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77CA" w14:textId="77777777" w:rsidR="00E24E70" w:rsidRDefault="00E24E70" w:rsidP="00A461B8">
      <w:pPr>
        <w:spacing w:after="0" w:line="240" w:lineRule="auto"/>
        <w:jc w:val="center"/>
        <w:rPr>
          <w:rFonts w:ascii="Times New Roman" w:hAnsi="Times New Roman" w:cs="Times New Roman"/>
          <w:b/>
          <w:bCs/>
          <w:sz w:val="28"/>
          <w:szCs w:val="28"/>
          <w:lang w:val="fr-FR"/>
        </w:rPr>
      </w:pPr>
    </w:p>
    <w:p w14:paraId="4F9F5D02" w14:textId="77777777" w:rsidR="00E24E70" w:rsidRDefault="00E24E70" w:rsidP="00A461B8">
      <w:pPr>
        <w:spacing w:after="0" w:line="240" w:lineRule="auto"/>
        <w:jc w:val="center"/>
        <w:rPr>
          <w:rFonts w:ascii="Times New Roman" w:hAnsi="Times New Roman" w:cs="Times New Roman"/>
          <w:b/>
          <w:bCs/>
          <w:sz w:val="28"/>
          <w:szCs w:val="28"/>
          <w:lang w:val="fr-FR"/>
        </w:rPr>
      </w:pPr>
    </w:p>
    <w:p w14:paraId="73110B6E" w14:textId="77777777" w:rsidR="00E24E70" w:rsidRDefault="00E24E70" w:rsidP="00A461B8">
      <w:pPr>
        <w:spacing w:after="0" w:line="240" w:lineRule="auto"/>
        <w:jc w:val="center"/>
        <w:rPr>
          <w:rFonts w:ascii="Times New Roman" w:hAnsi="Times New Roman" w:cs="Times New Roman"/>
          <w:b/>
          <w:bCs/>
          <w:sz w:val="28"/>
          <w:szCs w:val="28"/>
          <w:lang w:val="fr-FR"/>
        </w:rPr>
      </w:pPr>
    </w:p>
    <w:p w14:paraId="748170BB" w14:textId="77777777" w:rsidR="00E24E70" w:rsidRDefault="00E24E70" w:rsidP="00A461B8">
      <w:pPr>
        <w:spacing w:after="0" w:line="240" w:lineRule="auto"/>
        <w:jc w:val="center"/>
        <w:rPr>
          <w:rFonts w:ascii="Times New Roman" w:hAnsi="Times New Roman" w:cs="Times New Roman"/>
          <w:b/>
          <w:bCs/>
          <w:sz w:val="28"/>
          <w:szCs w:val="28"/>
          <w:lang w:val="fr-FR"/>
        </w:rPr>
      </w:pPr>
    </w:p>
    <w:p w14:paraId="2756C3AC" w14:textId="77777777" w:rsidR="00E24E70" w:rsidRDefault="00E24E70" w:rsidP="00A461B8">
      <w:pPr>
        <w:spacing w:after="0" w:line="240" w:lineRule="auto"/>
        <w:jc w:val="center"/>
        <w:rPr>
          <w:rFonts w:ascii="Times New Roman" w:hAnsi="Times New Roman" w:cs="Times New Roman"/>
          <w:b/>
          <w:bCs/>
          <w:sz w:val="28"/>
          <w:szCs w:val="28"/>
          <w:lang w:val="fr-FR"/>
        </w:rPr>
      </w:pPr>
    </w:p>
    <w:p w14:paraId="20BE2AEC" w14:textId="77777777" w:rsidR="00E24E70" w:rsidRDefault="00E24E70" w:rsidP="00A461B8">
      <w:pPr>
        <w:spacing w:after="0" w:line="240" w:lineRule="auto"/>
        <w:jc w:val="center"/>
        <w:rPr>
          <w:rFonts w:ascii="Times New Roman" w:hAnsi="Times New Roman" w:cs="Times New Roman"/>
          <w:b/>
          <w:bCs/>
          <w:sz w:val="28"/>
          <w:szCs w:val="28"/>
          <w:lang w:val="fr-FR"/>
        </w:rPr>
      </w:pPr>
    </w:p>
    <w:p w14:paraId="1264421F" w14:textId="77777777" w:rsidR="00E24E70" w:rsidRDefault="00E24E70" w:rsidP="00A461B8">
      <w:pPr>
        <w:spacing w:after="0" w:line="240" w:lineRule="auto"/>
        <w:jc w:val="center"/>
        <w:rPr>
          <w:rFonts w:ascii="Times New Roman" w:hAnsi="Times New Roman" w:cs="Times New Roman"/>
          <w:b/>
          <w:bCs/>
          <w:sz w:val="28"/>
          <w:szCs w:val="28"/>
          <w:lang w:val="fr-FR"/>
        </w:rPr>
      </w:pPr>
    </w:p>
    <w:p w14:paraId="3AA3E40B" w14:textId="77777777" w:rsidR="00E24E70" w:rsidRDefault="00E24E70" w:rsidP="00A461B8">
      <w:pPr>
        <w:spacing w:after="0" w:line="240" w:lineRule="auto"/>
        <w:jc w:val="center"/>
        <w:rPr>
          <w:rFonts w:ascii="Times New Roman" w:hAnsi="Times New Roman" w:cs="Times New Roman"/>
          <w:b/>
          <w:bCs/>
          <w:sz w:val="28"/>
          <w:szCs w:val="28"/>
          <w:lang w:val="fr-FR"/>
        </w:rPr>
      </w:pPr>
    </w:p>
    <w:p w14:paraId="3B80F399" w14:textId="77777777" w:rsidR="00E24E70" w:rsidRDefault="00E24E70" w:rsidP="00A461B8">
      <w:pPr>
        <w:spacing w:after="0" w:line="240" w:lineRule="auto"/>
        <w:jc w:val="center"/>
        <w:rPr>
          <w:rFonts w:ascii="Times New Roman" w:hAnsi="Times New Roman" w:cs="Times New Roman"/>
          <w:b/>
          <w:bCs/>
          <w:sz w:val="28"/>
          <w:szCs w:val="28"/>
          <w:lang w:val="fr-FR"/>
        </w:rPr>
      </w:pPr>
    </w:p>
    <w:p w14:paraId="7D15D061" w14:textId="77777777" w:rsidR="00E24E70" w:rsidRDefault="00E24E70" w:rsidP="00A461B8">
      <w:pPr>
        <w:spacing w:after="0" w:line="240" w:lineRule="auto"/>
        <w:jc w:val="center"/>
        <w:rPr>
          <w:rFonts w:ascii="Times New Roman" w:hAnsi="Times New Roman" w:cs="Times New Roman"/>
          <w:b/>
          <w:bCs/>
          <w:sz w:val="28"/>
          <w:szCs w:val="28"/>
          <w:lang w:val="fr-FR"/>
        </w:rPr>
      </w:pPr>
    </w:p>
    <w:p w14:paraId="68CB6551" w14:textId="5D0DFFA9" w:rsidR="00A461B8" w:rsidRPr="00A461B8" w:rsidRDefault="00A461B8" w:rsidP="00A461B8">
      <w:pPr>
        <w:spacing w:after="0" w:line="240" w:lineRule="auto"/>
        <w:jc w:val="center"/>
        <w:rPr>
          <w:rFonts w:ascii="Times New Roman" w:hAnsi="Times New Roman" w:cs="Times New Roman"/>
          <w:b/>
          <w:bCs/>
          <w:sz w:val="28"/>
          <w:szCs w:val="28"/>
          <w:lang w:val="fr-FR"/>
        </w:rPr>
      </w:pPr>
      <w:r w:rsidRPr="00A461B8">
        <w:rPr>
          <w:rFonts w:ascii="Times New Roman" w:hAnsi="Times New Roman" w:cs="Times New Roman"/>
          <w:b/>
          <w:bCs/>
          <w:sz w:val="28"/>
          <w:szCs w:val="28"/>
          <w:lang w:val="fr-FR"/>
        </w:rPr>
        <w:t>A. M. C. C. J.</w:t>
      </w:r>
    </w:p>
    <w:p w14:paraId="5C8F0E24" w14:textId="771E74FC" w:rsidR="00A461B8" w:rsidRDefault="00A461B8" w:rsidP="00A461B8">
      <w:pPr>
        <w:spacing w:after="0" w:line="240" w:lineRule="auto"/>
        <w:jc w:val="center"/>
        <w:rPr>
          <w:rFonts w:ascii="Times New Roman" w:hAnsi="Times New Roman" w:cs="Times New Roman"/>
          <w:b/>
          <w:bCs/>
          <w:sz w:val="24"/>
          <w:szCs w:val="24"/>
          <w:lang w:val="fr-FR"/>
        </w:rPr>
      </w:pPr>
    </w:p>
    <w:p w14:paraId="667AD5B1" w14:textId="1164C1BE" w:rsidR="00A461B8" w:rsidRDefault="00A461B8" w:rsidP="00A461B8">
      <w:pPr>
        <w:spacing w:after="0" w:line="240" w:lineRule="auto"/>
        <w:jc w:val="center"/>
        <w:rPr>
          <w:rFonts w:ascii="Times New Roman" w:hAnsi="Times New Roman" w:cs="Times New Roman"/>
          <w:b/>
          <w:bCs/>
          <w:sz w:val="24"/>
          <w:szCs w:val="24"/>
          <w:lang w:val="fr-FR"/>
        </w:rPr>
      </w:pPr>
    </w:p>
    <w:p w14:paraId="616952B7" w14:textId="20971544" w:rsidR="00A461B8" w:rsidRDefault="00A461B8" w:rsidP="00A461B8">
      <w:pPr>
        <w:spacing w:after="0" w:line="240" w:lineRule="auto"/>
        <w:jc w:val="center"/>
        <w:rPr>
          <w:rFonts w:ascii="Times New Roman" w:hAnsi="Times New Roman" w:cs="Times New Roman"/>
          <w:b/>
          <w:bCs/>
          <w:sz w:val="24"/>
          <w:szCs w:val="24"/>
          <w:lang w:val="fr-FR"/>
        </w:rPr>
      </w:pPr>
    </w:p>
    <w:p w14:paraId="5F17A2EC" w14:textId="28D2340B" w:rsidR="00A461B8" w:rsidRDefault="00A461B8" w:rsidP="00A461B8">
      <w:pPr>
        <w:spacing w:after="0" w:line="240" w:lineRule="auto"/>
        <w:jc w:val="center"/>
        <w:rPr>
          <w:rFonts w:ascii="Times New Roman" w:hAnsi="Times New Roman" w:cs="Times New Roman"/>
          <w:b/>
          <w:bCs/>
          <w:sz w:val="24"/>
          <w:szCs w:val="24"/>
          <w:lang w:val="fr-FR"/>
        </w:rPr>
      </w:pPr>
    </w:p>
    <w:p w14:paraId="23234A96" w14:textId="1BF12600" w:rsidR="00A461B8" w:rsidRDefault="00A461B8" w:rsidP="00A461B8">
      <w:pPr>
        <w:spacing w:after="0" w:line="240" w:lineRule="auto"/>
        <w:jc w:val="center"/>
        <w:rPr>
          <w:rFonts w:ascii="Times New Roman" w:hAnsi="Times New Roman" w:cs="Times New Roman"/>
          <w:b/>
          <w:bCs/>
          <w:sz w:val="24"/>
          <w:szCs w:val="24"/>
          <w:lang w:val="fr-FR"/>
        </w:rPr>
      </w:pPr>
    </w:p>
    <w:p w14:paraId="0D4B88BF" w14:textId="25C9CA73" w:rsidR="00A461B8" w:rsidRDefault="00A461B8" w:rsidP="00A461B8">
      <w:pPr>
        <w:spacing w:after="0" w:line="240" w:lineRule="auto"/>
        <w:jc w:val="center"/>
        <w:rPr>
          <w:rFonts w:ascii="Times New Roman" w:hAnsi="Times New Roman" w:cs="Times New Roman"/>
          <w:b/>
          <w:bCs/>
          <w:sz w:val="24"/>
          <w:szCs w:val="24"/>
          <w:lang w:val="fr-FR"/>
        </w:rPr>
      </w:pPr>
    </w:p>
    <w:p w14:paraId="4968670F" w14:textId="454676A7" w:rsidR="00A461B8" w:rsidRDefault="00A461B8" w:rsidP="00A461B8">
      <w:pPr>
        <w:spacing w:after="0" w:line="240" w:lineRule="auto"/>
        <w:jc w:val="center"/>
        <w:rPr>
          <w:rFonts w:ascii="Times New Roman" w:hAnsi="Times New Roman" w:cs="Times New Roman"/>
          <w:b/>
          <w:bCs/>
          <w:sz w:val="24"/>
          <w:szCs w:val="24"/>
          <w:lang w:val="fr-FR"/>
        </w:rPr>
      </w:pPr>
    </w:p>
    <w:p w14:paraId="3B42B418" w14:textId="28E96037" w:rsidR="00A461B8" w:rsidRPr="00A461B8" w:rsidRDefault="00A461B8" w:rsidP="00A461B8">
      <w:pPr>
        <w:spacing w:after="0" w:line="240" w:lineRule="auto"/>
        <w:jc w:val="center"/>
        <w:rPr>
          <w:rFonts w:ascii="Times New Roman" w:hAnsi="Times New Roman" w:cs="Times New Roman"/>
          <w:b/>
          <w:bCs/>
          <w:sz w:val="52"/>
          <w:szCs w:val="52"/>
          <w:lang w:val="fr-FR"/>
        </w:rPr>
      </w:pPr>
      <w:r w:rsidRPr="00A461B8">
        <w:rPr>
          <w:rFonts w:ascii="Times New Roman" w:hAnsi="Times New Roman" w:cs="Times New Roman"/>
          <w:b/>
          <w:bCs/>
          <w:sz w:val="52"/>
          <w:szCs w:val="52"/>
          <w:lang w:val="fr-FR"/>
        </w:rPr>
        <w:t>ANTHOLOGIE ROGATIONNISTE</w:t>
      </w:r>
    </w:p>
    <w:p w14:paraId="75EACDA3" w14:textId="77777777" w:rsidR="00A461B8" w:rsidRPr="009F5D7B" w:rsidRDefault="00A461B8" w:rsidP="00A461B8">
      <w:pPr>
        <w:spacing w:after="0" w:line="240" w:lineRule="auto"/>
        <w:jc w:val="both"/>
        <w:rPr>
          <w:rFonts w:ascii="Times New Roman" w:hAnsi="Times New Roman" w:cs="Times New Roman"/>
          <w:sz w:val="28"/>
          <w:szCs w:val="28"/>
          <w:lang w:val="fr-FR"/>
        </w:rPr>
      </w:pPr>
    </w:p>
    <w:p w14:paraId="6801C3C1" w14:textId="7C00D874" w:rsidR="00A461B8" w:rsidRPr="00B030FF" w:rsidRDefault="009F5D7B" w:rsidP="009F5D7B">
      <w:pPr>
        <w:spacing w:after="0" w:line="240" w:lineRule="auto"/>
        <w:jc w:val="center"/>
        <w:rPr>
          <w:rFonts w:ascii="Times New Roman" w:hAnsi="Times New Roman" w:cs="Times New Roman"/>
          <w:b/>
          <w:bCs/>
          <w:sz w:val="32"/>
          <w:szCs w:val="32"/>
          <w:lang w:val="fr-FR"/>
        </w:rPr>
      </w:pPr>
      <w:r w:rsidRPr="00B030FF">
        <w:rPr>
          <w:rFonts w:ascii="Times New Roman" w:hAnsi="Times New Roman" w:cs="Times New Roman"/>
          <w:b/>
          <w:bCs/>
          <w:sz w:val="32"/>
          <w:szCs w:val="32"/>
          <w:lang w:val="fr-FR"/>
        </w:rPr>
        <w:t>par les écrits du</w:t>
      </w:r>
    </w:p>
    <w:p w14:paraId="25C8EB32" w14:textId="77777777" w:rsidR="00A461B8" w:rsidRDefault="00A461B8" w:rsidP="00A461B8">
      <w:pPr>
        <w:spacing w:after="0" w:line="240" w:lineRule="auto"/>
        <w:jc w:val="both"/>
        <w:rPr>
          <w:rFonts w:ascii="Times New Roman" w:hAnsi="Times New Roman" w:cs="Times New Roman"/>
          <w:sz w:val="24"/>
          <w:szCs w:val="24"/>
          <w:lang w:val="fr-FR"/>
        </w:rPr>
      </w:pPr>
    </w:p>
    <w:p w14:paraId="475C859A" w14:textId="6166A5FB" w:rsidR="00A461B8" w:rsidRPr="00B030FF" w:rsidRDefault="00B030FF" w:rsidP="009F5D7B">
      <w:pPr>
        <w:spacing w:after="0" w:line="240" w:lineRule="auto"/>
        <w:jc w:val="center"/>
        <w:rPr>
          <w:rFonts w:ascii="Times New Roman" w:hAnsi="Times New Roman" w:cs="Times New Roman"/>
          <w:b/>
          <w:bCs/>
          <w:sz w:val="40"/>
          <w:szCs w:val="40"/>
          <w:lang w:val="fr-FR"/>
        </w:rPr>
      </w:pPr>
      <w:r w:rsidRPr="00B030FF">
        <w:rPr>
          <w:rFonts w:ascii="Times New Roman" w:hAnsi="Times New Roman" w:cs="Times New Roman"/>
          <w:b/>
          <w:bCs/>
          <w:sz w:val="40"/>
          <w:szCs w:val="40"/>
          <w:lang w:val="fr-FR"/>
        </w:rPr>
        <w:t>P</w:t>
      </w:r>
      <w:r w:rsidR="00FB083B">
        <w:rPr>
          <w:rFonts w:ascii="Times New Roman" w:hAnsi="Times New Roman" w:cs="Times New Roman"/>
          <w:b/>
          <w:bCs/>
          <w:sz w:val="40"/>
          <w:szCs w:val="40"/>
          <w:lang w:val="fr-FR"/>
        </w:rPr>
        <w:t>È</w:t>
      </w:r>
      <w:r w:rsidRPr="00B030FF">
        <w:rPr>
          <w:rFonts w:ascii="Times New Roman" w:hAnsi="Times New Roman" w:cs="Times New Roman"/>
          <w:b/>
          <w:bCs/>
          <w:sz w:val="40"/>
          <w:szCs w:val="40"/>
          <w:lang w:val="fr-FR"/>
        </w:rPr>
        <w:t>RE FONDATEUR</w:t>
      </w:r>
    </w:p>
    <w:p w14:paraId="5D2D1756" w14:textId="77777777" w:rsidR="00A461B8" w:rsidRPr="00B030FF" w:rsidRDefault="00A461B8" w:rsidP="00A461B8">
      <w:pPr>
        <w:spacing w:after="0" w:line="240" w:lineRule="auto"/>
        <w:jc w:val="both"/>
        <w:rPr>
          <w:rFonts w:ascii="Times New Roman" w:hAnsi="Times New Roman" w:cs="Times New Roman"/>
          <w:b/>
          <w:bCs/>
          <w:sz w:val="36"/>
          <w:szCs w:val="36"/>
          <w:lang w:val="fr-FR"/>
        </w:rPr>
      </w:pPr>
    </w:p>
    <w:p w14:paraId="63DEEC83" w14:textId="2179B2D5" w:rsidR="00A461B8" w:rsidRDefault="00B030FF" w:rsidP="00B030FF">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&lt;&lt;&lt;&lt;&lt;&lt;&lt;&gt;&gt;&gt;&gt;&gt;&gt;&gt;</w:t>
      </w:r>
    </w:p>
    <w:p w14:paraId="54CE6447" w14:textId="0CE9DBE7" w:rsidR="00B030FF" w:rsidRDefault="00B030FF" w:rsidP="00B030FF">
      <w:pPr>
        <w:spacing w:after="0" w:line="240" w:lineRule="auto"/>
        <w:jc w:val="center"/>
        <w:rPr>
          <w:rFonts w:ascii="Times New Roman" w:hAnsi="Times New Roman" w:cs="Times New Roman"/>
          <w:sz w:val="24"/>
          <w:szCs w:val="24"/>
          <w:lang w:val="fr-FR"/>
        </w:rPr>
      </w:pPr>
    </w:p>
    <w:p w14:paraId="02A5D3CF" w14:textId="2EBB6A17" w:rsidR="00B030FF" w:rsidRDefault="00B030FF" w:rsidP="00B030FF">
      <w:pPr>
        <w:spacing w:after="0" w:line="240" w:lineRule="auto"/>
        <w:jc w:val="center"/>
        <w:rPr>
          <w:rFonts w:ascii="Times New Roman" w:hAnsi="Times New Roman" w:cs="Times New Roman"/>
          <w:sz w:val="24"/>
          <w:szCs w:val="24"/>
          <w:lang w:val="fr-FR"/>
        </w:rPr>
      </w:pPr>
    </w:p>
    <w:p w14:paraId="66E1CF8B" w14:textId="7FE3FA82" w:rsidR="00B030FF" w:rsidRDefault="00B030FF" w:rsidP="00B030FF">
      <w:pPr>
        <w:spacing w:after="0" w:line="240" w:lineRule="auto"/>
        <w:jc w:val="center"/>
        <w:rPr>
          <w:rFonts w:ascii="Times New Roman" w:hAnsi="Times New Roman" w:cs="Times New Roman"/>
          <w:sz w:val="24"/>
          <w:szCs w:val="24"/>
          <w:lang w:val="fr-FR"/>
        </w:rPr>
      </w:pPr>
    </w:p>
    <w:p w14:paraId="680E4675" w14:textId="06B1F2D0" w:rsidR="00B030FF" w:rsidRDefault="00B030FF" w:rsidP="00B030FF">
      <w:pPr>
        <w:spacing w:after="0" w:line="240" w:lineRule="auto"/>
        <w:jc w:val="center"/>
        <w:rPr>
          <w:rFonts w:ascii="Times New Roman" w:hAnsi="Times New Roman" w:cs="Times New Roman"/>
          <w:sz w:val="24"/>
          <w:szCs w:val="24"/>
          <w:lang w:val="fr-FR"/>
        </w:rPr>
      </w:pPr>
    </w:p>
    <w:p w14:paraId="73BCD626" w14:textId="01CF29EB" w:rsidR="00B030FF" w:rsidRDefault="008666E4" w:rsidP="00B030FF">
      <w:pPr>
        <w:spacing w:line="240" w:lineRule="auto"/>
        <w:jc w:val="center"/>
        <w:rPr>
          <w:rFonts w:ascii="Times New Roman" w:hAnsi="Times New Roman" w:cs="Times New Roman"/>
          <w:b/>
          <w:bCs/>
          <w:sz w:val="32"/>
          <w:szCs w:val="32"/>
          <w:lang w:val="fr-FR"/>
        </w:rPr>
      </w:pPr>
      <w:r>
        <w:rPr>
          <w:rFonts w:ascii="Times New Roman" w:hAnsi="Times New Roman" w:cs="Times New Roman"/>
          <w:b/>
          <w:bCs/>
          <w:sz w:val="32"/>
          <w:szCs w:val="32"/>
          <w:lang w:val="fr-FR"/>
        </w:rPr>
        <w:t>p</w:t>
      </w:r>
      <w:r w:rsidR="00B030FF">
        <w:rPr>
          <w:rFonts w:ascii="Times New Roman" w:hAnsi="Times New Roman" w:cs="Times New Roman"/>
          <w:b/>
          <w:bCs/>
          <w:sz w:val="32"/>
          <w:szCs w:val="32"/>
          <w:lang w:val="fr-FR"/>
        </w:rPr>
        <w:t>our les Rogationnistes du Cœur de Jésus</w:t>
      </w:r>
    </w:p>
    <w:p w14:paraId="1D41AE4C" w14:textId="74BCA225" w:rsidR="00B030FF" w:rsidRPr="00B030FF" w:rsidRDefault="00B030FF" w:rsidP="00B030FF">
      <w:pPr>
        <w:spacing w:line="240" w:lineRule="auto"/>
        <w:jc w:val="center"/>
        <w:rPr>
          <w:rFonts w:ascii="Times New Roman" w:hAnsi="Times New Roman" w:cs="Times New Roman"/>
          <w:b/>
          <w:bCs/>
          <w:sz w:val="32"/>
          <w:szCs w:val="32"/>
          <w:lang w:val="fr-FR"/>
        </w:rPr>
      </w:pPr>
      <w:r>
        <w:rPr>
          <w:rFonts w:ascii="Times New Roman" w:hAnsi="Times New Roman" w:cs="Times New Roman"/>
          <w:b/>
          <w:bCs/>
          <w:sz w:val="32"/>
          <w:szCs w:val="32"/>
          <w:lang w:val="fr-FR"/>
        </w:rPr>
        <w:t xml:space="preserve">et les Filles du Divin </w:t>
      </w:r>
      <w:r w:rsidR="006E17F0">
        <w:rPr>
          <w:rFonts w:ascii="Times New Roman" w:hAnsi="Times New Roman" w:cs="Times New Roman"/>
          <w:b/>
          <w:bCs/>
          <w:sz w:val="32"/>
          <w:szCs w:val="32"/>
          <w:lang w:val="fr-FR"/>
        </w:rPr>
        <w:t>Zèle</w:t>
      </w:r>
    </w:p>
    <w:p w14:paraId="5AF6628E" w14:textId="77777777" w:rsidR="00A461B8" w:rsidRDefault="00A461B8" w:rsidP="00A461B8">
      <w:pPr>
        <w:spacing w:after="0" w:line="240" w:lineRule="auto"/>
        <w:jc w:val="both"/>
        <w:rPr>
          <w:rFonts w:ascii="Times New Roman" w:hAnsi="Times New Roman" w:cs="Times New Roman"/>
          <w:sz w:val="24"/>
          <w:szCs w:val="24"/>
          <w:lang w:val="fr-FR"/>
        </w:rPr>
      </w:pPr>
    </w:p>
    <w:p w14:paraId="6A2030D9" w14:textId="6FFEE8E5" w:rsidR="00B030FF" w:rsidRDefault="00B030FF" w:rsidP="00A461B8">
      <w:pPr>
        <w:spacing w:after="0" w:line="240" w:lineRule="auto"/>
        <w:jc w:val="both"/>
        <w:rPr>
          <w:rFonts w:ascii="Times New Roman" w:hAnsi="Times New Roman" w:cs="Times New Roman"/>
          <w:sz w:val="24"/>
          <w:szCs w:val="24"/>
          <w:lang w:val="fr-FR"/>
        </w:rPr>
      </w:pPr>
    </w:p>
    <w:p w14:paraId="213980E5" w14:textId="361293A7" w:rsidR="00B030FF" w:rsidRDefault="00B030FF" w:rsidP="00A461B8">
      <w:pPr>
        <w:spacing w:after="0" w:line="240" w:lineRule="auto"/>
        <w:jc w:val="both"/>
        <w:rPr>
          <w:rFonts w:ascii="Times New Roman" w:hAnsi="Times New Roman" w:cs="Times New Roman"/>
          <w:sz w:val="24"/>
          <w:szCs w:val="24"/>
          <w:lang w:val="fr-FR"/>
        </w:rPr>
      </w:pPr>
    </w:p>
    <w:p w14:paraId="2D592F3A" w14:textId="77777777" w:rsidR="00B030FF" w:rsidRDefault="00B030FF" w:rsidP="00B030FF">
      <w:pPr>
        <w:spacing w:after="0" w:line="240" w:lineRule="auto"/>
        <w:jc w:val="center"/>
        <w:rPr>
          <w:rFonts w:ascii="Times New Roman" w:hAnsi="Times New Roman" w:cs="Times New Roman"/>
          <w:sz w:val="24"/>
          <w:szCs w:val="24"/>
          <w:lang w:val="fr-FR"/>
        </w:rPr>
      </w:pPr>
    </w:p>
    <w:p w14:paraId="24E4EB99" w14:textId="3D16D878" w:rsidR="00B030FF" w:rsidRPr="00721A4B" w:rsidRDefault="00B030FF" w:rsidP="00B030FF">
      <w:pPr>
        <w:spacing w:after="0" w:line="240" w:lineRule="auto"/>
        <w:jc w:val="center"/>
        <w:rPr>
          <w:rFonts w:ascii="Times New Roman" w:hAnsi="Times New Roman" w:cs="Times New Roman"/>
          <w:sz w:val="56"/>
          <w:szCs w:val="56"/>
          <w:lang w:val="fr-FR"/>
        </w:rPr>
      </w:pPr>
      <w:r w:rsidRPr="00B030FF">
        <w:rPr>
          <w:rFonts w:ascii="Times New Roman" w:hAnsi="Times New Roman" w:cs="Times New Roman"/>
          <w:sz w:val="56"/>
          <w:szCs w:val="56"/>
          <w:lang w:val="fr-FR"/>
        </w:rPr>
        <w:t>֍</w:t>
      </w:r>
    </w:p>
    <w:p w14:paraId="13A59D23"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6E56E567"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4FB1175B"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5B33C49D"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6EC7327B"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21D5708B"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2A15BEED" w14:textId="5E2E2A59" w:rsidR="00B030FF" w:rsidRPr="00721A4B" w:rsidRDefault="00B030FF" w:rsidP="00B030FF">
      <w:pPr>
        <w:spacing w:after="0" w:line="240" w:lineRule="auto"/>
        <w:jc w:val="center"/>
        <w:rPr>
          <w:rFonts w:ascii="Times New Roman" w:hAnsi="Times New Roman" w:cs="Times New Roman"/>
          <w:sz w:val="24"/>
          <w:szCs w:val="24"/>
          <w:lang w:val="fr-FR"/>
        </w:rPr>
      </w:pPr>
    </w:p>
    <w:p w14:paraId="2C1B6ECD" w14:textId="3376797A" w:rsidR="00B030FF" w:rsidRPr="00721A4B" w:rsidRDefault="00B030FF" w:rsidP="00B030FF">
      <w:pPr>
        <w:spacing w:after="0" w:line="240" w:lineRule="auto"/>
        <w:jc w:val="center"/>
        <w:rPr>
          <w:rFonts w:ascii="Times New Roman" w:hAnsi="Times New Roman" w:cs="Times New Roman"/>
          <w:sz w:val="24"/>
          <w:szCs w:val="24"/>
          <w:lang w:val="fr-FR"/>
        </w:rPr>
      </w:pPr>
    </w:p>
    <w:p w14:paraId="631F1057" w14:textId="39C2BD56" w:rsidR="00B030FF" w:rsidRPr="00721A4B" w:rsidRDefault="00B030FF" w:rsidP="00B030FF">
      <w:pPr>
        <w:spacing w:after="0" w:line="240" w:lineRule="auto"/>
        <w:jc w:val="center"/>
        <w:rPr>
          <w:rFonts w:ascii="Times New Roman" w:hAnsi="Times New Roman" w:cs="Times New Roman"/>
          <w:sz w:val="24"/>
          <w:szCs w:val="24"/>
          <w:lang w:val="fr-FR"/>
        </w:rPr>
      </w:pPr>
    </w:p>
    <w:p w14:paraId="341064FE" w14:textId="77777777" w:rsidR="00B9736C" w:rsidRPr="00B9736C" w:rsidRDefault="00DA7843" w:rsidP="00B9736C">
      <w:pPr>
        <w:shd w:val="clear" w:color="auto" w:fill="FFFFFF"/>
        <w:jc w:val="both"/>
        <w:rPr>
          <w:rFonts w:ascii="Times New Roman" w:eastAsia="Times New Roman" w:hAnsi="Times New Roman" w:cs="Times New Roman"/>
          <w:b/>
          <w:bCs/>
          <w:sz w:val="28"/>
          <w:szCs w:val="28"/>
          <w:lang w:val="fr-FR" w:eastAsia="it-IT"/>
        </w:rPr>
      </w:pPr>
      <w:r w:rsidRPr="00B9736C">
        <w:rPr>
          <w:rFonts w:ascii="Times New Roman" w:eastAsia="Times New Roman" w:hAnsi="Times New Roman" w:cs="Times New Roman"/>
          <w:b/>
          <w:bCs/>
          <w:sz w:val="28"/>
          <w:szCs w:val="28"/>
          <w:lang w:val="fr-FR" w:eastAsia="it-IT"/>
        </w:rPr>
        <w:lastRenderedPageBreak/>
        <w:t>Titre original: </w:t>
      </w:r>
    </w:p>
    <w:p w14:paraId="541A1A27" w14:textId="73FF26E2" w:rsidR="002A4A63" w:rsidRPr="002A4A63" w:rsidRDefault="002A4A63" w:rsidP="00B9736C">
      <w:pPr>
        <w:shd w:val="clear" w:color="auto" w:fill="FFFFFF"/>
        <w:jc w:val="center"/>
        <w:rPr>
          <w:rFonts w:ascii="Times New Roman" w:eastAsia="Times New Roman" w:hAnsi="Times New Roman" w:cs="Times New Roman"/>
          <w:sz w:val="24"/>
          <w:szCs w:val="24"/>
          <w:lang w:val="fr-FR" w:eastAsia="it-IT"/>
        </w:rPr>
      </w:pPr>
      <w:r w:rsidRPr="002A4A63">
        <w:rPr>
          <w:rFonts w:ascii="Times New Roman" w:eastAsia="Times New Roman" w:hAnsi="Times New Roman" w:cs="Times New Roman"/>
          <w:sz w:val="24"/>
          <w:szCs w:val="24"/>
          <w:lang w:val="fr-FR" w:eastAsia="it-IT"/>
        </w:rPr>
        <w:t>A. M. C</w:t>
      </w:r>
      <w:r>
        <w:rPr>
          <w:rFonts w:ascii="Times New Roman" w:eastAsia="Times New Roman" w:hAnsi="Times New Roman" w:cs="Times New Roman"/>
          <w:sz w:val="24"/>
          <w:szCs w:val="24"/>
          <w:lang w:val="fr-FR" w:eastAsia="it-IT"/>
        </w:rPr>
        <w:t>. C. J.</w:t>
      </w:r>
    </w:p>
    <w:p w14:paraId="63C26BB4" w14:textId="4CFA4C6E" w:rsidR="00DA7843" w:rsidRPr="002A4A63" w:rsidRDefault="00DA7843" w:rsidP="00B9736C">
      <w:pPr>
        <w:shd w:val="clear" w:color="auto" w:fill="FFFFFF"/>
        <w:jc w:val="center"/>
        <w:rPr>
          <w:rFonts w:ascii="Times New Roman" w:eastAsia="Times New Roman" w:hAnsi="Times New Roman" w:cs="Times New Roman"/>
          <w:b/>
          <w:bCs/>
          <w:sz w:val="32"/>
          <w:szCs w:val="32"/>
          <w:lang w:eastAsia="it-IT"/>
        </w:rPr>
      </w:pPr>
      <w:r w:rsidRPr="002A4A63">
        <w:rPr>
          <w:rFonts w:ascii="Times New Roman" w:eastAsia="Times New Roman" w:hAnsi="Times New Roman" w:cs="Times New Roman"/>
          <w:b/>
          <w:bCs/>
          <w:sz w:val="32"/>
          <w:szCs w:val="32"/>
          <w:lang w:eastAsia="it-IT"/>
        </w:rPr>
        <w:t>ANTOLOGIA ROGAZIONISTA</w:t>
      </w:r>
    </w:p>
    <w:p w14:paraId="5A1BB886" w14:textId="3952ED28" w:rsidR="00DA7843" w:rsidRDefault="00DA7843" w:rsidP="00B9736C">
      <w:pPr>
        <w:shd w:val="clear" w:color="auto" w:fill="FFFFFF"/>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dagli scritti del</w:t>
      </w:r>
    </w:p>
    <w:p w14:paraId="66DB937A" w14:textId="3D60DF2A" w:rsidR="002A4A63" w:rsidRDefault="00DA7843" w:rsidP="00B9736C">
      <w:pPr>
        <w:shd w:val="clear" w:color="auto" w:fill="FFFFFF"/>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P</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A</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D</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R</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E</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 xml:space="preserve"> F</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O</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N</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D</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A</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T</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O</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R</w:t>
      </w:r>
      <w:r w:rsidR="002A4A63">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E</w:t>
      </w:r>
    </w:p>
    <w:p w14:paraId="7DA7E716" w14:textId="485E1A9C" w:rsidR="002A4A63" w:rsidRPr="002A4A63" w:rsidRDefault="002A4A63" w:rsidP="00B9736C">
      <w:pPr>
        <w:shd w:val="clear" w:color="auto" w:fill="FFFFFF"/>
        <w:jc w:val="center"/>
        <w:rPr>
          <w:rFonts w:ascii="Times New Roman" w:eastAsia="Times New Roman" w:hAnsi="Times New Roman" w:cs="Times New Roman"/>
          <w:b/>
          <w:bCs/>
          <w:sz w:val="20"/>
          <w:lang w:eastAsia="it-IT"/>
        </w:rPr>
      </w:pPr>
      <w:r w:rsidRPr="002A4A63">
        <w:rPr>
          <w:rFonts w:ascii="Times New Roman" w:eastAsia="Times New Roman" w:hAnsi="Times New Roman" w:cs="Times New Roman"/>
          <w:b/>
          <w:bCs/>
          <w:sz w:val="20"/>
          <w:lang w:eastAsia="it-IT"/>
        </w:rPr>
        <w:t>&lt;&lt;&lt;&lt;&lt;&gt;&gt;&gt;&gt;&gt;</w:t>
      </w:r>
    </w:p>
    <w:p w14:paraId="15E4AD9D" w14:textId="5D2FB008" w:rsidR="00DA7843" w:rsidRDefault="00DA7843" w:rsidP="00B9736C">
      <w:pPr>
        <w:shd w:val="clear" w:color="auto" w:fill="FFFFFF"/>
        <w:jc w:val="center"/>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z w:val="24"/>
          <w:szCs w:val="24"/>
          <w:lang w:eastAsia="it-IT"/>
        </w:rPr>
        <w:t>p</w:t>
      </w:r>
      <w:r w:rsidRPr="00DA7843">
        <w:rPr>
          <w:rFonts w:ascii="Times New Roman" w:eastAsia="Times New Roman" w:hAnsi="Times New Roman" w:cs="Times New Roman"/>
          <w:b/>
          <w:bCs/>
          <w:i/>
          <w:iCs/>
          <w:sz w:val="24"/>
          <w:szCs w:val="24"/>
          <w:lang w:eastAsia="it-IT"/>
        </w:rPr>
        <w:t>ei Rogazionisti del Cuore di Gesù</w:t>
      </w:r>
    </w:p>
    <w:p w14:paraId="02961F14" w14:textId="09810930" w:rsidR="002A4A63" w:rsidRPr="00DA7843" w:rsidRDefault="002A4A63" w:rsidP="00B9736C">
      <w:pPr>
        <w:shd w:val="clear" w:color="auto" w:fill="FFFFFF"/>
        <w:jc w:val="center"/>
        <w:rPr>
          <w:rFonts w:ascii="Times New Roman" w:eastAsia="Times New Roman" w:hAnsi="Times New Roman" w:cs="Times New Roman"/>
          <w:b/>
          <w:bCs/>
          <w:i/>
          <w:iCs/>
          <w:sz w:val="24"/>
          <w:szCs w:val="24"/>
          <w:lang w:eastAsia="it-IT"/>
        </w:rPr>
      </w:pPr>
      <w:r>
        <w:rPr>
          <w:rFonts w:ascii="Times New Roman" w:eastAsia="Times New Roman" w:hAnsi="Times New Roman" w:cs="Times New Roman"/>
          <w:b/>
          <w:bCs/>
          <w:i/>
          <w:iCs/>
          <w:sz w:val="24"/>
          <w:szCs w:val="24"/>
          <w:lang w:eastAsia="it-IT"/>
        </w:rPr>
        <w:t>e le Figlie del Divino Zelo</w:t>
      </w:r>
    </w:p>
    <w:p w14:paraId="52AE69A3" w14:textId="77777777" w:rsidR="002A4A63" w:rsidRPr="004D69D9" w:rsidRDefault="002A4A63" w:rsidP="00B9736C">
      <w:pPr>
        <w:spacing w:after="0" w:line="240" w:lineRule="auto"/>
        <w:jc w:val="center"/>
        <w:rPr>
          <w:rFonts w:ascii="Times New Roman" w:hAnsi="Times New Roman" w:cs="Times New Roman"/>
          <w:sz w:val="24"/>
          <w:szCs w:val="24"/>
        </w:rPr>
      </w:pPr>
      <w:r w:rsidRPr="004D69D9">
        <w:rPr>
          <w:rFonts w:ascii="Times New Roman" w:hAnsi="Times New Roman" w:cs="Times New Roman"/>
          <w:sz w:val="24"/>
          <w:szCs w:val="24"/>
        </w:rPr>
        <w:t>Ad usum privatum – pro manuscripto</w:t>
      </w:r>
    </w:p>
    <w:p w14:paraId="166CD19D" w14:textId="364A2797" w:rsidR="00DA7843" w:rsidRDefault="00DA7843" w:rsidP="00B9736C">
      <w:pPr>
        <w:shd w:val="clear" w:color="auto" w:fill="FFFFFF"/>
        <w:jc w:val="both"/>
        <w:rPr>
          <w:rFonts w:ascii="Times New Roman" w:eastAsia="Times New Roman" w:hAnsi="Times New Roman" w:cs="Times New Roman"/>
          <w:b/>
          <w:bCs/>
          <w:sz w:val="24"/>
          <w:szCs w:val="24"/>
          <w:lang w:eastAsia="it-IT"/>
        </w:rPr>
      </w:pPr>
    </w:p>
    <w:p w14:paraId="3BA4D36A" w14:textId="2AD211B1" w:rsidR="005B5B22" w:rsidRDefault="00B9736C" w:rsidP="00B9736C">
      <w:pPr>
        <w:shd w:val="clear" w:color="auto" w:fill="FFFFFF"/>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&lt;&lt;&lt;&lt;&lt;&lt;&lt;&gt;&gt;&gt;&gt;&gt;&gt;&gt;</w:t>
      </w:r>
    </w:p>
    <w:p w14:paraId="29724134" w14:textId="57FD71F1" w:rsidR="005B5B22" w:rsidRDefault="005B5B22" w:rsidP="00DA7843">
      <w:pPr>
        <w:shd w:val="clear" w:color="auto" w:fill="FFFFFF"/>
        <w:rPr>
          <w:rFonts w:ascii="Times New Roman" w:eastAsia="Times New Roman" w:hAnsi="Times New Roman" w:cs="Times New Roman"/>
          <w:b/>
          <w:bCs/>
          <w:sz w:val="24"/>
          <w:szCs w:val="24"/>
          <w:lang w:eastAsia="it-IT"/>
        </w:rPr>
      </w:pPr>
    </w:p>
    <w:p w14:paraId="3108FEB2" w14:textId="77777777" w:rsidR="00B9736C" w:rsidRPr="005B5B22" w:rsidRDefault="00B9736C" w:rsidP="00DA7843">
      <w:pPr>
        <w:shd w:val="clear" w:color="auto" w:fill="FFFFFF"/>
        <w:rPr>
          <w:rFonts w:ascii="Times New Roman" w:eastAsia="Times New Roman" w:hAnsi="Times New Roman" w:cs="Times New Roman"/>
          <w:b/>
          <w:bCs/>
          <w:sz w:val="24"/>
          <w:szCs w:val="24"/>
          <w:lang w:eastAsia="it-IT"/>
        </w:rPr>
      </w:pPr>
    </w:p>
    <w:p w14:paraId="67B22DE1" w14:textId="146A2222" w:rsidR="00DA7843" w:rsidRPr="00B9736C" w:rsidRDefault="00623250" w:rsidP="005B5B22">
      <w:pPr>
        <w:shd w:val="clear" w:color="auto" w:fill="FFFFFF"/>
        <w:spacing w:after="0" w:line="240" w:lineRule="auto"/>
        <w:rPr>
          <w:rFonts w:ascii="Times New Roman" w:eastAsia="Times New Roman" w:hAnsi="Times New Roman" w:cs="Times New Roman"/>
          <w:sz w:val="28"/>
          <w:szCs w:val="28"/>
          <w:lang w:eastAsia="it-IT"/>
        </w:rPr>
      </w:pPr>
      <w:r w:rsidRPr="00B9736C">
        <w:rPr>
          <w:rFonts w:ascii="Times New Roman" w:eastAsia="Times New Roman" w:hAnsi="Times New Roman" w:cs="Times New Roman"/>
          <w:sz w:val="28"/>
          <w:szCs w:val="28"/>
          <w:lang w:eastAsia="it-IT"/>
        </w:rPr>
        <w:t>Traducteur: P.</w:t>
      </w:r>
      <w:r w:rsidR="00DA7843" w:rsidRPr="00B9736C">
        <w:rPr>
          <w:rFonts w:ascii="Times New Roman" w:eastAsia="Times New Roman" w:hAnsi="Times New Roman" w:cs="Times New Roman"/>
          <w:sz w:val="28"/>
          <w:szCs w:val="28"/>
          <w:lang w:eastAsia="it-IT"/>
        </w:rPr>
        <w:t xml:space="preserve"> Riccardo </w:t>
      </w:r>
      <w:r w:rsidRPr="00B9736C">
        <w:rPr>
          <w:rFonts w:ascii="Times New Roman" w:eastAsia="Times New Roman" w:hAnsi="Times New Roman" w:cs="Times New Roman"/>
          <w:sz w:val="28"/>
          <w:szCs w:val="28"/>
          <w:lang w:eastAsia="it-IT"/>
        </w:rPr>
        <w:t>Pignatelli RCJ</w:t>
      </w:r>
    </w:p>
    <w:p w14:paraId="7BDB63B2" w14:textId="683FA954" w:rsidR="00B9736C" w:rsidRDefault="00B9736C" w:rsidP="005B5B22">
      <w:pPr>
        <w:shd w:val="clear" w:color="auto" w:fill="FFFFFF"/>
        <w:spacing w:after="0" w:line="240" w:lineRule="auto"/>
        <w:rPr>
          <w:rFonts w:ascii="Times New Roman" w:eastAsia="Times New Roman" w:hAnsi="Times New Roman" w:cs="Times New Roman"/>
          <w:sz w:val="6"/>
          <w:szCs w:val="6"/>
          <w:lang w:eastAsia="it-IT"/>
        </w:rPr>
      </w:pPr>
      <w:r>
        <w:rPr>
          <w:rFonts w:ascii="Times New Roman" w:eastAsia="Times New Roman" w:hAnsi="Times New Roman" w:cs="Times New Roman"/>
          <w:sz w:val="6"/>
          <w:szCs w:val="6"/>
          <w:lang w:eastAsia="it-IT"/>
        </w:rPr>
        <w:t>4</w:t>
      </w:r>
    </w:p>
    <w:p w14:paraId="6D4FF280" w14:textId="77777777" w:rsidR="00B9736C" w:rsidRPr="00B9736C" w:rsidRDefault="00B9736C" w:rsidP="005B5B22">
      <w:pPr>
        <w:shd w:val="clear" w:color="auto" w:fill="FFFFFF"/>
        <w:spacing w:after="0" w:line="240" w:lineRule="auto"/>
        <w:rPr>
          <w:rFonts w:ascii="Times New Roman" w:eastAsia="Times New Roman" w:hAnsi="Times New Roman" w:cs="Times New Roman"/>
          <w:sz w:val="6"/>
          <w:szCs w:val="6"/>
          <w:lang w:eastAsia="it-IT"/>
        </w:rPr>
      </w:pPr>
    </w:p>
    <w:p w14:paraId="7F65ADED" w14:textId="77777777" w:rsidR="009F7F46" w:rsidRPr="005D257D" w:rsidRDefault="009F7F46" w:rsidP="005B5B22">
      <w:pPr>
        <w:shd w:val="clear" w:color="auto" w:fill="FFFFFF"/>
        <w:spacing w:after="0" w:line="240" w:lineRule="auto"/>
        <w:rPr>
          <w:rFonts w:ascii="Times New Roman" w:eastAsia="Times New Roman" w:hAnsi="Times New Roman" w:cs="Times New Roman"/>
          <w:sz w:val="8"/>
          <w:szCs w:val="8"/>
          <w:lang w:val="fr-FR" w:eastAsia="it-IT"/>
        </w:rPr>
      </w:pPr>
    </w:p>
    <w:p w14:paraId="58D5FA65" w14:textId="77777777"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r w:rsidRPr="00B9736C">
        <w:rPr>
          <w:rFonts w:ascii="Times New Roman" w:eastAsia="Times New Roman" w:hAnsi="Times New Roman" w:cs="Times New Roman"/>
          <w:sz w:val="28"/>
          <w:szCs w:val="28"/>
          <w:lang w:val="fr-FR" w:eastAsia="it-IT"/>
        </w:rPr>
        <w:t>Autorisation pour la presse: </w:t>
      </w:r>
    </w:p>
    <w:p w14:paraId="23F3C817" w14:textId="77777777"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r w:rsidRPr="00B9736C">
        <w:rPr>
          <w:rFonts w:ascii="Times New Roman" w:eastAsia="Times New Roman" w:hAnsi="Times New Roman" w:cs="Times New Roman"/>
          <w:sz w:val="28"/>
          <w:szCs w:val="28"/>
          <w:lang w:val="fr-FR" w:eastAsia="it-IT"/>
        </w:rPr>
        <w:t>P. Bruno Rampazzo RCJ, </w:t>
      </w:r>
    </w:p>
    <w:p w14:paraId="5A4FD433" w14:textId="77777777"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r w:rsidRPr="00B9736C">
        <w:rPr>
          <w:rFonts w:ascii="Times New Roman" w:eastAsia="Times New Roman" w:hAnsi="Times New Roman" w:cs="Times New Roman"/>
          <w:sz w:val="28"/>
          <w:szCs w:val="28"/>
          <w:lang w:val="fr-FR" w:eastAsia="it-IT"/>
        </w:rPr>
        <w:t>Superior Général des Rogationnistes du Cœur de Jésus</w:t>
      </w:r>
    </w:p>
    <w:p w14:paraId="438C8B0F" w14:textId="77777777"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p>
    <w:p w14:paraId="01BF92D3" w14:textId="77777777"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r w:rsidRPr="00B9736C">
        <w:rPr>
          <w:rFonts w:ascii="Times New Roman" w:eastAsia="Times New Roman" w:hAnsi="Times New Roman" w:cs="Times New Roman"/>
          <w:sz w:val="28"/>
          <w:szCs w:val="28"/>
          <w:lang w:val="fr-FR" w:eastAsia="it-IT"/>
        </w:rPr>
        <w:t>© Rogationnistes du Cœur de Jésus </w:t>
      </w:r>
    </w:p>
    <w:p w14:paraId="2D7049FF" w14:textId="0615571C" w:rsidR="00DA7843" w:rsidRPr="00B9736C" w:rsidRDefault="00DA7843" w:rsidP="005B5B22">
      <w:pPr>
        <w:shd w:val="clear" w:color="auto" w:fill="FFFFFF"/>
        <w:spacing w:after="0" w:line="240" w:lineRule="auto"/>
        <w:rPr>
          <w:rFonts w:ascii="Times New Roman" w:eastAsia="Times New Roman" w:hAnsi="Times New Roman" w:cs="Times New Roman"/>
          <w:sz w:val="28"/>
          <w:szCs w:val="28"/>
          <w:lang w:val="fr-FR" w:eastAsia="it-IT"/>
        </w:rPr>
      </w:pPr>
      <w:r w:rsidRPr="00B9736C">
        <w:rPr>
          <w:rFonts w:ascii="Times New Roman" w:eastAsia="Times New Roman" w:hAnsi="Times New Roman" w:cs="Times New Roman"/>
          <w:sz w:val="28"/>
          <w:szCs w:val="28"/>
          <w:lang w:val="fr-FR" w:eastAsia="it-IT"/>
        </w:rPr>
        <w:t xml:space="preserve">    Commission des Traductions.  Rome, </w:t>
      </w:r>
      <w:r w:rsidR="00FB083B">
        <w:rPr>
          <w:rFonts w:ascii="Times New Roman" w:eastAsia="Times New Roman" w:hAnsi="Times New Roman" w:cs="Times New Roman"/>
          <w:sz w:val="28"/>
          <w:szCs w:val="28"/>
          <w:lang w:val="fr-FR" w:eastAsia="it-IT"/>
        </w:rPr>
        <w:t>o</w:t>
      </w:r>
      <w:r w:rsidR="005B5B22" w:rsidRPr="00B9736C">
        <w:rPr>
          <w:rFonts w:ascii="Times New Roman" w:eastAsia="Times New Roman" w:hAnsi="Times New Roman" w:cs="Times New Roman"/>
          <w:sz w:val="28"/>
          <w:szCs w:val="28"/>
          <w:lang w:val="fr-FR" w:eastAsia="it-IT"/>
        </w:rPr>
        <w:t>ctobre</w:t>
      </w:r>
      <w:r w:rsidRPr="00B9736C">
        <w:rPr>
          <w:rFonts w:ascii="Times New Roman" w:eastAsia="Times New Roman" w:hAnsi="Times New Roman" w:cs="Times New Roman"/>
          <w:sz w:val="28"/>
          <w:szCs w:val="28"/>
          <w:lang w:val="fr-FR" w:eastAsia="it-IT"/>
        </w:rPr>
        <w:t xml:space="preserve"> 20</w:t>
      </w:r>
      <w:r w:rsidR="005B5B22" w:rsidRPr="00B9736C">
        <w:rPr>
          <w:rFonts w:ascii="Times New Roman" w:eastAsia="Times New Roman" w:hAnsi="Times New Roman" w:cs="Times New Roman"/>
          <w:sz w:val="28"/>
          <w:szCs w:val="28"/>
          <w:lang w:val="fr-FR" w:eastAsia="it-IT"/>
        </w:rPr>
        <w:t>20</w:t>
      </w:r>
    </w:p>
    <w:p w14:paraId="7EE65D03" w14:textId="6C02C00D" w:rsidR="00B030FF" w:rsidRPr="00721A4B" w:rsidRDefault="00B030FF" w:rsidP="00DA7843">
      <w:pPr>
        <w:spacing w:after="0" w:line="240" w:lineRule="auto"/>
        <w:jc w:val="both"/>
        <w:rPr>
          <w:rFonts w:ascii="Times New Roman" w:hAnsi="Times New Roman" w:cs="Times New Roman"/>
          <w:sz w:val="24"/>
          <w:szCs w:val="24"/>
          <w:lang w:val="fr-FR"/>
        </w:rPr>
      </w:pPr>
    </w:p>
    <w:p w14:paraId="408EAA3C" w14:textId="3C258ED9" w:rsidR="00DA7843" w:rsidRPr="00721A4B" w:rsidRDefault="00DA7843" w:rsidP="00B030FF">
      <w:pPr>
        <w:spacing w:after="0" w:line="240" w:lineRule="auto"/>
        <w:jc w:val="center"/>
        <w:rPr>
          <w:rFonts w:ascii="Times New Roman" w:hAnsi="Times New Roman" w:cs="Times New Roman"/>
          <w:sz w:val="24"/>
          <w:szCs w:val="24"/>
          <w:lang w:val="fr-FR"/>
        </w:rPr>
      </w:pPr>
    </w:p>
    <w:p w14:paraId="07E5E683" w14:textId="01D2E2A2" w:rsidR="00DA7843" w:rsidRPr="00721A4B" w:rsidRDefault="00CD5679" w:rsidP="009F7F46">
      <w:pPr>
        <w:spacing w:after="0" w:line="240" w:lineRule="auto"/>
        <w:rPr>
          <w:rFonts w:ascii="Times New Roman" w:hAnsi="Times New Roman" w:cs="Times New Roman"/>
          <w:sz w:val="24"/>
          <w:szCs w:val="24"/>
          <w:lang w:val="fr-FR"/>
        </w:rPr>
      </w:pPr>
      <w:r>
        <w:rPr>
          <w:rFonts w:ascii="Times New Roman" w:hAnsi="Times New Roman" w:cs="Times New Roman"/>
          <w:noProof/>
          <w:sz w:val="24"/>
          <w:szCs w:val="24"/>
          <w:lang w:val="en-US" w:bidi="ar-SA"/>
        </w:rPr>
        <w:drawing>
          <wp:inline distT="0" distB="0" distL="0" distR="0" wp14:anchorId="124D1E39" wp14:editId="1BE973DC">
            <wp:extent cx="931788" cy="589739"/>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6.gif"/>
                    <pic:cNvPicPr/>
                  </pic:nvPicPr>
                  <pic:blipFill>
                    <a:blip r:embed="rId8">
                      <a:extLst>
                        <a:ext uri="{28A0092B-C50C-407E-A947-70E740481C1C}">
                          <a14:useLocalDpi xmlns:a14="http://schemas.microsoft.com/office/drawing/2010/main" val="0"/>
                        </a:ext>
                      </a:extLst>
                    </a:blip>
                    <a:stretch>
                      <a:fillRect/>
                    </a:stretch>
                  </pic:blipFill>
                  <pic:spPr>
                    <a:xfrm>
                      <a:off x="0" y="0"/>
                      <a:ext cx="945836" cy="598630"/>
                    </a:xfrm>
                    <a:prstGeom prst="rect">
                      <a:avLst/>
                    </a:prstGeom>
                  </pic:spPr>
                </pic:pic>
              </a:graphicData>
            </a:graphic>
          </wp:inline>
        </w:drawing>
      </w:r>
      <w:bookmarkStart w:id="0" w:name="_GoBack"/>
      <w:bookmarkEnd w:id="0"/>
    </w:p>
    <w:p w14:paraId="4D5C7696" w14:textId="6F3E2CA2" w:rsidR="00DA7843" w:rsidRPr="00721A4B" w:rsidRDefault="00DA7843" w:rsidP="00B030FF">
      <w:pPr>
        <w:spacing w:after="0" w:line="240" w:lineRule="auto"/>
        <w:jc w:val="center"/>
        <w:rPr>
          <w:rFonts w:ascii="Times New Roman" w:hAnsi="Times New Roman" w:cs="Times New Roman"/>
          <w:sz w:val="24"/>
          <w:szCs w:val="24"/>
          <w:lang w:val="fr-FR"/>
        </w:rPr>
      </w:pPr>
    </w:p>
    <w:p w14:paraId="3F434261" w14:textId="12566313" w:rsidR="00DA7843" w:rsidRPr="00721A4B" w:rsidRDefault="00DA7843" w:rsidP="00B030FF">
      <w:pPr>
        <w:spacing w:after="0" w:line="240" w:lineRule="auto"/>
        <w:jc w:val="center"/>
        <w:rPr>
          <w:rFonts w:ascii="Times New Roman" w:hAnsi="Times New Roman" w:cs="Times New Roman"/>
          <w:sz w:val="24"/>
          <w:szCs w:val="24"/>
          <w:lang w:val="fr-FR"/>
        </w:rPr>
      </w:pPr>
    </w:p>
    <w:p w14:paraId="17238F98" w14:textId="4A487CD4" w:rsidR="00DA7843" w:rsidRPr="00721A4B" w:rsidRDefault="00DA7843" w:rsidP="00B030FF">
      <w:pPr>
        <w:spacing w:after="0" w:line="240" w:lineRule="auto"/>
        <w:jc w:val="center"/>
        <w:rPr>
          <w:rFonts w:ascii="Times New Roman" w:hAnsi="Times New Roman" w:cs="Times New Roman"/>
          <w:sz w:val="24"/>
          <w:szCs w:val="24"/>
          <w:lang w:val="fr-FR"/>
        </w:rPr>
      </w:pPr>
    </w:p>
    <w:p w14:paraId="59E9BD36" w14:textId="77777777" w:rsidR="00DA7843" w:rsidRPr="00721A4B" w:rsidRDefault="00DA7843" w:rsidP="00B030FF">
      <w:pPr>
        <w:spacing w:after="0" w:line="240" w:lineRule="auto"/>
        <w:jc w:val="center"/>
        <w:rPr>
          <w:rFonts w:ascii="Times New Roman" w:hAnsi="Times New Roman" w:cs="Times New Roman"/>
          <w:sz w:val="24"/>
          <w:szCs w:val="24"/>
          <w:lang w:val="fr-FR"/>
        </w:rPr>
      </w:pPr>
    </w:p>
    <w:p w14:paraId="057B27AC" w14:textId="60AD9958" w:rsidR="00B030FF" w:rsidRPr="00721A4B" w:rsidRDefault="00B030FF" w:rsidP="00B030FF">
      <w:pPr>
        <w:spacing w:after="0" w:line="240" w:lineRule="auto"/>
        <w:jc w:val="center"/>
        <w:rPr>
          <w:rFonts w:ascii="Times New Roman" w:hAnsi="Times New Roman" w:cs="Times New Roman"/>
          <w:sz w:val="24"/>
          <w:szCs w:val="24"/>
          <w:lang w:val="fr-FR"/>
        </w:rPr>
      </w:pPr>
    </w:p>
    <w:p w14:paraId="7EE0B715" w14:textId="0DDC92F9" w:rsidR="00B030FF" w:rsidRPr="00721A4B" w:rsidRDefault="00B030FF" w:rsidP="00B030FF">
      <w:pPr>
        <w:spacing w:after="0" w:line="240" w:lineRule="auto"/>
        <w:jc w:val="center"/>
        <w:rPr>
          <w:rFonts w:ascii="Times New Roman" w:hAnsi="Times New Roman" w:cs="Times New Roman"/>
          <w:sz w:val="24"/>
          <w:szCs w:val="24"/>
          <w:lang w:val="fr-FR"/>
        </w:rPr>
      </w:pPr>
    </w:p>
    <w:p w14:paraId="61FF1520" w14:textId="11DA4F15" w:rsidR="00B030FF" w:rsidRPr="00721A4B" w:rsidRDefault="00B030FF" w:rsidP="00B030FF">
      <w:pPr>
        <w:spacing w:after="0" w:line="240" w:lineRule="auto"/>
        <w:jc w:val="center"/>
        <w:rPr>
          <w:rFonts w:ascii="Times New Roman" w:hAnsi="Times New Roman" w:cs="Times New Roman"/>
          <w:sz w:val="24"/>
          <w:szCs w:val="24"/>
          <w:lang w:val="fr-FR"/>
        </w:rPr>
      </w:pPr>
    </w:p>
    <w:p w14:paraId="7F18A607" w14:textId="41A2CF5A" w:rsidR="00B030FF" w:rsidRPr="00721A4B" w:rsidRDefault="00B030FF" w:rsidP="00B030FF">
      <w:pPr>
        <w:spacing w:after="0" w:line="240" w:lineRule="auto"/>
        <w:jc w:val="center"/>
        <w:rPr>
          <w:rFonts w:ascii="Times New Roman" w:hAnsi="Times New Roman" w:cs="Times New Roman"/>
          <w:sz w:val="24"/>
          <w:szCs w:val="24"/>
          <w:lang w:val="fr-FR"/>
        </w:rPr>
      </w:pPr>
    </w:p>
    <w:p w14:paraId="1DF97B73" w14:textId="0701B6C2" w:rsidR="005B5B22" w:rsidRPr="00721A4B" w:rsidRDefault="005B5B22" w:rsidP="00B030FF">
      <w:pPr>
        <w:spacing w:after="0" w:line="240" w:lineRule="auto"/>
        <w:jc w:val="center"/>
        <w:rPr>
          <w:rFonts w:ascii="Times New Roman" w:hAnsi="Times New Roman" w:cs="Times New Roman"/>
          <w:sz w:val="24"/>
          <w:szCs w:val="24"/>
          <w:lang w:val="fr-FR"/>
        </w:rPr>
      </w:pPr>
    </w:p>
    <w:p w14:paraId="67CCEAFE" w14:textId="3B600D28" w:rsidR="005B5B22" w:rsidRPr="00721A4B" w:rsidRDefault="005B5B22" w:rsidP="00B030FF">
      <w:pPr>
        <w:spacing w:after="0" w:line="240" w:lineRule="auto"/>
        <w:jc w:val="center"/>
        <w:rPr>
          <w:rFonts w:ascii="Times New Roman" w:hAnsi="Times New Roman" w:cs="Times New Roman"/>
          <w:sz w:val="24"/>
          <w:szCs w:val="24"/>
          <w:lang w:val="fr-FR"/>
        </w:rPr>
      </w:pPr>
    </w:p>
    <w:p w14:paraId="6EE58D2C" w14:textId="7765C26C" w:rsidR="005B5B22" w:rsidRPr="00721A4B" w:rsidRDefault="005B5B22" w:rsidP="00B030FF">
      <w:pPr>
        <w:spacing w:after="0" w:line="240" w:lineRule="auto"/>
        <w:jc w:val="center"/>
        <w:rPr>
          <w:rFonts w:ascii="Times New Roman" w:hAnsi="Times New Roman" w:cs="Times New Roman"/>
          <w:sz w:val="24"/>
          <w:szCs w:val="24"/>
          <w:lang w:val="fr-FR"/>
        </w:rPr>
      </w:pPr>
    </w:p>
    <w:p w14:paraId="15E0A9BD" w14:textId="66DC7EEA" w:rsidR="005B5B22" w:rsidRPr="00721A4B" w:rsidRDefault="005B5B22" w:rsidP="00B030FF">
      <w:pPr>
        <w:spacing w:after="0" w:line="240" w:lineRule="auto"/>
        <w:jc w:val="center"/>
        <w:rPr>
          <w:rFonts w:ascii="Times New Roman" w:hAnsi="Times New Roman" w:cs="Times New Roman"/>
          <w:sz w:val="24"/>
          <w:szCs w:val="24"/>
          <w:lang w:val="fr-FR"/>
        </w:rPr>
      </w:pPr>
    </w:p>
    <w:p w14:paraId="33FDCD3F" w14:textId="2AB7B57E" w:rsidR="005B5B22" w:rsidRPr="00721A4B" w:rsidRDefault="005B5B22" w:rsidP="00B030FF">
      <w:pPr>
        <w:spacing w:after="0" w:line="240" w:lineRule="auto"/>
        <w:jc w:val="center"/>
        <w:rPr>
          <w:rFonts w:ascii="Times New Roman" w:hAnsi="Times New Roman" w:cs="Times New Roman"/>
          <w:sz w:val="24"/>
          <w:szCs w:val="24"/>
          <w:lang w:val="fr-FR"/>
        </w:rPr>
      </w:pPr>
    </w:p>
    <w:p w14:paraId="64BA60D0" w14:textId="5D20F4AF" w:rsidR="005B5B22" w:rsidRPr="00721A4B" w:rsidRDefault="005B5B22" w:rsidP="00B030FF">
      <w:pPr>
        <w:spacing w:after="0" w:line="240" w:lineRule="auto"/>
        <w:jc w:val="center"/>
        <w:rPr>
          <w:rFonts w:ascii="Times New Roman" w:hAnsi="Times New Roman" w:cs="Times New Roman"/>
          <w:sz w:val="24"/>
          <w:szCs w:val="24"/>
          <w:lang w:val="fr-FR"/>
        </w:rPr>
      </w:pPr>
    </w:p>
    <w:p w14:paraId="5457D7B5" w14:textId="48FB1771" w:rsidR="005B5B22" w:rsidRPr="00721A4B" w:rsidRDefault="005B5B22" w:rsidP="00B030FF">
      <w:pPr>
        <w:spacing w:after="0" w:line="240" w:lineRule="auto"/>
        <w:jc w:val="center"/>
        <w:rPr>
          <w:rFonts w:ascii="Times New Roman" w:hAnsi="Times New Roman" w:cs="Times New Roman"/>
          <w:sz w:val="24"/>
          <w:szCs w:val="24"/>
          <w:lang w:val="fr-FR"/>
        </w:rPr>
      </w:pPr>
    </w:p>
    <w:p w14:paraId="63BF17F9" w14:textId="3507A810" w:rsidR="005B5B22" w:rsidRPr="00721A4B" w:rsidRDefault="005B5B22" w:rsidP="00B030FF">
      <w:pPr>
        <w:spacing w:after="0" w:line="240" w:lineRule="auto"/>
        <w:jc w:val="center"/>
        <w:rPr>
          <w:rFonts w:ascii="Times New Roman" w:hAnsi="Times New Roman" w:cs="Times New Roman"/>
          <w:sz w:val="24"/>
          <w:szCs w:val="24"/>
          <w:lang w:val="fr-FR"/>
        </w:rPr>
      </w:pPr>
    </w:p>
    <w:p w14:paraId="01C74A47" w14:textId="55793ED0" w:rsidR="005B5B22" w:rsidRPr="00721A4B" w:rsidRDefault="005B5B22" w:rsidP="00B030FF">
      <w:pPr>
        <w:spacing w:after="0" w:line="240" w:lineRule="auto"/>
        <w:jc w:val="center"/>
        <w:rPr>
          <w:rFonts w:ascii="Times New Roman" w:hAnsi="Times New Roman" w:cs="Times New Roman"/>
          <w:sz w:val="24"/>
          <w:szCs w:val="24"/>
          <w:lang w:val="fr-FR"/>
        </w:rPr>
      </w:pPr>
    </w:p>
    <w:p w14:paraId="276B942C" w14:textId="652027F6" w:rsidR="005B5B22" w:rsidRPr="00721A4B" w:rsidRDefault="005B5B22" w:rsidP="00B030FF">
      <w:pPr>
        <w:spacing w:after="0" w:line="240" w:lineRule="auto"/>
        <w:jc w:val="center"/>
        <w:rPr>
          <w:rFonts w:ascii="Times New Roman" w:hAnsi="Times New Roman" w:cs="Times New Roman"/>
          <w:sz w:val="24"/>
          <w:szCs w:val="24"/>
          <w:lang w:val="fr-FR"/>
        </w:rPr>
      </w:pPr>
    </w:p>
    <w:p w14:paraId="1DA9E940" w14:textId="1A6610C6" w:rsidR="005B5B22" w:rsidRPr="00721A4B" w:rsidRDefault="005B5B22" w:rsidP="00B030FF">
      <w:pPr>
        <w:spacing w:after="0" w:line="240" w:lineRule="auto"/>
        <w:jc w:val="center"/>
        <w:rPr>
          <w:rFonts w:ascii="Times New Roman" w:hAnsi="Times New Roman" w:cs="Times New Roman"/>
          <w:sz w:val="24"/>
          <w:szCs w:val="24"/>
          <w:lang w:val="fr-FR"/>
        </w:rPr>
      </w:pPr>
    </w:p>
    <w:p w14:paraId="589E2B35" w14:textId="46EC81B2" w:rsidR="005B5B22" w:rsidRPr="00721A4B" w:rsidRDefault="005B5B22" w:rsidP="00B030FF">
      <w:pPr>
        <w:spacing w:after="0" w:line="240" w:lineRule="auto"/>
        <w:jc w:val="center"/>
        <w:rPr>
          <w:rFonts w:ascii="Times New Roman" w:hAnsi="Times New Roman" w:cs="Times New Roman"/>
          <w:sz w:val="24"/>
          <w:szCs w:val="24"/>
          <w:lang w:val="fr-FR"/>
        </w:rPr>
      </w:pPr>
    </w:p>
    <w:p w14:paraId="7FFD8CFE" w14:textId="77777777" w:rsidR="00B030FF" w:rsidRPr="00721A4B" w:rsidRDefault="00B030FF" w:rsidP="00B030FF">
      <w:pPr>
        <w:spacing w:after="0" w:line="240" w:lineRule="auto"/>
        <w:jc w:val="center"/>
        <w:rPr>
          <w:rFonts w:ascii="Times New Roman" w:hAnsi="Times New Roman" w:cs="Times New Roman"/>
          <w:sz w:val="24"/>
          <w:szCs w:val="24"/>
          <w:lang w:val="fr-FR"/>
        </w:rPr>
      </w:pPr>
    </w:p>
    <w:p w14:paraId="02380E20" w14:textId="40AF4337" w:rsidR="00A461B8" w:rsidRPr="00721A4B" w:rsidRDefault="00A461B8" w:rsidP="00B030FF">
      <w:pPr>
        <w:spacing w:after="0" w:line="240" w:lineRule="auto"/>
        <w:jc w:val="center"/>
        <w:rPr>
          <w:rFonts w:ascii="Times New Roman" w:hAnsi="Times New Roman" w:cs="Times New Roman"/>
          <w:b/>
          <w:bCs/>
          <w:sz w:val="32"/>
          <w:szCs w:val="32"/>
          <w:lang w:val="fr-FR"/>
        </w:rPr>
      </w:pPr>
      <w:r w:rsidRPr="00721A4B">
        <w:rPr>
          <w:rFonts w:ascii="Times New Roman" w:hAnsi="Times New Roman" w:cs="Times New Roman"/>
          <w:b/>
          <w:bCs/>
          <w:sz w:val="32"/>
          <w:szCs w:val="32"/>
          <w:lang w:val="fr-FR"/>
        </w:rPr>
        <w:t>P</w:t>
      </w:r>
      <w:r w:rsidR="008666E4" w:rsidRPr="00721A4B">
        <w:rPr>
          <w:rFonts w:ascii="Times New Roman" w:hAnsi="Times New Roman" w:cs="Times New Roman"/>
          <w:b/>
          <w:bCs/>
          <w:sz w:val="32"/>
          <w:szCs w:val="32"/>
          <w:lang w:val="fr-FR"/>
        </w:rPr>
        <w:t xml:space="preserve"> </w:t>
      </w:r>
      <w:r w:rsidRPr="00721A4B">
        <w:rPr>
          <w:rFonts w:ascii="Times New Roman" w:hAnsi="Times New Roman" w:cs="Times New Roman"/>
          <w:b/>
          <w:bCs/>
          <w:sz w:val="32"/>
          <w:szCs w:val="32"/>
          <w:lang w:val="fr-FR"/>
        </w:rPr>
        <w:t>R</w:t>
      </w:r>
      <w:r w:rsidR="008666E4" w:rsidRPr="00721A4B">
        <w:rPr>
          <w:rFonts w:ascii="Times New Roman" w:hAnsi="Times New Roman" w:cs="Times New Roman"/>
          <w:b/>
          <w:bCs/>
          <w:sz w:val="32"/>
          <w:szCs w:val="32"/>
          <w:lang w:val="fr-FR"/>
        </w:rPr>
        <w:t xml:space="preserve"> </w:t>
      </w:r>
      <w:r w:rsidR="0001037F" w:rsidRPr="00721A4B">
        <w:rPr>
          <w:rFonts w:ascii="Times New Roman" w:hAnsi="Times New Roman" w:cs="Times New Roman"/>
          <w:b/>
          <w:bCs/>
          <w:sz w:val="32"/>
          <w:szCs w:val="32"/>
          <w:lang w:val="fr-FR"/>
        </w:rPr>
        <w:t>É</w:t>
      </w:r>
      <w:r w:rsidR="008666E4" w:rsidRPr="00721A4B">
        <w:rPr>
          <w:rFonts w:ascii="Times New Roman" w:hAnsi="Times New Roman" w:cs="Times New Roman"/>
          <w:b/>
          <w:bCs/>
          <w:sz w:val="32"/>
          <w:szCs w:val="32"/>
          <w:lang w:val="fr-FR"/>
        </w:rPr>
        <w:t xml:space="preserve"> </w:t>
      </w:r>
      <w:r w:rsidRPr="00721A4B">
        <w:rPr>
          <w:rFonts w:ascii="Times New Roman" w:hAnsi="Times New Roman" w:cs="Times New Roman"/>
          <w:b/>
          <w:bCs/>
          <w:sz w:val="32"/>
          <w:szCs w:val="32"/>
          <w:lang w:val="fr-FR"/>
        </w:rPr>
        <w:t>F</w:t>
      </w:r>
      <w:r w:rsidR="008666E4" w:rsidRPr="00721A4B">
        <w:rPr>
          <w:rFonts w:ascii="Times New Roman" w:hAnsi="Times New Roman" w:cs="Times New Roman"/>
          <w:b/>
          <w:bCs/>
          <w:sz w:val="32"/>
          <w:szCs w:val="32"/>
          <w:lang w:val="fr-FR"/>
        </w:rPr>
        <w:t xml:space="preserve"> </w:t>
      </w:r>
      <w:r w:rsidRPr="00721A4B">
        <w:rPr>
          <w:rFonts w:ascii="Times New Roman" w:hAnsi="Times New Roman" w:cs="Times New Roman"/>
          <w:b/>
          <w:bCs/>
          <w:sz w:val="32"/>
          <w:szCs w:val="32"/>
          <w:lang w:val="fr-FR"/>
        </w:rPr>
        <w:t>A</w:t>
      </w:r>
      <w:r w:rsidR="008666E4" w:rsidRPr="00721A4B">
        <w:rPr>
          <w:rFonts w:ascii="Times New Roman" w:hAnsi="Times New Roman" w:cs="Times New Roman"/>
          <w:b/>
          <w:bCs/>
          <w:sz w:val="32"/>
          <w:szCs w:val="32"/>
          <w:lang w:val="fr-FR"/>
        </w:rPr>
        <w:t xml:space="preserve"> </w:t>
      </w:r>
      <w:r w:rsidRPr="00721A4B">
        <w:rPr>
          <w:rFonts w:ascii="Times New Roman" w:hAnsi="Times New Roman" w:cs="Times New Roman"/>
          <w:b/>
          <w:bCs/>
          <w:sz w:val="32"/>
          <w:szCs w:val="32"/>
          <w:lang w:val="fr-FR"/>
        </w:rPr>
        <w:t>C</w:t>
      </w:r>
      <w:r w:rsidR="008666E4" w:rsidRPr="00721A4B">
        <w:rPr>
          <w:rFonts w:ascii="Times New Roman" w:hAnsi="Times New Roman" w:cs="Times New Roman"/>
          <w:b/>
          <w:bCs/>
          <w:sz w:val="32"/>
          <w:szCs w:val="32"/>
          <w:lang w:val="fr-FR"/>
        </w:rPr>
        <w:t xml:space="preserve"> </w:t>
      </w:r>
      <w:r w:rsidRPr="00721A4B">
        <w:rPr>
          <w:rFonts w:ascii="Times New Roman" w:hAnsi="Times New Roman" w:cs="Times New Roman"/>
          <w:b/>
          <w:bCs/>
          <w:sz w:val="32"/>
          <w:szCs w:val="32"/>
          <w:lang w:val="fr-FR"/>
        </w:rPr>
        <w:t>E</w:t>
      </w:r>
    </w:p>
    <w:p w14:paraId="3B829DB8" w14:textId="77777777" w:rsidR="00A461B8" w:rsidRPr="00721A4B" w:rsidRDefault="00A461B8" w:rsidP="00A461B8">
      <w:pPr>
        <w:spacing w:after="0" w:line="240" w:lineRule="auto"/>
        <w:jc w:val="both"/>
        <w:rPr>
          <w:rFonts w:ascii="Times New Roman" w:hAnsi="Times New Roman" w:cs="Times New Roman"/>
          <w:b/>
          <w:bCs/>
          <w:sz w:val="28"/>
          <w:szCs w:val="28"/>
          <w:lang w:val="fr-FR"/>
        </w:rPr>
      </w:pPr>
    </w:p>
    <w:p w14:paraId="417778B8" w14:textId="0C82C9CC" w:rsidR="00A461B8" w:rsidRPr="00A461B8" w:rsidRDefault="00A461B8" w:rsidP="00B63081">
      <w:pPr>
        <w:spacing w:after="0" w:line="240" w:lineRule="auto"/>
        <w:ind w:firstLine="426"/>
        <w:jc w:val="both"/>
        <w:rPr>
          <w:rFonts w:ascii="Times New Roman" w:hAnsi="Times New Roman" w:cs="Times New Roman"/>
          <w:sz w:val="24"/>
          <w:szCs w:val="24"/>
          <w:lang w:val="fr-FR"/>
        </w:rPr>
      </w:pPr>
      <w:r w:rsidRPr="00A461B8">
        <w:rPr>
          <w:rFonts w:ascii="Times New Roman" w:hAnsi="Times New Roman" w:cs="Times New Roman"/>
          <w:sz w:val="24"/>
          <w:szCs w:val="24"/>
          <w:lang w:val="fr-FR"/>
        </w:rPr>
        <w:t xml:space="preserve">L’inoubliable P. Vitale nous a donné la </w:t>
      </w:r>
      <w:r w:rsidR="008666E4">
        <w:rPr>
          <w:rFonts w:ascii="Times New Roman" w:hAnsi="Times New Roman" w:cs="Times New Roman"/>
          <w:sz w:val="24"/>
          <w:szCs w:val="24"/>
          <w:lang w:val="fr-FR"/>
        </w:rPr>
        <w:t>belle vie du Père</w:t>
      </w:r>
      <w:r w:rsidRPr="00A461B8">
        <w:rPr>
          <w:rFonts w:ascii="Times New Roman" w:hAnsi="Times New Roman" w:cs="Times New Roman"/>
          <w:sz w:val="24"/>
          <w:szCs w:val="24"/>
          <w:lang w:val="fr-FR"/>
        </w:rPr>
        <w:t xml:space="preserve">, à laquelle devront sans doute se référer tous ceux qui voudront écrire sur lui par la suite. Mais le Père n’est pas tout dans la </w:t>
      </w:r>
      <w:r w:rsidRPr="008666E4">
        <w:rPr>
          <w:rFonts w:ascii="Times New Roman" w:hAnsi="Times New Roman" w:cs="Times New Roman"/>
          <w:i/>
          <w:iCs/>
          <w:sz w:val="24"/>
          <w:szCs w:val="24"/>
          <w:lang w:val="fr-FR"/>
        </w:rPr>
        <w:t>vie;</w:t>
      </w:r>
      <w:r w:rsidRPr="00A461B8">
        <w:rPr>
          <w:rFonts w:ascii="Times New Roman" w:hAnsi="Times New Roman" w:cs="Times New Roman"/>
          <w:sz w:val="24"/>
          <w:szCs w:val="24"/>
          <w:lang w:val="fr-FR"/>
        </w:rPr>
        <w:t xml:space="preserve"> son esprit se révèle également et peut-être principalement dans les </w:t>
      </w:r>
      <w:r w:rsidRPr="008666E4">
        <w:rPr>
          <w:rFonts w:ascii="Times New Roman" w:hAnsi="Times New Roman" w:cs="Times New Roman"/>
          <w:i/>
          <w:iCs/>
          <w:sz w:val="24"/>
          <w:szCs w:val="24"/>
          <w:lang w:val="fr-FR"/>
        </w:rPr>
        <w:t>écrits</w:t>
      </w:r>
      <w:r w:rsidRPr="00A461B8">
        <w:rPr>
          <w:rFonts w:ascii="Times New Roman" w:hAnsi="Times New Roman" w:cs="Times New Roman"/>
          <w:sz w:val="24"/>
          <w:szCs w:val="24"/>
          <w:lang w:val="fr-FR"/>
        </w:rPr>
        <w:t xml:space="preserve">, comme le P. Vitale lui-même l’a relevé plusieurs fois, en souhaitant </w:t>
      </w:r>
      <w:r w:rsidR="008666E4">
        <w:rPr>
          <w:rFonts w:ascii="Times New Roman" w:hAnsi="Times New Roman" w:cs="Times New Roman"/>
          <w:sz w:val="24"/>
          <w:szCs w:val="24"/>
          <w:lang w:val="fr-FR"/>
        </w:rPr>
        <w:t>l</w:t>
      </w:r>
      <w:r w:rsidRPr="00A461B8">
        <w:rPr>
          <w:rFonts w:ascii="Times New Roman" w:hAnsi="Times New Roman" w:cs="Times New Roman"/>
          <w:sz w:val="24"/>
          <w:szCs w:val="24"/>
          <w:lang w:val="fr-FR"/>
        </w:rPr>
        <w:t>a publication, afin que ses fils et ses filles en tirent profit pour le bon gouvernement de leur vie intime et pour l’orientation saine et le développement efficace des activités propres à l’apostolat rogationniste.</w:t>
      </w:r>
    </w:p>
    <w:p w14:paraId="46DF5291" w14:textId="6B0B91A3" w:rsidR="00A461B8" w:rsidRPr="00A461B8" w:rsidRDefault="00A461B8" w:rsidP="00B63081">
      <w:pPr>
        <w:spacing w:after="0" w:line="240" w:lineRule="auto"/>
        <w:ind w:firstLine="426"/>
        <w:jc w:val="both"/>
        <w:rPr>
          <w:rFonts w:ascii="Times New Roman" w:hAnsi="Times New Roman" w:cs="Times New Roman"/>
          <w:sz w:val="24"/>
          <w:szCs w:val="24"/>
          <w:lang w:val="fr-FR"/>
        </w:rPr>
      </w:pPr>
      <w:r w:rsidRPr="00A461B8">
        <w:rPr>
          <w:rFonts w:ascii="Times New Roman" w:hAnsi="Times New Roman" w:cs="Times New Roman"/>
          <w:sz w:val="24"/>
          <w:szCs w:val="24"/>
          <w:lang w:val="fr-FR"/>
        </w:rPr>
        <w:t xml:space="preserve">Lire, méditer les écrits du Père est donc une exigence universellement ressentie dans nos Congrégations; surtout ressentie par le </w:t>
      </w:r>
      <w:r w:rsidR="00B63081">
        <w:rPr>
          <w:rFonts w:ascii="Times New Roman" w:hAnsi="Times New Roman" w:cs="Times New Roman"/>
          <w:sz w:val="24"/>
          <w:szCs w:val="24"/>
          <w:lang w:val="fr-FR"/>
        </w:rPr>
        <w:t xml:space="preserve">Très-Révérend </w:t>
      </w:r>
      <w:r w:rsidRPr="00A461B8">
        <w:rPr>
          <w:rFonts w:ascii="Times New Roman" w:hAnsi="Times New Roman" w:cs="Times New Roman"/>
          <w:sz w:val="24"/>
          <w:szCs w:val="24"/>
          <w:lang w:val="fr-FR"/>
        </w:rPr>
        <w:t xml:space="preserve">Père Général qui, par devoir d’office, porte la grave responsabilité de maintenir perpétuellement l’esprit du Père dans l’Œuvre. Pour accéder à ses </w:t>
      </w:r>
      <w:r w:rsidR="00B63081">
        <w:rPr>
          <w:rFonts w:ascii="Times New Roman" w:hAnsi="Times New Roman" w:cs="Times New Roman"/>
          <w:sz w:val="24"/>
          <w:szCs w:val="24"/>
          <w:lang w:val="fr-FR"/>
        </w:rPr>
        <w:t xml:space="preserve">sollicitations </w:t>
      </w:r>
      <w:r w:rsidRPr="00A461B8">
        <w:rPr>
          <w:rFonts w:ascii="Times New Roman" w:hAnsi="Times New Roman" w:cs="Times New Roman"/>
          <w:sz w:val="24"/>
          <w:szCs w:val="24"/>
          <w:lang w:val="fr-FR"/>
        </w:rPr>
        <w:t>in</w:t>
      </w:r>
      <w:r w:rsidR="0055116A">
        <w:rPr>
          <w:rFonts w:ascii="Times New Roman" w:hAnsi="Times New Roman" w:cs="Times New Roman"/>
          <w:sz w:val="24"/>
          <w:szCs w:val="24"/>
          <w:lang w:val="fr-FR"/>
        </w:rPr>
        <w:t>si</w:t>
      </w:r>
      <w:r w:rsidRPr="00A461B8">
        <w:rPr>
          <w:rFonts w:ascii="Times New Roman" w:hAnsi="Times New Roman" w:cs="Times New Roman"/>
          <w:sz w:val="24"/>
          <w:szCs w:val="24"/>
          <w:lang w:val="fr-FR"/>
        </w:rPr>
        <w:t>stant</w:t>
      </w:r>
      <w:r w:rsidR="00B63081">
        <w:rPr>
          <w:rFonts w:ascii="Times New Roman" w:hAnsi="Times New Roman" w:cs="Times New Roman"/>
          <w:sz w:val="24"/>
          <w:szCs w:val="24"/>
          <w:lang w:val="fr-FR"/>
        </w:rPr>
        <w:t>e</w:t>
      </w:r>
      <w:r w:rsidRPr="00A461B8">
        <w:rPr>
          <w:rFonts w:ascii="Times New Roman" w:hAnsi="Times New Roman" w:cs="Times New Roman"/>
          <w:sz w:val="24"/>
          <w:szCs w:val="24"/>
          <w:lang w:val="fr-FR"/>
        </w:rPr>
        <w:t xml:space="preserve">s, nous avons préparé ce livre, que nous aimons intituler </w:t>
      </w:r>
      <w:r w:rsidRPr="004C7C31">
        <w:rPr>
          <w:rFonts w:ascii="Times New Roman" w:hAnsi="Times New Roman" w:cs="Times New Roman"/>
          <w:i/>
          <w:iCs/>
          <w:sz w:val="24"/>
          <w:szCs w:val="24"/>
          <w:lang w:val="fr-FR"/>
        </w:rPr>
        <w:t>anthologie</w:t>
      </w:r>
      <w:r w:rsidRPr="00A461B8">
        <w:rPr>
          <w:rFonts w:ascii="Times New Roman" w:hAnsi="Times New Roman" w:cs="Times New Roman"/>
          <w:sz w:val="24"/>
          <w:szCs w:val="24"/>
          <w:lang w:val="fr-FR"/>
        </w:rPr>
        <w:t xml:space="preserve"> - </w:t>
      </w:r>
      <w:r w:rsidR="004C7C31" w:rsidRPr="004C7C31">
        <w:rPr>
          <w:rFonts w:ascii="Times New Roman" w:hAnsi="Times New Roman" w:cs="Times New Roman"/>
          <w:sz w:val="24"/>
          <w:szCs w:val="24"/>
          <w:lang w:val="fr-FR"/>
        </w:rPr>
        <w:t>une collection de fleurs</w:t>
      </w:r>
      <w:r w:rsidRPr="00A461B8">
        <w:rPr>
          <w:rFonts w:ascii="Times New Roman" w:hAnsi="Times New Roman" w:cs="Times New Roman"/>
          <w:sz w:val="24"/>
          <w:szCs w:val="24"/>
          <w:lang w:val="fr-FR"/>
        </w:rPr>
        <w:t xml:space="preserve"> - parce que c’est vraiment </w:t>
      </w:r>
      <w:r w:rsidR="004C7C31">
        <w:rPr>
          <w:rFonts w:ascii="Times New Roman" w:hAnsi="Times New Roman" w:cs="Times New Roman"/>
          <w:sz w:val="24"/>
          <w:szCs w:val="24"/>
          <w:lang w:val="fr-FR"/>
        </w:rPr>
        <w:t>u</w:t>
      </w:r>
      <w:r w:rsidR="004C7C31" w:rsidRPr="004C7C31">
        <w:rPr>
          <w:rFonts w:ascii="Times New Roman" w:hAnsi="Times New Roman" w:cs="Times New Roman"/>
          <w:sz w:val="24"/>
          <w:szCs w:val="24"/>
          <w:lang w:val="fr-FR"/>
        </w:rPr>
        <w:t>n bouquet de fleurs fraîches et parfumées cueillies dans le jardin</w:t>
      </w:r>
      <w:r w:rsidRPr="00A461B8">
        <w:rPr>
          <w:rFonts w:ascii="Times New Roman" w:hAnsi="Times New Roman" w:cs="Times New Roman"/>
          <w:sz w:val="24"/>
          <w:szCs w:val="24"/>
          <w:lang w:val="fr-FR"/>
        </w:rPr>
        <w:t xml:space="preserve"> </w:t>
      </w:r>
      <w:r w:rsidR="004C7C31">
        <w:rPr>
          <w:rFonts w:ascii="Times New Roman" w:hAnsi="Times New Roman" w:cs="Times New Roman"/>
          <w:sz w:val="24"/>
          <w:szCs w:val="24"/>
          <w:lang w:val="fr-FR"/>
        </w:rPr>
        <w:t xml:space="preserve">odorant </w:t>
      </w:r>
      <w:r w:rsidRPr="00A461B8">
        <w:rPr>
          <w:rFonts w:ascii="Times New Roman" w:hAnsi="Times New Roman" w:cs="Times New Roman"/>
          <w:sz w:val="24"/>
          <w:szCs w:val="24"/>
          <w:lang w:val="fr-FR"/>
        </w:rPr>
        <w:t>du Père.</w:t>
      </w:r>
    </w:p>
    <w:p w14:paraId="10A023F3" w14:textId="6809D9DE" w:rsidR="00A461B8" w:rsidRPr="00A461B8" w:rsidRDefault="00A461B8" w:rsidP="00B63081">
      <w:pPr>
        <w:spacing w:after="0" w:line="240" w:lineRule="auto"/>
        <w:ind w:firstLine="426"/>
        <w:jc w:val="both"/>
        <w:rPr>
          <w:rFonts w:ascii="Times New Roman" w:hAnsi="Times New Roman" w:cs="Times New Roman"/>
          <w:sz w:val="24"/>
          <w:szCs w:val="24"/>
          <w:lang w:val="fr-FR"/>
        </w:rPr>
      </w:pPr>
      <w:r w:rsidRPr="00A461B8">
        <w:rPr>
          <w:rFonts w:ascii="Times New Roman" w:hAnsi="Times New Roman" w:cs="Times New Roman"/>
          <w:sz w:val="24"/>
          <w:szCs w:val="24"/>
          <w:lang w:val="fr-FR"/>
        </w:rPr>
        <w:t xml:space="preserve">Vous savez que le Père a beaucoup écrit, mais il ne nous a pas donné des œuvres ascétiques complètes et finies : il n’en avait pas le temps. Même le gros fascicule qui va sous le nom </w:t>
      </w:r>
      <w:r w:rsidR="004867FF" w:rsidRPr="00A461B8">
        <w:rPr>
          <w:rFonts w:ascii="Times New Roman" w:hAnsi="Times New Roman" w:cs="Times New Roman"/>
          <w:sz w:val="24"/>
          <w:szCs w:val="24"/>
          <w:lang w:val="fr-FR"/>
        </w:rPr>
        <w:t>d</w:t>
      </w:r>
      <w:r w:rsidR="004867FF">
        <w:rPr>
          <w:rFonts w:ascii="Times New Roman" w:hAnsi="Times New Roman" w:cs="Times New Roman"/>
          <w:sz w:val="24"/>
          <w:szCs w:val="24"/>
          <w:lang w:val="fr-FR"/>
        </w:rPr>
        <w:t>’Esprit</w:t>
      </w:r>
      <w:r w:rsidRPr="002622C0">
        <w:rPr>
          <w:rFonts w:ascii="Times New Roman" w:hAnsi="Times New Roman" w:cs="Times New Roman"/>
          <w:i/>
          <w:iCs/>
          <w:sz w:val="24"/>
          <w:szCs w:val="24"/>
          <w:lang w:val="fr-FR"/>
        </w:rPr>
        <w:t xml:space="preserve"> des Filles du Divin Zèle</w:t>
      </w:r>
      <w:r w:rsidR="00782C49">
        <w:rPr>
          <w:rStyle w:val="FootnoteReference"/>
          <w:rFonts w:ascii="Times New Roman" w:hAnsi="Times New Roman" w:cs="Times New Roman"/>
          <w:i/>
          <w:iCs/>
          <w:sz w:val="24"/>
          <w:szCs w:val="24"/>
          <w:lang w:val="fr-FR"/>
        </w:rPr>
        <w:footnoteReference w:id="1"/>
      </w:r>
      <w:r w:rsidRPr="00A461B8">
        <w:rPr>
          <w:rFonts w:ascii="Times New Roman" w:hAnsi="Times New Roman" w:cs="Times New Roman"/>
          <w:sz w:val="24"/>
          <w:szCs w:val="24"/>
          <w:lang w:val="fr-FR"/>
        </w:rPr>
        <w:t xml:space="preserve"> n’a pas été ordonné et terminé;  manque, par exemple, le traité promis sur le </w:t>
      </w:r>
      <w:r w:rsidRPr="00782C49">
        <w:rPr>
          <w:rFonts w:ascii="Times New Roman" w:hAnsi="Times New Roman" w:cs="Times New Roman"/>
          <w:i/>
          <w:iCs/>
          <w:sz w:val="24"/>
          <w:szCs w:val="24"/>
          <w:lang w:val="fr-FR"/>
        </w:rPr>
        <w:t>Rogate</w:t>
      </w:r>
      <w:r w:rsidRPr="00A461B8">
        <w:rPr>
          <w:rFonts w:ascii="Times New Roman" w:hAnsi="Times New Roman" w:cs="Times New Roman"/>
          <w:sz w:val="24"/>
          <w:szCs w:val="24"/>
          <w:lang w:val="fr-FR"/>
        </w:rPr>
        <w:t xml:space="preserve">! </w:t>
      </w:r>
      <w:r w:rsidR="0055116A">
        <w:rPr>
          <w:rFonts w:ascii="Times New Roman" w:hAnsi="Times New Roman" w:cs="Times New Roman"/>
          <w:sz w:val="24"/>
          <w:szCs w:val="24"/>
          <w:lang w:val="fr-FR"/>
        </w:rPr>
        <w:t>Dommage</w:t>
      </w:r>
      <w:r w:rsidRPr="00A461B8">
        <w:rPr>
          <w:rFonts w:ascii="Times New Roman" w:hAnsi="Times New Roman" w:cs="Times New Roman"/>
          <w:sz w:val="24"/>
          <w:szCs w:val="24"/>
          <w:lang w:val="fr-FR"/>
        </w:rPr>
        <w:t xml:space="preserve">! Mais nous avons de lui de volumineuses notes de textes, puis circulaires, lettres privées, et encore de nombreux schémas de règlements, écrits pour des occasions </w:t>
      </w:r>
      <w:r w:rsidR="00782C49">
        <w:rPr>
          <w:rFonts w:ascii="Times New Roman" w:hAnsi="Times New Roman" w:cs="Times New Roman"/>
          <w:sz w:val="24"/>
          <w:szCs w:val="24"/>
          <w:lang w:val="fr-FR"/>
        </w:rPr>
        <w:t xml:space="preserve">déterminées </w:t>
      </w:r>
      <w:r w:rsidRPr="00A461B8">
        <w:rPr>
          <w:rFonts w:ascii="Times New Roman" w:hAnsi="Times New Roman" w:cs="Times New Roman"/>
          <w:sz w:val="24"/>
          <w:szCs w:val="24"/>
          <w:lang w:val="fr-FR"/>
        </w:rPr>
        <w:t xml:space="preserve">et des circonstances diverses, destinés aux diverses communautés masculines ou féminines, dans lesquels le Père ne se limitait </w:t>
      </w:r>
      <w:r w:rsidR="0055116A">
        <w:rPr>
          <w:rFonts w:ascii="Times New Roman" w:hAnsi="Times New Roman" w:cs="Times New Roman"/>
          <w:sz w:val="24"/>
          <w:szCs w:val="24"/>
          <w:lang w:val="fr-FR"/>
        </w:rPr>
        <w:t>à la formulation d’</w:t>
      </w:r>
      <w:r w:rsidRPr="00A461B8">
        <w:rPr>
          <w:rFonts w:ascii="Times New Roman" w:hAnsi="Times New Roman" w:cs="Times New Roman"/>
          <w:sz w:val="24"/>
          <w:szCs w:val="24"/>
          <w:lang w:val="fr-FR"/>
        </w:rPr>
        <w:t xml:space="preserve">articles squelettiques et des prescriptions pures et simples: il écrivait comme il parlait, </w:t>
      </w:r>
      <w:r w:rsidRPr="00B63081">
        <w:rPr>
          <w:rFonts w:ascii="Times New Roman" w:hAnsi="Times New Roman" w:cs="Times New Roman"/>
          <w:i/>
          <w:iCs/>
          <w:sz w:val="24"/>
          <w:szCs w:val="24"/>
          <w:lang w:val="fr-FR"/>
        </w:rPr>
        <w:t>ex abundantia cordis</w:t>
      </w:r>
      <w:r w:rsidRPr="00A461B8">
        <w:rPr>
          <w:rFonts w:ascii="Times New Roman" w:hAnsi="Times New Roman" w:cs="Times New Roman"/>
          <w:sz w:val="24"/>
          <w:szCs w:val="24"/>
          <w:lang w:val="fr-FR"/>
        </w:rPr>
        <w:t>, et ainsi, heureusement pour nous, dans certains articles de règlements, il a tracé des lignes directrices de vrais traités pour la vie spirituelle.</w:t>
      </w:r>
    </w:p>
    <w:p w14:paraId="496174D1" w14:textId="4405EE5F" w:rsidR="00A461B8" w:rsidRPr="00A40DDE" w:rsidRDefault="00A461B8" w:rsidP="00B63081">
      <w:pPr>
        <w:spacing w:after="0" w:line="240" w:lineRule="auto"/>
        <w:ind w:firstLine="426"/>
        <w:jc w:val="both"/>
        <w:rPr>
          <w:rFonts w:ascii="Times New Roman" w:hAnsi="Times New Roman" w:cs="Times New Roman"/>
          <w:sz w:val="24"/>
          <w:szCs w:val="24"/>
          <w:lang w:val="fr-FR"/>
        </w:rPr>
      </w:pPr>
      <w:r w:rsidRPr="00A40DDE">
        <w:rPr>
          <w:rFonts w:ascii="Times New Roman" w:hAnsi="Times New Roman" w:cs="Times New Roman"/>
          <w:sz w:val="24"/>
          <w:szCs w:val="24"/>
          <w:lang w:val="fr-FR"/>
        </w:rPr>
        <w:t xml:space="preserve">Les notes du Père sont pour nous </w:t>
      </w:r>
      <w:r w:rsidR="00B63081" w:rsidRPr="00A40DDE">
        <w:rPr>
          <w:rFonts w:ascii="Times New Roman" w:hAnsi="Times New Roman" w:cs="Times New Roman"/>
          <w:sz w:val="24"/>
          <w:szCs w:val="24"/>
          <w:lang w:val="fr-FR"/>
        </w:rPr>
        <w:t>une vaste</w:t>
      </w:r>
      <w:r w:rsidRPr="00A40DDE">
        <w:rPr>
          <w:rFonts w:ascii="Times New Roman" w:hAnsi="Times New Roman" w:cs="Times New Roman"/>
          <w:sz w:val="24"/>
          <w:szCs w:val="24"/>
          <w:lang w:val="fr-FR"/>
        </w:rPr>
        <w:t xml:space="preserve"> mine: en recueillant des écailles, des pépites et des veines d’or, il sera facile de réaliser d’immenses </w:t>
      </w:r>
      <w:r w:rsidR="007063FE" w:rsidRPr="00A40DDE">
        <w:rPr>
          <w:rFonts w:ascii="Times New Roman" w:hAnsi="Times New Roman" w:cs="Times New Roman"/>
          <w:sz w:val="24"/>
          <w:szCs w:val="24"/>
          <w:lang w:val="fr-FR"/>
        </w:rPr>
        <w:t>richesse</w:t>
      </w:r>
      <w:r w:rsidRPr="00A40DDE">
        <w:rPr>
          <w:rFonts w:ascii="Times New Roman" w:hAnsi="Times New Roman" w:cs="Times New Roman"/>
          <w:sz w:val="24"/>
          <w:szCs w:val="24"/>
          <w:lang w:val="fr-FR"/>
        </w:rPr>
        <w:t xml:space="preserve">s. Hors de la métaphore: des notes, des </w:t>
      </w:r>
      <w:r w:rsidR="007063FE" w:rsidRPr="00A40DDE">
        <w:rPr>
          <w:rFonts w:ascii="Times New Roman" w:hAnsi="Times New Roman" w:cs="Times New Roman"/>
          <w:sz w:val="24"/>
          <w:szCs w:val="24"/>
          <w:lang w:val="fr-FR"/>
        </w:rPr>
        <w:t>norme</w:t>
      </w:r>
      <w:r w:rsidRPr="00A40DDE">
        <w:rPr>
          <w:rFonts w:ascii="Times New Roman" w:hAnsi="Times New Roman" w:cs="Times New Roman"/>
          <w:sz w:val="24"/>
          <w:szCs w:val="24"/>
          <w:lang w:val="fr-FR"/>
        </w:rPr>
        <w:t xml:space="preserve">s, des indications, jaillissent </w:t>
      </w:r>
      <w:r w:rsidR="007063FE" w:rsidRPr="00A40DDE">
        <w:rPr>
          <w:rFonts w:ascii="Times New Roman" w:hAnsi="Times New Roman" w:cs="Times New Roman"/>
          <w:sz w:val="24"/>
          <w:szCs w:val="24"/>
          <w:lang w:val="fr-FR"/>
        </w:rPr>
        <w:t>ces enseignements</w:t>
      </w:r>
      <w:r w:rsidRPr="00A40DDE">
        <w:rPr>
          <w:rFonts w:ascii="Times New Roman" w:hAnsi="Times New Roman" w:cs="Times New Roman"/>
          <w:sz w:val="24"/>
          <w:szCs w:val="24"/>
          <w:lang w:val="fr-FR"/>
        </w:rPr>
        <w:t xml:space="preserve"> du Père, qu</w:t>
      </w:r>
      <w:r w:rsidR="007063FE" w:rsidRPr="00A40DDE">
        <w:rPr>
          <w:rFonts w:ascii="Times New Roman" w:hAnsi="Times New Roman" w:cs="Times New Roman"/>
          <w:sz w:val="24"/>
          <w:szCs w:val="24"/>
          <w:lang w:val="fr-FR"/>
        </w:rPr>
        <w:t>i</w:t>
      </w:r>
      <w:r w:rsidRPr="00A40DDE">
        <w:rPr>
          <w:rFonts w:ascii="Times New Roman" w:hAnsi="Times New Roman" w:cs="Times New Roman"/>
          <w:sz w:val="24"/>
          <w:szCs w:val="24"/>
          <w:lang w:val="fr-FR"/>
        </w:rPr>
        <w:t xml:space="preserve"> </w:t>
      </w:r>
      <w:r w:rsidR="0080584E">
        <w:rPr>
          <w:rFonts w:ascii="Times New Roman" w:hAnsi="Times New Roman" w:cs="Times New Roman"/>
          <w:sz w:val="24"/>
          <w:szCs w:val="24"/>
          <w:lang w:val="fr-FR"/>
        </w:rPr>
        <w:t xml:space="preserve">si </w:t>
      </w:r>
      <w:r w:rsidRPr="00A40DDE">
        <w:rPr>
          <w:rFonts w:ascii="Times New Roman" w:hAnsi="Times New Roman" w:cs="Times New Roman"/>
          <w:sz w:val="24"/>
          <w:szCs w:val="24"/>
          <w:lang w:val="fr-FR"/>
        </w:rPr>
        <w:t>accueill</w:t>
      </w:r>
      <w:r w:rsidR="007063FE" w:rsidRPr="00A40DDE">
        <w:rPr>
          <w:rFonts w:ascii="Times New Roman" w:hAnsi="Times New Roman" w:cs="Times New Roman"/>
          <w:sz w:val="24"/>
          <w:szCs w:val="24"/>
          <w:lang w:val="fr-FR"/>
        </w:rPr>
        <w:t>i</w:t>
      </w:r>
      <w:r w:rsidRPr="00A40DDE">
        <w:rPr>
          <w:rFonts w:ascii="Times New Roman" w:hAnsi="Times New Roman" w:cs="Times New Roman"/>
          <w:sz w:val="24"/>
          <w:szCs w:val="24"/>
          <w:lang w:val="fr-FR"/>
        </w:rPr>
        <w:t xml:space="preserve">s avec amour et savamment exploités avec une fidélité constante et généreuse à la grâce de la vocation, feront de nous, </w:t>
      </w:r>
      <w:r w:rsidRPr="00A40DDE">
        <w:rPr>
          <w:rFonts w:ascii="Times New Roman" w:hAnsi="Times New Roman" w:cs="Times New Roman"/>
          <w:i/>
          <w:iCs/>
          <w:sz w:val="24"/>
          <w:szCs w:val="24"/>
          <w:lang w:val="fr-FR"/>
        </w:rPr>
        <w:t>Rogationnistes et Filles du Divin Zèle</w:t>
      </w:r>
      <w:r w:rsidRPr="00A40DDE">
        <w:rPr>
          <w:rFonts w:ascii="Times New Roman" w:hAnsi="Times New Roman" w:cs="Times New Roman"/>
          <w:sz w:val="24"/>
          <w:szCs w:val="24"/>
          <w:lang w:val="fr-FR"/>
        </w:rPr>
        <w:t>, fils et filles vraiment dignes du Père.</w:t>
      </w:r>
    </w:p>
    <w:p w14:paraId="2E8ECE4C" w14:textId="436A474A" w:rsidR="00C43B44" w:rsidRPr="00A40DDE" w:rsidRDefault="00A461B8" w:rsidP="00B63081">
      <w:pPr>
        <w:spacing w:after="0" w:line="240" w:lineRule="auto"/>
        <w:ind w:firstLine="426"/>
        <w:jc w:val="both"/>
        <w:rPr>
          <w:rFonts w:ascii="Times New Roman" w:hAnsi="Times New Roman" w:cs="Times New Roman"/>
          <w:sz w:val="24"/>
          <w:szCs w:val="24"/>
          <w:lang w:val="fr-FR"/>
        </w:rPr>
      </w:pPr>
      <w:r w:rsidRPr="00A40DDE">
        <w:rPr>
          <w:rFonts w:ascii="Times New Roman" w:hAnsi="Times New Roman" w:cs="Times New Roman"/>
          <w:sz w:val="24"/>
          <w:szCs w:val="24"/>
          <w:lang w:val="fr-FR"/>
        </w:rPr>
        <w:t xml:space="preserve">Pour donner un ordre à ce travail, nous avons pris comme guide les </w:t>
      </w:r>
      <w:r w:rsidR="007063FE" w:rsidRPr="00A40DDE">
        <w:rPr>
          <w:rFonts w:ascii="Times New Roman" w:hAnsi="Times New Roman" w:cs="Times New Roman"/>
          <w:i/>
          <w:iCs/>
          <w:sz w:val="24"/>
          <w:szCs w:val="24"/>
          <w:lang w:val="fr-FR"/>
        </w:rPr>
        <w:t>Q</w:t>
      </w:r>
      <w:r w:rsidRPr="00A40DDE">
        <w:rPr>
          <w:rFonts w:ascii="Times New Roman" w:hAnsi="Times New Roman" w:cs="Times New Roman"/>
          <w:i/>
          <w:iCs/>
          <w:sz w:val="24"/>
          <w:szCs w:val="24"/>
          <w:lang w:val="fr-FR"/>
        </w:rPr>
        <w:t>uarante déclarations et promesses</w:t>
      </w:r>
      <w:r w:rsidRPr="00A40DDE">
        <w:rPr>
          <w:rFonts w:ascii="Times New Roman" w:hAnsi="Times New Roman" w:cs="Times New Roman"/>
          <w:sz w:val="24"/>
          <w:szCs w:val="24"/>
          <w:lang w:val="fr-FR"/>
        </w:rPr>
        <w:t xml:space="preserve"> que le Père écrivit en août 1910 à San Pier Niceto pour les prêtres. A cette époque, le Père Vital</w:t>
      </w:r>
      <w:r w:rsidR="007063FE" w:rsidRPr="00A40DDE">
        <w:rPr>
          <w:rFonts w:ascii="Times New Roman" w:hAnsi="Times New Roman" w:cs="Times New Roman"/>
          <w:sz w:val="24"/>
          <w:szCs w:val="24"/>
          <w:lang w:val="fr-FR"/>
        </w:rPr>
        <w:t>e</w:t>
      </w:r>
      <w:r w:rsidRPr="00A40DDE">
        <w:rPr>
          <w:rFonts w:ascii="Times New Roman" w:hAnsi="Times New Roman" w:cs="Times New Roman"/>
          <w:sz w:val="24"/>
          <w:szCs w:val="24"/>
          <w:lang w:val="fr-FR"/>
        </w:rPr>
        <w:t xml:space="preserve"> était entré dans la Congrégation, l’entrée du C</w:t>
      </w:r>
      <w:r w:rsidR="007063FE" w:rsidRPr="00A40DDE">
        <w:rPr>
          <w:rFonts w:ascii="Times New Roman" w:hAnsi="Times New Roman" w:cs="Times New Roman"/>
          <w:sz w:val="24"/>
          <w:szCs w:val="24"/>
          <w:lang w:val="fr-FR"/>
        </w:rPr>
        <w:t xml:space="preserve">hanoine </w:t>
      </w:r>
      <w:r w:rsidRPr="00A40DDE">
        <w:rPr>
          <w:rFonts w:ascii="Times New Roman" w:hAnsi="Times New Roman" w:cs="Times New Roman"/>
          <w:sz w:val="24"/>
          <w:szCs w:val="24"/>
          <w:lang w:val="fr-FR"/>
        </w:rPr>
        <w:t>Celòna semblait imminente, et le Père voulut, avec ce</w:t>
      </w:r>
      <w:r w:rsidR="007063FE" w:rsidRPr="00A40DDE">
        <w:rPr>
          <w:rFonts w:ascii="Times New Roman" w:hAnsi="Times New Roman" w:cs="Times New Roman"/>
          <w:sz w:val="24"/>
          <w:szCs w:val="24"/>
          <w:lang w:val="fr-FR"/>
        </w:rPr>
        <w:t>t</w:t>
      </w:r>
      <w:r w:rsidRPr="00A40DDE">
        <w:rPr>
          <w:rFonts w:ascii="Times New Roman" w:hAnsi="Times New Roman" w:cs="Times New Roman"/>
          <w:sz w:val="24"/>
          <w:szCs w:val="24"/>
          <w:lang w:val="fr-FR"/>
        </w:rPr>
        <w:t xml:space="preserve"> </w:t>
      </w:r>
      <w:r w:rsidR="007063FE" w:rsidRPr="00A40DDE">
        <w:rPr>
          <w:rFonts w:ascii="Times New Roman" w:hAnsi="Times New Roman" w:cs="Times New Roman"/>
          <w:sz w:val="24"/>
          <w:szCs w:val="24"/>
          <w:lang w:val="fr-FR"/>
        </w:rPr>
        <w:t>é</w:t>
      </w:r>
      <w:r w:rsidRPr="00A40DDE">
        <w:rPr>
          <w:rFonts w:ascii="Times New Roman" w:hAnsi="Times New Roman" w:cs="Times New Roman"/>
          <w:sz w:val="24"/>
          <w:szCs w:val="24"/>
          <w:lang w:val="fr-FR"/>
        </w:rPr>
        <w:t xml:space="preserve">crit, </w:t>
      </w:r>
      <w:r w:rsidRPr="00A40DDE">
        <w:rPr>
          <w:rFonts w:ascii="Times New Roman" w:hAnsi="Times New Roman" w:cs="Times New Roman"/>
          <w:i/>
          <w:iCs/>
          <w:sz w:val="24"/>
          <w:szCs w:val="24"/>
          <w:lang w:val="fr-FR"/>
        </w:rPr>
        <w:t>exposer succinctement l’esprit de l’Institut</w:t>
      </w:r>
      <w:r w:rsidRPr="00A40DDE">
        <w:rPr>
          <w:rFonts w:ascii="Times New Roman" w:hAnsi="Times New Roman" w:cs="Times New Roman"/>
          <w:sz w:val="24"/>
          <w:szCs w:val="24"/>
          <w:lang w:val="fr-FR"/>
        </w:rPr>
        <w:t xml:space="preserve">. Les </w:t>
      </w:r>
      <w:r w:rsidRPr="00FB083B">
        <w:rPr>
          <w:rFonts w:ascii="Times New Roman" w:hAnsi="Times New Roman" w:cs="Times New Roman"/>
          <w:i/>
          <w:iCs/>
          <w:sz w:val="24"/>
          <w:szCs w:val="24"/>
          <w:lang w:val="fr-FR"/>
        </w:rPr>
        <w:t xml:space="preserve">40 </w:t>
      </w:r>
      <w:r w:rsidR="00FB083B" w:rsidRPr="00FB083B">
        <w:rPr>
          <w:rFonts w:ascii="Times New Roman" w:hAnsi="Times New Roman" w:cs="Times New Roman"/>
          <w:i/>
          <w:iCs/>
          <w:sz w:val="24"/>
          <w:szCs w:val="24"/>
          <w:lang w:val="fr-FR"/>
        </w:rPr>
        <w:t>D</w:t>
      </w:r>
      <w:r w:rsidRPr="00FB083B">
        <w:rPr>
          <w:rFonts w:ascii="Times New Roman" w:hAnsi="Times New Roman" w:cs="Times New Roman"/>
          <w:i/>
          <w:iCs/>
          <w:sz w:val="24"/>
          <w:szCs w:val="24"/>
          <w:lang w:val="fr-FR"/>
        </w:rPr>
        <w:t>éclarations</w:t>
      </w:r>
      <w:r w:rsidRPr="00A40DDE">
        <w:rPr>
          <w:rFonts w:ascii="Times New Roman" w:hAnsi="Times New Roman" w:cs="Times New Roman"/>
          <w:sz w:val="24"/>
          <w:szCs w:val="24"/>
          <w:lang w:val="fr-FR"/>
        </w:rPr>
        <w:t xml:space="preserve"> constituent les 40 chapitres de ce livre: chacune d’elles forme le thème, assez large, autour duquel nous avons groupé ce qu’il nous a semblé opportun de rassembler des divers écrits du Père sur l’argument.</w:t>
      </w:r>
    </w:p>
    <w:p w14:paraId="5103A585" w14:textId="0A86D8B9" w:rsidR="00B63081" w:rsidRPr="00A40DDE" w:rsidRDefault="00A40DDE" w:rsidP="00B63081">
      <w:pPr>
        <w:spacing w:after="0" w:line="240" w:lineRule="auto"/>
        <w:ind w:firstLine="426"/>
        <w:jc w:val="both"/>
        <w:rPr>
          <w:rFonts w:ascii="Times New Roman" w:hAnsi="Times New Roman" w:cs="Times New Roman"/>
          <w:sz w:val="24"/>
          <w:szCs w:val="24"/>
          <w:lang w:val="fr-FR"/>
        </w:rPr>
      </w:pPr>
      <w:r w:rsidRPr="00A40DDE">
        <w:rPr>
          <w:rFonts w:ascii="Times New Roman" w:hAnsi="Times New Roman" w:cs="Times New Roman"/>
          <w:sz w:val="24"/>
          <w:szCs w:val="24"/>
          <w:lang w:val="fr-FR"/>
        </w:rPr>
        <w:t>Ce travail ne se veut pas un règlement, qui vise à modifier ou à remplacer les prescriptions légitimement acceptées dans les communautés; il se réfère parfois à des usages ou des conditions particulières de temps ou de lieu, avec des références à des situations historiques désormais dépassées; m</w:t>
      </w:r>
      <w:r w:rsidR="00B63081" w:rsidRPr="00A40DDE">
        <w:rPr>
          <w:rFonts w:ascii="Times New Roman" w:hAnsi="Times New Roman" w:cs="Times New Roman"/>
          <w:sz w:val="24"/>
          <w:szCs w:val="24"/>
          <w:lang w:val="fr-FR"/>
        </w:rPr>
        <w:t xml:space="preserve">ais ici, il y a le Père tout entier, avec son esprit, avec ses idéaux, avec ses enseignements, avec son cœur flamboyant de charité et de zèle; ces écrits - spécialement ces répétitions, qui par la nature du travail n’ont </w:t>
      </w:r>
      <w:r w:rsidR="006E17F0" w:rsidRPr="00A40DDE">
        <w:rPr>
          <w:rFonts w:ascii="Times New Roman" w:hAnsi="Times New Roman" w:cs="Times New Roman"/>
          <w:sz w:val="24"/>
          <w:szCs w:val="24"/>
          <w:lang w:val="fr-FR"/>
        </w:rPr>
        <w:t>pouv</w:t>
      </w:r>
      <w:r w:rsidR="006E17F0">
        <w:rPr>
          <w:rFonts w:ascii="Times New Roman" w:hAnsi="Times New Roman" w:cs="Times New Roman"/>
          <w:sz w:val="24"/>
          <w:szCs w:val="24"/>
          <w:lang w:val="fr-FR"/>
        </w:rPr>
        <w:t>ai</w:t>
      </w:r>
      <w:r w:rsidR="006E17F0" w:rsidRPr="00A40DDE">
        <w:rPr>
          <w:rFonts w:ascii="Times New Roman" w:hAnsi="Times New Roman" w:cs="Times New Roman"/>
          <w:sz w:val="24"/>
          <w:szCs w:val="24"/>
          <w:lang w:val="fr-FR"/>
        </w:rPr>
        <w:t>ent</w:t>
      </w:r>
      <w:r w:rsidR="00B63081" w:rsidRPr="00A40DDE">
        <w:rPr>
          <w:rFonts w:ascii="Times New Roman" w:hAnsi="Times New Roman" w:cs="Times New Roman"/>
          <w:sz w:val="24"/>
          <w:szCs w:val="24"/>
          <w:lang w:val="fr-FR"/>
        </w:rPr>
        <w:t xml:space="preserve"> être évité</w:t>
      </w:r>
      <w:r w:rsidRPr="00A40DDE">
        <w:rPr>
          <w:rFonts w:ascii="Times New Roman" w:hAnsi="Times New Roman" w:cs="Times New Roman"/>
          <w:sz w:val="24"/>
          <w:szCs w:val="24"/>
          <w:lang w:val="fr-FR"/>
        </w:rPr>
        <w:t>e</w:t>
      </w:r>
      <w:r w:rsidR="00B63081" w:rsidRPr="00A40DDE">
        <w:rPr>
          <w:rFonts w:ascii="Times New Roman" w:hAnsi="Times New Roman" w:cs="Times New Roman"/>
          <w:sz w:val="24"/>
          <w:szCs w:val="24"/>
          <w:lang w:val="fr-FR"/>
        </w:rPr>
        <w:t>s - nous le montrent vivant et actif, toujours harcelé par la pensée de sanctifier ses fils et de raffermir l’</w:t>
      </w:r>
      <w:r w:rsidR="00782C49" w:rsidRPr="00A40DDE">
        <w:rPr>
          <w:rFonts w:ascii="Times New Roman" w:hAnsi="Times New Roman" w:cs="Times New Roman"/>
          <w:sz w:val="24"/>
          <w:szCs w:val="24"/>
          <w:lang w:val="fr-FR"/>
        </w:rPr>
        <w:t>Œuvre</w:t>
      </w:r>
      <w:r w:rsidR="00B63081" w:rsidRPr="00A40DDE">
        <w:rPr>
          <w:rFonts w:ascii="Times New Roman" w:hAnsi="Times New Roman" w:cs="Times New Roman"/>
          <w:sz w:val="24"/>
          <w:szCs w:val="24"/>
          <w:lang w:val="fr-FR"/>
        </w:rPr>
        <w:t xml:space="preserve"> dans les voies du Seigneur: et tout et toujours dans cet unique but, </w:t>
      </w:r>
      <w:r w:rsidRPr="00A40DDE">
        <w:rPr>
          <w:rFonts w:ascii="Times New Roman" w:hAnsi="Times New Roman" w:cs="Times New Roman"/>
          <w:sz w:val="24"/>
          <w:szCs w:val="24"/>
          <w:lang w:val="fr-FR"/>
        </w:rPr>
        <w:t>q</w:t>
      </w:r>
      <w:r w:rsidR="00B63081" w:rsidRPr="00A40DDE">
        <w:rPr>
          <w:rFonts w:ascii="Times New Roman" w:hAnsi="Times New Roman" w:cs="Times New Roman"/>
          <w:sz w:val="24"/>
          <w:szCs w:val="24"/>
          <w:lang w:val="fr-FR"/>
        </w:rPr>
        <w:t>u</w:t>
      </w:r>
      <w:r w:rsidRPr="00A40DDE">
        <w:rPr>
          <w:rFonts w:ascii="Times New Roman" w:hAnsi="Times New Roman" w:cs="Times New Roman"/>
          <w:sz w:val="24"/>
          <w:szCs w:val="24"/>
          <w:lang w:val="fr-FR"/>
        </w:rPr>
        <w:t>i</w:t>
      </w:r>
      <w:r w:rsidR="00B63081" w:rsidRPr="00A40DDE">
        <w:rPr>
          <w:rFonts w:ascii="Times New Roman" w:hAnsi="Times New Roman" w:cs="Times New Roman"/>
          <w:sz w:val="24"/>
          <w:szCs w:val="24"/>
          <w:lang w:val="fr-FR"/>
        </w:rPr>
        <w:t xml:space="preserve"> ce fut le programme de sa vie et qu’il doit l’être de la nôtre: </w:t>
      </w:r>
      <w:r w:rsidR="00B63081" w:rsidRPr="00A40DDE">
        <w:rPr>
          <w:rFonts w:ascii="Times New Roman" w:hAnsi="Times New Roman" w:cs="Times New Roman"/>
          <w:i/>
          <w:iCs/>
          <w:sz w:val="24"/>
          <w:szCs w:val="24"/>
          <w:lang w:val="fr-FR"/>
        </w:rPr>
        <w:t>ad maximam consolationem Cordis Jesu!</w:t>
      </w:r>
    </w:p>
    <w:p w14:paraId="13F1BA95" w14:textId="77777777" w:rsidR="00B63081" w:rsidRPr="00B9736C" w:rsidRDefault="00B63081" w:rsidP="00B63081">
      <w:pPr>
        <w:spacing w:after="0" w:line="240" w:lineRule="auto"/>
        <w:ind w:firstLine="426"/>
        <w:jc w:val="both"/>
        <w:rPr>
          <w:rFonts w:ascii="Times New Roman" w:hAnsi="Times New Roman" w:cs="Times New Roman"/>
          <w:sz w:val="20"/>
          <w:lang w:val="fr-FR"/>
        </w:rPr>
      </w:pPr>
    </w:p>
    <w:p w14:paraId="3B8FA2BF" w14:textId="77777777" w:rsidR="00B63081" w:rsidRPr="00B63081" w:rsidRDefault="00B63081" w:rsidP="00B63081">
      <w:pPr>
        <w:spacing w:after="0" w:line="240" w:lineRule="auto"/>
        <w:ind w:firstLine="426"/>
        <w:jc w:val="both"/>
        <w:rPr>
          <w:rFonts w:ascii="Times New Roman" w:hAnsi="Times New Roman" w:cs="Times New Roman"/>
          <w:sz w:val="24"/>
          <w:szCs w:val="24"/>
          <w:lang w:val="fr-FR"/>
        </w:rPr>
      </w:pPr>
      <w:r w:rsidRPr="00A40DDE">
        <w:rPr>
          <w:rFonts w:ascii="Times New Roman" w:hAnsi="Times New Roman" w:cs="Times New Roman"/>
          <w:sz w:val="24"/>
          <w:szCs w:val="24"/>
          <w:lang w:val="fr-FR"/>
        </w:rPr>
        <w:t>ROME, 5 juillet 1960</w:t>
      </w:r>
    </w:p>
    <w:p w14:paraId="10635135" w14:textId="77777777" w:rsidR="00B63081" w:rsidRPr="005B5B22" w:rsidRDefault="00B63081" w:rsidP="00B63081">
      <w:pPr>
        <w:spacing w:after="0" w:line="240" w:lineRule="auto"/>
        <w:ind w:firstLine="426"/>
        <w:jc w:val="both"/>
        <w:rPr>
          <w:rFonts w:ascii="Times New Roman" w:hAnsi="Times New Roman" w:cs="Times New Roman"/>
          <w:sz w:val="18"/>
          <w:szCs w:val="18"/>
          <w:lang w:val="fr-FR"/>
        </w:rPr>
      </w:pPr>
    </w:p>
    <w:p w14:paraId="01EA6D74" w14:textId="4E2490C9" w:rsidR="00B63081" w:rsidRPr="00721A4B" w:rsidRDefault="00B63081" w:rsidP="00B63081">
      <w:pPr>
        <w:spacing w:after="0" w:line="240" w:lineRule="auto"/>
        <w:ind w:firstLine="426"/>
        <w:jc w:val="both"/>
        <w:rPr>
          <w:rFonts w:ascii="Times New Roman" w:hAnsi="Times New Roman" w:cs="Times New Roman"/>
          <w:smallCaps/>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Pr="00721A4B">
        <w:rPr>
          <w:rFonts w:ascii="Times New Roman" w:hAnsi="Times New Roman" w:cs="Times New Roman"/>
          <w:sz w:val="24"/>
          <w:szCs w:val="24"/>
          <w:lang w:val="fr-FR"/>
        </w:rPr>
        <w:t xml:space="preserve">P. </w:t>
      </w:r>
      <w:r w:rsidR="005B5B22" w:rsidRPr="00721A4B">
        <w:rPr>
          <w:rFonts w:ascii="Times New Roman" w:hAnsi="Times New Roman" w:cs="Times New Roman"/>
          <w:smallCaps/>
          <w:sz w:val="24"/>
          <w:szCs w:val="24"/>
          <w:lang w:val="fr-FR"/>
        </w:rPr>
        <w:t>Tusino, r.c.j.</w:t>
      </w:r>
    </w:p>
    <w:p w14:paraId="6D619DE0" w14:textId="77777777" w:rsidR="003653C8" w:rsidRPr="00721A4B" w:rsidRDefault="003653C8" w:rsidP="001511C3">
      <w:pPr>
        <w:spacing w:after="0" w:line="240" w:lineRule="auto"/>
        <w:ind w:firstLine="426"/>
        <w:jc w:val="center"/>
        <w:rPr>
          <w:rFonts w:ascii="Times New Roman" w:hAnsi="Times New Roman" w:cs="Times New Roman"/>
          <w:b/>
          <w:bCs/>
          <w:sz w:val="32"/>
          <w:szCs w:val="32"/>
          <w:lang w:val="fr-FR"/>
        </w:rPr>
      </w:pPr>
    </w:p>
    <w:p w14:paraId="6A096E4E" w14:textId="61574E3E" w:rsidR="001511C3" w:rsidRPr="00106FED" w:rsidRDefault="001511C3" w:rsidP="001511C3">
      <w:pPr>
        <w:spacing w:after="0" w:line="240" w:lineRule="auto"/>
        <w:ind w:firstLine="426"/>
        <w:jc w:val="center"/>
        <w:rPr>
          <w:rFonts w:ascii="Times New Roman" w:hAnsi="Times New Roman" w:cs="Times New Roman"/>
          <w:b/>
          <w:bCs/>
          <w:sz w:val="32"/>
          <w:szCs w:val="32"/>
          <w:lang w:val="fr-FR"/>
        </w:rPr>
      </w:pPr>
      <w:r w:rsidRPr="00106FED">
        <w:rPr>
          <w:rFonts w:ascii="Times New Roman" w:hAnsi="Times New Roman" w:cs="Times New Roman"/>
          <w:b/>
          <w:bCs/>
          <w:sz w:val="32"/>
          <w:szCs w:val="32"/>
          <w:lang w:val="fr-FR"/>
        </w:rPr>
        <w:t>PRÉSENTATION</w:t>
      </w:r>
    </w:p>
    <w:p w14:paraId="06D99217" w14:textId="77777777" w:rsidR="001511C3" w:rsidRPr="001511C3" w:rsidRDefault="001511C3" w:rsidP="001511C3">
      <w:pPr>
        <w:spacing w:after="0" w:line="240" w:lineRule="auto"/>
        <w:ind w:firstLine="426"/>
        <w:jc w:val="both"/>
        <w:rPr>
          <w:rFonts w:ascii="Times New Roman" w:hAnsi="Times New Roman" w:cs="Times New Roman"/>
          <w:sz w:val="24"/>
          <w:szCs w:val="24"/>
          <w:lang w:val="fr-FR"/>
        </w:rPr>
      </w:pPr>
    </w:p>
    <w:p w14:paraId="63C6281D" w14:textId="77777777" w:rsidR="001511C3" w:rsidRPr="001511C3" w:rsidRDefault="001511C3" w:rsidP="001511C3">
      <w:pPr>
        <w:spacing w:after="0" w:line="240" w:lineRule="auto"/>
        <w:ind w:firstLine="426"/>
        <w:jc w:val="center"/>
        <w:rPr>
          <w:rFonts w:ascii="Times New Roman" w:hAnsi="Times New Roman" w:cs="Times New Roman"/>
          <w:sz w:val="28"/>
          <w:szCs w:val="28"/>
          <w:lang w:val="fr-FR"/>
        </w:rPr>
      </w:pPr>
      <w:r w:rsidRPr="001511C3">
        <w:rPr>
          <w:rFonts w:ascii="Times New Roman" w:hAnsi="Times New Roman" w:cs="Times New Roman"/>
          <w:sz w:val="28"/>
          <w:szCs w:val="28"/>
          <w:lang w:val="fr-FR"/>
        </w:rPr>
        <w:t>DE SON ÉMINENCE LE CARDINAL</w:t>
      </w:r>
    </w:p>
    <w:p w14:paraId="43FDBD5F" w14:textId="77777777" w:rsidR="001511C3" w:rsidRPr="001511C3" w:rsidRDefault="001511C3" w:rsidP="001511C3">
      <w:pPr>
        <w:spacing w:after="0" w:line="240" w:lineRule="auto"/>
        <w:ind w:firstLine="426"/>
        <w:jc w:val="center"/>
        <w:rPr>
          <w:rFonts w:ascii="Times New Roman" w:hAnsi="Times New Roman" w:cs="Times New Roman"/>
          <w:sz w:val="32"/>
          <w:szCs w:val="32"/>
          <w:lang w:val="fr-FR"/>
        </w:rPr>
      </w:pPr>
      <w:r w:rsidRPr="001511C3">
        <w:rPr>
          <w:rFonts w:ascii="Times New Roman" w:hAnsi="Times New Roman" w:cs="Times New Roman"/>
          <w:sz w:val="32"/>
          <w:szCs w:val="32"/>
          <w:lang w:val="fr-FR"/>
        </w:rPr>
        <w:t>ARCADIO MARIA LARRAONA</w:t>
      </w:r>
    </w:p>
    <w:p w14:paraId="7856C15F" w14:textId="77777777" w:rsidR="001511C3" w:rsidRPr="001511C3" w:rsidRDefault="001511C3" w:rsidP="001511C3">
      <w:pPr>
        <w:spacing w:after="0" w:line="240" w:lineRule="auto"/>
        <w:ind w:firstLine="426"/>
        <w:jc w:val="center"/>
        <w:rPr>
          <w:rFonts w:ascii="Times New Roman" w:hAnsi="Times New Roman" w:cs="Times New Roman"/>
          <w:sz w:val="24"/>
          <w:szCs w:val="24"/>
          <w:lang w:val="fr-FR"/>
        </w:rPr>
      </w:pPr>
    </w:p>
    <w:p w14:paraId="33454DE0" w14:textId="77777777" w:rsidR="001511C3" w:rsidRPr="001511C3" w:rsidRDefault="001511C3" w:rsidP="001511C3">
      <w:pPr>
        <w:spacing w:after="0" w:line="240" w:lineRule="auto"/>
        <w:ind w:firstLine="426"/>
        <w:jc w:val="center"/>
        <w:rPr>
          <w:rFonts w:ascii="Times New Roman" w:hAnsi="Times New Roman" w:cs="Times New Roman"/>
          <w:i/>
          <w:iCs/>
          <w:sz w:val="28"/>
          <w:szCs w:val="28"/>
          <w:lang w:val="fr-FR"/>
        </w:rPr>
      </w:pPr>
      <w:r w:rsidRPr="001511C3">
        <w:rPr>
          <w:rFonts w:ascii="Times New Roman" w:hAnsi="Times New Roman" w:cs="Times New Roman"/>
          <w:i/>
          <w:iCs/>
          <w:sz w:val="28"/>
          <w:szCs w:val="28"/>
          <w:lang w:val="fr-FR"/>
        </w:rPr>
        <w:t>AUX ROGATIONNISTES DU CŒUR DE JESUS</w:t>
      </w:r>
    </w:p>
    <w:p w14:paraId="04C967AA" w14:textId="77777777" w:rsidR="001511C3" w:rsidRPr="001511C3" w:rsidRDefault="001511C3" w:rsidP="001511C3">
      <w:pPr>
        <w:spacing w:after="0" w:line="240" w:lineRule="auto"/>
        <w:ind w:firstLine="426"/>
        <w:jc w:val="center"/>
        <w:rPr>
          <w:rFonts w:ascii="Times New Roman" w:hAnsi="Times New Roman" w:cs="Times New Roman"/>
          <w:i/>
          <w:iCs/>
          <w:sz w:val="28"/>
          <w:szCs w:val="28"/>
          <w:lang w:val="fr-FR"/>
        </w:rPr>
      </w:pPr>
      <w:r w:rsidRPr="001511C3">
        <w:rPr>
          <w:rFonts w:ascii="Times New Roman" w:hAnsi="Times New Roman" w:cs="Times New Roman"/>
          <w:i/>
          <w:iCs/>
          <w:sz w:val="28"/>
          <w:szCs w:val="28"/>
          <w:lang w:val="fr-FR"/>
        </w:rPr>
        <w:t>ET AUX FILLES DU DIVIN ZÈLE</w:t>
      </w:r>
    </w:p>
    <w:p w14:paraId="3D9A9DB4" w14:textId="77777777" w:rsidR="001511C3" w:rsidRPr="001511C3" w:rsidRDefault="001511C3" w:rsidP="001511C3">
      <w:pPr>
        <w:spacing w:after="0" w:line="240" w:lineRule="auto"/>
        <w:ind w:firstLine="426"/>
        <w:jc w:val="both"/>
        <w:rPr>
          <w:rFonts w:ascii="Times New Roman" w:hAnsi="Times New Roman" w:cs="Times New Roman"/>
          <w:i/>
          <w:iCs/>
          <w:sz w:val="28"/>
          <w:szCs w:val="28"/>
          <w:lang w:val="fr-FR"/>
        </w:rPr>
      </w:pPr>
    </w:p>
    <w:p w14:paraId="524C11C9" w14:textId="6EAFDEA4" w:rsidR="001511C3" w:rsidRPr="00106FED" w:rsidRDefault="001511C3" w:rsidP="00106FED">
      <w:pPr>
        <w:spacing w:line="240" w:lineRule="auto"/>
        <w:ind w:firstLine="425"/>
        <w:jc w:val="both"/>
        <w:rPr>
          <w:rFonts w:ascii="Times New Roman" w:hAnsi="Times New Roman" w:cs="Times New Roman"/>
          <w:i/>
          <w:iCs/>
          <w:sz w:val="24"/>
          <w:szCs w:val="24"/>
          <w:lang w:val="fr-FR"/>
        </w:rPr>
      </w:pPr>
      <w:r w:rsidRPr="00106FED">
        <w:rPr>
          <w:rFonts w:ascii="Times New Roman" w:hAnsi="Times New Roman" w:cs="Times New Roman"/>
          <w:i/>
          <w:iCs/>
          <w:sz w:val="24"/>
          <w:szCs w:val="24"/>
          <w:lang w:val="fr-FR"/>
        </w:rPr>
        <w:t>Votre vénéré et bien-aimé Père pourrait bien vous dire, mes chers Fils et Filles, les douces et fortes paroles de S. Paul aux Corinthiens</w:t>
      </w:r>
      <w:r w:rsidR="00106FED">
        <w:rPr>
          <w:rFonts w:ascii="Times New Roman" w:hAnsi="Times New Roman" w:cs="Times New Roman"/>
          <w:i/>
          <w:iCs/>
          <w:sz w:val="24"/>
          <w:szCs w:val="24"/>
          <w:lang w:val="fr-FR"/>
        </w:rPr>
        <w:t xml:space="preserve"> </w:t>
      </w:r>
      <w:r w:rsidRPr="00106FED">
        <w:rPr>
          <w:rFonts w:ascii="Times New Roman" w:hAnsi="Times New Roman" w:cs="Times New Roman"/>
          <w:i/>
          <w:iCs/>
          <w:sz w:val="24"/>
          <w:szCs w:val="24"/>
          <w:lang w:val="fr-FR"/>
        </w:rPr>
        <w:t>(</w:t>
      </w:r>
      <w:r w:rsidR="00937600">
        <w:rPr>
          <w:rFonts w:ascii="Times New Roman" w:hAnsi="Times New Roman" w:cs="Times New Roman"/>
          <w:i/>
          <w:iCs/>
          <w:sz w:val="24"/>
          <w:szCs w:val="24"/>
          <w:lang w:val="fr-FR"/>
        </w:rPr>
        <w:t>1</w:t>
      </w:r>
      <w:r w:rsidRPr="00937600">
        <w:rPr>
          <w:rFonts w:ascii="Times New Roman" w:hAnsi="Times New Roman" w:cs="Times New Roman"/>
          <w:i/>
          <w:iCs/>
          <w:sz w:val="24"/>
          <w:szCs w:val="24"/>
          <w:lang w:val="fr-FR"/>
        </w:rPr>
        <w:t>C</w:t>
      </w:r>
      <w:r w:rsidR="00937600">
        <w:rPr>
          <w:rFonts w:ascii="Times New Roman" w:hAnsi="Times New Roman" w:cs="Times New Roman"/>
          <w:i/>
          <w:iCs/>
          <w:sz w:val="24"/>
          <w:szCs w:val="24"/>
          <w:lang w:val="fr-FR"/>
        </w:rPr>
        <w:t>o</w:t>
      </w:r>
      <w:r w:rsidRPr="00606AD3">
        <w:rPr>
          <w:rFonts w:ascii="Times New Roman" w:hAnsi="Times New Roman" w:cs="Times New Roman"/>
          <w:sz w:val="24"/>
          <w:szCs w:val="24"/>
          <w:lang w:val="fr-FR"/>
        </w:rPr>
        <w:t xml:space="preserve"> 4,15</w:t>
      </w:r>
      <w:r w:rsidRPr="00106FED">
        <w:rPr>
          <w:rFonts w:ascii="Times New Roman" w:hAnsi="Times New Roman" w:cs="Times New Roman"/>
          <w:i/>
          <w:iCs/>
          <w:sz w:val="24"/>
          <w:szCs w:val="24"/>
          <w:lang w:val="fr-FR"/>
        </w:rPr>
        <w:t xml:space="preserve">): </w:t>
      </w:r>
      <w:r w:rsidRPr="00106FED">
        <w:rPr>
          <w:rFonts w:ascii="Times New Roman" w:hAnsi="Times New Roman" w:cs="Times New Roman"/>
          <w:sz w:val="24"/>
          <w:szCs w:val="24"/>
          <w:lang w:val="fr-FR"/>
        </w:rPr>
        <w:t>Même si vous avez dix mille pédagogues en Christ, vous n’avez pas beaucoup de Pères, car en Jésus-Christ par l’Évangile je vous ai engendrés</w:t>
      </w:r>
      <w:r w:rsidRPr="00106FED">
        <w:rPr>
          <w:rFonts w:ascii="Times New Roman" w:hAnsi="Times New Roman" w:cs="Times New Roman"/>
          <w:i/>
          <w:iCs/>
          <w:sz w:val="24"/>
          <w:szCs w:val="24"/>
          <w:lang w:val="fr-FR"/>
        </w:rPr>
        <w:t>. C’est avec une application facile, ample et profonde que vous dit votre Père: par la grâce et le don de Dieu, dont toute paternité descend (</w:t>
      </w:r>
      <w:r w:rsidRPr="00937600">
        <w:rPr>
          <w:rFonts w:ascii="Times New Roman" w:hAnsi="Times New Roman" w:cs="Times New Roman"/>
          <w:i/>
          <w:iCs/>
          <w:sz w:val="24"/>
          <w:szCs w:val="24"/>
          <w:lang w:val="fr-FR"/>
        </w:rPr>
        <w:t>Mt</w:t>
      </w:r>
      <w:r w:rsidRPr="00606AD3">
        <w:rPr>
          <w:rFonts w:ascii="Times New Roman" w:hAnsi="Times New Roman" w:cs="Times New Roman"/>
          <w:sz w:val="24"/>
          <w:szCs w:val="24"/>
          <w:lang w:val="fr-FR"/>
        </w:rPr>
        <w:t xml:space="preserve"> 23, 9</w:t>
      </w:r>
      <w:r w:rsidRPr="00106FED">
        <w:rPr>
          <w:rFonts w:ascii="Times New Roman" w:hAnsi="Times New Roman" w:cs="Times New Roman"/>
          <w:i/>
          <w:iCs/>
          <w:sz w:val="24"/>
          <w:szCs w:val="24"/>
          <w:lang w:val="fr-FR"/>
        </w:rPr>
        <w:t>), moi pour les Constitutions, pour le trésor de mes enseignements, pour la féconde abondance des exemples héroïques, continus, pratiques, que je vous ai laissés, par mon immolation totale pour l’</w:t>
      </w:r>
      <w:r w:rsidR="00606AD3">
        <w:rPr>
          <w:rFonts w:ascii="Times New Roman" w:hAnsi="Times New Roman" w:cs="Times New Roman"/>
          <w:i/>
          <w:iCs/>
          <w:sz w:val="24"/>
          <w:szCs w:val="24"/>
          <w:lang w:val="fr-FR"/>
        </w:rPr>
        <w:t>Œuvre</w:t>
      </w:r>
      <w:r w:rsidRPr="00106FED">
        <w:rPr>
          <w:rFonts w:ascii="Times New Roman" w:hAnsi="Times New Roman" w:cs="Times New Roman"/>
          <w:i/>
          <w:iCs/>
          <w:sz w:val="24"/>
          <w:szCs w:val="24"/>
          <w:lang w:val="fr-FR"/>
        </w:rPr>
        <w:t xml:space="preserve"> et pour chacun de vous, je vous ai engendrés à la vie religieuse, à l’esprit et à l’apostolat rogationniste. Et cette paternité spirituelle, qui dans votre Fondateur et Père fut si pleine, généreu</w:t>
      </w:r>
      <w:r w:rsidR="00606AD3">
        <w:rPr>
          <w:rFonts w:ascii="Times New Roman" w:hAnsi="Times New Roman" w:cs="Times New Roman"/>
          <w:i/>
          <w:iCs/>
          <w:sz w:val="24"/>
          <w:szCs w:val="24"/>
          <w:lang w:val="fr-FR"/>
        </w:rPr>
        <w:t>se</w:t>
      </w:r>
      <w:r w:rsidRPr="00106FED">
        <w:rPr>
          <w:rFonts w:ascii="Times New Roman" w:hAnsi="Times New Roman" w:cs="Times New Roman"/>
          <w:i/>
          <w:iCs/>
          <w:sz w:val="24"/>
          <w:szCs w:val="24"/>
          <w:lang w:val="fr-FR"/>
        </w:rPr>
        <w:t xml:space="preserve"> et efficace, ce n’est pas un passé, mais continue </w:t>
      </w:r>
      <w:r w:rsidRPr="00606AD3">
        <w:rPr>
          <w:rFonts w:ascii="Times New Roman" w:hAnsi="Times New Roman" w:cs="Times New Roman"/>
          <w:sz w:val="24"/>
          <w:szCs w:val="24"/>
          <w:lang w:val="fr-FR"/>
        </w:rPr>
        <w:t>donec formetur Christus in vobis</w:t>
      </w:r>
      <w:r w:rsidRPr="00106FED">
        <w:rPr>
          <w:rFonts w:ascii="Times New Roman" w:hAnsi="Times New Roman" w:cs="Times New Roman"/>
          <w:i/>
          <w:iCs/>
          <w:sz w:val="24"/>
          <w:szCs w:val="24"/>
          <w:lang w:val="fr-FR"/>
        </w:rPr>
        <w:t xml:space="preserve"> </w:t>
      </w:r>
      <w:r w:rsidRPr="00606AD3">
        <w:rPr>
          <w:rFonts w:ascii="Times New Roman" w:hAnsi="Times New Roman" w:cs="Times New Roman"/>
          <w:sz w:val="24"/>
          <w:szCs w:val="24"/>
          <w:lang w:val="fr-FR"/>
        </w:rPr>
        <w:t>(</w:t>
      </w:r>
      <w:r w:rsidRPr="00030CD2">
        <w:rPr>
          <w:rFonts w:ascii="Times New Roman" w:hAnsi="Times New Roman" w:cs="Times New Roman"/>
          <w:i/>
          <w:iCs/>
          <w:sz w:val="24"/>
          <w:szCs w:val="24"/>
          <w:lang w:val="fr-FR"/>
        </w:rPr>
        <w:t>Ga</w:t>
      </w:r>
      <w:r w:rsidRPr="00606AD3">
        <w:rPr>
          <w:rFonts w:ascii="Times New Roman" w:hAnsi="Times New Roman" w:cs="Times New Roman"/>
          <w:sz w:val="24"/>
          <w:szCs w:val="24"/>
          <w:lang w:val="fr-FR"/>
        </w:rPr>
        <w:t xml:space="preserve"> 4</w:t>
      </w:r>
      <w:r w:rsidR="001540AB">
        <w:rPr>
          <w:rFonts w:ascii="Times New Roman" w:hAnsi="Times New Roman" w:cs="Times New Roman"/>
          <w:sz w:val="24"/>
          <w:szCs w:val="24"/>
          <w:lang w:val="fr-FR"/>
        </w:rPr>
        <w:t>,</w:t>
      </w:r>
      <w:r w:rsidRPr="00606AD3">
        <w:rPr>
          <w:rFonts w:ascii="Times New Roman" w:hAnsi="Times New Roman" w:cs="Times New Roman"/>
          <w:sz w:val="24"/>
          <w:szCs w:val="24"/>
          <w:lang w:val="fr-FR"/>
        </w:rPr>
        <w:t>9)</w:t>
      </w:r>
      <w:r w:rsidRPr="00106FED">
        <w:rPr>
          <w:rFonts w:ascii="Times New Roman" w:hAnsi="Times New Roman" w:cs="Times New Roman"/>
          <w:i/>
          <w:iCs/>
          <w:sz w:val="24"/>
          <w:szCs w:val="24"/>
          <w:lang w:val="fr-FR"/>
        </w:rPr>
        <w:t xml:space="preserve">, jusqu’à ce que se forme en chacun de vous la reproduction de Jésus qui répond à votre vocation, selon le modèle parfait, aimable et proche de votre Père: </w:t>
      </w:r>
      <w:r w:rsidRPr="00606AD3">
        <w:rPr>
          <w:rFonts w:ascii="Times New Roman" w:hAnsi="Times New Roman" w:cs="Times New Roman"/>
          <w:sz w:val="24"/>
          <w:szCs w:val="24"/>
          <w:lang w:val="fr-FR"/>
        </w:rPr>
        <w:t>Imitatores mei estote sicut et ego Christi (</w:t>
      </w:r>
      <w:r w:rsidR="001540AB" w:rsidRPr="001540AB">
        <w:rPr>
          <w:rFonts w:ascii="Times New Roman" w:hAnsi="Times New Roman" w:cs="Times New Roman"/>
          <w:i/>
          <w:iCs/>
          <w:sz w:val="24"/>
          <w:szCs w:val="24"/>
          <w:lang w:val="fr-FR"/>
        </w:rPr>
        <w:t>1</w:t>
      </w:r>
      <w:r w:rsidRPr="001540AB">
        <w:rPr>
          <w:rFonts w:ascii="Times New Roman" w:hAnsi="Times New Roman" w:cs="Times New Roman"/>
          <w:i/>
          <w:iCs/>
          <w:sz w:val="24"/>
          <w:szCs w:val="24"/>
          <w:lang w:val="fr-FR"/>
        </w:rPr>
        <w:t>Co</w:t>
      </w:r>
      <w:r w:rsidRPr="00606AD3">
        <w:rPr>
          <w:rFonts w:ascii="Times New Roman" w:hAnsi="Times New Roman" w:cs="Times New Roman"/>
          <w:sz w:val="24"/>
          <w:szCs w:val="24"/>
          <w:lang w:val="fr-FR"/>
        </w:rPr>
        <w:t xml:space="preserve"> 4,16; 11,1)</w:t>
      </w:r>
      <w:r w:rsidRPr="00106FED">
        <w:rPr>
          <w:rFonts w:ascii="Times New Roman" w:hAnsi="Times New Roman" w:cs="Times New Roman"/>
          <w:i/>
          <w:iCs/>
          <w:sz w:val="24"/>
          <w:szCs w:val="24"/>
          <w:lang w:val="fr-FR"/>
        </w:rPr>
        <w:t>.</w:t>
      </w:r>
    </w:p>
    <w:p w14:paraId="4B532C74" w14:textId="20E71AA9" w:rsidR="001511C3" w:rsidRPr="00106FED" w:rsidRDefault="001511C3" w:rsidP="00106FED">
      <w:pPr>
        <w:spacing w:line="240" w:lineRule="auto"/>
        <w:ind w:firstLine="425"/>
        <w:jc w:val="both"/>
        <w:rPr>
          <w:rFonts w:ascii="Times New Roman" w:hAnsi="Times New Roman" w:cs="Times New Roman"/>
          <w:i/>
          <w:iCs/>
          <w:sz w:val="24"/>
          <w:szCs w:val="24"/>
          <w:lang w:val="fr-FR"/>
        </w:rPr>
      </w:pPr>
      <w:r w:rsidRPr="00106FED">
        <w:rPr>
          <w:rFonts w:ascii="Times New Roman" w:hAnsi="Times New Roman" w:cs="Times New Roman"/>
          <w:i/>
          <w:iCs/>
          <w:sz w:val="24"/>
          <w:szCs w:val="24"/>
          <w:lang w:val="fr-FR"/>
        </w:rPr>
        <w:t xml:space="preserve">C’est une véritable chance pour les Fils et pour les Filles du Chanoine </w:t>
      </w:r>
      <w:r w:rsidR="003525FF">
        <w:rPr>
          <w:rFonts w:ascii="Times New Roman" w:hAnsi="Times New Roman" w:cs="Times New Roman"/>
          <w:i/>
          <w:iCs/>
          <w:sz w:val="24"/>
          <w:szCs w:val="24"/>
          <w:lang w:val="fr-FR"/>
        </w:rPr>
        <w:t>Hannibal</w:t>
      </w:r>
      <w:r w:rsidRPr="00106FED">
        <w:rPr>
          <w:rFonts w:ascii="Times New Roman" w:hAnsi="Times New Roman" w:cs="Times New Roman"/>
          <w:i/>
          <w:iCs/>
          <w:sz w:val="24"/>
          <w:szCs w:val="24"/>
          <w:lang w:val="fr-FR"/>
        </w:rPr>
        <w:t xml:space="preserve"> Mari</w:t>
      </w:r>
      <w:r w:rsidR="00606AD3">
        <w:rPr>
          <w:rFonts w:ascii="Times New Roman" w:hAnsi="Times New Roman" w:cs="Times New Roman"/>
          <w:i/>
          <w:iCs/>
          <w:sz w:val="24"/>
          <w:szCs w:val="24"/>
          <w:lang w:val="fr-FR"/>
        </w:rPr>
        <w:t>e</w:t>
      </w:r>
      <w:r w:rsidRPr="00106FED">
        <w:rPr>
          <w:rFonts w:ascii="Times New Roman" w:hAnsi="Times New Roman" w:cs="Times New Roman"/>
          <w:i/>
          <w:iCs/>
          <w:sz w:val="24"/>
          <w:szCs w:val="24"/>
          <w:lang w:val="fr-FR"/>
        </w:rPr>
        <w:t xml:space="preserve"> Di Francia </w:t>
      </w:r>
      <w:r w:rsidR="00606AD3">
        <w:rPr>
          <w:rFonts w:ascii="Times New Roman" w:hAnsi="Times New Roman" w:cs="Times New Roman"/>
          <w:i/>
          <w:iCs/>
          <w:sz w:val="24"/>
          <w:szCs w:val="24"/>
          <w:lang w:val="fr-FR"/>
        </w:rPr>
        <w:t>d’avoir</w:t>
      </w:r>
      <w:r w:rsidRPr="00106FED">
        <w:rPr>
          <w:rFonts w:ascii="Times New Roman" w:hAnsi="Times New Roman" w:cs="Times New Roman"/>
          <w:i/>
          <w:iCs/>
          <w:sz w:val="24"/>
          <w:szCs w:val="24"/>
          <w:lang w:val="fr-FR"/>
        </w:rPr>
        <w:t xml:space="preserve"> conservé intact un si vaste trésor de documents, d’avertissements, de conseils, de critères qui touchent les aspects les plus variés de l’ascétique et de la discipline, de la formation, de l’apostolat, du gouvernement des deux Instituts. Mais </w:t>
      </w:r>
      <w:r w:rsidR="00606AD3" w:rsidRPr="00106FED">
        <w:rPr>
          <w:rFonts w:ascii="Times New Roman" w:hAnsi="Times New Roman" w:cs="Times New Roman"/>
          <w:i/>
          <w:iCs/>
          <w:sz w:val="24"/>
          <w:szCs w:val="24"/>
          <w:lang w:val="fr-FR"/>
        </w:rPr>
        <w:t>l’héritage paternel</w:t>
      </w:r>
      <w:r w:rsidRPr="00106FED">
        <w:rPr>
          <w:rFonts w:ascii="Times New Roman" w:hAnsi="Times New Roman" w:cs="Times New Roman"/>
          <w:i/>
          <w:iCs/>
          <w:sz w:val="24"/>
          <w:szCs w:val="24"/>
          <w:lang w:val="fr-FR"/>
        </w:rPr>
        <w:t xml:space="preserve"> ne pouvait pas rester cachée ou gaspill</w:t>
      </w:r>
      <w:r w:rsidR="00606AD3">
        <w:rPr>
          <w:rFonts w:ascii="Times New Roman" w:hAnsi="Times New Roman" w:cs="Times New Roman"/>
          <w:i/>
          <w:iCs/>
          <w:sz w:val="24"/>
          <w:szCs w:val="24"/>
          <w:lang w:val="fr-FR"/>
        </w:rPr>
        <w:t>ée</w:t>
      </w:r>
      <w:r w:rsidRPr="00106FED">
        <w:rPr>
          <w:rFonts w:ascii="Times New Roman" w:hAnsi="Times New Roman" w:cs="Times New Roman"/>
          <w:i/>
          <w:iCs/>
          <w:sz w:val="24"/>
          <w:szCs w:val="24"/>
          <w:lang w:val="fr-FR"/>
        </w:rPr>
        <w:t xml:space="preserve">. Il faut adresser une vive louange au </w:t>
      </w:r>
      <w:r w:rsidR="00606AD3">
        <w:rPr>
          <w:rFonts w:ascii="Times New Roman" w:hAnsi="Times New Roman" w:cs="Times New Roman"/>
          <w:i/>
          <w:iCs/>
          <w:sz w:val="24"/>
          <w:szCs w:val="24"/>
          <w:lang w:val="fr-FR"/>
        </w:rPr>
        <w:t xml:space="preserve">Très-Rév. </w:t>
      </w:r>
      <w:r w:rsidRPr="00106FED">
        <w:rPr>
          <w:rFonts w:ascii="Times New Roman" w:hAnsi="Times New Roman" w:cs="Times New Roman"/>
          <w:i/>
          <w:iCs/>
          <w:sz w:val="24"/>
          <w:szCs w:val="24"/>
          <w:lang w:val="fr-FR"/>
        </w:rPr>
        <w:t xml:space="preserve">Père Supérieur </w:t>
      </w:r>
      <w:r w:rsidR="00606AD3">
        <w:rPr>
          <w:rFonts w:ascii="Times New Roman" w:hAnsi="Times New Roman" w:cs="Times New Roman"/>
          <w:i/>
          <w:iCs/>
          <w:sz w:val="24"/>
          <w:szCs w:val="24"/>
          <w:lang w:val="fr-FR"/>
        </w:rPr>
        <w:t>G</w:t>
      </w:r>
      <w:r w:rsidRPr="00106FED">
        <w:rPr>
          <w:rFonts w:ascii="Times New Roman" w:hAnsi="Times New Roman" w:cs="Times New Roman"/>
          <w:i/>
          <w:iCs/>
          <w:sz w:val="24"/>
          <w:szCs w:val="24"/>
          <w:lang w:val="fr-FR"/>
        </w:rPr>
        <w:t>énéral qui a ordonné, avec une pensée sage et bien intentionnée, la collect</w:t>
      </w:r>
      <w:r w:rsidR="00606AD3">
        <w:rPr>
          <w:rFonts w:ascii="Times New Roman" w:hAnsi="Times New Roman" w:cs="Times New Roman"/>
          <w:i/>
          <w:iCs/>
          <w:sz w:val="24"/>
          <w:szCs w:val="24"/>
          <w:lang w:val="fr-FR"/>
        </w:rPr>
        <w:t>ion</w:t>
      </w:r>
      <w:r w:rsidRPr="00106FED">
        <w:rPr>
          <w:rFonts w:ascii="Times New Roman" w:hAnsi="Times New Roman" w:cs="Times New Roman"/>
          <w:i/>
          <w:iCs/>
          <w:sz w:val="24"/>
          <w:szCs w:val="24"/>
          <w:lang w:val="fr-FR"/>
        </w:rPr>
        <w:t xml:space="preserve"> et l’ordonnancement du trésor paternel, et confié le travail non léger à des mains diligentes et intelligentes mues par un cœur fidèlement filial.</w:t>
      </w:r>
    </w:p>
    <w:p w14:paraId="6AF06ABD" w14:textId="1A110FD6" w:rsidR="001511C3" w:rsidRPr="00106FED" w:rsidRDefault="001511C3" w:rsidP="00106FED">
      <w:pPr>
        <w:spacing w:line="240" w:lineRule="auto"/>
        <w:ind w:firstLine="425"/>
        <w:jc w:val="both"/>
        <w:rPr>
          <w:rFonts w:ascii="Times New Roman" w:hAnsi="Times New Roman" w:cs="Times New Roman"/>
          <w:i/>
          <w:iCs/>
          <w:sz w:val="24"/>
          <w:szCs w:val="24"/>
          <w:lang w:val="fr-FR"/>
        </w:rPr>
      </w:pPr>
      <w:r w:rsidRPr="00606AD3">
        <w:rPr>
          <w:rFonts w:ascii="Times New Roman" w:hAnsi="Times New Roman" w:cs="Times New Roman"/>
          <w:sz w:val="24"/>
          <w:szCs w:val="24"/>
          <w:lang w:val="fr-FR"/>
        </w:rPr>
        <w:t>Benedictio Patris firmat domos filiorum</w:t>
      </w:r>
      <w:r w:rsidRPr="00106FED">
        <w:rPr>
          <w:rFonts w:ascii="Times New Roman" w:hAnsi="Times New Roman" w:cs="Times New Roman"/>
          <w:i/>
          <w:iCs/>
          <w:sz w:val="24"/>
          <w:szCs w:val="24"/>
          <w:lang w:val="fr-FR"/>
        </w:rPr>
        <w:t xml:space="preserve"> </w:t>
      </w:r>
      <w:r w:rsidRPr="00606AD3">
        <w:rPr>
          <w:rFonts w:ascii="Times New Roman" w:hAnsi="Times New Roman" w:cs="Times New Roman"/>
          <w:sz w:val="24"/>
          <w:szCs w:val="24"/>
          <w:lang w:val="fr-FR"/>
        </w:rPr>
        <w:t>(</w:t>
      </w:r>
      <w:r w:rsidR="001540AB">
        <w:rPr>
          <w:rFonts w:ascii="Times New Roman" w:hAnsi="Times New Roman" w:cs="Times New Roman"/>
          <w:i/>
          <w:iCs/>
          <w:sz w:val="24"/>
          <w:szCs w:val="24"/>
          <w:lang w:val="fr-FR"/>
        </w:rPr>
        <w:t>Si</w:t>
      </w:r>
      <w:r w:rsidRPr="00606AD3">
        <w:rPr>
          <w:rFonts w:ascii="Times New Roman" w:hAnsi="Times New Roman" w:cs="Times New Roman"/>
          <w:sz w:val="24"/>
          <w:szCs w:val="24"/>
          <w:lang w:val="fr-FR"/>
        </w:rPr>
        <w:t xml:space="preserve"> 3,11)</w:t>
      </w:r>
      <w:r w:rsidRPr="00106FED">
        <w:rPr>
          <w:rFonts w:ascii="Times New Roman" w:hAnsi="Times New Roman" w:cs="Times New Roman"/>
          <w:i/>
          <w:iCs/>
          <w:sz w:val="24"/>
          <w:szCs w:val="24"/>
          <w:lang w:val="fr-FR"/>
        </w:rPr>
        <w:t xml:space="preserve">. Le fil conducteur de cette </w:t>
      </w:r>
      <w:r w:rsidR="00606AD3" w:rsidRPr="00106FED">
        <w:rPr>
          <w:rFonts w:ascii="Times New Roman" w:hAnsi="Times New Roman" w:cs="Times New Roman"/>
          <w:i/>
          <w:iCs/>
          <w:sz w:val="24"/>
          <w:szCs w:val="24"/>
          <w:lang w:val="fr-FR"/>
        </w:rPr>
        <w:t>bénédiction paternelle fortifiante</w:t>
      </w:r>
      <w:r w:rsidRPr="00106FED">
        <w:rPr>
          <w:rFonts w:ascii="Times New Roman" w:hAnsi="Times New Roman" w:cs="Times New Roman"/>
          <w:i/>
          <w:iCs/>
          <w:sz w:val="24"/>
          <w:szCs w:val="24"/>
          <w:lang w:val="fr-FR"/>
        </w:rPr>
        <w:t>, très douce, continuelle sera sans doute ce volume heureux et béni, qui formera ensuite la racin</w:t>
      </w:r>
      <w:r w:rsidR="00606AD3">
        <w:rPr>
          <w:rFonts w:ascii="Times New Roman" w:hAnsi="Times New Roman" w:cs="Times New Roman"/>
          <w:i/>
          <w:iCs/>
          <w:sz w:val="24"/>
          <w:szCs w:val="24"/>
          <w:lang w:val="fr-FR"/>
        </w:rPr>
        <w:t>e f</w:t>
      </w:r>
      <w:r w:rsidRPr="00106FED">
        <w:rPr>
          <w:rFonts w:ascii="Times New Roman" w:hAnsi="Times New Roman" w:cs="Times New Roman"/>
          <w:i/>
          <w:iCs/>
          <w:sz w:val="24"/>
          <w:szCs w:val="24"/>
          <w:lang w:val="fr-FR"/>
        </w:rPr>
        <w:t>éconde dont prendront authentique et vivifiante sève vitale de nombreux livres, brochures, publications de tous types, qui, en l’accomplissant et en l’appliquant, constitueront la solide lettre intime des générations rogationnistes.</w:t>
      </w:r>
    </w:p>
    <w:p w14:paraId="243BC3C8" w14:textId="77777777" w:rsidR="001511C3" w:rsidRPr="00106FED" w:rsidRDefault="001511C3" w:rsidP="00106FED">
      <w:pPr>
        <w:spacing w:line="240" w:lineRule="auto"/>
        <w:ind w:firstLine="425"/>
        <w:jc w:val="both"/>
        <w:rPr>
          <w:rFonts w:ascii="Times New Roman" w:hAnsi="Times New Roman" w:cs="Times New Roman"/>
          <w:i/>
          <w:iCs/>
          <w:sz w:val="24"/>
          <w:szCs w:val="24"/>
          <w:lang w:val="fr-FR"/>
        </w:rPr>
      </w:pPr>
      <w:r w:rsidRPr="00106FED">
        <w:rPr>
          <w:rFonts w:ascii="Times New Roman" w:hAnsi="Times New Roman" w:cs="Times New Roman"/>
          <w:i/>
          <w:iCs/>
          <w:sz w:val="24"/>
          <w:szCs w:val="24"/>
          <w:lang w:val="fr-FR"/>
        </w:rPr>
        <w:t>Sincères félicitations, prières pour les bénédictions les plus élues aux deux chers Instituts, encouragements à la plus généreuse et joyeuse fidélité à un Fondateur et Père si aimable.</w:t>
      </w:r>
    </w:p>
    <w:p w14:paraId="70F8F481" w14:textId="77777777" w:rsidR="00606AD3" w:rsidRDefault="00606AD3" w:rsidP="00106FED">
      <w:pPr>
        <w:spacing w:line="240" w:lineRule="auto"/>
        <w:ind w:firstLine="425"/>
        <w:jc w:val="both"/>
        <w:rPr>
          <w:rFonts w:ascii="Times New Roman" w:hAnsi="Times New Roman" w:cs="Times New Roman"/>
          <w:i/>
          <w:iCs/>
          <w:sz w:val="24"/>
          <w:szCs w:val="24"/>
          <w:lang w:val="fr-FR"/>
        </w:rPr>
      </w:pPr>
    </w:p>
    <w:p w14:paraId="60256831" w14:textId="1AEF7F72" w:rsidR="001511C3" w:rsidRPr="00606AD3" w:rsidRDefault="001511C3" w:rsidP="00606AD3">
      <w:pPr>
        <w:spacing w:line="240" w:lineRule="auto"/>
        <w:jc w:val="both"/>
        <w:rPr>
          <w:rFonts w:ascii="Times New Roman" w:hAnsi="Times New Roman" w:cs="Times New Roman"/>
          <w:sz w:val="24"/>
          <w:szCs w:val="24"/>
          <w:lang w:val="fr-FR"/>
        </w:rPr>
      </w:pPr>
      <w:r w:rsidRPr="00606AD3">
        <w:rPr>
          <w:rFonts w:ascii="Times New Roman" w:hAnsi="Times New Roman" w:cs="Times New Roman"/>
          <w:sz w:val="24"/>
          <w:szCs w:val="24"/>
          <w:lang w:val="fr-FR"/>
        </w:rPr>
        <w:t>ROME, 22 août 1960.</w:t>
      </w:r>
    </w:p>
    <w:p w14:paraId="161B0794" w14:textId="77777777" w:rsidR="001511C3" w:rsidRPr="00106FED" w:rsidRDefault="001511C3" w:rsidP="00106FED">
      <w:pPr>
        <w:spacing w:line="240" w:lineRule="auto"/>
        <w:ind w:firstLine="425"/>
        <w:jc w:val="both"/>
        <w:rPr>
          <w:rFonts w:ascii="Times New Roman" w:hAnsi="Times New Roman" w:cs="Times New Roman"/>
          <w:i/>
          <w:iCs/>
          <w:sz w:val="24"/>
          <w:szCs w:val="24"/>
          <w:lang w:val="fr-FR"/>
        </w:rPr>
      </w:pPr>
    </w:p>
    <w:p w14:paraId="25FE8233" w14:textId="0353D3B5" w:rsidR="001511C3" w:rsidRPr="00606AD3" w:rsidRDefault="00606AD3" w:rsidP="00106FED">
      <w:pPr>
        <w:spacing w:line="240" w:lineRule="auto"/>
        <w:ind w:firstLine="425"/>
        <w:jc w:val="both"/>
        <w:rPr>
          <w:rFonts w:ascii="Times New Roman" w:hAnsi="Times New Roman" w:cs="Times New Roman"/>
          <w:sz w:val="24"/>
          <w:szCs w:val="24"/>
          <w:lang w:val="fr-FR"/>
        </w:rPr>
      </w:pPr>
      <w:r w:rsidRPr="00606AD3">
        <w:rPr>
          <w:rFonts w:ascii="Times New Roman" w:hAnsi="Times New Roman" w:cs="Times New Roman"/>
          <w:sz w:val="24"/>
          <w:szCs w:val="24"/>
          <w:lang w:val="fr-FR"/>
        </w:rPr>
        <w:t xml:space="preserve">Très- dévoué </w:t>
      </w:r>
      <w:r w:rsidR="001511C3" w:rsidRPr="00606AD3">
        <w:rPr>
          <w:rFonts w:ascii="Times New Roman" w:hAnsi="Times New Roman" w:cs="Times New Roman"/>
          <w:sz w:val="24"/>
          <w:szCs w:val="24"/>
          <w:lang w:val="fr-FR"/>
        </w:rPr>
        <w:t>ami et serviteur en Domino</w:t>
      </w:r>
    </w:p>
    <w:p w14:paraId="2FD5924E" w14:textId="77777777" w:rsidR="001511C3" w:rsidRPr="00106FED" w:rsidRDefault="001511C3" w:rsidP="00106FED">
      <w:pPr>
        <w:spacing w:line="240" w:lineRule="auto"/>
        <w:ind w:firstLine="425"/>
        <w:jc w:val="both"/>
        <w:rPr>
          <w:rFonts w:ascii="Times New Roman" w:hAnsi="Times New Roman" w:cs="Times New Roman"/>
          <w:i/>
          <w:iCs/>
          <w:sz w:val="24"/>
          <w:szCs w:val="24"/>
          <w:lang w:val="fr-FR"/>
        </w:rPr>
      </w:pPr>
    </w:p>
    <w:p w14:paraId="3BF0BDF9" w14:textId="637B4692" w:rsidR="00A461B8" w:rsidRDefault="001511C3" w:rsidP="00106FED">
      <w:pPr>
        <w:spacing w:line="240" w:lineRule="auto"/>
        <w:ind w:firstLine="425"/>
        <w:jc w:val="both"/>
        <w:rPr>
          <w:rFonts w:ascii="Times New Roman" w:hAnsi="Times New Roman" w:cs="Times New Roman"/>
          <w:i/>
          <w:iCs/>
          <w:sz w:val="24"/>
          <w:szCs w:val="24"/>
          <w:lang w:val="fr-FR"/>
        </w:rPr>
      </w:pPr>
      <w:r w:rsidRPr="00106FED">
        <w:rPr>
          <w:rFonts w:ascii="Times New Roman" w:hAnsi="Times New Roman" w:cs="Times New Roman"/>
          <w:i/>
          <w:iCs/>
          <w:sz w:val="24"/>
          <w:szCs w:val="24"/>
          <w:lang w:val="fr-FR"/>
        </w:rPr>
        <w:tab/>
      </w:r>
      <w:r w:rsidRPr="00106FED">
        <w:rPr>
          <w:rFonts w:ascii="Times New Roman" w:hAnsi="Times New Roman" w:cs="Times New Roman"/>
          <w:i/>
          <w:iCs/>
          <w:sz w:val="24"/>
          <w:szCs w:val="24"/>
          <w:lang w:val="fr-FR"/>
        </w:rPr>
        <w:tab/>
      </w:r>
      <w:r w:rsidR="00606AD3">
        <w:rPr>
          <w:rFonts w:ascii="Times New Roman" w:hAnsi="Times New Roman" w:cs="Times New Roman"/>
          <w:i/>
          <w:iCs/>
          <w:sz w:val="24"/>
          <w:szCs w:val="24"/>
          <w:lang w:val="fr-FR"/>
        </w:rPr>
        <w:tab/>
      </w:r>
      <w:r w:rsidR="00606AD3">
        <w:rPr>
          <w:rFonts w:ascii="Times New Roman" w:hAnsi="Times New Roman" w:cs="Times New Roman"/>
          <w:i/>
          <w:iCs/>
          <w:sz w:val="24"/>
          <w:szCs w:val="24"/>
          <w:lang w:val="fr-FR"/>
        </w:rPr>
        <w:tab/>
      </w:r>
      <w:r w:rsidR="00606AD3">
        <w:rPr>
          <w:rFonts w:ascii="Times New Roman" w:hAnsi="Times New Roman" w:cs="Times New Roman"/>
          <w:i/>
          <w:iCs/>
          <w:sz w:val="24"/>
          <w:szCs w:val="24"/>
          <w:lang w:val="fr-FR"/>
        </w:rPr>
        <w:tab/>
      </w:r>
      <w:r w:rsidR="00606AD3">
        <w:rPr>
          <w:rFonts w:ascii="Times New Roman" w:hAnsi="Times New Roman" w:cs="Times New Roman"/>
          <w:i/>
          <w:iCs/>
          <w:sz w:val="24"/>
          <w:szCs w:val="24"/>
          <w:lang w:val="fr-FR"/>
        </w:rPr>
        <w:tab/>
      </w:r>
      <w:r w:rsidR="001540AB">
        <w:rPr>
          <w:rFonts w:ascii="Times New Roman" w:hAnsi="Times New Roman" w:cs="Times New Roman"/>
          <w:i/>
          <w:iCs/>
          <w:sz w:val="24"/>
          <w:szCs w:val="24"/>
          <w:lang w:val="fr-FR"/>
        </w:rPr>
        <w:tab/>
      </w:r>
      <w:r w:rsidR="001540AB">
        <w:rPr>
          <w:rFonts w:ascii="Times New Roman" w:hAnsi="Times New Roman" w:cs="Times New Roman"/>
          <w:i/>
          <w:iCs/>
          <w:sz w:val="24"/>
          <w:szCs w:val="24"/>
          <w:lang w:val="fr-FR"/>
        </w:rPr>
        <w:tab/>
      </w:r>
      <w:r w:rsidRPr="00106FED">
        <w:rPr>
          <w:rFonts w:ascii="Times New Roman" w:hAnsi="Times New Roman" w:cs="Times New Roman"/>
          <w:i/>
          <w:iCs/>
          <w:sz w:val="24"/>
          <w:szCs w:val="24"/>
          <w:lang w:val="fr-FR"/>
        </w:rPr>
        <w:t>Arcadi</w:t>
      </w:r>
      <w:r w:rsidR="00606AD3">
        <w:rPr>
          <w:rFonts w:ascii="Times New Roman" w:hAnsi="Times New Roman" w:cs="Times New Roman"/>
          <w:i/>
          <w:iCs/>
          <w:sz w:val="24"/>
          <w:szCs w:val="24"/>
          <w:lang w:val="fr-FR"/>
        </w:rPr>
        <w:t>o</w:t>
      </w:r>
      <w:r w:rsidRPr="00106FED">
        <w:rPr>
          <w:rFonts w:ascii="Times New Roman" w:hAnsi="Times New Roman" w:cs="Times New Roman"/>
          <w:i/>
          <w:iCs/>
          <w:sz w:val="24"/>
          <w:szCs w:val="24"/>
          <w:lang w:val="fr-FR"/>
        </w:rPr>
        <w:t xml:space="preserve"> Maria Card. Larraona</w:t>
      </w:r>
    </w:p>
    <w:p w14:paraId="2C32EB5E" w14:textId="387C3955" w:rsidR="00F01866" w:rsidRDefault="00F01866" w:rsidP="00106FED">
      <w:pPr>
        <w:spacing w:line="240" w:lineRule="auto"/>
        <w:ind w:firstLine="425"/>
        <w:jc w:val="both"/>
        <w:rPr>
          <w:rFonts w:ascii="Times New Roman" w:hAnsi="Times New Roman" w:cs="Times New Roman"/>
          <w:i/>
          <w:iCs/>
          <w:sz w:val="24"/>
          <w:szCs w:val="24"/>
          <w:lang w:val="fr-FR"/>
        </w:rPr>
      </w:pPr>
    </w:p>
    <w:p w14:paraId="10B056F6" w14:textId="5804D01E" w:rsidR="00F01866" w:rsidRDefault="00F01866" w:rsidP="00106FED">
      <w:pPr>
        <w:spacing w:line="240" w:lineRule="auto"/>
        <w:ind w:firstLine="425"/>
        <w:jc w:val="both"/>
        <w:rPr>
          <w:rFonts w:ascii="Times New Roman" w:hAnsi="Times New Roman" w:cs="Times New Roman"/>
          <w:i/>
          <w:iCs/>
          <w:sz w:val="24"/>
          <w:szCs w:val="24"/>
          <w:lang w:val="fr-FR"/>
        </w:rPr>
      </w:pPr>
    </w:p>
    <w:p w14:paraId="4BB0E3F1" w14:textId="5C25749C" w:rsidR="00F01866" w:rsidRDefault="00F01866" w:rsidP="00106FED">
      <w:pPr>
        <w:spacing w:line="240" w:lineRule="auto"/>
        <w:ind w:firstLine="425"/>
        <w:jc w:val="both"/>
        <w:rPr>
          <w:rFonts w:ascii="Times New Roman" w:hAnsi="Times New Roman" w:cs="Times New Roman"/>
          <w:i/>
          <w:iCs/>
          <w:sz w:val="24"/>
          <w:szCs w:val="24"/>
          <w:lang w:val="fr-FR"/>
        </w:rPr>
      </w:pPr>
    </w:p>
    <w:p w14:paraId="23F75945" w14:textId="63286250" w:rsidR="00F01866" w:rsidRDefault="00F01866" w:rsidP="00106FED">
      <w:pPr>
        <w:spacing w:line="240" w:lineRule="auto"/>
        <w:ind w:firstLine="425"/>
        <w:jc w:val="both"/>
        <w:rPr>
          <w:rFonts w:ascii="Times New Roman" w:hAnsi="Times New Roman" w:cs="Times New Roman"/>
          <w:i/>
          <w:iCs/>
          <w:sz w:val="24"/>
          <w:szCs w:val="24"/>
          <w:lang w:val="fr-FR"/>
        </w:rPr>
      </w:pPr>
    </w:p>
    <w:p w14:paraId="6C310954" w14:textId="77777777" w:rsidR="009231C5" w:rsidRDefault="009231C5" w:rsidP="00F01866">
      <w:pPr>
        <w:spacing w:line="240" w:lineRule="auto"/>
        <w:ind w:firstLine="425"/>
        <w:jc w:val="center"/>
        <w:rPr>
          <w:rFonts w:ascii="Times New Roman" w:hAnsi="Times New Roman" w:cs="Times New Roman"/>
          <w:b/>
          <w:bCs/>
          <w:sz w:val="32"/>
          <w:szCs w:val="32"/>
          <w:lang w:val="fr-FR"/>
        </w:rPr>
      </w:pPr>
    </w:p>
    <w:p w14:paraId="6B4A4C3D" w14:textId="2EFE4886" w:rsidR="00F01866" w:rsidRPr="00F01866" w:rsidRDefault="00F01866" w:rsidP="00F01866">
      <w:pPr>
        <w:spacing w:line="240" w:lineRule="auto"/>
        <w:ind w:firstLine="425"/>
        <w:jc w:val="center"/>
        <w:rPr>
          <w:rFonts w:ascii="Times New Roman" w:hAnsi="Times New Roman" w:cs="Times New Roman"/>
          <w:b/>
          <w:bCs/>
          <w:sz w:val="32"/>
          <w:szCs w:val="32"/>
          <w:lang w:val="fr-FR"/>
        </w:rPr>
      </w:pPr>
      <w:r w:rsidRPr="00F01866">
        <w:rPr>
          <w:rFonts w:ascii="Times New Roman" w:hAnsi="Times New Roman" w:cs="Times New Roman"/>
          <w:b/>
          <w:bCs/>
          <w:sz w:val="32"/>
          <w:szCs w:val="32"/>
          <w:lang w:val="fr-FR"/>
        </w:rPr>
        <w:t>INDICATION DES SOURCES</w:t>
      </w:r>
    </w:p>
    <w:p w14:paraId="1C5BB7D3" w14:textId="77777777" w:rsidR="00F01866" w:rsidRPr="00F01866" w:rsidRDefault="00F01866" w:rsidP="00F01866">
      <w:pPr>
        <w:spacing w:line="240" w:lineRule="auto"/>
        <w:ind w:firstLine="425"/>
        <w:jc w:val="both"/>
        <w:rPr>
          <w:rFonts w:ascii="Times New Roman" w:hAnsi="Times New Roman" w:cs="Times New Roman"/>
          <w:sz w:val="24"/>
          <w:szCs w:val="24"/>
          <w:lang w:val="fr-FR"/>
        </w:rPr>
      </w:pPr>
    </w:p>
    <w:p w14:paraId="05A7D047" w14:textId="5A098789"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C. F. D. Z.</w:t>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Constitutions Filles du Divin Zèle.</w:t>
      </w:r>
    </w:p>
    <w:p w14:paraId="11EDF73B" w14:textId="20DADF8E"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C. P.</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Communauté des </w:t>
      </w:r>
      <w:r w:rsidR="009231C5">
        <w:rPr>
          <w:rFonts w:ascii="Times New Roman" w:hAnsi="Times New Roman" w:cs="Times New Roman"/>
          <w:sz w:val="24"/>
          <w:szCs w:val="24"/>
          <w:lang w:val="fr-FR"/>
        </w:rPr>
        <w:t xml:space="preserve">Petites </w:t>
      </w:r>
      <w:r w:rsidRPr="00F01866">
        <w:rPr>
          <w:rFonts w:ascii="Times New Roman" w:hAnsi="Times New Roman" w:cs="Times New Roman"/>
          <w:sz w:val="24"/>
          <w:szCs w:val="24"/>
          <w:lang w:val="fr-FR"/>
        </w:rPr>
        <w:t>Pauvres du Cœur de Jésus.</w:t>
      </w:r>
    </w:p>
    <w:p w14:paraId="71325830" w14:textId="7C9F88D2"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C. R.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Règles de la Pieuse Congrégation des Rogationnistes.</w:t>
      </w:r>
    </w:p>
    <w:p w14:paraId="336E2DC3" w14:textId="5C41750D"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C. S. E.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Pour la Maison de S. Eu</w:t>
      </w:r>
      <w:r w:rsidR="00A97BE3">
        <w:rPr>
          <w:rFonts w:ascii="Times New Roman" w:hAnsi="Times New Roman" w:cs="Times New Roman"/>
          <w:sz w:val="24"/>
          <w:szCs w:val="24"/>
          <w:lang w:val="fr-FR"/>
        </w:rPr>
        <w:t>phé</w:t>
      </w:r>
      <w:r w:rsidRPr="00F01866">
        <w:rPr>
          <w:rFonts w:ascii="Times New Roman" w:hAnsi="Times New Roman" w:cs="Times New Roman"/>
          <w:sz w:val="24"/>
          <w:szCs w:val="24"/>
          <w:lang w:val="fr-FR"/>
        </w:rPr>
        <w:t>mi</w:t>
      </w:r>
      <w:r w:rsidR="00A97BE3">
        <w:rPr>
          <w:rFonts w:ascii="Times New Roman" w:hAnsi="Times New Roman" w:cs="Times New Roman"/>
          <w:sz w:val="24"/>
          <w:szCs w:val="24"/>
          <w:lang w:val="fr-FR"/>
        </w:rPr>
        <w:t>e</w:t>
      </w:r>
      <w:r w:rsidRPr="00F01866">
        <w:rPr>
          <w:rFonts w:ascii="Times New Roman" w:hAnsi="Times New Roman" w:cs="Times New Roman"/>
          <w:sz w:val="24"/>
          <w:szCs w:val="24"/>
          <w:lang w:val="fr-FR"/>
        </w:rPr>
        <w:t>.</w:t>
      </w:r>
    </w:p>
    <w:p w14:paraId="24DE634A" w14:textId="6228DC4B"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D. P.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19 Déclarations et Promesses.</w:t>
      </w:r>
    </w:p>
    <w:p w14:paraId="0293D25F" w14:textId="7C4D0D78"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F. S. C.</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Filles </w:t>
      </w:r>
      <w:r w:rsidR="00706902">
        <w:rPr>
          <w:rFonts w:ascii="Times New Roman" w:hAnsi="Times New Roman" w:cs="Times New Roman"/>
          <w:sz w:val="24"/>
          <w:szCs w:val="24"/>
          <w:lang w:val="fr-FR"/>
        </w:rPr>
        <w:t xml:space="preserve">du </w:t>
      </w:r>
      <w:r w:rsidRPr="00F01866">
        <w:rPr>
          <w:rFonts w:ascii="Times New Roman" w:hAnsi="Times New Roman" w:cs="Times New Roman"/>
          <w:sz w:val="24"/>
          <w:szCs w:val="24"/>
          <w:lang w:val="fr-FR"/>
        </w:rPr>
        <w:t>Sacré Côt</w:t>
      </w:r>
      <w:r w:rsidR="009231C5">
        <w:rPr>
          <w:rFonts w:ascii="Times New Roman" w:hAnsi="Times New Roman" w:cs="Times New Roman"/>
          <w:sz w:val="24"/>
          <w:szCs w:val="24"/>
          <w:lang w:val="fr-FR"/>
        </w:rPr>
        <w:t>é</w:t>
      </w:r>
      <w:r w:rsidRPr="00F01866">
        <w:rPr>
          <w:rFonts w:ascii="Times New Roman" w:hAnsi="Times New Roman" w:cs="Times New Roman"/>
          <w:sz w:val="24"/>
          <w:szCs w:val="24"/>
          <w:lang w:val="fr-FR"/>
        </w:rPr>
        <w:t>.</w:t>
      </w:r>
    </w:p>
    <w:p w14:paraId="7BFA3ABC" w14:textId="7443F443"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P. C. G.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Règlement pour les </w:t>
      </w:r>
      <w:r w:rsidR="009231C5">
        <w:rPr>
          <w:rFonts w:ascii="Times New Roman" w:hAnsi="Times New Roman" w:cs="Times New Roman"/>
          <w:sz w:val="24"/>
          <w:szCs w:val="24"/>
          <w:lang w:val="fr-FR"/>
        </w:rPr>
        <w:t xml:space="preserve">Petites </w:t>
      </w:r>
      <w:r w:rsidRPr="00F01866">
        <w:rPr>
          <w:rFonts w:ascii="Times New Roman" w:hAnsi="Times New Roman" w:cs="Times New Roman"/>
          <w:sz w:val="24"/>
          <w:szCs w:val="24"/>
          <w:lang w:val="fr-FR"/>
        </w:rPr>
        <w:t>Pauvres du Cœur de Jésus.</w:t>
      </w:r>
    </w:p>
    <w:p w14:paraId="49AC2F4A" w14:textId="18123943"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P. D. P.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Déclarations et promesses</w:t>
      </w:r>
      <w:r w:rsidR="009231C5">
        <w:rPr>
          <w:rFonts w:ascii="Times New Roman" w:hAnsi="Times New Roman" w:cs="Times New Roman"/>
          <w:sz w:val="24"/>
          <w:szCs w:val="24"/>
          <w:lang w:val="fr-FR"/>
        </w:rPr>
        <w:t xml:space="preserve"> </w:t>
      </w:r>
      <w:r w:rsidR="009231C5" w:rsidRPr="00F01866">
        <w:rPr>
          <w:rFonts w:ascii="Times New Roman" w:hAnsi="Times New Roman" w:cs="Times New Roman"/>
          <w:sz w:val="24"/>
          <w:szCs w:val="24"/>
          <w:lang w:val="fr-FR"/>
        </w:rPr>
        <w:t>primitives</w:t>
      </w:r>
      <w:r w:rsidRPr="00F01866">
        <w:rPr>
          <w:rFonts w:ascii="Times New Roman" w:hAnsi="Times New Roman" w:cs="Times New Roman"/>
          <w:sz w:val="24"/>
          <w:szCs w:val="24"/>
          <w:lang w:val="fr-FR"/>
        </w:rPr>
        <w:t xml:space="preserve"> (pour les prêtres).</w:t>
      </w:r>
    </w:p>
    <w:p w14:paraId="6D9F1780" w14:textId="33B74C61"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P. R. P.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Primitif règlement </w:t>
      </w:r>
      <w:r w:rsidR="009231C5">
        <w:rPr>
          <w:rFonts w:ascii="Times New Roman" w:hAnsi="Times New Roman" w:cs="Times New Roman"/>
          <w:sz w:val="24"/>
          <w:szCs w:val="24"/>
          <w:lang w:val="fr-FR"/>
        </w:rPr>
        <w:t>des p</w:t>
      </w:r>
      <w:r w:rsidR="009231C5" w:rsidRPr="00F01866">
        <w:rPr>
          <w:rFonts w:ascii="Times New Roman" w:hAnsi="Times New Roman" w:cs="Times New Roman"/>
          <w:sz w:val="24"/>
          <w:szCs w:val="24"/>
          <w:lang w:val="fr-FR"/>
        </w:rPr>
        <w:t>roband</w:t>
      </w:r>
      <w:r w:rsidR="009231C5">
        <w:rPr>
          <w:rFonts w:ascii="Times New Roman" w:hAnsi="Times New Roman" w:cs="Times New Roman"/>
          <w:sz w:val="24"/>
          <w:szCs w:val="24"/>
          <w:lang w:val="fr-FR"/>
        </w:rPr>
        <w:t xml:space="preserve">s </w:t>
      </w:r>
    </w:p>
    <w:p w14:paraId="0B557FBE" w14:textId="29DC1FE3"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A.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Règlement </w:t>
      </w:r>
      <w:r w:rsidR="009231C5">
        <w:rPr>
          <w:rFonts w:ascii="Times New Roman" w:hAnsi="Times New Roman" w:cs="Times New Roman"/>
          <w:sz w:val="24"/>
          <w:szCs w:val="24"/>
          <w:lang w:val="fr-FR"/>
        </w:rPr>
        <w:t xml:space="preserve">des </w:t>
      </w:r>
      <w:r w:rsidRPr="00F01866">
        <w:rPr>
          <w:rFonts w:ascii="Times New Roman" w:hAnsi="Times New Roman" w:cs="Times New Roman"/>
          <w:sz w:val="24"/>
          <w:szCs w:val="24"/>
          <w:lang w:val="fr-FR"/>
        </w:rPr>
        <w:t>aspirant</w:t>
      </w:r>
      <w:r w:rsidR="009231C5">
        <w:rPr>
          <w:rFonts w:ascii="Times New Roman" w:hAnsi="Times New Roman" w:cs="Times New Roman"/>
          <w:sz w:val="24"/>
          <w:szCs w:val="24"/>
          <w:lang w:val="fr-FR"/>
        </w:rPr>
        <w:t>s</w:t>
      </w:r>
      <w:r w:rsidRPr="00F01866">
        <w:rPr>
          <w:rFonts w:ascii="Times New Roman" w:hAnsi="Times New Roman" w:cs="Times New Roman"/>
          <w:sz w:val="24"/>
          <w:szCs w:val="24"/>
          <w:lang w:val="fr-FR"/>
        </w:rPr>
        <w:t>.</w:t>
      </w:r>
    </w:p>
    <w:p w14:paraId="59644B7C" w14:textId="710427EE"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C. R.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Règlement pour la Congrégation religieuse.</w:t>
      </w:r>
    </w:p>
    <w:p w14:paraId="77B0B4ED" w14:textId="18C77963"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F.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Pour former le Règlement féminin.</w:t>
      </w:r>
    </w:p>
    <w:p w14:paraId="50A56201" w14:textId="1FB00C84" w:rsidR="00050B49" w:rsidRDefault="00050B49" w:rsidP="00F01866">
      <w:pPr>
        <w:spacing w:line="240" w:lineRule="auto"/>
        <w:ind w:firstLine="425"/>
        <w:jc w:val="both"/>
        <w:rPr>
          <w:rFonts w:ascii="Times New Roman" w:hAnsi="Times New Roman" w:cs="Times New Roman"/>
          <w:sz w:val="24"/>
          <w:szCs w:val="24"/>
          <w:lang w:val="fr-FR"/>
        </w:rPr>
      </w:pPr>
      <w:r>
        <w:rPr>
          <w:rFonts w:ascii="Times New Roman" w:hAnsi="Times New Roman" w:cs="Times New Roman"/>
          <w:sz w:val="24"/>
          <w:szCs w:val="24"/>
          <w:lang w:val="fr-FR"/>
        </w:rPr>
        <w:t>R. N.</w:t>
      </w:r>
      <w:r>
        <w:rPr>
          <w:rFonts w:ascii="Times New Roman" w:hAnsi="Times New Roman" w:cs="Times New Roman"/>
          <w:sz w:val="24"/>
          <w:szCs w:val="24"/>
          <w:lang w:val="fr-FR"/>
        </w:rPr>
        <w:tab/>
      </w:r>
      <w:r>
        <w:rPr>
          <w:rFonts w:ascii="Times New Roman" w:hAnsi="Times New Roman" w:cs="Times New Roman"/>
          <w:sz w:val="24"/>
          <w:szCs w:val="24"/>
          <w:lang w:val="fr-FR"/>
        </w:rPr>
        <w:tab/>
        <w:t>=   Règlement des Novices</w:t>
      </w:r>
    </w:p>
    <w:p w14:paraId="5119E2FB" w14:textId="25E155CD"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P. A.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Règlement Préfet des </w:t>
      </w:r>
      <w:r w:rsidR="009231C5">
        <w:rPr>
          <w:rFonts w:ascii="Times New Roman" w:hAnsi="Times New Roman" w:cs="Times New Roman"/>
          <w:sz w:val="24"/>
          <w:szCs w:val="24"/>
          <w:lang w:val="fr-FR"/>
        </w:rPr>
        <w:t xml:space="preserve">petits </w:t>
      </w:r>
      <w:r w:rsidRPr="00F01866">
        <w:rPr>
          <w:rFonts w:ascii="Times New Roman" w:hAnsi="Times New Roman" w:cs="Times New Roman"/>
          <w:sz w:val="24"/>
          <w:szCs w:val="24"/>
          <w:lang w:val="fr-FR"/>
        </w:rPr>
        <w:t>artisans.</w:t>
      </w:r>
    </w:p>
    <w:p w14:paraId="69258CD3" w14:textId="2C305923"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P.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Points de règlement pour </w:t>
      </w:r>
      <w:r w:rsidR="009231C5">
        <w:rPr>
          <w:rFonts w:ascii="Times New Roman" w:hAnsi="Times New Roman" w:cs="Times New Roman"/>
          <w:sz w:val="24"/>
          <w:szCs w:val="24"/>
          <w:lang w:val="fr-FR"/>
        </w:rPr>
        <w:t xml:space="preserve">les </w:t>
      </w:r>
      <w:r w:rsidRPr="00F01866">
        <w:rPr>
          <w:rFonts w:ascii="Times New Roman" w:hAnsi="Times New Roman" w:cs="Times New Roman"/>
          <w:sz w:val="24"/>
          <w:szCs w:val="24"/>
          <w:lang w:val="fr-FR"/>
        </w:rPr>
        <w:t>probande</w:t>
      </w:r>
      <w:r w:rsidR="009231C5">
        <w:rPr>
          <w:rFonts w:ascii="Times New Roman" w:hAnsi="Times New Roman" w:cs="Times New Roman"/>
          <w:sz w:val="24"/>
          <w:szCs w:val="24"/>
          <w:lang w:val="fr-FR"/>
        </w:rPr>
        <w:t>s</w:t>
      </w:r>
      <w:r w:rsidRPr="00F01866">
        <w:rPr>
          <w:rFonts w:ascii="Times New Roman" w:hAnsi="Times New Roman" w:cs="Times New Roman"/>
          <w:sz w:val="24"/>
          <w:szCs w:val="24"/>
          <w:lang w:val="fr-FR"/>
        </w:rPr>
        <w:t>.</w:t>
      </w:r>
    </w:p>
    <w:p w14:paraId="60986C18" w14:textId="68B3ABFE"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S.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Règlement des Supérieurs.</w:t>
      </w:r>
    </w:p>
    <w:p w14:paraId="5277AEB5" w14:textId="7CB5F705"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R. S. S.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Règlement sommaire pour les scolastiques.</w:t>
      </w:r>
    </w:p>
    <w:p w14:paraId="5476355D" w14:textId="47D7A95F" w:rsidR="00F01866" w:rsidRP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S. E. </w:t>
      </w:r>
      <w:r w:rsidR="009231C5">
        <w:rPr>
          <w:rFonts w:ascii="Times New Roman" w:hAnsi="Times New Roman" w:cs="Times New Roman"/>
          <w:sz w:val="24"/>
          <w:szCs w:val="24"/>
          <w:lang w:val="fr-FR"/>
        </w:rPr>
        <w:tab/>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Pour les Sœurs de l’Édu</w:t>
      </w:r>
      <w:r w:rsidR="009231C5">
        <w:rPr>
          <w:rFonts w:ascii="Times New Roman" w:hAnsi="Times New Roman" w:cs="Times New Roman"/>
          <w:sz w:val="24"/>
          <w:szCs w:val="24"/>
          <w:lang w:val="fr-FR"/>
        </w:rPr>
        <w:t>candat</w:t>
      </w:r>
      <w:r w:rsidRPr="00F01866">
        <w:rPr>
          <w:rFonts w:ascii="Times New Roman" w:hAnsi="Times New Roman" w:cs="Times New Roman"/>
          <w:sz w:val="24"/>
          <w:szCs w:val="24"/>
          <w:lang w:val="fr-FR"/>
        </w:rPr>
        <w:t>.</w:t>
      </w:r>
    </w:p>
    <w:p w14:paraId="55EA01EE" w14:textId="310C519F" w:rsidR="00F01866" w:rsidRDefault="00F01866" w:rsidP="00F01866">
      <w:pPr>
        <w:spacing w:line="240" w:lineRule="auto"/>
        <w:ind w:firstLine="425"/>
        <w:jc w:val="both"/>
        <w:rPr>
          <w:rFonts w:ascii="Times New Roman" w:hAnsi="Times New Roman" w:cs="Times New Roman"/>
          <w:sz w:val="24"/>
          <w:szCs w:val="24"/>
          <w:lang w:val="fr-FR"/>
        </w:rPr>
      </w:pPr>
      <w:r w:rsidRPr="00F01866">
        <w:rPr>
          <w:rFonts w:ascii="Times New Roman" w:hAnsi="Times New Roman" w:cs="Times New Roman"/>
          <w:sz w:val="24"/>
          <w:szCs w:val="24"/>
          <w:lang w:val="fr-FR"/>
        </w:rPr>
        <w:t xml:space="preserve">S. F. D. Z. </w:t>
      </w:r>
      <w:r w:rsidR="009231C5">
        <w:rPr>
          <w:rFonts w:ascii="Times New Roman" w:hAnsi="Times New Roman" w:cs="Times New Roman"/>
          <w:sz w:val="24"/>
          <w:szCs w:val="24"/>
          <w:lang w:val="fr-FR"/>
        </w:rPr>
        <w:tab/>
      </w:r>
      <w:r w:rsidRPr="00F01866">
        <w:rPr>
          <w:rFonts w:ascii="Times New Roman" w:hAnsi="Times New Roman" w:cs="Times New Roman"/>
          <w:sz w:val="24"/>
          <w:szCs w:val="24"/>
          <w:lang w:val="fr-FR"/>
        </w:rPr>
        <w:t xml:space="preserve">=   Esprit </w:t>
      </w:r>
      <w:r w:rsidR="009231C5">
        <w:rPr>
          <w:rFonts w:ascii="Times New Roman" w:hAnsi="Times New Roman" w:cs="Times New Roman"/>
          <w:sz w:val="24"/>
          <w:szCs w:val="24"/>
          <w:lang w:val="fr-FR"/>
        </w:rPr>
        <w:t xml:space="preserve">de Filles </w:t>
      </w:r>
      <w:r w:rsidRPr="00F01866">
        <w:rPr>
          <w:rFonts w:ascii="Times New Roman" w:hAnsi="Times New Roman" w:cs="Times New Roman"/>
          <w:sz w:val="24"/>
          <w:szCs w:val="24"/>
          <w:lang w:val="fr-FR"/>
        </w:rPr>
        <w:t>du Divin Zèle.</w:t>
      </w:r>
    </w:p>
    <w:p w14:paraId="0D58FCCD" w14:textId="77777777" w:rsidR="00F01866" w:rsidRPr="00F01866" w:rsidRDefault="00F01866" w:rsidP="00F01866">
      <w:pPr>
        <w:spacing w:line="240" w:lineRule="auto"/>
        <w:ind w:firstLine="425"/>
        <w:jc w:val="both"/>
        <w:rPr>
          <w:rFonts w:ascii="Times New Roman" w:hAnsi="Times New Roman" w:cs="Times New Roman"/>
          <w:sz w:val="24"/>
          <w:szCs w:val="24"/>
          <w:lang w:val="fr-FR"/>
        </w:rPr>
      </w:pPr>
    </w:p>
    <w:p w14:paraId="1F508463" w14:textId="1B8F76CE" w:rsidR="00F01866" w:rsidRDefault="009231C5" w:rsidP="00050B49">
      <w:pPr>
        <w:spacing w:line="240" w:lineRule="auto"/>
        <w:ind w:firstLine="425"/>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F01866" w:rsidRPr="00F01866">
        <w:rPr>
          <w:rFonts w:ascii="Times New Roman" w:hAnsi="Times New Roman" w:cs="Times New Roman"/>
          <w:sz w:val="24"/>
          <w:szCs w:val="24"/>
          <w:lang w:val="fr-FR"/>
        </w:rPr>
        <w:t xml:space="preserve">es lettres, </w:t>
      </w:r>
      <w:r w:rsidR="00937600">
        <w:rPr>
          <w:rFonts w:ascii="Times New Roman" w:hAnsi="Times New Roman" w:cs="Times New Roman"/>
          <w:sz w:val="24"/>
          <w:szCs w:val="24"/>
          <w:lang w:val="fr-FR"/>
        </w:rPr>
        <w:t xml:space="preserve">les </w:t>
      </w:r>
      <w:r w:rsidR="00F01866" w:rsidRPr="00F01866">
        <w:rPr>
          <w:rFonts w:ascii="Times New Roman" w:hAnsi="Times New Roman" w:cs="Times New Roman"/>
          <w:sz w:val="24"/>
          <w:szCs w:val="24"/>
          <w:lang w:val="fr-FR"/>
        </w:rPr>
        <w:t xml:space="preserve">discours et </w:t>
      </w:r>
      <w:r w:rsidR="00937600">
        <w:rPr>
          <w:rFonts w:ascii="Times New Roman" w:hAnsi="Times New Roman" w:cs="Times New Roman"/>
          <w:sz w:val="24"/>
          <w:szCs w:val="24"/>
          <w:lang w:val="fr-FR"/>
        </w:rPr>
        <w:t xml:space="preserve">les </w:t>
      </w:r>
      <w:r w:rsidR="00F01866" w:rsidRPr="00F01866">
        <w:rPr>
          <w:rFonts w:ascii="Times New Roman" w:hAnsi="Times New Roman" w:cs="Times New Roman"/>
          <w:sz w:val="24"/>
          <w:szCs w:val="24"/>
          <w:lang w:val="fr-FR"/>
        </w:rPr>
        <w:t xml:space="preserve">citations particulières sont indiqués au lieu propre. Les </w:t>
      </w:r>
      <w:r w:rsidR="006E17F0" w:rsidRPr="00937600">
        <w:rPr>
          <w:rFonts w:ascii="Times New Roman" w:hAnsi="Times New Roman" w:cs="Times New Roman"/>
          <w:b/>
          <w:bCs/>
          <w:sz w:val="24"/>
          <w:szCs w:val="24"/>
          <w:lang w:val="fr-FR"/>
        </w:rPr>
        <w:t xml:space="preserve">40 </w:t>
      </w:r>
      <w:r w:rsidR="006E17F0">
        <w:rPr>
          <w:rFonts w:ascii="Times New Roman" w:hAnsi="Times New Roman" w:cs="Times New Roman"/>
          <w:b/>
          <w:bCs/>
          <w:sz w:val="24"/>
          <w:szCs w:val="24"/>
          <w:lang w:val="fr-FR"/>
        </w:rPr>
        <w:t>Déclarations</w:t>
      </w:r>
      <w:r w:rsidR="00F01866" w:rsidRPr="00F01866">
        <w:rPr>
          <w:rFonts w:ascii="Times New Roman" w:hAnsi="Times New Roman" w:cs="Times New Roman"/>
          <w:sz w:val="24"/>
          <w:szCs w:val="24"/>
          <w:lang w:val="fr-FR"/>
        </w:rPr>
        <w:t xml:space="preserve"> </w:t>
      </w:r>
      <w:r w:rsidR="00F01866" w:rsidRPr="00050B49">
        <w:rPr>
          <w:rFonts w:ascii="Times New Roman" w:hAnsi="Times New Roman" w:cs="Times New Roman"/>
          <w:b/>
          <w:bCs/>
          <w:sz w:val="24"/>
          <w:szCs w:val="24"/>
          <w:lang w:val="fr-FR"/>
        </w:rPr>
        <w:t>et Promesses</w:t>
      </w:r>
      <w:r w:rsidR="00F01866" w:rsidRPr="00F01866">
        <w:rPr>
          <w:rFonts w:ascii="Times New Roman" w:hAnsi="Times New Roman" w:cs="Times New Roman"/>
          <w:sz w:val="24"/>
          <w:szCs w:val="24"/>
          <w:lang w:val="fr-FR"/>
        </w:rPr>
        <w:t xml:space="preserve"> sont imprimées en caractères </w:t>
      </w:r>
      <w:r w:rsidR="006E17F0" w:rsidRPr="00F01866">
        <w:rPr>
          <w:rFonts w:ascii="Times New Roman" w:hAnsi="Times New Roman" w:cs="Times New Roman"/>
          <w:sz w:val="24"/>
          <w:szCs w:val="24"/>
          <w:lang w:val="fr-FR"/>
        </w:rPr>
        <w:t>gras</w:t>
      </w:r>
      <w:r w:rsidR="00F01866" w:rsidRPr="00F01866">
        <w:rPr>
          <w:rFonts w:ascii="Times New Roman" w:hAnsi="Times New Roman" w:cs="Times New Roman"/>
          <w:sz w:val="24"/>
          <w:szCs w:val="24"/>
          <w:lang w:val="fr-FR"/>
        </w:rPr>
        <w:t>.</w:t>
      </w:r>
    </w:p>
    <w:p w14:paraId="538F7C8E" w14:textId="42AA385D" w:rsidR="00E00908" w:rsidRDefault="00E00908" w:rsidP="009231C5">
      <w:pPr>
        <w:spacing w:after="240" w:line="360" w:lineRule="auto"/>
        <w:ind w:firstLine="425"/>
        <w:jc w:val="both"/>
        <w:rPr>
          <w:rFonts w:ascii="Times New Roman" w:hAnsi="Times New Roman" w:cs="Times New Roman"/>
          <w:sz w:val="24"/>
          <w:szCs w:val="24"/>
          <w:lang w:val="fr-FR"/>
        </w:rPr>
      </w:pPr>
    </w:p>
    <w:p w14:paraId="17412D64" w14:textId="3A77147E" w:rsidR="00E00908" w:rsidRDefault="00E00908" w:rsidP="009231C5">
      <w:pPr>
        <w:spacing w:after="240" w:line="360" w:lineRule="auto"/>
        <w:ind w:firstLine="425"/>
        <w:jc w:val="both"/>
        <w:rPr>
          <w:rFonts w:ascii="Times New Roman" w:hAnsi="Times New Roman" w:cs="Times New Roman"/>
          <w:sz w:val="24"/>
          <w:szCs w:val="24"/>
          <w:lang w:val="fr-FR"/>
        </w:rPr>
      </w:pPr>
    </w:p>
    <w:p w14:paraId="055A0456" w14:textId="6965138F" w:rsidR="00E00908" w:rsidRDefault="00E00908" w:rsidP="009231C5">
      <w:pPr>
        <w:spacing w:after="240" w:line="360" w:lineRule="auto"/>
        <w:ind w:firstLine="425"/>
        <w:jc w:val="both"/>
        <w:rPr>
          <w:rFonts w:ascii="Times New Roman" w:hAnsi="Times New Roman" w:cs="Times New Roman"/>
          <w:sz w:val="24"/>
          <w:szCs w:val="24"/>
          <w:lang w:val="fr-FR"/>
        </w:rPr>
      </w:pPr>
    </w:p>
    <w:p w14:paraId="65AC3741" w14:textId="1AD09E72" w:rsidR="00E00908" w:rsidRDefault="00E00908" w:rsidP="009231C5">
      <w:pPr>
        <w:spacing w:after="240" w:line="360" w:lineRule="auto"/>
        <w:ind w:firstLine="425"/>
        <w:jc w:val="both"/>
        <w:rPr>
          <w:rFonts w:ascii="Times New Roman" w:hAnsi="Times New Roman" w:cs="Times New Roman"/>
          <w:sz w:val="24"/>
          <w:szCs w:val="24"/>
          <w:lang w:val="fr-FR"/>
        </w:rPr>
      </w:pPr>
    </w:p>
    <w:p w14:paraId="505B291F" w14:textId="54455C75" w:rsidR="00E00908" w:rsidRDefault="00E00908" w:rsidP="009231C5">
      <w:pPr>
        <w:spacing w:after="240" w:line="360" w:lineRule="auto"/>
        <w:ind w:firstLine="425"/>
        <w:jc w:val="both"/>
        <w:rPr>
          <w:rFonts w:ascii="Times New Roman" w:hAnsi="Times New Roman" w:cs="Times New Roman"/>
          <w:sz w:val="24"/>
          <w:szCs w:val="24"/>
          <w:lang w:val="fr-FR"/>
        </w:rPr>
      </w:pPr>
    </w:p>
    <w:p w14:paraId="03F8D850" w14:textId="7C8F2670" w:rsidR="00E00908" w:rsidRDefault="00E00908" w:rsidP="009231C5">
      <w:pPr>
        <w:spacing w:after="240" w:line="360" w:lineRule="auto"/>
        <w:ind w:firstLine="425"/>
        <w:jc w:val="both"/>
        <w:rPr>
          <w:rFonts w:ascii="Times New Roman" w:hAnsi="Times New Roman" w:cs="Times New Roman"/>
          <w:sz w:val="24"/>
          <w:szCs w:val="24"/>
          <w:lang w:val="fr-FR"/>
        </w:rPr>
      </w:pPr>
    </w:p>
    <w:p w14:paraId="1AC28B6E" w14:textId="346BAE70" w:rsidR="00E00908" w:rsidRDefault="00E00908" w:rsidP="009231C5">
      <w:pPr>
        <w:spacing w:after="240" w:line="360" w:lineRule="auto"/>
        <w:ind w:firstLine="425"/>
        <w:jc w:val="both"/>
        <w:rPr>
          <w:rFonts w:ascii="Times New Roman" w:hAnsi="Times New Roman" w:cs="Times New Roman"/>
          <w:sz w:val="24"/>
          <w:szCs w:val="24"/>
          <w:lang w:val="fr-FR"/>
        </w:rPr>
      </w:pPr>
    </w:p>
    <w:p w14:paraId="5F651CFF" w14:textId="2553A5F4" w:rsidR="00400DA8" w:rsidRPr="009178DF" w:rsidRDefault="009178DF" w:rsidP="00A63FBE">
      <w:pPr>
        <w:spacing w:line="240" w:lineRule="auto"/>
        <w:ind w:firstLine="425"/>
        <w:jc w:val="center"/>
        <w:rPr>
          <w:rFonts w:ascii="Times New Roman" w:hAnsi="Times New Roman" w:cs="Times New Roman"/>
          <w:b/>
          <w:bCs/>
          <w:sz w:val="28"/>
          <w:szCs w:val="28"/>
          <w:lang w:val="fr-FR"/>
        </w:rPr>
      </w:pPr>
      <w:r w:rsidRPr="00A63FBE">
        <w:rPr>
          <w:rFonts w:ascii="Times New Roman" w:hAnsi="Times New Roman" w:cs="Times New Roman"/>
          <w:b/>
          <w:bCs/>
          <w:sz w:val="28"/>
          <w:szCs w:val="28"/>
          <w:lang w:val="fr-FR"/>
        </w:rPr>
        <w:lastRenderedPageBreak/>
        <w:t>CHAPITRE</w:t>
      </w:r>
      <w:r>
        <w:rPr>
          <w:rFonts w:ascii="Times New Roman" w:hAnsi="Times New Roman" w:cs="Times New Roman"/>
          <w:b/>
          <w:bCs/>
          <w:sz w:val="24"/>
          <w:szCs w:val="24"/>
          <w:lang w:val="fr-FR"/>
        </w:rPr>
        <w:t xml:space="preserve"> </w:t>
      </w:r>
      <w:r>
        <w:rPr>
          <w:rFonts w:ascii="Times New Roman" w:hAnsi="Times New Roman" w:cs="Times New Roman"/>
          <w:b/>
          <w:bCs/>
          <w:sz w:val="28"/>
          <w:szCs w:val="28"/>
          <w:lang w:val="fr-FR"/>
        </w:rPr>
        <w:t>I</w:t>
      </w:r>
    </w:p>
    <w:p w14:paraId="01DE5D34" w14:textId="77777777" w:rsidR="00400DA8" w:rsidRPr="00400DA8" w:rsidRDefault="00400DA8" w:rsidP="00A63FBE">
      <w:pPr>
        <w:spacing w:line="240" w:lineRule="auto"/>
        <w:ind w:firstLine="425"/>
        <w:jc w:val="center"/>
        <w:rPr>
          <w:rFonts w:ascii="Times New Roman" w:hAnsi="Times New Roman" w:cs="Times New Roman"/>
          <w:b/>
          <w:bCs/>
          <w:sz w:val="24"/>
          <w:szCs w:val="24"/>
          <w:lang w:val="fr-FR"/>
        </w:rPr>
      </w:pPr>
    </w:p>
    <w:p w14:paraId="51839124" w14:textId="45164192" w:rsidR="00E00908" w:rsidRPr="00400DA8" w:rsidRDefault="00E00908" w:rsidP="00A63FBE">
      <w:pPr>
        <w:spacing w:line="240" w:lineRule="auto"/>
        <w:ind w:firstLine="425"/>
        <w:jc w:val="center"/>
        <w:rPr>
          <w:rFonts w:ascii="Times New Roman" w:hAnsi="Times New Roman" w:cs="Times New Roman"/>
          <w:b/>
          <w:bCs/>
          <w:sz w:val="28"/>
          <w:szCs w:val="28"/>
          <w:lang w:val="fr-FR"/>
        </w:rPr>
      </w:pPr>
      <w:r w:rsidRPr="00A63FBE">
        <w:rPr>
          <w:rFonts w:ascii="Times New Roman" w:hAnsi="Times New Roman" w:cs="Times New Roman"/>
          <w:b/>
          <w:bCs/>
          <w:sz w:val="32"/>
          <w:szCs w:val="32"/>
          <w:lang w:val="fr-FR"/>
        </w:rPr>
        <w:t>VOCATION RELIGIEUSE</w:t>
      </w:r>
    </w:p>
    <w:p w14:paraId="3F63E373" w14:textId="77777777" w:rsidR="00E00908" w:rsidRPr="00E00908" w:rsidRDefault="00E00908" w:rsidP="00E00908">
      <w:pPr>
        <w:spacing w:after="0" w:line="240" w:lineRule="auto"/>
        <w:ind w:firstLine="425"/>
        <w:jc w:val="both"/>
        <w:rPr>
          <w:rFonts w:ascii="Times New Roman" w:hAnsi="Times New Roman" w:cs="Times New Roman"/>
          <w:sz w:val="24"/>
          <w:szCs w:val="24"/>
          <w:lang w:val="fr-FR"/>
        </w:rPr>
      </w:pPr>
    </w:p>
    <w:p w14:paraId="493D1183" w14:textId="318F4A7A" w:rsidR="00264024" w:rsidRPr="00264024" w:rsidRDefault="00264024" w:rsidP="00264024">
      <w:pPr>
        <w:spacing w:after="0" w:line="240" w:lineRule="auto"/>
        <w:ind w:firstLine="425"/>
        <w:jc w:val="both"/>
        <w:rPr>
          <w:rFonts w:ascii="Times New Roman" w:hAnsi="Times New Roman" w:cs="Times New Roman"/>
          <w:i/>
          <w:iCs/>
          <w:sz w:val="24"/>
          <w:szCs w:val="24"/>
          <w:lang w:val="fr-FR"/>
        </w:rPr>
      </w:pPr>
      <w:r w:rsidRPr="00264024">
        <w:rPr>
          <w:rFonts w:ascii="Times New Roman" w:hAnsi="Times New Roman" w:cs="Times New Roman"/>
          <w:i/>
          <w:iCs/>
          <w:sz w:val="24"/>
          <w:szCs w:val="24"/>
          <w:lang w:val="fr-FR"/>
        </w:rPr>
        <w:t>Je suis entré dans cette communauté sans arrière-pensée de ma convenance privée, mais</w:t>
      </w:r>
      <w:r>
        <w:rPr>
          <w:rFonts w:ascii="Times New Roman" w:hAnsi="Times New Roman" w:cs="Times New Roman"/>
          <w:i/>
          <w:iCs/>
          <w:sz w:val="24"/>
          <w:szCs w:val="24"/>
          <w:lang w:val="fr-FR"/>
        </w:rPr>
        <w:t xml:space="preserve"> </w:t>
      </w:r>
      <w:r w:rsidRPr="00264024">
        <w:rPr>
          <w:rFonts w:ascii="Times New Roman" w:hAnsi="Times New Roman" w:cs="Times New Roman"/>
          <w:i/>
          <w:iCs/>
          <w:sz w:val="24"/>
          <w:szCs w:val="24"/>
          <w:lang w:val="fr-FR"/>
        </w:rPr>
        <w:t>par vocation que j'ai comprise dans mon cœur</w:t>
      </w:r>
      <w:r>
        <w:rPr>
          <w:rFonts w:ascii="Times New Roman" w:hAnsi="Times New Roman" w:cs="Times New Roman"/>
          <w:i/>
          <w:iCs/>
          <w:sz w:val="24"/>
          <w:szCs w:val="24"/>
          <w:lang w:val="fr-FR"/>
        </w:rPr>
        <w:t xml:space="preserve"> </w:t>
      </w:r>
      <w:r w:rsidRPr="00264024">
        <w:rPr>
          <w:rFonts w:ascii="Times New Roman" w:hAnsi="Times New Roman" w:cs="Times New Roman"/>
          <w:i/>
          <w:iCs/>
          <w:sz w:val="24"/>
          <w:szCs w:val="24"/>
          <w:lang w:val="fr-FR"/>
        </w:rPr>
        <w:t>de veiller au plus grand service de Dieu, à ma plus</w:t>
      </w:r>
      <w:r>
        <w:rPr>
          <w:rFonts w:ascii="Times New Roman" w:hAnsi="Times New Roman" w:cs="Times New Roman"/>
          <w:i/>
          <w:iCs/>
          <w:sz w:val="24"/>
          <w:szCs w:val="24"/>
          <w:lang w:val="fr-FR"/>
        </w:rPr>
        <w:t xml:space="preserve"> </w:t>
      </w:r>
      <w:r w:rsidRPr="00264024">
        <w:rPr>
          <w:rFonts w:ascii="Times New Roman" w:hAnsi="Times New Roman" w:cs="Times New Roman"/>
          <w:i/>
          <w:iCs/>
          <w:sz w:val="24"/>
          <w:szCs w:val="24"/>
          <w:lang w:val="fr-FR"/>
        </w:rPr>
        <w:t xml:space="preserve">grande sanctification et au plus grand bien des âmes, par </w:t>
      </w:r>
      <w:r>
        <w:rPr>
          <w:rFonts w:ascii="Times New Roman" w:hAnsi="Times New Roman" w:cs="Times New Roman"/>
          <w:i/>
          <w:iCs/>
          <w:sz w:val="24"/>
          <w:szCs w:val="24"/>
          <w:lang w:val="fr-FR"/>
        </w:rPr>
        <w:t>l’</w:t>
      </w:r>
      <w:r w:rsidRPr="00264024">
        <w:rPr>
          <w:rFonts w:ascii="Times New Roman" w:hAnsi="Times New Roman" w:cs="Times New Roman"/>
          <w:i/>
          <w:iCs/>
          <w:sz w:val="24"/>
          <w:szCs w:val="24"/>
          <w:lang w:val="fr-FR"/>
        </w:rPr>
        <w:t>observance régulière</w:t>
      </w:r>
      <w:r>
        <w:rPr>
          <w:rFonts w:ascii="Times New Roman" w:hAnsi="Times New Roman" w:cs="Times New Roman"/>
          <w:i/>
          <w:iCs/>
          <w:sz w:val="24"/>
          <w:szCs w:val="24"/>
          <w:lang w:val="fr-FR"/>
        </w:rPr>
        <w:t xml:space="preserve"> </w:t>
      </w:r>
      <w:r w:rsidRPr="00264024">
        <w:rPr>
          <w:rFonts w:ascii="Times New Roman" w:hAnsi="Times New Roman" w:cs="Times New Roman"/>
          <w:i/>
          <w:iCs/>
          <w:sz w:val="24"/>
          <w:szCs w:val="24"/>
          <w:lang w:val="fr-FR"/>
        </w:rPr>
        <w:t>et la discipline et chaque exercice des vertus</w:t>
      </w:r>
      <w:r>
        <w:rPr>
          <w:rFonts w:ascii="Times New Roman" w:hAnsi="Times New Roman" w:cs="Times New Roman"/>
          <w:i/>
          <w:iCs/>
          <w:sz w:val="24"/>
          <w:szCs w:val="24"/>
          <w:lang w:val="fr-FR"/>
        </w:rPr>
        <w:t xml:space="preserve"> religieuses</w:t>
      </w:r>
      <w:r w:rsidRPr="00264024">
        <w:rPr>
          <w:rFonts w:ascii="Times New Roman" w:hAnsi="Times New Roman" w:cs="Times New Roman"/>
          <w:i/>
          <w:iCs/>
          <w:sz w:val="24"/>
          <w:szCs w:val="24"/>
          <w:lang w:val="fr-FR"/>
        </w:rPr>
        <w:t xml:space="preserve"> et le lien sacré de la profession religieuse.</w:t>
      </w:r>
    </w:p>
    <w:p w14:paraId="00026F65" w14:textId="46D5A761" w:rsidR="00264024" w:rsidRDefault="00264024" w:rsidP="00264024">
      <w:pPr>
        <w:spacing w:after="0" w:line="240" w:lineRule="auto"/>
        <w:ind w:firstLine="425"/>
        <w:rPr>
          <w:rFonts w:ascii="Times New Roman" w:hAnsi="Times New Roman" w:cs="Times New Roman"/>
          <w:i/>
          <w:iCs/>
          <w:sz w:val="24"/>
          <w:szCs w:val="24"/>
          <w:lang w:val="fr-FR"/>
        </w:rPr>
      </w:pPr>
      <w:r w:rsidRPr="00264024">
        <w:rPr>
          <w:rFonts w:ascii="Times New Roman" w:hAnsi="Times New Roman" w:cs="Times New Roman"/>
          <w:i/>
          <w:iCs/>
          <w:sz w:val="24"/>
          <w:szCs w:val="24"/>
          <w:lang w:val="fr-FR"/>
        </w:rPr>
        <w:t>Le tout avec l'aide divine et la bonne volonté.</w:t>
      </w:r>
    </w:p>
    <w:p w14:paraId="4701B773" w14:textId="77777777" w:rsidR="00A63FBE" w:rsidRPr="00A63FBE" w:rsidRDefault="00A63FBE" w:rsidP="00E00908">
      <w:pPr>
        <w:spacing w:after="0" w:line="240" w:lineRule="auto"/>
        <w:ind w:firstLine="425"/>
        <w:jc w:val="both"/>
        <w:rPr>
          <w:rFonts w:ascii="Times New Roman" w:hAnsi="Times New Roman" w:cs="Times New Roman"/>
          <w:i/>
          <w:iCs/>
          <w:sz w:val="24"/>
          <w:szCs w:val="24"/>
          <w:lang w:val="fr-FR"/>
        </w:rPr>
      </w:pPr>
    </w:p>
    <w:p w14:paraId="25720848" w14:textId="3D17139D" w:rsidR="00E00908" w:rsidRPr="007F52A0" w:rsidRDefault="00E00908" w:rsidP="00264024">
      <w:pPr>
        <w:spacing w:after="0" w:line="240" w:lineRule="auto"/>
        <w:jc w:val="both"/>
        <w:rPr>
          <w:rFonts w:ascii="Times New Roman" w:hAnsi="Times New Roman" w:cs="Times New Roman"/>
          <w:b/>
          <w:bCs/>
          <w:sz w:val="24"/>
          <w:szCs w:val="24"/>
          <w:lang w:val="fr-FR"/>
        </w:rPr>
      </w:pPr>
      <w:r w:rsidRPr="007F52A0">
        <w:rPr>
          <w:rFonts w:ascii="Times New Roman" w:hAnsi="Times New Roman" w:cs="Times New Roman"/>
          <w:b/>
          <w:bCs/>
          <w:sz w:val="24"/>
          <w:szCs w:val="24"/>
          <w:lang w:val="fr-FR"/>
        </w:rPr>
        <w:t xml:space="preserve">1) INTENTION </w:t>
      </w:r>
      <w:r w:rsidR="008E5AE8" w:rsidRPr="007F52A0">
        <w:rPr>
          <w:rFonts w:ascii="Times New Roman" w:hAnsi="Times New Roman" w:cs="Times New Roman"/>
          <w:b/>
          <w:bCs/>
          <w:sz w:val="24"/>
          <w:szCs w:val="24"/>
          <w:lang w:val="fr-FR"/>
        </w:rPr>
        <w:t>DROITE</w:t>
      </w:r>
    </w:p>
    <w:p w14:paraId="7814410B" w14:textId="77777777" w:rsidR="00A63FBE" w:rsidRPr="00E25A81" w:rsidRDefault="00A63FBE" w:rsidP="00E00908">
      <w:pPr>
        <w:spacing w:after="0" w:line="240" w:lineRule="auto"/>
        <w:ind w:firstLine="425"/>
        <w:jc w:val="both"/>
        <w:rPr>
          <w:rFonts w:ascii="Times New Roman" w:hAnsi="Times New Roman" w:cs="Times New Roman"/>
          <w:b/>
          <w:bCs/>
          <w:sz w:val="16"/>
          <w:szCs w:val="16"/>
          <w:lang w:val="fr-FR"/>
        </w:rPr>
      </w:pPr>
    </w:p>
    <w:p w14:paraId="0F714323" w14:textId="77777777" w:rsidR="00F10322" w:rsidRDefault="00E00908" w:rsidP="00E00908">
      <w:pPr>
        <w:spacing w:after="0" w:line="240" w:lineRule="auto"/>
        <w:ind w:firstLine="425"/>
        <w:jc w:val="both"/>
        <w:rPr>
          <w:rFonts w:ascii="Times New Roman" w:hAnsi="Times New Roman" w:cs="Times New Roman"/>
          <w:sz w:val="24"/>
          <w:szCs w:val="24"/>
          <w:lang w:val="fr-FR"/>
        </w:rPr>
      </w:pPr>
      <w:r w:rsidRPr="00E00908">
        <w:rPr>
          <w:rFonts w:ascii="Times New Roman" w:hAnsi="Times New Roman" w:cs="Times New Roman"/>
          <w:sz w:val="24"/>
          <w:szCs w:val="24"/>
          <w:lang w:val="fr-FR"/>
        </w:rPr>
        <w:t xml:space="preserve">Les novices du </w:t>
      </w:r>
      <w:r w:rsidRPr="00253620">
        <w:rPr>
          <w:rFonts w:ascii="Times New Roman" w:hAnsi="Times New Roman" w:cs="Times New Roman"/>
          <w:i/>
          <w:iCs/>
          <w:sz w:val="24"/>
          <w:szCs w:val="24"/>
          <w:lang w:val="fr-FR"/>
        </w:rPr>
        <w:t>Petit Refuge de S. Joseph</w:t>
      </w:r>
      <w:r w:rsidRPr="00E00908">
        <w:rPr>
          <w:rFonts w:ascii="Times New Roman" w:hAnsi="Times New Roman" w:cs="Times New Roman"/>
          <w:sz w:val="24"/>
          <w:szCs w:val="24"/>
          <w:lang w:val="fr-FR"/>
        </w:rPr>
        <w:t xml:space="preserve"> doivent garder à leur pensée le but saint pour lequel elles demandèrent humblement l’entrée dans le </w:t>
      </w:r>
      <w:r w:rsidRPr="00253620">
        <w:rPr>
          <w:rFonts w:ascii="Times New Roman" w:hAnsi="Times New Roman" w:cs="Times New Roman"/>
          <w:i/>
          <w:iCs/>
          <w:sz w:val="24"/>
          <w:szCs w:val="24"/>
          <w:lang w:val="fr-FR"/>
        </w:rPr>
        <w:t>dit Petit Refuge</w:t>
      </w:r>
      <w:r w:rsidRPr="00E00908">
        <w:rPr>
          <w:rFonts w:ascii="Times New Roman" w:hAnsi="Times New Roman" w:cs="Times New Roman"/>
          <w:sz w:val="24"/>
          <w:szCs w:val="24"/>
          <w:lang w:val="fr-FR"/>
        </w:rPr>
        <w:t xml:space="preserve">, c’est-à-dire: </w:t>
      </w:r>
      <w:r w:rsidRPr="00253620">
        <w:rPr>
          <w:rFonts w:ascii="Times New Roman" w:hAnsi="Times New Roman" w:cs="Times New Roman"/>
          <w:i/>
          <w:iCs/>
          <w:sz w:val="24"/>
          <w:szCs w:val="24"/>
          <w:lang w:val="fr-FR"/>
        </w:rPr>
        <w:t>de vouloir Jésus seul et d’être toutes de Jésus seul</w:t>
      </w:r>
      <w:r w:rsidR="00F10322">
        <w:rPr>
          <w:rFonts w:ascii="Times New Roman" w:hAnsi="Times New Roman" w:cs="Times New Roman"/>
          <w:sz w:val="24"/>
          <w:szCs w:val="24"/>
          <w:lang w:val="fr-FR"/>
        </w:rPr>
        <w:t>…</w:t>
      </w:r>
      <w:r w:rsidRPr="00E00908">
        <w:rPr>
          <w:rFonts w:ascii="Times New Roman" w:hAnsi="Times New Roman" w:cs="Times New Roman"/>
          <w:sz w:val="24"/>
          <w:szCs w:val="24"/>
          <w:lang w:val="fr-FR"/>
        </w:rPr>
        <w:t xml:space="preserve"> Pour arriver à être toutes de Jésus seul, et rien de ce monde pervers et trompeur, pour arriver à un état si heureux d’union divine, </w:t>
      </w:r>
      <w:r w:rsidR="00F10322">
        <w:rPr>
          <w:rFonts w:ascii="Times New Roman" w:hAnsi="Times New Roman" w:cs="Times New Roman"/>
          <w:sz w:val="24"/>
          <w:szCs w:val="24"/>
          <w:lang w:val="fr-FR"/>
        </w:rPr>
        <w:t>elle</w:t>
      </w:r>
      <w:r w:rsidRPr="00E00908">
        <w:rPr>
          <w:rFonts w:ascii="Times New Roman" w:hAnsi="Times New Roman" w:cs="Times New Roman"/>
          <w:sz w:val="24"/>
          <w:szCs w:val="24"/>
          <w:lang w:val="fr-FR"/>
        </w:rPr>
        <w:t>s mettront toute leur étude pour ôter de leur esprit tout défaut et tout</w:t>
      </w:r>
      <w:r w:rsidR="00F10322">
        <w:rPr>
          <w:rFonts w:ascii="Times New Roman" w:hAnsi="Times New Roman" w:cs="Times New Roman"/>
          <w:sz w:val="24"/>
          <w:szCs w:val="24"/>
          <w:lang w:val="fr-FR"/>
        </w:rPr>
        <w:t>e</w:t>
      </w:r>
      <w:r w:rsidRPr="00E00908">
        <w:rPr>
          <w:rFonts w:ascii="Times New Roman" w:hAnsi="Times New Roman" w:cs="Times New Roman"/>
          <w:sz w:val="24"/>
          <w:szCs w:val="24"/>
          <w:lang w:val="fr-FR"/>
        </w:rPr>
        <w:t xml:space="preserve"> mauvais</w:t>
      </w:r>
      <w:r w:rsidR="00F10322">
        <w:rPr>
          <w:rFonts w:ascii="Times New Roman" w:hAnsi="Times New Roman" w:cs="Times New Roman"/>
          <w:sz w:val="24"/>
          <w:szCs w:val="24"/>
          <w:lang w:val="fr-FR"/>
        </w:rPr>
        <w:t>e</w:t>
      </w:r>
      <w:r w:rsidRPr="00E00908">
        <w:rPr>
          <w:rFonts w:ascii="Times New Roman" w:hAnsi="Times New Roman" w:cs="Times New Roman"/>
          <w:sz w:val="24"/>
          <w:szCs w:val="24"/>
          <w:lang w:val="fr-FR"/>
        </w:rPr>
        <w:t xml:space="preserve"> habit</w:t>
      </w:r>
      <w:r w:rsidR="00F10322">
        <w:rPr>
          <w:rFonts w:ascii="Times New Roman" w:hAnsi="Times New Roman" w:cs="Times New Roman"/>
          <w:sz w:val="24"/>
          <w:szCs w:val="24"/>
          <w:lang w:val="fr-FR"/>
        </w:rPr>
        <w:t>ude</w:t>
      </w:r>
      <w:r w:rsidRPr="00E00908">
        <w:rPr>
          <w:rFonts w:ascii="Times New Roman" w:hAnsi="Times New Roman" w:cs="Times New Roman"/>
          <w:sz w:val="24"/>
          <w:szCs w:val="24"/>
          <w:lang w:val="fr-FR"/>
        </w:rPr>
        <w:t xml:space="preserve">, et pour </w:t>
      </w:r>
      <w:r w:rsidR="00F10322">
        <w:rPr>
          <w:rFonts w:ascii="Times New Roman" w:hAnsi="Times New Roman" w:cs="Times New Roman"/>
          <w:sz w:val="24"/>
          <w:szCs w:val="24"/>
          <w:lang w:val="fr-FR"/>
        </w:rPr>
        <w:t>acquérir</w:t>
      </w:r>
      <w:r w:rsidRPr="00E00908">
        <w:rPr>
          <w:rFonts w:ascii="Times New Roman" w:hAnsi="Times New Roman" w:cs="Times New Roman"/>
          <w:sz w:val="24"/>
          <w:szCs w:val="24"/>
          <w:lang w:val="fr-FR"/>
        </w:rPr>
        <w:t xml:space="preserve"> le précieux </w:t>
      </w:r>
      <w:r w:rsidR="00F10322">
        <w:rPr>
          <w:rFonts w:ascii="Times New Roman" w:hAnsi="Times New Roman" w:cs="Times New Roman"/>
          <w:sz w:val="24"/>
          <w:szCs w:val="24"/>
          <w:lang w:val="fr-FR"/>
        </w:rPr>
        <w:t>bagage</w:t>
      </w:r>
      <w:r w:rsidRPr="00E00908">
        <w:rPr>
          <w:rFonts w:ascii="Times New Roman" w:hAnsi="Times New Roman" w:cs="Times New Roman"/>
          <w:sz w:val="24"/>
          <w:szCs w:val="24"/>
          <w:lang w:val="fr-FR"/>
        </w:rPr>
        <w:t xml:space="preserve"> des saintes vertus (P.C.G.). </w:t>
      </w:r>
    </w:p>
    <w:p w14:paraId="0D3230BF" w14:textId="0B34C966" w:rsidR="00E00908" w:rsidRDefault="00F10322" w:rsidP="00E00908">
      <w:pPr>
        <w:spacing w:after="0" w:line="240" w:lineRule="auto"/>
        <w:ind w:firstLine="425"/>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00908" w:rsidRPr="00E00908">
        <w:rPr>
          <w:rFonts w:ascii="Times New Roman" w:hAnsi="Times New Roman" w:cs="Times New Roman"/>
          <w:sz w:val="24"/>
          <w:szCs w:val="24"/>
          <w:lang w:val="fr-FR"/>
        </w:rPr>
        <w:t xml:space="preserve">Les Pauvres du S. C. de Jésus garderont leur cœur détaché de toute chose terrestre, et elles ne chercheront qu’à trouver et à posséder Jésus seul, qui est le grand trésor caché dans le domaine de la Foi. Elles n’auront aucun intérêt dans ce monde, mais leurs intérêts seront les intérêts du </w:t>
      </w:r>
      <w:r>
        <w:rPr>
          <w:rFonts w:ascii="Times New Roman" w:hAnsi="Times New Roman" w:cs="Times New Roman"/>
          <w:sz w:val="24"/>
          <w:szCs w:val="24"/>
          <w:lang w:val="fr-FR"/>
        </w:rPr>
        <w:t xml:space="preserve">Sacré </w:t>
      </w:r>
      <w:r w:rsidR="00E00908" w:rsidRPr="00E00908">
        <w:rPr>
          <w:rFonts w:ascii="Times New Roman" w:hAnsi="Times New Roman" w:cs="Times New Roman"/>
          <w:sz w:val="24"/>
          <w:szCs w:val="24"/>
          <w:lang w:val="fr-FR"/>
        </w:rPr>
        <w:t>Cœur de Jésus, qui se résument tous en deux: la gloire de Dieu et l</w:t>
      </w:r>
      <w:r>
        <w:rPr>
          <w:rFonts w:ascii="Times New Roman" w:hAnsi="Times New Roman" w:cs="Times New Roman"/>
          <w:sz w:val="24"/>
          <w:szCs w:val="24"/>
          <w:lang w:val="fr-FR"/>
        </w:rPr>
        <w:t>e salut</w:t>
      </w:r>
      <w:r w:rsidR="00E00908" w:rsidRPr="00E00908">
        <w:rPr>
          <w:rFonts w:ascii="Times New Roman" w:hAnsi="Times New Roman" w:cs="Times New Roman"/>
          <w:sz w:val="24"/>
          <w:szCs w:val="24"/>
          <w:lang w:val="fr-FR"/>
        </w:rPr>
        <w:t xml:space="preserve"> des âmes (P.C.G.).</w:t>
      </w:r>
    </w:p>
    <w:p w14:paraId="031F0BA6" w14:textId="77777777" w:rsidR="00937600" w:rsidRPr="00937600" w:rsidRDefault="00937600" w:rsidP="00E00908">
      <w:pPr>
        <w:spacing w:after="0" w:line="240" w:lineRule="auto"/>
        <w:ind w:firstLine="425"/>
        <w:jc w:val="both"/>
        <w:rPr>
          <w:rFonts w:ascii="Times New Roman" w:hAnsi="Times New Roman" w:cs="Times New Roman"/>
          <w:sz w:val="6"/>
          <w:szCs w:val="6"/>
          <w:lang w:val="fr-FR"/>
        </w:rPr>
      </w:pPr>
    </w:p>
    <w:p w14:paraId="5984B85F" w14:textId="590E9E9E" w:rsidR="00E00908" w:rsidRDefault="00F10322" w:rsidP="00E00908">
      <w:pPr>
        <w:spacing w:after="0" w:line="240" w:lineRule="auto"/>
        <w:ind w:firstLine="425"/>
        <w:jc w:val="both"/>
        <w:rPr>
          <w:rFonts w:ascii="Times New Roman" w:hAnsi="Times New Roman" w:cs="Times New Roman"/>
          <w:sz w:val="24"/>
          <w:szCs w:val="24"/>
          <w:lang w:val="fr-FR"/>
        </w:rPr>
      </w:pPr>
      <w:r>
        <w:rPr>
          <w:rFonts w:ascii="Times New Roman" w:hAnsi="Times New Roman" w:cs="Times New Roman"/>
          <w:sz w:val="24"/>
          <w:szCs w:val="24"/>
          <w:lang w:val="fr-FR"/>
        </w:rPr>
        <w:t>Elle</w:t>
      </w:r>
      <w:r w:rsidR="00E00908" w:rsidRPr="00E00908">
        <w:rPr>
          <w:rFonts w:ascii="Times New Roman" w:hAnsi="Times New Roman" w:cs="Times New Roman"/>
          <w:sz w:val="24"/>
          <w:szCs w:val="24"/>
          <w:lang w:val="fr-FR"/>
        </w:rPr>
        <w:t xml:space="preserve">s seront </w:t>
      </w:r>
      <w:r w:rsidRPr="00E00908">
        <w:rPr>
          <w:rFonts w:ascii="Times New Roman" w:hAnsi="Times New Roman" w:cs="Times New Roman"/>
          <w:sz w:val="24"/>
          <w:szCs w:val="24"/>
          <w:lang w:val="fr-FR"/>
        </w:rPr>
        <w:t>attentives</w:t>
      </w:r>
      <w:r w:rsidR="00E00908" w:rsidRPr="00E00908">
        <w:rPr>
          <w:rFonts w:ascii="Times New Roman" w:hAnsi="Times New Roman" w:cs="Times New Roman"/>
          <w:sz w:val="24"/>
          <w:szCs w:val="24"/>
          <w:lang w:val="fr-FR"/>
        </w:rPr>
        <w:t xml:space="preserve"> au moindre défaut volontaire et chercheront à éviter, autant que possible, même les involontaires (F. S.C.).</w:t>
      </w:r>
    </w:p>
    <w:p w14:paraId="20E7FFE6" w14:textId="77777777" w:rsidR="00937600" w:rsidRPr="00937600" w:rsidRDefault="00937600" w:rsidP="00E00908">
      <w:pPr>
        <w:spacing w:after="0" w:line="240" w:lineRule="auto"/>
        <w:ind w:firstLine="425"/>
        <w:jc w:val="both"/>
        <w:rPr>
          <w:rFonts w:ascii="Times New Roman" w:hAnsi="Times New Roman" w:cs="Times New Roman"/>
          <w:sz w:val="6"/>
          <w:szCs w:val="6"/>
          <w:lang w:val="fr-FR"/>
        </w:rPr>
      </w:pPr>
    </w:p>
    <w:p w14:paraId="53A1FC10" w14:textId="7F50E5A1" w:rsidR="00E00908" w:rsidRDefault="00E00908" w:rsidP="00E00908">
      <w:pPr>
        <w:spacing w:after="0" w:line="240" w:lineRule="auto"/>
        <w:ind w:firstLine="425"/>
        <w:jc w:val="both"/>
        <w:rPr>
          <w:rFonts w:ascii="Times New Roman" w:hAnsi="Times New Roman" w:cs="Times New Roman"/>
          <w:sz w:val="24"/>
          <w:szCs w:val="24"/>
          <w:lang w:val="fr-FR"/>
        </w:rPr>
      </w:pPr>
      <w:r w:rsidRPr="00E00908">
        <w:rPr>
          <w:rFonts w:ascii="Times New Roman" w:hAnsi="Times New Roman" w:cs="Times New Roman"/>
          <w:sz w:val="24"/>
          <w:szCs w:val="24"/>
          <w:lang w:val="fr-FR"/>
        </w:rPr>
        <w:t>Les proban</w:t>
      </w:r>
      <w:r w:rsidR="00F10322">
        <w:rPr>
          <w:rFonts w:ascii="Times New Roman" w:hAnsi="Times New Roman" w:cs="Times New Roman"/>
          <w:sz w:val="24"/>
          <w:szCs w:val="24"/>
          <w:lang w:val="fr-FR"/>
        </w:rPr>
        <w:t>d</w:t>
      </w:r>
      <w:r w:rsidRPr="00E00908">
        <w:rPr>
          <w:rFonts w:ascii="Times New Roman" w:hAnsi="Times New Roman" w:cs="Times New Roman"/>
          <w:sz w:val="24"/>
          <w:szCs w:val="24"/>
          <w:lang w:val="fr-FR"/>
        </w:rPr>
        <w:t xml:space="preserve">es de la Petite Retraite doivent avoir </w:t>
      </w:r>
      <w:r w:rsidR="00EC57FA" w:rsidRPr="00E00908">
        <w:rPr>
          <w:rFonts w:ascii="Times New Roman" w:hAnsi="Times New Roman" w:cs="Times New Roman"/>
          <w:sz w:val="24"/>
          <w:szCs w:val="24"/>
          <w:lang w:val="fr-FR"/>
        </w:rPr>
        <w:t>l’intention</w:t>
      </w:r>
      <w:r w:rsidRPr="00E00908">
        <w:rPr>
          <w:rFonts w:ascii="Times New Roman" w:hAnsi="Times New Roman" w:cs="Times New Roman"/>
          <w:sz w:val="24"/>
          <w:szCs w:val="24"/>
          <w:lang w:val="fr-FR"/>
        </w:rPr>
        <w:t xml:space="preserve"> </w:t>
      </w:r>
      <w:r w:rsidR="00F10322">
        <w:rPr>
          <w:rFonts w:ascii="Times New Roman" w:hAnsi="Times New Roman" w:cs="Times New Roman"/>
          <w:sz w:val="24"/>
          <w:szCs w:val="24"/>
          <w:lang w:val="fr-FR"/>
        </w:rPr>
        <w:t xml:space="preserve">droite </w:t>
      </w:r>
      <w:r w:rsidRPr="00E00908">
        <w:rPr>
          <w:rFonts w:ascii="Times New Roman" w:hAnsi="Times New Roman" w:cs="Times New Roman"/>
          <w:sz w:val="24"/>
          <w:szCs w:val="24"/>
          <w:lang w:val="fr-FR"/>
        </w:rPr>
        <w:t>d’embrasser l’état religieux pour être toutes de Dieu, pour zéler la plus grande consolation du</w:t>
      </w:r>
      <w:r w:rsidR="00F10322">
        <w:rPr>
          <w:rFonts w:ascii="Times New Roman" w:hAnsi="Times New Roman" w:cs="Times New Roman"/>
          <w:sz w:val="24"/>
          <w:szCs w:val="24"/>
          <w:lang w:val="fr-FR"/>
        </w:rPr>
        <w:t xml:space="preserve"> Sacré </w:t>
      </w:r>
      <w:r w:rsidRPr="00E00908">
        <w:rPr>
          <w:rFonts w:ascii="Times New Roman" w:hAnsi="Times New Roman" w:cs="Times New Roman"/>
          <w:sz w:val="24"/>
          <w:szCs w:val="24"/>
          <w:lang w:val="fr-FR"/>
        </w:rPr>
        <w:t>Cœur de Jésus, pour se consacrer au service des pauvres (R.P.).</w:t>
      </w:r>
    </w:p>
    <w:p w14:paraId="5D8651D7" w14:textId="77777777" w:rsidR="00937600" w:rsidRPr="00937600" w:rsidRDefault="00937600" w:rsidP="00E00908">
      <w:pPr>
        <w:spacing w:after="0" w:line="240" w:lineRule="auto"/>
        <w:ind w:firstLine="425"/>
        <w:jc w:val="both"/>
        <w:rPr>
          <w:rFonts w:ascii="Times New Roman" w:hAnsi="Times New Roman" w:cs="Times New Roman"/>
          <w:sz w:val="6"/>
          <w:szCs w:val="6"/>
          <w:lang w:val="fr-FR"/>
        </w:rPr>
      </w:pPr>
    </w:p>
    <w:p w14:paraId="32A04DEC" w14:textId="77777777" w:rsidR="00937600" w:rsidRDefault="00E00908" w:rsidP="00E00908">
      <w:pPr>
        <w:spacing w:after="0" w:line="240" w:lineRule="auto"/>
        <w:ind w:firstLine="425"/>
        <w:jc w:val="both"/>
        <w:rPr>
          <w:rFonts w:ascii="Times New Roman" w:hAnsi="Times New Roman" w:cs="Times New Roman"/>
          <w:sz w:val="24"/>
          <w:szCs w:val="24"/>
          <w:lang w:val="fr-FR"/>
        </w:rPr>
      </w:pPr>
      <w:r w:rsidRPr="00E00908">
        <w:rPr>
          <w:rFonts w:ascii="Times New Roman" w:hAnsi="Times New Roman" w:cs="Times New Roman"/>
          <w:sz w:val="24"/>
          <w:szCs w:val="24"/>
          <w:lang w:val="fr-FR"/>
        </w:rPr>
        <w:t xml:space="preserve">Je déclare que je suis entrée dans cet Institut non pour y trouver une position, ou pour toute autre </w:t>
      </w:r>
      <w:r w:rsidR="00F10322">
        <w:rPr>
          <w:rFonts w:ascii="Times New Roman" w:hAnsi="Times New Roman" w:cs="Times New Roman"/>
          <w:sz w:val="24"/>
          <w:szCs w:val="24"/>
          <w:lang w:val="fr-FR"/>
        </w:rPr>
        <w:t>but</w:t>
      </w:r>
      <w:r w:rsidRPr="00E00908">
        <w:rPr>
          <w:rFonts w:ascii="Times New Roman" w:hAnsi="Times New Roman" w:cs="Times New Roman"/>
          <w:sz w:val="24"/>
          <w:szCs w:val="24"/>
          <w:lang w:val="fr-FR"/>
        </w:rPr>
        <w:t xml:space="preserve">, mais avec </w:t>
      </w:r>
      <w:r w:rsidR="00F10322" w:rsidRPr="00E00908">
        <w:rPr>
          <w:rFonts w:ascii="Times New Roman" w:hAnsi="Times New Roman" w:cs="Times New Roman"/>
          <w:sz w:val="24"/>
          <w:szCs w:val="24"/>
          <w:lang w:val="fr-FR"/>
        </w:rPr>
        <w:t>l’intention</w:t>
      </w:r>
      <w:r w:rsidR="00F10322">
        <w:rPr>
          <w:rFonts w:ascii="Times New Roman" w:hAnsi="Times New Roman" w:cs="Times New Roman"/>
          <w:sz w:val="24"/>
          <w:szCs w:val="24"/>
          <w:lang w:val="fr-FR"/>
        </w:rPr>
        <w:t xml:space="preserve"> droite</w:t>
      </w:r>
      <w:r w:rsidRPr="00E00908">
        <w:rPr>
          <w:rFonts w:ascii="Times New Roman" w:hAnsi="Times New Roman" w:cs="Times New Roman"/>
          <w:sz w:val="24"/>
          <w:szCs w:val="24"/>
          <w:lang w:val="fr-FR"/>
        </w:rPr>
        <w:t xml:space="preserve"> et l</w:t>
      </w:r>
      <w:r w:rsidR="00F10322">
        <w:rPr>
          <w:rFonts w:ascii="Times New Roman" w:hAnsi="Times New Roman" w:cs="Times New Roman"/>
          <w:sz w:val="24"/>
          <w:szCs w:val="24"/>
          <w:lang w:val="fr-FR"/>
        </w:rPr>
        <w:t>e</w:t>
      </w:r>
      <w:r w:rsidRPr="00E00908">
        <w:rPr>
          <w:rFonts w:ascii="Times New Roman" w:hAnsi="Times New Roman" w:cs="Times New Roman"/>
          <w:sz w:val="24"/>
          <w:szCs w:val="24"/>
          <w:lang w:val="fr-FR"/>
        </w:rPr>
        <w:t xml:space="preserve"> </w:t>
      </w:r>
      <w:r w:rsidR="00F10322">
        <w:rPr>
          <w:rFonts w:ascii="Times New Roman" w:hAnsi="Times New Roman" w:cs="Times New Roman"/>
          <w:sz w:val="24"/>
          <w:szCs w:val="24"/>
          <w:lang w:val="fr-FR"/>
        </w:rPr>
        <w:t>but droit</w:t>
      </w:r>
      <w:r w:rsidRPr="00E00908">
        <w:rPr>
          <w:rFonts w:ascii="Times New Roman" w:hAnsi="Times New Roman" w:cs="Times New Roman"/>
          <w:sz w:val="24"/>
          <w:szCs w:val="24"/>
          <w:lang w:val="fr-FR"/>
        </w:rPr>
        <w:t xml:space="preserve"> fin de me sanctifier, en me donnant tout à Dieu</w:t>
      </w:r>
      <w:r w:rsidR="00F10322">
        <w:rPr>
          <w:rFonts w:ascii="Times New Roman" w:hAnsi="Times New Roman" w:cs="Times New Roman"/>
          <w:sz w:val="24"/>
          <w:szCs w:val="24"/>
          <w:lang w:val="fr-FR"/>
        </w:rPr>
        <w:t>;</w:t>
      </w:r>
      <w:r w:rsidRPr="00E00908">
        <w:rPr>
          <w:rFonts w:ascii="Times New Roman" w:hAnsi="Times New Roman" w:cs="Times New Roman"/>
          <w:sz w:val="24"/>
          <w:szCs w:val="24"/>
          <w:lang w:val="fr-FR"/>
        </w:rPr>
        <w:t xml:space="preserve"> d’embrasser la vie religieuse avec la parfaite observance de toutes les règles de cet Institut. Je déclare qu</w:t>
      </w:r>
      <w:r w:rsidR="00F10322">
        <w:rPr>
          <w:rFonts w:ascii="Times New Roman" w:hAnsi="Times New Roman" w:cs="Times New Roman"/>
          <w:sz w:val="24"/>
          <w:szCs w:val="24"/>
          <w:lang w:val="fr-FR"/>
        </w:rPr>
        <w:t>’y</w:t>
      </w:r>
      <w:r w:rsidRPr="00E00908">
        <w:rPr>
          <w:rFonts w:ascii="Times New Roman" w:hAnsi="Times New Roman" w:cs="Times New Roman"/>
          <w:sz w:val="24"/>
          <w:szCs w:val="24"/>
          <w:lang w:val="fr-FR"/>
        </w:rPr>
        <w:t xml:space="preserve"> j’entre comme une créature nouvelle, ne retenant </w:t>
      </w:r>
      <w:r w:rsidR="003A402C">
        <w:rPr>
          <w:rFonts w:ascii="Times New Roman" w:hAnsi="Times New Roman" w:cs="Times New Roman"/>
          <w:sz w:val="24"/>
          <w:szCs w:val="24"/>
          <w:lang w:val="fr-FR"/>
        </w:rPr>
        <w:t xml:space="preserve">rien </w:t>
      </w:r>
      <w:r w:rsidRPr="00E00908">
        <w:rPr>
          <w:rFonts w:ascii="Times New Roman" w:hAnsi="Times New Roman" w:cs="Times New Roman"/>
          <w:sz w:val="24"/>
          <w:szCs w:val="24"/>
          <w:lang w:val="fr-FR"/>
        </w:rPr>
        <w:t xml:space="preserve">plus dans mon esprit et dans mon </w:t>
      </w:r>
      <w:r w:rsidR="00253620">
        <w:rPr>
          <w:rFonts w:ascii="Times New Roman" w:hAnsi="Times New Roman" w:cs="Times New Roman"/>
          <w:sz w:val="24"/>
          <w:szCs w:val="24"/>
          <w:lang w:val="fr-FR"/>
        </w:rPr>
        <w:t>cœur</w:t>
      </w:r>
      <w:r w:rsidRPr="00E00908">
        <w:rPr>
          <w:rFonts w:ascii="Times New Roman" w:hAnsi="Times New Roman" w:cs="Times New Roman"/>
          <w:sz w:val="24"/>
          <w:szCs w:val="24"/>
          <w:lang w:val="fr-FR"/>
        </w:rPr>
        <w:t xml:space="preserve"> </w:t>
      </w:r>
      <w:r w:rsidR="003A402C">
        <w:rPr>
          <w:rFonts w:ascii="Times New Roman" w:hAnsi="Times New Roman" w:cs="Times New Roman"/>
          <w:sz w:val="24"/>
          <w:szCs w:val="24"/>
          <w:lang w:val="fr-FR"/>
        </w:rPr>
        <w:t>d</w:t>
      </w:r>
      <w:r w:rsidRPr="00E00908">
        <w:rPr>
          <w:rFonts w:ascii="Times New Roman" w:hAnsi="Times New Roman" w:cs="Times New Roman"/>
          <w:sz w:val="24"/>
          <w:szCs w:val="24"/>
          <w:lang w:val="fr-FR"/>
        </w:rPr>
        <w:t xml:space="preserve">es choses du monde, auxquelles j’ai déjà renoncé de tout mon </w:t>
      </w:r>
      <w:r w:rsidR="00253620">
        <w:rPr>
          <w:rFonts w:ascii="Times New Roman" w:hAnsi="Times New Roman" w:cs="Times New Roman"/>
          <w:sz w:val="24"/>
          <w:szCs w:val="24"/>
          <w:lang w:val="fr-FR"/>
        </w:rPr>
        <w:t>cœur</w:t>
      </w:r>
      <w:r w:rsidRPr="00E00908">
        <w:rPr>
          <w:rFonts w:ascii="Times New Roman" w:hAnsi="Times New Roman" w:cs="Times New Roman"/>
          <w:sz w:val="24"/>
          <w:szCs w:val="24"/>
          <w:lang w:val="fr-FR"/>
        </w:rPr>
        <w:t>; et donc je ne penserai plus à elles,</w:t>
      </w:r>
      <w:r w:rsidR="003A402C">
        <w:rPr>
          <w:rFonts w:ascii="Times New Roman" w:hAnsi="Times New Roman" w:cs="Times New Roman"/>
          <w:sz w:val="24"/>
          <w:szCs w:val="24"/>
          <w:lang w:val="fr-FR"/>
        </w:rPr>
        <w:t xml:space="preserve"> </w:t>
      </w:r>
      <w:r w:rsidRPr="00E00908">
        <w:rPr>
          <w:rFonts w:ascii="Times New Roman" w:hAnsi="Times New Roman" w:cs="Times New Roman"/>
          <w:sz w:val="24"/>
          <w:szCs w:val="24"/>
          <w:lang w:val="fr-FR"/>
        </w:rPr>
        <w:t>e</w:t>
      </w:r>
      <w:r w:rsidR="003A402C">
        <w:rPr>
          <w:rFonts w:ascii="Times New Roman" w:hAnsi="Times New Roman" w:cs="Times New Roman"/>
          <w:sz w:val="24"/>
          <w:szCs w:val="24"/>
          <w:lang w:val="fr-FR"/>
        </w:rPr>
        <w:t>t</w:t>
      </w:r>
      <w:r w:rsidRPr="00E00908">
        <w:rPr>
          <w:rFonts w:ascii="Times New Roman" w:hAnsi="Times New Roman" w:cs="Times New Roman"/>
          <w:sz w:val="24"/>
          <w:szCs w:val="24"/>
          <w:lang w:val="fr-FR"/>
        </w:rPr>
        <w:t xml:space="preserve"> ne parlerai jamais à qui que ce soit dans l’Institut des choses de ma vie passée au siècle ou en famille (D.P.).</w:t>
      </w:r>
    </w:p>
    <w:p w14:paraId="2F864913" w14:textId="77777777" w:rsidR="00937600" w:rsidRPr="00937600" w:rsidRDefault="00937600" w:rsidP="00E00908">
      <w:pPr>
        <w:spacing w:after="0" w:line="240" w:lineRule="auto"/>
        <w:ind w:firstLine="425"/>
        <w:jc w:val="both"/>
        <w:rPr>
          <w:rFonts w:ascii="Times New Roman" w:hAnsi="Times New Roman" w:cs="Times New Roman"/>
          <w:sz w:val="6"/>
          <w:szCs w:val="6"/>
          <w:lang w:val="fr-FR"/>
        </w:rPr>
      </w:pPr>
    </w:p>
    <w:p w14:paraId="5CE93592" w14:textId="2F8C0679" w:rsidR="003A402C" w:rsidRDefault="00E00908" w:rsidP="00E00908">
      <w:pPr>
        <w:spacing w:after="0" w:line="240" w:lineRule="auto"/>
        <w:ind w:firstLine="425"/>
        <w:jc w:val="both"/>
        <w:rPr>
          <w:rFonts w:ascii="Times New Roman" w:hAnsi="Times New Roman" w:cs="Times New Roman"/>
          <w:sz w:val="24"/>
          <w:szCs w:val="24"/>
          <w:lang w:val="fr-FR"/>
        </w:rPr>
      </w:pPr>
      <w:r w:rsidRPr="00E00908">
        <w:rPr>
          <w:rFonts w:ascii="Times New Roman" w:hAnsi="Times New Roman" w:cs="Times New Roman"/>
          <w:sz w:val="24"/>
          <w:szCs w:val="24"/>
          <w:lang w:val="fr-FR"/>
        </w:rPr>
        <w:t xml:space="preserve">Si ton </w:t>
      </w:r>
      <w:r w:rsidR="00253620">
        <w:rPr>
          <w:rFonts w:ascii="Times New Roman" w:hAnsi="Times New Roman" w:cs="Times New Roman"/>
          <w:sz w:val="24"/>
          <w:szCs w:val="24"/>
          <w:lang w:val="fr-FR"/>
        </w:rPr>
        <w:t xml:space="preserve">œil </w:t>
      </w:r>
      <w:r w:rsidRPr="00E00908">
        <w:rPr>
          <w:rFonts w:ascii="Times New Roman" w:hAnsi="Times New Roman" w:cs="Times New Roman"/>
          <w:sz w:val="24"/>
          <w:szCs w:val="24"/>
          <w:lang w:val="fr-FR"/>
        </w:rPr>
        <w:t>est simple, N.S. Jésus-Christ</w:t>
      </w:r>
      <w:r w:rsidR="003A402C" w:rsidRPr="00E00908">
        <w:rPr>
          <w:rFonts w:ascii="Times New Roman" w:hAnsi="Times New Roman" w:cs="Times New Roman"/>
          <w:sz w:val="24"/>
          <w:szCs w:val="24"/>
          <w:lang w:val="fr-FR"/>
        </w:rPr>
        <w:t xml:space="preserve"> laissa dit</w:t>
      </w:r>
      <w:r w:rsidRPr="00E00908">
        <w:rPr>
          <w:rFonts w:ascii="Times New Roman" w:hAnsi="Times New Roman" w:cs="Times New Roman"/>
          <w:sz w:val="24"/>
          <w:szCs w:val="24"/>
          <w:lang w:val="fr-FR"/>
        </w:rPr>
        <w:t>, ton corps tout entier sera simple (</w:t>
      </w:r>
      <w:r w:rsidRPr="00937600">
        <w:rPr>
          <w:rFonts w:ascii="Times New Roman" w:hAnsi="Times New Roman" w:cs="Times New Roman"/>
          <w:i/>
          <w:iCs/>
          <w:sz w:val="24"/>
          <w:szCs w:val="24"/>
          <w:lang w:val="fr-FR"/>
        </w:rPr>
        <w:t>Mt</w:t>
      </w:r>
      <w:r w:rsidRPr="00E00908">
        <w:rPr>
          <w:rFonts w:ascii="Times New Roman" w:hAnsi="Times New Roman" w:cs="Times New Roman"/>
          <w:sz w:val="24"/>
          <w:szCs w:val="24"/>
          <w:lang w:val="fr-FR"/>
        </w:rPr>
        <w:t xml:space="preserve"> 6,22); mais si ton </w:t>
      </w:r>
      <w:r w:rsidR="00253620">
        <w:rPr>
          <w:rFonts w:ascii="Times New Roman" w:hAnsi="Times New Roman" w:cs="Times New Roman"/>
          <w:sz w:val="24"/>
          <w:szCs w:val="24"/>
          <w:lang w:val="fr-FR"/>
        </w:rPr>
        <w:t>œil</w:t>
      </w:r>
      <w:r w:rsidRPr="00E00908">
        <w:rPr>
          <w:rFonts w:ascii="Times New Roman" w:hAnsi="Times New Roman" w:cs="Times New Roman"/>
          <w:sz w:val="24"/>
          <w:szCs w:val="24"/>
          <w:lang w:val="fr-FR"/>
        </w:rPr>
        <w:t xml:space="preserve"> est ténébreux, ton corps tout entier sera ténébreux. </w:t>
      </w:r>
    </w:p>
    <w:p w14:paraId="220FD05D" w14:textId="4DAE374B" w:rsidR="00E00908" w:rsidRDefault="00E00908" w:rsidP="00E00908">
      <w:pPr>
        <w:spacing w:after="0" w:line="240" w:lineRule="auto"/>
        <w:ind w:firstLine="425"/>
        <w:jc w:val="both"/>
        <w:rPr>
          <w:rFonts w:ascii="Times New Roman" w:hAnsi="Times New Roman" w:cs="Times New Roman"/>
          <w:sz w:val="24"/>
          <w:szCs w:val="24"/>
          <w:lang w:val="fr-FR"/>
        </w:rPr>
      </w:pPr>
      <w:r w:rsidRPr="00E00908">
        <w:rPr>
          <w:rFonts w:ascii="Times New Roman" w:hAnsi="Times New Roman" w:cs="Times New Roman"/>
          <w:sz w:val="24"/>
          <w:szCs w:val="24"/>
          <w:lang w:val="fr-FR"/>
        </w:rPr>
        <w:t xml:space="preserve">Par l’œil, on entend la </w:t>
      </w:r>
      <w:r w:rsidR="003A402C">
        <w:rPr>
          <w:rFonts w:ascii="Times New Roman" w:hAnsi="Times New Roman" w:cs="Times New Roman"/>
          <w:sz w:val="24"/>
          <w:szCs w:val="24"/>
          <w:lang w:val="fr-FR"/>
        </w:rPr>
        <w:t>rectitude</w:t>
      </w:r>
      <w:r w:rsidRPr="00E00908">
        <w:rPr>
          <w:rFonts w:ascii="Times New Roman" w:hAnsi="Times New Roman" w:cs="Times New Roman"/>
          <w:sz w:val="24"/>
          <w:szCs w:val="24"/>
          <w:lang w:val="fr-FR"/>
        </w:rPr>
        <w:t xml:space="preserve"> d’intention, c’est-à-dire agir tout pour Dieu, purement pour sa gloire et pour la plus grande consolation du </w:t>
      </w:r>
      <w:r w:rsidR="003A402C">
        <w:rPr>
          <w:rFonts w:ascii="Times New Roman" w:hAnsi="Times New Roman" w:cs="Times New Roman"/>
          <w:sz w:val="24"/>
          <w:szCs w:val="24"/>
          <w:lang w:val="fr-FR"/>
        </w:rPr>
        <w:t xml:space="preserve">Sacré </w:t>
      </w:r>
      <w:r w:rsidR="00253620">
        <w:rPr>
          <w:rFonts w:ascii="Times New Roman" w:hAnsi="Times New Roman" w:cs="Times New Roman"/>
          <w:sz w:val="24"/>
          <w:szCs w:val="24"/>
          <w:lang w:val="fr-FR"/>
        </w:rPr>
        <w:t>Cœur</w:t>
      </w:r>
      <w:r w:rsidRPr="00E00908">
        <w:rPr>
          <w:rFonts w:ascii="Times New Roman" w:hAnsi="Times New Roman" w:cs="Times New Roman"/>
          <w:sz w:val="24"/>
          <w:szCs w:val="24"/>
          <w:lang w:val="fr-FR"/>
        </w:rPr>
        <w:t xml:space="preserve"> de Jésus. Cette </w:t>
      </w:r>
      <w:r w:rsidR="003A402C">
        <w:rPr>
          <w:rFonts w:ascii="Times New Roman" w:hAnsi="Times New Roman" w:cs="Times New Roman"/>
          <w:sz w:val="24"/>
          <w:szCs w:val="24"/>
          <w:lang w:val="fr-FR"/>
        </w:rPr>
        <w:t>rectitude</w:t>
      </w:r>
      <w:r w:rsidRPr="00E00908">
        <w:rPr>
          <w:rFonts w:ascii="Times New Roman" w:hAnsi="Times New Roman" w:cs="Times New Roman"/>
          <w:sz w:val="24"/>
          <w:szCs w:val="24"/>
          <w:lang w:val="fr-FR"/>
        </w:rPr>
        <w:t xml:space="preserve"> d’intention rendra justes et bonnes les actions d</w:t>
      </w:r>
      <w:r w:rsidR="003A402C">
        <w:rPr>
          <w:rFonts w:ascii="Times New Roman" w:hAnsi="Times New Roman" w:cs="Times New Roman"/>
          <w:sz w:val="24"/>
          <w:szCs w:val="24"/>
          <w:lang w:val="fr-FR"/>
        </w:rPr>
        <w:t>u proband</w:t>
      </w:r>
      <w:r w:rsidRPr="00E00908">
        <w:rPr>
          <w:rFonts w:ascii="Times New Roman" w:hAnsi="Times New Roman" w:cs="Times New Roman"/>
          <w:sz w:val="24"/>
          <w:szCs w:val="24"/>
          <w:lang w:val="fr-FR"/>
        </w:rPr>
        <w:t xml:space="preserve">; mais </w:t>
      </w:r>
      <w:r w:rsidR="003A402C">
        <w:rPr>
          <w:rFonts w:ascii="Times New Roman" w:hAnsi="Times New Roman" w:cs="Times New Roman"/>
          <w:sz w:val="24"/>
          <w:szCs w:val="24"/>
          <w:lang w:val="fr-FR"/>
        </w:rPr>
        <w:t>si</w:t>
      </w:r>
      <w:r w:rsidRPr="00E00908">
        <w:rPr>
          <w:rFonts w:ascii="Times New Roman" w:hAnsi="Times New Roman" w:cs="Times New Roman"/>
          <w:sz w:val="24"/>
          <w:szCs w:val="24"/>
          <w:lang w:val="fr-FR"/>
        </w:rPr>
        <w:t xml:space="preserve"> cette droite intention</w:t>
      </w:r>
      <w:r w:rsidR="003A402C">
        <w:rPr>
          <w:rFonts w:ascii="Times New Roman" w:hAnsi="Times New Roman" w:cs="Times New Roman"/>
          <w:sz w:val="24"/>
          <w:szCs w:val="24"/>
          <w:lang w:val="fr-FR"/>
        </w:rPr>
        <w:t xml:space="preserve"> manque</w:t>
      </w:r>
      <w:r w:rsidRPr="00E00908">
        <w:rPr>
          <w:rFonts w:ascii="Times New Roman" w:hAnsi="Times New Roman" w:cs="Times New Roman"/>
          <w:sz w:val="24"/>
          <w:szCs w:val="24"/>
          <w:lang w:val="fr-FR"/>
        </w:rPr>
        <w:t xml:space="preserve">, toutes ses actions seront ténébreuses.  </w:t>
      </w:r>
    </w:p>
    <w:p w14:paraId="735AD2AF" w14:textId="196B74FA" w:rsidR="00A63FBE" w:rsidRDefault="00A63FBE" w:rsidP="003A402C">
      <w:pPr>
        <w:spacing w:after="0" w:line="240" w:lineRule="auto"/>
        <w:ind w:firstLine="425"/>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3A402C" w:rsidRPr="003A402C">
        <w:rPr>
          <w:rFonts w:ascii="Times New Roman" w:hAnsi="Times New Roman" w:cs="Times New Roman"/>
          <w:sz w:val="24"/>
          <w:szCs w:val="24"/>
          <w:lang w:val="fr-FR"/>
        </w:rPr>
        <w:t>Le probant qui ne fait pas tout purement</w:t>
      </w:r>
      <w:r w:rsidR="003A402C">
        <w:rPr>
          <w:rFonts w:ascii="Times New Roman" w:hAnsi="Times New Roman" w:cs="Times New Roman"/>
          <w:sz w:val="24"/>
          <w:szCs w:val="24"/>
          <w:lang w:val="fr-FR"/>
        </w:rPr>
        <w:t xml:space="preserve"> </w:t>
      </w:r>
      <w:r w:rsidR="003A402C" w:rsidRPr="003A402C">
        <w:rPr>
          <w:rFonts w:ascii="Times New Roman" w:hAnsi="Times New Roman" w:cs="Times New Roman"/>
          <w:sz w:val="24"/>
          <w:szCs w:val="24"/>
          <w:lang w:val="fr-FR"/>
        </w:rPr>
        <w:t>pour Jésus, il n'acquerra jamais l'esprit intérieur.</w:t>
      </w:r>
      <w:r w:rsidR="003A402C">
        <w:rPr>
          <w:rFonts w:ascii="Times New Roman" w:hAnsi="Times New Roman" w:cs="Times New Roman"/>
          <w:sz w:val="24"/>
          <w:szCs w:val="24"/>
          <w:lang w:val="fr-FR"/>
        </w:rPr>
        <w:t xml:space="preserve"> </w:t>
      </w:r>
      <w:r w:rsidRPr="00A63FBE">
        <w:rPr>
          <w:rFonts w:ascii="Times New Roman" w:hAnsi="Times New Roman" w:cs="Times New Roman"/>
          <w:sz w:val="24"/>
          <w:szCs w:val="24"/>
          <w:lang w:val="fr-FR"/>
        </w:rPr>
        <w:t>Toutes les vertus se réduiront en lui à une pratique superficielle; au contraire, peu à peu, il contractera un esprit de fiction et d’hypocrisie, qui le rendra indigne de vivre dans la maison du Seigneur (P.R.P.).</w:t>
      </w:r>
    </w:p>
    <w:p w14:paraId="5D66C652" w14:textId="2E93A4D1" w:rsidR="00E33E7B" w:rsidRPr="00937600" w:rsidRDefault="00E33E7B" w:rsidP="00E00908">
      <w:pPr>
        <w:spacing w:after="0" w:line="240" w:lineRule="auto"/>
        <w:ind w:firstLine="425"/>
        <w:jc w:val="both"/>
        <w:rPr>
          <w:rFonts w:ascii="Times New Roman" w:hAnsi="Times New Roman" w:cs="Times New Roman"/>
          <w:sz w:val="18"/>
          <w:szCs w:val="18"/>
          <w:lang w:val="fr-FR"/>
        </w:rPr>
      </w:pPr>
    </w:p>
    <w:p w14:paraId="113C8FC4" w14:textId="76E45178" w:rsidR="00E33E7B" w:rsidRPr="00083842" w:rsidRDefault="00E33E7B" w:rsidP="00937600">
      <w:pPr>
        <w:spacing w:after="0" w:line="240" w:lineRule="auto"/>
        <w:jc w:val="both"/>
        <w:rPr>
          <w:rFonts w:ascii="Times New Roman" w:hAnsi="Times New Roman" w:cs="Times New Roman"/>
          <w:b/>
          <w:bCs/>
          <w:sz w:val="24"/>
          <w:szCs w:val="24"/>
          <w:lang w:val="fr-FR"/>
        </w:rPr>
      </w:pPr>
      <w:r w:rsidRPr="00083842">
        <w:rPr>
          <w:rFonts w:ascii="Times New Roman" w:hAnsi="Times New Roman" w:cs="Times New Roman"/>
          <w:b/>
          <w:bCs/>
          <w:sz w:val="24"/>
          <w:szCs w:val="24"/>
          <w:lang w:val="fr-FR"/>
        </w:rPr>
        <w:t>2) LE PROBAN</w:t>
      </w:r>
      <w:r w:rsidR="004167BB" w:rsidRPr="00083842">
        <w:rPr>
          <w:rFonts w:ascii="Times New Roman" w:hAnsi="Times New Roman" w:cs="Times New Roman"/>
          <w:b/>
          <w:bCs/>
          <w:sz w:val="24"/>
          <w:szCs w:val="24"/>
          <w:lang w:val="fr-FR"/>
        </w:rPr>
        <w:t>DA</w:t>
      </w:r>
      <w:r w:rsidRPr="00083842">
        <w:rPr>
          <w:rFonts w:ascii="Times New Roman" w:hAnsi="Times New Roman" w:cs="Times New Roman"/>
          <w:b/>
          <w:bCs/>
          <w:sz w:val="24"/>
          <w:szCs w:val="24"/>
          <w:lang w:val="fr-FR"/>
        </w:rPr>
        <w:t>T</w:t>
      </w:r>
    </w:p>
    <w:p w14:paraId="663EE650" w14:textId="77777777" w:rsidR="00253620" w:rsidRPr="00937600" w:rsidRDefault="00253620" w:rsidP="00E33E7B">
      <w:pPr>
        <w:spacing w:after="0" w:line="240" w:lineRule="auto"/>
        <w:ind w:firstLine="425"/>
        <w:jc w:val="both"/>
        <w:rPr>
          <w:rFonts w:ascii="Times New Roman" w:hAnsi="Times New Roman" w:cs="Times New Roman"/>
          <w:b/>
          <w:bCs/>
          <w:sz w:val="12"/>
          <w:szCs w:val="12"/>
          <w:lang w:val="fr-FR"/>
        </w:rPr>
      </w:pPr>
    </w:p>
    <w:p w14:paraId="26603FB7" w14:textId="66CCD8CD" w:rsidR="00E33E7B" w:rsidRDefault="00E33E7B" w:rsidP="00E33E7B">
      <w:pPr>
        <w:spacing w:after="0" w:line="240" w:lineRule="auto"/>
        <w:ind w:firstLine="425"/>
        <w:jc w:val="both"/>
        <w:rPr>
          <w:rFonts w:ascii="Times New Roman" w:hAnsi="Times New Roman" w:cs="Times New Roman"/>
          <w:sz w:val="24"/>
          <w:szCs w:val="24"/>
          <w:lang w:val="fr-FR"/>
        </w:rPr>
      </w:pPr>
      <w:r w:rsidRPr="00083842">
        <w:rPr>
          <w:rFonts w:ascii="Times New Roman" w:hAnsi="Times New Roman" w:cs="Times New Roman"/>
          <w:sz w:val="24"/>
          <w:szCs w:val="24"/>
          <w:lang w:val="fr-FR"/>
        </w:rPr>
        <w:t xml:space="preserve">Les probands qui aspirent à la formation d’une communauté religieuse, </w:t>
      </w:r>
      <w:r w:rsidRPr="00083842">
        <w:rPr>
          <w:rFonts w:ascii="Times New Roman" w:hAnsi="Times New Roman" w:cs="Times New Roman"/>
          <w:i/>
          <w:iCs/>
          <w:sz w:val="24"/>
          <w:szCs w:val="24"/>
          <w:lang w:val="fr-FR"/>
        </w:rPr>
        <w:t>ad maximan consolationem Cordis Jesu</w:t>
      </w:r>
      <w:r w:rsidRPr="00083842">
        <w:rPr>
          <w:rFonts w:ascii="Times New Roman" w:hAnsi="Times New Roman" w:cs="Times New Roman"/>
          <w:sz w:val="24"/>
          <w:szCs w:val="24"/>
          <w:lang w:val="fr-FR"/>
        </w:rPr>
        <w:t>, doivent d’abord</w:t>
      </w:r>
      <w:r w:rsidR="00083842" w:rsidRPr="00083842">
        <w:rPr>
          <w:rFonts w:ascii="Times New Roman" w:hAnsi="Times New Roman" w:cs="Times New Roman"/>
          <w:sz w:val="24"/>
          <w:szCs w:val="24"/>
          <w:lang w:val="fr-FR"/>
        </w:rPr>
        <w:t xml:space="preserve"> s’engager pour</w:t>
      </w:r>
      <w:r w:rsidRPr="00083842">
        <w:rPr>
          <w:rFonts w:ascii="Times New Roman" w:hAnsi="Times New Roman" w:cs="Times New Roman"/>
          <w:sz w:val="24"/>
          <w:szCs w:val="24"/>
          <w:lang w:val="fr-FR"/>
        </w:rPr>
        <w:t xml:space="preserve"> former leur intérieur selon la perfection chrétienne. Que ce</w:t>
      </w:r>
      <w:r w:rsidR="00083842" w:rsidRPr="00083842">
        <w:rPr>
          <w:rFonts w:ascii="Times New Roman" w:hAnsi="Times New Roman" w:cs="Times New Roman"/>
          <w:sz w:val="24"/>
          <w:szCs w:val="24"/>
          <w:lang w:val="fr-FR"/>
        </w:rPr>
        <w:t>la</w:t>
      </w:r>
      <w:r w:rsidRPr="00083842">
        <w:rPr>
          <w:rFonts w:ascii="Times New Roman" w:hAnsi="Times New Roman" w:cs="Times New Roman"/>
          <w:sz w:val="24"/>
          <w:szCs w:val="24"/>
          <w:lang w:val="fr-FR"/>
        </w:rPr>
        <w:t xml:space="preserve"> soit le but de leur probation: se détruire soi-même, selon la nature, c’est-à-dire faire mourir le vieil homme, selon l’expression de l’Apôtre (</w:t>
      </w:r>
      <w:r w:rsidRPr="006E17F0">
        <w:rPr>
          <w:rFonts w:ascii="Times New Roman" w:hAnsi="Times New Roman" w:cs="Times New Roman"/>
          <w:i/>
          <w:iCs/>
          <w:sz w:val="24"/>
          <w:szCs w:val="24"/>
          <w:lang w:val="fr-FR"/>
        </w:rPr>
        <w:t>Rm</w:t>
      </w:r>
      <w:r w:rsidRPr="00083842">
        <w:rPr>
          <w:rFonts w:ascii="Times New Roman" w:hAnsi="Times New Roman" w:cs="Times New Roman"/>
          <w:sz w:val="24"/>
          <w:szCs w:val="24"/>
          <w:lang w:val="fr-FR"/>
        </w:rPr>
        <w:t xml:space="preserve"> 6,6), pour s’habiller de l’homme </w:t>
      </w:r>
      <w:r w:rsidRPr="00083842">
        <w:rPr>
          <w:rFonts w:ascii="Times New Roman" w:hAnsi="Times New Roman" w:cs="Times New Roman"/>
          <w:sz w:val="24"/>
          <w:szCs w:val="24"/>
          <w:lang w:val="fr-FR"/>
        </w:rPr>
        <w:lastRenderedPageBreak/>
        <w:t>nouveau selon Jésus Christ. Ils doivent avoir pour but de devenir, avec l’aide du Seigneur, des hommes vraiment spirituels (P.R.P.).</w:t>
      </w:r>
    </w:p>
    <w:p w14:paraId="5BA60B49" w14:textId="77777777" w:rsidR="00762216" w:rsidRPr="00762216" w:rsidRDefault="00762216" w:rsidP="00E33E7B">
      <w:pPr>
        <w:spacing w:after="0" w:line="240" w:lineRule="auto"/>
        <w:ind w:firstLine="425"/>
        <w:jc w:val="both"/>
        <w:rPr>
          <w:rFonts w:ascii="Times New Roman" w:hAnsi="Times New Roman" w:cs="Times New Roman"/>
          <w:sz w:val="6"/>
          <w:szCs w:val="6"/>
          <w:lang w:val="fr-FR"/>
        </w:rPr>
      </w:pPr>
    </w:p>
    <w:p w14:paraId="557908CD" w14:textId="5DC1349C" w:rsidR="00E33E7B" w:rsidRDefault="00E33E7B" w:rsidP="00E33E7B">
      <w:pPr>
        <w:spacing w:after="0" w:line="240" w:lineRule="auto"/>
        <w:ind w:firstLine="425"/>
        <w:jc w:val="both"/>
        <w:rPr>
          <w:rFonts w:ascii="Times New Roman" w:hAnsi="Times New Roman" w:cs="Times New Roman"/>
          <w:sz w:val="24"/>
          <w:szCs w:val="24"/>
          <w:lang w:val="fr-FR"/>
        </w:rPr>
      </w:pPr>
      <w:r w:rsidRPr="00083842">
        <w:rPr>
          <w:rFonts w:ascii="Times New Roman" w:hAnsi="Times New Roman" w:cs="Times New Roman"/>
          <w:sz w:val="24"/>
          <w:szCs w:val="24"/>
          <w:lang w:val="fr-FR"/>
        </w:rPr>
        <w:t>Les jeunes, avant d’être admis à l</w:t>
      </w:r>
      <w:r w:rsidR="00083842">
        <w:rPr>
          <w:rFonts w:ascii="Times New Roman" w:hAnsi="Times New Roman" w:cs="Times New Roman"/>
          <w:sz w:val="24"/>
          <w:szCs w:val="24"/>
          <w:lang w:val="fr-FR"/>
        </w:rPr>
        <w:t>a prise d</w:t>
      </w:r>
      <w:r w:rsidRPr="00083842">
        <w:rPr>
          <w:rFonts w:ascii="Times New Roman" w:hAnsi="Times New Roman" w:cs="Times New Roman"/>
          <w:sz w:val="24"/>
          <w:szCs w:val="24"/>
          <w:lang w:val="fr-FR"/>
        </w:rPr>
        <w:t xml:space="preserve">’habit, soient testés avec toute l’attention, et </w:t>
      </w:r>
      <w:r w:rsidR="00083842">
        <w:rPr>
          <w:rFonts w:ascii="Times New Roman" w:hAnsi="Times New Roman" w:cs="Times New Roman"/>
          <w:sz w:val="24"/>
          <w:szCs w:val="24"/>
          <w:lang w:val="fr-FR"/>
        </w:rPr>
        <w:t>érudi</w:t>
      </w:r>
      <w:r w:rsidRPr="00083842">
        <w:rPr>
          <w:rFonts w:ascii="Times New Roman" w:hAnsi="Times New Roman" w:cs="Times New Roman"/>
          <w:sz w:val="24"/>
          <w:szCs w:val="24"/>
          <w:lang w:val="fr-FR"/>
        </w:rPr>
        <w:t>ts dans les vertus religieuses d</w:t>
      </w:r>
      <w:r w:rsidR="00083842">
        <w:rPr>
          <w:rFonts w:ascii="Times New Roman" w:hAnsi="Times New Roman" w:cs="Times New Roman"/>
          <w:sz w:val="24"/>
          <w:szCs w:val="24"/>
          <w:lang w:val="fr-FR"/>
        </w:rPr>
        <w:t>u propre</w:t>
      </w:r>
      <w:r w:rsidRPr="00083842">
        <w:rPr>
          <w:rFonts w:ascii="Times New Roman" w:hAnsi="Times New Roman" w:cs="Times New Roman"/>
          <w:sz w:val="24"/>
          <w:szCs w:val="24"/>
          <w:lang w:val="fr-FR"/>
        </w:rPr>
        <w:t xml:space="preserve"> Institut. Ils auront un maître de piété et d’expérience, qui les mène à la perfection chrétienne religieuse. S’ils ne manifestent pas d’inclination à la piété, s’ils sont dissipés ou s’ils y voient des attaques à eux-mêmes, aux parents, ou s’ils sont mensongers et faux, ou gourmands, ou coléreux, </w:t>
      </w:r>
      <w:r w:rsidR="007804E1" w:rsidRPr="007804E1">
        <w:rPr>
          <w:rFonts w:ascii="Times New Roman" w:hAnsi="Times New Roman" w:cs="Times New Roman"/>
          <w:sz w:val="24"/>
          <w:szCs w:val="24"/>
          <w:lang w:val="fr-FR"/>
        </w:rPr>
        <w:t xml:space="preserve">s’ils ne se corrigent pas dès le début, qu’ils soient renvoyés </w:t>
      </w:r>
      <w:r w:rsidR="007804E1">
        <w:rPr>
          <w:rFonts w:ascii="Times New Roman" w:hAnsi="Times New Roman" w:cs="Times New Roman"/>
          <w:sz w:val="24"/>
          <w:szCs w:val="24"/>
          <w:lang w:val="fr-FR"/>
        </w:rPr>
        <w:t>à leur maisons</w:t>
      </w:r>
      <w:r w:rsidR="007804E1" w:rsidRPr="007804E1">
        <w:rPr>
          <w:rFonts w:ascii="Times New Roman" w:hAnsi="Times New Roman" w:cs="Times New Roman"/>
          <w:sz w:val="24"/>
          <w:szCs w:val="24"/>
          <w:lang w:val="fr-FR"/>
        </w:rPr>
        <w:t xml:space="preserve"> </w:t>
      </w:r>
      <w:r w:rsidRPr="00083842">
        <w:rPr>
          <w:rFonts w:ascii="Times New Roman" w:hAnsi="Times New Roman" w:cs="Times New Roman"/>
          <w:sz w:val="24"/>
          <w:szCs w:val="24"/>
          <w:lang w:val="fr-FR"/>
        </w:rPr>
        <w:t>(C.R.).</w:t>
      </w:r>
    </w:p>
    <w:p w14:paraId="580C3151" w14:textId="77777777" w:rsidR="00762216" w:rsidRPr="00762216" w:rsidRDefault="00762216" w:rsidP="00E33E7B">
      <w:pPr>
        <w:spacing w:after="0" w:line="240" w:lineRule="auto"/>
        <w:ind w:firstLine="425"/>
        <w:jc w:val="both"/>
        <w:rPr>
          <w:rFonts w:ascii="Times New Roman" w:hAnsi="Times New Roman" w:cs="Times New Roman"/>
          <w:sz w:val="6"/>
          <w:szCs w:val="6"/>
          <w:lang w:val="fr-FR"/>
        </w:rPr>
      </w:pPr>
    </w:p>
    <w:p w14:paraId="79092233" w14:textId="739C0555" w:rsidR="00E33E7B" w:rsidRPr="00E30EB5" w:rsidRDefault="00E33E7B" w:rsidP="00E33E7B">
      <w:pPr>
        <w:spacing w:after="0" w:line="240" w:lineRule="auto"/>
        <w:ind w:firstLine="425"/>
        <w:jc w:val="both"/>
        <w:rPr>
          <w:rFonts w:ascii="Times New Roman" w:hAnsi="Times New Roman" w:cs="Times New Roman"/>
          <w:sz w:val="24"/>
          <w:szCs w:val="24"/>
          <w:lang w:val="fr-FR"/>
        </w:rPr>
      </w:pPr>
      <w:r w:rsidRPr="00E30EB5">
        <w:rPr>
          <w:rFonts w:ascii="Times New Roman" w:hAnsi="Times New Roman" w:cs="Times New Roman"/>
          <w:sz w:val="24"/>
          <w:szCs w:val="24"/>
          <w:lang w:val="fr-FR"/>
        </w:rPr>
        <w:t>Maintenant, il est temps - le probandat- que nous commencions à éprouver notre vocation, si</w:t>
      </w:r>
      <w:r w:rsidR="00E30EB5" w:rsidRPr="00E30EB5">
        <w:rPr>
          <w:rFonts w:ascii="Times New Roman" w:hAnsi="Times New Roman" w:cs="Times New Roman"/>
          <w:sz w:val="24"/>
          <w:szCs w:val="24"/>
          <w:lang w:val="fr-FR"/>
        </w:rPr>
        <w:t xml:space="preserve"> de tout cœur </w:t>
      </w:r>
      <w:r w:rsidRPr="00E30EB5">
        <w:rPr>
          <w:rFonts w:ascii="Times New Roman" w:hAnsi="Times New Roman" w:cs="Times New Roman"/>
          <w:sz w:val="24"/>
          <w:szCs w:val="24"/>
          <w:lang w:val="fr-FR"/>
        </w:rPr>
        <w:t xml:space="preserve">nous voulons suivre votre voix divine -  (on parle au Seigneur). Maintenant il est temps que les preuves les plus fortes fassent </w:t>
      </w:r>
      <w:r w:rsidR="00E30EB5" w:rsidRPr="00E30EB5">
        <w:rPr>
          <w:rFonts w:ascii="Times New Roman" w:hAnsi="Times New Roman" w:cs="Times New Roman"/>
          <w:sz w:val="24"/>
          <w:szCs w:val="24"/>
          <w:lang w:val="fr-FR"/>
        </w:rPr>
        <w:t>essai</w:t>
      </w:r>
      <w:r w:rsidRPr="00E30EB5">
        <w:rPr>
          <w:rFonts w:ascii="Times New Roman" w:hAnsi="Times New Roman" w:cs="Times New Roman"/>
          <w:sz w:val="24"/>
          <w:szCs w:val="24"/>
          <w:lang w:val="fr-FR"/>
        </w:rPr>
        <w:t xml:space="preserve"> de rigueur dans nos intentions, qu’elles soient droites ou non, sincères ou fausses. Il est temps maintenant que l’épreuve nous balaye et écarte parmi nous ceux de mauvaise volonté! Ô notre adorable Seigneur Jésus-Christ, donnez-nous la volonté bonne et sainte, l’intention droite, pour accepter de tout cœur et avec une âme humble toute épreuve, toute mortification, toute contradiction. Donnez-nous une grâce très affectueuse, pour tomber amoureux de toutes les vertus, et surtout de vous, Dieu des vertus, et de votre Immaculée Mère, notre </w:t>
      </w:r>
      <w:r w:rsidR="00E30EB5" w:rsidRPr="00E30EB5">
        <w:rPr>
          <w:rFonts w:ascii="Times New Roman" w:hAnsi="Times New Roman" w:cs="Times New Roman"/>
          <w:sz w:val="24"/>
          <w:szCs w:val="24"/>
          <w:lang w:val="fr-FR"/>
        </w:rPr>
        <w:t>institutrice</w:t>
      </w:r>
      <w:r w:rsidRPr="00E30EB5">
        <w:rPr>
          <w:rFonts w:ascii="Times New Roman" w:hAnsi="Times New Roman" w:cs="Times New Roman"/>
          <w:sz w:val="24"/>
          <w:szCs w:val="24"/>
          <w:lang w:val="fr-FR"/>
        </w:rPr>
        <w:t xml:space="preserve">, maîtresse et supérieure, </w:t>
      </w:r>
      <w:r w:rsidR="00E30EB5" w:rsidRPr="00E30EB5">
        <w:rPr>
          <w:rFonts w:ascii="Times New Roman" w:hAnsi="Times New Roman" w:cs="Times New Roman"/>
          <w:sz w:val="24"/>
          <w:szCs w:val="24"/>
          <w:lang w:val="fr-FR"/>
        </w:rPr>
        <w:t xml:space="preserve">la Très Sainte Vierge Marie </w:t>
      </w:r>
      <w:r w:rsidRPr="00E30EB5">
        <w:rPr>
          <w:rFonts w:ascii="Times New Roman" w:hAnsi="Times New Roman" w:cs="Times New Roman"/>
          <w:sz w:val="24"/>
          <w:szCs w:val="24"/>
          <w:lang w:val="fr-FR"/>
        </w:rPr>
        <w:t xml:space="preserve">et faites, ô Jésus </w:t>
      </w:r>
      <w:r w:rsidR="00E30EB5" w:rsidRPr="00E30EB5">
        <w:rPr>
          <w:rFonts w:ascii="Times New Roman" w:hAnsi="Times New Roman" w:cs="Times New Roman"/>
          <w:sz w:val="24"/>
          <w:szCs w:val="24"/>
          <w:lang w:val="fr-FR"/>
        </w:rPr>
        <w:t xml:space="preserve">Bien </w:t>
      </w:r>
      <w:r w:rsidRPr="00E30EB5">
        <w:rPr>
          <w:rFonts w:ascii="Times New Roman" w:hAnsi="Times New Roman" w:cs="Times New Roman"/>
          <w:sz w:val="24"/>
          <w:szCs w:val="24"/>
          <w:lang w:val="fr-FR"/>
        </w:rPr>
        <w:t>Suprême, que nous grandissions dans la sainte vocation, que nous devenions un jour à vous, et ainsi nous persévérons jusqu’au dernier souffle de notre vie! (</w:t>
      </w:r>
      <w:r w:rsidRPr="00E30EB5">
        <w:rPr>
          <w:rFonts w:ascii="Times New Roman" w:hAnsi="Times New Roman" w:cs="Times New Roman"/>
          <w:i/>
          <w:iCs/>
          <w:sz w:val="24"/>
          <w:szCs w:val="24"/>
          <w:lang w:val="fr-FR"/>
        </w:rPr>
        <w:t>D’un rite primitif et prière pour l’admission au probandat</w:t>
      </w:r>
      <w:r w:rsidRPr="00E30EB5">
        <w:rPr>
          <w:rFonts w:ascii="Times New Roman" w:hAnsi="Times New Roman" w:cs="Times New Roman"/>
          <w:sz w:val="24"/>
          <w:szCs w:val="24"/>
          <w:lang w:val="fr-FR"/>
        </w:rPr>
        <w:t>).</w:t>
      </w:r>
    </w:p>
    <w:p w14:paraId="6E71EA7F" w14:textId="2868C40A" w:rsidR="00E33E7B" w:rsidRPr="007F52A0" w:rsidRDefault="00E33E7B" w:rsidP="00E33E7B">
      <w:pPr>
        <w:spacing w:after="0" w:line="240" w:lineRule="auto"/>
        <w:ind w:firstLine="425"/>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 xml:space="preserve">Ayant à revêtir l’habit sacré des novices des Rogationnistes du Cœur de Jésus, je </w:t>
      </w:r>
      <w:r w:rsidR="000852BD" w:rsidRPr="007F52A0">
        <w:rPr>
          <w:rFonts w:ascii="Times New Roman" w:hAnsi="Times New Roman" w:cs="Times New Roman"/>
          <w:sz w:val="24"/>
          <w:szCs w:val="24"/>
          <w:lang w:val="fr-FR"/>
        </w:rPr>
        <w:t>déclare de</w:t>
      </w:r>
      <w:r w:rsidRPr="007F52A0">
        <w:rPr>
          <w:rFonts w:ascii="Times New Roman" w:hAnsi="Times New Roman" w:cs="Times New Roman"/>
          <w:sz w:val="24"/>
          <w:szCs w:val="24"/>
          <w:lang w:val="fr-FR"/>
        </w:rPr>
        <w:t xml:space="preserve"> reconnaître:</w:t>
      </w:r>
    </w:p>
    <w:p w14:paraId="233E009A" w14:textId="77777777" w:rsidR="00E33E7B" w:rsidRPr="007F52A0" w:rsidRDefault="00E33E7B" w:rsidP="00E33E7B">
      <w:pPr>
        <w:spacing w:after="0" w:line="240" w:lineRule="auto"/>
        <w:ind w:firstLine="425"/>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1)   Que je ne suis pas digne de tant de grâce, et qu’elle est toute pure bonté de Dieu et de mes supérieurs si je suis admis à ce noviciat.</w:t>
      </w:r>
    </w:p>
    <w:p w14:paraId="6BC23D08" w14:textId="6A4E7359" w:rsidR="00E33E7B" w:rsidRDefault="00E33E7B" w:rsidP="00E33E7B">
      <w:pPr>
        <w:spacing w:after="0" w:line="240" w:lineRule="auto"/>
        <w:ind w:firstLine="425"/>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2)   Je</w:t>
      </w:r>
      <w:r w:rsidR="000852BD" w:rsidRPr="007F52A0">
        <w:rPr>
          <w:rFonts w:ascii="Times New Roman" w:hAnsi="Times New Roman" w:cs="Times New Roman"/>
          <w:sz w:val="24"/>
          <w:szCs w:val="24"/>
          <w:lang w:val="fr-FR"/>
        </w:rPr>
        <w:t xml:space="preserve"> déclare</w:t>
      </w:r>
      <w:r w:rsidRPr="007F52A0">
        <w:rPr>
          <w:rFonts w:ascii="Times New Roman" w:hAnsi="Times New Roman" w:cs="Times New Roman"/>
          <w:sz w:val="24"/>
          <w:szCs w:val="24"/>
          <w:lang w:val="fr-FR"/>
        </w:rPr>
        <w:t xml:space="preserve"> de la manière la plus formelle de reconnaître que l’entrée au noviciat et </w:t>
      </w:r>
      <w:r w:rsidR="000852BD" w:rsidRPr="007F52A0">
        <w:rPr>
          <w:rFonts w:ascii="Times New Roman" w:hAnsi="Times New Roman" w:cs="Times New Roman"/>
          <w:sz w:val="24"/>
          <w:szCs w:val="24"/>
          <w:lang w:val="fr-FR"/>
        </w:rPr>
        <w:t xml:space="preserve">la prise </w:t>
      </w:r>
      <w:r w:rsidRPr="007F52A0">
        <w:rPr>
          <w:rFonts w:ascii="Times New Roman" w:hAnsi="Times New Roman" w:cs="Times New Roman"/>
          <w:sz w:val="24"/>
          <w:szCs w:val="24"/>
          <w:lang w:val="fr-FR"/>
        </w:rPr>
        <w:t>de l’habit sacré signifie que j’entre maintenant dans la véritable</w:t>
      </w:r>
      <w:r w:rsidRPr="00E33E7B">
        <w:rPr>
          <w:rFonts w:ascii="Times New Roman" w:hAnsi="Times New Roman" w:cs="Times New Roman"/>
          <w:sz w:val="24"/>
          <w:szCs w:val="24"/>
          <w:lang w:val="fr-FR"/>
        </w:rPr>
        <w:t xml:space="preserve"> épreuve pour l’acquisition des saintes vertus religieuses.</w:t>
      </w:r>
    </w:p>
    <w:p w14:paraId="51FFEDF7" w14:textId="77777777" w:rsidR="00E33E7B" w:rsidRP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Je reconnais que dorénavant je ne peux plus être compati et excusé comme avant sur mes manquements, mais que maintenant mes manquements auront un poids plus grand qu’auparavant, parce que maintenant plus que jamais je suis obligé par l’habit religieux de donner le bon exemple et pratiquer les vertus les plus élues.</w:t>
      </w:r>
    </w:p>
    <w:p w14:paraId="6258EE07" w14:textId="64567BBB" w:rsidR="00E33E7B" w:rsidRP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 xml:space="preserve">Je reconnais que le noviciat signifie une vie humiliée et humble, éprouvée avec tant de mortifications, d’humiliations et de pénitences qu’il plaira à mes supérieurs, ou maîtres, de me donner, et je </w:t>
      </w:r>
      <w:r w:rsidR="000852BD">
        <w:rPr>
          <w:rFonts w:ascii="Times New Roman" w:hAnsi="Times New Roman" w:cs="Times New Roman"/>
          <w:sz w:val="24"/>
          <w:szCs w:val="24"/>
          <w:lang w:val="fr-FR"/>
        </w:rPr>
        <w:t>déclare</w:t>
      </w:r>
      <w:r w:rsidRPr="00E33E7B">
        <w:rPr>
          <w:rFonts w:ascii="Times New Roman" w:hAnsi="Times New Roman" w:cs="Times New Roman"/>
          <w:sz w:val="24"/>
          <w:szCs w:val="24"/>
          <w:lang w:val="fr-FR"/>
        </w:rPr>
        <w:t xml:space="preserve"> de toutes les accepter sans réplique, sans excuse et humblement, </w:t>
      </w:r>
      <w:r w:rsidR="000852BD">
        <w:rPr>
          <w:rFonts w:ascii="Times New Roman" w:hAnsi="Times New Roman" w:cs="Times New Roman"/>
          <w:sz w:val="24"/>
          <w:szCs w:val="24"/>
          <w:lang w:val="fr-FR"/>
        </w:rPr>
        <w:t>m</w:t>
      </w:r>
      <w:r w:rsidRPr="00E33E7B">
        <w:rPr>
          <w:rFonts w:ascii="Times New Roman" w:hAnsi="Times New Roman" w:cs="Times New Roman"/>
          <w:sz w:val="24"/>
          <w:szCs w:val="24"/>
          <w:lang w:val="fr-FR"/>
        </w:rPr>
        <w:t xml:space="preserve">ême si j’ai l’impression ou </w:t>
      </w:r>
      <w:r w:rsidR="000852BD">
        <w:rPr>
          <w:rFonts w:ascii="Times New Roman" w:hAnsi="Times New Roman" w:cs="Times New Roman"/>
          <w:sz w:val="24"/>
          <w:szCs w:val="24"/>
          <w:lang w:val="fr-FR"/>
        </w:rPr>
        <w:t xml:space="preserve">je suis sûr </w:t>
      </w:r>
      <w:r w:rsidR="000852BD" w:rsidRPr="00E33E7B">
        <w:rPr>
          <w:rFonts w:ascii="Times New Roman" w:hAnsi="Times New Roman" w:cs="Times New Roman"/>
          <w:sz w:val="24"/>
          <w:szCs w:val="24"/>
          <w:lang w:val="fr-FR"/>
        </w:rPr>
        <w:t>que</w:t>
      </w:r>
      <w:r w:rsidRPr="00E33E7B">
        <w:rPr>
          <w:rFonts w:ascii="Times New Roman" w:hAnsi="Times New Roman" w:cs="Times New Roman"/>
          <w:sz w:val="24"/>
          <w:szCs w:val="24"/>
          <w:lang w:val="fr-FR"/>
        </w:rPr>
        <w:t xml:space="preserve"> je n’ai pas </w:t>
      </w:r>
      <w:r w:rsidR="000852BD">
        <w:rPr>
          <w:rFonts w:ascii="Times New Roman" w:hAnsi="Times New Roman" w:cs="Times New Roman"/>
          <w:sz w:val="24"/>
          <w:szCs w:val="24"/>
          <w:lang w:val="fr-FR"/>
        </w:rPr>
        <w:t>mal agi</w:t>
      </w:r>
      <w:r w:rsidRPr="00E33E7B">
        <w:rPr>
          <w:rFonts w:ascii="Times New Roman" w:hAnsi="Times New Roman" w:cs="Times New Roman"/>
          <w:sz w:val="24"/>
          <w:szCs w:val="24"/>
          <w:lang w:val="fr-FR"/>
        </w:rPr>
        <w:t xml:space="preserve">. </w:t>
      </w:r>
    </w:p>
    <w:p w14:paraId="08B05F75" w14:textId="7672D6C4" w:rsidR="00E33E7B" w:rsidRP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 xml:space="preserve">De même, je </w:t>
      </w:r>
      <w:r w:rsidR="000852BD">
        <w:rPr>
          <w:rFonts w:ascii="Times New Roman" w:hAnsi="Times New Roman" w:cs="Times New Roman"/>
          <w:sz w:val="24"/>
          <w:szCs w:val="24"/>
          <w:lang w:val="fr-FR"/>
        </w:rPr>
        <w:t>déclare</w:t>
      </w:r>
      <w:r w:rsidRPr="00E33E7B">
        <w:rPr>
          <w:rFonts w:ascii="Times New Roman" w:hAnsi="Times New Roman" w:cs="Times New Roman"/>
          <w:sz w:val="24"/>
          <w:szCs w:val="24"/>
          <w:lang w:val="fr-FR"/>
        </w:rPr>
        <w:t xml:space="preserve"> de reconnaître que la norme de tous mes comportements se trouve aussi dans nos Constitutions, que je promets de vouloir observer précisément, en me soumettant à toute pénitence si je les transgressai.</w:t>
      </w:r>
    </w:p>
    <w:p w14:paraId="714AC7F8" w14:textId="440899E3" w:rsidR="00E33E7B" w:rsidRP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Je déclare enfin que, dès ce moment, si toutes ces promesses me pèsent, et si la vie du noviciat me semble trop étroite, je peux refuser de prendre l</w:t>
      </w:r>
      <w:r w:rsidR="000852BD">
        <w:rPr>
          <w:rFonts w:ascii="Times New Roman" w:hAnsi="Times New Roman" w:cs="Times New Roman"/>
          <w:sz w:val="24"/>
          <w:szCs w:val="24"/>
          <w:lang w:val="fr-FR"/>
        </w:rPr>
        <w:t>’habit</w:t>
      </w:r>
      <w:r w:rsidRPr="00E33E7B">
        <w:rPr>
          <w:rFonts w:ascii="Times New Roman" w:hAnsi="Times New Roman" w:cs="Times New Roman"/>
          <w:sz w:val="24"/>
          <w:szCs w:val="24"/>
          <w:lang w:val="fr-FR"/>
        </w:rPr>
        <w:t xml:space="preserve"> sacré; mais si je m’avance pour prendre le </w:t>
      </w:r>
      <w:r w:rsidR="000852BD">
        <w:rPr>
          <w:rFonts w:ascii="Times New Roman" w:hAnsi="Times New Roman" w:cs="Times New Roman"/>
          <w:sz w:val="24"/>
          <w:szCs w:val="24"/>
          <w:lang w:val="fr-FR"/>
        </w:rPr>
        <w:t>l’habit</w:t>
      </w:r>
      <w:r w:rsidRPr="00E33E7B">
        <w:rPr>
          <w:rFonts w:ascii="Times New Roman" w:hAnsi="Times New Roman" w:cs="Times New Roman"/>
          <w:sz w:val="24"/>
          <w:szCs w:val="24"/>
          <w:lang w:val="fr-FR"/>
        </w:rPr>
        <w:t xml:space="preserve"> sacré, </w:t>
      </w:r>
      <w:r w:rsidR="000852BD">
        <w:rPr>
          <w:rFonts w:ascii="Times New Roman" w:hAnsi="Times New Roman" w:cs="Times New Roman"/>
          <w:sz w:val="24"/>
          <w:szCs w:val="24"/>
          <w:lang w:val="fr-FR"/>
        </w:rPr>
        <w:t>a</w:t>
      </w:r>
      <w:r w:rsidRPr="00E33E7B">
        <w:rPr>
          <w:rFonts w:ascii="Times New Roman" w:hAnsi="Times New Roman" w:cs="Times New Roman"/>
          <w:sz w:val="24"/>
          <w:szCs w:val="24"/>
          <w:lang w:val="fr-FR"/>
        </w:rPr>
        <w:t>lors je viens confirmer avec ce même fait ces promesses et ces déclarations, et au moment où je prends l</w:t>
      </w:r>
      <w:r w:rsidR="000852BD">
        <w:rPr>
          <w:rFonts w:ascii="Times New Roman" w:hAnsi="Times New Roman" w:cs="Times New Roman"/>
          <w:sz w:val="24"/>
          <w:szCs w:val="24"/>
          <w:lang w:val="fr-FR"/>
        </w:rPr>
        <w:t xml:space="preserve">’habit </w:t>
      </w:r>
      <w:r w:rsidRPr="00E33E7B">
        <w:rPr>
          <w:rFonts w:ascii="Times New Roman" w:hAnsi="Times New Roman" w:cs="Times New Roman"/>
          <w:sz w:val="24"/>
          <w:szCs w:val="24"/>
          <w:lang w:val="fr-FR"/>
        </w:rPr>
        <w:t>sacré, je me mets, en tant qu’esclave indigne de la</w:t>
      </w:r>
      <w:r w:rsidR="000852BD">
        <w:rPr>
          <w:rFonts w:ascii="Times New Roman" w:hAnsi="Times New Roman" w:cs="Times New Roman"/>
          <w:sz w:val="24"/>
          <w:szCs w:val="24"/>
          <w:lang w:val="fr-FR"/>
        </w:rPr>
        <w:t xml:space="preserve"> Très Sainte </w:t>
      </w:r>
      <w:r w:rsidRPr="00E33E7B">
        <w:rPr>
          <w:rFonts w:ascii="Times New Roman" w:hAnsi="Times New Roman" w:cs="Times New Roman"/>
          <w:sz w:val="24"/>
          <w:szCs w:val="24"/>
          <w:lang w:val="fr-FR"/>
        </w:rPr>
        <w:t>Vierge, entre les mains de la sainte obéissance, afin que mes supérieurs puissent me traiter et me mortifier comme ils veulent et croient mieux pour mon bien, en commençant maintenant pour moi la vie qui me fait mourir entièrement à moi-même et vivre seulement à Dieu mon Seigneur Jésus Christ. (</w:t>
      </w:r>
      <w:r w:rsidRPr="000852BD">
        <w:rPr>
          <w:rFonts w:ascii="Times New Roman" w:hAnsi="Times New Roman" w:cs="Times New Roman"/>
          <w:i/>
          <w:iCs/>
          <w:sz w:val="24"/>
          <w:szCs w:val="24"/>
          <w:lang w:val="fr-FR"/>
        </w:rPr>
        <w:t>Protestations avant de prendre l</w:t>
      </w:r>
      <w:r w:rsidR="00762216">
        <w:rPr>
          <w:rFonts w:ascii="Times New Roman" w:hAnsi="Times New Roman" w:cs="Times New Roman"/>
          <w:i/>
          <w:iCs/>
          <w:sz w:val="24"/>
          <w:szCs w:val="24"/>
          <w:lang w:val="fr-FR"/>
        </w:rPr>
        <w:t>’habit</w:t>
      </w:r>
      <w:r w:rsidRPr="000852BD">
        <w:rPr>
          <w:rFonts w:ascii="Times New Roman" w:hAnsi="Times New Roman" w:cs="Times New Roman"/>
          <w:i/>
          <w:iCs/>
          <w:sz w:val="24"/>
          <w:szCs w:val="24"/>
          <w:lang w:val="fr-FR"/>
        </w:rPr>
        <w:t>, 17</w:t>
      </w:r>
      <w:r w:rsidR="0001037F">
        <w:rPr>
          <w:rFonts w:ascii="Times New Roman" w:hAnsi="Times New Roman" w:cs="Times New Roman"/>
          <w:i/>
          <w:iCs/>
          <w:sz w:val="24"/>
          <w:szCs w:val="24"/>
          <w:lang w:val="fr-FR"/>
        </w:rPr>
        <w:t>-</w:t>
      </w:r>
      <w:r w:rsidRPr="000852BD">
        <w:rPr>
          <w:rFonts w:ascii="Times New Roman" w:hAnsi="Times New Roman" w:cs="Times New Roman"/>
          <w:i/>
          <w:iCs/>
          <w:sz w:val="24"/>
          <w:szCs w:val="24"/>
          <w:lang w:val="fr-FR"/>
        </w:rPr>
        <w:t>3</w:t>
      </w:r>
      <w:r w:rsidR="0001037F">
        <w:rPr>
          <w:rFonts w:ascii="Times New Roman" w:hAnsi="Times New Roman" w:cs="Times New Roman"/>
          <w:i/>
          <w:iCs/>
          <w:sz w:val="24"/>
          <w:szCs w:val="24"/>
          <w:lang w:val="fr-FR"/>
        </w:rPr>
        <w:t>-1</w:t>
      </w:r>
      <w:r w:rsidRPr="000852BD">
        <w:rPr>
          <w:rFonts w:ascii="Times New Roman" w:hAnsi="Times New Roman" w:cs="Times New Roman"/>
          <w:i/>
          <w:iCs/>
          <w:sz w:val="24"/>
          <w:szCs w:val="24"/>
          <w:lang w:val="fr-FR"/>
        </w:rPr>
        <w:t>907</w:t>
      </w:r>
      <w:r w:rsidRPr="00E33E7B">
        <w:rPr>
          <w:rFonts w:ascii="Times New Roman" w:hAnsi="Times New Roman" w:cs="Times New Roman"/>
          <w:sz w:val="24"/>
          <w:szCs w:val="24"/>
          <w:lang w:val="fr-FR"/>
        </w:rPr>
        <w:t>)</w:t>
      </w:r>
      <w:r w:rsidR="000852BD">
        <w:rPr>
          <w:rStyle w:val="FootnoteReference"/>
          <w:rFonts w:ascii="Times New Roman" w:hAnsi="Times New Roman" w:cs="Times New Roman"/>
          <w:sz w:val="24"/>
          <w:szCs w:val="24"/>
          <w:lang w:val="fr-FR"/>
        </w:rPr>
        <w:footnoteReference w:id="2"/>
      </w:r>
      <w:r w:rsidRPr="00E33E7B">
        <w:rPr>
          <w:rFonts w:ascii="Times New Roman" w:hAnsi="Times New Roman" w:cs="Times New Roman"/>
          <w:sz w:val="24"/>
          <w:szCs w:val="24"/>
          <w:lang w:val="fr-FR"/>
        </w:rPr>
        <w:t xml:space="preserve">.  </w:t>
      </w:r>
    </w:p>
    <w:p w14:paraId="2D2D74BB" w14:textId="22FEA9D6" w:rsid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lastRenderedPageBreak/>
        <w:t xml:space="preserve">Quand, par la miséricorde divine et par la grâce des supérieurs, j’aurai pris l’habit, </w:t>
      </w:r>
      <w:r w:rsidR="005E0A68">
        <w:rPr>
          <w:rFonts w:ascii="Times New Roman" w:hAnsi="Times New Roman" w:cs="Times New Roman"/>
          <w:sz w:val="24"/>
          <w:szCs w:val="24"/>
          <w:lang w:val="fr-FR"/>
        </w:rPr>
        <w:t xml:space="preserve">dès maintenant je </w:t>
      </w:r>
      <w:r w:rsidRPr="00E33E7B">
        <w:rPr>
          <w:rFonts w:ascii="Times New Roman" w:hAnsi="Times New Roman" w:cs="Times New Roman"/>
          <w:sz w:val="24"/>
          <w:szCs w:val="24"/>
          <w:lang w:val="fr-FR"/>
        </w:rPr>
        <w:t>promets de la manière la plus solennelle, que je ne me ferai pas d’illusion que le temps de l’épreuve est terminé et que je pourrai vivre à ma manière; mais je reconnaîtrai qu’alors, entrant dans le noviciat, commence pour moi la véritable épreuve de la vie religieuse et de la mortification, de l’humilité, de l’obéissance, de l’exercice de l’amour divin, de la charité avec le prochain, de la patience, de l’accomplissement parfait de mes obligations: temps d’oraison, de pénitence, d’humiliation pour Jésus</w:t>
      </w:r>
      <w:r w:rsidR="005E0A68">
        <w:rPr>
          <w:rFonts w:ascii="Times New Roman" w:hAnsi="Times New Roman" w:cs="Times New Roman"/>
          <w:sz w:val="24"/>
          <w:szCs w:val="24"/>
          <w:lang w:val="fr-FR"/>
        </w:rPr>
        <w:t xml:space="preserve"> </w:t>
      </w:r>
      <w:r w:rsidR="005E0A68" w:rsidRPr="00E33E7B">
        <w:rPr>
          <w:rFonts w:ascii="Times New Roman" w:hAnsi="Times New Roman" w:cs="Times New Roman"/>
          <w:sz w:val="24"/>
          <w:szCs w:val="24"/>
          <w:lang w:val="fr-FR"/>
        </w:rPr>
        <w:t>le bien suprême</w:t>
      </w:r>
      <w:r w:rsidRPr="00E33E7B">
        <w:rPr>
          <w:rFonts w:ascii="Times New Roman" w:hAnsi="Times New Roman" w:cs="Times New Roman"/>
          <w:sz w:val="24"/>
          <w:szCs w:val="24"/>
          <w:lang w:val="fr-FR"/>
        </w:rPr>
        <w:t>, de renoncement complet à mon jugement et à ma volonté, de parfaite observance de nos règles, de pur zèle et de saints désirs de la gloire divine et d</w:t>
      </w:r>
      <w:r w:rsidR="005E0A68">
        <w:rPr>
          <w:rFonts w:ascii="Times New Roman" w:hAnsi="Times New Roman" w:cs="Times New Roman"/>
          <w:sz w:val="24"/>
          <w:szCs w:val="24"/>
          <w:lang w:val="fr-FR"/>
        </w:rPr>
        <w:t xml:space="preserve">u salut </w:t>
      </w:r>
      <w:r w:rsidRPr="00E33E7B">
        <w:rPr>
          <w:rFonts w:ascii="Times New Roman" w:hAnsi="Times New Roman" w:cs="Times New Roman"/>
          <w:sz w:val="24"/>
          <w:szCs w:val="24"/>
          <w:lang w:val="fr-FR"/>
        </w:rPr>
        <w:t xml:space="preserve">des âmes, de fervente prière pour obtenir les bons ouvriers à </w:t>
      </w:r>
      <w:r w:rsidR="00D25A81">
        <w:rPr>
          <w:rFonts w:ascii="Times New Roman" w:hAnsi="Times New Roman" w:cs="Times New Roman"/>
          <w:sz w:val="24"/>
          <w:szCs w:val="24"/>
          <w:lang w:val="fr-FR"/>
        </w:rPr>
        <w:t xml:space="preserve">la </w:t>
      </w:r>
      <w:r w:rsidRPr="00E33E7B">
        <w:rPr>
          <w:rFonts w:ascii="Times New Roman" w:hAnsi="Times New Roman" w:cs="Times New Roman"/>
          <w:sz w:val="24"/>
          <w:szCs w:val="24"/>
          <w:lang w:val="fr-FR"/>
        </w:rPr>
        <w:t xml:space="preserve">S. Église, d’exercice de la sainte pauvreté, de détachement universel, de véritable service de notre Divine Maîtresse et Mère comme une </w:t>
      </w:r>
      <w:r w:rsidR="00D25A81">
        <w:rPr>
          <w:rFonts w:ascii="Times New Roman" w:hAnsi="Times New Roman" w:cs="Times New Roman"/>
          <w:sz w:val="24"/>
          <w:szCs w:val="24"/>
          <w:lang w:val="fr-FR"/>
        </w:rPr>
        <w:t xml:space="preserve">très </w:t>
      </w:r>
      <w:r w:rsidRPr="00E33E7B">
        <w:rPr>
          <w:rFonts w:ascii="Times New Roman" w:hAnsi="Times New Roman" w:cs="Times New Roman"/>
          <w:sz w:val="24"/>
          <w:szCs w:val="24"/>
          <w:lang w:val="fr-FR"/>
        </w:rPr>
        <w:t>fidèle esclave d’amour, et d’acquisition de toute vertu intérieure.</w:t>
      </w:r>
    </w:p>
    <w:p w14:paraId="623D75CC" w14:textId="77777777" w:rsidR="00E33E7B" w:rsidRP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C’est le concept que j’aurai du noviciat; et donc avec une sainte crainte j’y entrerai quand la sainte obéissance m’appellera, pour me mettre sur le vrai chemin de la mort à moi-même et de ma transformation en Jésus crucifié.</w:t>
      </w:r>
    </w:p>
    <w:p w14:paraId="26A6E195" w14:textId="520B4EED" w:rsidR="00E33E7B" w:rsidRDefault="00E33E7B" w:rsidP="00E33E7B">
      <w:pPr>
        <w:spacing w:after="0" w:line="240" w:lineRule="auto"/>
        <w:ind w:firstLine="425"/>
        <w:jc w:val="both"/>
        <w:rPr>
          <w:rFonts w:ascii="Times New Roman" w:hAnsi="Times New Roman" w:cs="Times New Roman"/>
          <w:sz w:val="24"/>
          <w:szCs w:val="24"/>
          <w:lang w:val="fr-FR"/>
        </w:rPr>
      </w:pPr>
      <w:r w:rsidRPr="00E33E7B">
        <w:rPr>
          <w:rFonts w:ascii="Times New Roman" w:hAnsi="Times New Roman" w:cs="Times New Roman"/>
          <w:sz w:val="24"/>
          <w:szCs w:val="24"/>
          <w:lang w:val="fr-FR"/>
        </w:rPr>
        <w:t>Je promets qu’au temps de l’aspiran</w:t>
      </w:r>
      <w:r w:rsidR="00D25A81">
        <w:rPr>
          <w:rFonts w:ascii="Times New Roman" w:hAnsi="Times New Roman" w:cs="Times New Roman"/>
          <w:sz w:val="24"/>
          <w:szCs w:val="24"/>
          <w:lang w:val="fr-FR"/>
        </w:rPr>
        <w:t>da</w:t>
      </w:r>
      <w:r w:rsidRPr="00E33E7B">
        <w:rPr>
          <w:rFonts w:ascii="Times New Roman" w:hAnsi="Times New Roman" w:cs="Times New Roman"/>
          <w:sz w:val="24"/>
          <w:szCs w:val="24"/>
          <w:lang w:val="fr-FR"/>
        </w:rPr>
        <w:t xml:space="preserve">t, du probandat, et plus encore du noviciat, j’accepterai, avec l’aide du Seigneur et avec la bonne volonté, quelle que soit l’épreuve que voudront faire de moi ceux qui me dirigent, et toute mortification qui me sera donnée, estimant que sans </w:t>
      </w:r>
      <w:r w:rsidR="00D25A81">
        <w:rPr>
          <w:rFonts w:ascii="Times New Roman" w:hAnsi="Times New Roman" w:cs="Times New Roman"/>
          <w:sz w:val="24"/>
          <w:szCs w:val="24"/>
          <w:lang w:val="fr-FR"/>
        </w:rPr>
        <w:t>é</w:t>
      </w:r>
      <w:r w:rsidRPr="00E33E7B">
        <w:rPr>
          <w:rFonts w:ascii="Times New Roman" w:hAnsi="Times New Roman" w:cs="Times New Roman"/>
          <w:sz w:val="24"/>
          <w:szCs w:val="24"/>
          <w:lang w:val="fr-FR"/>
        </w:rPr>
        <w:t xml:space="preserve">preuve de pénitences, de mortifications et d’humiliations, je ne pourrai pas abattre l’amour-propre et devenir l’épouse parfaite de Jésus </w:t>
      </w:r>
      <w:r w:rsidR="00D25A81">
        <w:rPr>
          <w:rFonts w:ascii="Times New Roman" w:hAnsi="Times New Roman" w:cs="Times New Roman"/>
          <w:sz w:val="24"/>
          <w:szCs w:val="24"/>
          <w:lang w:val="fr-FR"/>
        </w:rPr>
        <w:t>C</w:t>
      </w:r>
      <w:r w:rsidRPr="00E33E7B">
        <w:rPr>
          <w:rFonts w:ascii="Times New Roman" w:hAnsi="Times New Roman" w:cs="Times New Roman"/>
          <w:sz w:val="24"/>
          <w:szCs w:val="24"/>
          <w:lang w:val="fr-FR"/>
        </w:rPr>
        <w:t>rucifié. (D.P.).</w:t>
      </w:r>
    </w:p>
    <w:p w14:paraId="16DFAC4C" w14:textId="1DE19D0E" w:rsidR="007F52A0" w:rsidRPr="00762216" w:rsidRDefault="007F52A0" w:rsidP="00E33E7B">
      <w:pPr>
        <w:spacing w:after="0" w:line="240" w:lineRule="auto"/>
        <w:ind w:firstLine="425"/>
        <w:jc w:val="both"/>
        <w:rPr>
          <w:rFonts w:ascii="Times New Roman" w:hAnsi="Times New Roman" w:cs="Times New Roman"/>
          <w:sz w:val="18"/>
          <w:szCs w:val="18"/>
          <w:lang w:val="fr-FR"/>
        </w:rPr>
      </w:pPr>
    </w:p>
    <w:p w14:paraId="5E303995" w14:textId="48E93F7D" w:rsidR="007F52A0" w:rsidRDefault="007F52A0" w:rsidP="007F52A0">
      <w:pPr>
        <w:spacing w:after="0" w:line="240" w:lineRule="auto"/>
        <w:jc w:val="both"/>
        <w:rPr>
          <w:rFonts w:ascii="Times New Roman" w:hAnsi="Times New Roman" w:cs="Times New Roman"/>
          <w:b/>
          <w:bCs/>
          <w:sz w:val="24"/>
          <w:szCs w:val="24"/>
          <w:lang w:val="fr-FR"/>
        </w:rPr>
      </w:pPr>
      <w:r w:rsidRPr="00E25A81">
        <w:rPr>
          <w:rFonts w:ascii="Times New Roman" w:hAnsi="Times New Roman" w:cs="Times New Roman"/>
          <w:b/>
          <w:bCs/>
          <w:sz w:val="24"/>
          <w:szCs w:val="24"/>
          <w:lang w:val="fr-FR"/>
        </w:rPr>
        <w:t>3) L</w:t>
      </w:r>
      <w:r w:rsidR="00E25A81">
        <w:rPr>
          <w:rFonts w:ascii="Times New Roman" w:hAnsi="Times New Roman" w:cs="Times New Roman"/>
          <w:b/>
          <w:bCs/>
          <w:sz w:val="24"/>
          <w:szCs w:val="24"/>
          <w:lang w:val="fr-FR"/>
        </w:rPr>
        <w:t>A PRISE D’HABIT</w:t>
      </w:r>
    </w:p>
    <w:p w14:paraId="37357391" w14:textId="77777777" w:rsidR="00E25A81" w:rsidRPr="00762216" w:rsidRDefault="00E25A81" w:rsidP="007F52A0">
      <w:pPr>
        <w:spacing w:after="0" w:line="240" w:lineRule="auto"/>
        <w:jc w:val="both"/>
        <w:rPr>
          <w:rFonts w:ascii="Times New Roman" w:hAnsi="Times New Roman" w:cs="Times New Roman"/>
          <w:b/>
          <w:bCs/>
          <w:sz w:val="12"/>
          <w:szCs w:val="12"/>
          <w:lang w:val="fr-FR"/>
        </w:rPr>
      </w:pPr>
    </w:p>
    <w:p w14:paraId="7B1DEDE7" w14:textId="55D0F9C6" w:rsidR="007F52A0" w:rsidRPr="007F52A0" w:rsidRDefault="007F52A0" w:rsidP="007F52A0">
      <w:pPr>
        <w:spacing w:after="0" w:line="240" w:lineRule="auto"/>
        <w:ind w:firstLine="426"/>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Vous avez pris l</w:t>
      </w:r>
      <w:r w:rsidR="00C047CA">
        <w:rPr>
          <w:rFonts w:ascii="Times New Roman" w:hAnsi="Times New Roman" w:cs="Times New Roman"/>
          <w:sz w:val="24"/>
          <w:szCs w:val="24"/>
          <w:lang w:val="fr-FR"/>
        </w:rPr>
        <w:t>’habit</w:t>
      </w:r>
      <w:r w:rsidRPr="007F52A0">
        <w:rPr>
          <w:rFonts w:ascii="Times New Roman" w:hAnsi="Times New Roman" w:cs="Times New Roman"/>
          <w:sz w:val="24"/>
          <w:szCs w:val="24"/>
          <w:lang w:val="fr-FR"/>
        </w:rPr>
        <w:t xml:space="preserve"> avec beaucoup de goût. Cette joie a été éprouvée par tous ceux qui prennent l</w:t>
      </w:r>
      <w:r w:rsidR="00C047CA">
        <w:rPr>
          <w:rFonts w:ascii="Times New Roman" w:hAnsi="Times New Roman" w:cs="Times New Roman"/>
          <w:sz w:val="24"/>
          <w:szCs w:val="24"/>
          <w:lang w:val="fr-FR"/>
        </w:rPr>
        <w:t xml:space="preserve">’habit </w:t>
      </w:r>
      <w:r w:rsidRPr="007F52A0">
        <w:rPr>
          <w:rFonts w:ascii="Times New Roman" w:hAnsi="Times New Roman" w:cs="Times New Roman"/>
          <w:sz w:val="24"/>
          <w:szCs w:val="24"/>
          <w:lang w:val="fr-FR"/>
        </w:rPr>
        <w:t>sacré. Mais attention: cette ferveur ne doit pas être superficielle et passagère, mais sérieuse et durable. Vous devez en comprendre les obligations, prendre soin de la signification!</w:t>
      </w:r>
    </w:p>
    <w:p w14:paraId="3A9F2901" w14:textId="77777777" w:rsidR="008F05CF" w:rsidRPr="008F05CF" w:rsidRDefault="008F05CF" w:rsidP="008F05CF">
      <w:pPr>
        <w:spacing w:after="0" w:line="240" w:lineRule="auto"/>
        <w:ind w:firstLine="426"/>
        <w:jc w:val="both"/>
        <w:rPr>
          <w:rFonts w:ascii="Times New Roman" w:hAnsi="Times New Roman" w:cs="Times New Roman"/>
          <w:sz w:val="24"/>
          <w:szCs w:val="24"/>
          <w:lang w:val="fr-FR"/>
        </w:rPr>
      </w:pPr>
      <w:r w:rsidRPr="008F05CF">
        <w:rPr>
          <w:rFonts w:ascii="Times New Roman" w:hAnsi="Times New Roman" w:cs="Times New Roman"/>
          <w:sz w:val="24"/>
          <w:szCs w:val="24"/>
          <w:lang w:val="fr-FR"/>
        </w:rPr>
        <w:t xml:space="preserve">La signification: mort au monde, renoncement au monde. En effet, quelle ressemblance y a-t-il entre les habits du monde et les habits religieux? Ils sont opposés! </w:t>
      </w:r>
    </w:p>
    <w:p w14:paraId="2B02280D" w14:textId="06F4DB17" w:rsidR="007F52A0" w:rsidRPr="007F52A0" w:rsidRDefault="008F05CF" w:rsidP="008F05CF">
      <w:pPr>
        <w:spacing w:after="0" w:line="240" w:lineRule="auto"/>
        <w:ind w:firstLine="426"/>
        <w:jc w:val="both"/>
        <w:rPr>
          <w:rFonts w:ascii="Times New Roman" w:hAnsi="Times New Roman" w:cs="Times New Roman"/>
          <w:sz w:val="24"/>
          <w:szCs w:val="24"/>
          <w:lang w:val="fr-FR"/>
        </w:rPr>
      </w:pPr>
      <w:r w:rsidRPr="008F05CF">
        <w:rPr>
          <w:rFonts w:ascii="Times New Roman" w:hAnsi="Times New Roman" w:cs="Times New Roman"/>
          <w:sz w:val="24"/>
          <w:szCs w:val="24"/>
          <w:lang w:val="fr-FR"/>
        </w:rPr>
        <w:t xml:space="preserve">Dans les vêtements mondains les étoffes sont recherchées, dans les habits religieux étoffe pauvre; les vêtements mondains avec des couleurs éblouissantes, les habits religieux sombres; dans les vêtements mondains des franges et dentelles, les habits religieux sont simples; les vêtements mondains serrés ou ouverts, les habits religieux amples, fermés; les vêtements mondains respirent la vanité, les habits religieux la modestie, l’humilité; les vêtements mondains, uniforme du siècle, les vêtements religieux, uniforme de Jésus-Christ! </w:t>
      </w:r>
      <w:r w:rsidR="007F52A0" w:rsidRPr="007F52A0">
        <w:rPr>
          <w:rFonts w:ascii="Times New Roman" w:hAnsi="Times New Roman" w:cs="Times New Roman"/>
          <w:sz w:val="24"/>
          <w:szCs w:val="24"/>
          <w:lang w:val="fr-FR"/>
        </w:rPr>
        <w:t>Oh, combien l’habit religieux est précieux! Les saints et les saintes l’ont aimé: ils voulurent mourir avec l’habit que je porte.</w:t>
      </w:r>
    </w:p>
    <w:p w14:paraId="0CC7370B" w14:textId="257BC4B1" w:rsidR="007F52A0" w:rsidRPr="007F52A0" w:rsidRDefault="007F52A0" w:rsidP="00E25A81">
      <w:pPr>
        <w:spacing w:after="0" w:line="240" w:lineRule="auto"/>
        <w:ind w:firstLine="426"/>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 xml:space="preserve">Mais l’habit est précieux comme symbole des vertus religieuses. La </w:t>
      </w:r>
      <w:r w:rsidR="008F05CF">
        <w:rPr>
          <w:rFonts w:ascii="Times New Roman" w:hAnsi="Times New Roman" w:cs="Times New Roman"/>
          <w:sz w:val="24"/>
          <w:szCs w:val="24"/>
          <w:lang w:val="fr-FR"/>
        </w:rPr>
        <w:t>fausse note</w:t>
      </w:r>
      <w:r w:rsidRPr="007F52A0">
        <w:rPr>
          <w:rFonts w:ascii="Times New Roman" w:hAnsi="Times New Roman" w:cs="Times New Roman"/>
          <w:sz w:val="24"/>
          <w:szCs w:val="24"/>
          <w:lang w:val="fr-FR"/>
        </w:rPr>
        <w:t xml:space="preserve"> avec l’habit est l’impatience, la désobéissance, l’amour-propre, l’immodestie.</w:t>
      </w:r>
    </w:p>
    <w:p w14:paraId="51975CF0" w14:textId="19046FDC" w:rsidR="007F52A0" w:rsidRDefault="007F52A0" w:rsidP="00E25A81">
      <w:pPr>
        <w:spacing w:after="0" w:line="240" w:lineRule="auto"/>
        <w:ind w:firstLine="426"/>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 xml:space="preserve">Prenez garde: l’habit ne fait pas le moine! Oh, combien de séculiers, qui n’ont pas l’habit religieux, apparaîtront </w:t>
      </w:r>
      <w:r w:rsidR="008F05CF" w:rsidRPr="007F52A0">
        <w:rPr>
          <w:rFonts w:ascii="Times New Roman" w:hAnsi="Times New Roman" w:cs="Times New Roman"/>
          <w:sz w:val="24"/>
          <w:szCs w:val="24"/>
          <w:lang w:val="fr-FR"/>
        </w:rPr>
        <w:t>au jugement mieux vêtu</w:t>
      </w:r>
      <w:r w:rsidRPr="007F52A0">
        <w:rPr>
          <w:rFonts w:ascii="Times New Roman" w:hAnsi="Times New Roman" w:cs="Times New Roman"/>
          <w:sz w:val="24"/>
          <w:szCs w:val="24"/>
          <w:lang w:val="fr-FR"/>
        </w:rPr>
        <w:t xml:space="preserve"> de vertu et d’esprit! Veillez donc à correspondre à la sainte vocation et à l’habit ou uniforme. (Dis</w:t>
      </w:r>
      <w:r w:rsidR="008F05CF">
        <w:rPr>
          <w:rFonts w:ascii="Times New Roman" w:hAnsi="Times New Roman" w:cs="Times New Roman"/>
          <w:sz w:val="24"/>
          <w:szCs w:val="24"/>
          <w:lang w:val="fr-FR"/>
        </w:rPr>
        <w:t>c</w:t>
      </w:r>
      <w:r w:rsidR="00166BE4">
        <w:rPr>
          <w:rFonts w:ascii="Times New Roman" w:hAnsi="Times New Roman" w:cs="Times New Roman"/>
          <w:sz w:val="24"/>
          <w:szCs w:val="24"/>
          <w:lang w:val="fr-FR"/>
        </w:rPr>
        <w:t>.</w:t>
      </w:r>
      <w:r w:rsidRPr="007F52A0">
        <w:rPr>
          <w:rFonts w:ascii="Times New Roman" w:hAnsi="Times New Roman" w:cs="Times New Roman"/>
          <w:sz w:val="24"/>
          <w:szCs w:val="24"/>
          <w:lang w:val="fr-FR"/>
        </w:rPr>
        <w:t xml:space="preserve"> 18</w:t>
      </w:r>
      <w:r w:rsidR="008F05CF">
        <w:rPr>
          <w:rFonts w:ascii="Times New Roman" w:hAnsi="Times New Roman" w:cs="Times New Roman"/>
          <w:sz w:val="24"/>
          <w:szCs w:val="24"/>
          <w:lang w:val="fr-FR"/>
        </w:rPr>
        <w:t>-</w:t>
      </w:r>
      <w:r w:rsidRPr="007F52A0">
        <w:rPr>
          <w:rFonts w:ascii="Times New Roman" w:hAnsi="Times New Roman" w:cs="Times New Roman"/>
          <w:sz w:val="24"/>
          <w:szCs w:val="24"/>
          <w:lang w:val="fr-FR"/>
        </w:rPr>
        <w:t>5</w:t>
      </w:r>
      <w:r w:rsidR="008F05CF">
        <w:rPr>
          <w:rFonts w:ascii="Times New Roman" w:hAnsi="Times New Roman" w:cs="Times New Roman"/>
          <w:sz w:val="24"/>
          <w:szCs w:val="24"/>
          <w:lang w:val="fr-FR"/>
        </w:rPr>
        <w:t>-</w:t>
      </w:r>
      <w:r w:rsidR="0001037F">
        <w:rPr>
          <w:rFonts w:ascii="Times New Roman" w:hAnsi="Times New Roman" w:cs="Times New Roman"/>
          <w:sz w:val="24"/>
          <w:szCs w:val="24"/>
          <w:lang w:val="fr-FR"/>
        </w:rPr>
        <w:t>1</w:t>
      </w:r>
      <w:r w:rsidRPr="007F52A0">
        <w:rPr>
          <w:rFonts w:ascii="Times New Roman" w:hAnsi="Times New Roman" w:cs="Times New Roman"/>
          <w:sz w:val="24"/>
          <w:szCs w:val="24"/>
          <w:lang w:val="fr-FR"/>
        </w:rPr>
        <w:t>915).</w:t>
      </w:r>
    </w:p>
    <w:p w14:paraId="5A440EF5" w14:textId="77777777" w:rsidR="00762216" w:rsidRPr="00762216" w:rsidRDefault="00762216" w:rsidP="00E25A81">
      <w:pPr>
        <w:spacing w:after="0" w:line="240" w:lineRule="auto"/>
        <w:ind w:firstLine="426"/>
        <w:jc w:val="both"/>
        <w:rPr>
          <w:rFonts w:ascii="Times New Roman" w:hAnsi="Times New Roman" w:cs="Times New Roman"/>
          <w:sz w:val="6"/>
          <w:szCs w:val="6"/>
          <w:lang w:val="fr-FR"/>
        </w:rPr>
      </w:pPr>
    </w:p>
    <w:p w14:paraId="7352D376" w14:textId="533AD5AC" w:rsidR="007F52A0" w:rsidRDefault="007F52A0" w:rsidP="00E25A81">
      <w:pPr>
        <w:spacing w:after="0" w:line="240" w:lineRule="auto"/>
        <w:ind w:firstLine="426"/>
        <w:jc w:val="both"/>
        <w:rPr>
          <w:rFonts w:ascii="Times New Roman" w:hAnsi="Times New Roman" w:cs="Times New Roman"/>
          <w:sz w:val="24"/>
          <w:szCs w:val="24"/>
          <w:lang w:val="fr-FR"/>
        </w:rPr>
      </w:pPr>
      <w:r w:rsidRPr="007F52A0">
        <w:rPr>
          <w:rFonts w:ascii="Times New Roman" w:hAnsi="Times New Roman" w:cs="Times New Roman"/>
          <w:sz w:val="24"/>
          <w:szCs w:val="24"/>
          <w:lang w:val="fr-FR"/>
        </w:rPr>
        <w:t xml:space="preserve">A l’étonnement des Anges, Dieu t’a revêtu d’un vêtement précieux, tel l’habit religieux, devant lequel les plus somptueux habits du monde ne sont que des </w:t>
      </w:r>
      <w:r w:rsidR="008F05CF">
        <w:rPr>
          <w:rFonts w:ascii="Times New Roman" w:hAnsi="Times New Roman" w:cs="Times New Roman"/>
          <w:sz w:val="24"/>
          <w:szCs w:val="24"/>
          <w:lang w:val="fr-FR"/>
        </w:rPr>
        <w:t>haillon</w:t>
      </w:r>
      <w:r w:rsidRPr="007F52A0">
        <w:rPr>
          <w:rFonts w:ascii="Times New Roman" w:hAnsi="Times New Roman" w:cs="Times New Roman"/>
          <w:sz w:val="24"/>
          <w:szCs w:val="24"/>
          <w:lang w:val="fr-FR"/>
        </w:rPr>
        <w:t xml:space="preserve">s. Le rite de la S. </w:t>
      </w:r>
      <w:r w:rsidR="00C3677D">
        <w:rPr>
          <w:rFonts w:ascii="Times New Roman" w:hAnsi="Times New Roman" w:cs="Times New Roman"/>
          <w:sz w:val="24"/>
          <w:szCs w:val="24"/>
          <w:lang w:val="fr-FR"/>
        </w:rPr>
        <w:t>Église</w:t>
      </w:r>
      <w:r w:rsidRPr="007F52A0">
        <w:rPr>
          <w:rFonts w:ascii="Times New Roman" w:hAnsi="Times New Roman" w:cs="Times New Roman"/>
          <w:sz w:val="24"/>
          <w:szCs w:val="24"/>
          <w:lang w:val="fr-FR"/>
        </w:rPr>
        <w:t xml:space="preserve"> en bénissant l’habit sacré, avant de le donner aux novices, a ces paroles: </w:t>
      </w:r>
      <w:r w:rsidRPr="008F05CF">
        <w:rPr>
          <w:rFonts w:ascii="Times New Roman" w:hAnsi="Times New Roman" w:cs="Times New Roman"/>
          <w:i/>
          <w:iCs/>
          <w:sz w:val="24"/>
          <w:szCs w:val="24"/>
          <w:lang w:val="fr-FR"/>
        </w:rPr>
        <w:t xml:space="preserve">Habit, que les </w:t>
      </w:r>
      <w:r w:rsidR="008F05CF">
        <w:rPr>
          <w:rFonts w:ascii="Times New Roman" w:hAnsi="Times New Roman" w:cs="Times New Roman"/>
          <w:i/>
          <w:iCs/>
          <w:sz w:val="24"/>
          <w:szCs w:val="24"/>
          <w:lang w:val="fr-FR"/>
        </w:rPr>
        <w:t>S</w:t>
      </w:r>
      <w:r w:rsidRPr="008F05CF">
        <w:rPr>
          <w:rFonts w:ascii="Times New Roman" w:hAnsi="Times New Roman" w:cs="Times New Roman"/>
          <w:i/>
          <w:iCs/>
          <w:sz w:val="24"/>
          <w:szCs w:val="24"/>
          <w:lang w:val="fr-FR"/>
        </w:rPr>
        <w:t>aints Pères estimèrent devoir porter, presque symbole d’innocence et d’humilité, ceux qui renoncent au siècle</w:t>
      </w:r>
      <w:r w:rsidRPr="007F52A0">
        <w:rPr>
          <w:rFonts w:ascii="Times New Roman" w:hAnsi="Times New Roman" w:cs="Times New Roman"/>
          <w:sz w:val="24"/>
          <w:szCs w:val="24"/>
          <w:lang w:val="fr-FR"/>
        </w:rPr>
        <w:t>.</w:t>
      </w:r>
    </w:p>
    <w:p w14:paraId="664B5E57" w14:textId="7FFEA424" w:rsid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 xml:space="preserve">Les </w:t>
      </w:r>
      <w:r w:rsidR="008F05CF">
        <w:rPr>
          <w:rFonts w:ascii="Times New Roman" w:hAnsi="Times New Roman" w:cs="Times New Roman"/>
          <w:sz w:val="24"/>
          <w:szCs w:val="24"/>
          <w:lang w:val="fr-FR"/>
        </w:rPr>
        <w:t>S</w:t>
      </w:r>
      <w:r w:rsidRPr="00E25A81">
        <w:rPr>
          <w:rFonts w:ascii="Times New Roman" w:hAnsi="Times New Roman" w:cs="Times New Roman"/>
          <w:sz w:val="24"/>
          <w:szCs w:val="24"/>
          <w:lang w:val="fr-FR"/>
        </w:rPr>
        <w:t xml:space="preserve">aints Pères estimèrent, par la lumière céleste, que ceux qui renoncent au siècle doivent porter un habit de ce genre, comme symbole d’innocence et d’humilité. Celui qui le prend doit donc être innocent et humble: </w:t>
      </w:r>
      <w:r w:rsidRPr="008F05CF">
        <w:rPr>
          <w:rFonts w:ascii="Times New Roman" w:hAnsi="Times New Roman" w:cs="Times New Roman"/>
          <w:i/>
          <w:iCs/>
          <w:sz w:val="24"/>
          <w:szCs w:val="24"/>
          <w:lang w:val="fr-FR"/>
        </w:rPr>
        <w:t>innocent</w:t>
      </w:r>
      <w:r w:rsidRPr="00E25A81">
        <w:rPr>
          <w:rFonts w:ascii="Times New Roman" w:hAnsi="Times New Roman" w:cs="Times New Roman"/>
          <w:sz w:val="24"/>
          <w:szCs w:val="24"/>
          <w:lang w:val="fr-FR"/>
        </w:rPr>
        <w:t xml:space="preserve"> signifie qu’il doit se conserver net de tout péché; et si l’âme avait des fautes passées, </w:t>
      </w:r>
      <w:r w:rsidR="00166BE4">
        <w:rPr>
          <w:rFonts w:ascii="Times New Roman" w:hAnsi="Times New Roman" w:cs="Times New Roman"/>
          <w:sz w:val="24"/>
          <w:szCs w:val="24"/>
          <w:lang w:val="fr-FR"/>
        </w:rPr>
        <w:t>elle</w:t>
      </w:r>
      <w:r w:rsidRPr="00E25A81">
        <w:rPr>
          <w:rFonts w:ascii="Times New Roman" w:hAnsi="Times New Roman" w:cs="Times New Roman"/>
          <w:sz w:val="24"/>
          <w:szCs w:val="24"/>
          <w:lang w:val="fr-FR"/>
        </w:rPr>
        <w:t xml:space="preserve"> doit se purifier, car c’est précisément en prenant l’habit sacré que l’on meurt au siècle et que l’on renaît à une nouvelle vie. </w:t>
      </w:r>
      <w:r w:rsidRPr="00166BE4">
        <w:rPr>
          <w:rFonts w:ascii="Times New Roman" w:hAnsi="Times New Roman" w:cs="Times New Roman"/>
          <w:i/>
          <w:iCs/>
          <w:sz w:val="24"/>
          <w:szCs w:val="24"/>
          <w:lang w:val="fr-FR"/>
        </w:rPr>
        <w:t xml:space="preserve">Humble </w:t>
      </w:r>
      <w:r w:rsidRPr="00E25A81">
        <w:rPr>
          <w:rFonts w:ascii="Times New Roman" w:hAnsi="Times New Roman" w:cs="Times New Roman"/>
          <w:sz w:val="24"/>
          <w:szCs w:val="24"/>
          <w:lang w:val="fr-FR"/>
        </w:rPr>
        <w:t>signifie que l’habit religieux n’a rien à voir avec l’orgueil du siècle</w:t>
      </w:r>
      <w:r w:rsidR="00166BE4">
        <w:rPr>
          <w:rFonts w:ascii="Times New Roman" w:hAnsi="Times New Roman" w:cs="Times New Roman"/>
          <w:sz w:val="24"/>
          <w:szCs w:val="24"/>
          <w:lang w:val="fr-FR"/>
        </w:rPr>
        <w:t>.</w:t>
      </w:r>
      <w:r w:rsidRPr="00E25A81">
        <w:rPr>
          <w:rFonts w:ascii="Times New Roman" w:hAnsi="Times New Roman" w:cs="Times New Roman"/>
          <w:sz w:val="24"/>
          <w:szCs w:val="24"/>
          <w:lang w:val="fr-FR"/>
        </w:rPr>
        <w:t xml:space="preserve"> Votre habit, tout en vous imposant les obligations de correspondre à Dieu, soulève votre cœur et votre âme à une région qui n’est pas humaine et y anticipe le bonheur même du Paradis! (Disc</w:t>
      </w:r>
      <w:r w:rsidR="00166BE4">
        <w:rPr>
          <w:rFonts w:ascii="Times New Roman" w:hAnsi="Times New Roman" w:cs="Times New Roman"/>
          <w:sz w:val="24"/>
          <w:szCs w:val="24"/>
          <w:lang w:val="fr-FR"/>
        </w:rPr>
        <w:t>.</w:t>
      </w:r>
      <w:r w:rsidRPr="00E25A81">
        <w:rPr>
          <w:rFonts w:ascii="Times New Roman" w:hAnsi="Times New Roman" w:cs="Times New Roman"/>
          <w:sz w:val="24"/>
          <w:szCs w:val="24"/>
          <w:lang w:val="fr-FR"/>
        </w:rPr>
        <w:t xml:space="preserve"> 24</w:t>
      </w:r>
      <w:r w:rsidR="00166BE4">
        <w:rPr>
          <w:rFonts w:ascii="Times New Roman" w:hAnsi="Times New Roman" w:cs="Times New Roman"/>
          <w:sz w:val="24"/>
          <w:szCs w:val="24"/>
          <w:lang w:val="fr-FR"/>
        </w:rPr>
        <w:t>-</w:t>
      </w:r>
      <w:r w:rsidRPr="00E25A81">
        <w:rPr>
          <w:rFonts w:ascii="Times New Roman" w:hAnsi="Times New Roman" w:cs="Times New Roman"/>
          <w:sz w:val="24"/>
          <w:szCs w:val="24"/>
          <w:lang w:val="fr-FR"/>
        </w:rPr>
        <w:t>10</w:t>
      </w:r>
      <w:r w:rsidR="00166BE4">
        <w:rPr>
          <w:rFonts w:ascii="Times New Roman" w:hAnsi="Times New Roman" w:cs="Times New Roman"/>
          <w:sz w:val="24"/>
          <w:szCs w:val="24"/>
          <w:lang w:val="fr-FR"/>
        </w:rPr>
        <w:t>-</w:t>
      </w:r>
      <w:r w:rsidRPr="00E25A81">
        <w:rPr>
          <w:rFonts w:ascii="Times New Roman" w:hAnsi="Times New Roman" w:cs="Times New Roman"/>
          <w:sz w:val="24"/>
          <w:szCs w:val="24"/>
          <w:lang w:val="fr-FR"/>
        </w:rPr>
        <w:t>1909).</w:t>
      </w:r>
    </w:p>
    <w:p w14:paraId="66EC02CB" w14:textId="77777777" w:rsidR="00762216" w:rsidRPr="00762216" w:rsidRDefault="00762216" w:rsidP="00E25A81">
      <w:pPr>
        <w:spacing w:after="0" w:line="240" w:lineRule="auto"/>
        <w:ind w:firstLine="426"/>
        <w:jc w:val="both"/>
        <w:rPr>
          <w:rFonts w:ascii="Times New Roman" w:hAnsi="Times New Roman" w:cs="Times New Roman"/>
          <w:sz w:val="6"/>
          <w:szCs w:val="6"/>
          <w:lang w:val="fr-FR"/>
        </w:rPr>
      </w:pPr>
    </w:p>
    <w:p w14:paraId="674DB818" w14:textId="12EF6970" w:rsidR="00E25A81" w:rsidRP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Très chers enfants, ce que le Seigneur vous fait en vous appelant au saint état religieux</w:t>
      </w:r>
      <w:r w:rsidR="00166BE4">
        <w:rPr>
          <w:rFonts w:ascii="Times New Roman" w:hAnsi="Times New Roman" w:cs="Times New Roman"/>
          <w:sz w:val="24"/>
          <w:szCs w:val="24"/>
          <w:lang w:val="fr-FR"/>
        </w:rPr>
        <w:t xml:space="preserve"> est une grâce très spéciale</w:t>
      </w:r>
      <w:r w:rsidRPr="00E25A81">
        <w:rPr>
          <w:rFonts w:ascii="Times New Roman" w:hAnsi="Times New Roman" w:cs="Times New Roman"/>
          <w:sz w:val="24"/>
          <w:szCs w:val="24"/>
          <w:lang w:val="fr-FR"/>
        </w:rPr>
        <w:t>. Correspondant à ce</w:t>
      </w:r>
      <w:r w:rsidR="00166BE4">
        <w:rPr>
          <w:rFonts w:ascii="Times New Roman" w:hAnsi="Times New Roman" w:cs="Times New Roman"/>
          <w:sz w:val="24"/>
          <w:szCs w:val="24"/>
          <w:lang w:val="fr-FR"/>
        </w:rPr>
        <w:t>t appel</w:t>
      </w:r>
      <w:r w:rsidRPr="00E25A81">
        <w:rPr>
          <w:rFonts w:ascii="Times New Roman" w:hAnsi="Times New Roman" w:cs="Times New Roman"/>
          <w:sz w:val="24"/>
          <w:szCs w:val="24"/>
          <w:lang w:val="fr-FR"/>
        </w:rPr>
        <w:t xml:space="preserve"> devin, vous sortez du siècle, où tout est danger pour </w:t>
      </w:r>
      <w:r w:rsidRPr="00E25A81">
        <w:rPr>
          <w:rFonts w:ascii="Times New Roman" w:hAnsi="Times New Roman" w:cs="Times New Roman"/>
          <w:sz w:val="24"/>
          <w:szCs w:val="24"/>
          <w:lang w:val="fr-FR"/>
        </w:rPr>
        <w:lastRenderedPageBreak/>
        <w:t>l’âme, où dominent l’oubli de Dieu, les mauvais exemples, les maximes pernicieuses, les occasions dangereuses, les</w:t>
      </w:r>
      <w:r w:rsidR="00166BE4">
        <w:rPr>
          <w:rFonts w:ascii="Times New Roman" w:hAnsi="Times New Roman" w:cs="Times New Roman"/>
          <w:sz w:val="24"/>
          <w:szCs w:val="24"/>
          <w:lang w:val="fr-FR"/>
        </w:rPr>
        <w:t xml:space="preserve"> respects </w:t>
      </w:r>
      <w:r w:rsidRPr="00E25A81">
        <w:rPr>
          <w:rFonts w:ascii="Times New Roman" w:hAnsi="Times New Roman" w:cs="Times New Roman"/>
          <w:sz w:val="24"/>
          <w:szCs w:val="24"/>
          <w:lang w:val="fr-FR"/>
        </w:rPr>
        <w:t>humains et l’extrême négligence des saints sacrements et d</w:t>
      </w:r>
      <w:r w:rsidR="00166BE4">
        <w:rPr>
          <w:rFonts w:ascii="Times New Roman" w:hAnsi="Times New Roman" w:cs="Times New Roman"/>
          <w:sz w:val="24"/>
          <w:szCs w:val="24"/>
          <w:lang w:val="fr-FR"/>
        </w:rPr>
        <w:t>u</w:t>
      </w:r>
      <w:r w:rsidRPr="00E25A81">
        <w:rPr>
          <w:rFonts w:ascii="Times New Roman" w:hAnsi="Times New Roman" w:cs="Times New Roman"/>
          <w:sz w:val="24"/>
          <w:szCs w:val="24"/>
          <w:lang w:val="fr-FR"/>
        </w:rPr>
        <w:t xml:space="preserve"> </w:t>
      </w:r>
      <w:r w:rsidR="005C5EF6">
        <w:rPr>
          <w:rFonts w:ascii="Times New Roman" w:hAnsi="Times New Roman" w:cs="Times New Roman"/>
          <w:sz w:val="24"/>
          <w:szCs w:val="24"/>
          <w:lang w:val="fr-FR"/>
        </w:rPr>
        <w:t xml:space="preserve">salut </w:t>
      </w:r>
      <w:r w:rsidRPr="00E25A81">
        <w:rPr>
          <w:rFonts w:ascii="Times New Roman" w:hAnsi="Times New Roman" w:cs="Times New Roman"/>
          <w:sz w:val="24"/>
          <w:szCs w:val="24"/>
          <w:lang w:val="fr-FR"/>
        </w:rPr>
        <w:t>éternel.</w:t>
      </w:r>
    </w:p>
    <w:p w14:paraId="2B9C696E" w14:textId="77777777" w:rsidR="00E25A81" w:rsidRP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En entrant dans la religion, vous entrez dans un port de salut, vous entrez dans la maison de Dieu.</w:t>
      </w:r>
    </w:p>
    <w:p w14:paraId="41287BEF" w14:textId="2F0C188E" w:rsidR="00E25A81" w:rsidRP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 xml:space="preserve">Tout dans la communauté religieuse conduit l’âme à l’achat de la perfection chrétienne et assure le salut éternel. La religion est règle de vie, mérite continu de sainte obéissance, culte de Dieu, de la Très Sainte Vierge Marie, des Anges et des Saints, étude de sainte </w:t>
      </w:r>
      <w:r w:rsidR="00166BE4">
        <w:rPr>
          <w:rFonts w:ascii="Times New Roman" w:hAnsi="Times New Roman" w:cs="Times New Roman"/>
          <w:sz w:val="24"/>
          <w:szCs w:val="24"/>
          <w:lang w:val="fr-FR"/>
        </w:rPr>
        <w:t>oraison</w:t>
      </w:r>
      <w:r w:rsidRPr="00E25A81">
        <w:rPr>
          <w:rFonts w:ascii="Times New Roman" w:hAnsi="Times New Roman" w:cs="Times New Roman"/>
          <w:sz w:val="24"/>
          <w:szCs w:val="24"/>
          <w:lang w:val="fr-FR"/>
        </w:rPr>
        <w:t xml:space="preserve">, prière, lectures spirituelles, exercices de vertu et de mortification, prédication évangélique, bons exemples, fréquentation des saints sacrements, charité réciproque. En religion, on vit en présence de Dieu, on médite les vérités de la foi, on est avec Jésus </w:t>
      </w:r>
      <w:r w:rsidR="000C588F">
        <w:rPr>
          <w:rFonts w:ascii="Times New Roman" w:hAnsi="Times New Roman" w:cs="Times New Roman"/>
          <w:sz w:val="24"/>
          <w:szCs w:val="24"/>
          <w:lang w:val="fr-FR"/>
        </w:rPr>
        <w:t>dans le S</w:t>
      </w:r>
      <w:r w:rsidRPr="00E25A81">
        <w:rPr>
          <w:rFonts w:ascii="Times New Roman" w:hAnsi="Times New Roman" w:cs="Times New Roman"/>
          <w:sz w:val="24"/>
          <w:szCs w:val="24"/>
          <w:lang w:val="fr-FR"/>
        </w:rPr>
        <w:t xml:space="preserve">acrement, on </w:t>
      </w:r>
      <w:r w:rsidR="000C588F">
        <w:rPr>
          <w:rFonts w:ascii="Times New Roman" w:hAnsi="Times New Roman" w:cs="Times New Roman"/>
          <w:sz w:val="24"/>
          <w:szCs w:val="24"/>
          <w:lang w:val="fr-FR"/>
        </w:rPr>
        <w:t xml:space="preserve">s’engage </w:t>
      </w:r>
      <w:r w:rsidRPr="00E25A81">
        <w:rPr>
          <w:rFonts w:ascii="Times New Roman" w:hAnsi="Times New Roman" w:cs="Times New Roman"/>
          <w:sz w:val="24"/>
          <w:szCs w:val="24"/>
          <w:lang w:val="fr-FR"/>
        </w:rPr>
        <w:t>à la sai</w:t>
      </w:r>
      <w:r w:rsidR="000C588F">
        <w:rPr>
          <w:rFonts w:ascii="Times New Roman" w:hAnsi="Times New Roman" w:cs="Times New Roman"/>
          <w:sz w:val="24"/>
          <w:szCs w:val="24"/>
          <w:lang w:val="fr-FR"/>
        </w:rPr>
        <w:t>nte oraison</w:t>
      </w:r>
      <w:r w:rsidRPr="00E25A81">
        <w:rPr>
          <w:rFonts w:ascii="Times New Roman" w:hAnsi="Times New Roman" w:cs="Times New Roman"/>
          <w:sz w:val="24"/>
          <w:szCs w:val="24"/>
          <w:lang w:val="fr-FR"/>
        </w:rPr>
        <w:t>, au service de Dieu, aux bonnes œuvres, au salut éternel non seulement de soi-même, mais aussi de notre prochain, que nous devons aim</w:t>
      </w:r>
      <w:r w:rsidR="000C588F">
        <w:rPr>
          <w:rFonts w:ascii="Times New Roman" w:hAnsi="Times New Roman" w:cs="Times New Roman"/>
          <w:sz w:val="24"/>
          <w:szCs w:val="24"/>
          <w:lang w:val="fr-FR"/>
        </w:rPr>
        <w:t>er</w:t>
      </w:r>
      <w:r w:rsidRPr="00E25A81">
        <w:rPr>
          <w:rFonts w:ascii="Times New Roman" w:hAnsi="Times New Roman" w:cs="Times New Roman"/>
          <w:sz w:val="24"/>
          <w:szCs w:val="24"/>
          <w:lang w:val="fr-FR"/>
        </w:rPr>
        <w:t xml:space="preserve"> comme nous-mêmes; nous jouissons de la chère paix de la conscience, nous jouissons de la providence divine qui ne manque jamais à ceux qui servent Dieu; nous vivons de la belle grâce de Dieu, et enfin on meurt saintement, en passant de la mort temporelle à la vraie vie de l’incompréhensible béatitude</w:t>
      </w:r>
      <w:r w:rsidR="000C588F">
        <w:rPr>
          <w:rFonts w:ascii="Times New Roman" w:hAnsi="Times New Roman" w:cs="Times New Roman"/>
          <w:sz w:val="24"/>
          <w:szCs w:val="24"/>
          <w:lang w:val="fr-FR"/>
        </w:rPr>
        <w:t xml:space="preserve"> </w:t>
      </w:r>
      <w:r w:rsidR="000C588F" w:rsidRPr="00E25A81">
        <w:rPr>
          <w:rFonts w:ascii="Times New Roman" w:hAnsi="Times New Roman" w:cs="Times New Roman"/>
          <w:sz w:val="24"/>
          <w:szCs w:val="24"/>
          <w:lang w:val="fr-FR"/>
        </w:rPr>
        <w:t>éternelle</w:t>
      </w:r>
      <w:r w:rsidRPr="00E25A81">
        <w:rPr>
          <w:rFonts w:ascii="Times New Roman" w:hAnsi="Times New Roman" w:cs="Times New Roman"/>
          <w:sz w:val="24"/>
          <w:szCs w:val="24"/>
          <w:lang w:val="fr-FR"/>
        </w:rPr>
        <w:t>.</w:t>
      </w:r>
    </w:p>
    <w:p w14:paraId="49275278" w14:textId="525A0BF8" w:rsidR="00E25A81" w:rsidRP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Mais pour atteindre tous ces biens, il faut, très chers enfants, que ce grand pas de votre entrée en religion soit donné avec l</w:t>
      </w:r>
      <w:r w:rsidR="00893908">
        <w:rPr>
          <w:rFonts w:ascii="Times New Roman" w:hAnsi="Times New Roman" w:cs="Times New Roman"/>
          <w:sz w:val="24"/>
          <w:szCs w:val="24"/>
          <w:lang w:val="fr-FR"/>
        </w:rPr>
        <w:t>’</w:t>
      </w:r>
      <w:r w:rsidRPr="00E25A81">
        <w:rPr>
          <w:rFonts w:ascii="Times New Roman" w:hAnsi="Times New Roman" w:cs="Times New Roman"/>
          <w:sz w:val="24"/>
          <w:szCs w:val="24"/>
          <w:lang w:val="fr-FR"/>
        </w:rPr>
        <w:t>intention</w:t>
      </w:r>
      <w:r w:rsidR="00893908">
        <w:rPr>
          <w:rFonts w:ascii="Times New Roman" w:hAnsi="Times New Roman" w:cs="Times New Roman"/>
          <w:sz w:val="24"/>
          <w:szCs w:val="24"/>
          <w:lang w:val="fr-FR"/>
        </w:rPr>
        <w:t xml:space="preserve"> la plus droite</w:t>
      </w:r>
      <w:r w:rsidRPr="00E25A81">
        <w:rPr>
          <w:rFonts w:ascii="Times New Roman" w:hAnsi="Times New Roman" w:cs="Times New Roman"/>
          <w:sz w:val="24"/>
          <w:szCs w:val="24"/>
          <w:lang w:val="fr-FR"/>
        </w:rPr>
        <w:t>, avec le plus fervent élan de foi et avec la volonté la plus ferme et la plus résolue de persévérer jusqu’à la mort.</w:t>
      </w:r>
    </w:p>
    <w:p w14:paraId="247EB875" w14:textId="0B8531FF" w:rsid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L</w:t>
      </w:r>
      <w:r w:rsidR="00893908">
        <w:rPr>
          <w:rFonts w:ascii="Times New Roman" w:hAnsi="Times New Roman" w:cs="Times New Roman"/>
          <w:sz w:val="24"/>
          <w:szCs w:val="24"/>
          <w:lang w:val="fr-FR"/>
        </w:rPr>
        <w:t>’</w:t>
      </w:r>
      <w:r w:rsidRPr="00893908">
        <w:rPr>
          <w:rFonts w:ascii="Times New Roman" w:hAnsi="Times New Roman" w:cs="Times New Roman"/>
          <w:i/>
          <w:iCs/>
          <w:sz w:val="24"/>
          <w:szCs w:val="24"/>
          <w:lang w:val="fr-FR"/>
        </w:rPr>
        <w:t>intention</w:t>
      </w:r>
      <w:r w:rsidRPr="00E25A81">
        <w:rPr>
          <w:rFonts w:ascii="Times New Roman" w:hAnsi="Times New Roman" w:cs="Times New Roman"/>
          <w:sz w:val="24"/>
          <w:szCs w:val="24"/>
          <w:lang w:val="fr-FR"/>
        </w:rPr>
        <w:t xml:space="preserve"> </w:t>
      </w:r>
      <w:r w:rsidR="00893908">
        <w:rPr>
          <w:rFonts w:ascii="Times New Roman" w:hAnsi="Times New Roman" w:cs="Times New Roman"/>
          <w:i/>
          <w:iCs/>
          <w:sz w:val="24"/>
          <w:szCs w:val="24"/>
          <w:lang w:val="fr-FR"/>
        </w:rPr>
        <w:t xml:space="preserve">droite </w:t>
      </w:r>
      <w:r w:rsidRPr="00E25A81">
        <w:rPr>
          <w:rFonts w:ascii="Times New Roman" w:hAnsi="Times New Roman" w:cs="Times New Roman"/>
          <w:sz w:val="24"/>
          <w:szCs w:val="24"/>
          <w:lang w:val="fr-FR"/>
        </w:rPr>
        <w:t>importe que vous cherchiez seulement Dieu, sa gloire, votre sanctification: que vous entriez en communauté pour être tous de Dieu.</w:t>
      </w:r>
    </w:p>
    <w:p w14:paraId="0624F9C4" w14:textId="77777777" w:rsidR="00E25A81" w:rsidRPr="00E25A81" w:rsidRDefault="00E25A81" w:rsidP="00E25A81">
      <w:pPr>
        <w:spacing w:after="0" w:line="240" w:lineRule="auto"/>
        <w:ind w:firstLine="426"/>
        <w:jc w:val="both"/>
        <w:rPr>
          <w:rFonts w:ascii="Times New Roman" w:hAnsi="Times New Roman" w:cs="Times New Roman"/>
          <w:sz w:val="24"/>
          <w:szCs w:val="24"/>
          <w:lang w:val="fr-FR"/>
        </w:rPr>
      </w:pPr>
      <w:r w:rsidRPr="00E25A81">
        <w:rPr>
          <w:rFonts w:ascii="Times New Roman" w:hAnsi="Times New Roman" w:cs="Times New Roman"/>
          <w:sz w:val="24"/>
          <w:szCs w:val="24"/>
          <w:lang w:val="fr-FR"/>
        </w:rPr>
        <w:t>L’</w:t>
      </w:r>
      <w:r w:rsidRPr="00893908">
        <w:rPr>
          <w:rFonts w:ascii="Times New Roman" w:hAnsi="Times New Roman" w:cs="Times New Roman"/>
          <w:i/>
          <w:iCs/>
          <w:sz w:val="24"/>
          <w:szCs w:val="24"/>
          <w:lang w:val="fr-FR"/>
        </w:rPr>
        <w:t>élan fervent de foi</w:t>
      </w:r>
      <w:r w:rsidRPr="00E25A81">
        <w:rPr>
          <w:rFonts w:ascii="Times New Roman" w:hAnsi="Times New Roman" w:cs="Times New Roman"/>
          <w:sz w:val="24"/>
          <w:szCs w:val="24"/>
          <w:lang w:val="fr-FR"/>
        </w:rPr>
        <w:t xml:space="preserve"> importe que vous, compris et compulsés de la grande grâce que Dieu vous fait, et de l’excellence de l’état religieux, vous vous consacriez de tout votre cœur, prêts à tout sacrifice, pour atteindre les immenses biens d’un état aussi céleste.</w:t>
      </w:r>
    </w:p>
    <w:p w14:paraId="47E27275" w14:textId="7D2EAAD4" w:rsidR="0040291B" w:rsidRDefault="00E25A81" w:rsidP="00E25A81">
      <w:pPr>
        <w:spacing w:after="0" w:line="240" w:lineRule="auto"/>
        <w:ind w:firstLine="426"/>
        <w:jc w:val="both"/>
        <w:rPr>
          <w:rFonts w:ascii="Times New Roman" w:hAnsi="Times New Roman" w:cs="Times New Roman"/>
          <w:sz w:val="24"/>
          <w:szCs w:val="24"/>
          <w:lang w:val="fr-FR"/>
        </w:rPr>
      </w:pPr>
      <w:r w:rsidRPr="00893908">
        <w:rPr>
          <w:rFonts w:ascii="Times New Roman" w:hAnsi="Times New Roman" w:cs="Times New Roman"/>
          <w:i/>
          <w:iCs/>
          <w:sz w:val="24"/>
          <w:szCs w:val="24"/>
          <w:lang w:val="fr-FR"/>
        </w:rPr>
        <w:t>La volonté ferme et résolue de persévérer</w:t>
      </w:r>
      <w:r w:rsidRPr="00E25A81">
        <w:rPr>
          <w:rFonts w:ascii="Times New Roman" w:hAnsi="Times New Roman" w:cs="Times New Roman"/>
          <w:sz w:val="24"/>
          <w:szCs w:val="24"/>
          <w:lang w:val="fr-FR"/>
        </w:rPr>
        <w:t xml:space="preserve"> doit être la base et le fondement inébranlable du saint état que vous choisissez. Mieux vaut ne pas mettre la main sur la charrue, plutôt que de se retourner. Nul ne vous oblige à prendre l’habit sacré; mais, une fois pris, vous ne le déposerez pas non plus à la mort, mais il descendra avec vous dans le sépulcre. Ils ne vous épargneront ni tentations de l’ennemi infernal, ni de vos propres passions, ni suggestions fausses et pièges du monde, pour vous faire revenir en arrière. Mais vous fortifiez votre âme avec la ferme résolution de persévérer. Armez-vous de constance et de force, préparez-vous au combat contre toutes les puissances adverses et contre l’inconstance naturelle, </w:t>
      </w:r>
      <w:r w:rsidR="0040291B">
        <w:rPr>
          <w:rFonts w:ascii="Times New Roman" w:hAnsi="Times New Roman" w:cs="Times New Roman"/>
          <w:sz w:val="24"/>
          <w:szCs w:val="24"/>
          <w:lang w:val="fr-FR"/>
        </w:rPr>
        <w:t>le gêne</w:t>
      </w:r>
      <w:r w:rsidRPr="00E25A81">
        <w:rPr>
          <w:rFonts w:ascii="Times New Roman" w:hAnsi="Times New Roman" w:cs="Times New Roman"/>
          <w:sz w:val="24"/>
          <w:szCs w:val="24"/>
          <w:lang w:val="fr-FR"/>
        </w:rPr>
        <w:t xml:space="preserve"> est l’ennui. Gardez à l’esprit le dicton de l’Apôtre:</w:t>
      </w:r>
      <w:r w:rsidRPr="0040291B">
        <w:rPr>
          <w:rFonts w:ascii="Times New Roman" w:hAnsi="Times New Roman" w:cs="Times New Roman"/>
          <w:i/>
          <w:iCs/>
          <w:sz w:val="24"/>
          <w:szCs w:val="24"/>
          <w:lang w:val="fr-FR"/>
        </w:rPr>
        <w:t xml:space="preserve"> Non coronatur nisi legitime certaverit</w:t>
      </w:r>
      <w:r w:rsidRPr="00E25A81">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2Tm</w:t>
      </w:r>
      <w:r w:rsidRPr="00E25A81">
        <w:rPr>
          <w:rFonts w:ascii="Times New Roman" w:hAnsi="Times New Roman" w:cs="Times New Roman"/>
          <w:sz w:val="24"/>
          <w:szCs w:val="24"/>
          <w:lang w:val="fr-FR"/>
        </w:rPr>
        <w:t xml:space="preserve"> 2,5): </w:t>
      </w:r>
      <w:r w:rsidR="0040291B">
        <w:rPr>
          <w:rFonts w:ascii="Times New Roman" w:hAnsi="Times New Roman" w:cs="Times New Roman"/>
          <w:sz w:val="24"/>
          <w:szCs w:val="24"/>
          <w:lang w:val="fr-FR"/>
        </w:rPr>
        <w:t>c</w:t>
      </w:r>
      <w:r w:rsidRPr="00E25A81">
        <w:rPr>
          <w:rFonts w:ascii="Times New Roman" w:hAnsi="Times New Roman" w:cs="Times New Roman"/>
          <w:sz w:val="24"/>
          <w:szCs w:val="24"/>
          <w:lang w:val="fr-FR"/>
        </w:rPr>
        <w:t xml:space="preserve">elui qui n’aura pas bien combattu ne sera pas couronné; et n’oubliez jamais la parole de Jésus-Christ, notre Seigneur: </w:t>
      </w:r>
      <w:r w:rsidRPr="0040291B">
        <w:rPr>
          <w:rFonts w:ascii="Times New Roman" w:hAnsi="Times New Roman" w:cs="Times New Roman"/>
          <w:i/>
          <w:iCs/>
          <w:sz w:val="24"/>
          <w:szCs w:val="24"/>
          <w:lang w:val="fr-FR"/>
        </w:rPr>
        <w:t>Non qui inceperit sed qui perseveraverit hic salvus erit</w:t>
      </w:r>
      <w:r w:rsidRPr="00E25A81">
        <w:rPr>
          <w:rFonts w:ascii="Times New Roman" w:hAnsi="Times New Roman" w:cs="Times New Roman"/>
          <w:sz w:val="24"/>
          <w:szCs w:val="24"/>
          <w:lang w:val="fr-FR"/>
        </w:rPr>
        <w:t xml:space="preserve">: </w:t>
      </w:r>
      <w:r w:rsidR="0040291B">
        <w:rPr>
          <w:rFonts w:ascii="Times New Roman" w:hAnsi="Times New Roman" w:cs="Times New Roman"/>
          <w:sz w:val="24"/>
          <w:szCs w:val="24"/>
          <w:lang w:val="fr-FR"/>
        </w:rPr>
        <w:t>n</w:t>
      </w:r>
      <w:r w:rsidRPr="00E25A81">
        <w:rPr>
          <w:rFonts w:ascii="Times New Roman" w:hAnsi="Times New Roman" w:cs="Times New Roman"/>
          <w:sz w:val="24"/>
          <w:szCs w:val="24"/>
          <w:lang w:val="fr-FR"/>
        </w:rPr>
        <w:t>on pas celui qui commence, mais celui qui persévère, celui-ci sera sauvé. (</w:t>
      </w:r>
      <w:r w:rsidRPr="0040291B">
        <w:rPr>
          <w:rFonts w:ascii="Times New Roman" w:hAnsi="Times New Roman" w:cs="Times New Roman"/>
          <w:i/>
          <w:iCs/>
          <w:sz w:val="24"/>
          <w:szCs w:val="24"/>
          <w:lang w:val="fr-FR"/>
        </w:rPr>
        <w:t xml:space="preserve">Par un </w:t>
      </w:r>
      <w:r w:rsidR="0040291B">
        <w:rPr>
          <w:rFonts w:ascii="Times New Roman" w:hAnsi="Times New Roman" w:cs="Times New Roman"/>
          <w:i/>
          <w:iCs/>
          <w:sz w:val="24"/>
          <w:szCs w:val="24"/>
          <w:lang w:val="fr-FR"/>
        </w:rPr>
        <w:t xml:space="preserve">petit </w:t>
      </w:r>
      <w:r w:rsidRPr="0040291B">
        <w:rPr>
          <w:rFonts w:ascii="Times New Roman" w:hAnsi="Times New Roman" w:cs="Times New Roman"/>
          <w:i/>
          <w:iCs/>
          <w:sz w:val="24"/>
          <w:szCs w:val="24"/>
          <w:lang w:val="fr-FR"/>
        </w:rPr>
        <w:t>rituel primitif d</w:t>
      </w:r>
      <w:r w:rsidR="0040291B">
        <w:rPr>
          <w:rFonts w:ascii="Times New Roman" w:hAnsi="Times New Roman" w:cs="Times New Roman"/>
          <w:i/>
          <w:iCs/>
          <w:sz w:val="24"/>
          <w:szCs w:val="24"/>
          <w:lang w:val="fr-FR"/>
        </w:rPr>
        <w:t xml:space="preserve">e prise d’habit </w:t>
      </w:r>
      <w:r w:rsidRPr="0040291B">
        <w:rPr>
          <w:rFonts w:ascii="Times New Roman" w:hAnsi="Times New Roman" w:cs="Times New Roman"/>
          <w:i/>
          <w:iCs/>
          <w:sz w:val="24"/>
          <w:szCs w:val="24"/>
          <w:lang w:val="fr-FR"/>
        </w:rPr>
        <w:t>des Rogationnistes</w:t>
      </w:r>
      <w:r w:rsidRPr="00E25A81">
        <w:rPr>
          <w:rFonts w:ascii="Times New Roman" w:hAnsi="Times New Roman" w:cs="Times New Roman"/>
          <w:sz w:val="24"/>
          <w:szCs w:val="24"/>
          <w:lang w:val="fr-FR"/>
        </w:rPr>
        <w:t>).</w:t>
      </w:r>
    </w:p>
    <w:p w14:paraId="24715FF8" w14:textId="77777777" w:rsidR="0040291B" w:rsidRPr="00762216" w:rsidRDefault="0040291B" w:rsidP="00E25A81">
      <w:pPr>
        <w:spacing w:after="0" w:line="240" w:lineRule="auto"/>
        <w:ind w:firstLine="426"/>
        <w:jc w:val="both"/>
        <w:rPr>
          <w:rFonts w:ascii="Times New Roman" w:hAnsi="Times New Roman" w:cs="Times New Roman"/>
          <w:sz w:val="18"/>
          <w:szCs w:val="18"/>
          <w:lang w:val="fr-FR"/>
        </w:rPr>
      </w:pPr>
    </w:p>
    <w:p w14:paraId="0949F78B" w14:textId="77777777" w:rsidR="00762216" w:rsidRDefault="00CE771E" w:rsidP="00762216">
      <w:pPr>
        <w:spacing w:after="0" w:line="240" w:lineRule="auto"/>
        <w:jc w:val="both"/>
        <w:rPr>
          <w:rFonts w:ascii="Times New Roman" w:hAnsi="Times New Roman" w:cs="Times New Roman"/>
          <w:b/>
          <w:bCs/>
          <w:sz w:val="24"/>
          <w:szCs w:val="24"/>
          <w:lang w:val="fr-FR"/>
        </w:rPr>
      </w:pPr>
      <w:r w:rsidRPr="00CE771E">
        <w:rPr>
          <w:rFonts w:ascii="Times New Roman" w:hAnsi="Times New Roman" w:cs="Times New Roman"/>
          <w:b/>
          <w:bCs/>
          <w:sz w:val="24"/>
          <w:szCs w:val="24"/>
          <w:lang w:val="fr-FR"/>
        </w:rPr>
        <w:t>4) BONHEUR DE LA VIE RELIGIEUSE</w:t>
      </w:r>
    </w:p>
    <w:p w14:paraId="1FD25C64" w14:textId="77777777" w:rsidR="00762216" w:rsidRPr="00762216" w:rsidRDefault="00762216" w:rsidP="00762216">
      <w:pPr>
        <w:spacing w:after="0" w:line="240" w:lineRule="auto"/>
        <w:jc w:val="both"/>
        <w:rPr>
          <w:rFonts w:ascii="Times New Roman" w:hAnsi="Times New Roman" w:cs="Times New Roman"/>
          <w:b/>
          <w:bCs/>
          <w:sz w:val="12"/>
          <w:szCs w:val="12"/>
          <w:lang w:val="fr-FR"/>
        </w:rPr>
      </w:pPr>
    </w:p>
    <w:p w14:paraId="641A6A8B" w14:textId="642F2398" w:rsidR="00CE771E" w:rsidRPr="00762216" w:rsidRDefault="00762216" w:rsidP="00762216">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ab/>
      </w:r>
      <w:r w:rsidR="00CE771E" w:rsidRPr="00CE771E">
        <w:rPr>
          <w:rFonts w:ascii="Times New Roman" w:hAnsi="Times New Roman" w:cs="Times New Roman"/>
          <w:sz w:val="24"/>
          <w:szCs w:val="24"/>
          <w:lang w:val="fr-FR"/>
        </w:rPr>
        <w:t>Maintenant que tu es entré dans la maison de Dieu, ô jeune homme chanceux, considère les grands biens que tu y trouves.</w:t>
      </w:r>
    </w:p>
    <w:p w14:paraId="64762FBC" w14:textId="63F84634"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167E7C">
        <w:rPr>
          <w:rFonts w:ascii="Times New Roman" w:hAnsi="Times New Roman" w:cs="Times New Roman"/>
          <w:i/>
          <w:iCs/>
          <w:sz w:val="24"/>
          <w:szCs w:val="24"/>
          <w:lang w:val="fr-FR"/>
        </w:rPr>
        <w:t>Paix</w:t>
      </w:r>
      <w:r w:rsidRPr="00CE771E">
        <w:rPr>
          <w:rFonts w:ascii="Times New Roman" w:hAnsi="Times New Roman" w:cs="Times New Roman"/>
          <w:sz w:val="24"/>
          <w:szCs w:val="24"/>
          <w:lang w:val="fr-FR"/>
        </w:rPr>
        <w:t xml:space="preserve">. Qu’est-ce que c’est ? C’est ce qui peut vous être le plus précieux: c’est la douceur du cœur, c’est le calme de toutes les passions, c’est le repos de l’âme en Dieu! Jésus Christ dit: </w:t>
      </w:r>
      <w:r w:rsidRPr="00167E7C">
        <w:rPr>
          <w:rFonts w:ascii="Times New Roman" w:hAnsi="Times New Roman" w:cs="Times New Roman"/>
          <w:i/>
          <w:iCs/>
          <w:sz w:val="24"/>
          <w:szCs w:val="24"/>
          <w:lang w:val="fr-FR"/>
        </w:rPr>
        <w:t>Pax vobis!</w:t>
      </w:r>
      <w:r w:rsidRPr="00CE771E">
        <w:rPr>
          <w:rFonts w:ascii="Times New Roman" w:hAnsi="Times New Roman" w:cs="Times New Roman"/>
          <w:sz w:val="24"/>
          <w:szCs w:val="24"/>
          <w:lang w:val="fr-FR"/>
        </w:rPr>
        <w:t xml:space="preserve"> Cette paix, tu la trouves ici.</w:t>
      </w:r>
    </w:p>
    <w:p w14:paraId="251225F3" w14:textId="6F695587" w:rsidR="00CE771E" w:rsidRPr="00CE771E" w:rsidRDefault="00167E7C" w:rsidP="00CE771E">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Allégresse. </w:t>
      </w:r>
      <w:r w:rsidR="00CE771E" w:rsidRPr="00CE771E">
        <w:rPr>
          <w:rFonts w:ascii="Times New Roman" w:hAnsi="Times New Roman" w:cs="Times New Roman"/>
          <w:sz w:val="24"/>
          <w:szCs w:val="24"/>
          <w:lang w:val="fr-FR"/>
        </w:rPr>
        <w:t xml:space="preserve"> Fruit de l’Esprit Saint, source de sainteté. </w:t>
      </w:r>
      <w:r w:rsidR="00CE771E" w:rsidRPr="00167E7C">
        <w:rPr>
          <w:rFonts w:ascii="Times New Roman" w:hAnsi="Times New Roman" w:cs="Times New Roman"/>
          <w:i/>
          <w:iCs/>
          <w:sz w:val="24"/>
          <w:szCs w:val="24"/>
          <w:lang w:val="fr-FR"/>
        </w:rPr>
        <w:t>Serv</w:t>
      </w:r>
      <w:r>
        <w:rPr>
          <w:rFonts w:ascii="Times New Roman" w:hAnsi="Times New Roman" w:cs="Times New Roman"/>
          <w:i/>
          <w:iCs/>
          <w:sz w:val="24"/>
          <w:szCs w:val="24"/>
          <w:lang w:val="fr-FR"/>
        </w:rPr>
        <w:t>ite</w:t>
      </w:r>
      <w:r w:rsidR="00CE771E" w:rsidRPr="00167E7C">
        <w:rPr>
          <w:rFonts w:ascii="Times New Roman" w:hAnsi="Times New Roman" w:cs="Times New Roman"/>
          <w:i/>
          <w:iCs/>
          <w:sz w:val="24"/>
          <w:szCs w:val="24"/>
          <w:lang w:val="fr-FR"/>
        </w:rPr>
        <w:t xml:space="preserve"> Domino en laetitia!</w:t>
      </w:r>
      <w:r w:rsidR="00CE771E" w:rsidRPr="00CE771E">
        <w:rPr>
          <w:rFonts w:ascii="Times New Roman" w:hAnsi="Times New Roman" w:cs="Times New Roman"/>
          <w:sz w:val="24"/>
          <w:szCs w:val="24"/>
          <w:lang w:val="fr-FR"/>
        </w:rPr>
        <w:t xml:space="preserve"> Un vrai religieux est toujours joyeux, même dans les choses contraires: il a le réconfort de la foi.</w:t>
      </w:r>
    </w:p>
    <w:p w14:paraId="66BEDBA8" w14:textId="079FD7A1"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167E7C">
        <w:rPr>
          <w:rFonts w:ascii="Times New Roman" w:hAnsi="Times New Roman" w:cs="Times New Roman"/>
          <w:i/>
          <w:iCs/>
          <w:sz w:val="24"/>
          <w:szCs w:val="24"/>
          <w:lang w:val="fr-FR"/>
        </w:rPr>
        <w:t>Sainteté</w:t>
      </w:r>
      <w:r w:rsidRPr="00CE771E">
        <w:rPr>
          <w:rFonts w:ascii="Times New Roman" w:hAnsi="Times New Roman" w:cs="Times New Roman"/>
          <w:sz w:val="24"/>
          <w:szCs w:val="24"/>
          <w:lang w:val="fr-FR"/>
        </w:rPr>
        <w:t xml:space="preserve">. Si tu corresponds à ta vocation, tu te sanctifieras. Voici que tu es entré dans le champ fertile de toute grâce de Dieu, telle est la maison religieuse. La grâce porte trente, soixante, cent. Ici </w:t>
      </w:r>
      <w:r w:rsidR="00167E7C">
        <w:rPr>
          <w:rFonts w:ascii="Times New Roman" w:hAnsi="Times New Roman" w:cs="Times New Roman"/>
          <w:sz w:val="24"/>
          <w:szCs w:val="24"/>
          <w:lang w:val="fr-FR"/>
        </w:rPr>
        <w:t>tu a</w:t>
      </w:r>
      <w:r w:rsidR="00E63389">
        <w:rPr>
          <w:rFonts w:ascii="Times New Roman" w:hAnsi="Times New Roman" w:cs="Times New Roman"/>
          <w:sz w:val="24"/>
          <w:szCs w:val="24"/>
          <w:lang w:val="fr-FR"/>
        </w:rPr>
        <w:t>s</w:t>
      </w:r>
      <w:r w:rsidRPr="00CE771E">
        <w:rPr>
          <w:rFonts w:ascii="Times New Roman" w:hAnsi="Times New Roman" w:cs="Times New Roman"/>
          <w:sz w:val="24"/>
          <w:szCs w:val="24"/>
          <w:lang w:val="fr-FR"/>
        </w:rPr>
        <w:t xml:space="preserve"> tous les moyens de </w:t>
      </w:r>
      <w:r w:rsidR="00167E7C">
        <w:rPr>
          <w:rFonts w:ascii="Times New Roman" w:hAnsi="Times New Roman" w:cs="Times New Roman"/>
          <w:sz w:val="24"/>
          <w:szCs w:val="24"/>
          <w:lang w:val="fr-FR"/>
        </w:rPr>
        <w:t>te sanctifier</w:t>
      </w:r>
      <w:r w:rsidRPr="00CE771E">
        <w:rPr>
          <w:rFonts w:ascii="Times New Roman" w:hAnsi="Times New Roman" w:cs="Times New Roman"/>
          <w:sz w:val="24"/>
          <w:szCs w:val="24"/>
          <w:lang w:val="fr-FR"/>
        </w:rPr>
        <w:t xml:space="preserve">: la prière, les sacrements, les sermons, les règles, les exercices, les surveillances. Oh! </w:t>
      </w:r>
      <w:r w:rsidR="00167E7C">
        <w:rPr>
          <w:rFonts w:ascii="Times New Roman" w:hAnsi="Times New Roman" w:cs="Times New Roman"/>
          <w:sz w:val="24"/>
          <w:szCs w:val="24"/>
          <w:lang w:val="fr-FR"/>
        </w:rPr>
        <w:t>S</w:t>
      </w:r>
      <w:r w:rsidRPr="00CE771E">
        <w:rPr>
          <w:rFonts w:ascii="Times New Roman" w:hAnsi="Times New Roman" w:cs="Times New Roman"/>
          <w:sz w:val="24"/>
          <w:szCs w:val="24"/>
          <w:lang w:val="fr-FR"/>
        </w:rPr>
        <w:t>e trouvent peut-être dans monde tous ces moyens? Oh, le monde est plein de dangers, de péchés et de scandales, et les malheureux qui s’y trouvent ne peuvent se consacrer aux choses religieuses que rarement!</w:t>
      </w:r>
    </w:p>
    <w:p w14:paraId="42FDA3F5" w14:textId="2210F6E0"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167E7C">
        <w:rPr>
          <w:rFonts w:ascii="Times New Roman" w:hAnsi="Times New Roman" w:cs="Times New Roman"/>
          <w:i/>
          <w:iCs/>
          <w:sz w:val="24"/>
          <w:szCs w:val="24"/>
          <w:lang w:val="fr-FR"/>
        </w:rPr>
        <w:t>Parents les plus affectueux</w:t>
      </w:r>
      <w:r w:rsidRPr="00CE771E">
        <w:rPr>
          <w:rFonts w:ascii="Times New Roman" w:hAnsi="Times New Roman" w:cs="Times New Roman"/>
          <w:sz w:val="24"/>
          <w:szCs w:val="24"/>
          <w:lang w:val="fr-FR"/>
        </w:rPr>
        <w:t xml:space="preserve">. Jésus Christ dit: </w:t>
      </w:r>
      <w:r w:rsidRPr="00167E7C">
        <w:rPr>
          <w:rFonts w:ascii="Times New Roman" w:hAnsi="Times New Roman" w:cs="Times New Roman"/>
          <w:i/>
          <w:iCs/>
          <w:sz w:val="24"/>
          <w:szCs w:val="24"/>
          <w:lang w:val="fr-FR"/>
        </w:rPr>
        <w:t>Celui qui laisse son père, sa mère, aura le centuple</w:t>
      </w:r>
      <w:r w:rsidRPr="00CE771E">
        <w:rPr>
          <w:rFonts w:ascii="Times New Roman" w:hAnsi="Times New Roman" w:cs="Times New Roman"/>
          <w:sz w:val="24"/>
          <w:szCs w:val="24"/>
          <w:lang w:val="fr-FR"/>
        </w:rPr>
        <w:t xml:space="preserve">. </w:t>
      </w:r>
    </w:p>
    <w:p w14:paraId="4EAB9F68" w14:textId="71464078"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CE771E">
        <w:rPr>
          <w:rFonts w:ascii="Times New Roman" w:hAnsi="Times New Roman" w:cs="Times New Roman"/>
          <w:sz w:val="24"/>
          <w:szCs w:val="24"/>
          <w:lang w:val="fr-FR"/>
        </w:rPr>
        <w:lastRenderedPageBreak/>
        <w:t>Tu trouves les prêtres, pères et frères aînés, les supérieurs qui sont des pères, les frères compagnons. Oh! Quelle famille plus joyeuse, plus aimable, plus chère qu’une famille religieuse? Où trouver plus d’union, plus d’amour, plus de fidélité?</w:t>
      </w:r>
    </w:p>
    <w:p w14:paraId="43DA9ADD" w14:textId="1A3121AB"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CE771E">
        <w:rPr>
          <w:rFonts w:ascii="Times New Roman" w:hAnsi="Times New Roman" w:cs="Times New Roman"/>
          <w:sz w:val="24"/>
          <w:szCs w:val="24"/>
          <w:lang w:val="fr-FR"/>
        </w:rPr>
        <w:t xml:space="preserve">Tu trouves aussi </w:t>
      </w:r>
      <w:r w:rsidRPr="00E63389">
        <w:rPr>
          <w:rFonts w:ascii="Times New Roman" w:hAnsi="Times New Roman" w:cs="Times New Roman"/>
          <w:i/>
          <w:iCs/>
          <w:sz w:val="24"/>
          <w:szCs w:val="24"/>
          <w:lang w:val="fr-FR"/>
        </w:rPr>
        <w:t>le bien temporel</w:t>
      </w:r>
      <w:r w:rsidRPr="00CE771E">
        <w:rPr>
          <w:rFonts w:ascii="Times New Roman" w:hAnsi="Times New Roman" w:cs="Times New Roman"/>
          <w:sz w:val="24"/>
          <w:szCs w:val="24"/>
          <w:lang w:val="fr-FR"/>
        </w:rPr>
        <w:t xml:space="preserve">, la divine providence. </w:t>
      </w:r>
      <w:r w:rsidR="00E63389">
        <w:rPr>
          <w:rFonts w:ascii="Times New Roman" w:hAnsi="Times New Roman" w:cs="Times New Roman"/>
          <w:sz w:val="24"/>
          <w:szCs w:val="24"/>
          <w:lang w:val="fr-FR"/>
        </w:rPr>
        <w:t>Sache qu</w:t>
      </w:r>
      <w:r w:rsidRPr="00CE771E">
        <w:rPr>
          <w:rFonts w:ascii="Times New Roman" w:hAnsi="Times New Roman" w:cs="Times New Roman"/>
          <w:sz w:val="24"/>
          <w:szCs w:val="24"/>
          <w:lang w:val="fr-FR"/>
        </w:rPr>
        <w:t xml:space="preserve">e </w:t>
      </w:r>
      <w:r w:rsidR="00E63389">
        <w:rPr>
          <w:rFonts w:ascii="Times New Roman" w:hAnsi="Times New Roman" w:cs="Times New Roman"/>
          <w:sz w:val="24"/>
          <w:szCs w:val="24"/>
          <w:lang w:val="fr-FR"/>
        </w:rPr>
        <w:t xml:space="preserve">ce </w:t>
      </w:r>
      <w:r w:rsidRPr="00CE771E">
        <w:rPr>
          <w:rFonts w:ascii="Times New Roman" w:hAnsi="Times New Roman" w:cs="Times New Roman"/>
          <w:sz w:val="24"/>
          <w:szCs w:val="24"/>
          <w:lang w:val="fr-FR"/>
        </w:rPr>
        <w:t>qui est nécessaire à la vie</w:t>
      </w:r>
      <w:r w:rsidR="00E63389">
        <w:rPr>
          <w:rFonts w:ascii="Times New Roman" w:hAnsi="Times New Roman" w:cs="Times New Roman"/>
          <w:sz w:val="24"/>
          <w:szCs w:val="24"/>
          <w:lang w:val="fr-FR"/>
        </w:rPr>
        <w:t xml:space="preserve"> </w:t>
      </w:r>
      <w:r w:rsidRPr="00CE771E">
        <w:rPr>
          <w:rFonts w:ascii="Times New Roman" w:hAnsi="Times New Roman" w:cs="Times New Roman"/>
          <w:sz w:val="24"/>
          <w:szCs w:val="24"/>
          <w:lang w:val="fr-FR"/>
        </w:rPr>
        <w:t xml:space="preserve">ne te manquera jamais dans la maison du Seigneur. Le pain manque à de nombreuses </w:t>
      </w:r>
      <w:r w:rsidR="00E63389">
        <w:rPr>
          <w:rFonts w:ascii="Times New Roman" w:hAnsi="Times New Roman" w:cs="Times New Roman"/>
          <w:sz w:val="24"/>
          <w:szCs w:val="24"/>
          <w:lang w:val="fr-FR"/>
        </w:rPr>
        <w:t>tables</w:t>
      </w:r>
      <w:r w:rsidRPr="00CE771E">
        <w:rPr>
          <w:rFonts w:ascii="Times New Roman" w:hAnsi="Times New Roman" w:cs="Times New Roman"/>
          <w:sz w:val="24"/>
          <w:szCs w:val="24"/>
          <w:lang w:val="fr-FR"/>
        </w:rPr>
        <w:t xml:space="preserve">, mais il ne manquera jamais aux bons religieux: </w:t>
      </w:r>
      <w:r w:rsidRPr="00E63389">
        <w:rPr>
          <w:rFonts w:ascii="Times New Roman" w:hAnsi="Times New Roman" w:cs="Times New Roman"/>
          <w:i/>
          <w:iCs/>
          <w:sz w:val="24"/>
          <w:szCs w:val="24"/>
          <w:lang w:val="fr-FR"/>
        </w:rPr>
        <w:t>Divites esuriunt inquirentes autem Dominum non minuentur omni bono</w:t>
      </w:r>
      <w:r w:rsidRPr="00CE771E">
        <w:rPr>
          <w:rFonts w:ascii="Times New Roman" w:hAnsi="Times New Roman" w:cs="Times New Roman"/>
          <w:sz w:val="24"/>
          <w:szCs w:val="24"/>
          <w:lang w:val="fr-FR"/>
        </w:rPr>
        <w:t xml:space="preserve"> (</w:t>
      </w:r>
      <w:r w:rsidRPr="00E63389">
        <w:rPr>
          <w:rFonts w:ascii="Times New Roman" w:hAnsi="Times New Roman" w:cs="Times New Roman"/>
          <w:i/>
          <w:iCs/>
          <w:sz w:val="24"/>
          <w:szCs w:val="24"/>
          <w:lang w:val="fr-FR"/>
        </w:rPr>
        <w:t xml:space="preserve">Ps </w:t>
      </w:r>
      <w:r w:rsidRPr="00762216">
        <w:rPr>
          <w:rFonts w:ascii="Times New Roman" w:hAnsi="Times New Roman" w:cs="Times New Roman"/>
          <w:sz w:val="24"/>
          <w:szCs w:val="24"/>
          <w:lang w:val="fr-FR"/>
        </w:rPr>
        <w:t>33,2</w:t>
      </w:r>
      <w:r w:rsidRPr="00CE771E">
        <w:rPr>
          <w:rFonts w:ascii="Times New Roman" w:hAnsi="Times New Roman" w:cs="Times New Roman"/>
          <w:sz w:val="24"/>
          <w:szCs w:val="24"/>
          <w:lang w:val="fr-FR"/>
        </w:rPr>
        <w:t xml:space="preserve">). Tu ne possèdes rien, et pourtant rien ne te manquera: </w:t>
      </w:r>
      <w:r w:rsidRPr="00E63389">
        <w:rPr>
          <w:rFonts w:ascii="Times New Roman" w:hAnsi="Times New Roman" w:cs="Times New Roman"/>
          <w:i/>
          <w:iCs/>
          <w:sz w:val="24"/>
          <w:szCs w:val="24"/>
          <w:lang w:val="fr-FR"/>
        </w:rPr>
        <w:t>Nihil habentes et omnia possidentes</w:t>
      </w:r>
      <w:r w:rsidRPr="00CE771E">
        <w:rPr>
          <w:rFonts w:ascii="Times New Roman" w:hAnsi="Times New Roman" w:cs="Times New Roman"/>
          <w:sz w:val="24"/>
          <w:szCs w:val="24"/>
          <w:lang w:val="fr-FR"/>
        </w:rPr>
        <w:t xml:space="preserve"> (</w:t>
      </w:r>
      <w:r w:rsidRPr="00E63389">
        <w:rPr>
          <w:rFonts w:ascii="Times New Roman" w:hAnsi="Times New Roman" w:cs="Times New Roman"/>
          <w:i/>
          <w:iCs/>
          <w:sz w:val="24"/>
          <w:szCs w:val="24"/>
          <w:lang w:val="fr-FR"/>
        </w:rPr>
        <w:t xml:space="preserve">2Co </w:t>
      </w:r>
      <w:r w:rsidRPr="00762216">
        <w:rPr>
          <w:rFonts w:ascii="Times New Roman" w:hAnsi="Times New Roman" w:cs="Times New Roman"/>
          <w:sz w:val="24"/>
          <w:szCs w:val="24"/>
          <w:lang w:val="fr-FR"/>
        </w:rPr>
        <w:t>6,10</w:t>
      </w:r>
      <w:r w:rsidRPr="00CE771E">
        <w:rPr>
          <w:rFonts w:ascii="Times New Roman" w:hAnsi="Times New Roman" w:cs="Times New Roman"/>
          <w:sz w:val="24"/>
          <w:szCs w:val="24"/>
          <w:lang w:val="fr-FR"/>
        </w:rPr>
        <w:t xml:space="preserve">). Jésus Christ le dit: </w:t>
      </w:r>
      <w:r w:rsidRPr="00E63389">
        <w:rPr>
          <w:rFonts w:ascii="Times New Roman" w:hAnsi="Times New Roman" w:cs="Times New Roman"/>
          <w:i/>
          <w:iCs/>
          <w:sz w:val="24"/>
          <w:szCs w:val="24"/>
          <w:lang w:val="fr-FR"/>
        </w:rPr>
        <w:t>Quaerite primum regnum Dei et iustitiam eius, et haec omnia adiicientur vobis</w:t>
      </w:r>
      <w:r w:rsidRPr="00CE771E">
        <w:rPr>
          <w:rFonts w:ascii="Times New Roman" w:hAnsi="Times New Roman" w:cs="Times New Roman"/>
          <w:sz w:val="24"/>
          <w:szCs w:val="24"/>
          <w:lang w:val="fr-FR"/>
        </w:rPr>
        <w:t xml:space="preserve"> (</w:t>
      </w:r>
      <w:r w:rsidRPr="00E63389">
        <w:rPr>
          <w:rFonts w:ascii="Times New Roman" w:hAnsi="Times New Roman" w:cs="Times New Roman"/>
          <w:i/>
          <w:iCs/>
          <w:sz w:val="24"/>
          <w:szCs w:val="24"/>
          <w:lang w:val="fr-FR"/>
        </w:rPr>
        <w:t xml:space="preserve">Mt </w:t>
      </w:r>
      <w:r w:rsidRPr="00762216">
        <w:rPr>
          <w:rFonts w:ascii="Times New Roman" w:hAnsi="Times New Roman" w:cs="Times New Roman"/>
          <w:sz w:val="24"/>
          <w:szCs w:val="24"/>
          <w:lang w:val="fr-FR"/>
        </w:rPr>
        <w:t>6,33</w:t>
      </w:r>
      <w:r w:rsidRPr="00CE771E">
        <w:rPr>
          <w:rFonts w:ascii="Times New Roman" w:hAnsi="Times New Roman" w:cs="Times New Roman"/>
          <w:sz w:val="24"/>
          <w:szCs w:val="24"/>
          <w:lang w:val="fr-FR"/>
        </w:rPr>
        <w:t>). Ainsi, pendant que le Seigneur te fera surabonder des biens spirituels, il ne te fera pas manquer les biens temporels, pour autant qu’ils profitent à ton véritable besoin. Mais que trouveras-tu encore dans la maison de Dieu, ô heureux jeune homme? Ah, j’ai commencé avec le moins de ce que tu trouveras, quand je t’ai dit ce que tu y trouvais: maintenant je dois te dire le plus.</w:t>
      </w:r>
      <w:r w:rsidR="0050488C">
        <w:rPr>
          <w:rFonts w:ascii="Times New Roman" w:hAnsi="Times New Roman" w:cs="Times New Roman"/>
          <w:sz w:val="24"/>
          <w:szCs w:val="24"/>
          <w:lang w:val="fr-FR"/>
        </w:rPr>
        <w:t xml:space="preserve"> </w:t>
      </w:r>
      <w:r w:rsidR="003E5D52">
        <w:rPr>
          <w:rFonts w:ascii="Times New Roman" w:hAnsi="Times New Roman" w:cs="Times New Roman"/>
          <w:sz w:val="24"/>
          <w:szCs w:val="24"/>
          <w:lang w:val="fr-FR"/>
        </w:rPr>
        <w:t>O</w:t>
      </w:r>
      <w:r w:rsidR="003E5D52" w:rsidRPr="003E5D52">
        <w:rPr>
          <w:rFonts w:ascii="Times New Roman" w:hAnsi="Times New Roman" w:cs="Times New Roman"/>
          <w:sz w:val="24"/>
          <w:szCs w:val="24"/>
          <w:lang w:val="fr-FR"/>
        </w:rPr>
        <w:t>h toi heureux !</w:t>
      </w:r>
      <w:r w:rsidRPr="00CE771E">
        <w:rPr>
          <w:rFonts w:ascii="Times New Roman" w:hAnsi="Times New Roman" w:cs="Times New Roman"/>
          <w:sz w:val="24"/>
          <w:szCs w:val="24"/>
          <w:lang w:val="fr-FR"/>
        </w:rPr>
        <w:t xml:space="preserve">! Tu y trouveras... </w:t>
      </w:r>
      <w:r w:rsidRPr="00E63389">
        <w:rPr>
          <w:rFonts w:ascii="Times New Roman" w:hAnsi="Times New Roman" w:cs="Times New Roman"/>
          <w:i/>
          <w:iCs/>
          <w:sz w:val="24"/>
          <w:szCs w:val="24"/>
          <w:lang w:val="fr-FR"/>
        </w:rPr>
        <w:t>Jésus</w:t>
      </w:r>
      <w:r w:rsidRPr="00CE771E">
        <w:rPr>
          <w:rFonts w:ascii="Times New Roman" w:hAnsi="Times New Roman" w:cs="Times New Roman"/>
          <w:sz w:val="24"/>
          <w:szCs w:val="24"/>
          <w:lang w:val="fr-FR"/>
        </w:rPr>
        <w:t>, l’époux des âmes amoureuses!</w:t>
      </w:r>
    </w:p>
    <w:p w14:paraId="05B9EFAB" w14:textId="7F75720E" w:rsidR="00CE771E" w:rsidRDefault="00CE771E" w:rsidP="00CE771E">
      <w:pPr>
        <w:spacing w:after="0" w:line="240" w:lineRule="auto"/>
        <w:ind w:firstLine="426"/>
        <w:jc w:val="both"/>
        <w:rPr>
          <w:rFonts w:ascii="Times New Roman" w:hAnsi="Times New Roman" w:cs="Times New Roman"/>
          <w:sz w:val="24"/>
          <w:szCs w:val="24"/>
          <w:lang w:val="fr-FR"/>
        </w:rPr>
      </w:pPr>
      <w:r w:rsidRPr="00CE771E">
        <w:rPr>
          <w:rFonts w:ascii="Times New Roman" w:hAnsi="Times New Roman" w:cs="Times New Roman"/>
          <w:sz w:val="24"/>
          <w:szCs w:val="24"/>
          <w:lang w:val="fr-FR"/>
        </w:rPr>
        <w:t xml:space="preserve">Il est </w:t>
      </w:r>
      <w:r w:rsidRPr="0048602E">
        <w:rPr>
          <w:rFonts w:ascii="Times New Roman" w:hAnsi="Times New Roman" w:cs="Times New Roman"/>
          <w:i/>
          <w:iCs/>
          <w:sz w:val="24"/>
          <w:szCs w:val="24"/>
          <w:lang w:val="fr-FR"/>
        </w:rPr>
        <w:t>beau</w:t>
      </w:r>
      <w:r w:rsidRPr="00CE771E">
        <w:rPr>
          <w:rFonts w:ascii="Times New Roman" w:hAnsi="Times New Roman" w:cs="Times New Roman"/>
          <w:sz w:val="24"/>
          <w:szCs w:val="24"/>
          <w:lang w:val="fr-FR"/>
        </w:rPr>
        <w:t xml:space="preserve">; et personne ne peut rivaliser avec sa beauté, personne ne peut le comparer. Il est </w:t>
      </w:r>
      <w:r w:rsidRPr="0048602E">
        <w:rPr>
          <w:rFonts w:ascii="Times New Roman" w:hAnsi="Times New Roman" w:cs="Times New Roman"/>
          <w:i/>
          <w:iCs/>
          <w:sz w:val="24"/>
          <w:szCs w:val="24"/>
          <w:lang w:val="fr-FR"/>
        </w:rPr>
        <w:t>riche</w:t>
      </w:r>
      <w:r w:rsidRPr="00CE771E">
        <w:rPr>
          <w:rFonts w:ascii="Times New Roman" w:hAnsi="Times New Roman" w:cs="Times New Roman"/>
          <w:sz w:val="24"/>
          <w:szCs w:val="24"/>
          <w:lang w:val="fr-FR"/>
        </w:rPr>
        <w:t xml:space="preserve">: toutes les richesses sont entre ses mains; en Lui se trouve tout ce qui peut plaire. Il est </w:t>
      </w:r>
      <w:r w:rsidRPr="0048602E">
        <w:rPr>
          <w:rFonts w:ascii="Times New Roman" w:hAnsi="Times New Roman" w:cs="Times New Roman"/>
          <w:i/>
          <w:iCs/>
          <w:sz w:val="24"/>
          <w:szCs w:val="24"/>
          <w:lang w:val="fr-FR"/>
        </w:rPr>
        <w:t>noble</w:t>
      </w:r>
      <w:r w:rsidRPr="00CE771E">
        <w:rPr>
          <w:rFonts w:ascii="Times New Roman" w:hAnsi="Times New Roman" w:cs="Times New Roman"/>
          <w:sz w:val="24"/>
          <w:szCs w:val="24"/>
          <w:lang w:val="fr-FR"/>
        </w:rPr>
        <w:t>: sa génération est éternelle</w:t>
      </w:r>
      <w:r w:rsidR="0048602E">
        <w:rPr>
          <w:rFonts w:ascii="Times New Roman" w:hAnsi="Times New Roman" w:cs="Times New Roman"/>
          <w:sz w:val="24"/>
          <w:szCs w:val="24"/>
          <w:lang w:val="fr-FR"/>
        </w:rPr>
        <w:t>;</w:t>
      </w:r>
      <w:r w:rsidRPr="00CE771E">
        <w:rPr>
          <w:rFonts w:ascii="Times New Roman" w:hAnsi="Times New Roman" w:cs="Times New Roman"/>
          <w:sz w:val="24"/>
          <w:szCs w:val="24"/>
          <w:lang w:val="fr-FR"/>
        </w:rPr>
        <w:t xml:space="preserve"> il est prince, il est roi! Il est </w:t>
      </w:r>
      <w:r w:rsidRPr="0048602E">
        <w:rPr>
          <w:rFonts w:ascii="Times New Roman" w:hAnsi="Times New Roman" w:cs="Times New Roman"/>
          <w:i/>
          <w:iCs/>
          <w:sz w:val="24"/>
          <w:szCs w:val="24"/>
          <w:lang w:val="fr-FR"/>
        </w:rPr>
        <w:t>puissant</w:t>
      </w:r>
      <w:r w:rsidRPr="00CE771E">
        <w:rPr>
          <w:rFonts w:ascii="Times New Roman" w:hAnsi="Times New Roman" w:cs="Times New Roman"/>
          <w:sz w:val="24"/>
          <w:szCs w:val="24"/>
          <w:lang w:val="fr-FR"/>
        </w:rPr>
        <w:t xml:space="preserve">: il déplace le ciel et la terre, toute la création lui obéit. Il est </w:t>
      </w:r>
      <w:r w:rsidRPr="0048602E">
        <w:rPr>
          <w:rFonts w:ascii="Times New Roman" w:hAnsi="Times New Roman" w:cs="Times New Roman"/>
          <w:i/>
          <w:iCs/>
          <w:sz w:val="24"/>
          <w:szCs w:val="24"/>
          <w:lang w:val="fr-FR"/>
        </w:rPr>
        <w:t>fidèle</w:t>
      </w:r>
      <w:r w:rsidRPr="00CE771E">
        <w:rPr>
          <w:rFonts w:ascii="Times New Roman" w:hAnsi="Times New Roman" w:cs="Times New Roman"/>
          <w:sz w:val="24"/>
          <w:szCs w:val="24"/>
          <w:lang w:val="fr-FR"/>
        </w:rPr>
        <w:t xml:space="preserve">, pas comme les hommes, qui manquent. Il est Dieu; et quand une âme se consacre à </w:t>
      </w:r>
      <w:r w:rsidR="0048602E">
        <w:rPr>
          <w:rFonts w:ascii="Times New Roman" w:hAnsi="Times New Roman" w:cs="Times New Roman"/>
          <w:sz w:val="24"/>
          <w:szCs w:val="24"/>
          <w:lang w:val="fr-FR"/>
        </w:rPr>
        <w:t>L</w:t>
      </w:r>
      <w:r w:rsidRPr="00CE771E">
        <w:rPr>
          <w:rFonts w:ascii="Times New Roman" w:hAnsi="Times New Roman" w:cs="Times New Roman"/>
          <w:sz w:val="24"/>
          <w:szCs w:val="24"/>
          <w:lang w:val="fr-FR"/>
        </w:rPr>
        <w:t xml:space="preserve">ui, </w:t>
      </w:r>
      <w:r w:rsidR="0048602E">
        <w:rPr>
          <w:rFonts w:ascii="Times New Roman" w:hAnsi="Times New Roman" w:cs="Times New Roman"/>
          <w:sz w:val="24"/>
          <w:szCs w:val="24"/>
          <w:lang w:val="fr-FR"/>
        </w:rPr>
        <w:t>elle</w:t>
      </w:r>
      <w:r w:rsidRPr="00CE771E">
        <w:rPr>
          <w:rFonts w:ascii="Times New Roman" w:hAnsi="Times New Roman" w:cs="Times New Roman"/>
          <w:sz w:val="24"/>
          <w:szCs w:val="24"/>
          <w:lang w:val="fr-FR"/>
        </w:rPr>
        <w:t xml:space="preserve"> devient reine sur la terre et dans le ciel! (Dis</w:t>
      </w:r>
      <w:r>
        <w:rPr>
          <w:rFonts w:ascii="Times New Roman" w:hAnsi="Times New Roman" w:cs="Times New Roman"/>
          <w:sz w:val="24"/>
          <w:szCs w:val="24"/>
          <w:lang w:val="fr-FR"/>
        </w:rPr>
        <w:t>c</w:t>
      </w:r>
      <w:r w:rsidRPr="00CE771E">
        <w:rPr>
          <w:rFonts w:ascii="Times New Roman" w:hAnsi="Times New Roman" w:cs="Times New Roman"/>
          <w:sz w:val="24"/>
          <w:szCs w:val="24"/>
          <w:lang w:val="fr-FR"/>
        </w:rPr>
        <w:t>. 18</w:t>
      </w:r>
      <w:r>
        <w:rPr>
          <w:rFonts w:ascii="Times New Roman" w:hAnsi="Times New Roman" w:cs="Times New Roman"/>
          <w:sz w:val="24"/>
          <w:szCs w:val="24"/>
          <w:lang w:val="fr-FR"/>
        </w:rPr>
        <w:t>-</w:t>
      </w:r>
      <w:r w:rsidRPr="00CE771E">
        <w:rPr>
          <w:rFonts w:ascii="Times New Roman" w:hAnsi="Times New Roman" w:cs="Times New Roman"/>
          <w:sz w:val="24"/>
          <w:szCs w:val="24"/>
          <w:lang w:val="fr-FR"/>
        </w:rPr>
        <w:t>1</w:t>
      </w:r>
      <w:r>
        <w:rPr>
          <w:rFonts w:ascii="Times New Roman" w:hAnsi="Times New Roman" w:cs="Times New Roman"/>
          <w:sz w:val="24"/>
          <w:szCs w:val="24"/>
          <w:lang w:val="fr-FR"/>
        </w:rPr>
        <w:t>-</w:t>
      </w:r>
      <w:r w:rsidRPr="00CE771E">
        <w:rPr>
          <w:rFonts w:ascii="Times New Roman" w:hAnsi="Times New Roman" w:cs="Times New Roman"/>
          <w:sz w:val="24"/>
          <w:szCs w:val="24"/>
          <w:lang w:val="fr-FR"/>
        </w:rPr>
        <w:t>1903).</w:t>
      </w:r>
    </w:p>
    <w:p w14:paraId="57A57C3E" w14:textId="77777777" w:rsidR="00762216" w:rsidRPr="00762216" w:rsidRDefault="00762216" w:rsidP="00CE771E">
      <w:pPr>
        <w:spacing w:after="0" w:line="240" w:lineRule="auto"/>
        <w:ind w:firstLine="426"/>
        <w:jc w:val="both"/>
        <w:rPr>
          <w:rFonts w:ascii="Times New Roman" w:hAnsi="Times New Roman" w:cs="Times New Roman"/>
          <w:sz w:val="6"/>
          <w:szCs w:val="6"/>
          <w:lang w:val="fr-FR"/>
        </w:rPr>
      </w:pPr>
    </w:p>
    <w:p w14:paraId="008A2052" w14:textId="0E8315E0" w:rsidR="00CE771E" w:rsidRPr="00CE771E" w:rsidRDefault="0048602E" w:rsidP="00CE771E">
      <w:pPr>
        <w:spacing w:after="0" w:line="240" w:lineRule="auto"/>
        <w:ind w:firstLine="426"/>
        <w:jc w:val="both"/>
        <w:rPr>
          <w:rFonts w:ascii="Times New Roman" w:hAnsi="Times New Roman" w:cs="Times New Roman"/>
          <w:sz w:val="24"/>
          <w:szCs w:val="24"/>
          <w:lang w:val="fr-FR"/>
        </w:rPr>
      </w:pPr>
      <w:r w:rsidRPr="0048602E">
        <w:rPr>
          <w:rFonts w:ascii="Times New Roman" w:hAnsi="Times New Roman" w:cs="Times New Roman"/>
          <w:sz w:val="24"/>
          <w:szCs w:val="24"/>
          <w:lang w:val="fr-FR"/>
        </w:rPr>
        <w:t>Le bonheur consiste dans la paix</w:t>
      </w:r>
      <w:r>
        <w:rPr>
          <w:rFonts w:ascii="Times New Roman" w:hAnsi="Times New Roman" w:cs="Times New Roman"/>
          <w:sz w:val="24"/>
          <w:szCs w:val="24"/>
          <w:lang w:val="fr-FR"/>
        </w:rPr>
        <w:t xml:space="preserve">. </w:t>
      </w:r>
      <w:r w:rsidR="00CE771E" w:rsidRPr="00CE771E">
        <w:rPr>
          <w:rFonts w:ascii="Times New Roman" w:hAnsi="Times New Roman" w:cs="Times New Roman"/>
          <w:sz w:val="24"/>
          <w:szCs w:val="24"/>
          <w:lang w:val="fr-FR"/>
        </w:rPr>
        <w:t xml:space="preserve">Seul Jésus-Christ peut donner la paix: Eh bien </w:t>
      </w:r>
      <w:r>
        <w:rPr>
          <w:rFonts w:ascii="Times New Roman" w:hAnsi="Times New Roman" w:cs="Times New Roman"/>
          <w:sz w:val="24"/>
          <w:szCs w:val="24"/>
          <w:lang w:val="fr-FR"/>
        </w:rPr>
        <w:t xml:space="preserve">cette </w:t>
      </w:r>
      <w:r w:rsidR="00CE771E" w:rsidRPr="00CE771E">
        <w:rPr>
          <w:rFonts w:ascii="Times New Roman" w:hAnsi="Times New Roman" w:cs="Times New Roman"/>
          <w:sz w:val="24"/>
          <w:szCs w:val="24"/>
          <w:lang w:val="fr-FR"/>
        </w:rPr>
        <w:t>paix se trouve en abondance dans l’état religieux</w:t>
      </w:r>
      <w:r>
        <w:rPr>
          <w:rFonts w:ascii="Times New Roman" w:hAnsi="Times New Roman" w:cs="Times New Roman"/>
          <w:sz w:val="24"/>
          <w:szCs w:val="24"/>
          <w:lang w:val="fr-FR"/>
        </w:rPr>
        <w:t>. Là</w:t>
      </w:r>
      <w:r w:rsidR="00CE771E" w:rsidRPr="00CE771E">
        <w:rPr>
          <w:rFonts w:ascii="Times New Roman" w:hAnsi="Times New Roman" w:cs="Times New Roman"/>
          <w:sz w:val="24"/>
          <w:szCs w:val="24"/>
          <w:lang w:val="fr-FR"/>
        </w:rPr>
        <w:t xml:space="preserve">, les passions sont mortifiées et soumises à la raison, par l’observance des règles et la conduite de l’obéissance. Là, l’âme est dans la grâce de Dieu, elle entend Dieu, elle se sent unie à Dieu et en Dieu son cœur trouve la paix et le calme. </w:t>
      </w:r>
    </w:p>
    <w:p w14:paraId="3E8FC46A" w14:textId="75520194" w:rsidR="00CE771E" w:rsidRPr="00CE771E" w:rsidRDefault="00CE771E" w:rsidP="00CE771E">
      <w:pPr>
        <w:spacing w:after="0" w:line="240" w:lineRule="auto"/>
        <w:ind w:firstLine="426"/>
        <w:jc w:val="both"/>
        <w:rPr>
          <w:rFonts w:ascii="Times New Roman" w:hAnsi="Times New Roman" w:cs="Times New Roman"/>
          <w:sz w:val="24"/>
          <w:szCs w:val="24"/>
          <w:lang w:val="fr-FR"/>
        </w:rPr>
      </w:pPr>
      <w:r w:rsidRPr="00CE771E">
        <w:rPr>
          <w:rFonts w:ascii="Times New Roman" w:hAnsi="Times New Roman" w:cs="Times New Roman"/>
          <w:sz w:val="24"/>
          <w:szCs w:val="24"/>
          <w:lang w:val="fr-FR"/>
        </w:rPr>
        <w:t>Source de grand bonheur est l’</w:t>
      </w:r>
      <w:r w:rsidRPr="0048602E">
        <w:rPr>
          <w:rFonts w:ascii="Times New Roman" w:hAnsi="Times New Roman" w:cs="Times New Roman"/>
          <w:i/>
          <w:iCs/>
          <w:sz w:val="24"/>
          <w:szCs w:val="24"/>
          <w:lang w:val="fr-FR"/>
        </w:rPr>
        <w:t>espérance chrétienne</w:t>
      </w:r>
      <w:r w:rsidRPr="00CE771E">
        <w:rPr>
          <w:rFonts w:ascii="Times New Roman" w:hAnsi="Times New Roman" w:cs="Times New Roman"/>
          <w:sz w:val="24"/>
          <w:szCs w:val="24"/>
          <w:lang w:val="fr-FR"/>
        </w:rPr>
        <w:t xml:space="preserve">. Dans le monde on espère inutilement, on va avec l’imagination derrière les larves et les fantômes, et l’espoir se résout dans les désillusions amères, et souvent le désenchantement dans le désespoir. </w:t>
      </w:r>
      <w:r w:rsidR="0048602E">
        <w:rPr>
          <w:rFonts w:ascii="Times New Roman" w:hAnsi="Times New Roman" w:cs="Times New Roman"/>
          <w:sz w:val="24"/>
          <w:szCs w:val="24"/>
          <w:lang w:val="fr-FR"/>
        </w:rPr>
        <w:t>I</w:t>
      </w:r>
      <w:r w:rsidR="0048602E" w:rsidRPr="0048602E">
        <w:rPr>
          <w:rFonts w:ascii="Times New Roman" w:hAnsi="Times New Roman" w:cs="Times New Roman"/>
          <w:sz w:val="24"/>
          <w:szCs w:val="24"/>
          <w:lang w:val="fr-FR"/>
        </w:rPr>
        <w:t xml:space="preserve">l n’en est pas de même dans la vie </w:t>
      </w:r>
      <w:r w:rsidR="00542D80">
        <w:rPr>
          <w:rFonts w:ascii="Times New Roman" w:hAnsi="Times New Roman" w:cs="Times New Roman"/>
          <w:sz w:val="24"/>
          <w:szCs w:val="24"/>
          <w:lang w:val="fr-FR"/>
        </w:rPr>
        <w:t>religieuse.</w:t>
      </w:r>
      <w:r w:rsidRPr="00CE771E">
        <w:rPr>
          <w:rFonts w:ascii="Times New Roman" w:hAnsi="Times New Roman" w:cs="Times New Roman"/>
          <w:sz w:val="24"/>
          <w:szCs w:val="24"/>
          <w:lang w:val="fr-FR"/>
        </w:rPr>
        <w:t xml:space="preserve"> L’âme consacrée à Jésus a une grande espérance, qui la rend heureuse</w:t>
      </w:r>
      <w:r w:rsidR="00542D80">
        <w:rPr>
          <w:rFonts w:ascii="Times New Roman" w:hAnsi="Times New Roman" w:cs="Times New Roman"/>
          <w:sz w:val="24"/>
          <w:szCs w:val="24"/>
          <w:lang w:val="fr-FR"/>
        </w:rPr>
        <w:t>, t</w:t>
      </w:r>
      <w:r w:rsidRPr="00CE771E">
        <w:rPr>
          <w:rFonts w:ascii="Times New Roman" w:hAnsi="Times New Roman" w:cs="Times New Roman"/>
          <w:sz w:val="24"/>
          <w:szCs w:val="24"/>
          <w:lang w:val="fr-FR"/>
        </w:rPr>
        <w:t>rès heureuse! Son espérance est Dieu! Ses regards sont tournés vers le Ciel. Ici, son espérance est de grandir dans la sanctification, pour être après éternellement unie à Dieu.</w:t>
      </w:r>
    </w:p>
    <w:p w14:paraId="36F0590A" w14:textId="007DA5AB" w:rsidR="00CE771E" w:rsidRPr="006765E2" w:rsidRDefault="00CE771E" w:rsidP="00CE771E">
      <w:pPr>
        <w:spacing w:after="0" w:line="240" w:lineRule="auto"/>
        <w:ind w:firstLine="426"/>
        <w:jc w:val="both"/>
        <w:rPr>
          <w:rFonts w:ascii="Times New Roman" w:hAnsi="Times New Roman" w:cs="Times New Roman"/>
          <w:sz w:val="24"/>
          <w:szCs w:val="24"/>
          <w:lang w:val="fr-FR"/>
        </w:rPr>
      </w:pPr>
      <w:r w:rsidRPr="006765E2">
        <w:rPr>
          <w:rFonts w:ascii="Times New Roman" w:hAnsi="Times New Roman" w:cs="Times New Roman"/>
          <w:i/>
          <w:iCs/>
          <w:sz w:val="24"/>
          <w:szCs w:val="24"/>
          <w:lang w:val="fr-FR"/>
        </w:rPr>
        <w:t>Joie.</w:t>
      </w:r>
      <w:r w:rsidRPr="006765E2">
        <w:rPr>
          <w:rFonts w:ascii="Times New Roman" w:hAnsi="Times New Roman" w:cs="Times New Roman"/>
          <w:sz w:val="24"/>
          <w:szCs w:val="24"/>
          <w:lang w:val="fr-FR"/>
        </w:rPr>
        <w:t xml:space="preserve"> Oh, dans ce monde les divertissements ennuient! Mais les consolations que donne Jésus, oh, combien dépassent les divertissements du monde! L’âme qui se consacre au Seigneur a renoncé à tout: divertissements de cette terre, conversations</w:t>
      </w:r>
      <w:r w:rsidR="004D69D9" w:rsidRPr="006765E2">
        <w:rPr>
          <w:rFonts w:ascii="Times New Roman" w:hAnsi="Times New Roman" w:cs="Times New Roman"/>
          <w:sz w:val="24"/>
          <w:szCs w:val="24"/>
          <w:lang w:val="fr-FR"/>
        </w:rPr>
        <w:t xml:space="preserve"> amusantes</w:t>
      </w:r>
      <w:r w:rsidRPr="006765E2">
        <w:rPr>
          <w:rFonts w:ascii="Times New Roman" w:hAnsi="Times New Roman" w:cs="Times New Roman"/>
          <w:sz w:val="24"/>
          <w:szCs w:val="24"/>
          <w:lang w:val="fr-FR"/>
        </w:rPr>
        <w:t>, théâtres, cinémas, promenades, vanité: à tout a renoncé par amour de Jésus</w:t>
      </w:r>
      <w:r w:rsidR="004D69D9" w:rsidRPr="006765E2">
        <w:rPr>
          <w:rFonts w:ascii="Times New Roman" w:hAnsi="Times New Roman" w:cs="Times New Roman"/>
          <w:sz w:val="24"/>
          <w:szCs w:val="24"/>
          <w:lang w:val="fr-FR"/>
        </w:rPr>
        <w:t xml:space="preserve">. </w:t>
      </w:r>
      <w:r w:rsidRPr="006765E2">
        <w:rPr>
          <w:rFonts w:ascii="Times New Roman" w:hAnsi="Times New Roman" w:cs="Times New Roman"/>
          <w:sz w:val="24"/>
          <w:szCs w:val="24"/>
          <w:lang w:val="fr-FR"/>
        </w:rPr>
        <w:t xml:space="preserve"> Et croyez-vous que Notre Seigneur ne </w:t>
      </w:r>
      <w:r w:rsidR="004D69D9" w:rsidRPr="006765E2">
        <w:rPr>
          <w:rFonts w:ascii="Times New Roman" w:hAnsi="Times New Roman" w:cs="Times New Roman"/>
          <w:sz w:val="24"/>
          <w:szCs w:val="24"/>
          <w:lang w:val="fr-FR"/>
        </w:rPr>
        <w:t>sache</w:t>
      </w:r>
      <w:r w:rsidRPr="006765E2">
        <w:rPr>
          <w:rFonts w:ascii="Times New Roman" w:hAnsi="Times New Roman" w:cs="Times New Roman"/>
          <w:sz w:val="24"/>
          <w:szCs w:val="24"/>
          <w:lang w:val="fr-FR"/>
        </w:rPr>
        <w:t xml:space="preserve"> pas beaucoup mieux récompenser? Oh, oui! </w:t>
      </w:r>
      <w:r w:rsidR="006765E2" w:rsidRPr="006765E2">
        <w:rPr>
          <w:rFonts w:ascii="Times New Roman" w:hAnsi="Times New Roman" w:cs="Times New Roman"/>
          <w:sz w:val="24"/>
          <w:szCs w:val="24"/>
          <w:lang w:val="fr-FR"/>
        </w:rPr>
        <w:t>Il l</w:t>
      </w:r>
      <w:r w:rsidRPr="006765E2">
        <w:rPr>
          <w:rFonts w:ascii="Times New Roman" w:hAnsi="Times New Roman" w:cs="Times New Roman"/>
          <w:sz w:val="24"/>
          <w:szCs w:val="24"/>
          <w:lang w:val="fr-FR"/>
        </w:rPr>
        <w:t>a visite dans la prière, la visite dans la S. Communion. Elle goûte mille joies spirituelles; les fêtes religieuses, les fonctions, les dévotions</w:t>
      </w:r>
      <w:r w:rsidR="004D69D9" w:rsidRPr="006765E2">
        <w:rPr>
          <w:rFonts w:ascii="Times New Roman" w:hAnsi="Times New Roman" w:cs="Times New Roman"/>
          <w:sz w:val="24"/>
          <w:szCs w:val="24"/>
          <w:lang w:val="fr-FR"/>
        </w:rPr>
        <w:t xml:space="preserve">, </w:t>
      </w:r>
      <w:r w:rsidRPr="006765E2">
        <w:rPr>
          <w:rFonts w:ascii="Times New Roman" w:hAnsi="Times New Roman" w:cs="Times New Roman"/>
          <w:sz w:val="24"/>
          <w:szCs w:val="24"/>
          <w:lang w:val="fr-FR"/>
        </w:rPr>
        <w:t>les prédications qu’</w:t>
      </w:r>
      <w:r w:rsidR="004D69D9" w:rsidRPr="006765E2">
        <w:rPr>
          <w:rFonts w:ascii="Times New Roman" w:hAnsi="Times New Roman" w:cs="Times New Roman"/>
          <w:sz w:val="24"/>
          <w:szCs w:val="24"/>
          <w:lang w:val="fr-FR"/>
        </w:rPr>
        <w:t>elle</w:t>
      </w:r>
      <w:r w:rsidRPr="006765E2">
        <w:rPr>
          <w:rFonts w:ascii="Times New Roman" w:hAnsi="Times New Roman" w:cs="Times New Roman"/>
          <w:sz w:val="24"/>
          <w:szCs w:val="24"/>
          <w:lang w:val="fr-FR"/>
        </w:rPr>
        <w:t xml:space="preserve"> écoute, les lectures spirituelles, toute l</w:t>
      </w:r>
      <w:r w:rsidR="004D69D9" w:rsidRPr="006765E2">
        <w:rPr>
          <w:rFonts w:ascii="Times New Roman" w:hAnsi="Times New Roman" w:cs="Times New Roman"/>
          <w:sz w:val="24"/>
          <w:szCs w:val="24"/>
          <w:lang w:val="fr-FR"/>
        </w:rPr>
        <w:t>e gris</w:t>
      </w:r>
      <w:r w:rsidRPr="006765E2">
        <w:rPr>
          <w:rFonts w:ascii="Times New Roman" w:hAnsi="Times New Roman" w:cs="Times New Roman"/>
          <w:sz w:val="24"/>
          <w:szCs w:val="24"/>
          <w:lang w:val="fr-FR"/>
        </w:rPr>
        <w:t>e d’un bonheur très doux. Ce sont des divertissements célestes, qu’</w:t>
      </w:r>
      <w:r w:rsidR="004D69D9" w:rsidRPr="006765E2">
        <w:rPr>
          <w:rFonts w:ascii="Times New Roman" w:hAnsi="Times New Roman" w:cs="Times New Roman"/>
          <w:sz w:val="24"/>
          <w:szCs w:val="24"/>
          <w:lang w:val="fr-FR"/>
        </w:rPr>
        <w:t>elle</w:t>
      </w:r>
      <w:r w:rsidRPr="006765E2">
        <w:rPr>
          <w:rFonts w:ascii="Times New Roman" w:hAnsi="Times New Roman" w:cs="Times New Roman"/>
          <w:sz w:val="24"/>
          <w:szCs w:val="24"/>
          <w:lang w:val="fr-FR"/>
        </w:rPr>
        <w:t xml:space="preserve"> prend en union avec Jésus et Marie, en union avec les Saints Anges, comme une anticipation de la joie du Paradis (Disc</w:t>
      </w:r>
      <w:r w:rsidR="008F6A66">
        <w:rPr>
          <w:rFonts w:ascii="Times New Roman" w:hAnsi="Times New Roman" w:cs="Times New Roman"/>
          <w:sz w:val="24"/>
          <w:szCs w:val="24"/>
          <w:lang w:val="fr-FR"/>
        </w:rPr>
        <w:t>.</w:t>
      </w:r>
      <w:r w:rsidRPr="006765E2">
        <w:rPr>
          <w:rFonts w:ascii="Times New Roman" w:hAnsi="Times New Roman" w:cs="Times New Roman"/>
          <w:sz w:val="24"/>
          <w:szCs w:val="24"/>
          <w:lang w:val="fr-FR"/>
        </w:rPr>
        <w:t>, 6</w:t>
      </w:r>
      <w:r w:rsidR="00940BE8">
        <w:rPr>
          <w:rFonts w:ascii="Times New Roman" w:hAnsi="Times New Roman" w:cs="Times New Roman"/>
          <w:sz w:val="24"/>
          <w:szCs w:val="24"/>
          <w:lang w:val="fr-FR"/>
        </w:rPr>
        <w:t xml:space="preserve"> avril </w:t>
      </w:r>
      <w:r w:rsidRPr="006765E2">
        <w:rPr>
          <w:rFonts w:ascii="Times New Roman" w:hAnsi="Times New Roman" w:cs="Times New Roman"/>
          <w:sz w:val="24"/>
          <w:szCs w:val="24"/>
          <w:lang w:val="fr-FR"/>
        </w:rPr>
        <w:t>1919).</w:t>
      </w:r>
    </w:p>
    <w:p w14:paraId="64339B67" w14:textId="72659E90" w:rsidR="00CE771E" w:rsidRPr="004D69D9" w:rsidRDefault="00CE771E" w:rsidP="00CE771E">
      <w:pPr>
        <w:spacing w:after="0" w:line="240" w:lineRule="auto"/>
        <w:ind w:firstLine="426"/>
        <w:jc w:val="both"/>
        <w:rPr>
          <w:rFonts w:ascii="Times New Roman" w:hAnsi="Times New Roman" w:cs="Times New Roman"/>
          <w:sz w:val="24"/>
          <w:szCs w:val="24"/>
          <w:lang w:val="fr-FR"/>
        </w:rPr>
      </w:pPr>
      <w:r w:rsidRPr="004D69D9">
        <w:rPr>
          <w:rFonts w:ascii="Times New Roman" w:hAnsi="Times New Roman" w:cs="Times New Roman"/>
          <w:sz w:val="24"/>
          <w:szCs w:val="24"/>
          <w:lang w:val="fr-FR"/>
        </w:rPr>
        <w:t xml:space="preserve">Je ne nie pas que même au milieu du monde et parmi les mariés il y ait des âmes élues qui avec l’aide divine arrivent </w:t>
      </w:r>
      <w:r w:rsidR="006765E2">
        <w:rPr>
          <w:rFonts w:ascii="Times New Roman" w:hAnsi="Times New Roman" w:cs="Times New Roman"/>
          <w:sz w:val="24"/>
          <w:szCs w:val="24"/>
          <w:lang w:val="fr-FR"/>
        </w:rPr>
        <w:t>au salut</w:t>
      </w:r>
      <w:r w:rsidRPr="004D69D9">
        <w:rPr>
          <w:rFonts w:ascii="Times New Roman" w:hAnsi="Times New Roman" w:cs="Times New Roman"/>
          <w:sz w:val="24"/>
          <w:szCs w:val="24"/>
          <w:lang w:val="fr-FR"/>
        </w:rPr>
        <w:t>. Mais presque toutes vivent malheureu</w:t>
      </w:r>
      <w:r w:rsidR="006765E2">
        <w:rPr>
          <w:rFonts w:ascii="Times New Roman" w:hAnsi="Times New Roman" w:cs="Times New Roman"/>
          <w:sz w:val="24"/>
          <w:szCs w:val="24"/>
          <w:lang w:val="fr-FR"/>
        </w:rPr>
        <w:t>ses</w:t>
      </w:r>
      <w:r w:rsidRPr="004D69D9">
        <w:rPr>
          <w:rFonts w:ascii="Times New Roman" w:hAnsi="Times New Roman" w:cs="Times New Roman"/>
          <w:sz w:val="24"/>
          <w:szCs w:val="24"/>
          <w:lang w:val="fr-FR"/>
        </w:rPr>
        <w:t xml:space="preserve"> pour les perturbations, pour les responsabilités, pour les fatigues, pour les malheurs et pour mille autres peines. La plupart s’exclame: - Oh, si, dans ma jeunesse, je m’étais donné à Dieu! Oh, si j’avais su ce que je devais souffrir dans cet état, j’aurais pensé autrement! Oh, bienheureux les religieux et les religieuses, qui vivent sans pensées de monde et </w:t>
      </w:r>
      <w:r w:rsidR="006765E2">
        <w:rPr>
          <w:rFonts w:ascii="Times New Roman" w:hAnsi="Times New Roman" w:cs="Times New Roman"/>
          <w:sz w:val="24"/>
          <w:szCs w:val="24"/>
          <w:lang w:val="fr-FR"/>
        </w:rPr>
        <w:t xml:space="preserve">se dédient </w:t>
      </w:r>
      <w:r w:rsidR="006765E2" w:rsidRPr="004D69D9">
        <w:rPr>
          <w:rFonts w:ascii="Times New Roman" w:hAnsi="Times New Roman" w:cs="Times New Roman"/>
          <w:sz w:val="24"/>
          <w:szCs w:val="24"/>
          <w:lang w:val="fr-FR"/>
        </w:rPr>
        <w:t>à</w:t>
      </w:r>
      <w:r w:rsidR="006765E2">
        <w:rPr>
          <w:rFonts w:ascii="Times New Roman" w:hAnsi="Times New Roman" w:cs="Times New Roman"/>
          <w:sz w:val="24"/>
          <w:szCs w:val="24"/>
          <w:lang w:val="fr-FR"/>
        </w:rPr>
        <w:t xml:space="preserve"> </w:t>
      </w:r>
      <w:r w:rsidRPr="004D69D9">
        <w:rPr>
          <w:rFonts w:ascii="Times New Roman" w:hAnsi="Times New Roman" w:cs="Times New Roman"/>
          <w:sz w:val="24"/>
          <w:szCs w:val="24"/>
          <w:lang w:val="fr-FR"/>
        </w:rPr>
        <w:t xml:space="preserve">se sanctifier et se sauver! - Ce sont les lamentations que font toute la journée les personnes qui vivent au milieu de la société. </w:t>
      </w:r>
      <w:r w:rsidR="006765E2">
        <w:rPr>
          <w:rFonts w:ascii="Times New Roman" w:hAnsi="Times New Roman" w:cs="Times New Roman"/>
          <w:sz w:val="24"/>
          <w:szCs w:val="24"/>
          <w:lang w:val="fr-FR"/>
        </w:rPr>
        <w:t>Lamentations</w:t>
      </w:r>
      <w:r w:rsidRPr="004D69D9">
        <w:rPr>
          <w:rFonts w:ascii="Times New Roman" w:hAnsi="Times New Roman" w:cs="Times New Roman"/>
          <w:sz w:val="24"/>
          <w:szCs w:val="24"/>
          <w:lang w:val="fr-FR"/>
        </w:rPr>
        <w:t xml:space="preserve"> trop tard</w:t>
      </w:r>
      <w:r w:rsidR="006765E2">
        <w:rPr>
          <w:rFonts w:ascii="Times New Roman" w:hAnsi="Times New Roman" w:cs="Times New Roman"/>
          <w:sz w:val="24"/>
          <w:szCs w:val="24"/>
          <w:lang w:val="fr-FR"/>
        </w:rPr>
        <w:t>ives</w:t>
      </w:r>
      <w:r w:rsidRPr="004D69D9">
        <w:rPr>
          <w:rFonts w:ascii="Times New Roman" w:hAnsi="Times New Roman" w:cs="Times New Roman"/>
          <w:sz w:val="24"/>
          <w:szCs w:val="24"/>
          <w:lang w:val="fr-FR"/>
        </w:rPr>
        <w:t>!</w:t>
      </w:r>
    </w:p>
    <w:p w14:paraId="0DB5B0ED" w14:textId="69E348F8" w:rsidR="006765E2" w:rsidRDefault="00CE771E" w:rsidP="00CE771E">
      <w:pPr>
        <w:spacing w:after="0" w:line="240" w:lineRule="auto"/>
        <w:ind w:firstLine="426"/>
        <w:jc w:val="both"/>
        <w:rPr>
          <w:rFonts w:ascii="Times New Roman" w:hAnsi="Times New Roman" w:cs="Times New Roman"/>
          <w:sz w:val="24"/>
          <w:szCs w:val="24"/>
          <w:lang w:val="fr-FR"/>
        </w:rPr>
      </w:pPr>
      <w:r w:rsidRPr="004D69D9">
        <w:rPr>
          <w:rFonts w:ascii="Times New Roman" w:hAnsi="Times New Roman" w:cs="Times New Roman"/>
          <w:sz w:val="24"/>
          <w:szCs w:val="24"/>
          <w:lang w:val="fr-FR"/>
        </w:rPr>
        <w:t xml:space="preserve">Le sort d’un jeune homme, qui, appelé par la divine miséricorde, se sépare du monde pour entrer dans la maison religieuse, est bien différent. A qui comparerai-je ce jeune homme chanceux? Je le comparerai à un petit bateau, qui avec mille autres barques se trouvait en haute mer au milieu de la tempête, et toutes étaient battues ici et là. Quand voici, je ne sais comment, un courant d’ondes, une main invisible tire ce petit bateau du milieu des autres et le pousse vers le port: voici le bateau chanceux déjà entré dans le port, tandis que les autres restent encore en danger de se perdre. Entre, ou bateau chanceux, entre dans le port. </w:t>
      </w:r>
      <w:r w:rsidR="006765E2">
        <w:rPr>
          <w:rFonts w:ascii="Times New Roman" w:hAnsi="Times New Roman" w:cs="Times New Roman"/>
          <w:sz w:val="24"/>
          <w:szCs w:val="24"/>
          <w:lang w:val="fr-FR"/>
        </w:rPr>
        <w:t xml:space="preserve">Tu es </w:t>
      </w:r>
      <w:r w:rsidRPr="004D69D9">
        <w:rPr>
          <w:rFonts w:ascii="Times New Roman" w:hAnsi="Times New Roman" w:cs="Times New Roman"/>
          <w:sz w:val="24"/>
          <w:szCs w:val="24"/>
          <w:lang w:val="fr-FR"/>
        </w:rPr>
        <w:t>déjà sauvé de la tempête du monde. Maintenant tu possèdes</w:t>
      </w:r>
      <w:r w:rsidR="006765E2">
        <w:rPr>
          <w:rFonts w:ascii="Times New Roman" w:hAnsi="Times New Roman" w:cs="Times New Roman"/>
          <w:sz w:val="24"/>
          <w:szCs w:val="24"/>
          <w:lang w:val="fr-FR"/>
        </w:rPr>
        <w:t xml:space="preserve"> la paix (Dis</w:t>
      </w:r>
      <w:r w:rsidR="008F6A66">
        <w:rPr>
          <w:rFonts w:ascii="Times New Roman" w:hAnsi="Times New Roman" w:cs="Times New Roman"/>
          <w:sz w:val="24"/>
          <w:szCs w:val="24"/>
          <w:lang w:val="fr-FR"/>
        </w:rPr>
        <w:t>c.</w:t>
      </w:r>
      <w:r w:rsidR="006765E2">
        <w:rPr>
          <w:rFonts w:ascii="Times New Roman" w:hAnsi="Times New Roman" w:cs="Times New Roman"/>
          <w:sz w:val="24"/>
          <w:szCs w:val="24"/>
          <w:lang w:val="fr-FR"/>
        </w:rPr>
        <w:t>, 18</w:t>
      </w:r>
      <w:r w:rsidR="00940BE8">
        <w:rPr>
          <w:rFonts w:ascii="Times New Roman" w:hAnsi="Times New Roman" w:cs="Times New Roman"/>
          <w:sz w:val="24"/>
          <w:szCs w:val="24"/>
          <w:lang w:val="fr-FR"/>
        </w:rPr>
        <w:t xml:space="preserve"> janvier </w:t>
      </w:r>
      <w:r w:rsidR="006765E2">
        <w:rPr>
          <w:rFonts w:ascii="Times New Roman" w:hAnsi="Times New Roman" w:cs="Times New Roman"/>
          <w:sz w:val="24"/>
          <w:szCs w:val="24"/>
          <w:lang w:val="fr-FR"/>
        </w:rPr>
        <w:t>1903).</w:t>
      </w:r>
    </w:p>
    <w:p w14:paraId="5D39839D" w14:textId="77777777" w:rsidR="006765E2" w:rsidRPr="00940BE8" w:rsidRDefault="006765E2" w:rsidP="00CE771E">
      <w:pPr>
        <w:spacing w:after="0" w:line="240" w:lineRule="auto"/>
        <w:ind w:firstLine="426"/>
        <w:jc w:val="both"/>
        <w:rPr>
          <w:rFonts w:ascii="Times New Roman" w:hAnsi="Times New Roman" w:cs="Times New Roman"/>
          <w:sz w:val="18"/>
          <w:szCs w:val="18"/>
          <w:lang w:val="fr-FR"/>
        </w:rPr>
      </w:pPr>
    </w:p>
    <w:p w14:paraId="1E2FE8F4" w14:textId="4F733C6B" w:rsidR="006765E2" w:rsidRPr="0050488C" w:rsidRDefault="006765E2" w:rsidP="006765E2">
      <w:pPr>
        <w:spacing w:after="0" w:line="240" w:lineRule="auto"/>
        <w:jc w:val="both"/>
        <w:rPr>
          <w:rFonts w:ascii="Times New Roman" w:hAnsi="Times New Roman" w:cs="Times New Roman"/>
          <w:b/>
          <w:bCs/>
          <w:sz w:val="24"/>
          <w:szCs w:val="24"/>
          <w:lang w:val="fr-FR"/>
        </w:rPr>
      </w:pPr>
      <w:r w:rsidRPr="0050488C">
        <w:rPr>
          <w:rFonts w:ascii="Times New Roman" w:hAnsi="Times New Roman" w:cs="Times New Roman"/>
          <w:b/>
          <w:bCs/>
          <w:sz w:val="24"/>
          <w:szCs w:val="24"/>
          <w:lang w:val="fr-FR"/>
        </w:rPr>
        <w:t xml:space="preserve">5) </w:t>
      </w:r>
      <w:r w:rsidR="00940BE8">
        <w:rPr>
          <w:rFonts w:ascii="Times New Roman" w:hAnsi="Times New Roman" w:cs="Times New Roman"/>
          <w:b/>
          <w:bCs/>
          <w:sz w:val="24"/>
          <w:szCs w:val="24"/>
          <w:lang w:val="fr-FR"/>
        </w:rPr>
        <w:t xml:space="preserve"> </w:t>
      </w:r>
      <w:r w:rsidRPr="0050488C">
        <w:rPr>
          <w:rFonts w:ascii="Times New Roman" w:hAnsi="Times New Roman" w:cs="Times New Roman"/>
          <w:b/>
          <w:bCs/>
          <w:sz w:val="24"/>
          <w:szCs w:val="24"/>
          <w:lang w:val="fr-FR"/>
        </w:rPr>
        <w:t>LE NOVICIAT</w:t>
      </w:r>
    </w:p>
    <w:p w14:paraId="1273644A" w14:textId="77777777" w:rsidR="0050488C" w:rsidRPr="00940BE8" w:rsidRDefault="0050488C" w:rsidP="006765E2">
      <w:pPr>
        <w:spacing w:after="0" w:line="240" w:lineRule="auto"/>
        <w:jc w:val="both"/>
        <w:rPr>
          <w:rFonts w:ascii="Times New Roman" w:hAnsi="Times New Roman" w:cs="Times New Roman"/>
          <w:sz w:val="12"/>
          <w:szCs w:val="12"/>
          <w:lang w:val="fr-FR"/>
        </w:rPr>
      </w:pPr>
    </w:p>
    <w:p w14:paraId="2F08932A" w14:textId="110961C6" w:rsidR="006765E2" w:rsidRDefault="006765E2" w:rsidP="0050488C">
      <w:pPr>
        <w:spacing w:after="0" w:line="240" w:lineRule="auto"/>
        <w:ind w:firstLine="426"/>
        <w:jc w:val="both"/>
        <w:rPr>
          <w:rFonts w:ascii="Times New Roman" w:hAnsi="Times New Roman" w:cs="Times New Roman"/>
          <w:sz w:val="24"/>
          <w:szCs w:val="24"/>
          <w:lang w:val="fr-FR"/>
        </w:rPr>
      </w:pPr>
      <w:r w:rsidRPr="006765E2">
        <w:rPr>
          <w:rFonts w:ascii="Times New Roman" w:hAnsi="Times New Roman" w:cs="Times New Roman"/>
          <w:sz w:val="24"/>
          <w:szCs w:val="24"/>
          <w:lang w:val="fr-FR"/>
        </w:rPr>
        <w:t>Vous entrez au noviciat. Comme dans la milice, chaque soldat nouveau est placé aux exercices militaires pour devenir expert dans la discipline et la stratégie, les novices entrent ainsi dans les exercices de la vie religieuse pour devenir de vrais serviteurs de Jésus-Christ. Des exercices d</w:t>
      </w:r>
      <w:r w:rsidR="0050488C">
        <w:rPr>
          <w:rFonts w:ascii="Times New Roman" w:hAnsi="Times New Roman" w:cs="Times New Roman"/>
          <w:sz w:val="24"/>
          <w:szCs w:val="24"/>
          <w:lang w:val="fr-FR"/>
        </w:rPr>
        <w:t>’oraison</w:t>
      </w:r>
      <w:r w:rsidRPr="006765E2">
        <w:rPr>
          <w:rFonts w:ascii="Times New Roman" w:hAnsi="Times New Roman" w:cs="Times New Roman"/>
          <w:sz w:val="24"/>
          <w:szCs w:val="24"/>
          <w:lang w:val="fr-FR"/>
        </w:rPr>
        <w:t xml:space="preserve">, des exercices d’obéissance prompte, aveugle et </w:t>
      </w:r>
      <w:r w:rsidR="0050488C">
        <w:rPr>
          <w:rFonts w:ascii="Times New Roman" w:hAnsi="Times New Roman" w:cs="Times New Roman"/>
          <w:sz w:val="24"/>
          <w:szCs w:val="24"/>
          <w:lang w:val="fr-FR"/>
        </w:rPr>
        <w:t>joyeuse</w:t>
      </w:r>
      <w:r w:rsidRPr="006765E2">
        <w:rPr>
          <w:rFonts w:ascii="Times New Roman" w:hAnsi="Times New Roman" w:cs="Times New Roman"/>
          <w:sz w:val="24"/>
          <w:szCs w:val="24"/>
          <w:lang w:val="fr-FR"/>
        </w:rPr>
        <w:t xml:space="preserve">, des exercices de charité, des exercices de patience, des exercices de sacrifice, des exercices de vie religieuse, dont le novice après un an doit sortir religieux </w:t>
      </w:r>
      <w:r w:rsidR="00132219">
        <w:rPr>
          <w:rFonts w:ascii="Times New Roman" w:hAnsi="Times New Roman" w:cs="Times New Roman"/>
          <w:sz w:val="24"/>
          <w:szCs w:val="24"/>
          <w:lang w:val="fr-FR"/>
        </w:rPr>
        <w:t>défini</w:t>
      </w:r>
      <w:r w:rsidRPr="006765E2">
        <w:rPr>
          <w:rFonts w:ascii="Times New Roman" w:hAnsi="Times New Roman" w:cs="Times New Roman"/>
          <w:sz w:val="24"/>
          <w:szCs w:val="24"/>
          <w:lang w:val="fr-FR"/>
        </w:rPr>
        <w:t xml:space="preserve">, religieux basé dans l’humilité, dans l’obéissance, tout plein d’amour de Dieu et de pur zèle pour sa sanctification et </w:t>
      </w:r>
      <w:r w:rsidR="00132219">
        <w:rPr>
          <w:rFonts w:ascii="Times New Roman" w:hAnsi="Times New Roman" w:cs="Times New Roman"/>
          <w:sz w:val="24"/>
          <w:szCs w:val="24"/>
          <w:lang w:val="fr-FR"/>
        </w:rPr>
        <w:t xml:space="preserve">son </w:t>
      </w:r>
      <w:r w:rsidRPr="006765E2">
        <w:rPr>
          <w:rFonts w:ascii="Times New Roman" w:hAnsi="Times New Roman" w:cs="Times New Roman"/>
          <w:sz w:val="24"/>
          <w:szCs w:val="24"/>
          <w:lang w:val="fr-FR"/>
        </w:rPr>
        <w:t>sa</w:t>
      </w:r>
      <w:r w:rsidR="00132219">
        <w:rPr>
          <w:rFonts w:ascii="Times New Roman" w:hAnsi="Times New Roman" w:cs="Times New Roman"/>
          <w:sz w:val="24"/>
          <w:szCs w:val="24"/>
          <w:lang w:val="fr-FR"/>
        </w:rPr>
        <w:t>lut</w:t>
      </w:r>
      <w:r w:rsidRPr="006765E2">
        <w:rPr>
          <w:rFonts w:ascii="Times New Roman" w:hAnsi="Times New Roman" w:cs="Times New Roman"/>
          <w:sz w:val="24"/>
          <w:szCs w:val="24"/>
          <w:lang w:val="fr-FR"/>
        </w:rPr>
        <w:t>. Voici ce qu’est le noviciat dans lequel vous entrez. (Disc</w:t>
      </w:r>
      <w:r w:rsidR="008F6A66">
        <w:rPr>
          <w:rFonts w:ascii="Times New Roman" w:hAnsi="Times New Roman" w:cs="Times New Roman"/>
          <w:sz w:val="24"/>
          <w:szCs w:val="24"/>
          <w:lang w:val="fr-FR"/>
        </w:rPr>
        <w:t>.</w:t>
      </w:r>
      <w:r w:rsidRPr="006765E2">
        <w:rPr>
          <w:rFonts w:ascii="Times New Roman" w:hAnsi="Times New Roman" w:cs="Times New Roman"/>
          <w:sz w:val="24"/>
          <w:szCs w:val="24"/>
          <w:lang w:val="fr-FR"/>
        </w:rPr>
        <w:t>, 20</w:t>
      </w:r>
      <w:r w:rsidR="00940BE8">
        <w:rPr>
          <w:rFonts w:ascii="Times New Roman" w:hAnsi="Times New Roman" w:cs="Times New Roman"/>
          <w:sz w:val="24"/>
          <w:szCs w:val="24"/>
          <w:lang w:val="fr-FR"/>
        </w:rPr>
        <w:t xml:space="preserve"> octobre </w:t>
      </w:r>
      <w:r w:rsidRPr="006765E2">
        <w:rPr>
          <w:rFonts w:ascii="Times New Roman" w:hAnsi="Times New Roman" w:cs="Times New Roman"/>
          <w:sz w:val="24"/>
          <w:szCs w:val="24"/>
          <w:lang w:val="fr-FR"/>
        </w:rPr>
        <w:t>1909).</w:t>
      </w:r>
    </w:p>
    <w:p w14:paraId="2FF8A95F" w14:textId="77777777" w:rsidR="00940BE8" w:rsidRPr="00940BE8" w:rsidRDefault="00940BE8" w:rsidP="0050488C">
      <w:pPr>
        <w:spacing w:after="0" w:line="240" w:lineRule="auto"/>
        <w:ind w:firstLine="426"/>
        <w:jc w:val="both"/>
        <w:rPr>
          <w:rFonts w:ascii="Times New Roman" w:hAnsi="Times New Roman" w:cs="Times New Roman"/>
          <w:sz w:val="6"/>
          <w:szCs w:val="6"/>
          <w:lang w:val="fr-FR"/>
        </w:rPr>
      </w:pPr>
    </w:p>
    <w:p w14:paraId="7702776A" w14:textId="18E0BB0A" w:rsidR="006765E2" w:rsidRDefault="006765E2" w:rsidP="0050488C">
      <w:pPr>
        <w:spacing w:after="0" w:line="240" w:lineRule="auto"/>
        <w:ind w:firstLine="426"/>
        <w:jc w:val="both"/>
        <w:rPr>
          <w:rFonts w:ascii="Times New Roman" w:hAnsi="Times New Roman" w:cs="Times New Roman"/>
          <w:sz w:val="24"/>
          <w:szCs w:val="24"/>
          <w:lang w:val="fr-FR"/>
        </w:rPr>
      </w:pPr>
      <w:r w:rsidRPr="006765E2">
        <w:rPr>
          <w:rFonts w:ascii="Times New Roman" w:hAnsi="Times New Roman" w:cs="Times New Roman"/>
          <w:sz w:val="24"/>
          <w:szCs w:val="24"/>
          <w:lang w:val="fr-FR"/>
        </w:rPr>
        <w:t xml:space="preserve">Les novices garderont à l’esprit que le temps du noviciat est un temps où ils doivent se préparer à devenir de vrais serviteurs du Roi de la gloire éternelle, Jésus N. </w:t>
      </w:r>
      <w:r w:rsidR="00132219" w:rsidRPr="006765E2">
        <w:rPr>
          <w:rFonts w:ascii="Times New Roman" w:hAnsi="Times New Roman" w:cs="Times New Roman"/>
          <w:sz w:val="24"/>
          <w:szCs w:val="24"/>
          <w:lang w:val="fr-FR"/>
        </w:rPr>
        <w:t xml:space="preserve">S. </w:t>
      </w:r>
      <w:r w:rsidRPr="006765E2">
        <w:rPr>
          <w:rFonts w:ascii="Times New Roman" w:hAnsi="Times New Roman" w:cs="Times New Roman"/>
          <w:sz w:val="24"/>
          <w:szCs w:val="24"/>
          <w:lang w:val="fr-FR"/>
        </w:rPr>
        <w:t xml:space="preserve">Ils doivent donc considérer le noviciat comme temps de leur mort intérieure: ils sont entrés au noviciat pour mourir à eux-mêmes, pour être </w:t>
      </w:r>
      <w:r w:rsidR="00132219">
        <w:rPr>
          <w:rFonts w:ascii="Times New Roman" w:hAnsi="Times New Roman" w:cs="Times New Roman"/>
          <w:sz w:val="24"/>
          <w:szCs w:val="24"/>
          <w:lang w:val="fr-FR"/>
        </w:rPr>
        <w:t>punis</w:t>
      </w:r>
      <w:r w:rsidRPr="006765E2">
        <w:rPr>
          <w:rFonts w:ascii="Times New Roman" w:hAnsi="Times New Roman" w:cs="Times New Roman"/>
          <w:sz w:val="24"/>
          <w:szCs w:val="24"/>
          <w:lang w:val="fr-FR"/>
        </w:rPr>
        <w:t xml:space="preserve">, humiliés, pauvres et crucifiés avec Jésus Christ pour toute leur vie terrestre. C’est pourquoi, dès leur entrée au noviciat, ils s’offriront </w:t>
      </w:r>
      <w:r w:rsidR="00132219">
        <w:rPr>
          <w:rFonts w:ascii="Times New Roman" w:hAnsi="Times New Roman" w:cs="Times New Roman"/>
          <w:sz w:val="24"/>
          <w:szCs w:val="24"/>
          <w:lang w:val="fr-FR"/>
        </w:rPr>
        <w:t>comme</w:t>
      </w:r>
      <w:r w:rsidRPr="006765E2">
        <w:rPr>
          <w:rFonts w:ascii="Times New Roman" w:hAnsi="Times New Roman" w:cs="Times New Roman"/>
          <w:sz w:val="24"/>
          <w:szCs w:val="24"/>
          <w:lang w:val="fr-FR"/>
        </w:rPr>
        <w:t xml:space="preserve"> victimes de l’amour divin du Cœur de Jésus (Ré</w:t>
      </w:r>
      <w:r w:rsidR="00132219">
        <w:rPr>
          <w:rFonts w:ascii="Times New Roman" w:hAnsi="Times New Roman" w:cs="Times New Roman"/>
          <w:sz w:val="24"/>
          <w:szCs w:val="24"/>
          <w:lang w:val="fr-FR"/>
        </w:rPr>
        <w:t>gl</w:t>
      </w:r>
      <w:r w:rsidRPr="006765E2">
        <w:rPr>
          <w:rFonts w:ascii="Times New Roman" w:hAnsi="Times New Roman" w:cs="Times New Roman"/>
          <w:sz w:val="24"/>
          <w:szCs w:val="24"/>
          <w:lang w:val="fr-FR"/>
        </w:rPr>
        <w:t>. novi</w:t>
      </w:r>
      <w:r w:rsidR="00132219">
        <w:rPr>
          <w:rFonts w:ascii="Times New Roman" w:hAnsi="Times New Roman" w:cs="Times New Roman"/>
          <w:sz w:val="24"/>
          <w:szCs w:val="24"/>
          <w:lang w:val="fr-FR"/>
        </w:rPr>
        <w:t>c</w:t>
      </w:r>
      <w:r w:rsidRPr="006765E2">
        <w:rPr>
          <w:rFonts w:ascii="Times New Roman" w:hAnsi="Times New Roman" w:cs="Times New Roman"/>
          <w:sz w:val="24"/>
          <w:szCs w:val="24"/>
          <w:lang w:val="fr-FR"/>
        </w:rPr>
        <w:t>.,  4</w:t>
      </w:r>
      <w:r w:rsidR="00940BE8">
        <w:rPr>
          <w:rFonts w:ascii="Times New Roman" w:hAnsi="Times New Roman" w:cs="Times New Roman"/>
          <w:sz w:val="24"/>
          <w:szCs w:val="24"/>
          <w:lang w:val="fr-FR"/>
        </w:rPr>
        <w:t xml:space="preserve"> octobre </w:t>
      </w:r>
      <w:r w:rsidRPr="006765E2">
        <w:rPr>
          <w:rFonts w:ascii="Times New Roman" w:hAnsi="Times New Roman" w:cs="Times New Roman"/>
          <w:sz w:val="24"/>
          <w:szCs w:val="24"/>
          <w:lang w:val="fr-FR"/>
        </w:rPr>
        <w:t>1909).</w:t>
      </w:r>
    </w:p>
    <w:p w14:paraId="4AADB19D" w14:textId="77777777" w:rsidR="00940BE8" w:rsidRPr="00940BE8" w:rsidRDefault="00940BE8" w:rsidP="0050488C">
      <w:pPr>
        <w:spacing w:after="0" w:line="240" w:lineRule="auto"/>
        <w:ind w:firstLine="426"/>
        <w:jc w:val="both"/>
        <w:rPr>
          <w:rFonts w:ascii="Times New Roman" w:hAnsi="Times New Roman" w:cs="Times New Roman"/>
          <w:sz w:val="6"/>
          <w:szCs w:val="6"/>
          <w:lang w:val="fr-FR"/>
        </w:rPr>
      </w:pPr>
    </w:p>
    <w:p w14:paraId="34AC1073" w14:textId="00741AFF" w:rsidR="006765E2" w:rsidRDefault="006765E2" w:rsidP="0050488C">
      <w:pPr>
        <w:spacing w:after="0" w:line="240" w:lineRule="auto"/>
        <w:ind w:firstLine="426"/>
        <w:jc w:val="both"/>
        <w:rPr>
          <w:rFonts w:ascii="Times New Roman" w:hAnsi="Times New Roman" w:cs="Times New Roman"/>
          <w:sz w:val="24"/>
          <w:szCs w:val="24"/>
          <w:lang w:val="fr-FR"/>
        </w:rPr>
      </w:pPr>
      <w:r w:rsidRPr="006765E2">
        <w:rPr>
          <w:rFonts w:ascii="Times New Roman" w:hAnsi="Times New Roman" w:cs="Times New Roman"/>
          <w:sz w:val="24"/>
          <w:szCs w:val="24"/>
          <w:lang w:val="fr-FR"/>
        </w:rPr>
        <w:t xml:space="preserve">Les novices auront un Maître, qui devra être un prêtre de beaucoup de piété et </w:t>
      </w:r>
      <w:r w:rsidR="006E17F0" w:rsidRPr="006765E2">
        <w:rPr>
          <w:rFonts w:ascii="Times New Roman" w:hAnsi="Times New Roman" w:cs="Times New Roman"/>
          <w:sz w:val="24"/>
          <w:szCs w:val="24"/>
          <w:lang w:val="fr-FR"/>
        </w:rPr>
        <w:t>to</w:t>
      </w:r>
      <w:r w:rsidR="006E17F0">
        <w:rPr>
          <w:rFonts w:ascii="Times New Roman" w:hAnsi="Times New Roman" w:cs="Times New Roman"/>
          <w:sz w:val="24"/>
          <w:szCs w:val="24"/>
          <w:lang w:val="fr-FR"/>
        </w:rPr>
        <w:t>talement</w:t>
      </w:r>
      <w:r w:rsidRPr="006765E2">
        <w:rPr>
          <w:rFonts w:ascii="Times New Roman" w:hAnsi="Times New Roman" w:cs="Times New Roman"/>
          <w:sz w:val="24"/>
          <w:szCs w:val="24"/>
          <w:lang w:val="fr-FR"/>
        </w:rPr>
        <w:t xml:space="preserve"> du Seigneur. Que le maître veille sur les novices avec toute la diligence, et qu’il soit tout disposé à les former dans les vertus saintes de l’humilité, de l’obéissance et de la mansuétude; qu’il les initie à la sainte </w:t>
      </w:r>
      <w:r w:rsidR="00304C6C">
        <w:rPr>
          <w:rFonts w:ascii="Times New Roman" w:hAnsi="Times New Roman" w:cs="Times New Roman"/>
          <w:sz w:val="24"/>
          <w:szCs w:val="24"/>
          <w:lang w:val="fr-FR"/>
        </w:rPr>
        <w:t xml:space="preserve">oraison </w:t>
      </w:r>
      <w:r w:rsidRPr="006765E2">
        <w:rPr>
          <w:rFonts w:ascii="Times New Roman" w:hAnsi="Times New Roman" w:cs="Times New Roman"/>
          <w:sz w:val="24"/>
          <w:szCs w:val="24"/>
          <w:lang w:val="fr-FR"/>
        </w:rPr>
        <w:t>avec une méditation quotidienne sur la Passion de N.S.</w:t>
      </w:r>
      <w:r w:rsidR="00304C6C">
        <w:rPr>
          <w:rFonts w:ascii="Times New Roman" w:hAnsi="Times New Roman" w:cs="Times New Roman"/>
          <w:sz w:val="24"/>
          <w:szCs w:val="24"/>
          <w:lang w:val="fr-FR"/>
        </w:rPr>
        <w:t>J</w:t>
      </w:r>
      <w:r w:rsidRPr="006765E2">
        <w:rPr>
          <w:rFonts w:ascii="Times New Roman" w:hAnsi="Times New Roman" w:cs="Times New Roman"/>
          <w:sz w:val="24"/>
          <w:szCs w:val="24"/>
          <w:lang w:val="fr-FR"/>
        </w:rPr>
        <w:t xml:space="preserve">.C.; qu’il les habitue à la mortification et aux pénitences, les mortifies, les prouves dans la contradiction de la volonté et du jugement; </w:t>
      </w:r>
      <w:r w:rsidR="00040B8D">
        <w:rPr>
          <w:rFonts w:ascii="Times New Roman" w:hAnsi="Times New Roman" w:cs="Times New Roman"/>
          <w:sz w:val="24"/>
          <w:szCs w:val="24"/>
          <w:lang w:val="fr-FR"/>
        </w:rPr>
        <w:t>qu’</w:t>
      </w:r>
      <w:r w:rsidR="00304C6C">
        <w:rPr>
          <w:rFonts w:ascii="Times New Roman" w:hAnsi="Times New Roman" w:cs="Times New Roman"/>
          <w:sz w:val="24"/>
          <w:szCs w:val="24"/>
          <w:lang w:val="fr-FR"/>
        </w:rPr>
        <w:t>il</w:t>
      </w:r>
      <w:r w:rsidRPr="006765E2">
        <w:rPr>
          <w:rFonts w:ascii="Times New Roman" w:hAnsi="Times New Roman" w:cs="Times New Roman"/>
          <w:sz w:val="24"/>
          <w:szCs w:val="24"/>
          <w:lang w:val="fr-FR"/>
        </w:rPr>
        <w:t xml:space="preserve"> leur parles </w:t>
      </w:r>
      <w:r w:rsidR="00304C6C">
        <w:rPr>
          <w:rFonts w:ascii="Times New Roman" w:hAnsi="Times New Roman" w:cs="Times New Roman"/>
          <w:sz w:val="24"/>
          <w:szCs w:val="24"/>
          <w:lang w:val="fr-FR"/>
        </w:rPr>
        <w:t>fréquemment</w:t>
      </w:r>
      <w:r w:rsidRPr="006765E2">
        <w:rPr>
          <w:rFonts w:ascii="Times New Roman" w:hAnsi="Times New Roman" w:cs="Times New Roman"/>
          <w:sz w:val="24"/>
          <w:szCs w:val="24"/>
          <w:lang w:val="fr-FR"/>
        </w:rPr>
        <w:t xml:space="preserve"> de </w:t>
      </w:r>
      <w:r w:rsidR="00304C6C">
        <w:rPr>
          <w:rFonts w:ascii="Times New Roman" w:hAnsi="Times New Roman" w:cs="Times New Roman"/>
          <w:sz w:val="24"/>
          <w:szCs w:val="24"/>
          <w:lang w:val="fr-FR"/>
        </w:rPr>
        <w:t>J</w:t>
      </w:r>
      <w:r w:rsidRPr="006765E2">
        <w:rPr>
          <w:rFonts w:ascii="Times New Roman" w:hAnsi="Times New Roman" w:cs="Times New Roman"/>
          <w:sz w:val="24"/>
          <w:szCs w:val="24"/>
          <w:lang w:val="fr-FR"/>
        </w:rPr>
        <w:t>.C.</w:t>
      </w:r>
      <w:r w:rsidR="00304C6C">
        <w:rPr>
          <w:rFonts w:ascii="Times New Roman" w:hAnsi="Times New Roman" w:cs="Times New Roman"/>
          <w:sz w:val="24"/>
          <w:szCs w:val="24"/>
          <w:lang w:val="fr-FR"/>
        </w:rPr>
        <w:t>N</w:t>
      </w:r>
      <w:r w:rsidRPr="006765E2">
        <w:rPr>
          <w:rFonts w:ascii="Times New Roman" w:hAnsi="Times New Roman" w:cs="Times New Roman"/>
          <w:sz w:val="24"/>
          <w:szCs w:val="24"/>
          <w:lang w:val="fr-FR"/>
        </w:rPr>
        <w:t>.</w:t>
      </w:r>
      <w:r w:rsidR="00304C6C">
        <w:rPr>
          <w:rFonts w:ascii="Times New Roman" w:hAnsi="Times New Roman" w:cs="Times New Roman"/>
          <w:sz w:val="24"/>
          <w:szCs w:val="24"/>
          <w:lang w:val="fr-FR"/>
        </w:rPr>
        <w:t>S</w:t>
      </w:r>
      <w:r w:rsidRPr="006765E2">
        <w:rPr>
          <w:rFonts w:ascii="Times New Roman" w:hAnsi="Times New Roman" w:cs="Times New Roman"/>
          <w:sz w:val="24"/>
          <w:szCs w:val="24"/>
          <w:lang w:val="fr-FR"/>
        </w:rPr>
        <w:t xml:space="preserve">. et les excites au très saint amour de Jésus, ainsi qu’à l’amour de la Très Sainte Vierge Marie et à tout autre saint amour. </w:t>
      </w:r>
      <w:r w:rsidR="00040B8D">
        <w:rPr>
          <w:rFonts w:ascii="Times New Roman" w:hAnsi="Times New Roman" w:cs="Times New Roman"/>
          <w:sz w:val="24"/>
          <w:szCs w:val="24"/>
          <w:lang w:val="fr-FR"/>
        </w:rPr>
        <w:t>Qu’i</w:t>
      </w:r>
      <w:r w:rsidRPr="006765E2">
        <w:rPr>
          <w:rFonts w:ascii="Times New Roman" w:hAnsi="Times New Roman" w:cs="Times New Roman"/>
          <w:sz w:val="24"/>
          <w:szCs w:val="24"/>
          <w:lang w:val="fr-FR"/>
        </w:rPr>
        <w:t>l les fonde dans l’esprit de zèle propre à ce</w:t>
      </w:r>
      <w:r w:rsidR="00304C6C">
        <w:rPr>
          <w:rFonts w:ascii="Times New Roman" w:hAnsi="Times New Roman" w:cs="Times New Roman"/>
          <w:sz w:val="24"/>
          <w:szCs w:val="24"/>
          <w:lang w:val="fr-FR"/>
        </w:rPr>
        <w:t>t</w:t>
      </w:r>
      <w:r w:rsidRPr="006765E2">
        <w:rPr>
          <w:rFonts w:ascii="Times New Roman" w:hAnsi="Times New Roman" w:cs="Times New Roman"/>
          <w:sz w:val="24"/>
          <w:szCs w:val="24"/>
          <w:lang w:val="fr-FR"/>
        </w:rPr>
        <w:t xml:space="preserve"> Institut</w:t>
      </w:r>
      <w:r w:rsidR="00304C6C">
        <w:rPr>
          <w:rFonts w:ascii="Times New Roman" w:hAnsi="Times New Roman" w:cs="Times New Roman"/>
          <w:sz w:val="24"/>
          <w:szCs w:val="24"/>
          <w:lang w:val="fr-FR"/>
        </w:rPr>
        <w:t xml:space="preserve"> minimal</w:t>
      </w:r>
      <w:r w:rsidRPr="006765E2">
        <w:rPr>
          <w:rFonts w:ascii="Times New Roman" w:hAnsi="Times New Roman" w:cs="Times New Roman"/>
          <w:sz w:val="24"/>
          <w:szCs w:val="24"/>
          <w:lang w:val="fr-FR"/>
        </w:rPr>
        <w:t>, c’est-à-dire dans la grande parole de N.S.</w:t>
      </w:r>
      <w:r w:rsidR="00304C6C">
        <w:rPr>
          <w:rFonts w:ascii="Times New Roman" w:hAnsi="Times New Roman" w:cs="Times New Roman"/>
          <w:sz w:val="24"/>
          <w:szCs w:val="24"/>
          <w:lang w:val="fr-FR"/>
        </w:rPr>
        <w:t>J</w:t>
      </w:r>
      <w:r w:rsidRPr="006765E2">
        <w:rPr>
          <w:rFonts w:ascii="Times New Roman" w:hAnsi="Times New Roman" w:cs="Times New Roman"/>
          <w:sz w:val="24"/>
          <w:szCs w:val="24"/>
          <w:lang w:val="fr-FR"/>
        </w:rPr>
        <w:t xml:space="preserve">.C. </w:t>
      </w:r>
      <w:r w:rsidRPr="00304C6C">
        <w:rPr>
          <w:rFonts w:ascii="Times New Roman" w:hAnsi="Times New Roman" w:cs="Times New Roman"/>
          <w:i/>
          <w:iCs/>
          <w:sz w:val="24"/>
          <w:szCs w:val="24"/>
          <w:lang w:val="fr-FR"/>
        </w:rPr>
        <w:t>Rogate ergo</w:t>
      </w:r>
      <w:r w:rsidRPr="006765E2">
        <w:rPr>
          <w:rFonts w:ascii="Times New Roman" w:hAnsi="Times New Roman" w:cs="Times New Roman"/>
          <w:sz w:val="24"/>
          <w:szCs w:val="24"/>
          <w:lang w:val="fr-FR"/>
        </w:rPr>
        <w:t xml:space="preserve"> etc.; qu’il les corrige de tout défaut, en inspirant une sainte horreur, comme cause possible de relâchement; qu’il les prépare à la prononciation des vœux religieux (R.C.).</w:t>
      </w:r>
    </w:p>
    <w:p w14:paraId="013C4A22" w14:textId="77777777" w:rsidR="00940BE8" w:rsidRPr="00940BE8" w:rsidRDefault="00940BE8" w:rsidP="0050488C">
      <w:pPr>
        <w:spacing w:after="0" w:line="240" w:lineRule="auto"/>
        <w:ind w:firstLine="426"/>
        <w:jc w:val="both"/>
        <w:rPr>
          <w:rFonts w:ascii="Times New Roman" w:hAnsi="Times New Roman" w:cs="Times New Roman"/>
          <w:sz w:val="6"/>
          <w:szCs w:val="6"/>
          <w:lang w:val="fr-FR"/>
        </w:rPr>
      </w:pPr>
    </w:p>
    <w:p w14:paraId="47FFD7D4" w14:textId="70647678" w:rsidR="006765E2" w:rsidRDefault="006765E2" w:rsidP="0050488C">
      <w:pPr>
        <w:spacing w:after="0" w:line="240" w:lineRule="auto"/>
        <w:ind w:firstLine="426"/>
        <w:jc w:val="both"/>
        <w:rPr>
          <w:rFonts w:ascii="Times New Roman" w:hAnsi="Times New Roman" w:cs="Times New Roman"/>
          <w:sz w:val="24"/>
          <w:szCs w:val="24"/>
          <w:lang w:val="fr-FR"/>
        </w:rPr>
      </w:pPr>
      <w:r w:rsidRPr="006765E2">
        <w:rPr>
          <w:rFonts w:ascii="Times New Roman" w:hAnsi="Times New Roman" w:cs="Times New Roman"/>
          <w:sz w:val="24"/>
          <w:szCs w:val="24"/>
          <w:lang w:val="fr-FR"/>
        </w:rPr>
        <w:t>Les sœurs novices, Filles du Divin Zèle du Cœur de Jésus, garderont avant tout à l’esprit que le temps du noviciat est un temps où elles doivent se préparer à la parfaite union d’amour avec le divin Époux des âmes, Jésus, se préparant à devenir de parfaites épouses et servante</w:t>
      </w:r>
      <w:r w:rsidR="00EA29F4">
        <w:rPr>
          <w:rFonts w:ascii="Times New Roman" w:hAnsi="Times New Roman" w:cs="Times New Roman"/>
          <w:sz w:val="24"/>
          <w:szCs w:val="24"/>
          <w:lang w:val="fr-FR"/>
        </w:rPr>
        <w:t>s très fidèles</w:t>
      </w:r>
      <w:r w:rsidRPr="006765E2">
        <w:rPr>
          <w:rFonts w:ascii="Times New Roman" w:hAnsi="Times New Roman" w:cs="Times New Roman"/>
          <w:sz w:val="24"/>
          <w:szCs w:val="24"/>
          <w:lang w:val="fr-FR"/>
        </w:rPr>
        <w:t xml:space="preserve"> de ce Roi de la gloire éternelle, </w:t>
      </w:r>
      <w:r w:rsidR="00EA29F4">
        <w:rPr>
          <w:rFonts w:ascii="Times New Roman" w:hAnsi="Times New Roman" w:cs="Times New Roman"/>
          <w:sz w:val="24"/>
          <w:szCs w:val="24"/>
          <w:lang w:val="fr-FR"/>
        </w:rPr>
        <w:t>Q</w:t>
      </w:r>
      <w:r w:rsidRPr="006765E2">
        <w:rPr>
          <w:rFonts w:ascii="Times New Roman" w:hAnsi="Times New Roman" w:cs="Times New Roman"/>
          <w:sz w:val="24"/>
          <w:szCs w:val="24"/>
          <w:lang w:val="fr-FR"/>
        </w:rPr>
        <w:t xml:space="preserve">ui un jour les </w:t>
      </w:r>
      <w:r w:rsidR="00EA29F4">
        <w:rPr>
          <w:rFonts w:ascii="Times New Roman" w:hAnsi="Times New Roman" w:cs="Times New Roman"/>
          <w:sz w:val="24"/>
          <w:szCs w:val="24"/>
          <w:lang w:val="fr-FR"/>
        </w:rPr>
        <w:t>fera participer</w:t>
      </w:r>
      <w:r w:rsidRPr="006765E2">
        <w:rPr>
          <w:rFonts w:ascii="Times New Roman" w:hAnsi="Times New Roman" w:cs="Times New Roman"/>
          <w:sz w:val="24"/>
          <w:szCs w:val="24"/>
          <w:lang w:val="fr-FR"/>
        </w:rPr>
        <w:t xml:space="preserve"> de son bonheur éternel dans le ciel. Mais sur cette terre Il veut </w:t>
      </w:r>
      <w:r w:rsidR="00EA29F4">
        <w:rPr>
          <w:rFonts w:ascii="Times New Roman" w:hAnsi="Times New Roman" w:cs="Times New Roman"/>
          <w:sz w:val="24"/>
          <w:szCs w:val="24"/>
          <w:lang w:val="fr-FR"/>
        </w:rPr>
        <w:t>d</w:t>
      </w:r>
      <w:r w:rsidRPr="006765E2">
        <w:rPr>
          <w:rFonts w:ascii="Times New Roman" w:hAnsi="Times New Roman" w:cs="Times New Roman"/>
          <w:sz w:val="24"/>
          <w:szCs w:val="24"/>
          <w:lang w:val="fr-FR"/>
        </w:rPr>
        <w:t>es épouses de sacrifice, de souffrance, d’amour et de zèle:</w:t>
      </w:r>
      <w:r w:rsidR="00EA29F4">
        <w:rPr>
          <w:rFonts w:ascii="Times New Roman" w:hAnsi="Times New Roman" w:cs="Times New Roman"/>
          <w:sz w:val="24"/>
          <w:szCs w:val="24"/>
          <w:lang w:val="fr-FR"/>
        </w:rPr>
        <w:t xml:space="preserve"> des</w:t>
      </w:r>
      <w:r w:rsidRPr="006765E2">
        <w:rPr>
          <w:rFonts w:ascii="Times New Roman" w:hAnsi="Times New Roman" w:cs="Times New Roman"/>
          <w:sz w:val="24"/>
          <w:szCs w:val="24"/>
          <w:lang w:val="fr-FR"/>
        </w:rPr>
        <w:t xml:space="preserve"> épouses d’un Dieu </w:t>
      </w:r>
      <w:r w:rsidR="00EA29F4">
        <w:rPr>
          <w:rFonts w:ascii="Times New Roman" w:hAnsi="Times New Roman" w:cs="Times New Roman"/>
          <w:sz w:val="24"/>
          <w:szCs w:val="24"/>
          <w:lang w:val="fr-FR"/>
        </w:rPr>
        <w:t>souffrant</w:t>
      </w:r>
      <w:r w:rsidRPr="006765E2">
        <w:rPr>
          <w:rFonts w:ascii="Times New Roman" w:hAnsi="Times New Roman" w:cs="Times New Roman"/>
          <w:sz w:val="24"/>
          <w:szCs w:val="24"/>
          <w:lang w:val="fr-FR"/>
        </w:rPr>
        <w:t>, pauvre, humilié, crucifié et immolé pour la gloire du Père et pour l</w:t>
      </w:r>
      <w:r w:rsidR="00EA29F4">
        <w:rPr>
          <w:rFonts w:ascii="Times New Roman" w:hAnsi="Times New Roman" w:cs="Times New Roman"/>
          <w:sz w:val="24"/>
          <w:szCs w:val="24"/>
          <w:lang w:val="fr-FR"/>
        </w:rPr>
        <w:t>e salut</w:t>
      </w:r>
      <w:r w:rsidRPr="006765E2">
        <w:rPr>
          <w:rFonts w:ascii="Times New Roman" w:hAnsi="Times New Roman" w:cs="Times New Roman"/>
          <w:sz w:val="24"/>
          <w:szCs w:val="24"/>
          <w:lang w:val="fr-FR"/>
        </w:rPr>
        <w:t xml:space="preserve"> des âmes.</w:t>
      </w:r>
    </w:p>
    <w:p w14:paraId="665A109F" w14:textId="554C4167" w:rsidR="0050488C" w:rsidRPr="0050488C" w:rsidRDefault="0050488C" w:rsidP="0050488C">
      <w:pPr>
        <w:spacing w:after="0" w:line="240" w:lineRule="auto"/>
        <w:ind w:firstLine="426"/>
        <w:jc w:val="both"/>
        <w:rPr>
          <w:rFonts w:ascii="Times New Roman" w:hAnsi="Times New Roman" w:cs="Times New Roman"/>
          <w:sz w:val="24"/>
          <w:szCs w:val="24"/>
          <w:lang w:val="fr-FR"/>
        </w:rPr>
      </w:pPr>
      <w:r w:rsidRPr="0050488C">
        <w:rPr>
          <w:rFonts w:ascii="Times New Roman" w:hAnsi="Times New Roman" w:cs="Times New Roman"/>
          <w:sz w:val="24"/>
          <w:szCs w:val="24"/>
          <w:lang w:val="fr-FR"/>
        </w:rPr>
        <w:t xml:space="preserve">Pour se préparer à ce mariage mystique de la profession religieuse, les novices de cette Congrégation </w:t>
      </w:r>
      <w:r w:rsidR="00EA29F4">
        <w:rPr>
          <w:rFonts w:ascii="Times New Roman" w:hAnsi="Times New Roman" w:cs="Times New Roman"/>
          <w:sz w:val="24"/>
          <w:szCs w:val="24"/>
          <w:lang w:val="fr-FR"/>
        </w:rPr>
        <w:t xml:space="preserve">minimale </w:t>
      </w:r>
      <w:r w:rsidRPr="0050488C">
        <w:rPr>
          <w:rFonts w:ascii="Times New Roman" w:hAnsi="Times New Roman" w:cs="Times New Roman"/>
          <w:sz w:val="24"/>
          <w:szCs w:val="24"/>
          <w:lang w:val="fr-FR"/>
        </w:rPr>
        <w:t xml:space="preserve">doivent considérer le noviciat comme le temps de leur mort intérieure. Elles y entrent comme des </w:t>
      </w:r>
      <w:r w:rsidR="00EA29F4">
        <w:rPr>
          <w:rFonts w:ascii="Times New Roman" w:hAnsi="Times New Roman" w:cs="Times New Roman"/>
          <w:sz w:val="24"/>
          <w:szCs w:val="24"/>
          <w:lang w:val="fr-FR"/>
        </w:rPr>
        <w:t>coupables</w:t>
      </w:r>
      <w:r w:rsidR="00FD45B4">
        <w:rPr>
          <w:rFonts w:ascii="Times New Roman" w:hAnsi="Times New Roman" w:cs="Times New Roman"/>
          <w:sz w:val="24"/>
          <w:szCs w:val="24"/>
          <w:lang w:val="fr-FR"/>
        </w:rPr>
        <w:t>,</w:t>
      </w:r>
      <w:r w:rsidR="00EA29F4">
        <w:rPr>
          <w:rFonts w:ascii="Times New Roman" w:hAnsi="Times New Roman" w:cs="Times New Roman"/>
          <w:sz w:val="24"/>
          <w:szCs w:val="24"/>
          <w:lang w:val="fr-FR"/>
        </w:rPr>
        <w:t xml:space="preserve"> </w:t>
      </w:r>
      <w:r w:rsidRPr="0050488C">
        <w:rPr>
          <w:rFonts w:ascii="Times New Roman" w:hAnsi="Times New Roman" w:cs="Times New Roman"/>
          <w:sz w:val="24"/>
          <w:szCs w:val="24"/>
          <w:lang w:val="fr-FR"/>
        </w:rPr>
        <w:t>condamnées à mourir, conduites à un échafaud de justice, où elles doivent mystiquement être exécutées dans leurs passions et verser le sang des larmes, des mortifications et des souffrances. Ce</w:t>
      </w:r>
      <w:r w:rsidR="00EA29F4">
        <w:rPr>
          <w:rFonts w:ascii="Times New Roman" w:hAnsi="Times New Roman" w:cs="Times New Roman"/>
          <w:sz w:val="24"/>
          <w:szCs w:val="24"/>
          <w:lang w:val="fr-FR"/>
        </w:rPr>
        <w:t xml:space="preserve">t </w:t>
      </w:r>
      <w:r w:rsidRPr="0050488C">
        <w:rPr>
          <w:rFonts w:ascii="Times New Roman" w:hAnsi="Times New Roman" w:cs="Times New Roman"/>
          <w:sz w:val="24"/>
          <w:szCs w:val="24"/>
          <w:lang w:val="fr-FR"/>
        </w:rPr>
        <w:t xml:space="preserve">échafaud </w:t>
      </w:r>
      <w:r w:rsidR="00EA29F4" w:rsidRPr="0050488C">
        <w:rPr>
          <w:rFonts w:ascii="Times New Roman" w:hAnsi="Times New Roman" w:cs="Times New Roman"/>
          <w:sz w:val="24"/>
          <w:szCs w:val="24"/>
          <w:lang w:val="fr-FR"/>
        </w:rPr>
        <w:t>mystique</w:t>
      </w:r>
      <w:r w:rsidR="00EA29F4">
        <w:rPr>
          <w:rFonts w:ascii="Times New Roman" w:hAnsi="Times New Roman" w:cs="Times New Roman"/>
          <w:sz w:val="24"/>
          <w:szCs w:val="24"/>
          <w:lang w:val="fr-FR"/>
        </w:rPr>
        <w:t xml:space="preserve"> </w:t>
      </w:r>
      <w:r w:rsidRPr="0050488C">
        <w:rPr>
          <w:rFonts w:ascii="Times New Roman" w:hAnsi="Times New Roman" w:cs="Times New Roman"/>
          <w:sz w:val="24"/>
          <w:szCs w:val="24"/>
          <w:lang w:val="fr-FR"/>
        </w:rPr>
        <w:t>sera pour e</w:t>
      </w:r>
      <w:r w:rsidR="00EA29F4">
        <w:rPr>
          <w:rFonts w:ascii="Times New Roman" w:hAnsi="Times New Roman" w:cs="Times New Roman"/>
          <w:sz w:val="24"/>
          <w:szCs w:val="24"/>
          <w:lang w:val="fr-FR"/>
        </w:rPr>
        <w:t xml:space="preserve">lles </w:t>
      </w:r>
      <w:r w:rsidRPr="0050488C">
        <w:rPr>
          <w:rFonts w:ascii="Times New Roman" w:hAnsi="Times New Roman" w:cs="Times New Roman"/>
          <w:sz w:val="24"/>
          <w:szCs w:val="24"/>
          <w:lang w:val="fr-FR"/>
        </w:rPr>
        <w:t>la Croix très sainte de leur bien-aimé Epoux crucifié, dans laquelle, pendant qu’</w:t>
      </w:r>
      <w:r w:rsidR="00EA29F4">
        <w:rPr>
          <w:rFonts w:ascii="Times New Roman" w:hAnsi="Times New Roman" w:cs="Times New Roman"/>
          <w:sz w:val="24"/>
          <w:szCs w:val="24"/>
          <w:lang w:val="fr-FR"/>
        </w:rPr>
        <w:t>elles</w:t>
      </w:r>
      <w:r w:rsidRPr="0050488C">
        <w:rPr>
          <w:rFonts w:ascii="Times New Roman" w:hAnsi="Times New Roman" w:cs="Times New Roman"/>
          <w:sz w:val="24"/>
          <w:szCs w:val="24"/>
          <w:lang w:val="fr-FR"/>
        </w:rPr>
        <w:t xml:space="preserve"> trouveront la mort très heureuse de toutes elles-mêmes selon la mauvaise nature et les mauvaises habitudes, </w:t>
      </w:r>
      <w:r w:rsidR="00EA29F4">
        <w:rPr>
          <w:rFonts w:ascii="Times New Roman" w:hAnsi="Times New Roman" w:cs="Times New Roman"/>
          <w:sz w:val="24"/>
          <w:szCs w:val="24"/>
          <w:lang w:val="fr-FR"/>
        </w:rPr>
        <w:t>elles</w:t>
      </w:r>
      <w:r w:rsidRPr="0050488C">
        <w:rPr>
          <w:rFonts w:ascii="Times New Roman" w:hAnsi="Times New Roman" w:cs="Times New Roman"/>
          <w:sz w:val="24"/>
          <w:szCs w:val="24"/>
          <w:lang w:val="fr-FR"/>
        </w:rPr>
        <w:t xml:space="preserve"> trouveront la </w:t>
      </w:r>
      <w:r w:rsidR="00EA29F4" w:rsidRPr="0050488C">
        <w:rPr>
          <w:rFonts w:ascii="Times New Roman" w:hAnsi="Times New Roman" w:cs="Times New Roman"/>
          <w:sz w:val="24"/>
          <w:szCs w:val="24"/>
          <w:lang w:val="fr-FR"/>
        </w:rPr>
        <w:t>ré</w:t>
      </w:r>
      <w:r w:rsidR="00EA29F4">
        <w:rPr>
          <w:rFonts w:ascii="Times New Roman" w:hAnsi="Times New Roman" w:cs="Times New Roman"/>
          <w:sz w:val="24"/>
          <w:szCs w:val="24"/>
          <w:lang w:val="fr-FR"/>
        </w:rPr>
        <w:t>surr</w:t>
      </w:r>
      <w:r w:rsidR="00EA29F4" w:rsidRPr="0050488C">
        <w:rPr>
          <w:rFonts w:ascii="Times New Roman" w:hAnsi="Times New Roman" w:cs="Times New Roman"/>
          <w:sz w:val="24"/>
          <w:szCs w:val="24"/>
          <w:lang w:val="fr-FR"/>
        </w:rPr>
        <w:t>ection</w:t>
      </w:r>
      <w:r w:rsidRPr="0050488C">
        <w:rPr>
          <w:rFonts w:ascii="Times New Roman" w:hAnsi="Times New Roman" w:cs="Times New Roman"/>
          <w:sz w:val="24"/>
          <w:szCs w:val="24"/>
          <w:lang w:val="fr-FR"/>
        </w:rPr>
        <w:t xml:space="preserve"> et la vie, qui est Jésus Christ lui-même Notre Seigneur.</w:t>
      </w:r>
    </w:p>
    <w:p w14:paraId="283C9283" w14:textId="2DB6FE87" w:rsidR="0050488C" w:rsidRPr="0050488C" w:rsidRDefault="0050488C" w:rsidP="0050488C">
      <w:pPr>
        <w:spacing w:after="0" w:line="240" w:lineRule="auto"/>
        <w:ind w:firstLine="426"/>
        <w:jc w:val="both"/>
        <w:rPr>
          <w:rFonts w:ascii="Times New Roman" w:hAnsi="Times New Roman" w:cs="Times New Roman"/>
          <w:sz w:val="24"/>
          <w:szCs w:val="24"/>
          <w:lang w:val="fr-FR"/>
        </w:rPr>
      </w:pPr>
      <w:r w:rsidRPr="0050488C">
        <w:rPr>
          <w:rFonts w:ascii="Times New Roman" w:hAnsi="Times New Roman" w:cs="Times New Roman"/>
          <w:sz w:val="24"/>
          <w:szCs w:val="24"/>
          <w:lang w:val="fr-FR"/>
        </w:rPr>
        <w:t>Que les Filles nouvelles du Divin Zèle du Cœur de Jésus considèrent que leurs exercices religieux et leur vertu intérieure doivent commencer par le noviciat, mais qu’ils doivent grandir par la profession et que l’esprit religieux doit toujours croître en e</w:t>
      </w:r>
      <w:r w:rsidR="00BA5198">
        <w:rPr>
          <w:rFonts w:ascii="Times New Roman" w:hAnsi="Times New Roman" w:cs="Times New Roman"/>
          <w:sz w:val="24"/>
          <w:szCs w:val="24"/>
          <w:lang w:val="fr-FR"/>
        </w:rPr>
        <w:t>lles</w:t>
      </w:r>
      <w:r w:rsidRPr="0050488C">
        <w:rPr>
          <w:rFonts w:ascii="Times New Roman" w:hAnsi="Times New Roman" w:cs="Times New Roman"/>
          <w:sz w:val="24"/>
          <w:szCs w:val="24"/>
          <w:lang w:val="fr-FR"/>
        </w:rPr>
        <w:t>, jusqu’à la consommation de leur vie terrestre, où doivent être trouvées de vraies copies de l’Epoux divin, pauvres, humiliées</w:t>
      </w:r>
      <w:r w:rsidR="00BA5198">
        <w:rPr>
          <w:rFonts w:ascii="Times New Roman" w:hAnsi="Times New Roman" w:cs="Times New Roman"/>
          <w:sz w:val="24"/>
          <w:szCs w:val="24"/>
          <w:lang w:val="fr-FR"/>
        </w:rPr>
        <w:t>;</w:t>
      </w:r>
      <w:r w:rsidRPr="0050488C">
        <w:rPr>
          <w:rFonts w:ascii="Times New Roman" w:hAnsi="Times New Roman" w:cs="Times New Roman"/>
          <w:sz w:val="24"/>
          <w:szCs w:val="24"/>
          <w:lang w:val="fr-FR"/>
        </w:rPr>
        <w:t xml:space="preserve"> </w:t>
      </w:r>
      <w:r w:rsidR="00BA5198">
        <w:rPr>
          <w:rFonts w:ascii="Times New Roman" w:hAnsi="Times New Roman" w:cs="Times New Roman"/>
          <w:sz w:val="24"/>
          <w:szCs w:val="24"/>
          <w:lang w:val="fr-FR"/>
        </w:rPr>
        <w:t>e</w:t>
      </w:r>
      <w:r w:rsidR="00BA5198" w:rsidRPr="00BA5198">
        <w:rPr>
          <w:rFonts w:ascii="Times New Roman" w:hAnsi="Times New Roman" w:cs="Times New Roman"/>
          <w:sz w:val="24"/>
          <w:szCs w:val="24"/>
          <w:lang w:val="fr-FR"/>
        </w:rPr>
        <w:t>lles doivent aimer le mépris</w:t>
      </w:r>
      <w:r w:rsidRPr="0050488C">
        <w:rPr>
          <w:rFonts w:ascii="Times New Roman" w:hAnsi="Times New Roman" w:cs="Times New Roman"/>
          <w:sz w:val="24"/>
          <w:szCs w:val="24"/>
          <w:lang w:val="fr-FR"/>
        </w:rPr>
        <w:t>, mort</w:t>
      </w:r>
      <w:r w:rsidR="00BA5198">
        <w:rPr>
          <w:rFonts w:ascii="Times New Roman" w:hAnsi="Times New Roman" w:cs="Times New Roman"/>
          <w:sz w:val="24"/>
          <w:szCs w:val="24"/>
          <w:lang w:val="fr-FR"/>
        </w:rPr>
        <w:t>es</w:t>
      </w:r>
      <w:r w:rsidRPr="0050488C">
        <w:rPr>
          <w:rFonts w:ascii="Times New Roman" w:hAnsi="Times New Roman" w:cs="Times New Roman"/>
          <w:sz w:val="24"/>
          <w:szCs w:val="24"/>
          <w:lang w:val="fr-FR"/>
        </w:rPr>
        <w:t xml:space="preserve"> dans les mains de la sainte obéissance, même dans le creuset de la souffrance, mortifiées, pénitentes, détachées de tout et de tous, par les </w:t>
      </w:r>
      <w:r w:rsidR="00BA5198">
        <w:rPr>
          <w:rFonts w:ascii="Times New Roman" w:hAnsi="Times New Roman" w:cs="Times New Roman"/>
          <w:sz w:val="24"/>
          <w:szCs w:val="24"/>
          <w:lang w:val="fr-FR"/>
        </w:rPr>
        <w:t>conforts</w:t>
      </w:r>
      <w:r w:rsidRPr="0050488C">
        <w:rPr>
          <w:rFonts w:ascii="Times New Roman" w:hAnsi="Times New Roman" w:cs="Times New Roman"/>
          <w:sz w:val="24"/>
          <w:szCs w:val="24"/>
          <w:lang w:val="fr-FR"/>
        </w:rPr>
        <w:t xml:space="preserve"> et par le repos, consommées dans la fatigue et le sacrifice, allumées et flamboyantes de l’amour de Jésus suprême bien et de sa Très Sainte Mère et du pur zèle de la gloire divine et d</w:t>
      </w:r>
      <w:r w:rsidR="00BA5198">
        <w:rPr>
          <w:rFonts w:ascii="Times New Roman" w:hAnsi="Times New Roman" w:cs="Times New Roman"/>
          <w:sz w:val="24"/>
          <w:szCs w:val="24"/>
          <w:lang w:val="fr-FR"/>
        </w:rPr>
        <w:t>u salut</w:t>
      </w:r>
      <w:r w:rsidRPr="0050488C">
        <w:rPr>
          <w:rFonts w:ascii="Times New Roman" w:hAnsi="Times New Roman" w:cs="Times New Roman"/>
          <w:sz w:val="24"/>
          <w:szCs w:val="24"/>
          <w:lang w:val="fr-FR"/>
        </w:rPr>
        <w:t xml:space="preserve"> des âmes, transformées en tous les intérêts du Cœur Très Saint de Jésus.</w:t>
      </w:r>
    </w:p>
    <w:p w14:paraId="36CD618A" w14:textId="0A35A01B" w:rsidR="0050488C" w:rsidRPr="0050488C" w:rsidRDefault="00321101" w:rsidP="0050488C">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lang w:val="fr-FR"/>
        </w:rPr>
        <w:t>Ainsi</w:t>
      </w:r>
      <w:r w:rsidR="0050488C" w:rsidRPr="0050488C">
        <w:rPr>
          <w:rFonts w:ascii="Times New Roman" w:hAnsi="Times New Roman" w:cs="Times New Roman"/>
          <w:sz w:val="24"/>
          <w:szCs w:val="24"/>
          <w:lang w:val="fr-FR"/>
        </w:rPr>
        <w:t xml:space="preserve"> doivent être en vérité les </w:t>
      </w:r>
      <w:r w:rsidR="00BA5198">
        <w:rPr>
          <w:rFonts w:ascii="Times New Roman" w:hAnsi="Times New Roman" w:cs="Times New Roman"/>
          <w:sz w:val="24"/>
          <w:szCs w:val="24"/>
          <w:lang w:val="fr-FR"/>
        </w:rPr>
        <w:t xml:space="preserve">Sœurs </w:t>
      </w:r>
      <w:r w:rsidR="0050488C" w:rsidRPr="0050488C">
        <w:rPr>
          <w:rFonts w:ascii="Times New Roman" w:hAnsi="Times New Roman" w:cs="Times New Roman"/>
          <w:sz w:val="24"/>
          <w:szCs w:val="24"/>
          <w:lang w:val="fr-FR"/>
        </w:rPr>
        <w:t xml:space="preserve">de cette Congrégation minimale, par le </w:t>
      </w:r>
      <w:r>
        <w:rPr>
          <w:rFonts w:ascii="Times New Roman" w:hAnsi="Times New Roman" w:cs="Times New Roman"/>
          <w:sz w:val="24"/>
          <w:szCs w:val="24"/>
          <w:lang w:val="fr-FR"/>
        </w:rPr>
        <w:t xml:space="preserve">noble </w:t>
      </w:r>
      <w:r w:rsidR="0050488C" w:rsidRPr="0050488C">
        <w:rPr>
          <w:rFonts w:ascii="Times New Roman" w:hAnsi="Times New Roman" w:cs="Times New Roman"/>
          <w:sz w:val="24"/>
          <w:szCs w:val="24"/>
          <w:lang w:val="fr-FR"/>
        </w:rPr>
        <w:t xml:space="preserve">nom qu’elles portent de Filles du Divin Zèle du Cœur de Jésus et par la mission sublime de la Rogation évangélique </w:t>
      </w:r>
      <w:r w:rsidR="0050488C" w:rsidRPr="0050488C">
        <w:rPr>
          <w:rFonts w:ascii="Times New Roman" w:hAnsi="Times New Roman" w:cs="Times New Roman"/>
          <w:sz w:val="24"/>
          <w:szCs w:val="24"/>
          <w:lang w:val="fr-FR"/>
        </w:rPr>
        <w:lastRenderedPageBreak/>
        <w:t>du Cœur de Jésus, et telles doivent donc devenir les novices, avec l’aide divine qui ne manque jamais aux âmes de bonne volonté, au temps très heureux du noviciat, car tel est le désir de leur tendre amant et époux Jésus.</w:t>
      </w:r>
    </w:p>
    <w:p w14:paraId="05A0AA98" w14:textId="5F237004" w:rsidR="0050488C" w:rsidRDefault="0050488C" w:rsidP="0050488C">
      <w:pPr>
        <w:spacing w:after="0" w:line="240" w:lineRule="auto"/>
        <w:ind w:firstLine="426"/>
        <w:jc w:val="both"/>
        <w:rPr>
          <w:rFonts w:ascii="Times New Roman" w:hAnsi="Times New Roman" w:cs="Times New Roman"/>
          <w:sz w:val="24"/>
          <w:szCs w:val="24"/>
          <w:lang w:val="fr-FR"/>
        </w:rPr>
      </w:pPr>
      <w:r w:rsidRPr="0050488C">
        <w:rPr>
          <w:rFonts w:ascii="Times New Roman" w:hAnsi="Times New Roman" w:cs="Times New Roman"/>
          <w:sz w:val="24"/>
          <w:szCs w:val="24"/>
          <w:lang w:val="fr-FR"/>
        </w:rPr>
        <w:t xml:space="preserve">Et pour qu’elles deviennent telles, elles auront une grande faim et une grande soif de souffrir avec Jésus et pour Jésus, d’être pour son amour humiliées, mortifiées et méprisées, soit pour plaire à son divin Cœur, soit pour détruire en elles l’orgueil, l’irritation, les penchants aux </w:t>
      </w:r>
      <w:r w:rsidR="00321101">
        <w:rPr>
          <w:rFonts w:ascii="Times New Roman" w:hAnsi="Times New Roman" w:cs="Times New Roman"/>
          <w:sz w:val="24"/>
          <w:szCs w:val="24"/>
          <w:lang w:val="fr-FR"/>
        </w:rPr>
        <w:t>attachement</w:t>
      </w:r>
      <w:r w:rsidRPr="0050488C">
        <w:rPr>
          <w:rFonts w:ascii="Times New Roman" w:hAnsi="Times New Roman" w:cs="Times New Roman"/>
          <w:sz w:val="24"/>
          <w:szCs w:val="24"/>
          <w:lang w:val="fr-FR"/>
        </w:rPr>
        <w:t>s, l’esprit de simulation, l’inertie et la paresse de la nature, chaque passion maléfique, chaque conséquence très triste des péchés passés, et même l</w:t>
      </w:r>
      <w:r w:rsidR="00321101">
        <w:rPr>
          <w:rFonts w:ascii="Times New Roman" w:hAnsi="Times New Roman" w:cs="Times New Roman"/>
          <w:sz w:val="24"/>
          <w:szCs w:val="24"/>
          <w:lang w:val="fr-FR"/>
        </w:rPr>
        <w:t>’</w:t>
      </w:r>
      <w:r w:rsidRPr="0050488C">
        <w:rPr>
          <w:rFonts w:ascii="Times New Roman" w:hAnsi="Times New Roman" w:cs="Times New Roman"/>
          <w:sz w:val="24"/>
          <w:szCs w:val="24"/>
          <w:lang w:val="fr-FR"/>
        </w:rPr>
        <w:t xml:space="preserve">ignorance innée de l’intellect, afin qu’il devienne digne d’être rempli de la </w:t>
      </w:r>
      <w:r w:rsidR="00321101">
        <w:rPr>
          <w:rFonts w:ascii="Times New Roman" w:hAnsi="Times New Roman" w:cs="Times New Roman"/>
          <w:sz w:val="24"/>
          <w:szCs w:val="24"/>
          <w:lang w:val="fr-FR"/>
        </w:rPr>
        <w:t xml:space="preserve">divine </w:t>
      </w:r>
      <w:r w:rsidRPr="0050488C">
        <w:rPr>
          <w:rFonts w:ascii="Times New Roman" w:hAnsi="Times New Roman" w:cs="Times New Roman"/>
          <w:sz w:val="24"/>
          <w:szCs w:val="24"/>
          <w:lang w:val="fr-FR"/>
        </w:rPr>
        <w:t>lumière et sagesse. (</w:t>
      </w:r>
      <w:r w:rsidRPr="00321101">
        <w:rPr>
          <w:rFonts w:ascii="Times New Roman" w:hAnsi="Times New Roman" w:cs="Times New Roman"/>
          <w:i/>
          <w:iCs/>
          <w:sz w:val="24"/>
          <w:szCs w:val="24"/>
          <w:lang w:val="fr-FR"/>
        </w:rPr>
        <w:t>Depuis le début d’un «Directoire pour les novices d’Oria»</w:t>
      </w:r>
      <w:r w:rsidRPr="0050488C">
        <w:rPr>
          <w:rFonts w:ascii="Times New Roman" w:hAnsi="Times New Roman" w:cs="Times New Roman"/>
          <w:sz w:val="24"/>
          <w:szCs w:val="24"/>
          <w:lang w:val="fr-FR"/>
        </w:rPr>
        <w:t>).</w:t>
      </w:r>
    </w:p>
    <w:p w14:paraId="6D8D2803" w14:textId="5B44DDC5" w:rsidR="001C5DFC" w:rsidRPr="00940BE8" w:rsidRDefault="001C5DFC" w:rsidP="0050488C">
      <w:pPr>
        <w:spacing w:after="0" w:line="240" w:lineRule="auto"/>
        <w:ind w:firstLine="426"/>
        <w:jc w:val="both"/>
        <w:rPr>
          <w:rFonts w:ascii="Times New Roman" w:hAnsi="Times New Roman" w:cs="Times New Roman"/>
          <w:sz w:val="18"/>
          <w:szCs w:val="18"/>
          <w:lang w:val="fr-FR"/>
        </w:rPr>
      </w:pPr>
    </w:p>
    <w:p w14:paraId="19261789" w14:textId="00F4B540" w:rsidR="001C5DFC" w:rsidRPr="00A64C81" w:rsidRDefault="001C5DFC" w:rsidP="001C5DFC">
      <w:pPr>
        <w:spacing w:after="0" w:line="240" w:lineRule="auto"/>
        <w:jc w:val="both"/>
        <w:rPr>
          <w:rFonts w:ascii="Times New Roman" w:hAnsi="Times New Roman" w:cs="Times New Roman"/>
          <w:b/>
          <w:bCs/>
          <w:sz w:val="24"/>
          <w:szCs w:val="24"/>
          <w:lang w:val="fr-FR"/>
        </w:rPr>
      </w:pPr>
      <w:r w:rsidRPr="00A64C81">
        <w:rPr>
          <w:rFonts w:ascii="Times New Roman" w:hAnsi="Times New Roman" w:cs="Times New Roman"/>
          <w:b/>
          <w:bCs/>
          <w:sz w:val="24"/>
          <w:szCs w:val="24"/>
          <w:lang w:val="fr-FR"/>
        </w:rPr>
        <w:t xml:space="preserve">6) </w:t>
      </w:r>
      <w:r w:rsidR="00940BE8">
        <w:rPr>
          <w:rFonts w:ascii="Times New Roman" w:hAnsi="Times New Roman" w:cs="Times New Roman"/>
          <w:b/>
          <w:bCs/>
          <w:sz w:val="24"/>
          <w:szCs w:val="24"/>
          <w:lang w:val="fr-FR"/>
        </w:rPr>
        <w:t xml:space="preserve"> </w:t>
      </w:r>
      <w:r w:rsidRPr="00A64C81">
        <w:rPr>
          <w:rFonts w:ascii="Times New Roman" w:hAnsi="Times New Roman" w:cs="Times New Roman"/>
          <w:b/>
          <w:bCs/>
          <w:sz w:val="24"/>
          <w:szCs w:val="24"/>
          <w:lang w:val="fr-FR"/>
        </w:rPr>
        <w:t>DISPOSITIONS INTÉRIEURES</w:t>
      </w:r>
    </w:p>
    <w:p w14:paraId="586F7813" w14:textId="77777777" w:rsidR="001C5DFC" w:rsidRPr="00940BE8" w:rsidRDefault="001C5DFC" w:rsidP="001C5DFC">
      <w:pPr>
        <w:spacing w:after="0" w:line="240" w:lineRule="auto"/>
        <w:jc w:val="both"/>
        <w:rPr>
          <w:rFonts w:ascii="Times New Roman" w:hAnsi="Times New Roman" w:cs="Times New Roman"/>
          <w:b/>
          <w:bCs/>
          <w:sz w:val="12"/>
          <w:szCs w:val="12"/>
          <w:lang w:val="fr-FR"/>
        </w:rPr>
      </w:pPr>
    </w:p>
    <w:p w14:paraId="6561A9F3" w14:textId="53C4AC97" w:rsidR="001C5DFC" w:rsidRPr="00A64C81" w:rsidRDefault="001C5DFC" w:rsidP="001C5DFC">
      <w:pPr>
        <w:spacing w:after="0" w:line="240" w:lineRule="auto"/>
        <w:ind w:firstLine="426"/>
        <w:jc w:val="both"/>
        <w:rPr>
          <w:rFonts w:ascii="Times New Roman" w:hAnsi="Times New Roman" w:cs="Times New Roman"/>
          <w:sz w:val="24"/>
          <w:szCs w:val="24"/>
          <w:lang w:val="fr-FR"/>
        </w:rPr>
      </w:pPr>
      <w:r w:rsidRPr="00A64C81">
        <w:rPr>
          <w:rFonts w:ascii="Times New Roman" w:hAnsi="Times New Roman" w:cs="Times New Roman"/>
          <w:i/>
          <w:iCs/>
          <w:sz w:val="24"/>
          <w:szCs w:val="24"/>
          <w:lang w:val="fr-FR"/>
        </w:rPr>
        <w:t>Soyez parfaits comme votre Père qui est dans les Cieux est parfait</w:t>
      </w:r>
      <w:r w:rsidRPr="00A64C81">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 xml:space="preserve">Mt </w:t>
      </w:r>
      <w:r w:rsidRPr="00A64C81">
        <w:rPr>
          <w:rFonts w:ascii="Times New Roman" w:hAnsi="Times New Roman" w:cs="Times New Roman"/>
          <w:sz w:val="24"/>
          <w:szCs w:val="24"/>
          <w:lang w:val="fr-FR"/>
        </w:rPr>
        <w:t>5,48).</w:t>
      </w:r>
    </w:p>
    <w:p w14:paraId="6EC1BE8B" w14:textId="46DA0E62" w:rsidR="001C5DFC" w:rsidRDefault="001C5DFC" w:rsidP="001C5DFC">
      <w:pPr>
        <w:spacing w:after="0" w:line="240" w:lineRule="auto"/>
        <w:ind w:firstLine="426"/>
        <w:jc w:val="both"/>
        <w:rPr>
          <w:rFonts w:ascii="Times New Roman" w:hAnsi="Times New Roman" w:cs="Times New Roman"/>
          <w:sz w:val="24"/>
          <w:szCs w:val="24"/>
          <w:lang w:val="fr-FR"/>
        </w:rPr>
      </w:pPr>
      <w:r w:rsidRPr="00A64C81">
        <w:rPr>
          <w:rFonts w:ascii="Times New Roman" w:hAnsi="Times New Roman" w:cs="Times New Roman"/>
          <w:sz w:val="24"/>
          <w:szCs w:val="24"/>
          <w:lang w:val="fr-FR"/>
        </w:rPr>
        <w:t xml:space="preserve">Nous ne devons pas croire que seuls </w:t>
      </w:r>
      <w:r w:rsidR="009F24EE" w:rsidRPr="00A64C81">
        <w:rPr>
          <w:rFonts w:ascii="Times New Roman" w:hAnsi="Times New Roman" w:cs="Times New Roman"/>
          <w:sz w:val="24"/>
          <w:szCs w:val="24"/>
          <w:lang w:val="fr-FR"/>
        </w:rPr>
        <w:t>aux</w:t>
      </w:r>
      <w:r w:rsidRPr="00A64C81">
        <w:rPr>
          <w:rFonts w:ascii="Times New Roman" w:hAnsi="Times New Roman" w:cs="Times New Roman"/>
          <w:sz w:val="24"/>
          <w:szCs w:val="24"/>
          <w:lang w:val="fr-FR"/>
        </w:rPr>
        <w:t xml:space="preserve"> apôtres Notre-Seigneur dit cette parole; de même, nous ne devons pas croire qu’il l’a dit à tous indistinctement, mais nous devons mettre ce mot en accord avec cet autre </w:t>
      </w:r>
      <w:r w:rsidR="009F24EE" w:rsidRPr="00A64C81">
        <w:rPr>
          <w:rFonts w:ascii="Times New Roman" w:hAnsi="Times New Roman" w:cs="Times New Roman"/>
          <w:sz w:val="24"/>
          <w:szCs w:val="24"/>
          <w:lang w:val="fr-FR"/>
        </w:rPr>
        <w:t>sentence</w:t>
      </w:r>
      <w:r w:rsidRPr="00A64C81">
        <w:rPr>
          <w:rFonts w:ascii="Times New Roman" w:hAnsi="Times New Roman" w:cs="Times New Roman"/>
          <w:sz w:val="24"/>
          <w:szCs w:val="24"/>
          <w:lang w:val="fr-FR"/>
        </w:rPr>
        <w:t xml:space="preserve"> terrible: </w:t>
      </w:r>
      <w:r w:rsidRPr="00A64C81">
        <w:rPr>
          <w:rFonts w:ascii="Times New Roman" w:hAnsi="Times New Roman" w:cs="Times New Roman"/>
          <w:i/>
          <w:iCs/>
          <w:sz w:val="24"/>
          <w:szCs w:val="24"/>
          <w:lang w:val="fr-FR"/>
        </w:rPr>
        <w:t>Multi sunt vo</w:t>
      </w:r>
      <w:r w:rsidR="00D42035" w:rsidRPr="00A64C81">
        <w:rPr>
          <w:rFonts w:ascii="Times New Roman" w:hAnsi="Times New Roman" w:cs="Times New Roman"/>
          <w:i/>
          <w:iCs/>
          <w:sz w:val="24"/>
          <w:szCs w:val="24"/>
          <w:lang w:val="fr-FR"/>
        </w:rPr>
        <w:t>cati</w:t>
      </w:r>
      <w:r w:rsidRPr="00A64C81">
        <w:rPr>
          <w:rFonts w:ascii="Times New Roman" w:hAnsi="Times New Roman" w:cs="Times New Roman"/>
          <w:i/>
          <w:iCs/>
          <w:sz w:val="24"/>
          <w:szCs w:val="24"/>
          <w:lang w:val="fr-FR"/>
        </w:rPr>
        <w:t xml:space="preserve">, </w:t>
      </w:r>
      <w:r w:rsidR="00D42035" w:rsidRPr="00A64C81">
        <w:rPr>
          <w:rFonts w:ascii="Times New Roman" w:hAnsi="Times New Roman" w:cs="Times New Roman"/>
          <w:i/>
          <w:iCs/>
          <w:sz w:val="24"/>
          <w:szCs w:val="24"/>
          <w:lang w:val="fr-FR"/>
        </w:rPr>
        <w:t>pauci vero electi</w:t>
      </w:r>
      <w:r w:rsidRPr="00A64C81">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Mt</w:t>
      </w:r>
      <w:r w:rsidRPr="00A64C81">
        <w:rPr>
          <w:rFonts w:ascii="Times New Roman" w:hAnsi="Times New Roman" w:cs="Times New Roman"/>
          <w:sz w:val="24"/>
          <w:szCs w:val="24"/>
          <w:lang w:val="fr-FR"/>
        </w:rPr>
        <w:t xml:space="preserve"> 20,16). Et c’est précisément aux élus qu’il adressa ce mot de manière particulière: </w:t>
      </w:r>
      <w:r w:rsidR="009F24EE" w:rsidRPr="00A64C81">
        <w:rPr>
          <w:rFonts w:ascii="Times New Roman" w:hAnsi="Times New Roman" w:cs="Times New Roman"/>
          <w:i/>
          <w:iCs/>
          <w:sz w:val="24"/>
          <w:szCs w:val="24"/>
          <w:lang w:val="fr-FR"/>
        </w:rPr>
        <w:t>Estote perfecti…</w:t>
      </w:r>
      <w:r w:rsidRPr="00A64C81">
        <w:rPr>
          <w:rFonts w:ascii="Times New Roman" w:hAnsi="Times New Roman" w:cs="Times New Roman"/>
          <w:sz w:val="24"/>
          <w:szCs w:val="24"/>
          <w:lang w:val="fr-FR"/>
        </w:rPr>
        <w:t xml:space="preserve"> </w:t>
      </w:r>
      <w:r w:rsidR="009F24EE" w:rsidRPr="00A64C81">
        <w:rPr>
          <w:rFonts w:ascii="Times New Roman" w:hAnsi="Times New Roman" w:cs="Times New Roman"/>
          <w:sz w:val="24"/>
          <w:szCs w:val="24"/>
          <w:lang w:val="fr-FR"/>
        </w:rPr>
        <w:t>Ô</w:t>
      </w:r>
      <w:r w:rsidRPr="00A64C81">
        <w:rPr>
          <w:rFonts w:ascii="Times New Roman" w:hAnsi="Times New Roman" w:cs="Times New Roman"/>
          <w:sz w:val="24"/>
          <w:szCs w:val="24"/>
          <w:lang w:val="fr-FR"/>
        </w:rPr>
        <w:t xml:space="preserve"> vous, que je choisis parmi mille, </w:t>
      </w:r>
      <w:r w:rsidR="009F24EE" w:rsidRPr="00A64C81">
        <w:rPr>
          <w:rFonts w:ascii="Times New Roman" w:hAnsi="Times New Roman" w:cs="Times New Roman"/>
          <w:sz w:val="24"/>
          <w:szCs w:val="24"/>
          <w:lang w:val="fr-FR"/>
        </w:rPr>
        <w:t>ô</w:t>
      </w:r>
      <w:r w:rsidRPr="00A64C81">
        <w:rPr>
          <w:rFonts w:ascii="Times New Roman" w:hAnsi="Times New Roman" w:cs="Times New Roman"/>
          <w:sz w:val="24"/>
          <w:szCs w:val="24"/>
          <w:lang w:val="fr-FR"/>
        </w:rPr>
        <w:t xml:space="preserve"> vous, que j’appelle à ma suite, </w:t>
      </w:r>
      <w:r w:rsidRPr="00A64C81">
        <w:rPr>
          <w:rFonts w:ascii="Times New Roman" w:hAnsi="Times New Roman" w:cs="Times New Roman"/>
          <w:i/>
          <w:iCs/>
          <w:sz w:val="24"/>
          <w:szCs w:val="24"/>
          <w:lang w:val="fr-FR"/>
        </w:rPr>
        <w:t>soyez parfaits comme votre Père</w:t>
      </w:r>
      <w:r w:rsidRPr="00A64C81">
        <w:rPr>
          <w:rFonts w:ascii="Times New Roman" w:hAnsi="Times New Roman" w:cs="Times New Roman"/>
          <w:sz w:val="24"/>
          <w:szCs w:val="24"/>
          <w:lang w:val="fr-FR"/>
        </w:rPr>
        <w:t>. Si ce n’était pas le même Fils de Dieu qui parle ainsi, cette parole paraîtrait absurde: être parfait comme Dieu! Pourtant, Jésus-Christ la dit à ses élus, et prépara la grâce, afin que l’homme puisse atteindre cette perfection (Disc</w:t>
      </w:r>
      <w:r w:rsidR="008F6A66">
        <w:rPr>
          <w:rFonts w:ascii="Times New Roman" w:hAnsi="Times New Roman" w:cs="Times New Roman"/>
          <w:sz w:val="24"/>
          <w:szCs w:val="24"/>
          <w:lang w:val="fr-FR"/>
        </w:rPr>
        <w:t>.</w:t>
      </w:r>
      <w:r w:rsidRPr="00A64C81">
        <w:rPr>
          <w:rFonts w:ascii="Times New Roman" w:hAnsi="Times New Roman" w:cs="Times New Roman"/>
          <w:sz w:val="24"/>
          <w:szCs w:val="24"/>
          <w:lang w:val="fr-FR"/>
        </w:rPr>
        <w:t xml:space="preserve"> 1901).</w:t>
      </w:r>
    </w:p>
    <w:p w14:paraId="3666A4A8" w14:textId="77777777" w:rsidR="00940BE8" w:rsidRPr="00940BE8" w:rsidRDefault="00940BE8" w:rsidP="001C5DFC">
      <w:pPr>
        <w:spacing w:after="0" w:line="240" w:lineRule="auto"/>
        <w:ind w:firstLine="426"/>
        <w:jc w:val="both"/>
        <w:rPr>
          <w:rFonts w:ascii="Times New Roman" w:hAnsi="Times New Roman" w:cs="Times New Roman"/>
          <w:sz w:val="6"/>
          <w:szCs w:val="6"/>
          <w:lang w:val="fr-FR"/>
        </w:rPr>
      </w:pPr>
    </w:p>
    <w:p w14:paraId="19B7D096" w14:textId="4EAC0C05" w:rsidR="001C5DFC" w:rsidRPr="00A64C81" w:rsidRDefault="001C5DFC" w:rsidP="001C5DFC">
      <w:pPr>
        <w:spacing w:after="0" w:line="240" w:lineRule="auto"/>
        <w:ind w:firstLine="426"/>
        <w:jc w:val="both"/>
        <w:rPr>
          <w:rFonts w:ascii="Times New Roman" w:hAnsi="Times New Roman" w:cs="Times New Roman"/>
          <w:sz w:val="24"/>
          <w:szCs w:val="24"/>
          <w:lang w:val="fr-FR"/>
        </w:rPr>
      </w:pPr>
      <w:r w:rsidRPr="00A64C81">
        <w:rPr>
          <w:rFonts w:ascii="Times New Roman" w:hAnsi="Times New Roman" w:cs="Times New Roman"/>
          <w:sz w:val="24"/>
          <w:szCs w:val="24"/>
          <w:lang w:val="fr-FR"/>
        </w:rPr>
        <w:t xml:space="preserve">Ayant la miséricorde divine </w:t>
      </w:r>
      <w:r w:rsidR="009F24EE" w:rsidRPr="00A64C81">
        <w:rPr>
          <w:rFonts w:ascii="Times New Roman" w:hAnsi="Times New Roman" w:cs="Times New Roman"/>
          <w:sz w:val="24"/>
          <w:szCs w:val="24"/>
          <w:lang w:val="fr-FR"/>
        </w:rPr>
        <w:t xml:space="preserve">me faire </w:t>
      </w:r>
      <w:r w:rsidRPr="00A64C81">
        <w:rPr>
          <w:rFonts w:ascii="Times New Roman" w:hAnsi="Times New Roman" w:cs="Times New Roman"/>
          <w:sz w:val="24"/>
          <w:szCs w:val="24"/>
          <w:lang w:val="fr-FR"/>
        </w:rPr>
        <w:t xml:space="preserve">sentir la forte et douce impulsion de quitter le siècle et entrer dans cet Institut de la Rogation </w:t>
      </w:r>
      <w:r w:rsidR="009F24EE" w:rsidRPr="00A64C81">
        <w:rPr>
          <w:rFonts w:ascii="Times New Roman" w:hAnsi="Times New Roman" w:cs="Times New Roman"/>
          <w:sz w:val="24"/>
          <w:szCs w:val="24"/>
          <w:lang w:val="fr-FR"/>
        </w:rPr>
        <w:t>É</w:t>
      </w:r>
      <w:r w:rsidRPr="00A64C81">
        <w:rPr>
          <w:rFonts w:ascii="Times New Roman" w:hAnsi="Times New Roman" w:cs="Times New Roman"/>
          <w:sz w:val="24"/>
          <w:szCs w:val="24"/>
          <w:lang w:val="fr-FR"/>
        </w:rPr>
        <w:t xml:space="preserve">vangélique pour mieux </w:t>
      </w:r>
      <w:r w:rsidR="009F24EE" w:rsidRPr="00A64C81">
        <w:rPr>
          <w:rFonts w:ascii="Times New Roman" w:hAnsi="Times New Roman" w:cs="Times New Roman"/>
          <w:sz w:val="24"/>
          <w:szCs w:val="24"/>
          <w:lang w:val="fr-FR"/>
        </w:rPr>
        <w:t>vaquer à</w:t>
      </w:r>
      <w:r w:rsidRPr="00A64C81">
        <w:rPr>
          <w:rFonts w:ascii="Times New Roman" w:hAnsi="Times New Roman" w:cs="Times New Roman"/>
          <w:sz w:val="24"/>
          <w:szCs w:val="24"/>
          <w:lang w:val="fr-FR"/>
        </w:rPr>
        <w:t xml:space="preserve"> ma sanctification et </w:t>
      </w:r>
      <w:r w:rsidR="009F24EE" w:rsidRPr="00A64C81">
        <w:rPr>
          <w:rFonts w:ascii="Times New Roman" w:hAnsi="Times New Roman" w:cs="Times New Roman"/>
          <w:sz w:val="24"/>
          <w:szCs w:val="24"/>
          <w:lang w:val="fr-FR"/>
        </w:rPr>
        <w:t>au salut</w:t>
      </w:r>
      <w:r w:rsidRPr="00A64C81">
        <w:rPr>
          <w:rFonts w:ascii="Times New Roman" w:hAnsi="Times New Roman" w:cs="Times New Roman"/>
          <w:sz w:val="24"/>
          <w:szCs w:val="24"/>
          <w:lang w:val="fr-FR"/>
        </w:rPr>
        <w:t xml:space="preserve"> des âmes, </w:t>
      </w:r>
      <w:r w:rsidR="009F24EE" w:rsidRPr="00A64C81">
        <w:rPr>
          <w:rFonts w:ascii="Times New Roman" w:hAnsi="Times New Roman" w:cs="Times New Roman"/>
          <w:sz w:val="24"/>
          <w:szCs w:val="24"/>
          <w:lang w:val="fr-FR"/>
        </w:rPr>
        <w:t>v</w:t>
      </w:r>
      <w:r w:rsidRPr="00A64C81">
        <w:rPr>
          <w:rFonts w:ascii="Times New Roman" w:hAnsi="Times New Roman" w:cs="Times New Roman"/>
          <w:sz w:val="24"/>
          <w:szCs w:val="24"/>
          <w:lang w:val="fr-FR"/>
        </w:rPr>
        <w:t xml:space="preserve">oulant déterminer dès ma première entrée mes résolutions, je déclare que j’entre dans cet Institut avec la ferme volonté de persévérer et dans le but de sanctifier mon âme, en reconnaissant que vocation à l’état religieux est la même que vocation à la sanctification. Je tendrai donc de toutes mes forces à détruire en moi le vieil homme, à mortifier en </w:t>
      </w:r>
      <w:r w:rsidR="005C5EF6" w:rsidRPr="00A64C81">
        <w:rPr>
          <w:rFonts w:ascii="Times New Roman" w:hAnsi="Times New Roman" w:cs="Times New Roman"/>
          <w:sz w:val="24"/>
          <w:szCs w:val="24"/>
          <w:lang w:val="fr-FR"/>
        </w:rPr>
        <w:t>tous</w:t>
      </w:r>
      <w:r w:rsidRPr="00A64C81">
        <w:rPr>
          <w:rFonts w:ascii="Times New Roman" w:hAnsi="Times New Roman" w:cs="Times New Roman"/>
          <w:sz w:val="24"/>
          <w:szCs w:val="24"/>
          <w:lang w:val="fr-FR"/>
        </w:rPr>
        <w:t xml:space="preserve"> mes mauvais habits et à m’habiller de l’homme nouveau selon Jésus Christ.</w:t>
      </w:r>
    </w:p>
    <w:p w14:paraId="61EB0DB9" w14:textId="775C0B1E" w:rsidR="001C5DFC" w:rsidRDefault="001C5DFC" w:rsidP="001C5DFC">
      <w:pPr>
        <w:spacing w:after="0" w:line="240" w:lineRule="auto"/>
        <w:ind w:firstLine="426"/>
        <w:jc w:val="both"/>
        <w:rPr>
          <w:rFonts w:ascii="Times New Roman" w:hAnsi="Times New Roman" w:cs="Times New Roman"/>
          <w:sz w:val="24"/>
          <w:szCs w:val="24"/>
          <w:lang w:val="fr-FR"/>
        </w:rPr>
      </w:pPr>
      <w:r w:rsidRPr="00474BED">
        <w:rPr>
          <w:rFonts w:ascii="Times New Roman" w:hAnsi="Times New Roman" w:cs="Times New Roman"/>
          <w:sz w:val="24"/>
          <w:szCs w:val="24"/>
          <w:lang w:val="fr-FR"/>
        </w:rPr>
        <w:t xml:space="preserve">En outre, en tant que prêtre, bien qu’indigne, je reconnais que la sanctification à laquelle je dois aspirer doit être supérieure à celle des </w:t>
      </w:r>
      <w:r w:rsidR="00A64C81" w:rsidRPr="00474BED">
        <w:rPr>
          <w:rFonts w:ascii="Times New Roman" w:hAnsi="Times New Roman" w:cs="Times New Roman"/>
          <w:sz w:val="24"/>
          <w:szCs w:val="24"/>
          <w:lang w:val="fr-FR"/>
        </w:rPr>
        <w:t>séculiers</w:t>
      </w:r>
      <w:r w:rsidRPr="00474BED">
        <w:rPr>
          <w:rFonts w:ascii="Times New Roman" w:hAnsi="Times New Roman" w:cs="Times New Roman"/>
          <w:sz w:val="24"/>
          <w:szCs w:val="24"/>
          <w:lang w:val="fr-FR"/>
        </w:rPr>
        <w:t xml:space="preserve"> ou laïcs, les plus pieux et saints qui puissent y être, et donc j’en aurai au moins le désir et </w:t>
      </w:r>
      <w:r w:rsidR="00A64C81" w:rsidRPr="00474BED">
        <w:rPr>
          <w:rFonts w:ascii="Times New Roman" w:hAnsi="Times New Roman" w:cs="Times New Roman"/>
          <w:sz w:val="24"/>
          <w:szCs w:val="24"/>
          <w:lang w:val="fr-FR"/>
        </w:rPr>
        <w:t>j</w:t>
      </w:r>
      <w:r w:rsidRPr="00474BED">
        <w:rPr>
          <w:rFonts w:ascii="Times New Roman" w:hAnsi="Times New Roman" w:cs="Times New Roman"/>
          <w:sz w:val="24"/>
          <w:szCs w:val="24"/>
          <w:lang w:val="fr-FR"/>
        </w:rPr>
        <w:t>e ferai tout mon possible pour y parvenir.</w:t>
      </w:r>
      <w:r w:rsidR="00940BE8">
        <w:rPr>
          <w:rFonts w:ascii="Times New Roman" w:hAnsi="Times New Roman" w:cs="Times New Roman"/>
          <w:sz w:val="24"/>
          <w:szCs w:val="24"/>
          <w:lang w:val="fr-FR"/>
        </w:rPr>
        <w:t xml:space="preserve"> </w:t>
      </w:r>
      <w:r w:rsidRPr="00474BED">
        <w:rPr>
          <w:rFonts w:ascii="Times New Roman" w:hAnsi="Times New Roman" w:cs="Times New Roman"/>
          <w:sz w:val="24"/>
          <w:szCs w:val="24"/>
          <w:lang w:val="fr-FR"/>
        </w:rPr>
        <w:t>Pour atteindre cette perfection, je m’exercerai avec l’aide du Seigneur, dans toutes les vertus propres au vrai chrétien, au vrai prêtre et au vrai religieux. (</w:t>
      </w:r>
      <w:r w:rsidRPr="00474BED">
        <w:rPr>
          <w:rFonts w:ascii="Times New Roman" w:hAnsi="Times New Roman" w:cs="Times New Roman"/>
          <w:i/>
          <w:iCs/>
          <w:sz w:val="24"/>
          <w:szCs w:val="24"/>
          <w:lang w:val="fr-FR"/>
        </w:rPr>
        <w:t>Déclarations</w:t>
      </w:r>
      <w:r w:rsidRPr="00474BED">
        <w:rPr>
          <w:rFonts w:ascii="Times New Roman" w:hAnsi="Times New Roman" w:cs="Times New Roman"/>
          <w:sz w:val="24"/>
          <w:szCs w:val="24"/>
          <w:lang w:val="fr-FR"/>
        </w:rPr>
        <w:t xml:space="preserve"> de 1907).</w:t>
      </w:r>
    </w:p>
    <w:p w14:paraId="769B8E09" w14:textId="77777777" w:rsidR="00940BE8" w:rsidRPr="00940BE8" w:rsidRDefault="00940BE8" w:rsidP="001C5DFC">
      <w:pPr>
        <w:spacing w:after="0" w:line="240" w:lineRule="auto"/>
        <w:ind w:firstLine="426"/>
        <w:jc w:val="both"/>
        <w:rPr>
          <w:rFonts w:ascii="Times New Roman" w:hAnsi="Times New Roman" w:cs="Times New Roman"/>
          <w:sz w:val="6"/>
          <w:szCs w:val="6"/>
          <w:lang w:val="fr-FR"/>
        </w:rPr>
      </w:pPr>
    </w:p>
    <w:p w14:paraId="117A4D06" w14:textId="69C642A1" w:rsidR="001C5DFC" w:rsidRPr="00474BED" w:rsidRDefault="001C5DFC" w:rsidP="001C5DFC">
      <w:pPr>
        <w:spacing w:after="0" w:line="240" w:lineRule="auto"/>
        <w:ind w:firstLine="426"/>
        <w:jc w:val="both"/>
        <w:rPr>
          <w:rFonts w:ascii="Times New Roman" w:hAnsi="Times New Roman" w:cs="Times New Roman"/>
          <w:sz w:val="24"/>
          <w:szCs w:val="24"/>
          <w:lang w:val="fr-FR"/>
        </w:rPr>
      </w:pPr>
      <w:r w:rsidRPr="00474BED">
        <w:rPr>
          <w:rFonts w:ascii="Times New Roman" w:hAnsi="Times New Roman" w:cs="Times New Roman"/>
          <w:sz w:val="24"/>
          <w:szCs w:val="24"/>
          <w:lang w:val="fr-FR"/>
        </w:rPr>
        <w:t xml:space="preserve">Ne pas </w:t>
      </w:r>
      <w:r w:rsidR="00A64C81" w:rsidRPr="00474BED">
        <w:rPr>
          <w:rFonts w:ascii="Times New Roman" w:hAnsi="Times New Roman" w:cs="Times New Roman"/>
          <w:sz w:val="24"/>
          <w:szCs w:val="24"/>
          <w:lang w:val="fr-FR"/>
        </w:rPr>
        <w:t>correspondre</w:t>
      </w:r>
      <w:r w:rsidRPr="00474BED">
        <w:rPr>
          <w:rFonts w:ascii="Times New Roman" w:hAnsi="Times New Roman" w:cs="Times New Roman"/>
          <w:sz w:val="24"/>
          <w:szCs w:val="24"/>
          <w:lang w:val="fr-FR"/>
        </w:rPr>
        <w:t xml:space="preserve"> aux appels divins, c’est risquer de se perdre, au-delà des graves problèmes et regrets qu’on rencontre dans la vie pour ne pas avoir répondu. Ne dites pas à beaucoup votre vocation. Cet avertissement est de S. Alphonse, docteur de </w:t>
      </w:r>
      <w:r w:rsidR="00A64C81" w:rsidRPr="00474BED">
        <w:rPr>
          <w:rFonts w:ascii="Times New Roman" w:hAnsi="Times New Roman" w:cs="Times New Roman"/>
          <w:sz w:val="24"/>
          <w:szCs w:val="24"/>
          <w:lang w:val="fr-FR"/>
        </w:rPr>
        <w:t xml:space="preserve">la </w:t>
      </w:r>
      <w:r w:rsidRPr="00474BED">
        <w:rPr>
          <w:rFonts w:ascii="Times New Roman" w:hAnsi="Times New Roman" w:cs="Times New Roman"/>
          <w:sz w:val="24"/>
          <w:szCs w:val="24"/>
          <w:lang w:val="fr-FR"/>
        </w:rPr>
        <w:t xml:space="preserve">S. </w:t>
      </w:r>
      <w:r w:rsidR="00C3677D">
        <w:rPr>
          <w:rFonts w:ascii="Times New Roman" w:hAnsi="Times New Roman" w:cs="Times New Roman"/>
          <w:sz w:val="24"/>
          <w:szCs w:val="24"/>
          <w:lang w:val="fr-FR"/>
        </w:rPr>
        <w:t>Église</w:t>
      </w:r>
      <w:r w:rsidRPr="00474BED">
        <w:rPr>
          <w:rFonts w:ascii="Times New Roman" w:hAnsi="Times New Roman" w:cs="Times New Roman"/>
          <w:sz w:val="24"/>
          <w:szCs w:val="24"/>
          <w:lang w:val="fr-FR"/>
        </w:rPr>
        <w:t xml:space="preserve">, qui même à son confesseur ne veut pas, parfois, que l’on ait à </w:t>
      </w:r>
      <w:r w:rsidR="00474BED" w:rsidRPr="00474BED">
        <w:rPr>
          <w:rFonts w:ascii="Times New Roman" w:hAnsi="Times New Roman" w:cs="Times New Roman"/>
          <w:sz w:val="24"/>
          <w:szCs w:val="24"/>
          <w:lang w:val="fr-FR"/>
        </w:rPr>
        <w:t xml:space="preserve">le </w:t>
      </w:r>
      <w:r w:rsidRPr="00474BED">
        <w:rPr>
          <w:rFonts w:ascii="Times New Roman" w:hAnsi="Times New Roman" w:cs="Times New Roman"/>
          <w:sz w:val="24"/>
          <w:szCs w:val="24"/>
          <w:lang w:val="fr-FR"/>
        </w:rPr>
        <w:t>manifester. Quant à l’exécution de la vocation, le Saint lui-même recommande que cela se fasse immédiatement, car tout retard peut la mettre en danger. Il cite un S. Père, qui dit à ce propos: «</w:t>
      </w:r>
      <w:r w:rsidR="00474BED" w:rsidRPr="00474BED">
        <w:rPr>
          <w:rFonts w:ascii="Times New Roman" w:hAnsi="Times New Roman" w:cs="Times New Roman"/>
          <w:i/>
          <w:iCs/>
          <w:sz w:val="24"/>
          <w:szCs w:val="24"/>
          <w:lang w:val="fr-FR"/>
        </w:rPr>
        <w:t>Pas tellement il faut délier la corde qui tient la barque attachée à la rive, mais plutôt il faut la couper pour faire plus tôt</w:t>
      </w:r>
      <w:r w:rsidRPr="00474BED">
        <w:rPr>
          <w:rFonts w:ascii="Times New Roman" w:hAnsi="Times New Roman" w:cs="Times New Roman"/>
          <w:sz w:val="24"/>
          <w:szCs w:val="24"/>
          <w:lang w:val="fr-FR"/>
        </w:rPr>
        <w:t>»; c’est-à-dire: répondre tout de suite et quitter le monde.</w:t>
      </w:r>
    </w:p>
    <w:p w14:paraId="10AA9A47" w14:textId="4232CB27" w:rsidR="001C5DFC" w:rsidRPr="001C5DFC" w:rsidRDefault="001C5DFC" w:rsidP="001C5DFC">
      <w:pPr>
        <w:spacing w:after="0" w:line="240" w:lineRule="auto"/>
        <w:ind w:firstLine="426"/>
        <w:jc w:val="both"/>
        <w:rPr>
          <w:rFonts w:ascii="Times New Roman" w:hAnsi="Times New Roman" w:cs="Times New Roman"/>
          <w:sz w:val="24"/>
          <w:szCs w:val="24"/>
          <w:lang w:val="fr-FR"/>
        </w:rPr>
      </w:pPr>
      <w:r w:rsidRPr="006D5813">
        <w:rPr>
          <w:rFonts w:ascii="Times New Roman" w:hAnsi="Times New Roman" w:cs="Times New Roman"/>
          <w:sz w:val="24"/>
          <w:szCs w:val="24"/>
          <w:lang w:val="fr-FR"/>
        </w:rPr>
        <w:t xml:space="preserve">C’est ce qu’il revient de faire à qui est </w:t>
      </w:r>
      <w:r w:rsidR="00474BED" w:rsidRPr="006D5813">
        <w:rPr>
          <w:rFonts w:ascii="Times New Roman" w:hAnsi="Times New Roman" w:cs="Times New Roman"/>
          <w:sz w:val="24"/>
          <w:szCs w:val="24"/>
          <w:lang w:val="fr-FR"/>
        </w:rPr>
        <w:t>appelé</w:t>
      </w:r>
      <w:r w:rsidRPr="006D5813">
        <w:rPr>
          <w:rFonts w:ascii="Times New Roman" w:hAnsi="Times New Roman" w:cs="Times New Roman"/>
          <w:sz w:val="24"/>
          <w:szCs w:val="24"/>
          <w:lang w:val="fr-FR"/>
        </w:rPr>
        <w:t xml:space="preserve">. Mais ceux qui doivent recevoir une personne </w:t>
      </w:r>
      <w:r w:rsidR="00474BED" w:rsidRPr="006D5813">
        <w:rPr>
          <w:rFonts w:ascii="Times New Roman" w:hAnsi="Times New Roman" w:cs="Times New Roman"/>
          <w:sz w:val="24"/>
          <w:szCs w:val="24"/>
          <w:lang w:val="fr-FR"/>
        </w:rPr>
        <w:t>appel</w:t>
      </w:r>
      <w:r w:rsidRPr="006D5813">
        <w:rPr>
          <w:rFonts w:ascii="Times New Roman" w:hAnsi="Times New Roman" w:cs="Times New Roman"/>
          <w:sz w:val="24"/>
          <w:szCs w:val="24"/>
          <w:lang w:val="fr-FR"/>
        </w:rPr>
        <w:t>ée ont le droit d’examiner, d’</w:t>
      </w:r>
      <w:r w:rsidR="00474BED" w:rsidRPr="006D5813">
        <w:rPr>
          <w:rFonts w:ascii="Times New Roman" w:hAnsi="Times New Roman" w:cs="Times New Roman"/>
          <w:sz w:val="24"/>
          <w:szCs w:val="24"/>
          <w:lang w:val="fr-FR"/>
        </w:rPr>
        <w:t>attendre</w:t>
      </w:r>
      <w:r w:rsidRPr="006D5813">
        <w:rPr>
          <w:rFonts w:ascii="Times New Roman" w:hAnsi="Times New Roman" w:cs="Times New Roman"/>
          <w:sz w:val="24"/>
          <w:szCs w:val="24"/>
          <w:lang w:val="fr-FR"/>
        </w:rPr>
        <w:t>, etc. Mais je vous préviens qu’avant de faire ce pas, vous formez une résolution profonde et inébranlable d’embrasser la vie religieuse avec toutes les règles et tous les sacrifices</w:t>
      </w:r>
      <w:r w:rsidRPr="001C5DFC">
        <w:rPr>
          <w:rFonts w:ascii="Times New Roman" w:hAnsi="Times New Roman" w:cs="Times New Roman"/>
          <w:sz w:val="24"/>
          <w:szCs w:val="24"/>
          <w:lang w:val="fr-FR"/>
        </w:rPr>
        <w:t xml:space="preserve"> qui la composent. Il faut que pour être toute de Dieu, victime de son amour, et non pour d’autres raisons vous vous fassiez religieuse. Il faut que vous vous persuadiez que, pour être vraie religieuse, vous devez mourir à vous-mêmes parmi les contradictions, les mortifications internes et externes, le renoncement à sa propre volonté, le renoncement à son propre jugement, l’amour de la croix, des humiliations, et, s’il le faut, même avec être </w:t>
      </w:r>
      <w:r w:rsidR="006D5813">
        <w:rPr>
          <w:rFonts w:ascii="Times New Roman" w:hAnsi="Times New Roman" w:cs="Times New Roman"/>
          <w:sz w:val="24"/>
          <w:szCs w:val="24"/>
          <w:lang w:val="fr-FR"/>
        </w:rPr>
        <w:t>postpos</w:t>
      </w:r>
      <w:r w:rsidRPr="001C5DFC">
        <w:rPr>
          <w:rFonts w:ascii="Times New Roman" w:hAnsi="Times New Roman" w:cs="Times New Roman"/>
          <w:sz w:val="24"/>
          <w:szCs w:val="24"/>
          <w:lang w:val="fr-FR"/>
        </w:rPr>
        <w:t>ée, non soignée, non aimée.</w:t>
      </w:r>
    </w:p>
    <w:p w14:paraId="28822A73" w14:textId="2BD5332D" w:rsidR="001C5DFC" w:rsidRPr="001C5DFC" w:rsidRDefault="001C5DFC" w:rsidP="001C5DFC">
      <w:pPr>
        <w:spacing w:after="0" w:line="240" w:lineRule="auto"/>
        <w:ind w:firstLine="426"/>
        <w:jc w:val="both"/>
        <w:rPr>
          <w:rFonts w:ascii="Times New Roman" w:hAnsi="Times New Roman" w:cs="Times New Roman"/>
          <w:sz w:val="24"/>
          <w:szCs w:val="24"/>
          <w:lang w:val="fr-FR"/>
        </w:rPr>
      </w:pPr>
      <w:r w:rsidRPr="002A6219">
        <w:rPr>
          <w:rFonts w:ascii="Times New Roman" w:hAnsi="Times New Roman" w:cs="Times New Roman"/>
          <w:sz w:val="24"/>
          <w:szCs w:val="24"/>
          <w:lang w:val="fr-FR"/>
        </w:rPr>
        <w:t xml:space="preserve">Mais croyez-vous que tous ces sacrifices et cette mort à vous-même ne sont pas le principe de la vie véritable et du vrai bonheur? Croyez-vous que le Seigneur ne </w:t>
      </w:r>
      <w:r w:rsidR="002A6219" w:rsidRPr="002A6219">
        <w:rPr>
          <w:rFonts w:ascii="Times New Roman" w:hAnsi="Times New Roman" w:cs="Times New Roman"/>
          <w:sz w:val="24"/>
          <w:szCs w:val="24"/>
          <w:lang w:val="fr-FR"/>
        </w:rPr>
        <w:t>sache</w:t>
      </w:r>
      <w:r w:rsidRPr="002A6219">
        <w:rPr>
          <w:rFonts w:ascii="Times New Roman" w:hAnsi="Times New Roman" w:cs="Times New Roman"/>
          <w:sz w:val="24"/>
          <w:szCs w:val="24"/>
          <w:lang w:val="fr-FR"/>
        </w:rPr>
        <w:t xml:space="preserve"> pas compenser ses fidèles servantes et épouses?</w:t>
      </w:r>
      <w:r w:rsidR="00227601">
        <w:rPr>
          <w:rFonts w:ascii="Times New Roman" w:hAnsi="Times New Roman" w:cs="Times New Roman"/>
          <w:sz w:val="24"/>
          <w:szCs w:val="24"/>
          <w:lang w:val="fr-FR"/>
        </w:rPr>
        <w:t xml:space="preserve"> </w:t>
      </w:r>
      <w:r w:rsidRPr="002A6219">
        <w:rPr>
          <w:rFonts w:ascii="Times New Roman" w:hAnsi="Times New Roman" w:cs="Times New Roman"/>
          <w:sz w:val="24"/>
          <w:szCs w:val="24"/>
          <w:lang w:val="fr-FR"/>
        </w:rPr>
        <w:t xml:space="preserve">Il faut que, en entrant dans l’Institut, vous laissez à la porte </w:t>
      </w:r>
      <w:r w:rsidRPr="002A6219">
        <w:rPr>
          <w:rFonts w:ascii="Times New Roman" w:hAnsi="Times New Roman" w:cs="Times New Roman"/>
          <w:i/>
          <w:iCs/>
          <w:sz w:val="24"/>
          <w:szCs w:val="24"/>
          <w:lang w:val="fr-FR"/>
        </w:rPr>
        <w:t xml:space="preserve">mon caractère, je </w:t>
      </w:r>
      <w:r w:rsidRPr="002A6219">
        <w:rPr>
          <w:rFonts w:ascii="Times New Roman" w:hAnsi="Times New Roman" w:cs="Times New Roman"/>
          <w:i/>
          <w:iCs/>
          <w:sz w:val="24"/>
          <w:szCs w:val="24"/>
          <w:lang w:val="fr-FR"/>
        </w:rPr>
        <w:lastRenderedPageBreak/>
        <w:t>ne peux pas souffrir les choses injustes, je me brise mais je ne me plie pas</w:t>
      </w:r>
      <w:r w:rsidRPr="002A6219">
        <w:rPr>
          <w:rFonts w:ascii="Times New Roman" w:hAnsi="Times New Roman" w:cs="Times New Roman"/>
          <w:sz w:val="24"/>
          <w:szCs w:val="24"/>
          <w:lang w:val="fr-FR"/>
        </w:rPr>
        <w:t>, et les doctrines similaires du monde et de la vanité!</w:t>
      </w:r>
      <w:r w:rsidR="00227601">
        <w:rPr>
          <w:rFonts w:ascii="Times New Roman" w:hAnsi="Times New Roman" w:cs="Times New Roman"/>
          <w:sz w:val="24"/>
          <w:szCs w:val="24"/>
          <w:lang w:val="fr-FR"/>
        </w:rPr>
        <w:t xml:space="preserve"> </w:t>
      </w:r>
      <w:r w:rsidRPr="002A6219">
        <w:rPr>
          <w:rFonts w:ascii="Times New Roman" w:hAnsi="Times New Roman" w:cs="Times New Roman"/>
          <w:sz w:val="24"/>
          <w:szCs w:val="24"/>
          <w:lang w:val="fr-FR"/>
        </w:rPr>
        <w:t xml:space="preserve">Vous devrez vous plier devant toutes et par la main de toutes; vous devrez vous taire et approuver ce qui ne vous semble pas exact si </w:t>
      </w:r>
      <w:r w:rsidR="002A6219">
        <w:rPr>
          <w:rFonts w:ascii="Times New Roman" w:hAnsi="Times New Roman" w:cs="Times New Roman"/>
          <w:sz w:val="24"/>
          <w:szCs w:val="24"/>
          <w:lang w:val="fr-FR"/>
        </w:rPr>
        <w:t>ainsi</w:t>
      </w:r>
      <w:r w:rsidRPr="002A6219">
        <w:rPr>
          <w:rFonts w:ascii="Times New Roman" w:hAnsi="Times New Roman" w:cs="Times New Roman"/>
          <w:sz w:val="24"/>
          <w:szCs w:val="24"/>
          <w:lang w:val="fr-FR"/>
        </w:rPr>
        <w:t xml:space="preserve"> semble à qui vous dirige, pourvu que ce ne soit pas péché; vous devrez devenir une </w:t>
      </w:r>
      <w:r w:rsidR="00924A02">
        <w:rPr>
          <w:rFonts w:ascii="Times New Roman" w:hAnsi="Times New Roman" w:cs="Times New Roman"/>
          <w:sz w:val="24"/>
          <w:szCs w:val="24"/>
          <w:lang w:val="fr-FR"/>
        </w:rPr>
        <w:t>petite fille</w:t>
      </w:r>
      <w:r w:rsidRPr="002A6219">
        <w:rPr>
          <w:rFonts w:ascii="Times New Roman" w:hAnsi="Times New Roman" w:cs="Times New Roman"/>
          <w:sz w:val="24"/>
          <w:szCs w:val="24"/>
          <w:lang w:val="fr-FR"/>
        </w:rPr>
        <w:t xml:space="preserve"> humble et malléable.</w:t>
      </w:r>
    </w:p>
    <w:p w14:paraId="24A347F5" w14:textId="60DC3D44" w:rsidR="001C5DFC" w:rsidRPr="00FD0BB9" w:rsidRDefault="001C5DFC" w:rsidP="001C5DFC">
      <w:pPr>
        <w:spacing w:after="0" w:line="240" w:lineRule="auto"/>
        <w:ind w:firstLine="426"/>
        <w:jc w:val="both"/>
        <w:rPr>
          <w:rFonts w:ascii="Times New Roman" w:hAnsi="Times New Roman" w:cs="Times New Roman"/>
          <w:sz w:val="24"/>
          <w:szCs w:val="24"/>
          <w:lang w:val="fr-FR"/>
        </w:rPr>
      </w:pPr>
      <w:r w:rsidRPr="00FD0BB9">
        <w:rPr>
          <w:rFonts w:ascii="Times New Roman" w:hAnsi="Times New Roman" w:cs="Times New Roman"/>
          <w:sz w:val="24"/>
          <w:szCs w:val="24"/>
          <w:lang w:val="fr-FR"/>
        </w:rPr>
        <w:t xml:space="preserve">Quel champ immense pour combattre et vaincre avec l’aide divine et avec la bonne volonté! </w:t>
      </w:r>
      <w:r w:rsidR="005E32FB" w:rsidRPr="005E32FB">
        <w:rPr>
          <w:rFonts w:ascii="Times New Roman" w:hAnsi="Times New Roman" w:cs="Times New Roman"/>
          <w:sz w:val="24"/>
          <w:szCs w:val="24"/>
          <w:lang w:val="fr-FR"/>
        </w:rPr>
        <w:t>Cela c'est plus que les combats et les victoires du monde, dont vous êtes vantée et presque vous avez eu crainte de paresser en venant dans la religion</w:t>
      </w:r>
      <w:r w:rsidRPr="00FD0BB9">
        <w:rPr>
          <w:rFonts w:ascii="Times New Roman" w:hAnsi="Times New Roman" w:cs="Times New Roman"/>
          <w:sz w:val="24"/>
          <w:szCs w:val="24"/>
          <w:lang w:val="fr-FR"/>
        </w:rPr>
        <w:t xml:space="preserve">! Il est écrit: </w:t>
      </w:r>
      <w:r w:rsidRPr="00D442EA">
        <w:rPr>
          <w:rFonts w:ascii="Times New Roman" w:hAnsi="Times New Roman" w:cs="Times New Roman"/>
          <w:i/>
          <w:iCs/>
          <w:sz w:val="24"/>
          <w:szCs w:val="24"/>
          <w:lang w:val="fr-FR"/>
        </w:rPr>
        <w:t>Celui qui prend son cœur est plus fort que celui qui prend les villes</w:t>
      </w:r>
      <w:r w:rsidRPr="00FD0BB9">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Pr</w:t>
      </w:r>
      <w:r w:rsidRPr="00FD0BB9">
        <w:rPr>
          <w:rFonts w:ascii="Times New Roman" w:hAnsi="Times New Roman" w:cs="Times New Roman"/>
          <w:sz w:val="24"/>
          <w:szCs w:val="24"/>
          <w:lang w:val="fr-FR"/>
        </w:rPr>
        <w:t xml:space="preserve"> 16,32). </w:t>
      </w:r>
    </w:p>
    <w:p w14:paraId="270C551A" w14:textId="30E634A3" w:rsidR="001C5DFC" w:rsidRPr="00FD0BB9" w:rsidRDefault="001C5DFC" w:rsidP="001C5DFC">
      <w:pPr>
        <w:spacing w:after="0" w:line="240" w:lineRule="auto"/>
        <w:ind w:firstLine="426"/>
        <w:jc w:val="both"/>
        <w:rPr>
          <w:rFonts w:ascii="Times New Roman" w:hAnsi="Times New Roman" w:cs="Times New Roman"/>
          <w:sz w:val="24"/>
          <w:szCs w:val="24"/>
          <w:lang w:val="fr-FR"/>
        </w:rPr>
      </w:pPr>
      <w:r w:rsidRPr="00FD0BB9">
        <w:rPr>
          <w:rFonts w:ascii="Times New Roman" w:hAnsi="Times New Roman" w:cs="Times New Roman"/>
          <w:sz w:val="24"/>
          <w:szCs w:val="24"/>
          <w:lang w:val="fr-FR"/>
        </w:rPr>
        <w:t>Dans ce grand combat, vous serez aidée par les exhortations, les avertissements salutaires, les prières</w:t>
      </w:r>
      <w:r w:rsidR="00924A02">
        <w:rPr>
          <w:rFonts w:ascii="Times New Roman" w:hAnsi="Times New Roman" w:cs="Times New Roman"/>
          <w:sz w:val="24"/>
          <w:szCs w:val="24"/>
          <w:lang w:val="fr-FR"/>
        </w:rPr>
        <w:t xml:space="preserve"> et oraisons</w:t>
      </w:r>
      <w:r w:rsidRPr="00FD0BB9">
        <w:rPr>
          <w:rFonts w:ascii="Times New Roman" w:hAnsi="Times New Roman" w:cs="Times New Roman"/>
          <w:sz w:val="24"/>
          <w:szCs w:val="24"/>
          <w:lang w:val="fr-FR"/>
        </w:rPr>
        <w:t>,</w:t>
      </w:r>
      <w:r w:rsidR="00924A02">
        <w:rPr>
          <w:rFonts w:ascii="Times New Roman" w:hAnsi="Times New Roman" w:cs="Times New Roman"/>
          <w:sz w:val="24"/>
          <w:szCs w:val="24"/>
          <w:lang w:val="fr-FR"/>
        </w:rPr>
        <w:t xml:space="preserve"> par </w:t>
      </w:r>
      <w:r w:rsidRPr="00FD0BB9">
        <w:rPr>
          <w:rFonts w:ascii="Times New Roman" w:hAnsi="Times New Roman" w:cs="Times New Roman"/>
          <w:sz w:val="24"/>
          <w:szCs w:val="24"/>
          <w:lang w:val="fr-FR"/>
        </w:rPr>
        <w:t xml:space="preserve">les bons exemples, ainsi que par les mortifications et les pénitences qui vous seront données de toute manière; et vous devrez les accepter comme une tendre </w:t>
      </w:r>
      <w:r w:rsidR="00924A02">
        <w:rPr>
          <w:rFonts w:ascii="Times New Roman" w:hAnsi="Times New Roman" w:cs="Times New Roman"/>
          <w:sz w:val="24"/>
          <w:szCs w:val="24"/>
          <w:lang w:val="fr-FR"/>
        </w:rPr>
        <w:t>petite fille</w:t>
      </w:r>
      <w:r w:rsidRPr="00FD0BB9">
        <w:rPr>
          <w:rFonts w:ascii="Times New Roman" w:hAnsi="Times New Roman" w:cs="Times New Roman"/>
          <w:sz w:val="24"/>
          <w:szCs w:val="24"/>
          <w:lang w:val="fr-FR"/>
        </w:rPr>
        <w:t>.</w:t>
      </w:r>
    </w:p>
    <w:p w14:paraId="0A305426" w14:textId="447C6685" w:rsidR="001C5DFC" w:rsidRDefault="001C5DFC" w:rsidP="001C5DFC">
      <w:pPr>
        <w:spacing w:after="0" w:line="240" w:lineRule="auto"/>
        <w:ind w:firstLine="426"/>
        <w:jc w:val="both"/>
        <w:rPr>
          <w:rFonts w:ascii="Times New Roman" w:hAnsi="Times New Roman" w:cs="Times New Roman"/>
          <w:sz w:val="24"/>
          <w:szCs w:val="24"/>
          <w:lang w:val="fr-FR"/>
        </w:rPr>
      </w:pPr>
      <w:r w:rsidRPr="00FD0BB9">
        <w:rPr>
          <w:rFonts w:ascii="Times New Roman" w:hAnsi="Times New Roman" w:cs="Times New Roman"/>
          <w:sz w:val="24"/>
          <w:szCs w:val="24"/>
          <w:lang w:val="fr-FR"/>
        </w:rPr>
        <w:t xml:space="preserve">Face au nouveau niveau de vie, au contact </w:t>
      </w:r>
      <w:r w:rsidR="00924A02">
        <w:rPr>
          <w:rFonts w:ascii="Times New Roman" w:hAnsi="Times New Roman" w:cs="Times New Roman"/>
          <w:sz w:val="24"/>
          <w:szCs w:val="24"/>
          <w:lang w:val="fr-FR"/>
        </w:rPr>
        <w:t>de la</w:t>
      </w:r>
      <w:r w:rsidRPr="00FD0BB9">
        <w:rPr>
          <w:rFonts w:ascii="Times New Roman" w:hAnsi="Times New Roman" w:cs="Times New Roman"/>
          <w:sz w:val="24"/>
          <w:szCs w:val="24"/>
          <w:lang w:val="fr-FR"/>
        </w:rPr>
        <w:t xml:space="preserve"> règle et </w:t>
      </w:r>
      <w:r w:rsidR="00924A02">
        <w:rPr>
          <w:rFonts w:ascii="Times New Roman" w:hAnsi="Times New Roman" w:cs="Times New Roman"/>
          <w:sz w:val="24"/>
          <w:szCs w:val="24"/>
          <w:lang w:val="fr-FR"/>
        </w:rPr>
        <w:t>de</w:t>
      </w:r>
      <w:r w:rsidRPr="00FD0BB9">
        <w:rPr>
          <w:rFonts w:ascii="Times New Roman" w:hAnsi="Times New Roman" w:cs="Times New Roman"/>
          <w:sz w:val="24"/>
          <w:szCs w:val="24"/>
          <w:lang w:val="fr-FR"/>
        </w:rPr>
        <w:t xml:space="preserve"> la discipline religieuse, les misères et imperfections et </w:t>
      </w:r>
      <w:r w:rsidR="00EC5242" w:rsidRPr="00FD0BB9">
        <w:rPr>
          <w:rFonts w:ascii="Times New Roman" w:hAnsi="Times New Roman" w:cs="Times New Roman"/>
          <w:sz w:val="24"/>
          <w:szCs w:val="24"/>
          <w:lang w:val="fr-FR"/>
        </w:rPr>
        <w:t>les mauvaises habitudes</w:t>
      </w:r>
      <w:r w:rsidRPr="00FD0BB9">
        <w:rPr>
          <w:rFonts w:ascii="Times New Roman" w:hAnsi="Times New Roman" w:cs="Times New Roman"/>
          <w:sz w:val="24"/>
          <w:szCs w:val="24"/>
          <w:lang w:val="fr-FR"/>
        </w:rPr>
        <w:t xml:space="preserve"> de votre intérieur se révolteront tou</w:t>
      </w:r>
      <w:r w:rsidR="00EC5242">
        <w:rPr>
          <w:rFonts w:ascii="Times New Roman" w:hAnsi="Times New Roman" w:cs="Times New Roman"/>
          <w:sz w:val="24"/>
          <w:szCs w:val="24"/>
          <w:lang w:val="fr-FR"/>
        </w:rPr>
        <w:t>te</w:t>
      </w:r>
      <w:r w:rsidRPr="00FD0BB9">
        <w:rPr>
          <w:rFonts w:ascii="Times New Roman" w:hAnsi="Times New Roman" w:cs="Times New Roman"/>
          <w:sz w:val="24"/>
          <w:szCs w:val="24"/>
          <w:lang w:val="fr-FR"/>
        </w:rPr>
        <w:t xml:space="preserve">s, </w:t>
      </w:r>
      <w:r w:rsidR="00EC5242">
        <w:rPr>
          <w:rFonts w:ascii="Times New Roman" w:hAnsi="Times New Roman" w:cs="Times New Roman"/>
          <w:sz w:val="24"/>
          <w:szCs w:val="24"/>
          <w:lang w:val="fr-FR"/>
        </w:rPr>
        <w:t>elle</w:t>
      </w:r>
      <w:r w:rsidRPr="00FD0BB9">
        <w:rPr>
          <w:rFonts w:ascii="Times New Roman" w:hAnsi="Times New Roman" w:cs="Times New Roman"/>
          <w:sz w:val="24"/>
          <w:szCs w:val="24"/>
          <w:lang w:val="fr-FR"/>
        </w:rPr>
        <w:t>s se mettront tou</w:t>
      </w:r>
      <w:r w:rsidR="00EC5242">
        <w:rPr>
          <w:rFonts w:ascii="Times New Roman" w:hAnsi="Times New Roman" w:cs="Times New Roman"/>
          <w:sz w:val="24"/>
          <w:szCs w:val="24"/>
          <w:lang w:val="fr-FR"/>
        </w:rPr>
        <w:t>te</w:t>
      </w:r>
      <w:r w:rsidRPr="00FD0BB9">
        <w:rPr>
          <w:rFonts w:ascii="Times New Roman" w:hAnsi="Times New Roman" w:cs="Times New Roman"/>
          <w:sz w:val="24"/>
          <w:szCs w:val="24"/>
          <w:lang w:val="fr-FR"/>
        </w:rPr>
        <w:t>s en mouvement, colère, orgueil, vanité, atta</w:t>
      </w:r>
      <w:r w:rsidR="00EC5242">
        <w:rPr>
          <w:rFonts w:ascii="Times New Roman" w:hAnsi="Times New Roman" w:cs="Times New Roman"/>
          <w:sz w:val="24"/>
          <w:szCs w:val="24"/>
          <w:lang w:val="fr-FR"/>
        </w:rPr>
        <w:t>chement</w:t>
      </w:r>
      <w:r w:rsidRPr="00FD0BB9">
        <w:rPr>
          <w:rFonts w:ascii="Times New Roman" w:hAnsi="Times New Roman" w:cs="Times New Roman"/>
          <w:sz w:val="24"/>
          <w:szCs w:val="24"/>
          <w:lang w:val="fr-FR"/>
        </w:rPr>
        <w:t xml:space="preserve">s, présomptions, etc. etc. et vous pousseront à vous méfier, à réagir, à condamner, à </w:t>
      </w:r>
      <w:r w:rsidR="00EC5242">
        <w:rPr>
          <w:rFonts w:ascii="Times New Roman" w:hAnsi="Times New Roman" w:cs="Times New Roman"/>
          <w:sz w:val="24"/>
          <w:szCs w:val="24"/>
          <w:lang w:val="fr-FR"/>
        </w:rPr>
        <w:t>reculer</w:t>
      </w:r>
      <w:r w:rsidRPr="00FD0BB9">
        <w:rPr>
          <w:rFonts w:ascii="Times New Roman" w:hAnsi="Times New Roman" w:cs="Times New Roman"/>
          <w:sz w:val="24"/>
          <w:szCs w:val="24"/>
          <w:lang w:val="fr-FR"/>
        </w:rPr>
        <w:t>, etc. A tout cela quelque chose de plus terrible s’ajoutera: le démon vous fera une guerre</w:t>
      </w:r>
      <w:r w:rsidR="00EC5242">
        <w:rPr>
          <w:rFonts w:ascii="Times New Roman" w:hAnsi="Times New Roman" w:cs="Times New Roman"/>
          <w:sz w:val="24"/>
          <w:szCs w:val="24"/>
          <w:lang w:val="fr-FR"/>
        </w:rPr>
        <w:t xml:space="preserve"> effrayante</w:t>
      </w:r>
      <w:r w:rsidRPr="00FD0BB9">
        <w:rPr>
          <w:rFonts w:ascii="Times New Roman" w:hAnsi="Times New Roman" w:cs="Times New Roman"/>
          <w:sz w:val="24"/>
          <w:szCs w:val="24"/>
          <w:lang w:val="fr-FR"/>
        </w:rPr>
        <w:t xml:space="preserve">; il mettra en mouvement toutes vos passions, il envahira votre imagination, il répandra tristesse et ennui en vous, il vous remplira de doutes et d’incertitude, </w:t>
      </w:r>
      <w:r w:rsidR="00EC5242">
        <w:rPr>
          <w:rFonts w:ascii="Times New Roman" w:hAnsi="Times New Roman" w:cs="Times New Roman"/>
          <w:sz w:val="24"/>
          <w:szCs w:val="24"/>
          <w:lang w:val="fr-FR"/>
        </w:rPr>
        <w:t>c</w:t>
      </w:r>
      <w:r w:rsidRPr="00FD0BB9">
        <w:rPr>
          <w:rFonts w:ascii="Times New Roman" w:hAnsi="Times New Roman" w:cs="Times New Roman"/>
          <w:sz w:val="24"/>
          <w:szCs w:val="24"/>
          <w:lang w:val="fr-FR"/>
        </w:rPr>
        <w:t xml:space="preserve">ela vous rendra la vie de l’Institut pénible, </w:t>
      </w:r>
      <w:r w:rsidR="00EC5242">
        <w:rPr>
          <w:rFonts w:ascii="Times New Roman" w:hAnsi="Times New Roman" w:cs="Times New Roman"/>
          <w:sz w:val="24"/>
          <w:szCs w:val="24"/>
          <w:lang w:val="fr-FR"/>
        </w:rPr>
        <w:t xml:space="preserve">il </w:t>
      </w:r>
      <w:r w:rsidRPr="00FD0BB9">
        <w:rPr>
          <w:rFonts w:ascii="Times New Roman" w:hAnsi="Times New Roman" w:cs="Times New Roman"/>
          <w:sz w:val="24"/>
          <w:szCs w:val="24"/>
          <w:lang w:val="fr-FR"/>
        </w:rPr>
        <w:t xml:space="preserve">excitera votre fierté, et utilisera tous les moyens pour vous gagner! </w:t>
      </w:r>
      <w:r w:rsidR="00EC5242">
        <w:rPr>
          <w:rFonts w:ascii="Times New Roman" w:hAnsi="Times New Roman" w:cs="Times New Roman"/>
          <w:sz w:val="24"/>
          <w:szCs w:val="24"/>
          <w:lang w:val="fr-FR"/>
        </w:rPr>
        <w:t>Il</w:t>
      </w:r>
      <w:r w:rsidRPr="00FD0BB9">
        <w:rPr>
          <w:rFonts w:ascii="Times New Roman" w:hAnsi="Times New Roman" w:cs="Times New Roman"/>
          <w:sz w:val="24"/>
          <w:szCs w:val="24"/>
          <w:lang w:val="fr-FR"/>
        </w:rPr>
        <w:t xml:space="preserve"> se servira peut-être aussi de quelque compagne peu observante! Que ferez-vous alors? N’est-ce pas là un combat bien plus fatigant que ceux</w:t>
      </w:r>
      <w:r w:rsidRPr="001C5DFC">
        <w:rPr>
          <w:rFonts w:ascii="Times New Roman" w:hAnsi="Times New Roman" w:cs="Times New Roman"/>
          <w:sz w:val="24"/>
          <w:szCs w:val="24"/>
          <w:lang w:val="fr-FR"/>
        </w:rPr>
        <w:t xml:space="preserve"> que vous avez rencontrés dans le monde?</w:t>
      </w:r>
    </w:p>
    <w:p w14:paraId="4E4528AD" w14:textId="47E053DF" w:rsidR="00EC5242" w:rsidRPr="00EC5242" w:rsidRDefault="00EC5242" w:rsidP="00EC5242">
      <w:pPr>
        <w:spacing w:after="0" w:line="240" w:lineRule="auto"/>
        <w:ind w:firstLine="426"/>
        <w:jc w:val="both"/>
        <w:rPr>
          <w:rFonts w:ascii="Times New Roman" w:hAnsi="Times New Roman" w:cs="Times New Roman"/>
          <w:sz w:val="24"/>
          <w:szCs w:val="24"/>
          <w:lang w:val="fr-FR"/>
        </w:rPr>
      </w:pPr>
      <w:r w:rsidRPr="00EC5242">
        <w:rPr>
          <w:rFonts w:ascii="Times New Roman" w:hAnsi="Times New Roman" w:cs="Times New Roman"/>
          <w:sz w:val="24"/>
          <w:szCs w:val="24"/>
          <w:lang w:val="fr-FR"/>
        </w:rPr>
        <w:t xml:space="preserve">Ce n’est pas pour vous décourager que je </w:t>
      </w:r>
      <w:r w:rsidR="0077510E" w:rsidRPr="00EC5242">
        <w:rPr>
          <w:rFonts w:ascii="Times New Roman" w:hAnsi="Times New Roman" w:cs="Times New Roman"/>
          <w:sz w:val="24"/>
          <w:szCs w:val="24"/>
          <w:lang w:val="fr-FR"/>
        </w:rPr>
        <w:t>veuille</w:t>
      </w:r>
      <w:r w:rsidRPr="00EC5242">
        <w:rPr>
          <w:rFonts w:ascii="Times New Roman" w:hAnsi="Times New Roman" w:cs="Times New Roman"/>
          <w:sz w:val="24"/>
          <w:szCs w:val="24"/>
          <w:lang w:val="fr-FR"/>
        </w:rPr>
        <w:t xml:space="preserve"> vous prévenir, mais pour aider votre bonne volonté. Ces terribles combats, vous les surmonterez si vous êtes bien préparée, humble de cœur, bien résolue et si vous aimez ardemment Jésus bien</w:t>
      </w:r>
      <w:r w:rsidR="0077510E">
        <w:rPr>
          <w:rFonts w:ascii="Times New Roman" w:hAnsi="Times New Roman" w:cs="Times New Roman"/>
          <w:sz w:val="24"/>
          <w:szCs w:val="24"/>
          <w:lang w:val="fr-FR"/>
        </w:rPr>
        <w:t xml:space="preserve"> </w:t>
      </w:r>
      <w:r w:rsidR="007040E2">
        <w:rPr>
          <w:rFonts w:ascii="Times New Roman" w:hAnsi="Times New Roman" w:cs="Times New Roman"/>
          <w:sz w:val="24"/>
          <w:szCs w:val="24"/>
          <w:lang w:val="fr-FR"/>
        </w:rPr>
        <w:t>suprême</w:t>
      </w:r>
      <w:r w:rsidRPr="00EC5242">
        <w:rPr>
          <w:rFonts w:ascii="Times New Roman" w:hAnsi="Times New Roman" w:cs="Times New Roman"/>
          <w:sz w:val="24"/>
          <w:szCs w:val="24"/>
          <w:lang w:val="fr-FR"/>
        </w:rPr>
        <w:t>! Oh, que de choses enseigne l’amour de Jésus!</w:t>
      </w:r>
    </w:p>
    <w:p w14:paraId="14C603FE" w14:textId="4414498D" w:rsidR="00EC5242" w:rsidRDefault="00EC5242" w:rsidP="00EC5242">
      <w:pPr>
        <w:spacing w:after="0" w:line="240" w:lineRule="auto"/>
        <w:ind w:firstLine="426"/>
        <w:jc w:val="both"/>
        <w:rPr>
          <w:rFonts w:ascii="Times New Roman" w:hAnsi="Times New Roman" w:cs="Times New Roman"/>
          <w:sz w:val="24"/>
          <w:szCs w:val="24"/>
          <w:lang w:val="fr-FR"/>
        </w:rPr>
      </w:pPr>
      <w:r w:rsidRPr="00EC5242">
        <w:rPr>
          <w:rFonts w:ascii="Times New Roman" w:hAnsi="Times New Roman" w:cs="Times New Roman"/>
          <w:sz w:val="24"/>
          <w:szCs w:val="24"/>
          <w:lang w:val="fr-FR"/>
        </w:rPr>
        <w:t xml:space="preserve">Quant aux aliments et à leurs qualités, n’y pensez pas: nous regardons la santé des jeunes filles avec grand amour et attention: vous ferez de votre mieux pour vous adapter aux aliments communs, Dieu vous en donnera la grâce. Mais si quelque égard, dans certaines circonstances, doit être utilisé, il sera utilisé avec beaucoup de plaisir et de charité, comme on le fait pour toutes celles qui en ont besoin. Du reste, il faut s’abandonner à la Divine Providence! Et </w:t>
      </w:r>
      <w:r w:rsidR="0077510E">
        <w:rPr>
          <w:rFonts w:ascii="Times New Roman" w:hAnsi="Times New Roman" w:cs="Times New Roman"/>
          <w:sz w:val="24"/>
          <w:szCs w:val="24"/>
          <w:lang w:val="fr-FR"/>
        </w:rPr>
        <w:t>s</w:t>
      </w:r>
      <w:r w:rsidRPr="00EC5242">
        <w:rPr>
          <w:rFonts w:ascii="Times New Roman" w:hAnsi="Times New Roman" w:cs="Times New Roman"/>
          <w:sz w:val="24"/>
          <w:szCs w:val="24"/>
          <w:lang w:val="fr-FR"/>
        </w:rPr>
        <w:t>oyez assurée que nos très chères filles n’auront pas autant soin d</w:t>
      </w:r>
      <w:r w:rsidR="0077510E">
        <w:rPr>
          <w:rFonts w:ascii="Times New Roman" w:hAnsi="Times New Roman" w:cs="Times New Roman"/>
          <w:sz w:val="24"/>
          <w:szCs w:val="24"/>
          <w:lang w:val="fr-FR"/>
        </w:rPr>
        <w:t>e conserver elles-mêmes de ce</w:t>
      </w:r>
      <w:r w:rsidRPr="00EC5242">
        <w:rPr>
          <w:rFonts w:ascii="Times New Roman" w:hAnsi="Times New Roman" w:cs="Times New Roman"/>
          <w:sz w:val="24"/>
          <w:szCs w:val="24"/>
          <w:lang w:val="fr-FR"/>
        </w:rPr>
        <w:t xml:space="preserve"> que nous </w:t>
      </w:r>
      <w:r w:rsidR="0077510E">
        <w:rPr>
          <w:rFonts w:ascii="Times New Roman" w:hAnsi="Times New Roman" w:cs="Times New Roman"/>
          <w:sz w:val="24"/>
          <w:szCs w:val="24"/>
          <w:lang w:val="fr-FR"/>
        </w:rPr>
        <w:t xml:space="preserve">en </w:t>
      </w:r>
      <w:r w:rsidRPr="00EC5242">
        <w:rPr>
          <w:rFonts w:ascii="Times New Roman" w:hAnsi="Times New Roman" w:cs="Times New Roman"/>
          <w:sz w:val="24"/>
          <w:szCs w:val="24"/>
          <w:lang w:val="fr-FR"/>
        </w:rPr>
        <w:t>avons de les conserver et de ne pas les faire dépérir! (Let</w:t>
      </w:r>
      <w:r w:rsidR="0077510E">
        <w:rPr>
          <w:rFonts w:ascii="Times New Roman" w:hAnsi="Times New Roman" w:cs="Times New Roman"/>
          <w:sz w:val="24"/>
          <w:szCs w:val="24"/>
          <w:lang w:val="fr-FR"/>
        </w:rPr>
        <w:t>tre</w:t>
      </w:r>
      <w:r w:rsidRPr="00EC5242">
        <w:rPr>
          <w:rFonts w:ascii="Times New Roman" w:hAnsi="Times New Roman" w:cs="Times New Roman"/>
          <w:sz w:val="24"/>
          <w:szCs w:val="24"/>
          <w:lang w:val="fr-FR"/>
        </w:rPr>
        <w:t>, 13</w:t>
      </w:r>
      <w:r w:rsidR="00227601">
        <w:rPr>
          <w:rFonts w:ascii="Times New Roman" w:hAnsi="Times New Roman" w:cs="Times New Roman"/>
          <w:sz w:val="24"/>
          <w:szCs w:val="24"/>
          <w:lang w:val="fr-FR"/>
        </w:rPr>
        <w:t xml:space="preserve"> octobre </w:t>
      </w:r>
      <w:r w:rsidRPr="00EC5242">
        <w:rPr>
          <w:rFonts w:ascii="Times New Roman" w:hAnsi="Times New Roman" w:cs="Times New Roman"/>
          <w:sz w:val="24"/>
          <w:szCs w:val="24"/>
          <w:lang w:val="fr-FR"/>
        </w:rPr>
        <w:t>1909).</w:t>
      </w:r>
    </w:p>
    <w:p w14:paraId="5956769F" w14:textId="77777777" w:rsidR="00227601" w:rsidRPr="00227601" w:rsidRDefault="00227601" w:rsidP="00EC5242">
      <w:pPr>
        <w:spacing w:after="0" w:line="240" w:lineRule="auto"/>
        <w:ind w:firstLine="426"/>
        <w:jc w:val="both"/>
        <w:rPr>
          <w:rFonts w:ascii="Times New Roman" w:hAnsi="Times New Roman" w:cs="Times New Roman"/>
          <w:sz w:val="6"/>
          <w:szCs w:val="6"/>
          <w:lang w:val="fr-FR"/>
        </w:rPr>
      </w:pPr>
    </w:p>
    <w:p w14:paraId="421F0AB7" w14:textId="58C2C271" w:rsidR="00EC5242" w:rsidRPr="00EC5242" w:rsidRDefault="00EC5242" w:rsidP="00EC5242">
      <w:pPr>
        <w:spacing w:after="0" w:line="240" w:lineRule="auto"/>
        <w:ind w:firstLine="426"/>
        <w:jc w:val="both"/>
        <w:rPr>
          <w:rFonts w:ascii="Times New Roman" w:hAnsi="Times New Roman" w:cs="Times New Roman"/>
          <w:sz w:val="24"/>
          <w:szCs w:val="24"/>
          <w:lang w:val="fr-FR"/>
        </w:rPr>
      </w:pPr>
      <w:r w:rsidRPr="00EC5242">
        <w:rPr>
          <w:rFonts w:ascii="Times New Roman" w:hAnsi="Times New Roman" w:cs="Times New Roman"/>
          <w:sz w:val="24"/>
          <w:szCs w:val="24"/>
          <w:lang w:val="fr-FR"/>
        </w:rPr>
        <w:t xml:space="preserve">Si vous voulez venir pour </w:t>
      </w:r>
      <w:r w:rsidR="004462BC">
        <w:rPr>
          <w:rFonts w:ascii="Times New Roman" w:hAnsi="Times New Roman" w:cs="Times New Roman"/>
          <w:sz w:val="24"/>
          <w:szCs w:val="24"/>
          <w:lang w:val="fr-FR"/>
        </w:rPr>
        <w:t>devenir sœur</w:t>
      </w:r>
      <w:r w:rsidRPr="00EC5242">
        <w:rPr>
          <w:rFonts w:ascii="Times New Roman" w:hAnsi="Times New Roman" w:cs="Times New Roman"/>
          <w:sz w:val="24"/>
          <w:szCs w:val="24"/>
          <w:lang w:val="fr-FR"/>
        </w:rPr>
        <w:t>, je vous le dis</w:t>
      </w:r>
      <w:r w:rsidR="004462BC">
        <w:rPr>
          <w:rFonts w:ascii="Times New Roman" w:hAnsi="Times New Roman" w:cs="Times New Roman"/>
          <w:sz w:val="24"/>
          <w:szCs w:val="24"/>
          <w:lang w:val="fr-FR"/>
        </w:rPr>
        <w:t>:</w:t>
      </w:r>
      <w:r w:rsidRPr="00EC5242">
        <w:rPr>
          <w:rFonts w:ascii="Times New Roman" w:hAnsi="Times New Roman" w:cs="Times New Roman"/>
          <w:sz w:val="24"/>
          <w:szCs w:val="24"/>
          <w:lang w:val="fr-FR"/>
        </w:rPr>
        <w:t xml:space="preserve"> prenez garde que vous n’ayez pas la </w:t>
      </w:r>
      <w:r w:rsidRPr="004462BC">
        <w:rPr>
          <w:rFonts w:ascii="Times New Roman" w:hAnsi="Times New Roman" w:cs="Times New Roman"/>
          <w:i/>
          <w:iCs/>
          <w:sz w:val="24"/>
          <w:szCs w:val="24"/>
          <w:lang w:val="fr-FR"/>
        </w:rPr>
        <w:t>vraie vocation</w:t>
      </w:r>
      <w:r w:rsidRPr="00EC5242">
        <w:rPr>
          <w:rFonts w:ascii="Times New Roman" w:hAnsi="Times New Roman" w:cs="Times New Roman"/>
          <w:sz w:val="24"/>
          <w:szCs w:val="24"/>
          <w:lang w:val="fr-FR"/>
        </w:rPr>
        <w:t>, qui consiste en substance en un grand amour des humiliations, des mépris</w:t>
      </w:r>
      <w:r w:rsidR="004462BC">
        <w:rPr>
          <w:rFonts w:ascii="Times New Roman" w:hAnsi="Times New Roman" w:cs="Times New Roman"/>
          <w:sz w:val="24"/>
          <w:szCs w:val="24"/>
          <w:lang w:val="fr-FR"/>
        </w:rPr>
        <w:t>e</w:t>
      </w:r>
      <w:r w:rsidRPr="00EC5242">
        <w:rPr>
          <w:rFonts w:ascii="Times New Roman" w:hAnsi="Times New Roman" w:cs="Times New Roman"/>
          <w:sz w:val="24"/>
          <w:szCs w:val="24"/>
          <w:lang w:val="fr-FR"/>
        </w:rPr>
        <w:t xml:space="preserve">s, </w:t>
      </w:r>
      <w:r w:rsidR="004462BC">
        <w:rPr>
          <w:rFonts w:ascii="Times New Roman" w:hAnsi="Times New Roman" w:cs="Times New Roman"/>
          <w:sz w:val="24"/>
          <w:szCs w:val="24"/>
          <w:lang w:val="fr-FR"/>
        </w:rPr>
        <w:t xml:space="preserve">d’être </w:t>
      </w:r>
      <w:r w:rsidRPr="00EC5242">
        <w:rPr>
          <w:rFonts w:ascii="Times New Roman" w:hAnsi="Times New Roman" w:cs="Times New Roman"/>
          <w:sz w:val="24"/>
          <w:szCs w:val="24"/>
          <w:lang w:val="fr-FR"/>
        </w:rPr>
        <w:t xml:space="preserve">à la dernière place, sous le joug de l’obéissance: </w:t>
      </w:r>
      <w:r w:rsidR="004462BC">
        <w:rPr>
          <w:rFonts w:ascii="Times New Roman" w:hAnsi="Times New Roman" w:cs="Times New Roman"/>
          <w:sz w:val="24"/>
          <w:szCs w:val="24"/>
          <w:lang w:val="fr-FR"/>
        </w:rPr>
        <w:t>t</w:t>
      </w:r>
      <w:r w:rsidRPr="00EC5242">
        <w:rPr>
          <w:rFonts w:ascii="Times New Roman" w:hAnsi="Times New Roman" w:cs="Times New Roman"/>
          <w:sz w:val="24"/>
          <w:szCs w:val="24"/>
          <w:lang w:val="fr-FR"/>
        </w:rPr>
        <w:t xml:space="preserve">outes choses qui sont douces et belles, et sources de grandes consolations à qui a une </w:t>
      </w:r>
      <w:r w:rsidRPr="004462BC">
        <w:rPr>
          <w:rFonts w:ascii="Times New Roman" w:hAnsi="Times New Roman" w:cs="Times New Roman"/>
          <w:i/>
          <w:iCs/>
          <w:sz w:val="24"/>
          <w:szCs w:val="24"/>
          <w:lang w:val="fr-FR"/>
        </w:rPr>
        <w:t>vraie vocation</w:t>
      </w:r>
      <w:r w:rsidRPr="00EC5242">
        <w:rPr>
          <w:rFonts w:ascii="Times New Roman" w:hAnsi="Times New Roman" w:cs="Times New Roman"/>
          <w:sz w:val="24"/>
          <w:szCs w:val="24"/>
          <w:lang w:val="fr-FR"/>
        </w:rPr>
        <w:t xml:space="preserve">; mais </w:t>
      </w:r>
      <w:r w:rsidR="004462BC">
        <w:rPr>
          <w:rFonts w:ascii="Times New Roman" w:hAnsi="Times New Roman" w:cs="Times New Roman"/>
          <w:sz w:val="24"/>
          <w:szCs w:val="24"/>
          <w:lang w:val="fr-FR"/>
        </w:rPr>
        <w:t xml:space="preserve">ces choses </w:t>
      </w:r>
      <w:r w:rsidRPr="00EC5242">
        <w:rPr>
          <w:rFonts w:ascii="Times New Roman" w:hAnsi="Times New Roman" w:cs="Times New Roman"/>
          <w:sz w:val="24"/>
          <w:szCs w:val="24"/>
          <w:lang w:val="fr-FR"/>
        </w:rPr>
        <w:t xml:space="preserve">font répugnance et mal se comprennent </w:t>
      </w:r>
      <w:r w:rsidR="004462BC">
        <w:rPr>
          <w:rFonts w:ascii="Times New Roman" w:hAnsi="Times New Roman" w:cs="Times New Roman"/>
          <w:sz w:val="24"/>
          <w:szCs w:val="24"/>
          <w:lang w:val="fr-FR"/>
        </w:rPr>
        <w:t>par</w:t>
      </w:r>
      <w:r w:rsidRPr="00EC5242">
        <w:rPr>
          <w:rFonts w:ascii="Times New Roman" w:hAnsi="Times New Roman" w:cs="Times New Roman"/>
          <w:sz w:val="24"/>
          <w:szCs w:val="24"/>
          <w:lang w:val="fr-FR"/>
        </w:rPr>
        <w:t xml:space="preserve"> qui n’a qu’une </w:t>
      </w:r>
      <w:r w:rsidRPr="004462BC">
        <w:rPr>
          <w:rFonts w:ascii="Times New Roman" w:hAnsi="Times New Roman" w:cs="Times New Roman"/>
          <w:i/>
          <w:iCs/>
          <w:sz w:val="24"/>
          <w:szCs w:val="24"/>
          <w:lang w:val="fr-FR"/>
        </w:rPr>
        <w:t>vocation imparfaite</w:t>
      </w:r>
      <w:r w:rsidRPr="00EC5242">
        <w:rPr>
          <w:rFonts w:ascii="Times New Roman" w:hAnsi="Times New Roman" w:cs="Times New Roman"/>
          <w:sz w:val="24"/>
          <w:szCs w:val="24"/>
          <w:lang w:val="fr-FR"/>
        </w:rPr>
        <w:t xml:space="preserve"> par rapport à la vraie vie religieuse. Si vous étiez vraiment vouée à la vie de l’abnégation de votre propre moi, à la vie de l’anéantissement de votre propre volonté et de votre propre jugement, en somme à la vraie vie religieuse, vous n’auriez pas mal pris mes paroles, vous n</w:t>
      </w:r>
      <w:r w:rsidR="004462BC">
        <w:rPr>
          <w:rFonts w:ascii="Times New Roman" w:hAnsi="Times New Roman" w:cs="Times New Roman"/>
          <w:sz w:val="24"/>
          <w:szCs w:val="24"/>
          <w:lang w:val="fr-FR"/>
        </w:rPr>
        <w:t xml:space="preserve">e vous </w:t>
      </w:r>
      <w:r w:rsidRPr="00EC5242">
        <w:rPr>
          <w:rFonts w:ascii="Times New Roman" w:hAnsi="Times New Roman" w:cs="Times New Roman"/>
          <w:sz w:val="24"/>
          <w:szCs w:val="24"/>
          <w:lang w:val="fr-FR"/>
        </w:rPr>
        <w:t xml:space="preserve">seriez </w:t>
      </w:r>
      <w:r w:rsidR="004462BC">
        <w:rPr>
          <w:rFonts w:ascii="Times New Roman" w:hAnsi="Times New Roman" w:cs="Times New Roman"/>
          <w:sz w:val="24"/>
          <w:szCs w:val="24"/>
          <w:lang w:val="fr-FR"/>
        </w:rPr>
        <w:t>pas abattue</w:t>
      </w:r>
      <w:r w:rsidRPr="00EC5242">
        <w:rPr>
          <w:rFonts w:ascii="Times New Roman" w:hAnsi="Times New Roman" w:cs="Times New Roman"/>
          <w:sz w:val="24"/>
          <w:szCs w:val="24"/>
          <w:lang w:val="fr-FR"/>
        </w:rPr>
        <w:t>, vous ne vous seriez pas découragée, mais vous auriez répondu que vous accepteriez tout, que vous seriez prête à tout, etc.</w:t>
      </w:r>
    </w:p>
    <w:p w14:paraId="7375D614" w14:textId="6C92CB36" w:rsidR="00EC5242" w:rsidRDefault="00EC5242" w:rsidP="00EC5242">
      <w:pPr>
        <w:spacing w:after="0" w:line="240" w:lineRule="auto"/>
        <w:ind w:firstLine="426"/>
        <w:jc w:val="both"/>
        <w:rPr>
          <w:rFonts w:ascii="Times New Roman" w:hAnsi="Times New Roman" w:cs="Times New Roman"/>
          <w:sz w:val="24"/>
          <w:szCs w:val="24"/>
          <w:lang w:val="fr-FR"/>
        </w:rPr>
      </w:pPr>
      <w:r w:rsidRPr="00EC5242">
        <w:rPr>
          <w:rFonts w:ascii="Times New Roman" w:hAnsi="Times New Roman" w:cs="Times New Roman"/>
          <w:sz w:val="24"/>
          <w:szCs w:val="24"/>
          <w:lang w:val="fr-FR"/>
        </w:rPr>
        <w:t>Le bon Dieu sait ce qu’il m’a coûté, fille bénie et chère, d’avoir dû vous affliger avec cette lettre; mais j’ai estimé qu’en vous admettant dans la communauté religieuse sans vrais signes de vocation parfaite, j</w:t>
      </w:r>
      <w:r w:rsidR="004462BC">
        <w:rPr>
          <w:rFonts w:ascii="Times New Roman" w:hAnsi="Times New Roman" w:cs="Times New Roman"/>
          <w:sz w:val="24"/>
          <w:szCs w:val="24"/>
          <w:lang w:val="fr-FR"/>
        </w:rPr>
        <w:t xml:space="preserve">’aurais fait </w:t>
      </w:r>
      <w:r w:rsidRPr="00EC5242">
        <w:rPr>
          <w:rFonts w:ascii="Times New Roman" w:hAnsi="Times New Roman" w:cs="Times New Roman"/>
          <w:sz w:val="24"/>
          <w:szCs w:val="24"/>
          <w:lang w:val="fr-FR"/>
        </w:rPr>
        <w:t xml:space="preserve">du mal </w:t>
      </w:r>
      <w:r w:rsidR="004462BC">
        <w:rPr>
          <w:rFonts w:ascii="Times New Roman" w:hAnsi="Times New Roman" w:cs="Times New Roman"/>
          <w:sz w:val="24"/>
          <w:szCs w:val="24"/>
          <w:lang w:val="fr-FR"/>
        </w:rPr>
        <w:t xml:space="preserve">à vous </w:t>
      </w:r>
      <w:r w:rsidRPr="00EC5242">
        <w:rPr>
          <w:rFonts w:ascii="Times New Roman" w:hAnsi="Times New Roman" w:cs="Times New Roman"/>
          <w:sz w:val="24"/>
          <w:szCs w:val="24"/>
          <w:lang w:val="fr-FR"/>
        </w:rPr>
        <w:t>et à ma communauté.</w:t>
      </w:r>
      <w:r w:rsidR="00227601">
        <w:rPr>
          <w:rFonts w:ascii="Times New Roman" w:hAnsi="Times New Roman" w:cs="Times New Roman"/>
          <w:sz w:val="24"/>
          <w:szCs w:val="24"/>
          <w:lang w:val="fr-FR"/>
        </w:rPr>
        <w:t xml:space="preserve"> </w:t>
      </w:r>
      <w:r w:rsidRPr="00EC5242">
        <w:rPr>
          <w:rFonts w:ascii="Times New Roman" w:hAnsi="Times New Roman" w:cs="Times New Roman"/>
          <w:sz w:val="24"/>
          <w:szCs w:val="24"/>
          <w:lang w:val="fr-FR"/>
        </w:rPr>
        <w:t xml:space="preserve">Il se pourrait que plus tard la grâce ramène un triomphe complet en vous et que le Seigneur vous donne une ardente vocation à la vie religieuse avec l’amour de Jésus-Christ </w:t>
      </w:r>
      <w:r w:rsidRPr="008413E5">
        <w:rPr>
          <w:rFonts w:ascii="Times New Roman" w:hAnsi="Times New Roman" w:cs="Times New Roman"/>
          <w:i/>
          <w:iCs/>
          <w:sz w:val="24"/>
          <w:szCs w:val="24"/>
          <w:lang w:val="fr-FR"/>
        </w:rPr>
        <w:t>pauvre, humilié, méprisé</w:t>
      </w:r>
      <w:r w:rsidRPr="00EC5242">
        <w:rPr>
          <w:rFonts w:ascii="Times New Roman" w:hAnsi="Times New Roman" w:cs="Times New Roman"/>
          <w:sz w:val="24"/>
          <w:szCs w:val="24"/>
          <w:lang w:val="fr-FR"/>
        </w:rPr>
        <w:t xml:space="preserve"> et avec un grand désir de </w:t>
      </w:r>
      <w:r w:rsidRPr="008413E5">
        <w:rPr>
          <w:rFonts w:ascii="Times New Roman" w:hAnsi="Times New Roman" w:cs="Times New Roman"/>
          <w:i/>
          <w:iCs/>
          <w:sz w:val="24"/>
          <w:szCs w:val="24"/>
          <w:lang w:val="fr-FR"/>
        </w:rPr>
        <w:t>l’imiter</w:t>
      </w:r>
      <w:r w:rsidRPr="00EC5242">
        <w:rPr>
          <w:rFonts w:ascii="Times New Roman" w:hAnsi="Times New Roman" w:cs="Times New Roman"/>
          <w:sz w:val="24"/>
          <w:szCs w:val="24"/>
          <w:lang w:val="fr-FR"/>
        </w:rPr>
        <w:t xml:space="preserve">: c’est </w:t>
      </w:r>
      <w:r w:rsidR="008413E5">
        <w:rPr>
          <w:rFonts w:ascii="Times New Roman" w:hAnsi="Times New Roman" w:cs="Times New Roman"/>
          <w:sz w:val="24"/>
          <w:szCs w:val="24"/>
          <w:lang w:val="fr-FR"/>
        </w:rPr>
        <w:t xml:space="preserve">ici </w:t>
      </w:r>
      <w:r w:rsidRPr="008413E5">
        <w:rPr>
          <w:rFonts w:ascii="Times New Roman" w:hAnsi="Times New Roman" w:cs="Times New Roman"/>
          <w:i/>
          <w:iCs/>
          <w:sz w:val="24"/>
          <w:szCs w:val="24"/>
          <w:lang w:val="fr-FR"/>
        </w:rPr>
        <w:t>l’essence de la vie religieuse</w:t>
      </w:r>
      <w:r w:rsidRPr="00EC5242">
        <w:rPr>
          <w:rFonts w:ascii="Times New Roman" w:hAnsi="Times New Roman" w:cs="Times New Roman"/>
          <w:sz w:val="24"/>
          <w:szCs w:val="24"/>
          <w:lang w:val="fr-FR"/>
        </w:rPr>
        <w:t>. (Lett</w:t>
      </w:r>
      <w:r w:rsidR="008413E5">
        <w:rPr>
          <w:rFonts w:ascii="Times New Roman" w:hAnsi="Times New Roman" w:cs="Times New Roman"/>
          <w:sz w:val="24"/>
          <w:szCs w:val="24"/>
          <w:lang w:val="fr-FR"/>
        </w:rPr>
        <w:t>re</w:t>
      </w:r>
      <w:r w:rsidRPr="00EC5242">
        <w:rPr>
          <w:rFonts w:ascii="Times New Roman" w:hAnsi="Times New Roman" w:cs="Times New Roman"/>
          <w:sz w:val="24"/>
          <w:szCs w:val="24"/>
          <w:lang w:val="fr-FR"/>
        </w:rPr>
        <w:t xml:space="preserve"> 14</w:t>
      </w:r>
      <w:r w:rsidR="008413E5">
        <w:rPr>
          <w:rFonts w:ascii="Times New Roman" w:hAnsi="Times New Roman" w:cs="Times New Roman"/>
          <w:sz w:val="24"/>
          <w:szCs w:val="24"/>
          <w:lang w:val="fr-FR"/>
        </w:rPr>
        <w:t>-</w:t>
      </w:r>
      <w:r w:rsidRPr="00EC5242">
        <w:rPr>
          <w:rFonts w:ascii="Times New Roman" w:hAnsi="Times New Roman" w:cs="Times New Roman"/>
          <w:sz w:val="24"/>
          <w:szCs w:val="24"/>
          <w:lang w:val="fr-FR"/>
        </w:rPr>
        <w:t>2</w:t>
      </w:r>
      <w:r w:rsidR="008413E5">
        <w:rPr>
          <w:rFonts w:ascii="Times New Roman" w:hAnsi="Times New Roman" w:cs="Times New Roman"/>
          <w:sz w:val="24"/>
          <w:szCs w:val="24"/>
          <w:lang w:val="fr-FR"/>
        </w:rPr>
        <w:t>-</w:t>
      </w:r>
      <w:r w:rsidRPr="00EC5242">
        <w:rPr>
          <w:rFonts w:ascii="Times New Roman" w:hAnsi="Times New Roman" w:cs="Times New Roman"/>
          <w:sz w:val="24"/>
          <w:szCs w:val="24"/>
          <w:lang w:val="fr-FR"/>
        </w:rPr>
        <w:t>1910).</w:t>
      </w:r>
    </w:p>
    <w:p w14:paraId="20A22A30" w14:textId="0839402B" w:rsidR="008413E5" w:rsidRPr="00227601" w:rsidRDefault="008413E5" w:rsidP="00EC5242">
      <w:pPr>
        <w:spacing w:after="0" w:line="240" w:lineRule="auto"/>
        <w:ind w:firstLine="426"/>
        <w:jc w:val="both"/>
        <w:rPr>
          <w:rFonts w:ascii="Times New Roman" w:hAnsi="Times New Roman" w:cs="Times New Roman"/>
          <w:sz w:val="18"/>
          <w:szCs w:val="18"/>
          <w:lang w:val="fr-FR"/>
        </w:rPr>
      </w:pPr>
    </w:p>
    <w:p w14:paraId="2505DEEC" w14:textId="568AC25D" w:rsidR="008413E5" w:rsidRDefault="008413E5" w:rsidP="008413E5">
      <w:pPr>
        <w:spacing w:after="0" w:line="240" w:lineRule="auto"/>
        <w:jc w:val="both"/>
        <w:rPr>
          <w:rFonts w:ascii="Times New Roman" w:hAnsi="Times New Roman" w:cs="Times New Roman"/>
          <w:b/>
          <w:bCs/>
          <w:sz w:val="24"/>
          <w:szCs w:val="24"/>
          <w:lang w:val="fr-FR"/>
        </w:rPr>
      </w:pPr>
      <w:r w:rsidRPr="009B504B">
        <w:rPr>
          <w:rFonts w:ascii="Times New Roman" w:hAnsi="Times New Roman" w:cs="Times New Roman"/>
          <w:b/>
          <w:bCs/>
          <w:sz w:val="24"/>
          <w:szCs w:val="24"/>
          <w:lang w:val="fr-FR"/>
        </w:rPr>
        <w:t xml:space="preserve">7) </w:t>
      </w:r>
      <w:r w:rsidR="00227601">
        <w:rPr>
          <w:rFonts w:ascii="Times New Roman" w:hAnsi="Times New Roman" w:cs="Times New Roman"/>
          <w:b/>
          <w:bCs/>
          <w:sz w:val="24"/>
          <w:szCs w:val="24"/>
          <w:lang w:val="fr-FR"/>
        </w:rPr>
        <w:t xml:space="preserve"> </w:t>
      </w:r>
      <w:r w:rsidRPr="009B504B">
        <w:rPr>
          <w:rFonts w:ascii="Times New Roman" w:hAnsi="Times New Roman" w:cs="Times New Roman"/>
          <w:b/>
          <w:bCs/>
          <w:sz w:val="24"/>
          <w:szCs w:val="24"/>
          <w:lang w:val="fr-FR"/>
        </w:rPr>
        <w:t>PRÉDILECTION DIVINE</w:t>
      </w:r>
    </w:p>
    <w:p w14:paraId="6C060EC9" w14:textId="77777777" w:rsidR="009B504B" w:rsidRPr="00227601" w:rsidRDefault="009B504B" w:rsidP="008413E5">
      <w:pPr>
        <w:spacing w:after="0" w:line="240" w:lineRule="auto"/>
        <w:jc w:val="both"/>
        <w:rPr>
          <w:rFonts w:ascii="Times New Roman" w:hAnsi="Times New Roman" w:cs="Times New Roman"/>
          <w:b/>
          <w:bCs/>
          <w:sz w:val="12"/>
          <w:szCs w:val="12"/>
          <w:lang w:val="fr-FR"/>
        </w:rPr>
      </w:pPr>
    </w:p>
    <w:p w14:paraId="6D45D57B" w14:textId="244F4B6B" w:rsidR="008413E5" w:rsidRDefault="008413E5" w:rsidP="009B504B">
      <w:pPr>
        <w:spacing w:after="0" w:line="240" w:lineRule="auto"/>
        <w:ind w:firstLine="426"/>
        <w:jc w:val="both"/>
        <w:rPr>
          <w:rFonts w:ascii="Times New Roman" w:hAnsi="Times New Roman" w:cs="Times New Roman"/>
          <w:sz w:val="24"/>
          <w:szCs w:val="24"/>
          <w:lang w:val="fr-FR"/>
        </w:rPr>
      </w:pPr>
      <w:r w:rsidRPr="008413E5">
        <w:rPr>
          <w:rFonts w:ascii="Times New Roman" w:hAnsi="Times New Roman" w:cs="Times New Roman"/>
          <w:sz w:val="24"/>
          <w:szCs w:val="24"/>
          <w:lang w:val="fr-FR"/>
        </w:rPr>
        <w:t xml:space="preserve">Le mystère de la prédestination est impénétrable parmi les mystères insondables de Dieu. </w:t>
      </w:r>
      <w:r w:rsidR="002D3DE5" w:rsidRPr="008413E5">
        <w:rPr>
          <w:rFonts w:ascii="Times New Roman" w:hAnsi="Times New Roman" w:cs="Times New Roman"/>
          <w:sz w:val="24"/>
          <w:szCs w:val="24"/>
          <w:lang w:val="fr-FR"/>
        </w:rPr>
        <w:t>L</w:t>
      </w:r>
      <w:r w:rsidR="002D3DE5">
        <w:rPr>
          <w:rFonts w:ascii="Times New Roman" w:hAnsi="Times New Roman" w:cs="Times New Roman"/>
          <w:sz w:val="24"/>
          <w:szCs w:val="24"/>
          <w:lang w:val="fr-FR"/>
        </w:rPr>
        <w:t xml:space="preserve">’esprit </w:t>
      </w:r>
      <w:r w:rsidR="002D3DE5" w:rsidRPr="008413E5">
        <w:rPr>
          <w:rFonts w:ascii="Times New Roman" w:hAnsi="Times New Roman" w:cs="Times New Roman"/>
          <w:sz w:val="24"/>
          <w:szCs w:val="24"/>
          <w:lang w:val="fr-FR"/>
        </w:rPr>
        <w:t>humain</w:t>
      </w:r>
      <w:r w:rsidRPr="008413E5">
        <w:rPr>
          <w:rFonts w:ascii="Times New Roman" w:hAnsi="Times New Roman" w:cs="Times New Roman"/>
          <w:sz w:val="24"/>
          <w:szCs w:val="24"/>
          <w:lang w:val="fr-FR"/>
        </w:rPr>
        <w:t xml:space="preserve"> se perd et s’égare en considérant les voies mystérieuses par lesquelles le Dieu suprême conduit ses créatures, et les motifs occultes pour lesquels d’autres libère de la poussière, d’autres de </w:t>
      </w:r>
      <w:r w:rsidRPr="008413E5">
        <w:rPr>
          <w:rFonts w:ascii="Times New Roman" w:hAnsi="Times New Roman" w:cs="Times New Roman"/>
          <w:sz w:val="24"/>
          <w:szCs w:val="24"/>
          <w:lang w:val="fr-FR"/>
        </w:rPr>
        <w:lastRenderedPageBreak/>
        <w:t xml:space="preserve">leurs sièges dépose. Ce mystère </w:t>
      </w:r>
      <w:r w:rsidRPr="002D3DE5">
        <w:rPr>
          <w:rFonts w:ascii="Times New Roman" w:hAnsi="Times New Roman" w:cs="Times New Roman"/>
          <w:i/>
          <w:iCs/>
          <w:sz w:val="24"/>
          <w:szCs w:val="24"/>
          <w:lang w:val="fr-FR"/>
        </w:rPr>
        <w:t>qui, de chaque vue créée est scindé</w:t>
      </w:r>
      <w:r w:rsidRPr="008413E5">
        <w:rPr>
          <w:rFonts w:ascii="Times New Roman" w:hAnsi="Times New Roman" w:cs="Times New Roman"/>
          <w:sz w:val="24"/>
          <w:szCs w:val="24"/>
          <w:lang w:val="fr-FR"/>
        </w:rPr>
        <w:t xml:space="preserve"> (Par. XXI, 96), comme le disait le poète; mystère qui faisait dire au grand saint Augustin: </w:t>
      </w:r>
      <w:r w:rsidRPr="002D3DE5">
        <w:rPr>
          <w:rFonts w:ascii="Times New Roman" w:hAnsi="Times New Roman" w:cs="Times New Roman"/>
          <w:i/>
          <w:iCs/>
          <w:sz w:val="24"/>
          <w:szCs w:val="24"/>
          <w:lang w:val="fr-FR"/>
        </w:rPr>
        <w:t>Cur ego et non ille</w:t>
      </w:r>
      <w:r w:rsidRPr="008413E5">
        <w:rPr>
          <w:rFonts w:ascii="Times New Roman" w:hAnsi="Times New Roman" w:cs="Times New Roman"/>
          <w:sz w:val="24"/>
          <w:szCs w:val="24"/>
          <w:lang w:val="fr-FR"/>
        </w:rPr>
        <w:t xml:space="preserve">? Et pourquoi </w:t>
      </w:r>
      <w:r w:rsidR="002D3DE5">
        <w:rPr>
          <w:rFonts w:ascii="Times New Roman" w:hAnsi="Times New Roman" w:cs="Times New Roman"/>
          <w:sz w:val="24"/>
          <w:szCs w:val="24"/>
          <w:lang w:val="fr-FR"/>
        </w:rPr>
        <w:t xml:space="preserve">moi et non un autre </w:t>
      </w:r>
      <w:r w:rsidRPr="008413E5">
        <w:rPr>
          <w:rFonts w:ascii="Times New Roman" w:hAnsi="Times New Roman" w:cs="Times New Roman"/>
          <w:sz w:val="24"/>
          <w:szCs w:val="24"/>
          <w:lang w:val="fr-FR"/>
        </w:rPr>
        <w:t xml:space="preserve">n’a pas été choisi par le Dieu suprême pour être l’objet de ses grâces et de ses miséricordes? Mais autant le mystère de la prédestination est profond et impénétrable, autant il est certain. Laissant de côté les </w:t>
      </w:r>
      <w:r w:rsidR="00BD3325">
        <w:rPr>
          <w:rFonts w:ascii="Times New Roman" w:hAnsi="Times New Roman" w:cs="Times New Roman"/>
          <w:sz w:val="24"/>
          <w:szCs w:val="24"/>
          <w:lang w:val="fr-FR"/>
        </w:rPr>
        <w:t>problème</w:t>
      </w:r>
      <w:r w:rsidRPr="008413E5">
        <w:rPr>
          <w:rFonts w:ascii="Times New Roman" w:hAnsi="Times New Roman" w:cs="Times New Roman"/>
          <w:sz w:val="24"/>
          <w:szCs w:val="24"/>
          <w:lang w:val="fr-FR"/>
        </w:rPr>
        <w:t>s scola</w:t>
      </w:r>
      <w:r w:rsidR="002D3DE5">
        <w:rPr>
          <w:rFonts w:ascii="Times New Roman" w:hAnsi="Times New Roman" w:cs="Times New Roman"/>
          <w:sz w:val="24"/>
          <w:szCs w:val="24"/>
          <w:lang w:val="fr-FR"/>
        </w:rPr>
        <w:t>stique</w:t>
      </w:r>
      <w:r w:rsidRPr="008413E5">
        <w:rPr>
          <w:rFonts w:ascii="Times New Roman" w:hAnsi="Times New Roman" w:cs="Times New Roman"/>
          <w:sz w:val="24"/>
          <w:szCs w:val="24"/>
          <w:lang w:val="fr-FR"/>
        </w:rPr>
        <w:t xml:space="preserve">s si la prédestination a lieu </w:t>
      </w:r>
      <w:r w:rsidRPr="002D3DE5">
        <w:rPr>
          <w:rFonts w:ascii="Times New Roman" w:hAnsi="Times New Roman" w:cs="Times New Roman"/>
          <w:i/>
          <w:iCs/>
          <w:sz w:val="24"/>
          <w:szCs w:val="24"/>
          <w:lang w:val="fr-FR"/>
        </w:rPr>
        <w:t>ante ou post praevisa mérit</w:t>
      </w:r>
      <w:r w:rsidR="002D3DE5">
        <w:rPr>
          <w:rFonts w:ascii="Times New Roman" w:hAnsi="Times New Roman" w:cs="Times New Roman"/>
          <w:i/>
          <w:iCs/>
          <w:sz w:val="24"/>
          <w:szCs w:val="24"/>
          <w:lang w:val="fr-FR"/>
        </w:rPr>
        <w:t>a</w:t>
      </w:r>
      <w:r w:rsidRPr="008413E5">
        <w:rPr>
          <w:rFonts w:ascii="Times New Roman" w:hAnsi="Times New Roman" w:cs="Times New Roman"/>
          <w:sz w:val="24"/>
          <w:szCs w:val="24"/>
          <w:lang w:val="fr-FR"/>
        </w:rPr>
        <w:t>, il est indéniable que le Dieu suprême, sans rien détourner des droits de notre libre arbitre, sans rien déroger à son indéfectible justice et équité</w:t>
      </w:r>
      <w:r w:rsidR="002D3DE5">
        <w:rPr>
          <w:rFonts w:ascii="Times New Roman" w:hAnsi="Times New Roman" w:cs="Times New Roman"/>
          <w:sz w:val="24"/>
          <w:szCs w:val="24"/>
          <w:lang w:val="fr-FR"/>
        </w:rPr>
        <w:t>,</w:t>
      </w:r>
      <w:r w:rsidRPr="008413E5">
        <w:rPr>
          <w:rFonts w:ascii="Times New Roman" w:hAnsi="Times New Roman" w:cs="Times New Roman"/>
          <w:sz w:val="24"/>
          <w:szCs w:val="24"/>
          <w:lang w:val="fr-FR"/>
        </w:rPr>
        <w:t xml:space="preserve"> d’autres humilie et d’autres exalte; d’autres abaisse, d’autres soulève; d’autres afflige, d’autres console; d’autres appauvrit, d’autres enrichit; d’autres appelle à la gloire, et d’autres non seulement les appelle, mais les choisit d’une manière plus particulière, un parmi mille, pour les prédestiner à une gloire plus particulière et sublime. (Disc. 27</w:t>
      </w:r>
      <w:r w:rsidR="002D3DE5">
        <w:rPr>
          <w:rFonts w:ascii="Times New Roman" w:hAnsi="Times New Roman" w:cs="Times New Roman"/>
          <w:sz w:val="24"/>
          <w:szCs w:val="24"/>
          <w:lang w:val="fr-FR"/>
        </w:rPr>
        <w:t>-</w:t>
      </w:r>
      <w:r w:rsidRPr="008413E5">
        <w:rPr>
          <w:rFonts w:ascii="Times New Roman" w:hAnsi="Times New Roman" w:cs="Times New Roman"/>
          <w:sz w:val="24"/>
          <w:szCs w:val="24"/>
          <w:lang w:val="fr-FR"/>
        </w:rPr>
        <w:t>4</w:t>
      </w:r>
      <w:r w:rsidR="002D3DE5">
        <w:rPr>
          <w:rFonts w:ascii="Times New Roman" w:hAnsi="Times New Roman" w:cs="Times New Roman"/>
          <w:sz w:val="24"/>
          <w:szCs w:val="24"/>
          <w:lang w:val="fr-FR"/>
        </w:rPr>
        <w:t>-</w:t>
      </w:r>
      <w:r w:rsidRPr="008413E5">
        <w:rPr>
          <w:rFonts w:ascii="Times New Roman" w:hAnsi="Times New Roman" w:cs="Times New Roman"/>
          <w:sz w:val="24"/>
          <w:szCs w:val="24"/>
          <w:lang w:val="fr-FR"/>
        </w:rPr>
        <w:t>1888).</w:t>
      </w:r>
    </w:p>
    <w:p w14:paraId="110D155A" w14:textId="77777777" w:rsidR="00227601" w:rsidRPr="00227601" w:rsidRDefault="00227601" w:rsidP="009B504B">
      <w:pPr>
        <w:spacing w:after="0" w:line="240" w:lineRule="auto"/>
        <w:ind w:firstLine="426"/>
        <w:jc w:val="both"/>
        <w:rPr>
          <w:rFonts w:ascii="Times New Roman" w:hAnsi="Times New Roman" w:cs="Times New Roman"/>
          <w:sz w:val="6"/>
          <w:szCs w:val="6"/>
          <w:lang w:val="fr-FR"/>
        </w:rPr>
      </w:pPr>
    </w:p>
    <w:p w14:paraId="603D6040" w14:textId="1E9762B3" w:rsidR="008413E5" w:rsidRDefault="00BD3325" w:rsidP="009B504B">
      <w:pPr>
        <w:spacing w:after="0" w:line="240" w:lineRule="auto"/>
        <w:ind w:firstLine="426"/>
        <w:jc w:val="both"/>
        <w:rPr>
          <w:rFonts w:ascii="Times New Roman" w:hAnsi="Times New Roman" w:cs="Times New Roman"/>
          <w:sz w:val="24"/>
          <w:szCs w:val="24"/>
          <w:lang w:val="fr-FR"/>
        </w:rPr>
      </w:pPr>
      <w:r w:rsidRPr="00BD3325">
        <w:rPr>
          <w:rFonts w:ascii="Times New Roman" w:hAnsi="Times New Roman" w:cs="Times New Roman"/>
          <w:sz w:val="24"/>
          <w:szCs w:val="24"/>
          <w:lang w:val="fr-FR"/>
        </w:rPr>
        <w:t xml:space="preserve">La vocation religieuse: vois quelle grâce! Elle n'a pas </w:t>
      </w:r>
      <w:r w:rsidR="006E17F0" w:rsidRPr="00BD3325">
        <w:rPr>
          <w:rFonts w:ascii="Times New Roman" w:hAnsi="Times New Roman" w:cs="Times New Roman"/>
          <w:sz w:val="24"/>
          <w:szCs w:val="24"/>
          <w:lang w:val="fr-FR"/>
        </w:rPr>
        <w:t>été</w:t>
      </w:r>
      <w:r w:rsidRPr="00BD3325">
        <w:rPr>
          <w:rFonts w:ascii="Times New Roman" w:hAnsi="Times New Roman" w:cs="Times New Roman"/>
          <w:sz w:val="24"/>
          <w:szCs w:val="24"/>
          <w:lang w:val="fr-FR"/>
        </w:rPr>
        <w:t xml:space="preserve"> donnée à tous! Elle est signe de prédestination. Après le saint baptême est la plus grande grâce que Dieu puisse faire à une âme. Une grâce par sa pure bonté! Il aurait pu appeler d’autres; mais c'est toi qu'il a appelé. Combien de jeunes bons du siècle, peut-être meilleurs que toi; mais le Seigneur ne les a pas appelés! Combien sont venus ici et il ne les a pas voulus! </w:t>
      </w:r>
      <w:r w:rsidRPr="00EC06BB">
        <w:rPr>
          <w:rFonts w:ascii="Times New Roman" w:hAnsi="Times New Roman" w:cs="Times New Roman"/>
          <w:sz w:val="24"/>
          <w:szCs w:val="24"/>
          <w:lang w:val="fr-FR"/>
        </w:rPr>
        <w:t xml:space="preserve">C'est toi que </w:t>
      </w:r>
      <w:r w:rsidR="00880999" w:rsidRPr="00EC06BB">
        <w:rPr>
          <w:rFonts w:ascii="Times New Roman" w:hAnsi="Times New Roman" w:cs="Times New Roman"/>
          <w:sz w:val="24"/>
          <w:szCs w:val="24"/>
          <w:lang w:val="fr-FR"/>
        </w:rPr>
        <w:t xml:space="preserve">le </w:t>
      </w:r>
      <w:r w:rsidRPr="00EC06BB">
        <w:rPr>
          <w:rFonts w:ascii="Times New Roman" w:hAnsi="Times New Roman" w:cs="Times New Roman"/>
          <w:sz w:val="24"/>
          <w:szCs w:val="24"/>
          <w:lang w:val="fr-FR"/>
        </w:rPr>
        <w:t>Seigneur a préféré.</w:t>
      </w:r>
      <w:r w:rsidRPr="00BD3325">
        <w:rPr>
          <w:rFonts w:ascii="Times New Roman" w:hAnsi="Times New Roman" w:cs="Times New Roman"/>
          <w:sz w:val="24"/>
          <w:szCs w:val="24"/>
          <w:lang w:val="fr-FR"/>
        </w:rPr>
        <w:t xml:space="preserve"> </w:t>
      </w:r>
      <w:r w:rsidR="008413E5" w:rsidRPr="008413E5">
        <w:rPr>
          <w:rFonts w:ascii="Times New Roman" w:hAnsi="Times New Roman" w:cs="Times New Roman"/>
          <w:sz w:val="24"/>
          <w:szCs w:val="24"/>
          <w:lang w:val="fr-FR"/>
        </w:rPr>
        <w:t>(Disc. 25 avril 1920).</w:t>
      </w:r>
    </w:p>
    <w:p w14:paraId="30B23E67" w14:textId="77777777" w:rsidR="00227601" w:rsidRPr="00227601" w:rsidRDefault="00227601" w:rsidP="009B504B">
      <w:pPr>
        <w:spacing w:after="0" w:line="240" w:lineRule="auto"/>
        <w:ind w:firstLine="426"/>
        <w:jc w:val="both"/>
        <w:rPr>
          <w:rFonts w:ascii="Times New Roman" w:hAnsi="Times New Roman" w:cs="Times New Roman"/>
          <w:sz w:val="6"/>
          <w:szCs w:val="6"/>
          <w:lang w:val="fr-FR"/>
        </w:rPr>
      </w:pPr>
    </w:p>
    <w:p w14:paraId="2DA25151" w14:textId="4110B2EF" w:rsidR="008413E5" w:rsidRDefault="008413E5" w:rsidP="009B504B">
      <w:pPr>
        <w:spacing w:after="0" w:line="240" w:lineRule="auto"/>
        <w:ind w:firstLine="426"/>
        <w:jc w:val="both"/>
        <w:rPr>
          <w:rFonts w:ascii="Times New Roman" w:hAnsi="Times New Roman" w:cs="Times New Roman"/>
          <w:sz w:val="24"/>
          <w:szCs w:val="24"/>
          <w:lang w:val="fr-FR"/>
        </w:rPr>
      </w:pPr>
      <w:r w:rsidRPr="00EC06BB">
        <w:rPr>
          <w:rFonts w:ascii="Times New Roman" w:hAnsi="Times New Roman" w:cs="Times New Roman"/>
          <w:sz w:val="24"/>
          <w:szCs w:val="24"/>
          <w:lang w:val="fr-FR"/>
        </w:rPr>
        <w:t>Si la vocation est une grâce de valeur inestimable, parce qu’elle nous procure de grands avantages et d’immenses biens, elle est aussi une grâce très précieuse, parce qu’elle porte avec elle une prédilection particulière de Dieu pour l’âme appelée: c’est l’effet d’un amour particulier</w:t>
      </w:r>
      <w:r w:rsidR="00EC06BB" w:rsidRPr="00EC06BB">
        <w:rPr>
          <w:rFonts w:ascii="Times New Roman" w:hAnsi="Times New Roman" w:cs="Times New Roman"/>
          <w:sz w:val="24"/>
          <w:szCs w:val="24"/>
          <w:lang w:val="fr-FR"/>
        </w:rPr>
        <w:t>,</w:t>
      </w:r>
      <w:r w:rsidRPr="00EC06BB">
        <w:rPr>
          <w:rFonts w:ascii="Times New Roman" w:hAnsi="Times New Roman" w:cs="Times New Roman"/>
          <w:sz w:val="24"/>
          <w:szCs w:val="24"/>
          <w:lang w:val="fr-FR"/>
        </w:rPr>
        <w:t xml:space="preserve"> immense, qui transporte le Très Haut Dieu vers une âme, pour l’appeler à la vie parfaite de la sainte religion. En effet quand Dieu appelle un jeune à la vie religieuse, cela peut être dit avec la phrase de l’Écriture </w:t>
      </w:r>
      <w:r w:rsidRPr="00EC06BB">
        <w:rPr>
          <w:rFonts w:ascii="Times New Roman" w:hAnsi="Times New Roman" w:cs="Times New Roman"/>
          <w:i/>
          <w:iCs/>
          <w:sz w:val="24"/>
          <w:szCs w:val="24"/>
          <w:lang w:val="fr-FR"/>
        </w:rPr>
        <w:t>Electus ex millibus</w:t>
      </w:r>
      <w:r w:rsidRPr="00EC06BB">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Ct</w:t>
      </w:r>
      <w:r w:rsidRPr="00EC06BB">
        <w:rPr>
          <w:rFonts w:ascii="Times New Roman" w:hAnsi="Times New Roman" w:cs="Times New Roman"/>
          <w:sz w:val="24"/>
          <w:szCs w:val="24"/>
          <w:lang w:val="fr-FR"/>
        </w:rPr>
        <w:t xml:space="preserve"> 5,10). Avec la prédilection, il y a une prédestination particulière. Dieu, en appelant cette âme, l’assimile aux Apôtres, aux disciples, comme il le dit alors à chacun de ceux-là: </w:t>
      </w:r>
      <w:r w:rsidR="00EC06BB" w:rsidRPr="00EC06BB">
        <w:rPr>
          <w:rFonts w:ascii="Times New Roman" w:hAnsi="Times New Roman" w:cs="Times New Roman"/>
          <w:i/>
          <w:iCs/>
          <w:sz w:val="24"/>
          <w:szCs w:val="24"/>
          <w:lang w:val="fr-FR"/>
        </w:rPr>
        <w:t>S</w:t>
      </w:r>
      <w:r w:rsidRPr="00EC06BB">
        <w:rPr>
          <w:rFonts w:ascii="Times New Roman" w:hAnsi="Times New Roman" w:cs="Times New Roman"/>
          <w:i/>
          <w:iCs/>
          <w:sz w:val="24"/>
          <w:szCs w:val="24"/>
          <w:lang w:val="fr-FR"/>
        </w:rPr>
        <w:t>ui</w:t>
      </w:r>
      <w:r w:rsidR="00EC06BB" w:rsidRPr="00EC06BB">
        <w:rPr>
          <w:rFonts w:ascii="Times New Roman" w:hAnsi="Times New Roman" w:cs="Times New Roman"/>
          <w:i/>
          <w:iCs/>
          <w:sz w:val="24"/>
          <w:szCs w:val="24"/>
          <w:lang w:val="fr-FR"/>
        </w:rPr>
        <w:t>s</w:t>
      </w:r>
      <w:r w:rsidR="008F6A66">
        <w:rPr>
          <w:rFonts w:ascii="Times New Roman" w:hAnsi="Times New Roman" w:cs="Times New Roman"/>
          <w:i/>
          <w:iCs/>
          <w:sz w:val="24"/>
          <w:szCs w:val="24"/>
          <w:lang w:val="fr-FR"/>
        </w:rPr>
        <w:t>-</w:t>
      </w:r>
      <w:r w:rsidR="00EC06BB" w:rsidRPr="00EC06BB">
        <w:rPr>
          <w:rFonts w:ascii="Times New Roman" w:hAnsi="Times New Roman" w:cs="Times New Roman"/>
          <w:i/>
          <w:iCs/>
          <w:sz w:val="24"/>
          <w:szCs w:val="24"/>
          <w:lang w:val="fr-FR"/>
        </w:rPr>
        <w:t>moi</w:t>
      </w:r>
      <w:r w:rsidRPr="00EC06BB">
        <w:rPr>
          <w:rFonts w:ascii="Times New Roman" w:hAnsi="Times New Roman" w:cs="Times New Roman"/>
          <w:sz w:val="24"/>
          <w:szCs w:val="24"/>
          <w:lang w:val="fr-FR"/>
        </w:rPr>
        <w:t xml:space="preserve"> (Disc</w:t>
      </w:r>
      <w:r w:rsidR="00EC06BB" w:rsidRPr="00EC06BB">
        <w:rPr>
          <w:rFonts w:ascii="Times New Roman" w:hAnsi="Times New Roman" w:cs="Times New Roman"/>
          <w:sz w:val="24"/>
          <w:szCs w:val="24"/>
          <w:lang w:val="fr-FR"/>
        </w:rPr>
        <w:t>.</w:t>
      </w:r>
      <w:r w:rsidRPr="00EC06BB">
        <w:rPr>
          <w:rFonts w:ascii="Times New Roman" w:hAnsi="Times New Roman" w:cs="Times New Roman"/>
          <w:sz w:val="24"/>
          <w:szCs w:val="24"/>
          <w:lang w:val="fr-FR"/>
        </w:rPr>
        <w:t>, 21-4</w:t>
      </w:r>
      <w:r w:rsidR="00EC06BB">
        <w:rPr>
          <w:rFonts w:ascii="Times New Roman" w:hAnsi="Times New Roman" w:cs="Times New Roman"/>
          <w:sz w:val="24"/>
          <w:szCs w:val="24"/>
          <w:lang w:val="fr-FR"/>
        </w:rPr>
        <w:t>-</w:t>
      </w:r>
      <w:r w:rsidRPr="00EC06BB">
        <w:rPr>
          <w:rFonts w:ascii="Times New Roman" w:hAnsi="Times New Roman" w:cs="Times New Roman"/>
          <w:sz w:val="24"/>
          <w:szCs w:val="24"/>
          <w:lang w:val="fr-FR"/>
        </w:rPr>
        <w:t>1907).</w:t>
      </w:r>
    </w:p>
    <w:p w14:paraId="38AD5989" w14:textId="77777777" w:rsidR="00227601" w:rsidRPr="00227601" w:rsidRDefault="00227601" w:rsidP="009B504B">
      <w:pPr>
        <w:spacing w:after="0" w:line="240" w:lineRule="auto"/>
        <w:ind w:firstLine="426"/>
        <w:jc w:val="both"/>
        <w:rPr>
          <w:rFonts w:ascii="Times New Roman" w:hAnsi="Times New Roman" w:cs="Times New Roman"/>
          <w:sz w:val="6"/>
          <w:szCs w:val="6"/>
          <w:lang w:val="fr-FR"/>
        </w:rPr>
      </w:pPr>
    </w:p>
    <w:p w14:paraId="74B29CD6" w14:textId="0937FD55" w:rsidR="008F6A66" w:rsidRPr="008F6A66" w:rsidRDefault="008F6A66" w:rsidP="008F6A66">
      <w:pPr>
        <w:spacing w:after="0" w:line="240" w:lineRule="auto"/>
        <w:ind w:firstLine="426"/>
        <w:jc w:val="both"/>
        <w:rPr>
          <w:rFonts w:ascii="Times New Roman" w:hAnsi="Times New Roman" w:cs="Times New Roman"/>
          <w:sz w:val="24"/>
          <w:szCs w:val="24"/>
          <w:lang w:val="fr-FR"/>
        </w:rPr>
      </w:pPr>
      <w:r w:rsidRPr="008F6A66">
        <w:rPr>
          <w:rFonts w:ascii="Times New Roman" w:hAnsi="Times New Roman" w:cs="Times New Roman"/>
          <w:sz w:val="24"/>
          <w:szCs w:val="24"/>
          <w:lang w:val="fr-FR"/>
        </w:rPr>
        <w:t xml:space="preserve">Le S. </w:t>
      </w:r>
      <w:r w:rsidR="00444C8A">
        <w:rPr>
          <w:rFonts w:ascii="Times New Roman" w:hAnsi="Times New Roman" w:cs="Times New Roman"/>
          <w:sz w:val="24"/>
          <w:szCs w:val="24"/>
          <w:lang w:val="fr-FR"/>
        </w:rPr>
        <w:t>Évangile</w:t>
      </w:r>
      <w:r w:rsidRPr="008F6A66">
        <w:rPr>
          <w:rFonts w:ascii="Times New Roman" w:hAnsi="Times New Roman" w:cs="Times New Roman"/>
          <w:sz w:val="24"/>
          <w:szCs w:val="24"/>
          <w:lang w:val="fr-FR"/>
        </w:rPr>
        <w:t xml:space="preserve"> (</w:t>
      </w:r>
      <w:r w:rsidRPr="008F6A66">
        <w:rPr>
          <w:rFonts w:ascii="Times New Roman" w:hAnsi="Times New Roman" w:cs="Times New Roman"/>
          <w:i/>
          <w:iCs/>
          <w:sz w:val="24"/>
          <w:szCs w:val="24"/>
          <w:lang w:val="fr-FR"/>
        </w:rPr>
        <w:t>Mt</w:t>
      </w:r>
      <w:r w:rsidRPr="008F6A66">
        <w:rPr>
          <w:rFonts w:ascii="Times New Roman" w:hAnsi="Times New Roman" w:cs="Times New Roman"/>
          <w:sz w:val="24"/>
          <w:szCs w:val="24"/>
          <w:lang w:val="fr-FR"/>
        </w:rPr>
        <w:t xml:space="preserve"> 24,40) parle de deux femmes, qui étaient en train de broyer le blé: l’une fut prise et l’autre fut laissée.</w:t>
      </w:r>
      <w:r w:rsidR="00227601">
        <w:rPr>
          <w:rFonts w:ascii="Times New Roman" w:hAnsi="Times New Roman" w:cs="Times New Roman"/>
          <w:sz w:val="24"/>
          <w:szCs w:val="24"/>
          <w:lang w:val="fr-FR"/>
        </w:rPr>
        <w:t xml:space="preserve"> </w:t>
      </w:r>
      <w:r w:rsidRPr="008F6A66">
        <w:rPr>
          <w:rFonts w:ascii="Times New Roman" w:hAnsi="Times New Roman" w:cs="Times New Roman"/>
          <w:sz w:val="24"/>
          <w:szCs w:val="24"/>
          <w:lang w:val="fr-FR"/>
        </w:rPr>
        <w:t>Quels mots obscurs et quelle vérité importante se cache sous l’énigme de cette rapide parabole!</w:t>
      </w:r>
    </w:p>
    <w:p w14:paraId="520E4AC5" w14:textId="77777777" w:rsidR="008F6A66" w:rsidRDefault="008F6A66" w:rsidP="008F6A66">
      <w:pPr>
        <w:spacing w:after="0" w:line="240" w:lineRule="auto"/>
        <w:ind w:firstLine="426"/>
        <w:jc w:val="both"/>
        <w:rPr>
          <w:rFonts w:ascii="Times New Roman" w:hAnsi="Times New Roman" w:cs="Times New Roman"/>
          <w:sz w:val="24"/>
          <w:szCs w:val="24"/>
          <w:lang w:val="fr-FR"/>
        </w:rPr>
      </w:pPr>
      <w:r w:rsidRPr="008F6A66">
        <w:rPr>
          <w:rFonts w:ascii="Times New Roman" w:hAnsi="Times New Roman" w:cs="Times New Roman"/>
          <w:sz w:val="24"/>
          <w:szCs w:val="24"/>
          <w:lang w:val="fr-FR"/>
        </w:rPr>
        <w:t>Dans son sens générique, elle signifie que de toutes les âmes qui sont au monde une partie est assumée au salut éternel, une autre partie est abandonnée à la perdition éternelle. La mouture à laquelle attendent les âmes signifie le travail incessant de la vie, que font tous les mortels pour se procurer les moyens de leur subsistance, et pour satisfaire toutes leurs nécessités et leurs besoins physiques, moraux et intellectuels: en d’autres termes, le travail pour le double pain, matériel et spirituel.</w:t>
      </w:r>
    </w:p>
    <w:p w14:paraId="269E15CF" w14:textId="7C65A256" w:rsidR="008413E5" w:rsidRPr="00FF6C83" w:rsidRDefault="008413E5" w:rsidP="009B504B">
      <w:pPr>
        <w:spacing w:after="0" w:line="240" w:lineRule="auto"/>
        <w:ind w:firstLine="426"/>
        <w:jc w:val="both"/>
        <w:rPr>
          <w:rFonts w:ascii="Times New Roman" w:hAnsi="Times New Roman" w:cs="Times New Roman"/>
          <w:sz w:val="24"/>
          <w:szCs w:val="24"/>
          <w:lang w:val="fr-FR"/>
        </w:rPr>
      </w:pPr>
      <w:r w:rsidRPr="00FF6C83">
        <w:rPr>
          <w:rFonts w:ascii="Times New Roman" w:hAnsi="Times New Roman" w:cs="Times New Roman"/>
          <w:sz w:val="24"/>
          <w:szCs w:val="24"/>
          <w:lang w:val="fr-FR"/>
        </w:rPr>
        <w:t xml:space="preserve">Dans l’Évangile, le singulier est utilisé pour le pluriel, l’individuel pour le collectif. Deux femmes: l’une est prise, l’autre est abandonnée; </w:t>
      </w:r>
      <w:r w:rsidR="00FF6C83" w:rsidRPr="00FF6C83">
        <w:rPr>
          <w:rFonts w:ascii="Times New Roman" w:hAnsi="Times New Roman" w:cs="Times New Roman"/>
          <w:sz w:val="24"/>
          <w:szCs w:val="24"/>
          <w:lang w:val="fr-FR"/>
        </w:rPr>
        <w:t>ceci</w:t>
      </w:r>
      <w:r w:rsidRPr="00FF6C83">
        <w:rPr>
          <w:rFonts w:ascii="Times New Roman" w:hAnsi="Times New Roman" w:cs="Times New Roman"/>
          <w:sz w:val="24"/>
          <w:szCs w:val="24"/>
          <w:lang w:val="fr-FR"/>
        </w:rPr>
        <w:t xml:space="preserve"> signifie: l’humanité qui se perd et l’humanité qui se sauve. Celle-ci est prise par Dieu dans son royaume bienheureux, </w:t>
      </w:r>
      <w:r w:rsidR="00FF6C83" w:rsidRPr="00FF6C83">
        <w:rPr>
          <w:rFonts w:ascii="Times New Roman" w:hAnsi="Times New Roman" w:cs="Times New Roman"/>
          <w:sz w:val="24"/>
          <w:szCs w:val="24"/>
          <w:lang w:val="fr-FR"/>
        </w:rPr>
        <w:t xml:space="preserve">celle-là </w:t>
      </w:r>
      <w:r w:rsidRPr="00FF6C83">
        <w:rPr>
          <w:rFonts w:ascii="Times New Roman" w:hAnsi="Times New Roman" w:cs="Times New Roman"/>
          <w:sz w:val="24"/>
          <w:szCs w:val="24"/>
          <w:lang w:val="fr-FR"/>
        </w:rPr>
        <w:t>est abandonnée au pouvoir de Satan dans les profondeurs de l’enfer.</w:t>
      </w:r>
    </w:p>
    <w:p w14:paraId="175F651A" w14:textId="28F6BBF5" w:rsidR="008413E5" w:rsidRDefault="008413E5" w:rsidP="009B504B">
      <w:pPr>
        <w:spacing w:after="0" w:line="240" w:lineRule="auto"/>
        <w:ind w:firstLine="426"/>
        <w:jc w:val="both"/>
        <w:rPr>
          <w:rFonts w:ascii="Times New Roman" w:hAnsi="Times New Roman" w:cs="Times New Roman"/>
          <w:i/>
          <w:iCs/>
          <w:sz w:val="24"/>
          <w:szCs w:val="24"/>
          <w:lang w:val="fr-FR"/>
        </w:rPr>
      </w:pPr>
      <w:r w:rsidRPr="00FF6C83">
        <w:rPr>
          <w:rFonts w:ascii="Times New Roman" w:hAnsi="Times New Roman" w:cs="Times New Roman"/>
          <w:sz w:val="24"/>
          <w:szCs w:val="24"/>
          <w:lang w:val="fr-FR"/>
        </w:rPr>
        <w:t>Mais cette parabole de l’</w:t>
      </w:r>
      <w:r w:rsidR="00444C8A">
        <w:rPr>
          <w:rFonts w:ascii="Times New Roman" w:hAnsi="Times New Roman" w:cs="Times New Roman"/>
          <w:sz w:val="24"/>
          <w:szCs w:val="24"/>
          <w:lang w:val="fr-FR"/>
        </w:rPr>
        <w:t>Évangile</w:t>
      </w:r>
      <w:r w:rsidRPr="00FF6C83">
        <w:rPr>
          <w:rFonts w:ascii="Times New Roman" w:hAnsi="Times New Roman" w:cs="Times New Roman"/>
          <w:sz w:val="24"/>
          <w:szCs w:val="24"/>
          <w:lang w:val="fr-FR"/>
        </w:rPr>
        <w:t>, prise dans son sens particulier, a une signification qui se réfère tout entière à la fonction sacrée que nous venons d’accomplir. Elle concerne précisément la vocation à l’état religieux. Dans ce cas, les deux femmes représentent deux états différents: l’état du siècle et l’état de la religion. La femme qui est prise par Dieu est la jeune fille vouée à l’état religieux; celle qui est laissée, est la femme que Dieu n’appelle</w:t>
      </w:r>
      <w:r w:rsidRPr="008413E5">
        <w:rPr>
          <w:rFonts w:ascii="Times New Roman" w:hAnsi="Times New Roman" w:cs="Times New Roman"/>
          <w:sz w:val="24"/>
          <w:szCs w:val="24"/>
          <w:lang w:val="fr-FR"/>
        </w:rPr>
        <w:t xml:space="preserve"> pas à l’état religieux. </w:t>
      </w:r>
      <w:r w:rsidR="00FF6C83" w:rsidRPr="008413E5">
        <w:rPr>
          <w:rFonts w:ascii="Times New Roman" w:hAnsi="Times New Roman" w:cs="Times New Roman"/>
          <w:sz w:val="24"/>
          <w:szCs w:val="24"/>
          <w:lang w:val="fr-FR"/>
        </w:rPr>
        <w:t>D</w:t>
      </w:r>
      <w:r w:rsidR="00FF6C83">
        <w:rPr>
          <w:rFonts w:ascii="Times New Roman" w:hAnsi="Times New Roman" w:cs="Times New Roman"/>
          <w:sz w:val="24"/>
          <w:szCs w:val="24"/>
          <w:lang w:val="fr-FR"/>
        </w:rPr>
        <w:t>ieu</w:t>
      </w:r>
      <w:r w:rsidRPr="008413E5">
        <w:rPr>
          <w:rFonts w:ascii="Times New Roman" w:hAnsi="Times New Roman" w:cs="Times New Roman"/>
          <w:sz w:val="24"/>
          <w:szCs w:val="24"/>
          <w:lang w:val="fr-FR"/>
        </w:rPr>
        <w:t xml:space="preserve"> appelle</w:t>
      </w:r>
      <w:r w:rsidR="00FF6C83">
        <w:rPr>
          <w:rFonts w:ascii="Times New Roman" w:hAnsi="Times New Roman" w:cs="Times New Roman"/>
          <w:sz w:val="24"/>
          <w:szCs w:val="24"/>
          <w:lang w:val="fr-FR"/>
        </w:rPr>
        <w:t xml:space="preserve"> la</w:t>
      </w:r>
      <w:r w:rsidR="00FF6C83" w:rsidRPr="008413E5">
        <w:rPr>
          <w:rFonts w:ascii="Times New Roman" w:hAnsi="Times New Roman" w:cs="Times New Roman"/>
          <w:sz w:val="24"/>
          <w:szCs w:val="24"/>
          <w:lang w:val="fr-FR"/>
        </w:rPr>
        <w:t xml:space="preserve"> première</w:t>
      </w:r>
      <w:r w:rsidRPr="008413E5">
        <w:rPr>
          <w:rFonts w:ascii="Times New Roman" w:hAnsi="Times New Roman" w:cs="Times New Roman"/>
          <w:sz w:val="24"/>
          <w:szCs w:val="24"/>
          <w:lang w:val="fr-FR"/>
        </w:rPr>
        <w:t xml:space="preserve">, l’attire, la prend, et, en la séparant de la </w:t>
      </w:r>
      <w:r w:rsidR="00FF6C83">
        <w:rPr>
          <w:rFonts w:ascii="Times New Roman" w:hAnsi="Times New Roman" w:cs="Times New Roman"/>
          <w:sz w:val="24"/>
          <w:szCs w:val="24"/>
          <w:lang w:val="fr-FR"/>
        </w:rPr>
        <w:t>b</w:t>
      </w:r>
      <w:r w:rsidRPr="008413E5">
        <w:rPr>
          <w:rFonts w:ascii="Times New Roman" w:hAnsi="Times New Roman" w:cs="Times New Roman"/>
          <w:sz w:val="24"/>
          <w:szCs w:val="24"/>
          <w:lang w:val="fr-FR"/>
        </w:rPr>
        <w:t xml:space="preserve">abylone du monde, la retire dans sa maison, dans une région de paix et d’abondance: </w:t>
      </w:r>
      <w:r w:rsidR="00FF6C83">
        <w:rPr>
          <w:rFonts w:ascii="Times New Roman" w:hAnsi="Times New Roman" w:cs="Times New Roman"/>
          <w:i/>
          <w:iCs/>
          <w:sz w:val="24"/>
          <w:szCs w:val="24"/>
          <w:lang w:val="fr-FR"/>
        </w:rPr>
        <w:t>Una assumetur</w:t>
      </w:r>
      <w:r w:rsidRPr="008413E5">
        <w:rPr>
          <w:rFonts w:ascii="Times New Roman" w:hAnsi="Times New Roman" w:cs="Times New Roman"/>
          <w:sz w:val="24"/>
          <w:szCs w:val="24"/>
          <w:lang w:val="fr-FR"/>
        </w:rPr>
        <w:t xml:space="preserve">. La seconde ne fait pas l’objet de cette prédilection particulière de Dieu. Il la quitte au siècle, l’abandonne presque aux vicissitudes humaines: </w:t>
      </w:r>
      <w:r w:rsidRPr="00FF6C83">
        <w:rPr>
          <w:rFonts w:ascii="Times New Roman" w:hAnsi="Times New Roman" w:cs="Times New Roman"/>
          <w:i/>
          <w:iCs/>
          <w:sz w:val="24"/>
          <w:szCs w:val="24"/>
          <w:lang w:val="fr-FR"/>
        </w:rPr>
        <w:t>Una relinquetur.</w:t>
      </w:r>
    </w:p>
    <w:p w14:paraId="408E9E80" w14:textId="705FE326" w:rsidR="00247A8C" w:rsidRPr="00247A8C" w:rsidRDefault="00247A8C" w:rsidP="00247A8C">
      <w:pPr>
        <w:spacing w:after="0" w:line="240" w:lineRule="auto"/>
        <w:ind w:firstLine="426"/>
        <w:jc w:val="both"/>
        <w:rPr>
          <w:rFonts w:ascii="Times New Roman" w:hAnsi="Times New Roman" w:cs="Times New Roman"/>
          <w:sz w:val="24"/>
          <w:szCs w:val="24"/>
          <w:lang w:val="fr-FR"/>
        </w:rPr>
      </w:pPr>
      <w:r>
        <w:rPr>
          <w:rFonts w:ascii="Times New Roman" w:hAnsi="Times New Roman" w:cs="Times New Roman"/>
          <w:sz w:val="24"/>
          <w:szCs w:val="24"/>
          <w:lang w:val="fr-FR"/>
        </w:rPr>
        <w:t>Cela dit</w:t>
      </w:r>
      <w:r w:rsidRPr="00247A8C">
        <w:rPr>
          <w:rFonts w:ascii="Times New Roman" w:hAnsi="Times New Roman" w:cs="Times New Roman"/>
          <w:sz w:val="24"/>
          <w:szCs w:val="24"/>
          <w:lang w:val="fr-FR"/>
        </w:rPr>
        <w:t>, quel grand sort est l</w:t>
      </w:r>
      <w:r w:rsidR="00EE64DB">
        <w:rPr>
          <w:rFonts w:ascii="Times New Roman" w:hAnsi="Times New Roman" w:cs="Times New Roman"/>
          <w:sz w:val="24"/>
          <w:szCs w:val="24"/>
          <w:lang w:val="fr-FR"/>
        </w:rPr>
        <w:t>a tienne</w:t>
      </w:r>
      <w:r w:rsidRPr="00247A8C">
        <w:rPr>
          <w:rFonts w:ascii="Times New Roman" w:hAnsi="Times New Roman" w:cs="Times New Roman"/>
          <w:sz w:val="24"/>
          <w:szCs w:val="24"/>
          <w:lang w:val="fr-FR"/>
        </w:rPr>
        <w:t xml:space="preserve">, ô jeune, </w:t>
      </w:r>
      <w:r w:rsidR="00EE64DB" w:rsidRPr="00247A8C">
        <w:rPr>
          <w:rFonts w:ascii="Times New Roman" w:hAnsi="Times New Roman" w:cs="Times New Roman"/>
          <w:sz w:val="24"/>
          <w:szCs w:val="24"/>
          <w:lang w:val="fr-FR"/>
        </w:rPr>
        <w:t>qu</w:t>
      </w:r>
      <w:r w:rsidR="00EE64DB">
        <w:rPr>
          <w:rFonts w:ascii="Times New Roman" w:hAnsi="Times New Roman" w:cs="Times New Roman"/>
          <w:sz w:val="24"/>
          <w:szCs w:val="24"/>
          <w:lang w:val="fr-FR"/>
        </w:rPr>
        <w:t>i as</w:t>
      </w:r>
      <w:r w:rsidRPr="00247A8C">
        <w:rPr>
          <w:rFonts w:ascii="Times New Roman" w:hAnsi="Times New Roman" w:cs="Times New Roman"/>
          <w:sz w:val="24"/>
          <w:szCs w:val="24"/>
          <w:lang w:val="fr-FR"/>
        </w:rPr>
        <w:t xml:space="preserve"> été appelée par Dieu à la vie religieuse, et aujourd’hui </w:t>
      </w:r>
      <w:r w:rsidR="00EE64DB">
        <w:rPr>
          <w:rFonts w:ascii="Times New Roman" w:hAnsi="Times New Roman" w:cs="Times New Roman"/>
          <w:sz w:val="24"/>
          <w:szCs w:val="24"/>
          <w:lang w:val="fr-FR"/>
        </w:rPr>
        <w:t>tu</w:t>
      </w:r>
      <w:r w:rsidRPr="00247A8C">
        <w:rPr>
          <w:rFonts w:ascii="Times New Roman" w:hAnsi="Times New Roman" w:cs="Times New Roman"/>
          <w:sz w:val="24"/>
          <w:szCs w:val="24"/>
          <w:lang w:val="fr-FR"/>
        </w:rPr>
        <w:t xml:space="preserve"> </w:t>
      </w:r>
      <w:r w:rsidR="005C5EF6" w:rsidRPr="00247A8C">
        <w:rPr>
          <w:rFonts w:ascii="Times New Roman" w:hAnsi="Times New Roman" w:cs="Times New Roman"/>
          <w:sz w:val="24"/>
          <w:szCs w:val="24"/>
          <w:lang w:val="fr-FR"/>
        </w:rPr>
        <w:t>as</w:t>
      </w:r>
      <w:r w:rsidRPr="00247A8C">
        <w:rPr>
          <w:rFonts w:ascii="Times New Roman" w:hAnsi="Times New Roman" w:cs="Times New Roman"/>
          <w:sz w:val="24"/>
          <w:szCs w:val="24"/>
          <w:lang w:val="fr-FR"/>
        </w:rPr>
        <w:t xml:space="preserve"> p</w:t>
      </w:r>
      <w:r>
        <w:rPr>
          <w:rFonts w:ascii="Times New Roman" w:hAnsi="Times New Roman" w:cs="Times New Roman"/>
          <w:sz w:val="24"/>
          <w:szCs w:val="24"/>
          <w:lang w:val="fr-FR"/>
        </w:rPr>
        <w:t>ris</w:t>
      </w:r>
      <w:r w:rsidRPr="00247A8C">
        <w:rPr>
          <w:rFonts w:ascii="Times New Roman" w:hAnsi="Times New Roman" w:cs="Times New Roman"/>
          <w:sz w:val="24"/>
          <w:szCs w:val="24"/>
          <w:lang w:val="fr-FR"/>
        </w:rPr>
        <w:t xml:space="preserve"> l</w:t>
      </w:r>
      <w:r>
        <w:rPr>
          <w:rFonts w:ascii="Times New Roman" w:hAnsi="Times New Roman" w:cs="Times New Roman"/>
          <w:sz w:val="24"/>
          <w:szCs w:val="24"/>
          <w:lang w:val="fr-FR"/>
        </w:rPr>
        <w:t>’habit</w:t>
      </w:r>
      <w:r w:rsidRPr="00247A8C">
        <w:rPr>
          <w:rFonts w:ascii="Times New Roman" w:hAnsi="Times New Roman" w:cs="Times New Roman"/>
          <w:sz w:val="24"/>
          <w:szCs w:val="24"/>
          <w:lang w:val="fr-FR"/>
        </w:rPr>
        <w:t xml:space="preserve"> sacré! Beaucoup et beaucoup d’autres jeunes, peut-être et sans peut-être</w:t>
      </w:r>
      <w:r>
        <w:rPr>
          <w:rFonts w:ascii="Times New Roman" w:hAnsi="Times New Roman" w:cs="Times New Roman"/>
          <w:sz w:val="24"/>
          <w:szCs w:val="24"/>
          <w:lang w:val="fr-FR"/>
        </w:rPr>
        <w:t>,</w:t>
      </w:r>
      <w:r w:rsidRPr="00247A8C">
        <w:rPr>
          <w:rFonts w:ascii="Times New Roman" w:hAnsi="Times New Roman" w:cs="Times New Roman"/>
          <w:sz w:val="24"/>
          <w:szCs w:val="24"/>
          <w:lang w:val="fr-FR"/>
        </w:rPr>
        <w:t xml:space="preserve"> de toi plus dignes, n’ont pas eu ce grand sort: Dieu ne les a pas appelées; et toi, pauvre créature, Dieu a consacré à une fortune si singulière</w:t>
      </w:r>
      <w:r w:rsidR="00EE64DB">
        <w:rPr>
          <w:rFonts w:ascii="Times New Roman" w:hAnsi="Times New Roman" w:cs="Times New Roman"/>
          <w:sz w:val="24"/>
          <w:szCs w:val="24"/>
          <w:lang w:val="fr-FR"/>
        </w:rPr>
        <w:t>…</w:t>
      </w:r>
      <w:r w:rsidRPr="00247A8C">
        <w:rPr>
          <w:rFonts w:ascii="Times New Roman" w:hAnsi="Times New Roman" w:cs="Times New Roman"/>
          <w:sz w:val="24"/>
          <w:szCs w:val="24"/>
          <w:lang w:val="fr-FR"/>
        </w:rPr>
        <w:t xml:space="preserve"> Tu étais donc au siècle comme une barque, qui navigue en haute mer, exposée aux dangers du monde, où il y a mille distractions, des conversations inutiles, des dissipations d’esprit, des occasions inévitables de commettre des péchés, des défauts. Tu étais </w:t>
      </w:r>
      <w:r w:rsidR="00EE64DB">
        <w:rPr>
          <w:rFonts w:ascii="Times New Roman" w:hAnsi="Times New Roman" w:cs="Times New Roman"/>
          <w:i/>
          <w:iCs/>
          <w:sz w:val="24"/>
          <w:szCs w:val="24"/>
          <w:lang w:val="fr-FR"/>
        </w:rPr>
        <w:t>molens in mola</w:t>
      </w:r>
      <w:r w:rsidRPr="00247A8C">
        <w:rPr>
          <w:rFonts w:ascii="Times New Roman" w:hAnsi="Times New Roman" w:cs="Times New Roman"/>
          <w:sz w:val="24"/>
          <w:szCs w:val="24"/>
          <w:lang w:val="fr-FR"/>
        </w:rPr>
        <w:t xml:space="preserve">, </w:t>
      </w:r>
      <w:r w:rsidR="00EE64DB">
        <w:rPr>
          <w:rFonts w:ascii="Times New Roman" w:hAnsi="Times New Roman" w:cs="Times New Roman"/>
          <w:sz w:val="24"/>
          <w:szCs w:val="24"/>
          <w:lang w:val="fr-FR"/>
        </w:rPr>
        <w:t>visant au tourment de</w:t>
      </w:r>
      <w:r w:rsidRPr="00247A8C">
        <w:rPr>
          <w:rFonts w:ascii="Times New Roman" w:hAnsi="Times New Roman" w:cs="Times New Roman"/>
          <w:sz w:val="24"/>
          <w:szCs w:val="24"/>
          <w:lang w:val="fr-FR"/>
        </w:rPr>
        <w:t xml:space="preserve"> la vie, préoccupée par le double pain que tu devais te procurer, celui </w:t>
      </w:r>
      <w:r w:rsidRPr="00247A8C">
        <w:rPr>
          <w:rFonts w:ascii="Times New Roman" w:hAnsi="Times New Roman" w:cs="Times New Roman"/>
          <w:sz w:val="24"/>
          <w:szCs w:val="24"/>
          <w:lang w:val="fr-FR"/>
        </w:rPr>
        <w:lastRenderedPageBreak/>
        <w:t xml:space="preserve">du corps et celui de l’esprit. Comme tourne la meule qui écrase le blé, </w:t>
      </w:r>
      <w:r w:rsidR="00EE64DB">
        <w:rPr>
          <w:rFonts w:ascii="Times New Roman" w:hAnsi="Times New Roman" w:cs="Times New Roman"/>
          <w:sz w:val="24"/>
          <w:szCs w:val="24"/>
          <w:lang w:val="fr-FR"/>
        </w:rPr>
        <w:t>tournaient et viraient</w:t>
      </w:r>
      <w:r w:rsidR="002E4C72">
        <w:rPr>
          <w:rFonts w:ascii="Times New Roman" w:hAnsi="Times New Roman" w:cs="Times New Roman"/>
          <w:sz w:val="24"/>
          <w:szCs w:val="24"/>
          <w:lang w:val="fr-FR"/>
        </w:rPr>
        <w:t xml:space="preserve"> </w:t>
      </w:r>
      <w:r w:rsidR="002E4C72" w:rsidRPr="00247A8C">
        <w:rPr>
          <w:rFonts w:ascii="Times New Roman" w:hAnsi="Times New Roman" w:cs="Times New Roman"/>
          <w:sz w:val="24"/>
          <w:szCs w:val="24"/>
          <w:lang w:val="fr-FR"/>
        </w:rPr>
        <w:t>tes pensées</w:t>
      </w:r>
      <w:r w:rsidR="002E4C72">
        <w:rPr>
          <w:rFonts w:ascii="Times New Roman" w:hAnsi="Times New Roman" w:cs="Times New Roman"/>
          <w:sz w:val="24"/>
          <w:szCs w:val="24"/>
          <w:lang w:val="fr-FR"/>
        </w:rPr>
        <w:t xml:space="preserve"> et</w:t>
      </w:r>
      <w:r w:rsidRPr="00247A8C">
        <w:rPr>
          <w:rFonts w:ascii="Times New Roman" w:hAnsi="Times New Roman" w:cs="Times New Roman"/>
          <w:sz w:val="24"/>
          <w:szCs w:val="24"/>
          <w:lang w:val="fr-FR"/>
        </w:rPr>
        <w:t xml:space="preserve"> </w:t>
      </w:r>
      <w:r w:rsidR="00EE64DB">
        <w:rPr>
          <w:rFonts w:ascii="Times New Roman" w:hAnsi="Times New Roman" w:cs="Times New Roman"/>
          <w:sz w:val="24"/>
          <w:szCs w:val="24"/>
          <w:lang w:val="fr-FR"/>
        </w:rPr>
        <w:t>l</w:t>
      </w:r>
      <w:r w:rsidRPr="00247A8C">
        <w:rPr>
          <w:rFonts w:ascii="Times New Roman" w:hAnsi="Times New Roman" w:cs="Times New Roman"/>
          <w:sz w:val="24"/>
          <w:szCs w:val="24"/>
          <w:lang w:val="fr-FR"/>
        </w:rPr>
        <w:t xml:space="preserve">es puissances de ton âme </w:t>
      </w:r>
      <w:r w:rsidR="00EE64DB">
        <w:rPr>
          <w:rFonts w:ascii="Times New Roman" w:hAnsi="Times New Roman" w:cs="Times New Roman"/>
          <w:sz w:val="24"/>
          <w:szCs w:val="24"/>
          <w:lang w:val="fr-FR"/>
        </w:rPr>
        <w:t>s</w:t>
      </w:r>
      <w:r w:rsidRPr="00247A8C">
        <w:rPr>
          <w:rFonts w:ascii="Times New Roman" w:hAnsi="Times New Roman" w:cs="Times New Roman"/>
          <w:sz w:val="24"/>
          <w:szCs w:val="24"/>
          <w:lang w:val="fr-FR"/>
        </w:rPr>
        <w:t xml:space="preserve">ans le centre et le repos de ton </w:t>
      </w:r>
      <w:r w:rsidR="00EE64DB">
        <w:rPr>
          <w:rFonts w:ascii="Times New Roman" w:hAnsi="Times New Roman" w:cs="Times New Roman"/>
          <w:sz w:val="24"/>
          <w:szCs w:val="24"/>
          <w:lang w:val="fr-FR"/>
        </w:rPr>
        <w:t>cœur</w:t>
      </w:r>
      <w:r w:rsidRPr="00247A8C">
        <w:rPr>
          <w:rFonts w:ascii="Times New Roman" w:hAnsi="Times New Roman" w:cs="Times New Roman"/>
          <w:sz w:val="24"/>
          <w:szCs w:val="24"/>
          <w:lang w:val="fr-FR"/>
        </w:rPr>
        <w:t>.</w:t>
      </w:r>
    </w:p>
    <w:p w14:paraId="3A637D8D" w14:textId="522FEDC5" w:rsidR="00247A8C" w:rsidRPr="00247A8C" w:rsidRDefault="00247A8C" w:rsidP="00247A8C">
      <w:pPr>
        <w:spacing w:after="0" w:line="240" w:lineRule="auto"/>
        <w:ind w:firstLine="426"/>
        <w:jc w:val="both"/>
        <w:rPr>
          <w:rFonts w:ascii="Times New Roman" w:hAnsi="Times New Roman" w:cs="Times New Roman"/>
          <w:sz w:val="24"/>
          <w:szCs w:val="24"/>
          <w:lang w:val="fr-FR"/>
        </w:rPr>
      </w:pPr>
      <w:r w:rsidRPr="00247A8C">
        <w:rPr>
          <w:rFonts w:ascii="Times New Roman" w:hAnsi="Times New Roman" w:cs="Times New Roman"/>
          <w:sz w:val="24"/>
          <w:szCs w:val="24"/>
          <w:lang w:val="fr-FR"/>
        </w:rPr>
        <w:t xml:space="preserve">Quand voici, les yeux compatissants de </w:t>
      </w:r>
      <w:r w:rsidR="00EE64DB">
        <w:rPr>
          <w:rFonts w:ascii="Times New Roman" w:hAnsi="Times New Roman" w:cs="Times New Roman"/>
          <w:sz w:val="24"/>
          <w:szCs w:val="24"/>
          <w:lang w:val="fr-FR"/>
        </w:rPr>
        <w:t>C</w:t>
      </w:r>
      <w:r w:rsidRPr="00247A8C">
        <w:rPr>
          <w:rFonts w:ascii="Times New Roman" w:hAnsi="Times New Roman" w:cs="Times New Roman"/>
          <w:sz w:val="24"/>
          <w:szCs w:val="24"/>
          <w:lang w:val="fr-FR"/>
        </w:rPr>
        <w:t xml:space="preserve">elui qui t’a créé et qui t’a racheté par son très précieux </w:t>
      </w:r>
      <w:r w:rsidR="00EE64DB">
        <w:rPr>
          <w:rFonts w:ascii="Times New Roman" w:hAnsi="Times New Roman" w:cs="Times New Roman"/>
          <w:sz w:val="24"/>
          <w:szCs w:val="24"/>
          <w:lang w:val="fr-FR"/>
        </w:rPr>
        <w:t>S</w:t>
      </w:r>
      <w:r w:rsidRPr="00247A8C">
        <w:rPr>
          <w:rFonts w:ascii="Times New Roman" w:hAnsi="Times New Roman" w:cs="Times New Roman"/>
          <w:sz w:val="24"/>
          <w:szCs w:val="24"/>
          <w:lang w:val="fr-FR"/>
        </w:rPr>
        <w:t>ang se sont posés sur toi. Celui qui regarde les petites choses dans le ciel et sur la terre</w:t>
      </w:r>
      <w:r w:rsidR="00EE64DB">
        <w:rPr>
          <w:rFonts w:ascii="Times New Roman" w:hAnsi="Times New Roman" w:cs="Times New Roman"/>
          <w:sz w:val="24"/>
          <w:szCs w:val="24"/>
          <w:lang w:val="fr-FR"/>
        </w:rPr>
        <w:t xml:space="preserve">, </w:t>
      </w:r>
      <w:r w:rsidR="00EE64DB">
        <w:rPr>
          <w:rFonts w:ascii="Times New Roman" w:hAnsi="Times New Roman" w:cs="Times New Roman"/>
          <w:i/>
          <w:iCs/>
          <w:sz w:val="24"/>
          <w:szCs w:val="24"/>
          <w:lang w:val="fr-FR"/>
        </w:rPr>
        <w:t>qui humilia respicit in coelo et in terra</w:t>
      </w:r>
      <w:r w:rsidRPr="00247A8C">
        <w:rPr>
          <w:rFonts w:ascii="Times New Roman" w:hAnsi="Times New Roman" w:cs="Times New Roman"/>
          <w:sz w:val="24"/>
          <w:szCs w:val="24"/>
          <w:lang w:val="fr-FR"/>
        </w:rPr>
        <w:t xml:space="preserve"> (</w:t>
      </w:r>
      <w:r w:rsidRPr="00EE64DB">
        <w:rPr>
          <w:rFonts w:ascii="Times New Roman" w:hAnsi="Times New Roman" w:cs="Times New Roman"/>
          <w:i/>
          <w:iCs/>
          <w:sz w:val="24"/>
          <w:szCs w:val="24"/>
          <w:lang w:val="fr-FR"/>
        </w:rPr>
        <w:t>Ps</w:t>
      </w:r>
      <w:r w:rsidRPr="00247A8C">
        <w:rPr>
          <w:rFonts w:ascii="Times New Roman" w:hAnsi="Times New Roman" w:cs="Times New Roman"/>
          <w:sz w:val="24"/>
          <w:szCs w:val="24"/>
          <w:lang w:val="fr-FR"/>
        </w:rPr>
        <w:t xml:space="preserve"> 112,6), regard</w:t>
      </w:r>
      <w:r w:rsidR="00EE64DB">
        <w:rPr>
          <w:rFonts w:ascii="Times New Roman" w:hAnsi="Times New Roman" w:cs="Times New Roman"/>
          <w:sz w:val="24"/>
          <w:szCs w:val="24"/>
          <w:lang w:val="fr-FR"/>
        </w:rPr>
        <w:t>a</w:t>
      </w:r>
      <w:r w:rsidRPr="00247A8C">
        <w:rPr>
          <w:rFonts w:ascii="Times New Roman" w:hAnsi="Times New Roman" w:cs="Times New Roman"/>
          <w:sz w:val="24"/>
          <w:szCs w:val="24"/>
          <w:lang w:val="fr-FR"/>
        </w:rPr>
        <w:t xml:space="preserve"> miséricordieusement ton être, et non pas ton être, puisque tu n’avais rien en toi qui puisse te rendre digne de tant d’honneur. Il te fit entendre la puissante parole de la vocation, il t’appela, il te dit: </w:t>
      </w:r>
      <w:r w:rsidR="002E4C72">
        <w:rPr>
          <w:rFonts w:ascii="Times New Roman" w:hAnsi="Times New Roman" w:cs="Times New Roman"/>
          <w:i/>
          <w:iCs/>
          <w:sz w:val="24"/>
          <w:szCs w:val="24"/>
          <w:lang w:val="fr-FR"/>
        </w:rPr>
        <w:t xml:space="preserve">Sequere me! </w:t>
      </w:r>
      <w:r w:rsidRPr="00247A8C">
        <w:rPr>
          <w:rFonts w:ascii="Times New Roman" w:hAnsi="Times New Roman" w:cs="Times New Roman"/>
          <w:sz w:val="24"/>
          <w:szCs w:val="24"/>
          <w:lang w:val="fr-FR"/>
        </w:rPr>
        <w:t xml:space="preserve">Suis-moi! </w:t>
      </w:r>
      <w:r w:rsidRPr="002E4C72">
        <w:rPr>
          <w:rFonts w:ascii="Times New Roman" w:hAnsi="Times New Roman" w:cs="Times New Roman"/>
          <w:i/>
          <w:iCs/>
          <w:sz w:val="24"/>
          <w:szCs w:val="24"/>
          <w:lang w:val="fr-FR"/>
        </w:rPr>
        <w:t>V</w:t>
      </w:r>
      <w:r w:rsidR="002E4C72" w:rsidRPr="002E4C72">
        <w:rPr>
          <w:rFonts w:ascii="Times New Roman" w:hAnsi="Times New Roman" w:cs="Times New Roman"/>
          <w:i/>
          <w:iCs/>
          <w:sz w:val="24"/>
          <w:szCs w:val="24"/>
          <w:lang w:val="fr-FR"/>
        </w:rPr>
        <w:t>eni</w:t>
      </w:r>
      <w:r w:rsidRPr="002E4C72">
        <w:rPr>
          <w:rFonts w:ascii="Times New Roman" w:hAnsi="Times New Roman" w:cs="Times New Roman"/>
          <w:i/>
          <w:iCs/>
          <w:sz w:val="24"/>
          <w:szCs w:val="24"/>
          <w:lang w:val="fr-FR"/>
        </w:rPr>
        <w:t xml:space="preserve">, dilecta mea, </w:t>
      </w:r>
      <w:r w:rsidR="002E4C72">
        <w:rPr>
          <w:rFonts w:ascii="Times New Roman" w:hAnsi="Times New Roman" w:cs="Times New Roman"/>
          <w:i/>
          <w:iCs/>
          <w:sz w:val="24"/>
          <w:szCs w:val="24"/>
          <w:lang w:val="fr-FR"/>
        </w:rPr>
        <w:t>i</w:t>
      </w:r>
      <w:r w:rsidRPr="002E4C72">
        <w:rPr>
          <w:rFonts w:ascii="Times New Roman" w:hAnsi="Times New Roman" w:cs="Times New Roman"/>
          <w:i/>
          <w:iCs/>
          <w:sz w:val="24"/>
          <w:szCs w:val="24"/>
          <w:lang w:val="fr-FR"/>
        </w:rPr>
        <w:t>n foraminibus petrae</w:t>
      </w:r>
      <w:r w:rsidR="002E4C72">
        <w:rPr>
          <w:rFonts w:ascii="Times New Roman" w:hAnsi="Times New Roman" w:cs="Times New Roman"/>
          <w:i/>
          <w:iCs/>
          <w:sz w:val="24"/>
          <w:szCs w:val="24"/>
          <w:lang w:val="fr-FR"/>
        </w:rPr>
        <w:t>, in caverna maceriae:</w:t>
      </w:r>
      <w:r w:rsidRPr="00247A8C">
        <w:rPr>
          <w:rFonts w:ascii="Times New Roman" w:hAnsi="Times New Roman" w:cs="Times New Roman"/>
          <w:sz w:val="24"/>
          <w:szCs w:val="24"/>
          <w:lang w:val="fr-FR"/>
        </w:rPr>
        <w:t xml:space="preserve"> viens</w:t>
      </w:r>
      <w:r w:rsidR="002E4C72">
        <w:rPr>
          <w:rFonts w:ascii="Times New Roman" w:hAnsi="Times New Roman" w:cs="Times New Roman"/>
          <w:sz w:val="24"/>
          <w:szCs w:val="24"/>
          <w:lang w:val="fr-FR"/>
        </w:rPr>
        <w:t>,</w:t>
      </w:r>
      <w:r w:rsidRPr="00247A8C">
        <w:rPr>
          <w:rFonts w:ascii="Times New Roman" w:hAnsi="Times New Roman" w:cs="Times New Roman"/>
          <w:sz w:val="24"/>
          <w:szCs w:val="24"/>
          <w:lang w:val="fr-FR"/>
        </w:rPr>
        <w:t xml:space="preserve"> ma bien-aimée, entre les murs d’une maison religieuse; </w:t>
      </w:r>
      <w:r w:rsidR="002E4C72">
        <w:rPr>
          <w:rFonts w:ascii="Times New Roman" w:hAnsi="Times New Roman" w:cs="Times New Roman"/>
          <w:sz w:val="24"/>
          <w:szCs w:val="24"/>
          <w:lang w:val="fr-FR"/>
        </w:rPr>
        <w:t>J</w:t>
      </w:r>
      <w:r w:rsidRPr="00247A8C">
        <w:rPr>
          <w:rFonts w:ascii="Times New Roman" w:hAnsi="Times New Roman" w:cs="Times New Roman"/>
          <w:sz w:val="24"/>
          <w:szCs w:val="24"/>
          <w:lang w:val="fr-FR"/>
        </w:rPr>
        <w:t xml:space="preserve">e t’épouserai avec moi dans la foi: </w:t>
      </w:r>
      <w:r w:rsidR="002E4C72">
        <w:rPr>
          <w:rFonts w:ascii="Times New Roman" w:hAnsi="Times New Roman" w:cs="Times New Roman"/>
          <w:i/>
          <w:iCs/>
          <w:sz w:val="24"/>
          <w:szCs w:val="24"/>
          <w:lang w:val="fr-FR"/>
        </w:rPr>
        <w:t>Sponsabo te mihi in fide</w:t>
      </w:r>
      <w:r w:rsidRPr="00247A8C">
        <w:rPr>
          <w:rFonts w:ascii="Times New Roman" w:hAnsi="Times New Roman" w:cs="Times New Roman"/>
          <w:sz w:val="24"/>
          <w:szCs w:val="24"/>
          <w:lang w:val="fr-FR"/>
        </w:rPr>
        <w:t>.</w:t>
      </w:r>
    </w:p>
    <w:p w14:paraId="15D45707" w14:textId="64FC814B" w:rsidR="00247A8C" w:rsidRPr="00247A8C" w:rsidRDefault="00247A8C" w:rsidP="00247A8C">
      <w:pPr>
        <w:spacing w:after="0" w:line="240" w:lineRule="auto"/>
        <w:ind w:firstLine="426"/>
        <w:jc w:val="both"/>
        <w:rPr>
          <w:rFonts w:ascii="Times New Roman" w:hAnsi="Times New Roman" w:cs="Times New Roman"/>
          <w:sz w:val="24"/>
          <w:szCs w:val="24"/>
          <w:lang w:val="fr-FR"/>
        </w:rPr>
      </w:pPr>
      <w:r w:rsidRPr="00247A8C">
        <w:rPr>
          <w:rFonts w:ascii="Times New Roman" w:hAnsi="Times New Roman" w:cs="Times New Roman"/>
          <w:sz w:val="24"/>
          <w:szCs w:val="24"/>
          <w:lang w:val="fr-FR"/>
        </w:rPr>
        <w:t xml:space="preserve">Oh, appel! Oh, vocation! Oh, mariage singulier et divin! Maintenant, </w:t>
      </w:r>
      <w:r w:rsidR="00220869">
        <w:rPr>
          <w:rFonts w:ascii="Times New Roman" w:hAnsi="Times New Roman" w:cs="Times New Roman"/>
          <w:sz w:val="24"/>
          <w:szCs w:val="24"/>
          <w:lang w:val="fr-FR"/>
        </w:rPr>
        <w:t xml:space="preserve">que vienne </w:t>
      </w:r>
      <w:r w:rsidRPr="00247A8C">
        <w:rPr>
          <w:rFonts w:ascii="Times New Roman" w:hAnsi="Times New Roman" w:cs="Times New Roman"/>
          <w:sz w:val="24"/>
          <w:szCs w:val="24"/>
          <w:lang w:val="fr-FR"/>
        </w:rPr>
        <w:t xml:space="preserve">la première chanceuse du monde, et voyons si elle peut comparer son sort à le tien! Que viennent ici tous les époux du monde, les plus vagues, les plus riches, les plus nobles, les plus puissants, qu’ils soient princes, rois, qu’ils soient empereurs; qu’ils viennent et que l’on voie si l’on peut les comparer à l’Epoux qui t’a appelé; qui t’offre son amour, qui t’invite à ses noces. </w:t>
      </w:r>
    </w:p>
    <w:p w14:paraId="4B8AF476" w14:textId="1DCDF826" w:rsidR="00247A8C" w:rsidRDefault="00247A8C" w:rsidP="00247A8C">
      <w:pPr>
        <w:spacing w:after="0" w:line="240" w:lineRule="auto"/>
        <w:ind w:firstLine="426"/>
        <w:jc w:val="both"/>
        <w:rPr>
          <w:rFonts w:ascii="Times New Roman" w:hAnsi="Times New Roman" w:cs="Times New Roman"/>
          <w:sz w:val="24"/>
          <w:szCs w:val="24"/>
          <w:lang w:val="fr-FR"/>
        </w:rPr>
      </w:pPr>
      <w:r w:rsidRPr="00247A8C">
        <w:rPr>
          <w:rFonts w:ascii="Times New Roman" w:hAnsi="Times New Roman" w:cs="Times New Roman"/>
          <w:sz w:val="24"/>
          <w:szCs w:val="24"/>
          <w:lang w:val="fr-FR"/>
        </w:rPr>
        <w:t xml:space="preserve">Ah! que répond à cette comparaison la Sainte Epouse des Cantiques en disant: </w:t>
      </w:r>
      <w:r w:rsidRPr="00220869">
        <w:rPr>
          <w:rFonts w:ascii="Times New Roman" w:hAnsi="Times New Roman" w:cs="Times New Roman"/>
          <w:i/>
          <w:iCs/>
          <w:sz w:val="24"/>
          <w:szCs w:val="24"/>
          <w:lang w:val="fr-FR"/>
        </w:rPr>
        <w:t xml:space="preserve">Sicut malus inter </w:t>
      </w:r>
      <w:r w:rsidR="00220869">
        <w:rPr>
          <w:rFonts w:ascii="Times New Roman" w:hAnsi="Times New Roman" w:cs="Times New Roman"/>
          <w:i/>
          <w:iCs/>
          <w:sz w:val="24"/>
          <w:szCs w:val="24"/>
          <w:lang w:val="fr-FR"/>
        </w:rPr>
        <w:t>l</w:t>
      </w:r>
      <w:r w:rsidRPr="00220869">
        <w:rPr>
          <w:rFonts w:ascii="Times New Roman" w:hAnsi="Times New Roman" w:cs="Times New Roman"/>
          <w:i/>
          <w:iCs/>
          <w:sz w:val="24"/>
          <w:szCs w:val="24"/>
          <w:lang w:val="fr-FR"/>
        </w:rPr>
        <w:t>igna silvarum, sic dilectus meus inter filios</w:t>
      </w:r>
      <w:r w:rsidRPr="00247A8C">
        <w:rPr>
          <w:rFonts w:ascii="Times New Roman" w:hAnsi="Times New Roman" w:cs="Times New Roman"/>
          <w:sz w:val="24"/>
          <w:szCs w:val="24"/>
          <w:lang w:val="fr-FR"/>
        </w:rPr>
        <w:t xml:space="preserve">: comme le pommier parmi les plantes sauvages ainsi mon bien-aimé parmi les enfants. Plantes sauvages qui ne donnent du fruit et ne sont bonnes qu’à brûler et à incinérer, ce sont tous les époux terrestres comparés à l’Epoux céleste Jésus. Il est le spécieux parmi les enfants des hommes, comme l’appela le prophète; sa beauté est irrésistible, car infinie; sa voix est une mélodie qui dépasse celle de tous les Anges eux-mêmes, de sorte qu’un seul accent, un seul mot, fait fondre l’âme d’amour: </w:t>
      </w:r>
      <w:r w:rsidR="00220869">
        <w:rPr>
          <w:rFonts w:ascii="Times New Roman" w:hAnsi="Times New Roman" w:cs="Times New Roman"/>
          <w:i/>
          <w:iCs/>
          <w:sz w:val="24"/>
          <w:szCs w:val="24"/>
          <w:lang w:val="fr-FR"/>
        </w:rPr>
        <w:t xml:space="preserve"> locutus est rex et anima mea liquefacta est. </w:t>
      </w:r>
      <w:r w:rsidRPr="00247A8C">
        <w:rPr>
          <w:rFonts w:ascii="Times New Roman" w:hAnsi="Times New Roman" w:cs="Times New Roman"/>
          <w:sz w:val="24"/>
          <w:szCs w:val="24"/>
          <w:lang w:val="fr-FR"/>
        </w:rPr>
        <w:t xml:space="preserve">Il est un Epoux très riche et très puissant; car le ciel et la terre sont </w:t>
      </w:r>
      <w:r w:rsidR="00220869" w:rsidRPr="00247A8C">
        <w:rPr>
          <w:rFonts w:ascii="Times New Roman" w:hAnsi="Times New Roman" w:cs="Times New Roman"/>
          <w:sz w:val="24"/>
          <w:szCs w:val="24"/>
          <w:lang w:val="fr-FR"/>
        </w:rPr>
        <w:t>l’</w:t>
      </w:r>
      <w:r w:rsidR="00220869">
        <w:rPr>
          <w:rFonts w:ascii="Times New Roman" w:hAnsi="Times New Roman" w:cs="Times New Roman"/>
          <w:sz w:val="24"/>
          <w:szCs w:val="24"/>
          <w:lang w:val="fr-FR"/>
        </w:rPr>
        <w:t xml:space="preserve">œuvre </w:t>
      </w:r>
      <w:r w:rsidR="00220869" w:rsidRPr="00247A8C">
        <w:rPr>
          <w:rFonts w:ascii="Times New Roman" w:hAnsi="Times New Roman" w:cs="Times New Roman"/>
          <w:sz w:val="24"/>
          <w:szCs w:val="24"/>
          <w:lang w:val="fr-FR"/>
        </w:rPr>
        <w:t>du</w:t>
      </w:r>
      <w:r w:rsidRPr="00247A8C">
        <w:rPr>
          <w:rFonts w:ascii="Times New Roman" w:hAnsi="Times New Roman" w:cs="Times New Roman"/>
          <w:sz w:val="24"/>
          <w:szCs w:val="24"/>
          <w:lang w:val="fr-FR"/>
        </w:rPr>
        <w:t xml:space="preserve"> </w:t>
      </w:r>
      <w:r w:rsidRPr="00220869">
        <w:rPr>
          <w:rFonts w:ascii="Times New Roman" w:hAnsi="Times New Roman" w:cs="Times New Roman"/>
          <w:i/>
          <w:iCs/>
          <w:sz w:val="24"/>
          <w:szCs w:val="24"/>
          <w:lang w:val="fr-FR"/>
        </w:rPr>
        <w:t>fiat</w:t>
      </w:r>
      <w:r w:rsidRPr="00247A8C">
        <w:rPr>
          <w:rFonts w:ascii="Times New Roman" w:hAnsi="Times New Roman" w:cs="Times New Roman"/>
          <w:sz w:val="24"/>
          <w:szCs w:val="24"/>
          <w:lang w:val="fr-FR"/>
        </w:rPr>
        <w:t xml:space="preserve"> de sa bouche. </w:t>
      </w:r>
    </w:p>
    <w:p w14:paraId="557608EC" w14:textId="1D880B3B" w:rsidR="00247A8C" w:rsidRPr="00247A8C" w:rsidRDefault="00247A8C" w:rsidP="00247A8C">
      <w:pPr>
        <w:spacing w:after="0" w:line="240" w:lineRule="auto"/>
        <w:ind w:firstLine="426"/>
        <w:jc w:val="both"/>
        <w:rPr>
          <w:rFonts w:ascii="Times New Roman" w:hAnsi="Times New Roman" w:cs="Times New Roman"/>
          <w:sz w:val="24"/>
          <w:szCs w:val="24"/>
          <w:lang w:val="fr-FR"/>
        </w:rPr>
      </w:pPr>
      <w:r w:rsidRPr="00247A8C">
        <w:rPr>
          <w:rFonts w:ascii="Times New Roman" w:hAnsi="Times New Roman" w:cs="Times New Roman"/>
          <w:sz w:val="24"/>
          <w:szCs w:val="24"/>
          <w:lang w:val="fr-FR"/>
        </w:rPr>
        <w:t xml:space="preserve">Il est l’Epoux fidèle: </w:t>
      </w:r>
      <w:r w:rsidRPr="00124478">
        <w:rPr>
          <w:rFonts w:ascii="Times New Roman" w:hAnsi="Times New Roman" w:cs="Times New Roman"/>
          <w:i/>
          <w:iCs/>
          <w:sz w:val="24"/>
          <w:szCs w:val="24"/>
          <w:lang w:val="fr-FR"/>
        </w:rPr>
        <w:t>Iuravit et non poenitebit eum!</w:t>
      </w:r>
      <w:r w:rsidRPr="00247A8C">
        <w:rPr>
          <w:rFonts w:ascii="Times New Roman" w:hAnsi="Times New Roman" w:cs="Times New Roman"/>
          <w:sz w:val="24"/>
          <w:szCs w:val="24"/>
          <w:lang w:val="fr-FR"/>
        </w:rPr>
        <w:t xml:space="preserve"> Quand il s’est donné à une âme, quand il a choisi une âme pour son épouse, il ne la quitte plus jamais, pourvu que cette âme lui soit fidèle, mais il la comble toujours de nouvelles grâces, </w:t>
      </w:r>
      <w:r w:rsidR="00124478">
        <w:rPr>
          <w:rFonts w:ascii="Times New Roman" w:hAnsi="Times New Roman" w:cs="Times New Roman"/>
          <w:sz w:val="24"/>
          <w:szCs w:val="24"/>
          <w:lang w:val="fr-FR"/>
        </w:rPr>
        <w:t xml:space="preserve">de nouveaux charismes. </w:t>
      </w:r>
      <w:r w:rsidRPr="00247A8C">
        <w:rPr>
          <w:rFonts w:ascii="Times New Roman" w:hAnsi="Times New Roman" w:cs="Times New Roman"/>
          <w:sz w:val="24"/>
          <w:szCs w:val="24"/>
          <w:lang w:val="fr-FR"/>
        </w:rPr>
        <w:t xml:space="preserve">Ô très-chère fille, considère bien ton sort. Regarde encore dans ce cadre. Regarde encore. Aujourd’hui a été célébré ton mariage avec le Roi de la gloire éternelle Jésus. Ici, il n’y a pas ces pompes, ces richesses terrestres et superbes </w:t>
      </w:r>
      <w:r w:rsidR="00210191">
        <w:rPr>
          <w:rFonts w:ascii="Times New Roman" w:hAnsi="Times New Roman" w:cs="Times New Roman"/>
          <w:sz w:val="24"/>
          <w:szCs w:val="24"/>
          <w:lang w:val="fr-FR"/>
        </w:rPr>
        <w:t>carrosses</w:t>
      </w:r>
      <w:r w:rsidRPr="00247A8C">
        <w:rPr>
          <w:rFonts w:ascii="Times New Roman" w:hAnsi="Times New Roman" w:cs="Times New Roman"/>
          <w:sz w:val="24"/>
          <w:szCs w:val="24"/>
          <w:lang w:val="fr-FR"/>
        </w:rPr>
        <w:t xml:space="preserve"> et superbes palais, et </w:t>
      </w:r>
      <w:r w:rsidR="00210191">
        <w:rPr>
          <w:rFonts w:ascii="Times New Roman" w:hAnsi="Times New Roman" w:cs="Times New Roman"/>
          <w:sz w:val="24"/>
          <w:szCs w:val="24"/>
          <w:lang w:val="fr-FR"/>
        </w:rPr>
        <w:t>remue-ménage</w:t>
      </w:r>
      <w:r w:rsidRPr="00247A8C">
        <w:rPr>
          <w:rFonts w:ascii="Times New Roman" w:hAnsi="Times New Roman" w:cs="Times New Roman"/>
          <w:sz w:val="24"/>
          <w:szCs w:val="24"/>
          <w:lang w:val="fr-FR"/>
        </w:rPr>
        <w:t xml:space="preserve"> de visites, de seigneurie, de noblesse, comme dans les noces terrestres d’une noble demoiselle au milieu du monde. Mais voilà tout autre chose! A tes noces mystiques assistent ces légions indéfinies d’esprits très lumineux, qui sont les Anges. Sur </w:t>
      </w:r>
      <w:r w:rsidR="00210191">
        <w:rPr>
          <w:rFonts w:ascii="Times New Roman" w:hAnsi="Times New Roman" w:cs="Times New Roman"/>
          <w:sz w:val="24"/>
          <w:szCs w:val="24"/>
          <w:lang w:val="fr-FR"/>
        </w:rPr>
        <w:t>l</w:t>
      </w:r>
      <w:r w:rsidRPr="00247A8C">
        <w:rPr>
          <w:rFonts w:ascii="Times New Roman" w:hAnsi="Times New Roman" w:cs="Times New Roman"/>
          <w:sz w:val="24"/>
          <w:szCs w:val="24"/>
          <w:lang w:val="fr-FR"/>
        </w:rPr>
        <w:t>eurs harpes d’or chantent l’idylle de ces divin</w:t>
      </w:r>
      <w:r w:rsidR="00210191">
        <w:rPr>
          <w:rFonts w:ascii="Times New Roman" w:hAnsi="Times New Roman" w:cs="Times New Roman"/>
          <w:sz w:val="24"/>
          <w:szCs w:val="24"/>
          <w:lang w:val="fr-FR"/>
        </w:rPr>
        <w:t>es noces</w:t>
      </w:r>
      <w:r w:rsidRPr="00247A8C">
        <w:rPr>
          <w:rFonts w:ascii="Times New Roman" w:hAnsi="Times New Roman" w:cs="Times New Roman"/>
          <w:sz w:val="24"/>
          <w:szCs w:val="24"/>
          <w:lang w:val="fr-FR"/>
        </w:rPr>
        <w:t xml:space="preserve">, </w:t>
      </w:r>
      <w:r w:rsidR="00210191">
        <w:rPr>
          <w:rFonts w:ascii="Times New Roman" w:hAnsi="Times New Roman" w:cs="Times New Roman"/>
          <w:sz w:val="24"/>
          <w:szCs w:val="24"/>
          <w:lang w:val="fr-FR"/>
        </w:rPr>
        <w:t>e</w:t>
      </w:r>
      <w:r w:rsidRPr="00247A8C">
        <w:rPr>
          <w:rFonts w:ascii="Times New Roman" w:hAnsi="Times New Roman" w:cs="Times New Roman"/>
          <w:sz w:val="24"/>
          <w:szCs w:val="24"/>
          <w:lang w:val="fr-FR"/>
        </w:rPr>
        <w:t xml:space="preserve">t toute </w:t>
      </w:r>
      <w:r w:rsidR="00210191">
        <w:rPr>
          <w:rFonts w:ascii="Times New Roman" w:hAnsi="Times New Roman" w:cs="Times New Roman"/>
          <w:sz w:val="24"/>
          <w:szCs w:val="24"/>
          <w:lang w:val="fr-FR"/>
        </w:rPr>
        <w:t xml:space="preserve">la </w:t>
      </w:r>
      <w:r w:rsidRPr="00247A8C">
        <w:rPr>
          <w:rFonts w:ascii="Times New Roman" w:hAnsi="Times New Roman" w:cs="Times New Roman"/>
          <w:sz w:val="24"/>
          <w:szCs w:val="24"/>
          <w:lang w:val="fr-FR"/>
        </w:rPr>
        <w:t xml:space="preserve">Jérusalem céleste est en fête. Tous les bienheureux </w:t>
      </w:r>
      <w:r w:rsidR="00210191">
        <w:rPr>
          <w:rFonts w:ascii="Times New Roman" w:hAnsi="Times New Roman" w:cs="Times New Roman"/>
          <w:sz w:val="24"/>
          <w:szCs w:val="24"/>
          <w:lang w:val="fr-FR"/>
        </w:rPr>
        <w:t>habitants</w:t>
      </w:r>
      <w:r w:rsidRPr="00247A8C">
        <w:rPr>
          <w:rFonts w:ascii="Times New Roman" w:hAnsi="Times New Roman" w:cs="Times New Roman"/>
          <w:sz w:val="24"/>
          <w:szCs w:val="24"/>
          <w:lang w:val="fr-FR"/>
        </w:rPr>
        <w:t xml:space="preserve"> du </w:t>
      </w:r>
      <w:r w:rsidR="00210191">
        <w:rPr>
          <w:rFonts w:ascii="Times New Roman" w:hAnsi="Times New Roman" w:cs="Times New Roman"/>
          <w:sz w:val="24"/>
          <w:szCs w:val="24"/>
          <w:lang w:val="fr-FR"/>
        </w:rPr>
        <w:t>céleste p</w:t>
      </w:r>
      <w:r w:rsidRPr="00247A8C">
        <w:rPr>
          <w:rFonts w:ascii="Times New Roman" w:hAnsi="Times New Roman" w:cs="Times New Roman"/>
          <w:sz w:val="24"/>
          <w:szCs w:val="24"/>
          <w:lang w:val="fr-FR"/>
        </w:rPr>
        <w:t xml:space="preserve">alais </w:t>
      </w:r>
      <w:r w:rsidR="00210191">
        <w:rPr>
          <w:rFonts w:ascii="Times New Roman" w:hAnsi="Times New Roman" w:cs="Times New Roman"/>
          <w:sz w:val="24"/>
          <w:szCs w:val="24"/>
          <w:lang w:val="fr-FR"/>
        </w:rPr>
        <w:t xml:space="preserve">royal </w:t>
      </w:r>
      <w:r w:rsidRPr="00247A8C">
        <w:rPr>
          <w:rFonts w:ascii="Times New Roman" w:hAnsi="Times New Roman" w:cs="Times New Roman"/>
          <w:sz w:val="24"/>
          <w:szCs w:val="24"/>
          <w:lang w:val="fr-FR"/>
        </w:rPr>
        <w:t xml:space="preserve">ont accompagné l’Epoux divin, qui, dans les ombres de la foi, t’a étendu </w:t>
      </w:r>
      <w:r w:rsidR="00210191">
        <w:rPr>
          <w:rFonts w:ascii="Times New Roman" w:hAnsi="Times New Roman" w:cs="Times New Roman"/>
          <w:sz w:val="24"/>
          <w:szCs w:val="24"/>
          <w:lang w:val="fr-FR"/>
        </w:rPr>
        <w:t>l</w:t>
      </w:r>
      <w:r w:rsidRPr="00247A8C">
        <w:rPr>
          <w:rFonts w:ascii="Times New Roman" w:hAnsi="Times New Roman" w:cs="Times New Roman"/>
          <w:sz w:val="24"/>
          <w:szCs w:val="24"/>
          <w:lang w:val="fr-FR"/>
        </w:rPr>
        <w:t xml:space="preserve">a main </w:t>
      </w:r>
      <w:r w:rsidR="00210191">
        <w:rPr>
          <w:rFonts w:ascii="Times New Roman" w:hAnsi="Times New Roman" w:cs="Times New Roman"/>
          <w:sz w:val="24"/>
          <w:szCs w:val="24"/>
          <w:lang w:val="fr-FR"/>
        </w:rPr>
        <w:t xml:space="preserve">et </w:t>
      </w:r>
      <w:r w:rsidRPr="00247A8C">
        <w:rPr>
          <w:rFonts w:ascii="Times New Roman" w:hAnsi="Times New Roman" w:cs="Times New Roman"/>
          <w:sz w:val="24"/>
          <w:szCs w:val="24"/>
          <w:lang w:val="fr-FR"/>
        </w:rPr>
        <w:t>t</w:t>
      </w:r>
      <w:r w:rsidR="00210191">
        <w:rPr>
          <w:rFonts w:ascii="Times New Roman" w:hAnsi="Times New Roman" w:cs="Times New Roman"/>
          <w:sz w:val="24"/>
          <w:szCs w:val="24"/>
          <w:lang w:val="fr-FR"/>
        </w:rPr>
        <w:t>’a</w:t>
      </w:r>
      <w:r w:rsidRPr="00247A8C">
        <w:rPr>
          <w:rFonts w:ascii="Times New Roman" w:hAnsi="Times New Roman" w:cs="Times New Roman"/>
          <w:sz w:val="24"/>
          <w:szCs w:val="24"/>
          <w:lang w:val="fr-FR"/>
        </w:rPr>
        <w:t xml:space="preserve"> dit:</w:t>
      </w:r>
      <w:r w:rsidRPr="00210191">
        <w:rPr>
          <w:rFonts w:ascii="Times New Roman" w:hAnsi="Times New Roman" w:cs="Times New Roman"/>
          <w:i/>
          <w:iCs/>
          <w:sz w:val="24"/>
          <w:szCs w:val="24"/>
          <w:lang w:val="fr-FR"/>
        </w:rPr>
        <w:t xml:space="preserve"> Viens, Sponsa mea, </w:t>
      </w:r>
      <w:r w:rsidRPr="00210191">
        <w:rPr>
          <w:rFonts w:ascii="Times New Roman" w:hAnsi="Times New Roman" w:cs="Times New Roman"/>
          <w:sz w:val="24"/>
          <w:szCs w:val="24"/>
          <w:lang w:val="fr-FR"/>
        </w:rPr>
        <w:t>viens, m</w:t>
      </w:r>
      <w:r w:rsidR="00210191" w:rsidRPr="00210191">
        <w:rPr>
          <w:rFonts w:ascii="Times New Roman" w:hAnsi="Times New Roman" w:cs="Times New Roman"/>
          <w:sz w:val="24"/>
          <w:szCs w:val="24"/>
          <w:lang w:val="fr-FR"/>
        </w:rPr>
        <w:t>on épouse</w:t>
      </w:r>
      <w:r w:rsidRPr="00247A8C">
        <w:rPr>
          <w:rFonts w:ascii="Times New Roman" w:hAnsi="Times New Roman" w:cs="Times New Roman"/>
          <w:sz w:val="24"/>
          <w:szCs w:val="24"/>
          <w:lang w:val="fr-FR"/>
        </w:rPr>
        <w:t>.</w:t>
      </w:r>
    </w:p>
    <w:p w14:paraId="2C413AB3" w14:textId="462AA85E" w:rsidR="00247A8C" w:rsidRPr="00483FF8" w:rsidRDefault="00247A8C" w:rsidP="00247A8C">
      <w:pPr>
        <w:spacing w:after="0" w:line="240" w:lineRule="auto"/>
        <w:ind w:firstLine="426"/>
        <w:jc w:val="both"/>
        <w:rPr>
          <w:rFonts w:ascii="Times New Roman" w:hAnsi="Times New Roman" w:cs="Times New Roman"/>
          <w:sz w:val="24"/>
          <w:szCs w:val="24"/>
          <w:lang w:val="fr-FR"/>
        </w:rPr>
      </w:pPr>
      <w:r w:rsidRPr="00483FF8">
        <w:rPr>
          <w:rFonts w:ascii="Times New Roman" w:hAnsi="Times New Roman" w:cs="Times New Roman"/>
          <w:sz w:val="24"/>
          <w:szCs w:val="24"/>
          <w:lang w:val="fr-FR"/>
        </w:rPr>
        <w:t xml:space="preserve">Mais quoi de plus? La Reine des Anges et des Saints, la Mère même de ton divin Époux, a présidé à cette assemblée céleste. Si chaque épouse devient en quelque sorte fille de la mère de l’époux, voici que toi, qui avant étais fille de la Très Sainte Vierge pour tant de titres, maintenant tu l’es pour un titre encore plus intime et particulier: maintenant elle te considère comme une même chose avec Jésus son divin Fils et ton Époux! </w:t>
      </w:r>
    </w:p>
    <w:p w14:paraId="06849AB7" w14:textId="302E2364" w:rsidR="00247A8C" w:rsidRPr="00483FF8" w:rsidRDefault="00247A8C" w:rsidP="00247A8C">
      <w:pPr>
        <w:spacing w:after="0" w:line="240" w:lineRule="auto"/>
        <w:ind w:firstLine="426"/>
        <w:jc w:val="both"/>
        <w:rPr>
          <w:rFonts w:ascii="Times New Roman" w:hAnsi="Times New Roman" w:cs="Times New Roman"/>
          <w:sz w:val="24"/>
          <w:szCs w:val="24"/>
          <w:lang w:val="fr-FR"/>
        </w:rPr>
      </w:pPr>
      <w:r w:rsidRPr="00483FF8">
        <w:rPr>
          <w:rFonts w:ascii="Times New Roman" w:hAnsi="Times New Roman" w:cs="Times New Roman"/>
          <w:sz w:val="24"/>
          <w:szCs w:val="24"/>
          <w:lang w:val="fr-FR"/>
        </w:rPr>
        <w:t>Les noces terrestres sont précédées et suivies par des cadeaux en bijoux d</w:t>
      </w:r>
      <w:r w:rsidR="00483FF8" w:rsidRPr="00483FF8">
        <w:rPr>
          <w:rFonts w:ascii="Times New Roman" w:hAnsi="Times New Roman" w:cs="Times New Roman"/>
          <w:sz w:val="24"/>
          <w:szCs w:val="24"/>
          <w:lang w:val="fr-FR"/>
        </w:rPr>
        <w:t>’</w:t>
      </w:r>
      <w:r w:rsidRPr="00483FF8">
        <w:rPr>
          <w:rFonts w:ascii="Times New Roman" w:hAnsi="Times New Roman" w:cs="Times New Roman"/>
          <w:sz w:val="24"/>
          <w:szCs w:val="24"/>
          <w:lang w:val="fr-FR"/>
        </w:rPr>
        <w:t xml:space="preserve">or, d’argent et de brillants. Ce sont des choses qui brillent un instant: </w:t>
      </w:r>
      <w:r w:rsidR="00483FF8" w:rsidRPr="00483FF8">
        <w:rPr>
          <w:rFonts w:ascii="Times New Roman" w:hAnsi="Times New Roman" w:cs="Times New Roman"/>
          <w:sz w:val="24"/>
          <w:szCs w:val="24"/>
          <w:lang w:val="fr-FR"/>
        </w:rPr>
        <w:t>elles éblouissent l</w:t>
      </w:r>
      <w:r w:rsidRPr="00483FF8">
        <w:rPr>
          <w:rFonts w:ascii="Times New Roman" w:hAnsi="Times New Roman" w:cs="Times New Roman"/>
          <w:sz w:val="24"/>
          <w:szCs w:val="24"/>
          <w:lang w:val="fr-FR"/>
        </w:rPr>
        <w:t xml:space="preserve">es yeux </w:t>
      </w:r>
      <w:r w:rsidR="00483FF8" w:rsidRPr="00483FF8">
        <w:rPr>
          <w:rFonts w:ascii="Times New Roman" w:hAnsi="Times New Roman" w:cs="Times New Roman"/>
          <w:sz w:val="24"/>
          <w:szCs w:val="24"/>
          <w:lang w:val="fr-FR"/>
        </w:rPr>
        <w:t>pendant</w:t>
      </w:r>
      <w:r w:rsidRPr="00483FF8">
        <w:rPr>
          <w:rFonts w:ascii="Times New Roman" w:hAnsi="Times New Roman" w:cs="Times New Roman"/>
          <w:sz w:val="24"/>
          <w:szCs w:val="24"/>
          <w:lang w:val="fr-FR"/>
        </w:rPr>
        <w:t xml:space="preserve"> un instant, </w:t>
      </w:r>
      <w:r w:rsidR="00483FF8" w:rsidRPr="00483FF8">
        <w:rPr>
          <w:rFonts w:ascii="Times New Roman" w:hAnsi="Times New Roman" w:cs="Times New Roman"/>
          <w:sz w:val="24"/>
          <w:szCs w:val="24"/>
          <w:lang w:val="fr-FR"/>
        </w:rPr>
        <w:t>e</w:t>
      </w:r>
      <w:r w:rsidRPr="00483FF8">
        <w:rPr>
          <w:rFonts w:ascii="Times New Roman" w:hAnsi="Times New Roman" w:cs="Times New Roman"/>
          <w:sz w:val="24"/>
          <w:szCs w:val="24"/>
          <w:lang w:val="fr-FR"/>
        </w:rPr>
        <w:t>t ils se couchent dans un coffre</w:t>
      </w:r>
      <w:r w:rsidR="00483FF8">
        <w:rPr>
          <w:rFonts w:ascii="Times New Roman" w:hAnsi="Times New Roman" w:cs="Times New Roman"/>
          <w:sz w:val="24"/>
          <w:szCs w:val="24"/>
          <w:lang w:val="fr-FR"/>
        </w:rPr>
        <w:t>t</w:t>
      </w:r>
      <w:r w:rsidRPr="00483FF8">
        <w:rPr>
          <w:rFonts w:ascii="Times New Roman" w:hAnsi="Times New Roman" w:cs="Times New Roman"/>
          <w:sz w:val="24"/>
          <w:szCs w:val="24"/>
          <w:lang w:val="fr-FR"/>
        </w:rPr>
        <w:t xml:space="preserve">, </w:t>
      </w:r>
      <w:r w:rsidR="00483FF8" w:rsidRPr="00483FF8">
        <w:rPr>
          <w:rFonts w:ascii="Times New Roman" w:hAnsi="Times New Roman" w:cs="Times New Roman"/>
          <w:sz w:val="24"/>
          <w:szCs w:val="24"/>
          <w:lang w:val="fr-FR"/>
        </w:rPr>
        <w:t>en proie au</w:t>
      </w:r>
      <w:r w:rsidRPr="00483FF8">
        <w:rPr>
          <w:rFonts w:ascii="Times New Roman" w:hAnsi="Times New Roman" w:cs="Times New Roman"/>
          <w:sz w:val="24"/>
          <w:szCs w:val="24"/>
          <w:lang w:val="fr-FR"/>
        </w:rPr>
        <w:t xml:space="preserve"> temps, </w:t>
      </w:r>
      <w:r w:rsidR="00483FF8" w:rsidRPr="00483FF8">
        <w:rPr>
          <w:rFonts w:ascii="Times New Roman" w:hAnsi="Times New Roman" w:cs="Times New Roman"/>
          <w:sz w:val="24"/>
          <w:szCs w:val="24"/>
          <w:lang w:val="fr-FR"/>
        </w:rPr>
        <w:t>à</w:t>
      </w:r>
      <w:r w:rsidRPr="00483FF8">
        <w:rPr>
          <w:rFonts w:ascii="Times New Roman" w:hAnsi="Times New Roman" w:cs="Times New Roman"/>
          <w:sz w:val="24"/>
          <w:szCs w:val="24"/>
          <w:lang w:val="fr-FR"/>
        </w:rPr>
        <w:t xml:space="preserve"> la rouille </w:t>
      </w:r>
      <w:r w:rsidR="00483FF8" w:rsidRPr="00483FF8">
        <w:rPr>
          <w:rFonts w:ascii="Times New Roman" w:hAnsi="Times New Roman" w:cs="Times New Roman"/>
          <w:sz w:val="24"/>
          <w:szCs w:val="24"/>
          <w:lang w:val="fr-FR"/>
        </w:rPr>
        <w:t>e</w:t>
      </w:r>
      <w:r w:rsidRPr="00483FF8">
        <w:rPr>
          <w:rFonts w:ascii="Times New Roman" w:hAnsi="Times New Roman" w:cs="Times New Roman"/>
          <w:sz w:val="24"/>
          <w:szCs w:val="24"/>
          <w:lang w:val="fr-FR"/>
        </w:rPr>
        <w:t>t peut-être même aux voleurs.</w:t>
      </w:r>
    </w:p>
    <w:p w14:paraId="5883C649" w14:textId="3CF503EE" w:rsidR="00247A8C" w:rsidRPr="0099342E" w:rsidRDefault="00247A8C" w:rsidP="00247A8C">
      <w:pPr>
        <w:spacing w:after="0" w:line="240" w:lineRule="auto"/>
        <w:ind w:firstLine="426"/>
        <w:jc w:val="both"/>
        <w:rPr>
          <w:rFonts w:ascii="Times New Roman" w:hAnsi="Times New Roman" w:cs="Times New Roman"/>
          <w:sz w:val="24"/>
          <w:szCs w:val="24"/>
          <w:lang w:val="fr-FR"/>
        </w:rPr>
      </w:pPr>
      <w:r w:rsidRPr="0099342E">
        <w:rPr>
          <w:rFonts w:ascii="Times New Roman" w:hAnsi="Times New Roman" w:cs="Times New Roman"/>
          <w:sz w:val="24"/>
          <w:szCs w:val="24"/>
          <w:lang w:val="fr-FR"/>
        </w:rPr>
        <w:t xml:space="preserve">Mais bien différents cadeaux et bijoux vous a donné aujourd’hui </w:t>
      </w:r>
      <w:r w:rsidR="00C87275" w:rsidRPr="0099342E">
        <w:rPr>
          <w:rFonts w:ascii="Times New Roman" w:hAnsi="Times New Roman" w:cs="Times New Roman"/>
          <w:sz w:val="24"/>
          <w:szCs w:val="24"/>
          <w:lang w:val="fr-FR"/>
        </w:rPr>
        <w:t>ton</w:t>
      </w:r>
      <w:r w:rsidRPr="0099342E">
        <w:rPr>
          <w:rFonts w:ascii="Times New Roman" w:hAnsi="Times New Roman" w:cs="Times New Roman"/>
          <w:sz w:val="24"/>
          <w:szCs w:val="24"/>
          <w:lang w:val="fr-FR"/>
        </w:rPr>
        <w:t xml:space="preserve"> céleste </w:t>
      </w:r>
      <w:r w:rsidR="00C87275" w:rsidRPr="0099342E">
        <w:rPr>
          <w:rFonts w:ascii="Times New Roman" w:hAnsi="Times New Roman" w:cs="Times New Roman"/>
          <w:sz w:val="24"/>
          <w:szCs w:val="24"/>
          <w:lang w:val="fr-FR"/>
        </w:rPr>
        <w:t>É</w:t>
      </w:r>
      <w:r w:rsidRPr="0099342E">
        <w:rPr>
          <w:rFonts w:ascii="Times New Roman" w:hAnsi="Times New Roman" w:cs="Times New Roman"/>
          <w:sz w:val="24"/>
          <w:szCs w:val="24"/>
          <w:lang w:val="fr-FR"/>
        </w:rPr>
        <w:t xml:space="preserve">poux. Tu peux les numéroter avec les paroles de cette sainte vierge, qui, élevée aux noces mystiques de l’Agneau immaculé, duquel </w:t>
      </w:r>
      <w:r w:rsidR="00C87275" w:rsidRPr="0099342E">
        <w:rPr>
          <w:rFonts w:ascii="Times New Roman" w:hAnsi="Times New Roman" w:cs="Times New Roman"/>
          <w:sz w:val="24"/>
          <w:szCs w:val="24"/>
          <w:lang w:val="fr-FR"/>
        </w:rPr>
        <w:t xml:space="preserve">a </w:t>
      </w:r>
      <w:r w:rsidRPr="0099342E">
        <w:rPr>
          <w:rFonts w:ascii="Times New Roman" w:hAnsi="Times New Roman" w:cs="Times New Roman"/>
          <w:sz w:val="24"/>
          <w:szCs w:val="24"/>
          <w:lang w:val="fr-FR"/>
        </w:rPr>
        <w:t xml:space="preserve">eu le beau nom d’Agnès, s’exclamait ivre de joie: Il a ceint ma droite et mon cou de pierres précieuses </w:t>
      </w:r>
      <w:r w:rsidR="00C87275" w:rsidRPr="0099342E">
        <w:rPr>
          <w:rFonts w:ascii="Times New Roman" w:hAnsi="Times New Roman" w:cs="Times New Roman"/>
          <w:sz w:val="24"/>
          <w:szCs w:val="24"/>
          <w:lang w:val="fr-FR"/>
        </w:rPr>
        <w:t xml:space="preserve">et mit </w:t>
      </w:r>
      <w:r w:rsidRPr="0099342E">
        <w:rPr>
          <w:rFonts w:ascii="Times New Roman" w:hAnsi="Times New Roman" w:cs="Times New Roman"/>
          <w:sz w:val="24"/>
          <w:szCs w:val="24"/>
          <w:lang w:val="fr-FR"/>
        </w:rPr>
        <w:t>à mes oreilles</w:t>
      </w:r>
      <w:r w:rsidR="00C87275" w:rsidRPr="0099342E">
        <w:rPr>
          <w:rFonts w:ascii="Times New Roman" w:hAnsi="Times New Roman" w:cs="Times New Roman"/>
          <w:sz w:val="24"/>
          <w:szCs w:val="24"/>
          <w:lang w:val="fr-FR"/>
        </w:rPr>
        <w:t xml:space="preserve"> des</w:t>
      </w:r>
      <w:r w:rsidRPr="0099342E">
        <w:rPr>
          <w:rFonts w:ascii="Times New Roman" w:hAnsi="Times New Roman" w:cs="Times New Roman"/>
          <w:sz w:val="24"/>
          <w:szCs w:val="24"/>
          <w:lang w:val="fr-FR"/>
        </w:rPr>
        <w:t xml:space="preserve"> inestimables marguerites: </w:t>
      </w:r>
      <w:r w:rsidRPr="0099342E">
        <w:rPr>
          <w:rFonts w:ascii="Times New Roman" w:hAnsi="Times New Roman" w:cs="Times New Roman"/>
          <w:i/>
          <w:iCs/>
          <w:sz w:val="24"/>
          <w:szCs w:val="24"/>
          <w:lang w:val="fr-FR"/>
        </w:rPr>
        <w:t>Dexteram meam et collum meum cinxit lapidibus pretiosis, et dedit auribus meis inestimababiles margaritas</w:t>
      </w:r>
      <w:r w:rsidRPr="0099342E">
        <w:rPr>
          <w:rFonts w:ascii="Times New Roman" w:hAnsi="Times New Roman" w:cs="Times New Roman"/>
          <w:sz w:val="24"/>
          <w:szCs w:val="24"/>
          <w:lang w:val="fr-FR"/>
        </w:rPr>
        <w:t>. Il mi</w:t>
      </w:r>
      <w:r w:rsidR="00C87275" w:rsidRPr="0099342E">
        <w:rPr>
          <w:rFonts w:ascii="Times New Roman" w:hAnsi="Times New Roman" w:cs="Times New Roman"/>
          <w:sz w:val="24"/>
          <w:szCs w:val="24"/>
          <w:lang w:val="fr-FR"/>
        </w:rPr>
        <w:t>t</w:t>
      </w:r>
      <w:r w:rsidRPr="0099342E">
        <w:rPr>
          <w:rFonts w:ascii="Times New Roman" w:hAnsi="Times New Roman" w:cs="Times New Roman"/>
          <w:sz w:val="24"/>
          <w:szCs w:val="24"/>
          <w:lang w:val="fr-FR"/>
        </w:rPr>
        <w:t xml:space="preserve"> </w:t>
      </w:r>
      <w:r w:rsidR="00C87275" w:rsidRPr="0099342E">
        <w:rPr>
          <w:rFonts w:ascii="Times New Roman" w:hAnsi="Times New Roman" w:cs="Times New Roman"/>
          <w:sz w:val="24"/>
          <w:szCs w:val="24"/>
          <w:lang w:val="fr-FR"/>
        </w:rPr>
        <w:t>à mon</w:t>
      </w:r>
      <w:r w:rsidRPr="0099342E">
        <w:rPr>
          <w:rFonts w:ascii="Times New Roman" w:hAnsi="Times New Roman" w:cs="Times New Roman"/>
          <w:sz w:val="24"/>
          <w:szCs w:val="24"/>
          <w:lang w:val="fr-FR"/>
        </w:rPr>
        <w:t xml:space="preserve"> doigt l’anneau de la foi et m’a orné de bijoux sans nombre: </w:t>
      </w:r>
      <w:r w:rsidRPr="0099342E">
        <w:rPr>
          <w:rFonts w:ascii="Times New Roman" w:hAnsi="Times New Roman" w:cs="Times New Roman"/>
          <w:i/>
          <w:iCs/>
          <w:sz w:val="24"/>
          <w:szCs w:val="24"/>
          <w:lang w:val="fr-FR"/>
        </w:rPr>
        <w:t>Anulo fidei subharravit me et immensis monilibus ornavit me</w:t>
      </w:r>
      <w:r w:rsidRPr="0099342E">
        <w:rPr>
          <w:rFonts w:ascii="Times New Roman" w:hAnsi="Times New Roman" w:cs="Times New Roman"/>
          <w:sz w:val="24"/>
          <w:szCs w:val="24"/>
          <w:lang w:val="fr-FR"/>
        </w:rPr>
        <w:t>.</w:t>
      </w:r>
    </w:p>
    <w:p w14:paraId="7E8D4583" w14:textId="7BA41CC5" w:rsidR="00247A8C" w:rsidRPr="0099342E" w:rsidRDefault="00247A8C" w:rsidP="00247A8C">
      <w:pPr>
        <w:spacing w:after="0" w:line="240" w:lineRule="auto"/>
        <w:ind w:firstLine="426"/>
        <w:jc w:val="both"/>
        <w:rPr>
          <w:rFonts w:ascii="Times New Roman" w:hAnsi="Times New Roman" w:cs="Times New Roman"/>
          <w:sz w:val="24"/>
          <w:szCs w:val="24"/>
          <w:lang w:val="fr-FR"/>
        </w:rPr>
      </w:pPr>
      <w:r w:rsidRPr="0099342E">
        <w:rPr>
          <w:rFonts w:ascii="Times New Roman" w:hAnsi="Times New Roman" w:cs="Times New Roman"/>
          <w:sz w:val="24"/>
          <w:szCs w:val="24"/>
          <w:lang w:val="fr-FR"/>
        </w:rPr>
        <w:t xml:space="preserve">Voici, très chère fille, quels sont les dons avec lesquels ton Époux céleste t’orne aujourd’hui. Les amis de l’Époux, les Anges, les Saints et la Reine des Anges et des Saints, Marie, ne te laissent pas non plus sans leurs dons. Oh, si ce mystère se </w:t>
      </w:r>
      <w:r w:rsidR="0099342E" w:rsidRPr="0099342E">
        <w:rPr>
          <w:rFonts w:ascii="Times New Roman" w:hAnsi="Times New Roman" w:cs="Times New Roman"/>
          <w:sz w:val="24"/>
          <w:szCs w:val="24"/>
          <w:lang w:val="fr-FR"/>
        </w:rPr>
        <w:t>découvrirait</w:t>
      </w:r>
      <w:r w:rsidRPr="0099342E">
        <w:rPr>
          <w:rFonts w:ascii="Times New Roman" w:hAnsi="Times New Roman" w:cs="Times New Roman"/>
          <w:sz w:val="24"/>
          <w:szCs w:val="24"/>
          <w:lang w:val="fr-FR"/>
        </w:rPr>
        <w:t xml:space="preserve"> à tes yeux! Tu verrais les Saints tous et les Anges et la Très Sainte Vierge, et le Patriarche Saint Joseph, tu les verrais tous occupés à ton bien, et </w:t>
      </w:r>
      <w:r w:rsidRPr="0099342E">
        <w:rPr>
          <w:rFonts w:ascii="Times New Roman" w:hAnsi="Times New Roman" w:cs="Times New Roman"/>
          <w:sz w:val="24"/>
          <w:szCs w:val="24"/>
          <w:lang w:val="fr-FR"/>
        </w:rPr>
        <w:lastRenderedPageBreak/>
        <w:t>qui prie pour toi, qui t’obtient une grâce, qui t’en obtient une autre, qui une autre encore, et ton Ange gardien s’approche de toi et te murmure aux oreilles de l’âme ses plus vives félicitations pour tant de sort!</w:t>
      </w:r>
      <w:r w:rsidRPr="0099342E">
        <w:rPr>
          <w:rFonts w:ascii="Times New Roman" w:hAnsi="Times New Roman" w:cs="Times New Roman"/>
          <w:sz w:val="24"/>
          <w:szCs w:val="24"/>
          <w:lang w:val="fr-FR"/>
        </w:rPr>
        <w:tab/>
      </w:r>
    </w:p>
    <w:p w14:paraId="4295CA19" w14:textId="6DAB7AD8" w:rsidR="00247A8C" w:rsidRDefault="00247A8C" w:rsidP="00247A8C">
      <w:pPr>
        <w:spacing w:after="0" w:line="240" w:lineRule="auto"/>
        <w:ind w:firstLine="426"/>
        <w:jc w:val="both"/>
        <w:rPr>
          <w:rFonts w:ascii="Times New Roman" w:hAnsi="Times New Roman" w:cs="Times New Roman"/>
          <w:sz w:val="24"/>
          <w:szCs w:val="24"/>
          <w:lang w:val="fr-FR"/>
        </w:rPr>
      </w:pPr>
      <w:r w:rsidRPr="0099342E">
        <w:rPr>
          <w:rFonts w:ascii="Times New Roman" w:hAnsi="Times New Roman" w:cs="Times New Roman"/>
          <w:sz w:val="24"/>
          <w:szCs w:val="24"/>
          <w:lang w:val="fr-FR"/>
        </w:rPr>
        <w:t xml:space="preserve">Voilà que tu es déjà riche, belle, noble, et tu l’es </w:t>
      </w:r>
      <w:r w:rsidR="0099342E">
        <w:rPr>
          <w:rFonts w:ascii="Times New Roman" w:hAnsi="Times New Roman" w:cs="Times New Roman"/>
          <w:sz w:val="24"/>
          <w:szCs w:val="24"/>
          <w:lang w:val="fr-FR"/>
        </w:rPr>
        <w:t>au</w:t>
      </w:r>
      <w:r w:rsidRPr="0099342E">
        <w:rPr>
          <w:rFonts w:ascii="Times New Roman" w:hAnsi="Times New Roman" w:cs="Times New Roman"/>
          <w:sz w:val="24"/>
          <w:szCs w:val="24"/>
          <w:lang w:val="fr-FR"/>
        </w:rPr>
        <w:t xml:space="preserve">tant, que toute la beauté, la noblesse, la puissance de celle qui n’eut pas ton sort, de celle qui fut laissée au siècle en proie à la prospérité mondaine - </w:t>
      </w:r>
      <w:r w:rsidRPr="0099342E">
        <w:rPr>
          <w:rFonts w:ascii="Times New Roman" w:hAnsi="Times New Roman" w:cs="Times New Roman"/>
          <w:i/>
          <w:iCs/>
          <w:sz w:val="24"/>
          <w:szCs w:val="24"/>
          <w:lang w:val="fr-FR"/>
        </w:rPr>
        <w:t>une relinquetur!</w:t>
      </w:r>
      <w:r w:rsidRPr="0099342E">
        <w:rPr>
          <w:rFonts w:ascii="Times New Roman" w:hAnsi="Times New Roman" w:cs="Times New Roman"/>
          <w:sz w:val="24"/>
          <w:szCs w:val="24"/>
          <w:lang w:val="fr-FR"/>
        </w:rPr>
        <w:t xml:space="preserve"> - n’es</w:t>
      </w:r>
      <w:r w:rsidRPr="00247A8C">
        <w:rPr>
          <w:rFonts w:ascii="Times New Roman" w:hAnsi="Times New Roman" w:cs="Times New Roman"/>
          <w:sz w:val="24"/>
          <w:szCs w:val="24"/>
          <w:lang w:val="fr-FR"/>
        </w:rPr>
        <w:t>t que poussière et boue devant ton sort! (Dis</w:t>
      </w:r>
      <w:r>
        <w:rPr>
          <w:rFonts w:ascii="Times New Roman" w:hAnsi="Times New Roman" w:cs="Times New Roman"/>
          <w:sz w:val="24"/>
          <w:szCs w:val="24"/>
          <w:lang w:val="fr-FR"/>
        </w:rPr>
        <w:t>c</w:t>
      </w:r>
      <w:r w:rsidRPr="00247A8C">
        <w:rPr>
          <w:rFonts w:ascii="Times New Roman" w:hAnsi="Times New Roman" w:cs="Times New Roman"/>
          <w:sz w:val="24"/>
          <w:szCs w:val="24"/>
          <w:lang w:val="fr-FR"/>
        </w:rPr>
        <w:t>. S. Joseph 1908).</w:t>
      </w:r>
    </w:p>
    <w:p w14:paraId="669490D3" w14:textId="6C84DF44" w:rsidR="00000BE6" w:rsidRDefault="00000BE6" w:rsidP="00247A8C">
      <w:pPr>
        <w:spacing w:after="0" w:line="240" w:lineRule="auto"/>
        <w:ind w:firstLine="426"/>
        <w:jc w:val="both"/>
        <w:rPr>
          <w:rFonts w:ascii="Times New Roman" w:hAnsi="Times New Roman" w:cs="Times New Roman"/>
          <w:sz w:val="24"/>
          <w:szCs w:val="24"/>
          <w:lang w:val="fr-FR"/>
        </w:rPr>
      </w:pPr>
    </w:p>
    <w:p w14:paraId="40763421" w14:textId="11BABCB8" w:rsidR="00000BE6" w:rsidRDefault="00000BE6" w:rsidP="00247A8C">
      <w:pPr>
        <w:spacing w:after="0" w:line="240" w:lineRule="auto"/>
        <w:ind w:firstLine="426"/>
        <w:jc w:val="both"/>
        <w:rPr>
          <w:rFonts w:ascii="Times New Roman" w:hAnsi="Times New Roman" w:cs="Times New Roman"/>
          <w:sz w:val="24"/>
          <w:szCs w:val="24"/>
          <w:lang w:val="fr-FR"/>
        </w:rPr>
      </w:pPr>
    </w:p>
    <w:p w14:paraId="025EDFC6" w14:textId="0CBB4F27" w:rsidR="00000BE6" w:rsidRDefault="00000BE6" w:rsidP="00247A8C">
      <w:pPr>
        <w:spacing w:after="0" w:line="240" w:lineRule="auto"/>
        <w:ind w:firstLine="426"/>
        <w:jc w:val="both"/>
        <w:rPr>
          <w:rFonts w:ascii="Times New Roman" w:hAnsi="Times New Roman" w:cs="Times New Roman"/>
          <w:sz w:val="24"/>
          <w:szCs w:val="24"/>
          <w:lang w:val="fr-FR"/>
        </w:rPr>
      </w:pPr>
    </w:p>
    <w:p w14:paraId="4A9B6994" w14:textId="7E708544" w:rsidR="00000BE6" w:rsidRPr="00000BE6" w:rsidRDefault="00000BE6" w:rsidP="00000BE6">
      <w:pPr>
        <w:spacing w:after="0" w:line="240" w:lineRule="auto"/>
        <w:ind w:firstLine="426"/>
        <w:jc w:val="center"/>
        <w:rPr>
          <w:rFonts w:ascii="Times New Roman" w:hAnsi="Times New Roman" w:cs="Times New Roman"/>
          <w:b/>
          <w:bCs/>
          <w:sz w:val="28"/>
          <w:szCs w:val="28"/>
          <w:lang w:val="fr-FR"/>
        </w:rPr>
      </w:pPr>
      <w:r w:rsidRPr="00000BE6">
        <w:rPr>
          <w:rFonts w:ascii="Times New Roman" w:hAnsi="Times New Roman" w:cs="Times New Roman"/>
          <w:b/>
          <w:bCs/>
          <w:sz w:val="28"/>
          <w:szCs w:val="28"/>
          <w:lang w:val="fr-FR"/>
        </w:rPr>
        <w:t>CHAPITRE II</w:t>
      </w:r>
    </w:p>
    <w:p w14:paraId="3DB57A91" w14:textId="77777777" w:rsidR="00000BE6" w:rsidRPr="00400DA8" w:rsidRDefault="00000BE6" w:rsidP="00000BE6">
      <w:pPr>
        <w:spacing w:after="0" w:line="240" w:lineRule="auto"/>
        <w:ind w:firstLine="426"/>
        <w:jc w:val="center"/>
        <w:rPr>
          <w:rFonts w:ascii="Times New Roman" w:hAnsi="Times New Roman" w:cs="Times New Roman"/>
          <w:b/>
          <w:bCs/>
          <w:sz w:val="24"/>
          <w:szCs w:val="24"/>
          <w:lang w:val="fr-FR"/>
        </w:rPr>
      </w:pPr>
    </w:p>
    <w:p w14:paraId="472E3EBD" w14:textId="5E229286" w:rsidR="00000BE6" w:rsidRPr="00000BE6" w:rsidRDefault="00000BE6" w:rsidP="00000BE6">
      <w:pPr>
        <w:spacing w:after="0" w:line="240" w:lineRule="auto"/>
        <w:ind w:firstLine="426"/>
        <w:jc w:val="center"/>
        <w:rPr>
          <w:rFonts w:ascii="Times New Roman" w:hAnsi="Times New Roman" w:cs="Times New Roman"/>
          <w:b/>
          <w:bCs/>
          <w:sz w:val="32"/>
          <w:szCs w:val="32"/>
          <w:lang w:val="fr-FR"/>
        </w:rPr>
      </w:pPr>
      <w:r w:rsidRPr="00000BE6">
        <w:rPr>
          <w:rFonts w:ascii="Times New Roman" w:hAnsi="Times New Roman" w:cs="Times New Roman"/>
          <w:b/>
          <w:bCs/>
          <w:sz w:val="32"/>
          <w:szCs w:val="32"/>
          <w:lang w:val="fr-FR"/>
        </w:rPr>
        <w:t>VOCATION ROGATIONNISTE</w:t>
      </w:r>
    </w:p>
    <w:p w14:paraId="5429A8AF" w14:textId="77777777" w:rsidR="00000BE6" w:rsidRPr="00000BE6" w:rsidRDefault="00000BE6" w:rsidP="00000BE6">
      <w:pPr>
        <w:spacing w:after="0" w:line="240" w:lineRule="auto"/>
        <w:ind w:firstLine="426"/>
        <w:jc w:val="both"/>
        <w:rPr>
          <w:rFonts w:ascii="Times New Roman" w:hAnsi="Times New Roman" w:cs="Times New Roman"/>
          <w:sz w:val="24"/>
          <w:szCs w:val="24"/>
          <w:lang w:val="fr-FR"/>
        </w:rPr>
      </w:pPr>
    </w:p>
    <w:p w14:paraId="72D203B2" w14:textId="2E95904C" w:rsidR="00000BE6" w:rsidRPr="00EA2E26" w:rsidRDefault="00000BE6" w:rsidP="00000BE6">
      <w:pPr>
        <w:spacing w:after="0" w:line="240" w:lineRule="auto"/>
        <w:ind w:firstLine="426"/>
        <w:jc w:val="both"/>
        <w:rPr>
          <w:rFonts w:ascii="Times New Roman" w:hAnsi="Times New Roman" w:cs="Times New Roman"/>
          <w:i/>
          <w:iCs/>
          <w:sz w:val="24"/>
          <w:szCs w:val="24"/>
          <w:lang w:val="fr-FR"/>
        </w:rPr>
      </w:pPr>
      <w:r w:rsidRPr="00EA2E26">
        <w:rPr>
          <w:rFonts w:ascii="Times New Roman" w:hAnsi="Times New Roman" w:cs="Times New Roman"/>
          <w:i/>
          <w:iCs/>
          <w:sz w:val="24"/>
          <w:szCs w:val="24"/>
          <w:lang w:val="fr-FR"/>
        </w:rPr>
        <w:t xml:space="preserve">Je déclare avoir </w:t>
      </w:r>
      <w:r w:rsidR="00EA2E26" w:rsidRPr="00EA2E26">
        <w:rPr>
          <w:rFonts w:ascii="Times New Roman" w:hAnsi="Times New Roman" w:cs="Times New Roman"/>
          <w:i/>
          <w:iCs/>
          <w:sz w:val="24"/>
          <w:szCs w:val="24"/>
          <w:lang w:val="fr-FR"/>
        </w:rPr>
        <w:t>ressenti</w:t>
      </w:r>
      <w:r w:rsidRPr="00EA2E26">
        <w:rPr>
          <w:rFonts w:ascii="Times New Roman" w:hAnsi="Times New Roman" w:cs="Times New Roman"/>
          <w:i/>
          <w:iCs/>
          <w:sz w:val="24"/>
          <w:szCs w:val="24"/>
          <w:lang w:val="fr-FR"/>
        </w:rPr>
        <w:t xml:space="preserve"> une dévotion particulière pour cet Institut pieux, et de l’avoir choisi non seulement parce qu’il s’est consacré aux plus belles œuvres de charité spirituelle et temporelle, c’est-à-dire le sauvetage d</w:t>
      </w:r>
      <w:r w:rsidR="00EA2E26" w:rsidRPr="00EA2E26">
        <w:rPr>
          <w:rFonts w:ascii="Times New Roman" w:hAnsi="Times New Roman" w:cs="Times New Roman"/>
          <w:i/>
          <w:iCs/>
          <w:sz w:val="24"/>
          <w:szCs w:val="24"/>
          <w:lang w:val="fr-FR"/>
        </w:rPr>
        <w:t>es orphelins</w:t>
      </w:r>
      <w:r w:rsidRPr="00EA2E26">
        <w:rPr>
          <w:rFonts w:ascii="Times New Roman" w:hAnsi="Times New Roman" w:cs="Times New Roman"/>
          <w:i/>
          <w:iCs/>
          <w:sz w:val="24"/>
          <w:szCs w:val="24"/>
          <w:lang w:val="fr-FR"/>
        </w:rPr>
        <w:t xml:space="preserve"> abandonné</w:t>
      </w:r>
      <w:r w:rsidR="00EA2E26" w:rsidRPr="00EA2E26">
        <w:rPr>
          <w:rFonts w:ascii="Times New Roman" w:hAnsi="Times New Roman" w:cs="Times New Roman"/>
          <w:i/>
          <w:iCs/>
          <w:sz w:val="24"/>
          <w:szCs w:val="24"/>
          <w:lang w:val="fr-FR"/>
        </w:rPr>
        <w:t>s</w:t>
      </w:r>
      <w:r w:rsidRPr="00EA2E26">
        <w:rPr>
          <w:rFonts w:ascii="Times New Roman" w:hAnsi="Times New Roman" w:cs="Times New Roman"/>
          <w:i/>
          <w:iCs/>
          <w:sz w:val="24"/>
          <w:szCs w:val="24"/>
          <w:lang w:val="fr-FR"/>
        </w:rPr>
        <w:t xml:space="preserve"> et l’évangélisation et le secours des classes pauvres et délaissées, non seulement pour des raisons qui me sont propres,</w:t>
      </w:r>
      <w:r w:rsidR="00B16A12" w:rsidRPr="00EA2E26">
        <w:rPr>
          <w:rFonts w:ascii="Times New Roman" w:hAnsi="Times New Roman" w:cs="Times New Roman"/>
          <w:i/>
          <w:iCs/>
          <w:sz w:val="24"/>
          <w:szCs w:val="24"/>
          <w:lang w:val="fr-FR"/>
        </w:rPr>
        <w:t xml:space="preserve"> </w:t>
      </w:r>
      <w:r w:rsidRPr="00EA2E26">
        <w:rPr>
          <w:rFonts w:ascii="Times New Roman" w:hAnsi="Times New Roman" w:cs="Times New Roman"/>
          <w:i/>
          <w:iCs/>
          <w:sz w:val="24"/>
          <w:szCs w:val="24"/>
          <w:lang w:val="fr-FR"/>
        </w:rPr>
        <w:t>mais aussi parce que, unique peut-être dans l’</w:t>
      </w:r>
      <w:r w:rsidR="00C3677D">
        <w:rPr>
          <w:rFonts w:ascii="Times New Roman" w:hAnsi="Times New Roman" w:cs="Times New Roman"/>
          <w:i/>
          <w:iCs/>
          <w:sz w:val="24"/>
          <w:szCs w:val="24"/>
          <w:lang w:val="fr-FR"/>
        </w:rPr>
        <w:t>Église</w:t>
      </w:r>
      <w:r w:rsidRPr="00EA2E26">
        <w:rPr>
          <w:rFonts w:ascii="Times New Roman" w:hAnsi="Times New Roman" w:cs="Times New Roman"/>
          <w:i/>
          <w:iCs/>
          <w:sz w:val="24"/>
          <w:szCs w:val="24"/>
          <w:lang w:val="fr-FR"/>
        </w:rPr>
        <w:t xml:space="preserve">, il s’est consacré à la mission sublime de celle parole </w:t>
      </w:r>
      <w:r w:rsidR="00EA2E26" w:rsidRPr="00EA2E26">
        <w:rPr>
          <w:rFonts w:ascii="Times New Roman" w:hAnsi="Times New Roman" w:cs="Times New Roman"/>
          <w:i/>
          <w:iCs/>
          <w:sz w:val="24"/>
          <w:szCs w:val="24"/>
          <w:lang w:val="fr-FR"/>
        </w:rPr>
        <w:t xml:space="preserve">divine </w:t>
      </w:r>
      <w:r w:rsidRPr="00EA2E26">
        <w:rPr>
          <w:rFonts w:ascii="Times New Roman" w:hAnsi="Times New Roman" w:cs="Times New Roman"/>
          <w:i/>
          <w:iCs/>
          <w:sz w:val="24"/>
          <w:szCs w:val="24"/>
          <w:lang w:val="fr-FR"/>
        </w:rPr>
        <w:t>de l’</w:t>
      </w:r>
      <w:r w:rsidR="00444C8A">
        <w:rPr>
          <w:rFonts w:ascii="Times New Roman" w:hAnsi="Times New Roman" w:cs="Times New Roman"/>
          <w:i/>
          <w:iCs/>
          <w:sz w:val="24"/>
          <w:szCs w:val="24"/>
          <w:lang w:val="fr-FR"/>
        </w:rPr>
        <w:t>Évangile</w:t>
      </w:r>
      <w:r w:rsidRPr="00EA2E26">
        <w:rPr>
          <w:rFonts w:ascii="Times New Roman" w:hAnsi="Times New Roman" w:cs="Times New Roman"/>
          <w:i/>
          <w:iCs/>
          <w:sz w:val="24"/>
          <w:szCs w:val="24"/>
          <w:lang w:val="fr-FR"/>
        </w:rPr>
        <w:t xml:space="preserve">: </w:t>
      </w:r>
      <w:r w:rsidRPr="00EA2E26">
        <w:rPr>
          <w:rFonts w:ascii="Times New Roman" w:hAnsi="Times New Roman" w:cs="Times New Roman"/>
          <w:sz w:val="24"/>
          <w:szCs w:val="24"/>
          <w:lang w:val="fr-FR"/>
        </w:rPr>
        <w:t>Rogate ergo Dominum Messis, ut mittat operarios in messem suam</w:t>
      </w:r>
      <w:r w:rsidRPr="00EA2E26">
        <w:rPr>
          <w:rFonts w:ascii="Times New Roman" w:hAnsi="Times New Roman" w:cs="Times New Roman"/>
          <w:i/>
          <w:iCs/>
          <w:sz w:val="24"/>
          <w:szCs w:val="24"/>
          <w:lang w:val="fr-FR"/>
        </w:rPr>
        <w:t xml:space="preserve">, s’imposant par vœu l’obéissance à ce commandement du divin zèle du Cœur de Jésus, c’est-à-dire la prière quotidienne pour obtenir les bons ouvriers à </w:t>
      </w:r>
      <w:r w:rsidR="00EA2E26" w:rsidRPr="00EA2E26">
        <w:rPr>
          <w:rFonts w:ascii="Times New Roman" w:hAnsi="Times New Roman" w:cs="Times New Roman"/>
          <w:i/>
          <w:iCs/>
          <w:sz w:val="24"/>
          <w:szCs w:val="24"/>
          <w:lang w:val="fr-FR"/>
        </w:rPr>
        <w:t xml:space="preserve">la </w:t>
      </w:r>
      <w:r w:rsidRPr="00EA2E26">
        <w:rPr>
          <w:rFonts w:ascii="Times New Roman" w:hAnsi="Times New Roman" w:cs="Times New Roman"/>
          <w:i/>
          <w:iCs/>
          <w:sz w:val="24"/>
          <w:szCs w:val="24"/>
          <w:lang w:val="fr-FR"/>
        </w:rPr>
        <w:t xml:space="preserve">S. </w:t>
      </w:r>
      <w:r w:rsidR="00C3677D">
        <w:rPr>
          <w:rFonts w:ascii="Times New Roman" w:hAnsi="Times New Roman" w:cs="Times New Roman"/>
          <w:i/>
          <w:iCs/>
          <w:sz w:val="24"/>
          <w:szCs w:val="24"/>
          <w:lang w:val="fr-FR"/>
        </w:rPr>
        <w:t>Église</w:t>
      </w:r>
      <w:r w:rsidRPr="00EA2E26">
        <w:rPr>
          <w:rFonts w:ascii="Times New Roman" w:hAnsi="Times New Roman" w:cs="Times New Roman"/>
          <w:i/>
          <w:iCs/>
          <w:sz w:val="24"/>
          <w:szCs w:val="24"/>
          <w:lang w:val="fr-FR"/>
        </w:rPr>
        <w:t xml:space="preserve">, et la propagation </w:t>
      </w:r>
      <w:r w:rsidR="00EA2E26" w:rsidRPr="00EA2E26">
        <w:rPr>
          <w:rFonts w:ascii="Times New Roman" w:hAnsi="Times New Roman" w:cs="Times New Roman"/>
          <w:i/>
          <w:iCs/>
          <w:sz w:val="24"/>
          <w:szCs w:val="24"/>
          <w:lang w:val="fr-FR"/>
        </w:rPr>
        <w:t>assidu</w:t>
      </w:r>
      <w:r w:rsidRPr="00EA2E26">
        <w:rPr>
          <w:rFonts w:ascii="Times New Roman" w:hAnsi="Times New Roman" w:cs="Times New Roman"/>
          <w:i/>
          <w:iCs/>
          <w:sz w:val="24"/>
          <w:szCs w:val="24"/>
          <w:lang w:val="fr-FR"/>
        </w:rPr>
        <w:t xml:space="preserve">e et active de la même dans le monde entier, sous le nom de </w:t>
      </w:r>
      <w:r w:rsidRPr="00EA2E26">
        <w:rPr>
          <w:rFonts w:ascii="Times New Roman" w:hAnsi="Times New Roman" w:cs="Times New Roman"/>
          <w:sz w:val="24"/>
          <w:szCs w:val="24"/>
          <w:lang w:val="fr-FR"/>
        </w:rPr>
        <w:t xml:space="preserve">Rogation </w:t>
      </w:r>
      <w:r w:rsidR="00EA2E26" w:rsidRPr="00EA2E26">
        <w:rPr>
          <w:rFonts w:ascii="Times New Roman" w:hAnsi="Times New Roman" w:cs="Times New Roman"/>
          <w:sz w:val="24"/>
          <w:szCs w:val="24"/>
          <w:lang w:val="fr-FR"/>
        </w:rPr>
        <w:t>É</w:t>
      </w:r>
      <w:r w:rsidRPr="00EA2E26">
        <w:rPr>
          <w:rFonts w:ascii="Times New Roman" w:hAnsi="Times New Roman" w:cs="Times New Roman"/>
          <w:sz w:val="24"/>
          <w:szCs w:val="24"/>
          <w:lang w:val="fr-FR"/>
        </w:rPr>
        <w:t>vangélique du Cœur de Jésus</w:t>
      </w:r>
      <w:r w:rsidRPr="00EA2E26">
        <w:rPr>
          <w:rFonts w:ascii="Times New Roman" w:hAnsi="Times New Roman" w:cs="Times New Roman"/>
          <w:i/>
          <w:iCs/>
          <w:sz w:val="24"/>
          <w:szCs w:val="24"/>
          <w:lang w:val="fr-FR"/>
        </w:rPr>
        <w:t>.</w:t>
      </w:r>
    </w:p>
    <w:p w14:paraId="7DE4AD89" w14:textId="6EC48798" w:rsidR="00000BE6" w:rsidRPr="00EA2E26" w:rsidRDefault="00000BE6" w:rsidP="00000BE6">
      <w:pPr>
        <w:spacing w:after="0" w:line="240" w:lineRule="auto"/>
        <w:ind w:firstLine="426"/>
        <w:jc w:val="both"/>
        <w:rPr>
          <w:rFonts w:ascii="Times New Roman" w:hAnsi="Times New Roman" w:cs="Times New Roman"/>
          <w:i/>
          <w:iCs/>
          <w:sz w:val="24"/>
          <w:szCs w:val="24"/>
          <w:lang w:val="fr-FR"/>
        </w:rPr>
      </w:pPr>
      <w:r w:rsidRPr="00EA2E26">
        <w:rPr>
          <w:rFonts w:ascii="Times New Roman" w:hAnsi="Times New Roman" w:cs="Times New Roman"/>
          <w:i/>
          <w:iCs/>
          <w:sz w:val="24"/>
          <w:szCs w:val="24"/>
          <w:lang w:val="fr-FR"/>
        </w:rPr>
        <w:t xml:space="preserve">Je déclare donc de reconnaître que </w:t>
      </w:r>
      <w:r w:rsidR="00EA2E26">
        <w:rPr>
          <w:rFonts w:ascii="Times New Roman" w:hAnsi="Times New Roman" w:cs="Times New Roman"/>
          <w:i/>
          <w:iCs/>
          <w:sz w:val="24"/>
          <w:szCs w:val="24"/>
          <w:lang w:val="fr-FR"/>
        </w:rPr>
        <w:t>par</w:t>
      </w:r>
      <w:r w:rsidRPr="00EA2E26">
        <w:rPr>
          <w:rFonts w:ascii="Times New Roman" w:hAnsi="Times New Roman" w:cs="Times New Roman"/>
          <w:i/>
          <w:iCs/>
          <w:sz w:val="24"/>
          <w:szCs w:val="24"/>
          <w:lang w:val="fr-FR"/>
        </w:rPr>
        <w:t xml:space="preserve"> l’obéissance fidèle à ce commandement divin, et de la propagation universelle de cette rogation évangélique pourront provenir d’immenses biens à toute l’</w:t>
      </w:r>
      <w:r w:rsidR="00C3677D">
        <w:rPr>
          <w:rFonts w:ascii="Times New Roman" w:hAnsi="Times New Roman" w:cs="Times New Roman"/>
          <w:i/>
          <w:iCs/>
          <w:sz w:val="24"/>
          <w:szCs w:val="24"/>
          <w:lang w:val="fr-FR"/>
        </w:rPr>
        <w:t>Église</w:t>
      </w:r>
      <w:r w:rsidRPr="00EA2E26">
        <w:rPr>
          <w:rFonts w:ascii="Times New Roman" w:hAnsi="Times New Roman" w:cs="Times New Roman"/>
          <w:i/>
          <w:iCs/>
          <w:sz w:val="24"/>
          <w:szCs w:val="24"/>
          <w:lang w:val="fr-FR"/>
        </w:rPr>
        <w:t xml:space="preserve"> et à tous les peuples; ce qui peut </w:t>
      </w:r>
      <w:r w:rsidR="00920C4E">
        <w:rPr>
          <w:rFonts w:ascii="Times New Roman" w:hAnsi="Times New Roman" w:cs="Times New Roman"/>
          <w:i/>
          <w:iCs/>
          <w:sz w:val="24"/>
          <w:szCs w:val="24"/>
          <w:lang w:val="fr-FR"/>
        </w:rPr>
        <w:t>servir</w:t>
      </w:r>
      <w:r w:rsidRPr="00EA2E26">
        <w:rPr>
          <w:rFonts w:ascii="Times New Roman" w:hAnsi="Times New Roman" w:cs="Times New Roman"/>
          <w:i/>
          <w:iCs/>
          <w:sz w:val="24"/>
          <w:szCs w:val="24"/>
          <w:lang w:val="fr-FR"/>
        </w:rPr>
        <w:t xml:space="preserve"> à incliner le regard miséricordieux de Sa Divine Majesté vers ce petit Institut, jusqu’à ce que chacun de ses membres, anciens ou nouveaux, </w:t>
      </w:r>
      <w:r w:rsidR="00EA2E26" w:rsidRPr="00EA2E26">
        <w:rPr>
          <w:rFonts w:ascii="Times New Roman" w:hAnsi="Times New Roman" w:cs="Times New Roman"/>
          <w:i/>
          <w:iCs/>
          <w:sz w:val="24"/>
          <w:szCs w:val="24"/>
          <w:lang w:val="fr-FR"/>
        </w:rPr>
        <w:t>s’engagent</w:t>
      </w:r>
      <w:r w:rsidRPr="00EA2E26">
        <w:rPr>
          <w:rFonts w:ascii="Times New Roman" w:hAnsi="Times New Roman" w:cs="Times New Roman"/>
          <w:i/>
          <w:iCs/>
          <w:sz w:val="24"/>
          <w:szCs w:val="24"/>
          <w:lang w:val="fr-FR"/>
        </w:rPr>
        <w:t xml:space="preserve"> avec bonne volonté et avec l’aide de la grâce pour correspondre à notre vocation particulière.</w:t>
      </w:r>
    </w:p>
    <w:p w14:paraId="08D842B2" w14:textId="4F08F310" w:rsidR="00000BE6" w:rsidRPr="00EA2E26" w:rsidRDefault="00000BE6" w:rsidP="00000BE6">
      <w:pPr>
        <w:spacing w:after="0" w:line="240" w:lineRule="auto"/>
        <w:ind w:firstLine="426"/>
        <w:jc w:val="both"/>
        <w:rPr>
          <w:rFonts w:ascii="Times New Roman" w:hAnsi="Times New Roman" w:cs="Times New Roman"/>
          <w:i/>
          <w:iCs/>
          <w:sz w:val="24"/>
          <w:szCs w:val="24"/>
          <w:lang w:val="fr-FR"/>
        </w:rPr>
      </w:pPr>
      <w:r w:rsidRPr="00EA2E26">
        <w:rPr>
          <w:rFonts w:ascii="Times New Roman" w:hAnsi="Times New Roman" w:cs="Times New Roman"/>
          <w:i/>
          <w:iCs/>
          <w:sz w:val="24"/>
          <w:szCs w:val="24"/>
          <w:lang w:val="fr-FR"/>
        </w:rPr>
        <w:t xml:space="preserve">Cela étant, je reconnais et je déclare </w:t>
      </w:r>
      <w:r w:rsidR="00920C4E">
        <w:rPr>
          <w:rFonts w:ascii="Times New Roman" w:hAnsi="Times New Roman" w:cs="Times New Roman"/>
          <w:i/>
          <w:iCs/>
          <w:sz w:val="24"/>
          <w:szCs w:val="24"/>
          <w:lang w:val="fr-FR"/>
        </w:rPr>
        <w:t>que</w:t>
      </w:r>
      <w:r w:rsidRPr="00EA2E26">
        <w:rPr>
          <w:rFonts w:ascii="Times New Roman" w:hAnsi="Times New Roman" w:cs="Times New Roman"/>
          <w:i/>
          <w:iCs/>
          <w:sz w:val="24"/>
          <w:szCs w:val="24"/>
          <w:lang w:val="fr-FR"/>
        </w:rPr>
        <w:t xml:space="preserve"> ma vocation à cet institut et l’acceptation bienveillante de ses Supérieurs</w:t>
      </w:r>
      <w:r w:rsidR="00920C4E">
        <w:rPr>
          <w:rFonts w:ascii="Times New Roman" w:hAnsi="Times New Roman" w:cs="Times New Roman"/>
          <w:i/>
          <w:iCs/>
          <w:sz w:val="24"/>
          <w:szCs w:val="24"/>
          <w:lang w:val="fr-FR"/>
        </w:rPr>
        <w:t xml:space="preserve"> a été une</w:t>
      </w:r>
      <w:r w:rsidR="00920C4E" w:rsidRPr="00EA2E26">
        <w:rPr>
          <w:rFonts w:ascii="Times New Roman" w:hAnsi="Times New Roman" w:cs="Times New Roman"/>
          <w:i/>
          <w:iCs/>
          <w:sz w:val="24"/>
          <w:szCs w:val="24"/>
          <w:lang w:val="fr-FR"/>
        </w:rPr>
        <w:t xml:space="preserve"> grâce particulière et miséricordieuse du Seigneur, que je n’ai pas méritée</w:t>
      </w:r>
      <w:r w:rsidRPr="00EA2E26">
        <w:rPr>
          <w:rFonts w:ascii="Times New Roman" w:hAnsi="Times New Roman" w:cs="Times New Roman"/>
          <w:i/>
          <w:iCs/>
          <w:sz w:val="24"/>
          <w:szCs w:val="24"/>
          <w:lang w:val="fr-FR"/>
        </w:rPr>
        <w:t xml:space="preserve">; c’est pourquoi je m’en déclare </w:t>
      </w:r>
      <w:r w:rsidR="00EA2E26" w:rsidRPr="00EA2E26">
        <w:rPr>
          <w:rFonts w:ascii="Times New Roman" w:hAnsi="Times New Roman" w:cs="Times New Roman"/>
          <w:i/>
          <w:iCs/>
          <w:sz w:val="24"/>
          <w:szCs w:val="24"/>
          <w:lang w:val="fr-FR"/>
        </w:rPr>
        <w:t>obligé</w:t>
      </w:r>
      <w:r w:rsidRPr="00EA2E26">
        <w:rPr>
          <w:rFonts w:ascii="Times New Roman" w:hAnsi="Times New Roman" w:cs="Times New Roman"/>
          <w:i/>
          <w:iCs/>
          <w:sz w:val="24"/>
          <w:szCs w:val="24"/>
          <w:lang w:val="fr-FR"/>
        </w:rPr>
        <w:t xml:space="preserve"> et reconnaissant à la Divine Bonté, quant à la charité de mes Supérieurs.</w:t>
      </w:r>
    </w:p>
    <w:p w14:paraId="0EAEF973" w14:textId="77777777" w:rsidR="00B16A12" w:rsidRPr="00B16A12" w:rsidRDefault="00B16A12" w:rsidP="00000BE6">
      <w:pPr>
        <w:spacing w:after="0" w:line="240" w:lineRule="auto"/>
        <w:ind w:firstLine="426"/>
        <w:jc w:val="both"/>
        <w:rPr>
          <w:rFonts w:ascii="Times New Roman" w:hAnsi="Times New Roman" w:cs="Times New Roman"/>
          <w:i/>
          <w:iCs/>
          <w:sz w:val="24"/>
          <w:szCs w:val="24"/>
          <w:highlight w:val="yellow"/>
          <w:lang w:val="fr-FR"/>
        </w:rPr>
      </w:pPr>
    </w:p>
    <w:p w14:paraId="76076D84" w14:textId="4AAA3B3A" w:rsidR="00000BE6" w:rsidRPr="00AD4C62" w:rsidRDefault="00000BE6" w:rsidP="00B16A12">
      <w:pPr>
        <w:spacing w:after="0" w:line="240" w:lineRule="auto"/>
        <w:jc w:val="both"/>
        <w:rPr>
          <w:rFonts w:ascii="Times New Roman" w:hAnsi="Times New Roman" w:cs="Times New Roman"/>
          <w:b/>
          <w:bCs/>
          <w:sz w:val="24"/>
          <w:szCs w:val="24"/>
          <w:lang w:val="fr-FR"/>
        </w:rPr>
      </w:pPr>
      <w:r w:rsidRPr="00AD4C62">
        <w:rPr>
          <w:rFonts w:ascii="Times New Roman" w:hAnsi="Times New Roman" w:cs="Times New Roman"/>
          <w:b/>
          <w:bCs/>
          <w:sz w:val="24"/>
          <w:szCs w:val="24"/>
          <w:lang w:val="fr-FR"/>
        </w:rPr>
        <w:t>1)</w:t>
      </w:r>
      <w:r w:rsidR="00400DA8">
        <w:rPr>
          <w:rFonts w:ascii="Times New Roman" w:hAnsi="Times New Roman" w:cs="Times New Roman"/>
          <w:b/>
          <w:bCs/>
          <w:sz w:val="24"/>
          <w:szCs w:val="24"/>
          <w:lang w:val="fr-FR"/>
        </w:rPr>
        <w:t xml:space="preserve"> </w:t>
      </w:r>
      <w:r w:rsidRPr="00AD4C62">
        <w:rPr>
          <w:rFonts w:ascii="Times New Roman" w:hAnsi="Times New Roman" w:cs="Times New Roman"/>
          <w:b/>
          <w:bCs/>
          <w:sz w:val="24"/>
          <w:szCs w:val="24"/>
          <w:lang w:val="fr-FR"/>
        </w:rPr>
        <w:t xml:space="preserve"> L’IDÉE ROGATIONNISTE</w:t>
      </w:r>
    </w:p>
    <w:p w14:paraId="0BF98D0D" w14:textId="77777777" w:rsidR="00B16A12" w:rsidRPr="00AD4C62" w:rsidRDefault="00B16A12" w:rsidP="00B16A12">
      <w:pPr>
        <w:spacing w:after="0" w:line="240" w:lineRule="auto"/>
        <w:jc w:val="both"/>
        <w:rPr>
          <w:rFonts w:ascii="Times New Roman" w:hAnsi="Times New Roman" w:cs="Times New Roman"/>
          <w:b/>
          <w:bCs/>
          <w:sz w:val="16"/>
          <w:szCs w:val="16"/>
          <w:lang w:val="fr-FR"/>
        </w:rPr>
      </w:pPr>
    </w:p>
    <w:p w14:paraId="16016594" w14:textId="6621F6CE" w:rsidR="00000BE6" w:rsidRPr="00000BE6" w:rsidRDefault="00000BE6" w:rsidP="00000BE6">
      <w:pPr>
        <w:spacing w:after="0" w:line="240" w:lineRule="auto"/>
        <w:ind w:firstLine="426"/>
        <w:jc w:val="both"/>
        <w:rPr>
          <w:rFonts w:ascii="Times New Roman" w:hAnsi="Times New Roman" w:cs="Times New Roman"/>
          <w:sz w:val="24"/>
          <w:szCs w:val="24"/>
          <w:lang w:val="fr-FR"/>
        </w:rPr>
      </w:pPr>
      <w:r w:rsidRPr="00AD4C62">
        <w:rPr>
          <w:rFonts w:ascii="Times New Roman" w:hAnsi="Times New Roman" w:cs="Times New Roman"/>
          <w:sz w:val="24"/>
          <w:szCs w:val="24"/>
          <w:lang w:val="fr-FR"/>
        </w:rPr>
        <w:t>Un jeune homme, au début de sa vie spirituelle et alors qu’il ne connaissait encore rien de ces paroles divines d</w:t>
      </w:r>
      <w:r w:rsidR="00AD4C62">
        <w:rPr>
          <w:rFonts w:ascii="Times New Roman" w:hAnsi="Times New Roman" w:cs="Times New Roman"/>
          <w:sz w:val="24"/>
          <w:szCs w:val="24"/>
          <w:lang w:val="fr-FR"/>
        </w:rPr>
        <w:t>e N.</w:t>
      </w:r>
      <w:r w:rsidRPr="00AD4C62">
        <w:rPr>
          <w:rFonts w:ascii="Times New Roman" w:hAnsi="Times New Roman" w:cs="Times New Roman"/>
          <w:sz w:val="24"/>
          <w:szCs w:val="24"/>
          <w:lang w:val="fr-FR"/>
        </w:rPr>
        <w:t>S.</w:t>
      </w:r>
      <w:r w:rsidR="00AD4C62">
        <w:rPr>
          <w:rFonts w:ascii="Times New Roman" w:hAnsi="Times New Roman" w:cs="Times New Roman"/>
          <w:sz w:val="24"/>
          <w:szCs w:val="24"/>
          <w:lang w:val="fr-FR"/>
        </w:rPr>
        <w:t>J</w:t>
      </w:r>
      <w:r w:rsidRPr="00AD4C62">
        <w:rPr>
          <w:rFonts w:ascii="Times New Roman" w:hAnsi="Times New Roman" w:cs="Times New Roman"/>
          <w:sz w:val="24"/>
          <w:szCs w:val="24"/>
          <w:lang w:val="fr-FR"/>
        </w:rPr>
        <w:t xml:space="preserve">.C.: </w:t>
      </w:r>
      <w:r w:rsidRPr="00AD4C62">
        <w:rPr>
          <w:rFonts w:ascii="Times New Roman" w:hAnsi="Times New Roman" w:cs="Times New Roman"/>
          <w:i/>
          <w:iCs/>
          <w:sz w:val="24"/>
          <w:szCs w:val="24"/>
          <w:lang w:val="fr-FR"/>
        </w:rPr>
        <w:t xml:space="preserve">Rogate ergo dominum </w:t>
      </w:r>
      <w:r w:rsidR="00203712">
        <w:rPr>
          <w:rFonts w:ascii="Times New Roman" w:hAnsi="Times New Roman" w:cs="Times New Roman"/>
          <w:i/>
          <w:iCs/>
          <w:sz w:val="24"/>
          <w:szCs w:val="24"/>
          <w:lang w:val="fr-FR"/>
        </w:rPr>
        <w:t>m</w:t>
      </w:r>
      <w:r w:rsidRPr="00AD4C62">
        <w:rPr>
          <w:rFonts w:ascii="Times New Roman" w:hAnsi="Times New Roman" w:cs="Times New Roman"/>
          <w:i/>
          <w:iCs/>
          <w:sz w:val="24"/>
          <w:szCs w:val="24"/>
          <w:lang w:val="fr-FR"/>
        </w:rPr>
        <w:t>essis, ut mittat operarios in messem suam</w:t>
      </w:r>
      <w:r w:rsidRPr="00AD4C62">
        <w:rPr>
          <w:rFonts w:ascii="Times New Roman" w:hAnsi="Times New Roman" w:cs="Times New Roman"/>
          <w:sz w:val="24"/>
          <w:szCs w:val="24"/>
          <w:lang w:val="fr-FR"/>
        </w:rPr>
        <w:t xml:space="preserve"> registrés dans le S. </w:t>
      </w:r>
      <w:r w:rsidR="00AD4C62">
        <w:rPr>
          <w:rFonts w:ascii="Times New Roman" w:hAnsi="Times New Roman" w:cs="Times New Roman"/>
          <w:sz w:val="24"/>
          <w:szCs w:val="24"/>
          <w:lang w:val="fr-FR"/>
        </w:rPr>
        <w:t>Évangile</w:t>
      </w:r>
      <w:r w:rsidRPr="00AD4C62">
        <w:rPr>
          <w:rFonts w:ascii="Times New Roman" w:hAnsi="Times New Roman" w:cs="Times New Roman"/>
          <w:sz w:val="24"/>
          <w:szCs w:val="24"/>
          <w:lang w:val="fr-FR"/>
        </w:rPr>
        <w:t>, eut à l’esprit cette pensée</w:t>
      </w:r>
      <w:r w:rsidRPr="00000BE6">
        <w:rPr>
          <w:rFonts w:ascii="Times New Roman" w:hAnsi="Times New Roman" w:cs="Times New Roman"/>
          <w:sz w:val="24"/>
          <w:szCs w:val="24"/>
          <w:lang w:val="fr-FR"/>
        </w:rPr>
        <w:t xml:space="preserve"> dominante, c’est-à-dire que pour opérer le plus grand bien dans </w:t>
      </w:r>
      <w:r w:rsidR="00AD4C62">
        <w:rPr>
          <w:rFonts w:ascii="Times New Roman" w:hAnsi="Times New Roman" w:cs="Times New Roman"/>
          <w:sz w:val="24"/>
          <w:szCs w:val="24"/>
          <w:lang w:val="fr-FR"/>
        </w:rPr>
        <w:t xml:space="preserve">la </w:t>
      </w:r>
      <w:r w:rsidRPr="00000BE6">
        <w:rPr>
          <w:rFonts w:ascii="Times New Roman" w:hAnsi="Times New Roman" w:cs="Times New Roman"/>
          <w:sz w:val="24"/>
          <w:szCs w:val="24"/>
          <w:lang w:val="fr-FR"/>
        </w:rPr>
        <w:t xml:space="preserve">S. Église, pour sauver beaucoup d’âmes, pour étendre le royaume de Dieu sur la terre, aucun moyen n’était aussi sûr que l’accroissement des ministres élus de Dieu, des hommes saints, apostoliques selon le Cœur de Jésus et que donc une prière excellente et profitable à préférer serait celle de demander inlassablement au Cœur Très Saint de Jésus, </w:t>
      </w:r>
      <w:r w:rsidR="00AD4C62">
        <w:rPr>
          <w:rFonts w:ascii="Times New Roman" w:hAnsi="Times New Roman" w:cs="Times New Roman"/>
          <w:sz w:val="24"/>
          <w:szCs w:val="24"/>
          <w:lang w:val="fr-FR"/>
        </w:rPr>
        <w:t xml:space="preserve">afin </w:t>
      </w:r>
      <w:r w:rsidRPr="00000BE6">
        <w:rPr>
          <w:rFonts w:ascii="Times New Roman" w:hAnsi="Times New Roman" w:cs="Times New Roman"/>
          <w:sz w:val="24"/>
          <w:szCs w:val="24"/>
          <w:lang w:val="fr-FR"/>
        </w:rPr>
        <w:t>qu</w:t>
      </w:r>
      <w:r w:rsidR="00AD4C62">
        <w:rPr>
          <w:rFonts w:ascii="Times New Roman" w:hAnsi="Times New Roman" w:cs="Times New Roman"/>
          <w:sz w:val="24"/>
          <w:szCs w:val="24"/>
          <w:lang w:val="fr-FR"/>
        </w:rPr>
        <w:t>’Il</w:t>
      </w:r>
      <w:r w:rsidRPr="00000BE6">
        <w:rPr>
          <w:rFonts w:ascii="Times New Roman" w:hAnsi="Times New Roman" w:cs="Times New Roman"/>
          <w:sz w:val="24"/>
          <w:szCs w:val="24"/>
          <w:lang w:val="fr-FR"/>
        </w:rPr>
        <w:t xml:space="preserve"> envoie sur la terre des hommes saints et des prêtres élus, comme au temps de Saint Dominique et de Saint François, comme au temps de </w:t>
      </w:r>
      <w:r w:rsidR="00DF1A56">
        <w:rPr>
          <w:rFonts w:ascii="Times New Roman" w:hAnsi="Times New Roman" w:cs="Times New Roman"/>
          <w:sz w:val="24"/>
          <w:szCs w:val="24"/>
          <w:lang w:val="fr-FR"/>
        </w:rPr>
        <w:t>S.</w:t>
      </w:r>
      <w:r w:rsidRPr="00000BE6">
        <w:rPr>
          <w:rFonts w:ascii="Times New Roman" w:hAnsi="Times New Roman" w:cs="Times New Roman"/>
          <w:sz w:val="24"/>
          <w:szCs w:val="24"/>
          <w:lang w:val="fr-FR"/>
        </w:rPr>
        <w:t xml:space="preserve"> Ignace, comme au temps d</w:t>
      </w:r>
      <w:r w:rsidR="00DF1A56">
        <w:rPr>
          <w:rFonts w:ascii="Times New Roman" w:hAnsi="Times New Roman" w:cs="Times New Roman"/>
          <w:sz w:val="24"/>
          <w:szCs w:val="24"/>
          <w:lang w:val="fr-FR"/>
        </w:rPr>
        <w:t>e S. François de Sales</w:t>
      </w:r>
      <w:r w:rsidRPr="00000BE6">
        <w:rPr>
          <w:rFonts w:ascii="Times New Roman" w:hAnsi="Times New Roman" w:cs="Times New Roman"/>
          <w:sz w:val="24"/>
          <w:szCs w:val="24"/>
          <w:lang w:val="fr-FR"/>
        </w:rPr>
        <w:t>, de S</w:t>
      </w:r>
      <w:r w:rsidR="00DF1A56">
        <w:rPr>
          <w:rFonts w:ascii="Times New Roman" w:hAnsi="Times New Roman" w:cs="Times New Roman"/>
          <w:sz w:val="24"/>
          <w:szCs w:val="24"/>
          <w:lang w:val="fr-FR"/>
        </w:rPr>
        <w:t>. Alphonse</w:t>
      </w:r>
      <w:r w:rsidRPr="00000BE6">
        <w:rPr>
          <w:rFonts w:ascii="Times New Roman" w:hAnsi="Times New Roman" w:cs="Times New Roman"/>
          <w:sz w:val="24"/>
          <w:szCs w:val="24"/>
          <w:lang w:val="fr-FR"/>
        </w:rPr>
        <w:t xml:space="preserve"> et autres. Cette idée lui paraissait très claire et indiscutable.</w:t>
      </w:r>
    </w:p>
    <w:p w14:paraId="6B36B120" w14:textId="1ABFE5B2" w:rsidR="00000BE6" w:rsidRPr="00000BE6" w:rsidRDefault="00000BE6" w:rsidP="00000BE6">
      <w:pPr>
        <w:spacing w:after="0" w:line="240" w:lineRule="auto"/>
        <w:ind w:firstLine="426"/>
        <w:jc w:val="both"/>
        <w:rPr>
          <w:rFonts w:ascii="Times New Roman" w:hAnsi="Times New Roman" w:cs="Times New Roman"/>
          <w:sz w:val="24"/>
          <w:szCs w:val="24"/>
          <w:lang w:val="fr-FR"/>
        </w:rPr>
      </w:pPr>
      <w:r w:rsidRPr="00000BE6">
        <w:rPr>
          <w:rFonts w:ascii="Times New Roman" w:hAnsi="Times New Roman" w:cs="Times New Roman"/>
          <w:sz w:val="24"/>
          <w:szCs w:val="24"/>
          <w:lang w:val="fr-FR"/>
        </w:rPr>
        <w:t xml:space="preserve">Le </w:t>
      </w:r>
      <w:r w:rsidR="00DF1A56">
        <w:rPr>
          <w:rFonts w:ascii="Times New Roman" w:hAnsi="Times New Roman" w:cs="Times New Roman"/>
          <w:sz w:val="24"/>
          <w:szCs w:val="24"/>
          <w:lang w:val="fr-FR"/>
        </w:rPr>
        <w:t>susdit</w:t>
      </w:r>
      <w:r w:rsidRPr="00000BE6">
        <w:rPr>
          <w:rFonts w:ascii="Times New Roman" w:hAnsi="Times New Roman" w:cs="Times New Roman"/>
          <w:sz w:val="24"/>
          <w:szCs w:val="24"/>
          <w:lang w:val="fr-FR"/>
        </w:rPr>
        <w:t xml:space="preserve"> jeune fut ensuite surpris et </w:t>
      </w:r>
      <w:r w:rsidR="00DF1A56">
        <w:rPr>
          <w:rFonts w:ascii="Times New Roman" w:hAnsi="Times New Roman" w:cs="Times New Roman"/>
          <w:sz w:val="24"/>
          <w:szCs w:val="24"/>
          <w:lang w:val="fr-FR"/>
        </w:rPr>
        <w:t>pénétré</w:t>
      </w:r>
      <w:r w:rsidRPr="00000BE6">
        <w:rPr>
          <w:rFonts w:ascii="Times New Roman" w:hAnsi="Times New Roman" w:cs="Times New Roman"/>
          <w:sz w:val="24"/>
          <w:szCs w:val="24"/>
          <w:lang w:val="fr-FR"/>
        </w:rPr>
        <w:t xml:space="preserve"> en lisant dans le S. </w:t>
      </w:r>
      <w:r w:rsidR="00DF1A56">
        <w:rPr>
          <w:rFonts w:ascii="Times New Roman" w:hAnsi="Times New Roman" w:cs="Times New Roman"/>
          <w:sz w:val="24"/>
          <w:szCs w:val="24"/>
          <w:lang w:val="fr-FR"/>
        </w:rPr>
        <w:t>É</w:t>
      </w:r>
      <w:r w:rsidRPr="00000BE6">
        <w:rPr>
          <w:rFonts w:ascii="Times New Roman" w:hAnsi="Times New Roman" w:cs="Times New Roman"/>
          <w:sz w:val="24"/>
          <w:szCs w:val="24"/>
          <w:lang w:val="fr-FR"/>
        </w:rPr>
        <w:t xml:space="preserve">vangile ces paroles divines: </w:t>
      </w:r>
      <w:r w:rsidRPr="00DF1A56">
        <w:rPr>
          <w:rFonts w:ascii="Times New Roman" w:hAnsi="Times New Roman" w:cs="Times New Roman"/>
          <w:i/>
          <w:iCs/>
          <w:sz w:val="24"/>
          <w:szCs w:val="24"/>
          <w:lang w:val="fr-FR"/>
        </w:rPr>
        <w:t>La moisson est abondante mais les ouvriers sont peu nombreux: priez donc le maître de la moisson, qui envoie des ouvriers à sa moisson</w:t>
      </w:r>
      <w:r w:rsidRPr="00000BE6">
        <w:rPr>
          <w:rFonts w:ascii="Times New Roman" w:hAnsi="Times New Roman" w:cs="Times New Roman"/>
          <w:sz w:val="24"/>
          <w:szCs w:val="24"/>
          <w:lang w:val="fr-FR"/>
        </w:rPr>
        <w:t>. Fait prêtre il eut une idée, c’est-à-dire qu’il pourrait être chose très acceptée au Cœur Très Saint de Jésus et au Cœur Immaculé de la Très Sainte Vierge, et féconde de grands biens, s</w:t>
      </w:r>
      <w:r w:rsidR="00DF1A56">
        <w:rPr>
          <w:rFonts w:ascii="Times New Roman" w:hAnsi="Times New Roman" w:cs="Times New Roman"/>
          <w:sz w:val="24"/>
          <w:szCs w:val="24"/>
          <w:lang w:val="fr-FR"/>
        </w:rPr>
        <w:t>i</w:t>
      </w:r>
      <w:r w:rsidRPr="00000BE6">
        <w:rPr>
          <w:rFonts w:ascii="Times New Roman" w:hAnsi="Times New Roman" w:cs="Times New Roman"/>
          <w:sz w:val="24"/>
          <w:szCs w:val="24"/>
          <w:lang w:val="fr-FR"/>
        </w:rPr>
        <w:t xml:space="preserve"> </w:t>
      </w:r>
      <w:r w:rsidR="00DF1A56">
        <w:rPr>
          <w:rFonts w:ascii="Times New Roman" w:hAnsi="Times New Roman" w:cs="Times New Roman"/>
          <w:sz w:val="24"/>
          <w:szCs w:val="24"/>
          <w:lang w:val="fr-FR"/>
        </w:rPr>
        <w:t xml:space="preserve">étaient formées </w:t>
      </w:r>
      <w:r w:rsidRPr="00000BE6">
        <w:rPr>
          <w:rFonts w:ascii="Times New Roman" w:hAnsi="Times New Roman" w:cs="Times New Roman"/>
          <w:sz w:val="24"/>
          <w:szCs w:val="24"/>
          <w:lang w:val="fr-FR"/>
        </w:rPr>
        <w:t xml:space="preserve">deux communautés religieuses, une d’hommes et une de femmes, qui </w:t>
      </w:r>
      <w:r w:rsidR="00DF1A56">
        <w:rPr>
          <w:rFonts w:ascii="Times New Roman" w:hAnsi="Times New Roman" w:cs="Times New Roman"/>
          <w:sz w:val="24"/>
          <w:szCs w:val="24"/>
          <w:lang w:val="fr-FR"/>
        </w:rPr>
        <w:t>eussent</w:t>
      </w:r>
      <w:r w:rsidRPr="00000BE6">
        <w:rPr>
          <w:rFonts w:ascii="Times New Roman" w:hAnsi="Times New Roman" w:cs="Times New Roman"/>
          <w:sz w:val="24"/>
          <w:szCs w:val="24"/>
          <w:lang w:val="fr-FR"/>
        </w:rPr>
        <w:t xml:space="preserve"> </w:t>
      </w:r>
      <w:r w:rsidRPr="00DF1A56">
        <w:rPr>
          <w:rFonts w:ascii="Times New Roman" w:hAnsi="Times New Roman" w:cs="Times New Roman"/>
          <w:i/>
          <w:iCs/>
          <w:sz w:val="24"/>
          <w:szCs w:val="24"/>
          <w:lang w:val="fr-FR"/>
        </w:rPr>
        <w:t>le vœu d’obéissance</w:t>
      </w:r>
      <w:r w:rsidRPr="00000BE6">
        <w:rPr>
          <w:rFonts w:ascii="Times New Roman" w:hAnsi="Times New Roman" w:cs="Times New Roman"/>
          <w:sz w:val="24"/>
          <w:szCs w:val="24"/>
          <w:lang w:val="fr-FR"/>
        </w:rPr>
        <w:t xml:space="preserve"> à ce commandement de Jésus Christ </w:t>
      </w:r>
      <w:r w:rsidRPr="00DF1A56">
        <w:rPr>
          <w:rFonts w:ascii="Times New Roman" w:hAnsi="Times New Roman" w:cs="Times New Roman"/>
          <w:i/>
          <w:iCs/>
          <w:sz w:val="24"/>
          <w:szCs w:val="24"/>
          <w:lang w:val="fr-FR"/>
        </w:rPr>
        <w:t>Rogate ergo</w:t>
      </w:r>
      <w:r w:rsidRPr="00000BE6">
        <w:rPr>
          <w:rFonts w:ascii="Times New Roman" w:hAnsi="Times New Roman" w:cs="Times New Roman"/>
          <w:sz w:val="24"/>
          <w:szCs w:val="24"/>
          <w:lang w:val="fr-FR"/>
        </w:rPr>
        <w:t xml:space="preserve"> etc. et que, par ce vœu, ils se lient à trois choses:</w:t>
      </w:r>
    </w:p>
    <w:p w14:paraId="2C35FB88" w14:textId="78CA1064"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000BE6">
        <w:rPr>
          <w:rFonts w:ascii="Times New Roman" w:hAnsi="Times New Roman" w:cs="Times New Roman"/>
          <w:sz w:val="24"/>
          <w:szCs w:val="24"/>
          <w:lang w:val="fr-FR"/>
        </w:rPr>
        <w:lastRenderedPageBreak/>
        <w:tab/>
      </w:r>
      <w:r w:rsidRPr="00D023C0">
        <w:rPr>
          <w:rFonts w:ascii="Times New Roman" w:hAnsi="Times New Roman" w:cs="Times New Roman"/>
          <w:sz w:val="24"/>
          <w:szCs w:val="24"/>
          <w:lang w:val="fr-FR"/>
        </w:rPr>
        <w:t xml:space="preserve">1) </w:t>
      </w:r>
      <w:r w:rsidR="00400DA8">
        <w:rPr>
          <w:rFonts w:ascii="Times New Roman" w:hAnsi="Times New Roman" w:cs="Times New Roman"/>
          <w:sz w:val="24"/>
          <w:szCs w:val="24"/>
          <w:lang w:val="fr-FR"/>
        </w:rPr>
        <w:t>À</w:t>
      </w:r>
      <w:r w:rsidRPr="00D023C0">
        <w:rPr>
          <w:rFonts w:ascii="Times New Roman" w:hAnsi="Times New Roman" w:cs="Times New Roman"/>
          <w:sz w:val="24"/>
          <w:szCs w:val="24"/>
          <w:lang w:val="fr-FR"/>
        </w:rPr>
        <w:t xml:space="preserve"> prier quotidiennement et avec ferveur le </w:t>
      </w:r>
      <w:r w:rsidR="00AD4C62" w:rsidRPr="00D023C0">
        <w:rPr>
          <w:rFonts w:ascii="Times New Roman" w:hAnsi="Times New Roman" w:cs="Times New Roman"/>
          <w:sz w:val="24"/>
          <w:szCs w:val="24"/>
          <w:lang w:val="fr-FR"/>
        </w:rPr>
        <w:t>Cœur</w:t>
      </w:r>
      <w:r w:rsidRPr="00D023C0">
        <w:rPr>
          <w:rFonts w:ascii="Times New Roman" w:hAnsi="Times New Roman" w:cs="Times New Roman"/>
          <w:sz w:val="24"/>
          <w:szCs w:val="24"/>
          <w:lang w:val="fr-FR"/>
        </w:rPr>
        <w:t xml:space="preserve"> adorable de Jésus, la Très Sainte Vierge Marie, S. Joseph, les Anges et les Saints pour implorer de nombreux et saints prêtres et saints ouvriers et </w:t>
      </w:r>
      <w:r w:rsidR="00C3677D" w:rsidRPr="00D023C0">
        <w:rPr>
          <w:rFonts w:ascii="Times New Roman" w:hAnsi="Times New Roman" w:cs="Times New Roman"/>
          <w:sz w:val="24"/>
          <w:szCs w:val="24"/>
          <w:lang w:val="fr-FR"/>
        </w:rPr>
        <w:t>ouvrières</w:t>
      </w:r>
      <w:r w:rsidR="00B16A12" w:rsidRPr="00D023C0">
        <w:rPr>
          <w:rStyle w:val="FootnoteReference"/>
          <w:rFonts w:ascii="Times New Roman" w:hAnsi="Times New Roman" w:cs="Times New Roman"/>
          <w:sz w:val="24"/>
          <w:szCs w:val="24"/>
          <w:lang w:val="fr-FR"/>
        </w:rPr>
        <w:footnoteReference w:id="3"/>
      </w:r>
      <w:r w:rsidRPr="00D023C0">
        <w:rPr>
          <w:rFonts w:ascii="Times New Roman" w:hAnsi="Times New Roman" w:cs="Times New Roman"/>
          <w:sz w:val="24"/>
          <w:szCs w:val="24"/>
          <w:lang w:val="fr-FR"/>
        </w:rPr>
        <w:t xml:space="preserve"> à </w:t>
      </w:r>
      <w:r w:rsidR="00C3677D" w:rsidRPr="00D023C0">
        <w:rPr>
          <w:rFonts w:ascii="Times New Roman" w:hAnsi="Times New Roman" w:cs="Times New Roman"/>
          <w:sz w:val="24"/>
          <w:szCs w:val="24"/>
          <w:lang w:val="fr-FR"/>
        </w:rPr>
        <w:t xml:space="preserve">la </w:t>
      </w:r>
      <w:r w:rsidRPr="00D023C0">
        <w:rPr>
          <w:rFonts w:ascii="Times New Roman" w:hAnsi="Times New Roman" w:cs="Times New Roman"/>
          <w:sz w:val="24"/>
          <w:szCs w:val="24"/>
          <w:lang w:val="fr-FR"/>
        </w:rPr>
        <w:t xml:space="preserve">S. </w:t>
      </w:r>
      <w:r w:rsidR="00C3677D" w:rsidRPr="00D023C0">
        <w:rPr>
          <w:rFonts w:ascii="Times New Roman" w:hAnsi="Times New Roman" w:cs="Times New Roman"/>
          <w:sz w:val="24"/>
          <w:szCs w:val="24"/>
          <w:lang w:val="fr-FR"/>
        </w:rPr>
        <w:t>Église</w:t>
      </w:r>
      <w:r w:rsidRPr="00D023C0">
        <w:rPr>
          <w:rFonts w:ascii="Times New Roman" w:hAnsi="Times New Roman" w:cs="Times New Roman"/>
          <w:sz w:val="24"/>
          <w:szCs w:val="24"/>
          <w:lang w:val="fr-FR"/>
        </w:rPr>
        <w:t>, à tous les peuples, à toutes les nations du monde, et des vocations très saintes et extraordinaires à tous les séminaires, à tous les Ordres religieux et à tous les diocèses.</w:t>
      </w:r>
    </w:p>
    <w:p w14:paraId="2DFF6141" w14:textId="0F7DD6EA"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 xml:space="preserve">2) </w:t>
      </w:r>
      <w:r w:rsidR="00400DA8">
        <w:rPr>
          <w:rFonts w:ascii="Times New Roman" w:hAnsi="Times New Roman" w:cs="Times New Roman"/>
          <w:sz w:val="24"/>
          <w:szCs w:val="24"/>
          <w:lang w:val="fr-FR"/>
        </w:rPr>
        <w:t>À</w:t>
      </w:r>
      <w:r w:rsidRPr="00D023C0">
        <w:rPr>
          <w:rFonts w:ascii="Times New Roman" w:hAnsi="Times New Roman" w:cs="Times New Roman"/>
          <w:sz w:val="24"/>
          <w:szCs w:val="24"/>
          <w:lang w:val="fr-FR"/>
        </w:rPr>
        <w:t xml:space="preserve"> propager partout, autant que possible, cet esprit de prière, dans l’hommage et l’obéissance à ce commandement divin.</w:t>
      </w:r>
    </w:p>
    <w:p w14:paraId="3942D414" w14:textId="147941B0"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 xml:space="preserve">3) </w:t>
      </w:r>
      <w:r w:rsidR="00400DA8">
        <w:rPr>
          <w:rFonts w:ascii="Times New Roman" w:hAnsi="Times New Roman" w:cs="Times New Roman"/>
          <w:sz w:val="24"/>
          <w:szCs w:val="24"/>
          <w:lang w:val="fr-FR"/>
        </w:rPr>
        <w:t xml:space="preserve">À </w:t>
      </w:r>
      <w:r w:rsidR="00C3677D" w:rsidRPr="00D023C0">
        <w:rPr>
          <w:rFonts w:ascii="Times New Roman" w:hAnsi="Times New Roman" w:cs="Times New Roman"/>
          <w:sz w:val="24"/>
          <w:szCs w:val="24"/>
          <w:lang w:val="fr-FR"/>
        </w:rPr>
        <w:t>être</w:t>
      </w:r>
      <w:r w:rsidRPr="00D023C0">
        <w:rPr>
          <w:rFonts w:ascii="Times New Roman" w:hAnsi="Times New Roman" w:cs="Times New Roman"/>
          <w:sz w:val="24"/>
          <w:szCs w:val="24"/>
          <w:lang w:val="fr-FR"/>
        </w:rPr>
        <w:t>, les uns et les autres, dans la sphère de leur petitesse et de leurs possibilités, des ouvriers de la messe mystique, travaillant pour le bien spirituel et temporel des prochains.</w:t>
      </w:r>
    </w:p>
    <w:p w14:paraId="32132DFB" w14:textId="67FE381D"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 xml:space="preserve">Avec cette idée fixe ce pauvre prêtre a regardé les nombreuses et nombreuses communautés religieuses et congrégations de toutes sortes qui existent et se forment toujours dans </w:t>
      </w:r>
      <w:r w:rsidR="00C3677D" w:rsidRPr="00D023C0">
        <w:rPr>
          <w:rFonts w:ascii="Times New Roman" w:hAnsi="Times New Roman" w:cs="Times New Roman"/>
          <w:sz w:val="24"/>
          <w:szCs w:val="24"/>
          <w:lang w:val="fr-FR"/>
        </w:rPr>
        <w:t xml:space="preserve">la </w:t>
      </w:r>
      <w:r w:rsidRPr="00D023C0">
        <w:rPr>
          <w:rFonts w:ascii="Times New Roman" w:hAnsi="Times New Roman" w:cs="Times New Roman"/>
          <w:sz w:val="24"/>
          <w:szCs w:val="24"/>
          <w:lang w:val="fr-FR"/>
        </w:rPr>
        <w:t xml:space="preserve">S. </w:t>
      </w:r>
      <w:r w:rsidR="00C3677D" w:rsidRPr="00D023C0">
        <w:rPr>
          <w:rFonts w:ascii="Times New Roman" w:hAnsi="Times New Roman" w:cs="Times New Roman"/>
          <w:sz w:val="24"/>
          <w:szCs w:val="24"/>
          <w:lang w:val="fr-FR"/>
        </w:rPr>
        <w:t>Église</w:t>
      </w:r>
      <w:r w:rsidRPr="00D023C0">
        <w:rPr>
          <w:rFonts w:ascii="Times New Roman" w:hAnsi="Times New Roman" w:cs="Times New Roman"/>
          <w:sz w:val="24"/>
          <w:szCs w:val="24"/>
          <w:lang w:val="fr-FR"/>
        </w:rPr>
        <w:t xml:space="preserve">, </w:t>
      </w:r>
      <w:r w:rsidR="00C3677D" w:rsidRPr="00D023C0">
        <w:rPr>
          <w:rFonts w:ascii="Times New Roman" w:hAnsi="Times New Roman" w:cs="Times New Roman"/>
          <w:sz w:val="24"/>
          <w:szCs w:val="24"/>
          <w:lang w:val="fr-FR"/>
        </w:rPr>
        <w:t>e</w:t>
      </w:r>
      <w:r w:rsidRPr="00D023C0">
        <w:rPr>
          <w:rFonts w:ascii="Times New Roman" w:hAnsi="Times New Roman" w:cs="Times New Roman"/>
          <w:sz w:val="24"/>
          <w:szCs w:val="24"/>
          <w:lang w:val="fr-FR"/>
        </w:rPr>
        <w:t>t il fut surpris de voir qu’aucun Ordre religieux n’a jamais recueilli cette parole divine de la bouche adorable de Jésus-Christ Notre-Seigneur, et qu’on n’y a presque jamais prêté attention.</w:t>
      </w:r>
    </w:p>
    <w:p w14:paraId="1F672C21" w14:textId="7C92278D" w:rsidR="00C3677D"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Alors ce prêtre, voyant avec de simples lumières de la raison appuyée sur la foi dans l’</w:t>
      </w:r>
      <w:r w:rsidR="00C3677D" w:rsidRPr="00D023C0">
        <w:rPr>
          <w:rFonts w:ascii="Times New Roman" w:hAnsi="Times New Roman" w:cs="Times New Roman"/>
          <w:sz w:val="24"/>
          <w:szCs w:val="24"/>
          <w:lang w:val="fr-FR"/>
        </w:rPr>
        <w:t>É</w:t>
      </w:r>
      <w:r w:rsidRPr="00D023C0">
        <w:rPr>
          <w:rFonts w:ascii="Times New Roman" w:hAnsi="Times New Roman" w:cs="Times New Roman"/>
          <w:sz w:val="24"/>
          <w:szCs w:val="24"/>
          <w:lang w:val="fr-FR"/>
        </w:rPr>
        <w:t xml:space="preserve">vangile; que cette parole est la parole de Jésus Christ, est le commandement du zèle de son divin </w:t>
      </w:r>
      <w:r w:rsidR="005C5EF6" w:rsidRPr="00D023C0">
        <w:rPr>
          <w:rFonts w:ascii="Times New Roman" w:hAnsi="Times New Roman" w:cs="Times New Roman"/>
          <w:sz w:val="24"/>
          <w:szCs w:val="24"/>
          <w:lang w:val="fr-FR"/>
        </w:rPr>
        <w:t>Cœur -</w:t>
      </w:r>
      <w:r w:rsidRPr="00D023C0">
        <w:rPr>
          <w:rFonts w:ascii="Times New Roman" w:hAnsi="Times New Roman" w:cs="Times New Roman"/>
          <w:sz w:val="24"/>
          <w:szCs w:val="24"/>
          <w:lang w:val="fr-FR"/>
        </w:rPr>
        <w:t xml:space="preserve"> c’est la parole et le commandement d’une importance suprême, au contraire remède infaillible pour le salut de l’</w:t>
      </w:r>
      <w:r w:rsidR="00C3677D" w:rsidRPr="00D023C0">
        <w:rPr>
          <w:rFonts w:ascii="Times New Roman" w:hAnsi="Times New Roman" w:cs="Times New Roman"/>
          <w:sz w:val="24"/>
          <w:szCs w:val="24"/>
          <w:lang w:val="fr-FR"/>
        </w:rPr>
        <w:t>É</w:t>
      </w:r>
      <w:r w:rsidRPr="00D023C0">
        <w:rPr>
          <w:rFonts w:ascii="Times New Roman" w:hAnsi="Times New Roman" w:cs="Times New Roman"/>
          <w:sz w:val="24"/>
          <w:szCs w:val="24"/>
          <w:lang w:val="fr-FR"/>
        </w:rPr>
        <w:t>glise et de la société - ce prêtre pensa - Que Dieu lui pardonne l’audace! - de commencer ces deux communautés ou congrégations religieuses avec ce vœu d’obéissance de triple</w:t>
      </w:r>
      <w:r w:rsidR="00822C89">
        <w:rPr>
          <w:rFonts w:ascii="Times New Roman" w:hAnsi="Times New Roman" w:cs="Times New Roman"/>
          <w:sz w:val="24"/>
          <w:szCs w:val="24"/>
          <w:lang w:val="fr-FR"/>
        </w:rPr>
        <w:t xml:space="preserve"> exécution</w:t>
      </w:r>
      <w:r w:rsidRPr="00D023C0">
        <w:rPr>
          <w:rFonts w:ascii="Times New Roman" w:hAnsi="Times New Roman" w:cs="Times New Roman"/>
          <w:sz w:val="24"/>
          <w:szCs w:val="24"/>
          <w:lang w:val="fr-FR"/>
        </w:rPr>
        <w:t xml:space="preserve">. </w:t>
      </w:r>
    </w:p>
    <w:p w14:paraId="4D63837B" w14:textId="1EBBA2F4"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Et il a commencé depuis plusieurs années.</w:t>
      </w:r>
    </w:p>
    <w:p w14:paraId="7DB7E224" w14:textId="11C2A79C"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La Congrégation masculine se compose d</w:t>
      </w:r>
      <w:r w:rsidR="00C3677D" w:rsidRPr="00D023C0">
        <w:rPr>
          <w:rFonts w:ascii="Times New Roman" w:hAnsi="Times New Roman" w:cs="Times New Roman"/>
          <w:sz w:val="24"/>
          <w:szCs w:val="24"/>
          <w:lang w:val="fr-FR"/>
        </w:rPr>
        <w:t>e certain</w:t>
      </w:r>
      <w:r w:rsidRPr="00D023C0">
        <w:rPr>
          <w:rFonts w:ascii="Times New Roman" w:hAnsi="Times New Roman" w:cs="Times New Roman"/>
          <w:sz w:val="24"/>
          <w:szCs w:val="24"/>
          <w:lang w:val="fr-FR"/>
        </w:rPr>
        <w:t xml:space="preserve">s prêtres, de frères laïcs et de jeunes étudiants, dans le but de se faire prêtres et religieux du même Institut. Du mot Rogate, ils s’appellent les </w:t>
      </w:r>
      <w:r w:rsidRPr="00D023C0">
        <w:rPr>
          <w:rFonts w:ascii="Times New Roman" w:hAnsi="Times New Roman" w:cs="Times New Roman"/>
          <w:i/>
          <w:iCs/>
          <w:sz w:val="24"/>
          <w:szCs w:val="24"/>
          <w:lang w:val="fr-FR"/>
        </w:rPr>
        <w:t>Rogationnistes du Cœur de Jésus</w:t>
      </w:r>
      <w:r w:rsidRPr="00D023C0">
        <w:rPr>
          <w:rFonts w:ascii="Times New Roman" w:hAnsi="Times New Roman" w:cs="Times New Roman"/>
          <w:sz w:val="24"/>
          <w:szCs w:val="24"/>
          <w:lang w:val="fr-FR"/>
        </w:rPr>
        <w:t>.</w:t>
      </w:r>
      <w:r w:rsidR="00C3677D" w:rsidRPr="00D023C0">
        <w:rPr>
          <w:rFonts w:ascii="Times New Roman" w:hAnsi="Times New Roman" w:cs="Times New Roman"/>
          <w:sz w:val="24"/>
          <w:szCs w:val="24"/>
          <w:lang w:val="fr-FR"/>
        </w:rPr>
        <w:t xml:space="preserve">   </w:t>
      </w:r>
    </w:p>
    <w:p w14:paraId="126B84D4" w14:textId="77777777"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La Congrégation féminine est composée de Sœurs, qui s’appellent Filles du Divin Zèle du Cœur de Jésus, parce que ce divin commandement partit du divin zèle du Cœur de Jésus.</w:t>
      </w:r>
    </w:p>
    <w:p w14:paraId="41D37555" w14:textId="4C6E39D2" w:rsidR="00000BE6" w:rsidRPr="00D023C0" w:rsidRDefault="00000BE6" w:rsidP="00000BE6">
      <w:pPr>
        <w:spacing w:after="0" w:line="240" w:lineRule="auto"/>
        <w:ind w:firstLine="426"/>
        <w:jc w:val="both"/>
        <w:rPr>
          <w:rFonts w:ascii="Times New Roman" w:hAnsi="Times New Roman" w:cs="Times New Roman"/>
          <w:sz w:val="24"/>
          <w:szCs w:val="24"/>
          <w:lang w:val="fr-FR"/>
        </w:rPr>
      </w:pPr>
      <w:r w:rsidRPr="00D023C0">
        <w:rPr>
          <w:rFonts w:ascii="Times New Roman" w:hAnsi="Times New Roman" w:cs="Times New Roman"/>
          <w:sz w:val="24"/>
          <w:szCs w:val="24"/>
          <w:lang w:val="fr-FR"/>
        </w:rPr>
        <w:t>Les Congrégations portent pour emblème un Sacré-Cœur en rouge avec l</w:t>
      </w:r>
      <w:r w:rsidR="00D023C0">
        <w:rPr>
          <w:rFonts w:ascii="Times New Roman" w:hAnsi="Times New Roman" w:cs="Times New Roman"/>
          <w:sz w:val="24"/>
          <w:szCs w:val="24"/>
          <w:lang w:val="fr-FR"/>
        </w:rPr>
        <w:t>e mot</w:t>
      </w:r>
      <w:r w:rsidRPr="00D023C0">
        <w:rPr>
          <w:rFonts w:ascii="Times New Roman" w:hAnsi="Times New Roman" w:cs="Times New Roman"/>
          <w:sz w:val="24"/>
          <w:szCs w:val="24"/>
          <w:lang w:val="fr-FR"/>
        </w:rPr>
        <w:t xml:space="preserve">: </w:t>
      </w:r>
      <w:r w:rsidRPr="00D023C0">
        <w:rPr>
          <w:rFonts w:ascii="Times New Roman" w:hAnsi="Times New Roman" w:cs="Times New Roman"/>
          <w:i/>
          <w:iCs/>
          <w:sz w:val="24"/>
          <w:szCs w:val="24"/>
          <w:lang w:val="fr-FR"/>
        </w:rPr>
        <w:t>Rogate ergo Dominum Messis, ut mittat operarios in messem suam</w:t>
      </w:r>
      <w:r w:rsidR="00D023C0">
        <w:rPr>
          <w:rStyle w:val="FootnoteReference"/>
          <w:rFonts w:ascii="Times New Roman" w:hAnsi="Times New Roman" w:cs="Times New Roman"/>
          <w:i/>
          <w:iCs/>
          <w:sz w:val="24"/>
          <w:szCs w:val="24"/>
          <w:lang w:val="fr-FR"/>
        </w:rPr>
        <w:footnoteReference w:id="4"/>
      </w:r>
      <w:r w:rsidRPr="00D023C0">
        <w:rPr>
          <w:rFonts w:ascii="Times New Roman" w:hAnsi="Times New Roman" w:cs="Times New Roman"/>
          <w:i/>
          <w:iCs/>
          <w:sz w:val="24"/>
          <w:szCs w:val="24"/>
          <w:lang w:val="fr-FR"/>
        </w:rPr>
        <w:t xml:space="preserve"> </w:t>
      </w:r>
      <w:r w:rsidRPr="00D023C0">
        <w:rPr>
          <w:rFonts w:ascii="Times New Roman" w:hAnsi="Times New Roman" w:cs="Times New Roman"/>
          <w:sz w:val="24"/>
          <w:szCs w:val="24"/>
          <w:lang w:val="fr-FR"/>
        </w:rPr>
        <w:t xml:space="preserve"> (Regl. </w:t>
      </w:r>
      <w:r w:rsidR="00D023C0">
        <w:rPr>
          <w:rFonts w:ascii="Times New Roman" w:hAnsi="Times New Roman" w:cs="Times New Roman"/>
          <w:sz w:val="24"/>
          <w:szCs w:val="24"/>
          <w:lang w:val="fr-FR"/>
        </w:rPr>
        <w:t>pour</w:t>
      </w:r>
      <w:r w:rsidRPr="00D023C0">
        <w:rPr>
          <w:rFonts w:ascii="Times New Roman" w:hAnsi="Times New Roman" w:cs="Times New Roman"/>
          <w:sz w:val="24"/>
          <w:szCs w:val="24"/>
          <w:lang w:val="fr-FR"/>
        </w:rPr>
        <w:t xml:space="preserve"> cofondat</w:t>
      </w:r>
      <w:r w:rsidR="00D023C0">
        <w:rPr>
          <w:rFonts w:ascii="Times New Roman" w:hAnsi="Times New Roman" w:cs="Times New Roman"/>
          <w:sz w:val="24"/>
          <w:szCs w:val="24"/>
          <w:lang w:val="fr-FR"/>
        </w:rPr>
        <w:t>eurs</w:t>
      </w:r>
      <w:r w:rsidRPr="00D023C0">
        <w:rPr>
          <w:rFonts w:ascii="Times New Roman" w:hAnsi="Times New Roman" w:cs="Times New Roman"/>
          <w:sz w:val="24"/>
          <w:szCs w:val="24"/>
          <w:lang w:val="fr-FR"/>
        </w:rPr>
        <w:t xml:space="preserve"> etc.).</w:t>
      </w:r>
    </w:p>
    <w:p w14:paraId="349ED56B" w14:textId="77777777" w:rsidR="00D023C0" w:rsidRPr="00D023C0" w:rsidRDefault="00D023C0" w:rsidP="00000BE6">
      <w:pPr>
        <w:spacing w:after="0" w:line="240" w:lineRule="auto"/>
        <w:ind w:firstLine="426"/>
        <w:jc w:val="both"/>
        <w:rPr>
          <w:rFonts w:ascii="Times New Roman" w:hAnsi="Times New Roman" w:cs="Times New Roman"/>
          <w:sz w:val="8"/>
          <w:szCs w:val="8"/>
          <w:lang w:val="fr-FR"/>
        </w:rPr>
      </w:pPr>
    </w:p>
    <w:p w14:paraId="4E23541A" w14:textId="77777777" w:rsidR="00DA3538" w:rsidRDefault="00000BE6" w:rsidP="00000BE6">
      <w:pPr>
        <w:spacing w:after="0" w:line="240" w:lineRule="auto"/>
        <w:ind w:firstLine="426"/>
        <w:jc w:val="both"/>
        <w:rPr>
          <w:rFonts w:ascii="Times New Roman" w:hAnsi="Times New Roman" w:cs="Times New Roman"/>
          <w:sz w:val="24"/>
          <w:szCs w:val="24"/>
          <w:lang w:val="fr-FR"/>
        </w:rPr>
      </w:pPr>
      <w:r w:rsidRPr="00635964">
        <w:rPr>
          <w:rFonts w:ascii="Times New Roman" w:hAnsi="Times New Roman" w:cs="Times New Roman"/>
          <w:sz w:val="24"/>
          <w:szCs w:val="24"/>
          <w:lang w:val="fr-FR"/>
        </w:rPr>
        <w:t>Vous avez recueilli de la bouche adorable de Jésus-Christ et de son divin Cœur cette parole divine, dans laquelle se trouve le secret d</w:t>
      </w:r>
      <w:r w:rsidR="00D023C0" w:rsidRPr="00635964">
        <w:rPr>
          <w:rFonts w:ascii="Times New Roman" w:hAnsi="Times New Roman" w:cs="Times New Roman"/>
          <w:sz w:val="24"/>
          <w:szCs w:val="24"/>
          <w:lang w:val="fr-FR"/>
        </w:rPr>
        <w:t>u salut</w:t>
      </w:r>
      <w:r w:rsidRPr="00635964">
        <w:rPr>
          <w:rFonts w:ascii="Times New Roman" w:hAnsi="Times New Roman" w:cs="Times New Roman"/>
          <w:sz w:val="24"/>
          <w:szCs w:val="24"/>
          <w:lang w:val="fr-FR"/>
        </w:rPr>
        <w:t xml:space="preserve"> des âmes et de la</w:t>
      </w:r>
      <w:r w:rsidR="00444C8A" w:rsidRPr="00635964">
        <w:rPr>
          <w:rFonts w:ascii="Times New Roman" w:hAnsi="Times New Roman" w:cs="Times New Roman"/>
          <w:sz w:val="24"/>
          <w:szCs w:val="24"/>
          <w:lang w:val="fr-FR"/>
        </w:rPr>
        <w:t xml:space="preserve"> curabilité</w:t>
      </w:r>
      <w:r w:rsidRPr="00635964">
        <w:rPr>
          <w:rFonts w:ascii="Times New Roman" w:hAnsi="Times New Roman" w:cs="Times New Roman"/>
          <w:sz w:val="24"/>
          <w:szCs w:val="24"/>
          <w:lang w:val="fr-FR"/>
        </w:rPr>
        <w:t xml:space="preserve"> des nations: </w:t>
      </w:r>
      <w:r w:rsidRPr="00635964">
        <w:rPr>
          <w:rFonts w:ascii="Times New Roman" w:hAnsi="Times New Roman" w:cs="Times New Roman"/>
          <w:i/>
          <w:iCs/>
          <w:sz w:val="24"/>
          <w:szCs w:val="24"/>
          <w:lang w:val="fr-FR"/>
        </w:rPr>
        <w:t>Priez le Maître de la moisson, afin qu’il envoie des ouvriers à sa moisson</w:t>
      </w:r>
      <w:r w:rsidRPr="00635964">
        <w:rPr>
          <w:rFonts w:ascii="Times New Roman" w:hAnsi="Times New Roman" w:cs="Times New Roman"/>
          <w:sz w:val="24"/>
          <w:szCs w:val="24"/>
          <w:lang w:val="fr-FR"/>
        </w:rPr>
        <w:t>. Ce mot était là dans le livre d</w:t>
      </w:r>
      <w:r w:rsidR="00444C8A" w:rsidRPr="00635964">
        <w:rPr>
          <w:rFonts w:ascii="Times New Roman" w:hAnsi="Times New Roman" w:cs="Times New Roman"/>
          <w:sz w:val="24"/>
          <w:szCs w:val="24"/>
          <w:lang w:val="fr-FR"/>
        </w:rPr>
        <w:t>u</w:t>
      </w:r>
      <w:r w:rsidRPr="00635964">
        <w:rPr>
          <w:rFonts w:ascii="Times New Roman" w:hAnsi="Times New Roman" w:cs="Times New Roman"/>
          <w:sz w:val="24"/>
          <w:szCs w:val="24"/>
          <w:lang w:val="fr-FR"/>
        </w:rPr>
        <w:t xml:space="preserve"> S. </w:t>
      </w:r>
      <w:r w:rsidR="00444C8A" w:rsidRPr="00635964">
        <w:rPr>
          <w:rFonts w:ascii="Times New Roman" w:hAnsi="Times New Roman" w:cs="Times New Roman"/>
          <w:sz w:val="24"/>
          <w:szCs w:val="24"/>
          <w:lang w:val="fr-FR"/>
        </w:rPr>
        <w:t>É</w:t>
      </w:r>
      <w:r w:rsidRPr="00635964">
        <w:rPr>
          <w:rFonts w:ascii="Times New Roman" w:hAnsi="Times New Roman" w:cs="Times New Roman"/>
          <w:sz w:val="24"/>
          <w:szCs w:val="24"/>
          <w:lang w:val="fr-FR"/>
        </w:rPr>
        <w:t xml:space="preserve">vangile, </w:t>
      </w:r>
      <w:r w:rsidR="00444C8A" w:rsidRPr="00635964">
        <w:rPr>
          <w:rFonts w:ascii="Times New Roman" w:hAnsi="Times New Roman" w:cs="Times New Roman"/>
          <w:sz w:val="24"/>
          <w:szCs w:val="24"/>
          <w:lang w:val="fr-FR"/>
        </w:rPr>
        <w:t>enregistré par</w:t>
      </w:r>
      <w:r w:rsidRPr="00635964">
        <w:rPr>
          <w:rFonts w:ascii="Times New Roman" w:hAnsi="Times New Roman" w:cs="Times New Roman"/>
          <w:sz w:val="24"/>
          <w:szCs w:val="24"/>
          <w:lang w:val="fr-FR"/>
        </w:rPr>
        <w:t xml:space="preserve"> deux évangélistes. </w:t>
      </w:r>
      <w:r w:rsidR="00635964" w:rsidRPr="00635964">
        <w:rPr>
          <w:rFonts w:ascii="Times New Roman" w:hAnsi="Times New Roman" w:cs="Times New Roman"/>
          <w:sz w:val="24"/>
          <w:szCs w:val="24"/>
          <w:lang w:val="fr-FR"/>
        </w:rPr>
        <w:t>Des milliers d’ordres et de congrégations religieuses ont saintement pillé ce livre divin, prenant, selon leur institution certains  un verset, certains un autre; qui un jugement, qui un autre; qui ce commandement, qui ce conseil;</w:t>
      </w:r>
      <w:r w:rsidR="00635964">
        <w:rPr>
          <w:rFonts w:ascii="Times New Roman" w:hAnsi="Times New Roman" w:cs="Times New Roman"/>
          <w:sz w:val="24"/>
          <w:szCs w:val="24"/>
          <w:lang w:val="fr-FR"/>
        </w:rPr>
        <w:t xml:space="preserve"> </w:t>
      </w:r>
      <w:r w:rsidR="00DA3538" w:rsidRPr="00DA3538">
        <w:rPr>
          <w:rFonts w:ascii="Times New Roman" w:hAnsi="Times New Roman" w:cs="Times New Roman"/>
          <w:sz w:val="24"/>
          <w:szCs w:val="24"/>
          <w:lang w:val="fr-FR"/>
        </w:rPr>
        <w:t>mais, comme si Jésus-Notre-Seigneur y avait mis sa main divine dessus pour cacher cette sublime parole, ce commandement divin, personne ne le remarqua, jusqu’à ce que l’adorable Rédempteur la découvrit aux plus misérables de ses créatures, la montra à vous , l’introduisit dans vos oreilles, la mit dans vos cœurs, la fondit sur vos lèvres, et la mit sur vos poitrines avec son Cœur  blessé et flamboyant.</w:t>
      </w:r>
    </w:p>
    <w:p w14:paraId="1B79D91C" w14:textId="0AD9A81A" w:rsidR="00000BE6" w:rsidRPr="00000BE6" w:rsidRDefault="00000BE6" w:rsidP="00000BE6">
      <w:pPr>
        <w:spacing w:after="0" w:line="240" w:lineRule="auto"/>
        <w:ind w:firstLine="426"/>
        <w:jc w:val="both"/>
        <w:rPr>
          <w:rFonts w:ascii="Times New Roman" w:hAnsi="Times New Roman" w:cs="Times New Roman"/>
          <w:sz w:val="24"/>
          <w:szCs w:val="24"/>
          <w:lang w:val="fr-FR"/>
        </w:rPr>
      </w:pPr>
      <w:r w:rsidRPr="00635964">
        <w:rPr>
          <w:rFonts w:ascii="Times New Roman" w:hAnsi="Times New Roman" w:cs="Times New Roman"/>
          <w:sz w:val="24"/>
          <w:szCs w:val="24"/>
          <w:lang w:val="fr-FR"/>
        </w:rPr>
        <w:t>De</w:t>
      </w:r>
      <w:r w:rsidR="00DA3538">
        <w:rPr>
          <w:rFonts w:ascii="Times New Roman" w:hAnsi="Times New Roman" w:cs="Times New Roman"/>
          <w:sz w:val="24"/>
          <w:szCs w:val="24"/>
          <w:lang w:val="fr-FR"/>
        </w:rPr>
        <w:t xml:space="preserve"> grâce</w:t>
      </w:r>
      <w:r w:rsidRPr="00635964">
        <w:rPr>
          <w:rFonts w:ascii="Times New Roman" w:hAnsi="Times New Roman" w:cs="Times New Roman"/>
          <w:sz w:val="24"/>
          <w:szCs w:val="24"/>
          <w:lang w:val="fr-FR"/>
        </w:rPr>
        <w:t xml:space="preserve">! </w:t>
      </w:r>
      <w:r w:rsidR="00DA3538">
        <w:rPr>
          <w:rFonts w:ascii="Times New Roman" w:hAnsi="Times New Roman" w:cs="Times New Roman"/>
          <w:sz w:val="24"/>
          <w:szCs w:val="24"/>
          <w:lang w:val="fr-FR"/>
        </w:rPr>
        <w:t>P</w:t>
      </w:r>
      <w:r w:rsidRPr="00635964">
        <w:rPr>
          <w:rFonts w:ascii="Times New Roman" w:hAnsi="Times New Roman" w:cs="Times New Roman"/>
          <w:sz w:val="24"/>
          <w:szCs w:val="24"/>
          <w:lang w:val="fr-FR"/>
        </w:rPr>
        <w:t>rofitez de cette ineffable prédilection. Utilisez sans cesse</w:t>
      </w:r>
      <w:r w:rsidRPr="00444C8A">
        <w:rPr>
          <w:rFonts w:ascii="Times New Roman" w:hAnsi="Times New Roman" w:cs="Times New Roman"/>
          <w:sz w:val="24"/>
          <w:szCs w:val="24"/>
          <w:lang w:val="fr-FR"/>
        </w:rPr>
        <w:t xml:space="preserve"> ce moyen</w:t>
      </w:r>
      <w:r w:rsidRPr="00000BE6">
        <w:rPr>
          <w:rFonts w:ascii="Times New Roman" w:hAnsi="Times New Roman" w:cs="Times New Roman"/>
          <w:sz w:val="24"/>
          <w:szCs w:val="24"/>
          <w:lang w:val="fr-FR"/>
        </w:rPr>
        <w:t>, levez vos mains vers le ciel et gémissez pour que les cieux s’ouvrent et pleuvent les justes et que la terre pousse les sauveurs. Agitez donc ce drapeau sacré, et plus cette prière commandée par le N</w:t>
      </w:r>
      <w:r w:rsidR="005661A1">
        <w:rPr>
          <w:rFonts w:ascii="Times New Roman" w:hAnsi="Times New Roman" w:cs="Times New Roman"/>
          <w:sz w:val="24"/>
          <w:szCs w:val="24"/>
          <w:lang w:val="fr-FR"/>
        </w:rPr>
        <w:t>.S.J</w:t>
      </w:r>
      <w:r w:rsidRPr="00000BE6">
        <w:rPr>
          <w:rFonts w:ascii="Times New Roman" w:hAnsi="Times New Roman" w:cs="Times New Roman"/>
          <w:sz w:val="24"/>
          <w:szCs w:val="24"/>
          <w:lang w:val="fr-FR"/>
        </w:rPr>
        <w:t xml:space="preserve">.C., conservée pour notre temps et qui vous est confiée, s’élèvera au grand Maître de la </w:t>
      </w:r>
      <w:r w:rsidR="005661A1">
        <w:rPr>
          <w:rFonts w:ascii="Times New Roman" w:hAnsi="Times New Roman" w:cs="Times New Roman"/>
          <w:sz w:val="24"/>
          <w:szCs w:val="24"/>
          <w:lang w:val="fr-FR"/>
        </w:rPr>
        <w:t>moisson</w:t>
      </w:r>
      <w:r w:rsidRPr="00000BE6">
        <w:rPr>
          <w:rFonts w:ascii="Times New Roman" w:hAnsi="Times New Roman" w:cs="Times New Roman"/>
          <w:sz w:val="24"/>
          <w:szCs w:val="24"/>
          <w:lang w:val="fr-FR"/>
        </w:rPr>
        <w:t xml:space="preserve"> mystique, plus se multiplieront sur la terre les bons évangéliques ouvriers et la mystique moisson des âmes sera sauvée.</w:t>
      </w:r>
    </w:p>
    <w:p w14:paraId="04FCAAAC" w14:textId="38C57454" w:rsidR="00000BE6" w:rsidRDefault="005661A1" w:rsidP="00000BE6">
      <w:pPr>
        <w:spacing w:after="0" w:line="240" w:lineRule="auto"/>
        <w:ind w:firstLine="426"/>
        <w:jc w:val="both"/>
        <w:rPr>
          <w:rFonts w:ascii="Times New Roman" w:hAnsi="Times New Roman" w:cs="Times New Roman"/>
          <w:sz w:val="24"/>
          <w:szCs w:val="24"/>
          <w:lang w:val="fr-FR"/>
        </w:rPr>
      </w:pPr>
      <w:r w:rsidRPr="005661A1">
        <w:rPr>
          <w:rFonts w:ascii="Times New Roman" w:hAnsi="Times New Roman" w:cs="Times New Roman"/>
          <w:sz w:val="24"/>
          <w:szCs w:val="24"/>
          <w:lang w:val="fr-FR"/>
        </w:rPr>
        <w:lastRenderedPageBreak/>
        <w:t xml:space="preserve">Celle-ci est donc une sublime, divine mission, qui vous a été donnée par le libre Distributeur de ses dons. Elle vous attirera les bénédictions de Dieu et des hommes, si vous y êtes fidèles </w:t>
      </w:r>
      <w:r w:rsidR="00000BE6" w:rsidRPr="00000BE6">
        <w:rPr>
          <w:rFonts w:ascii="Times New Roman" w:hAnsi="Times New Roman" w:cs="Times New Roman"/>
          <w:sz w:val="24"/>
          <w:szCs w:val="24"/>
          <w:lang w:val="fr-FR"/>
        </w:rPr>
        <w:t>(Disc</w:t>
      </w:r>
      <w:r>
        <w:rPr>
          <w:rFonts w:ascii="Times New Roman" w:hAnsi="Times New Roman" w:cs="Times New Roman"/>
          <w:sz w:val="24"/>
          <w:szCs w:val="24"/>
          <w:lang w:val="fr-FR"/>
        </w:rPr>
        <w:t>.</w:t>
      </w:r>
      <w:r w:rsidR="00000BE6" w:rsidRPr="00000BE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Saint </w:t>
      </w:r>
      <w:r w:rsidR="00000BE6" w:rsidRPr="00000BE6">
        <w:rPr>
          <w:rFonts w:ascii="Times New Roman" w:hAnsi="Times New Roman" w:cs="Times New Roman"/>
          <w:sz w:val="24"/>
          <w:szCs w:val="24"/>
          <w:lang w:val="fr-FR"/>
        </w:rPr>
        <w:t>Joseph 1908).</w:t>
      </w:r>
    </w:p>
    <w:p w14:paraId="38FDE40B" w14:textId="7F2241D9" w:rsidR="00E36DA7" w:rsidRPr="00400DA8" w:rsidRDefault="00E36DA7" w:rsidP="00000BE6">
      <w:pPr>
        <w:spacing w:after="0" w:line="240" w:lineRule="auto"/>
        <w:ind w:firstLine="426"/>
        <w:jc w:val="both"/>
        <w:rPr>
          <w:rFonts w:ascii="Times New Roman" w:hAnsi="Times New Roman" w:cs="Times New Roman"/>
          <w:sz w:val="18"/>
          <w:szCs w:val="18"/>
          <w:lang w:val="fr-FR"/>
        </w:rPr>
      </w:pPr>
    </w:p>
    <w:p w14:paraId="372471FA" w14:textId="0F87B72B" w:rsidR="00E36DA7" w:rsidRPr="00E36DA7" w:rsidRDefault="00E36DA7" w:rsidP="00E36DA7">
      <w:pPr>
        <w:spacing w:after="0" w:line="240" w:lineRule="auto"/>
        <w:jc w:val="both"/>
        <w:rPr>
          <w:rFonts w:ascii="Times New Roman" w:hAnsi="Times New Roman" w:cs="Times New Roman"/>
          <w:b/>
          <w:bCs/>
          <w:sz w:val="24"/>
          <w:szCs w:val="24"/>
          <w:lang w:val="fr-FR"/>
        </w:rPr>
      </w:pPr>
      <w:r w:rsidRPr="00E36DA7">
        <w:rPr>
          <w:rFonts w:ascii="Times New Roman" w:hAnsi="Times New Roman" w:cs="Times New Roman"/>
          <w:b/>
          <w:bCs/>
          <w:sz w:val="24"/>
          <w:szCs w:val="24"/>
          <w:lang w:val="fr-FR"/>
        </w:rPr>
        <w:t>2)</w:t>
      </w:r>
      <w:r w:rsidR="00400DA8">
        <w:rPr>
          <w:rFonts w:ascii="Times New Roman" w:hAnsi="Times New Roman" w:cs="Times New Roman"/>
          <w:b/>
          <w:bCs/>
          <w:sz w:val="24"/>
          <w:szCs w:val="24"/>
          <w:lang w:val="fr-FR"/>
        </w:rPr>
        <w:t xml:space="preserve"> </w:t>
      </w:r>
      <w:r w:rsidRPr="00E36DA7">
        <w:rPr>
          <w:rFonts w:ascii="Times New Roman" w:hAnsi="Times New Roman" w:cs="Times New Roman"/>
          <w:b/>
          <w:bCs/>
          <w:sz w:val="24"/>
          <w:szCs w:val="24"/>
          <w:lang w:val="fr-FR"/>
        </w:rPr>
        <w:t xml:space="preserve"> LES COMMUNAUTES RELIGIEUSES</w:t>
      </w:r>
    </w:p>
    <w:p w14:paraId="5183D3CE" w14:textId="77777777" w:rsidR="00E36DA7" w:rsidRPr="00400DA8" w:rsidRDefault="00E36DA7" w:rsidP="00E36DA7">
      <w:pPr>
        <w:spacing w:after="0" w:line="240" w:lineRule="auto"/>
        <w:jc w:val="both"/>
        <w:rPr>
          <w:rFonts w:ascii="Times New Roman" w:hAnsi="Times New Roman" w:cs="Times New Roman"/>
          <w:sz w:val="12"/>
          <w:szCs w:val="12"/>
          <w:lang w:val="fr-FR"/>
        </w:rPr>
      </w:pPr>
    </w:p>
    <w:p w14:paraId="0C354CE1" w14:textId="3D5EF5DC" w:rsidR="00E36DA7" w:rsidRPr="00E36DA7" w:rsidRDefault="00E36DA7" w:rsidP="00E36DA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E36DA7">
        <w:rPr>
          <w:rFonts w:ascii="Times New Roman" w:hAnsi="Times New Roman" w:cs="Times New Roman"/>
          <w:sz w:val="24"/>
          <w:szCs w:val="24"/>
          <w:lang w:val="fr-FR"/>
        </w:rPr>
        <w:t>Une chose est certaine, que pour nous sanctifier, un grand moyen - un moyen enseigné par N.S.</w:t>
      </w:r>
      <w:r>
        <w:rPr>
          <w:rFonts w:ascii="Times New Roman" w:hAnsi="Times New Roman" w:cs="Times New Roman"/>
          <w:sz w:val="24"/>
          <w:szCs w:val="24"/>
          <w:lang w:val="fr-FR"/>
        </w:rPr>
        <w:t>J</w:t>
      </w:r>
      <w:r w:rsidRPr="00E36DA7">
        <w:rPr>
          <w:rFonts w:ascii="Times New Roman" w:hAnsi="Times New Roman" w:cs="Times New Roman"/>
          <w:sz w:val="24"/>
          <w:szCs w:val="24"/>
          <w:lang w:val="fr-FR"/>
        </w:rPr>
        <w:t xml:space="preserve">.C. lui-même, enseigné et pratiqué par les </w:t>
      </w:r>
      <w:r>
        <w:rPr>
          <w:rFonts w:ascii="Times New Roman" w:hAnsi="Times New Roman" w:cs="Times New Roman"/>
          <w:sz w:val="24"/>
          <w:szCs w:val="24"/>
          <w:lang w:val="fr-FR"/>
        </w:rPr>
        <w:t>S</w:t>
      </w:r>
      <w:r w:rsidRPr="00E36DA7">
        <w:rPr>
          <w:rFonts w:ascii="Times New Roman" w:hAnsi="Times New Roman" w:cs="Times New Roman"/>
          <w:sz w:val="24"/>
          <w:szCs w:val="24"/>
          <w:lang w:val="fr-FR"/>
        </w:rPr>
        <w:t xml:space="preserve">aints et sanctionné par </w:t>
      </w:r>
      <w:r>
        <w:rPr>
          <w:rFonts w:ascii="Times New Roman" w:hAnsi="Times New Roman" w:cs="Times New Roman"/>
          <w:sz w:val="24"/>
          <w:szCs w:val="24"/>
          <w:lang w:val="fr-FR"/>
        </w:rPr>
        <w:t xml:space="preserve">la </w:t>
      </w:r>
      <w:r w:rsidRPr="00E36DA7">
        <w:rPr>
          <w:rFonts w:ascii="Times New Roman" w:hAnsi="Times New Roman" w:cs="Times New Roman"/>
          <w:sz w:val="24"/>
          <w:szCs w:val="24"/>
          <w:lang w:val="fr-FR"/>
        </w:rPr>
        <w:t xml:space="preserve">S. </w:t>
      </w:r>
      <w:r>
        <w:rPr>
          <w:rFonts w:ascii="Times New Roman" w:hAnsi="Times New Roman" w:cs="Times New Roman"/>
          <w:sz w:val="24"/>
          <w:szCs w:val="24"/>
          <w:lang w:val="fr-FR"/>
        </w:rPr>
        <w:t>É</w:t>
      </w:r>
      <w:r w:rsidRPr="00E36DA7">
        <w:rPr>
          <w:rFonts w:ascii="Times New Roman" w:hAnsi="Times New Roman" w:cs="Times New Roman"/>
          <w:sz w:val="24"/>
          <w:szCs w:val="24"/>
          <w:lang w:val="fr-FR"/>
        </w:rPr>
        <w:t>glise - il est de s’unir</w:t>
      </w:r>
      <w:r w:rsidR="00BE4803">
        <w:rPr>
          <w:rFonts w:ascii="Times New Roman" w:hAnsi="Times New Roman" w:cs="Times New Roman"/>
          <w:sz w:val="24"/>
          <w:szCs w:val="24"/>
          <w:lang w:val="fr-FR"/>
        </w:rPr>
        <w:t xml:space="preserve"> ensemble</w:t>
      </w:r>
      <w:r w:rsidRPr="00E36DA7">
        <w:rPr>
          <w:rFonts w:ascii="Times New Roman" w:hAnsi="Times New Roman" w:cs="Times New Roman"/>
          <w:sz w:val="24"/>
          <w:szCs w:val="24"/>
          <w:lang w:val="fr-FR"/>
        </w:rPr>
        <w:t xml:space="preserve">, de vivre ensemble dans la sainte charité, sous une règle, dans l’obéissance, dans la pauvreté, dans la chasteté. De là, de cette union, proviennent des avantages innombrables pour correspondre aux </w:t>
      </w:r>
      <w:r>
        <w:rPr>
          <w:rFonts w:ascii="Times New Roman" w:hAnsi="Times New Roman" w:cs="Times New Roman"/>
          <w:sz w:val="24"/>
          <w:szCs w:val="24"/>
          <w:lang w:val="fr-FR"/>
        </w:rPr>
        <w:t>but</w:t>
      </w:r>
      <w:r w:rsidRPr="00E36DA7">
        <w:rPr>
          <w:rFonts w:ascii="Times New Roman" w:hAnsi="Times New Roman" w:cs="Times New Roman"/>
          <w:sz w:val="24"/>
          <w:szCs w:val="24"/>
          <w:lang w:val="fr-FR"/>
        </w:rPr>
        <w:t>s de Dieu béni, pour se trouver mieux dans l’accomplissement de la volonté divine, pour agir le bien pour soi et pour les autres et pour se sanctifier et se sauver</w:t>
      </w:r>
      <w:r w:rsidR="00BE4803">
        <w:rPr>
          <w:rFonts w:ascii="Times New Roman" w:hAnsi="Times New Roman" w:cs="Times New Roman"/>
          <w:sz w:val="24"/>
          <w:szCs w:val="24"/>
          <w:lang w:val="fr-FR"/>
        </w:rPr>
        <w:t>…</w:t>
      </w:r>
    </w:p>
    <w:p w14:paraId="73D30B08" w14:textId="20966FFD" w:rsidR="00E36DA7" w:rsidRPr="00E36DA7" w:rsidRDefault="00E36DA7" w:rsidP="00E36DA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E36DA7">
        <w:rPr>
          <w:rFonts w:ascii="Times New Roman" w:hAnsi="Times New Roman" w:cs="Times New Roman"/>
          <w:sz w:val="24"/>
          <w:szCs w:val="24"/>
          <w:lang w:val="fr-FR"/>
        </w:rPr>
        <w:t xml:space="preserve">Le monde lui-même a compris cette vérité, et même cette nécessité, et il a établi </w:t>
      </w:r>
      <w:r w:rsidR="005C5EF6" w:rsidRPr="00E36DA7">
        <w:rPr>
          <w:rFonts w:ascii="Times New Roman" w:hAnsi="Times New Roman" w:cs="Times New Roman"/>
          <w:sz w:val="24"/>
          <w:szCs w:val="24"/>
          <w:lang w:val="fr-FR"/>
        </w:rPr>
        <w:t>ce dicton</w:t>
      </w:r>
      <w:r w:rsidRPr="00E36DA7">
        <w:rPr>
          <w:rFonts w:ascii="Times New Roman" w:hAnsi="Times New Roman" w:cs="Times New Roman"/>
          <w:sz w:val="24"/>
          <w:szCs w:val="24"/>
          <w:lang w:val="fr-FR"/>
        </w:rPr>
        <w:t xml:space="preserve">: dans l’union se trouve la force, à savoir: </w:t>
      </w:r>
      <w:r w:rsidRPr="00E36DA7">
        <w:rPr>
          <w:rFonts w:ascii="Times New Roman" w:hAnsi="Times New Roman" w:cs="Times New Roman"/>
          <w:i/>
          <w:iCs/>
          <w:sz w:val="24"/>
          <w:szCs w:val="24"/>
          <w:lang w:val="fr-FR"/>
        </w:rPr>
        <w:t>vis unita difficile rumpitur</w:t>
      </w:r>
      <w:r w:rsidRPr="00E36DA7">
        <w:rPr>
          <w:rFonts w:ascii="Times New Roman" w:hAnsi="Times New Roman" w:cs="Times New Roman"/>
          <w:sz w:val="24"/>
          <w:szCs w:val="24"/>
          <w:lang w:val="fr-FR"/>
        </w:rPr>
        <w:t xml:space="preserve">. Et de là les sociétés, les administrations, les entreprises, les </w:t>
      </w:r>
      <w:r>
        <w:rPr>
          <w:rFonts w:ascii="Times New Roman" w:hAnsi="Times New Roman" w:cs="Times New Roman"/>
          <w:sz w:val="24"/>
          <w:szCs w:val="24"/>
          <w:lang w:val="fr-FR"/>
        </w:rPr>
        <w:t>firmes</w:t>
      </w:r>
      <w:r w:rsidRPr="00E36DA7">
        <w:rPr>
          <w:rFonts w:ascii="Times New Roman" w:hAnsi="Times New Roman" w:cs="Times New Roman"/>
          <w:sz w:val="24"/>
          <w:szCs w:val="24"/>
          <w:lang w:val="fr-FR"/>
        </w:rPr>
        <w:t>, etc. Et si c’est ce que fait le monde pour parvenir à un</w:t>
      </w:r>
      <w:r>
        <w:rPr>
          <w:rFonts w:ascii="Times New Roman" w:hAnsi="Times New Roman" w:cs="Times New Roman"/>
          <w:sz w:val="24"/>
          <w:szCs w:val="24"/>
          <w:lang w:val="fr-FR"/>
        </w:rPr>
        <w:t xml:space="preserve"> </w:t>
      </w:r>
      <w:r w:rsidR="00BE4803">
        <w:rPr>
          <w:rFonts w:ascii="Times New Roman" w:hAnsi="Times New Roman" w:cs="Times New Roman"/>
          <w:sz w:val="24"/>
          <w:szCs w:val="24"/>
          <w:lang w:val="fr-FR"/>
        </w:rPr>
        <w:t xml:space="preserve">but </w:t>
      </w:r>
      <w:r w:rsidR="00BE4803" w:rsidRPr="00E36DA7">
        <w:rPr>
          <w:rFonts w:ascii="Times New Roman" w:hAnsi="Times New Roman" w:cs="Times New Roman"/>
          <w:sz w:val="24"/>
          <w:szCs w:val="24"/>
          <w:lang w:val="fr-FR"/>
        </w:rPr>
        <w:t>temporel</w:t>
      </w:r>
      <w:r w:rsidRPr="00E36DA7">
        <w:rPr>
          <w:rFonts w:ascii="Times New Roman" w:hAnsi="Times New Roman" w:cs="Times New Roman"/>
          <w:sz w:val="24"/>
          <w:szCs w:val="24"/>
          <w:lang w:val="fr-FR"/>
        </w:rPr>
        <w:t xml:space="preserve">, combien plus doivent le faire ceux qui ont des motifs bien plus importants que les </w:t>
      </w:r>
      <w:r w:rsidR="00BE4803">
        <w:rPr>
          <w:rFonts w:ascii="Times New Roman" w:hAnsi="Times New Roman" w:cs="Times New Roman"/>
          <w:sz w:val="24"/>
          <w:szCs w:val="24"/>
          <w:lang w:val="fr-FR"/>
        </w:rPr>
        <w:t xml:space="preserve">négociations </w:t>
      </w:r>
      <w:r w:rsidR="00BE4803" w:rsidRPr="00E36DA7">
        <w:rPr>
          <w:rFonts w:ascii="Times New Roman" w:hAnsi="Times New Roman" w:cs="Times New Roman"/>
          <w:sz w:val="24"/>
          <w:szCs w:val="24"/>
          <w:lang w:val="fr-FR"/>
        </w:rPr>
        <w:t>terr</w:t>
      </w:r>
      <w:r w:rsidR="00BE4803">
        <w:rPr>
          <w:rFonts w:ascii="Times New Roman" w:hAnsi="Times New Roman" w:cs="Times New Roman"/>
          <w:sz w:val="24"/>
          <w:szCs w:val="24"/>
          <w:lang w:val="fr-FR"/>
        </w:rPr>
        <w:t xml:space="preserve">estres </w:t>
      </w:r>
      <w:r w:rsidRPr="00E36DA7">
        <w:rPr>
          <w:rFonts w:ascii="Times New Roman" w:hAnsi="Times New Roman" w:cs="Times New Roman"/>
          <w:sz w:val="24"/>
          <w:szCs w:val="24"/>
          <w:lang w:val="fr-FR"/>
        </w:rPr>
        <w:t xml:space="preserve">et les </w:t>
      </w:r>
      <w:r w:rsidR="00BE4803">
        <w:rPr>
          <w:rFonts w:ascii="Times New Roman" w:hAnsi="Times New Roman" w:cs="Times New Roman"/>
          <w:sz w:val="24"/>
          <w:szCs w:val="24"/>
          <w:lang w:val="fr-FR"/>
        </w:rPr>
        <w:t xml:space="preserve">affaires </w:t>
      </w:r>
      <w:r w:rsidR="00BE4803" w:rsidRPr="00E36DA7">
        <w:rPr>
          <w:rFonts w:ascii="Times New Roman" w:hAnsi="Times New Roman" w:cs="Times New Roman"/>
          <w:sz w:val="24"/>
          <w:szCs w:val="24"/>
          <w:lang w:val="fr-FR"/>
        </w:rPr>
        <w:t>terr</w:t>
      </w:r>
      <w:r w:rsidR="00BE4803">
        <w:rPr>
          <w:rFonts w:ascii="Times New Roman" w:hAnsi="Times New Roman" w:cs="Times New Roman"/>
          <w:sz w:val="24"/>
          <w:szCs w:val="24"/>
          <w:lang w:val="fr-FR"/>
        </w:rPr>
        <w:t>estres</w:t>
      </w:r>
      <w:r w:rsidRPr="00E36DA7">
        <w:rPr>
          <w:rFonts w:ascii="Times New Roman" w:hAnsi="Times New Roman" w:cs="Times New Roman"/>
          <w:sz w:val="24"/>
          <w:szCs w:val="24"/>
          <w:lang w:val="fr-FR"/>
        </w:rPr>
        <w:t>?</w:t>
      </w:r>
    </w:p>
    <w:p w14:paraId="36CC5FB3" w14:textId="77777777" w:rsidR="00851FBA" w:rsidRPr="00851FBA" w:rsidRDefault="00BE4803" w:rsidP="00851FBA">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51FBA" w:rsidRPr="00851FBA">
        <w:rPr>
          <w:rFonts w:ascii="Times New Roman" w:hAnsi="Times New Roman" w:cs="Times New Roman"/>
          <w:sz w:val="24"/>
          <w:szCs w:val="24"/>
          <w:lang w:val="fr-FR"/>
        </w:rPr>
        <w:t>Nous prenons cette parole du monde: - la force réside dans l’union - et nous disons: dans l’union d’âmes qui cohabitent ensemble avec les saints vœux, avec un amour réciproque, en servant ensemble Dieu, oh, dans cette union il y a une grande force, puissante, une force spirituelle invincible. Une communauté observante est une citadelle, c’est un rempart, c’est un groupe qui combat avec les armes spirituelles et qui remporte des victoires continues !</w:t>
      </w:r>
    </w:p>
    <w:p w14:paraId="6019626F" w14:textId="77777777" w:rsidR="00BF1B9D" w:rsidRDefault="00851FBA" w:rsidP="00851FBA">
      <w:pPr>
        <w:spacing w:after="0" w:line="240" w:lineRule="auto"/>
        <w:jc w:val="both"/>
        <w:rPr>
          <w:rFonts w:ascii="Times New Roman" w:hAnsi="Times New Roman" w:cs="Times New Roman"/>
          <w:sz w:val="24"/>
          <w:szCs w:val="24"/>
          <w:lang w:val="fr-FR"/>
        </w:rPr>
      </w:pPr>
      <w:r w:rsidRPr="00851FBA">
        <w:rPr>
          <w:rFonts w:ascii="Times New Roman" w:hAnsi="Times New Roman" w:cs="Times New Roman"/>
          <w:sz w:val="24"/>
          <w:szCs w:val="24"/>
          <w:lang w:val="fr-FR"/>
        </w:rPr>
        <w:tab/>
        <w:t xml:space="preserve">La raison de cette puissance spirituelle est que Jésus-Christ a dit: </w:t>
      </w:r>
      <w:r w:rsidRPr="00BF1B9D">
        <w:rPr>
          <w:rFonts w:ascii="Times New Roman" w:hAnsi="Times New Roman" w:cs="Times New Roman"/>
          <w:i/>
          <w:iCs/>
          <w:sz w:val="24"/>
          <w:szCs w:val="24"/>
          <w:lang w:val="fr-FR"/>
        </w:rPr>
        <w:t>Ubi sunt duo vel très congregati in nomine meo, ibi sum ego</w:t>
      </w:r>
      <w:r w:rsidRPr="00851FBA">
        <w:rPr>
          <w:rFonts w:ascii="Times New Roman" w:hAnsi="Times New Roman" w:cs="Times New Roman"/>
          <w:sz w:val="24"/>
          <w:szCs w:val="24"/>
          <w:lang w:val="fr-FR"/>
        </w:rPr>
        <w:t xml:space="preserve"> (</w:t>
      </w:r>
      <w:r w:rsidRPr="00BF1B9D">
        <w:rPr>
          <w:rFonts w:ascii="Times New Roman" w:hAnsi="Times New Roman" w:cs="Times New Roman"/>
          <w:i/>
          <w:iCs/>
          <w:sz w:val="24"/>
          <w:szCs w:val="24"/>
          <w:lang w:val="fr-FR"/>
        </w:rPr>
        <w:t>Mt</w:t>
      </w:r>
      <w:r w:rsidRPr="00851FBA">
        <w:rPr>
          <w:rFonts w:ascii="Times New Roman" w:hAnsi="Times New Roman" w:cs="Times New Roman"/>
          <w:sz w:val="24"/>
          <w:szCs w:val="24"/>
          <w:lang w:val="fr-FR"/>
        </w:rPr>
        <w:t xml:space="preserve"> 18,20). Donc Jésus Christ est avec nous! Est-ce un problème que nous soyons peu nombreux? Non! Ce n’est pas le nombre qui forme ces citadelles! Deux ou trois, dit Jésus-Christ, assemblés en mon nom, c’est-à-dire pratiquants qui m’aiment, suffisent! Je suis avec eux!</w:t>
      </w:r>
      <w:r w:rsidR="00BF1B9D">
        <w:rPr>
          <w:rFonts w:ascii="Times New Roman" w:hAnsi="Times New Roman" w:cs="Times New Roman"/>
          <w:sz w:val="24"/>
          <w:szCs w:val="24"/>
          <w:lang w:val="fr-FR"/>
        </w:rPr>
        <w:t xml:space="preserve"> </w:t>
      </w:r>
    </w:p>
    <w:p w14:paraId="1F9703AD" w14:textId="77777777" w:rsidR="00BF1B9D" w:rsidRPr="00BF1B9D" w:rsidRDefault="00BF1B9D" w:rsidP="00BF1B9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BF1B9D">
        <w:rPr>
          <w:rFonts w:ascii="Times New Roman" w:hAnsi="Times New Roman" w:cs="Times New Roman"/>
          <w:sz w:val="24"/>
          <w:szCs w:val="24"/>
          <w:lang w:val="fr-FR"/>
        </w:rPr>
        <w:t xml:space="preserve">Oh, quelle grande consolation c’est pour nous! Nous sommes un petit troupeau, très petit, mais Jésus Christ nous dit: </w:t>
      </w:r>
      <w:r w:rsidRPr="00BF1B9D">
        <w:rPr>
          <w:rFonts w:ascii="Times New Roman" w:hAnsi="Times New Roman" w:cs="Times New Roman"/>
          <w:i/>
          <w:iCs/>
          <w:sz w:val="24"/>
          <w:szCs w:val="24"/>
          <w:lang w:val="fr-FR"/>
        </w:rPr>
        <w:t xml:space="preserve">Nolite timere, pusillus grex </w:t>
      </w:r>
      <w:r w:rsidRPr="00BF1B9D">
        <w:rPr>
          <w:rFonts w:ascii="Times New Roman" w:hAnsi="Times New Roman" w:cs="Times New Roman"/>
          <w:sz w:val="24"/>
          <w:szCs w:val="24"/>
          <w:lang w:val="fr-FR"/>
        </w:rPr>
        <w:t>(</w:t>
      </w:r>
      <w:r w:rsidRPr="00BF1B9D">
        <w:rPr>
          <w:rFonts w:ascii="Times New Roman" w:hAnsi="Times New Roman" w:cs="Times New Roman"/>
          <w:i/>
          <w:iCs/>
          <w:sz w:val="24"/>
          <w:szCs w:val="24"/>
          <w:lang w:val="fr-FR"/>
        </w:rPr>
        <w:t>Lc</w:t>
      </w:r>
      <w:r w:rsidRPr="00BF1B9D">
        <w:rPr>
          <w:rFonts w:ascii="Times New Roman" w:hAnsi="Times New Roman" w:cs="Times New Roman"/>
          <w:sz w:val="24"/>
          <w:szCs w:val="24"/>
          <w:lang w:val="fr-FR"/>
        </w:rPr>
        <w:t xml:space="preserve"> 12,32): tant que vous êtes avec Moi, Je suis avec vous! Et si Dieu est avec nous, </w:t>
      </w:r>
      <w:r w:rsidRPr="00BF1B9D">
        <w:rPr>
          <w:rFonts w:ascii="Times New Roman" w:hAnsi="Times New Roman" w:cs="Times New Roman"/>
          <w:i/>
          <w:iCs/>
          <w:sz w:val="24"/>
          <w:szCs w:val="24"/>
          <w:lang w:val="fr-FR"/>
        </w:rPr>
        <w:t>quis contra nos?</w:t>
      </w:r>
      <w:r w:rsidRPr="00BF1B9D">
        <w:rPr>
          <w:rFonts w:ascii="Times New Roman" w:hAnsi="Times New Roman" w:cs="Times New Roman"/>
          <w:sz w:val="24"/>
          <w:szCs w:val="24"/>
          <w:lang w:val="fr-FR"/>
        </w:rPr>
        <w:t xml:space="preserve"> (</w:t>
      </w:r>
      <w:r w:rsidRPr="00BF1B9D">
        <w:rPr>
          <w:rFonts w:ascii="Times New Roman" w:hAnsi="Times New Roman" w:cs="Times New Roman"/>
          <w:i/>
          <w:iCs/>
          <w:sz w:val="24"/>
          <w:szCs w:val="24"/>
          <w:lang w:val="fr-FR"/>
        </w:rPr>
        <w:t>Rm</w:t>
      </w:r>
      <w:r w:rsidRPr="00BF1B9D">
        <w:rPr>
          <w:rFonts w:ascii="Times New Roman" w:hAnsi="Times New Roman" w:cs="Times New Roman"/>
          <w:sz w:val="24"/>
          <w:szCs w:val="24"/>
          <w:lang w:val="fr-FR"/>
        </w:rPr>
        <w:t xml:space="preserve"> 8,31. Disc. 21-4-1925).</w:t>
      </w:r>
    </w:p>
    <w:p w14:paraId="6C274E15" w14:textId="77777777" w:rsidR="00BF1B9D" w:rsidRDefault="00BF1B9D" w:rsidP="00BF1B9D">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BF1B9D">
        <w:rPr>
          <w:rFonts w:ascii="Times New Roman" w:hAnsi="Times New Roman" w:cs="Times New Roman"/>
          <w:sz w:val="24"/>
          <w:szCs w:val="24"/>
          <w:lang w:val="fr-FR"/>
        </w:rPr>
        <w:t>C’est en servant fidèlement Notre Seigneur Dieu, en Le complaisant en toutes choses, en le glorifiant avec notre sanctification et celle de notre prochain, que les bénédictions abondantes et ininterrompues du Très Haut sont attirées sur une œuvre, sur les communautés, qui ainsi croîtront à partir de rien pour devenir des plantes utiles et fructueuses dans la S. Église. Et pour venir à la pratique, je vous exhorte de tout mon cœur, avant tout à vous garder de tout péché, même s’il est très léger! Que si par pure fragilité, et je dirais presque par surprise, on tombe dans quelque péché ou quelque défaut, il ne faut pas tomber dans le découragement et la méfiance, que le démon voudrait insinuer en nous; mais avec une tranquille humilité et une pieuse confiance, il faut ressusciter, demander pardon au Cœur adorable de Jésus, dont la bonté est infinie, réparer, s’il y a à réparer, s’en confesser au tribunal de la pénitence, puis reprendre le chemin de la vertu avec plus de zèle, en implorant toujours l’aide divine. Ainsi l’âme grandit dans la sainte crainte de Dieu, qui est le principe de toute sagesse, puisqu’il n’y a pas de sagesse meilleure que celle qui nous empêche d’offenser Dieu même très légèrement. (Lett. 13-2-1922).</w:t>
      </w:r>
    </w:p>
    <w:p w14:paraId="7A7DAADE" w14:textId="3429FC65" w:rsidR="00E36DA7" w:rsidRPr="00E36DA7" w:rsidRDefault="00BF1B9D" w:rsidP="00E338A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E338A9" w:rsidRPr="00E338A9">
        <w:rPr>
          <w:rFonts w:ascii="Times New Roman" w:hAnsi="Times New Roman" w:cs="Times New Roman"/>
          <w:sz w:val="24"/>
          <w:szCs w:val="24"/>
          <w:lang w:val="fr-FR"/>
        </w:rPr>
        <w:t>Voyez-vous, filles bénies, comme dans l’Église de Notre-Seigneur se dressent de nombreuses plantes de différentes formes, mais toutes belles, qui donnent des fruits précoces à Jésus et aux pauvres âmes… Je pense: est que la Divine Miséricorde veut bénir ce germe, ce petit grain, qui est si petit qu’on peut à peine le voir, et le faire grandir dans le jardin de la S. Église! Mes péchés et mes imperfections ne méritent pas tant, mais vous priez afin que le Seigneur vous garde les autres moyens de sanctification qu’il vous a donnés.</w:t>
      </w:r>
      <w:r w:rsidR="00E338A9">
        <w:rPr>
          <w:rFonts w:ascii="Times New Roman" w:hAnsi="Times New Roman" w:cs="Times New Roman"/>
          <w:sz w:val="24"/>
          <w:szCs w:val="24"/>
          <w:lang w:val="fr-FR"/>
        </w:rPr>
        <w:t xml:space="preserve"> </w:t>
      </w:r>
      <w:r w:rsidR="00E36DA7" w:rsidRPr="00E36DA7">
        <w:rPr>
          <w:rFonts w:ascii="Times New Roman" w:hAnsi="Times New Roman" w:cs="Times New Roman"/>
          <w:sz w:val="24"/>
          <w:szCs w:val="24"/>
          <w:lang w:val="fr-FR"/>
        </w:rPr>
        <w:t>Si vous vous exercez avec zèle dans les vertus saintes, et proprement dans les petites vertus quotidiennes; si vous aimez avec amour votre propre règlement, votre propre nom et votre propre emblème sacré, il y a à espérer que le grain portera ses fruits.</w:t>
      </w:r>
    </w:p>
    <w:p w14:paraId="0EE642D0" w14:textId="560F12FC" w:rsidR="00000BE6" w:rsidRDefault="00E36DA7" w:rsidP="00E36DA7">
      <w:pPr>
        <w:spacing w:after="0" w:line="240" w:lineRule="auto"/>
        <w:ind w:firstLine="426"/>
        <w:jc w:val="both"/>
        <w:rPr>
          <w:rFonts w:ascii="Times New Roman" w:hAnsi="Times New Roman" w:cs="Times New Roman"/>
          <w:sz w:val="24"/>
          <w:szCs w:val="24"/>
          <w:lang w:val="fr-FR"/>
        </w:rPr>
      </w:pPr>
      <w:r w:rsidRPr="00E36DA7">
        <w:rPr>
          <w:rFonts w:ascii="Times New Roman" w:hAnsi="Times New Roman" w:cs="Times New Roman"/>
          <w:sz w:val="24"/>
          <w:szCs w:val="24"/>
          <w:lang w:val="fr-FR"/>
        </w:rPr>
        <w:t xml:space="preserve">Vous connaissez votre emblème: </w:t>
      </w:r>
      <w:r w:rsidRPr="00E338A9">
        <w:rPr>
          <w:rFonts w:ascii="Times New Roman" w:hAnsi="Times New Roman" w:cs="Times New Roman"/>
          <w:i/>
          <w:iCs/>
          <w:sz w:val="24"/>
          <w:szCs w:val="24"/>
          <w:lang w:val="fr-FR"/>
        </w:rPr>
        <w:t>Rogate ergo Dominum Messis</w:t>
      </w:r>
      <w:r w:rsidRPr="00E36DA7">
        <w:rPr>
          <w:rFonts w:ascii="Times New Roman" w:hAnsi="Times New Roman" w:cs="Times New Roman"/>
          <w:sz w:val="24"/>
          <w:szCs w:val="24"/>
          <w:lang w:val="fr-FR"/>
        </w:rPr>
        <w:t xml:space="preserve"> ! Soyez persévérants dans cette prière et que l’esprit de cette prière grandisse en vous, car de grands biens est féconde cette prière. </w:t>
      </w:r>
      <w:r w:rsidRPr="00E36DA7">
        <w:rPr>
          <w:rFonts w:ascii="Times New Roman" w:hAnsi="Times New Roman" w:cs="Times New Roman"/>
          <w:sz w:val="24"/>
          <w:szCs w:val="24"/>
          <w:lang w:val="fr-FR"/>
        </w:rPr>
        <w:lastRenderedPageBreak/>
        <w:t xml:space="preserve">Un grand mérite est réservé à ces âmes qui procureront les bons ouvriers à </w:t>
      </w:r>
      <w:r w:rsidR="00E338A9">
        <w:rPr>
          <w:rFonts w:ascii="Times New Roman" w:hAnsi="Times New Roman" w:cs="Times New Roman"/>
          <w:sz w:val="24"/>
          <w:szCs w:val="24"/>
          <w:lang w:val="fr-FR"/>
        </w:rPr>
        <w:t xml:space="preserve">la </w:t>
      </w:r>
      <w:r w:rsidRPr="00E36DA7">
        <w:rPr>
          <w:rFonts w:ascii="Times New Roman" w:hAnsi="Times New Roman" w:cs="Times New Roman"/>
          <w:sz w:val="24"/>
          <w:szCs w:val="24"/>
          <w:lang w:val="fr-FR"/>
        </w:rPr>
        <w:t xml:space="preserve">S. </w:t>
      </w:r>
      <w:r>
        <w:rPr>
          <w:rFonts w:ascii="Times New Roman" w:hAnsi="Times New Roman" w:cs="Times New Roman"/>
          <w:sz w:val="24"/>
          <w:szCs w:val="24"/>
          <w:lang w:val="fr-FR"/>
        </w:rPr>
        <w:t>Église</w:t>
      </w:r>
      <w:r w:rsidRPr="00E36DA7">
        <w:rPr>
          <w:rFonts w:ascii="Times New Roman" w:hAnsi="Times New Roman" w:cs="Times New Roman"/>
          <w:sz w:val="24"/>
          <w:szCs w:val="24"/>
          <w:lang w:val="fr-FR"/>
        </w:rPr>
        <w:t>. (Lett</w:t>
      </w:r>
      <w:r w:rsidR="00CE242E">
        <w:rPr>
          <w:rFonts w:ascii="Times New Roman" w:hAnsi="Times New Roman" w:cs="Times New Roman"/>
          <w:sz w:val="24"/>
          <w:szCs w:val="24"/>
          <w:lang w:val="fr-FR"/>
        </w:rPr>
        <w:t>re du</w:t>
      </w:r>
      <w:r w:rsidR="00E338A9">
        <w:rPr>
          <w:rFonts w:ascii="Times New Roman" w:hAnsi="Times New Roman" w:cs="Times New Roman"/>
          <w:sz w:val="24"/>
          <w:szCs w:val="24"/>
          <w:lang w:val="fr-FR"/>
        </w:rPr>
        <w:t xml:space="preserve"> </w:t>
      </w:r>
      <w:r w:rsidRPr="00E36DA7">
        <w:rPr>
          <w:rFonts w:ascii="Times New Roman" w:hAnsi="Times New Roman" w:cs="Times New Roman"/>
          <w:sz w:val="24"/>
          <w:szCs w:val="24"/>
          <w:lang w:val="fr-FR"/>
        </w:rPr>
        <w:t>13</w:t>
      </w:r>
      <w:r w:rsidR="00E338A9">
        <w:rPr>
          <w:rFonts w:ascii="Times New Roman" w:hAnsi="Times New Roman" w:cs="Times New Roman"/>
          <w:sz w:val="24"/>
          <w:szCs w:val="24"/>
          <w:lang w:val="fr-FR"/>
        </w:rPr>
        <w:t>-</w:t>
      </w:r>
      <w:r w:rsidRPr="00E36DA7">
        <w:rPr>
          <w:rFonts w:ascii="Times New Roman" w:hAnsi="Times New Roman" w:cs="Times New Roman"/>
          <w:sz w:val="24"/>
          <w:szCs w:val="24"/>
          <w:lang w:val="fr-FR"/>
        </w:rPr>
        <w:t>5</w:t>
      </w:r>
      <w:r w:rsidR="00E338A9">
        <w:rPr>
          <w:rFonts w:ascii="Times New Roman" w:hAnsi="Times New Roman" w:cs="Times New Roman"/>
          <w:sz w:val="24"/>
          <w:szCs w:val="24"/>
          <w:lang w:val="fr-FR"/>
        </w:rPr>
        <w:t>-</w:t>
      </w:r>
      <w:r w:rsidRPr="00E36DA7">
        <w:rPr>
          <w:rFonts w:ascii="Times New Roman" w:hAnsi="Times New Roman" w:cs="Times New Roman"/>
          <w:sz w:val="24"/>
          <w:szCs w:val="24"/>
          <w:lang w:val="fr-FR"/>
        </w:rPr>
        <w:t>1889).</w:t>
      </w:r>
    </w:p>
    <w:p w14:paraId="61298638" w14:textId="110F0D28" w:rsidR="00E338A9" w:rsidRPr="00400DA8" w:rsidRDefault="00E338A9" w:rsidP="00E36DA7">
      <w:pPr>
        <w:spacing w:after="0" w:line="240" w:lineRule="auto"/>
        <w:ind w:firstLine="426"/>
        <w:jc w:val="both"/>
        <w:rPr>
          <w:rFonts w:ascii="Times New Roman" w:hAnsi="Times New Roman" w:cs="Times New Roman"/>
          <w:sz w:val="18"/>
          <w:szCs w:val="18"/>
          <w:lang w:val="fr-FR"/>
        </w:rPr>
      </w:pPr>
    </w:p>
    <w:p w14:paraId="6DE044F5" w14:textId="43D3FE10" w:rsidR="00E338A9" w:rsidRDefault="00E338A9" w:rsidP="00E338A9">
      <w:pPr>
        <w:spacing w:after="0" w:line="240" w:lineRule="auto"/>
        <w:jc w:val="both"/>
        <w:rPr>
          <w:rFonts w:ascii="Times New Roman" w:hAnsi="Times New Roman" w:cs="Times New Roman"/>
          <w:b/>
          <w:bCs/>
          <w:sz w:val="24"/>
          <w:szCs w:val="24"/>
          <w:lang w:val="fr-FR"/>
        </w:rPr>
      </w:pPr>
      <w:r w:rsidRPr="00E338A9">
        <w:rPr>
          <w:rFonts w:ascii="Times New Roman" w:hAnsi="Times New Roman" w:cs="Times New Roman"/>
          <w:b/>
          <w:bCs/>
          <w:sz w:val="24"/>
          <w:szCs w:val="24"/>
          <w:lang w:val="fr-FR"/>
        </w:rPr>
        <w:t>3)</w:t>
      </w:r>
      <w:r w:rsidR="00496A7C">
        <w:rPr>
          <w:rFonts w:ascii="Times New Roman" w:hAnsi="Times New Roman" w:cs="Times New Roman"/>
          <w:b/>
          <w:bCs/>
          <w:sz w:val="24"/>
          <w:szCs w:val="24"/>
          <w:lang w:val="fr-FR"/>
        </w:rPr>
        <w:t xml:space="preserve"> </w:t>
      </w:r>
      <w:r w:rsidRPr="00E338A9">
        <w:rPr>
          <w:rFonts w:ascii="Times New Roman" w:hAnsi="Times New Roman" w:cs="Times New Roman"/>
          <w:b/>
          <w:bCs/>
          <w:sz w:val="24"/>
          <w:szCs w:val="24"/>
          <w:lang w:val="fr-FR"/>
        </w:rPr>
        <w:t xml:space="preserve"> RÈGLE MODÉRÉE E</w:t>
      </w:r>
      <w:r w:rsidR="00496A7C">
        <w:rPr>
          <w:rFonts w:ascii="Times New Roman" w:hAnsi="Times New Roman" w:cs="Times New Roman"/>
          <w:b/>
          <w:bCs/>
          <w:sz w:val="24"/>
          <w:szCs w:val="24"/>
          <w:lang w:val="fr-FR"/>
        </w:rPr>
        <w:t xml:space="preserve">… </w:t>
      </w:r>
      <w:r w:rsidRPr="00E338A9">
        <w:rPr>
          <w:rFonts w:ascii="Times New Roman" w:hAnsi="Times New Roman" w:cs="Times New Roman"/>
          <w:b/>
          <w:bCs/>
          <w:sz w:val="24"/>
          <w:szCs w:val="24"/>
          <w:lang w:val="fr-FR"/>
        </w:rPr>
        <w:t>STRICTE</w:t>
      </w:r>
    </w:p>
    <w:p w14:paraId="7ADE11F9" w14:textId="77777777" w:rsidR="00E338A9" w:rsidRPr="00400DA8" w:rsidRDefault="00E338A9" w:rsidP="00E338A9">
      <w:pPr>
        <w:spacing w:after="0" w:line="240" w:lineRule="auto"/>
        <w:jc w:val="both"/>
        <w:rPr>
          <w:rFonts w:ascii="Times New Roman" w:hAnsi="Times New Roman" w:cs="Times New Roman"/>
          <w:b/>
          <w:bCs/>
          <w:sz w:val="12"/>
          <w:szCs w:val="12"/>
          <w:lang w:val="fr-FR"/>
        </w:rPr>
      </w:pPr>
    </w:p>
    <w:p w14:paraId="365CCE00" w14:textId="4043C6C4" w:rsidR="0073698C" w:rsidRPr="0073698C" w:rsidRDefault="0073698C" w:rsidP="0073698C">
      <w:pPr>
        <w:spacing w:after="0" w:line="240" w:lineRule="auto"/>
        <w:ind w:firstLine="709"/>
        <w:jc w:val="both"/>
        <w:rPr>
          <w:rFonts w:ascii="Times New Roman" w:hAnsi="Times New Roman" w:cs="Times New Roman"/>
          <w:sz w:val="24"/>
          <w:szCs w:val="24"/>
          <w:lang w:val="fr-FR"/>
        </w:rPr>
      </w:pPr>
      <w:r w:rsidRPr="0073698C">
        <w:rPr>
          <w:rFonts w:ascii="Times New Roman" w:hAnsi="Times New Roman" w:cs="Times New Roman"/>
          <w:sz w:val="24"/>
          <w:szCs w:val="24"/>
          <w:lang w:val="fr-FR"/>
        </w:rPr>
        <w:t xml:space="preserve">J’accepte les deux jeunes filles que V. R. me propose... mais V. R. reste informé, et doit permettre, que je les accepte </w:t>
      </w:r>
      <w:r w:rsidR="00496A7C">
        <w:rPr>
          <w:rFonts w:ascii="Times New Roman" w:hAnsi="Times New Roman" w:cs="Times New Roman"/>
          <w:i/>
          <w:iCs/>
          <w:sz w:val="24"/>
          <w:szCs w:val="24"/>
          <w:lang w:val="fr-FR"/>
        </w:rPr>
        <w:t xml:space="preserve">en </w:t>
      </w:r>
      <w:r w:rsidRPr="0073698C">
        <w:rPr>
          <w:rFonts w:ascii="Times New Roman" w:hAnsi="Times New Roman" w:cs="Times New Roman"/>
          <w:i/>
          <w:iCs/>
          <w:sz w:val="24"/>
          <w:szCs w:val="24"/>
          <w:lang w:val="fr-FR"/>
        </w:rPr>
        <w:t>épreuve</w:t>
      </w:r>
      <w:r w:rsidRPr="0073698C">
        <w:rPr>
          <w:rFonts w:ascii="Times New Roman" w:hAnsi="Times New Roman" w:cs="Times New Roman"/>
          <w:sz w:val="24"/>
          <w:szCs w:val="24"/>
          <w:lang w:val="fr-FR"/>
        </w:rPr>
        <w:t xml:space="preserve">: c’est-à-dire qu’il faut prouver si elles sont vraiment aptes et appelées à la </w:t>
      </w:r>
      <w:r w:rsidRPr="0073698C">
        <w:rPr>
          <w:rFonts w:ascii="Times New Roman" w:hAnsi="Times New Roman" w:cs="Times New Roman"/>
          <w:i/>
          <w:iCs/>
          <w:sz w:val="24"/>
          <w:szCs w:val="24"/>
          <w:lang w:val="fr-FR"/>
        </w:rPr>
        <w:t>discipline régulière</w:t>
      </w:r>
      <w:r w:rsidRPr="0073698C">
        <w:rPr>
          <w:rFonts w:ascii="Times New Roman" w:hAnsi="Times New Roman" w:cs="Times New Roman"/>
          <w:sz w:val="24"/>
          <w:szCs w:val="24"/>
          <w:lang w:val="fr-FR"/>
        </w:rPr>
        <w:t xml:space="preserve">. On peut être excellente jeune, pieuse, bonne, dévote, mais ne pas avoir d’aptitude pour une communauté religieuse, et encore moins pour une </w:t>
      </w:r>
      <w:r w:rsidRPr="0073698C">
        <w:rPr>
          <w:rFonts w:ascii="Times New Roman" w:hAnsi="Times New Roman" w:cs="Times New Roman"/>
          <w:i/>
          <w:iCs/>
          <w:sz w:val="24"/>
          <w:szCs w:val="24"/>
          <w:lang w:val="fr-FR"/>
        </w:rPr>
        <w:t>communauté naissante</w:t>
      </w:r>
      <w:r w:rsidRPr="0073698C">
        <w:rPr>
          <w:rFonts w:ascii="Times New Roman" w:hAnsi="Times New Roman" w:cs="Times New Roman"/>
          <w:sz w:val="24"/>
          <w:szCs w:val="24"/>
          <w:lang w:val="fr-FR"/>
        </w:rPr>
        <w:t>, où les sacrifices doivent être doubles, comme le double sera le mérite des premières venues dans une communauté initiale, parce que d’une certaine façon, elles en deviennent les fondatrices.</w:t>
      </w:r>
    </w:p>
    <w:p w14:paraId="2157B589" w14:textId="4A4F3B15" w:rsidR="0073698C" w:rsidRPr="0073698C" w:rsidRDefault="0073698C" w:rsidP="0073698C">
      <w:pPr>
        <w:spacing w:after="0" w:line="240" w:lineRule="auto"/>
        <w:ind w:firstLine="709"/>
        <w:jc w:val="both"/>
        <w:rPr>
          <w:rFonts w:ascii="Times New Roman" w:hAnsi="Times New Roman" w:cs="Times New Roman"/>
          <w:sz w:val="24"/>
          <w:szCs w:val="24"/>
          <w:lang w:val="fr-FR"/>
        </w:rPr>
      </w:pPr>
      <w:r w:rsidRPr="0073698C">
        <w:rPr>
          <w:rFonts w:ascii="Times New Roman" w:hAnsi="Times New Roman" w:cs="Times New Roman"/>
          <w:sz w:val="24"/>
          <w:szCs w:val="24"/>
          <w:lang w:val="fr-FR"/>
        </w:rPr>
        <w:t xml:space="preserve">Dans mon Institut religieux, bien qu’il n’y ait pas de règle très stricte, on veille beaucoup, et avec quelque exigence, à l’obéissance, au respect et à la soumission envers les supérieures, à l’éducation et à la bonne volonté de l’une avec l’autre, et à l’accomplissement exact des propres fonctions. Il est exigé que les jeunes filles n’aient pas d’attachements même aux dévotions privées, et qu’elles soient disposées à renoncer à leur jugement et à leur volonté. En somme, la règle est bien modérée en ce qui concerne les pénitences extérieures, mais elle est serrée et étroite en ce qui concerne la formation de la vertu intérieure. Il est bon que tout cela soit connu, parce qu’il est ensuite douloureux qu’une jeune fille entre avec tant de ferveur, et, ne se pliant pas à l’observance, soit ensuite obligée de partir: ce qui ne se produit pratiquement jamais sans préjudice pour l’Institut, parce que celles qui sortent ne disent pas leurs défauts et incompatibilité, mais, naturellement, elles disent du mal contre l’Institut, en exagérant ou en déformant, et finissent par conclure qu’elles ne </w:t>
      </w:r>
      <w:r w:rsidR="00203712" w:rsidRPr="0073698C">
        <w:rPr>
          <w:rFonts w:ascii="Times New Roman" w:hAnsi="Times New Roman" w:cs="Times New Roman"/>
          <w:sz w:val="24"/>
          <w:szCs w:val="24"/>
          <w:lang w:val="fr-FR"/>
        </w:rPr>
        <w:t>pouvaient</w:t>
      </w:r>
      <w:r w:rsidRPr="0073698C">
        <w:rPr>
          <w:rFonts w:ascii="Times New Roman" w:hAnsi="Times New Roman" w:cs="Times New Roman"/>
          <w:sz w:val="24"/>
          <w:szCs w:val="24"/>
          <w:lang w:val="fr-FR"/>
        </w:rPr>
        <w:t xml:space="preserve"> pas rester dans cet Institut. Ainsi se découragent les vocations.</w:t>
      </w:r>
    </w:p>
    <w:p w14:paraId="09785FD9" w14:textId="7272BB96" w:rsidR="00E338A9" w:rsidRDefault="0073698C" w:rsidP="0073698C">
      <w:pPr>
        <w:spacing w:after="0" w:line="240" w:lineRule="auto"/>
        <w:ind w:firstLine="709"/>
        <w:jc w:val="both"/>
        <w:rPr>
          <w:rFonts w:ascii="Times New Roman" w:hAnsi="Times New Roman" w:cs="Times New Roman"/>
          <w:sz w:val="24"/>
          <w:szCs w:val="24"/>
          <w:lang w:val="fr-FR"/>
        </w:rPr>
      </w:pPr>
      <w:r w:rsidRPr="0073698C">
        <w:rPr>
          <w:rFonts w:ascii="Times New Roman" w:hAnsi="Times New Roman" w:cs="Times New Roman"/>
          <w:sz w:val="24"/>
          <w:szCs w:val="24"/>
          <w:lang w:val="fr-FR"/>
        </w:rPr>
        <w:t xml:space="preserve">L’expérience m’a appris tout cela. C’est pourquoi, avant d’accepter des jeunes filles, je veux les voir et les interroger, non pour m’apaiser à leurs déclarations et à leurs protestations, car elles en font beaucoup et il n’y a pas grand-chose à croire, mais parce que de tout l’ensemble on recueille quelque chose, bien que l’on entende que nous pouvons toujours nous tromper, et pour cela il y a une année d’aspirant, un de probandat et deux de noviciat. </w:t>
      </w:r>
      <w:r w:rsidR="00E338A9" w:rsidRPr="00E338A9">
        <w:rPr>
          <w:rFonts w:ascii="Times New Roman" w:hAnsi="Times New Roman" w:cs="Times New Roman"/>
          <w:sz w:val="24"/>
          <w:szCs w:val="24"/>
          <w:lang w:val="fr-FR"/>
        </w:rPr>
        <w:t>(Lett</w:t>
      </w:r>
      <w:r w:rsidR="00CE242E">
        <w:rPr>
          <w:rFonts w:ascii="Times New Roman" w:hAnsi="Times New Roman" w:cs="Times New Roman"/>
          <w:sz w:val="24"/>
          <w:szCs w:val="24"/>
          <w:lang w:val="fr-FR"/>
        </w:rPr>
        <w:t>re</w:t>
      </w:r>
      <w:r w:rsidR="00E338A9" w:rsidRPr="00E338A9">
        <w:rPr>
          <w:rFonts w:ascii="Times New Roman" w:hAnsi="Times New Roman" w:cs="Times New Roman"/>
          <w:sz w:val="24"/>
          <w:szCs w:val="24"/>
          <w:lang w:val="fr-FR"/>
        </w:rPr>
        <w:t xml:space="preserve"> du 28</w:t>
      </w:r>
      <w:r w:rsidR="00E9517A">
        <w:rPr>
          <w:rFonts w:ascii="Times New Roman" w:hAnsi="Times New Roman" w:cs="Times New Roman"/>
          <w:sz w:val="24"/>
          <w:szCs w:val="24"/>
          <w:lang w:val="fr-FR"/>
        </w:rPr>
        <w:t xml:space="preserve"> </w:t>
      </w:r>
      <w:r w:rsidR="00E9517A" w:rsidRPr="00E9517A">
        <w:rPr>
          <w:rFonts w:ascii="Times New Roman" w:hAnsi="Times New Roman" w:cs="Times New Roman"/>
          <w:sz w:val="24"/>
          <w:szCs w:val="24"/>
          <w:lang w:val="fr-FR"/>
        </w:rPr>
        <w:t>août</w:t>
      </w:r>
      <w:r w:rsidR="00E9517A">
        <w:rPr>
          <w:rFonts w:ascii="Times New Roman" w:hAnsi="Times New Roman" w:cs="Times New Roman"/>
          <w:sz w:val="24"/>
          <w:szCs w:val="24"/>
          <w:lang w:val="fr-FR"/>
        </w:rPr>
        <w:t xml:space="preserve"> </w:t>
      </w:r>
      <w:r w:rsidR="00E338A9" w:rsidRPr="00E338A9">
        <w:rPr>
          <w:rFonts w:ascii="Times New Roman" w:hAnsi="Times New Roman" w:cs="Times New Roman"/>
          <w:sz w:val="24"/>
          <w:szCs w:val="24"/>
          <w:lang w:val="fr-FR"/>
        </w:rPr>
        <w:t>1902).</w:t>
      </w:r>
    </w:p>
    <w:p w14:paraId="56A1548D" w14:textId="063598FE" w:rsidR="00E03BF9" w:rsidRPr="00E9517A" w:rsidRDefault="00E03BF9" w:rsidP="0073698C">
      <w:pPr>
        <w:spacing w:after="0" w:line="240" w:lineRule="auto"/>
        <w:ind w:firstLine="709"/>
        <w:jc w:val="both"/>
        <w:rPr>
          <w:rFonts w:ascii="Times New Roman" w:hAnsi="Times New Roman" w:cs="Times New Roman"/>
          <w:sz w:val="18"/>
          <w:szCs w:val="18"/>
          <w:lang w:val="fr-FR"/>
        </w:rPr>
      </w:pPr>
    </w:p>
    <w:p w14:paraId="4A26E9A2" w14:textId="369362F4" w:rsidR="00E03BF9" w:rsidRDefault="00E03BF9" w:rsidP="00E03BF9">
      <w:pPr>
        <w:spacing w:after="0" w:line="240" w:lineRule="auto"/>
        <w:jc w:val="both"/>
        <w:rPr>
          <w:rFonts w:ascii="Times New Roman" w:hAnsi="Times New Roman" w:cs="Times New Roman"/>
          <w:b/>
          <w:bCs/>
          <w:sz w:val="24"/>
          <w:szCs w:val="24"/>
          <w:lang w:val="fr-FR"/>
        </w:rPr>
      </w:pPr>
      <w:r w:rsidRPr="00E03BF9">
        <w:rPr>
          <w:rFonts w:ascii="Times New Roman" w:hAnsi="Times New Roman" w:cs="Times New Roman"/>
          <w:b/>
          <w:bCs/>
          <w:sz w:val="24"/>
          <w:szCs w:val="24"/>
          <w:lang w:val="fr-FR"/>
        </w:rPr>
        <w:t xml:space="preserve">4) </w:t>
      </w:r>
      <w:r w:rsidR="00E9517A">
        <w:rPr>
          <w:rFonts w:ascii="Times New Roman" w:hAnsi="Times New Roman" w:cs="Times New Roman"/>
          <w:b/>
          <w:bCs/>
          <w:sz w:val="24"/>
          <w:szCs w:val="24"/>
          <w:lang w:val="fr-FR"/>
        </w:rPr>
        <w:t xml:space="preserve"> </w:t>
      </w:r>
      <w:r w:rsidRPr="00E03BF9">
        <w:rPr>
          <w:rFonts w:ascii="Times New Roman" w:hAnsi="Times New Roman" w:cs="Times New Roman"/>
          <w:b/>
          <w:bCs/>
          <w:sz w:val="24"/>
          <w:szCs w:val="24"/>
          <w:lang w:val="fr-FR"/>
        </w:rPr>
        <w:t xml:space="preserve">LE </w:t>
      </w:r>
      <w:r>
        <w:rPr>
          <w:rFonts w:ascii="Times New Roman" w:hAnsi="Times New Roman" w:cs="Times New Roman"/>
          <w:b/>
          <w:bCs/>
          <w:sz w:val="24"/>
          <w:szCs w:val="24"/>
          <w:lang w:val="fr-FR"/>
        </w:rPr>
        <w:t xml:space="preserve">VŒU </w:t>
      </w:r>
      <w:r w:rsidRPr="00E03BF9">
        <w:rPr>
          <w:rFonts w:ascii="Times New Roman" w:hAnsi="Times New Roman" w:cs="Times New Roman"/>
          <w:b/>
          <w:bCs/>
          <w:sz w:val="24"/>
          <w:szCs w:val="24"/>
          <w:lang w:val="fr-FR"/>
        </w:rPr>
        <w:t>ROGATIONNISTE</w:t>
      </w:r>
    </w:p>
    <w:p w14:paraId="13488FCD" w14:textId="77777777" w:rsidR="00E03BF9" w:rsidRPr="00E9517A" w:rsidRDefault="00E03BF9" w:rsidP="00E03BF9">
      <w:pPr>
        <w:spacing w:after="0" w:line="240" w:lineRule="auto"/>
        <w:jc w:val="both"/>
        <w:rPr>
          <w:rFonts w:ascii="Times New Roman" w:hAnsi="Times New Roman" w:cs="Times New Roman"/>
          <w:b/>
          <w:bCs/>
          <w:sz w:val="12"/>
          <w:szCs w:val="12"/>
          <w:lang w:val="fr-FR"/>
        </w:rPr>
      </w:pPr>
    </w:p>
    <w:p w14:paraId="51DDD008" w14:textId="0CD6F7FB" w:rsidR="00E03BF9" w:rsidRPr="00E03BF9" w:rsidRDefault="00E03BF9" w:rsidP="00E03BF9">
      <w:pPr>
        <w:spacing w:after="0" w:line="240" w:lineRule="auto"/>
        <w:ind w:firstLine="709"/>
        <w:jc w:val="both"/>
        <w:rPr>
          <w:rFonts w:ascii="Times New Roman" w:hAnsi="Times New Roman" w:cs="Times New Roman"/>
          <w:sz w:val="24"/>
          <w:szCs w:val="24"/>
          <w:lang w:val="fr-FR"/>
        </w:rPr>
      </w:pPr>
      <w:r w:rsidRPr="00E03BF9">
        <w:rPr>
          <w:rFonts w:ascii="Times New Roman" w:hAnsi="Times New Roman" w:cs="Times New Roman"/>
          <w:sz w:val="24"/>
          <w:szCs w:val="24"/>
          <w:lang w:val="fr-FR"/>
        </w:rPr>
        <w:t xml:space="preserve">Quelque chose doit vous enseigner cette année Jésus-Christ </w:t>
      </w:r>
      <w:r w:rsidR="00F71514">
        <w:rPr>
          <w:rFonts w:ascii="Times New Roman" w:hAnsi="Times New Roman" w:cs="Times New Roman"/>
          <w:sz w:val="24"/>
          <w:szCs w:val="24"/>
          <w:lang w:val="fr-FR"/>
        </w:rPr>
        <w:t xml:space="preserve">dans le </w:t>
      </w:r>
      <w:r w:rsidRPr="00E03BF9">
        <w:rPr>
          <w:rFonts w:ascii="Times New Roman" w:hAnsi="Times New Roman" w:cs="Times New Roman"/>
          <w:sz w:val="24"/>
          <w:szCs w:val="24"/>
          <w:lang w:val="fr-FR"/>
        </w:rPr>
        <w:t xml:space="preserve">Sacrement. L’année dernière, il vous a enseigné à vivre en </w:t>
      </w:r>
      <w:r w:rsidR="00F71514" w:rsidRPr="00E03BF9">
        <w:rPr>
          <w:rFonts w:ascii="Times New Roman" w:hAnsi="Times New Roman" w:cs="Times New Roman"/>
          <w:sz w:val="24"/>
          <w:szCs w:val="24"/>
          <w:lang w:val="fr-FR"/>
        </w:rPr>
        <w:t>sujet</w:t>
      </w:r>
      <w:r w:rsidR="00F71514">
        <w:rPr>
          <w:rFonts w:ascii="Times New Roman" w:hAnsi="Times New Roman" w:cs="Times New Roman"/>
          <w:sz w:val="24"/>
          <w:szCs w:val="24"/>
          <w:lang w:val="fr-FR"/>
        </w:rPr>
        <w:t>t</w:t>
      </w:r>
      <w:r w:rsidR="00F71514" w:rsidRPr="00E03BF9">
        <w:rPr>
          <w:rFonts w:ascii="Times New Roman" w:hAnsi="Times New Roman" w:cs="Times New Roman"/>
          <w:sz w:val="24"/>
          <w:szCs w:val="24"/>
          <w:lang w:val="fr-FR"/>
        </w:rPr>
        <w:t>es</w:t>
      </w:r>
      <w:r w:rsidRPr="00E03BF9">
        <w:rPr>
          <w:rFonts w:ascii="Times New Roman" w:hAnsi="Times New Roman" w:cs="Times New Roman"/>
          <w:sz w:val="24"/>
          <w:szCs w:val="24"/>
          <w:lang w:val="fr-FR"/>
        </w:rPr>
        <w:t xml:space="preserve"> fidèles, dans son petit royaume, dont tant d’âmes se sont éloignées, et il vous a donné la persévérance de le servir fidèlement. Cette année, étant </w:t>
      </w:r>
      <w:r w:rsidR="00F71514">
        <w:rPr>
          <w:rFonts w:ascii="Times New Roman" w:hAnsi="Times New Roman" w:cs="Times New Roman"/>
          <w:sz w:val="24"/>
          <w:szCs w:val="24"/>
          <w:lang w:val="fr-FR"/>
        </w:rPr>
        <w:t xml:space="preserve">Il </w:t>
      </w:r>
      <w:r w:rsidRPr="00E03BF9">
        <w:rPr>
          <w:rFonts w:ascii="Times New Roman" w:hAnsi="Times New Roman" w:cs="Times New Roman"/>
          <w:sz w:val="24"/>
          <w:szCs w:val="24"/>
          <w:lang w:val="fr-FR"/>
        </w:rPr>
        <w:t xml:space="preserve">le </w:t>
      </w:r>
      <w:r w:rsidRPr="00F71514">
        <w:rPr>
          <w:rFonts w:ascii="Times New Roman" w:hAnsi="Times New Roman" w:cs="Times New Roman"/>
          <w:i/>
          <w:iCs/>
          <w:sz w:val="24"/>
          <w:szCs w:val="24"/>
          <w:lang w:val="fr-FR"/>
        </w:rPr>
        <w:t>Souverain Pontife</w:t>
      </w:r>
      <w:r w:rsidR="00F71514">
        <w:rPr>
          <w:rStyle w:val="FootnoteReference"/>
          <w:rFonts w:ascii="Times New Roman" w:hAnsi="Times New Roman" w:cs="Times New Roman"/>
          <w:sz w:val="24"/>
          <w:szCs w:val="24"/>
          <w:lang w:val="fr-FR"/>
        </w:rPr>
        <w:footnoteReference w:id="5"/>
      </w:r>
      <w:r w:rsidRPr="00E03BF9">
        <w:rPr>
          <w:rFonts w:ascii="Times New Roman" w:hAnsi="Times New Roman" w:cs="Times New Roman"/>
          <w:sz w:val="24"/>
          <w:szCs w:val="24"/>
          <w:lang w:val="fr-FR"/>
        </w:rPr>
        <w:t xml:space="preserve">, il vous enseignera à </w:t>
      </w:r>
      <w:r w:rsidR="00F71514">
        <w:rPr>
          <w:rFonts w:ascii="Times New Roman" w:hAnsi="Times New Roman" w:cs="Times New Roman"/>
          <w:sz w:val="24"/>
          <w:szCs w:val="24"/>
          <w:lang w:val="fr-FR"/>
        </w:rPr>
        <w:t xml:space="preserve">bien </w:t>
      </w:r>
      <w:r w:rsidRPr="00E03BF9">
        <w:rPr>
          <w:rFonts w:ascii="Times New Roman" w:hAnsi="Times New Roman" w:cs="Times New Roman"/>
          <w:sz w:val="24"/>
          <w:szCs w:val="24"/>
          <w:lang w:val="fr-FR"/>
        </w:rPr>
        <w:t xml:space="preserve">accomplir, avec son aide, la grande mission d’obtenir les bons ouvriers à </w:t>
      </w:r>
      <w:r w:rsidR="00F71514">
        <w:rPr>
          <w:rFonts w:ascii="Times New Roman" w:hAnsi="Times New Roman" w:cs="Times New Roman"/>
          <w:sz w:val="24"/>
          <w:szCs w:val="24"/>
          <w:lang w:val="fr-FR"/>
        </w:rPr>
        <w:t xml:space="preserve">la </w:t>
      </w:r>
      <w:r w:rsidRPr="00E03BF9">
        <w:rPr>
          <w:rFonts w:ascii="Times New Roman" w:hAnsi="Times New Roman" w:cs="Times New Roman"/>
          <w:sz w:val="24"/>
          <w:szCs w:val="24"/>
          <w:lang w:val="fr-FR"/>
        </w:rPr>
        <w:t xml:space="preserve">S. </w:t>
      </w:r>
      <w:r w:rsidR="00F71514">
        <w:rPr>
          <w:rFonts w:ascii="Times New Roman" w:hAnsi="Times New Roman" w:cs="Times New Roman"/>
          <w:sz w:val="24"/>
          <w:szCs w:val="24"/>
          <w:lang w:val="fr-FR"/>
        </w:rPr>
        <w:t>Église</w:t>
      </w:r>
      <w:r w:rsidRPr="00E03BF9">
        <w:rPr>
          <w:rFonts w:ascii="Times New Roman" w:hAnsi="Times New Roman" w:cs="Times New Roman"/>
          <w:sz w:val="24"/>
          <w:szCs w:val="24"/>
          <w:lang w:val="fr-FR"/>
        </w:rPr>
        <w:t xml:space="preserve">. C’est la tâche sacrée </w:t>
      </w:r>
      <w:r w:rsidR="00F71514" w:rsidRPr="00E03BF9">
        <w:rPr>
          <w:rFonts w:ascii="Times New Roman" w:hAnsi="Times New Roman" w:cs="Times New Roman"/>
          <w:sz w:val="24"/>
          <w:szCs w:val="24"/>
          <w:lang w:val="fr-FR"/>
        </w:rPr>
        <w:t>que N.S.J.C.</w:t>
      </w:r>
      <w:r w:rsidRPr="00E03BF9">
        <w:rPr>
          <w:rFonts w:ascii="Times New Roman" w:hAnsi="Times New Roman" w:cs="Times New Roman"/>
          <w:sz w:val="24"/>
          <w:szCs w:val="24"/>
          <w:lang w:val="fr-FR"/>
        </w:rPr>
        <w:t xml:space="preserve"> dans sa grande miséricorde prend plaisir à vous confier, pauvres et humbles. Oh, tâche vraiment sublime! O mission vraiment divine! Il s’agit qu’une</w:t>
      </w:r>
      <w:r w:rsidR="00F71514">
        <w:rPr>
          <w:rFonts w:ascii="Times New Roman" w:hAnsi="Times New Roman" w:cs="Times New Roman"/>
          <w:sz w:val="24"/>
          <w:szCs w:val="24"/>
          <w:lang w:val="fr-FR"/>
        </w:rPr>
        <w:t xml:space="preserve"> misérable petite</w:t>
      </w:r>
      <w:r w:rsidRPr="00E03BF9">
        <w:rPr>
          <w:rFonts w:ascii="Times New Roman" w:hAnsi="Times New Roman" w:cs="Times New Roman"/>
          <w:sz w:val="24"/>
          <w:szCs w:val="24"/>
          <w:lang w:val="fr-FR"/>
        </w:rPr>
        <w:t xml:space="preserve"> pauvre doit se faire mère féconde d’innombrables âmes, avec une autre gloire encore plus grande, telle que l’on est celle d’engendrer spirituellement des prêtres à </w:t>
      </w:r>
      <w:r w:rsidR="00F71514">
        <w:rPr>
          <w:rFonts w:ascii="Times New Roman" w:hAnsi="Times New Roman" w:cs="Times New Roman"/>
          <w:sz w:val="24"/>
          <w:szCs w:val="24"/>
          <w:lang w:val="fr-FR"/>
        </w:rPr>
        <w:t xml:space="preserve">la </w:t>
      </w:r>
      <w:r w:rsidRPr="00E03BF9">
        <w:rPr>
          <w:rFonts w:ascii="Times New Roman" w:hAnsi="Times New Roman" w:cs="Times New Roman"/>
          <w:sz w:val="24"/>
          <w:szCs w:val="24"/>
          <w:lang w:val="fr-FR"/>
        </w:rPr>
        <w:t xml:space="preserve">S. </w:t>
      </w:r>
      <w:r w:rsidR="00F71514">
        <w:rPr>
          <w:rFonts w:ascii="Times New Roman" w:hAnsi="Times New Roman" w:cs="Times New Roman"/>
          <w:sz w:val="24"/>
          <w:szCs w:val="24"/>
          <w:lang w:val="fr-FR"/>
        </w:rPr>
        <w:t>Église</w:t>
      </w:r>
      <w:r w:rsidRPr="00E03BF9">
        <w:rPr>
          <w:rFonts w:ascii="Times New Roman" w:hAnsi="Times New Roman" w:cs="Times New Roman"/>
          <w:sz w:val="24"/>
          <w:szCs w:val="24"/>
          <w:lang w:val="fr-FR"/>
        </w:rPr>
        <w:t>!</w:t>
      </w:r>
    </w:p>
    <w:p w14:paraId="45829720" w14:textId="3F9DFC92" w:rsidR="00E03BF9" w:rsidRPr="00E03BF9" w:rsidRDefault="00E03BF9" w:rsidP="00E03BF9">
      <w:pPr>
        <w:spacing w:after="0" w:line="240" w:lineRule="auto"/>
        <w:ind w:firstLine="709"/>
        <w:jc w:val="both"/>
        <w:rPr>
          <w:rFonts w:ascii="Times New Roman" w:hAnsi="Times New Roman" w:cs="Times New Roman"/>
          <w:sz w:val="24"/>
          <w:szCs w:val="24"/>
          <w:lang w:val="fr-FR"/>
        </w:rPr>
      </w:pPr>
      <w:r w:rsidRPr="00E03BF9">
        <w:rPr>
          <w:rFonts w:ascii="Times New Roman" w:hAnsi="Times New Roman" w:cs="Times New Roman"/>
          <w:sz w:val="24"/>
          <w:szCs w:val="24"/>
          <w:lang w:val="fr-FR"/>
        </w:rPr>
        <w:t>Je me sens confus et rempli d’admiration envers la divine bonté! Dès hier, j’ai eu quelques lumières, que je n’avais pas eu jusqu’à présent, sur votre vocation. Cette parole divine d</w:t>
      </w:r>
      <w:r w:rsidR="00F71514">
        <w:rPr>
          <w:rFonts w:ascii="Times New Roman" w:hAnsi="Times New Roman" w:cs="Times New Roman"/>
          <w:sz w:val="24"/>
          <w:szCs w:val="24"/>
          <w:lang w:val="fr-FR"/>
        </w:rPr>
        <w:t>e</w:t>
      </w:r>
      <w:r w:rsidRPr="00E03BF9">
        <w:rPr>
          <w:rFonts w:ascii="Times New Roman" w:hAnsi="Times New Roman" w:cs="Times New Roman"/>
          <w:sz w:val="24"/>
          <w:szCs w:val="24"/>
          <w:lang w:val="fr-FR"/>
        </w:rPr>
        <w:t xml:space="preserve"> N.</w:t>
      </w:r>
      <w:r w:rsidR="00F71514">
        <w:rPr>
          <w:rFonts w:ascii="Times New Roman" w:hAnsi="Times New Roman" w:cs="Times New Roman"/>
          <w:sz w:val="24"/>
          <w:szCs w:val="24"/>
          <w:lang w:val="fr-FR"/>
        </w:rPr>
        <w:t>S.J</w:t>
      </w:r>
      <w:r w:rsidRPr="00E03BF9">
        <w:rPr>
          <w:rFonts w:ascii="Times New Roman" w:hAnsi="Times New Roman" w:cs="Times New Roman"/>
          <w:sz w:val="24"/>
          <w:szCs w:val="24"/>
          <w:lang w:val="fr-FR"/>
        </w:rPr>
        <w:t xml:space="preserve">.C.: </w:t>
      </w:r>
      <w:r w:rsidRPr="003D62FE">
        <w:rPr>
          <w:rFonts w:ascii="Times New Roman" w:hAnsi="Times New Roman" w:cs="Times New Roman"/>
          <w:i/>
          <w:iCs/>
          <w:sz w:val="24"/>
          <w:szCs w:val="24"/>
          <w:lang w:val="fr-FR"/>
        </w:rPr>
        <w:t>Rogate ergo</w:t>
      </w:r>
      <w:r w:rsidRPr="00E03BF9">
        <w:rPr>
          <w:rFonts w:ascii="Times New Roman" w:hAnsi="Times New Roman" w:cs="Times New Roman"/>
          <w:sz w:val="24"/>
          <w:szCs w:val="24"/>
          <w:lang w:val="fr-FR"/>
        </w:rPr>
        <w:t xml:space="preserve"> etc., qui décore votre pauvre habit des </w:t>
      </w:r>
      <w:r w:rsidRPr="003D62FE">
        <w:rPr>
          <w:rFonts w:ascii="Times New Roman" w:hAnsi="Times New Roman" w:cs="Times New Roman"/>
          <w:i/>
          <w:iCs/>
          <w:sz w:val="24"/>
          <w:szCs w:val="24"/>
          <w:lang w:val="fr-FR"/>
        </w:rPr>
        <w:t>P</w:t>
      </w:r>
      <w:r w:rsidR="003D62FE">
        <w:rPr>
          <w:rFonts w:ascii="Times New Roman" w:hAnsi="Times New Roman" w:cs="Times New Roman"/>
          <w:i/>
          <w:iCs/>
          <w:sz w:val="24"/>
          <w:szCs w:val="24"/>
          <w:lang w:val="fr-FR"/>
        </w:rPr>
        <w:t>etites P</w:t>
      </w:r>
      <w:r w:rsidRPr="003D62FE">
        <w:rPr>
          <w:rFonts w:ascii="Times New Roman" w:hAnsi="Times New Roman" w:cs="Times New Roman"/>
          <w:i/>
          <w:iCs/>
          <w:sz w:val="24"/>
          <w:szCs w:val="24"/>
          <w:lang w:val="fr-FR"/>
        </w:rPr>
        <w:t>auvres du Sacré-Cœur de Jésus</w:t>
      </w:r>
      <w:r w:rsidRPr="00E03BF9">
        <w:rPr>
          <w:rFonts w:ascii="Times New Roman" w:hAnsi="Times New Roman" w:cs="Times New Roman"/>
          <w:sz w:val="24"/>
          <w:szCs w:val="24"/>
          <w:lang w:val="fr-FR"/>
        </w:rPr>
        <w:t xml:space="preserve">, démontre le but de votre vocation. Vous devez </w:t>
      </w:r>
      <w:r w:rsidRPr="003D62FE">
        <w:rPr>
          <w:rFonts w:ascii="Times New Roman" w:hAnsi="Times New Roman" w:cs="Times New Roman"/>
          <w:i/>
          <w:iCs/>
          <w:sz w:val="24"/>
          <w:szCs w:val="24"/>
          <w:lang w:val="fr-FR"/>
        </w:rPr>
        <w:t>prier</w:t>
      </w:r>
      <w:r w:rsidRPr="00E03BF9">
        <w:rPr>
          <w:rFonts w:ascii="Times New Roman" w:hAnsi="Times New Roman" w:cs="Times New Roman"/>
          <w:sz w:val="24"/>
          <w:szCs w:val="24"/>
          <w:lang w:val="fr-FR"/>
        </w:rPr>
        <w:t xml:space="preserve"> pour obtenir les bons ouvriers à </w:t>
      </w:r>
      <w:r w:rsidR="003D62FE">
        <w:rPr>
          <w:rFonts w:ascii="Times New Roman" w:hAnsi="Times New Roman" w:cs="Times New Roman"/>
          <w:sz w:val="24"/>
          <w:szCs w:val="24"/>
          <w:lang w:val="fr-FR"/>
        </w:rPr>
        <w:t xml:space="preserve">la </w:t>
      </w:r>
      <w:r w:rsidRPr="00E03BF9">
        <w:rPr>
          <w:rFonts w:ascii="Times New Roman" w:hAnsi="Times New Roman" w:cs="Times New Roman"/>
          <w:sz w:val="24"/>
          <w:szCs w:val="24"/>
          <w:lang w:val="fr-FR"/>
        </w:rPr>
        <w:t xml:space="preserve">S. </w:t>
      </w:r>
      <w:r w:rsidR="00F71514">
        <w:rPr>
          <w:rFonts w:ascii="Times New Roman" w:hAnsi="Times New Roman" w:cs="Times New Roman"/>
          <w:sz w:val="24"/>
          <w:szCs w:val="24"/>
          <w:lang w:val="fr-FR"/>
        </w:rPr>
        <w:t>Église</w:t>
      </w:r>
      <w:r w:rsidRPr="00E03BF9">
        <w:rPr>
          <w:rFonts w:ascii="Times New Roman" w:hAnsi="Times New Roman" w:cs="Times New Roman"/>
          <w:sz w:val="24"/>
          <w:szCs w:val="24"/>
          <w:lang w:val="fr-FR"/>
        </w:rPr>
        <w:t xml:space="preserve">, mais en même temps vous devez </w:t>
      </w:r>
      <w:r w:rsidRPr="003D62FE">
        <w:rPr>
          <w:rFonts w:ascii="Times New Roman" w:hAnsi="Times New Roman" w:cs="Times New Roman"/>
          <w:i/>
          <w:iCs/>
          <w:sz w:val="24"/>
          <w:szCs w:val="24"/>
          <w:lang w:val="fr-FR"/>
        </w:rPr>
        <w:t>travailler</w:t>
      </w:r>
      <w:r w:rsidRPr="00E03BF9">
        <w:rPr>
          <w:rFonts w:ascii="Times New Roman" w:hAnsi="Times New Roman" w:cs="Times New Roman"/>
          <w:sz w:val="24"/>
          <w:szCs w:val="24"/>
          <w:lang w:val="fr-FR"/>
        </w:rPr>
        <w:t xml:space="preserve"> pour ce but</w:t>
      </w:r>
      <w:r w:rsidR="003D62FE">
        <w:rPr>
          <w:rFonts w:ascii="Times New Roman" w:hAnsi="Times New Roman" w:cs="Times New Roman"/>
          <w:sz w:val="24"/>
          <w:szCs w:val="24"/>
          <w:lang w:val="fr-FR"/>
        </w:rPr>
        <w:t>…</w:t>
      </w:r>
      <w:r w:rsidRPr="00E03BF9">
        <w:rPr>
          <w:rFonts w:ascii="Times New Roman" w:hAnsi="Times New Roman" w:cs="Times New Roman"/>
          <w:sz w:val="24"/>
          <w:szCs w:val="24"/>
          <w:lang w:val="fr-FR"/>
        </w:rPr>
        <w:t xml:space="preserve"> Nous ne nous contenterons pas de la seule prière, nous ajouterons </w:t>
      </w:r>
      <w:r w:rsidRPr="003D62FE">
        <w:rPr>
          <w:rFonts w:ascii="Times New Roman" w:hAnsi="Times New Roman" w:cs="Times New Roman"/>
          <w:i/>
          <w:iCs/>
          <w:sz w:val="24"/>
          <w:szCs w:val="24"/>
          <w:lang w:val="fr-FR"/>
        </w:rPr>
        <w:t>à la prière</w:t>
      </w:r>
      <w:r w:rsidRPr="00E03BF9">
        <w:rPr>
          <w:rFonts w:ascii="Times New Roman" w:hAnsi="Times New Roman" w:cs="Times New Roman"/>
          <w:sz w:val="24"/>
          <w:szCs w:val="24"/>
          <w:lang w:val="fr-FR"/>
        </w:rPr>
        <w:t xml:space="preserve"> </w:t>
      </w:r>
      <w:r w:rsidRPr="003D62FE">
        <w:rPr>
          <w:rFonts w:ascii="Times New Roman" w:hAnsi="Times New Roman" w:cs="Times New Roman"/>
          <w:i/>
          <w:iCs/>
          <w:sz w:val="24"/>
          <w:szCs w:val="24"/>
          <w:lang w:val="fr-FR"/>
        </w:rPr>
        <w:t>l’œuvre</w:t>
      </w:r>
      <w:r w:rsidRPr="00E03BF9">
        <w:rPr>
          <w:rFonts w:ascii="Times New Roman" w:hAnsi="Times New Roman" w:cs="Times New Roman"/>
          <w:sz w:val="24"/>
          <w:szCs w:val="24"/>
          <w:lang w:val="fr-FR"/>
        </w:rPr>
        <w:t xml:space="preserve">: </w:t>
      </w:r>
      <w:r w:rsidRPr="003D62FE">
        <w:rPr>
          <w:rFonts w:ascii="Times New Roman" w:hAnsi="Times New Roman" w:cs="Times New Roman"/>
          <w:i/>
          <w:iCs/>
          <w:sz w:val="24"/>
          <w:szCs w:val="24"/>
          <w:lang w:val="fr-FR"/>
        </w:rPr>
        <w:t>à l</w:t>
      </w:r>
      <w:r w:rsidR="003D62FE">
        <w:rPr>
          <w:rFonts w:ascii="Times New Roman" w:hAnsi="Times New Roman" w:cs="Times New Roman"/>
          <w:i/>
          <w:iCs/>
          <w:sz w:val="24"/>
          <w:szCs w:val="24"/>
          <w:lang w:val="fr-FR"/>
        </w:rPr>
        <w:t>’oraison</w:t>
      </w:r>
      <w:r w:rsidRPr="00E03BF9">
        <w:rPr>
          <w:rFonts w:ascii="Times New Roman" w:hAnsi="Times New Roman" w:cs="Times New Roman"/>
          <w:sz w:val="24"/>
          <w:szCs w:val="24"/>
          <w:lang w:val="fr-FR"/>
        </w:rPr>
        <w:t xml:space="preserve"> s’ajoutera la </w:t>
      </w:r>
      <w:r w:rsidRPr="003D62FE">
        <w:rPr>
          <w:rFonts w:ascii="Times New Roman" w:hAnsi="Times New Roman" w:cs="Times New Roman"/>
          <w:i/>
          <w:iCs/>
          <w:sz w:val="24"/>
          <w:szCs w:val="24"/>
          <w:lang w:val="fr-FR"/>
        </w:rPr>
        <w:t>vie active</w:t>
      </w:r>
      <w:r w:rsidRPr="00E03BF9">
        <w:rPr>
          <w:rFonts w:ascii="Times New Roman" w:hAnsi="Times New Roman" w:cs="Times New Roman"/>
          <w:sz w:val="24"/>
          <w:szCs w:val="24"/>
          <w:lang w:val="fr-FR"/>
        </w:rPr>
        <w:t xml:space="preserve">; et toujours avec le but d’obtenir les bons ouvriers à </w:t>
      </w:r>
      <w:r w:rsidR="003D62FE">
        <w:rPr>
          <w:rFonts w:ascii="Times New Roman" w:hAnsi="Times New Roman" w:cs="Times New Roman"/>
          <w:sz w:val="24"/>
          <w:szCs w:val="24"/>
          <w:lang w:val="fr-FR"/>
        </w:rPr>
        <w:t xml:space="preserve">la </w:t>
      </w:r>
      <w:r w:rsidRPr="00E03BF9">
        <w:rPr>
          <w:rFonts w:ascii="Times New Roman" w:hAnsi="Times New Roman" w:cs="Times New Roman"/>
          <w:sz w:val="24"/>
          <w:szCs w:val="24"/>
          <w:lang w:val="fr-FR"/>
        </w:rPr>
        <w:t xml:space="preserve">S. </w:t>
      </w:r>
      <w:r w:rsidR="00F71514">
        <w:rPr>
          <w:rFonts w:ascii="Times New Roman" w:hAnsi="Times New Roman" w:cs="Times New Roman"/>
          <w:sz w:val="24"/>
          <w:szCs w:val="24"/>
          <w:lang w:val="fr-FR"/>
        </w:rPr>
        <w:t>Église</w:t>
      </w:r>
      <w:r w:rsidRPr="00E03BF9">
        <w:rPr>
          <w:rFonts w:ascii="Times New Roman" w:hAnsi="Times New Roman" w:cs="Times New Roman"/>
          <w:sz w:val="24"/>
          <w:szCs w:val="24"/>
          <w:lang w:val="fr-FR"/>
        </w:rPr>
        <w:t>.</w:t>
      </w:r>
    </w:p>
    <w:p w14:paraId="309AD24D" w14:textId="47FC59AC" w:rsidR="003F617E" w:rsidRPr="003F617E" w:rsidRDefault="003F617E" w:rsidP="003F617E">
      <w:pPr>
        <w:spacing w:after="0" w:line="240" w:lineRule="auto"/>
        <w:ind w:firstLine="709"/>
        <w:jc w:val="both"/>
        <w:rPr>
          <w:rFonts w:ascii="Times New Roman" w:hAnsi="Times New Roman" w:cs="Times New Roman"/>
          <w:sz w:val="24"/>
          <w:szCs w:val="24"/>
          <w:lang w:val="fr-FR"/>
        </w:rPr>
      </w:pPr>
      <w:r w:rsidRPr="003F617E">
        <w:rPr>
          <w:rFonts w:ascii="Times New Roman" w:hAnsi="Times New Roman" w:cs="Times New Roman"/>
          <w:sz w:val="24"/>
          <w:szCs w:val="24"/>
          <w:lang w:val="fr-FR"/>
        </w:rPr>
        <w:t xml:space="preserve">Voici, ô mes chères filles, ouvert le plus beau champ aux œuvres de la plus parfaite charité. Si le bon Jésus ne regarde pas mes péchés et </w:t>
      </w:r>
      <w:r w:rsidR="00413897" w:rsidRPr="003F617E">
        <w:rPr>
          <w:rFonts w:ascii="Times New Roman" w:hAnsi="Times New Roman" w:cs="Times New Roman"/>
          <w:sz w:val="24"/>
          <w:szCs w:val="24"/>
          <w:lang w:val="fr-FR"/>
        </w:rPr>
        <w:t>il vous</w:t>
      </w:r>
      <w:r w:rsidRPr="003F617E">
        <w:rPr>
          <w:rFonts w:ascii="Times New Roman" w:hAnsi="Times New Roman" w:cs="Times New Roman"/>
          <w:sz w:val="24"/>
          <w:szCs w:val="24"/>
          <w:lang w:val="fr-FR"/>
        </w:rPr>
        <w:t xml:space="preserve"> bénit, votre vocation est déjà formée, et le quatrième vœu est déjà prêt: </w:t>
      </w:r>
      <w:r w:rsidRPr="00413897">
        <w:rPr>
          <w:rFonts w:ascii="Times New Roman" w:hAnsi="Times New Roman" w:cs="Times New Roman"/>
          <w:i/>
          <w:iCs/>
          <w:sz w:val="24"/>
          <w:szCs w:val="24"/>
          <w:lang w:val="fr-FR"/>
        </w:rPr>
        <w:t>le zèle</w:t>
      </w:r>
      <w:r w:rsidRPr="003F617E">
        <w:rPr>
          <w:rFonts w:ascii="Times New Roman" w:hAnsi="Times New Roman" w:cs="Times New Roman"/>
          <w:sz w:val="24"/>
          <w:szCs w:val="24"/>
          <w:lang w:val="fr-FR"/>
        </w:rPr>
        <w:t xml:space="preserve">: c’est-à-dire zéler l’honneur du sanctuaire, comme le disait le N.S.J.C.: </w:t>
      </w:r>
      <w:r w:rsidRPr="00413897">
        <w:rPr>
          <w:rFonts w:ascii="Times New Roman" w:hAnsi="Times New Roman" w:cs="Times New Roman"/>
          <w:i/>
          <w:iCs/>
          <w:sz w:val="24"/>
          <w:szCs w:val="24"/>
          <w:lang w:val="fr-FR"/>
        </w:rPr>
        <w:t>Zelus domus tuae comedit me</w:t>
      </w:r>
      <w:r w:rsidRPr="003F617E">
        <w:rPr>
          <w:rFonts w:ascii="Times New Roman" w:hAnsi="Times New Roman" w:cs="Times New Roman"/>
          <w:sz w:val="24"/>
          <w:szCs w:val="24"/>
          <w:lang w:val="fr-FR"/>
        </w:rPr>
        <w:t>: le zèle de la ta maison m’a dévoré. Zéler les intérêts du Cœur de Jésus, et parmi ceux-ci l’intérêt suprême d’obtenir les bons ouvriers à la S. Église.</w:t>
      </w:r>
    </w:p>
    <w:p w14:paraId="1E1F0835" w14:textId="77777777" w:rsidR="00413897" w:rsidRDefault="003F617E" w:rsidP="003F617E">
      <w:pPr>
        <w:spacing w:after="0" w:line="240" w:lineRule="auto"/>
        <w:ind w:firstLine="709"/>
        <w:jc w:val="both"/>
        <w:rPr>
          <w:rFonts w:ascii="Times New Roman" w:hAnsi="Times New Roman" w:cs="Times New Roman"/>
          <w:sz w:val="24"/>
          <w:szCs w:val="24"/>
          <w:lang w:val="fr-FR"/>
        </w:rPr>
      </w:pPr>
      <w:r w:rsidRPr="003F617E">
        <w:rPr>
          <w:rFonts w:ascii="Times New Roman" w:hAnsi="Times New Roman" w:cs="Times New Roman"/>
          <w:sz w:val="24"/>
          <w:szCs w:val="24"/>
          <w:lang w:val="fr-FR"/>
        </w:rPr>
        <w:lastRenderedPageBreak/>
        <w:t xml:space="preserve">C’est ainsi que la </w:t>
      </w:r>
      <w:r w:rsidRPr="00413897">
        <w:rPr>
          <w:rFonts w:ascii="Times New Roman" w:hAnsi="Times New Roman" w:cs="Times New Roman"/>
          <w:i/>
          <w:iCs/>
          <w:sz w:val="24"/>
          <w:szCs w:val="24"/>
          <w:lang w:val="fr-FR"/>
        </w:rPr>
        <w:t>Petite Pauvre du Cœur de Jésus</w:t>
      </w:r>
      <w:r w:rsidRPr="003F617E">
        <w:rPr>
          <w:rFonts w:ascii="Times New Roman" w:hAnsi="Times New Roman" w:cs="Times New Roman"/>
          <w:sz w:val="24"/>
          <w:szCs w:val="24"/>
          <w:lang w:val="fr-FR"/>
        </w:rPr>
        <w:t xml:space="preserve"> aura toujours présent ce but, tant dans la vie de contemplation que dans la vie active. S’elle est au chœur, elle va vous engueuler avec des gémissements de tourterelle les bons ouvriers à S. Église; s’il éduque des orphelines, elle y fera pour enseigner aux orphelines la prière pour les bons ouvriers; s’elle va à la quête, elle portera dans sa poitrine la devise: </w:t>
      </w:r>
      <w:r w:rsidRPr="00413897">
        <w:rPr>
          <w:rFonts w:ascii="Times New Roman" w:hAnsi="Times New Roman" w:cs="Times New Roman"/>
          <w:i/>
          <w:iCs/>
          <w:sz w:val="24"/>
          <w:szCs w:val="24"/>
          <w:lang w:val="fr-FR"/>
        </w:rPr>
        <w:t>Rogate ergo dominum messis</w:t>
      </w:r>
      <w:r w:rsidRPr="003F617E">
        <w:rPr>
          <w:rFonts w:ascii="Times New Roman" w:hAnsi="Times New Roman" w:cs="Times New Roman"/>
          <w:sz w:val="24"/>
          <w:szCs w:val="24"/>
          <w:lang w:val="fr-FR"/>
        </w:rPr>
        <w:t>; et si les gens lui demandent ce que signifie cette devise, elle répondra en expliquant l’importance de cette prière et en la diffusant partout.</w:t>
      </w:r>
      <w:r w:rsidR="00413897">
        <w:rPr>
          <w:rFonts w:ascii="Times New Roman" w:hAnsi="Times New Roman" w:cs="Times New Roman"/>
          <w:sz w:val="24"/>
          <w:szCs w:val="24"/>
          <w:lang w:val="fr-FR"/>
        </w:rPr>
        <w:t xml:space="preserve"> </w:t>
      </w:r>
    </w:p>
    <w:p w14:paraId="513AEDBD" w14:textId="509F5DED" w:rsidR="00E03BF9" w:rsidRDefault="00E03BF9" w:rsidP="003F617E">
      <w:pPr>
        <w:spacing w:after="0" w:line="240" w:lineRule="auto"/>
        <w:ind w:firstLine="709"/>
        <w:jc w:val="both"/>
        <w:rPr>
          <w:rFonts w:ascii="Times New Roman" w:hAnsi="Times New Roman" w:cs="Times New Roman"/>
          <w:sz w:val="24"/>
          <w:szCs w:val="24"/>
          <w:lang w:val="fr-FR"/>
        </w:rPr>
      </w:pPr>
      <w:r w:rsidRPr="00E03BF9">
        <w:rPr>
          <w:rFonts w:ascii="Times New Roman" w:hAnsi="Times New Roman" w:cs="Times New Roman"/>
          <w:sz w:val="24"/>
          <w:szCs w:val="24"/>
          <w:lang w:val="fr-FR"/>
        </w:rPr>
        <w:t xml:space="preserve">Mais la </w:t>
      </w:r>
      <w:r w:rsidR="00413897" w:rsidRPr="00413897">
        <w:rPr>
          <w:rFonts w:ascii="Times New Roman" w:hAnsi="Times New Roman" w:cs="Times New Roman"/>
          <w:i/>
          <w:iCs/>
          <w:sz w:val="24"/>
          <w:szCs w:val="24"/>
          <w:lang w:val="fr-FR"/>
        </w:rPr>
        <w:t xml:space="preserve">Petite Pauvre </w:t>
      </w:r>
      <w:r w:rsidRPr="00413897">
        <w:rPr>
          <w:rFonts w:ascii="Times New Roman" w:hAnsi="Times New Roman" w:cs="Times New Roman"/>
          <w:i/>
          <w:iCs/>
          <w:sz w:val="24"/>
          <w:szCs w:val="24"/>
          <w:lang w:val="fr-FR"/>
        </w:rPr>
        <w:t>du Cœur de Jésus</w:t>
      </w:r>
      <w:r w:rsidRPr="00E03BF9">
        <w:rPr>
          <w:rFonts w:ascii="Times New Roman" w:hAnsi="Times New Roman" w:cs="Times New Roman"/>
          <w:sz w:val="24"/>
          <w:szCs w:val="24"/>
          <w:lang w:val="fr-FR"/>
        </w:rPr>
        <w:t xml:space="preserve"> fera quelque chose de plus : si elle travaille, elle retiendra pour elle-même ce qui est nécessaire à la vie dans la plus étroite pauvreté, et le plus elle l’emploiera pour donner les moyens de la réussite aux clercs pauvres, et pour former les patrimoines sacrés à eux-mêmes</w:t>
      </w:r>
      <w:r w:rsidR="00413897">
        <w:rPr>
          <w:rStyle w:val="FootnoteReference"/>
          <w:rFonts w:ascii="Times New Roman" w:hAnsi="Times New Roman" w:cs="Times New Roman"/>
          <w:sz w:val="24"/>
          <w:szCs w:val="24"/>
          <w:lang w:val="fr-FR"/>
        </w:rPr>
        <w:footnoteReference w:id="6"/>
      </w:r>
      <w:r w:rsidRPr="00E03BF9">
        <w:rPr>
          <w:rFonts w:ascii="Times New Roman" w:hAnsi="Times New Roman" w:cs="Times New Roman"/>
          <w:sz w:val="24"/>
          <w:szCs w:val="24"/>
          <w:lang w:val="fr-FR"/>
        </w:rPr>
        <w:t>.</w:t>
      </w:r>
    </w:p>
    <w:p w14:paraId="6C362E59" w14:textId="34141898" w:rsidR="00413897" w:rsidRPr="00413897" w:rsidRDefault="00413897" w:rsidP="0041389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413897">
        <w:rPr>
          <w:rFonts w:ascii="Times New Roman" w:hAnsi="Times New Roman" w:cs="Times New Roman"/>
          <w:sz w:val="24"/>
          <w:szCs w:val="24"/>
          <w:lang w:val="fr-FR"/>
        </w:rPr>
        <w:t xml:space="preserve">O mission vraiment divine! Oh, grande révélation de sa miséricorde et de la charité, que le Sacré Cœur de Jésus a fait à quatre ou cinq misérables! </w:t>
      </w:r>
    </w:p>
    <w:p w14:paraId="759CF574" w14:textId="76FD8584" w:rsidR="00413897" w:rsidRPr="00413897" w:rsidRDefault="00413897" w:rsidP="0041389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413897">
        <w:rPr>
          <w:rFonts w:ascii="Times New Roman" w:hAnsi="Times New Roman" w:cs="Times New Roman"/>
          <w:sz w:val="24"/>
          <w:szCs w:val="24"/>
          <w:lang w:val="fr-FR"/>
        </w:rPr>
        <w:t xml:space="preserve">Voici, ô filles bénies, après tant d’années d’obscurité, la lumière qui </w:t>
      </w:r>
      <w:r>
        <w:rPr>
          <w:rFonts w:ascii="Times New Roman" w:hAnsi="Times New Roman" w:cs="Times New Roman"/>
          <w:sz w:val="24"/>
          <w:szCs w:val="24"/>
          <w:lang w:val="fr-FR"/>
        </w:rPr>
        <w:t xml:space="preserve">la divine bonté </w:t>
      </w:r>
      <w:r w:rsidRPr="00413897">
        <w:rPr>
          <w:rFonts w:ascii="Times New Roman" w:hAnsi="Times New Roman" w:cs="Times New Roman"/>
          <w:sz w:val="24"/>
          <w:szCs w:val="24"/>
          <w:lang w:val="fr-FR"/>
        </w:rPr>
        <w:t xml:space="preserve">daigne me donner sur votre vocation. Et j’ai eu cette lumière hier, le jour que nous avons consacré à notre </w:t>
      </w:r>
      <w:r w:rsidRPr="00413897">
        <w:rPr>
          <w:rFonts w:ascii="Times New Roman" w:hAnsi="Times New Roman" w:cs="Times New Roman"/>
          <w:i/>
          <w:iCs/>
          <w:sz w:val="24"/>
          <w:szCs w:val="24"/>
          <w:lang w:val="fr-FR"/>
        </w:rPr>
        <w:t>Souverain Pontife</w:t>
      </w:r>
      <w:r w:rsidRPr="00413897">
        <w:rPr>
          <w:rFonts w:ascii="Times New Roman" w:hAnsi="Times New Roman" w:cs="Times New Roman"/>
          <w:sz w:val="24"/>
          <w:szCs w:val="24"/>
          <w:lang w:val="fr-FR"/>
        </w:rPr>
        <w:t xml:space="preserve">, </w:t>
      </w:r>
      <w:r>
        <w:rPr>
          <w:rFonts w:ascii="Times New Roman" w:hAnsi="Times New Roman" w:cs="Times New Roman"/>
          <w:sz w:val="24"/>
          <w:szCs w:val="24"/>
          <w:lang w:val="fr-FR"/>
        </w:rPr>
        <w:t>c’est-à-dire</w:t>
      </w:r>
      <w:r w:rsidRPr="00413897">
        <w:rPr>
          <w:rFonts w:ascii="Times New Roman" w:hAnsi="Times New Roman" w:cs="Times New Roman"/>
          <w:sz w:val="24"/>
          <w:szCs w:val="24"/>
          <w:lang w:val="fr-FR"/>
        </w:rPr>
        <w:t xml:space="preserve"> au Chef éternel des prêtres.</w:t>
      </w:r>
    </w:p>
    <w:p w14:paraId="6B5A34C9" w14:textId="44FF9F34" w:rsidR="00000BE6" w:rsidRDefault="00413897" w:rsidP="0041389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413897">
        <w:rPr>
          <w:rFonts w:ascii="Times New Roman" w:hAnsi="Times New Roman" w:cs="Times New Roman"/>
          <w:sz w:val="24"/>
          <w:szCs w:val="24"/>
          <w:lang w:val="fr-FR"/>
        </w:rPr>
        <w:t xml:space="preserve">Il ne me reste plus qu’à vous exhorter à prier toujours plus, </w:t>
      </w:r>
      <w:r>
        <w:rPr>
          <w:rFonts w:ascii="Times New Roman" w:hAnsi="Times New Roman" w:cs="Times New Roman"/>
          <w:sz w:val="24"/>
          <w:szCs w:val="24"/>
          <w:lang w:val="fr-FR"/>
        </w:rPr>
        <w:t>afin que</w:t>
      </w:r>
      <w:r w:rsidRPr="00413897">
        <w:rPr>
          <w:rFonts w:ascii="Times New Roman" w:hAnsi="Times New Roman" w:cs="Times New Roman"/>
          <w:sz w:val="24"/>
          <w:szCs w:val="24"/>
          <w:lang w:val="fr-FR"/>
        </w:rPr>
        <w:t xml:space="preserve"> nous nous rencontrions toujours parfaitement avec le Divin Vouloir. (Lett</w:t>
      </w:r>
      <w:r>
        <w:rPr>
          <w:rFonts w:ascii="Times New Roman" w:hAnsi="Times New Roman" w:cs="Times New Roman"/>
          <w:sz w:val="24"/>
          <w:szCs w:val="24"/>
          <w:lang w:val="fr-FR"/>
        </w:rPr>
        <w:t>re</w:t>
      </w:r>
      <w:r w:rsidRPr="00413897">
        <w:rPr>
          <w:rFonts w:ascii="Times New Roman" w:hAnsi="Times New Roman" w:cs="Times New Roman"/>
          <w:sz w:val="24"/>
          <w:szCs w:val="24"/>
          <w:lang w:val="fr-FR"/>
        </w:rPr>
        <w:t xml:space="preserve"> 2 juillet 1888).</w:t>
      </w:r>
    </w:p>
    <w:p w14:paraId="1D8B5CCB" w14:textId="0673957E" w:rsidR="00413897" w:rsidRPr="00E9517A" w:rsidRDefault="00413897" w:rsidP="00413897">
      <w:pPr>
        <w:spacing w:after="0" w:line="240" w:lineRule="auto"/>
        <w:jc w:val="both"/>
        <w:rPr>
          <w:rFonts w:ascii="Times New Roman" w:hAnsi="Times New Roman" w:cs="Times New Roman"/>
          <w:sz w:val="18"/>
          <w:szCs w:val="18"/>
          <w:lang w:val="fr-FR"/>
        </w:rPr>
      </w:pPr>
    </w:p>
    <w:p w14:paraId="0DF9F061" w14:textId="4F47EF0D" w:rsidR="00413897" w:rsidRDefault="00413897" w:rsidP="00413897">
      <w:pPr>
        <w:spacing w:after="0" w:line="240" w:lineRule="auto"/>
        <w:jc w:val="both"/>
        <w:rPr>
          <w:rFonts w:ascii="Times New Roman" w:hAnsi="Times New Roman" w:cs="Times New Roman"/>
          <w:b/>
          <w:bCs/>
          <w:sz w:val="24"/>
          <w:szCs w:val="24"/>
          <w:lang w:val="fr-FR"/>
        </w:rPr>
      </w:pPr>
      <w:r w:rsidRPr="006B54FC">
        <w:rPr>
          <w:rFonts w:ascii="Times New Roman" w:hAnsi="Times New Roman" w:cs="Times New Roman"/>
          <w:b/>
          <w:bCs/>
          <w:sz w:val="24"/>
          <w:szCs w:val="24"/>
          <w:lang w:val="fr-FR"/>
        </w:rPr>
        <w:t xml:space="preserve">5) </w:t>
      </w:r>
      <w:r w:rsidR="00E9517A">
        <w:rPr>
          <w:rFonts w:ascii="Times New Roman" w:hAnsi="Times New Roman" w:cs="Times New Roman"/>
          <w:b/>
          <w:bCs/>
          <w:sz w:val="24"/>
          <w:szCs w:val="24"/>
          <w:lang w:val="fr-FR"/>
        </w:rPr>
        <w:t xml:space="preserve"> </w:t>
      </w:r>
      <w:r w:rsidRPr="006B54FC">
        <w:rPr>
          <w:rFonts w:ascii="Times New Roman" w:hAnsi="Times New Roman" w:cs="Times New Roman"/>
          <w:b/>
          <w:bCs/>
          <w:sz w:val="24"/>
          <w:szCs w:val="24"/>
          <w:lang w:val="fr-FR"/>
        </w:rPr>
        <w:t xml:space="preserve">PIERRES </w:t>
      </w:r>
      <w:r w:rsidR="00B50B6E">
        <w:rPr>
          <w:rFonts w:ascii="Times New Roman" w:hAnsi="Times New Roman" w:cs="Times New Roman"/>
          <w:b/>
          <w:bCs/>
          <w:sz w:val="24"/>
          <w:szCs w:val="24"/>
          <w:lang w:val="fr-FR"/>
        </w:rPr>
        <w:t>DE CONSTRUCTION</w:t>
      </w:r>
      <w:r w:rsidRPr="006B54FC">
        <w:rPr>
          <w:rFonts w:ascii="Times New Roman" w:hAnsi="Times New Roman" w:cs="Times New Roman"/>
          <w:b/>
          <w:bCs/>
          <w:sz w:val="24"/>
          <w:szCs w:val="24"/>
          <w:lang w:val="fr-FR"/>
        </w:rPr>
        <w:t xml:space="preserve">, </w:t>
      </w:r>
      <w:r w:rsidR="006B54FC">
        <w:rPr>
          <w:rFonts w:ascii="Times New Roman" w:hAnsi="Times New Roman" w:cs="Times New Roman"/>
          <w:b/>
          <w:bCs/>
          <w:sz w:val="24"/>
          <w:szCs w:val="24"/>
          <w:lang w:val="fr-FR"/>
        </w:rPr>
        <w:t>NON</w:t>
      </w:r>
      <w:r w:rsidRPr="006B54FC">
        <w:rPr>
          <w:rFonts w:ascii="Times New Roman" w:hAnsi="Times New Roman" w:cs="Times New Roman"/>
          <w:b/>
          <w:bCs/>
          <w:sz w:val="24"/>
          <w:szCs w:val="24"/>
          <w:lang w:val="fr-FR"/>
        </w:rPr>
        <w:t xml:space="preserve"> M</w:t>
      </w:r>
      <w:r w:rsidR="00B50B6E">
        <w:rPr>
          <w:rFonts w:ascii="Times New Roman" w:hAnsi="Times New Roman" w:cs="Times New Roman"/>
          <w:b/>
          <w:bCs/>
          <w:sz w:val="24"/>
          <w:szCs w:val="24"/>
          <w:lang w:val="fr-FR"/>
        </w:rPr>
        <w:t>EUBLES</w:t>
      </w:r>
      <w:r w:rsidRPr="006B54FC">
        <w:rPr>
          <w:rFonts w:ascii="Times New Roman" w:hAnsi="Times New Roman" w:cs="Times New Roman"/>
          <w:b/>
          <w:bCs/>
          <w:sz w:val="24"/>
          <w:szCs w:val="24"/>
          <w:lang w:val="fr-FR"/>
        </w:rPr>
        <w:t xml:space="preserve"> DE CHAMBRE</w:t>
      </w:r>
    </w:p>
    <w:p w14:paraId="57135E01" w14:textId="77777777" w:rsidR="006B54FC" w:rsidRPr="00E9517A" w:rsidRDefault="006B54FC" w:rsidP="00413897">
      <w:pPr>
        <w:spacing w:after="0" w:line="240" w:lineRule="auto"/>
        <w:jc w:val="both"/>
        <w:rPr>
          <w:rFonts w:ascii="Times New Roman" w:hAnsi="Times New Roman" w:cs="Times New Roman"/>
          <w:sz w:val="12"/>
          <w:szCs w:val="12"/>
          <w:lang w:val="fr-FR"/>
        </w:rPr>
      </w:pPr>
    </w:p>
    <w:p w14:paraId="488761A0" w14:textId="77777777" w:rsidR="00413897" w:rsidRPr="00C57718" w:rsidRDefault="00413897" w:rsidP="006B54FC">
      <w:pPr>
        <w:spacing w:after="0" w:line="240" w:lineRule="auto"/>
        <w:ind w:firstLine="709"/>
        <w:jc w:val="both"/>
        <w:rPr>
          <w:rFonts w:ascii="Times New Roman" w:hAnsi="Times New Roman" w:cs="Times New Roman"/>
          <w:sz w:val="24"/>
          <w:szCs w:val="24"/>
          <w:lang w:val="fr-FR"/>
        </w:rPr>
      </w:pPr>
      <w:r w:rsidRPr="00C57718">
        <w:rPr>
          <w:rFonts w:ascii="Times New Roman" w:hAnsi="Times New Roman" w:cs="Times New Roman"/>
          <w:sz w:val="24"/>
          <w:szCs w:val="24"/>
          <w:lang w:val="fr-FR"/>
        </w:rPr>
        <w:t>Les Cœurs divins de Jésus et de Marie aspirent à des âmes généreuses.</w:t>
      </w:r>
    </w:p>
    <w:p w14:paraId="323FCBBE" w14:textId="507EB56F" w:rsidR="00413897" w:rsidRDefault="00413897" w:rsidP="006B54FC">
      <w:pPr>
        <w:spacing w:after="0" w:line="240" w:lineRule="auto"/>
        <w:ind w:firstLine="709"/>
        <w:jc w:val="both"/>
        <w:rPr>
          <w:rFonts w:ascii="Times New Roman" w:hAnsi="Times New Roman" w:cs="Times New Roman"/>
          <w:sz w:val="24"/>
          <w:szCs w:val="24"/>
          <w:lang w:val="fr-FR"/>
        </w:rPr>
      </w:pPr>
      <w:r w:rsidRPr="00C57718">
        <w:rPr>
          <w:rFonts w:ascii="Times New Roman" w:hAnsi="Times New Roman" w:cs="Times New Roman"/>
          <w:sz w:val="24"/>
          <w:szCs w:val="24"/>
          <w:lang w:val="fr-FR"/>
        </w:rPr>
        <w:t xml:space="preserve">Nous unir ensemble en communauté, pour </w:t>
      </w:r>
      <w:r w:rsidR="002451A1" w:rsidRPr="00C57718">
        <w:rPr>
          <w:rFonts w:ascii="Times New Roman" w:hAnsi="Times New Roman" w:cs="Times New Roman"/>
          <w:sz w:val="24"/>
          <w:szCs w:val="24"/>
          <w:lang w:val="fr-FR"/>
        </w:rPr>
        <w:t xml:space="preserve">nous dédier </w:t>
      </w:r>
      <w:r w:rsidRPr="00C57718">
        <w:rPr>
          <w:rFonts w:ascii="Times New Roman" w:hAnsi="Times New Roman" w:cs="Times New Roman"/>
          <w:sz w:val="24"/>
          <w:szCs w:val="24"/>
          <w:lang w:val="fr-FR"/>
        </w:rPr>
        <w:t xml:space="preserve">ensemble </w:t>
      </w:r>
      <w:r w:rsidR="002451A1" w:rsidRPr="00C57718">
        <w:rPr>
          <w:rFonts w:ascii="Times New Roman" w:hAnsi="Times New Roman" w:cs="Times New Roman"/>
          <w:sz w:val="24"/>
          <w:szCs w:val="24"/>
          <w:lang w:val="fr-FR"/>
        </w:rPr>
        <w:t xml:space="preserve">à </w:t>
      </w:r>
      <w:r w:rsidRPr="00C57718">
        <w:rPr>
          <w:rFonts w:ascii="Times New Roman" w:hAnsi="Times New Roman" w:cs="Times New Roman"/>
          <w:sz w:val="24"/>
          <w:szCs w:val="24"/>
          <w:lang w:val="fr-FR"/>
        </w:rPr>
        <w:t xml:space="preserve">la gloire de Dieu et </w:t>
      </w:r>
      <w:r w:rsidR="002451A1" w:rsidRPr="00C57718">
        <w:rPr>
          <w:rFonts w:ascii="Times New Roman" w:hAnsi="Times New Roman" w:cs="Times New Roman"/>
          <w:sz w:val="24"/>
          <w:szCs w:val="24"/>
          <w:lang w:val="fr-FR"/>
        </w:rPr>
        <w:t>au salut des</w:t>
      </w:r>
      <w:r w:rsidRPr="00C57718">
        <w:rPr>
          <w:rFonts w:ascii="Times New Roman" w:hAnsi="Times New Roman" w:cs="Times New Roman"/>
          <w:sz w:val="24"/>
          <w:szCs w:val="24"/>
          <w:lang w:val="fr-FR"/>
        </w:rPr>
        <w:t xml:space="preserve"> âmes, est l’un des moyens les plus efficaces pour </w:t>
      </w:r>
      <w:r w:rsidR="002451A1" w:rsidRPr="00C57718">
        <w:rPr>
          <w:rFonts w:ascii="Times New Roman" w:hAnsi="Times New Roman" w:cs="Times New Roman"/>
          <w:sz w:val="24"/>
          <w:szCs w:val="24"/>
          <w:lang w:val="fr-FR"/>
        </w:rPr>
        <w:t>parvenir</w:t>
      </w:r>
      <w:r w:rsidRPr="00C57718">
        <w:rPr>
          <w:rFonts w:ascii="Times New Roman" w:hAnsi="Times New Roman" w:cs="Times New Roman"/>
          <w:sz w:val="24"/>
          <w:szCs w:val="24"/>
          <w:lang w:val="fr-FR"/>
        </w:rPr>
        <w:t xml:space="preserve"> ce grand but! Dans l’union se trouve la force. La formation d’une communauté fait </w:t>
      </w:r>
      <w:r w:rsidR="002451A1" w:rsidRPr="00C57718">
        <w:rPr>
          <w:rFonts w:ascii="Times New Roman" w:hAnsi="Times New Roman" w:cs="Times New Roman"/>
          <w:sz w:val="24"/>
          <w:szCs w:val="24"/>
          <w:lang w:val="fr-FR"/>
        </w:rPr>
        <w:t xml:space="preserve">trembler </w:t>
      </w:r>
      <w:r w:rsidRPr="00C57718">
        <w:rPr>
          <w:rFonts w:ascii="Times New Roman" w:hAnsi="Times New Roman" w:cs="Times New Roman"/>
          <w:sz w:val="24"/>
          <w:szCs w:val="24"/>
          <w:lang w:val="fr-FR"/>
        </w:rPr>
        <w:t>l’intérieur et réjouir les Anges. Les communautés se forment avec les premières vocations, qui sont les premières pierres de l</w:t>
      </w:r>
      <w:r w:rsidR="002451A1" w:rsidRPr="00C57718">
        <w:rPr>
          <w:rFonts w:ascii="Times New Roman" w:hAnsi="Times New Roman" w:cs="Times New Roman"/>
          <w:sz w:val="24"/>
          <w:szCs w:val="24"/>
          <w:lang w:val="fr-FR"/>
        </w:rPr>
        <w:t>a construction</w:t>
      </w:r>
      <w:r w:rsidRPr="00C57718">
        <w:rPr>
          <w:rFonts w:ascii="Times New Roman" w:hAnsi="Times New Roman" w:cs="Times New Roman"/>
          <w:sz w:val="24"/>
          <w:szCs w:val="24"/>
          <w:lang w:val="fr-FR"/>
        </w:rPr>
        <w:t xml:space="preserve">. Les premiers </w:t>
      </w:r>
      <w:r w:rsidR="002451A1" w:rsidRPr="00C57718">
        <w:rPr>
          <w:rFonts w:ascii="Times New Roman" w:hAnsi="Times New Roman" w:cs="Times New Roman"/>
          <w:sz w:val="24"/>
          <w:szCs w:val="24"/>
          <w:lang w:val="fr-FR"/>
        </w:rPr>
        <w:t>appelé</w:t>
      </w:r>
      <w:r w:rsidRPr="00C57718">
        <w:rPr>
          <w:rFonts w:ascii="Times New Roman" w:hAnsi="Times New Roman" w:cs="Times New Roman"/>
          <w:sz w:val="24"/>
          <w:szCs w:val="24"/>
          <w:lang w:val="fr-FR"/>
        </w:rPr>
        <w:t>s sont, ni plus ni moins, les fondateurs d’un</w:t>
      </w:r>
      <w:r w:rsidR="002451A1" w:rsidRPr="00C57718">
        <w:rPr>
          <w:rFonts w:ascii="Times New Roman" w:hAnsi="Times New Roman" w:cs="Times New Roman"/>
          <w:sz w:val="24"/>
          <w:szCs w:val="24"/>
          <w:lang w:val="fr-FR"/>
        </w:rPr>
        <w:t xml:space="preserve"> </w:t>
      </w:r>
      <w:r w:rsidRPr="00C57718">
        <w:rPr>
          <w:rFonts w:ascii="Times New Roman" w:hAnsi="Times New Roman" w:cs="Times New Roman"/>
          <w:sz w:val="24"/>
          <w:szCs w:val="24"/>
          <w:lang w:val="fr-FR"/>
        </w:rPr>
        <w:t xml:space="preserve">institut religieux, et accumulent sur eux-mêmes le mérite de tout le bien qui fera </w:t>
      </w:r>
      <w:r w:rsidR="002451A1" w:rsidRPr="00C57718">
        <w:rPr>
          <w:rFonts w:ascii="Times New Roman" w:hAnsi="Times New Roman" w:cs="Times New Roman"/>
          <w:sz w:val="24"/>
          <w:szCs w:val="24"/>
          <w:lang w:val="fr-FR"/>
        </w:rPr>
        <w:t>dans l’avenir</w:t>
      </w:r>
      <w:r w:rsidRPr="00C57718">
        <w:rPr>
          <w:rFonts w:ascii="Times New Roman" w:hAnsi="Times New Roman" w:cs="Times New Roman"/>
          <w:sz w:val="24"/>
          <w:szCs w:val="24"/>
          <w:lang w:val="fr-FR"/>
        </w:rPr>
        <w:t xml:space="preserve"> cet institut. (Lettre 25</w:t>
      </w:r>
      <w:r w:rsidR="00E9517A">
        <w:rPr>
          <w:rFonts w:ascii="Times New Roman" w:hAnsi="Times New Roman" w:cs="Times New Roman"/>
          <w:sz w:val="24"/>
          <w:szCs w:val="24"/>
          <w:lang w:val="fr-FR"/>
        </w:rPr>
        <w:t xml:space="preserve"> mars </w:t>
      </w:r>
      <w:r w:rsidRPr="00C57718">
        <w:rPr>
          <w:rFonts w:ascii="Times New Roman" w:hAnsi="Times New Roman" w:cs="Times New Roman"/>
          <w:sz w:val="24"/>
          <w:szCs w:val="24"/>
          <w:lang w:val="fr-FR"/>
        </w:rPr>
        <w:t>1913).</w:t>
      </w:r>
    </w:p>
    <w:p w14:paraId="2803518C" w14:textId="77777777" w:rsidR="00E9517A" w:rsidRPr="00E9517A" w:rsidRDefault="00E9517A" w:rsidP="006B54FC">
      <w:pPr>
        <w:spacing w:after="0" w:line="240" w:lineRule="auto"/>
        <w:ind w:firstLine="709"/>
        <w:jc w:val="both"/>
        <w:rPr>
          <w:rFonts w:ascii="Times New Roman" w:hAnsi="Times New Roman" w:cs="Times New Roman"/>
          <w:sz w:val="6"/>
          <w:szCs w:val="6"/>
          <w:lang w:val="fr-FR"/>
        </w:rPr>
      </w:pPr>
    </w:p>
    <w:p w14:paraId="360214D8" w14:textId="078CE999" w:rsidR="00C57718" w:rsidRPr="00C57718" w:rsidRDefault="00C57718" w:rsidP="00C57718">
      <w:pPr>
        <w:spacing w:after="0" w:line="240" w:lineRule="auto"/>
        <w:ind w:firstLine="709"/>
        <w:jc w:val="both"/>
        <w:rPr>
          <w:rFonts w:ascii="Times New Roman" w:hAnsi="Times New Roman" w:cs="Times New Roman"/>
          <w:sz w:val="24"/>
          <w:szCs w:val="24"/>
          <w:lang w:val="fr-FR"/>
        </w:rPr>
      </w:pPr>
      <w:r w:rsidRPr="00C57718">
        <w:rPr>
          <w:rFonts w:ascii="Times New Roman" w:hAnsi="Times New Roman" w:cs="Times New Roman"/>
          <w:sz w:val="24"/>
          <w:szCs w:val="24"/>
          <w:lang w:val="fr-FR"/>
        </w:rPr>
        <w:t xml:space="preserve">Il arrive malheureusement que si ordinairement les bonnes vocations sont contrastées quand ensuite il s’agit d’embrasser un institut religieux encore naissant, alors le contraste se fait plus vif, plus irrésistible, en s’affirmant </w:t>
      </w:r>
      <w:r w:rsidR="00C15291" w:rsidRPr="00C57718">
        <w:rPr>
          <w:rFonts w:ascii="Times New Roman" w:hAnsi="Times New Roman" w:cs="Times New Roman"/>
          <w:sz w:val="24"/>
          <w:szCs w:val="24"/>
          <w:lang w:val="fr-FR"/>
        </w:rPr>
        <w:t>avec les</w:t>
      </w:r>
      <w:r w:rsidRPr="00C57718">
        <w:rPr>
          <w:rFonts w:ascii="Times New Roman" w:hAnsi="Times New Roman" w:cs="Times New Roman"/>
          <w:sz w:val="24"/>
          <w:szCs w:val="24"/>
          <w:lang w:val="fr-FR"/>
        </w:rPr>
        <w:t xml:space="preserve"> raisons que cet institut n’est pas encore formé, que l’on ne sait pas quel peut être son avenir et similaires. Mais ceux qui parlent ainsi ne reflètent pas que chaque institut dans ses principes ne peut être un Ordre parfaitement formé, et que pour se former il a précisément besoin des bonnes vocations, et que ceux qui empêchent les vocations à ces instituts, travaillent précisément pour empêcher leur formation. Ceux qui parlent ainsi ne reflètent pas que ceux qui se rallient à un Institut religieux naissant comporte parfois un plus grand mérite que de s’associer à un Ordre religieux déjà formé, puisque les premiers venus dans un Institut naissant sont les premières pierres de construction, ils sont les fondateurs de la Congrégation, ils sont ceux qui préparent les futures gloires de l’institut. </w:t>
      </w:r>
    </w:p>
    <w:p w14:paraId="486A5DF7" w14:textId="225C22C1" w:rsidR="00C57718" w:rsidRDefault="00C57718" w:rsidP="00C57718">
      <w:pPr>
        <w:spacing w:after="0" w:line="240" w:lineRule="auto"/>
        <w:ind w:firstLine="709"/>
        <w:jc w:val="both"/>
        <w:rPr>
          <w:rFonts w:ascii="Times New Roman" w:hAnsi="Times New Roman" w:cs="Times New Roman"/>
          <w:sz w:val="24"/>
          <w:szCs w:val="24"/>
          <w:lang w:val="fr-FR"/>
        </w:rPr>
      </w:pPr>
      <w:r w:rsidRPr="00C57718">
        <w:rPr>
          <w:rFonts w:ascii="Times New Roman" w:hAnsi="Times New Roman" w:cs="Times New Roman"/>
          <w:sz w:val="24"/>
          <w:szCs w:val="24"/>
          <w:lang w:val="fr-FR"/>
        </w:rPr>
        <w:t xml:space="preserve">Par leurs efforts, par leurs sacrifices primitifs, ils jettent les bases de l’Œuvre, et préparent le trésor de la grâce pour ceux qui viendront après! Oh, si tout cela se reflétait bien, beaucoup préféreraient les Instituts naissants à n’importe quel autre, parce que les Instituts naissants donnent une garantie de bonne orientation et de saints buts auxquels ils tendent! (En mort du P. Bonarrigo; </w:t>
      </w:r>
      <w:r w:rsidRPr="00C57718">
        <w:rPr>
          <w:rFonts w:ascii="Times New Roman" w:hAnsi="Times New Roman" w:cs="Times New Roman"/>
          <w:i/>
          <w:iCs/>
          <w:sz w:val="24"/>
          <w:szCs w:val="24"/>
          <w:lang w:val="fr-FR"/>
        </w:rPr>
        <w:t>Dio e il Prossimo</w:t>
      </w:r>
      <w:r w:rsidRPr="00C57718">
        <w:rPr>
          <w:rFonts w:ascii="Times New Roman" w:hAnsi="Times New Roman" w:cs="Times New Roman"/>
          <w:sz w:val="24"/>
          <w:szCs w:val="24"/>
          <w:lang w:val="fr-FR"/>
        </w:rPr>
        <w:t>, Mars 1910).</w:t>
      </w:r>
    </w:p>
    <w:p w14:paraId="43AE171C" w14:textId="77777777" w:rsidR="00E9517A" w:rsidRPr="00E9517A" w:rsidRDefault="00E9517A" w:rsidP="00C57718">
      <w:pPr>
        <w:spacing w:after="0" w:line="240" w:lineRule="auto"/>
        <w:ind w:firstLine="709"/>
        <w:jc w:val="both"/>
        <w:rPr>
          <w:rFonts w:ascii="Times New Roman" w:hAnsi="Times New Roman" w:cs="Times New Roman"/>
          <w:sz w:val="6"/>
          <w:szCs w:val="6"/>
          <w:lang w:val="fr-FR"/>
        </w:rPr>
      </w:pPr>
    </w:p>
    <w:p w14:paraId="031AC272" w14:textId="2DBE5474" w:rsidR="00C15291" w:rsidRPr="00C15291" w:rsidRDefault="00C15291" w:rsidP="00C15291">
      <w:pPr>
        <w:spacing w:after="0" w:line="240" w:lineRule="auto"/>
        <w:ind w:firstLine="709"/>
        <w:jc w:val="both"/>
        <w:rPr>
          <w:rFonts w:ascii="Times New Roman" w:hAnsi="Times New Roman" w:cs="Times New Roman"/>
          <w:sz w:val="24"/>
          <w:szCs w:val="24"/>
          <w:lang w:val="fr-FR"/>
        </w:rPr>
      </w:pPr>
      <w:r w:rsidRPr="00C15291">
        <w:rPr>
          <w:rFonts w:ascii="Times New Roman" w:hAnsi="Times New Roman" w:cs="Times New Roman"/>
          <w:sz w:val="24"/>
          <w:szCs w:val="24"/>
          <w:lang w:val="fr-FR"/>
        </w:rPr>
        <w:t xml:space="preserve">Les âmes qui viennent faire partie d’une communauté qui se trouve encore à l’époque de sa fondation, sont les </w:t>
      </w:r>
      <w:r w:rsidRPr="00A401C0">
        <w:rPr>
          <w:rFonts w:ascii="Times New Roman" w:hAnsi="Times New Roman" w:cs="Times New Roman"/>
          <w:i/>
          <w:iCs/>
          <w:sz w:val="24"/>
          <w:szCs w:val="24"/>
          <w:lang w:val="fr-FR"/>
        </w:rPr>
        <w:t>pierres de construction</w:t>
      </w:r>
      <w:r w:rsidRPr="00C15291">
        <w:rPr>
          <w:rFonts w:ascii="Times New Roman" w:hAnsi="Times New Roman" w:cs="Times New Roman"/>
          <w:sz w:val="24"/>
          <w:szCs w:val="24"/>
          <w:lang w:val="fr-FR"/>
        </w:rPr>
        <w:t xml:space="preserve">, au lieu des </w:t>
      </w:r>
      <w:r w:rsidRPr="00A401C0">
        <w:rPr>
          <w:rFonts w:ascii="Times New Roman" w:hAnsi="Times New Roman" w:cs="Times New Roman"/>
          <w:i/>
          <w:iCs/>
          <w:sz w:val="24"/>
          <w:szCs w:val="24"/>
          <w:lang w:val="fr-FR"/>
        </w:rPr>
        <w:t>meubles des chambres déjà construites</w:t>
      </w:r>
      <w:r w:rsidRPr="00C15291">
        <w:rPr>
          <w:rFonts w:ascii="Times New Roman" w:hAnsi="Times New Roman" w:cs="Times New Roman"/>
          <w:sz w:val="24"/>
          <w:szCs w:val="24"/>
          <w:lang w:val="fr-FR"/>
        </w:rPr>
        <w:t>. Leur mérite est donc double devant le Seigneur: leur sacrifice est plus noble: elles préparent l’asile du salut pour toutes les autres âmes qui viendront par la suite: ce sont celles qui fabriquent le navire, dans lequel tant d’âmes seront sauvées. Chaque communauté formée, a dû avoir elle aussi ces principes et ces fondatrices. Elle a dû avoir, dans son premier départ, des âmes généreuses, qui n’ont pas dit: «</w:t>
      </w:r>
      <w:r w:rsidRPr="00A401C0">
        <w:rPr>
          <w:rFonts w:ascii="Times New Roman" w:hAnsi="Times New Roman" w:cs="Times New Roman"/>
          <w:i/>
          <w:iCs/>
          <w:sz w:val="24"/>
          <w:szCs w:val="24"/>
          <w:lang w:val="fr-FR"/>
        </w:rPr>
        <w:t xml:space="preserve">Cette communauté est naissante, elle ne mérite pas confiance, mieux vaut pour nous choisir une </w:t>
      </w:r>
      <w:r w:rsidRPr="00A401C0">
        <w:rPr>
          <w:rFonts w:ascii="Times New Roman" w:hAnsi="Times New Roman" w:cs="Times New Roman"/>
          <w:i/>
          <w:iCs/>
          <w:sz w:val="24"/>
          <w:szCs w:val="24"/>
          <w:lang w:val="fr-FR"/>
        </w:rPr>
        <w:lastRenderedPageBreak/>
        <w:t>communauté plus formée</w:t>
      </w:r>
      <w:r w:rsidRPr="00C15291">
        <w:rPr>
          <w:rFonts w:ascii="Times New Roman" w:hAnsi="Times New Roman" w:cs="Times New Roman"/>
          <w:sz w:val="24"/>
          <w:szCs w:val="24"/>
          <w:lang w:val="fr-FR"/>
        </w:rPr>
        <w:t>». Si c’était ce qu’auraient dit les âmes qui accoururent parmi les premières vocations, la communauté n’aurait pas pu se former. Celles donc qui eurent foi et cœur capable de l’aimer quand elle était encore ignorée et peut-être méprisée, en sont les fondatrices, dont le nom et la mémoire resteront en bénédiction dans l’avenir prospère de cet Institut.</w:t>
      </w:r>
    </w:p>
    <w:p w14:paraId="34A22EA9" w14:textId="72798370" w:rsidR="00C15291" w:rsidRDefault="00C15291" w:rsidP="00C15291">
      <w:pPr>
        <w:spacing w:after="0" w:line="240" w:lineRule="auto"/>
        <w:ind w:firstLine="709"/>
        <w:jc w:val="both"/>
        <w:rPr>
          <w:rFonts w:ascii="Times New Roman" w:hAnsi="Times New Roman" w:cs="Times New Roman"/>
          <w:sz w:val="24"/>
          <w:szCs w:val="24"/>
          <w:lang w:val="fr-FR"/>
        </w:rPr>
      </w:pPr>
      <w:r w:rsidRPr="00C15291">
        <w:rPr>
          <w:rFonts w:ascii="Times New Roman" w:hAnsi="Times New Roman" w:cs="Times New Roman"/>
          <w:sz w:val="24"/>
          <w:szCs w:val="24"/>
          <w:lang w:val="fr-FR"/>
        </w:rPr>
        <w:t xml:space="preserve">Voici maintenant la communauté nouvelle, naissante, nouvelle-née, qui apparaît dans le domaine de l’Église et s’appelle: Institut des </w:t>
      </w:r>
      <w:r w:rsidRPr="00A401C0">
        <w:rPr>
          <w:rFonts w:ascii="Times New Roman" w:hAnsi="Times New Roman" w:cs="Times New Roman"/>
          <w:i/>
          <w:iCs/>
          <w:sz w:val="24"/>
          <w:szCs w:val="24"/>
          <w:lang w:val="fr-FR"/>
        </w:rPr>
        <w:t>Filles du Divin Zèle</w:t>
      </w:r>
      <w:r w:rsidRPr="00C15291">
        <w:rPr>
          <w:rFonts w:ascii="Times New Roman" w:hAnsi="Times New Roman" w:cs="Times New Roman"/>
          <w:sz w:val="24"/>
          <w:szCs w:val="24"/>
          <w:lang w:val="fr-FR"/>
        </w:rPr>
        <w:t xml:space="preserve">. Elle est prévenue par les bénédictions les plus élues des Saints Prélats de la S. Église: mais elle a besoin de vocations pour grandir! Elle a besoin d’âmes généreuses, intelligentes, qui comprennent la mission sacrée, non seulement de la charité avec le prochain comme toutes les autres institutions modernes, mais de cette parole divine sacro-sainte, qui la rend unique et singulière: </w:t>
      </w:r>
      <w:r w:rsidRPr="00A401C0">
        <w:rPr>
          <w:rFonts w:ascii="Times New Roman" w:hAnsi="Times New Roman" w:cs="Times New Roman"/>
          <w:i/>
          <w:iCs/>
          <w:sz w:val="24"/>
          <w:szCs w:val="24"/>
          <w:lang w:val="fr-FR"/>
        </w:rPr>
        <w:t>Rogate ergo...</w:t>
      </w:r>
      <w:r w:rsidRPr="00C15291">
        <w:rPr>
          <w:rFonts w:ascii="Times New Roman" w:hAnsi="Times New Roman" w:cs="Times New Roman"/>
          <w:sz w:val="24"/>
          <w:szCs w:val="24"/>
          <w:lang w:val="fr-FR"/>
        </w:rPr>
        <w:t xml:space="preserve"> (Lettre sans date).</w:t>
      </w:r>
    </w:p>
    <w:p w14:paraId="3AB44B5C" w14:textId="77777777" w:rsidR="00E9517A" w:rsidRPr="00E9517A" w:rsidRDefault="00E9517A" w:rsidP="00C15291">
      <w:pPr>
        <w:spacing w:after="0" w:line="240" w:lineRule="auto"/>
        <w:ind w:firstLine="709"/>
        <w:jc w:val="both"/>
        <w:rPr>
          <w:rFonts w:ascii="Times New Roman" w:hAnsi="Times New Roman" w:cs="Times New Roman"/>
          <w:sz w:val="6"/>
          <w:szCs w:val="6"/>
          <w:lang w:val="fr-FR"/>
        </w:rPr>
      </w:pPr>
    </w:p>
    <w:p w14:paraId="4CE4D96B" w14:textId="77777777" w:rsidR="00C15291" w:rsidRPr="00C15291" w:rsidRDefault="00C15291" w:rsidP="00C15291">
      <w:pPr>
        <w:spacing w:after="0" w:line="240" w:lineRule="auto"/>
        <w:ind w:firstLine="709"/>
        <w:jc w:val="both"/>
        <w:rPr>
          <w:rFonts w:ascii="Times New Roman" w:hAnsi="Times New Roman" w:cs="Times New Roman"/>
          <w:sz w:val="24"/>
          <w:szCs w:val="24"/>
          <w:lang w:val="fr-FR"/>
        </w:rPr>
      </w:pPr>
      <w:r w:rsidRPr="00C15291">
        <w:rPr>
          <w:rFonts w:ascii="Times New Roman" w:hAnsi="Times New Roman" w:cs="Times New Roman"/>
          <w:sz w:val="24"/>
          <w:szCs w:val="24"/>
          <w:lang w:val="fr-FR"/>
        </w:rPr>
        <w:t>Rappelons-nous l’œuvre dans son commencement primitif dans cette longue période de formation, qui va parmi des fatigues, privations et sacrifices dans l’émergence de telles entreprises. Alors plus que jamais, on a besoin d’âmes généreuses, qui, avec foi et courage, veuillent accourir pour s’immoler à la gloire divine, à devenir comme les pierres fondamentales de la grande construction, que le bras tout-puissant du Très-Haut veut élever.</w:t>
      </w:r>
    </w:p>
    <w:p w14:paraId="1B3AA9AA" w14:textId="37105187" w:rsidR="00413897" w:rsidRDefault="00C15291" w:rsidP="00C15291">
      <w:pPr>
        <w:spacing w:after="0" w:line="240" w:lineRule="auto"/>
        <w:ind w:firstLine="709"/>
        <w:jc w:val="both"/>
        <w:rPr>
          <w:rFonts w:ascii="Times New Roman" w:hAnsi="Times New Roman" w:cs="Times New Roman"/>
          <w:sz w:val="24"/>
          <w:szCs w:val="24"/>
          <w:lang w:val="fr-FR"/>
        </w:rPr>
      </w:pPr>
      <w:r w:rsidRPr="00C15291">
        <w:rPr>
          <w:rFonts w:ascii="Times New Roman" w:hAnsi="Times New Roman" w:cs="Times New Roman"/>
          <w:sz w:val="24"/>
          <w:szCs w:val="24"/>
          <w:lang w:val="fr-FR"/>
        </w:rPr>
        <w:t>C’est un choix facile celui d’un Ordre religieux déjà formé, dans lequel une appelée va se consacrer au Seigneur. Mais demander l’entrée dans une Congrégation naissante, qui n’est encore qu’un effort, une tentative, un élan de foi, un désir ardent, et un enchevêtrement d’énormes difficultés, c’est une vocation singulière, généreuse, inappréciable. Ces premières vocations sont dignes d’être rappelées dans une œuvre qui naît et se développe, en caractères d’or dans les annales de celle-ci. Elles ne sont pas les agrégées, mais les fondatrices! Et oh, les voies merveilleuses de la Providence! C'est de ces âmes qu'a besoin une œuvre dans l’œuf, quand le nombre quasi total des vocations la fuient et l</w:t>
      </w:r>
      <w:r>
        <w:rPr>
          <w:rFonts w:ascii="Times New Roman" w:hAnsi="Times New Roman" w:cs="Times New Roman"/>
          <w:sz w:val="24"/>
          <w:szCs w:val="24"/>
          <w:lang w:val="fr-FR"/>
        </w:rPr>
        <w:t>’esquiv</w:t>
      </w:r>
      <w:r w:rsidRPr="00C15291">
        <w:rPr>
          <w:rFonts w:ascii="Times New Roman" w:hAnsi="Times New Roman" w:cs="Times New Roman"/>
          <w:sz w:val="24"/>
          <w:szCs w:val="24"/>
          <w:lang w:val="fr-FR"/>
        </w:rPr>
        <w:t>ent</w:t>
      </w:r>
      <w:r w:rsidR="006B54FC" w:rsidRPr="00C15291">
        <w:rPr>
          <w:rFonts w:ascii="Times New Roman" w:hAnsi="Times New Roman" w:cs="Times New Roman"/>
          <w:sz w:val="24"/>
          <w:szCs w:val="24"/>
          <w:lang w:val="fr-FR"/>
        </w:rPr>
        <w:t>. (Disc</w:t>
      </w:r>
      <w:r w:rsidR="00E9517A">
        <w:rPr>
          <w:rFonts w:ascii="Times New Roman" w:hAnsi="Times New Roman" w:cs="Times New Roman"/>
          <w:sz w:val="24"/>
          <w:szCs w:val="24"/>
          <w:lang w:val="fr-FR"/>
        </w:rPr>
        <w:t>ours</w:t>
      </w:r>
      <w:r w:rsidR="006B54FC" w:rsidRPr="00C15291">
        <w:rPr>
          <w:rFonts w:ascii="Times New Roman" w:hAnsi="Times New Roman" w:cs="Times New Roman"/>
          <w:sz w:val="24"/>
          <w:szCs w:val="24"/>
          <w:lang w:val="fr-FR"/>
        </w:rPr>
        <w:t xml:space="preserve"> 16</w:t>
      </w:r>
      <w:r w:rsidR="00D36AA5" w:rsidRPr="00C15291">
        <w:rPr>
          <w:rFonts w:ascii="Times New Roman" w:hAnsi="Times New Roman" w:cs="Times New Roman"/>
          <w:sz w:val="24"/>
          <w:szCs w:val="24"/>
          <w:lang w:val="fr-FR"/>
        </w:rPr>
        <w:t xml:space="preserve"> </w:t>
      </w:r>
      <w:r w:rsidR="006B54FC" w:rsidRPr="00C15291">
        <w:rPr>
          <w:rFonts w:ascii="Times New Roman" w:hAnsi="Times New Roman" w:cs="Times New Roman"/>
          <w:sz w:val="24"/>
          <w:szCs w:val="24"/>
          <w:lang w:val="fr-FR"/>
        </w:rPr>
        <w:t>a</w:t>
      </w:r>
      <w:r w:rsidR="00A401C0">
        <w:rPr>
          <w:rFonts w:ascii="Times New Roman" w:hAnsi="Times New Roman" w:cs="Times New Roman"/>
          <w:sz w:val="24"/>
          <w:szCs w:val="24"/>
          <w:lang w:val="fr-FR"/>
        </w:rPr>
        <w:t>oû</w:t>
      </w:r>
      <w:r w:rsidR="00D36AA5" w:rsidRPr="00C15291">
        <w:rPr>
          <w:rFonts w:ascii="Times New Roman" w:hAnsi="Times New Roman" w:cs="Times New Roman"/>
          <w:sz w:val="24"/>
          <w:szCs w:val="24"/>
          <w:lang w:val="fr-FR"/>
        </w:rPr>
        <w:t xml:space="preserve">t </w:t>
      </w:r>
      <w:r w:rsidR="006B54FC" w:rsidRPr="00C15291">
        <w:rPr>
          <w:rFonts w:ascii="Times New Roman" w:hAnsi="Times New Roman" w:cs="Times New Roman"/>
          <w:sz w:val="24"/>
          <w:szCs w:val="24"/>
          <w:lang w:val="fr-FR"/>
        </w:rPr>
        <w:t>1926)</w:t>
      </w:r>
      <w:r w:rsidR="006B54FC" w:rsidRPr="00C15291">
        <w:rPr>
          <w:rStyle w:val="FootnoteReference"/>
          <w:rFonts w:ascii="Times New Roman" w:hAnsi="Times New Roman" w:cs="Times New Roman"/>
          <w:sz w:val="24"/>
          <w:szCs w:val="24"/>
          <w:lang w:val="fr-FR"/>
        </w:rPr>
        <w:footnoteReference w:id="7"/>
      </w:r>
      <w:r w:rsidR="006B54FC" w:rsidRPr="00C15291">
        <w:rPr>
          <w:rFonts w:ascii="Times New Roman" w:hAnsi="Times New Roman" w:cs="Times New Roman"/>
          <w:sz w:val="24"/>
          <w:szCs w:val="24"/>
          <w:lang w:val="fr-FR"/>
        </w:rPr>
        <w:t>.</w:t>
      </w:r>
    </w:p>
    <w:p w14:paraId="496DA0EA" w14:textId="0DC31EEE" w:rsidR="00E611B0" w:rsidRPr="00E9517A" w:rsidRDefault="00E611B0" w:rsidP="00C15291">
      <w:pPr>
        <w:spacing w:after="0" w:line="240" w:lineRule="auto"/>
        <w:ind w:firstLine="709"/>
        <w:jc w:val="both"/>
        <w:rPr>
          <w:rFonts w:ascii="Times New Roman" w:hAnsi="Times New Roman" w:cs="Times New Roman"/>
          <w:sz w:val="18"/>
          <w:szCs w:val="18"/>
          <w:lang w:val="fr-FR"/>
        </w:rPr>
      </w:pPr>
    </w:p>
    <w:p w14:paraId="4D2B3793" w14:textId="31BBE303" w:rsidR="00E611B0" w:rsidRPr="005665E8" w:rsidRDefault="00E611B0" w:rsidP="00E611B0">
      <w:pPr>
        <w:spacing w:after="0" w:line="240" w:lineRule="auto"/>
        <w:jc w:val="both"/>
        <w:rPr>
          <w:rFonts w:ascii="Times New Roman" w:hAnsi="Times New Roman" w:cs="Times New Roman"/>
          <w:b/>
          <w:bCs/>
          <w:sz w:val="24"/>
          <w:szCs w:val="24"/>
          <w:lang w:val="fr-FR"/>
        </w:rPr>
      </w:pPr>
      <w:r w:rsidRPr="005665E8">
        <w:rPr>
          <w:rFonts w:ascii="Times New Roman" w:hAnsi="Times New Roman" w:cs="Times New Roman"/>
          <w:b/>
          <w:bCs/>
          <w:sz w:val="24"/>
          <w:szCs w:val="24"/>
          <w:lang w:val="fr-FR"/>
        </w:rPr>
        <w:t xml:space="preserve">6) </w:t>
      </w:r>
      <w:r w:rsidR="00E9517A">
        <w:rPr>
          <w:rFonts w:ascii="Times New Roman" w:hAnsi="Times New Roman" w:cs="Times New Roman"/>
          <w:b/>
          <w:bCs/>
          <w:sz w:val="24"/>
          <w:szCs w:val="24"/>
          <w:lang w:val="fr-FR"/>
        </w:rPr>
        <w:t xml:space="preserve"> </w:t>
      </w:r>
      <w:r w:rsidRPr="005665E8">
        <w:rPr>
          <w:rFonts w:ascii="Times New Roman" w:hAnsi="Times New Roman" w:cs="Times New Roman"/>
          <w:b/>
          <w:bCs/>
          <w:sz w:val="24"/>
          <w:szCs w:val="24"/>
          <w:lang w:val="fr-FR"/>
        </w:rPr>
        <w:t>NIGRA SUM SED FORMOSA</w:t>
      </w:r>
    </w:p>
    <w:p w14:paraId="2D9F0E67" w14:textId="77777777" w:rsidR="00014AD9" w:rsidRPr="00E9517A" w:rsidRDefault="00014AD9" w:rsidP="00E611B0">
      <w:pPr>
        <w:spacing w:after="0" w:line="240" w:lineRule="auto"/>
        <w:jc w:val="both"/>
        <w:rPr>
          <w:rFonts w:ascii="Times New Roman" w:hAnsi="Times New Roman" w:cs="Times New Roman"/>
          <w:b/>
          <w:bCs/>
          <w:sz w:val="12"/>
          <w:szCs w:val="12"/>
          <w:lang w:val="fr-FR"/>
        </w:rPr>
      </w:pPr>
    </w:p>
    <w:p w14:paraId="4C73DA7A" w14:textId="34B9FABB" w:rsidR="005665E8" w:rsidRPr="005665E8" w:rsidRDefault="005665E8" w:rsidP="005665E8">
      <w:pPr>
        <w:spacing w:after="0" w:line="240" w:lineRule="auto"/>
        <w:ind w:firstLine="426"/>
        <w:jc w:val="both"/>
        <w:rPr>
          <w:rFonts w:ascii="Times New Roman" w:hAnsi="Times New Roman" w:cs="Times New Roman"/>
          <w:i/>
          <w:iCs/>
          <w:sz w:val="24"/>
          <w:szCs w:val="24"/>
          <w:lang w:val="fr-FR"/>
        </w:rPr>
      </w:pPr>
      <w:r w:rsidRPr="005665E8">
        <w:rPr>
          <w:rFonts w:ascii="Times New Roman" w:hAnsi="Times New Roman" w:cs="Times New Roman"/>
          <w:sz w:val="24"/>
          <w:szCs w:val="24"/>
          <w:lang w:val="fr-FR"/>
        </w:rPr>
        <w:t>Dans notre minimal Institut manque le fondateur saint</w:t>
      </w:r>
      <w:r>
        <w:rPr>
          <w:rStyle w:val="FootnoteReference"/>
          <w:rFonts w:ascii="Times New Roman" w:hAnsi="Times New Roman" w:cs="Times New Roman"/>
          <w:sz w:val="24"/>
          <w:szCs w:val="24"/>
          <w:lang w:val="fr-FR"/>
        </w:rPr>
        <w:footnoteReference w:id="8"/>
      </w:r>
      <w:r w:rsidRPr="005665E8">
        <w:rPr>
          <w:rFonts w:ascii="Times New Roman" w:hAnsi="Times New Roman" w:cs="Times New Roman"/>
          <w:sz w:val="24"/>
          <w:szCs w:val="24"/>
          <w:lang w:val="fr-FR"/>
        </w:rPr>
        <w:t xml:space="preserve">   - mystère de Dieu! - mais il semble que tout veuille faire Notre-Seigneur, puisque, par un trait de sa bonté infinie, il voulut imprimer sur le front de cette œuvre naissante cette parole divine, gisant depuis tant de siècles dans l’Évangile: </w:t>
      </w:r>
      <w:r w:rsidRPr="005665E8">
        <w:rPr>
          <w:rFonts w:ascii="Times New Roman" w:hAnsi="Times New Roman" w:cs="Times New Roman"/>
          <w:i/>
          <w:iCs/>
          <w:sz w:val="24"/>
          <w:szCs w:val="24"/>
          <w:lang w:val="fr-FR"/>
        </w:rPr>
        <w:t>Rogate ergo!</w:t>
      </w:r>
    </w:p>
    <w:p w14:paraId="4A536F2F" w14:textId="0DB891B7" w:rsidR="005665E8" w:rsidRPr="005665E8" w:rsidRDefault="005665E8" w:rsidP="005665E8">
      <w:pPr>
        <w:spacing w:after="0" w:line="240" w:lineRule="auto"/>
        <w:ind w:firstLine="426"/>
        <w:jc w:val="both"/>
        <w:rPr>
          <w:rFonts w:ascii="Times New Roman" w:hAnsi="Times New Roman" w:cs="Times New Roman"/>
          <w:sz w:val="24"/>
          <w:szCs w:val="24"/>
          <w:lang w:val="fr-FR"/>
        </w:rPr>
      </w:pPr>
      <w:r w:rsidRPr="005665E8">
        <w:rPr>
          <w:rFonts w:ascii="Times New Roman" w:hAnsi="Times New Roman" w:cs="Times New Roman"/>
          <w:sz w:val="24"/>
          <w:szCs w:val="24"/>
          <w:lang w:val="fr-FR"/>
        </w:rPr>
        <w:t xml:space="preserve">Cette petite institution peut dire: </w:t>
      </w:r>
      <w:r w:rsidRPr="005665E8">
        <w:rPr>
          <w:rFonts w:ascii="Times New Roman" w:hAnsi="Times New Roman" w:cs="Times New Roman"/>
          <w:i/>
          <w:iCs/>
          <w:sz w:val="24"/>
          <w:szCs w:val="24"/>
          <w:lang w:val="fr-FR"/>
        </w:rPr>
        <w:t>Nigra sum sed formosa</w:t>
      </w:r>
      <w:r w:rsidRPr="005665E8">
        <w:rPr>
          <w:rFonts w:ascii="Times New Roman" w:hAnsi="Times New Roman" w:cs="Times New Roman"/>
          <w:sz w:val="24"/>
          <w:szCs w:val="24"/>
          <w:lang w:val="fr-FR"/>
        </w:rPr>
        <w:t>. Je suis noire pour l’initiateur qui m’a mis en avant; noire pour les défauts parmi lesquels je me déroule; noire pour les contradictions qui m’entourent; mais belle pour le reflet lumineux du mandat du zèle divin du Cœur de Jésus, pour le gémissement incessant de cette prière sublime que je diffuse et propage partout; belle pour cette très sainte aspiration à voir la S. Église enrichie d’ouvriers selon le cœur de Dieu; belle pour la Sacrée Alliance de tant de Prélats de la S. Église, qui me bénissent abondamment et m’offrent au Très-Haut dans le grand sacrifice de la S. Messe; belle pour les orphelins que j’arrache à la perdition, belle pour les pauvres qui en abondance je alimente et évangélise.</w:t>
      </w:r>
      <w:r w:rsidR="00E9517A">
        <w:rPr>
          <w:rFonts w:ascii="Times New Roman" w:hAnsi="Times New Roman" w:cs="Times New Roman"/>
          <w:sz w:val="24"/>
          <w:szCs w:val="24"/>
          <w:lang w:val="fr-FR"/>
        </w:rPr>
        <w:t xml:space="preserve"> </w:t>
      </w:r>
      <w:r w:rsidRPr="005665E8">
        <w:rPr>
          <w:rFonts w:ascii="Times New Roman" w:hAnsi="Times New Roman" w:cs="Times New Roman"/>
          <w:sz w:val="24"/>
          <w:szCs w:val="24"/>
          <w:lang w:val="fr-FR"/>
        </w:rPr>
        <w:t>Mais pour que le feu ne s’éteigne pas, il a besoin de feu! (Lettre 25</w:t>
      </w:r>
      <w:r w:rsidR="00E9517A">
        <w:rPr>
          <w:rFonts w:ascii="Times New Roman" w:hAnsi="Times New Roman" w:cs="Times New Roman"/>
          <w:sz w:val="24"/>
          <w:szCs w:val="24"/>
          <w:lang w:val="fr-FR"/>
        </w:rPr>
        <w:t>-3-</w:t>
      </w:r>
      <w:r w:rsidRPr="005665E8">
        <w:rPr>
          <w:rFonts w:ascii="Times New Roman" w:hAnsi="Times New Roman" w:cs="Times New Roman"/>
          <w:sz w:val="24"/>
          <w:szCs w:val="24"/>
          <w:lang w:val="fr-FR"/>
        </w:rPr>
        <w:t>1913).</w:t>
      </w:r>
    </w:p>
    <w:p w14:paraId="2DCA7A3F" w14:textId="2594E1D5" w:rsidR="005665E8" w:rsidRPr="005665E8" w:rsidRDefault="005665E8" w:rsidP="005665E8">
      <w:pPr>
        <w:spacing w:after="0" w:line="240" w:lineRule="auto"/>
        <w:ind w:firstLine="426"/>
        <w:jc w:val="both"/>
        <w:rPr>
          <w:rFonts w:ascii="Times New Roman" w:hAnsi="Times New Roman" w:cs="Times New Roman"/>
          <w:sz w:val="24"/>
          <w:szCs w:val="24"/>
          <w:lang w:val="fr-FR"/>
        </w:rPr>
      </w:pPr>
      <w:r w:rsidRPr="005665E8">
        <w:rPr>
          <w:rFonts w:ascii="Times New Roman" w:hAnsi="Times New Roman" w:cs="Times New Roman"/>
          <w:i/>
          <w:iCs/>
          <w:sz w:val="24"/>
          <w:szCs w:val="24"/>
          <w:lang w:val="fr-FR"/>
        </w:rPr>
        <w:t>Noire pour les contradictions...</w:t>
      </w:r>
      <w:r w:rsidRPr="005665E8">
        <w:rPr>
          <w:rFonts w:ascii="Times New Roman" w:hAnsi="Times New Roman" w:cs="Times New Roman"/>
          <w:sz w:val="24"/>
          <w:szCs w:val="24"/>
          <w:lang w:val="fr-FR"/>
        </w:rPr>
        <w:t xml:space="preserve"> Qui ne sait à quel point sont graves, et parfois humainement insurmontables, les difficultés qui entourent le déroulement des œuvres du Seigneur?</w:t>
      </w:r>
      <w:r w:rsidR="00E9517A">
        <w:rPr>
          <w:rFonts w:ascii="Times New Roman" w:hAnsi="Times New Roman" w:cs="Times New Roman"/>
          <w:sz w:val="24"/>
          <w:szCs w:val="24"/>
          <w:lang w:val="fr-FR"/>
        </w:rPr>
        <w:t xml:space="preserve"> </w:t>
      </w:r>
      <w:r w:rsidRPr="005665E8">
        <w:rPr>
          <w:rFonts w:ascii="Times New Roman" w:hAnsi="Times New Roman" w:cs="Times New Roman"/>
          <w:sz w:val="24"/>
          <w:szCs w:val="24"/>
          <w:lang w:val="fr-FR"/>
        </w:rPr>
        <w:t>Je dirais que ceux qui entreprennent de telles œuvres doivent lutter contre quatre objectifs opposés:</w:t>
      </w:r>
    </w:p>
    <w:p w14:paraId="7D6E0EAC" w14:textId="66E7631D" w:rsidR="005665E8" w:rsidRDefault="005665E8" w:rsidP="005665E8">
      <w:pPr>
        <w:spacing w:after="0" w:line="240" w:lineRule="auto"/>
        <w:ind w:firstLine="426"/>
        <w:jc w:val="both"/>
        <w:rPr>
          <w:rFonts w:ascii="Times New Roman" w:hAnsi="Times New Roman" w:cs="Times New Roman"/>
          <w:sz w:val="24"/>
          <w:szCs w:val="24"/>
          <w:lang w:val="fr-FR"/>
        </w:rPr>
      </w:pPr>
      <w:r w:rsidRPr="005665E8">
        <w:rPr>
          <w:rFonts w:ascii="Times New Roman" w:hAnsi="Times New Roman" w:cs="Times New Roman"/>
          <w:sz w:val="24"/>
          <w:szCs w:val="24"/>
          <w:lang w:val="fr-FR"/>
        </w:rPr>
        <w:lastRenderedPageBreak/>
        <w:t>1) En premier lieu, il doit lutter avec des opposants et des oppositions externes: les critiques, les persécutions, les désapprobations parfois des bons eux-mêmes. Il y a celui qui dit qu’entreprendre des œuvres semblables sont des folies, qui ne peuvent pas durer les choses, ou devoir nécessairement disparaître le tout avec la mort de l’initiateur. Ajoutons les pénuries, les défections, les ingratitudes des mêmes bénéficiaires, et cent autres difficultés et péripéties douloureuses.</w:t>
      </w:r>
    </w:p>
    <w:p w14:paraId="411389B2" w14:textId="77777777" w:rsidR="005665E8" w:rsidRPr="005665E8" w:rsidRDefault="005665E8" w:rsidP="005665E8">
      <w:pPr>
        <w:spacing w:after="0" w:line="240" w:lineRule="auto"/>
        <w:ind w:firstLine="426"/>
        <w:jc w:val="both"/>
        <w:rPr>
          <w:rFonts w:ascii="Times New Roman" w:hAnsi="Times New Roman" w:cs="Times New Roman"/>
          <w:sz w:val="24"/>
          <w:szCs w:val="24"/>
          <w:lang w:val="fr-FR"/>
        </w:rPr>
      </w:pPr>
      <w:r w:rsidRPr="005665E8">
        <w:rPr>
          <w:rFonts w:ascii="Times New Roman" w:hAnsi="Times New Roman" w:cs="Times New Roman"/>
          <w:sz w:val="24"/>
          <w:szCs w:val="24"/>
          <w:lang w:val="fr-FR"/>
        </w:rPr>
        <w:t>2) En second lieu, il faut lutter avec soi-même. L’homme se trompe, il se sent manquer, il voit l’impossible devant lui, ses misères spirituelles sont de nombreux obstacles. Pourtant, il faut force, sacrifice, constance, foi, confiance, enthousiasme sacré, privations, tolérance, prudence, longanimité, dissimulations: c’est un état de violence continuelle avec soi-même.</w:t>
      </w:r>
    </w:p>
    <w:p w14:paraId="118655D9" w14:textId="6C9725B7" w:rsidR="00E611B0" w:rsidRDefault="005665E8" w:rsidP="005665E8">
      <w:pPr>
        <w:spacing w:after="0" w:line="240" w:lineRule="auto"/>
        <w:ind w:firstLine="426"/>
        <w:jc w:val="both"/>
        <w:rPr>
          <w:rFonts w:ascii="Times New Roman" w:hAnsi="Times New Roman" w:cs="Times New Roman"/>
          <w:sz w:val="24"/>
          <w:szCs w:val="24"/>
          <w:lang w:val="fr-FR"/>
        </w:rPr>
      </w:pPr>
      <w:r w:rsidRPr="005665E8">
        <w:rPr>
          <w:rFonts w:ascii="Times New Roman" w:hAnsi="Times New Roman" w:cs="Times New Roman"/>
          <w:sz w:val="24"/>
          <w:szCs w:val="24"/>
          <w:lang w:val="fr-FR"/>
        </w:rPr>
        <w:t>3) Troisièmement, il y a ceux qui luttent nuit et jour, de manière extrinsèque, intrinsèque, par l</w:t>
      </w:r>
      <w:r>
        <w:rPr>
          <w:rFonts w:ascii="Times New Roman" w:hAnsi="Times New Roman" w:cs="Times New Roman"/>
          <w:sz w:val="24"/>
          <w:szCs w:val="24"/>
          <w:lang w:val="fr-FR"/>
        </w:rPr>
        <w:t>’intermédiaire d</w:t>
      </w:r>
      <w:r w:rsidRPr="005665E8">
        <w:rPr>
          <w:rFonts w:ascii="Times New Roman" w:hAnsi="Times New Roman" w:cs="Times New Roman"/>
          <w:sz w:val="24"/>
          <w:szCs w:val="24"/>
          <w:lang w:val="fr-FR"/>
        </w:rPr>
        <w:t xml:space="preserve">es hommes, </w:t>
      </w:r>
      <w:r>
        <w:rPr>
          <w:rFonts w:ascii="Times New Roman" w:hAnsi="Times New Roman" w:cs="Times New Roman"/>
          <w:sz w:val="24"/>
          <w:szCs w:val="24"/>
          <w:lang w:val="fr-FR"/>
        </w:rPr>
        <w:t>aux moyens de</w:t>
      </w:r>
      <w:r w:rsidRPr="005665E8">
        <w:rPr>
          <w:rFonts w:ascii="Times New Roman" w:hAnsi="Times New Roman" w:cs="Times New Roman"/>
          <w:sz w:val="24"/>
          <w:szCs w:val="24"/>
          <w:lang w:val="fr-FR"/>
        </w:rPr>
        <w:t xml:space="preserve"> nos propres passions: c’est Satan! Et cela est une lutte avec le pouvoir des ténèbres, âpre et terrible, qui faisait dire au Saint apôtre Paul: </w:t>
      </w:r>
      <w:r w:rsidRPr="005665E8">
        <w:rPr>
          <w:rFonts w:ascii="Times New Roman" w:hAnsi="Times New Roman" w:cs="Times New Roman"/>
          <w:i/>
          <w:iCs/>
          <w:sz w:val="24"/>
          <w:szCs w:val="24"/>
          <w:lang w:val="fr-FR"/>
        </w:rPr>
        <w:t>Il ne faut pas lutter avec les hommes de ce monde, mais avec de puissants ennemis du monde des ténèbres, dont certains sont des mauvais esprits répandus dans les airs.</w:t>
      </w:r>
      <w:r w:rsidRPr="005665E8">
        <w:rPr>
          <w:rFonts w:ascii="Times New Roman" w:hAnsi="Times New Roman" w:cs="Times New Roman"/>
          <w:sz w:val="24"/>
          <w:szCs w:val="24"/>
          <w:lang w:val="fr-FR"/>
        </w:rPr>
        <w:t xml:space="preserve"> </w:t>
      </w:r>
      <w:r w:rsidR="00E611B0" w:rsidRPr="00E611B0">
        <w:rPr>
          <w:rFonts w:ascii="Times New Roman" w:hAnsi="Times New Roman" w:cs="Times New Roman"/>
          <w:sz w:val="24"/>
          <w:szCs w:val="24"/>
          <w:lang w:val="fr-FR"/>
        </w:rPr>
        <w:t>(</w:t>
      </w:r>
      <w:r w:rsidR="00E611B0" w:rsidRPr="005665E8">
        <w:rPr>
          <w:rFonts w:ascii="Times New Roman" w:hAnsi="Times New Roman" w:cs="Times New Roman"/>
          <w:i/>
          <w:iCs/>
          <w:sz w:val="24"/>
          <w:szCs w:val="24"/>
          <w:lang w:val="fr-FR"/>
        </w:rPr>
        <w:t>Ep</w:t>
      </w:r>
      <w:r w:rsidR="00E611B0" w:rsidRPr="00E611B0">
        <w:rPr>
          <w:rFonts w:ascii="Times New Roman" w:hAnsi="Times New Roman" w:cs="Times New Roman"/>
          <w:sz w:val="24"/>
          <w:szCs w:val="24"/>
          <w:lang w:val="fr-FR"/>
        </w:rPr>
        <w:t xml:space="preserve"> 6,12).</w:t>
      </w:r>
    </w:p>
    <w:p w14:paraId="28529EA1" w14:textId="0122FBCB" w:rsidR="00794CB4" w:rsidRPr="00794CB4" w:rsidRDefault="00794CB4" w:rsidP="00794CB4">
      <w:pPr>
        <w:spacing w:after="0" w:line="240" w:lineRule="auto"/>
        <w:ind w:firstLine="426"/>
        <w:jc w:val="both"/>
        <w:rPr>
          <w:rFonts w:ascii="Times New Roman" w:hAnsi="Times New Roman" w:cs="Times New Roman"/>
          <w:sz w:val="24"/>
          <w:szCs w:val="24"/>
          <w:lang w:val="fr-FR"/>
        </w:rPr>
      </w:pPr>
      <w:r w:rsidRPr="00794CB4">
        <w:rPr>
          <w:rFonts w:ascii="Times New Roman" w:hAnsi="Times New Roman" w:cs="Times New Roman"/>
          <w:sz w:val="24"/>
          <w:szCs w:val="24"/>
          <w:lang w:val="fr-FR"/>
        </w:rPr>
        <w:t>Rien ne craint autant le démon que la formation d’une œuvre de charité, de charité, de religion. Car je fus une institution qui tend à la gloire divine et au bien des âmes, c’est comme la fondation de l’</w:t>
      </w:r>
      <w:r w:rsidR="00660B22">
        <w:rPr>
          <w:rFonts w:ascii="Times New Roman" w:hAnsi="Times New Roman" w:cs="Times New Roman"/>
          <w:sz w:val="24"/>
          <w:szCs w:val="24"/>
          <w:lang w:val="fr-FR"/>
        </w:rPr>
        <w:t>Église</w:t>
      </w:r>
      <w:r w:rsidRPr="00794CB4">
        <w:rPr>
          <w:rFonts w:ascii="Times New Roman" w:hAnsi="Times New Roman" w:cs="Times New Roman"/>
          <w:sz w:val="24"/>
          <w:szCs w:val="24"/>
          <w:lang w:val="fr-FR"/>
        </w:rPr>
        <w:t> : la colère et la fureur qui l’enflamma lorsque l’</w:t>
      </w:r>
      <w:r w:rsidR="00660B22">
        <w:rPr>
          <w:rFonts w:ascii="Times New Roman" w:hAnsi="Times New Roman" w:cs="Times New Roman"/>
          <w:sz w:val="24"/>
          <w:szCs w:val="24"/>
          <w:lang w:val="fr-FR"/>
        </w:rPr>
        <w:t>Église</w:t>
      </w:r>
      <w:r w:rsidRPr="00794CB4">
        <w:rPr>
          <w:rFonts w:ascii="Times New Roman" w:hAnsi="Times New Roman" w:cs="Times New Roman"/>
          <w:sz w:val="24"/>
          <w:szCs w:val="24"/>
          <w:lang w:val="fr-FR"/>
        </w:rPr>
        <w:t xml:space="preserve"> primitive se forma. Et qui ne fait pas l’enfer pour empêcher la formation de ces œuvres? Il faut alors, par l’aide divine, lutter avec toutes les armes de la foi, de la prudence chrétienne, de la prière, de l’intention droite, de la pureté de la conscience, des sages conseils</w:t>
      </w:r>
      <w:r w:rsidR="00843A04">
        <w:rPr>
          <w:rStyle w:val="FootnoteReference"/>
          <w:rFonts w:ascii="Times New Roman" w:hAnsi="Times New Roman" w:cs="Times New Roman"/>
          <w:sz w:val="24"/>
          <w:szCs w:val="24"/>
          <w:lang w:val="fr-FR"/>
        </w:rPr>
        <w:footnoteReference w:id="9"/>
      </w:r>
      <w:r w:rsidRPr="00794CB4">
        <w:rPr>
          <w:rFonts w:ascii="Times New Roman" w:hAnsi="Times New Roman" w:cs="Times New Roman"/>
          <w:sz w:val="24"/>
          <w:szCs w:val="24"/>
          <w:lang w:val="fr-FR"/>
        </w:rPr>
        <w:t xml:space="preserve">. </w:t>
      </w:r>
    </w:p>
    <w:p w14:paraId="2D3742DA" w14:textId="625238D6" w:rsidR="00584037" w:rsidRPr="00E575A5" w:rsidRDefault="00794CB4" w:rsidP="00794CB4">
      <w:pPr>
        <w:spacing w:after="0" w:line="240" w:lineRule="auto"/>
        <w:ind w:firstLine="426"/>
        <w:jc w:val="both"/>
        <w:rPr>
          <w:rFonts w:ascii="Times New Roman" w:hAnsi="Times New Roman" w:cs="Times New Roman"/>
          <w:sz w:val="24"/>
          <w:szCs w:val="24"/>
          <w:lang w:val="fr-FR"/>
        </w:rPr>
      </w:pPr>
      <w:r w:rsidRPr="00E575A5">
        <w:rPr>
          <w:rFonts w:ascii="Times New Roman" w:hAnsi="Times New Roman" w:cs="Times New Roman"/>
          <w:sz w:val="24"/>
          <w:szCs w:val="24"/>
          <w:lang w:val="fr-FR"/>
        </w:rPr>
        <w:t xml:space="preserve">4) Mais dans une autre lutte, d’un genre bien différent - et serait la quatrième, - entre ceux qui entreprennent de tels </w:t>
      </w:r>
      <w:r w:rsidR="00E575A5" w:rsidRPr="00E575A5">
        <w:rPr>
          <w:rFonts w:ascii="Times New Roman" w:hAnsi="Times New Roman" w:cs="Times New Roman"/>
          <w:sz w:val="24"/>
          <w:szCs w:val="24"/>
          <w:lang w:val="fr-FR"/>
        </w:rPr>
        <w:t>œuvres</w:t>
      </w:r>
      <w:r w:rsidRPr="00E575A5">
        <w:rPr>
          <w:rFonts w:ascii="Times New Roman" w:hAnsi="Times New Roman" w:cs="Times New Roman"/>
          <w:sz w:val="24"/>
          <w:szCs w:val="24"/>
          <w:lang w:val="fr-FR"/>
        </w:rPr>
        <w:t xml:space="preserve">. C’est la lutte de Jacob avec l’Ange. Il doit lutter avec Dieu lui-même. C’est le Dieu Très-Haut qui est l’auteur de toute bonne </w:t>
      </w:r>
      <w:r w:rsidR="00843A04" w:rsidRPr="00E575A5">
        <w:rPr>
          <w:rFonts w:ascii="Times New Roman" w:hAnsi="Times New Roman" w:cs="Times New Roman"/>
          <w:sz w:val="24"/>
          <w:szCs w:val="24"/>
          <w:lang w:val="fr-FR"/>
        </w:rPr>
        <w:t>œuvre</w:t>
      </w:r>
      <w:r w:rsidRPr="00E575A5">
        <w:rPr>
          <w:rFonts w:ascii="Times New Roman" w:hAnsi="Times New Roman" w:cs="Times New Roman"/>
          <w:sz w:val="24"/>
          <w:szCs w:val="24"/>
          <w:lang w:val="fr-FR"/>
        </w:rPr>
        <w:t xml:space="preserve">, et l’homme n’est qu’un instrument faible et inutile. Mais sur cet instrument et avec cet instrument, Dieu travaille! Il veut l’immolation. Jésus </w:t>
      </w:r>
      <w:r w:rsidR="00F726E5" w:rsidRPr="00E575A5">
        <w:rPr>
          <w:rFonts w:ascii="Times New Roman" w:hAnsi="Times New Roman" w:cs="Times New Roman"/>
          <w:sz w:val="24"/>
          <w:szCs w:val="24"/>
          <w:lang w:val="fr-FR"/>
        </w:rPr>
        <w:t xml:space="preserve">bien </w:t>
      </w:r>
      <w:r w:rsidRPr="00E575A5">
        <w:rPr>
          <w:rFonts w:ascii="Times New Roman" w:hAnsi="Times New Roman" w:cs="Times New Roman"/>
          <w:sz w:val="24"/>
          <w:szCs w:val="24"/>
          <w:lang w:val="fr-FR"/>
        </w:rPr>
        <w:t>suprême</w:t>
      </w:r>
      <w:r w:rsidR="00F726E5" w:rsidRPr="00E575A5">
        <w:rPr>
          <w:rFonts w:ascii="Times New Roman" w:hAnsi="Times New Roman" w:cs="Times New Roman"/>
          <w:sz w:val="24"/>
          <w:szCs w:val="24"/>
          <w:lang w:val="fr-FR"/>
        </w:rPr>
        <w:t xml:space="preserve"> </w:t>
      </w:r>
      <w:r w:rsidR="00E575A5" w:rsidRPr="00E575A5">
        <w:rPr>
          <w:rFonts w:ascii="Times New Roman" w:hAnsi="Times New Roman" w:cs="Times New Roman"/>
          <w:sz w:val="24"/>
          <w:szCs w:val="24"/>
          <w:lang w:val="fr-FR"/>
        </w:rPr>
        <w:t>désire</w:t>
      </w:r>
      <w:r w:rsidRPr="00E575A5">
        <w:rPr>
          <w:rFonts w:ascii="Times New Roman" w:hAnsi="Times New Roman" w:cs="Times New Roman"/>
          <w:sz w:val="24"/>
          <w:szCs w:val="24"/>
          <w:lang w:val="fr-FR"/>
        </w:rPr>
        <w:t xml:space="preserve"> son imitation. </w:t>
      </w:r>
      <w:r w:rsidR="00F726E5" w:rsidRPr="00E575A5">
        <w:rPr>
          <w:rFonts w:ascii="Times New Roman" w:hAnsi="Times New Roman" w:cs="Times New Roman"/>
          <w:sz w:val="24"/>
          <w:szCs w:val="24"/>
          <w:lang w:val="fr-FR"/>
        </w:rPr>
        <w:t>L</w:t>
      </w:r>
      <w:r w:rsidRPr="00E575A5">
        <w:rPr>
          <w:rFonts w:ascii="Times New Roman" w:hAnsi="Times New Roman" w:cs="Times New Roman"/>
          <w:sz w:val="24"/>
          <w:szCs w:val="24"/>
          <w:lang w:val="fr-FR"/>
        </w:rPr>
        <w:t xml:space="preserve">e Rédempteur divin </w:t>
      </w:r>
      <w:r w:rsidR="00F726E5" w:rsidRPr="00E575A5">
        <w:rPr>
          <w:rFonts w:ascii="Times New Roman" w:hAnsi="Times New Roman" w:cs="Times New Roman"/>
          <w:sz w:val="24"/>
          <w:szCs w:val="24"/>
          <w:lang w:val="fr-FR"/>
        </w:rPr>
        <w:t xml:space="preserve">lutta </w:t>
      </w:r>
      <w:r w:rsidRPr="00E575A5">
        <w:rPr>
          <w:rFonts w:ascii="Times New Roman" w:hAnsi="Times New Roman" w:cs="Times New Roman"/>
          <w:sz w:val="24"/>
          <w:szCs w:val="24"/>
          <w:lang w:val="fr-FR"/>
        </w:rPr>
        <w:t xml:space="preserve">avec la justice de son Père éternel quand </w:t>
      </w:r>
      <w:r w:rsidRPr="00E575A5">
        <w:rPr>
          <w:rFonts w:ascii="Times New Roman" w:hAnsi="Times New Roman" w:cs="Times New Roman"/>
          <w:i/>
          <w:iCs/>
          <w:sz w:val="24"/>
          <w:szCs w:val="24"/>
          <w:lang w:val="fr-FR"/>
        </w:rPr>
        <w:t>oravit cum lacrymis et clamore valid</w:t>
      </w:r>
      <w:r w:rsidR="00843A04" w:rsidRPr="00E575A5">
        <w:rPr>
          <w:rFonts w:ascii="Times New Roman" w:hAnsi="Times New Roman" w:cs="Times New Roman"/>
          <w:i/>
          <w:iCs/>
          <w:sz w:val="24"/>
          <w:szCs w:val="24"/>
          <w:lang w:val="fr-FR"/>
        </w:rPr>
        <w:t>o</w:t>
      </w:r>
      <w:r w:rsidRPr="00E575A5">
        <w:rPr>
          <w:rFonts w:ascii="Times New Roman" w:hAnsi="Times New Roman" w:cs="Times New Roman"/>
          <w:sz w:val="24"/>
          <w:szCs w:val="24"/>
          <w:lang w:val="fr-FR"/>
        </w:rPr>
        <w:t xml:space="preserve"> (</w:t>
      </w:r>
      <w:r w:rsidRPr="00E575A5">
        <w:rPr>
          <w:rFonts w:ascii="Times New Roman" w:hAnsi="Times New Roman" w:cs="Times New Roman"/>
          <w:i/>
          <w:iCs/>
          <w:sz w:val="24"/>
          <w:szCs w:val="24"/>
          <w:lang w:val="fr-FR"/>
        </w:rPr>
        <w:t>He</w:t>
      </w:r>
      <w:r w:rsidRPr="00E575A5">
        <w:rPr>
          <w:rFonts w:ascii="Times New Roman" w:hAnsi="Times New Roman" w:cs="Times New Roman"/>
          <w:sz w:val="24"/>
          <w:szCs w:val="24"/>
          <w:lang w:val="fr-FR"/>
        </w:rPr>
        <w:t xml:space="preserve"> 5,7): et cela </w:t>
      </w:r>
      <w:r w:rsidR="00F726E5" w:rsidRPr="00E575A5">
        <w:rPr>
          <w:rFonts w:ascii="Times New Roman" w:hAnsi="Times New Roman" w:cs="Times New Roman"/>
          <w:sz w:val="24"/>
          <w:szCs w:val="24"/>
          <w:lang w:val="fr-FR"/>
        </w:rPr>
        <w:t xml:space="preserve">pendant </w:t>
      </w:r>
      <w:r w:rsidRPr="00E575A5">
        <w:rPr>
          <w:rFonts w:ascii="Times New Roman" w:hAnsi="Times New Roman" w:cs="Times New Roman"/>
          <w:sz w:val="24"/>
          <w:szCs w:val="24"/>
          <w:lang w:val="fr-FR"/>
        </w:rPr>
        <w:t xml:space="preserve">toute sa vie, sur les montagnes, dans les grottes, et continuellement s’immolant sur l’autel de son divin Cœur. Il lutta dans les terribles souffrances, quand </w:t>
      </w:r>
      <w:r w:rsidRPr="00E575A5">
        <w:rPr>
          <w:rFonts w:ascii="Times New Roman" w:hAnsi="Times New Roman" w:cs="Times New Roman"/>
          <w:i/>
          <w:iCs/>
          <w:sz w:val="24"/>
          <w:szCs w:val="24"/>
          <w:lang w:val="fr-FR"/>
        </w:rPr>
        <w:t>prolixius orabat</w:t>
      </w:r>
      <w:r w:rsidRPr="00E575A5">
        <w:rPr>
          <w:rFonts w:ascii="Times New Roman" w:hAnsi="Times New Roman" w:cs="Times New Roman"/>
          <w:sz w:val="24"/>
          <w:szCs w:val="24"/>
          <w:lang w:val="fr-FR"/>
        </w:rPr>
        <w:t xml:space="preserve"> (</w:t>
      </w:r>
      <w:r w:rsidRPr="00E575A5">
        <w:rPr>
          <w:rFonts w:ascii="Times New Roman" w:hAnsi="Times New Roman" w:cs="Times New Roman"/>
          <w:i/>
          <w:iCs/>
          <w:sz w:val="24"/>
          <w:szCs w:val="24"/>
          <w:lang w:val="fr-FR"/>
        </w:rPr>
        <w:t>Lc</w:t>
      </w:r>
      <w:r w:rsidRPr="00E575A5">
        <w:rPr>
          <w:rFonts w:ascii="Times New Roman" w:hAnsi="Times New Roman" w:cs="Times New Roman"/>
          <w:sz w:val="24"/>
          <w:szCs w:val="24"/>
          <w:lang w:val="fr-FR"/>
        </w:rPr>
        <w:t xml:space="preserve"> 22</w:t>
      </w:r>
      <w:r w:rsidR="00E94C02" w:rsidRPr="00E575A5">
        <w:rPr>
          <w:rFonts w:ascii="Times New Roman" w:hAnsi="Times New Roman" w:cs="Times New Roman"/>
          <w:sz w:val="24"/>
          <w:szCs w:val="24"/>
          <w:lang w:val="fr-FR"/>
        </w:rPr>
        <w:t>,</w:t>
      </w:r>
      <w:r w:rsidRPr="00E575A5">
        <w:rPr>
          <w:rFonts w:ascii="Times New Roman" w:hAnsi="Times New Roman" w:cs="Times New Roman"/>
          <w:sz w:val="24"/>
          <w:szCs w:val="24"/>
          <w:lang w:val="fr-FR"/>
        </w:rPr>
        <w:t>4</w:t>
      </w:r>
      <w:r w:rsidR="00E94C02" w:rsidRPr="00E575A5">
        <w:rPr>
          <w:rFonts w:ascii="Times New Roman" w:hAnsi="Times New Roman" w:cs="Times New Roman"/>
          <w:sz w:val="24"/>
          <w:szCs w:val="24"/>
          <w:lang w:val="fr-FR"/>
        </w:rPr>
        <w:t>4</w:t>
      </w:r>
      <w:r w:rsidRPr="00E575A5">
        <w:rPr>
          <w:rFonts w:ascii="Times New Roman" w:hAnsi="Times New Roman" w:cs="Times New Roman"/>
          <w:sz w:val="24"/>
          <w:szCs w:val="24"/>
          <w:lang w:val="fr-FR"/>
        </w:rPr>
        <w:t xml:space="preserve">); et quand enfin à ses larmes ardentes, il joignit l’effusion très généreuse et très douloureuse de son Sang adorable et de son âme très sainte. Ce qui fit dire au prophète: </w:t>
      </w:r>
      <w:r w:rsidRPr="00E575A5">
        <w:rPr>
          <w:rFonts w:ascii="Times New Roman" w:hAnsi="Times New Roman" w:cs="Times New Roman"/>
          <w:i/>
          <w:iCs/>
          <w:sz w:val="24"/>
          <w:szCs w:val="24"/>
          <w:lang w:val="fr-FR"/>
        </w:rPr>
        <w:t xml:space="preserve">Generationem eius quis enarrabit? </w:t>
      </w:r>
      <w:r w:rsidR="00E94C02" w:rsidRPr="00E575A5">
        <w:rPr>
          <w:rFonts w:ascii="Times New Roman" w:hAnsi="Times New Roman" w:cs="Times New Roman"/>
          <w:i/>
          <w:iCs/>
          <w:sz w:val="24"/>
          <w:szCs w:val="24"/>
          <w:lang w:val="fr-FR"/>
        </w:rPr>
        <w:t>Q</w:t>
      </w:r>
      <w:r w:rsidRPr="00E575A5">
        <w:rPr>
          <w:rFonts w:ascii="Times New Roman" w:hAnsi="Times New Roman" w:cs="Times New Roman"/>
          <w:i/>
          <w:iCs/>
          <w:sz w:val="24"/>
          <w:szCs w:val="24"/>
          <w:lang w:val="fr-FR"/>
        </w:rPr>
        <w:t>uia abscissus est de terra viventium</w:t>
      </w:r>
      <w:r w:rsidRPr="00E575A5">
        <w:rPr>
          <w:rFonts w:ascii="Times New Roman" w:hAnsi="Times New Roman" w:cs="Times New Roman"/>
          <w:sz w:val="24"/>
          <w:szCs w:val="24"/>
          <w:lang w:val="fr-FR"/>
        </w:rPr>
        <w:t xml:space="preserve"> (</w:t>
      </w:r>
      <w:r w:rsidRPr="00E575A5">
        <w:rPr>
          <w:rFonts w:ascii="Times New Roman" w:hAnsi="Times New Roman" w:cs="Times New Roman"/>
          <w:i/>
          <w:iCs/>
          <w:sz w:val="24"/>
          <w:szCs w:val="24"/>
          <w:lang w:val="fr-FR"/>
        </w:rPr>
        <w:t>Is</w:t>
      </w:r>
      <w:r w:rsidRPr="00E575A5">
        <w:rPr>
          <w:rFonts w:ascii="Times New Roman" w:hAnsi="Times New Roman" w:cs="Times New Roman"/>
          <w:sz w:val="24"/>
          <w:szCs w:val="24"/>
          <w:lang w:val="fr-FR"/>
        </w:rPr>
        <w:t xml:space="preserve"> 53, 8).</w:t>
      </w:r>
    </w:p>
    <w:p w14:paraId="5D0ECA2E" w14:textId="6D4D168D" w:rsidR="00794CB4" w:rsidRPr="00E575A5" w:rsidRDefault="00794CB4" w:rsidP="00794CB4">
      <w:pPr>
        <w:spacing w:after="0" w:line="240" w:lineRule="auto"/>
        <w:ind w:firstLine="426"/>
        <w:jc w:val="both"/>
        <w:rPr>
          <w:rFonts w:ascii="Times New Roman" w:hAnsi="Times New Roman" w:cs="Times New Roman"/>
          <w:sz w:val="24"/>
          <w:szCs w:val="24"/>
          <w:lang w:val="fr-FR"/>
        </w:rPr>
      </w:pPr>
      <w:r w:rsidRPr="00E575A5">
        <w:rPr>
          <w:rFonts w:ascii="Times New Roman" w:hAnsi="Times New Roman" w:cs="Times New Roman"/>
          <w:sz w:val="24"/>
          <w:szCs w:val="24"/>
          <w:lang w:val="fr-FR"/>
        </w:rPr>
        <w:t xml:space="preserve">Dieu veut les œuvres, mais il veut </w:t>
      </w:r>
      <w:r w:rsidR="00E94C02" w:rsidRPr="00E575A5">
        <w:rPr>
          <w:rFonts w:ascii="Times New Roman" w:hAnsi="Times New Roman" w:cs="Times New Roman"/>
          <w:sz w:val="24"/>
          <w:szCs w:val="24"/>
          <w:lang w:val="fr-FR"/>
        </w:rPr>
        <w:t xml:space="preserve">qu’elles soient </w:t>
      </w:r>
      <w:r w:rsidRPr="00E575A5">
        <w:rPr>
          <w:rFonts w:ascii="Times New Roman" w:hAnsi="Times New Roman" w:cs="Times New Roman"/>
          <w:sz w:val="24"/>
          <w:szCs w:val="24"/>
          <w:lang w:val="fr-FR"/>
        </w:rPr>
        <w:t xml:space="preserve">formées parmi les privations, les gémissements, les soupirs, les sacrifices. Il agit avec deux mains: avec l’une il soutient le faible instrument et avec l’autre il l’exerce à la lutte; avec l’une il donne les aides indispensables, avec l’autre il empêche les plus grandes aides, et souvent il entoure de pierres </w:t>
      </w:r>
      <w:r w:rsidR="00862D60">
        <w:rPr>
          <w:rFonts w:ascii="Times New Roman" w:hAnsi="Times New Roman" w:cs="Times New Roman"/>
          <w:sz w:val="24"/>
          <w:szCs w:val="24"/>
          <w:lang w:val="fr-FR"/>
        </w:rPr>
        <w:t>de taille</w:t>
      </w:r>
      <w:r w:rsidRPr="00E575A5">
        <w:rPr>
          <w:rFonts w:ascii="Times New Roman" w:hAnsi="Times New Roman" w:cs="Times New Roman"/>
          <w:sz w:val="24"/>
          <w:szCs w:val="24"/>
          <w:lang w:val="fr-FR"/>
        </w:rPr>
        <w:t xml:space="preserve"> la voie, juste l’expression de Jérémie prophète, </w:t>
      </w:r>
      <w:r w:rsidR="00F726E5" w:rsidRPr="00E575A5">
        <w:rPr>
          <w:rFonts w:ascii="Times New Roman" w:hAnsi="Times New Roman" w:cs="Times New Roman"/>
          <w:sz w:val="24"/>
          <w:szCs w:val="24"/>
          <w:lang w:val="fr-FR"/>
        </w:rPr>
        <w:t>c</w:t>
      </w:r>
      <w:r w:rsidRPr="00E575A5">
        <w:rPr>
          <w:rFonts w:ascii="Times New Roman" w:hAnsi="Times New Roman" w:cs="Times New Roman"/>
          <w:sz w:val="24"/>
          <w:szCs w:val="24"/>
          <w:lang w:val="fr-FR"/>
        </w:rPr>
        <w:t xml:space="preserve">’est pourquoi l’homme est obligé de dire: </w:t>
      </w:r>
      <w:r w:rsidRPr="00E575A5">
        <w:rPr>
          <w:rFonts w:ascii="Times New Roman" w:hAnsi="Times New Roman" w:cs="Times New Roman"/>
          <w:i/>
          <w:iCs/>
          <w:sz w:val="24"/>
          <w:szCs w:val="24"/>
          <w:lang w:val="fr-FR"/>
        </w:rPr>
        <w:t xml:space="preserve">Il m’a fermé la route avec des pierres </w:t>
      </w:r>
      <w:r w:rsidR="00A977B9">
        <w:rPr>
          <w:rFonts w:ascii="Times New Roman" w:hAnsi="Times New Roman" w:cs="Times New Roman"/>
          <w:i/>
          <w:iCs/>
          <w:sz w:val="24"/>
          <w:szCs w:val="24"/>
          <w:lang w:val="fr-FR"/>
        </w:rPr>
        <w:t>de taille</w:t>
      </w:r>
      <w:r w:rsidRPr="00E575A5">
        <w:rPr>
          <w:rFonts w:ascii="Times New Roman" w:hAnsi="Times New Roman" w:cs="Times New Roman"/>
          <w:i/>
          <w:iCs/>
          <w:sz w:val="24"/>
          <w:szCs w:val="24"/>
          <w:lang w:val="fr-FR"/>
        </w:rPr>
        <w:t xml:space="preserve">, </w:t>
      </w:r>
      <w:r w:rsidR="00862D60">
        <w:rPr>
          <w:rFonts w:ascii="Times New Roman" w:hAnsi="Times New Roman" w:cs="Times New Roman"/>
          <w:i/>
          <w:iCs/>
          <w:sz w:val="24"/>
          <w:szCs w:val="24"/>
          <w:lang w:val="fr-FR"/>
        </w:rPr>
        <w:t>obstrué</w:t>
      </w:r>
      <w:r w:rsidRPr="00E575A5">
        <w:rPr>
          <w:rFonts w:ascii="Times New Roman" w:hAnsi="Times New Roman" w:cs="Times New Roman"/>
          <w:i/>
          <w:iCs/>
          <w:sz w:val="24"/>
          <w:szCs w:val="24"/>
          <w:lang w:val="fr-FR"/>
        </w:rPr>
        <w:t xml:space="preserve"> mes sentiers</w:t>
      </w:r>
      <w:r w:rsidRPr="00E575A5">
        <w:rPr>
          <w:rFonts w:ascii="Times New Roman" w:hAnsi="Times New Roman" w:cs="Times New Roman"/>
          <w:sz w:val="24"/>
          <w:szCs w:val="24"/>
          <w:lang w:val="fr-FR"/>
        </w:rPr>
        <w:t xml:space="preserve"> (</w:t>
      </w:r>
      <w:r w:rsidR="00862D60">
        <w:rPr>
          <w:rFonts w:ascii="Times New Roman" w:hAnsi="Times New Roman" w:cs="Times New Roman"/>
          <w:i/>
          <w:iCs/>
          <w:sz w:val="24"/>
          <w:szCs w:val="24"/>
          <w:lang w:val="fr-FR"/>
        </w:rPr>
        <w:t>Lm</w:t>
      </w:r>
      <w:r w:rsidRPr="00E575A5">
        <w:rPr>
          <w:rFonts w:ascii="Times New Roman" w:hAnsi="Times New Roman" w:cs="Times New Roman"/>
          <w:sz w:val="24"/>
          <w:szCs w:val="24"/>
          <w:lang w:val="fr-FR"/>
        </w:rPr>
        <w:t xml:space="preserve"> 3,9).</w:t>
      </w:r>
    </w:p>
    <w:p w14:paraId="1B6F2041" w14:textId="4DDFE415" w:rsidR="00794CB4" w:rsidRPr="00794CB4" w:rsidRDefault="00794CB4" w:rsidP="00794CB4">
      <w:pPr>
        <w:spacing w:after="0" w:line="240" w:lineRule="auto"/>
        <w:ind w:firstLine="426"/>
        <w:jc w:val="both"/>
        <w:rPr>
          <w:rFonts w:ascii="Times New Roman" w:hAnsi="Times New Roman" w:cs="Times New Roman"/>
          <w:sz w:val="24"/>
          <w:szCs w:val="24"/>
          <w:lang w:val="fr-FR"/>
        </w:rPr>
      </w:pPr>
      <w:r w:rsidRPr="00E575A5">
        <w:rPr>
          <w:rFonts w:ascii="Times New Roman" w:hAnsi="Times New Roman" w:cs="Times New Roman"/>
          <w:sz w:val="24"/>
          <w:szCs w:val="24"/>
          <w:lang w:val="fr-FR"/>
        </w:rPr>
        <w:t xml:space="preserve">Alors l’homme connaît son impuissance, son néant, entre dans la méfiance de lui-même, s’humilie, s’annihile, se considère comme l’obstacle de toute bonne réussite, et peut-être comme Moïse s’exclame au Seigneur: </w:t>
      </w:r>
      <w:r w:rsidRPr="00E575A5">
        <w:rPr>
          <w:rFonts w:ascii="Times New Roman" w:hAnsi="Times New Roman" w:cs="Times New Roman"/>
          <w:i/>
          <w:iCs/>
          <w:sz w:val="24"/>
          <w:szCs w:val="24"/>
          <w:lang w:val="fr-FR"/>
        </w:rPr>
        <w:t>Mitte, Domine, quem missurus es</w:t>
      </w:r>
      <w:r w:rsidRPr="00E575A5">
        <w:rPr>
          <w:rFonts w:ascii="Times New Roman" w:hAnsi="Times New Roman" w:cs="Times New Roman"/>
          <w:sz w:val="24"/>
          <w:szCs w:val="24"/>
          <w:lang w:val="fr-FR"/>
        </w:rPr>
        <w:t xml:space="preserve"> (</w:t>
      </w:r>
      <w:r w:rsidRPr="00E575A5">
        <w:rPr>
          <w:rFonts w:ascii="Times New Roman" w:hAnsi="Times New Roman" w:cs="Times New Roman"/>
          <w:i/>
          <w:iCs/>
          <w:sz w:val="24"/>
          <w:szCs w:val="24"/>
          <w:lang w:val="fr-FR"/>
        </w:rPr>
        <w:t>Ex</w:t>
      </w:r>
      <w:r w:rsidRPr="00E575A5">
        <w:rPr>
          <w:rFonts w:ascii="Times New Roman" w:hAnsi="Times New Roman" w:cs="Times New Roman"/>
          <w:sz w:val="24"/>
          <w:szCs w:val="24"/>
          <w:lang w:val="fr-FR"/>
        </w:rPr>
        <w:t xml:space="preserve"> 4, 13). On dirait que toutes les rues sont fermées et que le ciel est</w:t>
      </w:r>
      <w:r w:rsidRPr="00794CB4">
        <w:rPr>
          <w:rFonts w:ascii="Times New Roman" w:hAnsi="Times New Roman" w:cs="Times New Roman"/>
          <w:sz w:val="24"/>
          <w:szCs w:val="24"/>
          <w:lang w:val="fr-FR"/>
        </w:rPr>
        <w:t xml:space="preserve"> en bronze. Mille doutes surgissent sur son propre travail, qui ne soit pas un effort de sa propre crainte et présomption. La prière semble être rendue inutile. Il semble </w:t>
      </w:r>
      <w:r w:rsidRPr="00794CB4">
        <w:rPr>
          <w:rFonts w:ascii="Times New Roman" w:hAnsi="Times New Roman" w:cs="Times New Roman"/>
          <w:sz w:val="24"/>
          <w:szCs w:val="24"/>
          <w:lang w:val="fr-FR"/>
        </w:rPr>
        <w:lastRenderedPageBreak/>
        <w:t xml:space="preserve">que Dieu se soit retiré dans la peine des infidélités et ait posé une nuée, afin que la prière n’entre pas en sa présence, afin que l’on puisse dire avec Jérémie: </w:t>
      </w:r>
      <w:r w:rsidRPr="00E94C02">
        <w:rPr>
          <w:rFonts w:ascii="Times New Roman" w:hAnsi="Times New Roman" w:cs="Times New Roman"/>
          <w:i/>
          <w:iCs/>
          <w:sz w:val="24"/>
          <w:szCs w:val="24"/>
          <w:lang w:val="fr-FR"/>
        </w:rPr>
        <w:t>Opposuisti tibi nubem, ne transeat oratio</w:t>
      </w:r>
      <w:r w:rsidRPr="00794CB4">
        <w:rPr>
          <w:rFonts w:ascii="Times New Roman" w:hAnsi="Times New Roman" w:cs="Times New Roman"/>
          <w:sz w:val="24"/>
          <w:szCs w:val="24"/>
          <w:lang w:val="fr-FR"/>
        </w:rPr>
        <w:t xml:space="preserve"> (</w:t>
      </w:r>
      <w:r w:rsidR="00862D60">
        <w:rPr>
          <w:rFonts w:ascii="Times New Roman" w:hAnsi="Times New Roman" w:cs="Times New Roman"/>
          <w:i/>
          <w:iCs/>
          <w:sz w:val="24"/>
          <w:szCs w:val="24"/>
          <w:lang w:val="fr-FR"/>
        </w:rPr>
        <w:t>Lm</w:t>
      </w:r>
      <w:r w:rsidRPr="00794CB4">
        <w:rPr>
          <w:rFonts w:ascii="Times New Roman" w:hAnsi="Times New Roman" w:cs="Times New Roman"/>
          <w:sz w:val="24"/>
          <w:szCs w:val="24"/>
          <w:lang w:val="fr-FR"/>
        </w:rPr>
        <w:t xml:space="preserve"> 3, 44). Et pourtant c’est le temps de gémir et de soupirer du profond abîme de sa propre misère devant la miséricorde divine. </w:t>
      </w:r>
      <w:r w:rsidRPr="00E94C02">
        <w:rPr>
          <w:rFonts w:ascii="Times New Roman" w:hAnsi="Times New Roman" w:cs="Times New Roman"/>
          <w:i/>
          <w:iCs/>
          <w:sz w:val="24"/>
          <w:szCs w:val="24"/>
          <w:lang w:val="fr-FR"/>
        </w:rPr>
        <w:t>Nous ne savons pas ce que nous devons demander</w:t>
      </w:r>
      <w:r w:rsidRPr="00794CB4">
        <w:rPr>
          <w:rFonts w:ascii="Times New Roman" w:hAnsi="Times New Roman" w:cs="Times New Roman"/>
          <w:sz w:val="24"/>
          <w:szCs w:val="24"/>
          <w:lang w:val="fr-FR"/>
        </w:rPr>
        <w:t xml:space="preserve">, dit avec une expression divine l’Apôtre, </w:t>
      </w:r>
      <w:r w:rsidRPr="00E94C02">
        <w:rPr>
          <w:rFonts w:ascii="Times New Roman" w:hAnsi="Times New Roman" w:cs="Times New Roman"/>
          <w:i/>
          <w:iCs/>
          <w:sz w:val="24"/>
          <w:szCs w:val="24"/>
          <w:lang w:val="fr-FR"/>
        </w:rPr>
        <w:t>mais l’Esprit qui est en nous nous fait gémir avec des gémissements indicibles</w:t>
      </w:r>
      <w:r w:rsidRPr="00794CB4">
        <w:rPr>
          <w:rFonts w:ascii="Times New Roman" w:hAnsi="Times New Roman" w:cs="Times New Roman"/>
          <w:sz w:val="24"/>
          <w:szCs w:val="24"/>
          <w:lang w:val="fr-FR"/>
        </w:rPr>
        <w:t xml:space="preserve"> (</w:t>
      </w:r>
      <w:r w:rsidRPr="00E94C02">
        <w:rPr>
          <w:rFonts w:ascii="Times New Roman" w:hAnsi="Times New Roman" w:cs="Times New Roman"/>
          <w:i/>
          <w:iCs/>
          <w:sz w:val="24"/>
          <w:szCs w:val="24"/>
          <w:lang w:val="fr-FR"/>
        </w:rPr>
        <w:t>Rm</w:t>
      </w:r>
      <w:r w:rsidRPr="00794CB4">
        <w:rPr>
          <w:rFonts w:ascii="Times New Roman" w:hAnsi="Times New Roman" w:cs="Times New Roman"/>
          <w:sz w:val="24"/>
          <w:szCs w:val="24"/>
          <w:lang w:val="fr-FR"/>
        </w:rPr>
        <w:t xml:space="preserve"> 8, 26).</w:t>
      </w:r>
    </w:p>
    <w:p w14:paraId="1135136A" w14:textId="14B11F9D" w:rsidR="00794CB4" w:rsidRPr="00794CB4" w:rsidRDefault="00794CB4" w:rsidP="00794CB4">
      <w:pPr>
        <w:spacing w:after="0" w:line="240" w:lineRule="auto"/>
        <w:ind w:firstLine="426"/>
        <w:jc w:val="both"/>
        <w:rPr>
          <w:rFonts w:ascii="Times New Roman" w:hAnsi="Times New Roman" w:cs="Times New Roman"/>
          <w:sz w:val="24"/>
          <w:szCs w:val="24"/>
          <w:lang w:val="fr-FR"/>
        </w:rPr>
      </w:pPr>
      <w:r w:rsidRPr="00794CB4">
        <w:rPr>
          <w:rFonts w:ascii="Times New Roman" w:hAnsi="Times New Roman" w:cs="Times New Roman"/>
          <w:sz w:val="24"/>
          <w:szCs w:val="24"/>
          <w:lang w:val="fr-FR"/>
        </w:rPr>
        <w:t xml:space="preserve">Et pourtant c’est le temps de soutenir les sages atermoiements du Dieu suprême, selon l’adage de l’Ecclésiastique: </w:t>
      </w:r>
      <w:r w:rsidRPr="00E94C02">
        <w:rPr>
          <w:rFonts w:ascii="Times New Roman" w:hAnsi="Times New Roman" w:cs="Times New Roman"/>
          <w:i/>
          <w:iCs/>
          <w:sz w:val="24"/>
          <w:szCs w:val="24"/>
          <w:lang w:val="fr-FR"/>
        </w:rPr>
        <w:t>Sustine sustentationes Dei</w:t>
      </w:r>
      <w:r w:rsidRPr="00794CB4">
        <w:rPr>
          <w:rFonts w:ascii="Times New Roman" w:hAnsi="Times New Roman" w:cs="Times New Roman"/>
          <w:sz w:val="24"/>
          <w:szCs w:val="24"/>
          <w:lang w:val="fr-FR"/>
        </w:rPr>
        <w:t xml:space="preserve"> (</w:t>
      </w:r>
      <w:r w:rsidR="00E94C02">
        <w:rPr>
          <w:rFonts w:ascii="Times New Roman" w:hAnsi="Times New Roman" w:cs="Times New Roman"/>
          <w:i/>
          <w:iCs/>
          <w:sz w:val="24"/>
          <w:szCs w:val="24"/>
          <w:lang w:val="fr-FR"/>
        </w:rPr>
        <w:t>Si</w:t>
      </w:r>
      <w:r w:rsidRPr="00794CB4">
        <w:rPr>
          <w:rFonts w:ascii="Times New Roman" w:hAnsi="Times New Roman" w:cs="Times New Roman"/>
          <w:sz w:val="24"/>
          <w:szCs w:val="24"/>
          <w:lang w:val="fr-FR"/>
        </w:rPr>
        <w:t xml:space="preserve"> 2,3); c’est le temps de la durer dans la lutte mystérieuse de son annihilation, des gémissements, des soupirs, des </w:t>
      </w:r>
      <w:r w:rsidR="006C0C6F">
        <w:rPr>
          <w:rFonts w:ascii="Times New Roman" w:hAnsi="Times New Roman" w:cs="Times New Roman"/>
          <w:sz w:val="24"/>
          <w:szCs w:val="24"/>
          <w:lang w:val="fr-FR"/>
        </w:rPr>
        <w:t>supplique</w:t>
      </w:r>
      <w:r w:rsidRPr="00794CB4">
        <w:rPr>
          <w:rFonts w:ascii="Times New Roman" w:hAnsi="Times New Roman" w:cs="Times New Roman"/>
          <w:sz w:val="24"/>
          <w:szCs w:val="24"/>
          <w:lang w:val="fr-FR"/>
        </w:rPr>
        <w:t xml:space="preserve">s, de tout sacrifice infatigable, afin que se réalise ce que chanta le Psalmiste: </w:t>
      </w:r>
      <w:r w:rsidRPr="00E94C02">
        <w:rPr>
          <w:rFonts w:ascii="Times New Roman" w:hAnsi="Times New Roman" w:cs="Times New Roman"/>
          <w:i/>
          <w:iCs/>
          <w:sz w:val="24"/>
          <w:szCs w:val="24"/>
          <w:lang w:val="fr-FR"/>
        </w:rPr>
        <w:t>Expecta Dominum, viriliter age et confortetur cor tuum</w:t>
      </w:r>
      <w:r w:rsidRPr="00794CB4">
        <w:rPr>
          <w:rFonts w:ascii="Times New Roman" w:hAnsi="Times New Roman" w:cs="Times New Roman"/>
          <w:sz w:val="24"/>
          <w:szCs w:val="24"/>
          <w:lang w:val="fr-FR"/>
        </w:rPr>
        <w:t xml:space="preserve"> (</w:t>
      </w:r>
      <w:r w:rsidRPr="00E94C02">
        <w:rPr>
          <w:rFonts w:ascii="Times New Roman" w:hAnsi="Times New Roman" w:cs="Times New Roman"/>
          <w:i/>
          <w:iCs/>
          <w:sz w:val="24"/>
          <w:szCs w:val="24"/>
          <w:lang w:val="fr-FR"/>
        </w:rPr>
        <w:t>Ps</w:t>
      </w:r>
      <w:r w:rsidRPr="00794CB4">
        <w:rPr>
          <w:rFonts w:ascii="Times New Roman" w:hAnsi="Times New Roman" w:cs="Times New Roman"/>
          <w:sz w:val="24"/>
          <w:szCs w:val="24"/>
          <w:lang w:val="fr-FR"/>
        </w:rPr>
        <w:t xml:space="preserve"> 26,14).</w:t>
      </w:r>
    </w:p>
    <w:p w14:paraId="00D6EB5F" w14:textId="655B74CF" w:rsidR="00794CB4" w:rsidRDefault="00794CB4" w:rsidP="00794CB4">
      <w:pPr>
        <w:spacing w:after="0" w:line="240" w:lineRule="auto"/>
        <w:ind w:firstLine="426"/>
        <w:jc w:val="both"/>
        <w:rPr>
          <w:rFonts w:ascii="Times New Roman" w:hAnsi="Times New Roman" w:cs="Times New Roman"/>
          <w:sz w:val="24"/>
          <w:szCs w:val="24"/>
          <w:lang w:val="fr-FR"/>
        </w:rPr>
      </w:pPr>
      <w:r w:rsidRPr="00495617">
        <w:rPr>
          <w:rFonts w:ascii="Times New Roman" w:hAnsi="Times New Roman" w:cs="Times New Roman"/>
          <w:sz w:val="24"/>
          <w:szCs w:val="24"/>
          <w:lang w:val="fr-FR"/>
        </w:rPr>
        <w:t xml:space="preserve">Enfin, la lutte de Jacob avec l’Ange se termine par cette forte </w:t>
      </w:r>
      <w:r w:rsidR="00495617" w:rsidRPr="00495617">
        <w:rPr>
          <w:rFonts w:ascii="Times New Roman" w:hAnsi="Times New Roman" w:cs="Times New Roman"/>
          <w:sz w:val="24"/>
          <w:szCs w:val="24"/>
          <w:lang w:val="fr-FR"/>
        </w:rPr>
        <w:t>embrass</w:t>
      </w:r>
      <w:r w:rsidRPr="00495617">
        <w:rPr>
          <w:rFonts w:ascii="Times New Roman" w:hAnsi="Times New Roman" w:cs="Times New Roman"/>
          <w:sz w:val="24"/>
          <w:szCs w:val="24"/>
          <w:lang w:val="fr-FR"/>
        </w:rPr>
        <w:t xml:space="preserve">ade, accompagnée de cette protestation </w:t>
      </w:r>
      <w:r w:rsidR="00495617" w:rsidRPr="00495617">
        <w:rPr>
          <w:rFonts w:ascii="Times New Roman" w:hAnsi="Times New Roman" w:cs="Times New Roman"/>
          <w:sz w:val="24"/>
          <w:szCs w:val="24"/>
          <w:lang w:val="fr-FR"/>
        </w:rPr>
        <w:t>amoureuse</w:t>
      </w:r>
      <w:r w:rsidRPr="00495617">
        <w:rPr>
          <w:rFonts w:ascii="Times New Roman" w:hAnsi="Times New Roman" w:cs="Times New Roman"/>
          <w:sz w:val="24"/>
          <w:szCs w:val="24"/>
          <w:lang w:val="fr-FR"/>
        </w:rPr>
        <w:t xml:space="preserve">: </w:t>
      </w:r>
      <w:r w:rsidRPr="00495617">
        <w:rPr>
          <w:rFonts w:ascii="Times New Roman" w:hAnsi="Times New Roman" w:cs="Times New Roman"/>
          <w:i/>
          <w:iCs/>
          <w:sz w:val="24"/>
          <w:szCs w:val="24"/>
          <w:lang w:val="fr-FR"/>
        </w:rPr>
        <w:t>Je ne te quitterai pas, jusqu’à ce que tu m’aies accordé tes bénédictions</w:t>
      </w:r>
      <w:r w:rsidRPr="00495617">
        <w:rPr>
          <w:rFonts w:ascii="Times New Roman" w:hAnsi="Times New Roman" w:cs="Times New Roman"/>
          <w:sz w:val="24"/>
          <w:szCs w:val="24"/>
          <w:lang w:val="fr-FR"/>
        </w:rPr>
        <w:t xml:space="preserve"> (</w:t>
      </w:r>
      <w:r w:rsidRPr="00495617">
        <w:rPr>
          <w:rFonts w:ascii="Times New Roman" w:hAnsi="Times New Roman" w:cs="Times New Roman"/>
          <w:i/>
          <w:iCs/>
          <w:sz w:val="24"/>
          <w:szCs w:val="24"/>
          <w:lang w:val="fr-FR"/>
        </w:rPr>
        <w:t>Gn</w:t>
      </w:r>
      <w:r w:rsidRPr="00495617">
        <w:rPr>
          <w:rFonts w:ascii="Times New Roman" w:hAnsi="Times New Roman" w:cs="Times New Roman"/>
          <w:sz w:val="24"/>
          <w:szCs w:val="24"/>
          <w:lang w:val="fr-FR"/>
        </w:rPr>
        <w:t xml:space="preserve"> 32,26), et reste heureuse conclue par l’abondance des bénédictions divines, qui seront d’autant plus abondantes que la lutte mystérieuse a été longue et pénible.</w:t>
      </w:r>
      <w:r w:rsidR="00E9517A">
        <w:rPr>
          <w:rFonts w:ascii="Times New Roman" w:hAnsi="Times New Roman" w:cs="Times New Roman"/>
          <w:sz w:val="24"/>
          <w:szCs w:val="24"/>
          <w:lang w:val="fr-FR"/>
        </w:rPr>
        <w:t xml:space="preserve"> </w:t>
      </w:r>
      <w:r w:rsidRPr="00495617">
        <w:rPr>
          <w:rFonts w:ascii="Times New Roman" w:hAnsi="Times New Roman" w:cs="Times New Roman"/>
          <w:sz w:val="24"/>
          <w:szCs w:val="24"/>
          <w:lang w:val="fr-FR"/>
        </w:rPr>
        <w:t>C’était donc Dieu qui plantait, non l’homme (</w:t>
      </w:r>
      <w:r w:rsidRPr="00495617">
        <w:rPr>
          <w:rFonts w:ascii="Times New Roman" w:hAnsi="Times New Roman" w:cs="Times New Roman"/>
          <w:i/>
          <w:iCs/>
          <w:sz w:val="24"/>
          <w:szCs w:val="24"/>
          <w:lang w:val="fr-FR"/>
        </w:rPr>
        <w:t>Précieuses adhésions</w:t>
      </w:r>
      <w:r w:rsidRPr="00495617">
        <w:rPr>
          <w:rFonts w:ascii="Times New Roman" w:hAnsi="Times New Roman" w:cs="Times New Roman"/>
          <w:sz w:val="24"/>
          <w:szCs w:val="24"/>
          <w:lang w:val="fr-FR"/>
        </w:rPr>
        <w:t>, p. 6</w:t>
      </w:r>
      <w:r w:rsidR="001F43FB" w:rsidRPr="00495617">
        <w:rPr>
          <w:rFonts w:ascii="Times New Roman" w:hAnsi="Times New Roman" w:cs="Times New Roman"/>
          <w:sz w:val="24"/>
          <w:szCs w:val="24"/>
          <w:lang w:val="fr-FR"/>
        </w:rPr>
        <w:t>-</w:t>
      </w:r>
      <w:r w:rsidRPr="00495617">
        <w:rPr>
          <w:rFonts w:ascii="Times New Roman" w:hAnsi="Times New Roman" w:cs="Times New Roman"/>
          <w:sz w:val="24"/>
          <w:szCs w:val="24"/>
          <w:lang w:val="fr-FR"/>
        </w:rPr>
        <w:t>8).</w:t>
      </w:r>
    </w:p>
    <w:p w14:paraId="009D2236" w14:textId="77777777" w:rsidR="00E9517A" w:rsidRPr="00E9517A" w:rsidRDefault="00E9517A" w:rsidP="00794CB4">
      <w:pPr>
        <w:spacing w:after="0" w:line="240" w:lineRule="auto"/>
        <w:ind w:firstLine="426"/>
        <w:jc w:val="both"/>
        <w:rPr>
          <w:rFonts w:ascii="Times New Roman" w:hAnsi="Times New Roman" w:cs="Times New Roman"/>
          <w:sz w:val="6"/>
          <w:szCs w:val="6"/>
          <w:lang w:val="fr-FR"/>
        </w:rPr>
      </w:pPr>
    </w:p>
    <w:p w14:paraId="30D955F5" w14:textId="58DE7AA6" w:rsidR="00794CB4" w:rsidRDefault="00794CB4" w:rsidP="00794CB4">
      <w:pPr>
        <w:spacing w:after="0" w:line="240" w:lineRule="auto"/>
        <w:ind w:firstLine="426"/>
        <w:jc w:val="both"/>
        <w:rPr>
          <w:rFonts w:ascii="Times New Roman" w:hAnsi="Times New Roman" w:cs="Times New Roman"/>
          <w:sz w:val="24"/>
          <w:szCs w:val="24"/>
          <w:lang w:val="fr-FR"/>
        </w:rPr>
      </w:pPr>
      <w:r w:rsidRPr="00C65358">
        <w:rPr>
          <w:rFonts w:ascii="Times New Roman" w:hAnsi="Times New Roman" w:cs="Times New Roman"/>
          <w:sz w:val="24"/>
          <w:szCs w:val="24"/>
          <w:lang w:val="fr-FR"/>
        </w:rPr>
        <w:t xml:space="preserve">Ces </w:t>
      </w:r>
      <w:r w:rsidRPr="00C65358">
        <w:rPr>
          <w:rFonts w:ascii="Times New Roman" w:hAnsi="Times New Roman" w:cs="Times New Roman"/>
          <w:i/>
          <w:iCs/>
          <w:sz w:val="24"/>
          <w:szCs w:val="24"/>
          <w:lang w:val="fr-FR"/>
        </w:rPr>
        <w:t>quatre</w:t>
      </w:r>
      <w:r w:rsidRPr="00C65358">
        <w:rPr>
          <w:rFonts w:ascii="Times New Roman" w:hAnsi="Times New Roman" w:cs="Times New Roman"/>
          <w:sz w:val="24"/>
          <w:szCs w:val="24"/>
          <w:lang w:val="fr-FR"/>
        </w:rPr>
        <w:t xml:space="preserve"> sortes de difficultés </w:t>
      </w:r>
      <w:r w:rsidR="00A977B9" w:rsidRPr="00C65358">
        <w:rPr>
          <w:rFonts w:ascii="Times New Roman" w:hAnsi="Times New Roman" w:cs="Times New Roman"/>
          <w:sz w:val="24"/>
          <w:szCs w:val="24"/>
          <w:lang w:val="fr-FR"/>
        </w:rPr>
        <w:t>entourèrent</w:t>
      </w:r>
      <w:r w:rsidRPr="00C65358">
        <w:rPr>
          <w:rFonts w:ascii="Times New Roman" w:hAnsi="Times New Roman" w:cs="Times New Roman"/>
          <w:sz w:val="24"/>
          <w:szCs w:val="24"/>
          <w:lang w:val="fr-FR"/>
        </w:rPr>
        <w:t xml:space="preserve"> cette petite œuvre de bienfaisance et l’investissent de tous côtés dès sa première conception. Elles ont grandi de plus en plus avec une telle complication des choses, avec un tel enchevêtrement de circonstances, que l’</w:t>
      </w:r>
      <w:r w:rsidR="00A977B9" w:rsidRPr="00C65358">
        <w:rPr>
          <w:rFonts w:ascii="Times New Roman" w:hAnsi="Times New Roman" w:cs="Times New Roman"/>
          <w:sz w:val="24"/>
          <w:szCs w:val="24"/>
          <w:lang w:val="fr-FR"/>
        </w:rPr>
        <w:t>Œuvre</w:t>
      </w:r>
      <w:r w:rsidRPr="00C65358">
        <w:rPr>
          <w:rFonts w:ascii="Times New Roman" w:hAnsi="Times New Roman" w:cs="Times New Roman"/>
          <w:sz w:val="24"/>
          <w:szCs w:val="24"/>
          <w:lang w:val="fr-FR"/>
        </w:rPr>
        <w:t xml:space="preserve"> s’est trouvé</w:t>
      </w:r>
      <w:r w:rsidR="00A977B9" w:rsidRPr="00C65358">
        <w:rPr>
          <w:rFonts w:ascii="Times New Roman" w:hAnsi="Times New Roman" w:cs="Times New Roman"/>
          <w:sz w:val="24"/>
          <w:szCs w:val="24"/>
          <w:lang w:val="fr-FR"/>
        </w:rPr>
        <w:t>e</w:t>
      </w:r>
      <w:r w:rsidRPr="00C65358">
        <w:rPr>
          <w:rFonts w:ascii="Times New Roman" w:hAnsi="Times New Roman" w:cs="Times New Roman"/>
          <w:sz w:val="24"/>
          <w:szCs w:val="24"/>
          <w:lang w:val="fr-FR"/>
        </w:rPr>
        <w:t xml:space="preserve"> presque écrasé</w:t>
      </w:r>
      <w:r w:rsidR="00A977B9" w:rsidRPr="00C65358">
        <w:rPr>
          <w:rFonts w:ascii="Times New Roman" w:hAnsi="Times New Roman" w:cs="Times New Roman"/>
          <w:sz w:val="24"/>
          <w:szCs w:val="24"/>
          <w:lang w:val="fr-FR"/>
        </w:rPr>
        <w:t>e</w:t>
      </w:r>
      <w:r w:rsidRPr="00C65358">
        <w:rPr>
          <w:rFonts w:ascii="Times New Roman" w:hAnsi="Times New Roman" w:cs="Times New Roman"/>
          <w:sz w:val="24"/>
          <w:szCs w:val="24"/>
          <w:lang w:val="fr-FR"/>
        </w:rPr>
        <w:t xml:space="preserve"> dans un tourbillon de tribulations, et a été cent fois près de mourir avant de naître. Combien de fois j’ai voulu m’exclamer avec le lamentable prophète: </w:t>
      </w:r>
      <w:r w:rsidRPr="00C65358">
        <w:rPr>
          <w:rFonts w:ascii="Times New Roman" w:hAnsi="Times New Roman" w:cs="Times New Roman"/>
          <w:i/>
          <w:iCs/>
          <w:sz w:val="24"/>
          <w:szCs w:val="24"/>
          <w:lang w:val="fr-FR"/>
        </w:rPr>
        <w:t>Inundaverunt acquae super caput meum, dixi: perii</w:t>
      </w:r>
      <w:r w:rsidRPr="00C65358">
        <w:rPr>
          <w:rFonts w:ascii="Times New Roman" w:hAnsi="Times New Roman" w:cs="Times New Roman"/>
          <w:sz w:val="24"/>
          <w:szCs w:val="24"/>
          <w:lang w:val="fr-FR"/>
        </w:rPr>
        <w:t xml:space="preserve"> (</w:t>
      </w:r>
      <w:r w:rsidR="00A977B9" w:rsidRPr="00C65358">
        <w:rPr>
          <w:rFonts w:ascii="Times New Roman" w:hAnsi="Times New Roman" w:cs="Times New Roman"/>
          <w:i/>
          <w:iCs/>
          <w:sz w:val="24"/>
          <w:szCs w:val="24"/>
          <w:lang w:val="fr-FR"/>
        </w:rPr>
        <w:t>Lm</w:t>
      </w:r>
      <w:r w:rsidRPr="00C65358">
        <w:rPr>
          <w:rFonts w:ascii="Times New Roman" w:hAnsi="Times New Roman" w:cs="Times New Roman"/>
          <w:sz w:val="24"/>
          <w:szCs w:val="24"/>
          <w:lang w:val="fr-FR"/>
        </w:rPr>
        <w:t xml:space="preserve"> 3,54). On continuait à naviguer en haute mer, entre la lumière et les ténèbres, quand, en quelques années, la marée des t</w:t>
      </w:r>
      <w:r w:rsidR="00C65358" w:rsidRPr="00C65358">
        <w:rPr>
          <w:rFonts w:ascii="Times New Roman" w:hAnsi="Times New Roman" w:cs="Times New Roman"/>
          <w:sz w:val="24"/>
          <w:szCs w:val="24"/>
          <w:lang w:val="fr-FR"/>
        </w:rPr>
        <w:t>ourments</w:t>
      </w:r>
      <w:r w:rsidRPr="00C65358">
        <w:rPr>
          <w:rFonts w:ascii="Times New Roman" w:hAnsi="Times New Roman" w:cs="Times New Roman"/>
          <w:sz w:val="24"/>
          <w:szCs w:val="24"/>
          <w:lang w:val="fr-FR"/>
        </w:rPr>
        <w:t>, des contrastes, des difficultés, non exclues pénuries de moyens, désertions, équivoques, etc. est allé</w:t>
      </w:r>
      <w:r w:rsidR="00C65358" w:rsidRPr="00C65358">
        <w:rPr>
          <w:rFonts w:ascii="Times New Roman" w:hAnsi="Times New Roman" w:cs="Times New Roman"/>
          <w:sz w:val="24"/>
          <w:szCs w:val="24"/>
          <w:lang w:val="fr-FR"/>
        </w:rPr>
        <w:t>e</w:t>
      </w:r>
      <w:r w:rsidRPr="00C65358">
        <w:rPr>
          <w:rFonts w:ascii="Times New Roman" w:hAnsi="Times New Roman" w:cs="Times New Roman"/>
          <w:sz w:val="24"/>
          <w:szCs w:val="24"/>
          <w:lang w:val="fr-FR"/>
        </w:rPr>
        <w:t xml:space="preserve"> si haut que le naufrage est apparu comme imminent et inévitable. </w:t>
      </w:r>
      <w:r w:rsidR="00E9517A">
        <w:rPr>
          <w:rFonts w:ascii="Times New Roman" w:hAnsi="Times New Roman" w:cs="Times New Roman"/>
          <w:sz w:val="24"/>
          <w:szCs w:val="24"/>
          <w:lang w:val="fr-FR"/>
        </w:rPr>
        <w:t xml:space="preserve"> </w:t>
      </w:r>
      <w:r w:rsidRPr="00C65358">
        <w:rPr>
          <w:rFonts w:ascii="Times New Roman" w:hAnsi="Times New Roman" w:cs="Times New Roman"/>
          <w:sz w:val="24"/>
          <w:szCs w:val="24"/>
          <w:lang w:val="fr-FR"/>
        </w:rPr>
        <w:t xml:space="preserve">Je disais avec le prophète: </w:t>
      </w:r>
      <w:r w:rsidRPr="00C65358">
        <w:rPr>
          <w:rFonts w:ascii="Times New Roman" w:hAnsi="Times New Roman" w:cs="Times New Roman"/>
          <w:i/>
          <w:iCs/>
          <w:sz w:val="24"/>
          <w:szCs w:val="24"/>
          <w:lang w:val="fr-FR"/>
        </w:rPr>
        <w:t>Veni in altitude maris et tempestas demersit me</w:t>
      </w:r>
      <w:r w:rsidRPr="00C65358">
        <w:rPr>
          <w:rFonts w:ascii="Times New Roman" w:hAnsi="Times New Roman" w:cs="Times New Roman"/>
          <w:sz w:val="24"/>
          <w:szCs w:val="24"/>
          <w:lang w:val="fr-FR"/>
        </w:rPr>
        <w:t xml:space="preserve"> (</w:t>
      </w:r>
      <w:r w:rsidRPr="00C65358">
        <w:rPr>
          <w:rFonts w:ascii="Times New Roman" w:hAnsi="Times New Roman" w:cs="Times New Roman"/>
          <w:i/>
          <w:iCs/>
          <w:sz w:val="24"/>
          <w:szCs w:val="24"/>
          <w:lang w:val="fr-FR"/>
        </w:rPr>
        <w:t>Ps</w:t>
      </w:r>
      <w:r w:rsidRPr="00C65358">
        <w:rPr>
          <w:rFonts w:ascii="Times New Roman" w:hAnsi="Times New Roman" w:cs="Times New Roman"/>
          <w:sz w:val="24"/>
          <w:szCs w:val="24"/>
          <w:lang w:val="fr-FR"/>
        </w:rPr>
        <w:t xml:space="preserve"> 68,3). (</w:t>
      </w:r>
      <w:r w:rsidRPr="00C65358">
        <w:rPr>
          <w:rFonts w:ascii="Times New Roman" w:hAnsi="Times New Roman" w:cs="Times New Roman"/>
          <w:i/>
          <w:iCs/>
          <w:sz w:val="24"/>
          <w:szCs w:val="24"/>
          <w:lang w:val="fr-FR"/>
        </w:rPr>
        <w:t>Précieuses adhésions</w:t>
      </w:r>
      <w:r w:rsidRPr="00C65358">
        <w:rPr>
          <w:rFonts w:ascii="Times New Roman" w:hAnsi="Times New Roman" w:cs="Times New Roman"/>
          <w:sz w:val="24"/>
          <w:szCs w:val="24"/>
          <w:lang w:val="fr-FR"/>
        </w:rPr>
        <w:t>, 1903, pp. 6-8).</w:t>
      </w:r>
    </w:p>
    <w:p w14:paraId="6A140579" w14:textId="77777777" w:rsidR="00E9517A" w:rsidRPr="00E9517A" w:rsidRDefault="00E9517A" w:rsidP="00794CB4">
      <w:pPr>
        <w:spacing w:after="0" w:line="240" w:lineRule="auto"/>
        <w:ind w:firstLine="426"/>
        <w:jc w:val="both"/>
        <w:rPr>
          <w:rFonts w:ascii="Times New Roman" w:hAnsi="Times New Roman" w:cs="Times New Roman"/>
          <w:sz w:val="6"/>
          <w:szCs w:val="6"/>
          <w:lang w:val="fr-FR"/>
        </w:rPr>
      </w:pPr>
    </w:p>
    <w:p w14:paraId="1CC35B97" w14:textId="2B057E47" w:rsidR="00794CB4" w:rsidRDefault="00B30C4C" w:rsidP="00794CB4">
      <w:pPr>
        <w:spacing w:after="0" w:line="240" w:lineRule="auto"/>
        <w:ind w:firstLine="426"/>
        <w:jc w:val="both"/>
        <w:rPr>
          <w:rFonts w:ascii="Times New Roman" w:hAnsi="Times New Roman" w:cs="Times New Roman"/>
          <w:sz w:val="24"/>
          <w:szCs w:val="24"/>
          <w:lang w:val="fr-FR"/>
        </w:rPr>
      </w:pPr>
      <w:r w:rsidRPr="00B30C4C">
        <w:rPr>
          <w:rFonts w:ascii="Times New Roman" w:hAnsi="Times New Roman" w:cs="Times New Roman"/>
          <w:sz w:val="24"/>
          <w:szCs w:val="24"/>
          <w:lang w:val="fr-FR"/>
        </w:rPr>
        <w:t xml:space="preserve">Par la grâce du Très-Haut, prédominait une pensée, un sentiment, une foi, c’est-à-dire:  cherchons Dieu, attendons de nous immoler pour les âmes, en recherchons la bonne réussite, la sanctification, le salut; et le Seigneur pourvoira à tout. </w:t>
      </w:r>
      <w:r w:rsidR="00794CB4" w:rsidRPr="00B30C4C">
        <w:rPr>
          <w:rFonts w:ascii="Times New Roman" w:hAnsi="Times New Roman" w:cs="Times New Roman"/>
          <w:sz w:val="24"/>
          <w:szCs w:val="24"/>
          <w:lang w:val="fr-FR"/>
        </w:rPr>
        <w:t xml:space="preserve">Les pratiques de piété, la prière, </w:t>
      </w:r>
      <w:r w:rsidR="00C65358" w:rsidRPr="00B30C4C">
        <w:rPr>
          <w:rFonts w:ascii="Times New Roman" w:hAnsi="Times New Roman" w:cs="Times New Roman"/>
          <w:sz w:val="24"/>
          <w:szCs w:val="24"/>
          <w:lang w:val="fr-FR"/>
        </w:rPr>
        <w:t>l’oraison</w:t>
      </w:r>
      <w:r w:rsidR="00794CB4" w:rsidRPr="00B30C4C">
        <w:rPr>
          <w:rFonts w:ascii="Times New Roman" w:hAnsi="Times New Roman" w:cs="Times New Roman"/>
          <w:sz w:val="24"/>
          <w:szCs w:val="24"/>
          <w:lang w:val="fr-FR"/>
        </w:rPr>
        <w:t xml:space="preserve"> mentale, le travail, et certaines dévotions très spécifiques, très efficaces, et même les industries dévotes, nouvelles, singulières, fécondes, ont été, sont et seront toujours les grandes ressources de cette </w:t>
      </w:r>
      <w:r w:rsidR="00843A04" w:rsidRPr="00B30C4C">
        <w:rPr>
          <w:rFonts w:ascii="Times New Roman" w:hAnsi="Times New Roman" w:cs="Times New Roman"/>
          <w:sz w:val="24"/>
          <w:szCs w:val="24"/>
          <w:lang w:val="fr-FR"/>
        </w:rPr>
        <w:t>Pieuse Œuvre</w:t>
      </w:r>
      <w:r w:rsidR="00794CB4" w:rsidRPr="00B30C4C">
        <w:rPr>
          <w:rFonts w:ascii="Times New Roman" w:hAnsi="Times New Roman" w:cs="Times New Roman"/>
          <w:sz w:val="24"/>
          <w:szCs w:val="24"/>
          <w:lang w:val="fr-FR"/>
        </w:rPr>
        <w:t>. (</w:t>
      </w:r>
      <w:r w:rsidR="00794CB4" w:rsidRPr="00B30C4C">
        <w:rPr>
          <w:rFonts w:ascii="Times New Roman" w:hAnsi="Times New Roman" w:cs="Times New Roman"/>
          <w:i/>
          <w:iCs/>
          <w:sz w:val="24"/>
          <w:szCs w:val="24"/>
          <w:lang w:val="fr-FR"/>
        </w:rPr>
        <w:t>Précieuses adhésions</w:t>
      </w:r>
      <w:r w:rsidR="00794CB4" w:rsidRPr="00B30C4C">
        <w:rPr>
          <w:rFonts w:ascii="Times New Roman" w:hAnsi="Times New Roman" w:cs="Times New Roman"/>
          <w:sz w:val="24"/>
          <w:szCs w:val="24"/>
          <w:lang w:val="fr-FR"/>
        </w:rPr>
        <w:t>, p. 6).</w:t>
      </w:r>
    </w:p>
    <w:p w14:paraId="0CCA3C11" w14:textId="77777777" w:rsidR="00E9517A" w:rsidRPr="00E9517A" w:rsidRDefault="00E9517A" w:rsidP="00794CB4">
      <w:pPr>
        <w:spacing w:after="0" w:line="240" w:lineRule="auto"/>
        <w:ind w:firstLine="426"/>
        <w:jc w:val="both"/>
        <w:rPr>
          <w:rFonts w:ascii="Times New Roman" w:hAnsi="Times New Roman" w:cs="Times New Roman"/>
          <w:sz w:val="6"/>
          <w:szCs w:val="6"/>
          <w:lang w:val="fr-FR"/>
        </w:rPr>
      </w:pPr>
    </w:p>
    <w:p w14:paraId="0D9D838E" w14:textId="456F1C96" w:rsidR="00794CB4" w:rsidRDefault="00794CB4" w:rsidP="00794CB4">
      <w:pPr>
        <w:spacing w:after="0" w:line="240" w:lineRule="auto"/>
        <w:ind w:firstLine="426"/>
        <w:jc w:val="both"/>
        <w:rPr>
          <w:rFonts w:ascii="Times New Roman" w:hAnsi="Times New Roman" w:cs="Times New Roman"/>
          <w:sz w:val="24"/>
          <w:szCs w:val="24"/>
          <w:lang w:val="fr-FR"/>
        </w:rPr>
      </w:pPr>
      <w:r w:rsidRPr="00403EEE">
        <w:rPr>
          <w:rFonts w:ascii="Times New Roman" w:hAnsi="Times New Roman" w:cs="Times New Roman"/>
          <w:sz w:val="24"/>
          <w:szCs w:val="24"/>
          <w:lang w:val="fr-FR"/>
        </w:rPr>
        <w:t xml:space="preserve">Quand dans nos entreprises, tout va de travers, il n’y a pas d’autre réconfort que la résignation à la volonté divine, que tout fait bien, bien que nous ne le </w:t>
      </w:r>
      <w:r w:rsidR="00843A04" w:rsidRPr="00403EEE">
        <w:rPr>
          <w:rFonts w:ascii="Times New Roman" w:hAnsi="Times New Roman" w:cs="Times New Roman"/>
          <w:sz w:val="24"/>
          <w:szCs w:val="24"/>
          <w:lang w:val="fr-FR"/>
        </w:rPr>
        <w:t>comprenions</w:t>
      </w:r>
      <w:r w:rsidRPr="00403EEE">
        <w:rPr>
          <w:rFonts w:ascii="Times New Roman" w:hAnsi="Times New Roman" w:cs="Times New Roman"/>
          <w:sz w:val="24"/>
          <w:szCs w:val="24"/>
          <w:lang w:val="fr-FR"/>
        </w:rPr>
        <w:t xml:space="preserve"> pas. Combien coûte cette résignation dans de tels cas, peut bien le comprendre celui qui s’y est trouvé. Mais dans mon cas, il y avait une circonstance qui rendait encore plus amère cette coupe: c’est-à-dire le devoir de me résigner à voir disperser le germe d’une œuvre consacrée</w:t>
      </w:r>
      <w:r w:rsidRPr="00794CB4">
        <w:rPr>
          <w:rFonts w:ascii="Times New Roman" w:hAnsi="Times New Roman" w:cs="Times New Roman"/>
          <w:sz w:val="24"/>
          <w:szCs w:val="24"/>
          <w:lang w:val="fr-FR"/>
        </w:rPr>
        <w:t xml:space="preserve"> au très saint but de ce mandat céleste: </w:t>
      </w:r>
      <w:r w:rsidRPr="001F43FB">
        <w:rPr>
          <w:rFonts w:ascii="Times New Roman" w:hAnsi="Times New Roman" w:cs="Times New Roman"/>
          <w:i/>
          <w:iCs/>
          <w:sz w:val="24"/>
          <w:szCs w:val="24"/>
          <w:lang w:val="fr-FR"/>
        </w:rPr>
        <w:t>Rogate ergo</w:t>
      </w:r>
      <w:r w:rsidRPr="00794CB4">
        <w:rPr>
          <w:rFonts w:ascii="Times New Roman" w:hAnsi="Times New Roman" w:cs="Times New Roman"/>
          <w:sz w:val="24"/>
          <w:szCs w:val="24"/>
          <w:lang w:val="fr-FR"/>
        </w:rPr>
        <w:t>, etc.; devoir replier ce sacrosaint étendard, dans lequel rebrille l’une des expressions les plus tendres du Cœur Très Saint de Jésus, et à laquelle peut être liée l</w:t>
      </w:r>
      <w:r w:rsidR="00403EEE">
        <w:rPr>
          <w:rFonts w:ascii="Times New Roman" w:hAnsi="Times New Roman" w:cs="Times New Roman"/>
          <w:sz w:val="24"/>
          <w:szCs w:val="24"/>
          <w:lang w:val="fr-FR"/>
        </w:rPr>
        <w:t>e salut</w:t>
      </w:r>
      <w:r w:rsidRPr="00794CB4">
        <w:rPr>
          <w:rFonts w:ascii="Times New Roman" w:hAnsi="Times New Roman" w:cs="Times New Roman"/>
          <w:sz w:val="24"/>
          <w:szCs w:val="24"/>
          <w:lang w:val="fr-FR"/>
        </w:rPr>
        <w:t xml:space="preserve"> des âmes par la voie la plus courte et la plus sûre (</w:t>
      </w:r>
      <w:r w:rsidRPr="001F43FB">
        <w:rPr>
          <w:rFonts w:ascii="Times New Roman" w:hAnsi="Times New Roman" w:cs="Times New Roman"/>
          <w:i/>
          <w:iCs/>
          <w:sz w:val="24"/>
          <w:szCs w:val="24"/>
          <w:lang w:val="fr-FR"/>
        </w:rPr>
        <w:t>Pr</w:t>
      </w:r>
      <w:r w:rsidR="001F43FB">
        <w:rPr>
          <w:rFonts w:ascii="Times New Roman" w:hAnsi="Times New Roman" w:cs="Times New Roman"/>
          <w:i/>
          <w:iCs/>
          <w:sz w:val="24"/>
          <w:szCs w:val="24"/>
          <w:lang w:val="fr-FR"/>
        </w:rPr>
        <w:t>é</w:t>
      </w:r>
      <w:r w:rsidRPr="001F43FB">
        <w:rPr>
          <w:rFonts w:ascii="Times New Roman" w:hAnsi="Times New Roman" w:cs="Times New Roman"/>
          <w:i/>
          <w:iCs/>
          <w:sz w:val="24"/>
          <w:szCs w:val="24"/>
          <w:lang w:val="fr-FR"/>
        </w:rPr>
        <w:t xml:space="preserve">f. Précieuses </w:t>
      </w:r>
      <w:r w:rsidR="00E9517A">
        <w:rPr>
          <w:rFonts w:ascii="Times New Roman" w:hAnsi="Times New Roman" w:cs="Times New Roman"/>
          <w:i/>
          <w:iCs/>
          <w:sz w:val="24"/>
          <w:szCs w:val="24"/>
          <w:lang w:val="fr-FR"/>
        </w:rPr>
        <w:t>a</w:t>
      </w:r>
      <w:r w:rsidRPr="001F43FB">
        <w:rPr>
          <w:rFonts w:ascii="Times New Roman" w:hAnsi="Times New Roman" w:cs="Times New Roman"/>
          <w:i/>
          <w:iCs/>
          <w:sz w:val="24"/>
          <w:szCs w:val="24"/>
          <w:lang w:val="fr-FR"/>
        </w:rPr>
        <w:t>dhésions</w:t>
      </w:r>
      <w:r w:rsidRPr="00794CB4">
        <w:rPr>
          <w:rFonts w:ascii="Times New Roman" w:hAnsi="Times New Roman" w:cs="Times New Roman"/>
          <w:sz w:val="24"/>
          <w:szCs w:val="24"/>
          <w:lang w:val="fr-FR"/>
        </w:rPr>
        <w:t xml:space="preserve"> de 1903).</w:t>
      </w:r>
    </w:p>
    <w:p w14:paraId="480B246E" w14:textId="77377E75" w:rsidR="00E9517A" w:rsidRPr="00E9517A" w:rsidRDefault="00E9517A" w:rsidP="00794CB4">
      <w:pPr>
        <w:spacing w:after="0" w:line="240" w:lineRule="auto"/>
        <w:ind w:firstLine="426"/>
        <w:jc w:val="both"/>
        <w:rPr>
          <w:rFonts w:ascii="Times New Roman" w:hAnsi="Times New Roman" w:cs="Times New Roman"/>
          <w:sz w:val="6"/>
          <w:szCs w:val="6"/>
          <w:lang w:val="fr-FR"/>
        </w:rPr>
      </w:pPr>
    </w:p>
    <w:p w14:paraId="386E2899" w14:textId="12CABEB6" w:rsidR="00794CB4" w:rsidRPr="00794CB4" w:rsidRDefault="00794CB4" w:rsidP="00794CB4">
      <w:pPr>
        <w:spacing w:after="0" w:line="240" w:lineRule="auto"/>
        <w:ind w:firstLine="426"/>
        <w:jc w:val="both"/>
        <w:rPr>
          <w:rFonts w:ascii="Times New Roman" w:hAnsi="Times New Roman" w:cs="Times New Roman"/>
          <w:sz w:val="24"/>
          <w:szCs w:val="24"/>
          <w:lang w:val="fr-FR"/>
        </w:rPr>
      </w:pPr>
      <w:r w:rsidRPr="00794CB4">
        <w:rPr>
          <w:rFonts w:ascii="Times New Roman" w:hAnsi="Times New Roman" w:cs="Times New Roman"/>
          <w:sz w:val="24"/>
          <w:szCs w:val="24"/>
          <w:lang w:val="fr-FR"/>
        </w:rPr>
        <w:t>Si cette communauté et toute l</w:t>
      </w:r>
      <w:r w:rsidR="001F43FB">
        <w:rPr>
          <w:rFonts w:ascii="Times New Roman" w:hAnsi="Times New Roman" w:cs="Times New Roman"/>
          <w:sz w:val="24"/>
          <w:szCs w:val="24"/>
          <w:lang w:val="fr-FR"/>
        </w:rPr>
        <w:t>a Pieuse Œuvre</w:t>
      </w:r>
      <w:r w:rsidRPr="00794CB4">
        <w:rPr>
          <w:rFonts w:ascii="Times New Roman" w:hAnsi="Times New Roman" w:cs="Times New Roman"/>
          <w:sz w:val="24"/>
          <w:szCs w:val="24"/>
          <w:lang w:val="fr-FR"/>
        </w:rPr>
        <w:t xml:space="preserve"> n’ont pas été en ruine, mais la plante, battue par la tempête, existe encore, cela est dû en grande partie à la fidélité des nombreuses âmes qui ont exercé avec persévérance les vertus saintes, et avec obéissance, pour l’amour de Jésus suprême bien, </w:t>
      </w:r>
      <w:r w:rsidR="00A8381B">
        <w:rPr>
          <w:rFonts w:ascii="Times New Roman" w:hAnsi="Times New Roman" w:cs="Times New Roman"/>
          <w:sz w:val="24"/>
          <w:szCs w:val="24"/>
          <w:lang w:val="fr-FR"/>
        </w:rPr>
        <w:t>elle</w:t>
      </w:r>
      <w:r w:rsidRPr="00794CB4">
        <w:rPr>
          <w:rFonts w:ascii="Times New Roman" w:hAnsi="Times New Roman" w:cs="Times New Roman"/>
          <w:sz w:val="24"/>
          <w:szCs w:val="24"/>
          <w:lang w:val="fr-FR"/>
        </w:rPr>
        <w:t>s ont prêté leur effort.</w:t>
      </w:r>
      <w:r w:rsidR="00E9517A">
        <w:rPr>
          <w:rFonts w:ascii="Times New Roman" w:hAnsi="Times New Roman" w:cs="Times New Roman"/>
          <w:sz w:val="24"/>
          <w:szCs w:val="24"/>
          <w:lang w:val="fr-FR"/>
        </w:rPr>
        <w:t xml:space="preserve"> </w:t>
      </w:r>
      <w:r w:rsidRPr="00794CB4">
        <w:rPr>
          <w:rFonts w:ascii="Times New Roman" w:hAnsi="Times New Roman" w:cs="Times New Roman"/>
          <w:sz w:val="24"/>
          <w:szCs w:val="24"/>
          <w:lang w:val="fr-FR"/>
        </w:rPr>
        <w:t xml:space="preserve">De cela, vous voyez, filles bénies, combien est grand le mérite de la vertu, et combien sont grands les avantages que produit l’humble obéissance. </w:t>
      </w:r>
      <w:r w:rsidR="00A8381B">
        <w:rPr>
          <w:rFonts w:ascii="Times New Roman" w:hAnsi="Times New Roman" w:cs="Times New Roman"/>
          <w:sz w:val="24"/>
          <w:szCs w:val="24"/>
          <w:lang w:val="fr-FR"/>
        </w:rPr>
        <w:t>N’importe quelle</w:t>
      </w:r>
      <w:r w:rsidRPr="00794CB4">
        <w:rPr>
          <w:rFonts w:ascii="Times New Roman" w:hAnsi="Times New Roman" w:cs="Times New Roman"/>
          <w:sz w:val="24"/>
          <w:szCs w:val="24"/>
          <w:lang w:val="fr-FR"/>
        </w:rPr>
        <w:t xml:space="preserve"> communauté est ruinée par la désobéissance, et de grandes œuvres surgissent parfois pour la fidélité de quelques âmes. De là, vous argumentez combien le Très Saint Cœur de Jésus prend plaisir aux âmes fidèles et obéissantes.</w:t>
      </w:r>
    </w:p>
    <w:p w14:paraId="2A6197EA" w14:textId="525DD3AD" w:rsidR="00794CB4" w:rsidRDefault="00FB105C" w:rsidP="00FB105C">
      <w:pPr>
        <w:spacing w:after="0" w:line="240" w:lineRule="auto"/>
        <w:ind w:firstLine="426"/>
        <w:jc w:val="both"/>
        <w:rPr>
          <w:rFonts w:ascii="Times New Roman" w:hAnsi="Times New Roman" w:cs="Times New Roman"/>
          <w:sz w:val="24"/>
          <w:szCs w:val="24"/>
          <w:lang w:val="fr-FR"/>
        </w:rPr>
      </w:pPr>
      <w:r w:rsidRPr="00FB105C">
        <w:rPr>
          <w:rFonts w:ascii="Times New Roman" w:hAnsi="Times New Roman" w:cs="Times New Roman"/>
          <w:sz w:val="24"/>
          <w:szCs w:val="24"/>
          <w:lang w:val="fr-FR"/>
        </w:rPr>
        <w:t>Le Seigneur demande beaucoup de sacrifices dans la fondation de cette Pieuse Œuvre, peut-être parce que pareillement grands devront en être les destins!</w:t>
      </w:r>
      <w:r w:rsidR="00E9517A">
        <w:rPr>
          <w:rFonts w:ascii="Times New Roman" w:hAnsi="Times New Roman" w:cs="Times New Roman"/>
          <w:sz w:val="24"/>
          <w:szCs w:val="24"/>
          <w:lang w:val="fr-FR"/>
        </w:rPr>
        <w:t xml:space="preserve"> </w:t>
      </w:r>
      <w:r w:rsidRPr="00FB105C">
        <w:rPr>
          <w:rFonts w:ascii="Times New Roman" w:hAnsi="Times New Roman" w:cs="Times New Roman"/>
          <w:sz w:val="24"/>
          <w:szCs w:val="24"/>
          <w:lang w:val="fr-FR"/>
        </w:rPr>
        <w:t xml:space="preserve">Entretemps, filles bénies, ayez du courage, consacrez-vous à votre sanctification: ayez le zèle pour la gloire divine et pour le salut des âmes, priez </w:t>
      </w:r>
      <w:r w:rsidRPr="00FB105C">
        <w:rPr>
          <w:rFonts w:ascii="Times New Roman" w:hAnsi="Times New Roman" w:cs="Times New Roman"/>
          <w:sz w:val="24"/>
          <w:szCs w:val="24"/>
          <w:lang w:val="fr-FR"/>
        </w:rPr>
        <w:lastRenderedPageBreak/>
        <w:t xml:space="preserve">avec ferveur pour obtenir les bons ouvriers à la S. Église, et ne doutez pas que Jésus Christ béni vous réconfortera et consolera  </w:t>
      </w:r>
      <w:r w:rsidR="00843A04" w:rsidRPr="00843A04">
        <w:rPr>
          <w:rFonts w:ascii="Times New Roman" w:hAnsi="Times New Roman" w:cs="Times New Roman"/>
          <w:sz w:val="24"/>
          <w:szCs w:val="24"/>
          <w:lang w:val="fr-FR"/>
        </w:rPr>
        <w:t>(Lett</w:t>
      </w:r>
      <w:r w:rsidR="001F43FB">
        <w:rPr>
          <w:rFonts w:ascii="Times New Roman" w:hAnsi="Times New Roman" w:cs="Times New Roman"/>
          <w:sz w:val="24"/>
          <w:szCs w:val="24"/>
          <w:lang w:val="fr-FR"/>
        </w:rPr>
        <w:t>re</w:t>
      </w:r>
      <w:r w:rsidR="00843A04" w:rsidRPr="00843A04">
        <w:rPr>
          <w:rFonts w:ascii="Times New Roman" w:hAnsi="Times New Roman" w:cs="Times New Roman"/>
          <w:sz w:val="24"/>
          <w:szCs w:val="24"/>
          <w:lang w:val="fr-FR"/>
        </w:rPr>
        <w:t>, 9</w:t>
      </w:r>
      <w:r w:rsidR="00E9517A">
        <w:rPr>
          <w:rFonts w:ascii="Times New Roman" w:hAnsi="Times New Roman" w:cs="Times New Roman"/>
          <w:sz w:val="24"/>
          <w:szCs w:val="24"/>
          <w:lang w:val="fr-FR"/>
        </w:rPr>
        <w:t xml:space="preserve"> septembre </w:t>
      </w:r>
      <w:r w:rsidR="00843A04" w:rsidRPr="00843A04">
        <w:rPr>
          <w:rFonts w:ascii="Times New Roman" w:hAnsi="Times New Roman" w:cs="Times New Roman"/>
          <w:sz w:val="24"/>
          <w:szCs w:val="24"/>
          <w:lang w:val="fr-FR"/>
        </w:rPr>
        <w:t>1888).</w:t>
      </w:r>
    </w:p>
    <w:p w14:paraId="350700C4" w14:textId="68B525EF" w:rsidR="0094065F" w:rsidRDefault="0094065F" w:rsidP="00FB105C">
      <w:pPr>
        <w:spacing w:after="0" w:line="240" w:lineRule="auto"/>
        <w:ind w:firstLine="426"/>
        <w:jc w:val="both"/>
        <w:rPr>
          <w:rFonts w:ascii="Times New Roman" w:hAnsi="Times New Roman" w:cs="Times New Roman"/>
          <w:sz w:val="24"/>
          <w:szCs w:val="24"/>
          <w:lang w:val="fr-FR"/>
        </w:rPr>
      </w:pPr>
    </w:p>
    <w:p w14:paraId="087D2DA6" w14:textId="454CFB64" w:rsidR="0094065F" w:rsidRDefault="0094065F" w:rsidP="00FB105C">
      <w:pPr>
        <w:spacing w:after="0" w:line="240" w:lineRule="auto"/>
        <w:ind w:firstLine="426"/>
        <w:jc w:val="both"/>
        <w:rPr>
          <w:rFonts w:ascii="Times New Roman" w:hAnsi="Times New Roman" w:cs="Times New Roman"/>
          <w:sz w:val="24"/>
          <w:szCs w:val="24"/>
          <w:lang w:val="fr-FR"/>
        </w:rPr>
      </w:pPr>
    </w:p>
    <w:p w14:paraId="18773A93" w14:textId="77777777" w:rsidR="00E9517A" w:rsidRDefault="00E9517A" w:rsidP="009973BE">
      <w:pPr>
        <w:spacing w:after="0" w:line="240" w:lineRule="auto"/>
        <w:ind w:firstLine="426"/>
        <w:jc w:val="center"/>
        <w:rPr>
          <w:rFonts w:ascii="Times New Roman" w:hAnsi="Times New Roman" w:cs="Times New Roman"/>
          <w:sz w:val="28"/>
          <w:szCs w:val="28"/>
          <w:lang w:val="fr-FR"/>
        </w:rPr>
      </w:pPr>
    </w:p>
    <w:p w14:paraId="558404E3" w14:textId="748E76FA" w:rsidR="0094065F" w:rsidRPr="00E9517A" w:rsidRDefault="0094065F" w:rsidP="009973BE">
      <w:pPr>
        <w:spacing w:after="0" w:line="240" w:lineRule="auto"/>
        <w:ind w:firstLine="426"/>
        <w:jc w:val="center"/>
        <w:rPr>
          <w:rFonts w:ascii="Times New Roman" w:hAnsi="Times New Roman" w:cs="Times New Roman"/>
          <w:sz w:val="24"/>
          <w:szCs w:val="24"/>
          <w:lang w:val="fr-FR"/>
        </w:rPr>
      </w:pPr>
      <w:r w:rsidRPr="00E9517A">
        <w:rPr>
          <w:rFonts w:ascii="Times New Roman" w:hAnsi="Times New Roman" w:cs="Times New Roman"/>
          <w:sz w:val="24"/>
          <w:szCs w:val="24"/>
          <w:lang w:val="fr-FR"/>
        </w:rPr>
        <w:t>CHAPITRE III</w:t>
      </w:r>
    </w:p>
    <w:p w14:paraId="0B5BEA2B" w14:textId="77777777" w:rsidR="009973BE" w:rsidRPr="00E9517A" w:rsidRDefault="009973BE" w:rsidP="009973BE">
      <w:pPr>
        <w:spacing w:after="0" w:line="240" w:lineRule="auto"/>
        <w:ind w:firstLine="426"/>
        <w:jc w:val="center"/>
        <w:rPr>
          <w:rFonts w:ascii="Times New Roman" w:hAnsi="Times New Roman" w:cs="Times New Roman"/>
          <w:sz w:val="24"/>
          <w:szCs w:val="24"/>
          <w:lang w:val="fr-FR"/>
        </w:rPr>
      </w:pPr>
    </w:p>
    <w:p w14:paraId="44BC5095" w14:textId="7AA9720D" w:rsidR="0094065F" w:rsidRPr="009973BE" w:rsidRDefault="0094065F" w:rsidP="009973BE">
      <w:pPr>
        <w:spacing w:after="0" w:line="240" w:lineRule="auto"/>
        <w:ind w:firstLine="426"/>
        <w:jc w:val="center"/>
        <w:rPr>
          <w:rFonts w:ascii="Times New Roman" w:hAnsi="Times New Roman" w:cs="Times New Roman"/>
          <w:b/>
          <w:bCs/>
          <w:sz w:val="32"/>
          <w:szCs w:val="32"/>
          <w:lang w:val="fr-FR"/>
        </w:rPr>
      </w:pPr>
      <w:r w:rsidRPr="009973BE">
        <w:rPr>
          <w:rFonts w:ascii="Times New Roman" w:hAnsi="Times New Roman" w:cs="Times New Roman"/>
          <w:b/>
          <w:bCs/>
          <w:sz w:val="32"/>
          <w:szCs w:val="32"/>
          <w:lang w:val="fr-FR"/>
        </w:rPr>
        <w:t xml:space="preserve">AMOUR </w:t>
      </w:r>
      <w:r w:rsidR="006B77F2">
        <w:rPr>
          <w:rFonts w:ascii="Times New Roman" w:hAnsi="Times New Roman" w:cs="Times New Roman"/>
          <w:b/>
          <w:bCs/>
          <w:sz w:val="32"/>
          <w:szCs w:val="32"/>
          <w:lang w:val="fr-FR"/>
        </w:rPr>
        <w:t>Á</w:t>
      </w:r>
      <w:r w:rsidRPr="009973BE">
        <w:rPr>
          <w:rFonts w:ascii="Times New Roman" w:hAnsi="Times New Roman" w:cs="Times New Roman"/>
          <w:b/>
          <w:bCs/>
          <w:sz w:val="32"/>
          <w:szCs w:val="32"/>
          <w:lang w:val="fr-FR"/>
        </w:rPr>
        <w:t xml:space="preserve"> J</w:t>
      </w:r>
      <w:r w:rsidR="009973BE">
        <w:rPr>
          <w:rFonts w:ascii="Times New Roman" w:hAnsi="Times New Roman" w:cs="Times New Roman"/>
          <w:b/>
          <w:bCs/>
          <w:sz w:val="32"/>
          <w:szCs w:val="32"/>
          <w:lang w:val="fr-FR"/>
        </w:rPr>
        <w:t>É</w:t>
      </w:r>
      <w:r w:rsidRPr="009973BE">
        <w:rPr>
          <w:rFonts w:ascii="Times New Roman" w:hAnsi="Times New Roman" w:cs="Times New Roman"/>
          <w:b/>
          <w:bCs/>
          <w:sz w:val="32"/>
          <w:szCs w:val="32"/>
          <w:lang w:val="fr-FR"/>
        </w:rPr>
        <w:t>SUS,</w:t>
      </w:r>
    </w:p>
    <w:p w14:paraId="076C2EFC" w14:textId="7AFF5518" w:rsidR="0094065F" w:rsidRPr="009973BE" w:rsidRDefault="0094065F" w:rsidP="009973BE">
      <w:pPr>
        <w:spacing w:after="0" w:line="240" w:lineRule="auto"/>
        <w:ind w:firstLine="426"/>
        <w:jc w:val="center"/>
        <w:rPr>
          <w:rFonts w:ascii="Times New Roman" w:hAnsi="Times New Roman" w:cs="Times New Roman"/>
          <w:b/>
          <w:bCs/>
          <w:sz w:val="32"/>
          <w:szCs w:val="32"/>
          <w:lang w:val="fr-FR"/>
        </w:rPr>
      </w:pPr>
      <w:r w:rsidRPr="009973BE">
        <w:rPr>
          <w:rFonts w:ascii="Times New Roman" w:hAnsi="Times New Roman" w:cs="Times New Roman"/>
          <w:b/>
          <w:bCs/>
          <w:sz w:val="32"/>
          <w:szCs w:val="32"/>
          <w:lang w:val="fr-FR"/>
        </w:rPr>
        <w:t xml:space="preserve">AMOUR </w:t>
      </w:r>
      <w:r w:rsidR="006B77F2">
        <w:rPr>
          <w:rFonts w:ascii="Times New Roman" w:hAnsi="Times New Roman" w:cs="Times New Roman"/>
          <w:b/>
          <w:bCs/>
          <w:sz w:val="32"/>
          <w:szCs w:val="32"/>
          <w:lang w:val="fr-FR"/>
        </w:rPr>
        <w:t>Á</w:t>
      </w:r>
      <w:r w:rsidRPr="009973BE">
        <w:rPr>
          <w:rFonts w:ascii="Times New Roman" w:hAnsi="Times New Roman" w:cs="Times New Roman"/>
          <w:b/>
          <w:bCs/>
          <w:sz w:val="32"/>
          <w:szCs w:val="32"/>
          <w:lang w:val="fr-FR"/>
        </w:rPr>
        <w:t xml:space="preserve"> MARIE</w:t>
      </w:r>
    </w:p>
    <w:p w14:paraId="5C533EA1" w14:textId="77777777" w:rsidR="0094065F" w:rsidRPr="0094065F" w:rsidRDefault="0094065F" w:rsidP="0094065F">
      <w:pPr>
        <w:spacing w:after="0" w:line="240" w:lineRule="auto"/>
        <w:ind w:firstLine="426"/>
        <w:jc w:val="both"/>
        <w:rPr>
          <w:rFonts w:ascii="Times New Roman" w:hAnsi="Times New Roman" w:cs="Times New Roman"/>
          <w:sz w:val="24"/>
          <w:szCs w:val="24"/>
          <w:lang w:val="fr-FR"/>
        </w:rPr>
      </w:pPr>
    </w:p>
    <w:p w14:paraId="00969277" w14:textId="77777777" w:rsidR="0094065F" w:rsidRPr="009973BE" w:rsidRDefault="0094065F" w:rsidP="0094065F">
      <w:pPr>
        <w:spacing w:after="0" w:line="240" w:lineRule="auto"/>
        <w:ind w:firstLine="426"/>
        <w:jc w:val="both"/>
        <w:rPr>
          <w:rFonts w:ascii="Times New Roman" w:hAnsi="Times New Roman" w:cs="Times New Roman"/>
          <w:i/>
          <w:iCs/>
          <w:sz w:val="24"/>
          <w:szCs w:val="24"/>
          <w:lang w:val="fr-FR"/>
        </w:rPr>
      </w:pPr>
      <w:r w:rsidRPr="009973BE">
        <w:rPr>
          <w:rFonts w:ascii="Times New Roman" w:hAnsi="Times New Roman" w:cs="Times New Roman"/>
          <w:i/>
          <w:iCs/>
          <w:sz w:val="24"/>
          <w:szCs w:val="24"/>
          <w:lang w:val="fr-FR"/>
        </w:rPr>
        <w:t>Pour correspondre à tant de miséricorde divine, toujours avec l’aide de la grâce et avec la bonne volonté, qui dépend de moi-même, je me proteste de vouloir tout me consacrer aux exercices des vertus religieuses, en particulier à celles qui constituent «la vie intérieure», lesquelles sont:</w:t>
      </w:r>
    </w:p>
    <w:p w14:paraId="2B7D88E4" w14:textId="7B2F80B3" w:rsidR="0094065F" w:rsidRPr="009973BE" w:rsidRDefault="0094065F" w:rsidP="0094065F">
      <w:pPr>
        <w:spacing w:after="0" w:line="240" w:lineRule="auto"/>
        <w:ind w:firstLine="426"/>
        <w:jc w:val="both"/>
        <w:rPr>
          <w:rFonts w:ascii="Times New Roman" w:hAnsi="Times New Roman" w:cs="Times New Roman"/>
          <w:i/>
          <w:iCs/>
          <w:sz w:val="24"/>
          <w:szCs w:val="24"/>
          <w:lang w:val="fr-FR"/>
        </w:rPr>
      </w:pPr>
      <w:r w:rsidRPr="009973BE">
        <w:rPr>
          <w:rFonts w:ascii="Times New Roman" w:hAnsi="Times New Roman" w:cs="Times New Roman"/>
          <w:i/>
          <w:iCs/>
          <w:sz w:val="24"/>
          <w:szCs w:val="24"/>
          <w:lang w:val="fr-FR"/>
        </w:rPr>
        <w:t xml:space="preserve">1) Humilité de cœur, c’est pourquoi je garderai toujours à l’esprit qu’ils sont un rien et le dernier de toutes les </w:t>
      </w:r>
      <w:r w:rsidR="006B77F2">
        <w:rPr>
          <w:rFonts w:ascii="Times New Roman" w:hAnsi="Times New Roman" w:cs="Times New Roman"/>
          <w:i/>
          <w:iCs/>
          <w:sz w:val="24"/>
          <w:szCs w:val="24"/>
          <w:lang w:val="fr-FR"/>
        </w:rPr>
        <w:t>Congrégés</w:t>
      </w:r>
      <w:r w:rsidRPr="009973BE">
        <w:rPr>
          <w:rFonts w:ascii="Times New Roman" w:hAnsi="Times New Roman" w:cs="Times New Roman"/>
          <w:i/>
          <w:iCs/>
          <w:sz w:val="24"/>
          <w:szCs w:val="24"/>
          <w:lang w:val="fr-FR"/>
        </w:rPr>
        <w:t>.</w:t>
      </w:r>
    </w:p>
    <w:p w14:paraId="0319B2BA" w14:textId="1208E949" w:rsidR="0094065F" w:rsidRPr="009973BE" w:rsidRDefault="0094065F" w:rsidP="0094065F">
      <w:pPr>
        <w:spacing w:after="0" w:line="240" w:lineRule="auto"/>
        <w:ind w:firstLine="426"/>
        <w:jc w:val="both"/>
        <w:rPr>
          <w:rFonts w:ascii="Times New Roman" w:hAnsi="Times New Roman" w:cs="Times New Roman"/>
          <w:i/>
          <w:iCs/>
          <w:sz w:val="24"/>
          <w:szCs w:val="24"/>
          <w:lang w:val="fr-FR"/>
        </w:rPr>
      </w:pPr>
      <w:r w:rsidRPr="009973BE">
        <w:rPr>
          <w:rFonts w:ascii="Times New Roman" w:hAnsi="Times New Roman" w:cs="Times New Roman"/>
          <w:i/>
          <w:iCs/>
          <w:sz w:val="24"/>
          <w:szCs w:val="24"/>
          <w:lang w:val="fr-FR"/>
        </w:rPr>
        <w:t xml:space="preserve">2) L’exercice continu de la présence divine et de l’amour divin, n’ayant aucun autre </w:t>
      </w:r>
      <w:r w:rsidR="006B77F2">
        <w:rPr>
          <w:rFonts w:ascii="Times New Roman" w:hAnsi="Times New Roman" w:cs="Times New Roman"/>
          <w:i/>
          <w:iCs/>
          <w:sz w:val="24"/>
          <w:szCs w:val="24"/>
          <w:lang w:val="fr-FR"/>
        </w:rPr>
        <w:t>objectif</w:t>
      </w:r>
      <w:r w:rsidRPr="009973BE">
        <w:rPr>
          <w:rFonts w:ascii="Times New Roman" w:hAnsi="Times New Roman" w:cs="Times New Roman"/>
          <w:i/>
          <w:iCs/>
          <w:sz w:val="24"/>
          <w:szCs w:val="24"/>
          <w:lang w:val="fr-FR"/>
        </w:rPr>
        <w:t xml:space="preserve"> présent comme but de toute mon action et de toute mon existence que Jésus seul: aimer Jésus </w:t>
      </w:r>
      <w:r w:rsidR="006B77F2">
        <w:rPr>
          <w:rFonts w:ascii="Times New Roman" w:hAnsi="Times New Roman" w:cs="Times New Roman"/>
          <w:i/>
          <w:iCs/>
          <w:sz w:val="24"/>
          <w:szCs w:val="24"/>
          <w:lang w:val="fr-FR"/>
        </w:rPr>
        <w:t xml:space="preserve">bien </w:t>
      </w:r>
      <w:r w:rsidR="00E4218B">
        <w:rPr>
          <w:rFonts w:ascii="Times New Roman" w:hAnsi="Times New Roman" w:cs="Times New Roman"/>
          <w:i/>
          <w:iCs/>
          <w:sz w:val="24"/>
          <w:szCs w:val="24"/>
          <w:lang w:val="fr-FR"/>
        </w:rPr>
        <w:t>suprême</w:t>
      </w:r>
      <w:r w:rsidR="006B77F2">
        <w:rPr>
          <w:rFonts w:ascii="Times New Roman" w:hAnsi="Times New Roman" w:cs="Times New Roman"/>
          <w:i/>
          <w:iCs/>
          <w:sz w:val="24"/>
          <w:szCs w:val="24"/>
          <w:lang w:val="fr-FR"/>
        </w:rPr>
        <w:t xml:space="preserve"> comme </w:t>
      </w:r>
      <w:r w:rsidRPr="009973BE">
        <w:rPr>
          <w:rFonts w:ascii="Times New Roman" w:hAnsi="Times New Roman" w:cs="Times New Roman"/>
          <w:i/>
          <w:iCs/>
          <w:sz w:val="24"/>
          <w:szCs w:val="24"/>
          <w:lang w:val="fr-FR"/>
        </w:rPr>
        <w:t>Il est digne, soupirer à Jésus, plaire en tout à Jésus, posséder Jésus avec le plus fervent amour, avec la plus parfaite union de ma volonté avec celle de Jésus mon Seigneur. Je contemplerai Jésus avec le regard de la plus vive foi au plus profond de mon cœur, qui demeure toujours au plus profond de mon âme, qui me stimule à l’aimer, qui me demande amour, qui m’attire à Lui, qui aspire à me faire la même chose avec Lui, et qui s’</w:t>
      </w:r>
      <w:r w:rsidR="00E4218B">
        <w:rPr>
          <w:rFonts w:ascii="Times New Roman" w:hAnsi="Times New Roman" w:cs="Times New Roman"/>
          <w:i/>
          <w:iCs/>
          <w:sz w:val="24"/>
          <w:szCs w:val="24"/>
          <w:lang w:val="fr-FR"/>
        </w:rPr>
        <w:t>afflige</w:t>
      </w:r>
      <w:r w:rsidRPr="009973BE">
        <w:rPr>
          <w:rFonts w:ascii="Times New Roman" w:hAnsi="Times New Roman" w:cs="Times New Roman"/>
          <w:i/>
          <w:iCs/>
          <w:sz w:val="24"/>
          <w:szCs w:val="24"/>
          <w:lang w:val="fr-FR"/>
        </w:rPr>
        <w:t xml:space="preserve"> de temps en temps </w:t>
      </w:r>
      <w:r w:rsidR="00E4218B">
        <w:rPr>
          <w:rFonts w:ascii="Times New Roman" w:hAnsi="Times New Roman" w:cs="Times New Roman"/>
          <w:i/>
          <w:iCs/>
          <w:sz w:val="24"/>
          <w:szCs w:val="24"/>
          <w:lang w:val="fr-FR"/>
        </w:rPr>
        <w:t>pour</w:t>
      </w:r>
      <w:r w:rsidRPr="009973BE">
        <w:rPr>
          <w:rFonts w:ascii="Times New Roman" w:hAnsi="Times New Roman" w:cs="Times New Roman"/>
          <w:i/>
          <w:iCs/>
          <w:sz w:val="24"/>
          <w:szCs w:val="24"/>
          <w:lang w:val="fr-FR"/>
        </w:rPr>
        <w:t xml:space="preserve"> toutes mes infidélités non réparées. Je l’écouterai de l’oreille de l’âme qui demande âmes, âmes et sacrifices pour son amour et pour les âmes. Le simple fait de nommer Jésus doit être pour moi l’éveil de sa divine présence et de toutes les raisons que j’ai de l’aimer, comme sa créature, comme son </w:t>
      </w:r>
      <w:r w:rsidR="006B77F2">
        <w:rPr>
          <w:rFonts w:ascii="Times New Roman" w:hAnsi="Times New Roman" w:cs="Times New Roman"/>
          <w:i/>
          <w:iCs/>
          <w:sz w:val="24"/>
          <w:szCs w:val="24"/>
          <w:lang w:val="fr-FR"/>
        </w:rPr>
        <w:t>racheté</w:t>
      </w:r>
      <w:r w:rsidRPr="009973BE">
        <w:rPr>
          <w:rFonts w:ascii="Times New Roman" w:hAnsi="Times New Roman" w:cs="Times New Roman"/>
          <w:i/>
          <w:iCs/>
          <w:sz w:val="24"/>
          <w:szCs w:val="24"/>
          <w:lang w:val="fr-FR"/>
        </w:rPr>
        <w:t>, comme son prêtre, comme son élu, comme le sien pour tous les titres et spécialement pour les grâces particulières qu’il m’a faites. J</w:t>
      </w:r>
      <w:r w:rsidR="00E4218B">
        <w:rPr>
          <w:rFonts w:ascii="Times New Roman" w:hAnsi="Times New Roman" w:cs="Times New Roman"/>
          <w:i/>
          <w:iCs/>
          <w:sz w:val="24"/>
          <w:szCs w:val="24"/>
          <w:lang w:val="fr-FR"/>
        </w:rPr>
        <w:t>’inclinerai</w:t>
      </w:r>
      <w:r w:rsidRPr="009973BE">
        <w:rPr>
          <w:rFonts w:ascii="Times New Roman" w:hAnsi="Times New Roman" w:cs="Times New Roman"/>
          <w:i/>
          <w:iCs/>
          <w:sz w:val="24"/>
          <w:szCs w:val="24"/>
          <w:lang w:val="fr-FR"/>
        </w:rPr>
        <w:t xml:space="preserve"> la tête en prononçant et en entendant prononcer ce très doux nom de Jésus.</w:t>
      </w:r>
    </w:p>
    <w:p w14:paraId="27A60247" w14:textId="1F429931" w:rsidR="009973BE" w:rsidRDefault="00E4218B" w:rsidP="0094065F">
      <w:pPr>
        <w:spacing w:after="0" w:line="240" w:lineRule="auto"/>
        <w:ind w:firstLine="426"/>
        <w:jc w:val="both"/>
        <w:rPr>
          <w:rFonts w:ascii="Times New Roman" w:hAnsi="Times New Roman" w:cs="Times New Roman"/>
          <w:i/>
          <w:iCs/>
          <w:sz w:val="24"/>
          <w:szCs w:val="24"/>
          <w:lang w:val="fr-FR"/>
        </w:rPr>
      </w:pPr>
      <w:r w:rsidRPr="00E4218B">
        <w:rPr>
          <w:rFonts w:ascii="Times New Roman" w:hAnsi="Times New Roman" w:cs="Times New Roman"/>
          <w:i/>
          <w:iCs/>
          <w:sz w:val="24"/>
          <w:szCs w:val="24"/>
          <w:lang w:val="fr-FR"/>
        </w:rPr>
        <w:t xml:space="preserve">3) Après Jésus et en Jésus, j’aimerai sa Très Sainte Mère, </w:t>
      </w:r>
      <w:r w:rsidR="00F205CD" w:rsidRPr="00E4218B">
        <w:rPr>
          <w:rFonts w:ascii="Times New Roman" w:hAnsi="Times New Roman" w:cs="Times New Roman"/>
          <w:i/>
          <w:iCs/>
          <w:sz w:val="24"/>
          <w:szCs w:val="24"/>
          <w:lang w:val="fr-FR"/>
        </w:rPr>
        <w:t>dont la</w:t>
      </w:r>
      <w:r w:rsidRPr="00E4218B">
        <w:rPr>
          <w:rFonts w:ascii="Times New Roman" w:hAnsi="Times New Roman" w:cs="Times New Roman"/>
          <w:i/>
          <w:iCs/>
          <w:sz w:val="24"/>
          <w:szCs w:val="24"/>
          <w:lang w:val="fr-FR"/>
        </w:rPr>
        <w:t xml:space="preserve"> dévotion, j'</w:t>
      </w:r>
      <w:r w:rsidR="00F205CD" w:rsidRPr="00E4218B">
        <w:rPr>
          <w:rFonts w:ascii="Times New Roman" w:hAnsi="Times New Roman" w:cs="Times New Roman"/>
          <w:i/>
          <w:iCs/>
          <w:sz w:val="24"/>
          <w:szCs w:val="24"/>
          <w:lang w:val="fr-FR"/>
        </w:rPr>
        <w:t>apprends</w:t>
      </w:r>
      <w:r w:rsidRPr="00E4218B">
        <w:rPr>
          <w:rFonts w:ascii="Times New Roman" w:hAnsi="Times New Roman" w:cs="Times New Roman"/>
          <w:i/>
          <w:iCs/>
          <w:sz w:val="24"/>
          <w:szCs w:val="24"/>
          <w:lang w:val="fr-FR"/>
        </w:rPr>
        <w:t xml:space="preserve"> avec une grande consolation, forme une carte spéciale de cet Pieux Institut.</w:t>
      </w:r>
    </w:p>
    <w:p w14:paraId="461DB5F7" w14:textId="77777777" w:rsidR="00E4218B" w:rsidRPr="0044502D" w:rsidRDefault="00E4218B" w:rsidP="0094065F">
      <w:pPr>
        <w:spacing w:after="0" w:line="240" w:lineRule="auto"/>
        <w:ind w:firstLine="426"/>
        <w:jc w:val="both"/>
        <w:rPr>
          <w:rFonts w:ascii="Times New Roman" w:hAnsi="Times New Roman" w:cs="Times New Roman"/>
          <w:i/>
          <w:iCs/>
          <w:sz w:val="18"/>
          <w:szCs w:val="18"/>
          <w:lang w:val="fr-FR"/>
        </w:rPr>
      </w:pPr>
    </w:p>
    <w:p w14:paraId="324EFCE4" w14:textId="7FE0122C" w:rsidR="0094065F" w:rsidRDefault="0094065F" w:rsidP="009973BE">
      <w:pPr>
        <w:spacing w:after="0" w:line="240" w:lineRule="auto"/>
        <w:jc w:val="both"/>
        <w:rPr>
          <w:rFonts w:ascii="Times New Roman" w:hAnsi="Times New Roman" w:cs="Times New Roman"/>
          <w:b/>
          <w:bCs/>
          <w:sz w:val="16"/>
          <w:szCs w:val="16"/>
          <w:lang w:val="fr-FR"/>
        </w:rPr>
      </w:pPr>
      <w:r w:rsidRPr="009973BE">
        <w:rPr>
          <w:rFonts w:ascii="Times New Roman" w:hAnsi="Times New Roman" w:cs="Times New Roman"/>
          <w:b/>
          <w:bCs/>
          <w:sz w:val="24"/>
          <w:szCs w:val="24"/>
          <w:lang w:val="fr-FR"/>
        </w:rPr>
        <w:t>1) LA V</w:t>
      </w:r>
      <w:r w:rsidR="00DA335F">
        <w:rPr>
          <w:rFonts w:ascii="Times New Roman" w:hAnsi="Times New Roman" w:cs="Times New Roman"/>
          <w:b/>
          <w:bCs/>
          <w:sz w:val="24"/>
          <w:szCs w:val="24"/>
          <w:lang w:val="fr-FR"/>
        </w:rPr>
        <w:t>E</w:t>
      </w:r>
      <w:r w:rsidRPr="009973BE">
        <w:rPr>
          <w:rFonts w:ascii="Times New Roman" w:hAnsi="Times New Roman" w:cs="Times New Roman"/>
          <w:b/>
          <w:bCs/>
          <w:sz w:val="24"/>
          <w:szCs w:val="24"/>
          <w:lang w:val="fr-FR"/>
        </w:rPr>
        <w:t>RTUE INTÉRIEURE</w:t>
      </w:r>
    </w:p>
    <w:p w14:paraId="00077330" w14:textId="77777777" w:rsidR="009973BE" w:rsidRPr="0044502D" w:rsidRDefault="009973BE" w:rsidP="009973BE">
      <w:pPr>
        <w:spacing w:after="0" w:line="240" w:lineRule="auto"/>
        <w:jc w:val="both"/>
        <w:rPr>
          <w:rFonts w:ascii="Times New Roman" w:hAnsi="Times New Roman" w:cs="Times New Roman"/>
          <w:b/>
          <w:bCs/>
          <w:sz w:val="12"/>
          <w:szCs w:val="12"/>
          <w:lang w:val="fr-FR"/>
        </w:rPr>
      </w:pPr>
    </w:p>
    <w:p w14:paraId="4866F6E4" w14:textId="0FDDAEEA" w:rsidR="0094065F" w:rsidRPr="0094065F" w:rsidRDefault="0094065F" w:rsidP="00F205CD">
      <w:pPr>
        <w:spacing w:after="0" w:line="240" w:lineRule="auto"/>
        <w:ind w:firstLine="426"/>
        <w:jc w:val="both"/>
        <w:rPr>
          <w:rFonts w:ascii="Times New Roman" w:hAnsi="Times New Roman" w:cs="Times New Roman"/>
          <w:sz w:val="24"/>
          <w:szCs w:val="24"/>
          <w:lang w:val="fr-FR"/>
        </w:rPr>
      </w:pPr>
      <w:r w:rsidRPr="0094065F">
        <w:rPr>
          <w:rFonts w:ascii="Times New Roman" w:hAnsi="Times New Roman" w:cs="Times New Roman"/>
          <w:sz w:val="24"/>
          <w:szCs w:val="24"/>
          <w:lang w:val="fr-FR"/>
        </w:rPr>
        <w:t xml:space="preserve">Le règlement ne donne que des règles pour régler les actions extérieures; mais </w:t>
      </w:r>
      <w:r w:rsidR="0034493C">
        <w:rPr>
          <w:rFonts w:ascii="Times New Roman" w:hAnsi="Times New Roman" w:cs="Times New Roman"/>
          <w:sz w:val="24"/>
          <w:szCs w:val="24"/>
          <w:lang w:val="fr-FR"/>
        </w:rPr>
        <w:t xml:space="preserve">le </w:t>
      </w:r>
      <w:r w:rsidR="0034493C" w:rsidRPr="0094065F">
        <w:rPr>
          <w:rFonts w:ascii="Times New Roman" w:hAnsi="Times New Roman" w:cs="Times New Roman"/>
          <w:sz w:val="24"/>
          <w:szCs w:val="24"/>
          <w:lang w:val="fr-FR"/>
        </w:rPr>
        <w:t>bon comportement extérieur</w:t>
      </w:r>
      <w:r w:rsidRPr="0094065F">
        <w:rPr>
          <w:rFonts w:ascii="Times New Roman" w:hAnsi="Times New Roman" w:cs="Times New Roman"/>
          <w:sz w:val="24"/>
          <w:szCs w:val="24"/>
          <w:lang w:val="fr-FR"/>
        </w:rPr>
        <w:t xml:space="preserve"> ne sert à rien s’il n’est pas accompagné de l’intérieur.</w:t>
      </w:r>
    </w:p>
    <w:p w14:paraId="577D0DE4" w14:textId="2BDA877B" w:rsidR="0034493C" w:rsidRPr="0034493C" w:rsidRDefault="0034493C" w:rsidP="0034493C">
      <w:pPr>
        <w:spacing w:after="0" w:line="240" w:lineRule="auto"/>
        <w:ind w:firstLine="426"/>
        <w:jc w:val="both"/>
        <w:rPr>
          <w:rFonts w:ascii="Times New Roman" w:hAnsi="Times New Roman" w:cs="Times New Roman"/>
          <w:sz w:val="24"/>
          <w:szCs w:val="24"/>
          <w:lang w:val="fr-FR"/>
        </w:rPr>
      </w:pPr>
      <w:r w:rsidRPr="0034493C">
        <w:rPr>
          <w:rFonts w:ascii="Times New Roman" w:hAnsi="Times New Roman" w:cs="Times New Roman"/>
          <w:sz w:val="24"/>
          <w:szCs w:val="24"/>
          <w:lang w:val="fr-FR"/>
        </w:rPr>
        <w:t>L’aspirant doit avoir avant tout l’intention droite et pure de chercher sa propre sanctification,  pour la gloire pure de Dieu et le bien des âmes. Il doit marcher en présence de Dieu. Il doit avoir Jésus Christ dans son esprit, dans son cœur, dans ses actions, dans ses paroles, dans ses aspirations. Se dédier à être tout de Jésus: tel est le but de son existence.</w:t>
      </w:r>
    </w:p>
    <w:p w14:paraId="5A948F59" w14:textId="0B31AAEC" w:rsidR="0094065F" w:rsidRDefault="0034493C" w:rsidP="0034493C">
      <w:pPr>
        <w:spacing w:after="0" w:line="240" w:lineRule="auto"/>
        <w:ind w:firstLine="426"/>
        <w:jc w:val="both"/>
        <w:rPr>
          <w:rFonts w:ascii="Times New Roman" w:hAnsi="Times New Roman" w:cs="Times New Roman"/>
          <w:sz w:val="24"/>
          <w:szCs w:val="24"/>
          <w:lang w:val="fr-FR"/>
        </w:rPr>
      </w:pPr>
      <w:r w:rsidRPr="0034493C">
        <w:rPr>
          <w:rFonts w:ascii="Times New Roman" w:hAnsi="Times New Roman" w:cs="Times New Roman"/>
          <w:sz w:val="24"/>
          <w:szCs w:val="24"/>
          <w:lang w:val="fr-FR"/>
        </w:rPr>
        <w:t xml:space="preserve">L’aspirant pour atteindre ce grand but doit se garder soigneusement de tout péché. Il doit avoir une grande haine pour le péché ou grave ou légère, et se garder très attentivement pour ne pas déplaire </w:t>
      </w:r>
      <w:r w:rsidR="00EE0AFC">
        <w:rPr>
          <w:rFonts w:ascii="Times New Roman" w:hAnsi="Times New Roman" w:cs="Times New Roman"/>
          <w:sz w:val="24"/>
          <w:szCs w:val="24"/>
          <w:lang w:val="fr-FR"/>
        </w:rPr>
        <w:t>au</w:t>
      </w:r>
      <w:r w:rsidRPr="0034493C">
        <w:rPr>
          <w:rFonts w:ascii="Times New Roman" w:hAnsi="Times New Roman" w:cs="Times New Roman"/>
          <w:sz w:val="24"/>
          <w:szCs w:val="24"/>
          <w:lang w:val="fr-FR"/>
        </w:rPr>
        <w:t xml:space="preserve"> Très Saint Cœur de Jésus, (R. A.).</w:t>
      </w:r>
    </w:p>
    <w:p w14:paraId="0B76E007" w14:textId="77777777" w:rsidR="0044502D" w:rsidRPr="0044502D" w:rsidRDefault="0044502D" w:rsidP="0034493C">
      <w:pPr>
        <w:spacing w:after="0" w:line="240" w:lineRule="auto"/>
        <w:ind w:firstLine="426"/>
        <w:jc w:val="both"/>
        <w:rPr>
          <w:rFonts w:ascii="Times New Roman" w:hAnsi="Times New Roman" w:cs="Times New Roman"/>
          <w:sz w:val="6"/>
          <w:szCs w:val="6"/>
          <w:lang w:val="fr-FR"/>
        </w:rPr>
      </w:pPr>
    </w:p>
    <w:p w14:paraId="69BDD3D1" w14:textId="776111AF" w:rsidR="00EE0AFC" w:rsidRPr="00EE0AFC" w:rsidRDefault="00EE0AFC" w:rsidP="00EE0AFC">
      <w:pPr>
        <w:spacing w:after="0" w:line="240" w:lineRule="auto"/>
        <w:ind w:firstLine="426"/>
        <w:jc w:val="both"/>
        <w:rPr>
          <w:rFonts w:ascii="Times New Roman" w:hAnsi="Times New Roman" w:cs="Times New Roman"/>
          <w:sz w:val="24"/>
          <w:szCs w:val="24"/>
          <w:lang w:val="fr-FR"/>
        </w:rPr>
      </w:pPr>
      <w:r w:rsidRPr="00EE0AFC">
        <w:rPr>
          <w:rFonts w:ascii="Times New Roman" w:hAnsi="Times New Roman" w:cs="Times New Roman"/>
          <w:sz w:val="24"/>
          <w:szCs w:val="24"/>
          <w:lang w:val="fr-FR"/>
        </w:rPr>
        <w:t xml:space="preserve">La vertu et l’observance extérieure ne peut se maintenir longtemps si la vertu intérieure fait défaut. Chaque membre de la congrégation se dédiera à l’union intérieure avec Dieu. Il </w:t>
      </w:r>
      <w:r w:rsidR="005C5EF6" w:rsidRPr="00EE0AFC">
        <w:rPr>
          <w:rFonts w:ascii="Times New Roman" w:hAnsi="Times New Roman" w:cs="Times New Roman"/>
          <w:sz w:val="24"/>
          <w:szCs w:val="24"/>
          <w:lang w:val="fr-FR"/>
        </w:rPr>
        <w:t>s’engagera à</w:t>
      </w:r>
      <w:r w:rsidRPr="00EE0AFC">
        <w:rPr>
          <w:rFonts w:ascii="Times New Roman" w:hAnsi="Times New Roman" w:cs="Times New Roman"/>
          <w:sz w:val="24"/>
          <w:szCs w:val="24"/>
          <w:lang w:val="fr-FR"/>
        </w:rPr>
        <w:t xml:space="preserve"> rester toujours à la présence divine et à plaisir en tout et pour tout à Dieu seul. Pour la vertu intérieure il faut avant tout la juste intention: tout faire pour Jésus,  chercher </w:t>
      </w:r>
      <w:r w:rsidR="006D5DAC" w:rsidRPr="00EE0AFC">
        <w:rPr>
          <w:rFonts w:ascii="Times New Roman" w:hAnsi="Times New Roman" w:cs="Times New Roman"/>
          <w:sz w:val="24"/>
          <w:szCs w:val="24"/>
          <w:lang w:val="fr-FR"/>
        </w:rPr>
        <w:t>seulement</w:t>
      </w:r>
      <w:r w:rsidRPr="00EE0AFC">
        <w:rPr>
          <w:rFonts w:ascii="Times New Roman" w:hAnsi="Times New Roman" w:cs="Times New Roman"/>
          <w:sz w:val="24"/>
          <w:szCs w:val="24"/>
          <w:lang w:val="fr-FR"/>
        </w:rPr>
        <w:t xml:space="preserve"> Dieu. </w:t>
      </w:r>
    </w:p>
    <w:p w14:paraId="06DB0CF5" w14:textId="6A7D1A2C" w:rsidR="00EE0AFC" w:rsidRDefault="00EE0AFC" w:rsidP="00EE0AFC">
      <w:pPr>
        <w:spacing w:after="0" w:line="240" w:lineRule="auto"/>
        <w:ind w:firstLine="426"/>
        <w:jc w:val="both"/>
        <w:rPr>
          <w:rFonts w:ascii="Times New Roman" w:hAnsi="Times New Roman" w:cs="Times New Roman"/>
          <w:sz w:val="6"/>
          <w:szCs w:val="6"/>
          <w:lang w:val="fr-FR"/>
        </w:rPr>
      </w:pPr>
      <w:r w:rsidRPr="00EE0AFC">
        <w:rPr>
          <w:rFonts w:ascii="Times New Roman" w:hAnsi="Times New Roman" w:cs="Times New Roman"/>
          <w:sz w:val="24"/>
          <w:szCs w:val="24"/>
          <w:lang w:val="fr-FR"/>
        </w:rPr>
        <w:t>En outre, il est indispensable d’être un homme de prière et de mortification: méditer chaque jour la Personne adorable de N.S.J.C. et mortifier les cinq sens, spécialement la gorge et l’ouïe, garder presque toujours silence non seulement extérieur mais aussi intérieur, et vivre dans un saint détachement de tout,  de tous et de lui-même (C. R.).</w:t>
      </w:r>
    </w:p>
    <w:p w14:paraId="5C61FB93" w14:textId="77777777" w:rsidR="0044502D" w:rsidRPr="0044502D" w:rsidRDefault="0044502D" w:rsidP="00EE0AFC">
      <w:pPr>
        <w:spacing w:after="0" w:line="240" w:lineRule="auto"/>
        <w:ind w:firstLine="426"/>
        <w:jc w:val="both"/>
        <w:rPr>
          <w:rFonts w:ascii="Times New Roman" w:hAnsi="Times New Roman" w:cs="Times New Roman"/>
          <w:sz w:val="6"/>
          <w:szCs w:val="6"/>
          <w:lang w:val="fr-FR"/>
        </w:rPr>
      </w:pPr>
    </w:p>
    <w:p w14:paraId="6DD219AD" w14:textId="6B9CF208" w:rsidR="00184E4E" w:rsidRDefault="00184E4E" w:rsidP="009973BE">
      <w:pPr>
        <w:spacing w:after="0" w:line="240" w:lineRule="auto"/>
        <w:ind w:firstLine="426"/>
        <w:jc w:val="both"/>
        <w:rPr>
          <w:rFonts w:ascii="Times New Roman" w:hAnsi="Times New Roman" w:cs="Times New Roman"/>
          <w:sz w:val="24"/>
          <w:szCs w:val="24"/>
          <w:lang w:val="fr-FR"/>
        </w:rPr>
      </w:pPr>
      <w:r w:rsidRPr="00184E4E">
        <w:rPr>
          <w:rFonts w:ascii="Times New Roman" w:hAnsi="Times New Roman" w:cs="Times New Roman"/>
          <w:sz w:val="24"/>
          <w:szCs w:val="24"/>
          <w:lang w:val="fr-FR"/>
        </w:rPr>
        <w:t xml:space="preserve">Pour accomplir fidèlement le commandement divin et pour nous rendre dignes de le propager, il faut que nous nous </w:t>
      </w:r>
      <w:r w:rsidR="00643806" w:rsidRPr="00184E4E">
        <w:rPr>
          <w:rFonts w:ascii="Times New Roman" w:hAnsi="Times New Roman" w:cs="Times New Roman"/>
          <w:sz w:val="24"/>
          <w:szCs w:val="24"/>
          <w:lang w:val="fr-FR"/>
        </w:rPr>
        <w:t>dédiions</w:t>
      </w:r>
      <w:r w:rsidRPr="00184E4E">
        <w:rPr>
          <w:rFonts w:ascii="Times New Roman" w:hAnsi="Times New Roman" w:cs="Times New Roman"/>
          <w:sz w:val="24"/>
          <w:szCs w:val="24"/>
          <w:lang w:val="fr-FR"/>
        </w:rPr>
        <w:t xml:space="preserve"> sérieusement à notre sanctification. Nous avons donc besoin de l’exercice </w:t>
      </w:r>
      <w:r w:rsidRPr="00184E4E">
        <w:rPr>
          <w:rFonts w:ascii="Times New Roman" w:hAnsi="Times New Roman" w:cs="Times New Roman"/>
          <w:sz w:val="24"/>
          <w:szCs w:val="24"/>
          <w:lang w:val="fr-FR"/>
        </w:rPr>
        <w:lastRenderedPageBreak/>
        <w:t xml:space="preserve">soigneux des saintes vertus évangéliques et sacerdotales, l’observance régulière et la bonne discipline, l’étude de la prière, la lecture spirituelle et la prière fréquente à Dieu. Il faut que nous soyons diligents à nous mortifier nous-mêmes, ne pouvant se former l’homme intérieur que sur les ruines de l’homme selon Adam. La vertu intérieure est celle que nous devons nous efforcer le plus d’acquérir, l’intention pure de vouloir plaire à Dieu seul, le cœur détaché de toute affection terrestre et tout tourné vers l’amour de Jésus. L’amour pour Jésus doit former tout notre commencement et notre </w:t>
      </w:r>
      <w:r>
        <w:rPr>
          <w:rFonts w:ascii="Times New Roman" w:hAnsi="Times New Roman" w:cs="Times New Roman"/>
          <w:sz w:val="24"/>
          <w:szCs w:val="24"/>
          <w:lang w:val="fr-FR"/>
        </w:rPr>
        <w:t>but</w:t>
      </w:r>
      <w:r w:rsidRPr="00184E4E">
        <w:rPr>
          <w:rFonts w:ascii="Times New Roman" w:hAnsi="Times New Roman" w:cs="Times New Roman"/>
          <w:sz w:val="24"/>
          <w:szCs w:val="24"/>
          <w:lang w:val="fr-FR"/>
        </w:rPr>
        <w:t>.</w:t>
      </w:r>
    </w:p>
    <w:p w14:paraId="637C284F" w14:textId="35FD1E54" w:rsidR="003D27B0" w:rsidRDefault="003D27B0" w:rsidP="009973BE">
      <w:pPr>
        <w:spacing w:after="0" w:line="240" w:lineRule="auto"/>
        <w:ind w:firstLine="426"/>
        <w:jc w:val="both"/>
        <w:rPr>
          <w:rFonts w:ascii="Times New Roman" w:hAnsi="Times New Roman" w:cs="Times New Roman"/>
          <w:sz w:val="24"/>
          <w:szCs w:val="24"/>
          <w:lang w:val="fr-FR"/>
        </w:rPr>
      </w:pPr>
      <w:r w:rsidRPr="003D27B0">
        <w:rPr>
          <w:rFonts w:ascii="Times New Roman" w:hAnsi="Times New Roman" w:cs="Times New Roman"/>
          <w:sz w:val="24"/>
          <w:szCs w:val="24"/>
          <w:lang w:val="fr-FR"/>
        </w:rPr>
        <w:t>Nous donc qui demandons au Seigneur les bons ouvriers pour la S. Église, il faut que pour les premiers nous soyons nous-mêmes pas de mauvais ouvriers de la mystique vigne. Il faut que nous nous</w:t>
      </w:r>
      <w:r>
        <w:rPr>
          <w:rFonts w:ascii="Times New Roman" w:hAnsi="Times New Roman" w:cs="Times New Roman"/>
          <w:sz w:val="24"/>
          <w:szCs w:val="24"/>
          <w:lang w:val="fr-FR"/>
        </w:rPr>
        <w:t xml:space="preserve"> </w:t>
      </w:r>
      <w:r w:rsidR="00C560D6" w:rsidRPr="003D27B0">
        <w:rPr>
          <w:rFonts w:ascii="Times New Roman" w:hAnsi="Times New Roman" w:cs="Times New Roman"/>
          <w:sz w:val="24"/>
          <w:szCs w:val="24"/>
          <w:lang w:val="fr-FR"/>
        </w:rPr>
        <w:t xml:space="preserve">dédiions </w:t>
      </w:r>
      <w:r w:rsidR="00C560D6">
        <w:rPr>
          <w:rFonts w:ascii="Times New Roman" w:hAnsi="Times New Roman" w:cs="Times New Roman"/>
          <w:sz w:val="24"/>
          <w:szCs w:val="24"/>
          <w:lang w:val="fr-FR"/>
        </w:rPr>
        <w:t>à</w:t>
      </w:r>
      <w:r w:rsidRPr="003D27B0">
        <w:rPr>
          <w:rFonts w:ascii="Times New Roman" w:hAnsi="Times New Roman" w:cs="Times New Roman"/>
          <w:sz w:val="24"/>
          <w:szCs w:val="24"/>
          <w:lang w:val="fr-FR"/>
        </w:rPr>
        <w:t xml:space="preserve"> notre sanctification et à la sanctification et au bien de toutes les âmes. Par les saints désirs nous entendons désirer toute cette gloire au Dieu suprême et tout ce bien aux âmes et aux corps, dont est capable l’élu sacerdoce de Jésus-Christ dans le monde (R. C. R.).</w:t>
      </w:r>
    </w:p>
    <w:p w14:paraId="4A8153E2" w14:textId="77777777" w:rsidR="0044502D" w:rsidRPr="0044502D" w:rsidRDefault="0044502D" w:rsidP="009973BE">
      <w:pPr>
        <w:spacing w:after="0" w:line="240" w:lineRule="auto"/>
        <w:ind w:firstLine="426"/>
        <w:jc w:val="both"/>
        <w:rPr>
          <w:rFonts w:ascii="Times New Roman" w:hAnsi="Times New Roman" w:cs="Times New Roman"/>
          <w:sz w:val="6"/>
          <w:szCs w:val="6"/>
          <w:lang w:val="fr-FR"/>
        </w:rPr>
      </w:pPr>
    </w:p>
    <w:p w14:paraId="3E333C21" w14:textId="5E7BD6FF" w:rsidR="00F55FBE" w:rsidRDefault="00C560D6" w:rsidP="009973BE">
      <w:pPr>
        <w:spacing w:after="0" w:line="240" w:lineRule="auto"/>
        <w:ind w:firstLine="426"/>
        <w:jc w:val="both"/>
        <w:rPr>
          <w:rFonts w:ascii="Times New Roman" w:hAnsi="Times New Roman" w:cs="Times New Roman"/>
          <w:sz w:val="24"/>
          <w:szCs w:val="24"/>
          <w:lang w:val="fr-FR"/>
        </w:rPr>
      </w:pPr>
      <w:r w:rsidRPr="00C560D6">
        <w:rPr>
          <w:rFonts w:ascii="Times New Roman" w:hAnsi="Times New Roman" w:cs="Times New Roman"/>
          <w:sz w:val="24"/>
          <w:szCs w:val="24"/>
          <w:lang w:val="fr-FR"/>
        </w:rPr>
        <w:t xml:space="preserve">Je vous recommande, très chères filles, d’être dociles à la grâce du Seigneur, qui vous appelle à vous faire saintes, à être toutes de Jésus et à devenir les premières pierres de la construction que Dieu béni veut élever. Il vous a choisies misérables, parce que sa toute-puissance se sert de pauvres et de faibles instruments; mais si une seule ne correspond pas avec fidélité et humilité, Dieu la réprouve et en choisit une autre qui sera fidèle. Marchez dans la sainte crainte de Dieu: que chacune cherche à être soumise à toutes, qu’elle soit soumise à ses supérieures comme à des représentantes de la Très Sainte Vierge, aimez-les, obéissez-les, ayez confiance, soyez unies dans une parfaite charité et compassion parmi vous, et que chacune s’occupe de sa propre tâche. Lisez le règlement tous les jours. Ne négligez pas la prière et la lecture spirituelle. Que personne n’ait sa propre volonté, mais vivez dans une parfaite obéissance à la supérieure. Je vous recommande, filles en J.C., la vie intérieure, c’est-à-dire être unies intérieurement à Jésus: aimez-le beaucoup, beaucoup, et par son amour humiliez-vous, obéissez, travaillez. </w:t>
      </w:r>
      <w:r w:rsidR="00F55FBE" w:rsidRPr="00C560D6">
        <w:rPr>
          <w:rFonts w:ascii="Times New Roman" w:hAnsi="Times New Roman" w:cs="Times New Roman"/>
          <w:sz w:val="24"/>
          <w:szCs w:val="24"/>
          <w:lang w:val="fr-FR"/>
        </w:rPr>
        <w:t>Aimez beaucoup</w:t>
      </w:r>
      <w:r w:rsidR="00F55FBE">
        <w:rPr>
          <w:rFonts w:ascii="Times New Roman" w:hAnsi="Times New Roman" w:cs="Times New Roman"/>
          <w:sz w:val="24"/>
          <w:szCs w:val="24"/>
          <w:lang w:val="fr-FR"/>
        </w:rPr>
        <w:t>,</w:t>
      </w:r>
      <w:r w:rsidRPr="00C560D6">
        <w:rPr>
          <w:rFonts w:ascii="Times New Roman" w:hAnsi="Times New Roman" w:cs="Times New Roman"/>
          <w:sz w:val="24"/>
          <w:szCs w:val="24"/>
          <w:lang w:val="fr-FR"/>
        </w:rPr>
        <w:t xml:space="preserve"> beaucoup Marie, la Très Sainte et très </w:t>
      </w:r>
      <w:r w:rsidR="00ED4CBE" w:rsidRPr="00C560D6">
        <w:rPr>
          <w:rFonts w:ascii="Times New Roman" w:hAnsi="Times New Roman" w:cs="Times New Roman"/>
          <w:sz w:val="24"/>
          <w:szCs w:val="24"/>
          <w:lang w:val="fr-FR"/>
        </w:rPr>
        <w:t>douce Mère</w:t>
      </w:r>
      <w:r w:rsidRPr="00C560D6">
        <w:rPr>
          <w:rFonts w:ascii="Times New Roman" w:hAnsi="Times New Roman" w:cs="Times New Roman"/>
          <w:sz w:val="24"/>
          <w:szCs w:val="24"/>
          <w:lang w:val="fr-FR"/>
        </w:rPr>
        <w:t>. Invoquez les Anges et les Saints avec foi et amour (F. S. C.).</w:t>
      </w:r>
    </w:p>
    <w:p w14:paraId="4FF3E2EE" w14:textId="77777777" w:rsidR="0044502D" w:rsidRPr="0044502D" w:rsidRDefault="0044502D" w:rsidP="009973BE">
      <w:pPr>
        <w:spacing w:after="0" w:line="240" w:lineRule="auto"/>
        <w:ind w:firstLine="426"/>
        <w:jc w:val="both"/>
        <w:rPr>
          <w:rFonts w:ascii="Times New Roman" w:hAnsi="Times New Roman" w:cs="Times New Roman"/>
          <w:sz w:val="6"/>
          <w:szCs w:val="6"/>
          <w:lang w:val="fr-FR"/>
        </w:rPr>
      </w:pPr>
    </w:p>
    <w:p w14:paraId="2F2A2D75" w14:textId="5A55ACAF" w:rsidR="009973BE" w:rsidRDefault="009973BE" w:rsidP="009973BE">
      <w:pPr>
        <w:spacing w:after="0" w:line="240" w:lineRule="auto"/>
        <w:ind w:firstLine="426"/>
        <w:jc w:val="both"/>
        <w:rPr>
          <w:rFonts w:ascii="Times New Roman" w:hAnsi="Times New Roman" w:cs="Times New Roman"/>
          <w:sz w:val="24"/>
          <w:szCs w:val="24"/>
          <w:lang w:val="fr-FR"/>
        </w:rPr>
      </w:pPr>
      <w:r w:rsidRPr="009973BE">
        <w:rPr>
          <w:rFonts w:ascii="Times New Roman" w:hAnsi="Times New Roman" w:cs="Times New Roman"/>
          <w:sz w:val="24"/>
          <w:szCs w:val="24"/>
          <w:lang w:val="fr-FR"/>
        </w:rPr>
        <w:t>Je bénis ces chères filles</w:t>
      </w:r>
      <w:r w:rsidR="00ED4CBE" w:rsidRPr="00ED4CBE">
        <w:rPr>
          <w:rFonts w:ascii="Times New Roman" w:hAnsi="Times New Roman" w:cs="Times New Roman"/>
          <w:sz w:val="24"/>
          <w:szCs w:val="24"/>
          <w:lang w:val="fr-FR"/>
        </w:rPr>
        <w:t xml:space="preserve"> une à une</w:t>
      </w:r>
      <w:r w:rsidRPr="009973BE">
        <w:rPr>
          <w:rFonts w:ascii="Times New Roman" w:hAnsi="Times New Roman" w:cs="Times New Roman"/>
          <w:sz w:val="24"/>
          <w:szCs w:val="24"/>
          <w:lang w:val="fr-FR"/>
        </w:rPr>
        <w:t xml:space="preserve"> et à chacune je recommande l’observance parfaite du règlement, l’amour de Jésus et de Marie, l’amour réciproque et saint entre e</w:t>
      </w:r>
      <w:r w:rsidR="00ED4CBE">
        <w:rPr>
          <w:rFonts w:ascii="Times New Roman" w:hAnsi="Times New Roman" w:cs="Times New Roman"/>
          <w:sz w:val="24"/>
          <w:szCs w:val="24"/>
          <w:lang w:val="fr-FR"/>
        </w:rPr>
        <w:t>lles</w:t>
      </w:r>
      <w:r w:rsidRPr="009973BE">
        <w:rPr>
          <w:rFonts w:ascii="Times New Roman" w:hAnsi="Times New Roman" w:cs="Times New Roman"/>
          <w:sz w:val="24"/>
          <w:szCs w:val="24"/>
          <w:lang w:val="fr-FR"/>
        </w:rPr>
        <w:t>, la sainte prière bien faite, et toute autre vertu religieuse. Pour l’amour de Dieu, ne dites pas de mensonges, ni de faux, mais que toutes soient sincères et simples, car le mensonge est la ruine des âmes! Qu’elles s’engagent toutes à gagner des âmes à Jésus par la douceur, par un grand zèle et par de grands sacrifices. Qu’elles se souviennent qu’elles sont victimes de Jésus! (F.S.C.).</w:t>
      </w:r>
    </w:p>
    <w:p w14:paraId="23CEA8D1" w14:textId="77777777" w:rsidR="0044502D" w:rsidRPr="0044502D" w:rsidRDefault="0044502D" w:rsidP="009973BE">
      <w:pPr>
        <w:spacing w:after="0" w:line="240" w:lineRule="auto"/>
        <w:ind w:firstLine="426"/>
        <w:jc w:val="both"/>
        <w:rPr>
          <w:rFonts w:ascii="Times New Roman" w:hAnsi="Times New Roman" w:cs="Times New Roman"/>
          <w:sz w:val="6"/>
          <w:szCs w:val="6"/>
          <w:lang w:val="fr-FR"/>
        </w:rPr>
      </w:pPr>
    </w:p>
    <w:p w14:paraId="001EA086" w14:textId="598D3C1D" w:rsidR="009973BE" w:rsidRPr="009973BE" w:rsidRDefault="009973BE" w:rsidP="009973BE">
      <w:pPr>
        <w:spacing w:after="0" w:line="240" w:lineRule="auto"/>
        <w:ind w:firstLine="426"/>
        <w:jc w:val="both"/>
        <w:rPr>
          <w:rFonts w:ascii="Times New Roman" w:hAnsi="Times New Roman" w:cs="Times New Roman"/>
          <w:sz w:val="24"/>
          <w:szCs w:val="24"/>
          <w:lang w:val="fr-FR"/>
        </w:rPr>
      </w:pPr>
      <w:r w:rsidRPr="009973BE">
        <w:rPr>
          <w:rFonts w:ascii="Times New Roman" w:hAnsi="Times New Roman" w:cs="Times New Roman"/>
          <w:sz w:val="24"/>
          <w:szCs w:val="24"/>
          <w:lang w:val="fr-FR"/>
        </w:rPr>
        <w:t xml:space="preserve">Les Novices Filles du Divin Zèle du Cœur de Jésus, </w:t>
      </w:r>
      <w:r w:rsidR="00083201">
        <w:rPr>
          <w:rFonts w:ascii="Times New Roman" w:hAnsi="Times New Roman" w:cs="Times New Roman"/>
          <w:sz w:val="24"/>
          <w:szCs w:val="24"/>
          <w:lang w:val="fr-FR"/>
        </w:rPr>
        <w:t xml:space="preserve">se dédieront </w:t>
      </w:r>
      <w:r w:rsidRPr="009973BE">
        <w:rPr>
          <w:rFonts w:ascii="Times New Roman" w:hAnsi="Times New Roman" w:cs="Times New Roman"/>
          <w:sz w:val="24"/>
          <w:szCs w:val="24"/>
          <w:lang w:val="fr-FR"/>
        </w:rPr>
        <w:t>avec toute la diligence nécessaire pour orner leur âme de la parure des saintes vertus.</w:t>
      </w:r>
    </w:p>
    <w:p w14:paraId="6675881C" w14:textId="294747C9" w:rsidR="009973BE" w:rsidRPr="009973BE" w:rsidRDefault="009973BE" w:rsidP="009973BE">
      <w:pPr>
        <w:spacing w:after="0" w:line="240" w:lineRule="auto"/>
        <w:ind w:firstLine="426"/>
        <w:jc w:val="both"/>
        <w:rPr>
          <w:rFonts w:ascii="Times New Roman" w:hAnsi="Times New Roman" w:cs="Times New Roman"/>
          <w:sz w:val="24"/>
          <w:szCs w:val="24"/>
          <w:lang w:val="fr-FR"/>
        </w:rPr>
      </w:pPr>
      <w:r w:rsidRPr="009973BE">
        <w:rPr>
          <w:rFonts w:ascii="Times New Roman" w:hAnsi="Times New Roman" w:cs="Times New Roman"/>
          <w:sz w:val="24"/>
          <w:szCs w:val="24"/>
          <w:lang w:val="fr-FR"/>
        </w:rPr>
        <w:t>Elles considéreront combien sont précieuses</w:t>
      </w:r>
      <w:r w:rsidR="00592B26">
        <w:rPr>
          <w:rFonts w:ascii="Times New Roman" w:hAnsi="Times New Roman" w:cs="Times New Roman"/>
          <w:sz w:val="24"/>
          <w:szCs w:val="24"/>
          <w:lang w:val="fr-FR"/>
        </w:rPr>
        <w:t>,</w:t>
      </w:r>
      <w:r w:rsidRPr="009973BE">
        <w:rPr>
          <w:rFonts w:ascii="Times New Roman" w:hAnsi="Times New Roman" w:cs="Times New Roman"/>
          <w:sz w:val="24"/>
          <w:szCs w:val="24"/>
          <w:lang w:val="fr-FR"/>
        </w:rPr>
        <w:t xml:space="preserve"> par-dessus tout</w:t>
      </w:r>
      <w:r>
        <w:rPr>
          <w:rFonts w:ascii="Times New Roman" w:hAnsi="Times New Roman" w:cs="Times New Roman"/>
          <w:sz w:val="24"/>
          <w:szCs w:val="24"/>
          <w:lang w:val="fr-FR"/>
        </w:rPr>
        <w:t>e</w:t>
      </w:r>
      <w:r w:rsidR="00592B26">
        <w:rPr>
          <w:rFonts w:ascii="Times New Roman" w:hAnsi="Times New Roman" w:cs="Times New Roman"/>
          <w:sz w:val="24"/>
          <w:szCs w:val="24"/>
          <w:lang w:val="fr-FR"/>
        </w:rPr>
        <w:t xml:space="preserve"> chose,</w:t>
      </w:r>
      <w:r w:rsidRPr="009973BE">
        <w:rPr>
          <w:rFonts w:ascii="Times New Roman" w:hAnsi="Times New Roman" w:cs="Times New Roman"/>
          <w:sz w:val="24"/>
          <w:szCs w:val="24"/>
          <w:lang w:val="fr-FR"/>
        </w:rPr>
        <w:t xml:space="preserve"> les vertus saintes dont Jésus-Christ notre Seigneur, sa Très Sainte Mère et les Saints nous ont donné de si grands exemples à méditer. Tout d’abord </w:t>
      </w:r>
      <w:r w:rsidR="00ED4CBE">
        <w:rPr>
          <w:rFonts w:ascii="Times New Roman" w:hAnsi="Times New Roman" w:cs="Times New Roman"/>
          <w:sz w:val="24"/>
          <w:szCs w:val="24"/>
          <w:lang w:val="fr-FR"/>
        </w:rPr>
        <w:t>elles</w:t>
      </w:r>
      <w:r w:rsidRPr="009973BE">
        <w:rPr>
          <w:rFonts w:ascii="Times New Roman" w:hAnsi="Times New Roman" w:cs="Times New Roman"/>
          <w:sz w:val="24"/>
          <w:szCs w:val="24"/>
          <w:lang w:val="fr-FR"/>
        </w:rPr>
        <w:t xml:space="preserve"> soupireront et </w:t>
      </w:r>
      <w:r w:rsidR="00083201">
        <w:rPr>
          <w:rFonts w:ascii="Times New Roman" w:hAnsi="Times New Roman" w:cs="Times New Roman"/>
          <w:sz w:val="24"/>
          <w:szCs w:val="24"/>
          <w:lang w:val="fr-FR"/>
        </w:rPr>
        <w:t>travaill</w:t>
      </w:r>
      <w:r w:rsidR="00083201" w:rsidRPr="009973BE">
        <w:rPr>
          <w:rFonts w:ascii="Times New Roman" w:hAnsi="Times New Roman" w:cs="Times New Roman"/>
          <w:sz w:val="24"/>
          <w:szCs w:val="24"/>
          <w:lang w:val="fr-FR"/>
        </w:rPr>
        <w:t>eront</w:t>
      </w:r>
      <w:r w:rsidR="00083201">
        <w:rPr>
          <w:rFonts w:ascii="Times New Roman" w:hAnsi="Times New Roman" w:cs="Times New Roman"/>
          <w:sz w:val="24"/>
          <w:szCs w:val="24"/>
          <w:lang w:val="fr-FR"/>
        </w:rPr>
        <w:t xml:space="preserve"> </w:t>
      </w:r>
      <w:r w:rsidRPr="009973BE">
        <w:rPr>
          <w:rFonts w:ascii="Times New Roman" w:hAnsi="Times New Roman" w:cs="Times New Roman"/>
          <w:sz w:val="24"/>
          <w:szCs w:val="24"/>
          <w:lang w:val="fr-FR"/>
        </w:rPr>
        <w:t xml:space="preserve">pour l’acquisition de la sainte </w:t>
      </w:r>
      <w:r w:rsidRPr="00ED4CBE">
        <w:rPr>
          <w:rFonts w:ascii="Times New Roman" w:hAnsi="Times New Roman" w:cs="Times New Roman"/>
          <w:i/>
          <w:iCs/>
          <w:sz w:val="24"/>
          <w:szCs w:val="24"/>
          <w:lang w:val="fr-FR"/>
        </w:rPr>
        <w:t>humilité</w:t>
      </w:r>
      <w:r w:rsidRPr="009973BE">
        <w:rPr>
          <w:rFonts w:ascii="Times New Roman" w:hAnsi="Times New Roman" w:cs="Times New Roman"/>
          <w:sz w:val="24"/>
          <w:szCs w:val="24"/>
          <w:lang w:val="fr-FR"/>
        </w:rPr>
        <w:t xml:space="preserve">, qui est la base de toute vertu, pour l’acquisition de la parfaite </w:t>
      </w:r>
      <w:r w:rsidRPr="00ED4CBE">
        <w:rPr>
          <w:rFonts w:ascii="Times New Roman" w:hAnsi="Times New Roman" w:cs="Times New Roman"/>
          <w:i/>
          <w:iCs/>
          <w:sz w:val="24"/>
          <w:szCs w:val="24"/>
          <w:lang w:val="fr-FR"/>
        </w:rPr>
        <w:t>obéissance</w:t>
      </w:r>
      <w:r w:rsidRPr="009973BE">
        <w:rPr>
          <w:rFonts w:ascii="Times New Roman" w:hAnsi="Times New Roman" w:cs="Times New Roman"/>
          <w:sz w:val="24"/>
          <w:szCs w:val="24"/>
          <w:lang w:val="fr-FR"/>
        </w:rPr>
        <w:t xml:space="preserve">, qui est un chemin court et sûr de la sainteté, pour l’achat de la </w:t>
      </w:r>
      <w:r w:rsidR="00ED4CBE">
        <w:rPr>
          <w:rFonts w:ascii="Times New Roman" w:hAnsi="Times New Roman" w:cs="Times New Roman"/>
          <w:i/>
          <w:iCs/>
          <w:sz w:val="24"/>
          <w:szCs w:val="24"/>
          <w:lang w:val="fr-FR"/>
        </w:rPr>
        <w:t>mansuétude</w:t>
      </w:r>
      <w:r w:rsidRPr="009973BE">
        <w:rPr>
          <w:rFonts w:ascii="Times New Roman" w:hAnsi="Times New Roman" w:cs="Times New Roman"/>
          <w:sz w:val="24"/>
          <w:szCs w:val="24"/>
          <w:lang w:val="fr-FR"/>
        </w:rPr>
        <w:t>, qui édifie et sanctifie.</w:t>
      </w:r>
    </w:p>
    <w:p w14:paraId="2B06629D" w14:textId="47B615F3" w:rsidR="009973BE" w:rsidRPr="009973BE" w:rsidRDefault="00083201" w:rsidP="009973BE">
      <w:pPr>
        <w:spacing w:after="0" w:line="240" w:lineRule="auto"/>
        <w:ind w:firstLine="426"/>
        <w:jc w:val="both"/>
        <w:rPr>
          <w:rFonts w:ascii="Times New Roman" w:hAnsi="Times New Roman" w:cs="Times New Roman"/>
          <w:sz w:val="24"/>
          <w:szCs w:val="24"/>
          <w:lang w:val="fr-FR"/>
        </w:rPr>
      </w:pPr>
      <w:r w:rsidRPr="00083201">
        <w:rPr>
          <w:rFonts w:ascii="Times New Roman" w:hAnsi="Times New Roman" w:cs="Times New Roman"/>
          <w:sz w:val="24"/>
          <w:szCs w:val="24"/>
          <w:lang w:val="fr-FR"/>
        </w:rPr>
        <w:t xml:space="preserve">Qu’elles soient patientes, silencieuses, recueillies, modestes, aimantes de la prière et de la lecture spirituelle; et qu’elles trouvent leur pâturage dans la prière confiante et humble. </w:t>
      </w:r>
      <w:r w:rsidR="009973BE" w:rsidRPr="009973BE">
        <w:rPr>
          <w:rFonts w:ascii="Times New Roman" w:hAnsi="Times New Roman" w:cs="Times New Roman"/>
          <w:sz w:val="24"/>
          <w:szCs w:val="24"/>
          <w:lang w:val="fr-FR"/>
        </w:rPr>
        <w:t>Qu’</w:t>
      </w:r>
      <w:r w:rsidR="00ED4CBE">
        <w:rPr>
          <w:rFonts w:ascii="Times New Roman" w:hAnsi="Times New Roman" w:cs="Times New Roman"/>
          <w:sz w:val="24"/>
          <w:szCs w:val="24"/>
          <w:lang w:val="fr-FR"/>
        </w:rPr>
        <w:t>elle</w:t>
      </w:r>
      <w:r w:rsidR="009973BE" w:rsidRPr="009973BE">
        <w:rPr>
          <w:rFonts w:ascii="Times New Roman" w:hAnsi="Times New Roman" w:cs="Times New Roman"/>
          <w:sz w:val="24"/>
          <w:szCs w:val="24"/>
          <w:lang w:val="fr-FR"/>
        </w:rPr>
        <w:t>s soient dociles, faciles à se laisser corriger, sans ressentiment, sans s’excuser; qu’</w:t>
      </w:r>
      <w:r w:rsidR="00ED4CBE">
        <w:rPr>
          <w:rFonts w:ascii="Times New Roman" w:hAnsi="Times New Roman" w:cs="Times New Roman"/>
          <w:sz w:val="24"/>
          <w:szCs w:val="24"/>
          <w:lang w:val="fr-FR"/>
        </w:rPr>
        <w:t>elles</w:t>
      </w:r>
      <w:r w:rsidR="009973BE" w:rsidRPr="009973BE">
        <w:rPr>
          <w:rFonts w:ascii="Times New Roman" w:hAnsi="Times New Roman" w:cs="Times New Roman"/>
          <w:sz w:val="24"/>
          <w:szCs w:val="24"/>
          <w:lang w:val="fr-FR"/>
        </w:rPr>
        <w:t xml:space="preserve"> sachent dire des paroles de leur propre accusation et mépris en des occasions, qu’</w:t>
      </w:r>
      <w:r w:rsidR="00ED4CBE">
        <w:rPr>
          <w:rFonts w:ascii="Times New Roman" w:hAnsi="Times New Roman" w:cs="Times New Roman"/>
          <w:sz w:val="24"/>
          <w:szCs w:val="24"/>
          <w:lang w:val="fr-FR"/>
        </w:rPr>
        <w:t>elle</w:t>
      </w:r>
      <w:r w:rsidR="009973BE" w:rsidRPr="009973BE">
        <w:rPr>
          <w:rFonts w:ascii="Times New Roman" w:hAnsi="Times New Roman" w:cs="Times New Roman"/>
          <w:sz w:val="24"/>
          <w:szCs w:val="24"/>
          <w:lang w:val="fr-FR"/>
        </w:rPr>
        <w:t>s aiment la dernière place et les dernières choses; que chacune soit la servante ultime de la communauté. Qu’</w:t>
      </w:r>
      <w:r w:rsidR="00ED4CBE">
        <w:rPr>
          <w:rFonts w:ascii="Times New Roman" w:hAnsi="Times New Roman" w:cs="Times New Roman"/>
          <w:sz w:val="24"/>
          <w:szCs w:val="24"/>
          <w:lang w:val="fr-FR"/>
        </w:rPr>
        <w:t>elle</w:t>
      </w:r>
      <w:r w:rsidR="009973BE" w:rsidRPr="009973BE">
        <w:rPr>
          <w:rFonts w:ascii="Times New Roman" w:hAnsi="Times New Roman" w:cs="Times New Roman"/>
          <w:sz w:val="24"/>
          <w:szCs w:val="24"/>
          <w:lang w:val="fr-FR"/>
        </w:rPr>
        <w:t xml:space="preserve">s soient toujours à la divine présence, et </w:t>
      </w:r>
      <w:r w:rsidR="00ED4CBE">
        <w:rPr>
          <w:rFonts w:ascii="Times New Roman" w:hAnsi="Times New Roman" w:cs="Times New Roman"/>
          <w:sz w:val="24"/>
          <w:szCs w:val="24"/>
          <w:lang w:val="fr-FR"/>
        </w:rPr>
        <w:t>q</w:t>
      </w:r>
      <w:r w:rsidR="009973BE" w:rsidRPr="009973BE">
        <w:rPr>
          <w:rFonts w:ascii="Times New Roman" w:hAnsi="Times New Roman" w:cs="Times New Roman"/>
          <w:sz w:val="24"/>
          <w:szCs w:val="24"/>
          <w:lang w:val="fr-FR"/>
        </w:rPr>
        <w:t xml:space="preserve">ue tous fassent avec la juste intention - qu’à intervalle </w:t>
      </w:r>
      <w:r w:rsidR="00ED4CBE">
        <w:rPr>
          <w:rFonts w:ascii="Times New Roman" w:hAnsi="Times New Roman" w:cs="Times New Roman"/>
          <w:sz w:val="24"/>
          <w:szCs w:val="24"/>
          <w:lang w:val="fr-FR"/>
        </w:rPr>
        <w:t>elle</w:t>
      </w:r>
      <w:r w:rsidR="009973BE" w:rsidRPr="009973BE">
        <w:rPr>
          <w:rFonts w:ascii="Times New Roman" w:hAnsi="Times New Roman" w:cs="Times New Roman"/>
          <w:sz w:val="24"/>
          <w:szCs w:val="24"/>
          <w:lang w:val="fr-FR"/>
        </w:rPr>
        <w:t>s renouvelleront - de vouloir Dieu seul, Jésus seul, pour le pur goût de Jésus, et de tout faire pour le seul but de plaire à Jésus suprême Bien et à la Très Sainte Mère. Qu’elles soient actives, vigilantes, diligentes et travailleuses.</w:t>
      </w:r>
    </w:p>
    <w:p w14:paraId="3B8B1CDE" w14:textId="4A2F1B56" w:rsidR="009973BE" w:rsidRDefault="009973BE" w:rsidP="009973BE">
      <w:pPr>
        <w:spacing w:after="0" w:line="240" w:lineRule="auto"/>
        <w:ind w:firstLine="426"/>
        <w:jc w:val="both"/>
        <w:rPr>
          <w:rFonts w:ascii="Times New Roman" w:hAnsi="Times New Roman" w:cs="Times New Roman"/>
          <w:sz w:val="24"/>
          <w:szCs w:val="24"/>
          <w:lang w:val="fr-FR"/>
        </w:rPr>
      </w:pPr>
      <w:r w:rsidRPr="009973BE">
        <w:rPr>
          <w:rFonts w:ascii="Times New Roman" w:hAnsi="Times New Roman" w:cs="Times New Roman"/>
          <w:sz w:val="24"/>
          <w:szCs w:val="24"/>
          <w:lang w:val="fr-FR"/>
        </w:rPr>
        <w:t xml:space="preserve">En accomplissant tous les actes </w:t>
      </w:r>
      <w:r w:rsidRPr="008B228E">
        <w:rPr>
          <w:rFonts w:ascii="Times New Roman" w:hAnsi="Times New Roman" w:cs="Times New Roman"/>
          <w:sz w:val="24"/>
          <w:szCs w:val="24"/>
          <w:lang w:val="fr-FR"/>
        </w:rPr>
        <w:t xml:space="preserve">religieux, les novices devront se recentrer sur elles-mêmes avec le plus parfait recueillement, en se rappelant intérieurement à la présence divine (Dès le début d’un </w:t>
      </w:r>
      <w:r w:rsidRPr="008B228E">
        <w:rPr>
          <w:rFonts w:ascii="Times New Roman" w:hAnsi="Times New Roman" w:cs="Times New Roman"/>
          <w:i/>
          <w:iCs/>
          <w:sz w:val="24"/>
          <w:szCs w:val="24"/>
          <w:lang w:val="fr-FR"/>
        </w:rPr>
        <w:t>Directoire pour les novices d’Oria</w:t>
      </w:r>
      <w:r w:rsidRPr="008B228E">
        <w:rPr>
          <w:rFonts w:ascii="Times New Roman" w:hAnsi="Times New Roman" w:cs="Times New Roman"/>
          <w:sz w:val="24"/>
          <w:szCs w:val="24"/>
          <w:lang w:val="fr-FR"/>
        </w:rPr>
        <w:t>).</w:t>
      </w:r>
    </w:p>
    <w:p w14:paraId="0C38A20A" w14:textId="77777777" w:rsidR="0044502D" w:rsidRPr="0044502D" w:rsidRDefault="0044502D" w:rsidP="009973BE">
      <w:pPr>
        <w:spacing w:after="0" w:line="240" w:lineRule="auto"/>
        <w:ind w:firstLine="426"/>
        <w:jc w:val="both"/>
        <w:rPr>
          <w:rFonts w:ascii="Times New Roman" w:hAnsi="Times New Roman" w:cs="Times New Roman"/>
          <w:sz w:val="6"/>
          <w:szCs w:val="6"/>
          <w:lang w:val="fr-FR"/>
        </w:rPr>
      </w:pPr>
    </w:p>
    <w:p w14:paraId="15971D5B" w14:textId="2AC699F6" w:rsidR="00E36184" w:rsidRDefault="008B228E" w:rsidP="00E36184">
      <w:pPr>
        <w:spacing w:after="0" w:line="240" w:lineRule="auto"/>
        <w:ind w:firstLine="426"/>
        <w:jc w:val="both"/>
        <w:rPr>
          <w:rFonts w:ascii="Times New Roman" w:hAnsi="Times New Roman" w:cs="Times New Roman"/>
          <w:sz w:val="24"/>
          <w:szCs w:val="24"/>
          <w:lang w:val="fr-FR"/>
        </w:rPr>
      </w:pPr>
      <w:r w:rsidRPr="008B228E">
        <w:rPr>
          <w:rFonts w:ascii="Times New Roman" w:hAnsi="Times New Roman" w:cs="Times New Roman"/>
          <w:sz w:val="24"/>
          <w:szCs w:val="24"/>
          <w:lang w:val="fr-FR"/>
        </w:rPr>
        <w:t xml:space="preserve">Que les novices aient pour règle la vertu intérieure et surtout l’exercice de l’amour divin. Qu’elles fassent et souffrent toutes choses par pur amour de Jésus suprême bien, pour grandir dans l’amour de </w:t>
      </w:r>
      <w:r w:rsidRPr="008B228E">
        <w:rPr>
          <w:rFonts w:ascii="Times New Roman" w:hAnsi="Times New Roman" w:cs="Times New Roman"/>
          <w:sz w:val="24"/>
          <w:szCs w:val="24"/>
          <w:lang w:val="fr-FR"/>
        </w:rPr>
        <w:lastRenderedPageBreak/>
        <w:t>Jésus suprême bien; qu’elles pensent toujours à Jésus, qu’elles méditent sa vie, sa passion, sa mort, les mystères de son amour infini. Qu’elles se souviennent toujours présente la personne adorable du Rédempteur divin, méditent spécialement les peines de son Divin Cœur. Qu’elles soient des âmes aimantes et l’amour les rendra fortes à souffrir, à opérer, à s’immoler, et les conduira à l’union divine, qui doit être l’objet de chacune de leurs souffrances et de chacune de leurs œuvres</w:t>
      </w:r>
      <w:r w:rsidR="001A1259" w:rsidRPr="008B228E">
        <w:rPr>
          <w:rStyle w:val="FootnoteReference"/>
          <w:rFonts w:ascii="Times New Roman" w:hAnsi="Times New Roman" w:cs="Times New Roman"/>
          <w:sz w:val="24"/>
          <w:szCs w:val="24"/>
          <w:lang w:val="fr-FR"/>
        </w:rPr>
        <w:footnoteReference w:id="10"/>
      </w:r>
      <w:r w:rsidR="00E36184" w:rsidRPr="008B228E">
        <w:rPr>
          <w:rFonts w:ascii="Times New Roman" w:hAnsi="Times New Roman" w:cs="Times New Roman"/>
          <w:sz w:val="24"/>
          <w:szCs w:val="24"/>
          <w:lang w:val="fr-FR"/>
        </w:rPr>
        <w:t>.</w:t>
      </w:r>
      <w:r w:rsidR="001A1259" w:rsidRPr="008B228E">
        <w:rPr>
          <w:rFonts w:ascii="Times New Roman" w:hAnsi="Times New Roman" w:cs="Times New Roman"/>
          <w:sz w:val="24"/>
          <w:szCs w:val="24"/>
          <w:lang w:val="fr-FR"/>
        </w:rPr>
        <w:t xml:space="preserve"> </w:t>
      </w:r>
      <w:r w:rsidRPr="008B228E">
        <w:rPr>
          <w:rFonts w:ascii="Times New Roman" w:hAnsi="Times New Roman" w:cs="Times New Roman"/>
          <w:sz w:val="24"/>
          <w:szCs w:val="24"/>
          <w:lang w:val="fr-FR"/>
        </w:rPr>
        <w:t xml:space="preserve">Qu’elles demandent toujours au Cœur Très Saint de Jésus son saint amour, l’amour de la Très Sainte Vierge et tous les autres amours saints. </w:t>
      </w:r>
      <w:r w:rsidRPr="000068D3">
        <w:rPr>
          <w:rFonts w:ascii="Times New Roman" w:hAnsi="Times New Roman" w:cs="Times New Roman"/>
          <w:i/>
          <w:iCs/>
          <w:sz w:val="24"/>
          <w:szCs w:val="24"/>
          <w:lang w:val="fr-FR"/>
        </w:rPr>
        <w:t>Perfectio legis est dilectio</w:t>
      </w:r>
      <w:r w:rsidRPr="008B228E">
        <w:rPr>
          <w:rFonts w:ascii="Times New Roman" w:hAnsi="Times New Roman" w:cs="Times New Roman"/>
          <w:sz w:val="24"/>
          <w:szCs w:val="24"/>
          <w:lang w:val="fr-FR"/>
        </w:rPr>
        <w:t xml:space="preserve">: la perfection de la loi est l’amour. Bienheureuse la novice qui, en silence, humble, docile, laborieuse, diligente, brûle d’amour pour </w:t>
      </w:r>
      <w:r w:rsidRPr="008B228E">
        <w:rPr>
          <w:rFonts w:ascii="Times New Roman" w:hAnsi="Times New Roman" w:cs="Times New Roman"/>
          <w:sz w:val="24"/>
          <w:szCs w:val="24"/>
          <w:lang w:val="fr-FR"/>
        </w:rPr>
        <w:lastRenderedPageBreak/>
        <w:t xml:space="preserve">Jésus, soupire d’amour pour Jésus, et, pour l’amour de Jésus et pour grandir dans l’amour divin s’humilie, obéit, endure, se mortifie, prie et œuvre, elle se garde de toute imperfection, et s'engage résolument pour la parfaite observance de ses règles et les exercices des saintes vertus! Á elle, l’Epoux céleste s’exclame: </w:t>
      </w:r>
      <w:r w:rsidRPr="008B228E">
        <w:rPr>
          <w:rFonts w:ascii="Times New Roman" w:hAnsi="Times New Roman" w:cs="Times New Roman"/>
          <w:i/>
          <w:iCs/>
          <w:sz w:val="24"/>
          <w:szCs w:val="24"/>
          <w:lang w:val="fr-FR"/>
        </w:rPr>
        <w:t>Veni, dilecta mea, columba mea, coronaberis</w:t>
      </w:r>
      <w:r w:rsidRPr="008B228E">
        <w:rPr>
          <w:rFonts w:ascii="Times New Roman" w:hAnsi="Times New Roman" w:cs="Times New Roman"/>
          <w:sz w:val="24"/>
          <w:szCs w:val="24"/>
          <w:lang w:val="fr-FR"/>
        </w:rPr>
        <w:t>: Viens, ma bien-aimée, ma colombe, et tu seras couronnée! (R.N.).</w:t>
      </w:r>
    </w:p>
    <w:p w14:paraId="200D302F" w14:textId="77777777" w:rsidR="001E3867" w:rsidRPr="0044502D" w:rsidRDefault="001E3867" w:rsidP="00E36184">
      <w:pPr>
        <w:spacing w:after="0" w:line="240" w:lineRule="auto"/>
        <w:ind w:firstLine="426"/>
        <w:jc w:val="both"/>
        <w:rPr>
          <w:rFonts w:ascii="Times New Roman" w:hAnsi="Times New Roman" w:cs="Times New Roman"/>
          <w:sz w:val="6"/>
          <w:szCs w:val="6"/>
          <w:lang w:val="fr-FR"/>
        </w:rPr>
      </w:pPr>
    </w:p>
    <w:p w14:paraId="73F768F2" w14:textId="12196403" w:rsidR="00676EF1" w:rsidRPr="00676EF1" w:rsidRDefault="00676EF1" w:rsidP="00676EF1">
      <w:pPr>
        <w:spacing w:after="0" w:line="240" w:lineRule="auto"/>
        <w:ind w:firstLine="426"/>
        <w:jc w:val="both"/>
        <w:rPr>
          <w:rFonts w:ascii="Times New Roman" w:hAnsi="Times New Roman" w:cs="Times New Roman"/>
          <w:sz w:val="24"/>
          <w:szCs w:val="24"/>
          <w:lang w:val="fr-FR"/>
        </w:rPr>
      </w:pPr>
      <w:r w:rsidRPr="00676EF1">
        <w:rPr>
          <w:rFonts w:ascii="Times New Roman" w:hAnsi="Times New Roman" w:cs="Times New Roman"/>
          <w:sz w:val="24"/>
          <w:szCs w:val="24"/>
          <w:lang w:val="fr-FR"/>
        </w:rPr>
        <w:t xml:space="preserve">La vie intérieure embrasse des œuvres qui échappent au regard humain, mais qui forment effectivement le secret de toute l’action sacerdotale, épiscopale et apostolique la plus puissante: elles sont le véritable </w:t>
      </w:r>
      <w:r w:rsidR="00562D20">
        <w:rPr>
          <w:rFonts w:ascii="Times New Roman" w:hAnsi="Times New Roman" w:cs="Times New Roman"/>
          <w:sz w:val="24"/>
          <w:szCs w:val="24"/>
          <w:lang w:val="fr-FR"/>
        </w:rPr>
        <w:t>facteur</w:t>
      </w:r>
      <w:r w:rsidRPr="00676EF1">
        <w:rPr>
          <w:rFonts w:ascii="Times New Roman" w:hAnsi="Times New Roman" w:cs="Times New Roman"/>
          <w:sz w:val="24"/>
          <w:szCs w:val="24"/>
          <w:lang w:val="fr-FR"/>
        </w:rPr>
        <w:t xml:space="preserve"> des œuvres les plus bénéfiques du véritable altruisme: </w:t>
      </w:r>
      <w:r w:rsidR="00655D1A">
        <w:rPr>
          <w:rFonts w:ascii="Times New Roman" w:hAnsi="Times New Roman" w:cs="Times New Roman"/>
          <w:sz w:val="24"/>
          <w:szCs w:val="24"/>
          <w:lang w:val="fr-FR"/>
        </w:rPr>
        <w:t>elles sont</w:t>
      </w:r>
      <w:r w:rsidRPr="00676EF1">
        <w:rPr>
          <w:rFonts w:ascii="Times New Roman" w:hAnsi="Times New Roman" w:cs="Times New Roman"/>
          <w:sz w:val="24"/>
          <w:szCs w:val="24"/>
          <w:lang w:val="fr-FR"/>
        </w:rPr>
        <w:t xml:space="preserve"> le feu qui forme l’énergie, la machine motrice qui donne une impulsion à toute l’entreprise. Ah</w:t>
      </w:r>
      <w:r w:rsidR="00655D1A">
        <w:rPr>
          <w:rFonts w:ascii="Times New Roman" w:hAnsi="Times New Roman" w:cs="Times New Roman"/>
          <w:sz w:val="24"/>
          <w:szCs w:val="24"/>
          <w:lang w:val="fr-FR"/>
        </w:rPr>
        <w:t>,</w:t>
      </w:r>
      <w:r w:rsidRPr="00676EF1">
        <w:rPr>
          <w:rFonts w:ascii="Times New Roman" w:hAnsi="Times New Roman" w:cs="Times New Roman"/>
          <w:sz w:val="24"/>
          <w:szCs w:val="24"/>
          <w:lang w:val="fr-FR"/>
        </w:rPr>
        <w:t xml:space="preserve"> sans ce feu intérieur, qui s’appelle vie spirituelle, oraison, prière, pénitence, qui s’appelle bienheureux commerce de la créature avec le Créateur, union amoureuse de l’âme avec Dieu, aucune œuvre vraiment bonne ne peut se produire, aucune parole vraiment rédemptrice ne peut conquérir les cœurs, aucune charité vraiment profitable et durable ne peut s’établir; et toute fatigue ne se réduit qu’à ce dicton d</w:t>
      </w:r>
      <w:r w:rsidR="001A1259">
        <w:rPr>
          <w:rFonts w:ascii="Times New Roman" w:hAnsi="Times New Roman" w:cs="Times New Roman"/>
          <w:sz w:val="24"/>
          <w:szCs w:val="24"/>
          <w:lang w:val="fr-FR"/>
        </w:rPr>
        <w:t xml:space="preserve">e </w:t>
      </w:r>
      <w:r w:rsidRPr="00676EF1">
        <w:rPr>
          <w:rFonts w:ascii="Times New Roman" w:hAnsi="Times New Roman" w:cs="Times New Roman"/>
          <w:sz w:val="24"/>
          <w:szCs w:val="24"/>
          <w:lang w:val="fr-FR"/>
        </w:rPr>
        <w:t xml:space="preserve">l’Apôtre: </w:t>
      </w:r>
      <w:r w:rsidRPr="00562D20">
        <w:rPr>
          <w:rFonts w:ascii="Times New Roman" w:hAnsi="Times New Roman" w:cs="Times New Roman"/>
          <w:i/>
          <w:iCs/>
          <w:sz w:val="24"/>
          <w:szCs w:val="24"/>
          <w:lang w:val="fr-FR"/>
        </w:rPr>
        <w:t>Je suis devenu</w:t>
      </w:r>
      <w:r w:rsidRPr="00676EF1">
        <w:rPr>
          <w:rFonts w:ascii="Times New Roman" w:hAnsi="Times New Roman" w:cs="Times New Roman"/>
          <w:sz w:val="24"/>
          <w:szCs w:val="24"/>
          <w:lang w:val="fr-FR"/>
        </w:rPr>
        <w:t xml:space="preserve"> (si en moi manque l’Esprit du Seigneur) </w:t>
      </w:r>
      <w:r w:rsidRPr="00562D20">
        <w:rPr>
          <w:rFonts w:ascii="Times New Roman" w:hAnsi="Times New Roman" w:cs="Times New Roman"/>
          <w:i/>
          <w:iCs/>
          <w:sz w:val="24"/>
          <w:szCs w:val="24"/>
          <w:lang w:val="fr-FR"/>
        </w:rPr>
        <w:t>presque un qui frappe l’air, presque un instrument dont le son fait un peu de bruit qui bientôt disparaît!</w:t>
      </w:r>
      <w:r w:rsidRPr="00676EF1">
        <w:rPr>
          <w:rFonts w:ascii="Times New Roman" w:hAnsi="Times New Roman" w:cs="Times New Roman"/>
          <w:sz w:val="24"/>
          <w:szCs w:val="24"/>
          <w:lang w:val="fr-FR"/>
        </w:rPr>
        <w:t xml:space="preserve"> (Disc. 17 avril</w:t>
      </w:r>
      <w:r w:rsidR="00562D20">
        <w:rPr>
          <w:rFonts w:ascii="Times New Roman" w:hAnsi="Times New Roman" w:cs="Times New Roman"/>
          <w:sz w:val="24"/>
          <w:szCs w:val="24"/>
          <w:lang w:val="fr-FR"/>
        </w:rPr>
        <w:t xml:space="preserve"> </w:t>
      </w:r>
      <w:r w:rsidRPr="00676EF1">
        <w:rPr>
          <w:rFonts w:ascii="Times New Roman" w:hAnsi="Times New Roman" w:cs="Times New Roman"/>
          <w:sz w:val="24"/>
          <w:szCs w:val="24"/>
          <w:lang w:val="fr-FR"/>
        </w:rPr>
        <w:t>1915).</w:t>
      </w:r>
    </w:p>
    <w:p w14:paraId="69743949" w14:textId="77777777" w:rsidR="001E3867" w:rsidRPr="0044502D" w:rsidRDefault="001E3867" w:rsidP="00676EF1">
      <w:pPr>
        <w:spacing w:after="0" w:line="240" w:lineRule="auto"/>
        <w:ind w:firstLine="426"/>
        <w:jc w:val="both"/>
        <w:rPr>
          <w:rFonts w:ascii="Times New Roman" w:hAnsi="Times New Roman" w:cs="Times New Roman"/>
          <w:sz w:val="6"/>
          <w:szCs w:val="6"/>
          <w:lang w:val="fr-FR"/>
        </w:rPr>
      </w:pPr>
    </w:p>
    <w:p w14:paraId="69B4F6C5" w14:textId="50E83C53" w:rsidR="00655D1A" w:rsidRPr="00655D1A" w:rsidRDefault="00676EF1" w:rsidP="00655D1A">
      <w:pPr>
        <w:spacing w:after="0" w:line="240" w:lineRule="auto"/>
        <w:ind w:firstLine="426"/>
        <w:jc w:val="both"/>
        <w:rPr>
          <w:rFonts w:ascii="Times New Roman" w:hAnsi="Times New Roman" w:cs="Times New Roman"/>
          <w:sz w:val="24"/>
          <w:szCs w:val="24"/>
          <w:lang w:val="fr-FR"/>
        </w:rPr>
      </w:pPr>
      <w:r w:rsidRPr="00676EF1">
        <w:rPr>
          <w:rFonts w:ascii="Times New Roman" w:hAnsi="Times New Roman" w:cs="Times New Roman"/>
          <w:sz w:val="24"/>
          <w:szCs w:val="24"/>
          <w:lang w:val="fr-FR"/>
        </w:rPr>
        <w:t xml:space="preserve">Qu’est-ce que la sanctification d’une âme? L’apôtre dit que c’est la volonté de Dieu: </w:t>
      </w:r>
      <w:r w:rsidRPr="00562D20">
        <w:rPr>
          <w:rFonts w:ascii="Times New Roman" w:hAnsi="Times New Roman" w:cs="Times New Roman"/>
          <w:i/>
          <w:iCs/>
          <w:sz w:val="24"/>
          <w:szCs w:val="24"/>
          <w:lang w:val="fr-FR"/>
        </w:rPr>
        <w:t>Voluntas Dei santificatio vestra</w:t>
      </w:r>
      <w:r w:rsidRPr="00676EF1">
        <w:rPr>
          <w:rFonts w:ascii="Times New Roman" w:hAnsi="Times New Roman" w:cs="Times New Roman"/>
          <w:sz w:val="24"/>
          <w:szCs w:val="24"/>
          <w:lang w:val="fr-FR"/>
        </w:rPr>
        <w:t xml:space="preserve"> (</w:t>
      </w:r>
      <w:r w:rsidRPr="00562D20">
        <w:rPr>
          <w:rFonts w:ascii="Times New Roman" w:hAnsi="Times New Roman" w:cs="Times New Roman"/>
          <w:i/>
          <w:iCs/>
          <w:sz w:val="24"/>
          <w:szCs w:val="24"/>
          <w:lang w:val="fr-FR"/>
        </w:rPr>
        <w:t>1</w:t>
      </w:r>
      <w:r w:rsidR="00562D20" w:rsidRPr="00562D20">
        <w:rPr>
          <w:rFonts w:ascii="Times New Roman" w:hAnsi="Times New Roman" w:cs="Times New Roman"/>
          <w:i/>
          <w:iCs/>
          <w:sz w:val="24"/>
          <w:szCs w:val="24"/>
          <w:lang w:val="fr-FR"/>
        </w:rPr>
        <w:t>T</w:t>
      </w:r>
      <w:r w:rsidRPr="00562D20">
        <w:rPr>
          <w:rFonts w:ascii="Times New Roman" w:hAnsi="Times New Roman" w:cs="Times New Roman"/>
          <w:i/>
          <w:iCs/>
          <w:sz w:val="24"/>
          <w:szCs w:val="24"/>
          <w:lang w:val="fr-FR"/>
        </w:rPr>
        <w:t>s</w:t>
      </w:r>
      <w:r w:rsidRPr="00676EF1">
        <w:rPr>
          <w:rFonts w:ascii="Times New Roman" w:hAnsi="Times New Roman" w:cs="Times New Roman"/>
          <w:sz w:val="24"/>
          <w:szCs w:val="24"/>
          <w:lang w:val="fr-FR"/>
        </w:rPr>
        <w:t xml:space="preserve"> 4,3).</w:t>
      </w:r>
      <w:r w:rsidR="0044502D">
        <w:rPr>
          <w:rFonts w:ascii="Times New Roman" w:hAnsi="Times New Roman" w:cs="Times New Roman"/>
          <w:sz w:val="24"/>
          <w:szCs w:val="24"/>
          <w:lang w:val="fr-FR"/>
        </w:rPr>
        <w:t xml:space="preserve"> </w:t>
      </w:r>
      <w:r w:rsidR="00655D1A" w:rsidRPr="00655D1A">
        <w:rPr>
          <w:rFonts w:ascii="Times New Roman" w:hAnsi="Times New Roman" w:cs="Times New Roman"/>
          <w:sz w:val="24"/>
          <w:szCs w:val="24"/>
          <w:lang w:val="fr-FR"/>
        </w:rPr>
        <w:t>Selon le voir superficiel de certains, il n’y a pas de sainteté éminente si elle n’est pas entourée par un grand appareil de pénitences austères et une large manifestation de faits et d’œuvres transcendantales, de prodiges et de miracles de premier ordre. Mais ils se trompent.</w:t>
      </w:r>
    </w:p>
    <w:p w14:paraId="7B413567" w14:textId="77777777" w:rsidR="00655D1A" w:rsidRPr="00A55483" w:rsidRDefault="00655D1A" w:rsidP="00655D1A">
      <w:pPr>
        <w:spacing w:after="0" w:line="240" w:lineRule="auto"/>
        <w:ind w:firstLine="426"/>
        <w:jc w:val="both"/>
        <w:rPr>
          <w:rFonts w:ascii="Times New Roman" w:hAnsi="Times New Roman" w:cs="Times New Roman"/>
          <w:sz w:val="24"/>
          <w:szCs w:val="24"/>
          <w:lang w:val="fr-FR"/>
        </w:rPr>
      </w:pPr>
      <w:r w:rsidRPr="00A55483">
        <w:rPr>
          <w:rFonts w:ascii="Times New Roman" w:hAnsi="Times New Roman" w:cs="Times New Roman"/>
          <w:sz w:val="24"/>
          <w:szCs w:val="24"/>
          <w:lang w:val="fr-FR"/>
        </w:rPr>
        <w:t>La vraie sainteté est l’union parfaite, même active, de notre volonté avec celle du Très-Haut, par pur amour de Dieu, et avec le seul but droit de plaire à Sa Majesté divine. Quand l’âme est arrivée à cet état très heureux, elle rien ne convoite plus que de rester cachée avec son Bien-Aimé, Qui souvent fait que cette âme soit aussi cachée à elle-même.</w:t>
      </w:r>
    </w:p>
    <w:p w14:paraId="7B923537" w14:textId="66EF0935" w:rsidR="00676EF1" w:rsidRPr="00A55483" w:rsidRDefault="00676EF1" w:rsidP="00655D1A">
      <w:pPr>
        <w:spacing w:after="0" w:line="240" w:lineRule="auto"/>
        <w:ind w:firstLine="426"/>
        <w:jc w:val="both"/>
        <w:rPr>
          <w:rFonts w:ascii="Times New Roman" w:hAnsi="Times New Roman" w:cs="Times New Roman"/>
          <w:sz w:val="24"/>
          <w:szCs w:val="24"/>
          <w:lang w:val="fr-FR"/>
        </w:rPr>
      </w:pPr>
      <w:r w:rsidRPr="00A55483">
        <w:rPr>
          <w:rFonts w:ascii="Times New Roman" w:hAnsi="Times New Roman" w:cs="Times New Roman"/>
          <w:sz w:val="24"/>
          <w:szCs w:val="24"/>
          <w:lang w:val="fr-FR"/>
        </w:rPr>
        <w:t xml:space="preserve">Il n’y a ici aucun besoin d’opérer de grands prodiges, avec la suspension des lois de la nature, car l’âme, en se donnant totalement à son Dieu, a accompli le maximum des prodiges. On peut dire d’elle: </w:t>
      </w:r>
      <w:r w:rsidRPr="00A55483">
        <w:rPr>
          <w:rFonts w:ascii="Times New Roman" w:hAnsi="Times New Roman" w:cs="Times New Roman"/>
          <w:i/>
          <w:iCs/>
          <w:sz w:val="24"/>
          <w:szCs w:val="24"/>
          <w:lang w:val="fr-FR"/>
        </w:rPr>
        <w:t>Omnis gloria eius ab intus</w:t>
      </w:r>
      <w:r w:rsidRPr="00A55483">
        <w:rPr>
          <w:rFonts w:ascii="Times New Roman" w:hAnsi="Times New Roman" w:cs="Times New Roman"/>
          <w:sz w:val="24"/>
          <w:szCs w:val="24"/>
          <w:lang w:val="fr-FR"/>
        </w:rPr>
        <w:t xml:space="preserve"> (</w:t>
      </w:r>
      <w:r w:rsidRPr="00A55483">
        <w:rPr>
          <w:rFonts w:ascii="Times New Roman" w:hAnsi="Times New Roman" w:cs="Times New Roman"/>
          <w:i/>
          <w:iCs/>
          <w:sz w:val="24"/>
          <w:szCs w:val="24"/>
          <w:lang w:val="fr-FR"/>
        </w:rPr>
        <w:t>Ps</w:t>
      </w:r>
      <w:r w:rsidRPr="00A55483">
        <w:rPr>
          <w:rFonts w:ascii="Times New Roman" w:hAnsi="Times New Roman" w:cs="Times New Roman"/>
          <w:sz w:val="24"/>
          <w:szCs w:val="24"/>
          <w:lang w:val="fr-FR"/>
        </w:rPr>
        <w:t xml:space="preserve"> 44,13): toute sa gloire est intérieure; et elle peut dire: </w:t>
      </w:r>
      <w:r w:rsidRPr="00A55483">
        <w:rPr>
          <w:rFonts w:ascii="Times New Roman" w:hAnsi="Times New Roman" w:cs="Times New Roman"/>
          <w:i/>
          <w:iCs/>
          <w:sz w:val="24"/>
          <w:szCs w:val="24"/>
          <w:lang w:val="fr-FR"/>
        </w:rPr>
        <w:t>Vita mea abscondita est cum Christo</w:t>
      </w:r>
      <w:r w:rsidRPr="00A55483">
        <w:rPr>
          <w:rFonts w:ascii="Times New Roman" w:hAnsi="Times New Roman" w:cs="Times New Roman"/>
          <w:sz w:val="24"/>
          <w:szCs w:val="24"/>
          <w:lang w:val="fr-FR"/>
        </w:rPr>
        <w:t xml:space="preserve"> (</w:t>
      </w:r>
      <w:r w:rsidRPr="00A55483">
        <w:rPr>
          <w:rFonts w:ascii="Times New Roman" w:hAnsi="Times New Roman" w:cs="Times New Roman"/>
          <w:i/>
          <w:iCs/>
          <w:sz w:val="24"/>
          <w:szCs w:val="24"/>
          <w:lang w:val="fr-FR"/>
        </w:rPr>
        <w:t>Col</w:t>
      </w:r>
      <w:r w:rsidRPr="00A55483">
        <w:rPr>
          <w:rFonts w:ascii="Times New Roman" w:hAnsi="Times New Roman" w:cs="Times New Roman"/>
          <w:sz w:val="24"/>
          <w:szCs w:val="24"/>
          <w:lang w:val="fr-FR"/>
        </w:rPr>
        <w:t xml:space="preserve"> 3,3): ma vie est cachée avec le Christ.</w:t>
      </w:r>
    </w:p>
    <w:p w14:paraId="33106AE1" w14:textId="7A9C51F8" w:rsidR="00676EF1" w:rsidRPr="00A55483" w:rsidRDefault="00676EF1" w:rsidP="00676EF1">
      <w:pPr>
        <w:spacing w:after="0" w:line="240" w:lineRule="auto"/>
        <w:ind w:firstLine="426"/>
        <w:jc w:val="both"/>
        <w:rPr>
          <w:rFonts w:ascii="Times New Roman" w:hAnsi="Times New Roman" w:cs="Times New Roman"/>
          <w:sz w:val="24"/>
          <w:szCs w:val="24"/>
          <w:lang w:val="fr-FR"/>
        </w:rPr>
      </w:pPr>
      <w:r w:rsidRPr="00A55483">
        <w:rPr>
          <w:rFonts w:ascii="Times New Roman" w:hAnsi="Times New Roman" w:cs="Times New Roman"/>
          <w:sz w:val="24"/>
          <w:szCs w:val="24"/>
          <w:lang w:val="fr-FR"/>
        </w:rPr>
        <w:t xml:space="preserve">Si ce n’est que, comme, au dire de Jésus-Christ, on connaît l’arbre à ses fruits, et comme un bon arbre doit nécessairement donner de bons fruits, il s’ensuit que, aussi simple et cachée soit l’éminente sainteté d’une âme, il est inévitable qu’à divers égards, selon les circonstances, et dans </w:t>
      </w:r>
      <w:r w:rsidR="00EC6EB4" w:rsidRPr="00A55483">
        <w:rPr>
          <w:rFonts w:ascii="Times New Roman" w:hAnsi="Times New Roman" w:cs="Times New Roman"/>
          <w:sz w:val="24"/>
          <w:szCs w:val="24"/>
          <w:lang w:val="fr-FR"/>
        </w:rPr>
        <w:t>la longue persévérance</w:t>
      </w:r>
      <w:r w:rsidRPr="00A55483">
        <w:rPr>
          <w:rFonts w:ascii="Times New Roman" w:hAnsi="Times New Roman" w:cs="Times New Roman"/>
          <w:sz w:val="24"/>
          <w:szCs w:val="24"/>
          <w:lang w:val="fr-FR"/>
        </w:rPr>
        <w:t xml:space="preserve"> de la vertu, on n’en voit pas souvent très clairement les indices. Le recueillement intérieur, le regard de l’intellect fixé toujours en Dieu, la volonté toujours ferme dans la volonté divine, l’intention très droite, la pureté très impitoyable, toute cette sainteté sublime, fermée et cachée dans le plus intérieur de l’esprit, transparaît bientôt à l’extérieur. On la voit dans la modestie des regards, dans la douceur et la </w:t>
      </w:r>
      <w:r w:rsidR="00A55483" w:rsidRPr="00A55483">
        <w:rPr>
          <w:rFonts w:ascii="Times New Roman" w:hAnsi="Times New Roman" w:cs="Times New Roman"/>
          <w:sz w:val="24"/>
          <w:szCs w:val="24"/>
          <w:lang w:val="fr-FR"/>
        </w:rPr>
        <w:t>mansuétude</w:t>
      </w:r>
      <w:r w:rsidRPr="00A55483">
        <w:rPr>
          <w:rFonts w:ascii="Times New Roman" w:hAnsi="Times New Roman" w:cs="Times New Roman"/>
          <w:sz w:val="24"/>
          <w:szCs w:val="24"/>
          <w:lang w:val="fr-FR"/>
        </w:rPr>
        <w:t xml:space="preserve"> des paroles et des actes, dans la parole juste, raisonnable, prudente, dans la patience et l’inaltérabilité au milieu des contrariétés de la vie; </w:t>
      </w:r>
      <w:r w:rsidR="00A55483" w:rsidRPr="00A55483">
        <w:rPr>
          <w:rFonts w:ascii="Times New Roman" w:hAnsi="Times New Roman" w:cs="Times New Roman"/>
          <w:sz w:val="24"/>
          <w:szCs w:val="24"/>
          <w:lang w:val="fr-FR"/>
        </w:rPr>
        <w:t>o</w:t>
      </w:r>
      <w:r w:rsidRPr="00A55483">
        <w:rPr>
          <w:rFonts w:ascii="Times New Roman" w:hAnsi="Times New Roman" w:cs="Times New Roman"/>
          <w:sz w:val="24"/>
          <w:szCs w:val="24"/>
          <w:lang w:val="fr-FR"/>
        </w:rPr>
        <w:t xml:space="preserve">n la voit encore plus dans la charité sincère et expansive affectueuse envers tous, spécialement envers ses </w:t>
      </w:r>
      <w:r w:rsidR="00A55483" w:rsidRPr="00A55483">
        <w:rPr>
          <w:rFonts w:ascii="Times New Roman" w:hAnsi="Times New Roman" w:cs="Times New Roman"/>
          <w:sz w:val="24"/>
          <w:szCs w:val="24"/>
          <w:lang w:val="fr-FR"/>
        </w:rPr>
        <w:t>offenseur</w:t>
      </w:r>
      <w:r w:rsidRPr="00A55483">
        <w:rPr>
          <w:rFonts w:ascii="Times New Roman" w:hAnsi="Times New Roman" w:cs="Times New Roman"/>
          <w:sz w:val="24"/>
          <w:szCs w:val="24"/>
          <w:lang w:val="fr-FR"/>
        </w:rPr>
        <w:t>s; et si cette âme est soumise à une règle, le trésor caché des vertus transparaît également dans l’observance parfaite et scrupuleuse et dans l’obéissance prompte et fidèle aux ordres des supérieurs. Ce qui ne peut pas rester caché, quel que soit l’effort que fait une âme, c’est le feu toujours ardent de l’amour divin.</w:t>
      </w:r>
    </w:p>
    <w:p w14:paraId="1CFB6801" w14:textId="5E30C618" w:rsidR="009973BE" w:rsidRDefault="00676EF1" w:rsidP="00676EF1">
      <w:pPr>
        <w:spacing w:after="0" w:line="240" w:lineRule="auto"/>
        <w:ind w:firstLine="426"/>
        <w:jc w:val="both"/>
        <w:rPr>
          <w:rFonts w:ascii="Times New Roman" w:hAnsi="Times New Roman" w:cs="Times New Roman"/>
          <w:sz w:val="24"/>
          <w:szCs w:val="24"/>
          <w:lang w:val="fr-FR"/>
        </w:rPr>
      </w:pPr>
      <w:r w:rsidRPr="00A55483">
        <w:rPr>
          <w:rFonts w:ascii="Times New Roman" w:hAnsi="Times New Roman" w:cs="Times New Roman"/>
          <w:sz w:val="24"/>
          <w:szCs w:val="24"/>
          <w:lang w:val="fr-FR"/>
        </w:rPr>
        <w:t>Ô âmes élues et chanceuses de l’un et de l’autre sexe, de tout état et condition, que fermez dans votre cœur un feu d’amour divin, de vous chante l’</w:t>
      </w:r>
      <w:r w:rsidR="00660B22">
        <w:rPr>
          <w:rFonts w:ascii="Times New Roman" w:hAnsi="Times New Roman" w:cs="Times New Roman"/>
          <w:sz w:val="24"/>
          <w:szCs w:val="24"/>
          <w:lang w:val="fr-FR"/>
        </w:rPr>
        <w:t>Église</w:t>
      </w:r>
      <w:r w:rsidRPr="00A55483">
        <w:rPr>
          <w:rFonts w:ascii="Times New Roman" w:hAnsi="Times New Roman" w:cs="Times New Roman"/>
          <w:sz w:val="24"/>
          <w:szCs w:val="24"/>
          <w:lang w:val="fr-FR"/>
        </w:rPr>
        <w:t xml:space="preserve">: </w:t>
      </w:r>
      <w:r w:rsidRPr="00A55483">
        <w:rPr>
          <w:rFonts w:ascii="Times New Roman" w:hAnsi="Times New Roman" w:cs="Times New Roman"/>
          <w:i/>
          <w:iCs/>
          <w:sz w:val="24"/>
          <w:szCs w:val="24"/>
          <w:lang w:val="fr-FR"/>
        </w:rPr>
        <w:t>Flammescat igne charitas, accendat ardor proximos</w:t>
      </w:r>
      <w:r w:rsidRPr="00A55483">
        <w:rPr>
          <w:rFonts w:ascii="Times New Roman" w:hAnsi="Times New Roman" w:cs="Times New Roman"/>
          <w:sz w:val="24"/>
          <w:szCs w:val="24"/>
          <w:lang w:val="fr-FR"/>
        </w:rPr>
        <w:t>:</w:t>
      </w:r>
      <w:r w:rsidR="00A55483">
        <w:rPr>
          <w:rFonts w:ascii="Times New Roman" w:hAnsi="Times New Roman" w:cs="Times New Roman"/>
          <w:sz w:val="24"/>
          <w:szCs w:val="24"/>
          <w:lang w:val="fr-FR"/>
        </w:rPr>
        <w:t xml:space="preserve"> </w:t>
      </w:r>
      <w:r w:rsidR="00D3723C">
        <w:rPr>
          <w:rFonts w:ascii="Times New Roman" w:hAnsi="Times New Roman" w:cs="Times New Roman"/>
          <w:sz w:val="24"/>
          <w:szCs w:val="24"/>
          <w:lang w:val="fr-FR"/>
        </w:rPr>
        <w:t xml:space="preserve">que </w:t>
      </w:r>
      <w:r w:rsidR="00A55483">
        <w:rPr>
          <w:rFonts w:ascii="Times New Roman" w:hAnsi="Times New Roman" w:cs="Times New Roman"/>
          <w:sz w:val="24"/>
          <w:szCs w:val="24"/>
          <w:lang w:val="fr-FR"/>
        </w:rPr>
        <w:t xml:space="preserve">la charité </w:t>
      </w:r>
      <w:r w:rsidR="00D3723C" w:rsidRPr="00D3723C">
        <w:rPr>
          <w:rFonts w:ascii="Times New Roman" w:hAnsi="Times New Roman" w:cs="Times New Roman"/>
          <w:sz w:val="24"/>
          <w:szCs w:val="24"/>
          <w:lang w:val="fr-FR"/>
        </w:rPr>
        <w:t xml:space="preserve">enflamme </w:t>
      </w:r>
      <w:r w:rsidR="00A55483">
        <w:rPr>
          <w:rFonts w:ascii="Times New Roman" w:hAnsi="Times New Roman" w:cs="Times New Roman"/>
          <w:sz w:val="24"/>
          <w:szCs w:val="24"/>
          <w:lang w:val="fr-FR"/>
        </w:rPr>
        <w:t>avec</w:t>
      </w:r>
      <w:r w:rsidRPr="00A55483">
        <w:rPr>
          <w:rFonts w:ascii="Times New Roman" w:hAnsi="Times New Roman" w:cs="Times New Roman"/>
          <w:sz w:val="24"/>
          <w:szCs w:val="24"/>
          <w:lang w:val="fr-FR"/>
        </w:rPr>
        <w:t xml:space="preserve"> son feu et l’ardeur </w:t>
      </w:r>
      <w:r w:rsidR="00A55483">
        <w:rPr>
          <w:rFonts w:ascii="Times New Roman" w:hAnsi="Times New Roman" w:cs="Times New Roman"/>
          <w:sz w:val="24"/>
          <w:szCs w:val="24"/>
          <w:lang w:val="fr-FR"/>
        </w:rPr>
        <w:t xml:space="preserve">en </w:t>
      </w:r>
      <w:r w:rsidRPr="00A55483">
        <w:rPr>
          <w:rFonts w:ascii="Times New Roman" w:hAnsi="Times New Roman" w:cs="Times New Roman"/>
          <w:sz w:val="24"/>
          <w:szCs w:val="24"/>
          <w:lang w:val="fr-FR"/>
        </w:rPr>
        <w:t>allume son prochain (Disc., 5 novembre 1907).</w:t>
      </w:r>
    </w:p>
    <w:p w14:paraId="0062E7EE" w14:textId="6D68549F" w:rsidR="00F9547B" w:rsidRPr="0044502D" w:rsidRDefault="00F9547B" w:rsidP="00676EF1">
      <w:pPr>
        <w:spacing w:after="0" w:line="240" w:lineRule="auto"/>
        <w:ind w:firstLine="426"/>
        <w:jc w:val="both"/>
        <w:rPr>
          <w:rFonts w:ascii="Times New Roman" w:hAnsi="Times New Roman" w:cs="Times New Roman"/>
          <w:sz w:val="18"/>
          <w:szCs w:val="18"/>
          <w:lang w:val="fr-FR"/>
        </w:rPr>
      </w:pPr>
    </w:p>
    <w:p w14:paraId="1B892DF9" w14:textId="785F2B91" w:rsidR="00AD0193" w:rsidRPr="00F8775E" w:rsidRDefault="00AD0193" w:rsidP="00643806">
      <w:pPr>
        <w:tabs>
          <w:tab w:val="left" w:pos="709"/>
        </w:tabs>
        <w:spacing w:after="0" w:line="240" w:lineRule="auto"/>
        <w:jc w:val="both"/>
        <w:rPr>
          <w:rFonts w:ascii="Times New Roman" w:hAnsi="Times New Roman" w:cs="Times New Roman"/>
          <w:b/>
          <w:bCs/>
          <w:sz w:val="24"/>
          <w:szCs w:val="24"/>
          <w:lang w:val="fr-FR"/>
        </w:rPr>
      </w:pPr>
      <w:r w:rsidRPr="00F8775E">
        <w:rPr>
          <w:rFonts w:ascii="Times New Roman" w:hAnsi="Times New Roman" w:cs="Times New Roman"/>
          <w:b/>
          <w:bCs/>
          <w:sz w:val="24"/>
          <w:szCs w:val="24"/>
          <w:lang w:val="fr-FR"/>
        </w:rPr>
        <w:t xml:space="preserve">2) </w:t>
      </w:r>
      <w:r w:rsidR="0044502D">
        <w:rPr>
          <w:rFonts w:ascii="Times New Roman" w:hAnsi="Times New Roman" w:cs="Times New Roman"/>
          <w:b/>
          <w:bCs/>
          <w:sz w:val="24"/>
          <w:szCs w:val="24"/>
          <w:lang w:val="fr-FR"/>
        </w:rPr>
        <w:t xml:space="preserve"> </w:t>
      </w:r>
      <w:r w:rsidRPr="00F8775E">
        <w:rPr>
          <w:rFonts w:ascii="Times New Roman" w:hAnsi="Times New Roman" w:cs="Times New Roman"/>
          <w:b/>
          <w:bCs/>
          <w:sz w:val="24"/>
          <w:szCs w:val="24"/>
          <w:lang w:val="fr-FR"/>
        </w:rPr>
        <w:t>L’HUM</w:t>
      </w:r>
      <w:r w:rsidR="00643806" w:rsidRPr="00F8775E">
        <w:rPr>
          <w:rFonts w:ascii="Times New Roman" w:hAnsi="Times New Roman" w:cs="Times New Roman"/>
          <w:b/>
          <w:bCs/>
          <w:sz w:val="24"/>
          <w:szCs w:val="24"/>
          <w:lang w:val="fr-FR"/>
        </w:rPr>
        <w:t>ILITÉ</w:t>
      </w:r>
    </w:p>
    <w:p w14:paraId="46CB2EFE" w14:textId="77777777" w:rsidR="00643806" w:rsidRPr="0044502D" w:rsidRDefault="00643806" w:rsidP="00643806">
      <w:pPr>
        <w:spacing w:after="0" w:line="240" w:lineRule="auto"/>
        <w:jc w:val="both"/>
        <w:rPr>
          <w:rFonts w:ascii="Times New Roman" w:hAnsi="Times New Roman" w:cs="Times New Roman"/>
          <w:sz w:val="12"/>
          <w:szCs w:val="12"/>
          <w:lang w:val="fr-FR"/>
        </w:rPr>
      </w:pPr>
    </w:p>
    <w:p w14:paraId="78B5797A" w14:textId="40FD0C3C" w:rsidR="00AD0193" w:rsidRPr="00F8775E" w:rsidRDefault="00AD0193"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Un moyen indispensable et sûr pour obtenir la grâce divine et le salut éternel est une vertu et une disposition de l’âme qui est appelée humilité.</w:t>
      </w:r>
    </w:p>
    <w:p w14:paraId="65023D39" w14:textId="481F4B3D" w:rsidR="00AD0193" w:rsidRPr="00F8775E" w:rsidRDefault="00AD0193"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 xml:space="preserve">La définition de cette grande vertu est claire et simple: </w:t>
      </w:r>
      <w:r w:rsidRPr="00F8775E">
        <w:rPr>
          <w:rFonts w:ascii="Times New Roman" w:hAnsi="Times New Roman" w:cs="Times New Roman"/>
          <w:i/>
          <w:iCs/>
          <w:sz w:val="24"/>
          <w:szCs w:val="24"/>
          <w:lang w:val="fr-FR"/>
        </w:rPr>
        <w:t>l’humilité</w:t>
      </w:r>
      <w:r w:rsidRPr="00F8775E">
        <w:rPr>
          <w:rFonts w:ascii="Times New Roman" w:hAnsi="Times New Roman" w:cs="Times New Roman"/>
          <w:sz w:val="24"/>
          <w:szCs w:val="24"/>
          <w:lang w:val="fr-FR"/>
        </w:rPr>
        <w:t xml:space="preserve"> est le contraire de l’</w:t>
      </w:r>
      <w:r w:rsidRPr="00F8775E">
        <w:rPr>
          <w:rFonts w:ascii="Times New Roman" w:hAnsi="Times New Roman" w:cs="Times New Roman"/>
          <w:i/>
          <w:iCs/>
          <w:sz w:val="24"/>
          <w:szCs w:val="24"/>
          <w:lang w:val="fr-FR"/>
        </w:rPr>
        <w:t>orgu</w:t>
      </w:r>
      <w:r w:rsidR="00CC37B5" w:rsidRPr="00F8775E">
        <w:rPr>
          <w:rFonts w:ascii="Times New Roman" w:hAnsi="Times New Roman" w:cs="Times New Roman"/>
          <w:i/>
          <w:iCs/>
          <w:sz w:val="24"/>
          <w:szCs w:val="24"/>
          <w:lang w:val="fr-FR"/>
        </w:rPr>
        <w:t xml:space="preserve">eil. </w:t>
      </w:r>
      <w:r w:rsidR="00CC37B5" w:rsidRPr="00F8775E">
        <w:rPr>
          <w:rFonts w:ascii="Times New Roman" w:hAnsi="Times New Roman" w:cs="Times New Roman"/>
          <w:sz w:val="24"/>
          <w:szCs w:val="24"/>
          <w:lang w:val="fr-FR"/>
        </w:rPr>
        <w:t>Tous rejettent</w:t>
      </w:r>
      <w:r w:rsidRPr="00F8775E">
        <w:rPr>
          <w:rFonts w:ascii="Times New Roman" w:hAnsi="Times New Roman" w:cs="Times New Roman"/>
          <w:sz w:val="24"/>
          <w:szCs w:val="24"/>
          <w:lang w:val="fr-FR"/>
        </w:rPr>
        <w:t xml:space="preserve"> l’orgueil. Personne ne voudrait être dit </w:t>
      </w:r>
      <w:r w:rsidR="00CC37B5" w:rsidRPr="00F8775E">
        <w:rPr>
          <w:rFonts w:ascii="Times New Roman" w:hAnsi="Times New Roman" w:cs="Times New Roman"/>
          <w:sz w:val="24"/>
          <w:szCs w:val="24"/>
          <w:lang w:val="fr-FR"/>
        </w:rPr>
        <w:t>orgueilleux</w:t>
      </w:r>
      <w:r w:rsidRPr="00F8775E">
        <w:rPr>
          <w:rFonts w:ascii="Times New Roman" w:hAnsi="Times New Roman" w:cs="Times New Roman"/>
          <w:sz w:val="24"/>
          <w:szCs w:val="24"/>
          <w:lang w:val="fr-FR"/>
        </w:rPr>
        <w:t>. L’orgueil gonfle le cœur de l’homme et nous fait croire qu</w:t>
      </w:r>
      <w:r w:rsidR="00CC37B5" w:rsidRPr="00F8775E">
        <w:rPr>
          <w:rFonts w:ascii="Times New Roman" w:hAnsi="Times New Roman" w:cs="Times New Roman"/>
          <w:sz w:val="24"/>
          <w:szCs w:val="24"/>
          <w:lang w:val="fr-FR"/>
        </w:rPr>
        <w:t>e nous sommes</w:t>
      </w:r>
      <w:r w:rsidRPr="00F8775E">
        <w:rPr>
          <w:rFonts w:ascii="Times New Roman" w:hAnsi="Times New Roman" w:cs="Times New Roman"/>
          <w:sz w:val="24"/>
          <w:szCs w:val="24"/>
          <w:lang w:val="fr-FR"/>
        </w:rPr>
        <w:t xml:space="preserve"> si grands, si doués d’intelligence et de dons moraux et </w:t>
      </w:r>
      <w:r w:rsidRPr="00F8775E">
        <w:rPr>
          <w:rFonts w:ascii="Times New Roman" w:hAnsi="Times New Roman" w:cs="Times New Roman"/>
          <w:sz w:val="24"/>
          <w:szCs w:val="24"/>
          <w:lang w:val="fr-FR"/>
        </w:rPr>
        <w:lastRenderedPageBreak/>
        <w:t>naturels,</w:t>
      </w:r>
      <w:r w:rsidR="00CC37B5" w:rsidRPr="00F8775E">
        <w:rPr>
          <w:rFonts w:ascii="Times New Roman" w:hAnsi="Times New Roman" w:cs="Times New Roman"/>
          <w:sz w:val="24"/>
          <w:szCs w:val="24"/>
          <w:lang w:val="fr-FR"/>
        </w:rPr>
        <w:t xml:space="preserve"> de non avoir</w:t>
      </w:r>
      <w:r w:rsidRPr="00F8775E">
        <w:rPr>
          <w:rFonts w:ascii="Times New Roman" w:hAnsi="Times New Roman" w:cs="Times New Roman"/>
          <w:sz w:val="24"/>
          <w:szCs w:val="24"/>
          <w:lang w:val="fr-FR"/>
        </w:rPr>
        <w:t xml:space="preserve"> besoin d’aucun Dieu! Et encore moins de ceux qui nous éduquent ! L’humilité au contraire, dans sa vraie signification spirituelle, est cette vertu pour laquelle nous reconnaissons que Dieu est l’Être suprême auquel nous devons rester sujets, et que si dot naturelle ou morale ou intellectuelle est en nous, tout est don de Dieu, qui peut nous l</w:t>
      </w:r>
      <w:r w:rsidR="00CC37B5" w:rsidRPr="00F8775E">
        <w:rPr>
          <w:rFonts w:ascii="Times New Roman" w:hAnsi="Times New Roman" w:cs="Times New Roman"/>
          <w:sz w:val="24"/>
          <w:szCs w:val="24"/>
          <w:lang w:val="fr-FR"/>
        </w:rPr>
        <w:t>’enlever</w:t>
      </w:r>
      <w:r w:rsidRPr="00F8775E">
        <w:rPr>
          <w:rFonts w:ascii="Times New Roman" w:hAnsi="Times New Roman" w:cs="Times New Roman"/>
          <w:sz w:val="24"/>
          <w:szCs w:val="24"/>
          <w:lang w:val="fr-FR"/>
        </w:rPr>
        <w:t xml:space="preserve"> quand il le veut; </w:t>
      </w:r>
      <w:r w:rsidR="00CC37B5" w:rsidRPr="00F8775E">
        <w:rPr>
          <w:rFonts w:ascii="Times New Roman" w:hAnsi="Times New Roman" w:cs="Times New Roman"/>
          <w:sz w:val="24"/>
          <w:szCs w:val="24"/>
          <w:lang w:val="fr-FR"/>
        </w:rPr>
        <w:t>c</w:t>
      </w:r>
      <w:r w:rsidRPr="00F8775E">
        <w:rPr>
          <w:rFonts w:ascii="Times New Roman" w:hAnsi="Times New Roman" w:cs="Times New Roman"/>
          <w:sz w:val="24"/>
          <w:szCs w:val="24"/>
          <w:lang w:val="fr-FR"/>
        </w:rPr>
        <w:t xml:space="preserve">’est pourquoi le grand Apôtre S. Paul écrit: </w:t>
      </w:r>
      <w:r w:rsidRPr="00F8775E">
        <w:rPr>
          <w:rFonts w:ascii="Times New Roman" w:hAnsi="Times New Roman" w:cs="Times New Roman"/>
          <w:i/>
          <w:iCs/>
          <w:sz w:val="24"/>
          <w:szCs w:val="24"/>
          <w:lang w:val="fr-FR"/>
        </w:rPr>
        <w:t xml:space="preserve">O homme, quel don as-tu qui ne l’as pas reçu de Dieu? </w:t>
      </w:r>
      <w:r w:rsidR="00F8775E" w:rsidRPr="00F8775E">
        <w:rPr>
          <w:rFonts w:ascii="Times New Roman" w:hAnsi="Times New Roman" w:cs="Times New Roman"/>
          <w:i/>
          <w:iCs/>
          <w:sz w:val="24"/>
          <w:szCs w:val="24"/>
          <w:lang w:val="fr-FR"/>
        </w:rPr>
        <w:t>E</w:t>
      </w:r>
      <w:r w:rsidRPr="00F8775E">
        <w:rPr>
          <w:rFonts w:ascii="Times New Roman" w:hAnsi="Times New Roman" w:cs="Times New Roman"/>
          <w:i/>
          <w:iCs/>
          <w:sz w:val="24"/>
          <w:szCs w:val="24"/>
          <w:lang w:val="fr-FR"/>
        </w:rPr>
        <w:t>t si tu l’as reçu parce que tu t’en glorifies?</w:t>
      </w:r>
      <w:r w:rsidRPr="00F8775E">
        <w:rPr>
          <w:rFonts w:ascii="Times New Roman" w:hAnsi="Times New Roman" w:cs="Times New Roman"/>
          <w:sz w:val="24"/>
          <w:szCs w:val="24"/>
          <w:lang w:val="fr-FR"/>
        </w:rPr>
        <w:t xml:space="preserve"> (</w:t>
      </w:r>
      <w:r w:rsidRPr="00F8775E">
        <w:rPr>
          <w:rFonts w:ascii="Times New Roman" w:hAnsi="Times New Roman" w:cs="Times New Roman"/>
          <w:i/>
          <w:iCs/>
          <w:sz w:val="24"/>
          <w:szCs w:val="24"/>
          <w:lang w:val="fr-FR"/>
        </w:rPr>
        <w:t>1Co</w:t>
      </w:r>
      <w:r w:rsidRPr="00F8775E">
        <w:rPr>
          <w:rFonts w:ascii="Times New Roman" w:hAnsi="Times New Roman" w:cs="Times New Roman"/>
          <w:sz w:val="24"/>
          <w:szCs w:val="24"/>
          <w:lang w:val="fr-FR"/>
        </w:rPr>
        <w:t xml:space="preserve"> 4,7).</w:t>
      </w:r>
    </w:p>
    <w:p w14:paraId="6DD0484B" w14:textId="08107311" w:rsidR="00AD0193" w:rsidRPr="00F8775E" w:rsidRDefault="00AD0193"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L’humilité nous rend dépendants du Dieu suprême, de ses saintes lois, et, relativement, de ceux qui représentent Jésus-Christ dans l’ordre civil et ecclésiastique.</w:t>
      </w:r>
      <w:r w:rsidR="0044502D">
        <w:rPr>
          <w:rFonts w:ascii="Times New Roman" w:hAnsi="Times New Roman" w:cs="Times New Roman"/>
          <w:sz w:val="24"/>
          <w:szCs w:val="24"/>
          <w:lang w:val="fr-FR"/>
        </w:rPr>
        <w:t xml:space="preserve"> </w:t>
      </w:r>
      <w:r w:rsidRPr="00F8775E">
        <w:rPr>
          <w:rFonts w:ascii="Times New Roman" w:hAnsi="Times New Roman" w:cs="Times New Roman"/>
          <w:sz w:val="24"/>
          <w:szCs w:val="24"/>
          <w:lang w:val="fr-FR"/>
        </w:rPr>
        <w:t xml:space="preserve">L’humilité fut la grande vertu dont Jésus Christ nous donna l’enseignement et l’exemple, quand de Dieu il se fit homme - tout en restant toujours Dieu - et s’assujettit à ses propres créatures, et donc le S. </w:t>
      </w:r>
      <w:r w:rsidR="006B63E3">
        <w:rPr>
          <w:rFonts w:ascii="Times New Roman" w:hAnsi="Times New Roman" w:cs="Times New Roman"/>
          <w:sz w:val="24"/>
          <w:szCs w:val="24"/>
          <w:lang w:val="fr-FR"/>
        </w:rPr>
        <w:t>É</w:t>
      </w:r>
      <w:r w:rsidRPr="00F8775E">
        <w:rPr>
          <w:rFonts w:ascii="Times New Roman" w:hAnsi="Times New Roman" w:cs="Times New Roman"/>
          <w:sz w:val="24"/>
          <w:szCs w:val="24"/>
          <w:lang w:val="fr-FR"/>
        </w:rPr>
        <w:t xml:space="preserve">vangile dit qu’il se fit sujet de Marie et de Joseph: </w:t>
      </w:r>
      <w:r w:rsidRPr="00F8775E">
        <w:rPr>
          <w:rFonts w:ascii="Times New Roman" w:hAnsi="Times New Roman" w:cs="Times New Roman"/>
          <w:i/>
          <w:iCs/>
          <w:sz w:val="24"/>
          <w:szCs w:val="24"/>
          <w:lang w:val="fr-FR"/>
        </w:rPr>
        <w:t>Et erat subditus illis</w:t>
      </w:r>
      <w:r w:rsidRPr="00F8775E">
        <w:rPr>
          <w:rFonts w:ascii="Times New Roman" w:hAnsi="Times New Roman" w:cs="Times New Roman"/>
          <w:sz w:val="24"/>
          <w:szCs w:val="24"/>
          <w:lang w:val="fr-FR"/>
        </w:rPr>
        <w:t xml:space="preserve"> (</w:t>
      </w:r>
      <w:r w:rsidRPr="00F8775E">
        <w:rPr>
          <w:rFonts w:ascii="Times New Roman" w:hAnsi="Times New Roman" w:cs="Times New Roman"/>
          <w:i/>
          <w:iCs/>
          <w:sz w:val="24"/>
          <w:szCs w:val="24"/>
          <w:lang w:val="fr-FR"/>
        </w:rPr>
        <w:t>Lc</w:t>
      </w:r>
      <w:r w:rsidRPr="00F8775E">
        <w:rPr>
          <w:rFonts w:ascii="Times New Roman" w:hAnsi="Times New Roman" w:cs="Times New Roman"/>
          <w:sz w:val="24"/>
          <w:szCs w:val="24"/>
          <w:lang w:val="fr-FR"/>
        </w:rPr>
        <w:t xml:space="preserve"> 2</w:t>
      </w:r>
      <w:r w:rsidR="00F8775E">
        <w:rPr>
          <w:rFonts w:ascii="Times New Roman" w:hAnsi="Times New Roman" w:cs="Times New Roman"/>
          <w:sz w:val="24"/>
          <w:szCs w:val="24"/>
          <w:lang w:val="fr-FR"/>
        </w:rPr>
        <w:t>,</w:t>
      </w:r>
      <w:r w:rsidRPr="00F8775E">
        <w:rPr>
          <w:rFonts w:ascii="Times New Roman" w:hAnsi="Times New Roman" w:cs="Times New Roman"/>
          <w:sz w:val="24"/>
          <w:szCs w:val="24"/>
          <w:lang w:val="fr-FR"/>
        </w:rPr>
        <w:t xml:space="preserve">51). </w:t>
      </w:r>
      <w:r w:rsidR="006D5DAC" w:rsidRPr="00F8775E">
        <w:rPr>
          <w:rFonts w:ascii="Times New Roman" w:hAnsi="Times New Roman" w:cs="Times New Roman"/>
          <w:sz w:val="24"/>
          <w:szCs w:val="24"/>
          <w:lang w:val="fr-FR"/>
        </w:rPr>
        <w:t>Ensuite</w:t>
      </w:r>
      <w:r w:rsidRPr="00F8775E">
        <w:rPr>
          <w:rFonts w:ascii="Times New Roman" w:hAnsi="Times New Roman" w:cs="Times New Roman"/>
          <w:sz w:val="24"/>
          <w:szCs w:val="24"/>
          <w:lang w:val="fr-FR"/>
        </w:rPr>
        <w:t xml:space="preserve"> se laissa prendre par ses ennemis, se laissa porter de tribunal en tribunal, souffrit pour la ristourne de l’orgueil des affrontements, des moqueries, des gifles, et des crachats dans son adorable visage, et se laissa crucifier sur un infâme échafaud au milieu de deux voleurs.</w:t>
      </w:r>
      <w:r w:rsidR="0044502D">
        <w:rPr>
          <w:rFonts w:ascii="Times New Roman" w:hAnsi="Times New Roman" w:cs="Times New Roman"/>
          <w:sz w:val="24"/>
          <w:szCs w:val="24"/>
          <w:lang w:val="fr-FR"/>
        </w:rPr>
        <w:t xml:space="preserve"> </w:t>
      </w:r>
      <w:r w:rsidRPr="00F8775E">
        <w:rPr>
          <w:rFonts w:ascii="Times New Roman" w:hAnsi="Times New Roman" w:cs="Times New Roman"/>
          <w:sz w:val="24"/>
          <w:szCs w:val="24"/>
          <w:lang w:val="fr-FR"/>
        </w:rPr>
        <w:t>Il avait déjà dit à ses disciples</w:t>
      </w:r>
      <w:r w:rsidRPr="00F8775E">
        <w:rPr>
          <w:rFonts w:ascii="Times New Roman" w:hAnsi="Times New Roman" w:cs="Times New Roman"/>
          <w:i/>
          <w:iCs/>
          <w:sz w:val="24"/>
          <w:szCs w:val="24"/>
          <w:lang w:val="fr-FR"/>
        </w:rPr>
        <w:t>: Apprenez de moi que je suis doux et humble de cœur</w:t>
      </w:r>
      <w:r w:rsidRPr="00F8775E">
        <w:rPr>
          <w:rFonts w:ascii="Times New Roman" w:hAnsi="Times New Roman" w:cs="Times New Roman"/>
          <w:sz w:val="24"/>
          <w:szCs w:val="24"/>
          <w:lang w:val="fr-FR"/>
        </w:rPr>
        <w:t xml:space="preserve"> (</w:t>
      </w:r>
      <w:r w:rsidRPr="00F8775E">
        <w:rPr>
          <w:rFonts w:ascii="Times New Roman" w:hAnsi="Times New Roman" w:cs="Times New Roman"/>
          <w:i/>
          <w:iCs/>
          <w:sz w:val="24"/>
          <w:szCs w:val="24"/>
          <w:lang w:val="fr-FR"/>
        </w:rPr>
        <w:t>Mt</w:t>
      </w:r>
      <w:r w:rsidRPr="00F8775E">
        <w:rPr>
          <w:rFonts w:ascii="Times New Roman" w:hAnsi="Times New Roman" w:cs="Times New Roman"/>
          <w:sz w:val="24"/>
          <w:szCs w:val="24"/>
          <w:lang w:val="fr-FR"/>
        </w:rPr>
        <w:t xml:space="preserve"> 11,29).</w:t>
      </w:r>
    </w:p>
    <w:p w14:paraId="75B92C9E" w14:textId="20887E8E" w:rsidR="00AD0193" w:rsidRPr="00F8775E" w:rsidRDefault="00AD0193"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Il est impossible de se sauver éternellement sans la grâce divine, qui ne peut être obtenue sans l’humilité.</w:t>
      </w:r>
      <w:r w:rsidR="0044502D">
        <w:rPr>
          <w:rFonts w:ascii="Times New Roman" w:hAnsi="Times New Roman" w:cs="Times New Roman"/>
          <w:sz w:val="24"/>
          <w:szCs w:val="24"/>
          <w:lang w:val="fr-FR"/>
        </w:rPr>
        <w:t xml:space="preserve"> </w:t>
      </w:r>
      <w:r w:rsidRPr="00F8775E">
        <w:rPr>
          <w:rFonts w:ascii="Times New Roman" w:hAnsi="Times New Roman" w:cs="Times New Roman"/>
          <w:sz w:val="24"/>
          <w:szCs w:val="24"/>
          <w:lang w:val="fr-FR"/>
        </w:rPr>
        <w:t>Si le divin Rédempteur Jésus, pour abattre l’orgueil inoculé par Lucifer dans le cœur humain, pour nous persuader d’être humbles, s’abaissait, s’humilia pour notre amour jusqu’</w:t>
      </w:r>
      <w:r w:rsidR="00F8775E">
        <w:rPr>
          <w:rFonts w:ascii="Times New Roman" w:hAnsi="Times New Roman" w:cs="Times New Roman"/>
          <w:sz w:val="24"/>
          <w:szCs w:val="24"/>
          <w:lang w:val="fr-FR"/>
        </w:rPr>
        <w:t>au genre</w:t>
      </w:r>
      <w:r w:rsidRPr="00F8775E">
        <w:rPr>
          <w:rFonts w:ascii="Times New Roman" w:hAnsi="Times New Roman" w:cs="Times New Roman"/>
          <w:sz w:val="24"/>
          <w:szCs w:val="24"/>
          <w:lang w:val="fr-FR"/>
        </w:rPr>
        <w:t xml:space="preserve"> </w:t>
      </w:r>
      <w:r w:rsidR="00F8775E">
        <w:rPr>
          <w:rFonts w:ascii="Times New Roman" w:hAnsi="Times New Roman" w:cs="Times New Roman"/>
          <w:sz w:val="24"/>
          <w:szCs w:val="24"/>
          <w:lang w:val="fr-FR"/>
        </w:rPr>
        <w:t>de</w:t>
      </w:r>
      <w:r w:rsidRPr="00F8775E">
        <w:rPr>
          <w:rFonts w:ascii="Times New Roman" w:hAnsi="Times New Roman" w:cs="Times New Roman"/>
          <w:sz w:val="24"/>
          <w:szCs w:val="24"/>
          <w:lang w:val="fr-FR"/>
        </w:rPr>
        <w:t xml:space="preserve"> mort des plus éminents malfaiteurs, comment pourra-t-il admettre dans son royaume éternel celui qui ne veut pas lui être soumis, celui qui ne veut pas se soumettre à sa loi, à sa volonté divine?</w:t>
      </w:r>
      <w:r w:rsidR="0044502D">
        <w:rPr>
          <w:rFonts w:ascii="Times New Roman" w:hAnsi="Times New Roman" w:cs="Times New Roman"/>
          <w:sz w:val="24"/>
          <w:szCs w:val="24"/>
          <w:lang w:val="fr-FR"/>
        </w:rPr>
        <w:t xml:space="preserve"> </w:t>
      </w:r>
      <w:r w:rsidR="00F8775E" w:rsidRPr="00F8775E">
        <w:rPr>
          <w:rFonts w:ascii="Times New Roman" w:hAnsi="Times New Roman" w:cs="Times New Roman"/>
          <w:sz w:val="24"/>
          <w:szCs w:val="24"/>
          <w:lang w:val="fr-FR"/>
        </w:rPr>
        <w:t xml:space="preserve">Que sommes-nous devant Celui qui a créé le ciel et la terre avec un </w:t>
      </w:r>
      <w:r w:rsidR="00F8775E" w:rsidRPr="00AB04B1">
        <w:rPr>
          <w:rFonts w:ascii="Times New Roman" w:hAnsi="Times New Roman" w:cs="Times New Roman"/>
          <w:i/>
          <w:iCs/>
          <w:sz w:val="24"/>
          <w:szCs w:val="24"/>
          <w:lang w:val="fr-FR"/>
        </w:rPr>
        <w:t>fiat</w:t>
      </w:r>
      <w:r w:rsidR="00F8775E" w:rsidRPr="00F8775E">
        <w:rPr>
          <w:rFonts w:ascii="Times New Roman" w:hAnsi="Times New Roman" w:cs="Times New Roman"/>
          <w:sz w:val="24"/>
          <w:szCs w:val="24"/>
          <w:lang w:val="fr-FR"/>
        </w:rPr>
        <w:t>, sinon un atome imperceptible? Quelle folie donc vouloir s’élever</w:t>
      </w:r>
      <w:r w:rsidR="00F8775E">
        <w:rPr>
          <w:rFonts w:ascii="Times New Roman" w:hAnsi="Times New Roman" w:cs="Times New Roman"/>
          <w:sz w:val="24"/>
          <w:szCs w:val="24"/>
          <w:lang w:val="fr-FR"/>
        </w:rPr>
        <w:t xml:space="preserve"> </w:t>
      </w:r>
      <w:r w:rsidRPr="00F8775E">
        <w:rPr>
          <w:rFonts w:ascii="Times New Roman" w:hAnsi="Times New Roman" w:cs="Times New Roman"/>
          <w:sz w:val="24"/>
          <w:szCs w:val="24"/>
          <w:lang w:val="fr-FR"/>
        </w:rPr>
        <w:t>sur Dieu lui-même!</w:t>
      </w:r>
    </w:p>
    <w:p w14:paraId="56835CAF" w14:textId="7169E978" w:rsidR="00F9547B" w:rsidRPr="00F8775E" w:rsidRDefault="00AD0193"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 xml:space="preserve">Ah, mon </w:t>
      </w:r>
      <w:r w:rsidR="0044502D">
        <w:rPr>
          <w:rFonts w:ascii="Times New Roman" w:hAnsi="Times New Roman" w:cs="Times New Roman"/>
          <w:sz w:val="24"/>
          <w:szCs w:val="24"/>
          <w:lang w:val="fr-FR"/>
        </w:rPr>
        <w:t>S</w:t>
      </w:r>
      <w:r w:rsidRPr="00F8775E">
        <w:rPr>
          <w:rFonts w:ascii="Times New Roman" w:hAnsi="Times New Roman" w:cs="Times New Roman"/>
          <w:sz w:val="24"/>
          <w:szCs w:val="24"/>
          <w:lang w:val="fr-FR"/>
        </w:rPr>
        <w:t xml:space="preserve">eigneur, humilions-nous tous avec une humilité affectueuse devant le Très-Haut! J’ai dit avec </w:t>
      </w:r>
      <w:r w:rsidR="00AB04B1">
        <w:rPr>
          <w:rFonts w:ascii="Times New Roman" w:hAnsi="Times New Roman" w:cs="Times New Roman"/>
          <w:sz w:val="24"/>
          <w:szCs w:val="24"/>
          <w:lang w:val="fr-FR"/>
        </w:rPr>
        <w:t xml:space="preserve">une </w:t>
      </w:r>
      <w:r w:rsidR="00AB04B1" w:rsidRPr="00F8775E">
        <w:rPr>
          <w:rFonts w:ascii="Times New Roman" w:hAnsi="Times New Roman" w:cs="Times New Roman"/>
          <w:sz w:val="24"/>
          <w:szCs w:val="24"/>
          <w:lang w:val="fr-FR"/>
        </w:rPr>
        <w:t>humilité</w:t>
      </w:r>
      <w:r w:rsidR="00AB04B1" w:rsidRPr="00AB04B1">
        <w:rPr>
          <w:rFonts w:ascii="Times New Roman" w:hAnsi="Times New Roman" w:cs="Times New Roman"/>
          <w:i/>
          <w:iCs/>
          <w:sz w:val="24"/>
          <w:szCs w:val="24"/>
          <w:lang w:val="fr-FR"/>
        </w:rPr>
        <w:t xml:space="preserve"> amoureuse</w:t>
      </w:r>
      <w:r w:rsidRPr="00F8775E">
        <w:rPr>
          <w:rFonts w:ascii="Times New Roman" w:hAnsi="Times New Roman" w:cs="Times New Roman"/>
          <w:sz w:val="24"/>
          <w:szCs w:val="24"/>
          <w:lang w:val="fr-FR"/>
        </w:rPr>
        <w:t xml:space="preserve">, parce que l’amour a la puissance d’assujettir l’amant à la personne aimée, comme nous le voyons dans le monde, et souvent avec tant volontaire et joyeuse humiliation de sa dignité!... J’ai dit avec une </w:t>
      </w:r>
      <w:r w:rsidRPr="00AB04B1">
        <w:rPr>
          <w:rFonts w:ascii="Times New Roman" w:hAnsi="Times New Roman" w:cs="Times New Roman"/>
          <w:i/>
          <w:iCs/>
          <w:sz w:val="24"/>
          <w:szCs w:val="24"/>
          <w:lang w:val="fr-FR"/>
        </w:rPr>
        <w:t>humilité a</w:t>
      </w:r>
      <w:r w:rsidR="00AB04B1">
        <w:rPr>
          <w:rFonts w:ascii="Times New Roman" w:hAnsi="Times New Roman" w:cs="Times New Roman"/>
          <w:i/>
          <w:iCs/>
          <w:sz w:val="24"/>
          <w:szCs w:val="24"/>
          <w:lang w:val="fr-FR"/>
        </w:rPr>
        <w:t xml:space="preserve">moureuse </w:t>
      </w:r>
      <w:r w:rsidRPr="00F8775E">
        <w:rPr>
          <w:rFonts w:ascii="Times New Roman" w:hAnsi="Times New Roman" w:cs="Times New Roman"/>
          <w:sz w:val="24"/>
          <w:szCs w:val="24"/>
          <w:lang w:val="fr-FR"/>
        </w:rPr>
        <w:t>parce qu’à la fin Jésus Christ est notre père et nous sommes ses enfants, il est un maître très aimant, indulgent et bienveillant avec ceux qui l’aiment et lui sont soumis comme des enfants à leur père!</w:t>
      </w:r>
    </w:p>
    <w:p w14:paraId="77E97933" w14:textId="3B870D3C" w:rsidR="00643806" w:rsidRPr="00846E57" w:rsidRDefault="00643806" w:rsidP="006D5DAC">
      <w:pPr>
        <w:spacing w:after="0" w:line="240" w:lineRule="auto"/>
        <w:ind w:firstLine="426"/>
        <w:jc w:val="both"/>
        <w:rPr>
          <w:rFonts w:ascii="Times New Roman" w:hAnsi="Times New Roman" w:cs="Times New Roman"/>
          <w:sz w:val="24"/>
          <w:szCs w:val="24"/>
          <w:lang w:val="fr-FR"/>
        </w:rPr>
      </w:pPr>
      <w:r w:rsidRPr="00F8775E">
        <w:rPr>
          <w:rFonts w:ascii="Times New Roman" w:hAnsi="Times New Roman" w:cs="Times New Roman"/>
          <w:sz w:val="24"/>
          <w:szCs w:val="24"/>
          <w:lang w:val="fr-FR"/>
        </w:rPr>
        <w:t>Une grande raison de nous humilier devant Dieu est aussi de penser combien de fois nous l’avons offensé et avec les paroles et avec les œuvres. Combien de fois l’avons</w:t>
      </w:r>
      <w:r w:rsidRPr="00643806">
        <w:rPr>
          <w:rFonts w:ascii="Times New Roman" w:hAnsi="Times New Roman" w:cs="Times New Roman"/>
          <w:sz w:val="24"/>
          <w:szCs w:val="24"/>
          <w:lang w:val="fr-FR"/>
        </w:rPr>
        <w:t xml:space="preserve">-nous oublié, renié, non </w:t>
      </w:r>
      <w:r w:rsidR="00AB04B1">
        <w:rPr>
          <w:rFonts w:ascii="Times New Roman" w:hAnsi="Times New Roman" w:cs="Times New Roman"/>
          <w:sz w:val="24"/>
          <w:szCs w:val="24"/>
          <w:lang w:val="fr-FR"/>
        </w:rPr>
        <w:t>considér</w:t>
      </w:r>
      <w:r w:rsidR="00AB04B1" w:rsidRPr="00643806">
        <w:rPr>
          <w:rFonts w:ascii="Times New Roman" w:hAnsi="Times New Roman" w:cs="Times New Roman"/>
          <w:sz w:val="24"/>
          <w:szCs w:val="24"/>
          <w:lang w:val="fr-FR"/>
        </w:rPr>
        <w:t>é</w:t>
      </w:r>
      <w:r w:rsidRPr="00643806">
        <w:rPr>
          <w:rFonts w:ascii="Times New Roman" w:hAnsi="Times New Roman" w:cs="Times New Roman"/>
          <w:sz w:val="24"/>
          <w:szCs w:val="24"/>
          <w:lang w:val="fr-FR"/>
        </w:rPr>
        <w:t xml:space="preserve">! Et tout cela malgré l’amour immense qu’Il nous porte et les nombreux biens de l’âme et du corps qui nous distribue! Si </w:t>
      </w:r>
      <w:r w:rsidR="00AB04B1">
        <w:rPr>
          <w:rFonts w:ascii="Times New Roman" w:hAnsi="Times New Roman" w:cs="Times New Roman"/>
          <w:sz w:val="24"/>
          <w:szCs w:val="24"/>
          <w:lang w:val="fr-FR"/>
        </w:rPr>
        <w:t>n</w:t>
      </w:r>
      <w:r w:rsidRPr="00643806">
        <w:rPr>
          <w:rFonts w:ascii="Times New Roman" w:hAnsi="Times New Roman" w:cs="Times New Roman"/>
          <w:sz w:val="24"/>
          <w:szCs w:val="24"/>
          <w:lang w:val="fr-FR"/>
        </w:rPr>
        <w:t>ous offens</w:t>
      </w:r>
      <w:r w:rsidR="00AB04B1">
        <w:rPr>
          <w:rFonts w:ascii="Times New Roman" w:hAnsi="Times New Roman" w:cs="Times New Roman"/>
          <w:sz w:val="24"/>
          <w:szCs w:val="24"/>
          <w:lang w:val="fr-FR"/>
        </w:rPr>
        <w:t xml:space="preserve">ons </w:t>
      </w:r>
      <w:r w:rsidRPr="00643806">
        <w:rPr>
          <w:rFonts w:ascii="Times New Roman" w:hAnsi="Times New Roman" w:cs="Times New Roman"/>
          <w:sz w:val="24"/>
          <w:szCs w:val="24"/>
          <w:lang w:val="fr-FR"/>
        </w:rPr>
        <w:t xml:space="preserve">une personne qui nous aime, qui nous fait du bien, </w:t>
      </w:r>
      <w:r w:rsidRPr="00846E57">
        <w:rPr>
          <w:rFonts w:ascii="Times New Roman" w:hAnsi="Times New Roman" w:cs="Times New Roman"/>
          <w:sz w:val="24"/>
          <w:szCs w:val="24"/>
          <w:lang w:val="fr-FR"/>
        </w:rPr>
        <w:t xml:space="preserve">n’est-ce pas un devoir de lui demander </w:t>
      </w:r>
      <w:r w:rsidR="00AB04B1" w:rsidRPr="00846E57">
        <w:rPr>
          <w:rFonts w:ascii="Times New Roman" w:hAnsi="Times New Roman" w:cs="Times New Roman"/>
          <w:sz w:val="24"/>
          <w:szCs w:val="24"/>
          <w:lang w:val="fr-FR"/>
        </w:rPr>
        <w:t>excuse</w:t>
      </w:r>
      <w:r w:rsidRPr="00846E57">
        <w:rPr>
          <w:rFonts w:ascii="Times New Roman" w:hAnsi="Times New Roman" w:cs="Times New Roman"/>
          <w:sz w:val="24"/>
          <w:szCs w:val="24"/>
          <w:lang w:val="fr-FR"/>
        </w:rPr>
        <w:t xml:space="preserve"> et pardon ?</w:t>
      </w:r>
    </w:p>
    <w:p w14:paraId="52DB941C" w14:textId="0593800B" w:rsidR="00643806" w:rsidRPr="00846E57" w:rsidRDefault="00643806" w:rsidP="006D5DAC">
      <w:pPr>
        <w:spacing w:after="0" w:line="240" w:lineRule="auto"/>
        <w:ind w:firstLine="426"/>
        <w:jc w:val="both"/>
        <w:rPr>
          <w:rFonts w:ascii="Times New Roman" w:hAnsi="Times New Roman" w:cs="Times New Roman"/>
          <w:sz w:val="24"/>
          <w:szCs w:val="24"/>
          <w:lang w:val="fr-FR"/>
        </w:rPr>
      </w:pPr>
      <w:r w:rsidRPr="00846E57">
        <w:rPr>
          <w:rFonts w:ascii="Times New Roman" w:hAnsi="Times New Roman" w:cs="Times New Roman"/>
          <w:sz w:val="24"/>
          <w:szCs w:val="24"/>
          <w:lang w:val="fr-FR"/>
        </w:rPr>
        <w:t xml:space="preserve">Quant à moi, mon </w:t>
      </w:r>
      <w:r w:rsidR="00085E83" w:rsidRPr="00846E57">
        <w:rPr>
          <w:rFonts w:ascii="Times New Roman" w:hAnsi="Times New Roman" w:cs="Times New Roman"/>
          <w:sz w:val="24"/>
          <w:szCs w:val="24"/>
          <w:lang w:val="fr-FR"/>
        </w:rPr>
        <w:t>s</w:t>
      </w:r>
      <w:r w:rsidRPr="00846E57">
        <w:rPr>
          <w:rFonts w:ascii="Times New Roman" w:hAnsi="Times New Roman" w:cs="Times New Roman"/>
          <w:sz w:val="24"/>
          <w:szCs w:val="24"/>
          <w:lang w:val="fr-FR"/>
        </w:rPr>
        <w:t xml:space="preserve">eigneur et mon ami, que j’aime tant, je me glorifie de me soumettre avec amour à mon Seigneur Jésus-Christ, à sa loi, et à ceux qui ont juridiction sur moi ou dans l’ordre ecclésiastique ou civil! Je pense que moi aussi je suis un pécheur ayant besoin du pardon divin, et je le demande à mon Dieu bien-aimé, prosterné avec amour à ses pieds. Je pense que je ne suis rien, et que j’ai besoin en tout et </w:t>
      </w:r>
      <w:r w:rsidR="00085E83" w:rsidRPr="00846E57">
        <w:rPr>
          <w:rFonts w:ascii="Times New Roman" w:hAnsi="Times New Roman" w:cs="Times New Roman"/>
          <w:sz w:val="24"/>
          <w:szCs w:val="24"/>
          <w:lang w:val="fr-FR"/>
        </w:rPr>
        <w:t>pour</w:t>
      </w:r>
      <w:r w:rsidRPr="00846E57">
        <w:rPr>
          <w:rFonts w:ascii="Times New Roman" w:hAnsi="Times New Roman" w:cs="Times New Roman"/>
          <w:sz w:val="24"/>
          <w:szCs w:val="24"/>
          <w:lang w:val="fr-FR"/>
        </w:rPr>
        <w:t xml:space="preserve"> tout de l’aide divine, et je l’implore</w:t>
      </w:r>
      <w:r w:rsidR="00085E83" w:rsidRPr="00846E57">
        <w:rPr>
          <w:rFonts w:ascii="Times New Roman" w:hAnsi="Times New Roman" w:cs="Times New Roman"/>
          <w:sz w:val="24"/>
          <w:szCs w:val="24"/>
          <w:lang w:val="fr-FR"/>
        </w:rPr>
        <w:t xml:space="preserve"> de la divine Bonté les mains jointes</w:t>
      </w:r>
      <w:r w:rsidRPr="00846E57">
        <w:rPr>
          <w:rFonts w:ascii="Times New Roman" w:hAnsi="Times New Roman" w:cs="Times New Roman"/>
          <w:sz w:val="24"/>
          <w:szCs w:val="24"/>
          <w:lang w:val="fr-FR"/>
        </w:rPr>
        <w:t>; je sens l’intérêt suprême de mon salut éternel, et je l</w:t>
      </w:r>
      <w:r w:rsidR="00085E83" w:rsidRPr="00846E57">
        <w:rPr>
          <w:rFonts w:ascii="Times New Roman" w:hAnsi="Times New Roman" w:cs="Times New Roman"/>
          <w:sz w:val="24"/>
          <w:szCs w:val="24"/>
          <w:lang w:val="fr-FR"/>
        </w:rPr>
        <w:t>e</w:t>
      </w:r>
      <w:r w:rsidRPr="00846E57">
        <w:rPr>
          <w:rFonts w:ascii="Times New Roman" w:hAnsi="Times New Roman" w:cs="Times New Roman"/>
          <w:sz w:val="24"/>
          <w:szCs w:val="24"/>
          <w:lang w:val="fr-FR"/>
        </w:rPr>
        <w:t xml:space="preserve"> supplie de mon Seigneur Jésus Christ pour moi, pour </w:t>
      </w:r>
      <w:r w:rsidR="00085E83" w:rsidRPr="00846E57">
        <w:rPr>
          <w:rFonts w:ascii="Times New Roman" w:hAnsi="Times New Roman" w:cs="Times New Roman"/>
          <w:sz w:val="24"/>
          <w:szCs w:val="24"/>
          <w:lang w:val="fr-FR"/>
        </w:rPr>
        <w:t>vous</w:t>
      </w:r>
      <w:r w:rsidRPr="00846E57">
        <w:rPr>
          <w:rFonts w:ascii="Times New Roman" w:hAnsi="Times New Roman" w:cs="Times New Roman"/>
          <w:sz w:val="24"/>
          <w:szCs w:val="24"/>
          <w:lang w:val="fr-FR"/>
        </w:rPr>
        <w:t xml:space="preserve"> et pour tous, avec les soupirs les plus ardents de mon </w:t>
      </w:r>
      <w:r w:rsidR="00085E83" w:rsidRPr="00846E57">
        <w:rPr>
          <w:rFonts w:ascii="Times New Roman" w:hAnsi="Times New Roman" w:cs="Times New Roman"/>
          <w:sz w:val="24"/>
          <w:szCs w:val="24"/>
          <w:lang w:val="fr-FR"/>
        </w:rPr>
        <w:t>cœur</w:t>
      </w:r>
      <w:r w:rsidRPr="00846E57">
        <w:rPr>
          <w:rFonts w:ascii="Times New Roman" w:hAnsi="Times New Roman" w:cs="Times New Roman"/>
          <w:sz w:val="24"/>
          <w:szCs w:val="24"/>
          <w:lang w:val="fr-FR"/>
        </w:rPr>
        <w:t>.</w:t>
      </w:r>
    </w:p>
    <w:p w14:paraId="0FA349E7" w14:textId="5524E59C" w:rsidR="00643806" w:rsidRPr="00846E57" w:rsidRDefault="00643806" w:rsidP="006D5DAC">
      <w:pPr>
        <w:spacing w:after="0" w:line="240" w:lineRule="auto"/>
        <w:ind w:firstLine="426"/>
        <w:jc w:val="both"/>
        <w:rPr>
          <w:rFonts w:ascii="Times New Roman" w:hAnsi="Times New Roman" w:cs="Times New Roman"/>
          <w:sz w:val="24"/>
          <w:szCs w:val="24"/>
          <w:lang w:val="fr-FR"/>
        </w:rPr>
      </w:pPr>
      <w:r w:rsidRPr="00846E57">
        <w:rPr>
          <w:rFonts w:ascii="Times New Roman" w:hAnsi="Times New Roman" w:cs="Times New Roman"/>
          <w:sz w:val="24"/>
          <w:szCs w:val="24"/>
          <w:lang w:val="fr-FR"/>
        </w:rPr>
        <w:t xml:space="preserve">Ne </w:t>
      </w:r>
      <w:r w:rsidR="00085E83" w:rsidRPr="00846E57">
        <w:rPr>
          <w:rFonts w:ascii="Times New Roman" w:hAnsi="Times New Roman" w:cs="Times New Roman"/>
          <w:sz w:val="24"/>
          <w:szCs w:val="24"/>
          <w:lang w:val="fr-FR"/>
        </w:rPr>
        <w:t>vous</w:t>
      </w:r>
      <w:r w:rsidRPr="00846E57">
        <w:rPr>
          <w:rFonts w:ascii="Times New Roman" w:hAnsi="Times New Roman" w:cs="Times New Roman"/>
          <w:sz w:val="24"/>
          <w:szCs w:val="24"/>
          <w:lang w:val="fr-FR"/>
        </w:rPr>
        <w:t xml:space="preserve"> fâche</w:t>
      </w:r>
      <w:r w:rsidR="00085E83" w:rsidRPr="00846E57">
        <w:rPr>
          <w:rFonts w:ascii="Times New Roman" w:hAnsi="Times New Roman" w:cs="Times New Roman"/>
          <w:sz w:val="24"/>
          <w:szCs w:val="24"/>
          <w:lang w:val="fr-FR"/>
        </w:rPr>
        <w:t>z</w:t>
      </w:r>
      <w:r w:rsidRPr="00846E57">
        <w:rPr>
          <w:rFonts w:ascii="Times New Roman" w:hAnsi="Times New Roman" w:cs="Times New Roman"/>
          <w:sz w:val="24"/>
          <w:szCs w:val="24"/>
          <w:lang w:val="fr-FR"/>
        </w:rPr>
        <w:t xml:space="preserve"> pas, mon seigneur et mon frère dans </w:t>
      </w:r>
      <w:r w:rsidR="00085E83" w:rsidRPr="00846E57">
        <w:rPr>
          <w:rFonts w:ascii="Times New Roman" w:hAnsi="Times New Roman" w:cs="Times New Roman"/>
          <w:sz w:val="24"/>
          <w:szCs w:val="24"/>
          <w:lang w:val="fr-FR"/>
        </w:rPr>
        <w:t>J</w:t>
      </w:r>
      <w:r w:rsidRPr="00846E57">
        <w:rPr>
          <w:rFonts w:ascii="Times New Roman" w:hAnsi="Times New Roman" w:cs="Times New Roman"/>
          <w:sz w:val="24"/>
          <w:szCs w:val="24"/>
          <w:lang w:val="fr-FR"/>
        </w:rPr>
        <w:t xml:space="preserve">.C., de plier </w:t>
      </w:r>
      <w:r w:rsidR="00085E83" w:rsidRPr="00846E57">
        <w:rPr>
          <w:rFonts w:ascii="Times New Roman" w:hAnsi="Times New Roman" w:cs="Times New Roman"/>
          <w:sz w:val="24"/>
          <w:szCs w:val="24"/>
          <w:lang w:val="fr-FR"/>
        </w:rPr>
        <w:t>votre</w:t>
      </w:r>
      <w:r w:rsidRPr="00846E57">
        <w:rPr>
          <w:rFonts w:ascii="Times New Roman" w:hAnsi="Times New Roman" w:cs="Times New Roman"/>
          <w:sz w:val="24"/>
          <w:szCs w:val="24"/>
          <w:lang w:val="fr-FR"/>
        </w:rPr>
        <w:t xml:space="preserve"> genou devant le doux</w:t>
      </w:r>
      <w:r w:rsidR="00846E57" w:rsidRPr="00846E57">
        <w:rPr>
          <w:rFonts w:ascii="Times New Roman" w:hAnsi="Times New Roman" w:cs="Times New Roman"/>
          <w:sz w:val="24"/>
          <w:szCs w:val="24"/>
          <w:lang w:val="fr-FR"/>
        </w:rPr>
        <w:t>,</w:t>
      </w:r>
      <w:r w:rsidRPr="00846E57">
        <w:rPr>
          <w:rFonts w:ascii="Times New Roman" w:hAnsi="Times New Roman" w:cs="Times New Roman"/>
          <w:sz w:val="24"/>
          <w:szCs w:val="24"/>
          <w:lang w:val="fr-FR"/>
        </w:rPr>
        <w:t xml:space="preserve"> </w:t>
      </w:r>
      <w:r w:rsidR="00085E83" w:rsidRPr="00846E57">
        <w:rPr>
          <w:rFonts w:ascii="Times New Roman" w:hAnsi="Times New Roman" w:cs="Times New Roman"/>
          <w:sz w:val="24"/>
          <w:szCs w:val="24"/>
          <w:lang w:val="fr-FR"/>
        </w:rPr>
        <w:t xml:space="preserve"> très </w:t>
      </w:r>
      <w:r w:rsidR="00846E57" w:rsidRPr="00846E57">
        <w:rPr>
          <w:rFonts w:ascii="Times New Roman" w:hAnsi="Times New Roman" w:cs="Times New Roman"/>
          <w:sz w:val="24"/>
          <w:szCs w:val="24"/>
          <w:lang w:val="fr-FR"/>
        </w:rPr>
        <w:t xml:space="preserve">amoureux et suave </w:t>
      </w:r>
      <w:r w:rsidRPr="00846E57">
        <w:rPr>
          <w:rFonts w:ascii="Times New Roman" w:hAnsi="Times New Roman" w:cs="Times New Roman"/>
          <w:sz w:val="24"/>
          <w:szCs w:val="24"/>
          <w:lang w:val="fr-FR"/>
        </w:rPr>
        <w:t>Jésus, notre frère par la nature humaine, et pourtant en lui-même Dieu éternel, infini, tout-puissant.</w:t>
      </w:r>
      <w:r w:rsidR="0044502D">
        <w:rPr>
          <w:rFonts w:ascii="Times New Roman" w:hAnsi="Times New Roman" w:cs="Times New Roman"/>
          <w:sz w:val="24"/>
          <w:szCs w:val="24"/>
          <w:lang w:val="fr-FR"/>
        </w:rPr>
        <w:t xml:space="preserve"> </w:t>
      </w:r>
      <w:r w:rsidRPr="00846E57">
        <w:rPr>
          <w:rFonts w:ascii="Times New Roman" w:hAnsi="Times New Roman" w:cs="Times New Roman"/>
          <w:sz w:val="24"/>
          <w:szCs w:val="24"/>
          <w:lang w:val="fr-FR"/>
        </w:rPr>
        <w:t xml:space="preserve">Considérez combien de grands hommes et de </w:t>
      </w:r>
      <w:r w:rsidRPr="00846E57">
        <w:rPr>
          <w:rFonts w:ascii="Times New Roman" w:hAnsi="Times New Roman" w:cs="Times New Roman"/>
          <w:i/>
          <w:iCs/>
          <w:sz w:val="24"/>
          <w:szCs w:val="24"/>
          <w:lang w:val="fr-FR"/>
        </w:rPr>
        <w:t xml:space="preserve">superbes </w:t>
      </w:r>
      <w:r w:rsidR="00846E57" w:rsidRPr="00846E57">
        <w:rPr>
          <w:rFonts w:ascii="Times New Roman" w:hAnsi="Times New Roman" w:cs="Times New Roman"/>
          <w:i/>
          <w:iCs/>
          <w:sz w:val="24"/>
          <w:szCs w:val="24"/>
          <w:lang w:val="fr-FR"/>
        </w:rPr>
        <w:t>taille</w:t>
      </w:r>
      <w:r w:rsidRPr="00846E57">
        <w:rPr>
          <w:rFonts w:ascii="Times New Roman" w:hAnsi="Times New Roman" w:cs="Times New Roman"/>
          <w:i/>
          <w:iCs/>
          <w:sz w:val="24"/>
          <w:szCs w:val="24"/>
          <w:lang w:val="fr-FR"/>
        </w:rPr>
        <w:t>s</w:t>
      </w:r>
      <w:r w:rsidRPr="00846E57">
        <w:rPr>
          <w:rFonts w:ascii="Times New Roman" w:hAnsi="Times New Roman" w:cs="Times New Roman"/>
          <w:sz w:val="24"/>
          <w:szCs w:val="24"/>
          <w:lang w:val="fr-FR"/>
        </w:rPr>
        <w:t xml:space="preserve"> n’ont pas dédaigné</w:t>
      </w:r>
      <w:r w:rsidR="00846E57" w:rsidRPr="00846E57">
        <w:rPr>
          <w:rFonts w:ascii="Times New Roman" w:hAnsi="Times New Roman" w:cs="Times New Roman"/>
          <w:sz w:val="24"/>
          <w:szCs w:val="24"/>
          <w:lang w:val="fr-FR"/>
        </w:rPr>
        <w:t>s</w:t>
      </w:r>
      <w:r w:rsidRPr="00846E57">
        <w:rPr>
          <w:rFonts w:ascii="Times New Roman" w:hAnsi="Times New Roman" w:cs="Times New Roman"/>
          <w:sz w:val="24"/>
          <w:szCs w:val="24"/>
          <w:lang w:val="fr-FR"/>
        </w:rPr>
        <w:t xml:space="preserve"> de s’incliner devant le </w:t>
      </w:r>
      <w:r w:rsidRPr="00846E57">
        <w:rPr>
          <w:rFonts w:ascii="Times New Roman" w:hAnsi="Times New Roman" w:cs="Times New Roman"/>
          <w:i/>
          <w:iCs/>
          <w:sz w:val="24"/>
          <w:szCs w:val="24"/>
          <w:lang w:val="fr-FR"/>
        </w:rPr>
        <w:t>déshonneur du Golgotha</w:t>
      </w:r>
      <w:r w:rsidRPr="00846E57">
        <w:rPr>
          <w:rFonts w:ascii="Times New Roman" w:hAnsi="Times New Roman" w:cs="Times New Roman"/>
          <w:sz w:val="24"/>
          <w:szCs w:val="24"/>
          <w:lang w:val="fr-FR"/>
        </w:rPr>
        <w:t xml:space="preserve"> et de suivre les dévotions et les pratiques de religion dont beaucoup fuient, comme des choses de belettes et d’âmes faibles! (</w:t>
      </w:r>
      <w:r w:rsidRPr="00846E57">
        <w:rPr>
          <w:rFonts w:ascii="Times New Roman" w:hAnsi="Times New Roman" w:cs="Times New Roman"/>
          <w:i/>
          <w:iCs/>
          <w:sz w:val="24"/>
          <w:szCs w:val="24"/>
          <w:lang w:val="fr-FR"/>
        </w:rPr>
        <w:t>Lett</w:t>
      </w:r>
      <w:r w:rsidR="006D5DAC" w:rsidRPr="00846E57">
        <w:rPr>
          <w:rFonts w:ascii="Times New Roman" w:hAnsi="Times New Roman" w:cs="Times New Roman"/>
          <w:i/>
          <w:iCs/>
          <w:sz w:val="24"/>
          <w:szCs w:val="24"/>
          <w:lang w:val="fr-FR"/>
        </w:rPr>
        <w:t>re</w:t>
      </w:r>
      <w:r w:rsidRPr="00846E57">
        <w:rPr>
          <w:rFonts w:ascii="Times New Roman" w:hAnsi="Times New Roman" w:cs="Times New Roman"/>
          <w:i/>
          <w:iCs/>
          <w:sz w:val="24"/>
          <w:szCs w:val="24"/>
          <w:lang w:val="fr-FR"/>
        </w:rPr>
        <w:t xml:space="preserve"> aux amis</w:t>
      </w:r>
      <w:r w:rsidRPr="00846E57">
        <w:rPr>
          <w:rFonts w:ascii="Times New Roman" w:hAnsi="Times New Roman" w:cs="Times New Roman"/>
          <w:sz w:val="24"/>
          <w:szCs w:val="24"/>
          <w:lang w:val="fr-FR"/>
        </w:rPr>
        <w:t>).</w:t>
      </w:r>
    </w:p>
    <w:p w14:paraId="31671B2E" w14:textId="77777777" w:rsidR="001E3867" w:rsidRPr="0044502D" w:rsidRDefault="001E3867" w:rsidP="006D5DAC">
      <w:pPr>
        <w:spacing w:after="0" w:line="240" w:lineRule="auto"/>
        <w:ind w:firstLine="426"/>
        <w:jc w:val="both"/>
        <w:rPr>
          <w:rFonts w:ascii="Times New Roman" w:hAnsi="Times New Roman" w:cs="Times New Roman"/>
          <w:sz w:val="6"/>
          <w:szCs w:val="6"/>
          <w:lang w:val="fr-FR"/>
        </w:rPr>
      </w:pPr>
    </w:p>
    <w:p w14:paraId="0656D50D" w14:textId="3399E15A" w:rsidR="00643806" w:rsidRPr="00846E57" w:rsidRDefault="00643806" w:rsidP="006D5DAC">
      <w:pPr>
        <w:spacing w:after="0" w:line="240" w:lineRule="auto"/>
        <w:ind w:firstLine="426"/>
        <w:jc w:val="both"/>
        <w:rPr>
          <w:rFonts w:ascii="Times New Roman" w:hAnsi="Times New Roman" w:cs="Times New Roman"/>
          <w:sz w:val="24"/>
          <w:szCs w:val="24"/>
          <w:lang w:val="fr-FR"/>
        </w:rPr>
      </w:pPr>
      <w:r w:rsidRPr="00846E57">
        <w:rPr>
          <w:rFonts w:ascii="Times New Roman" w:hAnsi="Times New Roman" w:cs="Times New Roman"/>
          <w:sz w:val="24"/>
          <w:szCs w:val="24"/>
          <w:lang w:val="fr-FR"/>
        </w:rPr>
        <w:t xml:space="preserve">Le grand mérite de cette vertu n’était pas bien connu avant la venue de notre Seigneur Jésus Christ. Mais </w:t>
      </w:r>
      <w:r w:rsidR="00846E57" w:rsidRPr="00846E57">
        <w:rPr>
          <w:rFonts w:ascii="Times New Roman" w:hAnsi="Times New Roman" w:cs="Times New Roman"/>
          <w:sz w:val="24"/>
          <w:szCs w:val="24"/>
          <w:lang w:val="fr-FR"/>
        </w:rPr>
        <w:t xml:space="preserve">après avoir vu le Dieu-homme se baisser pour laver les pieds de ses apôtres </w:t>
      </w:r>
      <w:r w:rsidRPr="00846E57">
        <w:rPr>
          <w:rFonts w:ascii="Times New Roman" w:hAnsi="Times New Roman" w:cs="Times New Roman"/>
          <w:sz w:val="24"/>
          <w:szCs w:val="24"/>
          <w:lang w:val="fr-FR"/>
        </w:rPr>
        <w:t>(</w:t>
      </w:r>
      <w:r w:rsidRPr="00846E57">
        <w:rPr>
          <w:rFonts w:ascii="Times New Roman" w:hAnsi="Times New Roman" w:cs="Times New Roman"/>
          <w:i/>
          <w:iCs/>
          <w:sz w:val="24"/>
          <w:szCs w:val="24"/>
          <w:lang w:val="fr-FR"/>
        </w:rPr>
        <w:t>Jn</w:t>
      </w:r>
      <w:r w:rsidRPr="00846E57">
        <w:rPr>
          <w:rFonts w:ascii="Times New Roman" w:hAnsi="Times New Roman" w:cs="Times New Roman"/>
          <w:sz w:val="24"/>
          <w:szCs w:val="24"/>
          <w:lang w:val="fr-FR"/>
        </w:rPr>
        <w:t xml:space="preserve"> 13,4</w:t>
      </w:r>
      <w:r w:rsidR="00846E57" w:rsidRPr="00846E57">
        <w:rPr>
          <w:rFonts w:ascii="Times New Roman" w:hAnsi="Times New Roman" w:cs="Times New Roman"/>
          <w:sz w:val="24"/>
          <w:szCs w:val="24"/>
          <w:lang w:val="fr-FR"/>
        </w:rPr>
        <w:t>-</w:t>
      </w:r>
      <w:r w:rsidRPr="00846E57">
        <w:rPr>
          <w:rFonts w:ascii="Times New Roman" w:hAnsi="Times New Roman" w:cs="Times New Roman"/>
          <w:sz w:val="24"/>
          <w:szCs w:val="24"/>
          <w:lang w:val="fr-FR"/>
        </w:rPr>
        <w:t>9) et s’humilier jusqu’à l’extrême, jusqu’à mourir comme un malfaiteur entre deux brigands sur un infâme échafaud, l’humilité est devenue une vertu très précieuse.</w:t>
      </w:r>
    </w:p>
    <w:p w14:paraId="4C37F4B1" w14:textId="563B1C32" w:rsidR="00643806" w:rsidRPr="00643806" w:rsidRDefault="00643806" w:rsidP="006D5DAC">
      <w:pPr>
        <w:spacing w:after="0" w:line="240" w:lineRule="auto"/>
        <w:ind w:firstLine="426"/>
        <w:jc w:val="both"/>
        <w:rPr>
          <w:rFonts w:ascii="Times New Roman" w:hAnsi="Times New Roman" w:cs="Times New Roman"/>
          <w:sz w:val="24"/>
          <w:szCs w:val="24"/>
          <w:lang w:val="fr-FR"/>
        </w:rPr>
      </w:pPr>
      <w:r w:rsidRPr="00846E57">
        <w:rPr>
          <w:rFonts w:ascii="Times New Roman" w:hAnsi="Times New Roman" w:cs="Times New Roman"/>
          <w:sz w:val="24"/>
          <w:szCs w:val="24"/>
          <w:lang w:val="fr-FR"/>
        </w:rPr>
        <w:t xml:space="preserve">Certains croient que s’humilier </w:t>
      </w:r>
      <w:r w:rsidR="0044502D" w:rsidRPr="00846E57">
        <w:rPr>
          <w:rFonts w:ascii="Times New Roman" w:hAnsi="Times New Roman" w:cs="Times New Roman"/>
          <w:sz w:val="24"/>
          <w:szCs w:val="24"/>
          <w:lang w:val="fr-FR"/>
        </w:rPr>
        <w:t>e</w:t>
      </w:r>
      <w:r w:rsidR="0044502D">
        <w:rPr>
          <w:rFonts w:ascii="Times New Roman" w:hAnsi="Times New Roman" w:cs="Times New Roman"/>
          <w:sz w:val="24"/>
          <w:szCs w:val="24"/>
          <w:lang w:val="fr-FR"/>
        </w:rPr>
        <w:t>s</w:t>
      </w:r>
      <w:r w:rsidR="0044502D" w:rsidRPr="00846E57">
        <w:rPr>
          <w:rFonts w:ascii="Times New Roman" w:hAnsi="Times New Roman" w:cs="Times New Roman"/>
          <w:sz w:val="24"/>
          <w:szCs w:val="24"/>
          <w:lang w:val="fr-FR"/>
        </w:rPr>
        <w:t>t</w:t>
      </w:r>
      <w:r w:rsidRPr="00846E57">
        <w:rPr>
          <w:rFonts w:ascii="Times New Roman" w:hAnsi="Times New Roman" w:cs="Times New Roman"/>
          <w:sz w:val="24"/>
          <w:szCs w:val="24"/>
          <w:lang w:val="fr-FR"/>
        </w:rPr>
        <w:t xml:space="preserve"> s’avilir et que l’humilité est un avilissement. Mais c’est tout le contraire: l’humilité nous agrandit et nous élève jusqu’à Dieu.</w:t>
      </w:r>
    </w:p>
    <w:p w14:paraId="4EE9F4C3" w14:textId="31D83492" w:rsidR="00643806" w:rsidRDefault="006A277A" w:rsidP="006D5DAC">
      <w:pPr>
        <w:spacing w:after="0" w:line="240" w:lineRule="auto"/>
        <w:ind w:firstLine="426"/>
        <w:jc w:val="both"/>
        <w:rPr>
          <w:rFonts w:ascii="Times New Roman" w:hAnsi="Times New Roman" w:cs="Times New Roman"/>
          <w:sz w:val="24"/>
          <w:szCs w:val="24"/>
          <w:lang w:val="fr-FR"/>
        </w:rPr>
      </w:pPr>
      <w:r w:rsidRPr="006A277A">
        <w:rPr>
          <w:rFonts w:ascii="Times New Roman" w:hAnsi="Times New Roman" w:cs="Times New Roman"/>
          <w:sz w:val="24"/>
          <w:szCs w:val="24"/>
          <w:lang w:val="fr-FR"/>
        </w:rPr>
        <w:lastRenderedPageBreak/>
        <w:t>En effet, elle est la mort de l’orgueil, de l’arrogance, de l’ambition, de l’jactance: ces toutes sont des passions qui avilissent l’homme raisonnable. Elle nous rend bienveillants et prudents, et acceptables aussi aux autres, car, comme l’orgueil nous rend odieux aux autres, ainsi l’humilité, qui est mère de la modestie et de la discrétion avec laquelle on ne se vante pas de propres mérites ni méprise personne, nous obtient le respect et l’admiration des autres.</w:t>
      </w:r>
      <w:r w:rsidR="0044502D">
        <w:rPr>
          <w:rFonts w:ascii="Times New Roman" w:hAnsi="Times New Roman" w:cs="Times New Roman"/>
          <w:sz w:val="24"/>
          <w:szCs w:val="24"/>
          <w:lang w:val="fr-FR"/>
        </w:rPr>
        <w:t xml:space="preserve"> </w:t>
      </w:r>
      <w:r w:rsidR="00643806" w:rsidRPr="00643806">
        <w:rPr>
          <w:rFonts w:ascii="Times New Roman" w:hAnsi="Times New Roman" w:cs="Times New Roman"/>
          <w:sz w:val="24"/>
          <w:szCs w:val="24"/>
          <w:lang w:val="fr-FR"/>
        </w:rPr>
        <w:t>Sans cette humilité, il est impossible d’obtenir des grâces du Dieu Tout-Puissant, étant enregistré dans les Livres Saints (</w:t>
      </w:r>
      <w:r w:rsidR="00643806" w:rsidRPr="006A277A">
        <w:rPr>
          <w:rFonts w:ascii="Times New Roman" w:hAnsi="Times New Roman" w:cs="Times New Roman"/>
          <w:i/>
          <w:iCs/>
          <w:sz w:val="24"/>
          <w:szCs w:val="24"/>
          <w:lang w:val="fr-FR"/>
        </w:rPr>
        <w:t>1</w:t>
      </w:r>
      <w:r w:rsidRPr="006A277A">
        <w:rPr>
          <w:rFonts w:ascii="Times New Roman" w:hAnsi="Times New Roman" w:cs="Times New Roman"/>
          <w:i/>
          <w:iCs/>
          <w:sz w:val="24"/>
          <w:szCs w:val="24"/>
          <w:lang w:val="fr-FR"/>
        </w:rPr>
        <w:t>P</w:t>
      </w:r>
      <w:r w:rsidR="00643806" w:rsidRPr="00643806">
        <w:rPr>
          <w:rFonts w:ascii="Times New Roman" w:hAnsi="Times New Roman" w:cs="Times New Roman"/>
          <w:sz w:val="24"/>
          <w:szCs w:val="24"/>
          <w:lang w:val="fr-FR"/>
        </w:rPr>
        <w:t xml:space="preserve"> 5,5): </w:t>
      </w:r>
      <w:r w:rsidR="00643806" w:rsidRPr="006D5DAC">
        <w:rPr>
          <w:rFonts w:ascii="Times New Roman" w:hAnsi="Times New Roman" w:cs="Times New Roman"/>
          <w:i/>
          <w:iCs/>
          <w:sz w:val="24"/>
          <w:szCs w:val="24"/>
          <w:lang w:val="fr-FR"/>
        </w:rPr>
        <w:t>Deus superbis resistit, humilibus autem dat gratiam!</w:t>
      </w:r>
      <w:r w:rsidR="00643806" w:rsidRPr="00643806">
        <w:rPr>
          <w:rFonts w:ascii="Times New Roman" w:hAnsi="Times New Roman" w:cs="Times New Roman"/>
          <w:sz w:val="24"/>
          <w:szCs w:val="24"/>
          <w:lang w:val="fr-FR"/>
        </w:rPr>
        <w:t xml:space="preserve"> (</w:t>
      </w:r>
      <w:r w:rsidR="00643806" w:rsidRPr="006D5DAC">
        <w:rPr>
          <w:rFonts w:ascii="Times New Roman" w:hAnsi="Times New Roman" w:cs="Times New Roman"/>
          <w:i/>
          <w:iCs/>
          <w:sz w:val="24"/>
          <w:szCs w:val="24"/>
          <w:lang w:val="fr-FR"/>
        </w:rPr>
        <w:t>Lettre aux amis</w:t>
      </w:r>
      <w:r w:rsidR="00643806" w:rsidRPr="00643806">
        <w:rPr>
          <w:rFonts w:ascii="Times New Roman" w:hAnsi="Times New Roman" w:cs="Times New Roman"/>
          <w:sz w:val="24"/>
          <w:szCs w:val="24"/>
          <w:lang w:val="fr-FR"/>
        </w:rPr>
        <w:t>).</w:t>
      </w:r>
    </w:p>
    <w:p w14:paraId="4D28DC57" w14:textId="77777777" w:rsidR="001E3867" w:rsidRPr="0044502D" w:rsidRDefault="001E3867" w:rsidP="006D5DAC">
      <w:pPr>
        <w:spacing w:after="0" w:line="240" w:lineRule="auto"/>
        <w:ind w:firstLine="426"/>
        <w:jc w:val="both"/>
        <w:rPr>
          <w:rFonts w:ascii="Times New Roman" w:hAnsi="Times New Roman" w:cs="Times New Roman"/>
          <w:sz w:val="6"/>
          <w:szCs w:val="6"/>
          <w:lang w:val="fr-FR"/>
        </w:rPr>
      </w:pPr>
    </w:p>
    <w:p w14:paraId="541D47ED" w14:textId="05F72A0E" w:rsidR="00C92B41" w:rsidRDefault="00C1795C" w:rsidP="006D5DAC">
      <w:pPr>
        <w:spacing w:after="0" w:line="240" w:lineRule="auto"/>
        <w:ind w:firstLine="426"/>
        <w:jc w:val="both"/>
        <w:rPr>
          <w:rFonts w:ascii="Times New Roman" w:hAnsi="Times New Roman" w:cs="Times New Roman"/>
          <w:sz w:val="24"/>
          <w:szCs w:val="24"/>
          <w:lang w:val="fr-FR"/>
        </w:rPr>
      </w:pPr>
      <w:r w:rsidRPr="00C1795C">
        <w:rPr>
          <w:rFonts w:ascii="Times New Roman" w:hAnsi="Times New Roman" w:cs="Times New Roman"/>
          <w:sz w:val="24"/>
          <w:szCs w:val="24"/>
          <w:lang w:val="fr-FR"/>
        </w:rPr>
        <w:t xml:space="preserve">Bien que de l’humilité, qui est à la base de toutes les autres vertus religieuses, ne se fasse pas un vœu spécial, car elle doit être comprise dans l’obéissance et dans la pauvreté, de toute </w:t>
      </w:r>
      <w:r w:rsidR="003E5FA0" w:rsidRPr="00C1795C">
        <w:rPr>
          <w:rFonts w:ascii="Times New Roman" w:hAnsi="Times New Roman" w:cs="Times New Roman"/>
          <w:sz w:val="24"/>
          <w:szCs w:val="24"/>
          <w:lang w:val="fr-FR"/>
        </w:rPr>
        <w:t>façon les</w:t>
      </w:r>
      <w:r w:rsidRPr="00C1795C">
        <w:rPr>
          <w:rFonts w:ascii="Times New Roman" w:hAnsi="Times New Roman" w:cs="Times New Roman"/>
          <w:sz w:val="24"/>
          <w:szCs w:val="24"/>
          <w:lang w:val="fr-FR"/>
        </w:rPr>
        <w:t xml:space="preserve"> Congrégés Rogationnistes devront garder un œil particulier sur elle. En tout et pour tout, il faudra s’efforcer d’être humbles: humbles intérieurement, reconnaissant son néant et rapportant humblement à Dieu tout bien qui s’opère, et chacun doit reconnaître que ce bien </w:t>
      </w:r>
      <w:r w:rsidR="003E5FA0" w:rsidRPr="00C1795C">
        <w:rPr>
          <w:rFonts w:ascii="Times New Roman" w:hAnsi="Times New Roman" w:cs="Times New Roman"/>
          <w:sz w:val="24"/>
          <w:szCs w:val="24"/>
          <w:lang w:val="fr-FR"/>
        </w:rPr>
        <w:t>est endommagé</w:t>
      </w:r>
      <w:r w:rsidRPr="00C1795C">
        <w:rPr>
          <w:rFonts w:ascii="Times New Roman" w:hAnsi="Times New Roman" w:cs="Times New Roman"/>
          <w:sz w:val="24"/>
          <w:szCs w:val="24"/>
          <w:lang w:val="fr-FR"/>
        </w:rPr>
        <w:t xml:space="preserve"> par ses misères, par lesquelles nous sommes toujours débiteurs envers Dieu; humbles dans les paroles et dans </w:t>
      </w:r>
      <w:r w:rsidR="003E5FA0">
        <w:rPr>
          <w:rFonts w:ascii="Times New Roman" w:hAnsi="Times New Roman" w:cs="Times New Roman"/>
          <w:sz w:val="24"/>
          <w:szCs w:val="24"/>
          <w:lang w:val="fr-FR"/>
        </w:rPr>
        <w:t xml:space="preserve">les bonnes manières </w:t>
      </w:r>
      <w:r w:rsidRPr="00C1795C">
        <w:rPr>
          <w:rFonts w:ascii="Times New Roman" w:hAnsi="Times New Roman" w:cs="Times New Roman"/>
          <w:sz w:val="24"/>
          <w:szCs w:val="24"/>
          <w:lang w:val="fr-FR"/>
        </w:rPr>
        <w:t xml:space="preserve">avec tous. Selon l’enseignement de N.S.J.C., chacun aimera la dernière place, et les choses les plus humbles et les charges les plus abjectes. </w:t>
      </w:r>
      <w:r w:rsidR="00C92B41" w:rsidRPr="00C92B41">
        <w:rPr>
          <w:rFonts w:ascii="Times New Roman" w:hAnsi="Times New Roman" w:cs="Times New Roman"/>
          <w:sz w:val="24"/>
          <w:szCs w:val="24"/>
          <w:lang w:val="fr-FR"/>
        </w:rPr>
        <w:t>Personne ne s’excusera de recevoir des reproches ou des avertissements, mais les acceptera humblement et se corrigera, même si, pour une fois, il peut dire ses raisons, si le cas l’exige. Chaque Congrégé méditera quotidiennement, ou tout au moins gardera à l’esprit en quelque sorte les ignominies et les opprobres subis pour nos péchés par l’adorable N.S.J.C. dans sa Passion, et il s’excitera à un grand et continuel amour envers les abominations et les méprises, comme les plus grands biens spirituels.  La soumission de propre jugement au jugement des supérieurs et le détachement de son opinion appartient également à la sainte humilité (C.R.).</w:t>
      </w:r>
    </w:p>
    <w:p w14:paraId="76151959" w14:textId="77777777" w:rsidR="001E3867" w:rsidRPr="001E3867" w:rsidRDefault="001E3867" w:rsidP="006D5DAC">
      <w:pPr>
        <w:spacing w:after="0" w:line="240" w:lineRule="auto"/>
        <w:ind w:firstLine="426"/>
        <w:jc w:val="both"/>
        <w:rPr>
          <w:rFonts w:ascii="Times New Roman" w:hAnsi="Times New Roman" w:cs="Times New Roman"/>
          <w:sz w:val="10"/>
          <w:szCs w:val="10"/>
          <w:lang w:val="fr-FR"/>
        </w:rPr>
      </w:pPr>
    </w:p>
    <w:p w14:paraId="534A9A0A" w14:textId="29705B95" w:rsidR="00643806" w:rsidRPr="00F32AB6" w:rsidRDefault="00643806" w:rsidP="006D5DAC">
      <w:pPr>
        <w:spacing w:after="0" w:line="240" w:lineRule="auto"/>
        <w:ind w:firstLine="426"/>
        <w:jc w:val="both"/>
        <w:rPr>
          <w:rFonts w:ascii="Times New Roman" w:hAnsi="Times New Roman" w:cs="Times New Roman"/>
          <w:sz w:val="24"/>
          <w:szCs w:val="24"/>
          <w:lang w:val="fr-FR"/>
        </w:rPr>
      </w:pPr>
      <w:r w:rsidRPr="00F32AB6">
        <w:rPr>
          <w:rFonts w:ascii="Times New Roman" w:hAnsi="Times New Roman" w:cs="Times New Roman"/>
          <w:i/>
          <w:iCs/>
          <w:sz w:val="24"/>
          <w:szCs w:val="24"/>
          <w:lang w:val="fr-FR"/>
        </w:rPr>
        <w:t>L</w:t>
      </w:r>
      <w:r w:rsidR="00AB7C0A" w:rsidRPr="00F32AB6">
        <w:rPr>
          <w:rFonts w:ascii="Times New Roman" w:hAnsi="Times New Roman" w:cs="Times New Roman"/>
          <w:i/>
          <w:iCs/>
          <w:sz w:val="24"/>
          <w:szCs w:val="24"/>
          <w:lang w:val="fr-FR"/>
        </w:rPr>
        <w:t>’</w:t>
      </w:r>
      <w:r w:rsidR="00203712" w:rsidRPr="00F32AB6">
        <w:rPr>
          <w:rFonts w:ascii="Times New Roman" w:hAnsi="Times New Roman" w:cs="Times New Roman"/>
          <w:i/>
          <w:iCs/>
          <w:sz w:val="24"/>
          <w:szCs w:val="24"/>
          <w:lang w:val="fr-FR"/>
        </w:rPr>
        <w:t>épreuve</w:t>
      </w:r>
      <w:r w:rsidRPr="00F32AB6">
        <w:rPr>
          <w:rFonts w:ascii="Times New Roman" w:hAnsi="Times New Roman" w:cs="Times New Roman"/>
          <w:i/>
          <w:iCs/>
          <w:sz w:val="24"/>
          <w:szCs w:val="24"/>
          <w:lang w:val="fr-FR"/>
        </w:rPr>
        <w:t xml:space="preserve"> de l’humilité</w:t>
      </w:r>
      <w:r w:rsidR="006D5DAC" w:rsidRPr="00F32AB6">
        <w:rPr>
          <w:rStyle w:val="FootnoteReference"/>
          <w:rFonts w:ascii="Times New Roman" w:hAnsi="Times New Roman" w:cs="Times New Roman"/>
          <w:sz w:val="24"/>
          <w:szCs w:val="24"/>
          <w:lang w:val="fr-FR"/>
        </w:rPr>
        <w:footnoteReference w:id="11"/>
      </w:r>
      <w:r w:rsidRPr="00F32AB6">
        <w:rPr>
          <w:rFonts w:ascii="Times New Roman" w:hAnsi="Times New Roman" w:cs="Times New Roman"/>
          <w:sz w:val="24"/>
          <w:szCs w:val="24"/>
          <w:lang w:val="fr-FR"/>
        </w:rPr>
        <w:t>.  Cette sainte et sublime compétition de l’humilité concerne des actes extérieurs, qui doivent servir d’édification à la communauté et de sanctification propre.</w:t>
      </w:r>
    </w:p>
    <w:p w14:paraId="70A2092F" w14:textId="0FECF2DA" w:rsidR="00643806" w:rsidRPr="00F32AB6" w:rsidRDefault="00643806" w:rsidP="006D5DAC">
      <w:pPr>
        <w:spacing w:after="0" w:line="240" w:lineRule="auto"/>
        <w:ind w:firstLine="426"/>
        <w:jc w:val="both"/>
        <w:rPr>
          <w:rFonts w:ascii="Times New Roman" w:hAnsi="Times New Roman" w:cs="Times New Roman"/>
          <w:sz w:val="24"/>
          <w:szCs w:val="24"/>
          <w:lang w:val="fr-FR"/>
        </w:rPr>
      </w:pPr>
      <w:r w:rsidRPr="00F32AB6">
        <w:rPr>
          <w:rFonts w:ascii="Times New Roman" w:hAnsi="Times New Roman" w:cs="Times New Roman"/>
          <w:sz w:val="24"/>
          <w:szCs w:val="24"/>
          <w:lang w:val="fr-FR"/>
        </w:rPr>
        <w:t>Pour bien produire ces actes extérieurs, il faut d’abord que chacun les accompagne par de vrais actes intérieurs d’humilité, en se mortifiant intérieurement, en reconnaissant sa propre misère et en exerçant l’humilité extérieure comme châtiment de l’amour-propre. Il doit unir intérieurement les actes d’humilité extérieure à l’humilité d</w:t>
      </w:r>
      <w:r w:rsidR="00F32AB6">
        <w:rPr>
          <w:rFonts w:ascii="Times New Roman" w:hAnsi="Times New Roman" w:cs="Times New Roman"/>
          <w:sz w:val="24"/>
          <w:szCs w:val="24"/>
          <w:lang w:val="fr-FR"/>
        </w:rPr>
        <w:t>i</w:t>
      </w:r>
      <w:r w:rsidRPr="00F32AB6">
        <w:rPr>
          <w:rFonts w:ascii="Times New Roman" w:hAnsi="Times New Roman" w:cs="Times New Roman"/>
          <w:sz w:val="24"/>
          <w:szCs w:val="24"/>
          <w:lang w:val="fr-FR"/>
        </w:rPr>
        <w:t>vin de Jésus-Christ notre Seigneur et les pratiquer en parfaite union avec l</w:t>
      </w:r>
      <w:r w:rsidR="00031434" w:rsidRPr="00F32AB6">
        <w:rPr>
          <w:rFonts w:ascii="Times New Roman" w:hAnsi="Times New Roman" w:cs="Times New Roman"/>
          <w:sz w:val="24"/>
          <w:szCs w:val="24"/>
          <w:lang w:val="fr-FR"/>
        </w:rPr>
        <w:t xml:space="preserve">a plus </w:t>
      </w:r>
      <w:r w:rsidRPr="00F32AB6">
        <w:rPr>
          <w:rFonts w:ascii="Times New Roman" w:hAnsi="Times New Roman" w:cs="Times New Roman"/>
          <w:sz w:val="24"/>
          <w:szCs w:val="24"/>
          <w:lang w:val="fr-FR"/>
        </w:rPr>
        <w:t>humble entre toutes les créatures</w:t>
      </w:r>
      <w:r w:rsidR="00031434" w:rsidRPr="00F32AB6">
        <w:rPr>
          <w:rFonts w:ascii="Times New Roman" w:hAnsi="Times New Roman" w:cs="Times New Roman"/>
          <w:sz w:val="24"/>
          <w:szCs w:val="24"/>
          <w:lang w:val="fr-FR"/>
        </w:rPr>
        <w:t xml:space="preserve">, </w:t>
      </w:r>
      <w:r w:rsidRPr="00F32AB6">
        <w:rPr>
          <w:rFonts w:ascii="Times New Roman" w:hAnsi="Times New Roman" w:cs="Times New Roman"/>
          <w:sz w:val="24"/>
          <w:szCs w:val="24"/>
          <w:lang w:val="fr-FR"/>
        </w:rPr>
        <w:t>la Très Sainte Vierge Marie, en veillant à imiter en tout et pour tou</w:t>
      </w:r>
      <w:r w:rsidR="006D5DAC" w:rsidRPr="00F32AB6">
        <w:rPr>
          <w:rFonts w:ascii="Times New Roman" w:hAnsi="Times New Roman" w:cs="Times New Roman"/>
          <w:sz w:val="24"/>
          <w:szCs w:val="24"/>
          <w:lang w:val="fr-FR"/>
        </w:rPr>
        <w:t>s</w:t>
      </w:r>
      <w:r w:rsidRPr="00F32AB6">
        <w:rPr>
          <w:rFonts w:ascii="Times New Roman" w:hAnsi="Times New Roman" w:cs="Times New Roman"/>
          <w:sz w:val="24"/>
          <w:szCs w:val="24"/>
          <w:lang w:val="fr-FR"/>
        </w:rPr>
        <w:t xml:space="preserve"> les actes humbles de la grande Mère de Dieu. L’âme doit en outre demander chaque jour, pendant toute la durée d</w:t>
      </w:r>
      <w:r w:rsidR="00031434" w:rsidRPr="00F32AB6">
        <w:rPr>
          <w:rFonts w:ascii="Times New Roman" w:hAnsi="Times New Roman" w:cs="Times New Roman"/>
          <w:sz w:val="24"/>
          <w:szCs w:val="24"/>
          <w:lang w:val="fr-FR"/>
        </w:rPr>
        <w:t>u</w:t>
      </w:r>
      <w:r w:rsidRPr="00F32AB6">
        <w:rPr>
          <w:rFonts w:ascii="Times New Roman" w:hAnsi="Times New Roman" w:cs="Times New Roman"/>
          <w:sz w:val="24"/>
          <w:szCs w:val="24"/>
          <w:lang w:val="fr-FR"/>
        </w:rPr>
        <w:t xml:space="preserve"> saint co</w:t>
      </w:r>
      <w:r w:rsidR="00031434" w:rsidRPr="00F32AB6">
        <w:rPr>
          <w:rFonts w:ascii="Times New Roman" w:hAnsi="Times New Roman" w:cs="Times New Roman"/>
          <w:sz w:val="24"/>
          <w:szCs w:val="24"/>
          <w:lang w:val="fr-FR"/>
        </w:rPr>
        <w:t>ncours</w:t>
      </w:r>
      <w:r w:rsidRPr="00F32AB6">
        <w:rPr>
          <w:rFonts w:ascii="Times New Roman" w:hAnsi="Times New Roman" w:cs="Times New Roman"/>
          <w:sz w:val="24"/>
          <w:szCs w:val="24"/>
          <w:lang w:val="fr-FR"/>
        </w:rPr>
        <w:t xml:space="preserve">, au Cœur adorable de Jésus, à la Très Sainte Vierge Marie et aux Anges et Saints avocats, </w:t>
      </w:r>
      <w:r w:rsidR="00F32AB6">
        <w:rPr>
          <w:rFonts w:ascii="Times New Roman" w:hAnsi="Times New Roman" w:cs="Times New Roman"/>
          <w:sz w:val="24"/>
          <w:szCs w:val="24"/>
          <w:lang w:val="fr-FR"/>
        </w:rPr>
        <w:t xml:space="preserve">une </w:t>
      </w:r>
      <w:r w:rsidRPr="00F32AB6">
        <w:rPr>
          <w:rFonts w:ascii="Times New Roman" w:hAnsi="Times New Roman" w:cs="Times New Roman"/>
          <w:sz w:val="24"/>
          <w:szCs w:val="24"/>
          <w:lang w:val="fr-FR"/>
        </w:rPr>
        <w:t>grâce particulière pour s’exercer dignement dans cette sublime compétition de la sainte humilité, qui enchante tant le Cœur de Jésus et de Marie et qui décourage et abat tant le démon.</w:t>
      </w:r>
    </w:p>
    <w:p w14:paraId="71F93225" w14:textId="77777777" w:rsidR="0044502D" w:rsidRDefault="00643806" w:rsidP="006D5DAC">
      <w:pPr>
        <w:spacing w:after="0" w:line="240" w:lineRule="auto"/>
        <w:ind w:firstLine="426"/>
        <w:jc w:val="both"/>
        <w:rPr>
          <w:rFonts w:ascii="Times New Roman" w:hAnsi="Times New Roman" w:cs="Times New Roman"/>
          <w:sz w:val="24"/>
          <w:szCs w:val="24"/>
          <w:lang w:val="fr-FR"/>
        </w:rPr>
      </w:pPr>
      <w:r w:rsidRPr="00F32AB6">
        <w:rPr>
          <w:rFonts w:ascii="Times New Roman" w:hAnsi="Times New Roman" w:cs="Times New Roman"/>
          <w:sz w:val="24"/>
          <w:szCs w:val="24"/>
          <w:lang w:val="fr-FR"/>
        </w:rPr>
        <w:t xml:space="preserve">En ce temps, l’âme doit adresser tous les actes religieux, tous les actes communs, et tous les exercices de piété et de charité au saint </w:t>
      </w:r>
      <w:r w:rsidR="00031434" w:rsidRPr="00F32AB6">
        <w:rPr>
          <w:rFonts w:ascii="Times New Roman" w:hAnsi="Times New Roman" w:cs="Times New Roman"/>
          <w:sz w:val="24"/>
          <w:szCs w:val="24"/>
          <w:lang w:val="fr-FR"/>
        </w:rPr>
        <w:t>but</w:t>
      </w:r>
      <w:r w:rsidRPr="00F32AB6">
        <w:rPr>
          <w:rFonts w:ascii="Times New Roman" w:hAnsi="Times New Roman" w:cs="Times New Roman"/>
          <w:sz w:val="24"/>
          <w:szCs w:val="24"/>
          <w:lang w:val="fr-FR"/>
        </w:rPr>
        <w:t xml:space="preserve"> de progresser dans ce</w:t>
      </w:r>
      <w:r w:rsidR="00031434" w:rsidRPr="00F32AB6">
        <w:rPr>
          <w:rFonts w:ascii="Times New Roman" w:hAnsi="Times New Roman" w:cs="Times New Roman"/>
          <w:sz w:val="24"/>
          <w:szCs w:val="24"/>
          <w:lang w:val="fr-FR"/>
        </w:rPr>
        <w:t xml:space="preserve"> concours</w:t>
      </w:r>
      <w:r w:rsidRPr="00F32AB6">
        <w:rPr>
          <w:rFonts w:ascii="Times New Roman" w:hAnsi="Times New Roman" w:cs="Times New Roman"/>
          <w:sz w:val="24"/>
          <w:szCs w:val="24"/>
          <w:lang w:val="fr-FR"/>
        </w:rPr>
        <w:t>; et tout au long de la journée, dans toutes les actions, à tous les moments, doit être intérieurement attentive et avertie de s’humilier en tout et pour tout et s’abaisser autant que plus peut, pour l</w:t>
      </w:r>
      <w:r w:rsidR="00031434" w:rsidRPr="00F32AB6">
        <w:rPr>
          <w:rFonts w:ascii="Times New Roman" w:hAnsi="Times New Roman" w:cs="Times New Roman"/>
          <w:sz w:val="24"/>
          <w:szCs w:val="24"/>
          <w:lang w:val="fr-FR"/>
        </w:rPr>
        <w:t>e but</w:t>
      </w:r>
      <w:r w:rsidRPr="00F32AB6">
        <w:rPr>
          <w:rFonts w:ascii="Times New Roman" w:hAnsi="Times New Roman" w:cs="Times New Roman"/>
          <w:sz w:val="24"/>
          <w:szCs w:val="24"/>
          <w:lang w:val="fr-FR"/>
        </w:rPr>
        <w:t xml:space="preserve"> pur et saint de donner du goût aux Très Saints Cœurs de Jésus et de Marie.</w:t>
      </w:r>
      <w:r w:rsidR="0044502D">
        <w:rPr>
          <w:rFonts w:ascii="Times New Roman" w:hAnsi="Times New Roman" w:cs="Times New Roman"/>
          <w:sz w:val="24"/>
          <w:szCs w:val="24"/>
          <w:lang w:val="fr-FR"/>
        </w:rPr>
        <w:t xml:space="preserve"> </w:t>
      </w:r>
      <w:r w:rsidRPr="00F32AB6">
        <w:rPr>
          <w:rFonts w:ascii="Times New Roman" w:hAnsi="Times New Roman" w:cs="Times New Roman"/>
          <w:sz w:val="24"/>
          <w:szCs w:val="24"/>
          <w:lang w:val="fr-FR"/>
        </w:rPr>
        <w:t>Il faut donc avertir que l’âme, en s’exerçant dans ce c</w:t>
      </w:r>
      <w:r w:rsidR="00031434" w:rsidRPr="00F32AB6">
        <w:rPr>
          <w:rFonts w:ascii="Times New Roman" w:hAnsi="Times New Roman" w:cs="Times New Roman"/>
          <w:sz w:val="24"/>
          <w:szCs w:val="24"/>
          <w:lang w:val="fr-FR"/>
        </w:rPr>
        <w:t>oncours</w:t>
      </w:r>
      <w:r w:rsidRPr="00F32AB6">
        <w:rPr>
          <w:rFonts w:ascii="Times New Roman" w:hAnsi="Times New Roman" w:cs="Times New Roman"/>
          <w:sz w:val="24"/>
          <w:szCs w:val="24"/>
          <w:lang w:val="fr-FR"/>
        </w:rPr>
        <w:t xml:space="preserve"> divin, ne doit pas avoir pour but de rester glorifiée devant les autres, mais de rester humiliée. </w:t>
      </w:r>
    </w:p>
    <w:p w14:paraId="413863AA" w14:textId="45A8A61B" w:rsidR="00643806" w:rsidRPr="00F32AB6" w:rsidRDefault="00643806" w:rsidP="006D5DAC">
      <w:pPr>
        <w:spacing w:after="0" w:line="240" w:lineRule="auto"/>
        <w:ind w:firstLine="426"/>
        <w:jc w:val="both"/>
        <w:rPr>
          <w:rFonts w:ascii="Times New Roman" w:hAnsi="Times New Roman" w:cs="Times New Roman"/>
          <w:sz w:val="24"/>
          <w:szCs w:val="24"/>
          <w:lang w:val="fr-FR"/>
        </w:rPr>
      </w:pPr>
      <w:r w:rsidRPr="00F32AB6">
        <w:rPr>
          <w:rFonts w:ascii="Times New Roman" w:hAnsi="Times New Roman" w:cs="Times New Roman"/>
          <w:sz w:val="24"/>
          <w:szCs w:val="24"/>
          <w:lang w:val="fr-FR"/>
        </w:rPr>
        <w:t xml:space="preserve">Tout </w:t>
      </w:r>
      <w:r w:rsidR="000D1DEB" w:rsidRPr="00F32AB6">
        <w:rPr>
          <w:rFonts w:ascii="Times New Roman" w:hAnsi="Times New Roman" w:cs="Times New Roman"/>
          <w:sz w:val="24"/>
          <w:szCs w:val="24"/>
          <w:lang w:val="fr-FR"/>
        </w:rPr>
        <w:t>cela étant</w:t>
      </w:r>
      <w:r w:rsidRPr="00F32AB6">
        <w:rPr>
          <w:rFonts w:ascii="Times New Roman" w:hAnsi="Times New Roman" w:cs="Times New Roman"/>
          <w:sz w:val="24"/>
          <w:szCs w:val="24"/>
          <w:lang w:val="fr-FR"/>
        </w:rPr>
        <w:t xml:space="preserve"> dit, l’âme esclave de la Reine du ciel et de la terre utilisera des industries saintes pour s’humilier et pour rester la plus humiliée en communauté.</w:t>
      </w:r>
    </w:p>
    <w:p w14:paraId="2B5455D6" w14:textId="7F899666" w:rsidR="00643806" w:rsidRPr="00643806" w:rsidRDefault="00643806" w:rsidP="006D5DAC">
      <w:pPr>
        <w:spacing w:after="0" w:line="240" w:lineRule="auto"/>
        <w:ind w:firstLine="426"/>
        <w:jc w:val="both"/>
        <w:rPr>
          <w:rFonts w:ascii="Times New Roman" w:hAnsi="Times New Roman" w:cs="Times New Roman"/>
          <w:sz w:val="24"/>
          <w:szCs w:val="24"/>
          <w:lang w:val="fr-FR"/>
        </w:rPr>
      </w:pPr>
      <w:r w:rsidRPr="00F32AB6">
        <w:rPr>
          <w:rFonts w:ascii="Times New Roman" w:hAnsi="Times New Roman" w:cs="Times New Roman"/>
          <w:i/>
          <w:iCs/>
          <w:sz w:val="24"/>
          <w:szCs w:val="24"/>
          <w:lang w:val="fr-FR"/>
        </w:rPr>
        <w:t>Avertissements</w:t>
      </w:r>
      <w:r w:rsidRPr="00F32AB6">
        <w:rPr>
          <w:rFonts w:ascii="Times New Roman" w:hAnsi="Times New Roman" w:cs="Times New Roman"/>
          <w:sz w:val="24"/>
          <w:szCs w:val="24"/>
          <w:lang w:val="fr-FR"/>
        </w:rPr>
        <w:t>: 1) Pendant l</w:t>
      </w:r>
      <w:r w:rsidR="00F32AB6">
        <w:rPr>
          <w:rFonts w:ascii="Times New Roman" w:hAnsi="Times New Roman" w:cs="Times New Roman"/>
          <w:sz w:val="24"/>
          <w:szCs w:val="24"/>
          <w:lang w:val="fr-FR"/>
        </w:rPr>
        <w:t>e</w:t>
      </w:r>
      <w:r w:rsidRPr="00F32AB6">
        <w:rPr>
          <w:rFonts w:ascii="Times New Roman" w:hAnsi="Times New Roman" w:cs="Times New Roman"/>
          <w:sz w:val="24"/>
          <w:szCs w:val="24"/>
          <w:lang w:val="fr-FR"/>
        </w:rPr>
        <w:t xml:space="preserve"> c</w:t>
      </w:r>
      <w:r w:rsidR="00F32AB6" w:rsidRPr="00F32AB6">
        <w:rPr>
          <w:rFonts w:ascii="Times New Roman" w:hAnsi="Times New Roman" w:cs="Times New Roman"/>
          <w:sz w:val="24"/>
          <w:szCs w:val="24"/>
          <w:lang w:val="fr-FR"/>
        </w:rPr>
        <w:t>oncours</w:t>
      </w:r>
      <w:r w:rsidRPr="00F32AB6">
        <w:rPr>
          <w:rFonts w:ascii="Times New Roman" w:hAnsi="Times New Roman" w:cs="Times New Roman"/>
          <w:sz w:val="24"/>
          <w:szCs w:val="24"/>
          <w:lang w:val="fr-FR"/>
        </w:rPr>
        <w:t xml:space="preserve"> d’une vertu, il faut faire des lectures spirituelles spéciales sur cette vertu, aussi bien en commun qu’en privé.</w:t>
      </w:r>
    </w:p>
    <w:p w14:paraId="6F87EEE4" w14:textId="71F810FB" w:rsidR="00676EF1"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lastRenderedPageBreak/>
        <w:t xml:space="preserve">2) Il n’y a aucune obligation de péché.  Gagne non celui qui fait plus, mais celui qui le fait </w:t>
      </w:r>
      <w:r w:rsidR="000D1DEB" w:rsidRPr="00B04FD3">
        <w:rPr>
          <w:rFonts w:ascii="Times New Roman" w:hAnsi="Times New Roman" w:cs="Times New Roman"/>
          <w:sz w:val="24"/>
          <w:szCs w:val="24"/>
          <w:lang w:val="fr-FR"/>
        </w:rPr>
        <w:t xml:space="preserve">avec </w:t>
      </w:r>
      <w:r w:rsidR="000D1DEB">
        <w:rPr>
          <w:rFonts w:ascii="Times New Roman" w:hAnsi="Times New Roman" w:cs="Times New Roman"/>
          <w:sz w:val="24"/>
          <w:szCs w:val="24"/>
          <w:lang w:val="fr-FR"/>
        </w:rPr>
        <w:t>plus</w:t>
      </w:r>
      <w:r w:rsidRPr="00B04FD3">
        <w:rPr>
          <w:rFonts w:ascii="Times New Roman" w:hAnsi="Times New Roman" w:cs="Times New Roman"/>
          <w:sz w:val="24"/>
          <w:szCs w:val="24"/>
          <w:lang w:val="fr-FR"/>
        </w:rPr>
        <w:t xml:space="preserve"> d'esprit.</w:t>
      </w:r>
    </w:p>
    <w:p w14:paraId="5CE609A0" w14:textId="000C1BAA" w:rsidR="00B04FD3" w:rsidRPr="0044502D" w:rsidRDefault="00B04FD3" w:rsidP="00B04FD3">
      <w:pPr>
        <w:spacing w:after="0" w:line="240" w:lineRule="auto"/>
        <w:ind w:firstLine="426"/>
        <w:jc w:val="both"/>
        <w:rPr>
          <w:rFonts w:ascii="Times New Roman" w:hAnsi="Times New Roman" w:cs="Times New Roman"/>
          <w:sz w:val="18"/>
          <w:szCs w:val="18"/>
          <w:lang w:val="fr-FR"/>
        </w:rPr>
      </w:pPr>
    </w:p>
    <w:p w14:paraId="39E0CC5B" w14:textId="0005BB91" w:rsidR="00B04FD3" w:rsidRDefault="00B04FD3" w:rsidP="0048251C">
      <w:pPr>
        <w:spacing w:after="0" w:line="240" w:lineRule="auto"/>
        <w:jc w:val="both"/>
        <w:rPr>
          <w:rFonts w:ascii="Times New Roman" w:hAnsi="Times New Roman" w:cs="Times New Roman"/>
          <w:b/>
          <w:bCs/>
          <w:sz w:val="24"/>
          <w:szCs w:val="24"/>
          <w:lang w:val="fr-FR"/>
        </w:rPr>
      </w:pPr>
      <w:r w:rsidRPr="000D1DEB">
        <w:rPr>
          <w:rFonts w:ascii="Times New Roman" w:hAnsi="Times New Roman" w:cs="Times New Roman"/>
          <w:b/>
          <w:bCs/>
          <w:sz w:val="24"/>
          <w:szCs w:val="24"/>
          <w:lang w:val="fr-FR"/>
        </w:rPr>
        <w:t xml:space="preserve">3) </w:t>
      </w:r>
      <w:r w:rsidR="0044502D">
        <w:rPr>
          <w:rFonts w:ascii="Times New Roman" w:hAnsi="Times New Roman" w:cs="Times New Roman"/>
          <w:b/>
          <w:bCs/>
          <w:sz w:val="24"/>
          <w:szCs w:val="24"/>
          <w:lang w:val="fr-FR"/>
        </w:rPr>
        <w:t xml:space="preserve"> </w:t>
      </w:r>
      <w:r w:rsidRPr="000D1DEB">
        <w:rPr>
          <w:rFonts w:ascii="Times New Roman" w:hAnsi="Times New Roman" w:cs="Times New Roman"/>
          <w:b/>
          <w:bCs/>
          <w:sz w:val="24"/>
          <w:szCs w:val="24"/>
          <w:lang w:val="fr-FR"/>
        </w:rPr>
        <w:t>L'ESPRIT DE L'INSTITUT</w:t>
      </w:r>
    </w:p>
    <w:p w14:paraId="1047365E" w14:textId="77777777" w:rsidR="000D1DEB" w:rsidRPr="0044502D" w:rsidRDefault="000D1DEB" w:rsidP="00B04FD3">
      <w:pPr>
        <w:spacing w:after="0" w:line="240" w:lineRule="auto"/>
        <w:ind w:firstLine="426"/>
        <w:jc w:val="both"/>
        <w:rPr>
          <w:rFonts w:ascii="Times New Roman" w:hAnsi="Times New Roman" w:cs="Times New Roman"/>
          <w:b/>
          <w:bCs/>
          <w:sz w:val="12"/>
          <w:szCs w:val="12"/>
          <w:lang w:val="fr-FR"/>
        </w:rPr>
      </w:pPr>
    </w:p>
    <w:p w14:paraId="000CA0C5" w14:textId="6D0A33C5" w:rsidR="00B04FD3" w:rsidRPr="00B04FD3"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t>L'esprit de cet Institut d</w:t>
      </w:r>
      <w:r w:rsidR="00C114B3">
        <w:rPr>
          <w:rFonts w:ascii="Times New Roman" w:hAnsi="Times New Roman" w:cs="Times New Roman"/>
          <w:sz w:val="24"/>
          <w:szCs w:val="24"/>
          <w:lang w:val="fr-FR"/>
        </w:rPr>
        <w:t>e</w:t>
      </w:r>
      <w:r w:rsidRPr="00B04FD3">
        <w:rPr>
          <w:rFonts w:ascii="Times New Roman" w:hAnsi="Times New Roman" w:cs="Times New Roman"/>
          <w:sz w:val="24"/>
          <w:szCs w:val="24"/>
          <w:lang w:val="fr-FR"/>
        </w:rPr>
        <w:t xml:space="preserve"> la Rogation Evangélique ne doit être rien d'autre que l'esprit de charité, de zèle et de sacrifice, manifesté par notre Seigneur Jésus-Christ dans sa vie mortelle et enregistré dans les </w:t>
      </w:r>
      <w:r w:rsidR="00877A21">
        <w:rPr>
          <w:rFonts w:ascii="Times New Roman" w:hAnsi="Times New Roman" w:cs="Times New Roman"/>
          <w:sz w:val="24"/>
          <w:szCs w:val="24"/>
          <w:lang w:val="fr-FR"/>
        </w:rPr>
        <w:t>É</w:t>
      </w:r>
      <w:r w:rsidRPr="00B04FD3">
        <w:rPr>
          <w:rFonts w:ascii="Times New Roman" w:hAnsi="Times New Roman" w:cs="Times New Roman"/>
          <w:sz w:val="24"/>
          <w:szCs w:val="24"/>
          <w:lang w:val="fr-FR"/>
        </w:rPr>
        <w:t>vangiles. Cependant, cette charité, ce zèle et ce sacrifice doivent être basés sur l'humilité et la douceur du Très Saint Cœur de Jésus, proposé à imiter par notre Seigneur Jésus-Christ lui-même.</w:t>
      </w:r>
    </w:p>
    <w:p w14:paraId="02E9E39C" w14:textId="08514D3D" w:rsidR="0014013C"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t>Toute notre vie n'est rien d'autre qu'un effort continu pour aimer Dieu notre Seigneur, notre Créateur, avec un amour prédominant, fort, tendre et constant; avec un amour fervent, actif, compatissant, unitif et efficace. L'amour de Jésus doit être le commencement, l'objet, l</w:t>
      </w:r>
      <w:r w:rsidR="00C114B3">
        <w:rPr>
          <w:rFonts w:ascii="Times New Roman" w:hAnsi="Times New Roman" w:cs="Times New Roman"/>
          <w:sz w:val="24"/>
          <w:szCs w:val="24"/>
          <w:lang w:val="fr-FR"/>
        </w:rPr>
        <w:t>e but</w:t>
      </w:r>
      <w:r w:rsidRPr="00B04FD3">
        <w:rPr>
          <w:rFonts w:ascii="Times New Roman" w:hAnsi="Times New Roman" w:cs="Times New Roman"/>
          <w:sz w:val="24"/>
          <w:szCs w:val="24"/>
          <w:lang w:val="fr-FR"/>
        </w:rPr>
        <w:t xml:space="preserve"> et l'âme de toutes nos intentions, actions et observances: Jésus seul, tout en Jésus, pour Jésus et par Jésus; et en Jésus, avec son amour d</w:t>
      </w:r>
      <w:r w:rsidR="00FE3C11">
        <w:rPr>
          <w:rFonts w:ascii="Times New Roman" w:hAnsi="Times New Roman" w:cs="Times New Roman"/>
          <w:sz w:val="24"/>
          <w:szCs w:val="24"/>
          <w:lang w:val="fr-FR"/>
        </w:rPr>
        <w:t>i</w:t>
      </w:r>
      <w:r w:rsidRPr="00B04FD3">
        <w:rPr>
          <w:rFonts w:ascii="Times New Roman" w:hAnsi="Times New Roman" w:cs="Times New Roman"/>
          <w:sz w:val="24"/>
          <w:szCs w:val="24"/>
          <w:lang w:val="fr-FR"/>
        </w:rPr>
        <w:t>vin, nous devons nourrir dans nos cœurs tous les autres saints amours; nous devons donc aimer l</w:t>
      </w:r>
      <w:r w:rsidR="00C114B3">
        <w:rPr>
          <w:rFonts w:ascii="Times New Roman" w:hAnsi="Times New Roman" w:cs="Times New Roman"/>
          <w:sz w:val="24"/>
          <w:szCs w:val="24"/>
          <w:lang w:val="fr-FR"/>
        </w:rPr>
        <w:t>a</w:t>
      </w:r>
      <w:r w:rsidRPr="00B04FD3">
        <w:rPr>
          <w:rFonts w:ascii="Times New Roman" w:hAnsi="Times New Roman" w:cs="Times New Roman"/>
          <w:sz w:val="24"/>
          <w:szCs w:val="24"/>
          <w:lang w:val="fr-FR"/>
        </w:rPr>
        <w:t xml:space="preserve"> </w:t>
      </w:r>
      <w:r w:rsidR="00C114B3">
        <w:rPr>
          <w:rFonts w:ascii="Times New Roman" w:hAnsi="Times New Roman" w:cs="Times New Roman"/>
          <w:sz w:val="24"/>
          <w:szCs w:val="24"/>
          <w:lang w:val="fr-FR"/>
        </w:rPr>
        <w:t xml:space="preserve">Très </w:t>
      </w:r>
      <w:r w:rsidRPr="00B04FD3">
        <w:rPr>
          <w:rFonts w:ascii="Times New Roman" w:hAnsi="Times New Roman" w:cs="Times New Roman"/>
          <w:sz w:val="24"/>
          <w:szCs w:val="24"/>
          <w:lang w:val="fr-FR"/>
        </w:rPr>
        <w:t>S</w:t>
      </w:r>
      <w:r w:rsidR="00C114B3">
        <w:rPr>
          <w:rFonts w:ascii="Times New Roman" w:hAnsi="Times New Roman" w:cs="Times New Roman"/>
          <w:sz w:val="24"/>
          <w:szCs w:val="24"/>
          <w:lang w:val="fr-FR"/>
        </w:rPr>
        <w:t>ainte</w:t>
      </w:r>
      <w:r w:rsidRPr="00B04FD3">
        <w:rPr>
          <w:rFonts w:ascii="Times New Roman" w:hAnsi="Times New Roman" w:cs="Times New Roman"/>
          <w:sz w:val="24"/>
          <w:szCs w:val="24"/>
          <w:lang w:val="fr-FR"/>
        </w:rPr>
        <w:t xml:space="preserve"> Vierge Marie, la créature prédestinée</w:t>
      </w:r>
      <w:r w:rsidR="000D1DEB">
        <w:rPr>
          <w:rFonts w:ascii="Times New Roman" w:hAnsi="Times New Roman" w:cs="Times New Roman"/>
          <w:sz w:val="24"/>
          <w:szCs w:val="24"/>
          <w:lang w:val="fr-FR"/>
        </w:rPr>
        <w:t xml:space="preserve"> </w:t>
      </w:r>
      <w:r w:rsidRPr="00B04FD3">
        <w:rPr>
          <w:rFonts w:ascii="Times New Roman" w:hAnsi="Times New Roman" w:cs="Times New Roman"/>
          <w:sz w:val="24"/>
          <w:szCs w:val="24"/>
          <w:lang w:val="fr-FR"/>
        </w:rPr>
        <w:t xml:space="preserve">de toutes les créatures, la Mère de Dieu et notre mère, la </w:t>
      </w:r>
      <w:r w:rsidR="00C114B3">
        <w:rPr>
          <w:rFonts w:ascii="Times New Roman" w:hAnsi="Times New Roman" w:cs="Times New Roman"/>
          <w:sz w:val="24"/>
          <w:szCs w:val="24"/>
          <w:lang w:val="fr-FR"/>
        </w:rPr>
        <w:t>ville</w:t>
      </w:r>
      <w:r w:rsidRPr="00B04FD3">
        <w:rPr>
          <w:rFonts w:ascii="Times New Roman" w:hAnsi="Times New Roman" w:cs="Times New Roman"/>
          <w:sz w:val="24"/>
          <w:szCs w:val="24"/>
          <w:lang w:val="fr-FR"/>
        </w:rPr>
        <w:t xml:space="preserve"> mystique de Dieu, puissance et merveille de son bras tout-puissant; et le patriarche</w:t>
      </w:r>
      <w:r w:rsidR="000D1DEB">
        <w:rPr>
          <w:rFonts w:ascii="Times New Roman" w:hAnsi="Times New Roman" w:cs="Times New Roman"/>
          <w:sz w:val="24"/>
          <w:szCs w:val="24"/>
          <w:lang w:val="fr-FR"/>
        </w:rPr>
        <w:t xml:space="preserve"> </w:t>
      </w:r>
      <w:r w:rsidRPr="00B04FD3">
        <w:rPr>
          <w:rFonts w:ascii="Times New Roman" w:hAnsi="Times New Roman" w:cs="Times New Roman"/>
          <w:sz w:val="24"/>
          <w:szCs w:val="24"/>
          <w:lang w:val="fr-FR"/>
        </w:rPr>
        <w:t xml:space="preserve">Saint Joseph, digne époux toujours vierge de la toujours vierge Marie Immaculée, digne père putatif du Fils de Dieu lui-même; et </w:t>
      </w:r>
      <w:r w:rsidR="00C114B3" w:rsidRPr="00B04FD3">
        <w:rPr>
          <w:rFonts w:ascii="Times New Roman" w:hAnsi="Times New Roman" w:cs="Times New Roman"/>
          <w:sz w:val="24"/>
          <w:szCs w:val="24"/>
          <w:lang w:val="fr-FR"/>
        </w:rPr>
        <w:t>tous</w:t>
      </w:r>
      <w:r w:rsidR="000D1DEB">
        <w:rPr>
          <w:rFonts w:ascii="Times New Roman" w:hAnsi="Times New Roman" w:cs="Times New Roman"/>
          <w:sz w:val="24"/>
          <w:szCs w:val="24"/>
          <w:lang w:val="fr-FR"/>
        </w:rPr>
        <w:t xml:space="preserve"> </w:t>
      </w:r>
      <w:r w:rsidRPr="00B04FD3">
        <w:rPr>
          <w:rFonts w:ascii="Times New Roman" w:hAnsi="Times New Roman" w:cs="Times New Roman"/>
          <w:sz w:val="24"/>
          <w:szCs w:val="24"/>
          <w:lang w:val="fr-FR"/>
        </w:rPr>
        <w:t xml:space="preserve">ses </w:t>
      </w:r>
      <w:r w:rsidR="00C114B3">
        <w:rPr>
          <w:rFonts w:ascii="Times New Roman" w:hAnsi="Times New Roman" w:cs="Times New Roman"/>
          <w:sz w:val="24"/>
          <w:szCs w:val="24"/>
          <w:lang w:val="fr-FR"/>
        </w:rPr>
        <w:t xml:space="preserve">très </w:t>
      </w:r>
      <w:r w:rsidRPr="00B04FD3">
        <w:rPr>
          <w:rFonts w:ascii="Times New Roman" w:hAnsi="Times New Roman" w:cs="Times New Roman"/>
          <w:sz w:val="24"/>
          <w:szCs w:val="24"/>
          <w:lang w:val="fr-FR"/>
        </w:rPr>
        <w:t xml:space="preserve">chers </w:t>
      </w:r>
      <w:r w:rsidR="00C114B3">
        <w:rPr>
          <w:rFonts w:ascii="Times New Roman" w:hAnsi="Times New Roman" w:cs="Times New Roman"/>
          <w:sz w:val="24"/>
          <w:szCs w:val="24"/>
          <w:lang w:val="fr-FR"/>
        </w:rPr>
        <w:t>A</w:t>
      </w:r>
      <w:r w:rsidRPr="00B04FD3">
        <w:rPr>
          <w:rFonts w:ascii="Times New Roman" w:hAnsi="Times New Roman" w:cs="Times New Roman"/>
          <w:sz w:val="24"/>
          <w:szCs w:val="24"/>
          <w:lang w:val="fr-FR"/>
        </w:rPr>
        <w:t xml:space="preserve">nges de Dieu et tous ses </w:t>
      </w:r>
      <w:r w:rsidR="00C114B3">
        <w:rPr>
          <w:rFonts w:ascii="Times New Roman" w:hAnsi="Times New Roman" w:cs="Times New Roman"/>
          <w:sz w:val="24"/>
          <w:szCs w:val="24"/>
          <w:lang w:val="fr-FR"/>
        </w:rPr>
        <w:t xml:space="preserve">très </w:t>
      </w:r>
      <w:r w:rsidRPr="00B04FD3">
        <w:rPr>
          <w:rFonts w:ascii="Times New Roman" w:hAnsi="Times New Roman" w:cs="Times New Roman"/>
          <w:sz w:val="24"/>
          <w:szCs w:val="24"/>
          <w:lang w:val="fr-FR"/>
        </w:rPr>
        <w:t xml:space="preserve">chers </w:t>
      </w:r>
      <w:r w:rsidR="00C114B3">
        <w:rPr>
          <w:rFonts w:ascii="Times New Roman" w:hAnsi="Times New Roman" w:cs="Times New Roman"/>
          <w:sz w:val="24"/>
          <w:szCs w:val="24"/>
          <w:lang w:val="fr-FR"/>
        </w:rPr>
        <w:t>S</w:t>
      </w:r>
      <w:r w:rsidRPr="00B04FD3">
        <w:rPr>
          <w:rFonts w:ascii="Times New Roman" w:hAnsi="Times New Roman" w:cs="Times New Roman"/>
          <w:sz w:val="24"/>
          <w:szCs w:val="24"/>
          <w:lang w:val="fr-FR"/>
        </w:rPr>
        <w:t xml:space="preserve">aints avec </w:t>
      </w:r>
      <w:r w:rsidR="0014013C" w:rsidRPr="0014013C">
        <w:rPr>
          <w:rFonts w:ascii="Times New Roman" w:hAnsi="Times New Roman" w:cs="Times New Roman"/>
          <w:sz w:val="24"/>
          <w:szCs w:val="24"/>
          <w:lang w:val="fr-FR"/>
        </w:rPr>
        <w:t>tous les habitants célestes, dont nous espérons profiter pour toujours la compagnie bénie.</w:t>
      </w:r>
      <w:r w:rsidR="0014013C">
        <w:rPr>
          <w:rFonts w:ascii="Times New Roman" w:hAnsi="Times New Roman" w:cs="Times New Roman"/>
          <w:sz w:val="24"/>
          <w:szCs w:val="24"/>
          <w:lang w:val="fr-FR"/>
        </w:rPr>
        <w:t xml:space="preserve"> </w:t>
      </w:r>
    </w:p>
    <w:p w14:paraId="6969B61F" w14:textId="382BEDEE" w:rsidR="00B04FD3"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t>Enfin, en Jésus et dans l'amour pur de Jésus notre bien suprême, nous devons aimer avec un amour profond et fraternel comme nous-mêmes</w:t>
      </w:r>
      <w:r w:rsidR="0014013C">
        <w:rPr>
          <w:rFonts w:ascii="Times New Roman" w:hAnsi="Times New Roman" w:cs="Times New Roman"/>
          <w:sz w:val="24"/>
          <w:szCs w:val="24"/>
          <w:lang w:val="fr-FR"/>
        </w:rPr>
        <w:t xml:space="preserve"> tout </w:t>
      </w:r>
      <w:r w:rsidR="0014013C" w:rsidRPr="00B04FD3">
        <w:rPr>
          <w:rFonts w:ascii="Times New Roman" w:hAnsi="Times New Roman" w:cs="Times New Roman"/>
          <w:sz w:val="24"/>
          <w:szCs w:val="24"/>
          <w:lang w:val="fr-FR"/>
        </w:rPr>
        <w:t xml:space="preserve">notre </w:t>
      </w:r>
      <w:r w:rsidR="0014013C">
        <w:rPr>
          <w:rFonts w:ascii="Times New Roman" w:hAnsi="Times New Roman" w:cs="Times New Roman"/>
          <w:sz w:val="24"/>
          <w:szCs w:val="24"/>
          <w:lang w:val="fr-FR"/>
        </w:rPr>
        <w:t>prochain</w:t>
      </w:r>
      <w:r w:rsidRPr="00B04FD3">
        <w:rPr>
          <w:rFonts w:ascii="Times New Roman" w:hAnsi="Times New Roman" w:cs="Times New Roman"/>
          <w:sz w:val="24"/>
          <w:szCs w:val="24"/>
          <w:lang w:val="fr-FR"/>
        </w:rPr>
        <w:t xml:space="preserve">, image de Dieu, notre </w:t>
      </w:r>
      <w:r w:rsidR="0014013C">
        <w:rPr>
          <w:rFonts w:ascii="Times New Roman" w:hAnsi="Times New Roman" w:cs="Times New Roman"/>
          <w:sz w:val="24"/>
          <w:szCs w:val="24"/>
          <w:lang w:val="fr-FR"/>
        </w:rPr>
        <w:t xml:space="preserve">semblable </w:t>
      </w:r>
      <w:r w:rsidRPr="00B04FD3">
        <w:rPr>
          <w:rFonts w:ascii="Times New Roman" w:hAnsi="Times New Roman" w:cs="Times New Roman"/>
          <w:sz w:val="24"/>
          <w:szCs w:val="24"/>
          <w:lang w:val="fr-FR"/>
        </w:rPr>
        <w:t xml:space="preserve">et un signe de comparaison de l'amour de Jésus, formant ces deux un seul précepte, duquel pendent toute la loi et les prophètes; ce qui signifie que le résumé de toute la doctrine des livres de l'Ancien et du Nouveau Testament, et de toutes les lois de la Sainte Église, et de tous les écrits des Pères, des </w:t>
      </w:r>
      <w:r w:rsidR="0014013C">
        <w:rPr>
          <w:rFonts w:ascii="Times New Roman" w:hAnsi="Times New Roman" w:cs="Times New Roman"/>
          <w:sz w:val="24"/>
          <w:szCs w:val="24"/>
          <w:lang w:val="fr-FR"/>
        </w:rPr>
        <w:t xml:space="preserve">Docteurs  </w:t>
      </w:r>
      <w:r w:rsidRPr="00B04FD3">
        <w:rPr>
          <w:rFonts w:ascii="Times New Roman" w:hAnsi="Times New Roman" w:cs="Times New Roman"/>
          <w:sz w:val="24"/>
          <w:szCs w:val="24"/>
          <w:lang w:val="fr-FR"/>
        </w:rPr>
        <w:t>et des écrivains ecclésiastiques, et l</w:t>
      </w:r>
      <w:r w:rsidR="0014013C">
        <w:rPr>
          <w:rFonts w:ascii="Times New Roman" w:hAnsi="Times New Roman" w:cs="Times New Roman"/>
          <w:sz w:val="24"/>
          <w:szCs w:val="24"/>
          <w:lang w:val="fr-FR"/>
        </w:rPr>
        <w:t>a parole</w:t>
      </w:r>
      <w:r w:rsidRPr="00B04FD3">
        <w:rPr>
          <w:rFonts w:ascii="Times New Roman" w:hAnsi="Times New Roman" w:cs="Times New Roman"/>
          <w:sz w:val="24"/>
          <w:szCs w:val="24"/>
          <w:lang w:val="fr-FR"/>
        </w:rPr>
        <w:t xml:space="preserve"> </w:t>
      </w:r>
      <w:r w:rsidR="0014013C" w:rsidRPr="00B04FD3">
        <w:rPr>
          <w:rFonts w:ascii="Times New Roman" w:hAnsi="Times New Roman" w:cs="Times New Roman"/>
          <w:sz w:val="24"/>
          <w:szCs w:val="24"/>
          <w:lang w:val="fr-FR"/>
        </w:rPr>
        <w:t>entièr</w:t>
      </w:r>
      <w:r w:rsidR="0014013C">
        <w:rPr>
          <w:rFonts w:ascii="Times New Roman" w:hAnsi="Times New Roman" w:cs="Times New Roman"/>
          <w:sz w:val="24"/>
          <w:szCs w:val="24"/>
          <w:lang w:val="fr-FR"/>
        </w:rPr>
        <w:t>e</w:t>
      </w:r>
      <w:r w:rsidRPr="00B04FD3">
        <w:rPr>
          <w:rFonts w:ascii="Times New Roman" w:hAnsi="Times New Roman" w:cs="Times New Roman"/>
          <w:sz w:val="24"/>
          <w:szCs w:val="24"/>
          <w:lang w:val="fr-FR"/>
        </w:rPr>
        <w:t xml:space="preserve"> banni</w:t>
      </w:r>
      <w:r w:rsidR="0014013C">
        <w:rPr>
          <w:rFonts w:ascii="Times New Roman" w:hAnsi="Times New Roman" w:cs="Times New Roman"/>
          <w:sz w:val="24"/>
          <w:szCs w:val="24"/>
          <w:lang w:val="fr-FR"/>
        </w:rPr>
        <w:t>e</w:t>
      </w:r>
      <w:r w:rsidRPr="00B04FD3">
        <w:rPr>
          <w:rFonts w:ascii="Times New Roman" w:hAnsi="Times New Roman" w:cs="Times New Roman"/>
          <w:sz w:val="24"/>
          <w:szCs w:val="24"/>
          <w:lang w:val="fr-FR"/>
        </w:rPr>
        <w:t xml:space="preserve"> par les </w:t>
      </w:r>
      <w:r w:rsidR="0014013C">
        <w:rPr>
          <w:rFonts w:ascii="Times New Roman" w:hAnsi="Times New Roman" w:cs="Times New Roman"/>
          <w:sz w:val="24"/>
          <w:szCs w:val="24"/>
          <w:lang w:val="fr-FR"/>
        </w:rPr>
        <w:t>A</w:t>
      </w:r>
      <w:r w:rsidRPr="00B04FD3">
        <w:rPr>
          <w:rFonts w:ascii="Times New Roman" w:hAnsi="Times New Roman" w:cs="Times New Roman"/>
          <w:sz w:val="24"/>
          <w:szCs w:val="24"/>
          <w:lang w:val="fr-FR"/>
        </w:rPr>
        <w:t xml:space="preserve">pôtres, </w:t>
      </w:r>
      <w:r w:rsidR="0014013C">
        <w:rPr>
          <w:rFonts w:ascii="Times New Roman" w:hAnsi="Times New Roman" w:cs="Times New Roman"/>
          <w:sz w:val="24"/>
          <w:szCs w:val="24"/>
          <w:lang w:val="fr-FR"/>
        </w:rPr>
        <w:t>M</w:t>
      </w:r>
      <w:r w:rsidRPr="00B04FD3">
        <w:rPr>
          <w:rFonts w:ascii="Times New Roman" w:hAnsi="Times New Roman" w:cs="Times New Roman"/>
          <w:sz w:val="24"/>
          <w:szCs w:val="24"/>
          <w:lang w:val="fr-FR"/>
        </w:rPr>
        <w:t xml:space="preserve">artyrs et </w:t>
      </w:r>
      <w:r w:rsidR="0014013C">
        <w:rPr>
          <w:rFonts w:ascii="Times New Roman" w:hAnsi="Times New Roman" w:cs="Times New Roman"/>
          <w:sz w:val="24"/>
          <w:szCs w:val="24"/>
          <w:lang w:val="fr-FR"/>
        </w:rPr>
        <w:t>C</w:t>
      </w:r>
      <w:r w:rsidRPr="00B04FD3">
        <w:rPr>
          <w:rFonts w:ascii="Times New Roman" w:hAnsi="Times New Roman" w:cs="Times New Roman"/>
          <w:sz w:val="24"/>
          <w:szCs w:val="24"/>
          <w:lang w:val="fr-FR"/>
        </w:rPr>
        <w:t>onfesseurs de tous les siècles, tout se résume à ceci: l'amour de Dieu par-dessus tout et du prochain comme</w:t>
      </w:r>
      <w:r w:rsidR="000D1DEB">
        <w:rPr>
          <w:rFonts w:ascii="Times New Roman" w:hAnsi="Times New Roman" w:cs="Times New Roman"/>
          <w:sz w:val="24"/>
          <w:szCs w:val="24"/>
          <w:lang w:val="fr-FR"/>
        </w:rPr>
        <w:t xml:space="preserve"> </w:t>
      </w:r>
      <w:r w:rsidRPr="00B04FD3">
        <w:rPr>
          <w:rFonts w:ascii="Times New Roman" w:hAnsi="Times New Roman" w:cs="Times New Roman"/>
          <w:sz w:val="24"/>
          <w:szCs w:val="24"/>
          <w:lang w:val="fr-FR"/>
        </w:rPr>
        <w:t xml:space="preserve">de nous-mêmes: </w:t>
      </w:r>
      <w:r w:rsidR="0014013C">
        <w:rPr>
          <w:rFonts w:ascii="Times New Roman" w:hAnsi="Times New Roman" w:cs="Times New Roman"/>
          <w:sz w:val="24"/>
          <w:szCs w:val="24"/>
          <w:lang w:val="fr-FR"/>
        </w:rPr>
        <w:t xml:space="preserve">ceci </w:t>
      </w:r>
      <w:r w:rsidRPr="00B04FD3">
        <w:rPr>
          <w:rFonts w:ascii="Times New Roman" w:hAnsi="Times New Roman" w:cs="Times New Roman"/>
          <w:sz w:val="24"/>
          <w:szCs w:val="24"/>
          <w:lang w:val="fr-FR"/>
        </w:rPr>
        <w:t>c'est la charité et la charité est Dieu et Dieu est la charité (</w:t>
      </w:r>
      <w:r w:rsidR="0014013C">
        <w:rPr>
          <w:rFonts w:ascii="Times New Roman" w:hAnsi="Times New Roman" w:cs="Times New Roman"/>
          <w:sz w:val="24"/>
          <w:szCs w:val="24"/>
          <w:lang w:val="fr-FR"/>
        </w:rPr>
        <w:t>P</w:t>
      </w:r>
      <w:r w:rsidRPr="00B04FD3">
        <w:rPr>
          <w:rFonts w:ascii="Times New Roman" w:hAnsi="Times New Roman" w:cs="Times New Roman"/>
          <w:sz w:val="24"/>
          <w:szCs w:val="24"/>
          <w:lang w:val="fr-FR"/>
        </w:rPr>
        <w:t>oints de règle).</w:t>
      </w:r>
    </w:p>
    <w:p w14:paraId="624B4312" w14:textId="77777777" w:rsidR="000D1DEB" w:rsidRPr="0044502D" w:rsidRDefault="000D1DEB" w:rsidP="00B04FD3">
      <w:pPr>
        <w:spacing w:after="0" w:line="240" w:lineRule="auto"/>
        <w:ind w:firstLine="426"/>
        <w:jc w:val="both"/>
        <w:rPr>
          <w:rFonts w:ascii="Times New Roman" w:hAnsi="Times New Roman" w:cs="Times New Roman"/>
          <w:sz w:val="18"/>
          <w:szCs w:val="18"/>
          <w:lang w:val="fr-FR"/>
        </w:rPr>
      </w:pPr>
    </w:p>
    <w:p w14:paraId="177CBB60" w14:textId="4928A3B6" w:rsidR="00B04FD3" w:rsidRDefault="00B04FD3" w:rsidP="000D1DEB">
      <w:pPr>
        <w:spacing w:after="0" w:line="240" w:lineRule="auto"/>
        <w:jc w:val="both"/>
        <w:rPr>
          <w:rFonts w:ascii="Times New Roman" w:hAnsi="Times New Roman" w:cs="Times New Roman"/>
          <w:b/>
          <w:bCs/>
          <w:sz w:val="24"/>
          <w:szCs w:val="24"/>
          <w:lang w:val="fr-FR"/>
        </w:rPr>
      </w:pPr>
      <w:r w:rsidRPr="000D1DEB">
        <w:rPr>
          <w:rFonts w:ascii="Times New Roman" w:hAnsi="Times New Roman" w:cs="Times New Roman"/>
          <w:b/>
          <w:bCs/>
          <w:sz w:val="24"/>
          <w:szCs w:val="24"/>
          <w:lang w:val="fr-FR"/>
        </w:rPr>
        <w:t>4)  AIMONS DIEU</w:t>
      </w:r>
    </w:p>
    <w:p w14:paraId="684A77E2" w14:textId="77777777" w:rsidR="000D1DEB" w:rsidRPr="0044502D" w:rsidRDefault="000D1DEB" w:rsidP="000D1DEB">
      <w:pPr>
        <w:spacing w:after="0" w:line="240" w:lineRule="auto"/>
        <w:jc w:val="both"/>
        <w:rPr>
          <w:rFonts w:ascii="Times New Roman" w:hAnsi="Times New Roman" w:cs="Times New Roman"/>
          <w:b/>
          <w:bCs/>
          <w:sz w:val="12"/>
          <w:szCs w:val="12"/>
          <w:lang w:val="fr-FR"/>
        </w:rPr>
      </w:pPr>
    </w:p>
    <w:p w14:paraId="01855BD3" w14:textId="5B8A084B" w:rsidR="00D0309A" w:rsidRPr="00CF6049"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t xml:space="preserve">Nous devons aimer Dieu parce que Dieu est bien </w:t>
      </w:r>
      <w:r w:rsidR="00FE3C11">
        <w:rPr>
          <w:rFonts w:ascii="Times New Roman" w:hAnsi="Times New Roman" w:cs="Times New Roman"/>
          <w:sz w:val="24"/>
          <w:szCs w:val="24"/>
          <w:lang w:val="fr-FR"/>
        </w:rPr>
        <w:t>in</w:t>
      </w:r>
      <w:r w:rsidRPr="00B04FD3">
        <w:rPr>
          <w:rFonts w:ascii="Times New Roman" w:hAnsi="Times New Roman" w:cs="Times New Roman"/>
          <w:sz w:val="24"/>
          <w:szCs w:val="24"/>
          <w:lang w:val="fr-FR"/>
        </w:rPr>
        <w:t xml:space="preserve">fini. Toutes les perfections, beautés, trésors sont contenus en Dieu: trésors, perfections, beautés, que nous ne pouvons pas comprendre. Si nous regardons la nature, nous voyons une image des attributs divins, bien que très faible. Nous observons l'espace: il est immense, que l'esprit humain ne peut pas calculer; pourtant Dieu est plus immense que l'espace. Regardez les étoiles: elles sont des millions de millions, et parmi elles il y en a cent mille fois plus grandes que notre terre; suspendus dans le vide, ils tournent et </w:t>
      </w:r>
      <w:r w:rsidR="00D0309A">
        <w:rPr>
          <w:rFonts w:ascii="Times New Roman" w:hAnsi="Times New Roman" w:cs="Times New Roman"/>
          <w:sz w:val="24"/>
          <w:szCs w:val="24"/>
          <w:lang w:val="fr-FR"/>
        </w:rPr>
        <w:t>re</w:t>
      </w:r>
      <w:r w:rsidRPr="00B04FD3">
        <w:rPr>
          <w:rFonts w:ascii="Times New Roman" w:hAnsi="Times New Roman" w:cs="Times New Roman"/>
          <w:sz w:val="24"/>
          <w:szCs w:val="24"/>
          <w:lang w:val="fr-FR"/>
        </w:rPr>
        <w:t xml:space="preserve">tournent dans un ordre inaltérable; pourtant, ils ne peuvent pas exprimer la puissance de Dieu, car Dieu les a créés avec </w:t>
      </w:r>
      <w:r w:rsidR="005C5EF6" w:rsidRPr="00B04FD3">
        <w:rPr>
          <w:rFonts w:ascii="Times New Roman" w:hAnsi="Times New Roman" w:cs="Times New Roman"/>
          <w:sz w:val="24"/>
          <w:szCs w:val="24"/>
          <w:lang w:val="fr-FR"/>
        </w:rPr>
        <w:t>une seule fiat</w:t>
      </w:r>
      <w:r w:rsidRPr="00B04FD3">
        <w:rPr>
          <w:rFonts w:ascii="Times New Roman" w:hAnsi="Times New Roman" w:cs="Times New Roman"/>
          <w:sz w:val="24"/>
          <w:szCs w:val="24"/>
          <w:lang w:val="fr-FR"/>
        </w:rPr>
        <w:t xml:space="preserve"> et pourrait en créer autant qu'il le voulait. Observez la nature: combien de beautés elle ne contient pas! </w:t>
      </w:r>
      <w:r w:rsidR="00D0309A" w:rsidRPr="00D0309A">
        <w:rPr>
          <w:rFonts w:ascii="Times New Roman" w:hAnsi="Times New Roman" w:cs="Times New Roman"/>
          <w:sz w:val="24"/>
          <w:szCs w:val="24"/>
          <w:lang w:val="fr-FR"/>
        </w:rPr>
        <w:t xml:space="preserve">Le printemps est beau, les fleurs sont parfumées, les montagnes sont majestueuses, les ruisseaux errent, la campagne est agréable, les grottes sont mystérieuses, les océans sont terribles: </w:t>
      </w:r>
      <w:r w:rsidR="00D0309A" w:rsidRPr="00CF6049">
        <w:rPr>
          <w:rFonts w:ascii="Times New Roman" w:hAnsi="Times New Roman" w:cs="Times New Roman"/>
          <w:sz w:val="24"/>
          <w:szCs w:val="24"/>
          <w:lang w:val="fr-FR"/>
        </w:rPr>
        <w:t>donc,  combien de beauté et de variété il faut qu'il y ait dans l'Auteur de tellement de choses!</w:t>
      </w:r>
    </w:p>
    <w:p w14:paraId="31890B2C" w14:textId="23D8B0A2" w:rsidR="00B04FD3" w:rsidRDefault="00B04FD3" w:rsidP="00B04FD3">
      <w:pPr>
        <w:spacing w:after="0" w:line="240" w:lineRule="auto"/>
        <w:ind w:firstLine="426"/>
        <w:jc w:val="both"/>
        <w:rPr>
          <w:rFonts w:ascii="Times New Roman" w:hAnsi="Times New Roman" w:cs="Times New Roman"/>
          <w:sz w:val="24"/>
          <w:szCs w:val="24"/>
          <w:lang w:val="fr-FR"/>
        </w:rPr>
      </w:pPr>
      <w:r w:rsidRPr="00CF6049">
        <w:rPr>
          <w:rFonts w:ascii="Times New Roman" w:hAnsi="Times New Roman" w:cs="Times New Roman"/>
          <w:sz w:val="24"/>
          <w:szCs w:val="24"/>
          <w:lang w:val="fr-FR"/>
        </w:rPr>
        <w:t xml:space="preserve">Dieu est un bien infini: toutes les vertus des </w:t>
      </w:r>
      <w:r w:rsidR="00825E13" w:rsidRPr="00CF6049">
        <w:rPr>
          <w:rFonts w:ascii="Times New Roman" w:hAnsi="Times New Roman" w:cs="Times New Roman"/>
          <w:sz w:val="24"/>
          <w:szCs w:val="24"/>
          <w:lang w:val="fr-FR"/>
        </w:rPr>
        <w:t>S</w:t>
      </w:r>
      <w:r w:rsidRPr="00CF6049">
        <w:rPr>
          <w:rFonts w:ascii="Times New Roman" w:hAnsi="Times New Roman" w:cs="Times New Roman"/>
          <w:sz w:val="24"/>
          <w:szCs w:val="24"/>
          <w:lang w:val="fr-FR"/>
        </w:rPr>
        <w:t xml:space="preserve">aints viennent de Dieu, </w:t>
      </w:r>
      <w:r w:rsidR="006308C1" w:rsidRPr="00CF6049">
        <w:rPr>
          <w:rFonts w:ascii="Times New Roman" w:hAnsi="Times New Roman" w:cs="Times New Roman"/>
          <w:sz w:val="24"/>
          <w:szCs w:val="24"/>
          <w:lang w:val="fr-FR"/>
        </w:rPr>
        <w:t>I</w:t>
      </w:r>
      <w:r w:rsidRPr="00CF6049">
        <w:rPr>
          <w:rFonts w:ascii="Times New Roman" w:hAnsi="Times New Roman" w:cs="Times New Roman"/>
          <w:sz w:val="24"/>
          <w:szCs w:val="24"/>
          <w:lang w:val="fr-FR"/>
        </w:rPr>
        <w:t xml:space="preserve">l montre son visage aux </w:t>
      </w:r>
      <w:r w:rsidR="00825E13" w:rsidRPr="00CF6049">
        <w:rPr>
          <w:rFonts w:ascii="Times New Roman" w:hAnsi="Times New Roman" w:cs="Times New Roman"/>
          <w:sz w:val="24"/>
          <w:szCs w:val="24"/>
          <w:lang w:val="fr-FR"/>
        </w:rPr>
        <w:t>B</w:t>
      </w:r>
      <w:r w:rsidRPr="00CF6049">
        <w:rPr>
          <w:rFonts w:ascii="Times New Roman" w:hAnsi="Times New Roman" w:cs="Times New Roman"/>
          <w:sz w:val="24"/>
          <w:szCs w:val="24"/>
          <w:lang w:val="fr-FR"/>
        </w:rPr>
        <w:t xml:space="preserve">ienheureux: chacun </w:t>
      </w:r>
      <w:r w:rsidR="006308C1" w:rsidRPr="00CF6049">
        <w:rPr>
          <w:rFonts w:ascii="Times New Roman" w:hAnsi="Times New Roman" w:cs="Times New Roman"/>
          <w:sz w:val="24"/>
          <w:szCs w:val="24"/>
          <w:lang w:val="fr-FR"/>
        </w:rPr>
        <w:t>L</w:t>
      </w:r>
      <w:r w:rsidR="00825E13" w:rsidRPr="00CF6049">
        <w:rPr>
          <w:rFonts w:ascii="Times New Roman" w:hAnsi="Times New Roman" w:cs="Times New Roman"/>
          <w:sz w:val="24"/>
          <w:szCs w:val="24"/>
          <w:lang w:val="fr-FR"/>
        </w:rPr>
        <w:t>e contemple</w:t>
      </w:r>
      <w:r w:rsidRPr="00CF6049">
        <w:rPr>
          <w:rFonts w:ascii="Times New Roman" w:hAnsi="Times New Roman" w:cs="Times New Roman"/>
          <w:sz w:val="24"/>
          <w:szCs w:val="24"/>
          <w:lang w:val="fr-FR"/>
        </w:rPr>
        <w:t xml:space="preserve">, ils </w:t>
      </w:r>
      <w:r w:rsidR="00825E13" w:rsidRPr="00CF6049">
        <w:rPr>
          <w:rFonts w:ascii="Times New Roman" w:hAnsi="Times New Roman" w:cs="Times New Roman"/>
          <w:sz w:val="24"/>
          <w:szCs w:val="24"/>
          <w:lang w:val="fr-FR"/>
        </w:rPr>
        <w:t xml:space="preserve">en </w:t>
      </w:r>
      <w:r w:rsidRPr="00CF6049">
        <w:rPr>
          <w:rFonts w:ascii="Times New Roman" w:hAnsi="Times New Roman" w:cs="Times New Roman"/>
          <w:sz w:val="24"/>
          <w:szCs w:val="24"/>
          <w:lang w:val="fr-FR"/>
        </w:rPr>
        <w:t xml:space="preserve">éprouvent une joie différente les uns des autres. Il remplit </w:t>
      </w:r>
      <w:r w:rsidR="00825E13" w:rsidRPr="00CF6049">
        <w:rPr>
          <w:rFonts w:ascii="Times New Roman" w:hAnsi="Times New Roman" w:cs="Times New Roman"/>
          <w:sz w:val="24"/>
          <w:szCs w:val="24"/>
          <w:lang w:val="fr-FR"/>
        </w:rPr>
        <w:t xml:space="preserve">de Soi </w:t>
      </w:r>
      <w:r w:rsidR="00CF6049" w:rsidRPr="00CF6049">
        <w:rPr>
          <w:rFonts w:ascii="Times New Roman" w:hAnsi="Times New Roman" w:cs="Times New Roman"/>
          <w:sz w:val="24"/>
          <w:szCs w:val="24"/>
          <w:lang w:val="fr-FR"/>
        </w:rPr>
        <w:t>les</w:t>
      </w:r>
      <w:r w:rsidRPr="00CF6049">
        <w:rPr>
          <w:rFonts w:ascii="Times New Roman" w:hAnsi="Times New Roman" w:cs="Times New Roman"/>
          <w:sz w:val="24"/>
          <w:szCs w:val="24"/>
          <w:lang w:val="fr-FR"/>
        </w:rPr>
        <w:t xml:space="preserve"> diverses mesures de mérite </w:t>
      </w:r>
      <w:r w:rsidR="00825E13" w:rsidRPr="00CF6049">
        <w:rPr>
          <w:rFonts w:ascii="Times New Roman" w:hAnsi="Times New Roman" w:cs="Times New Roman"/>
          <w:sz w:val="24"/>
          <w:szCs w:val="24"/>
          <w:lang w:val="fr-FR"/>
        </w:rPr>
        <w:t xml:space="preserve">de ses </w:t>
      </w:r>
      <w:r w:rsidRPr="00CF6049">
        <w:rPr>
          <w:rFonts w:ascii="Times New Roman" w:hAnsi="Times New Roman" w:cs="Times New Roman"/>
          <w:sz w:val="24"/>
          <w:szCs w:val="24"/>
          <w:lang w:val="fr-FR"/>
        </w:rPr>
        <w:t xml:space="preserve">élus sans </w:t>
      </w:r>
      <w:r w:rsidR="00825E13" w:rsidRPr="00CF6049">
        <w:rPr>
          <w:rFonts w:ascii="Times New Roman" w:hAnsi="Times New Roman" w:cs="Times New Roman"/>
          <w:sz w:val="24"/>
          <w:szCs w:val="24"/>
          <w:lang w:val="fr-FR"/>
        </w:rPr>
        <w:t xml:space="preserve">que </w:t>
      </w:r>
      <w:r w:rsidR="00CF6049" w:rsidRPr="00CF6049">
        <w:rPr>
          <w:rFonts w:ascii="Times New Roman" w:hAnsi="Times New Roman" w:cs="Times New Roman"/>
          <w:sz w:val="24"/>
          <w:szCs w:val="24"/>
          <w:lang w:val="fr-FR"/>
        </w:rPr>
        <w:t>n</w:t>
      </w:r>
      <w:r w:rsidRPr="00CF6049">
        <w:rPr>
          <w:rFonts w:ascii="Times New Roman" w:hAnsi="Times New Roman" w:cs="Times New Roman"/>
          <w:sz w:val="24"/>
          <w:szCs w:val="24"/>
          <w:lang w:val="fr-FR"/>
        </w:rPr>
        <w:t xml:space="preserve">e </w:t>
      </w:r>
      <w:r w:rsidR="00825E13" w:rsidRPr="00CF6049">
        <w:rPr>
          <w:rFonts w:ascii="Times New Roman" w:hAnsi="Times New Roman" w:cs="Times New Roman"/>
          <w:sz w:val="24"/>
          <w:szCs w:val="24"/>
          <w:lang w:val="fr-FR"/>
        </w:rPr>
        <w:t>diminue</w:t>
      </w:r>
      <w:r w:rsidRPr="00CF6049">
        <w:rPr>
          <w:rFonts w:ascii="Times New Roman" w:hAnsi="Times New Roman" w:cs="Times New Roman"/>
          <w:sz w:val="24"/>
          <w:szCs w:val="24"/>
          <w:lang w:val="fr-FR"/>
        </w:rPr>
        <w:t xml:space="preserve">; les élus </w:t>
      </w:r>
      <w:r w:rsidR="00CF6049"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e contemplent pour une éternité et ne se lassent jamais, car alors qu'</w:t>
      </w:r>
      <w:r w:rsidR="00CF6049" w:rsidRPr="00CF6049">
        <w:rPr>
          <w:rFonts w:ascii="Times New Roman" w:hAnsi="Times New Roman" w:cs="Times New Roman"/>
          <w:sz w:val="24"/>
          <w:szCs w:val="24"/>
          <w:lang w:val="fr-FR"/>
        </w:rPr>
        <w:t>I</w:t>
      </w:r>
      <w:r w:rsidRPr="00CF6049">
        <w:rPr>
          <w:rFonts w:ascii="Times New Roman" w:hAnsi="Times New Roman" w:cs="Times New Roman"/>
          <w:sz w:val="24"/>
          <w:szCs w:val="24"/>
          <w:lang w:val="fr-FR"/>
        </w:rPr>
        <w:t xml:space="preserve">l est et sera éternellement le même, </w:t>
      </w:r>
      <w:r w:rsidR="00CF6049" w:rsidRPr="00CF6049">
        <w:rPr>
          <w:rFonts w:ascii="Times New Roman" w:hAnsi="Times New Roman" w:cs="Times New Roman"/>
          <w:sz w:val="24"/>
          <w:szCs w:val="24"/>
          <w:lang w:val="fr-FR"/>
        </w:rPr>
        <w:t>I</w:t>
      </w:r>
      <w:r w:rsidRPr="00CF6049">
        <w:rPr>
          <w:rFonts w:ascii="Times New Roman" w:hAnsi="Times New Roman" w:cs="Times New Roman"/>
          <w:sz w:val="24"/>
          <w:szCs w:val="24"/>
          <w:lang w:val="fr-FR"/>
        </w:rPr>
        <w:t xml:space="preserve">l est et sera éternellement nouveau. Il est </w:t>
      </w:r>
      <w:r w:rsidR="006308C1" w:rsidRPr="00CF6049">
        <w:rPr>
          <w:rFonts w:ascii="Times New Roman" w:hAnsi="Times New Roman" w:cs="Times New Roman"/>
          <w:sz w:val="24"/>
          <w:szCs w:val="24"/>
          <w:lang w:val="fr-FR"/>
        </w:rPr>
        <w:t xml:space="preserve">un bien </w:t>
      </w:r>
      <w:r w:rsidRPr="00CF6049">
        <w:rPr>
          <w:rFonts w:ascii="Times New Roman" w:hAnsi="Times New Roman" w:cs="Times New Roman"/>
          <w:sz w:val="24"/>
          <w:szCs w:val="24"/>
          <w:lang w:val="fr-FR"/>
        </w:rPr>
        <w:t xml:space="preserve">si haut, si infini que les </w:t>
      </w:r>
      <w:r w:rsidR="006308C1" w:rsidRPr="00CF6049">
        <w:rPr>
          <w:rFonts w:ascii="Times New Roman" w:hAnsi="Times New Roman" w:cs="Times New Roman"/>
          <w:sz w:val="24"/>
          <w:szCs w:val="24"/>
          <w:lang w:val="fr-FR"/>
        </w:rPr>
        <w:t>B</w:t>
      </w:r>
      <w:r w:rsidRPr="00CF6049">
        <w:rPr>
          <w:rFonts w:ascii="Times New Roman" w:hAnsi="Times New Roman" w:cs="Times New Roman"/>
          <w:sz w:val="24"/>
          <w:szCs w:val="24"/>
          <w:lang w:val="fr-FR"/>
        </w:rPr>
        <w:t xml:space="preserve">ienheureux ne </w:t>
      </w:r>
      <w:r w:rsidR="006308C1"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 xml:space="preserve">'aiment pas tellement parce qu'ils trouvent en </w:t>
      </w:r>
      <w:r w:rsidR="006308C1"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ui</w:t>
      </w:r>
      <w:r w:rsidR="006308C1" w:rsidRPr="00CF6049">
        <w:rPr>
          <w:rFonts w:ascii="Times New Roman" w:hAnsi="Times New Roman" w:cs="Times New Roman"/>
          <w:sz w:val="24"/>
          <w:szCs w:val="24"/>
          <w:lang w:val="fr-FR"/>
        </w:rPr>
        <w:t xml:space="preserve"> leur jouissance</w:t>
      </w:r>
      <w:r w:rsidRPr="00CF6049">
        <w:rPr>
          <w:rFonts w:ascii="Times New Roman" w:hAnsi="Times New Roman" w:cs="Times New Roman"/>
          <w:sz w:val="24"/>
          <w:szCs w:val="24"/>
          <w:lang w:val="fr-FR"/>
        </w:rPr>
        <w:t xml:space="preserve">, mais ils </w:t>
      </w:r>
      <w:r w:rsidR="006308C1"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 xml:space="preserve">'aiment parce qu'ils </w:t>
      </w:r>
      <w:r w:rsidR="006308C1"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 xml:space="preserve">e voient digne d'être aimé, et ils </w:t>
      </w:r>
      <w:r w:rsidR="006308C1" w:rsidRPr="00CF6049">
        <w:rPr>
          <w:rFonts w:ascii="Times New Roman" w:hAnsi="Times New Roman" w:cs="Times New Roman"/>
          <w:sz w:val="24"/>
          <w:szCs w:val="24"/>
          <w:lang w:val="fr-FR"/>
        </w:rPr>
        <w:t>L</w:t>
      </w:r>
      <w:r w:rsidRPr="00CF6049">
        <w:rPr>
          <w:rFonts w:ascii="Times New Roman" w:hAnsi="Times New Roman" w:cs="Times New Roman"/>
          <w:sz w:val="24"/>
          <w:szCs w:val="24"/>
          <w:lang w:val="fr-FR"/>
        </w:rPr>
        <w:t>'aimeraient même s'</w:t>
      </w:r>
      <w:r w:rsidR="006308C1" w:rsidRPr="00CF6049">
        <w:rPr>
          <w:rFonts w:ascii="Times New Roman" w:hAnsi="Times New Roman" w:cs="Times New Roman"/>
          <w:sz w:val="24"/>
          <w:szCs w:val="24"/>
          <w:lang w:val="fr-FR"/>
        </w:rPr>
        <w:t>I</w:t>
      </w:r>
      <w:r w:rsidRPr="00CF6049">
        <w:rPr>
          <w:rFonts w:ascii="Times New Roman" w:hAnsi="Times New Roman" w:cs="Times New Roman"/>
          <w:sz w:val="24"/>
          <w:szCs w:val="24"/>
          <w:lang w:val="fr-FR"/>
        </w:rPr>
        <w:t>l les faisait souffrir éternellement.</w:t>
      </w:r>
      <w:r w:rsidR="0044502D">
        <w:rPr>
          <w:rFonts w:ascii="Times New Roman" w:hAnsi="Times New Roman" w:cs="Times New Roman"/>
          <w:sz w:val="24"/>
          <w:szCs w:val="24"/>
          <w:lang w:val="fr-FR"/>
        </w:rPr>
        <w:t xml:space="preserve"> </w:t>
      </w:r>
      <w:r w:rsidR="006308C1" w:rsidRPr="00CF6049">
        <w:rPr>
          <w:rFonts w:ascii="Times New Roman" w:hAnsi="Times New Roman" w:cs="Times New Roman"/>
          <w:sz w:val="24"/>
          <w:szCs w:val="24"/>
          <w:lang w:val="fr-FR"/>
        </w:rPr>
        <w:t>Maintenant, si</w:t>
      </w:r>
      <w:r w:rsidRPr="00CF6049">
        <w:rPr>
          <w:rFonts w:ascii="Times New Roman" w:hAnsi="Times New Roman" w:cs="Times New Roman"/>
          <w:sz w:val="24"/>
          <w:szCs w:val="24"/>
          <w:lang w:val="fr-FR"/>
        </w:rPr>
        <w:t xml:space="preserve"> Dieu est un bien suprême, un bien infini, qui renferme en </w:t>
      </w:r>
      <w:r w:rsidR="006308C1" w:rsidRPr="00CF6049">
        <w:rPr>
          <w:rFonts w:ascii="Times New Roman" w:hAnsi="Times New Roman" w:cs="Times New Roman"/>
          <w:sz w:val="24"/>
          <w:szCs w:val="24"/>
          <w:lang w:val="fr-FR"/>
        </w:rPr>
        <w:t>S</w:t>
      </w:r>
      <w:r w:rsidRPr="00CF6049">
        <w:rPr>
          <w:rFonts w:ascii="Times New Roman" w:hAnsi="Times New Roman" w:cs="Times New Roman"/>
          <w:sz w:val="24"/>
          <w:szCs w:val="24"/>
          <w:lang w:val="fr-FR"/>
        </w:rPr>
        <w:t>oi toute beauté, toute grandeur, ne mérite-t-</w:t>
      </w:r>
      <w:r w:rsidR="006308C1" w:rsidRPr="00CF6049">
        <w:rPr>
          <w:rFonts w:ascii="Times New Roman" w:hAnsi="Times New Roman" w:cs="Times New Roman"/>
          <w:sz w:val="24"/>
          <w:szCs w:val="24"/>
          <w:lang w:val="fr-FR"/>
        </w:rPr>
        <w:t>I</w:t>
      </w:r>
      <w:r w:rsidRPr="00CF6049">
        <w:rPr>
          <w:rFonts w:ascii="Times New Roman" w:hAnsi="Times New Roman" w:cs="Times New Roman"/>
          <w:sz w:val="24"/>
          <w:szCs w:val="24"/>
          <w:lang w:val="fr-FR"/>
        </w:rPr>
        <w:t>l pas notre amour? (</w:t>
      </w:r>
      <w:r w:rsidR="003A38CA">
        <w:rPr>
          <w:rFonts w:ascii="Times New Roman" w:hAnsi="Times New Roman" w:cs="Times New Roman"/>
          <w:sz w:val="24"/>
          <w:szCs w:val="24"/>
          <w:lang w:val="fr-FR"/>
        </w:rPr>
        <w:t>Sermon</w:t>
      </w:r>
      <w:r w:rsidRPr="00CF6049">
        <w:rPr>
          <w:rFonts w:ascii="Times New Roman" w:hAnsi="Times New Roman" w:cs="Times New Roman"/>
          <w:sz w:val="24"/>
          <w:szCs w:val="24"/>
          <w:lang w:val="fr-FR"/>
        </w:rPr>
        <w:t xml:space="preserve"> sur l'amour de Dieu</w:t>
      </w:r>
      <w:r w:rsidR="006308C1" w:rsidRPr="00CF6049">
        <w:rPr>
          <w:rFonts w:ascii="Times New Roman" w:hAnsi="Times New Roman" w:cs="Times New Roman"/>
          <w:sz w:val="24"/>
          <w:szCs w:val="24"/>
          <w:lang w:val="fr-FR"/>
        </w:rPr>
        <w:t>,</w:t>
      </w:r>
      <w:r w:rsidRPr="00CF6049">
        <w:rPr>
          <w:rFonts w:ascii="Times New Roman" w:hAnsi="Times New Roman" w:cs="Times New Roman"/>
          <w:sz w:val="24"/>
          <w:szCs w:val="24"/>
          <w:lang w:val="fr-FR"/>
        </w:rPr>
        <w:t xml:space="preserve"> 21 juin 1877).</w:t>
      </w:r>
    </w:p>
    <w:p w14:paraId="1DAA5353" w14:textId="77777777" w:rsidR="0044502D" w:rsidRPr="0044502D" w:rsidRDefault="0044502D" w:rsidP="00B04FD3">
      <w:pPr>
        <w:spacing w:after="0" w:line="240" w:lineRule="auto"/>
        <w:ind w:firstLine="426"/>
        <w:jc w:val="both"/>
        <w:rPr>
          <w:rFonts w:ascii="Times New Roman" w:hAnsi="Times New Roman" w:cs="Times New Roman"/>
          <w:sz w:val="6"/>
          <w:szCs w:val="6"/>
          <w:lang w:val="fr-FR"/>
        </w:rPr>
      </w:pPr>
    </w:p>
    <w:p w14:paraId="5B667DDB" w14:textId="77777777" w:rsidR="001E3867" w:rsidRPr="001E3867" w:rsidRDefault="001E3867" w:rsidP="00B04FD3">
      <w:pPr>
        <w:spacing w:after="0" w:line="240" w:lineRule="auto"/>
        <w:ind w:firstLine="426"/>
        <w:jc w:val="both"/>
        <w:rPr>
          <w:rFonts w:ascii="Times New Roman" w:hAnsi="Times New Roman" w:cs="Times New Roman"/>
          <w:sz w:val="10"/>
          <w:szCs w:val="10"/>
          <w:lang w:val="fr-FR"/>
        </w:rPr>
      </w:pPr>
    </w:p>
    <w:p w14:paraId="58CA894A" w14:textId="268BE7E0" w:rsidR="00CC3205" w:rsidRDefault="00CC3205" w:rsidP="00CC3205">
      <w:pPr>
        <w:spacing w:after="0" w:line="240" w:lineRule="auto"/>
        <w:ind w:firstLine="426"/>
        <w:jc w:val="both"/>
        <w:rPr>
          <w:rFonts w:ascii="Times New Roman" w:hAnsi="Times New Roman" w:cs="Times New Roman"/>
          <w:sz w:val="24"/>
          <w:szCs w:val="24"/>
          <w:lang w:val="fr-FR"/>
        </w:rPr>
      </w:pPr>
      <w:r w:rsidRPr="00CC3205">
        <w:rPr>
          <w:rFonts w:ascii="Times New Roman" w:hAnsi="Times New Roman" w:cs="Times New Roman"/>
          <w:sz w:val="24"/>
          <w:szCs w:val="24"/>
          <w:lang w:val="fr-FR"/>
        </w:rPr>
        <w:lastRenderedPageBreak/>
        <w:t>L'âme est émue et le cœur s'adoucit lorsque nous pensons que Dieu nous a aimés avec une charité éternelle. Nous n’étions pas encore nés dans le monde, nos parents n’étaient pas nés, les pères de nos pères n’étaient pas nés et Dieu nous aimait. En effet, le monde n'était pas encore formé, les cieux n'étaient pas formés, les étoiles n'étaient pas créées et Dieu nous aimait.</w:t>
      </w:r>
      <w:r w:rsidR="0044502D">
        <w:rPr>
          <w:rFonts w:ascii="Times New Roman" w:hAnsi="Times New Roman" w:cs="Times New Roman"/>
          <w:sz w:val="24"/>
          <w:szCs w:val="24"/>
          <w:lang w:val="fr-FR"/>
        </w:rPr>
        <w:t xml:space="preserve"> </w:t>
      </w:r>
      <w:r w:rsidRPr="00CC3205">
        <w:rPr>
          <w:rFonts w:ascii="Times New Roman" w:hAnsi="Times New Roman" w:cs="Times New Roman"/>
          <w:sz w:val="24"/>
          <w:szCs w:val="24"/>
          <w:lang w:val="fr-FR"/>
        </w:rPr>
        <w:t xml:space="preserve">Mais, est que Dieu avait besoin de nous, petites créatures? Est qu'Il n'était pas pleinement heureux sans nous? Ah, Dieu n'avait certainement pas besoin de nous: Il pouvait nous laisser dans le néant, pouvait ne nous aimer pas , ne nous créer pas, et Il serait toujours heureux! Pourtant, c'était tellement l'amour qui a amené Dieu dans nos âmes qui non seulement nous a créés, mais nous a aussi rachetés. Il nous a créés à son image et à sa ressemblance, et quand nous avons perdue l'image et la ressemblance de Dieu avec le péché, Il a envoyé son Fils unique sur terre pour nous racheter. Et qu’est qu'il prétend de nous ce très bon Seigneur pour le bien qu'il nous a apporté? </w:t>
      </w:r>
      <w:r w:rsidR="00DB2DBC" w:rsidRPr="00CC3205">
        <w:rPr>
          <w:rFonts w:ascii="Times New Roman" w:hAnsi="Times New Roman" w:cs="Times New Roman"/>
          <w:sz w:val="24"/>
          <w:szCs w:val="24"/>
          <w:lang w:val="fr-FR"/>
        </w:rPr>
        <w:t>Il n’exige rien</w:t>
      </w:r>
      <w:r w:rsidRPr="00CC3205">
        <w:rPr>
          <w:rFonts w:ascii="Times New Roman" w:hAnsi="Times New Roman" w:cs="Times New Roman"/>
          <w:sz w:val="24"/>
          <w:szCs w:val="24"/>
          <w:lang w:val="fr-FR"/>
        </w:rPr>
        <w:t xml:space="preserve"> d'autre que notre amour!</w:t>
      </w:r>
      <w:r>
        <w:rPr>
          <w:rFonts w:ascii="Times New Roman" w:hAnsi="Times New Roman" w:cs="Times New Roman"/>
          <w:sz w:val="24"/>
          <w:szCs w:val="24"/>
          <w:lang w:val="fr-FR"/>
        </w:rPr>
        <w:t xml:space="preserve"> </w:t>
      </w:r>
    </w:p>
    <w:p w14:paraId="0F352F07" w14:textId="40648A70" w:rsidR="00B04FD3" w:rsidRDefault="00B04FD3" w:rsidP="00B04FD3">
      <w:pPr>
        <w:spacing w:after="0" w:line="240" w:lineRule="auto"/>
        <w:ind w:firstLine="426"/>
        <w:jc w:val="both"/>
        <w:rPr>
          <w:rFonts w:ascii="Times New Roman" w:hAnsi="Times New Roman" w:cs="Times New Roman"/>
          <w:sz w:val="24"/>
          <w:szCs w:val="24"/>
          <w:lang w:val="fr-FR"/>
        </w:rPr>
      </w:pPr>
      <w:r w:rsidRPr="00630728">
        <w:rPr>
          <w:rFonts w:ascii="Times New Roman" w:hAnsi="Times New Roman" w:cs="Times New Roman"/>
          <w:sz w:val="24"/>
          <w:szCs w:val="24"/>
          <w:lang w:val="fr-FR"/>
        </w:rPr>
        <w:t>Quel est ce cœur si impitoyable, qui voudra renier son amour à Dieu? Ô misérables créatures!</w:t>
      </w:r>
      <w:r w:rsidR="00DB2DBC" w:rsidRPr="00630728">
        <w:rPr>
          <w:rFonts w:ascii="Times New Roman" w:hAnsi="Times New Roman" w:cs="Times New Roman"/>
          <w:sz w:val="24"/>
          <w:szCs w:val="24"/>
          <w:lang w:val="fr-FR"/>
        </w:rPr>
        <w:t xml:space="preserve"> </w:t>
      </w:r>
      <w:r w:rsidR="00B3214E" w:rsidRPr="00630728">
        <w:rPr>
          <w:rFonts w:ascii="Times New Roman" w:hAnsi="Times New Roman" w:cs="Times New Roman"/>
          <w:sz w:val="24"/>
          <w:szCs w:val="24"/>
          <w:lang w:val="fr-FR"/>
        </w:rPr>
        <w:t>On aime</w:t>
      </w:r>
      <w:r w:rsidRPr="00630728">
        <w:rPr>
          <w:rFonts w:ascii="Times New Roman" w:hAnsi="Times New Roman" w:cs="Times New Roman"/>
          <w:sz w:val="24"/>
          <w:szCs w:val="24"/>
          <w:lang w:val="fr-FR"/>
        </w:rPr>
        <w:t xml:space="preserve"> toutes choses, sauf Dieu! Pourtant tous les amours de la terre sont vains, ils ne sont rien! Jetez un œil au monde entier et dites-moi </w:t>
      </w:r>
      <w:r w:rsidR="00B3214E" w:rsidRPr="00630728">
        <w:rPr>
          <w:rFonts w:ascii="Times New Roman" w:hAnsi="Times New Roman" w:cs="Times New Roman"/>
          <w:sz w:val="24"/>
          <w:szCs w:val="24"/>
          <w:lang w:val="fr-FR"/>
        </w:rPr>
        <w:t>ce que les</w:t>
      </w:r>
      <w:r w:rsidRPr="00630728">
        <w:rPr>
          <w:rFonts w:ascii="Times New Roman" w:hAnsi="Times New Roman" w:cs="Times New Roman"/>
          <w:sz w:val="24"/>
          <w:szCs w:val="24"/>
          <w:lang w:val="fr-FR"/>
        </w:rPr>
        <w:t xml:space="preserve"> créatures aiment. Vous voyez qu</w:t>
      </w:r>
      <w:r w:rsidR="00B3214E" w:rsidRPr="00630728">
        <w:rPr>
          <w:rFonts w:ascii="Times New Roman" w:hAnsi="Times New Roman" w:cs="Times New Roman"/>
          <w:sz w:val="24"/>
          <w:szCs w:val="24"/>
          <w:lang w:val="fr-FR"/>
        </w:rPr>
        <w:t>’</w:t>
      </w:r>
      <w:r w:rsidRPr="00630728">
        <w:rPr>
          <w:rFonts w:ascii="Times New Roman" w:hAnsi="Times New Roman" w:cs="Times New Roman"/>
          <w:sz w:val="24"/>
          <w:szCs w:val="24"/>
          <w:lang w:val="fr-FR"/>
        </w:rPr>
        <w:t>i</w:t>
      </w:r>
      <w:r w:rsidR="00B3214E" w:rsidRPr="00630728">
        <w:rPr>
          <w:rFonts w:ascii="Times New Roman" w:hAnsi="Times New Roman" w:cs="Times New Roman"/>
          <w:sz w:val="24"/>
          <w:szCs w:val="24"/>
          <w:lang w:val="fr-FR"/>
        </w:rPr>
        <w:t>l y a ceux qui</w:t>
      </w:r>
      <w:r w:rsidRPr="00630728">
        <w:rPr>
          <w:rFonts w:ascii="Times New Roman" w:hAnsi="Times New Roman" w:cs="Times New Roman"/>
          <w:sz w:val="24"/>
          <w:szCs w:val="24"/>
          <w:lang w:val="fr-FR"/>
        </w:rPr>
        <w:t xml:space="preserve">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l'argent, 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s'habiller, 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la nourriture, 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les fonds, la prospérité, </w:t>
      </w:r>
      <w:r w:rsidR="00B3214E" w:rsidRPr="00630728">
        <w:rPr>
          <w:rFonts w:ascii="Times New Roman" w:hAnsi="Times New Roman" w:cs="Times New Roman"/>
          <w:sz w:val="24"/>
          <w:szCs w:val="24"/>
          <w:lang w:val="fr-FR"/>
        </w:rPr>
        <w:t xml:space="preserve">ceux </w:t>
      </w:r>
      <w:r w:rsidRPr="00630728">
        <w:rPr>
          <w:rFonts w:ascii="Times New Roman" w:hAnsi="Times New Roman" w:cs="Times New Roman"/>
          <w:sz w:val="24"/>
          <w:szCs w:val="24"/>
          <w:lang w:val="fr-FR"/>
        </w:rPr>
        <w:t>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les conversations, 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la gloire,</w:t>
      </w:r>
      <w:r w:rsidR="00B3214E" w:rsidRPr="00630728">
        <w:rPr>
          <w:rFonts w:ascii="Times New Roman" w:hAnsi="Times New Roman" w:cs="Times New Roman"/>
          <w:sz w:val="24"/>
          <w:szCs w:val="24"/>
          <w:lang w:val="fr-FR"/>
        </w:rPr>
        <w:t xml:space="preserve"> </w:t>
      </w:r>
      <w:r w:rsidRPr="00630728">
        <w:rPr>
          <w:rFonts w:ascii="Times New Roman" w:hAnsi="Times New Roman" w:cs="Times New Roman"/>
          <w:sz w:val="24"/>
          <w:szCs w:val="24"/>
          <w:lang w:val="fr-FR"/>
        </w:rPr>
        <w:t xml:space="preserve">l'honore, </w:t>
      </w:r>
      <w:r w:rsidR="00B3214E" w:rsidRPr="00630728">
        <w:rPr>
          <w:rFonts w:ascii="Times New Roman" w:hAnsi="Times New Roman" w:cs="Times New Roman"/>
          <w:sz w:val="24"/>
          <w:szCs w:val="24"/>
          <w:lang w:val="fr-FR"/>
        </w:rPr>
        <w:t xml:space="preserve">ceux </w:t>
      </w:r>
      <w:r w:rsidRPr="00630728">
        <w:rPr>
          <w:rFonts w:ascii="Times New Roman" w:hAnsi="Times New Roman" w:cs="Times New Roman"/>
          <w:sz w:val="24"/>
          <w:szCs w:val="24"/>
          <w:lang w:val="fr-FR"/>
        </w:rPr>
        <w:t>qui aime</w:t>
      </w:r>
      <w:r w:rsidR="00B3214E" w:rsidRPr="00630728">
        <w:rPr>
          <w:rFonts w:ascii="Times New Roman" w:hAnsi="Times New Roman" w:cs="Times New Roman"/>
          <w:sz w:val="24"/>
          <w:szCs w:val="24"/>
          <w:lang w:val="fr-FR"/>
        </w:rPr>
        <w:t>nt</w:t>
      </w:r>
      <w:r w:rsidRPr="00630728">
        <w:rPr>
          <w:rFonts w:ascii="Times New Roman" w:hAnsi="Times New Roman" w:cs="Times New Roman"/>
          <w:sz w:val="24"/>
          <w:szCs w:val="24"/>
          <w:lang w:val="fr-FR"/>
        </w:rPr>
        <w:t xml:space="preserve"> les créatures, et oh, avec </w:t>
      </w:r>
      <w:r w:rsidR="00B3214E" w:rsidRPr="00630728">
        <w:rPr>
          <w:rFonts w:ascii="Times New Roman" w:hAnsi="Times New Roman" w:cs="Times New Roman"/>
          <w:sz w:val="24"/>
          <w:szCs w:val="24"/>
          <w:lang w:val="fr-FR"/>
        </w:rPr>
        <w:t xml:space="preserve">quels amours </w:t>
      </w:r>
      <w:r w:rsidRPr="00630728">
        <w:rPr>
          <w:rFonts w:ascii="Times New Roman" w:hAnsi="Times New Roman" w:cs="Times New Roman"/>
          <w:sz w:val="24"/>
          <w:szCs w:val="24"/>
          <w:lang w:val="fr-FR"/>
        </w:rPr>
        <w:t>profane</w:t>
      </w:r>
      <w:r w:rsidR="00B3214E" w:rsidRPr="00630728">
        <w:rPr>
          <w:rFonts w:ascii="Times New Roman" w:hAnsi="Times New Roman" w:cs="Times New Roman"/>
          <w:sz w:val="24"/>
          <w:szCs w:val="24"/>
          <w:lang w:val="fr-FR"/>
        </w:rPr>
        <w:t>s</w:t>
      </w:r>
      <w:r w:rsidRPr="00630728">
        <w:rPr>
          <w:rFonts w:ascii="Times New Roman" w:hAnsi="Times New Roman" w:cs="Times New Roman"/>
          <w:sz w:val="24"/>
          <w:szCs w:val="24"/>
          <w:lang w:val="fr-FR"/>
        </w:rPr>
        <w:t xml:space="preserve"> et souvent avec combien de transport et de passion s</w:t>
      </w:r>
      <w:r w:rsidR="00630728" w:rsidRPr="00630728">
        <w:rPr>
          <w:rFonts w:ascii="Times New Roman" w:hAnsi="Times New Roman" w:cs="Times New Roman"/>
          <w:sz w:val="24"/>
          <w:szCs w:val="24"/>
          <w:lang w:val="fr-FR"/>
        </w:rPr>
        <w:t>ont aimées les créatures</w:t>
      </w:r>
      <w:r w:rsidRPr="00630728">
        <w:rPr>
          <w:rFonts w:ascii="Times New Roman" w:hAnsi="Times New Roman" w:cs="Times New Roman"/>
          <w:sz w:val="24"/>
          <w:szCs w:val="24"/>
          <w:lang w:val="fr-FR"/>
        </w:rPr>
        <w:t xml:space="preserve">! </w:t>
      </w:r>
      <w:r w:rsidRPr="00151FD1">
        <w:rPr>
          <w:rFonts w:ascii="Times New Roman" w:hAnsi="Times New Roman" w:cs="Times New Roman"/>
          <w:sz w:val="24"/>
          <w:szCs w:val="24"/>
          <w:lang w:val="fr-FR"/>
        </w:rPr>
        <w:t xml:space="preserve">Ah, l'amour de l'intérêt et l'amour des créatures sont les deux principaux amours </w:t>
      </w:r>
      <w:r w:rsidR="00630728" w:rsidRPr="00151FD1">
        <w:rPr>
          <w:rFonts w:ascii="Times New Roman" w:hAnsi="Times New Roman" w:cs="Times New Roman"/>
          <w:sz w:val="24"/>
          <w:szCs w:val="24"/>
          <w:lang w:val="fr-FR"/>
        </w:rPr>
        <w:t xml:space="preserve">qui </w:t>
      </w:r>
      <w:r w:rsidRPr="00151FD1">
        <w:rPr>
          <w:rFonts w:ascii="Times New Roman" w:hAnsi="Times New Roman" w:cs="Times New Roman"/>
          <w:sz w:val="24"/>
          <w:szCs w:val="24"/>
          <w:lang w:val="fr-FR"/>
        </w:rPr>
        <w:t>aveugl</w:t>
      </w:r>
      <w:r w:rsidR="00630728" w:rsidRPr="00151FD1">
        <w:rPr>
          <w:rFonts w:ascii="Times New Roman" w:hAnsi="Times New Roman" w:cs="Times New Roman"/>
          <w:sz w:val="24"/>
          <w:szCs w:val="24"/>
          <w:lang w:val="fr-FR"/>
        </w:rPr>
        <w:t>ent l’homme</w:t>
      </w:r>
      <w:r w:rsidRPr="00151FD1">
        <w:rPr>
          <w:rFonts w:ascii="Times New Roman" w:hAnsi="Times New Roman" w:cs="Times New Roman"/>
          <w:sz w:val="24"/>
          <w:szCs w:val="24"/>
          <w:lang w:val="fr-FR"/>
        </w:rPr>
        <w:t>! Et combien de sacrifices sont faits pour l'intérêt et pour les créatures! Les nuits sont perdues, les dangers sont affrontés, on se débat,</w:t>
      </w:r>
      <w:r w:rsidR="00630728" w:rsidRPr="00151FD1">
        <w:rPr>
          <w:rFonts w:ascii="Times New Roman" w:hAnsi="Times New Roman" w:cs="Times New Roman"/>
          <w:sz w:val="24"/>
          <w:szCs w:val="24"/>
          <w:lang w:val="fr-FR"/>
        </w:rPr>
        <w:t xml:space="preserve"> </w:t>
      </w:r>
      <w:r w:rsidRPr="00151FD1">
        <w:rPr>
          <w:rFonts w:ascii="Times New Roman" w:hAnsi="Times New Roman" w:cs="Times New Roman"/>
          <w:sz w:val="24"/>
          <w:szCs w:val="24"/>
          <w:lang w:val="fr-FR"/>
        </w:rPr>
        <w:t>transpire,</w:t>
      </w:r>
      <w:r w:rsidR="00630728" w:rsidRPr="00151FD1">
        <w:rPr>
          <w:rFonts w:ascii="Times New Roman" w:hAnsi="Times New Roman" w:cs="Times New Roman"/>
          <w:sz w:val="24"/>
          <w:szCs w:val="24"/>
          <w:lang w:val="fr-FR"/>
        </w:rPr>
        <w:t xml:space="preserve"> </w:t>
      </w:r>
      <w:r w:rsidRPr="00151FD1">
        <w:rPr>
          <w:rFonts w:ascii="Times New Roman" w:hAnsi="Times New Roman" w:cs="Times New Roman"/>
          <w:sz w:val="24"/>
          <w:szCs w:val="24"/>
          <w:lang w:val="fr-FR"/>
        </w:rPr>
        <w:t>travaille, se met en danger</w:t>
      </w:r>
      <w:r w:rsidR="000D1DEB" w:rsidRPr="00151FD1">
        <w:rPr>
          <w:rFonts w:ascii="Times New Roman" w:hAnsi="Times New Roman" w:cs="Times New Roman"/>
          <w:sz w:val="24"/>
          <w:szCs w:val="24"/>
          <w:lang w:val="fr-FR"/>
        </w:rPr>
        <w:t xml:space="preserve"> </w:t>
      </w:r>
      <w:r w:rsidRPr="00151FD1">
        <w:rPr>
          <w:rFonts w:ascii="Times New Roman" w:hAnsi="Times New Roman" w:cs="Times New Roman"/>
          <w:sz w:val="24"/>
          <w:szCs w:val="24"/>
          <w:lang w:val="fr-FR"/>
        </w:rPr>
        <w:t xml:space="preserve">la vie! Puisqu'il s'agit d'amour pour les créatures, ah, quelles expressions d'immenses transports sont dites chez les amoureux! Ils se plaignent de vivre les uns pour les autres, de vouloir partager les jours de leur vie, les </w:t>
      </w:r>
      <w:r w:rsidR="00630728" w:rsidRPr="00151FD1">
        <w:rPr>
          <w:rFonts w:ascii="Times New Roman" w:hAnsi="Times New Roman" w:cs="Times New Roman"/>
          <w:sz w:val="24"/>
          <w:szCs w:val="24"/>
          <w:lang w:val="fr-FR"/>
        </w:rPr>
        <w:t>peine</w:t>
      </w:r>
      <w:r w:rsidRPr="00151FD1">
        <w:rPr>
          <w:rFonts w:ascii="Times New Roman" w:hAnsi="Times New Roman" w:cs="Times New Roman"/>
          <w:sz w:val="24"/>
          <w:szCs w:val="24"/>
          <w:lang w:val="fr-FR"/>
        </w:rPr>
        <w:t xml:space="preserve">s, les douleurs! Ah, quoi de plus? </w:t>
      </w:r>
      <w:r w:rsidR="00630728" w:rsidRPr="00151FD1">
        <w:rPr>
          <w:rFonts w:ascii="Times New Roman" w:hAnsi="Times New Roman" w:cs="Times New Roman"/>
          <w:sz w:val="24"/>
          <w:szCs w:val="24"/>
          <w:lang w:val="fr-FR"/>
        </w:rPr>
        <w:t xml:space="preserve">On arrive à </w:t>
      </w:r>
      <w:r w:rsidRPr="00151FD1">
        <w:rPr>
          <w:rFonts w:ascii="Times New Roman" w:hAnsi="Times New Roman" w:cs="Times New Roman"/>
          <w:sz w:val="24"/>
          <w:szCs w:val="24"/>
          <w:lang w:val="fr-FR"/>
        </w:rPr>
        <w:t>aimer les créatures</w:t>
      </w:r>
      <w:r w:rsidR="000D1DEB" w:rsidRPr="00151FD1">
        <w:rPr>
          <w:rFonts w:ascii="Times New Roman" w:hAnsi="Times New Roman" w:cs="Times New Roman"/>
          <w:sz w:val="24"/>
          <w:szCs w:val="24"/>
          <w:lang w:val="fr-FR"/>
        </w:rPr>
        <w:t xml:space="preserve"> </w:t>
      </w:r>
      <w:r w:rsidR="00630728" w:rsidRPr="00151FD1">
        <w:rPr>
          <w:rFonts w:ascii="Times New Roman" w:hAnsi="Times New Roman" w:cs="Times New Roman"/>
          <w:sz w:val="24"/>
          <w:szCs w:val="24"/>
          <w:lang w:val="fr-FR"/>
        </w:rPr>
        <w:t>jusqu’à</w:t>
      </w:r>
      <w:r w:rsidRPr="00151FD1">
        <w:rPr>
          <w:rFonts w:ascii="Times New Roman" w:hAnsi="Times New Roman" w:cs="Times New Roman"/>
          <w:sz w:val="24"/>
          <w:szCs w:val="24"/>
          <w:lang w:val="fr-FR"/>
        </w:rPr>
        <w:t xml:space="preserve"> l'idolâtrie! Mais heureuse </w:t>
      </w:r>
      <w:r w:rsidR="00630728" w:rsidRPr="00151FD1">
        <w:rPr>
          <w:rFonts w:ascii="Times New Roman" w:hAnsi="Times New Roman" w:cs="Times New Roman"/>
          <w:sz w:val="24"/>
          <w:szCs w:val="24"/>
          <w:lang w:val="fr-FR"/>
        </w:rPr>
        <w:t>l’</w:t>
      </w:r>
      <w:r w:rsidRPr="00151FD1">
        <w:rPr>
          <w:rFonts w:ascii="Times New Roman" w:hAnsi="Times New Roman" w:cs="Times New Roman"/>
          <w:sz w:val="24"/>
          <w:szCs w:val="24"/>
          <w:lang w:val="fr-FR"/>
        </w:rPr>
        <w:t>âme où pénètre l'étincelle de l'amour divin; heureu</w:t>
      </w:r>
      <w:r w:rsidR="00630728" w:rsidRPr="00151FD1">
        <w:rPr>
          <w:rFonts w:ascii="Times New Roman" w:hAnsi="Times New Roman" w:cs="Times New Roman"/>
          <w:sz w:val="24"/>
          <w:szCs w:val="24"/>
          <w:lang w:val="fr-FR"/>
        </w:rPr>
        <w:t>se</w:t>
      </w:r>
      <w:r w:rsidRPr="00151FD1">
        <w:rPr>
          <w:rFonts w:ascii="Times New Roman" w:hAnsi="Times New Roman" w:cs="Times New Roman"/>
          <w:sz w:val="24"/>
          <w:szCs w:val="24"/>
          <w:lang w:val="fr-FR"/>
        </w:rPr>
        <w:t xml:space="preserve"> l'âme qui vit de cet amour avec un transport excessif et dans les créatures aime son Créateur:</w:t>
      </w:r>
      <w:r w:rsidRPr="00B04FD3">
        <w:rPr>
          <w:rFonts w:ascii="Times New Roman" w:hAnsi="Times New Roman" w:cs="Times New Roman"/>
          <w:sz w:val="24"/>
          <w:szCs w:val="24"/>
          <w:lang w:val="fr-FR"/>
        </w:rPr>
        <w:t xml:space="preserve"> au lieu d</w:t>
      </w:r>
      <w:r w:rsidR="00630728">
        <w:rPr>
          <w:rFonts w:ascii="Times New Roman" w:hAnsi="Times New Roman" w:cs="Times New Roman"/>
          <w:sz w:val="24"/>
          <w:szCs w:val="24"/>
          <w:lang w:val="fr-FR"/>
        </w:rPr>
        <w:t>’aimer l’intérêt</w:t>
      </w:r>
      <w:r w:rsidRPr="00B04FD3">
        <w:rPr>
          <w:rFonts w:ascii="Times New Roman" w:hAnsi="Times New Roman" w:cs="Times New Roman"/>
          <w:sz w:val="24"/>
          <w:szCs w:val="24"/>
          <w:lang w:val="fr-FR"/>
        </w:rPr>
        <w:t xml:space="preserve">, </w:t>
      </w:r>
      <w:r w:rsidR="00630728">
        <w:rPr>
          <w:rFonts w:ascii="Times New Roman" w:hAnsi="Times New Roman" w:cs="Times New Roman"/>
          <w:sz w:val="24"/>
          <w:szCs w:val="24"/>
          <w:lang w:val="fr-FR"/>
        </w:rPr>
        <w:t>elle</w:t>
      </w:r>
      <w:r w:rsidRPr="00B04FD3">
        <w:rPr>
          <w:rFonts w:ascii="Times New Roman" w:hAnsi="Times New Roman" w:cs="Times New Roman"/>
          <w:sz w:val="24"/>
          <w:szCs w:val="24"/>
          <w:lang w:val="fr-FR"/>
        </w:rPr>
        <w:t xml:space="preserve"> aime le </w:t>
      </w:r>
      <w:r w:rsidR="00630728">
        <w:rPr>
          <w:rFonts w:ascii="Times New Roman" w:hAnsi="Times New Roman" w:cs="Times New Roman"/>
          <w:sz w:val="24"/>
          <w:szCs w:val="24"/>
          <w:lang w:val="fr-FR"/>
        </w:rPr>
        <w:t>R</w:t>
      </w:r>
      <w:r w:rsidRPr="00B04FD3">
        <w:rPr>
          <w:rFonts w:ascii="Times New Roman" w:hAnsi="Times New Roman" w:cs="Times New Roman"/>
          <w:sz w:val="24"/>
          <w:szCs w:val="24"/>
          <w:lang w:val="fr-FR"/>
        </w:rPr>
        <w:t>oi de tous les trésors</w:t>
      </w:r>
      <w:r w:rsidR="00630728">
        <w:rPr>
          <w:rFonts w:ascii="Times New Roman" w:hAnsi="Times New Roman" w:cs="Times New Roman"/>
          <w:sz w:val="24"/>
          <w:szCs w:val="24"/>
          <w:lang w:val="fr-FR"/>
        </w:rPr>
        <w:t>;</w:t>
      </w:r>
      <w:r w:rsidRPr="00B04FD3">
        <w:rPr>
          <w:rFonts w:ascii="Times New Roman" w:hAnsi="Times New Roman" w:cs="Times New Roman"/>
          <w:sz w:val="24"/>
          <w:szCs w:val="24"/>
          <w:lang w:val="fr-FR"/>
        </w:rPr>
        <w:t xml:space="preserve"> au lieu d'aimer la vanité </w:t>
      </w:r>
      <w:r w:rsidR="00630728">
        <w:rPr>
          <w:rFonts w:ascii="Times New Roman" w:hAnsi="Times New Roman" w:cs="Times New Roman"/>
          <w:sz w:val="24"/>
          <w:szCs w:val="24"/>
          <w:lang w:val="fr-FR"/>
        </w:rPr>
        <w:t>elle</w:t>
      </w:r>
      <w:r w:rsidRPr="00B04FD3">
        <w:rPr>
          <w:rFonts w:ascii="Times New Roman" w:hAnsi="Times New Roman" w:cs="Times New Roman"/>
          <w:sz w:val="24"/>
          <w:szCs w:val="24"/>
          <w:lang w:val="fr-FR"/>
        </w:rPr>
        <w:t xml:space="preserve"> aime</w:t>
      </w:r>
      <w:r w:rsidR="000D1DEB">
        <w:rPr>
          <w:rFonts w:ascii="Times New Roman" w:hAnsi="Times New Roman" w:cs="Times New Roman"/>
          <w:sz w:val="24"/>
          <w:szCs w:val="24"/>
          <w:lang w:val="fr-FR"/>
        </w:rPr>
        <w:t xml:space="preserve"> </w:t>
      </w:r>
      <w:r w:rsidR="00630728">
        <w:rPr>
          <w:rFonts w:ascii="Times New Roman" w:hAnsi="Times New Roman" w:cs="Times New Roman"/>
          <w:sz w:val="24"/>
          <w:szCs w:val="24"/>
          <w:lang w:val="fr-FR"/>
        </w:rPr>
        <w:t>la V</w:t>
      </w:r>
      <w:r w:rsidRPr="00B04FD3">
        <w:rPr>
          <w:rFonts w:ascii="Times New Roman" w:hAnsi="Times New Roman" w:cs="Times New Roman"/>
          <w:sz w:val="24"/>
          <w:szCs w:val="24"/>
          <w:lang w:val="fr-FR"/>
        </w:rPr>
        <w:t xml:space="preserve">érité éternelle! Heureuse l'âme qui peut dire au monde: Ô monde </w:t>
      </w:r>
      <w:r w:rsidR="00151FD1">
        <w:rPr>
          <w:rFonts w:ascii="Times New Roman" w:hAnsi="Times New Roman" w:cs="Times New Roman"/>
          <w:sz w:val="24"/>
          <w:szCs w:val="24"/>
          <w:lang w:val="fr-FR"/>
        </w:rPr>
        <w:t>traître</w:t>
      </w:r>
      <w:r w:rsidRPr="00B04FD3">
        <w:rPr>
          <w:rFonts w:ascii="Times New Roman" w:hAnsi="Times New Roman" w:cs="Times New Roman"/>
          <w:sz w:val="24"/>
          <w:szCs w:val="24"/>
          <w:lang w:val="fr-FR"/>
        </w:rPr>
        <w:t>, tu n'es pas pour moi! Tu n'as que des ennuis et de l'amertume, j'ai goûté t</w:t>
      </w:r>
      <w:r w:rsidR="00151FD1">
        <w:rPr>
          <w:rFonts w:ascii="Times New Roman" w:hAnsi="Times New Roman" w:cs="Times New Roman"/>
          <w:sz w:val="24"/>
          <w:szCs w:val="24"/>
          <w:lang w:val="fr-FR"/>
        </w:rPr>
        <w:t>on calice</w:t>
      </w:r>
      <w:r w:rsidRPr="00B04FD3">
        <w:rPr>
          <w:rFonts w:ascii="Times New Roman" w:hAnsi="Times New Roman" w:cs="Times New Roman"/>
          <w:sz w:val="24"/>
          <w:szCs w:val="24"/>
          <w:lang w:val="fr-FR"/>
        </w:rPr>
        <w:t xml:space="preserve"> et j'ai vu à quel point </w:t>
      </w:r>
      <w:r w:rsidR="00151FD1">
        <w:rPr>
          <w:rFonts w:ascii="Times New Roman" w:hAnsi="Times New Roman" w:cs="Times New Roman"/>
          <w:sz w:val="24"/>
          <w:szCs w:val="24"/>
          <w:lang w:val="fr-FR"/>
        </w:rPr>
        <w:t>il</w:t>
      </w:r>
      <w:r w:rsidRPr="00B04FD3">
        <w:rPr>
          <w:rFonts w:ascii="Times New Roman" w:hAnsi="Times New Roman" w:cs="Times New Roman"/>
          <w:sz w:val="24"/>
          <w:szCs w:val="24"/>
          <w:lang w:val="fr-FR"/>
        </w:rPr>
        <w:t xml:space="preserve"> est </w:t>
      </w:r>
      <w:r w:rsidR="001E3867" w:rsidRPr="00B04FD3">
        <w:rPr>
          <w:rFonts w:ascii="Times New Roman" w:hAnsi="Times New Roman" w:cs="Times New Roman"/>
          <w:sz w:val="24"/>
          <w:szCs w:val="24"/>
          <w:lang w:val="fr-FR"/>
        </w:rPr>
        <w:t>amer</w:t>
      </w:r>
      <w:r w:rsidRPr="00B04FD3">
        <w:rPr>
          <w:rFonts w:ascii="Times New Roman" w:hAnsi="Times New Roman" w:cs="Times New Roman"/>
          <w:sz w:val="24"/>
          <w:szCs w:val="24"/>
          <w:lang w:val="fr-FR"/>
        </w:rPr>
        <w:t xml:space="preserve">; </w:t>
      </w:r>
      <w:r w:rsidR="00151FD1">
        <w:rPr>
          <w:rFonts w:ascii="Times New Roman" w:hAnsi="Times New Roman" w:cs="Times New Roman"/>
          <w:sz w:val="24"/>
          <w:szCs w:val="24"/>
          <w:lang w:val="fr-FR"/>
        </w:rPr>
        <w:t>j</w:t>
      </w:r>
      <w:r w:rsidRPr="00B04FD3">
        <w:rPr>
          <w:rFonts w:ascii="Times New Roman" w:hAnsi="Times New Roman" w:cs="Times New Roman"/>
          <w:sz w:val="24"/>
          <w:szCs w:val="24"/>
          <w:lang w:val="fr-FR"/>
        </w:rPr>
        <w:t>e ne t'aime pas, je ne veux pas te donner mon cœur, mais j'aime Jésus, je veux donner mon cœur à Jésus (Conférence sur l'amour de Dieu pour nous).</w:t>
      </w:r>
    </w:p>
    <w:p w14:paraId="6C1FB2C4" w14:textId="77777777" w:rsidR="001E3867" w:rsidRPr="003A38CA" w:rsidRDefault="001E3867" w:rsidP="00B04FD3">
      <w:pPr>
        <w:spacing w:after="0" w:line="240" w:lineRule="auto"/>
        <w:ind w:firstLine="426"/>
        <w:jc w:val="both"/>
        <w:rPr>
          <w:rFonts w:ascii="Times New Roman" w:hAnsi="Times New Roman" w:cs="Times New Roman"/>
          <w:sz w:val="6"/>
          <w:szCs w:val="6"/>
          <w:lang w:val="fr-FR"/>
        </w:rPr>
      </w:pPr>
    </w:p>
    <w:p w14:paraId="04A5DC5C" w14:textId="336524DE" w:rsidR="00B04FD3" w:rsidRDefault="00B04FD3" w:rsidP="00B04FD3">
      <w:pPr>
        <w:spacing w:after="0" w:line="240" w:lineRule="auto"/>
        <w:ind w:firstLine="426"/>
        <w:jc w:val="both"/>
        <w:rPr>
          <w:rFonts w:ascii="Times New Roman" w:hAnsi="Times New Roman" w:cs="Times New Roman"/>
          <w:sz w:val="24"/>
          <w:szCs w:val="24"/>
          <w:lang w:val="fr-FR"/>
        </w:rPr>
      </w:pPr>
      <w:r w:rsidRPr="00B04FD3">
        <w:rPr>
          <w:rFonts w:ascii="Times New Roman" w:hAnsi="Times New Roman" w:cs="Times New Roman"/>
          <w:sz w:val="24"/>
          <w:szCs w:val="24"/>
          <w:lang w:val="fr-FR"/>
        </w:rPr>
        <w:t xml:space="preserve">Dieu! L'être éternel, infini, qui a donné l'être à toutes choses; Celui qui est sainteté sans défaut, bonté sans méchanceté, beauté sans défaut, qui comprend toutes choses et n'est compris par personne, qui </w:t>
      </w:r>
      <w:r w:rsidR="007F1563">
        <w:rPr>
          <w:rFonts w:ascii="Times New Roman" w:hAnsi="Times New Roman" w:cs="Times New Roman"/>
          <w:sz w:val="24"/>
          <w:szCs w:val="24"/>
          <w:lang w:val="fr-FR"/>
        </w:rPr>
        <w:t xml:space="preserve">tout </w:t>
      </w:r>
      <w:r w:rsidRPr="00B04FD3">
        <w:rPr>
          <w:rFonts w:ascii="Times New Roman" w:hAnsi="Times New Roman" w:cs="Times New Roman"/>
          <w:sz w:val="24"/>
          <w:szCs w:val="24"/>
          <w:lang w:val="fr-FR"/>
        </w:rPr>
        <w:t xml:space="preserve">voit et sait et qui est incompréhensible </w:t>
      </w:r>
      <w:r w:rsidR="007F1563">
        <w:rPr>
          <w:rFonts w:ascii="Times New Roman" w:hAnsi="Times New Roman" w:cs="Times New Roman"/>
          <w:sz w:val="24"/>
          <w:szCs w:val="24"/>
          <w:lang w:val="fr-FR"/>
        </w:rPr>
        <w:t>à</w:t>
      </w:r>
      <w:r w:rsidRPr="00B04FD3">
        <w:rPr>
          <w:rFonts w:ascii="Times New Roman" w:hAnsi="Times New Roman" w:cs="Times New Roman"/>
          <w:sz w:val="24"/>
          <w:szCs w:val="24"/>
          <w:lang w:val="fr-FR"/>
        </w:rPr>
        <w:t xml:space="preserve"> tous, qui est lumière, vie, splendeur, gloire, vérité et amour éternel! Dieu mérite tout l'amour de ses créatures raisonnables. Si le fils est obligé d'aimer son père parce qu'il l'a engendré, bien plus l'homme est obligé d'aimer Dieu, qui l'a créé d'abord en le tirant de rien,</w:t>
      </w:r>
      <w:r w:rsidR="000D1DEB">
        <w:rPr>
          <w:rFonts w:ascii="Times New Roman" w:hAnsi="Times New Roman" w:cs="Times New Roman"/>
          <w:sz w:val="24"/>
          <w:szCs w:val="24"/>
          <w:lang w:val="fr-FR"/>
        </w:rPr>
        <w:t xml:space="preserve"> </w:t>
      </w:r>
      <w:r w:rsidR="007F1563">
        <w:rPr>
          <w:rFonts w:ascii="Times New Roman" w:hAnsi="Times New Roman" w:cs="Times New Roman"/>
          <w:sz w:val="24"/>
          <w:szCs w:val="24"/>
          <w:lang w:val="fr-FR"/>
        </w:rPr>
        <w:t xml:space="preserve">ensuite </w:t>
      </w:r>
      <w:r w:rsidRPr="00B04FD3">
        <w:rPr>
          <w:rFonts w:ascii="Times New Roman" w:hAnsi="Times New Roman" w:cs="Times New Roman"/>
          <w:sz w:val="24"/>
          <w:szCs w:val="24"/>
          <w:lang w:val="fr-FR"/>
        </w:rPr>
        <w:t xml:space="preserve">il </w:t>
      </w:r>
      <w:r w:rsidR="007F1563">
        <w:rPr>
          <w:rFonts w:ascii="Times New Roman" w:hAnsi="Times New Roman" w:cs="Times New Roman"/>
          <w:sz w:val="24"/>
          <w:szCs w:val="24"/>
          <w:lang w:val="fr-FR"/>
        </w:rPr>
        <w:t>l’</w:t>
      </w:r>
      <w:r w:rsidRPr="00B04FD3">
        <w:rPr>
          <w:rFonts w:ascii="Times New Roman" w:hAnsi="Times New Roman" w:cs="Times New Roman"/>
          <w:sz w:val="24"/>
          <w:szCs w:val="24"/>
          <w:lang w:val="fr-FR"/>
        </w:rPr>
        <w:t>a racheté de la mort éternelle par l</w:t>
      </w:r>
      <w:r w:rsidR="007F1563">
        <w:rPr>
          <w:rFonts w:ascii="Times New Roman" w:hAnsi="Times New Roman" w:cs="Times New Roman"/>
          <w:sz w:val="24"/>
          <w:szCs w:val="24"/>
          <w:lang w:val="fr-FR"/>
        </w:rPr>
        <w:t>a</w:t>
      </w:r>
      <w:r w:rsidRPr="00B04FD3">
        <w:rPr>
          <w:rFonts w:ascii="Times New Roman" w:hAnsi="Times New Roman" w:cs="Times New Roman"/>
          <w:sz w:val="24"/>
          <w:szCs w:val="24"/>
          <w:lang w:val="fr-FR"/>
        </w:rPr>
        <w:t xml:space="preserve"> grand</w:t>
      </w:r>
      <w:r w:rsidR="007F1563">
        <w:rPr>
          <w:rFonts w:ascii="Times New Roman" w:hAnsi="Times New Roman" w:cs="Times New Roman"/>
          <w:sz w:val="24"/>
          <w:szCs w:val="24"/>
          <w:lang w:val="fr-FR"/>
        </w:rPr>
        <w:t>e œuvre</w:t>
      </w:r>
      <w:r w:rsidRPr="00B04FD3">
        <w:rPr>
          <w:rFonts w:ascii="Times New Roman" w:hAnsi="Times New Roman" w:cs="Times New Roman"/>
          <w:sz w:val="24"/>
          <w:szCs w:val="24"/>
          <w:lang w:val="fr-FR"/>
        </w:rPr>
        <w:t xml:space="preserve"> de </w:t>
      </w:r>
      <w:r w:rsidR="007F1563">
        <w:rPr>
          <w:rFonts w:ascii="Times New Roman" w:hAnsi="Times New Roman" w:cs="Times New Roman"/>
          <w:sz w:val="24"/>
          <w:szCs w:val="24"/>
          <w:lang w:val="fr-FR"/>
        </w:rPr>
        <w:t xml:space="preserve">la </w:t>
      </w:r>
      <w:r w:rsidRPr="00B04FD3">
        <w:rPr>
          <w:rFonts w:ascii="Times New Roman" w:hAnsi="Times New Roman" w:cs="Times New Roman"/>
          <w:sz w:val="24"/>
          <w:szCs w:val="24"/>
          <w:lang w:val="fr-FR"/>
        </w:rPr>
        <w:t xml:space="preserve">rédemption. C'est pourquoi Dieu a dit à l'homme: </w:t>
      </w:r>
      <w:r w:rsidRPr="007F1563">
        <w:rPr>
          <w:rFonts w:ascii="Times New Roman" w:hAnsi="Times New Roman" w:cs="Times New Roman"/>
          <w:i/>
          <w:iCs/>
          <w:sz w:val="24"/>
          <w:szCs w:val="24"/>
          <w:lang w:val="fr-FR"/>
        </w:rPr>
        <w:t xml:space="preserve">Aime-moi de tout ton cœur, de toute ton âme, de toute ta force et de toute ton intelligence </w:t>
      </w:r>
      <w:r w:rsidRPr="007F1563">
        <w:rPr>
          <w:rFonts w:ascii="Times New Roman" w:hAnsi="Times New Roman" w:cs="Times New Roman"/>
          <w:sz w:val="24"/>
          <w:szCs w:val="24"/>
          <w:lang w:val="fr-FR"/>
        </w:rPr>
        <w:t>(</w:t>
      </w:r>
      <w:r w:rsidRPr="007F1563">
        <w:rPr>
          <w:rFonts w:ascii="Times New Roman" w:hAnsi="Times New Roman" w:cs="Times New Roman"/>
          <w:i/>
          <w:iCs/>
          <w:sz w:val="24"/>
          <w:szCs w:val="24"/>
          <w:lang w:val="fr-FR"/>
        </w:rPr>
        <w:t>Lc</w:t>
      </w:r>
      <w:r w:rsidRPr="00B04FD3">
        <w:rPr>
          <w:rFonts w:ascii="Times New Roman" w:hAnsi="Times New Roman" w:cs="Times New Roman"/>
          <w:sz w:val="24"/>
          <w:szCs w:val="24"/>
          <w:lang w:val="fr-FR"/>
        </w:rPr>
        <w:t xml:space="preserve"> 10,27) (Disc. 13 juin 1898).</w:t>
      </w:r>
    </w:p>
    <w:p w14:paraId="4A441F28" w14:textId="326C1873" w:rsidR="00334402" w:rsidRPr="003A38CA" w:rsidRDefault="00334402" w:rsidP="00B04FD3">
      <w:pPr>
        <w:spacing w:after="0" w:line="240" w:lineRule="auto"/>
        <w:ind w:firstLine="426"/>
        <w:jc w:val="both"/>
        <w:rPr>
          <w:rFonts w:ascii="Times New Roman" w:hAnsi="Times New Roman" w:cs="Times New Roman"/>
          <w:sz w:val="18"/>
          <w:szCs w:val="18"/>
          <w:lang w:val="fr-FR"/>
        </w:rPr>
      </w:pPr>
    </w:p>
    <w:p w14:paraId="69E3ED73" w14:textId="4AFCF50B" w:rsidR="00334402" w:rsidRPr="00EC01FC" w:rsidRDefault="00334402" w:rsidP="00334402">
      <w:pPr>
        <w:spacing w:after="0" w:line="240" w:lineRule="auto"/>
        <w:jc w:val="both"/>
        <w:rPr>
          <w:rFonts w:ascii="Times New Roman" w:hAnsi="Times New Roman" w:cs="Times New Roman"/>
          <w:b/>
          <w:bCs/>
          <w:sz w:val="24"/>
          <w:szCs w:val="24"/>
          <w:lang w:val="fr-FR"/>
        </w:rPr>
      </w:pPr>
      <w:r w:rsidRPr="00EC01FC">
        <w:rPr>
          <w:rFonts w:ascii="Times New Roman" w:hAnsi="Times New Roman" w:cs="Times New Roman"/>
          <w:b/>
          <w:bCs/>
          <w:sz w:val="24"/>
          <w:szCs w:val="24"/>
          <w:lang w:val="fr-FR"/>
        </w:rPr>
        <w:t>5)</w:t>
      </w:r>
      <w:r w:rsidR="003A38CA">
        <w:rPr>
          <w:rFonts w:ascii="Times New Roman" w:hAnsi="Times New Roman" w:cs="Times New Roman"/>
          <w:b/>
          <w:bCs/>
          <w:sz w:val="24"/>
          <w:szCs w:val="24"/>
          <w:lang w:val="fr-FR"/>
        </w:rPr>
        <w:t xml:space="preserve"> </w:t>
      </w:r>
      <w:r w:rsidRPr="00EC01FC">
        <w:rPr>
          <w:rFonts w:ascii="Times New Roman" w:hAnsi="Times New Roman" w:cs="Times New Roman"/>
          <w:b/>
          <w:bCs/>
          <w:sz w:val="24"/>
          <w:szCs w:val="24"/>
          <w:lang w:val="fr-FR"/>
        </w:rPr>
        <w:t xml:space="preserve"> L’AMOUR </w:t>
      </w:r>
      <w:r w:rsidR="001132B3" w:rsidRPr="00EC01FC">
        <w:rPr>
          <w:rFonts w:ascii="Times New Roman" w:hAnsi="Times New Roman" w:cs="Times New Roman"/>
          <w:b/>
          <w:bCs/>
          <w:sz w:val="24"/>
          <w:szCs w:val="24"/>
          <w:lang w:val="fr-FR"/>
        </w:rPr>
        <w:t>À</w:t>
      </w:r>
      <w:r w:rsidRPr="00EC01FC">
        <w:rPr>
          <w:rFonts w:ascii="Times New Roman" w:hAnsi="Times New Roman" w:cs="Times New Roman"/>
          <w:b/>
          <w:bCs/>
          <w:sz w:val="24"/>
          <w:szCs w:val="24"/>
          <w:lang w:val="fr-FR"/>
        </w:rPr>
        <w:t xml:space="preserve"> JESUS</w:t>
      </w:r>
    </w:p>
    <w:p w14:paraId="0599A331" w14:textId="5B77E9C6" w:rsidR="00334402" w:rsidRPr="003A38CA" w:rsidRDefault="00334402" w:rsidP="00334402">
      <w:pPr>
        <w:tabs>
          <w:tab w:val="left" w:pos="567"/>
        </w:tabs>
        <w:spacing w:after="0" w:line="240" w:lineRule="auto"/>
        <w:ind w:firstLine="567"/>
        <w:jc w:val="both"/>
        <w:rPr>
          <w:rFonts w:ascii="Times New Roman" w:hAnsi="Times New Roman" w:cs="Times New Roman"/>
          <w:sz w:val="12"/>
          <w:szCs w:val="12"/>
          <w:lang w:val="fr-FR"/>
        </w:rPr>
      </w:pPr>
    </w:p>
    <w:p w14:paraId="68193E46" w14:textId="7B98C859" w:rsidR="00334402" w:rsidRPr="00EC01FC" w:rsidRDefault="00334402" w:rsidP="00334402">
      <w:pPr>
        <w:tabs>
          <w:tab w:val="left" w:pos="567"/>
        </w:tabs>
        <w:spacing w:after="0" w:line="240" w:lineRule="auto"/>
        <w:ind w:firstLine="567"/>
        <w:jc w:val="both"/>
        <w:rPr>
          <w:rFonts w:ascii="Times New Roman" w:hAnsi="Times New Roman" w:cs="Times New Roman"/>
          <w:sz w:val="24"/>
          <w:szCs w:val="24"/>
          <w:lang w:val="fr-FR"/>
        </w:rPr>
      </w:pPr>
      <w:r w:rsidRPr="00EC01FC">
        <w:rPr>
          <w:rFonts w:ascii="Times New Roman" w:hAnsi="Times New Roman" w:cs="Times New Roman"/>
          <w:sz w:val="24"/>
          <w:szCs w:val="24"/>
          <w:lang w:val="fr-FR"/>
        </w:rPr>
        <w:t xml:space="preserve">Je vous exhorte, très chers </w:t>
      </w:r>
      <w:r w:rsidR="00EC01FC" w:rsidRPr="00EC01FC">
        <w:rPr>
          <w:rFonts w:ascii="Times New Roman" w:hAnsi="Times New Roman" w:cs="Times New Roman"/>
          <w:sz w:val="24"/>
          <w:szCs w:val="24"/>
          <w:lang w:val="fr-FR"/>
        </w:rPr>
        <w:t>fil</w:t>
      </w:r>
      <w:r w:rsidRPr="00EC01FC">
        <w:rPr>
          <w:rFonts w:ascii="Times New Roman" w:hAnsi="Times New Roman" w:cs="Times New Roman"/>
          <w:sz w:val="24"/>
          <w:szCs w:val="24"/>
          <w:lang w:val="fr-FR"/>
        </w:rPr>
        <w:t>s, à ce que votre cœur se dilate dans l’amour très saint vers l’adorable et très aimant Seigneur Jésus-Christ. Hélas! Quelle bonne réussite pourront faire ces jeunes qui n’entendent pas brûler dans leurs cœurs l’amour envers Jésus suprême bien? (Lettre 13 février 1922).</w:t>
      </w:r>
    </w:p>
    <w:p w14:paraId="7A0C87A6" w14:textId="77777777" w:rsidR="00334402" w:rsidRPr="003A38CA" w:rsidRDefault="00334402" w:rsidP="00334402">
      <w:pPr>
        <w:spacing w:after="0" w:line="240" w:lineRule="auto"/>
        <w:jc w:val="both"/>
        <w:rPr>
          <w:rFonts w:ascii="Times New Roman" w:hAnsi="Times New Roman" w:cs="Times New Roman"/>
          <w:sz w:val="6"/>
          <w:szCs w:val="6"/>
          <w:lang w:val="fr-FR"/>
        </w:rPr>
      </w:pPr>
    </w:p>
    <w:p w14:paraId="77F2C239" w14:textId="779444DF" w:rsidR="00334402" w:rsidRPr="00EC01FC" w:rsidRDefault="00334402" w:rsidP="00334402">
      <w:pPr>
        <w:spacing w:after="0" w:line="240" w:lineRule="auto"/>
        <w:ind w:firstLine="567"/>
        <w:jc w:val="both"/>
        <w:rPr>
          <w:rFonts w:ascii="Times New Roman" w:hAnsi="Times New Roman" w:cs="Times New Roman"/>
          <w:sz w:val="24"/>
          <w:szCs w:val="24"/>
          <w:lang w:val="fr-FR"/>
        </w:rPr>
      </w:pPr>
      <w:r w:rsidRPr="00EC01FC">
        <w:rPr>
          <w:rFonts w:ascii="Times New Roman" w:hAnsi="Times New Roman" w:cs="Times New Roman"/>
          <w:sz w:val="24"/>
          <w:szCs w:val="24"/>
          <w:lang w:val="fr-FR"/>
        </w:rPr>
        <w:t>Jésus ne veut pas de cœurs froids: Il veut de l’amour intime, tendre, expansif, fort, tranquille, pacifique, pourtant ardent, fervent, constant. Aimez Jésus avec un grand transport de la volonté, de l’intelligence, ainsi que de toutes les puissances intérieures et des sens de l’âme. Ayez toujours à l’esprit sa Personne adorable, tous les mystères de sa vie très sainte, et surtout, qu</w:t>
      </w:r>
      <w:r w:rsidR="00EC01FC" w:rsidRPr="00EC01FC">
        <w:rPr>
          <w:rFonts w:ascii="Times New Roman" w:hAnsi="Times New Roman" w:cs="Times New Roman"/>
          <w:sz w:val="24"/>
          <w:szCs w:val="24"/>
          <w:lang w:val="fr-FR"/>
        </w:rPr>
        <w:t>e</w:t>
      </w:r>
      <w:r w:rsidRPr="00EC01FC">
        <w:rPr>
          <w:rFonts w:ascii="Times New Roman" w:hAnsi="Times New Roman" w:cs="Times New Roman"/>
          <w:sz w:val="24"/>
          <w:szCs w:val="24"/>
          <w:lang w:val="fr-FR"/>
        </w:rPr>
        <w:t xml:space="preserve"> le Saint Tabernacle</w:t>
      </w:r>
      <w:r w:rsidR="00EC01FC" w:rsidRPr="00EC01FC">
        <w:rPr>
          <w:rFonts w:ascii="Times New Roman" w:hAnsi="Times New Roman" w:cs="Times New Roman"/>
          <w:sz w:val="24"/>
          <w:szCs w:val="24"/>
          <w:lang w:val="fr-FR"/>
        </w:rPr>
        <w:t xml:space="preserve"> vous attire</w:t>
      </w:r>
      <w:r w:rsidRPr="00EC01FC">
        <w:rPr>
          <w:rFonts w:ascii="Times New Roman" w:hAnsi="Times New Roman" w:cs="Times New Roman"/>
          <w:sz w:val="24"/>
          <w:szCs w:val="24"/>
          <w:lang w:val="fr-FR"/>
        </w:rPr>
        <w:t>, le nid d’amour qu’Il s’est choisi, où son corps divin rassemble les aigles (Disc. 1906).</w:t>
      </w:r>
    </w:p>
    <w:p w14:paraId="642E62CF" w14:textId="62919296" w:rsidR="00334402" w:rsidRPr="003A38CA" w:rsidRDefault="00334402" w:rsidP="00334402">
      <w:pPr>
        <w:spacing w:after="0" w:line="240" w:lineRule="auto"/>
        <w:ind w:firstLine="567"/>
        <w:jc w:val="both"/>
        <w:rPr>
          <w:rFonts w:ascii="Times New Roman" w:hAnsi="Times New Roman" w:cs="Times New Roman"/>
          <w:sz w:val="6"/>
          <w:szCs w:val="6"/>
          <w:highlight w:val="yellow"/>
          <w:lang w:val="fr-FR"/>
        </w:rPr>
      </w:pPr>
    </w:p>
    <w:p w14:paraId="05B17A35" w14:textId="285E1233" w:rsidR="00334402" w:rsidRPr="00D457C2" w:rsidRDefault="0007086B" w:rsidP="00334402">
      <w:pPr>
        <w:spacing w:after="0" w:line="240" w:lineRule="auto"/>
        <w:ind w:firstLine="567"/>
        <w:jc w:val="both"/>
        <w:rPr>
          <w:rFonts w:ascii="Times New Roman" w:hAnsi="Times New Roman" w:cs="Times New Roman"/>
          <w:sz w:val="24"/>
          <w:szCs w:val="24"/>
          <w:lang w:val="fr-FR"/>
        </w:rPr>
      </w:pPr>
      <w:r w:rsidRPr="0007086B">
        <w:rPr>
          <w:rFonts w:ascii="Times New Roman" w:hAnsi="Times New Roman" w:cs="Times New Roman"/>
          <w:sz w:val="24"/>
          <w:szCs w:val="24"/>
          <w:lang w:val="fr-FR"/>
        </w:rPr>
        <w:t xml:space="preserve">Au très </w:t>
      </w:r>
      <w:r w:rsidR="00D457C2" w:rsidRPr="0007086B">
        <w:rPr>
          <w:rFonts w:ascii="Times New Roman" w:hAnsi="Times New Roman" w:cs="Times New Roman"/>
          <w:sz w:val="24"/>
          <w:szCs w:val="24"/>
          <w:lang w:val="fr-FR"/>
        </w:rPr>
        <w:t>aim</w:t>
      </w:r>
      <w:r w:rsidR="00D457C2">
        <w:rPr>
          <w:rFonts w:ascii="Times New Roman" w:hAnsi="Times New Roman" w:cs="Times New Roman"/>
          <w:sz w:val="24"/>
          <w:szCs w:val="24"/>
          <w:lang w:val="fr-FR"/>
        </w:rPr>
        <w:t>ant</w:t>
      </w:r>
      <w:r w:rsidR="00D457C2" w:rsidRPr="0007086B">
        <w:rPr>
          <w:rFonts w:ascii="Times New Roman" w:hAnsi="Times New Roman" w:cs="Times New Roman"/>
          <w:sz w:val="24"/>
          <w:szCs w:val="24"/>
          <w:lang w:val="fr-FR"/>
        </w:rPr>
        <w:t xml:space="preserve"> Jésus</w:t>
      </w:r>
      <w:r w:rsidRPr="0007086B">
        <w:rPr>
          <w:rFonts w:ascii="Times New Roman" w:hAnsi="Times New Roman" w:cs="Times New Roman"/>
          <w:sz w:val="24"/>
          <w:szCs w:val="24"/>
          <w:lang w:val="fr-FR"/>
        </w:rPr>
        <w:t xml:space="preserve"> on ne peut se faire une chose plus agréable que de lui dire: je T’aime! Il le désire et le veut de nous. Répétons-le donc souvent; au contraire, quand nous ne pouvons pas avec la bouche, nous le dirons avec le cœur! Et pour qu’il n’y ait pas de moment de notre vie dans lequel </w:t>
      </w:r>
      <w:r w:rsidRPr="0007086B">
        <w:rPr>
          <w:rFonts w:ascii="Times New Roman" w:hAnsi="Times New Roman" w:cs="Times New Roman"/>
          <w:sz w:val="24"/>
          <w:szCs w:val="24"/>
          <w:lang w:val="fr-FR"/>
        </w:rPr>
        <w:lastRenderedPageBreak/>
        <w:t>un si doux dit n’ait pas été proclamé par nous, déclarons-lui que par chaque palpitation de notre cœur nous voulons Lui répéter: Jésus, je T’aime! Et Jésus mérite vraiment tout notre amour; parce qu’étant donné qu’Il nous aime infiniment, ne devrions-nous pas en retour correspondre avec ce peu d’amour dont nous sommes capables? Disons-lui donc perpétuellement de vrai cœur: Jésus, je T’aime!</w:t>
      </w:r>
      <w:r w:rsidR="00334402" w:rsidRPr="00D457C2">
        <w:rPr>
          <w:rStyle w:val="FootnoteReference"/>
          <w:rFonts w:ascii="Times New Roman" w:hAnsi="Times New Roman" w:cs="Times New Roman"/>
          <w:sz w:val="24"/>
          <w:szCs w:val="24"/>
          <w:lang w:val="fr-FR"/>
        </w:rPr>
        <w:footnoteReference w:id="12"/>
      </w:r>
    </w:p>
    <w:p w14:paraId="15563D12" w14:textId="1DA4B357" w:rsidR="00D457C2" w:rsidRDefault="00D457C2" w:rsidP="003946BA">
      <w:pPr>
        <w:spacing w:after="0" w:line="240" w:lineRule="auto"/>
        <w:ind w:firstLine="567"/>
        <w:jc w:val="both"/>
        <w:rPr>
          <w:rFonts w:ascii="Times New Roman" w:hAnsi="Times New Roman" w:cs="Times New Roman"/>
          <w:sz w:val="24"/>
          <w:szCs w:val="24"/>
          <w:lang w:val="fr-FR"/>
        </w:rPr>
      </w:pPr>
      <w:r w:rsidRPr="00D457C2">
        <w:rPr>
          <w:rFonts w:ascii="Times New Roman" w:hAnsi="Times New Roman" w:cs="Times New Roman"/>
          <w:sz w:val="24"/>
          <w:szCs w:val="24"/>
          <w:lang w:val="fr-FR"/>
        </w:rPr>
        <w:t xml:space="preserve">Tachons, filles en J.C., de nous sanctifier, car tout le reste est vanité. «Là où il n’y a pas la science de l’âme - a dit l’Esprit Saint - il n’y a aucun bien». Aimons Jésus suprême bien: sommes autour de Lui avec un seul cœur, avec une seule âme, avec un seul esprit; regardons Jésus, travaillons pour Jésus, </w:t>
      </w:r>
      <w:r w:rsidR="003A38CA">
        <w:rPr>
          <w:rFonts w:ascii="Times New Roman" w:hAnsi="Times New Roman" w:cs="Times New Roman"/>
          <w:sz w:val="24"/>
          <w:szCs w:val="24"/>
          <w:lang w:val="fr-FR"/>
        </w:rPr>
        <w:t>ayons du zèle pour</w:t>
      </w:r>
      <w:r w:rsidRPr="00D457C2">
        <w:rPr>
          <w:rFonts w:ascii="Times New Roman" w:hAnsi="Times New Roman" w:cs="Times New Roman"/>
          <w:sz w:val="24"/>
          <w:szCs w:val="24"/>
          <w:lang w:val="fr-FR"/>
        </w:rPr>
        <w:t xml:space="preserve"> les intérêts du Cœur de Jésus; affligions-nous de tout ce qui afflige Jésus, jouissons de tout ce qui plaît à Jésus; qu'il n’y ait pour nous aucune autre pensée que Jésus, et croyez, filles bénies, qu’avec Jésus seul se trouve tout bonheur.</w:t>
      </w:r>
    </w:p>
    <w:p w14:paraId="1158ACCF" w14:textId="266DACC5" w:rsidR="003946BA" w:rsidRDefault="00645CD2" w:rsidP="003946BA">
      <w:pPr>
        <w:spacing w:after="0" w:line="240" w:lineRule="auto"/>
        <w:ind w:firstLine="567"/>
        <w:jc w:val="both"/>
        <w:rPr>
          <w:rFonts w:ascii="Times New Roman" w:hAnsi="Times New Roman" w:cs="Times New Roman"/>
          <w:sz w:val="24"/>
          <w:szCs w:val="24"/>
          <w:lang w:val="fr-FR"/>
        </w:rPr>
      </w:pPr>
      <w:r w:rsidRPr="00645CD2">
        <w:rPr>
          <w:rFonts w:ascii="Times New Roman" w:hAnsi="Times New Roman" w:cs="Times New Roman"/>
          <w:sz w:val="24"/>
          <w:szCs w:val="24"/>
          <w:lang w:val="fr-FR"/>
        </w:rPr>
        <w:t xml:space="preserve">Il est vrai qu’il y a les contrariétés, les contradictions, les difficultés, les croix; mais ce sont les moyens de la sanctification. Soyez certaines, mes filles, que si vous vous trouviez dans le monde à cette heure-ci vous souffririez des tribulations et des tourments, oh, combien plus graves et amers et sans aucun mérite! Efforçons-nous donc de souffrir quelques peines avec Jésus suprême bien, qui a tant souffert pour notre amour! Il sait aussi compenser dans cette vie tout ce qu’on s’offre pour son amour </w:t>
      </w:r>
      <w:r w:rsidR="003946BA" w:rsidRPr="003946BA">
        <w:rPr>
          <w:rFonts w:ascii="Times New Roman" w:hAnsi="Times New Roman" w:cs="Times New Roman"/>
          <w:sz w:val="24"/>
          <w:szCs w:val="24"/>
          <w:lang w:val="fr-FR"/>
        </w:rPr>
        <w:t>(Lettre du 13 mai 1889).</w:t>
      </w:r>
    </w:p>
    <w:p w14:paraId="4D64725A" w14:textId="77777777" w:rsidR="003A38CA" w:rsidRPr="003A38CA" w:rsidRDefault="003A38CA" w:rsidP="003946BA">
      <w:pPr>
        <w:spacing w:after="0" w:line="240" w:lineRule="auto"/>
        <w:ind w:firstLine="567"/>
        <w:jc w:val="both"/>
        <w:rPr>
          <w:rFonts w:ascii="Times New Roman" w:hAnsi="Times New Roman" w:cs="Times New Roman"/>
          <w:sz w:val="6"/>
          <w:szCs w:val="6"/>
          <w:lang w:val="fr-FR"/>
        </w:rPr>
      </w:pPr>
    </w:p>
    <w:p w14:paraId="78FE6E48" w14:textId="56363CAC" w:rsidR="003946BA" w:rsidRPr="003946BA" w:rsidRDefault="003946BA" w:rsidP="003946BA">
      <w:pPr>
        <w:spacing w:after="0" w:line="240" w:lineRule="auto"/>
        <w:ind w:firstLine="567"/>
        <w:jc w:val="both"/>
        <w:rPr>
          <w:rFonts w:ascii="Times New Roman" w:hAnsi="Times New Roman" w:cs="Times New Roman"/>
          <w:sz w:val="24"/>
          <w:szCs w:val="24"/>
          <w:lang w:val="fr-FR"/>
        </w:rPr>
      </w:pPr>
      <w:r w:rsidRPr="003946BA">
        <w:rPr>
          <w:rFonts w:ascii="Times New Roman" w:hAnsi="Times New Roman" w:cs="Times New Roman"/>
          <w:sz w:val="24"/>
          <w:szCs w:val="24"/>
          <w:lang w:val="fr-FR"/>
        </w:rPr>
        <w:t>Aujourd’hui est le jour du Très Saint Cœur de Jésus, et je ne sais pas si vous vous êtes appliquées et reconcentrez quelque peu pour considérer ce que veut dire Jésus Notre Seigneur et son divin Cœur.</w:t>
      </w:r>
      <w:r w:rsidR="003A38CA">
        <w:rPr>
          <w:rFonts w:ascii="Times New Roman" w:hAnsi="Times New Roman" w:cs="Times New Roman"/>
          <w:sz w:val="24"/>
          <w:szCs w:val="24"/>
          <w:lang w:val="fr-FR"/>
        </w:rPr>
        <w:t xml:space="preserve"> </w:t>
      </w:r>
      <w:r w:rsidRPr="003946BA">
        <w:rPr>
          <w:rFonts w:ascii="Times New Roman" w:hAnsi="Times New Roman" w:cs="Times New Roman"/>
          <w:sz w:val="24"/>
          <w:szCs w:val="24"/>
          <w:lang w:val="fr-FR"/>
        </w:rPr>
        <w:t xml:space="preserve">Si cette précieuse étincelle de l’amour de Jésus ne s’allume pas dans nos cœurs, tout est inutile. </w:t>
      </w:r>
      <w:r w:rsidRPr="00645CD2">
        <w:rPr>
          <w:rFonts w:ascii="Times New Roman" w:hAnsi="Times New Roman" w:cs="Times New Roman"/>
          <w:i/>
          <w:iCs/>
          <w:sz w:val="24"/>
          <w:szCs w:val="24"/>
          <w:lang w:val="fr-FR"/>
        </w:rPr>
        <w:t>Si je transporte les montagnes d’un point à l’autre</w:t>
      </w:r>
      <w:r w:rsidRPr="003946BA">
        <w:rPr>
          <w:rFonts w:ascii="Times New Roman" w:hAnsi="Times New Roman" w:cs="Times New Roman"/>
          <w:sz w:val="24"/>
          <w:szCs w:val="24"/>
          <w:lang w:val="fr-FR"/>
        </w:rPr>
        <w:t xml:space="preserve">, dit l’Apôtre, </w:t>
      </w:r>
      <w:r w:rsidRPr="00645CD2">
        <w:rPr>
          <w:rFonts w:ascii="Times New Roman" w:hAnsi="Times New Roman" w:cs="Times New Roman"/>
          <w:i/>
          <w:iCs/>
          <w:sz w:val="24"/>
          <w:szCs w:val="24"/>
          <w:lang w:val="fr-FR"/>
        </w:rPr>
        <w:t>et si même je brûle mon corps, tout cela ne me sert de rien si je n’ai pas l’amour de Dieu, si je ne fais pas tout pour Dieu</w:t>
      </w:r>
      <w:r w:rsidRPr="003946BA">
        <w:rPr>
          <w:rFonts w:ascii="Times New Roman" w:hAnsi="Times New Roman" w:cs="Times New Roman"/>
          <w:sz w:val="24"/>
          <w:szCs w:val="24"/>
          <w:lang w:val="fr-FR"/>
        </w:rPr>
        <w:t>.</w:t>
      </w:r>
    </w:p>
    <w:p w14:paraId="2D6B425E" w14:textId="36A23135" w:rsidR="00A703E7" w:rsidRDefault="00A703E7" w:rsidP="00A703E7">
      <w:pPr>
        <w:spacing w:after="0" w:line="240" w:lineRule="auto"/>
        <w:ind w:firstLine="567"/>
        <w:jc w:val="both"/>
        <w:rPr>
          <w:rFonts w:ascii="Times New Roman" w:hAnsi="Times New Roman" w:cs="Times New Roman"/>
          <w:sz w:val="24"/>
          <w:szCs w:val="24"/>
          <w:lang w:val="fr-FR"/>
        </w:rPr>
      </w:pPr>
      <w:r w:rsidRPr="00A703E7">
        <w:rPr>
          <w:rFonts w:ascii="Times New Roman" w:hAnsi="Times New Roman" w:cs="Times New Roman"/>
          <w:sz w:val="24"/>
          <w:szCs w:val="24"/>
          <w:lang w:val="fr-FR"/>
        </w:rPr>
        <w:t>Il faut considérer ce que signifie Jésus et son amour pour l’homme et le bonheur de l’aimer. Mais ressentez-vous qu’aimer Jésus ne veut pas dire sentir un peu de dévotion sensible, ou le plaisir de ne rien faire et de rester dans l’église; mais cela veut dire se mortifier, se soumettre à l’obéissance, se regarder attentivement par les péchés même les plus légers, et embrasser la croix du tourment, de la privation, de la pauvreté, de la contradiction et de toute souffrance. Ainsi s’allume dans l’âme l’amour divin, qui apporte avec lui toute vraie consolation.</w:t>
      </w:r>
      <w:r w:rsidR="003A38CA">
        <w:rPr>
          <w:rFonts w:ascii="Times New Roman" w:hAnsi="Times New Roman" w:cs="Times New Roman"/>
          <w:sz w:val="24"/>
          <w:szCs w:val="24"/>
          <w:lang w:val="fr-FR"/>
        </w:rPr>
        <w:t xml:space="preserve"> </w:t>
      </w:r>
      <w:r w:rsidRPr="00A703E7">
        <w:rPr>
          <w:rFonts w:ascii="Times New Roman" w:hAnsi="Times New Roman" w:cs="Times New Roman"/>
          <w:sz w:val="24"/>
          <w:szCs w:val="24"/>
          <w:lang w:val="fr-FR"/>
        </w:rPr>
        <w:t xml:space="preserve">De là, vous voyez combien cela importe que vous </w:t>
      </w:r>
      <w:r>
        <w:rPr>
          <w:rFonts w:ascii="Times New Roman" w:hAnsi="Times New Roman" w:cs="Times New Roman"/>
          <w:sz w:val="24"/>
          <w:szCs w:val="24"/>
          <w:lang w:val="fr-FR"/>
        </w:rPr>
        <w:t xml:space="preserve">vous </w:t>
      </w:r>
      <w:r w:rsidRPr="00A703E7">
        <w:rPr>
          <w:rFonts w:ascii="Times New Roman" w:hAnsi="Times New Roman" w:cs="Times New Roman"/>
          <w:sz w:val="24"/>
          <w:szCs w:val="24"/>
          <w:lang w:val="fr-FR"/>
        </w:rPr>
        <w:t>engagiez à l’exercice des vertus journalières.</w:t>
      </w:r>
    </w:p>
    <w:p w14:paraId="589255BB" w14:textId="518E68CE" w:rsidR="003946BA" w:rsidRPr="003946BA" w:rsidRDefault="003946BA" w:rsidP="00A703E7">
      <w:pPr>
        <w:spacing w:after="0" w:line="240" w:lineRule="auto"/>
        <w:ind w:firstLine="567"/>
        <w:jc w:val="both"/>
        <w:rPr>
          <w:rFonts w:ascii="Times New Roman" w:hAnsi="Times New Roman" w:cs="Times New Roman"/>
          <w:sz w:val="24"/>
          <w:szCs w:val="24"/>
          <w:lang w:val="fr-FR"/>
        </w:rPr>
      </w:pPr>
      <w:r w:rsidRPr="003946BA">
        <w:rPr>
          <w:rFonts w:ascii="Times New Roman" w:hAnsi="Times New Roman" w:cs="Times New Roman"/>
          <w:sz w:val="24"/>
          <w:szCs w:val="24"/>
          <w:lang w:val="fr-FR"/>
        </w:rPr>
        <w:t>Très grand est le prix que reçoivent, même dans cette vie, ces âmes qui s</w:t>
      </w:r>
      <w:r w:rsidR="00A703E7">
        <w:rPr>
          <w:rFonts w:ascii="Times New Roman" w:hAnsi="Times New Roman" w:cs="Times New Roman"/>
          <w:sz w:val="24"/>
          <w:szCs w:val="24"/>
          <w:lang w:val="fr-FR"/>
        </w:rPr>
        <w:t>’engagent</w:t>
      </w:r>
      <w:r w:rsidRPr="003946BA">
        <w:rPr>
          <w:rFonts w:ascii="Times New Roman" w:hAnsi="Times New Roman" w:cs="Times New Roman"/>
          <w:sz w:val="24"/>
          <w:szCs w:val="24"/>
          <w:lang w:val="fr-FR"/>
        </w:rPr>
        <w:t xml:space="preserve"> à atteindre la perfection. Les âmes tièdes, négligentes, obstinées, ne sont pas bonnes pour devenir épouses de Jésus Christ: Jésus veut des âmes humbles, </w:t>
      </w:r>
      <w:r w:rsidR="00A703E7">
        <w:rPr>
          <w:rFonts w:ascii="Times New Roman" w:hAnsi="Times New Roman" w:cs="Times New Roman"/>
          <w:sz w:val="24"/>
          <w:szCs w:val="24"/>
          <w:lang w:val="fr-FR"/>
        </w:rPr>
        <w:t>pures</w:t>
      </w:r>
      <w:r w:rsidRPr="003946BA">
        <w:rPr>
          <w:rFonts w:ascii="Times New Roman" w:hAnsi="Times New Roman" w:cs="Times New Roman"/>
          <w:sz w:val="24"/>
          <w:szCs w:val="24"/>
          <w:lang w:val="fr-FR"/>
        </w:rPr>
        <w:t>, ferventes.</w:t>
      </w:r>
    </w:p>
    <w:p w14:paraId="04E6C210" w14:textId="3522DF88" w:rsidR="003946BA" w:rsidRDefault="003946BA" w:rsidP="003946BA">
      <w:pPr>
        <w:spacing w:after="0" w:line="240" w:lineRule="auto"/>
        <w:ind w:firstLine="567"/>
        <w:jc w:val="both"/>
        <w:rPr>
          <w:rFonts w:ascii="Times New Roman" w:hAnsi="Times New Roman" w:cs="Times New Roman"/>
          <w:sz w:val="24"/>
          <w:szCs w:val="24"/>
          <w:lang w:val="fr-FR"/>
        </w:rPr>
      </w:pPr>
      <w:r w:rsidRPr="003946BA">
        <w:rPr>
          <w:rFonts w:ascii="Times New Roman" w:hAnsi="Times New Roman" w:cs="Times New Roman"/>
          <w:sz w:val="24"/>
          <w:szCs w:val="24"/>
          <w:lang w:val="fr-FR"/>
        </w:rPr>
        <w:t>Que celles qui désirent vraiment être toutes du Seigneur s’aident par la prière, et fassent appel à la Très Sainte Vierge, sans la protection de laquelle aucun bien ne peut être réalisé.</w:t>
      </w:r>
    </w:p>
    <w:p w14:paraId="15E64418" w14:textId="1A8CCBA8" w:rsidR="003946BA" w:rsidRDefault="003946BA" w:rsidP="003946BA">
      <w:pPr>
        <w:spacing w:after="0" w:line="240" w:lineRule="auto"/>
        <w:ind w:firstLine="567"/>
        <w:jc w:val="both"/>
        <w:rPr>
          <w:rFonts w:ascii="Times New Roman" w:hAnsi="Times New Roman" w:cs="Times New Roman"/>
          <w:sz w:val="24"/>
          <w:szCs w:val="24"/>
          <w:lang w:val="fr-FR"/>
        </w:rPr>
      </w:pPr>
      <w:r w:rsidRPr="003946BA">
        <w:rPr>
          <w:rFonts w:ascii="Times New Roman" w:hAnsi="Times New Roman" w:cs="Times New Roman"/>
          <w:sz w:val="24"/>
          <w:szCs w:val="24"/>
          <w:lang w:val="fr-FR"/>
        </w:rPr>
        <w:t xml:space="preserve">Je recommande à toutes la plus parfaite </w:t>
      </w:r>
      <w:r w:rsidR="00A703E7">
        <w:rPr>
          <w:rFonts w:ascii="Times New Roman" w:hAnsi="Times New Roman" w:cs="Times New Roman"/>
          <w:sz w:val="24"/>
          <w:szCs w:val="24"/>
          <w:lang w:val="fr-FR"/>
        </w:rPr>
        <w:t>sujétion</w:t>
      </w:r>
      <w:r w:rsidRPr="003946BA">
        <w:rPr>
          <w:rFonts w:ascii="Times New Roman" w:hAnsi="Times New Roman" w:cs="Times New Roman"/>
          <w:sz w:val="24"/>
          <w:szCs w:val="24"/>
          <w:lang w:val="fr-FR"/>
        </w:rPr>
        <w:t xml:space="preserve">, </w:t>
      </w:r>
      <w:r w:rsidR="00A703E7">
        <w:rPr>
          <w:rFonts w:ascii="Times New Roman" w:hAnsi="Times New Roman" w:cs="Times New Roman"/>
          <w:sz w:val="24"/>
          <w:szCs w:val="24"/>
          <w:lang w:val="fr-FR"/>
        </w:rPr>
        <w:t xml:space="preserve">le </w:t>
      </w:r>
      <w:r w:rsidRPr="003946BA">
        <w:rPr>
          <w:rFonts w:ascii="Times New Roman" w:hAnsi="Times New Roman" w:cs="Times New Roman"/>
          <w:sz w:val="24"/>
          <w:szCs w:val="24"/>
          <w:lang w:val="fr-FR"/>
        </w:rPr>
        <w:t xml:space="preserve">respect et </w:t>
      </w:r>
      <w:r w:rsidR="00A703E7">
        <w:rPr>
          <w:rFonts w:ascii="Times New Roman" w:hAnsi="Times New Roman" w:cs="Times New Roman"/>
          <w:sz w:val="24"/>
          <w:szCs w:val="24"/>
          <w:lang w:val="fr-FR"/>
        </w:rPr>
        <w:t xml:space="preserve">la </w:t>
      </w:r>
      <w:r w:rsidRPr="003946BA">
        <w:rPr>
          <w:rFonts w:ascii="Times New Roman" w:hAnsi="Times New Roman" w:cs="Times New Roman"/>
          <w:sz w:val="24"/>
          <w:szCs w:val="24"/>
          <w:lang w:val="fr-FR"/>
        </w:rPr>
        <w:t>confiance envers leurs sœurs supérieures, car c’est le point de départ de la vie religieuse.</w:t>
      </w:r>
      <w:r w:rsidR="003A38CA">
        <w:rPr>
          <w:rFonts w:ascii="Times New Roman" w:hAnsi="Times New Roman" w:cs="Times New Roman"/>
          <w:sz w:val="24"/>
          <w:szCs w:val="24"/>
          <w:lang w:val="fr-FR"/>
        </w:rPr>
        <w:t xml:space="preserve"> </w:t>
      </w:r>
      <w:r w:rsidRPr="003946BA">
        <w:rPr>
          <w:rFonts w:ascii="Times New Roman" w:hAnsi="Times New Roman" w:cs="Times New Roman"/>
          <w:sz w:val="24"/>
          <w:szCs w:val="24"/>
          <w:lang w:val="fr-FR"/>
        </w:rPr>
        <w:t>Je vous bénis toutes; et j’entends donner une bénédiction particulière, de la part du Cœur de Jésus, à cette âme qui, après la lecture de cette lettre, fera les meilleures propositions et les</w:t>
      </w:r>
      <w:r>
        <w:rPr>
          <w:rFonts w:ascii="Times New Roman" w:hAnsi="Times New Roman" w:cs="Times New Roman"/>
          <w:sz w:val="24"/>
          <w:szCs w:val="24"/>
          <w:lang w:val="fr-FR"/>
        </w:rPr>
        <w:t xml:space="preserve"> </w:t>
      </w:r>
      <w:r w:rsidRPr="003946BA">
        <w:rPr>
          <w:rFonts w:ascii="Times New Roman" w:hAnsi="Times New Roman" w:cs="Times New Roman"/>
          <w:sz w:val="24"/>
          <w:szCs w:val="24"/>
          <w:lang w:val="fr-FR"/>
        </w:rPr>
        <w:t>maintiendra (Lettre 19 juin</w:t>
      </w:r>
      <w:r w:rsidR="003A38CA">
        <w:rPr>
          <w:rFonts w:ascii="Times New Roman" w:hAnsi="Times New Roman" w:cs="Times New Roman"/>
          <w:sz w:val="24"/>
          <w:szCs w:val="24"/>
          <w:lang w:val="fr-FR"/>
        </w:rPr>
        <w:t xml:space="preserve"> </w:t>
      </w:r>
      <w:r w:rsidRPr="003946BA">
        <w:rPr>
          <w:rFonts w:ascii="Times New Roman" w:hAnsi="Times New Roman" w:cs="Times New Roman"/>
          <w:sz w:val="24"/>
          <w:szCs w:val="24"/>
          <w:lang w:val="fr-FR"/>
        </w:rPr>
        <w:t>1903).</w:t>
      </w:r>
    </w:p>
    <w:p w14:paraId="04ACD5D1" w14:textId="75935564" w:rsidR="00D41CF3" w:rsidRPr="003A38CA" w:rsidRDefault="00D41CF3" w:rsidP="003946BA">
      <w:pPr>
        <w:spacing w:after="0" w:line="240" w:lineRule="auto"/>
        <w:ind w:firstLine="567"/>
        <w:jc w:val="both"/>
        <w:rPr>
          <w:rFonts w:ascii="Times New Roman" w:hAnsi="Times New Roman" w:cs="Times New Roman"/>
          <w:sz w:val="18"/>
          <w:szCs w:val="18"/>
          <w:lang w:val="fr-FR"/>
        </w:rPr>
      </w:pPr>
    </w:p>
    <w:p w14:paraId="0E712342" w14:textId="5889D902" w:rsidR="00D41CF3" w:rsidRDefault="00D41CF3" w:rsidP="00D41CF3">
      <w:pPr>
        <w:spacing w:after="0" w:line="240" w:lineRule="auto"/>
        <w:jc w:val="both"/>
        <w:rPr>
          <w:rFonts w:ascii="Times New Roman" w:hAnsi="Times New Roman" w:cs="Times New Roman"/>
          <w:b/>
          <w:bCs/>
          <w:sz w:val="24"/>
          <w:szCs w:val="24"/>
          <w:lang w:val="fr-FR"/>
        </w:rPr>
      </w:pPr>
      <w:r w:rsidRPr="00D41CF3">
        <w:rPr>
          <w:rFonts w:ascii="Times New Roman" w:hAnsi="Times New Roman" w:cs="Times New Roman"/>
          <w:b/>
          <w:bCs/>
          <w:sz w:val="24"/>
          <w:szCs w:val="24"/>
          <w:lang w:val="fr-FR"/>
        </w:rPr>
        <w:t>6)</w:t>
      </w:r>
      <w:r w:rsidR="003A38CA">
        <w:rPr>
          <w:rFonts w:ascii="Times New Roman" w:hAnsi="Times New Roman" w:cs="Times New Roman"/>
          <w:b/>
          <w:bCs/>
          <w:sz w:val="24"/>
          <w:szCs w:val="24"/>
          <w:lang w:val="fr-FR"/>
        </w:rPr>
        <w:t xml:space="preserve"> </w:t>
      </w:r>
      <w:r w:rsidRPr="00D41CF3">
        <w:rPr>
          <w:rFonts w:ascii="Times New Roman" w:hAnsi="Times New Roman" w:cs="Times New Roman"/>
          <w:b/>
          <w:bCs/>
          <w:sz w:val="24"/>
          <w:szCs w:val="24"/>
          <w:lang w:val="fr-FR"/>
        </w:rPr>
        <w:t xml:space="preserve"> LE TRÈS PRÉCIEUX SANG</w:t>
      </w:r>
    </w:p>
    <w:p w14:paraId="1175BE25" w14:textId="0E041748" w:rsidR="003A38CA" w:rsidRPr="003A38CA" w:rsidRDefault="003A38CA" w:rsidP="00D41CF3">
      <w:pPr>
        <w:spacing w:after="0" w:line="240" w:lineRule="auto"/>
        <w:jc w:val="both"/>
        <w:rPr>
          <w:rFonts w:ascii="Times New Roman" w:hAnsi="Times New Roman" w:cs="Times New Roman"/>
          <w:b/>
          <w:bCs/>
          <w:sz w:val="12"/>
          <w:szCs w:val="12"/>
          <w:lang w:val="fr-FR"/>
        </w:rPr>
      </w:pPr>
    </w:p>
    <w:p w14:paraId="25406F15" w14:textId="1DF59B15" w:rsidR="00A71CD6" w:rsidRPr="00A71CD6" w:rsidRDefault="00A71CD6" w:rsidP="00A71CD6">
      <w:pPr>
        <w:spacing w:after="0" w:line="240" w:lineRule="auto"/>
        <w:ind w:firstLine="567"/>
        <w:jc w:val="both"/>
        <w:rPr>
          <w:rFonts w:ascii="Times New Roman" w:hAnsi="Times New Roman" w:cs="Times New Roman"/>
          <w:sz w:val="24"/>
          <w:szCs w:val="24"/>
          <w:lang w:val="fr-FR"/>
        </w:rPr>
      </w:pPr>
      <w:r w:rsidRPr="00A71CD6">
        <w:rPr>
          <w:rFonts w:ascii="Times New Roman" w:hAnsi="Times New Roman" w:cs="Times New Roman"/>
          <w:sz w:val="24"/>
          <w:szCs w:val="24"/>
          <w:lang w:val="fr-FR"/>
        </w:rPr>
        <w:t>Dans nos Instituts, il y a toujours eu une dévotion particulière, par la grâce du Seigneur, au Très Saint Cœur de Jésus, au Très Saint Nom et à son très saint Visage.</w:t>
      </w:r>
      <w:r w:rsidR="003A38CA">
        <w:rPr>
          <w:rFonts w:ascii="Times New Roman" w:hAnsi="Times New Roman" w:cs="Times New Roman"/>
          <w:sz w:val="24"/>
          <w:szCs w:val="24"/>
          <w:lang w:val="fr-FR"/>
        </w:rPr>
        <w:t xml:space="preserve"> </w:t>
      </w:r>
      <w:r w:rsidRPr="00A71CD6">
        <w:rPr>
          <w:rFonts w:ascii="Times New Roman" w:hAnsi="Times New Roman" w:cs="Times New Roman"/>
          <w:sz w:val="24"/>
          <w:szCs w:val="24"/>
          <w:lang w:val="fr-FR"/>
        </w:rPr>
        <w:t xml:space="preserve">Depuis plus de temps j’ai eu l’intention d’unir à ces trois dévotions, qui regardent de si près la Personne adorable du N.S.J.C. la grande dévotion à son précieux Sang, en honneur duquel nous récitons quotidiennement la belle </w:t>
      </w:r>
      <w:r w:rsidRPr="00A71CD6">
        <w:rPr>
          <w:rFonts w:ascii="Times New Roman" w:hAnsi="Times New Roman" w:cs="Times New Roman"/>
          <w:sz w:val="24"/>
          <w:szCs w:val="24"/>
          <w:lang w:val="fr-FR"/>
        </w:rPr>
        <w:lastRenderedPageBreak/>
        <w:t xml:space="preserve">jaculatoire: </w:t>
      </w:r>
      <w:r w:rsidRPr="00F51723">
        <w:rPr>
          <w:rFonts w:ascii="Times New Roman" w:hAnsi="Times New Roman" w:cs="Times New Roman"/>
          <w:i/>
          <w:iCs/>
          <w:sz w:val="24"/>
          <w:szCs w:val="24"/>
          <w:lang w:val="fr-FR"/>
        </w:rPr>
        <w:t>Nous vous saluons, ô Sang immaculé de l’Homme Dieu, monnaie précieuse pour le rachat des pécheurs</w:t>
      </w:r>
      <w:r w:rsidRPr="00A71CD6">
        <w:rPr>
          <w:rFonts w:ascii="Times New Roman" w:hAnsi="Times New Roman" w:cs="Times New Roman"/>
          <w:sz w:val="24"/>
          <w:szCs w:val="24"/>
          <w:lang w:val="fr-FR"/>
        </w:rPr>
        <w:t>.</w:t>
      </w:r>
    </w:p>
    <w:p w14:paraId="33F24402" w14:textId="7191CDA7" w:rsidR="00A71CD6" w:rsidRPr="00A71CD6" w:rsidRDefault="00A71CD6" w:rsidP="00A71CD6">
      <w:pPr>
        <w:spacing w:after="0" w:line="240" w:lineRule="auto"/>
        <w:ind w:firstLine="567"/>
        <w:jc w:val="both"/>
        <w:rPr>
          <w:rFonts w:ascii="Times New Roman" w:hAnsi="Times New Roman" w:cs="Times New Roman"/>
          <w:sz w:val="24"/>
          <w:szCs w:val="24"/>
          <w:lang w:val="fr-FR"/>
        </w:rPr>
      </w:pPr>
      <w:r w:rsidRPr="00A71CD6">
        <w:rPr>
          <w:rFonts w:ascii="Times New Roman" w:hAnsi="Times New Roman" w:cs="Times New Roman"/>
          <w:sz w:val="24"/>
          <w:szCs w:val="24"/>
          <w:lang w:val="fr-FR"/>
        </w:rPr>
        <w:tab/>
        <w:t xml:space="preserve">Dans ce but, je remets à cette Maison le livret du mois du </w:t>
      </w:r>
      <w:r w:rsidRPr="00F51723">
        <w:rPr>
          <w:rFonts w:ascii="Times New Roman" w:hAnsi="Times New Roman" w:cs="Times New Roman"/>
          <w:i/>
          <w:iCs/>
          <w:sz w:val="24"/>
          <w:szCs w:val="24"/>
          <w:lang w:val="fr-FR"/>
        </w:rPr>
        <w:t>Très Précieux Sang</w:t>
      </w:r>
      <w:r w:rsidRPr="00A71CD6">
        <w:rPr>
          <w:rFonts w:ascii="Times New Roman" w:hAnsi="Times New Roman" w:cs="Times New Roman"/>
          <w:sz w:val="24"/>
          <w:szCs w:val="24"/>
          <w:lang w:val="fr-FR"/>
        </w:rPr>
        <w:t>; et qu'on fasse attention dans le calendrier à la pieuse pratique pour le mois de juillet chaque année</w:t>
      </w:r>
      <w:r w:rsidR="00F51723">
        <w:rPr>
          <w:rStyle w:val="FootnoteReference"/>
          <w:rFonts w:ascii="Times New Roman" w:hAnsi="Times New Roman" w:cs="Times New Roman"/>
          <w:sz w:val="24"/>
          <w:szCs w:val="24"/>
          <w:lang w:val="fr-FR"/>
        </w:rPr>
        <w:footnoteReference w:id="13"/>
      </w:r>
      <w:r w:rsidRPr="00A71CD6">
        <w:rPr>
          <w:rFonts w:ascii="Times New Roman" w:hAnsi="Times New Roman" w:cs="Times New Roman"/>
          <w:sz w:val="24"/>
          <w:szCs w:val="24"/>
          <w:lang w:val="fr-FR"/>
        </w:rPr>
        <w:t>.</w:t>
      </w:r>
    </w:p>
    <w:p w14:paraId="2EC0BFCD" w14:textId="11F9DA31" w:rsidR="00D41CF3" w:rsidRDefault="00A71CD6" w:rsidP="00A71CD6">
      <w:pPr>
        <w:spacing w:after="0" w:line="240" w:lineRule="auto"/>
        <w:ind w:firstLine="567"/>
        <w:jc w:val="both"/>
        <w:rPr>
          <w:rFonts w:ascii="Times New Roman" w:hAnsi="Times New Roman" w:cs="Times New Roman"/>
          <w:sz w:val="24"/>
          <w:szCs w:val="24"/>
          <w:lang w:val="fr-FR"/>
        </w:rPr>
      </w:pPr>
      <w:r w:rsidRPr="00A71CD6">
        <w:rPr>
          <w:rFonts w:ascii="Times New Roman" w:hAnsi="Times New Roman" w:cs="Times New Roman"/>
          <w:sz w:val="24"/>
          <w:szCs w:val="24"/>
          <w:lang w:val="fr-FR"/>
        </w:rPr>
        <w:t>Ainsi, en ces tristes temps, nous pourrons présenter des respects et des hommages de réparation au Très Précieux Sang, que tous les pécheurs du monde et nous-mêmes avons fait répandre au Divin Rédempteur de nos âmes, avec tant de douleur; et</w:t>
      </w:r>
      <w:r>
        <w:rPr>
          <w:rFonts w:ascii="Times New Roman" w:hAnsi="Times New Roman" w:cs="Times New Roman"/>
          <w:sz w:val="24"/>
          <w:szCs w:val="24"/>
          <w:lang w:val="fr-FR"/>
        </w:rPr>
        <w:t xml:space="preserve"> ainsi</w:t>
      </w:r>
      <w:r w:rsidRPr="00A71CD6">
        <w:rPr>
          <w:rFonts w:ascii="Times New Roman" w:hAnsi="Times New Roman" w:cs="Times New Roman"/>
          <w:sz w:val="24"/>
          <w:szCs w:val="24"/>
          <w:lang w:val="fr-FR"/>
        </w:rPr>
        <w:t xml:space="preserve"> nous pourrons présenter ce grand prix de notre rançon à l’éternel divin Père pour le salut de la S. </w:t>
      </w:r>
      <w:r w:rsidR="00660B22">
        <w:rPr>
          <w:rFonts w:ascii="Times New Roman" w:hAnsi="Times New Roman" w:cs="Times New Roman"/>
          <w:sz w:val="24"/>
          <w:szCs w:val="24"/>
          <w:lang w:val="fr-FR"/>
        </w:rPr>
        <w:t>Église</w:t>
      </w:r>
      <w:r w:rsidRPr="00A71CD6">
        <w:rPr>
          <w:rFonts w:ascii="Times New Roman" w:hAnsi="Times New Roman" w:cs="Times New Roman"/>
          <w:sz w:val="24"/>
          <w:szCs w:val="24"/>
          <w:lang w:val="fr-FR"/>
        </w:rPr>
        <w:t>, par la surabondance d’ouvriers saints, et ensuite pour le salut du monde entier (Circ., 24-7-1919).</w:t>
      </w:r>
    </w:p>
    <w:p w14:paraId="7CDD9876" w14:textId="5C2ED2FD" w:rsidR="00A71CD6" w:rsidRDefault="00A71CD6" w:rsidP="00A71CD6">
      <w:pPr>
        <w:spacing w:after="0" w:line="240" w:lineRule="auto"/>
        <w:ind w:firstLine="567"/>
        <w:jc w:val="both"/>
        <w:rPr>
          <w:rFonts w:ascii="Times New Roman" w:hAnsi="Times New Roman" w:cs="Times New Roman"/>
          <w:sz w:val="24"/>
          <w:szCs w:val="24"/>
          <w:lang w:val="fr-FR"/>
        </w:rPr>
      </w:pPr>
    </w:p>
    <w:p w14:paraId="0A32795F" w14:textId="77777777" w:rsidR="00A71CD6" w:rsidRPr="004130EC" w:rsidRDefault="00A71CD6" w:rsidP="00A71CD6">
      <w:pPr>
        <w:spacing w:after="0" w:line="240" w:lineRule="auto"/>
        <w:jc w:val="both"/>
        <w:rPr>
          <w:rFonts w:ascii="Times New Roman" w:hAnsi="Times New Roman" w:cs="Times New Roman"/>
          <w:b/>
          <w:bCs/>
          <w:sz w:val="24"/>
          <w:szCs w:val="24"/>
          <w:lang w:val="fr-FR"/>
        </w:rPr>
      </w:pPr>
      <w:r w:rsidRPr="004130EC">
        <w:rPr>
          <w:rFonts w:ascii="Times New Roman" w:hAnsi="Times New Roman" w:cs="Times New Roman"/>
          <w:b/>
          <w:bCs/>
          <w:sz w:val="24"/>
          <w:szCs w:val="24"/>
          <w:lang w:val="fr-FR"/>
        </w:rPr>
        <w:t>7) LE NOM TRÈS SAINT DE JESUS</w:t>
      </w:r>
    </w:p>
    <w:p w14:paraId="508378B8" w14:textId="77777777" w:rsidR="00F51723" w:rsidRPr="00B92C5B" w:rsidRDefault="00F51723" w:rsidP="00F51723">
      <w:pPr>
        <w:spacing w:after="0" w:line="240" w:lineRule="auto"/>
        <w:ind w:firstLine="567"/>
        <w:jc w:val="both"/>
        <w:rPr>
          <w:rFonts w:ascii="Times New Roman" w:hAnsi="Times New Roman" w:cs="Times New Roman"/>
          <w:sz w:val="16"/>
          <w:szCs w:val="16"/>
          <w:highlight w:val="yellow"/>
          <w:lang w:val="fr-FR"/>
        </w:rPr>
      </w:pPr>
    </w:p>
    <w:p w14:paraId="4D66EF67" w14:textId="7BF97AD6" w:rsidR="00A71CD6" w:rsidRPr="00C123F3" w:rsidRDefault="00A71CD6" w:rsidP="00F51723">
      <w:pPr>
        <w:spacing w:after="0" w:line="240" w:lineRule="auto"/>
        <w:ind w:firstLine="567"/>
        <w:jc w:val="both"/>
        <w:rPr>
          <w:rFonts w:ascii="Times New Roman" w:hAnsi="Times New Roman" w:cs="Times New Roman"/>
          <w:sz w:val="24"/>
          <w:szCs w:val="24"/>
          <w:lang w:val="fr-FR"/>
        </w:rPr>
      </w:pPr>
      <w:r w:rsidRPr="00C123F3">
        <w:rPr>
          <w:rFonts w:ascii="Times New Roman" w:hAnsi="Times New Roman" w:cs="Times New Roman"/>
          <w:sz w:val="24"/>
          <w:szCs w:val="24"/>
          <w:lang w:val="fr-FR"/>
        </w:rPr>
        <w:t xml:space="preserve">Une grande importance a toujours été donnée depuis 34 ans jusqu’à présent (nous sommes aujourd’hui le 22 février 1921), c’est-à-dire depuis janvier 1888, à la </w:t>
      </w:r>
      <w:r w:rsidR="006C0C6F">
        <w:rPr>
          <w:rFonts w:ascii="Times New Roman" w:hAnsi="Times New Roman" w:cs="Times New Roman"/>
          <w:sz w:val="24"/>
          <w:szCs w:val="24"/>
          <w:lang w:val="fr-FR"/>
        </w:rPr>
        <w:t>supplique</w:t>
      </w:r>
      <w:r w:rsidRPr="00C123F3">
        <w:rPr>
          <w:rFonts w:ascii="Times New Roman" w:hAnsi="Times New Roman" w:cs="Times New Roman"/>
          <w:sz w:val="24"/>
          <w:szCs w:val="24"/>
          <w:lang w:val="fr-FR"/>
        </w:rPr>
        <w:t xml:space="preserve"> du 31 janvier, consacré dans nos </w:t>
      </w:r>
      <w:r w:rsidR="00C123F3" w:rsidRPr="00C123F3">
        <w:rPr>
          <w:rFonts w:ascii="Times New Roman" w:hAnsi="Times New Roman" w:cs="Times New Roman"/>
          <w:sz w:val="24"/>
          <w:szCs w:val="24"/>
          <w:lang w:val="fr-FR"/>
        </w:rPr>
        <w:t>M</w:t>
      </w:r>
      <w:r w:rsidRPr="00C123F3">
        <w:rPr>
          <w:rFonts w:ascii="Times New Roman" w:hAnsi="Times New Roman" w:cs="Times New Roman"/>
          <w:sz w:val="24"/>
          <w:szCs w:val="24"/>
          <w:lang w:val="fr-FR"/>
        </w:rPr>
        <w:t>aisons comme solennel jour férié du Nom Très Saint de Jésus; et cette importance ne doit jamais diminuer.</w:t>
      </w:r>
    </w:p>
    <w:p w14:paraId="0B6111F3" w14:textId="784EF28D" w:rsidR="00A71CD6" w:rsidRDefault="00A71CD6" w:rsidP="002737A7">
      <w:pPr>
        <w:spacing w:after="0" w:line="240" w:lineRule="auto"/>
        <w:ind w:firstLine="567"/>
        <w:jc w:val="both"/>
        <w:rPr>
          <w:rFonts w:ascii="Times New Roman" w:hAnsi="Times New Roman" w:cs="Times New Roman"/>
          <w:sz w:val="24"/>
          <w:szCs w:val="24"/>
          <w:lang w:val="fr-FR"/>
        </w:rPr>
      </w:pPr>
      <w:r w:rsidRPr="00C123F3">
        <w:rPr>
          <w:rFonts w:ascii="Times New Roman" w:hAnsi="Times New Roman" w:cs="Times New Roman"/>
          <w:sz w:val="24"/>
          <w:szCs w:val="24"/>
          <w:lang w:val="fr-FR"/>
        </w:rPr>
        <w:t xml:space="preserve">On appuie toute la valeur de cette </w:t>
      </w:r>
      <w:r w:rsidR="006C0C6F">
        <w:rPr>
          <w:rFonts w:ascii="Times New Roman" w:hAnsi="Times New Roman" w:cs="Times New Roman"/>
          <w:sz w:val="24"/>
          <w:szCs w:val="24"/>
          <w:lang w:val="fr-FR"/>
        </w:rPr>
        <w:t>supplique</w:t>
      </w:r>
      <w:r w:rsidRPr="00C123F3">
        <w:rPr>
          <w:rFonts w:ascii="Times New Roman" w:hAnsi="Times New Roman" w:cs="Times New Roman"/>
          <w:sz w:val="24"/>
          <w:szCs w:val="24"/>
          <w:lang w:val="fr-FR"/>
        </w:rPr>
        <w:t xml:space="preserve"> sur les promesses divines faites par N.S.</w:t>
      </w:r>
      <w:r w:rsidR="00C123F3" w:rsidRPr="00C123F3">
        <w:rPr>
          <w:rFonts w:ascii="Times New Roman" w:hAnsi="Times New Roman" w:cs="Times New Roman"/>
          <w:sz w:val="24"/>
          <w:szCs w:val="24"/>
          <w:lang w:val="fr-FR"/>
        </w:rPr>
        <w:t>J</w:t>
      </w:r>
      <w:r w:rsidRPr="00C123F3">
        <w:rPr>
          <w:rFonts w:ascii="Times New Roman" w:hAnsi="Times New Roman" w:cs="Times New Roman"/>
          <w:sz w:val="24"/>
          <w:szCs w:val="24"/>
          <w:lang w:val="fr-FR"/>
        </w:rPr>
        <w:t xml:space="preserve">.C., enregistrées dans les saints </w:t>
      </w:r>
      <w:r w:rsidR="00877A21">
        <w:rPr>
          <w:rFonts w:ascii="Times New Roman" w:hAnsi="Times New Roman" w:cs="Times New Roman"/>
          <w:sz w:val="24"/>
          <w:szCs w:val="24"/>
          <w:lang w:val="fr-FR"/>
        </w:rPr>
        <w:t>É</w:t>
      </w:r>
      <w:r w:rsidRPr="00C123F3">
        <w:rPr>
          <w:rFonts w:ascii="Times New Roman" w:hAnsi="Times New Roman" w:cs="Times New Roman"/>
          <w:sz w:val="24"/>
          <w:szCs w:val="24"/>
          <w:lang w:val="fr-FR"/>
        </w:rPr>
        <w:t xml:space="preserve">vangiles, que nous rapportons ici. Notre Seigneur dit à ses disciples et à ses Apôtres, et </w:t>
      </w:r>
      <w:r w:rsidR="00C123F3" w:rsidRPr="00C123F3">
        <w:rPr>
          <w:rFonts w:ascii="Times New Roman" w:hAnsi="Times New Roman" w:cs="Times New Roman"/>
          <w:sz w:val="24"/>
          <w:szCs w:val="24"/>
          <w:lang w:val="fr-FR"/>
        </w:rPr>
        <w:t>se référant à eux,</w:t>
      </w:r>
      <w:r w:rsidRPr="00C123F3">
        <w:rPr>
          <w:rFonts w:ascii="Times New Roman" w:hAnsi="Times New Roman" w:cs="Times New Roman"/>
          <w:sz w:val="24"/>
          <w:szCs w:val="24"/>
          <w:lang w:val="fr-FR"/>
        </w:rPr>
        <w:t xml:space="preserve"> </w:t>
      </w:r>
      <w:r w:rsidR="00C123F3" w:rsidRPr="00C123F3">
        <w:rPr>
          <w:rFonts w:ascii="Times New Roman" w:hAnsi="Times New Roman" w:cs="Times New Roman"/>
          <w:sz w:val="24"/>
          <w:szCs w:val="24"/>
          <w:lang w:val="fr-FR"/>
        </w:rPr>
        <w:t>aux chrétiens</w:t>
      </w:r>
      <w:r w:rsidRPr="00C123F3">
        <w:rPr>
          <w:rFonts w:ascii="Times New Roman" w:hAnsi="Times New Roman" w:cs="Times New Roman"/>
          <w:sz w:val="24"/>
          <w:szCs w:val="24"/>
          <w:lang w:val="fr-FR"/>
        </w:rPr>
        <w:t xml:space="preserve"> ses vrais disciples jusqu’à la fin du monde: </w:t>
      </w:r>
      <w:r w:rsidRPr="00C123F3">
        <w:rPr>
          <w:rFonts w:ascii="Times New Roman" w:hAnsi="Times New Roman" w:cs="Times New Roman"/>
          <w:i/>
          <w:iCs/>
          <w:sz w:val="24"/>
          <w:szCs w:val="24"/>
          <w:lang w:val="fr-FR"/>
        </w:rPr>
        <w:t>En vérité, en vérité, je vous le dis, tout ce que vous demanderez à mon Père en mon nom, il vous le donnera</w:t>
      </w:r>
      <w:r w:rsidRPr="00C123F3">
        <w:rPr>
          <w:rFonts w:ascii="Times New Roman" w:hAnsi="Times New Roman" w:cs="Times New Roman"/>
          <w:sz w:val="24"/>
          <w:szCs w:val="24"/>
          <w:lang w:val="fr-FR"/>
        </w:rPr>
        <w:t xml:space="preserve"> (</w:t>
      </w:r>
      <w:r w:rsidRPr="00C123F3">
        <w:rPr>
          <w:rFonts w:ascii="Times New Roman" w:hAnsi="Times New Roman" w:cs="Times New Roman"/>
          <w:i/>
          <w:iCs/>
          <w:sz w:val="24"/>
          <w:szCs w:val="24"/>
          <w:lang w:val="fr-FR"/>
        </w:rPr>
        <w:t>Jn</w:t>
      </w:r>
      <w:r w:rsidRPr="00C123F3">
        <w:rPr>
          <w:rFonts w:ascii="Times New Roman" w:hAnsi="Times New Roman" w:cs="Times New Roman"/>
          <w:sz w:val="24"/>
          <w:szCs w:val="24"/>
          <w:lang w:val="fr-FR"/>
        </w:rPr>
        <w:t xml:space="preserve"> 16, 23). </w:t>
      </w:r>
      <w:r w:rsidR="002737A7" w:rsidRPr="00C123F3">
        <w:rPr>
          <w:rFonts w:ascii="Times New Roman" w:hAnsi="Times New Roman" w:cs="Times New Roman"/>
          <w:sz w:val="24"/>
          <w:szCs w:val="24"/>
          <w:lang w:val="fr-FR"/>
        </w:rPr>
        <w:t xml:space="preserve">Et </w:t>
      </w:r>
      <w:r w:rsidR="00C123F3" w:rsidRPr="00C123F3">
        <w:rPr>
          <w:rFonts w:ascii="Times New Roman" w:hAnsi="Times New Roman" w:cs="Times New Roman"/>
          <w:sz w:val="24"/>
          <w:szCs w:val="24"/>
          <w:lang w:val="fr-FR"/>
        </w:rPr>
        <w:t>une autre fois</w:t>
      </w:r>
      <w:r w:rsidR="002737A7" w:rsidRPr="00C123F3">
        <w:rPr>
          <w:rFonts w:ascii="Times New Roman" w:hAnsi="Times New Roman" w:cs="Times New Roman"/>
          <w:sz w:val="24"/>
          <w:szCs w:val="24"/>
          <w:lang w:val="fr-FR"/>
        </w:rPr>
        <w:t>:</w:t>
      </w:r>
      <w:r w:rsidR="002737A7" w:rsidRPr="00C123F3">
        <w:rPr>
          <w:rFonts w:ascii="Times New Roman" w:hAnsi="Times New Roman" w:cs="Times New Roman"/>
          <w:i/>
          <w:iCs/>
          <w:sz w:val="24"/>
          <w:szCs w:val="24"/>
          <w:lang w:val="fr-FR"/>
        </w:rPr>
        <w:t xml:space="preserve"> En vérité, en vérité, je vous le dis, tout ce que vous demanderez à mon Père en mon nom, je le ferai</w:t>
      </w:r>
      <w:r w:rsidR="002737A7" w:rsidRPr="00C123F3">
        <w:rPr>
          <w:rFonts w:ascii="Times New Roman" w:hAnsi="Times New Roman" w:cs="Times New Roman"/>
          <w:sz w:val="24"/>
          <w:szCs w:val="24"/>
          <w:lang w:val="fr-FR"/>
        </w:rPr>
        <w:t xml:space="preserve"> (</w:t>
      </w:r>
      <w:r w:rsidR="002737A7" w:rsidRPr="00C123F3">
        <w:rPr>
          <w:rFonts w:ascii="Times New Roman" w:hAnsi="Times New Roman" w:cs="Times New Roman"/>
          <w:i/>
          <w:iCs/>
          <w:sz w:val="24"/>
          <w:szCs w:val="24"/>
          <w:lang w:val="fr-FR"/>
        </w:rPr>
        <w:t>Ibid</w:t>
      </w:r>
      <w:r w:rsidR="002737A7" w:rsidRPr="00C123F3">
        <w:rPr>
          <w:rFonts w:ascii="Times New Roman" w:hAnsi="Times New Roman" w:cs="Times New Roman"/>
          <w:sz w:val="24"/>
          <w:szCs w:val="24"/>
          <w:lang w:val="fr-FR"/>
        </w:rPr>
        <w:t xml:space="preserve">. 14,13). Jésus dit aussi: </w:t>
      </w:r>
      <w:r w:rsidR="002737A7" w:rsidRPr="00C123F3">
        <w:rPr>
          <w:rFonts w:ascii="Times New Roman" w:hAnsi="Times New Roman" w:cs="Times New Roman"/>
          <w:i/>
          <w:iCs/>
          <w:sz w:val="24"/>
          <w:szCs w:val="24"/>
          <w:lang w:val="fr-FR"/>
        </w:rPr>
        <w:t>Jusqu’à présent, vous avez demandé et vous n’avez pas obtenu, parce que vous n’avez pas demandé en mon nom; demandez en mon nom et vous obtiendrez</w:t>
      </w:r>
      <w:r w:rsidR="002737A7" w:rsidRPr="00C123F3">
        <w:rPr>
          <w:rFonts w:ascii="Times New Roman" w:hAnsi="Times New Roman" w:cs="Times New Roman"/>
          <w:sz w:val="24"/>
          <w:szCs w:val="24"/>
          <w:lang w:val="fr-FR"/>
        </w:rPr>
        <w:t xml:space="preserve"> (</w:t>
      </w:r>
      <w:r w:rsidR="002737A7" w:rsidRPr="00C123F3">
        <w:rPr>
          <w:rFonts w:ascii="Times New Roman" w:hAnsi="Times New Roman" w:cs="Times New Roman"/>
          <w:i/>
          <w:iCs/>
          <w:sz w:val="24"/>
          <w:szCs w:val="24"/>
          <w:lang w:val="fr-FR"/>
        </w:rPr>
        <w:t>Ibid.</w:t>
      </w:r>
      <w:r w:rsidR="002737A7" w:rsidRPr="00C123F3">
        <w:rPr>
          <w:rFonts w:ascii="Times New Roman" w:hAnsi="Times New Roman" w:cs="Times New Roman"/>
          <w:sz w:val="24"/>
          <w:szCs w:val="24"/>
          <w:lang w:val="fr-FR"/>
        </w:rPr>
        <w:t xml:space="preserve"> 16,24).</w:t>
      </w:r>
    </w:p>
    <w:p w14:paraId="3DE035C2" w14:textId="77777777" w:rsidR="00C123F3" w:rsidRPr="00A7237F" w:rsidRDefault="00C123F3" w:rsidP="002737A7">
      <w:pPr>
        <w:spacing w:after="0" w:line="240" w:lineRule="auto"/>
        <w:ind w:firstLine="567"/>
        <w:jc w:val="both"/>
        <w:rPr>
          <w:rFonts w:ascii="Times New Roman" w:hAnsi="Times New Roman" w:cs="Times New Roman"/>
          <w:sz w:val="6"/>
          <w:szCs w:val="6"/>
          <w:lang w:val="fr-FR"/>
        </w:rPr>
      </w:pPr>
    </w:p>
    <w:p w14:paraId="76EC7856" w14:textId="6531E8B8" w:rsidR="00C123F3" w:rsidRDefault="00C123F3" w:rsidP="0087189A">
      <w:pPr>
        <w:spacing w:after="0" w:line="240" w:lineRule="auto"/>
        <w:ind w:firstLine="567"/>
        <w:jc w:val="both"/>
        <w:rPr>
          <w:rFonts w:ascii="Times New Roman" w:hAnsi="Times New Roman" w:cs="Times New Roman"/>
          <w:sz w:val="24"/>
          <w:szCs w:val="24"/>
          <w:lang w:val="fr-FR"/>
        </w:rPr>
      </w:pPr>
      <w:r w:rsidRPr="00C123F3">
        <w:rPr>
          <w:rFonts w:ascii="Times New Roman" w:hAnsi="Times New Roman" w:cs="Times New Roman"/>
          <w:sz w:val="24"/>
          <w:szCs w:val="24"/>
          <w:lang w:val="fr-FR"/>
        </w:rPr>
        <w:t xml:space="preserve">Ne pas avoir foi en ces promesses divines est de nier la foi en la divinité même de Jésus-Christ. Prier au nom de notre Seigneur, c’est demander des grâces pour ses divins mérites, mérites qui nous </w:t>
      </w:r>
      <w:r w:rsidR="00890FA6" w:rsidRPr="00C123F3">
        <w:rPr>
          <w:rFonts w:ascii="Times New Roman" w:hAnsi="Times New Roman" w:cs="Times New Roman"/>
          <w:sz w:val="24"/>
          <w:szCs w:val="24"/>
          <w:lang w:val="fr-FR"/>
        </w:rPr>
        <w:t>peuvent obtenir</w:t>
      </w:r>
      <w:r w:rsidRPr="00C123F3">
        <w:rPr>
          <w:rFonts w:ascii="Times New Roman" w:hAnsi="Times New Roman" w:cs="Times New Roman"/>
          <w:sz w:val="24"/>
          <w:szCs w:val="24"/>
          <w:lang w:val="fr-FR"/>
        </w:rPr>
        <w:t xml:space="preserve"> tout de son Père Éternel. En priant au nom de Jésus, nous nous unissons aux prières mêmes de notre Seigneur, quand il priait au temps de sa vie mortelle, avec des prières très parfaites, que son Père Éternel ne pouvait rejeter en aucune manière; et, encore enfermé dans les saints tabernacles, Jésus reproduit toutes ses prières divines à l’Éternel Père; et nous nous unissons à celles-ci lorsque nous prions au nom de Jésus, avec une ferme confiance que rien ne pourra nous en nier le Père Éternel, ayant engagé sa parole Jésus Christ lui-même. Si nous devons ainsi prier en tout temps, nous devons le faire beaucoup plus le jour consacré au très saint </w:t>
      </w:r>
      <w:r w:rsidR="004130EC" w:rsidRPr="00C123F3">
        <w:rPr>
          <w:rFonts w:ascii="Times New Roman" w:hAnsi="Times New Roman" w:cs="Times New Roman"/>
          <w:sz w:val="24"/>
          <w:szCs w:val="24"/>
          <w:lang w:val="fr-FR"/>
        </w:rPr>
        <w:t>nom de</w:t>
      </w:r>
      <w:r w:rsidRPr="00C123F3">
        <w:rPr>
          <w:rFonts w:ascii="Times New Roman" w:hAnsi="Times New Roman" w:cs="Times New Roman"/>
          <w:sz w:val="24"/>
          <w:szCs w:val="24"/>
          <w:lang w:val="fr-FR"/>
        </w:rPr>
        <w:t xml:space="preserve"> Jésus.</w:t>
      </w:r>
    </w:p>
    <w:p w14:paraId="7D92F863" w14:textId="1C35243F" w:rsidR="002737A7" w:rsidRDefault="0087189A" w:rsidP="0087189A">
      <w:pPr>
        <w:spacing w:after="0" w:line="240" w:lineRule="auto"/>
        <w:ind w:firstLine="567"/>
        <w:jc w:val="both"/>
        <w:rPr>
          <w:rFonts w:ascii="Times New Roman" w:hAnsi="Times New Roman" w:cs="Times New Roman"/>
          <w:sz w:val="24"/>
          <w:szCs w:val="24"/>
          <w:lang w:val="fr-FR"/>
        </w:rPr>
      </w:pPr>
      <w:r w:rsidRPr="0087189A">
        <w:rPr>
          <w:rFonts w:ascii="Times New Roman" w:hAnsi="Times New Roman" w:cs="Times New Roman"/>
          <w:sz w:val="24"/>
          <w:szCs w:val="24"/>
          <w:lang w:val="fr-FR"/>
        </w:rPr>
        <w:t xml:space="preserve">Les festivités de ce nom très saint se produisent deux fois. La première est le premier jour de l’année, avec la fête de la </w:t>
      </w:r>
      <w:r w:rsidRPr="0087189A">
        <w:rPr>
          <w:rFonts w:ascii="Times New Roman" w:hAnsi="Times New Roman" w:cs="Times New Roman"/>
          <w:i/>
          <w:iCs/>
          <w:sz w:val="24"/>
          <w:szCs w:val="24"/>
          <w:lang w:val="fr-FR"/>
        </w:rPr>
        <w:t>Circoncision de N.S.</w:t>
      </w:r>
      <w:r w:rsidRPr="0087189A">
        <w:rPr>
          <w:rFonts w:ascii="Times New Roman" w:hAnsi="Times New Roman" w:cs="Times New Roman"/>
          <w:sz w:val="24"/>
          <w:szCs w:val="24"/>
          <w:lang w:val="fr-FR"/>
        </w:rPr>
        <w:t xml:space="preserve">, quand </w:t>
      </w:r>
      <w:r w:rsidR="004D791B">
        <w:rPr>
          <w:rFonts w:ascii="Times New Roman" w:hAnsi="Times New Roman" w:cs="Times New Roman"/>
          <w:sz w:val="24"/>
          <w:szCs w:val="24"/>
          <w:lang w:val="fr-FR"/>
        </w:rPr>
        <w:t>lui</w:t>
      </w:r>
      <w:r w:rsidRPr="0087189A">
        <w:rPr>
          <w:rFonts w:ascii="Times New Roman" w:hAnsi="Times New Roman" w:cs="Times New Roman"/>
          <w:sz w:val="24"/>
          <w:szCs w:val="24"/>
          <w:lang w:val="fr-FR"/>
        </w:rPr>
        <w:t xml:space="preserve"> a été </w:t>
      </w:r>
      <w:r w:rsidR="004D791B">
        <w:rPr>
          <w:rFonts w:ascii="Times New Roman" w:hAnsi="Times New Roman" w:cs="Times New Roman"/>
          <w:sz w:val="24"/>
          <w:szCs w:val="24"/>
          <w:lang w:val="fr-FR"/>
        </w:rPr>
        <w:t>donné</w:t>
      </w:r>
      <w:r w:rsidRPr="0087189A">
        <w:rPr>
          <w:rFonts w:ascii="Times New Roman" w:hAnsi="Times New Roman" w:cs="Times New Roman"/>
          <w:sz w:val="24"/>
          <w:szCs w:val="24"/>
          <w:lang w:val="fr-FR"/>
        </w:rPr>
        <w:t xml:space="preserve"> le nom très doux de Jésus. La seconde, propre </w:t>
      </w:r>
      <w:r w:rsidR="004D791B">
        <w:rPr>
          <w:rFonts w:ascii="Times New Roman" w:hAnsi="Times New Roman" w:cs="Times New Roman"/>
          <w:sz w:val="24"/>
          <w:szCs w:val="24"/>
          <w:lang w:val="fr-FR"/>
        </w:rPr>
        <w:t>d</w:t>
      </w:r>
      <w:r w:rsidRPr="0087189A">
        <w:rPr>
          <w:rFonts w:ascii="Times New Roman" w:hAnsi="Times New Roman" w:cs="Times New Roman"/>
          <w:sz w:val="24"/>
          <w:szCs w:val="24"/>
          <w:lang w:val="fr-FR"/>
        </w:rPr>
        <w:t xml:space="preserve">u </w:t>
      </w:r>
      <w:r w:rsidRPr="0087189A">
        <w:rPr>
          <w:rFonts w:ascii="Times New Roman" w:hAnsi="Times New Roman" w:cs="Times New Roman"/>
          <w:i/>
          <w:iCs/>
          <w:sz w:val="24"/>
          <w:szCs w:val="24"/>
          <w:lang w:val="fr-FR"/>
        </w:rPr>
        <w:t>Nom de Jésus</w:t>
      </w:r>
      <w:r w:rsidRPr="0087189A">
        <w:rPr>
          <w:rFonts w:ascii="Times New Roman" w:hAnsi="Times New Roman" w:cs="Times New Roman"/>
          <w:sz w:val="24"/>
          <w:szCs w:val="24"/>
          <w:lang w:val="fr-FR"/>
        </w:rPr>
        <w:t xml:space="preserve">, est dans les premiers jours de janvier, selon les rubriques. Pour cette raison, tout le mois de janvier </w:t>
      </w:r>
      <w:r w:rsidR="004D791B">
        <w:rPr>
          <w:rFonts w:ascii="Times New Roman" w:hAnsi="Times New Roman" w:cs="Times New Roman"/>
          <w:sz w:val="24"/>
          <w:szCs w:val="24"/>
          <w:lang w:val="fr-FR"/>
        </w:rPr>
        <w:t xml:space="preserve">on </w:t>
      </w:r>
      <w:r w:rsidRPr="0087189A">
        <w:rPr>
          <w:rFonts w:ascii="Times New Roman" w:hAnsi="Times New Roman" w:cs="Times New Roman"/>
          <w:sz w:val="24"/>
          <w:szCs w:val="24"/>
          <w:lang w:val="fr-FR"/>
        </w:rPr>
        <w:t xml:space="preserve">a coutume de </w:t>
      </w:r>
      <w:r w:rsidR="004D791B">
        <w:rPr>
          <w:rFonts w:ascii="Times New Roman" w:hAnsi="Times New Roman" w:cs="Times New Roman"/>
          <w:sz w:val="24"/>
          <w:szCs w:val="24"/>
          <w:lang w:val="fr-FR"/>
        </w:rPr>
        <w:t xml:space="preserve">le </w:t>
      </w:r>
      <w:r w:rsidRPr="0087189A">
        <w:rPr>
          <w:rFonts w:ascii="Times New Roman" w:hAnsi="Times New Roman" w:cs="Times New Roman"/>
          <w:sz w:val="24"/>
          <w:szCs w:val="24"/>
          <w:lang w:val="fr-FR"/>
        </w:rPr>
        <w:t xml:space="preserve">consacrer à l’honneur de ce Très Saint Nom, qui </w:t>
      </w:r>
      <w:r w:rsidR="004D791B" w:rsidRPr="004D791B">
        <w:rPr>
          <w:rFonts w:ascii="Times New Roman" w:hAnsi="Times New Roman" w:cs="Times New Roman"/>
          <w:sz w:val="24"/>
          <w:szCs w:val="24"/>
          <w:lang w:val="fr-FR"/>
        </w:rPr>
        <w:t>est au-dessus de tout autre nom</w:t>
      </w:r>
      <w:r w:rsidRPr="0087189A">
        <w:rPr>
          <w:rFonts w:ascii="Times New Roman" w:hAnsi="Times New Roman" w:cs="Times New Roman"/>
          <w:sz w:val="24"/>
          <w:szCs w:val="24"/>
          <w:lang w:val="fr-FR"/>
        </w:rPr>
        <w:t xml:space="preserve">, dans lequel seulement nous pouvons avoir le salut, </w:t>
      </w:r>
      <w:r w:rsidR="004D791B">
        <w:rPr>
          <w:rFonts w:ascii="Times New Roman" w:hAnsi="Times New Roman" w:cs="Times New Roman"/>
          <w:sz w:val="24"/>
          <w:szCs w:val="24"/>
          <w:lang w:val="fr-FR"/>
        </w:rPr>
        <w:t>a</w:t>
      </w:r>
      <w:r w:rsidRPr="0087189A">
        <w:rPr>
          <w:rFonts w:ascii="Times New Roman" w:hAnsi="Times New Roman" w:cs="Times New Roman"/>
          <w:sz w:val="24"/>
          <w:szCs w:val="24"/>
          <w:lang w:val="fr-FR"/>
        </w:rPr>
        <w:t>vant lequel se prosternent le ciel, la terre et l’enfer.</w:t>
      </w:r>
    </w:p>
    <w:p w14:paraId="1611256A" w14:textId="65514DD1" w:rsidR="0087189A" w:rsidRPr="0087189A" w:rsidRDefault="0087189A" w:rsidP="0087189A">
      <w:pPr>
        <w:spacing w:after="0" w:line="240" w:lineRule="auto"/>
        <w:ind w:firstLine="567"/>
        <w:jc w:val="both"/>
        <w:rPr>
          <w:rFonts w:ascii="Times New Roman" w:hAnsi="Times New Roman" w:cs="Times New Roman"/>
          <w:sz w:val="24"/>
          <w:szCs w:val="24"/>
          <w:lang w:val="fr-FR"/>
        </w:rPr>
      </w:pPr>
      <w:r w:rsidRPr="0087189A">
        <w:rPr>
          <w:rFonts w:ascii="Times New Roman" w:hAnsi="Times New Roman" w:cs="Times New Roman"/>
          <w:sz w:val="24"/>
          <w:szCs w:val="24"/>
          <w:lang w:val="fr-FR"/>
        </w:rPr>
        <w:t xml:space="preserve">Dans nos Instituts, cette belle et salutaire dévotion est parmi les primaires. On fait la lecture du livret du Très Saint Nom chaque jour au temps de la S. Messe; on récite la litanie du Nom Très Saint </w:t>
      </w:r>
      <w:r w:rsidRPr="0087189A">
        <w:rPr>
          <w:rFonts w:ascii="Times New Roman" w:hAnsi="Times New Roman" w:cs="Times New Roman"/>
          <w:sz w:val="24"/>
          <w:szCs w:val="24"/>
          <w:lang w:val="fr-FR"/>
        </w:rPr>
        <w:lastRenderedPageBreak/>
        <w:t xml:space="preserve">de Jésus et on chante, après la bénédiction, les strophes du Très Saint Nom. Le 22 janvier commence dans toutes nos </w:t>
      </w:r>
      <w:r w:rsidR="004D791B">
        <w:rPr>
          <w:rFonts w:ascii="Times New Roman" w:hAnsi="Times New Roman" w:cs="Times New Roman"/>
          <w:sz w:val="24"/>
          <w:szCs w:val="24"/>
          <w:lang w:val="fr-FR"/>
        </w:rPr>
        <w:t>M</w:t>
      </w:r>
      <w:r w:rsidRPr="0087189A">
        <w:rPr>
          <w:rFonts w:ascii="Times New Roman" w:hAnsi="Times New Roman" w:cs="Times New Roman"/>
          <w:sz w:val="24"/>
          <w:szCs w:val="24"/>
          <w:lang w:val="fr-FR"/>
        </w:rPr>
        <w:t xml:space="preserve">aisons la neuvaine solennelle en l’honneur du Très Saint Nom de Jésus, avec l’exposition du Sacrement, et avec prédication, où </w:t>
      </w:r>
      <w:r w:rsidR="004D791B">
        <w:rPr>
          <w:rFonts w:ascii="Times New Roman" w:hAnsi="Times New Roman" w:cs="Times New Roman"/>
          <w:sz w:val="24"/>
          <w:szCs w:val="24"/>
          <w:lang w:val="fr-FR"/>
        </w:rPr>
        <w:t>est possible</w:t>
      </w:r>
      <w:r w:rsidRPr="0087189A">
        <w:rPr>
          <w:rFonts w:ascii="Times New Roman" w:hAnsi="Times New Roman" w:cs="Times New Roman"/>
          <w:sz w:val="24"/>
          <w:szCs w:val="24"/>
          <w:lang w:val="fr-FR"/>
        </w:rPr>
        <w:t>.</w:t>
      </w:r>
    </w:p>
    <w:p w14:paraId="097AB0B5" w14:textId="0F78B226" w:rsidR="0087189A" w:rsidRDefault="0087189A" w:rsidP="0087189A">
      <w:pPr>
        <w:spacing w:after="0" w:line="240" w:lineRule="auto"/>
        <w:ind w:firstLine="567"/>
        <w:jc w:val="both"/>
        <w:rPr>
          <w:rFonts w:ascii="Times New Roman" w:hAnsi="Times New Roman" w:cs="Times New Roman"/>
          <w:sz w:val="24"/>
          <w:szCs w:val="24"/>
          <w:lang w:val="fr-FR"/>
        </w:rPr>
      </w:pPr>
      <w:r w:rsidRPr="0087189A">
        <w:rPr>
          <w:rFonts w:ascii="Times New Roman" w:hAnsi="Times New Roman" w:cs="Times New Roman"/>
          <w:sz w:val="24"/>
          <w:szCs w:val="24"/>
          <w:lang w:val="fr-FR"/>
        </w:rPr>
        <w:t>Le 31 janvier on célèbre la fête du Très Saint Nom, et, par une concession spéciale d</w:t>
      </w:r>
      <w:r w:rsidR="004D791B">
        <w:rPr>
          <w:rFonts w:ascii="Times New Roman" w:hAnsi="Times New Roman" w:cs="Times New Roman"/>
          <w:sz w:val="24"/>
          <w:szCs w:val="24"/>
          <w:lang w:val="fr-FR"/>
        </w:rPr>
        <w:t>u</w:t>
      </w:r>
      <w:r w:rsidRPr="0087189A">
        <w:rPr>
          <w:rFonts w:ascii="Times New Roman" w:hAnsi="Times New Roman" w:cs="Times New Roman"/>
          <w:sz w:val="24"/>
          <w:szCs w:val="24"/>
          <w:lang w:val="fr-FR"/>
        </w:rPr>
        <w:t xml:space="preserve"> S. S</w:t>
      </w:r>
      <w:r w:rsidR="004D791B">
        <w:rPr>
          <w:rFonts w:ascii="Times New Roman" w:hAnsi="Times New Roman" w:cs="Times New Roman"/>
          <w:sz w:val="24"/>
          <w:szCs w:val="24"/>
          <w:lang w:val="fr-FR"/>
        </w:rPr>
        <w:t>iège</w:t>
      </w:r>
      <w:r w:rsidRPr="0087189A">
        <w:rPr>
          <w:rFonts w:ascii="Times New Roman" w:hAnsi="Times New Roman" w:cs="Times New Roman"/>
          <w:sz w:val="24"/>
          <w:szCs w:val="24"/>
          <w:lang w:val="fr-FR"/>
        </w:rPr>
        <w:t>, ce jour-là dans nos Maisons on peut célébrer deux saintes Messes propres du Très Saint Nom, une lue et une c</w:t>
      </w:r>
      <w:r w:rsidR="004D791B">
        <w:rPr>
          <w:rFonts w:ascii="Times New Roman" w:hAnsi="Times New Roman" w:cs="Times New Roman"/>
          <w:sz w:val="24"/>
          <w:szCs w:val="24"/>
          <w:lang w:val="fr-FR"/>
        </w:rPr>
        <w:t>hantée</w:t>
      </w:r>
      <w:r w:rsidRPr="0087189A">
        <w:rPr>
          <w:rFonts w:ascii="Times New Roman" w:hAnsi="Times New Roman" w:cs="Times New Roman"/>
          <w:sz w:val="24"/>
          <w:szCs w:val="24"/>
          <w:lang w:val="fr-FR"/>
        </w:rPr>
        <w:t>.</w:t>
      </w:r>
    </w:p>
    <w:p w14:paraId="7023CE55" w14:textId="74B0544E" w:rsidR="00156322" w:rsidRDefault="00156322" w:rsidP="0087189A">
      <w:pPr>
        <w:spacing w:after="0" w:line="240" w:lineRule="auto"/>
        <w:ind w:firstLine="567"/>
        <w:jc w:val="both"/>
        <w:rPr>
          <w:rFonts w:ascii="Times New Roman" w:hAnsi="Times New Roman" w:cs="Times New Roman"/>
          <w:sz w:val="24"/>
          <w:szCs w:val="24"/>
          <w:lang w:val="fr-FR"/>
        </w:rPr>
      </w:pPr>
      <w:r w:rsidRPr="00156322">
        <w:rPr>
          <w:rFonts w:ascii="Times New Roman" w:hAnsi="Times New Roman" w:cs="Times New Roman"/>
          <w:sz w:val="24"/>
          <w:szCs w:val="24"/>
          <w:lang w:val="fr-FR"/>
        </w:rPr>
        <w:t xml:space="preserve">Ce jour-là, il faut présenter à l’éternel divin Père, dans toutes les Maisons, une </w:t>
      </w:r>
      <w:r w:rsidR="006C0C6F">
        <w:rPr>
          <w:rFonts w:ascii="Times New Roman" w:hAnsi="Times New Roman" w:cs="Times New Roman"/>
          <w:sz w:val="24"/>
          <w:szCs w:val="24"/>
          <w:lang w:val="fr-FR"/>
        </w:rPr>
        <w:t>supplique</w:t>
      </w:r>
      <w:r w:rsidRPr="00156322">
        <w:rPr>
          <w:rFonts w:ascii="Times New Roman" w:hAnsi="Times New Roman" w:cs="Times New Roman"/>
          <w:sz w:val="24"/>
          <w:szCs w:val="24"/>
          <w:lang w:val="fr-FR"/>
        </w:rPr>
        <w:t xml:space="preserve"> très spéciale, telle qui a été en usage dans nos communautés, depuis 34 ans jusqu’à la présente année 1921. Cette </w:t>
      </w:r>
      <w:r w:rsidR="006C0C6F">
        <w:rPr>
          <w:rFonts w:ascii="Times New Roman" w:hAnsi="Times New Roman" w:cs="Times New Roman"/>
          <w:sz w:val="24"/>
          <w:szCs w:val="24"/>
          <w:lang w:val="fr-FR"/>
        </w:rPr>
        <w:t>supplique</w:t>
      </w:r>
      <w:r w:rsidRPr="00156322">
        <w:rPr>
          <w:rFonts w:ascii="Times New Roman" w:hAnsi="Times New Roman" w:cs="Times New Roman"/>
          <w:sz w:val="24"/>
          <w:szCs w:val="24"/>
          <w:lang w:val="fr-FR"/>
        </w:rPr>
        <w:t xml:space="preserve"> doit être préparée convenablement avant le mois de janvier, et doit contenir 34 pétitions ou questions, concernant tout ce que de mieux on peut demander à Père Éternel, dans le Très Saint Nom de Jésus en ce que regarde les biens spirituels pour nous-mêmes, pour nos maisons, également des biens temporels en ce qui concerne la sanctification et l’augmentation dans le Seigneur de nos communautés masculines et féminines.</w:t>
      </w:r>
    </w:p>
    <w:p w14:paraId="5D24CBE4" w14:textId="11F22F06" w:rsidR="00461073" w:rsidRPr="00461073" w:rsidRDefault="00461073" w:rsidP="00461073">
      <w:pPr>
        <w:spacing w:after="0" w:line="240" w:lineRule="auto"/>
        <w:ind w:firstLine="567"/>
        <w:jc w:val="both"/>
        <w:rPr>
          <w:rFonts w:ascii="Times New Roman" w:hAnsi="Times New Roman" w:cs="Times New Roman"/>
          <w:sz w:val="24"/>
          <w:szCs w:val="24"/>
          <w:lang w:val="fr-FR"/>
        </w:rPr>
      </w:pPr>
      <w:r w:rsidRPr="00461073">
        <w:rPr>
          <w:rFonts w:ascii="Times New Roman" w:hAnsi="Times New Roman" w:cs="Times New Roman"/>
          <w:sz w:val="24"/>
          <w:szCs w:val="24"/>
          <w:lang w:val="fr-FR"/>
        </w:rPr>
        <w:t xml:space="preserve">De la façon dont doivent être formulées ces </w:t>
      </w:r>
      <w:r w:rsidR="006C0C6F">
        <w:rPr>
          <w:rFonts w:ascii="Times New Roman" w:hAnsi="Times New Roman" w:cs="Times New Roman"/>
          <w:sz w:val="24"/>
          <w:szCs w:val="24"/>
          <w:lang w:val="fr-FR"/>
        </w:rPr>
        <w:t>supplique</w:t>
      </w:r>
      <w:r w:rsidRPr="00461073">
        <w:rPr>
          <w:rFonts w:ascii="Times New Roman" w:hAnsi="Times New Roman" w:cs="Times New Roman"/>
          <w:sz w:val="24"/>
          <w:szCs w:val="24"/>
          <w:lang w:val="fr-FR"/>
        </w:rPr>
        <w:t xml:space="preserve">s annuelles, beaucoup de ces suppliques antérieures restent en tant que modèle, spécialement celles en presse, dans lesquelles il faut noter attentivement qu’à chaque pétition il faut d’abord faire une allusion de remerciement affectueux pour les grâces déjà obtenues, conformément au précepte de l’Apôtre Paul: </w:t>
      </w:r>
      <w:r w:rsidRPr="00461073">
        <w:rPr>
          <w:rFonts w:ascii="Times New Roman" w:hAnsi="Times New Roman" w:cs="Times New Roman"/>
          <w:i/>
          <w:iCs/>
          <w:sz w:val="24"/>
          <w:szCs w:val="24"/>
          <w:lang w:val="fr-FR"/>
        </w:rPr>
        <w:t xml:space="preserve">Que vos prières se présentent devant Dieu avec une action de grâce </w:t>
      </w:r>
      <w:r w:rsidRPr="00461073">
        <w:rPr>
          <w:rFonts w:ascii="Times New Roman" w:hAnsi="Times New Roman" w:cs="Times New Roman"/>
          <w:sz w:val="24"/>
          <w:szCs w:val="24"/>
          <w:lang w:val="fr-FR"/>
        </w:rPr>
        <w:t>(</w:t>
      </w:r>
      <w:r w:rsidR="00E76311">
        <w:rPr>
          <w:rFonts w:ascii="Times New Roman" w:hAnsi="Times New Roman" w:cs="Times New Roman"/>
          <w:i/>
          <w:iCs/>
          <w:sz w:val="24"/>
          <w:szCs w:val="24"/>
          <w:lang w:val="fr-FR"/>
        </w:rPr>
        <w:t>Ph</w:t>
      </w:r>
      <w:r w:rsidRPr="00461073">
        <w:rPr>
          <w:rFonts w:ascii="Times New Roman" w:hAnsi="Times New Roman" w:cs="Times New Roman"/>
          <w:sz w:val="24"/>
          <w:szCs w:val="24"/>
          <w:lang w:val="fr-FR"/>
        </w:rPr>
        <w:t xml:space="preserve"> 4,6). Chaque année est possible y enlever ou y ajouter, selon les circonstances, en variant ainsi les pétitions. Parfois, ne se trouvant pas nécessaire d’enlever ou d’ajouter, on a gardé la même. </w:t>
      </w:r>
    </w:p>
    <w:p w14:paraId="3FFF1444" w14:textId="1464A8EB" w:rsidR="0087189A" w:rsidRDefault="00461073" w:rsidP="00461073">
      <w:pPr>
        <w:spacing w:after="0" w:line="240" w:lineRule="auto"/>
        <w:ind w:firstLine="567"/>
        <w:jc w:val="both"/>
        <w:rPr>
          <w:rFonts w:ascii="Times New Roman" w:hAnsi="Times New Roman" w:cs="Times New Roman"/>
          <w:sz w:val="24"/>
          <w:szCs w:val="24"/>
          <w:lang w:val="fr-FR"/>
        </w:rPr>
      </w:pPr>
      <w:r w:rsidRPr="00461073">
        <w:rPr>
          <w:rFonts w:ascii="Times New Roman" w:hAnsi="Times New Roman" w:cs="Times New Roman"/>
          <w:sz w:val="24"/>
          <w:szCs w:val="24"/>
          <w:lang w:val="fr-FR"/>
        </w:rPr>
        <w:t>Que les Filles du Divin Zèle comprennent bien dans, que cette grande dévotion au très saint et très adorable nom de Jésus doit toujours être en vigueur et ferveur dans nos Instituts, avec la consécration de tout le mois, avec la neuvaine solennelle, avec la fête du 31 janvier et avec la présentation de la suppli</w:t>
      </w:r>
      <w:r w:rsidR="006C0C6F">
        <w:rPr>
          <w:rFonts w:ascii="Times New Roman" w:hAnsi="Times New Roman" w:cs="Times New Roman"/>
          <w:sz w:val="24"/>
          <w:szCs w:val="24"/>
          <w:lang w:val="fr-FR"/>
        </w:rPr>
        <w:t>que</w:t>
      </w:r>
      <w:r w:rsidRPr="00461073">
        <w:rPr>
          <w:rFonts w:ascii="Times New Roman" w:hAnsi="Times New Roman" w:cs="Times New Roman"/>
          <w:sz w:val="24"/>
          <w:szCs w:val="24"/>
          <w:lang w:val="fr-FR"/>
        </w:rPr>
        <w:t xml:space="preserve"> contenant les 34 pétitions et demandes.</w:t>
      </w:r>
    </w:p>
    <w:p w14:paraId="7532A59D" w14:textId="3308631C" w:rsidR="00EA2E31" w:rsidRPr="00E9280D" w:rsidRDefault="00EA2E31" w:rsidP="00461073">
      <w:pPr>
        <w:spacing w:after="0" w:line="240" w:lineRule="auto"/>
        <w:ind w:firstLine="567"/>
        <w:jc w:val="both"/>
        <w:rPr>
          <w:rFonts w:ascii="Times New Roman" w:hAnsi="Times New Roman" w:cs="Times New Roman"/>
          <w:sz w:val="18"/>
          <w:szCs w:val="18"/>
          <w:lang w:val="fr-FR"/>
        </w:rPr>
      </w:pPr>
    </w:p>
    <w:p w14:paraId="73891EA1" w14:textId="45791FE9" w:rsidR="00EA2E31" w:rsidRPr="008F40FE" w:rsidRDefault="00EA2E31" w:rsidP="00EA2E31">
      <w:pPr>
        <w:spacing w:after="0" w:line="240" w:lineRule="auto"/>
        <w:jc w:val="both"/>
        <w:rPr>
          <w:rFonts w:ascii="Times New Roman" w:hAnsi="Times New Roman" w:cs="Times New Roman"/>
          <w:b/>
          <w:bCs/>
          <w:sz w:val="24"/>
          <w:szCs w:val="24"/>
          <w:lang w:val="fr-FR"/>
        </w:rPr>
      </w:pPr>
      <w:r w:rsidRPr="008F40FE">
        <w:rPr>
          <w:rFonts w:ascii="Times New Roman" w:hAnsi="Times New Roman" w:cs="Times New Roman"/>
          <w:b/>
          <w:bCs/>
          <w:sz w:val="24"/>
          <w:szCs w:val="24"/>
          <w:lang w:val="fr-FR"/>
        </w:rPr>
        <w:t xml:space="preserve">8) </w:t>
      </w:r>
      <w:r w:rsidR="00E9280D">
        <w:rPr>
          <w:rFonts w:ascii="Times New Roman" w:hAnsi="Times New Roman" w:cs="Times New Roman"/>
          <w:b/>
          <w:bCs/>
          <w:sz w:val="24"/>
          <w:szCs w:val="24"/>
          <w:lang w:val="fr-FR"/>
        </w:rPr>
        <w:t xml:space="preserve"> </w:t>
      </w:r>
      <w:r w:rsidRPr="008F40FE">
        <w:rPr>
          <w:rFonts w:ascii="Times New Roman" w:hAnsi="Times New Roman" w:cs="Times New Roman"/>
          <w:b/>
          <w:bCs/>
          <w:sz w:val="24"/>
          <w:szCs w:val="24"/>
          <w:lang w:val="fr-FR"/>
        </w:rPr>
        <w:t>COMMENT PRÉSENTER LA SUPPLIQUE</w:t>
      </w:r>
    </w:p>
    <w:p w14:paraId="2D43A5A1" w14:textId="77777777" w:rsidR="00EA2E31" w:rsidRPr="00E9280D" w:rsidRDefault="00EA2E31" w:rsidP="00EA2E31">
      <w:pPr>
        <w:spacing w:after="0" w:line="240" w:lineRule="auto"/>
        <w:ind w:firstLine="567"/>
        <w:jc w:val="both"/>
        <w:rPr>
          <w:rFonts w:ascii="Times New Roman" w:hAnsi="Times New Roman" w:cs="Times New Roman"/>
          <w:sz w:val="12"/>
          <w:szCs w:val="12"/>
          <w:lang w:val="fr-FR"/>
        </w:rPr>
      </w:pPr>
    </w:p>
    <w:p w14:paraId="1AB6555E" w14:textId="77777777" w:rsidR="00363EC4" w:rsidRPr="00363EC4" w:rsidRDefault="00363EC4" w:rsidP="00890FA6">
      <w:pPr>
        <w:spacing w:after="0" w:line="240" w:lineRule="auto"/>
        <w:ind w:firstLine="567"/>
        <w:jc w:val="both"/>
        <w:rPr>
          <w:rFonts w:ascii="Times New Roman" w:hAnsi="Times New Roman" w:cs="Times New Roman"/>
          <w:sz w:val="24"/>
          <w:szCs w:val="24"/>
          <w:lang w:val="fr-FR"/>
        </w:rPr>
      </w:pPr>
      <w:r w:rsidRPr="00363EC4">
        <w:rPr>
          <w:rFonts w:ascii="Times New Roman" w:hAnsi="Times New Roman" w:cs="Times New Roman"/>
          <w:sz w:val="24"/>
          <w:szCs w:val="24"/>
          <w:lang w:val="fr-FR"/>
        </w:rPr>
        <w:t>Comme cette supplique est absolument privée, on remarque ainsi différentes manières de la présenter tant dans les oratoires semi-publics de nos Maisons, que dans nos Églises.</w:t>
      </w:r>
    </w:p>
    <w:p w14:paraId="5FF5B1E4" w14:textId="583B697B" w:rsidR="00363EC4" w:rsidRPr="00363EC4" w:rsidRDefault="00363EC4" w:rsidP="00363EC4">
      <w:pPr>
        <w:spacing w:after="0" w:line="240" w:lineRule="auto"/>
        <w:jc w:val="both"/>
        <w:rPr>
          <w:rFonts w:ascii="Times New Roman" w:hAnsi="Times New Roman" w:cs="Times New Roman"/>
          <w:sz w:val="24"/>
          <w:szCs w:val="24"/>
          <w:lang w:val="fr-FR"/>
        </w:rPr>
      </w:pPr>
      <w:r w:rsidRPr="00363EC4">
        <w:rPr>
          <w:rFonts w:ascii="Times New Roman" w:hAnsi="Times New Roman" w:cs="Times New Roman"/>
          <w:sz w:val="24"/>
          <w:szCs w:val="24"/>
          <w:lang w:val="fr-FR"/>
        </w:rPr>
        <w:t xml:space="preserve">Dans les </w:t>
      </w:r>
      <w:r w:rsidRPr="00363EC4">
        <w:rPr>
          <w:rFonts w:ascii="Times New Roman" w:hAnsi="Times New Roman" w:cs="Times New Roman"/>
          <w:i/>
          <w:iCs/>
          <w:sz w:val="24"/>
          <w:szCs w:val="24"/>
          <w:lang w:val="fr-FR"/>
        </w:rPr>
        <w:t>oratoires</w:t>
      </w:r>
      <w:r w:rsidRPr="00363EC4">
        <w:rPr>
          <w:rFonts w:ascii="Times New Roman" w:hAnsi="Times New Roman" w:cs="Times New Roman"/>
          <w:sz w:val="24"/>
          <w:szCs w:val="24"/>
          <w:lang w:val="fr-FR"/>
        </w:rPr>
        <w:t>, le Saint-Sacrement exposé après la S. Messe est laissé jusqu’à midi, en alternant l’adoration.</w:t>
      </w:r>
    </w:p>
    <w:p w14:paraId="6FB66140" w14:textId="7A4A814D" w:rsidR="00363EC4" w:rsidRPr="00363EC4" w:rsidRDefault="00363EC4" w:rsidP="00890FA6">
      <w:pPr>
        <w:spacing w:after="0" w:line="240" w:lineRule="auto"/>
        <w:ind w:firstLine="567"/>
        <w:jc w:val="both"/>
        <w:rPr>
          <w:rFonts w:ascii="Times New Roman" w:hAnsi="Times New Roman" w:cs="Times New Roman"/>
          <w:sz w:val="24"/>
          <w:szCs w:val="24"/>
          <w:lang w:val="fr-FR"/>
        </w:rPr>
      </w:pPr>
      <w:r w:rsidRPr="00363EC4">
        <w:rPr>
          <w:rFonts w:ascii="Times New Roman" w:hAnsi="Times New Roman" w:cs="Times New Roman"/>
          <w:sz w:val="24"/>
          <w:szCs w:val="24"/>
          <w:lang w:val="fr-FR"/>
        </w:rPr>
        <w:t xml:space="preserve">Le midi touché, toute la communauté se réunit dans l’oratoire aux pieds de Jésus dans le Sacrement. S’il y a un prêtre des nôtres, il lira la supplique à genoux sur l’agenouilloir. Tous écouteront dévotement et accompagneront intérieurement avec le cœur, récitant avec sainte componction le </w:t>
      </w:r>
      <w:r w:rsidRPr="00363EC4">
        <w:rPr>
          <w:rFonts w:ascii="Times New Roman" w:hAnsi="Times New Roman" w:cs="Times New Roman"/>
          <w:i/>
          <w:iCs/>
          <w:sz w:val="24"/>
          <w:szCs w:val="24"/>
          <w:lang w:val="fr-FR"/>
        </w:rPr>
        <w:t>Gloria Patri</w:t>
      </w:r>
      <w:r w:rsidRPr="00363EC4">
        <w:rPr>
          <w:rFonts w:ascii="Times New Roman" w:hAnsi="Times New Roman" w:cs="Times New Roman"/>
          <w:sz w:val="24"/>
          <w:szCs w:val="24"/>
          <w:lang w:val="fr-FR"/>
        </w:rPr>
        <w:t xml:space="preserve"> à chaque pétition, en répondant au prêtre. Une fois la supplique terminée, le prêtre la déposera devant le tabernacle, derrière les canons d’autel, et il donnera la bénédiction avec le Très Saint Sacrement, et la sainte fonction sera ainsi achevée. Le </w:t>
      </w:r>
      <w:r w:rsidRPr="00363EC4">
        <w:rPr>
          <w:rFonts w:ascii="Times New Roman" w:hAnsi="Times New Roman" w:cs="Times New Roman"/>
          <w:i/>
          <w:iCs/>
          <w:sz w:val="24"/>
          <w:szCs w:val="24"/>
          <w:lang w:val="fr-FR"/>
        </w:rPr>
        <w:t>Te Deum</w:t>
      </w:r>
      <w:r w:rsidRPr="00363EC4">
        <w:rPr>
          <w:rFonts w:ascii="Times New Roman" w:hAnsi="Times New Roman" w:cs="Times New Roman"/>
          <w:sz w:val="24"/>
          <w:szCs w:val="24"/>
          <w:lang w:val="fr-FR"/>
        </w:rPr>
        <w:t xml:space="preserve"> pourra être placé avant la bénédiction.</w:t>
      </w:r>
    </w:p>
    <w:p w14:paraId="380781C7" w14:textId="357EA7D7" w:rsidR="000D1319" w:rsidRPr="000D1319" w:rsidRDefault="00363EC4" w:rsidP="00890FA6">
      <w:pPr>
        <w:spacing w:after="0" w:line="240" w:lineRule="auto"/>
        <w:ind w:firstLine="567"/>
        <w:jc w:val="both"/>
        <w:rPr>
          <w:rFonts w:ascii="Times New Roman" w:hAnsi="Times New Roman" w:cs="Times New Roman"/>
          <w:sz w:val="24"/>
          <w:szCs w:val="24"/>
          <w:lang w:val="fr-FR"/>
        </w:rPr>
      </w:pPr>
      <w:r w:rsidRPr="00363EC4">
        <w:rPr>
          <w:rFonts w:ascii="Times New Roman" w:hAnsi="Times New Roman" w:cs="Times New Roman"/>
          <w:sz w:val="24"/>
          <w:szCs w:val="24"/>
          <w:lang w:val="fr-FR"/>
        </w:rPr>
        <w:t>S’il n’y a pas de prêtre des nôtres, auparavant on invite un prêtre qui intervienne pour la bénédiction, en lui donnant un horaire sûr, qui ne coïncide pas avec la lecture de la supplique. Dans ce cas, elle sera lue par une des sœurs aînées ou de la supérieure elle-même</w:t>
      </w:r>
      <w:r w:rsidR="00E9280D">
        <w:rPr>
          <w:rFonts w:ascii="Times New Roman" w:hAnsi="Times New Roman" w:cs="Times New Roman"/>
          <w:sz w:val="24"/>
          <w:szCs w:val="24"/>
          <w:lang w:val="fr-FR"/>
        </w:rPr>
        <w:t xml:space="preserve">. </w:t>
      </w:r>
      <w:r w:rsidR="000D1319" w:rsidRPr="000D1319">
        <w:rPr>
          <w:rFonts w:ascii="Times New Roman" w:hAnsi="Times New Roman" w:cs="Times New Roman"/>
          <w:sz w:val="24"/>
          <w:szCs w:val="24"/>
          <w:lang w:val="fr-FR"/>
        </w:rPr>
        <w:t>Il sera beau, reconnaissant au Seigneur et de plus grande efficacité, la présentation de la suppli</w:t>
      </w:r>
      <w:r w:rsidR="008614F2">
        <w:rPr>
          <w:rFonts w:ascii="Times New Roman" w:hAnsi="Times New Roman" w:cs="Times New Roman"/>
          <w:sz w:val="24"/>
          <w:szCs w:val="24"/>
          <w:lang w:val="fr-FR"/>
        </w:rPr>
        <w:t>que</w:t>
      </w:r>
      <w:r w:rsidR="000D1319" w:rsidRPr="000D1319">
        <w:rPr>
          <w:rFonts w:ascii="Times New Roman" w:hAnsi="Times New Roman" w:cs="Times New Roman"/>
          <w:sz w:val="24"/>
          <w:szCs w:val="24"/>
          <w:lang w:val="fr-FR"/>
        </w:rPr>
        <w:t xml:space="preserve"> à l’éternel divi</w:t>
      </w:r>
      <w:r w:rsidR="008614F2">
        <w:rPr>
          <w:rFonts w:ascii="Times New Roman" w:hAnsi="Times New Roman" w:cs="Times New Roman"/>
          <w:sz w:val="24"/>
          <w:szCs w:val="24"/>
          <w:lang w:val="fr-FR"/>
        </w:rPr>
        <w:t>n</w:t>
      </w:r>
      <w:r w:rsidR="000D1319" w:rsidRPr="000D1319">
        <w:rPr>
          <w:rFonts w:ascii="Times New Roman" w:hAnsi="Times New Roman" w:cs="Times New Roman"/>
          <w:sz w:val="24"/>
          <w:szCs w:val="24"/>
          <w:lang w:val="fr-FR"/>
        </w:rPr>
        <w:t xml:space="preserve"> </w:t>
      </w:r>
      <w:r w:rsidR="008614F2">
        <w:rPr>
          <w:rFonts w:ascii="Times New Roman" w:hAnsi="Times New Roman" w:cs="Times New Roman"/>
          <w:sz w:val="24"/>
          <w:szCs w:val="24"/>
          <w:lang w:val="fr-FR"/>
        </w:rPr>
        <w:t xml:space="preserve">Père </w:t>
      </w:r>
      <w:r w:rsidR="000D1319" w:rsidRPr="000D1319">
        <w:rPr>
          <w:rFonts w:ascii="Times New Roman" w:hAnsi="Times New Roman" w:cs="Times New Roman"/>
          <w:sz w:val="24"/>
          <w:szCs w:val="24"/>
          <w:lang w:val="fr-FR"/>
        </w:rPr>
        <w:t xml:space="preserve">dans le Nom Très Saint de Jésus en même temps dans toutes nos </w:t>
      </w:r>
      <w:r w:rsidR="008614F2">
        <w:rPr>
          <w:rFonts w:ascii="Times New Roman" w:hAnsi="Times New Roman" w:cs="Times New Roman"/>
          <w:sz w:val="24"/>
          <w:szCs w:val="24"/>
          <w:lang w:val="fr-FR"/>
        </w:rPr>
        <w:t>M</w:t>
      </w:r>
      <w:r w:rsidR="000D1319" w:rsidRPr="000D1319">
        <w:rPr>
          <w:rFonts w:ascii="Times New Roman" w:hAnsi="Times New Roman" w:cs="Times New Roman"/>
          <w:sz w:val="24"/>
          <w:szCs w:val="24"/>
          <w:lang w:val="fr-FR"/>
        </w:rPr>
        <w:t>aisons.</w:t>
      </w:r>
    </w:p>
    <w:p w14:paraId="4D28A1D3" w14:textId="09C12B2B" w:rsidR="000D1319" w:rsidRPr="000D1319" w:rsidRDefault="000D1319" w:rsidP="00E9280D">
      <w:pPr>
        <w:tabs>
          <w:tab w:val="left" w:pos="567"/>
        </w:tabs>
        <w:spacing w:after="0" w:line="240" w:lineRule="auto"/>
        <w:ind w:firstLine="567"/>
        <w:jc w:val="both"/>
        <w:rPr>
          <w:rFonts w:ascii="Times New Roman" w:hAnsi="Times New Roman" w:cs="Times New Roman"/>
          <w:sz w:val="24"/>
          <w:szCs w:val="24"/>
          <w:lang w:val="fr-FR"/>
        </w:rPr>
      </w:pPr>
      <w:r w:rsidRPr="000D1319">
        <w:rPr>
          <w:rFonts w:ascii="Times New Roman" w:hAnsi="Times New Roman" w:cs="Times New Roman"/>
          <w:sz w:val="24"/>
          <w:szCs w:val="24"/>
          <w:lang w:val="fr-FR"/>
        </w:rPr>
        <w:t>Si une maison n’a</w:t>
      </w:r>
      <w:r w:rsidR="008614F2">
        <w:rPr>
          <w:rFonts w:ascii="Times New Roman" w:hAnsi="Times New Roman" w:cs="Times New Roman"/>
          <w:sz w:val="24"/>
          <w:szCs w:val="24"/>
          <w:lang w:val="fr-FR"/>
        </w:rPr>
        <w:t>ur</w:t>
      </w:r>
      <w:r w:rsidRPr="000D1319">
        <w:rPr>
          <w:rFonts w:ascii="Times New Roman" w:hAnsi="Times New Roman" w:cs="Times New Roman"/>
          <w:sz w:val="24"/>
          <w:szCs w:val="24"/>
          <w:lang w:val="fr-FR"/>
        </w:rPr>
        <w:t>ait pas oratoire semi-public, mais plutôt une église publique, dans ce cas différent est la façon de se conduire.</w:t>
      </w:r>
      <w:r w:rsidR="00E9280D">
        <w:rPr>
          <w:rFonts w:ascii="Times New Roman" w:hAnsi="Times New Roman" w:cs="Times New Roman"/>
          <w:sz w:val="24"/>
          <w:szCs w:val="24"/>
          <w:lang w:val="fr-FR"/>
        </w:rPr>
        <w:t xml:space="preserve"> </w:t>
      </w:r>
      <w:r w:rsidRPr="000D1319">
        <w:rPr>
          <w:rFonts w:ascii="Times New Roman" w:hAnsi="Times New Roman" w:cs="Times New Roman"/>
          <w:sz w:val="24"/>
          <w:szCs w:val="24"/>
          <w:lang w:val="fr-FR"/>
        </w:rPr>
        <w:t>Après la fermeture de l’église, la communauté avant midi se réunira à l’église, on allumera l’autel et on fera la suppli</w:t>
      </w:r>
      <w:r w:rsidR="008614F2">
        <w:rPr>
          <w:rFonts w:ascii="Times New Roman" w:hAnsi="Times New Roman" w:cs="Times New Roman"/>
          <w:sz w:val="24"/>
          <w:szCs w:val="24"/>
          <w:lang w:val="fr-FR"/>
        </w:rPr>
        <w:t>que</w:t>
      </w:r>
      <w:r w:rsidRPr="000D1319">
        <w:rPr>
          <w:rFonts w:ascii="Times New Roman" w:hAnsi="Times New Roman" w:cs="Times New Roman"/>
          <w:sz w:val="24"/>
          <w:szCs w:val="24"/>
          <w:lang w:val="fr-FR"/>
        </w:rPr>
        <w:t xml:space="preserve"> avec les mêmes normes que pour les oratoires semi-publics. Si on peut avoir le prêtre, on le priera seulement d’ouvrir le tabernacle, et après une demi-heure ou plus (selon la durée de la lecture), il reste prié de revenir pour le fermer. Si cela ne peut pas être facilement obtenu, on fera la suppli</w:t>
      </w:r>
      <w:r w:rsidR="008614F2">
        <w:rPr>
          <w:rFonts w:ascii="Times New Roman" w:hAnsi="Times New Roman" w:cs="Times New Roman"/>
          <w:sz w:val="24"/>
          <w:szCs w:val="24"/>
          <w:lang w:val="fr-FR"/>
        </w:rPr>
        <w:t>que</w:t>
      </w:r>
      <w:r w:rsidRPr="000D1319">
        <w:rPr>
          <w:rFonts w:ascii="Times New Roman" w:hAnsi="Times New Roman" w:cs="Times New Roman"/>
          <w:sz w:val="24"/>
          <w:szCs w:val="24"/>
          <w:lang w:val="fr-FR"/>
        </w:rPr>
        <w:t xml:space="preserve"> avec le tabernacle fermé et l’autel éclairé, comme indiqué ci-dessus, et il en va de même.</w:t>
      </w:r>
    </w:p>
    <w:p w14:paraId="2AD50B99" w14:textId="4C825AAE" w:rsidR="000D1319" w:rsidRDefault="000D1319" w:rsidP="00890FA6">
      <w:pPr>
        <w:spacing w:after="0" w:line="240" w:lineRule="auto"/>
        <w:ind w:firstLine="567"/>
        <w:jc w:val="both"/>
        <w:rPr>
          <w:rFonts w:ascii="Times New Roman" w:hAnsi="Times New Roman" w:cs="Times New Roman"/>
          <w:sz w:val="24"/>
          <w:szCs w:val="24"/>
          <w:lang w:val="fr-FR"/>
        </w:rPr>
      </w:pPr>
      <w:r w:rsidRPr="000D1319">
        <w:rPr>
          <w:rFonts w:ascii="Times New Roman" w:hAnsi="Times New Roman" w:cs="Times New Roman"/>
          <w:sz w:val="24"/>
          <w:szCs w:val="24"/>
          <w:lang w:val="fr-FR"/>
        </w:rPr>
        <w:t>Dans les églises, le célébrant antérieurement devra préparer le public pour la présentation d’une suppli</w:t>
      </w:r>
      <w:r w:rsidR="008614F2">
        <w:rPr>
          <w:rFonts w:ascii="Times New Roman" w:hAnsi="Times New Roman" w:cs="Times New Roman"/>
          <w:sz w:val="24"/>
          <w:szCs w:val="24"/>
          <w:lang w:val="fr-FR"/>
        </w:rPr>
        <w:t>que</w:t>
      </w:r>
      <w:r w:rsidRPr="000D1319">
        <w:rPr>
          <w:rFonts w:ascii="Times New Roman" w:hAnsi="Times New Roman" w:cs="Times New Roman"/>
          <w:sz w:val="24"/>
          <w:szCs w:val="24"/>
          <w:lang w:val="fr-FR"/>
        </w:rPr>
        <w:t xml:space="preserve"> en commun, dont la formule se trouve dans nos livrets du Nom Très Saint de Jésus. </w:t>
      </w:r>
      <w:r w:rsidR="00DC1707">
        <w:rPr>
          <w:rFonts w:ascii="Times New Roman" w:hAnsi="Times New Roman" w:cs="Times New Roman"/>
          <w:sz w:val="24"/>
          <w:szCs w:val="24"/>
          <w:lang w:val="fr-FR"/>
        </w:rPr>
        <w:t>C</w:t>
      </w:r>
      <w:r w:rsidR="00DC1707" w:rsidRPr="00DC1707">
        <w:rPr>
          <w:rFonts w:ascii="Times New Roman" w:hAnsi="Times New Roman" w:cs="Times New Roman"/>
          <w:sz w:val="24"/>
          <w:szCs w:val="24"/>
          <w:lang w:val="fr-FR"/>
        </w:rPr>
        <w:t xml:space="preserve">ela </w:t>
      </w:r>
      <w:r w:rsidR="00DC1707" w:rsidRPr="00DC1707">
        <w:rPr>
          <w:rFonts w:ascii="Times New Roman" w:hAnsi="Times New Roman" w:cs="Times New Roman"/>
          <w:sz w:val="24"/>
          <w:szCs w:val="24"/>
          <w:lang w:val="fr-FR"/>
        </w:rPr>
        <w:lastRenderedPageBreak/>
        <w:t xml:space="preserve">ne signifie pas que la formule </w:t>
      </w:r>
      <w:r w:rsidR="00DC1707">
        <w:rPr>
          <w:rFonts w:ascii="Times New Roman" w:hAnsi="Times New Roman" w:cs="Times New Roman"/>
          <w:sz w:val="24"/>
          <w:szCs w:val="24"/>
          <w:lang w:val="fr-FR"/>
        </w:rPr>
        <w:t xml:space="preserve">de la supplique </w:t>
      </w:r>
      <w:r w:rsidR="00DC1707" w:rsidRPr="00DC1707">
        <w:rPr>
          <w:rFonts w:ascii="Times New Roman" w:hAnsi="Times New Roman" w:cs="Times New Roman"/>
          <w:sz w:val="24"/>
          <w:szCs w:val="24"/>
          <w:lang w:val="fr-FR"/>
        </w:rPr>
        <w:t>ne peut pas être modifié</w:t>
      </w:r>
      <w:r w:rsidR="00DC1707">
        <w:rPr>
          <w:rFonts w:ascii="Times New Roman" w:hAnsi="Times New Roman" w:cs="Times New Roman"/>
          <w:sz w:val="24"/>
          <w:szCs w:val="24"/>
          <w:lang w:val="fr-FR"/>
        </w:rPr>
        <w:t xml:space="preserve">e, </w:t>
      </w:r>
      <w:r w:rsidRPr="000D1319">
        <w:rPr>
          <w:rFonts w:ascii="Times New Roman" w:hAnsi="Times New Roman" w:cs="Times New Roman"/>
          <w:sz w:val="24"/>
          <w:szCs w:val="24"/>
          <w:lang w:val="fr-FR"/>
        </w:rPr>
        <w:t>enlev</w:t>
      </w:r>
      <w:r w:rsidR="00DC1707">
        <w:rPr>
          <w:rFonts w:ascii="Times New Roman" w:hAnsi="Times New Roman" w:cs="Times New Roman"/>
          <w:sz w:val="24"/>
          <w:szCs w:val="24"/>
          <w:lang w:val="fr-FR"/>
        </w:rPr>
        <w:t>ée</w:t>
      </w:r>
      <w:r w:rsidRPr="000D1319">
        <w:rPr>
          <w:rFonts w:ascii="Times New Roman" w:hAnsi="Times New Roman" w:cs="Times New Roman"/>
          <w:sz w:val="24"/>
          <w:szCs w:val="24"/>
          <w:lang w:val="fr-FR"/>
        </w:rPr>
        <w:t xml:space="preserve"> ou ajout</w:t>
      </w:r>
      <w:r w:rsidR="00DC1707">
        <w:rPr>
          <w:rFonts w:ascii="Times New Roman" w:hAnsi="Times New Roman" w:cs="Times New Roman"/>
          <w:sz w:val="24"/>
          <w:szCs w:val="24"/>
          <w:lang w:val="fr-FR"/>
        </w:rPr>
        <w:t>ée</w:t>
      </w:r>
      <w:r w:rsidRPr="000D1319">
        <w:rPr>
          <w:rFonts w:ascii="Times New Roman" w:hAnsi="Times New Roman" w:cs="Times New Roman"/>
          <w:sz w:val="24"/>
          <w:szCs w:val="24"/>
          <w:lang w:val="fr-FR"/>
        </w:rPr>
        <w:t>, selon les circonstances des temps et des emplacements (S.F.D.Z.).</w:t>
      </w:r>
    </w:p>
    <w:p w14:paraId="1F43B30C" w14:textId="77777777" w:rsidR="008614F2" w:rsidRPr="00E9280D" w:rsidRDefault="008614F2" w:rsidP="000D1319">
      <w:pPr>
        <w:spacing w:after="0" w:line="240" w:lineRule="auto"/>
        <w:jc w:val="both"/>
        <w:rPr>
          <w:rFonts w:ascii="Times New Roman" w:hAnsi="Times New Roman" w:cs="Times New Roman"/>
          <w:sz w:val="6"/>
          <w:szCs w:val="6"/>
          <w:lang w:val="fr-FR"/>
        </w:rPr>
      </w:pPr>
    </w:p>
    <w:p w14:paraId="21DC3A8A" w14:textId="08C5855E" w:rsidR="00EA2E31" w:rsidRDefault="000D1319" w:rsidP="00890FA6">
      <w:pPr>
        <w:tabs>
          <w:tab w:val="left" w:pos="567"/>
        </w:tabs>
        <w:spacing w:after="0" w:line="240" w:lineRule="auto"/>
        <w:jc w:val="both"/>
        <w:rPr>
          <w:rFonts w:ascii="Times New Roman" w:hAnsi="Times New Roman" w:cs="Times New Roman"/>
          <w:sz w:val="24"/>
          <w:szCs w:val="24"/>
          <w:lang w:val="fr-FR"/>
        </w:rPr>
      </w:pPr>
      <w:r w:rsidRPr="000D1319">
        <w:rPr>
          <w:rFonts w:ascii="Times New Roman" w:hAnsi="Times New Roman" w:cs="Times New Roman"/>
          <w:sz w:val="24"/>
          <w:szCs w:val="24"/>
          <w:lang w:val="fr-FR"/>
        </w:rPr>
        <w:tab/>
        <w:t>Le lendemain, on commence l’offr</w:t>
      </w:r>
      <w:r w:rsidR="008614F2">
        <w:rPr>
          <w:rFonts w:ascii="Times New Roman" w:hAnsi="Times New Roman" w:cs="Times New Roman"/>
          <w:sz w:val="24"/>
          <w:szCs w:val="24"/>
          <w:lang w:val="fr-FR"/>
        </w:rPr>
        <w:t>ande</w:t>
      </w:r>
      <w:r w:rsidRPr="000D1319">
        <w:rPr>
          <w:rFonts w:ascii="Times New Roman" w:hAnsi="Times New Roman" w:cs="Times New Roman"/>
          <w:sz w:val="24"/>
          <w:szCs w:val="24"/>
          <w:lang w:val="fr-FR"/>
        </w:rPr>
        <w:t xml:space="preserve"> de 34 Messes </w:t>
      </w:r>
      <w:r w:rsidR="008614F2">
        <w:rPr>
          <w:rFonts w:ascii="Times New Roman" w:hAnsi="Times New Roman" w:cs="Times New Roman"/>
          <w:sz w:val="24"/>
          <w:szCs w:val="24"/>
          <w:lang w:val="fr-FR"/>
        </w:rPr>
        <w:t xml:space="preserve">divines </w:t>
      </w:r>
      <w:r w:rsidRPr="000D1319">
        <w:rPr>
          <w:rFonts w:ascii="Times New Roman" w:hAnsi="Times New Roman" w:cs="Times New Roman"/>
          <w:sz w:val="24"/>
          <w:szCs w:val="24"/>
          <w:lang w:val="fr-FR"/>
        </w:rPr>
        <w:t>pour l’exaucement de la suppli</w:t>
      </w:r>
      <w:r w:rsidR="008614F2">
        <w:rPr>
          <w:rFonts w:ascii="Times New Roman" w:hAnsi="Times New Roman" w:cs="Times New Roman"/>
          <w:sz w:val="24"/>
          <w:szCs w:val="24"/>
          <w:lang w:val="fr-FR"/>
        </w:rPr>
        <w:t>que</w:t>
      </w:r>
      <w:r w:rsidRPr="000D1319">
        <w:rPr>
          <w:rFonts w:ascii="Times New Roman" w:hAnsi="Times New Roman" w:cs="Times New Roman"/>
          <w:sz w:val="24"/>
          <w:szCs w:val="24"/>
          <w:lang w:val="fr-FR"/>
        </w:rPr>
        <w:t xml:space="preserve">; et il faut s’assurer que cette offrande </w:t>
      </w:r>
      <w:r w:rsidR="00DC1707">
        <w:rPr>
          <w:rFonts w:ascii="Times New Roman" w:hAnsi="Times New Roman" w:cs="Times New Roman"/>
          <w:sz w:val="24"/>
          <w:szCs w:val="24"/>
          <w:lang w:val="fr-FR"/>
        </w:rPr>
        <w:t>soit</w:t>
      </w:r>
      <w:r w:rsidRPr="000D1319">
        <w:rPr>
          <w:rFonts w:ascii="Times New Roman" w:hAnsi="Times New Roman" w:cs="Times New Roman"/>
          <w:sz w:val="24"/>
          <w:szCs w:val="24"/>
          <w:lang w:val="fr-FR"/>
        </w:rPr>
        <w:t xml:space="preserve"> également privée (Circulaire 25 janvier 1920).</w:t>
      </w:r>
    </w:p>
    <w:p w14:paraId="4B205B82" w14:textId="77777777" w:rsidR="00890FA6" w:rsidRPr="00E9280D" w:rsidRDefault="00890FA6" w:rsidP="00890FA6">
      <w:pPr>
        <w:spacing w:after="0" w:line="240" w:lineRule="auto"/>
        <w:jc w:val="both"/>
        <w:rPr>
          <w:rFonts w:ascii="Times New Roman" w:hAnsi="Times New Roman" w:cs="Times New Roman"/>
          <w:sz w:val="18"/>
          <w:szCs w:val="18"/>
          <w:lang w:val="fr-FR"/>
        </w:rPr>
      </w:pPr>
    </w:p>
    <w:p w14:paraId="4825FD27" w14:textId="52A1D900" w:rsidR="00890FA6" w:rsidRPr="007E08AE" w:rsidRDefault="00890FA6" w:rsidP="00890FA6">
      <w:pPr>
        <w:spacing w:after="0" w:line="240" w:lineRule="auto"/>
        <w:jc w:val="both"/>
        <w:rPr>
          <w:rFonts w:ascii="Times New Roman" w:hAnsi="Times New Roman" w:cs="Times New Roman"/>
          <w:b/>
          <w:bCs/>
          <w:sz w:val="24"/>
          <w:szCs w:val="24"/>
          <w:lang w:val="fr-FR"/>
        </w:rPr>
      </w:pPr>
      <w:r w:rsidRPr="007E08AE">
        <w:rPr>
          <w:rFonts w:ascii="Times New Roman" w:hAnsi="Times New Roman" w:cs="Times New Roman"/>
          <w:b/>
          <w:bCs/>
          <w:sz w:val="24"/>
          <w:szCs w:val="24"/>
          <w:lang w:val="fr-FR"/>
        </w:rPr>
        <w:t xml:space="preserve">9) </w:t>
      </w:r>
      <w:r w:rsidR="00E9280D">
        <w:rPr>
          <w:rFonts w:ascii="Times New Roman" w:hAnsi="Times New Roman" w:cs="Times New Roman"/>
          <w:b/>
          <w:bCs/>
          <w:sz w:val="24"/>
          <w:szCs w:val="24"/>
          <w:lang w:val="fr-FR"/>
        </w:rPr>
        <w:t xml:space="preserve"> </w:t>
      </w:r>
      <w:r w:rsidRPr="007E08AE">
        <w:rPr>
          <w:rFonts w:ascii="Times New Roman" w:hAnsi="Times New Roman" w:cs="Times New Roman"/>
          <w:b/>
          <w:bCs/>
          <w:sz w:val="24"/>
          <w:szCs w:val="24"/>
          <w:lang w:val="fr-FR"/>
        </w:rPr>
        <w:t>MARIE! LA MÈRE!</w:t>
      </w:r>
    </w:p>
    <w:p w14:paraId="76D9749E" w14:textId="77777777" w:rsidR="00890FA6" w:rsidRPr="00E9280D" w:rsidRDefault="00890FA6" w:rsidP="00890FA6">
      <w:pPr>
        <w:spacing w:after="0" w:line="240" w:lineRule="auto"/>
        <w:jc w:val="both"/>
        <w:rPr>
          <w:rFonts w:ascii="Times New Roman" w:hAnsi="Times New Roman" w:cs="Times New Roman"/>
          <w:sz w:val="12"/>
          <w:szCs w:val="12"/>
          <w:lang w:val="fr-FR"/>
        </w:rPr>
      </w:pPr>
      <w:r w:rsidRPr="007E08AE">
        <w:rPr>
          <w:rFonts w:ascii="Times New Roman" w:hAnsi="Times New Roman" w:cs="Times New Roman"/>
          <w:sz w:val="24"/>
          <w:szCs w:val="24"/>
          <w:lang w:val="fr-FR"/>
        </w:rPr>
        <w:tab/>
      </w:r>
    </w:p>
    <w:p w14:paraId="746D984F" w14:textId="0FED06CD" w:rsidR="00890FA6" w:rsidRPr="007E08AE" w:rsidRDefault="00890FA6" w:rsidP="00890FA6">
      <w:pPr>
        <w:spacing w:after="0" w:line="240" w:lineRule="auto"/>
        <w:ind w:firstLine="567"/>
        <w:jc w:val="both"/>
        <w:rPr>
          <w:rFonts w:ascii="Times New Roman" w:hAnsi="Times New Roman" w:cs="Times New Roman"/>
          <w:sz w:val="24"/>
          <w:szCs w:val="24"/>
          <w:lang w:val="fr-FR"/>
        </w:rPr>
      </w:pPr>
      <w:r w:rsidRPr="007E08AE">
        <w:rPr>
          <w:rFonts w:ascii="Times New Roman" w:hAnsi="Times New Roman" w:cs="Times New Roman"/>
          <w:sz w:val="24"/>
          <w:szCs w:val="24"/>
          <w:lang w:val="fr-FR"/>
        </w:rPr>
        <w:t xml:space="preserve">Voici l’étoile mystique de la mer orageuse de la vie: </w:t>
      </w:r>
      <w:r w:rsidRPr="007E08AE">
        <w:rPr>
          <w:rFonts w:ascii="Times New Roman" w:hAnsi="Times New Roman" w:cs="Times New Roman"/>
          <w:i/>
          <w:iCs/>
          <w:sz w:val="24"/>
          <w:szCs w:val="24"/>
          <w:lang w:val="fr-FR"/>
        </w:rPr>
        <w:t>Marie!</w:t>
      </w:r>
    </w:p>
    <w:p w14:paraId="59EAD787" w14:textId="1F026100" w:rsidR="00890FA6" w:rsidRPr="007E08AE" w:rsidRDefault="00890FA6" w:rsidP="00890FA6">
      <w:pPr>
        <w:spacing w:after="0" w:line="240" w:lineRule="auto"/>
        <w:ind w:firstLine="567"/>
        <w:jc w:val="both"/>
        <w:rPr>
          <w:rFonts w:ascii="Times New Roman" w:hAnsi="Times New Roman" w:cs="Times New Roman"/>
          <w:sz w:val="24"/>
          <w:szCs w:val="24"/>
          <w:lang w:val="fr-FR"/>
        </w:rPr>
      </w:pPr>
      <w:r w:rsidRPr="007E08AE">
        <w:rPr>
          <w:rFonts w:ascii="Times New Roman" w:hAnsi="Times New Roman" w:cs="Times New Roman"/>
          <w:sz w:val="24"/>
          <w:szCs w:val="24"/>
          <w:lang w:val="fr-FR"/>
        </w:rPr>
        <w:t>La Sagesse infinie de l’Éternel Dieu s’est adaptée aux exigences intimes de la nature humaine en nous donnant en Marie Très Sainte une Mère!</w:t>
      </w:r>
      <w:r w:rsidR="00E9280D">
        <w:rPr>
          <w:rFonts w:ascii="Times New Roman" w:hAnsi="Times New Roman" w:cs="Times New Roman"/>
          <w:sz w:val="24"/>
          <w:szCs w:val="24"/>
          <w:lang w:val="fr-FR"/>
        </w:rPr>
        <w:t xml:space="preserve"> </w:t>
      </w:r>
      <w:r w:rsidRPr="007E08AE">
        <w:rPr>
          <w:rFonts w:ascii="Times New Roman" w:hAnsi="Times New Roman" w:cs="Times New Roman"/>
          <w:sz w:val="24"/>
          <w:szCs w:val="24"/>
          <w:lang w:val="fr-FR"/>
        </w:rPr>
        <w:t>Le seul nom de mère est doux, il est cher à tout cœur sensible. Il n’y a personne qui ne sente pas d’affection tendre pour la mère qui l’a conçu et porté dans ses entrailles, qui l’a engendré avec douleur, qui l’a serré nouveau-né dans ses bras maternels, qui l’a réchauffé du souffle de ses baisers, qui l’a allaité à son sein, qui l’a élevé avec l’amour irrésistible et expansif de la maternité!</w:t>
      </w:r>
    </w:p>
    <w:p w14:paraId="35E23501" w14:textId="4D362E0F" w:rsidR="002B2F11" w:rsidRPr="007E08AE" w:rsidRDefault="00890FA6" w:rsidP="002B2F11">
      <w:pPr>
        <w:spacing w:after="0" w:line="240" w:lineRule="auto"/>
        <w:ind w:firstLine="567"/>
        <w:jc w:val="both"/>
        <w:rPr>
          <w:rFonts w:ascii="Times New Roman" w:hAnsi="Times New Roman" w:cs="Times New Roman"/>
          <w:sz w:val="24"/>
          <w:szCs w:val="24"/>
          <w:lang w:val="fr-FR"/>
        </w:rPr>
      </w:pPr>
      <w:r w:rsidRPr="007E08AE">
        <w:rPr>
          <w:rFonts w:ascii="Times New Roman" w:hAnsi="Times New Roman" w:cs="Times New Roman"/>
          <w:sz w:val="24"/>
          <w:szCs w:val="24"/>
          <w:lang w:val="fr-FR"/>
        </w:rPr>
        <w:t>Mais si Dieu nous a donné une telle mère dans l’ordre naturel, une mère encore plus tendre et aimante nous a donné dans l’ordre surnaturel.</w:t>
      </w:r>
      <w:r w:rsidR="00E9280D">
        <w:rPr>
          <w:rFonts w:ascii="Times New Roman" w:hAnsi="Times New Roman" w:cs="Times New Roman"/>
          <w:sz w:val="24"/>
          <w:szCs w:val="24"/>
          <w:lang w:val="fr-FR"/>
        </w:rPr>
        <w:t xml:space="preserve"> </w:t>
      </w:r>
      <w:r w:rsidR="002B2F11" w:rsidRPr="007E08AE">
        <w:rPr>
          <w:rFonts w:ascii="Times New Roman" w:hAnsi="Times New Roman" w:cs="Times New Roman"/>
          <w:sz w:val="24"/>
          <w:szCs w:val="24"/>
          <w:lang w:val="fr-FR"/>
        </w:rPr>
        <w:t>Et cette mère est l’idéal de toute beauté, de toute grâce, de toute sainteté, de toute bonté, de tout amour! Dieu tout-puissant l’a formée comme le chef-d’œuvre de sa création, et il a rassemblé en Elle tout ce qu’elle pouvait lui donner de plus beau et de meilleur dans sa toute-puissance !</w:t>
      </w:r>
    </w:p>
    <w:p w14:paraId="42184938" w14:textId="22E10C95" w:rsidR="002B2F11" w:rsidRPr="007E08AE" w:rsidRDefault="002B2F11" w:rsidP="002B2F11">
      <w:pPr>
        <w:spacing w:after="0" w:line="240" w:lineRule="auto"/>
        <w:ind w:firstLine="567"/>
        <w:jc w:val="both"/>
        <w:rPr>
          <w:rFonts w:ascii="Times New Roman" w:hAnsi="Times New Roman" w:cs="Times New Roman"/>
          <w:sz w:val="24"/>
          <w:szCs w:val="24"/>
          <w:lang w:val="fr-FR"/>
        </w:rPr>
      </w:pPr>
      <w:r w:rsidRPr="007E08AE">
        <w:rPr>
          <w:rFonts w:ascii="Times New Roman" w:hAnsi="Times New Roman" w:cs="Times New Roman"/>
          <w:sz w:val="24"/>
          <w:szCs w:val="24"/>
          <w:lang w:val="fr-FR"/>
        </w:rPr>
        <w:t xml:space="preserve">L’Évangéliste S. Luc (1,46-55) rapporte le cantique inspiré du Magnificat, par lequel la Vierge Marie exalte la bonté divine pour tous les dons et les privilèges dont </w:t>
      </w:r>
      <w:r w:rsidR="007E08AE" w:rsidRPr="007E08AE">
        <w:rPr>
          <w:rFonts w:ascii="Times New Roman" w:hAnsi="Times New Roman" w:cs="Times New Roman"/>
          <w:sz w:val="24"/>
          <w:szCs w:val="24"/>
          <w:lang w:val="fr-FR"/>
        </w:rPr>
        <w:t>il</w:t>
      </w:r>
      <w:r w:rsidRPr="007E08AE">
        <w:rPr>
          <w:rFonts w:ascii="Times New Roman" w:hAnsi="Times New Roman" w:cs="Times New Roman"/>
          <w:sz w:val="24"/>
          <w:szCs w:val="24"/>
          <w:lang w:val="fr-FR"/>
        </w:rPr>
        <w:t xml:space="preserve"> l’a comblée: </w:t>
      </w:r>
      <w:r w:rsidRPr="007E08AE">
        <w:rPr>
          <w:rFonts w:ascii="Times New Roman" w:hAnsi="Times New Roman" w:cs="Times New Roman"/>
          <w:i/>
          <w:iCs/>
          <w:sz w:val="24"/>
          <w:szCs w:val="24"/>
          <w:lang w:val="fr-FR"/>
        </w:rPr>
        <w:t>Mon âme exulte dans le Seigneur... Car il a fait en moi de grandes choses, Celui qui est tout-puissant</w:t>
      </w:r>
      <w:r w:rsidRPr="007E08AE">
        <w:rPr>
          <w:rFonts w:ascii="Times New Roman" w:hAnsi="Times New Roman" w:cs="Times New Roman"/>
          <w:sz w:val="24"/>
          <w:szCs w:val="24"/>
          <w:lang w:val="fr-FR"/>
        </w:rPr>
        <w:t>.</w:t>
      </w:r>
    </w:p>
    <w:p w14:paraId="79763F7B" w14:textId="4D2BC2E8" w:rsidR="002B2F11" w:rsidRPr="002B2F11" w:rsidRDefault="002B2F11" w:rsidP="002B2F11">
      <w:pPr>
        <w:spacing w:after="0" w:line="240" w:lineRule="auto"/>
        <w:ind w:firstLine="567"/>
        <w:jc w:val="both"/>
        <w:rPr>
          <w:rFonts w:ascii="Times New Roman" w:hAnsi="Times New Roman" w:cs="Times New Roman"/>
          <w:sz w:val="24"/>
          <w:szCs w:val="24"/>
          <w:lang w:val="fr-FR"/>
        </w:rPr>
      </w:pPr>
      <w:r w:rsidRPr="007E08AE">
        <w:rPr>
          <w:rFonts w:ascii="Times New Roman" w:hAnsi="Times New Roman" w:cs="Times New Roman"/>
          <w:sz w:val="24"/>
          <w:szCs w:val="24"/>
          <w:lang w:val="fr-FR"/>
        </w:rPr>
        <w:t>L’apogée des gloires et des grandeurs de la Très Sainte Vierge Marie réside dans l’Incarnation du Verbe Divin dans le sein très pur d’Elle, par l’œuvre et la vertu de l’Esprit Saint, sans</w:t>
      </w:r>
      <w:r w:rsidRPr="002B2F11">
        <w:rPr>
          <w:rFonts w:ascii="Times New Roman" w:hAnsi="Times New Roman" w:cs="Times New Roman"/>
          <w:sz w:val="24"/>
          <w:szCs w:val="24"/>
          <w:lang w:val="fr-FR"/>
        </w:rPr>
        <w:t xml:space="preserve"> concours d’homme. Ainsi la Très Sainte Vierge Marie conçut le Dieu</w:t>
      </w:r>
      <w:r w:rsidR="00A86E67">
        <w:rPr>
          <w:rFonts w:ascii="Times New Roman" w:hAnsi="Times New Roman" w:cs="Times New Roman"/>
          <w:sz w:val="24"/>
          <w:szCs w:val="24"/>
          <w:lang w:val="fr-FR"/>
        </w:rPr>
        <w:t>-</w:t>
      </w:r>
      <w:r w:rsidRPr="002B2F11">
        <w:rPr>
          <w:rFonts w:ascii="Times New Roman" w:hAnsi="Times New Roman" w:cs="Times New Roman"/>
          <w:sz w:val="24"/>
          <w:szCs w:val="24"/>
          <w:lang w:val="fr-FR"/>
        </w:rPr>
        <w:t xml:space="preserve">Homme Jésus Christ dans son sein immaculé, en restant toujours vierge; et sans lésion de sa virginité elle </w:t>
      </w:r>
      <w:r w:rsidR="00A86E67">
        <w:rPr>
          <w:rFonts w:ascii="Times New Roman" w:hAnsi="Times New Roman" w:cs="Times New Roman"/>
          <w:sz w:val="24"/>
          <w:szCs w:val="24"/>
          <w:lang w:val="fr-FR"/>
        </w:rPr>
        <w:t>l’</w:t>
      </w:r>
      <w:r w:rsidRPr="002B2F11">
        <w:rPr>
          <w:rFonts w:ascii="Times New Roman" w:hAnsi="Times New Roman" w:cs="Times New Roman"/>
          <w:sz w:val="24"/>
          <w:szCs w:val="24"/>
          <w:lang w:val="fr-FR"/>
        </w:rPr>
        <w:t xml:space="preserve">engendra </w:t>
      </w:r>
      <w:r w:rsidR="00A86E67" w:rsidRPr="002B2F11">
        <w:rPr>
          <w:rFonts w:ascii="Times New Roman" w:hAnsi="Times New Roman" w:cs="Times New Roman"/>
          <w:sz w:val="24"/>
          <w:szCs w:val="24"/>
          <w:lang w:val="fr-FR"/>
        </w:rPr>
        <w:t xml:space="preserve">Enfant divin </w:t>
      </w:r>
      <w:r w:rsidRPr="002B2F11">
        <w:rPr>
          <w:rFonts w:ascii="Times New Roman" w:hAnsi="Times New Roman" w:cs="Times New Roman"/>
          <w:sz w:val="24"/>
          <w:szCs w:val="24"/>
          <w:lang w:val="fr-FR"/>
        </w:rPr>
        <w:t>dans la grotte de Bethléem. Une Mère</w:t>
      </w:r>
      <w:r w:rsidR="00A86E67">
        <w:rPr>
          <w:rFonts w:ascii="Times New Roman" w:hAnsi="Times New Roman" w:cs="Times New Roman"/>
          <w:sz w:val="24"/>
          <w:szCs w:val="24"/>
          <w:lang w:val="fr-FR"/>
        </w:rPr>
        <w:t>-</w:t>
      </w:r>
      <w:r w:rsidRPr="002B2F11">
        <w:rPr>
          <w:rFonts w:ascii="Times New Roman" w:hAnsi="Times New Roman" w:cs="Times New Roman"/>
          <w:sz w:val="24"/>
          <w:szCs w:val="24"/>
          <w:lang w:val="fr-FR"/>
        </w:rPr>
        <w:t>Vierge! La virginité et la maternité unies! Quelle beauté surnaturelle!</w:t>
      </w:r>
    </w:p>
    <w:p w14:paraId="4A6AED3F" w14:textId="1D8DE9C8" w:rsidR="002B2F11" w:rsidRPr="002B2F11" w:rsidRDefault="002B2F11" w:rsidP="002B2F11">
      <w:pPr>
        <w:spacing w:after="0" w:line="240" w:lineRule="auto"/>
        <w:ind w:firstLine="567"/>
        <w:jc w:val="both"/>
        <w:rPr>
          <w:rFonts w:ascii="Times New Roman" w:hAnsi="Times New Roman" w:cs="Times New Roman"/>
          <w:sz w:val="24"/>
          <w:szCs w:val="24"/>
          <w:lang w:val="fr-FR"/>
        </w:rPr>
      </w:pPr>
      <w:r w:rsidRPr="002B2F11">
        <w:rPr>
          <w:rFonts w:ascii="Times New Roman" w:hAnsi="Times New Roman" w:cs="Times New Roman"/>
          <w:sz w:val="24"/>
          <w:szCs w:val="24"/>
          <w:lang w:val="fr-FR"/>
        </w:rPr>
        <w:t>Marie Très Sainte Vierge</w:t>
      </w:r>
      <w:r w:rsidR="00A86E67">
        <w:rPr>
          <w:rFonts w:ascii="Times New Roman" w:hAnsi="Times New Roman" w:cs="Times New Roman"/>
          <w:sz w:val="24"/>
          <w:szCs w:val="24"/>
          <w:lang w:val="fr-FR"/>
        </w:rPr>
        <w:t>-</w:t>
      </w:r>
      <w:r w:rsidRPr="002B2F11">
        <w:rPr>
          <w:rFonts w:ascii="Times New Roman" w:hAnsi="Times New Roman" w:cs="Times New Roman"/>
          <w:sz w:val="24"/>
          <w:szCs w:val="24"/>
          <w:lang w:val="fr-FR"/>
        </w:rPr>
        <w:t xml:space="preserve">Mère d’un Dieu! Très sublime gloire, qui l’élève au-dessus de tous les Anges eux-mêmes, </w:t>
      </w:r>
      <w:r w:rsidR="00A86E67">
        <w:rPr>
          <w:rFonts w:ascii="Times New Roman" w:hAnsi="Times New Roman" w:cs="Times New Roman"/>
          <w:sz w:val="24"/>
          <w:szCs w:val="24"/>
          <w:lang w:val="fr-FR"/>
        </w:rPr>
        <w:t>Il Lui</w:t>
      </w:r>
      <w:r w:rsidRPr="002B2F11">
        <w:rPr>
          <w:rFonts w:ascii="Times New Roman" w:hAnsi="Times New Roman" w:cs="Times New Roman"/>
          <w:sz w:val="24"/>
          <w:szCs w:val="24"/>
          <w:lang w:val="fr-FR"/>
        </w:rPr>
        <w:t xml:space="preserve"> donne un trône à côté de la Très Sainte Trinité.</w:t>
      </w:r>
      <w:r w:rsidR="00E9280D">
        <w:rPr>
          <w:rFonts w:ascii="Times New Roman" w:hAnsi="Times New Roman" w:cs="Times New Roman"/>
          <w:sz w:val="24"/>
          <w:szCs w:val="24"/>
          <w:lang w:val="fr-FR"/>
        </w:rPr>
        <w:t xml:space="preserve"> </w:t>
      </w:r>
      <w:r w:rsidRPr="002B2F11">
        <w:rPr>
          <w:rFonts w:ascii="Times New Roman" w:hAnsi="Times New Roman" w:cs="Times New Roman"/>
          <w:sz w:val="24"/>
          <w:szCs w:val="24"/>
          <w:lang w:val="fr-FR"/>
        </w:rPr>
        <w:t>Mais selon une logique et une conséquence doctrinale, la Très Sainte Vierge Marie, en devenant Mère de Jésus Christ, devint en même temps notre Mère, mère du genre humain.</w:t>
      </w:r>
    </w:p>
    <w:p w14:paraId="1425A956" w14:textId="1B3B773F" w:rsidR="00882AC3" w:rsidRDefault="002B2F11" w:rsidP="002B2F11">
      <w:pPr>
        <w:spacing w:after="0" w:line="240" w:lineRule="auto"/>
        <w:ind w:firstLine="567"/>
        <w:jc w:val="both"/>
        <w:rPr>
          <w:rFonts w:ascii="Times New Roman" w:hAnsi="Times New Roman" w:cs="Times New Roman"/>
          <w:sz w:val="24"/>
          <w:szCs w:val="24"/>
          <w:lang w:val="fr-FR"/>
        </w:rPr>
      </w:pPr>
      <w:r w:rsidRPr="002B2F11">
        <w:rPr>
          <w:rFonts w:ascii="Times New Roman" w:hAnsi="Times New Roman" w:cs="Times New Roman"/>
          <w:sz w:val="24"/>
          <w:szCs w:val="24"/>
          <w:lang w:val="fr-FR"/>
        </w:rPr>
        <w:t xml:space="preserve">Les Saints Évangiles nous prouvent cette vérité. Jésus Christ s’appela notre </w:t>
      </w:r>
      <w:r w:rsidRPr="00A86E67">
        <w:rPr>
          <w:rFonts w:ascii="Times New Roman" w:hAnsi="Times New Roman" w:cs="Times New Roman"/>
          <w:i/>
          <w:iCs/>
          <w:sz w:val="24"/>
          <w:szCs w:val="24"/>
          <w:lang w:val="fr-FR"/>
        </w:rPr>
        <w:t>frère,</w:t>
      </w:r>
      <w:r w:rsidRPr="002B2F11">
        <w:rPr>
          <w:rFonts w:ascii="Times New Roman" w:hAnsi="Times New Roman" w:cs="Times New Roman"/>
          <w:sz w:val="24"/>
          <w:szCs w:val="24"/>
          <w:lang w:val="fr-FR"/>
        </w:rPr>
        <w:t xml:space="preserve"> et il l’était dans sa nature humaine comme descendant d’Adam: </w:t>
      </w:r>
      <w:r w:rsidR="00FD08F8">
        <w:rPr>
          <w:rFonts w:ascii="Times New Roman" w:hAnsi="Times New Roman" w:cs="Times New Roman"/>
          <w:sz w:val="24"/>
          <w:szCs w:val="24"/>
          <w:lang w:val="fr-FR"/>
        </w:rPr>
        <w:t>n</w:t>
      </w:r>
      <w:r w:rsidRPr="002B2F11">
        <w:rPr>
          <w:rFonts w:ascii="Times New Roman" w:hAnsi="Times New Roman" w:cs="Times New Roman"/>
          <w:sz w:val="24"/>
          <w:szCs w:val="24"/>
          <w:lang w:val="fr-FR"/>
        </w:rPr>
        <w:t xml:space="preserve">ous sommes donc en Jésus fils de la Très Sainte Vierge Marie. En outre, l’Évangile de S. Jean nous rapporte ce trait émouvant, lorsque de la croix Jésus-Christ agonisant, faisant signe avec sa tête à sa Mère affligée, qui assistait au terrible spectacle, </w:t>
      </w:r>
      <w:r w:rsidR="00A86E67">
        <w:rPr>
          <w:rFonts w:ascii="Times New Roman" w:hAnsi="Times New Roman" w:cs="Times New Roman"/>
          <w:sz w:val="24"/>
          <w:szCs w:val="24"/>
          <w:lang w:val="fr-FR"/>
        </w:rPr>
        <w:t>I</w:t>
      </w:r>
      <w:r w:rsidRPr="002B2F11">
        <w:rPr>
          <w:rFonts w:ascii="Times New Roman" w:hAnsi="Times New Roman" w:cs="Times New Roman"/>
          <w:sz w:val="24"/>
          <w:szCs w:val="24"/>
          <w:lang w:val="fr-FR"/>
        </w:rPr>
        <w:t xml:space="preserve">l </w:t>
      </w:r>
      <w:r w:rsidR="00A86E67">
        <w:rPr>
          <w:rFonts w:ascii="Times New Roman" w:hAnsi="Times New Roman" w:cs="Times New Roman"/>
          <w:sz w:val="24"/>
          <w:szCs w:val="24"/>
          <w:lang w:val="fr-FR"/>
        </w:rPr>
        <w:t>L</w:t>
      </w:r>
      <w:r w:rsidRPr="002B2F11">
        <w:rPr>
          <w:rFonts w:ascii="Times New Roman" w:hAnsi="Times New Roman" w:cs="Times New Roman"/>
          <w:sz w:val="24"/>
          <w:szCs w:val="24"/>
          <w:lang w:val="fr-FR"/>
        </w:rPr>
        <w:t xml:space="preserve">ui montra Jean, qui était pourtant présent, et lui dit: </w:t>
      </w:r>
      <w:r w:rsidRPr="00A86E67">
        <w:rPr>
          <w:rFonts w:ascii="Times New Roman" w:hAnsi="Times New Roman" w:cs="Times New Roman"/>
          <w:i/>
          <w:iCs/>
          <w:sz w:val="24"/>
          <w:szCs w:val="24"/>
          <w:lang w:val="fr-FR"/>
        </w:rPr>
        <w:t>Ecce filius tuus</w:t>
      </w:r>
      <w:r w:rsidRPr="002B2F11">
        <w:rPr>
          <w:rFonts w:ascii="Times New Roman" w:hAnsi="Times New Roman" w:cs="Times New Roman"/>
          <w:sz w:val="24"/>
          <w:szCs w:val="24"/>
          <w:lang w:val="fr-FR"/>
        </w:rPr>
        <w:t xml:space="preserve"> (</w:t>
      </w:r>
      <w:r w:rsidRPr="00A86E67">
        <w:rPr>
          <w:rFonts w:ascii="Times New Roman" w:hAnsi="Times New Roman" w:cs="Times New Roman"/>
          <w:i/>
          <w:iCs/>
          <w:sz w:val="24"/>
          <w:szCs w:val="24"/>
          <w:lang w:val="fr-FR"/>
        </w:rPr>
        <w:t>Jn</w:t>
      </w:r>
      <w:r w:rsidRPr="002B2F11">
        <w:rPr>
          <w:rFonts w:ascii="Times New Roman" w:hAnsi="Times New Roman" w:cs="Times New Roman"/>
          <w:sz w:val="24"/>
          <w:szCs w:val="24"/>
          <w:lang w:val="fr-FR"/>
        </w:rPr>
        <w:t xml:space="preserve"> 19,26). Et voilà ton fils. </w:t>
      </w:r>
      <w:r w:rsidR="00EB6777" w:rsidRPr="00EB6777">
        <w:rPr>
          <w:rFonts w:ascii="Times New Roman" w:hAnsi="Times New Roman" w:cs="Times New Roman"/>
          <w:sz w:val="24"/>
          <w:szCs w:val="24"/>
          <w:lang w:val="fr-FR"/>
        </w:rPr>
        <w:t>Tous les écrivains sacrés expliquent que dans la personne du disciple Jean, notre Seigneur a compris tout le genre humain, et tous ceux qui le composent, car ils sont les fils de la Très Sainte Vierge Marie.</w:t>
      </w:r>
    </w:p>
    <w:p w14:paraId="1209DC1F" w14:textId="32342096" w:rsidR="008F3985" w:rsidRDefault="002B2F11" w:rsidP="00FD08F8">
      <w:pPr>
        <w:spacing w:after="0" w:line="240" w:lineRule="auto"/>
        <w:ind w:firstLine="567"/>
        <w:jc w:val="both"/>
        <w:rPr>
          <w:rFonts w:ascii="Times New Roman" w:hAnsi="Times New Roman" w:cs="Times New Roman"/>
          <w:sz w:val="24"/>
          <w:szCs w:val="24"/>
          <w:lang w:val="fr-FR"/>
        </w:rPr>
      </w:pPr>
      <w:r w:rsidRPr="002B2F11">
        <w:rPr>
          <w:rFonts w:ascii="Times New Roman" w:hAnsi="Times New Roman" w:cs="Times New Roman"/>
          <w:sz w:val="24"/>
          <w:szCs w:val="24"/>
          <w:lang w:val="fr-FR"/>
        </w:rPr>
        <w:t xml:space="preserve">Ce fut un testament ineffable d’amour! Il dit en même temps à Jean, en lui montrant sa Mère: </w:t>
      </w:r>
      <w:r w:rsidRPr="00FD08F8">
        <w:rPr>
          <w:rFonts w:ascii="Times New Roman" w:hAnsi="Times New Roman" w:cs="Times New Roman"/>
          <w:i/>
          <w:iCs/>
          <w:sz w:val="24"/>
          <w:szCs w:val="24"/>
          <w:lang w:val="fr-FR"/>
        </w:rPr>
        <w:t>Ecce mater tua!</w:t>
      </w:r>
      <w:r w:rsidRPr="002B2F11">
        <w:rPr>
          <w:rFonts w:ascii="Times New Roman" w:hAnsi="Times New Roman" w:cs="Times New Roman"/>
          <w:sz w:val="24"/>
          <w:szCs w:val="24"/>
          <w:lang w:val="fr-FR"/>
        </w:rPr>
        <w:t xml:space="preserve"> Voici ta mère.</w:t>
      </w:r>
      <w:r w:rsidR="00E9280D">
        <w:rPr>
          <w:rFonts w:ascii="Times New Roman" w:hAnsi="Times New Roman" w:cs="Times New Roman"/>
          <w:sz w:val="24"/>
          <w:szCs w:val="24"/>
          <w:lang w:val="fr-FR"/>
        </w:rPr>
        <w:t xml:space="preserve"> </w:t>
      </w:r>
      <w:r w:rsidR="00FD08F8" w:rsidRPr="00FD08F8">
        <w:rPr>
          <w:rFonts w:ascii="Times New Roman" w:hAnsi="Times New Roman" w:cs="Times New Roman"/>
          <w:sz w:val="24"/>
          <w:szCs w:val="24"/>
          <w:lang w:val="fr-FR"/>
        </w:rPr>
        <w:t>Quelle filiation aimable et chanceuse est jamais celle-ci! Marie est obligée de nous regarder comme des enfants, nous sommes obligés de la regarder, de l’aimer et de la respecter comme une mère!</w:t>
      </w:r>
      <w:r w:rsidR="00E9280D">
        <w:rPr>
          <w:rFonts w:ascii="Times New Roman" w:hAnsi="Times New Roman" w:cs="Times New Roman"/>
          <w:sz w:val="24"/>
          <w:szCs w:val="24"/>
          <w:lang w:val="fr-FR"/>
        </w:rPr>
        <w:t xml:space="preserve"> </w:t>
      </w:r>
      <w:r w:rsidR="00EB6777" w:rsidRPr="00EB6777">
        <w:rPr>
          <w:rFonts w:ascii="Times New Roman" w:hAnsi="Times New Roman" w:cs="Times New Roman"/>
          <w:sz w:val="24"/>
          <w:szCs w:val="24"/>
          <w:lang w:val="fr-FR"/>
        </w:rPr>
        <w:t>L’amour avec lequel la Très Sainte Vierge Marie aime chacun de nous est incompréhensible. Sans cesse Elle est à la Présence Divine à prier pour nous. Et combien de grâces Elle nous obtient!</w:t>
      </w:r>
      <w:r w:rsidR="00E9280D">
        <w:rPr>
          <w:rFonts w:ascii="Times New Roman" w:hAnsi="Times New Roman" w:cs="Times New Roman"/>
          <w:sz w:val="24"/>
          <w:szCs w:val="24"/>
          <w:lang w:val="fr-FR"/>
        </w:rPr>
        <w:t xml:space="preserve"> </w:t>
      </w:r>
      <w:r w:rsidR="008F3985" w:rsidRPr="008F3985">
        <w:rPr>
          <w:rFonts w:ascii="Times New Roman" w:hAnsi="Times New Roman" w:cs="Times New Roman"/>
          <w:sz w:val="24"/>
          <w:szCs w:val="24"/>
          <w:lang w:val="fr-FR"/>
        </w:rPr>
        <w:t xml:space="preserve">Si parfois, mon très estimé </w:t>
      </w:r>
      <w:r w:rsidR="00E9280D">
        <w:rPr>
          <w:rFonts w:ascii="Times New Roman" w:hAnsi="Times New Roman" w:cs="Times New Roman"/>
          <w:sz w:val="24"/>
          <w:szCs w:val="24"/>
          <w:lang w:val="fr-FR"/>
        </w:rPr>
        <w:t>monsie</w:t>
      </w:r>
      <w:r w:rsidR="008F3985" w:rsidRPr="008F3985">
        <w:rPr>
          <w:rFonts w:ascii="Times New Roman" w:hAnsi="Times New Roman" w:cs="Times New Roman"/>
          <w:sz w:val="24"/>
          <w:szCs w:val="24"/>
          <w:lang w:val="fr-FR"/>
        </w:rPr>
        <w:t>ur, vous avez été préservé de quelque danger, si vous êtes guéri d’une maladie, si vous avez réussi dans une affaire, si vous avez eu dans votre vie un bien quelconque, sachez que de tout cela vous avez des obligations même à l’amour de cette Mère céleste, amour avec lequel Elle vous a aimé et malgré vous ne l’avez pas invoquée!</w:t>
      </w:r>
    </w:p>
    <w:p w14:paraId="0F844D96" w14:textId="079E34E6" w:rsidR="00740D80" w:rsidRPr="00E9280D" w:rsidRDefault="00740D80" w:rsidP="00FD08F8">
      <w:pPr>
        <w:spacing w:after="0" w:line="240" w:lineRule="auto"/>
        <w:ind w:firstLine="567"/>
        <w:jc w:val="both"/>
        <w:rPr>
          <w:rFonts w:ascii="Times New Roman" w:hAnsi="Times New Roman" w:cs="Times New Roman"/>
          <w:sz w:val="24"/>
          <w:szCs w:val="24"/>
          <w:lang w:val="fr-FR"/>
        </w:rPr>
      </w:pPr>
      <w:r w:rsidRPr="00740D80">
        <w:rPr>
          <w:rFonts w:ascii="Times New Roman" w:hAnsi="Times New Roman" w:cs="Times New Roman"/>
          <w:sz w:val="24"/>
          <w:szCs w:val="24"/>
          <w:lang w:val="fr-FR"/>
        </w:rPr>
        <w:t>Elle</w:t>
      </w:r>
      <w:r w:rsidR="00FD08F8" w:rsidRPr="00740D80">
        <w:rPr>
          <w:rFonts w:ascii="Times New Roman" w:hAnsi="Times New Roman" w:cs="Times New Roman"/>
          <w:sz w:val="24"/>
          <w:szCs w:val="24"/>
          <w:lang w:val="fr-FR"/>
        </w:rPr>
        <w:t xml:space="preserve"> a peut-être eu des afflictions à cause des grands desseins de Dieu, qui, par les événements humains, veut le conduire à désirer une vie meilleure après cette existence terrestre, mais ici la souffrance est inévitable. Pourtant, la cessation d’un mal est par l’intercession de la Très Sainte Vierge Marie. Un bien qui compense ce mal est l’effet des prières de la Très Sainte Vierge Marie. La patience, l’esprit de souffrance et de résignation, tout vient de cette grande Mère (</w:t>
      </w:r>
      <w:r w:rsidR="00FD08F8" w:rsidRPr="00740D80">
        <w:rPr>
          <w:rFonts w:ascii="Times New Roman" w:hAnsi="Times New Roman" w:cs="Times New Roman"/>
          <w:i/>
          <w:iCs/>
          <w:sz w:val="24"/>
          <w:szCs w:val="24"/>
          <w:lang w:val="fr-FR"/>
        </w:rPr>
        <w:t xml:space="preserve">Lettre </w:t>
      </w:r>
      <w:r w:rsidRPr="00740D80">
        <w:rPr>
          <w:rFonts w:ascii="Times New Roman" w:hAnsi="Times New Roman" w:cs="Times New Roman"/>
          <w:i/>
          <w:iCs/>
          <w:sz w:val="24"/>
          <w:szCs w:val="24"/>
          <w:lang w:val="fr-FR"/>
        </w:rPr>
        <w:t>aux</w:t>
      </w:r>
      <w:r w:rsidR="00FD08F8" w:rsidRPr="00740D80">
        <w:rPr>
          <w:rFonts w:ascii="Times New Roman" w:hAnsi="Times New Roman" w:cs="Times New Roman"/>
          <w:i/>
          <w:iCs/>
          <w:sz w:val="24"/>
          <w:szCs w:val="24"/>
          <w:lang w:val="fr-FR"/>
        </w:rPr>
        <w:t xml:space="preserve"> amis</w:t>
      </w:r>
      <w:r w:rsidR="00FD08F8" w:rsidRPr="00740D80">
        <w:rPr>
          <w:rFonts w:ascii="Times New Roman" w:hAnsi="Times New Roman" w:cs="Times New Roman"/>
          <w:sz w:val="24"/>
          <w:szCs w:val="24"/>
          <w:lang w:val="fr-FR"/>
        </w:rPr>
        <w:t>).</w:t>
      </w:r>
    </w:p>
    <w:p w14:paraId="0F5B7583" w14:textId="77777777" w:rsidR="00E9280D" w:rsidRPr="00E9280D" w:rsidRDefault="00E9280D" w:rsidP="00B01B0E">
      <w:pPr>
        <w:spacing w:after="0" w:line="240" w:lineRule="auto"/>
        <w:ind w:firstLine="567"/>
        <w:jc w:val="both"/>
        <w:rPr>
          <w:rFonts w:ascii="Times New Roman" w:hAnsi="Times New Roman" w:cs="Times New Roman"/>
          <w:sz w:val="6"/>
          <w:szCs w:val="6"/>
          <w:lang w:val="fr-FR"/>
        </w:rPr>
      </w:pPr>
    </w:p>
    <w:p w14:paraId="71C7931F" w14:textId="14B7062F" w:rsidR="00063A9D" w:rsidRPr="00063A9D" w:rsidRDefault="00740D80" w:rsidP="00063A9D">
      <w:pPr>
        <w:spacing w:after="0" w:line="240" w:lineRule="auto"/>
        <w:ind w:firstLine="567"/>
        <w:jc w:val="both"/>
        <w:rPr>
          <w:rFonts w:ascii="Times New Roman" w:hAnsi="Times New Roman" w:cs="Times New Roman"/>
          <w:sz w:val="24"/>
          <w:szCs w:val="24"/>
          <w:lang w:val="fr-FR"/>
        </w:rPr>
      </w:pPr>
      <w:r w:rsidRPr="00740D80">
        <w:rPr>
          <w:rFonts w:ascii="Times New Roman" w:hAnsi="Times New Roman" w:cs="Times New Roman"/>
          <w:sz w:val="24"/>
          <w:szCs w:val="24"/>
          <w:lang w:val="fr-FR"/>
        </w:rPr>
        <w:lastRenderedPageBreak/>
        <w:t xml:space="preserve">Mon très estimé </w:t>
      </w:r>
      <w:r w:rsidR="00E9280D">
        <w:rPr>
          <w:rFonts w:ascii="Times New Roman" w:hAnsi="Times New Roman" w:cs="Times New Roman"/>
          <w:sz w:val="24"/>
          <w:szCs w:val="24"/>
          <w:lang w:val="fr-FR"/>
        </w:rPr>
        <w:t>monsi</w:t>
      </w:r>
      <w:r w:rsidRPr="00740D80">
        <w:rPr>
          <w:rFonts w:ascii="Times New Roman" w:hAnsi="Times New Roman" w:cs="Times New Roman"/>
          <w:sz w:val="24"/>
          <w:szCs w:val="24"/>
          <w:lang w:val="fr-FR"/>
        </w:rPr>
        <w:t>eur, voulez-vous quelque bien du ciel? Voulez-vous assurer votre salut éternel? Aimez la Très Sainte Vierge Marie, invoquez Marie. Elle est l’étoile de la mer de la vie: l'</w:t>
      </w:r>
      <w:r w:rsidR="00660B22">
        <w:rPr>
          <w:rFonts w:ascii="Times New Roman" w:hAnsi="Times New Roman" w:cs="Times New Roman"/>
          <w:sz w:val="24"/>
          <w:szCs w:val="24"/>
          <w:lang w:val="fr-FR"/>
        </w:rPr>
        <w:t>Église</w:t>
      </w:r>
      <w:r w:rsidRPr="00740D80">
        <w:rPr>
          <w:rFonts w:ascii="Times New Roman" w:hAnsi="Times New Roman" w:cs="Times New Roman"/>
          <w:sz w:val="24"/>
          <w:szCs w:val="24"/>
          <w:lang w:val="fr-FR"/>
        </w:rPr>
        <w:t xml:space="preserve"> la salue </w:t>
      </w:r>
      <w:r w:rsidRPr="00740D80">
        <w:rPr>
          <w:rFonts w:ascii="Times New Roman" w:hAnsi="Times New Roman" w:cs="Times New Roman"/>
          <w:i/>
          <w:iCs/>
          <w:sz w:val="24"/>
          <w:szCs w:val="24"/>
          <w:lang w:val="fr-FR"/>
        </w:rPr>
        <w:t>Maris Stella</w:t>
      </w:r>
      <w:r w:rsidRPr="00740D80">
        <w:rPr>
          <w:rFonts w:ascii="Times New Roman" w:hAnsi="Times New Roman" w:cs="Times New Roman"/>
          <w:sz w:val="24"/>
          <w:szCs w:val="24"/>
          <w:lang w:val="fr-FR"/>
        </w:rPr>
        <w:t>. Elle est l’Aurore naissante, l’Étoile splendide et matinale, l’Arche du salut!</w:t>
      </w:r>
      <w:r w:rsidR="00E9280D">
        <w:rPr>
          <w:rFonts w:ascii="Times New Roman" w:hAnsi="Times New Roman" w:cs="Times New Roman"/>
          <w:sz w:val="24"/>
          <w:szCs w:val="24"/>
          <w:lang w:val="fr-FR"/>
        </w:rPr>
        <w:t xml:space="preserve"> </w:t>
      </w:r>
      <w:r w:rsidR="00063A9D" w:rsidRPr="00063A9D">
        <w:rPr>
          <w:rFonts w:ascii="Times New Roman" w:hAnsi="Times New Roman" w:cs="Times New Roman"/>
          <w:sz w:val="24"/>
          <w:szCs w:val="24"/>
          <w:lang w:val="fr-FR"/>
        </w:rPr>
        <w:t xml:space="preserve">Tous les Pères et Docteurs de la S. Église, tous affirment que la dévotion à la Très Sainte Vierge Marie, même si elle est </w:t>
      </w:r>
      <w:r w:rsidR="00203712" w:rsidRPr="00063A9D">
        <w:rPr>
          <w:rFonts w:ascii="Times New Roman" w:hAnsi="Times New Roman" w:cs="Times New Roman"/>
          <w:sz w:val="24"/>
          <w:szCs w:val="24"/>
          <w:lang w:val="fr-FR"/>
        </w:rPr>
        <w:t>seulement une</w:t>
      </w:r>
      <w:r w:rsidR="00063A9D" w:rsidRPr="00063A9D">
        <w:rPr>
          <w:rFonts w:ascii="Times New Roman" w:hAnsi="Times New Roman" w:cs="Times New Roman"/>
          <w:sz w:val="24"/>
          <w:szCs w:val="24"/>
          <w:lang w:val="fr-FR"/>
        </w:rPr>
        <w:t xml:space="preserve"> étincelle d’amour envers cette grande Mère, un regard aimable de compassion pour ses douleurs au pied de la croix, tout est signe de prédestination.</w:t>
      </w:r>
    </w:p>
    <w:p w14:paraId="4BDB13AB" w14:textId="5EA31071" w:rsidR="00B01B0E" w:rsidRDefault="00063A9D" w:rsidP="00063A9D">
      <w:pPr>
        <w:spacing w:after="0" w:line="240" w:lineRule="auto"/>
        <w:ind w:firstLine="567"/>
        <w:jc w:val="both"/>
        <w:rPr>
          <w:rFonts w:ascii="Times New Roman" w:hAnsi="Times New Roman" w:cs="Times New Roman"/>
          <w:sz w:val="24"/>
          <w:szCs w:val="24"/>
          <w:lang w:val="fr-FR"/>
        </w:rPr>
      </w:pPr>
      <w:r w:rsidRPr="00063A9D">
        <w:rPr>
          <w:rFonts w:ascii="Times New Roman" w:hAnsi="Times New Roman" w:cs="Times New Roman"/>
          <w:sz w:val="24"/>
          <w:szCs w:val="24"/>
          <w:lang w:val="fr-FR"/>
        </w:rPr>
        <w:t xml:space="preserve">Car, savez-vous, mon </w:t>
      </w:r>
      <w:r w:rsidR="00E9280D">
        <w:rPr>
          <w:rFonts w:ascii="Times New Roman" w:hAnsi="Times New Roman" w:cs="Times New Roman"/>
          <w:sz w:val="24"/>
          <w:szCs w:val="24"/>
          <w:lang w:val="fr-FR"/>
        </w:rPr>
        <w:t>monsi</w:t>
      </w:r>
      <w:r w:rsidRPr="00063A9D">
        <w:rPr>
          <w:rFonts w:ascii="Times New Roman" w:hAnsi="Times New Roman" w:cs="Times New Roman"/>
          <w:sz w:val="24"/>
          <w:szCs w:val="24"/>
          <w:lang w:val="fr-FR"/>
        </w:rPr>
        <w:t>eur, ce que fait la Très Sainte Vierge Marie quand vous vous engagez à l’aimer, et l’invoquez, et la priez? Elle vous rapproche de Dieu,  fait naître dans votre cœur l’amour de Jésus, sans quoi il est impossible de se sauver; elle illumine votre esprit dans les mystères de la foi, vous donne humilité et docilité, et vous fait connaître et désirer la grâce divine, l’amitié du Tout-Puissant, vous donne une douce impulsion à pratiquer notre sainte religion catholique, et vous conduit si doucement au salut éternel (</w:t>
      </w:r>
      <w:r w:rsidRPr="00A43E0A">
        <w:rPr>
          <w:rFonts w:ascii="Times New Roman" w:hAnsi="Times New Roman" w:cs="Times New Roman"/>
          <w:i/>
          <w:iCs/>
          <w:sz w:val="24"/>
          <w:szCs w:val="24"/>
          <w:lang w:val="fr-FR"/>
        </w:rPr>
        <w:t>Ibid.</w:t>
      </w:r>
      <w:r w:rsidRPr="00063A9D">
        <w:rPr>
          <w:rFonts w:ascii="Times New Roman" w:hAnsi="Times New Roman" w:cs="Times New Roman"/>
          <w:sz w:val="24"/>
          <w:szCs w:val="24"/>
          <w:lang w:val="fr-FR"/>
        </w:rPr>
        <w:t>).</w:t>
      </w:r>
    </w:p>
    <w:p w14:paraId="21175169" w14:textId="324C2292" w:rsidR="00A43E0A" w:rsidRPr="00E9280D" w:rsidRDefault="00A43E0A" w:rsidP="00063A9D">
      <w:pPr>
        <w:spacing w:after="0" w:line="240" w:lineRule="auto"/>
        <w:ind w:firstLine="567"/>
        <w:jc w:val="both"/>
        <w:rPr>
          <w:rFonts w:ascii="Times New Roman" w:hAnsi="Times New Roman" w:cs="Times New Roman"/>
          <w:sz w:val="6"/>
          <w:szCs w:val="6"/>
          <w:lang w:val="fr-FR"/>
        </w:rPr>
      </w:pPr>
    </w:p>
    <w:p w14:paraId="35BF7366" w14:textId="7C4B0243" w:rsidR="00BC5A12" w:rsidRPr="00BC5A12" w:rsidRDefault="00BC5A12" w:rsidP="00BC5A12">
      <w:pPr>
        <w:spacing w:after="0" w:line="240" w:lineRule="auto"/>
        <w:ind w:firstLine="567"/>
        <w:jc w:val="both"/>
        <w:rPr>
          <w:rFonts w:ascii="Times New Roman" w:hAnsi="Times New Roman" w:cs="Times New Roman"/>
          <w:sz w:val="24"/>
          <w:szCs w:val="24"/>
          <w:lang w:val="fr-FR"/>
        </w:rPr>
      </w:pPr>
      <w:r w:rsidRPr="00BC5A12">
        <w:rPr>
          <w:rFonts w:ascii="Times New Roman" w:hAnsi="Times New Roman" w:cs="Times New Roman"/>
          <w:sz w:val="24"/>
          <w:szCs w:val="24"/>
          <w:lang w:val="fr-FR"/>
        </w:rPr>
        <w:t>J’ajoute ici: il est avis de tous les saints écrivains, des Pères aux Docteurs de l’Église, et de toute la doctrine catholique, que l’amour et la dévotion à la Très Sainte Vierge est un grand signe de prédestination à la vie éternelle.</w:t>
      </w:r>
      <w:r w:rsidR="00E9280D">
        <w:rPr>
          <w:rFonts w:ascii="Times New Roman" w:hAnsi="Times New Roman" w:cs="Times New Roman"/>
          <w:sz w:val="24"/>
          <w:szCs w:val="24"/>
          <w:lang w:val="fr-FR"/>
        </w:rPr>
        <w:t xml:space="preserve"> </w:t>
      </w:r>
      <w:r w:rsidRPr="00BC5A12">
        <w:rPr>
          <w:rFonts w:ascii="Times New Roman" w:hAnsi="Times New Roman" w:cs="Times New Roman"/>
          <w:sz w:val="24"/>
          <w:szCs w:val="24"/>
          <w:lang w:val="fr-FR"/>
        </w:rPr>
        <w:t>La raison en est que la Très Sainte Vierge a été constituée par le Dieu suprême comme notre Mère, avocate devant le trône de Dieu. L’amour maternel de la Très Sainte Vierge envers chaque âme est incompréhensible. Oh, comme elle aspire et désire cette grande Mère le salut de tous et comme elle prie continuellement devant la divine présence pour le salut éternel de toute âme!</w:t>
      </w:r>
      <w:r w:rsidR="00E9280D">
        <w:rPr>
          <w:rFonts w:ascii="Times New Roman" w:hAnsi="Times New Roman" w:cs="Times New Roman"/>
          <w:sz w:val="24"/>
          <w:szCs w:val="24"/>
          <w:lang w:val="fr-FR"/>
        </w:rPr>
        <w:t xml:space="preserve"> </w:t>
      </w:r>
      <w:r w:rsidRPr="00BC5A12">
        <w:rPr>
          <w:rFonts w:ascii="Times New Roman" w:hAnsi="Times New Roman" w:cs="Times New Roman"/>
          <w:sz w:val="24"/>
          <w:szCs w:val="24"/>
          <w:lang w:val="fr-FR"/>
        </w:rPr>
        <w:t>Mais il faut aussi notre volonté, avec laquelle nous devons croire, aimer, espérer, fuir le péché, pratiquer la loi divine.</w:t>
      </w:r>
    </w:p>
    <w:p w14:paraId="0CBAE63A" w14:textId="03DEBBE8" w:rsidR="00BC5A12" w:rsidRPr="00BC5A12" w:rsidRDefault="00BC5A12" w:rsidP="00BC5A12">
      <w:pPr>
        <w:spacing w:after="0" w:line="240" w:lineRule="auto"/>
        <w:ind w:firstLine="567"/>
        <w:jc w:val="both"/>
        <w:rPr>
          <w:rFonts w:ascii="Times New Roman" w:hAnsi="Times New Roman" w:cs="Times New Roman"/>
          <w:sz w:val="24"/>
          <w:szCs w:val="24"/>
          <w:lang w:val="fr-FR"/>
        </w:rPr>
      </w:pPr>
      <w:r w:rsidRPr="00BC5A12">
        <w:rPr>
          <w:rFonts w:ascii="Times New Roman" w:hAnsi="Times New Roman" w:cs="Times New Roman"/>
          <w:sz w:val="24"/>
          <w:szCs w:val="24"/>
          <w:lang w:val="fr-FR"/>
        </w:rPr>
        <w:t xml:space="preserve">Je vous exhorte donc, mon très estimé seigneur, à aimer beaucoup cette grande Mère très pure et immaculée, la </w:t>
      </w:r>
      <w:r w:rsidR="00203712" w:rsidRPr="00D06F5B">
        <w:rPr>
          <w:rFonts w:ascii="Times New Roman" w:hAnsi="Times New Roman" w:cs="Times New Roman"/>
          <w:i/>
          <w:iCs/>
          <w:sz w:val="24"/>
          <w:szCs w:val="24"/>
          <w:lang w:val="fr-FR"/>
        </w:rPr>
        <w:t>Toute belle</w:t>
      </w:r>
      <w:r w:rsidRPr="00BC5A12">
        <w:rPr>
          <w:rFonts w:ascii="Times New Roman" w:hAnsi="Times New Roman" w:cs="Times New Roman"/>
          <w:sz w:val="24"/>
          <w:szCs w:val="24"/>
          <w:lang w:val="fr-FR"/>
        </w:rPr>
        <w:t>, reflet de la splendeur de Dieu, miroir très clair des perfections divines, avocate puissante, dame bienveillante et clémente, reine du ciel et de la terre, élevée au-dessus de tous les Saints et de tous les Anges dans la gloire céleste, apparentée à la Très Sainte Trinité, étant Fille première-née du Dieu Père, Mère toujours Vierge de Dieu Fils fait homme, Épouse immaculée de Dieu Esprit Saint.</w:t>
      </w:r>
    </w:p>
    <w:p w14:paraId="4BE09A07" w14:textId="59C1F089" w:rsidR="00B01B0E" w:rsidRDefault="00BC5A12" w:rsidP="00BC5A12">
      <w:pPr>
        <w:spacing w:after="0" w:line="240" w:lineRule="auto"/>
        <w:ind w:firstLine="567"/>
        <w:jc w:val="both"/>
        <w:rPr>
          <w:rFonts w:ascii="Times New Roman" w:hAnsi="Times New Roman" w:cs="Times New Roman"/>
          <w:sz w:val="24"/>
          <w:szCs w:val="24"/>
          <w:lang w:val="fr-FR"/>
        </w:rPr>
      </w:pPr>
      <w:r w:rsidRPr="00BC5A12">
        <w:rPr>
          <w:rFonts w:ascii="Times New Roman" w:hAnsi="Times New Roman" w:cs="Times New Roman"/>
          <w:sz w:val="24"/>
          <w:szCs w:val="24"/>
          <w:lang w:val="fr-FR"/>
        </w:rPr>
        <w:t>Mettez entre les mains de cette grande Mère la grande affaire de votre salut éternel (</w:t>
      </w:r>
      <w:r w:rsidRPr="009F7608">
        <w:rPr>
          <w:rFonts w:ascii="Times New Roman" w:hAnsi="Times New Roman" w:cs="Times New Roman"/>
          <w:i/>
          <w:iCs/>
          <w:sz w:val="24"/>
          <w:szCs w:val="24"/>
          <w:lang w:val="fr-FR"/>
        </w:rPr>
        <w:t>Ibidem</w:t>
      </w:r>
      <w:r w:rsidRPr="00BC5A12">
        <w:rPr>
          <w:rFonts w:ascii="Times New Roman" w:hAnsi="Times New Roman" w:cs="Times New Roman"/>
          <w:sz w:val="24"/>
          <w:szCs w:val="24"/>
          <w:lang w:val="fr-FR"/>
        </w:rPr>
        <w:t>).</w:t>
      </w:r>
    </w:p>
    <w:p w14:paraId="0035AC23" w14:textId="26197190" w:rsidR="009F7608" w:rsidRPr="00E9280D" w:rsidRDefault="009F7608" w:rsidP="00BC5A12">
      <w:pPr>
        <w:spacing w:after="0" w:line="240" w:lineRule="auto"/>
        <w:ind w:firstLine="567"/>
        <w:jc w:val="both"/>
        <w:rPr>
          <w:rFonts w:ascii="Times New Roman" w:hAnsi="Times New Roman" w:cs="Times New Roman"/>
          <w:sz w:val="18"/>
          <w:szCs w:val="18"/>
          <w:lang w:val="fr-FR"/>
        </w:rPr>
      </w:pPr>
    </w:p>
    <w:p w14:paraId="2F784895" w14:textId="64A2C5E4" w:rsidR="00375A2B" w:rsidRPr="001E44F8" w:rsidRDefault="00375A2B" w:rsidP="00375A2B">
      <w:pPr>
        <w:spacing w:after="0" w:line="240" w:lineRule="auto"/>
        <w:jc w:val="both"/>
        <w:rPr>
          <w:rFonts w:ascii="Times New Roman" w:hAnsi="Times New Roman" w:cs="Times New Roman"/>
          <w:b/>
          <w:bCs/>
          <w:sz w:val="24"/>
          <w:szCs w:val="24"/>
          <w:lang w:val="fr-FR"/>
        </w:rPr>
      </w:pPr>
      <w:r w:rsidRPr="001E44F8">
        <w:rPr>
          <w:rFonts w:ascii="Times New Roman" w:hAnsi="Times New Roman" w:cs="Times New Roman"/>
          <w:b/>
          <w:bCs/>
          <w:sz w:val="24"/>
          <w:szCs w:val="24"/>
          <w:lang w:val="fr-FR"/>
        </w:rPr>
        <w:t xml:space="preserve">10) </w:t>
      </w:r>
      <w:r w:rsidR="00E9280D">
        <w:rPr>
          <w:rFonts w:ascii="Times New Roman" w:hAnsi="Times New Roman" w:cs="Times New Roman"/>
          <w:b/>
          <w:bCs/>
          <w:sz w:val="24"/>
          <w:szCs w:val="24"/>
          <w:lang w:val="fr-FR"/>
        </w:rPr>
        <w:t xml:space="preserve"> </w:t>
      </w:r>
      <w:r w:rsidR="001E44F8" w:rsidRPr="001E44F8">
        <w:rPr>
          <w:rFonts w:ascii="Times New Roman" w:hAnsi="Times New Roman" w:cs="Times New Roman"/>
          <w:b/>
          <w:bCs/>
          <w:sz w:val="24"/>
          <w:szCs w:val="24"/>
          <w:lang w:val="fr-FR"/>
        </w:rPr>
        <w:t>TOUTES LES GRACES POUR L'INTERMEDIATION DE MARIE</w:t>
      </w:r>
    </w:p>
    <w:p w14:paraId="67E1BC62" w14:textId="77777777" w:rsidR="006B769D" w:rsidRPr="00E9280D" w:rsidRDefault="006B769D" w:rsidP="00375A2B">
      <w:pPr>
        <w:spacing w:after="0" w:line="240" w:lineRule="auto"/>
        <w:jc w:val="both"/>
        <w:rPr>
          <w:rFonts w:ascii="Times New Roman" w:hAnsi="Times New Roman" w:cs="Times New Roman"/>
          <w:b/>
          <w:bCs/>
          <w:sz w:val="12"/>
          <w:szCs w:val="12"/>
          <w:lang w:val="fr-FR"/>
        </w:rPr>
      </w:pPr>
    </w:p>
    <w:p w14:paraId="392679A8" w14:textId="1A4B3A5F" w:rsidR="009F7608" w:rsidRDefault="00375A2B" w:rsidP="00786F4E">
      <w:pPr>
        <w:spacing w:after="0" w:line="240" w:lineRule="auto"/>
        <w:ind w:firstLine="567"/>
        <w:jc w:val="both"/>
        <w:rPr>
          <w:rFonts w:ascii="Times New Roman" w:hAnsi="Times New Roman" w:cs="Times New Roman"/>
          <w:sz w:val="24"/>
          <w:szCs w:val="24"/>
          <w:lang w:val="fr-FR"/>
        </w:rPr>
      </w:pPr>
      <w:r w:rsidRPr="001E44F8">
        <w:rPr>
          <w:rFonts w:ascii="Times New Roman" w:hAnsi="Times New Roman" w:cs="Times New Roman"/>
          <w:i/>
          <w:iCs/>
          <w:sz w:val="24"/>
          <w:szCs w:val="24"/>
          <w:lang w:val="fr-FR"/>
        </w:rPr>
        <w:t>De plenitudine eius omnes nos accepimus</w:t>
      </w:r>
      <w:r w:rsidRPr="001E44F8">
        <w:rPr>
          <w:rFonts w:ascii="Times New Roman" w:hAnsi="Times New Roman" w:cs="Times New Roman"/>
          <w:sz w:val="24"/>
          <w:szCs w:val="24"/>
          <w:lang w:val="fr-FR"/>
        </w:rPr>
        <w:t>: Nous avons tous reçu de sa plénitude (</w:t>
      </w:r>
      <w:r w:rsidRPr="001E44F8">
        <w:rPr>
          <w:rFonts w:ascii="Times New Roman" w:hAnsi="Times New Roman" w:cs="Times New Roman"/>
          <w:i/>
          <w:iCs/>
          <w:sz w:val="24"/>
          <w:szCs w:val="24"/>
          <w:lang w:val="fr-FR"/>
        </w:rPr>
        <w:t>Jn</w:t>
      </w:r>
      <w:r w:rsidRPr="001E44F8">
        <w:rPr>
          <w:rFonts w:ascii="Times New Roman" w:hAnsi="Times New Roman" w:cs="Times New Roman"/>
          <w:sz w:val="24"/>
          <w:szCs w:val="24"/>
          <w:lang w:val="fr-FR"/>
        </w:rPr>
        <w:t xml:space="preserve"> 1,16). Lorsque le docteur S. Bernard </w:t>
      </w:r>
      <w:r w:rsidR="00186E65">
        <w:rPr>
          <w:rFonts w:ascii="Times New Roman" w:hAnsi="Times New Roman" w:cs="Times New Roman"/>
          <w:sz w:val="24"/>
          <w:szCs w:val="24"/>
          <w:lang w:val="fr-FR"/>
        </w:rPr>
        <w:t>rapportait</w:t>
      </w:r>
      <w:r w:rsidR="00186E65" w:rsidRPr="001E44F8">
        <w:rPr>
          <w:rFonts w:ascii="Times New Roman" w:hAnsi="Times New Roman" w:cs="Times New Roman"/>
          <w:sz w:val="24"/>
          <w:szCs w:val="24"/>
          <w:lang w:val="fr-FR"/>
        </w:rPr>
        <w:t xml:space="preserve"> ces paroles de </w:t>
      </w:r>
      <w:r w:rsidR="00186E65">
        <w:rPr>
          <w:rFonts w:ascii="Times New Roman" w:hAnsi="Times New Roman" w:cs="Times New Roman"/>
          <w:sz w:val="24"/>
          <w:szCs w:val="24"/>
          <w:lang w:val="fr-FR"/>
        </w:rPr>
        <w:t>S.</w:t>
      </w:r>
      <w:r w:rsidR="00186E65" w:rsidRPr="001E44F8">
        <w:rPr>
          <w:rFonts w:ascii="Times New Roman" w:hAnsi="Times New Roman" w:cs="Times New Roman"/>
          <w:sz w:val="24"/>
          <w:szCs w:val="24"/>
          <w:lang w:val="fr-FR"/>
        </w:rPr>
        <w:t xml:space="preserve"> Jean</w:t>
      </w:r>
      <w:r w:rsidR="00186E65">
        <w:rPr>
          <w:rFonts w:ascii="Times New Roman" w:hAnsi="Times New Roman" w:cs="Times New Roman"/>
          <w:sz w:val="24"/>
          <w:szCs w:val="24"/>
          <w:lang w:val="fr-FR"/>
        </w:rPr>
        <w:t xml:space="preserve"> </w:t>
      </w:r>
      <w:r w:rsidR="00BF5940">
        <w:rPr>
          <w:rFonts w:ascii="Times New Roman" w:hAnsi="Times New Roman" w:cs="Times New Roman"/>
          <w:sz w:val="24"/>
          <w:szCs w:val="24"/>
          <w:lang w:val="fr-FR"/>
        </w:rPr>
        <w:t xml:space="preserve">à la Très Sainte </w:t>
      </w:r>
      <w:r w:rsidRPr="001E44F8">
        <w:rPr>
          <w:rFonts w:ascii="Times New Roman" w:hAnsi="Times New Roman" w:cs="Times New Roman"/>
          <w:sz w:val="24"/>
          <w:szCs w:val="24"/>
          <w:lang w:val="fr-FR"/>
        </w:rPr>
        <w:t xml:space="preserve">Vierge, n'avaient pas l'intention de restreindre l'action bénéfique universelle de </w:t>
      </w:r>
      <w:r w:rsidR="00186E65">
        <w:rPr>
          <w:rFonts w:ascii="Times New Roman" w:hAnsi="Times New Roman" w:cs="Times New Roman"/>
          <w:sz w:val="24"/>
          <w:szCs w:val="24"/>
          <w:lang w:val="fr-FR"/>
        </w:rPr>
        <w:t xml:space="preserve">la Très Sainte </w:t>
      </w:r>
      <w:r w:rsidRPr="001E44F8">
        <w:rPr>
          <w:rFonts w:ascii="Times New Roman" w:hAnsi="Times New Roman" w:cs="Times New Roman"/>
          <w:sz w:val="24"/>
          <w:szCs w:val="24"/>
          <w:lang w:val="fr-FR"/>
        </w:rPr>
        <w:t>Mari</w:t>
      </w:r>
      <w:r w:rsidR="00186E65">
        <w:rPr>
          <w:rFonts w:ascii="Times New Roman" w:hAnsi="Times New Roman" w:cs="Times New Roman"/>
          <w:sz w:val="24"/>
          <w:szCs w:val="24"/>
          <w:lang w:val="fr-FR"/>
        </w:rPr>
        <w:t>e</w:t>
      </w:r>
      <w:r w:rsidRPr="001E44F8">
        <w:rPr>
          <w:rFonts w:ascii="Times New Roman" w:hAnsi="Times New Roman" w:cs="Times New Roman"/>
          <w:sz w:val="24"/>
          <w:szCs w:val="24"/>
          <w:lang w:val="fr-FR"/>
        </w:rPr>
        <w:t xml:space="preserve"> seulement aux limites du temps, dans le cercle unique, </w:t>
      </w:r>
      <w:r w:rsidR="00186E65">
        <w:rPr>
          <w:rFonts w:ascii="Times New Roman" w:hAnsi="Times New Roman" w:cs="Times New Roman"/>
          <w:sz w:val="24"/>
          <w:szCs w:val="24"/>
          <w:lang w:val="fr-FR"/>
        </w:rPr>
        <w:t xml:space="preserve">même </w:t>
      </w:r>
      <w:r w:rsidRPr="001E44F8">
        <w:rPr>
          <w:rFonts w:ascii="Times New Roman" w:hAnsi="Times New Roman" w:cs="Times New Roman"/>
          <w:sz w:val="24"/>
          <w:szCs w:val="24"/>
          <w:lang w:val="fr-FR"/>
        </w:rPr>
        <w:t>si dilaté, de cette vie terrestre de nous v</w:t>
      </w:r>
      <w:r w:rsidR="00186E65">
        <w:rPr>
          <w:rFonts w:ascii="Times New Roman" w:hAnsi="Times New Roman" w:cs="Times New Roman"/>
          <w:sz w:val="24"/>
          <w:szCs w:val="24"/>
          <w:lang w:val="fr-FR"/>
        </w:rPr>
        <w:t>ivant</w:t>
      </w:r>
      <w:r w:rsidRPr="001E44F8">
        <w:rPr>
          <w:rFonts w:ascii="Times New Roman" w:hAnsi="Times New Roman" w:cs="Times New Roman"/>
          <w:sz w:val="24"/>
          <w:szCs w:val="24"/>
          <w:lang w:val="fr-FR"/>
        </w:rPr>
        <w:t>s. Non! L'action bénéfique de</w:t>
      </w:r>
      <w:r w:rsidR="00186E65">
        <w:rPr>
          <w:rFonts w:ascii="Times New Roman" w:hAnsi="Times New Roman" w:cs="Times New Roman"/>
          <w:sz w:val="24"/>
          <w:szCs w:val="24"/>
          <w:lang w:val="fr-FR"/>
        </w:rPr>
        <w:t xml:space="preserve"> la Très Sainte</w:t>
      </w:r>
      <w:r w:rsidRPr="001E44F8">
        <w:rPr>
          <w:rFonts w:ascii="Times New Roman" w:hAnsi="Times New Roman" w:cs="Times New Roman"/>
          <w:sz w:val="24"/>
          <w:szCs w:val="24"/>
          <w:lang w:val="fr-FR"/>
        </w:rPr>
        <w:t xml:space="preserve"> Mari</w:t>
      </w:r>
      <w:r w:rsidR="00186E65">
        <w:rPr>
          <w:rFonts w:ascii="Times New Roman" w:hAnsi="Times New Roman" w:cs="Times New Roman"/>
          <w:sz w:val="24"/>
          <w:szCs w:val="24"/>
          <w:lang w:val="fr-FR"/>
        </w:rPr>
        <w:t>e</w:t>
      </w:r>
      <w:r w:rsidRPr="001E44F8">
        <w:rPr>
          <w:rFonts w:ascii="Times New Roman" w:hAnsi="Times New Roman" w:cs="Times New Roman"/>
          <w:sz w:val="24"/>
          <w:szCs w:val="24"/>
          <w:lang w:val="fr-FR"/>
        </w:rPr>
        <w:t xml:space="preserve"> survole les frontières du monde dans lequel nous vivons et s'étend dans le ciel </w:t>
      </w:r>
      <w:r w:rsidR="00186E65">
        <w:rPr>
          <w:rFonts w:ascii="Times New Roman" w:hAnsi="Times New Roman" w:cs="Times New Roman"/>
          <w:sz w:val="24"/>
          <w:szCs w:val="24"/>
          <w:lang w:val="fr-FR"/>
        </w:rPr>
        <w:t>parmi les bienheureux habitants</w:t>
      </w:r>
      <w:r w:rsidRPr="001E44F8">
        <w:rPr>
          <w:rFonts w:ascii="Times New Roman" w:hAnsi="Times New Roman" w:cs="Times New Roman"/>
          <w:sz w:val="24"/>
          <w:szCs w:val="24"/>
          <w:lang w:val="fr-FR"/>
        </w:rPr>
        <w:t xml:space="preserve"> et dans les abîmes de la terre entre les âmes </w:t>
      </w:r>
      <w:r w:rsidR="00186E65">
        <w:rPr>
          <w:rFonts w:ascii="Times New Roman" w:hAnsi="Times New Roman" w:cs="Times New Roman"/>
          <w:sz w:val="24"/>
          <w:szCs w:val="24"/>
          <w:lang w:val="fr-FR"/>
        </w:rPr>
        <w:t>souffrant</w:t>
      </w:r>
      <w:r w:rsidRPr="001E44F8">
        <w:rPr>
          <w:rFonts w:ascii="Times New Roman" w:hAnsi="Times New Roman" w:cs="Times New Roman"/>
          <w:sz w:val="24"/>
          <w:szCs w:val="24"/>
          <w:lang w:val="fr-FR"/>
        </w:rPr>
        <w:t>es du Purgatoire</w:t>
      </w:r>
      <w:r w:rsidR="00786F4E">
        <w:rPr>
          <w:rFonts w:ascii="Times New Roman" w:hAnsi="Times New Roman" w:cs="Times New Roman"/>
          <w:sz w:val="24"/>
          <w:szCs w:val="24"/>
          <w:lang w:val="fr-FR"/>
        </w:rPr>
        <w:t>. Donc</w:t>
      </w:r>
      <w:r w:rsidRPr="001E44F8">
        <w:rPr>
          <w:rFonts w:ascii="Times New Roman" w:hAnsi="Times New Roman" w:cs="Times New Roman"/>
          <w:sz w:val="24"/>
          <w:szCs w:val="24"/>
          <w:lang w:val="fr-FR"/>
        </w:rPr>
        <w:t xml:space="preserve"> l'</w:t>
      </w:r>
      <w:r w:rsidR="00786F4E">
        <w:rPr>
          <w:rFonts w:ascii="Times New Roman" w:hAnsi="Times New Roman" w:cs="Times New Roman"/>
          <w:sz w:val="24"/>
          <w:szCs w:val="24"/>
          <w:lang w:val="fr-FR"/>
        </w:rPr>
        <w:t>É</w:t>
      </w:r>
      <w:r w:rsidRPr="001E44F8">
        <w:rPr>
          <w:rFonts w:ascii="Times New Roman" w:hAnsi="Times New Roman" w:cs="Times New Roman"/>
          <w:sz w:val="24"/>
          <w:szCs w:val="24"/>
          <w:lang w:val="fr-FR"/>
        </w:rPr>
        <w:t xml:space="preserve">glise triomphante, </w:t>
      </w:r>
      <w:r w:rsidR="00786F4E">
        <w:rPr>
          <w:rFonts w:ascii="Times New Roman" w:hAnsi="Times New Roman" w:cs="Times New Roman"/>
          <w:sz w:val="24"/>
          <w:szCs w:val="24"/>
          <w:lang w:val="fr-FR"/>
        </w:rPr>
        <w:t xml:space="preserve">la </w:t>
      </w:r>
      <w:r w:rsidRPr="001E44F8">
        <w:rPr>
          <w:rFonts w:ascii="Times New Roman" w:hAnsi="Times New Roman" w:cs="Times New Roman"/>
          <w:sz w:val="24"/>
          <w:szCs w:val="24"/>
          <w:lang w:val="fr-FR"/>
        </w:rPr>
        <w:t>militante et</w:t>
      </w:r>
      <w:r w:rsidR="00786F4E">
        <w:rPr>
          <w:rFonts w:ascii="Times New Roman" w:hAnsi="Times New Roman" w:cs="Times New Roman"/>
          <w:sz w:val="24"/>
          <w:szCs w:val="24"/>
          <w:lang w:val="fr-FR"/>
        </w:rPr>
        <w:t xml:space="preserve"> souffrante</w:t>
      </w:r>
      <w:r w:rsidRPr="001E44F8">
        <w:rPr>
          <w:rFonts w:ascii="Times New Roman" w:hAnsi="Times New Roman" w:cs="Times New Roman"/>
          <w:sz w:val="24"/>
          <w:szCs w:val="24"/>
          <w:lang w:val="fr-FR"/>
        </w:rPr>
        <w:t xml:space="preserve"> jouissent également de torrents de grâce et de gloire</w:t>
      </w:r>
      <w:r w:rsidR="00786F4E">
        <w:rPr>
          <w:rFonts w:ascii="Times New Roman" w:hAnsi="Times New Roman" w:cs="Times New Roman"/>
          <w:sz w:val="24"/>
          <w:szCs w:val="24"/>
          <w:lang w:val="fr-FR"/>
        </w:rPr>
        <w:t xml:space="preserve"> dont</w:t>
      </w:r>
      <w:r w:rsidRPr="001E44F8">
        <w:rPr>
          <w:rFonts w:ascii="Times New Roman" w:hAnsi="Times New Roman" w:cs="Times New Roman"/>
          <w:sz w:val="24"/>
          <w:szCs w:val="24"/>
          <w:lang w:val="fr-FR"/>
        </w:rPr>
        <w:t xml:space="preserve"> la Mère Immaculée de Dieu </w:t>
      </w:r>
      <w:r w:rsidR="00786F4E">
        <w:rPr>
          <w:rFonts w:ascii="Times New Roman" w:hAnsi="Times New Roman" w:cs="Times New Roman"/>
          <w:sz w:val="24"/>
          <w:szCs w:val="24"/>
          <w:lang w:val="fr-FR"/>
        </w:rPr>
        <w:t>est regorgeante</w:t>
      </w:r>
      <w:r w:rsidRPr="001E44F8">
        <w:rPr>
          <w:rFonts w:ascii="Times New Roman" w:hAnsi="Times New Roman" w:cs="Times New Roman"/>
          <w:sz w:val="24"/>
          <w:szCs w:val="24"/>
          <w:lang w:val="fr-FR"/>
        </w:rPr>
        <w:t xml:space="preserve">: </w:t>
      </w:r>
      <w:r w:rsidRPr="00786F4E">
        <w:rPr>
          <w:rFonts w:ascii="Times New Roman" w:hAnsi="Times New Roman" w:cs="Times New Roman"/>
          <w:i/>
          <w:iCs/>
          <w:sz w:val="24"/>
          <w:szCs w:val="24"/>
          <w:lang w:val="fr-FR"/>
        </w:rPr>
        <w:t>De plenitudine eius omnes nos accepimus</w:t>
      </w:r>
      <w:r w:rsidRPr="001E44F8">
        <w:rPr>
          <w:rFonts w:ascii="Times New Roman" w:hAnsi="Times New Roman" w:cs="Times New Roman"/>
          <w:sz w:val="24"/>
          <w:szCs w:val="24"/>
          <w:lang w:val="fr-FR"/>
        </w:rPr>
        <w:t>.</w:t>
      </w:r>
      <w:r w:rsidR="00786F4E">
        <w:rPr>
          <w:rFonts w:ascii="Times New Roman" w:hAnsi="Times New Roman" w:cs="Times New Roman"/>
          <w:sz w:val="24"/>
          <w:szCs w:val="24"/>
          <w:lang w:val="fr-FR"/>
        </w:rPr>
        <w:t xml:space="preserve"> </w:t>
      </w:r>
      <w:r w:rsidR="00BF56C1" w:rsidRPr="00BF56C1">
        <w:rPr>
          <w:rFonts w:ascii="Times New Roman" w:hAnsi="Times New Roman" w:cs="Times New Roman"/>
          <w:sz w:val="24"/>
          <w:szCs w:val="24"/>
          <w:lang w:val="fr-FR"/>
        </w:rPr>
        <w:t xml:space="preserve">Les bienheureux du ciel sentent continuellement leur bonheur grandir par la vue et la participation des beautés célestes, de l'excellente dignité, des vertus sublimes et de la gloire incomparable de la grande Reine des Anges et des Saints; ainsi que tous ressentent, avec une grande joie particulière, qu'ils doivent leur salut à Marie: ils possèdent Dieu par Marie: leur prédestination pour la gloire est liée à la prédestination éternelle de la Première-née de Dieu. Et quant à l'Église militante, que nous sommes, qui peut exprimer dignement combien chacun a reçu et reçoit de sa plénitude? Il est certain qu'en tout temps et en tous lieux l'action bénéfique et céleste de la Très Sainte Vierge Marie est le développement continu et la fécondité continue des mérites du Divin Rédempteur Jésus, mais cette action bénéfique de la Très Sainte Marie pendant vingt siècles, elle s'est étendue de la manière la plus admirable en faveur des Ames Saintes du Purgatoire: elle pénètre dans cette sombre prison, au milieu de cet immense feu, et apporte soulagement, rafraîchissement et libération éternelle à ces prisonnières affligées. </w:t>
      </w:r>
      <w:r w:rsidR="006725FE">
        <w:rPr>
          <w:rFonts w:ascii="Times New Roman" w:hAnsi="Times New Roman" w:cs="Times New Roman"/>
          <w:sz w:val="24"/>
          <w:szCs w:val="24"/>
          <w:lang w:val="fr-FR"/>
        </w:rPr>
        <w:t>T</w:t>
      </w:r>
      <w:r w:rsidR="00BF56C1" w:rsidRPr="00BF56C1">
        <w:rPr>
          <w:rFonts w:ascii="Times New Roman" w:hAnsi="Times New Roman" w:cs="Times New Roman"/>
          <w:sz w:val="24"/>
          <w:szCs w:val="24"/>
          <w:lang w:val="fr-FR"/>
        </w:rPr>
        <w:t xml:space="preserve">ous les saints écrivains, de nombreux Pères et Docteurs de la Sainte Église, de nombreuses révélations des Saints sont </w:t>
      </w:r>
      <w:r w:rsidR="006725FE" w:rsidRPr="00BF56C1">
        <w:rPr>
          <w:rFonts w:ascii="Times New Roman" w:hAnsi="Times New Roman" w:cs="Times New Roman"/>
          <w:sz w:val="24"/>
          <w:szCs w:val="24"/>
          <w:lang w:val="fr-FR"/>
        </w:rPr>
        <w:t>d’accord avec</w:t>
      </w:r>
      <w:r w:rsidR="006725FE">
        <w:rPr>
          <w:rFonts w:ascii="Times New Roman" w:hAnsi="Times New Roman" w:cs="Times New Roman"/>
          <w:sz w:val="24"/>
          <w:szCs w:val="24"/>
          <w:lang w:val="fr-FR"/>
        </w:rPr>
        <w:t xml:space="preserve"> cela. </w:t>
      </w:r>
      <w:r w:rsidR="00BF56C1" w:rsidRPr="00BF56C1">
        <w:rPr>
          <w:rFonts w:ascii="Times New Roman" w:hAnsi="Times New Roman" w:cs="Times New Roman"/>
          <w:sz w:val="24"/>
          <w:szCs w:val="24"/>
          <w:lang w:val="fr-FR"/>
        </w:rPr>
        <w:t>(Disco</w:t>
      </w:r>
      <w:r w:rsidR="00BF56C1">
        <w:rPr>
          <w:rFonts w:ascii="Times New Roman" w:hAnsi="Times New Roman" w:cs="Times New Roman"/>
          <w:sz w:val="24"/>
          <w:szCs w:val="24"/>
          <w:lang w:val="fr-FR"/>
        </w:rPr>
        <w:t>u</w:t>
      </w:r>
      <w:r w:rsidR="00BF56C1" w:rsidRPr="00BF56C1">
        <w:rPr>
          <w:rFonts w:ascii="Times New Roman" w:hAnsi="Times New Roman" w:cs="Times New Roman"/>
          <w:sz w:val="24"/>
          <w:szCs w:val="24"/>
          <w:lang w:val="fr-FR"/>
        </w:rPr>
        <w:t>rs., 1</w:t>
      </w:r>
      <w:r w:rsidR="00BF56C1" w:rsidRPr="00BF56C1">
        <w:rPr>
          <w:rFonts w:ascii="Times New Roman" w:hAnsi="Times New Roman" w:cs="Times New Roman"/>
          <w:sz w:val="24"/>
          <w:szCs w:val="24"/>
          <w:vertAlign w:val="superscript"/>
          <w:lang w:val="fr-FR"/>
        </w:rPr>
        <w:t>er</w:t>
      </w:r>
      <w:r w:rsidR="00BF56C1" w:rsidRPr="00BF56C1">
        <w:rPr>
          <w:rFonts w:ascii="Times New Roman" w:hAnsi="Times New Roman" w:cs="Times New Roman"/>
          <w:sz w:val="24"/>
          <w:szCs w:val="24"/>
          <w:lang w:val="fr-FR"/>
        </w:rPr>
        <w:t xml:space="preserve"> décembre 1918).</w:t>
      </w:r>
    </w:p>
    <w:p w14:paraId="530B13E5" w14:textId="6B0719AC" w:rsidR="000B08B1" w:rsidRPr="00E9280D" w:rsidRDefault="000B08B1" w:rsidP="00786F4E">
      <w:pPr>
        <w:spacing w:after="0" w:line="240" w:lineRule="auto"/>
        <w:ind w:firstLine="567"/>
        <w:jc w:val="both"/>
        <w:rPr>
          <w:rFonts w:ascii="Times New Roman" w:hAnsi="Times New Roman" w:cs="Times New Roman"/>
          <w:sz w:val="18"/>
          <w:szCs w:val="18"/>
          <w:lang w:val="fr-FR"/>
        </w:rPr>
      </w:pPr>
    </w:p>
    <w:p w14:paraId="2D762338" w14:textId="538E97EA" w:rsidR="000B08B1" w:rsidRPr="0054739F" w:rsidRDefault="000B08B1" w:rsidP="000B08B1">
      <w:pPr>
        <w:spacing w:after="0" w:line="240" w:lineRule="auto"/>
        <w:jc w:val="both"/>
        <w:rPr>
          <w:rFonts w:ascii="Times New Roman" w:hAnsi="Times New Roman" w:cs="Times New Roman"/>
          <w:b/>
          <w:bCs/>
          <w:sz w:val="24"/>
          <w:szCs w:val="24"/>
          <w:lang w:val="fr-FR"/>
        </w:rPr>
      </w:pPr>
      <w:r w:rsidRPr="0054739F">
        <w:rPr>
          <w:rFonts w:ascii="Times New Roman" w:hAnsi="Times New Roman" w:cs="Times New Roman"/>
          <w:b/>
          <w:bCs/>
          <w:sz w:val="24"/>
          <w:szCs w:val="24"/>
          <w:lang w:val="fr-FR"/>
        </w:rPr>
        <w:t xml:space="preserve">11) </w:t>
      </w:r>
      <w:r w:rsidR="00E9280D">
        <w:rPr>
          <w:rFonts w:ascii="Times New Roman" w:hAnsi="Times New Roman" w:cs="Times New Roman"/>
          <w:b/>
          <w:bCs/>
          <w:sz w:val="24"/>
          <w:szCs w:val="24"/>
          <w:lang w:val="fr-FR"/>
        </w:rPr>
        <w:t xml:space="preserve"> </w:t>
      </w:r>
      <w:r w:rsidRPr="0054739F">
        <w:rPr>
          <w:rFonts w:ascii="Times New Roman" w:hAnsi="Times New Roman" w:cs="Times New Roman"/>
          <w:b/>
          <w:bCs/>
          <w:sz w:val="24"/>
          <w:szCs w:val="24"/>
          <w:lang w:val="fr-FR"/>
        </w:rPr>
        <w:t>LE SACRÉ CŒUR DE MARIE</w:t>
      </w:r>
    </w:p>
    <w:p w14:paraId="639D5CA6" w14:textId="77777777" w:rsidR="008A04A7" w:rsidRPr="00E9280D" w:rsidRDefault="008A04A7" w:rsidP="000B08B1">
      <w:pPr>
        <w:spacing w:after="0" w:line="240" w:lineRule="auto"/>
        <w:jc w:val="both"/>
        <w:rPr>
          <w:rFonts w:ascii="Times New Roman" w:hAnsi="Times New Roman" w:cs="Times New Roman"/>
          <w:b/>
          <w:bCs/>
          <w:sz w:val="12"/>
          <w:szCs w:val="12"/>
          <w:lang w:val="fr-FR"/>
        </w:rPr>
      </w:pPr>
    </w:p>
    <w:p w14:paraId="2831DCFC" w14:textId="77777777" w:rsidR="000B08B1" w:rsidRPr="0054739F" w:rsidRDefault="000B08B1" w:rsidP="000B08B1">
      <w:pPr>
        <w:spacing w:after="0" w:line="240" w:lineRule="auto"/>
        <w:jc w:val="both"/>
        <w:rPr>
          <w:rFonts w:ascii="Times New Roman" w:hAnsi="Times New Roman" w:cs="Times New Roman"/>
          <w:sz w:val="24"/>
          <w:szCs w:val="24"/>
          <w:lang w:val="fr-FR"/>
        </w:rPr>
      </w:pPr>
      <w:r w:rsidRPr="0054739F">
        <w:rPr>
          <w:rFonts w:ascii="Times New Roman" w:hAnsi="Times New Roman" w:cs="Times New Roman"/>
          <w:sz w:val="24"/>
          <w:szCs w:val="24"/>
          <w:lang w:val="fr-FR"/>
        </w:rPr>
        <w:lastRenderedPageBreak/>
        <w:tab/>
        <w:t>Que le Cœur de Marie soit parmi tous le plus parfait, il ne faut pas beaucoup pour le prouver. On essaie avec deux arguments.</w:t>
      </w:r>
    </w:p>
    <w:p w14:paraId="59DB0D70" w14:textId="3E277172" w:rsidR="000B08B1" w:rsidRPr="00616174" w:rsidRDefault="000B08B1" w:rsidP="0054739F">
      <w:pPr>
        <w:spacing w:after="0" w:line="240" w:lineRule="auto"/>
        <w:ind w:firstLine="567"/>
        <w:jc w:val="both"/>
        <w:rPr>
          <w:rFonts w:ascii="Times New Roman" w:hAnsi="Times New Roman" w:cs="Times New Roman"/>
          <w:sz w:val="24"/>
          <w:szCs w:val="24"/>
          <w:lang w:val="fr-FR"/>
        </w:rPr>
      </w:pPr>
      <w:r w:rsidRPr="0054739F">
        <w:rPr>
          <w:rFonts w:ascii="Times New Roman" w:hAnsi="Times New Roman" w:cs="Times New Roman"/>
          <w:i/>
          <w:iCs/>
          <w:sz w:val="24"/>
          <w:szCs w:val="24"/>
          <w:lang w:val="fr-FR"/>
        </w:rPr>
        <w:t>1) Le Cœur de Marie est un cœur immaculé</w:t>
      </w:r>
      <w:r w:rsidRPr="0054739F">
        <w:rPr>
          <w:rFonts w:ascii="Times New Roman" w:hAnsi="Times New Roman" w:cs="Times New Roman"/>
          <w:sz w:val="24"/>
          <w:szCs w:val="24"/>
          <w:lang w:val="fr-FR"/>
        </w:rPr>
        <w:t xml:space="preserve">. Le sang corrompu d’Adam, qui porte avec lui les germes de toutes les passions, n’y a jamais circulé: aucune des passions qui viennent à nous pour le sang d’Adam n’a jamais eu lieu dans le Cœur très pur de Marie: pas un sentiment d’indignation, pas un frémissement de rancœur, </w:t>
      </w:r>
      <w:r w:rsidR="0054739F" w:rsidRPr="0054739F">
        <w:rPr>
          <w:rFonts w:ascii="Times New Roman" w:hAnsi="Times New Roman" w:cs="Times New Roman"/>
          <w:sz w:val="24"/>
          <w:szCs w:val="24"/>
          <w:lang w:val="fr-FR"/>
        </w:rPr>
        <w:t xml:space="preserve">pas un seul mouvement de colère, d’envie ou d’autre passion, même dans le </w:t>
      </w:r>
      <w:r w:rsidR="007B35C3">
        <w:rPr>
          <w:rFonts w:ascii="Times New Roman" w:hAnsi="Times New Roman" w:cs="Times New Roman"/>
          <w:i/>
          <w:iCs/>
          <w:sz w:val="24"/>
          <w:szCs w:val="24"/>
          <w:lang w:val="fr-FR"/>
        </w:rPr>
        <w:t>moindre</w:t>
      </w:r>
      <w:r w:rsidR="0054739F" w:rsidRPr="0054739F">
        <w:rPr>
          <w:rFonts w:ascii="Times New Roman" w:hAnsi="Times New Roman" w:cs="Times New Roman"/>
          <w:sz w:val="24"/>
          <w:szCs w:val="24"/>
          <w:lang w:val="fr-FR"/>
        </w:rPr>
        <w:t xml:space="preserve"> et insignifiant</w:t>
      </w:r>
      <w:r w:rsidR="007B35C3">
        <w:rPr>
          <w:rFonts w:ascii="Times New Roman" w:hAnsi="Times New Roman" w:cs="Times New Roman"/>
          <w:sz w:val="24"/>
          <w:szCs w:val="24"/>
          <w:lang w:val="fr-FR"/>
        </w:rPr>
        <w:t xml:space="preserve"> </w:t>
      </w:r>
      <w:r w:rsidR="007B35C3" w:rsidRPr="0054739F">
        <w:rPr>
          <w:rFonts w:ascii="Times New Roman" w:hAnsi="Times New Roman" w:cs="Times New Roman"/>
          <w:sz w:val="24"/>
          <w:szCs w:val="24"/>
          <w:lang w:val="fr-FR"/>
        </w:rPr>
        <w:t>degré</w:t>
      </w:r>
      <w:r w:rsidR="0054739F" w:rsidRPr="0054739F">
        <w:rPr>
          <w:rFonts w:ascii="Times New Roman" w:hAnsi="Times New Roman" w:cs="Times New Roman"/>
          <w:sz w:val="24"/>
          <w:szCs w:val="24"/>
          <w:lang w:val="fr-FR"/>
        </w:rPr>
        <w:t xml:space="preserve">, même pour le plus bref instant ils ne défigurèrent jamais la trempe très fine et délicate de ce Cœur sorti si pur et si beau des mains de Dieu. </w:t>
      </w:r>
      <w:r w:rsidRPr="0054739F">
        <w:rPr>
          <w:rFonts w:ascii="Times New Roman" w:hAnsi="Times New Roman" w:cs="Times New Roman"/>
          <w:sz w:val="24"/>
          <w:szCs w:val="24"/>
          <w:lang w:val="fr-FR"/>
        </w:rPr>
        <w:t>Au contraire, dans ce cœur coulait un sang immaculé, d’où devait ensuite se former l’Humanité Très sainte d</w:t>
      </w:r>
      <w:r w:rsidR="0054739F" w:rsidRPr="0054739F">
        <w:rPr>
          <w:rFonts w:ascii="Times New Roman" w:hAnsi="Times New Roman" w:cs="Times New Roman"/>
          <w:sz w:val="24"/>
          <w:szCs w:val="24"/>
          <w:lang w:val="fr-FR"/>
        </w:rPr>
        <w:t>u Verbe</w:t>
      </w:r>
      <w:r w:rsidRPr="0054739F">
        <w:rPr>
          <w:rFonts w:ascii="Times New Roman" w:hAnsi="Times New Roman" w:cs="Times New Roman"/>
          <w:sz w:val="24"/>
          <w:szCs w:val="24"/>
          <w:lang w:val="fr-FR"/>
        </w:rPr>
        <w:t xml:space="preserve">. Or, le Cœur de Marie étant un cœur immaculé, un cœur exempt de toute haleine de passion, mais tout pur, tout blanc et innocent, il devait être également un Cœur tendre, noble, sensible, généreux sur tous les </w:t>
      </w:r>
      <w:r w:rsidRPr="00616174">
        <w:rPr>
          <w:rFonts w:ascii="Times New Roman" w:hAnsi="Times New Roman" w:cs="Times New Roman"/>
          <w:sz w:val="24"/>
          <w:szCs w:val="24"/>
          <w:lang w:val="fr-FR"/>
        </w:rPr>
        <w:t>cœurs.</w:t>
      </w:r>
    </w:p>
    <w:p w14:paraId="0FAD8960" w14:textId="77777777" w:rsidR="00E9280D" w:rsidRDefault="000B08B1" w:rsidP="008A04A7">
      <w:pPr>
        <w:spacing w:after="0" w:line="240" w:lineRule="auto"/>
        <w:jc w:val="both"/>
        <w:rPr>
          <w:rFonts w:ascii="Times New Roman" w:hAnsi="Times New Roman" w:cs="Times New Roman"/>
          <w:sz w:val="24"/>
          <w:szCs w:val="24"/>
          <w:lang w:val="fr-FR"/>
        </w:rPr>
      </w:pPr>
      <w:r w:rsidRPr="00616174">
        <w:rPr>
          <w:rFonts w:ascii="Times New Roman" w:hAnsi="Times New Roman" w:cs="Times New Roman"/>
          <w:sz w:val="24"/>
          <w:szCs w:val="24"/>
          <w:lang w:val="fr-FR"/>
        </w:rPr>
        <w:tab/>
      </w:r>
      <w:r w:rsidR="007B35C3" w:rsidRPr="00616174">
        <w:rPr>
          <w:rFonts w:ascii="Times New Roman" w:hAnsi="Times New Roman" w:cs="Times New Roman"/>
          <w:i/>
          <w:iCs/>
          <w:sz w:val="24"/>
          <w:szCs w:val="24"/>
          <w:lang w:val="fr-FR"/>
        </w:rPr>
        <w:t>2)</w:t>
      </w:r>
      <w:r w:rsidR="007B35C3" w:rsidRPr="00616174">
        <w:rPr>
          <w:rFonts w:ascii="Times New Roman" w:hAnsi="Times New Roman" w:cs="Times New Roman"/>
          <w:sz w:val="24"/>
          <w:szCs w:val="24"/>
          <w:lang w:val="fr-FR"/>
        </w:rPr>
        <w:t xml:space="preserve"> En second lieu, </w:t>
      </w:r>
      <w:r w:rsidR="007B35C3" w:rsidRPr="00616174">
        <w:rPr>
          <w:rFonts w:ascii="Times New Roman" w:hAnsi="Times New Roman" w:cs="Times New Roman"/>
          <w:i/>
          <w:iCs/>
          <w:sz w:val="24"/>
          <w:szCs w:val="24"/>
          <w:lang w:val="fr-FR"/>
        </w:rPr>
        <w:t>le Cœur de Marie était empli de toutes les grâces et en même temps tout allumé des flammes de l’amour divin.</w:t>
      </w:r>
      <w:r w:rsidR="007B35C3" w:rsidRPr="00616174">
        <w:rPr>
          <w:rFonts w:ascii="Times New Roman" w:hAnsi="Times New Roman" w:cs="Times New Roman"/>
          <w:sz w:val="24"/>
          <w:szCs w:val="24"/>
          <w:lang w:val="fr-FR"/>
        </w:rPr>
        <w:t xml:space="preserve"> Nous n’arriverons jamais à comprendre quelle abondance de grâce Dieu avait déversé dans le Cœur de Marie dès l’instant où il le créa: combien de touches amoureuses, combien de douces attractions Il avait exercées sur ce Cœur, combien de tendres plaisanteries, combien de jeux doux, de ceux qu’il sait faire, avait déjà opéré Dieu dans le Cœur de Marie; nous n’arriverons jamais à comprendre jusqu’à quel point le Sacré Cœur de Marie restait allumé des flammes de l’amour divin, ce qu’était cet incendie tout particulier, devant lequel est une étincelle tout l’amour dont les Anges se consument devant Dieu. Nous savons seulement que la grâce perfectionne admirablement la nature, jusqu’à la régénérer. Sous le travail de la grâce, les âmes les plus rudes, les natures les plus indélicates deviennent dociles, tendres et sensibles; nous savons que le feu de l’amour divin, dès qu’il entre dans un cœur, le purifie de toute affection terrestre, l’ennoblit, le divinise, même le plus dur et le plus insensible, en le changeant complétement. </w:t>
      </w:r>
      <w:r w:rsidR="00616174" w:rsidRPr="00616174">
        <w:rPr>
          <w:rFonts w:ascii="Times New Roman" w:hAnsi="Times New Roman" w:cs="Times New Roman"/>
          <w:sz w:val="24"/>
          <w:szCs w:val="24"/>
          <w:lang w:val="fr-FR"/>
        </w:rPr>
        <w:t>Qu’a fait la grâce et l’amour divin quand ils ont rempli et bourré de soi le Cœur immaculé de Marie?</w:t>
      </w:r>
      <w:r w:rsidR="00616174">
        <w:rPr>
          <w:rFonts w:ascii="Times New Roman" w:hAnsi="Times New Roman" w:cs="Times New Roman"/>
          <w:sz w:val="24"/>
          <w:szCs w:val="24"/>
          <w:lang w:val="fr-FR"/>
        </w:rPr>
        <w:t xml:space="preserve"> </w:t>
      </w:r>
      <w:r w:rsidR="008A04A7" w:rsidRPr="007B35C3">
        <w:rPr>
          <w:rFonts w:ascii="Times New Roman" w:hAnsi="Times New Roman" w:cs="Times New Roman"/>
          <w:sz w:val="24"/>
          <w:szCs w:val="24"/>
          <w:lang w:val="fr-FR"/>
        </w:rPr>
        <w:t>Jusqu’à quel point ont-ils perfectionné une nature qui, par elle-même, était déjà parfaite et riche des plus belles qualités? Mon Bien-Aimé</w:t>
      </w:r>
      <w:r w:rsidR="00FE1B84">
        <w:rPr>
          <w:rFonts w:ascii="Times New Roman" w:hAnsi="Times New Roman" w:cs="Times New Roman"/>
          <w:sz w:val="24"/>
          <w:szCs w:val="24"/>
          <w:lang w:val="fr-FR"/>
        </w:rPr>
        <w:t xml:space="preserve"> - </w:t>
      </w:r>
      <w:r w:rsidR="008A04A7" w:rsidRPr="007B35C3">
        <w:rPr>
          <w:rFonts w:ascii="Times New Roman" w:hAnsi="Times New Roman" w:cs="Times New Roman"/>
          <w:sz w:val="24"/>
          <w:szCs w:val="24"/>
          <w:lang w:val="fr-FR"/>
        </w:rPr>
        <w:t>s’exclame l’Epouse des Cantiques</w:t>
      </w:r>
      <w:r w:rsidR="00FE1B84">
        <w:rPr>
          <w:rFonts w:ascii="Times New Roman" w:hAnsi="Times New Roman" w:cs="Times New Roman"/>
          <w:sz w:val="24"/>
          <w:szCs w:val="24"/>
          <w:lang w:val="fr-FR"/>
        </w:rPr>
        <w:t xml:space="preserve"> -</w:t>
      </w:r>
      <w:r w:rsidR="008A04A7" w:rsidRPr="007B35C3">
        <w:rPr>
          <w:rFonts w:ascii="Times New Roman" w:hAnsi="Times New Roman" w:cs="Times New Roman"/>
          <w:sz w:val="24"/>
          <w:szCs w:val="24"/>
          <w:lang w:val="fr-FR"/>
        </w:rPr>
        <w:t xml:space="preserve"> a parlé et mon âme s’est liquéfiée par amour. Dans le </w:t>
      </w:r>
      <w:r w:rsidR="00FD67E1">
        <w:rPr>
          <w:rFonts w:ascii="Times New Roman" w:hAnsi="Times New Roman" w:cs="Times New Roman"/>
          <w:sz w:val="24"/>
          <w:szCs w:val="24"/>
          <w:lang w:val="fr-FR"/>
        </w:rPr>
        <w:t>Cœur</w:t>
      </w:r>
      <w:r w:rsidR="008A04A7" w:rsidRPr="007B35C3">
        <w:rPr>
          <w:rFonts w:ascii="Times New Roman" w:hAnsi="Times New Roman" w:cs="Times New Roman"/>
          <w:sz w:val="24"/>
          <w:szCs w:val="24"/>
          <w:lang w:val="fr-FR"/>
        </w:rPr>
        <w:t xml:space="preserve"> de Marie le Bien-Aimé </w:t>
      </w:r>
      <w:r w:rsidR="00FD67E1">
        <w:rPr>
          <w:rFonts w:ascii="Times New Roman" w:hAnsi="Times New Roman" w:cs="Times New Roman"/>
          <w:sz w:val="24"/>
          <w:szCs w:val="24"/>
          <w:lang w:val="fr-FR"/>
        </w:rPr>
        <w:t>n</w:t>
      </w:r>
      <w:r w:rsidR="008A04A7" w:rsidRPr="007B35C3">
        <w:rPr>
          <w:rFonts w:ascii="Times New Roman" w:hAnsi="Times New Roman" w:cs="Times New Roman"/>
          <w:sz w:val="24"/>
          <w:szCs w:val="24"/>
          <w:lang w:val="fr-FR"/>
        </w:rPr>
        <w:t xml:space="preserve">on seulement fit entendre sa voix, mais il descendit lui-même pour recueillir les lys: </w:t>
      </w:r>
      <w:r w:rsidR="008A04A7" w:rsidRPr="007B35C3">
        <w:rPr>
          <w:rFonts w:ascii="Times New Roman" w:hAnsi="Times New Roman" w:cs="Times New Roman"/>
          <w:i/>
          <w:iCs/>
          <w:sz w:val="24"/>
          <w:szCs w:val="24"/>
          <w:lang w:val="fr-FR"/>
        </w:rPr>
        <w:t>Dilectus meus</w:t>
      </w:r>
      <w:r w:rsidR="008A04A7" w:rsidRPr="007B35C3">
        <w:rPr>
          <w:rFonts w:ascii="Times New Roman" w:hAnsi="Times New Roman" w:cs="Times New Roman"/>
          <w:sz w:val="24"/>
          <w:szCs w:val="24"/>
          <w:lang w:val="fr-FR"/>
        </w:rPr>
        <w:t xml:space="preserve">, dit Marie, </w:t>
      </w:r>
      <w:r w:rsidR="008A04A7" w:rsidRPr="007B35C3">
        <w:rPr>
          <w:rFonts w:ascii="Times New Roman" w:hAnsi="Times New Roman" w:cs="Times New Roman"/>
          <w:i/>
          <w:iCs/>
          <w:sz w:val="24"/>
          <w:szCs w:val="24"/>
          <w:lang w:val="fr-FR"/>
        </w:rPr>
        <w:t>descendit in hortum suum... et lilia colligat</w:t>
      </w:r>
      <w:r w:rsidR="008A04A7" w:rsidRPr="007B35C3">
        <w:rPr>
          <w:rFonts w:ascii="Times New Roman" w:hAnsi="Times New Roman" w:cs="Times New Roman"/>
          <w:sz w:val="24"/>
          <w:szCs w:val="24"/>
          <w:lang w:val="fr-FR"/>
        </w:rPr>
        <w:t xml:space="preserve"> (</w:t>
      </w:r>
      <w:r w:rsidR="008A04A7" w:rsidRPr="00E9280D">
        <w:rPr>
          <w:rFonts w:ascii="Times New Roman" w:hAnsi="Times New Roman" w:cs="Times New Roman"/>
          <w:i/>
          <w:iCs/>
          <w:sz w:val="24"/>
          <w:szCs w:val="24"/>
          <w:lang w:val="fr-FR"/>
        </w:rPr>
        <w:t>Ct</w:t>
      </w:r>
      <w:r w:rsidR="008A04A7" w:rsidRPr="007B35C3">
        <w:rPr>
          <w:rFonts w:ascii="Times New Roman" w:hAnsi="Times New Roman" w:cs="Times New Roman"/>
          <w:sz w:val="24"/>
          <w:szCs w:val="24"/>
          <w:lang w:val="fr-FR"/>
        </w:rPr>
        <w:t xml:space="preserve"> 6,1).</w:t>
      </w:r>
    </w:p>
    <w:p w14:paraId="231CB7DC" w14:textId="1FC62606" w:rsidR="00E9280D" w:rsidRPr="00E9280D" w:rsidRDefault="008A04A7" w:rsidP="008A04A7">
      <w:pPr>
        <w:spacing w:after="0" w:line="240" w:lineRule="auto"/>
        <w:jc w:val="both"/>
        <w:rPr>
          <w:rFonts w:ascii="Times New Roman" w:hAnsi="Times New Roman" w:cs="Times New Roman"/>
          <w:sz w:val="6"/>
          <w:szCs w:val="6"/>
          <w:lang w:val="fr-FR"/>
        </w:rPr>
      </w:pPr>
      <w:r w:rsidRPr="007B35C3">
        <w:rPr>
          <w:rFonts w:ascii="Times New Roman" w:hAnsi="Times New Roman" w:cs="Times New Roman"/>
          <w:sz w:val="24"/>
          <w:szCs w:val="24"/>
          <w:lang w:val="fr-FR"/>
        </w:rPr>
        <w:t xml:space="preserve"> </w:t>
      </w:r>
    </w:p>
    <w:p w14:paraId="19C4935F" w14:textId="61551AE7" w:rsidR="008A04A7" w:rsidRDefault="00E9280D" w:rsidP="008A04A7">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FE1B84" w:rsidRPr="00FE1B84">
        <w:rPr>
          <w:rFonts w:ascii="Times New Roman" w:hAnsi="Times New Roman" w:cs="Times New Roman"/>
          <w:sz w:val="24"/>
          <w:szCs w:val="24"/>
          <w:lang w:val="fr-FR"/>
        </w:rPr>
        <w:t>Ce jardin du Bien-Aimé est précisément le Cœur de Marie, où Jésus est descendu dans l’Incarnation, et où il s’est reposé avec sa complaisance éternelle, en se repaissant des aromates et des lys, c’est-à-dire de toutes les vertus, spécialement de la sainte pureté.</w:t>
      </w:r>
      <w:r>
        <w:rPr>
          <w:rFonts w:ascii="Times New Roman" w:hAnsi="Times New Roman" w:cs="Times New Roman"/>
          <w:sz w:val="24"/>
          <w:szCs w:val="24"/>
          <w:lang w:val="fr-FR"/>
        </w:rPr>
        <w:t xml:space="preserve"> </w:t>
      </w:r>
      <w:r w:rsidR="008A04A7" w:rsidRPr="007B35C3">
        <w:rPr>
          <w:rFonts w:ascii="Times New Roman" w:hAnsi="Times New Roman" w:cs="Times New Roman"/>
          <w:sz w:val="24"/>
          <w:szCs w:val="24"/>
          <w:lang w:val="fr-FR"/>
        </w:rPr>
        <w:t xml:space="preserve">Donc le Cœur de Marie, tout pur et </w:t>
      </w:r>
      <w:r w:rsidR="00E62010">
        <w:rPr>
          <w:rFonts w:ascii="Times New Roman" w:hAnsi="Times New Roman" w:cs="Times New Roman"/>
          <w:sz w:val="24"/>
          <w:szCs w:val="24"/>
          <w:lang w:val="fr-FR"/>
        </w:rPr>
        <w:t>i</w:t>
      </w:r>
      <w:r w:rsidR="008A04A7" w:rsidRPr="007B35C3">
        <w:rPr>
          <w:rFonts w:ascii="Times New Roman" w:hAnsi="Times New Roman" w:cs="Times New Roman"/>
          <w:sz w:val="24"/>
          <w:szCs w:val="24"/>
          <w:lang w:val="fr-FR"/>
        </w:rPr>
        <w:t>mmaculé, riche de la plénitude de la grâce, enflammé de l’amour divin, et choisi comme chambre par le Roi éternel, est le Cœur le mieux fait, le plus sensible, le plus tendre, le plus généreux, le plus noble, le plus parfait de tous les cœurs (Discours sans date).</w:t>
      </w:r>
    </w:p>
    <w:p w14:paraId="52054DAA" w14:textId="77777777" w:rsidR="00BA1E72" w:rsidRPr="00E9280D" w:rsidRDefault="00BA1E72" w:rsidP="008A04A7">
      <w:pPr>
        <w:spacing w:after="0" w:line="240" w:lineRule="auto"/>
        <w:jc w:val="both"/>
        <w:rPr>
          <w:rFonts w:ascii="Times New Roman" w:hAnsi="Times New Roman" w:cs="Times New Roman"/>
          <w:sz w:val="6"/>
          <w:szCs w:val="6"/>
          <w:lang w:val="fr-FR"/>
        </w:rPr>
      </w:pPr>
    </w:p>
    <w:p w14:paraId="0A70C164" w14:textId="2DB5EB7B" w:rsidR="000B08B1" w:rsidRDefault="008A04A7" w:rsidP="008A04A7">
      <w:pPr>
        <w:spacing w:after="0" w:line="240" w:lineRule="auto"/>
        <w:jc w:val="both"/>
        <w:rPr>
          <w:rFonts w:ascii="Times New Roman" w:hAnsi="Times New Roman" w:cs="Times New Roman"/>
          <w:sz w:val="24"/>
          <w:szCs w:val="24"/>
          <w:lang w:val="fr-FR"/>
        </w:rPr>
      </w:pPr>
      <w:r w:rsidRPr="007B35C3">
        <w:rPr>
          <w:rFonts w:ascii="Times New Roman" w:hAnsi="Times New Roman" w:cs="Times New Roman"/>
          <w:sz w:val="24"/>
          <w:szCs w:val="24"/>
          <w:lang w:val="fr-FR"/>
        </w:rPr>
        <w:tab/>
        <w:t>Les novices cultiv</w:t>
      </w:r>
      <w:r w:rsidRPr="008A04A7">
        <w:rPr>
          <w:rFonts w:ascii="Times New Roman" w:hAnsi="Times New Roman" w:cs="Times New Roman"/>
          <w:sz w:val="24"/>
          <w:szCs w:val="24"/>
          <w:lang w:val="fr-FR"/>
        </w:rPr>
        <w:t>eront de manière particulière la dévotion... envers la Très Sainte Vierge Marie, l’ayant pour mère, et honoreront spécialement son Immaculé Cœur, qui est une même chose avec le Très Saint Cœur de Jésus, et l’invoqueront pour la conversion des pécheurs</w:t>
      </w:r>
      <w:r>
        <w:rPr>
          <w:rStyle w:val="FootnoteReference"/>
          <w:rFonts w:ascii="Times New Roman" w:hAnsi="Times New Roman" w:cs="Times New Roman"/>
          <w:sz w:val="24"/>
          <w:szCs w:val="24"/>
          <w:lang w:val="fr-FR"/>
        </w:rPr>
        <w:footnoteReference w:id="14"/>
      </w:r>
      <w:r w:rsidRPr="008A04A7">
        <w:rPr>
          <w:rFonts w:ascii="Times New Roman" w:hAnsi="Times New Roman" w:cs="Times New Roman"/>
          <w:sz w:val="24"/>
          <w:szCs w:val="24"/>
          <w:lang w:val="fr-FR"/>
        </w:rPr>
        <w:t xml:space="preserve">  (P.C.G.).</w:t>
      </w:r>
    </w:p>
    <w:p w14:paraId="3717A3ED" w14:textId="20F89790" w:rsidR="008A04A7" w:rsidRPr="00E9280D" w:rsidRDefault="008A04A7" w:rsidP="008A04A7">
      <w:pPr>
        <w:spacing w:after="0" w:line="240" w:lineRule="auto"/>
        <w:jc w:val="both"/>
        <w:rPr>
          <w:rFonts w:ascii="Times New Roman" w:hAnsi="Times New Roman" w:cs="Times New Roman"/>
          <w:sz w:val="18"/>
          <w:szCs w:val="18"/>
          <w:lang w:val="fr-FR"/>
        </w:rPr>
      </w:pPr>
    </w:p>
    <w:p w14:paraId="7BDB2854" w14:textId="18F5E770" w:rsidR="008A04A7" w:rsidRPr="00D234F5" w:rsidRDefault="008A04A7" w:rsidP="008A04A7">
      <w:pPr>
        <w:spacing w:after="0" w:line="240" w:lineRule="auto"/>
        <w:jc w:val="both"/>
        <w:rPr>
          <w:rFonts w:ascii="Times New Roman" w:hAnsi="Times New Roman" w:cs="Times New Roman"/>
          <w:b/>
          <w:bCs/>
          <w:sz w:val="24"/>
          <w:szCs w:val="24"/>
          <w:lang w:val="fr-FR"/>
        </w:rPr>
      </w:pPr>
      <w:r w:rsidRPr="00D234F5">
        <w:rPr>
          <w:rFonts w:ascii="Times New Roman" w:hAnsi="Times New Roman" w:cs="Times New Roman"/>
          <w:b/>
          <w:bCs/>
          <w:sz w:val="24"/>
          <w:szCs w:val="24"/>
          <w:lang w:val="fr-FR"/>
        </w:rPr>
        <w:t xml:space="preserve">12) </w:t>
      </w:r>
      <w:r w:rsidR="00E9280D">
        <w:rPr>
          <w:rFonts w:ascii="Times New Roman" w:hAnsi="Times New Roman" w:cs="Times New Roman"/>
          <w:b/>
          <w:bCs/>
          <w:sz w:val="24"/>
          <w:szCs w:val="24"/>
          <w:lang w:val="fr-FR"/>
        </w:rPr>
        <w:t xml:space="preserve"> </w:t>
      </w:r>
      <w:r w:rsidRPr="00D234F5">
        <w:rPr>
          <w:rFonts w:ascii="Times New Roman" w:hAnsi="Times New Roman" w:cs="Times New Roman"/>
          <w:b/>
          <w:bCs/>
          <w:sz w:val="24"/>
          <w:szCs w:val="24"/>
          <w:lang w:val="fr-FR"/>
        </w:rPr>
        <w:t>UN SEUL CŒUR AVEC LE COEUR DE JÉSUS</w:t>
      </w:r>
    </w:p>
    <w:p w14:paraId="5B4E13AE" w14:textId="7371A361" w:rsidR="00E62010" w:rsidRPr="00E9280D" w:rsidRDefault="00E62010" w:rsidP="00E62010">
      <w:pPr>
        <w:spacing w:after="0" w:line="240" w:lineRule="auto"/>
        <w:ind w:firstLine="567"/>
        <w:jc w:val="both"/>
        <w:rPr>
          <w:rFonts w:ascii="Times New Roman" w:hAnsi="Times New Roman" w:cs="Times New Roman"/>
          <w:b/>
          <w:bCs/>
          <w:sz w:val="12"/>
          <w:szCs w:val="12"/>
          <w:lang w:val="fr-FR"/>
        </w:rPr>
      </w:pPr>
    </w:p>
    <w:p w14:paraId="6670D510" w14:textId="77777777" w:rsidR="00A56865" w:rsidRDefault="00E62010" w:rsidP="00E62010">
      <w:pPr>
        <w:spacing w:after="0" w:line="240" w:lineRule="auto"/>
        <w:ind w:firstLine="567"/>
        <w:jc w:val="both"/>
        <w:rPr>
          <w:rFonts w:ascii="Times New Roman" w:hAnsi="Times New Roman" w:cs="Times New Roman"/>
          <w:sz w:val="24"/>
          <w:szCs w:val="24"/>
          <w:lang w:val="fr-FR"/>
        </w:rPr>
      </w:pPr>
      <w:r w:rsidRPr="00D234F5">
        <w:rPr>
          <w:rFonts w:ascii="Times New Roman" w:hAnsi="Times New Roman" w:cs="Times New Roman"/>
          <w:sz w:val="24"/>
          <w:szCs w:val="24"/>
          <w:lang w:val="fr-FR"/>
        </w:rPr>
        <w:t>Oui, un seul cœur est formé par les deux Cœurs: du Cœur d'un Dieu et du Cœur d'une créature, du Cœur de l'</w:t>
      </w:r>
      <w:r w:rsidR="00D234F5" w:rsidRPr="00D234F5">
        <w:rPr>
          <w:rFonts w:ascii="Times New Roman" w:hAnsi="Times New Roman" w:cs="Times New Roman"/>
          <w:sz w:val="24"/>
          <w:szCs w:val="24"/>
          <w:lang w:val="fr-FR"/>
        </w:rPr>
        <w:t>H</w:t>
      </w:r>
      <w:r w:rsidRPr="00D234F5">
        <w:rPr>
          <w:rFonts w:ascii="Times New Roman" w:hAnsi="Times New Roman" w:cs="Times New Roman"/>
          <w:sz w:val="24"/>
          <w:szCs w:val="24"/>
          <w:lang w:val="fr-FR"/>
        </w:rPr>
        <w:t>omme</w:t>
      </w:r>
      <w:r w:rsidR="00D234F5" w:rsidRPr="00D234F5">
        <w:rPr>
          <w:rFonts w:ascii="Times New Roman" w:hAnsi="Times New Roman" w:cs="Times New Roman"/>
          <w:sz w:val="24"/>
          <w:szCs w:val="24"/>
          <w:lang w:val="fr-FR"/>
        </w:rPr>
        <w:t>-</w:t>
      </w:r>
      <w:r w:rsidRPr="00D234F5">
        <w:rPr>
          <w:rFonts w:ascii="Times New Roman" w:hAnsi="Times New Roman" w:cs="Times New Roman"/>
          <w:sz w:val="24"/>
          <w:szCs w:val="24"/>
          <w:lang w:val="fr-FR"/>
        </w:rPr>
        <w:t>Dieu et du Cœur de la Mère immaculée de l'</w:t>
      </w:r>
      <w:r w:rsidR="00D234F5" w:rsidRPr="00D234F5">
        <w:rPr>
          <w:rFonts w:ascii="Times New Roman" w:hAnsi="Times New Roman" w:cs="Times New Roman"/>
          <w:sz w:val="24"/>
          <w:szCs w:val="24"/>
          <w:lang w:val="fr-FR"/>
        </w:rPr>
        <w:t>H</w:t>
      </w:r>
      <w:r w:rsidRPr="00D234F5">
        <w:rPr>
          <w:rFonts w:ascii="Times New Roman" w:hAnsi="Times New Roman" w:cs="Times New Roman"/>
          <w:sz w:val="24"/>
          <w:szCs w:val="24"/>
          <w:lang w:val="fr-FR"/>
        </w:rPr>
        <w:t>omme</w:t>
      </w:r>
      <w:r w:rsidR="00D234F5" w:rsidRPr="00D234F5">
        <w:rPr>
          <w:rFonts w:ascii="Times New Roman" w:hAnsi="Times New Roman" w:cs="Times New Roman"/>
          <w:sz w:val="24"/>
          <w:szCs w:val="24"/>
          <w:lang w:val="fr-FR"/>
        </w:rPr>
        <w:t>-</w:t>
      </w:r>
      <w:r w:rsidRPr="00D234F5">
        <w:rPr>
          <w:rFonts w:ascii="Times New Roman" w:hAnsi="Times New Roman" w:cs="Times New Roman"/>
          <w:sz w:val="24"/>
          <w:szCs w:val="24"/>
          <w:lang w:val="fr-FR"/>
        </w:rPr>
        <w:t xml:space="preserve">Dieu. Et oh, comment cette unification divine a dû se manifester dans toutes les actions de la vie mortelle du Fils de Dieu sur la terre! Si le Cœur de Jésus nouvellement créé a formé son premier battement de cœur avec un acte d'adoration parfaite à son Père, Il n'était pas seul mais le Cœur immaculé de Marie y était associé. Si le Très Sacré </w:t>
      </w:r>
      <w:r w:rsidR="00D234F5" w:rsidRPr="00D234F5">
        <w:rPr>
          <w:rFonts w:ascii="Times New Roman" w:hAnsi="Times New Roman" w:cs="Times New Roman"/>
          <w:sz w:val="24"/>
          <w:szCs w:val="24"/>
          <w:lang w:val="fr-FR"/>
        </w:rPr>
        <w:t xml:space="preserve">Cœur </w:t>
      </w:r>
      <w:r w:rsidRPr="00D234F5">
        <w:rPr>
          <w:rFonts w:ascii="Times New Roman" w:hAnsi="Times New Roman" w:cs="Times New Roman"/>
          <w:sz w:val="24"/>
          <w:szCs w:val="24"/>
          <w:lang w:val="fr-FR"/>
        </w:rPr>
        <w:t xml:space="preserve">de Jésus pendant les neuf mois qu'il est resté dans le ventre immaculé de Marie a fait une offrande continue de lui-même à la gloire de son </w:t>
      </w:r>
      <w:r w:rsidR="00D234F5" w:rsidRPr="00D234F5">
        <w:rPr>
          <w:rFonts w:ascii="Times New Roman" w:hAnsi="Times New Roman" w:cs="Times New Roman"/>
          <w:sz w:val="24"/>
          <w:szCs w:val="24"/>
          <w:lang w:val="fr-FR"/>
        </w:rPr>
        <w:t>Père</w:t>
      </w:r>
      <w:r w:rsidRPr="00D234F5">
        <w:rPr>
          <w:rFonts w:ascii="Times New Roman" w:hAnsi="Times New Roman" w:cs="Times New Roman"/>
          <w:sz w:val="24"/>
          <w:szCs w:val="24"/>
          <w:lang w:val="fr-FR"/>
        </w:rPr>
        <w:t xml:space="preserve"> éternel, Il n'était pas seul, mais le Cœur Immaculé de Marie y était uni. </w:t>
      </w:r>
    </w:p>
    <w:p w14:paraId="33F09086" w14:textId="31D228B7" w:rsidR="00E62010" w:rsidRPr="001655E6" w:rsidRDefault="00E62010" w:rsidP="00E62010">
      <w:pPr>
        <w:spacing w:after="0" w:line="240" w:lineRule="auto"/>
        <w:ind w:firstLine="567"/>
        <w:jc w:val="both"/>
        <w:rPr>
          <w:rFonts w:ascii="Times New Roman" w:hAnsi="Times New Roman" w:cs="Times New Roman"/>
          <w:sz w:val="24"/>
          <w:szCs w:val="24"/>
          <w:lang w:val="fr-FR"/>
        </w:rPr>
      </w:pPr>
      <w:r w:rsidRPr="00D234F5">
        <w:rPr>
          <w:rFonts w:ascii="Times New Roman" w:hAnsi="Times New Roman" w:cs="Times New Roman"/>
          <w:sz w:val="24"/>
          <w:szCs w:val="24"/>
          <w:lang w:val="fr-FR"/>
        </w:rPr>
        <w:lastRenderedPageBreak/>
        <w:t>Ce n'était pas seulement le Très Sacré Cœur de Jésus quand, dans la grotte de Bethléem, il a envoyé ses gémissements sur la paille, car avec ce Cœur divin le Cœur de la Tourtere</w:t>
      </w:r>
      <w:r w:rsidR="00D234F5" w:rsidRPr="00D234F5">
        <w:rPr>
          <w:rFonts w:ascii="Times New Roman" w:hAnsi="Times New Roman" w:cs="Times New Roman"/>
          <w:sz w:val="24"/>
          <w:szCs w:val="24"/>
          <w:lang w:val="fr-FR"/>
        </w:rPr>
        <w:t>lle</w:t>
      </w:r>
      <w:r w:rsidRPr="00D234F5">
        <w:rPr>
          <w:rFonts w:ascii="Times New Roman" w:hAnsi="Times New Roman" w:cs="Times New Roman"/>
          <w:sz w:val="24"/>
          <w:szCs w:val="24"/>
          <w:lang w:val="fr-FR"/>
        </w:rPr>
        <w:t xml:space="preserve"> mystique gémissait. Ce n'était pas seulement le Cœur de Jésus qui attirait</w:t>
      </w:r>
      <w:r w:rsidR="001655E6">
        <w:rPr>
          <w:rFonts w:ascii="Times New Roman" w:hAnsi="Times New Roman" w:cs="Times New Roman"/>
          <w:sz w:val="24"/>
          <w:szCs w:val="24"/>
          <w:lang w:val="fr-FR"/>
        </w:rPr>
        <w:t>,</w:t>
      </w:r>
      <w:r w:rsidRPr="00D234F5">
        <w:rPr>
          <w:rFonts w:ascii="Times New Roman" w:hAnsi="Times New Roman" w:cs="Times New Roman"/>
          <w:sz w:val="24"/>
          <w:szCs w:val="24"/>
          <w:lang w:val="fr-FR"/>
        </w:rPr>
        <w:t xml:space="preserve"> </w:t>
      </w:r>
      <w:r w:rsidR="001655E6" w:rsidRPr="00D234F5">
        <w:rPr>
          <w:rFonts w:ascii="Times New Roman" w:hAnsi="Times New Roman" w:cs="Times New Roman"/>
          <w:sz w:val="24"/>
          <w:szCs w:val="24"/>
          <w:lang w:val="fr-FR"/>
        </w:rPr>
        <w:t>comme un aimant puissant</w:t>
      </w:r>
      <w:r w:rsidR="001655E6">
        <w:rPr>
          <w:rFonts w:ascii="Times New Roman" w:hAnsi="Times New Roman" w:cs="Times New Roman"/>
          <w:sz w:val="24"/>
          <w:szCs w:val="24"/>
          <w:lang w:val="fr-FR"/>
        </w:rPr>
        <w:t>,</w:t>
      </w:r>
      <w:r w:rsidR="001655E6" w:rsidRPr="00D234F5">
        <w:rPr>
          <w:rFonts w:ascii="Times New Roman" w:hAnsi="Times New Roman" w:cs="Times New Roman"/>
          <w:sz w:val="24"/>
          <w:szCs w:val="24"/>
          <w:lang w:val="fr-FR"/>
        </w:rPr>
        <w:t xml:space="preserve"> </w:t>
      </w:r>
      <w:r w:rsidRPr="00D234F5">
        <w:rPr>
          <w:rFonts w:ascii="Times New Roman" w:hAnsi="Times New Roman" w:cs="Times New Roman"/>
          <w:sz w:val="24"/>
          <w:szCs w:val="24"/>
          <w:lang w:val="fr-FR"/>
        </w:rPr>
        <w:t xml:space="preserve">les simples bergers et les trois </w:t>
      </w:r>
      <w:r w:rsidR="00D234F5" w:rsidRPr="00D234F5">
        <w:rPr>
          <w:rFonts w:ascii="Times New Roman" w:hAnsi="Times New Roman" w:cs="Times New Roman"/>
          <w:sz w:val="24"/>
          <w:szCs w:val="24"/>
          <w:lang w:val="fr-FR"/>
        </w:rPr>
        <w:t>R</w:t>
      </w:r>
      <w:r w:rsidRPr="00D234F5">
        <w:rPr>
          <w:rFonts w:ascii="Times New Roman" w:hAnsi="Times New Roman" w:cs="Times New Roman"/>
          <w:sz w:val="24"/>
          <w:szCs w:val="24"/>
          <w:lang w:val="fr-FR"/>
        </w:rPr>
        <w:t xml:space="preserve">ois chanceux de l'Orient, mais avec le Cœur de Jésus, le Cœur immaculé de Marie exerçait cette </w:t>
      </w:r>
      <w:r w:rsidR="001655E6" w:rsidRPr="00D234F5">
        <w:rPr>
          <w:rFonts w:ascii="Times New Roman" w:hAnsi="Times New Roman" w:cs="Times New Roman"/>
          <w:sz w:val="24"/>
          <w:szCs w:val="24"/>
          <w:lang w:val="fr-FR"/>
        </w:rPr>
        <w:t>attr</w:t>
      </w:r>
      <w:r w:rsidR="001655E6">
        <w:rPr>
          <w:rFonts w:ascii="Times New Roman" w:hAnsi="Times New Roman" w:cs="Times New Roman"/>
          <w:sz w:val="24"/>
          <w:szCs w:val="24"/>
          <w:lang w:val="fr-FR"/>
        </w:rPr>
        <w:t>action</w:t>
      </w:r>
      <w:r w:rsidRPr="00D234F5">
        <w:rPr>
          <w:rFonts w:ascii="Times New Roman" w:hAnsi="Times New Roman" w:cs="Times New Roman"/>
          <w:sz w:val="24"/>
          <w:szCs w:val="24"/>
          <w:lang w:val="fr-FR"/>
        </w:rPr>
        <w:t xml:space="preserve"> </w:t>
      </w:r>
      <w:r w:rsidR="001655E6">
        <w:rPr>
          <w:rFonts w:ascii="Times New Roman" w:hAnsi="Times New Roman" w:cs="Times New Roman"/>
          <w:sz w:val="24"/>
          <w:szCs w:val="24"/>
          <w:lang w:val="fr-FR"/>
        </w:rPr>
        <w:t xml:space="preserve">amoureuse </w:t>
      </w:r>
      <w:r w:rsidR="001655E6" w:rsidRPr="00D234F5">
        <w:rPr>
          <w:rFonts w:ascii="Times New Roman" w:hAnsi="Times New Roman" w:cs="Times New Roman"/>
          <w:sz w:val="24"/>
          <w:szCs w:val="24"/>
          <w:lang w:val="fr-FR"/>
        </w:rPr>
        <w:t>pour</w:t>
      </w:r>
      <w:r w:rsidRPr="00D234F5">
        <w:rPr>
          <w:rFonts w:ascii="Times New Roman" w:hAnsi="Times New Roman" w:cs="Times New Roman"/>
          <w:sz w:val="24"/>
          <w:szCs w:val="24"/>
          <w:lang w:val="fr-FR"/>
        </w:rPr>
        <w:t xml:space="preserve"> la grotte de Bethléem. Et quand N.S.J.C., pendant trente ans, a fait une vie cachée, se cachant </w:t>
      </w:r>
      <w:r w:rsidR="001655E6">
        <w:rPr>
          <w:rFonts w:ascii="Times New Roman" w:hAnsi="Times New Roman" w:cs="Times New Roman"/>
          <w:sz w:val="24"/>
          <w:szCs w:val="24"/>
          <w:lang w:val="fr-FR"/>
        </w:rPr>
        <w:t xml:space="preserve">tantôt </w:t>
      </w:r>
      <w:r w:rsidR="001655E6" w:rsidRPr="00D234F5">
        <w:rPr>
          <w:rFonts w:ascii="Times New Roman" w:hAnsi="Times New Roman" w:cs="Times New Roman"/>
          <w:sz w:val="24"/>
          <w:szCs w:val="24"/>
          <w:lang w:val="fr-FR"/>
        </w:rPr>
        <w:t>dans</w:t>
      </w:r>
      <w:r w:rsidRPr="00D234F5">
        <w:rPr>
          <w:rFonts w:ascii="Times New Roman" w:hAnsi="Times New Roman" w:cs="Times New Roman"/>
          <w:sz w:val="24"/>
          <w:szCs w:val="24"/>
          <w:lang w:val="fr-FR"/>
        </w:rPr>
        <w:t xml:space="preserve"> l'atelier du forgeron, se retirant </w:t>
      </w:r>
      <w:r w:rsidR="001655E6">
        <w:rPr>
          <w:rFonts w:ascii="Times New Roman" w:hAnsi="Times New Roman" w:cs="Times New Roman"/>
          <w:sz w:val="24"/>
          <w:szCs w:val="24"/>
          <w:lang w:val="fr-FR"/>
        </w:rPr>
        <w:t xml:space="preserve">tantôt </w:t>
      </w:r>
      <w:r w:rsidRPr="00D234F5">
        <w:rPr>
          <w:rFonts w:ascii="Times New Roman" w:hAnsi="Times New Roman" w:cs="Times New Roman"/>
          <w:sz w:val="24"/>
          <w:szCs w:val="24"/>
          <w:lang w:val="fr-FR"/>
        </w:rPr>
        <w:t xml:space="preserve">dans les montagnes pour prier, le Cœur Immaculé de Marie </w:t>
      </w:r>
      <w:r w:rsidRPr="001655E6">
        <w:rPr>
          <w:rFonts w:ascii="Times New Roman" w:hAnsi="Times New Roman" w:cs="Times New Roman"/>
          <w:sz w:val="24"/>
          <w:szCs w:val="24"/>
          <w:lang w:val="fr-FR"/>
        </w:rPr>
        <w:t xml:space="preserve">était spirituellement identifié au Cœur de Jésus, et avec </w:t>
      </w:r>
      <w:r w:rsidR="001655E6" w:rsidRPr="001655E6">
        <w:rPr>
          <w:rFonts w:ascii="Times New Roman" w:hAnsi="Times New Roman" w:cs="Times New Roman"/>
          <w:sz w:val="24"/>
          <w:szCs w:val="24"/>
          <w:lang w:val="fr-FR"/>
        </w:rPr>
        <w:t>L</w:t>
      </w:r>
      <w:r w:rsidRPr="001655E6">
        <w:rPr>
          <w:rFonts w:ascii="Times New Roman" w:hAnsi="Times New Roman" w:cs="Times New Roman"/>
          <w:sz w:val="24"/>
          <w:szCs w:val="24"/>
          <w:lang w:val="fr-FR"/>
        </w:rPr>
        <w:t xml:space="preserve">ui il travaillait, priait et soupirait sans cesse. Puis vint le temps de N.S.J.C. à Jérusalem, et pendant trois ans, le </w:t>
      </w:r>
      <w:r w:rsidR="001655E6" w:rsidRPr="001655E6">
        <w:rPr>
          <w:rFonts w:ascii="Times New Roman" w:hAnsi="Times New Roman" w:cs="Times New Roman"/>
          <w:sz w:val="24"/>
          <w:szCs w:val="24"/>
          <w:lang w:val="fr-FR"/>
        </w:rPr>
        <w:t>C</w:t>
      </w:r>
      <w:r w:rsidRPr="001655E6">
        <w:rPr>
          <w:rFonts w:ascii="Times New Roman" w:hAnsi="Times New Roman" w:cs="Times New Roman"/>
          <w:sz w:val="24"/>
          <w:szCs w:val="24"/>
          <w:lang w:val="fr-FR"/>
        </w:rPr>
        <w:t xml:space="preserve">œur le plus adorable de Jésus a </w:t>
      </w:r>
      <w:r w:rsidR="001655E6" w:rsidRPr="001655E6">
        <w:rPr>
          <w:rFonts w:ascii="Times New Roman" w:hAnsi="Times New Roman" w:cs="Times New Roman"/>
          <w:sz w:val="24"/>
          <w:szCs w:val="24"/>
          <w:lang w:val="fr-FR"/>
        </w:rPr>
        <w:t>fait</w:t>
      </w:r>
      <w:r w:rsidRPr="001655E6">
        <w:rPr>
          <w:rFonts w:ascii="Times New Roman" w:hAnsi="Times New Roman" w:cs="Times New Roman"/>
          <w:sz w:val="24"/>
          <w:szCs w:val="24"/>
          <w:lang w:val="fr-FR"/>
        </w:rPr>
        <w:t xml:space="preserve"> les p</w:t>
      </w:r>
      <w:r w:rsidR="001655E6" w:rsidRPr="001655E6">
        <w:rPr>
          <w:rFonts w:ascii="Times New Roman" w:hAnsi="Times New Roman" w:cs="Times New Roman"/>
          <w:sz w:val="24"/>
          <w:szCs w:val="24"/>
          <w:lang w:val="fr-FR"/>
        </w:rPr>
        <w:t>rodi</w:t>
      </w:r>
      <w:r w:rsidRPr="001655E6">
        <w:rPr>
          <w:rFonts w:ascii="Times New Roman" w:hAnsi="Times New Roman" w:cs="Times New Roman"/>
          <w:sz w:val="24"/>
          <w:szCs w:val="24"/>
          <w:lang w:val="fr-FR"/>
        </w:rPr>
        <w:t>ges de sa miséricorde et de sa doctrine; et dans toutes ces manifestations de sa charité, le Cœur de Marie était étroitement uni au Très Saint Cœur de Jésus et était associé à toutes ses intentions.</w:t>
      </w:r>
    </w:p>
    <w:p w14:paraId="6995AEE8" w14:textId="52B5E901" w:rsidR="00E62010" w:rsidRDefault="00E62010" w:rsidP="00E62010">
      <w:pPr>
        <w:spacing w:after="0" w:line="240" w:lineRule="auto"/>
        <w:ind w:firstLine="567"/>
        <w:jc w:val="both"/>
        <w:rPr>
          <w:rFonts w:ascii="Times New Roman" w:hAnsi="Times New Roman" w:cs="Times New Roman"/>
          <w:sz w:val="24"/>
          <w:szCs w:val="24"/>
          <w:lang w:val="fr-FR"/>
        </w:rPr>
      </w:pPr>
      <w:r w:rsidRPr="001655E6">
        <w:rPr>
          <w:rFonts w:ascii="Times New Roman" w:hAnsi="Times New Roman" w:cs="Times New Roman"/>
          <w:sz w:val="24"/>
          <w:szCs w:val="24"/>
          <w:lang w:val="fr-FR"/>
        </w:rPr>
        <w:t xml:space="preserve">Nous ne devons pas imaginer que le mode de vie de Jésus et de Marie était complètement naturel: même lorsqu'ils étaient divisés, ils se parlaient, </w:t>
      </w:r>
      <w:r w:rsidR="00B7696A" w:rsidRPr="001655E6">
        <w:rPr>
          <w:rFonts w:ascii="Times New Roman" w:hAnsi="Times New Roman" w:cs="Times New Roman"/>
          <w:sz w:val="24"/>
          <w:szCs w:val="24"/>
          <w:lang w:val="fr-FR"/>
        </w:rPr>
        <w:t>ils se communiquaient réciproquement leurs pensées</w:t>
      </w:r>
      <w:r w:rsidRPr="001655E6">
        <w:rPr>
          <w:rFonts w:ascii="Times New Roman" w:hAnsi="Times New Roman" w:cs="Times New Roman"/>
          <w:sz w:val="24"/>
          <w:szCs w:val="24"/>
          <w:lang w:val="fr-FR"/>
        </w:rPr>
        <w:t>. Nous avons la preuve de cette union étroite des cœurs dans le miracle du mariage à Cana; mais où nous trouvons plus unis le Très Saint Cœur de Jésus et le Cœur Immaculé de Marie dans l'union d'amour la plus parfaite qu’on puisse imaginer est dans les grands mystères de la passion du S.N.J.C. (Discours du 29 juillet 1890).</w:t>
      </w:r>
    </w:p>
    <w:p w14:paraId="27B8B324" w14:textId="73BD3581" w:rsidR="001655E6" w:rsidRPr="00A56865" w:rsidRDefault="001655E6" w:rsidP="00E62010">
      <w:pPr>
        <w:spacing w:after="0" w:line="240" w:lineRule="auto"/>
        <w:ind w:firstLine="567"/>
        <w:jc w:val="both"/>
        <w:rPr>
          <w:rFonts w:ascii="Times New Roman" w:hAnsi="Times New Roman" w:cs="Times New Roman"/>
          <w:sz w:val="18"/>
          <w:szCs w:val="18"/>
          <w:lang w:val="fr-FR"/>
        </w:rPr>
      </w:pPr>
    </w:p>
    <w:p w14:paraId="45D39678" w14:textId="25FFA581" w:rsidR="001330B6" w:rsidRPr="00277C00" w:rsidRDefault="001330B6" w:rsidP="001330B6">
      <w:pPr>
        <w:spacing w:after="0" w:line="240" w:lineRule="auto"/>
        <w:jc w:val="both"/>
        <w:rPr>
          <w:rFonts w:ascii="Times New Roman" w:hAnsi="Times New Roman" w:cs="Times New Roman"/>
          <w:b/>
          <w:bCs/>
          <w:sz w:val="24"/>
          <w:szCs w:val="24"/>
          <w:lang w:val="fr-FR"/>
        </w:rPr>
      </w:pPr>
      <w:r w:rsidRPr="00277C00">
        <w:rPr>
          <w:rFonts w:ascii="Times New Roman" w:hAnsi="Times New Roman" w:cs="Times New Roman"/>
          <w:b/>
          <w:bCs/>
          <w:sz w:val="24"/>
          <w:szCs w:val="24"/>
          <w:lang w:val="fr-FR"/>
        </w:rPr>
        <w:t xml:space="preserve">13) </w:t>
      </w:r>
      <w:r w:rsidR="00A56865">
        <w:rPr>
          <w:rFonts w:ascii="Times New Roman" w:hAnsi="Times New Roman" w:cs="Times New Roman"/>
          <w:b/>
          <w:bCs/>
          <w:sz w:val="24"/>
          <w:szCs w:val="24"/>
          <w:lang w:val="fr-FR"/>
        </w:rPr>
        <w:t xml:space="preserve"> </w:t>
      </w:r>
      <w:r w:rsidRPr="00277C00">
        <w:rPr>
          <w:rFonts w:ascii="Times New Roman" w:hAnsi="Times New Roman" w:cs="Times New Roman"/>
          <w:b/>
          <w:bCs/>
          <w:sz w:val="24"/>
          <w:szCs w:val="24"/>
          <w:lang w:val="fr-FR"/>
        </w:rPr>
        <w:t xml:space="preserve">MARIE </w:t>
      </w:r>
      <w:r w:rsidR="001B6BCB" w:rsidRPr="00277C00">
        <w:rPr>
          <w:rFonts w:ascii="Times New Roman" w:hAnsi="Times New Roman" w:cs="Times New Roman"/>
          <w:b/>
          <w:bCs/>
          <w:sz w:val="24"/>
          <w:szCs w:val="24"/>
          <w:lang w:val="fr-FR"/>
        </w:rPr>
        <w:t xml:space="preserve">TRÈS </w:t>
      </w:r>
      <w:r w:rsidRPr="00277C00">
        <w:rPr>
          <w:rFonts w:ascii="Times New Roman" w:hAnsi="Times New Roman" w:cs="Times New Roman"/>
          <w:b/>
          <w:bCs/>
          <w:sz w:val="24"/>
          <w:szCs w:val="24"/>
          <w:lang w:val="fr-FR"/>
        </w:rPr>
        <w:t xml:space="preserve">SAINTE CHEF-D'ŒUVRE DE </w:t>
      </w:r>
      <w:r w:rsidR="001B6BCB" w:rsidRPr="00277C00">
        <w:rPr>
          <w:rFonts w:ascii="Times New Roman" w:hAnsi="Times New Roman" w:cs="Times New Roman"/>
          <w:b/>
          <w:bCs/>
          <w:sz w:val="24"/>
          <w:szCs w:val="24"/>
          <w:lang w:val="fr-FR"/>
        </w:rPr>
        <w:t xml:space="preserve">LA </w:t>
      </w:r>
      <w:r w:rsidRPr="00277C00">
        <w:rPr>
          <w:rFonts w:ascii="Times New Roman" w:hAnsi="Times New Roman" w:cs="Times New Roman"/>
          <w:b/>
          <w:bCs/>
          <w:sz w:val="24"/>
          <w:szCs w:val="24"/>
          <w:lang w:val="fr-FR"/>
        </w:rPr>
        <w:t>CRÉATION</w:t>
      </w:r>
    </w:p>
    <w:p w14:paraId="52DC2B61" w14:textId="34546ACF" w:rsidR="00A56865" w:rsidRPr="00A56865" w:rsidRDefault="00A56865" w:rsidP="001330B6">
      <w:pPr>
        <w:spacing w:after="0" w:line="240" w:lineRule="auto"/>
        <w:jc w:val="both"/>
        <w:rPr>
          <w:rFonts w:ascii="Times New Roman" w:hAnsi="Times New Roman" w:cs="Times New Roman"/>
          <w:b/>
          <w:bCs/>
          <w:sz w:val="12"/>
          <w:szCs w:val="12"/>
          <w:lang w:val="fr-FR"/>
        </w:rPr>
      </w:pPr>
    </w:p>
    <w:p w14:paraId="6140450B" w14:textId="148D9334" w:rsidR="001330B6" w:rsidRPr="00277C00" w:rsidRDefault="001B6BCB" w:rsidP="001B6BCB">
      <w:pPr>
        <w:spacing w:after="0" w:line="240" w:lineRule="auto"/>
        <w:ind w:firstLine="567"/>
        <w:jc w:val="both"/>
        <w:rPr>
          <w:rFonts w:ascii="Times New Roman" w:hAnsi="Times New Roman" w:cs="Times New Roman"/>
          <w:sz w:val="24"/>
          <w:szCs w:val="24"/>
          <w:lang w:val="fr-FR"/>
        </w:rPr>
      </w:pPr>
      <w:r w:rsidRPr="00277C00">
        <w:rPr>
          <w:rFonts w:ascii="Times New Roman" w:hAnsi="Times New Roman" w:cs="Times New Roman"/>
          <w:sz w:val="24"/>
          <w:szCs w:val="24"/>
          <w:lang w:val="fr-FR"/>
        </w:rPr>
        <w:t>…</w:t>
      </w:r>
      <w:r w:rsidR="001330B6" w:rsidRPr="00277C00">
        <w:rPr>
          <w:rFonts w:ascii="Times New Roman" w:hAnsi="Times New Roman" w:cs="Times New Roman"/>
          <w:sz w:val="24"/>
          <w:szCs w:val="24"/>
          <w:lang w:val="fr-FR"/>
        </w:rPr>
        <w:t xml:space="preserve">Toutes les créatures de Dieu portent l'image de ce Dieu tout-puissant qui les a créées, et elles forment toutes l'objet de son amour infini... Maintenant, de toutes les créatures, celle qui est la plus aimée par le Dieu suprême est la </w:t>
      </w:r>
      <w:r w:rsidR="00277C00" w:rsidRPr="00277C00">
        <w:rPr>
          <w:rFonts w:ascii="Times New Roman" w:hAnsi="Times New Roman" w:cs="Times New Roman"/>
          <w:sz w:val="24"/>
          <w:szCs w:val="24"/>
          <w:lang w:val="fr-FR"/>
        </w:rPr>
        <w:t>Très Sainte</w:t>
      </w:r>
      <w:r w:rsidR="001330B6" w:rsidRPr="00277C00">
        <w:rPr>
          <w:rFonts w:ascii="Times New Roman" w:hAnsi="Times New Roman" w:cs="Times New Roman"/>
          <w:sz w:val="24"/>
          <w:szCs w:val="24"/>
          <w:lang w:val="fr-FR"/>
        </w:rPr>
        <w:t xml:space="preserve"> Vierge Marie; et pour cette raison, </w:t>
      </w:r>
      <w:r w:rsidR="00277C00" w:rsidRPr="00277C00">
        <w:rPr>
          <w:rFonts w:ascii="Times New Roman" w:hAnsi="Times New Roman" w:cs="Times New Roman"/>
          <w:sz w:val="24"/>
          <w:szCs w:val="24"/>
          <w:lang w:val="fr-FR"/>
        </w:rPr>
        <w:t>elle</w:t>
      </w:r>
      <w:r w:rsidR="001330B6" w:rsidRPr="00277C00">
        <w:rPr>
          <w:rFonts w:ascii="Times New Roman" w:hAnsi="Times New Roman" w:cs="Times New Roman"/>
          <w:sz w:val="24"/>
          <w:szCs w:val="24"/>
          <w:lang w:val="fr-FR"/>
        </w:rPr>
        <w:t xml:space="preserve"> a été </w:t>
      </w:r>
      <w:r w:rsidR="00277C00" w:rsidRPr="00277C00">
        <w:rPr>
          <w:rFonts w:ascii="Times New Roman" w:hAnsi="Times New Roman" w:cs="Times New Roman"/>
          <w:sz w:val="24"/>
          <w:szCs w:val="24"/>
          <w:lang w:val="fr-FR"/>
        </w:rPr>
        <w:t>créée</w:t>
      </w:r>
      <w:r w:rsidR="001330B6" w:rsidRPr="00277C00">
        <w:rPr>
          <w:rFonts w:ascii="Times New Roman" w:hAnsi="Times New Roman" w:cs="Times New Roman"/>
          <w:sz w:val="24"/>
          <w:szCs w:val="24"/>
          <w:lang w:val="fr-FR"/>
        </w:rPr>
        <w:t xml:space="preserve"> plus be</w:t>
      </w:r>
      <w:r w:rsidR="00277C00" w:rsidRPr="00277C00">
        <w:rPr>
          <w:rFonts w:ascii="Times New Roman" w:hAnsi="Times New Roman" w:cs="Times New Roman"/>
          <w:sz w:val="24"/>
          <w:szCs w:val="24"/>
          <w:lang w:val="fr-FR"/>
        </w:rPr>
        <w:t>lle</w:t>
      </w:r>
      <w:r w:rsidR="001330B6" w:rsidRPr="00277C00">
        <w:rPr>
          <w:rFonts w:ascii="Times New Roman" w:hAnsi="Times New Roman" w:cs="Times New Roman"/>
          <w:sz w:val="24"/>
          <w:szCs w:val="24"/>
          <w:lang w:val="fr-FR"/>
        </w:rPr>
        <w:t>, plus aimable, plus riche en cadeaux et privilèges que toutes les autres créatures prises ensemble.</w:t>
      </w:r>
    </w:p>
    <w:p w14:paraId="7C2B6E57" w14:textId="25925C78" w:rsidR="001330B6" w:rsidRDefault="001330B6" w:rsidP="001330B6">
      <w:pPr>
        <w:spacing w:after="0" w:line="240" w:lineRule="auto"/>
        <w:jc w:val="both"/>
        <w:rPr>
          <w:rFonts w:ascii="Times New Roman" w:hAnsi="Times New Roman" w:cs="Times New Roman"/>
          <w:sz w:val="24"/>
          <w:szCs w:val="24"/>
          <w:lang w:val="fr-FR"/>
        </w:rPr>
      </w:pPr>
      <w:r w:rsidRPr="00277C00">
        <w:rPr>
          <w:rFonts w:ascii="Times New Roman" w:hAnsi="Times New Roman" w:cs="Times New Roman"/>
          <w:sz w:val="24"/>
          <w:szCs w:val="24"/>
          <w:lang w:val="fr-FR"/>
        </w:rPr>
        <w:t xml:space="preserve">Oui, la création de </w:t>
      </w:r>
      <w:r w:rsidR="001B6BCB" w:rsidRPr="00277C00">
        <w:rPr>
          <w:rFonts w:ascii="Times New Roman" w:hAnsi="Times New Roman" w:cs="Times New Roman"/>
          <w:sz w:val="24"/>
          <w:szCs w:val="24"/>
          <w:lang w:val="fr-FR"/>
        </w:rPr>
        <w:t xml:space="preserve">la Très Sainte Vierge </w:t>
      </w:r>
      <w:r w:rsidRPr="00277C00">
        <w:rPr>
          <w:rFonts w:ascii="Times New Roman" w:hAnsi="Times New Roman" w:cs="Times New Roman"/>
          <w:sz w:val="24"/>
          <w:szCs w:val="24"/>
          <w:lang w:val="fr-FR"/>
        </w:rPr>
        <w:t>Mari</w:t>
      </w:r>
      <w:r w:rsidR="001B6BCB" w:rsidRPr="00277C00">
        <w:rPr>
          <w:rFonts w:ascii="Times New Roman" w:hAnsi="Times New Roman" w:cs="Times New Roman"/>
          <w:sz w:val="24"/>
          <w:szCs w:val="24"/>
          <w:lang w:val="fr-FR"/>
        </w:rPr>
        <w:t>e</w:t>
      </w:r>
      <w:r w:rsidRPr="00277C00">
        <w:rPr>
          <w:rFonts w:ascii="Times New Roman" w:hAnsi="Times New Roman" w:cs="Times New Roman"/>
          <w:sz w:val="24"/>
          <w:szCs w:val="24"/>
          <w:lang w:val="fr-FR"/>
        </w:rPr>
        <w:t xml:space="preserve"> dépasse celle de tous les êtres; en effet, on pourrait dire que lorsque Dieu a créé toutes choses et toutes les créatures raisonnables</w:t>
      </w:r>
      <w:r w:rsidR="00277C00" w:rsidRPr="00277C00">
        <w:rPr>
          <w:rFonts w:ascii="Times New Roman" w:hAnsi="Times New Roman" w:cs="Times New Roman"/>
          <w:sz w:val="24"/>
          <w:szCs w:val="24"/>
          <w:lang w:val="fr-FR"/>
        </w:rPr>
        <w:t>,</w:t>
      </w:r>
      <w:r w:rsidRPr="00277C00">
        <w:rPr>
          <w:rFonts w:ascii="Times New Roman" w:hAnsi="Times New Roman" w:cs="Times New Roman"/>
          <w:sz w:val="24"/>
          <w:szCs w:val="24"/>
          <w:lang w:val="fr-FR"/>
        </w:rPr>
        <w:t xml:space="preserve"> Il avait l</w:t>
      </w:r>
      <w:r w:rsidR="00277C00" w:rsidRPr="00277C00">
        <w:rPr>
          <w:rFonts w:ascii="Times New Roman" w:hAnsi="Times New Roman" w:cs="Times New Roman"/>
          <w:sz w:val="24"/>
          <w:szCs w:val="24"/>
          <w:lang w:val="fr-FR"/>
        </w:rPr>
        <w:t>a Très Sainte</w:t>
      </w:r>
      <w:r w:rsidRPr="00277C00">
        <w:rPr>
          <w:rFonts w:ascii="Times New Roman" w:hAnsi="Times New Roman" w:cs="Times New Roman"/>
          <w:sz w:val="24"/>
          <w:szCs w:val="24"/>
          <w:lang w:val="fr-FR"/>
        </w:rPr>
        <w:t xml:space="preserve"> Vierge, comme ce</w:t>
      </w:r>
      <w:r w:rsidR="00277C00" w:rsidRPr="00277C00">
        <w:rPr>
          <w:rFonts w:ascii="Times New Roman" w:hAnsi="Times New Roman" w:cs="Times New Roman"/>
          <w:sz w:val="24"/>
          <w:szCs w:val="24"/>
          <w:lang w:val="fr-FR"/>
        </w:rPr>
        <w:t>lle</w:t>
      </w:r>
      <w:r w:rsidRPr="00277C00">
        <w:rPr>
          <w:rFonts w:ascii="Times New Roman" w:hAnsi="Times New Roman" w:cs="Times New Roman"/>
          <w:sz w:val="24"/>
          <w:szCs w:val="24"/>
          <w:lang w:val="fr-FR"/>
        </w:rPr>
        <w:t xml:space="preserve"> qui devait être la plus belle œuvre de ses mains divines. C'est pour cette raison que </w:t>
      </w:r>
      <w:r w:rsidR="00277C00" w:rsidRPr="00277C00">
        <w:rPr>
          <w:rFonts w:ascii="Times New Roman" w:hAnsi="Times New Roman" w:cs="Times New Roman"/>
          <w:sz w:val="24"/>
          <w:szCs w:val="24"/>
          <w:lang w:val="fr-FR"/>
        </w:rPr>
        <w:t>la S. É</w:t>
      </w:r>
      <w:r w:rsidRPr="00277C00">
        <w:rPr>
          <w:rFonts w:ascii="Times New Roman" w:hAnsi="Times New Roman" w:cs="Times New Roman"/>
          <w:sz w:val="24"/>
          <w:szCs w:val="24"/>
          <w:lang w:val="fr-FR"/>
        </w:rPr>
        <w:t xml:space="preserve">glise applique à </w:t>
      </w:r>
      <w:r w:rsidR="00277C00" w:rsidRPr="00277C00">
        <w:rPr>
          <w:rFonts w:ascii="Times New Roman" w:hAnsi="Times New Roman" w:cs="Times New Roman"/>
          <w:sz w:val="24"/>
          <w:szCs w:val="24"/>
          <w:lang w:val="fr-FR"/>
        </w:rPr>
        <w:t xml:space="preserve">la Très Sainte </w:t>
      </w:r>
      <w:r w:rsidRPr="00277C00">
        <w:rPr>
          <w:rFonts w:ascii="Times New Roman" w:hAnsi="Times New Roman" w:cs="Times New Roman"/>
          <w:sz w:val="24"/>
          <w:szCs w:val="24"/>
          <w:lang w:val="fr-FR"/>
        </w:rPr>
        <w:t>Mari</w:t>
      </w:r>
      <w:r w:rsidR="00277C00" w:rsidRPr="00277C00">
        <w:rPr>
          <w:rFonts w:ascii="Times New Roman" w:hAnsi="Times New Roman" w:cs="Times New Roman"/>
          <w:sz w:val="24"/>
          <w:szCs w:val="24"/>
          <w:lang w:val="fr-FR"/>
        </w:rPr>
        <w:t xml:space="preserve">e </w:t>
      </w:r>
      <w:r w:rsidRPr="00277C00">
        <w:rPr>
          <w:rFonts w:ascii="Times New Roman" w:hAnsi="Times New Roman" w:cs="Times New Roman"/>
          <w:sz w:val="24"/>
          <w:szCs w:val="24"/>
          <w:lang w:val="fr-FR"/>
        </w:rPr>
        <w:t xml:space="preserve">les paroles de la </w:t>
      </w:r>
      <w:r w:rsidR="00277C00" w:rsidRPr="00277C00">
        <w:rPr>
          <w:rFonts w:ascii="Times New Roman" w:hAnsi="Times New Roman" w:cs="Times New Roman"/>
          <w:sz w:val="24"/>
          <w:szCs w:val="24"/>
          <w:lang w:val="fr-FR"/>
        </w:rPr>
        <w:t>S</w:t>
      </w:r>
      <w:r w:rsidRPr="00277C00">
        <w:rPr>
          <w:rFonts w:ascii="Times New Roman" w:hAnsi="Times New Roman" w:cs="Times New Roman"/>
          <w:sz w:val="24"/>
          <w:szCs w:val="24"/>
          <w:lang w:val="fr-FR"/>
        </w:rPr>
        <w:t xml:space="preserve">agesse; et donc </w:t>
      </w:r>
      <w:r w:rsidR="00277C00" w:rsidRPr="00277C00">
        <w:rPr>
          <w:rFonts w:ascii="Times New Roman" w:hAnsi="Times New Roman" w:cs="Times New Roman"/>
          <w:sz w:val="24"/>
          <w:szCs w:val="24"/>
          <w:lang w:val="fr-FR"/>
        </w:rPr>
        <w:t xml:space="preserve">en résulte </w:t>
      </w:r>
      <w:r w:rsidRPr="00277C00">
        <w:rPr>
          <w:rFonts w:ascii="Times New Roman" w:hAnsi="Times New Roman" w:cs="Times New Roman"/>
          <w:sz w:val="24"/>
          <w:szCs w:val="24"/>
          <w:lang w:val="fr-FR"/>
        </w:rPr>
        <w:t>une glorieuse déclaration qu</w:t>
      </w:r>
      <w:r w:rsidR="00277C00" w:rsidRPr="00277C00">
        <w:rPr>
          <w:rFonts w:ascii="Times New Roman" w:hAnsi="Times New Roman" w:cs="Times New Roman"/>
          <w:sz w:val="24"/>
          <w:szCs w:val="24"/>
          <w:lang w:val="fr-FR"/>
        </w:rPr>
        <w:t>e</w:t>
      </w:r>
      <w:r w:rsidRPr="00277C00">
        <w:rPr>
          <w:rFonts w:ascii="Times New Roman" w:hAnsi="Times New Roman" w:cs="Times New Roman"/>
          <w:sz w:val="24"/>
          <w:szCs w:val="24"/>
          <w:lang w:val="fr-FR"/>
        </w:rPr>
        <w:t xml:space="preserve"> l</w:t>
      </w:r>
      <w:r w:rsidR="00277C00" w:rsidRPr="00277C00">
        <w:rPr>
          <w:rFonts w:ascii="Times New Roman" w:hAnsi="Times New Roman" w:cs="Times New Roman"/>
          <w:sz w:val="24"/>
          <w:szCs w:val="24"/>
          <w:lang w:val="fr-FR"/>
        </w:rPr>
        <w:t>a Très Sainte</w:t>
      </w:r>
      <w:r w:rsidRPr="00277C00">
        <w:rPr>
          <w:rFonts w:ascii="Times New Roman" w:hAnsi="Times New Roman" w:cs="Times New Roman"/>
          <w:sz w:val="24"/>
          <w:szCs w:val="24"/>
          <w:lang w:val="fr-FR"/>
        </w:rPr>
        <w:t xml:space="preserve"> Vierge </w:t>
      </w:r>
      <w:r w:rsidR="00277C00" w:rsidRPr="00277C00">
        <w:rPr>
          <w:rFonts w:ascii="Times New Roman" w:hAnsi="Times New Roman" w:cs="Times New Roman"/>
          <w:sz w:val="24"/>
          <w:szCs w:val="24"/>
          <w:lang w:val="fr-FR"/>
        </w:rPr>
        <w:t xml:space="preserve">rend </w:t>
      </w:r>
      <w:r w:rsidRPr="00277C00">
        <w:rPr>
          <w:rFonts w:ascii="Times New Roman" w:hAnsi="Times New Roman" w:cs="Times New Roman"/>
          <w:sz w:val="24"/>
          <w:szCs w:val="24"/>
          <w:lang w:val="fr-FR"/>
        </w:rPr>
        <w:t xml:space="preserve">avec ces mots: </w:t>
      </w:r>
      <w:r w:rsidRPr="00277C00">
        <w:rPr>
          <w:rFonts w:ascii="Times New Roman" w:hAnsi="Times New Roman" w:cs="Times New Roman"/>
          <w:i/>
          <w:iCs/>
          <w:sz w:val="24"/>
          <w:szCs w:val="24"/>
          <w:lang w:val="fr-FR"/>
        </w:rPr>
        <w:t xml:space="preserve">Je suis sorti de la bouche du Très-Haut avant toutes les créatures. Le Seigneur m'a eu avec Lui au début de ses œuvres, depuis le début, avant que rien ne soit créé. Depuis l'éternité, j'ai </w:t>
      </w:r>
      <w:r w:rsidR="00CC3E2E">
        <w:rPr>
          <w:rFonts w:ascii="Times New Roman" w:hAnsi="Times New Roman" w:cs="Times New Roman"/>
          <w:i/>
          <w:iCs/>
          <w:sz w:val="24"/>
          <w:szCs w:val="24"/>
          <w:lang w:val="fr-FR"/>
        </w:rPr>
        <w:t xml:space="preserve">eu </w:t>
      </w:r>
      <w:r w:rsidRPr="00277C00">
        <w:rPr>
          <w:rFonts w:ascii="Times New Roman" w:hAnsi="Times New Roman" w:cs="Times New Roman"/>
          <w:i/>
          <w:iCs/>
          <w:sz w:val="24"/>
          <w:szCs w:val="24"/>
          <w:lang w:val="fr-FR"/>
        </w:rPr>
        <w:t>commenc</w:t>
      </w:r>
      <w:r w:rsidR="00CC3E2E">
        <w:rPr>
          <w:rFonts w:ascii="Times New Roman" w:hAnsi="Times New Roman" w:cs="Times New Roman"/>
          <w:i/>
          <w:iCs/>
          <w:sz w:val="24"/>
          <w:szCs w:val="24"/>
          <w:lang w:val="fr-FR"/>
        </w:rPr>
        <w:t>ement</w:t>
      </w:r>
      <w:r w:rsidRPr="00277C00">
        <w:rPr>
          <w:rFonts w:ascii="Times New Roman" w:hAnsi="Times New Roman" w:cs="Times New Roman"/>
          <w:i/>
          <w:iCs/>
          <w:sz w:val="24"/>
          <w:szCs w:val="24"/>
          <w:lang w:val="fr-FR"/>
        </w:rPr>
        <w:t xml:space="preserve"> et </w:t>
      </w:r>
      <w:r w:rsidRPr="00CC3E2E">
        <w:rPr>
          <w:rFonts w:ascii="Times New Roman" w:hAnsi="Times New Roman" w:cs="Times New Roman"/>
          <w:sz w:val="24"/>
          <w:szCs w:val="24"/>
          <w:lang w:val="fr-FR"/>
        </w:rPr>
        <w:t>ab antiquo,</w:t>
      </w:r>
      <w:r w:rsidRPr="00277C00">
        <w:rPr>
          <w:rFonts w:ascii="Times New Roman" w:hAnsi="Times New Roman" w:cs="Times New Roman"/>
          <w:i/>
          <w:iCs/>
          <w:sz w:val="24"/>
          <w:szCs w:val="24"/>
          <w:lang w:val="fr-FR"/>
        </w:rPr>
        <w:t xml:space="preserve"> avant la création de la terre. Les abîmes n'étaient pas encore, et j'étais déjà conçu</w:t>
      </w:r>
      <w:r w:rsidR="00CC3E2E">
        <w:rPr>
          <w:rFonts w:ascii="Times New Roman" w:hAnsi="Times New Roman" w:cs="Times New Roman"/>
          <w:i/>
          <w:iCs/>
          <w:sz w:val="24"/>
          <w:szCs w:val="24"/>
          <w:lang w:val="fr-FR"/>
        </w:rPr>
        <w:t>e</w:t>
      </w:r>
      <w:r w:rsidRPr="00277C00">
        <w:rPr>
          <w:rFonts w:ascii="Times New Roman" w:hAnsi="Times New Roman" w:cs="Times New Roman"/>
          <w:i/>
          <w:iCs/>
          <w:sz w:val="24"/>
          <w:szCs w:val="24"/>
          <w:lang w:val="fr-FR"/>
        </w:rPr>
        <w:t xml:space="preserve">; les sources des eaux ne jaillissaient pas encore, les montagnes ne pesaient </w:t>
      </w:r>
      <w:r w:rsidR="00DA066E">
        <w:rPr>
          <w:rFonts w:ascii="Times New Roman" w:hAnsi="Times New Roman" w:cs="Times New Roman"/>
          <w:i/>
          <w:iCs/>
          <w:sz w:val="24"/>
          <w:szCs w:val="24"/>
          <w:lang w:val="fr-FR"/>
        </w:rPr>
        <w:t>encore</w:t>
      </w:r>
      <w:r w:rsidRPr="00277C00">
        <w:rPr>
          <w:rFonts w:ascii="Times New Roman" w:hAnsi="Times New Roman" w:cs="Times New Roman"/>
          <w:i/>
          <w:iCs/>
          <w:sz w:val="24"/>
          <w:szCs w:val="24"/>
          <w:lang w:val="fr-FR"/>
        </w:rPr>
        <w:t xml:space="preserve"> pas </w:t>
      </w:r>
      <w:r w:rsidR="00DA066E">
        <w:rPr>
          <w:rFonts w:ascii="Times New Roman" w:hAnsi="Times New Roman" w:cs="Times New Roman"/>
          <w:i/>
          <w:iCs/>
          <w:sz w:val="24"/>
          <w:szCs w:val="24"/>
          <w:lang w:val="fr-FR"/>
        </w:rPr>
        <w:t>leur masse lourde</w:t>
      </w:r>
      <w:r w:rsidRPr="00277C00">
        <w:rPr>
          <w:rFonts w:ascii="Times New Roman" w:hAnsi="Times New Roman" w:cs="Times New Roman"/>
          <w:i/>
          <w:iCs/>
          <w:sz w:val="24"/>
          <w:szCs w:val="24"/>
          <w:lang w:val="fr-FR"/>
        </w:rPr>
        <w:t>: avant les collines j'ai</w:t>
      </w:r>
      <w:r w:rsidR="00DA066E">
        <w:rPr>
          <w:rFonts w:ascii="Times New Roman" w:hAnsi="Times New Roman" w:cs="Times New Roman"/>
          <w:i/>
          <w:iCs/>
          <w:sz w:val="24"/>
          <w:szCs w:val="24"/>
          <w:lang w:val="fr-FR"/>
        </w:rPr>
        <w:t xml:space="preserve"> eu commencement</w:t>
      </w:r>
      <w:r w:rsidRPr="00277C00">
        <w:rPr>
          <w:rFonts w:ascii="Times New Roman" w:hAnsi="Times New Roman" w:cs="Times New Roman"/>
          <w:i/>
          <w:iCs/>
          <w:sz w:val="24"/>
          <w:szCs w:val="24"/>
          <w:lang w:val="fr-FR"/>
        </w:rPr>
        <w:t>.</w:t>
      </w:r>
      <w:r w:rsidR="00DA066E">
        <w:rPr>
          <w:rFonts w:ascii="Times New Roman" w:hAnsi="Times New Roman" w:cs="Times New Roman"/>
          <w:i/>
          <w:iCs/>
          <w:sz w:val="24"/>
          <w:szCs w:val="24"/>
          <w:lang w:val="fr-FR"/>
        </w:rPr>
        <w:t xml:space="preserve"> </w:t>
      </w:r>
      <w:r w:rsidRPr="00277C00">
        <w:rPr>
          <w:rFonts w:ascii="Times New Roman" w:hAnsi="Times New Roman" w:cs="Times New Roman"/>
          <w:i/>
          <w:iCs/>
          <w:sz w:val="24"/>
          <w:szCs w:val="24"/>
          <w:lang w:val="fr-FR"/>
        </w:rPr>
        <w:t xml:space="preserve">Il n'avait pas encore fait la terre, ni les fleuves, ni les </w:t>
      </w:r>
      <w:r w:rsidR="00DA066E">
        <w:rPr>
          <w:rFonts w:ascii="Times New Roman" w:hAnsi="Times New Roman" w:cs="Times New Roman"/>
          <w:i/>
          <w:iCs/>
          <w:sz w:val="24"/>
          <w:szCs w:val="24"/>
          <w:lang w:val="fr-FR"/>
        </w:rPr>
        <w:t>fondements</w:t>
      </w:r>
      <w:r w:rsidRPr="00277C00">
        <w:rPr>
          <w:rFonts w:ascii="Times New Roman" w:hAnsi="Times New Roman" w:cs="Times New Roman"/>
          <w:i/>
          <w:iCs/>
          <w:sz w:val="24"/>
          <w:szCs w:val="24"/>
          <w:lang w:val="fr-FR"/>
        </w:rPr>
        <w:t xml:space="preserve"> du monde; quand Il a donné l'ordre aux cieux, j'étais présent; quand avec une certaine loi et à l'intérieur de leurs frontières il fermait les abîmes; quand il là-haut a établi la zone et suspendu les sources d'eau; lorsque ses limites se fixaient sur la mer, et donnaient loi aux eaux pour qu'elles ne dépassent pas leurs limites; quand Il a posé les fondations de la terre, avec Lui</w:t>
      </w:r>
      <w:r w:rsidR="00DA066E">
        <w:rPr>
          <w:rFonts w:ascii="Times New Roman" w:hAnsi="Times New Roman" w:cs="Times New Roman"/>
          <w:i/>
          <w:iCs/>
          <w:sz w:val="24"/>
          <w:szCs w:val="24"/>
          <w:lang w:val="fr-FR"/>
        </w:rPr>
        <w:t xml:space="preserve"> </w:t>
      </w:r>
      <w:r w:rsidRPr="00277C00">
        <w:rPr>
          <w:rFonts w:ascii="Times New Roman" w:hAnsi="Times New Roman" w:cs="Times New Roman"/>
          <w:i/>
          <w:iCs/>
          <w:sz w:val="24"/>
          <w:szCs w:val="24"/>
          <w:lang w:val="fr-FR"/>
        </w:rPr>
        <w:t xml:space="preserve">c'était moi, </w:t>
      </w:r>
      <w:r w:rsidR="00DA066E">
        <w:rPr>
          <w:rFonts w:ascii="Times New Roman" w:hAnsi="Times New Roman" w:cs="Times New Roman"/>
          <w:i/>
          <w:iCs/>
          <w:sz w:val="24"/>
          <w:szCs w:val="24"/>
          <w:lang w:val="fr-FR"/>
        </w:rPr>
        <w:t>en disposant chaque chose</w:t>
      </w:r>
      <w:r w:rsidRPr="00277C00">
        <w:rPr>
          <w:rFonts w:ascii="Times New Roman" w:hAnsi="Times New Roman" w:cs="Times New Roman"/>
          <w:i/>
          <w:iCs/>
          <w:sz w:val="24"/>
          <w:szCs w:val="24"/>
          <w:lang w:val="fr-FR"/>
        </w:rPr>
        <w:t>. Celui qui me trouvera aura trouvé la vie et recevra l</w:t>
      </w:r>
      <w:r w:rsidR="00DA066E">
        <w:rPr>
          <w:rFonts w:ascii="Times New Roman" w:hAnsi="Times New Roman" w:cs="Times New Roman"/>
          <w:i/>
          <w:iCs/>
          <w:sz w:val="24"/>
          <w:szCs w:val="24"/>
          <w:lang w:val="fr-FR"/>
        </w:rPr>
        <w:t>e salut</w:t>
      </w:r>
      <w:r w:rsidRPr="00277C00">
        <w:rPr>
          <w:rFonts w:ascii="Times New Roman" w:hAnsi="Times New Roman" w:cs="Times New Roman"/>
          <w:i/>
          <w:iCs/>
          <w:sz w:val="24"/>
          <w:szCs w:val="24"/>
          <w:lang w:val="fr-FR"/>
        </w:rPr>
        <w:t xml:space="preserve"> </w:t>
      </w:r>
      <w:r w:rsidR="00DA066E">
        <w:rPr>
          <w:rFonts w:ascii="Times New Roman" w:hAnsi="Times New Roman" w:cs="Times New Roman"/>
          <w:i/>
          <w:iCs/>
          <w:sz w:val="24"/>
          <w:szCs w:val="24"/>
          <w:lang w:val="fr-FR"/>
        </w:rPr>
        <w:t>par le</w:t>
      </w:r>
      <w:r w:rsidRPr="00277C00">
        <w:rPr>
          <w:rFonts w:ascii="Times New Roman" w:hAnsi="Times New Roman" w:cs="Times New Roman"/>
          <w:i/>
          <w:iCs/>
          <w:sz w:val="24"/>
          <w:szCs w:val="24"/>
          <w:lang w:val="fr-FR"/>
        </w:rPr>
        <w:t xml:space="preserve"> Seigneur</w:t>
      </w:r>
      <w:r w:rsidRPr="00277C00">
        <w:rPr>
          <w:rFonts w:ascii="Times New Roman" w:hAnsi="Times New Roman" w:cs="Times New Roman"/>
          <w:sz w:val="24"/>
          <w:szCs w:val="24"/>
          <w:lang w:val="fr-FR"/>
        </w:rPr>
        <w:t xml:space="preserve"> (</w:t>
      </w:r>
      <w:r w:rsidRPr="00DA066E">
        <w:rPr>
          <w:rFonts w:ascii="Times New Roman" w:hAnsi="Times New Roman" w:cs="Times New Roman"/>
          <w:i/>
          <w:iCs/>
          <w:sz w:val="24"/>
          <w:szCs w:val="24"/>
          <w:lang w:val="fr-FR"/>
        </w:rPr>
        <w:t>Pv</w:t>
      </w:r>
      <w:r w:rsidRPr="00277C00">
        <w:rPr>
          <w:rFonts w:ascii="Times New Roman" w:hAnsi="Times New Roman" w:cs="Times New Roman"/>
          <w:sz w:val="24"/>
          <w:szCs w:val="24"/>
          <w:lang w:val="fr-FR"/>
        </w:rPr>
        <w:t xml:space="preserve"> 8,22</w:t>
      </w:r>
      <w:r w:rsidR="0089341D">
        <w:rPr>
          <w:rFonts w:ascii="Times New Roman" w:hAnsi="Times New Roman" w:cs="Times New Roman"/>
          <w:sz w:val="24"/>
          <w:szCs w:val="24"/>
          <w:lang w:val="fr-FR"/>
        </w:rPr>
        <w:t>-</w:t>
      </w:r>
      <w:r w:rsidRPr="00277C00">
        <w:rPr>
          <w:rFonts w:ascii="Times New Roman" w:hAnsi="Times New Roman" w:cs="Times New Roman"/>
          <w:sz w:val="24"/>
          <w:szCs w:val="24"/>
          <w:lang w:val="fr-FR"/>
        </w:rPr>
        <w:t>30; 35).</w:t>
      </w:r>
    </w:p>
    <w:p w14:paraId="7AF23631" w14:textId="77777777" w:rsidR="00A56865" w:rsidRPr="00A56865" w:rsidRDefault="00A56865" w:rsidP="001330B6">
      <w:pPr>
        <w:spacing w:after="0" w:line="240" w:lineRule="auto"/>
        <w:jc w:val="both"/>
        <w:rPr>
          <w:rFonts w:ascii="Times New Roman" w:hAnsi="Times New Roman" w:cs="Times New Roman"/>
          <w:i/>
          <w:iCs/>
          <w:sz w:val="6"/>
          <w:szCs w:val="6"/>
          <w:lang w:val="fr-FR"/>
        </w:rPr>
      </w:pPr>
    </w:p>
    <w:p w14:paraId="2934F29F" w14:textId="09EAC4BF" w:rsidR="001330B6" w:rsidRPr="003C068E" w:rsidRDefault="0089341D" w:rsidP="006648B4">
      <w:pPr>
        <w:tabs>
          <w:tab w:val="left" w:pos="567"/>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1330B6" w:rsidRPr="003C068E">
        <w:rPr>
          <w:rFonts w:ascii="Times New Roman" w:hAnsi="Times New Roman" w:cs="Times New Roman"/>
          <w:sz w:val="24"/>
          <w:szCs w:val="24"/>
          <w:lang w:val="fr-FR"/>
        </w:rPr>
        <w:t xml:space="preserve">De ces sublimes expressions de la Sainte Écriture, que la Sainte </w:t>
      </w:r>
      <w:r w:rsidR="003C068E" w:rsidRPr="003C068E">
        <w:rPr>
          <w:rFonts w:ascii="Times New Roman" w:hAnsi="Times New Roman" w:cs="Times New Roman"/>
          <w:sz w:val="24"/>
          <w:szCs w:val="24"/>
          <w:lang w:val="fr-FR"/>
        </w:rPr>
        <w:t>É</w:t>
      </w:r>
      <w:r w:rsidR="001330B6" w:rsidRPr="003C068E">
        <w:rPr>
          <w:rFonts w:ascii="Times New Roman" w:hAnsi="Times New Roman" w:cs="Times New Roman"/>
          <w:sz w:val="24"/>
          <w:szCs w:val="24"/>
          <w:lang w:val="fr-FR"/>
        </w:rPr>
        <w:t>glise met sur les lèvres de</w:t>
      </w:r>
      <w:r w:rsidR="003C068E" w:rsidRPr="003C068E">
        <w:rPr>
          <w:rFonts w:ascii="Times New Roman" w:hAnsi="Times New Roman" w:cs="Times New Roman"/>
          <w:sz w:val="24"/>
          <w:szCs w:val="24"/>
          <w:lang w:val="fr-FR"/>
        </w:rPr>
        <w:t xml:space="preserve"> la</w:t>
      </w:r>
      <w:r w:rsidR="001330B6" w:rsidRPr="003C068E">
        <w:rPr>
          <w:rFonts w:ascii="Times New Roman" w:hAnsi="Times New Roman" w:cs="Times New Roman"/>
          <w:sz w:val="24"/>
          <w:szCs w:val="24"/>
          <w:lang w:val="fr-FR"/>
        </w:rPr>
        <w:t xml:space="preserve"> </w:t>
      </w:r>
      <w:r w:rsidR="003C068E" w:rsidRPr="003C068E">
        <w:rPr>
          <w:rFonts w:ascii="Times New Roman" w:hAnsi="Times New Roman" w:cs="Times New Roman"/>
          <w:sz w:val="24"/>
          <w:szCs w:val="24"/>
          <w:lang w:val="fr-FR"/>
        </w:rPr>
        <w:t>Très Sainte</w:t>
      </w:r>
      <w:r w:rsidR="001330B6" w:rsidRPr="003C068E">
        <w:rPr>
          <w:rFonts w:ascii="Times New Roman" w:hAnsi="Times New Roman" w:cs="Times New Roman"/>
          <w:sz w:val="24"/>
          <w:szCs w:val="24"/>
          <w:lang w:val="fr-FR"/>
        </w:rPr>
        <w:t xml:space="preserve"> Vierge, </w:t>
      </w:r>
      <w:r w:rsidR="003C068E" w:rsidRPr="003C068E">
        <w:rPr>
          <w:rFonts w:ascii="Times New Roman" w:hAnsi="Times New Roman" w:cs="Times New Roman"/>
          <w:sz w:val="24"/>
          <w:szCs w:val="24"/>
          <w:lang w:val="fr-FR"/>
        </w:rPr>
        <w:t>on note</w:t>
      </w:r>
      <w:r w:rsidR="001330B6" w:rsidRPr="003C068E">
        <w:rPr>
          <w:rFonts w:ascii="Times New Roman" w:hAnsi="Times New Roman" w:cs="Times New Roman"/>
          <w:sz w:val="24"/>
          <w:szCs w:val="24"/>
          <w:lang w:val="fr-FR"/>
        </w:rPr>
        <w:t xml:space="preserve"> clairement que Mari</w:t>
      </w:r>
      <w:r w:rsidR="003C068E" w:rsidRPr="003C068E">
        <w:rPr>
          <w:rFonts w:ascii="Times New Roman" w:hAnsi="Times New Roman" w:cs="Times New Roman"/>
          <w:sz w:val="24"/>
          <w:szCs w:val="24"/>
          <w:lang w:val="fr-FR"/>
        </w:rPr>
        <w:t>e Très Sainte</w:t>
      </w:r>
      <w:r w:rsidR="001330B6" w:rsidRPr="003C068E">
        <w:rPr>
          <w:rFonts w:ascii="Times New Roman" w:hAnsi="Times New Roman" w:cs="Times New Roman"/>
          <w:sz w:val="24"/>
          <w:szCs w:val="24"/>
          <w:lang w:val="fr-FR"/>
        </w:rPr>
        <w:t xml:space="preserve"> c'est le chef-d'œuvre de la création; il est clair que lorsque le Dieu </w:t>
      </w:r>
      <w:r w:rsidR="003C068E" w:rsidRPr="003C068E">
        <w:rPr>
          <w:rFonts w:ascii="Times New Roman" w:hAnsi="Times New Roman" w:cs="Times New Roman"/>
          <w:sz w:val="24"/>
          <w:szCs w:val="24"/>
          <w:lang w:val="fr-FR"/>
        </w:rPr>
        <w:t>Très-Haut</w:t>
      </w:r>
      <w:r w:rsidR="001330B6" w:rsidRPr="003C068E">
        <w:rPr>
          <w:rFonts w:ascii="Times New Roman" w:hAnsi="Times New Roman" w:cs="Times New Roman"/>
          <w:sz w:val="24"/>
          <w:szCs w:val="24"/>
          <w:lang w:val="fr-FR"/>
        </w:rPr>
        <w:t xml:space="preserve"> a créé le ciel et la terre, il a toujours eu à l'esprit Marie Très Sainte, comme celle qui devait rassembler en elle toutes les beautés de la nature, de la grâce et de la gloire.</w:t>
      </w:r>
    </w:p>
    <w:p w14:paraId="3321808A" w14:textId="33CD3C5B" w:rsidR="008B53C4" w:rsidRDefault="001330B6" w:rsidP="00A56865">
      <w:pPr>
        <w:spacing w:after="0" w:line="240" w:lineRule="auto"/>
        <w:ind w:firstLine="567"/>
        <w:jc w:val="both"/>
        <w:rPr>
          <w:rFonts w:ascii="Times New Roman" w:hAnsi="Times New Roman" w:cs="Times New Roman"/>
          <w:sz w:val="24"/>
          <w:szCs w:val="24"/>
          <w:lang w:val="fr-FR"/>
        </w:rPr>
      </w:pPr>
      <w:r w:rsidRPr="003C068E">
        <w:rPr>
          <w:rFonts w:ascii="Times New Roman" w:hAnsi="Times New Roman" w:cs="Times New Roman"/>
          <w:sz w:val="24"/>
          <w:szCs w:val="24"/>
          <w:lang w:val="fr-FR"/>
        </w:rPr>
        <w:t>Toutes les beautés de la nature sont admirablement rassemblées en Marie: Beau est le soleil qui transmet des torrents de lumière sur la terre</w:t>
      </w:r>
      <w:r w:rsidR="003C068E" w:rsidRPr="003C068E">
        <w:rPr>
          <w:rFonts w:ascii="Times New Roman" w:hAnsi="Times New Roman" w:cs="Times New Roman"/>
          <w:sz w:val="24"/>
          <w:szCs w:val="24"/>
          <w:lang w:val="fr-FR"/>
        </w:rPr>
        <w:t>,</w:t>
      </w:r>
      <w:r w:rsidRPr="003C068E">
        <w:rPr>
          <w:rFonts w:ascii="Times New Roman" w:hAnsi="Times New Roman" w:cs="Times New Roman"/>
          <w:sz w:val="24"/>
          <w:szCs w:val="24"/>
          <w:lang w:val="fr-FR"/>
        </w:rPr>
        <w:t xml:space="preserve"> mais plus belle est Mari</w:t>
      </w:r>
      <w:r w:rsidR="003C068E" w:rsidRPr="003C068E">
        <w:rPr>
          <w:rFonts w:ascii="Times New Roman" w:hAnsi="Times New Roman" w:cs="Times New Roman"/>
          <w:sz w:val="24"/>
          <w:szCs w:val="24"/>
          <w:lang w:val="fr-FR"/>
        </w:rPr>
        <w:t>e,</w:t>
      </w:r>
      <w:r w:rsidRPr="003C068E">
        <w:rPr>
          <w:rFonts w:ascii="Times New Roman" w:hAnsi="Times New Roman" w:cs="Times New Roman"/>
          <w:sz w:val="24"/>
          <w:szCs w:val="24"/>
          <w:lang w:val="fr-FR"/>
        </w:rPr>
        <w:t xml:space="preserve"> qui </w:t>
      </w:r>
      <w:r w:rsidR="003C068E" w:rsidRPr="003C068E">
        <w:rPr>
          <w:rFonts w:ascii="Times New Roman" w:hAnsi="Times New Roman" w:cs="Times New Roman"/>
          <w:sz w:val="24"/>
          <w:szCs w:val="24"/>
          <w:lang w:val="fr-FR"/>
        </w:rPr>
        <w:t>avait été</w:t>
      </w:r>
      <w:r w:rsidRPr="003C068E">
        <w:rPr>
          <w:rFonts w:ascii="Times New Roman" w:hAnsi="Times New Roman" w:cs="Times New Roman"/>
          <w:sz w:val="24"/>
          <w:szCs w:val="24"/>
          <w:lang w:val="fr-FR"/>
        </w:rPr>
        <w:t xml:space="preserve"> vêtu</w:t>
      </w:r>
      <w:r w:rsidR="003C068E" w:rsidRPr="003C068E">
        <w:rPr>
          <w:rFonts w:ascii="Times New Roman" w:hAnsi="Times New Roman" w:cs="Times New Roman"/>
          <w:sz w:val="24"/>
          <w:szCs w:val="24"/>
          <w:lang w:val="fr-FR"/>
        </w:rPr>
        <w:t>e</w:t>
      </w:r>
      <w:r w:rsidRPr="003C068E">
        <w:rPr>
          <w:rFonts w:ascii="Times New Roman" w:hAnsi="Times New Roman" w:cs="Times New Roman"/>
          <w:sz w:val="24"/>
          <w:szCs w:val="24"/>
          <w:lang w:val="fr-FR"/>
        </w:rPr>
        <w:t xml:space="preserve"> du </w:t>
      </w:r>
      <w:r w:rsidR="003C068E" w:rsidRPr="003C068E">
        <w:rPr>
          <w:rFonts w:ascii="Times New Roman" w:hAnsi="Times New Roman" w:cs="Times New Roman"/>
          <w:sz w:val="24"/>
          <w:szCs w:val="24"/>
          <w:lang w:val="fr-FR"/>
        </w:rPr>
        <w:t>S</w:t>
      </w:r>
      <w:r w:rsidRPr="003C068E">
        <w:rPr>
          <w:rFonts w:ascii="Times New Roman" w:hAnsi="Times New Roman" w:cs="Times New Roman"/>
          <w:sz w:val="24"/>
          <w:szCs w:val="24"/>
          <w:lang w:val="fr-FR"/>
        </w:rPr>
        <w:t xml:space="preserve">oleil de la lumière éternelle, comme </w:t>
      </w:r>
      <w:r w:rsidR="003C068E" w:rsidRPr="003C068E">
        <w:rPr>
          <w:rFonts w:ascii="Times New Roman" w:hAnsi="Times New Roman" w:cs="Times New Roman"/>
          <w:sz w:val="24"/>
          <w:szCs w:val="24"/>
          <w:lang w:val="fr-FR"/>
        </w:rPr>
        <w:t xml:space="preserve">S. </w:t>
      </w:r>
      <w:r w:rsidRPr="003C068E">
        <w:rPr>
          <w:rFonts w:ascii="Times New Roman" w:hAnsi="Times New Roman" w:cs="Times New Roman"/>
          <w:sz w:val="24"/>
          <w:szCs w:val="24"/>
          <w:lang w:val="fr-FR"/>
        </w:rPr>
        <w:t xml:space="preserve">Jean l'a vu dans l'Apocalypse: </w:t>
      </w:r>
      <w:r w:rsidRPr="003C068E">
        <w:rPr>
          <w:rFonts w:ascii="Times New Roman" w:hAnsi="Times New Roman" w:cs="Times New Roman"/>
          <w:i/>
          <w:iCs/>
          <w:sz w:val="24"/>
          <w:szCs w:val="24"/>
          <w:lang w:val="fr-FR"/>
        </w:rPr>
        <w:t>Mulier amicta sole</w:t>
      </w:r>
      <w:r w:rsidRPr="003C068E">
        <w:rPr>
          <w:rFonts w:ascii="Times New Roman" w:hAnsi="Times New Roman" w:cs="Times New Roman"/>
          <w:sz w:val="24"/>
          <w:szCs w:val="24"/>
          <w:lang w:val="fr-FR"/>
        </w:rPr>
        <w:t xml:space="preserve"> (12,1). Bell</w:t>
      </w:r>
      <w:r w:rsidR="003C068E" w:rsidRPr="003C068E">
        <w:rPr>
          <w:rFonts w:ascii="Times New Roman" w:hAnsi="Times New Roman" w:cs="Times New Roman"/>
          <w:sz w:val="24"/>
          <w:szCs w:val="24"/>
          <w:lang w:val="fr-FR"/>
        </w:rPr>
        <w:t>e</w:t>
      </w:r>
      <w:r w:rsidRPr="003C068E">
        <w:rPr>
          <w:rFonts w:ascii="Times New Roman" w:hAnsi="Times New Roman" w:cs="Times New Roman"/>
          <w:sz w:val="24"/>
          <w:szCs w:val="24"/>
          <w:lang w:val="fr-FR"/>
        </w:rPr>
        <w:t xml:space="preserve"> est là</w:t>
      </w:r>
      <w:r w:rsidR="003C068E" w:rsidRPr="003C068E">
        <w:rPr>
          <w:rFonts w:ascii="Times New Roman" w:hAnsi="Times New Roman" w:cs="Times New Roman"/>
          <w:sz w:val="24"/>
          <w:szCs w:val="24"/>
          <w:lang w:val="fr-FR"/>
        </w:rPr>
        <w:t xml:space="preserve"> </w:t>
      </w:r>
      <w:r w:rsidRPr="003C068E">
        <w:rPr>
          <w:rFonts w:ascii="Times New Roman" w:hAnsi="Times New Roman" w:cs="Times New Roman"/>
          <w:sz w:val="24"/>
          <w:szCs w:val="24"/>
          <w:lang w:val="fr-FR"/>
        </w:rPr>
        <w:t xml:space="preserve">lune qui illumine les nuits sombres d'une lumière argentée, mais la lune n'est que le tabouret des pieds de la Très Sainte Marie: </w:t>
      </w:r>
      <w:r w:rsidRPr="003C068E">
        <w:rPr>
          <w:rFonts w:ascii="Times New Roman" w:hAnsi="Times New Roman" w:cs="Times New Roman"/>
          <w:i/>
          <w:iCs/>
          <w:sz w:val="24"/>
          <w:szCs w:val="24"/>
          <w:lang w:val="fr-FR"/>
        </w:rPr>
        <w:t>Et luna sub pedibus eius</w:t>
      </w:r>
      <w:r w:rsidRPr="003C068E">
        <w:rPr>
          <w:rFonts w:ascii="Times New Roman" w:hAnsi="Times New Roman" w:cs="Times New Roman"/>
          <w:sz w:val="24"/>
          <w:szCs w:val="24"/>
          <w:lang w:val="fr-FR"/>
        </w:rPr>
        <w:t xml:space="preserve">. Les étoiles du firmament sont belles, brillantes dans l'imposante voûte céleste; mais les étoiles ne sont que la couronne de la tête virginale de Marie: </w:t>
      </w:r>
      <w:r w:rsidRPr="003C068E">
        <w:rPr>
          <w:rFonts w:ascii="Times New Roman" w:hAnsi="Times New Roman" w:cs="Times New Roman"/>
          <w:i/>
          <w:iCs/>
          <w:sz w:val="24"/>
          <w:szCs w:val="24"/>
          <w:lang w:val="fr-FR"/>
        </w:rPr>
        <w:t>Et corona stellarum super caput eius</w:t>
      </w:r>
      <w:r w:rsidRPr="003C068E">
        <w:rPr>
          <w:rFonts w:ascii="Times New Roman" w:hAnsi="Times New Roman" w:cs="Times New Roman"/>
          <w:sz w:val="24"/>
          <w:szCs w:val="24"/>
          <w:lang w:val="fr-FR"/>
        </w:rPr>
        <w:t>. Les fleurs printanières sont belles, mieux habillées que Salomon; mais la Vierge Marie est la rose mystique d</w:t>
      </w:r>
      <w:r w:rsidR="003C068E">
        <w:rPr>
          <w:rFonts w:ascii="Times New Roman" w:hAnsi="Times New Roman" w:cs="Times New Roman"/>
          <w:sz w:val="24"/>
          <w:szCs w:val="24"/>
          <w:lang w:val="fr-FR"/>
        </w:rPr>
        <w:t xml:space="preserve">e </w:t>
      </w:r>
      <w:r w:rsidR="006648B4">
        <w:rPr>
          <w:rFonts w:ascii="Times New Roman" w:hAnsi="Times New Roman" w:cs="Times New Roman"/>
          <w:sz w:val="24"/>
          <w:szCs w:val="24"/>
          <w:lang w:val="fr-FR"/>
        </w:rPr>
        <w:t>Jéricho</w:t>
      </w:r>
      <w:r w:rsidRPr="003C068E">
        <w:rPr>
          <w:rFonts w:ascii="Times New Roman" w:hAnsi="Times New Roman" w:cs="Times New Roman"/>
          <w:sz w:val="24"/>
          <w:szCs w:val="24"/>
          <w:lang w:val="fr-FR"/>
        </w:rPr>
        <w:t xml:space="preserve">, qui </w:t>
      </w:r>
      <w:r w:rsidR="006648B4">
        <w:rPr>
          <w:rFonts w:ascii="Times New Roman" w:hAnsi="Times New Roman" w:cs="Times New Roman"/>
          <w:sz w:val="24"/>
          <w:szCs w:val="24"/>
          <w:lang w:val="fr-FR"/>
        </w:rPr>
        <w:t>batte</w:t>
      </w:r>
      <w:r w:rsidRPr="003C068E">
        <w:rPr>
          <w:rFonts w:ascii="Times New Roman" w:hAnsi="Times New Roman" w:cs="Times New Roman"/>
          <w:sz w:val="24"/>
          <w:szCs w:val="24"/>
          <w:lang w:val="fr-FR"/>
        </w:rPr>
        <w:t xml:space="preserve"> toutes les roses, qui surpasse toutes les âmes </w:t>
      </w:r>
      <w:r w:rsidR="006648B4">
        <w:rPr>
          <w:rFonts w:ascii="Times New Roman" w:hAnsi="Times New Roman" w:cs="Times New Roman"/>
          <w:sz w:val="24"/>
          <w:szCs w:val="24"/>
          <w:lang w:val="fr-FR"/>
        </w:rPr>
        <w:t>élu</w:t>
      </w:r>
      <w:r w:rsidRPr="003C068E">
        <w:rPr>
          <w:rFonts w:ascii="Times New Roman" w:hAnsi="Times New Roman" w:cs="Times New Roman"/>
          <w:sz w:val="24"/>
          <w:szCs w:val="24"/>
          <w:lang w:val="fr-FR"/>
        </w:rPr>
        <w:t xml:space="preserve">es, avec la douce odeur de ses vertus divines. </w:t>
      </w:r>
      <w:r w:rsidR="006648B4">
        <w:rPr>
          <w:rFonts w:ascii="Times New Roman" w:hAnsi="Times New Roman" w:cs="Times New Roman"/>
          <w:sz w:val="24"/>
          <w:szCs w:val="24"/>
          <w:lang w:val="fr-FR"/>
        </w:rPr>
        <w:t xml:space="preserve">Elle </w:t>
      </w:r>
      <w:r w:rsidRPr="003C068E">
        <w:rPr>
          <w:rFonts w:ascii="Times New Roman" w:hAnsi="Times New Roman" w:cs="Times New Roman"/>
          <w:sz w:val="24"/>
          <w:szCs w:val="24"/>
          <w:lang w:val="fr-FR"/>
        </w:rPr>
        <w:t>est le lys blanc mystique de</w:t>
      </w:r>
      <w:r w:rsidR="006648B4">
        <w:rPr>
          <w:rFonts w:ascii="Times New Roman" w:hAnsi="Times New Roman" w:cs="Times New Roman"/>
          <w:sz w:val="24"/>
          <w:szCs w:val="24"/>
          <w:lang w:val="fr-FR"/>
        </w:rPr>
        <w:t xml:space="preserve"> la </w:t>
      </w:r>
      <w:r w:rsidR="006648B4">
        <w:rPr>
          <w:rFonts w:ascii="Times New Roman" w:hAnsi="Times New Roman" w:cs="Times New Roman"/>
          <w:sz w:val="24"/>
          <w:szCs w:val="24"/>
          <w:lang w:val="fr-FR"/>
        </w:rPr>
        <w:lastRenderedPageBreak/>
        <w:t>Très Sainte</w:t>
      </w:r>
      <w:r w:rsidRPr="003C068E">
        <w:rPr>
          <w:rFonts w:ascii="Times New Roman" w:hAnsi="Times New Roman" w:cs="Times New Roman"/>
          <w:sz w:val="24"/>
          <w:szCs w:val="24"/>
          <w:lang w:val="fr-FR"/>
        </w:rPr>
        <w:t xml:space="preserve"> Trinit</w:t>
      </w:r>
      <w:r w:rsidR="006648B4">
        <w:rPr>
          <w:rFonts w:ascii="Times New Roman" w:hAnsi="Times New Roman" w:cs="Times New Roman"/>
          <w:sz w:val="24"/>
          <w:szCs w:val="24"/>
          <w:lang w:val="fr-FR"/>
        </w:rPr>
        <w:t>é</w:t>
      </w:r>
      <w:r w:rsidRPr="003C068E">
        <w:rPr>
          <w:rFonts w:ascii="Times New Roman" w:hAnsi="Times New Roman" w:cs="Times New Roman"/>
          <w:sz w:val="24"/>
          <w:szCs w:val="24"/>
          <w:lang w:val="fr-FR"/>
        </w:rPr>
        <w:t>, qui est apparue aux yeux de Dieu plus pur que les anges eux-mêmes. Ah, que tout ce qui est beau dans la création n'est qu'un pâle reflet devant la beauté, la majesté et le décorum de l'Immaculée Dame Marie!</w:t>
      </w:r>
      <w:r w:rsidR="00A56865">
        <w:rPr>
          <w:rFonts w:ascii="Times New Roman" w:hAnsi="Times New Roman" w:cs="Times New Roman"/>
          <w:sz w:val="24"/>
          <w:szCs w:val="24"/>
          <w:lang w:val="fr-FR"/>
        </w:rPr>
        <w:t xml:space="preserve"> </w:t>
      </w:r>
      <w:r w:rsidR="008B53C4" w:rsidRPr="008B53C4">
        <w:rPr>
          <w:rFonts w:ascii="Times New Roman" w:hAnsi="Times New Roman" w:cs="Times New Roman"/>
          <w:sz w:val="24"/>
          <w:szCs w:val="24"/>
          <w:lang w:val="fr-FR"/>
        </w:rPr>
        <w:t>Mais c'est peu dire que toutes les beautés de la nature créée sont rassemblées en Marie. En elle sont également rassemblées toutes les merveilles de la grâce, parce que la sainteté de la Très Sainte Vierge dépasse tellement celle de tous les Saints et de tous les Anges, qu'on peut dire que Marie Très Sainte est plus sainte et parfaite que tous les Anges et les Saints.</w:t>
      </w:r>
    </w:p>
    <w:p w14:paraId="436036B6" w14:textId="29CA8E58" w:rsidR="001B6BCB" w:rsidRPr="001B6BCB" w:rsidRDefault="008B53C4" w:rsidP="00872130">
      <w:pPr>
        <w:tabs>
          <w:tab w:val="left" w:pos="567"/>
        </w:tabs>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872130">
        <w:rPr>
          <w:rFonts w:ascii="Times New Roman" w:hAnsi="Times New Roman" w:cs="Times New Roman"/>
          <w:sz w:val="24"/>
          <w:szCs w:val="24"/>
          <w:lang w:val="fr-FR"/>
        </w:rPr>
        <w:t>Celle</w:t>
      </w:r>
      <w:r w:rsidR="001B6BCB" w:rsidRPr="001B6BCB">
        <w:rPr>
          <w:rFonts w:ascii="Times New Roman" w:hAnsi="Times New Roman" w:cs="Times New Roman"/>
          <w:sz w:val="24"/>
          <w:szCs w:val="24"/>
          <w:lang w:val="fr-FR"/>
        </w:rPr>
        <w:t>-ci</w:t>
      </w:r>
      <w:r w:rsidR="00872130">
        <w:rPr>
          <w:rFonts w:ascii="Times New Roman" w:hAnsi="Times New Roman" w:cs="Times New Roman"/>
          <w:sz w:val="24"/>
          <w:szCs w:val="24"/>
          <w:lang w:val="fr-FR"/>
        </w:rPr>
        <w:t xml:space="preserve"> est une grande vérité</w:t>
      </w:r>
      <w:r w:rsidR="001B6BCB" w:rsidRPr="001B6BCB">
        <w:rPr>
          <w:rFonts w:ascii="Times New Roman" w:hAnsi="Times New Roman" w:cs="Times New Roman"/>
          <w:sz w:val="24"/>
          <w:szCs w:val="24"/>
          <w:lang w:val="fr-FR"/>
        </w:rPr>
        <w:t xml:space="preserve">, constatée par de nombreux écrivains sacrés, et, </w:t>
      </w:r>
      <w:r w:rsidR="00872130">
        <w:rPr>
          <w:rFonts w:ascii="Times New Roman" w:hAnsi="Times New Roman" w:cs="Times New Roman"/>
          <w:sz w:val="24"/>
          <w:szCs w:val="24"/>
          <w:lang w:val="fr-FR"/>
        </w:rPr>
        <w:t>selon</w:t>
      </w:r>
      <w:r w:rsidR="001B6BCB" w:rsidRPr="001B6BCB">
        <w:rPr>
          <w:rFonts w:ascii="Times New Roman" w:hAnsi="Times New Roman" w:cs="Times New Roman"/>
          <w:sz w:val="24"/>
          <w:szCs w:val="24"/>
          <w:lang w:val="fr-FR"/>
        </w:rPr>
        <w:t xml:space="preserve"> S. Al</w:t>
      </w:r>
      <w:r w:rsidR="00872130">
        <w:rPr>
          <w:rFonts w:ascii="Times New Roman" w:hAnsi="Times New Roman" w:cs="Times New Roman"/>
          <w:sz w:val="24"/>
          <w:szCs w:val="24"/>
          <w:lang w:val="fr-FR"/>
        </w:rPr>
        <w:t>phonse</w:t>
      </w:r>
      <w:r w:rsidR="001B6BCB" w:rsidRPr="001B6BCB">
        <w:rPr>
          <w:rFonts w:ascii="Times New Roman" w:hAnsi="Times New Roman" w:cs="Times New Roman"/>
          <w:sz w:val="24"/>
          <w:szCs w:val="24"/>
          <w:lang w:val="fr-FR"/>
        </w:rPr>
        <w:t xml:space="preserve">, c'est une </w:t>
      </w:r>
      <w:r w:rsidR="00872130">
        <w:rPr>
          <w:rFonts w:ascii="Times New Roman" w:hAnsi="Times New Roman" w:cs="Times New Roman"/>
          <w:sz w:val="24"/>
          <w:szCs w:val="24"/>
          <w:lang w:val="fr-FR"/>
        </w:rPr>
        <w:t>opinion</w:t>
      </w:r>
      <w:r w:rsidR="001B6BCB" w:rsidRPr="001B6BCB">
        <w:rPr>
          <w:rFonts w:ascii="Times New Roman" w:hAnsi="Times New Roman" w:cs="Times New Roman"/>
          <w:sz w:val="24"/>
          <w:szCs w:val="24"/>
          <w:lang w:val="fr-FR"/>
        </w:rPr>
        <w:t xml:space="preserve"> certaine et courante qui ne peut être mise en doute; c'est-à-dire </w:t>
      </w:r>
      <w:r w:rsidR="00872130">
        <w:rPr>
          <w:rFonts w:ascii="Times New Roman" w:hAnsi="Times New Roman" w:cs="Times New Roman"/>
          <w:sz w:val="24"/>
          <w:szCs w:val="24"/>
          <w:lang w:val="fr-FR"/>
        </w:rPr>
        <w:t xml:space="preserve">que </w:t>
      </w:r>
      <w:r w:rsidR="001B6BCB" w:rsidRPr="001B6BCB">
        <w:rPr>
          <w:rFonts w:ascii="Times New Roman" w:hAnsi="Times New Roman" w:cs="Times New Roman"/>
          <w:sz w:val="24"/>
          <w:szCs w:val="24"/>
          <w:lang w:val="fr-FR"/>
        </w:rPr>
        <w:t>la sainteté et la perfection de Mari</w:t>
      </w:r>
      <w:r w:rsidR="00872130">
        <w:rPr>
          <w:rFonts w:ascii="Times New Roman" w:hAnsi="Times New Roman" w:cs="Times New Roman"/>
          <w:sz w:val="24"/>
          <w:szCs w:val="24"/>
          <w:lang w:val="fr-FR"/>
        </w:rPr>
        <w:t>e Très Sainte</w:t>
      </w:r>
      <w:r w:rsidR="001B6BCB" w:rsidRPr="001B6BCB">
        <w:rPr>
          <w:rFonts w:ascii="Times New Roman" w:hAnsi="Times New Roman" w:cs="Times New Roman"/>
          <w:sz w:val="24"/>
          <w:szCs w:val="24"/>
          <w:lang w:val="fr-FR"/>
        </w:rPr>
        <w:t xml:space="preserve"> surpasse ce</w:t>
      </w:r>
      <w:r w:rsidR="00872130">
        <w:rPr>
          <w:rFonts w:ascii="Times New Roman" w:hAnsi="Times New Roman" w:cs="Times New Roman"/>
          <w:sz w:val="24"/>
          <w:szCs w:val="24"/>
          <w:lang w:val="fr-FR"/>
        </w:rPr>
        <w:t>lle</w:t>
      </w:r>
      <w:r w:rsidR="001B6BCB" w:rsidRPr="001B6BCB">
        <w:rPr>
          <w:rFonts w:ascii="Times New Roman" w:hAnsi="Times New Roman" w:cs="Times New Roman"/>
          <w:sz w:val="24"/>
          <w:szCs w:val="24"/>
          <w:lang w:val="fr-FR"/>
        </w:rPr>
        <w:t xml:space="preserve"> de tous les </w:t>
      </w:r>
      <w:r w:rsidR="00872130">
        <w:rPr>
          <w:rFonts w:ascii="Times New Roman" w:hAnsi="Times New Roman" w:cs="Times New Roman"/>
          <w:sz w:val="24"/>
          <w:szCs w:val="24"/>
          <w:lang w:val="fr-FR"/>
        </w:rPr>
        <w:t>A</w:t>
      </w:r>
      <w:r w:rsidR="001B6BCB" w:rsidRPr="001B6BCB">
        <w:rPr>
          <w:rFonts w:ascii="Times New Roman" w:hAnsi="Times New Roman" w:cs="Times New Roman"/>
          <w:sz w:val="24"/>
          <w:szCs w:val="24"/>
          <w:lang w:val="fr-FR"/>
        </w:rPr>
        <w:t xml:space="preserve">nges et </w:t>
      </w:r>
      <w:r w:rsidR="00872130">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 xml:space="preserve">aints pris ensemble. S. </w:t>
      </w:r>
      <w:r w:rsidR="00872130" w:rsidRPr="001B6BCB">
        <w:rPr>
          <w:rFonts w:ascii="Times New Roman" w:hAnsi="Times New Roman" w:cs="Times New Roman"/>
          <w:sz w:val="24"/>
          <w:szCs w:val="24"/>
          <w:lang w:val="fr-FR"/>
        </w:rPr>
        <w:t>Bonaventure</w:t>
      </w:r>
      <w:r w:rsidR="001B6BCB" w:rsidRPr="001B6BCB">
        <w:rPr>
          <w:rFonts w:ascii="Times New Roman" w:hAnsi="Times New Roman" w:cs="Times New Roman"/>
          <w:sz w:val="24"/>
          <w:szCs w:val="24"/>
          <w:lang w:val="fr-FR"/>
        </w:rPr>
        <w:t xml:space="preserve"> explique ces paroles de l'</w:t>
      </w:r>
      <w:r w:rsidR="001B6BCB" w:rsidRPr="00872130">
        <w:rPr>
          <w:rFonts w:ascii="Times New Roman" w:hAnsi="Times New Roman" w:cs="Times New Roman"/>
          <w:i/>
          <w:iCs/>
          <w:sz w:val="24"/>
          <w:szCs w:val="24"/>
          <w:lang w:val="fr-FR"/>
        </w:rPr>
        <w:t>Ecclésiastique</w:t>
      </w:r>
      <w:r w:rsidR="001B6BCB" w:rsidRPr="001B6BCB">
        <w:rPr>
          <w:rFonts w:ascii="Times New Roman" w:hAnsi="Times New Roman" w:cs="Times New Roman"/>
          <w:sz w:val="24"/>
          <w:szCs w:val="24"/>
          <w:lang w:val="fr-FR"/>
        </w:rPr>
        <w:t xml:space="preserve"> (24,16): </w:t>
      </w:r>
      <w:r w:rsidR="001B6BCB" w:rsidRPr="00872130">
        <w:rPr>
          <w:rFonts w:ascii="Times New Roman" w:hAnsi="Times New Roman" w:cs="Times New Roman"/>
          <w:i/>
          <w:iCs/>
          <w:sz w:val="24"/>
          <w:szCs w:val="24"/>
          <w:lang w:val="fr-FR"/>
        </w:rPr>
        <w:t>En plénitude Sanctorum detentio mea</w:t>
      </w:r>
      <w:r w:rsidR="001B6BCB" w:rsidRPr="001B6BCB">
        <w:rPr>
          <w:rFonts w:ascii="Times New Roman" w:hAnsi="Times New Roman" w:cs="Times New Roman"/>
          <w:sz w:val="24"/>
          <w:szCs w:val="24"/>
          <w:lang w:val="fr-FR"/>
        </w:rPr>
        <w:t xml:space="preserve">: </w:t>
      </w:r>
      <w:r w:rsidR="00E10633" w:rsidRPr="001B6BCB">
        <w:rPr>
          <w:rFonts w:ascii="Times New Roman" w:hAnsi="Times New Roman" w:cs="Times New Roman"/>
          <w:sz w:val="24"/>
          <w:szCs w:val="24"/>
          <w:lang w:val="fr-FR"/>
        </w:rPr>
        <w:t>j’habite</w:t>
      </w:r>
      <w:r w:rsidR="001B6BCB" w:rsidRPr="001B6BCB">
        <w:rPr>
          <w:rFonts w:ascii="Times New Roman" w:hAnsi="Times New Roman" w:cs="Times New Roman"/>
          <w:sz w:val="24"/>
          <w:szCs w:val="24"/>
          <w:lang w:val="fr-FR"/>
        </w:rPr>
        <w:t xml:space="preserve"> dans la plénitude des </w:t>
      </w:r>
      <w:r w:rsidR="00872130">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aints, et les explique ainsi</w:t>
      </w:r>
      <w:r w:rsidR="00D271C1">
        <w:rPr>
          <w:rFonts w:ascii="Times New Roman" w:hAnsi="Times New Roman" w:cs="Times New Roman"/>
          <w:sz w:val="24"/>
          <w:szCs w:val="24"/>
          <w:lang w:val="fr-FR"/>
        </w:rPr>
        <w:t>:</w:t>
      </w:r>
      <w:r w:rsidR="001B6BCB" w:rsidRPr="001B6BCB">
        <w:rPr>
          <w:rFonts w:ascii="Times New Roman" w:hAnsi="Times New Roman" w:cs="Times New Roman"/>
          <w:sz w:val="24"/>
          <w:szCs w:val="24"/>
          <w:lang w:val="fr-FR"/>
        </w:rPr>
        <w:t xml:space="preserve"> qu</w:t>
      </w:r>
      <w:r w:rsidR="00872130">
        <w:rPr>
          <w:rFonts w:ascii="Times New Roman" w:hAnsi="Times New Roman" w:cs="Times New Roman"/>
          <w:sz w:val="24"/>
          <w:szCs w:val="24"/>
          <w:lang w:val="fr-FR"/>
        </w:rPr>
        <w:t xml:space="preserve">e </w:t>
      </w:r>
      <w:r w:rsidR="001B6BCB" w:rsidRPr="001B6BCB">
        <w:rPr>
          <w:rFonts w:ascii="Times New Roman" w:hAnsi="Times New Roman" w:cs="Times New Roman"/>
          <w:sz w:val="24"/>
          <w:szCs w:val="24"/>
          <w:lang w:val="fr-FR"/>
        </w:rPr>
        <w:t>Mari</w:t>
      </w:r>
      <w:r w:rsidR="00872130">
        <w:rPr>
          <w:rFonts w:ascii="Times New Roman" w:hAnsi="Times New Roman" w:cs="Times New Roman"/>
          <w:sz w:val="24"/>
          <w:szCs w:val="24"/>
          <w:lang w:val="fr-FR"/>
        </w:rPr>
        <w:t>e Très Sainte</w:t>
      </w:r>
      <w:r w:rsidR="001B6BCB" w:rsidRPr="001B6BCB">
        <w:rPr>
          <w:rFonts w:ascii="Times New Roman" w:hAnsi="Times New Roman" w:cs="Times New Roman"/>
          <w:sz w:val="24"/>
          <w:szCs w:val="24"/>
          <w:lang w:val="fr-FR"/>
        </w:rPr>
        <w:t xml:space="preserve"> possède la plénitude de tout ce que les </w:t>
      </w:r>
      <w:r w:rsidR="00872130">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aints possèdent en partie.</w:t>
      </w:r>
    </w:p>
    <w:p w14:paraId="55A36EB2" w14:textId="3328928E" w:rsidR="001330B6" w:rsidRPr="002A08FA" w:rsidRDefault="00D271C1" w:rsidP="001B6BC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1B6BCB" w:rsidRPr="001B6BCB">
        <w:rPr>
          <w:rFonts w:ascii="Times New Roman" w:hAnsi="Times New Roman" w:cs="Times New Roman"/>
          <w:sz w:val="24"/>
          <w:szCs w:val="24"/>
          <w:lang w:val="fr-FR"/>
        </w:rPr>
        <w:t>Soutenu par cette doctrine</w:t>
      </w:r>
      <w:r w:rsidR="00E10633">
        <w:rPr>
          <w:rFonts w:ascii="Times New Roman" w:hAnsi="Times New Roman" w:cs="Times New Roman"/>
          <w:sz w:val="24"/>
          <w:szCs w:val="24"/>
          <w:lang w:val="fr-FR"/>
        </w:rPr>
        <w:t xml:space="preserve"> </w:t>
      </w:r>
      <w:r w:rsidR="00E10633" w:rsidRPr="001B6BCB">
        <w:rPr>
          <w:rFonts w:ascii="Times New Roman" w:hAnsi="Times New Roman" w:cs="Times New Roman"/>
          <w:sz w:val="24"/>
          <w:szCs w:val="24"/>
          <w:lang w:val="fr-FR"/>
        </w:rPr>
        <w:t>certaine</w:t>
      </w:r>
      <w:r w:rsidR="001B6BCB" w:rsidRPr="001B6BCB">
        <w:rPr>
          <w:rFonts w:ascii="Times New Roman" w:hAnsi="Times New Roman" w:cs="Times New Roman"/>
          <w:sz w:val="24"/>
          <w:szCs w:val="24"/>
          <w:lang w:val="fr-FR"/>
        </w:rPr>
        <w:t>, le grand docteur S. Al</w:t>
      </w:r>
      <w:r w:rsidR="00E10633">
        <w:rPr>
          <w:rFonts w:ascii="Times New Roman" w:hAnsi="Times New Roman" w:cs="Times New Roman"/>
          <w:sz w:val="24"/>
          <w:szCs w:val="24"/>
          <w:lang w:val="fr-FR"/>
        </w:rPr>
        <w:t>phonse</w:t>
      </w:r>
      <w:r w:rsidR="001B6BCB" w:rsidRPr="001B6BCB">
        <w:rPr>
          <w:rFonts w:ascii="Times New Roman" w:hAnsi="Times New Roman" w:cs="Times New Roman"/>
          <w:sz w:val="24"/>
          <w:szCs w:val="24"/>
          <w:lang w:val="fr-FR"/>
        </w:rPr>
        <w:t xml:space="preserve"> ajoute qu'il est probable que cette sainteté suprême avait été conférée à Mari</w:t>
      </w:r>
      <w:r w:rsidR="00E10633">
        <w:rPr>
          <w:rFonts w:ascii="Times New Roman" w:hAnsi="Times New Roman" w:cs="Times New Roman"/>
          <w:sz w:val="24"/>
          <w:szCs w:val="24"/>
          <w:lang w:val="fr-FR"/>
        </w:rPr>
        <w:t>e Très Sainte</w:t>
      </w:r>
      <w:r w:rsidR="001B6BCB" w:rsidRPr="001B6BCB">
        <w:rPr>
          <w:rFonts w:ascii="Times New Roman" w:hAnsi="Times New Roman" w:cs="Times New Roman"/>
          <w:sz w:val="24"/>
          <w:szCs w:val="24"/>
          <w:lang w:val="fr-FR"/>
        </w:rPr>
        <w:t xml:space="preserve"> au premier instant de son Immaculée Conception; et ce</w:t>
      </w:r>
      <w:r w:rsidR="00E10633">
        <w:rPr>
          <w:rFonts w:ascii="Times New Roman" w:hAnsi="Times New Roman" w:cs="Times New Roman"/>
          <w:sz w:val="24"/>
          <w:szCs w:val="24"/>
          <w:lang w:val="fr-FR"/>
        </w:rPr>
        <w:t>ci</w:t>
      </w:r>
      <w:r w:rsidR="001B6BCB" w:rsidRPr="001B6BCB">
        <w:rPr>
          <w:rFonts w:ascii="Times New Roman" w:hAnsi="Times New Roman" w:cs="Times New Roman"/>
          <w:sz w:val="24"/>
          <w:szCs w:val="24"/>
          <w:lang w:val="fr-FR"/>
        </w:rPr>
        <w:t xml:space="preserve"> pour la raison que Mari</w:t>
      </w:r>
      <w:r w:rsidR="00E10633">
        <w:rPr>
          <w:rFonts w:ascii="Times New Roman" w:hAnsi="Times New Roman" w:cs="Times New Roman"/>
          <w:sz w:val="24"/>
          <w:szCs w:val="24"/>
          <w:lang w:val="fr-FR"/>
        </w:rPr>
        <w:t>e Très Sainte</w:t>
      </w:r>
      <w:r w:rsidR="001B6BCB" w:rsidRPr="001B6BCB">
        <w:rPr>
          <w:rFonts w:ascii="Times New Roman" w:hAnsi="Times New Roman" w:cs="Times New Roman"/>
          <w:sz w:val="24"/>
          <w:szCs w:val="24"/>
          <w:lang w:val="fr-FR"/>
        </w:rPr>
        <w:t xml:space="preserve"> devait être Mère de Dieu. En fait, </w:t>
      </w:r>
      <w:r w:rsidR="00E10633">
        <w:rPr>
          <w:rFonts w:ascii="Times New Roman" w:hAnsi="Times New Roman" w:cs="Times New Roman"/>
          <w:sz w:val="24"/>
          <w:szCs w:val="24"/>
          <w:lang w:val="fr-FR"/>
        </w:rPr>
        <w:t>il</w:t>
      </w:r>
      <w:r w:rsidR="001B6BCB" w:rsidRPr="001B6BCB">
        <w:rPr>
          <w:rFonts w:ascii="Times New Roman" w:hAnsi="Times New Roman" w:cs="Times New Roman"/>
          <w:sz w:val="24"/>
          <w:szCs w:val="24"/>
          <w:lang w:val="fr-FR"/>
        </w:rPr>
        <w:t xml:space="preserve"> cite l'opinion de </w:t>
      </w:r>
      <w:r w:rsidR="00E10633">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 xml:space="preserve"> Vinc</w:t>
      </w:r>
      <w:r w:rsidR="00E10633">
        <w:rPr>
          <w:rFonts w:ascii="Times New Roman" w:hAnsi="Times New Roman" w:cs="Times New Roman"/>
          <w:sz w:val="24"/>
          <w:szCs w:val="24"/>
          <w:lang w:val="fr-FR"/>
        </w:rPr>
        <w:t>ent</w:t>
      </w:r>
      <w:r w:rsidR="001B6BCB" w:rsidRPr="001B6BCB">
        <w:rPr>
          <w:rFonts w:ascii="Times New Roman" w:hAnsi="Times New Roman" w:cs="Times New Roman"/>
          <w:sz w:val="24"/>
          <w:szCs w:val="24"/>
          <w:lang w:val="fr-FR"/>
        </w:rPr>
        <w:t xml:space="preserve"> Ferreri: </w:t>
      </w:r>
      <w:r w:rsidR="001B6BCB" w:rsidRPr="00E10633">
        <w:rPr>
          <w:rFonts w:ascii="Times New Roman" w:hAnsi="Times New Roman" w:cs="Times New Roman"/>
          <w:i/>
          <w:iCs/>
          <w:sz w:val="24"/>
          <w:szCs w:val="24"/>
          <w:lang w:val="fr-FR"/>
        </w:rPr>
        <w:t>Vi</w:t>
      </w:r>
      <w:r w:rsidR="004E0ACD">
        <w:rPr>
          <w:rFonts w:ascii="Times New Roman" w:hAnsi="Times New Roman" w:cs="Times New Roman"/>
          <w:i/>
          <w:iCs/>
          <w:sz w:val="24"/>
          <w:szCs w:val="24"/>
          <w:lang w:val="fr-FR"/>
        </w:rPr>
        <w:t>rgo</w:t>
      </w:r>
      <w:r w:rsidR="001B6BCB" w:rsidRPr="00E10633">
        <w:rPr>
          <w:rFonts w:ascii="Times New Roman" w:hAnsi="Times New Roman" w:cs="Times New Roman"/>
          <w:i/>
          <w:iCs/>
          <w:sz w:val="24"/>
          <w:szCs w:val="24"/>
          <w:lang w:val="fr-FR"/>
        </w:rPr>
        <w:t xml:space="preserve"> sanctifi</w:t>
      </w:r>
      <w:r w:rsidR="0015678C">
        <w:rPr>
          <w:rFonts w:ascii="Times New Roman" w:hAnsi="Times New Roman" w:cs="Times New Roman"/>
          <w:i/>
          <w:iCs/>
          <w:sz w:val="24"/>
          <w:szCs w:val="24"/>
          <w:lang w:val="fr-FR"/>
        </w:rPr>
        <w:t>cata</w:t>
      </w:r>
      <w:r w:rsidR="001B6BCB" w:rsidRPr="00E10633">
        <w:rPr>
          <w:rFonts w:ascii="Times New Roman" w:hAnsi="Times New Roman" w:cs="Times New Roman"/>
          <w:i/>
          <w:iCs/>
          <w:sz w:val="24"/>
          <w:szCs w:val="24"/>
          <w:lang w:val="fr-FR"/>
        </w:rPr>
        <w:t xml:space="preserve"> fuit in utero super omnes sanctos et angelos</w:t>
      </w:r>
      <w:r w:rsidR="001B6BCB" w:rsidRPr="001B6BCB">
        <w:rPr>
          <w:rFonts w:ascii="Times New Roman" w:hAnsi="Times New Roman" w:cs="Times New Roman"/>
          <w:sz w:val="24"/>
          <w:szCs w:val="24"/>
          <w:lang w:val="fr-FR"/>
        </w:rPr>
        <w:t xml:space="preserve">: </w:t>
      </w:r>
      <w:r w:rsidR="0015678C">
        <w:rPr>
          <w:rFonts w:ascii="Times New Roman" w:hAnsi="Times New Roman" w:cs="Times New Roman"/>
          <w:sz w:val="24"/>
          <w:szCs w:val="24"/>
          <w:lang w:val="fr-FR"/>
        </w:rPr>
        <w:t>la Très Sainte</w:t>
      </w:r>
      <w:r w:rsidR="001B6BCB" w:rsidRPr="001B6BCB">
        <w:rPr>
          <w:rFonts w:ascii="Times New Roman" w:hAnsi="Times New Roman" w:cs="Times New Roman"/>
          <w:sz w:val="24"/>
          <w:szCs w:val="24"/>
          <w:lang w:val="fr-FR"/>
        </w:rPr>
        <w:t xml:space="preserve"> Vierge a été sanctifiée dans l'utérus maternel </w:t>
      </w:r>
      <w:r w:rsidR="0015678C">
        <w:rPr>
          <w:rFonts w:ascii="Times New Roman" w:hAnsi="Times New Roman" w:cs="Times New Roman"/>
          <w:sz w:val="24"/>
          <w:szCs w:val="24"/>
          <w:lang w:val="fr-FR"/>
        </w:rPr>
        <w:t>au-dessus de</w:t>
      </w:r>
      <w:r w:rsidR="001B6BCB" w:rsidRPr="001B6BCB">
        <w:rPr>
          <w:rFonts w:ascii="Times New Roman" w:hAnsi="Times New Roman" w:cs="Times New Roman"/>
          <w:sz w:val="24"/>
          <w:szCs w:val="24"/>
          <w:lang w:val="fr-FR"/>
        </w:rPr>
        <w:t xml:space="preserve"> tous les saints et les anges. Le prophète David avait dit que les fondements de cette mystique Cité de Dieu, qui est Marie Très Sainte, devaient être plantés au sommet des montagnes saintes: </w:t>
      </w:r>
      <w:r w:rsidR="001B6BCB" w:rsidRPr="0015678C">
        <w:rPr>
          <w:rFonts w:ascii="Times New Roman" w:hAnsi="Times New Roman" w:cs="Times New Roman"/>
          <w:i/>
          <w:iCs/>
          <w:sz w:val="24"/>
          <w:szCs w:val="24"/>
          <w:lang w:val="fr-FR"/>
        </w:rPr>
        <w:t>Fundamenta eius in montibus sanctis</w:t>
      </w:r>
      <w:r w:rsidR="001B6BCB" w:rsidRPr="001B6BCB">
        <w:rPr>
          <w:rFonts w:ascii="Times New Roman" w:hAnsi="Times New Roman" w:cs="Times New Roman"/>
          <w:sz w:val="24"/>
          <w:szCs w:val="24"/>
          <w:lang w:val="fr-FR"/>
        </w:rPr>
        <w:t xml:space="preserve"> (</w:t>
      </w:r>
      <w:r w:rsidR="001B6BCB" w:rsidRPr="0015678C">
        <w:rPr>
          <w:rFonts w:ascii="Times New Roman" w:hAnsi="Times New Roman" w:cs="Times New Roman"/>
          <w:i/>
          <w:iCs/>
          <w:sz w:val="24"/>
          <w:szCs w:val="24"/>
          <w:lang w:val="fr-FR"/>
        </w:rPr>
        <w:t>Ps</w:t>
      </w:r>
      <w:r w:rsidR="001B6BCB" w:rsidRPr="001B6BCB">
        <w:rPr>
          <w:rFonts w:ascii="Times New Roman" w:hAnsi="Times New Roman" w:cs="Times New Roman"/>
          <w:sz w:val="24"/>
          <w:szCs w:val="24"/>
          <w:lang w:val="fr-FR"/>
        </w:rPr>
        <w:t xml:space="preserve"> 86</w:t>
      </w:r>
      <w:r w:rsidR="0015678C">
        <w:rPr>
          <w:rFonts w:ascii="Times New Roman" w:hAnsi="Times New Roman" w:cs="Times New Roman"/>
          <w:sz w:val="24"/>
          <w:szCs w:val="24"/>
          <w:lang w:val="fr-FR"/>
        </w:rPr>
        <w:t>,</w:t>
      </w:r>
      <w:r w:rsidR="001B6BCB" w:rsidRPr="001B6BCB">
        <w:rPr>
          <w:rFonts w:ascii="Times New Roman" w:hAnsi="Times New Roman" w:cs="Times New Roman"/>
          <w:sz w:val="24"/>
          <w:szCs w:val="24"/>
          <w:lang w:val="fr-FR"/>
        </w:rPr>
        <w:t xml:space="preserve">1). </w:t>
      </w:r>
      <w:r w:rsidR="0015678C">
        <w:rPr>
          <w:rFonts w:ascii="Times New Roman" w:hAnsi="Times New Roman" w:cs="Times New Roman"/>
          <w:sz w:val="24"/>
          <w:szCs w:val="24"/>
          <w:lang w:val="fr-FR"/>
        </w:rPr>
        <w:t xml:space="preserve">S. </w:t>
      </w:r>
      <w:r w:rsidR="0015678C" w:rsidRPr="001B6BCB">
        <w:rPr>
          <w:rFonts w:ascii="Times New Roman" w:hAnsi="Times New Roman" w:cs="Times New Roman"/>
          <w:sz w:val="24"/>
          <w:szCs w:val="24"/>
          <w:lang w:val="fr-FR"/>
        </w:rPr>
        <w:t>Al</w:t>
      </w:r>
      <w:r w:rsidR="0015678C">
        <w:rPr>
          <w:rFonts w:ascii="Times New Roman" w:hAnsi="Times New Roman" w:cs="Times New Roman"/>
          <w:sz w:val="24"/>
          <w:szCs w:val="24"/>
          <w:lang w:val="fr-FR"/>
        </w:rPr>
        <w:t>phonse</w:t>
      </w:r>
      <w:r w:rsidR="001B6BCB" w:rsidRPr="001B6BCB">
        <w:rPr>
          <w:rFonts w:ascii="Times New Roman" w:hAnsi="Times New Roman" w:cs="Times New Roman"/>
          <w:sz w:val="24"/>
          <w:szCs w:val="24"/>
          <w:lang w:val="fr-FR"/>
        </w:rPr>
        <w:t xml:space="preserve"> lui-même explique: le </w:t>
      </w:r>
      <w:r w:rsidR="0015678C">
        <w:rPr>
          <w:rFonts w:ascii="Times New Roman" w:hAnsi="Times New Roman" w:cs="Times New Roman"/>
          <w:sz w:val="24"/>
          <w:szCs w:val="24"/>
          <w:lang w:val="fr-FR"/>
        </w:rPr>
        <w:t>commencement</w:t>
      </w:r>
      <w:r w:rsidR="001B6BCB" w:rsidRPr="001B6BCB">
        <w:rPr>
          <w:rFonts w:ascii="Times New Roman" w:hAnsi="Times New Roman" w:cs="Times New Roman"/>
          <w:sz w:val="24"/>
          <w:szCs w:val="24"/>
          <w:lang w:val="fr-FR"/>
        </w:rPr>
        <w:t xml:space="preserve"> de la vie de Mari</w:t>
      </w:r>
      <w:r w:rsidR="0015678C">
        <w:rPr>
          <w:rFonts w:ascii="Times New Roman" w:hAnsi="Times New Roman" w:cs="Times New Roman"/>
          <w:sz w:val="24"/>
          <w:szCs w:val="24"/>
          <w:lang w:val="fr-FR"/>
        </w:rPr>
        <w:t>e Très Sainte</w:t>
      </w:r>
      <w:r w:rsidR="001B6BCB" w:rsidRPr="001B6BCB">
        <w:rPr>
          <w:rFonts w:ascii="Times New Roman" w:hAnsi="Times New Roman" w:cs="Times New Roman"/>
          <w:sz w:val="24"/>
          <w:szCs w:val="24"/>
          <w:lang w:val="fr-FR"/>
        </w:rPr>
        <w:t xml:space="preserve"> devait être supérieure à toutes les vies consommées des </w:t>
      </w:r>
      <w:r w:rsidR="002A08FA">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aints. Et la même chose a été signifiée par le prophète Isaïe quand il a dit que dans les temps futurs, la montagne de la maison de Dieu devait être construite au-dessus de toutes les autres montagnes. S</w:t>
      </w:r>
      <w:r w:rsidR="002A08FA">
        <w:rPr>
          <w:rFonts w:ascii="Times New Roman" w:hAnsi="Times New Roman" w:cs="Times New Roman"/>
          <w:sz w:val="24"/>
          <w:szCs w:val="24"/>
          <w:lang w:val="fr-FR"/>
        </w:rPr>
        <w:t>.</w:t>
      </w:r>
      <w:r w:rsidR="001B6BCB" w:rsidRPr="001B6BCB">
        <w:rPr>
          <w:rFonts w:ascii="Times New Roman" w:hAnsi="Times New Roman" w:cs="Times New Roman"/>
          <w:sz w:val="24"/>
          <w:szCs w:val="24"/>
          <w:lang w:val="fr-FR"/>
        </w:rPr>
        <w:t xml:space="preserve"> Grégoire explique: </w:t>
      </w:r>
      <w:r w:rsidR="001B6BCB" w:rsidRPr="002A08FA">
        <w:rPr>
          <w:rFonts w:ascii="Times New Roman" w:hAnsi="Times New Roman" w:cs="Times New Roman"/>
          <w:i/>
          <w:iCs/>
          <w:sz w:val="24"/>
          <w:szCs w:val="24"/>
          <w:lang w:val="fr-FR"/>
        </w:rPr>
        <w:t xml:space="preserve">Mons quippe </w:t>
      </w:r>
      <w:r w:rsidR="002A08FA">
        <w:rPr>
          <w:rFonts w:ascii="Times New Roman" w:hAnsi="Times New Roman" w:cs="Times New Roman"/>
          <w:i/>
          <w:iCs/>
          <w:sz w:val="24"/>
          <w:szCs w:val="24"/>
          <w:lang w:val="fr-FR"/>
        </w:rPr>
        <w:t>i</w:t>
      </w:r>
      <w:r w:rsidR="001B6BCB" w:rsidRPr="002A08FA">
        <w:rPr>
          <w:rFonts w:ascii="Times New Roman" w:hAnsi="Times New Roman" w:cs="Times New Roman"/>
          <w:i/>
          <w:iCs/>
          <w:sz w:val="24"/>
          <w:szCs w:val="24"/>
          <w:lang w:val="fr-FR"/>
        </w:rPr>
        <w:t>n vert</w:t>
      </w:r>
      <w:r w:rsidR="002A08FA">
        <w:rPr>
          <w:rFonts w:ascii="Times New Roman" w:hAnsi="Times New Roman" w:cs="Times New Roman"/>
          <w:i/>
          <w:iCs/>
          <w:sz w:val="24"/>
          <w:szCs w:val="24"/>
          <w:lang w:val="fr-FR"/>
        </w:rPr>
        <w:t>ice</w:t>
      </w:r>
      <w:r w:rsidR="001B6BCB" w:rsidRPr="002A08FA">
        <w:rPr>
          <w:rFonts w:ascii="Times New Roman" w:hAnsi="Times New Roman" w:cs="Times New Roman"/>
          <w:i/>
          <w:iCs/>
          <w:sz w:val="24"/>
          <w:szCs w:val="24"/>
          <w:lang w:val="fr-FR"/>
        </w:rPr>
        <w:t xml:space="preserve"> montium, quo altitudo Mariae super omnes sanctos refulsit</w:t>
      </w:r>
      <w:r w:rsidR="001B6BCB" w:rsidRPr="001B6BCB">
        <w:rPr>
          <w:rFonts w:ascii="Times New Roman" w:hAnsi="Times New Roman" w:cs="Times New Roman"/>
          <w:sz w:val="24"/>
          <w:szCs w:val="24"/>
          <w:lang w:val="fr-FR"/>
        </w:rPr>
        <w:t xml:space="preserve">: </w:t>
      </w:r>
      <w:r w:rsidR="002A08FA">
        <w:rPr>
          <w:rFonts w:ascii="Times New Roman" w:hAnsi="Times New Roman" w:cs="Times New Roman"/>
          <w:sz w:val="24"/>
          <w:szCs w:val="24"/>
          <w:lang w:val="fr-FR"/>
        </w:rPr>
        <w:t>l</w:t>
      </w:r>
      <w:r w:rsidR="001B6BCB" w:rsidRPr="001B6BCB">
        <w:rPr>
          <w:rFonts w:ascii="Times New Roman" w:hAnsi="Times New Roman" w:cs="Times New Roman"/>
          <w:sz w:val="24"/>
          <w:szCs w:val="24"/>
          <w:lang w:val="fr-FR"/>
        </w:rPr>
        <w:t xml:space="preserve">a montagne au sommet des montagnes est la hauteur de Marie qui brillait au-dessus de tous les </w:t>
      </w:r>
      <w:r w:rsidR="002A08FA">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aints. Mais quoi de plus?</w:t>
      </w:r>
      <w:r w:rsidR="002A08FA">
        <w:rPr>
          <w:rFonts w:ascii="Times New Roman" w:hAnsi="Times New Roman" w:cs="Times New Roman"/>
          <w:sz w:val="24"/>
          <w:szCs w:val="24"/>
          <w:lang w:val="fr-FR"/>
        </w:rPr>
        <w:t xml:space="preserve"> </w:t>
      </w:r>
      <w:r w:rsidR="001B6BCB" w:rsidRPr="001B6BCB">
        <w:rPr>
          <w:rFonts w:ascii="Times New Roman" w:hAnsi="Times New Roman" w:cs="Times New Roman"/>
          <w:sz w:val="24"/>
          <w:szCs w:val="24"/>
          <w:lang w:val="fr-FR"/>
        </w:rPr>
        <w:t xml:space="preserve">Dieu lui-même parlant avec Marie lui dit: </w:t>
      </w:r>
      <w:r w:rsidR="001B6BCB" w:rsidRPr="002A08FA">
        <w:rPr>
          <w:rFonts w:ascii="Times New Roman" w:hAnsi="Times New Roman" w:cs="Times New Roman"/>
          <w:i/>
          <w:iCs/>
          <w:sz w:val="24"/>
          <w:szCs w:val="24"/>
          <w:lang w:val="fr-FR"/>
        </w:rPr>
        <w:t>Multae filiae</w:t>
      </w:r>
      <w:r w:rsidR="002A08FA">
        <w:rPr>
          <w:rFonts w:ascii="Times New Roman" w:hAnsi="Times New Roman" w:cs="Times New Roman"/>
          <w:i/>
          <w:iCs/>
          <w:sz w:val="24"/>
          <w:szCs w:val="24"/>
          <w:lang w:val="fr-FR"/>
        </w:rPr>
        <w:t xml:space="preserve"> </w:t>
      </w:r>
      <w:r w:rsidR="001B6BCB" w:rsidRPr="002A08FA">
        <w:rPr>
          <w:rFonts w:ascii="Times New Roman" w:hAnsi="Times New Roman" w:cs="Times New Roman"/>
          <w:i/>
          <w:iCs/>
          <w:sz w:val="24"/>
          <w:szCs w:val="24"/>
          <w:lang w:val="fr-FR"/>
        </w:rPr>
        <w:t>congregaverunt divitias, tu supergressa es universas</w:t>
      </w:r>
      <w:r w:rsidR="001B6BCB" w:rsidRPr="001B6BCB">
        <w:rPr>
          <w:rFonts w:ascii="Times New Roman" w:hAnsi="Times New Roman" w:cs="Times New Roman"/>
          <w:sz w:val="24"/>
          <w:szCs w:val="24"/>
          <w:lang w:val="fr-FR"/>
        </w:rPr>
        <w:t xml:space="preserve"> (</w:t>
      </w:r>
      <w:r w:rsidR="001B6BCB" w:rsidRPr="002A08FA">
        <w:rPr>
          <w:rFonts w:ascii="Times New Roman" w:hAnsi="Times New Roman" w:cs="Times New Roman"/>
          <w:i/>
          <w:iCs/>
          <w:sz w:val="24"/>
          <w:szCs w:val="24"/>
          <w:lang w:val="fr-FR"/>
        </w:rPr>
        <w:t>Pv</w:t>
      </w:r>
      <w:r w:rsidR="001B6BCB" w:rsidRPr="001B6BCB">
        <w:rPr>
          <w:rFonts w:ascii="Times New Roman" w:hAnsi="Times New Roman" w:cs="Times New Roman"/>
          <w:sz w:val="24"/>
          <w:szCs w:val="24"/>
          <w:lang w:val="fr-FR"/>
        </w:rPr>
        <w:t xml:space="preserve"> 31,</w:t>
      </w:r>
      <w:r w:rsidR="002A08FA">
        <w:rPr>
          <w:rFonts w:ascii="Times New Roman" w:hAnsi="Times New Roman" w:cs="Times New Roman"/>
          <w:sz w:val="24"/>
          <w:szCs w:val="24"/>
          <w:lang w:val="fr-FR"/>
        </w:rPr>
        <w:t xml:space="preserve"> </w:t>
      </w:r>
      <w:r w:rsidR="001B6BCB" w:rsidRPr="001B6BCB">
        <w:rPr>
          <w:rFonts w:ascii="Times New Roman" w:hAnsi="Times New Roman" w:cs="Times New Roman"/>
          <w:sz w:val="24"/>
          <w:szCs w:val="24"/>
          <w:lang w:val="fr-FR"/>
        </w:rPr>
        <w:t>29):</w:t>
      </w:r>
      <w:r w:rsidR="002A08FA">
        <w:rPr>
          <w:rFonts w:ascii="Times New Roman" w:hAnsi="Times New Roman" w:cs="Times New Roman"/>
          <w:sz w:val="24"/>
          <w:szCs w:val="24"/>
          <w:lang w:val="fr-FR"/>
        </w:rPr>
        <w:t xml:space="preserve"> </w:t>
      </w:r>
      <w:r w:rsidR="001B6BCB" w:rsidRPr="001B6BCB">
        <w:rPr>
          <w:rFonts w:ascii="Times New Roman" w:hAnsi="Times New Roman" w:cs="Times New Roman"/>
          <w:sz w:val="24"/>
          <w:szCs w:val="24"/>
          <w:lang w:val="fr-FR"/>
        </w:rPr>
        <w:t>Beaucoup de filles,</w:t>
      </w:r>
      <w:r w:rsidR="002A08FA">
        <w:rPr>
          <w:rFonts w:ascii="Times New Roman" w:hAnsi="Times New Roman" w:cs="Times New Roman"/>
          <w:sz w:val="24"/>
          <w:szCs w:val="24"/>
          <w:lang w:val="fr-FR"/>
        </w:rPr>
        <w:t xml:space="preserve"> </w:t>
      </w:r>
      <w:r w:rsidR="001B6BCB" w:rsidRPr="001B6BCB">
        <w:rPr>
          <w:rFonts w:ascii="Times New Roman" w:hAnsi="Times New Roman" w:cs="Times New Roman"/>
          <w:sz w:val="24"/>
          <w:szCs w:val="24"/>
          <w:lang w:val="fr-FR"/>
        </w:rPr>
        <w:t xml:space="preserve">c'est-à-dire que beaucoup d'âmes </w:t>
      </w:r>
      <w:r w:rsidR="002A08FA">
        <w:rPr>
          <w:rFonts w:ascii="Times New Roman" w:hAnsi="Times New Roman" w:cs="Times New Roman"/>
          <w:sz w:val="24"/>
          <w:szCs w:val="24"/>
          <w:lang w:val="fr-FR"/>
        </w:rPr>
        <w:t>élues</w:t>
      </w:r>
      <w:r w:rsidR="001B6BCB" w:rsidRPr="001B6BCB">
        <w:rPr>
          <w:rFonts w:ascii="Times New Roman" w:hAnsi="Times New Roman" w:cs="Times New Roman"/>
          <w:sz w:val="24"/>
          <w:szCs w:val="24"/>
          <w:lang w:val="fr-FR"/>
        </w:rPr>
        <w:t xml:space="preserve"> ont accumulé des richesses de grâce et de sainteté, mais vous les avez toutes surmontées: </w:t>
      </w:r>
      <w:r w:rsidR="001B6BCB" w:rsidRPr="002A08FA">
        <w:rPr>
          <w:rFonts w:ascii="Times New Roman" w:hAnsi="Times New Roman" w:cs="Times New Roman"/>
          <w:i/>
          <w:iCs/>
          <w:sz w:val="24"/>
          <w:szCs w:val="24"/>
          <w:lang w:val="fr-FR"/>
        </w:rPr>
        <w:t>Tu supergressa es universas</w:t>
      </w:r>
      <w:r w:rsidR="001B6BCB" w:rsidRPr="001B6BCB">
        <w:rPr>
          <w:rFonts w:ascii="Times New Roman" w:hAnsi="Times New Roman" w:cs="Times New Roman"/>
          <w:sz w:val="24"/>
          <w:szCs w:val="24"/>
          <w:lang w:val="fr-FR"/>
        </w:rPr>
        <w:t xml:space="preserve">. Et notez le mot </w:t>
      </w:r>
      <w:r w:rsidR="001B6BCB" w:rsidRPr="002A08FA">
        <w:rPr>
          <w:rFonts w:ascii="Times New Roman" w:hAnsi="Times New Roman" w:cs="Times New Roman"/>
          <w:i/>
          <w:iCs/>
          <w:sz w:val="24"/>
          <w:szCs w:val="24"/>
          <w:lang w:val="fr-FR"/>
        </w:rPr>
        <w:t>universas</w:t>
      </w:r>
      <w:r w:rsidR="001B6BCB" w:rsidRPr="001B6BCB">
        <w:rPr>
          <w:rFonts w:ascii="Times New Roman" w:hAnsi="Times New Roman" w:cs="Times New Roman"/>
          <w:sz w:val="24"/>
          <w:szCs w:val="24"/>
          <w:lang w:val="fr-FR"/>
        </w:rPr>
        <w:t xml:space="preserve">: il exprime clairement que Marie Très Sainte a dépassé toutes les âmes </w:t>
      </w:r>
      <w:r w:rsidR="002A08FA">
        <w:rPr>
          <w:rFonts w:ascii="Times New Roman" w:hAnsi="Times New Roman" w:cs="Times New Roman"/>
          <w:sz w:val="24"/>
          <w:szCs w:val="24"/>
          <w:lang w:val="fr-FR"/>
        </w:rPr>
        <w:t>élu</w:t>
      </w:r>
      <w:r w:rsidR="001B6BCB" w:rsidRPr="001B6BCB">
        <w:rPr>
          <w:rFonts w:ascii="Times New Roman" w:hAnsi="Times New Roman" w:cs="Times New Roman"/>
          <w:sz w:val="24"/>
          <w:szCs w:val="24"/>
          <w:lang w:val="fr-FR"/>
        </w:rPr>
        <w:t xml:space="preserve">es non pas considérées une à une, mais prises ensemble: </w:t>
      </w:r>
      <w:r w:rsidR="001B6BCB" w:rsidRPr="001B6BCB">
        <w:rPr>
          <w:rFonts w:ascii="Times New Roman" w:hAnsi="Times New Roman" w:cs="Times New Roman"/>
          <w:i/>
          <w:iCs/>
          <w:sz w:val="24"/>
          <w:szCs w:val="24"/>
          <w:lang w:val="fr-FR"/>
        </w:rPr>
        <w:t>universas.</w:t>
      </w:r>
    </w:p>
    <w:p w14:paraId="1FB261FC" w14:textId="77777777" w:rsidR="00A14300" w:rsidRDefault="001B6BCB" w:rsidP="001B6BC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1B6BCB">
        <w:rPr>
          <w:rFonts w:ascii="Times New Roman" w:hAnsi="Times New Roman" w:cs="Times New Roman"/>
          <w:sz w:val="24"/>
          <w:szCs w:val="24"/>
          <w:lang w:val="fr-FR"/>
        </w:rPr>
        <w:t>Mais si Mari</w:t>
      </w:r>
      <w:r w:rsidR="0009755A">
        <w:rPr>
          <w:rFonts w:ascii="Times New Roman" w:hAnsi="Times New Roman" w:cs="Times New Roman"/>
          <w:sz w:val="24"/>
          <w:szCs w:val="24"/>
          <w:lang w:val="fr-FR"/>
        </w:rPr>
        <w:t>e Très Sainte</w:t>
      </w:r>
      <w:r w:rsidRPr="001B6BCB">
        <w:rPr>
          <w:rFonts w:ascii="Times New Roman" w:hAnsi="Times New Roman" w:cs="Times New Roman"/>
          <w:sz w:val="24"/>
          <w:szCs w:val="24"/>
          <w:lang w:val="fr-FR"/>
        </w:rPr>
        <w:t xml:space="preserve"> a dépassé toutes les créatures dans les dons de la nature et de la grâce, il résulte de ce</w:t>
      </w:r>
      <w:r w:rsidR="0009755A">
        <w:rPr>
          <w:rFonts w:ascii="Times New Roman" w:hAnsi="Times New Roman" w:cs="Times New Roman"/>
          <w:sz w:val="24"/>
          <w:szCs w:val="24"/>
          <w:lang w:val="fr-FR"/>
        </w:rPr>
        <w:t>ci</w:t>
      </w:r>
      <w:r w:rsidRPr="001B6BCB">
        <w:rPr>
          <w:rFonts w:ascii="Times New Roman" w:hAnsi="Times New Roman" w:cs="Times New Roman"/>
          <w:sz w:val="24"/>
          <w:szCs w:val="24"/>
          <w:lang w:val="fr-FR"/>
        </w:rPr>
        <w:t xml:space="preserve"> qu'</w:t>
      </w:r>
      <w:r w:rsidR="0009755A">
        <w:rPr>
          <w:rFonts w:ascii="Times New Roman" w:hAnsi="Times New Roman" w:cs="Times New Roman"/>
          <w:sz w:val="24"/>
          <w:szCs w:val="24"/>
          <w:lang w:val="fr-FR"/>
        </w:rPr>
        <w:t>elle</w:t>
      </w:r>
      <w:r w:rsidRPr="001B6BCB">
        <w:rPr>
          <w:rFonts w:ascii="Times New Roman" w:hAnsi="Times New Roman" w:cs="Times New Roman"/>
          <w:sz w:val="24"/>
          <w:szCs w:val="24"/>
          <w:lang w:val="fr-FR"/>
        </w:rPr>
        <w:t xml:space="preserve"> les a toutes dépassées en degrés</w:t>
      </w:r>
      <w:r w:rsidR="0009755A">
        <w:rPr>
          <w:rFonts w:ascii="Times New Roman" w:hAnsi="Times New Roman" w:cs="Times New Roman"/>
          <w:sz w:val="24"/>
          <w:szCs w:val="24"/>
          <w:lang w:val="fr-FR"/>
        </w:rPr>
        <w:t xml:space="preserve"> </w:t>
      </w:r>
      <w:r w:rsidRPr="001B6BCB">
        <w:rPr>
          <w:rFonts w:ascii="Times New Roman" w:hAnsi="Times New Roman" w:cs="Times New Roman"/>
          <w:sz w:val="24"/>
          <w:szCs w:val="24"/>
          <w:lang w:val="fr-FR"/>
        </w:rPr>
        <w:t>de gloire, tellement qu</w:t>
      </w:r>
      <w:r w:rsidR="0009755A">
        <w:rPr>
          <w:rFonts w:ascii="Times New Roman" w:hAnsi="Times New Roman" w:cs="Times New Roman"/>
          <w:sz w:val="24"/>
          <w:szCs w:val="24"/>
          <w:lang w:val="fr-FR"/>
        </w:rPr>
        <w:t>e Marie Très Sainte</w:t>
      </w:r>
      <w:r w:rsidRPr="001B6BCB">
        <w:rPr>
          <w:rFonts w:ascii="Times New Roman" w:hAnsi="Times New Roman" w:cs="Times New Roman"/>
          <w:sz w:val="24"/>
          <w:szCs w:val="24"/>
          <w:lang w:val="fr-FR"/>
        </w:rPr>
        <w:t xml:space="preserve"> est plus glorieu</w:t>
      </w:r>
      <w:r w:rsidR="0009755A">
        <w:rPr>
          <w:rFonts w:ascii="Times New Roman" w:hAnsi="Times New Roman" w:cs="Times New Roman"/>
          <w:sz w:val="24"/>
          <w:szCs w:val="24"/>
          <w:lang w:val="fr-FR"/>
        </w:rPr>
        <w:t>se</w:t>
      </w:r>
      <w:r w:rsidRPr="001B6BCB">
        <w:rPr>
          <w:rFonts w:ascii="Times New Roman" w:hAnsi="Times New Roman" w:cs="Times New Roman"/>
          <w:sz w:val="24"/>
          <w:szCs w:val="24"/>
          <w:lang w:val="fr-FR"/>
        </w:rPr>
        <w:t xml:space="preserve"> au cie</w:t>
      </w:r>
      <w:r w:rsidR="0009755A">
        <w:rPr>
          <w:rFonts w:ascii="Times New Roman" w:hAnsi="Times New Roman" w:cs="Times New Roman"/>
          <w:sz w:val="24"/>
          <w:szCs w:val="24"/>
          <w:lang w:val="fr-FR"/>
        </w:rPr>
        <w:t>l</w:t>
      </w:r>
      <w:r w:rsidRPr="001B6BCB">
        <w:rPr>
          <w:rFonts w:ascii="Times New Roman" w:hAnsi="Times New Roman" w:cs="Times New Roman"/>
          <w:sz w:val="24"/>
          <w:szCs w:val="24"/>
          <w:lang w:val="fr-FR"/>
        </w:rPr>
        <w:t xml:space="preserve"> de ce que les </w:t>
      </w:r>
      <w:r w:rsidR="0009755A">
        <w:rPr>
          <w:rFonts w:ascii="Times New Roman" w:hAnsi="Times New Roman" w:cs="Times New Roman"/>
          <w:sz w:val="24"/>
          <w:szCs w:val="24"/>
          <w:lang w:val="fr-FR"/>
        </w:rPr>
        <w:t>A</w:t>
      </w:r>
      <w:r w:rsidRPr="001B6BCB">
        <w:rPr>
          <w:rFonts w:ascii="Times New Roman" w:hAnsi="Times New Roman" w:cs="Times New Roman"/>
          <w:sz w:val="24"/>
          <w:szCs w:val="24"/>
          <w:lang w:val="fr-FR"/>
        </w:rPr>
        <w:t xml:space="preserve">nges ne sont pas avec les </w:t>
      </w:r>
      <w:r w:rsidR="0009755A">
        <w:rPr>
          <w:rFonts w:ascii="Times New Roman" w:hAnsi="Times New Roman" w:cs="Times New Roman"/>
          <w:sz w:val="24"/>
          <w:szCs w:val="24"/>
          <w:lang w:val="fr-FR"/>
        </w:rPr>
        <w:t>S</w:t>
      </w:r>
      <w:r w:rsidRPr="001B6BCB">
        <w:rPr>
          <w:rFonts w:ascii="Times New Roman" w:hAnsi="Times New Roman" w:cs="Times New Roman"/>
          <w:sz w:val="24"/>
          <w:szCs w:val="24"/>
          <w:lang w:val="fr-FR"/>
        </w:rPr>
        <w:t>aints ensemble; en fait, j'oserais dire que tou</w:t>
      </w:r>
      <w:r w:rsidR="0009755A">
        <w:rPr>
          <w:rFonts w:ascii="Times New Roman" w:hAnsi="Times New Roman" w:cs="Times New Roman"/>
          <w:sz w:val="24"/>
          <w:szCs w:val="24"/>
          <w:lang w:val="fr-FR"/>
        </w:rPr>
        <w:t xml:space="preserve">te </w:t>
      </w:r>
      <w:r w:rsidRPr="001B6BCB">
        <w:rPr>
          <w:rFonts w:ascii="Times New Roman" w:hAnsi="Times New Roman" w:cs="Times New Roman"/>
          <w:sz w:val="24"/>
          <w:szCs w:val="24"/>
          <w:lang w:val="fr-FR"/>
        </w:rPr>
        <w:t>la félicité des Anges et des Saints réunis n'est même pas la millionième partie de la gloire de Mari</w:t>
      </w:r>
      <w:r w:rsidR="0009755A">
        <w:rPr>
          <w:rFonts w:ascii="Times New Roman" w:hAnsi="Times New Roman" w:cs="Times New Roman"/>
          <w:sz w:val="24"/>
          <w:szCs w:val="24"/>
          <w:lang w:val="fr-FR"/>
        </w:rPr>
        <w:t xml:space="preserve">e Très Sainte. </w:t>
      </w:r>
      <w:r w:rsidRPr="001B6BCB">
        <w:rPr>
          <w:rFonts w:ascii="Times New Roman" w:hAnsi="Times New Roman" w:cs="Times New Roman"/>
          <w:sz w:val="24"/>
          <w:szCs w:val="24"/>
          <w:lang w:val="fr-FR"/>
        </w:rPr>
        <w:t xml:space="preserve">Et la raison en est que </w:t>
      </w:r>
      <w:r w:rsidR="0009755A">
        <w:rPr>
          <w:rFonts w:ascii="Times New Roman" w:hAnsi="Times New Roman" w:cs="Times New Roman"/>
          <w:sz w:val="24"/>
          <w:szCs w:val="24"/>
          <w:lang w:val="fr-FR"/>
        </w:rPr>
        <w:t xml:space="preserve">Marie Très Sainte </w:t>
      </w:r>
      <w:r w:rsidRPr="001B6BCB">
        <w:rPr>
          <w:rFonts w:ascii="Times New Roman" w:hAnsi="Times New Roman" w:cs="Times New Roman"/>
          <w:sz w:val="24"/>
          <w:szCs w:val="24"/>
          <w:lang w:val="fr-FR"/>
        </w:rPr>
        <w:t xml:space="preserve">est tellement liée à la </w:t>
      </w:r>
      <w:r w:rsidR="0009755A">
        <w:rPr>
          <w:rFonts w:ascii="Times New Roman" w:hAnsi="Times New Roman" w:cs="Times New Roman"/>
          <w:sz w:val="24"/>
          <w:szCs w:val="24"/>
          <w:lang w:val="fr-FR"/>
        </w:rPr>
        <w:t xml:space="preserve">Très </w:t>
      </w:r>
      <w:r w:rsidRPr="001B6BCB">
        <w:rPr>
          <w:rFonts w:ascii="Times New Roman" w:hAnsi="Times New Roman" w:cs="Times New Roman"/>
          <w:sz w:val="24"/>
          <w:szCs w:val="24"/>
          <w:lang w:val="fr-FR"/>
        </w:rPr>
        <w:t>Sainte Trinité qu</w:t>
      </w:r>
      <w:r w:rsidR="0009755A">
        <w:rPr>
          <w:rFonts w:ascii="Times New Roman" w:hAnsi="Times New Roman" w:cs="Times New Roman"/>
          <w:sz w:val="24"/>
          <w:szCs w:val="24"/>
          <w:lang w:val="fr-FR"/>
        </w:rPr>
        <w:t>’ell</w:t>
      </w:r>
      <w:r w:rsidRPr="001B6BCB">
        <w:rPr>
          <w:rFonts w:ascii="Times New Roman" w:hAnsi="Times New Roman" w:cs="Times New Roman"/>
          <w:sz w:val="24"/>
          <w:szCs w:val="24"/>
          <w:lang w:val="fr-FR"/>
        </w:rPr>
        <w:t xml:space="preserve">e </w:t>
      </w:r>
      <w:r w:rsidR="0009755A">
        <w:rPr>
          <w:rFonts w:ascii="Times New Roman" w:hAnsi="Times New Roman" w:cs="Times New Roman"/>
          <w:sz w:val="24"/>
          <w:szCs w:val="24"/>
          <w:lang w:val="fr-FR"/>
        </w:rPr>
        <w:t>en partage l</w:t>
      </w:r>
      <w:r w:rsidRPr="001B6BCB">
        <w:rPr>
          <w:rFonts w:ascii="Times New Roman" w:hAnsi="Times New Roman" w:cs="Times New Roman"/>
          <w:sz w:val="24"/>
          <w:szCs w:val="24"/>
          <w:lang w:val="fr-FR"/>
        </w:rPr>
        <w:t>a gloire infinie.</w:t>
      </w:r>
      <w:r w:rsidR="00A14300">
        <w:rPr>
          <w:rFonts w:ascii="Times New Roman" w:hAnsi="Times New Roman" w:cs="Times New Roman"/>
          <w:sz w:val="24"/>
          <w:szCs w:val="24"/>
          <w:lang w:val="fr-FR"/>
        </w:rPr>
        <w:t xml:space="preserve"> </w:t>
      </w:r>
      <w:r w:rsidRPr="001B6BCB">
        <w:rPr>
          <w:rFonts w:ascii="Times New Roman" w:hAnsi="Times New Roman" w:cs="Times New Roman"/>
          <w:sz w:val="24"/>
          <w:szCs w:val="24"/>
          <w:lang w:val="fr-FR"/>
        </w:rPr>
        <w:t xml:space="preserve">Le Père </w:t>
      </w:r>
      <w:r w:rsidR="00A14300">
        <w:rPr>
          <w:rFonts w:ascii="Times New Roman" w:hAnsi="Times New Roman" w:cs="Times New Roman"/>
          <w:sz w:val="24"/>
          <w:szCs w:val="24"/>
          <w:lang w:val="fr-FR"/>
        </w:rPr>
        <w:t xml:space="preserve">Éternel </w:t>
      </w:r>
      <w:r w:rsidRPr="001B6BCB">
        <w:rPr>
          <w:rFonts w:ascii="Times New Roman" w:hAnsi="Times New Roman" w:cs="Times New Roman"/>
          <w:sz w:val="24"/>
          <w:szCs w:val="24"/>
          <w:lang w:val="fr-FR"/>
        </w:rPr>
        <w:t xml:space="preserve">la considère comme la </w:t>
      </w:r>
      <w:r w:rsidR="00A14300">
        <w:rPr>
          <w:rFonts w:ascii="Times New Roman" w:hAnsi="Times New Roman" w:cs="Times New Roman"/>
          <w:sz w:val="24"/>
          <w:szCs w:val="24"/>
          <w:lang w:val="fr-FR"/>
        </w:rPr>
        <w:t>F</w:t>
      </w:r>
      <w:r w:rsidRPr="001B6BCB">
        <w:rPr>
          <w:rFonts w:ascii="Times New Roman" w:hAnsi="Times New Roman" w:cs="Times New Roman"/>
          <w:sz w:val="24"/>
          <w:szCs w:val="24"/>
          <w:lang w:val="fr-FR"/>
        </w:rPr>
        <w:t xml:space="preserve">ille </w:t>
      </w:r>
      <w:r w:rsidR="00A14300">
        <w:rPr>
          <w:rFonts w:ascii="Times New Roman" w:hAnsi="Times New Roman" w:cs="Times New Roman"/>
          <w:sz w:val="24"/>
          <w:szCs w:val="24"/>
          <w:lang w:val="fr-FR"/>
        </w:rPr>
        <w:t>première-</w:t>
      </w:r>
      <w:r w:rsidRPr="001B6BCB">
        <w:rPr>
          <w:rFonts w:ascii="Times New Roman" w:hAnsi="Times New Roman" w:cs="Times New Roman"/>
          <w:sz w:val="24"/>
          <w:szCs w:val="24"/>
          <w:lang w:val="fr-FR"/>
        </w:rPr>
        <w:t xml:space="preserve">née et utilise son pouvoir pour combler Maria </w:t>
      </w:r>
      <w:r w:rsidR="00A14300">
        <w:rPr>
          <w:rFonts w:ascii="Times New Roman" w:hAnsi="Times New Roman" w:cs="Times New Roman"/>
          <w:sz w:val="24"/>
          <w:szCs w:val="24"/>
          <w:lang w:val="fr-FR"/>
        </w:rPr>
        <w:t>Très Sainte</w:t>
      </w:r>
      <w:r w:rsidRPr="001B6BCB">
        <w:rPr>
          <w:rFonts w:ascii="Times New Roman" w:hAnsi="Times New Roman" w:cs="Times New Roman"/>
          <w:sz w:val="24"/>
          <w:szCs w:val="24"/>
          <w:lang w:val="fr-FR"/>
        </w:rPr>
        <w:t xml:space="preserve"> de son bonheur éternel; le</w:t>
      </w:r>
      <w:r w:rsidR="0009755A">
        <w:rPr>
          <w:rFonts w:ascii="Times New Roman" w:hAnsi="Times New Roman" w:cs="Times New Roman"/>
          <w:sz w:val="24"/>
          <w:szCs w:val="24"/>
          <w:lang w:val="fr-FR"/>
        </w:rPr>
        <w:t xml:space="preserve"> </w:t>
      </w:r>
      <w:r w:rsidR="00A14300">
        <w:rPr>
          <w:rFonts w:ascii="Times New Roman" w:hAnsi="Times New Roman" w:cs="Times New Roman"/>
          <w:sz w:val="24"/>
          <w:szCs w:val="24"/>
          <w:lang w:val="fr-FR"/>
        </w:rPr>
        <w:t>F</w:t>
      </w:r>
      <w:r w:rsidRPr="001B6BCB">
        <w:rPr>
          <w:rFonts w:ascii="Times New Roman" w:hAnsi="Times New Roman" w:cs="Times New Roman"/>
          <w:sz w:val="24"/>
          <w:szCs w:val="24"/>
          <w:lang w:val="fr-FR"/>
        </w:rPr>
        <w:t>ils la considère comme sa Mère la plus aimée et met en pratique son infinie sagesse, pour partager en elle cette joie incompréhensible, qu</w:t>
      </w:r>
      <w:r w:rsidR="00A14300">
        <w:rPr>
          <w:rFonts w:ascii="Times New Roman" w:hAnsi="Times New Roman" w:cs="Times New Roman"/>
          <w:sz w:val="24"/>
          <w:szCs w:val="24"/>
          <w:lang w:val="fr-FR"/>
        </w:rPr>
        <w:t>’Il</w:t>
      </w:r>
      <w:r w:rsidRPr="001B6BCB">
        <w:rPr>
          <w:rFonts w:ascii="Times New Roman" w:hAnsi="Times New Roman" w:cs="Times New Roman"/>
          <w:sz w:val="24"/>
          <w:szCs w:val="24"/>
          <w:lang w:val="fr-FR"/>
        </w:rPr>
        <w:t xml:space="preserve"> jouit dans le sein du Père; le Saint-Esprit</w:t>
      </w:r>
      <w:r w:rsidR="00A14300">
        <w:rPr>
          <w:rFonts w:ascii="Times New Roman" w:hAnsi="Times New Roman" w:cs="Times New Roman"/>
          <w:sz w:val="24"/>
          <w:szCs w:val="24"/>
          <w:lang w:val="fr-FR"/>
        </w:rPr>
        <w:t>,</w:t>
      </w:r>
      <w:r w:rsidRPr="001B6BCB">
        <w:rPr>
          <w:rFonts w:ascii="Times New Roman" w:hAnsi="Times New Roman" w:cs="Times New Roman"/>
          <w:sz w:val="24"/>
          <w:szCs w:val="24"/>
          <w:lang w:val="fr-FR"/>
        </w:rPr>
        <w:t xml:space="preserve"> la considérant comme son </w:t>
      </w:r>
      <w:r w:rsidR="00A14300">
        <w:rPr>
          <w:rFonts w:ascii="Times New Roman" w:hAnsi="Times New Roman" w:cs="Times New Roman"/>
          <w:sz w:val="24"/>
          <w:szCs w:val="24"/>
          <w:lang w:val="fr-FR"/>
        </w:rPr>
        <w:t>É</w:t>
      </w:r>
      <w:r w:rsidRPr="001B6BCB">
        <w:rPr>
          <w:rFonts w:ascii="Times New Roman" w:hAnsi="Times New Roman" w:cs="Times New Roman"/>
          <w:sz w:val="24"/>
          <w:szCs w:val="24"/>
          <w:lang w:val="fr-FR"/>
        </w:rPr>
        <w:t xml:space="preserve">pouse la plus favorisée, </w:t>
      </w:r>
      <w:r w:rsidR="00A14300">
        <w:rPr>
          <w:rFonts w:ascii="Times New Roman" w:hAnsi="Times New Roman" w:cs="Times New Roman"/>
          <w:sz w:val="24"/>
          <w:szCs w:val="24"/>
          <w:lang w:val="fr-FR"/>
        </w:rPr>
        <w:t xml:space="preserve">lui </w:t>
      </w:r>
      <w:r w:rsidRPr="001B6BCB">
        <w:rPr>
          <w:rFonts w:ascii="Times New Roman" w:hAnsi="Times New Roman" w:cs="Times New Roman"/>
          <w:sz w:val="24"/>
          <w:szCs w:val="24"/>
          <w:lang w:val="fr-FR"/>
        </w:rPr>
        <w:t xml:space="preserve">participe </w:t>
      </w:r>
      <w:r w:rsidR="00A14300">
        <w:rPr>
          <w:rFonts w:ascii="Times New Roman" w:hAnsi="Times New Roman" w:cs="Times New Roman"/>
          <w:sz w:val="24"/>
          <w:szCs w:val="24"/>
          <w:lang w:val="fr-FR"/>
        </w:rPr>
        <w:t>le</w:t>
      </w:r>
      <w:r w:rsidRPr="001B6BCB">
        <w:rPr>
          <w:rFonts w:ascii="Times New Roman" w:hAnsi="Times New Roman" w:cs="Times New Roman"/>
          <w:sz w:val="24"/>
          <w:szCs w:val="24"/>
          <w:lang w:val="fr-FR"/>
        </w:rPr>
        <w:t xml:space="preserve"> feu inextinguible de cet amour béatifique, qui forme sa béatitude éternelle dans la procession du Père et du Fils. </w:t>
      </w:r>
    </w:p>
    <w:p w14:paraId="7C36F678" w14:textId="34213777" w:rsidR="001B6BCB" w:rsidRDefault="00A14300" w:rsidP="001B6BCB">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1B6BCB" w:rsidRPr="001B6BCB">
        <w:rPr>
          <w:rFonts w:ascii="Times New Roman" w:hAnsi="Times New Roman" w:cs="Times New Roman"/>
          <w:sz w:val="24"/>
          <w:szCs w:val="24"/>
          <w:lang w:val="fr-FR"/>
        </w:rPr>
        <w:t xml:space="preserve">Les mystères les plus cachés et enivrants de la plus haute gloire, auxquels tous les </w:t>
      </w:r>
      <w:r>
        <w:rPr>
          <w:rFonts w:ascii="Times New Roman" w:hAnsi="Times New Roman" w:cs="Times New Roman"/>
          <w:sz w:val="24"/>
          <w:szCs w:val="24"/>
          <w:lang w:val="fr-FR"/>
        </w:rPr>
        <w:t>A</w:t>
      </w:r>
      <w:r w:rsidR="001B6BCB" w:rsidRPr="001B6BCB">
        <w:rPr>
          <w:rFonts w:ascii="Times New Roman" w:hAnsi="Times New Roman" w:cs="Times New Roman"/>
          <w:sz w:val="24"/>
          <w:szCs w:val="24"/>
          <w:lang w:val="fr-FR"/>
        </w:rPr>
        <w:t xml:space="preserve">nges et </w:t>
      </w:r>
      <w:r>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 xml:space="preserve">aints ne sont pas capables, participent pleinement à la </w:t>
      </w:r>
      <w:r>
        <w:rPr>
          <w:rFonts w:ascii="Times New Roman" w:hAnsi="Times New Roman" w:cs="Times New Roman"/>
          <w:sz w:val="24"/>
          <w:szCs w:val="24"/>
          <w:lang w:val="fr-FR"/>
        </w:rPr>
        <w:t xml:space="preserve">très </w:t>
      </w:r>
      <w:r w:rsidR="001B6BCB" w:rsidRPr="001B6BCB">
        <w:rPr>
          <w:rFonts w:ascii="Times New Roman" w:hAnsi="Times New Roman" w:cs="Times New Roman"/>
          <w:sz w:val="24"/>
          <w:szCs w:val="24"/>
          <w:lang w:val="fr-FR"/>
        </w:rPr>
        <w:t xml:space="preserve">sublime Dame du ciel et de la terre, de sorte que, par rapport à la Très Sainte Marie, on peut dire que tous les </w:t>
      </w:r>
      <w:r>
        <w:rPr>
          <w:rFonts w:ascii="Times New Roman" w:hAnsi="Times New Roman" w:cs="Times New Roman"/>
          <w:sz w:val="24"/>
          <w:szCs w:val="24"/>
          <w:lang w:val="fr-FR"/>
        </w:rPr>
        <w:t>A</w:t>
      </w:r>
      <w:r w:rsidR="001B6BCB" w:rsidRPr="001B6BCB">
        <w:rPr>
          <w:rFonts w:ascii="Times New Roman" w:hAnsi="Times New Roman" w:cs="Times New Roman"/>
          <w:sz w:val="24"/>
          <w:szCs w:val="24"/>
          <w:lang w:val="fr-FR"/>
        </w:rPr>
        <w:t xml:space="preserve">nges et les </w:t>
      </w:r>
      <w:r>
        <w:rPr>
          <w:rFonts w:ascii="Times New Roman" w:hAnsi="Times New Roman" w:cs="Times New Roman"/>
          <w:sz w:val="24"/>
          <w:szCs w:val="24"/>
          <w:lang w:val="fr-FR"/>
        </w:rPr>
        <w:t>S</w:t>
      </w:r>
      <w:r w:rsidR="001B6BCB" w:rsidRPr="001B6BCB">
        <w:rPr>
          <w:rFonts w:ascii="Times New Roman" w:hAnsi="Times New Roman" w:cs="Times New Roman"/>
          <w:sz w:val="24"/>
          <w:szCs w:val="24"/>
          <w:lang w:val="fr-FR"/>
        </w:rPr>
        <w:t xml:space="preserve">aints boivent à un </w:t>
      </w:r>
      <w:r>
        <w:rPr>
          <w:rFonts w:ascii="Times New Roman" w:hAnsi="Times New Roman" w:cs="Times New Roman"/>
          <w:sz w:val="24"/>
          <w:szCs w:val="24"/>
          <w:lang w:val="fr-FR"/>
        </w:rPr>
        <w:t>ruisseau</w:t>
      </w:r>
      <w:r w:rsidR="001B6BCB" w:rsidRPr="001B6BCB">
        <w:rPr>
          <w:rFonts w:ascii="Times New Roman" w:hAnsi="Times New Roman" w:cs="Times New Roman"/>
          <w:sz w:val="24"/>
          <w:szCs w:val="24"/>
          <w:lang w:val="fr-FR"/>
        </w:rPr>
        <w:t xml:space="preserve"> de gloire, tandis que, comme le fleuve impétueux</w:t>
      </w:r>
      <w:r>
        <w:rPr>
          <w:rFonts w:ascii="Times New Roman" w:hAnsi="Times New Roman" w:cs="Times New Roman"/>
          <w:sz w:val="24"/>
          <w:szCs w:val="24"/>
          <w:lang w:val="fr-FR"/>
        </w:rPr>
        <w:t>,</w:t>
      </w:r>
      <w:r w:rsidR="001B6BCB" w:rsidRPr="001B6BCB">
        <w:rPr>
          <w:rFonts w:ascii="Times New Roman" w:hAnsi="Times New Roman" w:cs="Times New Roman"/>
          <w:sz w:val="24"/>
          <w:szCs w:val="24"/>
          <w:lang w:val="fr-FR"/>
        </w:rPr>
        <w:t xml:space="preserve"> d</w:t>
      </w:r>
      <w:r>
        <w:rPr>
          <w:rFonts w:ascii="Times New Roman" w:hAnsi="Times New Roman" w:cs="Times New Roman"/>
          <w:sz w:val="24"/>
          <w:szCs w:val="24"/>
          <w:lang w:val="fr-FR"/>
        </w:rPr>
        <w:t>it le</w:t>
      </w:r>
      <w:r w:rsidR="001B6BCB" w:rsidRPr="001B6BCB">
        <w:rPr>
          <w:rFonts w:ascii="Times New Roman" w:hAnsi="Times New Roman" w:cs="Times New Roman"/>
          <w:sz w:val="24"/>
          <w:szCs w:val="24"/>
          <w:lang w:val="fr-FR"/>
        </w:rPr>
        <w:t xml:space="preserve"> Prophète, la béatitude éternelle remplit et </w:t>
      </w:r>
      <w:r>
        <w:rPr>
          <w:rFonts w:ascii="Times New Roman" w:hAnsi="Times New Roman" w:cs="Times New Roman"/>
          <w:sz w:val="24"/>
          <w:szCs w:val="24"/>
          <w:lang w:val="fr-FR"/>
        </w:rPr>
        <w:t xml:space="preserve">égaye </w:t>
      </w:r>
      <w:r w:rsidR="001B6BCB" w:rsidRPr="001B6BCB">
        <w:rPr>
          <w:rFonts w:ascii="Times New Roman" w:hAnsi="Times New Roman" w:cs="Times New Roman"/>
          <w:sz w:val="24"/>
          <w:szCs w:val="24"/>
          <w:lang w:val="fr-FR"/>
        </w:rPr>
        <w:t xml:space="preserve">la mystique Cité de Dieu, ce qu'est Marie Très Sainte: </w:t>
      </w:r>
      <w:r w:rsidR="001B6BCB" w:rsidRPr="00A14300">
        <w:rPr>
          <w:rFonts w:ascii="Times New Roman" w:hAnsi="Times New Roman" w:cs="Times New Roman"/>
          <w:i/>
          <w:iCs/>
          <w:sz w:val="24"/>
          <w:szCs w:val="24"/>
          <w:lang w:val="fr-FR"/>
        </w:rPr>
        <w:t>Fluminis impetus laetificat civitatem Dei</w:t>
      </w:r>
      <w:r w:rsidR="001B6BCB" w:rsidRPr="001B6BCB">
        <w:rPr>
          <w:rFonts w:ascii="Times New Roman" w:hAnsi="Times New Roman" w:cs="Times New Roman"/>
          <w:sz w:val="24"/>
          <w:szCs w:val="24"/>
          <w:lang w:val="fr-FR"/>
        </w:rPr>
        <w:t xml:space="preserve"> (</w:t>
      </w:r>
      <w:r w:rsidR="001B6BCB" w:rsidRPr="00A14300">
        <w:rPr>
          <w:rFonts w:ascii="Times New Roman" w:hAnsi="Times New Roman" w:cs="Times New Roman"/>
          <w:i/>
          <w:iCs/>
          <w:sz w:val="24"/>
          <w:szCs w:val="24"/>
          <w:lang w:val="fr-FR"/>
        </w:rPr>
        <w:t>Ps</w:t>
      </w:r>
      <w:r w:rsidR="001B6BCB" w:rsidRPr="001B6BCB">
        <w:rPr>
          <w:rFonts w:ascii="Times New Roman" w:hAnsi="Times New Roman" w:cs="Times New Roman"/>
          <w:sz w:val="24"/>
          <w:szCs w:val="24"/>
          <w:lang w:val="fr-FR"/>
        </w:rPr>
        <w:t xml:space="preserve"> 45,5) (D'après un discours, 1899).</w:t>
      </w:r>
    </w:p>
    <w:p w14:paraId="7959A186" w14:textId="7E9694F3" w:rsidR="00055ED5" w:rsidRPr="00A56865" w:rsidRDefault="00055ED5" w:rsidP="001B6BCB">
      <w:pPr>
        <w:spacing w:after="0" w:line="240" w:lineRule="auto"/>
        <w:jc w:val="both"/>
        <w:rPr>
          <w:rFonts w:ascii="Times New Roman" w:hAnsi="Times New Roman" w:cs="Times New Roman"/>
          <w:sz w:val="18"/>
          <w:szCs w:val="18"/>
          <w:lang w:val="fr-FR"/>
        </w:rPr>
      </w:pPr>
    </w:p>
    <w:p w14:paraId="0078D6EA" w14:textId="0FE3296D" w:rsidR="00055ED5" w:rsidRPr="00B84438" w:rsidRDefault="00055ED5" w:rsidP="00055ED5">
      <w:pPr>
        <w:spacing w:after="0" w:line="240" w:lineRule="auto"/>
        <w:jc w:val="both"/>
        <w:rPr>
          <w:rFonts w:ascii="Times New Roman" w:hAnsi="Times New Roman" w:cs="Times New Roman"/>
          <w:b/>
          <w:bCs/>
          <w:sz w:val="24"/>
          <w:szCs w:val="24"/>
          <w:lang w:val="fr-FR"/>
        </w:rPr>
      </w:pPr>
      <w:r w:rsidRPr="00B84438">
        <w:rPr>
          <w:rFonts w:ascii="Times New Roman" w:hAnsi="Times New Roman" w:cs="Times New Roman"/>
          <w:b/>
          <w:bCs/>
          <w:sz w:val="24"/>
          <w:szCs w:val="24"/>
          <w:lang w:val="fr-FR"/>
        </w:rPr>
        <w:t xml:space="preserve">14) </w:t>
      </w:r>
      <w:r w:rsidR="00A56865">
        <w:rPr>
          <w:rFonts w:ascii="Times New Roman" w:hAnsi="Times New Roman" w:cs="Times New Roman"/>
          <w:b/>
          <w:bCs/>
          <w:sz w:val="24"/>
          <w:szCs w:val="24"/>
          <w:lang w:val="fr-FR"/>
        </w:rPr>
        <w:t xml:space="preserve"> </w:t>
      </w:r>
      <w:r w:rsidRPr="00B84438">
        <w:rPr>
          <w:rFonts w:ascii="Times New Roman" w:hAnsi="Times New Roman" w:cs="Times New Roman"/>
          <w:b/>
          <w:bCs/>
          <w:sz w:val="24"/>
          <w:szCs w:val="24"/>
          <w:lang w:val="fr-FR"/>
        </w:rPr>
        <w:t xml:space="preserve">NOTRE AMOUR </w:t>
      </w:r>
      <w:r w:rsidR="00A56865">
        <w:rPr>
          <w:rFonts w:ascii="Times New Roman" w:hAnsi="Times New Roman" w:cs="Times New Roman"/>
          <w:b/>
          <w:bCs/>
          <w:sz w:val="24"/>
          <w:szCs w:val="24"/>
          <w:lang w:val="fr-FR"/>
        </w:rPr>
        <w:t>POUR</w:t>
      </w:r>
      <w:r w:rsidR="00A56865" w:rsidRPr="00B84438">
        <w:rPr>
          <w:rFonts w:ascii="Times New Roman" w:hAnsi="Times New Roman" w:cs="Times New Roman"/>
          <w:b/>
          <w:bCs/>
          <w:sz w:val="24"/>
          <w:szCs w:val="24"/>
          <w:lang w:val="fr-FR"/>
        </w:rPr>
        <w:t xml:space="preserve"> </w:t>
      </w:r>
      <w:r w:rsidR="00A56865">
        <w:rPr>
          <w:rFonts w:ascii="Times New Roman" w:hAnsi="Times New Roman" w:cs="Times New Roman"/>
          <w:b/>
          <w:bCs/>
          <w:sz w:val="24"/>
          <w:szCs w:val="24"/>
          <w:lang w:val="fr-FR"/>
        </w:rPr>
        <w:t>NOTRE</w:t>
      </w:r>
      <w:r w:rsidR="008A2B7E">
        <w:rPr>
          <w:rFonts w:ascii="Times New Roman" w:hAnsi="Times New Roman" w:cs="Times New Roman"/>
          <w:b/>
          <w:bCs/>
          <w:sz w:val="24"/>
          <w:szCs w:val="24"/>
          <w:lang w:val="fr-FR"/>
        </w:rPr>
        <w:t>-</w:t>
      </w:r>
      <w:r w:rsidR="00A56865">
        <w:rPr>
          <w:rFonts w:ascii="Times New Roman" w:hAnsi="Times New Roman" w:cs="Times New Roman"/>
          <w:b/>
          <w:bCs/>
          <w:sz w:val="24"/>
          <w:szCs w:val="24"/>
          <w:lang w:val="fr-FR"/>
        </w:rPr>
        <w:t>DAME</w:t>
      </w:r>
    </w:p>
    <w:p w14:paraId="2EF7CCC6" w14:textId="77777777" w:rsidR="00055ED5" w:rsidRPr="00A56865" w:rsidRDefault="00055ED5" w:rsidP="00055ED5">
      <w:pPr>
        <w:spacing w:after="0" w:line="240" w:lineRule="auto"/>
        <w:jc w:val="both"/>
        <w:rPr>
          <w:rFonts w:ascii="Times New Roman" w:hAnsi="Times New Roman" w:cs="Times New Roman"/>
          <w:sz w:val="12"/>
          <w:szCs w:val="12"/>
          <w:lang w:val="fr-FR"/>
        </w:rPr>
      </w:pPr>
    </w:p>
    <w:p w14:paraId="4E78C2DD" w14:textId="7DC9F29A" w:rsidR="00055ED5" w:rsidRPr="00B84438" w:rsidRDefault="00055ED5" w:rsidP="00055ED5">
      <w:pPr>
        <w:tabs>
          <w:tab w:val="left" w:pos="567"/>
        </w:tabs>
        <w:spacing w:after="0" w:line="240" w:lineRule="auto"/>
        <w:ind w:firstLine="567"/>
        <w:jc w:val="both"/>
        <w:rPr>
          <w:rFonts w:ascii="Times New Roman" w:hAnsi="Times New Roman" w:cs="Times New Roman"/>
          <w:sz w:val="24"/>
          <w:szCs w:val="24"/>
          <w:lang w:val="fr-FR"/>
        </w:rPr>
      </w:pPr>
      <w:r w:rsidRPr="00B84438">
        <w:rPr>
          <w:rFonts w:ascii="Times New Roman" w:hAnsi="Times New Roman" w:cs="Times New Roman"/>
          <w:sz w:val="24"/>
          <w:szCs w:val="24"/>
          <w:lang w:val="fr-FR"/>
        </w:rPr>
        <w:tab/>
        <w:t xml:space="preserve">Voici la flamme de l'amour qui forme les </w:t>
      </w:r>
      <w:r w:rsidR="00363B92" w:rsidRPr="00B84438">
        <w:rPr>
          <w:rFonts w:ascii="Times New Roman" w:hAnsi="Times New Roman" w:cs="Times New Roman"/>
          <w:sz w:val="24"/>
          <w:szCs w:val="24"/>
          <w:lang w:val="fr-FR"/>
        </w:rPr>
        <w:t>S</w:t>
      </w:r>
      <w:r w:rsidRPr="00B84438">
        <w:rPr>
          <w:rFonts w:ascii="Times New Roman" w:hAnsi="Times New Roman" w:cs="Times New Roman"/>
          <w:sz w:val="24"/>
          <w:szCs w:val="24"/>
          <w:lang w:val="fr-FR"/>
        </w:rPr>
        <w:t xml:space="preserve">aints: cette flamme qui ne peut être séparée de l'amour de Dieu et sans laquelle aucune grâce peut être obtenue du Seigneur: je dis </w:t>
      </w:r>
      <w:r w:rsidR="00363B92" w:rsidRPr="00B84438">
        <w:rPr>
          <w:rFonts w:ascii="Times New Roman" w:hAnsi="Times New Roman" w:cs="Times New Roman"/>
          <w:sz w:val="24"/>
          <w:szCs w:val="24"/>
          <w:lang w:val="fr-FR"/>
        </w:rPr>
        <w:t>l’</w:t>
      </w:r>
      <w:r w:rsidRPr="00B84438">
        <w:rPr>
          <w:rFonts w:ascii="Times New Roman" w:hAnsi="Times New Roman" w:cs="Times New Roman"/>
          <w:sz w:val="24"/>
          <w:szCs w:val="24"/>
          <w:lang w:val="fr-FR"/>
        </w:rPr>
        <w:t xml:space="preserve">amour tendre, </w:t>
      </w:r>
      <w:r w:rsidRPr="00B84438">
        <w:rPr>
          <w:rFonts w:ascii="Times New Roman" w:hAnsi="Times New Roman" w:cs="Times New Roman"/>
          <w:sz w:val="24"/>
          <w:szCs w:val="24"/>
          <w:lang w:val="fr-FR"/>
        </w:rPr>
        <w:lastRenderedPageBreak/>
        <w:t>profond et doux pour la grande Mère de Dieu</w:t>
      </w:r>
      <w:r w:rsidR="00B84438">
        <w:rPr>
          <w:rFonts w:ascii="Times New Roman" w:hAnsi="Times New Roman" w:cs="Times New Roman"/>
          <w:sz w:val="24"/>
          <w:szCs w:val="24"/>
          <w:lang w:val="fr-FR"/>
        </w:rPr>
        <w:t>,</w:t>
      </w:r>
      <w:r w:rsidRPr="00B84438">
        <w:rPr>
          <w:rFonts w:ascii="Times New Roman" w:hAnsi="Times New Roman" w:cs="Times New Roman"/>
          <w:sz w:val="24"/>
          <w:szCs w:val="24"/>
          <w:lang w:val="fr-FR"/>
        </w:rPr>
        <w:t xml:space="preserve"> Mari</w:t>
      </w:r>
      <w:r w:rsidR="00D917BA" w:rsidRPr="00B84438">
        <w:rPr>
          <w:rFonts w:ascii="Times New Roman" w:hAnsi="Times New Roman" w:cs="Times New Roman"/>
          <w:sz w:val="24"/>
          <w:szCs w:val="24"/>
          <w:lang w:val="fr-FR"/>
        </w:rPr>
        <w:t>e Très Sainte</w:t>
      </w:r>
      <w:r w:rsidRPr="00B84438">
        <w:rPr>
          <w:rFonts w:ascii="Times New Roman" w:hAnsi="Times New Roman" w:cs="Times New Roman"/>
          <w:sz w:val="24"/>
          <w:szCs w:val="24"/>
          <w:lang w:val="fr-FR"/>
        </w:rPr>
        <w:t xml:space="preserve">!... La Vierge Immaculée </w:t>
      </w:r>
      <w:r w:rsidR="00363B92" w:rsidRPr="00B84438">
        <w:rPr>
          <w:rFonts w:ascii="Times New Roman" w:hAnsi="Times New Roman" w:cs="Times New Roman"/>
          <w:sz w:val="24"/>
          <w:szCs w:val="24"/>
          <w:lang w:val="fr-FR"/>
        </w:rPr>
        <w:t>est C</w:t>
      </w:r>
      <w:r w:rsidRPr="00B84438">
        <w:rPr>
          <w:rFonts w:ascii="Times New Roman" w:hAnsi="Times New Roman" w:cs="Times New Roman"/>
          <w:sz w:val="24"/>
          <w:szCs w:val="24"/>
          <w:lang w:val="fr-FR"/>
        </w:rPr>
        <w:t>elle qui forme l'amour de tous les prédestinés (Discours du 17 mai 1915).</w:t>
      </w:r>
    </w:p>
    <w:p w14:paraId="6210ACD2" w14:textId="77777777" w:rsidR="00D917BA" w:rsidRPr="00B84438" w:rsidRDefault="00D917BA" w:rsidP="00055ED5">
      <w:pPr>
        <w:tabs>
          <w:tab w:val="left" w:pos="567"/>
        </w:tabs>
        <w:spacing w:after="0" w:line="240" w:lineRule="auto"/>
        <w:ind w:firstLine="567"/>
        <w:jc w:val="both"/>
        <w:rPr>
          <w:rFonts w:ascii="Times New Roman" w:hAnsi="Times New Roman" w:cs="Times New Roman"/>
          <w:sz w:val="8"/>
          <w:szCs w:val="8"/>
          <w:lang w:val="fr-FR"/>
        </w:rPr>
      </w:pPr>
    </w:p>
    <w:p w14:paraId="09D86491" w14:textId="25A309FD" w:rsidR="00055ED5" w:rsidRPr="00B84438" w:rsidRDefault="00055ED5" w:rsidP="00055ED5">
      <w:pPr>
        <w:spacing w:after="0" w:line="240" w:lineRule="auto"/>
        <w:ind w:firstLine="567"/>
        <w:jc w:val="both"/>
        <w:rPr>
          <w:rFonts w:ascii="Times New Roman" w:hAnsi="Times New Roman" w:cs="Times New Roman"/>
          <w:sz w:val="24"/>
          <w:szCs w:val="24"/>
          <w:lang w:val="fr-FR"/>
        </w:rPr>
      </w:pPr>
      <w:r w:rsidRPr="00B84438">
        <w:rPr>
          <w:rFonts w:ascii="Times New Roman" w:hAnsi="Times New Roman" w:cs="Times New Roman"/>
          <w:sz w:val="24"/>
          <w:szCs w:val="24"/>
          <w:lang w:val="fr-FR"/>
        </w:rPr>
        <w:t>L</w:t>
      </w:r>
      <w:r w:rsidR="00363B92" w:rsidRPr="00B84438">
        <w:rPr>
          <w:rFonts w:ascii="Times New Roman" w:hAnsi="Times New Roman" w:cs="Times New Roman"/>
          <w:sz w:val="24"/>
          <w:szCs w:val="24"/>
          <w:lang w:val="fr-FR"/>
        </w:rPr>
        <w:t>e</w:t>
      </w:r>
      <w:r w:rsidRPr="00B84438">
        <w:rPr>
          <w:rFonts w:ascii="Times New Roman" w:hAnsi="Times New Roman" w:cs="Times New Roman"/>
          <w:sz w:val="24"/>
          <w:szCs w:val="24"/>
          <w:lang w:val="fr-FR"/>
        </w:rPr>
        <w:t xml:space="preserve"> </w:t>
      </w:r>
      <w:r w:rsidR="00B84438" w:rsidRPr="00B84438">
        <w:rPr>
          <w:rFonts w:ascii="Times New Roman" w:hAnsi="Times New Roman" w:cs="Times New Roman"/>
          <w:sz w:val="24"/>
          <w:szCs w:val="24"/>
          <w:lang w:val="fr-FR"/>
        </w:rPr>
        <w:t>règlement</w:t>
      </w:r>
      <w:r w:rsidRPr="00B84438">
        <w:rPr>
          <w:rFonts w:ascii="Times New Roman" w:hAnsi="Times New Roman" w:cs="Times New Roman"/>
          <w:sz w:val="24"/>
          <w:szCs w:val="24"/>
          <w:lang w:val="fr-FR"/>
        </w:rPr>
        <w:t xml:space="preserve"> de cette petite communauté propose une dévotion </w:t>
      </w:r>
      <w:r w:rsidR="00B84438">
        <w:rPr>
          <w:rFonts w:ascii="Times New Roman" w:hAnsi="Times New Roman" w:cs="Times New Roman"/>
          <w:sz w:val="24"/>
          <w:szCs w:val="24"/>
          <w:lang w:val="fr-FR"/>
        </w:rPr>
        <w:t xml:space="preserve">à la </w:t>
      </w:r>
      <w:r w:rsidR="00B84438" w:rsidRPr="00B84438">
        <w:rPr>
          <w:rFonts w:ascii="Times New Roman" w:hAnsi="Times New Roman" w:cs="Times New Roman"/>
          <w:sz w:val="24"/>
          <w:szCs w:val="24"/>
          <w:lang w:val="fr-FR"/>
        </w:rPr>
        <w:t xml:space="preserve">Très Sainte </w:t>
      </w:r>
      <w:r w:rsidRPr="00B84438">
        <w:rPr>
          <w:rFonts w:ascii="Times New Roman" w:hAnsi="Times New Roman" w:cs="Times New Roman"/>
          <w:sz w:val="24"/>
          <w:szCs w:val="24"/>
          <w:lang w:val="fr-FR"/>
        </w:rPr>
        <w:t xml:space="preserve">Vierge comme moyen efficace d'obtenir la sanctification et </w:t>
      </w:r>
      <w:r w:rsidR="00B84438">
        <w:rPr>
          <w:rFonts w:ascii="Times New Roman" w:hAnsi="Times New Roman" w:cs="Times New Roman"/>
          <w:sz w:val="24"/>
          <w:szCs w:val="24"/>
          <w:lang w:val="fr-FR"/>
        </w:rPr>
        <w:t>chaque</w:t>
      </w:r>
      <w:r w:rsidRPr="00B84438">
        <w:rPr>
          <w:rFonts w:ascii="Times New Roman" w:hAnsi="Times New Roman" w:cs="Times New Roman"/>
          <w:sz w:val="24"/>
          <w:szCs w:val="24"/>
          <w:lang w:val="fr-FR"/>
        </w:rPr>
        <w:t xml:space="preserve"> bon</w:t>
      </w:r>
      <w:r w:rsidR="00B84438">
        <w:rPr>
          <w:rFonts w:ascii="Times New Roman" w:hAnsi="Times New Roman" w:cs="Times New Roman"/>
          <w:sz w:val="24"/>
          <w:szCs w:val="24"/>
          <w:lang w:val="fr-FR"/>
        </w:rPr>
        <w:t xml:space="preserve"> désir</w:t>
      </w:r>
      <w:r w:rsidRPr="00B84438">
        <w:rPr>
          <w:rFonts w:ascii="Times New Roman" w:hAnsi="Times New Roman" w:cs="Times New Roman"/>
          <w:sz w:val="24"/>
          <w:szCs w:val="24"/>
          <w:lang w:val="fr-FR"/>
        </w:rPr>
        <w:t xml:space="preserve">. Oh, cet amour pour la grande Mère de Dieu et son culte font partie intégrante de l'esprit de cette petite Congrégation! Alors, </w:t>
      </w:r>
      <w:r w:rsidR="00B84438">
        <w:rPr>
          <w:rFonts w:ascii="Times New Roman" w:hAnsi="Times New Roman" w:cs="Times New Roman"/>
          <w:sz w:val="24"/>
          <w:szCs w:val="24"/>
          <w:lang w:val="fr-FR"/>
        </w:rPr>
        <w:t>ô</w:t>
      </w:r>
      <w:r w:rsidRPr="00B84438">
        <w:rPr>
          <w:rFonts w:ascii="Times New Roman" w:hAnsi="Times New Roman" w:cs="Times New Roman"/>
          <w:sz w:val="24"/>
          <w:szCs w:val="24"/>
          <w:lang w:val="fr-FR"/>
        </w:rPr>
        <w:t xml:space="preserve"> proband</w:t>
      </w:r>
      <w:r w:rsidR="00B84438">
        <w:rPr>
          <w:rFonts w:ascii="Times New Roman" w:hAnsi="Times New Roman" w:cs="Times New Roman"/>
          <w:sz w:val="24"/>
          <w:szCs w:val="24"/>
          <w:lang w:val="fr-FR"/>
        </w:rPr>
        <w:t>es</w:t>
      </w:r>
      <w:r w:rsidRPr="00B84438">
        <w:rPr>
          <w:rFonts w:ascii="Times New Roman" w:hAnsi="Times New Roman" w:cs="Times New Roman"/>
          <w:sz w:val="24"/>
          <w:szCs w:val="24"/>
          <w:lang w:val="fr-FR"/>
        </w:rPr>
        <w:t>, Jésus régnera dans nos cœurs, quand l'amour de Mari</w:t>
      </w:r>
      <w:r w:rsidR="00B84438" w:rsidRPr="00B84438">
        <w:rPr>
          <w:rFonts w:ascii="Times New Roman" w:hAnsi="Times New Roman" w:cs="Times New Roman"/>
          <w:sz w:val="24"/>
          <w:szCs w:val="24"/>
          <w:lang w:val="fr-FR"/>
        </w:rPr>
        <w:t>e</w:t>
      </w:r>
      <w:r w:rsidRPr="00B84438">
        <w:rPr>
          <w:rFonts w:ascii="Times New Roman" w:hAnsi="Times New Roman" w:cs="Times New Roman"/>
          <w:sz w:val="24"/>
          <w:szCs w:val="24"/>
          <w:lang w:val="fr-FR"/>
        </w:rPr>
        <w:t xml:space="preserve"> </w:t>
      </w:r>
      <w:r w:rsidR="00B84438" w:rsidRPr="00B84438">
        <w:rPr>
          <w:rFonts w:ascii="Times New Roman" w:hAnsi="Times New Roman" w:cs="Times New Roman"/>
          <w:sz w:val="24"/>
          <w:szCs w:val="24"/>
          <w:lang w:val="fr-FR"/>
        </w:rPr>
        <w:t>Très Sainte</w:t>
      </w:r>
      <w:r w:rsidR="00B84438">
        <w:rPr>
          <w:rFonts w:ascii="Times New Roman" w:hAnsi="Times New Roman" w:cs="Times New Roman"/>
          <w:sz w:val="24"/>
          <w:szCs w:val="24"/>
          <w:lang w:val="fr-FR"/>
        </w:rPr>
        <w:t xml:space="preserve"> </w:t>
      </w:r>
      <w:r w:rsidRPr="00B84438">
        <w:rPr>
          <w:rFonts w:ascii="Times New Roman" w:hAnsi="Times New Roman" w:cs="Times New Roman"/>
          <w:sz w:val="24"/>
          <w:szCs w:val="24"/>
          <w:lang w:val="fr-FR"/>
        </w:rPr>
        <w:t>vous pénétrera.</w:t>
      </w:r>
    </w:p>
    <w:p w14:paraId="4D96BEB4" w14:textId="61EAFB82" w:rsidR="00055ED5" w:rsidRPr="00055ED5" w:rsidRDefault="00B84438" w:rsidP="00055ED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Qu</w:t>
      </w:r>
      <w:r w:rsidR="00055ED5" w:rsidRPr="00B84438">
        <w:rPr>
          <w:rFonts w:ascii="Times New Roman" w:hAnsi="Times New Roman" w:cs="Times New Roman"/>
          <w:sz w:val="24"/>
          <w:szCs w:val="24"/>
          <w:lang w:val="fr-FR"/>
        </w:rPr>
        <w:t>'est-à-dire</w:t>
      </w:r>
      <w:r w:rsidR="00055ED5" w:rsidRPr="00055ED5">
        <w:rPr>
          <w:rFonts w:ascii="Times New Roman" w:hAnsi="Times New Roman" w:cs="Times New Roman"/>
          <w:sz w:val="24"/>
          <w:szCs w:val="24"/>
          <w:lang w:val="fr-FR"/>
        </w:rPr>
        <w:t xml:space="preserve"> d'un proban</w:t>
      </w:r>
      <w:r>
        <w:rPr>
          <w:rFonts w:ascii="Times New Roman" w:hAnsi="Times New Roman" w:cs="Times New Roman"/>
          <w:sz w:val="24"/>
          <w:szCs w:val="24"/>
          <w:lang w:val="fr-FR"/>
        </w:rPr>
        <w:t>d</w:t>
      </w:r>
      <w:r w:rsidR="00055ED5" w:rsidRPr="00055ED5">
        <w:rPr>
          <w:rFonts w:ascii="Times New Roman" w:hAnsi="Times New Roman" w:cs="Times New Roman"/>
          <w:sz w:val="24"/>
          <w:szCs w:val="24"/>
          <w:lang w:val="fr-FR"/>
        </w:rPr>
        <w:t xml:space="preserve">, qui </w:t>
      </w:r>
      <w:r>
        <w:rPr>
          <w:rFonts w:ascii="Times New Roman" w:hAnsi="Times New Roman" w:cs="Times New Roman"/>
          <w:sz w:val="24"/>
          <w:szCs w:val="24"/>
          <w:lang w:val="fr-FR"/>
        </w:rPr>
        <w:t>fût</w:t>
      </w:r>
      <w:r w:rsidR="00055ED5" w:rsidRPr="00055ED5">
        <w:rPr>
          <w:rFonts w:ascii="Times New Roman" w:hAnsi="Times New Roman" w:cs="Times New Roman"/>
          <w:sz w:val="24"/>
          <w:szCs w:val="24"/>
          <w:lang w:val="fr-FR"/>
        </w:rPr>
        <w:t xml:space="preserve"> froid </w:t>
      </w:r>
      <w:r>
        <w:rPr>
          <w:rFonts w:ascii="Times New Roman" w:hAnsi="Times New Roman" w:cs="Times New Roman"/>
          <w:sz w:val="24"/>
          <w:szCs w:val="24"/>
          <w:lang w:val="fr-FR"/>
        </w:rPr>
        <w:t xml:space="preserve">dans l’amour </w:t>
      </w:r>
      <w:r w:rsidR="00055ED5" w:rsidRPr="00055ED5">
        <w:rPr>
          <w:rFonts w:ascii="Times New Roman" w:hAnsi="Times New Roman" w:cs="Times New Roman"/>
          <w:sz w:val="24"/>
          <w:szCs w:val="24"/>
          <w:lang w:val="fr-FR"/>
        </w:rPr>
        <w:t>de</w:t>
      </w:r>
      <w:r>
        <w:rPr>
          <w:rFonts w:ascii="Times New Roman" w:hAnsi="Times New Roman" w:cs="Times New Roman"/>
          <w:sz w:val="24"/>
          <w:szCs w:val="24"/>
          <w:lang w:val="fr-FR"/>
        </w:rPr>
        <w:t xml:space="preserve"> la</w:t>
      </w:r>
      <w:r w:rsidR="00055ED5" w:rsidRPr="00055ED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Très Sainte </w:t>
      </w:r>
      <w:r w:rsidR="00055ED5" w:rsidRPr="00055ED5">
        <w:rPr>
          <w:rFonts w:ascii="Times New Roman" w:hAnsi="Times New Roman" w:cs="Times New Roman"/>
          <w:sz w:val="24"/>
          <w:szCs w:val="24"/>
          <w:lang w:val="fr-FR"/>
        </w:rPr>
        <w:t xml:space="preserve">Vierge? Il faut dire avec certitude qu'il n'aura pas de sainte persévérance dans sa vocation et qu'il risque de sortir du chemin </w:t>
      </w:r>
      <w:r w:rsidR="0008061A">
        <w:rPr>
          <w:rFonts w:ascii="Times New Roman" w:hAnsi="Times New Roman" w:cs="Times New Roman"/>
          <w:sz w:val="24"/>
          <w:szCs w:val="24"/>
          <w:lang w:val="fr-FR"/>
        </w:rPr>
        <w:t>du salut</w:t>
      </w:r>
      <w:r w:rsidR="00055ED5" w:rsidRPr="00055ED5">
        <w:rPr>
          <w:rFonts w:ascii="Times New Roman" w:hAnsi="Times New Roman" w:cs="Times New Roman"/>
          <w:sz w:val="24"/>
          <w:szCs w:val="24"/>
          <w:lang w:val="fr-FR"/>
        </w:rPr>
        <w:t>.</w:t>
      </w:r>
    </w:p>
    <w:p w14:paraId="5BFBC186" w14:textId="19811442"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Par conséquent, cette petite communauté honorera Mari</w:t>
      </w:r>
      <w:r w:rsidR="004C5E10">
        <w:rPr>
          <w:rFonts w:ascii="Times New Roman" w:hAnsi="Times New Roman" w:cs="Times New Roman"/>
          <w:sz w:val="24"/>
          <w:szCs w:val="24"/>
          <w:lang w:val="fr-FR"/>
        </w:rPr>
        <w:t>e</w:t>
      </w:r>
      <w:r w:rsidRPr="00055ED5">
        <w:rPr>
          <w:rFonts w:ascii="Times New Roman" w:hAnsi="Times New Roman" w:cs="Times New Roman"/>
          <w:sz w:val="24"/>
          <w:szCs w:val="24"/>
          <w:lang w:val="fr-FR"/>
        </w:rPr>
        <w:t xml:space="preserve"> </w:t>
      </w:r>
      <w:r w:rsidR="00B84438">
        <w:rPr>
          <w:rFonts w:ascii="Times New Roman" w:hAnsi="Times New Roman" w:cs="Times New Roman"/>
          <w:sz w:val="24"/>
          <w:szCs w:val="24"/>
          <w:lang w:val="fr-FR"/>
        </w:rPr>
        <w:t xml:space="preserve">Très Sainte </w:t>
      </w:r>
      <w:r w:rsidRPr="00055ED5">
        <w:rPr>
          <w:rFonts w:ascii="Times New Roman" w:hAnsi="Times New Roman" w:cs="Times New Roman"/>
          <w:sz w:val="24"/>
          <w:szCs w:val="24"/>
          <w:lang w:val="fr-FR"/>
        </w:rPr>
        <w:t xml:space="preserve">comme sa </w:t>
      </w:r>
      <w:r w:rsidR="004C5E10">
        <w:rPr>
          <w:rFonts w:ascii="Times New Roman" w:hAnsi="Times New Roman" w:cs="Times New Roman"/>
          <w:sz w:val="24"/>
          <w:szCs w:val="24"/>
          <w:lang w:val="fr-FR"/>
        </w:rPr>
        <w:t>Maitresse</w:t>
      </w:r>
      <w:r w:rsidRPr="00055ED5">
        <w:rPr>
          <w:rFonts w:ascii="Times New Roman" w:hAnsi="Times New Roman" w:cs="Times New Roman"/>
          <w:sz w:val="24"/>
          <w:szCs w:val="24"/>
          <w:lang w:val="fr-FR"/>
        </w:rPr>
        <w:t xml:space="preserve">, sa Mère et sa Protectrice. </w:t>
      </w:r>
      <w:r w:rsidR="004C5E10">
        <w:rPr>
          <w:rFonts w:ascii="Times New Roman" w:hAnsi="Times New Roman" w:cs="Times New Roman"/>
          <w:sz w:val="24"/>
          <w:szCs w:val="24"/>
          <w:lang w:val="fr-FR"/>
        </w:rPr>
        <w:t>Elle</w:t>
      </w:r>
      <w:r w:rsidRPr="00055ED5">
        <w:rPr>
          <w:rFonts w:ascii="Times New Roman" w:hAnsi="Times New Roman" w:cs="Times New Roman"/>
          <w:sz w:val="24"/>
          <w:szCs w:val="24"/>
          <w:lang w:val="fr-FR"/>
        </w:rPr>
        <w:t xml:space="preserve"> sera diligent</w:t>
      </w:r>
      <w:r w:rsidR="004C5E10">
        <w:rPr>
          <w:rFonts w:ascii="Times New Roman" w:hAnsi="Times New Roman" w:cs="Times New Roman"/>
          <w:sz w:val="24"/>
          <w:szCs w:val="24"/>
          <w:lang w:val="fr-FR"/>
        </w:rPr>
        <w:t>e</w:t>
      </w:r>
      <w:r w:rsidRPr="00055ED5">
        <w:rPr>
          <w:rFonts w:ascii="Times New Roman" w:hAnsi="Times New Roman" w:cs="Times New Roman"/>
          <w:sz w:val="24"/>
          <w:szCs w:val="24"/>
          <w:lang w:val="fr-FR"/>
        </w:rPr>
        <w:t xml:space="preserve"> pour célébrer ses neuvaines et ses fêtes, en particulier</w:t>
      </w:r>
      <w:r w:rsidR="004C5E10">
        <w:rPr>
          <w:rFonts w:ascii="Times New Roman" w:hAnsi="Times New Roman" w:cs="Times New Roman"/>
          <w:sz w:val="24"/>
          <w:szCs w:val="24"/>
          <w:lang w:val="fr-FR"/>
        </w:rPr>
        <w:t>,</w:t>
      </w:r>
      <w:r w:rsidRPr="00055ED5">
        <w:rPr>
          <w:rFonts w:ascii="Times New Roman" w:hAnsi="Times New Roman" w:cs="Times New Roman"/>
          <w:sz w:val="24"/>
          <w:szCs w:val="24"/>
          <w:lang w:val="fr-FR"/>
        </w:rPr>
        <w:t xml:space="preserve"> parmi les fêtes, l'Immaculée Conception, la Nativité, la Mère Douloureuse, la Maternité, le Patronage, l'Assomption; et pour nous, la fête de la Sainte Lettre (P.R.P.).</w:t>
      </w:r>
    </w:p>
    <w:p w14:paraId="237DA763" w14:textId="77777777" w:rsidR="00D917BA" w:rsidRPr="0008061A" w:rsidRDefault="00D917BA" w:rsidP="00055ED5">
      <w:pPr>
        <w:spacing w:after="0" w:line="240" w:lineRule="auto"/>
        <w:ind w:firstLine="567"/>
        <w:jc w:val="both"/>
        <w:rPr>
          <w:rFonts w:ascii="Times New Roman" w:hAnsi="Times New Roman" w:cs="Times New Roman"/>
          <w:sz w:val="6"/>
          <w:szCs w:val="6"/>
          <w:lang w:val="fr-FR"/>
        </w:rPr>
      </w:pPr>
    </w:p>
    <w:p w14:paraId="6FFFCE90" w14:textId="6AAF4078" w:rsid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 xml:space="preserve">La Congrégation des Rogationnistes du Cœur de Jésus aura pour sa gloire particulière la plus grande dévotion et le plus grand transport d'amour envers la grande Mère de Dieu, Marie Très Sainte, qui est sa plus importante </w:t>
      </w:r>
      <w:r w:rsidR="004C5E10">
        <w:rPr>
          <w:rFonts w:ascii="Times New Roman" w:hAnsi="Times New Roman" w:cs="Times New Roman"/>
          <w:sz w:val="24"/>
          <w:szCs w:val="24"/>
          <w:lang w:val="fr-FR"/>
        </w:rPr>
        <w:t>M</w:t>
      </w:r>
      <w:r w:rsidRPr="00055ED5">
        <w:rPr>
          <w:rFonts w:ascii="Times New Roman" w:hAnsi="Times New Roman" w:cs="Times New Roman"/>
          <w:sz w:val="24"/>
          <w:szCs w:val="24"/>
          <w:lang w:val="fr-FR"/>
        </w:rPr>
        <w:t xml:space="preserve">aîtresse. Les Congrégés, dans la mesure du possible, propageront </w:t>
      </w:r>
      <w:r w:rsidR="004C5E10">
        <w:rPr>
          <w:rFonts w:ascii="Times New Roman" w:hAnsi="Times New Roman" w:cs="Times New Roman"/>
          <w:sz w:val="24"/>
          <w:szCs w:val="24"/>
          <w:lang w:val="fr-FR"/>
        </w:rPr>
        <w:t>son</w:t>
      </w:r>
      <w:r w:rsidRPr="00055ED5">
        <w:rPr>
          <w:rFonts w:ascii="Times New Roman" w:hAnsi="Times New Roman" w:cs="Times New Roman"/>
          <w:sz w:val="24"/>
          <w:szCs w:val="24"/>
          <w:lang w:val="fr-FR"/>
        </w:rPr>
        <w:t xml:space="preserve"> culte et s'efforceront de </w:t>
      </w:r>
      <w:r w:rsidR="004C5E10">
        <w:rPr>
          <w:rFonts w:ascii="Times New Roman" w:hAnsi="Times New Roman" w:cs="Times New Roman"/>
          <w:sz w:val="24"/>
          <w:szCs w:val="24"/>
          <w:lang w:val="fr-FR"/>
        </w:rPr>
        <w:t xml:space="preserve">La </w:t>
      </w:r>
      <w:r w:rsidRPr="00055ED5">
        <w:rPr>
          <w:rFonts w:ascii="Times New Roman" w:hAnsi="Times New Roman" w:cs="Times New Roman"/>
          <w:sz w:val="24"/>
          <w:szCs w:val="24"/>
          <w:lang w:val="fr-FR"/>
        </w:rPr>
        <w:t xml:space="preserve">faire connaître et aimer. Les neuvaines </w:t>
      </w:r>
      <w:r w:rsidR="004C5E10" w:rsidRPr="00055ED5">
        <w:rPr>
          <w:rFonts w:ascii="Times New Roman" w:hAnsi="Times New Roman" w:cs="Times New Roman"/>
          <w:sz w:val="24"/>
          <w:szCs w:val="24"/>
          <w:lang w:val="fr-FR"/>
        </w:rPr>
        <w:t xml:space="preserve">et les fêtes </w:t>
      </w:r>
      <w:r w:rsidRPr="00055ED5">
        <w:rPr>
          <w:rFonts w:ascii="Times New Roman" w:hAnsi="Times New Roman" w:cs="Times New Roman"/>
          <w:sz w:val="24"/>
          <w:szCs w:val="24"/>
          <w:lang w:val="fr-FR"/>
        </w:rPr>
        <w:t>de</w:t>
      </w:r>
      <w:r w:rsidR="004C5E10">
        <w:rPr>
          <w:rFonts w:ascii="Times New Roman" w:hAnsi="Times New Roman" w:cs="Times New Roman"/>
          <w:sz w:val="24"/>
          <w:szCs w:val="24"/>
          <w:lang w:val="fr-FR"/>
        </w:rPr>
        <w:t xml:space="preserve"> la</w:t>
      </w:r>
      <w:r w:rsidRPr="00055ED5">
        <w:rPr>
          <w:rFonts w:ascii="Times New Roman" w:hAnsi="Times New Roman" w:cs="Times New Roman"/>
          <w:sz w:val="24"/>
          <w:szCs w:val="24"/>
          <w:lang w:val="fr-FR"/>
        </w:rPr>
        <w:t xml:space="preserve"> </w:t>
      </w:r>
      <w:r w:rsidR="00B84438">
        <w:rPr>
          <w:rFonts w:ascii="Times New Roman" w:hAnsi="Times New Roman" w:cs="Times New Roman"/>
          <w:sz w:val="24"/>
          <w:szCs w:val="24"/>
          <w:lang w:val="fr-FR"/>
        </w:rPr>
        <w:t xml:space="preserve">Très Sainte </w:t>
      </w:r>
      <w:r w:rsidRPr="00055ED5">
        <w:rPr>
          <w:rFonts w:ascii="Times New Roman" w:hAnsi="Times New Roman" w:cs="Times New Roman"/>
          <w:sz w:val="24"/>
          <w:szCs w:val="24"/>
          <w:lang w:val="fr-FR"/>
        </w:rPr>
        <w:t xml:space="preserve">Vierge </w:t>
      </w:r>
      <w:r w:rsidR="004C5E10" w:rsidRPr="00055ED5">
        <w:rPr>
          <w:rFonts w:ascii="Times New Roman" w:hAnsi="Times New Roman" w:cs="Times New Roman"/>
          <w:sz w:val="24"/>
          <w:szCs w:val="24"/>
          <w:lang w:val="fr-FR"/>
        </w:rPr>
        <w:t>seront célébrées</w:t>
      </w:r>
      <w:r w:rsidR="004C5E10">
        <w:rPr>
          <w:rFonts w:ascii="Times New Roman" w:hAnsi="Times New Roman" w:cs="Times New Roman"/>
          <w:sz w:val="24"/>
          <w:szCs w:val="24"/>
          <w:lang w:val="fr-FR"/>
        </w:rPr>
        <w:t xml:space="preserve"> </w:t>
      </w:r>
      <w:r w:rsidRPr="00055ED5">
        <w:rPr>
          <w:rFonts w:ascii="Times New Roman" w:hAnsi="Times New Roman" w:cs="Times New Roman"/>
          <w:sz w:val="24"/>
          <w:szCs w:val="24"/>
          <w:lang w:val="fr-FR"/>
        </w:rPr>
        <w:t>avec la plus grande ferveur (C.R.).</w:t>
      </w:r>
    </w:p>
    <w:p w14:paraId="0F1974C3" w14:textId="77777777" w:rsidR="00D917BA" w:rsidRPr="0008061A" w:rsidRDefault="00D917BA" w:rsidP="00055ED5">
      <w:pPr>
        <w:spacing w:after="0" w:line="240" w:lineRule="auto"/>
        <w:ind w:firstLine="567"/>
        <w:jc w:val="both"/>
        <w:rPr>
          <w:rFonts w:ascii="Times New Roman" w:hAnsi="Times New Roman" w:cs="Times New Roman"/>
          <w:sz w:val="6"/>
          <w:szCs w:val="6"/>
          <w:lang w:val="fr-FR"/>
        </w:rPr>
      </w:pPr>
    </w:p>
    <w:p w14:paraId="43A4516A" w14:textId="56D0DB98" w:rsidR="00055ED5" w:rsidRPr="00055ED5" w:rsidRDefault="004C5E10" w:rsidP="00055ED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g</w:t>
      </w:r>
      <w:r w:rsidR="00055ED5" w:rsidRPr="00055ED5">
        <w:rPr>
          <w:rFonts w:ascii="Times New Roman" w:hAnsi="Times New Roman" w:cs="Times New Roman"/>
          <w:sz w:val="24"/>
          <w:szCs w:val="24"/>
          <w:lang w:val="fr-FR"/>
        </w:rPr>
        <w:t>arde</w:t>
      </w:r>
      <w:r>
        <w:rPr>
          <w:rFonts w:ascii="Times New Roman" w:hAnsi="Times New Roman" w:cs="Times New Roman"/>
          <w:sz w:val="24"/>
          <w:szCs w:val="24"/>
          <w:lang w:val="fr-FR"/>
        </w:rPr>
        <w:t>r</w:t>
      </w:r>
      <w:r w:rsidR="00055ED5" w:rsidRPr="00055ED5">
        <w:rPr>
          <w:rFonts w:ascii="Times New Roman" w:hAnsi="Times New Roman" w:cs="Times New Roman"/>
          <w:sz w:val="24"/>
          <w:szCs w:val="24"/>
          <w:lang w:val="fr-FR"/>
        </w:rPr>
        <w:t xml:space="preserve"> à l'esprit que N.S. nous a été donné</w:t>
      </w:r>
      <w:r w:rsidR="001E2707">
        <w:rPr>
          <w:rFonts w:ascii="Times New Roman" w:hAnsi="Times New Roman" w:cs="Times New Roman"/>
          <w:sz w:val="24"/>
          <w:szCs w:val="24"/>
          <w:lang w:val="fr-FR"/>
        </w:rPr>
        <w:t xml:space="preserve"> </w:t>
      </w:r>
      <w:r w:rsidR="00055ED5" w:rsidRPr="00055ED5">
        <w:rPr>
          <w:rFonts w:ascii="Times New Roman" w:hAnsi="Times New Roman" w:cs="Times New Roman"/>
          <w:sz w:val="24"/>
          <w:szCs w:val="24"/>
          <w:lang w:val="fr-FR"/>
        </w:rPr>
        <w:t>par le P</w:t>
      </w:r>
      <w:r>
        <w:rPr>
          <w:rFonts w:ascii="Times New Roman" w:hAnsi="Times New Roman" w:cs="Times New Roman"/>
          <w:sz w:val="24"/>
          <w:szCs w:val="24"/>
          <w:lang w:val="fr-FR"/>
        </w:rPr>
        <w:t>ère</w:t>
      </w:r>
      <w:r w:rsidR="00055ED5" w:rsidRPr="00055ED5">
        <w:rPr>
          <w:rFonts w:ascii="Times New Roman" w:hAnsi="Times New Roman" w:cs="Times New Roman"/>
          <w:sz w:val="24"/>
          <w:szCs w:val="24"/>
          <w:lang w:val="fr-FR"/>
        </w:rPr>
        <w:t xml:space="preserve"> Éternel par le biais des </w:t>
      </w:r>
      <w:r w:rsidR="00B84438">
        <w:rPr>
          <w:rFonts w:ascii="Times New Roman" w:hAnsi="Times New Roman" w:cs="Times New Roman"/>
          <w:sz w:val="24"/>
          <w:szCs w:val="24"/>
          <w:lang w:val="fr-FR"/>
        </w:rPr>
        <w:t xml:space="preserve">Très Sainte </w:t>
      </w:r>
      <w:r w:rsidR="00055ED5" w:rsidRPr="00055ED5">
        <w:rPr>
          <w:rFonts w:ascii="Times New Roman" w:hAnsi="Times New Roman" w:cs="Times New Roman"/>
          <w:sz w:val="24"/>
          <w:szCs w:val="24"/>
          <w:lang w:val="fr-FR"/>
        </w:rPr>
        <w:t xml:space="preserve">Vierge Marie; </w:t>
      </w:r>
      <w:r>
        <w:rPr>
          <w:rFonts w:ascii="Times New Roman" w:hAnsi="Times New Roman" w:cs="Times New Roman"/>
          <w:sz w:val="24"/>
          <w:szCs w:val="24"/>
          <w:lang w:val="fr-FR"/>
        </w:rPr>
        <w:t>par ce biais</w:t>
      </w:r>
      <w:r w:rsidR="00055ED5" w:rsidRPr="00055ED5">
        <w:rPr>
          <w:rFonts w:ascii="Times New Roman" w:hAnsi="Times New Roman" w:cs="Times New Roman"/>
          <w:sz w:val="24"/>
          <w:szCs w:val="24"/>
          <w:lang w:val="fr-FR"/>
        </w:rPr>
        <w:t xml:space="preserve"> Jésus </w:t>
      </w:r>
      <w:r>
        <w:rPr>
          <w:rFonts w:ascii="Times New Roman" w:hAnsi="Times New Roman" w:cs="Times New Roman"/>
          <w:sz w:val="24"/>
          <w:szCs w:val="24"/>
          <w:lang w:val="fr-FR"/>
        </w:rPr>
        <w:t xml:space="preserve">a voulu </w:t>
      </w:r>
      <w:r w:rsidR="00055ED5" w:rsidRPr="00055ED5">
        <w:rPr>
          <w:rFonts w:ascii="Times New Roman" w:hAnsi="Times New Roman" w:cs="Times New Roman"/>
          <w:sz w:val="24"/>
          <w:szCs w:val="24"/>
          <w:lang w:val="fr-FR"/>
        </w:rPr>
        <w:t>se donner à nous et le Saint-Esprit</w:t>
      </w:r>
      <w:r>
        <w:rPr>
          <w:rFonts w:ascii="Times New Roman" w:hAnsi="Times New Roman" w:cs="Times New Roman"/>
          <w:sz w:val="24"/>
          <w:szCs w:val="24"/>
          <w:lang w:val="fr-FR"/>
        </w:rPr>
        <w:t xml:space="preserve"> </w:t>
      </w:r>
      <w:r w:rsidRPr="00055ED5">
        <w:rPr>
          <w:rFonts w:ascii="Times New Roman" w:hAnsi="Times New Roman" w:cs="Times New Roman"/>
          <w:sz w:val="24"/>
          <w:szCs w:val="24"/>
          <w:lang w:val="fr-FR"/>
        </w:rPr>
        <w:t>a utilisé</w:t>
      </w:r>
      <w:r w:rsidR="001E2707">
        <w:rPr>
          <w:rFonts w:ascii="Times New Roman" w:hAnsi="Times New Roman" w:cs="Times New Roman"/>
          <w:sz w:val="24"/>
          <w:szCs w:val="24"/>
          <w:lang w:val="fr-FR"/>
        </w:rPr>
        <w:t xml:space="preserve"> </w:t>
      </w:r>
      <w:r w:rsidR="001E2707" w:rsidRPr="00055ED5">
        <w:rPr>
          <w:rFonts w:ascii="Times New Roman" w:hAnsi="Times New Roman" w:cs="Times New Roman"/>
          <w:sz w:val="24"/>
          <w:szCs w:val="24"/>
          <w:lang w:val="fr-FR"/>
        </w:rPr>
        <w:t xml:space="preserve">ce </w:t>
      </w:r>
      <w:r w:rsidR="001E2707">
        <w:rPr>
          <w:rFonts w:ascii="Times New Roman" w:hAnsi="Times New Roman" w:cs="Times New Roman"/>
          <w:sz w:val="24"/>
          <w:szCs w:val="24"/>
          <w:lang w:val="fr-FR"/>
        </w:rPr>
        <w:t>biais</w:t>
      </w:r>
      <w:r w:rsidR="00055ED5" w:rsidRPr="00055ED5">
        <w:rPr>
          <w:rFonts w:ascii="Times New Roman" w:hAnsi="Times New Roman" w:cs="Times New Roman"/>
          <w:sz w:val="24"/>
          <w:szCs w:val="24"/>
          <w:lang w:val="fr-FR"/>
        </w:rPr>
        <w:t xml:space="preserve"> pour l'incarnation d</w:t>
      </w:r>
      <w:r>
        <w:rPr>
          <w:rFonts w:ascii="Times New Roman" w:hAnsi="Times New Roman" w:cs="Times New Roman"/>
          <w:sz w:val="24"/>
          <w:szCs w:val="24"/>
          <w:lang w:val="fr-FR"/>
        </w:rPr>
        <w:t>u Verbe</w:t>
      </w:r>
      <w:r w:rsidR="00055ED5" w:rsidRPr="00055ED5">
        <w:rPr>
          <w:rFonts w:ascii="Times New Roman" w:hAnsi="Times New Roman" w:cs="Times New Roman"/>
          <w:sz w:val="24"/>
          <w:szCs w:val="24"/>
          <w:lang w:val="fr-FR"/>
        </w:rPr>
        <w:t>, avec le libre consentement de la Vierge Immaculée.</w:t>
      </w:r>
    </w:p>
    <w:p w14:paraId="46708BDA" w14:textId="120DCE3D" w:rsidR="00055ED5" w:rsidRPr="00B22ED0" w:rsidRDefault="00055ED5" w:rsidP="00055ED5">
      <w:pPr>
        <w:spacing w:after="0" w:line="240" w:lineRule="auto"/>
        <w:ind w:firstLine="567"/>
        <w:jc w:val="both"/>
        <w:rPr>
          <w:rFonts w:ascii="Times New Roman" w:hAnsi="Times New Roman" w:cs="Times New Roman"/>
          <w:sz w:val="24"/>
          <w:szCs w:val="24"/>
          <w:lang w:val="fr-FR"/>
        </w:rPr>
      </w:pPr>
      <w:r w:rsidRPr="00B22ED0">
        <w:rPr>
          <w:rFonts w:ascii="Times New Roman" w:hAnsi="Times New Roman" w:cs="Times New Roman"/>
          <w:sz w:val="24"/>
          <w:szCs w:val="24"/>
          <w:lang w:val="fr-FR"/>
        </w:rPr>
        <w:t xml:space="preserve">Et </w:t>
      </w:r>
      <w:r w:rsidR="001E2707" w:rsidRPr="00B22ED0">
        <w:rPr>
          <w:rFonts w:ascii="Times New Roman" w:hAnsi="Times New Roman" w:cs="Times New Roman"/>
          <w:sz w:val="24"/>
          <w:szCs w:val="24"/>
          <w:lang w:val="fr-FR"/>
        </w:rPr>
        <w:t>il fau</w:t>
      </w:r>
      <w:r w:rsidR="00CC4FE5" w:rsidRPr="00B22ED0">
        <w:rPr>
          <w:rFonts w:ascii="Times New Roman" w:hAnsi="Times New Roman" w:cs="Times New Roman"/>
          <w:sz w:val="24"/>
          <w:szCs w:val="24"/>
          <w:lang w:val="fr-FR"/>
        </w:rPr>
        <w:t>drait</w:t>
      </w:r>
      <w:r w:rsidRPr="00B22ED0">
        <w:rPr>
          <w:rFonts w:ascii="Times New Roman" w:hAnsi="Times New Roman" w:cs="Times New Roman"/>
          <w:sz w:val="24"/>
          <w:szCs w:val="24"/>
          <w:lang w:val="fr-FR"/>
        </w:rPr>
        <w:t xml:space="preserve"> remonter un peu plus loin. Pendant quarante siècles, ni les </w:t>
      </w:r>
      <w:r w:rsidR="001E2707" w:rsidRPr="00B22ED0">
        <w:rPr>
          <w:rFonts w:ascii="Times New Roman" w:hAnsi="Times New Roman" w:cs="Times New Roman"/>
          <w:sz w:val="24"/>
          <w:szCs w:val="24"/>
          <w:lang w:val="fr-FR"/>
        </w:rPr>
        <w:t>P</w:t>
      </w:r>
      <w:r w:rsidRPr="00B22ED0">
        <w:rPr>
          <w:rFonts w:ascii="Times New Roman" w:hAnsi="Times New Roman" w:cs="Times New Roman"/>
          <w:sz w:val="24"/>
          <w:szCs w:val="24"/>
          <w:lang w:val="fr-FR"/>
        </w:rPr>
        <w:t xml:space="preserve">atriarches, ni les </w:t>
      </w:r>
      <w:r w:rsidR="001E2707" w:rsidRPr="00B22ED0">
        <w:rPr>
          <w:rFonts w:ascii="Times New Roman" w:hAnsi="Times New Roman" w:cs="Times New Roman"/>
          <w:sz w:val="24"/>
          <w:szCs w:val="24"/>
          <w:lang w:val="fr-FR"/>
        </w:rPr>
        <w:t>P</w:t>
      </w:r>
      <w:r w:rsidRPr="00B22ED0">
        <w:rPr>
          <w:rFonts w:ascii="Times New Roman" w:hAnsi="Times New Roman" w:cs="Times New Roman"/>
          <w:sz w:val="24"/>
          <w:szCs w:val="24"/>
          <w:lang w:val="fr-FR"/>
        </w:rPr>
        <w:t>rophètes, ni les anciens justes n'ont pu obtenir le Rédempteur.</w:t>
      </w:r>
      <w:r w:rsidR="001E2707" w:rsidRPr="00B22ED0">
        <w:rPr>
          <w:rFonts w:ascii="Times New Roman" w:hAnsi="Times New Roman" w:cs="Times New Roman"/>
          <w:sz w:val="24"/>
          <w:szCs w:val="24"/>
          <w:lang w:val="fr-FR"/>
        </w:rPr>
        <w:t xml:space="preserve"> </w:t>
      </w:r>
      <w:r w:rsidRPr="00B22ED0">
        <w:rPr>
          <w:rFonts w:ascii="Times New Roman" w:hAnsi="Times New Roman" w:cs="Times New Roman"/>
          <w:sz w:val="24"/>
          <w:szCs w:val="24"/>
          <w:lang w:val="fr-FR"/>
        </w:rPr>
        <w:t>En quinze ans, Mari</w:t>
      </w:r>
      <w:r w:rsidR="001E2707" w:rsidRPr="00B22ED0">
        <w:rPr>
          <w:rFonts w:ascii="Times New Roman" w:hAnsi="Times New Roman" w:cs="Times New Roman"/>
          <w:sz w:val="24"/>
          <w:szCs w:val="24"/>
          <w:lang w:val="fr-FR"/>
        </w:rPr>
        <w:t>e</w:t>
      </w:r>
      <w:r w:rsidRPr="00B22ED0">
        <w:rPr>
          <w:rFonts w:ascii="Times New Roman" w:hAnsi="Times New Roman" w:cs="Times New Roman"/>
          <w:sz w:val="24"/>
          <w:szCs w:val="24"/>
          <w:lang w:val="fr-FR"/>
        </w:rPr>
        <w:t xml:space="preserve"> </w:t>
      </w:r>
      <w:r w:rsidR="00B84438" w:rsidRPr="00B22ED0">
        <w:rPr>
          <w:rFonts w:ascii="Times New Roman" w:hAnsi="Times New Roman" w:cs="Times New Roman"/>
          <w:sz w:val="24"/>
          <w:szCs w:val="24"/>
          <w:lang w:val="fr-FR"/>
        </w:rPr>
        <w:t>Très Sainte</w:t>
      </w:r>
      <w:r w:rsidRPr="00B22ED0">
        <w:rPr>
          <w:rFonts w:ascii="Times New Roman" w:hAnsi="Times New Roman" w:cs="Times New Roman"/>
          <w:sz w:val="24"/>
          <w:szCs w:val="24"/>
          <w:lang w:val="fr-FR"/>
        </w:rPr>
        <w:t xml:space="preserve"> l'a eu; car il faut savoir que </w:t>
      </w:r>
      <w:r w:rsidR="001E2707" w:rsidRPr="00B22ED0">
        <w:rPr>
          <w:rFonts w:ascii="Times New Roman" w:hAnsi="Times New Roman" w:cs="Times New Roman"/>
          <w:sz w:val="24"/>
          <w:szCs w:val="24"/>
          <w:lang w:val="fr-FR"/>
        </w:rPr>
        <w:t xml:space="preserve">à </w:t>
      </w:r>
      <w:r w:rsidRPr="00B22ED0">
        <w:rPr>
          <w:rFonts w:ascii="Times New Roman" w:hAnsi="Times New Roman" w:cs="Times New Roman"/>
          <w:sz w:val="24"/>
          <w:szCs w:val="24"/>
          <w:lang w:val="fr-FR"/>
        </w:rPr>
        <w:t xml:space="preserve">Marie Très Sainte, dès le premier instant de sa conception immaculée, a </w:t>
      </w:r>
      <w:r w:rsidR="001E2707" w:rsidRPr="00B22ED0">
        <w:rPr>
          <w:rFonts w:ascii="Times New Roman" w:hAnsi="Times New Roman" w:cs="Times New Roman"/>
          <w:sz w:val="24"/>
          <w:szCs w:val="24"/>
          <w:lang w:val="fr-FR"/>
        </w:rPr>
        <w:t xml:space="preserve">été insufflée </w:t>
      </w:r>
      <w:r w:rsidRPr="00B22ED0">
        <w:rPr>
          <w:rFonts w:ascii="Times New Roman" w:hAnsi="Times New Roman" w:cs="Times New Roman"/>
          <w:sz w:val="24"/>
          <w:szCs w:val="24"/>
          <w:lang w:val="fr-FR"/>
        </w:rPr>
        <w:t>l'intelligence et la sagesse,</w:t>
      </w:r>
      <w:r w:rsidR="00D917BA" w:rsidRPr="00B22ED0">
        <w:rPr>
          <w:rFonts w:ascii="Times New Roman" w:hAnsi="Times New Roman" w:cs="Times New Roman"/>
          <w:sz w:val="24"/>
          <w:szCs w:val="24"/>
          <w:lang w:val="fr-FR"/>
        </w:rPr>
        <w:t xml:space="preserve"> </w:t>
      </w:r>
      <w:r w:rsidRPr="00B22ED0">
        <w:rPr>
          <w:rFonts w:ascii="Times New Roman" w:hAnsi="Times New Roman" w:cs="Times New Roman"/>
          <w:sz w:val="24"/>
          <w:szCs w:val="24"/>
          <w:lang w:val="fr-FR"/>
        </w:rPr>
        <w:t xml:space="preserve">avec les vertus les plus </w:t>
      </w:r>
      <w:r w:rsidR="001E2707" w:rsidRPr="00B22ED0">
        <w:rPr>
          <w:rFonts w:ascii="Times New Roman" w:hAnsi="Times New Roman" w:cs="Times New Roman"/>
          <w:sz w:val="24"/>
          <w:szCs w:val="24"/>
          <w:lang w:val="fr-FR"/>
        </w:rPr>
        <w:t>élevées</w:t>
      </w:r>
      <w:r w:rsidRPr="00B22ED0">
        <w:rPr>
          <w:rFonts w:ascii="Times New Roman" w:hAnsi="Times New Roman" w:cs="Times New Roman"/>
          <w:sz w:val="24"/>
          <w:szCs w:val="24"/>
          <w:lang w:val="fr-FR"/>
        </w:rPr>
        <w:t xml:space="preserve">, et </w:t>
      </w:r>
      <w:r w:rsidR="00B22ED0" w:rsidRPr="00B22ED0">
        <w:rPr>
          <w:rFonts w:ascii="Times New Roman" w:hAnsi="Times New Roman" w:cs="Times New Roman"/>
          <w:sz w:val="24"/>
          <w:szCs w:val="24"/>
          <w:lang w:val="fr-FR"/>
        </w:rPr>
        <w:t xml:space="preserve">Elle </w:t>
      </w:r>
      <w:r w:rsidRPr="00B22ED0">
        <w:rPr>
          <w:rFonts w:ascii="Times New Roman" w:hAnsi="Times New Roman" w:cs="Times New Roman"/>
          <w:sz w:val="24"/>
          <w:szCs w:val="24"/>
          <w:lang w:val="fr-FR"/>
        </w:rPr>
        <w:t>connaissait l'état de l'humanité et le besoin du Sauveur, pour lequel</w:t>
      </w:r>
      <w:r w:rsidR="00D917BA" w:rsidRPr="00B22ED0">
        <w:rPr>
          <w:rFonts w:ascii="Times New Roman" w:hAnsi="Times New Roman" w:cs="Times New Roman"/>
          <w:sz w:val="24"/>
          <w:szCs w:val="24"/>
          <w:lang w:val="fr-FR"/>
        </w:rPr>
        <w:t xml:space="preserve"> </w:t>
      </w:r>
      <w:r w:rsidRPr="00B22ED0">
        <w:rPr>
          <w:rFonts w:ascii="Times New Roman" w:hAnsi="Times New Roman" w:cs="Times New Roman"/>
          <w:sz w:val="24"/>
          <w:szCs w:val="24"/>
          <w:lang w:val="fr-FR"/>
        </w:rPr>
        <w:t xml:space="preserve">depuis lors, </w:t>
      </w:r>
      <w:r w:rsidR="00B22ED0" w:rsidRPr="00B22ED0">
        <w:rPr>
          <w:rFonts w:ascii="Times New Roman" w:hAnsi="Times New Roman" w:cs="Times New Roman"/>
          <w:sz w:val="24"/>
          <w:szCs w:val="24"/>
          <w:lang w:val="fr-FR"/>
        </w:rPr>
        <w:t>Elle éleva</w:t>
      </w:r>
      <w:r w:rsidRPr="00B22ED0">
        <w:rPr>
          <w:rFonts w:ascii="Times New Roman" w:hAnsi="Times New Roman" w:cs="Times New Roman"/>
          <w:sz w:val="24"/>
          <w:szCs w:val="24"/>
          <w:lang w:val="fr-FR"/>
        </w:rPr>
        <w:t xml:space="preserve"> de très ardentes prières à la présence divine pour la venue du Messie, et ainsi </w:t>
      </w:r>
      <w:r w:rsidR="00B22ED0" w:rsidRPr="00B22ED0">
        <w:rPr>
          <w:rFonts w:ascii="Times New Roman" w:hAnsi="Times New Roman" w:cs="Times New Roman"/>
          <w:sz w:val="24"/>
          <w:szCs w:val="24"/>
          <w:lang w:val="fr-FR"/>
        </w:rPr>
        <w:t>elle</w:t>
      </w:r>
      <w:r w:rsidRPr="00B22ED0">
        <w:rPr>
          <w:rFonts w:ascii="Times New Roman" w:hAnsi="Times New Roman" w:cs="Times New Roman"/>
          <w:sz w:val="24"/>
          <w:szCs w:val="24"/>
          <w:lang w:val="fr-FR"/>
        </w:rPr>
        <w:t xml:space="preserve"> a continué à grandir, de sa nativité à l'annonce de l'Ange, dans les désirs ardents et dans les supplications ardentes de la venue du Rédempteur, ignorant même qu</w:t>
      </w:r>
      <w:r w:rsidR="00B22ED0">
        <w:rPr>
          <w:rFonts w:ascii="Times New Roman" w:hAnsi="Times New Roman" w:cs="Times New Roman"/>
          <w:sz w:val="24"/>
          <w:szCs w:val="24"/>
          <w:lang w:val="fr-FR"/>
        </w:rPr>
        <w:t>’</w:t>
      </w:r>
      <w:r w:rsidR="00B22ED0" w:rsidRPr="00B22ED0">
        <w:rPr>
          <w:rFonts w:ascii="Times New Roman" w:hAnsi="Times New Roman" w:cs="Times New Roman"/>
          <w:sz w:val="24"/>
          <w:szCs w:val="24"/>
          <w:lang w:val="fr-FR"/>
        </w:rPr>
        <w:t>E</w:t>
      </w:r>
      <w:r w:rsidRPr="00B22ED0">
        <w:rPr>
          <w:rFonts w:ascii="Times New Roman" w:hAnsi="Times New Roman" w:cs="Times New Roman"/>
          <w:sz w:val="24"/>
          <w:szCs w:val="24"/>
          <w:lang w:val="fr-FR"/>
        </w:rPr>
        <w:t xml:space="preserve">lle </w:t>
      </w:r>
      <w:r w:rsidR="00B22ED0">
        <w:rPr>
          <w:rFonts w:ascii="Times New Roman" w:hAnsi="Times New Roman" w:cs="Times New Roman"/>
          <w:sz w:val="24"/>
          <w:szCs w:val="24"/>
          <w:lang w:val="fr-FR"/>
        </w:rPr>
        <w:t xml:space="preserve">en </w:t>
      </w:r>
      <w:r w:rsidRPr="00B22ED0">
        <w:rPr>
          <w:rFonts w:ascii="Times New Roman" w:hAnsi="Times New Roman" w:cs="Times New Roman"/>
          <w:sz w:val="24"/>
          <w:szCs w:val="24"/>
          <w:lang w:val="fr-FR"/>
        </w:rPr>
        <w:t>aurait été la Mère.</w:t>
      </w:r>
    </w:p>
    <w:p w14:paraId="71DD3778" w14:textId="7511EF79" w:rsidR="00055ED5" w:rsidRPr="00B22ED0" w:rsidRDefault="00B22ED0" w:rsidP="00055ED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Donc</w:t>
      </w:r>
      <w:r w:rsidR="00055ED5" w:rsidRPr="00B22ED0">
        <w:rPr>
          <w:rFonts w:ascii="Times New Roman" w:hAnsi="Times New Roman" w:cs="Times New Roman"/>
          <w:sz w:val="24"/>
          <w:szCs w:val="24"/>
          <w:lang w:val="fr-FR"/>
        </w:rPr>
        <w:t>, si l</w:t>
      </w:r>
      <w:r>
        <w:rPr>
          <w:rFonts w:ascii="Times New Roman" w:hAnsi="Times New Roman" w:cs="Times New Roman"/>
          <w:sz w:val="24"/>
          <w:szCs w:val="24"/>
          <w:lang w:val="fr-FR"/>
        </w:rPr>
        <w:t>a</w:t>
      </w:r>
      <w:r w:rsidR="00055ED5" w:rsidRPr="00B22ED0">
        <w:rPr>
          <w:rFonts w:ascii="Times New Roman" w:hAnsi="Times New Roman" w:cs="Times New Roman"/>
          <w:sz w:val="24"/>
          <w:szCs w:val="24"/>
          <w:lang w:val="fr-FR"/>
        </w:rPr>
        <w:t xml:space="preserve"> </w:t>
      </w:r>
      <w:r w:rsidR="00B84438" w:rsidRPr="00B22ED0">
        <w:rPr>
          <w:rFonts w:ascii="Times New Roman" w:hAnsi="Times New Roman" w:cs="Times New Roman"/>
          <w:sz w:val="24"/>
          <w:szCs w:val="24"/>
          <w:lang w:val="fr-FR"/>
        </w:rPr>
        <w:t xml:space="preserve">Très Sainte </w:t>
      </w:r>
      <w:r w:rsidR="00055ED5" w:rsidRPr="00B22ED0">
        <w:rPr>
          <w:rFonts w:ascii="Times New Roman" w:hAnsi="Times New Roman" w:cs="Times New Roman"/>
          <w:sz w:val="24"/>
          <w:szCs w:val="24"/>
          <w:lang w:val="fr-FR"/>
        </w:rPr>
        <w:t xml:space="preserve">Trinité a voulu nous donner Jésus par la </w:t>
      </w:r>
      <w:r w:rsidR="00B84438" w:rsidRPr="00B22ED0">
        <w:rPr>
          <w:rFonts w:ascii="Times New Roman" w:hAnsi="Times New Roman" w:cs="Times New Roman"/>
          <w:sz w:val="24"/>
          <w:szCs w:val="24"/>
          <w:lang w:val="fr-FR"/>
        </w:rPr>
        <w:t xml:space="preserve">Très Sainte </w:t>
      </w:r>
      <w:r w:rsidR="00055ED5" w:rsidRPr="00B22ED0">
        <w:rPr>
          <w:rFonts w:ascii="Times New Roman" w:hAnsi="Times New Roman" w:cs="Times New Roman"/>
          <w:sz w:val="24"/>
          <w:szCs w:val="24"/>
          <w:lang w:val="fr-FR"/>
        </w:rPr>
        <w:t xml:space="preserve">Marie et non autrement, quelle grâce pouvons-nous obtenir sinon par </w:t>
      </w:r>
      <w:r>
        <w:rPr>
          <w:rFonts w:ascii="Times New Roman" w:hAnsi="Times New Roman" w:cs="Times New Roman"/>
          <w:sz w:val="24"/>
          <w:szCs w:val="24"/>
          <w:lang w:val="fr-FR"/>
        </w:rPr>
        <w:t>l’entremise</w:t>
      </w:r>
      <w:r w:rsidR="00055ED5" w:rsidRPr="00B22ED0">
        <w:rPr>
          <w:rFonts w:ascii="Times New Roman" w:hAnsi="Times New Roman" w:cs="Times New Roman"/>
          <w:sz w:val="24"/>
          <w:szCs w:val="24"/>
          <w:lang w:val="fr-FR"/>
        </w:rPr>
        <w:t xml:space="preserve"> de Mari</w:t>
      </w:r>
      <w:r>
        <w:rPr>
          <w:rFonts w:ascii="Times New Roman" w:hAnsi="Times New Roman" w:cs="Times New Roman"/>
          <w:sz w:val="24"/>
          <w:szCs w:val="24"/>
          <w:lang w:val="fr-FR"/>
        </w:rPr>
        <w:t>e</w:t>
      </w:r>
      <w:r w:rsidR="00055ED5" w:rsidRPr="00B22ED0">
        <w:rPr>
          <w:rFonts w:ascii="Times New Roman" w:hAnsi="Times New Roman" w:cs="Times New Roman"/>
          <w:sz w:val="24"/>
          <w:szCs w:val="24"/>
          <w:lang w:val="fr-FR"/>
        </w:rPr>
        <w:t>?</w:t>
      </w:r>
    </w:p>
    <w:p w14:paraId="187C5D53" w14:textId="619338C7"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B22ED0">
        <w:rPr>
          <w:rFonts w:ascii="Times New Roman" w:hAnsi="Times New Roman" w:cs="Times New Roman"/>
          <w:sz w:val="24"/>
          <w:szCs w:val="24"/>
          <w:lang w:val="fr-FR"/>
        </w:rPr>
        <w:tab/>
        <w:t>La sanctification signifie l'achat de toutes les vertus, enseignées par N.S.</w:t>
      </w:r>
      <w:r w:rsidR="0075163B">
        <w:rPr>
          <w:rFonts w:ascii="Times New Roman" w:hAnsi="Times New Roman" w:cs="Times New Roman"/>
          <w:sz w:val="24"/>
          <w:szCs w:val="24"/>
          <w:lang w:val="fr-FR"/>
        </w:rPr>
        <w:t>J</w:t>
      </w:r>
      <w:r w:rsidRPr="00B22ED0">
        <w:rPr>
          <w:rFonts w:ascii="Times New Roman" w:hAnsi="Times New Roman" w:cs="Times New Roman"/>
          <w:sz w:val="24"/>
          <w:szCs w:val="24"/>
          <w:lang w:val="fr-FR"/>
        </w:rPr>
        <w:t>.C., qui augmentent énormément la grâce sanctifiante en nous et nous</w:t>
      </w:r>
      <w:r w:rsidRPr="00055ED5">
        <w:rPr>
          <w:rFonts w:ascii="Times New Roman" w:hAnsi="Times New Roman" w:cs="Times New Roman"/>
          <w:sz w:val="24"/>
          <w:szCs w:val="24"/>
          <w:lang w:val="fr-FR"/>
        </w:rPr>
        <w:t xml:space="preserve"> rendent saints. S</w:t>
      </w:r>
      <w:r w:rsidR="0075163B">
        <w:rPr>
          <w:rFonts w:ascii="Times New Roman" w:hAnsi="Times New Roman" w:cs="Times New Roman"/>
          <w:sz w:val="24"/>
          <w:szCs w:val="24"/>
          <w:lang w:val="fr-FR"/>
        </w:rPr>
        <w:t>.</w:t>
      </w:r>
      <w:r w:rsidRPr="00055ED5">
        <w:rPr>
          <w:rFonts w:ascii="Times New Roman" w:hAnsi="Times New Roman" w:cs="Times New Roman"/>
          <w:sz w:val="24"/>
          <w:szCs w:val="24"/>
          <w:lang w:val="fr-FR"/>
        </w:rPr>
        <w:t xml:space="preserve"> Paul a dit</w:t>
      </w:r>
      <w:r w:rsidRPr="00D917BA">
        <w:rPr>
          <w:rFonts w:ascii="Times New Roman" w:hAnsi="Times New Roman" w:cs="Times New Roman"/>
          <w:i/>
          <w:iCs/>
          <w:sz w:val="24"/>
          <w:szCs w:val="24"/>
          <w:lang w:val="fr-FR"/>
        </w:rPr>
        <w:t xml:space="preserve">: Voluntas Dei santificatio vestra </w:t>
      </w:r>
      <w:r w:rsidRPr="00055ED5">
        <w:rPr>
          <w:rFonts w:ascii="Times New Roman" w:hAnsi="Times New Roman" w:cs="Times New Roman"/>
          <w:sz w:val="24"/>
          <w:szCs w:val="24"/>
          <w:lang w:val="fr-FR"/>
        </w:rPr>
        <w:t>(</w:t>
      </w:r>
      <w:r w:rsidRPr="00D917BA">
        <w:rPr>
          <w:rFonts w:ascii="Times New Roman" w:hAnsi="Times New Roman" w:cs="Times New Roman"/>
          <w:i/>
          <w:iCs/>
          <w:sz w:val="24"/>
          <w:szCs w:val="24"/>
          <w:lang w:val="fr-FR"/>
        </w:rPr>
        <w:t>Ts</w:t>
      </w:r>
      <w:r w:rsidRPr="00055ED5">
        <w:rPr>
          <w:rFonts w:ascii="Times New Roman" w:hAnsi="Times New Roman" w:cs="Times New Roman"/>
          <w:sz w:val="24"/>
          <w:szCs w:val="24"/>
          <w:lang w:val="fr-FR"/>
        </w:rPr>
        <w:t xml:space="preserve"> 4,3): la volonté de Dieu est que vous soyez saints. Mais d'abord, c'est notre Seigneur lui-même qui nous a dit cette grande parole: </w:t>
      </w:r>
      <w:r w:rsidR="0075163B" w:rsidRPr="0075163B">
        <w:rPr>
          <w:rFonts w:ascii="Times New Roman" w:hAnsi="Times New Roman" w:cs="Times New Roman"/>
          <w:i/>
          <w:iCs/>
          <w:sz w:val="24"/>
          <w:szCs w:val="24"/>
          <w:lang w:val="fr-FR"/>
        </w:rPr>
        <w:t>S</w:t>
      </w:r>
      <w:r w:rsidRPr="0075163B">
        <w:rPr>
          <w:rFonts w:ascii="Times New Roman" w:hAnsi="Times New Roman" w:cs="Times New Roman"/>
          <w:i/>
          <w:iCs/>
          <w:sz w:val="24"/>
          <w:szCs w:val="24"/>
          <w:lang w:val="fr-FR"/>
        </w:rPr>
        <w:t xml:space="preserve">oyez parfaits comme votre Père qui est aux Cieux </w:t>
      </w:r>
      <w:r w:rsidRPr="0075163B">
        <w:rPr>
          <w:rFonts w:ascii="Times New Roman" w:hAnsi="Times New Roman" w:cs="Times New Roman"/>
          <w:sz w:val="24"/>
          <w:szCs w:val="24"/>
          <w:lang w:val="fr-FR"/>
        </w:rPr>
        <w:t>(</w:t>
      </w:r>
      <w:r w:rsidRPr="0075163B">
        <w:rPr>
          <w:rFonts w:ascii="Times New Roman" w:hAnsi="Times New Roman" w:cs="Times New Roman"/>
          <w:i/>
          <w:iCs/>
          <w:sz w:val="24"/>
          <w:szCs w:val="24"/>
          <w:lang w:val="fr-FR"/>
        </w:rPr>
        <w:t>Mt</w:t>
      </w:r>
      <w:r w:rsidRPr="00055ED5">
        <w:rPr>
          <w:rFonts w:ascii="Times New Roman" w:hAnsi="Times New Roman" w:cs="Times New Roman"/>
          <w:sz w:val="24"/>
          <w:szCs w:val="24"/>
          <w:lang w:val="fr-FR"/>
        </w:rPr>
        <w:t xml:space="preserve"> 5,48). Efforçons-nous donc de nous sanctifier, car cela en vaut la peine pour les grands trésors qui s'acquièrent de grâce et de gloire éternelle!</w:t>
      </w:r>
    </w:p>
    <w:p w14:paraId="7614FAA3" w14:textId="5AC5997A"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Devant le trésor des trésors divins de la grâce se trouve Marie. Qui aime Marie, qui se confie à cette grande Mère, qui l'invoque, qui l'honore, Dieu a établi qu'il s'enrichit de grâces sur grâces. Ce</w:t>
      </w:r>
      <w:r w:rsidR="0075163B">
        <w:rPr>
          <w:rFonts w:ascii="Times New Roman" w:hAnsi="Times New Roman" w:cs="Times New Roman"/>
          <w:sz w:val="24"/>
          <w:szCs w:val="24"/>
          <w:lang w:val="fr-FR"/>
        </w:rPr>
        <w:t>lui</w:t>
      </w:r>
      <w:r w:rsidRPr="00055ED5">
        <w:rPr>
          <w:rFonts w:ascii="Times New Roman" w:hAnsi="Times New Roman" w:cs="Times New Roman"/>
          <w:sz w:val="24"/>
          <w:szCs w:val="24"/>
          <w:lang w:val="fr-FR"/>
        </w:rPr>
        <w:t xml:space="preserve"> qui rester</w:t>
      </w:r>
      <w:r w:rsidR="0075163B">
        <w:rPr>
          <w:rFonts w:ascii="Times New Roman" w:hAnsi="Times New Roman" w:cs="Times New Roman"/>
          <w:sz w:val="24"/>
          <w:szCs w:val="24"/>
          <w:lang w:val="fr-FR"/>
        </w:rPr>
        <w:t>a de loin</w:t>
      </w:r>
      <w:r w:rsidRPr="00055ED5">
        <w:rPr>
          <w:rFonts w:ascii="Times New Roman" w:hAnsi="Times New Roman" w:cs="Times New Roman"/>
          <w:sz w:val="24"/>
          <w:szCs w:val="24"/>
          <w:lang w:val="fr-FR"/>
        </w:rPr>
        <w:t xml:space="preserve"> n'aur</w:t>
      </w:r>
      <w:r w:rsidR="0075163B">
        <w:rPr>
          <w:rFonts w:ascii="Times New Roman" w:hAnsi="Times New Roman" w:cs="Times New Roman"/>
          <w:sz w:val="24"/>
          <w:szCs w:val="24"/>
          <w:lang w:val="fr-FR"/>
        </w:rPr>
        <w:t>a</w:t>
      </w:r>
      <w:r w:rsidRPr="00055ED5">
        <w:rPr>
          <w:rFonts w:ascii="Times New Roman" w:hAnsi="Times New Roman" w:cs="Times New Roman"/>
          <w:sz w:val="24"/>
          <w:szCs w:val="24"/>
          <w:lang w:val="fr-FR"/>
        </w:rPr>
        <w:t xml:space="preserve"> </w:t>
      </w:r>
      <w:r w:rsidR="0075163B">
        <w:rPr>
          <w:rFonts w:ascii="Times New Roman" w:hAnsi="Times New Roman" w:cs="Times New Roman"/>
          <w:sz w:val="24"/>
          <w:szCs w:val="24"/>
          <w:lang w:val="fr-FR"/>
        </w:rPr>
        <w:t xml:space="preserve">pas de </w:t>
      </w:r>
      <w:r w:rsidRPr="00055ED5">
        <w:rPr>
          <w:rFonts w:ascii="Times New Roman" w:hAnsi="Times New Roman" w:cs="Times New Roman"/>
          <w:sz w:val="24"/>
          <w:szCs w:val="24"/>
          <w:lang w:val="fr-FR"/>
        </w:rPr>
        <w:t>qu</w:t>
      </w:r>
      <w:r w:rsidR="0075163B">
        <w:rPr>
          <w:rFonts w:ascii="Times New Roman" w:hAnsi="Times New Roman" w:cs="Times New Roman"/>
          <w:sz w:val="24"/>
          <w:szCs w:val="24"/>
          <w:lang w:val="fr-FR"/>
        </w:rPr>
        <w:t>oi</w:t>
      </w:r>
      <w:r w:rsidRPr="00055ED5">
        <w:rPr>
          <w:rFonts w:ascii="Times New Roman" w:hAnsi="Times New Roman" w:cs="Times New Roman"/>
          <w:sz w:val="24"/>
          <w:szCs w:val="24"/>
          <w:lang w:val="fr-FR"/>
        </w:rPr>
        <w:t xml:space="preserve"> espérer: tous les autres exercices de dévotion lui manqueront: sa persévérance vacillera.</w:t>
      </w:r>
    </w:p>
    <w:p w14:paraId="7AE81888" w14:textId="031C1133"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 xml:space="preserve">Nous lisons que </w:t>
      </w:r>
      <w:r w:rsidR="0075163B">
        <w:rPr>
          <w:rFonts w:ascii="Times New Roman" w:hAnsi="Times New Roman" w:cs="Times New Roman"/>
          <w:sz w:val="24"/>
          <w:szCs w:val="24"/>
          <w:lang w:val="fr-FR"/>
        </w:rPr>
        <w:t>S.</w:t>
      </w:r>
      <w:r w:rsidRPr="00055ED5">
        <w:rPr>
          <w:rFonts w:ascii="Times New Roman" w:hAnsi="Times New Roman" w:cs="Times New Roman"/>
          <w:sz w:val="24"/>
          <w:szCs w:val="24"/>
          <w:lang w:val="fr-FR"/>
        </w:rPr>
        <w:t xml:space="preserve"> Ignace de </w:t>
      </w:r>
      <w:r w:rsidR="0075163B" w:rsidRPr="00055ED5">
        <w:rPr>
          <w:rFonts w:ascii="Times New Roman" w:hAnsi="Times New Roman" w:cs="Times New Roman"/>
          <w:sz w:val="24"/>
          <w:szCs w:val="24"/>
          <w:lang w:val="fr-FR"/>
        </w:rPr>
        <w:t>Loyola</w:t>
      </w:r>
      <w:r w:rsidRPr="00055ED5">
        <w:rPr>
          <w:rFonts w:ascii="Times New Roman" w:hAnsi="Times New Roman" w:cs="Times New Roman"/>
          <w:sz w:val="24"/>
          <w:szCs w:val="24"/>
          <w:lang w:val="fr-FR"/>
        </w:rPr>
        <w:t xml:space="preserve"> a visité une fois un collège de jeunes garçons et</w:t>
      </w:r>
      <w:r w:rsidR="0075163B">
        <w:rPr>
          <w:rFonts w:ascii="Times New Roman" w:hAnsi="Times New Roman" w:cs="Times New Roman"/>
          <w:sz w:val="24"/>
          <w:szCs w:val="24"/>
          <w:lang w:val="fr-FR"/>
        </w:rPr>
        <w:t xml:space="preserve">, pour </w:t>
      </w:r>
      <w:r w:rsidR="0075163B" w:rsidRPr="00055ED5">
        <w:rPr>
          <w:rFonts w:ascii="Times New Roman" w:hAnsi="Times New Roman" w:cs="Times New Roman"/>
          <w:sz w:val="24"/>
          <w:szCs w:val="24"/>
          <w:lang w:val="fr-FR"/>
        </w:rPr>
        <w:t>expérimenter</w:t>
      </w:r>
      <w:r w:rsidRPr="00055ED5">
        <w:rPr>
          <w:rFonts w:ascii="Times New Roman" w:hAnsi="Times New Roman" w:cs="Times New Roman"/>
          <w:sz w:val="24"/>
          <w:szCs w:val="24"/>
          <w:lang w:val="fr-FR"/>
        </w:rPr>
        <w:t xml:space="preserve"> leur bon ou mauvais avenir</w:t>
      </w:r>
      <w:r w:rsidR="0075163B">
        <w:rPr>
          <w:rFonts w:ascii="Times New Roman" w:hAnsi="Times New Roman" w:cs="Times New Roman"/>
          <w:sz w:val="24"/>
          <w:szCs w:val="24"/>
          <w:lang w:val="fr-FR"/>
        </w:rPr>
        <w:t>,</w:t>
      </w:r>
      <w:r w:rsidRPr="00055ED5">
        <w:rPr>
          <w:rFonts w:ascii="Times New Roman" w:hAnsi="Times New Roman" w:cs="Times New Roman"/>
          <w:sz w:val="24"/>
          <w:szCs w:val="24"/>
          <w:lang w:val="fr-FR"/>
        </w:rPr>
        <w:t xml:space="preserve"> </w:t>
      </w:r>
      <w:r w:rsidR="0075163B">
        <w:rPr>
          <w:rFonts w:ascii="Times New Roman" w:hAnsi="Times New Roman" w:cs="Times New Roman"/>
          <w:sz w:val="24"/>
          <w:szCs w:val="24"/>
          <w:lang w:val="fr-FR"/>
        </w:rPr>
        <w:t xml:space="preserve">les </w:t>
      </w:r>
      <w:r w:rsidR="0075163B" w:rsidRPr="00055ED5">
        <w:rPr>
          <w:rFonts w:ascii="Times New Roman" w:hAnsi="Times New Roman" w:cs="Times New Roman"/>
          <w:sz w:val="24"/>
          <w:szCs w:val="24"/>
          <w:lang w:val="fr-FR"/>
        </w:rPr>
        <w:t>interroge</w:t>
      </w:r>
      <w:r w:rsidR="0075163B">
        <w:rPr>
          <w:rFonts w:ascii="Times New Roman" w:hAnsi="Times New Roman" w:cs="Times New Roman"/>
          <w:sz w:val="24"/>
          <w:szCs w:val="24"/>
          <w:lang w:val="fr-FR"/>
        </w:rPr>
        <w:t xml:space="preserve">a </w:t>
      </w:r>
      <w:r w:rsidR="0075163B" w:rsidRPr="00055ED5">
        <w:rPr>
          <w:rFonts w:ascii="Times New Roman" w:hAnsi="Times New Roman" w:cs="Times New Roman"/>
          <w:sz w:val="24"/>
          <w:szCs w:val="24"/>
          <w:lang w:val="fr-FR"/>
        </w:rPr>
        <w:t>sur</w:t>
      </w:r>
      <w:r w:rsidRPr="00055ED5">
        <w:rPr>
          <w:rFonts w:ascii="Times New Roman" w:hAnsi="Times New Roman" w:cs="Times New Roman"/>
          <w:sz w:val="24"/>
          <w:szCs w:val="24"/>
          <w:lang w:val="fr-FR"/>
        </w:rPr>
        <w:t xml:space="preserve"> la dévotion </w:t>
      </w:r>
      <w:r w:rsidR="0075163B">
        <w:rPr>
          <w:rFonts w:ascii="Times New Roman" w:hAnsi="Times New Roman" w:cs="Times New Roman"/>
          <w:sz w:val="24"/>
          <w:szCs w:val="24"/>
          <w:lang w:val="fr-FR"/>
        </w:rPr>
        <w:t xml:space="preserve">à la </w:t>
      </w:r>
      <w:r w:rsidR="00B84438">
        <w:rPr>
          <w:rFonts w:ascii="Times New Roman" w:hAnsi="Times New Roman" w:cs="Times New Roman"/>
          <w:sz w:val="24"/>
          <w:szCs w:val="24"/>
          <w:lang w:val="fr-FR"/>
        </w:rPr>
        <w:t xml:space="preserve">Très Sainte </w:t>
      </w:r>
      <w:r w:rsidRPr="00055ED5">
        <w:rPr>
          <w:rFonts w:ascii="Times New Roman" w:hAnsi="Times New Roman" w:cs="Times New Roman"/>
          <w:sz w:val="24"/>
          <w:szCs w:val="24"/>
          <w:lang w:val="fr-FR"/>
        </w:rPr>
        <w:t>Vierge Marie. De leurs réponses, il a remarqué que certains étaient</w:t>
      </w:r>
      <w:r w:rsidR="0075163B">
        <w:rPr>
          <w:rFonts w:ascii="Times New Roman" w:hAnsi="Times New Roman" w:cs="Times New Roman"/>
          <w:sz w:val="24"/>
          <w:szCs w:val="24"/>
          <w:lang w:val="fr-FR"/>
        </w:rPr>
        <w:t xml:space="preserve"> fervents dans la dévotion </w:t>
      </w:r>
      <w:r w:rsidR="00D917BA">
        <w:rPr>
          <w:rFonts w:ascii="Times New Roman" w:hAnsi="Times New Roman" w:cs="Times New Roman"/>
          <w:sz w:val="24"/>
          <w:szCs w:val="24"/>
          <w:lang w:val="fr-FR"/>
        </w:rPr>
        <w:t xml:space="preserve">à la </w:t>
      </w:r>
      <w:r w:rsidR="00B84438">
        <w:rPr>
          <w:rFonts w:ascii="Times New Roman" w:hAnsi="Times New Roman" w:cs="Times New Roman"/>
          <w:sz w:val="24"/>
          <w:szCs w:val="24"/>
          <w:lang w:val="fr-FR"/>
        </w:rPr>
        <w:t xml:space="preserve">Très Sainte </w:t>
      </w:r>
      <w:r w:rsidRPr="00055ED5">
        <w:rPr>
          <w:rFonts w:ascii="Times New Roman" w:hAnsi="Times New Roman" w:cs="Times New Roman"/>
          <w:sz w:val="24"/>
          <w:szCs w:val="24"/>
          <w:lang w:val="fr-FR"/>
        </w:rPr>
        <w:t>Vierge, d'autres froids. Il a ensuite parlé secrètement au recteur, en disant: - Certains d'entre eux (et</w:t>
      </w:r>
      <w:r w:rsidR="0075163B">
        <w:rPr>
          <w:rFonts w:ascii="Times New Roman" w:hAnsi="Times New Roman" w:cs="Times New Roman"/>
          <w:sz w:val="24"/>
          <w:szCs w:val="24"/>
          <w:lang w:val="fr-FR"/>
        </w:rPr>
        <w:t xml:space="preserve"> indiqua</w:t>
      </w:r>
      <w:r w:rsidRPr="00055ED5">
        <w:rPr>
          <w:rFonts w:ascii="Times New Roman" w:hAnsi="Times New Roman" w:cs="Times New Roman"/>
          <w:sz w:val="24"/>
          <w:szCs w:val="24"/>
          <w:lang w:val="fr-FR"/>
        </w:rPr>
        <w:t xml:space="preserve"> le</w:t>
      </w:r>
      <w:r w:rsidR="0075163B">
        <w:rPr>
          <w:rFonts w:ascii="Times New Roman" w:hAnsi="Times New Roman" w:cs="Times New Roman"/>
          <w:sz w:val="24"/>
          <w:szCs w:val="24"/>
          <w:lang w:val="fr-FR"/>
        </w:rPr>
        <w:t>s</w:t>
      </w:r>
      <w:r w:rsidRPr="00055ED5">
        <w:rPr>
          <w:rFonts w:ascii="Times New Roman" w:hAnsi="Times New Roman" w:cs="Times New Roman"/>
          <w:sz w:val="24"/>
          <w:szCs w:val="24"/>
          <w:lang w:val="fr-FR"/>
        </w:rPr>
        <w:t xml:space="preserve"> fervent</w:t>
      </w:r>
      <w:r w:rsidR="0075163B">
        <w:rPr>
          <w:rFonts w:ascii="Times New Roman" w:hAnsi="Times New Roman" w:cs="Times New Roman"/>
          <w:sz w:val="24"/>
          <w:szCs w:val="24"/>
          <w:lang w:val="fr-FR"/>
        </w:rPr>
        <w:t>s</w:t>
      </w:r>
      <w:r w:rsidRPr="00055ED5">
        <w:rPr>
          <w:rFonts w:ascii="Times New Roman" w:hAnsi="Times New Roman" w:cs="Times New Roman"/>
          <w:sz w:val="24"/>
          <w:szCs w:val="24"/>
          <w:lang w:val="fr-FR"/>
        </w:rPr>
        <w:t>) réussiront bien,</w:t>
      </w:r>
      <w:r w:rsidR="00D917BA">
        <w:rPr>
          <w:rFonts w:ascii="Times New Roman" w:hAnsi="Times New Roman" w:cs="Times New Roman"/>
          <w:sz w:val="24"/>
          <w:szCs w:val="24"/>
          <w:lang w:val="fr-FR"/>
        </w:rPr>
        <w:t xml:space="preserve"> </w:t>
      </w:r>
      <w:r w:rsidRPr="00055ED5">
        <w:rPr>
          <w:rFonts w:ascii="Times New Roman" w:hAnsi="Times New Roman" w:cs="Times New Roman"/>
          <w:sz w:val="24"/>
          <w:szCs w:val="24"/>
          <w:lang w:val="fr-FR"/>
        </w:rPr>
        <w:t>mais les autres ne le font pas. Comme l'a dit le Saint, c'est arrivé.</w:t>
      </w:r>
    </w:p>
    <w:p w14:paraId="35020108" w14:textId="51A1E531"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 xml:space="preserve">Je sais, chers </w:t>
      </w:r>
      <w:r w:rsidR="009F19F7">
        <w:rPr>
          <w:rFonts w:ascii="Times New Roman" w:hAnsi="Times New Roman" w:cs="Times New Roman"/>
          <w:sz w:val="24"/>
          <w:szCs w:val="24"/>
          <w:lang w:val="fr-FR"/>
        </w:rPr>
        <w:t>fil</w:t>
      </w:r>
      <w:r w:rsidRPr="00055ED5">
        <w:rPr>
          <w:rFonts w:ascii="Times New Roman" w:hAnsi="Times New Roman" w:cs="Times New Roman"/>
          <w:sz w:val="24"/>
          <w:szCs w:val="24"/>
          <w:lang w:val="fr-FR"/>
        </w:rPr>
        <w:t xml:space="preserve">s, que vous aimez la Sainte Vierge, et je m'en réjouis; mais avec tout cela je vous invite à l'aimer de plus en plus. S. </w:t>
      </w:r>
      <w:r w:rsidR="00D917BA" w:rsidRPr="00055ED5">
        <w:rPr>
          <w:rFonts w:ascii="Times New Roman" w:hAnsi="Times New Roman" w:cs="Times New Roman"/>
          <w:sz w:val="24"/>
          <w:szCs w:val="24"/>
          <w:lang w:val="fr-FR"/>
        </w:rPr>
        <w:t>Bonaventure</w:t>
      </w:r>
      <w:r w:rsidRPr="00055ED5">
        <w:rPr>
          <w:rFonts w:ascii="Times New Roman" w:hAnsi="Times New Roman" w:cs="Times New Roman"/>
          <w:sz w:val="24"/>
          <w:szCs w:val="24"/>
          <w:lang w:val="fr-FR"/>
        </w:rPr>
        <w:t xml:space="preserve"> l'a appelé: </w:t>
      </w:r>
      <w:r w:rsidRPr="00D917BA">
        <w:rPr>
          <w:rFonts w:ascii="Times New Roman" w:hAnsi="Times New Roman" w:cs="Times New Roman"/>
          <w:i/>
          <w:iCs/>
          <w:sz w:val="24"/>
          <w:szCs w:val="24"/>
          <w:lang w:val="fr-FR"/>
        </w:rPr>
        <w:t>Tota ratio spei meae</w:t>
      </w:r>
      <w:r w:rsidRPr="00055ED5">
        <w:rPr>
          <w:rFonts w:ascii="Times New Roman" w:hAnsi="Times New Roman" w:cs="Times New Roman"/>
          <w:sz w:val="24"/>
          <w:szCs w:val="24"/>
          <w:lang w:val="fr-FR"/>
        </w:rPr>
        <w:t xml:space="preserve">: toutes les raisons de mon espoir. Dans le </w:t>
      </w:r>
      <w:r w:rsidRPr="0075163B">
        <w:rPr>
          <w:rFonts w:ascii="Times New Roman" w:hAnsi="Times New Roman" w:cs="Times New Roman"/>
          <w:i/>
          <w:iCs/>
          <w:sz w:val="24"/>
          <w:szCs w:val="24"/>
          <w:lang w:val="fr-FR"/>
        </w:rPr>
        <w:t>Salve Regina</w:t>
      </w:r>
      <w:r w:rsidRPr="00055ED5">
        <w:rPr>
          <w:rFonts w:ascii="Times New Roman" w:hAnsi="Times New Roman" w:cs="Times New Roman"/>
          <w:sz w:val="24"/>
          <w:szCs w:val="24"/>
          <w:lang w:val="fr-FR"/>
        </w:rPr>
        <w:t>, l'Église nous fait l'appeler: la vie, la douceur et notre espérance.</w:t>
      </w:r>
    </w:p>
    <w:p w14:paraId="5E920817" w14:textId="3E604B55" w:rsidR="00055ED5" w:rsidRP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 xml:space="preserve">J'espère que cette dévotion </w:t>
      </w:r>
      <w:r w:rsidR="009F19F7">
        <w:rPr>
          <w:rFonts w:ascii="Times New Roman" w:hAnsi="Times New Roman" w:cs="Times New Roman"/>
          <w:sz w:val="24"/>
          <w:szCs w:val="24"/>
          <w:lang w:val="fr-FR"/>
        </w:rPr>
        <w:t>à la</w:t>
      </w:r>
      <w:r w:rsidRPr="00055ED5">
        <w:rPr>
          <w:rFonts w:ascii="Times New Roman" w:hAnsi="Times New Roman" w:cs="Times New Roman"/>
          <w:sz w:val="24"/>
          <w:szCs w:val="24"/>
          <w:lang w:val="fr-FR"/>
        </w:rPr>
        <w:t xml:space="preserve"> </w:t>
      </w:r>
      <w:r w:rsidR="00B84438">
        <w:rPr>
          <w:rFonts w:ascii="Times New Roman" w:hAnsi="Times New Roman" w:cs="Times New Roman"/>
          <w:sz w:val="24"/>
          <w:szCs w:val="24"/>
          <w:lang w:val="fr-FR"/>
        </w:rPr>
        <w:t>Très Sainte</w:t>
      </w:r>
      <w:r w:rsidRPr="00055ED5">
        <w:rPr>
          <w:rFonts w:ascii="Times New Roman" w:hAnsi="Times New Roman" w:cs="Times New Roman"/>
          <w:sz w:val="24"/>
          <w:szCs w:val="24"/>
          <w:lang w:val="fr-FR"/>
        </w:rPr>
        <w:t xml:space="preserve"> Vierge doit être l'une des caractéristiques particulières de notre </w:t>
      </w:r>
      <w:r w:rsidR="009F19F7">
        <w:rPr>
          <w:rFonts w:ascii="Times New Roman" w:hAnsi="Times New Roman" w:cs="Times New Roman"/>
          <w:sz w:val="24"/>
          <w:szCs w:val="24"/>
          <w:lang w:val="fr-FR"/>
        </w:rPr>
        <w:t>Œuvre</w:t>
      </w:r>
      <w:r w:rsidRPr="00055ED5">
        <w:rPr>
          <w:rFonts w:ascii="Times New Roman" w:hAnsi="Times New Roman" w:cs="Times New Roman"/>
          <w:sz w:val="24"/>
          <w:szCs w:val="24"/>
          <w:lang w:val="fr-FR"/>
        </w:rPr>
        <w:t xml:space="preserve"> minimal</w:t>
      </w:r>
      <w:r w:rsidR="009F19F7">
        <w:rPr>
          <w:rFonts w:ascii="Times New Roman" w:hAnsi="Times New Roman" w:cs="Times New Roman"/>
          <w:sz w:val="24"/>
          <w:szCs w:val="24"/>
          <w:lang w:val="fr-FR"/>
        </w:rPr>
        <w:t>e</w:t>
      </w:r>
      <w:r w:rsidRPr="00055ED5">
        <w:rPr>
          <w:rFonts w:ascii="Times New Roman" w:hAnsi="Times New Roman" w:cs="Times New Roman"/>
          <w:sz w:val="24"/>
          <w:szCs w:val="24"/>
          <w:lang w:val="fr-FR"/>
        </w:rPr>
        <w:t xml:space="preserve">. </w:t>
      </w:r>
      <w:r w:rsidR="009F19F7">
        <w:rPr>
          <w:rFonts w:ascii="Times New Roman" w:hAnsi="Times New Roman" w:cs="Times New Roman"/>
          <w:sz w:val="24"/>
          <w:szCs w:val="24"/>
          <w:lang w:val="fr-FR"/>
        </w:rPr>
        <w:t>J</w:t>
      </w:r>
      <w:r w:rsidRPr="00055ED5">
        <w:rPr>
          <w:rFonts w:ascii="Times New Roman" w:hAnsi="Times New Roman" w:cs="Times New Roman"/>
          <w:sz w:val="24"/>
          <w:szCs w:val="24"/>
          <w:lang w:val="fr-FR"/>
        </w:rPr>
        <w:t>e suis sûr</w:t>
      </w:r>
      <w:r w:rsidR="00D917BA">
        <w:rPr>
          <w:rFonts w:ascii="Times New Roman" w:hAnsi="Times New Roman" w:cs="Times New Roman"/>
          <w:sz w:val="24"/>
          <w:szCs w:val="24"/>
          <w:lang w:val="fr-FR"/>
        </w:rPr>
        <w:t xml:space="preserve"> </w:t>
      </w:r>
      <w:r w:rsidRPr="00055ED5">
        <w:rPr>
          <w:rFonts w:ascii="Times New Roman" w:hAnsi="Times New Roman" w:cs="Times New Roman"/>
          <w:sz w:val="24"/>
          <w:szCs w:val="24"/>
          <w:lang w:val="fr-FR"/>
        </w:rPr>
        <w:t xml:space="preserve">que la communauté des petits Rogationnistes </w:t>
      </w:r>
      <w:r w:rsidR="00342EB7">
        <w:rPr>
          <w:rFonts w:ascii="Times New Roman" w:hAnsi="Times New Roman" w:cs="Times New Roman"/>
          <w:sz w:val="24"/>
          <w:szCs w:val="24"/>
          <w:lang w:val="fr-FR"/>
        </w:rPr>
        <w:t xml:space="preserve">doive </w:t>
      </w:r>
      <w:r w:rsidRPr="00055ED5">
        <w:rPr>
          <w:rFonts w:ascii="Times New Roman" w:hAnsi="Times New Roman" w:cs="Times New Roman"/>
          <w:sz w:val="24"/>
          <w:szCs w:val="24"/>
          <w:lang w:val="fr-FR"/>
        </w:rPr>
        <w:lastRenderedPageBreak/>
        <w:t>attire</w:t>
      </w:r>
      <w:r w:rsidR="009F19F7">
        <w:rPr>
          <w:rFonts w:ascii="Times New Roman" w:hAnsi="Times New Roman" w:cs="Times New Roman"/>
          <w:sz w:val="24"/>
          <w:szCs w:val="24"/>
          <w:lang w:val="fr-FR"/>
        </w:rPr>
        <w:t>r</w:t>
      </w:r>
      <w:r w:rsidRPr="00055ED5">
        <w:rPr>
          <w:rFonts w:ascii="Times New Roman" w:hAnsi="Times New Roman" w:cs="Times New Roman"/>
          <w:sz w:val="24"/>
          <w:szCs w:val="24"/>
          <w:lang w:val="fr-FR"/>
        </w:rPr>
        <w:t xml:space="preserve"> un amour très spécial de la grande Mère de Dieu</w:t>
      </w:r>
      <w:r w:rsidR="009F19F7">
        <w:rPr>
          <w:rFonts w:ascii="Times New Roman" w:hAnsi="Times New Roman" w:cs="Times New Roman"/>
          <w:sz w:val="24"/>
          <w:szCs w:val="24"/>
          <w:lang w:val="fr-FR"/>
        </w:rPr>
        <w:t xml:space="preserve"> sur eux</w:t>
      </w:r>
      <w:r w:rsidRPr="00055ED5">
        <w:rPr>
          <w:rFonts w:ascii="Times New Roman" w:hAnsi="Times New Roman" w:cs="Times New Roman"/>
          <w:sz w:val="24"/>
          <w:szCs w:val="24"/>
          <w:lang w:val="fr-FR"/>
        </w:rPr>
        <w:t xml:space="preserve">. Elle aime beaucoup les jeunes de chaque </w:t>
      </w:r>
      <w:r w:rsidR="009F19F7">
        <w:rPr>
          <w:rFonts w:ascii="Times New Roman" w:hAnsi="Times New Roman" w:cs="Times New Roman"/>
          <w:sz w:val="24"/>
          <w:szCs w:val="24"/>
          <w:lang w:val="fr-FR"/>
        </w:rPr>
        <w:t>I</w:t>
      </w:r>
      <w:r w:rsidRPr="00055ED5">
        <w:rPr>
          <w:rFonts w:ascii="Times New Roman" w:hAnsi="Times New Roman" w:cs="Times New Roman"/>
          <w:sz w:val="24"/>
          <w:szCs w:val="24"/>
          <w:lang w:val="fr-FR"/>
        </w:rPr>
        <w:t>nstitut religieux, quand Jésus y règne en maître suprême, mais il faut dire qu'</w:t>
      </w:r>
      <w:r w:rsidR="009F19F7">
        <w:rPr>
          <w:rFonts w:ascii="Times New Roman" w:hAnsi="Times New Roman" w:cs="Times New Roman"/>
          <w:sz w:val="24"/>
          <w:szCs w:val="24"/>
          <w:lang w:val="fr-FR"/>
        </w:rPr>
        <w:t>Il</w:t>
      </w:r>
      <w:r w:rsidRPr="00055ED5">
        <w:rPr>
          <w:rFonts w:ascii="Times New Roman" w:hAnsi="Times New Roman" w:cs="Times New Roman"/>
          <w:sz w:val="24"/>
          <w:szCs w:val="24"/>
          <w:lang w:val="fr-FR"/>
        </w:rPr>
        <w:t xml:space="preserve"> aime avec plus de tendresse une communauté de chers enfants qui se sont consacrés, en plus des œuvres de charité, à ce divin </w:t>
      </w:r>
      <w:r w:rsidR="009F19F7">
        <w:rPr>
          <w:rFonts w:ascii="Times New Roman" w:hAnsi="Times New Roman" w:cs="Times New Roman"/>
          <w:sz w:val="24"/>
          <w:szCs w:val="24"/>
          <w:lang w:val="fr-FR"/>
        </w:rPr>
        <w:t>c</w:t>
      </w:r>
      <w:r w:rsidRPr="00055ED5">
        <w:rPr>
          <w:rFonts w:ascii="Times New Roman" w:hAnsi="Times New Roman" w:cs="Times New Roman"/>
          <w:sz w:val="24"/>
          <w:szCs w:val="24"/>
          <w:lang w:val="fr-FR"/>
        </w:rPr>
        <w:t>ommande</w:t>
      </w:r>
      <w:r w:rsidR="009F19F7">
        <w:rPr>
          <w:rFonts w:ascii="Times New Roman" w:hAnsi="Times New Roman" w:cs="Times New Roman"/>
          <w:sz w:val="24"/>
          <w:szCs w:val="24"/>
          <w:lang w:val="fr-FR"/>
        </w:rPr>
        <w:t xml:space="preserve">ment de </w:t>
      </w:r>
      <w:r w:rsidR="009F19F7" w:rsidRPr="00055ED5">
        <w:rPr>
          <w:rFonts w:ascii="Times New Roman" w:hAnsi="Times New Roman" w:cs="Times New Roman"/>
          <w:sz w:val="24"/>
          <w:szCs w:val="24"/>
          <w:lang w:val="fr-FR"/>
        </w:rPr>
        <w:t>N.S.J.C.</w:t>
      </w:r>
      <w:r w:rsidRPr="00055ED5">
        <w:rPr>
          <w:rFonts w:ascii="Times New Roman" w:hAnsi="Times New Roman" w:cs="Times New Roman"/>
          <w:sz w:val="24"/>
          <w:szCs w:val="24"/>
          <w:lang w:val="fr-FR"/>
        </w:rPr>
        <w:t xml:space="preserve">: </w:t>
      </w:r>
      <w:r w:rsidRPr="00D917BA">
        <w:rPr>
          <w:rFonts w:ascii="Times New Roman" w:hAnsi="Times New Roman" w:cs="Times New Roman"/>
          <w:i/>
          <w:iCs/>
          <w:sz w:val="24"/>
          <w:szCs w:val="24"/>
          <w:lang w:val="fr-FR"/>
        </w:rPr>
        <w:t xml:space="preserve">Rogate ergo </w:t>
      </w:r>
      <w:r w:rsidR="009F19F7">
        <w:rPr>
          <w:rFonts w:ascii="Times New Roman" w:hAnsi="Times New Roman" w:cs="Times New Roman"/>
          <w:i/>
          <w:iCs/>
          <w:sz w:val="24"/>
          <w:szCs w:val="24"/>
          <w:lang w:val="fr-FR"/>
        </w:rPr>
        <w:t>D</w:t>
      </w:r>
      <w:r w:rsidRPr="00D917BA">
        <w:rPr>
          <w:rFonts w:ascii="Times New Roman" w:hAnsi="Times New Roman" w:cs="Times New Roman"/>
          <w:i/>
          <w:iCs/>
          <w:sz w:val="24"/>
          <w:szCs w:val="24"/>
          <w:lang w:val="fr-FR"/>
        </w:rPr>
        <w:t>ominum messis, ut mittat operarios in messem suam</w:t>
      </w:r>
      <w:r w:rsidRPr="00055ED5">
        <w:rPr>
          <w:rFonts w:ascii="Times New Roman" w:hAnsi="Times New Roman" w:cs="Times New Roman"/>
          <w:sz w:val="24"/>
          <w:szCs w:val="24"/>
          <w:lang w:val="fr-FR"/>
        </w:rPr>
        <w:t>. Comment cette grande Dame, qui dans cette prière voit la plus haute gloire de Dieu et le plus grand bien des âmes, ne peut-elle pas avoir une immense complaisance? Comment cette communauté, qui peut être considérée comme la première sort</w:t>
      </w:r>
      <w:r w:rsidR="009F19F7">
        <w:rPr>
          <w:rFonts w:ascii="Times New Roman" w:hAnsi="Times New Roman" w:cs="Times New Roman"/>
          <w:sz w:val="24"/>
          <w:szCs w:val="24"/>
          <w:lang w:val="fr-FR"/>
        </w:rPr>
        <w:t>ie</w:t>
      </w:r>
      <w:r w:rsidRPr="00055ED5">
        <w:rPr>
          <w:rFonts w:ascii="Times New Roman" w:hAnsi="Times New Roman" w:cs="Times New Roman"/>
          <w:sz w:val="24"/>
          <w:szCs w:val="24"/>
          <w:lang w:val="fr-FR"/>
        </w:rPr>
        <w:t xml:space="preserve"> d</w:t>
      </w:r>
      <w:r w:rsidR="009F19F7">
        <w:rPr>
          <w:rFonts w:ascii="Times New Roman" w:hAnsi="Times New Roman" w:cs="Times New Roman"/>
          <w:sz w:val="24"/>
          <w:szCs w:val="24"/>
          <w:lang w:val="fr-FR"/>
        </w:rPr>
        <w:t>ans</w:t>
      </w:r>
      <w:r w:rsidRPr="00055ED5">
        <w:rPr>
          <w:rFonts w:ascii="Times New Roman" w:hAnsi="Times New Roman" w:cs="Times New Roman"/>
          <w:sz w:val="24"/>
          <w:szCs w:val="24"/>
          <w:lang w:val="fr-FR"/>
        </w:rPr>
        <w:t xml:space="preserve"> la Sainte </w:t>
      </w:r>
      <w:r w:rsidR="009F19F7">
        <w:rPr>
          <w:rFonts w:ascii="Times New Roman" w:hAnsi="Times New Roman" w:cs="Times New Roman"/>
          <w:sz w:val="24"/>
          <w:szCs w:val="24"/>
          <w:lang w:val="fr-FR"/>
        </w:rPr>
        <w:t>É</w:t>
      </w:r>
      <w:r w:rsidRPr="00055ED5">
        <w:rPr>
          <w:rFonts w:ascii="Times New Roman" w:hAnsi="Times New Roman" w:cs="Times New Roman"/>
          <w:sz w:val="24"/>
          <w:szCs w:val="24"/>
          <w:lang w:val="fr-FR"/>
        </w:rPr>
        <w:t xml:space="preserve">glise avec cette mission très sainte, ne </w:t>
      </w:r>
      <w:r w:rsidR="00342EB7">
        <w:rPr>
          <w:rFonts w:ascii="Times New Roman" w:hAnsi="Times New Roman" w:cs="Times New Roman"/>
          <w:sz w:val="24"/>
          <w:szCs w:val="24"/>
          <w:lang w:val="fr-FR"/>
        </w:rPr>
        <w:t>s</w:t>
      </w:r>
      <w:r w:rsidRPr="00055ED5">
        <w:rPr>
          <w:rFonts w:ascii="Times New Roman" w:hAnsi="Times New Roman" w:cs="Times New Roman"/>
          <w:sz w:val="24"/>
          <w:szCs w:val="24"/>
          <w:lang w:val="fr-FR"/>
        </w:rPr>
        <w:t xml:space="preserve">era-t-elle pas </w:t>
      </w:r>
      <w:r w:rsidR="00342EB7">
        <w:rPr>
          <w:rFonts w:ascii="Times New Roman" w:hAnsi="Times New Roman" w:cs="Times New Roman"/>
          <w:sz w:val="24"/>
          <w:szCs w:val="24"/>
          <w:lang w:val="fr-FR"/>
        </w:rPr>
        <w:t xml:space="preserve">regardée </w:t>
      </w:r>
      <w:r w:rsidRPr="00055ED5">
        <w:rPr>
          <w:rFonts w:ascii="Times New Roman" w:hAnsi="Times New Roman" w:cs="Times New Roman"/>
          <w:sz w:val="24"/>
          <w:szCs w:val="24"/>
          <w:lang w:val="fr-FR"/>
        </w:rPr>
        <w:t>avec une affection particulière?</w:t>
      </w:r>
    </w:p>
    <w:p w14:paraId="66115A3A" w14:textId="0533BE5A" w:rsidR="00055ED5" w:rsidRPr="00055ED5" w:rsidRDefault="00342EB7" w:rsidP="00055ED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Mais, i</w:t>
      </w:r>
      <w:r w:rsidR="00055ED5" w:rsidRPr="00055ED5">
        <w:rPr>
          <w:rFonts w:ascii="Times New Roman" w:hAnsi="Times New Roman" w:cs="Times New Roman"/>
          <w:sz w:val="24"/>
          <w:szCs w:val="24"/>
          <w:lang w:val="fr-FR"/>
        </w:rPr>
        <w:t>l n'en reste pas que le petit germe devient fier des saintes vertus; surtout avec la chaleur de l'amour enivrant de Jésus bien-aimé!</w:t>
      </w:r>
      <w:r w:rsidR="007D184F">
        <w:rPr>
          <w:rFonts w:ascii="Times New Roman" w:hAnsi="Times New Roman" w:cs="Times New Roman"/>
          <w:sz w:val="24"/>
          <w:szCs w:val="24"/>
          <w:lang w:val="fr-FR"/>
        </w:rPr>
        <w:t xml:space="preserve"> </w:t>
      </w:r>
      <w:r w:rsidR="00055ED5" w:rsidRPr="00055ED5">
        <w:rPr>
          <w:rFonts w:ascii="Times New Roman" w:hAnsi="Times New Roman" w:cs="Times New Roman"/>
          <w:sz w:val="24"/>
          <w:szCs w:val="24"/>
          <w:lang w:val="fr-FR"/>
        </w:rPr>
        <w:t>Oh, la meilleure partie de l</w:t>
      </w:r>
      <w:r w:rsidR="00A55A29">
        <w:rPr>
          <w:rFonts w:ascii="Times New Roman" w:hAnsi="Times New Roman" w:cs="Times New Roman"/>
          <w:sz w:val="24"/>
          <w:szCs w:val="24"/>
          <w:lang w:val="fr-FR"/>
        </w:rPr>
        <w:t xml:space="preserve">a Pieuse Œuvre </w:t>
      </w:r>
      <w:r w:rsidR="00055ED5" w:rsidRPr="00055ED5">
        <w:rPr>
          <w:rFonts w:ascii="Times New Roman" w:hAnsi="Times New Roman" w:cs="Times New Roman"/>
          <w:sz w:val="24"/>
          <w:szCs w:val="24"/>
          <w:lang w:val="fr-FR"/>
        </w:rPr>
        <w:t>des intérêts du Cœur de Jésus</w:t>
      </w:r>
      <w:r w:rsidR="00A55A29">
        <w:rPr>
          <w:rFonts w:ascii="Times New Roman" w:hAnsi="Times New Roman" w:cs="Times New Roman"/>
          <w:sz w:val="24"/>
          <w:szCs w:val="24"/>
          <w:lang w:val="fr-FR"/>
        </w:rPr>
        <w:t xml:space="preserve">, </w:t>
      </w:r>
      <w:r w:rsidR="001E14FB">
        <w:rPr>
          <w:rFonts w:ascii="Times New Roman" w:hAnsi="Times New Roman" w:cs="Times New Roman"/>
          <w:sz w:val="24"/>
          <w:szCs w:val="24"/>
          <w:lang w:val="fr-FR"/>
        </w:rPr>
        <w:t>de</w:t>
      </w:r>
      <w:r w:rsidR="00055ED5" w:rsidRPr="00055ED5">
        <w:rPr>
          <w:rFonts w:ascii="Times New Roman" w:hAnsi="Times New Roman" w:cs="Times New Roman"/>
          <w:sz w:val="24"/>
          <w:szCs w:val="24"/>
          <w:lang w:val="fr-FR"/>
        </w:rPr>
        <w:t xml:space="preserve">puis combien d'années l'ennemi infernal a du mal à le détruire! Combien de fois a-t-elle été étouffée! Mais </w:t>
      </w:r>
      <w:r w:rsidR="001E14FB">
        <w:rPr>
          <w:rFonts w:ascii="Times New Roman" w:hAnsi="Times New Roman" w:cs="Times New Roman"/>
          <w:sz w:val="24"/>
          <w:szCs w:val="24"/>
          <w:lang w:val="fr-FR"/>
        </w:rPr>
        <w:t>désormais</w:t>
      </w:r>
      <w:r w:rsidR="00055ED5" w:rsidRPr="00055ED5">
        <w:rPr>
          <w:rFonts w:ascii="Times New Roman" w:hAnsi="Times New Roman" w:cs="Times New Roman"/>
          <w:sz w:val="24"/>
          <w:szCs w:val="24"/>
          <w:lang w:val="fr-FR"/>
        </w:rPr>
        <w:t xml:space="preserve">, le </w:t>
      </w:r>
      <w:r w:rsidR="00A55A29">
        <w:rPr>
          <w:rFonts w:ascii="Times New Roman" w:hAnsi="Times New Roman" w:cs="Times New Roman"/>
          <w:sz w:val="24"/>
          <w:szCs w:val="24"/>
          <w:lang w:val="fr-FR"/>
        </w:rPr>
        <w:t>plant</w:t>
      </w:r>
      <w:r w:rsidR="00055ED5" w:rsidRPr="00055ED5">
        <w:rPr>
          <w:rFonts w:ascii="Times New Roman" w:hAnsi="Times New Roman" w:cs="Times New Roman"/>
          <w:sz w:val="24"/>
          <w:szCs w:val="24"/>
          <w:lang w:val="fr-FR"/>
        </w:rPr>
        <w:t xml:space="preserve"> </w:t>
      </w:r>
      <w:r w:rsidR="00A55A29">
        <w:rPr>
          <w:rFonts w:ascii="Times New Roman" w:hAnsi="Times New Roman" w:cs="Times New Roman"/>
          <w:sz w:val="24"/>
          <w:szCs w:val="24"/>
          <w:lang w:val="fr-FR"/>
        </w:rPr>
        <w:t xml:space="preserve">du </w:t>
      </w:r>
      <w:r w:rsidR="00055ED5" w:rsidRPr="00A55A29">
        <w:rPr>
          <w:rFonts w:ascii="Times New Roman" w:hAnsi="Times New Roman" w:cs="Times New Roman"/>
          <w:i/>
          <w:iCs/>
          <w:sz w:val="24"/>
          <w:szCs w:val="24"/>
          <w:lang w:val="fr-FR"/>
        </w:rPr>
        <w:t>Rogate</w:t>
      </w:r>
      <w:r w:rsidR="00055ED5" w:rsidRPr="00055ED5">
        <w:rPr>
          <w:rFonts w:ascii="Times New Roman" w:hAnsi="Times New Roman" w:cs="Times New Roman"/>
          <w:sz w:val="24"/>
          <w:szCs w:val="24"/>
          <w:lang w:val="fr-FR"/>
        </w:rPr>
        <w:t xml:space="preserve">, qui, plus que dans la communauté féminine, a sa grande </w:t>
      </w:r>
      <w:r w:rsidR="00A55A29">
        <w:rPr>
          <w:rFonts w:ascii="Times New Roman" w:hAnsi="Times New Roman" w:cs="Times New Roman"/>
          <w:sz w:val="24"/>
          <w:szCs w:val="24"/>
          <w:lang w:val="fr-FR"/>
        </w:rPr>
        <w:t>signification</w:t>
      </w:r>
      <w:r w:rsidR="00055ED5" w:rsidRPr="00055ED5">
        <w:rPr>
          <w:rFonts w:ascii="Times New Roman" w:hAnsi="Times New Roman" w:cs="Times New Roman"/>
          <w:sz w:val="24"/>
          <w:szCs w:val="24"/>
          <w:lang w:val="fr-FR"/>
        </w:rPr>
        <w:t xml:space="preserve"> dans celle des Rogationnistes, explique ses rameaux et, d'année en année, il redevient vert et ses racines s'étendent sous terre.</w:t>
      </w:r>
    </w:p>
    <w:p w14:paraId="7A5CCDEB" w14:textId="5FC329C5" w:rsidR="00055ED5" w:rsidRDefault="00055ED5" w:rsidP="00055ED5">
      <w:pPr>
        <w:spacing w:after="0" w:line="240" w:lineRule="auto"/>
        <w:ind w:firstLine="567"/>
        <w:jc w:val="both"/>
        <w:rPr>
          <w:rFonts w:ascii="Times New Roman" w:hAnsi="Times New Roman" w:cs="Times New Roman"/>
          <w:sz w:val="24"/>
          <w:szCs w:val="24"/>
          <w:lang w:val="fr-FR"/>
        </w:rPr>
      </w:pPr>
      <w:r w:rsidRPr="00055ED5">
        <w:rPr>
          <w:rFonts w:ascii="Times New Roman" w:hAnsi="Times New Roman" w:cs="Times New Roman"/>
          <w:sz w:val="24"/>
          <w:szCs w:val="24"/>
          <w:lang w:val="fr-FR"/>
        </w:rPr>
        <w:t>Mais quelle est cette terre fertile, dans laquelle ses racines se dilatent et se renforcent et l'arbre pousse?</w:t>
      </w:r>
      <w:r w:rsidR="00A55A29">
        <w:rPr>
          <w:rFonts w:ascii="Times New Roman" w:hAnsi="Times New Roman" w:cs="Times New Roman"/>
          <w:sz w:val="24"/>
          <w:szCs w:val="24"/>
          <w:lang w:val="fr-FR"/>
        </w:rPr>
        <w:t xml:space="preserve"> </w:t>
      </w:r>
      <w:r w:rsidRPr="00055ED5">
        <w:rPr>
          <w:rFonts w:ascii="Times New Roman" w:hAnsi="Times New Roman" w:cs="Times New Roman"/>
          <w:sz w:val="24"/>
          <w:szCs w:val="24"/>
          <w:lang w:val="fr-FR"/>
        </w:rPr>
        <w:t xml:space="preserve">C'est la </w:t>
      </w:r>
      <w:r w:rsidRPr="00A55A29">
        <w:rPr>
          <w:rFonts w:ascii="Times New Roman" w:hAnsi="Times New Roman" w:cs="Times New Roman"/>
          <w:i/>
          <w:iCs/>
          <w:sz w:val="24"/>
          <w:szCs w:val="24"/>
          <w:lang w:val="fr-FR"/>
        </w:rPr>
        <w:t>sainte humilité</w:t>
      </w:r>
      <w:r w:rsidRPr="00055ED5">
        <w:rPr>
          <w:rFonts w:ascii="Times New Roman" w:hAnsi="Times New Roman" w:cs="Times New Roman"/>
          <w:sz w:val="24"/>
          <w:szCs w:val="24"/>
          <w:lang w:val="fr-FR"/>
        </w:rPr>
        <w:t xml:space="preserve">, mes </w:t>
      </w:r>
      <w:r w:rsidR="00A55A29">
        <w:rPr>
          <w:rFonts w:ascii="Times New Roman" w:hAnsi="Times New Roman" w:cs="Times New Roman"/>
          <w:sz w:val="24"/>
          <w:szCs w:val="24"/>
          <w:lang w:val="fr-FR"/>
        </w:rPr>
        <w:t>fil</w:t>
      </w:r>
      <w:r w:rsidRPr="00055ED5">
        <w:rPr>
          <w:rFonts w:ascii="Times New Roman" w:hAnsi="Times New Roman" w:cs="Times New Roman"/>
          <w:sz w:val="24"/>
          <w:szCs w:val="24"/>
          <w:lang w:val="fr-FR"/>
        </w:rPr>
        <w:t xml:space="preserve">s, dont la </w:t>
      </w:r>
      <w:r w:rsidR="00B84438">
        <w:rPr>
          <w:rFonts w:ascii="Times New Roman" w:hAnsi="Times New Roman" w:cs="Times New Roman"/>
          <w:sz w:val="24"/>
          <w:szCs w:val="24"/>
          <w:lang w:val="fr-FR"/>
        </w:rPr>
        <w:t xml:space="preserve">Très Sainte </w:t>
      </w:r>
      <w:r w:rsidRPr="00055ED5">
        <w:rPr>
          <w:rFonts w:ascii="Times New Roman" w:hAnsi="Times New Roman" w:cs="Times New Roman"/>
          <w:sz w:val="24"/>
          <w:szCs w:val="24"/>
          <w:lang w:val="fr-FR"/>
        </w:rPr>
        <w:t>Vierge, après notre Seigneur, est le plus grand modèle et l</w:t>
      </w:r>
      <w:r w:rsidR="00A55A29">
        <w:rPr>
          <w:rFonts w:ascii="Times New Roman" w:hAnsi="Times New Roman" w:cs="Times New Roman"/>
          <w:sz w:val="24"/>
          <w:szCs w:val="24"/>
          <w:lang w:val="fr-FR"/>
        </w:rPr>
        <w:t>a</w:t>
      </w:r>
      <w:r w:rsidRPr="00055ED5">
        <w:rPr>
          <w:rFonts w:ascii="Times New Roman" w:hAnsi="Times New Roman" w:cs="Times New Roman"/>
          <w:sz w:val="24"/>
          <w:szCs w:val="24"/>
          <w:lang w:val="fr-FR"/>
        </w:rPr>
        <w:t xml:space="preserve"> plus divin</w:t>
      </w:r>
      <w:r w:rsidR="00A55A29">
        <w:rPr>
          <w:rFonts w:ascii="Times New Roman" w:hAnsi="Times New Roman" w:cs="Times New Roman"/>
          <w:sz w:val="24"/>
          <w:szCs w:val="24"/>
          <w:lang w:val="fr-FR"/>
        </w:rPr>
        <w:t>e</w:t>
      </w:r>
      <w:r w:rsidRPr="00055ED5">
        <w:rPr>
          <w:rFonts w:ascii="Times New Roman" w:hAnsi="Times New Roman" w:cs="Times New Roman"/>
          <w:sz w:val="24"/>
          <w:szCs w:val="24"/>
          <w:lang w:val="fr-FR"/>
        </w:rPr>
        <w:t xml:space="preserve"> </w:t>
      </w:r>
      <w:r w:rsidR="00A55A29">
        <w:rPr>
          <w:rFonts w:ascii="Times New Roman" w:hAnsi="Times New Roman" w:cs="Times New Roman"/>
          <w:sz w:val="24"/>
          <w:szCs w:val="24"/>
          <w:lang w:val="fr-FR"/>
        </w:rPr>
        <w:t>M</w:t>
      </w:r>
      <w:r w:rsidRPr="00055ED5">
        <w:rPr>
          <w:rFonts w:ascii="Times New Roman" w:hAnsi="Times New Roman" w:cs="Times New Roman"/>
          <w:sz w:val="24"/>
          <w:szCs w:val="24"/>
          <w:lang w:val="fr-FR"/>
        </w:rPr>
        <w:t>aître</w:t>
      </w:r>
      <w:r w:rsidR="00A55A29">
        <w:rPr>
          <w:rFonts w:ascii="Times New Roman" w:hAnsi="Times New Roman" w:cs="Times New Roman"/>
          <w:sz w:val="24"/>
          <w:szCs w:val="24"/>
          <w:lang w:val="fr-FR"/>
        </w:rPr>
        <w:t>sse</w:t>
      </w:r>
      <w:r w:rsidRPr="00055ED5">
        <w:rPr>
          <w:rFonts w:ascii="Times New Roman" w:hAnsi="Times New Roman" w:cs="Times New Roman"/>
          <w:sz w:val="24"/>
          <w:szCs w:val="24"/>
          <w:lang w:val="fr-FR"/>
        </w:rPr>
        <w:t>! (Lettre, 1</w:t>
      </w:r>
      <w:r w:rsidRPr="00A55A29">
        <w:rPr>
          <w:rFonts w:ascii="Times New Roman" w:hAnsi="Times New Roman" w:cs="Times New Roman"/>
          <w:sz w:val="24"/>
          <w:szCs w:val="24"/>
          <w:vertAlign w:val="superscript"/>
          <w:lang w:val="fr-FR"/>
        </w:rPr>
        <w:t>er</w:t>
      </w:r>
      <w:r w:rsidRPr="00055ED5">
        <w:rPr>
          <w:rFonts w:ascii="Times New Roman" w:hAnsi="Times New Roman" w:cs="Times New Roman"/>
          <w:sz w:val="24"/>
          <w:szCs w:val="24"/>
          <w:lang w:val="fr-FR"/>
        </w:rPr>
        <w:t xml:space="preserve"> avril 1922).</w:t>
      </w:r>
    </w:p>
    <w:p w14:paraId="5D264514" w14:textId="2034FA4B" w:rsidR="007344FD" w:rsidRPr="0008061A" w:rsidRDefault="007344FD" w:rsidP="00055ED5">
      <w:pPr>
        <w:spacing w:after="0" w:line="240" w:lineRule="auto"/>
        <w:ind w:firstLine="567"/>
        <w:jc w:val="both"/>
        <w:rPr>
          <w:rFonts w:ascii="Times New Roman" w:hAnsi="Times New Roman" w:cs="Times New Roman"/>
          <w:sz w:val="18"/>
          <w:szCs w:val="18"/>
          <w:lang w:val="fr-FR"/>
        </w:rPr>
      </w:pPr>
    </w:p>
    <w:p w14:paraId="7772ADCB" w14:textId="0EBF84AB" w:rsidR="007344FD" w:rsidRDefault="007344FD" w:rsidP="007344FD">
      <w:pPr>
        <w:spacing w:after="0" w:line="240" w:lineRule="auto"/>
        <w:jc w:val="both"/>
        <w:rPr>
          <w:rFonts w:ascii="Times New Roman" w:hAnsi="Times New Roman" w:cs="Times New Roman"/>
          <w:b/>
          <w:bCs/>
          <w:sz w:val="24"/>
          <w:szCs w:val="24"/>
          <w:lang w:val="fr-FR"/>
        </w:rPr>
      </w:pPr>
      <w:r w:rsidRPr="007344FD">
        <w:rPr>
          <w:rFonts w:ascii="Times New Roman" w:hAnsi="Times New Roman" w:cs="Times New Roman"/>
          <w:b/>
          <w:bCs/>
          <w:sz w:val="24"/>
          <w:szCs w:val="24"/>
          <w:lang w:val="fr-FR"/>
        </w:rPr>
        <w:t>15)</w:t>
      </w:r>
      <w:r w:rsidR="0008061A">
        <w:rPr>
          <w:rFonts w:ascii="Times New Roman" w:hAnsi="Times New Roman" w:cs="Times New Roman"/>
          <w:b/>
          <w:bCs/>
          <w:sz w:val="24"/>
          <w:szCs w:val="24"/>
          <w:lang w:val="fr-FR"/>
        </w:rPr>
        <w:t xml:space="preserve"> </w:t>
      </w:r>
      <w:r w:rsidRPr="007344FD">
        <w:rPr>
          <w:rFonts w:ascii="Times New Roman" w:hAnsi="Times New Roman" w:cs="Times New Roman"/>
          <w:b/>
          <w:bCs/>
          <w:sz w:val="24"/>
          <w:szCs w:val="24"/>
          <w:lang w:val="fr-FR"/>
        </w:rPr>
        <w:t xml:space="preserve"> LE SAINT NOM DE MARIE</w:t>
      </w:r>
      <w:r>
        <w:rPr>
          <w:rStyle w:val="FootnoteReference"/>
          <w:rFonts w:ascii="Times New Roman" w:hAnsi="Times New Roman" w:cs="Times New Roman"/>
          <w:b/>
          <w:bCs/>
          <w:sz w:val="24"/>
          <w:szCs w:val="24"/>
          <w:lang w:val="fr-FR"/>
        </w:rPr>
        <w:footnoteReference w:id="15"/>
      </w:r>
    </w:p>
    <w:p w14:paraId="03A75366" w14:textId="77777777" w:rsidR="007344FD" w:rsidRPr="0008061A" w:rsidRDefault="007344FD" w:rsidP="007344FD">
      <w:pPr>
        <w:spacing w:after="0" w:line="240" w:lineRule="auto"/>
        <w:jc w:val="both"/>
        <w:rPr>
          <w:rFonts w:ascii="Times New Roman" w:hAnsi="Times New Roman" w:cs="Times New Roman"/>
          <w:b/>
          <w:bCs/>
          <w:sz w:val="12"/>
          <w:szCs w:val="12"/>
          <w:lang w:val="fr-FR"/>
        </w:rPr>
      </w:pPr>
    </w:p>
    <w:p w14:paraId="05824960" w14:textId="6992A678"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 xml:space="preserve">1) Ayant reçu votre demande, par laquelle vous nous avez demandé en grâce que nous vous ayons accordé le nom tant désiré de l'auguste Mère de Dieu Marie Très Sainte, pour le </w:t>
      </w:r>
      <w:r w:rsidR="004D14E0">
        <w:rPr>
          <w:rFonts w:ascii="Times New Roman" w:hAnsi="Times New Roman" w:cs="Times New Roman"/>
          <w:sz w:val="24"/>
          <w:szCs w:val="24"/>
          <w:lang w:val="fr-FR"/>
        </w:rPr>
        <w:t>mettre avant</w:t>
      </w:r>
      <w:r w:rsidRPr="007344FD">
        <w:rPr>
          <w:rFonts w:ascii="Times New Roman" w:hAnsi="Times New Roman" w:cs="Times New Roman"/>
          <w:sz w:val="24"/>
          <w:szCs w:val="24"/>
          <w:lang w:val="fr-FR"/>
        </w:rPr>
        <w:t xml:space="preserve"> de ce qui vous a été donné le jour </w:t>
      </w:r>
      <w:r w:rsidR="004D14E0">
        <w:rPr>
          <w:rFonts w:ascii="Times New Roman" w:hAnsi="Times New Roman" w:cs="Times New Roman"/>
          <w:sz w:val="24"/>
          <w:szCs w:val="24"/>
          <w:lang w:val="fr-FR"/>
        </w:rPr>
        <w:t>faste</w:t>
      </w:r>
      <w:r w:rsidRPr="007344FD">
        <w:rPr>
          <w:rFonts w:ascii="Times New Roman" w:hAnsi="Times New Roman" w:cs="Times New Roman"/>
          <w:sz w:val="24"/>
          <w:szCs w:val="24"/>
          <w:lang w:val="fr-FR"/>
        </w:rPr>
        <w:t xml:space="preserve"> où vous avez pris l'habit sacré, nous nous sommes beaucoup réjouis du vœu pieux que vous avez manifesté, puisque rien ne nous est si cher</w:t>
      </w:r>
      <w:r w:rsidR="004D14E0">
        <w:rPr>
          <w:rFonts w:ascii="Times New Roman" w:hAnsi="Times New Roman" w:cs="Times New Roman"/>
          <w:sz w:val="24"/>
          <w:szCs w:val="24"/>
          <w:lang w:val="fr-FR"/>
        </w:rPr>
        <w:t xml:space="preserve"> que </w:t>
      </w:r>
      <w:r w:rsidRPr="007344FD">
        <w:rPr>
          <w:rFonts w:ascii="Times New Roman" w:hAnsi="Times New Roman" w:cs="Times New Roman"/>
          <w:sz w:val="24"/>
          <w:szCs w:val="24"/>
          <w:lang w:val="fr-FR"/>
        </w:rPr>
        <w:t xml:space="preserve">mettre nos </w:t>
      </w:r>
      <w:r w:rsidR="00D95209">
        <w:rPr>
          <w:rFonts w:ascii="Times New Roman" w:hAnsi="Times New Roman" w:cs="Times New Roman"/>
          <w:sz w:val="24"/>
          <w:szCs w:val="24"/>
          <w:lang w:val="fr-FR"/>
        </w:rPr>
        <w:t xml:space="preserve">très </w:t>
      </w:r>
      <w:r w:rsidRPr="007344FD">
        <w:rPr>
          <w:rFonts w:ascii="Times New Roman" w:hAnsi="Times New Roman" w:cs="Times New Roman"/>
          <w:sz w:val="24"/>
          <w:szCs w:val="24"/>
          <w:lang w:val="fr-FR"/>
        </w:rPr>
        <w:t xml:space="preserve"> chères filles en </w:t>
      </w:r>
      <w:r w:rsidR="004D14E0">
        <w:rPr>
          <w:rFonts w:ascii="Times New Roman" w:hAnsi="Times New Roman" w:cs="Times New Roman"/>
          <w:sz w:val="24"/>
          <w:szCs w:val="24"/>
          <w:lang w:val="fr-FR"/>
        </w:rPr>
        <w:t xml:space="preserve">J. </w:t>
      </w:r>
      <w:r w:rsidRPr="007344FD">
        <w:rPr>
          <w:rFonts w:ascii="Times New Roman" w:hAnsi="Times New Roman" w:cs="Times New Roman"/>
          <w:sz w:val="24"/>
          <w:szCs w:val="24"/>
          <w:lang w:val="fr-FR"/>
        </w:rPr>
        <w:t>C</w:t>
      </w:r>
      <w:r w:rsidR="004D14E0">
        <w:rPr>
          <w:rFonts w:ascii="Times New Roman" w:hAnsi="Times New Roman" w:cs="Times New Roman"/>
          <w:sz w:val="24"/>
          <w:szCs w:val="24"/>
          <w:lang w:val="fr-FR"/>
        </w:rPr>
        <w:t>.</w:t>
      </w:r>
      <w:r w:rsidRPr="007344FD">
        <w:rPr>
          <w:rFonts w:ascii="Times New Roman" w:hAnsi="Times New Roman" w:cs="Times New Roman"/>
          <w:sz w:val="24"/>
          <w:szCs w:val="24"/>
          <w:lang w:val="fr-FR"/>
        </w:rPr>
        <w:t xml:space="preserve"> sous la protection très spéciale de</w:t>
      </w:r>
      <w:r w:rsidR="004D14E0">
        <w:rPr>
          <w:rFonts w:ascii="Times New Roman" w:hAnsi="Times New Roman" w:cs="Times New Roman"/>
          <w:sz w:val="24"/>
          <w:szCs w:val="24"/>
          <w:lang w:val="fr-FR"/>
        </w:rPr>
        <w:t xml:space="preserve"> la</w:t>
      </w:r>
      <w:r w:rsidR="004D14E0" w:rsidRPr="007344FD">
        <w:rPr>
          <w:rFonts w:ascii="Times New Roman" w:hAnsi="Times New Roman" w:cs="Times New Roman"/>
          <w:sz w:val="24"/>
          <w:szCs w:val="24"/>
          <w:lang w:val="fr-FR"/>
        </w:rPr>
        <w:t xml:space="preserve"> </w:t>
      </w:r>
      <w:r w:rsidR="004D14E0">
        <w:rPr>
          <w:rFonts w:ascii="Times New Roman" w:hAnsi="Times New Roman" w:cs="Times New Roman"/>
          <w:sz w:val="24"/>
          <w:szCs w:val="24"/>
          <w:lang w:val="fr-FR"/>
        </w:rPr>
        <w:t>Très Sainte</w:t>
      </w:r>
      <w:r w:rsidRPr="007344FD">
        <w:rPr>
          <w:rFonts w:ascii="Times New Roman" w:hAnsi="Times New Roman" w:cs="Times New Roman"/>
          <w:sz w:val="24"/>
          <w:szCs w:val="24"/>
          <w:lang w:val="fr-FR"/>
        </w:rPr>
        <w:t xml:space="preserve"> Mère de Dieu Mari</w:t>
      </w:r>
      <w:r w:rsidR="004D14E0">
        <w:rPr>
          <w:rFonts w:ascii="Times New Roman" w:hAnsi="Times New Roman" w:cs="Times New Roman"/>
          <w:sz w:val="24"/>
          <w:szCs w:val="24"/>
          <w:lang w:val="fr-FR"/>
        </w:rPr>
        <w:t>e</w:t>
      </w:r>
      <w:r w:rsidRPr="007344FD">
        <w:rPr>
          <w:rFonts w:ascii="Times New Roman" w:hAnsi="Times New Roman" w:cs="Times New Roman"/>
          <w:sz w:val="24"/>
          <w:szCs w:val="24"/>
          <w:lang w:val="fr-FR"/>
        </w:rPr>
        <w:t xml:space="preserve"> et de les voir comme décorées et protégées par un nom si cher et si désirable par-dessus tous les autres, après le</w:t>
      </w:r>
      <w:r w:rsidR="004D14E0">
        <w:rPr>
          <w:rFonts w:ascii="Times New Roman" w:hAnsi="Times New Roman" w:cs="Times New Roman"/>
          <w:sz w:val="24"/>
          <w:szCs w:val="24"/>
          <w:lang w:val="fr-FR"/>
        </w:rPr>
        <w:t xml:space="preserve"> très</w:t>
      </w:r>
      <w:r w:rsidRPr="007344FD">
        <w:rPr>
          <w:rFonts w:ascii="Times New Roman" w:hAnsi="Times New Roman" w:cs="Times New Roman"/>
          <w:sz w:val="24"/>
          <w:szCs w:val="24"/>
          <w:lang w:val="fr-FR"/>
        </w:rPr>
        <w:t xml:space="preserve"> doux de notre Seigneur Jésus: parce que nous croyons à coup sûr que le moyen sûr et indispensable d'atteindre Jésus N</w:t>
      </w:r>
      <w:r w:rsidR="004D14E0">
        <w:rPr>
          <w:rFonts w:ascii="Times New Roman" w:hAnsi="Times New Roman" w:cs="Times New Roman"/>
          <w:sz w:val="24"/>
          <w:szCs w:val="24"/>
          <w:lang w:val="fr-FR"/>
        </w:rPr>
        <w:t>. S.</w:t>
      </w:r>
      <w:r w:rsidRPr="007344FD">
        <w:rPr>
          <w:rFonts w:ascii="Times New Roman" w:hAnsi="Times New Roman" w:cs="Times New Roman"/>
          <w:sz w:val="24"/>
          <w:szCs w:val="24"/>
          <w:lang w:val="fr-FR"/>
        </w:rPr>
        <w:t xml:space="preserve"> est la dévotion </w:t>
      </w:r>
      <w:r w:rsidR="004D14E0">
        <w:rPr>
          <w:rFonts w:ascii="Times New Roman" w:hAnsi="Times New Roman" w:cs="Times New Roman"/>
          <w:sz w:val="24"/>
          <w:szCs w:val="24"/>
          <w:lang w:val="fr-FR"/>
        </w:rPr>
        <w:t xml:space="preserve">à la Très Sainte </w:t>
      </w:r>
      <w:r w:rsidRPr="007344FD">
        <w:rPr>
          <w:rFonts w:ascii="Times New Roman" w:hAnsi="Times New Roman" w:cs="Times New Roman"/>
          <w:sz w:val="24"/>
          <w:szCs w:val="24"/>
          <w:lang w:val="fr-FR"/>
        </w:rPr>
        <w:t xml:space="preserve">Vierge Marie, et la puissante protection d'une si auguste Mère et </w:t>
      </w:r>
      <w:r w:rsidR="004D14E0">
        <w:rPr>
          <w:rFonts w:ascii="Times New Roman" w:hAnsi="Times New Roman" w:cs="Times New Roman"/>
          <w:sz w:val="24"/>
          <w:szCs w:val="24"/>
          <w:lang w:val="fr-FR"/>
        </w:rPr>
        <w:t>Maitresse</w:t>
      </w:r>
      <w:r w:rsidRPr="007344FD">
        <w:rPr>
          <w:rFonts w:ascii="Times New Roman" w:hAnsi="Times New Roman" w:cs="Times New Roman"/>
          <w:sz w:val="24"/>
          <w:szCs w:val="24"/>
          <w:lang w:val="fr-FR"/>
        </w:rPr>
        <w:t>.</w:t>
      </w:r>
    </w:p>
    <w:p w14:paraId="70913DF4" w14:textId="32E187DA"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Ayant donc pris dûment connaissance de vous, de votre conduite religieuse et de votre bonne conduite dans les œuvres</w:t>
      </w:r>
      <w:r w:rsidR="00D95209">
        <w:rPr>
          <w:rFonts w:ascii="Times New Roman" w:hAnsi="Times New Roman" w:cs="Times New Roman"/>
          <w:sz w:val="24"/>
          <w:szCs w:val="24"/>
          <w:lang w:val="fr-FR"/>
        </w:rPr>
        <w:t xml:space="preserve"> </w:t>
      </w:r>
      <w:r w:rsidRPr="007344FD">
        <w:rPr>
          <w:rFonts w:ascii="Times New Roman" w:hAnsi="Times New Roman" w:cs="Times New Roman"/>
          <w:sz w:val="24"/>
          <w:szCs w:val="24"/>
          <w:lang w:val="fr-FR"/>
        </w:rPr>
        <w:t>de charité et de zèle, nous savons que vous avez rempli les devoirs religieux de votre institut, vous avez pro</w:t>
      </w:r>
      <w:r w:rsidR="00D95209">
        <w:rPr>
          <w:rFonts w:ascii="Times New Roman" w:hAnsi="Times New Roman" w:cs="Times New Roman"/>
          <w:sz w:val="24"/>
          <w:szCs w:val="24"/>
          <w:lang w:val="fr-FR"/>
        </w:rPr>
        <w:t>gressé</w:t>
      </w:r>
      <w:r w:rsidRPr="007344FD">
        <w:rPr>
          <w:rFonts w:ascii="Times New Roman" w:hAnsi="Times New Roman" w:cs="Times New Roman"/>
          <w:sz w:val="24"/>
          <w:szCs w:val="24"/>
          <w:lang w:val="fr-FR"/>
        </w:rPr>
        <w:t xml:space="preserve"> </w:t>
      </w:r>
      <w:r w:rsidR="00D95209">
        <w:rPr>
          <w:rFonts w:ascii="Times New Roman" w:hAnsi="Times New Roman" w:cs="Times New Roman"/>
          <w:sz w:val="24"/>
          <w:szCs w:val="24"/>
          <w:lang w:val="fr-FR"/>
        </w:rPr>
        <w:t>dans</w:t>
      </w:r>
      <w:r w:rsidRPr="007344FD">
        <w:rPr>
          <w:rFonts w:ascii="Times New Roman" w:hAnsi="Times New Roman" w:cs="Times New Roman"/>
          <w:sz w:val="24"/>
          <w:szCs w:val="24"/>
          <w:lang w:val="fr-FR"/>
        </w:rPr>
        <w:t xml:space="preserve"> l'humilité et l'obéissance, et vous </w:t>
      </w:r>
      <w:r w:rsidR="00D95209">
        <w:rPr>
          <w:rFonts w:ascii="Times New Roman" w:hAnsi="Times New Roman" w:cs="Times New Roman"/>
          <w:sz w:val="24"/>
          <w:szCs w:val="24"/>
          <w:lang w:val="fr-FR"/>
        </w:rPr>
        <w:t>vous êtes dédiées</w:t>
      </w:r>
      <w:r w:rsidRPr="007344FD">
        <w:rPr>
          <w:rFonts w:ascii="Times New Roman" w:hAnsi="Times New Roman" w:cs="Times New Roman"/>
          <w:sz w:val="24"/>
          <w:szCs w:val="24"/>
          <w:lang w:val="fr-FR"/>
        </w:rPr>
        <w:t xml:space="preserve"> avec zèle et prudence </w:t>
      </w:r>
      <w:r w:rsidR="00D95209">
        <w:rPr>
          <w:rFonts w:ascii="Times New Roman" w:hAnsi="Times New Roman" w:cs="Times New Roman"/>
          <w:sz w:val="24"/>
          <w:szCs w:val="24"/>
          <w:lang w:val="fr-FR"/>
        </w:rPr>
        <w:t xml:space="preserve">au </w:t>
      </w:r>
      <w:r w:rsidRPr="007344FD">
        <w:rPr>
          <w:rFonts w:ascii="Times New Roman" w:hAnsi="Times New Roman" w:cs="Times New Roman"/>
          <w:sz w:val="24"/>
          <w:szCs w:val="24"/>
          <w:lang w:val="fr-FR"/>
        </w:rPr>
        <w:t>bien des âmes.</w:t>
      </w:r>
    </w:p>
    <w:p w14:paraId="0F02BC3E" w14:textId="71562B1E"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 xml:space="preserve">Pour cette raison, nous, afin </w:t>
      </w:r>
      <w:r w:rsidR="002A22F5" w:rsidRPr="002A22F5">
        <w:rPr>
          <w:rFonts w:ascii="Times New Roman" w:hAnsi="Times New Roman" w:cs="Times New Roman"/>
          <w:sz w:val="24"/>
          <w:szCs w:val="24"/>
          <w:lang w:val="fr-FR"/>
        </w:rPr>
        <w:t>que vous puissiez</w:t>
      </w:r>
      <w:r w:rsidRPr="007344FD">
        <w:rPr>
          <w:rFonts w:ascii="Times New Roman" w:hAnsi="Times New Roman" w:cs="Times New Roman"/>
          <w:sz w:val="24"/>
          <w:szCs w:val="24"/>
          <w:lang w:val="fr-FR"/>
        </w:rPr>
        <w:t xml:space="preserve"> de plus en p</w:t>
      </w:r>
      <w:r w:rsidR="00D95209">
        <w:rPr>
          <w:rFonts w:ascii="Times New Roman" w:hAnsi="Times New Roman" w:cs="Times New Roman"/>
          <w:sz w:val="24"/>
          <w:szCs w:val="24"/>
          <w:lang w:val="fr-FR"/>
        </w:rPr>
        <w:t>lus vous dédies</w:t>
      </w:r>
      <w:r w:rsidRPr="007344FD">
        <w:rPr>
          <w:rFonts w:ascii="Times New Roman" w:hAnsi="Times New Roman" w:cs="Times New Roman"/>
          <w:sz w:val="24"/>
          <w:szCs w:val="24"/>
          <w:lang w:val="fr-FR"/>
        </w:rPr>
        <w:t xml:space="preserve"> </w:t>
      </w:r>
      <w:r w:rsidR="00D95209">
        <w:rPr>
          <w:rFonts w:ascii="Times New Roman" w:hAnsi="Times New Roman" w:cs="Times New Roman"/>
          <w:sz w:val="24"/>
          <w:szCs w:val="24"/>
          <w:lang w:val="fr-FR"/>
        </w:rPr>
        <w:t>à la</w:t>
      </w:r>
      <w:r w:rsidRPr="007344FD">
        <w:rPr>
          <w:rFonts w:ascii="Times New Roman" w:hAnsi="Times New Roman" w:cs="Times New Roman"/>
          <w:sz w:val="24"/>
          <w:szCs w:val="24"/>
          <w:lang w:val="fr-FR"/>
        </w:rPr>
        <w:t xml:space="preserve"> corr</w:t>
      </w:r>
      <w:r w:rsidR="00D95209">
        <w:rPr>
          <w:rFonts w:ascii="Times New Roman" w:hAnsi="Times New Roman" w:cs="Times New Roman"/>
          <w:sz w:val="24"/>
          <w:szCs w:val="24"/>
          <w:lang w:val="fr-FR"/>
        </w:rPr>
        <w:t>ection de</w:t>
      </w:r>
      <w:r w:rsidRPr="007344FD">
        <w:rPr>
          <w:rFonts w:ascii="Times New Roman" w:hAnsi="Times New Roman" w:cs="Times New Roman"/>
          <w:sz w:val="24"/>
          <w:szCs w:val="24"/>
          <w:lang w:val="fr-FR"/>
        </w:rPr>
        <w:t xml:space="preserve"> votre vie et p</w:t>
      </w:r>
      <w:r w:rsidR="002A22F5">
        <w:rPr>
          <w:rFonts w:ascii="Times New Roman" w:hAnsi="Times New Roman" w:cs="Times New Roman"/>
          <w:sz w:val="24"/>
          <w:szCs w:val="24"/>
          <w:lang w:val="fr-FR"/>
        </w:rPr>
        <w:t>rogress</w:t>
      </w:r>
      <w:r w:rsidRPr="007344FD">
        <w:rPr>
          <w:rFonts w:ascii="Times New Roman" w:hAnsi="Times New Roman" w:cs="Times New Roman"/>
          <w:sz w:val="24"/>
          <w:szCs w:val="24"/>
          <w:lang w:val="fr-FR"/>
        </w:rPr>
        <w:t>er d</w:t>
      </w:r>
      <w:r w:rsidR="002A22F5">
        <w:rPr>
          <w:rFonts w:ascii="Times New Roman" w:hAnsi="Times New Roman" w:cs="Times New Roman"/>
          <w:sz w:val="24"/>
          <w:szCs w:val="24"/>
          <w:lang w:val="fr-FR"/>
        </w:rPr>
        <w:t>ans</w:t>
      </w:r>
      <w:r w:rsidRPr="007344FD">
        <w:rPr>
          <w:rFonts w:ascii="Times New Roman" w:hAnsi="Times New Roman" w:cs="Times New Roman"/>
          <w:sz w:val="24"/>
          <w:szCs w:val="24"/>
          <w:lang w:val="fr-FR"/>
        </w:rPr>
        <w:t xml:space="preserve"> l'humilité et l'obéissance, et </w:t>
      </w:r>
      <w:r w:rsidR="002A22F5" w:rsidRPr="002A22F5">
        <w:rPr>
          <w:rFonts w:ascii="Times New Roman" w:hAnsi="Times New Roman" w:cs="Times New Roman"/>
          <w:sz w:val="24"/>
          <w:szCs w:val="24"/>
          <w:lang w:val="fr-FR"/>
        </w:rPr>
        <w:t>que vous puissiez</w:t>
      </w:r>
      <w:r w:rsidR="002A22F5">
        <w:rPr>
          <w:rFonts w:ascii="Times New Roman" w:hAnsi="Times New Roman" w:cs="Times New Roman"/>
          <w:sz w:val="24"/>
          <w:szCs w:val="24"/>
          <w:lang w:val="fr-FR"/>
        </w:rPr>
        <w:t xml:space="preserve"> être</w:t>
      </w:r>
      <w:r w:rsidRPr="007344FD">
        <w:rPr>
          <w:rFonts w:ascii="Times New Roman" w:hAnsi="Times New Roman" w:cs="Times New Roman"/>
          <w:sz w:val="24"/>
          <w:szCs w:val="24"/>
          <w:lang w:val="fr-FR"/>
        </w:rPr>
        <w:t xml:space="preserve"> un</w:t>
      </w:r>
      <w:r w:rsidR="00D95209">
        <w:rPr>
          <w:rFonts w:ascii="Times New Roman" w:hAnsi="Times New Roman" w:cs="Times New Roman"/>
          <w:sz w:val="24"/>
          <w:szCs w:val="24"/>
          <w:lang w:val="fr-FR"/>
        </w:rPr>
        <w:t>e</w:t>
      </w:r>
      <w:r w:rsidRPr="007344FD">
        <w:rPr>
          <w:rFonts w:ascii="Times New Roman" w:hAnsi="Times New Roman" w:cs="Times New Roman"/>
          <w:sz w:val="24"/>
          <w:szCs w:val="24"/>
          <w:lang w:val="fr-FR"/>
        </w:rPr>
        <w:t xml:space="preserve"> amant</w:t>
      </w:r>
      <w:r w:rsidR="00D95209">
        <w:rPr>
          <w:rFonts w:ascii="Times New Roman" w:hAnsi="Times New Roman" w:cs="Times New Roman"/>
          <w:sz w:val="24"/>
          <w:szCs w:val="24"/>
          <w:lang w:val="fr-FR"/>
        </w:rPr>
        <w:t>e</w:t>
      </w:r>
      <w:r w:rsidRPr="007344FD">
        <w:rPr>
          <w:rFonts w:ascii="Times New Roman" w:hAnsi="Times New Roman" w:cs="Times New Roman"/>
          <w:sz w:val="24"/>
          <w:szCs w:val="24"/>
          <w:lang w:val="fr-FR"/>
        </w:rPr>
        <w:t xml:space="preserve"> plus tendre de la grande Mère de Dieu, avec </w:t>
      </w:r>
      <w:r w:rsidR="00D95209">
        <w:rPr>
          <w:rFonts w:ascii="Times New Roman" w:hAnsi="Times New Roman" w:cs="Times New Roman"/>
          <w:sz w:val="24"/>
          <w:szCs w:val="24"/>
          <w:lang w:val="fr-FR"/>
        </w:rPr>
        <w:t>laquelle</w:t>
      </w:r>
      <w:r w:rsidRPr="007344FD">
        <w:rPr>
          <w:rFonts w:ascii="Times New Roman" w:hAnsi="Times New Roman" w:cs="Times New Roman"/>
          <w:sz w:val="24"/>
          <w:szCs w:val="24"/>
          <w:lang w:val="fr-FR"/>
        </w:rPr>
        <w:t xml:space="preserve"> </w:t>
      </w:r>
      <w:r w:rsidR="002A22F5" w:rsidRPr="002A22F5">
        <w:rPr>
          <w:rFonts w:ascii="Times New Roman" w:hAnsi="Times New Roman" w:cs="Times New Roman"/>
          <w:sz w:val="24"/>
          <w:szCs w:val="24"/>
          <w:lang w:val="fr-FR"/>
        </w:rPr>
        <w:t>que vous puissiez</w:t>
      </w:r>
      <w:r w:rsidR="002A22F5">
        <w:rPr>
          <w:rFonts w:ascii="Times New Roman" w:hAnsi="Times New Roman" w:cs="Times New Roman"/>
          <w:sz w:val="24"/>
          <w:szCs w:val="24"/>
          <w:lang w:val="fr-FR"/>
        </w:rPr>
        <w:t xml:space="preserve"> </w:t>
      </w:r>
      <w:r w:rsidRPr="007344FD">
        <w:rPr>
          <w:rFonts w:ascii="Times New Roman" w:hAnsi="Times New Roman" w:cs="Times New Roman"/>
          <w:sz w:val="24"/>
          <w:szCs w:val="24"/>
          <w:lang w:val="fr-FR"/>
        </w:rPr>
        <w:t>a</w:t>
      </w:r>
      <w:r w:rsidR="00D95209">
        <w:rPr>
          <w:rFonts w:ascii="Times New Roman" w:hAnsi="Times New Roman" w:cs="Times New Roman"/>
          <w:sz w:val="24"/>
          <w:szCs w:val="24"/>
          <w:lang w:val="fr-FR"/>
        </w:rPr>
        <w:t>rriver à</w:t>
      </w:r>
      <w:r w:rsidRPr="007344FD">
        <w:rPr>
          <w:rFonts w:ascii="Times New Roman" w:hAnsi="Times New Roman" w:cs="Times New Roman"/>
          <w:sz w:val="24"/>
          <w:szCs w:val="24"/>
          <w:lang w:val="fr-FR"/>
        </w:rPr>
        <w:t xml:space="preserve"> Jésus notre but ultime, de bon gré, avec l'autorité que les directeurs spirituels des </w:t>
      </w:r>
      <w:r w:rsidR="00D95209">
        <w:rPr>
          <w:rFonts w:ascii="Times New Roman" w:hAnsi="Times New Roman" w:cs="Times New Roman"/>
          <w:sz w:val="24"/>
          <w:szCs w:val="24"/>
          <w:lang w:val="fr-FR"/>
        </w:rPr>
        <w:t>I</w:t>
      </w:r>
      <w:r w:rsidRPr="007344FD">
        <w:rPr>
          <w:rFonts w:ascii="Times New Roman" w:hAnsi="Times New Roman" w:cs="Times New Roman"/>
          <w:sz w:val="24"/>
          <w:szCs w:val="24"/>
          <w:lang w:val="fr-FR"/>
        </w:rPr>
        <w:t xml:space="preserve">nstituts religieux ont pour imposer des noms aux sujets, nous vous accordons le nom le plus saint de </w:t>
      </w:r>
      <w:r w:rsidRPr="00D95209">
        <w:rPr>
          <w:rFonts w:ascii="Times New Roman" w:hAnsi="Times New Roman" w:cs="Times New Roman"/>
          <w:i/>
          <w:iCs/>
          <w:sz w:val="24"/>
          <w:szCs w:val="24"/>
          <w:lang w:val="fr-FR"/>
        </w:rPr>
        <w:t>MARIE</w:t>
      </w:r>
      <w:r w:rsidRPr="007344FD">
        <w:rPr>
          <w:rFonts w:ascii="Times New Roman" w:hAnsi="Times New Roman" w:cs="Times New Roman"/>
          <w:sz w:val="24"/>
          <w:szCs w:val="24"/>
          <w:lang w:val="fr-FR"/>
        </w:rPr>
        <w:t>.</w:t>
      </w:r>
    </w:p>
    <w:p w14:paraId="76FC6113" w14:textId="68D9722D"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 xml:space="preserve">À partir de ce jour, vous pouvez le mettre devant votre nom de religion, à la fois par écrit et par parler, et vous pouvez humblement demander </w:t>
      </w:r>
      <w:r w:rsidR="00E06654">
        <w:rPr>
          <w:rFonts w:ascii="Times New Roman" w:hAnsi="Times New Roman" w:cs="Times New Roman"/>
          <w:sz w:val="24"/>
          <w:szCs w:val="24"/>
          <w:lang w:val="fr-FR"/>
        </w:rPr>
        <w:t>que les</w:t>
      </w:r>
      <w:r w:rsidRPr="007344FD">
        <w:rPr>
          <w:rFonts w:ascii="Times New Roman" w:hAnsi="Times New Roman" w:cs="Times New Roman"/>
          <w:sz w:val="24"/>
          <w:szCs w:val="24"/>
          <w:lang w:val="fr-FR"/>
        </w:rPr>
        <w:t xml:space="preserve"> Filles d</w:t>
      </w:r>
      <w:r w:rsidR="00E06654">
        <w:rPr>
          <w:rFonts w:ascii="Times New Roman" w:hAnsi="Times New Roman" w:cs="Times New Roman"/>
          <w:sz w:val="24"/>
          <w:szCs w:val="24"/>
          <w:lang w:val="fr-FR"/>
        </w:rPr>
        <w:t xml:space="preserve">u Divin </w:t>
      </w:r>
      <w:r w:rsidR="00E06654" w:rsidRPr="007344FD">
        <w:rPr>
          <w:rFonts w:ascii="Times New Roman" w:hAnsi="Times New Roman" w:cs="Times New Roman"/>
          <w:sz w:val="24"/>
          <w:szCs w:val="24"/>
          <w:lang w:val="fr-FR"/>
        </w:rPr>
        <w:t>Zèle</w:t>
      </w:r>
      <w:r w:rsidRPr="007344FD">
        <w:rPr>
          <w:rFonts w:ascii="Times New Roman" w:hAnsi="Times New Roman" w:cs="Times New Roman"/>
          <w:sz w:val="24"/>
          <w:szCs w:val="24"/>
          <w:lang w:val="fr-FR"/>
        </w:rPr>
        <w:t xml:space="preserve"> vous </w:t>
      </w:r>
      <w:r w:rsidR="00E06654" w:rsidRPr="007344FD">
        <w:rPr>
          <w:rFonts w:ascii="Times New Roman" w:hAnsi="Times New Roman" w:cs="Times New Roman"/>
          <w:sz w:val="24"/>
          <w:szCs w:val="24"/>
          <w:lang w:val="fr-FR"/>
        </w:rPr>
        <w:t>appell</w:t>
      </w:r>
      <w:r w:rsidR="00E06654">
        <w:rPr>
          <w:rFonts w:ascii="Times New Roman" w:hAnsi="Times New Roman" w:cs="Times New Roman"/>
          <w:sz w:val="24"/>
          <w:szCs w:val="24"/>
          <w:lang w:val="fr-FR"/>
        </w:rPr>
        <w:t xml:space="preserve">ent </w:t>
      </w:r>
      <w:r w:rsidRPr="007344FD">
        <w:rPr>
          <w:rFonts w:ascii="Times New Roman" w:hAnsi="Times New Roman" w:cs="Times New Roman"/>
          <w:sz w:val="24"/>
          <w:szCs w:val="24"/>
          <w:lang w:val="fr-FR"/>
        </w:rPr>
        <w:t>avec le nom de Sœur Mari</w:t>
      </w:r>
      <w:r w:rsidR="00E06654">
        <w:rPr>
          <w:rFonts w:ascii="Times New Roman" w:hAnsi="Times New Roman" w:cs="Times New Roman"/>
          <w:sz w:val="24"/>
          <w:szCs w:val="24"/>
          <w:lang w:val="fr-FR"/>
        </w:rPr>
        <w:t>e</w:t>
      </w:r>
      <w:r w:rsidRPr="007344FD">
        <w:rPr>
          <w:rFonts w:ascii="Times New Roman" w:hAnsi="Times New Roman" w:cs="Times New Roman"/>
          <w:sz w:val="24"/>
          <w:szCs w:val="24"/>
          <w:lang w:val="fr-FR"/>
        </w:rPr>
        <w:t>..., à la fois en vous écrivant et en vous parlant.</w:t>
      </w:r>
    </w:p>
    <w:p w14:paraId="4B250BD7" w14:textId="78FE11D8"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 xml:space="preserve">Cependant, nous nous réservons le droit de retirer une telle concession sacrée et de vous retirer un nom aussi auguste et saint si vous </w:t>
      </w:r>
      <w:r w:rsidR="00E06654">
        <w:rPr>
          <w:rFonts w:ascii="Times New Roman" w:hAnsi="Times New Roman" w:cs="Times New Roman"/>
          <w:sz w:val="24"/>
          <w:szCs w:val="24"/>
          <w:lang w:val="fr-FR"/>
        </w:rPr>
        <w:t>vous</w:t>
      </w:r>
      <w:r w:rsidRPr="007344FD">
        <w:rPr>
          <w:rFonts w:ascii="Times New Roman" w:hAnsi="Times New Roman" w:cs="Times New Roman"/>
          <w:sz w:val="24"/>
          <w:szCs w:val="24"/>
          <w:lang w:val="fr-FR"/>
        </w:rPr>
        <w:t xml:space="preserve"> rendez indigne de manière persistante: ce que, ma chère fille, nous voulons espérer ne se produira jamais.</w:t>
      </w:r>
    </w:p>
    <w:p w14:paraId="67440D59" w14:textId="45FF8215" w:rsid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Messine, 7 décembre 1907.</w:t>
      </w:r>
    </w:p>
    <w:p w14:paraId="762E27C8" w14:textId="77777777" w:rsidR="00E06654" w:rsidRPr="00E06654" w:rsidRDefault="00E06654" w:rsidP="007344FD">
      <w:pPr>
        <w:spacing w:after="0" w:line="240" w:lineRule="auto"/>
        <w:ind w:firstLine="567"/>
        <w:jc w:val="both"/>
        <w:rPr>
          <w:rFonts w:ascii="Times New Roman" w:hAnsi="Times New Roman" w:cs="Times New Roman"/>
          <w:sz w:val="8"/>
          <w:szCs w:val="8"/>
          <w:lang w:val="fr-FR"/>
        </w:rPr>
      </w:pPr>
    </w:p>
    <w:p w14:paraId="5C22AA21" w14:textId="1E961A59"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lastRenderedPageBreak/>
        <w:t>2) De cœur reconnaissant, j'ai accepté votre demande d</w:t>
      </w:r>
      <w:r w:rsidR="0085482F">
        <w:rPr>
          <w:rFonts w:ascii="Times New Roman" w:hAnsi="Times New Roman" w:cs="Times New Roman"/>
          <w:sz w:val="24"/>
          <w:szCs w:val="24"/>
          <w:lang w:val="fr-FR"/>
        </w:rPr>
        <w:t xml:space="preserve">e vous </w:t>
      </w:r>
      <w:r w:rsidRPr="007344FD">
        <w:rPr>
          <w:rFonts w:ascii="Times New Roman" w:hAnsi="Times New Roman" w:cs="Times New Roman"/>
          <w:sz w:val="24"/>
          <w:szCs w:val="24"/>
          <w:lang w:val="fr-FR"/>
        </w:rPr>
        <w:t>accord</w:t>
      </w:r>
      <w:r w:rsidR="0085482F">
        <w:rPr>
          <w:rFonts w:ascii="Times New Roman" w:hAnsi="Times New Roman" w:cs="Times New Roman"/>
          <w:sz w:val="24"/>
          <w:szCs w:val="24"/>
          <w:lang w:val="fr-FR"/>
        </w:rPr>
        <w:t>er</w:t>
      </w:r>
      <w:r w:rsidRPr="007344FD">
        <w:rPr>
          <w:rFonts w:ascii="Times New Roman" w:hAnsi="Times New Roman" w:cs="Times New Roman"/>
          <w:sz w:val="24"/>
          <w:szCs w:val="24"/>
          <w:lang w:val="fr-FR"/>
        </w:rPr>
        <w:t xml:space="preserve"> le </w:t>
      </w:r>
      <w:r w:rsidR="0085482F">
        <w:rPr>
          <w:rFonts w:ascii="Times New Roman" w:hAnsi="Times New Roman" w:cs="Times New Roman"/>
          <w:sz w:val="24"/>
          <w:szCs w:val="24"/>
          <w:lang w:val="fr-FR"/>
        </w:rPr>
        <w:t xml:space="preserve">très </w:t>
      </w:r>
      <w:r w:rsidRPr="007344FD">
        <w:rPr>
          <w:rFonts w:ascii="Times New Roman" w:hAnsi="Times New Roman" w:cs="Times New Roman"/>
          <w:sz w:val="24"/>
          <w:szCs w:val="24"/>
          <w:lang w:val="fr-FR"/>
        </w:rPr>
        <w:t>doux nom de</w:t>
      </w:r>
      <w:r w:rsidR="0085482F">
        <w:rPr>
          <w:rFonts w:ascii="Times New Roman" w:hAnsi="Times New Roman" w:cs="Times New Roman"/>
          <w:sz w:val="24"/>
          <w:szCs w:val="24"/>
          <w:lang w:val="fr-FR"/>
        </w:rPr>
        <w:t xml:space="preserve"> la Très Sainte</w:t>
      </w:r>
      <w:r w:rsidRPr="007344FD">
        <w:rPr>
          <w:rFonts w:ascii="Times New Roman" w:hAnsi="Times New Roman" w:cs="Times New Roman"/>
          <w:sz w:val="24"/>
          <w:szCs w:val="24"/>
          <w:lang w:val="fr-FR"/>
        </w:rPr>
        <w:t xml:space="preserve"> Vierge Marie devant votre nom de religion...</w:t>
      </w:r>
      <w:r w:rsidR="0008061A">
        <w:rPr>
          <w:rFonts w:ascii="Times New Roman" w:hAnsi="Times New Roman" w:cs="Times New Roman"/>
          <w:sz w:val="24"/>
          <w:szCs w:val="24"/>
          <w:lang w:val="fr-FR"/>
        </w:rPr>
        <w:t xml:space="preserve"> </w:t>
      </w:r>
      <w:r w:rsidRPr="007344FD">
        <w:rPr>
          <w:rFonts w:ascii="Times New Roman" w:hAnsi="Times New Roman" w:cs="Times New Roman"/>
          <w:sz w:val="24"/>
          <w:szCs w:val="24"/>
          <w:lang w:val="fr-FR"/>
        </w:rPr>
        <w:t xml:space="preserve">Que le nom de la </w:t>
      </w:r>
      <w:r w:rsidR="0085482F">
        <w:rPr>
          <w:rFonts w:ascii="Times New Roman" w:hAnsi="Times New Roman" w:cs="Times New Roman"/>
          <w:sz w:val="24"/>
          <w:szCs w:val="24"/>
          <w:lang w:val="fr-FR"/>
        </w:rPr>
        <w:t xml:space="preserve">très </w:t>
      </w:r>
      <w:r w:rsidRPr="007344FD">
        <w:rPr>
          <w:rFonts w:ascii="Times New Roman" w:hAnsi="Times New Roman" w:cs="Times New Roman"/>
          <w:sz w:val="24"/>
          <w:szCs w:val="24"/>
          <w:lang w:val="fr-FR"/>
        </w:rPr>
        <w:t xml:space="preserve">douce </w:t>
      </w:r>
      <w:r w:rsidR="0085482F">
        <w:rPr>
          <w:rFonts w:ascii="Times New Roman" w:hAnsi="Times New Roman" w:cs="Times New Roman"/>
          <w:sz w:val="24"/>
          <w:szCs w:val="24"/>
          <w:lang w:val="fr-FR"/>
        </w:rPr>
        <w:t xml:space="preserve">notre </w:t>
      </w:r>
      <w:r w:rsidRPr="007344FD">
        <w:rPr>
          <w:rFonts w:ascii="Times New Roman" w:hAnsi="Times New Roman" w:cs="Times New Roman"/>
          <w:sz w:val="24"/>
          <w:szCs w:val="24"/>
          <w:lang w:val="fr-FR"/>
        </w:rPr>
        <w:t>Mère, divin</w:t>
      </w:r>
      <w:r w:rsidR="0085482F">
        <w:rPr>
          <w:rFonts w:ascii="Times New Roman" w:hAnsi="Times New Roman" w:cs="Times New Roman"/>
          <w:sz w:val="24"/>
          <w:szCs w:val="24"/>
          <w:lang w:val="fr-FR"/>
        </w:rPr>
        <w:t>e</w:t>
      </w:r>
      <w:r w:rsidRPr="007344FD">
        <w:rPr>
          <w:rFonts w:ascii="Times New Roman" w:hAnsi="Times New Roman" w:cs="Times New Roman"/>
          <w:sz w:val="24"/>
          <w:szCs w:val="24"/>
          <w:lang w:val="fr-FR"/>
        </w:rPr>
        <w:t xml:space="preserve"> notre Supérieur</w:t>
      </w:r>
      <w:r w:rsidR="0085482F">
        <w:rPr>
          <w:rFonts w:ascii="Times New Roman" w:hAnsi="Times New Roman" w:cs="Times New Roman"/>
          <w:sz w:val="24"/>
          <w:szCs w:val="24"/>
          <w:lang w:val="fr-FR"/>
        </w:rPr>
        <w:t>e</w:t>
      </w:r>
      <w:r w:rsidRPr="007344FD">
        <w:rPr>
          <w:rFonts w:ascii="Times New Roman" w:hAnsi="Times New Roman" w:cs="Times New Roman"/>
          <w:sz w:val="24"/>
          <w:szCs w:val="24"/>
          <w:lang w:val="fr-FR"/>
        </w:rPr>
        <w:t xml:space="preserve">, vous augmente dans l'amour de Jésus </w:t>
      </w:r>
      <w:r w:rsidR="007040E2">
        <w:rPr>
          <w:rFonts w:ascii="Times New Roman" w:hAnsi="Times New Roman" w:cs="Times New Roman"/>
          <w:sz w:val="24"/>
          <w:szCs w:val="24"/>
          <w:lang w:val="fr-FR"/>
        </w:rPr>
        <w:t>suprême</w:t>
      </w:r>
      <w:r w:rsidR="0085482F">
        <w:rPr>
          <w:rFonts w:ascii="Times New Roman" w:hAnsi="Times New Roman" w:cs="Times New Roman"/>
          <w:sz w:val="24"/>
          <w:szCs w:val="24"/>
          <w:lang w:val="fr-FR"/>
        </w:rPr>
        <w:t xml:space="preserve"> </w:t>
      </w:r>
      <w:r w:rsidRPr="007344FD">
        <w:rPr>
          <w:rFonts w:ascii="Times New Roman" w:hAnsi="Times New Roman" w:cs="Times New Roman"/>
          <w:sz w:val="24"/>
          <w:szCs w:val="24"/>
          <w:lang w:val="fr-FR"/>
        </w:rPr>
        <w:t>bien, de son Très Saint Nom, d'avancement dans toute vertu sainte, de sanctification consommée, de bouclier et de défense contre tous les assauts du diable et de la mauvaise volonté humaine.</w:t>
      </w:r>
    </w:p>
    <w:p w14:paraId="38E59698" w14:textId="4AB3B60B" w:rsid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Messine, Purification de 1917.</w:t>
      </w:r>
    </w:p>
    <w:p w14:paraId="6B5B9D62" w14:textId="77777777" w:rsidR="0085482F" w:rsidRPr="0085482F" w:rsidRDefault="0085482F" w:rsidP="007344FD">
      <w:pPr>
        <w:spacing w:after="0" w:line="240" w:lineRule="auto"/>
        <w:ind w:firstLine="567"/>
        <w:jc w:val="both"/>
        <w:rPr>
          <w:rFonts w:ascii="Times New Roman" w:hAnsi="Times New Roman" w:cs="Times New Roman"/>
          <w:sz w:val="8"/>
          <w:szCs w:val="8"/>
          <w:lang w:val="fr-FR"/>
        </w:rPr>
      </w:pPr>
    </w:p>
    <w:p w14:paraId="2B72C38C" w14:textId="1078B288" w:rsid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 xml:space="preserve">3) J'adhère volontiers à votre demande, et je vous autorise à utiliser le nom </w:t>
      </w:r>
      <w:r w:rsidR="0085482F">
        <w:rPr>
          <w:rFonts w:ascii="Times New Roman" w:hAnsi="Times New Roman" w:cs="Times New Roman"/>
          <w:sz w:val="24"/>
          <w:szCs w:val="24"/>
          <w:lang w:val="fr-FR"/>
        </w:rPr>
        <w:t xml:space="preserve">très </w:t>
      </w:r>
      <w:r w:rsidRPr="007344FD">
        <w:rPr>
          <w:rFonts w:ascii="Times New Roman" w:hAnsi="Times New Roman" w:cs="Times New Roman"/>
          <w:sz w:val="24"/>
          <w:szCs w:val="24"/>
          <w:lang w:val="fr-FR"/>
        </w:rPr>
        <w:t xml:space="preserve">saint et </w:t>
      </w:r>
      <w:r w:rsidR="0085482F">
        <w:rPr>
          <w:rFonts w:ascii="Times New Roman" w:hAnsi="Times New Roman" w:cs="Times New Roman"/>
          <w:sz w:val="24"/>
          <w:szCs w:val="24"/>
          <w:lang w:val="fr-FR"/>
        </w:rPr>
        <w:t>très</w:t>
      </w:r>
      <w:r w:rsidRPr="007344FD">
        <w:rPr>
          <w:rFonts w:ascii="Times New Roman" w:hAnsi="Times New Roman" w:cs="Times New Roman"/>
          <w:sz w:val="24"/>
          <w:szCs w:val="24"/>
          <w:lang w:val="fr-FR"/>
        </w:rPr>
        <w:t xml:space="preserve"> doux de </w:t>
      </w:r>
      <w:r w:rsidRPr="0085482F">
        <w:rPr>
          <w:rFonts w:ascii="Times New Roman" w:hAnsi="Times New Roman" w:cs="Times New Roman"/>
          <w:i/>
          <w:iCs/>
          <w:sz w:val="24"/>
          <w:szCs w:val="24"/>
          <w:lang w:val="fr-FR"/>
        </w:rPr>
        <w:t>MARI</w:t>
      </w:r>
      <w:r w:rsidR="0085482F">
        <w:rPr>
          <w:rFonts w:ascii="Times New Roman" w:hAnsi="Times New Roman" w:cs="Times New Roman"/>
          <w:i/>
          <w:iCs/>
          <w:sz w:val="24"/>
          <w:szCs w:val="24"/>
          <w:lang w:val="fr-FR"/>
        </w:rPr>
        <w:t>E</w:t>
      </w:r>
      <w:r w:rsidRPr="007344FD">
        <w:rPr>
          <w:rFonts w:ascii="Times New Roman" w:hAnsi="Times New Roman" w:cs="Times New Roman"/>
          <w:sz w:val="24"/>
          <w:szCs w:val="24"/>
          <w:lang w:val="fr-FR"/>
        </w:rPr>
        <w:t xml:space="preserve"> avant celui que vous avez pris dans votre </w:t>
      </w:r>
      <w:r w:rsidR="0085482F">
        <w:rPr>
          <w:rFonts w:ascii="Times New Roman" w:hAnsi="Times New Roman" w:cs="Times New Roman"/>
          <w:sz w:val="24"/>
          <w:szCs w:val="24"/>
          <w:lang w:val="fr-FR"/>
        </w:rPr>
        <w:t>prise d</w:t>
      </w:r>
      <w:r w:rsidR="00BD2952">
        <w:rPr>
          <w:rFonts w:ascii="Times New Roman" w:hAnsi="Times New Roman" w:cs="Times New Roman"/>
          <w:sz w:val="24"/>
          <w:szCs w:val="24"/>
          <w:lang w:val="fr-FR"/>
        </w:rPr>
        <w:t>e voile</w:t>
      </w:r>
      <w:r w:rsidRPr="007344FD">
        <w:rPr>
          <w:rFonts w:ascii="Times New Roman" w:hAnsi="Times New Roman" w:cs="Times New Roman"/>
          <w:sz w:val="24"/>
          <w:szCs w:val="24"/>
          <w:lang w:val="fr-FR"/>
        </w:rPr>
        <w:t>.</w:t>
      </w:r>
      <w:r w:rsidR="0008061A">
        <w:rPr>
          <w:rFonts w:ascii="Times New Roman" w:hAnsi="Times New Roman" w:cs="Times New Roman"/>
          <w:sz w:val="24"/>
          <w:szCs w:val="24"/>
          <w:lang w:val="fr-FR"/>
        </w:rPr>
        <w:t xml:space="preserve"> </w:t>
      </w:r>
      <w:r w:rsidRPr="007344FD">
        <w:rPr>
          <w:rFonts w:ascii="Times New Roman" w:hAnsi="Times New Roman" w:cs="Times New Roman"/>
          <w:sz w:val="24"/>
          <w:szCs w:val="24"/>
          <w:lang w:val="fr-FR"/>
        </w:rPr>
        <w:t>Je vous exhorte, très chères filles, à répondre à cette belle grâce, et à l'accueillir comme si la Très Sainte Vierge Marie, notre divine Supérieure générale, elle-même vous l'</w:t>
      </w:r>
      <w:r w:rsidR="0085482F">
        <w:rPr>
          <w:rFonts w:ascii="Times New Roman" w:hAnsi="Times New Roman" w:cs="Times New Roman"/>
          <w:sz w:val="24"/>
          <w:szCs w:val="24"/>
          <w:lang w:val="fr-FR"/>
        </w:rPr>
        <w:t>eût</w:t>
      </w:r>
      <w:r w:rsidRPr="007344FD">
        <w:rPr>
          <w:rFonts w:ascii="Times New Roman" w:hAnsi="Times New Roman" w:cs="Times New Roman"/>
          <w:sz w:val="24"/>
          <w:szCs w:val="24"/>
          <w:lang w:val="fr-FR"/>
        </w:rPr>
        <w:t xml:space="preserve"> donnée. Et donc essayez de vous rendre digne de le porter, en l'honorant </w:t>
      </w:r>
      <w:r w:rsidR="00BD2952">
        <w:rPr>
          <w:rFonts w:ascii="Times New Roman" w:hAnsi="Times New Roman" w:cs="Times New Roman"/>
          <w:sz w:val="24"/>
          <w:szCs w:val="24"/>
          <w:lang w:val="fr-FR"/>
        </w:rPr>
        <w:t>avec</w:t>
      </w:r>
      <w:r w:rsidRPr="007344FD">
        <w:rPr>
          <w:rFonts w:ascii="Times New Roman" w:hAnsi="Times New Roman" w:cs="Times New Roman"/>
          <w:sz w:val="24"/>
          <w:szCs w:val="24"/>
          <w:lang w:val="fr-FR"/>
        </w:rPr>
        <w:t xml:space="preserve"> la parfaite imitation des vertus de</w:t>
      </w:r>
      <w:r>
        <w:rPr>
          <w:rFonts w:ascii="Times New Roman" w:hAnsi="Times New Roman" w:cs="Times New Roman"/>
          <w:sz w:val="24"/>
          <w:szCs w:val="24"/>
          <w:lang w:val="fr-FR"/>
        </w:rPr>
        <w:t xml:space="preserve"> la Très Sainte</w:t>
      </w:r>
      <w:r w:rsidRPr="007344FD">
        <w:rPr>
          <w:rFonts w:ascii="Times New Roman" w:hAnsi="Times New Roman" w:cs="Times New Roman"/>
          <w:sz w:val="24"/>
          <w:szCs w:val="24"/>
          <w:lang w:val="fr-FR"/>
        </w:rPr>
        <w:t xml:space="preserve"> Mère.</w:t>
      </w:r>
    </w:p>
    <w:p w14:paraId="18F0C973" w14:textId="44E787A6"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Remarquez, mes très chères filles, que ce nom céleste vous est accordé aujourd'hui, le 7 avril, vendredi, jour de commémoration de la Très Sainte Vierge Marie</w:t>
      </w:r>
      <w:r w:rsidR="0085482F">
        <w:rPr>
          <w:rFonts w:ascii="Times New Roman" w:hAnsi="Times New Roman" w:cs="Times New Roman"/>
          <w:sz w:val="24"/>
          <w:szCs w:val="24"/>
          <w:lang w:val="fr-FR"/>
        </w:rPr>
        <w:t xml:space="preserve"> des sept Douleurs</w:t>
      </w:r>
      <w:r w:rsidRPr="007344FD">
        <w:rPr>
          <w:rFonts w:ascii="Times New Roman" w:hAnsi="Times New Roman" w:cs="Times New Roman"/>
          <w:sz w:val="24"/>
          <w:szCs w:val="24"/>
          <w:lang w:val="fr-FR"/>
        </w:rPr>
        <w:t xml:space="preserve"> et semaine de la passion. Cela doit vous rappeler la fidélité et l'amour de</w:t>
      </w:r>
      <w:r w:rsidR="0085482F">
        <w:rPr>
          <w:rFonts w:ascii="Times New Roman" w:hAnsi="Times New Roman" w:cs="Times New Roman"/>
          <w:sz w:val="24"/>
          <w:szCs w:val="24"/>
          <w:lang w:val="fr-FR"/>
        </w:rPr>
        <w:t>s</w:t>
      </w:r>
      <w:r w:rsidRPr="007344FD">
        <w:rPr>
          <w:rFonts w:ascii="Times New Roman" w:hAnsi="Times New Roman" w:cs="Times New Roman"/>
          <w:sz w:val="24"/>
          <w:szCs w:val="24"/>
          <w:lang w:val="fr-FR"/>
        </w:rPr>
        <w:t xml:space="preserve"> Marie</w:t>
      </w:r>
      <w:r w:rsidR="0085482F">
        <w:rPr>
          <w:rFonts w:ascii="Times New Roman" w:hAnsi="Times New Roman" w:cs="Times New Roman"/>
          <w:sz w:val="24"/>
          <w:szCs w:val="24"/>
          <w:lang w:val="fr-FR"/>
        </w:rPr>
        <w:t>s</w:t>
      </w:r>
      <w:r w:rsidRPr="007344FD">
        <w:rPr>
          <w:rFonts w:ascii="Times New Roman" w:hAnsi="Times New Roman" w:cs="Times New Roman"/>
          <w:sz w:val="24"/>
          <w:szCs w:val="24"/>
          <w:lang w:val="fr-FR"/>
        </w:rPr>
        <w:t xml:space="preserve"> qui se tenaient au Calvaire, au pied de la Croix, </w:t>
      </w:r>
      <w:r w:rsidR="00BD2952">
        <w:rPr>
          <w:rFonts w:ascii="Times New Roman" w:hAnsi="Times New Roman" w:cs="Times New Roman"/>
          <w:sz w:val="24"/>
          <w:szCs w:val="24"/>
          <w:lang w:val="fr-FR"/>
        </w:rPr>
        <w:t xml:space="preserve">côte à </w:t>
      </w:r>
      <w:r w:rsidR="005C5EF6">
        <w:rPr>
          <w:rFonts w:ascii="Times New Roman" w:hAnsi="Times New Roman" w:cs="Times New Roman"/>
          <w:sz w:val="24"/>
          <w:szCs w:val="24"/>
          <w:lang w:val="fr-FR"/>
        </w:rPr>
        <w:t>côté</w:t>
      </w:r>
      <w:r w:rsidRPr="007344FD">
        <w:rPr>
          <w:rFonts w:ascii="Times New Roman" w:hAnsi="Times New Roman" w:cs="Times New Roman"/>
          <w:sz w:val="24"/>
          <w:szCs w:val="24"/>
          <w:lang w:val="fr-FR"/>
        </w:rPr>
        <w:t xml:space="preserve"> de la grande Mère des douleurs, tandis que les </w:t>
      </w:r>
      <w:r w:rsidR="0085482F">
        <w:rPr>
          <w:rFonts w:ascii="Times New Roman" w:hAnsi="Times New Roman" w:cs="Times New Roman"/>
          <w:sz w:val="24"/>
          <w:szCs w:val="24"/>
          <w:lang w:val="fr-FR"/>
        </w:rPr>
        <w:t>A</w:t>
      </w:r>
      <w:r w:rsidRPr="007344FD">
        <w:rPr>
          <w:rFonts w:ascii="Times New Roman" w:hAnsi="Times New Roman" w:cs="Times New Roman"/>
          <w:sz w:val="24"/>
          <w:szCs w:val="24"/>
          <w:lang w:val="fr-FR"/>
        </w:rPr>
        <w:t xml:space="preserve">pôtres eux-mêmes, à l'exception de </w:t>
      </w:r>
      <w:r w:rsidR="0085482F">
        <w:rPr>
          <w:rFonts w:ascii="Times New Roman" w:hAnsi="Times New Roman" w:cs="Times New Roman"/>
          <w:sz w:val="24"/>
          <w:szCs w:val="24"/>
          <w:lang w:val="fr-FR"/>
        </w:rPr>
        <w:t>S.</w:t>
      </w:r>
      <w:r w:rsidRPr="007344FD">
        <w:rPr>
          <w:rFonts w:ascii="Times New Roman" w:hAnsi="Times New Roman" w:cs="Times New Roman"/>
          <w:sz w:val="24"/>
          <w:szCs w:val="24"/>
          <w:lang w:val="fr-FR"/>
        </w:rPr>
        <w:t xml:space="preserve"> Jean le disciple bien-aimé, étaient absents.</w:t>
      </w:r>
    </w:p>
    <w:p w14:paraId="686CF23A" w14:textId="51A07C14" w:rsidR="007344FD" w:rsidRP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Avec cette considération, notre Seigneur vous appelle</w:t>
      </w:r>
      <w:r w:rsidR="00B47871">
        <w:rPr>
          <w:rFonts w:ascii="Times New Roman" w:hAnsi="Times New Roman" w:cs="Times New Roman"/>
          <w:sz w:val="24"/>
          <w:szCs w:val="24"/>
          <w:lang w:val="fr-FR"/>
        </w:rPr>
        <w:t>,</w:t>
      </w:r>
      <w:r w:rsidRPr="007344FD">
        <w:rPr>
          <w:rFonts w:ascii="Times New Roman" w:hAnsi="Times New Roman" w:cs="Times New Roman"/>
          <w:sz w:val="24"/>
          <w:szCs w:val="24"/>
          <w:lang w:val="fr-FR"/>
        </w:rPr>
        <w:t xml:space="preserve"> et vous appell</w:t>
      </w:r>
      <w:r w:rsidR="0085482F">
        <w:rPr>
          <w:rFonts w:ascii="Times New Roman" w:hAnsi="Times New Roman" w:cs="Times New Roman"/>
          <w:sz w:val="24"/>
          <w:szCs w:val="24"/>
          <w:lang w:val="fr-FR"/>
        </w:rPr>
        <w:t>e la Très Sainte</w:t>
      </w:r>
      <w:r w:rsidRPr="007344FD">
        <w:rPr>
          <w:rFonts w:ascii="Times New Roman" w:hAnsi="Times New Roman" w:cs="Times New Roman"/>
          <w:sz w:val="24"/>
          <w:szCs w:val="24"/>
          <w:lang w:val="fr-FR"/>
        </w:rPr>
        <w:t xml:space="preserve"> Vierge, et autant que vous le pouvez et avec beaucoup d'amour et de compassion, </w:t>
      </w:r>
      <w:r w:rsidR="00B47871">
        <w:rPr>
          <w:rFonts w:ascii="Times New Roman" w:hAnsi="Times New Roman" w:cs="Times New Roman"/>
          <w:sz w:val="24"/>
          <w:szCs w:val="24"/>
          <w:lang w:val="fr-FR"/>
        </w:rPr>
        <w:t>à</w:t>
      </w:r>
      <w:r w:rsidR="00B47871" w:rsidRPr="007344FD">
        <w:rPr>
          <w:rFonts w:ascii="Times New Roman" w:hAnsi="Times New Roman" w:cs="Times New Roman"/>
          <w:sz w:val="24"/>
          <w:szCs w:val="24"/>
          <w:lang w:val="fr-FR"/>
        </w:rPr>
        <w:t xml:space="preserve"> méditer chaque jour </w:t>
      </w:r>
      <w:r w:rsidRPr="007344FD">
        <w:rPr>
          <w:rFonts w:ascii="Times New Roman" w:hAnsi="Times New Roman" w:cs="Times New Roman"/>
          <w:sz w:val="24"/>
          <w:szCs w:val="24"/>
          <w:lang w:val="fr-FR"/>
        </w:rPr>
        <w:t xml:space="preserve">les souffrances de Jésus et de Marie. Ainsi seulement vous pouvez grandir dans la grâce divine, </w:t>
      </w:r>
      <w:r w:rsidR="005C5EF6">
        <w:rPr>
          <w:rFonts w:ascii="Times New Roman" w:hAnsi="Times New Roman" w:cs="Times New Roman"/>
          <w:sz w:val="24"/>
          <w:szCs w:val="24"/>
          <w:lang w:val="fr-FR"/>
        </w:rPr>
        <w:t>à vous</w:t>
      </w:r>
      <w:r w:rsidR="00BD2952">
        <w:rPr>
          <w:rFonts w:ascii="Times New Roman" w:hAnsi="Times New Roman" w:cs="Times New Roman"/>
          <w:sz w:val="24"/>
          <w:szCs w:val="24"/>
          <w:lang w:val="fr-FR"/>
        </w:rPr>
        <w:t xml:space="preserve"> approcher de </w:t>
      </w:r>
      <w:r w:rsidRPr="007344FD">
        <w:rPr>
          <w:rFonts w:ascii="Times New Roman" w:hAnsi="Times New Roman" w:cs="Times New Roman"/>
          <w:sz w:val="24"/>
          <w:szCs w:val="24"/>
          <w:lang w:val="fr-FR"/>
        </w:rPr>
        <w:t>la Sainte Communion avec une grande dévotion, bien observer vos règles, pratiquer toutes les plus belles vertus religieuses et devenir saint</w:t>
      </w:r>
      <w:r w:rsidR="00BD2952">
        <w:rPr>
          <w:rFonts w:ascii="Times New Roman" w:hAnsi="Times New Roman" w:cs="Times New Roman"/>
          <w:sz w:val="24"/>
          <w:szCs w:val="24"/>
          <w:lang w:val="fr-FR"/>
        </w:rPr>
        <w:t>es</w:t>
      </w:r>
      <w:r w:rsidRPr="007344FD">
        <w:rPr>
          <w:rFonts w:ascii="Times New Roman" w:hAnsi="Times New Roman" w:cs="Times New Roman"/>
          <w:sz w:val="24"/>
          <w:szCs w:val="24"/>
          <w:lang w:val="fr-FR"/>
        </w:rPr>
        <w:t>.</w:t>
      </w:r>
    </w:p>
    <w:p w14:paraId="0AC68AA8" w14:textId="368B3205" w:rsidR="007344FD" w:rsidRDefault="007344FD" w:rsidP="007344FD">
      <w:pPr>
        <w:spacing w:after="0" w:line="240" w:lineRule="auto"/>
        <w:ind w:firstLine="567"/>
        <w:jc w:val="both"/>
        <w:rPr>
          <w:rFonts w:ascii="Times New Roman" w:hAnsi="Times New Roman" w:cs="Times New Roman"/>
          <w:sz w:val="24"/>
          <w:szCs w:val="24"/>
          <w:lang w:val="fr-FR"/>
        </w:rPr>
      </w:pPr>
      <w:r w:rsidRPr="007344FD">
        <w:rPr>
          <w:rFonts w:ascii="Times New Roman" w:hAnsi="Times New Roman" w:cs="Times New Roman"/>
          <w:sz w:val="24"/>
          <w:szCs w:val="24"/>
          <w:lang w:val="fr-FR"/>
        </w:rPr>
        <w:t>Messine, 7 avril 1922.</w:t>
      </w:r>
    </w:p>
    <w:p w14:paraId="150ABAE4" w14:textId="57B084D5" w:rsidR="004E0ACD" w:rsidRDefault="004E0ACD" w:rsidP="007344FD">
      <w:pPr>
        <w:spacing w:after="0" w:line="240" w:lineRule="auto"/>
        <w:ind w:firstLine="567"/>
        <w:jc w:val="both"/>
        <w:rPr>
          <w:rFonts w:ascii="Times New Roman" w:hAnsi="Times New Roman" w:cs="Times New Roman"/>
          <w:sz w:val="24"/>
          <w:szCs w:val="24"/>
          <w:lang w:val="fr-FR"/>
        </w:rPr>
      </w:pPr>
    </w:p>
    <w:p w14:paraId="29E4CE93" w14:textId="77777777" w:rsidR="004E0ACD" w:rsidRDefault="004E0ACD" w:rsidP="007344FD">
      <w:pPr>
        <w:spacing w:after="0" w:line="240" w:lineRule="auto"/>
        <w:ind w:firstLine="567"/>
        <w:jc w:val="both"/>
        <w:rPr>
          <w:rFonts w:ascii="Times New Roman" w:hAnsi="Times New Roman" w:cs="Times New Roman"/>
          <w:sz w:val="24"/>
          <w:szCs w:val="24"/>
          <w:lang w:val="fr-FR"/>
        </w:rPr>
      </w:pPr>
    </w:p>
    <w:p w14:paraId="22234173" w14:textId="77777777" w:rsidR="00BA29BA" w:rsidRDefault="00BA29BA" w:rsidP="004E0ACD">
      <w:pPr>
        <w:spacing w:after="0" w:line="240" w:lineRule="auto"/>
        <w:jc w:val="center"/>
        <w:rPr>
          <w:rFonts w:ascii="Times New Roman" w:hAnsi="Times New Roman" w:cs="Times New Roman"/>
          <w:sz w:val="28"/>
          <w:szCs w:val="28"/>
          <w:lang w:val="fr-FR"/>
        </w:rPr>
      </w:pPr>
    </w:p>
    <w:p w14:paraId="1F5E4F00" w14:textId="3CF1C51A" w:rsidR="004E0ACD" w:rsidRPr="0008061A" w:rsidRDefault="004E0ACD" w:rsidP="004E0ACD">
      <w:pPr>
        <w:spacing w:after="0" w:line="240" w:lineRule="auto"/>
        <w:jc w:val="center"/>
        <w:rPr>
          <w:rFonts w:ascii="Times New Roman" w:hAnsi="Times New Roman" w:cs="Times New Roman"/>
          <w:sz w:val="24"/>
          <w:szCs w:val="24"/>
          <w:lang w:val="fr-FR"/>
        </w:rPr>
      </w:pPr>
      <w:r w:rsidRPr="0008061A">
        <w:rPr>
          <w:rFonts w:ascii="Times New Roman" w:hAnsi="Times New Roman" w:cs="Times New Roman"/>
          <w:sz w:val="24"/>
          <w:szCs w:val="24"/>
          <w:lang w:val="fr-FR"/>
        </w:rPr>
        <w:t>CHAPITRE IV</w:t>
      </w:r>
    </w:p>
    <w:p w14:paraId="70B17926" w14:textId="77777777" w:rsidR="00BA29BA" w:rsidRPr="0008061A" w:rsidRDefault="00BA29BA" w:rsidP="004E0ACD">
      <w:pPr>
        <w:spacing w:after="0" w:line="240" w:lineRule="auto"/>
        <w:jc w:val="center"/>
        <w:rPr>
          <w:rFonts w:ascii="Times New Roman" w:hAnsi="Times New Roman" w:cs="Times New Roman"/>
          <w:sz w:val="24"/>
          <w:szCs w:val="24"/>
          <w:lang w:val="fr-FR"/>
        </w:rPr>
      </w:pPr>
    </w:p>
    <w:p w14:paraId="00096907" w14:textId="77777777" w:rsidR="004E0ACD" w:rsidRPr="00BA29BA" w:rsidRDefault="004E0ACD" w:rsidP="004E0ACD">
      <w:pPr>
        <w:spacing w:after="0" w:line="240" w:lineRule="auto"/>
        <w:jc w:val="center"/>
        <w:rPr>
          <w:rFonts w:ascii="Times New Roman" w:hAnsi="Times New Roman" w:cs="Times New Roman"/>
          <w:b/>
          <w:bCs/>
          <w:sz w:val="32"/>
          <w:szCs w:val="32"/>
          <w:lang w:val="fr-FR"/>
        </w:rPr>
      </w:pPr>
      <w:r w:rsidRPr="00BA29BA">
        <w:rPr>
          <w:rFonts w:ascii="Times New Roman" w:hAnsi="Times New Roman" w:cs="Times New Roman"/>
          <w:b/>
          <w:bCs/>
          <w:sz w:val="32"/>
          <w:szCs w:val="32"/>
          <w:lang w:val="fr-FR"/>
        </w:rPr>
        <w:t>LES DIVERSES DÉVOTIONS</w:t>
      </w:r>
    </w:p>
    <w:p w14:paraId="040EE399" w14:textId="77777777" w:rsidR="004E0ACD" w:rsidRPr="004E0ACD" w:rsidRDefault="004E0ACD" w:rsidP="004E0ACD">
      <w:pPr>
        <w:spacing w:after="0" w:line="240" w:lineRule="auto"/>
        <w:jc w:val="both"/>
        <w:rPr>
          <w:rFonts w:ascii="Times New Roman" w:hAnsi="Times New Roman" w:cs="Times New Roman"/>
          <w:sz w:val="24"/>
          <w:szCs w:val="24"/>
          <w:lang w:val="fr-FR"/>
        </w:rPr>
      </w:pPr>
    </w:p>
    <w:p w14:paraId="4A3E24F2" w14:textId="60547675" w:rsidR="004E0ACD" w:rsidRPr="00BA29BA" w:rsidRDefault="004E0ACD" w:rsidP="004E0ACD">
      <w:pPr>
        <w:spacing w:after="0" w:line="240" w:lineRule="auto"/>
        <w:ind w:firstLine="567"/>
        <w:jc w:val="both"/>
        <w:rPr>
          <w:rFonts w:ascii="Times New Roman" w:hAnsi="Times New Roman" w:cs="Times New Roman"/>
          <w:i/>
          <w:iCs/>
          <w:sz w:val="24"/>
          <w:szCs w:val="24"/>
          <w:lang w:val="fr-FR"/>
        </w:rPr>
      </w:pPr>
      <w:r w:rsidRPr="00BA29BA">
        <w:rPr>
          <w:rFonts w:ascii="Times New Roman" w:hAnsi="Times New Roman" w:cs="Times New Roman"/>
          <w:i/>
          <w:iCs/>
          <w:sz w:val="24"/>
          <w:szCs w:val="24"/>
          <w:lang w:val="fr-FR"/>
        </w:rPr>
        <w:t xml:space="preserve">J'essaierai d'être intérieurement pieux et dévoué, plutôt que d'apparaître </w:t>
      </w:r>
      <w:r w:rsidR="00C9436C">
        <w:rPr>
          <w:rFonts w:ascii="Times New Roman" w:hAnsi="Times New Roman" w:cs="Times New Roman"/>
          <w:i/>
          <w:iCs/>
          <w:sz w:val="24"/>
          <w:szCs w:val="24"/>
          <w:lang w:val="fr-FR"/>
        </w:rPr>
        <w:t>seul</w:t>
      </w:r>
      <w:r w:rsidRPr="00BA29BA">
        <w:rPr>
          <w:rFonts w:ascii="Times New Roman" w:hAnsi="Times New Roman" w:cs="Times New Roman"/>
          <w:i/>
          <w:iCs/>
          <w:sz w:val="24"/>
          <w:szCs w:val="24"/>
          <w:lang w:val="fr-FR"/>
        </w:rPr>
        <w:t>ement à l'extérieur.</w:t>
      </w:r>
    </w:p>
    <w:p w14:paraId="4D1C4088" w14:textId="147EECF0" w:rsidR="004E0ACD" w:rsidRPr="00BA29BA" w:rsidRDefault="004E0ACD" w:rsidP="004E0ACD">
      <w:pPr>
        <w:spacing w:after="0" w:line="240" w:lineRule="auto"/>
        <w:ind w:firstLine="567"/>
        <w:jc w:val="both"/>
        <w:rPr>
          <w:rFonts w:ascii="Times New Roman" w:hAnsi="Times New Roman" w:cs="Times New Roman"/>
          <w:i/>
          <w:iCs/>
          <w:sz w:val="24"/>
          <w:szCs w:val="24"/>
          <w:lang w:val="fr-FR"/>
        </w:rPr>
      </w:pPr>
      <w:r w:rsidRPr="00BA29BA">
        <w:rPr>
          <w:rFonts w:ascii="Times New Roman" w:hAnsi="Times New Roman" w:cs="Times New Roman"/>
          <w:i/>
          <w:iCs/>
          <w:sz w:val="24"/>
          <w:szCs w:val="24"/>
          <w:lang w:val="fr-FR"/>
        </w:rPr>
        <w:t xml:space="preserve">Je serai </w:t>
      </w:r>
      <w:r w:rsidR="00C9436C">
        <w:rPr>
          <w:rFonts w:ascii="Times New Roman" w:hAnsi="Times New Roman" w:cs="Times New Roman"/>
          <w:i/>
          <w:iCs/>
          <w:sz w:val="24"/>
          <w:szCs w:val="24"/>
          <w:lang w:val="fr-FR"/>
        </w:rPr>
        <w:t xml:space="preserve">recueilli dans la </w:t>
      </w:r>
      <w:r w:rsidR="00C9436C" w:rsidRPr="00BA29BA">
        <w:rPr>
          <w:rFonts w:ascii="Times New Roman" w:hAnsi="Times New Roman" w:cs="Times New Roman"/>
          <w:i/>
          <w:iCs/>
          <w:sz w:val="24"/>
          <w:szCs w:val="24"/>
          <w:lang w:val="fr-FR"/>
        </w:rPr>
        <w:t>célébration</w:t>
      </w:r>
      <w:r w:rsidR="00C9436C">
        <w:rPr>
          <w:rFonts w:ascii="Times New Roman" w:hAnsi="Times New Roman" w:cs="Times New Roman"/>
          <w:i/>
          <w:iCs/>
          <w:sz w:val="24"/>
          <w:szCs w:val="24"/>
          <w:lang w:val="fr-FR"/>
        </w:rPr>
        <w:t xml:space="preserve"> d</w:t>
      </w:r>
      <w:r w:rsidRPr="00BA29BA">
        <w:rPr>
          <w:rFonts w:ascii="Times New Roman" w:hAnsi="Times New Roman" w:cs="Times New Roman"/>
          <w:i/>
          <w:iCs/>
          <w:sz w:val="24"/>
          <w:szCs w:val="24"/>
          <w:lang w:val="fr-FR"/>
        </w:rPr>
        <w:t xml:space="preserve">es fêtes et </w:t>
      </w:r>
      <w:r w:rsidR="00C9436C">
        <w:rPr>
          <w:rFonts w:ascii="Times New Roman" w:hAnsi="Times New Roman" w:cs="Times New Roman"/>
          <w:i/>
          <w:iCs/>
          <w:sz w:val="24"/>
          <w:szCs w:val="24"/>
          <w:lang w:val="fr-FR"/>
        </w:rPr>
        <w:t>neu</w:t>
      </w:r>
      <w:r w:rsidR="00C9436C" w:rsidRPr="00BA29BA">
        <w:rPr>
          <w:rFonts w:ascii="Times New Roman" w:hAnsi="Times New Roman" w:cs="Times New Roman"/>
          <w:i/>
          <w:iCs/>
          <w:sz w:val="24"/>
          <w:szCs w:val="24"/>
          <w:lang w:val="fr-FR"/>
        </w:rPr>
        <w:t>vaines</w:t>
      </w:r>
      <w:r w:rsidRPr="00BA29BA">
        <w:rPr>
          <w:rFonts w:ascii="Times New Roman" w:hAnsi="Times New Roman" w:cs="Times New Roman"/>
          <w:i/>
          <w:iCs/>
          <w:sz w:val="24"/>
          <w:szCs w:val="24"/>
          <w:lang w:val="fr-FR"/>
        </w:rPr>
        <w:t xml:space="preserve"> de notre Seigneur et d</w:t>
      </w:r>
      <w:r w:rsidR="00C9436C">
        <w:rPr>
          <w:rFonts w:ascii="Times New Roman" w:hAnsi="Times New Roman" w:cs="Times New Roman"/>
          <w:i/>
          <w:iCs/>
          <w:sz w:val="24"/>
          <w:szCs w:val="24"/>
          <w:lang w:val="fr-FR"/>
        </w:rPr>
        <w:t>e la Très Sainte Vierge et des</w:t>
      </w:r>
      <w:r w:rsidRPr="00BA29BA">
        <w:rPr>
          <w:rFonts w:ascii="Times New Roman" w:hAnsi="Times New Roman" w:cs="Times New Roman"/>
          <w:i/>
          <w:iCs/>
          <w:sz w:val="24"/>
          <w:szCs w:val="24"/>
          <w:lang w:val="fr-FR"/>
        </w:rPr>
        <w:t xml:space="preserve"> Saints, tel qu'il est utilisé dans nos instituts.</w:t>
      </w:r>
    </w:p>
    <w:p w14:paraId="16B1A265" w14:textId="722B7ED6" w:rsidR="00975BF6" w:rsidRDefault="004E0ACD" w:rsidP="004E0ACD">
      <w:pPr>
        <w:spacing w:after="0" w:line="240" w:lineRule="auto"/>
        <w:ind w:firstLine="567"/>
        <w:jc w:val="both"/>
        <w:rPr>
          <w:rFonts w:ascii="Times New Roman" w:hAnsi="Times New Roman" w:cs="Times New Roman"/>
          <w:i/>
          <w:iCs/>
          <w:sz w:val="24"/>
          <w:szCs w:val="24"/>
          <w:lang w:val="fr-FR"/>
        </w:rPr>
      </w:pPr>
      <w:r w:rsidRPr="00BA29BA">
        <w:rPr>
          <w:rFonts w:ascii="Times New Roman" w:hAnsi="Times New Roman" w:cs="Times New Roman"/>
          <w:i/>
          <w:iCs/>
          <w:sz w:val="24"/>
          <w:szCs w:val="24"/>
          <w:lang w:val="fr-FR"/>
        </w:rPr>
        <w:t xml:space="preserve">J'aurai une grande affection et dévotion pour le culte des </w:t>
      </w:r>
      <w:r w:rsidR="00C9436C">
        <w:rPr>
          <w:rFonts w:ascii="Times New Roman" w:hAnsi="Times New Roman" w:cs="Times New Roman"/>
          <w:i/>
          <w:iCs/>
          <w:sz w:val="24"/>
          <w:szCs w:val="24"/>
          <w:lang w:val="fr-FR"/>
        </w:rPr>
        <w:t>A</w:t>
      </w:r>
      <w:r w:rsidRPr="00BA29BA">
        <w:rPr>
          <w:rFonts w:ascii="Times New Roman" w:hAnsi="Times New Roman" w:cs="Times New Roman"/>
          <w:i/>
          <w:iCs/>
          <w:sz w:val="24"/>
          <w:szCs w:val="24"/>
          <w:lang w:val="fr-FR"/>
        </w:rPr>
        <w:t xml:space="preserve">nges et des </w:t>
      </w:r>
      <w:r w:rsidR="00C9436C">
        <w:rPr>
          <w:rFonts w:ascii="Times New Roman" w:hAnsi="Times New Roman" w:cs="Times New Roman"/>
          <w:i/>
          <w:iCs/>
          <w:sz w:val="24"/>
          <w:szCs w:val="24"/>
          <w:lang w:val="fr-FR"/>
        </w:rPr>
        <w:t>S</w:t>
      </w:r>
      <w:r w:rsidRPr="00BA29BA">
        <w:rPr>
          <w:rFonts w:ascii="Times New Roman" w:hAnsi="Times New Roman" w:cs="Times New Roman"/>
          <w:i/>
          <w:iCs/>
          <w:sz w:val="24"/>
          <w:szCs w:val="24"/>
          <w:lang w:val="fr-FR"/>
        </w:rPr>
        <w:t xml:space="preserve">aints, et tout d'abord </w:t>
      </w:r>
      <w:r w:rsidR="00C9436C">
        <w:rPr>
          <w:rFonts w:ascii="Times New Roman" w:hAnsi="Times New Roman" w:cs="Times New Roman"/>
          <w:i/>
          <w:iCs/>
          <w:sz w:val="24"/>
          <w:szCs w:val="24"/>
          <w:lang w:val="fr-FR"/>
        </w:rPr>
        <w:t>du</w:t>
      </w:r>
      <w:r w:rsidRPr="00BA29BA">
        <w:rPr>
          <w:rFonts w:ascii="Times New Roman" w:hAnsi="Times New Roman" w:cs="Times New Roman"/>
          <w:i/>
          <w:iCs/>
          <w:sz w:val="24"/>
          <w:szCs w:val="24"/>
          <w:lang w:val="fr-FR"/>
        </w:rPr>
        <w:t xml:space="preserve"> </w:t>
      </w:r>
      <w:r w:rsidR="00C9436C">
        <w:rPr>
          <w:rFonts w:ascii="Times New Roman" w:hAnsi="Times New Roman" w:cs="Times New Roman"/>
          <w:i/>
          <w:iCs/>
          <w:sz w:val="24"/>
          <w:szCs w:val="24"/>
          <w:lang w:val="fr-FR"/>
        </w:rPr>
        <w:t>P</w:t>
      </w:r>
      <w:r w:rsidRPr="00BA29BA">
        <w:rPr>
          <w:rFonts w:ascii="Times New Roman" w:hAnsi="Times New Roman" w:cs="Times New Roman"/>
          <w:i/>
          <w:iCs/>
          <w:sz w:val="24"/>
          <w:szCs w:val="24"/>
          <w:lang w:val="fr-FR"/>
        </w:rPr>
        <w:t>atriarche S</w:t>
      </w:r>
      <w:r w:rsidR="00C9436C">
        <w:rPr>
          <w:rFonts w:ascii="Times New Roman" w:hAnsi="Times New Roman" w:cs="Times New Roman"/>
          <w:i/>
          <w:iCs/>
          <w:sz w:val="24"/>
          <w:szCs w:val="24"/>
          <w:lang w:val="fr-FR"/>
        </w:rPr>
        <w:t xml:space="preserve">. </w:t>
      </w:r>
      <w:r w:rsidRPr="00BA29BA">
        <w:rPr>
          <w:rFonts w:ascii="Times New Roman" w:hAnsi="Times New Roman" w:cs="Times New Roman"/>
          <w:i/>
          <w:iCs/>
          <w:sz w:val="24"/>
          <w:szCs w:val="24"/>
          <w:lang w:val="fr-FR"/>
        </w:rPr>
        <w:t xml:space="preserve">Joseph, </w:t>
      </w:r>
      <w:r w:rsidR="00C9436C">
        <w:rPr>
          <w:rFonts w:ascii="Times New Roman" w:hAnsi="Times New Roman" w:cs="Times New Roman"/>
          <w:i/>
          <w:iCs/>
          <w:sz w:val="24"/>
          <w:szCs w:val="24"/>
          <w:lang w:val="fr-FR"/>
        </w:rPr>
        <w:t xml:space="preserve">de </w:t>
      </w:r>
      <w:r w:rsidRPr="00BA29BA">
        <w:rPr>
          <w:rFonts w:ascii="Times New Roman" w:hAnsi="Times New Roman" w:cs="Times New Roman"/>
          <w:i/>
          <w:iCs/>
          <w:sz w:val="24"/>
          <w:szCs w:val="24"/>
          <w:lang w:val="fr-FR"/>
        </w:rPr>
        <w:t>S</w:t>
      </w:r>
      <w:r w:rsidR="00C9436C">
        <w:rPr>
          <w:rFonts w:ascii="Times New Roman" w:hAnsi="Times New Roman" w:cs="Times New Roman"/>
          <w:i/>
          <w:iCs/>
          <w:sz w:val="24"/>
          <w:szCs w:val="24"/>
          <w:lang w:val="fr-FR"/>
        </w:rPr>
        <w:t xml:space="preserve">. </w:t>
      </w:r>
      <w:r w:rsidRPr="00BA29BA">
        <w:rPr>
          <w:rFonts w:ascii="Times New Roman" w:hAnsi="Times New Roman" w:cs="Times New Roman"/>
          <w:i/>
          <w:iCs/>
          <w:sz w:val="24"/>
          <w:szCs w:val="24"/>
          <w:lang w:val="fr-FR"/>
        </w:rPr>
        <w:t>Jean-Baptiste, S</w:t>
      </w:r>
      <w:r w:rsidR="00C9436C">
        <w:rPr>
          <w:rFonts w:ascii="Times New Roman" w:hAnsi="Times New Roman" w:cs="Times New Roman"/>
          <w:i/>
          <w:iCs/>
          <w:sz w:val="24"/>
          <w:szCs w:val="24"/>
          <w:lang w:val="fr-FR"/>
        </w:rPr>
        <w:t xml:space="preserve">. </w:t>
      </w:r>
      <w:r w:rsidRPr="00BA29BA">
        <w:rPr>
          <w:rFonts w:ascii="Times New Roman" w:hAnsi="Times New Roman" w:cs="Times New Roman"/>
          <w:i/>
          <w:iCs/>
          <w:sz w:val="24"/>
          <w:szCs w:val="24"/>
          <w:lang w:val="fr-FR"/>
        </w:rPr>
        <w:t>Michel</w:t>
      </w:r>
      <w:r w:rsidR="00C9436C">
        <w:rPr>
          <w:rFonts w:ascii="Times New Roman" w:hAnsi="Times New Roman" w:cs="Times New Roman"/>
          <w:i/>
          <w:iCs/>
          <w:sz w:val="24"/>
          <w:szCs w:val="24"/>
          <w:lang w:val="fr-FR"/>
        </w:rPr>
        <w:t xml:space="preserve"> </w:t>
      </w:r>
      <w:r w:rsidRPr="00BA29BA">
        <w:rPr>
          <w:rFonts w:ascii="Times New Roman" w:hAnsi="Times New Roman" w:cs="Times New Roman"/>
          <w:i/>
          <w:iCs/>
          <w:sz w:val="24"/>
          <w:szCs w:val="24"/>
          <w:lang w:val="fr-FR"/>
        </w:rPr>
        <w:t xml:space="preserve">Archange, </w:t>
      </w:r>
      <w:r w:rsidR="00C9436C">
        <w:rPr>
          <w:rFonts w:ascii="Times New Roman" w:hAnsi="Times New Roman" w:cs="Times New Roman"/>
          <w:i/>
          <w:iCs/>
          <w:sz w:val="24"/>
          <w:szCs w:val="24"/>
          <w:lang w:val="fr-FR"/>
        </w:rPr>
        <w:t>d</w:t>
      </w:r>
      <w:r w:rsidRPr="00BA29BA">
        <w:rPr>
          <w:rFonts w:ascii="Times New Roman" w:hAnsi="Times New Roman" w:cs="Times New Roman"/>
          <w:i/>
          <w:iCs/>
          <w:sz w:val="24"/>
          <w:szCs w:val="24"/>
          <w:lang w:val="fr-FR"/>
        </w:rPr>
        <w:t xml:space="preserve">es </w:t>
      </w:r>
      <w:r w:rsidR="00C9436C">
        <w:rPr>
          <w:rFonts w:ascii="Times New Roman" w:hAnsi="Times New Roman" w:cs="Times New Roman"/>
          <w:i/>
          <w:iCs/>
          <w:sz w:val="24"/>
          <w:szCs w:val="24"/>
          <w:lang w:val="fr-FR"/>
        </w:rPr>
        <w:t>S</w:t>
      </w:r>
      <w:r w:rsidRPr="00BA29BA">
        <w:rPr>
          <w:rFonts w:ascii="Times New Roman" w:hAnsi="Times New Roman" w:cs="Times New Roman"/>
          <w:i/>
          <w:iCs/>
          <w:sz w:val="24"/>
          <w:szCs w:val="24"/>
          <w:lang w:val="fr-FR"/>
        </w:rPr>
        <w:t xml:space="preserve">aints </w:t>
      </w:r>
      <w:r w:rsidR="00C9436C">
        <w:rPr>
          <w:rFonts w:ascii="Times New Roman" w:hAnsi="Times New Roman" w:cs="Times New Roman"/>
          <w:i/>
          <w:iCs/>
          <w:sz w:val="24"/>
          <w:szCs w:val="24"/>
          <w:lang w:val="fr-FR"/>
        </w:rPr>
        <w:t>A</w:t>
      </w:r>
      <w:r w:rsidRPr="00BA29BA">
        <w:rPr>
          <w:rFonts w:ascii="Times New Roman" w:hAnsi="Times New Roman" w:cs="Times New Roman"/>
          <w:i/>
          <w:iCs/>
          <w:sz w:val="24"/>
          <w:szCs w:val="24"/>
          <w:lang w:val="fr-FR"/>
        </w:rPr>
        <w:t xml:space="preserve">nges </w:t>
      </w:r>
      <w:r w:rsidR="00C9436C">
        <w:rPr>
          <w:rFonts w:ascii="Times New Roman" w:hAnsi="Times New Roman" w:cs="Times New Roman"/>
          <w:i/>
          <w:iCs/>
          <w:sz w:val="24"/>
          <w:szCs w:val="24"/>
          <w:lang w:val="fr-FR"/>
        </w:rPr>
        <w:t>G</w:t>
      </w:r>
      <w:r w:rsidRPr="00BA29BA">
        <w:rPr>
          <w:rFonts w:ascii="Times New Roman" w:hAnsi="Times New Roman" w:cs="Times New Roman"/>
          <w:i/>
          <w:iCs/>
          <w:sz w:val="24"/>
          <w:szCs w:val="24"/>
          <w:lang w:val="fr-FR"/>
        </w:rPr>
        <w:t xml:space="preserve">ardiens, </w:t>
      </w:r>
      <w:r w:rsidR="00C9436C">
        <w:rPr>
          <w:rFonts w:ascii="Times New Roman" w:hAnsi="Times New Roman" w:cs="Times New Roman"/>
          <w:i/>
          <w:iCs/>
          <w:sz w:val="24"/>
          <w:szCs w:val="24"/>
          <w:lang w:val="fr-FR"/>
        </w:rPr>
        <w:t xml:space="preserve">de </w:t>
      </w:r>
      <w:r w:rsidRPr="00BA29BA">
        <w:rPr>
          <w:rFonts w:ascii="Times New Roman" w:hAnsi="Times New Roman" w:cs="Times New Roman"/>
          <w:i/>
          <w:iCs/>
          <w:sz w:val="24"/>
          <w:szCs w:val="24"/>
          <w:lang w:val="fr-FR"/>
        </w:rPr>
        <w:t>S</w:t>
      </w:r>
      <w:r w:rsidR="00C9436C">
        <w:rPr>
          <w:rFonts w:ascii="Times New Roman" w:hAnsi="Times New Roman" w:cs="Times New Roman"/>
          <w:i/>
          <w:iCs/>
          <w:sz w:val="24"/>
          <w:szCs w:val="24"/>
          <w:lang w:val="fr-FR"/>
        </w:rPr>
        <w:t xml:space="preserve">. </w:t>
      </w:r>
      <w:r w:rsidRPr="00BA29BA">
        <w:rPr>
          <w:rFonts w:ascii="Times New Roman" w:hAnsi="Times New Roman" w:cs="Times New Roman"/>
          <w:i/>
          <w:iCs/>
          <w:sz w:val="24"/>
          <w:szCs w:val="24"/>
          <w:lang w:val="fr-FR"/>
        </w:rPr>
        <w:t>Anne et S</w:t>
      </w:r>
      <w:r w:rsidR="00C9436C">
        <w:rPr>
          <w:rFonts w:ascii="Times New Roman" w:hAnsi="Times New Roman" w:cs="Times New Roman"/>
          <w:i/>
          <w:iCs/>
          <w:sz w:val="24"/>
          <w:szCs w:val="24"/>
          <w:lang w:val="fr-FR"/>
        </w:rPr>
        <w:t>. Joachim</w:t>
      </w:r>
      <w:r w:rsidRPr="00BA29BA">
        <w:rPr>
          <w:rFonts w:ascii="Times New Roman" w:hAnsi="Times New Roman" w:cs="Times New Roman"/>
          <w:i/>
          <w:iCs/>
          <w:sz w:val="24"/>
          <w:szCs w:val="24"/>
          <w:lang w:val="fr-FR"/>
        </w:rPr>
        <w:t>; des Saints Apôtres, des Saints Martyrs, des Saints Patrons, des Saints Rogationnistes Célestes, des Saints et Saint</w:t>
      </w:r>
      <w:r w:rsidR="00C9436C">
        <w:rPr>
          <w:rFonts w:ascii="Times New Roman" w:hAnsi="Times New Roman" w:cs="Times New Roman"/>
          <w:i/>
          <w:iCs/>
          <w:sz w:val="24"/>
          <w:szCs w:val="24"/>
          <w:lang w:val="fr-FR"/>
        </w:rPr>
        <w:t>e</w:t>
      </w:r>
      <w:r w:rsidRPr="00BA29BA">
        <w:rPr>
          <w:rFonts w:ascii="Times New Roman" w:hAnsi="Times New Roman" w:cs="Times New Roman"/>
          <w:i/>
          <w:iCs/>
          <w:sz w:val="24"/>
          <w:szCs w:val="24"/>
          <w:lang w:val="fr-FR"/>
        </w:rPr>
        <w:t xml:space="preserve">s </w:t>
      </w:r>
      <w:r w:rsidR="00C9436C">
        <w:rPr>
          <w:rFonts w:ascii="Times New Roman" w:hAnsi="Times New Roman" w:cs="Times New Roman"/>
          <w:i/>
          <w:iCs/>
          <w:sz w:val="24"/>
          <w:szCs w:val="24"/>
          <w:lang w:val="fr-FR"/>
        </w:rPr>
        <w:t>qui sont</w:t>
      </w:r>
      <w:r w:rsidRPr="00BA29BA">
        <w:rPr>
          <w:rFonts w:ascii="Times New Roman" w:hAnsi="Times New Roman" w:cs="Times New Roman"/>
          <w:i/>
          <w:iCs/>
          <w:sz w:val="24"/>
          <w:szCs w:val="24"/>
          <w:lang w:val="fr-FR"/>
        </w:rPr>
        <w:t xml:space="preserve"> honorés </w:t>
      </w:r>
      <w:r w:rsidR="00C9436C">
        <w:rPr>
          <w:rFonts w:ascii="Times New Roman" w:hAnsi="Times New Roman" w:cs="Times New Roman"/>
          <w:i/>
          <w:iCs/>
          <w:sz w:val="24"/>
          <w:szCs w:val="24"/>
          <w:lang w:val="fr-FR"/>
        </w:rPr>
        <w:t xml:space="preserve">davantage </w:t>
      </w:r>
      <w:r w:rsidRPr="00BA29BA">
        <w:rPr>
          <w:rFonts w:ascii="Times New Roman" w:hAnsi="Times New Roman" w:cs="Times New Roman"/>
          <w:i/>
          <w:iCs/>
          <w:sz w:val="24"/>
          <w:szCs w:val="24"/>
          <w:lang w:val="fr-FR"/>
        </w:rPr>
        <w:t>dans nos Instituts, et surtout de Saint Antoine de Padoue.</w:t>
      </w:r>
      <w:r w:rsidR="00A53193">
        <w:rPr>
          <w:rFonts w:ascii="Times New Roman" w:hAnsi="Times New Roman" w:cs="Times New Roman"/>
          <w:i/>
          <w:iCs/>
          <w:sz w:val="24"/>
          <w:szCs w:val="24"/>
          <w:lang w:val="fr-FR"/>
        </w:rPr>
        <w:t xml:space="preserve"> </w:t>
      </w:r>
      <w:r w:rsidRPr="002131DC">
        <w:rPr>
          <w:rFonts w:ascii="Times New Roman" w:hAnsi="Times New Roman" w:cs="Times New Roman"/>
          <w:i/>
          <w:iCs/>
          <w:sz w:val="24"/>
          <w:szCs w:val="24"/>
          <w:lang w:val="fr-FR"/>
        </w:rPr>
        <w:t xml:space="preserve">Avec beaucoup de goût, j'ai appris que dans cet Institut il y a une compassion et une dévotion particulière pour les </w:t>
      </w:r>
      <w:r w:rsidR="00BC21DB" w:rsidRPr="002131DC">
        <w:rPr>
          <w:rFonts w:ascii="Times New Roman" w:hAnsi="Times New Roman" w:cs="Times New Roman"/>
          <w:i/>
          <w:iCs/>
          <w:sz w:val="24"/>
          <w:szCs w:val="24"/>
          <w:lang w:val="fr-FR"/>
        </w:rPr>
        <w:t>Â</w:t>
      </w:r>
      <w:r w:rsidRPr="002131DC">
        <w:rPr>
          <w:rFonts w:ascii="Times New Roman" w:hAnsi="Times New Roman" w:cs="Times New Roman"/>
          <w:i/>
          <w:iCs/>
          <w:sz w:val="24"/>
          <w:szCs w:val="24"/>
          <w:lang w:val="fr-FR"/>
        </w:rPr>
        <w:t xml:space="preserve">mes du </w:t>
      </w:r>
      <w:r w:rsidR="00BC21DB" w:rsidRPr="002131DC">
        <w:rPr>
          <w:rFonts w:ascii="Times New Roman" w:hAnsi="Times New Roman" w:cs="Times New Roman"/>
          <w:i/>
          <w:iCs/>
          <w:sz w:val="24"/>
          <w:szCs w:val="24"/>
          <w:lang w:val="fr-FR"/>
        </w:rPr>
        <w:t>P</w:t>
      </w:r>
      <w:r w:rsidRPr="002131DC">
        <w:rPr>
          <w:rFonts w:ascii="Times New Roman" w:hAnsi="Times New Roman" w:cs="Times New Roman"/>
          <w:i/>
          <w:iCs/>
          <w:sz w:val="24"/>
          <w:szCs w:val="24"/>
          <w:lang w:val="fr-FR"/>
        </w:rPr>
        <w:t xml:space="preserve">urgatoire, et je cultiverai cette dévotion et cette compassion en moi et je serai actif pour soutenir ces </w:t>
      </w:r>
      <w:r w:rsidR="00BC21DB" w:rsidRPr="002131DC">
        <w:rPr>
          <w:rFonts w:ascii="Times New Roman" w:hAnsi="Times New Roman" w:cs="Times New Roman"/>
          <w:i/>
          <w:iCs/>
          <w:sz w:val="24"/>
          <w:szCs w:val="24"/>
          <w:lang w:val="fr-FR"/>
        </w:rPr>
        <w:t>Â</w:t>
      </w:r>
      <w:r w:rsidRPr="002131DC">
        <w:rPr>
          <w:rFonts w:ascii="Times New Roman" w:hAnsi="Times New Roman" w:cs="Times New Roman"/>
          <w:i/>
          <w:iCs/>
          <w:sz w:val="24"/>
          <w:szCs w:val="24"/>
          <w:lang w:val="fr-FR"/>
        </w:rPr>
        <w:t xml:space="preserve">mes </w:t>
      </w:r>
      <w:r w:rsidR="00BC21DB" w:rsidRPr="002131DC">
        <w:rPr>
          <w:rFonts w:ascii="Times New Roman" w:hAnsi="Times New Roman" w:cs="Times New Roman"/>
          <w:i/>
          <w:iCs/>
          <w:sz w:val="24"/>
          <w:szCs w:val="24"/>
          <w:lang w:val="fr-FR"/>
        </w:rPr>
        <w:t>S</w:t>
      </w:r>
      <w:r w:rsidRPr="002131DC">
        <w:rPr>
          <w:rFonts w:ascii="Times New Roman" w:hAnsi="Times New Roman" w:cs="Times New Roman"/>
          <w:i/>
          <w:iCs/>
          <w:sz w:val="24"/>
          <w:szCs w:val="24"/>
          <w:lang w:val="fr-FR"/>
        </w:rPr>
        <w:t xml:space="preserve">aintes. </w:t>
      </w:r>
    </w:p>
    <w:p w14:paraId="0D727961" w14:textId="3377D19F" w:rsidR="004E0ACD" w:rsidRPr="002131DC" w:rsidRDefault="004E0ACD" w:rsidP="004E0ACD">
      <w:pPr>
        <w:spacing w:after="0" w:line="240" w:lineRule="auto"/>
        <w:ind w:firstLine="567"/>
        <w:jc w:val="both"/>
        <w:rPr>
          <w:rFonts w:ascii="Times New Roman" w:hAnsi="Times New Roman" w:cs="Times New Roman"/>
          <w:i/>
          <w:iCs/>
          <w:sz w:val="24"/>
          <w:szCs w:val="24"/>
          <w:lang w:val="fr-FR"/>
        </w:rPr>
      </w:pPr>
      <w:r w:rsidRPr="002131DC">
        <w:rPr>
          <w:rFonts w:ascii="Times New Roman" w:hAnsi="Times New Roman" w:cs="Times New Roman"/>
          <w:i/>
          <w:iCs/>
          <w:sz w:val="24"/>
          <w:szCs w:val="24"/>
          <w:lang w:val="fr-FR"/>
        </w:rPr>
        <w:t>Avec</w:t>
      </w:r>
      <w:r w:rsidR="002131DC" w:rsidRPr="002131DC">
        <w:rPr>
          <w:rFonts w:ascii="Times New Roman" w:hAnsi="Times New Roman" w:cs="Times New Roman"/>
          <w:i/>
          <w:iCs/>
          <w:sz w:val="24"/>
          <w:szCs w:val="24"/>
          <w:lang w:val="fr-FR"/>
        </w:rPr>
        <w:t xml:space="preserve"> un</w:t>
      </w:r>
      <w:r w:rsidRPr="002131DC">
        <w:rPr>
          <w:rFonts w:ascii="Times New Roman" w:hAnsi="Times New Roman" w:cs="Times New Roman"/>
          <w:i/>
          <w:iCs/>
          <w:sz w:val="24"/>
          <w:szCs w:val="24"/>
          <w:lang w:val="fr-FR"/>
        </w:rPr>
        <w:t xml:space="preserve"> goût égal, j'ai appris les coutumes pieuses et saines qui existent dans cet </w:t>
      </w:r>
      <w:r w:rsidR="00BC21DB" w:rsidRPr="002131DC">
        <w:rPr>
          <w:rFonts w:ascii="Times New Roman" w:hAnsi="Times New Roman" w:cs="Times New Roman"/>
          <w:i/>
          <w:iCs/>
          <w:sz w:val="24"/>
          <w:szCs w:val="24"/>
          <w:lang w:val="fr-FR"/>
        </w:rPr>
        <w:t>I</w:t>
      </w:r>
      <w:r w:rsidRPr="002131DC">
        <w:rPr>
          <w:rFonts w:ascii="Times New Roman" w:hAnsi="Times New Roman" w:cs="Times New Roman"/>
          <w:i/>
          <w:iCs/>
          <w:sz w:val="24"/>
          <w:szCs w:val="24"/>
          <w:lang w:val="fr-FR"/>
        </w:rPr>
        <w:t>nstitut, c'est-à-dire rejoindre de nombreuses unions pieuses de N.S. et l</w:t>
      </w:r>
      <w:r w:rsidR="00BC21DB" w:rsidRPr="002131DC">
        <w:rPr>
          <w:rFonts w:ascii="Times New Roman" w:hAnsi="Times New Roman" w:cs="Times New Roman"/>
          <w:i/>
          <w:iCs/>
          <w:sz w:val="24"/>
          <w:szCs w:val="24"/>
          <w:lang w:val="fr-FR"/>
        </w:rPr>
        <w:t>a Très Sainte</w:t>
      </w:r>
      <w:r w:rsidRPr="002131DC">
        <w:rPr>
          <w:rFonts w:ascii="Times New Roman" w:hAnsi="Times New Roman" w:cs="Times New Roman"/>
          <w:i/>
          <w:iCs/>
          <w:sz w:val="24"/>
          <w:szCs w:val="24"/>
          <w:lang w:val="fr-FR"/>
        </w:rPr>
        <w:t xml:space="preserve"> Vierge, des Anges et des Saints, pour attirer leur protection et obtenir les grands avantages spirituels; ainsi que de s'affilier à divers Ordres religieux et Congrégations sacrées pour participer à leurs grands biens; c'est pourquoi j'apprécierai grandement cette miséricorde divine et je remercierai le Seigneur et la charité des supérieurs. J'essaierai surtout d</w:t>
      </w:r>
      <w:r w:rsidR="002131DC" w:rsidRPr="002131DC">
        <w:rPr>
          <w:rFonts w:ascii="Times New Roman" w:hAnsi="Times New Roman" w:cs="Times New Roman"/>
          <w:i/>
          <w:iCs/>
          <w:sz w:val="24"/>
          <w:szCs w:val="24"/>
          <w:lang w:val="fr-FR"/>
        </w:rPr>
        <w:t>e m’inscrire</w:t>
      </w:r>
      <w:r w:rsidRPr="002131DC">
        <w:rPr>
          <w:rFonts w:ascii="Times New Roman" w:hAnsi="Times New Roman" w:cs="Times New Roman"/>
          <w:i/>
          <w:iCs/>
          <w:sz w:val="24"/>
          <w:szCs w:val="24"/>
          <w:lang w:val="fr-FR"/>
        </w:rPr>
        <w:t xml:space="preserve"> à l'esclavage beau et saint de</w:t>
      </w:r>
      <w:r w:rsidR="00BC21DB" w:rsidRPr="002131DC">
        <w:rPr>
          <w:rFonts w:ascii="Times New Roman" w:hAnsi="Times New Roman" w:cs="Times New Roman"/>
          <w:i/>
          <w:iCs/>
          <w:sz w:val="24"/>
          <w:szCs w:val="24"/>
          <w:lang w:val="fr-FR"/>
        </w:rPr>
        <w:t xml:space="preserve"> la Très Sainte</w:t>
      </w:r>
      <w:r w:rsidRPr="002131DC">
        <w:rPr>
          <w:rFonts w:ascii="Times New Roman" w:hAnsi="Times New Roman" w:cs="Times New Roman"/>
          <w:i/>
          <w:iCs/>
          <w:sz w:val="24"/>
          <w:szCs w:val="24"/>
          <w:lang w:val="fr-FR"/>
        </w:rPr>
        <w:t xml:space="preserve"> Vierge selon l'esprit de S. </w:t>
      </w:r>
      <w:r w:rsidR="002131DC" w:rsidRPr="002131DC">
        <w:rPr>
          <w:rFonts w:ascii="Times New Roman" w:hAnsi="Times New Roman" w:cs="Times New Roman"/>
          <w:i/>
          <w:iCs/>
          <w:sz w:val="24"/>
          <w:szCs w:val="24"/>
          <w:lang w:val="fr-FR"/>
        </w:rPr>
        <w:t>L</w:t>
      </w:r>
      <w:r w:rsidR="002131DC">
        <w:rPr>
          <w:rFonts w:ascii="Times New Roman" w:hAnsi="Times New Roman" w:cs="Times New Roman"/>
          <w:i/>
          <w:iCs/>
          <w:sz w:val="24"/>
          <w:szCs w:val="24"/>
          <w:lang w:val="fr-FR"/>
        </w:rPr>
        <w:t xml:space="preserve">ouis </w:t>
      </w:r>
      <w:r w:rsidR="002131DC" w:rsidRPr="002131DC">
        <w:rPr>
          <w:rFonts w:ascii="Times New Roman" w:hAnsi="Times New Roman" w:cs="Times New Roman"/>
          <w:i/>
          <w:iCs/>
          <w:sz w:val="24"/>
          <w:szCs w:val="24"/>
          <w:lang w:val="fr-FR"/>
        </w:rPr>
        <w:t>M.</w:t>
      </w:r>
      <w:r w:rsidRPr="002131DC">
        <w:rPr>
          <w:rFonts w:ascii="Times New Roman" w:hAnsi="Times New Roman" w:cs="Times New Roman"/>
          <w:i/>
          <w:iCs/>
          <w:sz w:val="24"/>
          <w:szCs w:val="24"/>
          <w:lang w:val="fr-FR"/>
        </w:rPr>
        <w:t xml:space="preserve"> Grignon.</w:t>
      </w:r>
    </w:p>
    <w:p w14:paraId="60CED173" w14:textId="77777777" w:rsidR="004E0ACD" w:rsidRPr="0008061A" w:rsidRDefault="004E0ACD" w:rsidP="004E0ACD">
      <w:pPr>
        <w:spacing w:after="0" w:line="240" w:lineRule="auto"/>
        <w:ind w:firstLine="567"/>
        <w:jc w:val="both"/>
        <w:rPr>
          <w:rFonts w:ascii="Times New Roman" w:hAnsi="Times New Roman" w:cs="Times New Roman"/>
          <w:sz w:val="18"/>
          <w:szCs w:val="18"/>
          <w:lang w:val="fr-FR"/>
        </w:rPr>
      </w:pPr>
    </w:p>
    <w:p w14:paraId="7BA72DE4" w14:textId="32B1518E" w:rsidR="004E0ACD" w:rsidRDefault="004E0ACD" w:rsidP="004E0ACD">
      <w:pPr>
        <w:spacing w:after="0" w:line="240" w:lineRule="auto"/>
        <w:jc w:val="both"/>
        <w:rPr>
          <w:rFonts w:ascii="Times New Roman" w:hAnsi="Times New Roman" w:cs="Times New Roman"/>
          <w:b/>
          <w:bCs/>
          <w:sz w:val="24"/>
          <w:szCs w:val="24"/>
          <w:lang w:val="fr-FR"/>
        </w:rPr>
      </w:pPr>
      <w:r w:rsidRPr="004E0ACD">
        <w:rPr>
          <w:rFonts w:ascii="Times New Roman" w:hAnsi="Times New Roman" w:cs="Times New Roman"/>
          <w:b/>
          <w:bCs/>
          <w:sz w:val="24"/>
          <w:szCs w:val="24"/>
          <w:lang w:val="fr-FR"/>
        </w:rPr>
        <w:t>1) LA PIÉTÉ</w:t>
      </w:r>
    </w:p>
    <w:p w14:paraId="00451AA5" w14:textId="77777777" w:rsidR="004E0ACD" w:rsidRPr="0008061A" w:rsidRDefault="004E0ACD" w:rsidP="004E0ACD">
      <w:pPr>
        <w:spacing w:after="0" w:line="240" w:lineRule="auto"/>
        <w:jc w:val="both"/>
        <w:rPr>
          <w:rFonts w:ascii="Times New Roman" w:hAnsi="Times New Roman" w:cs="Times New Roman"/>
          <w:b/>
          <w:bCs/>
          <w:sz w:val="12"/>
          <w:szCs w:val="12"/>
          <w:lang w:val="fr-FR"/>
        </w:rPr>
      </w:pPr>
    </w:p>
    <w:p w14:paraId="579871BF" w14:textId="7B576182" w:rsidR="004E0ACD" w:rsidRPr="004E0ACD" w:rsidRDefault="004E0ACD" w:rsidP="004E0ACD">
      <w:pPr>
        <w:spacing w:after="0" w:line="240" w:lineRule="auto"/>
        <w:ind w:firstLine="567"/>
        <w:jc w:val="both"/>
        <w:rPr>
          <w:rFonts w:ascii="Times New Roman" w:hAnsi="Times New Roman" w:cs="Times New Roman"/>
          <w:sz w:val="24"/>
          <w:szCs w:val="24"/>
          <w:lang w:val="fr-FR"/>
        </w:rPr>
      </w:pPr>
      <w:r w:rsidRPr="004E0ACD">
        <w:rPr>
          <w:rFonts w:ascii="Times New Roman" w:hAnsi="Times New Roman" w:cs="Times New Roman"/>
          <w:sz w:val="24"/>
          <w:szCs w:val="24"/>
          <w:lang w:val="fr-FR"/>
        </w:rPr>
        <w:t>Qu'est-ce qu'un aspirant sans pi</w:t>
      </w:r>
      <w:r w:rsidR="002131DC">
        <w:rPr>
          <w:rFonts w:ascii="Times New Roman" w:hAnsi="Times New Roman" w:cs="Times New Roman"/>
          <w:sz w:val="24"/>
          <w:szCs w:val="24"/>
          <w:lang w:val="fr-FR"/>
        </w:rPr>
        <w:t>é</w:t>
      </w:r>
      <w:r w:rsidRPr="004E0ACD">
        <w:rPr>
          <w:rFonts w:ascii="Times New Roman" w:hAnsi="Times New Roman" w:cs="Times New Roman"/>
          <w:sz w:val="24"/>
          <w:szCs w:val="24"/>
          <w:lang w:val="fr-FR"/>
        </w:rPr>
        <w:t>té? C'est un tronc inutile, pas bon pour lui-même ou pour les autres, stérile, qui ne portera jamais de fruits.</w:t>
      </w:r>
    </w:p>
    <w:p w14:paraId="44EC11B4" w14:textId="6446373E" w:rsidR="004E0ACD" w:rsidRDefault="004E0ACD" w:rsidP="004E0ACD">
      <w:pPr>
        <w:spacing w:after="0" w:line="240" w:lineRule="auto"/>
        <w:ind w:firstLine="567"/>
        <w:jc w:val="both"/>
        <w:rPr>
          <w:rFonts w:ascii="Times New Roman" w:hAnsi="Times New Roman" w:cs="Times New Roman"/>
          <w:sz w:val="24"/>
          <w:szCs w:val="24"/>
          <w:lang w:val="fr-FR"/>
        </w:rPr>
      </w:pPr>
      <w:r w:rsidRPr="004E0ACD">
        <w:rPr>
          <w:rFonts w:ascii="Times New Roman" w:hAnsi="Times New Roman" w:cs="Times New Roman"/>
          <w:sz w:val="24"/>
          <w:szCs w:val="24"/>
          <w:lang w:val="fr-FR"/>
        </w:rPr>
        <w:lastRenderedPageBreak/>
        <w:t xml:space="preserve">Comment se fait-il qu'un aspirant puisse accéder à l'état religieux sans </w:t>
      </w:r>
      <w:r w:rsidR="00B43B7E">
        <w:rPr>
          <w:rFonts w:ascii="Times New Roman" w:hAnsi="Times New Roman" w:cs="Times New Roman"/>
          <w:sz w:val="24"/>
          <w:szCs w:val="24"/>
          <w:lang w:val="fr-FR"/>
        </w:rPr>
        <w:t>piété</w:t>
      </w:r>
      <w:r w:rsidRPr="004E0ACD">
        <w:rPr>
          <w:rFonts w:ascii="Times New Roman" w:hAnsi="Times New Roman" w:cs="Times New Roman"/>
          <w:sz w:val="24"/>
          <w:szCs w:val="24"/>
          <w:lang w:val="fr-FR"/>
        </w:rPr>
        <w:t xml:space="preserve">? Il ne peut même pas devenir un bon chrétien! Il est très douloureux de voir des jeunes froids et indifférents en matière religieuse, sans tendance à se dévouer à Dieu et à ses </w:t>
      </w:r>
      <w:r w:rsidR="00B43B7E">
        <w:rPr>
          <w:rFonts w:ascii="Times New Roman" w:hAnsi="Times New Roman" w:cs="Times New Roman"/>
          <w:sz w:val="24"/>
          <w:szCs w:val="24"/>
          <w:lang w:val="fr-FR"/>
        </w:rPr>
        <w:t>S</w:t>
      </w:r>
      <w:r w:rsidRPr="004E0ACD">
        <w:rPr>
          <w:rFonts w:ascii="Times New Roman" w:hAnsi="Times New Roman" w:cs="Times New Roman"/>
          <w:sz w:val="24"/>
          <w:szCs w:val="24"/>
          <w:lang w:val="fr-FR"/>
        </w:rPr>
        <w:t>aints, sans amour particulier pour l</w:t>
      </w:r>
      <w:r w:rsidR="00B43B7E">
        <w:rPr>
          <w:rFonts w:ascii="Times New Roman" w:hAnsi="Times New Roman" w:cs="Times New Roman"/>
          <w:sz w:val="24"/>
          <w:szCs w:val="24"/>
          <w:lang w:val="fr-FR"/>
        </w:rPr>
        <w:t>a Très Sainte</w:t>
      </w:r>
      <w:r w:rsidRPr="004E0ACD">
        <w:rPr>
          <w:rFonts w:ascii="Times New Roman" w:hAnsi="Times New Roman" w:cs="Times New Roman"/>
          <w:sz w:val="24"/>
          <w:szCs w:val="24"/>
          <w:lang w:val="fr-FR"/>
        </w:rPr>
        <w:t xml:space="preserve"> Vierge Marie! Il n'y a rien à espérer d'eux!</w:t>
      </w:r>
      <w:r w:rsidR="0066713D">
        <w:rPr>
          <w:rFonts w:ascii="Times New Roman" w:hAnsi="Times New Roman" w:cs="Times New Roman"/>
          <w:sz w:val="24"/>
          <w:szCs w:val="24"/>
          <w:lang w:val="fr-FR"/>
        </w:rPr>
        <w:t xml:space="preserve"> </w:t>
      </w:r>
      <w:r w:rsidR="00B43B7E">
        <w:rPr>
          <w:rFonts w:ascii="Times New Roman" w:hAnsi="Times New Roman" w:cs="Times New Roman"/>
          <w:sz w:val="24"/>
          <w:szCs w:val="24"/>
          <w:lang w:val="fr-FR"/>
        </w:rPr>
        <w:t>Ô</w:t>
      </w:r>
      <w:r w:rsidRPr="004E0ACD">
        <w:rPr>
          <w:rFonts w:ascii="Times New Roman" w:hAnsi="Times New Roman" w:cs="Times New Roman"/>
          <w:sz w:val="24"/>
          <w:szCs w:val="24"/>
          <w:lang w:val="fr-FR"/>
        </w:rPr>
        <w:t xml:space="preserve"> jeunes aspirants, si vous vous sentez froid</w:t>
      </w:r>
      <w:r w:rsidR="005C5EF6">
        <w:rPr>
          <w:rFonts w:ascii="Times New Roman" w:hAnsi="Times New Roman" w:cs="Times New Roman"/>
          <w:sz w:val="24"/>
          <w:szCs w:val="24"/>
          <w:lang w:val="fr-FR"/>
        </w:rPr>
        <w:t>s</w:t>
      </w:r>
      <w:r w:rsidRPr="004E0ACD">
        <w:rPr>
          <w:rFonts w:ascii="Times New Roman" w:hAnsi="Times New Roman" w:cs="Times New Roman"/>
          <w:sz w:val="24"/>
          <w:szCs w:val="24"/>
          <w:lang w:val="fr-FR"/>
        </w:rPr>
        <w:t xml:space="preserve"> et</w:t>
      </w:r>
      <w:r w:rsidR="00B43B7E">
        <w:rPr>
          <w:rFonts w:ascii="Times New Roman" w:hAnsi="Times New Roman" w:cs="Times New Roman"/>
          <w:sz w:val="24"/>
          <w:szCs w:val="24"/>
          <w:lang w:val="fr-FR"/>
        </w:rPr>
        <w:t xml:space="preserve"> </w:t>
      </w:r>
      <w:r w:rsidR="005C5EF6">
        <w:rPr>
          <w:rFonts w:ascii="Times New Roman" w:hAnsi="Times New Roman" w:cs="Times New Roman"/>
          <w:sz w:val="24"/>
          <w:szCs w:val="24"/>
          <w:lang w:val="fr-FR"/>
        </w:rPr>
        <w:t>relâchés</w:t>
      </w:r>
      <w:r w:rsidRPr="004E0ACD">
        <w:rPr>
          <w:rFonts w:ascii="Times New Roman" w:hAnsi="Times New Roman" w:cs="Times New Roman"/>
          <w:sz w:val="24"/>
          <w:szCs w:val="24"/>
          <w:lang w:val="fr-FR"/>
        </w:rPr>
        <w:t xml:space="preserve"> dans la </w:t>
      </w:r>
      <w:r w:rsidR="00B43B7E">
        <w:rPr>
          <w:rFonts w:ascii="Times New Roman" w:hAnsi="Times New Roman" w:cs="Times New Roman"/>
          <w:sz w:val="24"/>
          <w:szCs w:val="24"/>
          <w:lang w:val="fr-FR"/>
        </w:rPr>
        <w:t>piété</w:t>
      </w:r>
      <w:r w:rsidRPr="004E0ACD">
        <w:rPr>
          <w:rFonts w:ascii="Times New Roman" w:hAnsi="Times New Roman" w:cs="Times New Roman"/>
          <w:sz w:val="24"/>
          <w:szCs w:val="24"/>
          <w:lang w:val="fr-FR"/>
        </w:rPr>
        <w:t>, priez le Seigneur qu'il vous donne la grâce, la lumière et la ferveur et en attendant commencez par bien observer les actes religieux (R.A.).</w:t>
      </w:r>
    </w:p>
    <w:p w14:paraId="24E1678C" w14:textId="77777777" w:rsidR="00B43B7E" w:rsidRPr="00B43B7E" w:rsidRDefault="00B43B7E" w:rsidP="004E0ACD">
      <w:pPr>
        <w:spacing w:after="0" w:line="240" w:lineRule="auto"/>
        <w:ind w:firstLine="567"/>
        <w:jc w:val="both"/>
        <w:rPr>
          <w:rFonts w:ascii="Times New Roman" w:hAnsi="Times New Roman" w:cs="Times New Roman"/>
          <w:sz w:val="6"/>
          <w:szCs w:val="6"/>
          <w:lang w:val="fr-FR"/>
        </w:rPr>
      </w:pPr>
    </w:p>
    <w:p w14:paraId="77F65B65" w14:textId="6F7B8FCC" w:rsidR="004E0ACD" w:rsidRPr="00827C84" w:rsidRDefault="004E0ACD" w:rsidP="004E0ACD">
      <w:pPr>
        <w:spacing w:after="0" w:line="240" w:lineRule="auto"/>
        <w:ind w:firstLine="567"/>
        <w:jc w:val="both"/>
        <w:rPr>
          <w:rFonts w:ascii="Times New Roman" w:hAnsi="Times New Roman" w:cs="Times New Roman"/>
          <w:sz w:val="24"/>
          <w:szCs w:val="24"/>
          <w:lang w:val="fr-FR"/>
        </w:rPr>
      </w:pPr>
      <w:r w:rsidRPr="00827C84">
        <w:rPr>
          <w:rFonts w:ascii="Times New Roman" w:hAnsi="Times New Roman" w:cs="Times New Roman"/>
          <w:sz w:val="24"/>
          <w:szCs w:val="24"/>
          <w:lang w:val="fr-FR"/>
        </w:rPr>
        <w:t xml:space="preserve">La </w:t>
      </w:r>
      <w:r w:rsidR="00B43B7E" w:rsidRPr="00827C84">
        <w:rPr>
          <w:rFonts w:ascii="Times New Roman" w:hAnsi="Times New Roman" w:cs="Times New Roman"/>
          <w:sz w:val="24"/>
          <w:szCs w:val="24"/>
          <w:lang w:val="fr-FR"/>
        </w:rPr>
        <w:t>piété</w:t>
      </w:r>
      <w:r w:rsidRPr="00827C84">
        <w:rPr>
          <w:rFonts w:ascii="Times New Roman" w:hAnsi="Times New Roman" w:cs="Times New Roman"/>
          <w:sz w:val="24"/>
          <w:szCs w:val="24"/>
          <w:lang w:val="fr-FR"/>
        </w:rPr>
        <w:t>, dit l'</w:t>
      </w:r>
      <w:r w:rsidR="00B43B7E" w:rsidRPr="00827C84">
        <w:rPr>
          <w:rFonts w:ascii="Times New Roman" w:hAnsi="Times New Roman" w:cs="Times New Roman"/>
          <w:sz w:val="24"/>
          <w:szCs w:val="24"/>
          <w:lang w:val="fr-FR"/>
        </w:rPr>
        <w:t>A</w:t>
      </w:r>
      <w:r w:rsidRPr="00827C84">
        <w:rPr>
          <w:rFonts w:ascii="Times New Roman" w:hAnsi="Times New Roman" w:cs="Times New Roman"/>
          <w:sz w:val="24"/>
          <w:szCs w:val="24"/>
          <w:lang w:val="fr-FR"/>
        </w:rPr>
        <w:t xml:space="preserve">pôtre, profite à tout: </w:t>
      </w:r>
      <w:r w:rsidRPr="00827C84">
        <w:rPr>
          <w:rFonts w:ascii="Times New Roman" w:hAnsi="Times New Roman" w:cs="Times New Roman"/>
          <w:i/>
          <w:iCs/>
          <w:sz w:val="24"/>
          <w:szCs w:val="24"/>
          <w:lang w:val="fr-FR"/>
        </w:rPr>
        <w:t>Pietas ad omnia utilis est</w:t>
      </w:r>
      <w:r w:rsidRPr="00827C84">
        <w:rPr>
          <w:rFonts w:ascii="Times New Roman" w:hAnsi="Times New Roman" w:cs="Times New Roman"/>
          <w:sz w:val="24"/>
          <w:szCs w:val="24"/>
          <w:lang w:val="fr-FR"/>
        </w:rPr>
        <w:t xml:space="preserve"> (</w:t>
      </w:r>
      <w:r w:rsidR="00B43B7E" w:rsidRPr="00827C84">
        <w:rPr>
          <w:rFonts w:ascii="Times New Roman" w:hAnsi="Times New Roman" w:cs="Times New Roman"/>
          <w:i/>
          <w:iCs/>
          <w:sz w:val="24"/>
          <w:szCs w:val="24"/>
          <w:lang w:val="fr-FR"/>
        </w:rPr>
        <w:t>1</w:t>
      </w:r>
      <w:r w:rsidRPr="00827C84">
        <w:rPr>
          <w:rFonts w:ascii="Times New Roman" w:hAnsi="Times New Roman" w:cs="Times New Roman"/>
          <w:i/>
          <w:iCs/>
          <w:sz w:val="24"/>
          <w:szCs w:val="24"/>
          <w:lang w:val="fr-FR"/>
        </w:rPr>
        <w:t>Tm</w:t>
      </w:r>
      <w:r w:rsidRPr="00827C84">
        <w:rPr>
          <w:rFonts w:ascii="Times New Roman" w:hAnsi="Times New Roman" w:cs="Times New Roman"/>
          <w:sz w:val="24"/>
          <w:szCs w:val="24"/>
          <w:lang w:val="fr-FR"/>
        </w:rPr>
        <w:t xml:space="preserve"> 4,8).</w:t>
      </w:r>
      <w:r w:rsidR="00827C84" w:rsidRPr="00827C84">
        <w:rPr>
          <w:rFonts w:ascii="Times New Roman" w:hAnsi="Times New Roman" w:cs="Times New Roman"/>
          <w:sz w:val="24"/>
          <w:szCs w:val="24"/>
          <w:lang w:val="fr-FR"/>
        </w:rPr>
        <w:t xml:space="preserve"> </w:t>
      </w:r>
      <w:r w:rsidRPr="00827C84">
        <w:rPr>
          <w:rFonts w:ascii="Times New Roman" w:hAnsi="Times New Roman" w:cs="Times New Roman"/>
          <w:sz w:val="24"/>
          <w:szCs w:val="24"/>
          <w:lang w:val="fr-FR"/>
        </w:rPr>
        <w:t>Par piété, on entend non seulement l'union étroite des cœurs dans la dévotion commune à Dieu, mais aussi toutes les pratiques qui fomentent et maintiennent la dévotion à Dieu et au culte de</w:t>
      </w:r>
      <w:r w:rsidR="00827C84" w:rsidRPr="00827C84">
        <w:rPr>
          <w:rFonts w:ascii="Times New Roman" w:hAnsi="Times New Roman" w:cs="Times New Roman"/>
          <w:sz w:val="24"/>
          <w:szCs w:val="24"/>
          <w:lang w:val="fr-FR"/>
        </w:rPr>
        <w:t xml:space="preserve"> la Très Sainte</w:t>
      </w:r>
      <w:r w:rsidRPr="00827C84">
        <w:rPr>
          <w:rFonts w:ascii="Times New Roman" w:hAnsi="Times New Roman" w:cs="Times New Roman"/>
          <w:sz w:val="24"/>
          <w:szCs w:val="24"/>
          <w:lang w:val="fr-FR"/>
        </w:rPr>
        <w:t xml:space="preserve"> Vierge et </w:t>
      </w:r>
      <w:r w:rsidR="00827C84" w:rsidRPr="00827C84">
        <w:rPr>
          <w:rFonts w:ascii="Times New Roman" w:hAnsi="Times New Roman" w:cs="Times New Roman"/>
          <w:sz w:val="24"/>
          <w:szCs w:val="24"/>
          <w:lang w:val="fr-FR"/>
        </w:rPr>
        <w:t>des S</w:t>
      </w:r>
      <w:r w:rsidRPr="00827C84">
        <w:rPr>
          <w:rFonts w:ascii="Times New Roman" w:hAnsi="Times New Roman" w:cs="Times New Roman"/>
          <w:sz w:val="24"/>
          <w:szCs w:val="24"/>
          <w:lang w:val="fr-FR"/>
        </w:rPr>
        <w:t>aints (P.R.P.).</w:t>
      </w:r>
    </w:p>
    <w:p w14:paraId="72486E4E" w14:textId="77777777" w:rsidR="00827C84" w:rsidRPr="004C50AC" w:rsidRDefault="00827C84" w:rsidP="004E0ACD">
      <w:pPr>
        <w:spacing w:after="0" w:line="240" w:lineRule="auto"/>
        <w:ind w:firstLine="567"/>
        <w:jc w:val="both"/>
        <w:rPr>
          <w:rFonts w:ascii="Times New Roman" w:hAnsi="Times New Roman" w:cs="Times New Roman"/>
          <w:sz w:val="6"/>
          <w:szCs w:val="6"/>
          <w:lang w:val="fr-FR"/>
        </w:rPr>
      </w:pPr>
    </w:p>
    <w:p w14:paraId="15C58A53" w14:textId="13A3962D" w:rsidR="004E0ACD" w:rsidRPr="00827C84" w:rsidRDefault="004E0ACD" w:rsidP="004E0ACD">
      <w:pPr>
        <w:spacing w:after="0" w:line="240" w:lineRule="auto"/>
        <w:ind w:firstLine="567"/>
        <w:jc w:val="both"/>
        <w:rPr>
          <w:rFonts w:ascii="Times New Roman" w:hAnsi="Times New Roman" w:cs="Times New Roman"/>
          <w:sz w:val="24"/>
          <w:szCs w:val="24"/>
          <w:lang w:val="fr-FR"/>
        </w:rPr>
      </w:pPr>
      <w:r w:rsidRPr="00827C84">
        <w:rPr>
          <w:rFonts w:ascii="Times New Roman" w:hAnsi="Times New Roman" w:cs="Times New Roman"/>
          <w:sz w:val="24"/>
          <w:szCs w:val="24"/>
          <w:lang w:val="fr-FR"/>
        </w:rPr>
        <w:t xml:space="preserve">Tous les fidèles s'efforceront d'être pieux et sincèrement et intérieurement dévoués, exerçant le culte de Dieu, </w:t>
      </w:r>
      <w:r w:rsidR="00827C84" w:rsidRPr="00827C84">
        <w:rPr>
          <w:rFonts w:ascii="Times New Roman" w:hAnsi="Times New Roman" w:cs="Times New Roman"/>
          <w:sz w:val="24"/>
          <w:szCs w:val="24"/>
          <w:lang w:val="fr-FR"/>
        </w:rPr>
        <w:t>de la</w:t>
      </w:r>
      <w:r w:rsidRPr="00827C84">
        <w:rPr>
          <w:rFonts w:ascii="Times New Roman" w:hAnsi="Times New Roman" w:cs="Times New Roman"/>
          <w:sz w:val="24"/>
          <w:szCs w:val="24"/>
          <w:lang w:val="fr-FR"/>
        </w:rPr>
        <w:t xml:space="preserve"> Sainte Vierge et </w:t>
      </w:r>
      <w:r w:rsidR="00827C84" w:rsidRPr="00827C84">
        <w:rPr>
          <w:rFonts w:ascii="Times New Roman" w:hAnsi="Times New Roman" w:cs="Times New Roman"/>
          <w:sz w:val="24"/>
          <w:szCs w:val="24"/>
          <w:lang w:val="fr-FR"/>
        </w:rPr>
        <w:t>d</w:t>
      </w:r>
      <w:r w:rsidRPr="00827C84">
        <w:rPr>
          <w:rFonts w:ascii="Times New Roman" w:hAnsi="Times New Roman" w:cs="Times New Roman"/>
          <w:sz w:val="24"/>
          <w:szCs w:val="24"/>
          <w:lang w:val="fr-FR"/>
        </w:rPr>
        <w:t>es Saints, de la manière suivante: tout d'abord, ils nourriront</w:t>
      </w:r>
      <w:r w:rsidR="00827C84" w:rsidRPr="00827C84">
        <w:rPr>
          <w:rFonts w:ascii="Times New Roman" w:hAnsi="Times New Roman" w:cs="Times New Roman"/>
          <w:sz w:val="24"/>
          <w:szCs w:val="24"/>
          <w:lang w:val="fr-FR"/>
        </w:rPr>
        <w:t xml:space="preserve"> </w:t>
      </w:r>
      <w:r w:rsidRPr="00827C84">
        <w:rPr>
          <w:rFonts w:ascii="Times New Roman" w:hAnsi="Times New Roman" w:cs="Times New Roman"/>
          <w:sz w:val="24"/>
          <w:szCs w:val="24"/>
          <w:lang w:val="fr-FR"/>
        </w:rPr>
        <w:t>l'amour le plus tendre et prédominant pour la Personne Adorable de N.S.</w:t>
      </w:r>
      <w:r w:rsidR="00827C84" w:rsidRPr="00827C84">
        <w:rPr>
          <w:rFonts w:ascii="Times New Roman" w:hAnsi="Times New Roman" w:cs="Times New Roman"/>
          <w:sz w:val="24"/>
          <w:szCs w:val="24"/>
          <w:lang w:val="fr-FR"/>
        </w:rPr>
        <w:t>J</w:t>
      </w:r>
      <w:r w:rsidRPr="00827C84">
        <w:rPr>
          <w:rFonts w:ascii="Times New Roman" w:hAnsi="Times New Roman" w:cs="Times New Roman"/>
          <w:sz w:val="24"/>
          <w:szCs w:val="24"/>
          <w:lang w:val="fr-FR"/>
        </w:rPr>
        <w:t>.C., dont tous les mystères de l'amour et de la douleur méditeront chaque jour; tout au long de l'année ecclésiastique, ils célébreront avec dévotion tous les mystères et les fêtes que la Sainte Église nous offre; et tous avec un sentiment intime de foi, de révérence, d'amour (C.R.).</w:t>
      </w:r>
    </w:p>
    <w:p w14:paraId="05C4F453" w14:textId="77777777" w:rsidR="00827C84" w:rsidRPr="004C50AC" w:rsidRDefault="00827C84" w:rsidP="004E0ACD">
      <w:pPr>
        <w:spacing w:after="0" w:line="240" w:lineRule="auto"/>
        <w:ind w:firstLine="567"/>
        <w:jc w:val="both"/>
        <w:rPr>
          <w:rFonts w:ascii="Times New Roman" w:hAnsi="Times New Roman" w:cs="Times New Roman"/>
          <w:sz w:val="6"/>
          <w:szCs w:val="6"/>
          <w:highlight w:val="yellow"/>
          <w:lang w:val="fr-FR"/>
        </w:rPr>
      </w:pPr>
    </w:p>
    <w:p w14:paraId="6897DAAD" w14:textId="2248A9B3" w:rsidR="00975BF6" w:rsidRDefault="004E0ACD" w:rsidP="004E0ACD">
      <w:pPr>
        <w:spacing w:after="0" w:line="240" w:lineRule="auto"/>
        <w:ind w:firstLine="567"/>
        <w:jc w:val="both"/>
        <w:rPr>
          <w:rFonts w:ascii="Times New Roman" w:hAnsi="Times New Roman" w:cs="Times New Roman"/>
          <w:sz w:val="24"/>
          <w:szCs w:val="24"/>
          <w:lang w:val="fr-FR"/>
        </w:rPr>
      </w:pPr>
      <w:r w:rsidRPr="00DC5DB8">
        <w:rPr>
          <w:rFonts w:ascii="Times New Roman" w:hAnsi="Times New Roman" w:cs="Times New Roman"/>
          <w:sz w:val="24"/>
          <w:szCs w:val="24"/>
          <w:lang w:val="fr-FR"/>
        </w:rPr>
        <w:t>La piété et l</w:t>
      </w:r>
      <w:r w:rsidR="00975BF6">
        <w:rPr>
          <w:rFonts w:ascii="Times New Roman" w:hAnsi="Times New Roman" w:cs="Times New Roman"/>
          <w:sz w:val="24"/>
          <w:szCs w:val="24"/>
          <w:lang w:val="fr-FR"/>
        </w:rPr>
        <w:t xml:space="preserve">a </w:t>
      </w:r>
      <w:r w:rsidR="005C5EF6">
        <w:rPr>
          <w:rFonts w:ascii="Times New Roman" w:hAnsi="Times New Roman" w:cs="Times New Roman"/>
          <w:sz w:val="24"/>
          <w:szCs w:val="24"/>
          <w:lang w:val="fr-FR"/>
        </w:rPr>
        <w:t>dévotion</w:t>
      </w:r>
      <w:r w:rsidRPr="00DC5DB8">
        <w:rPr>
          <w:rFonts w:ascii="Times New Roman" w:hAnsi="Times New Roman" w:cs="Times New Roman"/>
          <w:sz w:val="24"/>
          <w:szCs w:val="24"/>
          <w:lang w:val="fr-FR"/>
        </w:rPr>
        <w:t xml:space="preserve"> des novices doivent être simples, sincères, fervents, sans affectation, scrupules et illusions: c'est pourquoi </w:t>
      </w:r>
      <w:r w:rsidR="00827C84" w:rsidRPr="00DC5DB8">
        <w:rPr>
          <w:rFonts w:ascii="Times New Roman" w:hAnsi="Times New Roman" w:cs="Times New Roman"/>
          <w:sz w:val="24"/>
          <w:szCs w:val="24"/>
          <w:lang w:val="fr-FR"/>
        </w:rPr>
        <w:t>elles</w:t>
      </w:r>
      <w:r w:rsidRPr="00DC5DB8">
        <w:rPr>
          <w:rFonts w:ascii="Times New Roman" w:hAnsi="Times New Roman" w:cs="Times New Roman"/>
          <w:sz w:val="24"/>
          <w:szCs w:val="24"/>
          <w:lang w:val="fr-FR"/>
        </w:rPr>
        <w:t xml:space="preserve"> accorderont plus d'attention à la substance qu'aux formes de </w:t>
      </w:r>
      <w:r w:rsidR="00827C84" w:rsidRPr="00DC5DB8">
        <w:rPr>
          <w:rFonts w:ascii="Times New Roman" w:hAnsi="Times New Roman" w:cs="Times New Roman"/>
          <w:sz w:val="24"/>
          <w:szCs w:val="24"/>
          <w:lang w:val="fr-FR"/>
        </w:rPr>
        <w:t xml:space="preserve">la </w:t>
      </w:r>
      <w:r w:rsidRPr="00DC5DB8">
        <w:rPr>
          <w:rFonts w:ascii="Times New Roman" w:hAnsi="Times New Roman" w:cs="Times New Roman"/>
          <w:sz w:val="24"/>
          <w:szCs w:val="24"/>
          <w:lang w:val="fr-FR"/>
        </w:rPr>
        <w:t xml:space="preserve">piété. Les dévotions suivantes seront particulièrement cultivées: </w:t>
      </w:r>
    </w:p>
    <w:p w14:paraId="1EC3FBF6" w14:textId="77777777" w:rsidR="00975BF6" w:rsidRDefault="004E0ACD" w:rsidP="004E0ACD">
      <w:pPr>
        <w:spacing w:after="0" w:line="240" w:lineRule="auto"/>
        <w:ind w:firstLine="567"/>
        <w:jc w:val="both"/>
        <w:rPr>
          <w:rFonts w:ascii="Times New Roman" w:hAnsi="Times New Roman" w:cs="Times New Roman"/>
          <w:sz w:val="24"/>
          <w:szCs w:val="24"/>
          <w:lang w:val="fr-FR"/>
        </w:rPr>
      </w:pPr>
      <w:r w:rsidRPr="00DC5DB8">
        <w:rPr>
          <w:rFonts w:ascii="Times New Roman" w:hAnsi="Times New Roman" w:cs="Times New Roman"/>
          <w:sz w:val="24"/>
          <w:szCs w:val="24"/>
          <w:lang w:val="fr-FR"/>
        </w:rPr>
        <w:t>1) Vers le S.N.</w:t>
      </w:r>
      <w:r w:rsidR="00827C84" w:rsidRPr="00DC5DB8">
        <w:rPr>
          <w:rFonts w:ascii="Times New Roman" w:hAnsi="Times New Roman" w:cs="Times New Roman"/>
          <w:sz w:val="24"/>
          <w:szCs w:val="24"/>
          <w:lang w:val="fr-FR"/>
        </w:rPr>
        <w:t>J</w:t>
      </w:r>
      <w:r w:rsidRPr="00DC5DB8">
        <w:rPr>
          <w:rFonts w:ascii="Times New Roman" w:hAnsi="Times New Roman" w:cs="Times New Roman"/>
          <w:sz w:val="24"/>
          <w:szCs w:val="24"/>
          <w:lang w:val="fr-FR"/>
        </w:rPr>
        <w:t xml:space="preserve">.C. dont </w:t>
      </w:r>
      <w:r w:rsidR="00827C84" w:rsidRPr="00DC5DB8">
        <w:rPr>
          <w:rFonts w:ascii="Times New Roman" w:hAnsi="Times New Roman" w:cs="Times New Roman"/>
          <w:sz w:val="24"/>
          <w:szCs w:val="24"/>
          <w:lang w:val="fr-FR"/>
        </w:rPr>
        <w:t>elle</w:t>
      </w:r>
      <w:r w:rsidRPr="00DC5DB8">
        <w:rPr>
          <w:rFonts w:ascii="Times New Roman" w:hAnsi="Times New Roman" w:cs="Times New Roman"/>
          <w:sz w:val="24"/>
          <w:szCs w:val="24"/>
          <w:lang w:val="fr-FR"/>
        </w:rPr>
        <w:t>s honoreront en premier lieu</w:t>
      </w:r>
      <w:r w:rsidR="00827C84" w:rsidRPr="00DC5DB8">
        <w:rPr>
          <w:rFonts w:ascii="Times New Roman" w:hAnsi="Times New Roman" w:cs="Times New Roman"/>
          <w:sz w:val="24"/>
          <w:szCs w:val="24"/>
          <w:lang w:val="fr-FR"/>
        </w:rPr>
        <w:t xml:space="preserve"> le Cœur Divin</w:t>
      </w:r>
      <w:r w:rsidRPr="00DC5DB8">
        <w:rPr>
          <w:rFonts w:ascii="Times New Roman" w:hAnsi="Times New Roman" w:cs="Times New Roman"/>
          <w:sz w:val="24"/>
          <w:szCs w:val="24"/>
          <w:lang w:val="fr-FR"/>
        </w:rPr>
        <w:t xml:space="preserve">, auquel </w:t>
      </w:r>
      <w:r w:rsidR="00827C84" w:rsidRPr="00DC5DB8">
        <w:rPr>
          <w:rFonts w:ascii="Times New Roman" w:hAnsi="Times New Roman" w:cs="Times New Roman"/>
          <w:sz w:val="24"/>
          <w:szCs w:val="24"/>
          <w:lang w:val="fr-FR"/>
        </w:rPr>
        <w:t>elle</w:t>
      </w:r>
      <w:r w:rsidRPr="00DC5DB8">
        <w:rPr>
          <w:rFonts w:ascii="Times New Roman" w:hAnsi="Times New Roman" w:cs="Times New Roman"/>
          <w:sz w:val="24"/>
          <w:szCs w:val="24"/>
          <w:lang w:val="fr-FR"/>
        </w:rPr>
        <w:t>s sont consacré</w:t>
      </w:r>
      <w:r w:rsidR="00827C84" w:rsidRPr="00DC5DB8">
        <w:rPr>
          <w:rFonts w:ascii="Times New Roman" w:hAnsi="Times New Roman" w:cs="Times New Roman"/>
          <w:sz w:val="24"/>
          <w:szCs w:val="24"/>
          <w:lang w:val="fr-FR"/>
        </w:rPr>
        <w:t>e</w:t>
      </w:r>
      <w:r w:rsidRPr="00DC5DB8">
        <w:rPr>
          <w:rFonts w:ascii="Times New Roman" w:hAnsi="Times New Roman" w:cs="Times New Roman"/>
          <w:sz w:val="24"/>
          <w:szCs w:val="24"/>
          <w:lang w:val="fr-FR"/>
        </w:rPr>
        <w:t xml:space="preserve">s, dont </w:t>
      </w:r>
      <w:r w:rsidR="00827C84" w:rsidRPr="00DC5DB8">
        <w:rPr>
          <w:rFonts w:ascii="Times New Roman" w:hAnsi="Times New Roman" w:cs="Times New Roman"/>
          <w:sz w:val="24"/>
          <w:szCs w:val="24"/>
          <w:lang w:val="fr-FR"/>
        </w:rPr>
        <w:t>elle</w:t>
      </w:r>
      <w:r w:rsidRPr="00DC5DB8">
        <w:rPr>
          <w:rFonts w:ascii="Times New Roman" w:hAnsi="Times New Roman" w:cs="Times New Roman"/>
          <w:sz w:val="24"/>
          <w:szCs w:val="24"/>
          <w:lang w:val="fr-FR"/>
        </w:rPr>
        <w:t xml:space="preserve">s ont en règle générale </w:t>
      </w:r>
      <w:r w:rsidR="00827C84" w:rsidRPr="00DC5DB8">
        <w:rPr>
          <w:rFonts w:ascii="Times New Roman" w:hAnsi="Times New Roman" w:cs="Times New Roman"/>
          <w:sz w:val="24"/>
          <w:szCs w:val="24"/>
          <w:lang w:val="fr-FR"/>
        </w:rPr>
        <w:t xml:space="preserve">de méditer </w:t>
      </w:r>
      <w:r w:rsidRPr="00DC5DB8">
        <w:rPr>
          <w:rFonts w:ascii="Times New Roman" w:hAnsi="Times New Roman" w:cs="Times New Roman"/>
          <w:sz w:val="24"/>
          <w:szCs w:val="24"/>
          <w:lang w:val="fr-FR"/>
        </w:rPr>
        <w:t xml:space="preserve">la passion intime, </w:t>
      </w:r>
      <w:r w:rsidR="00827C84" w:rsidRPr="00DC5DB8">
        <w:rPr>
          <w:rFonts w:ascii="Times New Roman" w:hAnsi="Times New Roman" w:cs="Times New Roman"/>
          <w:sz w:val="24"/>
          <w:szCs w:val="24"/>
          <w:lang w:val="fr-FR"/>
        </w:rPr>
        <w:t>de</w:t>
      </w:r>
      <w:r w:rsidRPr="00DC5DB8">
        <w:rPr>
          <w:rFonts w:ascii="Times New Roman" w:hAnsi="Times New Roman" w:cs="Times New Roman"/>
          <w:sz w:val="24"/>
          <w:szCs w:val="24"/>
          <w:lang w:val="fr-FR"/>
        </w:rPr>
        <w:t xml:space="preserve"> l'intérêt </w:t>
      </w:r>
      <w:r w:rsidR="00827C84" w:rsidRPr="00DC5DB8">
        <w:rPr>
          <w:rFonts w:ascii="Times New Roman" w:hAnsi="Times New Roman" w:cs="Times New Roman"/>
          <w:sz w:val="24"/>
          <w:szCs w:val="24"/>
          <w:lang w:val="fr-FR"/>
        </w:rPr>
        <w:t xml:space="preserve">de laquelle elles se </w:t>
      </w:r>
      <w:r w:rsidRPr="00DC5DB8">
        <w:rPr>
          <w:rFonts w:ascii="Times New Roman" w:hAnsi="Times New Roman" w:cs="Times New Roman"/>
          <w:sz w:val="24"/>
          <w:szCs w:val="24"/>
          <w:lang w:val="fr-FR"/>
        </w:rPr>
        <w:t>sont rendu</w:t>
      </w:r>
      <w:r w:rsidR="00827C84" w:rsidRPr="00DC5DB8">
        <w:rPr>
          <w:rFonts w:ascii="Times New Roman" w:hAnsi="Times New Roman" w:cs="Times New Roman"/>
          <w:sz w:val="24"/>
          <w:szCs w:val="24"/>
          <w:lang w:val="fr-FR"/>
        </w:rPr>
        <w:t>e</w:t>
      </w:r>
      <w:r w:rsidRPr="00DC5DB8">
        <w:rPr>
          <w:rFonts w:ascii="Times New Roman" w:hAnsi="Times New Roman" w:cs="Times New Roman"/>
          <w:sz w:val="24"/>
          <w:szCs w:val="24"/>
          <w:lang w:val="fr-FR"/>
        </w:rPr>
        <w:t>s zél</w:t>
      </w:r>
      <w:r w:rsidR="00827C84" w:rsidRPr="00DC5DB8">
        <w:rPr>
          <w:rFonts w:ascii="Times New Roman" w:hAnsi="Times New Roman" w:cs="Times New Roman"/>
          <w:sz w:val="24"/>
          <w:szCs w:val="24"/>
          <w:lang w:val="fr-FR"/>
        </w:rPr>
        <w:t>atrice</w:t>
      </w:r>
      <w:r w:rsidRPr="00DC5DB8">
        <w:rPr>
          <w:rFonts w:ascii="Times New Roman" w:hAnsi="Times New Roman" w:cs="Times New Roman"/>
          <w:sz w:val="24"/>
          <w:szCs w:val="24"/>
          <w:lang w:val="fr-FR"/>
        </w:rPr>
        <w:t xml:space="preserve">s. </w:t>
      </w:r>
      <w:r w:rsidR="00827C84" w:rsidRPr="00DC5DB8">
        <w:rPr>
          <w:rFonts w:ascii="Times New Roman" w:hAnsi="Times New Roman" w:cs="Times New Roman"/>
          <w:sz w:val="24"/>
          <w:szCs w:val="24"/>
          <w:lang w:val="fr-FR"/>
        </w:rPr>
        <w:t xml:space="preserve">Elles </w:t>
      </w:r>
      <w:r w:rsidRPr="00DC5DB8">
        <w:rPr>
          <w:rFonts w:ascii="Times New Roman" w:hAnsi="Times New Roman" w:cs="Times New Roman"/>
          <w:sz w:val="24"/>
          <w:szCs w:val="24"/>
          <w:lang w:val="fr-FR"/>
        </w:rPr>
        <w:t>auront un dévouement particulier pour N.S.</w:t>
      </w:r>
      <w:r w:rsidR="00827C84" w:rsidRPr="00DC5DB8">
        <w:rPr>
          <w:rFonts w:ascii="Times New Roman" w:hAnsi="Times New Roman" w:cs="Times New Roman"/>
          <w:sz w:val="24"/>
          <w:szCs w:val="24"/>
          <w:lang w:val="fr-FR"/>
        </w:rPr>
        <w:t>J</w:t>
      </w:r>
      <w:r w:rsidRPr="00DC5DB8">
        <w:rPr>
          <w:rFonts w:ascii="Times New Roman" w:hAnsi="Times New Roman" w:cs="Times New Roman"/>
          <w:sz w:val="24"/>
          <w:szCs w:val="24"/>
          <w:lang w:val="fr-FR"/>
        </w:rPr>
        <w:t xml:space="preserve">.C. dans les mystères de son </w:t>
      </w:r>
      <w:r w:rsidR="00827C84" w:rsidRPr="00DC5DB8">
        <w:rPr>
          <w:rFonts w:ascii="Times New Roman" w:hAnsi="Times New Roman" w:cs="Times New Roman"/>
          <w:sz w:val="24"/>
          <w:szCs w:val="24"/>
          <w:lang w:val="fr-FR"/>
        </w:rPr>
        <w:t>sainte E</w:t>
      </w:r>
      <w:r w:rsidRPr="00DC5DB8">
        <w:rPr>
          <w:rFonts w:ascii="Times New Roman" w:hAnsi="Times New Roman" w:cs="Times New Roman"/>
          <w:sz w:val="24"/>
          <w:szCs w:val="24"/>
          <w:lang w:val="fr-FR"/>
        </w:rPr>
        <w:t>nfance, dans les mystères de sa passion douloureuse e</w:t>
      </w:r>
      <w:r w:rsidR="00DC5DB8" w:rsidRPr="00DC5DB8">
        <w:rPr>
          <w:rFonts w:ascii="Times New Roman" w:hAnsi="Times New Roman" w:cs="Times New Roman"/>
          <w:sz w:val="24"/>
          <w:szCs w:val="24"/>
          <w:lang w:val="fr-FR"/>
        </w:rPr>
        <w:t xml:space="preserve">t </w:t>
      </w:r>
      <w:r w:rsidRPr="00DC5DB8">
        <w:rPr>
          <w:rFonts w:ascii="Times New Roman" w:hAnsi="Times New Roman" w:cs="Times New Roman"/>
          <w:sz w:val="24"/>
          <w:szCs w:val="24"/>
          <w:lang w:val="fr-FR"/>
        </w:rPr>
        <w:t>dans le grand mystère de l'amour qu'est l</w:t>
      </w:r>
      <w:r w:rsidR="00DC5DB8" w:rsidRPr="00DC5DB8">
        <w:rPr>
          <w:rFonts w:ascii="Times New Roman" w:hAnsi="Times New Roman" w:cs="Times New Roman"/>
          <w:sz w:val="24"/>
          <w:szCs w:val="24"/>
          <w:lang w:val="fr-FR"/>
        </w:rPr>
        <w:t>e Très Saint</w:t>
      </w:r>
      <w:r w:rsidRPr="00DC5DB8">
        <w:rPr>
          <w:rFonts w:ascii="Times New Roman" w:hAnsi="Times New Roman" w:cs="Times New Roman"/>
          <w:sz w:val="24"/>
          <w:szCs w:val="24"/>
          <w:lang w:val="fr-FR"/>
        </w:rPr>
        <w:t xml:space="preserve"> Sacrement de l'</w:t>
      </w:r>
      <w:r w:rsidR="00DC5DB8" w:rsidRPr="00DC5DB8">
        <w:rPr>
          <w:rFonts w:ascii="Times New Roman" w:hAnsi="Times New Roman" w:cs="Times New Roman"/>
          <w:sz w:val="24"/>
          <w:szCs w:val="24"/>
          <w:lang w:val="fr-FR"/>
        </w:rPr>
        <w:t>A</w:t>
      </w:r>
      <w:r w:rsidRPr="00DC5DB8">
        <w:rPr>
          <w:rFonts w:ascii="Times New Roman" w:hAnsi="Times New Roman" w:cs="Times New Roman"/>
          <w:sz w:val="24"/>
          <w:szCs w:val="24"/>
          <w:lang w:val="fr-FR"/>
        </w:rPr>
        <w:t>utel.</w:t>
      </w:r>
      <w:r w:rsidR="00DC5DB8" w:rsidRPr="00DC5DB8">
        <w:rPr>
          <w:rFonts w:ascii="Times New Roman" w:hAnsi="Times New Roman" w:cs="Times New Roman"/>
          <w:sz w:val="24"/>
          <w:szCs w:val="24"/>
          <w:lang w:val="fr-FR"/>
        </w:rPr>
        <w:t xml:space="preserve"> </w:t>
      </w:r>
      <w:r w:rsidRPr="00DC5DB8">
        <w:rPr>
          <w:rFonts w:ascii="Times New Roman" w:hAnsi="Times New Roman" w:cs="Times New Roman"/>
          <w:sz w:val="24"/>
          <w:szCs w:val="24"/>
          <w:lang w:val="fr-FR"/>
        </w:rPr>
        <w:t xml:space="preserve"> </w:t>
      </w:r>
    </w:p>
    <w:p w14:paraId="79D0D876" w14:textId="24AD1323" w:rsidR="004E0ACD" w:rsidRDefault="004E0ACD" w:rsidP="004E0ACD">
      <w:pPr>
        <w:spacing w:after="0" w:line="240" w:lineRule="auto"/>
        <w:ind w:firstLine="567"/>
        <w:jc w:val="both"/>
        <w:rPr>
          <w:rFonts w:ascii="Times New Roman" w:hAnsi="Times New Roman" w:cs="Times New Roman"/>
          <w:sz w:val="24"/>
          <w:szCs w:val="24"/>
          <w:lang w:val="fr-FR"/>
        </w:rPr>
      </w:pPr>
      <w:r w:rsidRPr="00DC5DB8">
        <w:rPr>
          <w:rFonts w:ascii="Times New Roman" w:hAnsi="Times New Roman" w:cs="Times New Roman"/>
          <w:sz w:val="24"/>
          <w:szCs w:val="24"/>
          <w:lang w:val="fr-FR"/>
        </w:rPr>
        <w:t>2) Vers la Très Sainte</w:t>
      </w:r>
      <w:r w:rsidRPr="004E0ACD">
        <w:rPr>
          <w:rFonts w:ascii="Times New Roman" w:hAnsi="Times New Roman" w:cs="Times New Roman"/>
          <w:sz w:val="24"/>
          <w:szCs w:val="24"/>
          <w:lang w:val="fr-FR"/>
        </w:rPr>
        <w:t xml:space="preserve"> Vierge Marie, l'</w:t>
      </w:r>
      <w:r w:rsidR="00DC5DB8">
        <w:rPr>
          <w:rFonts w:ascii="Times New Roman" w:hAnsi="Times New Roman" w:cs="Times New Roman"/>
          <w:sz w:val="24"/>
          <w:szCs w:val="24"/>
          <w:lang w:val="fr-FR"/>
        </w:rPr>
        <w:t>ayant</w:t>
      </w:r>
      <w:r w:rsidRPr="004E0ACD">
        <w:rPr>
          <w:rFonts w:ascii="Times New Roman" w:hAnsi="Times New Roman" w:cs="Times New Roman"/>
          <w:sz w:val="24"/>
          <w:szCs w:val="24"/>
          <w:lang w:val="fr-FR"/>
        </w:rPr>
        <w:t xml:space="preserve"> comme mère; en particulier, </w:t>
      </w:r>
      <w:r w:rsidR="00DC5DB8">
        <w:rPr>
          <w:rFonts w:ascii="Times New Roman" w:hAnsi="Times New Roman" w:cs="Times New Roman"/>
          <w:sz w:val="24"/>
          <w:szCs w:val="24"/>
          <w:lang w:val="fr-FR"/>
        </w:rPr>
        <w:t>elle</w:t>
      </w:r>
      <w:r w:rsidRPr="004E0ACD">
        <w:rPr>
          <w:rFonts w:ascii="Times New Roman" w:hAnsi="Times New Roman" w:cs="Times New Roman"/>
          <w:sz w:val="24"/>
          <w:szCs w:val="24"/>
          <w:lang w:val="fr-FR"/>
        </w:rPr>
        <w:t xml:space="preserve">s honoreront son Cœur Immaculé qui ne fait qu'un avec le </w:t>
      </w:r>
      <w:r w:rsidR="00DC5DB8">
        <w:rPr>
          <w:rFonts w:ascii="Times New Roman" w:hAnsi="Times New Roman" w:cs="Times New Roman"/>
          <w:sz w:val="24"/>
          <w:szCs w:val="24"/>
          <w:lang w:val="fr-FR"/>
        </w:rPr>
        <w:t xml:space="preserve">Très Saint </w:t>
      </w:r>
      <w:r w:rsidRPr="004E0ACD">
        <w:rPr>
          <w:rFonts w:ascii="Times New Roman" w:hAnsi="Times New Roman" w:cs="Times New Roman"/>
          <w:sz w:val="24"/>
          <w:szCs w:val="24"/>
          <w:lang w:val="fr-FR"/>
        </w:rPr>
        <w:t xml:space="preserve">Cœur de Jésus, et </w:t>
      </w:r>
      <w:r w:rsidR="00DC5DB8">
        <w:rPr>
          <w:rFonts w:ascii="Times New Roman" w:hAnsi="Times New Roman" w:cs="Times New Roman"/>
          <w:sz w:val="24"/>
          <w:szCs w:val="24"/>
          <w:lang w:val="fr-FR"/>
        </w:rPr>
        <w:t>elle</w:t>
      </w:r>
      <w:r w:rsidRPr="004E0ACD">
        <w:rPr>
          <w:rFonts w:ascii="Times New Roman" w:hAnsi="Times New Roman" w:cs="Times New Roman"/>
          <w:sz w:val="24"/>
          <w:szCs w:val="24"/>
          <w:lang w:val="fr-FR"/>
        </w:rPr>
        <w:t xml:space="preserve">s </w:t>
      </w:r>
      <w:r w:rsidR="00DC5DB8">
        <w:rPr>
          <w:rFonts w:ascii="Times New Roman" w:hAnsi="Times New Roman" w:cs="Times New Roman"/>
          <w:sz w:val="24"/>
          <w:szCs w:val="24"/>
          <w:lang w:val="fr-FR"/>
        </w:rPr>
        <w:t xml:space="preserve">le prieront </w:t>
      </w:r>
      <w:r w:rsidRPr="004E0ACD">
        <w:rPr>
          <w:rFonts w:ascii="Times New Roman" w:hAnsi="Times New Roman" w:cs="Times New Roman"/>
          <w:sz w:val="24"/>
          <w:szCs w:val="24"/>
          <w:lang w:val="fr-FR"/>
        </w:rPr>
        <w:t>pour la conversion des pécheurs (P.C.C.).</w:t>
      </w:r>
    </w:p>
    <w:p w14:paraId="0CA5CCF5" w14:textId="77777777" w:rsidR="00DC5DB8" w:rsidRPr="004C50AC" w:rsidRDefault="00DC5DB8" w:rsidP="004E0ACD">
      <w:pPr>
        <w:spacing w:after="0" w:line="240" w:lineRule="auto"/>
        <w:ind w:firstLine="567"/>
        <w:jc w:val="both"/>
        <w:rPr>
          <w:rFonts w:ascii="Times New Roman" w:hAnsi="Times New Roman" w:cs="Times New Roman"/>
          <w:sz w:val="6"/>
          <w:szCs w:val="6"/>
          <w:highlight w:val="yellow"/>
          <w:lang w:val="fr-FR"/>
        </w:rPr>
      </w:pPr>
    </w:p>
    <w:p w14:paraId="693DBEC4" w14:textId="1F02D449" w:rsidR="00055ED5" w:rsidRDefault="004E0ACD" w:rsidP="004E0ACD">
      <w:pPr>
        <w:spacing w:after="0" w:line="240" w:lineRule="auto"/>
        <w:ind w:firstLine="567"/>
        <w:jc w:val="both"/>
        <w:rPr>
          <w:rFonts w:ascii="Times New Roman" w:hAnsi="Times New Roman" w:cs="Times New Roman"/>
          <w:sz w:val="24"/>
          <w:szCs w:val="24"/>
          <w:lang w:val="fr-FR"/>
        </w:rPr>
      </w:pPr>
      <w:r w:rsidRPr="004E0ACD">
        <w:rPr>
          <w:rFonts w:ascii="Times New Roman" w:hAnsi="Times New Roman" w:cs="Times New Roman"/>
          <w:sz w:val="24"/>
          <w:szCs w:val="24"/>
          <w:lang w:val="fr-FR"/>
        </w:rPr>
        <w:t xml:space="preserve">Avec un </w:t>
      </w:r>
      <w:r w:rsidR="004C50AC">
        <w:rPr>
          <w:rFonts w:ascii="Times New Roman" w:hAnsi="Times New Roman" w:cs="Times New Roman"/>
          <w:sz w:val="24"/>
          <w:szCs w:val="24"/>
          <w:lang w:val="fr-FR"/>
        </w:rPr>
        <w:t>recueillement</w:t>
      </w:r>
      <w:r w:rsidRPr="004E0ACD">
        <w:rPr>
          <w:rFonts w:ascii="Times New Roman" w:hAnsi="Times New Roman" w:cs="Times New Roman"/>
          <w:sz w:val="24"/>
          <w:szCs w:val="24"/>
          <w:lang w:val="fr-FR"/>
        </w:rPr>
        <w:t xml:space="preserve"> de foi, </w:t>
      </w:r>
      <w:r w:rsidR="004C50AC">
        <w:rPr>
          <w:rFonts w:ascii="Times New Roman" w:hAnsi="Times New Roman" w:cs="Times New Roman"/>
          <w:sz w:val="24"/>
          <w:szCs w:val="24"/>
          <w:lang w:val="fr-FR"/>
        </w:rPr>
        <w:t>elle</w:t>
      </w:r>
      <w:r w:rsidRPr="004E0ACD">
        <w:rPr>
          <w:rFonts w:ascii="Times New Roman" w:hAnsi="Times New Roman" w:cs="Times New Roman"/>
          <w:sz w:val="24"/>
          <w:szCs w:val="24"/>
          <w:lang w:val="fr-FR"/>
        </w:rPr>
        <w:t>s verront toujours l'</w:t>
      </w:r>
      <w:r w:rsidR="004C50AC">
        <w:rPr>
          <w:rFonts w:ascii="Times New Roman" w:hAnsi="Times New Roman" w:cs="Times New Roman"/>
          <w:sz w:val="24"/>
          <w:szCs w:val="24"/>
          <w:lang w:val="fr-FR"/>
        </w:rPr>
        <w:t>A</w:t>
      </w:r>
      <w:r w:rsidRPr="004E0ACD">
        <w:rPr>
          <w:rFonts w:ascii="Times New Roman" w:hAnsi="Times New Roman" w:cs="Times New Roman"/>
          <w:sz w:val="24"/>
          <w:szCs w:val="24"/>
          <w:lang w:val="fr-FR"/>
        </w:rPr>
        <w:t xml:space="preserve">nge </w:t>
      </w:r>
      <w:r w:rsidR="004C50AC">
        <w:rPr>
          <w:rFonts w:ascii="Times New Roman" w:hAnsi="Times New Roman" w:cs="Times New Roman"/>
          <w:sz w:val="24"/>
          <w:szCs w:val="24"/>
          <w:lang w:val="fr-FR"/>
        </w:rPr>
        <w:t>G</w:t>
      </w:r>
      <w:r w:rsidRPr="004E0ACD">
        <w:rPr>
          <w:rFonts w:ascii="Times New Roman" w:hAnsi="Times New Roman" w:cs="Times New Roman"/>
          <w:sz w:val="24"/>
          <w:szCs w:val="24"/>
          <w:lang w:val="fr-FR"/>
        </w:rPr>
        <w:t xml:space="preserve">ardien à leurs côtés, </w:t>
      </w:r>
      <w:r w:rsidR="004C50AC">
        <w:rPr>
          <w:rFonts w:ascii="Times New Roman" w:hAnsi="Times New Roman" w:cs="Times New Roman"/>
          <w:sz w:val="24"/>
          <w:szCs w:val="24"/>
          <w:lang w:val="fr-FR"/>
        </w:rPr>
        <w:t>elle</w:t>
      </w:r>
      <w:r w:rsidRPr="004E0ACD">
        <w:rPr>
          <w:rFonts w:ascii="Times New Roman" w:hAnsi="Times New Roman" w:cs="Times New Roman"/>
          <w:sz w:val="24"/>
          <w:szCs w:val="24"/>
          <w:lang w:val="fr-FR"/>
        </w:rPr>
        <w:t xml:space="preserve">s l'inviteront à y aller en premier. </w:t>
      </w:r>
      <w:r w:rsidR="004C50AC">
        <w:rPr>
          <w:rFonts w:ascii="Times New Roman" w:hAnsi="Times New Roman" w:cs="Times New Roman"/>
          <w:sz w:val="24"/>
          <w:szCs w:val="24"/>
          <w:lang w:val="fr-FR"/>
        </w:rPr>
        <w:t>Elle</w:t>
      </w:r>
      <w:r w:rsidRPr="004E0ACD">
        <w:rPr>
          <w:rFonts w:ascii="Times New Roman" w:hAnsi="Times New Roman" w:cs="Times New Roman"/>
          <w:sz w:val="24"/>
          <w:szCs w:val="24"/>
          <w:lang w:val="fr-FR"/>
        </w:rPr>
        <w:t xml:space="preserve">s auront une dévotion particulière pour le glorieux </w:t>
      </w:r>
      <w:r w:rsidR="004C50AC">
        <w:rPr>
          <w:rFonts w:ascii="Times New Roman" w:hAnsi="Times New Roman" w:cs="Times New Roman"/>
          <w:sz w:val="24"/>
          <w:szCs w:val="24"/>
          <w:lang w:val="fr-FR"/>
        </w:rPr>
        <w:t>P</w:t>
      </w:r>
      <w:r w:rsidRPr="004E0ACD">
        <w:rPr>
          <w:rFonts w:ascii="Times New Roman" w:hAnsi="Times New Roman" w:cs="Times New Roman"/>
          <w:sz w:val="24"/>
          <w:szCs w:val="24"/>
          <w:lang w:val="fr-FR"/>
        </w:rPr>
        <w:t>atriarche S</w:t>
      </w:r>
      <w:r w:rsidR="004C50AC">
        <w:rPr>
          <w:rFonts w:ascii="Times New Roman" w:hAnsi="Times New Roman" w:cs="Times New Roman"/>
          <w:sz w:val="24"/>
          <w:szCs w:val="24"/>
          <w:lang w:val="fr-FR"/>
        </w:rPr>
        <w:t xml:space="preserve">. </w:t>
      </w:r>
      <w:r w:rsidRPr="004E0ACD">
        <w:rPr>
          <w:rFonts w:ascii="Times New Roman" w:hAnsi="Times New Roman" w:cs="Times New Roman"/>
          <w:sz w:val="24"/>
          <w:szCs w:val="24"/>
          <w:lang w:val="fr-FR"/>
        </w:rPr>
        <w:t xml:space="preserve">Joseph, fondateur de la petite </w:t>
      </w:r>
      <w:r w:rsidR="004C50AC">
        <w:rPr>
          <w:rFonts w:ascii="Times New Roman" w:hAnsi="Times New Roman" w:cs="Times New Roman"/>
          <w:sz w:val="24"/>
          <w:szCs w:val="24"/>
          <w:lang w:val="fr-FR"/>
        </w:rPr>
        <w:t>R</w:t>
      </w:r>
      <w:r w:rsidRPr="004E0ACD">
        <w:rPr>
          <w:rFonts w:ascii="Times New Roman" w:hAnsi="Times New Roman" w:cs="Times New Roman"/>
          <w:sz w:val="24"/>
          <w:szCs w:val="24"/>
          <w:lang w:val="fr-FR"/>
        </w:rPr>
        <w:t>etraite et protecteur spécial de toute l</w:t>
      </w:r>
      <w:r w:rsidR="004C50AC">
        <w:rPr>
          <w:rFonts w:ascii="Times New Roman" w:hAnsi="Times New Roman" w:cs="Times New Roman"/>
          <w:sz w:val="24"/>
          <w:szCs w:val="24"/>
          <w:lang w:val="fr-FR"/>
        </w:rPr>
        <w:t>a Pieuse Œuvre</w:t>
      </w:r>
      <w:r w:rsidRPr="004E0ACD">
        <w:rPr>
          <w:rFonts w:ascii="Times New Roman" w:hAnsi="Times New Roman" w:cs="Times New Roman"/>
          <w:sz w:val="24"/>
          <w:szCs w:val="24"/>
          <w:lang w:val="fr-FR"/>
        </w:rPr>
        <w:t xml:space="preserve">. </w:t>
      </w:r>
      <w:r w:rsidR="004C50AC">
        <w:rPr>
          <w:rFonts w:ascii="Times New Roman" w:hAnsi="Times New Roman" w:cs="Times New Roman"/>
          <w:sz w:val="24"/>
          <w:szCs w:val="24"/>
          <w:lang w:val="fr-FR"/>
        </w:rPr>
        <w:t>Elle</w:t>
      </w:r>
      <w:r w:rsidRPr="004E0ACD">
        <w:rPr>
          <w:rFonts w:ascii="Times New Roman" w:hAnsi="Times New Roman" w:cs="Times New Roman"/>
          <w:sz w:val="24"/>
          <w:szCs w:val="24"/>
          <w:lang w:val="fr-FR"/>
        </w:rPr>
        <w:t>s l'invoqueront en particulier chaque matin et chaque soir (P.C.G.).</w:t>
      </w:r>
    </w:p>
    <w:p w14:paraId="67E283F1" w14:textId="77777777" w:rsidR="004C50AC" w:rsidRPr="004C50AC" w:rsidRDefault="004C50AC" w:rsidP="004E0ACD">
      <w:pPr>
        <w:spacing w:after="0" w:line="240" w:lineRule="auto"/>
        <w:ind w:firstLine="567"/>
        <w:jc w:val="both"/>
        <w:rPr>
          <w:rFonts w:ascii="Times New Roman" w:hAnsi="Times New Roman" w:cs="Times New Roman"/>
          <w:sz w:val="6"/>
          <w:szCs w:val="6"/>
          <w:lang w:val="fr-FR"/>
        </w:rPr>
      </w:pPr>
    </w:p>
    <w:p w14:paraId="05A891EA" w14:textId="4E8E17A6" w:rsidR="004E0ACD" w:rsidRPr="00F86888" w:rsidRDefault="004E0ACD" w:rsidP="004E0ACD">
      <w:pPr>
        <w:spacing w:after="0" w:line="240" w:lineRule="auto"/>
        <w:ind w:firstLine="567"/>
        <w:jc w:val="both"/>
        <w:rPr>
          <w:rFonts w:ascii="Times New Roman" w:hAnsi="Times New Roman" w:cs="Times New Roman"/>
          <w:sz w:val="24"/>
          <w:szCs w:val="24"/>
          <w:lang w:val="fr-FR"/>
        </w:rPr>
      </w:pPr>
      <w:r w:rsidRPr="00F86888">
        <w:rPr>
          <w:rFonts w:ascii="Times New Roman" w:hAnsi="Times New Roman" w:cs="Times New Roman"/>
          <w:sz w:val="24"/>
          <w:szCs w:val="24"/>
          <w:lang w:val="fr-FR"/>
        </w:rPr>
        <w:t>Nous devons être très prudents et vigilants, supérieurs et sujets, pour observer nos pratiques religieuses exactement et toujours mieux, à partir du matin avec méditation sur la Passion de N.S.</w:t>
      </w:r>
      <w:r w:rsidR="004C50AC" w:rsidRPr="00F86888">
        <w:rPr>
          <w:rFonts w:ascii="Times New Roman" w:hAnsi="Times New Roman" w:cs="Times New Roman"/>
          <w:sz w:val="24"/>
          <w:szCs w:val="24"/>
          <w:lang w:val="fr-FR"/>
        </w:rPr>
        <w:t>J</w:t>
      </w:r>
      <w:r w:rsidRPr="00F86888">
        <w:rPr>
          <w:rFonts w:ascii="Times New Roman" w:hAnsi="Times New Roman" w:cs="Times New Roman"/>
          <w:sz w:val="24"/>
          <w:szCs w:val="24"/>
          <w:lang w:val="fr-FR"/>
        </w:rPr>
        <w:t>.C. et le soir sur l</w:t>
      </w:r>
      <w:r w:rsidR="00791A27" w:rsidRPr="00F86888">
        <w:rPr>
          <w:rFonts w:ascii="Times New Roman" w:hAnsi="Times New Roman" w:cs="Times New Roman"/>
          <w:sz w:val="24"/>
          <w:szCs w:val="24"/>
          <w:lang w:val="fr-FR"/>
        </w:rPr>
        <w:t xml:space="preserve">es </w:t>
      </w:r>
      <w:r w:rsidR="00791A27" w:rsidRPr="00F86888">
        <w:rPr>
          <w:rFonts w:ascii="Times New Roman" w:hAnsi="Times New Roman" w:cs="Times New Roman"/>
          <w:i/>
          <w:iCs/>
          <w:sz w:val="24"/>
          <w:szCs w:val="24"/>
          <w:lang w:val="fr-FR"/>
        </w:rPr>
        <w:t xml:space="preserve">Maximes éternelles </w:t>
      </w:r>
      <w:r w:rsidRPr="00F86888">
        <w:rPr>
          <w:rFonts w:ascii="Times New Roman" w:hAnsi="Times New Roman" w:cs="Times New Roman"/>
          <w:sz w:val="24"/>
          <w:szCs w:val="24"/>
          <w:lang w:val="fr-FR"/>
        </w:rPr>
        <w:t xml:space="preserve">ou sur les bienfaits divins, quotidiennement sur les </w:t>
      </w:r>
      <w:r w:rsidR="00F86888" w:rsidRPr="00F86888">
        <w:rPr>
          <w:rFonts w:ascii="Times New Roman" w:hAnsi="Times New Roman" w:cs="Times New Roman"/>
          <w:sz w:val="24"/>
          <w:szCs w:val="24"/>
          <w:lang w:val="fr-FR"/>
        </w:rPr>
        <w:t>peine</w:t>
      </w:r>
      <w:r w:rsidRPr="00F86888">
        <w:rPr>
          <w:rFonts w:ascii="Times New Roman" w:hAnsi="Times New Roman" w:cs="Times New Roman"/>
          <w:sz w:val="24"/>
          <w:szCs w:val="24"/>
          <w:lang w:val="fr-FR"/>
        </w:rPr>
        <w:t>s intimes; et donc aussi observer</w:t>
      </w:r>
      <w:r w:rsidR="00791A27" w:rsidRPr="00F86888">
        <w:rPr>
          <w:rFonts w:ascii="Times New Roman" w:hAnsi="Times New Roman" w:cs="Times New Roman"/>
          <w:sz w:val="24"/>
          <w:szCs w:val="24"/>
          <w:lang w:val="fr-FR"/>
        </w:rPr>
        <w:t xml:space="preserve"> </w:t>
      </w:r>
      <w:r w:rsidR="00F86888" w:rsidRPr="00F86888">
        <w:rPr>
          <w:rFonts w:ascii="Times New Roman" w:hAnsi="Times New Roman" w:cs="Times New Roman"/>
          <w:sz w:val="24"/>
          <w:szCs w:val="24"/>
          <w:lang w:val="fr-FR"/>
        </w:rPr>
        <w:t xml:space="preserve">de plus en plus </w:t>
      </w:r>
      <w:r w:rsidRPr="00F86888">
        <w:rPr>
          <w:rFonts w:ascii="Times New Roman" w:hAnsi="Times New Roman" w:cs="Times New Roman"/>
          <w:sz w:val="24"/>
          <w:szCs w:val="24"/>
          <w:lang w:val="fr-FR"/>
        </w:rPr>
        <w:t xml:space="preserve">les festivités de l'année ecclésiastique et les nôtres, comme par exemple les </w:t>
      </w:r>
      <w:r w:rsidR="00F86888" w:rsidRPr="00F86888">
        <w:rPr>
          <w:rFonts w:ascii="Times New Roman" w:hAnsi="Times New Roman" w:cs="Times New Roman"/>
          <w:sz w:val="24"/>
          <w:szCs w:val="24"/>
          <w:lang w:val="fr-FR"/>
        </w:rPr>
        <w:t>P</w:t>
      </w:r>
      <w:r w:rsidRPr="00F86888">
        <w:rPr>
          <w:rFonts w:ascii="Times New Roman" w:hAnsi="Times New Roman" w:cs="Times New Roman"/>
          <w:sz w:val="24"/>
          <w:szCs w:val="24"/>
          <w:lang w:val="fr-FR"/>
        </w:rPr>
        <w:t>rémices, la fête du 1</w:t>
      </w:r>
      <w:r w:rsidRPr="00F86888">
        <w:rPr>
          <w:rFonts w:ascii="Times New Roman" w:hAnsi="Times New Roman" w:cs="Times New Roman"/>
          <w:sz w:val="24"/>
          <w:szCs w:val="24"/>
          <w:vertAlign w:val="superscript"/>
          <w:lang w:val="fr-FR"/>
        </w:rPr>
        <w:t>er</w:t>
      </w:r>
      <w:r w:rsidRPr="00F86888">
        <w:rPr>
          <w:rFonts w:ascii="Times New Roman" w:hAnsi="Times New Roman" w:cs="Times New Roman"/>
          <w:sz w:val="24"/>
          <w:szCs w:val="24"/>
          <w:lang w:val="fr-FR"/>
        </w:rPr>
        <w:t xml:space="preserve"> </w:t>
      </w:r>
      <w:r w:rsidR="00F86888" w:rsidRPr="00F86888">
        <w:rPr>
          <w:rFonts w:ascii="Times New Roman" w:hAnsi="Times New Roman" w:cs="Times New Roman"/>
          <w:sz w:val="24"/>
          <w:szCs w:val="24"/>
          <w:lang w:val="fr-FR"/>
        </w:rPr>
        <w:t>J</w:t>
      </w:r>
      <w:r w:rsidRPr="00F86888">
        <w:rPr>
          <w:rFonts w:ascii="Times New Roman" w:hAnsi="Times New Roman" w:cs="Times New Roman"/>
          <w:sz w:val="24"/>
          <w:szCs w:val="24"/>
          <w:lang w:val="fr-FR"/>
        </w:rPr>
        <w:t xml:space="preserve">uillet, les </w:t>
      </w:r>
      <w:r w:rsidR="00F86888" w:rsidRPr="00F86888">
        <w:rPr>
          <w:rFonts w:ascii="Times New Roman" w:hAnsi="Times New Roman" w:cs="Times New Roman"/>
          <w:sz w:val="24"/>
          <w:szCs w:val="24"/>
          <w:lang w:val="fr-FR"/>
        </w:rPr>
        <w:t>veillé</w:t>
      </w:r>
      <w:r w:rsidRPr="00F86888">
        <w:rPr>
          <w:rFonts w:ascii="Times New Roman" w:hAnsi="Times New Roman" w:cs="Times New Roman"/>
          <w:sz w:val="24"/>
          <w:szCs w:val="24"/>
          <w:lang w:val="fr-FR"/>
        </w:rPr>
        <w:t>s, les mois</w:t>
      </w:r>
      <w:r w:rsidR="00791A27" w:rsidRPr="00F86888">
        <w:rPr>
          <w:rFonts w:ascii="Times New Roman" w:hAnsi="Times New Roman" w:cs="Times New Roman"/>
          <w:sz w:val="24"/>
          <w:szCs w:val="24"/>
          <w:lang w:val="fr-FR"/>
        </w:rPr>
        <w:t xml:space="preserve">, </w:t>
      </w:r>
      <w:r w:rsidRPr="00F86888">
        <w:rPr>
          <w:rFonts w:ascii="Times New Roman" w:hAnsi="Times New Roman" w:cs="Times New Roman"/>
          <w:sz w:val="24"/>
          <w:szCs w:val="24"/>
          <w:lang w:val="fr-FR"/>
        </w:rPr>
        <w:t xml:space="preserve">la fête du </w:t>
      </w:r>
      <w:r w:rsidR="00F86888" w:rsidRPr="00F86888">
        <w:rPr>
          <w:rFonts w:ascii="Times New Roman" w:hAnsi="Times New Roman" w:cs="Times New Roman"/>
          <w:sz w:val="24"/>
          <w:szCs w:val="24"/>
          <w:lang w:val="fr-FR"/>
        </w:rPr>
        <w:t>Très Saint N</w:t>
      </w:r>
      <w:r w:rsidRPr="00F86888">
        <w:rPr>
          <w:rFonts w:ascii="Times New Roman" w:hAnsi="Times New Roman" w:cs="Times New Roman"/>
          <w:sz w:val="24"/>
          <w:szCs w:val="24"/>
          <w:lang w:val="fr-FR"/>
        </w:rPr>
        <w:t xml:space="preserve">om de Jésus avec </w:t>
      </w:r>
      <w:r w:rsidR="00F86888" w:rsidRPr="00F86888">
        <w:rPr>
          <w:rFonts w:ascii="Times New Roman" w:hAnsi="Times New Roman" w:cs="Times New Roman"/>
          <w:sz w:val="24"/>
          <w:szCs w:val="24"/>
          <w:lang w:val="fr-FR"/>
        </w:rPr>
        <w:t xml:space="preserve">la </w:t>
      </w:r>
      <w:r w:rsidRPr="00F86888">
        <w:rPr>
          <w:rFonts w:ascii="Times New Roman" w:hAnsi="Times New Roman" w:cs="Times New Roman"/>
          <w:sz w:val="24"/>
          <w:szCs w:val="24"/>
          <w:lang w:val="fr-FR"/>
        </w:rPr>
        <w:t>suppli</w:t>
      </w:r>
      <w:r w:rsidR="00F86888" w:rsidRPr="00F86888">
        <w:rPr>
          <w:rFonts w:ascii="Times New Roman" w:hAnsi="Times New Roman" w:cs="Times New Roman"/>
          <w:sz w:val="24"/>
          <w:szCs w:val="24"/>
          <w:lang w:val="fr-FR"/>
        </w:rPr>
        <w:t>que</w:t>
      </w:r>
      <w:r w:rsidRPr="00F86888">
        <w:rPr>
          <w:rFonts w:ascii="Times New Roman" w:hAnsi="Times New Roman" w:cs="Times New Roman"/>
          <w:sz w:val="24"/>
          <w:szCs w:val="24"/>
          <w:lang w:val="fr-FR"/>
        </w:rPr>
        <w:t xml:space="preserve">, etc. maintenir vivante la sainte </w:t>
      </w:r>
      <w:r w:rsidR="00F86888" w:rsidRPr="00F86888">
        <w:rPr>
          <w:rFonts w:ascii="Times New Roman" w:hAnsi="Times New Roman" w:cs="Times New Roman"/>
          <w:sz w:val="24"/>
          <w:szCs w:val="24"/>
          <w:lang w:val="fr-FR"/>
        </w:rPr>
        <w:t>compétition</w:t>
      </w:r>
      <w:r w:rsidRPr="00F86888">
        <w:rPr>
          <w:rFonts w:ascii="Times New Roman" w:hAnsi="Times New Roman" w:cs="Times New Roman"/>
          <w:sz w:val="24"/>
          <w:szCs w:val="24"/>
          <w:lang w:val="fr-FR"/>
        </w:rPr>
        <w:t xml:space="preserve"> des vertus, en particulier de l'humilité et de l'obéissance et de la charité mutuelle (</w:t>
      </w:r>
      <w:r w:rsidR="00F86888" w:rsidRPr="00F86888">
        <w:rPr>
          <w:rFonts w:ascii="Times New Roman" w:hAnsi="Times New Roman" w:cs="Times New Roman"/>
          <w:sz w:val="24"/>
          <w:szCs w:val="24"/>
          <w:lang w:val="fr-FR"/>
        </w:rPr>
        <w:t>Résolu</w:t>
      </w:r>
      <w:r w:rsidRPr="00F86888">
        <w:rPr>
          <w:rFonts w:ascii="Times New Roman" w:hAnsi="Times New Roman" w:cs="Times New Roman"/>
          <w:sz w:val="24"/>
          <w:szCs w:val="24"/>
          <w:lang w:val="fr-FR"/>
        </w:rPr>
        <w:t>tions, 17</w:t>
      </w:r>
      <w:r w:rsidR="00791A27" w:rsidRPr="00F86888">
        <w:rPr>
          <w:rFonts w:ascii="Times New Roman" w:hAnsi="Times New Roman" w:cs="Times New Roman"/>
          <w:sz w:val="24"/>
          <w:szCs w:val="24"/>
          <w:lang w:val="fr-FR"/>
        </w:rPr>
        <w:t>-</w:t>
      </w:r>
      <w:r w:rsidRPr="00F86888">
        <w:rPr>
          <w:rFonts w:ascii="Times New Roman" w:hAnsi="Times New Roman" w:cs="Times New Roman"/>
          <w:sz w:val="24"/>
          <w:szCs w:val="24"/>
          <w:lang w:val="fr-FR"/>
        </w:rPr>
        <w:t>6-1920).</w:t>
      </w:r>
    </w:p>
    <w:p w14:paraId="2D39718C" w14:textId="77777777" w:rsidR="00791A27" w:rsidRPr="00791A27" w:rsidRDefault="00791A27" w:rsidP="004E0ACD">
      <w:pPr>
        <w:spacing w:after="0" w:line="240" w:lineRule="auto"/>
        <w:ind w:firstLine="567"/>
        <w:jc w:val="both"/>
        <w:rPr>
          <w:rFonts w:ascii="Times New Roman" w:hAnsi="Times New Roman" w:cs="Times New Roman"/>
          <w:sz w:val="6"/>
          <w:szCs w:val="6"/>
          <w:highlight w:val="yellow"/>
          <w:lang w:val="fr-FR"/>
        </w:rPr>
      </w:pPr>
    </w:p>
    <w:p w14:paraId="2340D305" w14:textId="234160F6" w:rsidR="004E0ACD" w:rsidRPr="00A97BE3" w:rsidRDefault="004E0ACD" w:rsidP="004E0ACD">
      <w:pPr>
        <w:spacing w:after="0" w:line="240" w:lineRule="auto"/>
        <w:ind w:firstLine="567"/>
        <w:jc w:val="both"/>
        <w:rPr>
          <w:rFonts w:ascii="Times New Roman" w:hAnsi="Times New Roman" w:cs="Times New Roman"/>
          <w:sz w:val="24"/>
          <w:szCs w:val="24"/>
          <w:lang w:val="fr-FR"/>
        </w:rPr>
      </w:pPr>
      <w:r w:rsidRPr="00A97BE3">
        <w:rPr>
          <w:rFonts w:ascii="Times New Roman" w:hAnsi="Times New Roman" w:cs="Times New Roman"/>
          <w:sz w:val="24"/>
          <w:szCs w:val="24"/>
          <w:lang w:val="fr-FR"/>
        </w:rPr>
        <w:t xml:space="preserve">Le culte et la dévotion des </w:t>
      </w:r>
      <w:r w:rsidR="00F86888" w:rsidRPr="00A97BE3">
        <w:rPr>
          <w:rFonts w:ascii="Times New Roman" w:hAnsi="Times New Roman" w:cs="Times New Roman"/>
          <w:sz w:val="24"/>
          <w:szCs w:val="24"/>
          <w:lang w:val="fr-FR"/>
        </w:rPr>
        <w:t>S</w:t>
      </w:r>
      <w:r w:rsidRPr="00A97BE3">
        <w:rPr>
          <w:rFonts w:ascii="Times New Roman" w:hAnsi="Times New Roman" w:cs="Times New Roman"/>
          <w:sz w:val="24"/>
          <w:szCs w:val="24"/>
          <w:lang w:val="fr-FR"/>
        </w:rPr>
        <w:t>aints seront précieux parmi les Rogationnistes du Cœur de Jésus.</w:t>
      </w:r>
      <w:r w:rsidR="00F86888" w:rsidRPr="00A97BE3">
        <w:rPr>
          <w:rFonts w:ascii="Times New Roman" w:hAnsi="Times New Roman" w:cs="Times New Roman"/>
          <w:sz w:val="24"/>
          <w:szCs w:val="24"/>
          <w:lang w:val="fr-FR"/>
        </w:rPr>
        <w:t xml:space="preserve"> </w:t>
      </w:r>
      <w:r w:rsidRPr="00A97BE3">
        <w:rPr>
          <w:rFonts w:ascii="Times New Roman" w:hAnsi="Times New Roman" w:cs="Times New Roman"/>
          <w:sz w:val="24"/>
          <w:szCs w:val="24"/>
          <w:lang w:val="fr-FR"/>
        </w:rPr>
        <w:t xml:space="preserve">De préférence, les </w:t>
      </w:r>
      <w:r w:rsidR="00F86888" w:rsidRPr="00A97BE3">
        <w:rPr>
          <w:rFonts w:ascii="Times New Roman" w:hAnsi="Times New Roman" w:cs="Times New Roman"/>
          <w:sz w:val="24"/>
          <w:szCs w:val="24"/>
          <w:lang w:val="fr-FR"/>
        </w:rPr>
        <w:t>S</w:t>
      </w:r>
      <w:r w:rsidRPr="00A97BE3">
        <w:rPr>
          <w:rFonts w:ascii="Times New Roman" w:hAnsi="Times New Roman" w:cs="Times New Roman"/>
          <w:sz w:val="24"/>
          <w:szCs w:val="24"/>
          <w:lang w:val="fr-FR"/>
        </w:rPr>
        <w:t>aints les plus proches de N.S.</w:t>
      </w:r>
      <w:r w:rsidR="00F86888" w:rsidRPr="00A97BE3">
        <w:rPr>
          <w:rFonts w:ascii="Times New Roman" w:hAnsi="Times New Roman" w:cs="Times New Roman"/>
          <w:sz w:val="24"/>
          <w:szCs w:val="24"/>
          <w:lang w:val="fr-FR"/>
        </w:rPr>
        <w:t>J</w:t>
      </w:r>
      <w:r w:rsidRPr="00A97BE3">
        <w:rPr>
          <w:rFonts w:ascii="Times New Roman" w:hAnsi="Times New Roman" w:cs="Times New Roman"/>
          <w:sz w:val="24"/>
          <w:szCs w:val="24"/>
          <w:lang w:val="fr-FR"/>
        </w:rPr>
        <w:t xml:space="preserve">.C. et </w:t>
      </w:r>
      <w:r w:rsidR="00F86888" w:rsidRPr="00A97BE3">
        <w:rPr>
          <w:rFonts w:ascii="Times New Roman" w:hAnsi="Times New Roman" w:cs="Times New Roman"/>
          <w:sz w:val="24"/>
          <w:szCs w:val="24"/>
          <w:lang w:val="fr-FR"/>
        </w:rPr>
        <w:t>de</w:t>
      </w:r>
      <w:r w:rsidRPr="00A97BE3">
        <w:rPr>
          <w:rFonts w:ascii="Times New Roman" w:hAnsi="Times New Roman" w:cs="Times New Roman"/>
          <w:sz w:val="24"/>
          <w:szCs w:val="24"/>
          <w:lang w:val="fr-FR"/>
        </w:rPr>
        <w:t xml:space="preserve"> la Très Sainte Vierge. Étant donné que l'Institut minimal des Rogationnistes a pour but d'obéir à cet ordre donné par le N.S.</w:t>
      </w:r>
      <w:r w:rsidR="00F86888" w:rsidRPr="00A97BE3">
        <w:rPr>
          <w:rFonts w:ascii="Times New Roman" w:hAnsi="Times New Roman" w:cs="Times New Roman"/>
          <w:sz w:val="24"/>
          <w:szCs w:val="24"/>
          <w:lang w:val="fr-FR"/>
        </w:rPr>
        <w:t>J</w:t>
      </w:r>
      <w:r w:rsidRPr="00A97BE3">
        <w:rPr>
          <w:rFonts w:ascii="Times New Roman" w:hAnsi="Times New Roman" w:cs="Times New Roman"/>
          <w:sz w:val="24"/>
          <w:szCs w:val="24"/>
          <w:lang w:val="fr-FR"/>
        </w:rPr>
        <w:t xml:space="preserve">.C. aux </w:t>
      </w:r>
      <w:r w:rsidR="00F86888" w:rsidRPr="00A97BE3">
        <w:rPr>
          <w:rFonts w:ascii="Times New Roman" w:hAnsi="Times New Roman" w:cs="Times New Roman"/>
          <w:sz w:val="24"/>
          <w:szCs w:val="24"/>
          <w:lang w:val="fr-FR"/>
        </w:rPr>
        <w:t>A</w:t>
      </w:r>
      <w:r w:rsidRPr="00A97BE3">
        <w:rPr>
          <w:rFonts w:ascii="Times New Roman" w:hAnsi="Times New Roman" w:cs="Times New Roman"/>
          <w:sz w:val="24"/>
          <w:szCs w:val="24"/>
          <w:lang w:val="fr-FR"/>
        </w:rPr>
        <w:t xml:space="preserve">pôtres: </w:t>
      </w:r>
      <w:r w:rsidRPr="00A97BE3">
        <w:rPr>
          <w:rFonts w:ascii="Times New Roman" w:hAnsi="Times New Roman" w:cs="Times New Roman"/>
          <w:i/>
          <w:iCs/>
          <w:sz w:val="24"/>
          <w:szCs w:val="24"/>
          <w:lang w:val="fr-FR"/>
        </w:rPr>
        <w:t xml:space="preserve">Rogate ergo </w:t>
      </w:r>
      <w:r w:rsidRPr="00A97BE3">
        <w:rPr>
          <w:rFonts w:ascii="Times New Roman" w:hAnsi="Times New Roman" w:cs="Times New Roman"/>
          <w:sz w:val="24"/>
          <w:szCs w:val="24"/>
          <w:lang w:val="fr-FR"/>
        </w:rPr>
        <w:t xml:space="preserve">etc. ainsi il aura une dévotion particulière aux </w:t>
      </w:r>
      <w:r w:rsidR="00F86888" w:rsidRPr="00A97BE3">
        <w:rPr>
          <w:rFonts w:ascii="Times New Roman" w:hAnsi="Times New Roman" w:cs="Times New Roman"/>
          <w:sz w:val="24"/>
          <w:szCs w:val="24"/>
          <w:lang w:val="fr-FR"/>
        </w:rPr>
        <w:t>S</w:t>
      </w:r>
      <w:r w:rsidRPr="00A97BE3">
        <w:rPr>
          <w:rFonts w:ascii="Times New Roman" w:hAnsi="Times New Roman" w:cs="Times New Roman"/>
          <w:sz w:val="24"/>
          <w:szCs w:val="24"/>
          <w:lang w:val="fr-FR"/>
        </w:rPr>
        <w:t xml:space="preserve">aints </w:t>
      </w:r>
      <w:r w:rsidR="00F86888" w:rsidRPr="00A97BE3">
        <w:rPr>
          <w:rFonts w:ascii="Times New Roman" w:hAnsi="Times New Roman" w:cs="Times New Roman"/>
          <w:sz w:val="24"/>
          <w:szCs w:val="24"/>
          <w:lang w:val="fr-FR"/>
        </w:rPr>
        <w:t>A</w:t>
      </w:r>
      <w:r w:rsidRPr="00A97BE3">
        <w:rPr>
          <w:rFonts w:ascii="Times New Roman" w:hAnsi="Times New Roman" w:cs="Times New Roman"/>
          <w:sz w:val="24"/>
          <w:szCs w:val="24"/>
          <w:lang w:val="fr-FR"/>
        </w:rPr>
        <w:t xml:space="preserve">pôtres, et à chacun il accordera un respect particulier au jour de la fête, en particulier aux </w:t>
      </w:r>
      <w:r w:rsidR="00F86888" w:rsidRPr="00A97BE3">
        <w:rPr>
          <w:rFonts w:ascii="Times New Roman" w:hAnsi="Times New Roman" w:cs="Times New Roman"/>
          <w:sz w:val="24"/>
          <w:szCs w:val="24"/>
          <w:lang w:val="fr-FR"/>
        </w:rPr>
        <w:t>Saints Pierre et Paul</w:t>
      </w:r>
      <w:r w:rsidRPr="00A97BE3">
        <w:rPr>
          <w:rFonts w:ascii="Times New Roman" w:hAnsi="Times New Roman" w:cs="Times New Roman"/>
          <w:sz w:val="24"/>
          <w:szCs w:val="24"/>
          <w:lang w:val="fr-FR"/>
        </w:rPr>
        <w:t xml:space="preserve"> et </w:t>
      </w:r>
      <w:r w:rsidR="00A97BE3" w:rsidRPr="00A97BE3">
        <w:rPr>
          <w:rFonts w:ascii="Times New Roman" w:hAnsi="Times New Roman" w:cs="Times New Roman"/>
          <w:sz w:val="24"/>
          <w:szCs w:val="24"/>
          <w:lang w:val="fr-FR"/>
        </w:rPr>
        <w:t xml:space="preserve">à </w:t>
      </w:r>
      <w:r w:rsidRPr="00A97BE3">
        <w:rPr>
          <w:rFonts w:ascii="Times New Roman" w:hAnsi="Times New Roman" w:cs="Times New Roman"/>
          <w:sz w:val="24"/>
          <w:szCs w:val="24"/>
          <w:lang w:val="fr-FR"/>
        </w:rPr>
        <w:t xml:space="preserve">S. </w:t>
      </w:r>
      <w:r w:rsidR="00F86888" w:rsidRPr="00A97BE3">
        <w:rPr>
          <w:rFonts w:ascii="Times New Roman" w:hAnsi="Times New Roman" w:cs="Times New Roman"/>
          <w:sz w:val="24"/>
          <w:szCs w:val="24"/>
          <w:lang w:val="fr-FR"/>
        </w:rPr>
        <w:t>Jean</w:t>
      </w:r>
      <w:r w:rsidRPr="00A97BE3">
        <w:rPr>
          <w:rFonts w:ascii="Times New Roman" w:hAnsi="Times New Roman" w:cs="Times New Roman"/>
          <w:sz w:val="24"/>
          <w:szCs w:val="24"/>
          <w:lang w:val="fr-FR"/>
        </w:rPr>
        <w:t xml:space="preserve"> </w:t>
      </w:r>
      <w:r w:rsidR="00A97BE3" w:rsidRPr="00A97BE3">
        <w:rPr>
          <w:rFonts w:ascii="Times New Roman" w:hAnsi="Times New Roman" w:cs="Times New Roman"/>
          <w:sz w:val="24"/>
          <w:szCs w:val="24"/>
          <w:lang w:val="fr-FR"/>
        </w:rPr>
        <w:t>Evangéliste</w:t>
      </w:r>
      <w:r w:rsidRPr="00A97BE3">
        <w:rPr>
          <w:rFonts w:ascii="Times New Roman" w:hAnsi="Times New Roman" w:cs="Times New Roman"/>
          <w:sz w:val="24"/>
          <w:szCs w:val="24"/>
          <w:lang w:val="fr-FR"/>
        </w:rPr>
        <w:t>.</w:t>
      </w:r>
    </w:p>
    <w:p w14:paraId="64A281F3" w14:textId="13C4897E" w:rsidR="004E0ACD" w:rsidRDefault="004E0ACD" w:rsidP="004E0ACD">
      <w:pPr>
        <w:spacing w:after="0" w:line="240" w:lineRule="auto"/>
        <w:ind w:firstLine="567"/>
        <w:jc w:val="both"/>
        <w:rPr>
          <w:rFonts w:ascii="Times New Roman" w:hAnsi="Times New Roman" w:cs="Times New Roman"/>
          <w:sz w:val="24"/>
          <w:szCs w:val="24"/>
          <w:lang w:val="fr-FR"/>
        </w:rPr>
      </w:pPr>
      <w:r w:rsidRPr="00A97BE3">
        <w:rPr>
          <w:rFonts w:ascii="Times New Roman" w:hAnsi="Times New Roman" w:cs="Times New Roman"/>
          <w:sz w:val="24"/>
          <w:szCs w:val="24"/>
          <w:lang w:val="fr-FR"/>
        </w:rPr>
        <w:t xml:space="preserve"> Cette Congrégation minimale de Rogationnistes ne doit jamais oublier qu'elle doit </w:t>
      </w:r>
      <w:r w:rsidR="00A97BE3" w:rsidRPr="00A97BE3">
        <w:rPr>
          <w:rFonts w:ascii="Times New Roman" w:hAnsi="Times New Roman" w:cs="Times New Roman"/>
          <w:sz w:val="24"/>
          <w:szCs w:val="24"/>
          <w:lang w:val="fr-FR"/>
        </w:rPr>
        <w:t xml:space="preserve">d'une certaine manière </w:t>
      </w:r>
      <w:r w:rsidRPr="00A97BE3">
        <w:rPr>
          <w:rFonts w:ascii="Times New Roman" w:hAnsi="Times New Roman" w:cs="Times New Roman"/>
          <w:sz w:val="24"/>
          <w:szCs w:val="24"/>
          <w:lang w:val="fr-FR"/>
        </w:rPr>
        <w:t xml:space="preserve">son existence matérielle et beaucoup d'aide spirituelle au glorieux </w:t>
      </w:r>
      <w:r w:rsidR="00A97BE3" w:rsidRPr="00A97BE3">
        <w:rPr>
          <w:rFonts w:ascii="Times New Roman" w:hAnsi="Times New Roman" w:cs="Times New Roman"/>
          <w:sz w:val="24"/>
          <w:szCs w:val="24"/>
          <w:lang w:val="fr-FR"/>
        </w:rPr>
        <w:t xml:space="preserve">S. </w:t>
      </w:r>
      <w:r w:rsidRPr="00A97BE3">
        <w:rPr>
          <w:rFonts w:ascii="Times New Roman" w:hAnsi="Times New Roman" w:cs="Times New Roman"/>
          <w:sz w:val="24"/>
          <w:szCs w:val="24"/>
          <w:lang w:val="fr-FR"/>
        </w:rPr>
        <w:t>Antoine de Padoue. Il aura donc une grande et particulière dévotion à ce grand Saint, l'honorant</w:t>
      </w:r>
      <w:r w:rsidR="00A97BE3" w:rsidRPr="00A97BE3">
        <w:rPr>
          <w:rFonts w:ascii="Times New Roman" w:hAnsi="Times New Roman" w:cs="Times New Roman"/>
          <w:sz w:val="24"/>
          <w:szCs w:val="24"/>
          <w:lang w:val="fr-FR"/>
        </w:rPr>
        <w:t xml:space="preserve"> </w:t>
      </w:r>
      <w:r w:rsidRPr="00A97BE3">
        <w:rPr>
          <w:rFonts w:ascii="Times New Roman" w:hAnsi="Times New Roman" w:cs="Times New Roman"/>
          <w:sz w:val="24"/>
          <w:szCs w:val="24"/>
          <w:lang w:val="fr-FR"/>
        </w:rPr>
        <w:t xml:space="preserve">avec un culte singulier tout au long de l'année et surtout les </w:t>
      </w:r>
      <w:r w:rsidR="00A97BE3" w:rsidRPr="00A97BE3">
        <w:rPr>
          <w:rFonts w:ascii="Times New Roman" w:hAnsi="Times New Roman" w:cs="Times New Roman"/>
          <w:sz w:val="24"/>
          <w:szCs w:val="24"/>
          <w:lang w:val="fr-FR"/>
        </w:rPr>
        <w:t>1</w:t>
      </w:r>
      <w:r w:rsidRPr="00A97BE3">
        <w:rPr>
          <w:rFonts w:ascii="Times New Roman" w:hAnsi="Times New Roman" w:cs="Times New Roman"/>
          <w:sz w:val="24"/>
          <w:szCs w:val="24"/>
          <w:lang w:val="fr-FR"/>
        </w:rPr>
        <w:t>5 février et 13 juin. (R.</w:t>
      </w:r>
      <w:r w:rsidR="00A97BE3" w:rsidRPr="00A97BE3">
        <w:rPr>
          <w:rFonts w:ascii="Times New Roman" w:hAnsi="Times New Roman" w:cs="Times New Roman"/>
          <w:sz w:val="24"/>
          <w:szCs w:val="24"/>
          <w:lang w:val="fr-FR"/>
        </w:rPr>
        <w:t>C.</w:t>
      </w:r>
      <w:r w:rsidRPr="00A97BE3">
        <w:rPr>
          <w:rFonts w:ascii="Times New Roman" w:hAnsi="Times New Roman" w:cs="Times New Roman"/>
          <w:sz w:val="24"/>
          <w:szCs w:val="24"/>
          <w:lang w:val="fr-FR"/>
        </w:rPr>
        <w:t>).</w:t>
      </w:r>
    </w:p>
    <w:p w14:paraId="75DB620A" w14:textId="77777777" w:rsidR="00A97BE3" w:rsidRPr="00A97BE3" w:rsidRDefault="00A97BE3" w:rsidP="004E0ACD">
      <w:pPr>
        <w:spacing w:after="0" w:line="240" w:lineRule="auto"/>
        <w:ind w:firstLine="567"/>
        <w:jc w:val="both"/>
        <w:rPr>
          <w:rFonts w:ascii="Times New Roman" w:hAnsi="Times New Roman" w:cs="Times New Roman"/>
          <w:sz w:val="6"/>
          <w:szCs w:val="6"/>
          <w:lang w:val="fr-FR"/>
        </w:rPr>
      </w:pPr>
    </w:p>
    <w:p w14:paraId="496041A3" w14:textId="5D544DF5" w:rsidR="004E0ACD" w:rsidRDefault="004E0ACD" w:rsidP="004E0ACD">
      <w:pPr>
        <w:spacing w:after="0" w:line="240" w:lineRule="auto"/>
        <w:ind w:firstLine="567"/>
        <w:jc w:val="both"/>
        <w:rPr>
          <w:rFonts w:ascii="Times New Roman" w:hAnsi="Times New Roman" w:cs="Times New Roman"/>
          <w:sz w:val="24"/>
          <w:szCs w:val="24"/>
          <w:lang w:val="fr-FR"/>
        </w:rPr>
      </w:pPr>
      <w:r w:rsidRPr="004E0ACD">
        <w:rPr>
          <w:rFonts w:ascii="Times New Roman" w:hAnsi="Times New Roman" w:cs="Times New Roman"/>
          <w:sz w:val="24"/>
          <w:szCs w:val="24"/>
          <w:lang w:val="fr-FR"/>
        </w:rPr>
        <w:t xml:space="preserve">Afin que le culte de Dieu et de ses </w:t>
      </w:r>
      <w:r w:rsidR="001068EA">
        <w:rPr>
          <w:rFonts w:ascii="Times New Roman" w:hAnsi="Times New Roman" w:cs="Times New Roman"/>
          <w:sz w:val="24"/>
          <w:szCs w:val="24"/>
          <w:lang w:val="fr-FR"/>
        </w:rPr>
        <w:t>S</w:t>
      </w:r>
      <w:r w:rsidRPr="004E0ACD">
        <w:rPr>
          <w:rFonts w:ascii="Times New Roman" w:hAnsi="Times New Roman" w:cs="Times New Roman"/>
          <w:sz w:val="24"/>
          <w:szCs w:val="24"/>
          <w:lang w:val="fr-FR"/>
        </w:rPr>
        <w:t>aints se déroule de manière régulière et efficace, d'une part les règles liturgiques et les rubriques seront observées, et d'autre part, des statues et des images saintes seront utilisées autant que possible. Pour que les Congrégés et tous les responsables jouissent d'abondants trésors spirituels et de la protection de la N.S.</w:t>
      </w:r>
      <w:r w:rsidR="001068EA">
        <w:rPr>
          <w:rFonts w:ascii="Times New Roman" w:hAnsi="Times New Roman" w:cs="Times New Roman"/>
          <w:sz w:val="24"/>
          <w:szCs w:val="24"/>
          <w:lang w:val="fr-FR"/>
        </w:rPr>
        <w:t>J</w:t>
      </w:r>
      <w:r w:rsidRPr="004E0ACD">
        <w:rPr>
          <w:rFonts w:ascii="Times New Roman" w:hAnsi="Times New Roman" w:cs="Times New Roman"/>
          <w:sz w:val="24"/>
          <w:szCs w:val="24"/>
          <w:lang w:val="fr-FR"/>
        </w:rPr>
        <w:t>.C. de</w:t>
      </w:r>
      <w:r w:rsidR="001068EA">
        <w:rPr>
          <w:rFonts w:ascii="Times New Roman" w:hAnsi="Times New Roman" w:cs="Times New Roman"/>
          <w:sz w:val="24"/>
          <w:szCs w:val="24"/>
          <w:lang w:val="fr-FR"/>
        </w:rPr>
        <w:t xml:space="preserve"> la Très Sainte</w:t>
      </w:r>
      <w:r w:rsidRPr="004E0ACD">
        <w:rPr>
          <w:rFonts w:ascii="Times New Roman" w:hAnsi="Times New Roman" w:cs="Times New Roman"/>
          <w:sz w:val="24"/>
          <w:szCs w:val="24"/>
          <w:lang w:val="fr-FR"/>
        </w:rPr>
        <w:t xml:space="preserve"> Vierge, des Anges et </w:t>
      </w:r>
      <w:r w:rsidRPr="004E0ACD">
        <w:rPr>
          <w:rFonts w:ascii="Times New Roman" w:hAnsi="Times New Roman" w:cs="Times New Roman"/>
          <w:sz w:val="24"/>
          <w:szCs w:val="24"/>
          <w:lang w:val="fr-FR"/>
        </w:rPr>
        <w:lastRenderedPageBreak/>
        <w:t xml:space="preserve">des Saints, la pieuse coutume </w:t>
      </w:r>
      <w:r w:rsidR="001068EA">
        <w:rPr>
          <w:rFonts w:ascii="Times New Roman" w:hAnsi="Times New Roman" w:cs="Times New Roman"/>
          <w:sz w:val="24"/>
          <w:szCs w:val="24"/>
          <w:lang w:val="fr-FR"/>
        </w:rPr>
        <w:t>de s’inscrire</w:t>
      </w:r>
      <w:r w:rsidRPr="004E0ACD">
        <w:rPr>
          <w:rFonts w:ascii="Times New Roman" w:hAnsi="Times New Roman" w:cs="Times New Roman"/>
          <w:sz w:val="24"/>
          <w:szCs w:val="24"/>
          <w:lang w:val="fr-FR"/>
        </w:rPr>
        <w:t xml:space="preserve"> à de nombreuses </w:t>
      </w:r>
      <w:r w:rsidR="001068EA">
        <w:rPr>
          <w:rFonts w:ascii="Times New Roman" w:hAnsi="Times New Roman" w:cs="Times New Roman"/>
          <w:sz w:val="24"/>
          <w:szCs w:val="24"/>
          <w:lang w:val="fr-FR"/>
        </w:rPr>
        <w:t xml:space="preserve">Pieuses </w:t>
      </w:r>
      <w:r w:rsidRPr="004E0ACD">
        <w:rPr>
          <w:rFonts w:ascii="Times New Roman" w:hAnsi="Times New Roman" w:cs="Times New Roman"/>
          <w:sz w:val="24"/>
          <w:szCs w:val="24"/>
          <w:lang w:val="fr-FR"/>
        </w:rPr>
        <w:t xml:space="preserve">Unions qui existent et existeront dans la Sainte </w:t>
      </w:r>
      <w:r w:rsidR="001068EA">
        <w:rPr>
          <w:rFonts w:ascii="Times New Roman" w:hAnsi="Times New Roman" w:cs="Times New Roman"/>
          <w:sz w:val="24"/>
          <w:szCs w:val="24"/>
          <w:lang w:val="fr-FR"/>
        </w:rPr>
        <w:t>É</w:t>
      </w:r>
      <w:r w:rsidRPr="004E0ACD">
        <w:rPr>
          <w:rFonts w:ascii="Times New Roman" w:hAnsi="Times New Roman" w:cs="Times New Roman"/>
          <w:sz w:val="24"/>
          <w:szCs w:val="24"/>
          <w:lang w:val="fr-FR"/>
        </w:rPr>
        <w:t>glise sera en vigueur dans la Congrégation, et tout cela sans obligation de conscience (C.R.).</w:t>
      </w:r>
    </w:p>
    <w:p w14:paraId="063FA678" w14:textId="77777777" w:rsidR="001068EA" w:rsidRPr="004E0ACD" w:rsidRDefault="001068EA" w:rsidP="004E0ACD">
      <w:pPr>
        <w:spacing w:after="0" w:line="240" w:lineRule="auto"/>
        <w:ind w:firstLine="567"/>
        <w:jc w:val="both"/>
        <w:rPr>
          <w:rFonts w:ascii="Times New Roman" w:hAnsi="Times New Roman" w:cs="Times New Roman"/>
          <w:sz w:val="24"/>
          <w:szCs w:val="24"/>
          <w:lang w:val="fr-FR"/>
        </w:rPr>
      </w:pPr>
    </w:p>
    <w:p w14:paraId="0CC2D572" w14:textId="2C7B2C7A" w:rsidR="004E0ACD" w:rsidRPr="00F4495C" w:rsidRDefault="004E0ACD" w:rsidP="001068EA">
      <w:pPr>
        <w:spacing w:after="0" w:line="240" w:lineRule="auto"/>
        <w:jc w:val="both"/>
        <w:rPr>
          <w:rFonts w:ascii="Times New Roman" w:hAnsi="Times New Roman" w:cs="Times New Roman"/>
          <w:b/>
          <w:bCs/>
          <w:sz w:val="24"/>
          <w:szCs w:val="24"/>
          <w:lang w:val="fr-FR"/>
        </w:rPr>
      </w:pPr>
      <w:r w:rsidRPr="00F4495C">
        <w:rPr>
          <w:rFonts w:ascii="Times New Roman" w:hAnsi="Times New Roman" w:cs="Times New Roman"/>
          <w:b/>
          <w:bCs/>
          <w:sz w:val="24"/>
          <w:szCs w:val="24"/>
          <w:lang w:val="fr-FR"/>
        </w:rPr>
        <w:t>2) MÉDITATION</w:t>
      </w:r>
    </w:p>
    <w:p w14:paraId="0C6617B8" w14:textId="77777777" w:rsidR="001068EA" w:rsidRPr="00F4495C" w:rsidRDefault="001068EA" w:rsidP="001068EA">
      <w:pPr>
        <w:spacing w:after="0" w:line="240" w:lineRule="auto"/>
        <w:jc w:val="both"/>
        <w:rPr>
          <w:rFonts w:ascii="Times New Roman" w:hAnsi="Times New Roman" w:cs="Times New Roman"/>
          <w:b/>
          <w:bCs/>
          <w:sz w:val="14"/>
          <w:szCs w:val="14"/>
          <w:lang w:val="fr-FR"/>
        </w:rPr>
      </w:pPr>
    </w:p>
    <w:p w14:paraId="298337FA" w14:textId="5E61A6F0" w:rsidR="004E0ACD" w:rsidRPr="00F4495C" w:rsidRDefault="004E0ACD" w:rsidP="004E0ACD">
      <w:pPr>
        <w:spacing w:after="0" w:line="240" w:lineRule="auto"/>
        <w:ind w:firstLine="567"/>
        <w:jc w:val="both"/>
        <w:rPr>
          <w:rFonts w:ascii="Times New Roman" w:hAnsi="Times New Roman" w:cs="Times New Roman"/>
          <w:sz w:val="24"/>
          <w:szCs w:val="24"/>
          <w:lang w:val="fr-FR"/>
        </w:rPr>
      </w:pPr>
      <w:r w:rsidRPr="00F4495C">
        <w:rPr>
          <w:rFonts w:ascii="Times New Roman" w:hAnsi="Times New Roman" w:cs="Times New Roman"/>
          <w:sz w:val="24"/>
          <w:szCs w:val="24"/>
          <w:lang w:val="fr-FR"/>
        </w:rPr>
        <w:t>Pour la bonne conduite de toute la vie chrétienne et religieuse, est indispensable</w:t>
      </w:r>
      <w:r w:rsidR="00F4495C" w:rsidRPr="00F4495C">
        <w:rPr>
          <w:rFonts w:ascii="Times New Roman" w:hAnsi="Times New Roman" w:cs="Times New Roman"/>
          <w:sz w:val="24"/>
          <w:szCs w:val="24"/>
          <w:lang w:val="fr-FR"/>
        </w:rPr>
        <w:t xml:space="preserve"> l’oraison, qui compose de</w:t>
      </w:r>
      <w:r w:rsidRPr="00F4495C">
        <w:rPr>
          <w:rFonts w:ascii="Times New Roman" w:hAnsi="Times New Roman" w:cs="Times New Roman"/>
          <w:i/>
          <w:iCs/>
          <w:sz w:val="24"/>
          <w:szCs w:val="24"/>
          <w:lang w:val="fr-FR"/>
        </w:rPr>
        <w:t xml:space="preserve"> méditation</w:t>
      </w:r>
      <w:r w:rsidRPr="00F4495C">
        <w:rPr>
          <w:rFonts w:ascii="Times New Roman" w:hAnsi="Times New Roman" w:cs="Times New Roman"/>
          <w:sz w:val="24"/>
          <w:szCs w:val="24"/>
          <w:lang w:val="fr-FR"/>
        </w:rPr>
        <w:t xml:space="preserve"> </w:t>
      </w:r>
      <w:r w:rsidR="00F4495C" w:rsidRPr="00F4495C">
        <w:rPr>
          <w:rFonts w:ascii="Times New Roman" w:hAnsi="Times New Roman" w:cs="Times New Roman"/>
          <w:sz w:val="24"/>
          <w:szCs w:val="24"/>
          <w:lang w:val="fr-FR"/>
        </w:rPr>
        <w:t>et prière</w:t>
      </w:r>
      <w:r w:rsidRPr="00F4495C">
        <w:rPr>
          <w:rFonts w:ascii="Times New Roman" w:hAnsi="Times New Roman" w:cs="Times New Roman"/>
          <w:sz w:val="24"/>
          <w:szCs w:val="24"/>
          <w:lang w:val="fr-FR"/>
        </w:rPr>
        <w:t>. Sans elle, aucune lumière, aucune aide du ciel ne peut être obtenue.</w:t>
      </w:r>
    </w:p>
    <w:p w14:paraId="2A074930" w14:textId="2AA5B9B7" w:rsidR="004E0ACD" w:rsidRPr="00F4495C" w:rsidRDefault="004E0ACD" w:rsidP="004E0ACD">
      <w:pPr>
        <w:spacing w:after="0" w:line="240" w:lineRule="auto"/>
        <w:ind w:firstLine="567"/>
        <w:jc w:val="both"/>
        <w:rPr>
          <w:rFonts w:ascii="Times New Roman" w:hAnsi="Times New Roman" w:cs="Times New Roman"/>
          <w:sz w:val="24"/>
          <w:szCs w:val="24"/>
          <w:lang w:val="fr-FR"/>
        </w:rPr>
      </w:pPr>
      <w:r w:rsidRPr="00F4495C">
        <w:rPr>
          <w:rFonts w:ascii="Times New Roman" w:hAnsi="Times New Roman" w:cs="Times New Roman"/>
          <w:sz w:val="24"/>
          <w:szCs w:val="24"/>
          <w:lang w:val="fr-FR"/>
        </w:rPr>
        <w:t xml:space="preserve">Les Filles </w:t>
      </w:r>
      <w:r w:rsidR="00F4495C" w:rsidRPr="00F4495C">
        <w:rPr>
          <w:rFonts w:ascii="Times New Roman" w:hAnsi="Times New Roman" w:cs="Times New Roman"/>
          <w:sz w:val="24"/>
          <w:szCs w:val="24"/>
          <w:lang w:val="fr-FR"/>
        </w:rPr>
        <w:t xml:space="preserve">du Divin </w:t>
      </w:r>
      <w:r w:rsidRPr="00F4495C">
        <w:rPr>
          <w:rFonts w:ascii="Times New Roman" w:hAnsi="Times New Roman" w:cs="Times New Roman"/>
          <w:sz w:val="24"/>
          <w:szCs w:val="24"/>
          <w:lang w:val="fr-FR"/>
        </w:rPr>
        <w:t>Zèle aimeront beaucoup l</w:t>
      </w:r>
      <w:r w:rsidR="00F4495C" w:rsidRPr="00F4495C">
        <w:rPr>
          <w:rFonts w:ascii="Times New Roman" w:hAnsi="Times New Roman" w:cs="Times New Roman"/>
          <w:sz w:val="24"/>
          <w:szCs w:val="24"/>
          <w:lang w:val="fr-FR"/>
        </w:rPr>
        <w:t>’oraison</w:t>
      </w:r>
      <w:r w:rsidRPr="00F4495C">
        <w:rPr>
          <w:rFonts w:ascii="Times New Roman" w:hAnsi="Times New Roman" w:cs="Times New Roman"/>
          <w:sz w:val="24"/>
          <w:szCs w:val="24"/>
          <w:lang w:val="fr-FR"/>
        </w:rPr>
        <w:t xml:space="preserve">. </w:t>
      </w:r>
      <w:r w:rsidR="00F4495C" w:rsidRPr="00F4495C">
        <w:rPr>
          <w:rFonts w:ascii="Times New Roman" w:hAnsi="Times New Roman" w:cs="Times New Roman"/>
          <w:sz w:val="24"/>
          <w:szCs w:val="24"/>
          <w:lang w:val="fr-FR"/>
        </w:rPr>
        <w:t>Elle</w:t>
      </w:r>
      <w:r w:rsidRPr="00F4495C">
        <w:rPr>
          <w:rFonts w:ascii="Times New Roman" w:hAnsi="Times New Roman" w:cs="Times New Roman"/>
          <w:sz w:val="24"/>
          <w:szCs w:val="24"/>
          <w:lang w:val="fr-FR"/>
        </w:rPr>
        <w:t>s doivent être convaincu</w:t>
      </w:r>
      <w:r w:rsidR="00F4495C" w:rsidRPr="00F4495C">
        <w:rPr>
          <w:rFonts w:ascii="Times New Roman" w:hAnsi="Times New Roman" w:cs="Times New Roman"/>
          <w:sz w:val="24"/>
          <w:szCs w:val="24"/>
          <w:lang w:val="fr-FR"/>
        </w:rPr>
        <w:t>e</w:t>
      </w:r>
      <w:r w:rsidRPr="00F4495C">
        <w:rPr>
          <w:rFonts w:ascii="Times New Roman" w:hAnsi="Times New Roman" w:cs="Times New Roman"/>
          <w:sz w:val="24"/>
          <w:szCs w:val="24"/>
          <w:lang w:val="fr-FR"/>
        </w:rPr>
        <w:t>s qu'</w:t>
      </w:r>
      <w:r w:rsidR="00F4495C" w:rsidRPr="00F4495C">
        <w:rPr>
          <w:rFonts w:ascii="Times New Roman" w:hAnsi="Times New Roman" w:cs="Times New Roman"/>
          <w:sz w:val="24"/>
          <w:szCs w:val="24"/>
          <w:lang w:val="fr-FR"/>
        </w:rPr>
        <w:t>elles</w:t>
      </w:r>
      <w:r w:rsidRPr="00F4495C">
        <w:rPr>
          <w:rFonts w:ascii="Times New Roman" w:hAnsi="Times New Roman" w:cs="Times New Roman"/>
          <w:sz w:val="24"/>
          <w:szCs w:val="24"/>
          <w:lang w:val="fr-FR"/>
        </w:rPr>
        <w:t xml:space="preserve"> ne feront jamais rien de b</w:t>
      </w:r>
      <w:r w:rsidR="00F4495C" w:rsidRPr="00F4495C">
        <w:rPr>
          <w:rFonts w:ascii="Times New Roman" w:hAnsi="Times New Roman" w:cs="Times New Roman"/>
          <w:sz w:val="24"/>
          <w:szCs w:val="24"/>
          <w:lang w:val="fr-FR"/>
        </w:rPr>
        <w:t>on</w:t>
      </w:r>
      <w:r w:rsidRPr="00F4495C">
        <w:rPr>
          <w:rFonts w:ascii="Times New Roman" w:hAnsi="Times New Roman" w:cs="Times New Roman"/>
          <w:sz w:val="24"/>
          <w:szCs w:val="24"/>
          <w:lang w:val="fr-FR"/>
        </w:rPr>
        <w:t xml:space="preserve">, ne feront jamais de progrès dans les saintes vertus, au contraire, </w:t>
      </w:r>
      <w:r w:rsidR="00F4495C" w:rsidRPr="00F4495C">
        <w:rPr>
          <w:rFonts w:ascii="Times New Roman" w:hAnsi="Times New Roman" w:cs="Times New Roman"/>
          <w:sz w:val="24"/>
          <w:szCs w:val="24"/>
          <w:lang w:val="fr-FR"/>
        </w:rPr>
        <w:t xml:space="preserve">elles </w:t>
      </w:r>
      <w:r w:rsidRPr="00F4495C">
        <w:rPr>
          <w:rFonts w:ascii="Times New Roman" w:hAnsi="Times New Roman" w:cs="Times New Roman"/>
          <w:sz w:val="24"/>
          <w:szCs w:val="24"/>
          <w:lang w:val="fr-FR"/>
        </w:rPr>
        <w:t xml:space="preserve">retourneront toujours </w:t>
      </w:r>
      <w:r w:rsidR="00F4495C" w:rsidRPr="00F4495C">
        <w:rPr>
          <w:rFonts w:ascii="Times New Roman" w:hAnsi="Times New Roman" w:cs="Times New Roman"/>
          <w:sz w:val="24"/>
          <w:szCs w:val="24"/>
          <w:lang w:val="fr-FR"/>
        </w:rPr>
        <w:t xml:space="preserve">en arrière jusqu’à </w:t>
      </w:r>
      <w:r w:rsidRPr="00F4495C">
        <w:rPr>
          <w:rFonts w:ascii="Times New Roman" w:hAnsi="Times New Roman" w:cs="Times New Roman"/>
          <w:sz w:val="24"/>
          <w:szCs w:val="24"/>
          <w:lang w:val="fr-FR"/>
        </w:rPr>
        <w:t xml:space="preserve">perdre tout bien et la même vocation et </w:t>
      </w:r>
      <w:r w:rsidR="00F4495C" w:rsidRPr="00F4495C">
        <w:rPr>
          <w:rFonts w:ascii="Times New Roman" w:hAnsi="Times New Roman" w:cs="Times New Roman"/>
          <w:sz w:val="24"/>
          <w:szCs w:val="24"/>
          <w:lang w:val="fr-FR"/>
        </w:rPr>
        <w:t>l’</w:t>
      </w:r>
      <w:r w:rsidRPr="00F4495C">
        <w:rPr>
          <w:rFonts w:ascii="Times New Roman" w:hAnsi="Times New Roman" w:cs="Times New Roman"/>
          <w:sz w:val="24"/>
          <w:szCs w:val="24"/>
          <w:lang w:val="fr-FR"/>
        </w:rPr>
        <w:t>âme propre faute d</w:t>
      </w:r>
      <w:r w:rsidR="00F4495C" w:rsidRPr="00F4495C">
        <w:rPr>
          <w:rFonts w:ascii="Times New Roman" w:hAnsi="Times New Roman" w:cs="Times New Roman"/>
          <w:sz w:val="24"/>
          <w:szCs w:val="24"/>
          <w:lang w:val="fr-FR"/>
        </w:rPr>
        <w:t>e l’oraison</w:t>
      </w:r>
      <w:r w:rsidRPr="00F4495C">
        <w:rPr>
          <w:rFonts w:ascii="Times New Roman" w:hAnsi="Times New Roman" w:cs="Times New Roman"/>
          <w:sz w:val="24"/>
          <w:szCs w:val="24"/>
          <w:lang w:val="fr-FR"/>
        </w:rPr>
        <w:t>.</w:t>
      </w:r>
    </w:p>
    <w:p w14:paraId="0C27F2B1" w14:textId="77777777" w:rsidR="006B63E3" w:rsidRPr="00975BF6" w:rsidRDefault="006B63E3" w:rsidP="004E0ACD">
      <w:pPr>
        <w:spacing w:after="0" w:line="240" w:lineRule="auto"/>
        <w:ind w:firstLine="567"/>
        <w:jc w:val="both"/>
        <w:rPr>
          <w:rFonts w:ascii="Times New Roman" w:hAnsi="Times New Roman" w:cs="Times New Roman"/>
          <w:sz w:val="12"/>
          <w:szCs w:val="12"/>
          <w:lang w:val="fr-FR"/>
        </w:rPr>
      </w:pPr>
    </w:p>
    <w:p w14:paraId="748F8855" w14:textId="5724BFAA" w:rsidR="004E0ACD" w:rsidRPr="00F4495C" w:rsidRDefault="004E0ACD" w:rsidP="006B63E3">
      <w:pPr>
        <w:spacing w:after="0" w:line="240" w:lineRule="auto"/>
        <w:jc w:val="both"/>
        <w:rPr>
          <w:rFonts w:ascii="Times New Roman" w:hAnsi="Times New Roman" w:cs="Times New Roman"/>
          <w:b/>
          <w:bCs/>
          <w:sz w:val="24"/>
          <w:szCs w:val="24"/>
          <w:lang w:val="fr-FR"/>
        </w:rPr>
      </w:pPr>
      <w:r w:rsidRPr="00F4495C">
        <w:rPr>
          <w:rFonts w:ascii="Times New Roman" w:hAnsi="Times New Roman" w:cs="Times New Roman"/>
          <w:b/>
          <w:bCs/>
          <w:sz w:val="24"/>
          <w:szCs w:val="24"/>
          <w:lang w:val="fr-FR"/>
        </w:rPr>
        <w:t xml:space="preserve">a) Méditation et </w:t>
      </w:r>
      <w:r w:rsidR="006B63E3" w:rsidRPr="00F4495C">
        <w:rPr>
          <w:rFonts w:ascii="Times New Roman" w:hAnsi="Times New Roman" w:cs="Times New Roman"/>
          <w:b/>
          <w:bCs/>
          <w:sz w:val="24"/>
          <w:szCs w:val="24"/>
          <w:lang w:val="fr-FR"/>
        </w:rPr>
        <w:t>C</w:t>
      </w:r>
      <w:r w:rsidRPr="00F4495C">
        <w:rPr>
          <w:rFonts w:ascii="Times New Roman" w:hAnsi="Times New Roman" w:cs="Times New Roman"/>
          <w:b/>
          <w:bCs/>
          <w:sz w:val="24"/>
          <w:szCs w:val="24"/>
          <w:lang w:val="fr-FR"/>
        </w:rPr>
        <w:t>ommunion</w:t>
      </w:r>
    </w:p>
    <w:p w14:paraId="6511F67E" w14:textId="77777777" w:rsidR="006B63E3" w:rsidRPr="00F4495C" w:rsidRDefault="006B63E3" w:rsidP="006B63E3">
      <w:pPr>
        <w:spacing w:after="0" w:line="240" w:lineRule="auto"/>
        <w:jc w:val="both"/>
        <w:rPr>
          <w:rFonts w:ascii="Times New Roman" w:hAnsi="Times New Roman" w:cs="Times New Roman"/>
          <w:b/>
          <w:bCs/>
          <w:sz w:val="6"/>
          <w:szCs w:val="6"/>
          <w:lang w:val="fr-FR"/>
        </w:rPr>
      </w:pPr>
    </w:p>
    <w:p w14:paraId="416E132C" w14:textId="77777777" w:rsidR="004E0ACD" w:rsidRPr="00F4495C" w:rsidRDefault="004E0ACD" w:rsidP="004E0ACD">
      <w:pPr>
        <w:spacing w:after="0" w:line="240" w:lineRule="auto"/>
        <w:ind w:firstLine="567"/>
        <w:jc w:val="both"/>
        <w:rPr>
          <w:rFonts w:ascii="Times New Roman" w:hAnsi="Times New Roman" w:cs="Times New Roman"/>
          <w:sz w:val="24"/>
          <w:szCs w:val="24"/>
          <w:lang w:val="fr-FR"/>
        </w:rPr>
      </w:pPr>
      <w:r w:rsidRPr="00F4495C">
        <w:rPr>
          <w:rFonts w:ascii="Times New Roman" w:hAnsi="Times New Roman" w:cs="Times New Roman"/>
          <w:sz w:val="24"/>
          <w:szCs w:val="24"/>
          <w:lang w:val="fr-FR"/>
        </w:rPr>
        <w:t>J'exhorte donc de toutes les forces de mon âme les Filles du Zèle Divin à aimer beaucoup la prière mentale, d'abord parce que c'est le principal moyen de communiquer dignement; deuxièmement parce qu'elle génère l'esprit de prière efficace pour obtenir chaque grâce de Dieu; et troisièmement parce qu'elle pousse l'âme par elle-même à acheter la plus haute perfection.</w:t>
      </w:r>
    </w:p>
    <w:p w14:paraId="36E26736" w14:textId="6A2F3E0B" w:rsidR="004E0ACD" w:rsidRPr="00F4495C" w:rsidRDefault="004E0ACD" w:rsidP="004E0ACD">
      <w:pPr>
        <w:spacing w:after="0" w:line="240" w:lineRule="auto"/>
        <w:ind w:firstLine="567"/>
        <w:jc w:val="both"/>
        <w:rPr>
          <w:rFonts w:ascii="Times New Roman" w:hAnsi="Times New Roman" w:cs="Times New Roman"/>
          <w:sz w:val="24"/>
          <w:szCs w:val="24"/>
          <w:lang w:val="fr-FR"/>
        </w:rPr>
      </w:pPr>
      <w:r w:rsidRPr="00F4495C">
        <w:rPr>
          <w:rFonts w:ascii="Times New Roman" w:hAnsi="Times New Roman" w:cs="Times New Roman"/>
          <w:sz w:val="24"/>
          <w:szCs w:val="24"/>
          <w:lang w:val="fr-FR"/>
        </w:rPr>
        <w:t xml:space="preserve">Les Filles du </w:t>
      </w:r>
      <w:r w:rsidR="00F4495C">
        <w:rPr>
          <w:rFonts w:ascii="Times New Roman" w:hAnsi="Times New Roman" w:cs="Times New Roman"/>
          <w:sz w:val="24"/>
          <w:szCs w:val="24"/>
          <w:lang w:val="fr-FR"/>
        </w:rPr>
        <w:t xml:space="preserve">Divin </w:t>
      </w:r>
      <w:r w:rsidRPr="00F4495C">
        <w:rPr>
          <w:rFonts w:ascii="Times New Roman" w:hAnsi="Times New Roman" w:cs="Times New Roman"/>
          <w:sz w:val="24"/>
          <w:szCs w:val="24"/>
          <w:lang w:val="fr-FR"/>
        </w:rPr>
        <w:t xml:space="preserve">Zèle doivent être convaincues qu’elles ne feront jamais une </w:t>
      </w:r>
      <w:r w:rsidR="00F4495C">
        <w:rPr>
          <w:rFonts w:ascii="Times New Roman" w:hAnsi="Times New Roman" w:cs="Times New Roman"/>
          <w:sz w:val="24"/>
          <w:szCs w:val="24"/>
          <w:lang w:val="fr-FR"/>
        </w:rPr>
        <w:t>C</w:t>
      </w:r>
      <w:r w:rsidRPr="00F4495C">
        <w:rPr>
          <w:rFonts w:ascii="Times New Roman" w:hAnsi="Times New Roman" w:cs="Times New Roman"/>
          <w:sz w:val="24"/>
          <w:szCs w:val="24"/>
          <w:lang w:val="fr-FR"/>
        </w:rPr>
        <w:t xml:space="preserve">ommunion </w:t>
      </w:r>
      <w:r w:rsidR="00F4495C">
        <w:rPr>
          <w:rFonts w:ascii="Times New Roman" w:hAnsi="Times New Roman" w:cs="Times New Roman"/>
          <w:sz w:val="24"/>
          <w:szCs w:val="24"/>
          <w:lang w:val="fr-FR"/>
        </w:rPr>
        <w:t>E</w:t>
      </w:r>
      <w:r w:rsidRPr="00F4495C">
        <w:rPr>
          <w:rFonts w:ascii="Times New Roman" w:hAnsi="Times New Roman" w:cs="Times New Roman"/>
          <w:sz w:val="24"/>
          <w:szCs w:val="24"/>
          <w:lang w:val="fr-FR"/>
        </w:rPr>
        <w:t>ucharistique profitable si elles ne prient pas; et puisque leur existence en tant qu'institution religieuse est liée à la sainte union eucharistique avec Jésus, donc tout finit et est détruit si l'esprit de prière s'éteint.</w:t>
      </w:r>
    </w:p>
    <w:p w14:paraId="25A1C5B2" w14:textId="5FA5C277" w:rsidR="004E0ACD" w:rsidRDefault="00975BF6" w:rsidP="0060211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4E0ACD" w:rsidRPr="00F4495C">
        <w:rPr>
          <w:rFonts w:ascii="Times New Roman" w:hAnsi="Times New Roman" w:cs="Times New Roman"/>
          <w:sz w:val="24"/>
          <w:szCs w:val="24"/>
          <w:lang w:val="fr-FR"/>
        </w:rPr>
        <w:t xml:space="preserve">Nous devons donc, </w:t>
      </w:r>
      <w:r w:rsidR="00F4495C">
        <w:rPr>
          <w:rFonts w:ascii="Times New Roman" w:hAnsi="Times New Roman" w:cs="Times New Roman"/>
          <w:sz w:val="24"/>
          <w:szCs w:val="24"/>
          <w:lang w:val="fr-FR"/>
        </w:rPr>
        <w:t>ô</w:t>
      </w:r>
      <w:r w:rsidR="004E0ACD" w:rsidRPr="00F4495C">
        <w:rPr>
          <w:rFonts w:ascii="Times New Roman" w:hAnsi="Times New Roman" w:cs="Times New Roman"/>
          <w:sz w:val="24"/>
          <w:szCs w:val="24"/>
          <w:lang w:val="fr-FR"/>
        </w:rPr>
        <w:t xml:space="preserve"> filles </w:t>
      </w:r>
      <w:r w:rsidR="00F4495C">
        <w:rPr>
          <w:rFonts w:ascii="Times New Roman" w:hAnsi="Times New Roman" w:cs="Times New Roman"/>
          <w:sz w:val="24"/>
          <w:szCs w:val="24"/>
          <w:lang w:val="fr-FR"/>
        </w:rPr>
        <w:t>en</w:t>
      </w:r>
      <w:r w:rsidR="004E0ACD" w:rsidRPr="00F4495C">
        <w:rPr>
          <w:rFonts w:ascii="Times New Roman" w:hAnsi="Times New Roman" w:cs="Times New Roman"/>
          <w:sz w:val="24"/>
          <w:szCs w:val="24"/>
          <w:lang w:val="fr-FR"/>
        </w:rPr>
        <w:t xml:space="preserve"> </w:t>
      </w:r>
      <w:r w:rsidR="00F4495C">
        <w:rPr>
          <w:rFonts w:ascii="Times New Roman" w:hAnsi="Times New Roman" w:cs="Times New Roman"/>
          <w:sz w:val="24"/>
          <w:szCs w:val="24"/>
          <w:lang w:val="fr-FR"/>
        </w:rPr>
        <w:t>J</w:t>
      </w:r>
      <w:r w:rsidR="004E0ACD" w:rsidRPr="00F4495C">
        <w:rPr>
          <w:rFonts w:ascii="Times New Roman" w:hAnsi="Times New Roman" w:cs="Times New Roman"/>
          <w:sz w:val="24"/>
          <w:szCs w:val="24"/>
          <w:lang w:val="fr-FR"/>
        </w:rPr>
        <w:t>.C. que vous compreniez bien cette vérité, c'est-à-dire que l'existence spirituelle de chacun</w:t>
      </w:r>
      <w:r w:rsidR="00F4495C">
        <w:rPr>
          <w:rFonts w:ascii="Times New Roman" w:hAnsi="Times New Roman" w:cs="Times New Roman"/>
          <w:sz w:val="24"/>
          <w:szCs w:val="24"/>
          <w:lang w:val="fr-FR"/>
        </w:rPr>
        <w:t>e</w:t>
      </w:r>
      <w:r w:rsidR="004E0ACD" w:rsidRPr="00F4495C">
        <w:rPr>
          <w:rFonts w:ascii="Times New Roman" w:hAnsi="Times New Roman" w:cs="Times New Roman"/>
          <w:sz w:val="24"/>
          <w:szCs w:val="24"/>
          <w:lang w:val="fr-FR"/>
        </w:rPr>
        <w:t xml:space="preserve"> et son progrès dans la sanctification, et l'existence même temporelle </w:t>
      </w:r>
      <w:r w:rsidR="00EA0ECA">
        <w:rPr>
          <w:rFonts w:ascii="Times New Roman" w:hAnsi="Times New Roman" w:cs="Times New Roman"/>
          <w:sz w:val="24"/>
          <w:szCs w:val="24"/>
          <w:lang w:val="fr-FR"/>
        </w:rPr>
        <w:t xml:space="preserve">et </w:t>
      </w:r>
      <w:r w:rsidR="00EA0ECA" w:rsidRPr="00F4495C">
        <w:rPr>
          <w:rFonts w:ascii="Times New Roman" w:hAnsi="Times New Roman" w:cs="Times New Roman"/>
          <w:sz w:val="24"/>
          <w:szCs w:val="24"/>
          <w:lang w:val="fr-FR"/>
        </w:rPr>
        <w:t xml:space="preserve">l'accroissement </w:t>
      </w:r>
      <w:r w:rsidR="004E0ACD" w:rsidRPr="00F4495C">
        <w:rPr>
          <w:rFonts w:ascii="Times New Roman" w:hAnsi="Times New Roman" w:cs="Times New Roman"/>
          <w:sz w:val="24"/>
          <w:szCs w:val="24"/>
          <w:lang w:val="fr-FR"/>
        </w:rPr>
        <w:t>de l'</w:t>
      </w:r>
      <w:r w:rsidR="00F4495C">
        <w:rPr>
          <w:rFonts w:ascii="Times New Roman" w:hAnsi="Times New Roman" w:cs="Times New Roman"/>
          <w:sz w:val="24"/>
          <w:szCs w:val="24"/>
          <w:lang w:val="fr-FR"/>
        </w:rPr>
        <w:t>I</w:t>
      </w:r>
      <w:r w:rsidR="004E0ACD" w:rsidRPr="00F4495C">
        <w:rPr>
          <w:rFonts w:ascii="Times New Roman" w:hAnsi="Times New Roman" w:cs="Times New Roman"/>
          <w:sz w:val="24"/>
          <w:szCs w:val="24"/>
          <w:lang w:val="fr-FR"/>
        </w:rPr>
        <w:t xml:space="preserve">nstitut, tout dépend de la </w:t>
      </w:r>
      <w:r w:rsidR="00EA0ECA">
        <w:rPr>
          <w:rFonts w:ascii="Times New Roman" w:hAnsi="Times New Roman" w:cs="Times New Roman"/>
          <w:sz w:val="24"/>
          <w:szCs w:val="24"/>
          <w:lang w:val="fr-FR"/>
        </w:rPr>
        <w:t>C</w:t>
      </w:r>
      <w:r w:rsidR="004E0ACD" w:rsidRPr="00F4495C">
        <w:rPr>
          <w:rFonts w:ascii="Times New Roman" w:hAnsi="Times New Roman" w:cs="Times New Roman"/>
          <w:sz w:val="24"/>
          <w:szCs w:val="24"/>
          <w:lang w:val="fr-FR"/>
        </w:rPr>
        <w:t xml:space="preserve">ommunion </w:t>
      </w:r>
      <w:r w:rsidR="00EA0ECA">
        <w:rPr>
          <w:rFonts w:ascii="Times New Roman" w:hAnsi="Times New Roman" w:cs="Times New Roman"/>
          <w:sz w:val="24"/>
          <w:szCs w:val="24"/>
          <w:lang w:val="fr-FR"/>
        </w:rPr>
        <w:t>E</w:t>
      </w:r>
      <w:r w:rsidR="004E0ACD" w:rsidRPr="00F4495C">
        <w:rPr>
          <w:rFonts w:ascii="Times New Roman" w:hAnsi="Times New Roman" w:cs="Times New Roman"/>
          <w:sz w:val="24"/>
          <w:szCs w:val="24"/>
          <w:lang w:val="fr-FR"/>
        </w:rPr>
        <w:t>ucharistique prise fréquemment et sainte</w:t>
      </w:r>
      <w:r w:rsidR="00EA0ECA">
        <w:rPr>
          <w:rFonts w:ascii="Times New Roman" w:hAnsi="Times New Roman" w:cs="Times New Roman"/>
          <w:sz w:val="24"/>
          <w:szCs w:val="24"/>
          <w:lang w:val="fr-FR"/>
        </w:rPr>
        <w:t>ment</w:t>
      </w:r>
      <w:r w:rsidR="004E0ACD" w:rsidRPr="00F4495C">
        <w:rPr>
          <w:rFonts w:ascii="Times New Roman" w:hAnsi="Times New Roman" w:cs="Times New Roman"/>
          <w:sz w:val="24"/>
          <w:szCs w:val="24"/>
          <w:lang w:val="fr-FR"/>
        </w:rPr>
        <w:t>. Mais sans esprit d</w:t>
      </w:r>
      <w:r w:rsidR="00EA0ECA">
        <w:rPr>
          <w:rFonts w:ascii="Times New Roman" w:hAnsi="Times New Roman" w:cs="Times New Roman"/>
          <w:sz w:val="24"/>
          <w:szCs w:val="24"/>
          <w:lang w:val="fr-FR"/>
        </w:rPr>
        <w:t>’oraison</w:t>
      </w:r>
      <w:r w:rsidR="004E0ACD" w:rsidRPr="00F4495C">
        <w:rPr>
          <w:rFonts w:ascii="Times New Roman" w:hAnsi="Times New Roman" w:cs="Times New Roman"/>
          <w:sz w:val="24"/>
          <w:szCs w:val="24"/>
          <w:lang w:val="fr-FR"/>
        </w:rPr>
        <w:t xml:space="preserve">, il ne peut y avoir de </w:t>
      </w:r>
      <w:r w:rsidR="00EA0ECA">
        <w:rPr>
          <w:rFonts w:ascii="Times New Roman" w:hAnsi="Times New Roman" w:cs="Times New Roman"/>
          <w:sz w:val="24"/>
          <w:szCs w:val="24"/>
          <w:lang w:val="fr-FR"/>
        </w:rPr>
        <w:t>C</w:t>
      </w:r>
      <w:r w:rsidR="004E0ACD" w:rsidRPr="00F4495C">
        <w:rPr>
          <w:rFonts w:ascii="Times New Roman" w:hAnsi="Times New Roman" w:cs="Times New Roman"/>
          <w:sz w:val="24"/>
          <w:szCs w:val="24"/>
          <w:lang w:val="fr-FR"/>
        </w:rPr>
        <w:t xml:space="preserve">ommunions bien faites. Chaque fois, </w:t>
      </w:r>
      <w:r w:rsidR="004E0ACD" w:rsidRPr="00CE09E0">
        <w:rPr>
          <w:rFonts w:ascii="Times New Roman" w:hAnsi="Times New Roman" w:cs="Times New Roman"/>
          <w:sz w:val="24"/>
          <w:szCs w:val="24"/>
          <w:lang w:val="fr-FR"/>
        </w:rPr>
        <w:t xml:space="preserve">Jésus restera immensément dégoûté et retirera sa main </w:t>
      </w:r>
      <w:r w:rsidR="00EA0ECA" w:rsidRPr="00CE09E0">
        <w:rPr>
          <w:rFonts w:ascii="Times New Roman" w:hAnsi="Times New Roman" w:cs="Times New Roman"/>
          <w:sz w:val="24"/>
          <w:szCs w:val="24"/>
          <w:lang w:val="fr-FR"/>
        </w:rPr>
        <w:t xml:space="preserve">par </w:t>
      </w:r>
      <w:r w:rsidR="004E0ACD" w:rsidRPr="00CE09E0">
        <w:rPr>
          <w:rFonts w:ascii="Times New Roman" w:hAnsi="Times New Roman" w:cs="Times New Roman"/>
          <w:sz w:val="24"/>
          <w:szCs w:val="24"/>
          <w:lang w:val="fr-FR"/>
        </w:rPr>
        <w:t xml:space="preserve">ses grâces spirituelles et temporelles. Vous vous appelez les Filles du </w:t>
      </w:r>
      <w:r w:rsidR="00EA0ECA" w:rsidRPr="00CE09E0">
        <w:rPr>
          <w:rFonts w:ascii="Times New Roman" w:hAnsi="Times New Roman" w:cs="Times New Roman"/>
          <w:sz w:val="24"/>
          <w:szCs w:val="24"/>
          <w:lang w:val="fr-FR"/>
        </w:rPr>
        <w:t xml:space="preserve">Divin </w:t>
      </w:r>
      <w:r w:rsidR="004E0ACD" w:rsidRPr="00CE09E0">
        <w:rPr>
          <w:rFonts w:ascii="Times New Roman" w:hAnsi="Times New Roman" w:cs="Times New Roman"/>
          <w:sz w:val="24"/>
          <w:szCs w:val="24"/>
          <w:lang w:val="fr-FR"/>
        </w:rPr>
        <w:t>Zèle. Mais quel zèle pouvez-vous avoir pour les intérêts du Cœur de Jésus lorsque vous le blessez en le recevant indignement? L'esprit de prière pour obtenir de bons ouvriers pour la Sainte Eglise</w:t>
      </w:r>
      <w:r w:rsidR="00EA0ECA" w:rsidRPr="00CE09E0">
        <w:rPr>
          <w:rFonts w:ascii="Times New Roman" w:hAnsi="Times New Roman" w:cs="Times New Roman"/>
          <w:sz w:val="24"/>
          <w:szCs w:val="24"/>
          <w:lang w:val="fr-FR"/>
        </w:rPr>
        <w:t xml:space="preserve"> terminera en vous</w:t>
      </w:r>
      <w:r w:rsidR="004E0ACD" w:rsidRPr="00CE09E0">
        <w:rPr>
          <w:rFonts w:ascii="Times New Roman" w:hAnsi="Times New Roman" w:cs="Times New Roman"/>
          <w:sz w:val="24"/>
          <w:szCs w:val="24"/>
          <w:lang w:val="fr-FR"/>
        </w:rPr>
        <w:t>, le saint engagement de gagner des âmes prendra fin, vous ne serez plus de bon</w:t>
      </w:r>
      <w:r w:rsidR="00EA0ECA" w:rsidRPr="00CE09E0">
        <w:rPr>
          <w:rFonts w:ascii="Times New Roman" w:hAnsi="Times New Roman" w:cs="Times New Roman"/>
          <w:sz w:val="24"/>
          <w:szCs w:val="24"/>
          <w:lang w:val="fr-FR"/>
        </w:rPr>
        <w:t>ne</w:t>
      </w:r>
      <w:r w:rsidR="004E0ACD" w:rsidRPr="00CE09E0">
        <w:rPr>
          <w:rFonts w:ascii="Times New Roman" w:hAnsi="Times New Roman" w:cs="Times New Roman"/>
          <w:sz w:val="24"/>
          <w:szCs w:val="24"/>
          <w:lang w:val="fr-FR"/>
        </w:rPr>
        <w:t>s éducat</w:t>
      </w:r>
      <w:r w:rsidR="00EA0ECA" w:rsidRPr="00CE09E0">
        <w:rPr>
          <w:rFonts w:ascii="Times New Roman" w:hAnsi="Times New Roman" w:cs="Times New Roman"/>
          <w:sz w:val="24"/>
          <w:szCs w:val="24"/>
          <w:lang w:val="fr-FR"/>
        </w:rPr>
        <w:t>rices</w:t>
      </w:r>
      <w:r w:rsidR="004E0ACD" w:rsidRPr="00CE09E0">
        <w:rPr>
          <w:rFonts w:ascii="Times New Roman" w:hAnsi="Times New Roman" w:cs="Times New Roman"/>
          <w:sz w:val="24"/>
          <w:szCs w:val="24"/>
          <w:lang w:val="fr-FR"/>
        </w:rPr>
        <w:t xml:space="preserve"> des filles qui vous sont confiées. Oh, quelle ruine apportera la détente dans la Sainte Communion! Mais ce </w:t>
      </w:r>
      <w:r w:rsidR="00CE09E0">
        <w:rPr>
          <w:rFonts w:ascii="Times New Roman" w:hAnsi="Times New Roman" w:cs="Times New Roman"/>
          <w:sz w:val="24"/>
          <w:szCs w:val="24"/>
          <w:lang w:val="fr-FR"/>
        </w:rPr>
        <w:t>relâchement</w:t>
      </w:r>
      <w:r w:rsidR="004E0ACD" w:rsidRPr="00CE09E0">
        <w:rPr>
          <w:rFonts w:ascii="Times New Roman" w:hAnsi="Times New Roman" w:cs="Times New Roman"/>
          <w:sz w:val="24"/>
          <w:szCs w:val="24"/>
          <w:lang w:val="fr-FR"/>
        </w:rPr>
        <w:t xml:space="preserve"> sera inévitable si l</w:t>
      </w:r>
      <w:r w:rsidR="00CE09E0">
        <w:rPr>
          <w:rFonts w:ascii="Times New Roman" w:hAnsi="Times New Roman" w:cs="Times New Roman"/>
          <w:sz w:val="24"/>
          <w:szCs w:val="24"/>
          <w:lang w:val="fr-FR"/>
        </w:rPr>
        <w:t>’oraison</w:t>
      </w:r>
      <w:r w:rsidR="004E0ACD" w:rsidRPr="00CE09E0">
        <w:rPr>
          <w:rFonts w:ascii="Times New Roman" w:hAnsi="Times New Roman" w:cs="Times New Roman"/>
          <w:sz w:val="24"/>
          <w:szCs w:val="24"/>
          <w:lang w:val="fr-FR"/>
        </w:rPr>
        <w:t xml:space="preserve"> sainte, c'est-à-dire la méditation, </w:t>
      </w:r>
      <w:r w:rsidR="00CE09E0">
        <w:rPr>
          <w:rFonts w:ascii="Times New Roman" w:hAnsi="Times New Roman" w:cs="Times New Roman"/>
          <w:sz w:val="24"/>
          <w:szCs w:val="24"/>
          <w:lang w:val="fr-FR"/>
        </w:rPr>
        <w:t>sera</w:t>
      </w:r>
      <w:r w:rsidR="004E0ACD" w:rsidRPr="00CE09E0">
        <w:rPr>
          <w:rFonts w:ascii="Times New Roman" w:hAnsi="Times New Roman" w:cs="Times New Roman"/>
          <w:sz w:val="24"/>
          <w:szCs w:val="24"/>
          <w:lang w:val="fr-FR"/>
        </w:rPr>
        <w:t xml:space="preserve"> négligée; et, comme la méditation tombe, la prière échoue, et voici la stérilité complète</w:t>
      </w:r>
      <w:r w:rsidR="004E0ACD">
        <w:rPr>
          <w:rStyle w:val="FootnoteReference"/>
          <w:rFonts w:ascii="Times New Roman" w:hAnsi="Times New Roman" w:cs="Times New Roman"/>
          <w:sz w:val="24"/>
          <w:szCs w:val="24"/>
          <w:lang w:val="fr-FR"/>
        </w:rPr>
        <w:footnoteReference w:id="16"/>
      </w:r>
      <w:r w:rsidR="004E0ACD" w:rsidRPr="004E0ACD">
        <w:rPr>
          <w:rFonts w:ascii="Times New Roman" w:hAnsi="Times New Roman" w:cs="Times New Roman"/>
          <w:sz w:val="24"/>
          <w:szCs w:val="24"/>
          <w:lang w:val="fr-FR"/>
        </w:rPr>
        <w:t>.</w:t>
      </w:r>
    </w:p>
    <w:p w14:paraId="386A36A7" w14:textId="312E4E3C" w:rsidR="00602111" w:rsidRPr="009F3E7C" w:rsidRDefault="00602111" w:rsidP="00602111">
      <w:pPr>
        <w:spacing w:after="0" w:line="240" w:lineRule="auto"/>
        <w:jc w:val="both"/>
        <w:rPr>
          <w:rFonts w:ascii="Times New Roman" w:hAnsi="Times New Roman" w:cs="Times New Roman"/>
          <w:sz w:val="12"/>
          <w:szCs w:val="12"/>
          <w:lang w:val="fr-FR"/>
        </w:rPr>
      </w:pPr>
    </w:p>
    <w:p w14:paraId="61E7283C" w14:textId="77777777" w:rsidR="00602111" w:rsidRPr="00602111" w:rsidRDefault="00602111" w:rsidP="00602111">
      <w:pPr>
        <w:spacing w:after="0" w:line="240" w:lineRule="auto"/>
        <w:jc w:val="both"/>
        <w:rPr>
          <w:rFonts w:ascii="Times New Roman" w:hAnsi="Times New Roman" w:cs="Times New Roman"/>
          <w:b/>
          <w:bCs/>
          <w:sz w:val="24"/>
          <w:szCs w:val="24"/>
          <w:lang w:val="fr-FR"/>
        </w:rPr>
      </w:pPr>
      <w:r w:rsidRPr="00602111">
        <w:rPr>
          <w:rFonts w:ascii="Times New Roman" w:hAnsi="Times New Roman" w:cs="Times New Roman"/>
          <w:b/>
          <w:bCs/>
          <w:sz w:val="24"/>
          <w:szCs w:val="24"/>
          <w:lang w:val="fr-FR"/>
        </w:rPr>
        <w:t>b) Méditation et prière</w:t>
      </w:r>
    </w:p>
    <w:p w14:paraId="235BECD4" w14:textId="77777777" w:rsidR="00602111" w:rsidRPr="001B2743" w:rsidRDefault="00602111" w:rsidP="00602111">
      <w:pPr>
        <w:spacing w:after="0" w:line="240" w:lineRule="auto"/>
        <w:ind w:firstLine="567"/>
        <w:jc w:val="both"/>
        <w:rPr>
          <w:rFonts w:ascii="Times New Roman" w:hAnsi="Times New Roman" w:cs="Times New Roman"/>
          <w:sz w:val="6"/>
          <w:szCs w:val="6"/>
          <w:lang w:val="fr-FR"/>
        </w:rPr>
      </w:pPr>
    </w:p>
    <w:p w14:paraId="7BFF6F85" w14:textId="7E69BF1C"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 xml:space="preserve">La volonté ne bouge pas, comme l'enseignent les philosophes et l'expérience, sans que l'intellect apprenne le bien qui lui convient. En d'autres termes, si vous, </w:t>
      </w:r>
      <w:r w:rsidR="00D17D10">
        <w:rPr>
          <w:rFonts w:ascii="Times New Roman" w:hAnsi="Times New Roman" w:cs="Times New Roman"/>
          <w:sz w:val="24"/>
          <w:szCs w:val="24"/>
          <w:lang w:val="fr-FR"/>
        </w:rPr>
        <w:t>ô</w:t>
      </w:r>
      <w:r w:rsidRPr="00602111">
        <w:rPr>
          <w:rFonts w:ascii="Times New Roman" w:hAnsi="Times New Roman" w:cs="Times New Roman"/>
          <w:sz w:val="24"/>
          <w:szCs w:val="24"/>
          <w:lang w:val="fr-FR"/>
        </w:rPr>
        <w:t xml:space="preserve"> âme, n'apprenez pas à quel point la </w:t>
      </w:r>
      <w:r w:rsidRPr="00602111">
        <w:rPr>
          <w:rFonts w:ascii="Times New Roman" w:hAnsi="Times New Roman" w:cs="Times New Roman"/>
          <w:sz w:val="24"/>
          <w:szCs w:val="24"/>
          <w:lang w:val="fr-FR"/>
        </w:rPr>
        <w:lastRenderedPageBreak/>
        <w:t>vertu est souhaitable et profitable, vous ne bougerez pas pour la demander à Dieu et vous efforcer de la réaliser avec votre coopération.</w:t>
      </w:r>
    </w:p>
    <w:p w14:paraId="6C0F3A49" w14:textId="77777777" w:rsidR="002C51E6" w:rsidRDefault="00D17D10" w:rsidP="00602111">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Qu’</w:t>
      </w:r>
      <w:r w:rsidR="00602111" w:rsidRPr="00602111">
        <w:rPr>
          <w:rFonts w:ascii="Times New Roman" w:hAnsi="Times New Roman" w:cs="Times New Roman"/>
          <w:sz w:val="24"/>
          <w:szCs w:val="24"/>
          <w:lang w:val="fr-FR"/>
        </w:rPr>
        <w:t xml:space="preserve">ici </w:t>
      </w:r>
      <w:r>
        <w:rPr>
          <w:rFonts w:ascii="Times New Roman" w:hAnsi="Times New Roman" w:cs="Times New Roman"/>
          <w:sz w:val="24"/>
          <w:szCs w:val="24"/>
          <w:lang w:val="fr-FR"/>
        </w:rPr>
        <w:t xml:space="preserve">on </w:t>
      </w:r>
      <w:r w:rsidRPr="00D17D10">
        <w:rPr>
          <w:rFonts w:ascii="Times New Roman" w:hAnsi="Times New Roman" w:cs="Times New Roman"/>
          <w:sz w:val="24"/>
          <w:szCs w:val="24"/>
          <w:lang w:val="fr-FR"/>
        </w:rPr>
        <w:t>réfléchisse</w:t>
      </w:r>
      <w:r>
        <w:rPr>
          <w:rFonts w:ascii="Times New Roman" w:hAnsi="Times New Roman" w:cs="Times New Roman"/>
          <w:sz w:val="24"/>
          <w:szCs w:val="24"/>
          <w:lang w:val="fr-FR"/>
        </w:rPr>
        <w:t xml:space="preserve"> </w:t>
      </w:r>
      <w:r w:rsidR="00602111" w:rsidRPr="00602111">
        <w:rPr>
          <w:rFonts w:ascii="Times New Roman" w:hAnsi="Times New Roman" w:cs="Times New Roman"/>
          <w:sz w:val="24"/>
          <w:szCs w:val="24"/>
          <w:lang w:val="fr-FR"/>
        </w:rPr>
        <w:t>que cet effort de prière et de coopération pour obtenir une vertu, une grâce, est toujours relatif et proportionné à</w:t>
      </w:r>
      <w:r w:rsidR="00602111">
        <w:rPr>
          <w:rFonts w:ascii="Times New Roman" w:hAnsi="Times New Roman" w:cs="Times New Roman"/>
          <w:sz w:val="24"/>
          <w:szCs w:val="24"/>
          <w:lang w:val="fr-FR"/>
        </w:rPr>
        <w:t xml:space="preserve"> </w:t>
      </w:r>
      <w:r w:rsidR="00775050">
        <w:rPr>
          <w:rFonts w:ascii="Times New Roman" w:hAnsi="Times New Roman" w:cs="Times New Roman"/>
          <w:sz w:val="24"/>
          <w:szCs w:val="24"/>
          <w:lang w:val="fr-FR"/>
        </w:rPr>
        <w:t xml:space="preserve">la </w:t>
      </w:r>
      <w:r w:rsidR="00602111" w:rsidRPr="00602111">
        <w:rPr>
          <w:rFonts w:ascii="Times New Roman" w:hAnsi="Times New Roman" w:cs="Times New Roman"/>
          <w:sz w:val="24"/>
          <w:szCs w:val="24"/>
          <w:lang w:val="fr-FR"/>
        </w:rPr>
        <w:t>lum</w:t>
      </w:r>
      <w:r w:rsidR="00775050">
        <w:rPr>
          <w:rFonts w:ascii="Times New Roman" w:hAnsi="Times New Roman" w:cs="Times New Roman"/>
          <w:sz w:val="24"/>
          <w:szCs w:val="24"/>
          <w:lang w:val="fr-FR"/>
        </w:rPr>
        <w:t>ière</w:t>
      </w:r>
      <w:r w:rsidR="00602111" w:rsidRPr="00602111">
        <w:rPr>
          <w:rFonts w:ascii="Times New Roman" w:hAnsi="Times New Roman" w:cs="Times New Roman"/>
          <w:sz w:val="24"/>
          <w:szCs w:val="24"/>
          <w:lang w:val="fr-FR"/>
        </w:rPr>
        <w:t xml:space="preserve"> ou cognition spirituelle qui a l'intellect de cette vertu ou de cette grâce. Donc, si l'intellect n'a ni lumière ni cognition</w:t>
      </w:r>
      <w:r w:rsidR="00602111">
        <w:rPr>
          <w:rFonts w:ascii="Times New Roman" w:hAnsi="Times New Roman" w:cs="Times New Roman"/>
          <w:sz w:val="24"/>
          <w:szCs w:val="24"/>
          <w:lang w:val="fr-FR"/>
        </w:rPr>
        <w:t xml:space="preserve"> </w:t>
      </w:r>
      <w:r w:rsidR="00602111" w:rsidRPr="00602111">
        <w:rPr>
          <w:rFonts w:ascii="Times New Roman" w:hAnsi="Times New Roman" w:cs="Times New Roman"/>
          <w:sz w:val="24"/>
          <w:szCs w:val="24"/>
          <w:lang w:val="fr-FR"/>
        </w:rPr>
        <w:t xml:space="preserve">de la beauté, de l'excellence et de l'utilité d'une telle vertu ou grâce, la volonté ne bougera jamais </w:t>
      </w:r>
      <w:r w:rsidR="00775050">
        <w:rPr>
          <w:rFonts w:ascii="Times New Roman" w:hAnsi="Times New Roman" w:cs="Times New Roman"/>
          <w:sz w:val="24"/>
          <w:szCs w:val="24"/>
          <w:lang w:val="fr-FR"/>
        </w:rPr>
        <w:t>à</w:t>
      </w:r>
      <w:r w:rsidR="00602111" w:rsidRPr="00602111">
        <w:rPr>
          <w:rFonts w:ascii="Times New Roman" w:hAnsi="Times New Roman" w:cs="Times New Roman"/>
          <w:sz w:val="24"/>
          <w:szCs w:val="24"/>
          <w:lang w:val="fr-FR"/>
        </w:rPr>
        <w:t xml:space="preserve"> prier et coopérer. Si la cognition de l'intellect, par ordre de vertu ou de grâce, n'est pas entièrement absente, mais faible et seulement spéculative et superficielle, et pas du tout acquise avec le don de l'intellect, la volonté se déplacera aussi faiblement et superficiellement </w:t>
      </w:r>
      <w:r w:rsidR="00775050">
        <w:rPr>
          <w:rFonts w:ascii="Times New Roman" w:hAnsi="Times New Roman" w:cs="Times New Roman"/>
          <w:sz w:val="24"/>
          <w:szCs w:val="24"/>
          <w:lang w:val="fr-FR"/>
        </w:rPr>
        <w:t>à</w:t>
      </w:r>
      <w:r w:rsidR="00602111" w:rsidRPr="00602111">
        <w:rPr>
          <w:rFonts w:ascii="Times New Roman" w:hAnsi="Times New Roman" w:cs="Times New Roman"/>
          <w:sz w:val="24"/>
          <w:szCs w:val="24"/>
          <w:lang w:val="fr-FR"/>
        </w:rPr>
        <w:t xml:space="preserve"> prier et coopérer. </w:t>
      </w:r>
    </w:p>
    <w:p w14:paraId="35E0B913" w14:textId="58205950"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 xml:space="preserve">Si, en revanche, la lumière et la connaissance de l'intellect, en ce qui concerne la beauté, l'excellence, l'utilité de cette vertu ou telle grâce, sont pleines pour un concours et une illustration de la foi et du Saint-Esprit, alors la volonté se déplacera </w:t>
      </w:r>
      <w:r w:rsidR="00775050" w:rsidRPr="00602111">
        <w:rPr>
          <w:rFonts w:ascii="Times New Roman" w:hAnsi="Times New Roman" w:cs="Times New Roman"/>
          <w:sz w:val="24"/>
          <w:szCs w:val="24"/>
          <w:lang w:val="fr-FR"/>
        </w:rPr>
        <w:t>entièr</w:t>
      </w:r>
      <w:r w:rsidR="00775050">
        <w:rPr>
          <w:rFonts w:ascii="Times New Roman" w:hAnsi="Times New Roman" w:cs="Times New Roman"/>
          <w:sz w:val="24"/>
          <w:szCs w:val="24"/>
          <w:lang w:val="fr-FR"/>
        </w:rPr>
        <w:t>e</w:t>
      </w:r>
      <w:r w:rsidRPr="00602111">
        <w:rPr>
          <w:rFonts w:ascii="Times New Roman" w:hAnsi="Times New Roman" w:cs="Times New Roman"/>
          <w:sz w:val="24"/>
          <w:szCs w:val="24"/>
          <w:lang w:val="fr-FR"/>
        </w:rPr>
        <w:t xml:space="preserve"> et acti</w:t>
      </w:r>
      <w:r w:rsidR="00775050">
        <w:rPr>
          <w:rFonts w:ascii="Times New Roman" w:hAnsi="Times New Roman" w:cs="Times New Roman"/>
          <w:sz w:val="24"/>
          <w:szCs w:val="24"/>
          <w:lang w:val="fr-FR"/>
        </w:rPr>
        <w:t>ve</w:t>
      </w:r>
      <w:r w:rsidRPr="00602111">
        <w:rPr>
          <w:rFonts w:ascii="Times New Roman" w:hAnsi="Times New Roman" w:cs="Times New Roman"/>
          <w:sz w:val="24"/>
          <w:szCs w:val="24"/>
          <w:lang w:val="fr-FR"/>
        </w:rPr>
        <w:t xml:space="preserve"> à la fois </w:t>
      </w:r>
      <w:r w:rsidR="00775050">
        <w:rPr>
          <w:rFonts w:ascii="Times New Roman" w:hAnsi="Times New Roman" w:cs="Times New Roman"/>
          <w:sz w:val="24"/>
          <w:szCs w:val="24"/>
          <w:lang w:val="fr-FR"/>
        </w:rPr>
        <w:t>à</w:t>
      </w:r>
      <w:r w:rsidRPr="00602111">
        <w:rPr>
          <w:rFonts w:ascii="Times New Roman" w:hAnsi="Times New Roman" w:cs="Times New Roman"/>
          <w:sz w:val="24"/>
          <w:szCs w:val="24"/>
          <w:lang w:val="fr-FR"/>
        </w:rPr>
        <w:t xml:space="preserve"> prier et </w:t>
      </w:r>
      <w:r w:rsidR="00775050">
        <w:rPr>
          <w:rFonts w:ascii="Times New Roman" w:hAnsi="Times New Roman" w:cs="Times New Roman"/>
          <w:sz w:val="24"/>
          <w:szCs w:val="24"/>
          <w:lang w:val="fr-FR"/>
        </w:rPr>
        <w:t>à</w:t>
      </w:r>
      <w:r w:rsidRPr="00602111">
        <w:rPr>
          <w:rFonts w:ascii="Times New Roman" w:hAnsi="Times New Roman" w:cs="Times New Roman"/>
          <w:sz w:val="24"/>
          <w:szCs w:val="24"/>
          <w:lang w:val="fr-FR"/>
        </w:rPr>
        <w:t xml:space="preserve"> coopérer pour obtenir et réaliser la vertu et la grâce désirées.</w:t>
      </w:r>
    </w:p>
    <w:p w14:paraId="01AB3190" w14:textId="4769E2F1"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Nous avons dit que cette lumière et cette compréhension de l'intellect ne doivent pas être une simple intelligence spéculative naturelle, comme</w:t>
      </w:r>
      <w:r w:rsidR="002C51E6">
        <w:rPr>
          <w:rFonts w:ascii="Times New Roman" w:hAnsi="Times New Roman" w:cs="Times New Roman"/>
          <w:sz w:val="24"/>
          <w:szCs w:val="24"/>
          <w:lang w:val="fr-FR"/>
        </w:rPr>
        <w:t>,</w:t>
      </w:r>
      <w:r w:rsidRPr="00602111">
        <w:rPr>
          <w:rFonts w:ascii="Times New Roman" w:hAnsi="Times New Roman" w:cs="Times New Roman"/>
          <w:sz w:val="24"/>
          <w:szCs w:val="24"/>
          <w:lang w:val="fr-FR"/>
        </w:rPr>
        <w:t xml:space="preserve"> par exemple</w:t>
      </w:r>
      <w:r w:rsidR="002C51E6">
        <w:rPr>
          <w:rFonts w:ascii="Times New Roman" w:hAnsi="Times New Roman" w:cs="Times New Roman"/>
          <w:sz w:val="24"/>
          <w:szCs w:val="24"/>
          <w:lang w:val="fr-FR"/>
        </w:rPr>
        <w:t>,</w:t>
      </w:r>
      <w:r w:rsidRPr="00602111">
        <w:rPr>
          <w:rFonts w:ascii="Times New Roman" w:hAnsi="Times New Roman" w:cs="Times New Roman"/>
          <w:sz w:val="24"/>
          <w:szCs w:val="24"/>
          <w:lang w:val="fr-FR"/>
        </w:rPr>
        <w:t xml:space="preserve"> tou</w:t>
      </w:r>
      <w:r w:rsidR="002C51E6">
        <w:rPr>
          <w:rFonts w:ascii="Times New Roman" w:hAnsi="Times New Roman" w:cs="Times New Roman"/>
          <w:sz w:val="24"/>
          <w:szCs w:val="24"/>
          <w:lang w:val="fr-FR"/>
        </w:rPr>
        <w:t>t</w:t>
      </w:r>
      <w:r w:rsidRPr="00602111">
        <w:rPr>
          <w:rFonts w:ascii="Times New Roman" w:hAnsi="Times New Roman" w:cs="Times New Roman"/>
          <w:sz w:val="24"/>
          <w:szCs w:val="24"/>
          <w:lang w:val="fr-FR"/>
        </w:rPr>
        <w:t xml:space="preserve"> le monde sait que la vertu est souhaitable</w:t>
      </w:r>
      <w:r w:rsidR="002C51E6">
        <w:rPr>
          <w:rFonts w:ascii="Times New Roman" w:hAnsi="Times New Roman" w:cs="Times New Roman"/>
          <w:sz w:val="24"/>
          <w:szCs w:val="24"/>
          <w:lang w:val="fr-FR"/>
        </w:rPr>
        <w:t>,</w:t>
      </w:r>
      <w:r w:rsidRPr="00602111">
        <w:rPr>
          <w:rFonts w:ascii="Times New Roman" w:hAnsi="Times New Roman" w:cs="Times New Roman"/>
          <w:sz w:val="24"/>
          <w:szCs w:val="24"/>
          <w:lang w:val="fr-FR"/>
        </w:rPr>
        <w:t xml:space="preserve"> mais ils ne bougent pas pour l'obtenir.</w:t>
      </w:r>
      <w:r w:rsidR="002C51E6">
        <w:rPr>
          <w:rFonts w:ascii="Times New Roman" w:hAnsi="Times New Roman" w:cs="Times New Roman"/>
          <w:sz w:val="24"/>
          <w:szCs w:val="24"/>
          <w:lang w:val="fr-FR"/>
        </w:rPr>
        <w:t xml:space="preserve"> </w:t>
      </w:r>
      <w:r w:rsidRPr="00602111">
        <w:rPr>
          <w:rFonts w:ascii="Times New Roman" w:hAnsi="Times New Roman" w:cs="Times New Roman"/>
          <w:sz w:val="24"/>
          <w:szCs w:val="24"/>
          <w:lang w:val="fr-FR"/>
        </w:rPr>
        <w:t>Même de nombreux hommes perdus savent que Dieu peut les punir pour leurs péchés dans cette vie et dans l'autre, mais ils ne s'en rendent pas compte et continuent de pécher.</w:t>
      </w:r>
    </w:p>
    <w:p w14:paraId="4C2A38CD" w14:textId="655DBCC9"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 xml:space="preserve">Or, un moyen indispensable, </w:t>
      </w:r>
      <w:r w:rsidRPr="002C51E6">
        <w:rPr>
          <w:rFonts w:ascii="Times New Roman" w:hAnsi="Times New Roman" w:cs="Times New Roman"/>
          <w:i/>
          <w:iCs/>
          <w:sz w:val="24"/>
          <w:szCs w:val="24"/>
          <w:lang w:val="fr-FR"/>
        </w:rPr>
        <w:t>sine qua non</w:t>
      </w:r>
      <w:r w:rsidRPr="00602111">
        <w:rPr>
          <w:rFonts w:ascii="Times New Roman" w:hAnsi="Times New Roman" w:cs="Times New Roman"/>
          <w:sz w:val="24"/>
          <w:szCs w:val="24"/>
          <w:lang w:val="fr-FR"/>
        </w:rPr>
        <w:t>, pour obtenir cette lumière et cette connaissance dans le fonctionnement de la grâce et de la foi, est</w:t>
      </w:r>
      <w:r>
        <w:rPr>
          <w:rFonts w:ascii="Times New Roman" w:hAnsi="Times New Roman" w:cs="Times New Roman"/>
          <w:sz w:val="24"/>
          <w:szCs w:val="24"/>
          <w:lang w:val="fr-FR"/>
        </w:rPr>
        <w:t xml:space="preserve"> </w:t>
      </w:r>
      <w:r w:rsidR="002C51E6">
        <w:rPr>
          <w:rFonts w:ascii="Times New Roman" w:hAnsi="Times New Roman" w:cs="Times New Roman"/>
          <w:sz w:val="24"/>
          <w:szCs w:val="24"/>
          <w:lang w:val="fr-FR"/>
        </w:rPr>
        <w:t xml:space="preserve">la sainte oraison </w:t>
      </w:r>
      <w:r w:rsidRPr="00602111">
        <w:rPr>
          <w:rFonts w:ascii="Times New Roman" w:hAnsi="Times New Roman" w:cs="Times New Roman"/>
          <w:sz w:val="24"/>
          <w:szCs w:val="24"/>
          <w:lang w:val="fr-FR"/>
        </w:rPr>
        <w:t>ou méditation.</w:t>
      </w:r>
    </w:p>
    <w:p w14:paraId="0AD1F5A1" w14:textId="5B079F87"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 xml:space="preserve">Faites attention, ô filles </w:t>
      </w:r>
      <w:r w:rsidR="001B2743">
        <w:rPr>
          <w:rFonts w:ascii="Times New Roman" w:hAnsi="Times New Roman" w:cs="Times New Roman"/>
          <w:sz w:val="24"/>
          <w:szCs w:val="24"/>
          <w:lang w:val="fr-FR"/>
        </w:rPr>
        <w:t>en J</w:t>
      </w:r>
      <w:r w:rsidRPr="00602111">
        <w:rPr>
          <w:rFonts w:ascii="Times New Roman" w:hAnsi="Times New Roman" w:cs="Times New Roman"/>
          <w:sz w:val="24"/>
          <w:szCs w:val="24"/>
          <w:lang w:val="fr-FR"/>
        </w:rPr>
        <w:t xml:space="preserve">.C., à la grande et suprême importance de la méditation </w:t>
      </w:r>
      <w:r w:rsidR="00125807">
        <w:rPr>
          <w:rFonts w:ascii="Times New Roman" w:hAnsi="Times New Roman" w:cs="Times New Roman"/>
          <w:sz w:val="24"/>
          <w:szCs w:val="24"/>
          <w:lang w:val="fr-FR"/>
        </w:rPr>
        <w:t>relativement à la prière</w:t>
      </w:r>
      <w:r w:rsidRPr="00602111">
        <w:rPr>
          <w:rFonts w:ascii="Times New Roman" w:hAnsi="Times New Roman" w:cs="Times New Roman"/>
          <w:sz w:val="24"/>
          <w:szCs w:val="24"/>
          <w:lang w:val="fr-FR"/>
        </w:rPr>
        <w:t xml:space="preserve">, accompagné de coopération, pour obtenir </w:t>
      </w:r>
      <w:r w:rsidR="00125807">
        <w:rPr>
          <w:rFonts w:ascii="Times New Roman" w:hAnsi="Times New Roman" w:cs="Times New Roman"/>
          <w:sz w:val="24"/>
          <w:szCs w:val="24"/>
          <w:lang w:val="fr-FR"/>
        </w:rPr>
        <w:t xml:space="preserve">par la bonté divine </w:t>
      </w:r>
      <w:r w:rsidRPr="00602111">
        <w:rPr>
          <w:rFonts w:ascii="Times New Roman" w:hAnsi="Times New Roman" w:cs="Times New Roman"/>
          <w:sz w:val="24"/>
          <w:szCs w:val="24"/>
          <w:lang w:val="fr-FR"/>
        </w:rPr>
        <w:t>chaque grâce, chaque bien, chaque sanctification</w:t>
      </w:r>
      <w:r w:rsidR="001B2743">
        <w:rPr>
          <w:rStyle w:val="FootnoteReference"/>
          <w:rFonts w:ascii="Times New Roman" w:hAnsi="Times New Roman" w:cs="Times New Roman"/>
          <w:sz w:val="24"/>
          <w:szCs w:val="24"/>
          <w:lang w:val="fr-FR"/>
        </w:rPr>
        <w:footnoteReference w:id="17"/>
      </w:r>
      <w:r w:rsidRPr="00602111">
        <w:rPr>
          <w:rFonts w:ascii="Times New Roman" w:hAnsi="Times New Roman" w:cs="Times New Roman"/>
          <w:sz w:val="24"/>
          <w:szCs w:val="24"/>
          <w:lang w:val="fr-FR"/>
        </w:rPr>
        <w:t>.</w:t>
      </w:r>
    </w:p>
    <w:p w14:paraId="33C8DD35" w14:textId="77777777"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L'ordre spirituel concernant l'efficacité de la prière pour la coopération est le suivant:</w:t>
      </w:r>
    </w:p>
    <w:p w14:paraId="587C144F" w14:textId="13200AA7" w:rsid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 xml:space="preserve">La grâce </w:t>
      </w:r>
      <w:r w:rsidR="00125807">
        <w:rPr>
          <w:rFonts w:ascii="Times New Roman" w:hAnsi="Times New Roman" w:cs="Times New Roman"/>
          <w:sz w:val="24"/>
          <w:szCs w:val="24"/>
          <w:lang w:val="fr-FR"/>
        </w:rPr>
        <w:t>devance</w:t>
      </w:r>
      <w:r w:rsidRPr="00602111">
        <w:rPr>
          <w:rFonts w:ascii="Times New Roman" w:hAnsi="Times New Roman" w:cs="Times New Roman"/>
          <w:sz w:val="24"/>
          <w:szCs w:val="24"/>
          <w:lang w:val="fr-FR"/>
        </w:rPr>
        <w:t xml:space="preserve"> la volonté, la bonne volonté se déplace en accord avec la grâce, la méditation rend le mouvement de la volonté de plus en plus actif au moyen de la lumière de l'intellect</w:t>
      </w:r>
      <w:r w:rsidR="00125807">
        <w:rPr>
          <w:rFonts w:ascii="Times New Roman" w:hAnsi="Times New Roman" w:cs="Times New Roman"/>
          <w:sz w:val="24"/>
          <w:szCs w:val="24"/>
          <w:lang w:val="fr-FR"/>
        </w:rPr>
        <w:t>,</w:t>
      </w:r>
      <w:r w:rsidRPr="00602111">
        <w:rPr>
          <w:rFonts w:ascii="Times New Roman" w:hAnsi="Times New Roman" w:cs="Times New Roman"/>
          <w:sz w:val="24"/>
          <w:szCs w:val="24"/>
          <w:lang w:val="fr-FR"/>
        </w:rPr>
        <w:t xml:space="preserve"> et la volonté ainsi</w:t>
      </w:r>
      <w:r w:rsidR="00783ADE">
        <w:rPr>
          <w:rFonts w:ascii="Times New Roman" w:hAnsi="Times New Roman" w:cs="Times New Roman"/>
          <w:sz w:val="24"/>
          <w:szCs w:val="24"/>
          <w:lang w:val="fr-FR"/>
        </w:rPr>
        <w:t xml:space="preserve"> déplacée,</w:t>
      </w:r>
      <w:r w:rsidRPr="00602111">
        <w:rPr>
          <w:rFonts w:ascii="Times New Roman" w:hAnsi="Times New Roman" w:cs="Times New Roman"/>
          <w:sz w:val="24"/>
          <w:szCs w:val="24"/>
          <w:lang w:val="fr-FR"/>
        </w:rPr>
        <w:t xml:space="preserve"> pousse à atteindre les buts spirituels avec tou</w:t>
      </w:r>
      <w:r w:rsidR="00125807">
        <w:rPr>
          <w:rFonts w:ascii="Times New Roman" w:hAnsi="Times New Roman" w:cs="Times New Roman"/>
          <w:sz w:val="24"/>
          <w:szCs w:val="24"/>
          <w:lang w:val="fr-FR"/>
        </w:rPr>
        <w:t>tes</w:t>
      </w:r>
      <w:r w:rsidRPr="00602111">
        <w:rPr>
          <w:rFonts w:ascii="Times New Roman" w:hAnsi="Times New Roman" w:cs="Times New Roman"/>
          <w:sz w:val="24"/>
          <w:szCs w:val="24"/>
          <w:lang w:val="fr-FR"/>
        </w:rPr>
        <w:t xml:space="preserve"> l</w:t>
      </w:r>
      <w:r w:rsidR="00125807">
        <w:rPr>
          <w:rFonts w:ascii="Times New Roman" w:hAnsi="Times New Roman" w:cs="Times New Roman"/>
          <w:sz w:val="24"/>
          <w:szCs w:val="24"/>
          <w:lang w:val="fr-FR"/>
        </w:rPr>
        <w:t>es</w:t>
      </w:r>
      <w:r w:rsidRPr="00602111">
        <w:rPr>
          <w:rFonts w:ascii="Times New Roman" w:hAnsi="Times New Roman" w:cs="Times New Roman"/>
          <w:sz w:val="24"/>
          <w:szCs w:val="24"/>
          <w:lang w:val="fr-FR"/>
        </w:rPr>
        <w:t xml:space="preserve"> force</w:t>
      </w:r>
      <w:r w:rsidR="00125807">
        <w:rPr>
          <w:rFonts w:ascii="Times New Roman" w:hAnsi="Times New Roman" w:cs="Times New Roman"/>
          <w:sz w:val="24"/>
          <w:szCs w:val="24"/>
          <w:lang w:val="fr-FR"/>
        </w:rPr>
        <w:t>s</w:t>
      </w:r>
      <w:r w:rsidRPr="00602111">
        <w:rPr>
          <w:rFonts w:ascii="Times New Roman" w:hAnsi="Times New Roman" w:cs="Times New Roman"/>
          <w:sz w:val="24"/>
          <w:szCs w:val="24"/>
          <w:lang w:val="fr-FR"/>
        </w:rPr>
        <w:t xml:space="preserve">, en utilisant les grands moyens de </w:t>
      </w:r>
      <w:r w:rsidR="00125807">
        <w:rPr>
          <w:rFonts w:ascii="Times New Roman" w:hAnsi="Times New Roman" w:cs="Times New Roman"/>
          <w:sz w:val="24"/>
          <w:szCs w:val="24"/>
          <w:lang w:val="fr-FR"/>
        </w:rPr>
        <w:t xml:space="preserve">la </w:t>
      </w:r>
      <w:r w:rsidRPr="00602111">
        <w:rPr>
          <w:rFonts w:ascii="Times New Roman" w:hAnsi="Times New Roman" w:cs="Times New Roman"/>
          <w:sz w:val="24"/>
          <w:szCs w:val="24"/>
          <w:lang w:val="fr-FR"/>
        </w:rPr>
        <w:t xml:space="preserve">prière et en </w:t>
      </w:r>
      <w:r w:rsidR="00125807">
        <w:rPr>
          <w:rFonts w:ascii="Times New Roman" w:hAnsi="Times New Roman" w:cs="Times New Roman"/>
          <w:sz w:val="24"/>
          <w:szCs w:val="24"/>
          <w:lang w:val="fr-FR"/>
        </w:rPr>
        <w:t xml:space="preserve">y </w:t>
      </w:r>
      <w:r w:rsidRPr="00602111">
        <w:rPr>
          <w:rFonts w:ascii="Times New Roman" w:hAnsi="Times New Roman" w:cs="Times New Roman"/>
          <w:sz w:val="24"/>
          <w:szCs w:val="24"/>
          <w:lang w:val="fr-FR"/>
        </w:rPr>
        <w:t xml:space="preserve">joignant </w:t>
      </w:r>
      <w:r w:rsidR="00125807">
        <w:rPr>
          <w:rFonts w:ascii="Times New Roman" w:hAnsi="Times New Roman" w:cs="Times New Roman"/>
          <w:sz w:val="24"/>
          <w:szCs w:val="24"/>
          <w:lang w:val="fr-FR"/>
        </w:rPr>
        <w:t>l’œuvre</w:t>
      </w:r>
      <w:r w:rsidRPr="00602111">
        <w:rPr>
          <w:rFonts w:ascii="Times New Roman" w:hAnsi="Times New Roman" w:cs="Times New Roman"/>
          <w:sz w:val="24"/>
          <w:szCs w:val="24"/>
          <w:lang w:val="fr-FR"/>
        </w:rPr>
        <w:t xml:space="preserve"> pour obtenir ce qui est demandé avec la prière.</w:t>
      </w:r>
    </w:p>
    <w:p w14:paraId="71EB2E48" w14:textId="6389F201" w:rsidR="00602111" w:rsidRP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Une prière sans coopération est imparfaite et inefficace. Prenons un exemple. Une âme médite les humiliations subies par N.S.</w:t>
      </w:r>
      <w:r w:rsidR="00125807">
        <w:rPr>
          <w:rFonts w:ascii="Times New Roman" w:hAnsi="Times New Roman" w:cs="Times New Roman"/>
          <w:sz w:val="24"/>
          <w:szCs w:val="24"/>
          <w:lang w:val="fr-FR"/>
        </w:rPr>
        <w:t xml:space="preserve"> </w:t>
      </w:r>
      <w:r w:rsidRPr="00602111">
        <w:rPr>
          <w:rFonts w:ascii="Times New Roman" w:hAnsi="Times New Roman" w:cs="Times New Roman"/>
          <w:sz w:val="24"/>
          <w:szCs w:val="24"/>
          <w:lang w:val="fr-FR"/>
        </w:rPr>
        <w:t xml:space="preserve">Jésus-Christ pour notre amour. </w:t>
      </w:r>
      <w:r w:rsidR="00125807">
        <w:rPr>
          <w:rFonts w:ascii="Times New Roman" w:hAnsi="Times New Roman" w:cs="Times New Roman"/>
          <w:sz w:val="24"/>
          <w:szCs w:val="24"/>
          <w:lang w:val="fr-FR"/>
        </w:rPr>
        <w:t xml:space="preserve">On </w:t>
      </w:r>
      <w:r w:rsidR="00125807" w:rsidRPr="00602111">
        <w:rPr>
          <w:rFonts w:ascii="Times New Roman" w:hAnsi="Times New Roman" w:cs="Times New Roman"/>
          <w:sz w:val="24"/>
          <w:szCs w:val="24"/>
          <w:lang w:val="fr-FR"/>
        </w:rPr>
        <w:t>propose</w:t>
      </w:r>
      <w:r w:rsidRPr="00602111">
        <w:rPr>
          <w:rFonts w:ascii="Times New Roman" w:hAnsi="Times New Roman" w:cs="Times New Roman"/>
          <w:sz w:val="24"/>
          <w:szCs w:val="24"/>
          <w:lang w:val="fr-FR"/>
        </w:rPr>
        <w:t xml:space="preserve"> d'acquérir à tout prix la sainte humilité et de prier pour cela. Pour que cette prière soit efficace, l'âme doit coopérer, c'est-à-dire faire ce qui est nécessaire pour être humble: </w:t>
      </w:r>
      <w:r w:rsidR="00125807">
        <w:rPr>
          <w:rFonts w:ascii="Times New Roman" w:hAnsi="Times New Roman" w:cs="Times New Roman"/>
          <w:sz w:val="24"/>
          <w:szCs w:val="24"/>
          <w:lang w:val="fr-FR"/>
        </w:rPr>
        <w:t>s’</w:t>
      </w:r>
      <w:r w:rsidRPr="00602111">
        <w:rPr>
          <w:rFonts w:ascii="Times New Roman" w:hAnsi="Times New Roman" w:cs="Times New Roman"/>
          <w:sz w:val="24"/>
          <w:szCs w:val="24"/>
          <w:lang w:val="fr-FR"/>
        </w:rPr>
        <w:t>humilie</w:t>
      </w:r>
      <w:r w:rsidR="00125807">
        <w:rPr>
          <w:rFonts w:ascii="Times New Roman" w:hAnsi="Times New Roman" w:cs="Times New Roman"/>
          <w:sz w:val="24"/>
          <w:szCs w:val="24"/>
          <w:lang w:val="fr-FR"/>
        </w:rPr>
        <w:t xml:space="preserve">r </w:t>
      </w:r>
      <w:r w:rsidRPr="00602111">
        <w:rPr>
          <w:rFonts w:ascii="Times New Roman" w:hAnsi="Times New Roman" w:cs="Times New Roman"/>
          <w:sz w:val="24"/>
          <w:szCs w:val="24"/>
          <w:lang w:val="fr-FR"/>
        </w:rPr>
        <w:t xml:space="preserve">si on </w:t>
      </w:r>
      <w:r w:rsidR="00125807">
        <w:rPr>
          <w:rFonts w:ascii="Times New Roman" w:hAnsi="Times New Roman" w:cs="Times New Roman"/>
          <w:sz w:val="24"/>
          <w:szCs w:val="24"/>
          <w:lang w:val="fr-FR"/>
        </w:rPr>
        <w:t>est</w:t>
      </w:r>
      <w:r w:rsidRPr="00602111">
        <w:rPr>
          <w:rFonts w:ascii="Times New Roman" w:hAnsi="Times New Roman" w:cs="Times New Roman"/>
          <w:sz w:val="24"/>
          <w:szCs w:val="24"/>
          <w:lang w:val="fr-FR"/>
        </w:rPr>
        <w:t xml:space="preserve"> reproch</w:t>
      </w:r>
      <w:r w:rsidR="00125807">
        <w:rPr>
          <w:rFonts w:ascii="Times New Roman" w:hAnsi="Times New Roman" w:cs="Times New Roman"/>
          <w:sz w:val="24"/>
          <w:szCs w:val="24"/>
          <w:lang w:val="fr-FR"/>
        </w:rPr>
        <w:t>é</w:t>
      </w:r>
      <w:r w:rsidRPr="00602111">
        <w:rPr>
          <w:rFonts w:ascii="Times New Roman" w:hAnsi="Times New Roman" w:cs="Times New Roman"/>
          <w:sz w:val="24"/>
          <w:szCs w:val="24"/>
          <w:lang w:val="fr-FR"/>
        </w:rPr>
        <w:t xml:space="preserve">, </w:t>
      </w:r>
      <w:r w:rsidR="00125807">
        <w:rPr>
          <w:rFonts w:ascii="Times New Roman" w:hAnsi="Times New Roman" w:cs="Times New Roman"/>
          <w:sz w:val="24"/>
          <w:szCs w:val="24"/>
          <w:lang w:val="fr-FR"/>
        </w:rPr>
        <w:t xml:space="preserve">se </w:t>
      </w:r>
      <w:r w:rsidRPr="00602111">
        <w:rPr>
          <w:rFonts w:ascii="Times New Roman" w:hAnsi="Times New Roman" w:cs="Times New Roman"/>
          <w:sz w:val="24"/>
          <w:szCs w:val="24"/>
          <w:lang w:val="fr-FR"/>
        </w:rPr>
        <w:t>mett</w:t>
      </w:r>
      <w:r w:rsidR="00125807">
        <w:rPr>
          <w:rFonts w:ascii="Times New Roman" w:hAnsi="Times New Roman" w:cs="Times New Roman"/>
          <w:sz w:val="24"/>
          <w:szCs w:val="24"/>
          <w:lang w:val="fr-FR"/>
        </w:rPr>
        <w:t>re</w:t>
      </w:r>
      <w:r w:rsidRPr="00602111">
        <w:rPr>
          <w:rFonts w:ascii="Times New Roman" w:hAnsi="Times New Roman" w:cs="Times New Roman"/>
          <w:sz w:val="24"/>
          <w:szCs w:val="24"/>
          <w:lang w:val="fr-FR"/>
        </w:rPr>
        <w:t xml:space="preserve"> à la dernière place, </w:t>
      </w:r>
      <w:r w:rsidR="00125807">
        <w:rPr>
          <w:rFonts w:ascii="Times New Roman" w:hAnsi="Times New Roman" w:cs="Times New Roman"/>
          <w:sz w:val="24"/>
          <w:szCs w:val="24"/>
          <w:lang w:val="fr-FR"/>
        </w:rPr>
        <w:t>exercer avec l’</w:t>
      </w:r>
      <w:r w:rsidRPr="00602111">
        <w:rPr>
          <w:rFonts w:ascii="Times New Roman" w:hAnsi="Times New Roman" w:cs="Times New Roman"/>
          <w:sz w:val="24"/>
          <w:szCs w:val="24"/>
          <w:lang w:val="fr-FR"/>
        </w:rPr>
        <w:t>obéissance les fonctions les plus humbles, aime</w:t>
      </w:r>
      <w:r w:rsidR="00125807">
        <w:rPr>
          <w:rFonts w:ascii="Times New Roman" w:hAnsi="Times New Roman" w:cs="Times New Roman"/>
          <w:sz w:val="24"/>
          <w:szCs w:val="24"/>
          <w:lang w:val="fr-FR"/>
        </w:rPr>
        <w:t>r</w:t>
      </w:r>
      <w:r w:rsidRPr="00602111">
        <w:rPr>
          <w:rFonts w:ascii="Times New Roman" w:hAnsi="Times New Roman" w:cs="Times New Roman"/>
          <w:sz w:val="24"/>
          <w:szCs w:val="24"/>
          <w:lang w:val="fr-FR"/>
        </w:rPr>
        <w:t xml:space="preserve"> et exercer la pauvreté, demander pardon et pénitence pour les défauts, etc. Il en va de même pour l'achat de toutes les vertus.</w:t>
      </w:r>
    </w:p>
    <w:p w14:paraId="527BD0F3" w14:textId="03171817" w:rsidR="00602111" w:rsidRDefault="00602111" w:rsidP="00602111">
      <w:pPr>
        <w:spacing w:after="0" w:line="240" w:lineRule="auto"/>
        <w:ind w:firstLine="567"/>
        <w:jc w:val="both"/>
        <w:rPr>
          <w:rFonts w:ascii="Times New Roman" w:hAnsi="Times New Roman" w:cs="Times New Roman"/>
          <w:sz w:val="24"/>
          <w:szCs w:val="24"/>
          <w:lang w:val="fr-FR"/>
        </w:rPr>
      </w:pPr>
      <w:r w:rsidRPr="00602111">
        <w:rPr>
          <w:rFonts w:ascii="Times New Roman" w:hAnsi="Times New Roman" w:cs="Times New Roman"/>
          <w:sz w:val="24"/>
          <w:szCs w:val="24"/>
          <w:lang w:val="fr-FR"/>
        </w:rPr>
        <w:t>Ainsi, la prière, en unissant l'œuvre, devient efficace. Et la méditation pousse à prier et à coopérer (S.F.D.Z.).</w:t>
      </w:r>
    </w:p>
    <w:p w14:paraId="2803E5C7" w14:textId="3892B858" w:rsidR="003670F7" w:rsidRPr="00105CC0" w:rsidRDefault="003670F7" w:rsidP="00602111">
      <w:pPr>
        <w:spacing w:after="0" w:line="240" w:lineRule="auto"/>
        <w:ind w:firstLine="567"/>
        <w:jc w:val="both"/>
        <w:rPr>
          <w:rFonts w:ascii="Times New Roman" w:hAnsi="Times New Roman" w:cs="Times New Roman"/>
          <w:sz w:val="12"/>
          <w:szCs w:val="12"/>
          <w:lang w:val="fr-FR"/>
        </w:rPr>
      </w:pPr>
    </w:p>
    <w:p w14:paraId="6DBAD720" w14:textId="6F48E0BE" w:rsidR="003670F7" w:rsidRDefault="003670F7" w:rsidP="003670F7">
      <w:pPr>
        <w:spacing w:after="0" w:line="240" w:lineRule="auto"/>
        <w:jc w:val="both"/>
        <w:rPr>
          <w:rFonts w:ascii="Times New Roman" w:hAnsi="Times New Roman" w:cs="Times New Roman"/>
          <w:b/>
          <w:bCs/>
          <w:sz w:val="24"/>
          <w:szCs w:val="24"/>
          <w:lang w:val="fr-FR"/>
        </w:rPr>
      </w:pPr>
      <w:r w:rsidRPr="003670F7">
        <w:rPr>
          <w:rFonts w:ascii="Times New Roman" w:hAnsi="Times New Roman" w:cs="Times New Roman"/>
          <w:b/>
          <w:bCs/>
          <w:sz w:val="24"/>
          <w:szCs w:val="24"/>
          <w:lang w:val="fr-FR"/>
        </w:rPr>
        <w:t>c) Méditation et perfection</w:t>
      </w:r>
    </w:p>
    <w:p w14:paraId="59E2BCAD" w14:textId="77777777" w:rsidR="00105CC0" w:rsidRPr="00105CC0" w:rsidRDefault="00105CC0" w:rsidP="003670F7">
      <w:pPr>
        <w:spacing w:after="0" w:line="240" w:lineRule="auto"/>
        <w:jc w:val="both"/>
        <w:rPr>
          <w:rFonts w:ascii="Times New Roman" w:hAnsi="Times New Roman" w:cs="Times New Roman"/>
          <w:b/>
          <w:bCs/>
          <w:sz w:val="6"/>
          <w:szCs w:val="6"/>
          <w:lang w:val="fr-FR"/>
        </w:rPr>
      </w:pPr>
    </w:p>
    <w:p w14:paraId="33DBDF09" w14:textId="39D81F57" w:rsidR="003670F7" w:rsidRPr="006718F0" w:rsidRDefault="003670F7" w:rsidP="00105CC0">
      <w:pPr>
        <w:spacing w:after="0" w:line="240" w:lineRule="auto"/>
        <w:ind w:firstLine="567"/>
        <w:jc w:val="both"/>
        <w:rPr>
          <w:rFonts w:ascii="Times New Roman" w:hAnsi="Times New Roman" w:cs="Times New Roman"/>
          <w:sz w:val="24"/>
          <w:szCs w:val="24"/>
          <w:lang w:val="fr-FR"/>
        </w:rPr>
      </w:pPr>
      <w:r w:rsidRPr="006718F0">
        <w:rPr>
          <w:rFonts w:ascii="Times New Roman" w:hAnsi="Times New Roman" w:cs="Times New Roman"/>
          <w:sz w:val="24"/>
          <w:szCs w:val="24"/>
          <w:lang w:val="fr-FR"/>
        </w:rPr>
        <w:t xml:space="preserve">La prière, ou méditation quotidienne, est le premier moyen qui intensifie la présence divine et la rend visible dans la vision mystérieuse de la foi. </w:t>
      </w:r>
      <w:r w:rsidR="006718F0" w:rsidRPr="006718F0">
        <w:rPr>
          <w:rFonts w:ascii="Times New Roman" w:hAnsi="Times New Roman" w:cs="Times New Roman"/>
          <w:sz w:val="24"/>
          <w:szCs w:val="24"/>
          <w:lang w:val="fr-FR"/>
        </w:rPr>
        <w:t>D’ici</w:t>
      </w:r>
      <w:r w:rsidRPr="006718F0">
        <w:rPr>
          <w:rFonts w:ascii="Times New Roman" w:hAnsi="Times New Roman" w:cs="Times New Roman"/>
          <w:sz w:val="24"/>
          <w:szCs w:val="24"/>
          <w:lang w:val="fr-FR"/>
        </w:rPr>
        <w:t xml:space="preserve"> la norme de toutes les actions et l'allumage de la flamme vivifiante de la charité et du zèle (Discours 17-4-1915).</w:t>
      </w:r>
    </w:p>
    <w:p w14:paraId="4F12EC4A" w14:textId="77777777" w:rsidR="00105CC0" w:rsidRPr="006718F0" w:rsidRDefault="00105CC0" w:rsidP="00105CC0">
      <w:pPr>
        <w:spacing w:after="0" w:line="240" w:lineRule="auto"/>
        <w:ind w:firstLine="567"/>
        <w:jc w:val="both"/>
        <w:rPr>
          <w:rFonts w:ascii="Times New Roman" w:hAnsi="Times New Roman" w:cs="Times New Roman"/>
          <w:sz w:val="8"/>
          <w:szCs w:val="8"/>
          <w:lang w:val="fr-FR"/>
        </w:rPr>
      </w:pPr>
    </w:p>
    <w:p w14:paraId="15083237" w14:textId="730C8C09" w:rsidR="003670F7" w:rsidRPr="006718F0" w:rsidRDefault="003670F7" w:rsidP="00105CC0">
      <w:pPr>
        <w:spacing w:after="0" w:line="240" w:lineRule="auto"/>
        <w:ind w:firstLine="567"/>
        <w:jc w:val="both"/>
        <w:rPr>
          <w:rFonts w:ascii="Times New Roman" w:hAnsi="Times New Roman" w:cs="Times New Roman"/>
          <w:sz w:val="24"/>
          <w:szCs w:val="24"/>
          <w:lang w:val="fr-FR"/>
        </w:rPr>
      </w:pPr>
      <w:r w:rsidRPr="006718F0">
        <w:rPr>
          <w:rFonts w:ascii="Times New Roman" w:hAnsi="Times New Roman" w:cs="Times New Roman"/>
          <w:sz w:val="24"/>
          <w:szCs w:val="24"/>
          <w:lang w:val="fr-FR"/>
        </w:rPr>
        <w:t>Pour former l'esprit intérieur et travailler pour Jésus notre adorable Seigneur, rien n'est plus efficace que la sainte</w:t>
      </w:r>
      <w:r w:rsidR="006718F0" w:rsidRPr="006718F0">
        <w:rPr>
          <w:rFonts w:ascii="Times New Roman" w:hAnsi="Times New Roman" w:cs="Times New Roman"/>
          <w:sz w:val="24"/>
          <w:szCs w:val="24"/>
          <w:lang w:val="fr-FR"/>
        </w:rPr>
        <w:t xml:space="preserve"> oraison</w:t>
      </w:r>
      <w:r w:rsidRPr="006718F0">
        <w:rPr>
          <w:rFonts w:ascii="Times New Roman" w:hAnsi="Times New Roman" w:cs="Times New Roman"/>
          <w:sz w:val="24"/>
          <w:szCs w:val="24"/>
          <w:lang w:val="fr-FR"/>
        </w:rPr>
        <w:t xml:space="preserve">. </w:t>
      </w:r>
      <w:r w:rsidR="006718F0" w:rsidRPr="006718F0">
        <w:rPr>
          <w:rFonts w:ascii="Times New Roman" w:hAnsi="Times New Roman" w:cs="Times New Roman"/>
          <w:sz w:val="24"/>
          <w:szCs w:val="24"/>
          <w:lang w:val="fr-FR"/>
        </w:rPr>
        <w:t xml:space="preserve">Elle </w:t>
      </w:r>
      <w:r w:rsidRPr="006718F0">
        <w:rPr>
          <w:rFonts w:ascii="Times New Roman" w:hAnsi="Times New Roman" w:cs="Times New Roman"/>
          <w:sz w:val="24"/>
          <w:szCs w:val="24"/>
          <w:lang w:val="fr-FR"/>
        </w:rPr>
        <w:t xml:space="preserve">découvre à l'homme ses défauts, ses mauvais penchants et les </w:t>
      </w:r>
      <w:r w:rsidR="006718F0" w:rsidRPr="006718F0">
        <w:rPr>
          <w:rFonts w:ascii="Times New Roman" w:hAnsi="Times New Roman" w:cs="Times New Roman"/>
          <w:sz w:val="24"/>
          <w:szCs w:val="24"/>
          <w:lang w:val="fr-FR"/>
        </w:rPr>
        <w:t xml:space="preserve">lui </w:t>
      </w:r>
      <w:r w:rsidRPr="006718F0">
        <w:rPr>
          <w:rFonts w:ascii="Times New Roman" w:hAnsi="Times New Roman" w:cs="Times New Roman"/>
          <w:sz w:val="24"/>
          <w:szCs w:val="24"/>
          <w:lang w:val="fr-FR"/>
        </w:rPr>
        <w:lastRenderedPageBreak/>
        <w:t xml:space="preserve">met en horreur, et lui donne le désir de la perfection évangélique, qui est le royaume de Dieu, qui n'est donné qu'à ceux qui le désirent ardemment et </w:t>
      </w:r>
      <w:r w:rsidR="006718F0" w:rsidRPr="006718F0">
        <w:rPr>
          <w:rFonts w:ascii="Times New Roman" w:hAnsi="Times New Roman" w:cs="Times New Roman"/>
          <w:sz w:val="24"/>
          <w:szCs w:val="24"/>
          <w:lang w:val="fr-FR"/>
        </w:rPr>
        <w:t>qui</w:t>
      </w:r>
      <w:r w:rsidRPr="006718F0">
        <w:rPr>
          <w:rFonts w:ascii="Times New Roman" w:hAnsi="Times New Roman" w:cs="Times New Roman"/>
          <w:sz w:val="24"/>
          <w:szCs w:val="24"/>
          <w:lang w:val="fr-FR"/>
        </w:rPr>
        <w:t xml:space="preserve"> font tout leur possible pour l'obtenir. Par conséquent, </w:t>
      </w:r>
      <w:r w:rsidR="006718F0" w:rsidRPr="006718F0">
        <w:rPr>
          <w:rFonts w:ascii="Times New Roman" w:hAnsi="Times New Roman" w:cs="Times New Roman"/>
          <w:sz w:val="24"/>
          <w:szCs w:val="24"/>
          <w:lang w:val="fr-FR"/>
        </w:rPr>
        <w:t xml:space="preserve">que </w:t>
      </w:r>
      <w:r w:rsidRPr="006718F0">
        <w:rPr>
          <w:rFonts w:ascii="Times New Roman" w:hAnsi="Times New Roman" w:cs="Times New Roman"/>
          <w:sz w:val="24"/>
          <w:szCs w:val="24"/>
          <w:lang w:val="fr-FR"/>
        </w:rPr>
        <w:t>les probands aiment beaucoup la sainte</w:t>
      </w:r>
      <w:r w:rsidR="006718F0" w:rsidRPr="006718F0">
        <w:rPr>
          <w:rFonts w:ascii="Times New Roman" w:hAnsi="Times New Roman" w:cs="Times New Roman"/>
          <w:sz w:val="24"/>
          <w:szCs w:val="24"/>
          <w:lang w:val="fr-FR"/>
        </w:rPr>
        <w:t xml:space="preserve"> oraison</w:t>
      </w:r>
      <w:r w:rsidRPr="006718F0">
        <w:rPr>
          <w:rFonts w:ascii="Times New Roman" w:hAnsi="Times New Roman" w:cs="Times New Roman"/>
          <w:sz w:val="24"/>
          <w:szCs w:val="24"/>
          <w:lang w:val="fr-FR"/>
        </w:rPr>
        <w:t xml:space="preserve">. Qu'ils ne se laissent pas vaincre par l'ennui de la nature infirme et par la tentation quand il faut prier, ayant dit </w:t>
      </w:r>
      <w:r w:rsidR="006718F0" w:rsidRPr="006718F0">
        <w:rPr>
          <w:rFonts w:ascii="Times New Roman" w:hAnsi="Times New Roman" w:cs="Times New Roman"/>
          <w:sz w:val="24"/>
          <w:szCs w:val="24"/>
          <w:lang w:val="fr-FR"/>
        </w:rPr>
        <w:t xml:space="preserve">J. </w:t>
      </w:r>
      <w:r w:rsidRPr="006718F0">
        <w:rPr>
          <w:rFonts w:ascii="Times New Roman" w:hAnsi="Times New Roman" w:cs="Times New Roman"/>
          <w:sz w:val="24"/>
          <w:szCs w:val="24"/>
          <w:lang w:val="fr-FR"/>
        </w:rPr>
        <w:t>C</w:t>
      </w:r>
      <w:r w:rsidR="006718F0" w:rsidRPr="006718F0">
        <w:rPr>
          <w:rFonts w:ascii="Times New Roman" w:hAnsi="Times New Roman" w:cs="Times New Roman"/>
          <w:sz w:val="24"/>
          <w:szCs w:val="24"/>
          <w:lang w:val="fr-FR"/>
        </w:rPr>
        <w:t>. :</w:t>
      </w:r>
      <w:r w:rsidRPr="006718F0">
        <w:rPr>
          <w:rFonts w:ascii="Times New Roman" w:hAnsi="Times New Roman" w:cs="Times New Roman"/>
          <w:sz w:val="24"/>
          <w:szCs w:val="24"/>
          <w:lang w:val="fr-FR"/>
        </w:rPr>
        <w:t xml:space="preserve"> </w:t>
      </w:r>
      <w:r w:rsidRPr="006718F0">
        <w:rPr>
          <w:rFonts w:ascii="Times New Roman" w:hAnsi="Times New Roman" w:cs="Times New Roman"/>
          <w:i/>
          <w:iCs/>
          <w:sz w:val="24"/>
          <w:szCs w:val="24"/>
          <w:lang w:val="fr-FR"/>
        </w:rPr>
        <w:t>Spiritus quidem promptus est caro autem infirma: vigilate et orate ut non intretis in tentationem</w:t>
      </w:r>
      <w:r w:rsidRPr="006718F0">
        <w:rPr>
          <w:rFonts w:ascii="Times New Roman" w:hAnsi="Times New Roman" w:cs="Times New Roman"/>
          <w:sz w:val="24"/>
          <w:szCs w:val="24"/>
          <w:lang w:val="fr-FR"/>
        </w:rPr>
        <w:t xml:space="preserve"> (</w:t>
      </w:r>
      <w:r w:rsidRPr="006718F0">
        <w:rPr>
          <w:rFonts w:ascii="Times New Roman" w:hAnsi="Times New Roman" w:cs="Times New Roman"/>
          <w:i/>
          <w:iCs/>
          <w:sz w:val="24"/>
          <w:szCs w:val="24"/>
          <w:lang w:val="fr-FR"/>
        </w:rPr>
        <w:t>Mt</w:t>
      </w:r>
      <w:r w:rsidRPr="006718F0">
        <w:rPr>
          <w:rFonts w:ascii="Times New Roman" w:hAnsi="Times New Roman" w:cs="Times New Roman"/>
          <w:sz w:val="24"/>
          <w:szCs w:val="24"/>
          <w:lang w:val="fr-FR"/>
        </w:rPr>
        <w:t xml:space="preserve"> 26,41) (P.R.P.).</w:t>
      </w:r>
    </w:p>
    <w:p w14:paraId="6FC92B02" w14:textId="77777777" w:rsidR="00105CC0" w:rsidRPr="00105CC0" w:rsidRDefault="00105CC0" w:rsidP="00105CC0">
      <w:pPr>
        <w:spacing w:after="0" w:line="240" w:lineRule="auto"/>
        <w:ind w:firstLine="567"/>
        <w:jc w:val="both"/>
        <w:rPr>
          <w:rFonts w:ascii="Times New Roman" w:hAnsi="Times New Roman" w:cs="Times New Roman"/>
          <w:sz w:val="8"/>
          <w:szCs w:val="8"/>
          <w:highlight w:val="yellow"/>
          <w:lang w:val="fr-FR"/>
        </w:rPr>
      </w:pPr>
    </w:p>
    <w:p w14:paraId="767B2891" w14:textId="77777777" w:rsidR="003670F7" w:rsidRPr="000A6045" w:rsidRDefault="003670F7" w:rsidP="00105CC0">
      <w:pPr>
        <w:spacing w:after="0" w:line="240" w:lineRule="auto"/>
        <w:ind w:firstLine="567"/>
        <w:jc w:val="both"/>
        <w:rPr>
          <w:rFonts w:ascii="Times New Roman" w:hAnsi="Times New Roman" w:cs="Times New Roman"/>
          <w:sz w:val="24"/>
          <w:szCs w:val="24"/>
          <w:lang w:val="fr-FR"/>
        </w:rPr>
      </w:pPr>
      <w:r w:rsidRPr="000A6045">
        <w:rPr>
          <w:rFonts w:ascii="Times New Roman" w:hAnsi="Times New Roman" w:cs="Times New Roman"/>
          <w:sz w:val="24"/>
          <w:szCs w:val="24"/>
          <w:lang w:val="fr-FR"/>
        </w:rPr>
        <w:t>Ah, très chers, persuadons-nous, il y a une éternité, une éternité qui nous attend! Un nouvel ordre des choses hors du temps, au-delà des limites de cette vie mortelle! Dans ce monde, nous ne faisons que passer. Ici, Dieu nous a placés brièvement, dans un état d'épreuve, pour nous rendre dignes d'une récompense éternelle. Tout passe, tout finit: le temps passe très vite: aujourd'hui vous êtes enfants, demain vous serez jeune, après-demain vous serez vieux, puis l'éternité!</w:t>
      </w:r>
    </w:p>
    <w:p w14:paraId="6DD0328B" w14:textId="77777777" w:rsidR="003670F7" w:rsidRPr="000A6045" w:rsidRDefault="003670F7" w:rsidP="00105CC0">
      <w:pPr>
        <w:spacing w:after="0" w:line="240" w:lineRule="auto"/>
        <w:ind w:firstLine="567"/>
        <w:jc w:val="both"/>
        <w:rPr>
          <w:rFonts w:ascii="Times New Roman" w:hAnsi="Times New Roman" w:cs="Times New Roman"/>
          <w:sz w:val="24"/>
          <w:szCs w:val="24"/>
          <w:lang w:val="fr-FR"/>
        </w:rPr>
      </w:pPr>
      <w:r w:rsidRPr="000A6045">
        <w:rPr>
          <w:rFonts w:ascii="Times New Roman" w:hAnsi="Times New Roman" w:cs="Times New Roman"/>
          <w:sz w:val="24"/>
          <w:szCs w:val="24"/>
          <w:lang w:val="fr-FR"/>
        </w:rPr>
        <w:t>Cela est arrivé à des millions et des millions d’hommes qui, en tant de siècles, ont habité la face du globe. Tous sont nés, ont vécu, sont morts. Ce sera la même chose pour nous aussi.</w:t>
      </w:r>
    </w:p>
    <w:p w14:paraId="32A4E051" w14:textId="4524909F" w:rsidR="003670F7" w:rsidRPr="000A6045" w:rsidRDefault="003670F7" w:rsidP="00105CC0">
      <w:pPr>
        <w:spacing w:after="0" w:line="240" w:lineRule="auto"/>
        <w:ind w:firstLine="567"/>
        <w:jc w:val="both"/>
        <w:rPr>
          <w:rFonts w:ascii="Times New Roman" w:hAnsi="Times New Roman" w:cs="Times New Roman"/>
          <w:i/>
          <w:iCs/>
          <w:sz w:val="24"/>
          <w:szCs w:val="24"/>
          <w:lang w:val="fr-FR"/>
        </w:rPr>
      </w:pPr>
      <w:r w:rsidRPr="000A6045">
        <w:rPr>
          <w:rFonts w:ascii="Times New Roman" w:hAnsi="Times New Roman" w:cs="Times New Roman"/>
          <w:sz w:val="24"/>
          <w:szCs w:val="24"/>
          <w:lang w:val="fr-FR"/>
        </w:rPr>
        <w:t xml:space="preserve">Qui peut dire à quel point la méditation des vérités éternelles est importante et nécessaire? Oh, comme cela devrait être le pâturage quotidien de notre esprit! Oh, alors nous deviendrions comme le juste, dont le prophète parle: </w:t>
      </w:r>
      <w:r w:rsidRPr="000A6045">
        <w:rPr>
          <w:rFonts w:ascii="Times New Roman" w:hAnsi="Times New Roman" w:cs="Times New Roman"/>
          <w:i/>
          <w:iCs/>
          <w:sz w:val="24"/>
          <w:szCs w:val="24"/>
          <w:lang w:val="fr-FR"/>
        </w:rPr>
        <w:t>Béni soit l'homme qui médite jour et nuit dans la loi du Seigneur: il est devenu comme un arbre planté le long des eaux d'un ruisseau, qui est toujours vert</w:t>
      </w:r>
      <w:r w:rsidR="00105CC0" w:rsidRPr="000A6045">
        <w:rPr>
          <w:rFonts w:ascii="Times New Roman" w:hAnsi="Times New Roman" w:cs="Times New Roman"/>
          <w:i/>
          <w:iCs/>
          <w:sz w:val="24"/>
          <w:szCs w:val="24"/>
          <w:lang w:val="fr-FR"/>
        </w:rPr>
        <w:t xml:space="preserve"> </w:t>
      </w:r>
      <w:r w:rsidRPr="000A6045">
        <w:rPr>
          <w:rFonts w:ascii="Times New Roman" w:hAnsi="Times New Roman" w:cs="Times New Roman"/>
          <w:i/>
          <w:iCs/>
          <w:sz w:val="24"/>
          <w:szCs w:val="24"/>
          <w:lang w:val="fr-FR"/>
        </w:rPr>
        <w:t>et porte opportunément ses fruits!</w:t>
      </w:r>
    </w:p>
    <w:p w14:paraId="437EC30B" w14:textId="2818EF46" w:rsidR="003670F7" w:rsidRPr="003670F7" w:rsidRDefault="003670F7" w:rsidP="00105CC0">
      <w:pPr>
        <w:spacing w:after="0" w:line="240" w:lineRule="auto"/>
        <w:ind w:firstLine="567"/>
        <w:jc w:val="both"/>
        <w:rPr>
          <w:rFonts w:ascii="Times New Roman" w:hAnsi="Times New Roman" w:cs="Times New Roman"/>
          <w:sz w:val="24"/>
          <w:szCs w:val="24"/>
          <w:lang w:val="fr-FR"/>
        </w:rPr>
      </w:pPr>
      <w:r w:rsidRPr="000A6045">
        <w:rPr>
          <w:rFonts w:ascii="Times New Roman" w:hAnsi="Times New Roman" w:cs="Times New Roman"/>
          <w:sz w:val="24"/>
          <w:szCs w:val="24"/>
          <w:lang w:val="fr-FR"/>
        </w:rPr>
        <w:t>Si la méditation est nécessaire pour tout le monde, beaucoup plus pour vous</w:t>
      </w:r>
      <w:r w:rsidR="000A6045" w:rsidRPr="000A6045">
        <w:rPr>
          <w:rFonts w:ascii="Times New Roman" w:hAnsi="Times New Roman" w:cs="Times New Roman"/>
          <w:sz w:val="24"/>
          <w:szCs w:val="24"/>
          <w:lang w:val="fr-FR"/>
        </w:rPr>
        <w:t>,</w:t>
      </w:r>
      <w:r w:rsidRPr="000A6045">
        <w:rPr>
          <w:rFonts w:ascii="Times New Roman" w:hAnsi="Times New Roman" w:cs="Times New Roman"/>
          <w:sz w:val="24"/>
          <w:szCs w:val="24"/>
          <w:lang w:val="fr-FR"/>
        </w:rPr>
        <w:t xml:space="preserve"> </w:t>
      </w:r>
      <w:r w:rsidR="000A6045" w:rsidRPr="000A6045">
        <w:rPr>
          <w:rFonts w:ascii="Times New Roman" w:hAnsi="Times New Roman" w:cs="Times New Roman"/>
          <w:sz w:val="24"/>
          <w:szCs w:val="24"/>
          <w:lang w:val="fr-FR"/>
        </w:rPr>
        <w:t>ô</w:t>
      </w:r>
      <w:r w:rsidRPr="000A6045">
        <w:rPr>
          <w:rFonts w:ascii="Times New Roman" w:hAnsi="Times New Roman" w:cs="Times New Roman"/>
          <w:sz w:val="24"/>
          <w:szCs w:val="24"/>
          <w:lang w:val="fr-FR"/>
        </w:rPr>
        <w:t xml:space="preserve"> </w:t>
      </w:r>
      <w:r w:rsidR="000A6045" w:rsidRPr="000A6045">
        <w:rPr>
          <w:rFonts w:ascii="Times New Roman" w:hAnsi="Times New Roman" w:cs="Times New Roman"/>
          <w:sz w:val="24"/>
          <w:szCs w:val="24"/>
          <w:lang w:val="fr-FR"/>
        </w:rPr>
        <w:t>clercs</w:t>
      </w:r>
      <w:r w:rsidRPr="000A6045">
        <w:rPr>
          <w:rFonts w:ascii="Times New Roman" w:hAnsi="Times New Roman" w:cs="Times New Roman"/>
          <w:sz w:val="24"/>
          <w:szCs w:val="24"/>
          <w:lang w:val="fr-FR"/>
        </w:rPr>
        <w:t xml:space="preserve">. Vous devez grandir, comme l'adorable Rédempteur </w:t>
      </w:r>
      <w:r w:rsidR="000A6045" w:rsidRPr="000A6045">
        <w:rPr>
          <w:rFonts w:ascii="Times New Roman" w:hAnsi="Times New Roman" w:cs="Times New Roman"/>
          <w:sz w:val="24"/>
          <w:szCs w:val="24"/>
          <w:lang w:val="fr-FR"/>
        </w:rPr>
        <w:t>D</w:t>
      </w:r>
      <w:r w:rsidRPr="000A6045">
        <w:rPr>
          <w:rFonts w:ascii="Times New Roman" w:hAnsi="Times New Roman" w:cs="Times New Roman"/>
          <w:sz w:val="24"/>
          <w:szCs w:val="24"/>
          <w:lang w:val="fr-FR"/>
        </w:rPr>
        <w:t>ivin, dans la grâce et la sagesse avec Dieu et avec les hommes. Vous devez vous sanctifier, et c'est le</w:t>
      </w:r>
      <w:r w:rsidRPr="003670F7">
        <w:rPr>
          <w:rFonts w:ascii="Times New Roman" w:hAnsi="Times New Roman" w:cs="Times New Roman"/>
          <w:sz w:val="24"/>
          <w:szCs w:val="24"/>
          <w:lang w:val="fr-FR"/>
        </w:rPr>
        <w:t xml:space="preserve"> bon moment! Maintenant que vous êtes jeune, maintenant que vous êtes en formation, vous pouvez travailler, vous pouvez facilement éradiquer les passions montantes, vous pouvez vous rendre docile aux opérations</w:t>
      </w:r>
      <w:r w:rsidR="00105CC0">
        <w:rPr>
          <w:rFonts w:ascii="Times New Roman" w:hAnsi="Times New Roman" w:cs="Times New Roman"/>
          <w:sz w:val="24"/>
          <w:szCs w:val="24"/>
          <w:lang w:val="fr-FR"/>
        </w:rPr>
        <w:t xml:space="preserve"> </w:t>
      </w:r>
      <w:r w:rsidRPr="003670F7">
        <w:rPr>
          <w:rFonts w:ascii="Times New Roman" w:hAnsi="Times New Roman" w:cs="Times New Roman"/>
          <w:sz w:val="24"/>
          <w:szCs w:val="24"/>
          <w:lang w:val="fr-FR"/>
        </w:rPr>
        <w:t xml:space="preserve">de </w:t>
      </w:r>
      <w:r w:rsidR="000A6045">
        <w:rPr>
          <w:rFonts w:ascii="Times New Roman" w:hAnsi="Times New Roman" w:cs="Times New Roman"/>
          <w:sz w:val="24"/>
          <w:szCs w:val="24"/>
          <w:lang w:val="fr-FR"/>
        </w:rPr>
        <w:t xml:space="preserve">la </w:t>
      </w:r>
      <w:r w:rsidRPr="003670F7">
        <w:rPr>
          <w:rFonts w:ascii="Times New Roman" w:hAnsi="Times New Roman" w:cs="Times New Roman"/>
          <w:sz w:val="24"/>
          <w:szCs w:val="24"/>
          <w:lang w:val="fr-FR"/>
        </w:rPr>
        <w:t>grâce. Commencez l'œuvre de votre sanctification... et commencez-la par la méditation des vérités éternelles.</w:t>
      </w:r>
    </w:p>
    <w:p w14:paraId="6FB6E986" w14:textId="107F1545" w:rsidR="003670F7" w:rsidRDefault="003670F7" w:rsidP="00105CC0">
      <w:pPr>
        <w:spacing w:after="0" w:line="240" w:lineRule="auto"/>
        <w:ind w:firstLine="567"/>
        <w:jc w:val="both"/>
        <w:rPr>
          <w:rFonts w:ascii="Times New Roman" w:hAnsi="Times New Roman" w:cs="Times New Roman"/>
          <w:sz w:val="24"/>
          <w:szCs w:val="24"/>
          <w:lang w:val="fr-FR"/>
        </w:rPr>
      </w:pPr>
      <w:r w:rsidRPr="003670F7">
        <w:rPr>
          <w:rFonts w:ascii="Times New Roman" w:hAnsi="Times New Roman" w:cs="Times New Roman"/>
          <w:sz w:val="24"/>
          <w:szCs w:val="24"/>
          <w:lang w:val="fr-FR"/>
        </w:rPr>
        <w:t xml:space="preserve">Si </w:t>
      </w:r>
      <w:r w:rsidR="00AC48B4" w:rsidRPr="00AC48B4">
        <w:rPr>
          <w:rFonts w:ascii="Times New Roman" w:hAnsi="Times New Roman" w:cs="Times New Roman"/>
          <w:sz w:val="24"/>
          <w:szCs w:val="24"/>
          <w:lang w:val="fr-FR"/>
        </w:rPr>
        <w:t xml:space="preserve">nous </w:t>
      </w:r>
      <w:r w:rsidR="005C5EF6" w:rsidRPr="00AC48B4">
        <w:rPr>
          <w:rFonts w:ascii="Times New Roman" w:hAnsi="Times New Roman" w:cs="Times New Roman"/>
          <w:sz w:val="24"/>
          <w:szCs w:val="24"/>
          <w:lang w:val="fr-FR"/>
        </w:rPr>
        <w:t>méditions</w:t>
      </w:r>
      <w:r w:rsidR="00AC48B4">
        <w:rPr>
          <w:rFonts w:ascii="Times New Roman" w:hAnsi="Times New Roman" w:cs="Times New Roman"/>
          <w:sz w:val="24"/>
          <w:szCs w:val="24"/>
          <w:lang w:val="fr-FR"/>
        </w:rPr>
        <w:t xml:space="preserve"> </w:t>
      </w:r>
      <w:r w:rsidRPr="003670F7">
        <w:rPr>
          <w:rFonts w:ascii="Times New Roman" w:hAnsi="Times New Roman" w:cs="Times New Roman"/>
          <w:sz w:val="24"/>
          <w:szCs w:val="24"/>
          <w:lang w:val="fr-FR"/>
        </w:rPr>
        <w:t>souvent sur les vérités de</w:t>
      </w:r>
      <w:r w:rsidR="007805B6">
        <w:rPr>
          <w:rFonts w:ascii="Times New Roman" w:hAnsi="Times New Roman" w:cs="Times New Roman"/>
          <w:sz w:val="24"/>
          <w:szCs w:val="24"/>
          <w:lang w:val="fr-FR"/>
        </w:rPr>
        <w:t xml:space="preserve"> </w:t>
      </w:r>
      <w:r w:rsidRPr="003670F7">
        <w:rPr>
          <w:rFonts w:ascii="Times New Roman" w:hAnsi="Times New Roman" w:cs="Times New Roman"/>
          <w:sz w:val="24"/>
          <w:szCs w:val="24"/>
          <w:lang w:val="fr-FR"/>
        </w:rPr>
        <w:t xml:space="preserve">la foi, si nous nous rassemblions souvent dans la présence divine, si nous étions des amoureux de la prière et y persévérions pendant des heures entières, puis tout au long de la journée, dans toutes les actions, nous gardions toujours à l'esprit les mystères de la foi, oh, quels changements surhumains se produiraient en nous! </w:t>
      </w:r>
      <w:r w:rsidRPr="000339AB">
        <w:rPr>
          <w:rFonts w:ascii="Times New Roman" w:hAnsi="Times New Roman" w:cs="Times New Roman"/>
          <w:sz w:val="24"/>
          <w:szCs w:val="24"/>
          <w:lang w:val="fr-FR"/>
        </w:rPr>
        <w:t xml:space="preserve">Progressivement, un rayon de la splendeur infinie de Dieu entrerait en nous, tandis que les ténèbres seraient dissipées, notre intellect se </w:t>
      </w:r>
      <w:r w:rsidR="000339AB" w:rsidRPr="000339AB">
        <w:rPr>
          <w:rFonts w:ascii="Times New Roman" w:hAnsi="Times New Roman" w:cs="Times New Roman"/>
          <w:sz w:val="24"/>
          <w:szCs w:val="24"/>
          <w:lang w:val="fr-FR"/>
        </w:rPr>
        <w:t>remplirait d’une</w:t>
      </w:r>
      <w:r w:rsidRPr="000339AB">
        <w:rPr>
          <w:rFonts w:ascii="Times New Roman" w:hAnsi="Times New Roman" w:cs="Times New Roman"/>
          <w:sz w:val="24"/>
          <w:szCs w:val="24"/>
          <w:lang w:val="fr-FR"/>
        </w:rPr>
        <w:t xml:space="preserve"> lumière divine: avec cela, nous connaîtrions le mal pour le détester, le bien pour l'embrasser, tandis qu'u</w:t>
      </w:r>
      <w:r w:rsidR="00F83994">
        <w:rPr>
          <w:rFonts w:ascii="Times New Roman" w:hAnsi="Times New Roman" w:cs="Times New Roman"/>
          <w:sz w:val="24"/>
          <w:szCs w:val="24"/>
          <w:lang w:val="fr-FR"/>
        </w:rPr>
        <w:t>n</w:t>
      </w:r>
      <w:r w:rsidR="00F83994" w:rsidRPr="00F83994">
        <w:rPr>
          <w:rFonts w:ascii="Times New Roman" w:hAnsi="Times New Roman" w:cs="Times New Roman"/>
          <w:sz w:val="24"/>
          <w:szCs w:val="24"/>
          <w:lang w:val="fr-FR"/>
        </w:rPr>
        <w:t xml:space="preserve"> feu céleste enflammerait notre cœur et notre volonté serait effectivement poussée.</w:t>
      </w:r>
      <w:r w:rsidR="00F83994">
        <w:rPr>
          <w:rFonts w:ascii="Times New Roman" w:hAnsi="Times New Roman" w:cs="Times New Roman"/>
          <w:sz w:val="24"/>
          <w:szCs w:val="24"/>
          <w:lang w:val="fr-FR"/>
        </w:rPr>
        <w:t xml:space="preserve"> </w:t>
      </w:r>
      <w:r w:rsidRPr="00F83994">
        <w:rPr>
          <w:rFonts w:ascii="Times New Roman" w:hAnsi="Times New Roman" w:cs="Times New Roman"/>
          <w:sz w:val="24"/>
          <w:szCs w:val="24"/>
          <w:lang w:val="fr-FR"/>
        </w:rPr>
        <w:t xml:space="preserve">Nous deviendrions saints si nous persistions dans l'exercice de la méditation: et si nous </w:t>
      </w:r>
      <w:r w:rsidR="00F83994">
        <w:rPr>
          <w:rFonts w:ascii="Times New Roman" w:hAnsi="Times New Roman" w:cs="Times New Roman"/>
          <w:sz w:val="24"/>
          <w:szCs w:val="24"/>
          <w:lang w:val="fr-FR"/>
        </w:rPr>
        <w:t>sommes</w:t>
      </w:r>
      <w:r w:rsidRPr="00F83994">
        <w:rPr>
          <w:rFonts w:ascii="Times New Roman" w:hAnsi="Times New Roman" w:cs="Times New Roman"/>
          <w:sz w:val="24"/>
          <w:szCs w:val="24"/>
          <w:lang w:val="fr-FR"/>
        </w:rPr>
        <w:t xml:space="preserve"> froid</w:t>
      </w:r>
      <w:r w:rsidR="00F83994">
        <w:rPr>
          <w:rFonts w:ascii="Times New Roman" w:hAnsi="Times New Roman" w:cs="Times New Roman"/>
          <w:sz w:val="24"/>
          <w:szCs w:val="24"/>
          <w:lang w:val="fr-FR"/>
        </w:rPr>
        <w:t>s</w:t>
      </w:r>
      <w:r w:rsidRPr="00F83994">
        <w:rPr>
          <w:rFonts w:ascii="Times New Roman" w:hAnsi="Times New Roman" w:cs="Times New Roman"/>
          <w:sz w:val="24"/>
          <w:szCs w:val="24"/>
          <w:lang w:val="fr-FR"/>
        </w:rPr>
        <w:t xml:space="preserve">, si notre cœur est plein d'attaques, si nos passions sont vives, si notre intellect est </w:t>
      </w:r>
      <w:r w:rsidR="000339AB" w:rsidRPr="00F83994">
        <w:rPr>
          <w:rFonts w:ascii="Times New Roman" w:hAnsi="Times New Roman" w:cs="Times New Roman"/>
          <w:sz w:val="24"/>
          <w:szCs w:val="24"/>
          <w:lang w:val="fr-FR"/>
        </w:rPr>
        <w:t>obtus</w:t>
      </w:r>
      <w:r w:rsidRPr="00F83994">
        <w:rPr>
          <w:rFonts w:ascii="Times New Roman" w:hAnsi="Times New Roman" w:cs="Times New Roman"/>
          <w:sz w:val="24"/>
          <w:szCs w:val="24"/>
          <w:lang w:val="fr-FR"/>
        </w:rPr>
        <w:t xml:space="preserve">, si nous sommes pauvres en vertu, hélas, c'est parce que nous ne méditons pas. Nous quittons notre esprit à jeun et il est toujours </w:t>
      </w:r>
      <w:r w:rsidR="00F83994">
        <w:rPr>
          <w:rFonts w:ascii="Times New Roman" w:hAnsi="Times New Roman" w:cs="Times New Roman"/>
          <w:sz w:val="24"/>
          <w:szCs w:val="24"/>
          <w:lang w:val="fr-FR"/>
        </w:rPr>
        <w:t xml:space="preserve">à bout </w:t>
      </w:r>
      <w:r w:rsidRPr="00F83994">
        <w:rPr>
          <w:rFonts w:ascii="Times New Roman" w:hAnsi="Times New Roman" w:cs="Times New Roman"/>
          <w:sz w:val="24"/>
          <w:szCs w:val="24"/>
          <w:lang w:val="fr-FR"/>
        </w:rPr>
        <w:t xml:space="preserve">de force </w:t>
      </w:r>
      <w:r w:rsidR="000339AB" w:rsidRPr="00F83994">
        <w:rPr>
          <w:rFonts w:ascii="Times New Roman" w:hAnsi="Times New Roman" w:cs="Times New Roman"/>
          <w:sz w:val="24"/>
          <w:szCs w:val="24"/>
          <w:lang w:val="fr-FR"/>
        </w:rPr>
        <w:t xml:space="preserve">et </w:t>
      </w:r>
      <w:r w:rsidRPr="00F83994">
        <w:rPr>
          <w:rFonts w:ascii="Times New Roman" w:hAnsi="Times New Roman" w:cs="Times New Roman"/>
          <w:sz w:val="24"/>
          <w:szCs w:val="24"/>
          <w:lang w:val="fr-FR"/>
        </w:rPr>
        <w:t>nous le privons du pain qui peut lui donner la vie, et il est toujours languissant et mourant: ses yeux ne voient plus, ses oreilles n'écoutent pas, son goût est fait insipide et ne goûte plus aux choses célestes; et tandis que l'esprit languit de faim, la matière surgit hardiment pour prendre la domination. Bref, si nous ne devenons pas spirituels, cela se produit parce que nous ne méditons pas (</w:t>
      </w:r>
      <w:r w:rsidR="00105CC0" w:rsidRPr="00F83994">
        <w:rPr>
          <w:rFonts w:ascii="Times New Roman" w:hAnsi="Times New Roman" w:cs="Times New Roman"/>
          <w:sz w:val="24"/>
          <w:szCs w:val="24"/>
          <w:lang w:val="fr-FR"/>
        </w:rPr>
        <w:t xml:space="preserve">Discours, </w:t>
      </w:r>
      <w:r w:rsidRPr="00F83994">
        <w:rPr>
          <w:rFonts w:ascii="Times New Roman" w:hAnsi="Times New Roman" w:cs="Times New Roman"/>
          <w:sz w:val="24"/>
          <w:szCs w:val="24"/>
          <w:lang w:val="fr-FR"/>
        </w:rPr>
        <w:t>Octobre 1891).</w:t>
      </w:r>
    </w:p>
    <w:p w14:paraId="4D80DCF9" w14:textId="63AA1120" w:rsidR="00542D44" w:rsidRPr="00542D44" w:rsidRDefault="00542D44" w:rsidP="00105CC0">
      <w:pPr>
        <w:spacing w:after="0" w:line="240" w:lineRule="auto"/>
        <w:ind w:firstLine="567"/>
        <w:jc w:val="both"/>
        <w:rPr>
          <w:rFonts w:ascii="Times New Roman" w:hAnsi="Times New Roman" w:cs="Times New Roman"/>
          <w:sz w:val="24"/>
          <w:szCs w:val="24"/>
          <w:lang w:val="fr-FR"/>
        </w:rPr>
      </w:pPr>
    </w:p>
    <w:p w14:paraId="2BB8DEF3" w14:textId="77777777" w:rsidR="00542D44" w:rsidRPr="00791EC3" w:rsidRDefault="00542D44" w:rsidP="00542D44">
      <w:pPr>
        <w:spacing w:after="0" w:line="240" w:lineRule="auto"/>
        <w:jc w:val="both"/>
        <w:rPr>
          <w:rFonts w:ascii="Times New Roman" w:hAnsi="Times New Roman" w:cs="Times New Roman"/>
          <w:b/>
          <w:bCs/>
          <w:sz w:val="24"/>
          <w:szCs w:val="24"/>
          <w:lang w:val="fr-FR"/>
        </w:rPr>
      </w:pPr>
      <w:r w:rsidRPr="00791EC3">
        <w:rPr>
          <w:rFonts w:ascii="Times New Roman" w:hAnsi="Times New Roman" w:cs="Times New Roman"/>
          <w:b/>
          <w:bCs/>
          <w:sz w:val="24"/>
          <w:szCs w:val="24"/>
          <w:lang w:val="fr-FR"/>
        </w:rPr>
        <w:t>3) LE FRUIT DE LA MÉDITATION</w:t>
      </w:r>
    </w:p>
    <w:p w14:paraId="235A9C96" w14:textId="77777777" w:rsidR="00542D44" w:rsidRPr="00791EC3" w:rsidRDefault="00542D44" w:rsidP="00542D44">
      <w:pPr>
        <w:spacing w:after="0" w:line="240" w:lineRule="auto"/>
        <w:jc w:val="both"/>
        <w:rPr>
          <w:rFonts w:ascii="Times New Roman" w:hAnsi="Times New Roman" w:cs="Times New Roman"/>
          <w:sz w:val="12"/>
          <w:szCs w:val="12"/>
          <w:lang w:val="fr-FR"/>
        </w:rPr>
      </w:pPr>
    </w:p>
    <w:p w14:paraId="39418A71" w14:textId="7468C0DC" w:rsidR="00542D44" w:rsidRPr="00791EC3" w:rsidRDefault="00542D44" w:rsidP="00542D44">
      <w:pPr>
        <w:spacing w:after="0" w:line="240" w:lineRule="auto"/>
        <w:ind w:firstLine="567"/>
        <w:jc w:val="both"/>
        <w:rPr>
          <w:rFonts w:ascii="Times New Roman" w:hAnsi="Times New Roman" w:cs="Times New Roman"/>
          <w:sz w:val="24"/>
          <w:szCs w:val="24"/>
          <w:lang w:val="fr-FR"/>
        </w:rPr>
      </w:pPr>
      <w:r w:rsidRPr="00791EC3">
        <w:rPr>
          <w:rFonts w:ascii="Times New Roman" w:hAnsi="Times New Roman" w:cs="Times New Roman"/>
          <w:sz w:val="24"/>
          <w:szCs w:val="24"/>
          <w:lang w:val="fr-FR"/>
        </w:rPr>
        <w:t>La méditation du matin doit être entièrement dirigée vers la Très Sainte Passion de N.S.</w:t>
      </w:r>
      <w:r w:rsidR="00791EC3" w:rsidRPr="00791EC3">
        <w:rPr>
          <w:rFonts w:ascii="Times New Roman" w:hAnsi="Times New Roman" w:cs="Times New Roman"/>
          <w:sz w:val="24"/>
          <w:szCs w:val="24"/>
          <w:lang w:val="fr-FR"/>
        </w:rPr>
        <w:t>J</w:t>
      </w:r>
      <w:r w:rsidRPr="00791EC3">
        <w:rPr>
          <w:rFonts w:ascii="Times New Roman" w:hAnsi="Times New Roman" w:cs="Times New Roman"/>
          <w:sz w:val="24"/>
          <w:szCs w:val="24"/>
          <w:lang w:val="fr-FR"/>
        </w:rPr>
        <w:t xml:space="preserve">.C. En méditant sur le mystère de la </w:t>
      </w:r>
      <w:r w:rsidR="00791EC3" w:rsidRPr="00791EC3">
        <w:rPr>
          <w:rFonts w:ascii="Times New Roman" w:hAnsi="Times New Roman" w:cs="Times New Roman"/>
          <w:sz w:val="24"/>
          <w:szCs w:val="24"/>
          <w:lang w:val="fr-FR"/>
        </w:rPr>
        <w:t>P</w:t>
      </w:r>
      <w:r w:rsidRPr="00791EC3">
        <w:rPr>
          <w:rFonts w:ascii="Times New Roman" w:hAnsi="Times New Roman" w:cs="Times New Roman"/>
          <w:sz w:val="24"/>
          <w:szCs w:val="24"/>
          <w:lang w:val="fr-FR"/>
        </w:rPr>
        <w:t xml:space="preserve">assion, l'âme doit former la scène en elle-même, c'est-à-dire l'image de l'événement; par exemple le jardin, la capture, les cours, les </w:t>
      </w:r>
      <w:r w:rsidR="00791EC3" w:rsidRPr="00791EC3">
        <w:rPr>
          <w:rFonts w:ascii="Times New Roman" w:hAnsi="Times New Roman" w:cs="Times New Roman"/>
          <w:sz w:val="24"/>
          <w:szCs w:val="24"/>
          <w:lang w:val="fr-FR"/>
        </w:rPr>
        <w:t>outrages</w:t>
      </w:r>
      <w:r w:rsidRPr="00791EC3">
        <w:rPr>
          <w:rFonts w:ascii="Times New Roman" w:hAnsi="Times New Roman" w:cs="Times New Roman"/>
          <w:sz w:val="24"/>
          <w:szCs w:val="24"/>
          <w:lang w:val="fr-FR"/>
        </w:rPr>
        <w:t xml:space="preserve">, la flagellation, le couronnement d'épines, la </w:t>
      </w:r>
      <w:r w:rsidR="00791EC3" w:rsidRPr="00791EC3">
        <w:rPr>
          <w:rFonts w:ascii="Times New Roman" w:hAnsi="Times New Roman" w:cs="Times New Roman"/>
          <w:sz w:val="24"/>
          <w:szCs w:val="24"/>
          <w:lang w:val="fr-FR"/>
        </w:rPr>
        <w:t>condamnation</w:t>
      </w:r>
      <w:r w:rsidRPr="00791EC3">
        <w:rPr>
          <w:rFonts w:ascii="Times New Roman" w:hAnsi="Times New Roman" w:cs="Times New Roman"/>
          <w:sz w:val="24"/>
          <w:szCs w:val="24"/>
          <w:lang w:val="fr-FR"/>
        </w:rPr>
        <w:t xml:space="preserve">, le voyage au Calvaire, la crucifixion, Jésus </w:t>
      </w:r>
      <w:r w:rsidR="00791EC3" w:rsidRPr="00791EC3">
        <w:rPr>
          <w:rFonts w:ascii="Times New Roman" w:hAnsi="Times New Roman" w:cs="Times New Roman"/>
          <w:sz w:val="24"/>
          <w:szCs w:val="24"/>
          <w:lang w:val="fr-FR"/>
        </w:rPr>
        <w:t>agonis</w:t>
      </w:r>
      <w:r w:rsidRPr="00791EC3">
        <w:rPr>
          <w:rFonts w:ascii="Times New Roman" w:hAnsi="Times New Roman" w:cs="Times New Roman"/>
          <w:sz w:val="24"/>
          <w:szCs w:val="24"/>
          <w:lang w:val="fr-FR"/>
        </w:rPr>
        <w:t>ant sur la croix.</w:t>
      </w:r>
      <w:r w:rsidR="00791EC3" w:rsidRPr="00791EC3">
        <w:rPr>
          <w:rFonts w:ascii="Times New Roman" w:hAnsi="Times New Roman" w:cs="Times New Roman"/>
          <w:sz w:val="24"/>
          <w:szCs w:val="24"/>
          <w:lang w:val="fr-FR"/>
        </w:rPr>
        <w:t xml:space="preserve"> </w:t>
      </w:r>
      <w:r w:rsidRPr="00791EC3">
        <w:rPr>
          <w:rFonts w:ascii="Times New Roman" w:hAnsi="Times New Roman" w:cs="Times New Roman"/>
          <w:sz w:val="24"/>
          <w:szCs w:val="24"/>
          <w:lang w:val="fr-FR"/>
        </w:rPr>
        <w:t xml:space="preserve">Une fois cela fait, l'âme réfléchit, parle, </w:t>
      </w:r>
      <w:r w:rsidR="00791EC3" w:rsidRPr="00791EC3">
        <w:rPr>
          <w:rFonts w:ascii="Times New Roman" w:hAnsi="Times New Roman" w:cs="Times New Roman"/>
          <w:sz w:val="24"/>
          <w:szCs w:val="24"/>
          <w:lang w:val="fr-FR"/>
        </w:rPr>
        <w:t>considère</w:t>
      </w:r>
      <w:r w:rsidRPr="00791EC3">
        <w:rPr>
          <w:rFonts w:ascii="Times New Roman" w:hAnsi="Times New Roman" w:cs="Times New Roman"/>
          <w:sz w:val="24"/>
          <w:szCs w:val="24"/>
          <w:lang w:val="fr-FR"/>
        </w:rPr>
        <w:t>.</w:t>
      </w:r>
    </w:p>
    <w:p w14:paraId="2268D3D0" w14:textId="40C4B2C8" w:rsidR="00542D44" w:rsidRPr="00791EC3" w:rsidRDefault="00542D44" w:rsidP="00542D44">
      <w:pPr>
        <w:spacing w:after="0" w:line="240" w:lineRule="auto"/>
        <w:ind w:firstLine="567"/>
        <w:jc w:val="both"/>
        <w:rPr>
          <w:rFonts w:ascii="Times New Roman" w:hAnsi="Times New Roman" w:cs="Times New Roman"/>
          <w:sz w:val="24"/>
          <w:szCs w:val="24"/>
          <w:lang w:val="fr-FR"/>
        </w:rPr>
      </w:pPr>
      <w:r w:rsidRPr="00791EC3">
        <w:rPr>
          <w:rFonts w:ascii="Times New Roman" w:hAnsi="Times New Roman" w:cs="Times New Roman"/>
          <w:i/>
          <w:iCs/>
          <w:sz w:val="24"/>
          <w:szCs w:val="24"/>
          <w:lang w:val="fr-FR"/>
        </w:rPr>
        <w:t xml:space="preserve">Affections, prières, </w:t>
      </w:r>
      <w:r w:rsidR="00791EC3" w:rsidRPr="00791EC3">
        <w:rPr>
          <w:rFonts w:ascii="Times New Roman" w:hAnsi="Times New Roman" w:cs="Times New Roman"/>
          <w:i/>
          <w:iCs/>
          <w:sz w:val="24"/>
          <w:szCs w:val="24"/>
          <w:lang w:val="fr-FR"/>
        </w:rPr>
        <w:t>résolu</w:t>
      </w:r>
      <w:r w:rsidRPr="00791EC3">
        <w:rPr>
          <w:rFonts w:ascii="Times New Roman" w:hAnsi="Times New Roman" w:cs="Times New Roman"/>
          <w:i/>
          <w:iCs/>
          <w:sz w:val="24"/>
          <w:szCs w:val="24"/>
          <w:lang w:val="fr-FR"/>
        </w:rPr>
        <w:t>tions</w:t>
      </w:r>
      <w:r w:rsidRPr="00791EC3">
        <w:rPr>
          <w:rFonts w:ascii="Times New Roman" w:hAnsi="Times New Roman" w:cs="Times New Roman"/>
          <w:sz w:val="24"/>
          <w:szCs w:val="24"/>
          <w:lang w:val="fr-FR"/>
        </w:rPr>
        <w:t xml:space="preserve">: </w:t>
      </w:r>
      <w:r w:rsidR="00791EC3" w:rsidRPr="00791EC3">
        <w:rPr>
          <w:rFonts w:ascii="Times New Roman" w:hAnsi="Times New Roman" w:cs="Times New Roman"/>
          <w:sz w:val="24"/>
          <w:szCs w:val="24"/>
          <w:lang w:val="fr-FR"/>
        </w:rPr>
        <w:t xml:space="preserve">dans </w:t>
      </w:r>
      <w:r w:rsidRPr="00791EC3">
        <w:rPr>
          <w:rFonts w:ascii="Times New Roman" w:hAnsi="Times New Roman" w:cs="Times New Roman"/>
          <w:sz w:val="24"/>
          <w:szCs w:val="24"/>
          <w:lang w:val="fr-FR"/>
        </w:rPr>
        <w:t>ces trois choses consiste tou</w:t>
      </w:r>
      <w:r w:rsidR="00791EC3" w:rsidRPr="00791EC3">
        <w:rPr>
          <w:rFonts w:ascii="Times New Roman" w:hAnsi="Times New Roman" w:cs="Times New Roman"/>
          <w:sz w:val="24"/>
          <w:szCs w:val="24"/>
          <w:lang w:val="fr-FR"/>
        </w:rPr>
        <w:t>t</w:t>
      </w:r>
      <w:r w:rsidRPr="00791EC3">
        <w:rPr>
          <w:rFonts w:ascii="Times New Roman" w:hAnsi="Times New Roman" w:cs="Times New Roman"/>
          <w:sz w:val="24"/>
          <w:szCs w:val="24"/>
          <w:lang w:val="fr-FR"/>
        </w:rPr>
        <w:t xml:space="preserve"> le fruit de la sainte </w:t>
      </w:r>
      <w:r w:rsidR="00791EC3" w:rsidRPr="00791EC3">
        <w:rPr>
          <w:rFonts w:ascii="Times New Roman" w:hAnsi="Times New Roman" w:cs="Times New Roman"/>
          <w:sz w:val="24"/>
          <w:szCs w:val="24"/>
          <w:lang w:val="fr-FR"/>
        </w:rPr>
        <w:t>oraison</w:t>
      </w:r>
      <w:r w:rsidRPr="00791EC3">
        <w:rPr>
          <w:rFonts w:ascii="Times New Roman" w:hAnsi="Times New Roman" w:cs="Times New Roman"/>
          <w:sz w:val="24"/>
          <w:szCs w:val="24"/>
          <w:lang w:val="fr-FR"/>
        </w:rPr>
        <w:t xml:space="preserve"> mentale, c'est-à-dire exercer des affections </w:t>
      </w:r>
      <w:r w:rsidR="00791EC3" w:rsidRPr="00791EC3">
        <w:rPr>
          <w:rFonts w:ascii="Times New Roman" w:hAnsi="Times New Roman" w:cs="Times New Roman"/>
          <w:sz w:val="24"/>
          <w:szCs w:val="24"/>
          <w:lang w:val="fr-FR"/>
        </w:rPr>
        <w:t>amour</w:t>
      </w:r>
      <w:r w:rsidRPr="00791EC3">
        <w:rPr>
          <w:rFonts w:ascii="Times New Roman" w:hAnsi="Times New Roman" w:cs="Times New Roman"/>
          <w:sz w:val="24"/>
          <w:szCs w:val="24"/>
          <w:lang w:val="fr-FR"/>
        </w:rPr>
        <w:t xml:space="preserve">euses envers Jésus souffrant, </w:t>
      </w:r>
      <w:r w:rsidR="00791EC3" w:rsidRPr="00791EC3">
        <w:rPr>
          <w:rFonts w:ascii="Times New Roman" w:hAnsi="Times New Roman" w:cs="Times New Roman"/>
          <w:sz w:val="24"/>
          <w:szCs w:val="24"/>
          <w:lang w:val="fr-FR"/>
        </w:rPr>
        <w:t>pour L</w:t>
      </w:r>
      <w:r w:rsidRPr="00791EC3">
        <w:rPr>
          <w:rFonts w:ascii="Times New Roman" w:hAnsi="Times New Roman" w:cs="Times New Roman"/>
          <w:sz w:val="24"/>
          <w:szCs w:val="24"/>
          <w:lang w:val="fr-FR"/>
        </w:rPr>
        <w:t xml:space="preserve">ui demander humblement et fervemment </w:t>
      </w:r>
      <w:r w:rsidR="00791EC3" w:rsidRPr="00791EC3">
        <w:rPr>
          <w:rFonts w:ascii="Times New Roman" w:hAnsi="Times New Roman" w:cs="Times New Roman"/>
          <w:sz w:val="24"/>
          <w:szCs w:val="24"/>
          <w:lang w:val="fr-FR"/>
        </w:rPr>
        <w:t xml:space="preserve">des </w:t>
      </w:r>
      <w:r w:rsidRPr="00791EC3">
        <w:rPr>
          <w:rFonts w:ascii="Times New Roman" w:hAnsi="Times New Roman" w:cs="Times New Roman"/>
          <w:sz w:val="24"/>
          <w:szCs w:val="24"/>
          <w:lang w:val="fr-FR"/>
        </w:rPr>
        <w:t>grâce</w:t>
      </w:r>
      <w:r w:rsidR="00791EC3" w:rsidRPr="00791EC3">
        <w:rPr>
          <w:rFonts w:ascii="Times New Roman" w:hAnsi="Times New Roman" w:cs="Times New Roman"/>
          <w:sz w:val="24"/>
          <w:szCs w:val="24"/>
          <w:lang w:val="fr-FR"/>
        </w:rPr>
        <w:t>s pour l</w:t>
      </w:r>
      <w:r w:rsidRPr="00791EC3">
        <w:rPr>
          <w:rFonts w:ascii="Times New Roman" w:hAnsi="Times New Roman" w:cs="Times New Roman"/>
          <w:sz w:val="24"/>
          <w:szCs w:val="24"/>
          <w:lang w:val="fr-FR"/>
        </w:rPr>
        <w:t xml:space="preserve">e reconnaître, à l'aimer et à le servir; en formulant d'intenses </w:t>
      </w:r>
      <w:r w:rsidR="00791EC3" w:rsidRPr="00791EC3">
        <w:rPr>
          <w:rFonts w:ascii="Times New Roman" w:hAnsi="Times New Roman" w:cs="Times New Roman"/>
          <w:sz w:val="24"/>
          <w:szCs w:val="24"/>
          <w:lang w:val="fr-FR"/>
        </w:rPr>
        <w:t>résolu</w:t>
      </w:r>
      <w:r w:rsidRPr="00791EC3">
        <w:rPr>
          <w:rFonts w:ascii="Times New Roman" w:hAnsi="Times New Roman" w:cs="Times New Roman"/>
          <w:sz w:val="24"/>
          <w:szCs w:val="24"/>
          <w:lang w:val="fr-FR"/>
        </w:rPr>
        <w:t xml:space="preserve">tions pour ne jamais l'offenser, pour </w:t>
      </w:r>
      <w:r w:rsidR="00A44678" w:rsidRPr="00A44678">
        <w:rPr>
          <w:rFonts w:ascii="Times New Roman" w:hAnsi="Times New Roman" w:cs="Times New Roman"/>
          <w:sz w:val="24"/>
          <w:szCs w:val="24"/>
          <w:lang w:val="fr-FR"/>
        </w:rPr>
        <w:t>corriger tel ou tel défaut, et similaires.</w:t>
      </w:r>
      <w:r w:rsidRPr="00791EC3">
        <w:rPr>
          <w:rFonts w:ascii="Times New Roman" w:hAnsi="Times New Roman" w:cs="Times New Roman"/>
          <w:sz w:val="24"/>
          <w:szCs w:val="24"/>
          <w:lang w:val="fr-FR"/>
        </w:rPr>
        <w:t>, etc.</w:t>
      </w:r>
    </w:p>
    <w:p w14:paraId="76B87A48" w14:textId="77777777" w:rsidR="00A44678" w:rsidRPr="00A44678" w:rsidRDefault="00A44678" w:rsidP="00A44678">
      <w:pPr>
        <w:spacing w:after="0" w:line="240" w:lineRule="auto"/>
        <w:ind w:firstLine="567"/>
        <w:jc w:val="both"/>
        <w:rPr>
          <w:rFonts w:ascii="Times New Roman" w:hAnsi="Times New Roman" w:cs="Times New Roman"/>
          <w:sz w:val="24"/>
          <w:szCs w:val="24"/>
          <w:lang w:val="fr-FR"/>
        </w:rPr>
      </w:pPr>
      <w:r w:rsidRPr="00A44678">
        <w:rPr>
          <w:rFonts w:ascii="Times New Roman" w:hAnsi="Times New Roman" w:cs="Times New Roman"/>
          <w:sz w:val="24"/>
          <w:szCs w:val="24"/>
          <w:lang w:val="fr-FR"/>
        </w:rPr>
        <w:t>AFFECTIONS. Pour exciter les affections, il faut, ô âme, faire deux considérations importantes:</w:t>
      </w:r>
    </w:p>
    <w:p w14:paraId="79372A35" w14:textId="4B479070" w:rsidR="00A44678" w:rsidRDefault="00A44678" w:rsidP="00A44678">
      <w:pPr>
        <w:spacing w:after="0" w:line="240" w:lineRule="auto"/>
        <w:ind w:firstLine="567"/>
        <w:jc w:val="both"/>
        <w:rPr>
          <w:rFonts w:ascii="Times New Roman" w:hAnsi="Times New Roman" w:cs="Times New Roman"/>
          <w:sz w:val="24"/>
          <w:szCs w:val="24"/>
          <w:lang w:val="fr-FR"/>
        </w:rPr>
      </w:pPr>
      <w:r w:rsidRPr="00A44678">
        <w:rPr>
          <w:rFonts w:ascii="Times New Roman" w:hAnsi="Times New Roman" w:cs="Times New Roman"/>
          <w:sz w:val="24"/>
          <w:szCs w:val="24"/>
          <w:lang w:val="fr-FR"/>
        </w:rPr>
        <w:lastRenderedPageBreak/>
        <w:t>a) la première, que tout ce que Jésus-Christ a souffert pour tous, il l’a souffert d'une manière particulière pour vous comme si vous seul deviez être racheter avec ses souffrances.</w:t>
      </w:r>
    </w:p>
    <w:p w14:paraId="34EC5AE6" w14:textId="776011CF" w:rsidR="00542D44" w:rsidRPr="0015744F" w:rsidRDefault="00542D44" w:rsidP="00542D44">
      <w:pPr>
        <w:spacing w:after="0" w:line="240" w:lineRule="auto"/>
        <w:ind w:firstLine="567"/>
        <w:jc w:val="both"/>
        <w:rPr>
          <w:rFonts w:ascii="Times New Roman" w:hAnsi="Times New Roman" w:cs="Times New Roman"/>
          <w:sz w:val="24"/>
          <w:szCs w:val="24"/>
          <w:lang w:val="fr-FR"/>
        </w:rPr>
      </w:pPr>
      <w:r w:rsidRPr="00A44678">
        <w:rPr>
          <w:rFonts w:ascii="Times New Roman" w:hAnsi="Times New Roman" w:cs="Times New Roman"/>
          <w:sz w:val="24"/>
          <w:szCs w:val="24"/>
          <w:lang w:val="fr-FR"/>
        </w:rPr>
        <w:t xml:space="preserve">b) </w:t>
      </w:r>
      <w:r w:rsidR="00A44678" w:rsidRPr="00A44678">
        <w:rPr>
          <w:rFonts w:ascii="Times New Roman" w:hAnsi="Times New Roman" w:cs="Times New Roman"/>
          <w:sz w:val="24"/>
          <w:szCs w:val="24"/>
          <w:lang w:val="fr-FR"/>
        </w:rPr>
        <w:t>d</w:t>
      </w:r>
      <w:r w:rsidRPr="00A44678">
        <w:rPr>
          <w:rFonts w:ascii="Times New Roman" w:hAnsi="Times New Roman" w:cs="Times New Roman"/>
          <w:sz w:val="24"/>
          <w:szCs w:val="24"/>
          <w:lang w:val="fr-FR"/>
        </w:rPr>
        <w:t xml:space="preserve">euxièmement, </w:t>
      </w:r>
      <w:r w:rsidR="00A44678" w:rsidRPr="00A44678">
        <w:rPr>
          <w:rFonts w:ascii="Times New Roman" w:hAnsi="Times New Roman" w:cs="Times New Roman"/>
          <w:sz w:val="24"/>
          <w:szCs w:val="24"/>
          <w:lang w:val="fr-FR"/>
        </w:rPr>
        <w:t>que</w:t>
      </w:r>
      <w:r w:rsidRPr="00A44678">
        <w:rPr>
          <w:rFonts w:ascii="Times New Roman" w:hAnsi="Times New Roman" w:cs="Times New Roman"/>
          <w:sz w:val="24"/>
          <w:szCs w:val="24"/>
          <w:lang w:val="fr-FR"/>
        </w:rPr>
        <w:t xml:space="preserve"> pour vous sauver aurait été plus que suffisant verser même une seule goutte de sang, supporter même un très léger inconvénient, une simple prière simple pour vous à son Père éternel. P</w:t>
      </w:r>
      <w:r w:rsidR="00A44678" w:rsidRPr="00A44678">
        <w:rPr>
          <w:rFonts w:ascii="Times New Roman" w:hAnsi="Times New Roman" w:cs="Times New Roman"/>
          <w:sz w:val="24"/>
          <w:szCs w:val="24"/>
          <w:lang w:val="fr-FR"/>
        </w:rPr>
        <w:t>ourquoi a-t-</w:t>
      </w:r>
      <w:r w:rsidRPr="00A44678">
        <w:rPr>
          <w:rFonts w:ascii="Times New Roman" w:hAnsi="Times New Roman" w:cs="Times New Roman"/>
          <w:sz w:val="24"/>
          <w:szCs w:val="24"/>
          <w:lang w:val="fr-FR"/>
        </w:rPr>
        <w:t xml:space="preserve">il donc tant souffert, dès le premier instant de son Incarnation, </w:t>
      </w:r>
      <w:r w:rsidR="00A44678" w:rsidRPr="00A44678">
        <w:rPr>
          <w:rFonts w:ascii="Times New Roman" w:hAnsi="Times New Roman" w:cs="Times New Roman"/>
          <w:sz w:val="24"/>
          <w:szCs w:val="24"/>
          <w:lang w:val="fr-FR"/>
        </w:rPr>
        <w:t>peine</w:t>
      </w:r>
      <w:r w:rsidRPr="00A44678">
        <w:rPr>
          <w:rFonts w:ascii="Times New Roman" w:hAnsi="Times New Roman" w:cs="Times New Roman"/>
          <w:sz w:val="24"/>
          <w:szCs w:val="24"/>
          <w:lang w:val="fr-FR"/>
        </w:rPr>
        <w:t xml:space="preserve">s spirituelles d'une douleur infinie à tous les moments de sa vie, désagréments, inconforts </w:t>
      </w:r>
      <w:r w:rsidR="00A0771F" w:rsidRPr="00A44678">
        <w:rPr>
          <w:rFonts w:ascii="Times New Roman" w:hAnsi="Times New Roman" w:cs="Times New Roman"/>
          <w:sz w:val="24"/>
          <w:szCs w:val="24"/>
          <w:lang w:val="fr-FR"/>
        </w:rPr>
        <w:t>et privations</w:t>
      </w:r>
      <w:r w:rsidRPr="00A44678">
        <w:rPr>
          <w:rFonts w:ascii="Times New Roman" w:hAnsi="Times New Roman" w:cs="Times New Roman"/>
          <w:sz w:val="24"/>
          <w:szCs w:val="24"/>
          <w:lang w:val="fr-FR"/>
        </w:rPr>
        <w:t xml:space="preserve"> continues, puis une passion inouïe de tourments dans tous les membres les plus délicats de son </w:t>
      </w:r>
      <w:r w:rsidRPr="0015744F">
        <w:rPr>
          <w:rFonts w:ascii="Times New Roman" w:hAnsi="Times New Roman" w:cs="Times New Roman"/>
          <w:sz w:val="24"/>
          <w:szCs w:val="24"/>
          <w:lang w:val="fr-FR"/>
        </w:rPr>
        <w:t>corps et tourments de son Cœur bien-aimé</w:t>
      </w:r>
      <w:r w:rsidR="00A0771F" w:rsidRPr="0015744F">
        <w:rPr>
          <w:rFonts w:ascii="Times New Roman" w:hAnsi="Times New Roman" w:cs="Times New Roman"/>
          <w:sz w:val="24"/>
          <w:szCs w:val="24"/>
          <w:lang w:val="fr-FR"/>
        </w:rPr>
        <w:t xml:space="preserve"> qui ne peuvent pas être compris par un esprit</w:t>
      </w:r>
      <w:r w:rsidRPr="0015744F">
        <w:rPr>
          <w:rFonts w:ascii="Times New Roman" w:hAnsi="Times New Roman" w:cs="Times New Roman"/>
          <w:sz w:val="24"/>
          <w:szCs w:val="24"/>
          <w:lang w:val="fr-FR"/>
        </w:rPr>
        <w:t xml:space="preserve"> humain? Bref, pourquoi </w:t>
      </w:r>
      <w:r w:rsidR="0015744F" w:rsidRPr="0015744F">
        <w:rPr>
          <w:rFonts w:ascii="Times New Roman" w:hAnsi="Times New Roman" w:cs="Times New Roman"/>
          <w:sz w:val="24"/>
          <w:szCs w:val="24"/>
          <w:lang w:val="fr-FR"/>
        </w:rPr>
        <w:t>a-t-il</w:t>
      </w:r>
      <w:r w:rsidRPr="0015744F">
        <w:rPr>
          <w:rFonts w:ascii="Times New Roman" w:hAnsi="Times New Roman" w:cs="Times New Roman"/>
          <w:sz w:val="24"/>
          <w:szCs w:val="24"/>
          <w:lang w:val="fr-FR"/>
        </w:rPr>
        <w:t xml:space="preserve"> </w:t>
      </w:r>
      <w:r w:rsidR="0015744F" w:rsidRPr="0015744F">
        <w:rPr>
          <w:rFonts w:ascii="Times New Roman" w:hAnsi="Times New Roman" w:cs="Times New Roman"/>
          <w:sz w:val="24"/>
          <w:szCs w:val="24"/>
          <w:lang w:val="fr-FR"/>
        </w:rPr>
        <w:t xml:space="preserve">voulu </w:t>
      </w:r>
      <w:r w:rsidRPr="0015744F">
        <w:rPr>
          <w:rFonts w:ascii="Times New Roman" w:hAnsi="Times New Roman" w:cs="Times New Roman"/>
          <w:sz w:val="24"/>
          <w:szCs w:val="24"/>
          <w:lang w:val="fr-FR"/>
        </w:rPr>
        <w:t xml:space="preserve">être complètement défait et détruit avec autant de souffrances différentes, l'une plus terrible que l'autre, et tout pour vous, alors que, comme nous l'avons dit plus haut, </w:t>
      </w:r>
      <w:r w:rsidR="00A0771F" w:rsidRPr="0015744F">
        <w:rPr>
          <w:rFonts w:ascii="Times New Roman" w:hAnsi="Times New Roman" w:cs="Times New Roman"/>
          <w:sz w:val="24"/>
          <w:szCs w:val="24"/>
          <w:lang w:val="fr-FR"/>
        </w:rPr>
        <w:t>pou</w:t>
      </w:r>
      <w:r w:rsidR="0015744F" w:rsidRPr="0015744F">
        <w:rPr>
          <w:rFonts w:ascii="Times New Roman" w:hAnsi="Times New Roman" w:cs="Times New Roman"/>
          <w:sz w:val="24"/>
          <w:szCs w:val="24"/>
          <w:lang w:val="fr-FR"/>
        </w:rPr>
        <w:t>r</w:t>
      </w:r>
      <w:r w:rsidR="00A0771F" w:rsidRPr="0015744F">
        <w:rPr>
          <w:rFonts w:ascii="Times New Roman" w:hAnsi="Times New Roman" w:cs="Times New Roman"/>
          <w:sz w:val="24"/>
          <w:szCs w:val="24"/>
          <w:lang w:val="fr-FR"/>
        </w:rPr>
        <w:t xml:space="preserve"> vous sauver </w:t>
      </w:r>
      <w:r w:rsidRPr="0015744F">
        <w:rPr>
          <w:rFonts w:ascii="Times New Roman" w:hAnsi="Times New Roman" w:cs="Times New Roman"/>
          <w:sz w:val="24"/>
          <w:szCs w:val="24"/>
          <w:lang w:val="fr-FR"/>
        </w:rPr>
        <w:t xml:space="preserve">suffisait presque rien? Ah, sachez-le bien: </w:t>
      </w:r>
      <w:r w:rsidR="00A0771F" w:rsidRPr="0015744F">
        <w:rPr>
          <w:rFonts w:ascii="Times New Roman" w:hAnsi="Times New Roman" w:cs="Times New Roman"/>
          <w:sz w:val="24"/>
          <w:szCs w:val="24"/>
          <w:lang w:val="fr-FR"/>
        </w:rPr>
        <w:t>I</w:t>
      </w:r>
      <w:r w:rsidRPr="0015744F">
        <w:rPr>
          <w:rFonts w:ascii="Times New Roman" w:hAnsi="Times New Roman" w:cs="Times New Roman"/>
          <w:sz w:val="24"/>
          <w:szCs w:val="24"/>
          <w:lang w:val="fr-FR"/>
        </w:rPr>
        <w:t>l a</w:t>
      </w:r>
      <w:r w:rsidR="00A0771F" w:rsidRPr="0015744F">
        <w:rPr>
          <w:rFonts w:ascii="Times New Roman" w:hAnsi="Times New Roman" w:cs="Times New Roman"/>
          <w:sz w:val="24"/>
          <w:szCs w:val="24"/>
          <w:lang w:val="fr-FR"/>
        </w:rPr>
        <w:t xml:space="preserve"> </w:t>
      </w:r>
      <w:r w:rsidRPr="0015744F">
        <w:rPr>
          <w:rFonts w:ascii="Times New Roman" w:hAnsi="Times New Roman" w:cs="Times New Roman"/>
          <w:sz w:val="24"/>
          <w:szCs w:val="24"/>
          <w:lang w:val="fr-FR"/>
        </w:rPr>
        <w:t>fait</w:t>
      </w:r>
      <w:r w:rsidR="0015744F" w:rsidRPr="0015744F">
        <w:rPr>
          <w:rFonts w:ascii="Times New Roman" w:hAnsi="Times New Roman" w:cs="Times New Roman"/>
          <w:sz w:val="24"/>
          <w:szCs w:val="24"/>
          <w:lang w:val="fr-FR"/>
        </w:rPr>
        <w:t xml:space="preserve"> cela</w:t>
      </w:r>
      <w:r w:rsidRPr="0015744F">
        <w:rPr>
          <w:rFonts w:ascii="Times New Roman" w:hAnsi="Times New Roman" w:cs="Times New Roman"/>
          <w:sz w:val="24"/>
          <w:szCs w:val="24"/>
          <w:lang w:val="fr-FR"/>
        </w:rPr>
        <w:t xml:space="preserve"> pour vous forcer à </w:t>
      </w:r>
      <w:r w:rsidR="0015744F" w:rsidRPr="0015744F">
        <w:rPr>
          <w:rFonts w:ascii="Times New Roman" w:hAnsi="Times New Roman" w:cs="Times New Roman"/>
          <w:sz w:val="24"/>
          <w:szCs w:val="24"/>
          <w:lang w:val="fr-FR"/>
        </w:rPr>
        <w:t>L</w:t>
      </w:r>
      <w:r w:rsidRPr="0015744F">
        <w:rPr>
          <w:rFonts w:ascii="Times New Roman" w:hAnsi="Times New Roman" w:cs="Times New Roman"/>
          <w:sz w:val="24"/>
          <w:szCs w:val="24"/>
          <w:lang w:val="fr-FR"/>
        </w:rPr>
        <w:t>'aimer!</w:t>
      </w:r>
    </w:p>
    <w:p w14:paraId="6A6808F0" w14:textId="792DC9DF" w:rsidR="00542D44" w:rsidRPr="00542D44" w:rsidRDefault="00542D44" w:rsidP="00542D44">
      <w:pPr>
        <w:spacing w:after="0" w:line="240" w:lineRule="auto"/>
        <w:ind w:firstLine="567"/>
        <w:jc w:val="both"/>
        <w:rPr>
          <w:rFonts w:ascii="Times New Roman" w:hAnsi="Times New Roman" w:cs="Times New Roman"/>
          <w:sz w:val="24"/>
          <w:szCs w:val="24"/>
          <w:lang w:val="fr-FR"/>
        </w:rPr>
      </w:pPr>
      <w:r w:rsidRPr="00542D44">
        <w:rPr>
          <w:rFonts w:ascii="Times New Roman" w:hAnsi="Times New Roman" w:cs="Times New Roman"/>
          <w:sz w:val="24"/>
          <w:szCs w:val="24"/>
          <w:lang w:val="fr-FR"/>
        </w:rPr>
        <w:t xml:space="preserve">Avec ces </w:t>
      </w:r>
      <w:r w:rsidR="00F2065F">
        <w:rPr>
          <w:rFonts w:ascii="Times New Roman" w:hAnsi="Times New Roman" w:cs="Times New Roman"/>
          <w:sz w:val="24"/>
          <w:szCs w:val="24"/>
          <w:lang w:val="fr-FR"/>
        </w:rPr>
        <w:t xml:space="preserve">affections et </w:t>
      </w:r>
      <w:r w:rsidRPr="00542D44">
        <w:rPr>
          <w:rFonts w:ascii="Times New Roman" w:hAnsi="Times New Roman" w:cs="Times New Roman"/>
          <w:sz w:val="24"/>
          <w:szCs w:val="24"/>
          <w:lang w:val="fr-FR"/>
        </w:rPr>
        <w:t xml:space="preserve">sentiments affectueux et avec ceux que l'amour vous inspirera, vous ferez votre méditation sur l'adorable Passion de Jésus-Christ notre Seigneur; et quand Il vous présentera les différentes manières qu'il a choisies de souffrir pour votre amour, afin que vous en trouviez une qui vous </w:t>
      </w:r>
      <w:r w:rsidR="00FD10C0">
        <w:rPr>
          <w:rFonts w:ascii="Times New Roman" w:hAnsi="Times New Roman" w:cs="Times New Roman"/>
          <w:sz w:val="24"/>
          <w:szCs w:val="24"/>
          <w:lang w:val="fr-FR"/>
        </w:rPr>
        <w:t>domine</w:t>
      </w:r>
      <w:r w:rsidRPr="00542D44">
        <w:rPr>
          <w:rFonts w:ascii="Times New Roman" w:hAnsi="Times New Roman" w:cs="Times New Roman"/>
          <w:sz w:val="24"/>
          <w:szCs w:val="24"/>
          <w:lang w:val="fr-FR"/>
        </w:rPr>
        <w:t xml:space="preserve"> et vous gagne</w:t>
      </w:r>
      <w:r w:rsidR="00FD10C0">
        <w:rPr>
          <w:rFonts w:ascii="Times New Roman" w:hAnsi="Times New Roman" w:cs="Times New Roman"/>
          <w:sz w:val="24"/>
          <w:szCs w:val="24"/>
          <w:lang w:val="fr-FR"/>
        </w:rPr>
        <w:t xml:space="preserve"> à</w:t>
      </w:r>
      <w:r w:rsidRPr="00542D44">
        <w:rPr>
          <w:rFonts w:ascii="Times New Roman" w:hAnsi="Times New Roman" w:cs="Times New Roman"/>
          <w:sz w:val="24"/>
          <w:szCs w:val="24"/>
          <w:lang w:val="fr-FR"/>
        </w:rPr>
        <w:t xml:space="preserve"> son Cœur, vous lui direz avec une grande affection: «</w:t>
      </w:r>
      <w:r w:rsidR="00F2065F">
        <w:rPr>
          <w:rFonts w:ascii="Times New Roman" w:hAnsi="Times New Roman" w:cs="Times New Roman"/>
          <w:sz w:val="24"/>
          <w:szCs w:val="24"/>
          <w:lang w:val="fr-FR"/>
        </w:rPr>
        <w:t>Ca suffit</w:t>
      </w:r>
      <w:r w:rsidRPr="00542D44">
        <w:rPr>
          <w:rFonts w:ascii="Times New Roman" w:hAnsi="Times New Roman" w:cs="Times New Roman"/>
          <w:sz w:val="24"/>
          <w:szCs w:val="24"/>
          <w:lang w:val="fr-FR"/>
        </w:rPr>
        <w:t xml:space="preserve">, mon amour, cessez de souffrir davantage: </w:t>
      </w:r>
      <w:r w:rsidR="00F2065F">
        <w:rPr>
          <w:rFonts w:ascii="Times New Roman" w:hAnsi="Times New Roman" w:cs="Times New Roman"/>
          <w:sz w:val="24"/>
          <w:szCs w:val="24"/>
          <w:lang w:val="fr-FR"/>
        </w:rPr>
        <w:t>j</w:t>
      </w:r>
      <w:r w:rsidRPr="00542D44">
        <w:rPr>
          <w:rFonts w:ascii="Times New Roman" w:hAnsi="Times New Roman" w:cs="Times New Roman"/>
          <w:sz w:val="24"/>
          <w:szCs w:val="24"/>
          <w:lang w:val="fr-FR"/>
        </w:rPr>
        <w:t xml:space="preserve">e m'abandonne à votre amour, laissez </w:t>
      </w:r>
      <w:r w:rsidR="00F2065F">
        <w:rPr>
          <w:rFonts w:ascii="Times New Roman" w:hAnsi="Times New Roman" w:cs="Times New Roman"/>
          <w:sz w:val="24"/>
          <w:szCs w:val="24"/>
          <w:lang w:val="fr-FR"/>
        </w:rPr>
        <w:t>que je puisse souffrir à votre place</w:t>
      </w:r>
      <w:r w:rsidRPr="00542D44">
        <w:rPr>
          <w:rFonts w:ascii="Times New Roman" w:hAnsi="Times New Roman" w:cs="Times New Roman"/>
          <w:sz w:val="24"/>
          <w:szCs w:val="24"/>
          <w:lang w:val="fr-FR"/>
        </w:rPr>
        <w:t xml:space="preserve"> </w:t>
      </w:r>
      <w:r w:rsidR="00F2065F">
        <w:rPr>
          <w:rFonts w:ascii="Times New Roman" w:hAnsi="Times New Roman" w:cs="Times New Roman"/>
          <w:sz w:val="24"/>
          <w:szCs w:val="24"/>
          <w:lang w:val="fr-FR"/>
        </w:rPr>
        <w:t>le</w:t>
      </w:r>
      <w:r w:rsidRPr="00542D44">
        <w:rPr>
          <w:rFonts w:ascii="Times New Roman" w:hAnsi="Times New Roman" w:cs="Times New Roman"/>
          <w:sz w:val="24"/>
          <w:szCs w:val="24"/>
          <w:lang w:val="fr-FR"/>
        </w:rPr>
        <w:t xml:space="preserve"> reste de votre passion, ou laissez-moi mourir pour vous»; et vous ajouterez tout ce que le Seigneur vous inspirera, si vous êtes vraiment humble, mortifié et </w:t>
      </w:r>
      <w:r w:rsidR="00FD10C0">
        <w:rPr>
          <w:rFonts w:ascii="Times New Roman" w:hAnsi="Times New Roman" w:cs="Times New Roman"/>
          <w:sz w:val="24"/>
          <w:szCs w:val="24"/>
          <w:lang w:val="fr-FR"/>
        </w:rPr>
        <w:t>qu’aime</w:t>
      </w:r>
      <w:r w:rsidR="00FD10C0">
        <w:rPr>
          <w:rStyle w:val="FootnoteReference"/>
          <w:rFonts w:ascii="Times New Roman" w:hAnsi="Times New Roman" w:cs="Times New Roman"/>
          <w:sz w:val="24"/>
          <w:szCs w:val="24"/>
          <w:lang w:val="fr-FR"/>
        </w:rPr>
        <w:footnoteReference w:id="18"/>
      </w:r>
      <w:r w:rsidRPr="00542D44">
        <w:rPr>
          <w:rFonts w:ascii="Times New Roman" w:hAnsi="Times New Roman" w:cs="Times New Roman"/>
          <w:sz w:val="24"/>
          <w:szCs w:val="24"/>
          <w:lang w:val="fr-FR"/>
        </w:rPr>
        <w:t>.</w:t>
      </w:r>
    </w:p>
    <w:p w14:paraId="342BC1CB" w14:textId="58C4C21A" w:rsidR="00542D44" w:rsidRPr="00542D44" w:rsidRDefault="00542D44" w:rsidP="00542D44">
      <w:pPr>
        <w:spacing w:after="0" w:line="240" w:lineRule="auto"/>
        <w:ind w:firstLine="567"/>
        <w:jc w:val="both"/>
        <w:rPr>
          <w:rFonts w:ascii="Times New Roman" w:hAnsi="Times New Roman" w:cs="Times New Roman"/>
          <w:sz w:val="24"/>
          <w:szCs w:val="24"/>
          <w:lang w:val="fr-FR"/>
        </w:rPr>
      </w:pPr>
      <w:r w:rsidRPr="00542D44">
        <w:rPr>
          <w:rFonts w:ascii="Times New Roman" w:hAnsi="Times New Roman" w:cs="Times New Roman"/>
          <w:sz w:val="24"/>
          <w:szCs w:val="24"/>
          <w:lang w:val="fr-FR"/>
        </w:rPr>
        <w:t xml:space="preserve">PRIÈRES. Outre les affections, </w:t>
      </w:r>
      <w:r w:rsidR="00FE28E8">
        <w:rPr>
          <w:rFonts w:ascii="Times New Roman" w:hAnsi="Times New Roman" w:cs="Times New Roman"/>
          <w:sz w:val="24"/>
          <w:szCs w:val="24"/>
          <w:lang w:val="fr-FR"/>
        </w:rPr>
        <w:t xml:space="preserve">la prière doit être le </w:t>
      </w:r>
      <w:r w:rsidRPr="00542D44">
        <w:rPr>
          <w:rFonts w:ascii="Times New Roman" w:hAnsi="Times New Roman" w:cs="Times New Roman"/>
          <w:sz w:val="24"/>
          <w:szCs w:val="24"/>
          <w:lang w:val="fr-FR"/>
        </w:rPr>
        <w:t>fruit de la méditation. Nous devons profiter du temps précieux de l</w:t>
      </w:r>
      <w:r w:rsidR="00FE28E8">
        <w:rPr>
          <w:rFonts w:ascii="Times New Roman" w:hAnsi="Times New Roman" w:cs="Times New Roman"/>
          <w:sz w:val="24"/>
          <w:szCs w:val="24"/>
          <w:lang w:val="fr-FR"/>
        </w:rPr>
        <w:t>’oraison</w:t>
      </w:r>
      <w:r w:rsidRPr="00542D44">
        <w:rPr>
          <w:rFonts w:ascii="Times New Roman" w:hAnsi="Times New Roman" w:cs="Times New Roman"/>
          <w:sz w:val="24"/>
          <w:szCs w:val="24"/>
          <w:lang w:val="fr-FR"/>
        </w:rPr>
        <w:t xml:space="preserve"> mentale dans laquelle l'âme est aussi unie à Dieu, pour demander des grâces et des miséricordes, </w:t>
      </w:r>
      <w:r w:rsidR="00810AC0">
        <w:rPr>
          <w:rFonts w:ascii="Times New Roman" w:hAnsi="Times New Roman" w:cs="Times New Roman"/>
          <w:sz w:val="24"/>
          <w:szCs w:val="24"/>
          <w:lang w:val="fr-FR"/>
        </w:rPr>
        <w:t>comme l’oraison</w:t>
      </w:r>
      <w:r w:rsidRPr="00542D44">
        <w:rPr>
          <w:rFonts w:ascii="Times New Roman" w:hAnsi="Times New Roman" w:cs="Times New Roman"/>
          <w:sz w:val="24"/>
          <w:szCs w:val="24"/>
          <w:lang w:val="fr-FR"/>
        </w:rPr>
        <w:t xml:space="preserve"> elle-même </w:t>
      </w:r>
      <w:r w:rsidR="00810AC0">
        <w:rPr>
          <w:rFonts w:ascii="Times New Roman" w:hAnsi="Times New Roman" w:cs="Times New Roman"/>
          <w:sz w:val="24"/>
          <w:szCs w:val="24"/>
          <w:lang w:val="fr-FR"/>
        </w:rPr>
        <w:t xml:space="preserve">nous fait </w:t>
      </w:r>
      <w:r w:rsidRPr="00542D44">
        <w:rPr>
          <w:rFonts w:ascii="Times New Roman" w:hAnsi="Times New Roman" w:cs="Times New Roman"/>
          <w:sz w:val="24"/>
          <w:szCs w:val="24"/>
          <w:lang w:val="fr-FR"/>
        </w:rPr>
        <w:t>découvr</w:t>
      </w:r>
      <w:r w:rsidR="00810AC0">
        <w:rPr>
          <w:rFonts w:ascii="Times New Roman" w:hAnsi="Times New Roman" w:cs="Times New Roman"/>
          <w:sz w:val="24"/>
          <w:szCs w:val="24"/>
          <w:lang w:val="fr-FR"/>
        </w:rPr>
        <w:t>ir</w:t>
      </w:r>
      <w:r w:rsidRPr="00542D44">
        <w:rPr>
          <w:rFonts w:ascii="Times New Roman" w:hAnsi="Times New Roman" w:cs="Times New Roman"/>
          <w:sz w:val="24"/>
          <w:szCs w:val="24"/>
          <w:lang w:val="fr-FR"/>
        </w:rPr>
        <w:t xml:space="preserve"> </w:t>
      </w:r>
      <w:r w:rsidR="00810AC0">
        <w:rPr>
          <w:rFonts w:ascii="Times New Roman" w:hAnsi="Times New Roman" w:cs="Times New Roman"/>
          <w:sz w:val="24"/>
          <w:szCs w:val="24"/>
          <w:lang w:val="fr-FR"/>
        </w:rPr>
        <w:t>d’en avoir besoin</w:t>
      </w:r>
      <w:r w:rsidRPr="00542D44">
        <w:rPr>
          <w:rFonts w:ascii="Times New Roman" w:hAnsi="Times New Roman" w:cs="Times New Roman"/>
          <w:sz w:val="24"/>
          <w:szCs w:val="24"/>
          <w:lang w:val="fr-FR"/>
        </w:rPr>
        <w:t xml:space="preserve">. Dans cette prière nous demandons </w:t>
      </w:r>
      <w:r w:rsidR="00810AC0">
        <w:rPr>
          <w:rFonts w:ascii="Times New Roman" w:hAnsi="Times New Roman" w:cs="Times New Roman"/>
          <w:sz w:val="24"/>
          <w:szCs w:val="24"/>
          <w:lang w:val="fr-FR"/>
        </w:rPr>
        <w:t xml:space="preserve">à </w:t>
      </w:r>
      <w:r w:rsidRPr="00542D44">
        <w:rPr>
          <w:rFonts w:ascii="Times New Roman" w:hAnsi="Times New Roman" w:cs="Times New Roman"/>
          <w:sz w:val="24"/>
          <w:szCs w:val="24"/>
          <w:lang w:val="fr-FR"/>
        </w:rPr>
        <w:t>l'</w:t>
      </w:r>
      <w:r w:rsidR="00810AC0">
        <w:rPr>
          <w:rFonts w:ascii="Times New Roman" w:hAnsi="Times New Roman" w:cs="Times New Roman"/>
          <w:sz w:val="24"/>
          <w:szCs w:val="24"/>
          <w:lang w:val="fr-FR"/>
        </w:rPr>
        <w:t>A</w:t>
      </w:r>
      <w:r w:rsidRPr="00542D44">
        <w:rPr>
          <w:rFonts w:ascii="Times New Roman" w:hAnsi="Times New Roman" w:cs="Times New Roman"/>
          <w:sz w:val="24"/>
          <w:szCs w:val="24"/>
          <w:lang w:val="fr-FR"/>
        </w:rPr>
        <w:t xml:space="preserve">mour divin le pardon des péchés, la persévérance finale, toutes les saintes vertus. </w:t>
      </w:r>
      <w:r w:rsidR="00810AC0">
        <w:rPr>
          <w:rFonts w:ascii="Times New Roman" w:hAnsi="Times New Roman" w:cs="Times New Roman"/>
          <w:sz w:val="24"/>
          <w:szCs w:val="24"/>
          <w:lang w:val="fr-FR"/>
        </w:rPr>
        <w:t>Il faut prier</w:t>
      </w:r>
      <w:r w:rsidRPr="00542D44">
        <w:rPr>
          <w:rFonts w:ascii="Times New Roman" w:hAnsi="Times New Roman" w:cs="Times New Roman"/>
          <w:sz w:val="24"/>
          <w:szCs w:val="24"/>
          <w:lang w:val="fr-FR"/>
        </w:rPr>
        <w:t xml:space="preserve"> ardemment pour tous les intérêts de l'adorable Cœur de Jésus, en particulier pour envoyer de bons ouvriers à la Sainte Église. </w:t>
      </w:r>
      <w:r w:rsidR="00810AC0">
        <w:rPr>
          <w:rFonts w:ascii="Times New Roman" w:hAnsi="Times New Roman" w:cs="Times New Roman"/>
          <w:sz w:val="24"/>
          <w:szCs w:val="24"/>
          <w:lang w:val="fr-FR"/>
        </w:rPr>
        <w:t>Il faut p</w:t>
      </w:r>
      <w:r w:rsidRPr="00542D44">
        <w:rPr>
          <w:rFonts w:ascii="Times New Roman" w:hAnsi="Times New Roman" w:cs="Times New Roman"/>
          <w:sz w:val="24"/>
          <w:szCs w:val="24"/>
          <w:lang w:val="fr-FR"/>
        </w:rPr>
        <w:t>rie</w:t>
      </w:r>
      <w:r w:rsidR="00810AC0">
        <w:rPr>
          <w:rFonts w:ascii="Times New Roman" w:hAnsi="Times New Roman" w:cs="Times New Roman"/>
          <w:sz w:val="24"/>
          <w:szCs w:val="24"/>
          <w:lang w:val="fr-FR"/>
        </w:rPr>
        <w:t>r</w:t>
      </w:r>
      <w:r w:rsidRPr="00542D44">
        <w:rPr>
          <w:rFonts w:ascii="Times New Roman" w:hAnsi="Times New Roman" w:cs="Times New Roman"/>
          <w:sz w:val="24"/>
          <w:szCs w:val="24"/>
          <w:lang w:val="fr-FR"/>
        </w:rPr>
        <w:t xml:space="preserve"> pour la conversion des pécheurs.</w:t>
      </w:r>
    </w:p>
    <w:p w14:paraId="0DB66416" w14:textId="6E7D4298" w:rsidR="00542D44" w:rsidRPr="00542D44" w:rsidRDefault="00810AC0" w:rsidP="00542D44">
      <w:pPr>
        <w:spacing w:after="0" w:line="240" w:lineRule="auto"/>
        <w:ind w:firstLine="567"/>
        <w:jc w:val="both"/>
        <w:rPr>
          <w:rFonts w:ascii="Times New Roman" w:hAnsi="Times New Roman" w:cs="Times New Roman"/>
          <w:sz w:val="24"/>
          <w:szCs w:val="24"/>
          <w:lang w:val="fr-FR"/>
        </w:rPr>
      </w:pPr>
      <w:r w:rsidRPr="00542D44">
        <w:rPr>
          <w:rFonts w:ascii="Times New Roman" w:hAnsi="Times New Roman" w:cs="Times New Roman"/>
          <w:sz w:val="24"/>
          <w:szCs w:val="24"/>
          <w:lang w:val="fr-FR"/>
        </w:rPr>
        <w:t>R</w:t>
      </w:r>
      <w:r>
        <w:rPr>
          <w:rFonts w:ascii="Times New Roman" w:hAnsi="Times New Roman" w:cs="Times New Roman"/>
          <w:sz w:val="24"/>
          <w:szCs w:val="24"/>
          <w:lang w:val="fr-FR"/>
        </w:rPr>
        <w:t>É</w:t>
      </w:r>
      <w:r w:rsidRPr="00542D44">
        <w:rPr>
          <w:rFonts w:ascii="Times New Roman" w:hAnsi="Times New Roman" w:cs="Times New Roman"/>
          <w:sz w:val="24"/>
          <w:szCs w:val="24"/>
          <w:lang w:val="fr-FR"/>
        </w:rPr>
        <w:t>SOLUTIONS</w:t>
      </w:r>
      <w:r w:rsidR="00542D44" w:rsidRPr="00542D44">
        <w:rPr>
          <w:rFonts w:ascii="Times New Roman" w:hAnsi="Times New Roman" w:cs="Times New Roman"/>
          <w:sz w:val="24"/>
          <w:szCs w:val="24"/>
          <w:lang w:val="fr-FR"/>
        </w:rPr>
        <w:t xml:space="preserve">. Les </w:t>
      </w:r>
      <w:r>
        <w:rPr>
          <w:rFonts w:ascii="Times New Roman" w:hAnsi="Times New Roman" w:cs="Times New Roman"/>
          <w:sz w:val="24"/>
          <w:szCs w:val="24"/>
          <w:lang w:val="fr-FR"/>
        </w:rPr>
        <w:t>résolu</w:t>
      </w:r>
      <w:r w:rsidR="00542D44" w:rsidRPr="00542D44">
        <w:rPr>
          <w:rFonts w:ascii="Times New Roman" w:hAnsi="Times New Roman" w:cs="Times New Roman"/>
          <w:sz w:val="24"/>
          <w:szCs w:val="24"/>
          <w:lang w:val="fr-FR"/>
        </w:rPr>
        <w:t>tions, qui ne doivent jamais être négligées, sont un fruit indispensable de la prière. L'âme émue et épanouie par ce qui a médité sur la très sainte passion de Jésus-Christ, devra promettre à l'Époux d</w:t>
      </w:r>
      <w:r>
        <w:rPr>
          <w:rFonts w:ascii="Times New Roman" w:hAnsi="Times New Roman" w:cs="Times New Roman"/>
          <w:sz w:val="24"/>
          <w:szCs w:val="24"/>
          <w:lang w:val="fr-FR"/>
        </w:rPr>
        <w:t>i</w:t>
      </w:r>
      <w:r w:rsidR="00542D44" w:rsidRPr="00542D44">
        <w:rPr>
          <w:rFonts w:ascii="Times New Roman" w:hAnsi="Times New Roman" w:cs="Times New Roman"/>
          <w:sz w:val="24"/>
          <w:szCs w:val="24"/>
          <w:lang w:val="fr-FR"/>
        </w:rPr>
        <w:t xml:space="preserve">vin de ne plus jamais l'affliger; et donc </w:t>
      </w:r>
      <w:r w:rsidR="009D5F27">
        <w:rPr>
          <w:rFonts w:ascii="Times New Roman" w:hAnsi="Times New Roman" w:cs="Times New Roman"/>
          <w:sz w:val="24"/>
          <w:szCs w:val="24"/>
          <w:lang w:val="fr-FR"/>
        </w:rPr>
        <w:t>elle fait</w:t>
      </w:r>
      <w:r>
        <w:rPr>
          <w:rFonts w:ascii="Times New Roman" w:hAnsi="Times New Roman" w:cs="Times New Roman"/>
          <w:sz w:val="24"/>
          <w:szCs w:val="24"/>
          <w:lang w:val="fr-FR"/>
        </w:rPr>
        <w:t xml:space="preserve"> </w:t>
      </w:r>
      <w:r w:rsidR="00542D44" w:rsidRPr="00542D44">
        <w:rPr>
          <w:rFonts w:ascii="Times New Roman" w:hAnsi="Times New Roman" w:cs="Times New Roman"/>
          <w:sz w:val="24"/>
          <w:szCs w:val="24"/>
          <w:lang w:val="fr-FR"/>
        </w:rPr>
        <w:t xml:space="preserve">des propositions résolues pour </w:t>
      </w:r>
      <w:r>
        <w:rPr>
          <w:rFonts w:ascii="Times New Roman" w:hAnsi="Times New Roman" w:cs="Times New Roman"/>
          <w:sz w:val="24"/>
          <w:szCs w:val="24"/>
          <w:lang w:val="fr-FR"/>
        </w:rPr>
        <w:t xml:space="preserve">se </w:t>
      </w:r>
      <w:r w:rsidR="00542D44" w:rsidRPr="00542D44">
        <w:rPr>
          <w:rFonts w:ascii="Times New Roman" w:hAnsi="Times New Roman" w:cs="Times New Roman"/>
          <w:sz w:val="24"/>
          <w:szCs w:val="24"/>
          <w:lang w:val="fr-FR"/>
        </w:rPr>
        <w:t xml:space="preserve">corriger </w:t>
      </w:r>
      <w:r>
        <w:rPr>
          <w:rFonts w:ascii="Times New Roman" w:hAnsi="Times New Roman" w:cs="Times New Roman"/>
          <w:sz w:val="24"/>
          <w:szCs w:val="24"/>
          <w:lang w:val="fr-FR"/>
        </w:rPr>
        <w:t>d</w:t>
      </w:r>
      <w:r w:rsidR="00542D44" w:rsidRPr="00542D44">
        <w:rPr>
          <w:rFonts w:ascii="Times New Roman" w:hAnsi="Times New Roman" w:cs="Times New Roman"/>
          <w:sz w:val="24"/>
          <w:szCs w:val="24"/>
          <w:lang w:val="fr-FR"/>
        </w:rPr>
        <w:t xml:space="preserve">es défauts dans lesquels </w:t>
      </w:r>
      <w:r>
        <w:rPr>
          <w:rFonts w:ascii="Times New Roman" w:hAnsi="Times New Roman" w:cs="Times New Roman"/>
          <w:sz w:val="24"/>
          <w:szCs w:val="24"/>
          <w:lang w:val="fr-FR"/>
        </w:rPr>
        <w:t>elle</w:t>
      </w:r>
      <w:r w:rsidR="00542D44" w:rsidRPr="00542D44">
        <w:rPr>
          <w:rFonts w:ascii="Times New Roman" w:hAnsi="Times New Roman" w:cs="Times New Roman"/>
          <w:sz w:val="24"/>
          <w:szCs w:val="24"/>
          <w:lang w:val="fr-FR"/>
        </w:rPr>
        <w:t xml:space="preserve"> tombe habituellement, pour pratiquer </w:t>
      </w:r>
      <w:r>
        <w:rPr>
          <w:rFonts w:ascii="Times New Roman" w:hAnsi="Times New Roman" w:cs="Times New Roman"/>
          <w:sz w:val="24"/>
          <w:szCs w:val="24"/>
          <w:lang w:val="fr-FR"/>
        </w:rPr>
        <w:t>telle ou telle</w:t>
      </w:r>
      <w:r w:rsidR="00AC654A">
        <w:rPr>
          <w:rFonts w:ascii="Times New Roman" w:hAnsi="Times New Roman" w:cs="Times New Roman"/>
          <w:sz w:val="24"/>
          <w:szCs w:val="24"/>
          <w:lang w:val="fr-FR"/>
        </w:rPr>
        <w:t xml:space="preserve"> autre </w:t>
      </w:r>
      <w:r w:rsidR="00AC654A" w:rsidRPr="00542D44">
        <w:rPr>
          <w:rFonts w:ascii="Times New Roman" w:hAnsi="Times New Roman" w:cs="Times New Roman"/>
          <w:sz w:val="24"/>
          <w:szCs w:val="24"/>
          <w:lang w:val="fr-FR"/>
        </w:rPr>
        <w:t>vertu</w:t>
      </w:r>
      <w:r w:rsidR="00542D44" w:rsidRPr="00542D44">
        <w:rPr>
          <w:rFonts w:ascii="Times New Roman" w:hAnsi="Times New Roman" w:cs="Times New Roman"/>
          <w:sz w:val="24"/>
          <w:szCs w:val="24"/>
          <w:lang w:val="fr-FR"/>
        </w:rPr>
        <w:t xml:space="preserve">, pour briser sa passion prédominante, pour </w:t>
      </w:r>
      <w:r w:rsidR="009D5F27">
        <w:rPr>
          <w:rFonts w:ascii="Times New Roman" w:hAnsi="Times New Roman" w:cs="Times New Roman"/>
          <w:sz w:val="24"/>
          <w:szCs w:val="24"/>
          <w:lang w:val="fr-FR"/>
        </w:rPr>
        <w:t>se domin</w:t>
      </w:r>
      <w:r w:rsidR="00542D44" w:rsidRPr="00542D44">
        <w:rPr>
          <w:rFonts w:ascii="Times New Roman" w:hAnsi="Times New Roman" w:cs="Times New Roman"/>
          <w:sz w:val="24"/>
          <w:szCs w:val="24"/>
          <w:lang w:val="fr-FR"/>
        </w:rPr>
        <w:t xml:space="preserve">er dans les circonstances d'avoir à s'humilier, pour être </w:t>
      </w:r>
      <w:r w:rsidR="009D5F27">
        <w:rPr>
          <w:rFonts w:ascii="Times New Roman" w:hAnsi="Times New Roman" w:cs="Times New Roman"/>
          <w:sz w:val="24"/>
          <w:szCs w:val="24"/>
          <w:lang w:val="fr-FR"/>
        </w:rPr>
        <w:t>pratiquante des</w:t>
      </w:r>
      <w:r w:rsidR="00542D44" w:rsidRPr="00542D44">
        <w:rPr>
          <w:rFonts w:ascii="Times New Roman" w:hAnsi="Times New Roman" w:cs="Times New Roman"/>
          <w:sz w:val="24"/>
          <w:szCs w:val="24"/>
          <w:lang w:val="fr-FR"/>
        </w:rPr>
        <w:t xml:space="preserve"> règles de son Institut et autres.</w:t>
      </w:r>
    </w:p>
    <w:p w14:paraId="0E5FDC35" w14:textId="18788004" w:rsidR="00542D44" w:rsidRDefault="00542D44" w:rsidP="00542D44">
      <w:pPr>
        <w:spacing w:after="0" w:line="240" w:lineRule="auto"/>
        <w:ind w:firstLine="567"/>
        <w:jc w:val="both"/>
        <w:rPr>
          <w:rFonts w:ascii="Times New Roman" w:hAnsi="Times New Roman" w:cs="Times New Roman"/>
          <w:sz w:val="24"/>
          <w:szCs w:val="24"/>
          <w:lang w:val="fr-FR"/>
        </w:rPr>
      </w:pPr>
      <w:r w:rsidRPr="00542D44">
        <w:rPr>
          <w:rFonts w:ascii="Times New Roman" w:hAnsi="Times New Roman" w:cs="Times New Roman"/>
          <w:sz w:val="24"/>
          <w:szCs w:val="24"/>
          <w:lang w:val="fr-FR"/>
        </w:rPr>
        <w:t>L</w:t>
      </w:r>
      <w:r w:rsidR="00810AC0">
        <w:rPr>
          <w:rFonts w:ascii="Times New Roman" w:hAnsi="Times New Roman" w:cs="Times New Roman"/>
          <w:sz w:val="24"/>
          <w:szCs w:val="24"/>
          <w:lang w:val="fr-FR"/>
        </w:rPr>
        <w:t>’oraison</w:t>
      </w:r>
      <w:r w:rsidRPr="00542D44">
        <w:rPr>
          <w:rFonts w:ascii="Times New Roman" w:hAnsi="Times New Roman" w:cs="Times New Roman"/>
          <w:sz w:val="24"/>
          <w:szCs w:val="24"/>
          <w:lang w:val="fr-FR"/>
        </w:rPr>
        <w:t xml:space="preserve"> mentale ainsi pratiquée ne peut manquer de sanctifier rapidement l'âme (S.F.D.Z.).</w:t>
      </w:r>
    </w:p>
    <w:p w14:paraId="61D3E97A" w14:textId="19B0C6DD" w:rsidR="009D5F27" w:rsidRPr="0066713D" w:rsidRDefault="009D5F27" w:rsidP="00542D44">
      <w:pPr>
        <w:spacing w:after="0" w:line="240" w:lineRule="auto"/>
        <w:ind w:firstLine="567"/>
        <w:jc w:val="both"/>
        <w:rPr>
          <w:rFonts w:ascii="Times New Roman" w:hAnsi="Times New Roman" w:cs="Times New Roman"/>
          <w:sz w:val="18"/>
          <w:szCs w:val="18"/>
          <w:lang w:val="fr-FR"/>
        </w:rPr>
      </w:pPr>
    </w:p>
    <w:p w14:paraId="27C656EA" w14:textId="77777777" w:rsidR="00AC654A" w:rsidRDefault="009D5F27" w:rsidP="009D5F27">
      <w:pPr>
        <w:spacing w:after="0" w:line="240" w:lineRule="auto"/>
        <w:jc w:val="both"/>
        <w:rPr>
          <w:rFonts w:ascii="Times New Roman" w:hAnsi="Times New Roman" w:cs="Times New Roman"/>
          <w:b/>
          <w:bCs/>
          <w:sz w:val="24"/>
          <w:szCs w:val="24"/>
          <w:lang w:val="fr-FR"/>
        </w:rPr>
      </w:pPr>
      <w:r w:rsidRPr="00AC654A">
        <w:rPr>
          <w:rFonts w:ascii="Times New Roman" w:hAnsi="Times New Roman" w:cs="Times New Roman"/>
          <w:b/>
          <w:bCs/>
          <w:sz w:val="24"/>
          <w:szCs w:val="24"/>
          <w:lang w:val="fr-FR"/>
        </w:rPr>
        <w:t>4) MAXIM</w:t>
      </w:r>
      <w:r w:rsidR="00AC654A">
        <w:rPr>
          <w:rFonts w:ascii="Times New Roman" w:hAnsi="Times New Roman" w:cs="Times New Roman"/>
          <w:b/>
          <w:bCs/>
          <w:sz w:val="24"/>
          <w:szCs w:val="24"/>
          <w:lang w:val="fr-FR"/>
        </w:rPr>
        <w:t>ES</w:t>
      </w:r>
      <w:r w:rsidRPr="00AC654A">
        <w:rPr>
          <w:rFonts w:ascii="Times New Roman" w:hAnsi="Times New Roman" w:cs="Times New Roman"/>
          <w:b/>
          <w:bCs/>
          <w:sz w:val="24"/>
          <w:szCs w:val="24"/>
          <w:lang w:val="fr-FR"/>
        </w:rPr>
        <w:t xml:space="preserve"> ÉTERNEL</w:t>
      </w:r>
      <w:r w:rsidR="00AC654A">
        <w:rPr>
          <w:rFonts w:ascii="Times New Roman" w:hAnsi="Times New Roman" w:cs="Times New Roman"/>
          <w:b/>
          <w:bCs/>
          <w:sz w:val="24"/>
          <w:szCs w:val="24"/>
          <w:lang w:val="fr-FR"/>
        </w:rPr>
        <w:t>LES</w:t>
      </w:r>
    </w:p>
    <w:p w14:paraId="6738E4A7" w14:textId="77777777" w:rsidR="00AC654A" w:rsidRPr="00AC654A" w:rsidRDefault="00AC654A" w:rsidP="009D5F27">
      <w:pPr>
        <w:spacing w:after="0" w:line="240" w:lineRule="auto"/>
        <w:jc w:val="both"/>
        <w:rPr>
          <w:rFonts w:ascii="Times New Roman" w:hAnsi="Times New Roman" w:cs="Times New Roman"/>
          <w:b/>
          <w:bCs/>
          <w:sz w:val="12"/>
          <w:szCs w:val="12"/>
          <w:lang w:val="fr-FR"/>
        </w:rPr>
      </w:pPr>
    </w:p>
    <w:p w14:paraId="7CB7C73E" w14:textId="43429193" w:rsidR="009D5F27" w:rsidRDefault="009D5F27" w:rsidP="00AC654A">
      <w:pPr>
        <w:spacing w:after="0" w:line="240" w:lineRule="auto"/>
        <w:ind w:firstLine="567"/>
        <w:jc w:val="both"/>
        <w:rPr>
          <w:rFonts w:ascii="Times New Roman" w:hAnsi="Times New Roman" w:cs="Times New Roman"/>
          <w:sz w:val="24"/>
          <w:szCs w:val="24"/>
          <w:lang w:val="fr-FR"/>
        </w:rPr>
      </w:pPr>
      <w:r w:rsidRPr="009D5F27">
        <w:rPr>
          <w:rFonts w:ascii="Times New Roman" w:hAnsi="Times New Roman" w:cs="Times New Roman"/>
          <w:sz w:val="24"/>
          <w:szCs w:val="24"/>
          <w:lang w:val="fr-FR"/>
        </w:rPr>
        <w:t xml:space="preserve">Les probands feront une </w:t>
      </w:r>
      <w:r w:rsidR="00763019">
        <w:rPr>
          <w:rFonts w:ascii="Times New Roman" w:hAnsi="Times New Roman" w:cs="Times New Roman"/>
          <w:sz w:val="24"/>
          <w:szCs w:val="24"/>
          <w:lang w:val="fr-FR"/>
        </w:rPr>
        <w:t>oraison</w:t>
      </w:r>
      <w:r w:rsidRPr="009D5F27">
        <w:rPr>
          <w:rFonts w:ascii="Times New Roman" w:hAnsi="Times New Roman" w:cs="Times New Roman"/>
          <w:sz w:val="24"/>
          <w:szCs w:val="24"/>
          <w:lang w:val="fr-FR"/>
        </w:rPr>
        <w:t xml:space="preserve"> mentale le matin et le soir. Cette </w:t>
      </w:r>
      <w:r w:rsidR="00763019">
        <w:rPr>
          <w:rFonts w:ascii="Times New Roman" w:hAnsi="Times New Roman" w:cs="Times New Roman"/>
          <w:sz w:val="24"/>
          <w:szCs w:val="24"/>
          <w:lang w:val="fr-FR"/>
        </w:rPr>
        <w:t>oraison</w:t>
      </w:r>
      <w:r w:rsidRPr="009D5F27">
        <w:rPr>
          <w:rFonts w:ascii="Times New Roman" w:hAnsi="Times New Roman" w:cs="Times New Roman"/>
          <w:sz w:val="24"/>
          <w:szCs w:val="24"/>
          <w:lang w:val="fr-FR"/>
        </w:rPr>
        <w:t xml:space="preserve"> sera </w:t>
      </w:r>
      <w:r w:rsidR="00763019">
        <w:rPr>
          <w:rFonts w:ascii="Times New Roman" w:hAnsi="Times New Roman" w:cs="Times New Roman"/>
          <w:sz w:val="24"/>
          <w:szCs w:val="24"/>
          <w:lang w:val="fr-FR"/>
        </w:rPr>
        <w:t>faite en commun</w:t>
      </w:r>
      <w:r w:rsidRPr="009D5F27">
        <w:rPr>
          <w:rFonts w:ascii="Times New Roman" w:hAnsi="Times New Roman" w:cs="Times New Roman"/>
          <w:sz w:val="24"/>
          <w:szCs w:val="24"/>
          <w:lang w:val="fr-FR"/>
        </w:rPr>
        <w:t>, à l'aide de quelques livres. Les points de méditation concerneront à la fois le</w:t>
      </w:r>
      <w:r w:rsidR="00763019">
        <w:rPr>
          <w:rFonts w:ascii="Times New Roman" w:hAnsi="Times New Roman" w:cs="Times New Roman"/>
          <w:sz w:val="24"/>
          <w:szCs w:val="24"/>
          <w:lang w:val="fr-FR"/>
        </w:rPr>
        <w:t xml:space="preserve">s </w:t>
      </w:r>
      <w:r w:rsidR="001A71DA">
        <w:rPr>
          <w:rFonts w:ascii="Times New Roman" w:hAnsi="Times New Roman" w:cs="Times New Roman"/>
          <w:sz w:val="24"/>
          <w:szCs w:val="24"/>
          <w:lang w:val="fr-FR"/>
        </w:rPr>
        <w:t xml:space="preserve">Fins dernières </w:t>
      </w:r>
      <w:r w:rsidRPr="009D5F27">
        <w:rPr>
          <w:rFonts w:ascii="Times New Roman" w:hAnsi="Times New Roman" w:cs="Times New Roman"/>
          <w:sz w:val="24"/>
          <w:szCs w:val="24"/>
          <w:lang w:val="fr-FR"/>
        </w:rPr>
        <w:t>et les mystères du N.</w:t>
      </w:r>
      <w:r w:rsidR="00763019">
        <w:rPr>
          <w:rFonts w:ascii="Times New Roman" w:hAnsi="Times New Roman" w:cs="Times New Roman"/>
          <w:sz w:val="24"/>
          <w:szCs w:val="24"/>
          <w:lang w:val="fr-FR"/>
        </w:rPr>
        <w:t xml:space="preserve"> S.</w:t>
      </w:r>
      <w:r w:rsidRPr="009D5F27">
        <w:rPr>
          <w:rFonts w:ascii="Times New Roman" w:hAnsi="Times New Roman" w:cs="Times New Roman"/>
          <w:sz w:val="24"/>
          <w:szCs w:val="24"/>
          <w:lang w:val="fr-FR"/>
        </w:rPr>
        <w:t xml:space="preserve"> Jésus-Christ et </w:t>
      </w:r>
      <w:r w:rsidR="00763019">
        <w:rPr>
          <w:rFonts w:ascii="Times New Roman" w:hAnsi="Times New Roman" w:cs="Times New Roman"/>
          <w:sz w:val="24"/>
          <w:szCs w:val="24"/>
          <w:lang w:val="fr-FR"/>
        </w:rPr>
        <w:t xml:space="preserve">de </w:t>
      </w:r>
      <w:r w:rsidRPr="009D5F27">
        <w:rPr>
          <w:rFonts w:ascii="Times New Roman" w:hAnsi="Times New Roman" w:cs="Times New Roman"/>
          <w:sz w:val="24"/>
          <w:szCs w:val="24"/>
          <w:lang w:val="fr-FR"/>
        </w:rPr>
        <w:t>sa divine Mère, ainsi que les perfections divines</w:t>
      </w:r>
      <w:r w:rsidR="00AC654A">
        <w:rPr>
          <w:rFonts w:ascii="Times New Roman" w:hAnsi="Times New Roman" w:cs="Times New Roman"/>
          <w:b/>
          <w:bCs/>
          <w:sz w:val="24"/>
          <w:szCs w:val="24"/>
          <w:lang w:val="fr-FR"/>
        </w:rPr>
        <w:t xml:space="preserve"> </w:t>
      </w:r>
      <w:r w:rsidRPr="009D5F27">
        <w:rPr>
          <w:rFonts w:ascii="Times New Roman" w:hAnsi="Times New Roman" w:cs="Times New Roman"/>
          <w:sz w:val="24"/>
          <w:szCs w:val="24"/>
          <w:lang w:val="fr-FR"/>
        </w:rPr>
        <w:t>et surtout les bienfaits divins apportés à l'homme, en général et en particulier. Mais un point de méditation préféré pour le</w:t>
      </w:r>
      <w:r w:rsidR="00763019">
        <w:rPr>
          <w:rFonts w:ascii="Times New Roman" w:hAnsi="Times New Roman" w:cs="Times New Roman"/>
          <w:sz w:val="24"/>
          <w:szCs w:val="24"/>
          <w:lang w:val="fr-FR"/>
        </w:rPr>
        <w:t>s</w:t>
      </w:r>
      <w:r w:rsidR="00AC654A">
        <w:rPr>
          <w:rFonts w:ascii="Times New Roman" w:hAnsi="Times New Roman" w:cs="Times New Roman"/>
          <w:b/>
          <w:bCs/>
          <w:sz w:val="24"/>
          <w:szCs w:val="24"/>
          <w:lang w:val="fr-FR"/>
        </w:rPr>
        <w:t xml:space="preserve"> </w:t>
      </w:r>
      <w:r w:rsidRPr="009D5F27">
        <w:rPr>
          <w:rFonts w:ascii="Times New Roman" w:hAnsi="Times New Roman" w:cs="Times New Roman"/>
          <w:sz w:val="24"/>
          <w:szCs w:val="24"/>
          <w:lang w:val="fr-FR"/>
        </w:rPr>
        <w:t>pr</w:t>
      </w:r>
      <w:r w:rsidR="00763019">
        <w:rPr>
          <w:rFonts w:ascii="Times New Roman" w:hAnsi="Times New Roman" w:cs="Times New Roman"/>
          <w:sz w:val="24"/>
          <w:szCs w:val="24"/>
          <w:lang w:val="fr-FR"/>
        </w:rPr>
        <w:t>obands sera la</w:t>
      </w:r>
      <w:r w:rsidRPr="009D5F27">
        <w:rPr>
          <w:rFonts w:ascii="Times New Roman" w:hAnsi="Times New Roman" w:cs="Times New Roman"/>
          <w:sz w:val="24"/>
          <w:szCs w:val="24"/>
          <w:lang w:val="fr-FR"/>
        </w:rPr>
        <w:t xml:space="preserve"> considération </w:t>
      </w:r>
      <w:r w:rsidR="00763019">
        <w:rPr>
          <w:rFonts w:ascii="Times New Roman" w:hAnsi="Times New Roman" w:cs="Times New Roman"/>
          <w:sz w:val="24"/>
          <w:szCs w:val="24"/>
          <w:lang w:val="fr-FR"/>
        </w:rPr>
        <w:t>d</w:t>
      </w:r>
      <w:r w:rsidRPr="009D5F27">
        <w:rPr>
          <w:rFonts w:ascii="Times New Roman" w:hAnsi="Times New Roman" w:cs="Times New Roman"/>
          <w:sz w:val="24"/>
          <w:szCs w:val="24"/>
          <w:lang w:val="fr-FR"/>
        </w:rPr>
        <w:t xml:space="preserve">es </w:t>
      </w:r>
      <w:r w:rsidR="00763019">
        <w:rPr>
          <w:rFonts w:ascii="Times New Roman" w:hAnsi="Times New Roman" w:cs="Times New Roman"/>
          <w:sz w:val="24"/>
          <w:szCs w:val="24"/>
          <w:lang w:val="fr-FR"/>
        </w:rPr>
        <w:t>peine</w:t>
      </w:r>
      <w:r w:rsidRPr="009D5F27">
        <w:rPr>
          <w:rFonts w:ascii="Times New Roman" w:hAnsi="Times New Roman" w:cs="Times New Roman"/>
          <w:sz w:val="24"/>
          <w:szCs w:val="24"/>
          <w:lang w:val="fr-FR"/>
        </w:rPr>
        <w:t xml:space="preserve">s intimes du </w:t>
      </w:r>
      <w:r w:rsidR="00AC654A">
        <w:rPr>
          <w:rFonts w:ascii="Times New Roman" w:hAnsi="Times New Roman" w:cs="Times New Roman"/>
          <w:sz w:val="24"/>
          <w:szCs w:val="24"/>
          <w:lang w:val="fr-FR"/>
        </w:rPr>
        <w:t xml:space="preserve">Très Saint Cœur </w:t>
      </w:r>
      <w:r w:rsidRPr="009D5F27">
        <w:rPr>
          <w:rFonts w:ascii="Times New Roman" w:hAnsi="Times New Roman" w:cs="Times New Roman"/>
          <w:sz w:val="24"/>
          <w:szCs w:val="24"/>
          <w:lang w:val="fr-FR"/>
        </w:rPr>
        <w:t>de Jésus (P.R.P.).</w:t>
      </w:r>
    </w:p>
    <w:p w14:paraId="5F7C0EA4" w14:textId="77777777" w:rsidR="00AC654A" w:rsidRPr="00AC654A" w:rsidRDefault="00AC654A" w:rsidP="00AC654A">
      <w:pPr>
        <w:spacing w:after="0" w:line="240" w:lineRule="auto"/>
        <w:ind w:firstLine="567"/>
        <w:jc w:val="both"/>
        <w:rPr>
          <w:rFonts w:ascii="Times New Roman" w:hAnsi="Times New Roman" w:cs="Times New Roman"/>
          <w:b/>
          <w:bCs/>
          <w:sz w:val="8"/>
          <w:szCs w:val="8"/>
          <w:lang w:val="fr-FR"/>
        </w:rPr>
      </w:pPr>
    </w:p>
    <w:p w14:paraId="31639341" w14:textId="0E077F8C" w:rsidR="009D5F27" w:rsidRPr="009D5F27" w:rsidRDefault="009D5F27" w:rsidP="00AC654A">
      <w:pPr>
        <w:spacing w:after="0" w:line="240" w:lineRule="auto"/>
        <w:ind w:firstLine="567"/>
        <w:jc w:val="both"/>
        <w:rPr>
          <w:rFonts w:ascii="Times New Roman" w:hAnsi="Times New Roman" w:cs="Times New Roman"/>
          <w:sz w:val="24"/>
          <w:szCs w:val="24"/>
          <w:lang w:val="fr-FR"/>
        </w:rPr>
      </w:pPr>
      <w:r w:rsidRPr="009D5F27">
        <w:rPr>
          <w:rFonts w:ascii="Times New Roman" w:hAnsi="Times New Roman" w:cs="Times New Roman"/>
          <w:sz w:val="24"/>
          <w:szCs w:val="24"/>
          <w:lang w:val="fr-FR"/>
        </w:rPr>
        <w:t xml:space="preserve">Les </w:t>
      </w:r>
      <w:r w:rsidR="001A71DA">
        <w:rPr>
          <w:rFonts w:ascii="Times New Roman" w:hAnsi="Times New Roman" w:cs="Times New Roman"/>
          <w:sz w:val="24"/>
          <w:szCs w:val="24"/>
          <w:lang w:val="fr-FR"/>
        </w:rPr>
        <w:t>S</w:t>
      </w:r>
      <w:r w:rsidRPr="009D5F27">
        <w:rPr>
          <w:rFonts w:ascii="Times New Roman" w:hAnsi="Times New Roman" w:cs="Times New Roman"/>
          <w:sz w:val="24"/>
          <w:szCs w:val="24"/>
          <w:lang w:val="fr-FR"/>
        </w:rPr>
        <w:t xml:space="preserve">œurs feront une </w:t>
      </w:r>
      <w:r w:rsidR="001A71DA">
        <w:rPr>
          <w:rFonts w:ascii="Times New Roman" w:hAnsi="Times New Roman" w:cs="Times New Roman"/>
          <w:sz w:val="24"/>
          <w:szCs w:val="24"/>
          <w:lang w:val="fr-FR"/>
        </w:rPr>
        <w:t>oraison</w:t>
      </w:r>
      <w:r w:rsidRPr="009D5F27">
        <w:rPr>
          <w:rFonts w:ascii="Times New Roman" w:hAnsi="Times New Roman" w:cs="Times New Roman"/>
          <w:sz w:val="24"/>
          <w:szCs w:val="24"/>
          <w:lang w:val="fr-FR"/>
        </w:rPr>
        <w:t xml:space="preserve"> mentale trois fois par jour en commun. Le matin, avant la Sainte Messe, au moins une demi-heure; l'après-midi, un quart d'heure sur les </w:t>
      </w:r>
      <w:r w:rsidR="001A71DA">
        <w:rPr>
          <w:rFonts w:ascii="Times New Roman" w:hAnsi="Times New Roman" w:cs="Times New Roman"/>
          <w:sz w:val="24"/>
          <w:szCs w:val="24"/>
          <w:lang w:val="fr-FR"/>
        </w:rPr>
        <w:t>peine</w:t>
      </w:r>
      <w:r w:rsidRPr="009D5F27">
        <w:rPr>
          <w:rFonts w:ascii="Times New Roman" w:hAnsi="Times New Roman" w:cs="Times New Roman"/>
          <w:sz w:val="24"/>
          <w:szCs w:val="24"/>
          <w:lang w:val="fr-FR"/>
        </w:rPr>
        <w:t>s intimes du Cœur de Jésus; le soir, avant de dormir, un autre quart d'heure de méditation également d'une grande importance, une fois sur les maximes éternelles et une fois sur les bienfaits divins.</w:t>
      </w:r>
    </w:p>
    <w:p w14:paraId="33FC3EC7" w14:textId="7F54FB26" w:rsidR="009D5F27" w:rsidRDefault="009D5F27" w:rsidP="00AC654A">
      <w:pPr>
        <w:spacing w:after="0" w:line="240" w:lineRule="auto"/>
        <w:ind w:firstLine="567"/>
        <w:jc w:val="both"/>
        <w:rPr>
          <w:rFonts w:ascii="Times New Roman" w:hAnsi="Times New Roman" w:cs="Times New Roman"/>
          <w:sz w:val="24"/>
          <w:szCs w:val="24"/>
          <w:lang w:val="fr-FR"/>
        </w:rPr>
      </w:pPr>
      <w:r w:rsidRPr="009D5F27">
        <w:rPr>
          <w:rFonts w:ascii="Times New Roman" w:hAnsi="Times New Roman" w:cs="Times New Roman"/>
          <w:sz w:val="24"/>
          <w:szCs w:val="24"/>
          <w:lang w:val="fr-FR"/>
        </w:rPr>
        <w:t xml:space="preserve">La méditation des maximes éternelles est très utile à chaque âme, car elle fait partie de la sainte crainte de Dieu, qui est le principe de la sagesse. Cette méditation inspire à l'âme la frayeur salutaire de chaque péché, ayant dit le Saint-Esprit: </w:t>
      </w:r>
      <w:r w:rsidRPr="001A71DA">
        <w:rPr>
          <w:rFonts w:ascii="Times New Roman" w:hAnsi="Times New Roman" w:cs="Times New Roman"/>
          <w:i/>
          <w:iCs/>
          <w:sz w:val="24"/>
          <w:szCs w:val="24"/>
          <w:lang w:val="fr-FR"/>
        </w:rPr>
        <w:t xml:space="preserve">Souviens-toi de tes </w:t>
      </w:r>
      <w:r w:rsidR="001A71DA">
        <w:rPr>
          <w:rFonts w:ascii="Times New Roman" w:hAnsi="Times New Roman" w:cs="Times New Roman"/>
          <w:i/>
          <w:iCs/>
          <w:sz w:val="24"/>
          <w:szCs w:val="24"/>
          <w:lang w:val="fr-FR"/>
        </w:rPr>
        <w:t>fins dernières</w:t>
      </w:r>
      <w:r w:rsidRPr="001A71DA">
        <w:rPr>
          <w:rFonts w:ascii="Times New Roman" w:hAnsi="Times New Roman" w:cs="Times New Roman"/>
          <w:i/>
          <w:iCs/>
          <w:sz w:val="24"/>
          <w:szCs w:val="24"/>
          <w:lang w:val="fr-FR"/>
        </w:rPr>
        <w:t xml:space="preserve"> et tu ne pécheras pas pour toujours</w:t>
      </w:r>
      <w:r w:rsidRPr="009D5F27">
        <w:rPr>
          <w:rFonts w:ascii="Times New Roman" w:hAnsi="Times New Roman" w:cs="Times New Roman"/>
          <w:sz w:val="24"/>
          <w:szCs w:val="24"/>
          <w:lang w:val="fr-FR"/>
        </w:rPr>
        <w:t xml:space="preserve"> (</w:t>
      </w:r>
      <w:r w:rsidRPr="00AC654A">
        <w:rPr>
          <w:rFonts w:ascii="Times New Roman" w:hAnsi="Times New Roman" w:cs="Times New Roman"/>
          <w:i/>
          <w:iCs/>
          <w:sz w:val="24"/>
          <w:szCs w:val="24"/>
          <w:lang w:val="fr-FR"/>
        </w:rPr>
        <w:t>Eccl</w:t>
      </w:r>
      <w:r w:rsidRPr="009D5F27">
        <w:rPr>
          <w:rFonts w:ascii="Times New Roman" w:hAnsi="Times New Roman" w:cs="Times New Roman"/>
          <w:sz w:val="24"/>
          <w:szCs w:val="24"/>
          <w:lang w:val="fr-FR"/>
        </w:rPr>
        <w:t xml:space="preserve"> 7,40); donc personne ne devrait croire </w:t>
      </w:r>
      <w:r w:rsidR="001A71DA">
        <w:rPr>
          <w:rFonts w:ascii="Times New Roman" w:hAnsi="Times New Roman" w:cs="Times New Roman"/>
          <w:sz w:val="24"/>
          <w:szCs w:val="24"/>
          <w:lang w:val="fr-FR"/>
        </w:rPr>
        <w:t xml:space="preserve">superflue </w:t>
      </w:r>
      <w:r w:rsidRPr="009D5F27">
        <w:rPr>
          <w:rFonts w:ascii="Times New Roman" w:hAnsi="Times New Roman" w:cs="Times New Roman"/>
          <w:sz w:val="24"/>
          <w:szCs w:val="24"/>
          <w:lang w:val="fr-FR"/>
        </w:rPr>
        <w:t>la méditation assidue sur la mort</w:t>
      </w:r>
      <w:r w:rsidR="001A71DA">
        <w:rPr>
          <w:rFonts w:ascii="Times New Roman" w:hAnsi="Times New Roman" w:cs="Times New Roman"/>
          <w:sz w:val="24"/>
          <w:szCs w:val="24"/>
          <w:lang w:val="fr-FR"/>
        </w:rPr>
        <w:t>, sur le</w:t>
      </w:r>
      <w:r w:rsidRPr="009D5F27">
        <w:rPr>
          <w:rFonts w:ascii="Times New Roman" w:hAnsi="Times New Roman" w:cs="Times New Roman"/>
          <w:sz w:val="24"/>
          <w:szCs w:val="24"/>
          <w:lang w:val="fr-FR"/>
        </w:rPr>
        <w:t xml:space="preserve"> jugement de Dieu à la fois particulier et universel, </w:t>
      </w:r>
      <w:r w:rsidR="001A71DA">
        <w:rPr>
          <w:rFonts w:ascii="Times New Roman" w:hAnsi="Times New Roman" w:cs="Times New Roman"/>
          <w:sz w:val="24"/>
          <w:szCs w:val="24"/>
          <w:lang w:val="fr-FR"/>
        </w:rPr>
        <w:t>sur</w:t>
      </w:r>
      <w:r w:rsidRPr="009D5F27">
        <w:rPr>
          <w:rFonts w:ascii="Times New Roman" w:hAnsi="Times New Roman" w:cs="Times New Roman"/>
          <w:sz w:val="24"/>
          <w:szCs w:val="24"/>
          <w:lang w:val="fr-FR"/>
        </w:rPr>
        <w:t xml:space="preserve"> l'enfer avec l'éternité de la punition, et de nombreux autres sujets: </w:t>
      </w:r>
      <w:r w:rsidR="00706221">
        <w:rPr>
          <w:rFonts w:ascii="Times New Roman" w:hAnsi="Times New Roman" w:cs="Times New Roman"/>
          <w:sz w:val="24"/>
          <w:szCs w:val="24"/>
          <w:lang w:val="fr-FR"/>
        </w:rPr>
        <w:t>sur</w:t>
      </w:r>
      <w:r w:rsidRPr="009D5F27">
        <w:rPr>
          <w:rFonts w:ascii="Times New Roman" w:hAnsi="Times New Roman" w:cs="Times New Roman"/>
          <w:sz w:val="24"/>
          <w:szCs w:val="24"/>
          <w:lang w:val="fr-FR"/>
        </w:rPr>
        <w:t xml:space="preserve"> l'horreur du péché,</w:t>
      </w:r>
      <w:r w:rsidR="00AC65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des châtiments de Dieu dans le temps et</w:t>
      </w:r>
      <w:r w:rsidR="001A71DA">
        <w:rPr>
          <w:rFonts w:ascii="Times New Roman" w:hAnsi="Times New Roman" w:cs="Times New Roman"/>
          <w:sz w:val="24"/>
          <w:szCs w:val="24"/>
          <w:lang w:val="fr-FR"/>
        </w:rPr>
        <w:t xml:space="preserve"> dans </w:t>
      </w:r>
      <w:r w:rsidR="001A71DA" w:rsidRPr="009D5F27">
        <w:rPr>
          <w:rFonts w:ascii="Times New Roman" w:hAnsi="Times New Roman" w:cs="Times New Roman"/>
          <w:sz w:val="24"/>
          <w:szCs w:val="24"/>
          <w:lang w:val="fr-FR"/>
        </w:rPr>
        <w:lastRenderedPageBreak/>
        <w:t>l’éternité</w:t>
      </w:r>
      <w:r w:rsidRPr="009D5F27">
        <w:rPr>
          <w:rFonts w:ascii="Times New Roman" w:hAnsi="Times New Roman" w:cs="Times New Roman"/>
          <w:sz w:val="24"/>
          <w:szCs w:val="24"/>
          <w:lang w:val="fr-FR"/>
        </w:rPr>
        <w:t>.</w:t>
      </w:r>
      <w:r w:rsidR="001A71D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 xml:space="preserve">Parfois, le livret des </w:t>
      </w:r>
      <w:r w:rsidRPr="001A71DA">
        <w:rPr>
          <w:rFonts w:ascii="Times New Roman" w:hAnsi="Times New Roman" w:cs="Times New Roman"/>
          <w:i/>
          <w:iCs/>
          <w:sz w:val="24"/>
          <w:szCs w:val="24"/>
          <w:lang w:val="fr-FR"/>
        </w:rPr>
        <w:t xml:space="preserve">Maximes </w:t>
      </w:r>
      <w:r w:rsidR="001A71DA" w:rsidRPr="001A71DA">
        <w:rPr>
          <w:rFonts w:ascii="Times New Roman" w:hAnsi="Times New Roman" w:cs="Times New Roman"/>
          <w:i/>
          <w:iCs/>
          <w:sz w:val="24"/>
          <w:szCs w:val="24"/>
          <w:lang w:val="fr-FR"/>
        </w:rPr>
        <w:t>Eternelles</w:t>
      </w:r>
      <w:r w:rsidR="001A71DA" w:rsidRPr="009D5F27">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de S. Al</w:t>
      </w:r>
      <w:r w:rsidR="001A71DA">
        <w:rPr>
          <w:rFonts w:ascii="Times New Roman" w:hAnsi="Times New Roman" w:cs="Times New Roman"/>
          <w:sz w:val="24"/>
          <w:szCs w:val="24"/>
          <w:lang w:val="fr-FR"/>
        </w:rPr>
        <w:t>phonse</w:t>
      </w:r>
      <w:r w:rsidRPr="009D5F27">
        <w:rPr>
          <w:rFonts w:ascii="Times New Roman" w:hAnsi="Times New Roman" w:cs="Times New Roman"/>
          <w:sz w:val="24"/>
          <w:szCs w:val="24"/>
          <w:lang w:val="fr-FR"/>
        </w:rPr>
        <w:t xml:space="preserve"> M. de'</w:t>
      </w:r>
      <w:r w:rsidR="001A71D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 xml:space="preserve">Liguori peut être adopté, et parfois </w:t>
      </w:r>
      <w:r w:rsidRPr="001A71DA">
        <w:rPr>
          <w:rFonts w:ascii="Times New Roman" w:hAnsi="Times New Roman" w:cs="Times New Roman"/>
          <w:i/>
          <w:iCs/>
          <w:sz w:val="24"/>
          <w:szCs w:val="24"/>
          <w:lang w:val="fr-FR"/>
        </w:rPr>
        <w:t>Le chemin d</w:t>
      </w:r>
      <w:r w:rsidR="001A71DA">
        <w:rPr>
          <w:rFonts w:ascii="Times New Roman" w:hAnsi="Times New Roman" w:cs="Times New Roman"/>
          <w:i/>
          <w:iCs/>
          <w:sz w:val="24"/>
          <w:szCs w:val="24"/>
          <w:lang w:val="fr-FR"/>
        </w:rPr>
        <w:t>u salut</w:t>
      </w:r>
      <w:r w:rsidRPr="009D5F27">
        <w:rPr>
          <w:rFonts w:ascii="Times New Roman" w:hAnsi="Times New Roman" w:cs="Times New Roman"/>
          <w:sz w:val="24"/>
          <w:szCs w:val="24"/>
          <w:lang w:val="fr-FR"/>
        </w:rPr>
        <w:t xml:space="preserve"> d</w:t>
      </w:r>
      <w:r w:rsidR="001A71DA">
        <w:rPr>
          <w:rFonts w:ascii="Times New Roman" w:hAnsi="Times New Roman" w:cs="Times New Roman"/>
          <w:sz w:val="24"/>
          <w:szCs w:val="24"/>
          <w:lang w:val="fr-FR"/>
        </w:rPr>
        <w:t>u</w:t>
      </w:r>
      <w:r w:rsidRPr="009D5F27">
        <w:rPr>
          <w:rFonts w:ascii="Times New Roman" w:hAnsi="Times New Roman" w:cs="Times New Roman"/>
          <w:sz w:val="24"/>
          <w:szCs w:val="24"/>
          <w:lang w:val="fr-FR"/>
        </w:rPr>
        <w:t xml:space="preserve"> même (S.F.D.Z.).</w:t>
      </w:r>
    </w:p>
    <w:p w14:paraId="5B8B9D98" w14:textId="77777777" w:rsidR="00AC654A" w:rsidRPr="0066713D" w:rsidRDefault="00AC654A" w:rsidP="00AC654A">
      <w:pPr>
        <w:spacing w:after="0" w:line="240" w:lineRule="auto"/>
        <w:ind w:firstLine="567"/>
        <w:jc w:val="both"/>
        <w:rPr>
          <w:rFonts w:ascii="Times New Roman" w:hAnsi="Times New Roman" w:cs="Times New Roman"/>
          <w:sz w:val="18"/>
          <w:szCs w:val="18"/>
          <w:lang w:val="fr-FR"/>
        </w:rPr>
      </w:pPr>
    </w:p>
    <w:p w14:paraId="6F013906" w14:textId="4BD6ACCB" w:rsidR="009D5F27" w:rsidRPr="00015F1A" w:rsidRDefault="009D5F27" w:rsidP="00AC654A">
      <w:pPr>
        <w:spacing w:after="0" w:line="240" w:lineRule="auto"/>
        <w:jc w:val="both"/>
        <w:rPr>
          <w:rFonts w:ascii="Times New Roman" w:hAnsi="Times New Roman" w:cs="Times New Roman"/>
          <w:b/>
          <w:bCs/>
          <w:sz w:val="24"/>
          <w:szCs w:val="24"/>
          <w:lang w:val="fr-FR"/>
        </w:rPr>
      </w:pPr>
      <w:r w:rsidRPr="00015F1A">
        <w:rPr>
          <w:rFonts w:ascii="Times New Roman" w:hAnsi="Times New Roman" w:cs="Times New Roman"/>
          <w:b/>
          <w:bCs/>
          <w:sz w:val="24"/>
          <w:szCs w:val="24"/>
          <w:lang w:val="fr-FR"/>
        </w:rPr>
        <w:t xml:space="preserve">5) LES </w:t>
      </w:r>
      <w:r w:rsidR="00AC654A" w:rsidRPr="00015F1A">
        <w:rPr>
          <w:rFonts w:ascii="Times New Roman" w:hAnsi="Times New Roman" w:cs="Times New Roman"/>
          <w:b/>
          <w:bCs/>
          <w:sz w:val="24"/>
          <w:szCs w:val="24"/>
          <w:lang w:val="fr-FR"/>
        </w:rPr>
        <w:t>BIENFAIT</w:t>
      </w:r>
      <w:r w:rsidRPr="00015F1A">
        <w:rPr>
          <w:rFonts w:ascii="Times New Roman" w:hAnsi="Times New Roman" w:cs="Times New Roman"/>
          <w:b/>
          <w:bCs/>
          <w:sz w:val="24"/>
          <w:szCs w:val="24"/>
          <w:lang w:val="fr-FR"/>
        </w:rPr>
        <w:t>S DIVINS</w:t>
      </w:r>
    </w:p>
    <w:p w14:paraId="05AFBD51" w14:textId="77777777" w:rsidR="00AC654A" w:rsidRPr="00015F1A" w:rsidRDefault="00AC654A" w:rsidP="00AC654A">
      <w:pPr>
        <w:spacing w:after="0" w:line="240" w:lineRule="auto"/>
        <w:jc w:val="both"/>
        <w:rPr>
          <w:rFonts w:ascii="Times New Roman" w:hAnsi="Times New Roman" w:cs="Times New Roman"/>
          <w:b/>
          <w:bCs/>
          <w:sz w:val="12"/>
          <w:szCs w:val="12"/>
          <w:lang w:val="fr-FR"/>
        </w:rPr>
      </w:pPr>
    </w:p>
    <w:p w14:paraId="127411AA" w14:textId="65F0A0C3" w:rsidR="009D5F27" w:rsidRPr="00015F1A" w:rsidRDefault="009D5F27" w:rsidP="00AC654A">
      <w:pPr>
        <w:spacing w:after="0" w:line="240" w:lineRule="auto"/>
        <w:ind w:firstLine="567"/>
        <w:jc w:val="both"/>
        <w:rPr>
          <w:rFonts w:ascii="Times New Roman" w:hAnsi="Times New Roman" w:cs="Times New Roman"/>
          <w:sz w:val="24"/>
          <w:szCs w:val="24"/>
          <w:lang w:val="fr-FR"/>
        </w:rPr>
      </w:pPr>
      <w:r w:rsidRPr="00015F1A">
        <w:rPr>
          <w:rFonts w:ascii="Times New Roman" w:hAnsi="Times New Roman" w:cs="Times New Roman"/>
          <w:sz w:val="24"/>
          <w:szCs w:val="24"/>
          <w:lang w:val="fr-FR"/>
        </w:rPr>
        <w:t>Les Filles du Zèle Divin auront également une grande obligation de méditer sur les bienfaits divins, que la bonté infinie de Dieu prodigue sur chacun</w:t>
      </w:r>
      <w:r w:rsidR="00015F1A" w:rsidRPr="00015F1A">
        <w:rPr>
          <w:rFonts w:ascii="Times New Roman" w:hAnsi="Times New Roman" w:cs="Times New Roman"/>
          <w:sz w:val="24"/>
          <w:szCs w:val="24"/>
          <w:lang w:val="fr-FR"/>
        </w:rPr>
        <w:t>e d’elles</w:t>
      </w:r>
      <w:r w:rsidRPr="00015F1A">
        <w:rPr>
          <w:rFonts w:ascii="Times New Roman" w:hAnsi="Times New Roman" w:cs="Times New Roman"/>
          <w:sz w:val="24"/>
          <w:szCs w:val="24"/>
          <w:lang w:val="fr-FR"/>
        </w:rPr>
        <w:t>, à la fois dans l'ordre naturel et dans l'ordre surnaturel.</w:t>
      </w:r>
    </w:p>
    <w:p w14:paraId="3AB725AE" w14:textId="77F69722" w:rsidR="00015F1A" w:rsidRDefault="00015F1A" w:rsidP="00AC654A">
      <w:pPr>
        <w:spacing w:after="0" w:line="240" w:lineRule="auto"/>
        <w:ind w:firstLine="567"/>
        <w:jc w:val="both"/>
        <w:rPr>
          <w:rFonts w:ascii="Times New Roman" w:hAnsi="Times New Roman" w:cs="Times New Roman"/>
          <w:sz w:val="24"/>
          <w:szCs w:val="24"/>
          <w:lang w:val="fr-FR"/>
        </w:rPr>
      </w:pPr>
      <w:r w:rsidRPr="00015F1A">
        <w:rPr>
          <w:rFonts w:ascii="Times New Roman" w:hAnsi="Times New Roman" w:cs="Times New Roman"/>
          <w:sz w:val="24"/>
          <w:szCs w:val="24"/>
          <w:lang w:val="fr-FR"/>
        </w:rPr>
        <w:t>Elles</w:t>
      </w:r>
      <w:r w:rsidR="009D5F27" w:rsidRPr="00015F1A">
        <w:rPr>
          <w:rFonts w:ascii="Times New Roman" w:hAnsi="Times New Roman" w:cs="Times New Roman"/>
          <w:sz w:val="24"/>
          <w:szCs w:val="24"/>
          <w:lang w:val="fr-FR"/>
        </w:rPr>
        <w:t xml:space="preserve"> doivent nourrir dans leur cœur une profonde gratitude envers le divin bienfaiteur éternel, Père, Fils et Saint-Esprit, pour la création et la rédemption, pour tous les moyens de sanctification; par conséquent, </w:t>
      </w:r>
      <w:r w:rsidRPr="00015F1A">
        <w:rPr>
          <w:rFonts w:ascii="Times New Roman" w:hAnsi="Times New Roman" w:cs="Times New Roman"/>
          <w:sz w:val="24"/>
          <w:szCs w:val="24"/>
          <w:lang w:val="fr-FR"/>
        </w:rPr>
        <w:t>elles</w:t>
      </w:r>
      <w:r w:rsidR="009D5F27" w:rsidRPr="00015F1A">
        <w:rPr>
          <w:rFonts w:ascii="Times New Roman" w:hAnsi="Times New Roman" w:cs="Times New Roman"/>
          <w:sz w:val="24"/>
          <w:szCs w:val="24"/>
          <w:lang w:val="fr-FR"/>
        </w:rPr>
        <w:t xml:space="preserve"> ne négligeront jamais cette sainte et chère méditation pour tirer des affections intimes de remerciements, de louanges et de bénédictions </w:t>
      </w:r>
      <w:r w:rsidRPr="00015F1A">
        <w:rPr>
          <w:rFonts w:ascii="Times New Roman" w:hAnsi="Times New Roman" w:cs="Times New Roman"/>
          <w:sz w:val="24"/>
          <w:szCs w:val="24"/>
          <w:lang w:val="fr-FR"/>
        </w:rPr>
        <w:t>au</w:t>
      </w:r>
      <w:r w:rsidR="009D5F27" w:rsidRPr="00015F1A">
        <w:rPr>
          <w:rFonts w:ascii="Times New Roman" w:hAnsi="Times New Roman" w:cs="Times New Roman"/>
          <w:sz w:val="24"/>
          <w:szCs w:val="24"/>
          <w:lang w:val="fr-FR"/>
        </w:rPr>
        <w:t xml:space="preserve"> Dieu suprême, </w:t>
      </w:r>
      <w:r w:rsidRPr="00015F1A">
        <w:rPr>
          <w:rFonts w:ascii="Times New Roman" w:hAnsi="Times New Roman" w:cs="Times New Roman"/>
          <w:sz w:val="24"/>
          <w:szCs w:val="24"/>
          <w:lang w:val="fr-FR"/>
        </w:rPr>
        <w:t xml:space="preserve">aux Très Sacrés </w:t>
      </w:r>
      <w:r w:rsidR="009D5F27" w:rsidRPr="00015F1A">
        <w:rPr>
          <w:rFonts w:ascii="Times New Roman" w:hAnsi="Times New Roman" w:cs="Times New Roman"/>
          <w:sz w:val="24"/>
          <w:szCs w:val="24"/>
          <w:lang w:val="fr-FR"/>
        </w:rPr>
        <w:t xml:space="preserve">Cœurs de Jésus et de Marie, aux </w:t>
      </w:r>
      <w:r w:rsidRPr="00015F1A">
        <w:rPr>
          <w:rFonts w:ascii="Times New Roman" w:hAnsi="Times New Roman" w:cs="Times New Roman"/>
          <w:sz w:val="24"/>
          <w:szCs w:val="24"/>
          <w:lang w:val="fr-FR"/>
        </w:rPr>
        <w:t>A</w:t>
      </w:r>
      <w:r w:rsidR="009D5F27" w:rsidRPr="00015F1A">
        <w:rPr>
          <w:rFonts w:ascii="Times New Roman" w:hAnsi="Times New Roman" w:cs="Times New Roman"/>
          <w:sz w:val="24"/>
          <w:szCs w:val="24"/>
          <w:lang w:val="fr-FR"/>
        </w:rPr>
        <w:t xml:space="preserve">nges et aux </w:t>
      </w:r>
      <w:r w:rsidRPr="00015F1A">
        <w:rPr>
          <w:rFonts w:ascii="Times New Roman" w:hAnsi="Times New Roman" w:cs="Times New Roman"/>
          <w:sz w:val="24"/>
          <w:szCs w:val="24"/>
          <w:lang w:val="fr-FR"/>
        </w:rPr>
        <w:t>S</w:t>
      </w:r>
      <w:r w:rsidR="009D5F27" w:rsidRPr="00015F1A">
        <w:rPr>
          <w:rFonts w:ascii="Times New Roman" w:hAnsi="Times New Roman" w:cs="Times New Roman"/>
          <w:sz w:val="24"/>
          <w:szCs w:val="24"/>
          <w:lang w:val="fr-FR"/>
        </w:rPr>
        <w:t>aints.</w:t>
      </w:r>
    </w:p>
    <w:p w14:paraId="7F14242E" w14:textId="718C3A5A" w:rsidR="009D5F27" w:rsidRPr="00015F1A" w:rsidRDefault="00015F1A" w:rsidP="00AC654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Que ne </w:t>
      </w:r>
      <w:r w:rsidR="007A683A">
        <w:rPr>
          <w:rFonts w:ascii="Times New Roman" w:hAnsi="Times New Roman" w:cs="Times New Roman"/>
          <w:sz w:val="24"/>
          <w:szCs w:val="24"/>
          <w:lang w:val="fr-FR"/>
        </w:rPr>
        <w:t xml:space="preserve">se </w:t>
      </w:r>
      <w:r w:rsidR="009D5F27" w:rsidRPr="00015F1A">
        <w:rPr>
          <w:rFonts w:ascii="Times New Roman" w:hAnsi="Times New Roman" w:cs="Times New Roman"/>
          <w:sz w:val="24"/>
          <w:szCs w:val="24"/>
          <w:lang w:val="fr-FR"/>
        </w:rPr>
        <w:t>néglige</w:t>
      </w:r>
      <w:r w:rsidR="007A683A">
        <w:rPr>
          <w:rFonts w:ascii="Times New Roman" w:hAnsi="Times New Roman" w:cs="Times New Roman"/>
          <w:sz w:val="24"/>
          <w:szCs w:val="24"/>
          <w:lang w:val="fr-FR"/>
        </w:rPr>
        <w:t xml:space="preserve"> </w:t>
      </w:r>
      <w:r w:rsidR="009D5F27" w:rsidRPr="00015F1A">
        <w:rPr>
          <w:rFonts w:ascii="Times New Roman" w:hAnsi="Times New Roman" w:cs="Times New Roman"/>
          <w:sz w:val="24"/>
          <w:szCs w:val="24"/>
          <w:lang w:val="fr-FR"/>
        </w:rPr>
        <w:t xml:space="preserve">pas de méditer sur le livre de Sarnelli sur les </w:t>
      </w:r>
      <w:r w:rsidR="007A683A" w:rsidRPr="007A683A">
        <w:rPr>
          <w:rFonts w:ascii="Times New Roman" w:hAnsi="Times New Roman" w:cs="Times New Roman"/>
          <w:i/>
          <w:iCs/>
          <w:sz w:val="24"/>
          <w:szCs w:val="24"/>
          <w:lang w:val="fr-FR"/>
        </w:rPr>
        <w:t>B</w:t>
      </w:r>
      <w:r w:rsidR="009D5F27" w:rsidRPr="007A683A">
        <w:rPr>
          <w:rFonts w:ascii="Times New Roman" w:hAnsi="Times New Roman" w:cs="Times New Roman"/>
          <w:i/>
          <w:iCs/>
          <w:sz w:val="24"/>
          <w:szCs w:val="24"/>
          <w:lang w:val="fr-FR"/>
        </w:rPr>
        <w:t xml:space="preserve">ienfaits </w:t>
      </w:r>
      <w:r w:rsidR="007A683A">
        <w:rPr>
          <w:rFonts w:ascii="Times New Roman" w:hAnsi="Times New Roman" w:cs="Times New Roman"/>
          <w:i/>
          <w:iCs/>
          <w:sz w:val="24"/>
          <w:szCs w:val="24"/>
          <w:lang w:val="fr-FR"/>
        </w:rPr>
        <w:t>D</w:t>
      </w:r>
      <w:r w:rsidR="009D5F27" w:rsidRPr="007A683A">
        <w:rPr>
          <w:rFonts w:ascii="Times New Roman" w:hAnsi="Times New Roman" w:cs="Times New Roman"/>
          <w:i/>
          <w:iCs/>
          <w:sz w:val="24"/>
          <w:szCs w:val="24"/>
          <w:lang w:val="fr-FR"/>
        </w:rPr>
        <w:t>ivins</w:t>
      </w:r>
      <w:r w:rsidR="009D5F27" w:rsidRPr="00015F1A">
        <w:rPr>
          <w:rFonts w:ascii="Times New Roman" w:hAnsi="Times New Roman" w:cs="Times New Roman"/>
          <w:sz w:val="24"/>
          <w:szCs w:val="24"/>
          <w:lang w:val="fr-FR"/>
        </w:rPr>
        <w:t>, et d'être profondément impressionné</w:t>
      </w:r>
      <w:r w:rsidR="007A683A">
        <w:rPr>
          <w:rFonts w:ascii="Times New Roman" w:hAnsi="Times New Roman" w:cs="Times New Roman"/>
          <w:sz w:val="24"/>
          <w:szCs w:val="24"/>
          <w:lang w:val="fr-FR"/>
        </w:rPr>
        <w:t>es</w:t>
      </w:r>
      <w:r w:rsidR="009D5F27" w:rsidRPr="00015F1A">
        <w:rPr>
          <w:rFonts w:ascii="Times New Roman" w:hAnsi="Times New Roman" w:cs="Times New Roman"/>
          <w:sz w:val="24"/>
          <w:szCs w:val="24"/>
          <w:lang w:val="fr-FR"/>
        </w:rPr>
        <w:t xml:space="preserve"> par eux</w:t>
      </w:r>
      <w:r w:rsidR="007A683A">
        <w:rPr>
          <w:rFonts w:ascii="Times New Roman" w:hAnsi="Times New Roman" w:cs="Times New Roman"/>
          <w:sz w:val="24"/>
          <w:szCs w:val="24"/>
          <w:lang w:val="fr-FR"/>
        </w:rPr>
        <w:t xml:space="preserve"> pour </w:t>
      </w:r>
      <w:r w:rsidR="009D5F27" w:rsidRPr="00015F1A">
        <w:rPr>
          <w:rFonts w:ascii="Times New Roman" w:hAnsi="Times New Roman" w:cs="Times New Roman"/>
          <w:sz w:val="24"/>
          <w:szCs w:val="24"/>
          <w:lang w:val="fr-FR"/>
        </w:rPr>
        <w:t>augmenter en nous la belle vertu de gratitude et d</w:t>
      </w:r>
      <w:r w:rsidR="007A683A">
        <w:rPr>
          <w:rFonts w:ascii="Times New Roman" w:hAnsi="Times New Roman" w:cs="Times New Roman"/>
          <w:sz w:val="24"/>
          <w:szCs w:val="24"/>
          <w:lang w:val="fr-FR"/>
        </w:rPr>
        <w:t>’y mettre</w:t>
      </w:r>
      <w:r w:rsidR="009D5F27" w:rsidRPr="00015F1A">
        <w:rPr>
          <w:rFonts w:ascii="Times New Roman" w:hAnsi="Times New Roman" w:cs="Times New Roman"/>
          <w:sz w:val="24"/>
          <w:szCs w:val="24"/>
          <w:lang w:val="fr-FR"/>
        </w:rPr>
        <w:t xml:space="preserve"> </w:t>
      </w:r>
      <w:r w:rsidR="007A683A">
        <w:rPr>
          <w:rFonts w:ascii="Times New Roman" w:hAnsi="Times New Roman" w:cs="Times New Roman"/>
          <w:sz w:val="24"/>
          <w:szCs w:val="24"/>
          <w:lang w:val="fr-FR"/>
        </w:rPr>
        <w:t>un</w:t>
      </w:r>
      <w:r w:rsidR="009D5F27" w:rsidRPr="00015F1A">
        <w:rPr>
          <w:rFonts w:ascii="Times New Roman" w:hAnsi="Times New Roman" w:cs="Times New Roman"/>
          <w:sz w:val="24"/>
          <w:szCs w:val="24"/>
          <w:lang w:val="fr-FR"/>
        </w:rPr>
        <w:t xml:space="preserve"> grand </w:t>
      </w:r>
      <w:r w:rsidR="007A683A">
        <w:rPr>
          <w:rFonts w:ascii="Times New Roman" w:hAnsi="Times New Roman" w:cs="Times New Roman"/>
          <w:sz w:val="24"/>
          <w:szCs w:val="24"/>
          <w:lang w:val="fr-FR"/>
        </w:rPr>
        <w:t>esprit</w:t>
      </w:r>
      <w:r w:rsidR="009D5F27" w:rsidRPr="00015F1A">
        <w:rPr>
          <w:rFonts w:ascii="Times New Roman" w:hAnsi="Times New Roman" w:cs="Times New Roman"/>
          <w:sz w:val="24"/>
          <w:szCs w:val="24"/>
          <w:lang w:val="fr-FR"/>
        </w:rPr>
        <w:t xml:space="preserve"> pour remercier fréquemment le Seigneur.</w:t>
      </w:r>
    </w:p>
    <w:p w14:paraId="42BD0248" w14:textId="1408789E" w:rsidR="009D5F27" w:rsidRPr="004C0594" w:rsidRDefault="009D5F27" w:rsidP="00AC654A">
      <w:pPr>
        <w:spacing w:after="0" w:line="240" w:lineRule="auto"/>
        <w:ind w:firstLine="567"/>
        <w:jc w:val="both"/>
        <w:rPr>
          <w:rFonts w:ascii="Times New Roman" w:hAnsi="Times New Roman" w:cs="Times New Roman"/>
          <w:sz w:val="24"/>
          <w:szCs w:val="24"/>
          <w:lang w:val="fr-FR"/>
        </w:rPr>
      </w:pPr>
      <w:r w:rsidRPr="00015F1A">
        <w:rPr>
          <w:rFonts w:ascii="Times New Roman" w:hAnsi="Times New Roman" w:cs="Times New Roman"/>
          <w:sz w:val="24"/>
          <w:szCs w:val="24"/>
          <w:lang w:val="fr-FR"/>
        </w:rPr>
        <w:t xml:space="preserve">Aucune grâce du Seigneur, même si c'est une bouffée d'air, une bouchée de pain, un petit objet utile, nous devons le considérer comme quelque chose de peu important, comme un don minimum ou peu calculable du Seigneur. En effet, tout doit nous sembler, tel qu'il est en réalité, un grand don de Dieu. </w:t>
      </w:r>
      <w:r w:rsidR="00AC654A" w:rsidRPr="00015F1A">
        <w:rPr>
          <w:rFonts w:ascii="Times New Roman" w:hAnsi="Times New Roman" w:cs="Times New Roman"/>
          <w:sz w:val="24"/>
          <w:szCs w:val="24"/>
          <w:lang w:val="fr-FR"/>
        </w:rPr>
        <w:t>Vous</w:t>
      </w:r>
      <w:r w:rsidRPr="00015F1A">
        <w:rPr>
          <w:rFonts w:ascii="Times New Roman" w:hAnsi="Times New Roman" w:cs="Times New Roman"/>
          <w:sz w:val="24"/>
          <w:szCs w:val="24"/>
          <w:lang w:val="fr-FR"/>
        </w:rPr>
        <w:t xml:space="preserve"> avez besoin d'une épingle dans un instant: tournez votre regard et </w:t>
      </w:r>
      <w:r w:rsidR="007A683A">
        <w:rPr>
          <w:rFonts w:ascii="Times New Roman" w:hAnsi="Times New Roman" w:cs="Times New Roman"/>
          <w:sz w:val="24"/>
          <w:szCs w:val="24"/>
          <w:lang w:val="fr-FR"/>
        </w:rPr>
        <w:t xml:space="preserve">vous en y verrez </w:t>
      </w:r>
      <w:r w:rsidR="007A683A" w:rsidRPr="00015F1A">
        <w:rPr>
          <w:rFonts w:ascii="Times New Roman" w:hAnsi="Times New Roman" w:cs="Times New Roman"/>
          <w:sz w:val="24"/>
          <w:szCs w:val="24"/>
          <w:lang w:val="fr-FR"/>
        </w:rPr>
        <w:t>un</w:t>
      </w:r>
      <w:r w:rsidRPr="00015F1A">
        <w:rPr>
          <w:rFonts w:ascii="Times New Roman" w:hAnsi="Times New Roman" w:cs="Times New Roman"/>
          <w:sz w:val="24"/>
          <w:szCs w:val="24"/>
          <w:lang w:val="fr-FR"/>
        </w:rPr>
        <w:t xml:space="preserve">; vous devez dire dans votre intérieur: </w:t>
      </w:r>
      <w:r w:rsidR="007A683A">
        <w:rPr>
          <w:rFonts w:ascii="Times New Roman" w:hAnsi="Times New Roman" w:cs="Times New Roman"/>
          <w:sz w:val="24"/>
          <w:szCs w:val="24"/>
          <w:lang w:val="fr-FR"/>
        </w:rPr>
        <w:t>«</w:t>
      </w:r>
      <w:r w:rsidRPr="00015F1A">
        <w:rPr>
          <w:rFonts w:ascii="Times New Roman" w:hAnsi="Times New Roman" w:cs="Times New Roman"/>
          <w:sz w:val="24"/>
          <w:szCs w:val="24"/>
          <w:lang w:val="fr-FR"/>
        </w:rPr>
        <w:t>Merci, Seigneur! Quelle est</w:t>
      </w:r>
      <w:r w:rsidR="007A683A">
        <w:rPr>
          <w:rFonts w:ascii="Times New Roman" w:hAnsi="Times New Roman" w:cs="Times New Roman"/>
          <w:sz w:val="24"/>
          <w:szCs w:val="24"/>
          <w:lang w:val="fr-FR"/>
        </w:rPr>
        <w:t xml:space="preserve"> grande</w:t>
      </w:r>
      <w:r w:rsidRPr="00015F1A">
        <w:rPr>
          <w:rFonts w:ascii="Times New Roman" w:hAnsi="Times New Roman" w:cs="Times New Roman"/>
          <w:sz w:val="24"/>
          <w:szCs w:val="24"/>
          <w:lang w:val="fr-FR"/>
        </w:rPr>
        <w:t xml:space="preserve"> ta bonté!</w:t>
      </w:r>
      <w:r w:rsidR="007A683A">
        <w:rPr>
          <w:rFonts w:ascii="Times New Roman" w:hAnsi="Times New Roman" w:cs="Times New Roman"/>
          <w:sz w:val="24"/>
          <w:szCs w:val="24"/>
          <w:lang w:val="fr-FR"/>
        </w:rPr>
        <w:t>», o</w:t>
      </w:r>
      <w:r w:rsidRPr="00015F1A">
        <w:rPr>
          <w:rFonts w:ascii="Times New Roman" w:hAnsi="Times New Roman" w:cs="Times New Roman"/>
          <w:sz w:val="24"/>
          <w:szCs w:val="24"/>
          <w:lang w:val="fr-FR"/>
        </w:rPr>
        <w:t>u une autre déclaration similaire. Aucun don ne doit être considéré</w:t>
      </w:r>
      <w:r w:rsidRPr="009D5F27">
        <w:rPr>
          <w:rFonts w:ascii="Times New Roman" w:hAnsi="Times New Roman" w:cs="Times New Roman"/>
          <w:sz w:val="24"/>
          <w:szCs w:val="24"/>
          <w:lang w:val="fr-FR"/>
        </w:rPr>
        <w:t xml:space="preserve"> comme petit, </w:t>
      </w:r>
      <w:r w:rsidR="007A683A">
        <w:rPr>
          <w:rFonts w:ascii="Times New Roman" w:hAnsi="Times New Roman" w:cs="Times New Roman"/>
          <w:sz w:val="24"/>
          <w:szCs w:val="24"/>
          <w:lang w:val="fr-FR"/>
        </w:rPr>
        <w:t>parce qu’il</w:t>
      </w:r>
      <w:r w:rsidRPr="009D5F27">
        <w:rPr>
          <w:rFonts w:ascii="Times New Roman" w:hAnsi="Times New Roman" w:cs="Times New Roman"/>
          <w:sz w:val="24"/>
          <w:szCs w:val="24"/>
          <w:lang w:val="fr-FR"/>
        </w:rPr>
        <w:t xml:space="preserve"> vient des mains de Dieu et part de ce Cœur Divin, où réside l'infinité de l'amour éternel de Dieu pour les hommes. </w:t>
      </w:r>
      <w:r w:rsidRPr="004C0594">
        <w:rPr>
          <w:rFonts w:ascii="Times New Roman" w:hAnsi="Times New Roman" w:cs="Times New Roman"/>
          <w:sz w:val="24"/>
          <w:szCs w:val="24"/>
          <w:lang w:val="fr-FR"/>
        </w:rPr>
        <w:t xml:space="preserve">Il ne faut pas croire qu'une épingle se trouve par hasard, par combinaison, mais c'est à ce moment-là qu'on voit Jésus lui-même, en personne, qui l'offre! Et après cela, quel cadeau peut-on dire petit? Moi qui rédige ces règlements, je pense que si nous avions l'esprit de contemplation que les saints avaient, pour trouver convenablement le plus petit objet, nous </w:t>
      </w:r>
      <w:r w:rsidR="004C0594">
        <w:rPr>
          <w:rFonts w:ascii="Times New Roman" w:hAnsi="Times New Roman" w:cs="Times New Roman"/>
          <w:sz w:val="24"/>
          <w:szCs w:val="24"/>
          <w:lang w:val="fr-FR"/>
        </w:rPr>
        <w:t>concentrant</w:t>
      </w:r>
      <w:r w:rsidRPr="004C0594">
        <w:rPr>
          <w:rFonts w:ascii="Times New Roman" w:hAnsi="Times New Roman" w:cs="Times New Roman"/>
          <w:sz w:val="24"/>
          <w:szCs w:val="24"/>
          <w:lang w:val="fr-FR"/>
        </w:rPr>
        <w:t xml:space="preserve"> pour considérer la bonté divine qui le donne, nous serions ravis </w:t>
      </w:r>
      <w:r w:rsidR="00EA41A1">
        <w:rPr>
          <w:rFonts w:ascii="Times New Roman" w:hAnsi="Times New Roman" w:cs="Times New Roman"/>
          <w:sz w:val="24"/>
          <w:szCs w:val="24"/>
          <w:lang w:val="fr-FR"/>
        </w:rPr>
        <w:t xml:space="preserve">en </w:t>
      </w:r>
      <w:r w:rsidRPr="004C0594">
        <w:rPr>
          <w:rFonts w:ascii="Times New Roman" w:hAnsi="Times New Roman" w:cs="Times New Roman"/>
          <w:sz w:val="24"/>
          <w:szCs w:val="24"/>
          <w:lang w:val="fr-FR"/>
        </w:rPr>
        <w:t>extase. Mais essayons d'avoir au moins l'esprit de méditation, que nous pouvons bien acquérir avec nos efforts et avec la grâce divine.</w:t>
      </w:r>
    </w:p>
    <w:p w14:paraId="2DC9C216" w14:textId="04988452" w:rsidR="009D5F27" w:rsidRPr="00B43399" w:rsidRDefault="009D5F27" w:rsidP="00AC654A">
      <w:pPr>
        <w:spacing w:after="0" w:line="240" w:lineRule="auto"/>
        <w:ind w:firstLine="567"/>
        <w:jc w:val="both"/>
        <w:rPr>
          <w:rFonts w:ascii="Times New Roman" w:hAnsi="Times New Roman" w:cs="Times New Roman"/>
          <w:sz w:val="24"/>
          <w:szCs w:val="24"/>
          <w:lang w:val="fr-FR"/>
        </w:rPr>
      </w:pPr>
      <w:r w:rsidRPr="00B43399">
        <w:rPr>
          <w:rFonts w:ascii="Times New Roman" w:hAnsi="Times New Roman" w:cs="Times New Roman"/>
          <w:sz w:val="24"/>
          <w:szCs w:val="24"/>
          <w:lang w:val="fr-FR"/>
        </w:rPr>
        <w:t xml:space="preserve">Nous ne disons </w:t>
      </w:r>
      <w:r w:rsidR="00B43399" w:rsidRPr="00B43399">
        <w:rPr>
          <w:rFonts w:ascii="Times New Roman" w:hAnsi="Times New Roman" w:cs="Times New Roman"/>
          <w:sz w:val="24"/>
          <w:szCs w:val="24"/>
          <w:lang w:val="fr-FR"/>
        </w:rPr>
        <w:t xml:space="preserve">petit </w:t>
      </w:r>
      <w:r w:rsidRPr="00B43399">
        <w:rPr>
          <w:rFonts w:ascii="Times New Roman" w:hAnsi="Times New Roman" w:cs="Times New Roman"/>
          <w:sz w:val="24"/>
          <w:szCs w:val="24"/>
          <w:lang w:val="fr-FR"/>
        </w:rPr>
        <w:t xml:space="preserve">aucun don de Dieu, et nous sommes impatients de </w:t>
      </w:r>
      <w:r w:rsidR="00B43399" w:rsidRPr="00B43399">
        <w:rPr>
          <w:rFonts w:ascii="Times New Roman" w:hAnsi="Times New Roman" w:cs="Times New Roman"/>
          <w:sz w:val="24"/>
          <w:szCs w:val="24"/>
          <w:lang w:val="fr-FR"/>
        </w:rPr>
        <w:t>remercier</w:t>
      </w:r>
      <w:r w:rsidRPr="00B43399">
        <w:rPr>
          <w:rFonts w:ascii="Times New Roman" w:hAnsi="Times New Roman" w:cs="Times New Roman"/>
          <w:sz w:val="24"/>
          <w:szCs w:val="24"/>
          <w:lang w:val="fr-FR"/>
        </w:rPr>
        <w:t xml:space="preserve"> la </w:t>
      </w:r>
      <w:r w:rsidR="00B43399" w:rsidRPr="00B43399">
        <w:rPr>
          <w:rFonts w:ascii="Times New Roman" w:hAnsi="Times New Roman" w:cs="Times New Roman"/>
          <w:sz w:val="24"/>
          <w:szCs w:val="24"/>
          <w:lang w:val="fr-FR"/>
        </w:rPr>
        <w:t>B</w:t>
      </w:r>
      <w:r w:rsidRPr="00B43399">
        <w:rPr>
          <w:rFonts w:ascii="Times New Roman" w:hAnsi="Times New Roman" w:cs="Times New Roman"/>
          <w:sz w:val="24"/>
          <w:szCs w:val="24"/>
          <w:lang w:val="fr-FR"/>
        </w:rPr>
        <w:t xml:space="preserve">onté </w:t>
      </w:r>
      <w:r w:rsidR="00B43399" w:rsidRPr="00B43399">
        <w:rPr>
          <w:rFonts w:ascii="Times New Roman" w:hAnsi="Times New Roman" w:cs="Times New Roman"/>
          <w:sz w:val="24"/>
          <w:szCs w:val="24"/>
          <w:lang w:val="fr-FR"/>
        </w:rPr>
        <w:t>D</w:t>
      </w:r>
      <w:r w:rsidRPr="00B43399">
        <w:rPr>
          <w:rFonts w:ascii="Times New Roman" w:hAnsi="Times New Roman" w:cs="Times New Roman"/>
          <w:sz w:val="24"/>
          <w:szCs w:val="24"/>
          <w:lang w:val="fr-FR"/>
        </w:rPr>
        <w:t>ivine. Ce sera le résultat de la méditation si nous sommes surpris de considérer ce qu'est une épingle, ce qu'est une bouchée de pain en Dieu, qui les a produits avec d'innombrables causes secondaires.</w:t>
      </w:r>
    </w:p>
    <w:p w14:paraId="74F7520B" w14:textId="612DF25D" w:rsidR="009D5F27" w:rsidRPr="009D5F27" w:rsidRDefault="009D5F27" w:rsidP="00AC654A">
      <w:pPr>
        <w:spacing w:after="0" w:line="240" w:lineRule="auto"/>
        <w:ind w:firstLine="567"/>
        <w:jc w:val="both"/>
        <w:rPr>
          <w:rFonts w:ascii="Times New Roman" w:hAnsi="Times New Roman" w:cs="Times New Roman"/>
          <w:sz w:val="24"/>
          <w:szCs w:val="24"/>
          <w:lang w:val="fr-FR"/>
        </w:rPr>
      </w:pPr>
      <w:r w:rsidRPr="00B43399">
        <w:rPr>
          <w:rFonts w:ascii="Times New Roman" w:hAnsi="Times New Roman" w:cs="Times New Roman"/>
          <w:sz w:val="24"/>
          <w:szCs w:val="24"/>
          <w:lang w:val="fr-FR"/>
        </w:rPr>
        <w:t xml:space="preserve">En fait, nous prenons une bouchée de pain. Il est composé de farine mélangée à de l'eau et placée au four. Mais la farine de ce morceau provient de plusieurs grains de blé, et ces grains </w:t>
      </w:r>
      <w:r w:rsidR="00B43399" w:rsidRPr="00B43399">
        <w:rPr>
          <w:rFonts w:ascii="Times New Roman" w:hAnsi="Times New Roman" w:cs="Times New Roman"/>
          <w:sz w:val="24"/>
          <w:szCs w:val="24"/>
          <w:lang w:val="fr-FR"/>
        </w:rPr>
        <w:t xml:space="preserve">par </w:t>
      </w:r>
      <w:r w:rsidRPr="00B43399">
        <w:rPr>
          <w:rFonts w:ascii="Times New Roman" w:hAnsi="Times New Roman" w:cs="Times New Roman"/>
          <w:sz w:val="24"/>
          <w:szCs w:val="24"/>
          <w:lang w:val="fr-FR"/>
        </w:rPr>
        <w:t>une récolte. Mais cette récolte est produite par d'autres grains de blé mis sous terre, qui ont produit une récolte qui à son tour provenait d'une récolte antérieure; et ainsi pendant soixante siècles, depuis la création du monde, la Divine Providence a conservé et fait fructifier les récoltes, qui devaient donner les grains de blé avec lesquels cette bouchée de pain s'est formée</w:t>
      </w:r>
      <w:r w:rsidR="00B43399" w:rsidRPr="00B43399">
        <w:rPr>
          <w:rFonts w:ascii="Times New Roman" w:hAnsi="Times New Roman" w:cs="Times New Roman"/>
          <w:sz w:val="24"/>
          <w:szCs w:val="24"/>
          <w:lang w:val="fr-FR"/>
        </w:rPr>
        <w:t xml:space="preserve"> et</w:t>
      </w:r>
      <w:r w:rsidRPr="00B43399">
        <w:rPr>
          <w:rFonts w:ascii="Times New Roman" w:hAnsi="Times New Roman" w:cs="Times New Roman"/>
          <w:sz w:val="24"/>
          <w:szCs w:val="24"/>
          <w:lang w:val="fr-FR"/>
        </w:rPr>
        <w:t xml:space="preserve"> qu'une créature est sur le point de manger. Calculons maintenant, si possible, combien de millions d</w:t>
      </w:r>
      <w:r w:rsidR="00B43399" w:rsidRPr="00B43399">
        <w:rPr>
          <w:rFonts w:ascii="Times New Roman" w:hAnsi="Times New Roman" w:cs="Times New Roman"/>
          <w:sz w:val="24"/>
          <w:szCs w:val="24"/>
          <w:lang w:val="fr-FR"/>
        </w:rPr>
        <w:t>e bra</w:t>
      </w:r>
      <w:r w:rsidRPr="00B43399">
        <w:rPr>
          <w:rFonts w:ascii="Times New Roman" w:hAnsi="Times New Roman" w:cs="Times New Roman"/>
          <w:sz w:val="24"/>
          <w:szCs w:val="24"/>
          <w:lang w:val="fr-FR"/>
        </w:rPr>
        <w:t>s ont travaillé au cours des siècles, le long de la récolte, et combien de fois le soleil, la terre, la pluie les ont produites. Combien</w:t>
      </w:r>
      <w:r w:rsidRPr="009D5F27">
        <w:rPr>
          <w:rFonts w:ascii="Times New Roman" w:hAnsi="Times New Roman" w:cs="Times New Roman"/>
          <w:sz w:val="24"/>
          <w:szCs w:val="24"/>
          <w:lang w:val="fr-FR"/>
        </w:rPr>
        <w:t xml:space="preserve"> d'instruments ont été utilisés, en bois ou en métal, qui supposent des millions d</w:t>
      </w:r>
      <w:r w:rsidR="00B43399">
        <w:rPr>
          <w:rFonts w:ascii="Times New Roman" w:hAnsi="Times New Roman" w:cs="Times New Roman"/>
          <w:sz w:val="24"/>
          <w:szCs w:val="24"/>
          <w:lang w:val="fr-FR"/>
        </w:rPr>
        <w:t>e bras</w:t>
      </w:r>
      <w:r w:rsidRPr="009D5F27">
        <w:rPr>
          <w:rFonts w:ascii="Times New Roman" w:hAnsi="Times New Roman" w:cs="Times New Roman"/>
          <w:sz w:val="24"/>
          <w:szCs w:val="24"/>
          <w:lang w:val="fr-FR"/>
        </w:rPr>
        <w:t xml:space="preserve"> et d'intelligence pour les former! Ce n'est pas tout. La farine avec laquelle la bouchée de pain s'est formée - que vous avalez</w:t>
      </w:r>
      <w:r w:rsidR="00AC65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et la consommation en un instant - il a été produit dans le moulin. De combien de choses le moulin est-il fait?</w:t>
      </w:r>
      <w:r w:rsidR="00B43399">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S'il y a du fer, cela a été pris dans les entrailles de la terre; s'il y a de la toile, celle-ci est produite par des plantes reproduites sur terre au cours de la</w:t>
      </w:r>
      <w:r w:rsidR="00AC65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des siècles; s'il y a du bois, c'est aussi une production continue de la terre. Et ici, donc, des millions d'autres hommes et d'intelligence, qui ont travaillé pour former cette bouchée de pain! Et tous ces millions d'hommes que le Seigneur les a gardés pendant de nombreux siècles; et vous devrez vous arrêter à la pensée que le Très-Haut a tout fait pour former cette bouchée de pain pour vous et non pour les autres, car en fait</w:t>
      </w:r>
      <w:r w:rsidR="00AC65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 xml:space="preserve">ce que vous prenez par le Dieu suprême </w:t>
      </w:r>
      <w:r w:rsidR="001B502A" w:rsidRPr="009D5F27">
        <w:rPr>
          <w:rFonts w:ascii="Times New Roman" w:hAnsi="Times New Roman" w:cs="Times New Roman"/>
          <w:sz w:val="24"/>
          <w:szCs w:val="24"/>
          <w:lang w:val="fr-FR"/>
        </w:rPr>
        <w:t xml:space="preserve">est donné </w:t>
      </w:r>
      <w:r w:rsidR="001B502A">
        <w:rPr>
          <w:rFonts w:ascii="Times New Roman" w:hAnsi="Times New Roman" w:cs="Times New Roman"/>
          <w:sz w:val="24"/>
          <w:szCs w:val="24"/>
          <w:lang w:val="fr-FR"/>
        </w:rPr>
        <w:t xml:space="preserve">à vous </w:t>
      </w:r>
      <w:r w:rsidRPr="009D5F27">
        <w:rPr>
          <w:rFonts w:ascii="Times New Roman" w:hAnsi="Times New Roman" w:cs="Times New Roman"/>
          <w:sz w:val="24"/>
          <w:szCs w:val="24"/>
          <w:lang w:val="fr-FR"/>
        </w:rPr>
        <w:t>et non aux autres. On po</w:t>
      </w:r>
      <w:r w:rsidR="001B502A">
        <w:rPr>
          <w:rFonts w:ascii="Times New Roman" w:hAnsi="Times New Roman" w:cs="Times New Roman"/>
          <w:sz w:val="24"/>
          <w:szCs w:val="24"/>
          <w:lang w:val="fr-FR"/>
        </w:rPr>
        <w:t>urr</w:t>
      </w:r>
      <w:r w:rsidRPr="009D5F27">
        <w:rPr>
          <w:rFonts w:ascii="Times New Roman" w:hAnsi="Times New Roman" w:cs="Times New Roman"/>
          <w:sz w:val="24"/>
          <w:szCs w:val="24"/>
          <w:lang w:val="fr-FR"/>
        </w:rPr>
        <w:t>ait encore raisonner sur l'eau, avec laquelle on pétriss</w:t>
      </w:r>
      <w:r w:rsidR="001B502A">
        <w:rPr>
          <w:rFonts w:ascii="Times New Roman" w:hAnsi="Times New Roman" w:cs="Times New Roman"/>
          <w:sz w:val="24"/>
          <w:szCs w:val="24"/>
          <w:lang w:val="fr-FR"/>
        </w:rPr>
        <w:t>e</w:t>
      </w:r>
      <w:r w:rsidRPr="009D5F27">
        <w:rPr>
          <w:rFonts w:ascii="Times New Roman" w:hAnsi="Times New Roman" w:cs="Times New Roman"/>
          <w:sz w:val="24"/>
          <w:szCs w:val="24"/>
          <w:lang w:val="fr-FR"/>
        </w:rPr>
        <w:t xml:space="preserve"> </w:t>
      </w:r>
      <w:r w:rsidR="00AC654A">
        <w:rPr>
          <w:rFonts w:ascii="Times New Roman" w:hAnsi="Times New Roman" w:cs="Times New Roman"/>
          <w:sz w:val="24"/>
          <w:szCs w:val="24"/>
          <w:lang w:val="fr-FR"/>
        </w:rPr>
        <w:t>ce petit peu</w:t>
      </w:r>
      <w:r w:rsidRPr="009D5F27">
        <w:rPr>
          <w:rFonts w:ascii="Times New Roman" w:hAnsi="Times New Roman" w:cs="Times New Roman"/>
          <w:sz w:val="24"/>
          <w:szCs w:val="24"/>
          <w:lang w:val="fr-FR"/>
        </w:rPr>
        <w:t xml:space="preserve"> de farine, et comme cette eau à travers les siècles</w:t>
      </w:r>
      <w:r w:rsidR="00AC65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a été retiré des nuages, déversé</w:t>
      </w:r>
      <w:r w:rsidR="001B502A">
        <w:rPr>
          <w:rFonts w:ascii="Times New Roman" w:hAnsi="Times New Roman" w:cs="Times New Roman"/>
          <w:sz w:val="24"/>
          <w:szCs w:val="24"/>
          <w:lang w:val="fr-FR"/>
        </w:rPr>
        <w:t>e</w:t>
      </w:r>
      <w:r w:rsidRPr="009D5F27">
        <w:rPr>
          <w:rFonts w:ascii="Times New Roman" w:hAnsi="Times New Roman" w:cs="Times New Roman"/>
          <w:sz w:val="24"/>
          <w:szCs w:val="24"/>
          <w:lang w:val="fr-FR"/>
        </w:rPr>
        <w:t xml:space="preserve"> dans le sol, puis </w:t>
      </w:r>
      <w:r w:rsidR="001B502A">
        <w:rPr>
          <w:rFonts w:ascii="Times New Roman" w:hAnsi="Times New Roman" w:cs="Times New Roman"/>
          <w:sz w:val="24"/>
          <w:szCs w:val="24"/>
          <w:lang w:val="fr-FR"/>
        </w:rPr>
        <w:t>elle</w:t>
      </w:r>
      <w:r w:rsidRPr="009D5F27">
        <w:rPr>
          <w:rFonts w:ascii="Times New Roman" w:hAnsi="Times New Roman" w:cs="Times New Roman"/>
          <w:sz w:val="24"/>
          <w:szCs w:val="24"/>
          <w:lang w:val="fr-FR"/>
        </w:rPr>
        <w:t xml:space="preserve"> est retourné</w:t>
      </w:r>
      <w:r w:rsidR="001B502A">
        <w:rPr>
          <w:rFonts w:ascii="Times New Roman" w:hAnsi="Times New Roman" w:cs="Times New Roman"/>
          <w:sz w:val="24"/>
          <w:szCs w:val="24"/>
          <w:lang w:val="fr-FR"/>
        </w:rPr>
        <w:t>e</w:t>
      </w:r>
      <w:r w:rsidRPr="009D5F27">
        <w:rPr>
          <w:rFonts w:ascii="Times New Roman" w:hAnsi="Times New Roman" w:cs="Times New Roman"/>
          <w:sz w:val="24"/>
          <w:szCs w:val="24"/>
          <w:lang w:val="fr-FR"/>
        </w:rPr>
        <w:t xml:space="preserve"> à la mer </w:t>
      </w:r>
      <w:r w:rsidR="001B502A" w:rsidRPr="009D5F27">
        <w:rPr>
          <w:rFonts w:ascii="Times New Roman" w:hAnsi="Times New Roman" w:cs="Times New Roman"/>
          <w:sz w:val="24"/>
          <w:szCs w:val="24"/>
          <w:lang w:val="fr-FR"/>
        </w:rPr>
        <w:t>toute</w:t>
      </w:r>
      <w:r w:rsidRPr="009D5F27">
        <w:rPr>
          <w:rFonts w:ascii="Times New Roman" w:hAnsi="Times New Roman" w:cs="Times New Roman"/>
          <w:sz w:val="24"/>
          <w:szCs w:val="24"/>
          <w:lang w:val="fr-FR"/>
        </w:rPr>
        <w:t xml:space="preserve"> seul</w:t>
      </w:r>
      <w:r w:rsidR="001B502A">
        <w:rPr>
          <w:rFonts w:ascii="Times New Roman" w:hAnsi="Times New Roman" w:cs="Times New Roman"/>
          <w:sz w:val="24"/>
          <w:szCs w:val="24"/>
          <w:lang w:val="fr-FR"/>
        </w:rPr>
        <w:t>e</w:t>
      </w:r>
      <w:r w:rsidRPr="009D5F27">
        <w:rPr>
          <w:rFonts w:ascii="Times New Roman" w:hAnsi="Times New Roman" w:cs="Times New Roman"/>
          <w:sz w:val="24"/>
          <w:szCs w:val="24"/>
          <w:lang w:val="fr-FR"/>
        </w:rPr>
        <w:t xml:space="preserve">, et cette histoire a été relancée des millions de fois. Nous pourrions donc raisonner sur la cuisson de cette bouchée; et ici, nous </w:t>
      </w:r>
      <w:r w:rsidRPr="009D5F27">
        <w:rPr>
          <w:rFonts w:ascii="Times New Roman" w:hAnsi="Times New Roman" w:cs="Times New Roman"/>
          <w:sz w:val="24"/>
          <w:szCs w:val="24"/>
          <w:lang w:val="fr-FR"/>
        </w:rPr>
        <w:lastRenderedPageBreak/>
        <w:t>découvririons combien d'autres millions d'hommes et d'intelligence</w:t>
      </w:r>
      <w:r w:rsidR="001B502A">
        <w:rPr>
          <w:rFonts w:ascii="Times New Roman" w:hAnsi="Times New Roman" w:cs="Times New Roman"/>
          <w:sz w:val="24"/>
          <w:szCs w:val="24"/>
          <w:lang w:val="fr-FR"/>
        </w:rPr>
        <w:t>s</w:t>
      </w:r>
      <w:r w:rsidRPr="009D5F27">
        <w:rPr>
          <w:rFonts w:ascii="Times New Roman" w:hAnsi="Times New Roman" w:cs="Times New Roman"/>
          <w:sz w:val="24"/>
          <w:szCs w:val="24"/>
          <w:lang w:val="fr-FR"/>
        </w:rPr>
        <w:t xml:space="preserve"> ont travaillé pour le mortier, pour les briques, pour les charbons, pour le transport de matériaux, pour les toiles, etc. Et tout cela pour une seule bouchée de pain!</w:t>
      </w:r>
    </w:p>
    <w:p w14:paraId="4F135839" w14:textId="0E2894FB" w:rsidR="009D5F27" w:rsidRPr="00AD7954" w:rsidRDefault="009D5F27" w:rsidP="00AC654A">
      <w:pPr>
        <w:spacing w:after="0" w:line="240" w:lineRule="auto"/>
        <w:ind w:firstLine="567"/>
        <w:jc w:val="both"/>
        <w:rPr>
          <w:rFonts w:ascii="Times New Roman" w:hAnsi="Times New Roman" w:cs="Times New Roman"/>
          <w:sz w:val="24"/>
          <w:szCs w:val="24"/>
          <w:lang w:val="fr-FR"/>
        </w:rPr>
      </w:pPr>
      <w:r w:rsidRPr="00AD7954">
        <w:rPr>
          <w:rFonts w:ascii="Times New Roman" w:hAnsi="Times New Roman" w:cs="Times New Roman"/>
          <w:sz w:val="24"/>
          <w:szCs w:val="24"/>
          <w:lang w:val="fr-FR"/>
        </w:rPr>
        <w:t xml:space="preserve">Et nous l'appellerons </w:t>
      </w:r>
      <w:r w:rsidR="00AD7954" w:rsidRPr="00AD7954">
        <w:rPr>
          <w:rFonts w:ascii="Times New Roman" w:hAnsi="Times New Roman" w:cs="Times New Roman"/>
          <w:sz w:val="24"/>
          <w:szCs w:val="24"/>
          <w:lang w:val="fr-FR"/>
        </w:rPr>
        <w:t>très</w:t>
      </w:r>
      <w:r w:rsidRPr="00AD7954">
        <w:rPr>
          <w:rFonts w:ascii="Times New Roman" w:hAnsi="Times New Roman" w:cs="Times New Roman"/>
          <w:sz w:val="24"/>
          <w:szCs w:val="24"/>
          <w:lang w:val="fr-FR"/>
        </w:rPr>
        <w:t xml:space="preserve"> petit bienfait de Dieu et nous le consommerons sans dire au moins entre nous: «Ô bonté infinie de Dieu, qui pendant tant de siècles tu as pensé à moi, et, employant des hommes sans nombre et éléments de toute nature créée, avec une continue attention amoureuse, quand je n'existais pas encore, </w:t>
      </w:r>
      <w:r w:rsidR="00AD7954" w:rsidRPr="00AD7954">
        <w:rPr>
          <w:rFonts w:ascii="Times New Roman" w:hAnsi="Times New Roman" w:cs="Times New Roman"/>
          <w:sz w:val="24"/>
          <w:szCs w:val="24"/>
          <w:lang w:val="fr-FR"/>
        </w:rPr>
        <w:t xml:space="preserve">Vous </w:t>
      </w:r>
      <w:r w:rsidRPr="00AD7954">
        <w:rPr>
          <w:rFonts w:ascii="Times New Roman" w:hAnsi="Times New Roman" w:cs="Times New Roman"/>
          <w:sz w:val="24"/>
          <w:szCs w:val="24"/>
          <w:lang w:val="fr-FR"/>
        </w:rPr>
        <w:t>pensiez</w:t>
      </w:r>
      <w:r w:rsidR="00AD7954" w:rsidRPr="00AD7954">
        <w:rPr>
          <w:rFonts w:ascii="Times New Roman" w:hAnsi="Times New Roman" w:cs="Times New Roman"/>
          <w:sz w:val="24"/>
          <w:szCs w:val="24"/>
          <w:lang w:val="fr-FR"/>
        </w:rPr>
        <w:t xml:space="preserve"> </w:t>
      </w:r>
      <w:r w:rsidRPr="00AD7954">
        <w:rPr>
          <w:rFonts w:ascii="Times New Roman" w:hAnsi="Times New Roman" w:cs="Times New Roman"/>
          <w:sz w:val="24"/>
          <w:szCs w:val="24"/>
          <w:lang w:val="fr-FR"/>
        </w:rPr>
        <w:t>à préparer cette bouchée de pain»?!</w:t>
      </w:r>
    </w:p>
    <w:p w14:paraId="22F8CEC7" w14:textId="4F4AA0C0" w:rsidR="009D5F27" w:rsidRPr="00AD7954" w:rsidRDefault="009D5F27" w:rsidP="00AC654A">
      <w:pPr>
        <w:spacing w:after="0" w:line="240" w:lineRule="auto"/>
        <w:ind w:firstLine="567"/>
        <w:jc w:val="both"/>
        <w:rPr>
          <w:rFonts w:ascii="Times New Roman" w:hAnsi="Times New Roman" w:cs="Times New Roman"/>
          <w:sz w:val="24"/>
          <w:szCs w:val="24"/>
          <w:lang w:val="fr-FR"/>
        </w:rPr>
      </w:pPr>
      <w:r w:rsidRPr="00AD7954">
        <w:rPr>
          <w:rFonts w:ascii="Times New Roman" w:hAnsi="Times New Roman" w:cs="Times New Roman"/>
          <w:sz w:val="24"/>
          <w:szCs w:val="24"/>
          <w:lang w:val="fr-FR"/>
        </w:rPr>
        <w:t xml:space="preserve">Mais le Seigneur nous a donné d'innombrables aliments à manger, des </w:t>
      </w:r>
      <w:r w:rsidR="00AD7954" w:rsidRPr="00AD7954">
        <w:rPr>
          <w:rFonts w:ascii="Times New Roman" w:hAnsi="Times New Roman" w:cs="Times New Roman"/>
          <w:sz w:val="24"/>
          <w:szCs w:val="24"/>
          <w:lang w:val="fr-FR"/>
        </w:rPr>
        <w:t>toile</w:t>
      </w:r>
      <w:r w:rsidRPr="00AD7954">
        <w:rPr>
          <w:rFonts w:ascii="Times New Roman" w:hAnsi="Times New Roman" w:cs="Times New Roman"/>
          <w:sz w:val="24"/>
          <w:szCs w:val="24"/>
          <w:lang w:val="fr-FR"/>
        </w:rPr>
        <w:t xml:space="preserve">s et des </w:t>
      </w:r>
      <w:r w:rsidR="00AD7954" w:rsidRPr="00AD7954">
        <w:rPr>
          <w:rFonts w:ascii="Times New Roman" w:hAnsi="Times New Roman" w:cs="Times New Roman"/>
          <w:sz w:val="24"/>
          <w:szCs w:val="24"/>
          <w:lang w:val="fr-FR"/>
        </w:rPr>
        <w:t>lange</w:t>
      </w:r>
      <w:r w:rsidRPr="00AD7954">
        <w:rPr>
          <w:rFonts w:ascii="Times New Roman" w:hAnsi="Times New Roman" w:cs="Times New Roman"/>
          <w:sz w:val="24"/>
          <w:szCs w:val="24"/>
          <w:lang w:val="fr-FR"/>
        </w:rPr>
        <w:t xml:space="preserve">s pour nous habiller, des maisons où vivre et le réconfort de la vie de chaque </w:t>
      </w:r>
      <w:r w:rsidR="00AD7954" w:rsidRPr="00AD7954">
        <w:rPr>
          <w:rFonts w:ascii="Times New Roman" w:hAnsi="Times New Roman" w:cs="Times New Roman"/>
          <w:sz w:val="24"/>
          <w:szCs w:val="24"/>
          <w:lang w:val="fr-FR"/>
        </w:rPr>
        <w:t>espèce</w:t>
      </w:r>
      <w:r w:rsidRPr="00AD7954">
        <w:rPr>
          <w:rFonts w:ascii="Times New Roman" w:hAnsi="Times New Roman" w:cs="Times New Roman"/>
          <w:sz w:val="24"/>
          <w:szCs w:val="24"/>
          <w:lang w:val="fr-FR"/>
        </w:rPr>
        <w:t>, et au-dessus de chacune de ces bienfaits divins, au-dessus du plus petit objet, nous pourrons, en raisonnant et en contemplant, découvrir d'autres millions de créatures et d'intelligences qui, sous le commandement de Dieu, ont travaillé pour nous, pour chacun de nous! Dirons-nous que même une épingle trouvée convenablement n'est pas un avantage divin, ou est</w:t>
      </w:r>
      <w:r w:rsidR="00E31DA4">
        <w:rPr>
          <w:rFonts w:ascii="Times New Roman" w:hAnsi="Times New Roman" w:cs="Times New Roman"/>
          <w:sz w:val="24"/>
          <w:szCs w:val="24"/>
          <w:lang w:val="fr-FR"/>
        </w:rPr>
        <w:t xml:space="preserve"> </w:t>
      </w:r>
      <w:r w:rsidR="00E31DA4" w:rsidRPr="00E31DA4">
        <w:rPr>
          <w:rFonts w:ascii="Times New Roman" w:hAnsi="Times New Roman" w:cs="Times New Roman"/>
          <w:sz w:val="24"/>
          <w:szCs w:val="24"/>
          <w:lang w:val="fr-FR"/>
        </w:rPr>
        <w:t>quelque chose de peu d'importance à ne pas remarquer</w:t>
      </w:r>
      <w:r w:rsidRPr="00AD7954">
        <w:rPr>
          <w:rFonts w:ascii="Times New Roman" w:hAnsi="Times New Roman" w:cs="Times New Roman"/>
          <w:sz w:val="24"/>
          <w:szCs w:val="24"/>
          <w:lang w:val="fr-FR"/>
        </w:rPr>
        <w:t>? Oserions-nous en dire autant d'une gorgée d'eau, d'un objet, même petit?</w:t>
      </w:r>
    </w:p>
    <w:p w14:paraId="3E216D9A" w14:textId="12635C6A" w:rsidR="009D5F27" w:rsidRPr="009D5F27" w:rsidRDefault="009D5F27" w:rsidP="00AC654A">
      <w:pPr>
        <w:spacing w:after="0" w:line="240" w:lineRule="auto"/>
        <w:ind w:firstLine="567"/>
        <w:jc w:val="both"/>
        <w:rPr>
          <w:rFonts w:ascii="Times New Roman" w:hAnsi="Times New Roman" w:cs="Times New Roman"/>
          <w:sz w:val="24"/>
          <w:szCs w:val="24"/>
          <w:lang w:val="fr-FR"/>
        </w:rPr>
      </w:pPr>
      <w:r w:rsidRPr="00AD7954">
        <w:rPr>
          <w:rFonts w:ascii="Times New Roman" w:hAnsi="Times New Roman" w:cs="Times New Roman"/>
          <w:sz w:val="24"/>
          <w:szCs w:val="24"/>
          <w:lang w:val="fr-FR"/>
        </w:rPr>
        <w:t>Notre Seigneur a dit qu'il garde les cheveux de notre tête numérotés</w:t>
      </w:r>
      <w:r w:rsidR="00E31DA4" w:rsidRPr="00E31DA4">
        <w:rPr>
          <w:rFonts w:ascii="Times New Roman" w:hAnsi="Times New Roman" w:cs="Times New Roman"/>
          <w:sz w:val="24"/>
          <w:szCs w:val="24"/>
          <w:lang w:val="fr-FR"/>
        </w:rPr>
        <w:t>, et que ne tombe même pas un si non par disposition divine.</w:t>
      </w:r>
      <w:r w:rsidRPr="00AD7954">
        <w:rPr>
          <w:rFonts w:ascii="Times New Roman" w:hAnsi="Times New Roman" w:cs="Times New Roman"/>
          <w:sz w:val="24"/>
          <w:szCs w:val="24"/>
          <w:lang w:val="fr-FR"/>
        </w:rPr>
        <w:t xml:space="preserve"> Ce qui signifie que tout événement, le moindre, le plus insignifiant, dans notre façon de dire, - comme l'exemple de la découverte </w:t>
      </w:r>
      <w:r w:rsidR="00E31DA4">
        <w:rPr>
          <w:rFonts w:ascii="Times New Roman" w:hAnsi="Times New Roman" w:cs="Times New Roman"/>
          <w:sz w:val="24"/>
          <w:szCs w:val="24"/>
          <w:lang w:val="fr-FR"/>
        </w:rPr>
        <w:t>opportune</w:t>
      </w:r>
      <w:r w:rsidRPr="00AD7954">
        <w:rPr>
          <w:rFonts w:ascii="Times New Roman" w:hAnsi="Times New Roman" w:cs="Times New Roman"/>
          <w:sz w:val="24"/>
          <w:szCs w:val="24"/>
          <w:lang w:val="fr-FR"/>
        </w:rPr>
        <w:t xml:space="preserve"> d'une épingle, - nous devons tout considérer comme une grâce divine et</w:t>
      </w:r>
      <w:r w:rsidR="00E31DA4">
        <w:rPr>
          <w:rFonts w:ascii="Times New Roman" w:hAnsi="Times New Roman" w:cs="Times New Roman"/>
          <w:sz w:val="24"/>
          <w:szCs w:val="24"/>
          <w:lang w:val="fr-FR"/>
        </w:rPr>
        <w:t xml:space="preserve"> une</w:t>
      </w:r>
      <w:r w:rsidRPr="00AD7954">
        <w:rPr>
          <w:rFonts w:ascii="Times New Roman" w:hAnsi="Times New Roman" w:cs="Times New Roman"/>
          <w:sz w:val="24"/>
          <w:szCs w:val="24"/>
          <w:lang w:val="fr-FR"/>
        </w:rPr>
        <w:t xml:space="preserve"> courtoisie de notre</w:t>
      </w:r>
      <w:r w:rsidRPr="009D5F27">
        <w:rPr>
          <w:rFonts w:ascii="Times New Roman" w:hAnsi="Times New Roman" w:cs="Times New Roman"/>
          <w:sz w:val="24"/>
          <w:szCs w:val="24"/>
          <w:lang w:val="fr-FR"/>
        </w:rPr>
        <w:t xml:space="preserve"> Dieu </w:t>
      </w:r>
      <w:r w:rsidR="00E31DA4">
        <w:rPr>
          <w:rFonts w:ascii="Times New Roman" w:hAnsi="Times New Roman" w:cs="Times New Roman"/>
          <w:sz w:val="24"/>
          <w:szCs w:val="24"/>
          <w:lang w:val="fr-FR"/>
        </w:rPr>
        <w:t>très amoureux</w:t>
      </w:r>
      <w:r w:rsidRPr="009D5F27">
        <w:rPr>
          <w:rFonts w:ascii="Times New Roman" w:hAnsi="Times New Roman" w:cs="Times New Roman"/>
          <w:sz w:val="24"/>
          <w:szCs w:val="24"/>
          <w:lang w:val="fr-FR"/>
        </w:rPr>
        <w:t xml:space="preserve">, comme une preuve continue que le Seigneur veut nous accorder une attention </w:t>
      </w:r>
      <w:r w:rsidR="00E31DA4">
        <w:rPr>
          <w:rFonts w:ascii="Times New Roman" w:hAnsi="Times New Roman" w:cs="Times New Roman"/>
          <w:sz w:val="24"/>
          <w:szCs w:val="24"/>
          <w:lang w:val="fr-FR"/>
        </w:rPr>
        <w:t>amoureuse</w:t>
      </w:r>
      <w:r w:rsidRPr="009D5F27">
        <w:rPr>
          <w:rFonts w:ascii="Times New Roman" w:hAnsi="Times New Roman" w:cs="Times New Roman"/>
          <w:sz w:val="24"/>
          <w:szCs w:val="24"/>
          <w:lang w:val="fr-FR"/>
        </w:rPr>
        <w:t xml:space="preserve">, avec laquelle </w:t>
      </w:r>
      <w:r w:rsidR="00E31DA4">
        <w:rPr>
          <w:rFonts w:ascii="Times New Roman" w:hAnsi="Times New Roman" w:cs="Times New Roman"/>
          <w:sz w:val="24"/>
          <w:szCs w:val="24"/>
          <w:lang w:val="fr-FR"/>
        </w:rPr>
        <w:t>I</w:t>
      </w:r>
      <w:r w:rsidRPr="009D5F27">
        <w:rPr>
          <w:rFonts w:ascii="Times New Roman" w:hAnsi="Times New Roman" w:cs="Times New Roman"/>
          <w:sz w:val="24"/>
          <w:szCs w:val="24"/>
          <w:lang w:val="fr-FR"/>
        </w:rPr>
        <w:t xml:space="preserve">l est </w:t>
      </w:r>
      <w:r w:rsidR="00E31DA4">
        <w:rPr>
          <w:rFonts w:ascii="Times New Roman" w:hAnsi="Times New Roman" w:cs="Times New Roman"/>
          <w:sz w:val="24"/>
          <w:szCs w:val="24"/>
          <w:lang w:val="fr-FR"/>
        </w:rPr>
        <w:t>attentif</w:t>
      </w:r>
      <w:r w:rsidRPr="009D5F27">
        <w:rPr>
          <w:rFonts w:ascii="Times New Roman" w:hAnsi="Times New Roman" w:cs="Times New Roman"/>
          <w:sz w:val="24"/>
          <w:szCs w:val="24"/>
          <w:lang w:val="fr-FR"/>
        </w:rPr>
        <w:t xml:space="preserve"> et fixé sur chaque créature pour</w:t>
      </w:r>
      <w:r w:rsidR="00E31DA4">
        <w:rPr>
          <w:rFonts w:ascii="Times New Roman" w:hAnsi="Times New Roman" w:cs="Times New Roman"/>
          <w:sz w:val="24"/>
          <w:szCs w:val="24"/>
          <w:lang w:val="fr-FR"/>
        </w:rPr>
        <w:t xml:space="preserve"> la</w:t>
      </w:r>
      <w:r w:rsidRPr="009D5F27">
        <w:rPr>
          <w:rFonts w:ascii="Times New Roman" w:hAnsi="Times New Roman" w:cs="Times New Roman"/>
          <w:sz w:val="24"/>
          <w:szCs w:val="24"/>
          <w:lang w:val="fr-FR"/>
        </w:rPr>
        <w:t xml:space="preserve"> bénéficier.</w:t>
      </w:r>
    </w:p>
    <w:p w14:paraId="03761185" w14:textId="0D10E601" w:rsidR="009D5F27" w:rsidRDefault="009D5F27" w:rsidP="00AC654A">
      <w:pPr>
        <w:spacing w:after="0" w:line="240" w:lineRule="auto"/>
        <w:ind w:firstLine="567"/>
        <w:jc w:val="both"/>
        <w:rPr>
          <w:rFonts w:ascii="Times New Roman" w:hAnsi="Times New Roman" w:cs="Times New Roman"/>
          <w:sz w:val="24"/>
          <w:szCs w:val="24"/>
          <w:lang w:val="fr-FR"/>
        </w:rPr>
      </w:pPr>
      <w:r w:rsidRPr="009D5F27">
        <w:rPr>
          <w:rFonts w:ascii="Times New Roman" w:hAnsi="Times New Roman" w:cs="Times New Roman"/>
          <w:sz w:val="24"/>
          <w:szCs w:val="24"/>
          <w:lang w:val="fr-FR"/>
        </w:rPr>
        <w:t xml:space="preserve">Ensuite, si de tout ce que nous avons dit des merveilles de la toute-puissance divine et de la bonté </w:t>
      </w:r>
      <w:r w:rsidR="002A2A4A">
        <w:rPr>
          <w:rFonts w:ascii="Times New Roman" w:hAnsi="Times New Roman" w:cs="Times New Roman"/>
          <w:sz w:val="24"/>
          <w:szCs w:val="24"/>
          <w:lang w:val="fr-FR"/>
        </w:rPr>
        <w:t>pour former</w:t>
      </w:r>
      <w:r w:rsidRPr="009D5F27">
        <w:rPr>
          <w:rFonts w:ascii="Times New Roman" w:hAnsi="Times New Roman" w:cs="Times New Roman"/>
          <w:sz w:val="24"/>
          <w:szCs w:val="24"/>
          <w:lang w:val="fr-FR"/>
        </w:rPr>
        <w:t xml:space="preserve"> une bouchée de pain et de tout ce qui nous est utile, nous passons à l'examen de ce qui fait référence au royaume de la grâce, nous découvrirons des merveilles encore plus immenses et sublime, compte tenu de tout ce que la N</w:t>
      </w:r>
      <w:r w:rsidR="002A2A4A">
        <w:rPr>
          <w:rFonts w:ascii="Times New Roman" w:hAnsi="Times New Roman" w:cs="Times New Roman"/>
          <w:sz w:val="24"/>
          <w:szCs w:val="24"/>
          <w:lang w:val="fr-FR"/>
        </w:rPr>
        <w:t>.</w:t>
      </w:r>
      <w:r w:rsidRPr="009D5F27">
        <w:rPr>
          <w:rFonts w:ascii="Times New Roman" w:hAnsi="Times New Roman" w:cs="Times New Roman"/>
          <w:sz w:val="24"/>
          <w:szCs w:val="24"/>
          <w:lang w:val="fr-FR"/>
        </w:rPr>
        <w:t>S</w:t>
      </w:r>
      <w:r w:rsidR="002A2A4A">
        <w:rPr>
          <w:rFonts w:ascii="Times New Roman" w:hAnsi="Times New Roman" w:cs="Times New Roman"/>
          <w:sz w:val="24"/>
          <w:szCs w:val="24"/>
          <w:lang w:val="fr-FR"/>
        </w:rPr>
        <w:t>.J.</w:t>
      </w:r>
      <w:r w:rsidRPr="009D5F27">
        <w:rPr>
          <w:rFonts w:ascii="Times New Roman" w:hAnsi="Times New Roman" w:cs="Times New Roman"/>
          <w:sz w:val="24"/>
          <w:szCs w:val="24"/>
          <w:lang w:val="fr-FR"/>
        </w:rPr>
        <w:t>C</w:t>
      </w:r>
      <w:r w:rsidR="002A2A4A">
        <w:rPr>
          <w:rFonts w:ascii="Times New Roman" w:hAnsi="Times New Roman" w:cs="Times New Roman"/>
          <w:sz w:val="24"/>
          <w:szCs w:val="24"/>
          <w:lang w:val="fr-FR"/>
        </w:rPr>
        <w:t>.</w:t>
      </w:r>
      <w:r w:rsidRPr="009D5F27">
        <w:rPr>
          <w:rFonts w:ascii="Times New Roman" w:hAnsi="Times New Roman" w:cs="Times New Roman"/>
          <w:sz w:val="24"/>
          <w:szCs w:val="24"/>
          <w:lang w:val="fr-FR"/>
        </w:rPr>
        <w:t xml:space="preserve"> a fait, opéré et souffert, pour donner à chacun </w:t>
      </w:r>
      <w:r w:rsidR="002A2A4A">
        <w:rPr>
          <w:rFonts w:ascii="Times New Roman" w:hAnsi="Times New Roman" w:cs="Times New Roman"/>
          <w:sz w:val="24"/>
          <w:szCs w:val="24"/>
          <w:lang w:val="fr-FR"/>
        </w:rPr>
        <w:t xml:space="preserve">même </w:t>
      </w:r>
      <w:r w:rsidRPr="009D5F27">
        <w:rPr>
          <w:rFonts w:ascii="Times New Roman" w:hAnsi="Times New Roman" w:cs="Times New Roman"/>
          <w:sz w:val="24"/>
          <w:szCs w:val="24"/>
          <w:lang w:val="fr-FR"/>
        </w:rPr>
        <w:t xml:space="preserve">le moindre degré de grâce! Alors chaque âme devra dire: «Pour moi le Verbe divin s'est incarné, pour moi il a souffert trente-quatre ans etc... pour moi il est </w:t>
      </w:r>
      <w:r w:rsidR="002A2A4A">
        <w:rPr>
          <w:rFonts w:ascii="Times New Roman" w:hAnsi="Times New Roman" w:cs="Times New Roman"/>
          <w:sz w:val="24"/>
          <w:szCs w:val="24"/>
          <w:lang w:val="fr-FR"/>
        </w:rPr>
        <w:t>dans le S</w:t>
      </w:r>
      <w:r w:rsidRPr="009D5F27">
        <w:rPr>
          <w:rFonts w:ascii="Times New Roman" w:hAnsi="Times New Roman" w:cs="Times New Roman"/>
          <w:sz w:val="24"/>
          <w:szCs w:val="24"/>
          <w:lang w:val="fr-FR"/>
        </w:rPr>
        <w:t xml:space="preserve">acrement», et il peut aussi ajouter: «Pour moi il a créé les Anges et sa Très Sainte Mère et tous les </w:t>
      </w:r>
      <w:r w:rsidR="002A2A4A">
        <w:rPr>
          <w:rFonts w:ascii="Times New Roman" w:hAnsi="Times New Roman" w:cs="Times New Roman"/>
          <w:sz w:val="24"/>
          <w:szCs w:val="24"/>
          <w:lang w:val="fr-FR"/>
        </w:rPr>
        <w:t>S</w:t>
      </w:r>
      <w:r w:rsidRPr="009D5F27">
        <w:rPr>
          <w:rFonts w:ascii="Times New Roman" w:hAnsi="Times New Roman" w:cs="Times New Roman"/>
          <w:sz w:val="24"/>
          <w:szCs w:val="24"/>
          <w:lang w:val="fr-FR"/>
        </w:rPr>
        <w:t xml:space="preserve">aints et les </w:t>
      </w:r>
      <w:r w:rsidR="002A2A4A">
        <w:rPr>
          <w:rFonts w:ascii="Times New Roman" w:hAnsi="Times New Roman" w:cs="Times New Roman"/>
          <w:sz w:val="24"/>
          <w:szCs w:val="24"/>
          <w:lang w:val="fr-FR"/>
        </w:rPr>
        <w:t>S</w:t>
      </w:r>
      <w:r w:rsidRPr="009D5F27">
        <w:rPr>
          <w:rFonts w:ascii="Times New Roman" w:hAnsi="Times New Roman" w:cs="Times New Roman"/>
          <w:sz w:val="24"/>
          <w:szCs w:val="24"/>
          <w:lang w:val="fr-FR"/>
        </w:rPr>
        <w:t>aint</w:t>
      </w:r>
      <w:r w:rsidR="002A2A4A">
        <w:rPr>
          <w:rFonts w:ascii="Times New Roman" w:hAnsi="Times New Roman" w:cs="Times New Roman"/>
          <w:sz w:val="24"/>
          <w:szCs w:val="24"/>
          <w:lang w:val="fr-FR"/>
        </w:rPr>
        <w:t>e</w:t>
      </w:r>
      <w:r w:rsidRPr="009D5F27">
        <w:rPr>
          <w:rFonts w:ascii="Times New Roman" w:hAnsi="Times New Roman" w:cs="Times New Roman"/>
          <w:sz w:val="24"/>
          <w:szCs w:val="24"/>
          <w:lang w:val="fr-FR"/>
        </w:rPr>
        <w:t xml:space="preserve">s; pour moi il a formé la Sainte Eglise, les docteurs, les prédicateurs, les confesseurs, les papes, les évêques, les prêtres, les églises, les </w:t>
      </w:r>
      <w:r w:rsidR="002A2A4A">
        <w:rPr>
          <w:rFonts w:ascii="Times New Roman" w:hAnsi="Times New Roman" w:cs="Times New Roman"/>
          <w:sz w:val="24"/>
          <w:szCs w:val="24"/>
          <w:lang w:val="fr-FR"/>
        </w:rPr>
        <w:t>O</w:t>
      </w:r>
      <w:r w:rsidRPr="009D5F27">
        <w:rPr>
          <w:rFonts w:ascii="Times New Roman" w:hAnsi="Times New Roman" w:cs="Times New Roman"/>
          <w:sz w:val="24"/>
          <w:szCs w:val="24"/>
          <w:lang w:val="fr-FR"/>
        </w:rPr>
        <w:t>rdres religieux, etc.,</w:t>
      </w:r>
      <w:r w:rsidR="002A2A4A">
        <w:rPr>
          <w:rFonts w:ascii="Times New Roman" w:hAnsi="Times New Roman" w:cs="Times New Roman"/>
          <w:sz w:val="24"/>
          <w:szCs w:val="24"/>
          <w:lang w:val="fr-FR"/>
        </w:rPr>
        <w:t xml:space="preserve">» </w:t>
      </w:r>
      <w:r w:rsidRPr="009D5F27">
        <w:rPr>
          <w:rFonts w:ascii="Times New Roman" w:hAnsi="Times New Roman" w:cs="Times New Roman"/>
          <w:sz w:val="24"/>
          <w:szCs w:val="24"/>
          <w:lang w:val="fr-FR"/>
        </w:rPr>
        <w:t xml:space="preserve">parce que le chrétien participe à tout par la communion des </w:t>
      </w:r>
      <w:r w:rsidR="002A2A4A">
        <w:rPr>
          <w:rFonts w:ascii="Times New Roman" w:hAnsi="Times New Roman" w:cs="Times New Roman"/>
          <w:sz w:val="24"/>
          <w:szCs w:val="24"/>
          <w:lang w:val="fr-FR"/>
        </w:rPr>
        <w:t>S</w:t>
      </w:r>
      <w:r w:rsidRPr="009D5F27">
        <w:rPr>
          <w:rFonts w:ascii="Times New Roman" w:hAnsi="Times New Roman" w:cs="Times New Roman"/>
          <w:sz w:val="24"/>
          <w:szCs w:val="24"/>
          <w:lang w:val="fr-FR"/>
        </w:rPr>
        <w:t xml:space="preserve">aints! Une bonne parole qui nous exhorte au bien, une lumière à l'esprit qui nous </w:t>
      </w:r>
      <w:r w:rsidR="002A2A4A">
        <w:rPr>
          <w:rFonts w:ascii="Times New Roman" w:hAnsi="Times New Roman" w:cs="Times New Roman"/>
          <w:sz w:val="24"/>
          <w:szCs w:val="24"/>
          <w:lang w:val="fr-FR"/>
        </w:rPr>
        <w:t>stimule</w:t>
      </w:r>
      <w:r w:rsidRPr="009D5F27">
        <w:rPr>
          <w:rFonts w:ascii="Times New Roman" w:hAnsi="Times New Roman" w:cs="Times New Roman"/>
          <w:sz w:val="24"/>
          <w:szCs w:val="24"/>
          <w:lang w:val="fr-FR"/>
        </w:rPr>
        <w:t xml:space="preserve"> contient en elle tous les mérites de Jésus-Christ </w:t>
      </w:r>
      <w:r w:rsidR="002A2A4A">
        <w:rPr>
          <w:rFonts w:ascii="Times New Roman" w:hAnsi="Times New Roman" w:cs="Times New Roman"/>
          <w:sz w:val="24"/>
          <w:szCs w:val="24"/>
          <w:lang w:val="fr-FR"/>
        </w:rPr>
        <w:t>N. S.</w:t>
      </w:r>
      <w:r w:rsidRPr="009D5F27">
        <w:rPr>
          <w:rFonts w:ascii="Times New Roman" w:hAnsi="Times New Roman" w:cs="Times New Roman"/>
          <w:sz w:val="24"/>
          <w:szCs w:val="24"/>
          <w:lang w:val="fr-FR"/>
        </w:rPr>
        <w:t xml:space="preserve">, </w:t>
      </w:r>
      <w:r w:rsidR="002A2A4A">
        <w:rPr>
          <w:rFonts w:ascii="Times New Roman" w:hAnsi="Times New Roman" w:cs="Times New Roman"/>
          <w:sz w:val="24"/>
          <w:szCs w:val="24"/>
          <w:lang w:val="fr-FR"/>
        </w:rPr>
        <w:t>t</w:t>
      </w:r>
      <w:r w:rsidRPr="009D5F27">
        <w:rPr>
          <w:rFonts w:ascii="Times New Roman" w:hAnsi="Times New Roman" w:cs="Times New Roman"/>
          <w:sz w:val="24"/>
          <w:szCs w:val="24"/>
          <w:lang w:val="fr-FR"/>
        </w:rPr>
        <w:t xml:space="preserve">outes les prières et les </w:t>
      </w:r>
      <w:r w:rsidR="002A2A4A">
        <w:rPr>
          <w:rFonts w:ascii="Times New Roman" w:hAnsi="Times New Roman" w:cs="Times New Roman"/>
          <w:sz w:val="24"/>
          <w:szCs w:val="24"/>
          <w:lang w:val="fr-FR"/>
        </w:rPr>
        <w:t>ac</w:t>
      </w:r>
      <w:r w:rsidRPr="009D5F27">
        <w:rPr>
          <w:rFonts w:ascii="Times New Roman" w:hAnsi="Times New Roman" w:cs="Times New Roman"/>
          <w:sz w:val="24"/>
          <w:szCs w:val="24"/>
          <w:lang w:val="fr-FR"/>
        </w:rPr>
        <w:t>tions de la Sainte Vierge, des Anges et des Saints, de l'Église et de tous les justes de la terre!</w:t>
      </w:r>
    </w:p>
    <w:p w14:paraId="1C8BC623" w14:textId="26FE8A36" w:rsidR="00AC654A" w:rsidRPr="00AC654A" w:rsidRDefault="00AC654A" w:rsidP="00AC654A">
      <w:pPr>
        <w:spacing w:after="0" w:line="240" w:lineRule="auto"/>
        <w:ind w:firstLine="567"/>
        <w:jc w:val="both"/>
        <w:rPr>
          <w:rFonts w:ascii="Times New Roman" w:hAnsi="Times New Roman" w:cs="Times New Roman"/>
          <w:sz w:val="24"/>
          <w:szCs w:val="24"/>
          <w:lang w:val="fr-FR"/>
        </w:rPr>
      </w:pPr>
      <w:r w:rsidRPr="00AC654A">
        <w:rPr>
          <w:rFonts w:ascii="Times New Roman" w:hAnsi="Times New Roman" w:cs="Times New Roman"/>
          <w:sz w:val="24"/>
          <w:szCs w:val="24"/>
          <w:lang w:val="fr-FR"/>
        </w:rPr>
        <w:t xml:space="preserve">Vois de là, ô âme, combien est grande l'obligation de remercier </w:t>
      </w:r>
      <w:r w:rsidR="00ED6393" w:rsidRPr="00AC654A">
        <w:rPr>
          <w:rFonts w:ascii="Times New Roman" w:hAnsi="Times New Roman" w:cs="Times New Roman"/>
          <w:sz w:val="24"/>
          <w:szCs w:val="24"/>
          <w:lang w:val="fr-FR"/>
        </w:rPr>
        <w:t xml:space="preserve">à chaque instant </w:t>
      </w:r>
      <w:r w:rsidRPr="00AC654A">
        <w:rPr>
          <w:rFonts w:ascii="Times New Roman" w:hAnsi="Times New Roman" w:cs="Times New Roman"/>
          <w:sz w:val="24"/>
          <w:szCs w:val="24"/>
          <w:lang w:val="fr-FR"/>
        </w:rPr>
        <w:t xml:space="preserve">le Dieu Très-Haut, la </w:t>
      </w:r>
      <w:r w:rsidR="00ED6393">
        <w:rPr>
          <w:rFonts w:ascii="Times New Roman" w:hAnsi="Times New Roman" w:cs="Times New Roman"/>
          <w:sz w:val="24"/>
          <w:szCs w:val="24"/>
          <w:lang w:val="fr-FR"/>
        </w:rPr>
        <w:t xml:space="preserve">Très Sainte et Auguste </w:t>
      </w:r>
      <w:r w:rsidRPr="00AC654A">
        <w:rPr>
          <w:rFonts w:ascii="Times New Roman" w:hAnsi="Times New Roman" w:cs="Times New Roman"/>
          <w:sz w:val="24"/>
          <w:szCs w:val="24"/>
          <w:lang w:val="fr-FR"/>
        </w:rPr>
        <w:t>Trinité,</w:t>
      </w:r>
      <w:r>
        <w:rPr>
          <w:rFonts w:ascii="Times New Roman" w:hAnsi="Times New Roman" w:cs="Times New Roman"/>
          <w:sz w:val="24"/>
          <w:szCs w:val="24"/>
          <w:lang w:val="fr-FR"/>
        </w:rPr>
        <w:t xml:space="preserve"> </w:t>
      </w:r>
      <w:r w:rsidRPr="00AC654A">
        <w:rPr>
          <w:rFonts w:ascii="Times New Roman" w:hAnsi="Times New Roman" w:cs="Times New Roman"/>
          <w:sz w:val="24"/>
          <w:szCs w:val="24"/>
          <w:lang w:val="fr-FR"/>
        </w:rPr>
        <w:t xml:space="preserve">pour tous les biens qui nous </w:t>
      </w:r>
      <w:r w:rsidR="00ED6393">
        <w:rPr>
          <w:rFonts w:ascii="Times New Roman" w:hAnsi="Times New Roman" w:cs="Times New Roman"/>
          <w:sz w:val="24"/>
          <w:szCs w:val="24"/>
          <w:lang w:val="fr-FR"/>
        </w:rPr>
        <w:t>prodigue</w:t>
      </w:r>
      <w:r w:rsidRPr="00AC654A">
        <w:rPr>
          <w:rFonts w:ascii="Times New Roman" w:hAnsi="Times New Roman" w:cs="Times New Roman"/>
          <w:sz w:val="24"/>
          <w:szCs w:val="24"/>
          <w:lang w:val="fr-FR"/>
        </w:rPr>
        <w:t>, à la fois pour l'âme et pour le corps; et chaque créature en a bénéficié et en profite comme s'il n'y en avait qu'une sur terre!</w:t>
      </w:r>
    </w:p>
    <w:p w14:paraId="705D3EDE" w14:textId="2AE00B48" w:rsidR="00AC654A" w:rsidRPr="00AC654A" w:rsidRDefault="00AC654A" w:rsidP="00AC654A">
      <w:pPr>
        <w:spacing w:after="0" w:line="240" w:lineRule="auto"/>
        <w:ind w:firstLine="567"/>
        <w:jc w:val="both"/>
        <w:rPr>
          <w:rFonts w:ascii="Times New Roman" w:hAnsi="Times New Roman" w:cs="Times New Roman"/>
          <w:sz w:val="24"/>
          <w:szCs w:val="24"/>
          <w:lang w:val="fr-FR"/>
        </w:rPr>
      </w:pPr>
      <w:r w:rsidRPr="00AC654A">
        <w:rPr>
          <w:rFonts w:ascii="Times New Roman" w:hAnsi="Times New Roman" w:cs="Times New Roman"/>
          <w:sz w:val="24"/>
          <w:szCs w:val="24"/>
          <w:lang w:val="fr-FR"/>
        </w:rPr>
        <w:t xml:space="preserve">Nous lisons à propos de </w:t>
      </w:r>
      <w:r w:rsidR="00ED6393">
        <w:rPr>
          <w:rFonts w:ascii="Times New Roman" w:hAnsi="Times New Roman" w:cs="Times New Roman"/>
          <w:sz w:val="24"/>
          <w:szCs w:val="24"/>
          <w:lang w:val="fr-FR"/>
        </w:rPr>
        <w:t>S.</w:t>
      </w:r>
      <w:r w:rsidRPr="00AC654A">
        <w:rPr>
          <w:rFonts w:ascii="Times New Roman" w:hAnsi="Times New Roman" w:cs="Times New Roman"/>
          <w:sz w:val="24"/>
          <w:szCs w:val="24"/>
          <w:lang w:val="fr-FR"/>
        </w:rPr>
        <w:t xml:space="preserve"> Thérèse que, en voyage, ayant soif, une personne charitable lui a donné un verre d'eau. La </w:t>
      </w:r>
      <w:r w:rsidR="00ED6393">
        <w:rPr>
          <w:rFonts w:ascii="Times New Roman" w:hAnsi="Times New Roman" w:cs="Times New Roman"/>
          <w:sz w:val="24"/>
          <w:szCs w:val="24"/>
          <w:lang w:val="fr-FR"/>
        </w:rPr>
        <w:t>S</w:t>
      </w:r>
      <w:r w:rsidRPr="00AC654A">
        <w:rPr>
          <w:rFonts w:ascii="Times New Roman" w:hAnsi="Times New Roman" w:cs="Times New Roman"/>
          <w:sz w:val="24"/>
          <w:szCs w:val="24"/>
          <w:lang w:val="fr-FR"/>
        </w:rPr>
        <w:t>ainte ne l'a jamais oublié et, dans ses prières, elle a recommandé ce bienfaiteur au Dieu suprême; et nous pouvons supposer ici, sans crainte d'errance,</w:t>
      </w:r>
      <w:r>
        <w:rPr>
          <w:rFonts w:ascii="Times New Roman" w:hAnsi="Times New Roman" w:cs="Times New Roman"/>
          <w:sz w:val="24"/>
          <w:szCs w:val="24"/>
          <w:lang w:val="fr-FR"/>
        </w:rPr>
        <w:t xml:space="preserve"> </w:t>
      </w:r>
      <w:r w:rsidRPr="00AC654A">
        <w:rPr>
          <w:rFonts w:ascii="Times New Roman" w:hAnsi="Times New Roman" w:cs="Times New Roman"/>
          <w:sz w:val="24"/>
          <w:szCs w:val="24"/>
          <w:lang w:val="fr-FR"/>
        </w:rPr>
        <w:t xml:space="preserve">qui </w:t>
      </w:r>
      <w:r w:rsidR="00ED6393">
        <w:rPr>
          <w:rFonts w:ascii="Times New Roman" w:hAnsi="Times New Roman" w:cs="Times New Roman"/>
          <w:sz w:val="24"/>
          <w:szCs w:val="24"/>
          <w:lang w:val="fr-FR"/>
        </w:rPr>
        <w:t xml:space="preserve">en a </w:t>
      </w:r>
      <w:r w:rsidRPr="00AC654A">
        <w:rPr>
          <w:rFonts w:ascii="Times New Roman" w:hAnsi="Times New Roman" w:cs="Times New Roman"/>
          <w:sz w:val="24"/>
          <w:szCs w:val="24"/>
          <w:lang w:val="fr-FR"/>
        </w:rPr>
        <w:t>remerci</w:t>
      </w:r>
      <w:r w:rsidR="00ED6393">
        <w:rPr>
          <w:rFonts w:ascii="Times New Roman" w:hAnsi="Times New Roman" w:cs="Times New Roman"/>
          <w:sz w:val="24"/>
          <w:szCs w:val="24"/>
          <w:lang w:val="fr-FR"/>
        </w:rPr>
        <w:t>é</w:t>
      </w:r>
      <w:r w:rsidRPr="00AC654A">
        <w:rPr>
          <w:rFonts w:ascii="Times New Roman" w:hAnsi="Times New Roman" w:cs="Times New Roman"/>
          <w:sz w:val="24"/>
          <w:szCs w:val="24"/>
          <w:lang w:val="fr-FR"/>
        </w:rPr>
        <w:t xml:space="preserve"> toujours le Seigneur, dont procède tout bien.</w:t>
      </w:r>
    </w:p>
    <w:p w14:paraId="26589543" w14:textId="7E242A11" w:rsidR="00AC654A" w:rsidRPr="00AC654A" w:rsidRDefault="00AC654A" w:rsidP="00AC654A">
      <w:pPr>
        <w:spacing w:after="0" w:line="240" w:lineRule="auto"/>
        <w:ind w:firstLine="567"/>
        <w:jc w:val="both"/>
        <w:rPr>
          <w:rFonts w:ascii="Times New Roman" w:hAnsi="Times New Roman" w:cs="Times New Roman"/>
          <w:sz w:val="24"/>
          <w:szCs w:val="24"/>
          <w:lang w:val="fr-FR"/>
        </w:rPr>
      </w:pPr>
      <w:r w:rsidRPr="00AC654A">
        <w:rPr>
          <w:rFonts w:ascii="Times New Roman" w:hAnsi="Times New Roman" w:cs="Times New Roman"/>
          <w:sz w:val="24"/>
          <w:szCs w:val="24"/>
          <w:lang w:val="fr-FR"/>
        </w:rPr>
        <w:t xml:space="preserve">Donc, nous, même </w:t>
      </w:r>
      <w:r w:rsidR="0041441C">
        <w:rPr>
          <w:rFonts w:ascii="Times New Roman" w:hAnsi="Times New Roman" w:cs="Times New Roman"/>
          <w:sz w:val="24"/>
          <w:szCs w:val="24"/>
          <w:lang w:val="fr-FR"/>
        </w:rPr>
        <w:t xml:space="preserve">la rencontre </w:t>
      </w:r>
      <w:r w:rsidRPr="00AC654A">
        <w:rPr>
          <w:rFonts w:ascii="Times New Roman" w:hAnsi="Times New Roman" w:cs="Times New Roman"/>
          <w:sz w:val="24"/>
          <w:szCs w:val="24"/>
          <w:lang w:val="fr-FR"/>
        </w:rPr>
        <w:t xml:space="preserve">la plus petite, ne devons jamais l'oublier, mais quand elle </w:t>
      </w:r>
      <w:r w:rsidR="0041441C">
        <w:rPr>
          <w:rFonts w:ascii="Times New Roman" w:hAnsi="Times New Roman" w:cs="Times New Roman"/>
          <w:sz w:val="24"/>
          <w:szCs w:val="24"/>
          <w:lang w:val="fr-FR"/>
        </w:rPr>
        <w:t xml:space="preserve">nous </w:t>
      </w:r>
      <w:r w:rsidRPr="00AC654A">
        <w:rPr>
          <w:rFonts w:ascii="Times New Roman" w:hAnsi="Times New Roman" w:cs="Times New Roman"/>
          <w:sz w:val="24"/>
          <w:szCs w:val="24"/>
          <w:lang w:val="fr-FR"/>
        </w:rPr>
        <w:t>revient</w:t>
      </w:r>
      <w:r w:rsidR="0041441C">
        <w:rPr>
          <w:rFonts w:ascii="Times New Roman" w:hAnsi="Times New Roman" w:cs="Times New Roman"/>
          <w:sz w:val="24"/>
          <w:szCs w:val="24"/>
          <w:lang w:val="fr-FR"/>
        </w:rPr>
        <w:t xml:space="preserve"> à l’esprit</w:t>
      </w:r>
      <w:r w:rsidRPr="00AC654A">
        <w:rPr>
          <w:rFonts w:ascii="Times New Roman" w:hAnsi="Times New Roman" w:cs="Times New Roman"/>
          <w:sz w:val="24"/>
          <w:szCs w:val="24"/>
          <w:lang w:val="fr-FR"/>
        </w:rPr>
        <w:t xml:space="preserve">, nous devons remercier le Seigneur chaque fois, même avec une pensée simple, avec un simple acte intérieur: «Mon Jésus, je te </w:t>
      </w:r>
      <w:r w:rsidR="0041441C">
        <w:rPr>
          <w:rFonts w:ascii="Times New Roman" w:hAnsi="Times New Roman" w:cs="Times New Roman"/>
          <w:sz w:val="24"/>
          <w:szCs w:val="24"/>
          <w:lang w:val="fr-FR"/>
        </w:rPr>
        <w:t xml:space="preserve">remercie </w:t>
      </w:r>
      <w:r w:rsidRPr="00AC654A">
        <w:rPr>
          <w:rFonts w:ascii="Times New Roman" w:hAnsi="Times New Roman" w:cs="Times New Roman"/>
          <w:sz w:val="24"/>
          <w:szCs w:val="24"/>
          <w:lang w:val="fr-FR"/>
        </w:rPr>
        <w:t xml:space="preserve">pour ce fait, pour cet événement, pour cette conservation, pour cette </w:t>
      </w:r>
      <w:r w:rsidR="0041441C">
        <w:rPr>
          <w:rFonts w:ascii="Times New Roman" w:hAnsi="Times New Roman" w:cs="Times New Roman"/>
          <w:sz w:val="24"/>
          <w:szCs w:val="24"/>
          <w:lang w:val="fr-FR"/>
        </w:rPr>
        <w:t>rencontre»</w:t>
      </w:r>
      <w:r w:rsidRPr="00AC654A">
        <w:rPr>
          <w:rFonts w:ascii="Times New Roman" w:hAnsi="Times New Roman" w:cs="Times New Roman"/>
          <w:sz w:val="24"/>
          <w:szCs w:val="24"/>
          <w:lang w:val="fr-FR"/>
        </w:rPr>
        <w:t xml:space="preserve">, même </w:t>
      </w:r>
      <w:r w:rsidR="0041441C">
        <w:rPr>
          <w:rFonts w:ascii="Times New Roman" w:hAnsi="Times New Roman" w:cs="Times New Roman"/>
          <w:sz w:val="24"/>
          <w:szCs w:val="24"/>
          <w:lang w:val="fr-FR"/>
        </w:rPr>
        <w:t xml:space="preserve">lorsque tout cela </w:t>
      </w:r>
      <w:r w:rsidRPr="00AC654A">
        <w:rPr>
          <w:rFonts w:ascii="Times New Roman" w:hAnsi="Times New Roman" w:cs="Times New Roman"/>
          <w:sz w:val="24"/>
          <w:szCs w:val="24"/>
          <w:lang w:val="fr-FR"/>
        </w:rPr>
        <w:t>semble avoir peu d'importance, mais en réalité</w:t>
      </w:r>
      <w:r>
        <w:rPr>
          <w:rFonts w:ascii="Times New Roman" w:hAnsi="Times New Roman" w:cs="Times New Roman"/>
          <w:sz w:val="24"/>
          <w:szCs w:val="24"/>
          <w:lang w:val="fr-FR"/>
        </w:rPr>
        <w:t xml:space="preserve"> </w:t>
      </w:r>
      <w:r w:rsidR="0041441C">
        <w:rPr>
          <w:rFonts w:ascii="Times New Roman" w:hAnsi="Times New Roman" w:cs="Times New Roman"/>
          <w:sz w:val="24"/>
          <w:szCs w:val="24"/>
          <w:lang w:val="fr-FR"/>
        </w:rPr>
        <w:t xml:space="preserve">il est de </w:t>
      </w:r>
      <w:r w:rsidRPr="00AC654A">
        <w:rPr>
          <w:rFonts w:ascii="Times New Roman" w:hAnsi="Times New Roman" w:cs="Times New Roman"/>
          <w:sz w:val="24"/>
          <w:szCs w:val="24"/>
          <w:lang w:val="fr-FR"/>
        </w:rPr>
        <w:t xml:space="preserve">grand </w:t>
      </w:r>
      <w:r w:rsidR="0041441C">
        <w:rPr>
          <w:rFonts w:ascii="Times New Roman" w:hAnsi="Times New Roman" w:cs="Times New Roman"/>
          <w:sz w:val="24"/>
          <w:szCs w:val="24"/>
          <w:lang w:val="fr-FR"/>
        </w:rPr>
        <w:t>relief</w:t>
      </w:r>
      <w:r w:rsidRPr="00AC654A">
        <w:rPr>
          <w:rFonts w:ascii="Times New Roman" w:hAnsi="Times New Roman" w:cs="Times New Roman"/>
          <w:sz w:val="24"/>
          <w:szCs w:val="24"/>
          <w:lang w:val="fr-FR"/>
        </w:rPr>
        <w:t xml:space="preserve">, car disposé par la </w:t>
      </w:r>
      <w:r w:rsidR="0041441C">
        <w:rPr>
          <w:rFonts w:ascii="Times New Roman" w:hAnsi="Times New Roman" w:cs="Times New Roman"/>
          <w:sz w:val="24"/>
          <w:szCs w:val="24"/>
          <w:lang w:val="fr-FR"/>
        </w:rPr>
        <w:t>S</w:t>
      </w:r>
      <w:r w:rsidRPr="00AC654A">
        <w:rPr>
          <w:rFonts w:ascii="Times New Roman" w:hAnsi="Times New Roman" w:cs="Times New Roman"/>
          <w:sz w:val="24"/>
          <w:szCs w:val="24"/>
          <w:lang w:val="fr-FR"/>
        </w:rPr>
        <w:t>agesse divine.</w:t>
      </w:r>
    </w:p>
    <w:p w14:paraId="2F62E9D5" w14:textId="06E849C2" w:rsidR="00AC654A" w:rsidRPr="00AC654A" w:rsidRDefault="00AC654A" w:rsidP="00AC654A">
      <w:pPr>
        <w:spacing w:after="0" w:line="240" w:lineRule="auto"/>
        <w:ind w:firstLine="567"/>
        <w:jc w:val="both"/>
        <w:rPr>
          <w:rFonts w:ascii="Times New Roman" w:hAnsi="Times New Roman" w:cs="Times New Roman"/>
          <w:sz w:val="24"/>
          <w:szCs w:val="24"/>
          <w:lang w:val="fr-FR"/>
        </w:rPr>
      </w:pPr>
      <w:r w:rsidRPr="00AC654A">
        <w:rPr>
          <w:rFonts w:ascii="Times New Roman" w:hAnsi="Times New Roman" w:cs="Times New Roman"/>
          <w:sz w:val="24"/>
          <w:szCs w:val="24"/>
          <w:lang w:val="fr-FR"/>
        </w:rPr>
        <w:t xml:space="preserve">Ici, nous devons ajouter que les événements ou les choses ou les contrariétés ou les souffrances qui sont importuns et désagréables aux sens ou à l'esprit, </w:t>
      </w:r>
      <w:r w:rsidR="00573938" w:rsidRPr="00AC654A">
        <w:rPr>
          <w:rFonts w:ascii="Times New Roman" w:hAnsi="Times New Roman" w:cs="Times New Roman"/>
          <w:sz w:val="24"/>
          <w:szCs w:val="24"/>
          <w:lang w:val="fr-FR"/>
        </w:rPr>
        <w:t xml:space="preserve">ne sont pas moins des objets d'action de grâce, </w:t>
      </w:r>
      <w:r w:rsidRPr="00AC654A">
        <w:rPr>
          <w:rFonts w:ascii="Times New Roman" w:hAnsi="Times New Roman" w:cs="Times New Roman"/>
          <w:sz w:val="24"/>
          <w:szCs w:val="24"/>
          <w:lang w:val="fr-FR"/>
        </w:rPr>
        <w:t xml:space="preserve">car nous devons reconnaître que tout est dirigé par le Dieu </w:t>
      </w:r>
      <w:r w:rsidR="007040E2">
        <w:rPr>
          <w:rFonts w:ascii="Times New Roman" w:hAnsi="Times New Roman" w:cs="Times New Roman"/>
          <w:sz w:val="24"/>
          <w:szCs w:val="24"/>
          <w:lang w:val="fr-FR"/>
        </w:rPr>
        <w:t>suprême</w:t>
      </w:r>
      <w:r w:rsidR="00573938">
        <w:rPr>
          <w:rFonts w:ascii="Times New Roman" w:hAnsi="Times New Roman" w:cs="Times New Roman"/>
          <w:sz w:val="24"/>
          <w:szCs w:val="24"/>
          <w:lang w:val="fr-FR"/>
        </w:rPr>
        <w:t xml:space="preserve"> </w:t>
      </w:r>
      <w:r w:rsidRPr="00AC654A">
        <w:rPr>
          <w:rFonts w:ascii="Times New Roman" w:hAnsi="Times New Roman" w:cs="Times New Roman"/>
          <w:sz w:val="24"/>
          <w:szCs w:val="24"/>
          <w:lang w:val="fr-FR"/>
        </w:rPr>
        <w:t>pour le meilleur de notre bien</w:t>
      </w:r>
      <w:r w:rsidR="00573938">
        <w:rPr>
          <w:rFonts w:ascii="Times New Roman" w:hAnsi="Times New Roman" w:cs="Times New Roman"/>
          <w:sz w:val="24"/>
          <w:szCs w:val="24"/>
          <w:lang w:val="fr-FR"/>
        </w:rPr>
        <w:t xml:space="preserve">, </w:t>
      </w:r>
      <w:r w:rsidR="00573938" w:rsidRPr="00AC654A">
        <w:rPr>
          <w:rFonts w:ascii="Times New Roman" w:hAnsi="Times New Roman" w:cs="Times New Roman"/>
          <w:sz w:val="24"/>
          <w:szCs w:val="24"/>
          <w:lang w:val="fr-FR"/>
        </w:rPr>
        <w:t>même ses punitions</w:t>
      </w:r>
      <w:r w:rsidRPr="00AC654A">
        <w:rPr>
          <w:rFonts w:ascii="Times New Roman" w:hAnsi="Times New Roman" w:cs="Times New Roman"/>
          <w:sz w:val="24"/>
          <w:szCs w:val="24"/>
          <w:lang w:val="fr-FR"/>
        </w:rPr>
        <w:t xml:space="preserve">; et aussi pour tout cela, nous devons </w:t>
      </w:r>
      <w:r w:rsidR="00573938">
        <w:rPr>
          <w:rFonts w:ascii="Times New Roman" w:hAnsi="Times New Roman" w:cs="Times New Roman"/>
          <w:sz w:val="24"/>
          <w:szCs w:val="24"/>
          <w:lang w:val="fr-FR"/>
        </w:rPr>
        <w:t>L</w:t>
      </w:r>
      <w:r w:rsidRPr="00AC654A">
        <w:rPr>
          <w:rFonts w:ascii="Times New Roman" w:hAnsi="Times New Roman" w:cs="Times New Roman"/>
          <w:sz w:val="24"/>
          <w:szCs w:val="24"/>
          <w:lang w:val="fr-FR"/>
        </w:rPr>
        <w:t xml:space="preserve">e remercier également et </w:t>
      </w:r>
      <w:r w:rsidR="00573938">
        <w:rPr>
          <w:rFonts w:ascii="Times New Roman" w:hAnsi="Times New Roman" w:cs="Times New Roman"/>
          <w:sz w:val="24"/>
          <w:szCs w:val="24"/>
          <w:lang w:val="fr-FR"/>
        </w:rPr>
        <w:t>pour</w:t>
      </w:r>
      <w:r w:rsidRPr="00AC654A">
        <w:rPr>
          <w:rFonts w:ascii="Times New Roman" w:hAnsi="Times New Roman" w:cs="Times New Roman"/>
          <w:sz w:val="24"/>
          <w:szCs w:val="24"/>
          <w:lang w:val="fr-FR"/>
        </w:rPr>
        <w:t xml:space="preserve"> toutes les considérations exposées jusqu'ici.</w:t>
      </w:r>
    </w:p>
    <w:p w14:paraId="0CD77EB6" w14:textId="46AB20B8" w:rsidR="009D5F27" w:rsidRDefault="00AC654A" w:rsidP="00AC654A">
      <w:pPr>
        <w:spacing w:after="0" w:line="240" w:lineRule="auto"/>
        <w:ind w:firstLine="567"/>
        <w:jc w:val="both"/>
        <w:rPr>
          <w:rFonts w:ascii="Times New Roman" w:hAnsi="Times New Roman" w:cs="Times New Roman"/>
          <w:sz w:val="24"/>
          <w:szCs w:val="24"/>
          <w:lang w:val="fr-FR"/>
        </w:rPr>
      </w:pPr>
      <w:r w:rsidRPr="00AC654A">
        <w:rPr>
          <w:rFonts w:ascii="Times New Roman" w:hAnsi="Times New Roman" w:cs="Times New Roman"/>
          <w:sz w:val="24"/>
          <w:szCs w:val="24"/>
          <w:lang w:val="fr-FR"/>
        </w:rPr>
        <w:t xml:space="preserve">Et bénie est l'âme qui est internée dans cette science de gratitude que nous devons avoir à tous égards envers le Dieu suprême, à la fois dans ces choses, grandes ou petites, qui sont réputées prospères, et dans ces choses, grandes ou petites, qui </w:t>
      </w:r>
      <w:r w:rsidR="00573938">
        <w:rPr>
          <w:rFonts w:ascii="Times New Roman" w:hAnsi="Times New Roman" w:cs="Times New Roman"/>
          <w:sz w:val="24"/>
          <w:szCs w:val="24"/>
          <w:lang w:val="fr-FR"/>
        </w:rPr>
        <w:t>sont appelées</w:t>
      </w:r>
      <w:r w:rsidRPr="00AC654A">
        <w:rPr>
          <w:rFonts w:ascii="Times New Roman" w:hAnsi="Times New Roman" w:cs="Times New Roman"/>
          <w:sz w:val="24"/>
          <w:szCs w:val="24"/>
          <w:lang w:val="fr-FR"/>
        </w:rPr>
        <w:t xml:space="preserve"> désolé</w:t>
      </w:r>
      <w:r w:rsidR="00573938">
        <w:rPr>
          <w:rFonts w:ascii="Times New Roman" w:hAnsi="Times New Roman" w:cs="Times New Roman"/>
          <w:sz w:val="24"/>
          <w:szCs w:val="24"/>
          <w:lang w:val="fr-FR"/>
        </w:rPr>
        <w:t>es</w:t>
      </w:r>
      <w:r w:rsidRPr="00AC654A">
        <w:rPr>
          <w:rFonts w:ascii="Times New Roman" w:hAnsi="Times New Roman" w:cs="Times New Roman"/>
          <w:sz w:val="24"/>
          <w:szCs w:val="24"/>
          <w:lang w:val="fr-FR"/>
        </w:rPr>
        <w:t xml:space="preserve"> et contraire</w:t>
      </w:r>
      <w:r w:rsidR="00573938">
        <w:rPr>
          <w:rFonts w:ascii="Times New Roman" w:hAnsi="Times New Roman" w:cs="Times New Roman"/>
          <w:sz w:val="24"/>
          <w:szCs w:val="24"/>
          <w:lang w:val="fr-FR"/>
        </w:rPr>
        <w:t>s</w:t>
      </w:r>
      <w:r w:rsidRPr="00AC654A">
        <w:rPr>
          <w:rFonts w:ascii="Times New Roman" w:hAnsi="Times New Roman" w:cs="Times New Roman"/>
          <w:sz w:val="24"/>
          <w:szCs w:val="24"/>
          <w:lang w:val="fr-FR"/>
        </w:rPr>
        <w:t xml:space="preserve">; et pour </w:t>
      </w:r>
      <w:r w:rsidR="00573938">
        <w:rPr>
          <w:rFonts w:ascii="Times New Roman" w:hAnsi="Times New Roman" w:cs="Times New Roman"/>
          <w:sz w:val="24"/>
          <w:szCs w:val="24"/>
          <w:lang w:val="fr-FR"/>
        </w:rPr>
        <w:t xml:space="preserve">les </w:t>
      </w:r>
      <w:r w:rsidRPr="00AC654A">
        <w:rPr>
          <w:rFonts w:ascii="Times New Roman" w:hAnsi="Times New Roman" w:cs="Times New Roman"/>
          <w:sz w:val="24"/>
          <w:szCs w:val="24"/>
          <w:lang w:val="fr-FR"/>
        </w:rPr>
        <w:lastRenderedPageBreak/>
        <w:t>un</w:t>
      </w:r>
      <w:r w:rsidR="00573938">
        <w:rPr>
          <w:rFonts w:ascii="Times New Roman" w:hAnsi="Times New Roman" w:cs="Times New Roman"/>
          <w:sz w:val="24"/>
          <w:szCs w:val="24"/>
          <w:lang w:val="fr-FR"/>
        </w:rPr>
        <w:t>es</w:t>
      </w:r>
      <w:r w:rsidRPr="00AC654A">
        <w:rPr>
          <w:rFonts w:ascii="Times New Roman" w:hAnsi="Times New Roman" w:cs="Times New Roman"/>
          <w:sz w:val="24"/>
          <w:szCs w:val="24"/>
          <w:lang w:val="fr-FR"/>
        </w:rPr>
        <w:t xml:space="preserve"> et</w:t>
      </w:r>
      <w:r>
        <w:rPr>
          <w:rFonts w:ascii="Times New Roman" w:hAnsi="Times New Roman" w:cs="Times New Roman"/>
          <w:sz w:val="24"/>
          <w:szCs w:val="24"/>
          <w:lang w:val="fr-FR"/>
        </w:rPr>
        <w:t xml:space="preserve"> </w:t>
      </w:r>
      <w:r w:rsidRPr="00AC654A">
        <w:rPr>
          <w:rFonts w:ascii="Times New Roman" w:hAnsi="Times New Roman" w:cs="Times New Roman"/>
          <w:sz w:val="24"/>
          <w:szCs w:val="24"/>
          <w:lang w:val="fr-FR"/>
        </w:rPr>
        <w:t xml:space="preserve">pour les autres, </w:t>
      </w:r>
      <w:r w:rsidR="00573938">
        <w:rPr>
          <w:rFonts w:ascii="Times New Roman" w:hAnsi="Times New Roman" w:cs="Times New Roman"/>
          <w:sz w:val="24"/>
          <w:szCs w:val="24"/>
          <w:lang w:val="fr-FR"/>
        </w:rPr>
        <w:t>l’âme</w:t>
      </w:r>
      <w:r w:rsidRPr="00AC654A">
        <w:rPr>
          <w:rFonts w:ascii="Times New Roman" w:hAnsi="Times New Roman" w:cs="Times New Roman"/>
          <w:sz w:val="24"/>
          <w:szCs w:val="24"/>
          <w:lang w:val="fr-FR"/>
        </w:rPr>
        <w:t xml:space="preserve"> ne cesse de remercier la </w:t>
      </w:r>
      <w:r w:rsidR="00573938">
        <w:rPr>
          <w:rFonts w:ascii="Times New Roman" w:hAnsi="Times New Roman" w:cs="Times New Roman"/>
          <w:sz w:val="24"/>
          <w:szCs w:val="24"/>
          <w:lang w:val="fr-FR"/>
        </w:rPr>
        <w:t>B</w:t>
      </w:r>
      <w:r w:rsidRPr="00AC654A">
        <w:rPr>
          <w:rFonts w:ascii="Times New Roman" w:hAnsi="Times New Roman" w:cs="Times New Roman"/>
          <w:sz w:val="24"/>
          <w:szCs w:val="24"/>
          <w:lang w:val="fr-FR"/>
        </w:rPr>
        <w:t xml:space="preserve">onté divine de tout son cœur, non seulement dans l'acte, mais aussi quand </w:t>
      </w:r>
      <w:r w:rsidR="00573938">
        <w:rPr>
          <w:rFonts w:ascii="Times New Roman" w:hAnsi="Times New Roman" w:cs="Times New Roman"/>
          <w:sz w:val="24"/>
          <w:szCs w:val="24"/>
          <w:lang w:val="fr-FR"/>
        </w:rPr>
        <w:t>elles</w:t>
      </w:r>
      <w:r w:rsidRPr="00AC654A">
        <w:rPr>
          <w:rFonts w:ascii="Times New Roman" w:hAnsi="Times New Roman" w:cs="Times New Roman"/>
          <w:sz w:val="24"/>
          <w:szCs w:val="24"/>
          <w:lang w:val="fr-FR"/>
        </w:rPr>
        <w:t xml:space="preserve"> lui reviennent</w:t>
      </w:r>
      <w:r w:rsidR="00573938">
        <w:rPr>
          <w:rFonts w:ascii="Times New Roman" w:hAnsi="Times New Roman" w:cs="Times New Roman"/>
          <w:sz w:val="24"/>
          <w:szCs w:val="24"/>
          <w:lang w:val="fr-FR"/>
        </w:rPr>
        <w:t xml:space="preserve"> à l’esprit</w:t>
      </w:r>
      <w:r w:rsidRPr="00AC654A">
        <w:rPr>
          <w:rFonts w:ascii="Times New Roman" w:hAnsi="Times New Roman" w:cs="Times New Roman"/>
          <w:sz w:val="24"/>
          <w:szCs w:val="24"/>
          <w:lang w:val="fr-FR"/>
        </w:rPr>
        <w:t>! (S.F.D.Z.).</w:t>
      </w:r>
    </w:p>
    <w:p w14:paraId="2E12FF46" w14:textId="77777777" w:rsidR="00EC40DA" w:rsidRPr="0066713D" w:rsidRDefault="00EC40DA" w:rsidP="00AC654A">
      <w:pPr>
        <w:spacing w:after="0" w:line="240" w:lineRule="auto"/>
        <w:ind w:firstLine="567"/>
        <w:jc w:val="both"/>
        <w:rPr>
          <w:rFonts w:ascii="Times New Roman" w:hAnsi="Times New Roman" w:cs="Times New Roman"/>
          <w:sz w:val="18"/>
          <w:szCs w:val="18"/>
          <w:lang w:val="fr-FR"/>
        </w:rPr>
      </w:pPr>
    </w:p>
    <w:p w14:paraId="69DC2034" w14:textId="25A95C4C" w:rsidR="00EC40DA" w:rsidRPr="00EC40DA" w:rsidRDefault="00EC40DA" w:rsidP="00EC40DA">
      <w:pPr>
        <w:spacing w:after="0" w:line="240" w:lineRule="auto"/>
        <w:jc w:val="both"/>
        <w:rPr>
          <w:rFonts w:ascii="Times New Roman" w:hAnsi="Times New Roman" w:cs="Times New Roman"/>
          <w:b/>
          <w:bCs/>
          <w:sz w:val="24"/>
          <w:szCs w:val="24"/>
          <w:lang w:val="fr-FR"/>
        </w:rPr>
      </w:pPr>
      <w:r w:rsidRPr="00EC40DA">
        <w:rPr>
          <w:rFonts w:ascii="Times New Roman" w:hAnsi="Times New Roman" w:cs="Times New Roman"/>
          <w:b/>
          <w:bCs/>
          <w:sz w:val="24"/>
          <w:szCs w:val="24"/>
          <w:lang w:val="fr-FR"/>
        </w:rPr>
        <w:t>6)</w:t>
      </w:r>
      <w:r w:rsidR="00524F84">
        <w:rPr>
          <w:rFonts w:ascii="Times New Roman" w:hAnsi="Times New Roman" w:cs="Times New Roman"/>
          <w:b/>
          <w:bCs/>
          <w:sz w:val="24"/>
          <w:szCs w:val="24"/>
          <w:lang w:val="fr-FR"/>
        </w:rPr>
        <w:t xml:space="preserve">  EMPÊCHEMENT</w:t>
      </w:r>
      <w:r w:rsidRPr="00EC40DA">
        <w:rPr>
          <w:rFonts w:ascii="Times New Roman" w:hAnsi="Times New Roman" w:cs="Times New Roman"/>
          <w:b/>
          <w:bCs/>
          <w:sz w:val="24"/>
          <w:szCs w:val="24"/>
          <w:lang w:val="fr-FR"/>
        </w:rPr>
        <w:t>ES À LA MÉDITATION</w:t>
      </w:r>
    </w:p>
    <w:p w14:paraId="143AA8C3" w14:textId="77777777" w:rsidR="00EC40DA" w:rsidRPr="0066713D" w:rsidRDefault="00EC40DA" w:rsidP="00EC40DA">
      <w:pPr>
        <w:spacing w:after="0" w:line="240" w:lineRule="auto"/>
        <w:ind w:firstLine="567"/>
        <w:jc w:val="both"/>
        <w:rPr>
          <w:rFonts w:ascii="Times New Roman" w:hAnsi="Times New Roman" w:cs="Times New Roman"/>
          <w:sz w:val="12"/>
          <w:szCs w:val="12"/>
          <w:lang w:val="fr-FR"/>
        </w:rPr>
      </w:pPr>
    </w:p>
    <w:p w14:paraId="057DD434" w14:textId="557926AA" w:rsidR="00EC40DA" w:rsidRPr="00EC40DA" w:rsidRDefault="00EC40DA" w:rsidP="00EC40DA">
      <w:pPr>
        <w:spacing w:after="0" w:line="240" w:lineRule="auto"/>
        <w:ind w:firstLine="567"/>
        <w:jc w:val="both"/>
        <w:rPr>
          <w:rFonts w:ascii="Times New Roman" w:hAnsi="Times New Roman" w:cs="Times New Roman"/>
          <w:sz w:val="24"/>
          <w:szCs w:val="24"/>
          <w:lang w:val="fr-FR"/>
        </w:rPr>
      </w:pPr>
      <w:r w:rsidRPr="00EC40DA">
        <w:rPr>
          <w:rFonts w:ascii="Times New Roman" w:hAnsi="Times New Roman" w:cs="Times New Roman"/>
          <w:sz w:val="24"/>
          <w:szCs w:val="24"/>
          <w:lang w:val="fr-FR"/>
        </w:rPr>
        <w:t xml:space="preserve">1) </w:t>
      </w:r>
      <w:r w:rsidR="00DB71A5">
        <w:rPr>
          <w:rFonts w:ascii="Times New Roman" w:hAnsi="Times New Roman" w:cs="Times New Roman"/>
          <w:i/>
          <w:iCs/>
          <w:sz w:val="24"/>
          <w:szCs w:val="24"/>
          <w:lang w:val="fr-FR"/>
        </w:rPr>
        <w:t>D</w:t>
      </w:r>
      <w:r w:rsidRPr="006C5BD2">
        <w:rPr>
          <w:rFonts w:ascii="Times New Roman" w:hAnsi="Times New Roman" w:cs="Times New Roman"/>
          <w:i/>
          <w:iCs/>
          <w:sz w:val="24"/>
          <w:szCs w:val="24"/>
          <w:lang w:val="fr-FR"/>
        </w:rPr>
        <w:t>istractions</w:t>
      </w:r>
      <w:r w:rsidRPr="00EC40DA">
        <w:rPr>
          <w:rFonts w:ascii="Times New Roman" w:hAnsi="Times New Roman" w:cs="Times New Roman"/>
          <w:sz w:val="24"/>
          <w:szCs w:val="24"/>
          <w:lang w:val="fr-FR"/>
        </w:rPr>
        <w:t xml:space="preserve">. Nous distinguons les distractions volontaires et </w:t>
      </w:r>
      <w:r w:rsidR="006C5BD2" w:rsidRPr="006C5BD2">
        <w:rPr>
          <w:rFonts w:ascii="Times New Roman" w:hAnsi="Times New Roman" w:cs="Times New Roman"/>
          <w:sz w:val="24"/>
          <w:szCs w:val="24"/>
          <w:lang w:val="fr-FR"/>
        </w:rPr>
        <w:t xml:space="preserve">les distractions </w:t>
      </w:r>
      <w:r w:rsidRPr="00EC40DA">
        <w:rPr>
          <w:rFonts w:ascii="Times New Roman" w:hAnsi="Times New Roman" w:cs="Times New Roman"/>
          <w:sz w:val="24"/>
          <w:szCs w:val="24"/>
          <w:lang w:val="fr-FR"/>
        </w:rPr>
        <w:t xml:space="preserve">involontaires. Les distractions </w:t>
      </w:r>
      <w:r w:rsidRPr="006C5BD2">
        <w:rPr>
          <w:rFonts w:ascii="Times New Roman" w:hAnsi="Times New Roman" w:cs="Times New Roman"/>
          <w:i/>
          <w:iCs/>
          <w:sz w:val="24"/>
          <w:szCs w:val="24"/>
          <w:lang w:val="fr-FR"/>
        </w:rPr>
        <w:t>volontaires</w:t>
      </w:r>
      <w:r w:rsidRPr="00EC40DA">
        <w:rPr>
          <w:rFonts w:ascii="Times New Roman" w:hAnsi="Times New Roman" w:cs="Times New Roman"/>
          <w:sz w:val="24"/>
          <w:szCs w:val="24"/>
          <w:lang w:val="fr-FR"/>
        </w:rPr>
        <w:t xml:space="preserve"> sont des péchés plus ou moins graves selon l'avertissement et la délibération de la volonté. L'âme doit les combattre de toutes ses forces, car elles détruisent tout le bien</w:t>
      </w:r>
      <w:r>
        <w:rPr>
          <w:rFonts w:ascii="Times New Roman" w:hAnsi="Times New Roman" w:cs="Times New Roman"/>
          <w:sz w:val="24"/>
          <w:szCs w:val="24"/>
          <w:lang w:val="fr-FR"/>
        </w:rPr>
        <w:t xml:space="preserve"> </w:t>
      </w:r>
      <w:r w:rsidRPr="00EC40DA">
        <w:rPr>
          <w:rFonts w:ascii="Times New Roman" w:hAnsi="Times New Roman" w:cs="Times New Roman"/>
          <w:sz w:val="24"/>
          <w:szCs w:val="24"/>
          <w:lang w:val="fr-FR"/>
        </w:rPr>
        <w:t>de la sainte</w:t>
      </w:r>
      <w:r w:rsidR="006C5BD2">
        <w:rPr>
          <w:rFonts w:ascii="Times New Roman" w:hAnsi="Times New Roman" w:cs="Times New Roman"/>
          <w:sz w:val="24"/>
          <w:szCs w:val="24"/>
          <w:lang w:val="fr-FR"/>
        </w:rPr>
        <w:t xml:space="preserve"> oraison</w:t>
      </w:r>
      <w:r w:rsidRPr="00EC40DA">
        <w:rPr>
          <w:rFonts w:ascii="Times New Roman" w:hAnsi="Times New Roman" w:cs="Times New Roman"/>
          <w:sz w:val="24"/>
          <w:szCs w:val="24"/>
          <w:lang w:val="fr-FR"/>
        </w:rPr>
        <w:t xml:space="preserve">, et l'âme sort plus aggravée. Ensuite, il y a ces distractions qui sont dites </w:t>
      </w:r>
      <w:r w:rsidRPr="006C5BD2">
        <w:rPr>
          <w:rFonts w:ascii="Times New Roman" w:hAnsi="Times New Roman" w:cs="Times New Roman"/>
          <w:i/>
          <w:iCs/>
          <w:sz w:val="24"/>
          <w:szCs w:val="24"/>
          <w:lang w:val="fr-FR"/>
        </w:rPr>
        <w:t>involontaires</w:t>
      </w:r>
      <w:r w:rsidRPr="00EC40DA">
        <w:rPr>
          <w:rFonts w:ascii="Times New Roman" w:hAnsi="Times New Roman" w:cs="Times New Roman"/>
          <w:sz w:val="24"/>
          <w:szCs w:val="24"/>
          <w:lang w:val="fr-FR"/>
        </w:rPr>
        <w:t xml:space="preserve">, et c'est précisément celles que l'âme combat, rejette et ne </w:t>
      </w:r>
      <w:r w:rsidR="006C5BD2">
        <w:rPr>
          <w:rFonts w:ascii="Times New Roman" w:hAnsi="Times New Roman" w:cs="Times New Roman"/>
          <w:sz w:val="24"/>
          <w:szCs w:val="24"/>
          <w:lang w:val="fr-FR"/>
        </w:rPr>
        <w:t xml:space="preserve">les </w:t>
      </w:r>
      <w:r w:rsidRPr="00EC40DA">
        <w:rPr>
          <w:rFonts w:ascii="Times New Roman" w:hAnsi="Times New Roman" w:cs="Times New Roman"/>
          <w:sz w:val="24"/>
          <w:szCs w:val="24"/>
          <w:lang w:val="fr-FR"/>
        </w:rPr>
        <w:t>voudrait pas du tout.</w:t>
      </w:r>
    </w:p>
    <w:p w14:paraId="474270E8" w14:textId="77777777" w:rsidR="00EC40DA" w:rsidRPr="00EC40DA" w:rsidRDefault="00EC40DA" w:rsidP="00EC40DA">
      <w:pPr>
        <w:spacing w:after="0" w:line="240" w:lineRule="auto"/>
        <w:ind w:firstLine="567"/>
        <w:jc w:val="both"/>
        <w:rPr>
          <w:rFonts w:ascii="Times New Roman" w:hAnsi="Times New Roman" w:cs="Times New Roman"/>
          <w:sz w:val="24"/>
          <w:szCs w:val="24"/>
          <w:lang w:val="fr-FR"/>
        </w:rPr>
      </w:pPr>
      <w:r w:rsidRPr="00EC40DA">
        <w:rPr>
          <w:rFonts w:ascii="Times New Roman" w:hAnsi="Times New Roman" w:cs="Times New Roman"/>
          <w:sz w:val="24"/>
          <w:szCs w:val="24"/>
          <w:lang w:val="fr-FR"/>
        </w:rPr>
        <w:t>Ce ne sont pas des péchés tant que l'âme s'efforce de les dissiper et de se référer à la présence divine et à l'objet de la méditation, s'efforçant de produire des affections, des prières, des propositions. Les pères de l'esprit disent que la prière est bien faite et fructueuse même quand pendant tout ce temps l'âme ne fait que chasser les distractions.</w:t>
      </w:r>
    </w:p>
    <w:p w14:paraId="1F57EE28" w14:textId="7F02ED0D" w:rsidR="00EC40DA" w:rsidRPr="00EC40DA" w:rsidRDefault="00EC40DA" w:rsidP="00EC40DA">
      <w:pPr>
        <w:spacing w:after="0" w:line="240" w:lineRule="auto"/>
        <w:ind w:firstLine="567"/>
        <w:jc w:val="both"/>
        <w:rPr>
          <w:rFonts w:ascii="Times New Roman" w:hAnsi="Times New Roman" w:cs="Times New Roman"/>
          <w:sz w:val="24"/>
          <w:szCs w:val="24"/>
          <w:lang w:val="fr-FR"/>
        </w:rPr>
      </w:pPr>
      <w:r w:rsidRPr="00EC40DA">
        <w:rPr>
          <w:rFonts w:ascii="Times New Roman" w:hAnsi="Times New Roman" w:cs="Times New Roman"/>
          <w:sz w:val="24"/>
          <w:szCs w:val="24"/>
          <w:lang w:val="fr-FR"/>
        </w:rPr>
        <w:t>Mais l'âme ne doit pas croire qu'elle ne peut pas être coupable à cause des distractions qui lui viennent au temps d</w:t>
      </w:r>
      <w:r w:rsidR="006C5BD2">
        <w:rPr>
          <w:rFonts w:ascii="Times New Roman" w:hAnsi="Times New Roman" w:cs="Times New Roman"/>
          <w:sz w:val="24"/>
          <w:szCs w:val="24"/>
          <w:lang w:val="fr-FR"/>
        </w:rPr>
        <w:t xml:space="preserve">e la </w:t>
      </w:r>
      <w:r w:rsidRPr="00EC40DA">
        <w:rPr>
          <w:rFonts w:ascii="Times New Roman" w:hAnsi="Times New Roman" w:cs="Times New Roman"/>
          <w:sz w:val="24"/>
          <w:szCs w:val="24"/>
          <w:lang w:val="fr-FR"/>
        </w:rPr>
        <w:t>saint</w:t>
      </w:r>
      <w:r w:rsidR="006C5BD2">
        <w:rPr>
          <w:rFonts w:ascii="Times New Roman" w:hAnsi="Times New Roman" w:cs="Times New Roman"/>
          <w:sz w:val="24"/>
          <w:szCs w:val="24"/>
          <w:lang w:val="fr-FR"/>
        </w:rPr>
        <w:t>e</w:t>
      </w:r>
      <w:r>
        <w:rPr>
          <w:rFonts w:ascii="Times New Roman" w:hAnsi="Times New Roman" w:cs="Times New Roman"/>
          <w:sz w:val="24"/>
          <w:szCs w:val="24"/>
          <w:lang w:val="fr-FR"/>
        </w:rPr>
        <w:t xml:space="preserve"> </w:t>
      </w:r>
      <w:r w:rsidRPr="00EC40DA">
        <w:rPr>
          <w:rFonts w:ascii="Times New Roman" w:hAnsi="Times New Roman" w:cs="Times New Roman"/>
          <w:sz w:val="24"/>
          <w:szCs w:val="24"/>
          <w:lang w:val="fr-FR"/>
        </w:rPr>
        <w:t>méditation. Personne dans cette affaire ne peut être qualifié d’innocent.</w:t>
      </w:r>
    </w:p>
    <w:p w14:paraId="0B583832" w14:textId="77777777" w:rsidR="00EC40DA" w:rsidRPr="00EC40DA" w:rsidRDefault="00EC40DA" w:rsidP="00EC40DA">
      <w:pPr>
        <w:spacing w:after="0" w:line="240" w:lineRule="auto"/>
        <w:ind w:firstLine="567"/>
        <w:jc w:val="both"/>
        <w:rPr>
          <w:rFonts w:ascii="Times New Roman" w:hAnsi="Times New Roman" w:cs="Times New Roman"/>
          <w:sz w:val="24"/>
          <w:szCs w:val="24"/>
          <w:lang w:val="fr-FR"/>
        </w:rPr>
      </w:pPr>
      <w:r w:rsidRPr="00EC40DA">
        <w:rPr>
          <w:rFonts w:ascii="Times New Roman" w:hAnsi="Times New Roman" w:cs="Times New Roman"/>
          <w:sz w:val="24"/>
          <w:szCs w:val="24"/>
          <w:lang w:val="fr-FR"/>
        </w:rPr>
        <w:t>Nous sommes distraits par la prière en premier lieu parce que nous ne sommes pas des âmes mortifiées, nous ne sommes pas morts pour nous-mêmes.</w:t>
      </w:r>
    </w:p>
    <w:p w14:paraId="52708A77" w14:textId="0F302B60" w:rsidR="00EC40DA" w:rsidRPr="00EC40DA" w:rsidRDefault="00EC40DA" w:rsidP="00EC40DA">
      <w:pPr>
        <w:spacing w:after="0" w:line="240" w:lineRule="auto"/>
        <w:ind w:firstLine="567"/>
        <w:jc w:val="both"/>
        <w:rPr>
          <w:rFonts w:ascii="Times New Roman" w:hAnsi="Times New Roman" w:cs="Times New Roman"/>
          <w:sz w:val="24"/>
          <w:szCs w:val="24"/>
          <w:lang w:val="fr-FR"/>
        </w:rPr>
      </w:pPr>
      <w:r w:rsidRPr="00EC40DA">
        <w:rPr>
          <w:rFonts w:ascii="Times New Roman" w:hAnsi="Times New Roman" w:cs="Times New Roman"/>
          <w:sz w:val="24"/>
          <w:szCs w:val="24"/>
          <w:lang w:val="fr-FR"/>
        </w:rPr>
        <w:t>Deuxièmement, il peut arriver, - ce qui est pire, - que nous nous donnions auparavant la possibilité de nous distraire, comme par exemple</w:t>
      </w:r>
      <w:r>
        <w:rPr>
          <w:rFonts w:ascii="Times New Roman" w:hAnsi="Times New Roman" w:cs="Times New Roman"/>
          <w:sz w:val="24"/>
          <w:szCs w:val="24"/>
          <w:lang w:val="fr-FR"/>
        </w:rPr>
        <w:t xml:space="preserve"> </w:t>
      </w:r>
      <w:r w:rsidRPr="00EC40DA">
        <w:rPr>
          <w:rFonts w:ascii="Times New Roman" w:hAnsi="Times New Roman" w:cs="Times New Roman"/>
          <w:sz w:val="24"/>
          <w:szCs w:val="24"/>
          <w:lang w:val="fr-FR"/>
        </w:rPr>
        <w:t>faire des discours inutiles, vivre dissipé dans la journée ou héberger des att</w:t>
      </w:r>
      <w:r w:rsidR="006C5BD2">
        <w:rPr>
          <w:rFonts w:ascii="Times New Roman" w:hAnsi="Times New Roman" w:cs="Times New Roman"/>
          <w:sz w:val="24"/>
          <w:szCs w:val="24"/>
          <w:lang w:val="fr-FR"/>
        </w:rPr>
        <w:t>achements</w:t>
      </w:r>
      <w:r w:rsidRPr="00EC40DA">
        <w:rPr>
          <w:rFonts w:ascii="Times New Roman" w:hAnsi="Times New Roman" w:cs="Times New Roman"/>
          <w:sz w:val="24"/>
          <w:szCs w:val="24"/>
          <w:lang w:val="fr-FR"/>
        </w:rPr>
        <w:t xml:space="preserve"> en nous. Les atta</w:t>
      </w:r>
      <w:r w:rsidR="006C5BD2">
        <w:rPr>
          <w:rFonts w:ascii="Times New Roman" w:hAnsi="Times New Roman" w:cs="Times New Roman"/>
          <w:sz w:val="24"/>
          <w:szCs w:val="24"/>
          <w:lang w:val="fr-FR"/>
        </w:rPr>
        <w:t>chement</w:t>
      </w:r>
      <w:r w:rsidRPr="00EC40DA">
        <w:rPr>
          <w:rFonts w:ascii="Times New Roman" w:hAnsi="Times New Roman" w:cs="Times New Roman"/>
          <w:sz w:val="24"/>
          <w:szCs w:val="24"/>
          <w:lang w:val="fr-FR"/>
        </w:rPr>
        <w:t xml:space="preserve">s sont de préférence la cause des distractions au moment de la prière, car alors viennent à l'esprit les objets ou les personnes auxquels l'âme se sent attaquée. </w:t>
      </w:r>
      <w:r w:rsidR="00165A89" w:rsidRPr="00165A89">
        <w:rPr>
          <w:rFonts w:ascii="Times New Roman" w:hAnsi="Times New Roman" w:cs="Times New Roman"/>
          <w:sz w:val="24"/>
          <w:szCs w:val="24"/>
          <w:lang w:val="fr-FR"/>
        </w:rPr>
        <w:t xml:space="preserve">Si toutes ces distractions se combattent et se rejettent dans le temps de la prière, elles s’appellent </w:t>
      </w:r>
      <w:r w:rsidR="00165A89" w:rsidRPr="00165A89">
        <w:rPr>
          <w:rFonts w:ascii="Times New Roman" w:hAnsi="Times New Roman" w:cs="Times New Roman"/>
          <w:i/>
          <w:iCs/>
          <w:sz w:val="24"/>
          <w:szCs w:val="24"/>
          <w:lang w:val="fr-FR"/>
        </w:rPr>
        <w:t>involontaires en acte</w:t>
      </w:r>
      <w:r w:rsidR="00165A89" w:rsidRPr="00165A89">
        <w:rPr>
          <w:rFonts w:ascii="Times New Roman" w:hAnsi="Times New Roman" w:cs="Times New Roman"/>
          <w:sz w:val="24"/>
          <w:szCs w:val="24"/>
          <w:lang w:val="fr-FR"/>
        </w:rPr>
        <w:t xml:space="preserve">, mais </w:t>
      </w:r>
      <w:r w:rsidR="00165A89">
        <w:rPr>
          <w:rFonts w:ascii="Times New Roman" w:hAnsi="Times New Roman" w:cs="Times New Roman"/>
          <w:sz w:val="24"/>
          <w:szCs w:val="24"/>
          <w:lang w:val="fr-FR"/>
        </w:rPr>
        <w:t xml:space="preserve">seulement </w:t>
      </w:r>
      <w:r w:rsidR="00165A89" w:rsidRPr="00165A89">
        <w:rPr>
          <w:rFonts w:ascii="Times New Roman" w:hAnsi="Times New Roman" w:cs="Times New Roman"/>
          <w:i/>
          <w:iCs/>
          <w:sz w:val="24"/>
          <w:szCs w:val="24"/>
          <w:lang w:val="fr-FR"/>
        </w:rPr>
        <w:t>volontaires en cause</w:t>
      </w:r>
      <w:r w:rsidR="00165A89" w:rsidRPr="00165A89">
        <w:rPr>
          <w:rFonts w:ascii="Times New Roman" w:hAnsi="Times New Roman" w:cs="Times New Roman"/>
          <w:sz w:val="24"/>
          <w:szCs w:val="24"/>
          <w:lang w:val="fr-FR"/>
        </w:rPr>
        <w:t xml:space="preserve">. </w:t>
      </w:r>
      <w:r w:rsidRPr="00EC40DA">
        <w:rPr>
          <w:rFonts w:ascii="Times New Roman" w:hAnsi="Times New Roman" w:cs="Times New Roman"/>
          <w:sz w:val="24"/>
          <w:szCs w:val="24"/>
          <w:lang w:val="fr-FR"/>
        </w:rPr>
        <w:t xml:space="preserve">Et notez que </w:t>
      </w:r>
      <w:r w:rsidRPr="00165A89">
        <w:rPr>
          <w:rFonts w:ascii="Times New Roman" w:hAnsi="Times New Roman" w:cs="Times New Roman"/>
          <w:i/>
          <w:iCs/>
          <w:sz w:val="24"/>
          <w:szCs w:val="24"/>
          <w:lang w:val="fr-FR"/>
        </w:rPr>
        <w:t>lorsque les causes que nous admettons sont volontaires, il est alors très difficile pour l'âme de les proposer au moment de l</w:t>
      </w:r>
      <w:r w:rsidR="00165A89">
        <w:rPr>
          <w:rFonts w:ascii="Times New Roman" w:hAnsi="Times New Roman" w:cs="Times New Roman"/>
          <w:i/>
          <w:iCs/>
          <w:sz w:val="24"/>
          <w:szCs w:val="24"/>
          <w:lang w:val="fr-FR"/>
        </w:rPr>
        <w:t>’oraison</w:t>
      </w:r>
      <w:r w:rsidRPr="00165A89">
        <w:rPr>
          <w:rFonts w:ascii="Times New Roman" w:hAnsi="Times New Roman" w:cs="Times New Roman"/>
          <w:i/>
          <w:iCs/>
          <w:sz w:val="24"/>
          <w:szCs w:val="24"/>
          <w:lang w:val="fr-FR"/>
        </w:rPr>
        <w:t>. Nous croyons que lorsque l'âme est vraiment mortifiée et diligente dans ses devoirs, les distractions dans l</w:t>
      </w:r>
      <w:r w:rsidR="00165A89">
        <w:rPr>
          <w:rFonts w:ascii="Times New Roman" w:hAnsi="Times New Roman" w:cs="Times New Roman"/>
          <w:i/>
          <w:iCs/>
          <w:sz w:val="24"/>
          <w:szCs w:val="24"/>
          <w:lang w:val="fr-FR"/>
        </w:rPr>
        <w:t>’oraison</w:t>
      </w:r>
      <w:r w:rsidRPr="00165A89">
        <w:rPr>
          <w:rFonts w:ascii="Times New Roman" w:hAnsi="Times New Roman" w:cs="Times New Roman"/>
          <w:i/>
          <w:iCs/>
          <w:sz w:val="24"/>
          <w:szCs w:val="24"/>
          <w:lang w:val="fr-FR"/>
        </w:rPr>
        <w:t xml:space="preserve"> se produisent à peine et </w:t>
      </w:r>
      <w:r w:rsidR="00165A89">
        <w:rPr>
          <w:rFonts w:ascii="Times New Roman" w:hAnsi="Times New Roman" w:cs="Times New Roman"/>
          <w:i/>
          <w:iCs/>
          <w:sz w:val="24"/>
          <w:szCs w:val="24"/>
          <w:lang w:val="fr-FR"/>
        </w:rPr>
        <w:t xml:space="preserve">elles </w:t>
      </w:r>
      <w:r w:rsidRPr="00165A89">
        <w:rPr>
          <w:rFonts w:ascii="Times New Roman" w:hAnsi="Times New Roman" w:cs="Times New Roman"/>
          <w:i/>
          <w:iCs/>
          <w:sz w:val="24"/>
          <w:szCs w:val="24"/>
          <w:lang w:val="fr-FR"/>
        </w:rPr>
        <w:t xml:space="preserve">sont facilement </w:t>
      </w:r>
      <w:r w:rsidR="00165A89">
        <w:rPr>
          <w:rFonts w:ascii="Times New Roman" w:hAnsi="Times New Roman" w:cs="Times New Roman"/>
          <w:i/>
          <w:iCs/>
          <w:sz w:val="24"/>
          <w:szCs w:val="24"/>
          <w:lang w:val="fr-FR"/>
        </w:rPr>
        <w:t>chass</w:t>
      </w:r>
      <w:r w:rsidRPr="00165A89">
        <w:rPr>
          <w:rFonts w:ascii="Times New Roman" w:hAnsi="Times New Roman" w:cs="Times New Roman"/>
          <w:i/>
          <w:iCs/>
          <w:sz w:val="24"/>
          <w:szCs w:val="24"/>
          <w:lang w:val="fr-FR"/>
        </w:rPr>
        <w:t>ées...</w:t>
      </w:r>
    </w:p>
    <w:p w14:paraId="427CC8D4" w14:textId="535A3F6E" w:rsidR="00EC40DA" w:rsidRPr="006C356A" w:rsidRDefault="006C356A" w:rsidP="00EC40D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Par</w:t>
      </w:r>
      <w:r w:rsidR="00EC40DA" w:rsidRPr="006C356A">
        <w:rPr>
          <w:rFonts w:ascii="Times New Roman" w:hAnsi="Times New Roman" w:cs="Times New Roman"/>
          <w:sz w:val="24"/>
          <w:szCs w:val="24"/>
          <w:lang w:val="fr-FR"/>
        </w:rPr>
        <w:t xml:space="preserve"> cela, chaque âme voit combien il faut s'humilier devant Dieu pour les distractions qui l'encombrent et persistent au temps de l</w:t>
      </w:r>
      <w:r w:rsidRPr="006C356A">
        <w:rPr>
          <w:rFonts w:ascii="Times New Roman" w:hAnsi="Times New Roman" w:cs="Times New Roman"/>
          <w:sz w:val="24"/>
          <w:szCs w:val="24"/>
          <w:lang w:val="fr-FR"/>
        </w:rPr>
        <w:t>’oraison</w:t>
      </w:r>
      <w:r w:rsidR="00EC40DA" w:rsidRPr="006C356A">
        <w:rPr>
          <w:rFonts w:ascii="Times New Roman" w:hAnsi="Times New Roman" w:cs="Times New Roman"/>
          <w:sz w:val="24"/>
          <w:szCs w:val="24"/>
          <w:lang w:val="fr-FR"/>
        </w:rPr>
        <w:t xml:space="preserve">, et doit se reconnaître coupable devant le Seigneur, bien qu'en réalité il n'y ait pas de péché, quand l'âme se repent des causes et les </w:t>
      </w:r>
      <w:r>
        <w:rPr>
          <w:rFonts w:ascii="Times New Roman" w:hAnsi="Times New Roman" w:cs="Times New Roman"/>
          <w:sz w:val="24"/>
          <w:szCs w:val="24"/>
          <w:lang w:val="fr-FR"/>
        </w:rPr>
        <w:t>rétracte</w:t>
      </w:r>
      <w:r w:rsidR="00EC40DA" w:rsidRPr="006C356A">
        <w:rPr>
          <w:rFonts w:ascii="Times New Roman" w:hAnsi="Times New Roman" w:cs="Times New Roman"/>
          <w:sz w:val="24"/>
          <w:szCs w:val="24"/>
          <w:lang w:val="fr-FR"/>
        </w:rPr>
        <w:t xml:space="preserve"> et </w:t>
      </w:r>
      <w:r w:rsidRPr="006C356A">
        <w:rPr>
          <w:rFonts w:ascii="Times New Roman" w:hAnsi="Times New Roman" w:cs="Times New Roman"/>
          <w:sz w:val="24"/>
          <w:szCs w:val="24"/>
          <w:lang w:val="fr-FR"/>
        </w:rPr>
        <w:t xml:space="preserve">les </w:t>
      </w:r>
      <w:r w:rsidR="00EC40DA" w:rsidRPr="006C356A">
        <w:rPr>
          <w:rFonts w:ascii="Times New Roman" w:hAnsi="Times New Roman" w:cs="Times New Roman"/>
          <w:sz w:val="24"/>
          <w:szCs w:val="24"/>
          <w:lang w:val="fr-FR"/>
        </w:rPr>
        <w:t>condamn</w:t>
      </w:r>
      <w:r w:rsidRPr="006C356A">
        <w:rPr>
          <w:rFonts w:ascii="Times New Roman" w:hAnsi="Times New Roman" w:cs="Times New Roman"/>
          <w:sz w:val="24"/>
          <w:szCs w:val="24"/>
          <w:lang w:val="fr-FR"/>
        </w:rPr>
        <w:t>e</w:t>
      </w:r>
      <w:r w:rsidR="00EC40DA" w:rsidRPr="006C356A">
        <w:rPr>
          <w:rFonts w:ascii="Times New Roman" w:hAnsi="Times New Roman" w:cs="Times New Roman"/>
          <w:sz w:val="24"/>
          <w:szCs w:val="24"/>
          <w:lang w:val="fr-FR"/>
        </w:rPr>
        <w:t xml:space="preserve"> dans son cœur. Mais cette rétraction de la cause peut alors être dite sincère, quand l'âme se corrige effectivement p</w:t>
      </w:r>
      <w:r>
        <w:rPr>
          <w:rFonts w:ascii="Times New Roman" w:hAnsi="Times New Roman" w:cs="Times New Roman"/>
          <w:sz w:val="24"/>
          <w:szCs w:val="24"/>
          <w:lang w:val="fr-FR"/>
        </w:rPr>
        <w:t>ar</w:t>
      </w:r>
      <w:r w:rsidR="00EC40DA" w:rsidRPr="006C356A">
        <w:rPr>
          <w:rFonts w:ascii="Times New Roman" w:hAnsi="Times New Roman" w:cs="Times New Roman"/>
          <w:sz w:val="24"/>
          <w:szCs w:val="24"/>
          <w:lang w:val="fr-FR"/>
        </w:rPr>
        <w:t xml:space="preserve"> ses attaques et ses dissipations quotidiennes, et se consacre à la mortification et aux exercices de la sainte humilité.</w:t>
      </w:r>
    </w:p>
    <w:p w14:paraId="245B7E09" w14:textId="4DB5FA43" w:rsidR="00EC40DA" w:rsidRPr="00DB71A5" w:rsidRDefault="00EC40DA" w:rsidP="00EC40DA">
      <w:pPr>
        <w:spacing w:after="0" w:line="240" w:lineRule="auto"/>
        <w:ind w:firstLine="567"/>
        <w:jc w:val="both"/>
        <w:rPr>
          <w:rFonts w:ascii="Times New Roman" w:hAnsi="Times New Roman" w:cs="Times New Roman"/>
          <w:sz w:val="24"/>
          <w:szCs w:val="24"/>
          <w:lang w:val="fr-FR"/>
        </w:rPr>
      </w:pPr>
      <w:r w:rsidRPr="00DB71A5">
        <w:rPr>
          <w:rFonts w:ascii="Times New Roman" w:hAnsi="Times New Roman" w:cs="Times New Roman"/>
          <w:sz w:val="24"/>
          <w:szCs w:val="24"/>
          <w:lang w:val="fr-FR"/>
        </w:rPr>
        <w:t>C'est donc le premier moyen, qu</w:t>
      </w:r>
      <w:r w:rsidR="00DB71A5" w:rsidRPr="00DB71A5">
        <w:rPr>
          <w:rFonts w:ascii="Times New Roman" w:hAnsi="Times New Roman" w:cs="Times New Roman"/>
          <w:sz w:val="24"/>
          <w:szCs w:val="24"/>
          <w:lang w:val="fr-FR"/>
        </w:rPr>
        <w:t>e</w:t>
      </w:r>
      <w:r w:rsidRPr="00DB71A5">
        <w:rPr>
          <w:rFonts w:ascii="Times New Roman" w:hAnsi="Times New Roman" w:cs="Times New Roman"/>
          <w:sz w:val="24"/>
          <w:szCs w:val="24"/>
          <w:lang w:val="fr-FR"/>
        </w:rPr>
        <w:t xml:space="preserve"> doit mettre chaque âme </w:t>
      </w:r>
      <w:r w:rsidR="00DB71A5" w:rsidRPr="00DB71A5">
        <w:rPr>
          <w:rFonts w:ascii="Times New Roman" w:hAnsi="Times New Roman" w:cs="Times New Roman"/>
          <w:sz w:val="24"/>
          <w:szCs w:val="24"/>
          <w:lang w:val="fr-FR"/>
        </w:rPr>
        <w:t>pour</w:t>
      </w:r>
      <w:r w:rsidRPr="00DB71A5">
        <w:rPr>
          <w:rFonts w:ascii="Times New Roman" w:hAnsi="Times New Roman" w:cs="Times New Roman"/>
          <w:sz w:val="24"/>
          <w:szCs w:val="24"/>
          <w:lang w:val="fr-FR"/>
        </w:rPr>
        <w:t xml:space="preserve"> surmonter les distractions, ou </w:t>
      </w:r>
      <w:r w:rsidR="00DB71A5" w:rsidRPr="00DB71A5">
        <w:rPr>
          <w:rFonts w:ascii="Times New Roman" w:hAnsi="Times New Roman" w:cs="Times New Roman"/>
          <w:sz w:val="24"/>
          <w:szCs w:val="24"/>
          <w:lang w:val="fr-FR"/>
        </w:rPr>
        <w:t>mieux</w:t>
      </w:r>
      <w:r w:rsidRPr="00DB71A5">
        <w:rPr>
          <w:rFonts w:ascii="Times New Roman" w:hAnsi="Times New Roman" w:cs="Times New Roman"/>
          <w:sz w:val="24"/>
          <w:szCs w:val="24"/>
          <w:lang w:val="fr-FR"/>
        </w:rPr>
        <w:t xml:space="preserve"> </w:t>
      </w:r>
      <w:r w:rsidR="00DB71A5">
        <w:rPr>
          <w:rFonts w:ascii="Times New Roman" w:hAnsi="Times New Roman" w:cs="Times New Roman"/>
          <w:sz w:val="24"/>
          <w:szCs w:val="24"/>
          <w:lang w:val="fr-FR"/>
        </w:rPr>
        <w:t>pour</w:t>
      </w:r>
      <w:r w:rsidRPr="00DB71A5">
        <w:rPr>
          <w:rFonts w:ascii="Times New Roman" w:hAnsi="Times New Roman" w:cs="Times New Roman"/>
          <w:sz w:val="24"/>
          <w:szCs w:val="24"/>
          <w:lang w:val="fr-FR"/>
        </w:rPr>
        <w:t xml:space="preserve"> les empêcher de la submerger au moment de l</w:t>
      </w:r>
      <w:r w:rsidR="00DB71A5" w:rsidRPr="00DB71A5">
        <w:rPr>
          <w:rFonts w:ascii="Times New Roman" w:hAnsi="Times New Roman" w:cs="Times New Roman"/>
          <w:sz w:val="24"/>
          <w:szCs w:val="24"/>
          <w:lang w:val="fr-FR"/>
        </w:rPr>
        <w:t>’oraison</w:t>
      </w:r>
      <w:r w:rsidRPr="00DB71A5">
        <w:rPr>
          <w:rFonts w:ascii="Times New Roman" w:hAnsi="Times New Roman" w:cs="Times New Roman"/>
          <w:sz w:val="24"/>
          <w:szCs w:val="24"/>
          <w:lang w:val="fr-FR"/>
        </w:rPr>
        <w:t xml:space="preserve">. À cela, nous devons ajouter la prière la plus vive, afin que le Seigneur puisse contribuer avec son aide et avec sa grâce, en se souvenant toujours de ce que N. </w:t>
      </w:r>
      <w:r w:rsidR="00DB71A5" w:rsidRPr="00DB71A5">
        <w:rPr>
          <w:rFonts w:ascii="Times New Roman" w:hAnsi="Times New Roman" w:cs="Times New Roman"/>
          <w:sz w:val="24"/>
          <w:szCs w:val="24"/>
          <w:lang w:val="fr-FR"/>
        </w:rPr>
        <w:t>S</w:t>
      </w:r>
      <w:r w:rsidRPr="00DB71A5">
        <w:rPr>
          <w:rFonts w:ascii="Times New Roman" w:hAnsi="Times New Roman" w:cs="Times New Roman"/>
          <w:sz w:val="24"/>
          <w:szCs w:val="24"/>
          <w:lang w:val="fr-FR"/>
        </w:rPr>
        <w:t xml:space="preserve">. a dit: </w:t>
      </w:r>
      <w:r w:rsidRPr="00DB71A5">
        <w:rPr>
          <w:rFonts w:ascii="Times New Roman" w:hAnsi="Times New Roman" w:cs="Times New Roman"/>
          <w:i/>
          <w:iCs/>
          <w:sz w:val="24"/>
          <w:szCs w:val="24"/>
          <w:lang w:val="fr-FR"/>
        </w:rPr>
        <w:t>Sans mon aide, vous ne pouvez rien faire</w:t>
      </w:r>
      <w:r w:rsidRPr="00DB71A5">
        <w:rPr>
          <w:rFonts w:ascii="Times New Roman" w:hAnsi="Times New Roman" w:cs="Times New Roman"/>
          <w:sz w:val="24"/>
          <w:szCs w:val="24"/>
          <w:lang w:val="fr-FR"/>
        </w:rPr>
        <w:t>.</w:t>
      </w:r>
    </w:p>
    <w:p w14:paraId="1D6AAADA" w14:textId="77777777" w:rsidR="00DB71A5" w:rsidRPr="00DB71A5" w:rsidRDefault="00DB71A5" w:rsidP="00EC40DA">
      <w:pPr>
        <w:spacing w:after="0" w:line="240" w:lineRule="auto"/>
        <w:ind w:firstLine="567"/>
        <w:jc w:val="both"/>
        <w:rPr>
          <w:rFonts w:ascii="Times New Roman" w:hAnsi="Times New Roman" w:cs="Times New Roman"/>
          <w:sz w:val="8"/>
          <w:szCs w:val="8"/>
          <w:highlight w:val="yellow"/>
          <w:lang w:val="fr-FR"/>
        </w:rPr>
      </w:pPr>
    </w:p>
    <w:p w14:paraId="64FEEAA5" w14:textId="0B5CFECF" w:rsidR="00EC40DA" w:rsidRPr="00DB71A5" w:rsidRDefault="00EC40DA" w:rsidP="00EC40DA">
      <w:pPr>
        <w:spacing w:after="0" w:line="240" w:lineRule="auto"/>
        <w:ind w:firstLine="567"/>
        <w:jc w:val="both"/>
        <w:rPr>
          <w:rFonts w:ascii="Times New Roman" w:hAnsi="Times New Roman" w:cs="Times New Roman"/>
          <w:sz w:val="24"/>
          <w:szCs w:val="24"/>
          <w:lang w:val="fr-FR"/>
        </w:rPr>
      </w:pPr>
      <w:r w:rsidRPr="00DB71A5">
        <w:rPr>
          <w:rFonts w:ascii="Times New Roman" w:hAnsi="Times New Roman" w:cs="Times New Roman"/>
          <w:sz w:val="24"/>
          <w:szCs w:val="24"/>
          <w:lang w:val="fr-FR"/>
        </w:rPr>
        <w:t xml:space="preserve">2) </w:t>
      </w:r>
      <w:r w:rsidRPr="00DB71A5">
        <w:rPr>
          <w:rFonts w:ascii="Times New Roman" w:hAnsi="Times New Roman" w:cs="Times New Roman"/>
          <w:i/>
          <w:iCs/>
          <w:sz w:val="24"/>
          <w:szCs w:val="24"/>
          <w:lang w:val="fr-FR"/>
        </w:rPr>
        <w:t>Tentations.</w:t>
      </w:r>
      <w:r w:rsidRPr="00DB71A5">
        <w:rPr>
          <w:rFonts w:ascii="Times New Roman" w:hAnsi="Times New Roman" w:cs="Times New Roman"/>
          <w:sz w:val="24"/>
          <w:szCs w:val="24"/>
          <w:lang w:val="fr-FR"/>
        </w:rPr>
        <w:t xml:space="preserve"> L'ennemi infernal, qui ne dort jamais, est toujours en alerte pendant le temps de l</w:t>
      </w:r>
      <w:r w:rsidR="00DB71A5" w:rsidRPr="00DB71A5">
        <w:rPr>
          <w:rFonts w:ascii="Times New Roman" w:hAnsi="Times New Roman" w:cs="Times New Roman"/>
          <w:sz w:val="24"/>
          <w:szCs w:val="24"/>
          <w:lang w:val="fr-FR"/>
        </w:rPr>
        <w:t>’oraison</w:t>
      </w:r>
      <w:r w:rsidRPr="00DB71A5">
        <w:rPr>
          <w:rFonts w:ascii="Times New Roman" w:hAnsi="Times New Roman" w:cs="Times New Roman"/>
          <w:sz w:val="24"/>
          <w:szCs w:val="24"/>
          <w:lang w:val="fr-FR"/>
        </w:rPr>
        <w:t xml:space="preserve">, pour </w:t>
      </w:r>
      <w:r w:rsidR="00DB71A5" w:rsidRPr="00DB71A5">
        <w:rPr>
          <w:rFonts w:ascii="Times New Roman" w:hAnsi="Times New Roman" w:cs="Times New Roman"/>
          <w:sz w:val="24"/>
          <w:szCs w:val="24"/>
          <w:lang w:val="fr-FR"/>
        </w:rPr>
        <w:t xml:space="preserve">en empêcher </w:t>
      </w:r>
      <w:r w:rsidRPr="00DB71A5">
        <w:rPr>
          <w:rFonts w:ascii="Times New Roman" w:hAnsi="Times New Roman" w:cs="Times New Roman"/>
          <w:sz w:val="24"/>
          <w:szCs w:val="24"/>
          <w:lang w:val="fr-FR"/>
        </w:rPr>
        <w:t xml:space="preserve">tout prix le profit; et non seulement </w:t>
      </w:r>
      <w:r w:rsidR="00DB71A5" w:rsidRPr="00DB71A5">
        <w:rPr>
          <w:rFonts w:ascii="Times New Roman" w:hAnsi="Times New Roman" w:cs="Times New Roman"/>
          <w:sz w:val="24"/>
          <w:szCs w:val="24"/>
          <w:lang w:val="fr-FR"/>
        </w:rPr>
        <w:t xml:space="preserve">il </w:t>
      </w:r>
      <w:r w:rsidRPr="00DB71A5">
        <w:rPr>
          <w:rFonts w:ascii="Times New Roman" w:hAnsi="Times New Roman" w:cs="Times New Roman"/>
          <w:sz w:val="24"/>
          <w:szCs w:val="24"/>
          <w:lang w:val="fr-FR"/>
        </w:rPr>
        <w:t>nourrit les distractions, mais génère également des tentations, pour la partie où il sait que l'âme est plus inclinée ou combattue.</w:t>
      </w:r>
    </w:p>
    <w:p w14:paraId="5122F6A7" w14:textId="40FCBAF5" w:rsidR="004E0ACD" w:rsidRPr="00DB71A5" w:rsidRDefault="00EC40DA" w:rsidP="00EC40DA">
      <w:pPr>
        <w:spacing w:after="0" w:line="240" w:lineRule="auto"/>
        <w:ind w:firstLine="567"/>
        <w:jc w:val="both"/>
        <w:rPr>
          <w:rFonts w:ascii="Times New Roman" w:hAnsi="Times New Roman" w:cs="Times New Roman"/>
          <w:sz w:val="24"/>
          <w:szCs w:val="24"/>
          <w:lang w:val="fr-FR"/>
        </w:rPr>
      </w:pPr>
      <w:r w:rsidRPr="00DB71A5">
        <w:rPr>
          <w:rFonts w:ascii="Times New Roman" w:hAnsi="Times New Roman" w:cs="Times New Roman"/>
          <w:sz w:val="24"/>
          <w:szCs w:val="24"/>
          <w:lang w:val="fr-FR"/>
        </w:rPr>
        <w:t>Ici aussi, ce que nous avons dit sur les distractions est valable; et c'est que quand il s'agit de tentations, des armes sont données à l'ennemi quand nous ne vivons pas mortifiés et nous vivons plutôt de manière à donner à l'ennemi des occasions de nous tenter au temps de la méditation.</w:t>
      </w:r>
    </w:p>
    <w:p w14:paraId="53716764" w14:textId="6E36E2E0" w:rsidR="006C356A" w:rsidRPr="00C901D0" w:rsidRDefault="006C356A" w:rsidP="006C356A">
      <w:pPr>
        <w:spacing w:after="0" w:line="240" w:lineRule="auto"/>
        <w:ind w:firstLine="567"/>
        <w:jc w:val="both"/>
        <w:rPr>
          <w:rFonts w:ascii="Times New Roman" w:hAnsi="Times New Roman" w:cs="Times New Roman"/>
          <w:sz w:val="24"/>
          <w:szCs w:val="24"/>
          <w:lang w:val="fr-FR"/>
        </w:rPr>
      </w:pPr>
      <w:r w:rsidRPr="006C356A">
        <w:rPr>
          <w:rFonts w:ascii="Times New Roman" w:hAnsi="Times New Roman" w:cs="Times New Roman"/>
          <w:sz w:val="24"/>
          <w:szCs w:val="24"/>
          <w:lang w:val="fr-FR"/>
        </w:rPr>
        <w:t xml:space="preserve">Mais ici, il faut considérer sérieusement que permettre les tentations de l'ennemi au moment de </w:t>
      </w:r>
      <w:r w:rsidR="00F12FDB" w:rsidRPr="006C356A">
        <w:rPr>
          <w:rFonts w:ascii="Times New Roman" w:hAnsi="Times New Roman" w:cs="Times New Roman"/>
          <w:sz w:val="24"/>
          <w:szCs w:val="24"/>
          <w:lang w:val="fr-FR"/>
        </w:rPr>
        <w:t>l’oraison</w:t>
      </w:r>
      <w:r w:rsidRPr="006C356A">
        <w:rPr>
          <w:rFonts w:ascii="Times New Roman" w:hAnsi="Times New Roman" w:cs="Times New Roman"/>
          <w:sz w:val="24"/>
          <w:szCs w:val="24"/>
          <w:lang w:val="fr-FR"/>
        </w:rPr>
        <w:t xml:space="preserve">, si l'objet des tentations est grave, grave et mortel sera </w:t>
      </w:r>
      <w:r w:rsidR="00DB71A5">
        <w:rPr>
          <w:rFonts w:ascii="Times New Roman" w:hAnsi="Times New Roman" w:cs="Times New Roman"/>
          <w:sz w:val="24"/>
          <w:szCs w:val="24"/>
          <w:lang w:val="fr-FR"/>
        </w:rPr>
        <w:t>le</w:t>
      </w:r>
      <w:r w:rsidRPr="006C356A">
        <w:rPr>
          <w:rFonts w:ascii="Times New Roman" w:hAnsi="Times New Roman" w:cs="Times New Roman"/>
          <w:sz w:val="24"/>
          <w:szCs w:val="24"/>
          <w:lang w:val="fr-FR"/>
        </w:rPr>
        <w:t xml:space="preserve"> péché</w:t>
      </w:r>
      <w:r>
        <w:rPr>
          <w:rFonts w:ascii="Times New Roman" w:hAnsi="Times New Roman" w:cs="Times New Roman"/>
          <w:sz w:val="24"/>
          <w:szCs w:val="24"/>
          <w:lang w:val="fr-FR"/>
        </w:rPr>
        <w:t xml:space="preserve"> </w:t>
      </w:r>
      <w:r w:rsidRPr="006C356A">
        <w:rPr>
          <w:rFonts w:ascii="Times New Roman" w:hAnsi="Times New Roman" w:cs="Times New Roman"/>
          <w:sz w:val="24"/>
          <w:szCs w:val="24"/>
          <w:lang w:val="fr-FR"/>
        </w:rPr>
        <w:t xml:space="preserve">en </w:t>
      </w:r>
      <w:r w:rsidR="00DB71A5">
        <w:rPr>
          <w:rFonts w:ascii="Times New Roman" w:hAnsi="Times New Roman" w:cs="Times New Roman"/>
          <w:sz w:val="24"/>
          <w:szCs w:val="24"/>
          <w:lang w:val="fr-FR"/>
        </w:rPr>
        <w:t>le</w:t>
      </w:r>
      <w:r w:rsidRPr="006C356A">
        <w:rPr>
          <w:rFonts w:ascii="Times New Roman" w:hAnsi="Times New Roman" w:cs="Times New Roman"/>
          <w:sz w:val="24"/>
          <w:szCs w:val="24"/>
          <w:lang w:val="fr-FR"/>
        </w:rPr>
        <w:t xml:space="preserve"> permettant </w:t>
      </w:r>
      <w:r w:rsidR="00DB71A5">
        <w:rPr>
          <w:rFonts w:ascii="Times New Roman" w:hAnsi="Times New Roman" w:cs="Times New Roman"/>
          <w:sz w:val="24"/>
          <w:szCs w:val="24"/>
          <w:lang w:val="fr-FR"/>
        </w:rPr>
        <w:t xml:space="preserve">avec une </w:t>
      </w:r>
      <w:r w:rsidR="00DB71A5" w:rsidRPr="006C356A">
        <w:rPr>
          <w:rFonts w:ascii="Times New Roman" w:hAnsi="Times New Roman" w:cs="Times New Roman"/>
          <w:sz w:val="24"/>
          <w:szCs w:val="24"/>
          <w:lang w:val="fr-FR"/>
        </w:rPr>
        <w:t>pleine</w:t>
      </w:r>
      <w:r w:rsidRPr="006C356A">
        <w:rPr>
          <w:rFonts w:ascii="Times New Roman" w:hAnsi="Times New Roman" w:cs="Times New Roman"/>
          <w:sz w:val="24"/>
          <w:szCs w:val="24"/>
          <w:lang w:val="fr-FR"/>
        </w:rPr>
        <w:t xml:space="preserve"> résolution. Par conséquent, chaque âme doit être attentive avant tout à vivre mortifiée, </w:t>
      </w:r>
      <w:r w:rsidR="00F12FDB">
        <w:rPr>
          <w:rFonts w:ascii="Times New Roman" w:hAnsi="Times New Roman" w:cs="Times New Roman"/>
          <w:sz w:val="24"/>
          <w:szCs w:val="24"/>
          <w:lang w:val="fr-FR"/>
        </w:rPr>
        <w:t>pren</w:t>
      </w:r>
      <w:r w:rsidRPr="006C356A">
        <w:rPr>
          <w:rFonts w:ascii="Times New Roman" w:hAnsi="Times New Roman" w:cs="Times New Roman"/>
          <w:sz w:val="24"/>
          <w:szCs w:val="24"/>
          <w:lang w:val="fr-FR"/>
        </w:rPr>
        <w:t xml:space="preserve">ant la saine habitude de rejeter les tentations de l'ennemi dès la première apparition: il sera donc rapide </w:t>
      </w:r>
      <w:r w:rsidR="00F12FDB">
        <w:rPr>
          <w:rFonts w:ascii="Times New Roman" w:hAnsi="Times New Roman" w:cs="Times New Roman"/>
          <w:sz w:val="24"/>
          <w:szCs w:val="24"/>
          <w:lang w:val="fr-FR"/>
        </w:rPr>
        <w:t>à</w:t>
      </w:r>
      <w:r w:rsidRPr="006C356A">
        <w:rPr>
          <w:rFonts w:ascii="Times New Roman" w:hAnsi="Times New Roman" w:cs="Times New Roman"/>
          <w:sz w:val="24"/>
          <w:szCs w:val="24"/>
          <w:lang w:val="fr-FR"/>
        </w:rPr>
        <w:t xml:space="preserve"> la rejeter au moment de l</w:t>
      </w:r>
      <w:r w:rsidR="00DB71A5">
        <w:rPr>
          <w:rFonts w:ascii="Times New Roman" w:hAnsi="Times New Roman" w:cs="Times New Roman"/>
          <w:sz w:val="24"/>
          <w:szCs w:val="24"/>
          <w:lang w:val="fr-FR"/>
        </w:rPr>
        <w:t>’oraison</w:t>
      </w:r>
      <w:r w:rsidRPr="006C356A">
        <w:rPr>
          <w:rFonts w:ascii="Times New Roman" w:hAnsi="Times New Roman" w:cs="Times New Roman"/>
          <w:sz w:val="24"/>
          <w:szCs w:val="24"/>
          <w:lang w:val="fr-FR"/>
        </w:rPr>
        <w:t xml:space="preserve">. Deuxièmement, </w:t>
      </w:r>
      <w:r w:rsidR="002F7E2D">
        <w:rPr>
          <w:rFonts w:ascii="Times New Roman" w:hAnsi="Times New Roman" w:cs="Times New Roman"/>
          <w:sz w:val="24"/>
          <w:szCs w:val="24"/>
          <w:lang w:val="fr-FR"/>
        </w:rPr>
        <w:t xml:space="preserve">il faut que </w:t>
      </w:r>
      <w:r w:rsidRPr="006C356A">
        <w:rPr>
          <w:rFonts w:ascii="Times New Roman" w:hAnsi="Times New Roman" w:cs="Times New Roman"/>
          <w:sz w:val="24"/>
          <w:szCs w:val="24"/>
          <w:lang w:val="fr-FR"/>
        </w:rPr>
        <w:t xml:space="preserve">l'âme </w:t>
      </w:r>
      <w:r w:rsidR="002F7E2D">
        <w:rPr>
          <w:rFonts w:ascii="Times New Roman" w:hAnsi="Times New Roman" w:cs="Times New Roman"/>
          <w:sz w:val="24"/>
          <w:szCs w:val="24"/>
          <w:lang w:val="fr-FR"/>
        </w:rPr>
        <w:t>fasse</w:t>
      </w:r>
      <w:r w:rsidRPr="006C356A">
        <w:rPr>
          <w:rFonts w:ascii="Times New Roman" w:hAnsi="Times New Roman" w:cs="Times New Roman"/>
          <w:sz w:val="24"/>
          <w:szCs w:val="24"/>
          <w:lang w:val="fr-FR"/>
        </w:rPr>
        <w:t xml:space="preserve"> très attention à ne pas donner la possibilité de tentations dangereuses, se mettant à l'occasion, comme ce serait par exemple le cas si elle murmurait avec quelque </w:t>
      </w:r>
      <w:r w:rsidR="002F7E2D">
        <w:rPr>
          <w:rFonts w:ascii="Times New Roman" w:hAnsi="Times New Roman" w:cs="Times New Roman"/>
          <w:sz w:val="24"/>
          <w:szCs w:val="24"/>
          <w:lang w:val="fr-FR"/>
        </w:rPr>
        <w:t>camarade</w:t>
      </w:r>
      <w:r w:rsidRPr="006C356A">
        <w:rPr>
          <w:rFonts w:ascii="Times New Roman" w:hAnsi="Times New Roman" w:cs="Times New Roman"/>
          <w:sz w:val="24"/>
          <w:szCs w:val="24"/>
          <w:lang w:val="fr-FR"/>
        </w:rPr>
        <w:t xml:space="preserve"> contre les ordres d</w:t>
      </w:r>
      <w:r w:rsidR="002F7E2D">
        <w:rPr>
          <w:rFonts w:ascii="Times New Roman" w:hAnsi="Times New Roman" w:cs="Times New Roman"/>
          <w:sz w:val="24"/>
          <w:szCs w:val="24"/>
          <w:lang w:val="fr-FR"/>
        </w:rPr>
        <w:t>e la</w:t>
      </w:r>
      <w:r w:rsidRPr="006C356A">
        <w:rPr>
          <w:rFonts w:ascii="Times New Roman" w:hAnsi="Times New Roman" w:cs="Times New Roman"/>
          <w:sz w:val="24"/>
          <w:szCs w:val="24"/>
          <w:lang w:val="fr-FR"/>
        </w:rPr>
        <w:t xml:space="preserve"> supérieur</w:t>
      </w:r>
      <w:r w:rsidR="002F7E2D">
        <w:rPr>
          <w:rFonts w:ascii="Times New Roman" w:hAnsi="Times New Roman" w:cs="Times New Roman"/>
          <w:sz w:val="24"/>
          <w:szCs w:val="24"/>
          <w:lang w:val="fr-FR"/>
        </w:rPr>
        <w:t>e;</w:t>
      </w:r>
      <w:r w:rsidRPr="006C356A">
        <w:rPr>
          <w:rFonts w:ascii="Times New Roman" w:hAnsi="Times New Roman" w:cs="Times New Roman"/>
          <w:sz w:val="24"/>
          <w:szCs w:val="24"/>
          <w:lang w:val="fr-FR"/>
        </w:rPr>
        <w:t xml:space="preserve"> c'est pourquoi</w:t>
      </w:r>
      <w:r w:rsidR="004B1727">
        <w:rPr>
          <w:rFonts w:ascii="Times New Roman" w:hAnsi="Times New Roman" w:cs="Times New Roman"/>
          <w:sz w:val="24"/>
          <w:szCs w:val="24"/>
          <w:lang w:val="fr-FR"/>
        </w:rPr>
        <w:t xml:space="preserve">, </w:t>
      </w:r>
      <w:r w:rsidRPr="006C356A">
        <w:rPr>
          <w:rFonts w:ascii="Times New Roman" w:hAnsi="Times New Roman" w:cs="Times New Roman"/>
          <w:sz w:val="24"/>
          <w:szCs w:val="24"/>
          <w:lang w:val="fr-FR"/>
        </w:rPr>
        <w:t>l</w:t>
      </w:r>
      <w:r w:rsidR="002F7E2D">
        <w:rPr>
          <w:rFonts w:ascii="Times New Roman" w:hAnsi="Times New Roman" w:cs="Times New Roman"/>
          <w:sz w:val="24"/>
          <w:szCs w:val="24"/>
          <w:lang w:val="fr-FR"/>
        </w:rPr>
        <w:t>a</w:t>
      </w:r>
      <w:r w:rsidRPr="006C356A">
        <w:rPr>
          <w:rFonts w:ascii="Times New Roman" w:hAnsi="Times New Roman" w:cs="Times New Roman"/>
          <w:sz w:val="24"/>
          <w:szCs w:val="24"/>
          <w:lang w:val="fr-FR"/>
        </w:rPr>
        <w:t xml:space="preserve"> trouvant si disposé</w:t>
      </w:r>
      <w:r w:rsidR="002F7E2D">
        <w:rPr>
          <w:rFonts w:ascii="Times New Roman" w:hAnsi="Times New Roman" w:cs="Times New Roman"/>
          <w:sz w:val="24"/>
          <w:szCs w:val="24"/>
          <w:lang w:val="fr-FR"/>
        </w:rPr>
        <w:t>e</w:t>
      </w:r>
      <w:r w:rsidRPr="006C356A">
        <w:rPr>
          <w:rFonts w:ascii="Times New Roman" w:hAnsi="Times New Roman" w:cs="Times New Roman"/>
          <w:sz w:val="24"/>
          <w:szCs w:val="24"/>
          <w:lang w:val="fr-FR"/>
        </w:rPr>
        <w:t xml:space="preserve"> à </w:t>
      </w:r>
      <w:r w:rsidR="002F7E2D">
        <w:rPr>
          <w:rFonts w:ascii="Times New Roman" w:hAnsi="Times New Roman" w:cs="Times New Roman"/>
          <w:sz w:val="24"/>
          <w:szCs w:val="24"/>
          <w:lang w:val="fr-FR"/>
        </w:rPr>
        <w:t>l’</w:t>
      </w:r>
      <w:r w:rsidRPr="006C356A">
        <w:rPr>
          <w:rFonts w:ascii="Times New Roman" w:hAnsi="Times New Roman" w:cs="Times New Roman"/>
          <w:sz w:val="24"/>
          <w:szCs w:val="24"/>
          <w:lang w:val="fr-FR"/>
        </w:rPr>
        <w:t>insubordination,</w:t>
      </w:r>
      <w:r w:rsidR="002F7E2D">
        <w:rPr>
          <w:rFonts w:ascii="Times New Roman" w:hAnsi="Times New Roman" w:cs="Times New Roman"/>
          <w:sz w:val="24"/>
          <w:szCs w:val="24"/>
          <w:lang w:val="fr-FR"/>
        </w:rPr>
        <w:t xml:space="preserve"> </w:t>
      </w:r>
      <w:r w:rsidR="004B1727">
        <w:rPr>
          <w:rFonts w:ascii="Times New Roman" w:hAnsi="Times New Roman" w:cs="Times New Roman"/>
          <w:sz w:val="24"/>
          <w:szCs w:val="24"/>
          <w:lang w:val="fr-FR"/>
        </w:rPr>
        <w:t xml:space="preserve">l’ennemi </w:t>
      </w:r>
      <w:r w:rsidR="002F7E2D">
        <w:rPr>
          <w:rFonts w:ascii="Times New Roman" w:hAnsi="Times New Roman" w:cs="Times New Roman"/>
          <w:sz w:val="24"/>
          <w:szCs w:val="24"/>
          <w:lang w:val="fr-FR"/>
        </w:rPr>
        <w:t xml:space="preserve">la </w:t>
      </w:r>
      <w:r w:rsidRPr="006C356A">
        <w:rPr>
          <w:rFonts w:ascii="Times New Roman" w:hAnsi="Times New Roman" w:cs="Times New Roman"/>
          <w:sz w:val="24"/>
          <w:szCs w:val="24"/>
          <w:lang w:val="fr-FR"/>
        </w:rPr>
        <w:t>ten</w:t>
      </w:r>
      <w:r w:rsidR="002F7E2D">
        <w:rPr>
          <w:rFonts w:ascii="Times New Roman" w:hAnsi="Times New Roman" w:cs="Times New Roman"/>
          <w:sz w:val="24"/>
          <w:szCs w:val="24"/>
          <w:lang w:val="fr-FR"/>
        </w:rPr>
        <w:t>te</w:t>
      </w:r>
      <w:r w:rsidRPr="006C356A">
        <w:rPr>
          <w:rFonts w:ascii="Times New Roman" w:hAnsi="Times New Roman" w:cs="Times New Roman"/>
          <w:sz w:val="24"/>
          <w:szCs w:val="24"/>
          <w:lang w:val="fr-FR"/>
        </w:rPr>
        <w:t xml:space="preserve"> d'orgueil </w:t>
      </w:r>
      <w:r w:rsidR="002F7E2D">
        <w:rPr>
          <w:rFonts w:ascii="Times New Roman" w:hAnsi="Times New Roman" w:cs="Times New Roman"/>
          <w:sz w:val="24"/>
          <w:szCs w:val="24"/>
          <w:lang w:val="fr-FR"/>
        </w:rPr>
        <w:t>à</w:t>
      </w:r>
      <w:r w:rsidRPr="006C356A">
        <w:rPr>
          <w:rFonts w:ascii="Times New Roman" w:hAnsi="Times New Roman" w:cs="Times New Roman"/>
          <w:sz w:val="24"/>
          <w:szCs w:val="24"/>
          <w:lang w:val="fr-FR"/>
        </w:rPr>
        <w:t xml:space="preserve"> ne pas vouloir obéir, </w:t>
      </w:r>
      <w:r w:rsidR="002F7E2D">
        <w:rPr>
          <w:rFonts w:ascii="Times New Roman" w:hAnsi="Times New Roman" w:cs="Times New Roman"/>
          <w:sz w:val="24"/>
          <w:szCs w:val="24"/>
          <w:lang w:val="fr-FR"/>
        </w:rPr>
        <w:t>à</w:t>
      </w:r>
      <w:r w:rsidRPr="006C356A">
        <w:rPr>
          <w:rFonts w:ascii="Times New Roman" w:hAnsi="Times New Roman" w:cs="Times New Roman"/>
          <w:sz w:val="24"/>
          <w:szCs w:val="24"/>
          <w:lang w:val="fr-FR"/>
        </w:rPr>
        <w:t xml:space="preserve"> ne pas se soumettre; et l'âme </w:t>
      </w:r>
      <w:r w:rsidR="004B1727">
        <w:rPr>
          <w:rFonts w:ascii="Times New Roman" w:hAnsi="Times New Roman" w:cs="Times New Roman"/>
          <w:sz w:val="24"/>
          <w:szCs w:val="24"/>
          <w:lang w:val="fr-FR"/>
        </w:rPr>
        <w:t>ain</w:t>
      </w:r>
      <w:r w:rsidRPr="006C356A">
        <w:rPr>
          <w:rFonts w:ascii="Times New Roman" w:hAnsi="Times New Roman" w:cs="Times New Roman"/>
          <w:sz w:val="24"/>
          <w:szCs w:val="24"/>
          <w:lang w:val="fr-FR"/>
        </w:rPr>
        <w:t xml:space="preserve">si </w:t>
      </w:r>
      <w:r w:rsidR="004B1727">
        <w:rPr>
          <w:rFonts w:ascii="Times New Roman" w:hAnsi="Times New Roman" w:cs="Times New Roman"/>
          <w:sz w:val="24"/>
          <w:szCs w:val="24"/>
          <w:lang w:val="fr-FR"/>
        </w:rPr>
        <w:t>mis</w:t>
      </w:r>
      <w:r w:rsidR="002F7E2D">
        <w:rPr>
          <w:rFonts w:ascii="Times New Roman" w:hAnsi="Times New Roman" w:cs="Times New Roman"/>
          <w:sz w:val="24"/>
          <w:szCs w:val="24"/>
          <w:lang w:val="fr-FR"/>
        </w:rPr>
        <w:t>e</w:t>
      </w:r>
      <w:r w:rsidRPr="006C356A">
        <w:rPr>
          <w:rFonts w:ascii="Times New Roman" w:hAnsi="Times New Roman" w:cs="Times New Roman"/>
          <w:sz w:val="24"/>
          <w:szCs w:val="24"/>
          <w:lang w:val="fr-FR"/>
        </w:rPr>
        <w:t>, tentée,  donner</w:t>
      </w:r>
      <w:r w:rsidR="002F7E2D">
        <w:rPr>
          <w:rFonts w:ascii="Times New Roman" w:hAnsi="Times New Roman" w:cs="Times New Roman"/>
          <w:sz w:val="24"/>
          <w:szCs w:val="24"/>
          <w:lang w:val="fr-FR"/>
        </w:rPr>
        <w:t>ait</w:t>
      </w:r>
      <w:r w:rsidRPr="006C356A">
        <w:rPr>
          <w:rFonts w:ascii="Times New Roman" w:hAnsi="Times New Roman" w:cs="Times New Roman"/>
          <w:sz w:val="24"/>
          <w:szCs w:val="24"/>
          <w:lang w:val="fr-FR"/>
        </w:rPr>
        <w:t xml:space="preserve"> son consentement</w:t>
      </w:r>
      <w:r w:rsidRPr="00C901D0">
        <w:rPr>
          <w:rFonts w:ascii="Times New Roman" w:hAnsi="Times New Roman" w:cs="Times New Roman"/>
          <w:sz w:val="24"/>
          <w:szCs w:val="24"/>
          <w:lang w:val="fr-FR"/>
        </w:rPr>
        <w:t xml:space="preserve">. Et la même chose </w:t>
      </w:r>
      <w:r w:rsidR="00522191" w:rsidRPr="00C901D0">
        <w:rPr>
          <w:rFonts w:ascii="Times New Roman" w:hAnsi="Times New Roman" w:cs="Times New Roman"/>
          <w:sz w:val="24"/>
          <w:szCs w:val="24"/>
          <w:lang w:val="fr-FR"/>
        </w:rPr>
        <w:t xml:space="preserve">on </w:t>
      </w:r>
      <w:r w:rsidRPr="00C901D0">
        <w:rPr>
          <w:rFonts w:ascii="Times New Roman" w:hAnsi="Times New Roman" w:cs="Times New Roman"/>
          <w:sz w:val="24"/>
          <w:szCs w:val="24"/>
          <w:lang w:val="fr-FR"/>
        </w:rPr>
        <w:t xml:space="preserve">peut être dite des tentations sur toute sorte de péchés, </w:t>
      </w:r>
      <w:r w:rsidR="00522191" w:rsidRPr="00C901D0">
        <w:rPr>
          <w:rFonts w:ascii="Times New Roman" w:hAnsi="Times New Roman" w:cs="Times New Roman"/>
          <w:sz w:val="24"/>
          <w:szCs w:val="24"/>
          <w:lang w:val="fr-FR"/>
        </w:rPr>
        <w:t xml:space="preserve">parce </w:t>
      </w:r>
      <w:r w:rsidRPr="00C901D0">
        <w:rPr>
          <w:rFonts w:ascii="Times New Roman" w:hAnsi="Times New Roman" w:cs="Times New Roman"/>
          <w:sz w:val="24"/>
          <w:szCs w:val="24"/>
          <w:lang w:val="fr-FR"/>
        </w:rPr>
        <w:t xml:space="preserve">que l'ennemi </w:t>
      </w:r>
      <w:r w:rsidR="00C901D0" w:rsidRPr="00C901D0">
        <w:rPr>
          <w:rFonts w:ascii="Times New Roman" w:hAnsi="Times New Roman" w:cs="Times New Roman"/>
          <w:sz w:val="24"/>
          <w:szCs w:val="24"/>
          <w:lang w:val="fr-FR"/>
        </w:rPr>
        <w:t xml:space="preserve">les </w:t>
      </w:r>
      <w:r w:rsidRPr="00C901D0">
        <w:rPr>
          <w:rFonts w:ascii="Times New Roman" w:hAnsi="Times New Roman" w:cs="Times New Roman"/>
          <w:sz w:val="24"/>
          <w:szCs w:val="24"/>
          <w:lang w:val="fr-FR"/>
        </w:rPr>
        <w:t>connaît tout</w:t>
      </w:r>
      <w:r w:rsidR="00C901D0" w:rsidRPr="00C901D0">
        <w:rPr>
          <w:rFonts w:ascii="Times New Roman" w:hAnsi="Times New Roman" w:cs="Times New Roman"/>
          <w:sz w:val="24"/>
          <w:szCs w:val="24"/>
          <w:lang w:val="fr-FR"/>
        </w:rPr>
        <w:t>es</w:t>
      </w:r>
      <w:r w:rsidRPr="00C901D0">
        <w:rPr>
          <w:rFonts w:ascii="Times New Roman" w:hAnsi="Times New Roman" w:cs="Times New Roman"/>
          <w:sz w:val="24"/>
          <w:szCs w:val="24"/>
          <w:lang w:val="fr-FR"/>
        </w:rPr>
        <w:t xml:space="preserve"> très bien, et sait</w:t>
      </w:r>
      <w:r w:rsidR="00C901D0" w:rsidRPr="00C901D0">
        <w:rPr>
          <w:rFonts w:ascii="Times New Roman" w:hAnsi="Times New Roman" w:cs="Times New Roman"/>
          <w:sz w:val="24"/>
          <w:szCs w:val="24"/>
          <w:lang w:val="fr-FR"/>
        </w:rPr>
        <w:t xml:space="preserve"> </w:t>
      </w:r>
      <w:r w:rsidR="005C5EF6" w:rsidRPr="00C901D0">
        <w:rPr>
          <w:rFonts w:ascii="Times New Roman" w:hAnsi="Times New Roman" w:cs="Times New Roman"/>
          <w:sz w:val="24"/>
          <w:szCs w:val="24"/>
          <w:lang w:val="fr-FR"/>
        </w:rPr>
        <w:lastRenderedPageBreak/>
        <w:t>quelles tentations</w:t>
      </w:r>
      <w:r w:rsidR="00C901D0" w:rsidRPr="00C901D0">
        <w:rPr>
          <w:rFonts w:ascii="Times New Roman" w:hAnsi="Times New Roman" w:cs="Times New Roman"/>
          <w:sz w:val="24"/>
          <w:szCs w:val="24"/>
          <w:lang w:val="fr-FR"/>
        </w:rPr>
        <w:t xml:space="preserve"> </w:t>
      </w:r>
      <w:r w:rsidRPr="00C901D0">
        <w:rPr>
          <w:rFonts w:ascii="Times New Roman" w:hAnsi="Times New Roman" w:cs="Times New Roman"/>
          <w:sz w:val="24"/>
          <w:szCs w:val="24"/>
          <w:lang w:val="fr-FR"/>
        </w:rPr>
        <w:t xml:space="preserve">utiliser pour chaque âme, et quelles passions exciter pour la faire tomber sous ses </w:t>
      </w:r>
      <w:r w:rsidR="00522191" w:rsidRPr="00C901D0">
        <w:rPr>
          <w:rFonts w:ascii="Times New Roman" w:hAnsi="Times New Roman" w:cs="Times New Roman"/>
          <w:sz w:val="24"/>
          <w:szCs w:val="24"/>
          <w:lang w:val="fr-FR"/>
        </w:rPr>
        <w:t>piège</w:t>
      </w:r>
      <w:r w:rsidRPr="00C901D0">
        <w:rPr>
          <w:rFonts w:ascii="Times New Roman" w:hAnsi="Times New Roman" w:cs="Times New Roman"/>
          <w:sz w:val="24"/>
          <w:szCs w:val="24"/>
          <w:lang w:val="fr-FR"/>
        </w:rPr>
        <w:t>s.</w:t>
      </w:r>
    </w:p>
    <w:p w14:paraId="18E46E7F" w14:textId="1A8D2C6B" w:rsidR="006C356A" w:rsidRDefault="006C356A" w:rsidP="006C356A">
      <w:pPr>
        <w:spacing w:after="0" w:line="240" w:lineRule="auto"/>
        <w:ind w:firstLine="567"/>
        <w:jc w:val="both"/>
        <w:rPr>
          <w:rFonts w:ascii="Times New Roman" w:hAnsi="Times New Roman" w:cs="Times New Roman"/>
          <w:sz w:val="24"/>
          <w:szCs w:val="24"/>
          <w:lang w:val="fr-FR"/>
        </w:rPr>
      </w:pPr>
      <w:r w:rsidRPr="00C901D0">
        <w:rPr>
          <w:rFonts w:ascii="Times New Roman" w:hAnsi="Times New Roman" w:cs="Times New Roman"/>
          <w:sz w:val="24"/>
          <w:szCs w:val="24"/>
          <w:lang w:val="fr-FR"/>
        </w:rPr>
        <w:t>Si l'âme a besoin de la prière pour surmonter les distractions, ce besoin augmente lorsqu'il s'agit de surmonter les tentations, soit dans l</w:t>
      </w:r>
      <w:r w:rsidR="00522191" w:rsidRPr="00C901D0">
        <w:rPr>
          <w:rFonts w:ascii="Times New Roman" w:hAnsi="Times New Roman" w:cs="Times New Roman"/>
          <w:sz w:val="24"/>
          <w:szCs w:val="24"/>
          <w:lang w:val="fr-FR"/>
        </w:rPr>
        <w:t>’oraison</w:t>
      </w:r>
      <w:r w:rsidRPr="00C901D0">
        <w:rPr>
          <w:rFonts w:ascii="Times New Roman" w:hAnsi="Times New Roman" w:cs="Times New Roman"/>
          <w:sz w:val="24"/>
          <w:szCs w:val="24"/>
          <w:lang w:val="fr-FR"/>
        </w:rPr>
        <w:t xml:space="preserve"> que hors d</w:t>
      </w:r>
      <w:r w:rsidR="00522191" w:rsidRPr="00C901D0">
        <w:rPr>
          <w:rFonts w:ascii="Times New Roman" w:hAnsi="Times New Roman" w:cs="Times New Roman"/>
          <w:sz w:val="24"/>
          <w:szCs w:val="24"/>
          <w:lang w:val="fr-FR"/>
        </w:rPr>
        <w:t>’elle</w:t>
      </w:r>
      <w:r w:rsidRPr="00C901D0">
        <w:rPr>
          <w:rFonts w:ascii="Times New Roman" w:hAnsi="Times New Roman" w:cs="Times New Roman"/>
          <w:sz w:val="24"/>
          <w:szCs w:val="24"/>
          <w:lang w:val="fr-FR"/>
        </w:rPr>
        <w:t xml:space="preserve">. </w:t>
      </w:r>
      <w:r w:rsidR="00522191" w:rsidRPr="00C901D0">
        <w:rPr>
          <w:rFonts w:ascii="Times New Roman" w:hAnsi="Times New Roman" w:cs="Times New Roman"/>
          <w:sz w:val="24"/>
          <w:szCs w:val="24"/>
          <w:lang w:val="fr-FR"/>
        </w:rPr>
        <w:t xml:space="preserve">Il faut que l’âme </w:t>
      </w:r>
      <w:r w:rsidR="00C901D0" w:rsidRPr="00C901D0">
        <w:rPr>
          <w:rFonts w:ascii="Times New Roman" w:hAnsi="Times New Roman" w:cs="Times New Roman"/>
          <w:sz w:val="24"/>
          <w:szCs w:val="24"/>
          <w:lang w:val="fr-FR"/>
        </w:rPr>
        <w:t>à la</w:t>
      </w:r>
      <w:r w:rsidRPr="00C901D0">
        <w:rPr>
          <w:rFonts w:ascii="Times New Roman" w:hAnsi="Times New Roman" w:cs="Times New Roman"/>
          <w:sz w:val="24"/>
          <w:szCs w:val="24"/>
          <w:lang w:val="fr-FR"/>
        </w:rPr>
        <w:t xml:space="preserve"> mortification et </w:t>
      </w:r>
      <w:r w:rsidR="00522191" w:rsidRPr="00C901D0">
        <w:rPr>
          <w:rFonts w:ascii="Times New Roman" w:hAnsi="Times New Roman" w:cs="Times New Roman"/>
          <w:sz w:val="24"/>
          <w:szCs w:val="24"/>
          <w:lang w:val="fr-FR"/>
        </w:rPr>
        <w:t>à la fuite</w:t>
      </w:r>
      <w:r w:rsidRPr="00C901D0">
        <w:rPr>
          <w:rFonts w:ascii="Times New Roman" w:hAnsi="Times New Roman" w:cs="Times New Roman"/>
          <w:sz w:val="24"/>
          <w:szCs w:val="24"/>
          <w:lang w:val="fr-FR"/>
        </w:rPr>
        <w:t xml:space="preserve"> des occasions, </w:t>
      </w:r>
      <w:r w:rsidR="00522191" w:rsidRPr="00C901D0">
        <w:rPr>
          <w:rFonts w:ascii="Times New Roman" w:hAnsi="Times New Roman" w:cs="Times New Roman"/>
          <w:sz w:val="24"/>
          <w:szCs w:val="24"/>
          <w:lang w:val="fr-FR"/>
        </w:rPr>
        <w:t>unisse</w:t>
      </w:r>
      <w:r w:rsidRPr="00C901D0">
        <w:rPr>
          <w:rFonts w:ascii="Times New Roman" w:hAnsi="Times New Roman" w:cs="Times New Roman"/>
          <w:sz w:val="24"/>
          <w:szCs w:val="24"/>
          <w:lang w:val="fr-FR"/>
        </w:rPr>
        <w:t xml:space="preserve"> la prière la plus fervente, en particulier dans les actes religieux pour implorer </w:t>
      </w:r>
      <w:r w:rsidR="00C901D0" w:rsidRPr="00C901D0">
        <w:rPr>
          <w:rFonts w:ascii="Times New Roman" w:hAnsi="Times New Roman" w:cs="Times New Roman"/>
          <w:sz w:val="24"/>
          <w:szCs w:val="24"/>
          <w:lang w:val="fr-FR"/>
        </w:rPr>
        <w:t>par les</w:t>
      </w:r>
      <w:r w:rsidRPr="00C901D0">
        <w:rPr>
          <w:rFonts w:ascii="Times New Roman" w:hAnsi="Times New Roman" w:cs="Times New Roman"/>
          <w:sz w:val="24"/>
          <w:szCs w:val="24"/>
          <w:lang w:val="fr-FR"/>
        </w:rPr>
        <w:t xml:space="preserve"> adorables Cœurs de Jésus et de Marie des grâces efficaces pour </w:t>
      </w:r>
      <w:r w:rsidR="00C901D0" w:rsidRPr="00C901D0">
        <w:rPr>
          <w:rFonts w:ascii="Times New Roman" w:hAnsi="Times New Roman" w:cs="Times New Roman"/>
          <w:sz w:val="24"/>
          <w:szCs w:val="24"/>
          <w:lang w:val="fr-FR"/>
        </w:rPr>
        <w:t>vaincre</w:t>
      </w:r>
      <w:r w:rsidRPr="00C901D0">
        <w:rPr>
          <w:rFonts w:ascii="Times New Roman" w:hAnsi="Times New Roman" w:cs="Times New Roman"/>
          <w:sz w:val="24"/>
          <w:szCs w:val="24"/>
          <w:lang w:val="fr-FR"/>
        </w:rPr>
        <w:t xml:space="preserve"> et surmonter toutes les tentations, en particulier au temps de la sainte</w:t>
      </w:r>
      <w:r w:rsidR="00C901D0" w:rsidRPr="00C901D0">
        <w:rPr>
          <w:rFonts w:ascii="Times New Roman" w:hAnsi="Times New Roman" w:cs="Times New Roman"/>
          <w:sz w:val="24"/>
          <w:szCs w:val="24"/>
          <w:lang w:val="fr-FR"/>
        </w:rPr>
        <w:t xml:space="preserve"> oraison</w:t>
      </w:r>
      <w:r w:rsidRPr="00C901D0">
        <w:rPr>
          <w:rFonts w:ascii="Times New Roman" w:hAnsi="Times New Roman" w:cs="Times New Roman"/>
          <w:sz w:val="24"/>
          <w:szCs w:val="24"/>
          <w:lang w:val="fr-FR"/>
        </w:rPr>
        <w:t>.</w:t>
      </w:r>
    </w:p>
    <w:p w14:paraId="34EDC443" w14:textId="77777777" w:rsidR="004B5932" w:rsidRPr="004B5932" w:rsidRDefault="004B5932" w:rsidP="006C356A">
      <w:pPr>
        <w:spacing w:after="0" w:line="240" w:lineRule="auto"/>
        <w:ind w:firstLine="567"/>
        <w:jc w:val="both"/>
        <w:rPr>
          <w:rFonts w:ascii="Times New Roman" w:hAnsi="Times New Roman" w:cs="Times New Roman"/>
          <w:sz w:val="8"/>
          <w:szCs w:val="8"/>
          <w:lang w:val="fr-FR"/>
        </w:rPr>
      </w:pPr>
    </w:p>
    <w:p w14:paraId="0E6FC5FF" w14:textId="65591D2D" w:rsidR="006C356A" w:rsidRPr="005C6D8D" w:rsidRDefault="006C356A" w:rsidP="006C356A">
      <w:pPr>
        <w:spacing w:after="0" w:line="240" w:lineRule="auto"/>
        <w:ind w:firstLine="567"/>
        <w:jc w:val="both"/>
        <w:rPr>
          <w:rFonts w:ascii="Times New Roman" w:hAnsi="Times New Roman" w:cs="Times New Roman"/>
          <w:sz w:val="24"/>
          <w:szCs w:val="24"/>
          <w:lang w:val="fr-FR"/>
        </w:rPr>
      </w:pPr>
      <w:r w:rsidRPr="005C6D8D">
        <w:rPr>
          <w:rFonts w:ascii="Times New Roman" w:hAnsi="Times New Roman" w:cs="Times New Roman"/>
          <w:sz w:val="24"/>
          <w:szCs w:val="24"/>
          <w:lang w:val="fr-FR"/>
        </w:rPr>
        <w:t xml:space="preserve">3) </w:t>
      </w:r>
      <w:r w:rsidR="004B5932" w:rsidRPr="005C6D8D">
        <w:rPr>
          <w:rFonts w:ascii="Times New Roman" w:hAnsi="Times New Roman" w:cs="Times New Roman"/>
          <w:i/>
          <w:iCs/>
          <w:sz w:val="24"/>
          <w:szCs w:val="24"/>
          <w:lang w:val="fr-FR"/>
        </w:rPr>
        <w:t>Sommeil</w:t>
      </w:r>
      <w:r w:rsidRPr="005C6D8D">
        <w:rPr>
          <w:rFonts w:ascii="Times New Roman" w:hAnsi="Times New Roman" w:cs="Times New Roman"/>
          <w:sz w:val="24"/>
          <w:szCs w:val="24"/>
          <w:lang w:val="fr-FR"/>
        </w:rPr>
        <w:t>. Pour certains, un grand ennemi de la sainte</w:t>
      </w:r>
      <w:r w:rsidR="004B5932" w:rsidRPr="005C6D8D">
        <w:rPr>
          <w:rFonts w:ascii="Times New Roman" w:hAnsi="Times New Roman" w:cs="Times New Roman"/>
          <w:sz w:val="24"/>
          <w:szCs w:val="24"/>
          <w:lang w:val="fr-FR"/>
        </w:rPr>
        <w:t xml:space="preserve"> oraison</w:t>
      </w:r>
      <w:r w:rsidRPr="005C6D8D">
        <w:rPr>
          <w:rFonts w:ascii="Times New Roman" w:hAnsi="Times New Roman" w:cs="Times New Roman"/>
          <w:sz w:val="24"/>
          <w:szCs w:val="24"/>
          <w:lang w:val="fr-FR"/>
        </w:rPr>
        <w:t xml:space="preserve"> est le sommeil. Cela peut venir, comme le dit saint Jean Climaque, ou de la tentation du diable quand il voit l'âme encline à la paresse, ou </w:t>
      </w:r>
      <w:r w:rsidR="005C6D8D">
        <w:rPr>
          <w:rFonts w:ascii="Times New Roman" w:hAnsi="Times New Roman" w:cs="Times New Roman"/>
          <w:sz w:val="24"/>
          <w:szCs w:val="24"/>
          <w:lang w:val="fr-FR"/>
        </w:rPr>
        <w:t xml:space="preserve">par </w:t>
      </w:r>
      <w:r w:rsidRPr="005C6D8D">
        <w:rPr>
          <w:rFonts w:ascii="Times New Roman" w:hAnsi="Times New Roman" w:cs="Times New Roman"/>
          <w:sz w:val="24"/>
          <w:szCs w:val="24"/>
          <w:lang w:val="fr-FR"/>
        </w:rPr>
        <w:t xml:space="preserve">une nature faible, ou </w:t>
      </w:r>
      <w:r w:rsidR="005C6D8D">
        <w:rPr>
          <w:rFonts w:ascii="Times New Roman" w:hAnsi="Times New Roman" w:cs="Times New Roman"/>
          <w:sz w:val="24"/>
          <w:szCs w:val="24"/>
          <w:lang w:val="fr-FR"/>
        </w:rPr>
        <w:t>par</w:t>
      </w:r>
      <w:r w:rsidRPr="005C6D8D">
        <w:rPr>
          <w:rFonts w:ascii="Times New Roman" w:hAnsi="Times New Roman" w:cs="Times New Roman"/>
          <w:sz w:val="24"/>
          <w:szCs w:val="24"/>
          <w:lang w:val="fr-FR"/>
        </w:rPr>
        <w:t xml:space="preserve"> trop de nourriture, ou </w:t>
      </w:r>
      <w:r w:rsidR="005C6D8D">
        <w:rPr>
          <w:rFonts w:ascii="Times New Roman" w:hAnsi="Times New Roman" w:cs="Times New Roman"/>
          <w:sz w:val="24"/>
          <w:szCs w:val="24"/>
          <w:lang w:val="fr-FR"/>
        </w:rPr>
        <w:t xml:space="preserve">par </w:t>
      </w:r>
      <w:r w:rsidRPr="005C6D8D">
        <w:rPr>
          <w:rFonts w:ascii="Times New Roman" w:hAnsi="Times New Roman" w:cs="Times New Roman"/>
          <w:sz w:val="24"/>
          <w:szCs w:val="24"/>
          <w:lang w:val="fr-FR"/>
        </w:rPr>
        <w:t xml:space="preserve">une habitude de dormir excessivement. Il peut également provenir </w:t>
      </w:r>
      <w:r w:rsidR="005C6D8D" w:rsidRPr="005C6D8D">
        <w:rPr>
          <w:rFonts w:ascii="Times New Roman" w:hAnsi="Times New Roman" w:cs="Times New Roman"/>
          <w:sz w:val="24"/>
          <w:szCs w:val="24"/>
          <w:lang w:val="fr-FR"/>
        </w:rPr>
        <w:t>quand on dorme</w:t>
      </w:r>
      <w:r w:rsidRPr="005C6D8D">
        <w:rPr>
          <w:rFonts w:ascii="Times New Roman" w:hAnsi="Times New Roman" w:cs="Times New Roman"/>
          <w:sz w:val="24"/>
          <w:szCs w:val="24"/>
          <w:lang w:val="fr-FR"/>
        </w:rPr>
        <w:t xml:space="preserve"> trop </w:t>
      </w:r>
      <w:r w:rsidR="005C6D8D" w:rsidRPr="005C6D8D">
        <w:rPr>
          <w:rFonts w:ascii="Times New Roman" w:hAnsi="Times New Roman" w:cs="Times New Roman"/>
          <w:sz w:val="24"/>
          <w:szCs w:val="24"/>
          <w:lang w:val="fr-FR"/>
        </w:rPr>
        <w:t>peu</w:t>
      </w:r>
      <w:r w:rsidRPr="005C6D8D">
        <w:rPr>
          <w:rFonts w:ascii="Times New Roman" w:hAnsi="Times New Roman" w:cs="Times New Roman"/>
          <w:sz w:val="24"/>
          <w:szCs w:val="24"/>
          <w:lang w:val="fr-FR"/>
        </w:rPr>
        <w:t>.</w:t>
      </w:r>
    </w:p>
    <w:p w14:paraId="710B8287" w14:textId="32E9E2CD" w:rsidR="006C356A" w:rsidRPr="005C6D8D" w:rsidRDefault="006C356A" w:rsidP="006C356A">
      <w:pPr>
        <w:spacing w:after="0" w:line="240" w:lineRule="auto"/>
        <w:ind w:firstLine="567"/>
        <w:jc w:val="both"/>
        <w:rPr>
          <w:rFonts w:ascii="Times New Roman" w:hAnsi="Times New Roman" w:cs="Times New Roman"/>
          <w:sz w:val="24"/>
          <w:szCs w:val="24"/>
          <w:lang w:val="fr-FR"/>
        </w:rPr>
      </w:pPr>
      <w:r w:rsidRPr="005C6D8D">
        <w:rPr>
          <w:rFonts w:ascii="Times New Roman" w:hAnsi="Times New Roman" w:cs="Times New Roman"/>
          <w:sz w:val="24"/>
          <w:szCs w:val="24"/>
          <w:lang w:val="fr-FR"/>
        </w:rPr>
        <w:t>La certitude est que le sommeil au moment de l</w:t>
      </w:r>
      <w:r w:rsidR="005C6D8D" w:rsidRPr="005C6D8D">
        <w:rPr>
          <w:rFonts w:ascii="Times New Roman" w:hAnsi="Times New Roman" w:cs="Times New Roman"/>
          <w:sz w:val="24"/>
          <w:szCs w:val="24"/>
          <w:lang w:val="fr-FR"/>
        </w:rPr>
        <w:t>’oraison</w:t>
      </w:r>
      <w:r w:rsidRPr="005C6D8D">
        <w:rPr>
          <w:rFonts w:ascii="Times New Roman" w:hAnsi="Times New Roman" w:cs="Times New Roman"/>
          <w:sz w:val="24"/>
          <w:szCs w:val="24"/>
          <w:lang w:val="fr-FR"/>
        </w:rPr>
        <w:t xml:space="preserve"> est un grand voleur, qui vole tout le profit, quand l'âme </w:t>
      </w:r>
      <w:r w:rsidR="005C6D8D">
        <w:rPr>
          <w:rFonts w:ascii="Times New Roman" w:hAnsi="Times New Roman" w:cs="Times New Roman"/>
          <w:sz w:val="24"/>
          <w:szCs w:val="24"/>
          <w:lang w:val="fr-FR"/>
        </w:rPr>
        <w:t>le</w:t>
      </w:r>
      <w:r w:rsidRPr="005C6D8D">
        <w:rPr>
          <w:rFonts w:ascii="Times New Roman" w:hAnsi="Times New Roman" w:cs="Times New Roman"/>
          <w:sz w:val="24"/>
          <w:szCs w:val="24"/>
          <w:lang w:val="fr-FR"/>
        </w:rPr>
        <w:t xml:space="preserve"> permet et ne fait pas tout son possible pour le surmonter.</w:t>
      </w:r>
    </w:p>
    <w:p w14:paraId="619B6C67" w14:textId="706F558F" w:rsidR="006C356A" w:rsidRPr="005C6D8D" w:rsidRDefault="006C356A" w:rsidP="006C356A">
      <w:pPr>
        <w:spacing w:after="0" w:line="240" w:lineRule="auto"/>
        <w:ind w:firstLine="567"/>
        <w:jc w:val="both"/>
        <w:rPr>
          <w:rFonts w:ascii="Times New Roman" w:hAnsi="Times New Roman" w:cs="Times New Roman"/>
          <w:sz w:val="24"/>
          <w:szCs w:val="24"/>
          <w:lang w:val="fr-FR"/>
        </w:rPr>
      </w:pPr>
      <w:r w:rsidRPr="005C6D8D">
        <w:rPr>
          <w:rFonts w:ascii="Times New Roman" w:hAnsi="Times New Roman" w:cs="Times New Roman"/>
          <w:sz w:val="24"/>
          <w:szCs w:val="24"/>
          <w:lang w:val="fr-FR"/>
        </w:rPr>
        <w:t xml:space="preserve">Comment le combattre? Comment le </w:t>
      </w:r>
      <w:r w:rsidR="005C6D8D" w:rsidRPr="005C6D8D">
        <w:rPr>
          <w:rFonts w:ascii="Times New Roman" w:hAnsi="Times New Roman" w:cs="Times New Roman"/>
          <w:sz w:val="24"/>
          <w:szCs w:val="24"/>
          <w:lang w:val="fr-FR"/>
        </w:rPr>
        <w:t>vaincre</w:t>
      </w:r>
      <w:r w:rsidRPr="005C6D8D">
        <w:rPr>
          <w:rFonts w:ascii="Times New Roman" w:hAnsi="Times New Roman" w:cs="Times New Roman"/>
          <w:sz w:val="24"/>
          <w:szCs w:val="24"/>
          <w:lang w:val="fr-FR"/>
        </w:rPr>
        <w:t>? Tout d'abord avec une volonté résolument déterminée; deuxièmement avec l</w:t>
      </w:r>
      <w:r w:rsidR="002A06D9">
        <w:rPr>
          <w:rFonts w:ascii="Times New Roman" w:hAnsi="Times New Roman" w:cs="Times New Roman"/>
          <w:sz w:val="24"/>
          <w:szCs w:val="24"/>
          <w:lang w:val="fr-FR"/>
        </w:rPr>
        <w:t>a prière</w:t>
      </w:r>
      <w:r w:rsidRPr="005C6D8D">
        <w:rPr>
          <w:rFonts w:ascii="Times New Roman" w:hAnsi="Times New Roman" w:cs="Times New Roman"/>
          <w:sz w:val="24"/>
          <w:szCs w:val="24"/>
          <w:lang w:val="fr-FR"/>
        </w:rPr>
        <w:t>. Ceux qui se soucient vraiment de leur bien spirituel font tout leur possible pour surmonter le sommeil au moment de l</w:t>
      </w:r>
      <w:r w:rsidR="002A06D9">
        <w:rPr>
          <w:rFonts w:ascii="Times New Roman" w:hAnsi="Times New Roman" w:cs="Times New Roman"/>
          <w:sz w:val="24"/>
          <w:szCs w:val="24"/>
          <w:lang w:val="fr-FR"/>
        </w:rPr>
        <w:t>’oraison</w:t>
      </w:r>
      <w:r w:rsidRPr="005C6D8D">
        <w:rPr>
          <w:rFonts w:ascii="Times New Roman" w:hAnsi="Times New Roman" w:cs="Times New Roman"/>
          <w:sz w:val="24"/>
          <w:szCs w:val="24"/>
          <w:lang w:val="fr-FR"/>
        </w:rPr>
        <w:t xml:space="preserve">. Par conséquent, ô âme, si le sommeil </w:t>
      </w:r>
      <w:r w:rsidR="002A06D9">
        <w:rPr>
          <w:rFonts w:ascii="Times New Roman" w:hAnsi="Times New Roman" w:cs="Times New Roman"/>
          <w:sz w:val="24"/>
          <w:szCs w:val="24"/>
          <w:lang w:val="fr-FR"/>
        </w:rPr>
        <w:t>vous</w:t>
      </w:r>
      <w:r w:rsidRPr="005C6D8D">
        <w:rPr>
          <w:rFonts w:ascii="Times New Roman" w:hAnsi="Times New Roman" w:cs="Times New Roman"/>
          <w:sz w:val="24"/>
          <w:szCs w:val="24"/>
          <w:lang w:val="fr-FR"/>
        </w:rPr>
        <w:t xml:space="preserve"> combat, déteste</w:t>
      </w:r>
      <w:r w:rsidR="002A06D9">
        <w:rPr>
          <w:rFonts w:ascii="Times New Roman" w:hAnsi="Times New Roman" w:cs="Times New Roman"/>
          <w:sz w:val="24"/>
          <w:szCs w:val="24"/>
          <w:lang w:val="fr-FR"/>
        </w:rPr>
        <w:t>z</w:t>
      </w:r>
      <w:r w:rsidRPr="005C6D8D">
        <w:rPr>
          <w:rFonts w:ascii="Times New Roman" w:hAnsi="Times New Roman" w:cs="Times New Roman"/>
          <w:sz w:val="24"/>
          <w:szCs w:val="24"/>
          <w:lang w:val="fr-FR"/>
        </w:rPr>
        <w:t>-le, pleure</w:t>
      </w:r>
      <w:r w:rsidR="002A06D9">
        <w:rPr>
          <w:rFonts w:ascii="Times New Roman" w:hAnsi="Times New Roman" w:cs="Times New Roman"/>
          <w:sz w:val="24"/>
          <w:szCs w:val="24"/>
          <w:lang w:val="fr-FR"/>
        </w:rPr>
        <w:t>z</w:t>
      </w:r>
      <w:r w:rsidRPr="005C6D8D">
        <w:rPr>
          <w:rFonts w:ascii="Times New Roman" w:hAnsi="Times New Roman" w:cs="Times New Roman"/>
          <w:sz w:val="24"/>
          <w:szCs w:val="24"/>
          <w:lang w:val="fr-FR"/>
        </w:rPr>
        <w:t xml:space="preserve"> sur </w:t>
      </w:r>
      <w:r w:rsidR="002A06D9">
        <w:rPr>
          <w:rFonts w:ascii="Times New Roman" w:hAnsi="Times New Roman" w:cs="Times New Roman"/>
          <w:sz w:val="24"/>
          <w:szCs w:val="24"/>
          <w:lang w:val="fr-FR"/>
        </w:rPr>
        <w:t>vous</w:t>
      </w:r>
      <w:r w:rsidRPr="005C6D8D">
        <w:rPr>
          <w:rFonts w:ascii="Times New Roman" w:hAnsi="Times New Roman" w:cs="Times New Roman"/>
          <w:sz w:val="24"/>
          <w:szCs w:val="24"/>
          <w:lang w:val="fr-FR"/>
        </w:rPr>
        <w:t>-même et prie</w:t>
      </w:r>
      <w:r w:rsidR="002A06D9">
        <w:rPr>
          <w:rFonts w:ascii="Times New Roman" w:hAnsi="Times New Roman" w:cs="Times New Roman"/>
          <w:sz w:val="24"/>
          <w:szCs w:val="24"/>
          <w:lang w:val="fr-FR"/>
        </w:rPr>
        <w:t>z</w:t>
      </w:r>
      <w:r w:rsidRPr="005C6D8D">
        <w:rPr>
          <w:rFonts w:ascii="Times New Roman" w:hAnsi="Times New Roman" w:cs="Times New Roman"/>
          <w:sz w:val="24"/>
          <w:szCs w:val="24"/>
          <w:lang w:val="fr-FR"/>
        </w:rPr>
        <w:t xml:space="preserve"> humblement et </w:t>
      </w:r>
      <w:r w:rsidR="002A06D9">
        <w:rPr>
          <w:rFonts w:ascii="Times New Roman" w:hAnsi="Times New Roman" w:cs="Times New Roman"/>
          <w:sz w:val="24"/>
          <w:szCs w:val="24"/>
          <w:lang w:val="fr-FR"/>
        </w:rPr>
        <w:t xml:space="preserve">priez encore </w:t>
      </w:r>
      <w:r w:rsidRPr="005C6D8D">
        <w:rPr>
          <w:rFonts w:ascii="Times New Roman" w:hAnsi="Times New Roman" w:cs="Times New Roman"/>
          <w:sz w:val="24"/>
          <w:szCs w:val="24"/>
          <w:lang w:val="fr-FR"/>
        </w:rPr>
        <w:t>l'adorable Cœur de Jésus et la Mère Immaculée Marie, et combien d'</w:t>
      </w:r>
      <w:r w:rsidR="002A06D9">
        <w:rPr>
          <w:rFonts w:ascii="Times New Roman" w:hAnsi="Times New Roman" w:cs="Times New Roman"/>
          <w:sz w:val="24"/>
          <w:szCs w:val="24"/>
          <w:lang w:val="fr-FR"/>
        </w:rPr>
        <w:t>A</w:t>
      </w:r>
      <w:r w:rsidRPr="005C6D8D">
        <w:rPr>
          <w:rFonts w:ascii="Times New Roman" w:hAnsi="Times New Roman" w:cs="Times New Roman"/>
          <w:sz w:val="24"/>
          <w:szCs w:val="24"/>
          <w:lang w:val="fr-FR"/>
        </w:rPr>
        <w:t xml:space="preserve">nges et </w:t>
      </w:r>
      <w:r w:rsidR="002A06D9">
        <w:rPr>
          <w:rFonts w:ascii="Times New Roman" w:hAnsi="Times New Roman" w:cs="Times New Roman"/>
          <w:sz w:val="24"/>
          <w:szCs w:val="24"/>
          <w:lang w:val="fr-FR"/>
        </w:rPr>
        <w:t>S</w:t>
      </w:r>
      <w:r w:rsidRPr="005C6D8D">
        <w:rPr>
          <w:rFonts w:ascii="Times New Roman" w:hAnsi="Times New Roman" w:cs="Times New Roman"/>
          <w:sz w:val="24"/>
          <w:szCs w:val="24"/>
          <w:lang w:val="fr-FR"/>
        </w:rPr>
        <w:t xml:space="preserve">aints patrons </w:t>
      </w:r>
      <w:r w:rsidR="002A06D9">
        <w:rPr>
          <w:rFonts w:ascii="Times New Roman" w:hAnsi="Times New Roman" w:cs="Times New Roman"/>
          <w:sz w:val="24"/>
          <w:szCs w:val="24"/>
          <w:lang w:val="fr-FR"/>
        </w:rPr>
        <w:t>vous avez</w:t>
      </w:r>
      <w:r w:rsidRPr="005C6D8D">
        <w:rPr>
          <w:rFonts w:ascii="Times New Roman" w:hAnsi="Times New Roman" w:cs="Times New Roman"/>
          <w:sz w:val="24"/>
          <w:szCs w:val="24"/>
          <w:lang w:val="fr-FR"/>
        </w:rPr>
        <w:t>; fai</w:t>
      </w:r>
      <w:r w:rsidR="002A06D9">
        <w:rPr>
          <w:rFonts w:ascii="Times New Roman" w:hAnsi="Times New Roman" w:cs="Times New Roman"/>
          <w:sz w:val="24"/>
          <w:szCs w:val="24"/>
          <w:lang w:val="fr-FR"/>
        </w:rPr>
        <w:t>tes</w:t>
      </w:r>
      <w:r w:rsidRPr="005C6D8D">
        <w:rPr>
          <w:rFonts w:ascii="Times New Roman" w:hAnsi="Times New Roman" w:cs="Times New Roman"/>
          <w:sz w:val="24"/>
          <w:szCs w:val="24"/>
          <w:lang w:val="fr-FR"/>
        </w:rPr>
        <w:t xml:space="preserve"> des neuvaines, ajoute</w:t>
      </w:r>
      <w:r w:rsidR="002A06D9">
        <w:rPr>
          <w:rFonts w:ascii="Times New Roman" w:hAnsi="Times New Roman" w:cs="Times New Roman"/>
          <w:sz w:val="24"/>
          <w:szCs w:val="24"/>
          <w:lang w:val="fr-FR"/>
        </w:rPr>
        <w:t>z</w:t>
      </w:r>
      <w:r w:rsidRPr="005C6D8D">
        <w:rPr>
          <w:rFonts w:ascii="Times New Roman" w:hAnsi="Times New Roman" w:cs="Times New Roman"/>
          <w:sz w:val="24"/>
          <w:szCs w:val="24"/>
          <w:lang w:val="fr-FR"/>
        </w:rPr>
        <w:t xml:space="preserve"> </w:t>
      </w:r>
      <w:r w:rsidR="002A06D9">
        <w:rPr>
          <w:rFonts w:ascii="Times New Roman" w:hAnsi="Times New Roman" w:cs="Times New Roman"/>
          <w:sz w:val="24"/>
          <w:szCs w:val="24"/>
          <w:lang w:val="fr-FR"/>
        </w:rPr>
        <w:t>quelque</w:t>
      </w:r>
      <w:r w:rsidRPr="005C6D8D">
        <w:rPr>
          <w:rFonts w:ascii="Times New Roman" w:hAnsi="Times New Roman" w:cs="Times New Roman"/>
          <w:sz w:val="24"/>
          <w:szCs w:val="24"/>
          <w:lang w:val="fr-FR"/>
        </w:rPr>
        <w:t xml:space="preserve"> pénitence.</w:t>
      </w:r>
    </w:p>
    <w:p w14:paraId="1F022F1D" w14:textId="26D9AAA6" w:rsidR="006C356A" w:rsidRPr="006C356A" w:rsidRDefault="006C356A" w:rsidP="006C356A">
      <w:pPr>
        <w:spacing w:after="0" w:line="240" w:lineRule="auto"/>
        <w:ind w:firstLine="567"/>
        <w:jc w:val="both"/>
        <w:rPr>
          <w:rFonts w:ascii="Times New Roman" w:hAnsi="Times New Roman" w:cs="Times New Roman"/>
          <w:sz w:val="24"/>
          <w:szCs w:val="24"/>
          <w:lang w:val="fr-FR"/>
        </w:rPr>
      </w:pPr>
      <w:r w:rsidRPr="00EB78D5">
        <w:rPr>
          <w:rFonts w:ascii="Times New Roman" w:hAnsi="Times New Roman" w:cs="Times New Roman"/>
          <w:sz w:val="24"/>
          <w:szCs w:val="24"/>
          <w:lang w:val="fr-FR"/>
        </w:rPr>
        <w:t xml:space="preserve">De plus, certains moyens pratiques doivent être utilisés dans l'acte de </w:t>
      </w:r>
      <w:r w:rsidR="00EB78D5">
        <w:rPr>
          <w:rFonts w:ascii="Times New Roman" w:hAnsi="Times New Roman" w:cs="Times New Roman"/>
          <w:sz w:val="24"/>
          <w:szCs w:val="24"/>
          <w:lang w:val="fr-FR"/>
        </w:rPr>
        <w:t xml:space="preserve">la </w:t>
      </w:r>
      <w:r w:rsidRPr="00EB78D5">
        <w:rPr>
          <w:rFonts w:ascii="Times New Roman" w:hAnsi="Times New Roman" w:cs="Times New Roman"/>
          <w:sz w:val="24"/>
          <w:szCs w:val="24"/>
          <w:lang w:val="fr-FR"/>
        </w:rPr>
        <w:t xml:space="preserve">prière: </w:t>
      </w:r>
      <w:r w:rsidR="00EB78D5" w:rsidRPr="00EB78D5">
        <w:rPr>
          <w:rFonts w:ascii="Times New Roman" w:hAnsi="Times New Roman" w:cs="Times New Roman"/>
          <w:sz w:val="24"/>
          <w:szCs w:val="24"/>
          <w:lang w:val="fr-FR"/>
        </w:rPr>
        <w:t>par exemple</w:t>
      </w:r>
      <w:r w:rsidRPr="00EB78D5">
        <w:rPr>
          <w:rFonts w:ascii="Times New Roman" w:hAnsi="Times New Roman" w:cs="Times New Roman"/>
          <w:sz w:val="24"/>
          <w:szCs w:val="24"/>
          <w:lang w:val="fr-FR"/>
        </w:rPr>
        <w:t xml:space="preserve"> faire l</w:t>
      </w:r>
      <w:r w:rsidR="00EB78D5" w:rsidRPr="00EB78D5">
        <w:rPr>
          <w:rFonts w:ascii="Times New Roman" w:hAnsi="Times New Roman" w:cs="Times New Roman"/>
          <w:sz w:val="24"/>
          <w:szCs w:val="24"/>
          <w:lang w:val="fr-FR"/>
        </w:rPr>
        <w:t>’oraison</w:t>
      </w:r>
      <w:r w:rsidRPr="00EB78D5">
        <w:rPr>
          <w:rFonts w:ascii="Times New Roman" w:hAnsi="Times New Roman" w:cs="Times New Roman"/>
          <w:sz w:val="24"/>
          <w:szCs w:val="24"/>
          <w:lang w:val="fr-FR"/>
        </w:rPr>
        <w:t xml:space="preserve"> debout sans soutien, ou à genoux sans soutien, ou en partie debout et en</w:t>
      </w:r>
      <w:r w:rsidRPr="006C356A">
        <w:rPr>
          <w:rFonts w:ascii="Times New Roman" w:hAnsi="Times New Roman" w:cs="Times New Roman"/>
          <w:sz w:val="24"/>
          <w:szCs w:val="24"/>
          <w:lang w:val="fr-FR"/>
        </w:rPr>
        <w:t xml:space="preserve"> partie à genoux sans soutien et en évitant de mettre la main devant les yeux. Ce sera bien que</w:t>
      </w:r>
      <w:r>
        <w:rPr>
          <w:rFonts w:ascii="Times New Roman" w:hAnsi="Times New Roman" w:cs="Times New Roman"/>
          <w:sz w:val="24"/>
          <w:szCs w:val="24"/>
          <w:lang w:val="fr-FR"/>
        </w:rPr>
        <w:t xml:space="preserve"> </w:t>
      </w:r>
      <w:r w:rsidRPr="006C356A">
        <w:rPr>
          <w:rFonts w:ascii="Times New Roman" w:hAnsi="Times New Roman" w:cs="Times New Roman"/>
          <w:sz w:val="24"/>
          <w:szCs w:val="24"/>
          <w:lang w:val="fr-FR"/>
        </w:rPr>
        <w:t>l</w:t>
      </w:r>
      <w:r w:rsidR="00EB78D5">
        <w:rPr>
          <w:rFonts w:ascii="Times New Roman" w:hAnsi="Times New Roman" w:cs="Times New Roman"/>
          <w:sz w:val="24"/>
          <w:szCs w:val="24"/>
          <w:lang w:val="fr-FR"/>
        </w:rPr>
        <w:t>a</w:t>
      </w:r>
      <w:r w:rsidRPr="006C356A">
        <w:rPr>
          <w:rFonts w:ascii="Times New Roman" w:hAnsi="Times New Roman" w:cs="Times New Roman"/>
          <w:sz w:val="24"/>
          <w:szCs w:val="24"/>
          <w:lang w:val="fr-FR"/>
        </w:rPr>
        <w:t xml:space="preserve"> supérieur</w:t>
      </w:r>
      <w:r w:rsidR="00EB78D5">
        <w:rPr>
          <w:rFonts w:ascii="Times New Roman" w:hAnsi="Times New Roman" w:cs="Times New Roman"/>
          <w:sz w:val="24"/>
          <w:szCs w:val="24"/>
          <w:lang w:val="fr-FR"/>
        </w:rPr>
        <w:t>e</w:t>
      </w:r>
      <w:r w:rsidRPr="006C356A">
        <w:rPr>
          <w:rFonts w:ascii="Times New Roman" w:hAnsi="Times New Roman" w:cs="Times New Roman"/>
          <w:sz w:val="24"/>
          <w:szCs w:val="24"/>
          <w:lang w:val="fr-FR"/>
        </w:rPr>
        <w:t xml:space="preserve"> </w:t>
      </w:r>
      <w:r w:rsidR="00EB78D5">
        <w:rPr>
          <w:rFonts w:ascii="Times New Roman" w:hAnsi="Times New Roman" w:cs="Times New Roman"/>
          <w:sz w:val="24"/>
          <w:szCs w:val="24"/>
          <w:lang w:val="fr-FR"/>
        </w:rPr>
        <w:t xml:space="preserve">charge </w:t>
      </w:r>
      <w:r w:rsidRPr="006C356A">
        <w:rPr>
          <w:rFonts w:ascii="Times New Roman" w:hAnsi="Times New Roman" w:cs="Times New Roman"/>
          <w:sz w:val="24"/>
          <w:szCs w:val="24"/>
          <w:lang w:val="fr-FR"/>
        </w:rPr>
        <w:t>quelque</w:t>
      </w:r>
      <w:r w:rsidR="00EB78D5">
        <w:rPr>
          <w:rFonts w:ascii="Times New Roman" w:hAnsi="Times New Roman" w:cs="Times New Roman"/>
          <w:sz w:val="24"/>
          <w:szCs w:val="24"/>
          <w:lang w:val="fr-FR"/>
        </w:rPr>
        <w:t xml:space="preserve"> </w:t>
      </w:r>
      <w:r w:rsidRPr="006C356A">
        <w:rPr>
          <w:rFonts w:ascii="Times New Roman" w:hAnsi="Times New Roman" w:cs="Times New Roman"/>
          <w:sz w:val="24"/>
          <w:szCs w:val="24"/>
          <w:lang w:val="fr-FR"/>
        </w:rPr>
        <w:t>c</w:t>
      </w:r>
      <w:r w:rsidR="00EB78D5">
        <w:rPr>
          <w:rFonts w:ascii="Times New Roman" w:hAnsi="Times New Roman" w:cs="Times New Roman"/>
          <w:sz w:val="24"/>
          <w:szCs w:val="24"/>
          <w:lang w:val="fr-FR"/>
        </w:rPr>
        <w:t>amarade</w:t>
      </w:r>
      <w:r w:rsidRPr="006C356A">
        <w:rPr>
          <w:rFonts w:ascii="Times New Roman" w:hAnsi="Times New Roman" w:cs="Times New Roman"/>
          <w:sz w:val="24"/>
          <w:szCs w:val="24"/>
          <w:lang w:val="fr-FR"/>
        </w:rPr>
        <w:t xml:space="preserve"> proche pour réveiller la </w:t>
      </w:r>
      <w:r w:rsidR="00EB78D5">
        <w:rPr>
          <w:rFonts w:ascii="Times New Roman" w:hAnsi="Times New Roman" w:cs="Times New Roman"/>
          <w:sz w:val="24"/>
          <w:szCs w:val="24"/>
          <w:lang w:val="fr-FR"/>
        </w:rPr>
        <w:t>grande dormeuse</w:t>
      </w:r>
      <w:r w:rsidRPr="006C356A">
        <w:rPr>
          <w:rFonts w:ascii="Times New Roman" w:hAnsi="Times New Roman" w:cs="Times New Roman"/>
          <w:sz w:val="24"/>
          <w:szCs w:val="24"/>
          <w:lang w:val="fr-FR"/>
        </w:rPr>
        <w:t>. Dans l'une de nos maisons, l</w:t>
      </w:r>
      <w:r w:rsidR="00EB78D5">
        <w:rPr>
          <w:rFonts w:ascii="Times New Roman" w:hAnsi="Times New Roman" w:cs="Times New Roman"/>
          <w:sz w:val="24"/>
          <w:szCs w:val="24"/>
          <w:lang w:val="fr-FR"/>
        </w:rPr>
        <w:t>a</w:t>
      </w:r>
      <w:r w:rsidRPr="006C356A">
        <w:rPr>
          <w:rFonts w:ascii="Times New Roman" w:hAnsi="Times New Roman" w:cs="Times New Roman"/>
          <w:sz w:val="24"/>
          <w:szCs w:val="24"/>
          <w:lang w:val="fr-FR"/>
        </w:rPr>
        <w:t xml:space="preserve"> supérieur</w:t>
      </w:r>
      <w:r w:rsidR="00EB78D5">
        <w:rPr>
          <w:rFonts w:ascii="Times New Roman" w:hAnsi="Times New Roman" w:cs="Times New Roman"/>
          <w:sz w:val="24"/>
          <w:szCs w:val="24"/>
          <w:lang w:val="fr-FR"/>
        </w:rPr>
        <w:t>e</w:t>
      </w:r>
      <w:r w:rsidRPr="006C356A">
        <w:rPr>
          <w:rFonts w:ascii="Times New Roman" w:hAnsi="Times New Roman" w:cs="Times New Roman"/>
          <w:sz w:val="24"/>
          <w:szCs w:val="24"/>
          <w:lang w:val="fr-FR"/>
        </w:rPr>
        <w:t xml:space="preserve"> a imposé la loi que quiconque dormait dans l</w:t>
      </w:r>
      <w:r w:rsidR="00EB78D5">
        <w:rPr>
          <w:rFonts w:ascii="Times New Roman" w:hAnsi="Times New Roman" w:cs="Times New Roman"/>
          <w:sz w:val="24"/>
          <w:szCs w:val="24"/>
          <w:lang w:val="fr-FR"/>
        </w:rPr>
        <w:t>’oraison</w:t>
      </w:r>
      <w:r w:rsidRPr="006C356A">
        <w:rPr>
          <w:rFonts w:ascii="Times New Roman" w:hAnsi="Times New Roman" w:cs="Times New Roman"/>
          <w:sz w:val="24"/>
          <w:szCs w:val="24"/>
          <w:lang w:val="fr-FR"/>
        </w:rPr>
        <w:t xml:space="preserve"> du matin devait </w:t>
      </w:r>
      <w:r w:rsidR="00EB78D5">
        <w:rPr>
          <w:rFonts w:ascii="Times New Roman" w:hAnsi="Times New Roman" w:cs="Times New Roman"/>
          <w:sz w:val="24"/>
          <w:szCs w:val="24"/>
          <w:lang w:val="fr-FR"/>
        </w:rPr>
        <w:t>s’en</w:t>
      </w:r>
      <w:r w:rsidRPr="006C356A">
        <w:rPr>
          <w:rFonts w:ascii="Times New Roman" w:hAnsi="Times New Roman" w:cs="Times New Roman"/>
          <w:sz w:val="24"/>
          <w:szCs w:val="24"/>
          <w:lang w:val="fr-FR"/>
        </w:rPr>
        <w:t xml:space="preserve"> accuser et rester sans petit déjeuner. Cela a produit une amélioration rapide des </w:t>
      </w:r>
      <w:r w:rsidR="00EB78D5">
        <w:rPr>
          <w:rFonts w:ascii="Times New Roman" w:hAnsi="Times New Roman" w:cs="Times New Roman"/>
          <w:sz w:val="24"/>
          <w:szCs w:val="24"/>
          <w:lang w:val="fr-FR"/>
        </w:rPr>
        <w:t>grandes dormeuses</w:t>
      </w:r>
      <w:r w:rsidRPr="006C356A">
        <w:rPr>
          <w:rFonts w:ascii="Times New Roman" w:hAnsi="Times New Roman" w:cs="Times New Roman"/>
          <w:sz w:val="24"/>
          <w:szCs w:val="24"/>
          <w:lang w:val="fr-FR"/>
        </w:rPr>
        <w:t>. Ce qui montre que parfois c'est la volonté résolue qui fait défaut; vous pouvez donc utiliser des punitions, qui so</w:t>
      </w:r>
      <w:r w:rsidR="00EB78D5">
        <w:rPr>
          <w:rFonts w:ascii="Times New Roman" w:hAnsi="Times New Roman" w:cs="Times New Roman"/>
          <w:sz w:val="24"/>
          <w:szCs w:val="24"/>
          <w:lang w:val="fr-FR"/>
        </w:rPr>
        <w:t>ie</w:t>
      </w:r>
      <w:r w:rsidRPr="006C356A">
        <w:rPr>
          <w:rFonts w:ascii="Times New Roman" w:hAnsi="Times New Roman" w:cs="Times New Roman"/>
          <w:sz w:val="24"/>
          <w:szCs w:val="24"/>
          <w:lang w:val="fr-FR"/>
        </w:rPr>
        <w:t>nt un peu sensibles.</w:t>
      </w:r>
    </w:p>
    <w:p w14:paraId="31D62FCC" w14:textId="57361FAF" w:rsidR="006C356A" w:rsidRDefault="006C356A" w:rsidP="006C356A">
      <w:pPr>
        <w:spacing w:after="0" w:line="240" w:lineRule="auto"/>
        <w:ind w:firstLine="567"/>
        <w:jc w:val="both"/>
        <w:rPr>
          <w:rFonts w:ascii="Times New Roman" w:hAnsi="Times New Roman" w:cs="Times New Roman"/>
          <w:sz w:val="24"/>
          <w:szCs w:val="24"/>
          <w:lang w:val="fr-FR"/>
        </w:rPr>
      </w:pPr>
      <w:r w:rsidRPr="006C356A">
        <w:rPr>
          <w:rFonts w:ascii="Times New Roman" w:hAnsi="Times New Roman" w:cs="Times New Roman"/>
          <w:sz w:val="24"/>
          <w:szCs w:val="24"/>
          <w:lang w:val="fr-FR"/>
        </w:rPr>
        <w:t>Si l</w:t>
      </w:r>
      <w:r w:rsidR="00EB78D5">
        <w:rPr>
          <w:rFonts w:ascii="Times New Roman" w:hAnsi="Times New Roman" w:cs="Times New Roman"/>
          <w:sz w:val="24"/>
          <w:szCs w:val="24"/>
          <w:lang w:val="fr-FR"/>
        </w:rPr>
        <w:t xml:space="preserve">e </w:t>
      </w:r>
      <w:r w:rsidR="003900A5">
        <w:rPr>
          <w:rFonts w:ascii="Times New Roman" w:hAnsi="Times New Roman" w:cs="Times New Roman"/>
          <w:sz w:val="24"/>
          <w:szCs w:val="24"/>
          <w:lang w:val="fr-FR"/>
        </w:rPr>
        <w:t>défaut</w:t>
      </w:r>
      <w:r w:rsidRPr="006C356A">
        <w:rPr>
          <w:rFonts w:ascii="Times New Roman" w:hAnsi="Times New Roman" w:cs="Times New Roman"/>
          <w:sz w:val="24"/>
          <w:szCs w:val="24"/>
          <w:lang w:val="fr-FR"/>
        </w:rPr>
        <w:t xml:space="preserve"> du sommeil provient en partie des nombreux travaux et de </w:t>
      </w:r>
      <w:r w:rsidR="00EB78D5">
        <w:rPr>
          <w:rFonts w:ascii="Times New Roman" w:hAnsi="Times New Roman" w:cs="Times New Roman"/>
          <w:sz w:val="24"/>
          <w:szCs w:val="24"/>
          <w:lang w:val="fr-FR"/>
        </w:rPr>
        <w:t>peu d’</w:t>
      </w:r>
      <w:r w:rsidRPr="006C356A">
        <w:rPr>
          <w:rFonts w:ascii="Times New Roman" w:hAnsi="Times New Roman" w:cs="Times New Roman"/>
          <w:sz w:val="24"/>
          <w:szCs w:val="24"/>
          <w:lang w:val="fr-FR"/>
        </w:rPr>
        <w:t>heures de sommeil, l</w:t>
      </w:r>
      <w:r w:rsidR="00EB78D5">
        <w:rPr>
          <w:rFonts w:ascii="Times New Roman" w:hAnsi="Times New Roman" w:cs="Times New Roman"/>
          <w:sz w:val="24"/>
          <w:szCs w:val="24"/>
          <w:lang w:val="fr-FR"/>
        </w:rPr>
        <w:t>a</w:t>
      </w:r>
      <w:r w:rsidRPr="006C356A">
        <w:rPr>
          <w:rFonts w:ascii="Times New Roman" w:hAnsi="Times New Roman" w:cs="Times New Roman"/>
          <w:sz w:val="24"/>
          <w:szCs w:val="24"/>
          <w:lang w:val="fr-FR"/>
        </w:rPr>
        <w:t xml:space="preserve"> supérieur</w:t>
      </w:r>
      <w:r w:rsidR="00EB78D5">
        <w:rPr>
          <w:rFonts w:ascii="Times New Roman" w:hAnsi="Times New Roman" w:cs="Times New Roman"/>
          <w:sz w:val="24"/>
          <w:szCs w:val="24"/>
          <w:lang w:val="fr-FR"/>
        </w:rPr>
        <w:t>e</w:t>
      </w:r>
      <w:r w:rsidRPr="006C356A">
        <w:rPr>
          <w:rFonts w:ascii="Times New Roman" w:hAnsi="Times New Roman" w:cs="Times New Roman"/>
          <w:sz w:val="24"/>
          <w:szCs w:val="24"/>
          <w:lang w:val="fr-FR"/>
        </w:rPr>
        <w:t xml:space="preserve"> veillera à augmenter le temps de sommeil pour </w:t>
      </w:r>
      <w:r w:rsidR="00EB78D5">
        <w:rPr>
          <w:rFonts w:ascii="Times New Roman" w:hAnsi="Times New Roman" w:cs="Times New Roman"/>
          <w:sz w:val="24"/>
          <w:szCs w:val="24"/>
          <w:lang w:val="fr-FR"/>
        </w:rPr>
        <w:t>elles</w:t>
      </w:r>
      <w:r w:rsidRPr="006C356A">
        <w:rPr>
          <w:rFonts w:ascii="Times New Roman" w:hAnsi="Times New Roman" w:cs="Times New Roman"/>
          <w:sz w:val="24"/>
          <w:szCs w:val="24"/>
          <w:lang w:val="fr-FR"/>
        </w:rPr>
        <w:t>.</w:t>
      </w:r>
    </w:p>
    <w:p w14:paraId="6519BC37" w14:textId="77777777" w:rsidR="00EB78D5" w:rsidRPr="003900A5" w:rsidRDefault="00EB78D5" w:rsidP="006C356A">
      <w:pPr>
        <w:spacing w:after="0" w:line="240" w:lineRule="auto"/>
        <w:ind w:firstLine="567"/>
        <w:jc w:val="both"/>
        <w:rPr>
          <w:rFonts w:ascii="Times New Roman" w:hAnsi="Times New Roman" w:cs="Times New Roman"/>
          <w:sz w:val="8"/>
          <w:szCs w:val="8"/>
          <w:lang w:val="fr-FR"/>
        </w:rPr>
      </w:pPr>
    </w:p>
    <w:p w14:paraId="00F46ACC" w14:textId="6A8B3186" w:rsidR="006C356A" w:rsidRPr="006C356A" w:rsidRDefault="006C356A" w:rsidP="006C356A">
      <w:pPr>
        <w:spacing w:after="0" w:line="240" w:lineRule="auto"/>
        <w:ind w:firstLine="567"/>
        <w:jc w:val="both"/>
        <w:rPr>
          <w:rFonts w:ascii="Times New Roman" w:hAnsi="Times New Roman" w:cs="Times New Roman"/>
          <w:sz w:val="24"/>
          <w:szCs w:val="24"/>
          <w:lang w:val="fr-FR"/>
        </w:rPr>
      </w:pPr>
      <w:r w:rsidRPr="006C356A">
        <w:rPr>
          <w:rFonts w:ascii="Times New Roman" w:hAnsi="Times New Roman" w:cs="Times New Roman"/>
          <w:sz w:val="24"/>
          <w:szCs w:val="24"/>
          <w:lang w:val="fr-FR"/>
        </w:rPr>
        <w:t xml:space="preserve">4) </w:t>
      </w:r>
      <w:r w:rsidR="003900A5">
        <w:rPr>
          <w:rFonts w:ascii="Times New Roman" w:hAnsi="Times New Roman" w:cs="Times New Roman"/>
          <w:i/>
          <w:iCs/>
          <w:sz w:val="24"/>
          <w:szCs w:val="24"/>
          <w:lang w:val="fr-FR"/>
        </w:rPr>
        <w:t>Aridité.</w:t>
      </w:r>
      <w:r w:rsidRPr="006C356A">
        <w:rPr>
          <w:rFonts w:ascii="Times New Roman" w:hAnsi="Times New Roman" w:cs="Times New Roman"/>
          <w:sz w:val="24"/>
          <w:szCs w:val="24"/>
          <w:lang w:val="fr-FR"/>
        </w:rPr>
        <w:t xml:space="preserve"> Cela aussi peut provenir de fautes actuelles ou de fautes à purger </w:t>
      </w:r>
      <w:r w:rsidR="003900A5">
        <w:rPr>
          <w:rFonts w:ascii="Times New Roman" w:hAnsi="Times New Roman" w:cs="Times New Roman"/>
          <w:sz w:val="24"/>
          <w:szCs w:val="24"/>
          <w:lang w:val="fr-FR"/>
        </w:rPr>
        <w:t xml:space="preserve">avec </w:t>
      </w:r>
      <w:r w:rsidRPr="006C356A">
        <w:rPr>
          <w:rFonts w:ascii="Times New Roman" w:hAnsi="Times New Roman" w:cs="Times New Roman"/>
          <w:sz w:val="24"/>
          <w:szCs w:val="24"/>
          <w:lang w:val="fr-FR"/>
        </w:rPr>
        <w:t>la punition du Seigneur. Ici, l'âme doit s'humilier et rester ferme dans l</w:t>
      </w:r>
      <w:r w:rsidR="003900A5">
        <w:rPr>
          <w:rFonts w:ascii="Times New Roman" w:hAnsi="Times New Roman" w:cs="Times New Roman"/>
          <w:sz w:val="24"/>
          <w:szCs w:val="24"/>
          <w:lang w:val="fr-FR"/>
        </w:rPr>
        <w:t>’oraison</w:t>
      </w:r>
      <w:r w:rsidRPr="006C356A">
        <w:rPr>
          <w:rFonts w:ascii="Times New Roman" w:hAnsi="Times New Roman" w:cs="Times New Roman"/>
          <w:sz w:val="24"/>
          <w:szCs w:val="24"/>
          <w:lang w:val="fr-FR"/>
        </w:rPr>
        <w:t>, opérant avec une volonté pure. Si l'âme permet l</w:t>
      </w:r>
      <w:r w:rsidR="003900A5">
        <w:rPr>
          <w:rFonts w:ascii="Times New Roman" w:hAnsi="Times New Roman" w:cs="Times New Roman"/>
          <w:sz w:val="24"/>
          <w:szCs w:val="24"/>
          <w:lang w:val="fr-FR"/>
        </w:rPr>
        <w:t>’aridité</w:t>
      </w:r>
      <w:r w:rsidRPr="006C356A">
        <w:rPr>
          <w:rFonts w:ascii="Times New Roman" w:hAnsi="Times New Roman" w:cs="Times New Roman"/>
          <w:sz w:val="24"/>
          <w:szCs w:val="24"/>
          <w:lang w:val="fr-FR"/>
        </w:rPr>
        <w:t xml:space="preserve"> et </w:t>
      </w:r>
      <w:r w:rsidR="005C5EF6">
        <w:rPr>
          <w:rFonts w:ascii="Times New Roman" w:hAnsi="Times New Roman" w:cs="Times New Roman"/>
          <w:sz w:val="24"/>
          <w:szCs w:val="24"/>
          <w:lang w:val="fr-FR"/>
        </w:rPr>
        <w:t xml:space="preserve">il </w:t>
      </w:r>
      <w:r w:rsidR="004867FF">
        <w:rPr>
          <w:rFonts w:ascii="Times New Roman" w:hAnsi="Times New Roman" w:cs="Times New Roman"/>
          <w:sz w:val="24"/>
          <w:szCs w:val="24"/>
          <w:lang w:val="fr-FR"/>
        </w:rPr>
        <w:t>s’y abandonne</w:t>
      </w:r>
      <w:r w:rsidRPr="006C356A">
        <w:rPr>
          <w:rFonts w:ascii="Times New Roman" w:hAnsi="Times New Roman" w:cs="Times New Roman"/>
          <w:sz w:val="24"/>
          <w:szCs w:val="24"/>
          <w:lang w:val="fr-FR"/>
        </w:rPr>
        <w:t xml:space="preserve"> volontairement, elle aura perdu le fruit de la sainte</w:t>
      </w:r>
      <w:r w:rsidR="003900A5">
        <w:rPr>
          <w:rFonts w:ascii="Times New Roman" w:hAnsi="Times New Roman" w:cs="Times New Roman"/>
          <w:sz w:val="24"/>
          <w:szCs w:val="24"/>
          <w:lang w:val="fr-FR"/>
        </w:rPr>
        <w:t xml:space="preserve"> oraison</w:t>
      </w:r>
      <w:r w:rsidRPr="006C356A">
        <w:rPr>
          <w:rFonts w:ascii="Times New Roman" w:hAnsi="Times New Roman" w:cs="Times New Roman"/>
          <w:sz w:val="24"/>
          <w:szCs w:val="24"/>
          <w:lang w:val="fr-FR"/>
        </w:rPr>
        <w:t xml:space="preserve"> et en ressortira avec une détérioration de son esprit.</w:t>
      </w:r>
    </w:p>
    <w:p w14:paraId="782BAB59" w14:textId="7271377F" w:rsidR="004E0ACD" w:rsidRDefault="006C356A" w:rsidP="006C356A">
      <w:pPr>
        <w:spacing w:after="0" w:line="240" w:lineRule="auto"/>
        <w:ind w:firstLine="567"/>
        <w:jc w:val="both"/>
        <w:rPr>
          <w:rFonts w:ascii="Times New Roman" w:hAnsi="Times New Roman" w:cs="Times New Roman"/>
          <w:sz w:val="24"/>
          <w:szCs w:val="24"/>
          <w:lang w:val="fr-FR"/>
        </w:rPr>
      </w:pPr>
      <w:r w:rsidRPr="006C356A">
        <w:rPr>
          <w:rFonts w:ascii="Times New Roman" w:hAnsi="Times New Roman" w:cs="Times New Roman"/>
          <w:sz w:val="24"/>
          <w:szCs w:val="24"/>
          <w:lang w:val="fr-FR"/>
        </w:rPr>
        <w:t xml:space="preserve">Mais si au contraire elle a été ferme, opérant avec la volonté et l'intellect sans aucun goût sensible, dans ce cas l'âme n'a rien perdu du fruit de la sainte </w:t>
      </w:r>
      <w:r w:rsidR="003900A5">
        <w:rPr>
          <w:rFonts w:ascii="Times New Roman" w:hAnsi="Times New Roman" w:cs="Times New Roman"/>
          <w:sz w:val="24"/>
          <w:szCs w:val="24"/>
          <w:lang w:val="fr-FR"/>
        </w:rPr>
        <w:t>oraison</w:t>
      </w:r>
      <w:r w:rsidRPr="006C356A">
        <w:rPr>
          <w:rFonts w:ascii="Times New Roman" w:hAnsi="Times New Roman" w:cs="Times New Roman"/>
          <w:sz w:val="24"/>
          <w:szCs w:val="24"/>
          <w:lang w:val="fr-FR"/>
        </w:rPr>
        <w:t>, en effet elle aura obtenu un avantage particulier: l</w:t>
      </w:r>
      <w:r w:rsidR="003900A5">
        <w:rPr>
          <w:rFonts w:ascii="Times New Roman" w:hAnsi="Times New Roman" w:cs="Times New Roman"/>
          <w:sz w:val="24"/>
          <w:szCs w:val="24"/>
          <w:lang w:val="fr-FR"/>
        </w:rPr>
        <w:t>’aridité</w:t>
      </w:r>
      <w:r w:rsidRPr="006C356A">
        <w:rPr>
          <w:rFonts w:ascii="Times New Roman" w:hAnsi="Times New Roman" w:cs="Times New Roman"/>
          <w:sz w:val="24"/>
          <w:szCs w:val="24"/>
          <w:lang w:val="fr-FR"/>
        </w:rPr>
        <w:t xml:space="preserve"> lui a servi </w:t>
      </w:r>
      <w:r w:rsidR="003900A5">
        <w:rPr>
          <w:rFonts w:ascii="Times New Roman" w:hAnsi="Times New Roman" w:cs="Times New Roman"/>
          <w:sz w:val="24"/>
          <w:szCs w:val="24"/>
          <w:lang w:val="fr-FR"/>
        </w:rPr>
        <w:t xml:space="preserve">comme </w:t>
      </w:r>
      <w:r w:rsidRPr="006C356A">
        <w:rPr>
          <w:rFonts w:ascii="Times New Roman" w:hAnsi="Times New Roman" w:cs="Times New Roman"/>
          <w:sz w:val="24"/>
          <w:szCs w:val="24"/>
          <w:lang w:val="fr-FR"/>
        </w:rPr>
        <w:t>purification intérieure,</w:t>
      </w:r>
      <w:r w:rsidR="003900A5">
        <w:rPr>
          <w:rFonts w:ascii="Times New Roman" w:hAnsi="Times New Roman" w:cs="Times New Roman"/>
          <w:sz w:val="24"/>
          <w:szCs w:val="24"/>
          <w:lang w:val="fr-FR"/>
        </w:rPr>
        <w:t xml:space="preserve"> comme achat</w:t>
      </w:r>
      <w:r w:rsidRPr="006C356A">
        <w:rPr>
          <w:rFonts w:ascii="Times New Roman" w:hAnsi="Times New Roman" w:cs="Times New Roman"/>
          <w:sz w:val="24"/>
          <w:szCs w:val="24"/>
          <w:lang w:val="fr-FR"/>
        </w:rPr>
        <w:t xml:space="preserve"> </w:t>
      </w:r>
      <w:r w:rsidR="003900A5">
        <w:rPr>
          <w:rFonts w:ascii="Times New Roman" w:hAnsi="Times New Roman" w:cs="Times New Roman"/>
          <w:sz w:val="24"/>
          <w:szCs w:val="24"/>
          <w:lang w:val="fr-FR"/>
        </w:rPr>
        <w:t xml:space="preserve">de </w:t>
      </w:r>
      <w:r w:rsidRPr="006C356A">
        <w:rPr>
          <w:rFonts w:ascii="Times New Roman" w:hAnsi="Times New Roman" w:cs="Times New Roman"/>
          <w:sz w:val="24"/>
          <w:szCs w:val="24"/>
          <w:lang w:val="fr-FR"/>
        </w:rPr>
        <w:t xml:space="preserve">plus grande constance et vertu. Et après avoir montré sa fidélité à l'Époux divin au temps de l'aridité, cet Amant Divin lui rendra visite plus tard avec sa présence divine dans la foi, </w:t>
      </w:r>
      <w:r w:rsidR="003900A5">
        <w:rPr>
          <w:rFonts w:ascii="Times New Roman" w:hAnsi="Times New Roman" w:cs="Times New Roman"/>
          <w:sz w:val="24"/>
          <w:szCs w:val="24"/>
          <w:lang w:val="fr-FR"/>
        </w:rPr>
        <w:t>I</w:t>
      </w:r>
      <w:r w:rsidRPr="006C356A">
        <w:rPr>
          <w:rFonts w:ascii="Times New Roman" w:hAnsi="Times New Roman" w:cs="Times New Roman"/>
          <w:sz w:val="24"/>
          <w:szCs w:val="24"/>
          <w:lang w:val="fr-FR"/>
        </w:rPr>
        <w:t xml:space="preserve">l dissipera </w:t>
      </w:r>
      <w:r w:rsidR="003900A5">
        <w:rPr>
          <w:rFonts w:ascii="Times New Roman" w:hAnsi="Times New Roman" w:cs="Times New Roman"/>
          <w:sz w:val="24"/>
          <w:szCs w:val="24"/>
          <w:lang w:val="fr-FR"/>
        </w:rPr>
        <w:t>dans un instant</w:t>
      </w:r>
      <w:r w:rsidRPr="006C356A">
        <w:rPr>
          <w:rFonts w:ascii="Times New Roman" w:hAnsi="Times New Roman" w:cs="Times New Roman"/>
          <w:sz w:val="24"/>
          <w:szCs w:val="24"/>
          <w:lang w:val="fr-FR"/>
        </w:rPr>
        <w:t xml:space="preserve"> ou </w:t>
      </w:r>
      <w:r w:rsidR="003900A5">
        <w:rPr>
          <w:rFonts w:ascii="Times New Roman" w:hAnsi="Times New Roman" w:cs="Times New Roman"/>
          <w:sz w:val="24"/>
          <w:szCs w:val="24"/>
          <w:lang w:val="fr-FR"/>
        </w:rPr>
        <w:t>graduellemen</w:t>
      </w:r>
      <w:r w:rsidRPr="006C356A">
        <w:rPr>
          <w:rFonts w:ascii="Times New Roman" w:hAnsi="Times New Roman" w:cs="Times New Roman"/>
          <w:sz w:val="24"/>
          <w:szCs w:val="24"/>
          <w:lang w:val="fr-FR"/>
        </w:rPr>
        <w:t>t l'obscurité de l'aridité et lui fera apparaître les rayons de son visage brillant.</w:t>
      </w:r>
    </w:p>
    <w:p w14:paraId="7C6AFE64" w14:textId="2FAE3AE4" w:rsidR="00344C7C" w:rsidRPr="0066713D" w:rsidRDefault="00344C7C" w:rsidP="006C356A">
      <w:pPr>
        <w:spacing w:after="0" w:line="240" w:lineRule="auto"/>
        <w:ind w:firstLine="567"/>
        <w:jc w:val="both"/>
        <w:rPr>
          <w:rFonts w:ascii="Times New Roman" w:hAnsi="Times New Roman" w:cs="Times New Roman"/>
          <w:sz w:val="18"/>
          <w:szCs w:val="18"/>
          <w:lang w:val="fr-FR"/>
        </w:rPr>
      </w:pPr>
    </w:p>
    <w:p w14:paraId="3407F485" w14:textId="43651853" w:rsidR="005A3575" w:rsidRDefault="005A3575" w:rsidP="005A3575">
      <w:pPr>
        <w:spacing w:after="0" w:line="240" w:lineRule="auto"/>
        <w:jc w:val="both"/>
        <w:rPr>
          <w:rFonts w:ascii="Times New Roman" w:hAnsi="Times New Roman" w:cs="Times New Roman"/>
          <w:b/>
          <w:bCs/>
          <w:sz w:val="24"/>
          <w:szCs w:val="24"/>
          <w:lang w:val="fr-FR"/>
        </w:rPr>
      </w:pPr>
      <w:r w:rsidRPr="005A3575">
        <w:rPr>
          <w:rFonts w:ascii="Times New Roman" w:hAnsi="Times New Roman" w:cs="Times New Roman"/>
          <w:b/>
          <w:bCs/>
          <w:sz w:val="24"/>
          <w:szCs w:val="24"/>
          <w:lang w:val="fr-FR"/>
        </w:rPr>
        <w:t xml:space="preserve">7) </w:t>
      </w:r>
      <w:r w:rsidR="00972513">
        <w:rPr>
          <w:rFonts w:ascii="Times New Roman" w:hAnsi="Times New Roman" w:cs="Times New Roman"/>
          <w:b/>
          <w:bCs/>
          <w:sz w:val="24"/>
          <w:szCs w:val="24"/>
          <w:lang w:val="fr-FR"/>
        </w:rPr>
        <w:t xml:space="preserve"> </w:t>
      </w:r>
      <w:r w:rsidRPr="005A3575">
        <w:rPr>
          <w:rFonts w:ascii="Times New Roman" w:hAnsi="Times New Roman" w:cs="Times New Roman"/>
          <w:b/>
          <w:bCs/>
          <w:sz w:val="24"/>
          <w:szCs w:val="24"/>
          <w:lang w:val="fr-FR"/>
        </w:rPr>
        <w:t>LECTURE SPIRITUELLE</w:t>
      </w:r>
    </w:p>
    <w:p w14:paraId="516FFC4A" w14:textId="77777777" w:rsidR="005A3575" w:rsidRPr="0066713D" w:rsidRDefault="005A3575" w:rsidP="005A3575">
      <w:pPr>
        <w:spacing w:after="0" w:line="240" w:lineRule="auto"/>
        <w:jc w:val="both"/>
        <w:rPr>
          <w:rFonts w:ascii="Times New Roman" w:hAnsi="Times New Roman" w:cs="Times New Roman"/>
          <w:b/>
          <w:bCs/>
          <w:sz w:val="12"/>
          <w:szCs w:val="12"/>
          <w:lang w:val="fr-FR"/>
        </w:rPr>
      </w:pPr>
    </w:p>
    <w:p w14:paraId="167EA9B1" w14:textId="42F0778B" w:rsidR="005A3575" w:rsidRPr="005A3575" w:rsidRDefault="005A3575" w:rsidP="005A3575">
      <w:pPr>
        <w:spacing w:after="0" w:line="240" w:lineRule="auto"/>
        <w:ind w:firstLine="567"/>
        <w:jc w:val="both"/>
        <w:rPr>
          <w:rFonts w:ascii="Times New Roman" w:hAnsi="Times New Roman" w:cs="Times New Roman"/>
          <w:sz w:val="24"/>
          <w:szCs w:val="24"/>
          <w:lang w:val="fr-FR"/>
        </w:rPr>
      </w:pPr>
      <w:r w:rsidRPr="005A3575">
        <w:rPr>
          <w:rFonts w:ascii="Times New Roman" w:hAnsi="Times New Roman" w:cs="Times New Roman"/>
          <w:sz w:val="24"/>
          <w:szCs w:val="24"/>
          <w:lang w:val="fr-FR"/>
        </w:rPr>
        <w:t xml:space="preserve">Un autre grand moyen de sanctification, qui doit toujours être en vigueur dans nos </w:t>
      </w:r>
      <w:r>
        <w:rPr>
          <w:rFonts w:ascii="Times New Roman" w:hAnsi="Times New Roman" w:cs="Times New Roman"/>
          <w:sz w:val="24"/>
          <w:szCs w:val="24"/>
          <w:lang w:val="fr-FR"/>
        </w:rPr>
        <w:t>Maison</w:t>
      </w:r>
      <w:r w:rsidRPr="005A3575">
        <w:rPr>
          <w:rFonts w:ascii="Times New Roman" w:hAnsi="Times New Roman" w:cs="Times New Roman"/>
          <w:sz w:val="24"/>
          <w:szCs w:val="24"/>
          <w:lang w:val="fr-FR"/>
        </w:rPr>
        <w:t>s, est la lecture spirituelle. Ceci est très similaire à l</w:t>
      </w:r>
      <w:r>
        <w:rPr>
          <w:rFonts w:ascii="Times New Roman" w:hAnsi="Times New Roman" w:cs="Times New Roman"/>
          <w:sz w:val="24"/>
          <w:szCs w:val="24"/>
          <w:lang w:val="fr-FR"/>
        </w:rPr>
        <w:t xml:space="preserve">’oraison </w:t>
      </w:r>
      <w:r w:rsidRPr="005A3575">
        <w:rPr>
          <w:rFonts w:ascii="Times New Roman" w:hAnsi="Times New Roman" w:cs="Times New Roman"/>
          <w:sz w:val="24"/>
          <w:szCs w:val="24"/>
          <w:lang w:val="fr-FR"/>
        </w:rPr>
        <w:t xml:space="preserve">lorsque </w:t>
      </w:r>
      <w:r>
        <w:rPr>
          <w:rFonts w:ascii="Times New Roman" w:hAnsi="Times New Roman" w:cs="Times New Roman"/>
          <w:sz w:val="24"/>
          <w:szCs w:val="24"/>
          <w:lang w:val="fr-FR"/>
        </w:rPr>
        <w:t xml:space="preserve">on se dédie </w:t>
      </w:r>
      <w:r w:rsidRPr="005A3575">
        <w:rPr>
          <w:rFonts w:ascii="Times New Roman" w:hAnsi="Times New Roman" w:cs="Times New Roman"/>
          <w:sz w:val="24"/>
          <w:szCs w:val="24"/>
          <w:lang w:val="fr-FR"/>
        </w:rPr>
        <w:t>dans un silence parfait et un calme extérieur et intérieur. Cela peut être fait</w:t>
      </w:r>
      <w:r>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en commune </w:t>
      </w:r>
      <w:r w:rsidRPr="005A3575">
        <w:rPr>
          <w:rFonts w:ascii="Times New Roman" w:hAnsi="Times New Roman" w:cs="Times New Roman"/>
          <w:sz w:val="24"/>
          <w:szCs w:val="24"/>
          <w:lang w:val="fr-FR"/>
        </w:rPr>
        <w:t>et en privé, selon</w:t>
      </w:r>
      <w:r>
        <w:rPr>
          <w:rFonts w:ascii="Times New Roman" w:hAnsi="Times New Roman" w:cs="Times New Roman"/>
          <w:sz w:val="24"/>
          <w:szCs w:val="24"/>
          <w:lang w:val="fr-FR"/>
        </w:rPr>
        <w:t xml:space="preserve"> les</w:t>
      </w:r>
      <w:r w:rsidRPr="005A3575">
        <w:rPr>
          <w:rFonts w:ascii="Times New Roman" w:hAnsi="Times New Roman" w:cs="Times New Roman"/>
          <w:sz w:val="24"/>
          <w:szCs w:val="24"/>
          <w:lang w:val="fr-FR"/>
        </w:rPr>
        <w:t xml:space="preserve"> dispositions d</w:t>
      </w:r>
      <w:r>
        <w:rPr>
          <w:rFonts w:ascii="Times New Roman" w:hAnsi="Times New Roman" w:cs="Times New Roman"/>
          <w:sz w:val="24"/>
          <w:szCs w:val="24"/>
          <w:lang w:val="fr-FR"/>
        </w:rPr>
        <w:t>es</w:t>
      </w:r>
      <w:r w:rsidRPr="005A3575">
        <w:rPr>
          <w:rFonts w:ascii="Times New Roman" w:hAnsi="Times New Roman" w:cs="Times New Roman"/>
          <w:sz w:val="24"/>
          <w:szCs w:val="24"/>
          <w:lang w:val="fr-FR"/>
        </w:rPr>
        <w:t xml:space="preserve"> règlement</w:t>
      </w:r>
      <w:r>
        <w:rPr>
          <w:rFonts w:ascii="Times New Roman" w:hAnsi="Times New Roman" w:cs="Times New Roman"/>
          <w:sz w:val="24"/>
          <w:szCs w:val="24"/>
          <w:lang w:val="fr-FR"/>
        </w:rPr>
        <w:t>s</w:t>
      </w:r>
      <w:r w:rsidRPr="005A3575">
        <w:rPr>
          <w:rFonts w:ascii="Times New Roman" w:hAnsi="Times New Roman" w:cs="Times New Roman"/>
          <w:sz w:val="24"/>
          <w:szCs w:val="24"/>
          <w:lang w:val="fr-FR"/>
        </w:rPr>
        <w:t>.</w:t>
      </w:r>
    </w:p>
    <w:p w14:paraId="42ECE339" w14:textId="2434B861" w:rsidR="005A3575" w:rsidRDefault="005A3575" w:rsidP="005A3575">
      <w:pPr>
        <w:spacing w:after="0" w:line="240" w:lineRule="auto"/>
        <w:ind w:firstLine="567"/>
        <w:jc w:val="both"/>
        <w:rPr>
          <w:rFonts w:ascii="Times New Roman" w:hAnsi="Times New Roman" w:cs="Times New Roman"/>
          <w:sz w:val="24"/>
          <w:szCs w:val="24"/>
          <w:lang w:val="fr-FR"/>
        </w:rPr>
      </w:pPr>
      <w:r w:rsidRPr="005A3575">
        <w:rPr>
          <w:rFonts w:ascii="Times New Roman" w:hAnsi="Times New Roman" w:cs="Times New Roman"/>
          <w:sz w:val="24"/>
          <w:szCs w:val="24"/>
          <w:lang w:val="fr-FR"/>
        </w:rPr>
        <w:t>La lecture spirituelle bien conduite est comme une pluie bénéfique et douce, qui pénètre doucement dans la terre du cœur et la</w:t>
      </w:r>
      <w:r>
        <w:rPr>
          <w:rFonts w:ascii="Times New Roman" w:hAnsi="Times New Roman" w:cs="Times New Roman"/>
          <w:sz w:val="24"/>
          <w:szCs w:val="24"/>
          <w:lang w:val="fr-FR"/>
        </w:rPr>
        <w:t xml:space="preserve"> irrore</w:t>
      </w:r>
      <w:r w:rsidRPr="005A3575">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et </w:t>
      </w:r>
      <w:r w:rsidR="000D761C">
        <w:rPr>
          <w:rFonts w:ascii="Times New Roman" w:hAnsi="Times New Roman" w:cs="Times New Roman"/>
          <w:sz w:val="24"/>
          <w:szCs w:val="24"/>
          <w:lang w:val="fr-FR"/>
        </w:rPr>
        <w:t>l’</w:t>
      </w:r>
      <w:r w:rsidR="000D761C" w:rsidRPr="005A3575">
        <w:rPr>
          <w:rFonts w:ascii="Times New Roman" w:hAnsi="Times New Roman" w:cs="Times New Roman"/>
          <w:sz w:val="24"/>
          <w:szCs w:val="24"/>
          <w:lang w:val="fr-FR"/>
        </w:rPr>
        <w:t>imprègn</w:t>
      </w:r>
      <w:r w:rsidR="000D761C">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w:t>
      </w:r>
      <w:r w:rsidR="000D761C">
        <w:rPr>
          <w:rFonts w:ascii="Times New Roman" w:hAnsi="Times New Roman" w:cs="Times New Roman"/>
          <w:sz w:val="24"/>
          <w:szCs w:val="24"/>
          <w:lang w:val="fr-FR"/>
        </w:rPr>
        <w:t>avec</w:t>
      </w:r>
      <w:r w:rsidRPr="005A3575">
        <w:rPr>
          <w:rFonts w:ascii="Times New Roman" w:hAnsi="Times New Roman" w:cs="Times New Roman"/>
          <w:sz w:val="24"/>
          <w:szCs w:val="24"/>
          <w:lang w:val="fr-FR"/>
        </w:rPr>
        <w:t xml:space="preserve"> beaucoup de goût et de profit de l'âme. Dans l</w:t>
      </w:r>
      <w:r w:rsidR="000D761C">
        <w:rPr>
          <w:rFonts w:ascii="Times New Roman" w:hAnsi="Times New Roman" w:cs="Times New Roman"/>
          <w:sz w:val="24"/>
          <w:szCs w:val="24"/>
          <w:lang w:val="fr-FR"/>
        </w:rPr>
        <w:t>’oraison</w:t>
      </w:r>
      <w:r w:rsidRPr="005A3575">
        <w:rPr>
          <w:rFonts w:ascii="Times New Roman" w:hAnsi="Times New Roman" w:cs="Times New Roman"/>
          <w:sz w:val="24"/>
          <w:szCs w:val="24"/>
          <w:lang w:val="fr-FR"/>
        </w:rPr>
        <w:t xml:space="preserve"> mentale, l'âme n'est pas toujours capable ou désireuse d'agir pour attirer cette pluie de grâce d'une manière sensible, ou elle doit faire de nombreux efforts; mais dans la lecture spirituelle, l'âme reçoit passivement et spécifiquement cette douce irrigation de l'esprit.</w:t>
      </w:r>
      <w:r w:rsidR="000D761C">
        <w:rPr>
          <w:rFonts w:ascii="Times New Roman" w:hAnsi="Times New Roman" w:cs="Times New Roman"/>
          <w:sz w:val="24"/>
          <w:szCs w:val="24"/>
          <w:lang w:val="fr-FR"/>
        </w:rPr>
        <w:t xml:space="preserve"> </w:t>
      </w:r>
      <w:r w:rsidRPr="005A3575">
        <w:rPr>
          <w:rFonts w:ascii="Times New Roman" w:hAnsi="Times New Roman" w:cs="Times New Roman"/>
          <w:sz w:val="24"/>
          <w:szCs w:val="24"/>
          <w:lang w:val="fr-FR"/>
        </w:rPr>
        <w:t xml:space="preserve">Au moment de la lecture </w:t>
      </w:r>
      <w:r w:rsidRPr="005A3575">
        <w:rPr>
          <w:rFonts w:ascii="Times New Roman" w:hAnsi="Times New Roman" w:cs="Times New Roman"/>
          <w:sz w:val="24"/>
          <w:szCs w:val="24"/>
          <w:lang w:val="fr-FR"/>
        </w:rPr>
        <w:lastRenderedPageBreak/>
        <w:t>spirituelle, chacun</w:t>
      </w:r>
      <w:r w:rsidR="000D761C">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devrait faire attention à </w:t>
      </w:r>
      <w:r w:rsidR="000D761C">
        <w:rPr>
          <w:rFonts w:ascii="Times New Roman" w:hAnsi="Times New Roman" w:cs="Times New Roman"/>
          <w:sz w:val="24"/>
          <w:szCs w:val="24"/>
          <w:lang w:val="fr-FR"/>
        </w:rPr>
        <w:t xml:space="preserve">en </w:t>
      </w:r>
      <w:r w:rsidRPr="005A3575">
        <w:rPr>
          <w:rFonts w:ascii="Times New Roman" w:hAnsi="Times New Roman" w:cs="Times New Roman"/>
          <w:sz w:val="24"/>
          <w:szCs w:val="24"/>
          <w:lang w:val="fr-FR"/>
        </w:rPr>
        <w:t>faire du profit, comme si Jésus lui-même lui parlait dans les mots de ce livre. Toute bonne lecture spirituelle est parole de Dieu.</w:t>
      </w:r>
    </w:p>
    <w:p w14:paraId="159237A2" w14:textId="77777777" w:rsidR="000D761C" w:rsidRPr="000D761C" w:rsidRDefault="000D761C" w:rsidP="005A3575">
      <w:pPr>
        <w:spacing w:after="0" w:line="240" w:lineRule="auto"/>
        <w:ind w:firstLine="567"/>
        <w:jc w:val="both"/>
        <w:rPr>
          <w:rFonts w:ascii="Times New Roman" w:hAnsi="Times New Roman" w:cs="Times New Roman"/>
          <w:sz w:val="8"/>
          <w:szCs w:val="8"/>
          <w:lang w:val="fr-FR"/>
        </w:rPr>
      </w:pPr>
    </w:p>
    <w:p w14:paraId="6BE6F4EF" w14:textId="429D0AB0" w:rsidR="005A3575" w:rsidRPr="005A3575" w:rsidRDefault="005A3575" w:rsidP="005A3575">
      <w:pPr>
        <w:spacing w:after="0" w:line="240" w:lineRule="auto"/>
        <w:ind w:firstLine="567"/>
        <w:jc w:val="both"/>
        <w:rPr>
          <w:rFonts w:ascii="Times New Roman" w:hAnsi="Times New Roman" w:cs="Times New Roman"/>
          <w:sz w:val="24"/>
          <w:szCs w:val="24"/>
          <w:lang w:val="fr-FR"/>
        </w:rPr>
      </w:pPr>
      <w:r w:rsidRPr="005A3575">
        <w:rPr>
          <w:rFonts w:ascii="Times New Roman" w:hAnsi="Times New Roman" w:cs="Times New Roman"/>
          <w:sz w:val="24"/>
          <w:szCs w:val="24"/>
          <w:lang w:val="fr-FR"/>
        </w:rPr>
        <w:t xml:space="preserve">a) </w:t>
      </w:r>
      <w:r w:rsidRPr="000D761C">
        <w:rPr>
          <w:rFonts w:ascii="Times New Roman" w:hAnsi="Times New Roman" w:cs="Times New Roman"/>
          <w:i/>
          <w:iCs/>
          <w:sz w:val="24"/>
          <w:szCs w:val="24"/>
          <w:lang w:val="fr-FR"/>
        </w:rPr>
        <w:t>En commun</w:t>
      </w:r>
      <w:r w:rsidRPr="005A3575">
        <w:rPr>
          <w:rFonts w:ascii="Times New Roman" w:hAnsi="Times New Roman" w:cs="Times New Roman"/>
          <w:sz w:val="24"/>
          <w:szCs w:val="24"/>
          <w:lang w:val="fr-FR"/>
        </w:rPr>
        <w:t>: L</w:t>
      </w:r>
      <w:r w:rsidR="000D761C">
        <w:rPr>
          <w:rFonts w:ascii="Times New Roman" w:hAnsi="Times New Roman" w:cs="Times New Roman"/>
          <w:sz w:val="24"/>
          <w:szCs w:val="24"/>
          <w:lang w:val="fr-FR"/>
        </w:rPr>
        <w:t>a</w:t>
      </w:r>
      <w:r w:rsidRPr="005A3575">
        <w:rPr>
          <w:rFonts w:ascii="Times New Roman" w:hAnsi="Times New Roman" w:cs="Times New Roman"/>
          <w:sz w:val="24"/>
          <w:szCs w:val="24"/>
          <w:lang w:val="fr-FR"/>
        </w:rPr>
        <w:t xml:space="preserve"> supérieur</w:t>
      </w:r>
      <w:r w:rsidR="000D761C">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veillera à former le tour des lect</w:t>
      </w:r>
      <w:r w:rsidR="000D761C">
        <w:rPr>
          <w:rFonts w:ascii="Times New Roman" w:hAnsi="Times New Roman" w:cs="Times New Roman"/>
          <w:sz w:val="24"/>
          <w:szCs w:val="24"/>
          <w:lang w:val="fr-FR"/>
        </w:rPr>
        <w:t>rice</w:t>
      </w:r>
      <w:r w:rsidRPr="005A3575">
        <w:rPr>
          <w:rFonts w:ascii="Times New Roman" w:hAnsi="Times New Roman" w:cs="Times New Roman"/>
          <w:sz w:val="24"/>
          <w:szCs w:val="24"/>
          <w:lang w:val="fr-FR"/>
        </w:rPr>
        <w:t>s parmi les plus aptes, c'est-à-dire c</w:t>
      </w:r>
      <w:r w:rsidR="000D761C">
        <w:rPr>
          <w:rFonts w:ascii="Times New Roman" w:hAnsi="Times New Roman" w:cs="Times New Roman"/>
          <w:sz w:val="24"/>
          <w:szCs w:val="24"/>
          <w:lang w:val="fr-FR"/>
        </w:rPr>
        <w:t>elles</w:t>
      </w:r>
      <w:r w:rsidRPr="005A3575">
        <w:rPr>
          <w:rFonts w:ascii="Times New Roman" w:hAnsi="Times New Roman" w:cs="Times New Roman"/>
          <w:sz w:val="24"/>
          <w:szCs w:val="24"/>
          <w:lang w:val="fr-FR"/>
        </w:rPr>
        <w:t xml:space="preserve"> qui savent lire correctement, sans </w:t>
      </w:r>
      <w:r w:rsidR="000D761C">
        <w:rPr>
          <w:rFonts w:ascii="Times New Roman" w:hAnsi="Times New Roman" w:cs="Times New Roman"/>
          <w:sz w:val="24"/>
          <w:szCs w:val="24"/>
          <w:lang w:val="fr-FR"/>
        </w:rPr>
        <w:t>rabâcher les mots</w:t>
      </w:r>
      <w:r w:rsidRPr="005A3575">
        <w:rPr>
          <w:rFonts w:ascii="Times New Roman" w:hAnsi="Times New Roman" w:cs="Times New Roman"/>
          <w:sz w:val="24"/>
          <w:szCs w:val="24"/>
          <w:lang w:val="fr-FR"/>
        </w:rPr>
        <w:t xml:space="preserve"> et</w:t>
      </w:r>
      <w:r w:rsidR="000D761C">
        <w:rPr>
          <w:rFonts w:ascii="Times New Roman" w:hAnsi="Times New Roman" w:cs="Times New Roman"/>
          <w:sz w:val="24"/>
          <w:szCs w:val="24"/>
          <w:lang w:val="fr-FR"/>
        </w:rPr>
        <w:t xml:space="preserve"> sans</w:t>
      </w:r>
      <w:r w:rsidRPr="005A3575">
        <w:rPr>
          <w:rFonts w:ascii="Times New Roman" w:hAnsi="Times New Roman" w:cs="Times New Roman"/>
          <w:sz w:val="24"/>
          <w:szCs w:val="24"/>
          <w:lang w:val="fr-FR"/>
        </w:rPr>
        <w:t xml:space="preserve"> faire des erreurs et des interruptions. </w:t>
      </w:r>
      <w:r w:rsidR="000D761C">
        <w:rPr>
          <w:rFonts w:ascii="Times New Roman" w:hAnsi="Times New Roman" w:cs="Times New Roman"/>
          <w:sz w:val="24"/>
          <w:szCs w:val="24"/>
          <w:lang w:val="fr-FR"/>
        </w:rPr>
        <w:t>Qu’elle ne</w:t>
      </w:r>
      <w:r w:rsidRPr="005A3575">
        <w:rPr>
          <w:rFonts w:ascii="Times New Roman" w:hAnsi="Times New Roman" w:cs="Times New Roman"/>
          <w:sz w:val="24"/>
          <w:szCs w:val="24"/>
          <w:lang w:val="fr-FR"/>
        </w:rPr>
        <w:t xml:space="preserve"> choisisse pas ce</w:t>
      </w:r>
      <w:r w:rsidR="000D761C">
        <w:rPr>
          <w:rFonts w:ascii="Times New Roman" w:hAnsi="Times New Roman" w:cs="Times New Roman"/>
          <w:sz w:val="24"/>
          <w:szCs w:val="24"/>
          <w:lang w:val="fr-FR"/>
        </w:rPr>
        <w:t>lles</w:t>
      </w:r>
      <w:r w:rsidRPr="005A3575">
        <w:rPr>
          <w:rFonts w:ascii="Times New Roman" w:hAnsi="Times New Roman" w:cs="Times New Roman"/>
          <w:sz w:val="24"/>
          <w:szCs w:val="24"/>
          <w:lang w:val="fr-FR"/>
        </w:rPr>
        <w:t xml:space="preserve"> qui ont une voix trop légère et rauque, ou du moins pas </w:t>
      </w:r>
      <w:r w:rsidR="006019C1">
        <w:rPr>
          <w:rFonts w:ascii="Times New Roman" w:hAnsi="Times New Roman" w:cs="Times New Roman"/>
          <w:sz w:val="24"/>
          <w:szCs w:val="24"/>
          <w:lang w:val="fr-FR"/>
        </w:rPr>
        <w:t>agréable</w:t>
      </w:r>
      <w:r w:rsidRPr="005A3575">
        <w:rPr>
          <w:rFonts w:ascii="Times New Roman" w:hAnsi="Times New Roman" w:cs="Times New Roman"/>
          <w:sz w:val="24"/>
          <w:szCs w:val="24"/>
          <w:lang w:val="fr-FR"/>
        </w:rPr>
        <w:t xml:space="preserve">. </w:t>
      </w:r>
      <w:r w:rsidR="006019C1">
        <w:rPr>
          <w:rFonts w:ascii="Times New Roman" w:hAnsi="Times New Roman" w:cs="Times New Roman"/>
          <w:sz w:val="24"/>
          <w:szCs w:val="24"/>
          <w:lang w:val="fr-FR"/>
        </w:rPr>
        <w:t>Qu’elle</w:t>
      </w:r>
      <w:r w:rsidRPr="005A3575">
        <w:rPr>
          <w:rFonts w:ascii="Times New Roman" w:hAnsi="Times New Roman" w:cs="Times New Roman"/>
          <w:sz w:val="24"/>
          <w:szCs w:val="24"/>
          <w:lang w:val="fr-FR"/>
        </w:rPr>
        <w:t xml:space="preserve"> </w:t>
      </w:r>
      <w:r w:rsidR="006019C1">
        <w:rPr>
          <w:rFonts w:ascii="Times New Roman" w:hAnsi="Times New Roman" w:cs="Times New Roman"/>
          <w:sz w:val="24"/>
          <w:szCs w:val="24"/>
          <w:lang w:val="fr-FR"/>
        </w:rPr>
        <w:t xml:space="preserve">forme des tours de rôle </w:t>
      </w:r>
      <w:r w:rsidRPr="005A3575">
        <w:rPr>
          <w:rFonts w:ascii="Times New Roman" w:hAnsi="Times New Roman" w:cs="Times New Roman"/>
          <w:sz w:val="24"/>
          <w:szCs w:val="24"/>
          <w:lang w:val="fr-FR"/>
        </w:rPr>
        <w:t>entre ce</w:t>
      </w:r>
      <w:r w:rsidR="006019C1">
        <w:rPr>
          <w:rFonts w:ascii="Times New Roman" w:hAnsi="Times New Roman" w:cs="Times New Roman"/>
          <w:sz w:val="24"/>
          <w:szCs w:val="24"/>
          <w:lang w:val="fr-FR"/>
        </w:rPr>
        <w:t>lles</w:t>
      </w:r>
      <w:r w:rsidRPr="005A3575">
        <w:rPr>
          <w:rFonts w:ascii="Times New Roman" w:hAnsi="Times New Roman" w:cs="Times New Roman"/>
          <w:sz w:val="24"/>
          <w:szCs w:val="24"/>
          <w:lang w:val="fr-FR"/>
        </w:rPr>
        <w:t>-là</w:t>
      </w:r>
      <w:r w:rsidR="006019C1">
        <w:rPr>
          <w:rFonts w:ascii="Times New Roman" w:hAnsi="Times New Roman" w:cs="Times New Roman"/>
          <w:sz w:val="24"/>
          <w:szCs w:val="24"/>
          <w:lang w:val="fr-FR"/>
        </w:rPr>
        <w:t xml:space="preserve">, </w:t>
      </w:r>
      <w:r w:rsidRPr="005A3575">
        <w:rPr>
          <w:rFonts w:ascii="Times New Roman" w:hAnsi="Times New Roman" w:cs="Times New Roman"/>
          <w:sz w:val="24"/>
          <w:szCs w:val="24"/>
          <w:lang w:val="fr-FR"/>
        </w:rPr>
        <w:t xml:space="preserve"> </w:t>
      </w:r>
      <w:r w:rsidR="006019C1">
        <w:rPr>
          <w:rFonts w:ascii="Times New Roman" w:hAnsi="Times New Roman" w:cs="Times New Roman"/>
          <w:sz w:val="24"/>
          <w:szCs w:val="24"/>
          <w:lang w:val="fr-FR"/>
        </w:rPr>
        <w:t>même</w:t>
      </w:r>
      <w:r w:rsidRPr="005A3575">
        <w:rPr>
          <w:rFonts w:ascii="Times New Roman" w:hAnsi="Times New Roman" w:cs="Times New Roman"/>
          <w:sz w:val="24"/>
          <w:szCs w:val="24"/>
          <w:lang w:val="fr-FR"/>
        </w:rPr>
        <w:t xml:space="preserve"> peu nombreu</w:t>
      </w:r>
      <w:r w:rsidR="006019C1">
        <w:rPr>
          <w:rFonts w:ascii="Times New Roman" w:hAnsi="Times New Roman" w:cs="Times New Roman"/>
          <w:sz w:val="24"/>
          <w:szCs w:val="24"/>
          <w:lang w:val="fr-FR"/>
        </w:rPr>
        <w:t>ses</w:t>
      </w:r>
      <w:r w:rsidRPr="005A3575">
        <w:rPr>
          <w:rFonts w:ascii="Times New Roman" w:hAnsi="Times New Roman" w:cs="Times New Roman"/>
          <w:sz w:val="24"/>
          <w:szCs w:val="24"/>
          <w:lang w:val="fr-FR"/>
        </w:rPr>
        <w:t>, qu</w:t>
      </w:r>
      <w:r w:rsidR="006019C1">
        <w:rPr>
          <w:rFonts w:ascii="Times New Roman" w:hAnsi="Times New Roman" w:cs="Times New Roman"/>
          <w:sz w:val="24"/>
          <w:szCs w:val="24"/>
          <w:lang w:val="fr-FR"/>
        </w:rPr>
        <w:t>i</w:t>
      </w:r>
      <w:r w:rsidRPr="005A3575">
        <w:rPr>
          <w:rFonts w:ascii="Times New Roman" w:hAnsi="Times New Roman" w:cs="Times New Roman"/>
          <w:sz w:val="24"/>
          <w:szCs w:val="24"/>
          <w:lang w:val="fr-FR"/>
        </w:rPr>
        <w:t xml:space="preserve"> ont une voix sonore</w:t>
      </w:r>
      <w:r w:rsidR="006019C1">
        <w:rPr>
          <w:rFonts w:ascii="Times New Roman" w:hAnsi="Times New Roman" w:cs="Times New Roman"/>
          <w:sz w:val="24"/>
          <w:szCs w:val="24"/>
          <w:lang w:val="fr-FR"/>
        </w:rPr>
        <w:t>,</w:t>
      </w:r>
      <w:r w:rsidRPr="005A3575">
        <w:rPr>
          <w:rFonts w:ascii="Times New Roman" w:hAnsi="Times New Roman" w:cs="Times New Roman"/>
          <w:sz w:val="24"/>
          <w:szCs w:val="24"/>
          <w:lang w:val="fr-FR"/>
        </w:rPr>
        <w:t xml:space="preserve"> agréable, qui comprennent le sens et y adaptent la modulation de la voix. </w:t>
      </w:r>
      <w:r w:rsidR="006019C1">
        <w:rPr>
          <w:rFonts w:ascii="Times New Roman" w:hAnsi="Times New Roman" w:cs="Times New Roman"/>
          <w:sz w:val="24"/>
          <w:szCs w:val="24"/>
          <w:lang w:val="fr-FR"/>
        </w:rPr>
        <w:t>Qu’elle v</w:t>
      </w:r>
      <w:r w:rsidRPr="005A3575">
        <w:rPr>
          <w:rFonts w:ascii="Times New Roman" w:hAnsi="Times New Roman" w:cs="Times New Roman"/>
          <w:sz w:val="24"/>
          <w:szCs w:val="24"/>
          <w:lang w:val="fr-FR"/>
        </w:rPr>
        <w:t xml:space="preserve">eille à ce que la lecture se fasse à temps, avec des virgules et des points et avec </w:t>
      </w:r>
      <w:r w:rsidR="006019C1">
        <w:rPr>
          <w:rFonts w:ascii="Times New Roman" w:hAnsi="Times New Roman" w:cs="Times New Roman"/>
          <w:sz w:val="24"/>
          <w:szCs w:val="24"/>
          <w:lang w:val="fr-FR"/>
        </w:rPr>
        <w:t>l</w:t>
      </w:r>
      <w:r w:rsidRPr="005A3575">
        <w:rPr>
          <w:rFonts w:ascii="Times New Roman" w:hAnsi="Times New Roman" w:cs="Times New Roman"/>
          <w:sz w:val="24"/>
          <w:szCs w:val="24"/>
          <w:lang w:val="fr-FR"/>
        </w:rPr>
        <w:t>es pauses</w:t>
      </w:r>
      <w:r w:rsidR="006019C1">
        <w:rPr>
          <w:rFonts w:ascii="Times New Roman" w:hAnsi="Times New Roman" w:cs="Times New Roman"/>
          <w:sz w:val="24"/>
          <w:szCs w:val="24"/>
          <w:lang w:val="fr-FR"/>
        </w:rPr>
        <w:t xml:space="preserve"> dues</w:t>
      </w:r>
      <w:r w:rsidRPr="005A3575">
        <w:rPr>
          <w:rFonts w:ascii="Times New Roman" w:hAnsi="Times New Roman" w:cs="Times New Roman"/>
          <w:sz w:val="24"/>
          <w:szCs w:val="24"/>
          <w:lang w:val="fr-FR"/>
        </w:rPr>
        <w:t xml:space="preserve">. Et </w:t>
      </w:r>
      <w:r w:rsidR="006019C1">
        <w:rPr>
          <w:rFonts w:ascii="Times New Roman" w:hAnsi="Times New Roman" w:cs="Times New Roman"/>
          <w:sz w:val="24"/>
          <w:szCs w:val="24"/>
          <w:lang w:val="fr-FR"/>
        </w:rPr>
        <w:t xml:space="preserve">à </w:t>
      </w:r>
      <w:r w:rsidRPr="005A3575">
        <w:rPr>
          <w:rFonts w:ascii="Times New Roman" w:hAnsi="Times New Roman" w:cs="Times New Roman"/>
          <w:sz w:val="24"/>
          <w:szCs w:val="24"/>
          <w:lang w:val="fr-FR"/>
        </w:rPr>
        <w:t>ces règles doivent être attentive</w:t>
      </w:r>
      <w:r w:rsidR="006019C1">
        <w:rPr>
          <w:rFonts w:ascii="Times New Roman" w:hAnsi="Times New Roman" w:cs="Times New Roman"/>
          <w:sz w:val="24"/>
          <w:szCs w:val="24"/>
          <w:lang w:val="fr-FR"/>
        </w:rPr>
        <w:t>s</w:t>
      </w:r>
      <w:r w:rsidRPr="005A3575">
        <w:rPr>
          <w:rFonts w:ascii="Times New Roman" w:hAnsi="Times New Roman" w:cs="Times New Roman"/>
          <w:sz w:val="24"/>
          <w:szCs w:val="24"/>
          <w:lang w:val="fr-FR"/>
        </w:rPr>
        <w:t xml:space="preserve"> les lect</w:t>
      </w:r>
      <w:r w:rsidR="006019C1">
        <w:rPr>
          <w:rFonts w:ascii="Times New Roman" w:hAnsi="Times New Roman" w:cs="Times New Roman"/>
          <w:sz w:val="24"/>
          <w:szCs w:val="24"/>
          <w:lang w:val="fr-FR"/>
        </w:rPr>
        <w:t>rice</w:t>
      </w:r>
      <w:r w:rsidRPr="005A3575">
        <w:rPr>
          <w:rFonts w:ascii="Times New Roman" w:hAnsi="Times New Roman" w:cs="Times New Roman"/>
          <w:sz w:val="24"/>
          <w:szCs w:val="24"/>
          <w:lang w:val="fr-FR"/>
        </w:rPr>
        <w:t>s qui seront choisi</w:t>
      </w:r>
      <w:r w:rsidR="006019C1">
        <w:rPr>
          <w:rFonts w:ascii="Times New Roman" w:hAnsi="Times New Roman" w:cs="Times New Roman"/>
          <w:sz w:val="24"/>
          <w:szCs w:val="24"/>
          <w:lang w:val="fr-FR"/>
        </w:rPr>
        <w:t>e</w:t>
      </w:r>
      <w:r w:rsidRPr="005A3575">
        <w:rPr>
          <w:rFonts w:ascii="Times New Roman" w:hAnsi="Times New Roman" w:cs="Times New Roman"/>
          <w:sz w:val="24"/>
          <w:szCs w:val="24"/>
          <w:lang w:val="fr-FR"/>
        </w:rPr>
        <w:t>s.</w:t>
      </w:r>
    </w:p>
    <w:p w14:paraId="7E77DFAC" w14:textId="697DF80C" w:rsidR="005A3575" w:rsidRDefault="005A3575" w:rsidP="005A3575">
      <w:pPr>
        <w:spacing w:after="0" w:line="240" w:lineRule="auto"/>
        <w:ind w:firstLine="567"/>
        <w:jc w:val="both"/>
        <w:rPr>
          <w:rFonts w:ascii="Times New Roman" w:hAnsi="Times New Roman" w:cs="Times New Roman"/>
          <w:sz w:val="24"/>
          <w:szCs w:val="24"/>
          <w:lang w:val="fr-FR"/>
        </w:rPr>
      </w:pPr>
      <w:r w:rsidRPr="005A3575">
        <w:rPr>
          <w:rFonts w:ascii="Times New Roman" w:hAnsi="Times New Roman" w:cs="Times New Roman"/>
          <w:sz w:val="24"/>
          <w:szCs w:val="24"/>
          <w:lang w:val="fr-FR"/>
        </w:rPr>
        <w:t>Ce</w:t>
      </w:r>
      <w:r w:rsidR="006019C1">
        <w:rPr>
          <w:rFonts w:ascii="Times New Roman" w:hAnsi="Times New Roman" w:cs="Times New Roman"/>
          <w:sz w:val="24"/>
          <w:szCs w:val="24"/>
          <w:lang w:val="fr-FR"/>
        </w:rPr>
        <w:t>lles</w:t>
      </w:r>
      <w:r w:rsidRPr="005A3575">
        <w:rPr>
          <w:rFonts w:ascii="Times New Roman" w:hAnsi="Times New Roman" w:cs="Times New Roman"/>
          <w:sz w:val="24"/>
          <w:szCs w:val="24"/>
          <w:lang w:val="fr-FR"/>
        </w:rPr>
        <w:t xml:space="preserve"> qui lisent bien, </w:t>
      </w:r>
      <w:r w:rsidR="006019C1" w:rsidRPr="005A3575">
        <w:rPr>
          <w:rFonts w:ascii="Times New Roman" w:hAnsi="Times New Roman" w:cs="Times New Roman"/>
          <w:sz w:val="24"/>
          <w:szCs w:val="24"/>
          <w:lang w:val="fr-FR"/>
        </w:rPr>
        <w:t>clair</w:t>
      </w:r>
      <w:r w:rsidR="006019C1">
        <w:rPr>
          <w:rFonts w:ascii="Times New Roman" w:hAnsi="Times New Roman" w:cs="Times New Roman"/>
          <w:sz w:val="24"/>
          <w:szCs w:val="24"/>
          <w:lang w:val="fr-FR"/>
        </w:rPr>
        <w:t>ement</w:t>
      </w:r>
      <w:r w:rsidRPr="005A3575">
        <w:rPr>
          <w:rFonts w:ascii="Times New Roman" w:hAnsi="Times New Roman" w:cs="Times New Roman"/>
          <w:sz w:val="24"/>
          <w:szCs w:val="24"/>
          <w:lang w:val="fr-FR"/>
        </w:rPr>
        <w:t xml:space="preserve">, </w:t>
      </w:r>
      <w:r w:rsidR="006019C1">
        <w:rPr>
          <w:rFonts w:ascii="Times New Roman" w:hAnsi="Times New Roman" w:cs="Times New Roman"/>
          <w:sz w:val="24"/>
          <w:szCs w:val="24"/>
          <w:lang w:val="fr-FR"/>
        </w:rPr>
        <w:t>exactement</w:t>
      </w:r>
      <w:r w:rsidRPr="005A3575">
        <w:rPr>
          <w:rFonts w:ascii="Times New Roman" w:hAnsi="Times New Roman" w:cs="Times New Roman"/>
          <w:sz w:val="24"/>
          <w:szCs w:val="24"/>
          <w:lang w:val="fr-FR"/>
        </w:rPr>
        <w:t>, avec une sainte componction, afin que la lecture tombe douce et agréable sur l'âme de ce</w:t>
      </w:r>
      <w:r w:rsidR="006019C1">
        <w:rPr>
          <w:rFonts w:ascii="Times New Roman" w:hAnsi="Times New Roman" w:cs="Times New Roman"/>
          <w:sz w:val="24"/>
          <w:szCs w:val="24"/>
          <w:lang w:val="fr-FR"/>
        </w:rPr>
        <w:t>lles</w:t>
      </w:r>
      <w:r w:rsidRPr="005A3575">
        <w:rPr>
          <w:rFonts w:ascii="Times New Roman" w:hAnsi="Times New Roman" w:cs="Times New Roman"/>
          <w:sz w:val="24"/>
          <w:szCs w:val="24"/>
          <w:lang w:val="fr-FR"/>
        </w:rPr>
        <w:t xml:space="preserve"> qui écoutent,</w:t>
      </w:r>
      <w:r>
        <w:rPr>
          <w:rFonts w:ascii="Times New Roman" w:hAnsi="Times New Roman" w:cs="Times New Roman"/>
          <w:sz w:val="24"/>
          <w:szCs w:val="24"/>
          <w:lang w:val="fr-FR"/>
        </w:rPr>
        <w:t xml:space="preserve"> </w:t>
      </w:r>
      <w:r w:rsidR="004B73E8">
        <w:rPr>
          <w:rFonts w:ascii="Times New Roman" w:hAnsi="Times New Roman" w:cs="Times New Roman"/>
          <w:sz w:val="24"/>
          <w:szCs w:val="24"/>
          <w:lang w:val="fr-FR"/>
        </w:rPr>
        <w:t xml:space="preserve">elles accomplissent </w:t>
      </w:r>
      <w:r w:rsidRPr="005A3575">
        <w:rPr>
          <w:rFonts w:ascii="Times New Roman" w:hAnsi="Times New Roman" w:cs="Times New Roman"/>
          <w:sz w:val="24"/>
          <w:szCs w:val="24"/>
          <w:lang w:val="fr-FR"/>
        </w:rPr>
        <w:t>à cette époque l'office de prédicat</w:t>
      </w:r>
      <w:r w:rsidR="004B73E8">
        <w:rPr>
          <w:rFonts w:ascii="Times New Roman" w:hAnsi="Times New Roman" w:cs="Times New Roman"/>
          <w:sz w:val="24"/>
          <w:szCs w:val="24"/>
          <w:lang w:val="fr-FR"/>
        </w:rPr>
        <w:t>rice</w:t>
      </w:r>
      <w:r w:rsidRPr="005A3575">
        <w:rPr>
          <w:rFonts w:ascii="Times New Roman" w:hAnsi="Times New Roman" w:cs="Times New Roman"/>
          <w:sz w:val="24"/>
          <w:szCs w:val="24"/>
          <w:lang w:val="fr-FR"/>
        </w:rPr>
        <w:t xml:space="preserve"> évangélique, de </w:t>
      </w:r>
      <w:r w:rsidR="004B73E8">
        <w:rPr>
          <w:rFonts w:ascii="Times New Roman" w:hAnsi="Times New Roman" w:cs="Times New Roman"/>
          <w:sz w:val="24"/>
          <w:szCs w:val="24"/>
          <w:lang w:val="fr-FR"/>
        </w:rPr>
        <w:t xml:space="preserve">crieuse publique </w:t>
      </w:r>
      <w:r w:rsidR="004B73E8" w:rsidRPr="005A3575">
        <w:rPr>
          <w:rFonts w:ascii="Times New Roman" w:hAnsi="Times New Roman" w:cs="Times New Roman"/>
          <w:sz w:val="24"/>
          <w:szCs w:val="24"/>
          <w:lang w:val="fr-FR"/>
        </w:rPr>
        <w:t>de</w:t>
      </w:r>
      <w:r w:rsidRPr="005A3575">
        <w:rPr>
          <w:rFonts w:ascii="Times New Roman" w:hAnsi="Times New Roman" w:cs="Times New Roman"/>
          <w:sz w:val="24"/>
          <w:szCs w:val="24"/>
          <w:lang w:val="fr-FR"/>
        </w:rPr>
        <w:t xml:space="preserve"> la parole de Dieu; et, y mettant l'intention, acquiert le mérite de tous ce</w:t>
      </w:r>
      <w:r w:rsidR="004B73E8">
        <w:rPr>
          <w:rFonts w:ascii="Times New Roman" w:hAnsi="Times New Roman" w:cs="Times New Roman"/>
          <w:sz w:val="24"/>
          <w:szCs w:val="24"/>
          <w:lang w:val="fr-FR"/>
        </w:rPr>
        <w:t>lles</w:t>
      </w:r>
      <w:r w:rsidRPr="005A3575">
        <w:rPr>
          <w:rFonts w:ascii="Times New Roman" w:hAnsi="Times New Roman" w:cs="Times New Roman"/>
          <w:sz w:val="24"/>
          <w:szCs w:val="24"/>
          <w:lang w:val="fr-FR"/>
        </w:rPr>
        <w:t xml:space="preserve"> qui en profitent, et aussi de ce</w:t>
      </w:r>
      <w:r w:rsidR="004B73E8">
        <w:rPr>
          <w:rFonts w:ascii="Times New Roman" w:hAnsi="Times New Roman" w:cs="Times New Roman"/>
          <w:sz w:val="24"/>
          <w:szCs w:val="24"/>
          <w:lang w:val="fr-FR"/>
        </w:rPr>
        <w:t>lles</w:t>
      </w:r>
      <w:r w:rsidRPr="005A3575">
        <w:rPr>
          <w:rFonts w:ascii="Times New Roman" w:hAnsi="Times New Roman" w:cs="Times New Roman"/>
          <w:sz w:val="24"/>
          <w:szCs w:val="24"/>
          <w:lang w:val="fr-FR"/>
        </w:rPr>
        <w:t xml:space="preserve"> qui ne profitent pas de leur faute. Mais chacun</w:t>
      </w:r>
      <w:r w:rsidR="004B73E8">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qui est présent</w:t>
      </w:r>
      <w:r w:rsidR="004B73E8">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w:t>
      </w:r>
      <w:r w:rsidR="004B73E8">
        <w:rPr>
          <w:rFonts w:ascii="Times New Roman" w:hAnsi="Times New Roman" w:cs="Times New Roman"/>
          <w:sz w:val="24"/>
          <w:szCs w:val="24"/>
          <w:lang w:val="fr-FR"/>
        </w:rPr>
        <w:t xml:space="preserve">doit </w:t>
      </w:r>
      <w:r w:rsidRPr="005A3575">
        <w:rPr>
          <w:rFonts w:ascii="Times New Roman" w:hAnsi="Times New Roman" w:cs="Times New Roman"/>
          <w:sz w:val="24"/>
          <w:szCs w:val="24"/>
          <w:lang w:val="fr-FR"/>
        </w:rPr>
        <w:t>essaye</w:t>
      </w:r>
      <w:r w:rsidR="004B73E8">
        <w:rPr>
          <w:rFonts w:ascii="Times New Roman" w:hAnsi="Times New Roman" w:cs="Times New Roman"/>
          <w:sz w:val="24"/>
          <w:szCs w:val="24"/>
          <w:lang w:val="fr-FR"/>
        </w:rPr>
        <w:t>r</w:t>
      </w:r>
      <w:r w:rsidRPr="005A3575">
        <w:rPr>
          <w:rFonts w:ascii="Times New Roman" w:hAnsi="Times New Roman" w:cs="Times New Roman"/>
          <w:sz w:val="24"/>
          <w:szCs w:val="24"/>
          <w:lang w:val="fr-FR"/>
        </w:rPr>
        <w:t xml:space="preserve"> d'être très </w:t>
      </w:r>
      <w:r w:rsidR="004B73E8">
        <w:rPr>
          <w:rFonts w:ascii="Times New Roman" w:hAnsi="Times New Roman" w:cs="Times New Roman"/>
          <w:sz w:val="24"/>
          <w:szCs w:val="24"/>
          <w:lang w:val="fr-FR"/>
        </w:rPr>
        <w:t>attentive</w:t>
      </w:r>
      <w:r w:rsidRPr="005A3575">
        <w:rPr>
          <w:rFonts w:ascii="Times New Roman" w:hAnsi="Times New Roman" w:cs="Times New Roman"/>
          <w:sz w:val="24"/>
          <w:szCs w:val="24"/>
          <w:lang w:val="fr-FR"/>
        </w:rPr>
        <w:t xml:space="preserve"> en </w:t>
      </w:r>
      <w:r w:rsidR="004B73E8">
        <w:rPr>
          <w:rFonts w:ascii="Times New Roman" w:hAnsi="Times New Roman" w:cs="Times New Roman"/>
          <w:sz w:val="24"/>
          <w:szCs w:val="24"/>
          <w:lang w:val="fr-FR"/>
        </w:rPr>
        <w:t>éloignant</w:t>
      </w:r>
      <w:r w:rsidRPr="005A3575">
        <w:rPr>
          <w:rFonts w:ascii="Times New Roman" w:hAnsi="Times New Roman" w:cs="Times New Roman"/>
          <w:sz w:val="24"/>
          <w:szCs w:val="24"/>
          <w:lang w:val="fr-FR"/>
        </w:rPr>
        <w:t xml:space="preserve"> toute distraction et en rassemblant et en gardant dans son cœur les enseignements divins qu'</w:t>
      </w:r>
      <w:r w:rsidR="004B73E8">
        <w:rPr>
          <w:rFonts w:ascii="Times New Roman" w:hAnsi="Times New Roman" w:cs="Times New Roman"/>
          <w:sz w:val="24"/>
          <w:szCs w:val="24"/>
          <w:lang w:val="fr-FR"/>
        </w:rPr>
        <w:t>elle écoute.</w:t>
      </w:r>
    </w:p>
    <w:p w14:paraId="350E3B48" w14:textId="77777777" w:rsidR="004B73E8" w:rsidRPr="004B73E8" w:rsidRDefault="004B73E8" w:rsidP="005A3575">
      <w:pPr>
        <w:spacing w:after="0" w:line="240" w:lineRule="auto"/>
        <w:ind w:firstLine="567"/>
        <w:jc w:val="both"/>
        <w:rPr>
          <w:rFonts w:ascii="Times New Roman" w:hAnsi="Times New Roman" w:cs="Times New Roman"/>
          <w:sz w:val="8"/>
          <w:szCs w:val="8"/>
          <w:lang w:val="fr-FR"/>
        </w:rPr>
      </w:pPr>
    </w:p>
    <w:p w14:paraId="661A59FE" w14:textId="6B34BBC7" w:rsidR="005A3575" w:rsidRPr="005A3575" w:rsidRDefault="005A3575" w:rsidP="005A3575">
      <w:pPr>
        <w:spacing w:after="0" w:line="240" w:lineRule="auto"/>
        <w:ind w:firstLine="567"/>
        <w:jc w:val="both"/>
        <w:rPr>
          <w:rFonts w:ascii="Times New Roman" w:hAnsi="Times New Roman" w:cs="Times New Roman"/>
          <w:sz w:val="24"/>
          <w:szCs w:val="24"/>
          <w:lang w:val="fr-FR"/>
        </w:rPr>
      </w:pPr>
      <w:r w:rsidRPr="005A3575">
        <w:rPr>
          <w:rFonts w:ascii="Times New Roman" w:hAnsi="Times New Roman" w:cs="Times New Roman"/>
          <w:sz w:val="24"/>
          <w:szCs w:val="24"/>
          <w:lang w:val="fr-FR"/>
        </w:rPr>
        <w:t xml:space="preserve">b) </w:t>
      </w:r>
      <w:r w:rsidRPr="004B73E8">
        <w:rPr>
          <w:rFonts w:ascii="Times New Roman" w:hAnsi="Times New Roman" w:cs="Times New Roman"/>
          <w:i/>
          <w:iCs/>
          <w:sz w:val="24"/>
          <w:szCs w:val="24"/>
          <w:lang w:val="fr-FR"/>
        </w:rPr>
        <w:t>En privé</w:t>
      </w:r>
      <w:r w:rsidRPr="005A3575">
        <w:rPr>
          <w:rFonts w:ascii="Times New Roman" w:hAnsi="Times New Roman" w:cs="Times New Roman"/>
          <w:sz w:val="24"/>
          <w:szCs w:val="24"/>
          <w:lang w:val="fr-FR"/>
        </w:rPr>
        <w:t>: Même la lecture privée est très rentable pour l'âme. Pour cette raison, chacun</w:t>
      </w:r>
      <w:r w:rsidR="00330A99">
        <w:rPr>
          <w:rFonts w:ascii="Times New Roman" w:hAnsi="Times New Roman" w:cs="Times New Roman"/>
          <w:sz w:val="24"/>
          <w:szCs w:val="24"/>
          <w:lang w:val="fr-FR"/>
        </w:rPr>
        <w:t>e</w:t>
      </w:r>
      <w:r w:rsidRPr="005A3575">
        <w:rPr>
          <w:rFonts w:ascii="Times New Roman" w:hAnsi="Times New Roman" w:cs="Times New Roman"/>
          <w:sz w:val="24"/>
          <w:szCs w:val="24"/>
          <w:lang w:val="fr-FR"/>
        </w:rPr>
        <w:t xml:space="preserve"> peut, avec l'autorisation de la </w:t>
      </w:r>
      <w:r w:rsidR="00564AF3">
        <w:rPr>
          <w:rFonts w:ascii="Times New Roman" w:hAnsi="Times New Roman" w:cs="Times New Roman"/>
          <w:sz w:val="24"/>
          <w:szCs w:val="24"/>
          <w:lang w:val="fr-FR"/>
        </w:rPr>
        <w:t>S</w:t>
      </w:r>
      <w:r w:rsidRPr="005A3575">
        <w:rPr>
          <w:rFonts w:ascii="Times New Roman" w:hAnsi="Times New Roman" w:cs="Times New Roman"/>
          <w:sz w:val="24"/>
          <w:szCs w:val="24"/>
          <w:lang w:val="fr-FR"/>
        </w:rPr>
        <w:t>upérieure ou de l'enseignant</w:t>
      </w:r>
      <w:r w:rsidR="00330A99">
        <w:rPr>
          <w:rFonts w:ascii="Times New Roman" w:hAnsi="Times New Roman" w:cs="Times New Roman"/>
          <w:sz w:val="24"/>
          <w:szCs w:val="24"/>
          <w:lang w:val="fr-FR"/>
        </w:rPr>
        <w:t>e</w:t>
      </w:r>
      <w:r w:rsidRPr="005A3575">
        <w:rPr>
          <w:rFonts w:ascii="Times New Roman" w:hAnsi="Times New Roman" w:cs="Times New Roman"/>
          <w:sz w:val="24"/>
          <w:szCs w:val="24"/>
          <w:lang w:val="fr-FR"/>
        </w:rPr>
        <w:t>, choisir un livre qui lui semble le plus rentable. S'il arrive que pendant la lecture elle se sente transportée pour méditer</w:t>
      </w:r>
      <w:r w:rsidR="00330A99">
        <w:rPr>
          <w:rFonts w:ascii="Times New Roman" w:hAnsi="Times New Roman" w:cs="Times New Roman"/>
          <w:sz w:val="24"/>
          <w:szCs w:val="24"/>
          <w:lang w:val="fr-FR"/>
        </w:rPr>
        <w:t xml:space="preserve"> </w:t>
      </w:r>
      <w:r w:rsidRPr="005A3575">
        <w:rPr>
          <w:rFonts w:ascii="Times New Roman" w:hAnsi="Times New Roman" w:cs="Times New Roman"/>
          <w:sz w:val="24"/>
          <w:szCs w:val="24"/>
          <w:lang w:val="fr-FR"/>
        </w:rPr>
        <w:t xml:space="preserve">un trait, </w:t>
      </w:r>
      <w:r w:rsidR="00330A99">
        <w:rPr>
          <w:rFonts w:ascii="Times New Roman" w:hAnsi="Times New Roman" w:cs="Times New Roman"/>
          <w:sz w:val="24"/>
          <w:szCs w:val="24"/>
          <w:lang w:val="fr-FR"/>
        </w:rPr>
        <w:t xml:space="preserve">qu’elle le fasse parce </w:t>
      </w:r>
      <w:r w:rsidR="00330A99" w:rsidRPr="005A3575">
        <w:rPr>
          <w:rFonts w:ascii="Times New Roman" w:hAnsi="Times New Roman" w:cs="Times New Roman"/>
          <w:sz w:val="24"/>
          <w:szCs w:val="24"/>
          <w:lang w:val="fr-FR"/>
        </w:rPr>
        <w:t>qu’elle</w:t>
      </w:r>
      <w:r w:rsidR="00330A99">
        <w:rPr>
          <w:rFonts w:ascii="Times New Roman" w:hAnsi="Times New Roman" w:cs="Times New Roman"/>
          <w:sz w:val="24"/>
          <w:szCs w:val="24"/>
          <w:lang w:val="fr-FR"/>
        </w:rPr>
        <w:t xml:space="preserve"> </w:t>
      </w:r>
      <w:r w:rsidRPr="005A3575">
        <w:rPr>
          <w:rFonts w:ascii="Times New Roman" w:hAnsi="Times New Roman" w:cs="Times New Roman"/>
          <w:sz w:val="24"/>
          <w:szCs w:val="24"/>
          <w:lang w:val="fr-FR"/>
        </w:rPr>
        <w:t>rapporte</w:t>
      </w:r>
      <w:r w:rsidR="00330A99">
        <w:rPr>
          <w:rFonts w:ascii="Times New Roman" w:hAnsi="Times New Roman" w:cs="Times New Roman"/>
          <w:sz w:val="24"/>
          <w:szCs w:val="24"/>
          <w:lang w:val="fr-FR"/>
        </w:rPr>
        <w:t>ra</w:t>
      </w:r>
      <w:r w:rsidRPr="005A3575">
        <w:rPr>
          <w:rFonts w:ascii="Times New Roman" w:hAnsi="Times New Roman" w:cs="Times New Roman"/>
          <w:sz w:val="24"/>
          <w:szCs w:val="24"/>
          <w:lang w:val="fr-FR"/>
        </w:rPr>
        <w:t xml:space="preserve"> beaucoup</w:t>
      </w:r>
      <w:r w:rsidR="00330A99">
        <w:rPr>
          <w:rFonts w:ascii="Times New Roman" w:hAnsi="Times New Roman" w:cs="Times New Roman"/>
          <w:sz w:val="24"/>
          <w:szCs w:val="24"/>
          <w:lang w:val="fr-FR"/>
        </w:rPr>
        <w:t xml:space="preserve"> de profit</w:t>
      </w:r>
      <w:r w:rsidRPr="005A3575">
        <w:rPr>
          <w:rFonts w:ascii="Times New Roman" w:hAnsi="Times New Roman" w:cs="Times New Roman"/>
          <w:sz w:val="24"/>
          <w:szCs w:val="24"/>
          <w:lang w:val="fr-FR"/>
        </w:rPr>
        <w:t>.</w:t>
      </w:r>
    </w:p>
    <w:p w14:paraId="228E5F91" w14:textId="1BBFD0BC" w:rsidR="005A3575" w:rsidRPr="00BD0D4E" w:rsidRDefault="005A3575" w:rsidP="005A3575">
      <w:pPr>
        <w:spacing w:after="0" w:line="240" w:lineRule="auto"/>
        <w:ind w:firstLine="567"/>
        <w:jc w:val="both"/>
        <w:rPr>
          <w:rFonts w:ascii="Times New Roman" w:hAnsi="Times New Roman" w:cs="Times New Roman"/>
          <w:sz w:val="24"/>
          <w:szCs w:val="24"/>
          <w:lang w:val="fr-FR"/>
        </w:rPr>
      </w:pPr>
      <w:r w:rsidRPr="00BD0D4E">
        <w:rPr>
          <w:rFonts w:ascii="Times New Roman" w:hAnsi="Times New Roman" w:cs="Times New Roman"/>
          <w:sz w:val="24"/>
          <w:szCs w:val="24"/>
          <w:lang w:val="fr-FR"/>
        </w:rPr>
        <w:t xml:space="preserve">c) </w:t>
      </w:r>
      <w:r w:rsidRPr="00BD0D4E">
        <w:rPr>
          <w:rFonts w:ascii="Times New Roman" w:hAnsi="Times New Roman" w:cs="Times New Roman"/>
          <w:i/>
          <w:iCs/>
          <w:sz w:val="24"/>
          <w:szCs w:val="24"/>
          <w:lang w:val="fr-FR"/>
        </w:rPr>
        <w:t>Les livres à choisir</w:t>
      </w:r>
      <w:r w:rsidRPr="00BD0D4E">
        <w:rPr>
          <w:rFonts w:ascii="Times New Roman" w:hAnsi="Times New Roman" w:cs="Times New Roman"/>
          <w:sz w:val="24"/>
          <w:szCs w:val="24"/>
          <w:lang w:val="fr-FR"/>
        </w:rPr>
        <w:t xml:space="preserve">: Tout d'abord, il n'est pas permis, pour la lecture spirituelle en commun ou en privé, d'introduire des livres sans qui ont été vus et examinés. Lorsqu'une jeune femme entre dans la communauté et </w:t>
      </w:r>
      <w:r w:rsidR="00A03ABC" w:rsidRPr="00BD0D4E">
        <w:rPr>
          <w:rFonts w:ascii="Times New Roman" w:hAnsi="Times New Roman" w:cs="Times New Roman"/>
          <w:sz w:val="24"/>
          <w:szCs w:val="24"/>
          <w:lang w:val="fr-FR"/>
        </w:rPr>
        <w:t>y</w:t>
      </w:r>
      <w:r w:rsidRPr="00BD0D4E">
        <w:rPr>
          <w:rFonts w:ascii="Times New Roman" w:hAnsi="Times New Roman" w:cs="Times New Roman"/>
          <w:sz w:val="24"/>
          <w:szCs w:val="24"/>
          <w:lang w:val="fr-FR"/>
        </w:rPr>
        <w:t xml:space="preserve"> apporte des livres, ils doivent être examinés par les plus grands au plus petit, et </w:t>
      </w:r>
      <w:r w:rsidR="00BD0D4E">
        <w:rPr>
          <w:rFonts w:ascii="Times New Roman" w:hAnsi="Times New Roman" w:cs="Times New Roman"/>
          <w:sz w:val="24"/>
          <w:szCs w:val="24"/>
          <w:lang w:val="fr-FR"/>
        </w:rPr>
        <w:t xml:space="preserve">il faut </w:t>
      </w:r>
      <w:r w:rsidRPr="00BD0D4E">
        <w:rPr>
          <w:rFonts w:ascii="Times New Roman" w:hAnsi="Times New Roman" w:cs="Times New Roman"/>
          <w:sz w:val="24"/>
          <w:szCs w:val="24"/>
          <w:lang w:val="fr-FR"/>
        </w:rPr>
        <w:t>détrui</w:t>
      </w:r>
      <w:r w:rsidR="00BD0D4E">
        <w:rPr>
          <w:rFonts w:ascii="Times New Roman" w:hAnsi="Times New Roman" w:cs="Times New Roman"/>
          <w:sz w:val="24"/>
          <w:szCs w:val="24"/>
          <w:lang w:val="fr-FR"/>
        </w:rPr>
        <w:t>re</w:t>
      </w:r>
      <w:r w:rsidRPr="00BD0D4E">
        <w:rPr>
          <w:rFonts w:ascii="Times New Roman" w:hAnsi="Times New Roman" w:cs="Times New Roman"/>
          <w:sz w:val="24"/>
          <w:szCs w:val="24"/>
          <w:lang w:val="fr-FR"/>
        </w:rPr>
        <w:t xml:space="preserve"> ceux qui n'étaient pas de bonne doctrine. Les livres écrits par les </w:t>
      </w:r>
      <w:r w:rsidR="00A03ABC" w:rsidRPr="00BD0D4E">
        <w:rPr>
          <w:rFonts w:ascii="Times New Roman" w:hAnsi="Times New Roman" w:cs="Times New Roman"/>
          <w:sz w:val="24"/>
          <w:szCs w:val="24"/>
          <w:lang w:val="fr-FR"/>
        </w:rPr>
        <w:t>S</w:t>
      </w:r>
      <w:r w:rsidRPr="00BD0D4E">
        <w:rPr>
          <w:rFonts w:ascii="Times New Roman" w:hAnsi="Times New Roman" w:cs="Times New Roman"/>
          <w:sz w:val="24"/>
          <w:szCs w:val="24"/>
          <w:lang w:val="fr-FR"/>
        </w:rPr>
        <w:t xml:space="preserve">aints sont certainement préférables à lire; et, en plus de ceux-ci, d'autres livres d'auteurs modernes peuvent être adoptés, traitant de la perfection, mais toujours avec la permission nécessaire. </w:t>
      </w:r>
      <w:r w:rsidRPr="00BD0D4E">
        <w:rPr>
          <w:rFonts w:ascii="Times New Roman" w:hAnsi="Times New Roman" w:cs="Times New Roman"/>
          <w:i/>
          <w:iCs/>
          <w:sz w:val="24"/>
          <w:szCs w:val="24"/>
          <w:lang w:val="fr-FR"/>
        </w:rPr>
        <w:t>Rodriguez</w:t>
      </w:r>
      <w:r w:rsidRPr="00BD0D4E">
        <w:rPr>
          <w:rFonts w:ascii="Times New Roman" w:hAnsi="Times New Roman" w:cs="Times New Roman"/>
          <w:sz w:val="24"/>
          <w:szCs w:val="24"/>
          <w:lang w:val="fr-FR"/>
        </w:rPr>
        <w:t xml:space="preserve"> ne doit pas être négligé parmi les livres de perfection. Ensuite, il y a le livre de tous les livres, le </w:t>
      </w:r>
      <w:r w:rsidRPr="00BD0D4E">
        <w:rPr>
          <w:rFonts w:ascii="Times New Roman" w:hAnsi="Times New Roman" w:cs="Times New Roman"/>
          <w:i/>
          <w:iCs/>
          <w:sz w:val="24"/>
          <w:szCs w:val="24"/>
          <w:lang w:val="fr-FR"/>
        </w:rPr>
        <w:t>Saint Évangile</w:t>
      </w:r>
      <w:r w:rsidRPr="00BD0D4E">
        <w:rPr>
          <w:rFonts w:ascii="Times New Roman" w:hAnsi="Times New Roman" w:cs="Times New Roman"/>
          <w:sz w:val="24"/>
          <w:szCs w:val="24"/>
          <w:lang w:val="fr-FR"/>
        </w:rPr>
        <w:t>, c'est-à-dire les quatre Évangiles. Une lecture fréquente est recommandée, en particulier en juin</w:t>
      </w:r>
      <w:r w:rsidR="00BD0D4E">
        <w:rPr>
          <w:rFonts w:ascii="Times New Roman" w:hAnsi="Times New Roman" w:cs="Times New Roman"/>
          <w:sz w:val="24"/>
          <w:szCs w:val="24"/>
          <w:lang w:val="fr-FR"/>
        </w:rPr>
        <w:t>,</w:t>
      </w:r>
      <w:r w:rsidRPr="00BD0D4E">
        <w:rPr>
          <w:rFonts w:ascii="Times New Roman" w:hAnsi="Times New Roman" w:cs="Times New Roman"/>
          <w:sz w:val="24"/>
          <w:szCs w:val="24"/>
          <w:lang w:val="fr-FR"/>
        </w:rPr>
        <w:t xml:space="preserve"> consacré au Très Saint Cœur de Jésus. Les autres livres du Nouveau Testament sont également à lire, comme parole de Dieu. Quant aux autres livres de l'Ancien Testament, ils sont tous beaux et </w:t>
      </w:r>
      <w:r w:rsidR="00BD0D4E" w:rsidRPr="00BD0D4E">
        <w:rPr>
          <w:rFonts w:ascii="Times New Roman" w:hAnsi="Times New Roman" w:cs="Times New Roman"/>
          <w:sz w:val="24"/>
          <w:szCs w:val="24"/>
          <w:lang w:val="fr-FR"/>
        </w:rPr>
        <w:t>de grand</w:t>
      </w:r>
      <w:r w:rsidRPr="00BD0D4E">
        <w:rPr>
          <w:rFonts w:ascii="Times New Roman" w:hAnsi="Times New Roman" w:cs="Times New Roman"/>
          <w:sz w:val="24"/>
          <w:szCs w:val="24"/>
          <w:lang w:val="fr-FR"/>
        </w:rPr>
        <w:t xml:space="preserve"> profit à lire, en particulier les </w:t>
      </w:r>
      <w:r w:rsidRPr="00BD0D4E">
        <w:rPr>
          <w:rFonts w:ascii="Times New Roman" w:hAnsi="Times New Roman" w:cs="Times New Roman"/>
          <w:i/>
          <w:iCs/>
          <w:sz w:val="24"/>
          <w:szCs w:val="24"/>
          <w:lang w:val="fr-FR"/>
        </w:rPr>
        <w:t>Psaumes de David</w:t>
      </w:r>
      <w:r w:rsidRPr="00BD0D4E">
        <w:rPr>
          <w:rFonts w:ascii="Times New Roman" w:hAnsi="Times New Roman" w:cs="Times New Roman"/>
          <w:sz w:val="24"/>
          <w:szCs w:val="24"/>
          <w:lang w:val="fr-FR"/>
        </w:rPr>
        <w:t xml:space="preserve">, les </w:t>
      </w:r>
      <w:r w:rsidRPr="00BD0D4E">
        <w:rPr>
          <w:rFonts w:ascii="Times New Roman" w:hAnsi="Times New Roman" w:cs="Times New Roman"/>
          <w:i/>
          <w:iCs/>
          <w:sz w:val="24"/>
          <w:szCs w:val="24"/>
          <w:lang w:val="fr-FR"/>
        </w:rPr>
        <w:t xml:space="preserve">Livres </w:t>
      </w:r>
      <w:r w:rsidR="00BD0D4E" w:rsidRPr="00BD0D4E">
        <w:rPr>
          <w:rFonts w:ascii="Times New Roman" w:hAnsi="Times New Roman" w:cs="Times New Roman"/>
          <w:i/>
          <w:iCs/>
          <w:sz w:val="24"/>
          <w:szCs w:val="24"/>
          <w:lang w:val="fr-FR"/>
        </w:rPr>
        <w:t>Sapientaux</w:t>
      </w:r>
      <w:r w:rsidRPr="00BD0D4E">
        <w:rPr>
          <w:rFonts w:ascii="Times New Roman" w:hAnsi="Times New Roman" w:cs="Times New Roman"/>
          <w:sz w:val="24"/>
          <w:szCs w:val="24"/>
          <w:lang w:val="fr-FR"/>
        </w:rPr>
        <w:t xml:space="preserve">, les </w:t>
      </w:r>
      <w:r w:rsidRPr="00BD0D4E">
        <w:rPr>
          <w:rFonts w:ascii="Times New Roman" w:hAnsi="Times New Roman" w:cs="Times New Roman"/>
          <w:i/>
          <w:iCs/>
          <w:sz w:val="24"/>
          <w:szCs w:val="24"/>
          <w:lang w:val="fr-FR"/>
        </w:rPr>
        <w:t>Prophètes</w:t>
      </w:r>
      <w:r w:rsidRPr="00BD0D4E">
        <w:rPr>
          <w:rFonts w:ascii="Times New Roman" w:hAnsi="Times New Roman" w:cs="Times New Roman"/>
          <w:sz w:val="24"/>
          <w:szCs w:val="24"/>
          <w:lang w:val="fr-FR"/>
        </w:rPr>
        <w:t>: cependant certains livres de la Sainte Écriture sont à négliger.</w:t>
      </w:r>
    </w:p>
    <w:p w14:paraId="4A15FA58" w14:textId="639EAE73" w:rsidR="00344C7C" w:rsidRDefault="00BD0D4E" w:rsidP="005A3575">
      <w:pPr>
        <w:spacing w:after="0" w:line="240" w:lineRule="auto"/>
        <w:ind w:firstLine="567"/>
        <w:jc w:val="both"/>
        <w:rPr>
          <w:rFonts w:ascii="Times New Roman" w:hAnsi="Times New Roman" w:cs="Times New Roman"/>
          <w:sz w:val="24"/>
          <w:szCs w:val="24"/>
          <w:lang w:val="fr-FR"/>
        </w:rPr>
      </w:pPr>
      <w:r w:rsidRPr="00BD0D4E">
        <w:rPr>
          <w:rFonts w:ascii="Times New Roman" w:hAnsi="Times New Roman" w:cs="Times New Roman"/>
          <w:sz w:val="24"/>
          <w:szCs w:val="24"/>
          <w:lang w:val="fr-FR"/>
        </w:rPr>
        <w:t xml:space="preserve">Il faut éviter </w:t>
      </w:r>
      <w:r w:rsidR="005479C7">
        <w:rPr>
          <w:rFonts w:ascii="Times New Roman" w:hAnsi="Times New Roman" w:cs="Times New Roman"/>
          <w:sz w:val="24"/>
          <w:szCs w:val="24"/>
          <w:lang w:val="fr-FR"/>
        </w:rPr>
        <w:t xml:space="preserve">absolument </w:t>
      </w:r>
      <w:r w:rsidR="005A3575" w:rsidRPr="00BD0D4E">
        <w:rPr>
          <w:rFonts w:ascii="Times New Roman" w:hAnsi="Times New Roman" w:cs="Times New Roman"/>
          <w:sz w:val="24"/>
          <w:szCs w:val="24"/>
          <w:lang w:val="fr-FR"/>
        </w:rPr>
        <w:t xml:space="preserve">de lire des contes passionnés, bien que le concept sacré y soit greffé, surtout s'ils ont la forme d'un roman. On ne peut qu'admettre la lecture si édifiante de </w:t>
      </w:r>
      <w:r w:rsidR="005A3575" w:rsidRPr="00BD0D4E">
        <w:rPr>
          <w:rFonts w:ascii="Times New Roman" w:hAnsi="Times New Roman" w:cs="Times New Roman"/>
          <w:i/>
          <w:iCs/>
          <w:sz w:val="24"/>
          <w:szCs w:val="24"/>
          <w:lang w:val="fr-FR"/>
        </w:rPr>
        <w:t>Fabiola</w:t>
      </w:r>
      <w:r w:rsidR="005A3575" w:rsidRPr="00BD0D4E">
        <w:rPr>
          <w:rFonts w:ascii="Times New Roman" w:hAnsi="Times New Roman" w:cs="Times New Roman"/>
          <w:sz w:val="24"/>
          <w:szCs w:val="24"/>
          <w:lang w:val="fr-FR"/>
        </w:rPr>
        <w:t xml:space="preserve"> du </w:t>
      </w:r>
      <w:r w:rsidRPr="00BD0D4E">
        <w:rPr>
          <w:rFonts w:ascii="Times New Roman" w:hAnsi="Times New Roman" w:cs="Times New Roman"/>
          <w:sz w:val="24"/>
          <w:szCs w:val="24"/>
          <w:lang w:val="fr-FR"/>
        </w:rPr>
        <w:t>C</w:t>
      </w:r>
      <w:r w:rsidR="005A3575" w:rsidRPr="00BD0D4E">
        <w:rPr>
          <w:rFonts w:ascii="Times New Roman" w:hAnsi="Times New Roman" w:cs="Times New Roman"/>
          <w:sz w:val="24"/>
          <w:szCs w:val="24"/>
          <w:lang w:val="fr-FR"/>
        </w:rPr>
        <w:t>ardinal Wiseman. (S.F.D.Z.).</w:t>
      </w:r>
    </w:p>
    <w:p w14:paraId="59974B9D" w14:textId="1C3CBE13" w:rsidR="00B14212" w:rsidRPr="0066713D" w:rsidRDefault="00B14212" w:rsidP="005A3575">
      <w:pPr>
        <w:spacing w:after="0" w:line="240" w:lineRule="auto"/>
        <w:ind w:firstLine="567"/>
        <w:jc w:val="both"/>
        <w:rPr>
          <w:rFonts w:ascii="Times New Roman" w:hAnsi="Times New Roman" w:cs="Times New Roman"/>
          <w:sz w:val="18"/>
          <w:szCs w:val="18"/>
          <w:lang w:val="fr-FR"/>
        </w:rPr>
      </w:pPr>
    </w:p>
    <w:p w14:paraId="41B15524" w14:textId="18630717" w:rsidR="00B14212" w:rsidRPr="00004E65" w:rsidRDefault="00B14212" w:rsidP="00B14212">
      <w:pPr>
        <w:spacing w:after="0" w:line="240" w:lineRule="auto"/>
        <w:jc w:val="both"/>
        <w:rPr>
          <w:rFonts w:ascii="Times New Roman" w:hAnsi="Times New Roman" w:cs="Times New Roman"/>
          <w:b/>
          <w:bCs/>
          <w:sz w:val="24"/>
          <w:szCs w:val="24"/>
          <w:lang w:val="fr-FR"/>
        </w:rPr>
      </w:pPr>
      <w:r w:rsidRPr="00004E65">
        <w:rPr>
          <w:rFonts w:ascii="Times New Roman" w:hAnsi="Times New Roman" w:cs="Times New Roman"/>
          <w:b/>
          <w:bCs/>
          <w:sz w:val="24"/>
          <w:szCs w:val="24"/>
          <w:lang w:val="fr-FR"/>
        </w:rPr>
        <w:t xml:space="preserve">8) </w:t>
      </w:r>
      <w:r w:rsidR="00972513">
        <w:rPr>
          <w:rFonts w:ascii="Times New Roman" w:hAnsi="Times New Roman" w:cs="Times New Roman"/>
          <w:b/>
          <w:bCs/>
          <w:sz w:val="24"/>
          <w:szCs w:val="24"/>
          <w:lang w:val="fr-FR"/>
        </w:rPr>
        <w:t xml:space="preserve"> </w:t>
      </w:r>
      <w:r w:rsidRPr="00004E65">
        <w:rPr>
          <w:rFonts w:ascii="Times New Roman" w:hAnsi="Times New Roman" w:cs="Times New Roman"/>
          <w:b/>
          <w:bCs/>
          <w:sz w:val="24"/>
          <w:szCs w:val="24"/>
          <w:lang w:val="fr-FR"/>
        </w:rPr>
        <w:t>LA PRIÈRE</w:t>
      </w:r>
    </w:p>
    <w:p w14:paraId="757B13B5" w14:textId="77777777" w:rsidR="007A24B0" w:rsidRPr="0066713D" w:rsidRDefault="007A24B0" w:rsidP="00B14212">
      <w:pPr>
        <w:spacing w:after="0" w:line="240" w:lineRule="auto"/>
        <w:jc w:val="both"/>
        <w:rPr>
          <w:rFonts w:ascii="Times New Roman" w:hAnsi="Times New Roman" w:cs="Times New Roman"/>
          <w:sz w:val="12"/>
          <w:szCs w:val="12"/>
          <w:lang w:val="fr-FR"/>
        </w:rPr>
      </w:pPr>
    </w:p>
    <w:p w14:paraId="0E46CB79" w14:textId="39CAAB83" w:rsidR="00B14212" w:rsidRPr="00004E65" w:rsidRDefault="00B14212" w:rsidP="007A24B0">
      <w:pPr>
        <w:spacing w:after="0" w:line="240" w:lineRule="auto"/>
        <w:ind w:firstLine="567"/>
        <w:jc w:val="both"/>
        <w:rPr>
          <w:rFonts w:ascii="Times New Roman" w:hAnsi="Times New Roman" w:cs="Times New Roman"/>
          <w:sz w:val="24"/>
          <w:szCs w:val="24"/>
          <w:lang w:val="fr-FR"/>
        </w:rPr>
      </w:pPr>
      <w:r w:rsidRPr="00004E65">
        <w:rPr>
          <w:rFonts w:ascii="Times New Roman" w:hAnsi="Times New Roman" w:cs="Times New Roman"/>
          <w:sz w:val="24"/>
          <w:szCs w:val="24"/>
          <w:lang w:val="fr-FR"/>
        </w:rPr>
        <w:t xml:space="preserve">La vie intérieure, l'union avec Dieu, le zèle, la charité, la soif des âmes, offrent une grande arme à l'homme de Dieu, avec </w:t>
      </w:r>
      <w:r w:rsidR="00004E65" w:rsidRPr="00004E65">
        <w:rPr>
          <w:rFonts w:ascii="Times New Roman" w:hAnsi="Times New Roman" w:cs="Times New Roman"/>
          <w:sz w:val="24"/>
          <w:szCs w:val="24"/>
          <w:lang w:val="fr-FR"/>
        </w:rPr>
        <w:t>laquelle</w:t>
      </w:r>
      <w:r w:rsidRPr="00004E65">
        <w:rPr>
          <w:rFonts w:ascii="Times New Roman" w:hAnsi="Times New Roman" w:cs="Times New Roman"/>
          <w:sz w:val="24"/>
          <w:szCs w:val="24"/>
          <w:lang w:val="fr-FR"/>
        </w:rPr>
        <w:t xml:space="preserve"> il </w:t>
      </w:r>
      <w:r w:rsidR="005D4D37" w:rsidRPr="00004E65">
        <w:rPr>
          <w:rFonts w:ascii="Times New Roman" w:hAnsi="Times New Roman" w:cs="Times New Roman"/>
          <w:sz w:val="24"/>
          <w:szCs w:val="24"/>
          <w:lang w:val="fr-FR"/>
        </w:rPr>
        <w:t>fait</w:t>
      </w:r>
      <w:r w:rsidRPr="00004E65">
        <w:rPr>
          <w:rFonts w:ascii="Times New Roman" w:hAnsi="Times New Roman" w:cs="Times New Roman"/>
          <w:sz w:val="24"/>
          <w:szCs w:val="24"/>
          <w:lang w:val="fr-FR"/>
        </w:rPr>
        <w:t xml:space="preserve"> de grandes choses pour le Seigneur et pour les âmes, pas tant avec s</w:t>
      </w:r>
      <w:r w:rsidR="005D4D37" w:rsidRPr="00004E65">
        <w:rPr>
          <w:rFonts w:ascii="Times New Roman" w:hAnsi="Times New Roman" w:cs="Times New Roman"/>
          <w:sz w:val="24"/>
          <w:szCs w:val="24"/>
          <w:lang w:val="fr-FR"/>
        </w:rPr>
        <w:t>es travaux</w:t>
      </w:r>
      <w:r w:rsidRPr="00004E65">
        <w:rPr>
          <w:rFonts w:ascii="Times New Roman" w:hAnsi="Times New Roman" w:cs="Times New Roman"/>
          <w:sz w:val="24"/>
          <w:szCs w:val="24"/>
          <w:lang w:val="fr-FR"/>
        </w:rPr>
        <w:t xml:space="preserve"> personnel</w:t>
      </w:r>
      <w:r w:rsidR="005D4D37" w:rsidRPr="00004E65">
        <w:rPr>
          <w:rFonts w:ascii="Times New Roman" w:hAnsi="Times New Roman" w:cs="Times New Roman"/>
          <w:sz w:val="24"/>
          <w:szCs w:val="24"/>
          <w:lang w:val="fr-FR"/>
        </w:rPr>
        <w:t>s</w:t>
      </w:r>
      <w:r w:rsidRPr="00004E65">
        <w:rPr>
          <w:rFonts w:ascii="Times New Roman" w:hAnsi="Times New Roman" w:cs="Times New Roman"/>
          <w:sz w:val="24"/>
          <w:szCs w:val="24"/>
          <w:lang w:val="fr-FR"/>
        </w:rPr>
        <w:t xml:space="preserve">, avec de nouveaux sacrifices personnels, avec de l'or, avec de l'ingéniosité, </w:t>
      </w:r>
      <w:r w:rsidR="00004E65" w:rsidRPr="00004E65">
        <w:rPr>
          <w:rFonts w:ascii="Times New Roman" w:hAnsi="Times New Roman" w:cs="Times New Roman"/>
          <w:sz w:val="24"/>
          <w:szCs w:val="24"/>
          <w:lang w:val="fr-FR"/>
        </w:rPr>
        <w:t>mais</w:t>
      </w:r>
      <w:r w:rsidRPr="00004E65">
        <w:rPr>
          <w:rFonts w:ascii="Times New Roman" w:hAnsi="Times New Roman" w:cs="Times New Roman"/>
          <w:sz w:val="24"/>
          <w:szCs w:val="24"/>
          <w:lang w:val="fr-FR"/>
        </w:rPr>
        <w:t xml:space="preserve"> pour un invisible, ou plutôt pour un apport visible de la puissance divine. Cette arme avec laquelle tout est gagné, cette clé d'or, qui ouvre les trésors de la grâce divine, c'est la prière.</w:t>
      </w:r>
      <w:r w:rsidR="005D4D37" w:rsidRPr="00004E65">
        <w:rPr>
          <w:rFonts w:ascii="Times New Roman" w:hAnsi="Times New Roman" w:cs="Times New Roman"/>
          <w:sz w:val="24"/>
          <w:szCs w:val="24"/>
          <w:lang w:val="fr-FR"/>
        </w:rPr>
        <w:t xml:space="preserve"> </w:t>
      </w:r>
      <w:r w:rsidRPr="00004E65">
        <w:rPr>
          <w:rFonts w:ascii="Times New Roman" w:hAnsi="Times New Roman" w:cs="Times New Roman"/>
          <w:sz w:val="24"/>
          <w:szCs w:val="24"/>
          <w:lang w:val="fr-FR"/>
        </w:rPr>
        <w:t>Un serviteur de Dieu</w:t>
      </w:r>
      <w:r w:rsidR="00306E80">
        <w:rPr>
          <w:rStyle w:val="FootnoteReference"/>
          <w:rFonts w:ascii="Times New Roman" w:hAnsi="Times New Roman" w:cs="Times New Roman"/>
          <w:sz w:val="24"/>
          <w:szCs w:val="24"/>
          <w:lang w:val="fr-FR"/>
        </w:rPr>
        <w:footnoteReference w:id="19"/>
      </w:r>
      <w:r w:rsidRPr="00004E65">
        <w:rPr>
          <w:rFonts w:ascii="Times New Roman" w:hAnsi="Times New Roman" w:cs="Times New Roman"/>
          <w:sz w:val="24"/>
          <w:szCs w:val="24"/>
          <w:lang w:val="fr-FR"/>
        </w:rPr>
        <w:t>, que j</w:t>
      </w:r>
      <w:r w:rsidR="005D4D37" w:rsidRPr="00004E65">
        <w:rPr>
          <w:rFonts w:ascii="Times New Roman" w:hAnsi="Times New Roman" w:cs="Times New Roman"/>
          <w:sz w:val="24"/>
          <w:szCs w:val="24"/>
          <w:lang w:val="fr-FR"/>
        </w:rPr>
        <w:t>’ai écouté</w:t>
      </w:r>
      <w:r w:rsidRPr="00004E65">
        <w:rPr>
          <w:rFonts w:ascii="Times New Roman" w:hAnsi="Times New Roman" w:cs="Times New Roman"/>
          <w:sz w:val="24"/>
          <w:szCs w:val="24"/>
          <w:lang w:val="fr-FR"/>
        </w:rPr>
        <w:t xml:space="preserve"> prêcher une fois, a dit avec une phrase sculpturale inoubliable: "Dieu est tout-puissant, mais la prière est </w:t>
      </w:r>
      <w:r w:rsidR="005D4D37" w:rsidRPr="00004E65">
        <w:rPr>
          <w:rFonts w:ascii="Times New Roman" w:hAnsi="Times New Roman" w:cs="Times New Roman"/>
          <w:sz w:val="24"/>
          <w:szCs w:val="24"/>
          <w:lang w:val="fr-FR"/>
        </w:rPr>
        <w:t xml:space="preserve">très </w:t>
      </w:r>
      <w:r w:rsidRPr="00004E65">
        <w:rPr>
          <w:rFonts w:ascii="Times New Roman" w:hAnsi="Times New Roman" w:cs="Times New Roman"/>
          <w:sz w:val="24"/>
          <w:szCs w:val="24"/>
          <w:lang w:val="fr-FR"/>
        </w:rPr>
        <w:t>toute-puissante!"</w:t>
      </w:r>
      <w:r w:rsidR="005D4D37" w:rsidRPr="00004E65">
        <w:rPr>
          <w:rFonts w:ascii="Times New Roman" w:hAnsi="Times New Roman" w:cs="Times New Roman"/>
          <w:sz w:val="24"/>
          <w:szCs w:val="24"/>
          <w:lang w:val="fr-FR"/>
        </w:rPr>
        <w:t>. C’est comme ça</w:t>
      </w:r>
      <w:r w:rsidRPr="00004E65">
        <w:rPr>
          <w:rFonts w:ascii="Times New Roman" w:hAnsi="Times New Roman" w:cs="Times New Roman"/>
          <w:sz w:val="24"/>
          <w:szCs w:val="24"/>
          <w:lang w:val="fr-FR"/>
        </w:rPr>
        <w:t xml:space="preserve">! Nous les prêtres </w:t>
      </w:r>
      <w:r w:rsidR="00004E65" w:rsidRPr="00004E65">
        <w:rPr>
          <w:rFonts w:ascii="Times New Roman" w:hAnsi="Times New Roman" w:cs="Times New Roman"/>
          <w:sz w:val="24"/>
          <w:szCs w:val="24"/>
          <w:lang w:val="fr-FR"/>
        </w:rPr>
        <w:t xml:space="preserve">ou nous tous qui avons le devoir de sauver les âmes, </w:t>
      </w:r>
      <w:r w:rsidR="005D4D37" w:rsidRPr="00004E65">
        <w:rPr>
          <w:rFonts w:ascii="Times New Roman" w:hAnsi="Times New Roman" w:cs="Times New Roman"/>
          <w:sz w:val="24"/>
          <w:szCs w:val="24"/>
          <w:lang w:val="fr-FR"/>
        </w:rPr>
        <w:t xml:space="preserve">devrions </w:t>
      </w:r>
      <w:r w:rsidRPr="00004E65">
        <w:rPr>
          <w:rFonts w:ascii="Times New Roman" w:hAnsi="Times New Roman" w:cs="Times New Roman"/>
          <w:sz w:val="24"/>
          <w:szCs w:val="24"/>
          <w:lang w:val="fr-FR"/>
        </w:rPr>
        <w:t>l'utili</w:t>
      </w:r>
      <w:r w:rsidR="005D4D37" w:rsidRPr="00004E65">
        <w:rPr>
          <w:rFonts w:ascii="Times New Roman" w:hAnsi="Times New Roman" w:cs="Times New Roman"/>
          <w:sz w:val="24"/>
          <w:szCs w:val="24"/>
          <w:lang w:val="fr-FR"/>
        </w:rPr>
        <w:t>ser</w:t>
      </w:r>
      <w:r w:rsidRPr="00004E65">
        <w:rPr>
          <w:rFonts w:ascii="Times New Roman" w:hAnsi="Times New Roman" w:cs="Times New Roman"/>
          <w:sz w:val="24"/>
          <w:szCs w:val="24"/>
          <w:lang w:val="fr-FR"/>
        </w:rPr>
        <w:t xml:space="preserve"> toujours! </w:t>
      </w:r>
      <w:r w:rsidR="00004E65">
        <w:rPr>
          <w:rFonts w:ascii="Times New Roman" w:hAnsi="Times New Roman" w:cs="Times New Roman"/>
          <w:sz w:val="24"/>
          <w:szCs w:val="24"/>
          <w:lang w:val="fr-FR"/>
        </w:rPr>
        <w:t>C</w:t>
      </w:r>
      <w:r w:rsidR="00004E65" w:rsidRPr="00004E65">
        <w:rPr>
          <w:rFonts w:ascii="Times New Roman" w:hAnsi="Times New Roman" w:cs="Times New Roman"/>
          <w:sz w:val="24"/>
          <w:szCs w:val="24"/>
          <w:lang w:val="fr-FR"/>
        </w:rPr>
        <w:t xml:space="preserve">omme on verrait </w:t>
      </w:r>
      <w:r w:rsidR="00414EFF" w:rsidRPr="00004E65">
        <w:rPr>
          <w:rFonts w:ascii="Times New Roman" w:hAnsi="Times New Roman" w:cs="Times New Roman"/>
          <w:sz w:val="24"/>
          <w:szCs w:val="24"/>
          <w:lang w:val="fr-FR"/>
        </w:rPr>
        <w:t>fleuri</w:t>
      </w:r>
      <w:r w:rsidR="00414EFF">
        <w:rPr>
          <w:rFonts w:ascii="Times New Roman" w:hAnsi="Times New Roman" w:cs="Times New Roman"/>
          <w:sz w:val="24"/>
          <w:szCs w:val="24"/>
          <w:lang w:val="fr-FR"/>
        </w:rPr>
        <w:t xml:space="preserve">r </w:t>
      </w:r>
      <w:r w:rsidR="00414EFF" w:rsidRPr="00004E65">
        <w:rPr>
          <w:rFonts w:ascii="Times New Roman" w:hAnsi="Times New Roman" w:cs="Times New Roman"/>
          <w:sz w:val="24"/>
          <w:szCs w:val="24"/>
          <w:lang w:val="fr-FR"/>
        </w:rPr>
        <w:t>les</w:t>
      </w:r>
      <w:r w:rsidRPr="00004E65">
        <w:rPr>
          <w:rFonts w:ascii="Times New Roman" w:hAnsi="Times New Roman" w:cs="Times New Roman"/>
          <w:sz w:val="24"/>
          <w:szCs w:val="24"/>
          <w:lang w:val="fr-FR"/>
        </w:rPr>
        <w:t xml:space="preserve"> champs mystiques de la Sainte Eglise! (Discours du 17 avril 1915).</w:t>
      </w:r>
    </w:p>
    <w:p w14:paraId="2CB73119" w14:textId="77777777" w:rsidR="00CB523F" w:rsidRPr="00CB523F" w:rsidRDefault="00CB523F" w:rsidP="007A24B0">
      <w:pPr>
        <w:spacing w:after="0" w:line="240" w:lineRule="auto"/>
        <w:ind w:firstLine="567"/>
        <w:jc w:val="both"/>
        <w:rPr>
          <w:rFonts w:ascii="Times New Roman" w:hAnsi="Times New Roman" w:cs="Times New Roman"/>
          <w:sz w:val="8"/>
          <w:szCs w:val="8"/>
          <w:highlight w:val="yellow"/>
          <w:lang w:val="fr-FR"/>
        </w:rPr>
      </w:pPr>
    </w:p>
    <w:p w14:paraId="4CF897F4" w14:textId="2B1EB2FE" w:rsidR="00B14212" w:rsidRPr="009054E1" w:rsidRDefault="00B14212" w:rsidP="007A24B0">
      <w:pPr>
        <w:spacing w:after="0" w:line="240" w:lineRule="auto"/>
        <w:ind w:firstLine="567"/>
        <w:jc w:val="both"/>
        <w:rPr>
          <w:rFonts w:ascii="Times New Roman" w:hAnsi="Times New Roman" w:cs="Times New Roman"/>
          <w:sz w:val="24"/>
          <w:szCs w:val="24"/>
          <w:lang w:val="fr-FR"/>
        </w:rPr>
      </w:pPr>
      <w:r w:rsidRPr="009054E1">
        <w:rPr>
          <w:rFonts w:ascii="Times New Roman" w:hAnsi="Times New Roman" w:cs="Times New Roman"/>
          <w:sz w:val="24"/>
          <w:szCs w:val="24"/>
          <w:lang w:val="fr-FR"/>
        </w:rPr>
        <w:t>La prière étant le grand moyen que la bonté divine nous a laissé pour obtenir toute grâce, les proban</w:t>
      </w:r>
      <w:r w:rsidR="009054E1" w:rsidRPr="009054E1">
        <w:rPr>
          <w:rFonts w:ascii="Times New Roman" w:hAnsi="Times New Roman" w:cs="Times New Roman"/>
          <w:sz w:val="24"/>
          <w:szCs w:val="24"/>
          <w:lang w:val="fr-FR"/>
        </w:rPr>
        <w:t>d</w:t>
      </w:r>
      <w:r w:rsidRPr="009054E1">
        <w:rPr>
          <w:rFonts w:ascii="Times New Roman" w:hAnsi="Times New Roman" w:cs="Times New Roman"/>
          <w:sz w:val="24"/>
          <w:szCs w:val="24"/>
          <w:lang w:val="fr-FR"/>
        </w:rPr>
        <w:t>s en feront leur exercice quotidien. Ils considéreront la prière comme la clé des trésors divins que Dieu a placés entre nos mains. Les proban</w:t>
      </w:r>
      <w:r w:rsidR="009054E1" w:rsidRPr="009054E1">
        <w:rPr>
          <w:rFonts w:ascii="Times New Roman" w:hAnsi="Times New Roman" w:cs="Times New Roman"/>
          <w:sz w:val="24"/>
          <w:szCs w:val="24"/>
          <w:lang w:val="fr-FR"/>
        </w:rPr>
        <w:t>d</w:t>
      </w:r>
      <w:r w:rsidRPr="009054E1">
        <w:rPr>
          <w:rFonts w:ascii="Times New Roman" w:hAnsi="Times New Roman" w:cs="Times New Roman"/>
          <w:sz w:val="24"/>
          <w:szCs w:val="24"/>
          <w:lang w:val="fr-FR"/>
        </w:rPr>
        <w:t xml:space="preserve">s sont donc invités à tenir la prière en haute estime, afin d'implorer de Dieu la victoire </w:t>
      </w:r>
      <w:r w:rsidR="009054E1" w:rsidRPr="009054E1">
        <w:rPr>
          <w:rFonts w:ascii="Times New Roman" w:hAnsi="Times New Roman" w:cs="Times New Roman"/>
          <w:sz w:val="24"/>
          <w:szCs w:val="24"/>
          <w:lang w:val="fr-FR"/>
        </w:rPr>
        <w:t xml:space="preserve">sur </w:t>
      </w:r>
      <w:r w:rsidRPr="009054E1">
        <w:rPr>
          <w:rFonts w:ascii="Times New Roman" w:hAnsi="Times New Roman" w:cs="Times New Roman"/>
          <w:sz w:val="24"/>
          <w:szCs w:val="24"/>
          <w:lang w:val="fr-FR"/>
        </w:rPr>
        <w:t xml:space="preserve">eux-mêmes, l'amour divin, l'esprit des saintes vertus, la </w:t>
      </w:r>
      <w:r w:rsidRPr="009054E1">
        <w:rPr>
          <w:rFonts w:ascii="Times New Roman" w:hAnsi="Times New Roman" w:cs="Times New Roman"/>
          <w:sz w:val="24"/>
          <w:szCs w:val="24"/>
          <w:lang w:val="fr-FR"/>
        </w:rPr>
        <w:lastRenderedPageBreak/>
        <w:t xml:space="preserve">poursuite de leur </w:t>
      </w:r>
      <w:r w:rsidR="009054E1" w:rsidRPr="009054E1">
        <w:rPr>
          <w:rFonts w:ascii="Times New Roman" w:hAnsi="Times New Roman" w:cs="Times New Roman"/>
          <w:sz w:val="24"/>
          <w:szCs w:val="24"/>
          <w:lang w:val="fr-FR"/>
        </w:rPr>
        <w:t>but</w:t>
      </w:r>
      <w:r w:rsidRPr="009054E1">
        <w:rPr>
          <w:rFonts w:ascii="Times New Roman" w:hAnsi="Times New Roman" w:cs="Times New Roman"/>
          <w:sz w:val="24"/>
          <w:szCs w:val="24"/>
          <w:lang w:val="fr-FR"/>
        </w:rPr>
        <w:t>, la persévérance finale, la bonne mort et la vie éternelle. Mais comme le véritable amoureux de Dieu veut le bien des autres comme le sien, les</w:t>
      </w:r>
      <w:r w:rsidR="009054E1" w:rsidRPr="009054E1">
        <w:rPr>
          <w:rFonts w:ascii="Times New Roman" w:hAnsi="Times New Roman" w:cs="Times New Roman"/>
          <w:sz w:val="24"/>
          <w:szCs w:val="24"/>
          <w:lang w:val="fr-FR"/>
        </w:rPr>
        <w:t xml:space="preserve"> probands</w:t>
      </w:r>
      <w:r w:rsidRPr="009054E1">
        <w:rPr>
          <w:rFonts w:ascii="Times New Roman" w:hAnsi="Times New Roman" w:cs="Times New Roman"/>
          <w:sz w:val="24"/>
          <w:szCs w:val="24"/>
          <w:lang w:val="fr-FR"/>
        </w:rPr>
        <w:t xml:space="preserve"> de cette petite communauté, qui a pour but la plus grande consolation de l'adorable Cœur de Jésus, adresseront des prières quotidiennes pour tous les intérêts du Cœur Divin. Le proban</w:t>
      </w:r>
      <w:r w:rsidR="009054E1" w:rsidRPr="009054E1">
        <w:rPr>
          <w:rFonts w:ascii="Times New Roman" w:hAnsi="Times New Roman" w:cs="Times New Roman"/>
          <w:sz w:val="24"/>
          <w:szCs w:val="24"/>
          <w:lang w:val="fr-FR"/>
        </w:rPr>
        <w:t>d</w:t>
      </w:r>
      <w:r w:rsidRPr="009054E1">
        <w:rPr>
          <w:rFonts w:ascii="Times New Roman" w:hAnsi="Times New Roman" w:cs="Times New Roman"/>
          <w:sz w:val="24"/>
          <w:szCs w:val="24"/>
          <w:lang w:val="fr-FR"/>
        </w:rPr>
        <w:t xml:space="preserve"> doit fonder l'espoir de s</w:t>
      </w:r>
      <w:r w:rsidR="009054E1" w:rsidRPr="009054E1">
        <w:rPr>
          <w:rFonts w:ascii="Times New Roman" w:hAnsi="Times New Roman" w:cs="Times New Roman"/>
          <w:sz w:val="24"/>
          <w:szCs w:val="24"/>
          <w:lang w:val="fr-FR"/>
        </w:rPr>
        <w:t>on</w:t>
      </w:r>
      <w:r w:rsidRPr="009054E1">
        <w:rPr>
          <w:rFonts w:ascii="Times New Roman" w:hAnsi="Times New Roman" w:cs="Times New Roman"/>
          <w:sz w:val="24"/>
          <w:szCs w:val="24"/>
          <w:lang w:val="fr-FR"/>
        </w:rPr>
        <w:t xml:space="preserve"> véritable a</w:t>
      </w:r>
      <w:r w:rsidR="009054E1" w:rsidRPr="009054E1">
        <w:rPr>
          <w:rFonts w:ascii="Times New Roman" w:hAnsi="Times New Roman" w:cs="Times New Roman"/>
          <w:sz w:val="24"/>
          <w:szCs w:val="24"/>
          <w:lang w:val="fr-FR"/>
        </w:rPr>
        <w:t xml:space="preserve">ccroissement </w:t>
      </w:r>
      <w:r w:rsidRPr="009054E1">
        <w:rPr>
          <w:rFonts w:ascii="Times New Roman" w:hAnsi="Times New Roman" w:cs="Times New Roman"/>
          <w:sz w:val="24"/>
          <w:szCs w:val="24"/>
          <w:lang w:val="fr-FR"/>
        </w:rPr>
        <w:t xml:space="preserve">sur l'esprit de prière. Si le grand </w:t>
      </w:r>
      <w:r w:rsidR="009054E1" w:rsidRPr="009054E1">
        <w:rPr>
          <w:rFonts w:ascii="Times New Roman" w:hAnsi="Times New Roman" w:cs="Times New Roman"/>
          <w:sz w:val="24"/>
          <w:szCs w:val="24"/>
          <w:lang w:val="fr-FR"/>
        </w:rPr>
        <w:t>moyen</w:t>
      </w:r>
      <w:r w:rsidRPr="009054E1">
        <w:rPr>
          <w:rFonts w:ascii="Times New Roman" w:hAnsi="Times New Roman" w:cs="Times New Roman"/>
          <w:sz w:val="24"/>
          <w:szCs w:val="24"/>
          <w:lang w:val="fr-FR"/>
        </w:rPr>
        <w:t xml:space="preserve"> de la prière est bien utilisé, tout ira bien, mais si la prière échoue, la source des grâces sera </w:t>
      </w:r>
      <w:r w:rsidR="005C5EF6" w:rsidRPr="009054E1">
        <w:rPr>
          <w:rFonts w:ascii="Times New Roman" w:hAnsi="Times New Roman" w:cs="Times New Roman"/>
          <w:sz w:val="24"/>
          <w:szCs w:val="24"/>
          <w:lang w:val="fr-FR"/>
        </w:rPr>
        <w:t>desséchée et</w:t>
      </w:r>
      <w:r w:rsidRPr="009054E1">
        <w:rPr>
          <w:rFonts w:ascii="Times New Roman" w:hAnsi="Times New Roman" w:cs="Times New Roman"/>
          <w:sz w:val="24"/>
          <w:szCs w:val="24"/>
          <w:lang w:val="fr-FR"/>
        </w:rPr>
        <w:t xml:space="preserve"> tout périra. </w:t>
      </w:r>
      <w:r w:rsidRPr="009054E1">
        <w:rPr>
          <w:rFonts w:ascii="Times New Roman" w:hAnsi="Times New Roman" w:cs="Times New Roman"/>
          <w:i/>
          <w:iCs/>
          <w:sz w:val="24"/>
          <w:szCs w:val="24"/>
          <w:lang w:val="fr-FR"/>
        </w:rPr>
        <w:t>Quod Deus avertat!</w:t>
      </w:r>
      <w:r w:rsidRPr="009054E1">
        <w:rPr>
          <w:rFonts w:ascii="Times New Roman" w:hAnsi="Times New Roman" w:cs="Times New Roman"/>
          <w:sz w:val="24"/>
          <w:szCs w:val="24"/>
          <w:lang w:val="fr-FR"/>
        </w:rPr>
        <w:t xml:space="preserve"> (P.R.P.).</w:t>
      </w:r>
    </w:p>
    <w:p w14:paraId="4E7F7ACA" w14:textId="77777777" w:rsidR="00CB523F" w:rsidRPr="00414EFF" w:rsidRDefault="00CB523F" w:rsidP="007A24B0">
      <w:pPr>
        <w:spacing w:after="0" w:line="240" w:lineRule="auto"/>
        <w:ind w:firstLine="567"/>
        <w:jc w:val="both"/>
        <w:rPr>
          <w:rFonts w:ascii="Times New Roman" w:hAnsi="Times New Roman" w:cs="Times New Roman"/>
          <w:sz w:val="12"/>
          <w:szCs w:val="12"/>
          <w:highlight w:val="yellow"/>
          <w:lang w:val="fr-FR"/>
        </w:rPr>
      </w:pPr>
    </w:p>
    <w:p w14:paraId="77EA51EA" w14:textId="04EC52F8" w:rsidR="00B14212" w:rsidRDefault="00B14212" w:rsidP="00CB523F">
      <w:pPr>
        <w:spacing w:after="0" w:line="240" w:lineRule="auto"/>
        <w:jc w:val="both"/>
        <w:rPr>
          <w:rFonts w:ascii="Times New Roman" w:hAnsi="Times New Roman" w:cs="Times New Roman"/>
          <w:b/>
          <w:bCs/>
          <w:sz w:val="24"/>
          <w:szCs w:val="24"/>
          <w:lang w:val="fr-FR"/>
        </w:rPr>
      </w:pPr>
      <w:r w:rsidRPr="00682622">
        <w:rPr>
          <w:rFonts w:ascii="Times New Roman" w:hAnsi="Times New Roman" w:cs="Times New Roman"/>
          <w:b/>
          <w:bCs/>
          <w:sz w:val="24"/>
          <w:szCs w:val="24"/>
          <w:lang w:val="fr-FR"/>
        </w:rPr>
        <w:t>a) Importance de la prière</w:t>
      </w:r>
    </w:p>
    <w:p w14:paraId="7937A58B" w14:textId="77777777" w:rsidR="00634A48" w:rsidRPr="00634A48" w:rsidRDefault="00634A48" w:rsidP="00CB523F">
      <w:pPr>
        <w:spacing w:after="0" w:line="240" w:lineRule="auto"/>
        <w:jc w:val="both"/>
        <w:rPr>
          <w:rFonts w:ascii="Times New Roman" w:hAnsi="Times New Roman" w:cs="Times New Roman"/>
          <w:b/>
          <w:bCs/>
          <w:sz w:val="6"/>
          <w:szCs w:val="6"/>
          <w:lang w:val="fr-FR"/>
        </w:rPr>
      </w:pPr>
    </w:p>
    <w:p w14:paraId="73557BE2" w14:textId="6C80EB71" w:rsidR="00B14212" w:rsidRPr="00682622" w:rsidRDefault="00682622" w:rsidP="007A24B0">
      <w:pPr>
        <w:spacing w:after="0" w:line="240" w:lineRule="auto"/>
        <w:ind w:firstLine="567"/>
        <w:jc w:val="both"/>
        <w:rPr>
          <w:rFonts w:ascii="Times New Roman" w:hAnsi="Times New Roman" w:cs="Times New Roman"/>
          <w:sz w:val="24"/>
          <w:szCs w:val="24"/>
          <w:lang w:val="fr-FR"/>
        </w:rPr>
      </w:pPr>
      <w:r w:rsidRPr="00682622">
        <w:rPr>
          <w:rFonts w:ascii="Times New Roman" w:hAnsi="Times New Roman" w:cs="Times New Roman"/>
          <w:sz w:val="24"/>
          <w:szCs w:val="24"/>
          <w:lang w:val="fr-FR"/>
        </w:rPr>
        <w:t>Il faut avoir l</w:t>
      </w:r>
      <w:r w:rsidR="009054E1" w:rsidRPr="00682622">
        <w:rPr>
          <w:rFonts w:ascii="Times New Roman" w:hAnsi="Times New Roman" w:cs="Times New Roman"/>
          <w:sz w:val="24"/>
          <w:szCs w:val="24"/>
          <w:lang w:val="fr-FR"/>
        </w:rPr>
        <w:t>a</w:t>
      </w:r>
      <w:r w:rsidR="00B14212" w:rsidRPr="00682622">
        <w:rPr>
          <w:rFonts w:ascii="Times New Roman" w:hAnsi="Times New Roman" w:cs="Times New Roman"/>
          <w:sz w:val="24"/>
          <w:szCs w:val="24"/>
          <w:lang w:val="fr-FR"/>
        </w:rPr>
        <w:t xml:space="preserve"> plus grand</w:t>
      </w:r>
      <w:r w:rsidR="009054E1" w:rsidRPr="00682622">
        <w:rPr>
          <w:rFonts w:ascii="Times New Roman" w:hAnsi="Times New Roman" w:cs="Times New Roman"/>
          <w:sz w:val="24"/>
          <w:szCs w:val="24"/>
          <w:lang w:val="fr-FR"/>
        </w:rPr>
        <w:t>e</w:t>
      </w:r>
      <w:r w:rsidR="00B14212" w:rsidRPr="00682622">
        <w:rPr>
          <w:rFonts w:ascii="Times New Roman" w:hAnsi="Times New Roman" w:cs="Times New Roman"/>
          <w:sz w:val="24"/>
          <w:szCs w:val="24"/>
          <w:lang w:val="fr-FR"/>
        </w:rPr>
        <w:t xml:space="preserve"> </w:t>
      </w:r>
      <w:r w:rsidR="009054E1" w:rsidRPr="00682622">
        <w:rPr>
          <w:rFonts w:ascii="Times New Roman" w:hAnsi="Times New Roman" w:cs="Times New Roman"/>
          <w:sz w:val="24"/>
          <w:szCs w:val="24"/>
          <w:lang w:val="fr-FR"/>
        </w:rPr>
        <w:t>opinion sur</w:t>
      </w:r>
      <w:r w:rsidR="00B14212" w:rsidRPr="00682622">
        <w:rPr>
          <w:rFonts w:ascii="Times New Roman" w:hAnsi="Times New Roman" w:cs="Times New Roman"/>
          <w:sz w:val="24"/>
          <w:szCs w:val="24"/>
          <w:lang w:val="fr-FR"/>
        </w:rPr>
        <w:t xml:space="preserve"> </w:t>
      </w:r>
      <w:r w:rsidR="009054E1" w:rsidRPr="00682622">
        <w:rPr>
          <w:rFonts w:ascii="Times New Roman" w:hAnsi="Times New Roman" w:cs="Times New Roman"/>
          <w:sz w:val="24"/>
          <w:szCs w:val="24"/>
          <w:lang w:val="fr-FR"/>
        </w:rPr>
        <w:t>l</w:t>
      </w:r>
      <w:r w:rsidR="00B14212" w:rsidRPr="00682622">
        <w:rPr>
          <w:rFonts w:ascii="Times New Roman" w:hAnsi="Times New Roman" w:cs="Times New Roman"/>
          <w:sz w:val="24"/>
          <w:szCs w:val="24"/>
          <w:lang w:val="fr-FR"/>
        </w:rPr>
        <w:t>e grand</w:t>
      </w:r>
      <w:r w:rsidR="009054E1" w:rsidRPr="00682622">
        <w:rPr>
          <w:rFonts w:ascii="Times New Roman" w:hAnsi="Times New Roman" w:cs="Times New Roman"/>
          <w:sz w:val="24"/>
          <w:szCs w:val="24"/>
          <w:lang w:val="fr-FR"/>
        </w:rPr>
        <w:t xml:space="preserve"> </w:t>
      </w:r>
      <w:r w:rsidR="00B14212" w:rsidRPr="00682622">
        <w:rPr>
          <w:rFonts w:ascii="Times New Roman" w:hAnsi="Times New Roman" w:cs="Times New Roman"/>
          <w:sz w:val="24"/>
          <w:szCs w:val="24"/>
          <w:lang w:val="fr-FR"/>
        </w:rPr>
        <w:t xml:space="preserve">moyen de </w:t>
      </w:r>
      <w:r w:rsidR="009054E1" w:rsidRPr="00682622">
        <w:rPr>
          <w:rFonts w:ascii="Times New Roman" w:hAnsi="Times New Roman" w:cs="Times New Roman"/>
          <w:sz w:val="24"/>
          <w:szCs w:val="24"/>
          <w:lang w:val="fr-FR"/>
        </w:rPr>
        <w:t xml:space="preserve">la </w:t>
      </w:r>
      <w:r w:rsidR="00B14212" w:rsidRPr="00682622">
        <w:rPr>
          <w:rFonts w:ascii="Times New Roman" w:hAnsi="Times New Roman" w:cs="Times New Roman"/>
          <w:sz w:val="24"/>
          <w:szCs w:val="24"/>
          <w:lang w:val="fr-FR"/>
        </w:rPr>
        <w:t>prière et</w:t>
      </w:r>
      <w:r w:rsidRPr="00682622">
        <w:rPr>
          <w:rFonts w:ascii="Times New Roman" w:hAnsi="Times New Roman" w:cs="Times New Roman"/>
          <w:sz w:val="24"/>
          <w:szCs w:val="24"/>
          <w:lang w:val="fr-FR"/>
        </w:rPr>
        <w:t xml:space="preserve"> s’</w:t>
      </w:r>
      <w:r w:rsidR="00B14212" w:rsidRPr="00682622">
        <w:rPr>
          <w:rFonts w:ascii="Times New Roman" w:hAnsi="Times New Roman" w:cs="Times New Roman"/>
          <w:sz w:val="24"/>
          <w:szCs w:val="24"/>
          <w:lang w:val="fr-FR"/>
        </w:rPr>
        <w:t xml:space="preserve">y </w:t>
      </w:r>
      <w:r w:rsidRPr="00682622">
        <w:rPr>
          <w:rFonts w:ascii="Times New Roman" w:hAnsi="Times New Roman" w:cs="Times New Roman"/>
          <w:sz w:val="24"/>
          <w:szCs w:val="24"/>
          <w:lang w:val="fr-FR"/>
        </w:rPr>
        <w:t>dédier</w:t>
      </w:r>
      <w:r w:rsidR="00B14212" w:rsidRPr="00682622">
        <w:rPr>
          <w:rFonts w:ascii="Times New Roman" w:hAnsi="Times New Roman" w:cs="Times New Roman"/>
          <w:sz w:val="24"/>
          <w:szCs w:val="24"/>
          <w:lang w:val="fr-FR"/>
        </w:rPr>
        <w:t xml:space="preserve"> toute </w:t>
      </w:r>
      <w:r w:rsidRPr="00682622">
        <w:rPr>
          <w:rFonts w:ascii="Times New Roman" w:hAnsi="Times New Roman" w:cs="Times New Roman"/>
          <w:sz w:val="24"/>
          <w:szCs w:val="24"/>
          <w:lang w:val="fr-FR"/>
        </w:rPr>
        <w:t>l</w:t>
      </w:r>
      <w:r w:rsidR="00B14212" w:rsidRPr="00682622">
        <w:rPr>
          <w:rFonts w:ascii="Times New Roman" w:hAnsi="Times New Roman" w:cs="Times New Roman"/>
          <w:sz w:val="24"/>
          <w:szCs w:val="24"/>
          <w:lang w:val="fr-FR"/>
        </w:rPr>
        <w:t>a vie.</w:t>
      </w:r>
    </w:p>
    <w:p w14:paraId="5FE5B0BC" w14:textId="507E469F" w:rsidR="00B14212" w:rsidRPr="00682622" w:rsidRDefault="00682622" w:rsidP="007A24B0">
      <w:pPr>
        <w:spacing w:after="0" w:line="240" w:lineRule="auto"/>
        <w:ind w:firstLine="567"/>
        <w:jc w:val="both"/>
        <w:rPr>
          <w:rFonts w:ascii="Times New Roman" w:hAnsi="Times New Roman" w:cs="Times New Roman"/>
          <w:sz w:val="24"/>
          <w:szCs w:val="24"/>
          <w:lang w:val="fr-FR"/>
        </w:rPr>
      </w:pPr>
      <w:r w:rsidRPr="00682622">
        <w:rPr>
          <w:rFonts w:ascii="Times New Roman" w:hAnsi="Times New Roman" w:cs="Times New Roman"/>
          <w:sz w:val="24"/>
          <w:szCs w:val="24"/>
          <w:lang w:val="fr-FR"/>
        </w:rPr>
        <w:t xml:space="preserve">Nous devons réfléchir que notre Seigneur a voulu lier tous ses grâces à la prière. Il a dit: </w:t>
      </w:r>
      <w:r w:rsidRPr="00682622">
        <w:rPr>
          <w:rFonts w:ascii="Times New Roman" w:hAnsi="Times New Roman" w:cs="Times New Roman"/>
          <w:i/>
          <w:iCs/>
          <w:sz w:val="24"/>
          <w:szCs w:val="24"/>
          <w:lang w:val="fr-FR"/>
        </w:rPr>
        <w:t>Priez et vous obtiendrez, cherchez et trouverez, frappez à la porte de ma miséricorde et on vous ouvrira</w:t>
      </w:r>
      <w:r w:rsidRPr="00682622">
        <w:rPr>
          <w:rFonts w:ascii="Times New Roman" w:hAnsi="Times New Roman" w:cs="Times New Roman"/>
          <w:sz w:val="24"/>
          <w:szCs w:val="24"/>
          <w:lang w:val="fr-FR"/>
        </w:rPr>
        <w:t xml:space="preserve"> </w:t>
      </w:r>
      <w:r w:rsidR="00B14212" w:rsidRPr="00682622">
        <w:rPr>
          <w:rFonts w:ascii="Times New Roman" w:hAnsi="Times New Roman" w:cs="Times New Roman"/>
          <w:sz w:val="24"/>
          <w:szCs w:val="24"/>
          <w:lang w:val="fr-FR"/>
        </w:rPr>
        <w:t>(</w:t>
      </w:r>
      <w:r w:rsidR="00B14212" w:rsidRPr="00682622">
        <w:rPr>
          <w:rFonts w:ascii="Times New Roman" w:hAnsi="Times New Roman" w:cs="Times New Roman"/>
          <w:i/>
          <w:iCs/>
          <w:sz w:val="24"/>
          <w:szCs w:val="24"/>
          <w:lang w:val="fr-FR"/>
        </w:rPr>
        <w:t>Mt</w:t>
      </w:r>
      <w:r w:rsidR="00B14212" w:rsidRPr="00682622">
        <w:rPr>
          <w:rFonts w:ascii="Times New Roman" w:hAnsi="Times New Roman" w:cs="Times New Roman"/>
          <w:sz w:val="24"/>
          <w:szCs w:val="24"/>
          <w:lang w:val="fr-FR"/>
        </w:rPr>
        <w:t xml:space="preserve"> 7,7).</w:t>
      </w:r>
    </w:p>
    <w:p w14:paraId="09BA0C3E" w14:textId="61721AEA" w:rsidR="00B14212" w:rsidRPr="00682622" w:rsidRDefault="00B14212" w:rsidP="007A24B0">
      <w:pPr>
        <w:spacing w:after="0" w:line="240" w:lineRule="auto"/>
        <w:ind w:firstLine="567"/>
        <w:jc w:val="both"/>
        <w:rPr>
          <w:rFonts w:ascii="Times New Roman" w:hAnsi="Times New Roman" w:cs="Times New Roman"/>
          <w:sz w:val="24"/>
          <w:szCs w:val="24"/>
          <w:lang w:val="fr-FR"/>
        </w:rPr>
      </w:pPr>
      <w:r w:rsidRPr="00682622">
        <w:rPr>
          <w:rFonts w:ascii="Times New Roman" w:hAnsi="Times New Roman" w:cs="Times New Roman"/>
          <w:sz w:val="24"/>
          <w:szCs w:val="24"/>
          <w:lang w:val="fr-FR"/>
        </w:rPr>
        <w:t xml:space="preserve">Il y a deux points que nous devons garder à l'esprit concernant la prière, c'est-à-dire la </w:t>
      </w:r>
      <w:r w:rsidRPr="00682622">
        <w:rPr>
          <w:rFonts w:ascii="Times New Roman" w:hAnsi="Times New Roman" w:cs="Times New Roman"/>
          <w:i/>
          <w:iCs/>
          <w:sz w:val="24"/>
          <w:szCs w:val="24"/>
          <w:lang w:val="fr-FR"/>
        </w:rPr>
        <w:t>nécessité</w:t>
      </w:r>
      <w:r w:rsidRPr="00682622">
        <w:rPr>
          <w:rFonts w:ascii="Times New Roman" w:hAnsi="Times New Roman" w:cs="Times New Roman"/>
          <w:sz w:val="24"/>
          <w:szCs w:val="24"/>
          <w:lang w:val="fr-FR"/>
        </w:rPr>
        <w:t xml:space="preserve"> et l'</w:t>
      </w:r>
      <w:r w:rsidRPr="00682622">
        <w:rPr>
          <w:rFonts w:ascii="Times New Roman" w:hAnsi="Times New Roman" w:cs="Times New Roman"/>
          <w:i/>
          <w:iCs/>
          <w:sz w:val="24"/>
          <w:szCs w:val="24"/>
          <w:lang w:val="fr-FR"/>
        </w:rPr>
        <w:t>efficacité</w:t>
      </w:r>
      <w:r w:rsidRPr="00682622">
        <w:rPr>
          <w:rFonts w:ascii="Times New Roman" w:hAnsi="Times New Roman" w:cs="Times New Roman"/>
          <w:sz w:val="24"/>
          <w:szCs w:val="24"/>
          <w:lang w:val="fr-FR"/>
        </w:rPr>
        <w:t>.</w:t>
      </w:r>
    </w:p>
    <w:p w14:paraId="717F6131" w14:textId="77777777" w:rsidR="00CB523F" w:rsidRPr="00682622" w:rsidRDefault="00CB523F" w:rsidP="007A24B0">
      <w:pPr>
        <w:spacing w:after="0" w:line="240" w:lineRule="auto"/>
        <w:ind w:firstLine="567"/>
        <w:jc w:val="both"/>
        <w:rPr>
          <w:rFonts w:ascii="Times New Roman" w:hAnsi="Times New Roman" w:cs="Times New Roman"/>
          <w:sz w:val="6"/>
          <w:szCs w:val="6"/>
          <w:lang w:val="fr-FR"/>
        </w:rPr>
      </w:pPr>
    </w:p>
    <w:p w14:paraId="64F975CE" w14:textId="2314726B" w:rsidR="006A0E40" w:rsidRPr="00B14212" w:rsidRDefault="00B14212" w:rsidP="006A0E40">
      <w:pPr>
        <w:spacing w:after="0" w:line="240" w:lineRule="auto"/>
        <w:ind w:firstLine="567"/>
        <w:jc w:val="both"/>
        <w:rPr>
          <w:rFonts w:ascii="Times New Roman" w:hAnsi="Times New Roman" w:cs="Times New Roman"/>
          <w:sz w:val="24"/>
          <w:szCs w:val="24"/>
          <w:lang w:val="fr-FR"/>
        </w:rPr>
      </w:pPr>
      <w:r w:rsidRPr="00682622">
        <w:rPr>
          <w:rFonts w:ascii="Times New Roman" w:hAnsi="Times New Roman" w:cs="Times New Roman"/>
          <w:i/>
          <w:iCs/>
          <w:sz w:val="24"/>
          <w:szCs w:val="24"/>
          <w:lang w:val="fr-FR"/>
        </w:rPr>
        <w:t>1) Nécessité de la prière</w:t>
      </w:r>
      <w:r w:rsidRPr="00682622">
        <w:rPr>
          <w:rFonts w:ascii="Times New Roman" w:hAnsi="Times New Roman" w:cs="Times New Roman"/>
          <w:sz w:val="24"/>
          <w:szCs w:val="24"/>
          <w:lang w:val="fr-FR"/>
        </w:rPr>
        <w:t>: pour notre salut</w:t>
      </w:r>
      <w:r w:rsidRPr="00B14212">
        <w:rPr>
          <w:rFonts w:ascii="Times New Roman" w:hAnsi="Times New Roman" w:cs="Times New Roman"/>
          <w:sz w:val="24"/>
          <w:szCs w:val="24"/>
          <w:lang w:val="fr-FR"/>
        </w:rPr>
        <w:t xml:space="preserve"> éternel, la prière, comme l'enseignent les théologiens, est nécessaire par </w:t>
      </w:r>
      <w:r w:rsidRPr="006A0E40">
        <w:rPr>
          <w:rFonts w:ascii="Times New Roman" w:hAnsi="Times New Roman" w:cs="Times New Roman"/>
          <w:i/>
          <w:iCs/>
          <w:sz w:val="24"/>
          <w:szCs w:val="24"/>
          <w:lang w:val="fr-FR"/>
        </w:rPr>
        <w:t>nécessité de moyen</w:t>
      </w:r>
      <w:r w:rsidRPr="00B14212">
        <w:rPr>
          <w:rFonts w:ascii="Times New Roman" w:hAnsi="Times New Roman" w:cs="Times New Roman"/>
          <w:sz w:val="24"/>
          <w:szCs w:val="24"/>
          <w:lang w:val="fr-FR"/>
        </w:rPr>
        <w:t>, c'est-à-dire qu'elle est si nécessaire et indispensable que ceux qui ne prient pas ne peuvent pas être sauvés.</w:t>
      </w:r>
      <w:r w:rsidR="00CB523F">
        <w:rPr>
          <w:rFonts w:ascii="Times New Roman" w:hAnsi="Times New Roman" w:cs="Times New Roman"/>
          <w:sz w:val="24"/>
          <w:szCs w:val="24"/>
          <w:lang w:val="fr-FR"/>
        </w:rPr>
        <w:t xml:space="preserve"> </w:t>
      </w:r>
      <w:r w:rsidRPr="00B14212">
        <w:rPr>
          <w:rFonts w:ascii="Times New Roman" w:hAnsi="Times New Roman" w:cs="Times New Roman"/>
          <w:sz w:val="24"/>
          <w:szCs w:val="24"/>
          <w:lang w:val="fr-FR"/>
        </w:rPr>
        <w:t xml:space="preserve">C'est pourquoi Jésus-Christ notre Seigneur nous l'a recommandé et l'a commandé avec tant d'insistance, il nous a lui-même enseigné diverses formes de prière, parmi celles-ci en premier lieu le </w:t>
      </w:r>
      <w:r w:rsidRPr="00CB523F">
        <w:rPr>
          <w:rFonts w:ascii="Times New Roman" w:hAnsi="Times New Roman" w:cs="Times New Roman"/>
          <w:i/>
          <w:iCs/>
          <w:sz w:val="24"/>
          <w:szCs w:val="24"/>
          <w:lang w:val="fr-FR"/>
        </w:rPr>
        <w:t>Pater noster</w:t>
      </w:r>
      <w:r w:rsidRPr="00B14212">
        <w:rPr>
          <w:rFonts w:ascii="Times New Roman" w:hAnsi="Times New Roman" w:cs="Times New Roman"/>
          <w:sz w:val="24"/>
          <w:szCs w:val="24"/>
          <w:lang w:val="fr-FR"/>
        </w:rPr>
        <w:t xml:space="preserve">, et pour </w:t>
      </w:r>
      <w:r w:rsidR="006A0E40">
        <w:rPr>
          <w:rFonts w:ascii="Times New Roman" w:hAnsi="Times New Roman" w:cs="Times New Roman"/>
          <w:sz w:val="24"/>
          <w:szCs w:val="24"/>
          <w:lang w:val="fr-FR"/>
        </w:rPr>
        <w:t xml:space="preserve">presque </w:t>
      </w:r>
      <w:r w:rsidRPr="00B14212">
        <w:rPr>
          <w:rFonts w:ascii="Times New Roman" w:hAnsi="Times New Roman" w:cs="Times New Roman"/>
          <w:sz w:val="24"/>
          <w:szCs w:val="24"/>
          <w:lang w:val="fr-FR"/>
        </w:rPr>
        <w:t xml:space="preserve">nous forcer à prier </w:t>
      </w:r>
      <w:r w:rsidR="006A0E40">
        <w:rPr>
          <w:rFonts w:ascii="Times New Roman" w:hAnsi="Times New Roman" w:cs="Times New Roman"/>
          <w:sz w:val="24"/>
          <w:szCs w:val="24"/>
          <w:lang w:val="fr-FR"/>
        </w:rPr>
        <w:t>I</w:t>
      </w:r>
      <w:r w:rsidRPr="00B14212">
        <w:rPr>
          <w:rFonts w:ascii="Times New Roman" w:hAnsi="Times New Roman" w:cs="Times New Roman"/>
          <w:sz w:val="24"/>
          <w:szCs w:val="24"/>
          <w:lang w:val="fr-FR"/>
        </w:rPr>
        <w:t xml:space="preserve">l nous a donné le plus haut exemple, priant toute sa vie, </w:t>
      </w:r>
      <w:r w:rsidR="006A0E40">
        <w:rPr>
          <w:rFonts w:ascii="Times New Roman" w:hAnsi="Times New Roman" w:cs="Times New Roman"/>
          <w:sz w:val="24"/>
          <w:szCs w:val="24"/>
          <w:lang w:val="fr-FR"/>
        </w:rPr>
        <w:t>plutôt</w:t>
      </w:r>
      <w:r w:rsidRPr="00B14212">
        <w:rPr>
          <w:rFonts w:ascii="Times New Roman" w:hAnsi="Times New Roman" w:cs="Times New Roman"/>
          <w:sz w:val="24"/>
          <w:szCs w:val="24"/>
          <w:lang w:val="fr-FR"/>
        </w:rPr>
        <w:t xml:space="preserve"> à chaque instant de sa vie mortelle, pour obtenir des grâces de son Père éternel pour toute la sainte Église et pour toutes les âmes, jusqu'à la fin des siècles; bien que pour obtenir de telles grâces</w:t>
      </w:r>
      <w:r w:rsidR="006A0E40">
        <w:rPr>
          <w:rFonts w:ascii="Times New Roman" w:hAnsi="Times New Roman" w:cs="Times New Roman"/>
          <w:sz w:val="24"/>
          <w:szCs w:val="24"/>
          <w:lang w:val="fr-FR"/>
        </w:rPr>
        <w:t xml:space="preserve"> I</w:t>
      </w:r>
      <w:r w:rsidRPr="00B14212">
        <w:rPr>
          <w:rFonts w:ascii="Times New Roman" w:hAnsi="Times New Roman" w:cs="Times New Roman"/>
          <w:sz w:val="24"/>
          <w:szCs w:val="24"/>
          <w:lang w:val="fr-FR"/>
        </w:rPr>
        <w:t xml:space="preserve">l n'avait pas besoin de prier, étant Dieu Tout-Puissant, égal à son Père et au Saint-Esprit. </w:t>
      </w:r>
      <w:r w:rsidR="006A0E40" w:rsidRPr="00B14212">
        <w:rPr>
          <w:rFonts w:ascii="Times New Roman" w:hAnsi="Times New Roman" w:cs="Times New Roman"/>
          <w:sz w:val="24"/>
          <w:szCs w:val="24"/>
          <w:lang w:val="fr-FR"/>
        </w:rPr>
        <w:t xml:space="preserve">Pourtant, </w:t>
      </w:r>
      <w:r w:rsidR="002972B6" w:rsidRPr="002972B6">
        <w:rPr>
          <w:rFonts w:ascii="Times New Roman" w:hAnsi="Times New Roman" w:cs="Times New Roman"/>
          <w:sz w:val="24"/>
          <w:szCs w:val="24"/>
          <w:lang w:val="fr-FR"/>
        </w:rPr>
        <w:t>il n’y a eu pas de grâce, de la plus petite à la plus grande, que les créatures ont eu sur la terre, spirituellement ou temporellement, ou pour soi-même ou pour d'autres, que Jésus ne l'ait pas obtenue et préparée avec ses prières divines et incessantes</w:t>
      </w:r>
      <w:r w:rsidR="006A0E40" w:rsidRPr="00B14212">
        <w:rPr>
          <w:rFonts w:ascii="Times New Roman" w:hAnsi="Times New Roman" w:cs="Times New Roman"/>
          <w:sz w:val="24"/>
          <w:szCs w:val="24"/>
          <w:lang w:val="fr-FR"/>
        </w:rPr>
        <w:t>.</w:t>
      </w:r>
    </w:p>
    <w:p w14:paraId="615491ED" w14:textId="1E2689F4" w:rsidR="00B14212" w:rsidRDefault="00B14212" w:rsidP="007A24B0">
      <w:pPr>
        <w:spacing w:after="0" w:line="240" w:lineRule="auto"/>
        <w:ind w:firstLine="567"/>
        <w:jc w:val="both"/>
        <w:rPr>
          <w:rFonts w:ascii="Times New Roman" w:hAnsi="Times New Roman" w:cs="Times New Roman"/>
          <w:sz w:val="24"/>
          <w:szCs w:val="24"/>
          <w:lang w:val="fr-FR"/>
        </w:rPr>
      </w:pPr>
      <w:r w:rsidRPr="00B14212">
        <w:rPr>
          <w:rFonts w:ascii="Times New Roman" w:hAnsi="Times New Roman" w:cs="Times New Roman"/>
          <w:sz w:val="24"/>
          <w:szCs w:val="24"/>
          <w:lang w:val="fr-FR"/>
        </w:rPr>
        <w:t>Il les a obtenu</w:t>
      </w:r>
      <w:r w:rsidR="002972B6">
        <w:rPr>
          <w:rFonts w:ascii="Times New Roman" w:hAnsi="Times New Roman" w:cs="Times New Roman"/>
          <w:sz w:val="24"/>
          <w:szCs w:val="24"/>
          <w:lang w:val="fr-FR"/>
        </w:rPr>
        <w:t>e</w:t>
      </w:r>
      <w:r w:rsidRPr="00B14212">
        <w:rPr>
          <w:rFonts w:ascii="Times New Roman" w:hAnsi="Times New Roman" w:cs="Times New Roman"/>
          <w:sz w:val="24"/>
          <w:szCs w:val="24"/>
          <w:lang w:val="fr-FR"/>
        </w:rPr>
        <w:t>s et préparé</w:t>
      </w:r>
      <w:r w:rsidR="002972B6">
        <w:rPr>
          <w:rFonts w:ascii="Times New Roman" w:hAnsi="Times New Roman" w:cs="Times New Roman"/>
          <w:sz w:val="24"/>
          <w:szCs w:val="24"/>
          <w:lang w:val="fr-FR"/>
        </w:rPr>
        <w:t>e</w:t>
      </w:r>
      <w:r w:rsidRPr="00B14212">
        <w:rPr>
          <w:rFonts w:ascii="Times New Roman" w:hAnsi="Times New Roman" w:cs="Times New Roman"/>
          <w:sz w:val="24"/>
          <w:szCs w:val="24"/>
          <w:lang w:val="fr-FR"/>
        </w:rPr>
        <w:t xml:space="preserve">s pour nous, mais il est établi dans les </w:t>
      </w:r>
      <w:r w:rsidR="002972B6">
        <w:rPr>
          <w:rFonts w:ascii="Times New Roman" w:hAnsi="Times New Roman" w:cs="Times New Roman"/>
          <w:sz w:val="24"/>
          <w:szCs w:val="24"/>
          <w:lang w:val="fr-FR"/>
        </w:rPr>
        <w:t xml:space="preserve">très justes </w:t>
      </w:r>
      <w:r w:rsidRPr="00B14212">
        <w:rPr>
          <w:rFonts w:ascii="Times New Roman" w:hAnsi="Times New Roman" w:cs="Times New Roman"/>
          <w:sz w:val="24"/>
          <w:szCs w:val="24"/>
          <w:lang w:val="fr-FR"/>
        </w:rPr>
        <w:t>décrets divins qu'aucune de ces grâces ne nous parvient sans la coopération nécessaire de notre prière.</w:t>
      </w:r>
      <w:r w:rsidR="002972B6">
        <w:rPr>
          <w:rFonts w:ascii="Times New Roman" w:hAnsi="Times New Roman" w:cs="Times New Roman"/>
          <w:sz w:val="24"/>
          <w:szCs w:val="24"/>
          <w:lang w:val="fr-FR"/>
        </w:rPr>
        <w:t xml:space="preserve"> </w:t>
      </w:r>
      <w:r w:rsidRPr="00B14212">
        <w:rPr>
          <w:rFonts w:ascii="Times New Roman" w:hAnsi="Times New Roman" w:cs="Times New Roman"/>
          <w:sz w:val="24"/>
          <w:szCs w:val="24"/>
          <w:lang w:val="fr-FR"/>
        </w:rPr>
        <w:t xml:space="preserve">C'est un trésor infini de grâces, dont la clé pour l'ouvrir est la prière. Qui ne prie pas, </w:t>
      </w:r>
      <w:r w:rsidR="002972B6">
        <w:rPr>
          <w:rFonts w:ascii="Times New Roman" w:hAnsi="Times New Roman" w:cs="Times New Roman"/>
          <w:sz w:val="24"/>
          <w:szCs w:val="24"/>
          <w:lang w:val="fr-FR"/>
        </w:rPr>
        <w:t xml:space="preserve">qu’il </w:t>
      </w:r>
      <w:r w:rsidRPr="00B14212">
        <w:rPr>
          <w:rFonts w:ascii="Times New Roman" w:hAnsi="Times New Roman" w:cs="Times New Roman"/>
          <w:sz w:val="24"/>
          <w:szCs w:val="24"/>
          <w:lang w:val="fr-FR"/>
        </w:rPr>
        <w:t>sache que ces grâces ne sont pas pour lui</w:t>
      </w:r>
      <w:r w:rsidR="00CB523F">
        <w:rPr>
          <w:rFonts w:ascii="Times New Roman" w:hAnsi="Times New Roman" w:cs="Times New Roman"/>
          <w:sz w:val="24"/>
          <w:szCs w:val="24"/>
          <w:lang w:val="fr-FR"/>
        </w:rPr>
        <w:t xml:space="preserve"> </w:t>
      </w:r>
      <w:r w:rsidR="002972B6">
        <w:rPr>
          <w:rFonts w:ascii="Times New Roman" w:hAnsi="Times New Roman" w:cs="Times New Roman"/>
          <w:sz w:val="24"/>
          <w:szCs w:val="24"/>
          <w:lang w:val="fr-FR"/>
        </w:rPr>
        <w:t xml:space="preserve">mais </w:t>
      </w:r>
      <w:r w:rsidRPr="00B14212">
        <w:rPr>
          <w:rFonts w:ascii="Times New Roman" w:hAnsi="Times New Roman" w:cs="Times New Roman"/>
          <w:sz w:val="24"/>
          <w:szCs w:val="24"/>
          <w:lang w:val="fr-FR"/>
        </w:rPr>
        <w:t xml:space="preserve">pour une autre âme, qui saura les demander à l'adorable Cœur de Jésus. Selon des révélations accréditées, ou plutôt, selon l'interprétation de nombreux passages de la Sainte Écriture dans les livres des Prophètes, notre Seigneur Jésus-Christ, qui est l'auteur de toute grâce, a également prié pour </w:t>
      </w:r>
      <w:r w:rsidR="00180925">
        <w:rPr>
          <w:rFonts w:ascii="Times New Roman" w:hAnsi="Times New Roman" w:cs="Times New Roman"/>
          <w:sz w:val="24"/>
          <w:szCs w:val="24"/>
          <w:lang w:val="fr-FR"/>
        </w:rPr>
        <w:t>soi</w:t>
      </w:r>
      <w:r w:rsidRPr="00B14212">
        <w:rPr>
          <w:rFonts w:ascii="Times New Roman" w:hAnsi="Times New Roman" w:cs="Times New Roman"/>
          <w:sz w:val="24"/>
          <w:szCs w:val="24"/>
          <w:lang w:val="fr-FR"/>
        </w:rPr>
        <w:t>-même, pour obtenir l'aide de son Père</w:t>
      </w:r>
      <w:r w:rsidR="00CB523F">
        <w:rPr>
          <w:rFonts w:ascii="Times New Roman" w:hAnsi="Times New Roman" w:cs="Times New Roman"/>
          <w:sz w:val="24"/>
          <w:szCs w:val="24"/>
          <w:lang w:val="fr-FR"/>
        </w:rPr>
        <w:t xml:space="preserve"> </w:t>
      </w:r>
      <w:r w:rsidRPr="00B14212">
        <w:rPr>
          <w:rFonts w:ascii="Times New Roman" w:hAnsi="Times New Roman" w:cs="Times New Roman"/>
          <w:sz w:val="24"/>
          <w:szCs w:val="24"/>
          <w:lang w:val="fr-FR"/>
        </w:rPr>
        <w:t xml:space="preserve">et la forteresse </w:t>
      </w:r>
      <w:r w:rsidR="002972B6">
        <w:rPr>
          <w:rFonts w:ascii="Times New Roman" w:hAnsi="Times New Roman" w:cs="Times New Roman"/>
          <w:sz w:val="24"/>
          <w:szCs w:val="24"/>
          <w:lang w:val="fr-FR"/>
        </w:rPr>
        <w:t xml:space="preserve">dont </w:t>
      </w:r>
      <w:r w:rsidRPr="00B14212">
        <w:rPr>
          <w:rFonts w:ascii="Times New Roman" w:hAnsi="Times New Roman" w:cs="Times New Roman"/>
          <w:sz w:val="24"/>
          <w:szCs w:val="24"/>
          <w:lang w:val="fr-FR"/>
        </w:rPr>
        <w:t xml:space="preserve">sa très sainte humanité </w:t>
      </w:r>
      <w:r w:rsidR="002972B6" w:rsidRPr="00B14212">
        <w:rPr>
          <w:rFonts w:ascii="Times New Roman" w:hAnsi="Times New Roman" w:cs="Times New Roman"/>
          <w:sz w:val="24"/>
          <w:szCs w:val="24"/>
          <w:lang w:val="fr-FR"/>
        </w:rPr>
        <w:t xml:space="preserve">avait besoin </w:t>
      </w:r>
      <w:r w:rsidRPr="00B14212">
        <w:rPr>
          <w:rFonts w:ascii="Times New Roman" w:hAnsi="Times New Roman" w:cs="Times New Roman"/>
          <w:sz w:val="24"/>
          <w:szCs w:val="24"/>
          <w:lang w:val="fr-FR"/>
        </w:rPr>
        <w:t>pour accomplir la grande œuvre de notre rédemption.</w:t>
      </w:r>
    </w:p>
    <w:p w14:paraId="6FFFAF99" w14:textId="7D2DF76A" w:rsidR="0074797B" w:rsidRPr="0074797B"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Qui pourra alors obtenir des grâces du Seigneur sans le grand moyen de </w:t>
      </w:r>
      <w:r w:rsidR="00D93C51">
        <w:rPr>
          <w:rFonts w:ascii="Times New Roman" w:hAnsi="Times New Roman" w:cs="Times New Roman"/>
          <w:sz w:val="24"/>
          <w:szCs w:val="24"/>
          <w:lang w:val="fr-FR"/>
        </w:rPr>
        <w:t xml:space="preserve">la </w:t>
      </w:r>
      <w:r w:rsidRPr="0074797B">
        <w:rPr>
          <w:rFonts w:ascii="Times New Roman" w:hAnsi="Times New Roman" w:cs="Times New Roman"/>
          <w:sz w:val="24"/>
          <w:szCs w:val="24"/>
          <w:lang w:val="fr-FR"/>
        </w:rPr>
        <w:t xml:space="preserve">prière, quand N.S. lui-même, pour </w:t>
      </w:r>
      <w:r w:rsidR="00D93C51">
        <w:rPr>
          <w:rFonts w:ascii="Times New Roman" w:hAnsi="Times New Roman" w:cs="Times New Roman"/>
          <w:sz w:val="24"/>
          <w:szCs w:val="24"/>
          <w:lang w:val="fr-FR"/>
        </w:rPr>
        <w:t>soi</w:t>
      </w:r>
      <w:r w:rsidRPr="0074797B">
        <w:rPr>
          <w:rFonts w:ascii="Times New Roman" w:hAnsi="Times New Roman" w:cs="Times New Roman"/>
          <w:sz w:val="24"/>
          <w:szCs w:val="24"/>
          <w:lang w:val="fr-FR"/>
        </w:rPr>
        <w:t xml:space="preserve">-même, </w:t>
      </w:r>
      <w:r w:rsidR="00D93C51">
        <w:rPr>
          <w:rFonts w:ascii="Times New Roman" w:hAnsi="Times New Roman" w:cs="Times New Roman"/>
          <w:sz w:val="24"/>
          <w:szCs w:val="24"/>
          <w:lang w:val="fr-FR"/>
        </w:rPr>
        <w:t>qui n’</w:t>
      </w:r>
      <w:r w:rsidRPr="0074797B">
        <w:rPr>
          <w:rFonts w:ascii="Times New Roman" w:hAnsi="Times New Roman" w:cs="Times New Roman"/>
          <w:sz w:val="24"/>
          <w:szCs w:val="24"/>
          <w:lang w:val="fr-FR"/>
        </w:rPr>
        <w:t>avait</w:t>
      </w:r>
      <w:r w:rsidR="00D93C51">
        <w:rPr>
          <w:rFonts w:ascii="Times New Roman" w:hAnsi="Times New Roman" w:cs="Times New Roman"/>
          <w:sz w:val="24"/>
          <w:szCs w:val="24"/>
          <w:lang w:val="fr-FR"/>
        </w:rPr>
        <w:t xml:space="preserve"> pas </w:t>
      </w:r>
      <w:r w:rsidRPr="0074797B">
        <w:rPr>
          <w:rFonts w:ascii="Times New Roman" w:hAnsi="Times New Roman" w:cs="Times New Roman"/>
          <w:sz w:val="24"/>
          <w:szCs w:val="24"/>
          <w:lang w:val="fr-FR"/>
        </w:rPr>
        <w:t xml:space="preserve">besoin, </w:t>
      </w:r>
      <w:r w:rsidR="00D93C51">
        <w:rPr>
          <w:rFonts w:ascii="Times New Roman" w:hAnsi="Times New Roman" w:cs="Times New Roman"/>
          <w:sz w:val="24"/>
          <w:szCs w:val="24"/>
          <w:lang w:val="fr-FR"/>
        </w:rPr>
        <w:t xml:space="preserve">a </w:t>
      </w:r>
      <w:r w:rsidRPr="0074797B">
        <w:rPr>
          <w:rFonts w:ascii="Times New Roman" w:hAnsi="Times New Roman" w:cs="Times New Roman"/>
          <w:sz w:val="24"/>
          <w:szCs w:val="24"/>
          <w:lang w:val="fr-FR"/>
        </w:rPr>
        <w:t>voul</w:t>
      </w:r>
      <w:r w:rsidR="00D93C51">
        <w:rPr>
          <w:rFonts w:ascii="Times New Roman" w:hAnsi="Times New Roman" w:cs="Times New Roman"/>
          <w:sz w:val="24"/>
          <w:szCs w:val="24"/>
          <w:lang w:val="fr-FR"/>
        </w:rPr>
        <w:t>u</w:t>
      </w:r>
      <w:r w:rsidRPr="0074797B">
        <w:rPr>
          <w:rFonts w:ascii="Times New Roman" w:hAnsi="Times New Roman" w:cs="Times New Roman"/>
          <w:sz w:val="24"/>
          <w:szCs w:val="24"/>
          <w:lang w:val="fr-FR"/>
        </w:rPr>
        <w:t xml:space="preserve"> utiliser ce grand moyen?  N.S.</w:t>
      </w:r>
      <w:r w:rsidR="00D93C51">
        <w:rPr>
          <w:rFonts w:ascii="Times New Roman" w:hAnsi="Times New Roman" w:cs="Times New Roman"/>
          <w:sz w:val="24"/>
          <w:szCs w:val="24"/>
          <w:lang w:val="fr-FR"/>
        </w:rPr>
        <w:t>J</w:t>
      </w:r>
      <w:r w:rsidRPr="0074797B">
        <w:rPr>
          <w:rFonts w:ascii="Times New Roman" w:hAnsi="Times New Roman" w:cs="Times New Roman"/>
          <w:sz w:val="24"/>
          <w:szCs w:val="24"/>
          <w:lang w:val="fr-FR"/>
        </w:rPr>
        <w:t xml:space="preserve">.C. </w:t>
      </w:r>
      <w:r w:rsidR="00D93C51">
        <w:rPr>
          <w:rFonts w:ascii="Times New Roman" w:hAnsi="Times New Roman" w:cs="Times New Roman"/>
          <w:sz w:val="24"/>
          <w:szCs w:val="24"/>
          <w:lang w:val="fr-FR"/>
        </w:rPr>
        <w:t xml:space="preserve">a prié </w:t>
      </w:r>
      <w:r w:rsidRPr="0074797B">
        <w:rPr>
          <w:rFonts w:ascii="Times New Roman" w:hAnsi="Times New Roman" w:cs="Times New Roman"/>
          <w:sz w:val="24"/>
          <w:szCs w:val="24"/>
          <w:lang w:val="fr-FR"/>
        </w:rPr>
        <w:t xml:space="preserve">toute sa vie; et il faut en dire autant de la </w:t>
      </w:r>
      <w:r w:rsidR="00D93C51" w:rsidRPr="00D93C51">
        <w:rPr>
          <w:rFonts w:ascii="Times New Roman" w:hAnsi="Times New Roman" w:cs="Times New Roman"/>
          <w:i/>
          <w:iCs/>
          <w:sz w:val="24"/>
          <w:szCs w:val="24"/>
          <w:lang w:val="fr-FR"/>
        </w:rPr>
        <w:t>pleine de grâce</w:t>
      </w:r>
      <w:r w:rsidR="00D93C51">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la Très Sainte Vierge Marie Immaculée, incapable de la moindre imperfection, née sainte, très sainte. Pourtant, l</w:t>
      </w:r>
      <w:r w:rsidR="00D93C51">
        <w:rPr>
          <w:rFonts w:ascii="Times New Roman" w:hAnsi="Times New Roman" w:cs="Times New Roman"/>
          <w:sz w:val="24"/>
          <w:szCs w:val="24"/>
          <w:lang w:val="fr-FR"/>
        </w:rPr>
        <w:t>a Très Sainte</w:t>
      </w:r>
      <w:r w:rsidRPr="0074797B">
        <w:rPr>
          <w:rFonts w:ascii="Times New Roman" w:hAnsi="Times New Roman" w:cs="Times New Roman"/>
          <w:sz w:val="24"/>
          <w:szCs w:val="24"/>
          <w:lang w:val="fr-FR"/>
        </w:rPr>
        <w:t xml:space="preserve"> Vierge a prié </w:t>
      </w:r>
      <w:r w:rsidR="00D93C51">
        <w:rPr>
          <w:rFonts w:ascii="Times New Roman" w:hAnsi="Times New Roman" w:cs="Times New Roman"/>
          <w:sz w:val="24"/>
          <w:szCs w:val="24"/>
          <w:lang w:val="fr-FR"/>
        </w:rPr>
        <w:t xml:space="preserve">dans </w:t>
      </w:r>
      <w:r w:rsidRPr="0074797B">
        <w:rPr>
          <w:rFonts w:ascii="Times New Roman" w:hAnsi="Times New Roman" w:cs="Times New Roman"/>
          <w:sz w:val="24"/>
          <w:szCs w:val="24"/>
          <w:lang w:val="fr-FR"/>
        </w:rPr>
        <w:t xml:space="preserve">tous les </w:t>
      </w:r>
      <w:r w:rsidR="00D93C51">
        <w:rPr>
          <w:rFonts w:ascii="Times New Roman" w:hAnsi="Times New Roman" w:cs="Times New Roman"/>
          <w:sz w:val="24"/>
          <w:szCs w:val="24"/>
          <w:lang w:val="fr-FR"/>
        </w:rPr>
        <w:t xml:space="preserve">instants </w:t>
      </w:r>
      <w:r w:rsidRPr="0074797B">
        <w:rPr>
          <w:rFonts w:ascii="Times New Roman" w:hAnsi="Times New Roman" w:cs="Times New Roman"/>
          <w:sz w:val="24"/>
          <w:szCs w:val="24"/>
          <w:lang w:val="fr-FR"/>
        </w:rPr>
        <w:t xml:space="preserve">de sa vie, pour </w:t>
      </w:r>
      <w:r w:rsidR="00D93C51">
        <w:rPr>
          <w:rFonts w:ascii="Times New Roman" w:hAnsi="Times New Roman" w:cs="Times New Roman"/>
          <w:sz w:val="24"/>
          <w:szCs w:val="24"/>
          <w:lang w:val="fr-FR"/>
        </w:rPr>
        <w:t>E</w:t>
      </w:r>
      <w:r w:rsidRPr="0074797B">
        <w:rPr>
          <w:rFonts w:ascii="Times New Roman" w:hAnsi="Times New Roman" w:cs="Times New Roman"/>
          <w:sz w:val="24"/>
          <w:szCs w:val="24"/>
          <w:lang w:val="fr-FR"/>
        </w:rPr>
        <w:t xml:space="preserve">lle et pour les autres; et </w:t>
      </w:r>
      <w:r w:rsidR="00D93C51">
        <w:rPr>
          <w:rFonts w:ascii="Times New Roman" w:hAnsi="Times New Roman" w:cs="Times New Roman"/>
          <w:sz w:val="24"/>
          <w:szCs w:val="24"/>
          <w:lang w:val="fr-FR"/>
        </w:rPr>
        <w:t>E</w:t>
      </w:r>
      <w:r w:rsidRPr="0074797B">
        <w:rPr>
          <w:rFonts w:ascii="Times New Roman" w:hAnsi="Times New Roman" w:cs="Times New Roman"/>
          <w:sz w:val="24"/>
          <w:szCs w:val="24"/>
          <w:lang w:val="fr-FR"/>
        </w:rPr>
        <w:t xml:space="preserve">lle aussi, en union avec les prières divines de N.S. Jésus-Christ nous a obtenus et nous a préparés toutes les grâces nécessaires pour nous sauver et aussi les grâces pour nous sanctifier. </w:t>
      </w:r>
      <w:r w:rsidR="00D93C51">
        <w:rPr>
          <w:rFonts w:ascii="Times New Roman" w:hAnsi="Times New Roman" w:cs="Times New Roman"/>
          <w:sz w:val="24"/>
          <w:szCs w:val="24"/>
          <w:lang w:val="fr-FR"/>
        </w:rPr>
        <w:t>Elle</w:t>
      </w:r>
      <w:r w:rsidRPr="0074797B">
        <w:rPr>
          <w:rFonts w:ascii="Times New Roman" w:hAnsi="Times New Roman" w:cs="Times New Roman"/>
          <w:sz w:val="24"/>
          <w:szCs w:val="24"/>
          <w:lang w:val="fr-FR"/>
        </w:rPr>
        <w:t xml:space="preserve"> les a obtenu</w:t>
      </w:r>
      <w:r w:rsidR="00D93C51">
        <w:rPr>
          <w:rFonts w:ascii="Times New Roman" w:hAnsi="Times New Roman" w:cs="Times New Roman"/>
          <w:sz w:val="24"/>
          <w:szCs w:val="24"/>
          <w:lang w:val="fr-FR"/>
        </w:rPr>
        <w:t>e</w:t>
      </w:r>
      <w:r w:rsidRPr="0074797B">
        <w:rPr>
          <w:rFonts w:ascii="Times New Roman" w:hAnsi="Times New Roman" w:cs="Times New Roman"/>
          <w:sz w:val="24"/>
          <w:szCs w:val="24"/>
          <w:lang w:val="fr-FR"/>
        </w:rPr>
        <w:t>s et préparé</w:t>
      </w:r>
      <w:r w:rsidR="00D93C51">
        <w:rPr>
          <w:rFonts w:ascii="Times New Roman" w:hAnsi="Times New Roman" w:cs="Times New Roman"/>
          <w:sz w:val="24"/>
          <w:szCs w:val="24"/>
          <w:lang w:val="fr-FR"/>
        </w:rPr>
        <w:t>e</w:t>
      </w:r>
      <w:r w:rsidRPr="0074797B">
        <w:rPr>
          <w:rFonts w:ascii="Times New Roman" w:hAnsi="Times New Roman" w:cs="Times New Roman"/>
          <w:sz w:val="24"/>
          <w:szCs w:val="24"/>
          <w:lang w:val="fr-FR"/>
        </w:rPr>
        <w:t xml:space="preserve">s pour nous, mais nous avons toujours l'obligation absolue de les demander avec </w:t>
      </w:r>
      <w:r w:rsidR="00D93C51">
        <w:rPr>
          <w:rFonts w:ascii="Times New Roman" w:hAnsi="Times New Roman" w:cs="Times New Roman"/>
          <w:sz w:val="24"/>
          <w:szCs w:val="24"/>
          <w:lang w:val="fr-FR"/>
        </w:rPr>
        <w:t xml:space="preserve">la </w:t>
      </w:r>
      <w:r w:rsidRPr="0074797B">
        <w:rPr>
          <w:rFonts w:ascii="Times New Roman" w:hAnsi="Times New Roman" w:cs="Times New Roman"/>
          <w:sz w:val="24"/>
          <w:szCs w:val="24"/>
          <w:lang w:val="fr-FR"/>
        </w:rPr>
        <w:t>prière.</w:t>
      </w:r>
    </w:p>
    <w:p w14:paraId="5CF290EF" w14:textId="01F774B5" w:rsidR="0074797B"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Les </w:t>
      </w:r>
      <w:r w:rsidR="00AE0459">
        <w:rPr>
          <w:rFonts w:ascii="Times New Roman" w:hAnsi="Times New Roman" w:cs="Times New Roman"/>
          <w:sz w:val="24"/>
          <w:szCs w:val="24"/>
          <w:lang w:val="fr-FR"/>
        </w:rPr>
        <w:t>S</w:t>
      </w:r>
      <w:r w:rsidRPr="0074797B">
        <w:rPr>
          <w:rFonts w:ascii="Times New Roman" w:hAnsi="Times New Roman" w:cs="Times New Roman"/>
          <w:sz w:val="24"/>
          <w:szCs w:val="24"/>
          <w:lang w:val="fr-FR"/>
        </w:rPr>
        <w:t xml:space="preserve">aints ont été très sages d'utiliser ce grand moyen, non seulement pour se sauver, mais pour grandir dans toutes les vertus plus héroïques, surmonter et briser toute leur passion désordonnée, surmonter toutes les difficultés, </w:t>
      </w:r>
      <w:r w:rsidR="009D76ED">
        <w:rPr>
          <w:rFonts w:ascii="Times New Roman" w:hAnsi="Times New Roman" w:cs="Times New Roman"/>
          <w:sz w:val="24"/>
          <w:szCs w:val="24"/>
          <w:lang w:val="fr-FR"/>
        </w:rPr>
        <w:t>franchir</w:t>
      </w:r>
      <w:r w:rsidRPr="0074797B">
        <w:rPr>
          <w:rFonts w:ascii="Times New Roman" w:hAnsi="Times New Roman" w:cs="Times New Roman"/>
          <w:sz w:val="24"/>
          <w:szCs w:val="24"/>
          <w:lang w:val="fr-FR"/>
        </w:rPr>
        <w:t xml:space="preserve"> tout l'enfer, sanctifier et sauver d'innombrables âmes et réaliser des prodiges incroyables. Ils ont </w:t>
      </w:r>
      <w:r w:rsidR="009D76ED">
        <w:rPr>
          <w:rFonts w:ascii="Times New Roman" w:hAnsi="Times New Roman" w:cs="Times New Roman"/>
          <w:sz w:val="24"/>
          <w:szCs w:val="24"/>
          <w:lang w:val="fr-FR"/>
        </w:rPr>
        <w:t>dédié</w:t>
      </w:r>
      <w:r w:rsidRPr="0074797B">
        <w:rPr>
          <w:rFonts w:ascii="Times New Roman" w:hAnsi="Times New Roman" w:cs="Times New Roman"/>
          <w:sz w:val="24"/>
          <w:szCs w:val="24"/>
          <w:lang w:val="fr-FR"/>
        </w:rPr>
        <w:t xml:space="preserve"> leurs efforts, leur travail, leurs sacrifices dans tous les sens</w:t>
      </w:r>
      <w:r w:rsidR="009D76ED">
        <w:rPr>
          <w:rFonts w:ascii="Times New Roman" w:hAnsi="Times New Roman" w:cs="Times New Roman"/>
          <w:sz w:val="24"/>
          <w:szCs w:val="24"/>
          <w:lang w:val="fr-FR"/>
        </w:rPr>
        <w:t>,</w:t>
      </w:r>
      <w:r w:rsidRPr="0074797B">
        <w:rPr>
          <w:rFonts w:ascii="Times New Roman" w:hAnsi="Times New Roman" w:cs="Times New Roman"/>
          <w:sz w:val="24"/>
          <w:szCs w:val="24"/>
          <w:lang w:val="fr-FR"/>
        </w:rPr>
        <w:t xml:space="preserve"> mais ni les travaux ni</w:t>
      </w:r>
      <w:r w:rsidR="00CB523F">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 xml:space="preserve">les œuvres ni les sacrifices n'auraient eu de valeur sans une prière fervente et incessante. L'inutilité de tout effort pour </w:t>
      </w:r>
      <w:r w:rsidR="009D76ED">
        <w:rPr>
          <w:rFonts w:ascii="Times New Roman" w:hAnsi="Times New Roman" w:cs="Times New Roman"/>
          <w:sz w:val="24"/>
          <w:szCs w:val="24"/>
          <w:lang w:val="fr-FR"/>
        </w:rPr>
        <w:t xml:space="preserve">notre </w:t>
      </w:r>
      <w:r w:rsidRPr="0074797B">
        <w:rPr>
          <w:rFonts w:ascii="Times New Roman" w:hAnsi="Times New Roman" w:cs="Times New Roman"/>
          <w:sz w:val="24"/>
          <w:szCs w:val="24"/>
          <w:lang w:val="fr-FR"/>
        </w:rPr>
        <w:t>sanctifi</w:t>
      </w:r>
      <w:r w:rsidR="009D76ED">
        <w:rPr>
          <w:rFonts w:ascii="Times New Roman" w:hAnsi="Times New Roman" w:cs="Times New Roman"/>
          <w:sz w:val="24"/>
          <w:szCs w:val="24"/>
          <w:lang w:val="fr-FR"/>
        </w:rPr>
        <w:t>cation et celle d</w:t>
      </w:r>
      <w:r w:rsidRPr="0074797B">
        <w:rPr>
          <w:rFonts w:ascii="Times New Roman" w:hAnsi="Times New Roman" w:cs="Times New Roman"/>
          <w:sz w:val="24"/>
          <w:szCs w:val="24"/>
          <w:lang w:val="fr-FR"/>
        </w:rPr>
        <w:t xml:space="preserve">es autres, le grand besoin que </w:t>
      </w:r>
      <w:r w:rsidR="009D76ED">
        <w:rPr>
          <w:rFonts w:ascii="Times New Roman" w:hAnsi="Times New Roman" w:cs="Times New Roman"/>
          <w:sz w:val="24"/>
          <w:szCs w:val="24"/>
          <w:lang w:val="fr-FR"/>
        </w:rPr>
        <w:t>pour cela</w:t>
      </w:r>
      <w:r w:rsidR="00CB523F">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 xml:space="preserve">nous avons de la prière, il est assez évident d'après ce que dit </w:t>
      </w:r>
      <w:r w:rsidR="009D76ED">
        <w:rPr>
          <w:rFonts w:ascii="Times New Roman" w:hAnsi="Times New Roman" w:cs="Times New Roman"/>
          <w:sz w:val="24"/>
          <w:szCs w:val="24"/>
          <w:lang w:val="fr-FR"/>
        </w:rPr>
        <w:t>J</w:t>
      </w:r>
      <w:r w:rsidRPr="0074797B">
        <w:rPr>
          <w:rFonts w:ascii="Times New Roman" w:hAnsi="Times New Roman" w:cs="Times New Roman"/>
          <w:sz w:val="24"/>
          <w:szCs w:val="24"/>
          <w:lang w:val="fr-FR"/>
        </w:rPr>
        <w:t>.C.N</w:t>
      </w:r>
      <w:r w:rsidR="009D76ED">
        <w:rPr>
          <w:rFonts w:ascii="Times New Roman" w:hAnsi="Times New Roman" w:cs="Times New Roman"/>
          <w:sz w:val="24"/>
          <w:szCs w:val="24"/>
          <w:lang w:val="fr-FR"/>
        </w:rPr>
        <w:t>.S.</w:t>
      </w:r>
      <w:r w:rsidRPr="0074797B">
        <w:rPr>
          <w:rFonts w:ascii="Times New Roman" w:hAnsi="Times New Roman" w:cs="Times New Roman"/>
          <w:sz w:val="24"/>
          <w:szCs w:val="24"/>
          <w:lang w:val="fr-FR"/>
        </w:rPr>
        <w:t xml:space="preserve">, c'est-à-dire: </w:t>
      </w:r>
      <w:r w:rsidR="00CB523F" w:rsidRPr="00CB523F">
        <w:rPr>
          <w:rFonts w:ascii="Times New Roman" w:hAnsi="Times New Roman" w:cs="Times New Roman"/>
          <w:i/>
          <w:iCs/>
          <w:sz w:val="24"/>
          <w:szCs w:val="24"/>
          <w:lang w:val="fr-FR"/>
        </w:rPr>
        <w:t>S</w:t>
      </w:r>
      <w:r w:rsidRPr="00CB523F">
        <w:rPr>
          <w:rFonts w:ascii="Times New Roman" w:hAnsi="Times New Roman" w:cs="Times New Roman"/>
          <w:i/>
          <w:iCs/>
          <w:sz w:val="24"/>
          <w:szCs w:val="24"/>
          <w:lang w:val="fr-FR"/>
        </w:rPr>
        <w:t>ans moi, vous ne pouvez rien faire</w:t>
      </w:r>
      <w:r w:rsidRPr="0074797B">
        <w:rPr>
          <w:rFonts w:ascii="Times New Roman" w:hAnsi="Times New Roman" w:cs="Times New Roman"/>
          <w:sz w:val="24"/>
          <w:szCs w:val="24"/>
          <w:lang w:val="fr-FR"/>
        </w:rPr>
        <w:t xml:space="preserve"> (</w:t>
      </w:r>
      <w:r w:rsidRPr="00CB523F">
        <w:rPr>
          <w:rFonts w:ascii="Times New Roman" w:hAnsi="Times New Roman" w:cs="Times New Roman"/>
          <w:i/>
          <w:iCs/>
          <w:sz w:val="24"/>
          <w:szCs w:val="24"/>
          <w:lang w:val="fr-FR"/>
        </w:rPr>
        <w:t>Jn</w:t>
      </w:r>
      <w:r w:rsidRPr="0074797B">
        <w:rPr>
          <w:rFonts w:ascii="Times New Roman" w:hAnsi="Times New Roman" w:cs="Times New Roman"/>
          <w:sz w:val="24"/>
          <w:szCs w:val="24"/>
          <w:lang w:val="fr-FR"/>
        </w:rPr>
        <w:t xml:space="preserve"> 15,5):</w:t>
      </w:r>
      <w:r w:rsidR="00CB523F">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sans la grâce de Jésus-Christ N.</w:t>
      </w:r>
      <w:r w:rsidR="009D76ED">
        <w:rPr>
          <w:rFonts w:ascii="Times New Roman" w:hAnsi="Times New Roman" w:cs="Times New Roman"/>
          <w:sz w:val="24"/>
          <w:szCs w:val="24"/>
          <w:lang w:val="fr-FR"/>
        </w:rPr>
        <w:t>S.</w:t>
      </w:r>
      <w:r w:rsidRPr="0074797B">
        <w:rPr>
          <w:rFonts w:ascii="Times New Roman" w:hAnsi="Times New Roman" w:cs="Times New Roman"/>
          <w:sz w:val="24"/>
          <w:szCs w:val="24"/>
          <w:lang w:val="fr-FR"/>
        </w:rPr>
        <w:t xml:space="preserve">, sans son aide, sans ses lumières, sans son </w:t>
      </w:r>
      <w:r w:rsidR="009D76ED">
        <w:rPr>
          <w:rFonts w:ascii="Times New Roman" w:hAnsi="Times New Roman" w:cs="Times New Roman"/>
          <w:sz w:val="24"/>
          <w:szCs w:val="24"/>
          <w:lang w:val="fr-FR"/>
        </w:rPr>
        <w:t>secours</w:t>
      </w:r>
      <w:r w:rsidRPr="0074797B">
        <w:rPr>
          <w:rFonts w:ascii="Times New Roman" w:hAnsi="Times New Roman" w:cs="Times New Roman"/>
          <w:sz w:val="24"/>
          <w:szCs w:val="24"/>
          <w:lang w:val="fr-FR"/>
        </w:rPr>
        <w:t xml:space="preserve"> divin, il est donc clair et certain que </w:t>
      </w:r>
      <w:r w:rsidR="009D76ED" w:rsidRPr="0074797B">
        <w:rPr>
          <w:rFonts w:ascii="Times New Roman" w:hAnsi="Times New Roman" w:cs="Times New Roman"/>
          <w:sz w:val="24"/>
          <w:szCs w:val="24"/>
          <w:lang w:val="fr-FR"/>
        </w:rPr>
        <w:t xml:space="preserve">nous </w:t>
      </w:r>
      <w:r w:rsidR="009D76ED">
        <w:rPr>
          <w:rFonts w:ascii="Times New Roman" w:hAnsi="Times New Roman" w:cs="Times New Roman"/>
          <w:sz w:val="24"/>
          <w:szCs w:val="24"/>
          <w:lang w:val="fr-FR"/>
        </w:rPr>
        <w:t xml:space="preserve">ne </w:t>
      </w:r>
      <w:r w:rsidR="009D76ED" w:rsidRPr="0074797B">
        <w:rPr>
          <w:rFonts w:ascii="Times New Roman" w:hAnsi="Times New Roman" w:cs="Times New Roman"/>
          <w:sz w:val="24"/>
          <w:szCs w:val="24"/>
          <w:lang w:val="fr-FR"/>
        </w:rPr>
        <w:t>pouvons</w:t>
      </w:r>
      <w:r w:rsidRPr="0074797B">
        <w:rPr>
          <w:rFonts w:ascii="Times New Roman" w:hAnsi="Times New Roman" w:cs="Times New Roman"/>
          <w:sz w:val="24"/>
          <w:szCs w:val="24"/>
          <w:lang w:val="fr-FR"/>
        </w:rPr>
        <w:t xml:space="preserve"> faire </w:t>
      </w:r>
      <w:r w:rsidR="009D76ED">
        <w:rPr>
          <w:rFonts w:ascii="Times New Roman" w:hAnsi="Times New Roman" w:cs="Times New Roman"/>
          <w:sz w:val="24"/>
          <w:szCs w:val="24"/>
          <w:lang w:val="fr-FR"/>
        </w:rPr>
        <w:t xml:space="preserve">rien </w:t>
      </w:r>
      <w:r w:rsidRPr="0074797B">
        <w:rPr>
          <w:rFonts w:ascii="Times New Roman" w:hAnsi="Times New Roman" w:cs="Times New Roman"/>
          <w:sz w:val="24"/>
          <w:szCs w:val="24"/>
          <w:lang w:val="fr-FR"/>
        </w:rPr>
        <w:t>de bien, ni pour nous ni pour les autres. Mais cette grâce, cette aide, ces lumières, cette aide divine ne peuvent être obtenues que par la prière.</w:t>
      </w:r>
    </w:p>
    <w:p w14:paraId="793BA5E8" w14:textId="77777777" w:rsidR="00CB523F" w:rsidRPr="00CB523F" w:rsidRDefault="00CB523F" w:rsidP="007A24B0">
      <w:pPr>
        <w:spacing w:after="0" w:line="240" w:lineRule="auto"/>
        <w:ind w:firstLine="567"/>
        <w:jc w:val="both"/>
        <w:rPr>
          <w:rFonts w:ascii="Times New Roman" w:hAnsi="Times New Roman" w:cs="Times New Roman"/>
          <w:sz w:val="6"/>
          <w:szCs w:val="6"/>
          <w:lang w:val="fr-FR"/>
        </w:rPr>
      </w:pPr>
    </w:p>
    <w:p w14:paraId="389E8635" w14:textId="691822AD" w:rsidR="0074797B" w:rsidRPr="0074797B" w:rsidRDefault="0074797B" w:rsidP="007A24B0">
      <w:pPr>
        <w:spacing w:after="0" w:line="240" w:lineRule="auto"/>
        <w:ind w:firstLine="567"/>
        <w:jc w:val="both"/>
        <w:rPr>
          <w:rFonts w:ascii="Times New Roman" w:hAnsi="Times New Roman" w:cs="Times New Roman"/>
          <w:sz w:val="24"/>
          <w:szCs w:val="24"/>
          <w:lang w:val="fr-FR"/>
        </w:rPr>
      </w:pPr>
      <w:r w:rsidRPr="00CB523F">
        <w:rPr>
          <w:rFonts w:ascii="Times New Roman" w:hAnsi="Times New Roman" w:cs="Times New Roman"/>
          <w:i/>
          <w:iCs/>
          <w:sz w:val="24"/>
          <w:szCs w:val="24"/>
          <w:lang w:val="fr-FR"/>
        </w:rPr>
        <w:lastRenderedPageBreak/>
        <w:t>2) Efficacité de la prière</w:t>
      </w:r>
      <w:r w:rsidRPr="0074797B">
        <w:rPr>
          <w:rFonts w:ascii="Times New Roman" w:hAnsi="Times New Roman" w:cs="Times New Roman"/>
          <w:sz w:val="24"/>
          <w:szCs w:val="24"/>
          <w:lang w:val="fr-FR"/>
        </w:rPr>
        <w:t xml:space="preserve">. La prière est nécessaire parce que N.S. a décidé de ne pas rendre grâces sans </w:t>
      </w:r>
      <w:r w:rsidR="003E6DB4">
        <w:rPr>
          <w:rFonts w:ascii="Times New Roman" w:hAnsi="Times New Roman" w:cs="Times New Roman"/>
          <w:sz w:val="24"/>
          <w:szCs w:val="24"/>
          <w:lang w:val="fr-FR"/>
        </w:rPr>
        <w:t>elle</w:t>
      </w:r>
      <w:r w:rsidRPr="0074797B">
        <w:rPr>
          <w:rFonts w:ascii="Times New Roman" w:hAnsi="Times New Roman" w:cs="Times New Roman"/>
          <w:sz w:val="24"/>
          <w:szCs w:val="24"/>
          <w:lang w:val="fr-FR"/>
        </w:rPr>
        <w:t xml:space="preserve">: nécessaire, disent les saints écrivains, </w:t>
      </w:r>
      <w:r w:rsidR="003E6DB4">
        <w:rPr>
          <w:rFonts w:ascii="Times New Roman" w:hAnsi="Times New Roman" w:cs="Times New Roman"/>
          <w:sz w:val="24"/>
          <w:szCs w:val="24"/>
          <w:lang w:val="fr-FR"/>
        </w:rPr>
        <w:t xml:space="preserve">comme </w:t>
      </w:r>
      <w:r w:rsidRPr="0074797B">
        <w:rPr>
          <w:rFonts w:ascii="Times New Roman" w:hAnsi="Times New Roman" w:cs="Times New Roman"/>
          <w:sz w:val="24"/>
          <w:szCs w:val="24"/>
          <w:lang w:val="fr-FR"/>
        </w:rPr>
        <w:t>l</w:t>
      </w:r>
      <w:r w:rsidR="003E6DB4">
        <w:rPr>
          <w:rFonts w:ascii="Times New Roman" w:hAnsi="Times New Roman" w:cs="Times New Roman"/>
          <w:sz w:val="24"/>
          <w:szCs w:val="24"/>
          <w:lang w:val="fr-FR"/>
        </w:rPr>
        <w:t>a respiration</w:t>
      </w:r>
      <w:r w:rsidRPr="0074797B">
        <w:rPr>
          <w:rFonts w:ascii="Times New Roman" w:hAnsi="Times New Roman" w:cs="Times New Roman"/>
          <w:sz w:val="24"/>
          <w:szCs w:val="24"/>
          <w:lang w:val="fr-FR"/>
        </w:rPr>
        <w:t xml:space="preserve"> est nécessaire à la vie.</w:t>
      </w:r>
      <w:r w:rsidR="003E6DB4">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La prière est l</w:t>
      </w:r>
      <w:r w:rsidR="003E6DB4">
        <w:rPr>
          <w:rFonts w:ascii="Times New Roman" w:hAnsi="Times New Roman" w:cs="Times New Roman"/>
          <w:sz w:val="24"/>
          <w:szCs w:val="24"/>
          <w:lang w:val="fr-FR"/>
        </w:rPr>
        <w:t xml:space="preserve">a respiration </w:t>
      </w:r>
      <w:r w:rsidRPr="0074797B">
        <w:rPr>
          <w:rFonts w:ascii="Times New Roman" w:hAnsi="Times New Roman" w:cs="Times New Roman"/>
          <w:sz w:val="24"/>
          <w:szCs w:val="24"/>
          <w:lang w:val="fr-FR"/>
        </w:rPr>
        <w:t xml:space="preserve">de l'âme. Mais la prière, aussi </w:t>
      </w:r>
      <w:r w:rsidRPr="00CB523F">
        <w:rPr>
          <w:rFonts w:ascii="Times New Roman" w:hAnsi="Times New Roman" w:cs="Times New Roman"/>
          <w:i/>
          <w:iCs/>
          <w:sz w:val="24"/>
          <w:szCs w:val="24"/>
          <w:lang w:val="fr-FR"/>
        </w:rPr>
        <w:t>nécessaire</w:t>
      </w:r>
      <w:r w:rsidRPr="0074797B">
        <w:rPr>
          <w:rFonts w:ascii="Times New Roman" w:hAnsi="Times New Roman" w:cs="Times New Roman"/>
          <w:sz w:val="24"/>
          <w:szCs w:val="24"/>
          <w:lang w:val="fr-FR"/>
        </w:rPr>
        <w:t xml:space="preserve"> soit-elle, est aussi </w:t>
      </w:r>
      <w:r w:rsidRPr="00CB523F">
        <w:rPr>
          <w:rFonts w:ascii="Times New Roman" w:hAnsi="Times New Roman" w:cs="Times New Roman"/>
          <w:i/>
          <w:iCs/>
          <w:sz w:val="24"/>
          <w:szCs w:val="24"/>
          <w:lang w:val="fr-FR"/>
        </w:rPr>
        <w:t>efficace</w:t>
      </w:r>
      <w:r w:rsidRPr="0074797B">
        <w:rPr>
          <w:rFonts w:ascii="Times New Roman" w:hAnsi="Times New Roman" w:cs="Times New Roman"/>
          <w:sz w:val="24"/>
          <w:szCs w:val="24"/>
          <w:lang w:val="fr-FR"/>
        </w:rPr>
        <w:t xml:space="preserve">. Voici une vérité </w:t>
      </w:r>
      <w:r w:rsidR="003E6DB4">
        <w:rPr>
          <w:rFonts w:ascii="Times New Roman" w:hAnsi="Times New Roman" w:cs="Times New Roman"/>
          <w:sz w:val="24"/>
          <w:szCs w:val="24"/>
          <w:lang w:val="fr-FR"/>
        </w:rPr>
        <w:t>très</w:t>
      </w:r>
      <w:r w:rsidRPr="0074797B">
        <w:rPr>
          <w:rFonts w:ascii="Times New Roman" w:hAnsi="Times New Roman" w:cs="Times New Roman"/>
          <w:sz w:val="24"/>
          <w:szCs w:val="24"/>
          <w:lang w:val="fr-FR"/>
        </w:rPr>
        <w:t xml:space="preserve"> consolante. Que signifie l'efficacité de la prière? Cela signifie que lorsque nous prions avec foi, avec ferveur et avec les dispositions nécessaires, la prière pénètre la présence divine et obtient avec certitude ce que nous demandons.</w:t>
      </w:r>
    </w:p>
    <w:p w14:paraId="7FD4B780" w14:textId="5B3C0AC7" w:rsidR="0074797B" w:rsidRPr="0074797B"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Cette certitude ne repose sur rien de moins que </w:t>
      </w:r>
      <w:r w:rsidR="008F40E3">
        <w:rPr>
          <w:rFonts w:ascii="Times New Roman" w:hAnsi="Times New Roman" w:cs="Times New Roman"/>
          <w:sz w:val="24"/>
          <w:szCs w:val="24"/>
          <w:lang w:val="fr-FR"/>
        </w:rPr>
        <w:t xml:space="preserve">sur </w:t>
      </w:r>
      <w:r w:rsidRPr="0074797B">
        <w:rPr>
          <w:rFonts w:ascii="Times New Roman" w:hAnsi="Times New Roman" w:cs="Times New Roman"/>
          <w:sz w:val="24"/>
          <w:szCs w:val="24"/>
          <w:lang w:val="fr-FR"/>
        </w:rPr>
        <w:t>la promesse même de N.S.</w:t>
      </w:r>
      <w:r w:rsidR="003E6DB4">
        <w:rPr>
          <w:rFonts w:ascii="Times New Roman" w:hAnsi="Times New Roman" w:cs="Times New Roman"/>
          <w:sz w:val="24"/>
          <w:szCs w:val="24"/>
          <w:lang w:val="fr-FR"/>
        </w:rPr>
        <w:t>J</w:t>
      </w:r>
      <w:r w:rsidRPr="0074797B">
        <w:rPr>
          <w:rFonts w:ascii="Times New Roman" w:hAnsi="Times New Roman" w:cs="Times New Roman"/>
          <w:sz w:val="24"/>
          <w:szCs w:val="24"/>
          <w:lang w:val="fr-FR"/>
        </w:rPr>
        <w:t xml:space="preserve">.C., qui nous a dit: </w:t>
      </w:r>
      <w:r w:rsidRPr="00CB523F">
        <w:rPr>
          <w:rFonts w:ascii="Times New Roman" w:hAnsi="Times New Roman" w:cs="Times New Roman"/>
          <w:i/>
          <w:iCs/>
          <w:sz w:val="24"/>
          <w:szCs w:val="24"/>
          <w:lang w:val="fr-FR"/>
        </w:rPr>
        <w:t xml:space="preserve">Cherchez et vous trouverez, demandez et vous obtiendrez, </w:t>
      </w:r>
      <w:r w:rsidR="008F40E3">
        <w:rPr>
          <w:rFonts w:ascii="Times New Roman" w:hAnsi="Times New Roman" w:cs="Times New Roman"/>
          <w:i/>
          <w:iCs/>
          <w:sz w:val="24"/>
          <w:szCs w:val="24"/>
          <w:lang w:val="fr-FR"/>
        </w:rPr>
        <w:t>frapp</w:t>
      </w:r>
      <w:r w:rsidRPr="00CB523F">
        <w:rPr>
          <w:rFonts w:ascii="Times New Roman" w:hAnsi="Times New Roman" w:cs="Times New Roman"/>
          <w:i/>
          <w:iCs/>
          <w:sz w:val="24"/>
          <w:szCs w:val="24"/>
          <w:lang w:val="fr-FR"/>
        </w:rPr>
        <w:t xml:space="preserve">ez et vous sera ouvert </w:t>
      </w:r>
      <w:r w:rsidRPr="00CB523F">
        <w:rPr>
          <w:rFonts w:ascii="Times New Roman" w:hAnsi="Times New Roman" w:cs="Times New Roman"/>
          <w:sz w:val="24"/>
          <w:szCs w:val="24"/>
          <w:lang w:val="fr-FR"/>
        </w:rPr>
        <w:t>(</w:t>
      </w:r>
      <w:r w:rsidRPr="00CB523F">
        <w:rPr>
          <w:rFonts w:ascii="Times New Roman" w:hAnsi="Times New Roman" w:cs="Times New Roman"/>
          <w:i/>
          <w:iCs/>
          <w:sz w:val="24"/>
          <w:szCs w:val="24"/>
          <w:lang w:val="fr-FR"/>
        </w:rPr>
        <w:t>Mt</w:t>
      </w:r>
      <w:r w:rsidRPr="00CB523F">
        <w:rPr>
          <w:rFonts w:ascii="Times New Roman" w:hAnsi="Times New Roman" w:cs="Times New Roman"/>
          <w:sz w:val="24"/>
          <w:szCs w:val="24"/>
          <w:lang w:val="fr-FR"/>
        </w:rPr>
        <w:t xml:space="preserve"> 7,7</w:t>
      </w:r>
      <w:r w:rsidRPr="00CB523F">
        <w:rPr>
          <w:rFonts w:ascii="Times New Roman" w:hAnsi="Times New Roman" w:cs="Times New Roman"/>
          <w:i/>
          <w:iCs/>
          <w:sz w:val="24"/>
          <w:szCs w:val="24"/>
          <w:lang w:val="fr-FR"/>
        </w:rPr>
        <w:t xml:space="preserve">). </w:t>
      </w:r>
      <w:r w:rsidRPr="00CB523F">
        <w:rPr>
          <w:rFonts w:ascii="Times New Roman" w:hAnsi="Times New Roman" w:cs="Times New Roman"/>
          <w:sz w:val="24"/>
          <w:szCs w:val="24"/>
          <w:lang w:val="fr-FR"/>
        </w:rPr>
        <w:t xml:space="preserve">Et </w:t>
      </w:r>
      <w:r w:rsidR="003E6DB4" w:rsidRPr="003E6DB4">
        <w:rPr>
          <w:rFonts w:ascii="Times New Roman" w:hAnsi="Times New Roman" w:cs="Times New Roman"/>
          <w:sz w:val="24"/>
          <w:szCs w:val="24"/>
          <w:lang w:val="fr-FR"/>
        </w:rPr>
        <w:t xml:space="preserve">à cet égard il a raconté </w:t>
      </w:r>
      <w:r w:rsidR="003E6DB4">
        <w:rPr>
          <w:rFonts w:ascii="Times New Roman" w:hAnsi="Times New Roman" w:cs="Times New Roman"/>
          <w:sz w:val="24"/>
          <w:szCs w:val="24"/>
          <w:lang w:val="fr-FR"/>
        </w:rPr>
        <w:t>la</w:t>
      </w:r>
      <w:r w:rsidR="003E6DB4" w:rsidRPr="003E6DB4">
        <w:rPr>
          <w:rFonts w:ascii="Times New Roman" w:hAnsi="Times New Roman" w:cs="Times New Roman"/>
          <w:sz w:val="24"/>
          <w:szCs w:val="24"/>
          <w:lang w:val="fr-FR"/>
        </w:rPr>
        <w:t xml:space="preserve"> parabole</w:t>
      </w:r>
      <w:r w:rsidR="003E6DB4">
        <w:rPr>
          <w:rFonts w:ascii="Times New Roman" w:hAnsi="Times New Roman" w:cs="Times New Roman"/>
          <w:sz w:val="24"/>
          <w:szCs w:val="24"/>
          <w:lang w:val="fr-FR"/>
        </w:rPr>
        <w:t xml:space="preserve"> </w:t>
      </w:r>
      <w:r w:rsidRPr="00CB523F">
        <w:rPr>
          <w:rFonts w:ascii="Times New Roman" w:hAnsi="Times New Roman" w:cs="Times New Roman"/>
          <w:sz w:val="24"/>
          <w:szCs w:val="24"/>
          <w:lang w:val="fr-FR"/>
        </w:rPr>
        <w:t>de l'ami qui frappe à la porte d'un ami pour lui demander</w:t>
      </w:r>
      <w:r w:rsidR="00CB523F" w:rsidRPr="00CB523F">
        <w:rPr>
          <w:rFonts w:ascii="Times New Roman" w:hAnsi="Times New Roman" w:cs="Times New Roman"/>
          <w:sz w:val="24"/>
          <w:szCs w:val="24"/>
          <w:lang w:val="fr-FR"/>
        </w:rPr>
        <w:t xml:space="preserve"> </w:t>
      </w:r>
      <w:r w:rsidRPr="00CB523F">
        <w:rPr>
          <w:rFonts w:ascii="Times New Roman" w:hAnsi="Times New Roman" w:cs="Times New Roman"/>
          <w:sz w:val="24"/>
          <w:szCs w:val="24"/>
          <w:lang w:val="fr-FR"/>
        </w:rPr>
        <w:t xml:space="preserve">trois pains </w:t>
      </w:r>
      <w:r w:rsidRPr="0074797B">
        <w:rPr>
          <w:rFonts w:ascii="Times New Roman" w:hAnsi="Times New Roman" w:cs="Times New Roman"/>
          <w:sz w:val="24"/>
          <w:szCs w:val="24"/>
          <w:lang w:val="fr-FR"/>
        </w:rPr>
        <w:t>(</w:t>
      </w:r>
      <w:r w:rsidRPr="00CB523F">
        <w:rPr>
          <w:rFonts w:ascii="Times New Roman" w:hAnsi="Times New Roman" w:cs="Times New Roman"/>
          <w:i/>
          <w:iCs/>
          <w:sz w:val="24"/>
          <w:szCs w:val="24"/>
          <w:lang w:val="fr-FR"/>
        </w:rPr>
        <w:t>Lc</w:t>
      </w:r>
      <w:r w:rsidR="00CB523F">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2,5-8), et de la veuve qui obtient justice d'un juge qui n</w:t>
      </w:r>
      <w:r w:rsidR="003E6DB4">
        <w:rPr>
          <w:rFonts w:ascii="Times New Roman" w:hAnsi="Times New Roman" w:cs="Times New Roman"/>
          <w:sz w:val="24"/>
          <w:szCs w:val="24"/>
          <w:lang w:val="fr-FR"/>
        </w:rPr>
        <w:t>e la voulait</w:t>
      </w:r>
      <w:r w:rsidRPr="0074797B">
        <w:rPr>
          <w:rFonts w:ascii="Times New Roman" w:hAnsi="Times New Roman" w:cs="Times New Roman"/>
          <w:sz w:val="24"/>
          <w:szCs w:val="24"/>
          <w:lang w:val="fr-FR"/>
        </w:rPr>
        <w:t xml:space="preserve"> pas </w:t>
      </w:r>
      <w:r w:rsidR="003E6DB4">
        <w:rPr>
          <w:rFonts w:ascii="Times New Roman" w:hAnsi="Times New Roman" w:cs="Times New Roman"/>
          <w:sz w:val="24"/>
          <w:szCs w:val="24"/>
          <w:lang w:val="fr-FR"/>
        </w:rPr>
        <w:t xml:space="preserve">lui </w:t>
      </w:r>
      <w:r w:rsidRPr="0074797B">
        <w:rPr>
          <w:rFonts w:ascii="Times New Roman" w:hAnsi="Times New Roman" w:cs="Times New Roman"/>
          <w:sz w:val="24"/>
          <w:szCs w:val="24"/>
          <w:lang w:val="fr-FR"/>
        </w:rPr>
        <w:t>faire parce qu'il était injuste (</w:t>
      </w:r>
      <w:r w:rsidRPr="00CB523F">
        <w:rPr>
          <w:rFonts w:ascii="Times New Roman" w:hAnsi="Times New Roman" w:cs="Times New Roman"/>
          <w:i/>
          <w:iCs/>
          <w:sz w:val="24"/>
          <w:szCs w:val="24"/>
          <w:lang w:val="fr-FR"/>
        </w:rPr>
        <w:t>Ibid</w:t>
      </w:r>
      <w:r w:rsidRPr="0074797B">
        <w:rPr>
          <w:rFonts w:ascii="Times New Roman" w:hAnsi="Times New Roman" w:cs="Times New Roman"/>
          <w:sz w:val="24"/>
          <w:szCs w:val="24"/>
          <w:lang w:val="fr-FR"/>
        </w:rPr>
        <w:t xml:space="preserve">. 18,1-8). Ailleurs, il a dit: </w:t>
      </w:r>
      <w:r w:rsidRPr="00CB523F">
        <w:rPr>
          <w:rFonts w:ascii="Times New Roman" w:hAnsi="Times New Roman" w:cs="Times New Roman"/>
          <w:i/>
          <w:iCs/>
          <w:sz w:val="24"/>
          <w:szCs w:val="24"/>
          <w:lang w:val="fr-FR"/>
        </w:rPr>
        <w:t>Si un fils demande du pain à son père, peut-être lui donnera-t-il une pierre? Et s'il demande un poisson, lui donnera-t-il un serpent?</w:t>
      </w:r>
      <w:r w:rsidRPr="0074797B">
        <w:rPr>
          <w:rFonts w:ascii="Times New Roman" w:hAnsi="Times New Roman" w:cs="Times New Roman"/>
          <w:sz w:val="24"/>
          <w:szCs w:val="24"/>
          <w:lang w:val="fr-FR"/>
        </w:rPr>
        <w:t xml:space="preserve"> </w:t>
      </w:r>
      <w:r w:rsidRPr="00CB523F">
        <w:rPr>
          <w:rFonts w:ascii="Times New Roman" w:hAnsi="Times New Roman" w:cs="Times New Roman"/>
          <w:i/>
          <w:iCs/>
          <w:sz w:val="24"/>
          <w:szCs w:val="24"/>
          <w:lang w:val="fr-FR"/>
        </w:rPr>
        <w:t xml:space="preserve">Et s'il demande un œuf, lui donnera-t-il un scorpion? </w:t>
      </w:r>
      <w:r w:rsidRPr="008F40E3">
        <w:rPr>
          <w:rFonts w:ascii="Times New Roman" w:hAnsi="Times New Roman" w:cs="Times New Roman"/>
          <w:sz w:val="24"/>
          <w:szCs w:val="24"/>
          <w:lang w:val="fr-FR"/>
        </w:rPr>
        <w:t xml:space="preserve">Et </w:t>
      </w:r>
      <w:r w:rsidR="008F40E3">
        <w:rPr>
          <w:rFonts w:ascii="Times New Roman" w:hAnsi="Times New Roman" w:cs="Times New Roman"/>
          <w:sz w:val="24"/>
          <w:szCs w:val="24"/>
          <w:lang w:val="fr-FR"/>
        </w:rPr>
        <w:t xml:space="preserve">il a </w:t>
      </w:r>
      <w:r w:rsidR="008F40E3" w:rsidRPr="008F40E3">
        <w:rPr>
          <w:rFonts w:ascii="Times New Roman" w:hAnsi="Times New Roman" w:cs="Times New Roman"/>
          <w:sz w:val="24"/>
          <w:szCs w:val="24"/>
          <w:lang w:val="fr-FR"/>
        </w:rPr>
        <w:t>conclu</w:t>
      </w:r>
      <w:r w:rsidRPr="008F40E3">
        <w:rPr>
          <w:rFonts w:ascii="Times New Roman" w:hAnsi="Times New Roman" w:cs="Times New Roman"/>
          <w:sz w:val="24"/>
          <w:szCs w:val="24"/>
          <w:lang w:val="fr-FR"/>
        </w:rPr>
        <w:t>:</w:t>
      </w:r>
      <w:r w:rsidRPr="00CB523F">
        <w:rPr>
          <w:rFonts w:ascii="Times New Roman" w:hAnsi="Times New Roman" w:cs="Times New Roman"/>
          <w:i/>
          <w:iCs/>
          <w:sz w:val="24"/>
          <w:szCs w:val="24"/>
          <w:lang w:val="fr-FR"/>
        </w:rPr>
        <w:t xml:space="preserve"> Si donc vous, les méchants, </w:t>
      </w:r>
      <w:r w:rsidR="003E6DB4">
        <w:rPr>
          <w:rFonts w:ascii="Times New Roman" w:hAnsi="Times New Roman" w:cs="Times New Roman"/>
          <w:i/>
          <w:iCs/>
          <w:sz w:val="24"/>
          <w:szCs w:val="24"/>
          <w:lang w:val="fr-FR"/>
        </w:rPr>
        <w:t>sav</w:t>
      </w:r>
      <w:r w:rsidRPr="00CB523F">
        <w:rPr>
          <w:rFonts w:ascii="Times New Roman" w:hAnsi="Times New Roman" w:cs="Times New Roman"/>
          <w:i/>
          <w:iCs/>
          <w:sz w:val="24"/>
          <w:szCs w:val="24"/>
          <w:lang w:val="fr-FR"/>
        </w:rPr>
        <w:t xml:space="preserve">ez </w:t>
      </w:r>
      <w:r w:rsidR="003E6DB4">
        <w:rPr>
          <w:rFonts w:ascii="Times New Roman" w:hAnsi="Times New Roman" w:cs="Times New Roman"/>
          <w:i/>
          <w:iCs/>
          <w:sz w:val="24"/>
          <w:szCs w:val="24"/>
          <w:lang w:val="fr-FR"/>
        </w:rPr>
        <w:t xml:space="preserve">faire </w:t>
      </w:r>
      <w:r w:rsidR="008F40E3">
        <w:rPr>
          <w:rFonts w:ascii="Times New Roman" w:hAnsi="Times New Roman" w:cs="Times New Roman"/>
          <w:i/>
          <w:iCs/>
          <w:sz w:val="24"/>
          <w:szCs w:val="24"/>
          <w:lang w:val="fr-FR"/>
        </w:rPr>
        <w:t xml:space="preserve">partie à vos fils </w:t>
      </w:r>
      <w:r w:rsidR="003E6DB4">
        <w:rPr>
          <w:rFonts w:ascii="Times New Roman" w:hAnsi="Times New Roman" w:cs="Times New Roman"/>
          <w:i/>
          <w:iCs/>
          <w:sz w:val="24"/>
          <w:szCs w:val="24"/>
          <w:lang w:val="fr-FR"/>
        </w:rPr>
        <w:t>du</w:t>
      </w:r>
      <w:r w:rsidRPr="00CB523F">
        <w:rPr>
          <w:rFonts w:ascii="Times New Roman" w:hAnsi="Times New Roman" w:cs="Times New Roman"/>
          <w:i/>
          <w:iCs/>
          <w:sz w:val="24"/>
          <w:szCs w:val="24"/>
          <w:lang w:val="fr-FR"/>
        </w:rPr>
        <w:t xml:space="preserve"> bien qui vous </w:t>
      </w:r>
      <w:r w:rsidR="008F40E3">
        <w:rPr>
          <w:rFonts w:ascii="Times New Roman" w:hAnsi="Times New Roman" w:cs="Times New Roman"/>
          <w:i/>
          <w:iCs/>
          <w:sz w:val="24"/>
          <w:szCs w:val="24"/>
          <w:lang w:val="fr-FR"/>
        </w:rPr>
        <w:t xml:space="preserve">a été </w:t>
      </w:r>
      <w:r w:rsidR="008F40E3" w:rsidRPr="00CB523F">
        <w:rPr>
          <w:rFonts w:ascii="Times New Roman" w:hAnsi="Times New Roman" w:cs="Times New Roman"/>
          <w:i/>
          <w:iCs/>
          <w:sz w:val="24"/>
          <w:szCs w:val="24"/>
          <w:lang w:val="fr-FR"/>
        </w:rPr>
        <w:t>donné</w:t>
      </w:r>
      <w:r w:rsidRPr="00CB523F">
        <w:rPr>
          <w:rFonts w:ascii="Times New Roman" w:hAnsi="Times New Roman" w:cs="Times New Roman"/>
          <w:i/>
          <w:iCs/>
          <w:sz w:val="24"/>
          <w:szCs w:val="24"/>
          <w:lang w:val="fr-FR"/>
        </w:rPr>
        <w:t xml:space="preserve">, combien plus votre Père qui est dans les cieux donnera-t-il le bon esprit à ceux qui </w:t>
      </w:r>
      <w:r w:rsidR="00160F8D">
        <w:rPr>
          <w:rFonts w:ascii="Times New Roman" w:hAnsi="Times New Roman" w:cs="Times New Roman"/>
          <w:i/>
          <w:iCs/>
          <w:sz w:val="24"/>
          <w:szCs w:val="24"/>
          <w:lang w:val="fr-FR"/>
        </w:rPr>
        <w:t>L’en prient</w:t>
      </w:r>
      <w:r w:rsidRPr="00CB523F">
        <w:rPr>
          <w:rFonts w:ascii="Times New Roman" w:hAnsi="Times New Roman" w:cs="Times New Roman"/>
          <w:i/>
          <w:iCs/>
          <w:sz w:val="24"/>
          <w:szCs w:val="24"/>
          <w:lang w:val="fr-FR"/>
        </w:rPr>
        <w:t>?</w:t>
      </w:r>
      <w:r w:rsidRPr="0074797B">
        <w:rPr>
          <w:rFonts w:ascii="Times New Roman" w:hAnsi="Times New Roman" w:cs="Times New Roman"/>
          <w:sz w:val="24"/>
          <w:szCs w:val="24"/>
          <w:lang w:val="fr-FR"/>
        </w:rPr>
        <w:t xml:space="preserve"> (</w:t>
      </w:r>
      <w:r w:rsidRPr="00CB523F">
        <w:rPr>
          <w:rFonts w:ascii="Times New Roman" w:hAnsi="Times New Roman" w:cs="Times New Roman"/>
          <w:i/>
          <w:iCs/>
          <w:sz w:val="24"/>
          <w:szCs w:val="24"/>
          <w:lang w:val="fr-FR"/>
        </w:rPr>
        <w:t>Ibid</w:t>
      </w:r>
      <w:r w:rsidRPr="0074797B">
        <w:rPr>
          <w:rFonts w:ascii="Times New Roman" w:hAnsi="Times New Roman" w:cs="Times New Roman"/>
          <w:sz w:val="24"/>
          <w:szCs w:val="24"/>
          <w:lang w:val="fr-FR"/>
        </w:rPr>
        <w:t>.11,1-13).</w:t>
      </w:r>
    </w:p>
    <w:p w14:paraId="2B8C7597" w14:textId="01B11BD3" w:rsidR="0074797B" w:rsidRPr="0074797B"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Il a </w:t>
      </w:r>
      <w:r w:rsidR="008F40E3">
        <w:rPr>
          <w:rFonts w:ascii="Times New Roman" w:hAnsi="Times New Roman" w:cs="Times New Roman"/>
          <w:sz w:val="24"/>
          <w:szCs w:val="24"/>
          <w:lang w:val="fr-FR"/>
        </w:rPr>
        <w:t>en autre</w:t>
      </w:r>
      <w:r w:rsidRPr="0074797B">
        <w:rPr>
          <w:rFonts w:ascii="Times New Roman" w:hAnsi="Times New Roman" w:cs="Times New Roman"/>
          <w:sz w:val="24"/>
          <w:szCs w:val="24"/>
          <w:lang w:val="fr-FR"/>
        </w:rPr>
        <w:t xml:space="preserve"> dit plusieurs fois, sur un ton de promesse solennelle: </w:t>
      </w:r>
      <w:r w:rsidRPr="005D4D37">
        <w:rPr>
          <w:rFonts w:ascii="Times New Roman" w:hAnsi="Times New Roman" w:cs="Times New Roman"/>
          <w:i/>
          <w:iCs/>
          <w:sz w:val="24"/>
          <w:szCs w:val="24"/>
          <w:lang w:val="fr-FR"/>
        </w:rPr>
        <w:t>En vérité, en vérité, je vous le dis, tout ce que vous demanderez au Père en mon nom, il vous le donnera; jusqu'à présent, vous n'avez pas obtenu, parce que vous n'avez pas prié en mon nom: priez en mon nom et vous obtiendrez</w:t>
      </w:r>
      <w:r w:rsidRPr="0074797B">
        <w:rPr>
          <w:rFonts w:ascii="Times New Roman" w:hAnsi="Times New Roman" w:cs="Times New Roman"/>
          <w:sz w:val="24"/>
          <w:szCs w:val="24"/>
          <w:lang w:val="fr-FR"/>
        </w:rPr>
        <w:t xml:space="preserve"> (</w:t>
      </w:r>
      <w:r w:rsidRPr="005D4D37">
        <w:rPr>
          <w:rFonts w:ascii="Times New Roman" w:hAnsi="Times New Roman" w:cs="Times New Roman"/>
          <w:i/>
          <w:iCs/>
          <w:sz w:val="24"/>
          <w:szCs w:val="24"/>
          <w:lang w:val="fr-FR"/>
        </w:rPr>
        <w:t>Jn</w:t>
      </w:r>
      <w:r w:rsidRPr="0074797B">
        <w:rPr>
          <w:rFonts w:ascii="Times New Roman" w:hAnsi="Times New Roman" w:cs="Times New Roman"/>
          <w:sz w:val="24"/>
          <w:szCs w:val="24"/>
          <w:lang w:val="fr-FR"/>
        </w:rPr>
        <w:t xml:space="preserve"> 16, 23-24). </w:t>
      </w:r>
      <w:r w:rsidR="00160F8D">
        <w:rPr>
          <w:rFonts w:ascii="Times New Roman" w:hAnsi="Times New Roman" w:cs="Times New Roman"/>
          <w:i/>
          <w:iCs/>
          <w:sz w:val="24"/>
          <w:szCs w:val="24"/>
          <w:lang w:val="fr-FR"/>
        </w:rPr>
        <w:t>En vérité, en vérité</w:t>
      </w:r>
      <w:r w:rsidRPr="005D4D37">
        <w:rPr>
          <w:rFonts w:ascii="Times New Roman" w:hAnsi="Times New Roman" w:cs="Times New Roman"/>
          <w:i/>
          <w:iCs/>
          <w:sz w:val="24"/>
          <w:szCs w:val="24"/>
          <w:lang w:val="fr-FR"/>
        </w:rPr>
        <w:t xml:space="preserve">, je vous </w:t>
      </w:r>
      <w:r w:rsidR="00160F8D">
        <w:rPr>
          <w:rFonts w:ascii="Times New Roman" w:hAnsi="Times New Roman" w:cs="Times New Roman"/>
          <w:i/>
          <w:iCs/>
          <w:sz w:val="24"/>
          <w:szCs w:val="24"/>
          <w:lang w:val="fr-FR"/>
        </w:rPr>
        <w:t xml:space="preserve">le </w:t>
      </w:r>
      <w:r w:rsidRPr="005D4D37">
        <w:rPr>
          <w:rFonts w:ascii="Times New Roman" w:hAnsi="Times New Roman" w:cs="Times New Roman"/>
          <w:i/>
          <w:iCs/>
          <w:sz w:val="24"/>
          <w:szCs w:val="24"/>
          <w:lang w:val="fr-FR"/>
        </w:rPr>
        <w:t>dis... ce que vous me demanderez en mon nom, je le ferai</w:t>
      </w:r>
      <w:r w:rsidRPr="0074797B">
        <w:rPr>
          <w:rFonts w:ascii="Times New Roman" w:hAnsi="Times New Roman" w:cs="Times New Roman"/>
          <w:sz w:val="24"/>
          <w:szCs w:val="24"/>
          <w:lang w:val="fr-FR"/>
        </w:rPr>
        <w:t xml:space="preserve"> (</w:t>
      </w:r>
      <w:r w:rsidRPr="005D4D37">
        <w:rPr>
          <w:rFonts w:ascii="Times New Roman" w:hAnsi="Times New Roman" w:cs="Times New Roman"/>
          <w:i/>
          <w:iCs/>
          <w:sz w:val="24"/>
          <w:szCs w:val="24"/>
          <w:lang w:val="fr-FR"/>
        </w:rPr>
        <w:t>Ibidem</w:t>
      </w:r>
      <w:r w:rsidRPr="0074797B">
        <w:rPr>
          <w:rFonts w:ascii="Times New Roman" w:hAnsi="Times New Roman" w:cs="Times New Roman"/>
          <w:sz w:val="24"/>
          <w:szCs w:val="24"/>
          <w:lang w:val="fr-FR"/>
        </w:rPr>
        <w:t>14,14).</w:t>
      </w:r>
    </w:p>
    <w:p w14:paraId="55E3E6CB" w14:textId="1CB5841D" w:rsidR="00B14212"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Après toutes ces promesses solennelles, qui peut douter qu'une efficacité toute divine ne soit pas liée à la prière? Qui peut douter que le Seigneur ne veuille pas nous </w:t>
      </w:r>
      <w:r w:rsidR="00DF6A85">
        <w:rPr>
          <w:rFonts w:ascii="Times New Roman" w:hAnsi="Times New Roman" w:cs="Times New Roman"/>
          <w:sz w:val="24"/>
          <w:szCs w:val="24"/>
          <w:lang w:val="fr-FR"/>
        </w:rPr>
        <w:t>écouter</w:t>
      </w:r>
      <w:r w:rsidRPr="0074797B">
        <w:rPr>
          <w:rFonts w:ascii="Times New Roman" w:hAnsi="Times New Roman" w:cs="Times New Roman"/>
          <w:sz w:val="24"/>
          <w:szCs w:val="24"/>
          <w:lang w:val="fr-FR"/>
        </w:rPr>
        <w:t xml:space="preserve">? Quelle excuse peuvent </w:t>
      </w:r>
      <w:r w:rsidR="00DF6A85">
        <w:rPr>
          <w:rFonts w:ascii="Times New Roman" w:hAnsi="Times New Roman" w:cs="Times New Roman"/>
          <w:sz w:val="24"/>
          <w:szCs w:val="24"/>
          <w:lang w:val="fr-FR"/>
        </w:rPr>
        <w:t xml:space="preserve">fournir devant Dieu </w:t>
      </w:r>
      <w:r w:rsidRPr="0074797B">
        <w:rPr>
          <w:rFonts w:ascii="Times New Roman" w:hAnsi="Times New Roman" w:cs="Times New Roman"/>
          <w:sz w:val="24"/>
          <w:szCs w:val="24"/>
          <w:lang w:val="fr-FR"/>
        </w:rPr>
        <w:t>ceux qui n'obtiennent pas de grâces parce qu'ils ne prient pas?</w:t>
      </w:r>
    </w:p>
    <w:p w14:paraId="275A38A2" w14:textId="7DE9B251" w:rsidR="0074797B" w:rsidRPr="0074797B" w:rsidRDefault="0074797B" w:rsidP="007A24B0">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Le pouvoir de la prière repose entièrement sur la promesse infaillible divine, car tout ce que nous demandons à N</w:t>
      </w:r>
      <w:r w:rsidR="00DF6A85">
        <w:rPr>
          <w:rFonts w:ascii="Times New Roman" w:hAnsi="Times New Roman" w:cs="Times New Roman"/>
          <w:sz w:val="24"/>
          <w:szCs w:val="24"/>
          <w:lang w:val="fr-FR"/>
        </w:rPr>
        <w:t>.</w:t>
      </w:r>
      <w:r w:rsidRPr="0074797B">
        <w:rPr>
          <w:rFonts w:ascii="Times New Roman" w:hAnsi="Times New Roman" w:cs="Times New Roman"/>
          <w:sz w:val="24"/>
          <w:szCs w:val="24"/>
          <w:lang w:val="fr-FR"/>
        </w:rPr>
        <w:t>S</w:t>
      </w:r>
      <w:r w:rsidR="00DF6A85">
        <w:rPr>
          <w:rFonts w:ascii="Times New Roman" w:hAnsi="Times New Roman" w:cs="Times New Roman"/>
          <w:sz w:val="24"/>
          <w:szCs w:val="24"/>
          <w:lang w:val="fr-FR"/>
        </w:rPr>
        <w:t>.</w:t>
      </w:r>
      <w:r w:rsidRPr="0074797B">
        <w:rPr>
          <w:rFonts w:ascii="Times New Roman" w:hAnsi="Times New Roman" w:cs="Times New Roman"/>
          <w:sz w:val="24"/>
          <w:szCs w:val="24"/>
          <w:lang w:val="fr-FR"/>
        </w:rPr>
        <w:t xml:space="preserve"> de bon, </w:t>
      </w:r>
      <w:r w:rsidR="00DF6A85">
        <w:rPr>
          <w:rFonts w:ascii="Times New Roman" w:hAnsi="Times New Roman" w:cs="Times New Roman"/>
          <w:sz w:val="24"/>
          <w:szCs w:val="24"/>
          <w:lang w:val="fr-FR"/>
        </w:rPr>
        <w:t>L</w:t>
      </w:r>
      <w:r w:rsidRPr="0074797B">
        <w:rPr>
          <w:rFonts w:ascii="Times New Roman" w:hAnsi="Times New Roman" w:cs="Times New Roman"/>
          <w:sz w:val="24"/>
          <w:szCs w:val="24"/>
          <w:lang w:val="fr-FR"/>
        </w:rPr>
        <w:t xml:space="preserve">ui-même </w:t>
      </w:r>
      <w:r w:rsidR="00DF6A85">
        <w:rPr>
          <w:rFonts w:ascii="Times New Roman" w:hAnsi="Times New Roman" w:cs="Times New Roman"/>
          <w:sz w:val="24"/>
          <w:szCs w:val="24"/>
          <w:lang w:val="fr-FR"/>
        </w:rPr>
        <w:t xml:space="preserve">l’a </w:t>
      </w:r>
      <w:r w:rsidRPr="0074797B">
        <w:rPr>
          <w:rFonts w:ascii="Times New Roman" w:hAnsi="Times New Roman" w:cs="Times New Roman"/>
          <w:sz w:val="24"/>
          <w:szCs w:val="24"/>
          <w:lang w:val="fr-FR"/>
        </w:rPr>
        <w:t xml:space="preserve">acheté pour nous avec ses mérites divins, l'a déjà obtenu de son Père éternel avec 34 ans de souffrance et prières, et lorsque nous prions avec les dispositions nécessaires, nous prions avec Jésus et en Jésus, et Jésus lui-même prie en nous pour les grâces que nous demandons. Oh, combien nous devons remercier la bonté divine infinie de nous avoir donné le grand moyen de </w:t>
      </w:r>
      <w:r w:rsidR="00DF6A85">
        <w:rPr>
          <w:rFonts w:ascii="Times New Roman" w:hAnsi="Times New Roman" w:cs="Times New Roman"/>
          <w:sz w:val="24"/>
          <w:szCs w:val="24"/>
          <w:lang w:val="fr-FR"/>
        </w:rPr>
        <w:t xml:space="preserve">la </w:t>
      </w:r>
      <w:r w:rsidRPr="0074797B">
        <w:rPr>
          <w:rFonts w:ascii="Times New Roman" w:hAnsi="Times New Roman" w:cs="Times New Roman"/>
          <w:sz w:val="24"/>
          <w:szCs w:val="24"/>
          <w:lang w:val="fr-FR"/>
        </w:rPr>
        <w:t>prière, et d'avoir donné à la prière une efficacité si divine et si puissante!</w:t>
      </w:r>
    </w:p>
    <w:p w14:paraId="4D7DC641" w14:textId="6480ACE9" w:rsidR="0074797B" w:rsidRPr="0074797B" w:rsidRDefault="0074797B" w:rsidP="00DF6A85">
      <w:pPr>
        <w:spacing w:after="0" w:line="240" w:lineRule="auto"/>
        <w:ind w:firstLine="567"/>
        <w:jc w:val="both"/>
        <w:rPr>
          <w:rFonts w:ascii="Times New Roman" w:hAnsi="Times New Roman" w:cs="Times New Roman"/>
          <w:sz w:val="24"/>
          <w:szCs w:val="24"/>
          <w:lang w:val="fr-FR"/>
        </w:rPr>
      </w:pPr>
      <w:r w:rsidRPr="0074797B">
        <w:rPr>
          <w:rFonts w:ascii="Times New Roman" w:hAnsi="Times New Roman" w:cs="Times New Roman"/>
          <w:sz w:val="24"/>
          <w:szCs w:val="24"/>
          <w:lang w:val="fr-FR"/>
        </w:rPr>
        <w:t xml:space="preserve">Comment les </w:t>
      </w:r>
      <w:r w:rsidR="00DF6A85">
        <w:rPr>
          <w:rFonts w:ascii="Times New Roman" w:hAnsi="Times New Roman" w:cs="Times New Roman"/>
          <w:sz w:val="24"/>
          <w:szCs w:val="24"/>
          <w:lang w:val="fr-FR"/>
        </w:rPr>
        <w:t>S</w:t>
      </w:r>
      <w:r w:rsidRPr="0074797B">
        <w:rPr>
          <w:rFonts w:ascii="Times New Roman" w:hAnsi="Times New Roman" w:cs="Times New Roman"/>
          <w:sz w:val="24"/>
          <w:szCs w:val="24"/>
          <w:lang w:val="fr-FR"/>
        </w:rPr>
        <w:t>aints sont-ils devenus saints, sinon par la prière? Comment se fait-il qu'ils</w:t>
      </w:r>
      <w:r w:rsidR="00DF6A85">
        <w:rPr>
          <w:rFonts w:ascii="Times New Roman" w:hAnsi="Times New Roman" w:cs="Times New Roman"/>
          <w:sz w:val="24"/>
          <w:szCs w:val="24"/>
          <w:lang w:val="fr-FR"/>
        </w:rPr>
        <w:t xml:space="preserve"> fur</w:t>
      </w:r>
      <w:r w:rsidRPr="0074797B">
        <w:rPr>
          <w:rFonts w:ascii="Times New Roman" w:hAnsi="Times New Roman" w:cs="Times New Roman"/>
          <w:sz w:val="24"/>
          <w:szCs w:val="24"/>
          <w:lang w:val="fr-FR"/>
        </w:rPr>
        <w:t xml:space="preserve">ent enrichis de vertus, qu'ils </w:t>
      </w:r>
      <w:r w:rsidR="00DF6A85" w:rsidRPr="0074797B">
        <w:rPr>
          <w:rFonts w:ascii="Times New Roman" w:hAnsi="Times New Roman" w:cs="Times New Roman"/>
          <w:sz w:val="24"/>
          <w:szCs w:val="24"/>
          <w:lang w:val="fr-FR"/>
        </w:rPr>
        <w:t>détruisi</w:t>
      </w:r>
      <w:r w:rsidR="00DF6A85">
        <w:rPr>
          <w:rFonts w:ascii="Times New Roman" w:hAnsi="Times New Roman" w:cs="Times New Roman"/>
          <w:sz w:val="24"/>
          <w:szCs w:val="24"/>
          <w:lang w:val="fr-FR"/>
        </w:rPr>
        <w:t>re</w:t>
      </w:r>
      <w:r w:rsidR="00DF6A85" w:rsidRPr="0074797B">
        <w:rPr>
          <w:rFonts w:ascii="Times New Roman" w:hAnsi="Times New Roman" w:cs="Times New Roman"/>
          <w:sz w:val="24"/>
          <w:szCs w:val="24"/>
          <w:lang w:val="fr-FR"/>
        </w:rPr>
        <w:t>nt</w:t>
      </w:r>
      <w:r w:rsidRPr="0074797B">
        <w:rPr>
          <w:rFonts w:ascii="Times New Roman" w:hAnsi="Times New Roman" w:cs="Times New Roman"/>
          <w:sz w:val="24"/>
          <w:szCs w:val="24"/>
          <w:lang w:val="fr-FR"/>
        </w:rPr>
        <w:t xml:space="preserve"> leur nature, qu'ils </w:t>
      </w:r>
      <w:r w:rsidR="00DF6A85" w:rsidRPr="0074797B">
        <w:rPr>
          <w:rFonts w:ascii="Times New Roman" w:hAnsi="Times New Roman" w:cs="Times New Roman"/>
          <w:sz w:val="24"/>
          <w:szCs w:val="24"/>
          <w:lang w:val="fr-FR"/>
        </w:rPr>
        <w:t>triomphè</w:t>
      </w:r>
      <w:r w:rsidR="00DF6A85">
        <w:rPr>
          <w:rFonts w:ascii="Times New Roman" w:hAnsi="Times New Roman" w:cs="Times New Roman"/>
          <w:sz w:val="24"/>
          <w:szCs w:val="24"/>
          <w:lang w:val="fr-FR"/>
        </w:rPr>
        <w:t>re</w:t>
      </w:r>
      <w:r w:rsidR="00DF6A85" w:rsidRPr="0074797B">
        <w:rPr>
          <w:rFonts w:ascii="Times New Roman" w:hAnsi="Times New Roman" w:cs="Times New Roman"/>
          <w:sz w:val="24"/>
          <w:szCs w:val="24"/>
          <w:lang w:val="fr-FR"/>
        </w:rPr>
        <w:t>nt</w:t>
      </w:r>
      <w:r w:rsidRPr="0074797B">
        <w:rPr>
          <w:rFonts w:ascii="Times New Roman" w:hAnsi="Times New Roman" w:cs="Times New Roman"/>
          <w:sz w:val="24"/>
          <w:szCs w:val="24"/>
          <w:lang w:val="fr-FR"/>
        </w:rPr>
        <w:t xml:space="preserve"> complètement du monde, de l'enfer, des passions et </w:t>
      </w:r>
      <w:r w:rsidR="00DF6A85" w:rsidRPr="0074797B">
        <w:rPr>
          <w:rFonts w:ascii="Times New Roman" w:hAnsi="Times New Roman" w:cs="Times New Roman"/>
          <w:sz w:val="24"/>
          <w:szCs w:val="24"/>
          <w:lang w:val="fr-FR"/>
        </w:rPr>
        <w:t>devinère</w:t>
      </w:r>
      <w:r w:rsidR="00DF6A85">
        <w:rPr>
          <w:rFonts w:ascii="Times New Roman" w:hAnsi="Times New Roman" w:cs="Times New Roman"/>
          <w:sz w:val="24"/>
          <w:szCs w:val="24"/>
          <w:lang w:val="fr-FR"/>
        </w:rPr>
        <w:t>nt</w:t>
      </w:r>
      <w:r w:rsidRPr="0074797B">
        <w:rPr>
          <w:rFonts w:ascii="Times New Roman" w:hAnsi="Times New Roman" w:cs="Times New Roman"/>
          <w:sz w:val="24"/>
          <w:szCs w:val="24"/>
          <w:lang w:val="fr-FR"/>
        </w:rPr>
        <w:t xml:space="preserve"> des hommes </w:t>
      </w:r>
      <w:r w:rsidR="00DF6A85">
        <w:rPr>
          <w:rFonts w:ascii="Times New Roman" w:hAnsi="Times New Roman" w:cs="Times New Roman"/>
          <w:sz w:val="24"/>
          <w:szCs w:val="24"/>
          <w:lang w:val="fr-FR"/>
        </w:rPr>
        <w:t xml:space="preserve">totalement </w:t>
      </w:r>
      <w:r w:rsidRPr="0074797B">
        <w:rPr>
          <w:rFonts w:ascii="Times New Roman" w:hAnsi="Times New Roman" w:cs="Times New Roman"/>
          <w:sz w:val="24"/>
          <w:szCs w:val="24"/>
          <w:lang w:val="fr-FR"/>
        </w:rPr>
        <w:t xml:space="preserve">célestes? </w:t>
      </w:r>
      <w:r w:rsidR="003D614E" w:rsidRPr="003D614E">
        <w:rPr>
          <w:rFonts w:ascii="Times New Roman" w:hAnsi="Times New Roman" w:cs="Times New Roman"/>
          <w:sz w:val="24"/>
          <w:szCs w:val="24"/>
          <w:lang w:val="fr-FR"/>
        </w:rPr>
        <w:t xml:space="preserve">Comment vécurent-ils tous transformés en Jésus Christ, devenus une même chose avec Lui? </w:t>
      </w:r>
      <w:r w:rsidR="00DF6A85" w:rsidRPr="00DF6A85">
        <w:rPr>
          <w:rFonts w:ascii="Times New Roman" w:hAnsi="Times New Roman" w:cs="Times New Roman"/>
          <w:sz w:val="24"/>
          <w:szCs w:val="24"/>
          <w:lang w:val="fr-FR"/>
        </w:rPr>
        <w:t xml:space="preserve">Tout fut un miracle continu de la prière. </w:t>
      </w:r>
      <w:r w:rsidRPr="0074797B">
        <w:rPr>
          <w:rFonts w:ascii="Times New Roman" w:hAnsi="Times New Roman" w:cs="Times New Roman"/>
          <w:sz w:val="24"/>
          <w:szCs w:val="24"/>
          <w:lang w:val="fr-FR"/>
        </w:rPr>
        <w:t xml:space="preserve">Mais il ne faut pas croire que la prière des saints était une prière languissante, remise, inactive, rare et sans les dispositions nécessaires, comme cela arrive malheureusement à ces âmes, même religieuses, qui ont peu d'intérêt pour leur propre sanctification et </w:t>
      </w:r>
      <w:r w:rsidR="003D614E">
        <w:rPr>
          <w:rFonts w:ascii="Times New Roman" w:hAnsi="Times New Roman" w:cs="Times New Roman"/>
          <w:sz w:val="24"/>
          <w:szCs w:val="24"/>
          <w:lang w:val="fr-FR"/>
        </w:rPr>
        <w:t xml:space="preserve">pour </w:t>
      </w:r>
      <w:r w:rsidRPr="0074797B">
        <w:rPr>
          <w:rFonts w:ascii="Times New Roman" w:hAnsi="Times New Roman" w:cs="Times New Roman"/>
          <w:sz w:val="24"/>
          <w:szCs w:val="24"/>
          <w:lang w:val="fr-FR"/>
        </w:rPr>
        <w:t>la gloire de</w:t>
      </w:r>
      <w:r w:rsidR="007A24B0">
        <w:rPr>
          <w:rFonts w:ascii="Times New Roman" w:hAnsi="Times New Roman" w:cs="Times New Roman"/>
          <w:sz w:val="24"/>
          <w:szCs w:val="24"/>
          <w:lang w:val="fr-FR"/>
        </w:rPr>
        <w:t xml:space="preserve"> </w:t>
      </w:r>
      <w:r w:rsidRPr="0074797B">
        <w:rPr>
          <w:rFonts w:ascii="Times New Roman" w:hAnsi="Times New Roman" w:cs="Times New Roman"/>
          <w:sz w:val="24"/>
          <w:szCs w:val="24"/>
          <w:lang w:val="fr-FR"/>
        </w:rPr>
        <w:t>Dieu et le bien des autres.</w:t>
      </w:r>
    </w:p>
    <w:p w14:paraId="2CAEDFD8" w14:textId="19F05DEA" w:rsidR="0074797B" w:rsidRDefault="003D614E" w:rsidP="003D614E">
      <w:pPr>
        <w:spacing w:after="0" w:line="240" w:lineRule="auto"/>
        <w:ind w:firstLine="567"/>
        <w:jc w:val="both"/>
        <w:rPr>
          <w:rFonts w:ascii="Times New Roman" w:hAnsi="Times New Roman" w:cs="Times New Roman"/>
          <w:sz w:val="24"/>
          <w:szCs w:val="24"/>
          <w:lang w:val="fr-FR"/>
        </w:rPr>
      </w:pPr>
      <w:r w:rsidRPr="003D614E">
        <w:rPr>
          <w:rFonts w:ascii="Times New Roman" w:hAnsi="Times New Roman" w:cs="Times New Roman"/>
          <w:sz w:val="24"/>
          <w:szCs w:val="24"/>
          <w:lang w:val="fr-FR"/>
        </w:rPr>
        <w:t>Pour que la prière soit efficace et obtienne pleinement son effet, il faut qu’elle soit accompagnée des dispositions appropriées, dont nous nous occupons à dessein.</w:t>
      </w:r>
    </w:p>
    <w:p w14:paraId="354F9221" w14:textId="48A5D7B3" w:rsidR="003D614E" w:rsidRPr="00634A48" w:rsidRDefault="003D614E" w:rsidP="003D614E">
      <w:pPr>
        <w:spacing w:after="0" w:line="240" w:lineRule="auto"/>
        <w:ind w:firstLine="567"/>
        <w:jc w:val="both"/>
        <w:rPr>
          <w:rFonts w:ascii="Times New Roman" w:hAnsi="Times New Roman" w:cs="Times New Roman"/>
          <w:sz w:val="12"/>
          <w:szCs w:val="12"/>
          <w:lang w:val="fr-FR"/>
        </w:rPr>
      </w:pPr>
    </w:p>
    <w:p w14:paraId="08522113" w14:textId="66E87BCD" w:rsidR="003D614E" w:rsidRDefault="003D614E" w:rsidP="003D614E">
      <w:pPr>
        <w:spacing w:after="0" w:line="240" w:lineRule="auto"/>
        <w:jc w:val="both"/>
        <w:rPr>
          <w:rFonts w:ascii="Times New Roman" w:hAnsi="Times New Roman" w:cs="Times New Roman"/>
          <w:b/>
          <w:bCs/>
          <w:sz w:val="24"/>
          <w:szCs w:val="24"/>
          <w:lang w:val="fr-FR"/>
        </w:rPr>
      </w:pPr>
      <w:r w:rsidRPr="003D614E">
        <w:rPr>
          <w:rFonts w:ascii="Times New Roman" w:hAnsi="Times New Roman" w:cs="Times New Roman"/>
          <w:b/>
          <w:bCs/>
          <w:sz w:val="24"/>
          <w:szCs w:val="24"/>
          <w:lang w:val="fr-FR"/>
        </w:rPr>
        <w:t>b) Moyens pour rendre la prière efficace</w:t>
      </w:r>
    </w:p>
    <w:p w14:paraId="7FE247FA" w14:textId="77777777" w:rsidR="009C25E2" w:rsidRPr="00634A48" w:rsidRDefault="009C25E2" w:rsidP="003D614E">
      <w:pPr>
        <w:spacing w:after="0" w:line="240" w:lineRule="auto"/>
        <w:jc w:val="both"/>
        <w:rPr>
          <w:rFonts w:ascii="Times New Roman" w:hAnsi="Times New Roman" w:cs="Times New Roman"/>
          <w:b/>
          <w:bCs/>
          <w:sz w:val="6"/>
          <w:szCs w:val="6"/>
          <w:lang w:val="fr-FR"/>
        </w:rPr>
      </w:pPr>
    </w:p>
    <w:p w14:paraId="3476315C" w14:textId="7C2E08A3" w:rsidR="003D614E" w:rsidRPr="003D614E" w:rsidRDefault="003D614E" w:rsidP="00790F90">
      <w:pPr>
        <w:spacing w:after="0" w:line="240" w:lineRule="auto"/>
        <w:ind w:firstLine="567"/>
        <w:jc w:val="both"/>
        <w:rPr>
          <w:rFonts w:ascii="Times New Roman" w:hAnsi="Times New Roman" w:cs="Times New Roman"/>
          <w:sz w:val="24"/>
          <w:szCs w:val="24"/>
          <w:lang w:val="fr-FR"/>
        </w:rPr>
      </w:pPr>
      <w:r w:rsidRPr="003D614E">
        <w:rPr>
          <w:rFonts w:ascii="Times New Roman" w:hAnsi="Times New Roman" w:cs="Times New Roman"/>
          <w:sz w:val="24"/>
          <w:szCs w:val="24"/>
          <w:lang w:val="fr-FR"/>
        </w:rPr>
        <w:t>Nous traitons de la grande efficacité de la prière par rapport aux âmes religieuses qui sont obligées de grandir dans la sanctification</w:t>
      </w:r>
      <w:r>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 xml:space="preserve">et désirent et veulent la gloire de Dieu et le bien des âmes avec l'accomplissement le plus parfait de la mission à laquelle </w:t>
      </w:r>
      <w:r w:rsidR="00634A48">
        <w:rPr>
          <w:rFonts w:ascii="Times New Roman" w:hAnsi="Times New Roman" w:cs="Times New Roman"/>
          <w:sz w:val="24"/>
          <w:szCs w:val="24"/>
          <w:lang w:val="fr-FR"/>
        </w:rPr>
        <w:t>elles</w:t>
      </w:r>
      <w:r w:rsidRPr="003D614E">
        <w:rPr>
          <w:rFonts w:ascii="Times New Roman" w:hAnsi="Times New Roman" w:cs="Times New Roman"/>
          <w:sz w:val="24"/>
          <w:szCs w:val="24"/>
          <w:lang w:val="fr-FR"/>
        </w:rPr>
        <w:t xml:space="preserve"> sont appelés selon</w:t>
      </w:r>
      <w:r>
        <w:rPr>
          <w:rFonts w:ascii="Times New Roman" w:hAnsi="Times New Roman" w:cs="Times New Roman"/>
          <w:sz w:val="24"/>
          <w:szCs w:val="24"/>
          <w:lang w:val="fr-FR"/>
        </w:rPr>
        <w:t xml:space="preserve"> </w:t>
      </w:r>
      <w:r w:rsidR="00634A48">
        <w:rPr>
          <w:rFonts w:ascii="Times New Roman" w:hAnsi="Times New Roman" w:cs="Times New Roman"/>
          <w:sz w:val="24"/>
          <w:szCs w:val="24"/>
          <w:lang w:val="fr-FR"/>
        </w:rPr>
        <w:t>le propre</w:t>
      </w:r>
      <w:r w:rsidRPr="003D614E">
        <w:rPr>
          <w:rFonts w:ascii="Times New Roman" w:hAnsi="Times New Roman" w:cs="Times New Roman"/>
          <w:sz w:val="24"/>
          <w:szCs w:val="24"/>
          <w:lang w:val="fr-FR"/>
        </w:rPr>
        <w:t xml:space="preserve"> Institut. Nous vous parlons, Filles du </w:t>
      </w:r>
      <w:r w:rsidR="00634A48">
        <w:rPr>
          <w:rFonts w:ascii="Times New Roman" w:hAnsi="Times New Roman" w:cs="Times New Roman"/>
          <w:sz w:val="24"/>
          <w:szCs w:val="24"/>
          <w:lang w:val="fr-FR"/>
        </w:rPr>
        <w:t xml:space="preserve">Divin </w:t>
      </w:r>
      <w:r w:rsidRPr="003D614E">
        <w:rPr>
          <w:rFonts w:ascii="Times New Roman" w:hAnsi="Times New Roman" w:cs="Times New Roman"/>
          <w:sz w:val="24"/>
          <w:szCs w:val="24"/>
          <w:lang w:val="fr-FR"/>
        </w:rPr>
        <w:t xml:space="preserve">Zèle, dont </w:t>
      </w:r>
      <w:r w:rsidR="00634A48">
        <w:rPr>
          <w:rFonts w:ascii="Times New Roman" w:hAnsi="Times New Roman" w:cs="Times New Roman"/>
          <w:sz w:val="24"/>
          <w:szCs w:val="24"/>
          <w:lang w:val="fr-FR"/>
        </w:rPr>
        <w:t xml:space="preserve">déjà le </w:t>
      </w:r>
      <w:r w:rsidRPr="003D614E">
        <w:rPr>
          <w:rFonts w:ascii="Times New Roman" w:hAnsi="Times New Roman" w:cs="Times New Roman"/>
          <w:sz w:val="24"/>
          <w:szCs w:val="24"/>
          <w:lang w:val="fr-FR"/>
        </w:rPr>
        <w:t xml:space="preserve">nom de </w:t>
      </w:r>
      <w:r w:rsidRPr="00634A48">
        <w:rPr>
          <w:rFonts w:ascii="Times New Roman" w:hAnsi="Times New Roman" w:cs="Times New Roman"/>
          <w:i/>
          <w:iCs/>
          <w:sz w:val="24"/>
          <w:szCs w:val="24"/>
          <w:lang w:val="fr-FR"/>
        </w:rPr>
        <w:t>zèle divin</w:t>
      </w:r>
      <w:r w:rsidRPr="003D614E">
        <w:rPr>
          <w:rFonts w:ascii="Times New Roman" w:hAnsi="Times New Roman" w:cs="Times New Roman"/>
          <w:sz w:val="24"/>
          <w:szCs w:val="24"/>
          <w:lang w:val="fr-FR"/>
        </w:rPr>
        <w:t xml:space="preserve"> vous engage et vous oblige à chercher avec tous les efforts</w:t>
      </w:r>
      <w:r>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 xml:space="preserve">la gloire de Dieu, </w:t>
      </w:r>
      <w:r w:rsidR="00634A48">
        <w:rPr>
          <w:rFonts w:ascii="Times New Roman" w:hAnsi="Times New Roman" w:cs="Times New Roman"/>
          <w:sz w:val="24"/>
          <w:szCs w:val="24"/>
          <w:lang w:val="fr-FR"/>
        </w:rPr>
        <w:t>l</w:t>
      </w:r>
      <w:r w:rsidRPr="003D614E">
        <w:rPr>
          <w:rFonts w:ascii="Times New Roman" w:hAnsi="Times New Roman" w:cs="Times New Roman"/>
          <w:sz w:val="24"/>
          <w:szCs w:val="24"/>
          <w:lang w:val="fr-FR"/>
        </w:rPr>
        <w:t>a propre sanctification et la sanctification éternelle de nombreuses âmes et, si cela était possible, de toutes les âmes qui sont et qui seront</w:t>
      </w:r>
      <w:r w:rsidR="00634A48">
        <w:rPr>
          <w:rFonts w:ascii="Times New Roman" w:hAnsi="Times New Roman" w:cs="Times New Roman"/>
          <w:sz w:val="24"/>
          <w:szCs w:val="24"/>
          <w:lang w:val="fr-FR"/>
        </w:rPr>
        <w:t xml:space="preserve"> </w:t>
      </w:r>
      <w:r w:rsidR="00634A48" w:rsidRPr="003D614E">
        <w:rPr>
          <w:rFonts w:ascii="Times New Roman" w:hAnsi="Times New Roman" w:cs="Times New Roman"/>
          <w:sz w:val="24"/>
          <w:szCs w:val="24"/>
          <w:lang w:val="fr-FR"/>
        </w:rPr>
        <w:t>dans le monde</w:t>
      </w:r>
      <w:r w:rsidRPr="003D614E">
        <w:rPr>
          <w:rFonts w:ascii="Times New Roman" w:hAnsi="Times New Roman" w:cs="Times New Roman"/>
          <w:sz w:val="24"/>
          <w:szCs w:val="24"/>
          <w:lang w:val="fr-FR"/>
        </w:rPr>
        <w:t xml:space="preserve">, jusqu'à la fin des siècles, </w:t>
      </w:r>
      <w:r w:rsidR="00634A48">
        <w:rPr>
          <w:rFonts w:ascii="Times New Roman" w:hAnsi="Times New Roman" w:cs="Times New Roman"/>
          <w:sz w:val="24"/>
          <w:szCs w:val="24"/>
          <w:lang w:val="fr-FR"/>
        </w:rPr>
        <w:t>sans exception</w:t>
      </w:r>
      <w:r w:rsidRPr="003D614E">
        <w:rPr>
          <w:rFonts w:ascii="Times New Roman" w:hAnsi="Times New Roman" w:cs="Times New Roman"/>
          <w:sz w:val="24"/>
          <w:szCs w:val="24"/>
          <w:lang w:val="fr-FR"/>
        </w:rPr>
        <w:t>!</w:t>
      </w:r>
    </w:p>
    <w:p w14:paraId="65AB3D27" w14:textId="4EA06151" w:rsidR="003D614E" w:rsidRDefault="003D614E" w:rsidP="00790F90">
      <w:pPr>
        <w:spacing w:after="0" w:line="240" w:lineRule="auto"/>
        <w:ind w:firstLine="567"/>
        <w:jc w:val="both"/>
        <w:rPr>
          <w:rFonts w:ascii="Times New Roman" w:hAnsi="Times New Roman" w:cs="Times New Roman"/>
          <w:sz w:val="24"/>
          <w:szCs w:val="24"/>
          <w:lang w:val="fr-FR"/>
        </w:rPr>
      </w:pPr>
      <w:r w:rsidRPr="003D614E">
        <w:rPr>
          <w:rFonts w:ascii="Times New Roman" w:hAnsi="Times New Roman" w:cs="Times New Roman"/>
          <w:sz w:val="24"/>
          <w:szCs w:val="24"/>
          <w:lang w:val="fr-FR"/>
        </w:rPr>
        <w:t xml:space="preserve">Alors, </w:t>
      </w:r>
      <w:r w:rsidR="00634A48">
        <w:rPr>
          <w:rFonts w:ascii="Times New Roman" w:hAnsi="Times New Roman" w:cs="Times New Roman"/>
          <w:sz w:val="24"/>
          <w:szCs w:val="24"/>
          <w:lang w:val="fr-FR"/>
        </w:rPr>
        <w:t>les</w:t>
      </w:r>
      <w:r w:rsidRPr="003D614E">
        <w:rPr>
          <w:rFonts w:ascii="Times New Roman" w:hAnsi="Times New Roman" w:cs="Times New Roman"/>
          <w:sz w:val="24"/>
          <w:szCs w:val="24"/>
          <w:lang w:val="fr-FR"/>
        </w:rPr>
        <w:t>quelles s</w:t>
      </w:r>
      <w:r w:rsidR="00634A48">
        <w:rPr>
          <w:rFonts w:ascii="Times New Roman" w:hAnsi="Times New Roman" w:cs="Times New Roman"/>
          <w:sz w:val="24"/>
          <w:szCs w:val="24"/>
          <w:lang w:val="fr-FR"/>
        </w:rPr>
        <w:t>er</w:t>
      </w:r>
      <w:r w:rsidRPr="003D614E">
        <w:rPr>
          <w:rFonts w:ascii="Times New Roman" w:hAnsi="Times New Roman" w:cs="Times New Roman"/>
          <w:sz w:val="24"/>
          <w:szCs w:val="24"/>
          <w:lang w:val="fr-FR"/>
        </w:rPr>
        <w:t xml:space="preserve">ont les dispositions que vous devez avoir, et </w:t>
      </w:r>
      <w:r w:rsidR="005C5EF6">
        <w:rPr>
          <w:rFonts w:ascii="Times New Roman" w:hAnsi="Times New Roman" w:cs="Times New Roman"/>
          <w:sz w:val="24"/>
          <w:szCs w:val="24"/>
          <w:lang w:val="fr-FR"/>
        </w:rPr>
        <w:t>les</w:t>
      </w:r>
      <w:r w:rsidR="005C5EF6" w:rsidRPr="003D614E">
        <w:rPr>
          <w:rFonts w:ascii="Times New Roman" w:hAnsi="Times New Roman" w:cs="Times New Roman"/>
          <w:sz w:val="24"/>
          <w:szCs w:val="24"/>
          <w:lang w:val="fr-FR"/>
        </w:rPr>
        <w:t>quelles les</w:t>
      </w:r>
      <w:r w:rsidRPr="003D614E">
        <w:rPr>
          <w:rFonts w:ascii="Times New Roman" w:hAnsi="Times New Roman" w:cs="Times New Roman"/>
          <w:sz w:val="24"/>
          <w:szCs w:val="24"/>
          <w:lang w:val="fr-FR"/>
        </w:rPr>
        <w:t xml:space="preserve"> conditions pour que votre prière soit très efficace et pour obtenir</w:t>
      </w:r>
      <w:r>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tout ce que vous demandez à Jésus pour vous et pour tout le monde?</w:t>
      </w:r>
    </w:p>
    <w:p w14:paraId="47114F52" w14:textId="77777777" w:rsidR="003B6B7E" w:rsidRPr="003B6B7E" w:rsidRDefault="003B6B7E" w:rsidP="00790F90">
      <w:pPr>
        <w:spacing w:after="0" w:line="240" w:lineRule="auto"/>
        <w:ind w:firstLine="567"/>
        <w:jc w:val="both"/>
        <w:rPr>
          <w:rFonts w:ascii="Times New Roman" w:hAnsi="Times New Roman" w:cs="Times New Roman"/>
          <w:sz w:val="6"/>
          <w:szCs w:val="6"/>
          <w:lang w:val="fr-FR"/>
        </w:rPr>
      </w:pPr>
    </w:p>
    <w:p w14:paraId="1F4B3A2E" w14:textId="7A3CB5BE" w:rsidR="003D614E" w:rsidRPr="003D614E" w:rsidRDefault="003D614E" w:rsidP="00790F90">
      <w:pPr>
        <w:spacing w:after="0" w:line="240" w:lineRule="auto"/>
        <w:ind w:firstLine="567"/>
        <w:jc w:val="both"/>
        <w:rPr>
          <w:rFonts w:ascii="Times New Roman" w:hAnsi="Times New Roman" w:cs="Times New Roman"/>
          <w:sz w:val="24"/>
          <w:szCs w:val="24"/>
          <w:lang w:val="fr-FR"/>
        </w:rPr>
      </w:pPr>
      <w:r w:rsidRPr="005D09AF">
        <w:rPr>
          <w:rFonts w:ascii="Times New Roman" w:hAnsi="Times New Roman" w:cs="Times New Roman"/>
          <w:i/>
          <w:iCs/>
          <w:sz w:val="24"/>
          <w:szCs w:val="24"/>
          <w:lang w:val="fr-FR"/>
        </w:rPr>
        <w:lastRenderedPageBreak/>
        <w:t xml:space="preserve">a) </w:t>
      </w:r>
      <w:r w:rsidR="005D09AF">
        <w:rPr>
          <w:rFonts w:ascii="Times New Roman" w:hAnsi="Times New Roman" w:cs="Times New Roman"/>
          <w:i/>
          <w:iCs/>
          <w:sz w:val="24"/>
          <w:szCs w:val="24"/>
          <w:lang w:val="fr-FR"/>
        </w:rPr>
        <w:t>La propre</w:t>
      </w:r>
      <w:r w:rsidRPr="005D09AF">
        <w:rPr>
          <w:rFonts w:ascii="Times New Roman" w:hAnsi="Times New Roman" w:cs="Times New Roman"/>
          <w:i/>
          <w:iCs/>
          <w:sz w:val="24"/>
          <w:szCs w:val="24"/>
          <w:lang w:val="fr-FR"/>
        </w:rPr>
        <w:t xml:space="preserve"> coopération</w:t>
      </w:r>
      <w:r w:rsidRPr="003D614E">
        <w:rPr>
          <w:rFonts w:ascii="Times New Roman" w:hAnsi="Times New Roman" w:cs="Times New Roman"/>
          <w:sz w:val="24"/>
          <w:szCs w:val="24"/>
          <w:lang w:val="fr-FR"/>
        </w:rPr>
        <w:t>. La première disposition est un effort de coopération continue pour obtenir ce que vous demandez. Par exemple: vous demandez au Seigneur de vous rendre parfait</w:t>
      </w:r>
      <w:r w:rsidR="003624AB">
        <w:rPr>
          <w:rFonts w:ascii="Times New Roman" w:hAnsi="Times New Roman" w:cs="Times New Roman"/>
          <w:sz w:val="24"/>
          <w:szCs w:val="24"/>
          <w:lang w:val="fr-FR"/>
        </w:rPr>
        <w:t>es</w:t>
      </w:r>
      <w:r w:rsidRPr="003D614E">
        <w:rPr>
          <w:rFonts w:ascii="Times New Roman" w:hAnsi="Times New Roman" w:cs="Times New Roman"/>
          <w:sz w:val="24"/>
          <w:szCs w:val="24"/>
          <w:lang w:val="fr-FR"/>
        </w:rPr>
        <w:t xml:space="preserve"> dans la sainte obéissance. Eh bien, vous devez aussi vous efforcer autant que possible d'obéir parfaitement. La prière attire la grâce, mais la grâce veut aussi notre coopération, c'est-à-dire notre </w:t>
      </w:r>
      <w:r w:rsidR="003624AB">
        <w:rPr>
          <w:rFonts w:ascii="Times New Roman" w:hAnsi="Times New Roman" w:cs="Times New Roman"/>
          <w:sz w:val="24"/>
          <w:szCs w:val="24"/>
          <w:lang w:val="fr-FR"/>
        </w:rPr>
        <w:t>œuvre</w:t>
      </w:r>
      <w:r w:rsidRPr="003D614E">
        <w:rPr>
          <w:rFonts w:ascii="Times New Roman" w:hAnsi="Times New Roman" w:cs="Times New Roman"/>
          <w:sz w:val="24"/>
          <w:szCs w:val="24"/>
          <w:lang w:val="fr-FR"/>
        </w:rPr>
        <w:t>. Notre coopération rend la grâce fructueuse; la grâce que nous avons avec la prière nous donne une nouvelle aide et une nouvelle force pour prier. Prière et coopération</w:t>
      </w:r>
      <w:r>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grandissent l</w:t>
      </w:r>
      <w:r w:rsidR="003624AB">
        <w:rPr>
          <w:rFonts w:ascii="Times New Roman" w:hAnsi="Times New Roman" w:cs="Times New Roman"/>
          <w:sz w:val="24"/>
          <w:szCs w:val="24"/>
          <w:lang w:val="fr-FR"/>
        </w:rPr>
        <w:t>’</w:t>
      </w:r>
      <w:r w:rsidRPr="003D614E">
        <w:rPr>
          <w:rFonts w:ascii="Times New Roman" w:hAnsi="Times New Roman" w:cs="Times New Roman"/>
          <w:sz w:val="24"/>
          <w:szCs w:val="24"/>
          <w:lang w:val="fr-FR"/>
        </w:rPr>
        <w:t>un</w:t>
      </w:r>
      <w:r w:rsidR="003624AB">
        <w:rPr>
          <w:rFonts w:ascii="Times New Roman" w:hAnsi="Times New Roman" w:cs="Times New Roman"/>
          <w:sz w:val="24"/>
          <w:szCs w:val="24"/>
          <w:lang w:val="fr-FR"/>
        </w:rPr>
        <w:t>e</w:t>
      </w:r>
      <w:r w:rsidRPr="003D614E">
        <w:rPr>
          <w:rFonts w:ascii="Times New Roman" w:hAnsi="Times New Roman" w:cs="Times New Roman"/>
          <w:sz w:val="24"/>
          <w:szCs w:val="24"/>
          <w:lang w:val="fr-FR"/>
        </w:rPr>
        <w:t xml:space="preserve"> avec l</w:t>
      </w:r>
      <w:r w:rsidR="003624AB">
        <w:rPr>
          <w:rFonts w:ascii="Times New Roman" w:hAnsi="Times New Roman" w:cs="Times New Roman"/>
          <w:sz w:val="24"/>
          <w:szCs w:val="24"/>
          <w:lang w:val="fr-FR"/>
        </w:rPr>
        <w:t>’</w:t>
      </w:r>
      <w:r w:rsidRPr="003D614E">
        <w:rPr>
          <w:rFonts w:ascii="Times New Roman" w:hAnsi="Times New Roman" w:cs="Times New Roman"/>
          <w:sz w:val="24"/>
          <w:szCs w:val="24"/>
          <w:lang w:val="fr-FR"/>
        </w:rPr>
        <w:t>autre. Dans ce double exercice, l'âme doit rester constante et persévérante pour obtenir ce qu'elle demande.</w:t>
      </w:r>
      <w:r w:rsidR="003624AB">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Ce</w:t>
      </w:r>
      <w:r w:rsidR="003624AB">
        <w:rPr>
          <w:rFonts w:ascii="Times New Roman" w:hAnsi="Times New Roman" w:cs="Times New Roman"/>
          <w:sz w:val="24"/>
          <w:szCs w:val="24"/>
          <w:lang w:val="fr-FR"/>
        </w:rPr>
        <w:t>ci</w:t>
      </w:r>
      <w:r w:rsidRPr="003D614E">
        <w:rPr>
          <w:rFonts w:ascii="Times New Roman" w:hAnsi="Times New Roman" w:cs="Times New Roman"/>
          <w:sz w:val="24"/>
          <w:szCs w:val="24"/>
          <w:lang w:val="fr-FR"/>
        </w:rPr>
        <w:t xml:space="preserve"> part toujours de la volonté qui, quand elle est bonne et droite, est le premier mouvement qui active la prière et la coopération. Une bonne volonté doit donc se former, car tout bien vient de la bonne volonté et tout mal de la mauvaise volonté.</w:t>
      </w:r>
    </w:p>
    <w:p w14:paraId="2403C6A9" w14:textId="0B897F58" w:rsidR="003D614E" w:rsidRDefault="003D614E" w:rsidP="00790F90">
      <w:pPr>
        <w:spacing w:after="0" w:line="240" w:lineRule="auto"/>
        <w:ind w:firstLine="567"/>
        <w:jc w:val="both"/>
        <w:rPr>
          <w:rFonts w:ascii="Times New Roman" w:hAnsi="Times New Roman" w:cs="Times New Roman"/>
          <w:sz w:val="24"/>
          <w:szCs w:val="24"/>
          <w:lang w:val="fr-FR"/>
        </w:rPr>
      </w:pPr>
      <w:r w:rsidRPr="003D614E">
        <w:rPr>
          <w:rFonts w:ascii="Times New Roman" w:hAnsi="Times New Roman" w:cs="Times New Roman"/>
          <w:sz w:val="24"/>
          <w:szCs w:val="24"/>
          <w:lang w:val="fr-FR"/>
        </w:rPr>
        <w:t xml:space="preserve">Fille de </w:t>
      </w:r>
      <w:r w:rsidR="003624AB">
        <w:rPr>
          <w:rFonts w:ascii="Times New Roman" w:hAnsi="Times New Roman" w:cs="Times New Roman"/>
          <w:sz w:val="24"/>
          <w:szCs w:val="24"/>
          <w:lang w:val="fr-FR"/>
        </w:rPr>
        <w:t xml:space="preserve">Divin </w:t>
      </w:r>
      <w:r w:rsidRPr="003D614E">
        <w:rPr>
          <w:rFonts w:ascii="Times New Roman" w:hAnsi="Times New Roman" w:cs="Times New Roman"/>
          <w:sz w:val="24"/>
          <w:szCs w:val="24"/>
          <w:lang w:val="fr-FR"/>
        </w:rPr>
        <w:t>Zèle, ayez une bonne volonté, droite et résolue, qui ne dépend que de vous-même, et avec elle recherche</w:t>
      </w:r>
      <w:r w:rsidR="003624AB">
        <w:rPr>
          <w:rFonts w:ascii="Times New Roman" w:hAnsi="Times New Roman" w:cs="Times New Roman"/>
          <w:sz w:val="24"/>
          <w:szCs w:val="24"/>
          <w:lang w:val="fr-FR"/>
        </w:rPr>
        <w:t>z</w:t>
      </w:r>
      <w:r w:rsidRPr="003D614E">
        <w:rPr>
          <w:rFonts w:ascii="Times New Roman" w:hAnsi="Times New Roman" w:cs="Times New Roman"/>
          <w:sz w:val="24"/>
          <w:szCs w:val="24"/>
          <w:lang w:val="fr-FR"/>
        </w:rPr>
        <w:t xml:space="preserve"> les meilleurs </w:t>
      </w:r>
      <w:r w:rsidR="003624AB">
        <w:rPr>
          <w:rFonts w:ascii="Times New Roman" w:hAnsi="Times New Roman" w:cs="Times New Roman"/>
          <w:sz w:val="24"/>
          <w:szCs w:val="24"/>
          <w:lang w:val="fr-FR"/>
        </w:rPr>
        <w:t>grâce</w:t>
      </w:r>
      <w:r w:rsidR="003624AB" w:rsidRPr="003D614E">
        <w:rPr>
          <w:rFonts w:ascii="Times New Roman" w:hAnsi="Times New Roman" w:cs="Times New Roman"/>
          <w:sz w:val="24"/>
          <w:szCs w:val="24"/>
          <w:lang w:val="fr-FR"/>
        </w:rPr>
        <w:t>s</w:t>
      </w:r>
      <w:r w:rsidRPr="003D614E">
        <w:rPr>
          <w:rFonts w:ascii="Times New Roman" w:hAnsi="Times New Roman" w:cs="Times New Roman"/>
          <w:sz w:val="24"/>
          <w:szCs w:val="24"/>
          <w:lang w:val="fr-FR"/>
        </w:rPr>
        <w:t xml:space="preserve"> au Dieu </w:t>
      </w:r>
      <w:r w:rsidR="007040E2">
        <w:rPr>
          <w:rFonts w:ascii="Times New Roman" w:hAnsi="Times New Roman" w:cs="Times New Roman"/>
          <w:sz w:val="24"/>
          <w:szCs w:val="24"/>
          <w:lang w:val="fr-FR"/>
        </w:rPr>
        <w:t>suprême</w:t>
      </w:r>
      <w:r w:rsidR="003624AB">
        <w:rPr>
          <w:rFonts w:ascii="Times New Roman" w:hAnsi="Times New Roman" w:cs="Times New Roman"/>
          <w:sz w:val="24"/>
          <w:szCs w:val="24"/>
          <w:lang w:val="fr-FR"/>
        </w:rPr>
        <w:t xml:space="preserve"> </w:t>
      </w:r>
      <w:r w:rsidRPr="003D614E">
        <w:rPr>
          <w:rFonts w:ascii="Times New Roman" w:hAnsi="Times New Roman" w:cs="Times New Roman"/>
          <w:sz w:val="24"/>
          <w:szCs w:val="24"/>
          <w:lang w:val="fr-FR"/>
        </w:rPr>
        <w:t>pour sa gloire, pour vous-même, pour tout le monde et pour tout; coopére</w:t>
      </w:r>
      <w:r w:rsidR="003624AB">
        <w:rPr>
          <w:rFonts w:ascii="Times New Roman" w:hAnsi="Times New Roman" w:cs="Times New Roman"/>
          <w:sz w:val="24"/>
          <w:szCs w:val="24"/>
          <w:lang w:val="fr-FR"/>
        </w:rPr>
        <w:t>z</w:t>
      </w:r>
      <w:r w:rsidRPr="003D614E">
        <w:rPr>
          <w:rFonts w:ascii="Times New Roman" w:hAnsi="Times New Roman" w:cs="Times New Roman"/>
          <w:sz w:val="24"/>
          <w:szCs w:val="24"/>
          <w:lang w:val="fr-FR"/>
        </w:rPr>
        <w:t xml:space="preserve"> avec la sainte violence, et </w:t>
      </w:r>
      <w:r w:rsidR="003624AB">
        <w:rPr>
          <w:rFonts w:ascii="Times New Roman" w:hAnsi="Times New Roman" w:cs="Times New Roman"/>
          <w:sz w:val="24"/>
          <w:szCs w:val="24"/>
          <w:lang w:val="fr-FR"/>
        </w:rPr>
        <w:t xml:space="preserve">jusqu’à la mesure ou </w:t>
      </w:r>
      <w:r w:rsidRPr="003D614E">
        <w:rPr>
          <w:rFonts w:ascii="Times New Roman" w:hAnsi="Times New Roman" w:cs="Times New Roman"/>
          <w:sz w:val="24"/>
          <w:szCs w:val="24"/>
          <w:lang w:val="fr-FR"/>
        </w:rPr>
        <w:t xml:space="preserve"> votre coopération peut s'étendre pour obtenir ce que vous demandez; et assurez-vous que, compte tenu des autres conditions que nous dirons, vous obtiendrez tout.</w:t>
      </w:r>
    </w:p>
    <w:p w14:paraId="3579581B" w14:textId="77777777" w:rsidR="003B6B7E" w:rsidRPr="003B6B7E" w:rsidRDefault="003B6B7E" w:rsidP="00790F90">
      <w:pPr>
        <w:spacing w:after="0" w:line="240" w:lineRule="auto"/>
        <w:ind w:firstLine="567"/>
        <w:jc w:val="both"/>
        <w:rPr>
          <w:rFonts w:ascii="Times New Roman" w:hAnsi="Times New Roman" w:cs="Times New Roman"/>
          <w:sz w:val="6"/>
          <w:szCs w:val="6"/>
          <w:lang w:val="fr-FR"/>
        </w:rPr>
      </w:pPr>
    </w:p>
    <w:p w14:paraId="3FE913F7" w14:textId="0B35DDF3" w:rsidR="003D614E" w:rsidRDefault="003D614E" w:rsidP="00790F90">
      <w:pPr>
        <w:spacing w:after="0" w:line="240" w:lineRule="auto"/>
        <w:ind w:firstLine="567"/>
        <w:jc w:val="both"/>
        <w:rPr>
          <w:rFonts w:ascii="Times New Roman" w:hAnsi="Times New Roman" w:cs="Times New Roman"/>
          <w:sz w:val="24"/>
          <w:szCs w:val="24"/>
          <w:lang w:val="fr-FR"/>
        </w:rPr>
      </w:pPr>
      <w:r w:rsidRPr="004B3F92">
        <w:rPr>
          <w:rFonts w:ascii="Times New Roman" w:hAnsi="Times New Roman" w:cs="Times New Roman"/>
          <w:i/>
          <w:iCs/>
          <w:sz w:val="24"/>
          <w:szCs w:val="24"/>
          <w:lang w:val="fr-FR"/>
        </w:rPr>
        <w:t xml:space="preserve">b) </w:t>
      </w:r>
      <w:r w:rsidR="004B3F92">
        <w:rPr>
          <w:rFonts w:ascii="Times New Roman" w:hAnsi="Times New Roman" w:cs="Times New Roman"/>
          <w:i/>
          <w:iCs/>
          <w:sz w:val="24"/>
          <w:szCs w:val="24"/>
          <w:lang w:val="fr-FR"/>
        </w:rPr>
        <w:t>La m</w:t>
      </w:r>
      <w:r w:rsidRPr="004B3F92">
        <w:rPr>
          <w:rFonts w:ascii="Times New Roman" w:hAnsi="Times New Roman" w:cs="Times New Roman"/>
          <w:i/>
          <w:iCs/>
          <w:sz w:val="24"/>
          <w:szCs w:val="24"/>
          <w:lang w:val="fr-FR"/>
        </w:rPr>
        <w:t>éditation.</w:t>
      </w:r>
      <w:r w:rsidRPr="003D614E">
        <w:rPr>
          <w:rFonts w:ascii="Times New Roman" w:hAnsi="Times New Roman" w:cs="Times New Roman"/>
          <w:sz w:val="24"/>
          <w:szCs w:val="24"/>
          <w:lang w:val="fr-FR"/>
        </w:rPr>
        <w:t xml:space="preserve"> Il faut considérer sérieusement que l'efficacité de la prière dépend de la méditation. Cel</w:t>
      </w:r>
      <w:r w:rsidR="004B3F92">
        <w:rPr>
          <w:rFonts w:ascii="Times New Roman" w:hAnsi="Times New Roman" w:cs="Times New Roman"/>
          <w:sz w:val="24"/>
          <w:szCs w:val="24"/>
          <w:lang w:val="fr-FR"/>
        </w:rPr>
        <w:t>le-ci</w:t>
      </w:r>
      <w:r w:rsidRPr="003D614E">
        <w:rPr>
          <w:rFonts w:ascii="Times New Roman" w:hAnsi="Times New Roman" w:cs="Times New Roman"/>
          <w:sz w:val="24"/>
          <w:szCs w:val="24"/>
          <w:lang w:val="fr-FR"/>
        </w:rPr>
        <w:t xml:space="preserve"> rend l'âme consciente du besoin de grâce et la pousse à la demander; </w:t>
      </w:r>
      <w:r w:rsidR="004B3F92">
        <w:rPr>
          <w:rFonts w:ascii="Times New Roman" w:hAnsi="Times New Roman" w:cs="Times New Roman"/>
          <w:sz w:val="24"/>
          <w:szCs w:val="24"/>
          <w:lang w:val="fr-FR"/>
        </w:rPr>
        <w:t>elle</w:t>
      </w:r>
      <w:r w:rsidRPr="003D614E">
        <w:rPr>
          <w:rFonts w:ascii="Times New Roman" w:hAnsi="Times New Roman" w:cs="Times New Roman"/>
          <w:sz w:val="24"/>
          <w:szCs w:val="24"/>
          <w:lang w:val="fr-FR"/>
        </w:rPr>
        <w:t xml:space="preserve"> fait savoir comment Dieu est digne d</w:t>
      </w:r>
      <w:r w:rsidR="004B3F92">
        <w:rPr>
          <w:rFonts w:ascii="Times New Roman" w:hAnsi="Times New Roman" w:cs="Times New Roman"/>
          <w:sz w:val="24"/>
          <w:szCs w:val="24"/>
          <w:lang w:val="fr-FR"/>
        </w:rPr>
        <w:t>e culte</w:t>
      </w:r>
      <w:r w:rsidRPr="003D614E">
        <w:rPr>
          <w:rFonts w:ascii="Times New Roman" w:hAnsi="Times New Roman" w:cs="Times New Roman"/>
          <w:sz w:val="24"/>
          <w:szCs w:val="24"/>
          <w:lang w:val="fr-FR"/>
        </w:rPr>
        <w:t xml:space="preserve">, d'adoration et d'amour et l'âme s'élève jusqu'à la présence divine pour implorer l'amour, le pardon et </w:t>
      </w:r>
      <w:r w:rsidR="004B3F92">
        <w:rPr>
          <w:rFonts w:ascii="Times New Roman" w:hAnsi="Times New Roman" w:cs="Times New Roman"/>
          <w:sz w:val="24"/>
          <w:szCs w:val="24"/>
          <w:lang w:val="fr-FR"/>
        </w:rPr>
        <w:t>des</w:t>
      </w:r>
      <w:r w:rsidRPr="003D614E">
        <w:rPr>
          <w:rFonts w:ascii="Times New Roman" w:hAnsi="Times New Roman" w:cs="Times New Roman"/>
          <w:sz w:val="24"/>
          <w:szCs w:val="24"/>
          <w:lang w:val="fr-FR"/>
        </w:rPr>
        <w:t xml:space="preserve"> grâce</w:t>
      </w:r>
      <w:r w:rsidR="004B3F92">
        <w:rPr>
          <w:rFonts w:ascii="Times New Roman" w:hAnsi="Times New Roman" w:cs="Times New Roman"/>
          <w:sz w:val="24"/>
          <w:szCs w:val="24"/>
          <w:lang w:val="fr-FR"/>
        </w:rPr>
        <w:t>s</w:t>
      </w:r>
      <w:r w:rsidRPr="003D614E">
        <w:rPr>
          <w:rFonts w:ascii="Times New Roman" w:hAnsi="Times New Roman" w:cs="Times New Roman"/>
          <w:sz w:val="24"/>
          <w:szCs w:val="24"/>
          <w:lang w:val="fr-FR"/>
        </w:rPr>
        <w:t>. La méditation fait connaître son propre rien, ses propres misères et l'âme ne peut s'empêcher de chercher miséricorde et salut. La méditation, qui a pour objet Jésus-Christ dans tous les mystères de sa très sainte vie mortelle, enflamme l'âme des saints désirs de chercher Jésus, de l'aimer, de le contenter, de le posséder.</w:t>
      </w:r>
    </w:p>
    <w:p w14:paraId="2C907A76" w14:textId="77777777" w:rsidR="003B6B7E" w:rsidRPr="003B6B7E" w:rsidRDefault="003B6B7E" w:rsidP="00790F90">
      <w:pPr>
        <w:spacing w:after="0" w:line="240" w:lineRule="auto"/>
        <w:ind w:firstLine="567"/>
        <w:jc w:val="both"/>
        <w:rPr>
          <w:rFonts w:ascii="Times New Roman" w:hAnsi="Times New Roman" w:cs="Times New Roman"/>
          <w:sz w:val="6"/>
          <w:szCs w:val="6"/>
          <w:lang w:val="fr-FR"/>
        </w:rPr>
      </w:pPr>
    </w:p>
    <w:p w14:paraId="520C1B97" w14:textId="317A8BAE" w:rsidR="003D614E" w:rsidRPr="003B6B7E" w:rsidRDefault="003D614E" w:rsidP="00790F90">
      <w:pPr>
        <w:spacing w:after="0" w:line="240" w:lineRule="auto"/>
        <w:ind w:firstLine="567"/>
        <w:jc w:val="both"/>
        <w:rPr>
          <w:rFonts w:ascii="Times New Roman" w:hAnsi="Times New Roman" w:cs="Times New Roman"/>
          <w:sz w:val="24"/>
          <w:szCs w:val="24"/>
          <w:lang w:val="fr-FR"/>
        </w:rPr>
      </w:pPr>
      <w:r w:rsidRPr="003B6B7E">
        <w:rPr>
          <w:rFonts w:ascii="Times New Roman" w:hAnsi="Times New Roman" w:cs="Times New Roman"/>
          <w:i/>
          <w:iCs/>
          <w:sz w:val="24"/>
          <w:szCs w:val="24"/>
          <w:lang w:val="fr-FR"/>
        </w:rPr>
        <w:t xml:space="preserve">c) </w:t>
      </w:r>
      <w:r w:rsidR="00245410" w:rsidRPr="003B6B7E">
        <w:rPr>
          <w:rFonts w:ascii="Times New Roman" w:hAnsi="Times New Roman" w:cs="Times New Roman"/>
          <w:i/>
          <w:iCs/>
          <w:sz w:val="24"/>
          <w:szCs w:val="24"/>
          <w:lang w:val="fr-FR"/>
        </w:rPr>
        <w:t>Le d</w:t>
      </w:r>
      <w:r w:rsidRPr="003B6B7E">
        <w:rPr>
          <w:rFonts w:ascii="Times New Roman" w:hAnsi="Times New Roman" w:cs="Times New Roman"/>
          <w:i/>
          <w:iCs/>
          <w:sz w:val="24"/>
          <w:szCs w:val="24"/>
          <w:lang w:val="fr-FR"/>
        </w:rPr>
        <w:t>ésir.</w:t>
      </w:r>
      <w:r w:rsidRPr="003B6B7E">
        <w:rPr>
          <w:rFonts w:ascii="Times New Roman" w:hAnsi="Times New Roman" w:cs="Times New Roman"/>
          <w:sz w:val="24"/>
          <w:szCs w:val="24"/>
          <w:lang w:val="fr-FR"/>
        </w:rPr>
        <w:t xml:space="preserve"> Pour être efficace, la prière et la coopération doivent s'accompagner de désir. Le désir donne des ailes à </w:t>
      </w:r>
      <w:r w:rsidR="003B6B7E" w:rsidRPr="003B6B7E">
        <w:rPr>
          <w:rFonts w:ascii="Times New Roman" w:hAnsi="Times New Roman" w:cs="Times New Roman"/>
          <w:sz w:val="24"/>
          <w:szCs w:val="24"/>
          <w:lang w:val="fr-FR"/>
        </w:rPr>
        <w:t xml:space="preserve">la </w:t>
      </w:r>
      <w:r w:rsidRPr="003B6B7E">
        <w:rPr>
          <w:rFonts w:ascii="Times New Roman" w:hAnsi="Times New Roman" w:cs="Times New Roman"/>
          <w:sz w:val="24"/>
          <w:szCs w:val="24"/>
          <w:lang w:val="fr-FR"/>
        </w:rPr>
        <w:t>volonté; la volonté qui désire ardemment ne court pas mais s'envole vers ce qu'elle désire. Une prière pleine de saints désirs est très efficace, toujours compte tenu des autres dispositions.</w:t>
      </w:r>
    </w:p>
    <w:p w14:paraId="3A2713E4" w14:textId="04BEDA64" w:rsidR="003D614E" w:rsidRPr="003B6B7E" w:rsidRDefault="003D614E" w:rsidP="00790F90">
      <w:pPr>
        <w:spacing w:after="0" w:line="240" w:lineRule="auto"/>
        <w:ind w:firstLine="567"/>
        <w:jc w:val="both"/>
        <w:rPr>
          <w:rFonts w:ascii="Times New Roman" w:hAnsi="Times New Roman" w:cs="Times New Roman"/>
          <w:sz w:val="24"/>
          <w:szCs w:val="24"/>
          <w:lang w:val="fr-FR"/>
        </w:rPr>
      </w:pPr>
      <w:r w:rsidRPr="003B6B7E">
        <w:rPr>
          <w:rFonts w:ascii="Times New Roman" w:hAnsi="Times New Roman" w:cs="Times New Roman"/>
          <w:sz w:val="24"/>
          <w:szCs w:val="24"/>
          <w:lang w:val="fr-FR"/>
        </w:rPr>
        <w:t xml:space="preserve">Plus </w:t>
      </w:r>
      <w:r w:rsidR="003B6B7E" w:rsidRPr="003B6B7E">
        <w:rPr>
          <w:rFonts w:ascii="Times New Roman" w:hAnsi="Times New Roman" w:cs="Times New Roman"/>
          <w:sz w:val="24"/>
          <w:szCs w:val="24"/>
          <w:lang w:val="fr-FR"/>
        </w:rPr>
        <w:t>on</w:t>
      </w:r>
      <w:r w:rsidRPr="003B6B7E">
        <w:rPr>
          <w:rFonts w:ascii="Times New Roman" w:hAnsi="Times New Roman" w:cs="Times New Roman"/>
          <w:sz w:val="24"/>
          <w:szCs w:val="24"/>
          <w:lang w:val="fr-FR"/>
        </w:rPr>
        <w:t xml:space="preserve"> </w:t>
      </w:r>
      <w:r w:rsidR="003B6B7E" w:rsidRPr="003B6B7E">
        <w:rPr>
          <w:rFonts w:ascii="Times New Roman" w:hAnsi="Times New Roman" w:cs="Times New Roman"/>
          <w:sz w:val="24"/>
          <w:szCs w:val="24"/>
          <w:lang w:val="fr-FR"/>
        </w:rPr>
        <w:t>connaisse</w:t>
      </w:r>
      <w:r w:rsidRPr="003B6B7E">
        <w:rPr>
          <w:rFonts w:ascii="Times New Roman" w:hAnsi="Times New Roman" w:cs="Times New Roman"/>
          <w:sz w:val="24"/>
          <w:szCs w:val="24"/>
          <w:lang w:val="fr-FR"/>
        </w:rPr>
        <w:t xml:space="preserve"> un bien et </w:t>
      </w:r>
      <w:r w:rsidR="003B6B7E" w:rsidRPr="003B6B7E">
        <w:rPr>
          <w:rFonts w:ascii="Times New Roman" w:hAnsi="Times New Roman" w:cs="Times New Roman"/>
          <w:sz w:val="24"/>
          <w:szCs w:val="24"/>
          <w:lang w:val="fr-FR"/>
        </w:rPr>
        <w:t xml:space="preserve">se </w:t>
      </w:r>
      <w:r w:rsidRPr="003B6B7E">
        <w:rPr>
          <w:rFonts w:ascii="Times New Roman" w:hAnsi="Times New Roman" w:cs="Times New Roman"/>
          <w:sz w:val="24"/>
          <w:szCs w:val="24"/>
          <w:lang w:val="fr-FR"/>
        </w:rPr>
        <w:t xml:space="preserve">ressente le besoin, plus </w:t>
      </w:r>
      <w:r w:rsidR="003B6B7E" w:rsidRPr="003B6B7E">
        <w:rPr>
          <w:rFonts w:ascii="Times New Roman" w:hAnsi="Times New Roman" w:cs="Times New Roman"/>
          <w:sz w:val="24"/>
          <w:szCs w:val="24"/>
          <w:lang w:val="fr-FR"/>
        </w:rPr>
        <w:t>on le désire</w:t>
      </w:r>
      <w:r w:rsidRPr="003B6B7E">
        <w:rPr>
          <w:rFonts w:ascii="Times New Roman" w:hAnsi="Times New Roman" w:cs="Times New Roman"/>
          <w:sz w:val="24"/>
          <w:szCs w:val="24"/>
          <w:lang w:val="fr-FR"/>
        </w:rPr>
        <w:t>; et plus le désir est intense, plus l'âme prie et travaille pour cela. Nous disons: priez et travaillez, car, comme nous l'avons dit plus haut, la prière pour être efficace doit s'accompagner de notre coopération pour réaliser ce pour quoi nous prions.</w:t>
      </w:r>
    </w:p>
    <w:p w14:paraId="1D50D475" w14:textId="3BEEB624" w:rsidR="003D614E" w:rsidRPr="00176B16" w:rsidRDefault="003D614E" w:rsidP="00790F90">
      <w:pPr>
        <w:spacing w:after="0" w:line="240" w:lineRule="auto"/>
        <w:ind w:firstLine="567"/>
        <w:jc w:val="both"/>
        <w:rPr>
          <w:rFonts w:ascii="Times New Roman" w:hAnsi="Times New Roman" w:cs="Times New Roman"/>
          <w:sz w:val="24"/>
          <w:szCs w:val="24"/>
          <w:lang w:val="fr-FR"/>
        </w:rPr>
      </w:pPr>
      <w:r w:rsidRPr="00176B16">
        <w:rPr>
          <w:rFonts w:ascii="Times New Roman" w:hAnsi="Times New Roman" w:cs="Times New Roman"/>
          <w:sz w:val="24"/>
          <w:szCs w:val="24"/>
          <w:lang w:val="fr-FR"/>
        </w:rPr>
        <w:t>La prière sans coopération, ou avec une coopération imparfaite, suppose des désirs imparfaits, pour lesquels le Saint-Esprit nous avertit</w:t>
      </w:r>
      <w:r w:rsidRPr="00176B16">
        <w:rPr>
          <w:rFonts w:ascii="Times New Roman" w:hAnsi="Times New Roman" w:cs="Times New Roman"/>
          <w:i/>
          <w:iCs/>
          <w:sz w:val="24"/>
          <w:szCs w:val="24"/>
          <w:lang w:val="fr-FR"/>
        </w:rPr>
        <w:t>: Desideria occidunt pigrum</w:t>
      </w:r>
      <w:r w:rsidRPr="00176B16">
        <w:rPr>
          <w:rFonts w:ascii="Times New Roman" w:hAnsi="Times New Roman" w:cs="Times New Roman"/>
          <w:sz w:val="24"/>
          <w:szCs w:val="24"/>
          <w:lang w:val="fr-FR"/>
        </w:rPr>
        <w:t xml:space="preserve"> (</w:t>
      </w:r>
      <w:r w:rsidRPr="00176B16">
        <w:rPr>
          <w:rFonts w:ascii="Times New Roman" w:hAnsi="Times New Roman" w:cs="Times New Roman"/>
          <w:i/>
          <w:iCs/>
          <w:sz w:val="24"/>
          <w:szCs w:val="24"/>
          <w:lang w:val="fr-FR"/>
        </w:rPr>
        <w:t>Pv</w:t>
      </w:r>
      <w:r w:rsidRPr="00176B16">
        <w:rPr>
          <w:rFonts w:ascii="Times New Roman" w:hAnsi="Times New Roman" w:cs="Times New Roman"/>
          <w:sz w:val="24"/>
          <w:szCs w:val="24"/>
          <w:lang w:val="fr-FR"/>
        </w:rPr>
        <w:t xml:space="preserve"> 21,25): les désirs tuent les paresseux. Nous devons donc utiliser le grand moyen de</w:t>
      </w:r>
      <w:r w:rsidR="003B6B7E" w:rsidRPr="00176B16">
        <w:rPr>
          <w:rFonts w:ascii="Times New Roman" w:hAnsi="Times New Roman" w:cs="Times New Roman"/>
          <w:sz w:val="24"/>
          <w:szCs w:val="24"/>
          <w:lang w:val="fr-FR"/>
        </w:rPr>
        <w:t xml:space="preserve"> la</w:t>
      </w:r>
      <w:r w:rsidRPr="00176B16">
        <w:rPr>
          <w:rFonts w:ascii="Times New Roman" w:hAnsi="Times New Roman" w:cs="Times New Roman"/>
          <w:sz w:val="24"/>
          <w:szCs w:val="24"/>
          <w:lang w:val="fr-FR"/>
        </w:rPr>
        <w:t xml:space="preserve"> prière, en</w:t>
      </w:r>
      <w:r w:rsidR="003B6B7E" w:rsidRPr="00176B16">
        <w:rPr>
          <w:rFonts w:ascii="Times New Roman" w:hAnsi="Times New Roman" w:cs="Times New Roman"/>
          <w:sz w:val="24"/>
          <w:szCs w:val="24"/>
          <w:lang w:val="fr-FR"/>
        </w:rPr>
        <w:t xml:space="preserve"> </w:t>
      </w:r>
      <w:r w:rsidR="00176B16" w:rsidRPr="00176B16">
        <w:rPr>
          <w:rFonts w:ascii="Times New Roman" w:hAnsi="Times New Roman" w:cs="Times New Roman"/>
          <w:sz w:val="24"/>
          <w:szCs w:val="24"/>
          <w:lang w:val="fr-FR"/>
        </w:rPr>
        <w:t xml:space="preserve">y </w:t>
      </w:r>
      <w:r w:rsidR="003B6B7E" w:rsidRPr="00176B16">
        <w:rPr>
          <w:rFonts w:ascii="Times New Roman" w:hAnsi="Times New Roman" w:cs="Times New Roman"/>
          <w:sz w:val="24"/>
          <w:szCs w:val="24"/>
          <w:lang w:val="fr-FR"/>
        </w:rPr>
        <w:t xml:space="preserve">plaçant avant </w:t>
      </w:r>
      <w:r w:rsidRPr="00176B16">
        <w:rPr>
          <w:rFonts w:ascii="Times New Roman" w:hAnsi="Times New Roman" w:cs="Times New Roman"/>
          <w:sz w:val="24"/>
          <w:szCs w:val="24"/>
          <w:lang w:val="fr-FR"/>
        </w:rPr>
        <w:t xml:space="preserve">la méditation, </w:t>
      </w:r>
      <w:r w:rsidR="003B6B7E" w:rsidRPr="00176B16">
        <w:rPr>
          <w:rFonts w:ascii="Times New Roman" w:hAnsi="Times New Roman" w:cs="Times New Roman"/>
          <w:sz w:val="24"/>
          <w:szCs w:val="24"/>
          <w:lang w:val="fr-FR"/>
        </w:rPr>
        <w:t xml:space="preserve">en </w:t>
      </w:r>
      <w:r w:rsidR="00176B16" w:rsidRPr="00176B16">
        <w:rPr>
          <w:rFonts w:ascii="Times New Roman" w:hAnsi="Times New Roman" w:cs="Times New Roman"/>
          <w:sz w:val="24"/>
          <w:szCs w:val="24"/>
          <w:lang w:val="fr-FR"/>
        </w:rPr>
        <w:t xml:space="preserve">y </w:t>
      </w:r>
      <w:r w:rsidR="003B6B7E" w:rsidRPr="00176B16">
        <w:rPr>
          <w:rFonts w:ascii="Times New Roman" w:hAnsi="Times New Roman" w:cs="Times New Roman"/>
          <w:sz w:val="24"/>
          <w:szCs w:val="24"/>
          <w:lang w:val="fr-FR"/>
        </w:rPr>
        <w:t>joignant</w:t>
      </w:r>
      <w:r w:rsidRPr="00176B16">
        <w:rPr>
          <w:rFonts w:ascii="Times New Roman" w:hAnsi="Times New Roman" w:cs="Times New Roman"/>
          <w:sz w:val="24"/>
          <w:szCs w:val="24"/>
          <w:lang w:val="fr-FR"/>
        </w:rPr>
        <w:t xml:space="preserve"> la coopération et en nous efforçant de former des désirs ardents pour les biens grands et éternels que nous voulons réaliser.</w:t>
      </w:r>
    </w:p>
    <w:p w14:paraId="286780A8" w14:textId="77777777" w:rsidR="003B6B7E" w:rsidRPr="003B6B7E" w:rsidRDefault="003B6B7E" w:rsidP="00790F90">
      <w:pPr>
        <w:spacing w:after="0" w:line="240" w:lineRule="auto"/>
        <w:ind w:firstLine="567"/>
        <w:jc w:val="both"/>
        <w:rPr>
          <w:rFonts w:ascii="Times New Roman" w:hAnsi="Times New Roman" w:cs="Times New Roman"/>
          <w:sz w:val="6"/>
          <w:szCs w:val="6"/>
          <w:highlight w:val="yellow"/>
          <w:lang w:val="fr-FR"/>
        </w:rPr>
      </w:pPr>
    </w:p>
    <w:p w14:paraId="13A624A5" w14:textId="0F2AD44B" w:rsidR="00A4377A" w:rsidRPr="00176B16" w:rsidRDefault="00A4377A" w:rsidP="00A4377A">
      <w:pPr>
        <w:spacing w:after="0" w:line="240" w:lineRule="auto"/>
        <w:ind w:firstLine="567"/>
        <w:jc w:val="both"/>
        <w:rPr>
          <w:rFonts w:ascii="Times New Roman" w:hAnsi="Times New Roman" w:cs="Times New Roman"/>
          <w:sz w:val="24"/>
          <w:szCs w:val="24"/>
          <w:lang w:val="fr-FR"/>
        </w:rPr>
      </w:pPr>
      <w:r w:rsidRPr="00176B16">
        <w:rPr>
          <w:rFonts w:ascii="Times New Roman" w:hAnsi="Times New Roman" w:cs="Times New Roman"/>
          <w:i/>
          <w:iCs/>
          <w:sz w:val="24"/>
          <w:szCs w:val="24"/>
          <w:lang w:val="fr-FR"/>
        </w:rPr>
        <w:t xml:space="preserve">d) La ferveur. </w:t>
      </w:r>
      <w:r w:rsidRPr="00176B16">
        <w:rPr>
          <w:rFonts w:ascii="Times New Roman" w:hAnsi="Times New Roman" w:cs="Times New Roman"/>
          <w:sz w:val="24"/>
          <w:szCs w:val="24"/>
          <w:lang w:val="fr-FR"/>
        </w:rPr>
        <w:t>Ces désirs ardents forment une prière fervente. Heureuse l'âme qui, pour obtenir les saintes vertus, les biens célestes,</w:t>
      </w:r>
      <w:r w:rsidR="009C25E2" w:rsidRPr="00176B16">
        <w:rPr>
          <w:rFonts w:ascii="Times New Roman" w:hAnsi="Times New Roman" w:cs="Times New Roman"/>
          <w:sz w:val="24"/>
          <w:szCs w:val="24"/>
          <w:lang w:val="fr-FR"/>
        </w:rPr>
        <w:t xml:space="preserve"> </w:t>
      </w:r>
      <w:r w:rsidRPr="00176B16">
        <w:rPr>
          <w:rFonts w:ascii="Times New Roman" w:hAnsi="Times New Roman" w:cs="Times New Roman"/>
          <w:sz w:val="24"/>
          <w:szCs w:val="24"/>
          <w:lang w:val="fr-FR"/>
        </w:rPr>
        <w:t>ou mieux pour obtenir Dieu, Jésus, son amour, son union d'amour, prie</w:t>
      </w:r>
      <w:r w:rsidR="00176B16" w:rsidRPr="00176B16">
        <w:rPr>
          <w:rFonts w:ascii="Times New Roman" w:hAnsi="Times New Roman" w:cs="Times New Roman"/>
          <w:sz w:val="24"/>
          <w:szCs w:val="24"/>
          <w:lang w:val="fr-FR"/>
        </w:rPr>
        <w:t xml:space="preserve"> </w:t>
      </w:r>
      <w:r w:rsidRPr="00176B16">
        <w:rPr>
          <w:rFonts w:ascii="Times New Roman" w:hAnsi="Times New Roman" w:cs="Times New Roman"/>
          <w:sz w:val="24"/>
          <w:szCs w:val="24"/>
          <w:lang w:val="fr-FR"/>
        </w:rPr>
        <w:t>avec une grande et intense ferveur! Cette prière accompagnée des dispositions que nous avons dites et que nous dirons, pénètre dans les cieux, émeut le Cœur de Jésus et lui arrache toute grâce pour</w:t>
      </w:r>
      <w:r w:rsidR="009C25E2" w:rsidRPr="00176B16">
        <w:rPr>
          <w:rFonts w:ascii="Times New Roman" w:hAnsi="Times New Roman" w:cs="Times New Roman"/>
          <w:sz w:val="24"/>
          <w:szCs w:val="24"/>
          <w:lang w:val="fr-FR"/>
        </w:rPr>
        <w:t xml:space="preserve"> </w:t>
      </w:r>
      <w:r w:rsidR="00176B16" w:rsidRPr="00176B16">
        <w:rPr>
          <w:rFonts w:ascii="Times New Roman" w:hAnsi="Times New Roman" w:cs="Times New Roman"/>
          <w:sz w:val="24"/>
          <w:szCs w:val="24"/>
          <w:lang w:val="fr-FR"/>
        </w:rPr>
        <w:t>soi-</w:t>
      </w:r>
      <w:r w:rsidR="004867FF" w:rsidRPr="00176B16">
        <w:rPr>
          <w:rFonts w:ascii="Times New Roman" w:hAnsi="Times New Roman" w:cs="Times New Roman"/>
          <w:sz w:val="24"/>
          <w:szCs w:val="24"/>
          <w:lang w:val="fr-FR"/>
        </w:rPr>
        <w:t>même et</w:t>
      </w:r>
      <w:r w:rsidRPr="00176B16">
        <w:rPr>
          <w:rFonts w:ascii="Times New Roman" w:hAnsi="Times New Roman" w:cs="Times New Roman"/>
          <w:sz w:val="24"/>
          <w:szCs w:val="24"/>
          <w:lang w:val="fr-FR"/>
        </w:rPr>
        <w:t xml:space="preserve"> pour les autres.</w:t>
      </w:r>
    </w:p>
    <w:p w14:paraId="67D8907A" w14:textId="77777777" w:rsidR="00A4377A" w:rsidRPr="00176B16" w:rsidRDefault="00A4377A" w:rsidP="00A4377A">
      <w:pPr>
        <w:spacing w:after="0" w:line="240" w:lineRule="auto"/>
        <w:ind w:firstLine="567"/>
        <w:jc w:val="both"/>
        <w:rPr>
          <w:rFonts w:ascii="Times New Roman" w:hAnsi="Times New Roman" w:cs="Times New Roman"/>
          <w:sz w:val="24"/>
          <w:szCs w:val="24"/>
          <w:lang w:val="fr-FR"/>
        </w:rPr>
      </w:pPr>
      <w:r w:rsidRPr="00176B16">
        <w:rPr>
          <w:rFonts w:ascii="Times New Roman" w:hAnsi="Times New Roman" w:cs="Times New Roman"/>
          <w:sz w:val="24"/>
          <w:szCs w:val="24"/>
          <w:lang w:val="fr-FR"/>
        </w:rPr>
        <w:t>Cet esprit de prière fervente et efficace doit être demandé à notre Seigneur, qui ne le refusera pas à une âme simple et humble qui médite et qui veut vraiment l'aimer, le servir et le glorifier.</w:t>
      </w:r>
    </w:p>
    <w:p w14:paraId="7A2B7D8C" w14:textId="2ECCEC2C"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176B16">
        <w:rPr>
          <w:rFonts w:ascii="Times New Roman" w:hAnsi="Times New Roman" w:cs="Times New Roman"/>
          <w:sz w:val="24"/>
          <w:szCs w:val="24"/>
          <w:lang w:val="fr-FR"/>
        </w:rPr>
        <w:t>Pour cette raison, le S</w:t>
      </w:r>
      <w:r w:rsidR="00176B16" w:rsidRPr="00176B16">
        <w:rPr>
          <w:rFonts w:ascii="Times New Roman" w:hAnsi="Times New Roman" w:cs="Times New Roman"/>
          <w:sz w:val="24"/>
          <w:szCs w:val="24"/>
          <w:lang w:val="fr-FR"/>
        </w:rPr>
        <w:t>.</w:t>
      </w:r>
      <w:r w:rsidRPr="00176B16">
        <w:rPr>
          <w:rFonts w:ascii="Times New Roman" w:hAnsi="Times New Roman" w:cs="Times New Roman"/>
          <w:sz w:val="24"/>
          <w:szCs w:val="24"/>
          <w:lang w:val="fr-FR"/>
        </w:rPr>
        <w:t xml:space="preserve"> Apôtre Paul a écrit divinement: </w:t>
      </w:r>
      <w:r w:rsidRPr="00176B16">
        <w:rPr>
          <w:rFonts w:ascii="Times New Roman" w:hAnsi="Times New Roman" w:cs="Times New Roman"/>
          <w:i/>
          <w:iCs/>
          <w:sz w:val="24"/>
          <w:szCs w:val="24"/>
          <w:lang w:val="fr-FR"/>
        </w:rPr>
        <w:t xml:space="preserve">Spiritus adiuvat infirmitatem nostram nam quid oremus sicut oportet nescimus, sed ipse Spiritus postulat pro nobis gemitibus inenarrabilibus </w:t>
      </w:r>
      <w:r w:rsidRPr="00176B16">
        <w:rPr>
          <w:rFonts w:ascii="Times New Roman" w:hAnsi="Times New Roman" w:cs="Times New Roman"/>
          <w:sz w:val="24"/>
          <w:szCs w:val="24"/>
          <w:lang w:val="fr-FR"/>
        </w:rPr>
        <w:t>(</w:t>
      </w:r>
      <w:r w:rsidRPr="00176B16">
        <w:rPr>
          <w:rFonts w:ascii="Times New Roman" w:hAnsi="Times New Roman" w:cs="Times New Roman"/>
          <w:i/>
          <w:iCs/>
          <w:sz w:val="24"/>
          <w:szCs w:val="24"/>
          <w:lang w:val="fr-FR"/>
        </w:rPr>
        <w:t>Rm</w:t>
      </w:r>
      <w:r w:rsidRPr="00176B16">
        <w:rPr>
          <w:rFonts w:ascii="Times New Roman" w:hAnsi="Times New Roman" w:cs="Times New Roman"/>
          <w:sz w:val="24"/>
          <w:szCs w:val="24"/>
          <w:lang w:val="fr-FR"/>
        </w:rPr>
        <w:t xml:space="preserve"> 8</w:t>
      </w:r>
      <w:r w:rsidR="009C25E2" w:rsidRPr="00176B16">
        <w:rPr>
          <w:rFonts w:ascii="Times New Roman" w:hAnsi="Times New Roman" w:cs="Times New Roman"/>
          <w:sz w:val="24"/>
          <w:szCs w:val="24"/>
          <w:lang w:val="fr-FR"/>
        </w:rPr>
        <w:t>,</w:t>
      </w:r>
      <w:r w:rsidRPr="00176B16">
        <w:rPr>
          <w:rFonts w:ascii="Times New Roman" w:hAnsi="Times New Roman" w:cs="Times New Roman"/>
          <w:sz w:val="24"/>
          <w:szCs w:val="24"/>
          <w:lang w:val="fr-FR"/>
        </w:rPr>
        <w:t xml:space="preserve">26). Et cela </w:t>
      </w:r>
      <w:r w:rsidR="00176B16" w:rsidRPr="00176B16">
        <w:rPr>
          <w:rFonts w:ascii="Times New Roman" w:hAnsi="Times New Roman" w:cs="Times New Roman"/>
          <w:sz w:val="24"/>
          <w:szCs w:val="24"/>
          <w:lang w:val="fr-FR"/>
        </w:rPr>
        <w:t>s’</w:t>
      </w:r>
      <w:r w:rsidRPr="00176B16">
        <w:rPr>
          <w:rFonts w:ascii="Times New Roman" w:hAnsi="Times New Roman" w:cs="Times New Roman"/>
          <w:sz w:val="24"/>
          <w:szCs w:val="24"/>
          <w:lang w:val="fr-FR"/>
        </w:rPr>
        <w:t xml:space="preserve">explique: Le Saint-Esprit entretient notre faiblesse, parce que nous ne savons pas prier comme nous le devons, sur ce que nous devons demander, mais l'Esprit lui-même qui est en nous prie pour nous avec des gémissements indescriptibles. Cette prière, accompagnée de larmes et de soupirs, est la prière qui a formé les </w:t>
      </w:r>
      <w:r w:rsidR="00176B16" w:rsidRPr="00176B16">
        <w:rPr>
          <w:rFonts w:ascii="Times New Roman" w:hAnsi="Times New Roman" w:cs="Times New Roman"/>
          <w:sz w:val="24"/>
          <w:szCs w:val="24"/>
          <w:lang w:val="fr-FR"/>
        </w:rPr>
        <w:t>S</w:t>
      </w:r>
      <w:r w:rsidRPr="00176B16">
        <w:rPr>
          <w:rFonts w:ascii="Times New Roman" w:hAnsi="Times New Roman" w:cs="Times New Roman"/>
          <w:sz w:val="24"/>
          <w:szCs w:val="24"/>
          <w:lang w:val="fr-FR"/>
        </w:rPr>
        <w:t xml:space="preserve">aints et obtenu ses ressources et son salut </w:t>
      </w:r>
      <w:r w:rsidR="00176B16" w:rsidRPr="00176B16">
        <w:rPr>
          <w:rFonts w:ascii="Times New Roman" w:hAnsi="Times New Roman" w:cs="Times New Roman"/>
          <w:sz w:val="24"/>
          <w:szCs w:val="24"/>
          <w:lang w:val="fr-FR"/>
        </w:rPr>
        <w:t>à</w:t>
      </w:r>
      <w:r w:rsidRPr="00176B16">
        <w:rPr>
          <w:rFonts w:ascii="Times New Roman" w:hAnsi="Times New Roman" w:cs="Times New Roman"/>
          <w:sz w:val="24"/>
          <w:szCs w:val="24"/>
          <w:lang w:val="fr-FR"/>
        </w:rPr>
        <w:t xml:space="preserve"> la Sainte Église; qui a obtenu la conversion des pécheurs, et toute la gloire de Dieu et le bien des âmes, parce que c'est la continuation des prières de notre Seigneur</w:t>
      </w:r>
      <w:r w:rsidRPr="00A4377A">
        <w:rPr>
          <w:rFonts w:ascii="Times New Roman" w:hAnsi="Times New Roman" w:cs="Times New Roman"/>
          <w:sz w:val="24"/>
          <w:szCs w:val="24"/>
          <w:lang w:val="fr-FR"/>
        </w:rPr>
        <w:t xml:space="preserve"> Jésus-Christ.</w:t>
      </w:r>
    </w:p>
    <w:p w14:paraId="717C4CE8" w14:textId="0D6FC9A5"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A4377A">
        <w:rPr>
          <w:rFonts w:ascii="Times New Roman" w:hAnsi="Times New Roman" w:cs="Times New Roman"/>
          <w:sz w:val="24"/>
          <w:szCs w:val="24"/>
          <w:lang w:val="fr-FR"/>
        </w:rPr>
        <w:t xml:space="preserve">Nous recommandons donc vivement aux Filles du </w:t>
      </w:r>
      <w:r w:rsidR="00176B16">
        <w:rPr>
          <w:rFonts w:ascii="Times New Roman" w:hAnsi="Times New Roman" w:cs="Times New Roman"/>
          <w:sz w:val="24"/>
          <w:szCs w:val="24"/>
          <w:lang w:val="fr-FR"/>
        </w:rPr>
        <w:t xml:space="preserve">Divin </w:t>
      </w:r>
      <w:r w:rsidRPr="00A4377A">
        <w:rPr>
          <w:rFonts w:ascii="Times New Roman" w:hAnsi="Times New Roman" w:cs="Times New Roman"/>
          <w:sz w:val="24"/>
          <w:szCs w:val="24"/>
          <w:lang w:val="fr-FR"/>
        </w:rPr>
        <w:t xml:space="preserve">Zèle Divin cet esprit de prière fervente, pour tous les intérêts du Très Saint Cœur de Jésus, selon le nom qu'ils portent, pour lequel </w:t>
      </w:r>
      <w:r w:rsidR="00176B16">
        <w:rPr>
          <w:rFonts w:ascii="Times New Roman" w:hAnsi="Times New Roman" w:cs="Times New Roman"/>
          <w:sz w:val="24"/>
          <w:szCs w:val="24"/>
          <w:lang w:val="fr-FR"/>
        </w:rPr>
        <w:t>elle</w:t>
      </w:r>
      <w:r w:rsidRPr="00A4377A">
        <w:rPr>
          <w:rFonts w:ascii="Times New Roman" w:hAnsi="Times New Roman" w:cs="Times New Roman"/>
          <w:sz w:val="24"/>
          <w:szCs w:val="24"/>
          <w:lang w:val="fr-FR"/>
        </w:rPr>
        <w:t xml:space="preserve">s </w:t>
      </w:r>
      <w:r w:rsidRPr="00A4377A">
        <w:rPr>
          <w:rFonts w:ascii="Times New Roman" w:hAnsi="Times New Roman" w:cs="Times New Roman"/>
          <w:sz w:val="24"/>
          <w:szCs w:val="24"/>
          <w:lang w:val="fr-FR"/>
        </w:rPr>
        <w:lastRenderedPageBreak/>
        <w:t xml:space="preserve">doivent ardemment </w:t>
      </w:r>
      <w:r w:rsidR="00176B16">
        <w:rPr>
          <w:rFonts w:ascii="Times New Roman" w:hAnsi="Times New Roman" w:cs="Times New Roman"/>
          <w:sz w:val="24"/>
          <w:szCs w:val="24"/>
          <w:lang w:val="fr-FR"/>
        </w:rPr>
        <w:t>sauvegard</w:t>
      </w:r>
      <w:r w:rsidRPr="00A4377A">
        <w:rPr>
          <w:rFonts w:ascii="Times New Roman" w:hAnsi="Times New Roman" w:cs="Times New Roman"/>
          <w:sz w:val="24"/>
          <w:szCs w:val="24"/>
          <w:lang w:val="fr-FR"/>
        </w:rPr>
        <w:t xml:space="preserve">er les intérêts de ce Cœur Divin, et conformément à leur vœu d'obéissance à ce commandement divin: </w:t>
      </w:r>
      <w:r w:rsidRPr="00176B16">
        <w:rPr>
          <w:rFonts w:ascii="Times New Roman" w:hAnsi="Times New Roman" w:cs="Times New Roman"/>
          <w:i/>
          <w:iCs/>
          <w:sz w:val="24"/>
          <w:szCs w:val="24"/>
          <w:lang w:val="fr-FR"/>
        </w:rPr>
        <w:t>Rogate ergo!</w:t>
      </w:r>
    </w:p>
    <w:p w14:paraId="489F5398" w14:textId="77777777"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A4377A">
        <w:rPr>
          <w:rFonts w:ascii="Times New Roman" w:hAnsi="Times New Roman" w:cs="Times New Roman"/>
          <w:sz w:val="24"/>
          <w:szCs w:val="24"/>
          <w:lang w:val="fr-FR"/>
        </w:rPr>
        <w:t>Cette prière fervente est cette pluie céleste et vivifiante qui arrose les champs de la Sainte Eglise et qui, même en terre déserte, fait apparaître une végétation spirituelle.</w:t>
      </w:r>
    </w:p>
    <w:p w14:paraId="2356DD0A" w14:textId="32F72AB8" w:rsidR="00A4377A" w:rsidRDefault="00A4377A" w:rsidP="00A4377A">
      <w:pPr>
        <w:spacing w:after="0" w:line="240" w:lineRule="auto"/>
        <w:ind w:firstLine="567"/>
        <w:jc w:val="both"/>
        <w:rPr>
          <w:rFonts w:ascii="Times New Roman" w:hAnsi="Times New Roman" w:cs="Times New Roman"/>
          <w:sz w:val="24"/>
          <w:szCs w:val="24"/>
          <w:lang w:val="fr-FR"/>
        </w:rPr>
      </w:pPr>
      <w:r w:rsidRPr="00A4377A">
        <w:rPr>
          <w:rFonts w:ascii="Times New Roman" w:hAnsi="Times New Roman" w:cs="Times New Roman"/>
          <w:sz w:val="24"/>
          <w:szCs w:val="24"/>
          <w:lang w:val="fr-FR"/>
        </w:rPr>
        <w:t xml:space="preserve">Nous disons aux Filles du </w:t>
      </w:r>
      <w:r w:rsidR="00176B16">
        <w:rPr>
          <w:rFonts w:ascii="Times New Roman" w:hAnsi="Times New Roman" w:cs="Times New Roman"/>
          <w:sz w:val="24"/>
          <w:szCs w:val="24"/>
          <w:lang w:val="fr-FR"/>
        </w:rPr>
        <w:t xml:space="preserve">Divin </w:t>
      </w:r>
      <w:r w:rsidRPr="00A4377A">
        <w:rPr>
          <w:rFonts w:ascii="Times New Roman" w:hAnsi="Times New Roman" w:cs="Times New Roman"/>
          <w:sz w:val="24"/>
          <w:szCs w:val="24"/>
          <w:lang w:val="fr-FR"/>
        </w:rPr>
        <w:t>Zèle, que si dans nos Maisons il y aura cet esprit de prière constante et persévérante, notre communauté sera non seulement stable avec des racines profondes, mais aura une augmentation continue dans chaque gloire de Dieu, dans chaque sanctification, dans tout bien de toutes les âmes et dans toute sainte prospérité.</w:t>
      </w:r>
    </w:p>
    <w:p w14:paraId="4F2EB4E7" w14:textId="77777777" w:rsidR="00176B16" w:rsidRPr="00176B16" w:rsidRDefault="00176B16" w:rsidP="00A4377A">
      <w:pPr>
        <w:spacing w:after="0" w:line="240" w:lineRule="auto"/>
        <w:ind w:firstLine="567"/>
        <w:jc w:val="both"/>
        <w:rPr>
          <w:rFonts w:ascii="Times New Roman" w:hAnsi="Times New Roman" w:cs="Times New Roman"/>
          <w:sz w:val="6"/>
          <w:szCs w:val="6"/>
          <w:lang w:val="fr-FR"/>
        </w:rPr>
      </w:pPr>
    </w:p>
    <w:p w14:paraId="51DF8509" w14:textId="3BA2127E"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176B16">
        <w:rPr>
          <w:rFonts w:ascii="Times New Roman" w:hAnsi="Times New Roman" w:cs="Times New Roman"/>
          <w:i/>
          <w:iCs/>
          <w:sz w:val="24"/>
          <w:szCs w:val="24"/>
          <w:lang w:val="fr-FR"/>
        </w:rPr>
        <w:t>e) Humilité.</w:t>
      </w:r>
      <w:r w:rsidRPr="00A4377A">
        <w:rPr>
          <w:rFonts w:ascii="Times New Roman" w:hAnsi="Times New Roman" w:cs="Times New Roman"/>
          <w:sz w:val="24"/>
          <w:szCs w:val="24"/>
          <w:lang w:val="fr-FR"/>
        </w:rPr>
        <w:t xml:space="preserve"> Il est écrit que Dieu béni résiste aux orgueilleux et donne grâce aux humbles. Pour que nos prières soient bien acceptées et entrent </w:t>
      </w:r>
      <w:r w:rsidR="00176B16">
        <w:rPr>
          <w:rFonts w:ascii="Times New Roman" w:hAnsi="Times New Roman" w:cs="Times New Roman"/>
          <w:sz w:val="24"/>
          <w:szCs w:val="24"/>
          <w:lang w:val="fr-FR"/>
        </w:rPr>
        <w:t xml:space="preserve">à sa </w:t>
      </w:r>
      <w:r w:rsidR="00F922C0">
        <w:rPr>
          <w:rFonts w:ascii="Times New Roman" w:hAnsi="Times New Roman" w:cs="Times New Roman"/>
          <w:sz w:val="24"/>
          <w:szCs w:val="24"/>
          <w:lang w:val="fr-FR"/>
        </w:rPr>
        <w:t>présence</w:t>
      </w:r>
      <w:r w:rsidRPr="00A4377A">
        <w:rPr>
          <w:rFonts w:ascii="Times New Roman" w:hAnsi="Times New Roman" w:cs="Times New Roman"/>
          <w:sz w:val="24"/>
          <w:szCs w:val="24"/>
          <w:lang w:val="fr-FR"/>
        </w:rPr>
        <w:t>, elles doivent partir d'un cœur humilié et contrit.</w:t>
      </w:r>
      <w:r w:rsidR="00F922C0">
        <w:rPr>
          <w:rFonts w:ascii="Times New Roman" w:hAnsi="Times New Roman" w:cs="Times New Roman"/>
          <w:sz w:val="24"/>
          <w:szCs w:val="24"/>
          <w:lang w:val="fr-FR"/>
        </w:rPr>
        <w:t xml:space="preserve"> </w:t>
      </w:r>
      <w:r w:rsidRPr="00A4377A">
        <w:rPr>
          <w:rFonts w:ascii="Times New Roman" w:hAnsi="Times New Roman" w:cs="Times New Roman"/>
          <w:sz w:val="24"/>
          <w:szCs w:val="24"/>
          <w:lang w:val="fr-FR"/>
        </w:rPr>
        <w:t xml:space="preserve">La prière d'une religieuse qui ne se soucie pas d'être humble, </w:t>
      </w:r>
      <w:r w:rsidR="00F922C0">
        <w:rPr>
          <w:rFonts w:ascii="Times New Roman" w:hAnsi="Times New Roman" w:cs="Times New Roman"/>
          <w:sz w:val="24"/>
          <w:szCs w:val="24"/>
          <w:lang w:val="fr-FR"/>
        </w:rPr>
        <w:t xml:space="preserve">qui est </w:t>
      </w:r>
      <w:r w:rsidRPr="00A4377A">
        <w:rPr>
          <w:rFonts w:ascii="Times New Roman" w:hAnsi="Times New Roman" w:cs="Times New Roman"/>
          <w:sz w:val="24"/>
          <w:szCs w:val="24"/>
          <w:lang w:val="fr-FR"/>
        </w:rPr>
        <w:t xml:space="preserve">attachée à son </w:t>
      </w:r>
      <w:r w:rsidR="00F922C0">
        <w:rPr>
          <w:rFonts w:ascii="Times New Roman" w:hAnsi="Times New Roman" w:cs="Times New Roman"/>
          <w:sz w:val="24"/>
          <w:szCs w:val="24"/>
          <w:lang w:val="fr-FR"/>
        </w:rPr>
        <w:t>amour propre</w:t>
      </w:r>
      <w:r w:rsidRPr="00A4377A">
        <w:rPr>
          <w:rFonts w:ascii="Times New Roman" w:hAnsi="Times New Roman" w:cs="Times New Roman"/>
          <w:sz w:val="24"/>
          <w:szCs w:val="24"/>
          <w:lang w:val="fr-FR"/>
        </w:rPr>
        <w:t xml:space="preserve"> et à son estime de soi, dont l'orgueil secret l</w:t>
      </w:r>
      <w:r w:rsidR="00F922C0">
        <w:rPr>
          <w:rFonts w:ascii="Times New Roman" w:hAnsi="Times New Roman" w:cs="Times New Roman"/>
          <w:sz w:val="24"/>
          <w:szCs w:val="24"/>
          <w:lang w:val="fr-FR"/>
        </w:rPr>
        <w:t>ui</w:t>
      </w:r>
      <w:r w:rsidRPr="00A4377A">
        <w:rPr>
          <w:rFonts w:ascii="Times New Roman" w:hAnsi="Times New Roman" w:cs="Times New Roman"/>
          <w:sz w:val="24"/>
          <w:szCs w:val="24"/>
          <w:lang w:val="fr-FR"/>
        </w:rPr>
        <w:t xml:space="preserve"> fait rejeter les avertissements et les </w:t>
      </w:r>
      <w:r w:rsidR="00F922C0">
        <w:rPr>
          <w:rFonts w:ascii="Times New Roman" w:hAnsi="Times New Roman" w:cs="Times New Roman"/>
          <w:sz w:val="24"/>
          <w:szCs w:val="24"/>
          <w:lang w:val="fr-FR"/>
        </w:rPr>
        <w:t xml:space="preserve">réprimandes </w:t>
      </w:r>
      <w:r w:rsidRPr="00A4377A">
        <w:rPr>
          <w:rFonts w:ascii="Times New Roman" w:hAnsi="Times New Roman" w:cs="Times New Roman"/>
          <w:sz w:val="24"/>
          <w:szCs w:val="24"/>
          <w:lang w:val="fr-FR"/>
        </w:rPr>
        <w:t xml:space="preserve"> des supérieur</w:t>
      </w:r>
      <w:r w:rsidR="00F922C0">
        <w:rPr>
          <w:rFonts w:ascii="Times New Roman" w:hAnsi="Times New Roman" w:cs="Times New Roman"/>
          <w:sz w:val="24"/>
          <w:szCs w:val="24"/>
          <w:lang w:val="fr-FR"/>
        </w:rPr>
        <w:t>e</w:t>
      </w:r>
      <w:r w:rsidRPr="00A4377A">
        <w:rPr>
          <w:rFonts w:ascii="Times New Roman" w:hAnsi="Times New Roman" w:cs="Times New Roman"/>
          <w:sz w:val="24"/>
          <w:szCs w:val="24"/>
          <w:lang w:val="fr-FR"/>
        </w:rPr>
        <w:t xml:space="preserve">s, lui fait nourrir des rancunes, la retient de se humilier en cas de manquement, ou </w:t>
      </w:r>
      <w:r w:rsidR="00F922C0">
        <w:rPr>
          <w:rFonts w:ascii="Times New Roman" w:hAnsi="Times New Roman" w:cs="Times New Roman"/>
          <w:sz w:val="24"/>
          <w:szCs w:val="24"/>
          <w:lang w:val="fr-FR"/>
        </w:rPr>
        <w:t xml:space="preserve">de </w:t>
      </w:r>
      <w:r w:rsidRPr="00A4377A">
        <w:rPr>
          <w:rFonts w:ascii="Times New Roman" w:hAnsi="Times New Roman" w:cs="Times New Roman"/>
          <w:sz w:val="24"/>
          <w:szCs w:val="24"/>
          <w:lang w:val="fr-FR"/>
        </w:rPr>
        <w:t xml:space="preserve">reconnaître ses propres torts; la prière d'une religieuse, </w:t>
      </w:r>
      <w:r w:rsidR="00F922C0">
        <w:rPr>
          <w:rFonts w:ascii="Times New Roman" w:hAnsi="Times New Roman" w:cs="Times New Roman"/>
          <w:sz w:val="24"/>
          <w:szCs w:val="24"/>
          <w:lang w:val="fr-FR"/>
        </w:rPr>
        <w:t>qui ne s’engage pas à gagner sur</w:t>
      </w:r>
      <w:r w:rsidRPr="00A4377A">
        <w:rPr>
          <w:rFonts w:ascii="Times New Roman" w:hAnsi="Times New Roman" w:cs="Times New Roman"/>
          <w:sz w:val="24"/>
          <w:szCs w:val="24"/>
          <w:lang w:val="fr-FR"/>
        </w:rPr>
        <w:t xml:space="preserve"> l'orgueil secret, pas complaisant avec ses </w:t>
      </w:r>
      <w:r w:rsidR="00F922C0">
        <w:rPr>
          <w:rFonts w:ascii="Times New Roman" w:hAnsi="Times New Roman" w:cs="Times New Roman"/>
          <w:sz w:val="24"/>
          <w:szCs w:val="24"/>
          <w:lang w:val="fr-FR"/>
        </w:rPr>
        <w:t>camarade</w:t>
      </w:r>
      <w:r w:rsidR="00F922C0" w:rsidRPr="00A4377A">
        <w:rPr>
          <w:rFonts w:ascii="Times New Roman" w:hAnsi="Times New Roman" w:cs="Times New Roman"/>
          <w:sz w:val="24"/>
          <w:szCs w:val="24"/>
          <w:lang w:val="fr-FR"/>
        </w:rPr>
        <w:t>s</w:t>
      </w:r>
      <w:r w:rsidRPr="00A4377A">
        <w:rPr>
          <w:rFonts w:ascii="Times New Roman" w:hAnsi="Times New Roman" w:cs="Times New Roman"/>
          <w:sz w:val="24"/>
          <w:szCs w:val="24"/>
          <w:lang w:val="fr-FR"/>
        </w:rPr>
        <w:t xml:space="preserve">, facile de se fâcher, </w:t>
      </w:r>
      <w:r w:rsidR="00F922C0">
        <w:rPr>
          <w:rFonts w:ascii="Times New Roman" w:hAnsi="Times New Roman" w:cs="Times New Roman"/>
          <w:sz w:val="24"/>
          <w:szCs w:val="24"/>
          <w:lang w:val="fr-FR"/>
        </w:rPr>
        <w:t xml:space="preserve">parce que </w:t>
      </w:r>
      <w:r w:rsidRPr="00A4377A">
        <w:rPr>
          <w:rFonts w:ascii="Times New Roman" w:hAnsi="Times New Roman" w:cs="Times New Roman"/>
          <w:sz w:val="24"/>
          <w:szCs w:val="24"/>
          <w:lang w:val="fr-FR"/>
        </w:rPr>
        <w:t xml:space="preserve"> l'orgueil est mère de </w:t>
      </w:r>
      <w:r w:rsidR="00F922C0">
        <w:rPr>
          <w:rFonts w:ascii="Times New Roman" w:hAnsi="Times New Roman" w:cs="Times New Roman"/>
          <w:sz w:val="24"/>
          <w:szCs w:val="24"/>
          <w:lang w:val="fr-FR"/>
        </w:rPr>
        <w:t xml:space="preserve">la </w:t>
      </w:r>
      <w:r w:rsidRPr="00A4377A">
        <w:rPr>
          <w:rFonts w:ascii="Times New Roman" w:hAnsi="Times New Roman" w:cs="Times New Roman"/>
          <w:sz w:val="24"/>
          <w:szCs w:val="24"/>
          <w:lang w:val="fr-FR"/>
        </w:rPr>
        <w:t xml:space="preserve">colère, difficile </w:t>
      </w:r>
      <w:r w:rsidR="00104997">
        <w:rPr>
          <w:rFonts w:ascii="Times New Roman" w:hAnsi="Times New Roman" w:cs="Times New Roman"/>
          <w:sz w:val="24"/>
          <w:szCs w:val="24"/>
          <w:lang w:val="fr-FR"/>
        </w:rPr>
        <w:t>à</w:t>
      </w:r>
      <w:r w:rsidRPr="00A4377A">
        <w:rPr>
          <w:rFonts w:ascii="Times New Roman" w:hAnsi="Times New Roman" w:cs="Times New Roman"/>
          <w:sz w:val="24"/>
          <w:szCs w:val="24"/>
          <w:lang w:val="fr-FR"/>
        </w:rPr>
        <w:t xml:space="preserve"> s'incliner devant l'obéissance; qui se croit m</w:t>
      </w:r>
      <w:r w:rsidR="00F922C0">
        <w:rPr>
          <w:rFonts w:ascii="Times New Roman" w:hAnsi="Times New Roman" w:cs="Times New Roman"/>
          <w:sz w:val="24"/>
          <w:szCs w:val="24"/>
          <w:lang w:val="fr-FR"/>
        </w:rPr>
        <w:t>eilleure</w:t>
      </w:r>
      <w:r w:rsidRPr="00A4377A">
        <w:rPr>
          <w:rFonts w:ascii="Times New Roman" w:hAnsi="Times New Roman" w:cs="Times New Roman"/>
          <w:sz w:val="24"/>
          <w:szCs w:val="24"/>
          <w:lang w:val="fr-FR"/>
        </w:rPr>
        <w:t xml:space="preserve"> que tou</w:t>
      </w:r>
      <w:r w:rsidR="00F922C0">
        <w:rPr>
          <w:rFonts w:ascii="Times New Roman" w:hAnsi="Times New Roman" w:cs="Times New Roman"/>
          <w:sz w:val="24"/>
          <w:szCs w:val="24"/>
          <w:lang w:val="fr-FR"/>
        </w:rPr>
        <w:t>te</w:t>
      </w:r>
      <w:r w:rsidRPr="00A4377A">
        <w:rPr>
          <w:rFonts w:ascii="Times New Roman" w:hAnsi="Times New Roman" w:cs="Times New Roman"/>
          <w:sz w:val="24"/>
          <w:szCs w:val="24"/>
          <w:lang w:val="fr-FR"/>
        </w:rPr>
        <w:t>s les autres; bref, une âme qui n</w:t>
      </w:r>
      <w:r w:rsidR="00F448AA">
        <w:rPr>
          <w:rFonts w:ascii="Times New Roman" w:hAnsi="Times New Roman" w:cs="Times New Roman"/>
          <w:sz w:val="24"/>
          <w:szCs w:val="24"/>
          <w:lang w:val="fr-FR"/>
        </w:rPr>
        <w:t>e s’exerce</w:t>
      </w:r>
      <w:r w:rsidRPr="00A4377A">
        <w:rPr>
          <w:rFonts w:ascii="Times New Roman" w:hAnsi="Times New Roman" w:cs="Times New Roman"/>
          <w:sz w:val="24"/>
          <w:szCs w:val="24"/>
          <w:lang w:val="fr-FR"/>
        </w:rPr>
        <w:t xml:space="preserve"> pas </w:t>
      </w:r>
      <w:r w:rsidR="00F448AA">
        <w:rPr>
          <w:rFonts w:ascii="Times New Roman" w:hAnsi="Times New Roman" w:cs="Times New Roman"/>
          <w:sz w:val="24"/>
          <w:szCs w:val="24"/>
          <w:lang w:val="fr-FR"/>
        </w:rPr>
        <w:t>à</w:t>
      </w:r>
      <w:r w:rsidRPr="00A4377A">
        <w:rPr>
          <w:rFonts w:ascii="Times New Roman" w:hAnsi="Times New Roman" w:cs="Times New Roman"/>
          <w:sz w:val="24"/>
          <w:szCs w:val="24"/>
          <w:lang w:val="fr-FR"/>
        </w:rPr>
        <w:t xml:space="preserve"> être très humble, et peut-être qu'elle n'est même pas dans l</w:t>
      </w:r>
      <w:r w:rsidR="00F448AA">
        <w:rPr>
          <w:rFonts w:ascii="Times New Roman" w:hAnsi="Times New Roman" w:cs="Times New Roman"/>
          <w:sz w:val="24"/>
          <w:szCs w:val="24"/>
          <w:lang w:val="fr-FR"/>
        </w:rPr>
        <w:t>e tribunal</w:t>
      </w:r>
      <w:r w:rsidRPr="00A4377A">
        <w:rPr>
          <w:rFonts w:ascii="Times New Roman" w:hAnsi="Times New Roman" w:cs="Times New Roman"/>
          <w:sz w:val="24"/>
          <w:szCs w:val="24"/>
          <w:lang w:val="fr-FR"/>
        </w:rPr>
        <w:t xml:space="preserve"> de la pénitence; la prière de cette âme, qui n'est religieuse que de nom, parce qu'elle est superbe, est rejetée par le Seigneur: sa prière n'émeut pas le Cœur de Jésus, </w:t>
      </w:r>
      <w:r w:rsidR="00104997">
        <w:rPr>
          <w:rFonts w:ascii="Times New Roman" w:hAnsi="Times New Roman" w:cs="Times New Roman"/>
          <w:sz w:val="24"/>
          <w:szCs w:val="24"/>
          <w:lang w:val="fr-FR"/>
        </w:rPr>
        <w:t xml:space="preserve">au contraire, </w:t>
      </w:r>
      <w:r w:rsidRPr="00A4377A">
        <w:rPr>
          <w:rFonts w:ascii="Times New Roman" w:hAnsi="Times New Roman" w:cs="Times New Roman"/>
          <w:sz w:val="24"/>
          <w:szCs w:val="24"/>
          <w:lang w:val="fr-FR"/>
        </w:rPr>
        <w:t>elle l</w:t>
      </w:r>
      <w:r w:rsidR="00104997">
        <w:rPr>
          <w:rFonts w:ascii="Times New Roman" w:hAnsi="Times New Roman" w:cs="Times New Roman"/>
          <w:sz w:val="24"/>
          <w:szCs w:val="24"/>
          <w:lang w:val="fr-FR"/>
        </w:rPr>
        <w:t>e pousse même à l’indignation</w:t>
      </w:r>
      <w:r w:rsidRPr="00A4377A">
        <w:rPr>
          <w:rFonts w:ascii="Times New Roman" w:hAnsi="Times New Roman" w:cs="Times New Roman"/>
          <w:sz w:val="24"/>
          <w:szCs w:val="24"/>
          <w:lang w:val="fr-FR"/>
        </w:rPr>
        <w:t>.</w:t>
      </w:r>
    </w:p>
    <w:p w14:paraId="15F73B44" w14:textId="42006253"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A4377A">
        <w:rPr>
          <w:rFonts w:ascii="Times New Roman" w:hAnsi="Times New Roman" w:cs="Times New Roman"/>
          <w:sz w:val="24"/>
          <w:szCs w:val="24"/>
          <w:lang w:val="fr-FR"/>
        </w:rPr>
        <w:t>De</w:t>
      </w:r>
      <w:r w:rsidR="009C25E2">
        <w:rPr>
          <w:rFonts w:ascii="Times New Roman" w:hAnsi="Times New Roman" w:cs="Times New Roman"/>
          <w:sz w:val="24"/>
          <w:szCs w:val="24"/>
          <w:lang w:val="fr-FR"/>
        </w:rPr>
        <w:t xml:space="preserve"> grâce</w:t>
      </w:r>
      <w:r w:rsidRPr="00A4377A">
        <w:rPr>
          <w:rFonts w:ascii="Times New Roman" w:hAnsi="Times New Roman" w:cs="Times New Roman"/>
          <w:sz w:val="24"/>
          <w:szCs w:val="24"/>
          <w:lang w:val="fr-FR"/>
        </w:rPr>
        <w:t xml:space="preserve">! </w:t>
      </w:r>
      <w:r w:rsidR="009C25E2">
        <w:rPr>
          <w:rFonts w:ascii="Times New Roman" w:hAnsi="Times New Roman" w:cs="Times New Roman"/>
          <w:sz w:val="24"/>
          <w:szCs w:val="24"/>
          <w:lang w:val="fr-FR"/>
        </w:rPr>
        <w:t>Q</w:t>
      </w:r>
      <w:r w:rsidRPr="00A4377A">
        <w:rPr>
          <w:rFonts w:ascii="Times New Roman" w:hAnsi="Times New Roman" w:cs="Times New Roman"/>
          <w:sz w:val="24"/>
          <w:szCs w:val="24"/>
          <w:lang w:val="fr-FR"/>
        </w:rPr>
        <w:t>u'</w:t>
      </w:r>
      <w:r w:rsidR="00E569C1">
        <w:rPr>
          <w:rFonts w:ascii="Times New Roman" w:hAnsi="Times New Roman" w:cs="Times New Roman"/>
          <w:sz w:val="24"/>
          <w:szCs w:val="24"/>
          <w:lang w:val="fr-FR"/>
        </w:rPr>
        <w:t xml:space="preserve">il n’y ait pas </w:t>
      </w:r>
      <w:r w:rsidRPr="00A4377A">
        <w:rPr>
          <w:rFonts w:ascii="Times New Roman" w:hAnsi="Times New Roman" w:cs="Times New Roman"/>
          <w:sz w:val="24"/>
          <w:szCs w:val="24"/>
          <w:lang w:val="fr-FR"/>
        </w:rPr>
        <w:t>aucune âme parmi les Filles du</w:t>
      </w:r>
      <w:r w:rsidR="00E569C1">
        <w:rPr>
          <w:rFonts w:ascii="Times New Roman" w:hAnsi="Times New Roman" w:cs="Times New Roman"/>
          <w:sz w:val="24"/>
          <w:szCs w:val="24"/>
          <w:lang w:val="fr-FR"/>
        </w:rPr>
        <w:t xml:space="preserve"> Divin</w:t>
      </w:r>
      <w:r w:rsidRPr="00A4377A">
        <w:rPr>
          <w:rFonts w:ascii="Times New Roman" w:hAnsi="Times New Roman" w:cs="Times New Roman"/>
          <w:sz w:val="24"/>
          <w:szCs w:val="24"/>
          <w:lang w:val="fr-FR"/>
        </w:rPr>
        <w:t xml:space="preserve"> Zèle, si indisposées, si pleines de l'esprit du père de l'orgueil, qui est le diable, mais </w:t>
      </w:r>
      <w:r w:rsidR="00E569C1">
        <w:rPr>
          <w:rFonts w:ascii="Times New Roman" w:hAnsi="Times New Roman" w:cs="Times New Roman"/>
          <w:sz w:val="24"/>
          <w:szCs w:val="24"/>
          <w:lang w:val="fr-FR"/>
        </w:rPr>
        <w:t>qu’ell</w:t>
      </w:r>
      <w:r w:rsidRPr="00A4377A">
        <w:rPr>
          <w:rFonts w:ascii="Times New Roman" w:hAnsi="Times New Roman" w:cs="Times New Roman"/>
          <w:sz w:val="24"/>
          <w:szCs w:val="24"/>
          <w:lang w:val="fr-FR"/>
        </w:rPr>
        <w:t xml:space="preserve">es </w:t>
      </w:r>
      <w:r w:rsidR="00E569C1">
        <w:rPr>
          <w:rFonts w:ascii="Times New Roman" w:hAnsi="Times New Roman" w:cs="Times New Roman"/>
          <w:sz w:val="24"/>
          <w:szCs w:val="24"/>
          <w:lang w:val="fr-FR"/>
        </w:rPr>
        <w:t xml:space="preserve">soient les </w:t>
      </w:r>
      <w:r w:rsidRPr="00A4377A">
        <w:rPr>
          <w:rFonts w:ascii="Times New Roman" w:hAnsi="Times New Roman" w:cs="Times New Roman"/>
          <w:sz w:val="24"/>
          <w:szCs w:val="24"/>
          <w:lang w:val="fr-FR"/>
        </w:rPr>
        <w:t xml:space="preserve">Filles du Divin Zèle du Cœur de Jésus, de ce divin Maître qui nous a dit: </w:t>
      </w:r>
      <w:r w:rsidRPr="00E569C1">
        <w:rPr>
          <w:rFonts w:ascii="Times New Roman" w:hAnsi="Times New Roman" w:cs="Times New Roman"/>
          <w:i/>
          <w:iCs/>
          <w:sz w:val="24"/>
          <w:szCs w:val="24"/>
          <w:lang w:val="fr-FR"/>
        </w:rPr>
        <w:t xml:space="preserve">Apprenez de </w:t>
      </w:r>
      <w:r w:rsidR="00E569C1">
        <w:rPr>
          <w:rFonts w:ascii="Times New Roman" w:hAnsi="Times New Roman" w:cs="Times New Roman"/>
          <w:i/>
          <w:iCs/>
          <w:sz w:val="24"/>
          <w:szCs w:val="24"/>
          <w:lang w:val="fr-FR"/>
        </w:rPr>
        <w:t>M</w:t>
      </w:r>
      <w:r w:rsidRPr="00E569C1">
        <w:rPr>
          <w:rFonts w:ascii="Times New Roman" w:hAnsi="Times New Roman" w:cs="Times New Roman"/>
          <w:i/>
          <w:iCs/>
          <w:sz w:val="24"/>
          <w:szCs w:val="24"/>
          <w:lang w:val="fr-FR"/>
        </w:rPr>
        <w:t>oi que je suis doux</w:t>
      </w:r>
      <w:r w:rsidR="009C25E2" w:rsidRPr="00E569C1">
        <w:rPr>
          <w:rFonts w:ascii="Times New Roman" w:hAnsi="Times New Roman" w:cs="Times New Roman"/>
          <w:i/>
          <w:iCs/>
          <w:sz w:val="24"/>
          <w:szCs w:val="24"/>
          <w:lang w:val="fr-FR"/>
        </w:rPr>
        <w:t xml:space="preserve"> </w:t>
      </w:r>
      <w:r w:rsidRPr="00E569C1">
        <w:rPr>
          <w:rFonts w:ascii="Times New Roman" w:hAnsi="Times New Roman" w:cs="Times New Roman"/>
          <w:i/>
          <w:iCs/>
          <w:sz w:val="24"/>
          <w:szCs w:val="24"/>
          <w:lang w:val="fr-FR"/>
        </w:rPr>
        <w:t>et humbles de cœur,</w:t>
      </w:r>
      <w:r w:rsidRPr="00A4377A">
        <w:rPr>
          <w:rFonts w:ascii="Times New Roman" w:hAnsi="Times New Roman" w:cs="Times New Roman"/>
          <w:sz w:val="24"/>
          <w:szCs w:val="24"/>
          <w:lang w:val="fr-FR"/>
        </w:rPr>
        <w:t xml:space="preserve"> s'</w:t>
      </w:r>
      <w:r w:rsidR="00E569C1">
        <w:rPr>
          <w:rFonts w:ascii="Times New Roman" w:hAnsi="Times New Roman" w:cs="Times New Roman"/>
          <w:sz w:val="24"/>
          <w:szCs w:val="24"/>
          <w:lang w:val="fr-FR"/>
        </w:rPr>
        <w:t>elle</w:t>
      </w:r>
      <w:r w:rsidRPr="00A4377A">
        <w:rPr>
          <w:rFonts w:ascii="Times New Roman" w:hAnsi="Times New Roman" w:cs="Times New Roman"/>
          <w:sz w:val="24"/>
          <w:szCs w:val="24"/>
          <w:lang w:val="fr-FR"/>
        </w:rPr>
        <w:t xml:space="preserve">s veulent que leurs prières soient acceptées par le Seigneur et </w:t>
      </w:r>
      <w:r w:rsidR="00E569C1">
        <w:rPr>
          <w:rFonts w:ascii="Times New Roman" w:hAnsi="Times New Roman" w:cs="Times New Roman"/>
          <w:sz w:val="24"/>
          <w:szCs w:val="24"/>
          <w:lang w:val="fr-FR"/>
        </w:rPr>
        <w:t>qu’I</w:t>
      </w:r>
      <w:r w:rsidRPr="00A4377A">
        <w:rPr>
          <w:rFonts w:ascii="Times New Roman" w:hAnsi="Times New Roman" w:cs="Times New Roman"/>
          <w:sz w:val="24"/>
          <w:szCs w:val="24"/>
          <w:lang w:val="fr-FR"/>
        </w:rPr>
        <w:t>l le</w:t>
      </w:r>
      <w:r w:rsidR="00E569C1">
        <w:rPr>
          <w:rFonts w:ascii="Times New Roman" w:hAnsi="Times New Roman" w:cs="Times New Roman"/>
          <w:sz w:val="24"/>
          <w:szCs w:val="24"/>
          <w:lang w:val="fr-FR"/>
        </w:rPr>
        <w:t>s exauce</w:t>
      </w:r>
      <w:r w:rsidRPr="00A4377A">
        <w:rPr>
          <w:rFonts w:ascii="Times New Roman" w:hAnsi="Times New Roman" w:cs="Times New Roman"/>
          <w:sz w:val="24"/>
          <w:szCs w:val="24"/>
          <w:lang w:val="fr-FR"/>
        </w:rPr>
        <w:t>.</w:t>
      </w:r>
    </w:p>
    <w:p w14:paraId="48A95CB2" w14:textId="2A826CAC" w:rsidR="00A4377A" w:rsidRPr="00A4377A" w:rsidRDefault="00A4377A" w:rsidP="00A4377A">
      <w:pPr>
        <w:spacing w:after="0" w:line="240" w:lineRule="auto"/>
        <w:ind w:firstLine="567"/>
        <w:jc w:val="both"/>
        <w:rPr>
          <w:rFonts w:ascii="Times New Roman" w:hAnsi="Times New Roman" w:cs="Times New Roman"/>
          <w:sz w:val="24"/>
          <w:szCs w:val="24"/>
          <w:lang w:val="fr-FR"/>
        </w:rPr>
      </w:pPr>
      <w:r w:rsidRPr="00A4377A">
        <w:rPr>
          <w:rFonts w:ascii="Times New Roman" w:hAnsi="Times New Roman" w:cs="Times New Roman"/>
          <w:sz w:val="24"/>
          <w:szCs w:val="24"/>
          <w:lang w:val="fr-FR"/>
        </w:rPr>
        <w:t xml:space="preserve">L'âme religieuse, quand se place en présence divine pour prier, doit se présenter devant Dieu avec une </w:t>
      </w:r>
      <w:r w:rsidR="00F53AFB">
        <w:rPr>
          <w:rFonts w:ascii="Times New Roman" w:hAnsi="Times New Roman" w:cs="Times New Roman"/>
          <w:sz w:val="24"/>
          <w:szCs w:val="24"/>
          <w:lang w:val="fr-FR"/>
        </w:rPr>
        <w:t>com</w:t>
      </w:r>
      <w:r w:rsidRPr="00A4377A">
        <w:rPr>
          <w:rFonts w:ascii="Times New Roman" w:hAnsi="Times New Roman" w:cs="Times New Roman"/>
          <w:sz w:val="24"/>
          <w:szCs w:val="24"/>
          <w:lang w:val="fr-FR"/>
        </w:rPr>
        <w:t>pénétration de son indignité, comme un</w:t>
      </w:r>
      <w:r w:rsidR="00F53AFB">
        <w:rPr>
          <w:rFonts w:ascii="Times New Roman" w:hAnsi="Times New Roman" w:cs="Times New Roman"/>
          <w:sz w:val="24"/>
          <w:szCs w:val="24"/>
          <w:lang w:val="fr-FR"/>
        </w:rPr>
        <w:t>e coupable</w:t>
      </w:r>
      <w:r w:rsidRPr="00A4377A">
        <w:rPr>
          <w:rFonts w:ascii="Times New Roman" w:hAnsi="Times New Roman" w:cs="Times New Roman"/>
          <w:sz w:val="24"/>
          <w:szCs w:val="24"/>
          <w:lang w:val="fr-FR"/>
        </w:rPr>
        <w:t>, comme un</w:t>
      </w:r>
      <w:r w:rsidR="00F53AFB">
        <w:rPr>
          <w:rFonts w:ascii="Times New Roman" w:hAnsi="Times New Roman" w:cs="Times New Roman"/>
          <w:sz w:val="24"/>
          <w:szCs w:val="24"/>
          <w:lang w:val="fr-FR"/>
        </w:rPr>
        <w:t>e</w:t>
      </w:r>
      <w:r w:rsidRPr="00A4377A">
        <w:rPr>
          <w:rFonts w:ascii="Times New Roman" w:hAnsi="Times New Roman" w:cs="Times New Roman"/>
          <w:sz w:val="24"/>
          <w:szCs w:val="24"/>
          <w:lang w:val="fr-FR"/>
        </w:rPr>
        <w:t xml:space="preserve"> misérable qui implore miséricorde. Elle doit s'anéantir dans son cœur, considérant avec l'œil de la foi qui se trouve devant la majesté infinie de Jésus-Christ notre Seigneur et notre Dieu, devant qui le ciel et la terre se courbent et les mêmes puissances angéliques tremblent. Cette profonde humilité du cœur doit également se manifester extérieurement, dans l'attitude humble de la personne tout entière.</w:t>
      </w:r>
    </w:p>
    <w:p w14:paraId="6DA8768A" w14:textId="63CE0682" w:rsidR="009C25E2" w:rsidRPr="004A5550" w:rsidRDefault="00A4377A" w:rsidP="009C25E2">
      <w:pPr>
        <w:spacing w:after="0" w:line="240" w:lineRule="auto"/>
        <w:ind w:firstLine="567"/>
        <w:jc w:val="both"/>
        <w:rPr>
          <w:rFonts w:ascii="Times New Roman" w:hAnsi="Times New Roman" w:cs="Times New Roman"/>
          <w:sz w:val="24"/>
          <w:szCs w:val="24"/>
          <w:lang w:val="fr-FR"/>
        </w:rPr>
      </w:pPr>
      <w:r w:rsidRPr="004A5550">
        <w:rPr>
          <w:rFonts w:ascii="Times New Roman" w:hAnsi="Times New Roman" w:cs="Times New Roman"/>
          <w:sz w:val="24"/>
          <w:szCs w:val="24"/>
          <w:lang w:val="fr-FR"/>
        </w:rPr>
        <w:t xml:space="preserve">Joignons-nous </w:t>
      </w:r>
      <w:r w:rsidR="004A5550" w:rsidRPr="004A5550">
        <w:rPr>
          <w:rFonts w:ascii="Times New Roman" w:hAnsi="Times New Roman" w:cs="Times New Roman"/>
          <w:sz w:val="24"/>
          <w:szCs w:val="24"/>
          <w:lang w:val="fr-FR"/>
        </w:rPr>
        <w:t xml:space="preserve">dans la </w:t>
      </w:r>
      <w:r w:rsidRPr="004A5550">
        <w:rPr>
          <w:rFonts w:ascii="Times New Roman" w:hAnsi="Times New Roman" w:cs="Times New Roman"/>
          <w:sz w:val="24"/>
          <w:szCs w:val="24"/>
          <w:lang w:val="fr-FR"/>
        </w:rPr>
        <w:t xml:space="preserve">prière à la très sainte humilité de </w:t>
      </w:r>
      <w:r w:rsidR="00F53AFB" w:rsidRPr="004A5550">
        <w:rPr>
          <w:rFonts w:ascii="Times New Roman" w:hAnsi="Times New Roman" w:cs="Times New Roman"/>
          <w:sz w:val="24"/>
          <w:szCs w:val="24"/>
          <w:lang w:val="fr-FR"/>
        </w:rPr>
        <w:t>J</w:t>
      </w:r>
      <w:r w:rsidRPr="004A5550">
        <w:rPr>
          <w:rFonts w:ascii="Times New Roman" w:hAnsi="Times New Roman" w:cs="Times New Roman"/>
          <w:sz w:val="24"/>
          <w:szCs w:val="24"/>
          <w:lang w:val="fr-FR"/>
        </w:rPr>
        <w:t>.C.N.S., quand, priant son Père éternel, il s</w:t>
      </w:r>
      <w:r w:rsidR="004A5550" w:rsidRPr="004A5550">
        <w:rPr>
          <w:rFonts w:ascii="Times New Roman" w:hAnsi="Times New Roman" w:cs="Times New Roman"/>
          <w:sz w:val="24"/>
          <w:szCs w:val="24"/>
          <w:lang w:val="fr-FR"/>
        </w:rPr>
        <w:t>e</w:t>
      </w:r>
      <w:r w:rsidRPr="004A5550">
        <w:rPr>
          <w:rFonts w:ascii="Times New Roman" w:hAnsi="Times New Roman" w:cs="Times New Roman"/>
          <w:sz w:val="24"/>
          <w:szCs w:val="24"/>
          <w:lang w:val="fr-FR"/>
        </w:rPr>
        <w:t xml:space="preserve"> je</w:t>
      </w:r>
      <w:r w:rsidR="004A5550" w:rsidRPr="004A5550">
        <w:rPr>
          <w:rFonts w:ascii="Times New Roman" w:hAnsi="Times New Roman" w:cs="Times New Roman"/>
          <w:sz w:val="24"/>
          <w:szCs w:val="24"/>
          <w:lang w:val="fr-FR"/>
        </w:rPr>
        <w:t xml:space="preserve">tait </w:t>
      </w:r>
      <w:r w:rsidRPr="004A5550">
        <w:rPr>
          <w:rFonts w:ascii="Times New Roman" w:hAnsi="Times New Roman" w:cs="Times New Roman"/>
          <w:sz w:val="24"/>
          <w:szCs w:val="24"/>
          <w:lang w:val="fr-FR"/>
        </w:rPr>
        <w:t xml:space="preserve">le visage contre terre! Joignons-nous à l'humilité, sans égal dans la créature terrestre, de la Très Sainte Vierge Marie, qui avait l'habitude de prier étendu dans la poussière! Et </w:t>
      </w:r>
      <w:r w:rsidR="004A5550" w:rsidRPr="004A5550">
        <w:rPr>
          <w:rFonts w:ascii="Times New Roman" w:hAnsi="Times New Roman" w:cs="Times New Roman"/>
          <w:sz w:val="24"/>
          <w:szCs w:val="24"/>
          <w:lang w:val="fr-FR"/>
        </w:rPr>
        <w:t xml:space="preserve">nous, </w:t>
      </w:r>
      <w:r w:rsidRPr="004A5550">
        <w:rPr>
          <w:rFonts w:ascii="Times New Roman" w:hAnsi="Times New Roman" w:cs="Times New Roman"/>
          <w:sz w:val="24"/>
          <w:szCs w:val="24"/>
          <w:lang w:val="fr-FR"/>
        </w:rPr>
        <w:t>où devons-nous nous enfoncer lorsque nous prions</w:t>
      </w:r>
      <w:r w:rsidR="004A5550" w:rsidRPr="004A5550">
        <w:rPr>
          <w:rFonts w:ascii="Times New Roman" w:hAnsi="Times New Roman" w:cs="Times New Roman"/>
          <w:sz w:val="24"/>
          <w:szCs w:val="24"/>
          <w:lang w:val="fr-FR"/>
        </w:rPr>
        <w:t>, p</w:t>
      </w:r>
      <w:r w:rsidRPr="004A5550">
        <w:rPr>
          <w:rFonts w:ascii="Times New Roman" w:hAnsi="Times New Roman" w:cs="Times New Roman"/>
          <w:sz w:val="24"/>
          <w:szCs w:val="24"/>
          <w:lang w:val="fr-FR"/>
        </w:rPr>
        <w:t>lein</w:t>
      </w:r>
      <w:r w:rsidR="004A5550" w:rsidRPr="004A5550">
        <w:rPr>
          <w:rFonts w:ascii="Times New Roman" w:hAnsi="Times New Roman" w:cs="Times New Roman"/>
          <w:sz w:val="24"/>
          <w:szCs w:val="24"/>
          <w:lang w:val="fr-FR"/>
        </w:rPr>
        <w:t>s</w:t>
      </w:r>
      <w:r w:rsidRPr="004A5550">
        <w:rPr>
          <w:rFonts w:ascii="Times New Roman" w:hAnsi="Times New Roman" w:cs="Times New Roman"/>
          <w:sz w:val="24"/>
          <w:szCs w:val="24"/>
          <w:lang w:val="fr-FR"/>
        </w:rPr>
        <w:t xml:space="preserve"> de misères et de dettes </w:t>
      </w:r>
      <w:r w:rsidR="004A5550" w:rsidRPr="004A5550">
        <w:rPr>
          <w:rFonts w:ascii="Times New Roman" w:hAnsi="Times New Roman" w:cs="Times New Roman"/>
          <w:sz w:val="24"/>
          <w:szCs w:val="24"/>
          <w:lang w:val="fr-FR"/>
        </w:rPr>
        <w:t>vers la</w:t>
      </w:r>
      <w:r w:rsidRPr="004A5550">
        <w:rPr>
          <w:rFonts w:ascii="Times New Roman" w:hAnsi="Times New Roman" w:cs="Times New Roman"/>
          <w:sz w:val="24"/>
          <w:szCs w:val="24"/>
          <w:lang w:val="fr-FR"/>
        </w:rPr>
        <w:t xml:space="preserve"> justice divine?</w:t>
      </w:r>
      <w:r w:rsidR="009C25E2" w:rsidRPr="004A5550">
        <w:rPr>
          <w:rFonts w:ascii="Times New Roman" w:hAnsi="Times New Roman" w:cs="Times New Roman"/>
          <w:sz w:val="24"/>
          <w:szCs w:val="24"/>
          <w:lang w:val="fr-FR"/>
        </w:rPr>
        <w:t xml:space="preserve"> Humilions-nous, humilions-nous intérieurement et aussi extérieurement, lorsque nous nous présentons devant sa Divine Majesté pour implorer la miséricorde pour nous et pour tous, afin que les yeux miséricordieux du Dieu de la charité éternelle se tournent avec bonté vers nous, et ses oreilles compatissantes se </w:t>
      </w:r>
      <w:r w:rsidR="004A5550" w:rsidRPr="004A5550">
        <w:rPr>
          <w:rFonts w:ascii="Times New Roman" w:hAnsi="Times New Roman" w:cs="Times New Roman"/>
          <w:sz w:val="24"/>
          <w:szCs w:val="24"/>
          <w:lang w:val="fr-FR"/>
        </w:rPr>
        <w:t>baiss</w:t>
      </w:r>
      <w:r w:rsidR="009C25E2" w:rsidRPr="004A5550">
        <w:rPr>
          <w:rFonts w:ascii="Times New Roman" w:hAnsi="Times New Roman" w:cs="Times New Roman"/>
          <w:sz w:val="24"/>
          <w:szCs w:val="24"/>
          <w:lang w:val="fr-FR"/>
        </w:rPr>
        <w:t>ent devant nos prières!</w:t>
      </w:r>
    </w:p>
    <w:p w14:paraId="72D88836" w14:textId="60A0F1F6" w:rsidR="009C25E2" w:rsidRPr="000121D3" w:rsidRDefault="009C25E2" w:rsidP="009C25E2">
      <w:pPr>
        <w:spacing w:after="0" w:line="240" w:lineRule="auto"/>
        <w:ind w:firstLine="567"/>
        <w:jc w:val="both"/>
        <w:rPr>
          <w:rFonts w:ascii="Times New Roman" w:hAnsi="Times New Roman" w:cs="Times New Roman"/>
          <w:sz w:val="24"/>
          <w:szCs w:val="24"/>
          <w:lang w:val="fr-FR"/>
        </w:rPr>
      </w:pPr>
      <w:r w:rsidRPr="000121D3">
        <w:rPr>
          <w:rFonts w:ascii="Times New Roman" w:hAnsi="Times New Roman" w:cs="Times New Roman"/>
          <w:sz w:val="24"/>
          <w:szCs w:val="24"/>
          <w:lang w:val="fr-FR"/>
        </w:rPr>
        <w:t xml:space="preserve">Heureuse l'âme qui, se présentant à la présence divine pour prier, apporte avec </w:t>
      </w:r>
      <w:r w:rsidR="000121D3" w:rsidRPr="000121D3">
        <w:rPr>
          <w:rFonts w:ascii="Times New Roman" w:hAnsi="Times New Roman" w:cs="Times New Roman"/>
          <w:sz w:val="24"/>
          <w:szCs w:val="24"/>
          <w:lang w:val="fr-FR"/>
        </w:rPr>
        <w:t>soi</w:t>
      </w:r>
      <w:r w:rsidRPr="000121D3">
        <w:rPr>
          <w:rFonts w:ascii="Times New Roman" w:hAnsi="Times New Roman" w:cs="Times New Roman"/>
          <w:sz w:val="24"/>
          <w:szCs w:val="24"/>
          <w:lang w:val="fr-FR"/>
        </w:rPr>
        <w:t xml:space="preserve"> un trésor d'humilité dans son cœur! Combien de grâces obtiendr</w:t>
      </w:r>
      <w:r w:rsidR="000121D3" w:rsidRPr="000121D3">
        <w:rPr>
          <w:rFonts w:ascii="Times New Roman" w:hAnsi="Times New Roman" w:cs="Times New Roman"/>
          <w:sz w:val="24"/>
          <w:szCs w:val="24"/>
          <w:lang w:val="fr-FR"/>
        </w:rPr>
        <w:t>a</w:t>
      </w:r>
      <w:r w:rsidRPr="000121D3">
        <w:rPr>
          <w:rFonts w:ascii="Times New Roman" w:hAnsi="Times New Roman" w:cs="Times New Roman"/>
          <w:sz w:val="24"/>
          <w:szCs w:val="24"/>
          <w:lang w:val="fr-FR"/>
        </w:rPr>
        <w:t>-elle pour elle-même et pour les autres!</w:t>
      </w:r>
    </w:p>
    <w:p w14:paraId="196F4ACD" w14:textId="77777777" w:rsidR="000121D3" w:rsidRPr="000121D3" w:rsidRDefault="000121D3" w:rsidP="009C25E2">
      <w:pPr>
        <w:spacing w:after="0" w:line="240" w:lineRule="auto"/>
        <w:ind w:firstLine="567"/>
        <w:jc w:val="both"/>
        <w:rPr>
          <w:rFonts w:ascii="Times New Roman" w:hAnsi="Times New Roman" w:cs="Times New Roman"/>
          <w:sz w:val="6"/>
          <w:szCs w:val="6"/>
          <w:highlight w:val="yellow"/>
          <w:lang w:val="fr-FR"/>
        </w:rPr>
      </w:pPr>
    </w:p>
    <w:p w14:paraId="77EE7806" w14:textId="2075D7FD"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E00E3C">
        <w:rPr>
          <w:rFonts w:ascii="Times New Roman" w:hAnsi="Times New Roman" w:cs="Times New Roman"/>
          <w:i/>
          <w:iCs/>
          <w:sz w:val="24"/>
          <w:szCs w:val="24"/>
          <w:lang w:val="fr-FR"/>
        </w:rPr>
        <w:t>f) Confiance.</w:t>
      </w:r>
      <w:r w:rsidRPr="00E00E3C">
        <w:rPr>
          <w:rFonts w:ascii="Times New Roman" w:hAnsi="Times New Roman" w:cs="Times New Roman"/>
          <w:sz w:val="24"/>
          <w:szCs w:val="24"/>
          <w:lang w:val="fr-FR"/>
        </w:rPr>
        <w:t xml:space="preserve"> </w:t>
      </w:r>
      <w:r w:rsidR="000121D3" w:rsidRPr="00E00E3C">
        <w:rPr>
          <w:rFonts w:ascii="Times New Roman" w:hAnsi="Times New Roman" w:cs="Times New Roman"/>
          <w:sz w:val="24"/>
          <w:szCs w:val="24"/>
          <w:lang w:val="fr-FR"/>
        </w:rPr>
        <w:t xml:space="preserve"> </w:t>
      </w:r>
      <w:r w:rsidRPr="00E00E3C">
        <w:rPr>
          <w:rFonts w:ascii="Times New Roman" w:hAnsi="Times New Roman" w:cs="Times New Roman"/>
          <w:sz w:val="24"/>
          <w:szCs w:val="24"/>
          <w:lang w:val="fr-FR"/>
        </w:rPr>
        <w:t>La confiance dans la prière est aussi indispensable que l'humilité, elle est en effet générée par l'humilité elle-même: l'âme qui n'a pas d'humilité ne peut même pas avoir confiance pour obtenir ce qu'elle demande par la prière. Mais qu'est-ce que la confiance? C'est une douce union avec Jésus bien</w:t>
      </w:r>
      <w:r w:rsidR="00DB0100" w:rsidRPr="00E00E3C">
        <w:rPr>
          <w:rFonts w:ascii="Times New Roman" w:hAnsi="Times New Roman" w:cs="Times New Roman"/>
          <w:sz w:val="24"/>
          <w:szCs w:val="24"/>
          <w:lang w:val="fr-FR"/>
        </w:rPr>
        <w:t xml:space="preserve"> </w:t>
      </w:r>
      <w:r w:rsidR="007040E2">
        <w:rPr>
          <w:rFonts w:ascii="Times New Roman" w:hAnsi="Times New Roman" w:cs="Times New Roman"/>
          <w:sz w:val="24"/>
          <w:szCs w:val="24"/>
          <w:lang w:val="fr-FR"/>
        </w:rPr>
        <w:t>suprême</w:t>
      </w:r>
      <w:r w:rsidRPr="00E00E3C">
        <w:rPr>
          <w:rFonts w:ascii="Times New Roman" w:hAnsi="Times New Roman" w:cs="Times New Roman"/>
          <w:sz w:val="24"/>
          <w:szCs w:val="24"/>
          <w:lang w:val="fr-FR"/>
        </w:rPr>
        <w:t xml:space="preserve">, qui le représente aimant, </w:t>
      </w:r>
      <w:r w:rsidRPr="00327A0E">
        <w:rPr>
          <w:rFonts w:ascii="Times New Roman" w:hAnsi="Times New Roman" w:cs="Times New Roman"/>
          <w:sz w:val="24"/>
          <w:szCs w:val="24"/>
          <w:lang w:val="fr-FR"/>
        </w:rPr>
        <w:t xml:space="preserve">gentil, doux, désireux de communiquer ses grâces qui nous </w:t>
      </w:r>
      <w:r w:rsidR="00E00E3C" w:rsidRPr="00327A0E">
        <w:rPr>
          <w:rFonts w:ascii="Times New Roman" w:hAnsi="Times New Roman" w:cs="Times New Roman"/>
          <w:sz w:val="24"/>
          <w:szCs w:val="24"/>
          <w:lang w:val="fr-FR"/>
        </w:rPr>
        <w:t xml:space="preserve">le </w:t>
      </w:r>
      <w:r w:rsidRPr="00327A0E">
        <w:rPr>
          <w:rFonts w:ascii="Times New Roman" w:hAnsi="Times New Roman" w:cs="Times New Roman"/>
          <w:sz w:val="24"/>
          <w:szCs w:val="24"/>
          <w:lang w:val="fr-FR"/>
        </w:rPr>
        <w:t xml:space="preserve">fait voir père, ami, frère, </w:t>
      </w:r>
      <w:r w:rsidR="00DB0100" w:rsidRPr="00327A0E">
        <w:rPr>
          <w:rFonts w:ascii="Times New Roman" w:hAnsi="Times New Roman" w:cs="Times New Roman"/>
          <w:sz w:val="24"/>
          <w:szCs w:val="24"/>
          <w:lang w:val="fr-FR"/>
        </w:rPr>
        <w:t>époux</w:t>
      </w:r>
      <w:r w:rsidRPr="00327A0E">
        <w:rPr>
          <w:rFonts w:ascii="Times New Roman" w:hAnsi="Times New Roman" w:cs="Times New Roman"/>
          <w:sz w:val="24"/>
          <w:szCs w:val="24"/>
          <w:lang w:val="fr-FR"/>
        </w:rPr>
        <w:t xml:space="preserve">, tendre amant. Cette confiance aimante ne s'arrête pas devant toutes les raisons contraires, mais elle est telle que, même lorsque </w:t>
      </w:r>
      <w:r w:rsidR="00DB0100" w:rsidRPr="00327A0E">
        <w:rPr>
          <w:rFonts w:ascii="Times New Roman" w:hAnsi="Times New Roman" w:cs="Times New Roman"/>
          <w:sz w:val="24"/>
          <w:szCs w:val="24"/>
          <w:lang w:val="fr-FR"/>
        </w:rPr>
        <w:t xml:space="preserve">à </w:t>
      </w:r>
      <w:r w:rsidRPr="00327A0E">
        <w:rPr>
          <w:rFonts w:ascii="Times New Roman" w:hAnsi="Times New Roman" w:cs="Times New Roman"/>
          <w:sz w:val="24"/>
          <w:szCs w:val="24"/>
          <w:lang w:val="fr-FR"/>
        </w:rPr>
        <w:t xml:space="preserve">l'œil de l'esprit Jésus se présente, pour de justes raisons, contre l'accomplissement, cette confiance aimante ne cesse de pousser l'âme humble et aimant </w:t>
      </w:r>
      <w:r w:rsidR="00E00E3C" w:rsidRPr="00327A0E">
        <w:rPr>
          <w:rFonts w:ascii="Times New Roman" w:hAnsi="Times New Roman" w:cs="Times New Roman"/>
          <w:sz w:val="24"/>
          <w:szCs w:val="24"/>
          <w:lang w:val="fr-FR"/>
        </w:rPr>
        <w:t xml:space="preserve">à </w:t>
      </w:r>
      <w:r w:rsidRPr="00327A0E">
        <w:rPr>
          <w:rFonts w:ascii="Times New Roman" w:hAnsi="Times New Roman" w:cs="Times New Roman"/>
          <w:sz w:val="24"/>
          <w:szCs w:val="24"/>
          <w:lang w:val="fr-FR"/>
        </w:rPr>
        <w:t xml:space="preserve">embrasser les genoux du Dieu </w:t>
      </w:r>
      <w:r w:rsidR="00E00E3C" w:rsidRPr="00327A0E">
        <w:rPr>
          <w:rFonts w:ascii="Times New Roman" w:hAnsi="Times New Roman" w:cs="Times New Roman"/>
          <w:sz w:val="24"/>
          <w:szCs w:val="24"/>
          <w:lang w:val="fr-FR"/>
        </w:rPr>
        <w:t>très</w:t>
      </w:r>
      <w:r w:rsidRPr="00327A0E">
        <w:rPr>
          <w:rFonts w:ascii="Times New Roman" w:hAnsi="Times New Roman" w:cs="Times New Roman"/>
          <w:sz w:val="24"/>
          <w:szCs w:val="24"/>
          <w:lang w:val="fr-FR"/>
        </w:rPr>
        <w:t xml:space="preserve"> aimant, le regarder avec des yeux de pitié implorants; s'approcher de </w:t>
      </w:r>
      <w:r w:rsidR="00327A0E" w:rsidRPr="00327A0E">
        <w:rPr>
          <w:rFonts w:ascii="Times New Roman" w:hAnsi="Times New Roman" w:cs="Times New Roman"/>
          <w:sz w:val="24"/>
          <w:szCs w:val="24"/>
          <w:lang w:val="fr-FR"/>
        </w:rPr>
        <w:t>L</w:t>
      </w:r>
      <w:r w:rsidRPr="00327A0E">
        <w:rPr>
          <w:rFonts w:ascii="Times New Roman" w:hAnsi="Times New Roman" w:cs="Times New Roman"/>
          <w:sz w:val="24"/>
          <w:szCs w:val="24"/>
          <w:lang w:val="fr-FR"/>
        </w:rPr>
        <w:t xml:space="preserve">ui </w:t>
      </w:r>
      <w:r w:rsidR="00327A0E" w:rsidRPr="00327A0E">
        <w:rPr>
          <w:rFonts w:ascii="Times New Roman" w:hAnsi="Times New Roman" w:cs="Times New Roman"/>
          <w:sz w:val="24"/>
          <w:szCs w:val="24"/>
          <w:lang w:val="fr-FR"/>
        </w:rPr>
        <w:t xml:space="preserve">alors qu’Il s’éloigne </w:t>
      </w:r>
      <w:r w:rsidRPr="00327A0E">
        <w:rPr>
          <w:rFonts w:ascii="Times New Roman" w:hAnsi="Times New Roman" w:cs="Times New Roman"/>
          <w:sz w:val="24"/>
          <w:szCs w:val="24"/>
          <w:lang w:val="fr-FR"/>
        </w:rPr>
        <w:t xml:space="preserve">pour ne pas </w:t>
      </w:r>
      <w:r w:rsidR="00E00E3C" w:rsidRPr="00327A0E">
        <w:rPr>
          <w:rFonts w:ascii="Times New Roman" w:hAnsi="Times New Roman" w:cs="Times New Roman"/>
          <w:sz w:val="24"/>
          <w:szCs w:val="24"/>
          <w:lang w:val="fr-FR"/>
        </w:rPr>
        <w:t>exaucer</w:t>
      </w:r>
      <w:r w:rsidRPr="00327A0E">
        <w:rPr>
          <w:rFonts w:ascii="Times New Roman" w:hAnsi="Times New Roman" w:cs="Times New Roman"/>
          <w:sz w:val="24"/>
          <w:szCs w:val="24"/>
          <w:lang w:val="fr-FR"/>
        </w:rPr>
        <w:t>; et de s'exclamer avec l'aveugle du chemin de Jéricho, et encore mieux que cet aveugle: «Ô Jésus, oh mon Jésus, a</w:t>
      </w:r>
      <w:r w:rsidR="00E00E3C" w:rsidRPr="00327A0E">
        <w:rPr>
          <w:rFonts w:ascii="Times New Roman" w:hAnsi="Times New Roman" w:cs="Times New Roman"/>
          <w:sz w:val="24"/>
          <w:szCs w:val="24"/>
          <w:lang w:val="fr-FR"/>
        </w:rPr>
        <w:t>y</w:t>
      </w:r>
      <w:r w:rsidRPr="00327A0E">
        <w:rPr>
          <w:rFonts w:ascii="Times New Roman" w:hAnsi="Times New Roman" w:cs="Times New Roman"/>
          <w:sz w:val="24"/>
          <w:szCs w:val="24"/>
          <w:lang w:val="fr-FR"/>
        </w:rPr>
        <w:t>e</w:t>
      </w:r>
      <w:r w:rsidR="00E00E3C" w:rsidRPr="00327A0E">
        <w:rPr>
          <w:rFonts w:ascii="Times New Roman" w:hAnsi="Times New Roman" w:cs="Times New Roman"/>
          <w:sz w:val="24"/>
          <w:szCs w:val="24"/>
          <w:lang w:val="fr-FR"/>
        </w:rPr>
        <w:t>z</w:t>
      </w:r>
      <w:r w:rsidRPr="00327A0E">
        <w:rPr>
          <w:rFonts w:ascii="Times New Roman" w:hAnsi="Times New Roman" w:cs="Times New Roman"/>
          <w:sz w:val="24"/>
          <w:szCs w:val="24"/>
          <w:lang w:val="fr-FR"/>
        </w:rPr>
        <w:t xml:space="preserve"> pitié des supplications que je </w:t>
      </w:r>
      <w:r w:rsidR="00E00E3C" w:rsidRPr="00327A0E">
        <w:rPr>
          <w:rFonts w:ascii="Times New Roman" w:hAnsi="Times New Roman" w:cs="Times New Roman"/>
          <w:sz w:val="24"/>
          <w:szCs w:val="24"/>
          <w:lang w:val="fr-FR"/>
        </w:rPr>
        <w:t>vous</w:t>
      </w:r>
      <w:r w:rsidRPr="00327A0E">
        <w:rPr>
          <w:rFonts w:ascii="Times New Roman" w:hAnsi="Times New Roman" w:cs="Times New Roman"/>
          <w:sz w:val="24"/>
          <w:szCs w:val="24"/>
          <w:lang w:val="fr-FR"/>
        </w:rPr>
        <w:t xml:space="preserve"> présente et je ne cesserai de </w:t>
      </w:r>
      <w:r w:rsidR="00E00E3C" w:rsidRPr="00327A0E">
        <w:rPr>
          <w:rFonts w:ascii="Times New Roman" w:hAnsi="Times New Roman" w:cs="Times New Roman"/>
          <w:sz w:val="24"/>
          <w:szCs w:val="24"/>
          <w:lang w:val="fr-FR"/>
        </w:rPr>
        <w:t>vous</w:t>
      </w:r>
      <w:r w:rsidRPr="00327A0E">
        <w:rPr>
          <w:rFonts w:ascii="Times New Roman" w:hAnsi="Times New Roman" w:cs="Times New Roman"/>
          <w:sz w:val="24"/>
          <w:szCs w:val="24"/>
          <w:lang w:val="fr-FR"/>
        </w:rPr>
        <w:t xml:space="preserve"> présenter, aussi longtemps que </w:t>
      </w:r>
      <w:r w:rsidR="00E00E3C" w:rsidRPr="00327A0E">
        <w:rPr>
          <w:rFonts w:ascii="Times New Roman" w:hAnsi="Times New Roman" w:cs="Times New Roman"/>
          <w:sz w:val="24"/>
          <w:szCs w:val="24"/>
          <w:lang w:val="fr-FR"/>
        </w:rPr>
        <w:t>votre</w:t>
      </w:r>
      <w:r w:rsidRPr="00327A0E">
        <w:rPr>
          <w:rFonts w:ascii="Times New Roman" w:hAnsi="Times New Roman" w:cs="Times New Roman"/>
          <w:sz w:val="24"/>
          <w:szCs w:val="24"/>
          <w:lang w:val="fr-FR"/>
        </w:rPr>
        <w:t xml:space="preserve"> miséricorde, pour la douceur de votre cœur divin et pour votre gloire ne m'</w:t>
      </w:r>
      <w:r w:rsidR="00E00E3C" w:rsidRPr="00327A0E">
        <w:rPr>
          <w:rFonts w:ascii="Times New Roman" w:hAnsi="Times New Roman" w:cs="Times New Roman"/>
          <w:sz w:val="24"/>
          <w:szCs w:val="24"/>
          <w:lang w:val="fr-FR"/>
        </w:rPr>
        <w:t>exauce</w:t>
      </w:r>
      <w:r w:rsidRPr="00327A0E">
        <w:rPr>
          <w:rFonts w:ascii="Times New Roman" w:hAnsi="Times New Roman" w:cs="Times New Roman"/>
          <w:sz w:val="24"/>
          <w:szCs w:val="24"/>
          <w:lang w:val="fr-FR"/>
        </w:rPr>
        <w:t xml:space="preserve"> pas!».</w:t>
      </w:r>
    </w:p>
    <w:p w14:paraId="3F8ACE13" w14:textId="62E57E23"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lastRenderedPageBreak/>
        <w:t xml:space="preserve">Oh, quelles paroles ferventes, aimantes, humbles, douces et affectueuses </w:t>
      </w:r>
      <w:r w:rsidR="00327A0E">
        <w:rPr>
          <w:rFonts w:ascii="Times New Roman" w:hAnsi="Times New Roman" w:cs="Times New Roman"/>
          <w:sz w:val="24"/>
          <w:szCs w:val="24"/>
          <w:lang w:val="fr-FR"/>
        </w:rPr>
        <w:t>l’âme dira</w:t>
      </w:r>
      <w:r w:rsidRPr="009C25E2">
        <w:rPr>
          <w:rFonts w:ascii="Times New Roman" w:hAnsi="Times New Roman" w:cs="Times New Roman"/>
          <w:sz w:val="24"/>
          <w:szCs w:val="24"/>
          <w:lang w:val="fr-FR"/>
        </w:rPr>
        <w:t xml:space="preserve"> à Jésus quand elle est pleine de sainte confiance</w:t>
      </w:r>
      <w:r w:rsidR="00327A0E">
        <w:rPr>
          <w:rFonts w:ascii="Times New Roman" w:hAnsi="Times New Roman" w:cs="Times New Roman"/>
          <w:sz w:val="24"/>
          <w:szCs w:val="24"/>
          <w:lang w:val="fr-FR"/>
        </w:rPr>
        <w:t xml:space="preserve"> </w:t>
      </w:r>
      <w:r w:rsidRPr="009C25E2">
        <w:rPr>
          <w:rFonts w:ascii="Times New Roman" w:hAnsi="Times New Roman" w:cs="Times New Roman"/>
          <w:sz w:val="24"/>
          <w:szCs w:val="24"/>
          <w:lang w:val="fr-FR"/>
        </w:rPr>
        <w:t>qu'</w:t>
      </w:r>
      <w:r w:rsidR="00327A0E">
        <w:rPr>
          <w:rFonts w:ascii="Times New Roman" w:hAnsi="Times New Roman" w:cs="Times New Roman"/>
          <w:sz w:val="24"/>
          <w:szCs w:val="24"/>
          <w:lang w:val="fr-FR"/>
        </w:rPr>
        <w:t>I</w:t>
      </w:r>
      <w:r w:rsidRPr="009C25E2">
        <w:rPr>
          <w:rFonts w:ascii="Times New Roman" w:hAnsi="Times New Roman" w:cs="Times New Roman"/>
          <w:sz w:val="24"/>
          <w:szCs w:val="24"/>
          <w:lang w:val="fr-FR"/>
        </w:rPr>
        <w:t>l l'</w:t>
      </w:r>
      <w:r w:rsidR="00327A0E">
        <w:rPr>
          <w:rFonts w:ascii="Times New Roman" w:hAnsi="Times New Roman" w:cs="Times New Roman"/>
          <w:sz w:val="24"/>
          <w:szCs w:val="24"/>
          <w:lang w:val="fr-FR"/>
        </w:rPr>
        <w:t>exaucera</w:t>
      </w:r>
      <w:r w:rsidRPr="009C25E2">
        <w:rPr>
          <w:rFonts w:ascii="Times New Roman" w:hAnsi="Times New Roman" w:cs="Times New Roman"/>
          <w:sz w:val="24"/>
          <w:szCs w:val="24"/>
          <w:lang w:val="fr-FR"/>
        </w:rPr>
        <w:t xml:space="preserve">! Oh, combien Jésus aime cette prière pleine d'humilité et de confiance! Oh, comme alors Jésus </w:t>
      </w:r>
      <w:r>
        <w:rPr>
          <w:rFonts w:ascii="Times New Roman" w:hAnsi="Times New Roman" w:cs="Times New Roman"/>
          <w:sz w:val="24"/>
          <w:szCs w:val="24"/>
          <w:lang w:val="fr-FR"/>
        </w:rPr>
        <w:t>N.</w:t>
      </w:r>
      <w:r w:rsidRPr="009C25E2">
        <w:rPr>
          <w:rFonts w:ascii="Times New Roman" w:hAnsi="Times New Roman" w:cs="Times New Roman"/>
          <w:sz w:val="24"/>
          <w:szCs w:val="24"/>
          <w:lang w:val="fr-FR"/>
        </w:rPr>
        <w:t xml:space="preserve">S. et notre Dieu </w:t>
      </w:r>
      <w:r w:rsidR="00327A0E">
        <w:rPr>
          <w:rFonts w:ascii="Times New Roman" w:hAnsi="Times New Roman" w:cs="Times New Roman"/>
          <w:sz w:val="24"/>
          <w:szCs w:val="24"/>
          <w:lang w:val="fr-FR"/>
        </w:rPr>
        <w:t>se laisse arracher</w:t>
      </w:r>
      <w:r w:rsidRPr="009C25E2">
        <w:rPr>
          <w:rFonts w:ascii="Times New Roman" w:hAnsi="Times New Roman" w:cs="Times New Roman"/>
          <w:sz w:val="24"/>
          <w:szCs w:val="24"/>
          <w:lang w:val="fr-FR"/>
        </w:rPr>
        <w:t xml:space="preserve"> n'importe quelle grâce de ses mains divines!</w:t>
      </w:r>
    </w:p>
    <w:p w14:paraId="4B107F60" w14:textId="7E250677"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t xml:space="preserve">Un grand exemple de cette prière humble et confiante se trouve dans l'Évangile en personne de </w:t>
      </w:r>
      <w:r w:rsidR="00327A0E">
        <w:rPr>
          <w:rFonts w:ascii="Times New Roman" w:hAnsi="Times New Roman" w:cs="Times New Roman"/>
          <w:sz w:val="24"/>
          <w:szCs w:val="24"/>
          <w:lang w:val="fr-FR"/>
        </w:rPr>
        <w:t xml:space="preserve">la </w:t>
      </w:r>
      <w:r w:rsidR="00327A0E" w:rsidRPr="009C25E2">
        <w:rPr>
          <w:rFonts w:ascii="Times New Roman" w:hAnsi="Times New Roman" w:cs="Times New Roman"/>
          <w:sz w:val="24"/>
          <w:szCs w:val="24"/>
          <w:lang w:val="fr-FR"/>
        </w:rPr>
        <w:t>Canan</w:t>
      </w:r>
      <w:r w:rsidR="00327A0E">
        <w:rPr>
          <w:rFonts w:ascii="Times New Roman" w:hAnsi="Times New Roman" w:cs="Times New Roman"/>
          <w:sz w:val="24"/>
          <w:szCs w:val="24"/>
          <w:lang w:val="fr-FR"/>
        </w:rPr>
        <w:t>éenne</w:t>
      </w:r>
      <w:r w:rsidRPr="009C25E2">
        <w:rPr>
          <w:rFonts w:ascii="Times New Roman" w:hAnsi="Times New Roman" w:cs="Times New Roman"/>
          <w:sz w:val="24"/>
          <w:szCs w:val="24"/>
          <w:lang w:val="fr-FR"/>
        </w:rPr>
        <w:t xml:space="preserve">, et nous </w:t>
      </w:r>
      <w:r w:rsidR="00327A0E">
        <w:rPr>
          <w:rFonts w:ascii="Times New Roman" w:hAnsi="Times New Roman" w:cs="Times New Roman"/>
          <w:sz w:val="24"/>
          <w:szCs w:val="24"/>
          <w:lang w:val="fr-FR"/>
        </w:rPr>
        <w:t xml:space="preserve">le </w:t>
      </w:r>
      <w:r w:rsidRPr="009C25E2">
        <w:rPr>
          <w:rFonts w:ascii="Times New Roman" w:hAnsi="Times New Roman" w:cs="Times New Roman"/>
          <w:sz w:val="24"/>
          <w:szCs w:val="24"/>
          <w:lang w:val="fr-FR"/>
        </w:rPr>
        <w:t>devons garder</w:t>
      </w:r>
      <w:r w:rsidR="00327A0E">
        <w:rPr>
          <w:rFonts w:ascii="Times New Roman" w:hAnsi="Times New Roman" w:cs="Times New Roman"/>
          <w:sz w:val="24"/>
          <w:szCs w:val="24"/>
          <w:lang w:val="fr-FR"/>
        </w:rPr>
        <w:t xml:space="preserve"> </w:t>
      </w:r>
      <w:r w:rsidRPr="009C25E2">
        <w:rPr>
          <w:rFonts w:ascii="Times New Roman" w:hAnsi="Times New Roman" w:cs="Times New Roman"/>
          <w:sz w:val="24"/>
          <w:szCs w:val="24"/>
          <w:lang w:val="fr-FR"/>
        </w:rPr>
        <w:t>à l'esprit (</w:t>
      </w:r>
      <w:r w:rsidRPr="009C25E2">
        <w:rPr>
          <w:rFonts w:ascii="Times New Roman" w:hAnsi="Times New Roman" w:cs="Times New Roman"/>
          <w:i/>
          <w:iCs/>
          <w:sz w:val="24"/>
          <w:szCs w:val="24"/>
          <w:lang w:val="fr-FR"/>
        </w:rPr>
        <w:t>Mt</w:t>
      </w:r>
      <w:r w:rsidRPr="009C25E2">
        <w:rPr>
          <w:rFonts w:ascii="Times New Roman" w:hAnsi="Times New Roman" w:cs="Times New Roman"/>
          <w:sz w:val="24"/>
          <w:szCs w:val="24"/>
          <w:lang w:val="fr-FR"/>
        </w:rPr>
        <w:t xml:space="preserve"> 15,21-28).</w:t>
      </w:r>
    </w:p>
    <w:p w14:paraId="5E247BB8" w14:textId="69C1E972" w:rsid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t xml:space="preserve">Mais il faut aussi garder à l'esprit que tant d'humilité et de confiance ne peuvent pas héberger </w:t>
      </w:r>
      <w:r w:rsidR="00AF61FF">
        <w:rPr>
          <w:rFonts w:ascii="Times New Roman" w:hAnsi="Times New Roman" w:cs="Times New Roman"/>
          <w:sz w:val="24"/>
          <w:szCs w:val="24"/>
          <w:lang w:val="fr-FR"/>
        </w:rPr>
        <w:t xml:space="preserve">dans </w:t>
      </w:r>
      <w:r w:rsidRPr="009C25E2">
        <w:rPr>
          <w:rFonts w:ascii="Times New Roman" w:hAnsi="Times New Roman" w:cs="Times New Roman"/>
          <w:sz w:val="24"/>
          <w:szCs w:val="24"/>
          <w:lang w:val="fr-FR"/>
        </w:rPr>
        <w:t xml:space="preserve">une âme qui nourrit la méchanceté, qui manque de sincérité, qui ne découvre pas franchement toutes ses misères au confesseur, qui n'a pas de confiance filiale et simple avec </w:t>
      </w:r>
      <w:r w:rsidR="00AF61FF">
        <w:rPr>
          <w:rFonts w:ascii="Times New Roman" w:hAnsi="Times New Roman" w:cs="Times New Roman"/>
          <w:sz w:val="24"/>
          <w:szCs w:val="24"/>
          <w:lang w:val="fr-FR"/>
        </w:rPr>
        <w:t>sa</w:t>
      </w:r>
      <w:r w:rsidRPr="009C25E2">
        <w:rPr>
          <w:rFonts w:ascii="Times New Roman" w:hAnsi="Times New Roman" w:cs="Times New Roman"/>
          <w:sz w:val="24"/>
          <w:szCs w:val="24"/>
          <w:lang w:val="fr-FR"/>
        </w:rPr>
        <w:t xml:space="preserve"> supérieur</w:t>
      </w:r>
      <w:r w:rsidR="00AF61FF">
        <w:rPr>
          <w:rFonts w:ascii="Times New Roman" w:hAnsi="Times New Roman" w:cs="Times New Roman"/>
          <w:sz w:val="24"/>
          <w:szCs w:val="24"/>
          <w:lang w:val="fr-FR"/>
        </w:rPr>
        <w:t>e</w:t>
      </w:r>
      <w:r w:rsidRPr="009C25E2">
        <w:rPr>
          <w:rFonts w:ascii="Times New Roman" w:hAnsi="Times New Roman" w:cs="Times New Roman"/>
          <w:sz w:val="24"/>
          <w:szCs w:val="24"/>
          <w:lang w:val="fr-FR"/>
        </w:rPr>
        <w:t xml:space="preserve">; mais </w:t>
      </w:r>
      <w:r w:rsidR="00AF61FF">
        <w:rPr>
          <w:rFonts w:ascii="Times New Roman" w:hAnsi="Times New Roman" w:cs="Times New Roman"/>
          <w:sz w:val="24"/>
          <w:szCs w:val="24"/>
          <w:lang w:val="fr-FR"/>
        </w:rPr>
        <w:t>ce</w:t>
      </w:r>
      <w:r w:rsidRPr="009C25E2">
        <w:rPr>
          <w:rFonts w:ascii="Times New Roman" w:hAnsi="Times New Roman" w:cs="Times New Roman"/>
          <w:sz w:val="24"/>
          <w:szCs w:val="24"/>
          <w:lang w:val="fr-FR"/>
        </w:rPr>
        <w:t xml:space="preserve"> trésor d'humilité et de confiance dans Jésus bien </w:t>
      </w:r>
      <w:r w:rsidR="007040E2">
        <w:rPr>
          <w:rFonts w:ascii="Times New Roman" w:hAnsi="Times New Roman" w:cs="Times New Roman"/>
          <w:sz w:val="24"/>
          <w:szCs w:val="24"/>
          <w:lang w:val="fr-FR"/>
        </w:rPr>
        <w:t>suprême</w:t>
      </w:r>
      <w:r w:rsidR="00AF61FF">
        <w:rPr>
          <w:rFonts w:ascii="Times New Roman" w:hAnsi="Times New Roman" w:cs="Times New Roman"/>
          <w:sz w:val="24"/>
          <w:szCs w:val="24"/>
          <w:lang w:val="fr-FR"/>
        </w:rPr>
        <w:t xml:space="preserve"> </w:t>
      </w:r>
      <w:r w:rsidRPr="009C25E2">
        <w:rPr>
          <w:rFonts w:ascii="Times New Roman" w:hAnsi="Times New Roman" w:cs="Times New Roman"/>
          <w:sz w:val="24"/>
          <w:szCs w:val="24"/>
          <w:lang w:val="fr-FR"/>
        </w:rPr>
        <w:t xml:space="preserve">est </w:t>
      </w:r>
      <w:r w:rsidR="00AF61FF">
        <w:rPr>
          <w:rFonts w:ascii="Times New Roman" w:hAnsi="Times New Roman" w:cs="Times New Roman"/>
          <w:sz w:val="24"/>
          <w:szCs w:val="24"/>
          <w:lang w:val="fr-FR"/>
        </w:rPr>
        <w:t xml:space="preserve">la </w:t>
      </w:r>
      <w:r w:rsidRPr="009C25E2">
        <w:rPr>
          <w:rFonts w:ascii="Times New Roman" w:hAnsi="Times New Roman" w:cs="Times New Roman"/>
          <w:sz w:val="24"/>
          <w:szCs w:val="24"/>
          <w:lang w:val="fr-FR"/>
        </w:rPr>
        <w:t>do</w:t>
      </w:r>
      <w:r w:rsidR="00AF61FF">
        <w:rPr>
          <w:rFonts w:ascii="Times New Roman" w:hAnsi="Times New Roman" w:cs="Times New Roman"/>
          <w:sz w:val="24"/>
          <w:szCs w:val="24"/>
          <w:lang w:val="fr-FR"/>
        </w:rPr>
        <w:t>t</w:t>
      </w:r>
      <w:r w:rsidRPr="009C25E2">
        <w:rPr>
          <w:rFonts w:ascii="Times New Roman" w:hAnsi="Times New Roman" w:cs="Times New Roman"/>
          <w:sz w:val="24"/>
          <w:szCs w:val="24"/>
          <w:lang w:val="fr-FR"/>
        </w:rPr>
        <w:t xml:space="preserve"> d'une âme qui aime la simplicité, qui est horrifiée par les mensonges, qui </w:t>
      </w:r>
      <w:r w:rsidR="00AF61FF">
        <w:rPr>
          <w:rFonts w:ascii="Times New Roman" w:hAnsi="Times New Roman" w:cs="Times New Roman"/>
          <w:sz w:val="24"/>
          <w:szCs w:val="24"/>
          <w:lang w:val="fr-FR"/>
        </w:rPr>
        <w:t xml:space="preserve"> s’efforce de</w:t>
      </w:r>
      <w:r w:rsidRPr="009C25E2">
        <w:rPr>
          <w:rFonts w:ascii="Times New Roman" w:hAnsi="Times New Roman" w:cs="Times New Roman"/>
          <w:sz w:val="24"/>
          <w:szCs w:val="24"/>
          <w:lang w:val="fr-FR"/>
        </w:rPr>
        <w:t xml:space="preserve"> grandir dans l'amour divin et </w:t>
      </w:r>
      <w:r w:rsidR="00AF61FF">
        <w:rPr>
          <w:rFonts w:ascii="Times New Roman" w:hAnsi="Times New Roman" w:cs="Times New Roman"/>
          <w:sz w:val="24"/>
          <w:szCs w:val="24"/>
          <w:lang w:val="fr-FR"/>
        </w:rPr>
        <w:t xml:space="preserve">dans </w:t>
      </w:r>
      <w:r w:rsidRPr="009C25E2">
        <w:rPr>
          <w:rFonts w:ascii="Times New Roman" w:hAnsi="Times New Roman" w:cs="Times New Roman"/>
          <w:sz w:val="24"/>
          <w:szCs w:val="24"/>
          <w:lang w:val="fr-FR"/>
        </w:rPr>
        <w:t xml:space="preserve">la sainte perfection, qui fait la prière, qui aime la mortification; dans une âme de bonne intention, qui ne cherche pas </w:t>
      </w:r>
      <w:r w:rsidR="00AF61FF">
        <w:rPr>
          <w:rFonts w:ascii="Times New Roman" w:hAnsi="Times New Roman" w:cs="Times New Roman"/>
          <w:sz w:val="24"/>
          <w:szCs w:val="24"/>
          <w:lang w:val="fr-FR"/>
        </w:rPr>
        <w:t>soi</w:t>
      </w:r>
      <w:r w:rsidRPr="009C25E2">
        <w:rPr>
          <w:rFonts w:ascii="Times New Roman" w:hAnsi="Times New Roman" w:cs="Times New Roman"/>
          <w:sz w:val="24"/>
          <w:szCs w:val="24"/>
          <w:lang w:val="fr-FR"/>
        </w:rPr>
        <w:t>-même mais Dieu, sa sanctification en Dieu et pour Dieu, et tout ce qui concerne les intérêts du Très Saint Cœur. En tout cas, l'âme fera ses efforts possibles dans une prière humble et confiante, et le Seigneur l'aidera par sa grâce.</w:t>
      </w:r>
    </w:p>
    <w:p w14:paraId="7F2504B1" w14:textId="77777777" w:rsidR="00AF61FF" w:rsidRPr="00AF61FF" w:rsidRDefault="00AF61FF" w:rsidP="009C25E2">
      <w:pPr>
        <w:spacing w:after="0" w:line="240" w:lineRule="auto"/>
        <w:ind w:firstLine="567"/>
        <w:jc w:val="both"/>
        <w:rPr>
          <w:rFonts w:ascii="Times New Roman" w:hAnsi="Times New Roman" w:cs="Times New Roman"/>
          <w:sz w:val="6"/>
          <w:szCs w:val="6"/>
          <w:lang w:val="fr-FR"/>
        </w:rPr>
      </w:pPr>
    </w:p>
    <w:p w14:paraId="38AB2DF7" w14:textId="5D5B2CB2"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AF61FF">
        <w:rPr>
          <w:rFonts w:ascii="Times New Roman" w:hAnsi="Times New Roman" w:cs="Times New Roman"/>
          <w:i/>
          <w:iCs/>
          <w:sz w:val="24"/>
          <w:szCs w:val="24"/>
          <w:lang w:val="fr-FR"/>
        </w:rPr>
        <w:t>g) Persévérance</w:t>
      </w:r>
      <w:r w:rsidRPr="009C25E2">
        <w:rPr>
          <w:rFonts w:ascii="Times New Roman" w:hAnsi="Times New Roman" w:cs="Times New Roman"/>
          <w:sz w:val="24"/>
          <w:szCs w:val="24"/>
          <w:lang w:val="fr-FR"/>
        </w:rPr>
        <w:t xml:space="preserve">. En parlant de la nécessité et de l'efficacité de la prière, </w:t>
      </w:r>
      <w:r w:rsidR="00AF61FF">
        <w:rPr>
          <w:rFonts w:ascii="Times New Roman" w:hAnsi="Times New Roman" w:cs="Times New Roman"/>
          <w:sz w:val="24"/>
          <w:szCs w:val="24"/>
          <w:lang w:val="fr-FR"/>
        </w:rPr>
        <w:t>on</w:t>
      </w:r>
      <w:r w:rsidRPr="009C25E2">
        <w:rPr>
          <w:rFonts w:ascii="Times New Roman" w:hAnsi="Times New Roman" w:cs="Times New Roman"/>
          <w:sz w:val="24"/>
          <w:szCs w:val="24"/>
          <w:lang w:val="fr-FR"/>
        </w:rPr>
        <w:t xml:space="preserve"> a dit combien serait suffisant pour y persévérer.</w:t>
      </w:r>
    </w:p>
    <w:p w14:paraId="1A0F3AB1" w14:textId="3D8F76A0"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t xml:space="preserve">Avec tout cela, nous ajoutons que la persévérance dans la prière signifie qu'on doit toujours </w:t>
      </w:r>
      <w:r w:rsidR="000C27D3">
        <w:rPr>
          <w:rFonts w:ascii="Times New Roman" w:hAnsi="Times New Roman" w:cs="Times New Roman"/>
          <w:sz w:val="24"/>
          <w:szCs w:val="24"/>
          <w:lang w:val="fr-FR"/>
        </w:rPr>
        <w:t>prier</w:t>
      </w:r>
      <w:r w:rsidRPr="009C25E2">
        <w:rPr>
          <w:rFonts w:ascii="Times New Roman" w:hAnsi="Times New Roman" w:cs="Times New Roman"/>
          <w:sz w:val="24"/>
          <w:szCs w:val="24"/>
          <w:lang w:val="fr-FR"/>
        </w:rPr>
        <w:t xml:space="preserve"> tout au long de </w:t>
      </w:r>
      <w:r w:rsidR="000C27D3">
        <w:rPr>
          <w:rFonts w:ascii="Times New Roman" w:hAnsi="Times New Roman" w:cs="Times New Roman"/>
          <w:sz w:val="24"/>
          <w:szCs w:val="24"/>
          <w:lang w:val="fr-FR"/>
        </w:rPr>
        <w:t>l</w:t>
      </w:r>
      <w:r w:rsidRPr="009C25E2">
        <w:rPr>
          <w:rFonts w:ascii="Times New Roman" w:hAnsi="Times New Roman" w:cs="Times New Roman"/>
          <w:sz w:val="24"/>
          <w:szCs w:val="24"/>
          <w:lang w:val="fr-FR"/>
        </w:rPr>
        <w:t>a vie.</w:t>
      </w:r>
    </w:p>
    <w:p w14:paraId="554B6999" w14:textId="362F87CC" w:rsidR="009C25E2" w:rsidRPr="00CF6D83" w:rsidRDefault="009C25E2" w:rsidP="009C25E2">
      <w:pPr>
        <w:spacing w:after="0" w:line="240" w:lineRule="auto"/>
        <w:ind w:firstLine="567"/>
        <w:jc w:val="both"/>
        <w:rPr>
          <w:rFonts w:ascii="Times New Roman" w:hAnsi="Times New Roman" w:cs="Times New Roman"/>
          <w:sz w:val="24"/>
          <w:szCs w:val="24"/>
          <w:lang w:val="fr-FR"/>
        </w:rPr>
      </w:pPr>
      <w:r w:rsidRPr="00073D46">
        <w:rPr>
          <w:rFonts w:ascii="Times New Roman" w:hAnsi="Times New Roman" w:cs="Times New Roman"/>
          <w:sz w:val="24"/>
          <w:szCs w:val="24"/>
          <w:lang w:val="fr-FR"/>
        </w:rPr>
        <w:t xml:space="preserve">La prière est le souffle de l'âme. Puisque nous respirons tous les moments, et que le souffle maintient notre vie, et quand le souffle cesse, la vie cesse, de même la prière par rapport à la vie spirituelle de l'âme, c'est-à-dire à la vie de grâce; </w:t>
      </w:r>
      <w:r w:rsidR="003975F8" w:rsidRPr="00073D46">
        <w:rPr>
          <w:rFonts w:ascii="Times New Roman" w:hAnsi="Times New Roman" w:cs="Times New Roman"/>
          <w:sz w:val="24"/>
          <w:szCs w:val="24"/>
          <w:lang w:val="fr-FR"/>
        </w:rPr>
        <w:t>raison pour laquelle</w:t>
      </w:r>
      <w:r w:rsidRPr="00073D46">
        <w:rPr>
          <w:rFonts w:ascii="Times New Roman" w:hAnsi="Times New Roman" w:cs="Times New Roman"/>
          <w:sz w:val="24"/>
          <w:szCs w:val="24"/>
          <w:lang w:val="fr-FR"/>
        </w:rPr>
        <w:t xml:space="preserve">, </w:t>
      </w:r>
      <w:r w:rsidR="00073D46" w:rsidRPr="00073D46">
        <w:rPr>
          <w:rFonts w:ascii="Times New Roman" w:hAnsi="Times New Roman" w:cs="Times New Roman"/>
          <w:sz w:val="24"/>
          <w:szCs w:val="24"/>
          <w:lang w:val="fr-FR"/>
        </w:rPr>
        <w:t>puisque</w:t>
      </w:r>
      <w:r w:rsidRPr="00073D46">
        <w:rPr>
          <w:rFonts w:ascii="Times New Roman" w:hAnsi="Times New Roman" w:cs="Times New Roman"/>
          <w:sz w:val="24"/>
          <w:szCs w:val="24"/>
          <w:lang w:val="fr-FR"/>
        </w:rPr>
        <w:t xml:space="preserve"> la prière ne peut pas toujours être </w:t>
      </w:r>
      <w:r w:rsidR="003975F8" w:rsidRPr="00073D46">
        <w:rPr>
          <w:rFonts w:ascii="Times New Roman" w:hAnsi="Times New Roman" w:cs="Times New Roman"/>
          <w:sz w:val="24"/>
          <w:szCs w:val="24"/>
          <w:lang w:val="fr-FR"/>
        </w:rPr>
        <w:t>actuelle</w:t>
      </w:r>
      <w:r w:rsidRPr="00073D46">
        <w:rPr>
          <w:rFonts w:ascii="Times New Roman" w:hAnsi="Times New Roman" w:cs="Times New Roman"/>
          <w:sz w:val="24"/>
          <w:szCs w:val="24"/>
          <w:lang w:val="fr-FR"/>
        </w:rPr>
        <w:t xml:space="preserve">, il doit y avoir au moins une prière intentionnelle dans toutes les </w:t>
      </w:r>
      <w:r w:rsidR="003975F8" w:rsidRPr="00073D46">
        <w:rPr>
          <w:rFonts w:ascii="Times New Roman" w:hAnsi="Times New Roman" w:cs="Times New Roman"/>
          <w:sz w:val="24"/>
          <w:szCs w:val="24"/>
          <w:lang w:val="fr-FR"/>
        </w:rPr>
        <w:t>occupation</w:t>
      </w:r>
      <w:r w:rsidRPr="00073D46">
        <w:rPr>
          <w:rFonts w:ascii="Times New Roman" w:hAnsi="Times New Roman" w:cs="Times New Roman"/>
          <w:sz w:val="24"/>
          <w:szCs w:val="24"/>
          <w:lang w:val="fr-FR"/>
        </w:rPr>
        <w:t>s, c'est-à-dire que l'on a toujours l'intention de prier</w:t>
      </w:r>
      <w:r w:rsidR="003975F8" w:rsidRPr="00073D46">
        <w:rPr>
          <w:rFonts w:ascii="Times New Roman" w:hAnsi="Times New Roman" w:cs="Times New Roman"/>
          <w:sz w:val="24"/>
          <w:szCs w:val="24"/>
          <w:lang w:val="fr-FR"/>
        </w:rPr>
        <w:t>,</w:t>
      </w:r>
      <w:r w:rsidRPr="00073D46">
        <w:rPr>
          <w:rFonts w:ascii="Times New Roman" w:hAnsi="Times New Roman" w:cs="Times New Roman"/>
          <w:sz w:val="24"/>
          <w:szCs w:val="24"/>
          <w:lang w:val="fr-FR"/>
        </w:rPr>
        <w:t xml:space="preserve"> même la nuit, en dormant. La persévérance dans la </w:t>
      </w:r>
      <w:r w:rsidRPr="00CF6D83">
        <w:rPr>
          <w:rFonts w:ascii="Times New Roman" w:hAnsi="Times New Roman" w:cs="Times New Roman"/>
          <w:sz w:val="24"/>
          <w:szCs w:val="24"/>
          <w:lang w:val="fr-FR"/>
        </w:rPr>
        <w:t xml:space="preserve">prière </w:t>
      </w:r>
      <w:r w:rsidR="003975F8" w:rsidRPr="00CF6D83">
        <w:rPr>
          <w:rFonts w:ascii="Times New Roman" w:hAnsi="Times New Roman" w:cs="Times New Roman"/>
          <w:sz w:val="24"/>
          <w:szCs w:val="24"/>
          <w:lang w:val="fr-FR"/>
        </w:rPr>
        <w:t>entraîne</w:t>
      </w:r>
      <w:r w:rsidRPr="00CF6D83">
        <w:rPr>
          <w:rFonts w:ascii="Times New Roman" w:hAnsi="Times New Roman" w:cs="Times New Roman"/>
          <w:sz w:val="24"/>
          <w:szCs w:val="24"/>
          <w:lang w:val="fr-FR"/>
        </w:rPr>
        <w:t xml:space="preserve"> que l'on doit aussi répéter les mêmes prières et </w:t>
      </w:r>
      <w:r w:rsidR="003975F8" w:rsidRPr="00CF6D83">
        <w:rPr>
          <w:rFonts w:ascii="Times New Roman" w:hAnsi="Times New Roman" w:cs="Times New Roman"/>
          <w:sz w:val="24"/>
          <w:szCs w:val="24"/>
          <w:lang w:val="fr-FR"/>
        </w:rPr>
        <w:t>oraison</w:t>
      </w:r>
      <w:r w:rsidRPr="00CF6D83">
        <w:rPr>
          <w:rFonts w:ascii="Times New Roman" w:hAnsi="Times New Roman" w:cs="Times New Roman"/>
          <w:sz w:val="24"/>
          <w:szCs w:val="24"/>
          <w:lang w:val="fr-FR"/>
        </w:rPr>
        <w:t xml:space="preserve">s tout au long de </w:t>
      </w:r>
      <w:r w:rsidR="003975F8" w:rsidRPr="00CF6D83">
        <w:rPr>
          <w:rFonts w:ascii="Times New Roman" w:hAnsi="Times New Roman" w:cs="Times New Roman"/>
          <w:sz w:val="24"/>
          <w:szCs w:val="24"/>
          <w:lang w:val="fr-FR"/>
        </w:rPr>
        <w:t>l</w:t>
      </w:r>
      <w:r w:rsidRPr="00CF6D83">
        <w:rPr>
          <w:rFonts w:ascii="Times New Roman" w:hAnsi="Times New Roman" w:cs="Times New Roman"/>
          <w:sz w:val="24"/>
          <w:szCs w:val="24"/>
          <w:lang w:val="fr-FR"/>
        </w:rPr>
        <w:t>a vie.</w:t>
      </w:r>
    </w:p>
    <w:p w14:paraId="166BB1F7" w14:textId="700A8E02" w:rsidR="00790F90" w:rsidRPr="00CF6D83" w:rsidRDefault="009C25E2" w:rsidP="009C25E2">
      <w:pPr>
        <w:spacing w:after="0" w:line="240" w:lineRule="auto"/>
        <w:ind w:firstLine="567"/>
        <w:jc w:val="both"/>
        <w:rPr>
          <w:rFonts w:ascii="Times New Roman" w:hAnsi="Times New Roman" w:cs="Times New Roman"/>
          <w:sz w:val="24"/>
          <w:szCs w:val="24"/>
          <w:lang w:val="fr-FR"/>
        </w:rPr>
      </w:pPr>
      <w:r w:rsidRPr="00CF6D83">
        <w:rPr>
          <w:rFonts w:ascii="Times New Roman" w:hAnsi="Times New Roman" w:cs="Times New Roman"/>
          <w:sz w:val="24"/>
          <w:szCs w:val="24"/>
          <w:lang w:val="fr-FR"/>
        </w:rPr>
        <w:t xml:space="preserve">Notre Seigneur Jésus-Christ nous a donné l'exemple de la persévérance dans la prière. Sa vie mortelle, du premier moment de son incarnation au dernier souffle sur la croix, était une prière </w:t>
      </w:r>
      <w:r w:rsidR="00CF6D83">
        <w:rPr>
          <w:rFonts w:ascii="Times New Roman" w:hAnsi="Times New Roman" w:cs="Times New Roman"/>
          <w:sz w:val="24"/>
          <w:szCs w:val="24"/>
          <w:lang w:val="fr-FR"/>
        </w:rPr>
        <w:t xml:space="preserve">continue le </w:t>
      </w:r>
      <w:r w:rsidR="00CF6D83" w:rsidRPr="00CF6D83">
        <w:rPr>
          <w:rFonts w:ascii="Times New Roman" w:hAnsi="Times New Roman" w:cs="Times New Roman"/>
          <w:sz w:val="24"/>
          <w:szCs w:val="24"/>
          <w:lang w:val="fr-FR"/>
        </w:rPr>
        <w:t xml:space="preserve">jour et </w:t>
      </w:r>
      <w:r w:rsidR="00CF6D83">
        <w:rPr>
          <w:rFonts w:ascii="Times New Roman" w:hAnsi="Times New Roman" w:cs="Times New Roman"/>
          <w:sz w:val="24"/>
          <w:szCs w:val="24"/>
          <w:lang w:val="fr-FR"/>
        </w:rPr>
        <w:t xml:space="preserve">la </w:t>
      </w:r>
      <w:r w:rsidR="00CF6D83" w:rsidRPr="00CF6D83">
        <w:rPr>
          <w:rFonts w:ascii="Times New Roman" w:hAnsi="Times New Roman" w:cs="Times New Roman"/>
          <w:sz w:val="24"/>
          <w:szCs w:val="24"/>
          <w:lang w:val="fr-FR"/>
        </w:rPr>
        <w:t>nuit</w:t>
      </w:r>
      <w:r w:rsidRPr="00CF6D83">
        <w:rPr>
          <w:rFonts w:ascii="Times New Roman" w:hAnsi="Times New Roman" w:cs="Times New Roman"/>
          <w:sz w:val="24"/>
          <w:szCs w:val="24"/>
          <w:lang w:val="fr-FR"/>
        </w:rPr>
        <w:t>. À sa mort, il a envoyé un grand cri, dans lequel tous les désirs de son divin Cœur se sont rassemblés, aspirant à la gloire de son Père et à notre sa</w:t>
      </w:r>
      <w:r w:rsidR="00CF6D83" w:rsidRPr="00CF6D83">
        <w:rPr>
          <w:rFonts w:ascii="Times New Roman" w:hAnsi="Times New Roman" w:cs="Times New Roman"/>
          <w:sz w:val="24"/>
          <w:szCs w:val="24"/>
          <w:lang w:val="fr-FR"/>
        </w:rPr>
        <w:t>lut</w:t>
      </w:r>
      <w:r w:rsidRPr="00CF6D83">
        <w:rPr>
          <w:rFonts w:ascii="Times New Roman" w:hAnsi="Times New Roman" w:cs="Times New Roman"/>
          <w:sz w:val="24"/>
          <w:szCs w:val="24"/>
          <w:lang w:val="fr-FR"/>
        </w:rPr>
        <w:t>: toutes ses prières divines s'y sont rassemblées.</w:t>
      </w:r>
    </w:p>
    <w:p w14:paraId="546D84A9" w14:textId="161201C4" w:rsidR="009C25E2" w:rsidRPr="00CF6D83" w:rsidRDefault="009C25E2" w:rsidP="009C25E2">
      <w:pPr>
        <w:spacing w:after="0" w:line="240" w:lineRule="auto"/>
        <w:ind w:firstLine="567"/>
        <w:jc w:val="both"/>
        <w:rPr>
          <w:rFonts w:ascii="Times New Roman" w:hAnsi="Times New Roman" w:cs="Times New Roman"/>
          <w:sz w:val="24"/>
          <w:szCs w:val="24"/>
          <w:lang w:val="fr-FR"/>
        </w:rPr>
      </w:pPr>
      <w:r w:rsidRPr="00CF6D83">
        <w:rPr>
          <w:rFonts w:ascii="Times New Roman" w:hAnsi="Times New Roman" w:cs="Times New Roman"/>
          <w:sz w:val="24"/>
          <w:szCs w:val="24"/>
          <w:lang w:val="fr-FR"/>
        </w:rPr>
        <w:t xml:space="preserve">Il est écrit: </w:t>
      </w:r>
      <w:r w:rsidRPr="00CF6D83">
        <w:rPr>
          <w:rFonts w:ascii="Times New Roman" w:hAnsi="Times New Roman" w:cs="Times New Roman"/>
          <w:i/>
          <w:iCs/>
          <w:sz w:val="24"/>
          <w:szCs w:val="24"/>
          <w:lang w:val="fr-FR"/>
        </w:rPr>
        <w:t>Oportet sempre orare et non défic</w:t>
      </w:r>
      <w:r w:rsidR="00CF6D83" w:rsidRPr="00CF6D83">
        <w:rPr>
          <w:rFonts w:ascii="Times New Roman" w:hAnsi="Times New Roman" w:cs="Times New Roman"/>
          <w:i/>
          <w:iCs/>
          <w:sz w:val="24"/>
          <w:szCs w:val="24"/>
          <w:lang w:val="fr-FR"/>
        </w:rPr>
        <w:t>ere</w:t>
      </w:r>
      <w:r w:rsidRPr="00CF6D83">
        <w:rPr>
          <w:rFonts w:ascii="Times New Roman" w:hAnsi="Times New Roman" w:cs="Times New Roman"/>
          <w:sz w:val="24"/>
          <w:szCs w:val="24"/>
          <w:lang w:val="fr-FR"/>
        </w:rPr>
        <w:t xml:space="preserve"> (</w:t>
      </w:r>
      <w:r w:rsidRPr="00CF6D83">
        <w:rPr>
          <w:rFonts w:ascii="Times New Roman" w:hAnsi="Times New Roman" w:cs="Times New Roman"/>
          <w:i/>
          <w:iCs/>
          <w:sz w:val="24"/>
          <w:szCs w:val="24"/>
          <w:lang w:val="fr-FR"/>
        </w:rPr>
        <w:t>Lc</w:t>
      </w:r>
      <w:r w:rsidRPr="00CF6D83">
        <w:rPr>
          <w:rFonts w:ascii="Times New Roman" w:hAnsi="Times New Roman" w:cs="Times New Roman"/>
          <w:sz w:val="24"/>
          <w:szCs w:val="24"/>
          <w:lang w:val="fr-FR"/>
        </w:rPr>
        <w:t xml:space="preserve"> l8,l): ce qui s'explique: il faut toujours prier et ne jamais se lasser de prier. Nous avons dit que même les mêmes prières doivent être répétées jusqu'à la fin. C'est pourquoi </w:t>
      </w:r>
      <w:r w:rsidR="00CF6D83" w:rsidRPr="00CF6D83">
        <w:rPr>
          <w:rFonts w:ascii="Times New Roman" w:hAnsi="Times New Roman" w:cs="Times New Roman"/>
          <w:sz w:val="24"/>
          <w:szCs w:val="24"/>
          <w:lang w:val="fr-FR"/>
        </w:rPr>
        <w:t xml:space="preserve">de </w:t>
      </w:r>
      <w:r w:rsidRPr="00CF6D83">
        <w:rPr>
          <w:rFonts w:ascii="Times New Roman" w:hAnsi="Times New Roman" w:cs="Times New Roman"/>
          <w:sz w:val="24"/>
          <w:szCs w:val="24"/>
          <w:lang w:val="fr-FR"/>
        </w:rPr>
        <w:t>notre Seigneur Jésus-Christ a été dit dans l'Évangile qu'il a prié dans le jardin en répétant la même prière (</w:t>
      </w:r>
      <w:r w:rsidRPr="00CF6D83">
        <w:rPr>
          <w:rFonts w:ascii="Times New Roman" w:hAnsi="Times New Roman" w:cs="Times New Roman"/>
          <w:i/>
          <w:iCs/>
          <w:sz w:val="24"/>
          <w:szCs w:val="24"/>
          <w:lang w:val="fr-FR"/>
        </w:rPr>
        <w:t>Mt</w:t>
      </w:r>
      <w:r w:rsidRPr="00CF6D83">
        <w:rPr>
          <w:rFonts w:ascii="Times New Roman" w:hAnsi="Times New Roman" w:cs="Times New Roman"/>
          <w:sz w:val="24"/>
          <w:szCs w:val="24"/>
          <w:lang w:val="fr-FR"/>
        </w:rPr>
        <w:t xml:space="preserve"> 26,44).</w:t>
      </w:r>
    </w:p>
    <w:p w14:paraId="443ADF26" w14:textId="5583A3DB"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CF6D83">
        <w:rPr>
          <w:rFonts w:ascii="Times New Roman" w:hAnsi="Times New Roman" w:cs="Times New Roman"/>
          <w:sz w:val="24"/>
          <w:szCs w:val="24"/>
          <w:lang w:val="fr-FR"/>
        </w:rPr>
        <w:t xml:space="preserve">La Sainte Eglise </w:t>
      </w:r>
      <w:r w:rsidR="00CF6D83">
        <w:rPr>
          <w:rFonts w:ascii="Times New Roman" w:hAnsi="Times New Roman" w:cs="Times New Roman"/>
          <w:sz w:val="24"/>
          <w:szCs w:val="24"/>
          <w:lang w:val="fr-FR"/>
        </w:rPr>
        <w:t xml:space="preserve">fait dire </w:t>
      </w:r>
      <w:r w:rsidRPr="00CF6D83">
        <w:rPr>
          <w:rFonts w:ascii="Times New Roman" w:hAnsi="Times New Roman" w:cs="Times New Roman"/>
          <w:sz w:val="24"/>
          <w:szCs w:val="24"/>
          <w:lang w:val="fr-FR"/>
        </w:rPr>
        <w:t>a</w:t>
      </w:r>
      <w:r w:rsidR="00CF6D83">
        <w:rPr>
          <w:rFonts w:ascii="Times New Roman" w:hAnsi="Times New Roman" w:cs="Times New Roman"/>
          <w:sz w:val="24"/>
          <w:szCs w:val="24"/>
          <w:lang w:val="fr-FR"/>
        </w:rPr>
        <w:t>ux P</w:t>
      </w:r>
      <w:r w:rsidRPr="00CF6D83">
        <w:rPr>
          <w:rFonts w:ascii="Times New Roman" w:hAnsi="Times New Roman" w:cs="Times New Roman"/>
          <w:sz w:val="24"/>
          <w:szCs w:val="24"/>
          <w:lang w:val="fr-FR"/>
        </w:rPr>
        <w:t xml:space="preserve">rêtres chaque jour l'Office </w:t>
      </w:r>
      <w:r w:rsidR="00CF6D83">
        <w:rPr>
          <w:rFonts w:ascii="Times New Roman" w:hAnsi="Times New Roman" w:cs="Times New Roman"/>
          <w:sz w:val="24"/>
          <w:szCs w:val="24"/>
          <w:lang w:val="fr-FR"/>
        </w:rPr>
        <w:t>D</w:t>
      </w:r>
      <w:r w:rsidRPr="00CF6D83">
        <w:rPr>
          <w:rFonts w:ascii="Times New Roman" w:hAnsi="Times New Roman" w:cs="Times New Roman"/>
          <w:sz w:val="24"/>
          <w:szCs w:val="24"/>
          <w:lang w:val="fr-FR"/>
        </w:rPr>
        <w:t>ivin, dans lequel les psaumes du saint prophète David sont répétés. Lorsque vous récitez des neuvaines, ou en tout cas vous commencez un cours de prière spécial</w:t>
      </w:r>
      <w:r w:rsidR="00CF6D83">
        <w:rPr>
          <w:rFonts w:ascii="Times New Roman" w:hAnsi="Times New Roman" w:cs="Times New Roman"/>
          <w:sz w:val="24"/>
          <w:szCs w:val="24"/>
          <w:lang w:val="fr-FR"/>
        </w:rPr>
        <w:t>es</w:t>
      </w:r>
      <w:r w:rsidRPr="00CF6D83">
        <w:rPr>
          <w:rFonts w:ascii="Times New Roman" w:hAnsi="Times New Roman" w:cs="Times New Roman"/>
          <w:sz w:val="24"/>
          <w:szCs w:val="24"/>
          <w:lang w:val="fr-FR"/>
        </w:rPr>
        <w:t xml:space="preserve"> pour obtenir des</w:t>
      </w:r>
      <w:r w:rsidRPr="009C25E2">
        <w:rPr>
          <w:rFonts w:ascii="Times New Roman" w:hAnsi="Times New Roman" w:cs="Times New Roman"/>
          <w:sz w:val="24"/>
          <w:szCs w:val="24"/>
          <w:lang w:val="fr-FR"/>
        </w:rPr>
        <w:t xml:space="preserve"> grâces, vous ne devez jamais les interrompre,</w:t>
      </w:r>
      <w:r>
        <w:rPr>
          <w:rFonts w:ascii="Times New Roman" w:hAnsi="Times New Roman" w:cs="Times New Roman"/>
          <w:sz w:val="24"/>
          <w:szCs w:val="24"/>
          <w:lang w:val="fr-FR"/>
        </w:rPr>
        <w:t xml:space="preserve"> </w:t>
      </w:r>
      <w:r w:rsidRPr="009C25E2">
        <w:rPr>
          <w:rFonts w:ascii="Times New Roman" w:hAnsi="Times New Roman" w:cs="Times New Roman"/>
          <w:sz w:val="24"/>
          <w:szCs w:val="24"/>
          <w:lang w:val="fr-FR"/>
        </w:rPr>
        <w:t xml:space="preserve">et il est </w:t>
      </w:r>
      <w:r w:rsidR="00BC249B">
        <w:rPr>
          <w:rFonts w:ascii="Times New Roman" w:hAnsi="Times New Roman" w:cs="Times New Roman"/>
          <w:sz w:val="24"/>
          <w:szCs w:val="24"/>
          <w:lang w:val="fr-FR"/>
        </w:rPr>
        <w:t xml:space="preserve">convenable </w:t>
      </w:r>
      <w:r w:rsidRPr="009C25E2">
        <w:rPr>
          <w:rFonts w:ascii="Times New Roman" w:hAnsi="Times New Roman" w:cs="Times New Roman"/>
          <w:sz w:val="24"/>
          <w:szCs w:val="24"/>
          <w:lang w:val="fr-FR"/>
        </w:rPr>
        <w:t xml:space="preserve">que le même </w:t>
      </w:r>
      <w:r w:rsidR="00BC249B">
        <w:rPr>
          <w:rFonts w:ascii="Times New Roman" w:hAnsi="Times New Roman" w:cs="Times New Roman"/>
          <w:sz w:val="24"/>
          <w:szCs w:val="24"/>
          <w:lang w:val="fr-FR"/>
        </w:rPr>
        <w:t>horaire</w:t>
      </w:r>
      <w:r w:rsidRPr="009C25E2">
        <w:rPr>
          <w:rFonts w:ascii="Times New Roman" w:hAnsi="Times New Roman" w:cs="Times New Roman"/>
          <w:sz w:val="24"/>
          <w:szCs w:val="24"/>
          <w:lang w:val="fr-FR"/>
        </w:rPr>
        <w:t xml:space="preserve"> soit maintenu autant que possible. Lorsque nous attendons </w:t>
      </w:r>
      <w:r w:rsidR="00BC249B">
        <w:rPr>
          <w:rFonts w:ascii="Times New Roman" w:hAnsi="Times New Roman" w:cs="Times New Roman"/>
          <w:sz w:val="24"/>
          <w:szCs w:val="24"/>
          <w:lang w:val="fr-FR"/>
        </w:rPr>
        <w:t>quelque</w:t>
      </w:r>
      <w:r w:rsidRPr="009C25E2">
        <w:rPr>
          <w:rFonts w:ascii="Times New Roman" w:hAnsi="Times New Roman" w:cs="Times New Roman"/>
          <w:sz w:val="24"/>
          <w:szCs w:val="24"/>
          <w:lang w:val="fr-FR"/>
        </w:rPr>
        <w:t xml:space="preserve"> grâce spéciale de gloire du Seigneur, de notre sanctification, d</w:t>
      </w:r>
      <w:r w:rsidR="00BC249B">
        <w:rPr>
          <w:rFonts w:ascii="Times New Roman" w:hAnsi="Times New Roman" w:cs="Times New Roman"/>
          <w:sz w:val="24"/>
          <w:szCs w:val="24"/>
          <w:lang w:val="fr-FR"/>
        </w:rPr>
        <w:t>e</w:t>
      </w:r>
      <w:r w:rsidRPr="009C25E2">
        <w:rPr>
          <w:rFonts w:ascii="Times New Roman" w:hAnsi="Times New Roman" w:cs="Times New Roman"/>
          <w:sz w:val="24"/>
          <w:szCs w:val="24"/>
          <w:lang w:val="fr-FR"/>
        </w:rPr>
        <w:t xml:space="preserve"> bien des âmes et </w:t>
      </w:r>
      <w:r w:rsidR="00BC249B">
        <w:rPr>
          <w:rFonts w:ascii="Times New Roman" w:hAnsi="Times New Roman" w:cs="Times New Roman"/>
          <w:sz w:val="24"/>
          <w:szCs w:val="24"/>
          <w:lang w:val="fr-FR"/>
        </w:rPr>
        <w:t>similai</w:t>
      </w:r>
      <w:r w:rsidRPr="009C25E2">
        <w:rPr>
          <w:rFonts w:ascii="Times New Roman" w:hAnsi="Times New Roman" w:cs="Times New Roman"/>
          <w:sz w:val="24"/>
          <w:szCs w:val="24"/>
          <w:lang w:val="fr-FR"/>
        </w:rPr>
        <w:t xml:space="preserve">res, nous devons persévérer dans la prière, en la dirigeant toujours vers l'accomplissement parfait de la volonté divine </w:t>
      </w:r>
      <w:r w:rsidR="00BC249B">
        <w:rPr>
          <w:rFonts w:ascii="Times New Roman" w:hAnsi="Times New Roman" w:cs="Times New Roman"/>
          <w:sz w:val="24"/>
          <w:szCs w:val="24"/>
          <w:lang w:val="fr-FR"/>
        </w:rPr>
        <w:t xml:space="preserve">très </w:t>
      </w:r>
      <w:r w:rsidRPr="009C25E2">
        <w:rPr>
          <w:rFonts w:ascii="Times New Roman" w:hAnsi="Times New Roman" w:cs="Times New Roman"/>
          <w:sz w:val="24"/>
          <w:szCs w:val="24"/>
          <w:lang w:val="fr-FR"/>
        </w:rPr>
        <w:t xml:space="preserve">miséricordieuse du </w:t>
      </w:r>
      <w:r w:rsidR="00BC249B">
        <w:rPr>
          <w:rFonts w:ascii="Times New Roman" w:hAnsi="Times New Roman" w:cs="Times New Roman"/>
          <w:sz w:val="24"/>
          <w:szCs w:val="24"/>
          <w:lang w:val="fr-FR"/>
        </w:rPr>
        <w:t>C</w:t>
      </w:r>
      <w:r w:rsidRPr="009C25E2">
        <w:rPr>
          <w:rFonts w:ascii="Times New Roman" w:hAnsi="Times New Roman" w:cs="Times New Roman"/>
          <w:sz w:val="24"/>
          <w:szCs w:val="24"/>
          <w:lang w:val="fr-FR"/>
        </w:rPr>
        <w:t xml:space="preserve">œur </w:t>
      </w:r>
      <w:r w:rsidR="00BC249B">
        <w:rPr>
          <w:rFonts w:ascii="Times New Roman" w:hAnsi="Times New Roman" w:cs="Times New Roman"/>
          <w:sz w:val="24"/>
          <w:szCs w:val="24"/>
          <w:lang w:val="fr-FR"/>
        </w:rPr>
        <w:t>très</w:t>
      </w:r>
      <w:r w:rsidRPr="009C25E2">
        <w:rPr>
          <w:rFonts w:ascii="Times New Roman" w:hAnsi="Times New Roman" w:cs="Times New Roman"/>
          <w:sz w:val="24"/>
          <w:szCs w:val="24"/>
          <w:lang w:val="fr-FR"/>
        </w:rPr>
        <w:t xml:space="preserve"> compatissant de Jésus.</w:t>
      </w:r>
    </w:p>
    <w:p w14:paraId="218F8BB9" w14:textId="5140B103" w:rsidR="009C25E2" w:rsidRP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t xml:space="preserve">Nous devons garder à l'esprit cet enseignement divin de l'Évangile qui est contenu dans les paraboles susmentionnées de l'ami qui bat à la porte de son ami la nuit pour demander trois pains et de la veuve qui </w:t>
      </w:r>
      <w:r w:rsidR="00BC249B">
        <w:rPr>
          <w:rFonts w:ascii="Times New Roman" w:hAnsi="Times New Roman" w:cs="Times New Roman"/>
          <w:sz w:val="24"/>
          <w:szCs w:val="24"/>
          <w:lang w:val="fr-FR"/>
        </w:rPr>
        <w:t>importune</w:t>
      </w:r>
      <w:r w:rsidRPr="009C25E2">
        <w:rPr>
          <w:rFonts w:ascii="Times New Roman" w:hAnsi="Times New Roman" w:cs="Times New Roman"/>
          <w:sz w:val="24"/>
          <w:szCs w:val="24"/>
          <w:lang w:val="fr-FR"/>
        </w:rPr>
        <w:t xml:space="preserve"> le juge injuste de lui rendre justice. Dans les deux cas, on dit que, malgré l</w:t>
      </w:r>
      <w:r w:rsidR="00BC249B">
        <w:rPr>
          <w:rFonts w:ascii="Times New Roman" w:hAnsi="Times New Roman" w:cs="Times New Roman"/>
          <w:sz w:val="24"/>
          <w:szCs w:val="24"/>
          <w:lang w:val="fr-FR"/>
        </w:rPr>
        <w:t>a négative</w:t>
      </w:r>
      <w:r w:rsidRPr="009C25E2">
        <w:rPr>
          <w:rFonts w:ascii="Times New Roman" w:hAnsi="Times New Roman" w:cs="Times New Roman"/>
          <w:sz w:val="24"/>
          <w:szCs w:val="24"/>
          <w:lang w:val="fr-FR"/>
        </w:rPr>
        <w:t>, ils ont tous les deux obtenu ce qu'ils voulaient</w:t>
      </w:r>
      <w:r w:rsidR="00BC249B">
        <w:rPr>
          <w:rFonts w:ascii="Times New Roman" w:hAnsi="Times New Roman" w:cs="Times New Roman"/>
          <w:i/>
          <w:iCs/>
          <w:sz w:val="24"/>
          <w:szCs w:val="24"/>
          <w:lang w:val="fr-FR"/>
        </w:rPr>
        <w:t xml:space="preserve"> propter importunitatem</w:t>
      </w:r>
      <w:r w:rsidRPr="009C25E2">
        <w:rPr>
          <w:rFonts w:ascii="Times New Roman" w:hAnsi="Times New Roman" w:cs="Times New Roman"/>
          <w:sz w:val="24"/>
          <w:szCs w:val="24"/>
          <w:lang w:val="fr-FR"/>
        </w:rPr>
        <w:t>, c'est-à-dire en raison de leur insistance. Voici le fruit de la prière.</w:t>
      </w:r>
    </w:p>
    <w:p w14:paraId="1AF006A9" w14:textId="3D501ADB" w:rsidR="009C25E2" w:rsidRDefault="009C25E2" w:rsidP="009C25E2">
      <w:pPr>
        <w:spacing w:after="0" w:line="240" w:lineRule="auto"/>
        <w:ind w:firstLine="567"/>
        <w:jc w:val="both"/>
        <w:rPr>
          <w:rFonts w:ascii="Times New Roman" w:hAnsi="Times New Roman" w:cs="Times New Roman"/>
          <w:sz w:val="24"/>
          <w:szCs w:val="24"/>
          <w:lang w:val="fr-FR"/>
        </w:rPr>
      </w:pPr>
      <w:r w:rsidRPr="009C25E2">
        <w:rPr>
          <w:rFonts w:ascii="Times New Roman" w:hAnsi="Times New Roman" w:cs="Times New Roman"/>
          <w:sz w:val="24"/>
          <w:szCs w:val="24"/>
          <w:lang w:val="fr-FR"/>
        </w:rPr>
        <w:t xml:space="preserve">Celui qui s'affaiblit dans l'esprit de prière persévérante s'affaiblit dans la </w:t>
      </w:r>
      <w:r w:rsidR="00AA5F48" w:rsidRPr="009C25E2">
        <w:rPr>
          <w:rFonts w:ascii="Times New Roman" w:hAnsi="Times New Roman" w:cs="Times New Roman"/>
          <w:sz w:val="24"/>
          <w:szCs w:val="24"/>
          <w:lang w:val="fr-FR"/>
        </w:rPr>
        <w:t>per</w:t>
      </w:r>
      <w:r w:rsidR="00AA5F48">
        <w:rPr>
          <w:rFonts w:ascii="Times New Roman" w:hAnsi="Times New Roman" w:cs="Times New Roman"/>
          <w:sz w:val="24"/>
          <w:szCs w:val="24"/>
          <w:lang w:val="fr-FR"/>
        </w:rPr>
        <w:t>sévér</w:t>
      </w:r>
      <w:r w:rsidR="00AA5F48" w:rsidRPr="009C25E2">
        <w:rPr>
          <w:rFonts w:ascii="Times New Roman" w:hAnsi="Times New Roman" w:cs="Times New Roman"/>
          <w:sz w:val="24"/>
          <w:szCs w:val="24"/>
          <w:lang w:val="fr-FR"/>
        </w:rPr>
        <w:t>ance</w:t>
      </w:r>
      <w:r w:rsidRPr="009C25E2">
        <w:rPr>
          <w:rFonts w:ascii="Times New Roman" w:hAnsi="Times New Roman" w:cs="Times New Roman"/>
          <w:sz w:val="24"/>
          <w:szCs w:val="24"/>
          <w:lang w:val="fr-FR"/>
        </w:rPr>
        <w:t xml:space="preserve"> </w:t>
      </w:r>
      <w:r w:rsidR="00AA5F48">
        <w:rPr>
          <w:rFonts w:ascii="Times New Roman" w:hAnsi="Times New Roman" w:cs="Times New Roman"/>
          <w:sz w:val="24"/>
          <w:szCs w:val="24"/>
          <w:lang w:val="fr-FR"/>
        </w:rPr>
        <w:t>dans les bonnes actions</w:t>
      </w:r>
      <w:r w:rsidRPr="009C25E2">
        <w:rPr>
          <w:rFonts w:ascii="Times New Roman" w:hAnsi="Times New Roman" w:cs="Times New Roman"/>
          <w:sz w:val="24"/>
          <w:szCs w:val="24"/>
          <w:lang w:val="fr-FR"/>
        </w:rPr>
        <w:t>.</w:t>
      </w:r>
    </w:p>
    <w:p w14:paraId="45231D66" w14:textId="77777777" w:rsidR="00AA5F48" w:rsidRPr="00AA5F48" w:rsidRDefault="00AA5F48" w:rsidP="009C25E2">
      <w:pPr>
        <w:spacing w:after="0" w:line="240" w:lineRule="auto"/>
        <w:ind w:firstLine="567"/>
        <w:jc w:val="both"/>
        <w:rPr>
          <w:rFonts w:ascii="Times New Roman" w:hAnsi="Times New Roman" w:cs="Times New Roman"/>
          <w:sz w:val="6"/>
          <w:szCs w:val="6"/>
          <w:lang w:val="fr-FR"/>
        </w:rPr>
      </w:pPr>
    </w:p>
    <w:p w14:paraId="5EFC78D5" w14:textId="4697C817" w:rsidR="009C25E2" w:rsidRDefault="009C25E2" w:rsidP="009C25E2">
      <w:pPr>
        <w:spacing w:after="0" w:line="240" w:lineRule="auto"/>
        <w:ind w:firstLine="567"/>
        <w:jc w:val="both"/>
        <w:rPr>
          <w:rFonts w:ascii="Times New Roman" w:hAnsi="Times New Roman" w:cs="Times New Roman"/>
          <w:sz w:val="24"/>
          <w:szCs w:val="24"/>
          <w:lang w:val="fr-FR"/>
        </w:rPr>
      </w:pPr>
      <w:r w:rsidRPr="00AA5F48">
        <w:rPr>
          <w:rFonts w:ascii="Times New Roman" w:hAnsi="Times New Roman" w:cs="Times New Roman"/>
          <w:i/>
          <w:iCs/>
          <w:sz w:val="24"/>
          <w:szCs w:val="24"/>
          <w:lang w:val="fr-FR"/>
        </w:rPr>
        <w:t>h) Attention</w:t>
      </w:r>
      <w:r w:rsidRPr="009C25E2">
        <w:rPr>
          <w:rFonts w:ascii="Times New Roman" w:hAnsi="Times New Roman" w:cs="Times New Roman"/>
          <w:sz w:val="24"/>
          <w:szCs w:val="24"/>
          <w:lang w:val="fr-FR"/>
        </w:rPr>
        <w:t xml:space="preserve">. Quant à l'attention, chaque âme qui prie doit être en présence divine, </w:t>
      </w:r>
      <w:r w:rsidR="00EE1BBC">
        <w:rPr>
          <w:rFonts w:ascii="Times New Roman" w:hAnsi="Times New Roman" w:cs="Times New Roman"/>
          <w:sz w:val="24"/>
          <w:szCs w:val="24"/>
          <w:lang w:val="fr-FR"/>
        </w:rPr>
        <w:t xml:space="preserve">qu’elle </w:t>
      </w:r>
      <w:r w:rsidRPr="009C25E2">
        <w:rPr>
          <w:rFonts w:ascii="Times New Roman" w:hAnsi="Times New Roman" w:cs="Times New Roman"/>
          <w:sz w:val="24"/>
          <w:szCs w:val="24"/>
          <w:lang w:val="fr-FR"/>
        </w:rPr>
        <w:t xml:space="preserve">concentre la pensée sur les prières qu'elle adresse au Seigneur, supprimant toute distraction, et méditant presque sur chaque mot, même dans la récitation d'un </w:t>
      </w:r>
      <w:r w:rsidRPr="00EE1BBC">
        <w:rPr>
          <w:rFonts w:ascii="Times New Roman" w:hAnsi="Times New Roman" w:cs="Times New Roman"/>
          <w:i/>
          <w:iCs/>
          <w:sz w:val="24"/>
          <w:szCs w:val="24"/>
          <w:lang w:val="fr-FR"/>
        </w:rPr>
        <w:t>Pater</w:t>
      </w:r>
      <w:r w:rsidRPr="009C25E2">
        <w:rPr>
          <w:rFonts w:ascii="Times New Roman" w:hAnsi="Times New Roman" w:cs="Times New Roman"/>
          <w:sz w:val="24"/>
          <w:szCs w:val="24"/>
          <w:lang w:val="fr-FR"/>
        </w:rPr>
        <w:t xml:space="preserve">, d'un </w:t>
      </w:r>
      <w:r w:rsidRPr="00EE1BBC">
        <w:rPr>
          <w:rFonts w:ascii="Times New Roman" w:hAnsi="Times New Roman" w:cs="Times New Roman"/>
          <w:i/>
          <w:iCs/>
          <w:sz w:val="24"/>
          <w:szCs w:val="24"/>
          <w:lang w:val="fr-FR"/>
        </w:rPr>
        <w:t>Ave</w:t>
      </w:r>
      <w:r w:rsidRPr="009C25E2">
        <w:rPr>
          <w:rFonts w:ascii="Times New Roman" w:hAnsi="Times New Roman" w:cs="Times New Roman"/>
          <w:sz w:val="24"/>
          <w:szCs w:val="24"/>
          <w:lang w:val="fr-FR"/>
        </w:rPr>
        <w:t xml:space="preserve">, d'un </w:t>
      </w:r>
      <w:r w:rsidRPr="00EE1BBC">
        <w:rPr>
          <w:rFonts w:ascii="Times New Roman" w:hAnsi="Times New Roman" w:cs="Times New Roman"/>
          <w:i/>
          <w:iCs/>
          <w:sz w:val="24"/>
          <w:szCs w:val="24"/>
          <w:lang w:val="fr-FR"/>
        </w:rPr>
        <w:t>Gloria</w:t>
      </w:r>
      <w:r w:rsidRPr="009C25E2">
        <w:rPr>
          <w:rFonts w:ascii="Times New Roman" w:hAnsi="Times New Roman" w:cs="Times New Roman"/>
          <w:sz w:val="24"/>
          <w:szCs w:val="24"/>
          <w:lang w:val="fr-FR"/>
        </w:rPr>
        <w:t>.</w:t>
      </w:r>
    </w:p>
    <w:p w14:paraId="508667C9" w14:textId="47E40222" w:rsidR="003D614E" w:rsidRPr="007613C4" w:rsidRDefault="003D614E" w:rsidP="00790F90">
      <w:pPr>
        <w:spacing w:after="0" w:line="240" w:lineRule="auto"/>
        <w:ind w:firstLine="567"/>
        <w:jc w:val="both"/>
        <w:rPr>
          <w:rFonts w:ascii="Times New Roman" w:hAnsi="Times New Roman" w:cs="Times New Roman"/>
          <w:sz w:val="12"/>
          <w:szCs w:val="12"/>
          <w:lang w:val="fr-FR"/>
        </w:rPr>
      </w:pPr>
    </w:p>
    <w:p w14:paraId="45BE7634" w14:textId="6BCB0072" w:rsidR="00B46599" w:rsidRPr="003426A2" w:rsidRDefault="00B46599" w:rsidP="00B46599">
      <w:pPr>
        <w:spacing w:after="0" w:line="240" w:lineRule="auto"/>
        <w:jc w:val="both"/>
        <w:rPr>
          <w:rFonts w:ascii="Times New Roman" w:hAnsi="Times New Roman" w:cs="Times New Roman"/>
          <w:b/>
          <w:bCs/>
          <w:sz w:val="24"/>
          <w:szCs w:val="24"/>
          <w:lang w:val="fr-FR"/>
        </w:rPr>
      </w:pPr>
      <w:r w:rsidRPr="003426A2">
        <w:rPr>
          <w:rFonts w:ascii="Times New Roman" w:hAnsi="Times New Roman" w:cs="Times New Roman"/>
          <w:b/>
          <w:bCs/>
          <w:sz w:val="24"/>
          <w:szCs w:val="24"/>
          <w:lang w:val="fr-FR"/>
        </w:rPr>
        <w:lastRenderedPageBreak/>
        <w:t>c) Que demander dans la prière</w:t>
      </w:r>
    </w:p>
    <w:p w14:paraId="65DCFFE3" w14:textId="77777777" w:rsidR="007613C4" w:rsidRPr="003426A2" w:rsidRDefault="007613C4" w:rsidP="00B46599">
      <w:pPr>
        <w:spacing w:after="0" w:line="240" w:lineRule="auto"/>
        <w:jc w:val="both"/>
        <w:rPr>
          <w:rFonts w:ascii="Times New Roman" w:hAnsi="Times New Roman" w:cs="Times New Roman"/>
          <w:b/>
          <w:bCs/>
          <w:sz w:val="6"/>
          <w:szCs w:val="6"/>
          <w:lang w:val="fr-FR"/>
        </w:rPr>
      </w:pPr>
    </w:p>
    <w:p w14:paraId="6DA2FAD7" w14:textId="2DD9125C" w:rsidR="00B46599" w:rsidRPr="003426A2" w:rsidRDefault="00B46599" w:rsidP="007613C4">
      <w:pPr>
        <w:spacing w:after="0" w:line="240" w:lineRule="auto"/>
        <w:ind w:firstLine="567"/>
        <w:jc w:val="both"/>
        <w:rPr>
          <w:rFonts w:ascii="Times New Roman" w:hAnsi="Times New Roman" w:cs="Times New Roman"/>
          <w:sz w:val="24"/>
          <w:szCs w:val="24"/>
          <w:lang w:val="fr-FR"/>
        </w:rPr>
      </w:pPr>
      <w:r w:rsidRPr="003426A2">
        <w:rPr>
          <w:rFonts w:ascii="Times New Roman" w:hAnsi="Times New Roman" w:cs="Times New Roman"/>
          <w:sz w:val="24"/>
          <w:szCs w:val="24"/>
          <w:lang w:val="fr-FR"/>
        </w:rPr>
        <w:t xml:space="preserve">L'objet final de nos prières doit toujours être la gloire de Dieu, notre sanctification et le bien de tous; et tout </w:t>
      </w:r>
      <w:r w:rsidR="00572C98" w:rsidRPr="003426A2">
        <w:rPr>
          <w:rFonts w:ascii="Times New Roman" w:hAnsi="Times New Roman" w:cs="Times New Roman"/>
          <w:sz w:val="24"/>
          <w:szCs w:val="24"/>
          <w:lang w:val="fr-FR"/>
        </w:rPr>
        <w:t xml:space="preserve">cela </w:t>
      </w:r>
      <w:r w:rsidRPr="003426A2">
        <w:rPr>
          <w:rFonts w:ascii="Times New Roman" w:hAnsi="Times New Roman" w:cs="Times New Roman"/>
          <w:i/>
          <w:iCs/>
          <w:sz w:val="24"/>
          <w:szCs w:val="24"/>
          <w:lang w:val="fr-FR"/>
        </w:rPr>
        <w:t>pour</w:t>
      </w:r>
      <w:r w:rsidR="007613C4" w:rsidRPr="003426A2">
        <w:rPr>
          <w:rFonts w:ascii="Times New Roman" w:hAnsi="Times New Roman" w:cs="Times New Roman"/>
          <w:i/>
          <w:iCs/>
          <w:sz w:val="24"/>
          <w:szCs w:val="24"/>
          <w:lang w:val="fr-FR"/>
        </w:rPr>
        <w:t xml:space="preserve"> </w:t>
      </w:r>
      <w:r w:rsidRPr="003426A2">
        <w:rPr>
          <w:rFonts w:ascii="Times New Roman" w:hAnsi="Times New Roman" w:cs="Times New Roman"/>
          <w:i/>
          <w:iCs/>
          <w:sz w:val="24"/>
          <w:szCs w:val="24"/>
          <w:lang w:val="fr-FR"/>
        </w:rPr>
        <w:t xml:space="preserve">la consolation maximale du </w:t>
      </w:r>
      <w:r w:rsidR="007613C4" w:rsidRPr="003426A2">
        <w:rPr>
          <w:rFonts w:ascii="Times New Roman" w:hAnsi="Times New Roman" w:cs="Times New Roman"/>
          <w:i/>
          <w:iCs/>
          <w:sz w:val="24"/>
          <w:szCs w:val="24"/>
          <w:lang w:val="fr-FR"/>
        </w:rPr>
        <w:t>Cœur Très Sant</w:t>
      </w:r>
      <w:r w:rsidRPr="003426A2">
        <w:rPr>
          <w:rFonts w:ascii="Times New Roman" w:hAnsi="Times New Roman" w:cs="Times New Roman"/>
          <w:i/>
          <w:iCs/>
          <w:sz w:val="24"/>
          <w:szCs w:val="24"/>
          <w:lang w:val="fr-FR"/>
        </w:rPr>
        <w:t xml:space="preserve"> de Jésus</w:t>
      </w:r>
      <w:r w:rsidRPr="003426A2">
        <w:rPr>
          <w:rFonts w:ascii="Times New Roman" w:hAnsi="Times New Roman" w:cs="Times New Roman"/>
          <w:sz w:val="24"/>
          <w:szCs w:val="24"/>
          <w:lang w:val="fr-FR"/>
        </w:rPr>
        <w:t>.</w:t>
      </w:r>
    </w:p>
    <w:p w14:paraId="16FE3BEA" w14:textId="77777777" w:rsidR="007613C4" w:rsidRPr="003426A2" w:rsidRDefault="007613C4" w:rsidP="007613C4">
      <w:pPr>
        <w:spacing w:after="0" w:line="240" w:lineRule="auto"/>
        <w:ind w:firstLine="567"/>
        <w:jc w:val="both"/>
        <w:rPr>
          <w:rFonts w:ascii="Times New Roman" w:hAnsi="Times New Roman" w:cs="Times New Roman"/>
          <w:sz w:val="4"/>
          <w:szCs w:val="4"/>
          <w:lang w:val="fr-FR"/>
        </w:rPr>
      </w:pPr>
    </w:p>
    <w:p w14:paraId="207E0D75" w14:textId="31D063B4" w:rsidR="00B46599" w:rsidRPr="003426A2" w:rsidRDefault="00B46599" w:rsidP="007613C4">
      <w:pPr>
        <w:spacing w:after="0" w:line="240" w:lineRule="auto"/>
        <w:ind w:firstLine="567"/>
        <w:jc w:val="both"/>
        <w:rPr>
          <w:rFonts w:ascii="Times New Roman" w:hAnsi="Times New Roman" w:cs="Times New Roman"/>
          <w:sz w:val="24"/>
          <w:szCs w:val="24"/>
          <w:lang w:val="fr-FR"/>
        </w:rPr>
      </w:pPr>
      <w:r w:rsidRPr="00AF4B6C">
        <w:rPr>
          <w:rFonts w:ascii="Times New Roman" w:hAnsi="Times New Roman" w:cs="Times New Roman"/>
          <w:b/>
          <w:bCs/>
          <w:sz w:val="24"/>
          <w:szCs w:val="24"/>
          <w:lang w:val="fr-FR"/>
        </w:rPr>
        <w:t>1)</w:t>
      </w:r>
      <w:r w:rsidRPr="003426A2">
        <w:rPr>
          <w:rFonts w:ascii="Times New Roman" w:hAnsi="Times New Roman" w:cs="Times New Roman"/>
          <w:sz w:val="24"/>
          <w:szCs w:val="24"/>
          <w:lang w:val="fr-FR"/>
        </w:rPr>
        <w:t xml:space="preserve"> Pour entrer dans les détails, quant à la gloire du Dieu </w:t>
      </w:r>
      <w:r w:rsidR="007040E2" w:rsidRPr="003426A2">
        <w:rPr>
          <w:rFonts w:ascii="Times New Roman" w:hAnsi="Times New Roman" w:cs="Times New Roman"/>
          <w:sz w:val="24"/>
          <w:szCs w:val="24"/>
          <w:lang w:val="fr-FR"/>
        </w:rPr>
        <w:t>suprême</w:t>
      </w:r>
      <w:r w:rsidRPr="003426A2">
        <w:rPr>
          <w:rFonts w:ascii="Times New Roman" w:hAnsi="Times New Roman" w:cs="Times New Roman"/>
          <w:sz w:val="24"/>
          <w:szCs w:val="24"/>
          <w:lang w:val="fr-FR"/>
        </w:rPr>
        <w:t>, l'âme religieuse de cette communauté demandera d'abord que Dieu soit connu, adoré, aimé et servi sur toute la terre; et pour que cela se produise, il faudra s'attacher à l'esprit singulier de la prière pour obtenir de bons ouvriers pour la S</w:t>
      </w:r>
      <w:r w:rsidR="003426A2" w:rsidRPr="003426A2">
        <w:rPr>
          <w:rFonts w:ascii="Times New Roman" w:hAnsi="Times New Roman" w:cs="Times New Roman"/>
          <w:sz w:val="24"/>
          <w:szCs w:val="24"/>
          <w:lang w:val="fr-FR"/>
        </w:rPr>
        <w:t>.</w:t>
      </w:r>
      <w:r w:rsidRPr="003426A2">
        <w:rPr>
          <w:rFonts w:ascii="Times New Roman" w:hAnsi="Times New Roman" w:cs="Times New Roman"/>
          <w:sz w:val="24"/>
          <w:szCs w:val="24"/>
          <w:lang w:val="fr-FR"/>
        </w:rPr>
        <w:t xml:space="preserve"> Eglise, en obéissant au commandement divin du zèle divin du Cœur de Jésus: </w:t>
      </w:r>
      <w:r w:rsidRPr="003426A2">
        <w:rPr>
          <w:rFonts w:ascii="Times New Roman" w:hAnsi="Times New Roman" w:cs="Times New Roman"/>
          <w:i/>
          <w:iCs/>
          <w:sz w:val="24"/>
          <w:szCs w:val="24"/>
          <w:lang w:val="fr-FR"/>
        </w:rPr>
        <w:t xml:space="preserve">Rogate </w:t>
      </w:r>
      <w:r w:rsidR="004867FF" w:rsidRPr="003426A2">
        <w:rPr>
          <w:rFonts w:ascii="Times New Roman" w:hAnsi="Times New Roman" w:cs="Times New Roman"/>
          <w:i/>
          <w:iCs/>
          <w:sz w:val="24"/>
          <w:szCs w:val="24"/>
          <w:lang w:val="fr-FR"/>
        </w:rPr>
        <w:t>ergo,</w:t>
      </w:r>
      <w:r w:rsidRPr="003426A2">
        <w:rPr>
          <w:rFonts w:ascii="Times New Roman" w:hAnsi="Times New Roman" w:cs="Times New Roman"/>
          <w:sz w:val="24"/>
          <w:szCs w:val="24"/>
          <w:lang w:val="fr-FR"/>
        </w:rPr>
        <w:t xml:space="preserve"> particulièrement donné par l'adorable N.</w:t>
      </w:r>
      <w:r w:rsidR="007613C4" w:rsidRPr="003426A2">
        <w:rPr>
          <w:rFonts w:ascii="Times New Roman" w:hAnsi="Times New Roman" w:cs="Times New Roman"/>
          <w:sz w:val="24"/>
          <w:szCs w:val="24"/>
          <w:lang w:val="fr-FR"/>
        </w:rPr>
        <w:t>S.J</w:t>
      </w:r>
      <w:r w:rsidRPr="003426A2">
        <w:rPr>
          <w:rFonts w:ascii="Times New Roman" w:hAnsi="Times New Roman" w:cs="Times New Roman"/>
          <w:sz w:val="24"/>
          <w:szCs w:val="24"/>
          <w:lang w:val="fr-FR"/>
        </w:rPr>
        <w:t>.C. et qui forme la grande mission de notre Institut.</w:t>
      </w:r>
    </w:p>
    <w:p w14:paraId="1ED70504" w14:textId="48517053" w:rsidR="00B46599" w:rsidRPr="003426A2" w:rsidRDefault="00B46599" w:rsidP="007613C4">
      <w:pPr>
        <w:spacing w:after="0" w:line="240" w:lineRule="auto"/>
        <w:ind w:firstLine="567"/>
        <w:jc w:val="both"/>
        <w:rPr>
          <w:rFonts w:ascii="Times New Roman" w:hAnsi="Times New Roman" w:cs="Times New Roman"/>
          <w:sz w:val="24"/>
          <w:szCs w:val="24"/>
          <w:lang w:val="fr-FR"/>
        </w:rPr>
      </w:pPr>
      <w:r w:rsidRPr="003426A2">
        <w:rPr>
          <w:rFonts w:ascii="Times New Roman" w:hAnsi="Times New Roman" w:cs="Times New Roman"/>
          <w:sz w:val="24"/>
          <w:szCs w:val="24"/>
          <w:lang w:val="fr-FR"/>
        </w:rPr>
        <w:t xml:space="preserve">Pour la gloire divine, les objets de </w:t>
      </w:r>
      <w:r w:rsidR="007613C4" w:rsidRPr="003426A2">
        <w:rPr>
          <w:rFonts w:ascii="Times New Roman" w:hAnsi="Times New Roman" w:cs="Times New Roman"/>
          <w:sz w:val="24"/>
          <w:szCs w:val="24"/>
          <w:lang w:val="fr-FR"/>
        </w:rPr>
        <w:t xml:space="preserve">la </w:t>
      </w:r>
      <w:r w:rsidRPr="003426A2">
        <w:rPr>
          <w:rFonts w:ascii="Times New Roman" w:hAnsi="Times New Roman" w:cs="Times New Roman"/>
          <w:sz w:val="24"/>
          <w:szCs w:val="24"/>
          <w:lang w:val="fr-FR"/>
        </w:rPr>
        <w:t>prière sont le triomphe de la S</w:t>
      </w:r>
      <w:r w:rsidR="007613C4" w:rsidRPr="003426A2">
        <w:rPr>
          <w:rFonts w:ascii="Times New Roman" w:hAnsi="Times New Roman" w:cs="Times New Roman"/>
          <w:sz w:val="24"/>
          <w:szCs w:val="24"/>
          <w:lang w:val="fr-FR"/>
        </w:rPr>
        <w:t>.</w:t>
      </w:r>
      <w:r w:rsidRPr="003426A2">
        <w:rPr>
          <w:rFonts w:ascii="Times New Roman" w:hAnsi="Times New Roman" w:cs="Times New Roman"/>
          <w:sz w:val="24"/>
          <w:szCs w:val="24"/>
          <w:lang w:val="fr-FR"/>
        </w:rPr>
        <w:t xml:space="preserve"> </w:t>
      </w:r>
      <w:r w:rsidR="00A24A64">
        <w:rPr>
          <w:rFonts w:ascii="Times New Roman" w:hAnsi="Times New Roman" w:cs="Times New Roman"/>
          <w:sz w:val="24"/>
          <w:szCs w:val="24"/>
          <w:lang w:val="fr-FR"/>
        </w:rPr>
        <w:t>É</w:t>
      </w:r>
      <w:r w:rsidRPr="003426A2">
        <w:rPr>
          <w:rFonts w:ascii="Times New Roman" w:hAnsi="Times New Roman" w:cs="Times New Roman"/>
          <w:sz w:val="24"/>
          <w:szCs w:val="24"/>
          <w:lang w:val="fr-FR"/>
        </w:rPr>
        <w:t xml:space="preserve">glise, dans chaque sainteté de ses </w:t>
      </w:r>
      <w:r w:rsidRPr="00A24A64">
        <w:rPr>
          <w:rFonts w:ascii="Times New Roman" w:hAnsi="Times New Roman" w:cs="Times New Roman"/>
          <w:sz w:val="24"/>
          <w:szCs w:val="24"/>
          <w:lang w:val="fr-FR"/>
        </w:rPr>
        <w:t>membres</w:t>
      </w:r>
      <w:r w:rsidRPr="003426A2">
        <w:rPr>
          <w:rFonts w:ascii="Times New Roman" w:hAnsi="Times New Roman" w:cs="Times New Roman"/>
          <w:sz w:val="24"/>
          <w:szCs w:val="24"/>
          <w:lang w:val="fr-FR"/>
        </w:rPr>
        <w:t xml:space="preserve"> et dans chaque sainte liberté, et l'exaltation du Saint Siège Apostolique, ainsi que tout ce qui touche au culte sacré.</w:t>
      </w:r>
    </w:p>
    <w:p w14:paraId="5C61D67F" w14:textId="77777777" w:rsidR="00572C98" w:rsidRPr="003426A2" w:rsidRDefault="00572C98" w:rsidP="007613C4">
      <w:pPr>
        <w:spacing w:after="0" w:line="240" w:lineRule="auto"/>
        <w:ind w:firstLine="567"/>
        <w:jc w:val="both"/>
        <w:rPr>
          <w:rFonts w:ascii="Times New Roman" w:hAnsi="Times New Roman" w:cs="Times New Roman"/>
          <w:sz w:val="4"/>
          <w:szCs w:val="4"/>
          <w:lang w:val="fr-FR"/>
        </w:rPr>
      </w:pPr>
    </w:p>
    <w:p w14:paraId="507027E5" w14:textId="769768E5" w:rsidR="00B46599" w:rsidRPr="00B46599" w:rsidRDefault="00B46599" w:rsidP="007613C4">
      <w:pPr>
        <w:spacing w:after="0" w:line="240" w:lineRule="auto"/>
        <w:ind w:firstLine="567"/>
        <w:jc w:val="both"/>
        <w:rPr>
          <w:rFonts w:ascii="Times New Roman" w:hAnsi="Times New Roman" w:cs="Times New Roman"/>
          <w:sz w:val="24"/>
          <w:szCs w:val="24"/>
          <w:lang w:val="fr-FR"/>
        </w:rPr>
      </w:pPr>
      <w:r w:rsidRPr="00AF4B6C">
        <w:rPr>
          <w:rFonts w:ascii="Times New Roman" w:hAnsi="Times New Roman" w:cs="Times New Roman"/>
          <w:b/>
          <w:bCs/>
          <w:sz w:val="24"/>
          <w:szCs w:val="24"/>
          <w:lang w:val="fr-FR"/>
        </w:rPr>
        <w:t>2)</w:t>
      </w:r>
      <w:r w:rsidRPr="003426A2">
        <w:rPr>
          <w:rFonts w:ascii="Times New Roman" w:hAnsi="Times New Roman" w:cs="Times New Roman"/>
          <w:sz w:val="24"/>
          <w:szCs w:val="24"/>
          <w:lang w:val="fr-FR"/>
        </w:rPr>
        <w:t xml:space="preserve"> Quant à sa sanctification, l'âme demandera au S</w:t>
      </w:r>
      <w:r w:rsidR="007613C4" w:rsidRPr="003426A2">
        <w:rPr>
          <w:rFonts w:ascii="Times New Roman" w:hAnsi="Times New Roman" w:cs="Times New Roman"/>
          <w:sz w:val="24"/>
          <w:szCs w:val="24"/>
          <w:lang w:val="fr-FR"/>
        </w:rPr>
        <w:t xml:space="preserve">acré </w:t>
      </w:r>
      <w:r w:rsidRPr="003426A2">
        <w:rPr>
          <w:rFonts w:ascii="Times New Roman" w:hAnsi="Times New Roman" w:cs="Times New Roman"/>
          <w:sz w:val="24"/>
          <w:szCs w:val="24"/>
          <w:lang w:val="fr-FR"/>
        </w:rPr>
        <w:t xml:space="preserve">Cœur de Jésus, avec des désirs ardents, son amour divin, l'union parfaite avec sa volonté divine, les vertus les plus </w:t>
      </w:r>
      <w:r w:rsidR="007613C4" w:rsidRPr="003426A2">
        <w:rPr>
          <w:rFonts w:ascii="Times New Roman" w:hAnsi="Times New Roman" w:cs="Times New Roman"/>
          <w:sz w:val="24"/>
          <w:szCs w:val="24"/>
          <w:lang w:val="fr-FR"/>
        </w:rPr>
        <w:t>élu</w:t>
      </w:r>
      <w:r w:rsidRPr="003426A2">
        <w:rPr>
          <w:rFonts w:ascii="Times New Roman" w:hAnsi="Times New Roman" w:cs="Times New Roman"/>
          <w:sz w:val="24"/>
          <w:szCs w:val="24"/>
          <w:lang w:val="fr-FR"/>
        </w:rPr>
        <w:t xml:space="preserve">es d'humilité, d'obéissance, de </w:t>
      </w:r>
      <w:r w:rsidR="007613C4" w:rsidRPr="003426A2">
        <w:rPr>
          <w:rFonts w:ascii="Times New Roman" w:hAnsi="Times New Roman" w:cs="Times New Roman"/>
          <w:sz w:val="24"/>
          <w:szCs w:val="24"/>
          <w:lang w:val="fr-FR"/>
        </w:rPr>
        <w:t>mansuétude</w:t>
      </w:r>
      <w:r w:rsidRPr="003426A2">
        <w:rPr>
          <w:rFonts w:ascii="Times New Roman" w:hAnsi="Times New Roman" w:cs="Times New Roman"/>
          <w:sz w:val="24"/>
          <w:szCs w:val="24"/>
          <w:lang w:val="fr-FR"/>
        </w:rPr>
        <w:t xml:space="preserve">, de patience. </w:t>
      </w:r>
      <w:r w:rsidR="007613C4" w:rsidRPr="003426A2">
        <w:rPr>
          <w:rFonts w:ascii="Times New Roman" w:hAnsi="Times New Roman" w:cs="Times New Roman"/>
          <w:sz w:val="24"/>
          <w:szCs w:val="24"/>
          <w:lang w:val="fr-FR"/>
        </w:rPr>
        <w:t>Elle</w:t>
      </w:r>
      <w:r w:rsidRPr="003426A2">
        <w:rPr>
          <w:rFonts w:ascii="Times New Roman" w:hAnsi="Times New Roman" w:cs="Times New Roman"/>
          <w:sz w:val="24"/>
          <w:szCs w:val="24"/>
          <w:lang w:val="fr-FR"/>
        </w:rPr>
        <w:t xml:space="preserve"> demandera la charité </w:t>
      </w:r>
      <w:r w:rsidR="007613C4" w:rsidRPr="003426A2">
        <w:rPr>
          <w:rFonts w:ascii="Times New Roman" w:hAnsi="Times New Roman" w:cs="Times New Roman"/>
          <w:sz w:val="24"/>
          <w:szCs w:val="24"/>
          <w:lang w:val="fr-FR"/>
        </w:rPr>
        <w:t>vers</w:t>
      </w:r>
      <w:r w:rsidRPr="003426A2">
        <w:rPr>
          <w:rFonts w:ascii="Times New Roman" w:hAnsi="Times New Roman" w:cs="Times New Roman"/>
          <w:sz w:val="24"/>
          <w:szCs w:val="24"/>
          <w:lang w:val="fr-FR"/>
        </w:rPr>
        <w:t xml:space="preserve"> tous</w:t>
      </w:r>
      <w:r w:rsidR="007613C4" w:rsidRPr="003426A2">
        <w:rPr>
          <w:rFonts w:ascii="Times New Roman" w:hAnsi="Times New Roman" w:cs="Times New Roman"/>
          <w:sz w:val="24"/>
          <w:szCs w:val="24"/>
          <w:lang w:val="fr-FR"/>
        </w:rPr>
        <w:t>:</w:t>
      </w:r>
      <w:r w:rsidRPr="003426A2">
        <w:rPr>
          <w:rFonts w:ascii="Times New Roman" w:hAnsi="Times New Roman" w:cs="Times New Roman"/>
          <w:sz w:val="24"/>
          <w:szCs w:val="24"/>
          <w:lang w:val="fr-FR"/>
        </w:rPr>
        <w:t xml:space="preserve"> </w:t>
      </w:r>
      <w:r w:rsidR="007613C4" w:rsidRPr="003426A2">
        <w:rPr>
          <w:rFonts w:ascii="Times New Roman" w:hAnsi="Times New Roman" w:cs="Times New Roman"/>
          <w:sz w:val="24"/>
          <w:szCs w:val="24"/>
          <w:lang w:val="fr-FR"/>
        </w:rPr>
        <w:t>la</w:t>
      </w:r>
      <w:r w:rsidRPr="003426A2">
        <w:rPr>
          <w:rFonts w:ascii="Times New Roman" w:hAnsi="Times New Roman" w:cs="Times New Roman"/>
          <w:sz w:val="24"/>
          <w:szCs w:val="24"/>
          <w:lang w:val="fr-FR"/>
        </w:rPr>
        <w:t xml:space="preserve"> charité bénigne, patiente, fervente, opérationnelle et compatissante</w:t>
      </w:r>
      <w:r w:rsidR="007040E2" w:rsidRPr="003426A2">
        <w:rPr>
          <w:rFonts w:ascii="Times New Roman" w:hAnsi="Times New Roman" w:cs="Times New Roman"/>
          <w:sz w:val="24"/>
          <w:szCs w:val="24"/>
          <w:lang w:val="fr-FR"/>
        </w:rPr>
        <w:t>;</w:t>
      </w:r>
      <w:r w:rsidRPr="003426A2">
        <w:rPr>
          <w:rFonts w:ascii="Times New Roman" w:hAnsi="Times New Roman" w:cs="Times New Roman"/>
          <w:sz w:val="24"/>
          <w:szCs w:val="24"/>
          <w:lang w:val="fr-FR"/>
        </w:rPr>
        <w:t xml:space="preserve"> </w:t>
      </w:r>
      <w:r w:rsidR="007040E2" w:rsidRPr="003426A2">
        <w:rPr>
          <w:rFonts w:ascii="Times New Roman" w:hAnsi="Times New Roman" w:cs="Times New Roman"/>
          <w:sz w:val="24"/>
          <w:szCs w:val="24"/>
          <w:lang w:val="fr-FR"/>
        </w:rPr>
        <w:t xml:space="preserve">elle </w:t>
      </w:r>
      <w:r w:rsidRPr="003426A2">
        <w:rPr>
          <w:rFonts w:ascii="Times New Roman" w:hAnsi="Times New Roman" w:cs="Times New Roman"/>
          <w:sz w:val="24"/>
          <w:szCs w:val="24"/>
          <w:lang w:val="fr-FR"/>
        </w:rPr>
        <w:t>demandera la vertu d</w:t>
      </w:r>
      <w:r w:rsidR="007040E2" w:rsidRPr="003426A2">
        <w:rPr>
          <w:rFonts w:ascii="Times New Roman" w:hAnsi="Times New Roman" w:cs="Times New Roman"/>
          <w:sz w:val="24"/>
          <w:szCs w:val="24"/>
          <w:lang w:val="fr-FR"/>
        </w:rPr>
        <w:t>u</w:t>
      </w:r>
      <w:r w:rsidRPr="003426A2">
        <w:rPr>
          <w:rFonts w:ascii="Times New Roman" w:hAnsi="Times New Roman" w:cs="Times New Roman"/>
          <w:sz w:val="24"/>
          <w:szCs w:val="24"/>
          <w:lang w:val="fr-FR"/>
        </w:rPr>
        <w:t xml:space="preserve"> zèle véritable, juste et fervent pour tous les intérêts du Très Saint Cœur de Jésus; </w:t>
      </w:r>
      <w:r w:rsidR="007040E2" w:rsidRPr="003426A2">
        <w:rPr>
          <w:rFonts w:ascii="Times New Roman" w:hAnsi="Times New Roman" w:cs="Times New Roman"/>
          <w:sz w:val="24"/>
          <w:szCs w:val="24"/>
          <w:lang w:val="fr-FR"/>
        </w:rPr>
        <w:t>elle</w:t>
      </w:r>
      <w:r w:rsidRPr="003426A2">
        <w:rPr>
          <w:rFonts w:ascii="Times New Roman" w:hAnsi="Times New Roman" w:cs="Times New Roman"/>
          <w:sz w:val="24"/>
          <w:szCs w:val="24"/>
          <w:lang w:val="fr-FR"/>
        </w:rPr>
        <w:t xml:space="preserve"> demandera la sagesse, la reconnaissance de son propre néant et de l'immense grandeur infinie de Dieu, de Jésus le</w:t>
      </w:r>
      <w:r w:rsidR="007040E2" w:rsidRPr="003426A2">
        <w:rPr>
          <w:rFonts w:ascii="Times New Roman" w:hAnsi="Times New Roman" w:cs="Times New Roman"/>
          <w:sz w:val="24"/>
          <w:szCs w:val="24"/>
          <w:lang w:val="fr-FR"/>
        </w:rPr>
        <w:t xml:space="preserve"> </w:t>
      </w:r>
      <w:r w:rsidRPr="003426A2">
        <w:rPr>
          <w:rFonts w:ascii="Times New Roman" w:hAnsi="Times New Roman" w:cs="Times New Roman"/>
          <w:sz w:val="24"/>
          <w:szCs w:val="24"/>
          <w:lang w:val="fr-FR"/>
        </w:rPr>
        <w:t>bien</w:t>
      </w:r>
      <w:r w:rsidR="007040E2" w:rsidRPr="003426A2">
        <w:rPr>
          <w:rFonts w:ascii="Times New Roman" w:hAnsi="Times New Roman" w:cs="Times New Roman"/>
          <w:sz w:val="24"/>
          <w:szCs w:val="24"/>
          <w:lang w:val="fr-FR"/>
        </w:rPr>
        <w:t xml:space="preserve"> suprême</w:t>
      </w:r>
      <w:r w:rsidRPr="003426A2">
        <w:rPr>
          <w:rFonts w:ascii="Times New Roman" w:hAnsi="Times New Roman" w:cs="Times New Roman"/>
          <w:sz w:val="24"/>
          <w:szCs w:val="24"/>
          <w:lang w:val="fr-FR"/>
        </w:rPr>
        <w:t xml:space="preserve">; la grâce de </w:t>
      </w:r>
      <w:r w:rsidR="003426A2" w:rsidRPr="003426A2">
        <w:rPr>
          <w:rFonts w:ascii="Times New Roman" w:hAnsi="Times New Roman" w:cs="Times New Roman"/>
          <w:sz w:val="24"/>
          <w:szCs w:val="24"/>
          <w:lang w:val="fr-FR"/>
        </w:rPr>
        <w:t>s’</w:t>
      </w:r>
      <w:r w:rsidRPr="003426A2">
        <w:rPr>
          <w:rFonts w:ascii="Times New Roman" w:hAnsi="Times New Roman" w:cs="Times New Roman"/>
          <w:sz w:val="24"/>
          <w:szCs w:val="24"/>
          <w:lang w:val="fr-FR"/>
        </w:rPr>
        <w:t>interner dans la méditation de la vie, de la passion et de la mort du N.</w:t>
      </w:r>
      <w:r w:rsidR="003426A2" w:rsidRPr="003426A2">
        <w:rPr>
          <w:rFonts w:ascii="Times New Roman" w:hAnsi="Times New Roman" w:cs="Times New Roman"/>
          <w:sz w:val="24"/>
          <w:szCs w:val="24"/>
          <w:lang w:val="fr-FR"/>
        </w:rPr>
        <w:t>S.J</w:t>
      </w:r>
      <w:r w:rsidRPr="003426A2">
        <w:rPr>
          <w:rFonts w:ascii="Times New Roman" w:hAnsi="Times New Roman" w:cs="Times New Roman"/>
          <w:sz w:val="24"/>
          <w:szCs w:val="24"/>
          <w:lang w:val="fr-FR"/>
        </w:rPr>
        <w:t>.C. et tous les mystères de son amour infini; en particulier cette âme bienveillante</w:t>
      </w:r>
      <w:r w:rsidRPr="00B46599">
        <w:rPr>
          <w:rFonts w:ascii="Times New Roman" w:hAnsi="Times New Roman" w:cs="Times New Roman"/>
          <w:sz w:val="24"/>
          <w:szCs w:val="24"/>
          <w:lang w:val="fr-FR"/>
        </w:rPr>
        <w:t>,</w:t>
      </w:r>
      <w:r w:rsidR="007613C4">
        <w:rPr>
          <w:rFonts w:ascii="Times New Roman" w:hAnsi="Times New Roman" w:cs="Times New Roman"/>
          <w:sz w:val="24"/>
          <w:szCs w:val="24"/>
          <w:lang w:val="fr-FR"/>
        </w:rPr>
        <w:t xml:space="preserve"> </w:t>
      </w:r>
      <w:r w:rsidR="003426A2">
        <w:rPr>
          <w:rFonts w:ascii="Times New Roman" w:hAnsi="Times New Roman" w:cs="Times New Roman"/>
          <w:sz w:val="24"/>
          <w:szCs w:val="24"/>
          <w:lang w:val="fr-FR"/>
        </w:rPr>
        <w:t>plutôt</w:t>
      </w:r>
      <w:r w:rsidRPr="00B46599">
        <w:rPr>
          <w:rFonts w:ascii="Times New Roman" w:hAnsi="Times New Roman" w:cs="Times New Roman"/>
          <w:sz w:val="24"/>
          <w:szCs w:val="24"/>
          <w:lang w:val="fr-FR"/>
        </w:rPr>
        <w:t xml:space="preserve">, avide de sa sanctification, demandera au Seigneur avec une grande ferveur de le connaître beaucoup et de l'aimer beaucoup dans le grand mystère eucharistique, et </w:t>
      </w:r>
      <w:r w:rsidR="003426A2">
        <w:rPr>
          <w:rFonts w:ascii="Times New Roman" w:hAnsi="Times New Roman" w:cs="Times New Roman"/>
          <w:sz w:val="24"/>
          <w:szCs w:val="24"/>
          <w:lang w:val="fr-FR"/>
        </w:rPr>
        <w:t>elle</w:t>
      </w:r>
      <w:r w:rsidRPr="00B46599">
        <w:rPr>
          <w:rFonts w:ascii="Times New Roman" w:hAnsi="Times New Roman" w:cs="Times New Roman"/>
          <w:sz w:val="24"/>
          <w:szCs w:val="24"/>
          <w:lang w:val="fr-FR"/>
        </w:rPr>
        <w:t xml:space="preserve"> priera pour qu'</w:t>
      </w:r>
      <w:r w:rsidR="003426A2">
        <w:rPr>
          <w:rFonts w:ascii="Times New Roman" w:hAnsi="Times New Roman" w:cs="Times New Roman"/>
          <w:sz w:val="24"/>
          <w:szCs w:val="24"/>
          <w:lang w:val="fr-FR"/>
        </w:rPr>
        <w:t>elle</w:t>
      </w:r>
      <w:r w:rsidRPr="00B46599">
        <w:rPr>
          <w:rFonts w:ascii="Times New Roman" w:hAnsi="Times New Roman" w:cs="Times New Roman"/>
          <w:sz w:val="24"/>
          <w:szCs w:val="24"/>
          <w:lang w:val="fr-FR"/>
        </w:rPr>
        <w:t xml:space="preserve"> sache comment bien l'adorer dans le tabernacle sacré et </w:t>
      </w:r>
      <w:r w:rsidR="003426A2">
        <w:rPr>
          <w:rFonts w:ascii="Times New Roman" w:hAnsi="Times New Roman" w:cs="Times New Roman"/>
          <w:sz w:val="24"/>
          <w:szCs w:val="24"/>
          <w:lang w:val="fr-FR"/>
        </w:rPr>
        <w:t>Lui</w:t>
      </w:r>
      <w:r w:rsidRPr="00B46599">
        <w:rPr>
          <w:rFonts w:ascii="Times New Roman" w:hAnsi="Times New Roman" w:cs="Times New Roman"/>
          <w:sz w:val="24"/>
          <w:szCs w:val="24"/>
          <w:lang w:val="fr-FR"/>
        </w:rPr>
        <w:t xml:space="preserve"> tenir </w:t>
      </w:r>
      <w:r w:rsidR="003426A2">
        <w:rPr>
          <w:rFonts w:ascii="Times New Roman" w:hAnsi="Times New Roman" w:cs="Times New Roman"/>
          <w:sz w:val="24"/>
          <w:szCs w:val="24"/>
          <w:lang w:val="fr-FR"/>
        </w:rPr>
        <w:t xml:space="preserve">une </w:t>
      </w:r>
      <w:r w:rsidRPr="00B46599">
        <w:rPr>
          <w:rFonts w:ascii="Times New Roman" w:hAnsi="Times New Roman" w:cs="Times New Roman"/>
          <w:sz w:val="24"/>
          <w:szCs w:val="24"/>
          <w:lang w:val="fr-FR"/>
        </w:rPr>
        <w:t xml:space="preserve">compagnie très affectueuse dans les tabernacles sacrés du monde; </w:t>
      </w:r>
      <w:r w:rsidR="003426A2">
        <w:rPr>
          <w:rFonts w:ascii="Times New Roman" w:hAnsi="Times New Roman" w:cs="Times New Roman"/>
          <w:sz w:val="24"/>
          <w:szCs w:val="24"/>
          <w:lang w:val="fr-FR"/>
        </w:rPr>
        <w:t>elle</w:t>
      </w:r>
      <w:r w:rsidRPr="00B46599">
        <w:rPr>
          <w:rFonts w:ascii="Times New Roman" w:hAnsi="Times New Roman" w:cs="Times New Roman"/>
          <w:sz w:val="24"/>
          <w:szCs w:val="24"/>
          <w:lang w:val="fr-FR"/>
        </w:rPr>
        <w:t xml:space="preserve"> priera Jésus </w:t>
      </w:r>
      <w:r w:rsidR="003426A2">
        <w:rPr>
          <w:rFonts w:ascii="Times New Roman" w:hAnsi="Times New Roman" w:cs="Times New Roman"/>
          <w:sz w:val="24"/>
          <w:szCs w:val="24"/>
          <w:lang w:val="fr-FR"/>
        </w:rPr>
        <w:t>dans le S</w:t>
      </w:r>
      <w:r w:rsidRPr="00B46599">
        <w:rPr>
          <w:rFonts w:ascii="Times New Roman" w:hAnsi="Times New Roman" w:cs="Times New Roman"/>
          <w:sz w:val="24"/>
          <w:szCs w:val="24"/>
          <w:lang w:val="fr-FR"/>
        </w:rPr>
        <w:t>acrement</w:t>
      </w:r>
      <w:r w:rsidR="003426A2">
        <w:rPr>
          <w:rFonts w:ascii="Times New Roman" w:hAnsi="Times New Roman" w:cs="Times New Roman"/>
          <w:sz w:val="24"/>
          <w:szCs w:val="24"/>
          <w:lang w:val="fr-FR"/>
        </w:rPr>
        <w:t xml:space="preserve"> </w:t>
      </w:r>
      <w:r w:rsidRPr="00B46599">
        <w:rPr>
          <w:rFonts w:ascii="Times New Roman" w:hAnsi="Times New Roman" w:cs="Times New Roman"/>
          <w:sz w:val="24"/>
          <w:szCs w:val="24"/>
          <w:lang w:val="fr-FR"/>
        </w:rPr>
        <w:t xml:space="preserve"> </w:t>
      </w:r>
      <w:r w:rsidR="003426A2">
        <w:rPr>
          <w:rFonts w:ascii="Times New Roman" w:hAnsi="Times New Roman" w:cs="Times New Roman"/>
          <w:sz w:val="24"/>
          <w:szCs w:val="24"/>
          <w:lang w:val="fr-FR"/>
        </w:rPr>
        <w:t xml:space="preserve">de </w:t>
      </w:r>
      <w:r w:rsidRPr="00B46599">
        <w:rPr>
          <w:rFonts w:ascii="Times New Roman" w:hAnsi="Times New Roman" w:cs="Times New Roman"/>
          <w:sz w:val="24"/>
          <w:szCs w:val="24"/>
          <w:lang w:val="fr-FR"/>
        </w:rPr>
        <w:t>lui donner l'union la plus intime d</w:t>
      </w:r>
      <w:r w:rsidR="004867FF">
        <w:rPr>
          <w:rFonts w:ascii="Times New Roman" w:hAnsi="Times New Roman" w:cs="Times New Roman"/>
          <w:sz w:val="24"/>
          <w:szCs w:val="24"/>
          <w:lang w:val="fr-FR"/>
        </w:rPr>
        <w:t xml:space="preserve">u pur </w:t>
      </w:r>
      <w:r w:rsidRPr="00B46599">
        <w:rPr>
          <w:rFonts w:ascii="Times New Roman" w:hAnsi="Times New Roman" w:cs="Times New Roman"/>
          <w:sz w:val="24"/>
          <w:szCs w:val="24"/>
          <w:lang w:val="fr-FR"/>
        </w:rPr>
        <w:t>amour  à travers l</w:t>
      </w:r>
      <w:r w:rsidR="003426A2">
        <w:rPr>
          <w:rFonts w:ascii="Times New Roman" w:hAnsi="Times New Roman" w:cs="Times New Roman"/>
          <w:sz w:val="24"/>
          <w:szCs w:val="24"/>
          <w:lang w:val="fr-FR"/>
        </w:rPr>
        <w:t>a</w:t>
      </w:r>
      <w:r w:rsidRPr="00B46599">
        <w:rPr>
          <w:rFonts w:ascii="Times New Roman" w:hAnsi="Times New Roman" w:cs="Times New Roman"/>
          <w:sz w:val="24"/>
          <w:szCs w:val="24"/>
          <w:lang w:val="fr-FR"/>
        </w:rPr>
        <w:t xml:space="preserve"> </w:t>
      </w:r>
      <w:r w:rsidR="003426A2">
        <w:rPr>
          <w:rFonts w:ascii="Times New Roman" w:hAnsi="Times New Roman" w:cs="Times New Roman"/>
          <w:sz w:val="24"/>
          <w:szCs w:val="24"/>
          <w:lang w:val="fr-FR"/>
        </w:rPr>
        <w:t>Très Sainte</w:t>
      </w:r>
      <w:r w:rsidRPr="00B46599">
        <w:rPr>
          <w:rFonts w:ascii="Times New Roman" w:hAnsi="Times New Roman" w:cs="Times New Roman"/>
          <w:sz w:val="24"/>
          <w:szCs w:val="24"/>
          <w:lang w:val="fr-FR"/>
        </w:rPr>
        <w:t xml:space="preserve"> Communion </w:t>
      </w:r>
      <w:r w:rsidR="003426A2">
        <w:rPr>
          <w:rFonts w:ascii="Times New Roman" w:hAnsi="Times New Roman" w:cs="Times New Roman"/>
          <w:sz w:val="24"/>
          <w:szCs w:val="24"/>
          <w:lang w:val="fr-FR"/>
        </w:rPr>
        <w:t>E</w:t>
      </w:r>
      <w:r w:rsidRPr="00B46599">
        <w:rPr>
          <w:rFonts w:ascii="Times New Roman" w:hAnsi="Times New Roman" w:cs="Times New Roman"/>
          <w:sz w:val="24"/>
          <w:szCs w:val="24"/>
          <w:lang w:val="fr-FR"/>
        </w:rPr>
        <w:t xml:space="preserve">ucharistique quotidienne, pour laquelle </w:t>
      </w:r>
      <w:r w:rsidR="003426A2">
        <w:rPr>
          <w:rFonts w:ascii="Times New Roman" w:hAnsi="Times New Roman" w:cs="Times New Roman"/>
          <w:sz w:val="24"/>
          <w:szCs w:val="24"/>
          <w:lang w:val="fr-FR"/>
        </w:rPr>
        <w:t>elle L</w:t>
      </w:r>
      <w:r w:rsidRPr="00B46599">
        <w:rPr>
          <w:rFonts w:ascii="Times New Roman" w:hAnsi="Times New Roman" w:cs="Times New Roman"/>
          <w:sz w:val="24"/>
          <w:szCs w:val="24"/>
          <w:lang w:val="fr-FR"/>
        </w:rPr>
        <w:t xml:space="preserve">ui demandera les plus beau </w:t>
      </w:r>
      <w:r w:rsidR="003426A2">
        <w:rPr>
          <w:rFonts w:ascii="Times New Roman" w:hAnsi="Times New Roman" w:cs="Times New Roman"/>
          <w:sz w:val="24"/>
          <w:szCs w:val="24"/>
          <w:lang w:val="fr-FR"/>
        </w:rPr>
        <w:t>dispositions</w:t>
      </w:r>
      <w:r w:rsidRPr="00B46599">
        <w:rPr>
          <w:rFonts w:ascii="Times New Roman" w:hAnsi="Times New Roman" w:cs="Times New Roman"/>
          <w:sz w:val="24"/>
          <w:szCs w:val="24"/>
          <w:lang w:val="fr-FR"/>
        </w:rPr>
        <w:t xml:space="preserve"> pour</w:t>
      </w:r>
      <w:r w:rsidR="007613C4">
        <w:rPr>
          <w:rFonts w:ascii="Times New Roman" w:hAnsi="Times New Roman" w:cs="Times New Roman"/>
          <w:sz w:val="24"/>
          <w:szCs w:val="24"/>
          <w:lang w:val="fr-FR"/>
        </w:rPr>
        <w:t xml:space="preserve"> </w:t>
      </w:r>
      <w:r w:rsidR="004867FF">
        <w:rPr>
          <w:rFonts w:ascii="Times New Roman" w:hAnsi="Times New Roman" w:cs="Times New Roman"/>
          <w:sz w:val="24"/>
          <w:szCs w:val="24"/>
          <w:lang w:val="fr-FR"/>
        </w:rPr>
        <w:t>L</w:t>
      </w:r>
      <w:r w:rsidR="007040E2">
        <w:rPr>
          <w:rFonts w:ascii="Times New Roman" w:hAnsi="Times New Roman" w:cs="Times New Roman"/>
          <w:sz w:val="24"/>
          <w:szCs w:val="24"/>
          <w:lang w:val="fr-FR"/>
        </w:rPr>
        <w:t xml:space="preserve">e recevoir </w:t>
      </w:r>
      <w:r w:rsidRPr="00B46599">
        <w:rPr>
          <w:rFonts w:ascii="Times New Roman" w:hAnsi="Times New Roman" w:cs="Times New Roman"/>
          <w:sz w:val="24"/>
          <w:szCs w:val="24"/>
          <w:lang w:val="fr-FR"/>
        </w:rPr>
        <w:t xml:space="preserve"> dans son cœur</w:t>
      </w:r>
      <w:r w:rsidR="007040E2">
        <w:rPr>
          <w:rStyle w:val="FootnoteReference"/>
          <w:rFonts w:ascii="Times New Roman" w:hAnsi="Times New Roman" w:cs="Times New Roman"/>
          <w:sz w:val="24"/>
          <w:szCs w:val="24"/>
          <w:lang w:val="fr-FR"/>
        </w:rPr>
        <w:footnoteReference w:id="20"/>
      </w:r>
      <w:r w:rsidRPr="00B46599">
        <w:rPr>
          <w:rFonts w:ascii="Times New Roman" w:hAnsi="Times New Roman" w:cs="Times New Roman"/>
          <w:sz w:val="24"/>
          <w:szCs w:val="24"/>
          <w:lang w:val="fr-FR"/>
        </w:rPr>
        <w:t>.</w:t>
      </w:r>
    </w:p>
    <w:p w14:paraId="79B75594" w14:textId="256EA860" w:rsidR="00B46599"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t xml:space="preserve">Gardez à l'esprit, ô âme, que, pour couronner toutes </w:t>
      </w:r>
      <w:r w:rsidR="003426A2" w:rsidRPr="00B46599">
        <w:rPr>
          <w:rFonts w:ascii="Times New Roman" w:hAnsi="Times New Roman" w:cs="Times New Roman"/>
          <w:sz w:val="24"/>
          <w:szCs w:val="24"/>
          <w:lang w:val="fr-FR"/>
        </w:rPr>
        <w:t>ces saintes pétitions</w:t>
      </w:r>
      <w:r w:rsidRPr="00B46599">
        <w:rPr>
          <w:rFonts w:ascii="Times New Roman" w:hAnsi="Times New Roman" w:cs="Times New Roman"/>
          <w:sz w:val="24"/>
          <w:szCs w:val="24"/>
          <w:lang w:val="fr-FR"/>
        </w:rPr>
        <w:t xml:space="preserve"> pour vous-même, vous devez </w:t>
      </w:r>
      <w:r w:rsidR="004867FF">
        <w:rPr>
          <w:rFonts w:ascii="Times New Roman" w:hAnsi="Times New Roman" w:cs="Times New Roman"/>
          <w:sz w:val="24"/>
          <w:szCs w:val="24"/>
          <w:lang w:val="fr-FR"/>
        </w:rPr>
        <w:t>suppli</w:t>
      </w:r>
      <w:r w:rsidRPr="00B46599">
        <w:rPr>
          <w:rFonts w:ascii="Times New Roman" w:hAnsi="Times New Roman" w:cs="Times New Roman"/>
          <w:sz w:val="24"/>
          <w:szCs w:val="24"/>
          <w:lang w:val="fr-FR"/>
        </w:rPr>
        <w:t>er quotidiennement la charité du Très-Saint-Cœur</w:t>
      </w:r>
      <w:r w:rsidR="004867FF">
        <w:rPr>
          <w:rFonts w:ascii="Times New Roman" w:hAnsi="Times New Roman" w:cs="Times New Roman"/>
          <w:sz w:val="24"/>
          <w:szCs w:val="24"/>
          <w:lang w:val="fr-FR"/>
        </w:rPr>
        <w:t xml:space="preserve"> </w:t>
      </w:r>
      <w:r w:rsidRPr="00B46599">
        <w:rPr>
          <w:rFonts w:ascii="Times New Roman" w:hAnsi="Times New Roman" w:cs="Times New Roman"/>
          <w:sz w:val="24"/>
          <w:szCs w:val="24"/>
          <w:lang w:val="fr-FR"/>
        </w:rPr>
        <w:t xml:space="preserve">de Jésus et l'intercession de la Très Sainte Vierge Marie, des Anges, des Saints, afin que vous ayez la sainte persévérance finale avec une mort sainte. Et afin que la prière de la sainte persévérance soit un résultat plus sûr, vous </w:t>
      </w:r>
      <w:r w:rsidR="004867FF">
        <w:rPr>
          <w:rFonts w:ascii="Times New Roman" w:hAnsi="Times New Roman" w:cs="Times New Roman"/>
          <w:sz w:val="24"/>
          <w:szCs w:val="24"/>
          <w:lang w:val="fr-FR"/>
        </w:rPr>
        <w:t>demanderez</w:t>
      </w:r>
      <w:r w:rsidRPr="00B46599">
        <w:rPr>
          <w:rFonts w:ascii="Times New Roman" w:hAnsi="Times New Roman" w:cs="Times New Roman"/>
          <w:sz w:val="24"/>
          <w:szCs w:val="24"/>
          <w:lang w:val="fr-FR"/>
        </w:rPr>
        <w:t xml:space="preserve"> chaque jour au Seigneur une nouvelle augmentation </w:t>
      </w:r>
      <w:r w:rsidR="004867FF">
        <w:rPr>
          <w:rFonts w:ascii="Times New Roman" w:hAnsi="Times New Roman" w:cs="Times New Roman"/>
          <w:sz w:val="24"/>
          <w:szCs w:val="24"/>
          <w:lang w:val="fr-FR"/>
        </w:rPr>
        <w:t>dans</w:t>
      </w:r>
      <w:r w:rsidRPr="00B46599">
        <w:rPr>
          <w:rFonts w:ascii="Times New Roman" w:hAnsi="Times New Roman" w:cs="Times New Roman"/>
          <w:sz w:val="24"/>
          <w:szCs w:val="24"/>
          <w:lang w:val="fr-FR"/>
        </w:rPr>
        <w:t xml:space="preserve"> la sanctification, une nouvelle augmentation de l'achat de toutes les vertus et de tous les biens spirituels.</w:t>
      </w:r>
    </w:p>
    <w:p w14:paraId="21632FD2" w14:textId="77777777" w:rsidR="00572C98" w:rsidRPr="00572C98" w:rsidRDefault="00572C98" w:rsidP="007613C4">
      <w:pPr>
        <w:spacing w:after="0" w:line="240" w:lineRule="auto"/>
        <w:ind w:firstLine="567"/>
        <w:jc w:val="both"/>
        <w:rPr>
          <w:rFonts w:ascii="Times New Roman" w:hAnsi="Times New Roman" w:cs="Times New Roman"/>
          <w:sz w:val="4"/>
          <w:szCs w:val="4"/>
          <w:lang w:val="fr-FR"/>
        </w:rPr>
      </w:pPr>
    </w:p>
    <w:p w14:paraId="095B035C" w14:textId="77777777" w:rsidR="00B46599" w:rsidRPr="00B46599" w:rsidRDefault="00B46599" w:rsidP="007613C4">
      <w:pPr>
        <w:spacing w:after="0" w:line="240" w:lineRule="auto"/>
        <w:ind w:firstLine="567"/>
        <w:jc w:val="both"/>
        <w:rPr>
          <w:rFonts w:ascii="Times New Roman" w:hAnsi="Times New Roman" w:cs="Times New Roman"/>
          <w:sz w:val="24"/>
          <w:szCs w:val="24"/>
          <w:lang w:val="fr-FR"/>
        </w:rPr>
      </w:pPr>
      <w:r w:rsidRPr="00AF4B6C">
        <w:rPr>
          <w:rFonts w:ascii="Times New Roman" w:hAnsi="Times New Roman" w:cs="Times New Roman"/>
          <w:b/>
          <w:bCs/>
          <w:sz w:val="24"/>
          <w:szCs w:val="24"/>
          <w:lang w:val="fr-FR"/>
        </w:rPr>
        <w:t>3)</w:t>
      </w:r>
      <w:r w:rsidRPr="00B46599">
        <w:rPr>
          <w:rFonts w:ascii="Times New Roman" w:hAnsi="Times New Roman" w:cs="Times New Roman"/>
          <w:sz w:val="24"/>
          <w:szCs w:val="24"/>
          <w:lang w:val="fr-FR"/>
        </w:rPr>
        <w:t xml:space="preserve"> Mais maintenant nous arrivons au troisième point de ce que nous devons demander à la bonté divine et infinie pour le bien universel de tous.</w:t>
      </w:r>
    </w:p>
    <w:p w14:paraId="039C85D1" w14:textId="7ACE577D" w:rsidR="00B46599"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lastRenderedPageBreak/>
        <w:t>La charité veut que nous aimions nos semblables comme nous-mêmes et que nous désirions pour chacun sur terre le bien que nous désirons pour nous-mêmes. Nous devons donc demander au Seigneur la sanctification et le salut éternel de tous.</w:t>
      </w:r>
    </w:p>
    <w:p w14:paraId="58FF4348" w14:textId="77777777" w:rsidR="00114B32" w:rsidRPr="00114B32" w:rsidRDefault="00114B32" w:rsidP="007613C4">
      <w:pPr>
        <w:spacing w:after="0" w:line="240" w:lineRule="auto"/>
        <w:ind w:firstLine="567"/>
        <w:jc w:val="both"/>
        <w:rPr>
          <w:rFonts w:ascii="Times New Roman" w:hAnsi="Times New Roman" w:cs="Times New Roman"/>
          <w:sz w:val="4"/>
          <w:szCs w:val="4"/>
          <w:lang w:val="fr-FR"/>
        </w:rPr>
      </w:pPr>
    </w:p>
    <w:p w14:paraId="11329BC9" w14:textId="67FAFCB3" w:rsidR="00EE1BBC"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t xml:space="preserve">    </w:t>
      </w:r>
      <w:r w:rsidRPr="00114B32">
        <w:rPr>
          <w:rFonts w:ascii="Times New Roman" w:hAnsi="Times New Roman" w:cs="Times New Roman"/>
          <w:i/>
          <w:iCs/>
          <w:sz w:val="24"/>
          <w:szCs w:val="24"/>
          <w:lang w:val="fr-FR"/>
        </w:rPr>
        <w:t>a)</w:t>
      </w:r>
      <w:r w:rsidRPr="00B46599">
        <w:rPr>
          <w:rFonts w:ascii="Times New Roman" w:hAnsi="Times New Roman" w:cs="Times New Roman"/>
          <w:sz w:val="24"/>
          <w:szCs w:val="24"/>
          <w:lang w:val="fr-FR"/>
        </w:rPr>
        <w:t xml:space="preserve"> Et pour entrer dans les détails, nous devons prier, ainsi que pour ce que le divin </w:t>
      </w:r>
      <w:r w:rsidRPr="00114B32">
        <w:rPr>
          <w:rFonts w:ascii="Times New Roman" w:hAnsi="Times New Roman" w:cs="Times New Roman"/>
          <w:i/>
          <w:iCs/>
          <w:sz w:val="24"/>
          <w:szCs w:val="24"/>
          <w:lang w:val="fr-FR"/>
        </w:rPr>
        <w:t>Rogate</w:t>
      </w:r>
      <w:r w:rsidRPr="00B46599">
        <w:rPr>
          <w:rFonts w:ascii="Times New Roman" w:hAnsi="Times New Roman" w:cs="Times New Roman"/>
          <w:sz w:val="24"/>
          <w:szCs w:val="24"/>
          <w:lang w:val="fr-FR"/>
        </w:rPr>
        <w:t xml:space="preserve"> exige de nous, pour la conversion des pécheurs et cette conversion nous devons demander au Seigneur avec un intérêt si vivant qu'il arrache nos larmes. Surtout nous devons prier pour tou</w:t>
      </w:r>
      <w:r w:rsidR="00C57A58">
        <w:rPr>
          <w:rFonts w:ascii="Times New Roman" w:hAnsi="Times New Roman" w:cs="Times New Roman"/>
          <w:sz w:val="24"/>
          <w:szCs w:val="24"/>
          <w:lang w:val="fr-FR"/>
        </w:rPr>
        <w:t>s les ecclésiastiques</w:t>
      </w:r>
      <w:r w:rsidRPr="00B46599">
        <w:rPr>
          <w:rFonts w:ascii="Times New Roman" w:hAnsi="Times New Roman" w:cs="Times New Roman"/>
          <w:sz w:val="24"/>
          <w:szCs w:val="24"/>
          <w:lang w:val="fr-FR"/>
        </w:rPr>
        <w:t xml:space="preserve"> et les religieux et religieuses, s'il y en a, égarés, afin que la miséricorde divine avec une grâce efficace les convertisse en son amour, pour le parfait accomplissement de leurs obligations. Nous devons prier pour tous ceux qui sont au sommet, afin que le Seigneur leur donne des grâces et des lumières pour accomplir leur œuvre chrétienne et sainte pour le bien de tous ceux qui </w:t>
      </w:r>
      <w:r w:rsidR="00C57A58">
        <w:rPr>
          <w:rFonts w:ascii="Times New Roman" w:hAnsi="Times New Roman" w:cs="Times New Roman"/>
          <w:sz w:val="24"/>
          <w:szCs w:val="24"/>
          <w:lang w:val="fr-FR"/>
        </w:rPr>
        <w:t xml:space="preserve">d’eux </w:t>
      </w:r>
      <w:r w:rsidR="00C57A58" w:rsidRPr="00B46599">
        <w:rPr>
          <w:rFonts w:ascii="Times New Roman" w:hAnsi="Times New Roman" w:cs="Times New Roman"/>
          <w:sz w:val="24"/>
          <w:szCs w:val="24"/>
          <w:lang w:val="fr-FR"/>
        </w:rPr>
        <w:t>dépendent</w:t>
      </w:r>
      <w:r w:rsidRPr="00B46599">
        <w:rPr>
          <w:rFonts w:ascii="Times New Roman" w:hAnsi="Times New Roman" w:cs="Times New Roman"/>
          <w:sz w:val="24"/>
          <w:szCs w:val="24"/>
          <w:lang w:val="fr-FR"/>
        </w:rPr>
        <w:t xml:space="preserve">. Nous devons prier avec inquiétude et une sainte préoccupation pour les mourants, en particulier pour ceux qui se trouvent dans le terrible danger de mourir en disgrâce de Dieu, en gardant à l'esprit la parole du Saint-Esprit dans les Saintes Écritures, dans le livre de l'Ecclésiastique: </w:t>
      </w:r>
      <w:r w:rsidR="00C57A58" w:rsidRPr="00C57A58">
        <w:rPr>
          <w:rFonts w:ascii="Times New Roman" w:hAnsi="Times New Roman" w:cs="Times New Roman"/>
          <w:i/>
          <w:iCs/>
          <w:sz w:val="24"/>
          <w:szCs w:val="24"/>
          <w:lang w:val="fr-FR"/>
        </w:rPr>
        <w:t>N</w:t>
      </w:r>
      <w:r w:rsidRPr="00C57A58">
        <w:rPr>
          <w:rFonts w:ascii="Times New Roman" w:hAnsi="Times New Roman" w:cs="Times New Roman"/>
          <w:i/>
          <w:iCs/>
          <w:sz w:val="24"/>
          <w:szCs w:val="24"/>
          <w:lang w:val="fr-FR"/>
        </w:rPr>
        <w:t>e soyez pas en retard pour prier et aider ceux qui sont entraînés dans l'abîme</w:t>
      </w:r>
      <w:r w:rsidRPr="00B46599">
        <w:rPr>
          <w:rFonts w:ascii="Times New Roman" w:hAnsi="Times New Roman" w:cs="Times New Roman"/>
          <w:sz w:val="24"/>
          <w:szCs w:val="24"/>
          <w:lang w:val="fr-FR"/>
        </w:rPr>
        <w:t xml:space="preserve">. Nous devons prier avec une grande tendresse de cœur pour tous les enfants, pour les non baptisés afin qu'ils puissent atteindre le saint baptême et que personne ne meure sans baptême; pour les baptisés, afin qu'ils </w:t>
      </w:r>
      <w:r w:rsidR="00C57A58">
        <w:rPr>
          <w:rFonts w:ascii="Times New Roman" w:hAnsi="Times New Roman" w:cs="Times New Roman"/>
          <w:sz w:val="24"/>
          <w:szCs w:val="24"/>
          <w:lang w:val="fr-FR"/>
        </w:rPr>
        <w:t xml:space="preserve">croissent innocentes </w:t>
      </w:r>
      <w:r w:rsidRPr="00B46599">
        <w:rPr>
          <w:rFonts w:ascii="Times New Roman" w:hAnsi="Times New Roman" w:cs="Times New Roman"/>
          <w:sz w:val="24"/>
          <w:szCs w:val="24"/>
          <w:lang w:val="fr-FR"/>
        </w:rPr>
        <w:t xml:space="preserve">et </w:t>
      </w:r>
      <w:r w:rsidR="00C57A58">
        <w:rPr>
          <w:rFonts w:ascii="Times New Roman" w:hAnsi="Times New Roman" w:cs="Times New Roman"/>
          <w:sz w:val="24"/>
          <w:szCs w:val="24"/>
          <w:lang w:val="fr-FR"/>
        </w:rPr>
        <w:t xml:space="preserve">que </w:t>
      </w:r>
      <w:r w:rsidRPr="00B46599">
        <w:rPr>
          <w:rFonts w:ascii="Times New Roman" w:hAnsi="Times New Roman" w:cs="Times New Roman"/>
          <w:sz w:val="24"/>
          <w:szCs w:val="24"/>
          <w:lang w:val="fr-FR"/>
        </w:rPr>
        <w:t>dès leur plus jeune âge, ils so</w:t>
      </w:r>
      <w:r w:rsidR="00C57A58">
        <w:rPr>
          <w:rFonts w:ascii="Times New Roman" w:hAnsi="Times New Roman" w:cs="Times New Roman"/>
          <w:sz w:val="24"/>
          <w:szCs w:val="24"/>
          <w:lang w:val="fr-FR"/>
        </w:rPr>
        <w:t>ie</w:t>
      </w:r>
      <w:r w:rsidRPr="00B46599">
        <w:rPr>
          <w:rFonts w:ascii="Times New Roman" w:hAnsi="Times New Roman" w:cs="Times New Roman"/>
          <w:sz w:val="24"/>
          <w:szCs w:val="24"/>
          <w:lang w:val="fr-FR"/>
        </w:rPr>
        <w:t>nt préservés des terribles pièges du monde et du diable et so</w:t>
      </w:r>
      <w:r w:rsidR="00C57A58">
        <w:rPr>
          <w:rFonts w:ascii="Times New Roman" w:hAnsi="Times New Roman" w:cs="Times New Roman"/>
          <w:sz w:val="24"/>
          <w:szCs w:val="24"/>
          <w:lang w:val="fr-FR"/>
        </w:rPr>
        <w:t>ie</w:t>
      </w:r>
      <w:r w:rsidRPr="00B46599">
        <w:rPr>
          <w:rFonts w:ascii="Times New Roman" w:hAnsi="Times New Roman" w:cs="Times New Roman"/>
          <w:sz w:val="24"/>
          <w:szCs w:val="24"/>
          <w:lang w:val="fr-FR"/>
        </w:rPr>
        <w:t>nt constitués dans un état d'excellente éducation et de réussite</w:t>
      </w:r>
      <w:r w:rsidR="007B3D45">
        <w:rPr>
          <w:rStyle w:val="FootnoteReference"/>
          <w:rFonts w:ascii="Times New Roman" w:hAnsi="Times New Roman" w:cs="Times New Roman"/>
          <w:sz w:val="24"/>
          <w:szCs w:val="24"/>
          <w:lang w:val="fr-FR"/>
        </w:rPr>
        <w:footnoteReference w:id="21"/>
      </w:r>
      <w:r w:rsidRPr="00B46599">
        <w:rPr>
          <w:rFonts w:ascii="Times New Roman" w:hAnsi="Times New Roman" w:cs="Times New Roman"/>
          <w:sz w:val="24"/>
          <w:szCs w:val="24"/>
          <w:lang w:val="fr-FR"/>
        </w:rPr>
        <w:t>.</w:t>
      </w:r>
    </w:p>
    <w:p w14:paraId="46A807CA" w14:textId="53C4F826" w:rsidR="00B46599"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t>Nous devons prier pour la destruction du royaume de Satan, et pour que le royaume de Jésus-Christ sur terre s'élève et s'étende sur ses ruines; pour la destruction de la mauvaise presse et pour la propagation du bien; pour le renversement et l'anéantissement de sociétés secrètes, ou de sectes infernales et diaboliques, en particulier de la franc-maçonnerie excommuniée; pour la défaite complète à travers le monde des principes subversifs du socialisme et du soi-disant bolchevisme diabolique, qui provient de la malheureuse Russie!</w:t>
      </w:r>
    </w:p>
    <w:p w14:paraId="46709F39" w14:textId="77777777" w:rsidR="00114B32" w:rsidRPr="00114B32" w:rsidRDefault="00114B32" w:rsidP="007613C4">
      <w:pPr>
        <w:spacing w:after="0" w:line="240" w:lineRule="auto"/>
        <w:ind w:firstLine="567"/>
        <w:jc w:val="both"/>
        <w:rPr>
          <w:rFonts w:ascii="Times New Roman" w:hAnsi="Times New Roman" w:cs="Times New Roman"/>
          <w:sz w:val="4"/>
          <w:szCs w:val="4"/>
          <w:lang w:val="fr-FR"/>
        </w:rPr>
      </w:pPr>
    </w:p>
    <w:p w14:paraId="373F99D0" w14:textId="79724D61" w:rsidR="00B46599"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t xml:space="preserve">    </w:t>
      </w:r>
      <w:r w:rsidRPr="00114B32">
        <w:rPr>
          <w:rFonts w:ascii="Times New Roman" w:hAnsi="Times New Roman" w:cs="Times New Roman"/>
          <w:i/>
          <w:iCs/>
          <w:sz w:val="24"/>
          <w:szCs w:val="24"/>
          <w:lang w:val="fr-FR"/>
        </w:rPr>
        <w:t>b)</w:t>
      </w:r>
      <w:r w:rsidRPr="00B46599">
        <w:rPr>
          <w:rFonts w:ascii="Times New Roman" w:hAnsi="Times New Roman" w:cs="Times New Roman"/>
          <w:sz w:val="24"/>
          <w:szCs w:val="24"/>
          <w:lang w:val="fr-FR"/>
        </w:rPr>
        <w:t xml:space="preserve"> La charité de Jésus-Christ doit également nous pousser à prier pour le bien temporel de nos semblables, bien que toujours subordonné à leur avantage spirituel. Prions donc pour tous les troubl</w:t>
      </w:r>
      <w:r w:rsidR="00B0526A">
        <w:rPr>
          <w:rFonts w:ascii="Times New Roman" w:hAnsi="Times New Roman" w:cs="Times New Roman"/>
          <w:sz w:val="24"/>
          <w:szCs w:val="24"/>
          <w:lang w:val="fr-FR"/>
        </w:rPr>
        <w:t>é</w:t>
      </w:r>
      <w:r w:rsidRPr="00B46599">
        <w:rPr>
          <w:rFonts w:ascii="Times New Roman" w:hAnsi="Times New Roman" w:cs="Times New Roman"/>
          <w:sz w:val="24"/>
          <w:szCs w:val="24"/>
          <w:lang w:val="fr-FR"/>
        </w:rPr>
        <w:t>s du monde, afin qu'ils soient réconfortés par la bonté divine</w:t>
      </w:r>
      <w:r w:rsidR="0081540D">
        <w:rPr>
          <w:rFonts w:ascii="Times New Roman" w:hAnsi="Times New Roman" w:cs="Times New Roman"/>
          <w:sz w:val="24"/>
          <w:szCs w:val="24"/>
          <w:lang w:val="fr-FR"/>
        </w:rPr>
        <w:t>;</w:t>
      </w:r>
      <w:r w:rsidRPr="00B46599">
        <w:rPr>
          <w:rFonts w:ascii="Times New Roman" w:hAnsi="Times New Roman" w:cs="Times New Roman"/>
          <w:sz w:val="24"/>
          <w:szCs w:val="24"/>
          <w:lang w:val="fr-FR"/>
        </w:rPr>
        <w:t xml:space="preserve"> pour tous ceux qui sont en danger dans une catastrophe </w:t>
      </w:r>
      <w:r w:rsidR="00B0526A">
        <w:rPr>
          <w:rFonts w:ascii="Times New Roman" w:hAnsi="Times New Roman" w:cs="Times New Roman"/>
          <w:sz w:val="24"/>
          <w:szCs w:val="24"/>
          <w:lang w:val="fr-FR"/>
        </w:rPr>
        <w:t xml:space="preserve">afin </w:t>
      </w:r>
      <w:r w:rsidRPr="00B46599">
        <w:rPr>
          <w:rFonts w:ascii="Times New Roman" w:hAnsi="Times New Roman" w:cs="Times New Roman"/>
          <w:sz w:val="24"/>
          <w:szCs w:val="24"/>
          <w:lang w:val="fr-FR"/>
        </w:rPr>
        <w:t>qu'ils s</w:t>
      </w:r>
      <w:r w:rsidR="00B0526A">
        <w:rPr>
          <w:rFonts w:ascii="Times New Roman" w:hAnsi="Times New Roman" w:cs="Times New Roman"/>
          <w:sz w:val="24"/>
          <w:szCs w:val="24"/>
          <w:lang w:val="fr-FR"/>
        </w:rPr>
        <w:t>oie</w:t>
      </w:r>
      <w:r w:rsidRPr="00B46599">
        <w:rPr>
          <w:rFonts w:ascii="Times New Roman" w:hAnsi="Times New Roman" w:cs="Times New Roman"/>
          <w:sz w:val="24"/>
          <w:szCs w:val="24"/>
          <w:lang w:val="fr-FR"/>
        </w:rPr>
        <w:t>nt sauvés</w:t>
      </w:r>
      <w:r w:rsidR="0081540D">
        <w:rPr>
          <w:rFonts w:ascii="Times New Roman" w:hAnsi="Times New Roman" w:cs="Times New Roman"/>
          <w:sz w:val="24"/>
          <w:szCs w:val="24"/>
          <w:lang w:val="fr-FR"/>
        </w:rPr>
        <w:t>;</w:t>
      </w:r>
      <w:r w:rsidRPr="00B46599">
        <w:rPr>
          <w:rFonts w:ascii="Times New Roman" w:hAnsi="Times New Roman" w:cs="Times New Roman"/>
          <w:sz w:val="24"/>
          <w:szCs w:val="24"/>
          <w:lang w:val="fr-FR"/>
        </w:rPr>
        <w:t xml:space="preserve"> pour tous les pauvres abandonnés afin que, dans leurs terribles souffrances ils trouvent de l'aide et d</w:t>
      </w:r>
      <w:r w:rsidR="00B0526A">
        <w:rPr>
          <w:rFonts w:ascii="Times New Roman" w:hAnsi="Times New Roman" w:cs="Times New Roman"/>
          <w:sz w:val="24"/>
          <w:szCs w:val="24"/>
          <w:lang w:val="fr-FR"/>
        </w:rPr>
        <w:t>u secours</w:t>
      </w:r>
      <w:r w:rsidR="0081540D">
        <w:rPr>
          <w:rFonts w:ascii="Times New Roman" w:hAnsi="Times New Roman" w:cs="Times New Roman"/>
          <w:sz w:val="24"/>
          <w:szCs w:val="24"/>
          <w:lang w:val="fr-FR"/>
        </w:rPr>
        <w:t>;</w:t>
      </w:r>
      <w:r w:rsidRPr="00B46599">
        <w:rPr>
          <w:rFonts w:ascii="Times New Roman" w:hAnsi="Times New Roman" w:cs="Times New Roman"/>
          <w:sz w:val="24"/>
          <w:szCs w:val="24"/>
          <w:lang w:val="fr-FR"/>
        </w:rPr>
        <w:t xml:space="preserve"> pour tous les malades, ou pour qu'ils guérissent ou </w:t>
      </w:r>
      <w:r w:rsidR="00B0526A">
        <w:rPr>
          <w:rFonts w:ascii="Times New Roman" w:hAnsi="Times New Roman" w:cs="Times New Roman"/>
          <w:sz w:val="24"/>
          <w:szCs w:val="24"/>
          <w:lang w:val="fr-FR"/>
        </w:rPr>
        <w:t>afin qu’ils soient</w:t>
      </w:r>
      <w:r w:rsidRPr="00B46599">
        <w:rPr>
          <w:rFonts w:ascii="Times New Roman" w:hAnsi="Times New Roman" w:cs="Times New Roman"/>
          <w:sz w:val="24"/>
          <w:szCs w:val="24"/>
          <w:lang w:val="fr-FR"/>
        </w:rPr>
        <w:t xml:space="preserve"> aidés, soulagés et réconfortés; pour tous les prisonniers, afin que, s'ils sont innocents, ils soient libérés, s'ils sont coupables, </w:t>
      </w:r>
      <w:r w:rsidR="00B0526A">
        <w:rPr>
          <w:rFonts w:ascii="Times New Roman" w:hAnsi="Times New Roman" w:cs="Times New Roman"/>
          <w:sz w:val="24"/>
          <w:szCs w:val="24"/>
          <w:lang w:val="fr-FR"/>
        </w:rPr>
        <w:t>qu’</w:t>
      </w:r>
      <w:r w:rsidRPr="00B46599">
        <w:rPr>
          <w:rFonts w:ascii="Times New Roman" w:hAnsi="Times New Roman" w:cs="Times New Roman"/>
          <w:sz w:val="24"/>
          <w:szCs w:val="24"/>
          <w:lang w:val="fr-FR"/>
        </w:rPr>
        <w:t>ils ne s</w:t>
      </w:r>
      <w:r w:rsidR="0081540D">
        <w:rPr>
          <w:rFonts w:ascii="Times New Roman" w:hAnsi="Times New Roman" w:cs="Times New Roman"/>
          <w:sz w:val="24"/>
          <w:szCs w:val="24"/>
          <w:lang w:val="fr-FR"/>
        </w:rPr>
        <w:t>oien</w:t>
      </w:r>
      <w:r w:rsidRPr="00B46599">
        <w:rPr>
          <w:rFonts w:ascii="Times New Roman" w:hAnsi="Times New Roman" w:cs="Times New Roman"/>
          <w:sz w:val="24"/>
          <w:szCs w:val="24"/>
          <w:lang w:val="fr-FR"/>
        </w:rPr>
        <w:t>t pas excessivement opprimés et maltraités</w:t>
      </w:r>
      <w:r w:rsidR="00BE734F">
        <w:rPr>
          <w:rStyle w:val="FootnoteReference"/>
          <w:rFonts w:ascii="Times New Roman" w:hAnsi="Times New Roman" w:cs="Times New Roman"/>
          <w:sz w:val="24"/>
          <w:szCs w:val="24"/>
          <w:lang w:val="fr-FR"/>
        </w:rPr>
        <w:footnoteReference w:id="22"/>
      </w:r>
      <w:r w:rsidRPr="00B46599">
        <w:rPr>
          <w:rFonts w:ascii="Times New Roman" w:hAnsi="Times New Roman" w:cs="Times New Roman"/>
          <w:sz w:val="24"/>
          <w:szCs w:val="24"/>
          <w:lang w:val="fr-FR"/>
        </w:rPr>
        <w:t>.</w:t>
      </w:r>
    </w:p>
    <w:p w14:paraId="33F672E0" w14:textId="77777777" w:rsidR="00114B32" w:rsidRPr="00114B32" w:rsidRDefault="00114B32" w:rsidP="007613C4">
      <w:pPr>
        <w:spacing w:after="0" w:line="240" w:lineRule="auto"/>
        <w:ind w:firstLine="567"/>
        <w:jc w:val="both"/>
        <w:rPr>
          <w:rFonts w:ascii="Times New Roman" w:hAnsi="Times New Roman" w:cs="Times New Roman"/>
          <w:sz w:val="4"/>
          <w:szCs w:val="4"/>
          <w:lang w:val="fr-FR"/>
        </w:rPr>
      </w:pPr>
    </w:p>
    <w:p w14:paraId="1DFC9AB4" w14:textId="420C27D9" w:rsidR="00B46599" w:rsidRPr="00AF4B6C" w:rsidRDefault="00B46599" w:rsidP="007613C4">
      <w:pPr>
        <w:spacing w:after="0" w:line="240" w:lineRule="auto"/>
        <w:ind w:firstLine="567"/>
        <w:jc w:val="both"/>
        <w:rPr>
          <w:rFonts w:ascii="Times New Roman" w:hAnsi="Times New Roman" w:cs="Times New Roman"/>
          <w:sz w:val="24"/>
          <w:szCs w:val="24"/>
          <w:lang w:val="fr-FR"/>
        </w:rPr>
      </w:pPr>
      <w:r w:rsidRPr="00B46599">
        <w:rPr>
          <w:rFonts w:ascii="Times New Roman" w:hAnsi="Times New Roman" w:cs="Times New Roman"/>
          <w:sz w:val="24"/>
          <w:szCs w:val="24"/>
          <w:lang w:val="fr-FR"/>
        </w:rPr>
        <w:t xml:space="preserve">    </w:t>
      </w:r>
      <w:r w:rsidRPr="00AF4B6C">
        <w:rPr>
          <w:rFonts w:ascii="Times New Roman" w:hAnsi="Times New Roman" w:cs="Times New Roman"/>
          <w:i/>
          <w:iCs/>
          <w:sz w:val="24"/>
          <w:szCs w:val="24"/>
          <w:lang w:val="fr-FR"/>
        </w:rPr>
        <w:t>c)</w:t>
      </w:r>
      <w:r w:rsidRPr="00AF4B6C">
        <w:rPr>
          <w:rFonts w:ascii="Times New Roman" w:hAnsi="Times New Roman" w:cs="Times New Roman"/>
          <w:sz w:val="24"/>
          <w:szCs w:val="24"/>
          <w:lang w:val="fr-FR"/>
        </w:rPr>
        <w:t xml:space="preserve"> Surtout, chaque religieuse doit prier avec ferveur pour les biens spirituels et temporels de ses supérieurs, </w:t>
      </w:r>
      <w:r w:rsidR="00AF4B6C" w:rsidRPr="00AF4B6C">
        <w:rPr>
          <w:rFonts w:ascii="Times New Roman" w:hAnsi="Times New Roman" w:cs="Times New Roman"/>
          <w:sz w:val="24"/>
          <w:szCs w:val="24"/>
          <w:lang w:val="fr-FR"/>
        </w:rPr>
        <w:t xml:space="preserve">de la </w:t>
      </w:r>
      <w:r w:rsidRPr="00AF4B6C">
        <w:rPr>
          <w:rFonts w:ascii="Times New Roman" w:hAnsi="Times New Roman" w:cs="Times New Roman"/>
          <w:sz w:val="24"/>
          <w:szCs w:val="24"/>
          <w:lang w:val="fr-FR"/>
        </w:rPr>
        <w:t>Supérieur</w:t>
      </w:r>
      <w:r w:rsidR="00AF4B6C" w:rsidRPr="00AF4B6C">
        <w:rPr>
          <w:rFonts w:ascii="Times New Roman" w:hAnsi="Times New Roman" w:cs="Times New Roman"/>
          <w:sz w:val="24"/>
          <w:szCs w:val="24"/>
          <w:lang w:val="fr-FR"/>
        </w:rPr>
        <w:t>e</w:t>
      </w:r>
      <w:r w:rsidRPr="00AF4B6C">
        <w:rPr>
          <w:rFonts w:ascii="Times New Roman" w:hAnsi="Times New Roman" w:cs="Times New Roman"/>
          <w:sz w:val="24"/>
          <w:szCs w:val="24"/>
          <w:lang w:val="fr-FR"/>
        </w:rPr>
        <w:t xml:space="preserve"> </w:t>
      </w:r>
      <w:r w:rsidR="00AF4B6C" w:rsidRPr="00AF4B6C">
        <w:rPr>
          <w:rFonts w:ascii="Times New Roman" w:hAnsi="Times New Roman" w:cs="Times New Roman"/>
          <w:sz w:val="24"/>
          <w:szCs w:val="24"/>
          <w:lang w:val="fr-FR"/>
        </w:rPr>
        <w:t>G</w:t>
      </w:r>
      <w:r w:rsidRPr="00AF4B6C">
        <w:rPr>
          <w:rFonts w:ascii="Times New Roman" w:hAnsi="Times New Roman" w:cs="Times New Roman"/>
          <w:sz w:val="24"/>
          <w:szCs w:val="24"/>
          <w:lang w:val="fr-FR"/>
        </w:rPr>
        <w:t>énéral</w:t>
      </w:r>
      <w:r w:rsidR="00AF4B6C" w:rsidRPr="00AF4B6C">
        <w:rPr>
          <w:rFonts w:ascii="Times New Roman" w:hAnsi="Times New Roman" w:cs="Times New Roman"/>
          <w:sz w:val="24"/>
          <w:szCs w:val="24"/>
          <w:lang w:val="fr-FR"/>
        </w:rPr>
        <w:t>e</w:t>
      </w:r>
      <w:r w:rsidRPr="00AF4B6C">
        <w:rPr>
          <w:rFonts w:ascii="Times New Roman" w:hAnsi="Times New Roman" w:cs="Times New Roman"/>
          <w:sz w:val="24"/>
          <w:szCs w:val="24"/>
          <w:lang w:val="fr-FR"/>
        </w:rPr>
        <w:t xml:space="preserve"> et </w:t>
      </w:r>
      <w:r w:rsidR="00AF4B6C" w:rsidRPr="00AF4B6C">
        <w:rPr>
          <w:rFonts w:ascii="Times New Roman" w:hAnsi="Times New Roman" w:cs="Times New Roman"/>
          <w:sz w:val="24"/>
          <w:szCs w:val="24"/>
          <w:lang w:val="fr-FR"/>
        </w:rPr>
        <w:t>d</w:t>
      </w:r>
      <w:r w:rsidRPr="00AF4B6C">
        <w:rPr>
          <w:rFonts w:ascii="Times New Roman" w:hAnsi="Times New Roman" w:cs="Times New Roman"/>
          <w:sz w:val="24"/>
          <w:szCs w:val="24"/>
          <w:lang w:val="fr-FR"/>
        </w:rPr>
        <w:t>es autres supérieur</w:t>
      </w:r>
      <w:r w:rsidR="00AF4B6C" w:rsidRPr="00AF4B6C">
        <w:rPr>
          <w:rFonts w:ascii="Times New Roman" w:hAnsi="Times New Roman" w:cs="Times New Roman"/>
          <w:sz w:val="24"/>
          <w:szCs w:val="24"/>
          <w:lang w:val="fr-FR"/>
        </w:rPr>
        <w:t>e</w:t>
      </w:r>
      <w:r w:rsidRPr="00AF4B6C">
        <w:rPr>
          <w:rFonts w:ascii="Times New Roman" w:hAnsi="Times New Roman" w:cs="Times New Roman"/>
          <w:sz w:val="24"/>
          <w:szCs w:val="24"/>
          <w:lang w:val="fr-FR"/>
        </w:rPr>
        <w:t>s et</w:t>
      </w:r>
      <w:r w:rsidR="00AF4B6C" w:rsidRPr="00AF4B6C">
        <w:rPr>
          <w:rFonts w:ascii="Times New Roman" w:hAnsi="Times New Roman" w:cs="Times New Roman"/>
          <w:sz w:val="24"/>
          <w:szCs w:val="24"/>
          <w:lang w:val="fr-FR"/>
        </w:rPr>
        <w:t xml:space="preserve"> maitresse</w:t>
      </w:r>
      <w:r w:rsidRPr="00AF4B6C">
        <w:rPr>
          <w:rFonts w:ascii="Times New Roman" w:hAnsi="Times New Roman" w:cs="Times New Roman"/>
          <w:sz w:val="24"/>
          <w:szCs w:val="24"/>
          <w:lang w:val="fr-FR"/>
        </w:rPr>
        <w:t xml:space="preserve">s, </w:t>
      </w:r>
      <w:r w:rsidR="00AF4B6C" w:rsidRPr="00AF4B6C">
        <w:rPr>
          <w:rFonts w:ascii="Times New Roman" w:hAnsi="Times New Roman" w:cs="Times New Roman"/>
          <w:sz w:val="24"/>
          <w:szCs w:val="24"/>
          <w:lang w:val="fr-FR"/>
        </w:rPr>
        <w:t xml:space="preserve">de </w:t>
      </w:r>
      <w:r w:rsidRPr="00AF4B6C">
        <w:rPr>
          <w:rFonts w:ascii="Times New Roman" w:hAnsi="Times New Roman" w:cs="Times New Roman"/>
          <w:sz w:val="24"/>
          <w:szCs w:val="24"/>
          <w:lang w:val="fr-FR"/>
        </w:rPr>
        <w:t xml:space="preserve">ses </w:t>
      </w:r>
      <w:r w:rsidR="00AF4B6C" w:rsidRPr="00AF4B6C">
        <w:rPr>
          <w:rFonts w:ascii="Times New Roman" w:hAnsi="Times New Roman" w:cs="Times New Roman"/>
          <w:sz w:val="24"/>
          <w:szCs w:val="24"/>
          <w:lang w:val="fr-FR"/>
        </w:rPr>
        <w:t>Con</w:t>
      </w:r>
      <w:r w:rsidRPr="00AF4B6C">
        <w:rPr>
          <w:rFonts w:ascii="Times New Roman" w:hAnsi="Times New Roman" w:cs="Times New Roman"/>
          <w:sz w:val="24"/>
          <w:szCs w:val="24"/>
          <w:lang w:val="fr-FR"/>
        </w:rPr>
        <w:t xml:space="preserve">sœurs, </w:t>
      </w:r>
      <w:r w:rsidR="00AF4B6C" w:rsidRPr="00AF4B6C">
        <w:rPr>
          <w:rFonts w:ascii="Times New Roman" w:hAnsi="Times New Roman" w:cs="Times New Roman"/>
          <w:sz w:val="24"/>
          <w:szCs w:val="24"/>
          <w:lang w:val="fr-FR"/>
        </w:rPr>
        <w:t xml:space="preserve">de </w:t>
      </w:r>
      <w:r w:rsidRPr="00AF4B6C">
        <w:rPr>
          <w:rFonts w:ascii="Times New Roman" w:hAnsi="Times New Roman" w:cs="Times New Roman"/>
          <w:sz w:val="24"/>
          <w:szCs w:val="24"/>
          <w:lang w:val="fr-FR"/>
        </w:rPr>
        <w:t xml:space="preserve">nos </w:t>
      </w:r>
      <w:r w:rsidR="00AF4B6C" w:rsidRPr="00AF4B6C">
        <w:rPr>
          <w:rFonts w:ascii="Times New Roman" w:hAnsi="Times New Roman" w:cs="Times New Roman"/>
          <w:sz w:val="24"/>
          <w:szCs w:val="24"/>
          <w:lang w:val="fr-FR"/>
        </w:rPr>
        <w:t>M</w:t>
      </w:r>
      <w:r w:rsidRPr="00AF4B6C">
        <w:rPr>
          <w:rFonts w:ascii="Times New Roman" w:hAnsi="Times New Roman" w:cs="Times New Roman"/>
          <w:sz w:val="24"/>
          <w:szCs w:val="24"/>
          <w:lang w:val="fr-FR"/>
        </w:rPr>
        <w:t xml:space="preserve">aisons et </w:t>
      </w:r>
      <w:r w:rsidR="00AF4B6C" w:rsidRPr="00AF4B6C">
        <w:rPr>
          <w:rFonts w:ascii="Times New Roman" w:hAnsi="Times New Roman" w:cs="Times New Roman"/>
          <w:sz w:val="24"/>
          <w:szCs w:val="24"/>
          <w:lang w:val="fr-FR"/>
        </w:rPr>
        <w:t xml:space="preserve">de </w:t>
      </w:r>
      <w:r w:rsidRPr="00AF4B6C">
        <w:rPr>
          <w:rFonts w:ascii="Times New Roman" w:hAnsi="Times New Roman" w:cs="Times New Roman"/>
          <w:sz w:val="24"/>
          <w:szCs w:val="24"/>
          <w:lang w:val="fr-FR"/>
        </w:rPr>
        <w:t>tou</w:t>
      </w:r>
      <w:r w:rsidR="00AF4B6C" w:rsidRPr="00AF4B6C">
        <w:rPr>
          <w:rFonts w:ascii="Times New Roman" w:hAnsi="Times New Roman" w:cs="Times New Roman"/>
          <w:sz w:val="24"/>
          <w:szCs w:val="24"/>
          <w:lang w:val="fr-FR"/>
        </w:rPr>
        <w:t>te</w:t>
      </w:r>
      <w:r w:rsidRPr="00AF4B6C">
        <w:rPr>
          <w:rFonts w:ascii="Times New Roman" w:hAnsi="Times New Roman" w:cs="Times New Roman"/>
          <w:sz w:val="24"/>
          <w:szCs w:val="24"/>
          <w:lang w:val="fr-FR"/>
        </w:rPr>
        <w:t>s ce</w:t>
      </w:r>
      <w:r w:rsidR="00AF4B6C" w:rsidRPr="00AF4B6C">
        <w:rPr>
          <w:rFonts w:ascii="Times New Roman" w:hAnsi="Times New Roman" w:cs="Times New Roman"/>
          <w:sz w:val="24"/>
          <w:szCs w:val="24"/>
          <w:lang w:val="fr-FR"/>
        </w:rPr>
        <w:t>lles</w:t>
      </w:r>
      <w:r w:rsidRPr="00AF4B6C">
        <w:rPr>
          <w:rFonts w:ascii="Times New Roman" w:hAnsi="Times New Roman" w:cs="Times New Roman"/>
          <w:sz w:val="24"/>
          <w:szCs w:val="24"/>
          <w:lang w:val="fr-FR"/>
        </w:rPr>
        <w:t xml:space="preserve"> qui sont admis</w:t>
      </w:r>
      <w:r w:rsidR="00AF4B6C" w:rsidRPr="00AF4B6C">
        <w:rPr>
          <w:rFonts w:ascii="Times New Roman" w:hAnsi="Times New Roman" w:cs="Times New Roman"/>
          <w:sz w:val="24"/>
          <w:szCs w:val="24"/>
          <w:lang w:val="fr-FR"/>
        </w:rPr>
        <w:t>es</w:t>
      </w:r>
      <w:r w:rsidRPr="00AF4B6C">
        <w:rPr>
          <w:rFonts w:ascii="Times New Roman" w:hAnsi="Times New Roman" w:cs="Times New Roman"/>
          <w:sz w:val="24"/>
          <w:szCs w:val="24"/>
          <w:lang w:val="fr-FR"/>
        </w:rPr>
        <w:t xml:space="preserve"> </w:t>
      </w:r>
      <w:r w:rsidR="00AF4B6C" w:rsidRPr="00AF4B6C">
        <w:rPr>
          <w:rFonts w:ascii="Times New Roman" w:hAnsi="Times New Roman" w:cs="Times New Roman"/>
          <w:sz w:val="24"/>
          <w:szCs w:val="24"/>
          <w:lang w:val="fr-FR"/>
        </w:rPr>
        <w:t>pour être</w:t>
      </w:r>
      <w:r w:rsidRPr="00AF4B6C">
        <w:rPr>
          <w:rFonts w:ascii="Times New Roman" w:hAnsi="Times New Roman" w:cs="Times New Roman"/>
          <w:sz w:val="24"/>
          <w:szCs w:val="24"/>
          <w:lang w:val="fr-FR"/>
        </w:rPr>
        <w:t xml:space="preserve"> éduqu</w:t>
      </w:r>
      <w:r w:rsidR="00AF4B6C" w:rsidRPr="00AF4B6C">
        <w:rPr>
          <w:rFonts w:ascii="Times New Roman" w:hAnsi="Times New Roman" w:cs="Times New Roman"/>
          <w:sz w:val="24"/>
          <w:szCs w:val="24"/>
          <w:lang w:val="fr-FR"/>
        </w:rPr>
        <w:t>ées</w:t>
      </w:r>
      <w:r w:rsidRPr="00AF4B6C">
        <w:rPr>
          <w:rFonts w:ascii="Times New Roman" w:hAnsi="Times New Roman" w:cs="Times New Roman"/>
          <w:sz w:val="24"/>
          <w:szCs w:val="24"/>
          <w:lang w:val="fr-FR"/>
        </w:rPr>
        <w:t xml:space="preserve"> et instrui</w:t>
      </w:r>
      <w:r w:rsidR="00AF4B6C" w:rsidRPr="00AF4B6C">
        <w:rPr>
          <w:rFonts w:ascii="Times New Roman" w:hAnsi="Times New Roman" w:cs="Times New Roman"/>
          <w:sz w:val="24"/>
          <w:szCs w:val="24"/>
          <w:lang w:val="fr-FR"/>
        </w:rPr>
        <w:t>t</w:t>
      </w:r>
      <w:r w:rsidRPr="00AF4B6C">
        <w:rPr>
          <w:rFonts w:ascii="Times New Roman" w:hAnsi="Times New Roman" w:cs="Times New Roman"/>
          <w:sz w:val="24"/>
          <w:szCs w:val="24"/>
          <w:lang w:val="fr-FR"/>
        </w:rPr>
        <w:t>e</w:t>
      </w:r>
      <w:r w:rsidR="00AF4B6C" w:rsidRPr="00AF4B6C">
        <w:rPr>
          <w:rFonts w:ascii="Times New Roman" w:hAnsi="Times New Roman" w:cs="Times New Roman"/>
          <w:sz w:val="24"/>
          <w:szCs w:val="24"/>
          <w:lang w:val="fr-FR"/>
        </w:rPr>
        <w:t>s</w:t>
      </w:r>
      <w:r w:rsidRPr="00AF4B6C">
        <w:rPr>
          <w:rFonts w:ascii="Times New Roman" w:hAnsi="Times New Roman" w:cs="Times New Roman"/>
          <w:sz w:val="24"/>
          <w:szCs w:val="24"/>
          <w:lang w:val="fr-FR"/>
        </w:rPr>
        <w:t>.</w:t>
      </w:r>
    </w:p>
    <w:p w14:paraId="7EC7B292" w14:textId="1F6C83DE" w:rsidR="00B46599" w:rsidRPr="00AF4B6C" w:rsidRDefault="00B46599" w:rsidP="007613C4">
      <w:pPr>
        <w:spacing w:after="0" w:line="240" w:lineRule="auto"/>
        <w:ind w:firstLine="567"/>
        <w:jc w:val="both"/>
        <w:rPr>
          <w:rFonts w:ascii="Times New Roman" w:hAnsi="Times New Roman" w:cs="Times New Roman"/>
          <w:sz w:val="24"/>
          <w:szCs w:val="24"/>
          <w:lang w:val="fr-FR"/>
        </w:rPr>
      </w:pPr>
      <w:r w:rsidRPr="00AF4B6C">
        <w:rPr>
          <w:rFonts w:ascii="Times New Roman" w:hAnsi="Times New Roman" w:cs="Times New Roman"/>
          <w:sz w:val="24"/>
          <w:szCs w:val="24"/>
          <w:lang w:val="fr-FR"/>
        </w:rPr>
        <w:lastRenderedPageBreak/>
        <w:t xml:space="preserve">Nous pouvons également prier pour la Providence divine dans nos </w:t>
      </w:r>
      <w:r w:rsidR="00AF4B6C" w:rsidRPr="00AF4B6C">
        <w:rPr>
          <w:rFonts w:ascii="Times New Roman" w:hAnsi="Times New Roman" w:cs="Times New Roman"/>
          <w:sz w:val="24"/>
          <w:szCs w:val="24"/>
          <w:lang w:val="fr-FR"/>
        </w:rPr>
        <w:t>M</w:t>
      </w:r>
      <w:r w:rsidRPr="00AF4B6C">
        <w:rPr>
          <w:rFonts w:ascii="Times New Roman" w:hAnsi="Times New Roman" w:cs="Times New Roman"/>
          <w:sz w:val="24"/>
          <w:szCs w:val="24"/>
          <w:lang w:val="fr-FR"/>
        </w:rPr>
        <w:t>aisons, pour la santé des sujets, pour l'</w:t>
      </w:r>
      <w:r w:rsidR="00AF4B6C" w:rsidRPr="00AF4B6C">
        <w:rPr>
          <w:rFonts w:ascii="Times New Roman" w:hAnsi="Times New Roman" w:cs="Times New Roman"/>
          <w:sz w:val="24"/>
          <w:szCs w:val="24"/>
          <w:lang w:val="fr-FR"/>
        </w:rPr>
        <w:t>instruc</w:t>
      </w:r>
      <w:r w:rsidRPr="00AF4B6C">
        <w:rPr>
          <w:rFonts w:ascii="Times New Roman" w:hAnsi="Times New Roman" w:cs="Times New Roman"/>
          <w:sz w:val="24"/>
          <w:szCs w:val="24"/>
          <w:lang w:val="fr-FR"/>
        </w:rPr>
        <w:t xml:space="preserve">tion, pour les emplois et pour les industries, pour la préservation de tout mal; et tout cela toujours dans le bien spirituel et dans la plénitude de la volonté divine et aimante du Dieu Très-Haut, </w:t>
      </w:r>
      <w:r w:rsidR="00AF4B6C" w:rsidRPr="00AF4B6C">
        <w:rPr>
          <w:rFonts w:ascii="Times New Roman" w:hAnsi="Times New Roman" w:cs="Times New Roman"/>
          <w:sz w:val="24"/>
          <w:szCs w:val="24"/>
          <w:lang w:val="fr-FR"/>
        </w:rPr>
        <w:t xml:space="preserve">le </w:t>
      </w:r>
      <w:r w:rsidRPr="00AF4B6C">
        <w:rPr>
          <w:rFonts w:ascii="Times New Roman" w:hAnsi="Times New Roman" w:cs="Times New Roman"/>
          <w:sz w:val="24"/>
          <w:szCs w:val="24"/>
          <w:lang w:val="fr-FR"/>
        </w:rPr>
        <w:t>bien-aimé N.</w:t>
      </w:r>
      <w:r w:rsidR="00AF4B6C" w:rsidRPr="00AF4B6C">
        <w:rPr>
          <w:rFonts w:ascii="Times New Roman" w:hAnsi="Times New Roman" w:cs="Times New Roman"/>
          <w:sz w:val="24"/>
          <w:szCs w:val="24"/>
          <w:lang w:val="fr-FR"/>
        </w:rPr>
        <w:t>S.J</w:t>
      </w:r>
      <w:r w:rsidRPr="00AF4B6C">
        <w:rPr>
          <w:rFonts w:ascii="Times New Roman" w:hAnsi="Times New Roman" w:cs="Times New Roman"/>
          <w:sz w:val="24"/>
          <w:szCs w:val="24"/>
          <w:lang w:val="fr-FR"/>
        </w:rPr>
        <w:t>.C. En un mot: implorer des grâces spirituelles et temporelles; et pour étendre nos intentions à tout</w:t>
      </w:r>
      <w:r w:rsidR="00AF4B6C" w:rsidRPr="00AF4B6C">
        <w:rPr>
          <w:rFonts w:ascii="Times New Roman" w:hAnsi="Times New Roman" w:cs="Times New Roman"/>
          <w:sz w:val="24"/>
          <w:szCs w:val="24"/>
          <w:lang w:val="fr-FR"/>
        </w:rPr>
        <w:t xml:space="preserve"> et pour tout</w:t>
      </w:r>
      <w:r w:rsidRPr="00AF4B6C">
        <w:rPr>
          <w:rFonts w:ascii="Times New Roman" w:hAnsi="Times New Roman" w:cs="Times New Roman"/>
          <w:sz w:val="24"/>
          <w:szCs w:val="24"/>
          <w:lang w:val="fr-FR"/>
        </w:rPr>
        <w:t xml:space="preserve">, nous devons les </w:t>
      </w:r>
      <w:r w:rsidR="00AF4B6C" w:rsidRPr="00AF4B6C">
        <w:rPr>
          <w:rFonts w:ascii="Times New Roman" w:hAnsi="Times New Roman" w:cs="Times New Roman"/>
          <w:sz w:val="24"/>
          <w:szCs w:val="24"/>
          <w:lang w:val="fr-FR"/>
        </w:rPr>
        <w:t>uni</w:t>
      </w:r>
      <w:r w:rsidRPr="00AF4B6C">
        <w:rPr>
          <w:rFonts w:ascii="Times New Roman" w:hAnsi="Times New Roman" w:cs="Times New Roman"/>
          <w:sz w:val="24"/>
          <w:szCs w:val="24"/>
          <w:lang w:val="fr-FR"/>
        </w:rPr>
        <w:t>r avec toutes les intentions et les prières d</w:t>
      </w:r>
      <w:r w:rsidR="00AF4B6C" w:rsidRPr="00AF4B6C">
        <w:rPr>
          <w:rFonts w:ascii="Times New Roman" w:hAnsi="Times New Roman" w:cs="Times New Roman"/>
          <w:sz w:val="24"/>
          <w:szCs w:val="24"/>
          <w:lang w:val="fr-FR"/>
        </w:rPr>
        <w:t>e</w:t>
      </w:r>
      <w:r w:rsidRPr="00AF4B6C">
        <w:rPr>
          <w:rFonts w:ascii="Times New Roman" w:hAnsi="Times New Roman" w:cs="Times New Roman"/>
          <w:sz w:val="24"/>
          <w:szCs w:val="24"/>
          <w:lang w:val="fr-FR"/>
        </w:rPr>
        <w:t xml:space="preserve"> N.</w:t>
      </w:r>
      <w:r w:rsidR="00AF4B6C" w:rsidRPr="00AF4B6C">
        <w:rPr>
          <w:rFonts w:ascii="Times New Roman" w:hAnsi="Times New Roman" w:cs="Times New Roman"/>
          <w:sz w:val="24"/>
          <w:szCs w:val="24"/>
          <w:lang w:val="fr-FR"/>
        </w:rPr>
        <w:t>S.J</w:t>
      </w:r>
      <w:r w:rsidRPr="00AF4B6C">
        <w:rPr>
          <w:rFonts w:ascii="Times New Roman" w:hAnsi="Times New Roman" w:cs="Times New Roman"/>
          <w:sz w:val="24"/>
          <w:szCs w:val="24"/>
          <w:lang w:val="fr-FR"/>
        </w:rPr>
        <w:t>.C. dans sa vie mortelle et dans la Très Sainte Eucharistie.</w:t>
      </w:r>
    </w:p>
    <w:p w14:paraId="0085FE5D" w14:textId="77777777" w:rsidR="00114B32" w:rsidRPr="0081540D" w:rsidRDefault="00114B32" w:rsidP="007613C4">
      <w:pPr>
        <w:spacing w:after="0" w:line="240" w:lineRule="auto"/>
        <w:ind w:firstLine="567"/>
        <w:jc w:val="both"/>
        <w:rPr>
          <w:rFonts w:ascii="Times New Roman" w:hAnsi="Times New Roman" w:cs="Times New Roman"/>
          <w:sz w:val="8"/>
          <w:szCs w:val="8"/>
          <w:highlight w:val="yellow"/>
          <w:lang w:val="fr-FR"/>
        </w:rPr>
      </w:pPr>
    </w:p>
    <w:p w14:paraId="0A2AB6E1" w14:textId="77777777" w:rsidR="00572C98" w:rsidRPr="0081540D" w:rsidRDefault="00572C98" w:rsidP="007613C4">
      <w:pPr>
        <w:spacing w:after="0" w:line="240" w:lineRule="auto"/>
        <w:ind w:firstLine="567"/>
        <w:jc w:val="both"/>
        <w:rPr>
          <w:rFonts w:ascii="Times New Roman" w:hAnsi="Times New Roman" w:cs="Times New Roman"/>
          <w:sz w:val="4"/>
          <w:szCs w:val="4"/>
          <w:highlight w:val="yellow"/>
          <w:lang w:val="fr-FR"/>
        </w:rPr>
      </w:pPr>
    </w:p>
    <w:p w14:paraId="4E1A7A4F" w14:textId="4E34A47F" w:rsidR="00B46599" w:rsidRPr="00542801" w:rsidRDefault="00B46599" w:rsidP="007613C4">
      <w:pPr>
        <w:spacing w:after="0" w:line="240" w:lineRule="auto"/>
        <w:ind w:firstLine="567"/>
        <w:jc w:val="both"/>
        <w:rPr>
          <w:rFonts w:ascii="Times New Roman" w:hAnsi="Times New Roman" w:cs="Times New Roman"/>
          <w:sz w:val="24"/>
          <w:szCs w:val="24"/>
          <w:lang w:val="fr-FR"/>
        </w:rPr>
      </w:pPr>
      <w:r w:rsidRPr="00542801">
        <w:rPr>
          <w:rFonts w:ascii="Times New Roman" w:hAnsi="Times New Roman" w:cs="Times New Roman"/>
          <w:b/>
          <w:bCs/>
          <w:sz w:val="24"/>
          <w:szCs w:val="24"/>
          <w:lang w:val="fr-FR"/>
        </w:rPr>
        <w:t>4)</w:t>
      </w:r>
      <w:r w:rsidRPr="00542801">
        <w:rPr>
          <w:rFonts w:ascii="Times New Roman" w:hAnsi="Times New Roman" w:cs="Times New Roman"/>
          <w:sz w:val="24"/>
          <w:szCs w:val="24"/>
          <w:lang w:val="fr-FR"/>
        </w:rPr>
        <w:t xml:space="preserve"> Mais nous avons un autre grand devoir, qui doit être combiné avec le devoir de </w:t>
      </w:r>
      <w:r w:rsidR="00542801" w:rsidRPr="00542801">
        <w:rPr>
          <w:rFonts w:ascii="Times New Roman" w:hAnsi="Times New Roman" w:cs="Times New Roman"/>
          <w:sz w:val="24"/>
          <w:szCs w:val="24"/>
          <w:lang w:val="fr-FR"/>
        </w:rPr>
        <w:t xml:space="preserve">la </w:t>
      </w:r>
      <w:r w:rsidRPr="00542801">
        <w:rPr>
          <w:rFonts w:ascii="Times New Roman" w:hAnsi="Times New Roman" w:cs="Times New Roman"/>
          <w:sz w:val="24"/>
          <w:szCs w:val="24"/>
          <w:lang w:val="fr-FR"/>
        </w:rPr>
        <w:t>prière</w:t>
      </w:r>
      <w:r w:rsidR="00542801" w:rsidRPr="00542801">
        <w:rPr>
          <w:rFonts w:ascii="Times New Roman" w:hAnsi="Times New Roman" w:cs="Times New Roman"/>
          <w:sz w:val="24"/>
          <w:szCs w:val="24"/>
          <w:lang w:val="fr-FR"/>
        </w:rPr>
        <w:t>: elle est</w:t>
      </w:r>
      <w:r w:rsidRPr="00542801">
        <w:rPr>
          <w:rFonts w:ascii="Times New Roman" w:hAnsi="Times New Roman" w:cs="Times New Roman"/>
          <w:sz w:val="24"/>
          <w:szCs w:val="24"/>
          <w:lang w:val="fr-FR"/>
        </w:rPr>
        <w:t xml:space="preserve"> l'</w:t>
      </w:r>
      <w:r w:rsidRPr="00542801">
        <w:rPr>
          <w:rFonts w:ascii="Times New Roman" w:hAnsi="Times New Roman" w:cs="Times New Roman"/>
          <w:i/>
          <w:iCs/>
          <w:sz w:val="24"/>
          <w:szCs w:val="24"/>
          <w:lang w:val="fr-FR"/>
        </w:rPr>
        <w:t>action de grâce</w:t>
      </w:r>
      <w:r w:rsidRPr="00542801">
        <w:rPr>
          <w:rFonts w:ascii="Times New Roman" w:hAnsi="Times New Roman" w:cs="Times New Roman"/>
          <w:sz w:val="24"/>
          <w:szCs w:val="24"/>
          <w:lang w:val="fr-FR"/>
        </w:rPr>
        <w:t>!</w:t>
      </w:r>
    </w:p>
    <w:p w14:paraId="7E4EE8F8" w14:textId="3B133ADA" w:rsidR="00B46599" w:rsidRDefault="00B46599" w:rsidP="007613C4">
      <w:pPr>
        <w:spacing w:after="0" w:line="240" w:lineRule="auto"/>
        <w:ind w:firstLine="567"/>
        <w:jc w:val="both"/>
        <w:rPr>
          <w:rFonts w:ascii="Times New Roman" w:hAnsi="Times New Roman" w:cs="Times New Roman"/>
          <w:sz w:val="24"/>
          <w:szCs w:val="24"/>
          <w:lang w:val="fr-FR"/>
        </w:rPr>
      </w:pPr>
      <w:r w:rsidRPr="00542801">
        <w:rPr>
          <w:rFonts w:ascii="Times New Roman" w:hAnsi="Times New Roman" w:cs="Times New Roman"/>
          <w:sz w:val="24"/>
          <w:szCs w:val="24"/>
          <w:lang w:val="fr-FR"/>
        </w:rPr>
        <w:t>O filles d</w:t>
      </w:r>
      <w:r w:rsidR="00542801" w:rsidRPr="00542801">
        <w:rPr>
          <w:rFonts w:ascii="Times New Roman" w:hAnsi="Times New Roman" w:cs="Times New Roman"/>
          <w:sz w:val="24"/>
          <w:szCs w:val="24"/>
          <w:lang w:val="fr-FR"/>
        </w:rPr>
        <w:t>u Divin Zèle</w:t>
      </w:r>
      <w:r w:rsidRPr="00542801">
        <w:rPr>
          <w:rFonts w:ascii="Times New Roman" w:hAnsi="Times New Roman" w:cs="Times New Roman"/>
          <w:sz w:val="24"/>
          <w:szCs w:val="24"/>
          <w:lang w:val="fr-FR"/>
        </w:rPr>
        <w:t xml:space="preserve">, ne négligeons pas ce devoir très élevé, non seulement parce que c'est un excellent moyen d'obtenir toujours plus de grâces et de miséricordes, mais bien plus parce que le grand </w:t>
      </w:r>
      <w:r w:rsidR="00542801" w:rsidRPr="00542801">
        <w:rPr>
          <w:rFonts w:ascii="Times New Roman" w:hAnsi="Times New Roman" w:cs="Times New Roman"/>
          <w:sz w:val="24"/>
          <w:szCs w:val="24"/>
          <w:lang w:val="fr-FR"/>
        </w:rPr>
        <w:t>D</w:t>
      </w:r>
      <w:r w:rsidRPr="00542801">
        <w:rPr>
          <w:rFonts w:ascii="Times New Roman" w:hAnsi="Times New Roman" w:cs="Times New Roman"/>
          <w:sz w:val="24"/>
          <w:szCs w:val="24"/>
          <w:lang w:val="fr-FR"/>
        </w:rPr>
        <w:t xml:space="preserve">onneur de tous biens mérite le plus grand et le plus universel hommage de gratitude de la part de chaque créature sur terre. Cette gratitude doit être une vertu prédominante de cet Institut minimal consacré au </w:t>
      </w:r>
      <w:r w:rsidR="00542801" w:rsidRPr="00542801">
        <w:rPr>
          <w:rFonts w:ascii="Times New Roman" w:hAnsi="Times New Roman" w:cs="Times New Roman"/>
          <w:sz w:val="24"/>
          <w:szCs w:val="24"/>
          <w:lang w:val="fr-FR"/>
        </w:rPr>
        <w:t xml:space="preserve">très doux </w:t>
      </w:r>
      <w:r w:rsidRPr="00542801">
        <w:rPr>
          <w:rFonts w:ascii="Times New Roman" w:hAnsi="Times New Roman" w:cs="Times New Roman"/>
          <w:sz w:val="24"/>
          <w:szCs w:val="24"/>
          <w:lang w:val="fr-FR"/>
        </w:rPr>
        <w:t xml:space="preserve">Cœur de Jésus! Nous ne devons jamais cesser d'ajouter </w:t>
      </w:r>
      <w:r w:rsidR="00542801" w:rsidRPr="00542801">
        <w:rPr>
          <w:rFonts w:ascii="Times New Roman" w:hAnsi="Times New Roman" w:cs="Times New Roman"/>
          <w:sz w:val="24"/>
          <w:szCs w:val="24"/>
          <w:lang w:val="fr-FR"/>
        </w:rPr>
        <w:t xml:space="preserve">des remerciements </w:t>
      </w:r>
      <w:r w:rsidRPr="00542801">
        <w:rPr>
          <w:rFonts w:ascii="Times New Roman" w:hAnsi="Times New Roman" w:cs="Times New Roman"/>
          <w:sz w:val="24"/>
          <w:szCs w:val="24"/>
          <w:lang w:val="fr-FR"/>
        </w:rPr>
        <w:t>aux prières, comme l'apôtre S</w:t>
      </w:r>
      <w:r w:rsidR="00542801" w:rsidRPr="00542801">
        <w:rPr>
          <w:rFonts w:ascii="Times New Roman" w:hAnsi="Times New Roman" w:cs="Times New Roman"/>
          <w:sz w:val="24"/>
          <w:szCs w:val="24"/>
          <w:lang w:val="fr-FR"/>
        </w:rPr>
        <w:t xml:space="preserve">. </w:t>
      </w:r>
      <w:r w:rsidRPr="00542801">
        <w:rPr>
          <w:rFonts w:ascii="Times New Roman" w:hAnsi="Times New Roman" w:cs="Times New Roman"/>
          <w:sz w:val="24"/>
          <w:szCs w:val="24"/>
          <w:lang w:val="fr-FR"/>
        </w:rPr>
        <w:t xml:space="preserve">Paul nous exhorte: </w:t>
      </w:r>
      <w:r w:rsidR="00542801" w:rsidRPr="00542801">
        <w:rPr>
          <w:rFonts w:ascii="Times New Roman" w:hAnsi="Times New Roman" w:cs="Times New Roman"/>
          <w:i/>
          <w:iCs/>
          <w:sz w:val="24"/>
          <w:szCs w:val="24"/>
          <w:lang w:val="fr-FR"/>
        </w:rPr>
        <w:t>Que v</w:t>
      </w:r>
      <w:r w:rsidRPr="00542801">
        <w:rPr>
          <w:rFonts w:ascii="Times New Roman" w:hAnsi="Times New Roman" w:cs="Times New Roman"/>
          <w:i/>
          <w:iCs/>
          <w:sz w:val="24"/>
          <w:szCs w:val="24"/>
          <w:lang w:val="fr-FR"/>
        </w:rPr>
        <w:t>os requêtes so</w:t>
      </w:r>
      <w:r w:rsidR="00542801" w:rsidRPr="00542801">
        <w:rPr>
          <w:rFonts w:ascii="Times New Roman" w:hAnsi="Times New Roman" w:cs="Times New Roman"/>
          <w:i/>
          <w:iCs/>
          <w:sz w:val="24"/>
          <w:szCs w:val="24"/>
          <w:lang w:val="fr-FR"/>
        </w:rPr>
        <w:t>ie</w:t>
      </w:r>
      <w:r w:rsidRPr="00542801">
        <w:rPr>
          <w:rFonts w:ascii="Times New Roman" w:hAnsi="Times New Roman" w:cs="Times New Roman"/>
          <w:i/>
          <w:iCs/>
          <w:sz w:val="24"/>
          <w:szCs w:val="24"/>
          <w:lang w:val="fr-FR"/>
        </w:rPr>
        <w:t>nt présentées devant Dieu avec</w:t>
      </w:r>
      <w:r w:rsidR="007613C4" w:rsidRPr="00542801">
        <w:rPr>
          <w:rFonts w:ascii="Times New Roman" w:hAnsi="Times New Roman" w:cs="Times New Roman"/>
          <w:i/>
          <w:iCs/>
          <w:sz w:val="24"/>
          <w:szCs w:val="24"/>
          <w:lang w:val="fr-FR"/>
        </w:rPr>
        <w:t xml:space="preserve"> </w:t>
      </w:r>
      <w:r w:rsidRPr="00542801">
        <w:rPr>
          <w:rFonts w:ascii="Times New Roman" w:hAnsi="Times New Roman" w:cs="Times New Roman"/>
          <w:i/>
          <w:iCs/>
          <w:sz w:val="24"/>
          <w:szCs w:val="24"/>
          <w:lang w:val="fr-FR"/>
        </w:rPr>
        <w:t>action de grâces</w:t>
      </w:r>
      <w:r w:rsidRPr="00542801">
        <w:rPr>
          <w:rFonts w:ascii="Times New Roman" w:hAnsi="Times New Roman" w:cs="Times New Roman"/>
          <w:sz w:val="24"/>
          <w:szCs w:val="24"/>
          <w:lang w:val="fr-FR"/>
        </w:rPr>
        <w:t xml:space="preserve"> (</w:t>
      </w:r>
      <w:r w:rsidRPr="00542801">
        <w:rPr>
          <w:rFonts w:ascii="Times New Roman" w:hAnsi="Times New Roman" w:cs="Times New Roman"/>
          <w:i/>
          <w:iCs/>
          <w:sz w:val="24"/>
          <w:szCs w:val="24"/>
          <w:lang w:val="fr-FR"/>
        </w:rPr>
        <w:t>Ph</w:t>
      </w:r>
      <w:r w:rsidRPr="00542801">
        <w:rPr>
          <w:rFonts w:ascii="Times New Roman" w:hAnsi="Times New Roman" w:cs="Times New Roman"/>
          <w:sz w:val="24"/>
          <w:szCs w:val="24"/>
          <w:lang w:val="fr-FR"/>
        </w:rPr>
        <w:t xml:space="preserve"> 4</w:t>
      </w:r>
      <w:r w:rsidR="00542801" w:rsidRPr="00542801">
        <w:rPr>
          <w:rFonts w:ascii="Times New Roman" w:hAnsi="Times New Roman" w:cs="Times New Roman"/>
          <w:sz w:val="24"/>
          <w:szCs w:val="24"/>
          <w:lang w:val="fr-FR"/>
        </w:rPr>
        <w:t>,</w:t>
      </w:r>
      <w:r w:rsidRPr="00542801">
        <w:rPr>
          <w:rFonts w:ascii="Times New Roman" w:hAnsi="Times New Roman" w:cs="Times New Roman"/>
          <w:sz w:val="24"/>
          <w:szCs w:val="24"/>
          <w:lang w:val="fr-FR"/>
        </w:rPr>
        <w:t>6).</w:t>
      </w:r>
      <w:r w:rsidR="0066713D">
        <w:rPr>
          <w:rFonts w:ascii="Times New Roman" w:hAnsi="Times New Roman" w:cs="Times New Roman"/>
          <w:sz w:val="24"/>
          <w:szCs w:val="24"/>
          <w:lang w:val="fr-FR"/>
        </w:rPr>
        <w:t xml:space="preserve"> </w:t>
      </w:r>
      <w:r w:rsidRPr="00542801">
        <w:rPr>
          <w:rFonts w:ascii="Times New Roman" w:hAnsi="Times New Roman" w:cs="Times New Roman"/>
          <w:sz w:val="24"/>
          <w:szCs w:val="24"/>
          <w:lang w:val="fr-FR"/>
        </w:rPr>
        <w:t>La prière universelle deviendra ainsi source de nombreuses miséricordes pour nous, pour tou</w:t>
      </w:r>
      <w:r w:rsidR="00542801" w:rsidRPr="00542801">
        <w:rPr>
          <w:rFonts w:ascii="Times New Roman" w:hAnsi="Times New Roman" w:cs="Times New Roman"/>
          <w:sz w:val="24"/>
          <w:szCs w:val="24"/>
          <w:lang w:val="fr-FR"/>
        </w:rPr>
        <w:t>te</w:t>
      </w:r>
      <w:r w:rsidR="007613C4" w:rsidRPr="00542801">
        <w:rPr>
          <w:rFonts w:ascii="Times New Roman" w:hAnsi="Times New Roman" w:cs="Times New Roman"/>
          <w:sz w:val="24"/>
          <w:szCs w:val="24"/>
          <w:lang w:val="fr-FR"/>
        </w:rPr>
        <w:t xml:space="preserve"> </w:t>
      </w:r>
      <w:r w:rsidRPr="00542801">
        <w:rPr>
          <w:rFonts w:ascii="Times New Roman" w:hAnsi="Times New Roman" w:cs="Times New Roman"/>
          <w:sz w:val="24"/>
          <w:szCs w:val="24"/>
          <w:lang w:val="fr-FR"/>
        </w:rPr>
        <w:t>la Sainte Eglise, pour le monde entier.</w:t>
      </w:r>
    </w:p>
    <w:p w14:paraId="44CE7ECD" w14:textId="40E356D0" w:rsidR="00542801" w:rsidRPr="00201691" w:rsidRDefault="00542801" w:rsidP="007613C4">
      <w:pPr>
        <w:spacing w:after="0" w:line="240" w:lineRule="auto"/>
        <w:ind w:firstLine="567"/>
        <w:jc w:val="both"/>
        <w:rPr>
          <w:rFonts w:ascii="Times New Roman" w:hAnsi="Times New Roman" w:cs="Times New Roman"/>
          <w:sz w:val="12"/>
          <w:szCs w:val="12"/>
          <w:lang w:val="fr-FR"/>
        </w:rPr>
      </w:pPr>
    </w:p>
    <w:p w14:paraId="7EDAC5F2" w14:textId="77777777" w:rsidR="00EA6EF9" w:rsidRPr="00201691" w:rsidRDefault="00EA6EF9" w:rsidP="00EA6EF9">
      <w:pPr>
        <w:spacing w:after="0" w:line="240" w:lineRule="auto"/>
        <w:jc w:val="both"/>
        <w:rPr>
          <w:rFonts w:ascii="Times New Roman" w:hAnsi="Times New Roman" w:cs="Times New Roman"/>
          <w:b/>
          <w:bCs/>
          <w:sz w:val="24"/>
          <w:szCs w:val="24"/>
          <w:lang w:val="fr-FR"/>
        </w:rPr>
      </w:pPr>
      <w:r w:rsidRPr="00201691">
        <w:rPr>
          <w:rFonts w:ascii="Times New Roman" w:hAnsi="Times New Roman" w:cs="Times New Roman"/>
          <w:b/>
          <w:bCs/>
          <w:sz w:val="24"/>
          <w:szCs w:val="24"/>
          <w:lang w:val="fr-FR"/>
        </w:rPr>
        <w:t>d) Quand et où prier?</w:t>
      </w:r>
    </w:p>
    <w:p w14:paraId="21F1E7D0" w14:textId="77777777" w:rsidR="00201691" w:rsidRPr="00201691" w:rsidRDefault="00201691" w:rsidP="00EA6EF9">
      <w:pPr>
        <w:spacing w:after="0" w:line="240" w:lineRule="auto"/>
        <w:jc w:val="both"/>
        <w:rPr>
          <w:rFonts w:ascii="Times New Roman" w:hAnsi="Times New Roman" w:cs="Times New Roman"/>
          <w:sz w:val="6"/>
          <w:szCs w:val="6"/>
          <w:lang w:val="fr-FR"/>
        </w:rPr>
      </w:pPr>
    </w:p>
    <w:p w14:paraId="29E8C5FC" w14:textId="0356546F" w:rsidR="00EA6EF9" w:rsidRPr="00EA6EF9" w:rsidRDefault="00EA6EF9" w:rsidP="00201691">
      <w:pPr>
        <w:spacing w:after="0" w:line="240" w:lineRule="auto"/>
        <w:ind w:firstLine="567"/>
        <w:jc w:val="both"/>
        <w:rPr>
          <w:rFonts w:ascii="Times New Roman" w:hAnsi="Times New Roman" w:cs="Times New Roman"/>
          <w:sz w:val="24"/>
          <w:szCs w:val="24"/>
          <w:lang w:val="fr-FR"/>
        </w:rPr>
      </w:pPr>
      <w:r w:rsidRPr="00EA6EF9">
        <w:rPr>
          <w:rFonts w:ascii="Times New Roman" w:hAnsi="Times New Roman" w:cs="Times New Roman"/>
          <w:sz w:val="24"/>
          <w:szCs w:val="24"/>
          <w:lang w:val="fr-FR"/>
        </w:rPr>
        <w:t xml:space="preserve">Nous devons toujours prier, </w:t>
      </w:r>
      <w:r w:rsidRPr="0092312C">
        <w:rPr>
          <w:rFonts w:ascii="Times New Roman" w:hAnsi="Times New Roman" w:cs="Times New Roman"/>
          <w:i/>
          <w:iCs/>
          <w:sz w:val="24"/>
          <w:szCs w:val="24"/>
          <w:lang w:val="fr-FR"/>
        </w:rPr>
        <w:t>en tout lieu</w:t>
      </w:r>
      <w:r w:rsidRPr="00EA6EF9">
        <w:rPr>
          <w:rFonts w:ascii="Times New Roman" w:hAnsi="Times New Roman" w:cs="Times New Roman"/>
          <w:sz w:val="24"/>
          <w:szCs w:val="24"/>
          <w:lang w:val="fr-FR"/>
        </w:rPr>
        <w:t xml:space="preserve"> et </w:t>
      </w:r>
      <w:r w:rsidRPr="0092312C">
        <w:rPr>
          <w:rFonts w:ascii="Times New Roman" w:hAnsi="Times New Roman" w:cs="Times New Roman"/>
          <w:i/>
          <w:iCs/>
          <w:sz w:val="24"/>
          <w:szCs w:val="24"/>
          <w:lang w:val="fr-FR"/>
        </w:rPr>
        <w:t>en tout temps</w:t>
      </w:r>
      <w:r w:rsidRPr="00EA6EF9">
        <w:rPr>
          <w:rFonts w:ascii="Times New Roman" w:hAnsi="Times New Roman" w:cs="Times New Roman"/>
          <w:sz w:val="24"/>
          <w:szCs w:val="24"/>
          <w:lang w:val="fr-FR"/>
        </w:rPr>
        <w:t>.</w:t>
      </w:r>
    </w:p>
    <w:p w14:paraId="62000BC4" w14:textId="1512399D" w:rsidR="00EA6EF9" w:rsidRPr="00EA6EF9" w:rsidRDefault="00EA6EF9" w:rsidP="00201691">
      <w:pPr>
        <w:spacing w:after="0" w:line="240" w:lineRule="auto"/>
        <w:ind w:firstLine="567"/>
        <w:jc w:val="both"/>
        <w:rPr>
          <w:rFonts w:ascii="Times New Roman" w:hAnsi="Times New Roman" w:cs="Times New Roman"/>
          <w:sz w:val="24"/>
          <w:szCs w:val="24"/>
          <w:lang w:val="fr-FR"/>
        </w:rPr>
      </w:pPr>
      <w:r w:rsidRPr="00EA6EF9">
        <w:rPr>
          <w:rFonts w:ascii="Times New Roman" w:hAnsi="Times New Roman" w:cs="Times New Roman"/>
          <w:sz w:val="24"/>
          <w:szCs w:val="24"/>
          <w:lang w:val="fr-FR"/>
        </w:rPr>
        <w:t xml:space="preserve">Il est écrit: </w:t>
      </w:r>
      <w:r w:rsidRPr="0092312C">
        <w:rPr>
          <w:rFonts w:ascii="Times New Roman" w:hAnsi="Times New Roman" w:cs="Times New Roman"/>
          <w:i/>
          <w:iCs/>
          <w:sz w:val="24"/>
          <w:szCs w:val="24"/>
          <w:lang w:val="fr-FR"/>
        </w:rPr>
        <w:t>Oportet sempre orare et non def</w:t>
      </w:r>
      <w:r w:rsidR="0092312C">
        <w:rPr>
          <w:rFonts w:ascii="Times New Roman" w:hAnsi="Times New Roman" w:cs="Times New Roman"/>
          <w:i/>
          <w:iCs/>
          <w:sz w:val="24"/>
          <w:szCs w:val="24"/>
          <w:lang w:val="fr-FR"/>
        </w:rPr>
        <w:t>ice</w:t>
      </w:r>
      <w:r w:rsidRPr="0092312C">
        <w:rPr>
          <w:rFonts w:ascii="Times New Roman" w:hAnsi="Times New Roman" w:cs="Times New Roman"/>
          <w:i/>
          <w:iCs/>
          <w:sz w:val="24"/>
          <w:szCs w:val="24"/>
          <w:lang w:val="fr-FR"/>
        </w:rPr>
        <w:t>re (Lc 18,1); et ailleurs: Non impediaris orare semp</w:t>
      </w:r>
      <w:r w:rsidR="0092312C">
        <w:rPr>
          <w:rFonts w:ascii="Times New Roman" w:hAnsi="Times New Roman" w:cs="Times New Roman"/>
          <w:i/>
          <w:iCs/>
          <w:sz w:val="24"/>
          <w:szCs w:val="24"/>
          <w:lang w:val="fr-FR"/>
        </w:rPr>
        <w:t>er</w:t>
      </w:r>
      <w:r w:rsidRPr="0092312C">
        <w:rPr>
          <w:rFonts w:ascii="Times New Roman" w:hAnsi="Times New Roman" w:cs="Times New Roman"/>
          <w:i/>
          <w:iCs/>
          <w:sz w:val="24"/>
          <w:szCs w:val="24"/>
          <w:lang w:val="fr-FR"/>
        </w:rPr>
        <w:t xml:space="preserve"> </w:t>
      </w:r>
      <w:r w:rsidRPr="00EA6EF9">
        <w:rPr>
          <w:rFonts w:ascii="Times New Roman" w:hAnsi="Times New Roman" w:cs="Times New Roman"/>
          <w:sz w:val="24"/>
          <w:szCs w:val="24"/>
          <w:lang w:val="fr-FR"/>
        </w:rPr>
        <w:t>(</w:t>
      </w:r>
      <w:r w:rsidRPr="00A33805">
        <w:rPr>
          <w:rFonts w:ascii="Times New Roman" w:hAnsi="Times New Roman" w:cs="Times New Roman"/>
          <w:i/>
          <w:iCs/>
          <w:sz w:val="24"/>
          <w:szCs w:val="24"/>
          <w:lang w:val="fr-FR"/>
        </w:rPr>
        <w:t>Eccl</w:t>
      </w:r>
      <w:r w:rsidRPr="00EA6EF9">
        <w:rPr>
          <w:rFonts w:ascii="Times New Roman" w:hAnsi="Times New Roman" w:cs="Times New Roman"/>
          <w:sz w:val="24"/>
          <w:szCs w:val="24"/>
          <w:lang w:val="fr-FR"/>
        </w:rPr>
        <w:t xml:space="preserve"> 18,22): Rien ne vous empêche de toujours prier. Avant chaque action, avant chaque </w:t>
      </w:r>
      <w:r w:rsidR="0092312C">
        <w:rPr>
          <w:rFonts w:ascii="Times New Roman" w:hAnsi="Times New Roman" w:cs="Times New Roman"/>
          <w:sz w:val="24"/>
          <w:szCs w:val="24"/>
          <w:lang w:val="fr-FR"/>
        </w:rPr>
        <w:t>tache</w:t>
      </w:r>
      <w:r w:rsidRPr="00EA6EF9">
        <w:rPr>
          <w:rFonts w:ascii="Times New Roman" w:hAnsi="Times New Roman" w:cs="Times New Roman"/>
          <w:sz w:val="24"/>
          <w:szCs w:val="24"/>
          <w:lang w:val="fr-FR"/>
        </w:rPr>
        <w:t>, il faut élever l'esprit vers Dieu; et pour réparer la fragilité humaine, qui parfois ne permet pas une élévation continue de l'esprit dans la prière, il est nécessaire de former une intention habituelle</w:t>
      </w:r>
      <w:r w:rsidR="00432095">
        <w:rPr>
          <w:rFonts w:ascii="Times New Roman" w:hAnsi="Times New Roman" w:cs="Times New Roman"/>
          <w:sz w:val="24"/>
          <w:szCs w:val="24"/>
          <w:lang w:val="fr-FR"/>
        </w:rPr>
        <w:t xml:space="preserve"> en mettant</w:t>
      </w:r>
      <w:r w:rsidRPr="00EA6EF9">
        <w:rPr>
          <w:rFonts w:ascii="Times New Roman" w:hAnsi="Times New Roman" w:cs="Times New Roman"/>
          <w:sz w:val="24"/>
          <w:szCs w:val="24"/>
          <w:lang w:val="fr-FR"/>
        </w:rPr>
        <w:t xml:space="preserve"> l'intention de prier à chaque instant, e</w:t>
      </w:r>
      <w:r w:rsidR="00432095">
        <w:rPr>
          <w:rFonts w:ascii="Times New Roman" w:hAnsi="Times New Roman" w:cs="Times New Roman"/>
          <w:sz w:val="24"/>
          <w:szCs w:val="24"/>
          <w:lang w:val="fr-FR"/>
        </w:rPr>
        <w:t>t</w:t>
      </w:r>
      <w:r w:rsidRPr="00EA6EF9">
        <w:rPr>
          <w:rFonts w:ascii="Times New Roman" w:hAnsi="Times New Roman" w:cs="Times New Roman"/>
          <w:sz w:val="24"/>
          <w:szCs w:val="24"/>
          <w:lang w:val="fr-FR"/>
        </w:rPr>
        <w:t xml:space="preserve"> ajoutant également à chaque instant, même intentionnellement, l'action de grâces. Notre Seigneur, dans son infinie bonté, accepte toute intention aimante de vouloir réaliser ce que la fragilité humaine ou d'autres conditions ne permettent pas de réaliser.</w:t>
      </w:r>
    </w:p>
    <w:p w14:paraId="36D05963" w14:textId="74BF4F77" w:rsidR="00EA6EF9" w:rsidRPr="00C81DE7" w:rsidRDefault="00EA6EF9" w:rsidP="00201691">
      <w:pPr>
        <w:spacing w:after="0" w:line="240" w:lineRule="auto"/>
        <w:ind w:firstLine="567"/>
        <w:jc w:val="both"/>
        <w:rPr>
          <w:rFonts w:ascii="Times New Roman" w:hAnsi="Times New Roman" w:cs="Times New Roman"/>
          <w:sz w:val="24"/>
          <w:szCs w:val="24"/>
          <w:lang w:val="fr-FR"/>
        </w:rPr>
      </w:pPr>
      <w:r w:rsidRPr="00C81DE7">
        <w:rPr>
          <w:rFonts w:ascii="Times New Roman" w:hAnsi="Times New Roman" w:cs="Times New Roman"/>
          <w:sz w:val="24"/>
          <w:szCs w:val="24"/>
          <w:lang w:val="fr-FR"/>
        </w:rPr>
        <w:t xml:space="preserve">Pouvons-nous prier en travaillant? </w:t>
      </w:r>
      <w:r w:rsidR="00DB61C4" w:rsidRPr="00C81DE7">
        <w:rPr>
          <w:rFonts w:ascii="Times New Roman" w:hAnsi="Times New Roman" w:cs="Times New Roman"/>
          <w:sz w:val="24"/>
          <w:szCs w:val="24"/>
          <w:lang w:val="fr-FR"/>
        </w:rPr>
        <w:t>S. Jean Climaque </w:t>
      </w:r>
      <w:r w:rsidRPr="00C81DE7">
        <w:rPr>
          <w:rFonts w:ascii="Times New Roman" w:hAnsi="Times New Roman" w:cs="Times New Roman"/>
          <w:sz w:val="24"/>
          <w:szCs w:val="24"/>
          <w:lang w:val="fr-FR"/>
        </w:rPr>
        <w:t>veut que nous n'attendions rien d'autre que de la prière lorsque nous prions. Cela s'applique à la prière d'obligation</w:t>
      </w:r>
      <w:r w:rsidR="00201691" w:rsidRPr="00C81DE7">
        <w:rPr>
          <w:rStyle w:val="FootnoteReference"/>
          <w:rFonts w:ascii="Times New Roman" w:hAnsi="Times New Roman" w:cs="Times New Roman"/>
          <w:sz w:val="24"/>
          <w:szCs w:val="24"/>
          <w:lang w:val="fr-FR"/>
        </w:rPr>
        <w:footnoteReference w:id="23"/>
      </w:r>
      <w:r w:rsidRPr="00C81DE7">
        <w:rPr>
          <w:rFonts w:ascii="Times New Roman" w:hAnsi="Times New Roman" w:cs="Times New Roman"/>
          <w:sz w:val="24"/>
          <w:szCs w:val="24"/>
          <w:lang w:val="fr-FR"/>
        </w:rPr>
        <w:t>.</w:t>
      </w:r>
    </w:p>
    <w:p w14:paraId="504BBDDB" w14:textId="65922F1B" w:rsidR="00EA6EF9" w:rsidRPr="00C81DE7" w:rsidRDefault="00EA6EF9" w:rsidP="00201691">
      <w:pPr>
        <w:spacing w:after="0" w:line="240" w:lineRule="auto"/>
        <w:ind w:firstLine="567"/>
        <w:jc w:val="both"/>
        <w:rPr>
          <w:rFonts w:ascii="Times New Roman" w:hAnsi="Times New Roman" w:cs="Times New Roman"/>
          <w:sz w:val="24"/>
          <w:szCs w:val="24"/>
          <w:lang w:val="fr-FR"/>
        </w:rPr>
      </w:pPr>
      <w:r w:rsidRPr="00C81DE7">
        <w:rPr>
          <w:rFonts w:ascii="Times New Roman" w:hAnsi="Times New Roman" w:cs="Times New Roman"/>
          <w:sz w:val="24"/>
          <w:szCs w:val="24"/>
          <w:lang w:val="fr-FR"/>
        </w:rPr>
        <w:t xml:space="preserve">Dans la prière commune, la récitation doit être vocale et personne ne doit être dispensé de répondre </w:t>
      </w:r>
      <w:r w:rsidR="00DB61C4" w:rsidRPr="00C81DE7">
        <w:rPr>
          <w:rFonts w:ascii="Times New Roman" w:hAnsi="Times New Roman" w:cs="Times New Roman"/>
          <w:sz w:val="24"/>
          <w:szCs w:val="24"/>
          <w:lang w:val="fr-FR"/>
        </w:rPr>
        <w:t>avec</w:t>
      </w:r>
      <w:r w:rsidRPr="00C81DE7">
        <w:rPr>
          <w:rFonts w:ascii="Times New Roman" w:hAnsi="Times New Roman" w:cs="Times New Roman"/>
          <w:sz w:val="24"/>
          <w:szCs w:val="24"/>
          <w:lang w:val="fr-FR"/>
        </w:rPr>
        <w:t xml:space="preserve"> toutes les autres: ce serait un grand principe de négligence et de relaxation. La prière doit être prise en compte à la fois en privé et en commun. Prière privée, lorsqu'elle est permise par l'obéissance ou souhaitée, comme par exemple l'heure de veille, est d'un grand profit pour c</w:t>
      </w:r>
      <w:r w:rsidR="00DB61C4" w:rsidRPr="00C81DE7">
        <w:rPr>
          <w:rFonts w:ascii="Times New Roman" w:hAnsi="Times New Roman" w:cs="Times New Roman"/>
          <w:sz w:val="24"/>
          <w:szCs w:val="24"/>
          <w:lang w:val="fr-FR"/>
        </w:rPr>
        <w:t>elles</w:t>
      </w:r>
      <w:r w:rsidRPr="00C81DE7">
        <w:rPr>
          <w:rFonts w:ascii="Times New Roman" w:hAnsi="Times New Roman" w:cs="Times New Roman"/>
          <w:sz w:val="24"/>
          <w:szCs w:val="24"/>
          <w:lang w:val="fr-FR"/>
        </w:rPr>
        <w:t xml:space="preserve"> qui savent profiter</w:t>
      </w:r>
      <w:r w:rsidR="00201691" w:rsidRPr="00C81DE7">
        <w:rPr>
          <w:rFonts w:ascii="Times New Roman" w:hAnsi="Times New Roman" w:cs="Times New Roman"/>
          <w:sz w:val="24"/>
          <w:szCs w:val="24"/>
          <w:lang w:val="fr-FR"/>
        </w:rPr>
        <w:t xml:space="preserve"> </w:t>
      </w:r>
      <w:r w:rsidRPr="00C81DE7">
        <w:rPr>
          <w:rFonts w:ascii="Times New Roman" w:hAnsi="Times New Roman" w:cs="Times New Roman"/>
          <w:sz w:val="24"/>
          <w:szCs w:val="24"/>
          <w:lang w:val="fr-FR"/>
        </w:rPr>
        <w:t>de traiter seul</w:t>
      </w:r>
      <w:r w:rsidR="00C81DE7" w:rsidRPr="00C81DE7">
        <w:rPr>
          <w:rFonts w:ascii="Times New Roman" w:hAnsi="Times New Roman" w:cs="Times New Roman"/>
          <w:sz w:val="24"/>
          <w:szCs w:val="24"/>
          <w:lang w:val="fr-FR"/>
        </w:rPr>
        <w:t>e</w:t>
      </w:r>
      <w:r w:rsidRPr="00C81DE7">
        <w:rPr>
          <w:rFonts w:ascii="Times New Roman" w:hAnsi="Times New Roman" w:cs="Times New Roman"/>
          <w:sz w:val="24"/>
          <w:szCs w:val="24"/>
          <w:lang w:val="fr-FR"/>
        </w:rPr>
        <w:t xml:space="preserve"> avec Dieu dans la solitude de son cœur.</w:t>
      </w:r>
    </w:p>
    <w:p w14:paraId="3B5A9BA0" w14:textId="4A04A679" w:rsidR="00EA6EF9" w:rsidRPr="00C81DE7" w:rsidRDefault="00EA6EF9" w:rsidP="00201691">
      <w:pPr>
        <w:spacing w:after="0" w:line="240" w:lineRule="auto"/>
        <w:ind w:firstLine="567"/>
        <w:jc w:val="both"/>
        <w:rPr>
          <w:rFonts w:ascii="Times New Roman" w:hAnsi="Times New Roman" w:cs="Times New Roman"/>
          <w:sz w:val="24"/>
          <w:szCs w:val="24"/>
          <w:lang w:val="fr-FR"/>
        </w:rPr>
      </w:pPr>
      <w:r w:rsidRPr="00C81DE7">
        <w:rPr>
          <w:rFonts w:ascii="Times New Roman" w:hAnsi="Times New Roman" w:cs="Times New Roman"/>
          <w:sz w:val="24"/>
          <w:szCs w:val="24"/>
          <w:lang w:val="fr-FR"/>
        </w:rPr>
        <w:t xml:space="preserve">La prière en commun a </w:t>
      </w:r>
      <w:r w:rsidR="00C81DE7" w:rsidRPr="00C81DE7">
        <w:rPr>
          <w:rFonts w:ascii="Times New Roman" w:hAnsi="Times New Roman" w:cs="Times New Roman"/>
          <w:sz w:val="24"/>
          <w:szCs w:val="24"/>
          <w:lang w:val="fr-FR"/>
        </w:rPr>
        <w:t>puis</w:t>
      </w:r>
      <w:r w:rsidRPr="00C81DE7">
        <w:rPr>
          <w:rFonts w:ascii="Times New Roman" w:hAnsi="Times New Roman" w:cs="Times New Roman"/>
          <w:sz w:val="24"/>
          <w:szCs w:val="24"/>
          <w:lang w:val="fr-FR"/>
        </w:rPr>
        <w:t xml:space="preserve"> une efficacité particulière pour obtenir des grâces du Seigneur, car, comme le dit le Père de l'Église</w:t>
      </w:r>
      <w:r w:rsidR="00201691" w:rsidRPr="00C81DE7">
        <w:rPr>
          <w:rFonts w:ascii="Times New Roman" w:hAnsi="Times New Roman" w:cs="Times New Roman"/>
          <w:sz w:val="24"/>
          <w:szCs w:val="24"/>
          <w:lang w:val="fr-FR"/>
        </w:rPr>
        <w:t xml:space="preserve"> </w:t>
      </w:r>
      <w:r w:rsidRPr="00C81DE7">
        <w:rPr>
          <w:rFonts w:ascii="Times New Roman" w:hAnsi="Times New Roman" w:cs="Times New Roman"/>
          <w:sz w:val="24"/>
          <w:szCs w:val="24"/>
          <w:lang w:val="fr-FR"/>
        </w:rPr>
        <w:t xml:space="preserve">Saint Jean Chrysostome, Dieu ne </w:t>
      </w:r>
      <w:r w:rsidR="00C81DE7" w:rsidRPr="00C81DE7">
        <w:rPr>
          <w:rFonts w:ascii="Times New Roman" w:hAnsi="Times New Roman" w:cs="Times New Roman"/>
          <w:sz w:val="24"/>
          <w:szCs w:val="24"/>
          <w:lang w:val="fr-FR"/>
        </w:rPr>
        <w:t>sai</w:t>
      </w:r>
      <w:r w:rsidRPr="00C81DE7">
        <w:rPr>
          <w:rFonts w:ascii="Times New Roman" w:hAnsi="Times New Roman" w:cs="Times New Roman"/>
          <w:sz w:val="24"/>
          <w:szCs w:val="24"/>
          <w:lang w:val="fr-FR"/>
        </w:rPr>
        <w:t>t nier grâce à la prière en commun, à condition que nous prions avec ferveur, foi et bonne intention.</w:t>
      </w:r>
    </w:p>
    <w:p w14:paraId="51624530" w14:textId="29EF544B" w:rsidR="00EA6EF9" w:rsidRPr="00DA33CD" w:rsidRDefault="00EA6EF9" w:rsidP="00201691">
      <w:pPr>
        <w:spacing w:after="0" w:line="240" w:lineRule="auto"/>
        <w:ind w:firstLine="567"/>
        <w:jc w:val="both"/>
        <w:rPr>
          <w:rFonts w:ascii="Times New Roman" w:hAnsi="Times New Roman" w:cs="Times New Roman"/>
          <w:sz w:val="24"/>
          <w:szCs w:val="24"/>
          <w:lang w:val="fr-FR"/>
        </w:rPr>
      </w:pPr>
      <w:r w:rsidRPr="00DA33CD">
        <w:rPr>
          <w:rFonts w:ascii="Times New Roman" w:hAnsi="Times New Roman" w:cs="Times New Roman"/>
          <w:i/>
          <w:iCs/>
          <w:sz w:val="24"/>
          <w:szCs w:val="24"/>
          <w:lang w:val="fr-FR"/>
        </w:rPr>
        <w:t>Tout moment</w:t>
      </w:r>
      <w:r w:rsidRPr="00DA33CD">
        <w:rPr>
          <w:rFonts w:ascii="Times New Roman" w:hAnsi="Times New Roman" w:cs="Times New Roman"/>
          <w:sz w:val="24"/>
          <w:szCs w:val="24"/>
          <w:lang w:val="fr-FR"/>
        </w:rPr>
        <w:t xml:space="preserve"> est bon pour prier, mais pour </w:t>
      </w:r>
      <w:r w:rsidR="00C81DE7" w:rsidRPr="00DA33CD">
        <w:rPr>
          <w:rFonts w:ascii="Times New Roman" w:hAnsi="Times New Roman" w:cs="Times New Roman"/>
          <w:sz w:val="24"/>
          <w:szCs w:val="24"/>
          <w:lang w:val="fr-FR"/>
        </w:rPr>
        <w:t>obtenir des grâces</w:t>
      </w:r>
      <w:r w:rsidRPr="00DA33CD">
        <w:rPr>
          <w:rFonts w:ascii="Times New Roman" w:hAnsi="Times New Roman" w:cs="Times New Roman"/>
          <w:sz w:val="24"/>
          <w:szCs w:val="24"/>
          <w:lang w:val="fr-FR"/>
        </w:rPr>
        <w:t xml:space="preserve"> par la prière, il y a aussi</w:t>
      </w:r>
      <w:r w:rsidR="00201691" w:rsidRPr="00DA33CD">
        <w:rPr>
          <w:rFonts w:ascii="Times New Roman" w:hAnsi="Times New Roman" w:cs="Times New Roman"/>
          <w:sz w:val="24"/>
          <w:szCs w:val="24"/>
          <w:lang w:val="fr-FR"/>
        </w:rPr>
        <w:t xml:space="preserve"> </w:t>
      </w:r>
      <w:r w:rsidRPr="00DA33CD">
        <w:rPr>
          <w:rFonts w:ascii="Times New Roman" w:hAnsi="Times New Roman" w:cs="Times New Roman"/>
          <w:sz w:val="24"/>
          <w:szCs w:val="24"/>
          <w:lang w:val="fr-FR"/>
        </w:rPr>
        <w:t xml:space="preserve">des moments plus </w:t>
      </w:r>
      <w:r w:rsidR="00DA33CD" w:rsidRPr="00DA33CD">
        <w:rPr>
          <w:rFonts w:ascii="Times New Roman" w:hAnsi="Times New Roman" w:cs="Times New Roman"/>
          <w:sz w:val="24"/>
          <w:szCs w:val="24"/>
          <w:lang w:val="fr-FR"/>
        </w:rPr>
        <w:t>avantageux</w:t>
      </w:r>
      <w:r w:rsidRPr="00DA33CD">
        <w:rPr>
          <w:rFonts w:ascii="Times New Roman" w:hAnsi="Times New Roman" w:cs="Times New Roman"/>
          <w:sz w:val="24"/>
          <w:szCs w:val="24"/>
          <w:lang w:val="fr-FR"/>
        </w:rPr>
        <w:t xml:space="preserve">, c'est-à-dire des moments où la prière est plus acceptée par le Seigneur. Tel serait le temps de la Sainte Messe, </w:t>
      </w:r>
      <w:r w:rsidR="00C81DE7" w:rsidRPr="00DA33CD">
        <w:rPr>
          <w:rFonts w:ascii="Times New Roman" w:hAnsi="Times New Roman" w:cs="Times New Roman"/>
          <w:sz w:val="24"/>
          <w:szCs w:val="24"/>
          <w:lang w:val="fr-FR"/>
        </w:rPr>
        <w:t>pendant</w:t>
      </w:r>
      <w:r w:rsidRPr="00DA33CD">
        <w:rPr>
          <w:rFonts w:ascii="Times New Roman" w:hAnsi="Times New Roman" w:cs="Times New Roman"/>
          <w:sz w:val="24"/>
          <w:szCs w:val="24"/>
          <w:lang w:val="fr-FR"/>
        </w:rPr>
        <w:t xml:space="preserve"> laquelle les cieux s'ouvr</w:t>
      </w:r>
      <w:r w:rsidR="00C81DE7" w:rsidRPr="00DA33CD">
        <w:rPr>
          <w:rFonts w:ascii="Times New Roman" w:hAnsi="Times New Roman" w:cs="Times New Roman"/>
          <w:sz w:val="24"/>
          <w:szCs w:val="24"/>
          <w:lang w:val="fr-FR"/>
        </w:rPr>
        <w:t>e</w:t>
      </w:r>
      <w:r w:rsidRPr="00DA33CD">
        <w:rPr>
          <w:rFonts w:ascii="Times New Roman" w:hAnsi="Times New Roman" w:cs="Times New Roman"/>
          <w:sz w:val="24"/>
          <w:szCs w:val="24"/>
          <w:lang w:val="fr-FR"/>
        </w:rPr>
        <w:t>nt</w:t>
      </w:r>
      <w:r w:rsidR="00201691" w:rsidRPr="00DA33CD">
        <w:rPr>
          <w:rFonts w:ascii="Times New Roman" w:hAnsi="Times New Roman" w:cs="Times New Roman"/>
          <w:sz w:val="24"/>
          <w:szCs w:val="24"/>
          <w:lang w:val="fr-FR"/>
        </w:rPr>
        <w:t xml:space="preserve"> </w:t>
      </w:r>
      <w:r w:rsidRPr="00DA33CD">
        <w:rPr>
          <w:rFonts w:ascii="Times New Roman" w:hAnsi="Times New Roman" w:cs="Times New Roman"/>
          <w:sz w:val="24"/>
          <w:szCs w:val="24"/>
          <w:lang w:val="fr-FR"/>
        </w:rPr>
        <w:t xml:space="preserve">et les grâces pleuvent sur la terre, et nos prières rejoignent celles de </w:t>
      </w:r>
      <w:r w:rsidR="00C81DE7" w:rsidRPr="00DA33CD">
        <w:rPr>
          <w:rFonts w:ascii="Times New Roman" w:hAnsi="Times New Roman" w:cs="Times New Roman"/>
          <w:sz w:val="24"/>
          <w:szCs w:val="24"/>
          <w:lang w:val="fr-FR"/>
        </w:rPr>
        <w:t>J</w:t>
      </w:r>
      <w:r w:rsidRPr="00DA33CD">
        <w:rPr>
          <w:rFonts w:ascii="Times New Roman" w:hAnsi="Times New Roman" w:cs="Times New Roman"/>
          <w:sz w:val="24"/>
          <w:szCs w:val="24"/>
          <w:lang w:val="fr-FR"/>
        </w:rPr>
        <w:t>.C.</w:t>
      </w:r>
      <w:r w:rsidR="00C81DE7" w:rsidRPr="00DA33CD">
        <w:rPr>
          <w:rFonts w:ascii="Times New Roman" w:hAnsi="Times New Roman" w:cs="Times New Roman"/>
          <w:sz w:val="24"/>
          <w:szCs w:val="24"/>
          <w:lang w:val="fr-FR"/>
        </w:rPr>
        <w:t>N</w:t>
      </w:r>
      <w:r w:rsidRPr="00DA33CD">
        <w:rPr>
          <w:rFonts w:ascii="Times New Roman" w:hAnsi="Times New Roman" w:cs="Times New Roman"/>
          <w:sz w:val="24"/>
          <w:szCs w:val="24"/>
          <w:lang w:val="fr-FR"/>
        </w:rPr>
        <w:t>.</w:t>
      </w:r>
      <w:r w:rsidR="00C81DE7" w:rsidRPr="00DA33CD">
        <w:rPr>
          <w:rFonts w:ascii="Times New Roman" w:hAnsi="Times New Roman" w:cs="Times New Roman"/>
          <w:sz w:val="24"/>
          <w:szCs w:val="24"/>
          <w:lang w:val="fr-FR"/>
        </w:rPr>
        <w:t>S</w:t>
      </w:r>
      <w:r w:rsidRPr="00DA33CD">
        <w:rPr>
          <w:rFonts w:ascii="Times New Roman" w:hAnsi="Times New Roman" w:cs="Times New Roman"/>
          <w:sz w:val="24"/>
          <w:szCs w:val="24"/>
          <w:lang w:val="fr-FR"/>
        </w:rPr>
        <w:t>. qui s'immole sur l'autel comme victime d'expiation pour nos péchés et de propitiation devant son Père éternel, pour obtenir toutes les grâces pour nous.</w:t>
      </w:r>
    </w:p>
    <w:p w14:paraId="385708EE" w14:textId="2B1465D7" w:rsidR="001B7162" w:rsidRPr="00DA33CD" w:rsidRDefault="001B7162" w:rsidP="00201691">
      <w:pPr>
        <w:spacing w:after="0" w:line="240" w:lineRule="auto"/>
        <w:ind w:firstLine="567"/>
        <w:jc w:val="both"/>
        <w:rPr>
          <w:rFonts w:ascii="Times New Roman" w:hAnsi="Times New Roman" w:cs="Times New Roman"/>
          <w:sz w:val="24"/>
          <w:szCs w:val="24"/>
          <w:lang w:val="fr-FR"/>
        </w:rPr>
      </w:pPr>
      <w:r w:rsidRPr="00DA33CD">
        <w:rPr>
          <w:rFonts w:ascii="Times New Roman" w:hAnsi="Times New Roman" w:cs="Times New Roman"/>
          <w:sz w:val="24"/>
          <w:szCs w:val="24"/>
          <w:lang w:val="fr-FR"/>
        </w:rPr>
        <w:t xml:space="preserve">Un temps </w:t>
      </w:r>
      <w:r w:rsidR="00DA33CD" w:rsidRPr="00DA33CD">
        <w:rPr>
          <w:rFonts w:ascii="Times New Roman" w:hAnsi="Times New Roman" w:cs="Times New Roman"/>
          <w:sz w:val="24"/>
          <w:szCs w:val="24"/>
          <w:lang w:val="fr-FR"/>
        </w:rPr>
        <w:t>avantageux</w:t>
      </w:r>
      <w:r w:rsidRPr="00DA33CD">
        <w:rPr>
          <w:rFonts w:ascii="Times New Roman" w:hAnsi="Times New Roman" w:cs="Times New Roman"/>
          <w:sz w:val="24"/>
          <w:szCs w:val="24"/>
          <w:lang w:val="fr-FR"/>
        </w:rPr>
        <w:t xml:space="preserve"> pour la prière est celui de la S. Communion, c'est-à-dire lorsque Jésus Eucharistie est dans notre cœur. Ensuite, pour ceux qui ont la foi, les paroles de l'Apôtre se réalisent: </w:t>
      </w:r>
      <w:r w:rsidRPr="00DA33CD">
        <w:rPr>
          <w:rFonts w:ascii="Times New Roman" w:hAnsi="Times New Roman" w:cs="Times New Roman"/>
          <w:i/>
          <w:iCs/>
          <w:sz w:val="24"/>
          <w:szCs w:val="24"/>
          <w:lang w:val="fr-FR"/>
        </w:rPr>
        <w:t>Celui qui nous donne plus facilement soi-même nous donnera ses grâces (Rm 8,32).</w:t>
      </w:r>
    </w:p>
    <w:p w14:paraId="5B25C9ED" w14:textId="77B45D22" w:rsidR="00EA6EF9" w:rsidRPr="00DA33CD" w:rsidRDefault="001B7162" w:rsidP="00201691">
      <w:pPr>
        <w:spacing w:after="0" w:line="240" w:lineRule="auto"/>
        <w:ind w:firstLine="567"/>
        <w:jc w:val="both"/>
        <w:rPr>
          <w:rFonts w:ascii="Times New Roman" w:hAnsi="Times New Roman" w:cs="Times New Roman"/>
          <w:sz w:val="24"/>
          <w:szCs w:val="24"/>
          <w:lang w:val="fr-FR"/>
        </w:rPr>
      </w:pPr>
      <w:r w:rsidRPr="00DA33CD">
        <w:rPr>
          <w:rFonts w:ascii="Times New Roman" w:hAnsi="Times New Roman" w:cs="Times New Roman"/>
          <w:sz w:val="24"/>
          <w:szCs w:val="24"/>
          <w:lang w:val="fr-FR"/>
        </w:rPr>
        <w:t xml:space="preserve">Un temps </w:t>
      </w:r>
      <w:r w:rsidR="00DA33CD" w:rsidRPr="00DA33CD">
        <w:rPr>
          <w:rFonts w:ascii="Times New Roman" w:hAnsi="Times New Roman" w:cs="Times New Roman"/>
          <w:sz w:val="24"/>
          <w:szCs w:val="24"/>
          <w:lang w:val="fr-FR"/>
        </w:rPr>
        <w:t>avantageux</w:t>
      </w:r>
      <w:r w:rsidRPr="00DA33CD">
        <w:rPr>
          <w:rFonts w:ascii="Times New Roman" w:hAnsi="Times New Roman" w:cs="Times New Roman"/>
          <w:sz w:val="24"/>
          <w:szCs w:val="24"/>
          <w:lang w:val="fr-FR"/>
        </w:rPr>
        <w:t xml:space="preserve"> pour l'accomplissement de nos prières est celui des solennités de l'année ecclésiastique. </w:t>
      </w:r>
      <w:r w:rsidR="00EA6EF9" w:rsidRPr="00DA33CD">
        <w:rPr>
          <w:rFonts w:ascii="Times New Roman" w:hAnsi="Times New Roman" w:cs="Times New Roman"/>
          <w:sz w:val="24"/>
          <w:szCs w:val="24"/>
          <w:lang w:val="fr-FR"/>
        </w:rPr>
        <w:t xml:space="preserve">Étant donné que même les rois de ce monde sont plus enclins à rendre grâce au jour de leur nom, de </w:t>
      </w:r>
      <w:r w:rsidR="00DA33CD" w:rsidRPr="00DA33CD">
        <w:rPr>
          <w:rFonts w:ascii="Times New Roman" w:hAnsi="Times New Roman" w:cs="Times New Roman"/>
          <w:sz w:val="24"/>
          <w:szCs w:val="24"/>
          <w:lang w:val="fr-FR"/>
        </w:rPr>
        <w:t>leur naissance</w:t>
      </w:r>
      <w:r w:rsidR="00EA6EF9" w:rsidRPr="00DA33CD">
        <w:rPr>
          <w:rFonts w:ascii="Times New Roman" w:hAnsi="Times New Roman" w:cs="Times New Roman"/>
          <w:sz w:val="24"/>
          <w:szCs w:val="24"/>
          <w:lang w:val="fr-FR"/>
        </w:rPr>
        <w:t xml:space="preserve">, des anniversaires de leur exaltation au trône et de leurs victoires, ainsi, </w:t>
      </w:r>
      <w:r w:rsidR="00EA6EF9" w:rsidRPr="00DA33CD">
        <w:rPr>
          <w:rFonts w:ascii="Times New Roman" w:hAnsi="Times New Roman" w:cs="Times New Roman"/>
          <w:sz w:val="24"/>
          <w:szCs w:val="24"/>
          <w:lang w:val="fr-FR"/>
        </w:rPr>
        <w:lastRenderedPageBreak/>
        <w:t xml:space="preserve">à notre façon de dire, l'adorable notre Seigneur Jésus-Christ se montre plus enclin à nous </w:t>
      </w:r>
      <w:r w:rsidR="00DA33CD" w:rsidRPr="00DA33CD">
        <w:rPr>
          <w:rFonts w:ascii="Times New Roman" w:hAnsi="Times New Roman" w:cs="Times New Roman"/>
          <w:sz w:val="24"/>
          <w:szCs w:val="24"/>
          <w:lang w:val="fr-FR"/>
        </w:rPr>
        <w:t>exaucer</w:t>
      </w:r>
      <w:r w:rsidR="00EA6EF9" w:rsidRPr="00DA33CD">
        <w:rPr>
          <w:rFonts w:ascii="Times New Roman" w:hAnsi="Times New Roman" w:cs="Times New Roman"/>
          <w:sz w:val="24"/>
          <w:szCs w:val="24"/>
          <w:lang w:val="fr-FR"/>
        </w:rPr>
        <w:t xml:space="preserve"> aux grands jours des saintes solennités qui rappellent les mystères et les triomphes de son amour divin pour l'homme; et il en va de même de la Très Sainte Vierge Marie, et relativement des fêtes des Anges et des Saints.</w:t>
      </w:r>
    </w:p>
    <w:p w14:paraId="6C864952" w14:textId="65BA38B8" w:rsidR="00542801" w:rsidRDefault="00EA6EF9" w:rsidP="00201691">
      <w:pPr>
        <w:spacing w:after="0" w:line="240" w:lineRule="auto"/>
        <w:ind w:firstLine="567"/>
        <w:jc w:val="both"/>
        <w:rPr>
          <w:rFonts w:ascii="Times New Roman" w:hAnsi="Times New Roman" w:cs="Times New Roman"/>
          <w:sz w:val="24"/>
          <w:szCs w:val="24"/>
          <w:lang w:val="fr-FR"/>
        </w:rPr>
      </w:pPr>
      <w:r w:rsidRPr="00DA33CD">
        <w:rPr>
          <w:rFonts w:ascii="Times New Roman" w:hAnsi="Times New Roman" w:cs="Times New Roman"/>
          <w:sz w:val="24"/>
          <w:szCs w:val="24"/>
          <w:lang w:val="fr-FR"/>
        </w:rPr>
        <w:t>Il est donc nécessaire de profiter de ces solennités pour présenter humblement et en toute confiance des supplications et des prières afin d'obtenir ce qui n'a pas été obtenu auparavant: il ne faut pas manquer de telles occasions propices</w:t>
      </w:r>
      <w:r w:rsidR="00201691">
        <w:rPr>
          <w:rStyle w:val="FootnoteReference"/>
          <w:rFonts w:ascii="Times New Roman" w:hAnsi="Times New Roman" w:cs="Times New Roman"/>
          <w:sz w:val="24"/>
          <w:szCs w:val="24"/>
          <w:lang w:val="fr-FR"/>
        </w:rPr>
        <w:footnoteReference w:id="24"/>
      </w:r>
      <w:r w:rsidRPr="00EA6EF9">
        <w:rPr>
          <w:rFonts w:ascii="Times New Roman" w:hAnsi="Times New Roman" w:cs="Times New Roman"/>
          <w:sz w:val="24"/>
          <w:szCs w:val="24"/>
          <w:lang w:val="fr-FR"/>
        </w:rPr>
        <w:t>.</w:t>
      </w:r>
    </w:p>
    <w:p w14:paraId="2E59B6BD" w14:textId="77777777" w:rsidR="0066713D" w:rsidRPr="0066713D" w:rsidRDefault="0066713D" w:rsidP="0092312C">
      <w:pPr>
        <w:spacing w:after="0" w:line="240" w:lineRule="auto"/>
        <w:jc w:val="both"/>
        <w:rPr>
          <w:rFonts w:ascii="Times New Roman" w:hAnsi="Times New Roman" w:cs="Times New Roman"/>
          <w:b/>
          <w:bCs/>
          <w:sz w:val="8"/>
          <w:szCs w:val="8"/>
          <w:lang w:val="fr-FR"/>
        </w:rPr>
      </w:pPr>
    </w:p>
    <w:p w14:paraId="55AD5499" w14:textId="42C44FBF" w:rsidR="00CD0748" w:rsidRPr="0066713D" w:rsidRDefault="0092312C" w:rsidP="0066713D">
      <w:pPr>
        <w:spacing w:after="0" w:line="240" w:lineRule="auto"/>
        <w:jc w:val="both"/>
        <w:rPr>
          <w:rFonts w:ascii="Times New Roman" w:hAnsi="Times New Roman" w:cs="Times New Roman"/>
          <w:b/>
          <w:bCs/>
          <w:sz w:val="24"/>
          <w:szCs w:val="24"/>
          <w:lang w:val="fr-FR"/>
        </w:rPr>
      </w:pPr>
      <w:r w:rsidRPr="0092312C">
        <w:rPr>
          <w:rFonts w:ascii="Times New Roman" w:hAnsi="Times New Roman" w:cs="Times New Roman"/>
          <w:b/>
          <w:bCs/>
          <w:sz w:val="24"/>
          <w:szCs w:val="24"/>
          <w:lang w:val="fr-FR"/>
        </w:rPr>
        <w:t>e) À qui adresser nos prières</w:t>
      </w:r>
    </w:p>
    <w:p w14:paraId="54479895" w14:textId="7B022A1D" w:rsidR="0092312C" w:rsidRDefault="0092312C" w:rsidP="0092312C">
      <w:pPr>
        <w:spacing w:after="0" w:line="240" w:lineRule="auto"/>
        <w:ind w:firstLine="567"/>
        <w:jc w:val="both"/>
        <w:rPr>
          <w:rFonts w:ascii="Times New Roman" w:hAnsi="Times New Roman" w:cs="Times New Roman"/>
          <w:sz w:val="24"/>
          <w:szCs w:val="24"/>
          <w:lang w:val="fr-FR"/>
        </w:rPr>
      </w:pPr>
      <w:r w:rsidRPr="00CD0748">
        <w:rPr>
          <w:rFonts w:ascii="Times New Roman" w:hAnsi="Times New Roman" w:cs="Times New Roman"/>
          <w:i/>
          <w:iCs/>
          <w:sz w:val="24"/>
          <w:szCs w:val="24"/>
          <w:lang w:val="fr-FR"/>
        </w:rPr>
        <w:t>a)</w:t>
      </w:r>
      <w:r w:rsidRPr="0092312C">
        <w:rPr>
          <w:rFonts w:ascii="Times New Roman" w:hAnsi="Times New Roman" w:cs="Times New Roman"/>
          <w:sz w:val="24"/>
          <w:szCs w:val="24"/>
          <w:lang w:val="fr-FR"/>
        </w:rPr>
        <w:t xml:space="preserve"> Au Dieu Très-Haut, un et trin. Nous prions la Très Sainte Trinité, d'où tout bien </w:t>
      </w:r>
      <w:r w:rsidR="00CD0748">
        <w:rPr>
          <w:rFonts w:ascii="Times New Roman" w:hAnsi="Times New Roman" w:cs="Times New Roman"/>
          <w:sz w:val="24"/>
          <w:szCs w:val="24"/>
          <w:lang w:val="fr-FR"/>
        </w:rPr>
        <w:t>part</w:t>
      </w:r>
      <w:r w:rsidRPr="0092312C">
        <w:rPr>
          <w:rFonts w:ascii="Times New Roman" w:hAnsi="Times New Roman" w:cs="Times New Roman"/>
          <w:sz w:val="24"/>
          <w:szCs w:val="24"/>
          <w:lang w:val="fr-FR"/>
        </w:rPr>
        <w:t>.</w:t>
      </w:r>
    </w:p>
    <w:p w14:paraId="1805C97A" w14:textId="0D27F53E" w:rsidR="00103945" w:rsidRPr="00103945" w:rsidRDefault="0092312C" w:rsidP="00103945">
      <w:pPr>
        <w:spacing w:after="0" w:line="240" w:lineRule="auto"/>
        <w:ind w:firstLine="567"/>
        <w:jc w:val="both"/>
        <w:rPr>
          <w:rFonts w:ascii="Times New Roman" w:hAnsi="Times New Roman" w:cs="Times New Roman"/>
          <w:sz w:val="24"/>
          <w:szCs w:val="24"/>
          <w:lang w:val="fr-FR"/>
        </w:rPr>
      </w:pPr>
      <w:r w:rsidRPr="0092312C">
        <w:rPr>
          <w:rFonts w:ascii="Times New Roman" w:hAnsi="Times New Roman" w:cs="Times New Roman"/>
          <w:sz w:val="24"/>
          <w:szCs w:val="24"/>
          <w:lang w:val="fr-FR"/>
        </w:rPr>
        <w:t>Nous prions le Père éternel, interposant les mérites de son Fils notre Seigneur.</w:t>
      </w:r>
      <w:r w:rsidR="00CD0748">
        <w:rPr>
          <w:rFonts w:ascii="Times New Roman" w:hAnsi="Times New Roman" w:cs="Times New Roman"/>
          <w:sz w:val="24"/>
          <w:szCs w:val="24"/>
          <w:lang w:val="fr-FR"/>
        </w:rPr>
        <w:t xml:space="preserve"> </w:t>
      </w:r>
      <w:r w:rsidRPr="0092312C">
        <w:rPr>
          <w:rFonts w:ascii="Times New Roman" w:hAnsi="Times New Roman" w:cs="Times New Roman"/>
          <w:sz w:val="24"/>
          <w:szCs w:val="24"/>
          <w:lang w:val="fr-FR"/>
        </w:rPr>
        <w:t>Nous prions Jésus</w:t>
      </w:r>
      <w:r w:rsidR="00CD0748">
        <w:rPr>
          <w:rFonts w:ascii="Times New Roman" w:hAnsi="Times New Roman" w:cs="Times New Roman"/>
          <w:sz w:val="24"/>
          <w:szCs w:val="24"/>
          <w:lang w:val="fr-FR"/>
        </w:rPr>
        <w:t xml:space="preserve"> bien suprême</w:t>
      </w:r>
      <w:r w:rsidRPr="0092312C">
        <w:rPr>
          <w:rFonts w:ascii="Times New Roman" w:hAnsi="Times New Roman" w:cs="Times New Roman"/>
          <w:sz w:val="24"/>
          <w:szCs w:val="24"/>
          <w:lang w:val="fr-FR"/>
        </w:rPr>
        <w:t xml:space="preserve"> dans toutes les pratiques de piété, dans toutes les dévotions, dans les prières, dans </w:t>
      </w:r>
      <w:r w:rsidRPr="0092312C">
        <w:rPr>
          <w:rFonts w:ascii="Times New Roman" w:hAnsi="Times New Roman" w:cs="Times New Roman"/>
          <w:sz w:val="24"/>
          <w:szCs w:val="24"/>
          <w:lang w:val="fr-FR"/>
        </w:rPr>
        <w:lastRenderedPageBreak/>
        <w:t xml:space="preserve">les </w:t>
      </w:r>
      <w:r w:rsidR="00CD0748">
        <w:rPr>
          <w:rFonts w:ascii="Times New Roman" w:hAnsi="Times New Roman" w:cs="Times New Roman"/>
          <w:sz w:val="24"/>
          <w:szCs w:val="24"/>
          <w:lang w:val="fr-FR"/>
        </w:rPr>
        <w:t>saintes M</w:t>
      </w:r>
      <w:r w:rsidRPr="0092312C">
        <w:rPr>
          <w:rFonts w:ascii="Times New Roman" w:hAnsi="Times New Roman" w:cs="Times New Roman"/>
          <w:sz w:val="24"/>
          <w:szCs w:val="24"/>
          <w:lang w:val="fr-FR"/>
        </w:rPr>
        <w:t xml:space="preserve">esses, dans les </w:t>
      </w:r>
      <w:r w:rsidR="00CD0748">
        <w:rPr>
          <w:rFonts w:ascii="Times New Roman" w:hAnsi="Times New Roman" w:cs="Times New Roman"/>
          <w:sz w:val="24"/>
          <w:szCs w:val="24"/>
          <w:lang w:val="fr-FR"/>
        </w:rPr>
        <w:t>saintes C</w:t>
      </w:r>
      <w:r w:rsidRPr="0092312C">
        <w:rPr>
          <w:rFonts w:ascii="Times New Roman" w:hAnsi="Times New Roman" w:cs="Times New Roman"/>
          <w:sz w:val="24"/>
          <w:szCs w:val="24"/>
          <w:lang w:val="fr-FR"/>
        </w:rPr>
        <w:t>ommunions et toujours</w:t>
      </w:r>
      <w:r>
        <w:rPr>
          <w:rStyle w:val="FootnoteReference"/>
          <w:rFonts w:ascii="Times New Roman" w:hAnsi="Times New Roman" w:cs="Times New Roman"/>
          <w:sz w:val="24"/>
          <w:szCs w:val="24"/>
          <w:lang w:val="fr-FR"/>
        </w:rPr>
        <w:footnoteReference w:id="25"/>
      </w:r>
      <w:r w:rsidRPr="0092312C">
        <w:rPr>
          <w:rFonts w:ascii="Times New Roman" w:hAnsi="Times New Roman" w:cs="Times New Roman"/>
          <w:sz w:val="24"/>
          <w:szCs w:val="24"/>
          <w:lang w:val="fr-FR"/>
        </w:rPr>
        <w:t>.</w:t>
      </w:r>
      <w:r w:rsidR="00CD0748">
        <w:rPr>
          <w:rFonts w:ascii="Times New Roman" w:hAnsi="Times New Roman" w:cs="Times New Roman"/>
          <w:sz w:val="24"/>
          <w:szCs w:val="24"/>
          <w:lang w:val="fr-FR"/>
        </w:rPr>
        <w:t xml:space="preserve"> </w:t>
      </w:r>
      <w:r w:rsidR="00103945" w:rsidRPr="00103945">
        <w:rPr>
          <w:rFonts w:ascii="Times New Roman" w:hAnsi="Times New Roman" w:cs="Times New Roman"/>
          <w:sz w:val="24"/>
          <w:szCs w:val="24"/>
          <w:lang w:val="fr-FR"/>
        </w:rPr>
        <w:t>Nous devons également prier l'adorable troisième personne de la Sainte Trinité, le Saint et le Divin Esprit Paraclet, sans qui il n'y a pas de sanctification: nous devons le prier avec ferveur, en particulier dans sa neuvaine et lors de sa fête, et lui demander ses sept dons et</w:t>
      </w:r>
      <w:r w:rsidR="002B6227">
        <w:rPr>
          <w:rFonts w:ascii="Times New Roman" w:hAnsi="Times New Roman" w:cs="Times New Roman"/>
          <w:sz w:val="24"/>
          <w:szCs w:val="24"/>
          <w:lang w:val="fr-FR"/>
        </w:rPr>
        <w:t xml:space="preserve"> l’obtention</w:t>
      </w:r>
      <w:r w:rsidR="00103945" w:rsidRPr="00103945">
        <w:rPr>
          <w:rFonts w:ascii="Times New Roman" w:hAnsi="Times New Roman" w:cs="Times New Roman"/>
          <w:sz w:val="24"/>
          <w:szCs w:val="24"/>
          <w:lang w:val="fr-FR"/>
        </w:rPr>
        <w:t xml:space="preserve"> des douze fruits</w:t>
      </w:r>
      <w:r w:rsidR="002B6227">
        <w:rPr>
          <w:rFonts w:ascii="Times New Roman" w:hAnsi="Times New Roman" w:cs="Times New Roman"/>
          <w:sz w:val="24"/>
          <w:szCs w:val="24"/>
          <w:lang w:val="fr-FR"/>
        </w:rPr>
        <w:t>,</w:t>
      </w:r>
      <w:r w:rsidR="00103945" w:rsidRPr="00103945">
        <w:rPr>
          <w:rFonts w:ascii="Times New Roman" w:hAnsi="Times New Roman" w:cs="Times New Roman"/>
          <w:sz w:val="24"/>
          <w:szCs w:val="24"/>
          <w:lang w:val="fr-FR"/>
        </w:rPr>
        <w:t xml:space="preserve"> avec l</w:t>
      </w:r>
      <w:r w:rsidR="002B6227">
        <w:rPr>
          <w:rFonts w:ascii="Times New Roman" w:hAnsi="Times New Roman" w:cs="Times New Roman"/>
          <w:sz w:val="24"/>
          <w:szCs w:val="24"/>
          <w:lang w:val="fr-FR"/>
        </w:rPr>
        <w:t>esquels</w:t>
      </w:r>
      <w:r w:rsidR="00103945" w:rsidRPr="00103945">
        <w:rPr>
          <w:rFonts w:ascii="Times New Roman" w:hAnsi="Times New Roman" w:cs="Times New Roman"/>
          <w:sz w:val="24"/>
          <w:szCs w:val="24"/>
          <w:lang w:val="fr-FR"/>
        </w:rPr>
        <w:t xml:space="preserve"> l'âme est déjà sainte et parfaite.</w:t>
      </w:r>
    </w:p>
    <w:p w14:paraId="0B792128" w14:textId="397154FC" w:rsidR="00103945" w:rsidRDefault="00103945" w:rsidP="00103945">
      <w:pPr>
        <w:spacing w:after="0" w:line="240" w:lineRule="auto"/>
        <w:ind w:firstLine="567"/>
        <w:jc w:val="both"/>
        <w:rPr>
          <w:rFonts w:ascii="Times New Roman" w:hAnsi="Times New Roman" w:cs="Times New Roman"/>
          <w:sz w:val="24"/>
          <w:szCs w:val="24"/>
          <w:lang w:val="fr-FR"/>
        </w:rPr>
      </w:pPr>
      <w:r w:rsidRPr="002B6227">
        <w:rPr>
          <w:rFonts w:ascii="Times New Roman" w:hAnsi="Times New Roman" w:cs="Times New Roman"/>
          <w:i/>
          <w:iCs/>
          <w:sz w:val="24"/>
          <w:szCs w:val="24"/>
          <w:lang w:val="fr-FR"/>
        </w:rPr>
        <w:t>b)</w:t>
      </w:r>
      <w:r w:rsidRPr="00103945">
        <w:rPr>
          <w:rFonts w:ascii="Times New Roman" w:hAnsi="Times New Roman" w:cs="Times New Roman"/>
          <w:sz w:val="24"/>
          <w:szCs w:val="24"/>
          <w:lang w:val="fr-FR"/>
        </w:rPr>
        <w:t xml:space="preserve"> Après le Père, le Fils et le Saint-Esprit, il est nécessaire de prier l</w:t>
      </w:r>
      <w:r w:rsidR="002B6227">
        <w:rPr>
          <w:rFonts w:ascii="Times New Roman" w:hAnsi="Times New Roman" w:cs="Times New Roman"/>
          <w:sz w:val="24"/>
          <w:szCs w:val="24"/>
          <w:lang w:val="fr-FR"/>
        </w:rPr>
        <w:t>a Très Sainte</w:t>
      </w:r>
      <w:r w:rsidRPr="00103945">
        <w:rPr>
          <w:rFonts w:ascii="Times New Roman" w:hAnsi="Times New Roman" w:cs="Times New Roman"/>
          <w:sz w:val="24"/>
          <w:szCs w:val="24"/>
          <w:lang w:val="fr-FR"/>
        </w:rPr>
        <w:t xml:space="preserve"> Vierge Marie, ayant Jésus lui-même lié toutes ses grâces</w:t>
      </w:r>
      <w:r w:rsidR="002B6227">
        <w:rPr>
          <w:rFonts w:ascii="Times New Roman" w:hAnsi="Times New Roman" w:cs="Times New Roman"/>
          <w:sz w:val="24"/>
          <w:szCs w:val="24"/>
          <w:lang w:val="fr-FR"/>
        </w:rPr>
        <w:t xml:space="preserve"> </w:t>
      </w:r>
      <w:r w:rsidRPr="00103945">
        <w:rPr>
          <w:rFonts w:ascii="Times New Roman" w:hAnsi="Times New Roman" w:cs="Times New Roman"/>
          <w:sz w:val="24"/>
          <w:szCs w:val="24"/>
          <w:lang w:val="fr-FR"/>
        </w:rPr>
        <w:t>à la puissante intercession amoureuse de sa et de notre très sainte Mère Marie</w:t>
      </w:r>
      <w:r>
        <w:rPr>
          <w:rStyle w:val="FootnoteReference"/>
          <w:rFonts w:ascii="Times New Roman" w:hAnsi="Times New Roman" w:cs="Times New Roman"/>
          <w:sz w:val="24"/>
          <w:szCs w:val="24"/>
          <w:lang w:val="fr-FR"/>
        </w:rPr>
        <w:footnoteReference w:id="26"/>
      </w:r>
      <w:r>
        <w:rPr>
          <w:rFonts w:ascii="Times New Roman" w:hAnsi="Times New Roman" w:cs="Times New Roman"/>
          <w:sz w:val="24"/>
          <w:szCs w:val="24"/>
          <w:lang w:val="fr-FR"/>
        </w:rPr>
        <w:t>.</w:t>
      </w:r>
    </w:p>
    <w:p w14:paraId="0C4241BB" w14:textId="0ADA27DD" w:rsidR="002B6227" w:rsidRPr="00F71F61" w:rsidRDefault="002B6227" w:rsidP="002B6227">
      <w:pPr>
        <w:spacing w:after="0" w:line="240" w:lineRule="auto"/>
        <w:ind w:firstLine="567"/>
        <w:jc w:val="both"/>
        <w:rPr>
          <w:rFonts w:ascii="Times New Roman" w:hAnsi="Times New Roman" w:cs="Times New Roman"/>
          <w:sz w:val="24"/>
          <w:szCs w:val="24"/>
          <w:lang w:val="fr-FR"/>
        </w:rPr>
      </w:pPr>
      <w:r w:rsidRPr="00F71F61">
        <w:rPr>
          <w:rFonts w:ascii="Times New Roman" w:hAnsi="Times New Roman" w:cs="Times New Roman"/>
          <w:i/>
          <w:iCs/>
          <w:sz w:val="24"/>
          <w:szCs w:val="24"/>
          <w:lang w:val="fr-FR"/>
        </w:rPr>
        <w:t>c)</w:t>
      </w:r>
      <w:r w:rsidR="00FA0C1F" w:rsidRPr="00F71F61">
        <w:rPr>
          <w:rFonts w:ascii="Times New Roman" w:hAnsi="Times New Roman" w:cs="Times New Roman"/>
          <w:sz w:val="24"/>
          <w:szCs w:val="24"/>
          <w:lang w:val="fr-FR"/>
        </w:rPr>
        <w:t xml:space="preserve"> Adressons</w:t>
      </w:r>
      <w:r w:rsidRPr="00F71F61">
        <w:rPr>
          <w:rFonts w:ascii="Times New Roman" w:hAnsi="Times New Roman" w:cs="Times New Roman"/>
          <w:sz w:val="24"/>
          <w:szCs w:val="24"/>
          <w:lang w:val="fr-FR"/>
        </w:rPr>
        <w:t xml:space="preserve"> également nos prières vers Saint Joseph, époux </w:t>
      </w:r>
      <w:r w:rsidR="00FA0C1F" w:rsidRPr="00F71F61">
        <w:rPr>
          <w:rFonts w:ascii="Times New Roman" w:hAnsi="Times New Roman" w:cs="Times New Roman"/>
          <w:sz w:val="24"/>
          <w:szCs w:val="24"/>
          <w:lang w:val="fr-FR"/>
        </w:rPr>
        <w:t xml:space="preserve">très saint </w:t>
      </w:r>
      <w:r w:rsidRPr="00F71F61">
        <w:rPr>
          <w:rFonts w:ascii="Times New Roman" w:hAnsi="Times New Roman" w:cs="Times New Roman"/>
          <w:sz w:val="24"/>
          <w:szCs w:val="24"/>
          <w:lang w:val="fr-FR"/>
        </w:rPr>
        <w:t xml:space="preserve">de l'Immaculée Vierge Marie, </w:t>
      </w:r>
      <w:r w:rsidR="00FA0C1F" w:rsidRPr="00F71F61">
        <w:rPr>
          <w:rFonts w:ascii="Times New Roman" w:hAnsi="Times New Roman" w:cs="Times New Roman"/>
          <w:sz w:val="24"/>
          <w:szCs w:val="24"/>
          <w:lang w:val="fr-FR"/>
        </w:rPr>
        <w:t xml:space="preserve">Père </w:t>
      </w:r>
      <w:r w:rsidRPr="00F71F61">
        <w:rPr>
          <w:rFonts w:ascii="Times New Roman" w:hAnsi="Times New Roman" w:cs="Times New Roman"/>
          <w:sz w:val="24"/>
          <w:szCs w:val="24"/>
          <w:lang w:val="fr-FR"/>
        </w:rPr>
        <w:t xml:space="preserve">putatif du Fils de Dieu, chef de la Sainte Famille, </w:t>
      </w:r>
      <w:r w:rsidR="00FA0C1F" w:rsidRPr="00F71F61">
        <w:rPr>
          <w:rFonts w:ascii="Times New Roman" w:hAnsi="Times New Roman" w:cs="Times New Roman"/>
          <w:sz w:val="24"/>
          <w:szCs w:val="24"/>
          <w:lang w:val="fr-FR"/>
        </w:rPr>
        <w:t>Patron</w:t>
      </w:r>
      <w:r w:rsidRPr="00F71F61">
        <w:rPr>
          <w:rFonts w:ascii="Times New Roman" w:hAnsi="Times New Roman" w:cs="Times New Roman"/>
          <w:sz w:val="24"/>
          <w:szCs w:val="24"/>
          <w:lang w:val="fr-FR"/>
        </w:rPr>
        <w:t xml:space="preserve"> universel de la Sainte Eglise, protecteur très spécial de toutes les classes et conditions, maximum parmi les </w:t>
      </w:r>
      <w:r w:rsidR="00FA0C1F" w:rsidRPr="00F71F61">
        <w:rPr>
          <w:rFonts w:ascii="Times New Roman" w:hAnsi="Times New Roman" w:cs="Times New Roman"/>
          <w:sz w:val="24"/>
          <w:szCs w:val="24"/>
          <w:lang w:val="fr-FR"/>
        </w:rPr>
        <w:t>S</w:t>
      </w:r>
      <w:r w:rsidRPr="00F71F61">
        <w:rPr>
          <w:rFonts w:ascii="Times New Roman" w:hAnsi="Times New Roman" w:cs="Times New Roman"/>
          <w:sz w:val="24"/>
          <w:szCs w:val="24"/>
          <w:lang w:val="fr-FR"/>
        </w:rPr>
        <w:t xml:space="preserve">aints, </w:t>
      </w:r>
      <w:r w:rsidR="00FA0C1F" w:rsidRPr="00F71F61">
        <w:rPr>
          <w:rFonts w:ascii="Times New Roman" w:hAnsi="Times New Roman" w:cs="Times New Roman"/>
          <w:sz w:val="24"/>
          <w:szCs w:val="24"/>
          <w:lang w:val="fr-FR"/>
        </w:rPr>
        <w:t>très</w:t>
      </w:r>
      <w:r w:rsidRPr="00F71F61">
        <w:rPr>
          <w:rFonts w:ascii="Times New Roman" w:hAnsi="Times New Roman" w:cs="Times New Roman"/>
          <w:sz w:val="24"/>
          <w:szCs w:val="24"/>
          <w:lang w:val="fr-FR"/>
        </w:rPr>
        <w:t xml:space="preserve"> puissant d</w:t>
      </w:r>
      <w:r w:rsidR="00FA0C1F" w:rsidRPr="00F71F61">
        <w:rPr>
          <w:rFonts w:ascii="Times New Roman" w:hAnsi="Times New Roman" w:cs="Times New Roman"/>
          <w:sz w:val="24"/>
          <w:szCs w:val="24"/>
          <w:lang w:val="fr-FR"/>
        </w:rPr>
        <w:t>ans le</w:t>
      </w:r>
      <w:r w:rsidRPr="00F71F61">
        <w:rPr>
          <w:rFonts w:ascii="Times New Roman" w:hAnsi="Times New Roman" w:cs="Times New Roman"/>
          <w:sz w:val="24"/>
          <w:szCs w:val="24"/>
          <w:lang w:val="fr-FR"/>
        </w:rPr>
        <w:t xml:space="preserve"> ciel, dispensateur des grâces divines.</w:t>
      </w:r>
    </w:p>
    <w:p w14:paraId="0CFB3059" w14:textId="6FAB26C3" w:rsidR="002B6227" w:rsidRPr="00F71F61" w:rsidRDefault="002B6227" w:rsidP="002B6227">
      <w:pPr>
        <w:spacing w:after="0" w:line="240" w:lineRule="auto"/>
        <w:ind w:firstLine="567"/>
        <w:jc w:val="both"/>
        <w:rPr>
          <w:rFonts w:ascii="Times New Roman" w:hAnsi="Times New Roman" w:cs="Times New Roman"/>
          <w:sz w:val="24"/>
          <w:szCs w:val="24"/>
          <w:lang w:val="fr-FR"/>
        </w:rPr>
      </w:pPr>
      <w:r w:rsidRPr="00F71F61">
        <w:rPr>
          <w:rFonts w:ascii="Times New Roman" w:hAnsi="Times New Roman" w:cs="Times New Roman"/>
          <w:i/>
          <w:iCs/>
          <w:sz w:val="24"/>
          <w:szCs w:val="24"/>
          <w:lang w:val="fr-FR"/>
        </w:rPr>
        <w:t>d)</w:t>
      </w:r>
      <w:r w:rsidR="00FA0C1F" w:rsidRPr="00F71F61">
        <w:rPr>
          <w:rFonts w:ascii="Times New Roman" w:hAnsi="Times New Roman" w:cs="Times New Roman"/>
          <w:sz w:val="24"/>
          <w:szCs w:val="24"/>
          <w:lang w:val="fr-FR"/>
        </w:rPr>
        <w:t xml:space="preserve"> A</w:t>
      </w:r>
      <w:r w:rsidRPr="00F71F61">
        <w:rPr>
          <w:rFonts w:ascii="Times New Roman" w:hAnsi="Times New Roman" w:cs="Times New Roman"/>
          <w:sz w:val="24"/>
          <w:szCs w:val="24"/>
          <w:lang w:val="fr-FR"/>
        </w:rPr>
        <w:t>dressons nos prières au puissant Archange S</w:t>
      </w:r>
      <w:r w:rsidR="00FA0C1F" w:rsidRPr="00F71F61">
        <w:rPr>
          <w:rFonts w:ascii="Times New Roman" w:hAnsi="Times New Roman" w:cs="Times New Roman"/>
          <w:sz w:val="24"/>
          <w:szCs w:val="24"/>
          <w:lang w:val="fr-FR"/>
        </w:rPr>
        <w:t>.</w:t>
      </w:r>
      <w:r w:rsidRPr="00F71F61">
        <w:rPr>
          <w:rFonts w:ascii="Times New Roman" w:hAnsi="Times New Roman" w:cs="Times New Roman"/>
          <w:sz w:val="24"/>
          <w:szCs w:val="24"/>
          <w:lang w:val="fr-FR"/>
        </w:rPr>
        <w:t xml:space="preserve"> Michel, chef des milices célestes, grand zélateur de l'honneur divin, </w:t>
      </w:r>
      <w:r w:rsidR="00FA0C1F" w:rsidRPr="00F71F61">
        <w:rPr>
          <w:rFonts w:ascii="Times New Roman" w:hAnsi="Times New Roman" w:cs="Times New Roman"/>
          <w:sz w:val="24"/>
          <w:szCs w:val="24"/>
          <w:lang w:val="fr-FR"/>
        </w:rPr>
        <w:t>vainqueur</w:t>
      </w:r>
      <w:r w:rsidRPr="00F71F61">
        <w:rPr>
          <w:rFonts w:ascii="Times New Roman" w:hAnsi="Times New Roman" w:cs="Times New Roman"/>
          <w:sz w:val="24"/>
          <w:szCs w:val="24"/>
          <w:lang w:val="fr-FR"/>
        </w:rPr>
        <w:t xml:space="preserve"> de Lucifer, </w:t>
      </w:r>
      <w:r w:rsidR="00FA0C1F" w:rsidRPr="00F71F61">
        <w:rPr>
          <w:rFonts w:ascii="Times New Roman" w:hAnsi="Times New Roman" w:cs="Times New Roman"/>
          <w:sz w:val="24"/>
          <w:szCs w:val="24"/>
          <w:lang w:val="fr-FR"/>
        </w:rPr>
        <w:t>condottière</w:t>
      </w:r>
      <w:r w:rsidRPr="00F71F61">
        <w:rPr>
          <w:rFonts w:ascii="Times New Roman" w:hAnsi="Times New Roman" w:cs="Times New Roman"/>
          <w:sz w:val="24"/>
          <w:szCs w:val="24"/>
          <w:lang w:val="fr-FR"/>
        </w:rPr>
        <w:t>,</w:t>
      </w:r>
      <w:r w:rsidR="00FA0C1F" w:rsidRPr="00F71F61">
        <w:rPr>
          <w:rFonts w:ascii="Times New Roman" w:hAnsi="Times New Roman" w:cs="Times New Roman"/>
          <w:sz w:val="24"/>
          <w:szCs w:val="24"/>
          <w:lang w:val="fr-FR"/>
        </w:rPr>
        <w:t xml:space="preserve"> guide</w:t>
      </w:r>
      <w:r w:rsidRPr="00F71F61">
        <w:rPr>
          <w:rFonts w:ascii="Times New Roman" w:hAnsi="Times New Roman" w:cs="Times New Roman"/>
          <w:sz w:val="24"/>
          <w:szCs w:val="24"/>
          <w:lang w:val="fr-FR"/>
        </w:rPr>
        <w:t xml:space="preserve"> et gardien de la Sainte Eglise, assistant à la bonne mort, protecteur et visiteur des âmes sa</w:t>
      </w:r>
      <w:r w:rsidR="00FA0C1F" w:rsidRPr="00F71F61">
        <w:rPr>
          <w:rFonts w:ascii="Times New Roman" w:hAnsi="Times New Roman" w:cs="Times New Roman"/>
          <w:sz w:val="24"/>
          <w:szCs w:val="24"/>
          <w:lang w:val="fr-FR"/>
        </w:rPr>
        <w:t>i</w:t>
      </w:r>
      <w:r w:rsidRPr="00F71F61">
        <w:rPr>
          <w:rFonts w:ascii="Times New Roman" w:hAnsi="Times New Roman" w:cs="Times New Roman"/>
          <w:sz w:val="24"/>
          <w:szCs w:val="24"/>
          <w:lang w:val="fr-FR"/>
        </w:rPr>
        <w:t>nte</w:t>
      </w:r>
      <w:r w:rsidR="00FA0C1F" w:rsidRPr="00F71F61">
        <w:rPr>
          <w:rFonts w:ascii="Times New Roman" w:hAnsi="Times New Roman" w:cs="Times New Roman"/>
          <w:sz w:val="24"/>
          <w:szCs w:val="24"/>
          <w:lang w:val="fr-FR"/>
        </w:rPr>
        <w:t>s</w:t>
      </w:r>
      <w:r w:rsidRPr="00F71F61">
        <w:rPr>
          <w:rFonts w:ascii="Times New Roman" w:hAnsi="Times New Roman" w:cs="Times New Roman"/>
          <w:sz w:val="24"/>
          <w:szCs w:val="24"/>
          <w:lang w:val="fr-FR"/>
        </w:rPr>
        <w:t xml:space="preserve"> du purgatoire.</w:t>
      </w:r>
    </w:p>
    <w:p w14:paraId="432CFC8E" w14:textId="6057C260" w:rsidR="002B6227" w:rsidRPr="002B6227" w:rsidRDefault="002B6227" w:rsidP="002B6227">
      <w:pPr>
        <w:spacing w:after="0" w:line="240" w:lineRule="auto"/>
        <w:ind w:firstLine="567"/>
        <w:jc w:val="both"/>
        <w:rPr>
          <w:rFonts w:ascii="Times New Roman" w:hAnsi="Times New Roman" w:cs="Times New Roman"/>
          <w:sz w:val="24"/>
          <w:szCs w:val="24"/>
          <w:lang w:val="fr-FR"/>
        </w:rPr>
      </w:pPr>
      <w:r w:rsidRPr="00F71F61">
        <w:rPr>
          <w:rFonts w:ascii="Times New Roman" w:hAnsi="Times New Roman" w:cs="Times New Roman"/>
          <w:i/>
          <w:iCs/>
          <w:sz w:val="24"/>
          <w:szCs w:val="24"/>
          <w:lang w:val="fr-FR"/>
        </w:rPr>
        <w:t>e)</w:t>
      </w:r>
      <w:r w:rsidRPr="00F71F61">
        <w:rPr>
          <w:rFonts w:ascii="Times New Roman" w:hAnsi="Times New Roman" w:cs="Times New Roman"/>
          <w:sz w:val="24"/>
          <w:szCs w:val="24"/>
          <w:lang w:val="fr-FR"/>
        </w:rPr>
        <w:t xml:space="preserve"> </w:t>
      </w:r>
      <w:r w:rsidR="00FA0C1F" w:rsidRPr="00F71F61">
        <w:rPr>
          <w:rFonts w:ascii="Times New Roman" w:hAnsi="Times New Roman" w:cs="Times New Roman"/>
          <w:sz w:val="24"/>
          <w:szCs w:val="24"/>
          <w:lang w:val="fr-FR"/>
        </w:rPr>
        <w:t>A</w:t>
      </w:r>
      <w:r w:rsidRPr="00F71F61">
        <w:rPr>
          <w:rFonts w:ascii="Times New Roman" w:hAnsi="Times New Roman" w:cs="Times New Roman"/>
          <w:sz w:val="24"/>
          <w:szCs w:val="24"/>
          <w:lang w:val="fr-FR"/>
        </w:rPr>
        <w:t>dressons nos prières à l'Archange S</w:t>
      </w:r>
      <w:r w:rsidR="00FA0C1F" w:rsidRPr="00F71F61">
        <w:rPr>
          <w:rFonts w:ascii="Times New Roman" w:hAnsi="Times New Roman" w:cs="Times New Roman"/>
          <w:sz w:val="24"/>
          <w:szCs w:val="24"/>
          <w:lang w:val="fr-FR"/>
        </w:rPr>
        <w:t xml:space="preserve">. </w:t>
      </w:r>
      <w:r w:rsidRPr="00F71F61">
        <w:rPr>
          <w:rFonts w:ascii="Times New Roman" w:hAnsi="Times New Roman" w:cs="Times New Roman"/>
          <w:sz w:val="24"/>
          <w:szCs w:val="24"/>
          <w:lang w:val="fr-FR"/>
        </w:rPr>
        <w:t>Gabriel, ange de la bonne nouvelle, ange gardien très spécial de</w:t>
      </w:r>
      <w:r w:rsidR="00FA0C1F" w:rsidRPr="00F71F61">
        <w:rPr>
          <w:rFonts w:ascii="Times New Roman" w:hAnsi="Times New Roman" w:cs="Times New Roman"/>
          <w:sz w:val="24"/>
          <w:szCs w:val="24"/>
          <w:lang w:val="fr-FR"/>
        </w:rPr>
        <w:t xml:space="preserve"> la Très Sainte </w:t>
      </w:r>
      <w:r w:rsidRPr="00F71F61">
        <w:rPr>
          <w:rFonts w:ascii="Times New Roman" w:hAnsi="Times New Roman" w:cs="Times New Roman"/>
          <w:sz w:val="24"/>
          <w:szCs w:val="24"/>
          <w:lang w:val="fr-FR"/>
        </w:rPr>
        <w:t xml:space="preserve">Vierge Marie, forteresse de Dieu, courage des pusillanimes. </w:t>
      </w:r>
      <w:r w:rsidR="00FA0C1F" w:rsidRPr="00F71F61">
        <w:rPr>
          <w:rFonts w:ascii="Times New Roman" w:hAnsi="Times New Roman" w:cs="Times New Roman"/>
          <w:sz w:val="24"/>
          <w:szCs w:val="24"/>
          <w:lang w:val="fr-FR"/>
        </w:rPr>
        <w:t>Adresson</w:t>
      </w:r>
      <w:r w:rsidRPr="00F71F61">
        <w:rPr>
          <w:rFonts w:ascii="Times New Roman" w:hAnsi="Times New Roman" w:cs="Times New Roman"/>
          <w:sz w:val="24"/>
          <w:szCs w:val="24"/>
          <w:lang w:val="fr-FR"/>
        </w:rPr>
        <w:t>s-les vers la médecine de Dieu l'Archange S</w:t>
      </w:r>
      <w:r w:rsidR="00FA0C1F" w:rsidRPr="00F71F61">
        <w:rPr>
          <w:rFonts w:ascii="Times New Roman" w:hAnsi="Times New Roman" w:cs="Times New Roman"/>
          <w:sz w:val="24"/>
          <w:szCs w:val="24"/>
          <w:lang w:val="fr-FR"/>
        </w:rPr>
        <w:t xml:space="preserve">. </w:t>
      </w:r>
      <w:r w:rsidRPr="00F71F61">
        <w:rPr>
          <w:rFonts w:ascii="Times New Roman" w:hAnsi="Times New Roman" w:cs="Times New Roman"/>
          <w:sz w:val="24"/>
          <w:szCs w:val="24"/>
          <w:lang w:val="fr-FR"/>
        </w:rPr>
        <w:t xml:space="preserve">Raphaël, guide sûr et fidèle dans le pèlerinage de la vie. Adressons-les à nos </w:t>
      </w:r>
      <w:r w:rsidR="00FA0C1F" w:rsidRPr="00F71F61">
        <w:rPr>
          <w:rFonts w:ascii="Times New Roman" w:hAnsi="Times New Roman" w:cs="Times New Roman"/>
          <w:sz w:val="24"/>
          <w:szCs w:val="24"/>
          <w:lang w:val="fr-FR"/>
        </w:rPr>
        <w:t>très chers A</w:t>
      </w:r>
      <w:r w:rsidRPr="00F71F61">
        <w:rPr>
          <w:rFonts w:ascii="Times New Roman" w:hAnsi="Times New Roman" w:cs="Times New Roman"/>
          <w:sz w:val="24"/>
          <w:szCs w:val="24"/>
          <w:lang w:val="fr-FR"/>
        </w:rPr>
        <w:t xml:space="preserve">nges </w:t>
      </w:r>
      <w:r w:rsidR="00FA0C1F" w:rsidRPr="00F71F61">
        <w:rPr>
          <w:rFonts w:ascii="Times New Roman" w:hAnsi="Times New Roman" w:cs="Times New Roman"/>
          <w:sz w:val="24"/>
          <w:szCs w:val="24"/>
          <w:lang w:val="fr-FR"/>
        </w:rPr>
        <w:t>G</w:t>
      </w:r>
      <w:r w:rsidRPr="00F71F61">
        <w:rPr>
          <w:rFonts w:ascii="Times New Roman" w:hAnsi="Times New Roman" w:cs="Times New Roman"/>
          <w:sz w:val="24"/>
          <w:szCs w:val="24"/>
          <w:lang w:val="fr-FR"/>
        </w:rPr>
        <w:t xml:space="preserve">ardiens, amis </w:t>
      </w:r>
      <w:r w:rsidR="00F71F61" w:rsidRPr="00F71F61">
        <w:rPr>
          <w:rFonts w:ascii="Times New Roman" w:hAnsi="Times New Roman" w:cs="Times New Roman"/>
          <w:sz w:val="24"/>
          <w:szCs w:val="24"/>
          <w:lang w:val="fr-FR"/>
        </w:rPr>
        <w:t xml:space="preserve">très </w:t>
      </w:r>
      <w:r w:rsidRPr="00F71F61">
        <w:rPr>
          <w:rFonts w:ascii="Times New Roman" w:hAnsi="Times New Roman" w:cs="Times New Roman"/>
          <w:sz w:val="24"/>
          <w:szCs w:val="24"/>
          <w:lang w:val="fr-FR"/>
        </w:rPr>
        <w:t xml:space="preserve">fidèles, guide, aide, lumière et confort depuis notre existence. Adressons-les à nos bien-aimés </w:t>
      </w:r>
      <w:r w:rsidR="00F71F61" w:rsidRPr="00F71F61">
        <w:rPr>
          <w:rFonts w:ascii="Times New Roman" w:hAnsi="Times New Roman" w:cs="Times New Roman"/>
          <w:sz w:val="24"/>
          <w:szCs w:val="24"/>
          <w:lang w:val="fr-FR"/>
        </w:rPr>
        <w:t>S</w:t>
      </w:r>
      <w:r w:rsidRPr="00F71F61">
        <w:rPr>
          <w:rFonts w:ascii="Times New Roman" w:hAnsi="Times New Roman" w:cs="Times New Roman"/>
          <w:sz w:val="24"/>
          <w:szCs w:val="24"/>
          <w:lang w:val="fr-FR"/>
        </w:rPr>
        <w:t xml:space="preserve">aints </w:t>
      </w:r>
      <w:r w:rsidR="00F71F61" w:rsidRPr="00F71F61">
        <w:rPr>
          <w:rFonts w:ascii="Times New Roman" w:hAnsi="Times New Roman" w:cs="Times New Roman"/>
          <w:sz w:val="24"/>
          <w:szCs w:val="24"/>
          <w:lang w:val="fr-FR"/>
        </w:rPr>
        <w:t>dont</w:t>
      </w:r>
      <w:r w:rsidRPr="00F71F61">
        <w:rPr>
          <w:rFonts w:ascii="Times New Roman" w:hAnsi="Times New Roman" w:cs="Times New Roman"/>
          <w:sz w:val="24"/>
          <w:szCs w:val="24"/>
          <w:lang w:val="fr-FR"/>
        </w:rPr>
        <w:t xml:space="preserve"> nous portons le nom, qui nous est donné dans le Saint Baptême, aux </w:t>
      </w:r>
      <w:r w:rsidR="00F71F61" w:rsidRPr="00F71F61">
        <w:rPr>
          <w:rFonts w:ascii="Times New Roman" w:hAnsi="Times New Roman" w:cs="Times New Roman"/>
          <w:sz w:val="24"/>
          <w:szCs w:val="24"/>
          <w:lang w:val="fr-FR"/>
        </w:rPr>
        <w:t>S</w:t>
      </w:r>
      <w:r w:rsidRPr="00F71F61">
        <w:rPr>
          <w:rFonts w:ascii="Times New Roman" w:hAnsi="Times New Roman" w:cs="Times New Roman"/>
          <w:sz w:val="24"/>
          <w:szCs w:val="24"/>
          <w:lang w:val="fr-FR"/>
        </w:rPr>
        <w:t xml:space="preserve">aints </w:t>
      </w:r>
      <w:r w:rsidR="00F71F61" w:rsidRPr="00F71F61">
        <w:rPr>
          <w:rFonts w:ascii="Times New Roman" w:hAnsi="Times New Roman" w:cs="Times New Roman"/>
          <w:sz w:val="24"/>
          <w:szCs w:val="24"/>
          <w:lang w:val="fr-FR"/>
        </w:rPr>
        <w:t>que nous tirons au sort</w:t>
      </w:r>
      <w:r w:rsidRPr="00F71F61">
        <w:rPr>
          <w:rFonts w:ascii="Times New Roman" w:hAnsi="Times New Roman" w:cs="Times New Roman"/>
          <w:sz w:val="24"/>
          <w:szCs w:val="24"/>
          <w:lang w:val="fr-FR"/>
        </w:rPr>
        <w:t xml:space="preserve"> chaque année, aux </w:t>
      </w:r>
      <w:r w:rsidR="00F71F61" w:rsidRPr="00F71F61">
        <w:rPr>
          <w:rFonts w:ascii="Times New Roman" w:hAnsi="Times New Roman" w:cs="Times New Roman"/>
          <w:sz w:val="24"/>
          <w:szCs w:val="24"/>
          <w:lang w:val="fr-FR"/>
        </w:rPr>
        <w:t>S</w:t>
      </w:r>
      <w:r w:rsidRPr="00F71F61">
        <w:rPr>
          <w:rFonts w:ascii="Times New Roman" w:hAnsi="Times New Roman" w:cs="Times New Roman"/>
          <w:sz w:val="24"/>
          <w:szCs w:val="24"/>
          <w:lang w:val="fr-FR"/>
        </w:rPr>
        <w:t>aints à qui chacun a d</w:t>
      </w:r>
      <w:r w:rsidR="00F71F61" w:rsidRPr="00F71F61">
        <w:rPr>
          <w:rFonts w:ascii="Times New Roman" w:hAnsi="Times New Roman" w:cs="Times New Roman"/>
          <w:sz w:val="24"/>
          <w:szCs w:val="24"/>
          <w:lang w:val="fr-FR"/>
        </w:rPr>
        <w:t>e la dévotion</w:t>
      </w:r>
      <w:r w:rsidRPr="00F71F61">
        <w:rPr>
          <w:rFonts w:ascii="Times New Roman" w:hAnsi="Times New Roman" w:cs="Times New Roman"/>
          <w:sz w:val="24"/>
          <w:szCs w:val="24"/>
          <w:lang w:val="fr-FR"/>
        </w:rPr>
        <w:t xml:space="preserve">, à ceux dont la vie nous </w:t>
      </w:r>
      <w:r w:rsidR="00F71F61" w:rsidRPr="00F71F61">
        <w:rPr>
          <w:rFonts w:ascii="Times New Roman" w:hAnsi="Times New Roman" w:cs="Times New Roman"/>
          <w:sz w:val="24"/>
          <w:szCs w:val="24"/>
          <w:lang w:val="fr-FR"/>
        </w:rPr>
        <w:t>édifie</w:t>
      </w:r>
      <w:r w:rsidRPr="00F71F61">
        <w:rPr>
          <w:rFonts w:ascii="Times New Roman" w:hAnsi="Times New Roman" w:cs="Times New Roman"/>
          <w:sz w:val="24"/>
          <w:szCs w:val="24"/>
          <w:lang w:val="fr-FR"/>
        </w:rPr>
        <w:t xml:space="preserve"> tant, à ceux en particulier que nous proclamons comme </w:t>
      </w:r>
      <w:r w:rsidR="00F71F61" w:rsidRPr="00F71F61">
        <w:rPr>
          <w:rFonts w:ascii="Times New Roman" w:hAnsi="Times New Roman" w:cs="Times New Roman"/>
          <w:sz w:val="24"/>
          <w:szCs w:val="24"/>
          <w:lang w:val="fr-FR"/>
        </w:rPr>
        <w:t xml:space="preserve">Célestes </w:t>
      </w:r>
      <w:r w:rsidRPr="00F71F61">
        <w:rPr>
          <w:rFonts w:ascii="Times New Roman" w:hAnsi="Times New Roman" w:cs="Times New Roman"/>
          <w:sz w:val="24"/>
          <w:szCs w:val="24"/>
          <w:lang w:val="fr-FR"/>
        </w:rPr>
        <w:t>Rogationnistes du Cœur de Jésus.</w:t>
      </w:r>
    </w:p>
    <w:p w14:paraId="2FE1A782" w14:textId="5F309556" w:rsidR="002B6227" w:rsidRPr="002B6227" w:rsidRDefault="002B6227" w:rsidP="002B6227">
      <w:pPr>
        <w:spacing w:after="0" w:line="240" w:lineRule="auto"/>
        <w:ind w:firstLine="567"/>
        <w:jc w:val="both"/>
        <w:rPr>
          <w:rFonts w:ascii="Times New Roman" w:hAnsi="Times New Roman" w:cs="Times New Roman"/>
          <w:sz w:val="24"/>
          <w:szCs w:val="24"/>
          <w:lang w:val="fr-FR"/>
        </w:rPr>
      </w:pPr>
      <w:r w:rsidRPr="002B6227">
        <w:rPr>
          <w:rFonts w:ascii="Times New Roman" w:hAnsi="Times New Roman" w:cs="Times New Roman"/>
          <w:i/>
          <w:iCs/>
          <w:sz w:val="24"/>
          <w:szCs w:val="24"/>
          <w:lang w:val="fr-FR"/>
        </w:rPr>
        <w:t>f)</w:t>
      </w:r>
      <w:r w:rsidRPr="002B6227">
        <w:rPr>
          <w:rFonts w:ascii="Times New Roman" w:hAnsi="Times New Roman" w:cs="Times New Roman"/>
          <w:sz w:val="24"/>
          <w:szCs w:val="24"/>
          <w:lang w:val="fr-FR"/>
        </w:rPr>
        <w:t xml:space="preserve"> Mais surtout adressons nos prières au puissant, grand bienfaiteur et grand thaumaturge S</w:t>
      </w:r>
      <w:r w:rsidR="00F71F61">
        <w:rPr>
          <w:rFonts w:ascii="Times New Roman" w:hAnsi="Times New Roman" w:cs="Times New Roman"/>
          <w:sz w:val="24"/>
          <w:szCs w:val="24"/>
          <w:lang w:val="fr-FR"/>
        </w:rPr>
        <w:t>.</w:t>
      </w:r>
      <w:r w:rsidRPr="002B6227">
        <w:rPr>
          <w:rFonts w:ascii="Times New Roman" w:hAnsi="Times New Roman" w:cs="Times New Roman"/>
          <w:sz w:val="24"/>
          <w:szCs w:val="24"/>
          <w:lang w:val="fr-FR"/>
        </w:rPr>
        <w:t xml:space="preserve"> Antoine de Padoue, saint du monde entier. Nous devons également prier les </w:t>
      </w:r>
      <w:r w:rsidR="00F71F61">
        <w:rPr>
          <w:rFonts w:ascii="Times New Roman" w:hAnsi="Times New Roman" w:cs="Times New Roman"/>
          <w:sz w:val="24"/>
          <w:szCs w:val="24"/>
          <w:lang w:val="fr-FR"/>
        </w:rPr>
        <w:t>S</w:t>
      </w:r>
      <w:r w:rsidRPr="002B6227">
        <w:rPr>
          <w:rFonts w:ascii="Times New Roman" w:hAnsi="Times New Roman" w:cs="Times New Roman"/>
          <w:sz w:val="24"/>
          <w:szCs w:val="24"/>
          <w:lang w:val="fr-FR"/>
        </w:rPr>
        <w:t xml:space="preserve">aints </w:t>
      </w:r>
      <w:r w:rsidR="00F71F61">
        <w:rPr>
          <w:rFonts w:ascii="Times New Roman" w:hAnsi="Times New Roman" w:cs="Times New Roman"/>
          <w:sz w:val="24"/>
          <w:szCs w:val="24"/>
          <w:lang w:val="fr-FR"/>
        </w:rPr>
        <w:t>protecteurs</w:t>
      </w:r>
      <w:r w:rsidRPr="002B6227">
        <w:rPr>
          <w:rFonts w:ascii="Times New Roman" w:hAnsi="Times New Roman" w:cs="Times New Roman"/>
          <w:sz w:val="24"/>
          <w:szCs w:val="24"/>
          <w:lang w:val="fr-FR"/>
        </w:rPr>
        <w:t xml:space="preserve"> des villes où se trouvent les </w:t>
      </w:r>
      <w:r w:rsidR="00F71F61">
        <w:rPr>
          <w:rFonts w:ascii="Times New Roman" w:hAnsi="Times New Roman" w:cs="Times New Roman"/>
          <w:sz w:val="24"/>
          <w:szCs w:val="24"/>
          <w:lang w:val="fr-FR"/>
        </w:rPr>
        <w:t>M</w:t>
      </w:r>
      <w:r w:rsidRPr="002B6227">
        <w:rPr>
          <w:rFonts w:ascii="Times New Roman" w:hAnsi="Times New Roman" w:cs="Times New Roman"/>
          <w:sz w:val="24"/>
          <w:szCs w:val="24"/>
          <w:lang w:val="fr-FR"/>
        </w:rPr>
        <w:t xml:space="preserve">aisons, ainsi que les </w:t>
      </w:r>
      <w:r w:rsidR="00F71F61">
        <w:rPr>
          <w:rFonts w:ascii="Times New Roman" w:hAnsi="Times New Roman" w:cs="Times New Roman"/>
          <w:sz w:val="24"/>
          <w:szCs w:val="24"/>
          <w:lang w:val="fr-FR"/>
        </w:rPr>
        <w:t>S</w:t>
      </w:r>
      <w:r w:rsidRPr="002B6227">
        <w:rPr>
          <w:rFonts w:ascii="Times New Roman" w:hAnsi="Times New Roman" w:cs="Times New Roman"/>
          <w:sz w:val="24"/>
          <w:szCs w:val="24"/>
          <w:lang w:val="fr-FR"/>
        </w:rPr>
        <w:t xml:space="preserve">aints </w:t>
      </w:r>
      <w:r w:rsidR="00F71F61">
        <w:rPr>
          <w:rFonts w:ascii="Times New Roman" w:hAnsi="Times New Roman" w:cs="Times New Roman"/>
          <w:sz w:val="24"/>
          <w:szCs w:val="24"/>
          <w:lang w:val="fr-FR"/>
        </w:rPr>
        <w:t xml:space="preserve">pour l’intercession desquels </w:t>
      </w:r>
      <w:r w:rsidRPr="002B6227">
        <w:rPr>
          <w:rFonts w:ascii="Times New Roman" w:hAnsi="Times New Roman" w:cs="Times New Roman"/>
          <w:sz w:val="24"/>
          <w:szCs w:val="24"/>
          <w:lang w:val="fr-FR"/>
        </w:rPr>
        <w:t>nous croyons avoir reçu des grâces.</w:t>
      </w:r>
    </w:p>
    <w:p w14:paraId="4BD626C8" w14:textId="74055FA6" w:rsidR="002B6227" w:rsidRDefault="002B6227" w:rsidP="002B6227">
      <w:pPr>
        <w:spacing w:after="0" w:line="240" w:lineRule="auto"/>
        <w:ind w:firstLine="567"/>
        <w:jc w:val="both"/>
        <w:rPr>
          <w:rFonts w:ascii="Times New Roman" w:hAnsi="Times New Roman" w:cs="Times New Roman"/>
          <w:sz w:val="24"/>
          <w:szCs w:val="24"/>
          <w:lang w:val="fr-FR"/>
        </w:rPr>
      </w:pPr>
      <w:r w:rsidRPr="002B6227">
        <w:rPr>
          <w:rFonts w:ascii="Times New Roman" w:hAnsi="Times New Roman" w:cs="Times New Roman"/>
          <w:sz w:val="24"/>
          <w:szCs w:val="24"/>
          <w:lang w:val="fr-FR"/>
        </w:rPr>
        <w:t>Et dans toutes les prières que nous adressons au Très-Haut, à la Très Sainte Vierge, aux Anges, aux Saints, l'action de grâce ne doit jamais manquer</w:t>
      </w:r>
      <w:r>
        <w:rPr>
          <w:rStyle w:val="FootnoteReference"/>
          <w:rFonts w:ascii="Times New Roman" w:hAnsi="Times New Roman" w:cs="Times New Roman"/>
          <w:sz w:val="24"/>
          <w:szCs w:val="24"/>
          <w:lang w:val="fr-FR"/>
        </w:rPr>
        <w:footnoteReference w:id="27"/>
      </w:r>
      <w:r w:rsidRPr="002B6227">
        <w:rPr>
          <w:rFonts w:ascii="Times New Roman" w:hAnsi="Times New Roman" w:cs="Times New Roman"/>
          <w:sz w:val="24"/>
          <w:szCs w:val="24"/>
          <w:lang w:val="fr-FR"/>
        </w:rPr>
        <w:t>.</w:t>
      </w:r>
    </w:p>
    <w:p w14:paraId="0D335B58" w14:textId="0643F226" w:rsidR="007B3D2C" w:rsidRPr="0066713D" w:rsidRDefault="007B3D2C" w:rsidP="002B6227">
      <w:pPr>
        <w:spacing w:after="0" w:line="240" w:lineRule="auto"/>
        <w:ind w:firstLine="567"/>
        <w:jc w:val="both"/>
        <w:rPr>
          <w:rFonts w:ascii="Times New Roman" w:hAnsi="Times New Roman" w:cs="Times New Roman"/>
          <w:sz w:val="8"/>
          <w:szCs w:val="8"/>
          <w:lang w:val="fr-FR"/>
        </w:rPr>
      </w:pPr>
    </w:p>
    <w:p w14:paraId="68166A09" w14:textId="00341920" w:rsidR="001572FE" w:rsidRPr="0066713D" w:rsidRDefault="004362E7" w:rsidP="004362E7">
      <w:pPr>
        <w:spacing w:after="0" w:line="240" w:lineRule="auto"/>
        <w:jc w:val="both"/>
        <w:rPr>
          <w:rFonts w:ascii="Times New Roman" w:hAnsi="Times New Roman" w:cs="Times New Roman"/>
          <w:b/>
          <w:bCs/>
          <w:sz w:val="24"/>
          <w:szCs w:val="24"/>
          <w:lang w:val="fr-FR"/>
        </w:rPr>
      </w:pPr>
      <w:r w:rsidRPr="001572FE">
        <w:rPr>
          <w:rFonts w:ascii="Times New Roman" w:hAnsi="Times New Roman" w:cs="Times New Roman"/>
          <w:b/>
          <w:bCs/>
          <w:sz w:val="24"/>
          <w:szCs w:val="24"/>
          <w:lang w:val="fr-FR"/>
        </w:rPr>
        <w:t>f) Des différentes formules de prière</w:t>
      </w:r>
    </w:p>
    <w:p w14:paraId="419EEDC6" w14:textId="69B1C1CB"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La meilleure des prières est certainement celle enseignée par N.S.</w:t>
      </w:r>
      <w:r w:rsidR="001572FE">
        <w:rPr>
          <w:rFonts w:ascii="Times New Roman" w:hAnsi="Times New Roman" w:cs="Times New Roman"/>
          <w:sz w:val="24"/>
          <w:szCs w:val="24"/>
          <w:lang w:val="fr-FR"/>
        </w:rPr>
        <w:t>J</w:t>
      </w:r>
      <w:r w:rsidRPr="004362E7">
        <w:rPr>
          <w:rFonts w:ascii="Times New Roman" w:hAnsi="Times New Roman" w:cs="Times New Roman"/>
          <w:sz w:val="24"/>
          <w:szCs w:val="24"/>
          <w:lang w:val="fr-FR"/>
        </w:rPr>
        <w:t xml:space="preserve">.C. c'est-à-dire le </w:t>
      </w:r>
      <w:r w:rsidRPr="001572FE">
        <w:rPr>
          <w:rFonts w:ascii="Times New Roman" w:hAnsi="Times New Roman" w:cs="Times New Roman"/>
          <w:i/>
          <w:iCs/>
          <w:sz w:val="24"/>
          <w:szCs w:val="24"/>
          <w:lang w:val="fr-FR"/>
        </w:rPr>
        <w:t>Pater noster</w:t>
      </w:r>
      <w:r w:rsidRPr="004362E7">
        <w:rPr>
          <w:rFonts w:ascii="Times New Roman" w:hAnsi="Times New Roman" w:cs="Times New Roman"/>
          <w:sz w:val="24"/>
          <w:szCs w:val="24"/>
          <w:lang w:val="fr-FR"/>
        </w:rPr>
        <w:t xml:space="preserve">. Cependant, il doit être récité avec une attention intime aux paroles et aux requêtes divines qui y sont contenues. Il y a beaucoup de belles interprétations du </w:t>
      </w:r>
      <w:r w:rsidRPr="001572FE">
        <w:rPr>
          <w:rFonts w:ascii="Times New Roman" w:hAnsi="Times New Roman" w:cs="Times New Roman"/>
          <w:i/>
          <w:iCs/>
          <w:sz w:val="24"/>
          <w:szCs w:val="24"/>
          <w:lang w:val="fr-FR"/>
        </w:rPr>
        <w:t>Pater noster</w:t>
      </w:r>
      <w:r w:rsidRPr="004362E7">
        <w:rPr>
          <w:rFonts w:ascii="Times New Roman" w:hAnsi="Times New Roman" w:cs="Times New Roman"/>
          <w:sz w:val="24"/>
          <w:szCs w:val="24"/>
          <w:lang w:val="fr-FR"/>
        </w:rPr>
        <w:t xml:space="preserve"> dans divers livres de dévotion, et c'est une bonne chose de les prendre en compte et de les garder à l'esprit autant que possible dans la récitation qui en est faite.</w:t>
      </w:r>
    </w:p>
    <w:p w14:paraId="091497BB" w14:textId="2951C04B"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lastRenderedPageBreak/>
        <w:t xml:space="preserve">Le </w:t>
      </w:r>
      <w:r w:rsidRPr="001572FE">
        <w:rPr>
          <w:rFonts w:ascii="Times New Roman" w:hAnsi="Times New Roman" w:cs="Times New Roman"/>
          <w:i/>
          <w:iCs/>
          <w:sz w:val="24"/>
          <w:szCs w:val="24"/>
          <w:lang w:val="fr-FR"/>
        </w:rPr>
        <w:t>Pater noster</w:t>
      </w:r>
      <w:r w:rsidRPr="004362E7">
        <w:rPr>
          <w:rFonts w:ascii="Times New Roman" w:hAnsi="Times New Roman" w:cs="Times New Roman"/>
          <w:sz w:val="24"/>
          <w:szCs w:val="24"/>
          <w:lang w:val="fr-FR"/>
        </w:rPr>
        <w:t xml:space="preserve"> est suivi de l'</w:t>
      </w:r>
      <w:r w:rsidRPr="001572FE">
        <w:rPr>
          <w:rFonts w:ascii="Times New Roman" w:hAnsi="Times New Roman" w:cs="Times New Roman"/>
          <w:i/>
          <w:iCs/>
          <w:sz w:val="24"/>
          <w:szCs w:val="24"/>
          <w:lang w:val="fr-FR"/>
        </w:rPr>
        <w:t>Ave Maria</w:t>
      </w:r>
      <w:r w:rsidRPr="004362E7">
        <w:rPr>
          <w:rFonts w:ascii="Times New Roman" w:hAnsi="Times New Roman" w:cs="Times New Roman"/>
          <w:sz w:val="24"/>
          <w:szCs w:val="24"/>
          <w:lang w:val="fr-FR"/>
        </w:rPr>
        <w:t xml:space="preserve">, dont la deuxième partie est une prière très importante et très efficace. Très excellente prière est le S. </w:t>
      </w:r>
      <w:r w:rsidR="001572FE">
        <w:rPr>
          <w:rFonts w:ascii="Times New Roman" w:hAnsi="Times New Roman" w:cs="Times New Roman"/>
          <w:sz w:val="24"/>
          <w:szCs w:val="24"/>
          <w:lang w:val="fr-FR"/>
        </w:rPr>
        <w:t>Chapelet</w:t>
      </w:r>
      <w:r w:rsidRPr="004362E7">
        <w:rPr>
          <w:rFonts w:ascii="Times New Roman" w:hAnsi="Times New Roman" w:cs="Times New Roman"/>
          <w:sz w:val="24"/>
          <w:szCs w:val="24"/>
          <w:lang w:val="fr-FR"/>
        </w:rPr>
        <w:t>, enseigné par l</w:t>
      </w:r>
      <w:r w:rsidR="001572FE">
        <w:rPr>
          <w:rFonts w:ascii="Times New Roman" w:hAnsi="Times New Roman" w:cs="Times New Roman"/>
          <w:sz w:val="24"/>
          <w:szCs w:val="24"/>
          <w:lang w:val="fr-FR"/>
        </w:rPr>
        <w:t>a Très Sainte</w:t>
      </w:r>
      <w:r w:rsidRPr="004362E7">
        <w:rPr>
          <w:rFonts w:ascii="Times New Roman" w:hAnsi="Times New Roman" w:cs="Times New Roman"/>
          <w:sz w:val="24"/>
          <w:szCs w:val="24"/>
          <w:lang w:val="fr-FR"/>
        </w:rPr>
        <w:t xml:space="preserve"> Vierge elle-même, qui contient en </w:t>
      </w:r>
      <w:r w:rsidR="001572FE">
        <w:rPr>
          <w:rFonts w:ascii="Times New Roman" w:hAnsi="Times New Roman" w:cs="Times New Roman"/>
          <w:sz w:val="24"/>
          <w:szCs w:val="24"/>
          <w:lang w:val="fr-FR"/>
        </w:rPr>
        <w:t>lui</w:t>
      </w:r>
      <w:r w:rsidRPr="004362E7">
        <w:rPr>
          <w:rFonts w:ascii="Times New Roman" w:hAnsi="Times New Roman" w:cs="Times New Roman"/>
          <w:sz w:val="24"/>
          <w:szCs w:val="24"/>
          <w:lang w:val="fr-FR"/>
        </w:rPr>
        <w:t xml:space="preserve">-même la récitation reproduite du </w:t>
      </w:r>
      <w:r w:rsidRPr="001572FE">
        <w:rPr>
          <w:rFonts w:ascii="Times New Roman" w:hAnsi="Times New Roman" w:cs="Times New Roman"/>
          <w:i/>
          <w:iCs/>
          <w:sz w:val="24"/>
          <w:szCs w:val="24"/>
          <w:lang w:val="fr-FR"/>
        </w:rPr>
        <w:t>Pater noster</w:t>
      </w:r>
      <w:r w:rsidRPr="004362E7">
        <w:rPr>
          <w:rFonts w:ascii="Times New Roman" w:hAnsi="Times New Roman" w:cs="Times New Roman"/>
          <w:sz w:val="24"/>
          <w:szCs w:val="24"/>
          <w:lang w:val="fr-FR"/>
        </w:rPr>
        <w:t xml:space="preserve"> et de l'</w:t>
      </w:r>
      <w:r w:rsidRPr="001572FE">
        <w:rPr>
          <w:rFonts w:ascii="Times New Roman" w:hAnsi="Times New Roman" w:cs="Times New Roman"/>
          <w:i/>
          <w:iCs/>
          <w:sz w:val="24"/>
          <w:szCs w:val="24"/>
          <w:lang w:val="fr-FR"/>
        </w:rPr>
        <w:t>Ave Maria</w:t>
      </w:r>
      <w:r w:rsidRPr="004362E7">
        <w:rPr>
          <w:rFonts w:ascii="Times New Roman" w:hAnsi="Times New Roman" w:cs="Times New Roman"/>
          <w:sz w:val="24"/>
          <w:szCs w:val="24"/>
          <w:lang w:val="fr-FR"/>
        </w:rPr>
        <w:t>. Cette prière divine est récitée avec une méditation alternée sur les mystères de la vie, de la passion, de la mort et de la résurrection de N.S.</w:t>
      </w:r>
      <w:r w:rsidR="001572FE">
        <w:rPr>
          <w:rFonts w:ascii="Times New Roman" w:hAnsi="Times New Roman" w:cs="Times New Roman"/>
          <w:sz w:val="24"/>
          <w:szCs w:val="24"/>
          <w:lang w:val="fr-FR"/>
        </w:rPr>
        <w:t>J</w:t>
      </w:r>
      <w:r w:rsidRPr="004362E7">
        <w:rPr>
          <w:rFonts w:ascii="Times New Roman" w:hAnsi="Times New Roman" w:cs="Times New Roman"/>
          <w:sz w:val="24"/>
          <w:szCs w:val="24"/>
          <w:lang w:val="fr-FR"/>
        </w:rPr>
        <w:t xml:space="preserve">.C. et avec quelques mystères de la </w:t>
      </w:r>
      <w:r w:rsidR="001572FE">
        <w:rPr>
          <w:rFonts w:ascii="Times New Roman" w:hAnsi="Times New Roman" w:cs="Times New Roman"/>
          <w:sz w:val="24"/>
          <w:szCs w:val="24"/>
          <w:lang w:val="fr-FR"/>
        </w:rPr>
        <w:t xml:space="preserve">Très </w:t>
      </w:r>
      <w:r w:rsidRPr="004362E7">
        <w:rPr>
          <w:rFonts w:ascii="Times New Roman" w:hAnsi="Times New Roman" w:cs="Times New Roman"/>
          <w:sz w:val="24"/>
          <w:szCs w:val="24"/>
          <w:lang w:val="fr-FR"/>
        </w:rPr>
        <w:t xml:space="preserve">Sainte Vierge. Dans nos </w:t>
      </w:r>
      <w:r w:rsidR="001572FE">
        <w:rPr>
          <w:rFonts w:ascii="Times New Roman" w:hAnsi="Times New Roman" w:cs="Times New Roman"/>
          <w:sz w:val="24"/>
          <w:szCs w:val="24"/>
          <w:lang w:val="fr-FR"/>
        </w:rPr>
        <w:t>M</w:t>
      </w:r>
      <w:r w:rsidRPr="004362E7">
        <w:rPr>
          <w:rFonts w:ascii="Times New Roman" w:hAnsi="Times New Roman" w:cs="Times New Roman"/>
          <w:sz w:val="24"/>
          <w:szCs w:val="24"/>
          <w:lang w:val="fr-FR"/>
        </w:rPr>
        <w:t xml:space="preserve">aisons, la récitation du </w:t>
      </w:r>
      <w:r w:rsidR="001572FE">
        <w:rPr>
          <w:rFonts w:ascii="Times New Roman" w:hAnsi="Times New Roman" w:cs="Times New Roman"/>
          <w:sz w:val="24"/>
          <w:szCs w:val="24"/>
          <w:lang w:val="fr-FR"/>
        </w:rPr>
        <w:t>S. C</w:t>
      </w:r>
      <w:r w:rsidRPr="004362E7">
        <w:rPr>
          <w:rFonts w:ascii="Times New Roman" w:hAnsi="Times New Roman" w:cs="Times New Roman"/>
          <w:sz w:val="24"/>
          <w:szCs w:val="24"/>
          <w:lang w:val="fr-FR"/>
        </w:rPr>
        <w:t xml:space="preserve">hapelet quotidien ne doit jamais être omise. Le Saint </w:t>
      </w:r>
      <w:r w:rsidR="001572FE">
        <w:rPr>
          <w:rFonts w:ascii="Times New Roman" w:hAnsi="Times New Roman" w:cs="Times New Roman"/>
          <w:sz w:val="24"/>
          <w:szCs w:val="24"/>
          <w:lang w:val="fr-FR"/>
        </w:rPr>
        <w:t>Chapelet</w:t>
      </w:r>
      <w:r w:rsidRPr="004362E7">
        <w:rPr>
          <w:rFonts w:ascii="Times New Roman" w:hAnsi="Times New Roman" w:cs="Times New Roman"/>
          <w:sz w:val="24"/>
          <w:szCs w:val="24"/>
          <w:lang w:val="fr-FR"/>
        </w:rPr>
        <w:t xml:space="preserve"> se termine par une autre prière céleste, qui est la litanie de la Très Sainte Vierge.</w:t>
      </w:r>
    </w:p>
    <w:p w14:paraId="760D8964" w14:textId="48286999"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Il y a d'excellentes prières dans tous les livres de dévotion, en particulier dans ceux écrits par les </w:t>
      </w:r>
      <w:r w:rsidR="001572FE">
        <w:rPr>
          <w:rFonts w:ascii="Times New Roman" w:hAnsi="Times New Roman" w:cs="Times New Roman"/>
          <w:sz w:val="24"/>
          <w:szCs w:val="24"/>
          <w:lang w:val="fr-FR"/>
        </w:rPr>
        <w:t>S</w:t>
      </w:r>
      <w:r w:rsidRPr="004362E7">
        <w:rPr>
          <w:rFonts w:ascii="Times New Roman" w:hAnsi="Times New Roman" w:cs="Times New Roman"/>
          <w:sz w:val="24"/>
          <w:szCs w:val="24"/>
          <w:lang w:val="fr-FR"/>
        </w:rPr>
        <w:t xml:space="preserve">aints, et aussi dans les divers </w:t>
      </w:r>
      <w:r w:rsidRPr="001572FE">
        <w:rPr>
          <w:rFonts w:ascii="Times New Roman" w:hAnsi="Times New Roman" w:cs="Times New Roman"/>
          <w:i/>
          <w:iCs/>
          <w:sz w:val="24"/>
          <w:szCs w:val="24"/>
          <w:lang w:val="fr-FR"/>
        </w:rPr>
        <w:t>Philot</w:t>
      </w:r>
      <w:r w:rsidR="001572FE">
        <w:rPr>
          <w:rFonts w:ascii="Times New Roman" w:hAnsi="Times New Roman" w:cs="Times New Roman"/>
          <w:i/>
          <w:iCs/>
          <w:sz w:val="24"/>
          <w:szCs w:val="24"/>
          <w:lang w:val="fr-FR"/>
        </w:rPr>
        <w:t>ée</w:t>
      </w:r>
      <w:r w:rsidR="00C63190">
        <w:rPr>
          <w:rFonts w:ascii="Times New Roman" w:hAnsi="Times New Roman" w:cs="Times New Roman"/>
          <w:i/>
          <w:iCs/>
          <w:sz w:val="24"/>
          <w:szCs w:val="24"/>
          <w:lang w:val="fr-FR"/>
        </w:rPr>
        <w:t>s</w:t>
      </w:r>
      <w:r w:rsidRPr="001572FE">
        <w:rPr>
          <w:rFonts w:ascii="Times New Roman" w:hAnsi="Times New Roman" w:cs="Times New Roman"/>
          <w:i/>
          <w:iCs/>
          <w:sz w:val="24"/>
          <w:szCs w:val="24"/>
          <w:lang w:val="fr-FR"/>
        </w:rPr>
        <w:t>,</w:t>
      </w:r>
      <w:r w:rsidRPr="004362E7">
        <w:rPr>
          <w:rFonts w:ascii="Times New Roman" w:hAnsi="Times New Roman" w:cs="Times New Roman"/>
          <w:sz w:val="24"/>
          <w:szCs w:val="24"/>
          <w:lang w:val="fr-FR"/>
        </w:rPr>
        <w:t xml:space="preserve"> en particulier cel</w:t>
      </w:r>
      <w:r w:rsidR="00C63190">
        <w:rPr>
          <w:rFonts w:ascii="Times New Roman" w:hAnsi="Times New Roman" w:cs="Times New Roman"/>
          <w:sz w:val="24"/>
          <w:szCs w:val="24"/>
          <w:lang w:val="fr-FR"/>
        </w:rPr>
        <w:t>le</w:t>
      </w:r>
      <w:r w:rsidRPr="004362E7">
        <w:rPr>
          <w:rFonts w:ascii="Times New Roman" w:hAnsi="Times New Roman" w:cs="Times New Roman"/>
          <w:sz w:val="24"/>
          <w:szCs w:val="24"/>
          <w:lang w:val="fr-FR"/>
        </w:rPr>
        <w:t xml:space="preserve"> de </w:t>
      </w:r>
      <w:r w:rsidRPr="00C63190">
        <w:rPr>
          <w:rFonts w:ascii="Times New Roman" w:hAnsi="Times New Roman" w:cs="Times New Roman"/>
          <w:i/>
          <w:iCs/>
          <w:sz w:val="24"/>
          <w:szCs w:val="24"/>
          <w:lang w:val="fr-FR"/>
        </w:rPr>
        <w:t>Riva</w:t>
      </w:r>
      <w:r w:rsidRPr="004362E7">
        <w:rPr>
          <w:rFonts w:ascii="Times New Roman" w:hAnsi="Times New Roman" w:cs="Times New Roman"/>
          <w:sz w:val="24"/>
          <w:szCs w:val="24"/>
          <w:lang w:val="fr-FR"/>
        </w:rPr>
        <w:t xml:space="preserve">, qui est généralement adopté dans nos </w:t>
      </w:r>
      <w:r w:rsidR="00C63190">
        <w:rPr>
          <w:rFonts w:ascii="Times New Roman" w:hAnsi="Times New Roman" w:cs="Times New Roman"/>
          <w:sz w:val="24"/>
          <w:szCs w:val="24"/>
          <w:lang w:val="fr-FR"/>
        </w:rPr>
        <w:t>Maison</w:t>
      </w:r>
      <w:r w:rsidRPr="004362E7">
        <w:rPr>
          <w:rFonts w:ascii="Times New Roman" w:hAnsi="Times New Roman" w:cs="Times New Roman"/>
          <w:sz w:val="24"/>
          <w:szCs w:val="24"/>
          <w:lang w:val="fr-FR"/>
        </w:rPr>
        <w:t>s dans des circonstances différentes.</w:t>
      </w:r>
    </w:p>
    <w:p w14:paraId="005CC4D5" w14:textId="77777777"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Il y a des prières qui accompagnent la célébration de la Sainte Messe et parfois elles peuvent être utilisées en commun ou en privé.</w:t>
      </w:r>
    </w:p>
    <w:p w14:paraId="1A1EFBB8" w14:textId="4B849E59"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Nous avons nos prières très spéciales, rassemblées sous forme imprimée dans le volume que nous appelons </w:t>
      </w:r>
      <w:r w:rsidRPr="00C63190">
        <w:rPr>
          <w:rFonts w:ascii="Times New Roman" w:hAnsi="Times New Roman" w:cs="Times New Roman"/>
          <w:i/>
          <w:iCs/>
          <w:sz w:val="24"/>
          <w:szCs w:val="24"/>
          <w:lang w:val="fr-FR"/>
        </w:rPr>
        <w:t>Le Livre de nos prières</w:t>
      </w:r>
      <w:r w:rsidRPr="004362E7">
        <w:rPr>
          <w:rFonts w:ascii="Times New Roman" w:hAnsi="Times New Roman" w:cs="Times New Roman"/>
          <w:sz w:val="24"/>
          <w:szCs w:val="24"/>
          <w:lang w:val="fr-FR"/>
        </w:rPr>
        <w:t xml:space="preserve">: nous </w:t>
      </w:r>
      <w:r w:rsidR="00C63190">
        <w:rPr>
          <w:rFonts w:ascii="Times New Roman" w:hAnsi="Times New Roman" w:cs="Times New Roman"/>
          <w:sz w:val="24"/>
          <w:szCs w:val="24"/>
          <w:lang w:val="fr-FR"/>
        </w:rPr>
        <w:t>de</w:t>
      </w:r>
      <w:r w:rsidRPr="004362E7">
        <w:rPr>
          <w:rFonts w:ascii="Times New Roman" w:hAnsi="Times New Roman" w:cs="Times New Roman"/>
          <w:sz w:val="24"/>
          <w:szCs w:val="24"/>
          <w:lang w:val="fr-FR"/>
        </w:rPr>
        <w:t>vons beaucoup</w:t>
      </w:r>
      <w:r w:rsidR="00C63190">
        <w:rPr>
          <w:rFonts w:ascii="Times New Roman" w:hAnsi="Times New Roman" w:cs="Times New Roman"/>
          <w:sz w:val="24"/>
          <w:szCs w:val="24"/>
          <w:lang w:val="fr-FR"/>
        </w:rPr>
        <w:t xml:space="preserve"> </w:t>
      </w:r>
      <w:r w:rsidRPr="004362E7">
        <w:rPr>
          <w:rFonts w:ascii="Times New Roman" w:hAnsi="Times New Roman" w:cs="Times New Roman"/>
          <w:sz w:val="24"/>
          <w:szCs w:val="24"/>
          <w:lang w:val="fr-FR"/>
        </w:rPr>
        <w:t>garde</w:t>
      </w:r>
      <w:r w:rsidR="00C63190">
        <w:rPr>
          <w:rFonts w:ascii="Times New Roman" w:hAnsi="Times New Roman" w:cs="Times New Roman"/>
          <w:sz w:val="24"/>
          <w:szCs w:val="24"/>
          <w:lang w:val="fr-FR"/>
        </w:rPr>
        <w:t>r</w:t>
      </w:r>
      <w:r w:rsidRPr="004362E7">
        <w:rPr>
          <w:rFonts w:ascii="Times New Roman" w:hAnsi="Times New Roman" w:cs="Times New Roman"/>
          <w:sz w:val="24"/>
          <w:szCs w:val="24"/>
          <w:lang w:val="fr-FR"/>
        </w:rPr>
        <w:t xml:space="preserve"> ces prières très spéciales auxquelles les origines et les progrès de nos </w:t>
      </w:r>
      <w:r w:rsidR="00C63190">
        <w:rPr>
          <w:rFonts w:ascii="Times New Roman" w:hAnsi="Times New Roman" w:cs="Times New Roman"/>
          <w:sz w:val="24"/>
          <w:szCs w:val="24"/>
          <w:lang w:val="fr-FR"/>
        </w:rPr>
        <w:t>M</w:t>
      </w:r>
      <w:r w:rsidRPr="004362E7">
        <w:rPr>
          <w:rFonts w:ascii="Times New Roman" w:hAnsi="Times New Roman" w:cs="Times New Roman"/>
          <w:sz w:val="24"/>
          <w:szCs w:val="24"/>
          <w:lang w:val="fr-FR"/>
        </w:rPr>
        <w:t xml:space="preserve">aisons et </w:t>
      </w:r>
      <w:r w:rsidR="00C63190">
        <w:rPr>
          <w:rFonts w:ascii="Times New Roman" w:hAnsi="Times New Roman" w:cs="Times New Roman"/>
          <w:sz w:val="24"/>
          <w:szCs w:val="24"/>
          <w:lang w:val="fr-FR"/>
        </w:rPr>
        <w:t>I</w:t>
      </w:r>
      <w:r w:rsidRPr="004362E7">
        <w:rPr>
          <w:rFonts w:ascii="Times New Roman" w:hAnsi="Times New Roman" w:cs="Times New Roman"/>
          <w:sz w:val="24"/>
          <w:szCs w:val="24"/>
          <w:lang w:val="fr-FR"/>
        </w:rPr>
        <w:t>nstitutions sont liés.</w:t>
      </w:r>
    </w:p>
    <w:p w14:paraId="31AB8472" w14:textId="3FC8E991"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Les prières divines sont celles de la Sainte Écriture, en particulier les Psaumes du Saint Prophète Davide, qui peuvent </w:t>
      </w:r>
      <w:r w:rsidR="00C63190">
        <w:rPr>
          <w:rFonts w:ascii="Times New Roman" w:hAnsi="Times New Roman" w:cs="Times New Roman"/>
          <w:sz w:val="24"/>
          <w:szCs w:val="24"/>
          <w:lang w:val="fr-FR"/>
        </w:rPr>
        <w:t xml:space="preserve">être </w:t>
      </w:r>
      <w:r w:rsidRPr="004362E7">
        <w:rPr>
          <w:rFonts w:ascii="Times New Roman" w:hAnsi="Times New Roman" w:cs="Times New Roman"/>
          <w:sz w:val="24"/>
          <w:szCs w:val="24"/>
          <w:lang w:val="fr-FR"/>
        </w:rPr>
        <w:t xml:space="preserve">réciter </w:t>
      </w:r>
      <w:r w:rsidR="00C63190">
        <w:rPr>
          <w:rFonts w:ascii="Times New Roman" w:hAnsi="Times New Roman" w:cs="Times New Roman"/>
          <w:sz w:val="24"/>
          <w:szCs w:val="24"/>
          <w:lang w:val="fr-FR"/>
        </w:rPr>
        <w:t xml:space="preserve">à </w:t>
      </w:r>
      <w:r w:rsidRPr="004362E7">
        <w:rPr>
          <w:rFonts w:ascii="Times New Roman" w:hAnsi="Times New Roman" w:cs="Times New Roman"/>
          <w:sz w:val="24"/>
          <w:szCs w:val="24"/>
          <w:lang w:val="fr-FR"/>
        </w:rPr>
        <w:t>l'occasion, soit en commun ou en privé, soit en latin, ce qui est toujours préférable, ou en italien, qui mieux est compris, mais tant qu'il n'y a pas de récitation systématique et commune, car alors ça ne peut pas se faire en italien.</w:t>
      </w:r>
    </w:p>
    <w:p w14:paraId="1C04CF5D" w14:textId="77777777"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Les diverses prières de la Sainte Église appelées </w:t>
      </w:r>
      <w:r w:rsidRPr="00C63190">
        <w:rPr>
          <w:rFonts w:ascii="Times New Roman" w:hAnsi="Times New Roman" w:cs="Times New Roman"/>
          <w:i/>
          <w:iCs/>
          <w:sz w:val="24"/>
          <w:szCs w:val="24"/>
          <w:lang w:val="fr-FR"/>
        </w:rPr>
        <w:t>Oremus</w:t>
      </w:r>
      <w:r w:rsidRPr="004362E7">
        <w:rPr>
          <w:rFonts w:ascii="Times New Roman" w:hAnsi="Times New Roman" w:cs="Times New Roman"/>
          <w:sz w:val="24"/>
          <w:szCs w:val="24"/>
          <w:lang w:val="fr-FR"/>
        </w:rPr>
        <w:t xml:space="preserve"> sont inspirées et peuvent également être récitées pour une dévotion privée.</w:t>
      </w:r>
    </w:p>
    <w:p w14:paraId="7F93D89E" w14:textId="1156544D" w:rsid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Parmi les prières de la S</w:t>
      </w:r>
      <w:r w:rsidR="00C63190">
        <w:rPr>
          <w:rFonts w:ascii="Times New Roman" w:hAnsi="Times New Roman" w:cs="Times New Roman"/>
          <w:sz w:val="24"/>
          <w:szCs w:val="24"/>
          <w:lang w:val="fr-FR"/>
        </w:rPr>
        <w:t>.</w:t>
      </w:r>
      <w:r w:rsidRPr="004362E7">
        <w:rPr>
          <w:rFonts w:ascii="Times New Roman" w:hAnsi="Times New Roman" w:cs="Times New Roman"/>
          <w:sz w:val="24"/>
          <w:szCs w:val="24"/>
          <w:lang w:val="fr-FR"/>
        </w:rPr>
        <w:t xml:space="preserve"> Eglise, il y en a une si efficace et imposante, qui s'appelle la </w:t>
      </w:r>
      <w:r w:rsidRPr="00C63190">
        <w:rPr>
          <w:rFonts w:ascii="Times New Roman" w:hAnsi="Times New Roman" w:cs="Times New Roman"/>
          <w:i/>
          <w:iCs/>
          <w:sz w:val="24"/>
          <w:szCs w:val="24"/>
          <w:lang w:val="fr-FR"/>
        </w:rPr>
        <w:t>Litanie des Saints</w:t>
      </w:r>
      <w:r w:rsidRPr="004362E7">
        <w:rPr>
          <w:rFonts w:ascii="Times New Roman" w:hAnsi="Times New Roman" w:cs="Times New Roman"/>
          <w:sz w:val="24"/>
          <w:szCs w:val="24"/>
          <w:lang w:val="fr-FR"/>
        </w:rPr>
        <w:t xml:space="preserve">, qui </w:t>
      </w:r>
      <w:r w:rsidR="00C63190">
        <w:rPr>
          <w:rFonts w:ascii="Times New Roman" w:hAnsi="Times New Roman" w:cs="Times New Roman"/>
          <w:sz w:val="24"/>
          <w:szCs w:val="24"/>
          <w:lang w:val="fr-FR"/>
        </w:rPr>
        <w:t xml:space="preserve">est </w:t>
      </w:r>
      <w:r w:rsidRPr="004362E7">
        <w:rPr>
          <w:rFonts w:ascii="Times New Roman" w:hAnsi="Times New Roman" w:cs="Times New Roman"/>
          <w:sz w:val="24"/>
          <w:szCs w:val="24"/>
          <w:lang w:val="fr-FR"/>
        </w:rPr>
        <w:t>récit</w:t>
      </w:r>
      <w:r w:rsidR="00C63190">
        <w:rPr>
          <w:rFonts w:ascii="Times New Roman" w:hAnsi="Times New Roman" w:cs="Times New Roman"/>
          <w:sz w:val="24"/>
          <w:szCs w:val="24"/>
          <w:lang w:val="fr-FR"/>
        </w:rPr>
        <w:t>ée</w:t>
      </w:r>
      <w:r w:rsidRPr="004362E7">
        <w:rPr>
          <w:rFonts w:ascii="Times New Roman" w:hAnsi="Times New Roman" w:cs="Times New Roman"/>
          <w:sz w:val="24"/>
          <w:szCs w:val="24"/>
          <w:lang w:val="fr-FR"/>
        </w:rPr>
        <w:t xml:space="preserve"> habituellement dans nos </w:t>
      </w:r>
      <w:r w:rsidR="00C63190">
        <w:rPr>
          <w:rFonts w:ascii="Times New Roman" w:hAnsi="Times New Roman" w:cs="Times New Roman"/>
          <w:sz w:val="24"/>
          <w:szCs w:val="24"/>
          <w:lang w:val="fr-FR"/>
        </w:rPr>
        <w:t>M</w:t>
      </w:r>
      <w:r w:rsidRPr="004362E7">
        <w:rPr>
          <w:rFonts w:ascii="Times New Roman" w:hAnsi="Times New Roman" w:cs="Times New Roman"/>
          <w:sz w:val="24"/>
          <w:szCs w:val="24"/>
          <w:lang w:val="fr-FR"/>
        </w:rPr>
        <w:t>aisons à certains moments.</w:t>
      </w:r>
    </w:p>
    <w:p w14:paraId="13B665C6" w14:textId="77777777" w:rsidR="001572FE" w:rsidRPr="0066713D" w:rsidRDefault="001572FE" w:rsidP="001572FE">
      <w:pPr>
        <w:spacing w:after="0" w:line="240" w:lineRule="auto"/>
        <w:ind w:firstLine="567"/>
        <w:jc w:val="both"/>
        <w:rPr>
          <w:rFonts w:ascii="Times New Roman" w:hAnsi="Times New Roman" w:cs="Times New Roman"/>
          <w:sz w:val="8"/>
          <w:szCs w:val="8"/>
          <w:lang w:val="fr-FR"/>
        </w:rPr>
      </w:pPr>
    </w:p>
    <w:p w14:paraId="43D6BB21" w14:textId="69B47FB8" w:rsidR="001572FE" w:rsidRPr="0066713D" w:rsidRDefault="004362E7" w:rsidP="001572FE">
      <w:pPr>
        <w:spacing w:after="0" w:line="240" w:lineRule="auto"/>
        <w:jc w:val="both"/>
        <w:rPr>
          <w:rFonts w:ascii="Times New Roman" w:hAnsi="Times New Roman" w:cs="Times New Roman"/>
          <w:b/>
          <w:bCs/>
          <w:sz w:val="24"/>
          <w:szCs w:val="24"/>
          <w:lang w:val="fr-FR"/>
        </w:rPr>
      </w:pPr>
      <w:r w:rsidRPr="007A6931">
        <w:rPr>
          <w:rFonts w:ascii="Times New Roman" w:hAnsi="Times New Roman" w:cs="Times New Roman"/>
          <w:b/>
          <w:bCs/>
          <w:sz w:val="24"/>
          <w:szCs w:val="24"/>
          <w:lang w:val="fr-FR"/>
        </w:rPr>
        <w:t>g) Prière du cœur</w:t>
      </w:r>
    </w:p>
    <w:p w14:paraId="62BE4612" w14:textId="5CB76D8D" w:rsidR="004362E7" w:rsidRPr="007A6931" w:rsidRDefault="004362E7" w:rsidP="001572FE">
      <w:pPr>
        <w:spacing w:after="0" w:line="240" w:lineRule="auto"/>
        <w:ind w:firstLine="567"/>
        <w:jc w:val="both"/>
        <w:rPr>
          <w:rFonts w:ascii="Times New Roman" w:hAnsi="Times New Roman" w:cs="Times New Roman"/>
          <w:sz w:val="24"/>
          <w:szCs w:val="24"/>
          <w:lang w:val="fr-FR"/>
        </w:rPr>
      </w:pPr>
      <w:r w:rsidRPr="007A6931">
        <w:rPr>
          <w:rFonts w:ascii="Times New Roman" w:hAnsi="Times New Roman" w:cs="Times New Roman"/>
          <w:sz w:val="24"/>
          <w:szCs w:val="24"/>
          <w:lang w:val="fr-FR"/>
        </w:rPr>
        <w:t xml:space="preserve">Mais il faut considérer qu'une prière très efficace est celle qui part du cœur, qu'elle soit faite </w:t>
      </w:r>
      <w:r w:rsidR="00E24E70" w:rsidRPr="007A6931">
        <w:rPr>
          <w:rFonts w:ascii="Times New Roman" w:hAnsi="Times New Roman" w:cs="Times New Roman"/>
          <w:sz w:val="24"/>
          <w:szCs w:val="24"/>
          <w:lang w:val="fr-FR"/>
        </w:rPr>
        <w:t>intérieurement</w:t>
      </w:r>
      <w:r w:rsidRPr="007A6931">
        <w:rPr>
          <w:rFonts w:ascii="Times New Roman" w:hAnsi="Times New Roman" w:cs="Times New Roman"/>
          <w:sz w:val="24"/>
          <w:szCs w:val="24"/>
          <w:lang w:val="fr-FR"/>
        </w:rPr>
        <w:t xml:space="preserve"> ou vocalement.</w:t>
      </w:r>
    </w:p>
    <w:p w14:paraId="3893113B" w14:textId="50E92EBB" w:rsidR="004362E7" w:rsidRPr="007A6931" w:rsidRDefault="004362E7" w:rsidP="001572FE">
      <w:pPr>
        <w:spacing w:after="0" w:line="240" w:lineRule="auto"/>
        <w:ind w:firstLine="567"/>
        <w:jc w:val="both"/>
        <w:rPr>
          <w:rFonts w:ascii="Times New Roman" w:hAnsi="Times New Roman" w:cs="Times New Roman"/>
          <w:sz w:val="24"/>
          <w:szCs w:val="24"/>
          <w:lang w:val="fr-FR"/>
        </w:rPr>
      </w:pPr>
      <w:r w:rsidRPr="007A6931">
        <w:rPr>
          <w:rFonts w:ascii="Times New Roman" w:hAnsi="Times New Roman" w:cs="Times New Roman"/>
          <w:sz w:val="24"/>
          <w:szCs w:val="24"/>
          <w:lang w:val="fr-FR"/>
        </w:rPr>
        <w:t xml:space="preserve">L'âme </w:t>
      </w:r>
      <w:r w:rsidR="00E24E70" w:rsidRPr="007A6931">
        <w:rPr>
          <w:rFonts w:ascii="Times New Roman" w:hAnsi="Times New Roman" w:cs="Times New Roman"/>
          <w:sz w:val="24"/>
          <w:szCs w:val="24"/>
          <w:lang w:val="fr-FR"/>
        </w:rPr>
        <w:t>entraînée dans</w:t>
      </w:r>
      <w:r w:rsidRPr="007A6931">
        <w:rPr>
          <w:rFonts w:ascii="Times New Roman" w:hAnsi="Times New Roman" w:cs="Times New Roman"/>
          <w:sz w:val="24"/>
          <w:szCs w:val="24"/>
          <w:lang w:val="fr-FR"/>
        </w:rPr>
        <w:t xml:space="preserve"> la prière mentale, </w:t>
      </w:r>
      <w:r w:rsidR="00E24E70" w:rsidRPr="007A6931">
        <w:rPr>
          <w:rFonts w:ascii="Times New Roman" w:hAnsi="Times New Roman" w:cs="Times New Roman"/>
          <w:sz w:val="24"/>
          <w:szCs w:val="24"/>
          <w:lang w:val="fr-FR"/>
        </w:rPr>
        <w:t xml:space="preserve">dans </w:t>
      </w:r>
      <w:r w:rsidRPr="007A6931">
        <w:rPr>
          <w:rFonts w:ascii="Times New Roman" w:hAnsi="Times New Roman" w:cs="Times New Roman"/>
          <w:sz w:val="24"/>
          <w:szCs w:val="24"/>
          <w:lang w:val="fr-FR"/>
        </w:rPr>
        <w:t xml:space="preserve">la méditation et </w:t>
      </w:r>
      <w:r w:rsidR="00E24E70" w:rsidRPr="007A6931">
        <w:rPr>
          <w:rFonts w:ascii="Times New Roman" w:hAnsi="Times New Roman" w:cs="Times New Roman"/>
          <w:sz w:val="24"/>
          <w:szCs w:val="24"/>
          <w:lang w:val="fr-FR"/>
        </w:rPr>
        <w:t xml:space="preserve">dans </w:t>
      </w:r>
      <w:r w:rsidRPr="007A6931">
        <w:rPr>
          <w:rFonts w:ascii="Times New Roman" w:hAnsi="Times New Roman" w:cs="Times New Roman"/>
          <w:sz w:val="24"/>
          <w:szCs w:val="24"/>
          <w:lang w:val="fr-FR"/>
        </w:rPr>
        <w:t xml:space="preserve">la mortification; l'âme qui ressent l'amour de Jésus, le vif intérêt des intérêts du Cœur de Jésus, le vif engagement de connaître Jésus et de l'aimer; </w:t>
      </w:r>
      <w:r w:rsidR="00E24E70" w:rsidRPr="007A6931">
        <w:rPr>
          <w:rFonts w:ascii="Times New Roman" w:hAnsi="Times New Roman" w:cs="Times New Roman"/>
          <w:sz w:val="24"/>
          <w:szCs w:val="24"/>
          <w:lang w:val="fr-FR"/>
        </w:rPr>
        <w:t xml:space="preserve">l’amé </w:t>
      </w:r>
      <w:r w:rsidRPr="007A6931">
        <w:rPr>
          <w:rFonts w:ascii="Times New Roman" w:hAnsi="Times New Roman" w:cs="Times New Roman"/>
          <w:sz w:val="24"/>
          <w:szCs w:val="24"/>
          <w:lang w:val="fr-FR"/>
        </w:rPr>
        <w:t xml:space="preserve">qui ressent la compassion et le zèle ardent des âmes, cette âme de vertu et de sacrifice, n'a pas besoin d'apprendre des formules de prières </w:t>
      </w:r>
      <w:r w:rsidR="00E24E70" w:rsidRPr="007A6931">
        <w:rPr>
          <w:rFonts w:ascii="Times New Roman" w:hAnsi="Times New Roman" w:cs="Times New Roman"/>
          <w:sz w:val="24"/>
          <w:szCs w:val="24"/>
          <w:lang w:val="fr-FR"/>
        </w:rPr>
        <w:t>par l</w:t>
      </w:r>
      <w:r w:rsidRPr="007A6931">
        <w:rPr>
          <w:rFonts w:ascii="Times New Roman" w:hAnsi="Times New Roman" w:cs="Times New Roman"/>
          <w:sz w:val="24"/>
          <w:szCs w:val="24"/>
          <w:lang w:val="fr-FR"/>
        </w:rPr>
        <w:t xml:space="preserve">es livres, mais l'Esprit qui y est </w:t>
      </w:r>
      <w:r w:rsidR="00E24E70" w:rsidRPr="007A6931">
        <w:rPr>
          <w:rFonts w:ascii="Times New Roman" w:hAnsi="Times New Roman" w:cs="Times New Roman"/>
          <w:sz w:val="24"/>
          <w:szCs w:val="24"/>
          <w:lang w:val="fr-FR"/>
        </w:rPr>
        <w:t xml:space="preserve">en elle </w:t>
      </w:r>
      <w:r w:rsidRPr="007A6931">
        <w:rPr>
          <w:rFonts w:ascii="Times New Roman" w:hAnsi="Times New Roman" w:cs="Times New Roman"/>
          <w:sz w:val="24"/>
          <w:szCs w:val="24"/>
          <w:lang w:val="fr-FR"/>
        </w:rPr>
        <w:t xml:space="preserve">la fera gémir </w:t>
      </w:r>
      <w:r w:rsidRPr="007A6931">
        <w:rPr>
          <w:rFonts w:ascii="Times New Roman" w:hAnsi="Times New Roman" w:cs="Times New Roman"/>
          <w:i/>
          <w:iCs/>
          <w:sz w:val="24"/>
          <w:szCs w:val="24"/>
          <w:lang w:val="fr-FR"/>
        </w:rPr>
        <w:t>gemitibus inenarrabilibus</w:t>
      </w:r>
      <w:r w:rsidRPr="007A6931">
        <w:rPr>
          <w:rFonts w:ascii="Times New Roman" w:hAnsi="Times New Roman" w:cs="Times New Roman"/>
          <w:sz w:val="24"/>
          <w:szCs w:val="24"/>
          <w:lang w:val="fr-FR"/>
        </w:rPr>
        <w:t xml:space="preserve">, avec des gémissements indescriptibles. Elle priera avec une ardeur vive, elle ressentira l'adorable présence divine de son Dieu, de son Jésus, et, pour obtenir les grâces divines de sa gloire et le salut de tous, elle s'anéantira dans sa présence divine, elle embrassera ses pieds adorables, tournera l'œil intérieur de sa confiance la plus tendre vers le Bien suprême; de son cœur aspirant aux intérêts du Cœur de Jésus, de belles paroles sages, aimantes et convaincantes émergeront pour </w:t>
      </w:r>
      <w:r w:rsidR="00E24E70" w:rsidRPr="007A6931">
        <w:rPr>
          <w:rFonts w:ascii="Times New Roman" w:hAnsi="Times New Roman" w:cs="Times New Roman"/>
          <w:sz w:val="24"/>
          <w:szCs w:val="24"/>
          <w:lang w:val="fr-FR"/>
        </w:rPr>
        <w:t>L</w:t>
      </w:r>
      <w:r w:rsidRPr="007A6931">
        <w:rPr>
          <w:rFonts w:ascii="Times New Roman" w:hAnsi="Times New Roman" w:cs="Times New Roman"/>
          <w:sz w:val="24"/>
          <w:szCs w:val="24"/>
          <w:lang w:val="fr-FR"/>
        </w:rPr>
        <w:t>ui arracher ces grâces que le monde ne mérite pas; des soupirs sortiront et</w:t>
      </w:r>
      <w:r w:rsidR="00E24E70" w:rsidRPr="007A6931">
        <w:rPr>
          <w:rFonts w:ascii="Times New Roman" w:hAnsi="Times New Roman" w:cs="Times New Roman"/>
          <w:sz w:val="24"/>
          <w:szCs w:val="24"/>
          <w:lang w:val="fr-FR"/>
        </w:rPr>
        <w:t>,</w:t>
      </w:r>
      <w:r w:rsidRPr="007A6931">
        <w:rPr>
          <w:rFonts w:ascii="Times New Roman" w:hAnsi="Times New Roman" w:cs="Times New Roman"/>
          <w:sz w:val="24"/>
          <w:szCs w:val="24"/>
          <w:lang w:val="fr-FR"/>
        </w:rPr>
        <w:t xml:space="preserve"> comme d'une source</w:t>
      </w:r>
      <w:r w:rsidR="00E24E70" w:rsidRPr="007A6931">
        <w:rPr>
          <w:rFonts w:ascii="Times New Roman" w:hAnsi="Times New Roman" w:cs="Times New Roman"/>
          <w:sz w:val="24"/>
          <w:szCs w:val="24"/>
          <w:lang w:val="fr-FR"/>
        </w:rPr>
        <w:t>,</w:t>
      </w:r>
      <w:r w:rsidRPr="007A6931">
        <w:rPr>
          <w:rFonts w:ascii="Times New Roman" w:hAnsi="Times New Roman" w:cs="Times New Roman"/>
          <w:sz w:val="24"/>
          <w:szCs w:val="24"/>
          <w:lang w:val="fr-FR"/>
        </w:rPr>
        <w:t xml:space="preserve"> des larmes couleront du cœur vers les yeux. Pour adoucir davantage le </w:t>
      </w:r>
      <w:r w:rsidR="00E24E70" w:rsidRPr="007A6931">
        <w:rPr>
          <w:rFonts w:ascii="Times New Roman" w:hAnsi="Times New Roman" w:cs="Times New Roman"/>
          <w:sz w:val="24"/>
          <w:szCs w:val="24"/>
          <w:lang w:val="fr-FR"/>
        </w:rPr>
        <w:t>C</w:t>
      </w:r>
      <w:r w:rsidRPr="007A6931">
        <w:rPr>
          <w:rFonts w:ascii="Times New Roman" w:hAnsi="Times New Roman" w:cs="Times New Roman"/>
          <w:sz w:val="24"/>
          <w:szCs w:val="24"/>
          <w:lang w:val="fr-FR"/>
        </w:rPr>
        <w:t>œur de son Époux divin et arracher les grâces de la gloire de Dieu et d</w:t>
      </w:r>
      <w:r w:rsidR="00E24E70" w:rsidRPr="007A6931">
        <w:rPr>
          <w:rFonts w:ascii="Times New Roman" w:hAnsi="Times New Roman" w:cs="Times New Roman"/>
          <w:sz w:val="24"/>
          <w:szCs w:val="24"/>
          <w:lang w:val="fr-FR"/>
        </w:rPr>
        <w:t>u salut</w:t>
      </w:r>
      <w:r w:rsidRPr="007A6931">
        <w:rPr>
          <w:rFonts w:ascii="Times New Roman" w:hAnsi="Times New Roman" w:cs="Times New Roman"/>
          <w:sz w:val="24"/>
          <w:szCs w:val="24"/>
          <w:lang w:val="fr-FR"/>
        </w:rPr>
        <w:t xml:space="preserve"> des âmes, ce qui semblerait presque impossible, cette âme mêlera à </w:t>
      </w:r>
      <w:r w:rsidR="00E24E70" w:rsidRPr="007A6931">
        <w:rPr>
          <w:rFonts w:ascii="Times New Roman" w:hAnsi="Times New Roman" w:cs="Times New Roman"/>
          <w:sz w:val="24"/>
          <w:szCs w:val="24"/>
          <w:lang w:val="fr-FR"/>
        </w:rPr>
        <w:t>ses</w:t>
      </w:r>
      <w:r w:rsidRPr="007A6931">
        <w:rPr>
          <w:rFonts w:ascii="Times New Roman" w:hAnsi="Times New Roman" w:cs="Times New Roman"/>
          <w:sz w:val="24"/>
          <w:szCs w:val="24"/>
          <w:lang w:val="fr-FR"/>
        </w:rPr>
        <w:t xml:space="preserve"> ardente</w:t>
      </w:r>
      <w:r w:rsidR="00E24E70" w:rsidRPr="007A6931">
        <w:rPr>
          <w:rFonts w:ascii="Times New Roman" w:hAnsi="Times New Roman" w:cs="Times New Roman"/>
          <w:sz w:val="24"/>
          <w:szCs w:val="24"/>
          <w:lang w:val="fr-FR"/>
        </w:rPr>
        <w:t>s</w:t>
      </w:r>
      <w:r w:rsidRPr="007A6931">
        <w:rPr>
          <w:rFonts w:ascii="Times New Roman" w:hAnsi="Times New Roman" w:cs="Times New Roman"/>
          <w:sz w:val="24"/>
          <w:szCs w:val="24"/>
          <w:lang w:val="fr-FR"/>
        </w:rPr>
        <w:t xml:space="preserve"> p</w:t>
      </w:r>
      <w:r w:rsidR="00E24E70" w:rsidRPr="007A6931">
        <w:rPr>
          <w:rFonts w:ascii="Times New Roman" w:hAnsi="Times New Roman" w:cs="Times New Roman"/>
          <w:sz w:val="24"/>
          <w:szCs w:val="24"/>
          <w:lang w:val="fr-FR"/>
        </w:rPr>
        <w:t xml:space="preserve">rières des </w:t>
      </w:r>
      <w:r w:rsidR="007A6931" w:rsidRPr="007A6931">
        <w:rPr>
          <w:rFonts w:ascii="Times New Roman" w:hAnsi="Times New Roman" w:cs="Times New Roman"/>
          <w:sz w:val="24"/>
          <w:szCs w:val="24"/>
          <w:lang w:val="fr-FR"/>
        </w:rPr>
        <w:t>actions</w:t>
      </w:r>
      <w:r w:rsidR="00E24E70" w:rsidRPr="007A6931">
        <w:rPr>
          <w:rFonts w:ascii="Times New Roman" w:hAnsi="Times New Roman" w:cs="Times New Roman"/>
          <w:sz w:val="24"/>
          <w:szCs w:val="24"/>
          <w:lang w:val="fr-FR"/>
        </w:rPr>
        <w:t xml:space="preserve"> de </w:t>
      </w:r>
      <w:r w:rsidR="007A6931" w:rsidRPr="007A6931">
        <w:rPr>
          <w:rFonts w:ascii="Times New Roman" w:hAnsi="Times New Roman" w:cs="Times New Roman"/>
          <w:sz w:val="24"/>
          <w:szCs w:val="24"/>
          <w:lang w:val="fr-FR"/>
        </w:rPr>
        <w:t>grâces expansives</w:t>
      </w:r>
      <w:r w:rsidRPr="007A6931">
        <w:rPr>
          <w:rFonts w:ascii="Times New Roman" w:hAnsi="Times New Roman" w:cs="Times New Roman"/>
          <w:sz w:val="24"/>
          <w:szCs w:val="24"/>
          <w:lang w:val="fr-FR"/>
        </w:rPr>
        <w:t xml:space="preserve"> </w:t>
      </w:r>
      <w:r w:rsidR="007A6931" w:rsidRPr="007A6931">
        <w:rPr>
          <w:rFonts w:ascii="Times New Roman" w:hAnsi="Times New Roman" w:cs="Times New Roman"/>
          <w:sz w:val="24"/>
          <w:szCs w:val="24"/>
          <w:lang w:val="fr-FR"/>
        </w:rPr>
        <w:t>et diffuses</w:t>
      </w:r>
      <w:r w:rsidRPr="007A6931">
        <w:rPr>
          <w:rFonts w:ascii="Times New Roman" w:hAnsi="Times New Roman" w:cs="Times New Roman"/>
          <w:sz w:val="24"/>
          <w:szCs w:val="24"/>
          <w:lang w:val="fr-FR"/>
        </w:rPr>
        <w:t xml:space="preserve"> pour combien le Seigneur </w:t>
      </w:r>
      <w:r w:rsidR="007A6931" w:rsidRPr="007A6931">
        <w:rPr>
          <w:rFonts w:ascii="Times New Roman" w:hAnsi="Times New Roman" w:cs="Times New Roman"/>
          <w:sz w:val="24"/>
          <w:szCs w:val="24"/>
          <w:lang w:val="fr-FR"/>
        </w:rPr>
        <w:t xml:space="preserve">en </w:t>
      </w:r>
      <w:r w:rsidRPr="007A6931">
        <w:rPr>
          <w:rFonts w:ascii="Times New Roman" w:hAnsi="Times New Roman" w:cs="Times New Roman"/>
          <w:sz w:val="24"/>
          <w:szCs w:val="24"/>
          <w:lang w:val="fr-FR"/>
        </w:rPr>
        <w:t>a prodigué</w:t>
      </w:r>
      <w:r w:rsidR="007A6931" w:rsidRPr="007A6931">
        <w:rPr>
          <w:rFonts w:ascii="Times New Roman" w:hAnsi="Times New Roman" w:cs="Times New Roman"/>
          <w:sz w:val="24"/>
          <w:szCs w:val="24"/>
          <w:lang w:val="fr-FR"/>
        </w:rPr>
        <w:t xml:space="preserve">es </w:t>
      </w:r>
      <w:r w:rsidRPr="007A6931">
        <w:rPr>
          <w:rFonts w:ascii="Times New Roman" w:hAnsi="Times New Roman" w:cs="Times New Roman"/>
          <w:sz w:val="24"/>
          <w:szCs w:val="24"/>
          <w:lang w:val="fr-FR"/>
        </w:rPr>
        <w:t xml:space="preserve">et </w:t>
      </w:r>
      <w:r w:rsidR="007A6931" w:rsidRPr="007A6931">
        <w:rPr>
          <w:rFonts w:ascii="Times New Roman" w:hAnsi="Times New Roman" w:cs="Times New Roman"/>
          <w:sz w:val="24"/>
          <w:szCs w:val="24"/>
          <w:lang w:val="fr-FR"/>
        </w:rPr>
        <w:t>prodigu</w:t>
      </w:r>
      <w:r w:rsidRPr="007A6931">
        <w:rPr>
          <w:rFonts w:ascii="Times New Roman" w:hAnsi="Times New Roman" w:cs="Times New Roman"/>
          <w:sz w:val="24"/>
          <w:szCs w:val="24"/>
          <w:lang w:val="fr-FR"/>
        </w:rPr>
        <w:t xml:space="preserve">era </w:t>
      </w:r>
      <w:r w:rsidR="007A6931" w:rsidRPr="007A6931">
        <w:rPr>
          <w:rFonts w:ascii="Times New Roman" w:hAnsi="Times New Roman" w:cs="Times New Roman"/>
          <w:sz w:val="24"/>
          <w:szCs w:val="24"/>
          <w:lang w:val="fr-FR"/>
        </w:rPr>
        <w:t>sur toute</w:t>
      </w:r>
      <w:r w:rsidRPr="007A6931">
        <w:rPr>
          <w:rFonts w:ascii="Times New Roman" w:hAnsi="Times New Roman" w:cs="Times New Roman"/>
          <w:sz w:val="24"/>
          <w:szCs w:val="24"/>
          <w:lang w:val="fr-FR"/>
        </w:rPr>
        <w:t xml:space="preserve"> l'humanité. Prosternée au sol, les bras levés, les yeux fixés sur le ciel ou sur son </w:t>
      </w:r>
      <w:r w:rsidR="007A6931" w:rsidRPr="007A6931">
        <w:rPr>
          <w:rFonts w:ascii="Times New Roman" w:hAnsi="Times New Roman" w:cs="Times New Roman"/>
          <w:sz w:val="24"/>
          <w:szCs w:val="24"/>
          <w:lang w:val="fr-FR"/>
        </w:rPr>
        <w:t>C</w:t>
      </w:r>
      <w:r w:rsidRPr="007A6931">
        <w:rPr>
          <w:rFonts w:ascii="Times New Roman" w:hAnsi="Times New Roman" w:cs="Times New Roman"/>
          <w:sz w:val="24"/>
          <w:szCs w:val="24"/>
          <w:lang w:val="fr-FR"/>
        </w:rPr>
        <w:t xml:space="preserve">rucifix ou le </w:t>
      </w:r>
      <w:r w:rsidR="007A6931" w:rsidRPr="007A6931">
        <w:rPr>
          <w:rFonts w:ascii="Times New Roman" w:hAnsi="Times New Roman" w:cs="Times New Roman"/>
          <w:sz w:val="24"/>
          <w:szCs w:val="24"/>
          <w:lang w:val="fr-FR"/>
        </w:rPr>
        <w:t>S</w:t>
      </w:r>
      <w:r w:rsidRPr="007A6931">
        <w:rPr>
          <w:rFonts w:ascii="Times New Roman" w:hAnsi="Times New Roman" w:cs="Times New Roman"/>
          <w:sz w:val="24"/>
          <w:szCs w:val="24"/>
          <w:lang w:val="fr-FR"/>
        </w:rPr>
        <w:t xml:space="preserve">aint </w:t>
      </w:r>
      <w:r w:rsidR="007A6931" w:rsidRPr="007A6931">
        <w:rPr>
          <w:rFonts w:ascii="Times New Roman" w:hAnsi="Times New Roman" w:cs="Times New Roman"/>
          <w:sz w:val="24"/>
          <w:szCs w:val="24"/>
          <w:lang w:val="fr-FR"/>
        </w:rPr>
        <w:t>T</w:t>
      </w:r>
      <w:r w:rsidRPr="007A6931">
        <w:rPr>
          <w:rFonts w:ascii="Times New Roman" w:hAnsi="Times New Roman" w:cs="Times New Roman"/>
          <w:sz w:val="24"/>
          <w:szCs w:val="24"/>
          <w:lang w:val="fr-FR"/>
        </w:rPr>
        <w:t>abernacle, mouillant le sol de larmes, elle pleurera comme le prêtre entre le vestibule et l'autel.</w:t>
      </w:r>
    </w:p>
    <w:p w14:paraId="77AD519A" w14:textId="5C6E455A" w:rsidR="007B3D2C" w:rsidRPr="007A6931" w:rsidRDefault="00AB22FE" w:rsidP="001572FE">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Alors</w:t>
      </w:r>
      <w:r w:rsidR="004362E7" w:rsidRPr="007A6931">
        <w:rPr>
          <w:rFonts w:ascii="Times New Roman" w:hAnsi="Times New Roman" w:cs="Times New Roman"/>
          <w:sz w:val="24"/>
          <w:szCs w:val="24"/>
          <w:lang w:val="fr-FR"/>
        </w:rPr>
        <w:t xml:space="preserve"> sa prière s'identifiera à la prière divine de toute la vie de notre Seigneur Jésus-Christ; les gémissements de son âme</w:t>
      </w:r>
      <w:r w:rsidR="007A6931" w:rsidRPr="007A693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seront </w:t>
      </w:r>
      <w:r w:rsidR="004362E7" w:rsidRPr="007A6931">
        <w:rPr>
          <w:rFonts w:ascii="Times New Roman" w:hAnsi="Times New Roman" w:cs="Times New Roman"/>
          <w:sz w:val="24"/>
          <w:szCs w:val="24"/>
          <w:lang w:val="fr-FR"/>
        </w:rPr>
        <w:t xml:space="preserve">les gémissements de Jésus dans les solitudes, dans les grottes et sur les montagnes; seront les soupirs et les prières de Jésus souffrant dans sa passion du jardin à la croix, jusqu'au cri très fort avec lequel il a expiré; ce seront les mêmes supplications divines, qui se répètent et se </w:t>
      </w:r>
      <w:r w:rsidRPr="007A6931">
        <w:rPr>
          <w:rFonts w:ascii="Times New Roman" w:hAnsi="Times New Roman" w:cs="Times New Roman"/>
          <w:sz w:val="24"/>
          <w:szCs w:val="24"/>
          <w:lang w:val="fr-FR"/>
        </w:rPr>
        <w:t>répét</w:t>
      </w:r>
      <w:r>
        <w:rPr>
          <w:rFonts w:ascii="Times New Roman" w:hAnsi="Times New Roman" w:cs="Times New Roman"/>
          <w:sz w:val="24"/>
          <w:szCs w:val="24"/>
          <w:lang w:val="fr-FR"/>
        </w:rPr>
        <w:t>eron</w:t>
      </w:r>
      <w:r w:rsidRPr="007A6931">
        <w:rPr>
          <w:rFonts w:ascii="Times New Roman" w:hAnsi="Times New Roman" w:cs="Times New Roman"/>
          <w:sz w:val="24"/>
          <w:szCs w:val="24"/>
          <w:lang w:val="fr-FR"/>
        </w:rPr>
        <w:t>t</w:t>
      </w:r>
      <w:r w:rsidR="004362E7" w:rsidRPr="007A6931">
        <w:rPr>
          <w:rFonts w:ascii="Times New Roman" w:hAnsi="Times New Roman" w:cs="Times New Roman"/>
          <w:sz w:val="24"/>
          <w:szCs w:val="24"/>
          <w:lang w:val="fr-FR"/>
        </w:rPr>
        <w:t xml:space="preserve"> jusqu'à la fin des siècles, par le Dieu caché dans le Saint Tabernacle, le souverain pontife qui </w:t>
      </w:r>
      <w:r>
        <w:rPr>
          <w:rFonts w:ascii="Times New Roman" w:hAnsi="Times New Roman" w:cs="Times New Roman"/>
          <w:sz w:val="24"/>
          <w:szCs w:val="24"/>
          <w:lang w:val="fr-FR"/>
        </w:rPr>
        <w:t>interpelle pour nous</w:t>
      </w:r>
      <w:r w:rsidR="004362E7" w:rsidRPr="007A6931">
        <w:rPr>
          <w:rFonts w:ascii="Times New Roman" w:hAnsi="Times New Roman" w:cs="Times New Roman"/>
          <w:sz w:val="24"/>
          <w:szCs w:val="24"/>
          <w:lang w:val="fr-FR"/>
        </w:rPr>
        <w:t>.</w:t>
      </w:r>
    </w:p>
    <w:p w14:paraId="6D7534A4" w14:textId="7262910B"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7A6931">
        <w:rPr>
          <w:rFonts w:ascii="Times New Roman" w:hAnsi="Times New Roman" w:cs="Times New Roman"/>
          <w:sz w:val="24"/>
          <w:szCs w:val="24"/>
          <w:lang w:val="fr-FR"/>
        </w:rPr>
        <w:t>Cette âme unie à Jésus par la méditation, avec le sacrifice d'elle-même, quand l'obéissance et les actes communs la retireront de la prière, elle n</w:t>
      </w:r>
      <w:r w:rsidR="006864D7">
        <w:rPr>
          <w:rFonts w:ascii="Times New Roman" w:hAnsi="Times New Roman" w:cs="Times New Roman"/>
          <w:sz w:val="24"/>
          <w:szCs w:val="24"/>
          <w:lang w:val="fr-FR"/>
        </w:rPr>
        <w:t>’y</w:t>
      </w:r>
      <w:r w:rsidRPr="007A6931">
        <w:rPr>
          <w:rFonts w:ascii="Times New Roman" w:hAnsi="Times New Roman" w:cs="Times New Roman"/>
          <w:sz w:val="24"/>
          <w:szCs w:val="24"/>
          <w:lang w:val="fr-FR"/>
        </w:rPr>
        <w:t xml:space="preserve"> enlèvera</w:t>
      </w:r>
      <w:r w:rsidRPr="004362E7">
        <w:rPr>
          <w:rFonts w:ascii="Times New Roman" w:hAnsi="Times New Roman" w:cs="Times New Roman"/>
          <w:sz w:val="24"/>
          <w:szCs w:val="24"/>
          <w:lang w:val="fr-FR"/>
        </w:rPr>
        <w:t xml:space="preserve"> pas son cœur, mais toute sa journée, toutes ses actions seront une prière actuelle ou habituelle et même la nuit sera un moment opportun pour elle de prier, encore plus ardent et passionné, avec Jésus; et dans le sommeil même, cette âme, </w:t>
      </w:r>
      <w:r w:rsidRPr="004362E7">
        <w:rPr>
          <w:rFonts w:ascii="Times New Roman" w:hAnsi="Times New Roman" w:cs="Times New Roman"/>
          <w:sz w:val="24"/>
          <w:szCs w:val="24"/>
          <w:lang w:val="fr-FR"/>
        </w:rPr>
        <w:lastRenderedPageBreak/>
        <w:t>au moins intentionnellement et en vertu de ses protestations et de ses désirs, priera avec Jésus comme elle le faisait dans la journée.</w:t>
      </w:r>
    </w:p>
    <w:p w14:paraId="22DF5D55" w14:textId="36BC0EC3"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Qui peut dire combien de grâces continues cette âme </w:t>
      </w:r>
      <w:r w:rsidR="00DE5D2F">
        <w:rPr>
          <w:rFonts w:ascii="Times New Roman" w:hAnsi="Times New Roman" w:cs="Times New Roman"/>
          <w:sz w:val="24"/>
          <w:szCs w:val="24"/>
          <w:lang w:val="fr-FR"/>
        </w:rPr>
        <w:t>arrach</w:t>
      </w:r>
      <w:r w:rsidRPr="004362E7">
        <w:rPr>
          <w:rFonts w:ascii="Times New Roman" w:hAnsi="Times New Roman" w:cs="Times New Roman"/>
          <w:sz w:val="24"/>
          <w:szCs w:val="24"/>
          <w:lang w:val="fr-FR"/>
        </w:rPr>
        <w:t>era des p</w:t>
      </w:r>
      <w:r w:rsidR="006864D7">
        <w:rPr>
          <w:rFonts w:ascii="Times New Roman" w:hAnsi="Times New Roman" w:cs="Times New Roman"/>
          <w:sz w:val="24"/>
          <w:szCs w:val="24"/>
          <w:lang w:val="fr-FR"/>
        </w:rPr>
        <w:t>rofondeur</w:t>
      </w:r>
      <w:r w:rsidRPr="004362E7">
        <w:rPr>
          <w:rFonts w:ascii="Times New Roman" w:hAnsi="Times New Roman" w:cs="Times New Roman"/>
          <w:sz w:val="24"/>
          <w:szCs w:val="24"/>
          <w:lang w:val="fr-FR"/>
        </w:rPr>
        <w:t xml:space="preserve">s les plus intimes de l'adorable Cœur de Jésus, pour l'ensemble de la Sainte Eglise, pour toutes les âmes </w:t>
      </w:r>
      <w:r w:rsidR="00DE5D2F">
        <w:rPr>
          <w:rFonts w:ascii="Times New Roman" w:hAnsi="Times New Roman" w:cs="Times New Roman"/>
          <w:sz w:val="24"/>
          <w:szCs w:val="24"/>
          <w:lang w:val="fr-FR"/>
        </w:rPr>
        <w:t>sur terre</w:t>
      </w:r>
      <w:r w:rsidRPr="004362E7">
        <w:rPr>
          <w:rFonts w:ascii="Times New Roman" w:hAnsi="Times New Roman" w:cs="Times New Roman"/>
          <w:sz w:val="24"/>
          <w:szCs w:val="24"/>
          <w:lang w:val="fr-FR"/>
        </w:rPr>
        <w:t xml:space="preserve"> et</w:t>
      </w:r>
      <w:r w:rsidR="00DE5D2F">
        <w:rPr>
          <w:rFonts w:ascii="Times New Roman" w:hAnsi="Times New Roman" w:cs="Times New Roman"/>
          <w:sz w:val="24"/>
          <w:szCs w:val="24"/>
          <w:lang w:val="fr-FR"/>
        </w:rPr>
        <w:t xml:space="preserve"> celles du Purgatoire</w:t>
      </w:r>
      <w:r w:rsidRPr="004362E7">
        <w:rPr>
          <w:rFonts w:ascii="Times New Roman" w:hAnsi="Times New Roman" w:cs="Times New Roman"/>
          <w:sz w:val="24"/>
          <w:szCs w:val="24"/>
          <w:lang w:val="fr-FR"/>
        </w:rPr>
        <w:t xml:space="preserve"> et pour le monde entier? Qui peut dire à quel point cette prière sera appréciée par le</w:t>
      </w:r>
      <w:r w:rsidR="001572FE">
        <w:rPr>
          <w:rFonts w:ascii="Times New Roman" w:hAnsi="Times New Roman" w:cs="Times New Roman"/>
          <w:sz w:val="24"/>
          <w:szCs w:val="24"/>
          <w:lang w:val="fr-FR"/>
        </w:rPr>
        <w:t xml:space="preserve"> Très Saint </w:t>
      </w:r>
      <w:r w:rsidR="00DE5D2F">
        <w:rPr>
          <w:rFonts w:ascii="Times New Roman" w:hAnsi="Times New Roman" w:cs="Times New Roman"/>
          <w:sz w:val="24"/>
          <w:szCs w:val="24"/>
          <w:lang w:val="fr-FR"/>
        </w:rPr>
        <w:t xml:space="preserve">Cœur </w:t>
      </w:r>
      <w:r w:rsidR="00DE5D2F" w:rsidRPr="004362E7">
        <w:rPr>
          <w:rFonts w:ascii="Times New Roman" w:hAnsi="Times New Roman" w:cs="Times New Roman"/>
          <w:sz w:val="24"/>
          <w:szCs w:val="24"/>
          <w:lang w:val="fr-FR"/>
        </w:rPr>
        <w:t>de</w:t>
      </w:r>
      <w:r w:rsidRPr="004362E7">
        <w:rPr>
          <w:rFonts w:ascii="Times New Roman" w:hAnsi="Times New Roman" w:cs="Times New Roman"/>
          <w:sz w:val="24"/>
          <w:szCs w:val="24"/>
          <w:lang w:val="fr-FR"/>
        </w:rPr>
        <w:t xml:space="preserve"> Jésus?</w:t>
      </w:r>
      <w:r w:rsidR="00DE5D2F">
        <w:rPr>
          <w:rFonts w:ascii="Times New Roman" w:hAnsi="Times New Roman" w:cs="Times New Roman"/>
          <w:sz w:val="24"/>
          <w:szCs w:val="24"/>
          <w:lang w:val="fr-FR"/>
        </w:rPr>
        <w:t xml:space="preserve"> </w:t>
      </w:r>
      <w:r w:rsidRPr="004362E7">
        <w:rPr>
          <w:rFonts w:ascii="Times New Roman" w:hAnsi="Times New Roman" w:cs="Times New Roman"/>
          <w:sz w:val="24"/>
          <w:szCs w:val="24"/>
          <w:lang w:val="fr-FR"/>
        </w:rPr>
        <w:t xml:space="preserve">Le Saint-Esprit a parlé à cette âme priante dans le Cantique </w:t>
      </w:r>
      <w:r w:rsidR="00DE5D2F">
        <w:rPr>
          <w:rFonts w:ascii="Times New Roman" w:hAnsi="Times New Roman" w:cs="Times New Roman"/>
          <w:sz w:val="24"/>
          <w:szCs w:val="24"/>
          <w:lang w:val="fr-FR"/>
        </w:rPr>
        <w:t>S</w:t>
      </w:r>
      <w:r w:rsidRPr="004362E7">
        <w:rPr>
          <w:rFonts w:ascii="Times New Roman" w:hAnsi="Times New Roman" w:cs="Times New Roman"/>
          <w:sz w:val="24"/>
          <w:szCs w:val="24"/>
          <w:lang w:val="fr-FR"/>
        </w:rPr>
        <w:t xml:space="preserve">acré, quand de la part de l'Époux </w:t>
      </w:r>
      <w:r w:rsidR="00DE5D2F">
        <w:rPr>
          <w:rFonts w:ascii="Times New Roman" w:hAnsi="Times New Roman" w:cs="Times New Roman"/>
          <w:sz w:val="24"/>
          <w:szCs w:val="24"/>
          <w:lang w:val="fr-FR"/>
        </w:rPr>
        <w:t>C</w:t>
      </w:r>
      <w:r w:rsidRPr="004362E7">
        <w:rPr>
          <w:rFonts w:ascii="Times New Roman" w:hAnsi="Times New Roman" w:cs="Times New Roman"/>
          <w:sz w:val="24"/>
          <w:szCs w:val="24"/>
          <w:lang w:val="fr-FR"/>
        </w:rPr>
        <w:t xml:space="preserve">éleste, il lui a dit: </w:t>
      </w:r>
      <w:r w:rsidRPr="00DE5D2F">
        <w:rPr>
          <w:rFonts w:ascii="Times New Roman" w:hAnsi="Times New Roman" w:cs="Times New Roman"/>
          <w:i/>
          <w:iCs/>
          <w:sz w:val="24"/>
          <w:szCs w:val="24"/>
          <w:lang w:val="fr-FR"/>
        </w:rPr>
        <w:t xml:space="preserve">Les fleurs sont apparues, la voix de la tourterelle se fit entendre, l'hiver est déjà passé: viens, ma bien-aimée, dans les trous de la pierre, dans la grotte des décombres, laisse-moi </w:t>
      </w:r>
      <w:r w:rsidR="00DE5D2F">
        <w:rPr>
          <w:rFonts w:ascii="Times New Roman" w:hAnsi="Times New Roman" w:cs="Times New Roman"/>
          <w:i/>
          <w:iCs/>
          <w:sz w:val="24"/>
          <w:szCs w:val="24"/>
          <w:lang w:val="fr-FR"/>
        </w:rPr>
        <w:t>ressentir</w:t>
      </w:r>
      <w:r w:rsidRPr="00DE5D2F">
        <w:rPr>
          <w:rFonts w:ascii="Times New Roman" w:hAnsi="Times New Roman" w:cs="Times New Roman"/>
          <w:i/>
          <w:iCs/>
          <w:sz w:val="24"/>
          <w:szCs w:val="24"/>
          <w:lang w:val="fr-FR"/>
        </w:rPr>
        <w:t xml:space="preserve"> ta voix, ta voix résonne à mes oreilles. </w:t>
      </w:r>
      <w:r w:rsidRPr="004362E7">
        <w:rPr>
          <w:rFonts w:ascii="Times New Roman" w:hAnsi="Times New Roman" w:cs="Times New Roman"/>
          <w:sz w:val="24"/>
          <w:szCs w:val="24"/>
          <w:lang w:val="fr-FR"/>
        </w:rPr>
        <w:t xml:space="preserve">Les voix qui partent du cœur, aspirant à ma gloire et au bien des âmes, sont des </w:t>
      </w:r>
      <w:r w:rsidRPr="00DE5D2F">
        <w:rPr>
          <w:rFonts w:ascii="Times New Roman" w:hAnsi="Times New Roman" w:cs="Times New Roman"/>
          <w:i/>
          <w:iCs/>
          <w:sz w:val="24"/>
          <w:szCs w:val="24"/>
          <w:lang w:val="fr-FR"/>
        </w:rPr>
        <w:t>émissions de paradis</w:t>
      </w:r>
      <w:r w:rsidRPr="004362E7">
        <w:rPr>
          <w:rFonts w:ascii="Times New Roman" w:hAnsi="Times New Roman" w:cs="Times New Roman"/>
          <w:sz w:val="24"/>
          <w:szCs w:val="24"/>
          <w:lang w:val="fr-FR"/>
        </w:rPr>
        <w:t>.</w:t>
      </w:r>
    </w:p>
    <w:p w14:paraId="6E0C5646" w14:textId="72C3DA09" w:rsidR="004362E7" w:rsidRPr="004362E7"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Même si pour les intérêts du Très-Sacré-Cœur de Jésus, une âme </w:t>
      </w:r>
      <w:r w:rsidR="009F7793">
        <w:rPr>
          <w:rFonts w:ascii="Times New Roman" w:hAnsi="Times New Roman" w:cs="Times New Roman"/>
          <w:sz w:val="24"/>
          <w:szCs w:val="24"/>
          <w:lang w:val="fr-FR"/>
        </w:rPr>
        <w:t>a</w:t>
      </w:r>
      <w:r w:rsidRPr="004362E7">
        <w:rPr>
          <w:rFonts w:ascii="Times New Roman" w:hAnsi="Times New Roman" w:cs="Times New Roman"/>
          <w:sz w:val="24"/>
          <w:szCs w:val="24"/>
          <w:lang w:val="fr-FR"/>
        </w:rPr>
        <w:t xml:space="preserve"> presque oublié</w:t>
      </w:r>
      <w:r w:rsidR="009F7793">
        <w:rPr>
          <w:rFonts w:ascii="Times New Roman" w:hAnsi="Times New Roman" w:cs="Times New Roman"/>
          <w:sz w:val="24"/>
          <w:szCs w:val="24"/>
          <w:lang w:val="fr-FR"/>
        </w:rPr>
        <w:t xml:space="preserve"> soi-même </w:t>
      </w:r>
      <w:r w:rsidR="009F7793" w:rsidRPr="004362E7">
        <w:rPr>
          <w:rFonts w:ascii="Times New Roman" w:hAnsi="Times New Roman" w:cs="Times New Roman"/>
          <w:sz w:val="24"/>
          <w:szCs w:val="24"/>
          <w:lang w:val="fr-FR"/>
        </w:rPr>
        <w:t>dans</w:t>
      </w:r>
      <w:r w:rsidRPr="004362E7">
        <w:rPr>
          <w:rFonts w:ascii="Times New Roman" w:hAnsi="Times New Roman" w:cs="Times New Roman"/>
          <w:sz w:val="24"/>
          <w:szCs w:val="24"/>
          <w:lang w:val="fr-FR"/>
        </w:rPr>
        <w:t xml:space="preserve"> la prière,</w:t>
      </w:r>
      <w:r w:rsidR="005804CD">
        <w:rPr>
          <w:rFonts w:ascii="Times New Roman" w:hAnsi="Times New Roman" w:cs="Times New Roman"/>
          <w:sz w:val="24"/>
          <w:szCs w:val="24"/>
          <w:lang w:val="fr-FR"/>
        </w:rPr>
        <w:t xml:space="preserve"> pourtant</w:t>
      </w:r>
      <w:r w:rsidRPr="004362E7">
        <w:rPr>
          <w:rFonts w:ascii="Times New Roman" w:hAnsi="Times New Roman" w:cs="Times New Roman"/>
          <w:sz w:val="24"/>
          <w:szCs w:val="24"/>
          <w:lang w:val="fr-FR"/>
        </w:rPr>
        <w:t xml:space="preserve"> elle en sera toujours sortie plus sanctifiée; et de tout le bien qu'</w:t>
      </w:r>
      <w:r w:rsidR="005804CD">
        <w:rPr>
          <w:rFonts w:ascii="Times New Roman" w:hAnsi="Times New Roman" w:cs="Times New Roman"/>
          <w:sz w:val="24"/>
          <w:szCs w:val="24"/>
          <w:lang w:val="fr-FR"/>
        </w:rPr>
        <w:t>elle</w:t>
      </w:r>
      <w:r w:rsidRPr="004362E7">
        <w:rPr>
          <w:rFonts w:ascii="Times New Roman" w:hAnsi="Times New Roman" w:cs="Times New Roman"/>
          <w:sz w:val="24"/>
          <w:szCs w:val="24"/>
          <w:lang w:val="fr-FR"/>
        </w:rPr>
        <w:t xml:space="preserve"> aura attiré aux âmes, de toute la gloire divine qu'</w:t>
      </w:r>
      <w:r w:rsidR="005804CD">
        <w:rPr>
          <w:rFonts w:ascii="Times New Roman" w:hAnsi="Times New Roman" w:cs="Times New Roman"/>
          <w:sz w:val="24"/>
          <w:szCs w:val="24"/>
          <w:lang w:val="fr-FR"/>
        </w:rPr>
        <w:t>elle</w:t>
      </w:r>
      <w:r w:rsidRPr="004362E7">
        <w:rPr>
          <w:rFonts w:ascii="Times New Roman" w:hAnsi="Times New Roman" w:cs="Times New Roman"/>
          <w:sz w:val="24"/>
          <w:szCs w:val="24"/>
          <w:lang w:val="fr-FR"/>
        </w:rPr>
        <w:t xml:space="preserve"> aura procurée, de toutes les consolations célestes qu'</w:t>
      </w:r>
      <w:r w:rsidR="005804CD">
        <w:rPr>
          <w:rFonts w:ascii="Times New Roman" w:hAnsi="Times New Roman" w:cs="Times New Roman"/>
          <w:sz w:val="24"/>
          <w:szCs w:val="24"/>
          <w:lang w:val="fr-FR"/>
        </w:rPr>
        <w:t>elle</w:t>
      </w:r>
      <w:r w:rsidRPr="004362E7">
        <w:rPr>
          <w:rFonts w:ascii="Times New Roman" w:hAnsi="Times New Roman" w:cs="Times New Roman"/>
          <w:sz w:val="24"/>
          <w:szCs w:val="24"/>
          <w:lang w:val="fr-FR"/>
        </w:rPr>
        <w:t xml:space="preserve"> aura procurées au </w:t>
      </w:r>
      <w:r w:rsidR="009F7793">
        <w:rPr>
          <w:rFonts w:ascii="Times New Roman" w:hAnsi="Times New Roman" w:cs="Times New Roman"/>
          <w:sz w:val="24"/>
          <w:szCs w:val="24"/>
          <w:lang w:val="fr-FR"/>
        </w:rPr>
        <w:t>très</w:t>
      </w:r>
      <w:r w:rsidR="005804CD">
        <w:rPr>
          <w:rFonts w:ascii="Times New Roman" w:hAnsi="Times New Roman" w:cs="Times New Roman"/>
          <w:sz w:val="24"/>
          <w:szCs w:val="24"/>
          <w:lang w:val="fr-FR"/>
        </w:rPr>
        <w:t xml:space="preserve"> aimant </w:t>
      </w:r>
      <w:r w:rsidRPr="004362E7">
        <w:rPr>
          <w:rFonts w:ascii="Times New Roman" w:hAnsi="Times New Roman" w:cs="Times New Roman"/>
          <w:sz w:val="24"/>
          <w:szCs w:val="24"/>
          <w:lang w:val="fr-FR"/>
        </w:rPr>
        <w:t xml:space="preserve">Cœur de Jésus, </w:t>
      </w:r>
      <w:r w:rsidR="009F7793">
        <w:rPr>
          <w:rFonts w:ascii="Times New Roman" w:hAnsi="Times New Roman" w:cs="Times New Roman"/>
          <w:sz w:val="24"/>
          <w:szCs w:val="24"/>
          <w:lang w:val="fr-FR"/>
        </w:rPr>
        <w:t xml:space="preserve">elle </w:t>
      </w:r>
      <w:r w:rsidRPr="004362E7">
        <w:rPr>
          <w:rFonts w:ascii="Times New Roman" w:hAnsi="Times New Roman" w:cs="Times New Roman"/>
          <w:sz w:val="24"/>
          <w:szCs w:val="24"/>
          <w:lang w:val="fr-FR"/>
        </w:rPr>
        <w:t>en aur</w:t>
      </w:r>
      <w:r w:rsidR="009F7793">
        <w:rPr>
          <w:rFonts w:ascii="Times New Roman" w:hAnsi="Times New Roman" w:cs="Times New Roman"/>
          <w:sz w:val="24"/>
          <w:szCs w:val="24"/>
          <w:lang w:val="fr-FR"/>
        </w:rPr>
        <w:t>a</w:t>
      </w:r>
      <w:r w:rsidRPr="004362E7">
        <w:rPr>
          <w:rFonts w:ascii="Times New Roman" w:hAnsi="Times New Roman" w:cs="Times New Roman"/>
          <w:sz w:val="24"/>
          <w:szCs w:val="24"/>
          <w:lang w:val="fr-FR"/>
        </w:rPr>
        <w:t xml:space="preserve"> une grande partie.</w:t>
      </w:r>
    </w:p>
    <w:p w14:paraId="41AF6383" w14:textId="1584E350" w:rsidR="0092312C" w:rsidRDefault="004362E7" w:rsidP="001572FE">
      <w:pPr>
        <w:spacing w:after="0" w:line="240" w:lineRule="auto"/>
        <w:ind w:firstLine="567"/>
        <w:jc w:val="both"/>
        <w:rPr>
          <w:rFonts w:ascii="Times New Roman" w:hAnsi="Times New Roman" w:cs="Times New Roman"/>
          <w:sz w:val="24"/>
          <w:szCs w:val="24"/>
          <w:lang w:val="fr-FR"/>
        </w:rPr>
      </w:pPr>
      <w:r w:rsidRPr="004362E7">
        <w:rPr>
          <w:rFonts w:ascii="Times New Roman" w:hAnsi="Times New Roman" w:cs="Times New Roman"/>
          <w:sz w:val="24"/>
          <w:szCs w:val="24"/>
          <w:lang w:val="fr-FR"/>
        </w:rPr>
        <w:t xml:space="preserve">Oh, </w:t>
      </w:r>
      <w:r w:rsidR="009F7793">
        <w:rPr>
          <w:rFonts w:ascii="Times New Roman" w:hAnsi="Times New Roman" w:cs="Times New Roman"/>
          <w:sz w:val="24"/>
          <w:szCs w:val="24"/>
          <w:lang w:val="fr-FR"/>
        </w:rPr>
        <w:t xml:space="preserve">que Dieu veuille que </w:t>
      </w:r>
      <w:r w:rsidR="009F7793" w:rsidRPr="004362E7">
        <w:rPr>
          <w:rFonts w:ascii="Times New Roman" w:hAnsi="Times New Roman" w:cs="Times New Roman"/>
          <w:sz w:val="24"/>
          <w:szCs w:val="24"/>
          <w:lang w:val="fr-FR"/>
        </w:rPr>
        <w:t>dans</w:t>
      </w:r>
      <w:r w:rsidRPr="004362E7">
        <w:rPr>
          <w:rFonts w:ascii="Times New Roman" w:hAnsi="Times New Roman" w:cs="Times New Roman"/>
          <w:sz w:val="24"/>
          <w:szCs w:val="24"/>
          <w:lang w:val="fr-FR"/>
        </w:rPr>
        <w:t xml:space="preserve"> toutes les communautés consacrées à Jésus, </w:t>
      </w:r>
      <w:r w:rsidR="00902DE0" w:rsidRPr="004362E7">
        <w:rPr>
          <w:rFonts w:ascii="Times New Roman" w:hAnsi="Times New Roman" w:cs="Times New Roman"/>
          <w:sz w:val="24"/>
          <w:szCs w:val="24"/>
          <w:lang w:val="fr-FR"/>
        </w:rPr>
        <w:t xml:space="preserve">il y </w:t>
      </w:r>
      <w:r w:rsidR="00902DE0">
        <w:rPr>
          <w:rFonts w:ascii="Times New Roman" w:hAnsi="Times New Roman" w:cs="Times New Roman"/>
          <w:sz w:val="24"/>
          <w:szCs w:val="24"/>
          <w:lang w:val="fr-FR"/>
        </w:rPr>
        <w:t>eût</w:t>
      </w:r>
      <w:r w:rsidRPr="004362E7">
        <w:rPr>
          <w:rFonts w:ascii="Times New Roman" w:hAnsi="Times New Roman" w:cs="Times New Roman"/>
          <w:sz w:val="24"/>
          <w:szCs w:val="24"/>
          <w:lang w:val="fr-FR"/>
        </w:rPr>
        <w:t xml:space="preserve"> des âmes qui prient de cette façon!</w:t>
      </w:r>
    </w:p>
    <w:p w14:paraId="5B64F0FD" w14:textId="4A7DF433" w:rsidR="00AC49C6" w:rsidRPr="0066713D" w:rsidRDefault="00AC49C6" w:rsidP="001572FE">
      <w:pPr>
        <w:spacing w:after="0" w:line="240" w:lineRule="auto"/>
        <w:ind w:firstLine="567"/>
        <w:jc w:val="both"/>
        <w:rPr>
          <w:rFonts w:ascii="Times New Roman" w:hAnsi="Times New Roman" w:cs="Times New Roman"/>
          <w:sz w:val="8"/>
          <w:szCs w:val="8"/>
          <w:lang w:val="fr-FR"/>
        </w:rPr>
      </w:pPr>
    </w:p>
    <w:p w14:paraId="4B61CF60" w14:textId="4C949E4B" w:rsidR="00AC49C6" w:rsidRPr="0066713D" w:rsidRDefault="00AC49C6" w:rsidP="00AC49C6">
      <w:pPr>
        <w:spacing w:after="0" w:line="240" w:lineRule="auto"/>
        <w:jc w:val="both"/>
        <w:rPr>
          <w:rFonts w:ascii="Times New Roman" w:hAnsi="Times New Roman" w:cs="Times New Roman"/>
          <w:b/>
          <w:bCs/>
          <w:sz w:val="24"/>
          <w:szCs w:val="24"/>
          <w:lang w:val="fr-FR"/>
        </w:rPr>
      </w:pPr>
      <w:r w:rsidRPr="00AC49C6">
        <w:rPr>
          <w:rFonts w:ascii="Times New Roman" w:hAnsi="Times New Roman" w:cs="Times New Roman"/>
          <w:b/>
          <w:bCs/>
          <w:sz w:val="24"/>
          <w:szCs w:val="24"/>
          <w:lang w:val="fr-FR"/>
        </w:rPr>
        <w:t>h) Exhortation</w:t>
      </w:r>
    </w:p>
    <w:p w14:paraId="2B24781E" w14:textId="77777777" w:rsidR="0039241D" w:rsidRPr="00AC49C6" w:rsidRDefault="0039241D" w:rsidP="0039241D">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Le Père parle et dit ainsi à ses filles en Jésus-Christ:</w:t>
      </w:r>
    </w:p>
    <w:p w14:paraId="1F214495" w14:textId="090E7158" w:rsidR="00AC49C6" w:rsidRPr="00AC49C6" w:rsidRDefault="0039241D" w:rsidP="0039241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Que vous </w:t>
      </w:r>
      <w:r w:rsidRPr="00AC49C6">
        <w:rPr>
          <w:rFonts w:ascii="Times New Roman" w:hAnsi="Times New Roman" w:cs="Times New Roman"/>
          <w:sz w:val="24"/>
          <w:szCs w:val="24"/>
          <w:lang w:val="fr-FR"/>
        </w:rPr>
        <w:t>toutes</w:t>
      </w:r>
      <w:r w:rsidRPr="0039241D">
        <w:rPr>
          <w:rFonts w:ascii="Times New Roman" w:hAnsi="Times New Roman" w:cs="Times New Roman"/>
          <w:sz w:val="24"/>
          <w:szCs w:val="24"/>
          <w:lang w:val="fr-FR"/>
        </w:rPr>
        <w:t xml:space="preserve"> sachiez </w:t>
      </w:r>
      <w:r w:rsidRPr="00AC49C6">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et  gardez à l’esprit, et que toutes le Filles du Divin Zèle qui viendrons </w:t>
      </w:r>
      <w:r w:rsidRPr="00AC49C6">
        <w:rPr>
          <w:rFonts w:ascii="Times New Roman" w:hAnsi="Times New Roman" w:cs="Times New Roman"/>
          <w:sz w:val="24"/>
          <w:szCs w:val="24"/>
          <w:lang w:val="fr-FR"/>
        </w:rPr>
        <w:t>après vous</w:t>
      </w:r>
      <w:r>
        <w:rPr>
          <w:rFonts w:ascii="Times New Roman" w:hAnsi="Times New Roman" w:cs="Times New Roman"/>
          <w:sz w:val="24"/>
          <w:szCs w:val="24"/>
          <w:lang w:val="fr-FR"/>
        </w:rPr>
        <w:t xml:space="preserve"> sachent et gardent à l’esprit</w:t>
      </w:r>
      <w:r w:rsidRPr="00AC49C6">
        <w:rPr>
          <w:rFonts w:ascii="Times New Roman" w:hAnsi="Times New Roman" w:cs="Times New Roman"/>
          <w:sz w:val="24"/>
          <w:szCs w:val="24"/>
          <w:lang w:val="fr-FR"/>
        </w:rPr>
        <w:t xml:space="preserve"> que toute cette </w:t>
      </w:r>
      <w:r w:rsidRPr="00332283">
        <w:rPr>
          <w:rFonts w:ascii="Times New Roman" w:hAnsi="Times New Roman" w:cs="Times New Roman"/>
          <w:i/>
          <w:iCs/>
          <w:sz w:val="24"/>
          <w:szCs w:val="24"/>
          <w:lang w:val="fr-FR"/>
        </w:rPr>
        <w:t>Pieuse Œuvre des Intérêts du Cœur de Jésus</w:t>
      </w:r>
      <w:r w:rsidRPr="00AC49C6">
        <w:rPr>
          <w:rFonts w:ascii="Times New Roman" w:hAnsi="Times New Roman" w:cs="Times New Roman"/>
          <w:sz w:val="24"/>
          <w:szCs w:val="24"/>
          <w:lang w:val="fr-FR"/>
        </w:rPr>
        <w:t xml:space="preserve">, avec les deux </w:t>
      </w:r>
      <w:r>
        <w:rPr>
          <w:rFonts w:ascii="Times New Roman" w:hAnsi="Times New Roman" w:cs="Times New Roman"/>
          <w:sz w:val="24"/>
          <w:szCs w:val="24"/>
          <w:lang w:val="fr-FR"/>
        </w:rPr>
        <w:t>C</w:t>
      </w:r>
      <w:r w:rsidRPr="00AC49C6">
        <w:rPr>
          <w:rFonts w:ascii="Times New Roman" w:hAnsi="Times New Roman" w:cs="Times New Roman"/>
          <w:sz w:val="24"/>
          <w:szCs w:val="24"/>
          <w:lang w:val="fr-FR"/>
        </w:rPr>
        <w:t xml:space="preserve">ommunautés religieuses, avec les orphelinats et avec les œuvres annexées, </w:t>
      </w:r>
      <w:r>
        <w:rPr>
          <w:rFonts w:ascii="Times New Roman" w:hAnsi="Times New Roman" w:cs="Times New Roman"/>
          <w:sz w:val="24"/>
          <w:szCs w:val="24"/>
          <w:lang w:val="fr-FR"/>
        </w:rPr>
        <w:t xml:space="preserve">ont eu </w:t>
      </w:r>
      <w:r w:rsidRPr="00AC49C6">
        <w:rPr>
          <w:rFonts w:ascii="Times New Roman" w:hAnsi="Times New Roman" w:cs="Times New Roman"/>
          <w:sz w:val="24"/>
          <w:szCs w:val="24"/>
          <w:lang w:val="fr-FR"/>
        </w:rPr>
        <w:t xml:space="preserve">en grande partie </w:t>
      </w:r>
      <w:r>
        <w:rPr>
          <w:rFonts w:ascii="Times New Roman" w:hAnsi="Times New Roman" w:cs="Times New Roman"/>
          <w:sz w:val="24"/>
          <w:szCs w:val="24"/>
          <w:lang w:val="fr-FR"/>
        </w:rPr>
        <w:t>son</w:t>
      </w:r>
      <w:r w:rsidRPr="00AC49C6">
        <w:rPr>
          <w:rFonts w:ascii="Times New Roman" w:hAnsi="Times New Roman" w:cs="Times New Roman"/>
          <w:sz w:val="24"/>
          <w:szCs w:val="24"/>
          <w:lang w:val="fr-FR"/>
        </w:rPr>
        <w:t xml:space="preserve"> origine, son accroissement, cette formation qu'elle a actuellement, et tout </w:t>
      </w:r>
      <w:r>
        <w:rPr>
          <w:rFonts w:ascii="Times New Roman" w:hAnsi="Times New Roman" w:cs="Times New Roman"/>
          <w:sz w:val="24"/>
          <w:szCs w:val="24"/>
          <w:lang w:val="fr-FR"/>
        </w:rPr>
        <w:t>à travers le grand moyen</w:t>
      </w:r>
      <w:r w:rsidRPr="00AC49C6">
        <w:rPr>
          <w:rFonts w:ascii="Times New Roman" w:hAnsi="Times New Roman" w:cs="Times New Roman"/>
          <w:sz w:val="24"/>
          <w:szCs w:val="24"/>
          <w:lang w:val="fr-FR"/>
        </w:rPr>
        <w:t xml:space="preserve"> de </w:t>
      </w:r>
      <w:r>
        <w:rPr>
          <w:rFonts w:ascii="Times New Roman" w:hAnsi="Times New Roman" w:cs="Times New Roman"/>
          <w:sz w:val="24"/>
          <w:szCs w:val="24"/>
          <w:lang w:val="fr-FR"/>
        </w:rPr>
        <w:t xml:space="preserve">la </w:t>
      </w:r>
      <w:r w:rsidRPr="00AC49C6">
        <w:rPr>
          <w:rFonts w:ascii="Times New Roman" w:hAnsi="Times New Roman" w:cs="Times New Roman"/>
          <w:sz w:val="24"/>
          <w:szCs w:val="24"/>
          <w:lang w:val="fr-FR"/>
        </w:rPr>
        <w:t>prière</w:t>
      </w:r>
      <w:r>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notamment à travers la prière annuelle et la suppli</w:t>
      </w:r>
      <w:r>
        <w:rPr>
          <w:rFonts w:ascii="Times New Roman" w:hAnsi="Times New Roman" w:cs="Times New Roman"/>
          <w:sz w:val="24"/>
          <w:szCs w:val="24"/>
          <w:lang w:val="fr-FR"/>
        </w:rPr>
        <w:t>que</w:t>
      </w:r>
      <w:r w:rsidRPr="00AC49C6">
        <w:rPr>
          <w:rFonts w:ascii="Times New Roman" w:hAnsi="Times New Roman" w:cs="Times New Roman"/>
          <w:sz w:val="24"/>
          <w:szCs w:val="24"/>
          <w:lang w:val="fr-FR"/>
        </w:rPr>
        <w:t xml:space="preserve"> présentée en janvier au Très Saint Nom de Jésus, au Père Divin Éternel, avec foi dans les promesses divines et ineffables de notre Seigneur Jésus-Christ: </w:t>
      </w:r>
      <w:r w:rsidR="00AC49C6" w:rsidRPr="00AC49C6">
        <w:rPr>
          <w:rFonts w:ascii="Times New Roman" w:hAnsi="Times New Roman" w:cs="Times New Roman"/>
          <w:sz w:val="24"/>
          <w:szCs w:val="24"/>
          <w:lang w:val="fr-FR"/>
        </w:rPr>
        <w:t>suppli</w:t>
      </w:r>
      <w:r w:rsidR="00332283">
        <w:rPr>
          <w:rFonts w:ascii="Times New Roman" w:hAnsi="Times New Roman" w:cs="Times New Roman"/>
          <w:sz w:val="24"/>
          <w:szCs w:val="24"/>
          <w:lang w:val="fr-FR"/>
        </w:rPr>
        <w:t>que</w:t>
      </w:r>
      <w:r w:rsidR="00AC49C6" w:rsidRPr="00AC49C6">
        <w:rPr>
          <w:rFonts w:ascii="Times New Roman" w:hAnsi="Times New Roman" w:cs="Times New Roman"/>
          <w:sz w:val="24"/>
          <w:szCs w:val="24"/>
          <w:lang w:val="fr-FR"/>
        </w:rPr>
        <w:t xml:space="preserve"> avec laquelle ils ont demandé </w:t>
      </w:r>
      <w:r w:rsidR="00332283">
        <w:rPr>
          <w:rFonts w:ascii="Times New Roman" w:hAnsi="Times New Roman" w:cs="Times New Roman"/>
          <w:sz w:val="24"/>
          <w:szCs w:val="24"/>
          <w:lang w:val="fr-FR"/>
        </w:rPr>
        <w:t xml:space="preserve">à </w:t>
      </w:r>
      <w:r w:rsidR="00AC49C6" w:rsidRPr="00AC49C6">
        <w:rPr>
          <w:rFonts w:ascii="Times New Roman" w:hAnsi="Times New Roman" w:cs="Times New Roman"/>
          <w:sz w:val="24"/>
          <w:szCs w:val="24"/>
          <w:lang w:val="fr-FR"/>
        </w:rPr>
        <w:t>l'infini</w:t>
      </w:r>
      <w:r w:rsidR="00332283">
        <w:rPr>
          <w:rFonts w:ascii="Times New Roman" w:hAnsi="Times New Roman" w:cs="Times New Roman"/>
          <w:sz w:val="24"/>
          <w:szCs w:val="24"/>
          <w:lang w:val="fr-FR"/>
        </w:rPr>
        <w:t>e</w:t>
      </w:r>
      <w:r w:rsidR="00AC49C6" w:rsidRPr="00AC49C6">
        <w:rPr>
          <w:rFonts w:ascii="Times New Roman" w:hAnsi="Times New Roman" w:cs="Times New Roman"/>
          <w:sz w:val="24"/>
          <w:szCs w:val="24"/>
          <w:lang w:val="fr-FR"/>
        </w:rPr>
        <w:t xml:space="preserve"> divin</w:t>
      </w:r>
      <w:r w:rsidR="00332283">
        <w:rPr>
          <w:rFonts w:ascii="Times New Roman" w:hAnsi="Times New Roman" w:cs="Times New Roman"/>
          <w:sz w:val="24"/>
          <w:szCs w:val="24"/>
          <w:lang w:val="fr-FR"/>
        </w:rPr>
        <w:t>e</w:t>
      </w:r>
      <w:r w:rsidR="00AC49C6" w:rsidRPr="00AC49C6">
        <w:rPr>
          <w:rFonts w:ascii="Times New Roman" w:hAnsi="Times New Roman" w:cs="Times New Roman"/>
          <w:sz w:val="24"/>
          <w:szCs w:val="24"/>
          <w:lang w:val="fr-FR"/>
        </w:rPr>
        <w:t xml:space="preserve"> Bonté </w:t>
      </w:r>
      <w:r w:rsidR="00332283">
        <w:rPr>
          <w:rFonts w:ascii="Times New Roman" w:hAnsi="Times New Roman" w:cs="Times New Roman"/>
          <w:sz w:val="24"/>
          <w:szCs w:val="24"/>
          <w:lang w:val="fr-FR"/>
        </w:rPr>
        <w:t xml:space="preserve">des </w:t>
      </w:r>
      <w:r w:rsidR="00AC49C6" w:rsidRPr="00AC49C6">
        <w:rPr>
          <w:rFonts w:ascii="Times New Roman" w:hAnsi="Times New Roman" w:cs="Times New Roman"/>
          <w:sz w:val="24"/>
          <w:szCs w:val="24"/>
          <w:lang w:val="fr-FR"/>
        </w:rPr>
        <w:t xml:space="preserve">grâces très spéciales, grâces </w:t>
      </w:r>
      <w:r w:rsidR="00332283" w:rsidRPr="00AC49C6">
        <w:rPr>
          <w:rFonts w:ascii="Times New Roman" w:hAnsi="Times New Roman" w:cs="Times New Roman"/>
          <w:sz w:val="24"/>
          <w:szCs w:val="24"/>
          <w:lang w:val="fr-FR"/>
        </w:rPr>
        <w:t xml:space="preserve">toutes </w:t>
      </w:r>
      <w:r w:rsidR="00AC49C6" w:rsidRPr="00AC49C6">
        <w:rPr>
          <w:rFonts w:ascii="Times New Roman" w:hAnsi="Times New Roman" w:cs="Times New Roman"/>
          <w:sz w:val="24"/>
          <w:szCs w:val="24"/>
          <w:lang w:val="fr-FR"/>
        </w:rPr>
        <w:t xml:space="preserve">spirituelles de sanctification, de formation de cette </w:t>
      </w:r>
      <w:r w:rsidR="00332283">
        <w:rPr>
          <w:rFonts w:ascii="Times New Roman" w:hAnsi="Times New Roman" w:cs="Times New Roman"/>
          <w:sz w:val="24"/>
          <w:szCs w:val="24"/>
          <w:lang w:val="fr-FR"/>
        </w:rPr>
        <w:t xml:space="preserve">Pieuse </w:t>
      </w:r>
      <w:r w:rsidR="00AC49C6" w:rsidRPr="00AC49C6">
        <w:rPr>
          <w:rFonts w:ascii="Times New Roman" w:hAnsi="Times New Roman" w:cs="Times New Roman"/>
          <w:sz w:val="24"/>
          <w:szCs w:val="24"/>
          <w:lang w:val="fr-FR"/>
        </w:rPr>
        <w:t xml:space="preserve">Œuvre dans le Seigneur; on a demandé </w:t>
      </w:r>
      <w:r w:rsidR="00332283">
        <w:rPr>
          <w:rFonts w:ascii="Times New Roman" w:hAnsi="Times New Roman" w:cs="Times New Roman"/>
          <w:sz w:val="24"/>
          <w:szCs w:val="24"/>
          <w:lang w:val="fr-FR"/>
        </w:rPr>
        <w:t>le</w:t>
      </w:r>
      <w:r w:rsidR="00AC49C6" w:rsidRPr="00AC49C6">
        <w:rPr>
          <w:rFonts w:ascii="Times New Roman" w:hAnsi="Times New Roman" w:cs="Times New Roman"/>
          <w:sz w:val="24"/>
          <w:szCs w:val="24"/>
          <w:lang w:val="fr-FR"/>
        </w:rPr>
        <w:t xml:space="preserve"> royaume</w:t>
      </w:r>
      <w:r w:rsidR="00AC49C6">
        <w:rPr>
          <w:rFonts w:ascii="Times New Roman" w:hAnsi="Times New Roman" w:cs="Times New Roman"/>
          <w:sz w:val="24"/>
          <w:szCs w:val="24"/>
          <w:lang w:val="fr-FR"/>
        </w:rPr>
        <w:t xml:space="preserve"> </w:t>
      </w:r>
      <w:r w:rsidR="00AC49C6" w:rsidRPr="00AC49C6">
        <w:rPr>
          <w:rFonts w:ascii="Times New Roman" w:hAnsi="Times New Roman" w:cs="Times New Roman"/>
          <w:sz w:val="24"/>
          <w:szCs w:val="24"/>
          <w:lang w:val="fr-FR"/>
        </w:rPr>
        <w:t>de Dieu et sa justice, avec une foi soutenue par les mérites d'une valeur infinie du N.S.</w:t>
      </w:r>
      <w:r w:rsidR="00332283">
        <w:rPr>
          <w:rFonts w:ascii="Times New Roman" w:hAnsi="Times New Roman" w:cs="Times New Roman"/>
          <w:sz w:val="24"/>
          <w:szCs w:val="24"/>
          <w:lang w:val="fr-FR"/>
        </w:rPr>
        <w:t>J</w:t>
      </w:r>
      <w:r w:rsidR="00AC49C6" w:rsidRPr="00AC49C6">
        <w:rPr>
          <w:rFonts w:ascii="Times New Roman" w:hAnsi="Times New Roman" w:cs="Times New Roman"/>
          <w:sz w:val="24"/>
          <w:szCs w:val="24"/>
          <w:lang w:val="fr-FR"/>
        </w:rPr>
        <w:t>.C. et à sa parole divine, ainsi qu'à la puissante intercession de</w:t>
      </w:r>
      <w:r w:rsidR="00332283">
        <w:rPr>
          <w:rFonts w:ascii="Times New Roman" w:hAnsi="Times New Roman" w:cs="Times New Roman"/>
          <w:sz w:val="24"/>
          <w:szCs w:val="24"/>
          <w:lang w:val="fr-FR"/>
        </w:rPr>
        <w:t xml:space="preserve"> la Très Sainte</w:t>
      </w:r>
      <w:r w:rsidR="00AC49C6" w:rsidRPr="00AC49C6">
        <w:rPr>
          <w:rFonts w:ascii="Times New Roman" w:hAnsi="Times New Roman" w:cs="Times New Roman"/>
          <w:sz w:val="24"/>
          <w:szCs w:val="24"/>
          <w:lang w:val="fr-FR"/>
        </w:rPr>
        <w:t xml:space="preserve"> Vierge, </w:t>
      </w:r>
      <w:r w:rsidR="00332283">
        <w:rPr>
          <w:rFonts w:ascii="Times New Roman" w:hAnsi="Times New Roman" w:cs="Times New Roman"/>
          <w:sz w:val="24"/>
          <w:szCs w:val="24"/>
          <w:lang w:val="fr-FR"/>
        </w:rPr>
        <w:t>des A</w:t>
      </w:r>
      <w:r w:rsidR="00AC49C6" w:rsidRPr="00AC49C6">
        <w:rPr>
          <w:rFonts w:ascii="Times New Roman" w:hAnsi="Times New Roman" w:cs="Times New Roman"/>
          <w:sz w:val="24"/>
          <w:szCs w:val="24"/>
          <w:lang w:val="fr-FR"/>
        </w:rPr>
        <w:t xml:space="preserve">nges et </w:t>
      </w:r>
      <w:r w:rsidR="00332283">
        <w:rPr>
          <w:rFonts w:ascii="Times New Roman" w:hAnsi="Times New Roman" w:cs="Times New Roman"/>
          <w:sz w:val="24"/>
          <w:szCs w:val="24"/>
          <w:lang w:val="fr-FR"/>
        </w:rPr>
        <w:t>des S</w:t>
      </w:r>
      <w:r w:rsidR="00AC49C6" w:rsidRPr="00AC49C6">
        <w:rPr>
          <w:rFonts w:ascii="Times New Roman" w:hAnsi="Times New Roman" w:cs="Times New Roman"/>
          <w:sz w:val="24"/>
          <w:szCs w:val="24"/>
          <w:lang w:val="fr-FR"/>
        </w:rPr>
        <w:t>aints.</w:t>
      </w:r>
    </w:p>
    <w:p w14:paraId="5A50B935" w14:textId="3845951A" w:rsidR="00AC49C6" w:rsidRPr="00AC49C6" w:rsidRDefault="00AC49C6" w:rsidP="00AC49C6">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En correspondance avec ce</w:t>
      </w:r>
      <w:r w:rsidR="007178F0">
        <w:rPr>
          <w:rFonts w:ascii="Times New Roman" w:hAnsi="Times New Roman" w:cs="Times New Roman"/>
          <w:sz w:val="24"/>
          <w:szCs w:val="24"/>
          <w:lang w:val="fr-FR"/>
        </w:rPr>
        <w:t>tte supplique</w:t>
      </w:r>
      <w:r w:rsidRPr="00AC49C6">
        <w:rPr>
          <w:rFonts w:ascii="Times New Roman" w:hAnsi="Times New Roman" w:cs="Times New Roman"/>
          <w:sz w:val="24"/>
          <w:szCs w:val="24"/>
          <w:lang w:val="fr-FR"/>
        </w:rPr>
        <w:t xml:space="preserve">, toutes les prières possibles à tout moment et en toutes circonstances </w:t>
      </w:r>
      <w:r w:rsidR="007178F0">
        <w:rPr>
          <w:rFonts w:ascii="Times New Roman" w:hAnsi="Times New Roman" w:cs="Times New Roman"/>
          <w:sz w:val="24"/>
          <w:szCs w:val="24"/>
          <w:lang w:val="fr-FR"/>
        </w:rPr>
        <w:t>ont été</w:t>
      </w:r>
      <w:r w:rsidRPr="00AC49C6">
        <w:rPr>
          <w:rFonts w:ascii="Times New Roman" w:hAnsi="Times New Roman" w:cs="Times New Roman"/>
          <w:sz w:val="24"/>
          <w:szCs w:val="24"/>
          <w:lang w:val="fr-FR"/>
        </w:rPr>
        <w:t xml:space="preserve"> unies, en particulier dans la Sainte Messe et dans les solennités et dans les cas critiques, toujours avec les conditions que nous avons écrites et notées dans ce chapitre détaillé de la prière.</w:t>
      </w:r>
    </w:p>
    <w:p w14:paraId="65DDFF1E" w14:textId="6828CA33" w:rsidR="00AC49C6" w:rsidRPr="00AC49C6" w:rsidRDefault="00AC49C6" w:rsidP="00AC49C6">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 xml:space="preserve">Un effort a été fait pour ajouter les œuvres à la prière en même temps, éloignant même le péché le moins délibéré; tous les efforts ont été faits pour aider les autres spirituellement et physiquement, et l'œil de l'intention ne s'est tourné que vers Dieu; </w:t>
      </w:r>
      <w:r w:rsidR="007178F0">
        <w:rPr>
          <w:rFonts w:ascii="Times New Roman" w:hAnsi="Times New Roman" w:cs="Times New Roman"/>
          <w:sz w:val="24"/>
          <w:szCs w:val="24"/>
          <w:lang w:val="fr-FR"/>
        </w:rPr>
        <w:t>on</w:t>
      </w:r>
      <w:r w:rsidRPr="00AC49C6">
        <w:rPr>
          <w:rFonts w:ascii="Times New Roman" w:hAnsi="Times New Roman" w:cs="Times New Roman"/>
          <w:sz w:val="24"/>
          <w:szCs w:val="24"/>
          <w:lang w:val="fr-FR"/>
        </w:rPr>
        <w:t xml:space="preserve"> n'a pas manqué d'implorer </w:t>
      </w:r>
      <w:r w:rsidR="007178F0" w:rsidRPr="00AC49C6">
        <w:rPr>
          <w:rFonts w:ascii="Times New Roman" w:hAnsi="Times New Roman" w:cs="Times New Roman"/>
          <w:sz w:val="24"/>
          <w:szCs w:val="24"/>
          <w:lang w:val="fr-FR"/>
        </w:rPr>
        <w:t xml:space="preserve">de la bonté divine </w:t>
      </w:r>
      <w:r w:rsidRPr="00AC49C6">
        <w:rPr>
          <w:rFonts w:ascii="Times New Roman" w:hAnsi="Times New Roman" w:cs="Times New Roman"/>
          <w:sz w:val="24"/>
          <w:szCs w:val="24"/>
          <w:lang w:val="fr-FR"/>
        </w:rPr>
        <w:t xml:space="preserve">les bons ouvriers </w:t>
      </w:r>
      <w:r w:rsidR="007178F0">
        <w:rPr>
          <w:rFonts w:ascii="Times New Roman" w:hAnsi="Times New Roman" w:cs="Times New Roman"/>
          <w:sz w:val="24"/>
          <w:szCs w:val="24"/>
          <w:lang w:val="fr-FR"/>
        </w:rPr>
        <w:t xml:space="preserve">à </w:t>
      </w:r>
      <w:r w:rsidRPr="00AC49C6">
        <w:rPr>
          <w:rFonts w:ascii="Times New Roman" w:hAnsi="Times New Roman" w:cs="Times New Roman"/>
          <w:sz w:val="24"/>
          <w:szCs w:val="24"/>
          <w:lang w:val="fr-FR"/>
        </w:rPr>
        <w:t>la Sainte Eglise</w:t>
      </w:r>
      <w:r w:rsidR="007178F0">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conformément à notre mission spéciale, plusieurs industries spirituelles ont été en vigueur.</w:t>
      </w:r>
    </w:p>
    <w:p w14:paraId="10910C13" w14:textId="445B7A2C" w:rsidR="00AC49C6" w:rsidRPr="007178F0" w:rsidRDefault="00AC49C6" w:rsidP="00AC49C6">
      <w:pPr>
        <w:spacing w:after="0" w:line="240" w:lineRule="auto"/>
        <w:ind w:firstLine="567"/>
        <w:jc w:val="both"/>
        <w:rPr>
          <w:rFonts w:ascii="Times New Roman" w:hAnsi="Times New Roman" w:cs="Times New Roman"/>
          <w:i/>
          <w:iCs/>
          <w:sz w:val="24"/>
          <w:szCs w:val="24"/>
          <w:lang w:val="fr-FR"/>
        </w:rPr>
      </w:pPr>
      <w:r w:rsidRPr="00AC49C6">
        <w:rPr>
          <w:rFonts w:ascii="Times New Roman" w:hAnsi="Times New Roman" w:cs="Times New Roman"/>
          <w:sz w:val="24"/>
          <w:szCs w:val="24"/>
          <w:lang w:val="fr-FR"/>
        </w:rPr>
        <w:t>Et la miséricorde divine s'inclina devant ce petit grain et l</w:t>
      </w:r>
      <w:r w:rsidR="007178F0">
        <w:rPr>
          <w:rFonts w:ascii="Times New Roman" w:hAnsi="Times New Roman" w:cs="Times New Roman"/>
          <w:sz w:val="24"/>
          <w:szCs w:val="24"/>
          <w:lang w:val="fr-FR"/>
        </w:rPr>
        <w:t>’a</w:t>
      </w:r>
      <w:r w:rsidRPr="00AC49C6">
        <w:rPr>
          <w:rFonts w:ascii="Times New Roman" w:hAnsi="Times New Roman" w:cs="Times New Roman"/>
          <w:sz w:val="24"/>
          <w:szCs w:val="24"/>
          <w:lang w:val="fr-FR"/>
        </w:rPr>
        <w:t xml:space="preserve"> béni; il regarda d'un œil bienveillant les pauvres hommes et femmes de son Cœur Divin et leur dit: </w:t>
      </w:r>
      <w:r w:rsidRPr="007178F0">
        <w:rPr>
          <w:rFonts w:ascii="Times New Roman" w:hAnsi="Times New Roman" w:cs="Times New Roman"/>
          <w:i/>
          <w:iCs/>
          <w:sz w:val="24"/>
          <w:szCs w:val="24"/>
          <w:lang w:val="fr-FR"/>
        </w:rPr>
        <w:t>Grandissez et multipliez-vous!</w:t>
      </w:r>
    </w:p>
    <w:p w14:paraId="2788F724" w14:textId="6154C68E" w:rsidR="00AC49C6" w:rsidRPr="00AC49C6" w:rsidRDefault="00AC49C6" w:rsidP="00AC49C6">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Tout cela doit être gardé à l'esprit par la communauté, et il faut savoir que le jour où - Dieu nous en préserve - la simple foi dans la prière, dans la suppli</w:t>
      </w:r>
      <w:r w:rsidR="008448A7">
        <w:rPr>
          <w:rFonts w:ascii="Times New Roman" w:hAnsi="Times New Roman" w:cs="Times New Roman"/>
          <w:sz w:val="24"/>
          <w:szCs w:val="24"/>
          <w:lang w:val="fr-FR"/>
        </w:rPr>
        <w:t>que</w:t>
      </w:r>
      <w:r w:rsidRPr="00AC49C6">
        <w:rPr>
          <w:rFonts w:ascii="Times New Roman" w:hAnsi="Times New Roman" w:cs="Times New Roman"/>
          <w:sz w:val="24"/>
          <w:szCs w:val="24"/>
          <w:lang w:val="fr-FR"/>
        </w:rPr>
        <w:t xml:space="preserve"> annuelle, dans l</w:t>
      </w:r>
      <w:r w:rsidR="008448A7">
        <w:rPr>
          <w:rFonts w:ascii="Times New Roman" w:hAnsi="Times New Roman" w:cs="Times New Roman"/>
          <w:sz w:val="24"/>
          <w:szCs w:val="24"/>
          <w:lang w:val="fr-FR"/>
        </w:rPr>
        <w:t>es</w:t>
      </w:r>
      <w:r w:rsidRPr="00AC49C6">
        <w:rPr>
          <w:rFonts w:ascii="Times New Roman" w:hAnsi="Times New Roman" w:cs="Times New Roman"/>
          <w:sz w:val="24"/>
          <w:szCs w:val="24"/>
          <w:lang w:val="fr-FR"/>
        </w:rPr>
        <w:t xml:space="preserve"> chère</w:t>
      </w:r>
      <w:r w:rsidR="008448A7">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industrie</w:t>
      </w:r>
      <w:r w:rsidR="008448A7">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spirituelle</w:t>
      </w:r>
      <w:r w:rsidR="008448A7">
        <w:rPr>
          <w:rFonts w:ascii="Times New Roman" w:hAnsi="Times New Roman" w:cs="Times New Roman"/>
          <w:sz w:val="24"/>
          <w:szCs w:val="24"/>
          <w:lang w:val="fr-FR"/>
        </w:rPr>
        <w:t xml:space="preserve"> s’</w:t>
      </w:r>
      <w:r w:rsidRPr="00AC49C6">
        <w:rPr>
          <w:rFonts w:ascii="Times New Roman" w:hAnsi="Times New Roman" w:cs="Times New Roman"/>
          <w:sz w:val="24"/>
          <w:szCs w:val="24"/>
          <w:lang w:val="fr-FR"/>
        </w:rPr>
        <w:t>affaibli</w:t>
      </w:r>
      <w:r w:rsidR="008448A7">
        <w:rPr>
          <w:rFonts w:ascii="Times New Roman" w:hAnsi="Times New Roman" w:cs="Times New Roman"/>
          <w:sz w:val="24"/>
          <w:szCs w:val="24"/>
          <w:lang w:val="fr-FR"/>
        </w:rPr>
        <w:t>sse,</w:t>
      </w:r>
      <w:r w:rsidRPr="00AC49C6">
        <w:rPr>
          <w:rFonts w:ascii="Times New Roman" w:hAnsi="Times New Roman" w:cs="Times New Roman"/>
          <w:sz w:val="24"/>
          <w:szCs w:val="24"/>
          <w:lang w:val="fr-FR"/>
        </w:rPr>
        <w:t xml:space="preserve"> et </w:t>
      </w:r>
      <w:r w:rsidR="006E09B2">
        <w:rPr>
          <w:rFonts w:ascii="Times New Roman" w:hAnsi="Times New Roman" w:cs="Times New Roman"/>
          <w:sz w:val="24"/>
          <w:szCs w:val="24"/>
          <w:lang w:val="fr-FR"/>
        </w:rPr>
        <w:t xml:space="preserve">que l’œil de l’intention pure et juste </w:t>
      </w:r>
      <w:r w:rsidR="008448A7">
        <w:rPr>
          <w:rFonts w:ascii="Times New Roman" w:hAnsi="Times New Roman" w:cs="Times New Roman"/>
          <w:sz w:val="24"/>
          <w:szCs w:val="24"/>
          <w:lang w:val="fr-FR"/>
        </w:rPr>
        <w:t>s’</w:t>
      </w:r>
      <w:r w:rsidRPr="00AC49C6">
        <w:rPr>
          <w:rFonts w:ascii="Times New Roman" w:hAnsi="Times New Roman" w:cs="Times New Roman"/>
          <w:sz w:val="24"/>
          <w:szCs w:val="24"/>
          <w:lang w:val="fr-FR"/>
        </w:rPr>
        <w:t>obscurci</w:t>
      </w:r>
      <w:r w:rsidR="008448A7">
        <w:rPr>
          <w:rFonts w:ascii="Times New Roman" w:hAnsi="Times New Roman" w:cs="Times New Roman"/>
          <w:sz w:val="24"/>
          <w:szCs w:val="24"/>
          <w:lang w:val="fr-FR"/>
        </w:rPr>
        <w:t>sse</w:t>
      </w:r>
      <w:r w:rsidR="006E09B2">
        <w:rPr>
          <w:rFonts w:ascii="Times New Roman" w:hAnsi="Times New Roman" w:cs="Times New Roman"/>
          <w:sz w:val="24"/>
          <w:szCs w:val="24"/>
          <w:lang w:val="fr-FR"/>
        </w:rPr>
        <w:t xml:space="preserve">, et </w:t>
      </w:r>
      <w:r w:rsidRPr="00AC49C6">
        <w:rPr>
          <w:rFonts w:ascii="Times New Roman" w:hAnsi="Times New Roman" w:cs="Times New Roman"/>
          <w:sz w:val="24"/>
          <w:szCs w:val="24"/>
          <w:lang w:val="fr-FR"/>
        </w:rPr>
        <w:t xml:space="preserve"> - que Dieu ne veu</w:t>
      </w:r>
      <w:r w:rsidR="006E09B2">
        <w:rPr>
          <w:rFonts w:ascii="Times New Roman" w:hAnsi="Times New Roman" w:cs="Times New Roman"/>
          <w:sz w:val="24"/>
          <w:szCs w:val="24"/>
          <w:lang w:val="fr-FR"/>
        </w:rPr>
        <w:t xml:space="preserve">ille </w:t>
      </w:r>
      <w:r w:rsidRPr="00AC49C6">
        <w:rPr>
          <w:rFonts w:ascii="Times New Roman" w:hAnsi="Times New Roman" w:cs="Times New Roman"/>
          <w:sz w:val="24"/>
          <w:szCs w:val="24"/>
          <w:lang w:val="fr-FR"/>
        </w:rPr>
        <w:t xml:space="preserve"> pas </w:t>
      </w:r>
      <w:r w:rsidR="008448A7">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les chères industries spirituelles </w:t>
      </w:r>
      <w:r w:rsidR="008448A7">
        <w:rPr>
          <w:rFonts w:ascii="Times New Roman" w:hAnsi="Times New Roman" w:cs="Times New Roman"/>
          <w:sz w:val="24"/>
          <w:szCs w:val="24"/>
          <w:lang w:val="fr-FR"/>
        </w:rPr>
        <w:t>seraient</w:t>
      </w:r>
      <w:r w:rsidRPr="00AC49C6">
        <w:rPr>
          <w:rFonts w:ascii="Times New Roman" w:hAnsi="Times New Roman" w:cs="Times New Roman"/>
          <w:sz w:val="24"/>
          <w:szCs w:val="24"/>
          <w:lang w:val="fr-FR"/>
        </w:rPr>
        <w:t xml:space="preserve"> négligées</w:t>
      </w:r>
      <w:r w:rsidR="008448A7">
        <w:rPr>
          <w:rFonts w:ascii="Times New Roman" w:hAnsi="Times New Roman" w:cs="Times New Roman"/>
          <w:sz w:val="24"/>
          <w:szCs w:val="24"/>
          <w:lang w:val="fr-FR"/>
        </w:rPr>
        <w:t xml:space="preserve">, et </w:t>
      </w:r>
      <w:r w:rsidR="006E09B2">
        <w:rPr>
          <w:rFonts w:ascii="Times New Roman" w:hAnsi="Times New Roman" w:cs="Times New Roman"/>
          <w:sz w:val="24"/>
          <w:szCs w:val="24"/>
          <w:lang w:val="fr-FR"/>
        </w:rPr>
        <w:t>on ne ferait pas cas</w:t>
      </w:r>
      <w:r w:rsidRPr="00AC49C6">
        <w:rPr>
          <w:rFonts w:ascii="Times New Roman" w:hAnsi="Times New Roman" w:cs="Times New Roman"/>
          <w:sz w:val="24"/>
          <w:szCs w:val="24"/>
          <w:lang w:val="fr-FR"/>
        </w:rPr>
        <w:t xml:space="preserve"> - à Dieu ne plaise</w:t>
      </w:r>
      <w:r w:rsidR="006E09B2">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 xml:space="preserve">- même </w:t>
      </w:r>
      <w:r w:rsidR="006E09B2">
        <w:rPr>
          <w:rFonts w:ascii="Times New Roman" w:hAnsi="Times New Roman" w:cs="Times New Roman"/>
          <w:sz w:val="24"/>
          <w:szCs w:val="24"/>
          <w:lang w:val="fr-FR"/>
        </w:rPr>
        <w:t>au</w:t>
      </w:r>
      <w:r w:rsidRPr="00AC49C6">
        <w:rPr>
          <w:rFonts w:ascii="Times New Roman" w:hAnsi="Times New Roman" w:cs="Times New Roman"/>
          <w:sz w:val="24"/>
          <w:szCs w:val="24"/>
          <w:lang w:val="fr-FR"/>
        </w:rPr>
        <w:t xml:space="preserve"> moindre défaut délibéré, ah, </w:t>
      </w:r>
      <w:r w:rsidR="006E09B2">
        <w:rPr>
          <w:rFonts w:ascii="Times New Roman" w:hAnsi="Times New Roman" w:cs="Times New Roman"/>
          <w:sz w:val="24"/>
          <w:szCs w:val="24"/>
          <w:lang w:val="fr-FR"/>
        </w:rPr>
        <w:t>alors il faut savoir que</w:t>
      </w:r>
      <w:r w:rsidRPr="00AC49C6">
        <w:rPr>
          <w:rFonts w:ascii="Times New Roman" w:hAnsi="Times New Roman" w:cs="Times New Roman"/>
          <w:sz w:val="24"/>
          <w:szCs w:val="24"/>
          <w:lang w:val="fr-FR"/>
        </w:rPr>
        <w:t xml:space="preserve"> la porte serait déjà ouverte au diable, qui entrerait pour dévaster la bergerie! Dieu, béni et juste, dégoûté, retirerait sa grâce, </w:t>
      </w:r>
      <w:r w:rsidR="00E2645A">
        <w:rPr>
          <w:rFonts w:ascii="Times New Roman" w:hAnsi="Times New Roman" w:cs="Times New Roman"/>
          <w:sz w:val="24"/>
          <w:szCs w:val="24"/>
          <w:lang w:val="fr-FR"/>
        </w:rPr>
        <w:t>dé</w:t>
      </w:r>
      <w:r w:rsidR="00E2645A" w:rsidRPr="00AC49C6">
        <w:rPr>
          <w:rFonts w:ascii="Times New Roman" w:hAnsi="Times New Roman" w:cs="Times New Roman"/>
          <w:sz w:val="24"/>
          <w:szCs w:val="24"/>
          <w:lang w:val="fr-FR"/>
        </w:rPr>
        <w:t>tournerait</w:t>
      </w:r>
      <w:r w:rsidR="00E2645A">
        <w:rPr>
          <w:rFonts w:ascii="Times New Roman" w:hAnsi="Times New Roman" w:cs="Times New Roman"/>
          <w:sz w:val="24"/>
          <w:szCs w:val="24"/>
          <w:lang w:val="fr-FR"/>
        </w:rPr>
        <w:t xml:space="preserve"> </w:t>
      </w:r>
      <w:r w:rsidR="00E2645A" w:rsidRPr="00AC49C6">
        <w:rPr>
          <w:rFonts w:ascii="Times New Roman" w:hAnsi="Times New Roman" w:cs="Times New Roman"/>
          <w:sz w:val="24"/>
          <w:szCs w:val="24"/>
          <w:lang w:val="fr-FR"/>
        </w:rPr>
        <w:t>son</w:t>
      </w:r>
      <w:r w:rsidRPr="00AC49C6">
        <w:rPr>
          <w:rFonts w:ascii="Times New Roman" w:hAnsi="Times New Roman" w:cs="Times New Roman"/>
          <w:sz w:val="24"/>
          <w:szCs w:val="24"/>
          <w:lang w:val="fr-FR"/>
        </w:rPr>
        <w:t xml:space="preserve"> visage indigné devant cette Pieuse Œuvre, qui lui était si chère, à laquelle il faisait tant d'immenses et singuliers bienfaits, il ne la considérerait plus comme son œuvre et préférerait l</w:t>
      </w:r>
      <w:r w:rsidR="003847A3">
        <w:rPr>
          <w:rFonts w:ascii="Times New Roman" w:hAnsi="Times New Roman" w:cs="Times New Roman"/>
          <w:sz w:val="24"/>
          <w:szCs w:val="24"/>
          <w:lang w:val="fr-FR"/>
        </w:rPr>
        <w:t>ui</w:t>
      </w:r>
      <w:r w:rsidRPr="00AC49C6">
        <w:rPr>
          <w:rFonts w:ascii="Times New Roman" w:hAnsi="Times New Roman" w:cs="Times New Roman"/>
          <w:sz w:val="24"/>
          <w:szCs w:val="24"/>
          <w:lang w:val="fr-FR"/>
        </w:rPr>
        <w:t xml:space="preserve"> montrer son indignation, </w:t>
      </w:r>
      <w:r w:rsidR="003847A3">
        <w:rPr>
          <w:rFonts w:ascii="Times New Roman" w:hAnsi="Times New Roman" w:cs="Times New Roman"/>
          <w:sz w:val="24"/>
          <w:szCs w:val="24"/>
          <w:lang w:val="fr-FR"/>
        </w:rPr>
        <w:t xml:space="preserve">parce que </w:t>
      </w:r>
      <w:r w:rsidRPr="00AC49C6">
        <w:rPr>
          <w:rFonts w:ascii="Times New Roman" w:hAnsi="Times New Roman" w:cs="Times New Roman"/>
          <w:sz w:val="24"/>
          <w:szCs w:val="24"/>
          <w:lang w:val="fr-FR"/>
        </w:rPr>
        <w:t xml:space="preserve">d'autant plus notre Seigneur </w:t>
      </w:r>
      <w:r w:rsidR="003847A3">
        <w:rPr>
          <w:rFonts w:ascii="Times New Roman" w:hAnsi="Times New Roman" w:cs="Times New Roman"/>
          <w:sz w:val="24"/>
          <w:szCs w:val="24"/>
          <w:lang w:val="fr-FR"/>
        </w:rPr>
        <w:t xml:space="preserve">s’indigne </w:t>
      </w:r>
      <w:r w:rsidRPr="00AC49C6">
        <w:rPr>
          <w:rFonts w:ascii="Times New Roman" w:hAnsi="Times New Roman" w:cs="Times New Roman"/>
          <w:sz w:val="24"/>
          <w:szCs w:val="24"/>
          <w:lang w:val="fr-FR"/>
        </w:rPr>
        <w:t>et</w:t>
      </w:r>
      <w:r w:rsidR="003847A3">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abandonne</w:t>
      </w:r>
      <w:r w:rsidR="003847A3">
        <w:rPr>
          <w:rFonts w:ascii="Times New Roman" w:hAnsi="Times New Roman" w:cs="Times New Roman"/>
          <w:sz w:val="24"/>
          <w:szCs w:val="24"/>
          <w:lang w:val="fr-FR"/>
        </w:rPr>
        <w:t xml:space="preserve"> une Œuvre</w:t>
      </w:r>
      <w:r w:rsidRPr="00AC49C6">
        <w:rPr>
          <w:rFonts w:ascii="Times New Roman" w:hAnsi="Times New Roman" w:cs="Times New Roman"/>
          <w:sz w:val="24"/>
          <w:szCs w:val="24"/>
          <w:lang w:val="fr-FR"/>
        </w:rPr>
        <w:t xml:space="preserve">, une Communauté quand </w:t>
      </w:r>
      <w:r w:rsidR="003847A3">
        <w:rPr>
          <w:rFonts w:ascii="Times New Roman" w:hAnsi="Times New Roman" w:cs="Times New Roman"/>
          <w:sz w:val="24"/>
          <w:szCs w:val="24"/>
          <w:lang w:val="fr-FR"/>
        </w:rPr>
        <w:t>elle</w:t>
      </w:r>
      <w:r w:rsidRPr="00AC49C6">
        <w:rPr>
          <w:rFonts w:ascii="Times New Roman" w:hAnsi="Times New Roman" w:cs="Times New Roman"/>
          <w:sz w:val="24"/>
          <w:szCs w:val="24"/>
          <w:lang w:val="fr-FR"/>
        </w:rPr>
        <w:t xml:space="preserve"> devient infidèle, </w:t>
      </w:r>
      <w:r w:rsidR="003847A3">
        <w:rPr>
          <w:rFonts w:ascii="Times New Roman" w:hAnsi="Times New Roman" w:cs="Times New Roman"/>
          <w:sz w:val="24"/>
          <w:szCs w:val="24"/>
          <w:lang w:val="fr-FR"/>
        </w:rPr>
        <w:t>dans la mesure dont elle</w:t>
      </w:r>
      <w:r w:rsidRPr="00AC49C6">
        <w:rPr>
          <w:rFonts w:ascii="Times New Roman" w:hAnsi="Times New Roman" w:cs="Times New Roman"/>
          <w:sz w:val="24"/>
          <w:szCs w:val="24"/>
          <w:lang w:val="fr-FR"/>
        </w:rPr>
        <w:t xml:space="preserve"> était </w:t>
      </w:r>
      <w:r w:rsidR="003847A3" w:rsidRPr="00AC49C6">
        <w:rPr>
          <w:rFonts w:ascii="Times New Roman" w:hAnsi="Times New Roman" w:cs="Times New Roman"/>
          <w:sz w:val="24"/>
          <w:szCs w:val="24"/>
          <w:lang w:val="fr-FR"/>
        </w:rPr>
        <w:t>chèr</w:t>
      </w:r>
      <w:r w:rsidR="003847A3">
        <w:rPr>
          <w:rFonts w:ascii="Times New Roman" w:hAnsi="Times New Roman" w:cs="Times New Roman"/>
          <w:sz w:val="24"/>
          <w:szCs w:val="24"/>
          <w:lang w:val="fr-FR"/>
        </w:rPr>
        <w:t>e</w:t>
      </w:r>
      <w:r w:rsidRPr="00AC49C6">
        <w:rPr>
          <w:rFonts w:ascii="Times New Roman" w:hAnsi="Times New Roman" w:cs="Times New Roman"/>
          <w:sz w:val="24"/>
          <w:szCs w:val="24"/>
          <w:lang w:val="fr-FR"/>
        </w:rPr>
        <w:t xml:space="preserve"> à son divin Cœur et </w:t>
      </w:r>
      <w:r w:rsidR="003847A3">
        <w:rPr>
          <w:rFonts w:ascii="Times New Roman" w:hAnsi="Times New Roman" w:cs="Times New Roman"/>
          <w:sz w:val="24"/>
          <w:szCs w:val="24"/>
          <w:lang w:val="fr-FR"/>
        </w:rPr>
        <w:t>i</w:t>
      </w:r>
      <w:r w:rsidRPr="00AC49C6">
        <w:rPr>
          <w:rFonts w:ascii="Times New Roman" w:hAnsi="Times New Roman" w:cs="Times New Roman"/>
          <w:sz w:val="24"/>
          <w:szCs w:val="24"/>
          <w:lang w:val="fr-FR"/>
        </w:rPr>
        <w:t>l</w:t>
      </w:r>
      <w:r w:rsidR="00825991">
        <w:rPr>
          <w:rFonts w:ascii="Times New Roman" w:hAnsi="Times New Roman" w:cs="Times New Roman"/>
          <w:sz w:val="24"/>
          <w:szCs w:val="24"/>
          <w:lang w:val="fr-FR"/>
        </w:rPr>
        <w:t xml:space="preserve"> lui avait fait du bien</w:t>
      </w:r>
      <w:r w:rsidRPr="00AC49C6">
        <w:rPr>
          <w:rFonts w:ascii="Times New Roman" w:hAnsi="Times New Roman" w:cs="Times New Roman"/>
          <w:sz w:val="24"/>
          <w:szCs w:val="24"/>
          <w:lang w:val="fr-FR"/>
        </w:rPr>
        <w:t xml:space="preserve">! Et </w:t>
      </w:r>
      <w:r w:rsidR="003847A3">
        <w:rPr>
          <w:rFonts w:ascii="Times New Roman" w:hAnsi="Times New Roman" w:cs="Times New Roman"/>
          <w:sz w:val="24"/>
          <w:szCs w:val="24"/>
          <w:lang w:val="fr-FR"/>
        </w:rPr>
        <w:t>alors</w:t>
      </w:r>
      <w:r w:rsidRPr="00AC49C6">
        <w:rPr>
          <w:rFonts w:ascii="Times New Roman" w:hAnsi="Times New Roman" w:cs="Times New Roman"/>
          <w:sz w:val="24"/>
          <w:szCs w:val="24"/>
          <w:lang w:val="fr-FR"/>
        </w:rPr>
        <w:t xml:space="preserve"> tout </w:t>
      </w:r>
      <w:r w:rsidR="003847A3">
        <w:rPr>
          <w:rFonts w:ascii="Times New Roman" w:hAnsi="Times New Roman" w:cs="Times New Roman"/>
          <w:sz w:val="24"/>
          <w:szCs w:val="24"/>
          <w:lang w:val="fr-FR"/>
        </w:rPr>
        <w:t>va</w:t>
      </w:r>
      <w:r w:rsidRPr="00AC49C6">
        <w:rPr>
          <w:rFonts w:ascii="Times New Roman" w:hAnsi="Times New Roman" w:cs="Times New Roman"/>
          <w:sz w:val="24"/>
          <w:szCs w:val="24"/>
          <w:lang w:val="fr-FR"/>
        </w:rPr>
        <w:t xml:space="preserve"> en ruine: ce qui a été fait depuis longtemps, même des siècles, </w:t>
      </w:r>
      <w:r w:rsidRPr="00AC49C6">
        <w:rPr>
          <w:rFonts w:ascii="Times New Roman" w:hAnsi="Times New Roman" w:cs="Times New Roman"/>
          <w:sz w:val="24"/>
          <w:szCs w:val="24"/>
          <w:lang w:val="fr-FR"/>
        </w:rPr>
        <w:lastRenderedPageBreak/>
        <w:t xml:space="preserve">s'effondre et périt en peu de temps, comme malheureusement </w:t>
      </w:r>
      <w:r w:rsidR="003847A3">
        <w:rPr>
          <w:rFonts w:ascii="Times New Roman" w:hAnsi="Times New Roman" w:cs="Times New Roman"/>
          <w:sz w:val="24"/>
          <w:szCs w:val="24"/>
          <w:lang w:val="fr-FR"/>
        </w:rPr>
        <w:t xml:space="preserve">est </w:t>
      </w:r>
      <w:r w:rsidRPr="00AC49C6">
        <w:rPr>
          <w:rFonts w:ascii="Times New Roman" w:hAnsi="Times New Roman" w:cs="Times New Roman"/>
          <w:sz w:val="24"/>
          <w:szCs w:val="24"/>
          <w:lang w:val="fr-FR"/>
        </w:rPr>
        <w:t>arrivé à tant d'</w:t>
      </w:r>
      <w:r w:rsidR="003847A3">
        <w:rPr>
          <w:rFonts w:ascii="Times New Roman" w:hAnsi="Times New Roman" w:cs="Times New Roman"/>
          <w:sz w:val="24"/>
          <w:szCs w:val="24"/>
          <w:lang w:val="fr-FR"/>
        </w:rPr>
        <w:t xml:space="preserve">Œuvres </w:t>
      </w:r>
      <w:r w:rsidRPr="00AC49C6">
        <w:rPr>
          <w:rFonts w:ascii="Times New Roman" w:hAnsi="Times New Roman" w:cs="Times New Roman"/>
          <w:sz w:val="24"/>
          <w:szCs w:val="24"/>
          <w:lang w:val="fr-FR"/>
        </w:rPr>
        <w:t xml:space="preserve">dans la </w:t>
      </w:r>
      <w:r w:rsidR="003847A3">
        <w:rPr>
          <w:rFonts w:ascii="Times New Roman" w:hAnsi="Times New Roman" w:cs="Times New Roman"/>
          <w:sz w:val="24"/>
          <w:szCs w:val="24"/>
          <w:lang w:val="fr-FR"/>
        </w:rPr>
        <w:t xml:space="preserve">S. </w:t>
      </w:r>
      <w:r w:rsidRPr="00AC49C6">
        <w:rPr>
          <w:rFonts w:ascii="Times New Roman" w:hAnsi="Times New Roman" w:cs="Times New Roman"/>
          <w:sz w:val="24"/>
          <w:szCs w:val="24"/>
          <w:lang w:val="fr-FR"/>
        </w:rPr>
        <w:t>Église florissante</w:t>
      </w:r>
      <w:r w:rsidR="003847A3">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et sainte</w:t>
      </w:r>
      <w:r w:rsidR="003847A3">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qui, </w:t>
      </w:r>
      <w:r w:rsidR="003847A3">
        <w:rPr>
          <w:rFonts w:ascii="Times New Roman" w:hAnsi="Times New Roman" w:cs="Times New Roman"/>
          <w:sz w:val="24"/>
          <w:szCs w:val="24"/>
          <w:lang w:val="fr-FR"/>
        </w:rPr>
        <w:t>se relâchant,</w:t>
      </w:r>
      <w:r w:rsidRPr="00AC49C6">
        <w:rPr>
          <w:rFonts w:ascii="Times New Roman" w:hAnsi="Times New Roman" w:cs="Times New Roman"/>
          <w:sz w:val="24"/>
          <w:szCs w:val="24"/>
          <w:lang w:val="fr-FR"/>
        </w:rPr>
        <w:t xml:space="preserve"> en peu de temps, </w:t>
      </w:r>
      <w:r w:rsidR="003847A3">
        <w:rPr>
          <w:rFonts w:ascii="Times New Roman" w:hAnsi="Times New Roman" w:cs="Times New Roman"/>
          <w:sz w:val="24"/>
          <w:szCs w:val="24"/>
          <w:lang w:val="fr-FR"/>
        </w:rPr>
        <w:t>ont</w:t>
      </w:r>
      <w:r w:rsidRPr="00AC49C6">
        <w:rPr>
          <w:rFonts w:ascii="Times New Roman" w:hAnsi="Times New Roman" w:cs="Times New Roman"/>
          <w:sz w:val="24"/>
          <w:szCs w:val="24"/>
          <w:lang w:val="fr-FR"/>
        </w:rPr>
        <w:t xml:space="preserve"> péri</w:t>
      </w:r>
      <w:r w:rsidR="003847A3">
        <w:rPr>
          <w:rFonts w:ascii="Times New Roman" w:hAnsi="Times New Roman" w:cs="Times New Roman"/>
          <w:sz w:val="24"/>
          <w:szCs w:val="24"/>
          <w:lang w:val="fr-FR"/>
        </w:rPr>
        <w:t>es</w:t>
      </w:r>
      <w:r w:rsidRPr="00AC49C6">
        <w:rPr>
          <w:rFonts w:ascii="Times New Roman" w:hAnsi="Times New Roman" w:cs="Times New Roman"/>
          <w:sz w:val="24"/>
          <w:szCs w:val="24"/>
          <w:lang w:val="fr-FR"/>
        </w:rPr>
        <w:t>!</w:t>
      </w:r>
    </w:p>
    <w:p w14:paraId="5D0E1DA5" w14:textId="080A0323" w:rsidR="00AC49C6" w:rsidRDefault="00AC49C6" w:rsidP="00AC49C6">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Comment donc il faut être très vigilant</w:t>
      </w:r>
      <w:r w:rsidR="00825991">
        <w:rPr>
          <w:rFonts w:ascii="Times New Roman" w:hAnsi="Times New Roman" w:cs="Times New Roman"/>
          <w:sz w:val="24"/>
          <w:szCs w:val="24"/>
          <w:lang w:val="fr-FR"/>
        </w:rPr>
        <w:t>s</w:t>
      </w:r>
      <w:r w:rsidRPr="00AC49C6">
        <w:rPr>
          <w:rFonts w:ascii="Times New Roman" w:hAnsi="Times New Roman" w:cs="Times New Roman"/>
          <w:sz w:val="24"/>
          <w:szCs w:val="24"/>
          <w:lang w:val="fr-FR"/>
        </w:rPr>
        <w:t>, surtout de la part des supérieurs et des supérieur</w:t>
      </w:r>
      <w:r w:rsidR="00825991">
        <w:rPr>
          <w:rFonts w:ascii="Times New Roman" w:hAnsi="Times New Roman" w:cs="Times New Roman"/>
          <w:sz w:val="24"/>
          <w:szCs w:val="24"/>
          <w:lang w:val="fr-FR"/>
        </w:rPr>
        <w:t>e</w:t>
      </w:r>
      <w:r w:rsidRPr="00AC49C6">
        <w:rPr>
          <w:rFonts w:ascii="Times New Roman" w:hAnsi="Times New Roman" w:cs="Times New Roman"/>
          <w:sz w:val="24"/>
          <w:szCs w:val="24"/>
          <w:lang w:val="fr-FR"/>
        </w:rPr>
        <w:t>s, pour ne pas laisser entrer la relaxation</w:t>
      </w:r>
      <w:r>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dans les communautés, en gardant en vigueur l'observance, l'exercice des saintes vertus, et en s'opposant avec tous les efforts au moindre défaut</w:t>
      </w:r>
      <w:r>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volontaire, avec l'élimination même des personnes incorrigibles</w:t>
      </w:r>
      <w:r w:rsidR="00825991">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au-delà de la grande attention et de tous les moyens qui doivent être utilisés pour ne pas accepter ou introduire des personnes de fausse vocation dans la communauté. Mais prions le Seigneur de nous donner des âmes de vraie vocation, dont le cœur est attaché à Jésus, dont le regard de l'esprit est tourné vers Jésus, qui comprend les intérêts du Cœur de Jésus et de leur propre sanctification et salut! (S.F.D.Z.).</w:t>
      </w:r>
    </w:p>
    <w:p w14:paraId="6CA3DFE6" w14:textId="65D15F42" w:rsidR="00AC49C6" w:rsidRPr="0066713D" w:rsidRDefault="00AC49C6" w:rsidP="00AC49C6">
      <w:pPr>
        <w:spacing w:after="0" w:line="240" w:lineRule="auto"/>
        <w:ind w:firstLine="567"/>
        <w:jc w:val="both"/>
        <w:rPr>
          <w:rFonts w:ascii="Times New Roman" w:hAnsi="Times New Roman" w:cs="Times New Roman"/>
          <w:sz w:val="18"/>
          <w:szCs w:val="18"/>
          <w:lang w:val="fr-FR"/>
        </w:rPr>
      </w:pPr>
    </w:p>
    <w:p w14:paraId="3975BB46" w14:textId="3A491ACB" w:rsidR="00AC49C6" w:rsidRPr="00631E0E" w:rsidRDefault="00AC49C6" w:rsidP="00AC49C6">
      <w:pPr>
        <w:spacing w:after="0" w:line="240" w:lineRule="auto"/>
        <w:jc w:val="both"/>
        <w:rPr>
          <w:rFonts w:ascii="Times New Roman" w:hAnsi="Times New Roman" w:cs="Times New Roman"/>
          <w:b/>
          <w:bCs/>
          <w:sz w:val="24"/>
          <w:szCs w:val="24"/>
          <w:lang w:val="fr-FR"/>
        </w:rPr>
      </w:pPr>
      <w:r w:rsidRPr="00631E0E">
        <w:rPr>
          <w:rFonts w:ascii="Times New Roman" w:hAnsi="Times New Roman" w:cs="Times New Roman"/>
          <w:b/>
          <w:bCs/>
          <w:sz w:val="24"/>
          <w:szCs w:val="24"/>
          <w:lang w:val="fr-FR"/>
        </w:rPr>
        <w:t xml:space="preserve">9) </w:t>
      </w:r>
      <w:r w:rsidR="00972513">
        <w:rPr>
          <w:rFonts w:ascii="Times New Roman" w:hAnsi="Times New Roman" w:cs="Times New Roman"/>
          <w:b/>
          <w:bCs/>
          <w:sz w:val="24"/>
          <w:szCs w:val="24"/>
          <w:lang w:val="fr-FR"/>
        </w:rPr>
        <w:t xml:space="preserve"> </w:t>
      </w:r>
      <w:r w:rsidRPr="00631E0E">
        <w:rPr>
          <w:rFonts w:ascii="Times New Roman" w:hAnsi="Times New Roman" w:cs="Times New Roman"/>
          <w:b/>
          <w:bCs/>
          <w:sz w:val="24"/>
          <w:szCs w:val="24"/>
          <w:lang w:val="fr-FR"/>
        </w:rPr>
        <w:t>À JÉSUS POUR MARIE</w:t>
      </w:r>
    </w:p>
    <w:p w14:paraId="79556982" w14:textId="77777777" w:rsidR="00AC49C6" w:rsidRPr="0081268C" w:rsidRDefault="00AC49C6" w:rsidP="00AC49C6">
      <w:pPr>
        <w:spacing w:after="0" w:line="240" w:lineRule="auto"/>
        <w:jc w:val="both"/>
        <w:rPr>
          <w:rFonts w:ascii="Times New Roman" w:hAnsi="Times New Roman" w:cs="Times New Roman"/>
          <w:b/>
          <w:bCs/>
          <w:sz w:val="8"/>
          <w:szCs w:val="8"/>
          <w:lang w:val="fr-FR"/>
        </w:rPr>
      </w:pPr>
    </w:p>
    <w:p w14:paraId="0A875AC3" w14:textId="5577CD6C" w:rsidR="00825991" w:rsidRPr="0081268C" w:rsidRDefault="00AC49C6" w:rsidP="00AC49C6">
      <w:pPr>
        <w:spacing w:after="0" w:line="240" w:lineRule="auto"/>
        <w:jc w:val="both"/>
        <w:rPr>
          <w:rFonts w:ascii="Times New Roman" w:hAnsi="Times New Roman" w:cs="Times New Roman"/>
          <w:b/>
          <w:bCs/>
          <w:sz w:val="24"/>
          <w:szCs w:val="24"/>
          <w:lang w:val="fr-FR"/>
        </w:rPr>
      </w:pPr>
      <w:r w:rsidRPr="00631E0E">
        <w:rPr>
          <w:rFonts w:ascii="Times New Roman" w:hAnsi="Times New Roman" w:cs="Times New Roman"/>
          <w:b/>
          <w:bCs/>
          <w:sz w:val="24"/>
          <w:szCs w:val="24"/>
          <w:lang w:val="fr-FR"/>
        </w:rPr>
        <w:t>a) Le secret de la sainteté</w:t>
      </w:r>
    </w:p>
    <w:p w14:paraId="2D0586D2" w14:textId="2327E61C" w:rsidR="00AC49C6" w:rsidRPr="00631E0E" w:rsidRDefault="00AC49C6" w:rsidP="00825991">
      <w:pPr>
        <w:spacing w:after="0" w:line="240" w:lineRule="auto"/>
        <w:ind w:firstLine="567"/>
        <w:jc w:val="both"/>
        <w:rPr>
          <w:rFonts w:ascii="Times New Roman" w:hAnsi="Times New Roman" w:cs="Times New Roman"/>
          <w:sz w:val="24"/>
          <w:szCs w:val="24"/>
          <w:lang w:val="fr-FR"/>
        </w:rPr>
      </w:pPr>
      <w:r w:rsidRPr="00631E0E">
        <w:rPr>
          <w:rFonts w:ascii="Times New Roman" w:hAnsi="Times New Roman" w:cs="Times New Roman"/>
          <w:sz w:val="24"/>
          <w:szCs w:val="24"/>
          <w:lang w:val="fr-FR"/>
        </w:rPr>
        <w:t>Un autre grand amour doit éclater dans votre poitrine: l'amour pour la grande Mère de Dieu.</w:t>
      </w:r>
      <w:r w:rsidR="00631E0E" w:rsidRPr="00631E0E">
        <w:rPr>
          <w:rFonts w:ascii="Times New Roman" w:hAnsi="Times New Roman" w:cs="Times New Roman"/>
          <w:sz w:val="24"/>
          <w:szCs w:val="24"/>
          <w:lang w:val="fr-FR"/>
        </w:rPr>
        <w:t xml:space="preserve"> </w:t>
      </w:r>
      <w:r w:rsidRPr="00631E0E">
        <w:rPr>
          <w:rFonts w:ascii="Times New Roman" w:hAnsi="Times New Roman" w:cs="Times New Roman"/>
          <w:sz w:val="24"/>
          <w:szCs w:val="24"/>
          <w:lang w:val="fr-FR"/>
        </w:rPr>
        <w:t>Vous, très chères filles, sachez bien qu'on ne peut pas aimer Jésus si on n'aime pas Marie, qu'on ne peut aller à Jésus que par</w:t>
      </w:r>
      <w:r w:rsidR="00631E0E" w:rsidRPr="00631E0E">
        <w:rPr>
          <w:rFonts w:ascii="Times New Roman" w:hAnsi="Times New Roman" w:cs="Times New Roman"/>
          <w:sz w:val="24"/>
          <w:szCs w:val="24"/>
          <w:lang w:val="fr-FR"/>
        </w:rPr>
        <w:t xml:space="preserve"> </w:t>
      </w:r>
      <w:r w:rsidRPr="00631E0E">
        <w:rPr>
          <w:rFonts w:ascii="Times New Roman" w:hAnsi="Times New Roman" w:cs="Times New Roman"/>
          <w:sz w:val="24"/>
          <w:szCs w:val="24"/>
          <w:lang w:val="fr-FR"/>
        </w:rPr>
        <w:t>Mari</w:t>
      </w:r>
      <w:r w:rsidR="00631E0E" w:rsidRPr="00631E0E">
        <w:rPr>
          <w:rFonts w:ascii="Times New Roman" w:hAnsi="Times New Roman" w:cs="Times New Roman"/>
          <w:sz w:val="24"/>
          <w:szCs w:val="24"/>
          <w:lang w:val="fr-FR"/>
        </w:rPr>
        <w:t>e</w:t>
      </w:r>
      <w:r w:rsidRPr="00631E0E">
        <w:rPr>
          <w:rFonts w:ascii="Times New Roman" w:hAnsi="Times New Roman" w:cs="Times New Roman"/>
          <w:sz w:val="24"/>
          <w:szCs w:val="24"/>
          <w:lang w:val="fr-FR"/>
        </w:rPr>
        <w:t>. Vous savez bien que la grande Mère Immaculée dans cet Institut a été proclamée Supérieure, Maîtresse, Mère et Enseignante; et</w:t>
      </w:r>
      <w:r w:rsidR="00631E0E" w:rsidRPr="00631E0E">
        <w:rPr>
          <w:rFonts w:ascii="Times New Roman" w:hAnsi="Times New Roman" w:cs="Times New Roman"/>
          <w:sz w:val="24"/>
          <w:szCs w:val="24"/>
          <w:lang w:val="fr-FR"/>
        </w:rPr>
        <w:t xml:space="preserve"> souhaitez que </w:t>
      </w:r>
      <w:r w:rsidRPr="00631E0E">
        <w:rPr>
          <w:rFonts w:ascii="Times New Roman" w:hAnsi="Times New Roman" w:cs="Times New Roman"/>
          <w:sz w:val="24"/>
          <w:szCs w:val="24"/>
          <w:lang w:val="fr-FR"/>
        </w:rPr>
        <w:t xml:space="preserve">l'amour et la dévotion </w:t>
      </w:r>
      <w:r w:rsidR="00631E0E" w:rsidRPr="00631E0E">
        <w:rPr>
          <w:rFonts w:ascii="Times New Roman" w:hAnsi="Times New Roman" w:cs="Times New Roman"/>
          <w:sz w:val="24"/>
          <w:szCs w:val="24"/>
          <w:lang w:val="fr-FR"/>
        </w:rPr>
        <w:t xml:space="preserve">à la Très Sainte </w:t>
      </w:r>
      <w:r w:rsidRPr="00631E0E">
        <w:rPr>
          <w:rFonts w:ascii="Times New Roman" w:hAnsi="Times New Roman" w:cs="Times New Roman"/>
          <w:sz w:val="24"/>
          <w:szCs w:val="24"/>
          <w:lang w:val="fr-FR"/>
        </w:rPr>
        <w:t>Vierge</w:t>
      </w:r>
      <w:r w:rsidR="00631E0E" w:rsidRPr="00631E0E">
        <w:rPr>
          <w:rFonts w:ascii="Times New Roman" w:hAnsi="Times New Roman" w:cs="Times New Roman"/>
          <w:sz w:val="24"/>
          <w:szCs w:val="24"/>
          <w:lang w:val="fr-FR"/>
        </w:rPr>
        <w:t xml:space="preserve"> soit</w:t>
      </w:r>
      <w:r w:rsidRPr="00631E0E">
        <w:rPr>
          <w:rFonts w:ascii="Times New Roman" w:hAnsi="Times New Roman" w:cs="Times New Roman"/>
          <w:sz w:val="24"/>
          <w:szCs w:val="24"/>
          <w:lang w:val="fr-FR"/>
        </w:rPr>
        <w:t xml:space="preserve"> l'un des caractères spéciaux de cette Congrégation (Discours S. </w:t>
      </w:r>
      <w:r w:rsidR="002211FE">
        <w:rPr>
          <w:rFonts w:ascii="Times New Roman" w:hAnsi="Times New Roman" w:cs="Times New Roman"/>
          <w:sz w:val="24"/>
          <w:szCs w:val="24"/>
          <w:lang w:val="fr-FR"/>
        </w:rPr>
        <w:t>Joseph</w:t>
      </w:r>
      <w:r w:rsidRPr="00631E0E">
        <w:rPr>
          <w:rFonts w:ascii="Times New Roman" w:hAnsi="Times New Roman" w:cs="Times New Roman"/>
          <w:sz w:val="24"/>
          <w:szCs w:val="24"/>
          <w:lang w:val="fr-FR"/>
        </w:rPr>
        <w:t xml:space="preserve"> 1908).</w:t>
      </w:r>
    </w:p>
    <w:p w14:paraId="277C3478" w14:textId="77777777" w:rsidR="00631E0E" w:rsidRPr="00631E0E" w:rsidRDefault="00631E0E" w:rsidP="00825991">
      <w:pPr>
        <w:spacing w:after="0" w:line="240" w:lineRule="auto"/>
        <w:ind w:firstLine="567"/>
        <w:jc w:val="both"/>
        <w:rPr>
          <w:rFonts w:ascii="Times New Roman" w:hAnsi="Times New Roman" w:cs="Times New Roman"/>
          <w:i/>
          <w:iCs/>
          <w:sz w:val="6"/>
          <w:szCs w:val="6"/>
          <w:lang w:val="fr-FR"/>
        </w:rPr>
      </w:pPr>
    </w:p>
    <w:p w14:paraId="5465F703" w14:textId="68E23FD1" w:rsidR="00AC49C6" w:rsidRPr="00AC49C6" w:rsidRDefault="00AC49C6" w:rsidP="00825991">
      <w:pPr>
        <w:spacing w:after="0" w:line="240" w:lineRule="auto"/>
        <w:ind w:firstLine="567"/>
        <w:jc w:val="both"/>
        <w:rPr>
          <w:rFonts w:ascii="Times New Roman" w:hAnsi="Times New Roman" w:cs="Times New Roman"/>
          <w:sz w:val="24"/>
          <w:szCs w:val="24"/>
          <w:lang w:val="fr-FR"/>
        </w:rPr>
      </w:pPr>
      <w:r w:rsidRPr="00631E0E">
        <w:rPr>
          <w:rFonts w:ascii="Times New Roman" w:hAnsi="Times New Roman" w:cs="Times New Roman"/>
          <w:sz w:val="24"/>
          <w:szCs w:val="24"/>
          <w:lang w:val="fr-FR"/>
        </w:rPr>
        <w:t xml:space="preserve">Ce que vous m'avez écrit dans votre lettre à propos de l'entrée aimante que notre douce Mère, Maîtresse, Enseignante et Supérieure a faite </w:t>
      </w:r>
      <w:r w:rsidR="00631E0E" w:rsidRPr="00631E0E">
        <w:rPr>
          <w:rFonts w:ascii="Times New Roman" w:hAnsi="Times New Roman" w:cs="Times New Roman"/>
          <w:sz w:val="24"/>
          <w:szCs w:val="24"/>
          <w:lang w:val="fr-FR"/>
        </w:rPr>
        <w:t xml:space="preserve">encore </w:t>
      </w:r>
      <w:r w:rsidRPr="00631E0E">
        <w:rPr>
          <w:rFonts w:ascii="Times New Roman" w:hAnsi="Times New Roman" w:cs="Times New Roman"/>
          <w:sz w:val="24"/>
          <w:szCs w:val="24"/>
          <w:lang w:val="fr-FR"/>
        </w:rPr>
        <w:t xml:space="preserve">dans cette </w:t>
      </w:r>
      <w:r w:rsidR="00631E0E" w:rsidRPr="00631E0E">
        <w:rPr>
          <w:rFonts w:ascii="Times New Roman" w:hAnsi="Times New Roman" w:cs="Times New Roman"/>
          <w:sz w:val="24"/>
          <w:szCs w:val="24"/>
          <w:lang w:val="fr-FR"/>
        </w:rPr>
        <w:t>C</w:t>
      </w:r>
      <w:r w:rsidRPr="00631E0E">
        <w:rPr>
          <w:rFonts w:ascii="Times New Roman" w:hAnsi="Times New Roman" w:cs="Times New Roman"/>
          <w:sz w:val="24"/>
          <w:szCs w:val="24"/>
          <w:lang w:val="fr-FR"/>
        </w:rPr>
        <w:t xml:space="preserve">ommunauté </w:t>
      </w:r>
      <w:r w:rsidR="00972513">
        <w:rPr>
          <w:rFonts w:ascii="Times New Roman" w:hAnsi="Times New Roman" w:cs="Times New Roman"/>
          <w:sz w:val="24"/>
          <w:szCs w:val="24"/>
          <w:lang w:val="fr-FR"/>
        </w:rPr>
        <w:t>chanseus</w:t>
      </w:r>
      <w:r w:rsidRPr="00631E0E">
        <w:rPr>
          <w:rFonts w:ascii="Times New Roman" w:hAnsi="Times New Roman" w:cs="Times New Roman"/>
          <w:sz w:val="24"/>
          <w:szCs w:val="24"/>
          <w:lang w:val="fr-FR"/>
        </w:rPr>
        <w:t>e</w:t>
      </w:r>
      <w:r w:rsidR="00631E0E" w:rsidRPr="00631E0E">
        <w:rPr>
          <w:rStyle w:val="FootnoteReference"/>
          <w:rFonts w:ascii="Times New Roman" w:hAnsi="Times New Roman" w:cs="Times New Roman"/>
          <w:sz w:val="24"/>
          <w:szCs w:val="24"/>
          <w:lang w:val="fr-FR"/>
        </w:rPr>
        <w:footnoteReference w:id="28"/>
      </w:r>
      <w:r w:rsidRPr="00631E0E">
        <w:rPr>
          <w:rFonts w:ascii="Times New Roman" w:hAnsi="Times New Roman" w:cs="Times New Roman"/>
          <w:sz w:val="24"/>
          <w:szCs w:val="24"/>
          <w:lang w:val="fr-FR"/>
        </w:rPr>
        <w:t xml:space="preserve">, a frappé le silex de mon cœur froid et </w:t>
      </w:r>
      <w:r w:rsidR="00631E0E" w:rsidRPr="00631E0E">
        <w:rPr>
          <w:rFonts w:ascii="Times New Roman" w:hAnsi="Times New Roman" w:cs="Times New Roman"/>
          <w:sz w:val="24"/>
          <w:szCs w:val="24"/>
          <w:lang w:val="fr-FR"/>
        </w:rPr>
        <w:t xml:space="preserve">a </w:t>
      </w:r>
      <w:r w:rsidRPr="00631E0E">
        <w:rPr>
          <w:rFonts w:ascii="Times New Roman" w:hAnsi="Times New Roman" w:cs="Times New Roman"/>
          <w:sz w:val="24"/>
          <w:szCs w:val="24"/>
          <w:lang w:val="fr-FR"/>
        </w:rPr>
        <w:t>fait jaillir des larmes!</w:t>
      </w:r>
      <w:r w:rsidR="00444BE7">
        <w:rPr>
          <w:rFonts w:ascii="Times New Roman" w:hAnsi="Times New Roman" w:cs="Times New Roman"/>
          <w:sz w:val="24"/>
          <w:szCs w:val="24"/>
          <w:lang w:val="fr-FR"/>
        </w:rPr>
        <w:t xml:space="preserve"> </w:t>
      </w:r>
      <w:r w:rsidRPr="00631E0E">
        <w:rPr>
          <w:rFonts w:ascii="Times New Roman" w:hAnsi="Times New Roman" w:cs="Times New Roman"/>
          <w:sz w:val="24"/>
          <w:szCs w:val="24"/>
          <w:lang w:val="fr-FR"/>
        </w:rPr>
        <w:t xml:space="preserve">Que </w:t>
      </w:r>
      <w:r w:rsidR="00444BE7">
        <w:rPr>
          <w:rFonts w:ascii="Times New Roman" w:hAnsi="Times New Roman" w:cs="Times New Roman"/>
          <w:sz w:val="24"/>
          <w:szCs w:val="24"/>
          <w:lang w:val="fr-FR"/>
        </w:rPr>
        <w:t>l’</w:t>
      </w:r>
      <w:r w:rsidRPr="00631E0E">
        <w:rPr>
          <w:rFonts w:ascii="Times New Roman" w:hAnsi="Times New Roman" w:cs="Times New Roman"/>
          <w:sz w:val="24"/>
          <w:szCs w:val="24"/>
          <w:lang w:val="fr-FR"/>
        </w:rPr>
        <w:t xml:space="preserve">Immaculée </w:t>
      </w:r>
      <w:r w:rsidR="00444BE7">
        <w:rPr>
          <w:rFonts w:ascii="Times New Roman" w:hAnsi="Times New Roman" w:cs="Times New Roman"/>
          <w:sz w:val="24"/>
          <w:szCs w:val="24"/>
          <w:lang w:val="fr-FR"/>
        </w:rPr>
        <w:t xml:space="preserve">Notre-Dame des Douleurs, </w:t>
      </w:r>
      <w:r w:rsidRPr="00631E0E">
        <w:rPr>
          <w:rFonts w:ascii="Times New Roman" w:hAnsi="Times New Roman" w:cs="Times New Roman"/>
          <w:sz w:val="24"/>
          <w:szCs w:val="24"/>
          <w:lang w:val="fr-FR"/>
        </w:rPr>
        <w:t>Mère et Supérieure</w:t>
      </w:r>
      <w:r w:rsidR="00444BE7">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vous bénisse, </w:t>
      </w:r>
      <w:r w:rsidR="00444BE7">
        <w:rPr>
          <w:rFonts w:ascii="Times New Roman" w:hAnsi="Times New Roman" w:cs="Times New Roman"/>
          <w:sz w:val="24"/>
          <w:szCs w:val="24"/>
          <w:lang w:val="fr-FR"/>
        </w:rPr>
        <w:t>mes filles</w:t>
      </w:r>
      <w:r w:rsidRPr="00AC49C6">
        <w:rPr>
          <w:rFonts w:ascii="Times New Roman" w:hAnsi="Times New Roman" w:cs="Times New Roman"/>
          <w:sz w:val="24"/>
          <w:szCs w:val="24"/>
          <w:lang w:val="fr-FR"/>
        </w:rPr>
        <w:t xml:space="preserve">, disciples et </w:t>
      </w:r>
      <w:r w:rsidR="00444BE7" w:rsidRPr="00AC49C6">
        <w:rPr>
          <w:rFonts w:ascii="Times New Roman" w:hAnsi="Times New Roman" w:cs="Times New Roman"/>
          <w:sz w:val="24"/>
          <w:szCs w:val="24"/>
          <w:lang w:val="fr-FR"/>
        </w:rPr>
        <w:t>sujet</w:t>
      </w:r>
      <w:r w:rsidR="00444BE7">
        <w:rPr>
          <w:rFonts w:ascii="Times New Roman" w:hAnsi="Times New Roman" w:cs="Times New Roman"/>
          <w:sz w:val="24"/>
          <w:szCs w:val="24"/>
          <w:lang w:val="fr-FR"/>
        </w:rPr>
        <w:t>t</w:t>
      </w:r>
      <w:r w:rsidR="00444BE7" w:rsidRPr="00AC49C6">
        <w:rPr>
          <w:rFonts w:ascii="Times New Roman" w:hAnsi="Times New Roman" w:cs="Times New Roman"/>
          <w:sz w:val="24"/>
          <w:szCs w:val="24"/>
          <w:lang w:val="fr-FR"/>
        </w:rPr>
        <w:t>es</w:t>
      </w:r>
      <w:r w:rsidRPr="00AC49C6">
        <w:rPr>
          <w:rFonts w:ascii="Times New Roman" w:hAnsi="Times New Roman" w:cs="Times New Roman"/>
          <w:sz w:val="24"/>
          <w:szCs w:val="24"/>
          <w:lang w:val="fr-FR"/>
        </w:rPr>
        <w:t xml:space="preserve">, et vous comble de ses grâces les plus </w:t>
      </w:r>
      <w:r w:rsidR="00444BE7">
        <w:rPr>
          <w:rFonts w:ascii="Times New Roman" w:hAnsi="Times New Roman" w:cs="Times New Roman"/>
          <w:sz w:val="24"/>
          <w:szCs w:val="24"/>
          <w:lang w:val="fr-FR"/>
        </w:rPr>
        <w:t>élu</w:t>
      </w:r>
      <w:r w:rsidRPr="00AC49C6">
        <w:rPr>
          <w:rFonts w:ascii="Times New Roman" w:hAnsi="Times New Roman" w:cs="Times New Roman"/>
          <w:sz w:val="24"/>
          <w:szCs w:val="24"/>
          <w:lang w:val="fr-FR"/>
        </w:rPr>
        <w:t>es</w:t>
      </w:r>
      <w:r w:rsidR="00902DE0">
        <w:rPr>
          <w:rFonts w:ascii="Times New Roman" w:hAnsi="Times New Roman" w:cs="Times New Roman"/>
          <w:sz w:val="24"/>
          <w:szCs w:val="24"/>
          <w:lang w:val="fr-FR"/>
        </w:rPr>
        <w:t xml:space="preserve"> </w:t>
      </w:r>
      <w:r w:rsidR="00444BE7">
        <w:rPr>
          <w:rFonts w:ascii="Times New Roman" w:hAnsi="Times New Roman" w:cs="Times New Roman"/>
          <w:sz w:val="24"/>
          <w:szCs w:val="24"/>
          <w:lang w:val="fr-FR"/>
        </w:rPr>
        <w:t xml:space="preserve">pour vous faire </w:t>
      </w:r>
      <w:r w:rsidRPr="00AC49C6">
        <w:rPr>
          <w:rFonts w:ascii="Times New Roman" w:hAnsi="Times New Roman" w:cs="Times New Roman"/>
          <w:sz w:val="24"/>
          <w:szCs w:val="24"/>
          <w:lang w:val="fr-FR"/>
        </w:rPr>
        <w:t xml:space="preserve">grandir </w:t>
      </w:r>
      <w:r w:rsidR="00444BE7">
        <w:rPr>
          <w:rFonts w:ascii="Times New Roman" w:hAnsi="Times New Roman" w:cs="Times New Roman"/>
          <w:sz w:val="24"/>
          <w:szCs w:val="24"/>
          <w:lang w:val="fr-FR"/>
        </w:rPr>
        <w:t xml:space="preserve">toujours </w:t>
      </w:r>
      <w:r w:rsidRPr="00AC49C6">
        <w:rPr>
          <w:rFonts w:ascii="Times New Roman" w:hAnsi="Times New Roman" w:cs="Times New Roman"/>
          <w:sz w:val="24"/>
          <w:szCs w:val="24"/>
          <w:lang w:val="fr-FR"/>
        </w:rPr>
        <w:t>dans la ferveur sainte d'aimer, de servir, de plaire à la</w:t>
      </w:r>
      <w:r w:rsidR="00444BE7">
        <w:rPr>
          <w:rFonts w:ascii="Times New Roman" w:hAnsi="Times New Roman" w:cs="Times New Roman"/>
          <w:sz w:val="24"/>
          <w:szCs w:val="24"/>
          <w:lang w:val="fr-FR"/>
        </w:rPr>
        <w:t xml:space="preserve"> </w:t>
      </w:r>
      <w:r w:rsidR="00444BE7">
        <w:rPr>
          <w:rFonts w:ascii="Times New Roman" w:hAnsi="Times New Roman" w:cs="Times New Roman"/>
          <w:i/>
          <w:iCs/>
          <w:sz w:val="24"/>
          <w:szCs w:val="24"/>
          <w:lang w:val="fr-FR"/>
        </w:rPr>
        <w:t xml:space="preserve">céleste </w:t>
      </w:r>
      <w:r w:rsidRPr="00444BE7">
        <w:rPr>
          <w:rFonts w:ascii="Times New Roman" w:hAnsi="Times New Roman" w:cs="Times New Roman"/>
          <w:i/>
          <w:iCs/>
          <w:sz w:val="24"/>
          <w:szCs w:val="24"/>
          <w:lang w:val="fr-FR"/>
        </w:rPr>
        <w:t xml:space="preserve"> Reine d</w:t>
      </w:r>
      <w:r w:rsidR="00444BE7">
        <w:rPr>
          <w:rFonts w:ascii="Times New Roman" w:hAnsi="Times New Roman" w:cs="Times New Roman"/>
          <w:i/>
          <w:iCs/>
          <w:sz w:val="24"/>
          <w:szCs w:val="24"/>
          <w:lang w:val="fr-FR"/>
        </w:rPr>
        <w:t>es</w:t>
      </w:r>
      <w:r w:rsidRPr="00444BE7">
        <w:rPr>
          <w:rFonts w:ascii="Times New Roman" w:hAnsi="Times New Roman" w:cs="Times New Roman"/>
          <w:i/>
          <w:iCs/>
          <w:sz w:val="24"/>
          <w:szCs w:val="24"/>
          <w:lang w:val="fr-FR"/>
        </w:rPr>
        <w:t xml:space="preserve"> cœur</w:t>
      </w:r>
      <w:r w:rsidR="00444BE7">
        <w:rPr>
          <w:rFonts w:ascii="Times New Roman" w:hAnsi="Times New Roman" w:cs="Times New Roman"/>
          <w:i/>
          <w:iCs/>
          <w:sz w:val="24"/>
          <w:szCs w:val="24"/>
          <w:lang w:val="fr-FR"/>
        </w:rPr>
        <w:t>s</w:t>
      </w:r>
      <w:r w:rsidRPr="00AC49C6">
        <w:rPr>
          <w:rFonts w:ascii="Times New Roman" w:hAnsi="Times New Roman" w:cs="Times New Roman"/>
          <w:sz w:val="24"/>
          <w:szCs w:val="24"/>
          <w:lang w:val="fr-FR"/>
        </w:rPr>
        <w:t xml:space="preserve"> car en vérité</w:t>
      </w:r>
      <w:r w:rsidR="00444BE7">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en aimant et en servant cette grande Mère, et non autrement, vous pouvez apprendre à connaître, à aimer et à posséder en union de charité le b</w:t>
      </w:r>
      <w:r w:rsidR="00444BE7">
        <w:rPr>
          <w:rFonts w:ascii="Times New Roman" w:hAnsi="Times New Roman" w:cs="Times New Roman"/>
          <w:sz w:val="24"/>
          <w:szCs w:val="24"/>
          <w:lang w:val="fr-FR"/>
        </w:rPr>
        <w:t>ie</w:t>
      </w:r>
      <w:r w:rsidRPr="00AC49C6">
        <w:rPr>
          <w:rFonts w:ascii="Times New Roman" w:hAnsi="Times New Roman" w:cs="Times New Roman"/>
          <w:sz w:val="24"/>
          <w:szCs w:val="24"/>
          <w:lang w:val="fr-FR"/>
        </w:rPr>
        <w:t xml:space="preserve">n suprême Jésus notre Seigneur, </w:t>
      </w:r>
      <w:r w:rsidR="00444BE7">
        <w:rPr>
          <w:rFonts w:ascii="Times New Roman" w:hAnsi="Times New Roman" w:cs="Times New Roman"/>
          <w:sz w:val="24"/>
          <w:szCs w:val="24"/>
          <w:lang w:val="fr-FR"/>
        </w:rPr>
        <w:t>Q</w:t>
      </w:r>
      <w:r w:rsidRPr="00AC49C6">
        <w:rPr>
          <w:rFonts w:ascii="Times New Roman" w:hAnsi="Times New Roman" w:cs="Times New Roman"/>
          <w:sz w:val="24"/>
          <w:szCs w:val="24"/>
          <w:lang w:val="fr-FR"/>
        </w:rPr>
        <w:t xml:space="preserve">ui doit former notre </w:t>
      </w:r>
      <w:r w:rsidR="00444BE7">
        <w:rPr>
          <w:rFonts w:ascii="Times New Roman" w:hAnsi="Times New Roman" w:cs="Times New Roman"/>
          <w:sz w:val="24"/>
          <w:szCs w:val="24"/>
          <w:lang w:val="fr-FR"/>
        </w:rPr>
        <w:t>but</w:t>
      </w:r>
      <w:r w:rsidRPr="00AC49C6">
        <w:rPr>
          <w:rFonts w:ascii="Times New Roman" w:hAnsi="Times New Roman" w:cs="Times New Roman"/>
          <w:sz w:val="24"/>
          <w:szCs w:val="24"/>
          <w:lang w:val="fr-FR"/>
        </w:rPr>
        <w:t xml:space="preserve"> ultime et suprême. Mais ceux qui ne cherchent pas Marie ne trouveront pas Jésus, et ceux qui cherchent Marie trouveront Jésus. </w:t>
      </w:r>
      <w:r w:rsidR="00444BE7">
        <w:rPr>
          <w:rFonts w:ascii="Times New Roman" w:hAnsi="Times New Roman" w:cs="Times New Roman"/>
          <w:sz w:val="24"/>
          <w:szCs w:val="24"/>
          <w:lang w:val="fr-FR"/>
        </w:rPr>
        <w:t>La Très Sainte Vierge Marie est la</w:t>
      </w:r>
      <w:r w:rsidRPr="00AC49C6">
        <w:rPr>
          <w:rFonts w:ascii="Times New Roman" w:hAnsi="Times New Roman" w:cs="Times New Roman"/>
          <w:sz w:val="24"/>
          <w:szCs w:val="24"/>
          <w:lang w:val="fr-FR"/>
        </w:rPr>
        <w:t xml:space="preserve"> sainte est la </w:t>
      </w:r>
      <w:r w:rsidR="00444BE7">
        <w:rPr>
          <w:rFonts w:ascii="Times New Roman" w:hAnsi="Times New Roman" w:cs="Times New Roman"/>
          <w:i/>
          <w:iCs/>
          <w:sz w:val="24"/>
          <w:szCs w:val="24"/>
          <w:lang w:val="fr-FR"/>
        </w:rPr>
        <w:t>P</w:t>
      </w:r>
      <w:r w:rsidRPr="00444BE7">
        <w:rPr>
          <w:rFonts w:ascii="Times New Roman" w:hAnsi="Times New Roman" w:cs="Times New Roman"/>
          <w:i/>
          <w:iCs/>
          <w:sz w:val="24"/>
          <w:szCs w:val="24"/>
          <w:lang w:val="fr-FR"/>
        </w:rPr>
        <w:t>orte</w:t>
      </w:r>
      <w:r w:rsidRPr="00AC49C6">
        <w:rPr>
          <w:rFonts w:ascii="Times New Roman" w:hAnsi="Times New Roman" w:cs="Times New Roman"/>
          <w:sz w:val="24"/>
          <w:szCs w:val="24"/>
          <w:lang w:val="fr-FR"/>
        </w:rPr>
        <w:t xml:space="preserve"> par laquelle le</w:t>
      </w:r>
      <w:r w:rsidR="00444BE7">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w:t>
      </w:r>
      <w:r w:rsidRPr="00444BE7">
        <w:rPr>
          <w:rFonts w:ascii="Times New Roman" w:hAnsi="Times New Roman" w:cs="Times New Roman"/>
          <w:i/>
          <w:iCs/>
          <w:sz w:val="24"/>
          <w:szCs w:val="24"/>
          <w:lang w:val="fr-FR"/>
        </w:rPr>
        <w:t>débutant</w:t>
      </w:r>
      <w:r w:rsidR="00444BE7" w:rsidRPr="00444BE7">
        <w:rPr>
          <w:rFonts w:ascii="Times New Roman" w:hAnsi="Times New Roman" w:cs="Times New Roman"/>
          <w:i/>
          <w:iCs/>
          <w:sz w:val="24"/>
          <w:szCs w:val="24"/>
          <w:lang w:val="fr-FR"/>
        </w:rPr>
        <w:t>s</w:t>
      </w:r>
      <w:r w:rsidRPr="00444BE7">
        <w:rPr>
          <w:rFonts w:ascii="Times New Roman" w:hAnsi="Times New Roman" w:cs="Times New Roman"/>
          <w:i/>
          <w:iCs/>
          <w:sz w:val="24"/>
          <w:szCs w:val="24"/>
          <w:lang w:val="fr-FR"/>
        </w:rPr>
        <w:t xml:space="preserve"> </w:t>
      </w:r>
      <w:r w:rsidR="00444BE7" w:rsidRPr="00AC49C6">
        <w:rPr>
          <w:rFonts w:ascii="Times New Roman" w:hAnsi="Times New Roman" w:cs="Times New Roman"/>
          <w:sz w:val="24"/>
          <w:szCs w:val="24"/>
          <w:lang w:val="fr-FR"/>
        </w:rPr>
        <w:t>entrent</w:t>
      </w:r>
      <w:r w:rsidRPr="00AC49C6">
        <w:rPr>
          <w:rFonts w:ascii="Times New Roman" w:hAnsi="Times New Roman" w:cs="Times New Roman"/>
          <w:sz w:val="24"/>
          <w:szCs w:val="24"/>
          <w:lang w:val="fr-FR"/>
        </w:rPr>
        <w:t xml:space="preserve"> dans la voie pour trouver Jésus, le</w:t>
      </w:r>
      <w:r w:rsidR="00444BE7">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w:t>
      </w:r>
      <w:r w:rsidR="00444BE7">
        <w:rPr>
          <w:rFonts w:ascii="Times New Roman" w:hAnsi="Times New Roman" w:cs="Times New Roman"/>
          <w:i/>
          <w:iCs/>
          <w:sz w:val="24"/>
          <w:szCs w:val="24"/>
          <w:lang w:val="fr-FR"/>
        </w:rPr>
        <w:t>avantagés</w:t>
      </w:r>
      <w:r w:rsidRPr="00AC49C6">
        <w:rPr>
          <w:rFonts w:ascii="Times New Roman" w:hAnsi="Times New Roman" w:cs="Times New Roman"/>
          <w:sz w:val="24"/>
          <w:szCs w:val="24"/>
          <w:lang w:val="fr-FR"/>
        </w:rPr>
        <w:t xml:space="preserve"> entre</w:t>
      </w:r>
      <w:r w:rsidR="00444BE7">
        <w:rPr>
          <w:rFonts w:ascii="Times New Roman" w:hAnsi="Times New Roman" w:cs="Times New Roman"/>
          <w:sz w:val="24"/>
          <w:szCs w:val="24"/>
          <w:lang w:val="fr-FR"/>
        </w:rPr>
        <w:t>nt</w:t>
      </w:r>
      <w:r w:rsidRPr="00AC49C6">
        <w:rPr>
          <w:rFonts w:ascii="Times New Roman" w:hAnsi="Times New Roman" w:cs="Times New Roman"/>
          <w:sz w:val="24"/>
          <w:szCs w:val="24"/>
          <w:lang w:val="fr-FR"/>
        </w:rPr>
        <w:t xml:space="preserve"> dans </w:t>
      </w:r>
      <w:r w:rsidR="009B075B">
        <w:rPr>
          <w:rFonts w:ascii="Times New Roman" w:hAnsi="Times New Roman" w:cs="Times New Roman"/>
          <w:sz w:val="24"/>
          <w:szCs w:val="24"/>
          <w:lang w:val="fr-FR"/>
        </w:rPr>
        <w:t xml:space="preserve">chambre de mariage </w:t>
      </w:r>
      <w:r w:rsidRPr="00AC49C6">
        <w:rPr>
          <w:rFonts w:ascii="Times New Roman" w:hAnsi="Times New Roman" w:cs="Times New Roman"/>
          <w:sz w:val="24"/>
          <w:szCs w:val="24"/>
          <w:lang w:val="fr-FR"/>
        </w:rPr>
        <w:t xml:space="preserve">où ils trouvent Jésus et d'ici, </w:t>
      </w:r>
      <w:r w:rsidR="009B075B">
        <w:rPr>
          <w:rFonts w:ascii="Times New Roman" w:hAnsi="Times New Roman" w:cs="Times New Roman"/>
          <w:sz w:val="24"/>
          <w:szCs w:val="24"/>
          <w:lang w:val="fr-FR"/>
        </w:rPr>
        <w:t xml:space="preserve">à travers cette </w:t>
      </w:r>
      <w:r w:rsidRPr="00AC49C6">
        <w:rPr>
          <w:rFonts w:ascii="Times New Roman" w:hAnsi="Times New Roman" w:cs="Times New Roman"/>
          <w:sz w:val="24"/>
          <w:szCs w:val="24"/>
          <w:lang w:val="fr-FR"/>
        </w:rPr>
        <w:t xml:space="preserve">porte mystique, ils entrent dans la </w:t>
      </w:r>
      <w:r w:rsidRPr="009B075B">
        <w:rPr>
          <w:rFonts w:ascii="Times New Roman" w:hAnsi="Times New Roman" w:cs="Times New Roman"/>
          <w:i/>
          <w:iCs/>
          <w:sz w:val="24"/>
          <w:szCs w:val="24"/>
          <w:lang w:val="fr-FR"/>
        </w:rPr>
        <w:t xml:space="preserve">cellule </w:t>
      </w:r>
      <w:r w:rsidR="009B075B">
        <w:rPr>
          <w:rFonts w:ascii="Times New Roman" w:hAnsi="Times New Roman" w:cs="Times New Roman"/>
          <w:i/>
          <w:iCs/>
          <w:sz w:val="24"/>
          <w:szCs w:val="24"/>
          <w:lang w:val="fr-FR"/>
        </w:rPr>
        <w:t>vinaire</w:t>
      </w:r>
      <w:r w:rsidRPr="009B075B">
        <w:rPr>
          <w:rFonts w:ascii="Times New Roman" w:hAnsi="Times New Roman" w:cs="Times New Roman"/>
          <w:i/>
          <w:iCs/>
          <w:sz w:val="24"/>
          <w:szCs w:val="24"/>
          <w:lang w:val="fr-FR"/>
        </w:rPr>
        <w:t xml:space="preserve"> </w:t>
      </w:r>
      <w:r w:rsidRPr="00AC49C6">
        <w:rPr>
          <w:rFonts w:ascii="Times New Roman" w:hAnsi="Times New Roman" w:cs="Times New Roman"/>
          <w:sz w:val="24"/>
          <w:szCs w:val="24"/>
          <w:lang w:val="fr-FR"/>
        </w:rPr>
        <w:t xml:space="preserve">pour s'enivrer d'Amour Divin. </w:t>
      </w:r>
      <w:r w:rsidR="009B075B">
        <w:rPr>
          <w:rFonts w:ascii="Times New Roman" w:hAnsi="Times New Roman" w:cs="Times New Roman"/>
          <w:sz w:val="24"/>
          <w:szCs w:val="24"/>
          <w:lang w:val="fr-FR"/>
        </w:rPr>
        <w:t>Aimez</w:t>
      </w:r>
      <w:r w:rsidRPr="00AC49C6">
        <w:rPr>
          <w:rFonts w:ascii="Times New Roman" w:hAnsi="Times New Roman" w:cs="Times New Roman"/>
          <w:sz w:val="24"/>
          <w:szCs w:val="24"/>
          <w:lang w:val="fr-FR"/>
        </w:rPr>
        <w:t xml:space="preserve"> donc l</w:t>
      </w:r>
      <w:r w:rsidR="009B075B">
        <w:rPr>
          <w:rFonts w:ascii="Times New Roman" w:hAnsi="Times New Roman" w:cs="Times New Roman"/>
          <w:sz w:val="24"/>
          <w:szCs w:val="24"/>
          <w:lang w:val="fr-FR"/>
        </w:rPr>
        <w:t>a Très Sainte</w:t>
      </w:r>
      <w:r w:rsidRPr="00AC49C6">
        <w:rPr>
          <w:rFonts w:ascii="Times New Roman" w:hAnsi="Times New Roman" w:cs="Times New Roman"/>
          <w:sz w:val="24"/>
          <w:szCs w:val="24"/>
          <w:lang w:val="fr-FR"/>
        </w:rPr>
        <w:t xml:space="preserve"> Vierge avec un grand transport d'amour</w:t>
      </w:r>
      <w:r w:rsidR="009B075B">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parce que de cette façon, vous grandirez dans toutes les vertus et vous serez tous d</w:t>
      </w:r>
      <w:r w:rsidR="009B075B">
        <w:rPr>
          <w:rFonts w:ascii="Times New Roman" w:hAnsi="Times New Roman" w:cs="Times New Roman"/>
          <w:sz w:val="24"/>
          <w:szCs w:val="24"/>
          <w:lang w:val="fr-FR"/>
        </w:rPr>
        <w:t xml:space="preserve">e </w:t>
      </w:r>
      <w:r w:rsidRPr="00AC49C6">
        <w:rPr>
          <w:rFonts w:ascii="Times New Roman" w:hAnsi="Times New Roman" w:cs="Times New Roman"/>
          <w:sz w:val="24"/>
          <w:szCs w:val="24"/>
          <w:lang w:val="fr-FR"/>
        </w:rPr>
        <w:t>N.</w:t>
      </w:r>
      <w:r w:rsidR="009B075B">
        <w:rPr>
          <w:rFonts w:ascii="Times New Roman" w:hAnsi="Times New Roman" w:cs="Times New Roman"/>
          <w:sz w:val="24"/>
          <w:szCs w:val="24"/>
          <w:lang w:val="fr-FR"/>
        </w:rPr>
        <w:t>S.</w:t>
      </w:r>
      <w:r w:rsidRPr="00AC49C6">
        <w:rPr>
          <w:rFonts w:ascii="Times New Roman" w:hAnsi="Times New Roman" w:cs="Times New Roman"/>
          <w:sz w:val="24"/>
          <w:szCs w:val="24"/>
          <w:lang w:val="fr-FR"/>
        </w:rPr>
        <w:t xml:space="preserve"> Jésus Christ.</w:t>
      </w:r>
    </w:p>
    <w:p w14:paraId="66C21BB5" w14:textId="7ABB6AA7" w:rsidR="00AC49C6" w:rsidRPr="00AC49C6" w:rsidRDefault="00AC49C6" w:rsidP="00825991">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Mais l'amour pour l</w:t>
      </w:r>
      <w:r w:rsidR="008C3717">
        <w:rPr>
          <w:rFonts w:ascii="Times New Roman" w:hAnsi="Times New Roman" w:cs="Times New Roman"/>
          <w:sz w:val="24"/>
          <w:szCs w:val="24"/>
          <w:lang w:val="fr-FR"/>
        </w:rPr>
        <w:t xml:space="preserve">a Très Sainte </w:t>
      </w:r>
      <w:r w:rsidRPr="00AC49C6">
        <w:rPr>
          <w:rFonts w:ascii="Times New Roman" w:hAnsi="Times New Roman" w:cs="Times New Roman"/>
          <w:sz w:val="24"/>
          <w:szCs w:val="24"/>
          <w:lang w:val="fr-FR"/>
        </w:rPr>
        <w:t>Vierge consiste principalement en l'imitation de ses vertus, en particulier l'humilité, l</w:t>
      </w:r>
      <w:r w:rsidR="008C3717">
        <w:rPr>
          <w:rFonts w:ascii="Times New Roman" w:hAnsi="Times New Roman" w:cs="Times New Roman"/>
          <w:sz w:val="24"/>
          <w:szCs w:val="24"/>
          <w:lang w:val="fr-FR"/>
        </w:rPr>
        <w:t>a pureté</w:t>
      </w:r>
      <w:r w:rsidRPr="00AC49C6">
        <w:rPr>
          <w:rFonts w:ascii="Times New Roman" w:hAnsi="Times New Roman" w:cs="Times New Roman"/>
          <w:sz w:val="24"/>
          <w:szCs w:val="24"/>
          <w:lang w:val="fr-FR"/>
        </w:rPr>
        <w:t xml:space="preserve"> de l'âme, l'amour fort et constant pour notre Seigneur, le zèle </w:t>
      </w:r>
      <w:r w:rsidR="008C3717">
        <w:rPr>
          <w:rFonts w:ascii="Times New Roman" w:hAnsi="Times New Roman" w:cs="Times New Roman"/>
          <w:sz w:val="24"/>
          <w:szCs w:val="24"/>
          <w:lang w:val="fr-FR"/>
        </w:rPr>
        <w:t>pour</w:t>
      </w:r>
      <w:r w:rsidRPr="00AC49C6">
        <w:rPr>
          <w:rFonts w:ascii="Times New Roman" w:hAnsi="Times New Roman" w:cs="Times New Roman"/>
          <w:sz w:val="24"/>
          <w:szCs w:val="24"/>
          <w:lang w:val="fr-FR"/>
        </w:rPr>
        <w:t xml:space="preserve"> sa gloire et l</w:t>
      </w:r>
      <w:r w:rsidR="008C3717">
        <w:rPr>
          <w:rFonts w:ascii="Times New Roman" w:hAnsi="Times New Roman" w:cs="Times New Roman"/>
          <w:sz w:val="24"/>
          <w:szCs w:val="24"/>
          <w:lang w:val="fr-FR"/>
        </w:rPr>
        <w:t>e salut</w:t>
      </w:r>
      <w:r w:rsidRPr="00AC49C6">
        <w:rPr>
          <w:rFonts w:ascii="Times New Roman" w:hAnsi="Times New Roman" w:cs="Times New Roman"/>
          <w:sz w:val="24"/>
          <w:szCs w:val="24"/>
          <w:lang w:val="fr-FR"/>
        </w:rPr>
        <w:t xml:space="preserve"> des âmes, une grande charité et douceur dans toutes les </w:t>
      </w:r>
      <w:r w:rsidR="002211FE" w:rsidRPr="00AC49C6">
        <w:rPr>
          <w:rFonts w:ascii="Times New Roman" w:hAnsi="Times New Roman" w:cs="Times New Roman"/>
          <w:sz w:val="24"/>
          <w:szCs w:val="24"/>
          <w:lang w:val="fr-FR"/>
        </w:rPr>
        <w:t>re</w:t>
      </w:r>
      <w:r w:rsidR="002211FE">
        <w:rPr>
          <w:rFonts w:ascii="Times New Roman" w:hAnsi="Times New Roman" w:cs="Times New Roman"/>
          <w:sz w:val="24"/>
          <w:szCs w:val="24"/>
          <w:lang w:val="fr-FR"/>
        </w:rPr>
        <w:t>ncontre</w:t>
      </w:r>
      <w:r w:rsidR="002211FE" w:rsidRPr="00AC49C6">
        <w:rPr>
          <w:rFonts w:ascii="Times New Roman" w:hAnsi="Times New Roman" w:cs="Times New Roman"/>
          <w:sz w:val="24"/>
          <w:szCs w:val="24"/>
          <w:lang w:val="fr-FR"/>
        </w:rPr>
        <w:t>s</w:t>
      </w:r>
      <w:r w:rsidRPr="00AC49C6">
        <w:rPr>
          <w:rFonts w:ascii="Times New Roman" w:hAnsi="Times New Roman" w:cs="Times New Roman"/>
          <w:sz w:val="24"/>
          <w:szCs w:val="24"/>
          <w:lang w:val="fr-FR"/>
        </w:rPr>
        <w:t>.</w:t>
      </w:r>
    </w:p>
    <w:p w14:paraId="0D36AFE1" w14:textId="16B86B51" w:rsidR="00AC49C6" w:rsidRPr="00AC49C6" w:rsidRDefault="00AC49C6" w:rsidP="00825991">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Au cours de mon voyage</w:t>
      </w:r>
      <w:r w:rsidR="008C3717">
        <w:rPr>
          <w:rStyle w:val="FootnoteReference"/>
          <w:rFonts w:ascii="Times New Roman" w:hAnsi="Times New Roman" w:cs="Times New Roman"/>
          <w:sz w:val="24"/>
          <w:szCs w:val="24"/>
          <w:lang w:val="fr-FR"/>
        </w:rPr>
        <w:footnoteReference w:id="29"/>
      </w:r>
      <w:r w:rsidRPr="00AC49C6">
        <w:rPr>
          <w:rFonts w:ascii="Times New Roman" w:hAnsi="Times New Roman" w:cs="Times New Roman"/>
          <w:sz w:val="24"/>
          <w:szCs w:val="24"/>
          <w:lang w:val="fr-FR"/>
        </w:rPr>
        <w:t xml:space="preserve">, j'ai appris un nouveau et grand trésor de dévotion à la Sainte Vierge en tant que secret de sainteté, qui ouvre un nouvel horizon sur le grand sort d'appartenance à </w:t>
      </w:r>
      <w:r w:rsidR="002211FE">
        <w:rPr>
          <w:rFonts w:ascii="Times New Roman" w:hAnsi="Times New Roman" w:cs="Times New Roman"/>
          <w:sz w:val="24"/>
          <w:szCs w:val="24"/>
          <w:lang w:val="fr-FR"/>
        </w:rPr>
        <w:t xml:space="preserve">la Très </w:t>
      </w:r>
      <w:r w:rsidR="002211FE">
        <w:rPr>
          <w:rFonts w:ascii="Times New Roman" w:hAnsi="Times New Roman" w:cs="Times New Roman"/>
          <w:sz w:val="24"/>
          <w:szCs w:val="24"/>
          <w:lang w:val="fr-FR"/>
        </w:rPr>
        <w:lastRenderedPageBreak/>
        <w:t>Sainte Vierge Marie</w:t>
      </w:r>
      <w:r w:rsidRPr="00AC49C6">
        <w:rPr>
          <w:rFonts w:ascii="Times New Roman" w:hAnsi="Times New Roman" w:cs="Times New Roman"/>
          <w:sz w:val="24"/>
          <w:szCs w:val="24"/>
          <w:lang w:val="fr-FR"/>
        </w:rPr>
        <w:t xml:space="preserve"> et trouver Jésus à travers </w:t>
      </w:r>
      <w:r w:rsidR="002211FE">
        <w:rPr>
          <w:rFonts w:ascii="Times New Roman" w:hAnsi="Times New Roman" w:cs="Times New Roman"/>
          <w:sz w:val="24"/>
          <w:szCs w:val="24"/>
          <w:lang w:val="fr-FR"/>
        </w:rPr>
        <w:t>Elle</w:t>
      </w:r>
      <w:r w:rsidRPr="00AC49C6">
        <w:rPr>
          <w:rFonts w:ascii="Times New Roman" w:hAnsi="Times New Roman" w:cs="Times New Roman"/>
          <w:sz w:val="24"/>
          <w:szCs w:val="24"/>
          <w:lang w:val="fr-FR"/>
        </w:rPr>
        <w:t>. C'est un système de dévotion tracé</w:t>
      </w:r>
      <w:r w:rsidR="002211FE">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par un grand Serviteur de Dieu, récemment béatifié et que nous connaissons. Cette dévotion, que je vous apporterai, avec l'aide du Seigneur, comme un trésor d'un prix inestimable de loin, sera l'accomplissement de la belle proclamation que nous avons faite de la Dame Immaculée comme Mère, Maîtresse, Enseignante et Supérieure absolue: en effet, c'est la réponse de</w:t>
      </w:r>
      <w:r w:rsidR="00147756">
        <w:rPr>
          <w:rFonts w:ascii="Times New Roman" w:hAnsi="Times New Roman" w:cs="Times New Roman"/>
          <w:sz w:val="24"/>
          <w:szCs w:val="24"/>
          <w:lang w:val="fr-FR"/>
        </w:rPr>
        <w:t xml:space="preserve"> la Très Sainte</w:t>
      </w:r>
      <w:r w:rsidRPr="00AC49C6">
        <w:rPr>
          <w:rFonts w:ascii="Times New Roman" w:hAnsi="Times New Roman" w:cs="Times New Roman"/>
          <w:sz w:val="24"/>
          <w:szCs w:val="24"/>
          <w:lang w:val="fr-FR"/>
        </w:rPr>
        <w:t xml:space="preserve"> Vierge à notre proclamation et je suis heureu</w:t>
      </w:r>
      <w:r w:rsidR="00147756">
        <w:rPr>
          <w:rFonts w:ascii="Times New Roman" w:hAnsi="Times New Roman" w:cs="Times New Roman"/>
          <w:sz w:val="24"/>
          <w:szCs w:val="24"/>
          <w:lang w:val="fr-FR"/>
        </w:rPr>
        <w:t>x</w:t>
      </w:r>
      <w:r w:rsidRPr="00AC49C6">
        <w:rPr>
          <w:rFonts w:ascii="Times New Roman" w:hAnsi="Times New Roman" w:cs="Times New Roman"/>
          <w:sz w:val="24"/>
          <w:szCs w:val="24"/>
          <w:lang w:val="fr-FR"/>
        </w:rPr>
        <w:t xml:space="preserve"> de vous l'annoncer en réponse à la participation très émouvante que vous avez faite de la nouvelle entrée a</w:t>
      </w:r>
      <w:r w:rsidR="00147756">
        <w:rPr>
          <w:rFonts w:ascii="Times New Roman" w:hAnsi="Times New Roman" w:cs="Times New Roman"/>
          <w:sz w:val="24"/>
          <w:szCs w:val="24"/>
          <w:lang w:val="fr-FR"/>
        </w:rPr>
        <w:t>moureuse</w:t>
      </w:r>
      <w:r w:rsidRPr="00AC49C6">
        <w:rPr>
          <w:rFonts w:ascii="Times New Roman" w:hAnsi="Times New Roman" w:cs="Times New Roman"/>
          <w:sz w:val="24"/>
          <w:szCs w:val="24"/>
          <w:lang w:val="fr-FR"/>
        </w:rPr>
        <w:t xml:space="preserve"> de notre douce Mère et Dame.</w:t>
      </w:r>
    </w:p>
    <w:p w14:paraId="403CCB49" w14:textId="5EDB8A6D" w:rsidR="00AC49C6" w:rsidRPr="00AC49C6" w:rsidRDefault="00AC49C6" w:rsidP="00825991">
      <w:pPr>
        <w:spacing w:after="0" w:line="240" w:lineRule="auto"/>
        <w:ind w:firstLine="567"/>
        <w:jc w:val="both"/>
        <w:rPr>
          <w:rFonts w:ascii="Times New Roman" w:hAnsi="Times New Roman" w:cs="Times New Roman"/>
          <w:sz w:val="24"/>
          <w:szCs w:val="24"/>
          <w:lang w:val="fr-FR"/>
        </w:rPr>
      </w:pPr>
      <w:r w:rsidRPr="00AC49C6">
        <w:rPr>
          <w:rFonts w:ascii="Times New Roman" w:hAnsi="Times New Roman" w:cs="Times New Roman"/>
          <w:sz w:val="24"/>
          <w:szCs w:val="24"/>
          <w:lang w:val="fr-FR"/>
        </w:rPr>
        <w:t xml:space="preserve">Tout ce que vous avez fait pour accueillir la douce Mère </w:t>
      </w:r>
      <w:r w:rsidR="00147756">
        <w:rPr>
          <w:rFonts w:ascii="Times New Roman" w:hAnsi="Times New Roman" w:cs="Times New Roman"/>
          <w:sz w:val="24"/>
          <w:szCs w:val="24"/>
          <w:lang w:val="fr-FR"/>
        </w:rPr>
        <w:t>a été</w:t>
      </w:r>
      <w:r w:rsidRPr="00AC49C6">
        <w:rPr>
          <w:rFonts w:ascii="Times New Roman" w:hAnsi="Times New Roman" w:cs="Times New Roman"/>
          <w:sz w:val="24"/>
          <w:szCs w:val="24"/>
          <w:lang w:val="fr-FR"/>
        </w:rPr>
        <w:t xml:space="preserve"> magnifique, inspiré et </w:t>
      </w:r>
      <w:r w:rsidR="00147756">
        <w:rPr>
          <w:rFonts w:ascii="Times New Roman" w:hAnsi="Times New Roman" w:cs="Times New Roman"/>
          <w:sz w:val="24"/>
          <w:szCs w:val="24"/>
          <w:lang w:val="fr-FR"/>
        </w:rPr>
        <w:t xml:space="preserve">beaucoup accueilli par </w:t>
      </w:r>
      <w:r w:rsidRPr="00AC49C6">
        <w:rPr>
          <w:rFonts w:ascii="Times New Roman" w:hAnsi="Times New Roman" w:cs="Times New Roman"/>
          <w:sz w:val="24"/>
          <w:szCs w:val="24"/>
          <w:lang w:val="fr-FR"/>
        </w:rPr>
        <w:t>la belle Dame</w:t>
      </w:r>
      <w:r w:rsidR="002A7E5C">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et</w:t>
      </w:r>
      <w:r w:rsidR="00147756">
        <w:rPr>
          <w:rFonts w:ascii="Times New Roman" w:hAnsi="Times New Roman" w:cs="Times New Roman"/>
          <w:sz w:val="24"/>
          <w:szCs w:val="24"/>
          <w:lang w:val="fr-FR"/>
        </w:rPr>
        <w:t xml:space="preserve"> par</w:t>
      </w:r>
      <w:r w:rsidRPr="00AC49C6">
        <w:rPr>
          <w:rFonts w:ascii="Times New Roman" w:hAnsi="Times New Roman" w:cs="Times New Roman"/>
          <w:sz w:val="24"/>
          <w:szCs w:val="24"/>
          <w:lang w:val="fr-FR"/>
        </w:rPr>
        <w:t xml:space="preserve"> son </w:t>
      </w:r>
      <w:r w:rsidR="00147756">
        <w:rPr>
          <w:rFonts w:ascii="Times New Roman" w:hAnsi="Times New Roman" w:cs="Times New Roman"/>
          <w:sz w:val="24"/>
          <w:szCs w:val="24"/>
          <w:lang w:val="fr-FR"/>
        </w:rPr>
        <w:t>D</w:t>
      </w:r>
      <w:r w:rsidRPr="00AC49C6">
        <w:rPr>
          <w:rFonts w:ascii="Times New Roman" w:hAnsi="Times New Roman" w:cs="Times New Roman"/>
          <w:sz w:val="24"/>
          <w:szCs w:val="24"/>
          <w:lang w:val="fr-FR"/>
        </w:rPr>
        <w:t>ivin Fils</w:t>
      </w:r>
      <w:r w:rsidR="00147756">
        <w:rPr>
          <w:rFonts w:ascii="Times New Roman" w:hAnsi="Times New Roman" w:cs="Times New Roman"/>
          <w:sz w:val="24"/>
          <w:szCs w:val="24"/>
          <w:lang w:val="fr-FR"/>
        </w:rPr>
        <w:t xml:space="preserve"> Jésus</w:t>
      </w:r>
      <w:r w:rsidRPr="00AC49C6">
        <w:rPr>
          <w:rFonts w:ascii="Times New Roman" w:hAnsi="Times New Roman" w:cs="Times New Roman"/>
          <w:sz w:val="24"/>
          <w:szCs w:val="24"/>
          <w:lang w:val="fr-FR"/>
        </w:rPr>
        <w:t xml:space="preserve"> notre b</w:t>
      </w:r>
      <w:r w:rsidR="00147756">
        <w:rPr>
          <w:rFonts w:ascii="Times New Roman" w:hAnsi="Times New Roman" w:cs="Times New Roman"/>
          <w:sz w:val="24"/>
          <w:szCs w:val="24"/>
          <w:lang w:val="fr-FR"/>
        </w:rPr>
        <w:t>ie</w:t>
      </w:r>
      <w:r w:rsidRPr="00AC49C6">
        <w:rPr>
          <w:rFonts w:ascii="Times New Roman" w:hAnsi="Times New Roman" w:cs="Times New Roman"/>
          <w:sz w:val="24"/>
          <w:szCs w:val="24"/>
          <w:lang w:val="fr-FR"/>
        </w:rPr>
        <w:t>n. Je ne méritais pas d'être présent et je</w:t>
      </w:r>
      <w:r w:rsidR="00147756">
        <w:rPr>
          <w:rFonts w:ascii="Times New Roman" w:hAnsi="Times New Roman" w:cs="Times New Roman"/>
          <w:sz w:val="24"/>
          <w:szCs w:val="24"/>
          <w:lang w:val="fr-FR"/>
        </w:rPr>
        <w:t xml:space="preserve"> l’ai ignoré.</w:t>
      </w:r>
      <w:r w:rsidRPr="00AC49C6">
        <w:rPr>
          <w:rFonts w:ascii="Times New Roman" w:hAnsi="Times New Roman" w:cs="Times New Roman"/>
          <w:sz w:val="24"/>
          <w:szCs w:val="24"/>
          <w:lang w:val="fr-FR"/>
        </w:rPr>
        <w:t xml:space="preserve"> Mais le jour du samedi 19 j</w:t>
      </w:r>
      <w:r w:rsidR="00147756">
        <w:rPr>
          <w:rFonts w:ascii="Times New Roman" w:hAnsi="Times New Roman" w:cs="Times New Roman"/>
          <w:sz w:val="24"/>
          <w:szCs w:val="24"/>
          <w:lang w:val="fr-FR"/>
        </w:rPr>
        <w:t xml:space="preserve">e suis allé </w:t>
      </w:r>
      <w:r w:rsidRPr="00AC49C6">
        <w:rPr>
          <w:rFonts w:ascii="Times New Roman" w:hAnsi="Times New Roman" w:cs="Times New Roman"/>
          <w:sz w:val="24"/>
          <w:szCs w:val="24"/>
          <w:lang w:val="fr-FR"/>
        </w:rPr>
        <w:t xml:space="preserve">au pied de notre </w:t>
      </w:r>
      <w:r w:rsidR="00147756">
        <w:rPr>
          <w:rFonts w:ascii="Times New Roman" w:hAnsi="Times New Roman" w:cs="Times New Roman"/>
          <w:sz w:val="24"/>
          <w:szCs w:val="24"/>
          <w:lang w:val="fr-FR"/>
        </w:rPr>
        <w:t>A</w:t>
      </w:r>
      <w:r w:rsidRPr="00AC49C6">
        <w:rPr>
          <w:rFonts w:ascii="Times New Roman" w:hAnsi="Times New Roman" w:cs="Times New Roman"/>
          <w:sz w:val="24"/>
          <w:szCs w:val="24"/>
          <w:lang w:val="fr-FR"/>
        </w:rPr>
        <w:t>udi</w:t>
      </w:r>
      <w:r w:rsidR="00147756">
        <w:rPr>
          <w:rFonts w:ascii="Times New Roman" w:hAnsi="Times New Roman" w:cs="Times New Roman"/>
          <w:sz w:val="24"/>
          <w:szCs w:val="24"/>
          <w:lang w:val="fr-FR"/>
        </w:rPr>
        <w:t>trice R</w:t>
      </w:r>
      <w:r w:rsidRPr="00AC49C6">
        <w:rPr>
          <w:rFonts w:ascii="Times New Roman" w:hAnsi="Times New Roman" w:cs="Times New Roman"/>
          <w:sz w:val="24"/>
          <w:szCs w:val="24"/>
          <w:lang w:val="fr-FR"/>
        </w:rPr>
        <w:t xml:space="preserve">apide dans la cathédrale pour chanter ses louanges. J'étais désolé de ne pas avoir une image de la grande </w:t>
      </w:r>
      <w:r w:rsidR="00147756">
        <w:rPr>
          <w:rFonts w:ascii="Times New Roman" w:hAnsi="Times New Roman" w:cs="Times New Roman"/>
          <w:sz w:val="24"/>
          <w:szCs w:val="24"/>
          <w:lang w:val="fr-FR"/>
        </w:rPr>
        <w:t>M</w:t>
      </w:r>
      <w:r w:rsidRPr="00AC49C6">
        <w:rPr>
          <w:rFonts w:ascii="Times New Roman" w:hAnsi="Times New Roman" w:cs="Times New Roman"/>
          <w:sz w:val="24"/>
          <w:szCs w:val="24"/>
          <w:lang w:val="fr-FR"/>
        </w:rPr>
        <w:t>èr</w:t>
      </w:r>
      <w:r w:rsidR="00147756">
        <w:rPr>
          <w:rFonts w:ascii="Times New Roman" w:hAnsi="Times New Roman" w:cs="Times New Roman"/>
          <w:sz w:val="24"/>
          <w:szCs w:val="24"/>
          <w:lang w:val="fr-FR"/>
        </w:rPr>
        <w:t xml:space="preserve">e </w:t>
      </w:r>
      <w:r w:rsidRPr="00AC49C6">
        <w:rPr>
          <w:rFonts w:ascii="Times New Roman" w:hAnsi="Times New Roman" w:cs="Times New Roman"/>
          <w:sz w:val="24"/>
          <w:szCs w:val="24"/>
          <w:lang w:val="fr-FR"/>
        </w:rPr>
        <w:t>de la Lettre, quand j'en ai trouvé un</w:t>
      </w:r>
      <w:r w:rsidR="00147756">
        <w:rPr>
          <w:rFonts w:ascii="Times New Roman" w:hAnsi="Times New Roman" w:cs="Times New Roman"/>
          <w:sz w:val="24"/>
          <w:szCs w:val="24"/>
          <w:lang w:val="fr-FR"/>
        </w:rPr>
        <w:t>e</w:t>
      </w:r>
      <w:r w:rsidRPr="00AC49C6">
        <w:rPr>
          <w:rFonts w:ascii="Times New Roman" w:hAnsi="Times New Roman" w:cs="Times New Roman"/>
          <w:sz w:val="24"/>
          <w:szCs w:val="24"/>
          <w:lang w:val="fr-FR"/>
        </w:rPr>
        <w:t xml:space="preserve"> dans un livre </w:t>
      </w:r>
      <w:r w:rsidR="005F614E" w:rsidRPr="00AC49C6">
        <w:rPr>
          <w:rFonts w:ascii="Times New Roman" w:hAnsi="Times New Roman" w:cs="Times New Roman"/>
          <w:sz w:val="24"/>
          <w:szCs w:val="24"/>
          <w:lang w:val="fr-FR"/>
        </w:rPr>
        <w:t>et je</w:t>
      </w:r>
      <w:r w:rsidRPr="00AC49C6">
        <w:rPr>
          <w:rFonts w:ascii="Times New Roman" w:hAnsi="Times New Roman" w:cs="Times New Roman"/>
          <w:sz w:val="24"/>
          <w:szCs w:val="24"/>
          <w:lang w:val="fr-FR"/>
        </w:rPr>
        <w:t xml:space="preserve"> l'ai exposé</w:t>
      </w:r>
      <w:r w:rsidR="00147756">
        <w:rPr>
          <w:rFonts w:ascii="Times New Roman" w:hAnsi="Times New Roman" w:cs="Times New Roman"/>
          <w:sz w:val="24"/>
          <w:szCs w:val="24"/>
          <w:lang w:val="fr-FR"/>
        </w:rPr>
        <w:t xml:space="preserve">e </w:t>
      </w:r>
      <w:r w:rsidRPr="00AC49C6">
        <w:rPr>
          <w:rFonts w:ascii="Times New Roman" w:hAnsi="Times New Roman" w:cs="Times New Roman"/>
          <w:sz w:val="24"/>
          <w:szCs w:val="24"/>
          <w:lang w:val="fr-FR"/>
        </w:rPr>
        <w:t xml:space="preserve">toute la journée. </w:t>
      </w:r>
      <w:r w:rsidR="00147756">
        <w:rPr>
          <w:rFonts w:ascii="Times New Roman" w:hAnsi="Times New Roman" w:cs="Times New Roman"/>
          <w:sz w:val="24"/>
          <w:szCs w:val="24"/>
          <w:lang w:val="fr-FR"/>
        </w:rPr>
        <w:t>Ainsi</w:t>
      </w:r>
      <w:r w:rsidRPr="00AC49C6">
        <w:rPr>
          <w:rFonts w:ascii="Times New Roman" w:hAnsi="Times New Roman" w:cs="Times New Roman"/>
          <w:sz w:val="24"/>
          <w:szCs w:val="24"/>
          <w:lang w:val="fr-FR"/>
        </w:rPr>
        <w:t>, l</w:t>
      </w:r>
      <w:r w:rsidR="00147756">
        <w:rPr>
          <w:rFonts w:ascii="Times New Roman" w:hAnsi="Times New Roman" w:cs="Times New Roman"/>
          <w:sz w:val="24"/>
          <w:szCs w:val="24"/>
          <w:lang w:val="fr-FR"/>
        </w:rPr>
        <w:t>a Très Sainte Vierge</w:t>
      </w:r>
      <w:r w:rsidRPr="00AC49C6">
        <w:rPr>
          <w:rFonts w:ascii="Times New Roman" w:hAnsi="Times New Roman" w:cs="Times New Roman"/>
          <w:sz w:val="24"/>
          <w:szCs w:val="24"/>
          <w:lang w:val="fr-FR"/>
        </w:rPr>
        <w:t xml:space="preserve"> m</w:t>
      </w:r>
      <w:r w:rsidR="00147756">
        <w:rPr>
          <w:rFonts w:ascii="Times New Roman" w:hAnsi="Times New Roman" w:cs="Times New Roman"/>
          <w:sz w:val="24"/>
          <w:szCs w:val="24"/>
          <w:lang w:val="fr-FR"/>
        </w:rPr>
        <w:t>e</w:t>
      </w:r>
      <w:r w:rsidRPr="00AC49C6">
        <w:rPr>
          <w:rFonts w:ascii="Times New Roman" w:hAnsi="Times New Roman" w:cs="Times New Roman"/>
          <w:sz w:val="24"/>
          <w:szCs w:val="24"/>
          <w:lang w:val="fr-FR"/>
        </w:rPr>
        <w:t xml:space="preserve"> rappel</w:t>
      </w:r>
      <w:r w:rsidR="005F614E">
        <w:rPr>
          <w:rFonts w:ascii="Times New Roman" w:hAnsi="Times New Roman" w:cs="Times New Roman"/>
          <w:sz w:val="24"/>
          <w:szCs w:val="24"/>
          <w:lang w:val="fr-FR"/>
        </w:rPr>
        <w:t>ait</w:t>
      </w:r>
      <w:r w:rsidRPr="00AC49C6">
        <w:rPr>
          <w:rFonts w:ascii="Times New Roman" w:hAnsi="Times New Roman" w:cs="Times New Roman"/>
          <w:sz w:val="24"/>
          <w:szCs w:val="24"/>
          <w:lang w:val="fr-FR"/>
        </w:rPr>
        <w:t xml:space="preserve"> à Messine.</w:t>
      </w:r>
      <w:r w:rsidR="0081268C">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 xml:space="preserve">Je me prépare donc, avec la doctrine de ce Bienheureux </w:t>
      </w:r>
      <w:r w:rsidR="005F614E">
        <w:rPr>
          <w:rFonts w:ascii="Times New Roman" w:hAnsi="Times New Roman" w:cs="Times New Roman"/>
          <w:sz w:val="24"/>
          <w:szCs w:val="24"/>
          <w:lang w:val="fr-FR"/>
        </w:rPr>
        <w:t>dont</w:t>
      </w:r>
      <w:r w:rsidRPr="00AC49C6">
        <w:rPr>
          <w:rFonts w:ascii="Times New Roman" w:hAnsi="Times New Roman" w:cs="Times New Roman"/>
          <w:sz w:val="24"/>
          <w:szCs w:val="24"/>
          <w:lang w:val="fr-FR"/>
        </w:rPr>
        <w:t xml:space="preserve"> je vous ai dit, à </w:t>
      </w:r>
      <w:r w:rsidR="005F614E">
        <w:rPr>
          <w:rFonts w:ascii="Times New Roman" w:hAnsi="Times New Roman" w:cs="Times New Roman"/>
          <w:sz w:val="24"/>
          <w:szCs w:val="24"/>
          <w:lang w:val="fr-FR"/>
        </w:rPr>
        <w:t xml:space="preserve">vous </w:t>
      </w:r>
      <w:r w:rsidRPr="00AC49C6">
        <w:rPr>
          <w:rFonts w:ascii="Times New Roman" w:hAnsi="Times New Roman" w:cs="Times New Roman"/>
          <w:sz w:val="24"/>
          <w:szCs w:val="24"/>
          <w:lang w:val="fr-FR"/>
        </w:rPr>
        <w:t>faire tou</w:t>
      </w:r>
      <w:r w:rsidR="005F614E">
        <w:rPr>
          <w:rFonts w:ascii="Times New Roman" w:hAnsi="Times New Roman" w:cs="Times New Roman"/>
          <w:sz w:val="24"/>
          <w:szCs w:val="24"/>
          <w:lang w:val="fr-FR"/>
        </w:rPr>
        <w:t>te</w:t>
      </w:r>
      <w:r w:rsidRPr="00AC49C6">
        <w:rPr>
          <w:rFonts w:ascii="Times New Roman" w:hAnsi="Times New Roman" w:cs="Times New Roman"/>
          <w:sz w:val="24"/>
          <w:szCs w:val="24"/>
          <w:lang w:val="fr-FR"/>
        </w:rPr>
        <w:t>s de</w:t>
      </w:r>
      <w:r w:rsidR="005F614E">
        <w:rPr>
          <w:rFonts w:ascii="Times New Roman" w:hAnsi="Times New Roman" w:cs="Times New Roman"/>
          <w:sz w:val="24"/>
          <w:szCs w:val="24"/>
          <w:lang w:val="fr-FR"/>
        </w:rPr>
        <w:t xml:space="preserve"> la Très Sainte </w:t>
      </w:r>
      <w:r w:rsidRPr="00AC49C6">
        <w:rPr>
          <w:rFonts w:ascii="Times New Roman" w:hAnsi="Times New Roman" w:cs="Times New Roman"/>
          <w:sz w:val="24"/>
          <w:szCs w:val="24"/>
          <w:lang w:val="fr-FR"/>
        </w:rPr>
        <w:t xml:space="preserve">Vierge, </w:t>
      </w:r>
      <w:r w:rsidR="005F614E">
        <w:rPr>
          <w:rFonts w:ascii="Times New Roman" w:hAnsi="Times New Roman" w:cs="Times New Roman"/>
          <w:sz w:val="24"/>
          <w:szCs w:val="24"/>
          <w:lang w:val="fr-FR"/>
        </w:rPr>
        <w:t xml:space="preserve">et ainsi </w:t>
      </w:r>
      <w:r w:rsidRPr="00AC49C6">
        <w:rPr>
          <w:rFonts w:ascii="Times New Roman" w:hAnsi="Times New Roman" w:cs="Times New Roman"/>
          <w:sz w:val="24"/>
          <w:szCs w:val="24"/>
          <w:lang w:val="fr-FR"/>
        </w:rPr>
        <w:t>vous serez to</w:t>
      </w:r>
      <w:r w:rsidR="009870F8">
        <w:rPr>
          <w:rFonts w:ascii="Times New Roman" w:hAnsi="Times New Roman" w:cs="Times New Roman"/>
          <w:sz w:val="24"/>
          <w:szCs w:val="24"/>
          <w:lang w:val="fr-FR"/>
        </w:rPr>
        <w:t>utes</w:t>
      </w:r>
      <w:r w:rsidRPr="00AC49C6">
        <w:rPr>
          <w:rFonts w:ascii="Times New Roman" w:hAnsi="Times New Roman" w:cs="Times New Roman"/>
          <w:sz w:val="24"/>
          <w:szCs w:val="24"/>
          <w:lang w:val="fr-FR"/>
        </w:rPr>
        <w:t xml:space="preserve"> de Jésus</w:t>
      </w:r>
      <w:r w:rsidR="009870F8">
        <w:rPr>
          <w:rFonts w:ascii="Times New Roman" w:hAnsi="Times New Roman" w:cs="Times New Roman"/>
          <w:sz w:val="24"/>
          <w:szCs w:val="24"/>
          <w:lang w:val="fr-FR"/>
        </w:rPr>
        <w:t>.</w:t>
      </w:r>
      <w:r w:rsidR="009870F8">
        <w:rPr>
          <w:rStyle w:val="FootnoteReference"/>
          <w:rFonts w:ascii="Times New Roman" w:hAnsi="Times New Roman" w:cs="Times New Roman"/>
          <w:sz w:val="24"/>
          <w:szCs w:val="24"/>
          <w:lang w:val="fr-FR"/>
        </w:rPr>
        <w:footnoteReference w:id="30"/>
      </w:r>
    </w:p>
    <w:p w14:paraId="2C40459D" w14:textId="14237D0B" w:rsidR="00AC49C6" w:rsidRDefault="00AC49C6" w:rsidP="00825991">
      <w:pPr>
        <w:spacing w:after="0" w:line="240" w:lineRule="auto"/>
        <w:ind w:firstLine="567"/>
        <w:jc w:val="both"/>
        <w:rPr>
          <w:rFonts w:ascii="Times New Roman" w:hAnsi="Times New Roman" w:cs="Times New Roman"/>
          <w:i/>
          <w:iCs/>
          <w:sz w:val="24"/>
          <w:szCs w:val="24"/>
          <w:lang w:val="fr-FR"/>
        </w:rPr>
      </w:pPr>
      <w:r w:rsidRPr="00AC49C6">
        <w:rPr>
          <w:rFonts w:ascii="Times New Roman" w:hAnsi="Times New Roman" w:cs="Times New Roman"/>
          <w:sz w:val="24"/>
          <w:szCs w:val="24"/>
          <w:lang w:val="fr-FR"/>
        </w:rPr>
        <w:lastRenderedPageBreak/>
        <w:t>Maintenant, je bénis</w:t>
      </w:r>
      <w:r w:rsidR="00591E78">
        <w:rPr>
          <w:rFonts w:ascii="Times New Roman" w:hAnsi="Times New Roman" w:cs="Times New Roman"/>
          <w:sz w:val="24"/>
          <w:szCs w:val="24"/>
          <w:lang w:val="fr-FR"/>
        </w:rPr>
        <w:t xml:space="preserve"> </w:t>
      </w:r>
      <w:r w:rsidR="00591E78" w:rsidRPr="00AC49C6">
        <w:rPr>
          <w:rFonts w:ascii="Times New Roman" w:hAnsi="Times New Roman" w:cs="Times New Roman"/>
          <w:sz w:val="24"/>
          <w:szCs w:val="24"/>
          <w:lang w:val="fr-FR"/>
        </w:rPr>
        <w:t>vous</w:t>
      </w:r>
      <w:r w:rsidRPr="00AC49C6">
        <w:rPr>
          <w:rFonts w:ascii="Times New Roman" w:hAnsi="Times New Roman" w:cs="Times New Roman"/>
          <w:sz w:val="24"/>
          <w:szCs w:val="24"/>
          <w:lang w:val="fr-FR"/>
        </w:rPr>
        <w:t>, et surtout cel</w:t>
      </w:r>
      <w:r w:rsidR="005F614E">
        <w:rPr>
          <w:rFonts w:ascii="Times New Roman" w:hAnsi="Times New Roman" w:cs="Times New Roman"/>
          <w:sz w:val="24"/>
          <w:szCs w:val="24"/>
          <w:lang w:val="fr-FR"/>
        </w:rPr>
        <w:t>le</w:t>
      </w:r>
      <w:r w:rsidRPr="00AC49C6">
        <w:rPr>
          <w:rFonts w:ascii="Times New Roman" w:hAnsi="Times New Roman" w:cs="Times New Roman"/>
          <w:sz w:val="24"/>
          <w:szCs w:val="24"/>
          <w:lang w:val="fr-FR"/>
        </w:rPr>
        <w:t xml:space="preserve"> qui doit incarner la supériorité d</w:t>
      </w:r>
      <w:r w:rsidR="005F614E">
        <w:rPr>
          <w:rFonts w:ascii="Times New Roman" w:hAnsi="Times New Roman" w:cs="Times New Roman"/>
          <w:sz w:val="24"/>
          <w:szCs w:val="24"/>
          <w:lang w:val="fr-FR"/>
        </w:rPr>
        <w:t>e la Très Sainte</w:t>
      </w:r>
      <w:r w:rsidRPr="00AC49C6">
        <w:rPr>
          <w:rFonts w:ascii="Times New Roman" w:hAnsi="Times New Roman" w:cs="Times New Roman"/>
          <w:sz w:val="24"/>
          <w:szCs w:val="24"/>
          <w:lang w:val="fr-FR"/>
        </w:rPr>
        <w:t xml:space="preserve"> Vierge et </w:t>
      </w:r>
      <w:r w:rsidR="005F614E">
        <w:rPr>
          <w:rFonts w:ascii="Times New Roman" w:hAnsi="Times New Roman" w:cs="Times New Roman"/>
          <w:sz w:val="24"/>
          <w:szCs w:val="24"/>
          <w:lang w:val="fr-FR"/>
        </w:rPr>
        <w:t xml:space="preserve">la </w:t>
      </w:r>
      <w:r w:rsidRPr="00AC49C6">
        <w:rPr>
          <w:rFonts w:ascii="Times New Roman" w:hAnsi="Times New Roman" w:cs="Times New Roman"/>
          <w:sz w:val="24"/>
          <w:szCs w:val="24"/>
          <w:lang w:val="fr-FR"/>
        </w:rPr>
        <w:t xml:space="preserve">sainteté, et en espérant vous voir </w:t>
      </w:r>
      <w:r w:rsidR="005F614E" w:rsidRPr="005F614E">
        <w:rPr>
          <w:rFonts w:ascii="Times New Roman" w:hAnsi="Times New Roman" w:cs="Times New Roman"/>
          <w:sz w:val="24"/>
          <w:szCs w:val="24"/>
          <w:lang w:val="fr-FR"/>
        </w:rPr>
        <w:t>dans un court laps de temps</w:t>
      </w:r>
      <w:r w:rsidR="005F614E">
        <w:rPr>
          <w:rFonts w:ascii="Times New Roman" w:hAnsi="Times New Roman" w:cs="Times New Roman"/>
          <w:sz w:val="24"/>
          <w:szCs w:val="24"/>
          <w:lang w:val="fr-FR"/>
        </w:rPr>
        <w:t xml:space="preserve"> </w:t>
      </w:r>
      <w:r w:rsidRPr="00AC49C6">
        <w:rPr>
          <w:rFonts w:ascii="Times New Roman" w:hAnsi="Times New Roman" w:cs="Times New Roman"/>
          <w:sz w:val="24"/>
          <w:szCs w:val="24"/>
          <w:lang w:val="fr-FR"/>
        </w:rPr>
        <w:t>tou</w:t>
      </w:r>
      <w:r w:rsidR="005F614E">
        <w:rPr>
          <w:rFonts w:ascii="Times New Roman" w:hAnsi="Times New Roman" w:cs="Times New Roman"/>
          <w:sz w:val="24"/>
          <w:szCs w:val="24"/>
          <w:lang w:val="fr-FR"/>
        </w:rPr>
        <w:t>te</w:t>
      </w:r>
      <w:r w:rsidRPr="00AC49C6">
        <w:rPr>
          <w:rFonts w:ascii="Times New Roman" w:hAnsi="Times New Roman" w:cs="Times New Roman"/>
          <w:sz w:val="24"/>
          <w:szCs w:val="24"/>
          <w:lang w:val="fr-FR"/>
        </w:rPr>
        <w:t xml:space="preserve">s </w:t>
      </w:r>
      <w:r w:rsidR="00FE2485">
        <w:rPr>
          <w:rFonts w:ascii="Times New Roman" w:hAnsi="Times New Roman" w:cs="Times New Roman"/>
          <w:sz w:val="24"/>
          <w:szCs w:val="24"/>
          <w:lang w:val="fr-FR"/>
        </w:rPr>
        <w:t>fortifiées et</w:t>
      </w:r>
      <w:r w:rsidRPr="00AC49C6">
        <w:rPr>
          <w:rFonts w:ascii="Times New Roman" w:hAnsi="Times New Roman" w:cs="Times New Roman"/>
          <w:sz w:val="24"/>
          <w:szCs w:val="24"/>
          <w:lang w:val="fr-FR"/>
        </w:rPr>
        <w:t xml:space="preserve"> </w:t>
      </w:r>
      <w:r w:rsidR="00FE2485">
        <w:rPr>
          <w:rFonts w:ascii="Times New Roman" w:hAnsi="Times New Roman" w:cs="Times New Roman"/>
          <w:sz w:val="24"/>
          <w:szCs w:val="24"/>
          <w:lang w:val="fr-FR"/>
        </w:rPr>
        <w:t xml:space="preserve">vigoureuses </w:t>
      </w:r>
      <w:r w:rsidRPr="00AC49C6">
        <w:rPr>
          <w:rFonts w:ascii="Times New Roman" w:hAnsi="Times New Roman" w:cs="Times New Roman"/>
          <w:sz w:val="24"/>
          <w:szCs w:val="24"/>
          <w:lang w:val="fr-FR"/>
        </w:rPr>
        <w:t xml:space="preserve">dans l'esprit de l'observance religieuse, dans l'exercice des saintes vertus, dans le zèle de la sanctification et dans la fervente prière pour obtenir les saints et les nombreux ouvriers </w:t>
      </w:r>
      <w:r w:rsidR="00FE2485">
        <w:rPr>
          <w:rFonts w:ascii="Times New Roman" w:hAnsi="Times New Roman" w:cs="Times New Roman"/>
          <w:sz w:val="24"/>
          <w:szCs w:val="24"/>
          <w:lang w:val="fr-FR"/>
        </w:rPr>
        <w:t xml:space="preserve">à </w:t>
      </w:r>
      <w:r w:rsidR="00FE2485" w:rsidRPr="00AC49C6">
        <w:rPr>
          <w:rFonts w:ascii="Times New Roman" w:hAnsi="Times New Roman" w:cs="Times New Roman"/>
          <w:sz w:val="24"/>
          <w:szCs w:val="24"/>
          <w:lang w:val="fr-FR"/>
        </w:rPr>
        <w:t>la</w:t>
      </w:r>
      <w:r w:rsidRPr="00AC49C6">
        <w:rPr>
          <w:rFonts w:ascii="Times New Roman" w:hAnsi="Times New Roman" w:cs="Times New Roman"/>
          <w:sz w:val="24"/>
          <w:szCs w:val="24"/>
          <w:lang w:val="fr-FR"/>
        </w:rPr>
        <w:t xml:space="preserve"> S</w:t>
      </w:r>
      <w:r w:rsidR="00FE2485">
        <w:rPr>
          <w:rFonts w:ascii="Times New Roman" w:hAnsi="Times New Roman" w:cs="Times New Roman"/>
          <w:sz w:val="24"/>
          <w:szCs w:val="24"/>
          <w:lang w:val="fr-FR"/>
        </w:rPr>
        <w:t>.</w:t>
      </w:r>
      <w:r w:rsidRPr="00AC49C6">
        <w:rPr>
          <w:rFonts w:ascii="Times New Roman" w:hAnsi="Times New Roman" w:cs="Times New Roman"/>
          <w:sz w:val="24"/>
          <w:szCs w:val="24"/>
          <w:lang w:val="fr-FR"/>
        </w:rPr>
        <w:t xml:space="preserve"> Église, </w:t>
      </w:r>
      <w:r w:rsidR="00FE2485">
        <w:rPr>
          <w:rFonts w:ascii="Times New Roman" w:hAnsi="Times New Roman" w:cs="Times New Roman"/>
          <w:sz w:val="24"/>
          <w:szCs w:val="24"/>
          <w:lang w:val="fr-FR"/>
        </w:rPr>
        <w:t>j</w:t>
      </w:r>
      <w:r w:rsidRPr="00AC49C6">
        <w:rPr>
          <w:rFonts w:ascii="Times New Roman" w:hAnsi="Times New Roman" w:cs="Times New Roman"/>
          <w:sz w:val="24"/>
          <w:szCs w:val="24"/>
          <w:lang w:val="fr-FR"/>
        </w:rPr>
        <w:t xml:space="preserve">e me dis: </w:t>
      </w:r>
      <w:r w:rsidR="00FE2485">
        <w:rPr>
          <w:rFonts w:ascii="Times New Roman" w:hAnsi="Times New Roman" w:cs="Times New Roman"/>
          <w:sz w:val="24"/>
          <w:szCs w:val="24"/>
          <w:lang w:val="fr-FR"/>
        </w:rPr>
        <w:t>votre</w:t>
      </w:r>
      <w:r w:rsidRPr="00AC49C6">
        <w:rPr>
          <w:rFonts w:ascii="Times New Roman" w:hAnsi="Times New Roman" w:cs="Times New Roman"/>
          <w:sz w:val="24"/>
          <w:szCs w:val="24"/>
          <w:lang w:val="fr-FR"/>
        </w:rPr>
        <w:t xml:space="preserve"> serviteur en Jésus-Christ </w:t>
      </w:r>
      <w:r w:rsidR="00FE2485">
        <w:rPr>
          <w:rFonts w:ascii="Times New Roman" w:hAnsi="Times New Roman" w:cs="Times New Roman"/>
          <w:i/>
          <w:iCs/>
          <w:sz w:val="24"/>
          <w:szCs w:val="24"/>
          <w:lang w:val="fr-FR"/>
        </w:rPr>
        <w:t>Chan. Marie Hannibal Di Francia.</w:t>
      </w:r>
    </w:p>
    <w:p w14:paraId="3080DDAC" w14:textId="4588A205" w:rsidR="006A3BB3" w:rsidRPr="0081268C" w:rsidRDefault="006A3BB3" w:rsidP="00825991">
      <w:pPr>
        <w:spacing w:after="0" w:line="240" w:lineRule="auto"/>
        <w:ind w:firstLine="567"/>
        <w:jc w:val="both"/>
        <w:rPr>
          <w:rFonts w:ascii="Times New Roman" w:hAnsi="Times New Roman" w:cs="Times New Roman"/>
          <w:i/>
          <w:iCs/>
          <w:sz w:val="8"/>
          <w:szCs w:val="8"/>
          <w:lang w:val="fr-FR"/>
        </w:rPr>
      </w:pPr>
    </w:p>
    <w:p w14:paraId="3FF42D31" w14:textId="7010854C" w:rsidR="00803B9B" w:rsidRPr="0081268C" w:rsidRDefault="00803B9B" w:rsidP="00803B9B">
      <w:pPr>
        <w:spacing w:after="0" w:line="240" w:lineRule="auto"/>
        <w:jc w:val="both"/>
        <w:rPr>
          <w:rFonts w:ascii="Times New Roman" w:hAnsi="Times New Roman" w:cs="Times New Roman"/>
          <w:b/>
          <w:bCs/>
          <w:sz w:val="24"/>
          <w:szCs w:val="24"/>
          <w:lang w:val="fr-FR"/>
        </w:rPr>
      </w:pPr>
      <w:r w:rsidRPr="00803B9B">
        <w:rPr>
          <w:rFonts w:ascii="Times New Roman" w:hAnsi="Times New Roman" w:cs="Times New Roman"/>
          <w:b/>
          <w:bCs/>
          <w:sz w:val="24"/>
          <w:szCs w:val="24"/>
          <w:lang w:val="fr-FR"/>
        </w:rPr>
        <w:t>b) Esclavage d'amour</w:t>
      </w:r>
    </w:p>
    <w:p w14:paraId="4D9FB930" w14:textId="7289E0F0" w:rsidR="006A3BB3"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 xml:space="preserve">L'homme était l'esclave de Lucifer. Pour le racheter, Jésus-Christ, </w:t>
      </w:r>
      <w:r w:rsidRPr="00803B9B">
        <w:rPr>
          <w:rFonts w:ascii="Times New Roman" w:hAnsi="Times New Roman" w:cs="Times New Roman"/>
          <w:i/>
          <w:iCs/>
          <w:sz w:val="24"/>
          <w:szCs w:val="24"/>
          <w:lang w:val="fr-FR"/>
        </w:rPr>
        <w:t>formam servi accipiens</w:t>
      </w:r>
      <w:r w:rsidRPr="00803B9B">
        <w:rPr>
          <w:rFonts w:ascii="Times New Roman" w:hAnsi="Times New Roman" w:cs="Times New Roman"/>
          <w:sz w:val="24"/>
          <w:szCs w:val="24"/>
          <w:lang w:val="fr-FR"/>
        </w:rPr>
        <w:t xml:space="preserve">, a pris la forme d'un esclave, en ce qu'il est devenu sujet </w:t>
      </w:r>
      <w:r w:rsidR="00952295">
        <w:rPr>
          <w:rFonts w:ascii="Times New Roman" w:hAnsi="Times New Roman" w:cs="Times New Roman"/>
          <w:sz w:val="24"/>
          <w:szCs w:val="24"/>
          <w:lang w:val="fr-FR"/>
        </w:rPr>
        <w:t>a</w:t>
      </w:r>
      <w:r w:rsidRPr="00803B9B">
        <w:rPr>
          <w:rFonts w:ascii="Times New Roman" w:hAnsi="Times New Roman" w:cs="Times New Roman"/>
          <w:sz w:val="24"/>
          <w:szCs w:val="24"/>
          <w:lang w:val="fr-FR"/>
        </w:rPr>
        <w:t xml:space="preserve">u Père et </w:t>
      </w:r>
      <w:r w:rsidR="00952295">
        <w:rPr>
          <w:rFonts w:ascii="Times New Roman" w:hAnsi="Times New Roman" w:cs="Times New Roman"/>
          <w:sz w:val="24"/>
          <w:szCs w:val="24"/>
          <w:lang w:val="fr-FR"/>
        </w:rPr>
        <w:t xml:space="preserve">à </w:t>
      </w:r>
      <w:r w:rsidRPr="00803B9B">
        <w:rPr>
          <w:rFonts w:ascii="Times New Roman" w:hAnsi="Times New Roman" w:cs="Times New Roman"/>
          <w:sz w:val="24"/>
          <w:szCs w:val="24"/>
          <w:lang w:val="fr-FR"/>
        </w:rPr>
        <w:t>la Très Sainte Marie.</w:t>
      </w:r>
    </w:p>
    <w:p w14:paraId="72464EC1" w14:textId="4B0F027F" w:rsidR="00803B9B"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 xml:space="preserve">La Très Sainte Vierge </w:t>
      </w:r>
      <w:r>
        <w:rPr>
          <w:rFonts w:ascii="Times New Roman" w:hAnsi="Times New Roman" w:cs="Times New Roman"/>
          <w:sz w:val="24"/>
          <w:szCs w:val="24"/>
          <w:lang w:val="fr-FR"/>
        </w:rPr>
        <w:t xml:space="preserve">a été </w:t>
      </w:r>
      <w:r w:rsidRPr="00803B9B">
        <w:rPr>
          <w:rFonts w:ascii="Times New Roman" w:hAnsi="Times New Roman" w:cs="Times New Roman"/>
          <w:sz w:val="24"/>
          <w:szCs w:val="24"/>
          <w:lang w:val="fr-FR"/>
        </w:rPr>
        <w:t>la créature la plus parfaitement soumise à Dieu, transformée dans sa volonté. Si on disait qu'elle était une servante, c'est peu!</w:t>
      </w:r>
      <w:r w:rsidR="00952295">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 xml:space="preserve">Elle se proclame esclave: </w:t>
      </w:r>
      <w:r w:rsidRPr="00803B9B">
        <w:rPr>
          <w:rFonts w:ascii="Times New Roman" w:hAnsi="Times New Roman" w:cs="Times New Roman"/>
          <w:i/>
          <w:iCs/>
          <w:sz w:val="24"/>
          <w:szCs w:val="24"/>
          <w:lang w:val="fr-FR"/>
        </w:rPr>
        <w:t>Ecce ancilla Domini</w:t>
      </w:r>
      <w:r w:rsidRPr="00803B9B">
        <w:rPr>
          <w:rFonts w:ascii="Times New Roman" w:hAnsi="Times New Roman" w:cs="Times New Roman"/>
          <w:sz w:val="24"/>
          <w:szCs w:val="24"/>
          <w:lang w:val="fr-FR"/>
        </w:rPr>
        <w:t xml:space="preserve">; </w:t>
      </w:r>
      <w:r w:rsidR="00952295" w:rsidRPr="00952295">
        <w:rPr>
          <w:rFonts w:ascii="Times New Roman" w:hAnsi="Times New Roman" w:cs="Times New Roman"/>
          <w:sz w:val="24"/>
          <w:szCs w:val="24"/>
          <w:lang w:val="fr-FR"/>
        </w:rPr>
        <w:t xml:space="preserve">mais Dieu n’aurait pas accepté l’esclavage de Marie si ce n’était pas un esclavage d’amour. </w:t>
      </w:r>
      <w:r w:rsidRPr="00803B9B">
        <w:rPr>
          <w:rFonts w:ascii="Times New Roman" w:hAnsi="Times New Roman" w:cs="Times New Roman"/>
          <w:sz w:val="24"/>
          <w:szCs w:val="24"/>
          <w:lang w:val="fr-FR"/>
        </w:rPr>
        <w:t xml:space="preserve">En conséquence, nous devons devenir </w:t>
      </w:r>
      <w:r w:rsidRPr="00952295">
        <w:rPr>
          <w:rFonts w:ascii="Times New Roman" w:hAnsi="Times New Roman" w:cs="Times New Roman"/>
          <w:i/>
          <w:iCs/>
          <w:sz w:val="24"/>
          <w:szCs w:val="24"/>
          <w:lang w:val="fr-FR"/>
        </w:rPr>
        <w:t>esclaves</w:t>
      </w:r>
      <w:r w:rsidRPr="00803B9B">
        <w:rPr>
          <w:rFonts w:ascii="Times New Roman" w:hAnsi="Times New Roman" w:cs="Times New Roman"/>
          <w:sz w:val="24"/>
          <w:szCs w:val="24"/>
          <w:lang w:val="fr-FR"/>
        </w:rPr>
        <w:t xml:space="preserve"> de Jésus </w:t>
      </w:r>
      <w:r w:rsidRPr="00803B9B">
        <w:rPr>
          <w:rFonts w:ascii="Times New Roman" w:hAnsi="Times New Roman" w:cs="Times New Roman"/>
          <w:i/>
          <w:iCs/>
          <w:sz w:val="24"/>
          <w:szCs w:val="24"/>
          <w:lang w:val="fr-FR"/>
        </w:rPr>
        <w:t>par amour</w:t>
      </w:r>
      <w:r w:rsidRPr="00803B9B">
        <w:rPr>
          <w:rFonts w:ascii="Times New Roman" w:hAnsi="Times New Roman" w:cs="Times New Roman"/>
          <w:sz w:val="24"/>
          <w:szCs w:val="24"/>
          <w:lang w:val="fr-FR"/>
        </w:rPr>
        <w:t>.</w:t>
      </w:r>
    </w:p>
    <w:p w14:paraId="154BAA6B" w14:textId="25EF03EA" w:rsidR="00803B9B"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Dans le baptême le principe de cet esclavage a lieu: d</w:t>
      </w:r>
      <w:r w:rsidR="00BA7DA5">
        <w:rPr>
          <w:rFonts w:ascii="Times New Roman" w:hAnsi="Times New Roman" w:cs="Times New Roman"/>
          <w:sz w:val="24"/>
          <w:szCs w:val="24"/>
          <w:lang w:val="fr-FR"/>
        </w:rPr>
        <w:t>’</w:t>
      </w:r>
      <w:r w:rsidRPr="00803B9B">
        <w:rPr>
          <w:rFonts w:ascii="Times New Roman" w:hAnsi="Times New Roman" w:cs="Times New Roman"/>
          <w:sz w:val="24"/>
          <w:szCs w:val="24"/>
          <w:lang w:val="fr-FR"/>
        </w:rPr>
        <w:t xml:space="preserve">esclaves </w:t>
      </w:r>
      <w:r w:rsidR="00BA7DA5">
        <w:rPr>
          <w:rFonts w:ascii="Times New Roman" w:hAnsi="Times New Roman" w:cs="Times New Roman"/>
          <w:sz w:val="24"/>
          <w:szCs w:val="24"/>
          <w:lang w:val="fr-FR"/>
        </w:rPr>
        <w:t>d</w:t>
      </w:r>
      <w:r w:rsidRPr="00803B9B">
        <w:rPr>
          <w:rFonts w:ascii="Times New Roman" w:hAnsi="Times New Roman" w:cs="Times New Roman"/>
          <w:sz w:val="24"/>
          <w:szCs w:val="24"/>
          <w:lang w:val="fr-FR"/>
        </w:rPr>
        <w:t xml:space="preserve">u péché, nous devenons esclaves de Jésus-Christ. Mais à mesure que nous grandissons, notre volonté est requise: nous devons </w:t>
      </w:r>
      <w:r w:rsidRPr="00952295">
        <w:rPr>
          <w:rFonts w:ascii="Times New Roman" w:hAnsi="Times New Roman" w:cs="Times New Roman"/>
          <w:i/>
          <w:iCs/>
          <w:sz w:val="24"/>
          <w:szCs w:val="24"/>
          <w:lang w:val="fr-FR"/>
        </w:rPr>
        <w:t xml:space="preserve">devenir </w:t>
      </w:r>
      <w:r w:rsidRPr="00803B9B">
        <w:rPr>
          <w:rFonts w:ascii="Times New Roman" w:hAnsi="Times New Roman" w:cs="Times New Roman"/>
          <w:sz w:val="24"/>
          <w:szCs w:val="24"/>
          <w:lang w:val="fr-FR"/>
        </w:rPr>
        <w:t>esclaves de Jésus-Christ notre Seigneur. Eh bien, nous ne pouvons pas</w:t>
      </w:r>
      <w:r w:rsidRPr="00952295">
        <w:rPr>
          <w:rFonts w:ascii="Times New Roman" w:hAnsi="Times New Roman" w:cs="Times New Roman"/>
          <w:i/>
          <w:iCs/>
          <w:sz w:val="24"/>
          <w:szCs w:val="24"/>
          <w:lang w:val="fr-FR"/>
        </w:rPr>
        <w:t xml:space="preserve"> </w:t>
      </w:r>
      <w:r w:rsidR="00952295" w:rsidRPr="00952295">
        <w:rPr>
          <w:rFonts w:ascii="Times New Roman" w:hAnsi="Times New Roman" w:cs="Times New Roman"/>
          <w:sz w:val="24"/>
          <w:szCs w:val="24"/>
          <w:lang w:val="fr-FR"/>
        </w:rPr>
        <w:t>l’être</w:t>
      </w:r>
      <w:r w:rsidRPr="00803B9B">
        <w:rPr>
          <w:rFonts w:ascii="Times New Roman" w:hAnsi="Times New Roman" w:cs="Times New Roman"/>
          <w:sz w:val="24"/>
          <w:szCs w:val="24"/>
          <w:lang w:val="fr-FR"/>
        </w:rPr>
        <w:t xml:space="preserve"> si </w:t>
      </w:r>
      <w:r w:rsidR="00952295">
        <w:rPr>
          <w:rFonts w:ascii="Times New Roman" w:hAnsi="Times New Roman" w:cs="Times New Roman"/>
          <w:sz w:val="24"/>
          <w:szCs w:val="24"/>
          <w:lang w:val="fr-FR"/>
        </w:rPr>
        <w:t>n</w:t>
      </w:r>
      <w:r w:rsidRPr="00803B9B">
        <w:rPr>
          <w:rFonts w:ascii="Times New Roman" w:hAnsi="Times New Roman" w:cs="Times New Roman"/>
          <w:sz w:val="24"/>
          <w:szCs w:val="24"/>
          <w:lang w:val="fr-FR"/>
        </w:rPr>
        <w:t xml:space="preserve">ous ne </w:t>
      </w:r>
      <w:r w:rsidR="00952295">
        <w:rPr>
          <w:rFonts w:ascii="Times New Roman" w:hAnsi="Times New Roman" w:cs="Times New Roman"/>
          <w:sz w:val="24"/>
          <w:szCs w:val="24"/>
          <w:lang w:val="fr-FR"/>
        </w:rPr>
        <w:t>devenons</w:t>
      </w:r>
      <w:r w:rsidR="00BA7DA5">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pas d'abord esclaves d'amour de</w:t>
      </w:r>
      <w:r w:rsidR="00BA7DA5">
        <w:rPr>
          <w:rFonts w:ascii="Times New Roman" w:hAnsi="Times New Roman" w:cs="Times New Roman"/>
          <w:sz w:val="24"/>
          <w:szCs w:val="24"/>
          <w:lang w:val="fr-FR"/>
        </w:rPr>
        <w:t xml:space="preserve"> la Très Sainte Vierge</w:t>
      </w:r>
      <w:r w:rsidRPr="00803B9B">
        <w:rPr>
          <w:rFonts w:ascii="Times New Roman" w:hAnsi="Times New Roman" w:cs="Times New Roman"/>
          <w:sz w:val="24"/>
          <w:szCs w:val="24"/>
          <w:lang w:val="fr-FR"/>
        </w:rPr>
        <w:t xml:space="preserve"> Mari</w:t>
      </w:r>
      <w:r w:rsidR="00BA7DA5">
        <w:rPr>
          <w:rFonts w:ascii="Times New Roman" w:hAnsi="Times New Roman" w:cs="Times New Roman"/>
          <w:sz w:val="24"/>
          <w:szCs w:val="24"/>
          <w:lang w:val="fr-FR"/>
        </w:rPr>
        <w:t>e</w:t>
      </w:r>
      <w:r w:rsidRPr="00803B9B">
        <w:rPr>
          <w:rFonts w:ascii="Times New Roman" w:hAnsi="Times New Roman" w:cs="Times New Roman"/>
          <w:sz w:val="24"/>
          <w:szCs w:val="24"/>
          <w:lang w:val="fr-FR"/>
        </w:rPr>
        <w:t>. Voici le secret! Voici l'œuvre dictée à S</w:t>
      </w:r>
      <w:r w:rsidR="00BA7DA5">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Louis M. Grignon par le Saint-Esprit (Discours 25-10-1908).</w:t>
      </w:r>
    </w:p>
    <w:p w14:paraId="74E40E80" w14:textId="77777777" w:rsidR="00BA7DA5" w:rsidRPr="00BA7DA5" w:rsidRDefault="00BA7DA5" w:rsidP="00803B9B">
      <w:pPr>
        <w:spacing w:after="0" w:line="240" w:lineRule="auto"/>
        <w:ind w:firstLine="567"/>
        <w:jc w:val="both"/>
        <w:rPr>
          <w:rFonts w:ascii="Times New Roman" w:hAnsi="Times New Roman" w:cs="Times New Roman"/>
          <w:sz w:val="6"/>
          <w:szCs w:val="6"/>
          <w:lang w:val="fr-FR"/>
        </w:rPr>
      </w:pPr>
    </w:p>
    <w:p w14:paraId="26B86756" w14:textId="066D4E11" w:rsidR="00803B9B" w:rsidRPr="00803B9B"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Considér</w:t>
      </w:r>
      <w:r w:rsidR="00BA7DA5">
        <w:rPr>
          <w:rFonts w:ascii="Times New Roman" w:hAnsi="Times New Roman" w:cs="Times New Roman"/>
          <w:sz w:val="24"/>
          <w:szCs w:val="24"/>
          <w:lang w:val="fr-FR"/>
        </w:rPr>
        <w:t>ons quel grand sort</w:t>
      </w:r>
      <w:r w:rsidRPr="00803B9B">
        <w:rPr>
          <w:rFonts w:ascii="Times New Roman" w:hAnsi="Times New Roman" w:cs="Times New Roman"/>
          <w:sz w:val="24"/>
          <w:szCs w:val="24"/>
          <w:lang w:val="fr-FR"/>
        </w:rPr>
        <w:t xml:space="preserve"> est </w:t>
      </w:r>
      <w:r w:rsidR="00BA7DA5">
        <w:rPr>
          <w:rFonts w:ascii="Times New Roman" w:hAnsi="Times New Roman" w:cs="Times New Roman"/>
          <w:sz w:val="24"/>
          <w:szCs w:val="24"/>
          <w:lang w:val="fr-FR"/>
        </w:rPr>
        <w:t xml:space="preserve">celui </w:t>
      </w:r>
      <w:r w:rsidRPr="00803B9B">
        <w:rPr>
          <w:rFonts w:ascii="Times New Roman" w:hAnsi="Times New Roman" w:cs="Times New Roman"/>
          <w:sz w:val="24"/>
          <w:szCs w:val="24"/>
          <w:lang w:val="fr-FR"/>
        </w:rPr>
        <w:t>d'être esclaves d</w:t>
      </w:r>
      <w:r w:rsidR="00BA7DA5">
        <w:rPr>
          <w:rFonts w:ascii="Times New Roman" w:hAnsi="Times New Roman" w:cs="Times New Roman"/>
          <w:sz w:val="24"/>
          <w:szCs w:val="24"/>
          <w:lang w:val="fr-FR"/>
        </w:rPr>
        <w:t>e la Très Sainte</w:t>
      </w:r>
      <w:r w:rsidRPr="00803B9B">
        <w:rPr>
          <w:rFonts w:ascii="Times New Roman" w:hAnsi="Times New Roman" w:cs="Times New Roman"/>
          <w:sz w:val="24"/>
          <w:szCs w:val="24"/>
          <w:lang w:val="fr-FR"/>
        </w:rPr>
        <w:t xml:space="preserve"> Vierge</w:t>
      </w:r>
      <w:r w:rsidR="00BA7DA5">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Le but de cet esclavage sacré doit être</w:t>
      </w:r>
      <w:r w:rsidR="00BA7DA5">
        <w:rPr>
          <w:rFonts w:ascii="Times New Roman" w:hAnsi="Times New Roman" w:cs="Times New Roman"/>
          <w:sz w:val="24"/>
          <w:szCs w:val="24"/>
          <w:lang w:val="fr-FR"/>
        </w:rPr>
        <w:t xml:space="preserve"> que la Très Sainte</w:t>
      </w:r>
      <w:r w:rsidRPr="00803B9B">
        <w:rPr>
          <w:rFonts w:ascii="Times New Roman" w:hAnsi="Times New Roman" w:cs="Times New Roman"/>
          <w:sz w:val="24"/>
          <w:szCs w:val="24"/>
          <w:lang w:val="fr-FR"/>
        </w:rPr>
        <w:t xml:space="preserve"> Mari</w:t>
      </w:r>
      <w:r w:rsidR="00BA7DA5">
        <w:rPr>
          <w:rFonts w:ascii="Times New Roman" w:hAnsi="Times New Roman" w:cs="Times New Roman"/>
          <w:sz w:val="24"/>
          <w:szCs w:val="24"/>
          <w:lang w:val="fr-FR"/>
        </w:rPr>
        <w:t>e</w:t>
      </w:r>
      <w:r w:rsidRPr="00803B9B">
        <w:rPr>
          <w:rFonts w:ascii="Times New Roman" w:hAnsi="Times New Roman" w:cs="Times New Roman"/>
          <w:sz w:val="24"/>
          <w:szCs w:val="24"/>
          <w:lang w:val="fr-FR"/>
        </w:rPr>
        <w:t xml:space="preserve"> nous </w:t>
      </w:r>
      <w:r w:rsidR="00BA7DA5">
        <w:rPr>
          <w:rFonts w:ascii="Times New Roman" w:hAnsi="Times New Roman" w:cs="Times New Roman"/>
          <w:sz w:val="24"/>
          <w:szCs w:val="24"/>
          <w:lang w:val="fr-FR"/>
        </w:rPr>
        <w:t xml:space="preserve">fasse </w:t>
      </w:r>
      <w:r w:rsidRPr="00803B9B">
        <w:rPr>
          <w:rFonts w:ascii="Times New Roman" w:hAnsi="Times New Roman" w:cs="Times New Roman"/>
          <w:sz w:val="24"/>
          <w:szCs w:val="24"/>
          <w:lang w:val="fr-FR"/>
        </w:rPr>
        <w:t xml:space="preserve">de parfaits esclaves de Jésus notre Seigneur, </w:t>
      </w:r>
      <w:r w:rsidR="00255471">
        <w:rPr>
          <w:rFonts w:ascii="Times New Roman" w:hAnsi="Times New Roman" w:cs="Times New Roman"/>
          <w:sz w:val="24"/>
          <w:szCs w:val="24"/>
          <w:lang w:val="fr-FR"/>
        </w:rPr>
        <w:t>afin</w:t>
      </w:r>
      <w:r w:rsidRPr="00803B9B">
        <w:rPr>
          <w:rFonts w:ascii="Times New Roman" w:hAnsi="Times New Roman" w:cs="Times New Roman"/>
          <w:sz w:val="24"/>
          <w:szCs w:val="24"/>
          <w:lang w:val="fr-FR"/>
        </w:rPr>
        <w:t xml:space="preserve"> que nous le reconnaissions comme Seigneur et Dieu, nous le serv</w:t>
      </w:r>
      <w:r w:rsidR="00255471">
        <w:rPr>
          <w:rFonts w:ascii="Times New Roman" w:hAnsi="Times New Roman" w:cs="Times New Roman"/>
          <w:sz w:val="24"/>
          <w:szCs w:val="24"/>
          <w:lang w:val="fr-FR"/>
        </w:rPr>
        <w:t>i</w:t>
      </w:r>
      <w:r w:rsidRPr="00803B9B">
        <w:rPr>
          <w:rFonts w:ascii="Times New Roman" w:hAnsi="Times New Roman" w:cs="Times New Roman"/>
          <w:sz w:val="24"/>
          <w:szCs w:val="24"/>
          <w:lang w:val="fr-FR"/>
        </w:rPr>
        <w:t>ons fidèlement; et à tous égards, nous faisons sa volonté adorable.</w:t>
      </w:r>
    </w:p>
    <w:p w14:paraId="288AE7F8" w14:textId="6443187A" w:rsidR="00803B9B" w:rsidRPr="00803B9B"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 xml:space="preserve">Oh, esclavage </w:t>
      </w:r>
      <w:r w:rsidR="00255471">
        <w:rPr>
          <w:rFonts w:ascii="Times New Roman" w:hAnsi="Times New Roman" w:cs="Times New Roman"/>
          <w:sz w:val="24"/>
          <w:szCs w:val="24"/>
          <w:lang w:val="fr-FR"/>
        </w:rPr>
        <w:t xml:space="preserve">très </w:t>
      </w:r>
      <w:r w:rsidRPr="00803B9B">
        <w:rPr>
          <w:rFonts w:ascii="Times New Roman" w:hAnsi="Times New Roman" w:cs="Times New Roman"/>
          <w:sz w:val="24"/>
          <w:szCs w:val="24"/>
          <w:lang w:val="fr-FR"/>
        </w:rPr>
        <w:t>heureux! Ainsi, nous devenons tous de Jésus et Marie, et Jésus et Marie nous uniront avec leurs Cœurs divins et partageront leurs grâces!</w:t>
      </w:r>
      <w:r w:rsidR="00255471">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Cet</w:t>
      </w:r>
      <w:r w:rsidR="00255471">
        <w:rPr>
          <w:rFonts w:ascii="Times New Roman" w:hAnsi="Times New Roman" w:cs="Times New Roman"/>
          <w:sz w:val="24"/>
          <w:szCs w:val="24"/>
          <w:lang w:val="fr-FR"/>
        </w:rPr>
        <w:t xml:space="preserve"> esclavage</w:t>
      </w:r>
      <w:r w:rsidRPr="00803B9B">
        <w:rPr>
          <w:rFonts w:ascii="Times New Roman" w:hAnsi="Times New Roman" w:cs="Times New Roman"/>
          <w:sz w:val="24"/>
          <w:szCs w:val="24"/>
          <w:lang w:val="fr-FR"/>
        </w:rPr>
        <w:t xml:space="preserve"> sacré est </w:t>
      </w:r>
      <w:r w:rsidR="00255471">
        <w:rPr>
          <w:rFonts w:ascii="Times New Roman" w:hAnsi="Times New Roman" w:cs="Times New Roman"/>
          <w:sz w:val="24"/>
          <w:szCs w:val="24"/>
          <w:lang w:val="fr-FR"/>
        </w:rPr>
        <w:t>totalement un</w:t>
      </w:r>
      <w:r w:rsidRPr="00803B9B">
        <w:rPr>
          <w:rFonts w:ascii="Times New Roman" w:hAnsi="Times New Roman" w:cs="Times New Roman"/>
          <w:sz w:val="24"/>
          <w:szCs w:val="24"/>
          <w:lang w:val="fr-FR"/>
        </w:rPr>
        <w:t xml:space="preserve"> </w:t>
      </w:r>
      <w:r w:rsidR="00255471">
        <w:rPr>
          <w:rFonts w:ascii="Times New Roman" w:hAnsi="Times New Roman" w:cs="Times New Roman"/>
          <w:sz w:val="24"/>
          <w:szCs w:val="24"/>
          <w:lang w:val="fr-FR"/>
        </w:rPr>
        <w:t>esclavage</w:t>
      </w:r>
      <w:r w:rsidRPr="00803B9B">
        <w:rPr>
          <w:rFonts w:ascii="Times New Roman" w:hAnsi="Times New Roman" w:cs="Times New Roman"/>
          <w:sz w:val="24"/>
          <w:szCs w:val="24"/>
          <w:lang w:val="fr-FR"/>
        </w:rPr>
        <w:t xml:space="preserve"> d'amour, avec l</w:t>
      </w:r>
      <w:r w:rsidR="00255471">
        <w:rPr>
          <w:rFonts w:ascii="Times New Roman" w:hAnsi="Times New Roman" w:cs="Times New Roman"/>
          <w:sz w:val="24"/>
          <w:szCs w:val="24"/>
          <w:lang w:val="fr-FR"/>
        </w:rPr>
        <w:t>e</w:t>
      </w:r>
      <w:r w:rsidRPr="00803B9B">
        <w:rPr>
          <w:rFonts w:ascii="Times New Roman" w:hAnsi="Times New Roman" w:cs="Times New Roman"/>
          <w:sz w:val="24"/>
          <w:szCs w:val="24"/>
          <w:lang w:val="fr-FR"/>
        </w:rPr>
        <w:t>quel nous devenons</w:t>
      </w:r>
      <w:r w:rsidR="00255471">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 xml:space="preserve">des enfants aimés </w:t>
      </w:r>
      <w:r w:rsidR="00255471">
        <w:rPr>
          <w:rFonts w:ascii="Times New Roman" w:hAnsi="Times New Roman" w:cs="Times New Roman"/>
          <w:sz w:val="24"/>
          <w:szCs w:val="24"/>
          <w:lang w:val="fr-FR"/>
        </w:rPr>
        <w:t xml:space="preserve">davantage par </w:t>
      </w:r>
      <w:r w:rsidR="00255471" w:rsidRPr="00803B9B">
        <w:rPr>
          <w:rFonts w:ascii="Times New Roman" w:hAnsi="Times New Roman" w:cs="Times New Roman"/>
          <w:sz w:val="24"/>
          <w:szCs w:val="24"/>
          <w:lang w:val="fr-FR"/>
        </w:rPr>
        <w:t>Jésus</w:t>
      </w:r>
      <w:r w:rsidRPr="00803B9B">
        <w:rPr>
          <w:rFonts w:ascii="Times New Roman" w:hAnsi="Times New Roman" w:cs="Times New Roman"/>
          <w:sz w:val="24"/>
          <w:szCs w:val="24"/>
          <w:lang w:val="fr-FR"/>
        </w:rPr>
        <w:t xml:space="preserve"> et Marie. Cet esclavage sacré nous libérera de nombreux pièges du diable, nous fera grandir dans la connaissance et l'amour de Jésus et de Marie, </w:t>
      </w:r>
      <w:r w:rsidR="00255471">
        <w:rPr>
          <w:rFonts w:ascii="Times New Roman" w:hAnsi="Times New Roman" w:cs="Times New Roman"/>
          <w:sz w:val="24"/>
          <w:szCs w:val="24"/>
          <w:lang w:val="fr-FR"/>
        </w:rPr>
        <w:t xml:space="preserve">nous </w:t>
      </w:r>
      <w:r w:rsidRPr="00803B9B">
        <w:rPr>
          <w:rFonts w:ascii="Times New Roman" w:hAnsi="Times New Roman" w:cs="Times New Roman"/>
          <w:sz w:val="24"/>
          <w:szCs w:val="24"/>
          <w:lang w:val="fr-FR"/>
        </w:rPr>
        <w:t>obtiendra de nombreuses bénédictions dans la vie et dans la mort et nous rendra éternellement heureux si nous sommes fidèles et persévérants.</w:t>
      </w:r>
    </w:p>
    <w:p w14:paraId="02564F82" w14:textId="12E94B19" w:rsidR="00803B9B" w:rsidRDefault="00803B9B" w:rsidP="00803B9B">
      <w:pPr>
        <w:spacing w:after="0" w:line="240" w:lineRule="auto"/>
        <w:ind w:firstLine="567"/>
        <w:jc w:val="both"/>
        <w:rPr>
          <w:rFonts w:ascii="Times New Roman" w:hAnsi="Times New Roman" w:cs="Times New Roman"/>
          <w:sz w:val="24"/>
          <w:szCs w:val="24"/>
          <w:lang w:val="fr-FR"/>
        </w:rPr>
      </w:pPr>
      <w:r w:rsidRPr="00803B9B">
        <w:rPr>
          <w:rFonts w:ascii="Times New Roman" w:hAnsi="Times New Roman" w:cs="Times New Roman"/>
          <w:sz w:val="24"/>
          <w:szCs w:val="24"/>
          <w:lang w:val="fr-FR"/>
        </w:rPr>
        <w:t xml:space="preserve">Mais pour obtenir ce grand sort, nous devons nous préparer avec la prière, en implorant </w:t>
      </w:r>
      <w:r w:rsidR="002D1B36">
        <w:rPr>
          <w:rFonts w:ascii="Times New Roman" w:hAnsi="Times New Roman" w:cs="Times New Roman"/>
          <w:sz w:val="24"/>
          <w:szCs w:val="24"/>
          <w:lang w:val="fr-FR"/>
        </w:rPr>
        <w:t>d</w:t>
      </w:r>
      <w:r w:rsidRPr="00803B9B">
        <w:rPr>
          <w:rFonts w:ascii="Times New Roman" w:hAnsi="Times New Roman" w:cs="Times New Roman"/>
          <w:sz w:val="24"/>
          <w:szCs w:val="24"/>
          <w:lang w:val="fr-FR"/>
        </w:rPr>
        <w:t xml:space="preserve">es </w:t>
      </w:r>
      <w:r>
        <w:rPr>
          <w:rFonts w:ascii="Times New Roman" w:hAnsi="Times New Roman" w:cs="Times New Roman"/>
          <w:sz w:val="24"/>
          <w:szCs w:val="24"/>
          <w:lang w:val="fr-FR"/>
        </w:rPr>
        <w:t xml:space="preserve">Sacrés Cœurs </w:t>
      </w:r>
      <w:r w:rsidRPr="00803B9B">
        <w:rPr>
          <w:rFonts w:ascii="Times New Roman" w:hAnsi="Times New Roman" w:cs="Times New Roman"/>
          <w:sz w:val="24"/>
          <w:szCs w:val="24"/>
          <w:lang w:val="fr-FR"/>
        </w:rPr>
        <w:t xml:space="preserve">de Jésus et de Marie </w:t>
      </w:r>
      <w:r w:rsidR="00255471" w:rsidRPr="00803B9B">
        <w:rPr>
          <w:rFonts w:ascii="Times New Roman" w:hAnsi="Times New Roman" w:cs="Times New Roman"/>
          <w:sz w:val="24"/>
          <w:szCs w:val="24"/>
          <w:lang w:val="fr-FR"/>
        </w:rPr>
        <w:t xml:space="preserve">et </w:t>
      </w:r>
      <w:r w:rsidR="002D1B36">
        <w:rPr>
          <w:rFonts w:ascii="Times New Roman" w:hAnsi="Times New Roman" w:cs="Times New Roman"/>
          <w:sz w:val="24"/>
          <w:szCs w:val="24"/>
          <w:lang w:val="fr-FR"/>
        </w:rPr>
        <w:t>du</w:t>
      </w:r>
      <w:r w:rsidR="00255471">
        <w:rPr>
          <w:rFonts w:ascii="Times New Roman" w:hAnsi="Times New Roman" w:cs="Times New Roman"/>
          <w:sz w:val="24"/>
          <w:szCs w:val="24"/>
          <w:lang w:val="fr-FR"/>
        </w:rPr>
        <w:t xml:space="preserve"> Saint et Divin </w:t>
      </w:r>
      <w:r w:rsidRPr="00803B9B">
        <w:rPr>
          <w:rFonts w:ascii="Times New Roman" w:hAnsi="Times New Roman" w:cs="Times New Roman"/>
          <w:sz w:val="24"/>
          <w:szCs w:val="24"/>
          <w:lang w:val="fr-FR"/>
        </w:rPr>
        <w:t xml:space="preserve">Esprit </w:t>
      </w:r>
      <w:r w:rsidR="00255471">
        <w:rPr>
          <w:rFonts w:ascii="Times New Roman" w:hAnsi="Times New Roman" w:cs="Times New Roman"/>
          <w:sz w:val="24"/>
          <w:szCs w:val="24"/>
          <w:lang w:val="fr-FR"/>
        </w:rPr>
        <w:t xml:space="preserve">des lumières </w:t>
      </w:r>
      <w:r w:rsidRPr="00803B9B">
        <w:rPr>
          <w:rFonts w:ascii="Times New Roman" w:hAnsi="Times New Roman" w:cs="Times New Roman"/>
          <w:sz w:val="24"/>
          <w:szCs w:val="24"/>
          <w:lang w:val="fr-FR"/>
        </w:rPr>
        <w:t>et grâce</w:t>
      </w:r>
      <w:r w:rsidR="00255471">
        <w:rPr>
          <w:rFonts w:ascii="Times New Roman" w:hAnsi="Times New Roman" w:cs="Times New Roman"/>
          <w:sz w:val="24"/>
          <w:szCs w:val="24"/>
          <w:lang w:val="fr-FR"/>
        </w:rPr>
        <w:t xml:space="preserve"> pour connaitre</w:t>
      </w:r>
      <w:r>
        <w:rPr>
          <w:rFonts w:ascii="Times New Roman" w:hAnsi="Times New Roman" w:cs="Times New Roman"/>
          <w:sz w:val="24"/>
          <w:szCs w:val="24"/>
          <w:lang w:val="fr-FR"/>
        </w:rPr>
        <w:t xml:space="preserve"> </w:t>
      </w:r>
      <w:r w:rsidRPr="00803B9B">
        <w:rPr>
          <w:rFonts w:ascii="Times New Roman" w:hAnsi="Times New Roman" w:cs="Times New Roman"/>
          <w:sz w:val="24"/>
          <w:szCs w:val="24"/>
          <w:lang w:val="fr-FR"/>
        </w:rPr>
        <w:t>notre néant, renoncer au monde, au péché, au diable, à nos passions, et grandir dans la connaissance et l'amour de Jésus N.</w:t>
      </w:r>
      <w:r w:rsidR="00255471" w:rsidRPr="00255471">
        <w:rPr>
          <w:rFonts w:ascii="Times New Roman" w:hAnsi="Times New Roman" w:cs="Times New Roman"/>
          <w:sz w:val="24"/>
          <w:szCs w:val="24"/>
          <w:lang w:val="fr-FR"/>
        </w:rPr>
        <w:t xml:space="preserve"> </w:t>
      </w:r>
      <w:r w:rsidR="00255471" w:rsidRPr="00803B9B">
        <w:rPr>
          <w:rFonts w:ascii="Times New Roman" w:hAnsi="Times New Roman" w:cs="Times New Roman"/>
          <w:sz w:val="24"/>
          <w:szCs w:val="24"/>
          <w:lang w:val="fr-FR"/>
        </w:rPr>
        <w:t>S.</w:t>
      </w:r>
      <w:r w:rsidRPr="00803B9B">
        <w:rPr>
          <w:rFonts w:ascii="Times New Roman" w:hAnsi="Times New Roman" w:cs="Times New Roman"/>
          <w:sz w:val="24"/>
          <w:szCs w:val="24"/>
          <w:lang w:val="fr-FR"/>
        </w:rPr>
        <w:t xml:space="preserve"> et de la Très Sainte Vierge, notre douce Mère et Dame (de la </w:t>
      </w:r>
      <w:r w:rsidRPr="00803B9B">
        <w:rPr>
          <w:rFonts w:ascii="Times New Roman" w:hAnsi="Times New Roman" w:cs="Times New Roman"/>
          <w:i/>
          <w:iCs/>
          <w:sz w:val="24"/>
          <w:szCs w:val="24"/>
          <w:lang w:val="fr-FR"/>
        </w:rPr>
        <w:t xml:space="preserve">Manière de se préparer </w:t>
      </w:r>
      <w:r>
        <w:rPr>
          <w:rFonts w:ascii="Times New Roman" w:hAnsi="Times New Roman" w:cs="Times New Roman"/>
          <w:i/>
          <w:iCs/>
          <w:sz w:val="24"/>
          <w:szCs w:val="24"/>
          <w:lang w:val="fr-FR"/>
        </w:rPr>
        <w:t>au Saint</w:t>
      </w:r>
      <w:r w:rsidRPr="00803B9B">
        <w:rPr>
          <w:rFonts w:ascii="Times New Roman" w:hAnsi="Times New Roman" w:cs="Times New Roman"/>
          <w:i/>
          <w:iCs/>
          <w:sz w:val="24"/>
          <w:szCs w:val="24"/>
          <w:lang w:val="fr-FR"/>
        </w:rPr>
        <w:t xml:space="preserve"> </w:t>
      </w:r>
      <w:r>
        <w:rPr>
          <w:rFonts w:ascii="Times New Roman" w:hAnsi="Times New Roman" w:cs="Times New Roman"/>
          <w:i/>
          <w:iCs/>
          <w:sz w:val="24"/>
          <w:szCs w:val="24"/>
          <w:lang w:val="fr-FR"/>
        </w:rPr>
        <w:t>E</w:t>
      </w:r>
      <w:r w:rsidRPr="00803B9B">
        <w:rPr>
          <w:rFonts w:ascii="Times New Roman" w:hAnsi="Times New Roman" w:cs="Times New Roman"/>
          <w:i/>
          <w:iCs/>
          <w:sz w:val="24"/>
          <w:szCs w:val="24"/>
          <w:lang w:val="fr-FR"/>
        </w:rPr>
        <w:t>sclavage</w:t>
      </w:r>
      <w:r w:rsidRPr="00803B9B">
        <w:rPr>
          <w:rFonts w:ascii="Times New Roman" w:hAnsi="Times New Roman" w:cs="Times New Roman"/>
          <w:sz w:val="24"/>
          <w:szCs w:val="24"/>
          <w:lang w:val="fr-FR"/>
        </w:rPr>
        <w:t>).</w:t>
      </w:r>
    </w:p>
    <w:p w14:paraId="30B80889" w14:textId="1F2C4E7B" w:rsidR="002D1B36" w:rsidRPr="0081268C" w:rsidRDefault="002D1B36" w:rsidP="00803B9B">
      <w:pPr>
        <w:spacing w:after="0" w:line="240" w:lineRule="auto"/>
        <w:ind w:firstLine="567"/>
        <w:jc w:val="both"/>
        <w:rPr>
          <w:rFonts w:ascii="Times New Roman" w:hAnsi="Times New Roman" w:cs="Times New Roman"/>
          <w:sz w:val="8"/>
          <w:szCs w:val="8"/>
          <w:lang w:val="fr-FR"/>
        </w:rPr>
      </w:pPr>
    </w:p>
    <w:p w14:paraId="3F834D5C" w14:textId="1011DFB3" w:rsidR="005B6C41" w:rsidRPr="000D7245" w:rsidRDefault="005B6C41" w:rsidP="005B6C41">
      <w:pPr>
        <w:spacing w:after="0" w:line="240" w:lineRule="auto"/>
        <w:jc w:val="both"/>
        <w:rPr>
          <w:rFonts w:ascii="Times New Roman" w:hAnsi="Times New Roman" w:cs="Times New Roman"/>
          <w:b/>
          <w:bCs/>
          <w:sz w:val="24"/>
          <w:szCs w:val="24"/>
          <w:lang w:val="fr-FR"/>
        </w:rPr>
      </w:pPr>
      <w:r w:rsidRPr="000D7245">
        <w:rPr>
          <w:rFonts w:ascii="Times New Roman" w:hAnsi="Times New Roman" w:cs="Times New Roman"/>
          <w:b/>
          <w:bCs/>
          <w:sz w:val="24"/>
          <w:szCs w:val="24"/>
          <w:lang w:val="fr-FR"/>
        </w:rPr>
        <w:t>c) Essence du S. Esclavage</w:t>
      </w:r>
    </w:p>
    <w:p w14:paraId="18BF9233" w14:textId="77777777" w:rsidR="005B6C41" w:rsidRPr="000D7245" w:rsidRDefault="005B6C41" w:rsidP="005B6C41">
      <w:pPr>
        <w:spacing w:after="0" w:line="240" w:lineRule="auto"/>
        <w:jc w:val="both"/>
        <w:rPr>
          <w:rFonts w:ascii="Times New Roman" w:hAnsi="Times New Roman" w:cs="Times New Roman"/>
          <w:b/>
          <w:bCs/>
          <w:sz w:val="6"/>
          <w:szCs w:val="6"/>
          <w:lang w:val="fr-FR"/>
        </w:rPr>
      </w:pPr>
    </w:p>
    <w:p w14:paraId="01CB8EF1" w14:textId="4416801D" w:rsidR="002D1B36" w:rsidRPr="000D7245" w:rsidRDefault="005B6C41" w:rsidP="005B6C41">
      <w:pPr>
        <w:spacing w:after="0" w:line="240" w:lineRule="auto"/>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 xml:space="preserve">    Rome, 13 mai 1906</w:t>
      </w:r>
      <w:r w:rsidRPr="000D7245">
        <w:rPr>
          <w:rStyle w:val="FootnoteReference"/>
          <w:rFonts w:ascii="Times New Roman" w:hAnsi="Times New Roman" w:cs="Times New Roman"/>
          <w:sz w:val="24"/>
          <w:szCs w:val="24"/>
          <w:lang w:val="fr-FR"/>
        </w:rPr>
        <w:footnoteReference w:id="31"/>
      </w:r>
      <w:r w:rsidRPr="000D7245">
        <w:rPr>
          <w:rFonts w:ascii="Times New Roman" w:hAnsi="Times New Roman" w:cs="Times New Roman"/>
          <w:sz w:val="24"/>
          <w:szCs w:val="24"/>
          <w:lang w:val="fr-FR"/>
        </w:rPr>
        <w:t>.</w:t>
      </w:r>
    </w:p>
    <w:p w14:paraId="2E3DB094" w14:textId="32E5F0FB" w:rsidR="00B362EA" w:rsidRPr="000D7245" w:rsidRDefault="00B362EA" w:rsidP="005B6C41">
      <w:pPr>
        <w:spacing w:after="0" w:line="240" w:lineRule="auto"/>
        <w:jc w:val="both"/>
        <w:rPr>
          <w:rFonts w:ascii="Times New Roman" w:hAnsi="Times New Roman" w:cs="Times New Roman"/>
          <w:sz w:val="6"/>
          <w:szCs w:val="6"/>
          <w:lang w:val="fr-FR"/>
        </w:rPr>
      </w:pPr>
    </w:p>
    <w:p w14:paraId="279DFCFA" w14:textId="1927D78D" w:rsidR="00B362EA" w:rsidRPr="000D7245" w:rsidRDefault="000D7245"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Essence de cet esclavage marial, aussi misérablement qu’ils</w:t>
      </w:r>
      <w:r>
        <w:rPr>
          <w:rFonts w:ascii="Times New Roman" w:hAnsi="Times New Roman" w:cs="Times New Roman"/>
          <w:sz w:val="24"/>
          <w:szCs w:val="24"/>
          <w:lang w:val="fr-FR"/>
        </w:rPr>
        <w:t xml:space="preserve"> </w:t>
      </w:r>
      <w:r w:rsidRPr="000D7245">
        <w:rPr>
          <w:rFonts w:ascii="Times New Roman" w:hAnsi="Times New Roman" w:cs="Times New Roman"/>
          <w:sz w:val="24"/>
          <w:szCs w:val="24"/>
          <w:lang w:val="fr-FR"/>
        </w:rPr>
        <w:t>puissent en comprendre, applicable à moi</w:t>
      </w:r>
      <w:r>
        <w:rPr>
          <w:rFonts w:ascii="Times New Roman" w:hAnsi="Times New Roman" w:cs="Times New Roman"/>
          <w:sz w:val="24"/>
          <w:szCs w:val="24"/>
          <w:lang w:val="fr-FR"/>
        </w:rPr>
        <w:t>:</w:t>
      </w:r>
    </w:p>
    <w:p w14:paraId="72FEDD8E" w14:textId="46D473C4"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 xml:space="preserve">1) </w:t>
      </w:r>
      <w:r w:rsidR="000D7245">
        <w:rPr>
          <w:rFonts w:ascii="Times New Roman" w:hAnsi="Times New Roman" w:cs="Times New Roman"/>
          <w:sz w:val="24"/>
          <w:szCs w:val="24"/>
          <w:lang w:val="fr-FR"/>
        </w:rPr>
        <w:t>Je ne suis pas</w:t>
      </w:r>
      <w:r w:rsidRPr="000D7245">
        <w:rPr>
          <w:rFonts w:ascii="Times New Roman" w:hAnsi="Times New Roman" w:cs="Times New Roman"/>
          <w:sz w:val="24"/>
          <w:szCs w:val="24"/>
          <w:lang w:val="fr-FR"/>
        </w:rPr>
        <w:t xml:space="preserve"> plus </w:t>
      </w:r>
      <w:r w:rsidR="000D7245">
        <w:rPr>
          <w:rFonts w:ascii="Times New Roman" w:hAnsi="Times New Roman" w:cs="Times New Roman"/>
          <w:sz w:val="24"/>
          <w:szCs w:val="24"/>
          <w:lang w:val="fr-FR"/>
        </w:rPr>
        <w:t xml:space="preserve">à </w:t>
      </w:r>
      <w:r w:rsidRPr="000D7245">
        <w:rPr>
          <w:rFonts w:ascii="Times New Roman" w:hAnsi="Times New Roman" w:cs="Times New Roman"/>
          <w:sz w:val="24"/>
          <w:szCs w:val="24"/>
          <w:lang w:val="fr-FR"/>
        </w:rPr>
        <w:t xml:space="preserve">moi, mais </w:t>
      </w:r>
      <w:r w:rsidR="000D7245">
        <w:rPr>
          <w:rFonts w:ascii="Times New Roman" w:hAnsi="Times New Roman" w:cs="Times New Roman"/>
          <w:sz w:val="24"/>
          <w:szCs w:val="24"/>
          <w:lang w:val="fr-FR"/>
        </w:rPr>
        <w:t xml:space="preserve">de </w:t>
      </w:r>
      <w:r w:rsidRPr="000D7245">
        <w:rPr>
          <w:rFonts w:ascii="Times New Roman" w:hAnsi="Times New Roman" w:cs="Times New Roman"/>
          <w:sz w:val="24"/>
          <w:szCs w:val="24"/>
          <w:lang w:val="fr-FR"/>
        </w:rPr>
        <w:t>Mari</w:t>
      </w:r>
      <w:r w:rsidR="000D7245">
        <w:rPr>
          <w:rFonts w:ascii="Times New Roman" w:hAnsi="Times New Roman" w:cs="Times New Roman"/>
          <w:sz w:val="24"/>
          <w:szCs w:val="24"/>
          <w:lang w:val="fr-FR"/>
        </w:rPr>
        <w:t>e</w:t>
      </w:r>
      <w:r w:rsidRPr="000D7245">
        <w:rPr>
          <w:rFonts w:ascii="Times New Roman" w:hAnsi="Times New Roman" w:cs="Times New Roman"/>
          <w:sz w:val="24"/>
          <w:szCs w:val="24"/>
          <w:lang w:val="fr-FR"/>
        </w:rPr>
        <w:t xml:space="preserve">. Mon corps avec tous ses droits physiques et sociaux, avec l'usage des sens, avec les facultés etc. tout </w:t>
      </w:r>
      <w:r w:rsidR="000D7245">
        <w:rPr>
          <w:rFonts w:ascii="Times New Roman" w:hAnsi="Times New Roman" w:cs="Times New Roman"/>
          <w:sz w:val="24"/>
          <w:szCs w:val="24"/>
          <w:lang w:val="fr-FR"/>
        </w:rPr>
        <w:t>est</w:t>
      </w:r>
      <w:r w:rsidRPr="000D7245">
        <w:rPr>
          <w:rFonts w:ascii="Times New Roman" w:hAnsi="Times New Roman" w:cs="Times New Roman"/>
          <w:sz w:val="24"/>
          <w:szCs w:val="24"/>
          <w:lang w:val="fr-FR"/>
        </w:rPr>
        <w:t xml:space="preserve"> de Mari</w:t>
      </w:r>
      <w:r w:rsidR="000D7245">
        <w:rPr>
          <w:rFonts w:ascii="Times New Roman" w:hAnsi="Times New Roman" w:cs="Times New Roman"/>
          <w:sz w:val="24"/>
          <w:szCs w:val="24"/>
          <w:lang w:val="fr-FR"/>
        </w:rPr>
        <w:t>e</w:t>
      </w:r>
      <w:r w:rsidRPr="000D7245">
        <w:rPr>
          <w:rFonts w:ascii="Times New Roman" w:hAnsi="Times New Roman" w:cs="Times New Roman"/>
          <w:sz w:val="24"/>
          <w:szCs w:val="24"/>
          <w:lang w:val="fr-FR"/>
        </w:rPr>
        <w:t>: elle peut en faire ce qu'elle veut.</w:t>
      </w:r>
    </w:p>
    <w:p w14:paraId="36868F84" w14:textId="37375AE3"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lastRenderedPageBreak/>
        <w:t xml:space="preserve">2) L'âme également avec toutes ses facultés spirituelles, intellectuelles, volitives, avec tous ses pouvoirs, etc. est </w:t>
      </w:r>
      <w:r w:rsidR="00B97D1A">
        <w:rPr>
          <w:rFonts w:ascii="Times New Roman" w:hAnsi="Times New Roman" w:cs="Times New Roman"/>
          <w:sz w:val="24"/>
          <w:szCs w:val="24"/>
          <w:lang w:val="fr-FR"/>
        </w:rPr>
        <w:t>de</w:t>
      </w:r>
      <w:r w:rsidRPr="000D7245">
        <w:rPr>
          <w:rFonts w:ascii="Times New Roman" w:hAnsi="Times New Roman" w:cs="Times New Roman"/>
          <w:sz w:val="24"/>
          <w:szCs w:val="24"/>
          <w:lang w:val="fr-FR"/>
        </w:rPr>
        <w:t xml:space="preserve"> Maria. Tous les droits que mon âme peut avoir pour exister appartiennent à Marie.</w:t>
      </w:r>
    </w:p>
    <w:p w14:paraId="24701514" w14:textId="3052E952"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 xml:space="preserve">3) Tous les mérites, toutes les grâces, les vertus que, grâce à la toute-puissante aide de la grâce, je peux avoir et exercer, passées et présentes et </w:t>
      </w:r>
      <w:r w:rsidR="00B97D1A">
        <w:rPr>
          <w:rFonts w:ascii="Times New Roman" w:hAnsi="Times New Roman" w:cs="Times New Roman"/>
          <w:sz w:val="24"/>
          <w:szCs w:val="24"/>
          <w:lang w:val="fr-FR"/>
        </w:rPr>
        <w:t>futurs</w:t>
      </w:r>
      <w:r w:rsidRPr="000D7245">
        <w:rPr>
          <w:rFonts w:ascii="Times New Roman" w:hAnsi="Times New Roman" w:cs="Times New Roman"/>
          <w:sz w:val="24"/>
          <w:szCs w:val="24"/>
          <w:lang w:val="fr-FR"/>
        </w:rPr>
        <w:t>, sont de Marie.</w:t>
      </w:r>
    </w:p>
    <w:p w14:paraId="7AE55FE0" w14:textId="18AD2F3C"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4) Tout ce que je possède et que je p</w:t>
      </w:r>
      <w:r w:rsidR="00B97D1A">
        <w:rPr>
          <w:rFonts w:ascii="Times New Roman" w:hAnsi="Times New Roman" w:cs="Times New Roman"/>
          <w:sz w:val="24"/>
          <w:szCs w:val="24"/>
          <w:lang w:val="fr-FR"/>
        </w:rPr>
        <w:t>uisse</w:t>
      </w:r>
      <w:r w:rsidRPr="000D7245">
        <w:rPr>
          <w:rFonts w:ascii="Times New Roman" w:hAnsi="Times New Roman" w:cs="Times New Roman"/>
          <w:sz w:val="24"/>
          <w:szCs w:val="24"/>
          <w:lang w:val="fr-FR"/>
        </w:rPr>
        <w:t xml:space="preserve"> posséder, ou qui m'appartient de quelque manière que ce soit, s</w:t>
      </w:r>
      <w:r w:rsidR="00B97D1A">
        <w:rPr>
          <w:rFonts w:ascii="Times New Roman" w:hAnsi="Times New Roman" w:cs="Times New Roman"/>
          <w:sz w:val="24"/>
          <w:szCs w:val="24"/>
          <w:lang w:val="fr-FR"/>
        </w:rPr>
        <w:t>oit</w:t>
      </w:r>
      <w:r w:rsidRPr="000D7245">
        <w:rPr>
          <w:rFonts w:ascii="Times New Roman" w:hAnsi="Times New Roman" w:cs="Times New Roman"/>
          <w:sz w:val="24"/>
          <w:szCs w:val="24"/>
          <w:lang w:val="fr-FR"/>
        </w:rPr>
        <w:t xml:space="preserve"> des choses que les gens, en ce qui me concerne, </w:t>
      </w:r>
      <w:r w:rsidR="00B97D1A">
        <w:rPr>
          <w:rFonts w:ascii="Times New Roman" w:hAnsi="Times New Roman" w:cs="Times New Roman"/>
          <w:sz w:val="24"/>
          <w:szCs w:val="24"/>
          <w:lang w:val="fr-FR"/>
        </w:rPr>
        <w:t>c’est</w:t>
      </w:r>
      <w:r w:rsidRPr="000D7245">
        <w:rPr>
          <w:rFonts w:ascii="Times New Roman" w:hAnsi="Times New Roman" w:cs="Times New Roman"/>
          <w:sz w:val="24"/>
          <w:szCs w:val="24"/>
          <w:lang w:val="fr-FR"/>
        </w:rPr>
        <w:t xml:space="preserve"> tou</w:t>
      </w:r>
      <w:r w:rsidR="00B97D1A">
        <w:rPr>
          <w:rFonts w:ascii="Times New Roman" w:hAnsi="Times New Roman" w:cs="Times New Roman"/>
          <w:sz w:val="24"/>
          <w:szCs w:val="24"/>
          <w:lang w:val="fr-FR"/>
        </w:rPr>
        <w:t>t</w:t>
      </w:r>
      <w:r w:rsidRPr="000D7245">
        <w:rPr>
          <w:rFonts w:ascii="Times New Roman" w:hAnsi="Times New Roman" w:cs="Times New Roman"/>
          <w:sz w:val="24"/>
          <w:szCs w:val="24"/>
          <w:lang w:val="fr-FR"/>
        </w:rPr>
        <w:t xml:space="preserve"> de Marie; ainsi que tous les droits à la vie physique, civile, sociale, morale, etc. c'est tout de Marie: tout </w:t>
      </w:r>
      <w:r w:rsidR="00B97D1A">
        <w:rPr>
          <w:rFonts w:ascii="Times New Roman" w:hAnsi="Times New Roman" w:cs="Times New Roman"/>
          <w:sz w:val="24"/>
          <w:szCs w:val="24"/>
          <w:lang w:val="fr-FR"/>
        </w:rPr>
        <w:t>L</w:t>
      </w:r>
      <w:r w:rsidRPr="000D7245">
        <w:rPr>
          <w:rFonts w:ascii="Times New Roman" w:hAnsi="Times New Roman" w:cs="Times New Roman"/>
          <w:sz w:val="24"/>
          <w:szCs w:val="24"/>
          <w:lang w:val="fr-FR"/>
        </w:rPr>
        <w:t>ui appartient, comme un esclave - avec tout ce que l'esclave est et a - appartient à une Maîtresse et Dame absolue, qui l'</w:t>
      </w:r>
      <w:r w:rsidR="00B97D1A">
        <w:rPr>
          <w:rFonts w:ascii="Times New Roman" w:hAnsi="Times New Roman" w:cs="Times New Roman"/>
          <w:sz w:val="24"/>
          <w:szCs w:val="24"/>
          <w:lang w:val="fr-FR"/>
        </w:rPr>
        <w:t>en a</w:t>
      </w:r>
      <w:r w:rsidRPr="000D7245">
        <w:rPr>
          <w:rFonts w:ascii="Times New Roman" w:hAnsi="Times New Roman" w:cs="Times New Roman"/>
          <w:sz w:val="24"/>
          <w:szCs w:val="24"/>
          <w:lang w:val="fr-FR"/>
        </w:rPr>
        <w:t xml:space="preserve"> achetée ou </w:t>
      </w:r>
      <w:r w:rsidR="00B97D1A">
        <w:rPr>
          <w:rFonts w:ascii="Times New Roman" w:hAnsi="Times New Roman" w:cs="Times New Roman"/>
          <w:sz w:val="24"/>
          <w:szCs w:val="24"/>
          <w:lang w:val="fr-FR"/>
        </w:rPr>
        <w:t>l’e</w:t>
      </w:r>
      <w:r w:rsidRPr="000D7245">
        <w:rPr>
          <w:rFonts w:ascii="Times New Roman" w:hAnsi="Times New Roman" w:cs="Times New Roman"/>
          <w:sz w:val="24"/>
          <w:szCs w:val="24"/>
          <w:lang w:val="fr-FR"/>
        </w:rPr>
        <w:t>n</w:t>
      </w:r>
      <w:r w:rsidR="00B97D1A">
        <w:rPr>
          <w:rFonts w:ascii="Times New Roman" w:hAnsi="Times New Roman" w:cs="Times New Roman"/>
          <w:sz w:val="24"/>
          <w:szCs w:val="24"/>
          <w:lang w:val="fr-FR"/>
        </w:rPr>
        <w:t xml:space="preserve"> a </w:t>
      </w:r>
      <w:r w:rsidR="005453D3">
        <w:rPr>
          <w:rFonts w:ascii="Times New Roman" w:hAnsi="Times New Roman" w:cs="Times New Roman"/>
          <w:sz w:val="24"/>
          <w:szCs w:val="24"/>
          <w:lang w:val="fr-FR"/>
        </w:rPr>
        <w:t>reçu</w:t>
      </w:r>
      <w:r w:rsidRPr="000D7245">
        <w:rPr>
          <w:rFonts w:ascii="Times New Roman" w:hAnsi="Times New Roman" w:cs="Times New Roman"/>
          <w:sz w:val="24"/>
          <w:szCs w:val="24"/>
          <w:lang w:val="fr-FR"/>
        </w:rPr>
        <w:t xml:space="preserve"> </w:t>
      </w:r>
      <w:r w:rsidR="005453D3">
        <w:rPr>
          <w:rFonts w:ascii="Times New Roman" w:hAnsi="Times New Roman" w:cs="Times New Roman"/>
          <w:sz w:val="24"/>
          <w:szCs w:val="24"/>
          <w:lang w:val="fr-FR"/>
        </w:rPr>
        <w:t xml:space="preserve">comme donation par le </w:t>
      </w:r>
      <w:r w:rsidRPr="000D7245">
        <w:rPr>
          <w:rFonts w:ascii="Times New Roman" w:hAnsi="Times New Roman" w:cs="Times New Roman"/>
          <w:sz w:val="24"/>
          <w:szCs w:val="24"/>
          <w:lang w:val="fr-FR"/>
        </w:rPr>
        <w:t>même esclave ou</w:t>
      </w:r>
      <w:r w:rsidR="005453D3">
        <w:rPr>
          <w:rFonts w:ascii="Times New Roman" w:hAnsi="Times New Roman" w:cs="Times New Roman"/>
          <w:sz w:val="24"/>
          <w:szCs w:val="24"/>
          <w:lang w:val="fr-FR"/>
        </w:rPr>
        <w:t xml:space="preserve"> par </w:t>
      </w:r>
      <w:r w:rsidRPr="000D7245">
        <w:rPr>
          <w:rFonts w:ascii="Times New Roman" w:hAnsi="Times New Roman" w:cs="Times New Roman"/>
          <w:sz w:val="24"/>
          <w:szCs w:val="24"/>
          <w:lang w:val="fr-FR"/>
        </w:rPr>
        <w:t xml:space="preserve"> d'autres.</w:t>
      </w:r>
    </w:p>
    <w:p w14:paraId="4C9C1CBE" w14:textId="2B2F32D9"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 xml:space="preserve">5) Pour la pérennité de ce don et de cet esclavage, la gloire éternelle, que j'espère avec l'espérance chrétienne </w:t>
      </w:r>
      <w:r w:rsidR="004A699A" w:rsidRPr="004A699A">
        <w:rPr>
          <w:rFonts w:ascii="Times New Roman" w:hAnsi="Times New Roman" w:cs="Times New Roman"/>
          <w:sz w:val="24"/>
          <w:szCs w:val="24"/>
          <w:lang w:val="fr-FR"/>
        </w:rPr>
        <w:t>dans la mesure où cela dépend de moi</w:t>
      </w:r>
      <w:r w:rsidRPr="000D7245">
        <w:rPr>
          <w:rFonts w:ascii="Times New Roman" w:hAnsi="Times New Roman" w:cs="Times New Roman"/>
          <w:sz w:val="24"/>
          <w:szCs w:val="24"/>
          <w:lang w:val="fr-FR"/>
        </w:rPr>
        <w:t xml:space="preserve">, appartient à la Très Sainte Marie de pouvoir en disposer dès maintenant pour la partager avec d'autres créatures qu'elle voudrait sauver: en incluant dans ce don </w:t>
      </w:r>
      <w:r w:rsidR="004A699A">
        <w:rPr>
          <w:rFonts w:ascii="Times New Roman" w:hAnsi="Times New Roman" w:cs="Times New Roman"/>
          <w:sz w:val="24"/>
          <w:szCs w:val="24"/>
          <w:lang w:val="fr-FR"/>
        </w:rPr>
        <w:t>seulement</w:t>
      </w:r>
      <w:r w:rsidRPr="000D7245">
        <w:rPr>
          <w:rFonts w:ascii="Times New Roman" w:hAnsi="Times New Roman" w:cs="Times New Roman"/>
          <w:sz w:val="24"/>
          <w:szCs w:val="24"/>
          <w:lang w:val="fr-FR"/>
        </w:rPr>
        <w:t xml:space="preserve"> </w:t>
      </w:r>
      <w:r w:rsidR="004A699A">
        <w:rPr>
          <w:rFonts w:ascii="Times New Roman" w:hAnsi="Times New Roman" w:cs="Times New Roman"/>
          <w:sz w:val="24"/>
          <w:szCs w:val="24"/>
          <w:lang w:val="fr-FR"/>
        </w:rPr>
        <w:t>la supplique</w:t>
      </w:r>
      <w:r w:rsidRPr="000D7245">
        <w:rPr>
          <w:rFonts w:ascii="Times New Roman" w:hAnsi="Times New Roman" w:cs="Times New Roman"/>
          <w:sz w:val="24"/>
          <w:szCs w:val="24"/>
          <w:lang w:val="fr-FR"/>
        </w:rPr>
        <w:t xml:space="preserve"> éternel</w:t>
      </w:r>
      <w:r w:rsidR="004A699A">
        <w:rPr>
          <w:rFonts w:ascii="Times New Roman" w:hAnsi="Times New Roman" w:cs="Times New Roman"/>
          <w:sz w:val="24"/>
          <w:szCs w:val="24"/>
          <w:lang w:val="fr-FR"/>
        </w:rPr>
        <w:t>le</w:t>
      </w:r>
      <w:r w:rsidRPr="000D7245">
        <w:rPr>
          <w:rFonts w:ascii="Times New Roman" w:hAnsi="Times New Roman" w:cs="Times New Roman"/>
          <w:sz w:val="24"/>
          <w:szCs w:val="24"/>
          <w:lang w:val="fr-FR"/>
        </w:rPr>
        <w:t xml:space="preserve"> </w:t>
      </w:r>
      <w:r w:rsidR="007C7636">
        <w:rPr>
          <w:rFonts w:ascii="Times New Roman" w:hAnsi="Times New Roman" w:cs="Times New Roman"/>
          <w:sz w:val="24"/>
          <w:szCs w:val="24"/>
          <w:lang w:val="fr-FR"/>
        </w:rPr>
        <w:t>que</w:t>
      </w:r>
      <w:r w:rsidRPr="000D7245">
        <w:rPr>
          <w:rFonts w:ascii="Times New Roman" w:hAnsi="Times New Roman" w:cs="Times New Roman"/>
          <w:sz w:val="24"/>
          <w:szCs w:val="24"/>
          <w:lang w:val="fr-FR"/>
        </w:rPr>
        <w:t xml:space="preserve"> ne </w:t>
      </w:r>
      <w:r w:rsidR="004A699A">
        <w:rPr>
          <w:rFonts w:ascii="Times New Roman" w:hAnsi="Times New Roman" w:cs="Times New Roman"/>
          <w:sz w:val="24"/>
          <w:szCs w:val="24"/>
          <w:lang w:val="fr-FR"/>
        </w:rPr>
        <w:t>me soit</w:t>
      </w:r>
      <w:r w:rsidRPr="000D7245">
        <w:rPr>
          <w:rFonts w:ascii="Times New Roman" w:hAnsi="Times New Roman" w:cs="Times New Roman"/>
          <w:sz w:val="24"/>
          <w:szCs w:val="24"/>
          <w:lang w:val="fr-FR"/>
        </w:rPr>
        <w:t xml:space="preserve"> jamais diminué</w:t>
      </w:r>
      <w:r w:rsidR="004A699A">
        <w:rPr>
          <w:rFonts w:ascii="Times New Roman" w:hAnsi="Times New Roman" w:cs="Times New Roman"/>
          <w:sz w:val="24"/>
          <w:szCs w:val="24"/>
          <w:lang w:val="fr-FR"/>
        </w:rPr>
        <w:t>e</w:t>
      </w:r>
      <w:r w:rsidR="007C7636">
        <w:rPr>
          <w:rFonts w:ascii="Times New Roman" w:hAnsi="Times New Roman" w:cs="Times New Roman"/>
          <w:sz w:val="24"/>
          <w:szCs w:val="24"/>
          <w:lang w:val="fr-FR"/>
        </w:rPr>
        <w:t>,</w:t>
      </w:r>
      <w:r w:rsidRPr="000D7245">
        <w:rPr>
          <w:rFonts w:ascii="Times New Roman" w:hAnsi="Times New Roman" w:cs="Times New Roman"/>
          <w:sz w:val="24"/>
          <w:szCs w:val="24"/>
          <w:lang w:val="fr-FR"/>
        </w:rPr>
        <w:t xml:space="preserve"> avec </w:t>
      </w:r>
      <w:r w:rsidR="004A699A">
        <w:rPr>
          <w:rFonts w:ascii="Times New Roman" w:hAnsi="Times New Roman" w:cs="Times New Roman"/>
          <w:sz w:val="24"/>
          <w:szCs w:val="24"/>
          <w:lang w:val="fr-FR"/>
        </w:rPr>
        <w:t>la réception</w:t>
      </w:r>
      <w:r w:rsidRPr="000D7245">
        <w:rPr>
          <w:rFonts w:ascii="Times New Roman" w:hAnsi="Times New Roman" w:cs="Times New Roman"/>
          <w:sz w:val="24"/>
          <w:szCs w:val="24"/>
          <w:lang w:val="fr-FR"/>
        </w:rPr>
        <w:t xml:space="preserve"> de la gloire</w:t>
      </w:r>
      <w:r w:rsidR="007C7636">
        <w:rPr>
          <w:rFonts w:ascii="Times New Roman" w:hAnsi="Times New Roman" w:cs="Times New Roman"/>
          <w:sz w:val="24"/>
          <w:szCs w:val="24"/>
          <w:lang w:val="fr-FR"/>
        </w:rPr>
        <w:t>,</w:t>
      </w:r>
      <w:r w:rsidRPr="000D7245">
        <w:rPr>
          <w:rFonts w:ascii="Times New Roman" w:hAnsi="Times New Roman" w:cs="Times New Roman"/>
          <w:sz w:val="24"/>
          <w:szCs w:val="24"/>
          <w:lang w:val="fr-FR"/>
        </w:rPr>
        <w:t xml:space="preserve"> </w:t>
      </w:r>
      <w:r w:rsidR="007C7636" w:rsidRPr="000D7245">
        <w:rPr>
          <w:rFonts w:ascii="Times New Roman" w:hAnsi="Times New Roman" w:cs="Times New Roman"/>
          <w:sz w:val="24"/>
          <w:szCs w:val="24"/>
          <w:lang w:val="fr-FR"/>
        </w:rPr>
        <w:t>la capacité de la charité,</w:t>
      </w:r>
      <w:r w:rsidR="007C7636">
        <w:rPr>
          <w:rFonts w:ascii="Times New Roman" w:hAnsi="Times New Roman" w:cs="Times New Roman"/>
          <w:sz w:val="24"/>
          <w:szCs w:val="24"/>
          <w:lang w:val="fr-FR"/>
        </w:rPr>
        <w:t xml:space="preserve"> c’est-à-dire d’aimer Dieu et la Très Sainte Marie </w:t>
      </w:r>
      <w:r w:rsidRPr="000D7245">
        <w:rPr>
          <w:rFonts w:ascii="Times New Roman" w:hAnsi="Times New Roman" w:cs="Times New Roman"/>
          <w:sz w:val="24"/>
          <w:szCs w:val="24"/>
          <w:lang w:val="fr-FR"/>
        </w:rPr>
        <w:t>pour toujours au-delà de toute mesure.</w:t>
      </w:r>
    </w:p>
    <w:p w14:paraId="1C079558" w14:textId="77777777"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0D7245">
        <w:rPr>
          <w:rFonts w:ascii="Times New Roman" w:hAnsi="Times New Roman" w:cs="Times New Roman"/>
          <w:sz w:val="24"/>
          <w:szCs w:val="24"/>
          <w:lang w:val="fr-FR"/>
        </w:rPr>
        <w:t>6) Compte tenu de cet esclavage parfait et complet, sa pratique consistera à:</w:t>
      </w:r>
    </w:p>
    <w:p w14:paraId="69F90F28" w14:textId="14B419D2" w:rsidR="00B362EA" w:rsidRPr="000D7245" w:rsidRDefault="00683845" w:rsidP="00B362E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62EA" w:rsidRPr="00683845">
        <w:rPr>
          <w:rFonts w:ascii="Times New Roman" w:hAnsi="Times New Roman" w:cs="Times New Roman"/>
          <w:i/>
          <w:iCs/>
          <w:sz w:val="24"/>
          <w:szCs w:val="24"/>
          <w:lang w:val="fr-FR"/>
        </w:rPr>
        <w:t>a)</w:t>
      </w:r>
      <w:r w:rsidR="00B362EA" w:rsidRPr="000D7245">
        <w:rPr>
          <w:rFonts w:ascii="Times New Roman" w:hAnsi="Times New Roman" w:cs="Times New Roman"/>
          <w:sz w:val="24"/>
          <w:szCs w:val="24"/>
          <w:lang w:val="fr-FR"/>
        </w:rPr>
        <w:t xml:space="preserve"> Méditation et renouvellement de celle-ci.</w:t>
      </w:r>
    </w:p>
    <w:p w14:paraId="12C76898" w14:textId="61BD138F" w:rsidR="00B362EA" w:rsidRPr="000D7245" w:rsidRDefault="00683845" w:rsidP="00B362E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362EA" w:rsidRPr="00683845">
        <w:rPr>
          <w:rFonts w:ascii="Times New Roman" w:hAnsi="Times New Roman" w:cs="Times New Roman"/>
          <w:i/>
          <w:iCs/>
          <w:sz w:val="24"/>
          <w:szCs w:val="24"/>
          <w:lang w:val="fr-FR"/>
        </w:rPr>
        <w:t>b)</w:t>
      </w:r>
      <w:r w:rsidR="00B362EA" w:rsidRPr="000D7245">
        <w:rPr>
          <w:rFonts w:ascii="Times New Roman" w:hAnsi="Times New Roman" w:cs="Times New Roman"/>
          <w:sz w:val="24"/>
          <w:szCs w:val="24"/>
          <w:lang w:val="fr-FR"/>
        </w:rPr>
        <w:t xml:space="preserve"> Une attention virtuelle ou au moins habituelle</w:t>
      </w:r>
      <w:r>
        <w:rPr>
          <w:rFonts w:ascii="Times New Roman" w:hAnsi="Times New Roman" w:cs="Times New Roman"/>
          <w:sz w:val="24"/>
          <w:szCs w:val="24"/>
          <w:lang w:val="fr-FR"/>
        </w:rPr>
        <w:t xml:space="preserve"> d’elle</w:t>
      </w:r>
      <w:r w:rsidR="00B362EA" w:rsidRPr="000D7245">
        <w:rPr>
          <w:rFonts w:ascii="Times New Roman" w:hAnsi="Times New Roman" w:cs="Times New Roman"/>
          <w:sz w:val="24"/>
          <w:szCs w:val="24"/>
          <w:lang w:val="fr-FR"/>
        </w:rPr>
        <w:t>. Recev</w:t>
      </w:r>
      <w:r>
        <w:rPr>
          <w:rFonts w:ascii="Times New Roman" w:hAnsi="Times New Roman" w:cs="Times New Roman"/>
          <w:sz w:val="24"/>
          <w:szCs w:val="24"/>
          <w:lang w:val="fr-FR"/>
        </w:rPr>
        <w:t>oir</w:t>
      </w:r>
      <w:r w:rsidR="00B362EA" w:rsidRPr="000D7245">
        <w:rPr>
          <w:rFonts w:ascii="Times New Roman" w:hAnsi="Times New Roman" w:cs="Times New Roman"/>
          <w:sz w:val="24"/>
          <w:szCs w:val="24"/>
          <w:lang w:val="fr-FR"/>
        </w:rPr>
        <w:t xml:space="preserve"> </w:t>
      </w:r>
      <w:r>
        <w:rPr>
          <w:rFonts w:ascii="Times New Roman" w:hAnsi="Times New Roman" w:cs="Times New Roman"/>
          <w:sz w:val="24"/>
          <w:szCs w:val="24"/>
          <w:lang w:val="fr-FR"/>
        </w:rPr>
        <w:t>comme</w:t>
      </w:r>
      <w:r w:rsidR="00B362EA" w:rsidRPr="000D7245">
        <w:rPr>
          <w:rFonts w:ascii="Times New Roman" w:hAnsi="Times New Roman" w:cs="Times New Roman"/>
          <w:sz w:val="24"/>
          <w:szCs w:val="24"/>
          <w:lang w:val="fr-FR"/>
        </w:rPr>
        <w:t xml:space="preserve"> un cadeau et une grâce de la Maîtresse envers l'esclave </w:t>
      </w:r>
      <w:r>
        <w:rPr>
          <w:rFonts w:ascii="Times New Roman" w:hAnsi="Times New Roman" w:cs="Times New Roman"/>
          <w:i/>
          <w:iCs/>
          <w:sz w:val="24"/>
          <w:szCs w:val="24"/>
          <w:lang w:val="fr-FR"/>
        </w:rPr>
        <w:t xml:space="preserve">tout et en tous les moments, </w:t>
      </w:r>
      <w:r w:rsidR="00B362EA" w:rsidRPr="000D7245">
        <w:rPr>
          <w:rFonts w:ascii="Times New Roman" w:hAnsi="Times New Roman" w:cs="Times New Roman"/>
          <w:sz w:val="24"/>
          <w:szCs w:val="24"/>
          <w:lang w:val="fr-FR"/>
        </w:rPr>
        <w:t xml:space="preserve">et </w:t>
      </w:r>
      <w:r>
        <w:rPr>
          <w:rFonts w:ascii="Times New Roman" w:hAnsi="Times New Roman" w:cs="Times New Roman"/>
          <w:sz w:val="24"/>
          <w:szCs w:val="24"/>
          <w:lang w:val="fr-FR"/>
        </w:rPr>
        <w:t>être</w:t>
      </w:r>
      <w:r w:rsidR="00B362EA" w:rsidRPr="000D7245">
        <w:rPr>
          <w:rFonts w:ascii="Times New Roman" w:hAnsi="Times New Roman" w:cs="Times New Roman"/>
          <w:sz w:val="24"/>
          <w:szCs w:val="24"/>
          <w:lang w:val="fr-FR"/>
        </w:rPr>
        <w:t xml:space="preserve"> humblement reconnaissant</w:t>
      </w:r>
      <w:r>
        <w:rPr>
          <w:rFonts w:ascii="Times New Roman" w:hAnsi="Times New Roman" w:cs="Times New Roman"/>
          <w:sz w:val="24"/>
          <w:szCs w:val="24"/>
          <w:lang w:val="fr-FR"/>
        </w:rPr>
        <w:t xml:space="preserve"> avec des </w:t>
      </w:r>
      <w:r w:rsidR="00B362EA" w:rsidRPr="000D7245">
        <w:rPr>
          <w:rFonts w:ascii="Times New Roman" w:hAnsi="Times New Roman" w:cs="Times New Roman"/>
          <w:sz w:val="24"/>
          <w:szCs w:val="24"/>
          <w:lang w:val="fr-FR"/>
        </w:rPr>
        <w:t>action</w:t>
      </w:r>
      <w:r>
        <w:rPr>
          <w:rFonts w:ascii="Times New Roman" w:hAnsi="Times New Roman" w:cs="Times New Roman"/>
          <w:sz w:val="24"/>
          <w:szCs w:val="24"/>
          <w:lang w:val="fr-FR"/>
        </w:rPr>
        <w:t>s</w:t>
      </w:r>
      <w:r w:rsidR="00B362EA" w:rsidRPr="000D7245">
        <w:rPr>
          <w:rFonts w:ascii="Times New Roman" w:hAnsi="Times New Roman" w:cs="Times New Roman"/>
          <w:sz w:val="24"/>
          <w:szCs w:val="24"/>
          <w:lang w:val="fr-FR"/>
        </w:rPr>
        <w:t xml:space="preserve"> de grâces.</w:t>
      </w:r>
    </w:p>
    <w:p w14:paraId="07045AC0" w14:textId="74C6CFEE"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683845">
        <w:rPr>
          <w:rFonts w:ascii="Times New Roman" w:hAnsi="Times New Roman" w:cs="Times New Roman"/>
          <w:i/>
          <w:iCs/>
          <w:sz w:val="24"/>
          <w:szCs w:val="24"/>
          <w:lang w:val="fr-FR"/>
        </w:rPr>
        <w:t>c)</w:t>
      </w:r>
      <w:r w:rsidRPr="000D7245">
        <w:rPr>
          <w:rFonts w:ascii="Times New Roman" w:hAnsi="Times New Roman" w:cs="Times New Roman"/>
          <w:sz w:val="24"/>
          <w:szCs w:val="24"/>
          <w:lang w:val="fr-FR"/>
        </w:rPr>
        <w:t xml:space="preserve"> Dans l'utilisation de la vie et de toutes les choses de la vie physique, intellectuelle, morale, spirituelle, demande</w:t>
      </w:r>
      <w:r w:rsidR="004E7801">
        <w:rPr>
          <w:rFonts w:ascii="Times New Roman" w:hAnsi="Times New Roman" w:cs="Times New Roman"/>
          <w:sz w:val="24"/>
          <w:szCs w:val="24"/>
          <w:lang w:val="fr-FR"/>
        </w:rPr>
        <w:t>r</w:t>
      </w:r>
      <w:r w:rsidRPr="000D7245">
        <w:rPr>
          <w:rFonts w:ascii="Times New Roman" w:hAnsi="Times New Roman" w:cs="Times New Roman"/>
          <w:sz w:val="24"/>
          <w:szCs w:val="24"/>
          <w:lang w:val="fr-FR"/>
        </w:rPr>
        <w:t xml:space="preserve">, au moins virtuellement, la permission à la </w:t>
      </w:r>
      <w:r w:rsidR="004E7801">
        <w:rPr>
          <w:rFonts w:ascii="Times New Roman" w:hAnsi="Times New Roman" w:cs="Times New Roman"/>
          <w:sz w:val="24"/>
          <w:szCs w:val="24"/>
          <w:lang w:val="fr-FR"/>
        </w:rPr>
        <w:t xml:space="preserve">Très </w:t>
      </w:r>
      <w:r w:rsidRPr="000D7245">
        <w:rPr>
          <w:rFonts w:ascii="Times New Roman" w:hAnsi="Times New Roman" w:cs="Times New Roman"/>
          <w:sz w:val="24"/>
          <w:szCs w:val="24"/>
          <w:lang w:val="fr-FR"/>
        </w:rPr>
        <w:t xml:space="preserve">Sainte Vierge </w:t>
      </w:r>
      <w:r w:rsidR="004E7801">
        <w:rPr>
          <w:rFonts w:ascii="Times New Roman" w:hAnsi="Times New Roman" w:cs="Times New Roman"/>
          <w:sz w:val="24"/>
          <w:szCs w:val="24"/>
          <w:lang w:val="fr-FR"/>
        </w:rPr>
        <w:t xml:space="preserve">pour </w:t>
      </w:r>
      <w:r w:rsidRPr="000D7245">
        <w:rPr>
          <w:rFonts w:ascii="Times New Roman" w:hAnsi="Times New Roman" w:cs="Times New Roman"/>
          <w:sz w:val="24"/>
          <w:szCs w:val="24"/>
          <w:lang w:val="fr-FR"/>
        </w:rPr>
        <w:t xml:space="preserve">agir, utiliser ou </w:t>
      </w:r>
      <w:r w:rsidR="004E7801">
        <w:rPr>
          <w:rFonts w:ascii="Times New Roman" w:hAnsi="Times New Roman" w:cs="Times New Roman"/>
          <w:sz w:val="24"/>
          <w:szCs w:val="24"/>
          <w:lang w:val="fr-FR"/>
        </w:rPr>
        <w:t>jouir</w:t>
      </w:r>
      <w:r w:rsidRPr="000D7245">
        <w:rPr>
          <w:rFonts w:ascii="Times New Roman" w:hAnsi="Times New Roman" w:cs="Times New Roman"/>
          <w:sz w:val="24"/>
          <w:szCs w:val="24"/>
          <w:lang w:val="fr-FR"/>
        </w:rPr>
        <w:t>.</w:t>
      </w:r>
    </w:p>
    <w:p w14:paraId="4D1A2ED2" w14:textId="7B12A141" w:rsidR="00B362EA" w:rsidRPr="000D7245" w:rsidRDefault="00B362EA" w:rsidP="00B362EA">
      <w:pPr>
        <w:spacing w:after="0" w:line="240" w:lineRule="auto"/>
        <w:ind w:firstLine="567"/>
        <w:jc w:val="both"/>
        <w:rPr>
          <w:rFonts w:ascii="Times New Roman" w:hAnsi="Times New Roman" w:cs="Times New Roman"/>
          <w:sz w:val="24"/>
          <w:szCs w:val="24"/>
          <w:lang w:val="fr-FR"/>
        </w:rPr>
      </w:pPr>
      <w:r w:rsidRPr="00683845">
        <w:rPr>
          <w:rFonts w:ascii="Times New Roman" w:hAnsi="Times New Roman" w:cs="Times New Roman"/>
          <w:i/>
          <w:iCs/>
          <w:sz w:val="24"/>
          <w:szCs w:val="24"/>
          <w:lang w:val="fr-FR"/>
        </w:rPr>
        <w:t>d)</w:t>
      </w:r>
      <w:r w:rsidRPr="000D7245">
        <w:rPr>
          <w:rFonts w:ascii="Times New Roman" w:hAnsi="Times New Roman" w:cs="Times New Roman"/>
          <w:sz w:val="24"/>
          <w:szCs w:val="24"/>
          <w:lang w:val="fr-FR"/>
        </w:rPr>
        <w:t xml:space="preserve"> Fuir entièrement le péché et faire le plus grand bien, sur le principe que l'esclave doit bien traiter ce qui appartient à la maîtresse et faire </w:t>
      </w:r>
      <w:r w:rsidR="00FB537D">
        <w:rPr>
          <w:rFonts w:ascii="Times New Roman" w:hAnsi="Times New Roman" w:cs="Times New Roman"/>
          <w:sz w:val="24"/>
          <w:szCs w:val="24"/>
          <w:lang w:val="fr-FR"/>
        </w:rPr>
        <w:t>S</w:t>
      </w:r>
      <w:r w:rsidRPr="000D7245">
        <w:rPr>
          <w:rFonts w:ascii="Times New Roman" w:hAnsi="Times New Roman" w:cs="Times New Roman"/>
          <w:sz w:val="24"/>
          <w:szCs w:val="24"/>
          <w:lang w:val="fr-FR"/>
        </w:rPr>
        <w:t>a volonté parfaitement.</w:t>
      </w:r>
    </w:p>
    <w:p w14:paraId="00831B8A" w14:textId="0D216394" w:rsidR="00B362EA" w:rsidRPr="00B362EA" w:rsidRDefault="00B362EA" w:rsidP="00B362EA">
      <w:pPr>
        <w:spacing w:after="0" w:line="240" w:lineRule="auto"/>
        <w:ind w:firstLine="567"/>
        <w:jc w:val="both"/>
        <w:rPr>
          <w:rFonts w:ascii="Times New Roman" w:hAnsi="Times New Roman" w:cs="Times New Roman"/>
          <w:sz w:val="24"/>
          <w:szCs w:val="24"/>
          <w:lang w:val="fr-FR"/>
        </w:rPr>
      </w:pPr>
      <w:r w:rsidRPr="00683845">
        <w:rPr>
          <w:rFonts w:ascii="Times New Roman" w:hAnsi="Times New Roman" w:cs="Times New Roman"/>
          <w:i/>
          <w:iCs/>
          <w:sz w:val="24"/>
          <w:szCs w:val="24"/>
          <w:lang w:val="fr-FR"/>
        </w:rPr>
        <w:t>e)</w:t>
      </w:r>
      <w:r w:rsidRPr="000D7245">
        <w:rPr>
          <w:rFonts w:ascii="Times New Roman" w:hAnsi="Times New Roman" w:cs="Times New Roman"/>
          <w:sz w:val="24"/>
          <w:szCs w:val="24"/>
          <w:lang w:val="fr-FR"/>
        </w:rPr>
        <w:t xml:space="preserve"> Prendre chaque croix, souffrir humili</w:t>
      </w:r>
      <w:r w:rsidR="00FB537D">
        <w:rPr>
          <w:rFonts w:ascii="Times New Roman" w:hAnsi="Times New Roman" w:cs="Times New Roman"/>
          <w:sz w:val="24"/>
          <w:szCs w:val="24"/>
          <w:lang w:val="fr-FR"/>
        </w:rPr>
        <w:t>ations</w:t>
      </w:r>
      <w:r w:rsidRPr="000D7245">
        <w:rPr>
          <w:rFonts w:ascii="Times New Roman" w:hAnsi="Times New Roman" w:cs="Times New Roman"/>
          <w:sz w:val="24"/>
          <w:szCs w:val="24"/>
          <w:lang w:val="fr-FR"/>
        </w:rPr>
        <w:t xml:space="preserve">, </w:t>
      </w:r>
      <w:r w:rsidR="0033094F">
        <w:rPr>
          <w:rFonts w:ascii="Times New Roman" w:hAnsi="Times New Roman" w:cs="Times New Roman"/>
          <w:sz w:val="24"/>
          <w:szCs w:val="24"/>
          <w:lang w:val="fr-FR"/>
        </w:rPr>
        <w:t>contrariétés</w:t>
      </w:r>
      <w:r w:rsidRPr="000D7245">
        <w:rPr>
          <w:rFonts w:ascii="Times New Roman" w:hAnsi="Times New Roman" w:cs="Times New Roman"/>
          <w:sz w:val="24"/>
          <w:szCs w:val="24"/>
          <w:lang w:val="fr-FR"/>
        </w:rPr>
        <w:t xml:space="preserve">, etc. </w:t>
      </w:r>
      <w:r w:rsidR="0033094F">
        <w:rPr>
          <w:rFonts w:ascii="Times New Roman" w:hAnsi="Times New Roman" w:cs="Times New Roman"/>
          <w:sz w:val="24"/>
          <w:szCs w:val="24"/>
          <w:lang w:val="fr-FR"/>
        </w:rPr>
        <w:t xml:space="preserve">comme </w:t>
      </w:r>
      <w:r w:rsidRPr="000D7245">
        <w:rPr>
          <w:rFonts w:ascii="Times New Roman" w:hAnsi="Times New Roman" w:cs="Times New Roman"/>
          <w:sz w:val="24"/>
          <w:szCs w:val="24"/>
          <w:lang w:val="fr-FR"/>
        </w:rPr>
        <w:t>des punitions</w:t>
      </w:r>
      <w:r w:rsidRPr="00B362EA">
        <w:rPr>
          <w:rFonts w:ascii="Times New Roman" w:hAnsi="Times New Roman" w:cs="Times New Roman"/>
          <w:sz w:val="24"/>
          <w:szCs w:val="24"/>
          <w:lang w:val="fr-FR"/>
        </w:rPr>
        <w:t xml:space="preserve"> sévères </w:t>
      </w:r>
      <w:r w:rsidR="0033094F">
        <w:rPr>
          <w:rFonts w:ascii="Times New Roman" w:hAnsi="Times New Roman" w:cs="Times New Roman"/>
          <w:sz w:val="24"/>
          <w:szCs w:val="24"/>
          <w:lang w:val="fr-FR"/>
        </w:rPr>
        <w:t xml:space="preserve">méritées </w:t>
      </w:r>
      <w:r w:rsidRPr="00B362EA">
        <w:rPr>
          <w:rFonts w:ascii="Times New Roman" w:hAnsi="Times New Roman" w:cs="Times New Roman"/>
          <w:sz w:val="24"/>
          <w:szCs w:val="24"/>
          <w:lang w:val="fr-FR"/>
        </w:rPr>
        <w:t xml:space="preserve">et </w:t>
      </w:r>
      <w:r w:rsidR="0033094F">
        <w:rPr>
          <w:rFonts w:ascii="Times New Roman" w:hAnsi="Times New Roman" w:cs="Times New Roman"/>
          <w:sz w:val="24"/>
          <w:szCs w:val="24"/>
          <w:lang w:val="fr-FR"/>
        </w:rPr>
        <w:t xml:space="preserve">aussi </w:t>
      </w:r>
      <w:r w:rsidRPr="00B362EA">
        <w:rPr>
          <w:rFonts w:ascii="Times New Roman" w:hAnsi="Times New Roman" w:cs="Times New Roman"/>
          <w:sz w:val="24"/>
          <w:szCs w:val="24"/>
          <w:lang w:val="fr-FR"/>
        </w:rPr>
        <w:t xml:space="preserve">affectueuses de la </w:t>
      </w:r>
      <w:r w:rsidR="0033094F">
        <w:rPr>
          <w:rFonts w:ascii="Times New Roman" w:hAnsi="Times New Roman" w:cs="Times New Roman"/>
          <w:sz w:val="24"/>
          <w:szCs w:val="24"/>
          <w:lang w:val="fr-FR"/>
        </w:rPr>
        <w:t>M</w:t>
      </w:r>
      <w:r w:rsidRPr="00B362EA">
        <w:rPr>
          <w:rFonts w:ascii="Times New Roman" w:hAnsi="Times New Roman" w:cs="Times New Roman"/>
          <w:sz w:val="24"/>
          <w:szCs w:val="24"/>
          <w:lang w:val="fr-FR"/>
        </w:rPr>
        <w:t xml:space="preserve">aîtresse céleste dirigées vers l'expiation et </w:t>
      </w:r>
      <w:r w:rsidR="0033094F">
        <w:rPr>
          <w:rFonts w:ascii="Times New Roman" w:hAnsi="Times New Roman" w:cs="Times New Roman"/>
          <w:sz w:val="24"/>
          <w:szCs w:val="24"/>
          <w:lang w:val="fr-FR"/>
        </w:rPr>
        <w:t>la correction</w:t>
      </w:r>
      <w:r w:rsidRPr="00B362EA">
        <w:rPr>
          <w:rFonts w:ascii="Times New Roman" w:hAnsi="Times New Roman" w:cs="Times New Roman"/>
          <w:sz w:val="24"/>
          <w:szCs w:val="24"/>
          <w:lang w:val="fr-FR"/>
        </w:rPr>
        <w:t>.</w:t>
      </w:r>
    </w:p>
    <w:p w14:paraId="40926D78" w14:textId="5062AD12" w:rsidR="00B362EA" w:rsidRPr="00B362EA" w:rsidRDefault="00B362EA" w:rsidP="00B362EA">
      <w:pPr>
        <w:spacing w:after="0" w:line="240" w:lineRule="auto"/>
        <w:ind w:firstLine="567"/>
        <w:jc w:val="both"/>
        <w:rPr>
          <w:rFonts w:ascii="Times New Roman" w:hAnsi="Times New Roman" w:cs="Times New Roman"/>
          <w:sz w:val="24"/>
          <w:szCs w:val="24"/>
          <w:lang w:val="fr-FR"/>
        </w:rPr>
      </w:pPr>
      <w:r w:rsidRPr="00683845">
        <w:rPr>
          <w:rFonts w:ascii="Times New Roman" w:hAnsi="Times New Roman" w:cs="Times New Roman"/>
          <w:i/>
          <w:iCs/>
          <w:sz w:val="24"/>
          <w:szCs w:val="24"/>
          <w:lang w:val="fr-FR"/>
        </w:rPr>
        <w:t>f)</w:t>
      </w:r>
      <w:r w:rsidRPr="00B362EA">
        <w:rPr>
          <w:rFonts w:ascii="Times New Roman" w:hAnsi="Times New Roman" w:cs="Times New Roman"/>
          <w:sz w:val="24"/>
          <w:szCs w:val="24"/>
          <w:lang w:val="fr-FR"/>
        </w:rPr>
        <w:t xml:space="preserve"> Tout fonder dans l'amour d'un enfant et se considérer comme un </w:t>
      </w:r>
      <w:r w:rsidR="0033094F">
        <w:rPr>
          <w:rFonts w:ascii="Times New Roman" w:hAnsi="Times New Roman" w:cs="Times New Roman"/>
          <w:sz w:val="24"/>
          <w:szCs w:val="24"/>
          <w:lang w:val="fr-FR"/>
        </w:rPr>
        <w:t>fils</w:t>
      </w:r>
      <w:r w:rsidRPr="00B362EA">
        <w:rPr>
          <w:rFonts w:ascii="Times New Roman" w:hAnsi="Times New Roman" w:cs="Times New Roman"/>
          <w:sz w:val="24"/>
          <w:szCs w:val="24"/>
          <w:lang w:val="fr-FR"/>
        </w:rPr>
        <w:t xml:space="preserve"> qui, par amour singulier pour la Mère Reine, veut </w:t>
      </w:r>
      <w:r w:rsidR="0033094F">
        <w:rPr>
          <w:rFonts w:ascii="Times New Roman" w:hAnsi="Times New Roman" w:cs="Times New Roman"/>
          <w:sz w:val="24"/>
          <w:szCs w:val="24"/>
          <w:lang w:val="fr-FR"/>
        </w:rPr>
        <w:t>devenir</w:t>
      </w:r>
      <w:r w:rsidRPr="00B362EA">
        <w:rPr>
          <w:rFonts w:ascii="Times New Roman" w:hAnsi="Times New Roman" w:cs="Times New Roman"/>
          <w:sz w:val="24"/>
          <w:szCs w:val="24"/>
          <w:lang w:val="fr-FR"/>
        </w:rPr>
        <w:t xml:space="preserve"> aussi un esclave, c'est-à-dire que la Reine adopte l'esclave comme un </w:t>
      </w:r>
      <w:r w:rsidR="0033094F">
        <w:rPr>
          <w:rFonts w:ascii="Times New Roman" w:hAnsi="Times New Roman" w:cs="Times New Roman"/>
          <w:sz w:val="24"/>
          <w:szCs w:val="24"/>
          <w:lang w:val="fr-FR"/>
        </w:rPr>
        <w:t>fils</w:t>
      </w:r>
      <w:r w:rsidRPr="00B362EA">
        <w:rPr>
          <w:rFonts w:ascii="Times New Roman" w:hAnsi="Times New Roman" w:cs="Times New Roman"/>
          <w:sz w:val="24"/>
          <w:szCs w:val="24"/>
          <w:lang w:val="fr-FR"/>
        </w:rPr>
        <w:t>, poussé</w:t>
      </w:r>
      <w:r w:rsidR="0033094F">
        <w:rPr>
          <w:rFonts w:ascii="Times New Roman" w:hAnsi="Times New Roman" w:cs="Times New Roman"/>
          <w:sz w:val="24"/>
          <w:szCs w:val="24"/>
          <w:lang w:val="fr-FR"/>
        </w:rPr>
        <w:t>e</w:t>
      </w:r>
      <w:r w:rsidRPr="00B362EA">
        <w:rPr>
          <w:rFonts w:ascii="Times New Roman" w:hAnsi="Times New Roman" w:cs="Times New Roman"/>
          <w:sz w:val="24"/>
          <w:szCs w:val="24"/>
          <w:lang w:val="fr-FR"/>
        </w:rPr>
        <w:t xml:space="preserve"> par un immense amour, et l'esclave reste un fils et un esclave.</w:t>
      </w:r>
    </w:p>
    <w:p w14:paraId="71092C77" w14:textId="4C5D7FBA" w:rsidR="00B362EA" w:rsidRDefault="00B362EA" w:rsidP="00B362EA">
      <w:pPr>
        <w:spacing w:after="0" w:line="240" w:lineRule="auto"/>
        <w:ind w:firstLine="567"/>
        <w:jc w:val="both"/>
        <w:rPr>
          <w:rFonts w:ascii="Times New Roman" w:hAnsi="Times New Roman" w:cs="Times New Roman"/>
          <w:sz w:val="24"/>
          <w:szCs w:val="24"/>
          <w:lang w:val="fr-FR"/>
        </w:rPr>
      </w:pPr>
      <w:r w:rsidRPr="00B362EA">
        <w:rPr>
          <w:rFonts w:ascii="Times New Roman" w:hAnsi="Times New Roman" w:cs="Times New Roman"/>
          <w:sz w:val="24"/>
          <w:szCs w:val="24"/>
          <w:lang w:val="fr-FR"/>
        </w:rPr>
        <w:t xml:space="preserve">7) Transformer tout cet esclavage en un </w:t>
      </w:r>
      <w:r w:rsidR="0033094F">
        <w:rPr>
          <w:rFonts w:ascii="Times New Roman" w:hAnsi="Times New Roman" w:cs="Times New Roman"/>
          <w:sz w:val="24"/>
          <w:szCs w:val="24"/>
          <w:lang w:val="fr-FR"/>
        </w:rPr>
        <w:t xml:space="preserve">dernier </w:t>
      </w:r>
      <w:r w:rsidR="0033094F" w:rsidRPr="00B362EA">
        <w:rPr>
          <w:rFonts w:ascii="Times New Roman" w:hAnsi="Times New Roman" w:cs="Times New Roman"/>
          <w:sz w:val="24"/>
          <w:szCs w:val="24"/>
          <w:lang w:val="fr-FR"/>
        </w:rPr>
        <w:t>but</w:t>
      </w:r>
      <w:r w:rsidRPr="00B362EA">
        <w:rPr>
          <w:rFonts w:ascii="Times New Roman" w:hAnsi="Times New Roman" w:cs="Times New Roman"/>
          <w:sz w:val="24"/>
          <w:szCs w:val="24"/>
          <w:lang w:val="fr-FR"/>
        </w:rPr>
        <w:t>, c'est-à-dire devenir l'esclave parfait de Jésus bien</w:t>
      </w:r>
      <w:r w:rsidR="0033094F">
        <w:rPr>
          <w:rFonts w:ascii="Times New Roman" w:hAnsi="Times New Roman" w:cs="Times New Roman"/>
          <w:sz w:val="24"/>
          <w:szCs w:val="24"/>
          <w:lang w:val="fr-FR"/>
        </w:rPr>
        <w:t xml:space="preserve"> suprême</w:t>
      </w:r>
      <w:r w:rsidRPr="00B362EA">
        <w:rPr>
          <w:rFonts w:ascii="Times New Roman" w:hAnsi="Times New Roman" w:cs="Times New Roman"/>
          <w:sz w:val="24"/>
          <w:szCs w:val="24"/>
          <w:lang w:val="fr-FR"/>
        </w:rPr>
        <w:t>, ou faire régner parfaitement Jésus en moi à travers la Très Sainte Marie</w:t>
      </w:r>
      <w:r w:rsidR="0033094F">
        <w:rPr>
          <w:rFonts w:ascii="Times New Roman" w:hAnsi="Times New Roman" w:cs="Times New Roman"/>
          <w:sz w:val="24"/>
          <w:szCs w:val="24"/>
          <w:lang w:val="fr-FR"/>
        </w:rPr>
        <w:t>.</w:t>
      </w:r>
    </w:p>
    <w:p w14:paraId="3A5A9E7B" w14:textId="0AB59F3C" w:rsidR="00B362EA" w:rsidRDefault="00B362EA" w:rsidP="00B362EA">
      <w:pPr>
        <w:spacing w:after="0" w:line="240" w:lineRule="auto"/>
        <w:ind w:firstLine="567"/>
        <w:jc w:val="both"/>
        <w:rPr>
          <w:rFonts w:ascii="Times New Roman" w:hAnsi="Times New Roman" w:cs="Times New Roman"/>
          <w:sz w:val="24"/>
          <w:szCs w:val="24"/>
          <w:lang w:val="fr-FR"/>
        </w:rPr>
      </w:pPr>
      <w:r w:rsidRPr="00B362EA">
        <w:rPr>
          <w:rFonts w:ascii="Times New Roman" w:hAnsi="Times New Roman" w:cs="Times New Roman"/>
          <w:sz w:val="24"/>
          <w:szCs w:val="24"/>
          <w:lang w:val="fr-FR"/>
        </w:rPr>
        <w:t xml:space="preserve">8) Si jusqu'à présent, j'ai essayé de trouver et de posséder Jésus, et </w:t>
      </w:r>
      <w:r w:rsidR="0033094F">
        <w:rPr>
          <w:rFonts w:ascii="Times New Roman" w:hAnsi="Times New Roman" w:cs="Times New Roman"/>
          <w:sz w:val="24"/>
          <w:szCs w:val="24"/>
          <w:lang w:val="fr-FR"/>
        </w:rPr>
        <w:t xml:space="preserve">je </w:t>
      </w:r>
      <w:r w:rsidRPr="00B362EA">
        <w:rPr>
          <w:rFonts w:ascii="Times New Roman" w:hAnsi="Times New Roman" w:cs="Times New Roman"/>
          <w:sz w:val="24"/>
          <w:szCs w:val="24"/>
          <w:lang w:val="fr-FR"/>
        </w:rPr>
        <w:t xml:space="preserve">ne l'ai pas trouvé, cela signifie que j'ai contourné les murs de la Cité </w:t>
      </w:r>
      <w:r w:rsidR="0033094F">
        <w:rPr>
          <w:rFonts w:ascii="Times New Roman" w:hAnsi="Times New Roman" w:cs="Times New Roman"/>
          <w:sz w:val="24"/>
          <w:szCs w:val="24"/>
          <w:lang w:val="fr-FR"/>
        </w:rPr>
        <w:t>M</w:t>
      </w:r>
      <w:r w:rsidRPr="00B362EA">
        <w:rPr>
          <w:rFonts w:ascii="Times New Roman" w:hAnsi="Times New Roman" w:cs="Times New Roman"/>
          <w:sz w:val="24"/>
          <w:szCs w:val="24"/>
          <w:lang w:val="fr-FR"/>
        </w:rPr>
        <w:t>ystique et</w:t>
      </w:r>
      <w:r>
        <w:rPr>
          <w:rFonts w:ascii="Times New Roman" w:hAnsi="Times New Roman" w:cs="Times New Roman"/>
          <w:sz w:val="24"/>
          <w:szCs w:val="24"/>
          <w:lang w:val="fr-FR"/>
        </w:rPr>
        <w:t xml:space="preserve"> j</w:t>
      </w:r>
      <w:r w:rsidRPr="00B362EA">
        <w:rPr>
          <w:rFonts w:ascii="Times New Roman" w:hAnsi="Times New Roman" w:cs="Times New Roman"/>
          <w:sz w:val="24"/>
          <w:szCs w:val="24"/>
          <w:lang w:val="fr-FR"/>
        </w:rPr>
        <w:t xml:space="preserve">e n'ai pas pu entrer parce que je ne suis pas allé à la porte: maintenant je dois entrer par la </w:t>
      </w:r>
      <w:r w:rsidR="0033094F">
        <w:rPr>
          <w:rFonts w:ascii="Times New Roman" w:hAnsi="Times New Roman" w:cs="Times New Roman"/>
          <w:sz w:val="24"/>
          <w:szCs w:val="24"/>
          <w:lang w:val="fr-FR"/>
        </w:rPr>
        <w:t>P</w:t>
      </w:r>
      <w:r w:rsidRPr="00B362EA">
        <w:rPr>
          <w:rFonts w:ascii="Times New Roman" w:hAnsi="Times New Roman" w:cs="Times New Roman"/>
          <w:sz w:val="24"/>
          <w:szCs w:val="24"/>
          <w:lang w:val="fr-FR"/>
        </w:rPr>
        <w:t>orte, qui est Marie Très Sainte. Amen!</w:t>
      </w:r>
    </w:p>
    <w:p w14:paraId="74AA8774" w14:textId="4D1B51FE" w:rsidR="00FB7771" w:rsidRPr="0081268C" w:rsidRDefault="00FB7771" w:rsidP="00B362EA">
      <w:pPr>
        <w:spacing w:after="0" w:line="240" w:lineRule="auto"/>
        <w:ind w:firstLine="567"/>
        <w:jc w:val="both"/>
        <w:rPr>
          <w:rFonts w:ascii="Times New Roman" w:hAnsi="Times New Roman" w:cs="Times New Roman"/>
          <w:sz w:val="18"/>
          <w:szCs w:val="18"/>
          <w:lang w:val="fr-FR"/>
        </w:rPr>
      </w:pPr>
    </w:p>
    <w:p w14:paraId="7ED4333A" w14:textId="14206177" w:rsidR="00FB7771" w:rsidRPr="009C614A" w:rsidRDefault="00FB7771" w:rsidP="00FB7771">
      <w:pPr>
        <w:spacing w:after="0" w:line="240" w:lineRule="auto"/>
        <w:jc w:val="both"/>
        <w:rPr>
          <w:rFonts w:ascii="Times New Roman" w:hAnsi="Times New Roman" w:cs="Times New Roman"/>
          <w:b/>
          <w:bCs/>
          <w:sz w:val="24"/>
          <w:szCs w:val="24"/>
          <w:lang w:val="fr-FR"/>
        </w:rPr>
      </w:pPr>
      <w:r w:rsidRPr="009C614A">
        <w:rPr>
          <w:rFonts w:ascii="Times New Roman" w:hAnsi="Times New Roman" w:cs="Times New Roman"/>
          <w:b/>
          <w:bCs/>
          <w:sz w:val="24"/>
          <w:szCs w:val="24"/>
          <w:lang w:val="fr-FR"/>
        </w:rPr>
        <w:t xml:space="preserve">10) </w:t>
      </w:r>
      <w:r w:rsidR="00911CA3" w:rsidRPr="009C614A">
        <w:rPr>
          <w:rFonts w:ascii="Times New Roman" w:hAnsi="Times New Roman" w:cs="Times New Roman"/>
          <w:b/>
          <w:bCs/>
          <w:sz w:val="24"/>
          <w:szCs w:val="24"/>
          <w:lang w:val="fr-FR"/>
        </w:rPr>
        <w:t xml:space="preserve"> </w:t>
      </w:r>
      <w:r w:rsidRPr="009C614A">
        <w:rPr>
          <w:rFonts w:ascii="Times New Roman" w:hAnsi="Times New Roman" w:cs="Times New Roman"/>
          <w:b/>
          <w:bCs/>
          <w:sz w:val="24"/>
          <w:szCs w:val="24"/>
          <w:lang w:val="fr-FR"/>
        </w:rPr>
        <w:t>DÉVOTION À SA</w:t>
      </w:r>
      <w:r w:rsidR="00911CA3" w:rsidRPr="009C614A">
        <w:rPr>
          <w:rFonts w:ascii="Times New Roman" w:hAnsi="Times New Roman" w:cs="Times New Roman"/>
          <w:b/>
          <w:bCs/>
          <w:sz w:val="24"/>
          <w:szCs w:val="24"/>
          <w:lang w:val="fr-FR"/>
        </w:rPr>
        <w:t>INT JOSEPH</w:t>
      </w:r>
    </w:p>
    <w:p w14:paraId="73D19460" w14:textId="77777777" w:rsidR="00911CA3" w:rsidRPr="009C614A" w:rsidRDefault="00911CA3" w:rsidP="00FB7771">
      <w:pPr>
        <w:spacing w:after="0" w:line="240" w:lineRule="auto"/>
        <w:jc w:val="both"/>
        <w:rPr>
          <w:rFonts w:ascii="Times New Roman" w:hAnsi="Times New Roman" w:cs="Times New Roman"/>
          <w:b/>
          <w:bCs/>
          <w:sz w:val="12"/>
          <w:szCs w:val="12"/>
          <w:lang w:val="fr-FR"/>
        </w:rPr>
      </w:pPr>
    </w:p>
    <w:p w14:paraId="0573ABEF" w14:textId="73D4C456" w:rsidR="00ED346B" w:rsidRPr="009C614A" w:rsidRDefault="00FB7771" w:rsidP="00911CA3">
      <w:pPr>
        <w:spacing w:after="0" w:line="240" w:lineRule="auto"/>
        <w:ind w:firstLine="567"/>
        <w:jc w:val="both"/>
        <w:rPr>
          <w:rFonts w:ascii="Times New Roman" w:hAnsi="Times New Roman" w:cs="Times New Roman"/>
          <w:sz w:val="24"/>
          <w:szCs w:val="24"/>
          <w:lang w:val="fr-FR"/>
        </w:rPr>
      </w:pPr>
      <w:r w:rsidRPr="009C614A">
        <w:rPr>
          <w:rFonts w:ascii="Times New Roman" w:hAnsi="Times New Roman" w:cs="Times New Roman"/>
          <w:sz w:val="24"/>
          <w:szCs w:val="24"/>
          <w:lang w:val="fr-FR"/>
        </w:rPr>
        <w:t>Cette Congrégation minimale est placée sous la protection spéciale de Saint Joseph, que tous les Congrégés honoreront et aimeront en tant que mari de la Vierge Marie et vierge Père d</w:t>
      </w:r>
      <w:r w:rsidR="009C614A" w:rsidRPr="009C614A">
        <w:rPr>
          <w:rFonts w:ascii="Times New Roman" w:hAnsi="Times New Roman" w:cs="Times New Roman"/>
          <w:sz w:val="24"/>
          <w:szCs w:val="24"/>
          <w:lang w:val="fr-FR"/>
        </w:rPr>
        <w:t xml:space="preserve">u </w:t>
      </w:r>
      <w:r w:rsidRPr="009C614A">
        <w:rPr>
          <w:rFonts w:ascii="Times New Roman" w:hAnsi="Times New Roman" w:cs="Times New Roman"/>
          <w:sz w:val="24"/>
          <w:szCs w:val="24"/>
          <w:lang w:val="fr-FR"/>
        </w:rPr>
        <w:t>Fils de Dieu</w:t>
      </w:r>
      <w:r w:rsidR="009C614A" w:rsidRPr="009C614A">
        <w:rPr>
          <w:rFonts w:ascii="Times New Roman" w:hAnsi="Times New Roman" w:cs="Times New Roman"/>
          <w:sz w:val="24"/>
          <w:szCs w:val="24"/>
          <w:lang w:val="fr-FR"/>
        </w:rPr>
        <w:t>.</w:t>
      </w:r>
      <w:r w:rsidRPr="009C614A">
        <w:rPr>
          <w:rFonts w:ascii="Times New Roman" w:hAnsi="Times New Roman" w:cs="Times New Roman"/>
          <w:sz w:val="24"/>
          <w:szCs w:val="24"/>
          <w:lang w:val="fr-FR"/>
        </w:rPr>
        <w:t xml:space="preserve"> </w:t>
      </w:r>
      <w:r w:rsidR="009C614A" w:rsidRPr="009C614A">
        <w:rPr>
          <w:rFonts w:ascii="Times New Roman" w:hAnsi="Times New Roman" w:cs="Times New Roman"/>
          <w:sz w:val="24"/>
          <w:szCs w:val="24"/>
          <w:lang w:val="fr-FR"/>
        </w:rPr>
        <w:t>I</w:t>
      </w:r>
      <w:r w:rsidRPr="009C614A">
        <w:rPr>
          <w:rFonts w:ascii="Times New Roman" w:hAnsi="Times New Roman" w:cs="Times New Roman"/>
          <w:sz w:val="24"/>
          <w:szCs w:val="24"/>
          <w:lang w:val="fr-FR"/>
        </w:rPr>
        <w:t xml:space="preserve">ls </w:t>
      </w:r>
      <w:r w:rsidR="009C614A" w:rsidRPr="009C614A">
        <w:rPr>
          <w:rFonts w:ascii="Times New Roman" w:hAnsi="Times New Roman" w:cs="Times New Roman"/>
          <w:sz w:val="24"/>
          <w:szCs w:val="24"/>
          <w:lang w:val="fr-FR"/>
        </w:rPr>
        <w:t>feront leur pris d’habit</w:t>
      </w:r>
      <w:r w:rsidRPr="009C614A">
        <w:rPr>
          <w:rFonts w:ascii="Times New Roman" w:hAnsi="Times New Roman" w:cs="Times New Roman"/>
          <w:sz w:val="24"/>
          <w:szCs w:val="24"/>
          <w:lang w:val="fr-FR"/>
        </w:rPr>
        <w:t xml:space="preserve"> et leurs professions lors de la fête du Patronage de Sa</w:t>
      </w:r>
      <w:r w:rsidR="00911CA3" w:rsidRPr="009C614A">
        <w:rPr>
          <w:rFonts w:ascii="Times New Roman" w:hAnsi="Times New Roman" w:cs="Times New Roman"/>
          <w:sz w:val="24"/>
          <w:szCs w:val="24"/>
          <w:lang w:val="fr-FR"/>
        </w:rPr>
        <w:t>int Joseph</w:t>
      </w:r>
      <w:r w:rsidR="00911CA3" w:rsidRPr="009C614A">
        <w:rPr>
          <w:rStyle w:val="FootnoteReference"/>
          <w:rFonts w:ascii="Times New Roman" w:hAnsi="Times New Roman" w:cs="Times New Roman"/>
          <w:sz w:val="24"/>
          <w:szCs w:val="24"/>
          <w:lang w:val="fr-FR"/>
        </w:rPr>
        <w:footnoteReference w:id="32"/>
      </w:r>
      <w:r w:rsidRPr="009C614A">
        <w:rPr>
          <w:rFonts w:ascii="Times New Roman" w:hAnsi="Times New Roman" w:cs="Times New Roman"/>
          <w:sz w:val="24"/>
          <w:szCs w:val="24"/>
          <w:lang w:val="fr-FR"/>
        </w:rPr>
        <w:t xml:space="preserve"> (C.R.).</w:t>
      </w:r>
    </w:p>
    <w:p w14:paraId="49D03B87" w14:textId="77777777" w:rsidR="00ED346B" w:rsidRPr="009C614A" w:rsidRDefault="00ED346B" w:rsidP="00911CA3">
      <w:pPr>
        <w:spacing w:after="0" w:line="240" w:lineRule="auto"/>
        <w:ind w:firstLine="567"/>
        <w:jc w:val="both"/>
        <w:rPr>
          <w:rFonts w:ascii="Times New Roman" w:hAnsi="Times New Roman" w:cs="Times New Roman"/>
          <w:sz w:val="6"/>
          <w:szCs w:val="6"/>
          <w:lang w:val="fr-FR"/>
        </w:rPr>
      </w:pPr>
    </w:p>
    <w:p w14:paraId="1662C6B9" w14:textId="53D41A8A" w:rsidR="00FB7771" w:rsidRPr="009C614A" w:rsidRDefault="00FB7771" w:rsidP="00911CA3">
      <w:pPr>
        <w:spacing w:after="0" w:line="240" w:lineRule="auto"/>
        <w:ind w:firstLine="567"/>
        <w:jc w:val="both"/>
        <w:rPr>
          <w:rFonts w:ascii="Times New Roman" w:hAnsi="Times New Roman" w:cs="Times New Roman"/>
          <w:sz w:val="24"/>
          <w:szCs w:val="24"/>
          <w:lang w:val="fr-FR"/>
        </w:rPr>
      </w:pPr>
      <w:r w:rsidRPr="009C614A">
        <w:rPr>
          <w:rFonts w:ascii="Times New Roman" w:hAnsi="Times New Roman" w:cs="Times New Roman"/>
          <w:sz w:val="24"/>
          <w:szCs w:val="24"/>
          <w:lang w:val="fr-FR"/>
        </w:rPr>
        <w:t>Je ne doute pas que l</w:t>
      </w:r>
      <w:r w:rsidR="009C614A" w:rsidRPr="009C614A">
        <w:rPr>
          <w:rFonts w:ascii="Times New Roman" w:hAnsi="Times New Roman" w:cs="Times New Roman"/>
          <w:sz w:val="24"/>
          <w:szCs w:val="24"/>
          <w:lang w:val="fr-FR"/>
        </w:rPr>
        <w:t>a Très Sainte</w:t>
      </w:r>
      <w:r w:rsidRPr="009C614A">
        <w:rPr>
          <w:rFonts w:ascii="Times New Roman" w:hAnsi="Times New Roman" w:cs="Times New Roman"/>
          <w:sz w:val="24"/>
          <w:szCs w:val="24"/>
          <w:lang w:val="fr-FR"/>
        </w:rPr>
        <w:t xml:space="preserve"> Vierge, pour vous donner un excellent moyen de sanctification et </w:t>
      </w:r>
      <w:r w:rsidR="009C614A" w:rsidRPr="009C614A">
        <w:rPr>
          <w:rFonts w:ascii="Times New Roman" w:hAnsi="Times New Roman" w:cs="Times New Roman"/>
          <w:sz w:val="24"/>
          <w:szCs w:val="24"/>
          <w:lang w:val="fr-FR"/>
        </w:rPr>
        <w:t>croissance</w:t>
      </w:r>
      <w:r w:rsidRPr="009C614A">
        <w:rPr>
          <w:rFonts w:ascii="Times New Roman" w:hAnsi="Times New Roman" w:cs="Times New Roman"/>
          <w:sz w:val="24"/>
          <w:szCs w:val="24"/>
          <w:lang w:val="fr-FR"/>
        </w:rPr>
        <w:t xml:space="preserve">, a </w:t>
      </w:r>
      <w:r w:rsidR="009C614A" w:rsidRPr="009C614A">
        <w:rPr>
          <w:rFonts w:ascii="Times New Roman" w:hAnsi="Times New Roman" w:cs="Times New Roman"/>
          <w:sz w:val="24"/>
          <w:szCs w:val="24"/>
          <w:lang w:val="fr-FR"/>
        </w:rPr>
        <w:t>dispos</w:t>
      </w:r>
      <w:r w:rsidRPr="009C614A">
        <w:rPr>
          <w:rFonts w:ascii="Times New Roman" w:hAnsi="Times New Roman" w:cs="Times New Roman"/>
          <w:sz w:val="24"/>
          <w:szCs w:val="24"/>
          <w:lang w:val="fr-FR"/>
        </w:rPr>
        <w:t xml:space="preserve">é que son époux </w:t>
      </w:r>
      <w:r w:rsidR="009C614A" w:rsidRPr="009C614A">
        <w:rPr>
          <w:rFonts w:ascii="Times New Roman" w:hAnsi="Times New Roman" w:cs="Times New Roman"/>
          <w:sz w:val="24"/>
          <w:szCs w:val="24"/>
          <w:lang w:val="fr-FR"/>
        </w:rPr>
        <w:t xml:space="preserve">très </w:t>
      </w:r>
      <w:r w:rsidRPr="009C614A">
        <w:rPr>
          <w:rFonts w:ascii="Times New Roman" w:hAnsi="Times New Roman" w:cs="Times New Roman"/>
          <w:sz w:val="24"/>
          <w:szCs w:val="24"/>
          <w:lang w:val="fr-FR"/>
        </w:rPr>
        <w:t>saint et vierge S.</w:t>
      </w:r>
      <w:r w:rsidR="009C614A" w:rsidRPr="009C614A">
        <w:rPr>
          <w:rFonts w:ascii="Times New Roman" w:hAnsi="Times New Roman" w:cs="Times New Roman"/>
          <w:sz w:val="24"/>
          <w:szCs w:val="24"/>
          <w:lang w:val="fr-FR"/>
        </w:rPr>
        <w:t xml:space="preserve"> Joseph</w:t>
      </w:r>
      <w:r w:rsidRPr="009C614A">
        <w:rPr>
          <w:rFonts w:ascii="Times New Roman" w:hAnsi="Times New Roman" w:cs="Times New Roman"/>
          <w:sz w:val="24"/>
          <w:szCs w:val="24"/>
          <w:lang w:val="fr-FR"/>
        </w:rPr>
        <w:t xml:space="preserve"> soit votre protecteur particulier, et sous ses auspices faites chaque année vos </w:t>
      </w:r>
      <w:r w:rsidR="007C4FFF">
        <w:rPr>
          <w:rFonts w:ascii="Times New Roman" w:hAnsi="Times New Roman" w:cs="Times New Roman"/>
          <w:sz w:val="24"/>
          <w:szCs w:val="24"/>
          <w:lang w:val="fr-FR"/>
        </w:rPr>
        <w:t>vêtures</w:t>
      </w:r>
      <w:r w:rsidRPr="009C614A">
        <w:rPr>
          <w:rFonts w:ascii="Times New Roman" w:hAnsi="Times New Roman" w:cs="Times New Roman"/>
          <w:sz w:val="24"/>
          <w:szCs w:val="24"/>
          <w:lang w:val="fr-FR"/>
        </w:rPr>
        <w:t xml:space="preserve"> et </w:t>
      </w:r>
      <w:r w:rsidR="007C4FFF">
        <w:rPr>
          <w:rFonts w:ascii="Times New Roman" w:hAnsi="Times New Roman" w:cs="Times New Roman"/>
          <w:sz w:val="24"/>
          <w:szCs w:val="24"/>
          <w:lang w:val="fr-FR"/>
        </w:rPr>
        <w:t xml:space="preserve">vos </w:t>
      </w:r>
      <w:r w:rsidRPr="009C614A">
        <w:rPr>
          <w:rFonts w:ascii="Times New Roman" w:hAnsi="Times New Roman" w:cs="Times New Roman"/>
          <w:sz w:val="24"/>
          <w:szCs w:val="24"/>
          <w:lang w:val="fr-FR"/>
        </w:rPr>
        <w:t>renouvellements</w:t>
      </w:r>
      <w:r w:rsidR="00ED346B" w:rsidRPr="009C614A">
        <w:rPr>
          <w:rFonts w:ascii="Times New Roman" w:hAnsi="Times New Roman" w:cs="Times New Roman"/>
          <w:sz w:val="24"/>
          <w:szCs w:val="24"/>
          <w:lang w:val="fr-FR"/>
        </w:rPr>
        <w:t xml:space="preserve"> </w:t>
      </w:r>
      <w:r w:rsidRPr="009C614A">
        <w:rPr>
          <w:rFonts w:ascii="Times New Roman" w:hAnsi="Times New Roman" w:cs="Times New Roman"/>
          <w:sz w:val="24"/>
          <w:szCs w:val="24"/>
          <w:lang w:val="fr-FR"/>
        </w:rPr>
        <w:t>de</w:t>
      </w:r>
      <w:r w:rsidR="009C614A" w:rsidRPr="009C614A">
        <w:rPr>
          <w:rFonts w:ascii="Times New Roman" w:hAnsi="Times New Roman" w:cs="Times New Roman"/>
          <w:sz w:val="24"/>
          <w:szCs w:val="24"/>
          <w:lang w:val="fr-FR"/>
        </w:rPr>
        <w:t xml:space="preserve"> vœux</w:t>
      </w:r>
      <w:r w:rsidRPr="009C614A">
        <w:rPr>
          <w:rFonts w:ascii="Times New Roman" w:hAnsi="Times New Roman" w:cs="Times New Roman"/>
          <w:sz w:val="24"/>
          <w:szCs w:val="24"/>
          <w:lang w:val="fr-FR"/>
        </w:rPr>
        <w:t xml:space="preserve"> et de professions. Oh, </w:t>
      </w:r>
      <w:r w:rsidR="009C614A" w:rsidRPr="009C614A">
        <w:rPr>
          <w:rFonts w:ascii="Times New Roman" w:hAnsi="Times New Roman" w:cs="Times New Roman"/>
          <w:sz w:val="24"/>
          <w:szCs w:val="24"/>
          <w:lang w:val="fr-FR"/>
        </w:rPr>
        <w:t xml:space="preserve">combien </w:t>
      </w:r>
      <w:r w:rsidRPr="009C614A">
        <w:rPr>
          <w:rFonts w:ascii="Times New Roman" w:hAnsi="Times New Roman" w:cs="Times New Roman"/>
          <w:sz w:val="24"/>
          <w:szCs w:val="24"/>
          <w:lang w:val="fr-FR"/>
        </w:rPr>
        <w:t xml:space="preserve">la protection </w:t>
      </w:r>
      <w:r w:rsidR="009C614A" w:rsidRPr="009C614A">
        <w:rPr>
          <w:rFonts w:ascii="Times New Roman" w:hAnsi="Times New Roman" w:cs="Times New Roman"/>
          <w:sz w:val="24"/>
          <w:szCs w:val="24"/>
          <w:lang w:val="fr-FR"/>
        </w:rPr>
        <w:t xml:space="preserve">spéciale </w:t>
      </w:r>
      <w:r w:rsidRPr="009C614A">
        <w:rPr>
          <w:rFonts w:ascii="Times New Roman" w:hAnsi="Times New Roman" w:cs="Times New Roman"/>
          <w:sz w:val="24"/>
          <w:szCs w:val="24"/>
          <w:lang w:val="fr-FR"/>
        </w:rPr>
        <w:t xml:space="preserve">de ce </w:t>
      </w:r>
      <w:r w:rsidR="009C614A" w:rsidRPr="009C614A">
        <w:rPr>
          <w:rFonts w:ascii="Times New Roman" w:hAnsi="Times New Roman" w:cs="Times New Roman"/>
          <w:sz w:val="24"/>
          <w:szCs w:val="24"/>
          <w:lang w:val="fr-FR"/>
        </w:rPr>
        <w:t>P</w:t>
      </w:r>
      <w:r w:rsidRPr="009C614A">
        <w:rPr>
          <w:rFonts w:ascii="Times New Roman" w:hAnsi="Times New Roman" w:cs="Times New Roman"/>
          <w:sz w:val="24"/>
          <w:szCs w:val="24"/>
          <w:lang w:val="fr-FR"/>
        </w:rPr>
        <w:t xml:space="preserve">atriarche est belle et puissante pour vous! C'est lui qui a regardé et gardé ce petit germe, cet humble Institut au milieu de nombreux événements </w:t>
      </w:r>
      <w:r w:rsidR="009C614A" w:rsidRPr="009C614A">
        <w:rPr>
          <w:rFonts w:ascii="Times New Roman" w:hAnsi="Times New Roman" w:cs="Times New Roman"/>
          <w:sz w:val="24"/>
          <w:szCs w:val="24"/>
          <w:lang w:val="fr-FR"/>
        </w:rPr>
        <w:t>aventureux</w:t>
      </w:r>
      <w:r w:rsidRPr="009C614A">
        <w:rPr>
          <w:rFonts w:ascii="Times New Roman" w:hAnsi="Times New Roman" w:cs="Times New Roman"/>
          <w:sz w:val="24"/>
          <w:szCs w:val="24"/>
          <w:lang w:val="fr-FR"/>
        </w:rPr>
        <w:t xml:space="preserve"> qui l'ont battu comme une</w:t>
      </w:r>
      <w:r w:rsidR="009C614A" w:rsidRPr="009C614A">
        <w:rPr>
          <w:rFonts w:ascii="Times New Roman" w:hAnsi="Times New Roman" w:cs="Times New Roman"/>
          <w:sz w:val="24"/>
          <w:szCs w:val="24"/>
          <w:lang w:val="fr-FR"/>
        </w:rPr>
        <w:t xml:space="preserve"> petite</w:t>
      </w:r>
      <w:r w:rsidRPr="009C614A">
        <w:rPr>
          <w:rFonts w:ascii="Times New Roman" w:hAnsi="Times New Roman" w:cs="Times New Roman"/>
          <w:sz w:val="24"/>
          <w:szCs w:val="24"/>
          <w:lang w:val="fr-FR"/>
        </w:rPr>
        <w:t xml:space="preserve"> fleur au milieu des tourbillons d</w:t>
      </w:r>
      <w:r w:rsidR="009C614A" w:rsidRPr="009C614A">
        <w:rPr>
          <w:rFonts w:ascii="Times New Roman" w:hAnsi="Times New Roman" w:cs="Times New Roman"/>
          <w:sz w:val="24"/>
          <w:szCs w:val="24"/>
          <w:lang w:val="fr-FR"/>
        </w:rPr>
        <w:t xml:space="preserve">’un </w:t>
      </w:r>
      <w:r w:rsidRPr="009C614A">
        <w:rPr>
          <w:rFonts w:ascii="Times New Roman" w:hAnsi="Times New Roman" w:cs="Times New Roman"/>
          <w:sz w:val="24"/>
          <w:szCs w:val="24"/>
          <w:lang w:val="fr-FR"/>
        </w:rPr>
        <w:t xml:space="preserve">ouragan impétueux, et qui ont menacé </w:t>
      </w:r>
      <w:r w:rsidR="007C4FFF">
        <w:rPr>
          <w:rFonts w:ascii="Times New Roman" w:hAnsi="Times New Roman" w:cs="Times New Roman"/>
          <w:sz w:val="24"/>
          <w:szCs w:val="24"/>
          <w:lang w:val="fr-FR"/>
        </w:rPr>
        <w:t xml:space="preserve">même </w:t>
      </w:r>
      <w:r w:rsidRPr="009C614A">
        <w:rPr>
          <w:rFonts w:ascii="Times New Roman" w:hAnsi="Times New Roman" w:cs="Times New Roman"/>
          <w:sz w:val="24"/>
          <w:szCs w:val="24"/>
          <w:lang w:val="fr-FR"/>
        </w:rPr>
        <w:t xml:space="preserve">son existence! </w:t>
      </w:r>
      <w:r w:rsidR="009C614A" w:rsidRPr="009C614A">
        <w:rPr>
          <w:rFonts w:ascii="Times New Roman" w:hAnsi="Times New Roman" w:cs="Times New Roman"/>
          <w:sz w:val="24"/>
          <w:szCs w:val="24"/>
          <w:lang w:val="fr-FR"/>
        </w:rPr>
        <w:t>C’</w:t>
      </w:r>
      <w:r w:rsidRPr="009C614A">
        <w:rPr>
          <w:rFonts w:ascii="Times New Roman" w:hAnsi="Times New Roman" w:cs="Times New Roman"/>
          <w:sz w:val="24"/>
          <w:szCs w:val="24"/>
          <w:lang w:val="fr-FR"/>
        </w:rPr>
        <w:t>est lui qui a a</w:t>
      </w:r>
      <w:r w:rsidR="009C614A" w:rsidRPr="009C614A">
        <w:rPr>
          <w:rFonts w:ascii="Times New Roman" w:hAnsi="Times New Roman" w:cs="Times New Roman"/>
          <w:sz w:val="24"/>
          <w:szCs w:val="24"/>
          <w:lang w:val="fr-FR"/>
        </w:rPr>
        <w:t>t</w:t>
      </w:r>
      <w:r w:rsidRPr="009C614A">
        <w:rPr>
          <w:rFonts w:ascii="Times New Roman" w:hAnsi="Times New Roman" w:cs="Times New Roman"/>
          <w:sz w:val="24"/>
          <w:szCs w:val="24"/>
          <w:lang w:val="fr-FR"/>
        </w:rPr>
        <w:t>ti</w:t>
      </w:r>
      <w:r w:rsidR="009C614A" w:rsidRPr="009C614A">
        <w:rPr>
          <w:rFonts w:ascii="Times New Roman" w:hAnsi="Times New Roman" w:cs="Times New Roman"/>
          <w:sz w:val="24"/>
          <w:szCs w:val="24"/>
          <w:lang w:val="fr-FR"/>
        </w:rPr>
        <w:t>r</w:t>
      </w:r>
      <w:r w:rsidRPr="009C614A">
        <w:rPr>
          <w:rFonts w:ascii="Times New Roman" w:hAnsi="Times New Roman" w:cs="Times New Roman"/>
          <w:sz w:val="24"/>
          <w:szCs w:val="24"/>
          <w:lang w:val="fr-FR"/>
        </w:rPr>
        <w:t xml:space="preserve">é les âmes ici, qui a formé des vocations </w:t>
      </w:r>
      <w:r w:rsidRPr="009C614A">
        <w:rPr>
          <w:rFonts w:ascii="Times New Roman" w:hAnsi="Times New Roman" w:cs="Times New Roman"/>
          <w:sz w:val="24"/>
          <w:szCs w:val="24"/>
          <w:lang w:val="fr-FR"/>
        </w:rPr>
        <w:lastRenderedPageBreak/>
        <w:t>et qu</w:t>
      </w:r>
      <w:r w:rsidR="00EE695E">
        <w:rPr>
          <w:rFonts w:ascii="Times New Roman" w:hAnsi="Times New Roman" w:cs="Times New Roman"/>
          <w:sz w:val="24"/>
          <w:szCs w:val="24"/>
          <w:lang w:val="fr-FR"/>
        </w:rPr>
        <w:t>’y</w:t>
      </w:r>
      <w:r w:rsidRPr="009C614A">
        <w:rPr>
          <w:rFonts w:ascii="Times New Roman" w:hAnsi="Times New Roman" w:cs="Times New Roman"/>
          <w:sz w:val="24"/>
          <w:szCs w:val="24"/>
          <w:lang w:val="fr-FR"/>
        </w:rPr>
        <w:t xml:space="preserve"> a pourvue pour l'âme et le corps</w:t>
      </w:r>
      <w:r w:rsidR="009C614A" w:rsidRPr="009C614A">
        <w:rPr>
          <w:rFonts w:ascii="Times New Roman" w:hAnsi="Times New Roman" w:cs="Times New Roman"/>
          <w:sz w:val="24"/>
          <w:szCs w:val="24"/>
          <w:lang w:val="fr-FR"/>
        </w:rPr>
        <w:t xml:space="preserve"> </w:t>
      </w:r>
      <w:r w:rsidRPr="009C614A">
        <w:rPr>
          <w:rFonts w:ascii="Times New Roman" w:hAnsi="Times New Roman" w:cs="Times New Roman"/>
          <w:sz w:val="24"/>
          <w:szCs w:val="24"/>
          <w:lang w:val="fr-FR"/>
        </w:rPr>
        <w:t xml:space="preserve">avec des moyens spirituels et matériels. </w:t>
      </w:r>
      <w:r w:rsidR="00EE695E">
        <w:rPr>
          <w:rFonts w:ascii="Times New Roman" w:hAnsi="Times New Roman" w:cs="Times New Roman"/>
          <w:sz w:val="24"/>
          <w:szCs w:val="24"/>
          <w:lang w:val="fr-FR"/>
        </w:rPr>
        <w:t>C’est lui, j</w:t>
      </w:r>
      <w:r w:rsidR="00EE695E" w:rsidRPr="00EE695E">
        <w:rPr>
          <w:rFonts w:ascii="Times New Roman" w:hAnsi="Times New Roman" w:cs="Times New Roman"/>
          <w:sz w:val="24"/>
          <w:szCs w:val="24"/>
          <w:lang w:val="fr-FR"/>
        </w:rPr>
        <w:t>e n'en doute pas,</w:t>
      </w:r>
      <w:r w:rsidR="00EE695E">
        <w:rPr>
          <w:rFonts w:ascii="Times New Roman" w:hAnsi="Times New Roman" w:cs="Times New Roman"/>
          <w:sz w:val="24"/>
          <w:szCs w:val="24"/>
          <w:lang w:val="fr-FR"/>
        </w:rPr>
        <w:t xml:space="preserve"> </w:t>
      </w:r>
      <w:r w:rsidR="007C4FFF" w:rsidRPr="009C614A">
        <w:rPr>
          <w:rFonts w:ascii="Times New Roman" w:hAnsi="Times New Roman" w:cs="Times New Roman"/>
          <w:sz w:val="24"/>
          <w:szCs w:val="24"/>
          <w:lang w:val="fr-FR"/>
        </w:rPr>
        <w:t>qui</w:t>
      </w:r>
      <w:r w:rsidRPr="009C614A">
        <w:rPr>
          <w:rFonts w:ascii="Times New Roman" w:hAnsi="Times New Roman" w:cs="Times New Roman"/>
          <w:sz w:val="24"/>
          <w:szCs w:val="24"/>
          <w:lang w:val="fr-FR"/>
        </w:rPr>
        <w:t xml:space="preserve"> </w:t>
      </w:r>
      <w:r w:rsidR="00EE695E">
        <w:rPr>
          <w:rFonts w:ascii="Times New Roman" w:hAnsi="Times New Roman" w:cs="Times New Roman"/>
          <w:sz w:val="24"/>
          <w:szCs w:val="24"/>
          <w:lang w:val="fr-FR"/>
        </w:rPr>
        <w:t>à</w:t>
      </w:r>
      <w:r w:rsidRPr="009C614A">
        <w:rPr>
          <w:rFonts w:ascii="Times New Roman" w:hAnsi="Times New Roman" w:cs="Times New Roman"/>
          <w:sz w:val="24"/>
          <w:szCs w:val="24"/>
          <w:lang w:val="fr-FR"/>
        </w:rPr>
        <w:t xml:space="preserve"> </w:t>
      </w:r>
      <w:r w:rsidR="00EE695E">
        <w:rPr>
          <w:rFonts w:ascii="Times New Roman" w:hAnsi="Times New Roman" w:cs="Times New Roman"/>
          <w:sz w:val="24"/>
          <w:szCs w:val="24"/>
          <w:lang w:val="fr-FR"/>
        </w:rPr>
        <w:t xml:space="preserve">vous et à nos orphelinats a ouvert </w:t>
      </w:r>
      <w:r w:rsidRPr="009C614A">
        <w:rPr>
          <w:rFonts w:ascii="Times New Roman" w:hAnsi="Times New Roman" w:cs="Times New Roman"/>
          <w:sz w:val="24"/>
          <w:szCs w:val="24"/>
          <w:lang w:val="fr-FR"/>
        </w:rPr>
        <w:t xml:space="preserve">une nouvelle ère de providence et de croissance publique, grâce à l'intervention des grâces et des miracles du grand thaumaturge de Padoue, à qui nous sommes si obligés! Ah, que le grand </w:t>
      </w:r>
      <w:r w:rsidR="00EE695E">
        <w:rPr>
          <w:rFonts w:ascii="Times New Roman" w:hAnsi="Times New Roman" w:cs="Times New Roman"/>
          <w:sz w:val="24"/>
          <w:szCs w:val="24"/>
          <w:lang w:val="fr-FR"/>
        </w:rPr>
        <w:t>P</w:t>
      </w:r>
      <w:r w:rsidRPr="009C614A">
        <w:rPr>
          <w:rFonts w:ascii="Times New Roman" w:hAnsi="Times New Roman" w:cs="Times New Roman"/>
          <w:sz w:val="24"/>
          <w:szCs w:val="24"/>
          <w:lang w:val="fr-FR"/>
        </w:rPr>
        <w:t>atriarche S</w:t>
      </w:r>
      <w:r w:rsidR="00EE695E">
        <w:rPr>
          <w:rFonts w:ascii="Times New Roman" w:hAnsi="Times New Roman" w:cs="Times New Roman"/>
          <w:sz w:val="24"/>
          <w:szCs w:val="24"/>
          <w:lang w:val="fr-FR"/>
        </w:rPr>
        <w:t xml:space="preserve">. </w:t>
      </w:r>
      <w:r w:rsidRPr="009C614A">
        <w:rPr>
          <w:rFonts w:ascii="Times New Roman" w:hAnsi="Times New Roman" w:cs="Times New Roman"/>
          <w:sz w:val="24"/>
          <w:szCs w:val="24"/>
          <w:lang w:val="fr-FR"/>
        </w:rPr>
        <w:t xml:space="preserve">Joseph soit le modèle de la vertu intérieure, de l'amour de Jésus et de Marie, et de toute vertu la plus </w:t>
      </w:r>
      <w:r w:rsidR="00EE695E">
        <w:rPr>
          <w:rFonts w:ascii="Times New Roman" w:hAnsi="Times New Roman" w:cs="Times New Roman"/>
          <w:sz w:val="24"/>
          <w:szCs w:val="24"/>
          <w:lang w:val="fr-FR"/>
        </w:rPr>
        <w:t>élue</w:t>
      </w:r>
      <w:r w:rsidRPr="009C614A">
        <w:rPr>
          <w:rFonts w:ascii="Times New Roman" w:hAnsi="Times New Roman" w:cs="Times New Roman"/>
          <w:sz w:val="24"/>
          <w:szCs w:val="24"/>
          <w:lang w:val="fr-FR"/>
        </w:rPr>
        <w:t>! (Discours Saint-Joseph 1908).</w:t>
      </w:r>
    </w:p>
    <w:p w14:paraId="14CB5C26" w14:textId="77777777" w:rsidR="00911CA3" w:rsidRPr="0081268C" w:rsidRDefault="00911CA3" w:rsidP="00911CA3">
      <w:pPr>
        <w:spacing w:after="0" w:line="240" w:lineRule="auto"/>
        <w:ind w:firstLine="567"/>
        <w:jc w:val="both"/>
        <w:rPr>
          <w:rFonts w:ascii="Times New Roman" w:hAnsi="Times New Roman" w:cs="Times New Roman"/>
          <w:sz w:val="18"/>
          <w:szCs w:val="18"/>
          <w:lang w:val="fr-FR"/>
        </w:rPr>
      </w:pPr>
    </w:p>
    <w:p w14:paraId="666E6E76" w14:textId="589AD89F" w:rsidR="00FB7771" w:rsidRPr="009C614A" w:rsidRDefault="00FB7771" w:rsidP="004E664A">
      <w:pPr>
        <w:spacing w:after="0" w:line="240" w:lineRule="auto"/>
        <w:jc w:val="both"/>
        <w:rPr>
          <w:rFonts w:ascii="Times New Roman" w:hAnsi="Times New Roman" w:cs="Times New Roman"/>
          <w:b/>
          <w:bCs/>
          <w:sz w:val="24"/>
          <w:szCs w:val="24"/>
          <w:lang w:val="fr-FR"/>
        </w:rPr>
      </w:pPr>
      <w:r w:rsidRPr="009C614A">
        <w:rPr>
          <w:rFonts w:ascii="Times New Roman" w:hAnsi="Times New Roman" w:cs="Times New Roman"/>
          <w:b/>
          <w:bCs/>
          <w:sz w:val="24"/>
          <w:szCs w:val="24"/>
          <w:lang w:val="fr-FR"/>
        </w:rPr>
        <w:t>11) LA PROTECTION DES SAINT ANGES</w:t>
      </w:r>
    </w:p>
    <w:p w14:paraId="47753C27" w14:textId="77777777" w:rsidR="00911CA3" w:rsidRPr="009C614A" w:rsidRDefault="00911CA3" w:rsidP="00911CA3">
      <w:pPr>
        <w:spacing w:after="0" w:line="240" w:lineRule="auto"/>
        <w:ind w:firstLine="567"/>
        <w:jc w:val="both"/>
        <w:rPr>
          <w:rFonts w:ascii="Times New Roman" w:hAnsi="Times New Roman" w:cs="Times New Roman"/>
          <w:b/>
          <w:bCs/>
          <w:sz w:val="12"/>
          <w:szCs w:val="12"/>
          <w:lang w:val="fr-FR"/>
        </w:rPr>
      </w:pPr>
    </w:p>
    <w:p w14:paraId="35909B1B" w14:textId="1C7C953B" w:rsidR="00FB7771" w:rsidRPr="009C614A" w:rsidRDefault="00FB7771" w:rsidP="00911CA3">
      <w:pPr>
        <w:spacing w:after="0" w:line="240" w:lineRule="auto"/>
        <w:ind w:firstLine="567"/>
        <w:jc w:val="both"/>
        <w:rPr>
          <w:rFonts w:ascii="Times New Roman" w:hAnsi="Times New Roman" w:cs="Times New Roman"/>
          <w:sz w:val="24"/>
          <w:szCs w:val="24"/>
          <w:lang w:val="fr-FR"/>
        </w:rPr>
      </w:pPr>
      <w:r w:rsidRPr="009C614A">
        <w:rPr>
          <w:rFonts w:ascii="Times New Roman" w:hAnsi="Times New Roman" w:cs="Times New Roman"/>
          <w:sz w:val="24"/>
          <w:szCs w:val="24"/>
          <w:lang w:val="fr-FR"/>
        </w:rPr>
        <w:t>Le culte des Saints Anges sera toujours en vigueur dans la Congrégation. Le glorieux Archange S</w:t>
      </w:r>
      <w:r w:rsidR="004E664A">
        <w:rPr>
          <w:rFonts w:ascii="Times New Roman" w:hAnsi="Times New Roman" w:cs="Times New Roman"/>
          <w:sz w:val="24"/>
          <w:szCs w:val="24"/>
          <w:lang w:val="fr-FR"/>
        </w:rPr>
        <w:t xml:space="preserve">. </w:t>
      </w:r>
      <w:r w:rsidRPr="009C614A">
        <w:rPr>
          <w:rFonts w:ascii="Times New Roman" w:hAnsi="Times New Roman" w:cs="Times New Roman"/>
          <w:sz w:val="24"/>
          <w:szCs w:val="24"/>
          <w:lang w:val="fr-FR"/>
        </w:rPr>
        <w:t>Michel sera honoré d'une manière très spéciale, sous la protection et la défense d</w:t>
      </w:r>
      <w:r w:rsidR="00A00308">
        <w:rPr>
          <w:rFonts w:ascii="Times New Roman" w:hAnsi="Times New Roman" w:cs="Times New Roman"/>
          <w:sz w:val="24"/>
          <w:szCs w:val="24"/>
          <w:lang w:val="fr-FR"/>
        </w:rPr>
        <w:t>uquel</w:t>
      </w:r>
      <w:r w:rsidRPr="009C614A">
        <w:rPr>
          <w:rFonts w:ascii="Times New Roman" w:hAnsi="Times New Roman" w:cs="Times New Roman"/>
          <w:sz w:val="24"/>
          <w:szCs w:val="24"/>
          <w:lang w:val="fr-FR"/>
        </w:rPr>
        <w:t xml:space="preserve"> sont placées toutes les œuvres de la Rogation </w:t>
      </w:r>
      <w:r w:rsidR="00A00308">
        <w:rPr>
          <w:rFonts w:ascii="Times New Roman" w:hAnsi="Times New Roman" w:cs="Times New Roman"/>
          <w:sz w:val="24"/>
          <w:szCs w:val="24"/>
          <w:lang w:val="fr-FR"/>
        </w:rPr>
        <w:t>É</w:t>
      </w:r>
      <w:r w:rsidRPr="009C614A">
        <w:rPr>
          <w:rFonts w:ascii="Times New Roman" w:hAnsi="Times New Roman" w:cs="Times New Roman"/>
          <w:sz w:val="24"/>
          <w:szCs w:val="24"/>
          <w:lang w:val="fr-FR"/>
        </w:rPr>
        <w:t xml:space="preserve">vangélique du Cœur de Jésus. Les sept </w:t>
      </w:r>
      <w:r w:rsidR="00A00308">
        <w:rPr>
          <w:rFonts w:ascii="Times New Roman" w:hAnsi="Times New Roman" w:cs="Times New Roman"/>
          <w:sz w:val="24"/>
          <w:szCs w:val="24"/>
          <w:lang w:val="fr-FR"/>
        </w:rPr>
        <w:t>A</w:t>
      </w:r>
      <w:r w:rsidRPr="009C614A">
        <w:rPr>
          <w:rFonts w:ascii="Times New Roman" w:hAnsi="Times New Roman" w:cs="Times New Roman"/>
          <w:sz w:val="24"/>
          <w:szCs w:val="24"/>
          <w:lang w:val="fr-FR"/>
        </w:rPr>
        <w:t xml:space="preserve">nges qui sont </w:t>
      </w:r>
      <w:r w:rsidR="00A00308">
        <w:rPr>
          <w:rFonts w:ascii="Times New Roman" w:hAnsi="Times New Roman" w:cs="Times New Roman"/>
          <w:sz w:val="24"/>
          <w:szCs w:val="24"/>
          <w:lang w:val="fr-FR"/>
        </w:rPr>
        <w:t>à</w:t>
      </w:r>
      <w:r w:rsidRPr="009C614A">
        <w:rPr>
          <w:rFonts w:ascii="Times New Roman" w:hAnsi="Times New Roman" w:cs="Times New Roman"/>
          <w:sz w:val="24"/>
          <w:szCs w:val="24"/>
          <w:lang w:val="fr-FR"/>
        </w:rPr>
        <w:t xml:space="preserve"> la Présence divine seront honorés avec un </w:t>
      </w:r>
      <w:r w:rsidR="00A00308">
        <w:rPr>
          <w:rFonts w:ascii="Times New Roman" w:hAnsi="Times New Roman" w:cs="Times New Roman"/>
          <w:sz w:val="24"/>
          <w:szCs w:val="24"/>
          <w:lang w:val="fr-FR"/>
        </w:rPr>
        <w:t>quelque hommage</w:t>
      </w:r>
      <w:r w:rsidRPr="009C614A">
        <w:rPr>
          <w:rFonts w:ascii="Times New Roman" w:hAnsi="Times New Roman" w:cs="Times New Roman"/>
          <w:sz w:val="24"/>
          <w:szCs w:val="24"/>
          <w:lang w:val="fr-FR"/>
        </w:rPr>
        <w:t xml:space="preserve"> quotidien. De même, il y aura une tendre dévotion aux</w:t>
      </w:r>
      <w:r w:rsidR="00A00308">
        <w:rPr>
          <w:rFonts w:ascii="Times New Roman" w:hAnsi="Times New Roman" w:cs="Times New Roman"/>
          <w:sz w:val="24"/>
          <w:szCs w:val="24"/>
          <w:lang w:val="fr-FR"/>
        </w:rPr>
        <w:t xml:space="preserve"> Saints Anges Gardiens</w:t>
      </w:r>
      <w:r w:rsidRPr="009C614A">
        <w:rPr>
          <w:rFonts w:ascii="Times New Roman" w:hAnsi="Times New Roman" w:cs="Times New Roman"/>
          <w:sz w:val="24"/>
          <w:szCs w:val="24"/>
          <w:lang w:val="fr-FR"/>
        </w:rPr>
        <w:t>, les invoquant quotidiennement et célébrant leur fête annuelle (C.R.).</w:t>
      </w:r>
    </w:p>
    <w:p w14:paraId="45743762" w14:textId="77777777" w:rsidR="008812CF" w:rsidRPr="009C614A" w:rsidRDefault="008812CF" w:rsidP="00911CA3">
      <w:pPr>
        <w:spacing w:after="0" w:line="240" w:lineRule="auto"/>
        <w:ind w:firstLine="567"/>
        <w:jc w:val="both"/>
        <w:rPr>
          <w:rFonts w:ascii="Times New Roman" w:hAnsi="Times New Roman" w:cs="Times New Roman"/>
          <w:sz w:val="6"/>
          <w:szCs w:val="6"/>
          <w:lang w:val="fr-FR"/>
        </w:rPr>
      </w:pPr>
    </w:p>
    <w:p w14:paraId="1226D9FD" w14:textId="796D538D" w:rsidR="00FB7771" w:rsidRPr="00FB7771" w:rsidRDefault="00FB7771" w:rsidP="00911CA3">
      <w:pPr>
        <w:spacing w:after="0" w:line="240" w:lineRule="auto"/>
        <w:ind w:firstLine="567"/>
        <w:jc w:val="both"/>
        <w:rPr>
          <w:rFonts w:ascii="Times New Roman" w:hAnsi="Times New Roman" w:cs="Times New Roman"/>
          <w:sz w:val="24"/>
          <w:szCs w:val="24"/>
          <w:lang w:val="fr-FR"/>
        </w:rPr>
      </w:pPr>
      <w:r w:rsidRPr="009C614A">
        <w:rPr>
          <w:rFonts w:ascii="Times New Roman" w:hAnsi="Times New Roman" w:cs="Times New Roman"/>
          <w:sz w:val="24"/>
          <w:szCs w:val="24"/>
          <w:lang w:val="fr-FR"/>
        </w:rPr>
        <w:t>L'un des plus grands avantages que la bonté infinie de Dieu a fait aux hommes, c'est de leur avoir donné un Saint Ange pour garde</w:t>
      </w:r>
      <w:r w:rsidR="00911CA3" w:rsidRPr="009C614A">
        <w:rPr>
          <w:rFonts w:ascii="Times New Roman" w:hAnsi="Times New Roman" w:cs="Times New Roman"/>
          <w:sz w:val="24"/>
          <w:szCs w:val="24"/>
          <w:lang w:val="fr-FR"/>
        </w:rPr>
        <w:t xml:space="preserve"> </w:t>
      </w:r>
      <w:r w:rsidRPr="009C614A">
        <w:rPr>
          <w:rFonts w:ascii="Times New Roman" w:hAnsi="Times New Roman" w:cs="Times New Roman"/>
          <w:sz w:val="24"/>
          <w:szCs w:val="24"/>
          <w:lang w:val="fr-FR"/>
        </w:rPr>
        <w:t xml:space="preserve">de </w:t>
      </w:r>
      <w:r w:rsidR="00A00308" w:rsidRPr="009C614A">
        <w:rPr>
          <w:rFonts w:ascii="Times New Roman" w:hAnsi="Times New Roman" w:cs="Times New Roman"/>
          <w:sz w:val="24"/>
          <w:szCs w:val="24"/>
          <w:lang w:val="fr-FR"/>
        </w:rPr>
        <w:t>cha</w:t>
      </w:r>
      <w:r w:rsidR="00A00308" w:rsidRPr="00FB7771">
        <w:rPr>
          <w:rFonts w:ascii="Times New Roman" w:hAnsi="Times New Roman" w:cs="Times New Roman"/>
          <w:sz w:val="24"/>
          <w:szCs w:val="24"/>
          <w:lang w:val="fr-FR"/>
        </w:rPr>
        <w:t>cu</w:t>
      </w:r>
      <w:r w:rsidR="00A00308">
        <w:rPr>
          <w:rFonts w:ascii="Times New Roman" w:hAnsi="Times New Roman" w:cs="Times New Roman"/>
          <w:sz w:val="24"/>
          <w:szCs w:val="24"/>
          <w:lang w:val="fr-FR"/>
        </w:rPr>
        <w:t>n</w:t>
      </w:r>
      <w:r w:rsidRPr="00FB7771">
        <w:rPr>
          <w:rFonts w:ascii="Times New Roman" w:hAnsi="Times New Roman" w:cs="Times New Roman"/>
          <w:sz w:val="24"/>
          <w:szCs w:val="24"/>
          <w:lang w:val="fr-FR"/>
        </w:rPr>
        <w:t>.</w:t>
      </w:r>
      <w:r w:rsidR="00202A9F">
        <w:rPr>
          <w:rFonts w:ascii="Times New Roman" w:hAnsi="Times New Roman" w:cs="Times New Roman"/>
          <w:sz w:val="24"/>
          <w:szCs w:val="24"/>
          <w:lang w:val="fr-FR"/>
        </w:rPr>
        <w:t xml:space="preserve"> </w:t>
      </w:r>
      <w:r w:rsidRPr="00FB7771">
        <w:rPr>
          <w:rFonts w:ascii="Times New Roman" w:hAnsi="Times New Roman" w:cs="Times New Roman"/>
          <w:sz w:val="24"/>
          <w:szCs w:val="24"/>
          <w:lang w:val="fr-FR"/>
        </w:rPr>
        <w:t xml:space="preserve">Les </w:t>
      </w:r>
      <w:r w:rsidR="00202A9F">
        <w:rPr>
          <w:rFonts w:ascii="Times New Roman" w:hAnsi="Times New Roman" w:cs="Times New Roman"/>
          <w:sz w:val="24"/>
          <w:szCs w:val="24"/>
          <w:lang w:val="fr-FR"/>
        </w:rPr>
        <w:t>A</w:t>
      </w:r>
      <w:r w:rsidRPr="00FB7771">
        <w:rPr>
          <w:rFonts w:ascii="Times New Roman" w:hAnsi="Times New Roman" w:cs="Times New Roman"/>
          <w:sz w:val="24"/>
          <w:szCs w:val="24"/>
          <w:lang w:val="fr-FR"/>
        </w:rPr>
        <w:t>nges sont principes célestes; ils contemplent continuellement le visage de Dieu, comme l'a dit Notre-Seigneur Jésus-Christ (</w:t>
      </w:r>
      <w:r w:rsidRPr="00911CA3">
        <w:rPr>
          <w:rFonts w:ascii="Times New Roman" w:hAnsi="Times New Roman" w:cs="Times New Roman"/>
          <w:i/>
          <w:iCs/>
          <w:sz w:val="24"/>
          <w:szCs w:val="24"/>
          <w:lang w:val="fr-FR"/>
        </w:rPr>
        <w:t>Mt</w:t>
      </w:r>
      <w:r w:rsidRPr="00FB7771">
        <w:rPr>
          <w:rFonts w:ascii="Times New Roman" w:hAnsi="Times New Roman" w:cs="Times New Roman"/>
          <w:sz w:val="24"/>
          <w:szCs w:val="24"/>
          <w:lang w:val="fr-FR"/>
        </w:rPr>
        <w:t xml:space="preserve"> 18, 10). Leur nature est entièrement spirituelle et très simple, bien supérieure à la nature humaine. L'homme est un être enclin au mal, conçu dans l'iniquité; mais</w:t>
      </w:r>
      <w:r w:rsidR="00202A9F">
        <w:rPr>
          <w:rFonts w:ascii="Times New Roman" w:hAnsi="Times New Roman" w:cs="Times New Roman"/>
          <w:sz w:val="24"/>
          <w:szCs w:val="24"/>
          <w:lang w:val="fr-FR"/>
        </w:rPr>
        <w:t>, étant-il</w:t>
      </w:r>
      <w:r w:rsidRPr="00FB7771">
        <w:rPr>
          <w:rFonts w:ascii="Times New Roman" w:hAnsi="Times New Roman" w:cs="Times New Roman"/>
          <w:sz w:val="24"/>
          <w:szCs w:val="24"/>
          <w:lang w:val="fr-FR"/>
        </w:rPr>
        <w:t xml:space="preserve"> l'objet de la charité infinie d'un Dieu, les </w:t>
      </w:r>
      <w:r w:rsidR="00202A9F">
        <w:rPr>
          <w:rFonts w:ascii="Times New Roman" w:hAnsi="Times New Roman" w:cs="Times New Roman"/>
          <w:sz w:val="24"/>
          <w:szCs w:val="24"/>
          <w:lang w:val="fr-FR"/>
        </w:rPr>
        <w:t>A</w:t>
      </w:r>
      <w:r w:rsidRPr="00FB7771">
        <w:rPr>
          <w:rFonts w:ascii="Times New Roman" w:hAnsi="Times New Roman" w:cs="Times New Roman"/>
          <w:sz w:val="24"/>
          <w:szCs w:val="24"/>
          <w:lang w:val="fr-FR"/>
        </w:rPr>
        <w:t>nges sont pleins d'estime et d'amour pour l'homme.</w:t>
      </w:r>
    </w:p>
    <w:p w14:paraId="77856C50" w14:textId="757DFF10" w:rsidR="00FB7771" w:rsidRPr="00FB7771" w:rsidRDefault="00FB7771" w:rsidP="00911CA3">
      <w:pPr>
        <w:spacing w:after="0" w:line="240" w:lineRule="auto"/>
        <w:ind w:firstLine="567"/>
        <w:jc w:val="both"/>
        <w:rPr>
          <w:rFonts w:ascii="Times New Roman" w:hAnsi="Times New Roman" w:cs="Times New Roman"/>
          <w:sz w:val="24"/>
          <w:szCs w:val="24"/>
          <w:lang w:val="fr-FR"/>
        </w:rPr>
      </w:pPr>
      <w:r w:rsidRPr="00FB7771">
        <w:rPr>
          <w:rFonts w:ascii="Times New Roman" w:hAnsi="Times New Roman" w:cs="Times New Roman"/>
          <w:sz w:val="24"/>
          <w:szCs w:val="24"/>
          <w:lang w:val="fr-FR"/>
        </w:rPr>
        <w:t xml:space="preserve">Il arrive souvent que l'homme se tache de péchés graves, </w:t>
      </w:r>
      <w:r w:rsidR="00202A9F">
        <w:rPr>
          <w:rFonts w:ascii="Times New Roman" w:hAnsi="Times New Roman" w:cs="Times New Roman"/>
          <w:sz w:val="24"/>
          <w:szCs w:val="24"/>
          <w:lang w:val="fr-FR"/>
        </w:rPr>
        <w:t xml:space="preserve">qu’il </w:t>
      </w:r>
      <w:r w:rsidRPr="00FB7771">
        <w:rPr>
          <w:rFonts w:ascii="Times New Roman" w:hAnsi="Times New Roman" w:cs="Times New Roman"/>
          <w:sz w:val="24"/>
          <w:szCs w:val="24"/>
          <w:lang w:val="fr-FR"/>
        </w:rPr>
        <w:t>souille en lui l'image de Dieu</w:t>
      </w:r>
      <w:r w:rsidR="00202A9F">
        <w:rPr>
          <w:rFonts w:ascii="Times New Roman" w:hAnsi="Times New Roman" w:cs="Times New Roman"/>
          <w:sz w:val="24"/>
          <w:szCs w:val="24"/>
          <w:lang w:val="fr-FR"/>
        </w:rPr>
        <w:t>;</w:t>
      </w:r>
      <w:r w:rsidRPr="00FB7771">
        <w:rPr>
          <w:rFonts w:ascii="Times New Roman" w:hAnsi="Times New Roman" w:cs="Times New Roman"/>
          <w:sz w:val="24"/>
          <w:szCs w:val="24"/>
          <w:lang w:val="fr-FR"/>
        </w:rPr>
        <w:t xml:space="preserve"> pourtant l'</w:t>
      </w:r>
      <w:r w:rsidR="00202A9F">
        <w:rPr>
          <w:rFonts w:ascii="Times New Roman" w:hAnsi="Times New Roman" w:cs="Times New Roman"/>
          <w:sz w:val="24"/>
          <w:szCs w:val="24"/>
          <w:lang w:val="fr-FR"/>
        </w:rPr>
        <w:t>A</w:t>
      </w:r>
      <w:r w:rsidRPr="00FB7771">
        <w:rPr>
          <w:rFonts w:ascii="Times New Roman" w:hAnsi="Times New Roman" w:cs="Times New Roman"/>
          <w:sz w:val="24"/>
          <w:szCs w:val="24"/>
          <w:lang w:val="fr-FR"/>
        </w:rPr>
        <w:t xml:space="preserve">nge </w:t>
      </w:r>
      <w:r w:rsidR="00202A9F">
        <w:rPr>
          <w:rFonts w:ascii="Times New Roman" w:hAnsi="Times New Roman" w:cs="Times New Roman"/>
          <w:sz w:val="24"/>
          <w:szCs w:val="24"/>
          <w:lang w:val="fr-FR"/>
        </w:rPr>
        <w:t>G</w:t>
      </w:r>
      <w:r w:rsidRPr="00FB7771">
        <w:rPr>
          <w:rFonts w:ascii="Times New Roman" w:hAnsi="Times New Roman" w:cs="Times New Roman"/>
          <w:sz w:val="24"/>
          <w:szCs w:val="24"/>
          <w:lang w:val="fr-FR"/>
        </w:rPr>
        <w:t>ardien ne cesse de le protéger, de l'assister et de lui inspirer le bien. C'est un ami très fidèle: béni est celui qui l'écoute, qui sait discerner ses inspirations dans le</w:t>
      </w:r>
      <w:r w:rsidR="00202A9F">
        <w:rPr>
          <w:rFonts w:ascii="Times New Roman" w:hAnsi="Times New Roman" w:cs="Times New Roman"/>
          <w:sz w:val="24"/>
          <w:szCs w:val="24"/>
          <w:lang w:val="fr-FR"/>
        </w:rPr>
        <w:t xml:space="preserve"> calme et le silence des passions</w:t>
      </w:r>
      <w:r w:rsidRPr="00FB7771">
        <w:rPr>
          <w:rFonts w:ascii="Times New Roman" w:hAnsi="Times New Roman" w:cs="Times New Roman"/>
          <w:sz w:val="24"/>
          <w:szCs w:val="24"/>
          <w:lang w:val="fr-FR"/>
        </w:rPr>
        <w:t>.</w:t>
      </w:r>
    </w:p>
    <w:p w14:paraId="54993C1C" w14:textId="70884C83" w:rsidR="00FB7771" w:rsidRPr="00FB7771" w:rsidRDefault="00FB7771" w:rsidP="00911CA3">
      <w:pPr>
        <w:spacing w:after="0" w:line="240" w:lineRule="auto"/>
        <w:ind w:firstLine="567"/>
        <w:jc w:val="both"/>
        <w:rPr>
          <w:rFonts w:ascii="Times New Roman" w:hAnsi="Times New Roman" w:cs="Times New Roman"/>
          <w:sz w:val="24"/>
          <w:szCs w:val="24"/>
          <w:lang w:val="fr-FR"/>
        </w:rPr>
      </w:pPr>
      <w:r w:rsidRPr="00FB7771">
        <w:rPr>
          <w:rFonts w:ascii="Times New Roman" w:hAnsi="Times New Roman" w:cs="Times New Roman"/>
          <w:sz w:val="24"/>
          <w:szCs w:val="24"/>
          <w:lang w:val="fr-FR"/>
        </w:rPr>
        <w:t xml:space="preserve">Il est certain, comme l'attestent tous les auteurs sacrés, que l'Ange Gardien non seulement prend soin et guide notre âme pour nous conduire à la vie éternelle, mais </w:t>
      </w:r>
      <w:r w:rsidR="00AC5231">
        <w:rPr>
          <w:rFonts w:ascii="Times New Roman" w:hAnsi="Times New Roman" w:cs="Times New Roman"/>
          <w:sz w:val="24"/>
          <w:szCs w:val="24"/>
          <w:lang w:val="fr-FR"/>
        </w:rPr>
        <w:t xml:space="preserve">il </w:t>
      </w:r>
      <w:r w:rsidRPr="00FB7771">
        <w:rPr>
          <w:rFonts w:ascii="Times New Roman" w:hAnsi="Times New Roman" w:cs="Times New Roman"/>
          <w:sz w:val="24"/>
          <w:szCs w:val="24"/>
          <w:lang w:val="fr-FR"/>
        </w:rPr>
        <w:t>prend également soin de notre corps; il regarde non seulement notre vie spirituelle, mais aussi celle temporelle...</w:t>
      </w:r>
    </w:p>
    <w:p w14:paraId="15A3F28A" w14:textId="2AE83766" w:rsidR="00FB7771" w:rsidRPr="00FB7771" w:rsidRDefault="00FB7771" w:rsidP="00911CA3">
      <w:pPr>
        <w:spacing w:after="0" w:line="240" w:lineRule="auto"/>
        <w:ind w:firstLine="567"/>
        <w:jc w:val="both"/>
        <w:rPr>
          <w:rFonts w:ascii="Times New Roman" w:hAnsi="Times New Roman" w:cs="Times New Roman"/>
          <w:sz w:val="24"/>
          <w:szCs w:val="24"/>
          <w:lang w:val="fr-FR"/>
        </w:rPr>
      </w:pPr>
      <w:r w:rsidRPr="00FB7771">
        <w:rPr>
          <w:rFonts w:ascii="Times New Roman" w:hAnsi="Times New Roman" w:cs="Times New Roman"/>
          <w:sz w:val="24"/>
          <w:szCs w:val="24"/>
          <w:lang w:val="fr-FR"/>
        </w:rPr>
        <w:t xml:space="preserve">Les anges gardiens nous gardent constamment sous leur protection et invisiblement, sans que nous nous en rendions compte, ils nous libèrent de mille </w:t>
      </w:r>
      <w:r w:rsidR="00AC5231">
        <w:rPr>
          <w:rFonts w:ascii="Times New Roman" w:hAnsi="Times New Roman" w:cs="Times New Roman"/>
          <w:sz w:val="24"/>
          <w:szCs w:val="24"/>
          <w:lang w:val="fr-FR"/>
        </w:rPr>
        <w:t>adversités</w:t>
      </w:r>
      <w:r w:rsidRPr="00FB7771">
        <w:rPr>
          <w:rFonts w:ascii="Times New Roman" w:hAnsi="Times New Roman" w:cs="Times New Roman"/>
          <w:sz w:val="24"/>
          <w:szCs w:val="24"/>
          <w:lang w:val="fr-FR"/>
        </w:rPr>
        <w:t xml:space="preserve">, de malheurs, d'accidents, de dangers et de calamités. Une mère affectueuse ne prendra jamais autant soin de son bébé, comme les </w:t>
      </w:r>
      <w:r w:rsidR="00AC5231">
        <w:rPr>
          <w:rFonts w:ascii="Times New Roman" w:hAnsi="Times New Roman" w:cs="Times New Roman"/>
          <w:sz w:val="24"/>
          <w:szCs w:val="24"/>
          <w:lang w:val="fr-FR"/>
        </w:rPr>
        <w:t>S</w:t>
      </w:r>
      <w:r w:rsidRPr="00FB7771">
        <w:rPr>
          <w:rFonts w:ascii="Times New Roman" w:hAnsi="Times New Roman" w:cs="Times New Roman"/>
          <w:sz w:val="24"/>
          <w:szCs w:val="24"/>
          <w:lang w:val="fr-FR"/>
        </w:rPr>
        <w:t xml:space="preserve">aints </w:t>
      </w:r>
      <w:r w:rsidR="00AC5231">
        <w:rPr>
          <w:rFonts w:ascii="Times New Roman" w:hAnsi="Times New Roman" w:cs="Times New Roman"/>
          <w:sz w:val="24"/>
          <w:szCs w:val="24"/>
          <w:lang w:val="fr-FR"/>
        </w:rPr>
        <w:t>A</w:t>
      </w:r>
      <w:r w:rsidRPr="00FB7771">
        <w:rPr>
          <w:rFonts w:ascii="Times New Roman" w:hAnsi="Times New Roman" w:cs="Times New Roman"/>
          <w:sz w:val="24"/>
          <w:szCs w:val="24"/>
          <w:lang w:val="fr-FR"/>
        </w:rPr>
        <w:t>nges l'ont pour chacun de nous!</w:t>
      </w:r>
    </w:p>
    <w:p w14:paraId="4D9C4EFB" w14:textId="2D61EB5E" w:rsidR="00FB7771" w:rsidRPr="00FB7771" w:rsidRDefault="00AC5231" w:rsidP="00911CA3">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FB7771" w:rsidRPr="00FB7771">
        <w:rPr>
          <w:rFonts w:ascii="Times New Roman" w:hAnsi="Times New Roman" w:cs="Times New Roman"/>
          <w:sz w:val="24"/>
          <w:szCs w:val="24"/>
          <w:lang w:val="fr-FR"/>
        </w:rPr>
        <w:t xml:space="preserve">'ami fidèle </w:t>
      </w:r>
      <w:r>
        <w:rPr>
          <w:rFonts w:ascii="Times New Roman" w:hAnsi="Times New Roman" w:cs="Times New Roman"/>
          <w:sz w:val="24"/>
          <w:szCs w:val="24"/>
          <w:lang w:val="fr-FR"/>
        </w:rPr>
        <w:t>est</w:t>
      </w:r>
      <w:r w:rsidR="00FB7771" w:rsidRPr="00FB7771">
        <w:rPr>
          <w:rFonts w:ascii="Times New Roman" w:hAnsi="Times New Roman" w:cs="Times New Roman"/>
          <w:sz w:val="24"/>
          <w:szCs w:val="24"/>
          <w:lang w:val="fr-FR"/>
        </w:rPr>
        <w:t xml:space="preserve"> connu </w:t>
      </w:r>
      <w:r>
        <w:rPr>
          <w:rFonts w:ascii="Times New Roman" w:hAnsi="Times New Roman" w:cs="Times New Roman"/>
          <w:sz w:val="24"/>
          <w:szCs w:val="24"/>
          <w:lang w:val="fr-FR"/>
        </w:rPr>
        <w:t>au temps des majeures</w:t>
      </w:r>
      <w:r w:rsidR="00FB7771" w:rsidRPr="00FB7771">
        <w:rPr>
          <w:rFonts w:ascii="Times New Roman" w:hAnsi="Times New Roman" w:cs="Times New Roman"/>
          <w:sz w:val="24"/>
          <w:szCs w:val="24"/>
          <w:lang w:val="fr-FR"/>
        </w:rPr>
        <w:t xml:space="preserve"> afflictions. Cette expérience est presque toujours négative parmi les amis du monde, qui tournent le dos quand le malheur arrive à ceux</w:t>
      </w:r>
      <w:r>
        <w:rPr>
          <w:rFonts w:ascii="Times New Roman" w:hAnsi="Times New Roman" w:cs="Times New Roman"/>
          <w:sz w:val="24"/>
          <w:szCs w:val="24"/>
          <w:lang w:val="fr-FR"/>
        </w:rPr>
        <w:t xml:space="preserve"> auxquels</w:t>
      </w:r>
      <w:r w:rsidR="00FB7771" w:rsidRPr="00FB7771">
        <w:rPr>
          <w:rFonts w:ascii="Times New Roman" w:hAnsi="Times New Roman" w:cs="Times New Roman"/>
          <w:sz w:val="24"/>
          <w:szCs w:val="24"/>
          <w:lang w:val="fr-FR"/>
        </w:rPr>
        <w:t xml:space="preserve"> ont précédemment montré leur estime. Les </w:t>
      </w:r>
      <w:r>
        <w:rPr>
          <w:rFonts w:ascii="Times New Roman" w:hAnsi="Times New Roman" w:cs="Times New Roman"/>
          <w:sz w:val="24"/>
          <w:szCs w:val="24"/>
          <w:lang w:val="fr-FR"/>
        </w:rPr>
        <w:t>S</w:t>
      </w:r>
      <w:r w:rsidR="00FB7771" w:rsidRPr="00FB7771">
        <w:rPr>
          <w:rFonts w:ascii="Times New Roman" w:hAnsi="Times New Roman" w:cs="Times New Roman"/>
          <w:sz w:val="24"/>
          <w:szCs w:val="24"/>
          <w:lang w:val="fr-FR"/>
        </w:rPr>
        <w:t xml:space="preserve">aints </w:t>
      </w:r>
      <w:r>
        <w:rPr>
          <w:rFonts w:ascii="Times New Roman" w:hAnsi="Times New Roman" w:cs="Times New Roman"/>
          <w:sz w:val="24"/>
          <w:szCs w:val="24"/>
          <w:lang w:val="fr-FR"/>
        </w:rPr>
        <w:t>A</w:t>
      </w:r>
      <w:r w:rsidR="00FB7771" w:rsidRPr="00FB7771">
        <w:rPr>
          <w:rFonts w:ascii="Times New Roman" w:hAnsi="Times New Roman" w:cs="Times New Roman"/>
          <w:sz w:val="24"/>
          <w:szCs w:val="24"/>
          <w:lang w:val="fr-FR"/>
        </w:rPr>
        <w:t xml:space="preserve">nges </w:t>
      </w:r>
      <w:r>
        <w:rPr>
          <w:rFonts w:ascii="Times New Roman" w:hAnsi="Times New Roman" w:cs="Times New Roman"/>
          <w:sz w:val="24"/>
          <w:szCs w:val="24"/>
          <w:lang w:val="fr-FR"/>
        </w:rPr>
        <w:t>G</w:t>
      </w:r>
      <w:r w:rsidR="00FB7771" w:rsidRPr="00FB7771">
        <w:rPr>
          <w:rFonts w:ascii="Times New Roman" w:hAnsi="Times New Roman" w:cs="Times New Roman"/>
          <w:sz w:val="24"/>
          <w:szCs w:val="24"/>
          <w:lang w:val="fr-FR"/>
        </w:rPr>
        <w:t xml:space="preserve">ardiens ne font pas cela; </w:t>
      </w:r>
      <w:r>
        <w:rPr>
          <w:rFonts w:ascii="Times New Roman" w:hAnsi="Times New Roman" w:cs="Times New Roman"/>
          <w:sz w:val="24"/>
          <w:szCs w:val="24"/>
          <w:lang w:val="fr-FR"/>
        </w:rPr>
        <w:t xml:space="preserve">ils </w:t>
      </w:r>
      <w:r w:rsidR="00FB7771" w:rsidRPr="00FB7771">
        <w:rPr>
          <w:rFonts w:ascii="Times New Roman" w:hAnsi="Times New Roman" w:cs="Times New Roman"/>
          <w:sz w:val="24"/>
          <w:szCs w:val="24"/>
          <w:lang w:val="fr-FR"/>
        </w:rPr>
        <w:t>nous so</w:t>
      </w:r>
      <w:r>
        <w:rPr>
          <w:rFonts w:ascii="Times New Roman" w:hAnsi="Times New Roman" w:cs="Times New Roman"/>
          <w:sz w:val="24"/>
          <w:szCs w:val="24"/>
          <w:lang w:val="fr-FR"/>
        </w:rPr>
        <w:t>nt</w:t>
      </w:r>
      <w:r w:rsidR="00FB7771" w:rsidRPr="00FB7771">
        <w:rPr>
          <w:rFonts w:ascii="Times New Roman" w:hAnsi="Times New Roman" w:cs="Times New Roman"/>
          <w:sz w:val="24"/>
          <w:szCs w:val="24"/>
          <w:lang w:val="fr-FR"/>
        </w:rPr>
        <w:t xml:space="preserve"> fidèles en tout temps, mais très fidèles lorsque nous sommes confrontés à de graves dangers et afflictions.</w:t>
      </w:r>
    </w:p>
    <w:p w14:paraId="52024652" w14:textId="3CABECAE" w:rsidR="00911CA3" w:rsidRPr="00911CA3" w:rsidRDefault="00FB7771" w:rsidP="00911CA3">
      <w:pPr>
        <w:spacing w:after="0" w:line="240" w:lineRule="auto"/>
        <w:ind w:firstLine="567"/>
        <w:jc w:val="both"/>
        <w:rPr>
          <w:rFonts w:ascii="Times New Roman" w:hAnsi="Times New Roman" w:cs="Times New Roman"/>
          <w:sz w:val="24"/>
          <w:szCs w:val="24"/>
          <w:lang w:val="fr-FR"/>
        </w:rPr>
      </w:pPr>
      <w:r w:rsidRPr="00FB7771">
        <w:rPr>
          <w:rFonts w:ascii="Times New Roman" w:hAnsi="Times New Roman" w:cs="Times New Roman"/>
          <w:sz w:val="24"/>
          <w:szCs w:val="24"/>
          <w:lang w:val="fr-FR"/>
        </w:rPr>
        <w:t xml:space="preserve">Si alors les malheurs et les calamités deviennent publics, il ne fait aucun doute que les </w:t>
      </w:r>
      <w:r w:rsidR="003C75C5">
        <w:rPr>
          <w:rFonts w:ascii="Times New Roman" w:hAnsi="Times New Roman" w:cs="Times New Roman"/>
          <w:sz w:val="24"/>
          <w:szCs w:val="24"/>
          <w:lang w:val="fr-FR"/>
        </w:rPr>
        <w:t>A</w:t>
      </w:r>
      <w:r w:rsidRPr="00FB7771">
        <w:rPr>
          <w:rFonts w:ascii="Times New Roman" w:hAnsi="Times New Roman" w:cs="Times New Roman"/>
          <w:sz w:val="24"/>
          <w:szCs w:val="24"/>
          <w:lang w:val="fr-FR"/>
        </w:rPr>
        <w:t xml:space="preserve">nges </w:t>
      </w:r>
      <w:r w:rsidR="003C75C5">
        <w:rPr>
          <w:rFonts w:ascii="Times New Roman" w:hAnsi="Times New Roman" w:cs="Times New Roman"/>
          <w:sz w:val="24"/>
          <w:szCs w:val="24"/>
          <w:lang w:val="fr-FR"/>
        </w:rPr>
        <w:t>G</w:t>
      </w:r>
      <w:r w:rsidRPr="00FB7771">
        <w:rPr>
          <w:rFonts w:ascii="Times New Roman" w:hAnsi="Times New Roman" w:cs="Times New Roman"/>
          <w:sz w:val="24"/>
          <w:szCs w:val="24"/>
          <w:lang w:val="fr-FR"/>
        </w:rPr>
        <w:t xml:space="preserve">ardiens unis ne prennent </w:t>
      </w:r>
      <w:r w:rsidR="0008440F" w:rsidRPr="00FB7771">
        <w:rPr>
          <w:rFonts w:ascii="Times New Roman" w:hAnsi="Times New Roman" w:cs="Times New Roman"/>
          <w:sz w:val="24"/>
          <w:szCs w:val="24"/>
          <w:lang w:val="fr-FR"/>
        </w:rPr>
        <w:t>pas</w:t>
      </w:r>
      <w:r w:rsidR="0008440F">
        <w:rPr>
          <w:rFonts w:ascii="Times New Roman" w:hAnsi="Times New Roman" w:cs="Times New Roman"/>
          <w:sz w:val="24"/>
          <w:szCs w:val="24"/>
          <w:lang w:val="fr-FR"/>
        </w:rPr>
        <w:t xml:space="preserve"> </w:t>
      </w:r>
      <w:r w:rsidR="0008440F" w:rsidRPr="00FB7771">
        <w:rPr>
          <w:rFonts w:ascii="Times New Roman" w:hAnsi="Times New Roman" w:cs="Times New Roman"/>
          <w:sz w:val="24"/>
          <w:szCs w:val="24"/>
          <w:lang w:val="fr-FR"/>
        </w:rPr>
        <w:t>un</w:t>
      </w:r>
      <w:r w:rsidRPr="00FB7771">
        <w:rPr>
          <w:rFonts w:ascii="Times New Roman" w:hAnsi="Times New Roman" w:cs="Times New Roman"/>
          <w:sz w:val="24"/>
          <w:szCs w:val="24"/>
          <w:lang w:val="fr-FR"/>
        </w:rPr>
        <w:t xml:space="preserve"> intérêt </w:t>
      </w:r>
      <w:r w:rsidR="0008440F">
        <w:rPr>
          <w:rFonts w:ascii="Times New Roman" w:hAnsi="Times New Roman" w:cs="Times New Roman"/>
          <w:sz w:val="24"/>
          <w:szCs w:val="24"/>
          <w:lang w:val="fr-FR"/>
        </w:rPr>
        <w:t>de</w:t>
      </w:r>
      <w:r w:rsidRPr="00FB7771">
        <w:rPr>
          <w:rFonts w:ascii="Times New Roman" w:hAnsi="Times New Roman" w:cs="Times New Roman"/>
          <w:sz w:val="24"/>
          <w:szCs w:val="24"/>
          <w:lang w:val="fr-FR"/>
        </w:rPr>
        <w:t xml:space="preserve"> l'affliction commune, en convenant en cela avec l'Ange ou l'Archange </w:t>
      </w:r>
      <w:r w:rsidR="0008440F" w:rsidRPr="00FB7771">
        <w:rPr>
          <w:rFonts w:ascii="Times New Roman" w:hAnsi="Times New Roman" w:cs="Times New Roman"/>
          <w:sz w:val="24"/>
          <w:szCs w:val="24"/>
          <w:lang w:val="fr-FR"/>
        </w:rPr>
        <w:t>ou Principauté</w:t>
      </w:r>
      <w:r w:rsidRPr="00FB7771">
        <w:rPr>
          <w:rFonts w:ascii="Times New Roman" w:hAnsi="Times New Roman" w:cs="Times New Roman"/>
          <w:sz w:val="24"/>
          <w:szCs w:val="24"/>
          <w:lang w:val="fr-FR"/>
        </w:rPr>
        <w:t xml:space="preserve">, patron et gardien de cette nation ou royaume affecté par le fléau divin, car, par le témoignage de l'Écriture Sainte et par le jugement commun, chaque nation reçoit un </w:t>
      </w:r>
      <w:r w:rsidR="0008440F">
        <w:rPr>
          <w:rFonts w:ascii="Times New Roman" w:hAnsi="Times New Roman" w:cs="Times New Roman"/>
          <w:sz w:val="24"/>
          <w:szCs w:val="24"/>
          <w:lang w:val="fr-FR"/>
        </w:rPr>
        <w:t xml:space="preserve">Ange du </w:t>
      </w:r>
      <w:r w:rsidRPr="00FB7771">
        <w:rPr>
          <w:rFonts w:ascii="Times New Roman" w:hAnsi="Times New Roman" w:cs="Times New Roman"/>
          <w:sz w:val="24"/>
          <w:szCs w:val="24"/>
          <w:lang w:val="fr-FR"/>
        </w:rPr>
        <w:t>Chœur de</w:t>
      </w:r>
      <w:r w:rsidR="0008440F">
        <w:rPr>
          <w:rFonts w:ascii="Times New Roman" w:hAnsi="Times New Roman" w:cs="Times New Roman"/>
          <w:sz w:val="24"/>
          <w:szCs w:val="24"/>
          <w:lang w:val="fr-FR"/>
        </w:rPr>
        <w:t>s</w:t>
      </w:r>
      <w:r w:rsidRPr="00FB7771">
        <w:rPr>
          <w:rFonts w:ascii="Times New Roman" w:hAnsi="Times New Roman" w:cs="Times New Roman"/>
          <w:sz w:val="24"/>
          <w:szCs w:val="24"/>
          <w:lang w:val="fr-FR"/>
        </w:rPr>
        <w:t xml:space="preserve"> Principauté</w:t>
      </w:r>
      <w:r w:rsidR="0008440F">
        <w:rPr>
          <w:rFonts w:ascii="Times New Roman" w:hAnsi="Times New Roman" w:cs="Times New Roman"/>
          <w:sz w:val="24"/>
          <w:szCs w:val="24"/>
          <w:lang w:val="fr-FR"/>
        </w:rPr>
        <w:t>s</w:t>
      </w:r>
      <w:r w:rsidRPr="00FB7771">
        <w:rPr>
          <w:rFonts w:ascii="Times New Roman" w:hAnsi="Times New Roman" w:cs="Times New Roman"/>
          <w:sz w:val="24"/>
          <w:szCs w:val="24"/>
          <w:lang w:val="fr-FR"/>
        </w:rPr>
        <w:t xml:space="preserve"> pour la garde et la défense. En ce sens, ces paroles du cantique de Moïse sont expliquées: </w:t>
      </w:r>
      <w:r w:rsidRPr="0008440F">
        <w:rPr>
          <w:rFonts w:ascii="Times New Roman" w:hAnsi="Times New Roman" w:cs="Times New Roman"/>
          <w:i/>
          <w:iCs/>
          <w:sz w:val="24"/>
          <w:szCs w:val="24"/>
          <w:lang w:val="fr-FR"/>
        </w:rPr>
        <w:t>Quand</w:t>
      </w:r>
      <w:r w:rsidR="0008440F" w:rsidRPr="0008440F">
        <w:rPr>
          <w:rFonts w:ascii="Times New Roman" w:hAnsi="Times New Roman" w:cs="Times New Roman"/>
          <w:i/>
          <w:iCs/>
          <w:sz w:val="24"/>
          <w:szCs w:val="24"/>
          <w:lang w:val="fr-FR"/>
        </w:rPr>
        <w:t xml:space="preserve"> </w:t>
      </w:r>
      <w:r w:rsidRPr="0008440F">
        <w:rPr>
          <w:rFonts w:ascii="Times New Roman" w:hAnsi="Times New Roman" w:cs="Times New Roman"/>
          <w:i/>
          <w:iCs/>
          <w:sz w:val="24"/>
          <w:szCs w:val="24"/>
          <w:lang w:val="fr-FR"/>
        </w:rPr>
        <w:t>Dieu a divisé le</w:t>
      </w:r>
      <w:r w:rsidR="0008440F">
        <w:rPr>
          <w:rFonts w:ascii="Times New Roman" w:hAnsi="Times New Roman" w:cs="Times New Roman"/>
          <w:i/>
          <w:iCs/>
          <w:sz w:val="24"/>
          <w:szCs w:val="24"/>
          <w:lang w:val="fr-FR"/>
        </w:rPr>
        <w:t>s</w:t>
      </w:r>
      <w:r w:rsidRPr="0008440F">
        <w:rPr>
          <w:rFonts w:ascii="Times New Roman" w:hAnsi="Times New Roman" w:cs="Times New Roman"/>
          <w:i/>
          <w:iCs/>
          <w:sz w:val="24"/>
          <w:szCs w:val="24"/>
          <w:lang w:val="fr-FR"/>
        </w:rPr>
        <w:t xml:space="preserve"> peuple</w:t>
      </w:r>
      <w:r w:rsidR="0008440F">
        <w:rPr>
          <w:rFonts w:ascii="Times New Roman" w:hAnsi="Times New Roman" w:cs="Times New Roman"/>
          <w:i/>
          <w:iCs/>
          <w:sz w:val="24"/>
          <w:szCs w:val="24"/>
          <w:lang w:val="fr-FR"/>
        </w:rPr>
        <w:t>s</w:t>
      </w:r>
      <w:r w:rsidRPr="0008440F">
        <w:rPr>
          <w:rFonts w:ascii="Times New Roman" w:hAnsi="Times New Roman" w:cs="Times New Roman"/>
          <w:i/>
          <w:iCs/>
          <w:sz w:val="24"/>
          <w:szCs w:val="24"/>
          <w:lang w:val="fr-FR"/>
        </w:rPr>
        <w:t>, lorsqu'il dissémin</w:t>
      </w:r>
      <w:r w:rsidR="0008440F">
        <w:rPr>
          <w:rFonts w:ascii="Times New Roman" w:hAnsi="Times New Roman" w:cs="Times New Roman"/>
          <w:i/>
          <w:iCs/>
          <w:sz w:val="24"/>
          <w:szCs w:val="24"/>
          <w:lang w:val="fr-FR"/>
        </w:rPr>
        <w:t>ait</w:t>
      </w:r>
      <w:r w:rsidRPr="0008440F">
        <w:rPr>
          <w:rFonts w:ascii="Times New Roman" w:hAnsi="Times New Roman" w:cs="Times New Roman"/>
          <w:i/>
          <w:iCs/>
          <w:sz w:val="24"/>
          <w:szCs w:val="24"/>
          <w:lang w:val="fr-FR"/>
        </w:rPr>
        <w:t xml:space="preserve"> les enfants d'Adam, il a établi les frontières des peuples en fonction du nombre des </w:t>
      </w:r>
      <w:r w:rsidR="008C7D41">
        <w:rPr>
          <w:rFonts w:ascii="Times New Roman" w:hAnsi="Times New Roman" w:cs="Times New Roman"/>
          <w:i/>
          <w:iCs/>
          <w:sz w:val="24"/>
          <w:szCs w:val="24"/>
          <w:lang w:val="fr-FR"/>
        </w:rPr>
        <w:t>A</w:t>
      </w:r>
      <w:r w:rsidRPr="0008440F">
        <w:rPr>
          <w:rFonts w:ascii="Times New Roman" w:hAnsi="Times New Roman" w:cs="Times New Roman"/>
          <w:i/>
          <w:iCs/>
          <w:sz w:val="24"/>
          <w:szCs w:val="24"/>
          <w:lang w:val="fr-FR"/>
        </w:rPr>
        <w:t>nges de Dieu</w:t>
      </w:r>
      <w:r w:rsidRPr="00FB7771">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8C7D41">
        <w:rPr>
          <w:rFonts w:ascii="Times New Roman" w:hAnsi="Times New Roman" w:cs="Times New Roman"/>
          <w:sz w:val="24"/>
          <w:szCs w:val="24"/>
          <w:lang w:val="fr-FR"/>
        </w:rPr>
        <w:t xml:space="preserve">Nous avons en </w:t>
      </w:r>
      <w:r w:rsidR="008C7D41" w:rsidRPr="0008440F">
        <w:rPr>
          <w:rFonts w:ascii="Times New Roman" w:hAnsi="Times New Roman" w:cs="Times New Roman"/>
          <w:i/>
          <w:iCs/>
          <w:sz w:val="24"/>
          <w:szCs w:val="24"/>
          <w:lang w:val="fr-FR"/>
        </w:rPr>
        <w:t>Origène</w:t>
      </w:r>
      <w:r w:rsidR="008C7D41">
        <w:rPr>
          <w:rFonts w:ascii="Times New Roman" w:hAnsi="Times New Roman" w:cs="Times New Roman"/>
          <w:i/>
          <w:iCs/>
          <w:sz w:val="24"/>
          <w:szCs w:val="24"/>
          <w:lang w:val="fr-FR"/>
        </w:rPr>
        <w:t xml:space="preserve"> </w:t>
      </w:r>
      <w:r w:rsidR="0008440F">
        <w:rPr>
          <w:rFonts w:ascii="Times New Roman" w:hAnsi="Times New Roman" w:cs="Times New Roman"/>
          <w:i/>
          <w:iCs/>
          <w:sz w:val="24"/>
          <w:szCs w:val="24"/>
          <w:lang w:val="fr-FR"/>
        </w:rPr>
        <w:t xml:space="preserve"> </w:t>
      </w:r>
      <w:r w:rsidR="008C7D41" w:rsidRPr="008C7D41">
        <w:rPr>
          <w:rFonts w:ascii="Times New Roman" w:hAnsi="Times New Roman" w:cs="Times New Roman"/>
          <w:sz w:val="24"/>
          <w:szCs w:val="24"/>
          <w:lang w:val="fr-FR"/>
        </w:rPr>
        <w:t>(</w:t>
      </w:r>
      <w:r w:rsidRPr="00FB7771">
        <w:rPr>
          <w:rFonts w:ascii="Times New Roman" w:hAnsi="Times New Roman" w:cs="Times New Roman"/>
          <w:i/>
          <w:iCs/>
          <w:sz w:val="24"/>
          <w:szCs w:val="24"/>
          <w:lang w:val="fr-FR"/>
        </w:rPr>
        <w:t>Homil.</w:t>
      </w:r>
      <w:r>
        <w:rPr>
          <w:rFonts w:ascii="Times New Roman" w:hAnsi="Times New Roman" w:cs="Times New Roman"/>
          <w:sz w:val="24"/>
          <w:szCs w:val="24"/>
          <w:lang w:val="fr-FR"/>
        </w:rPr>
        <w:t xml:space="preserve"> </w:t>
      </w:r>
      <w:r w:rsidRPr="00FB7771">
        <w:rPr>
          <w:rFonts w:ascii="Times New Roman" w:hAnsi="Times New Roman" w:cs="Times New Roman"/>
          <w:sz w:val="24"/>
          <w:szCs w:val="24"/>
          <w:lang w:val="fr-FR"/>
        </w:rPr>
        <w:t xml:space="preserve">35 en </w:t>
      </w:r>
      <w:r w:rsidRPr="00FB7771">
        <w:rPr>
          <w:rFonts w:ascii="Times New Roman" w:hAnsi="Times New Roman" w:cs="Times New Roman"/>
          <w:i/>
          <w:iCs/>
          <w:sz w:val="24"/>
          <w:szCs w:val="24"/>
          <w:lang w:val="fr-FR"/>
        </w:rPr>
        <w:t>Lc</w:t>
      </w:r>
      <w:r w:rsidRPr="00FB7771">
        <w:rPr>
          <w:rFonts w:ascii="Times New Roman" w:hAnsi="Times New Roman" w:cs="Times New Roman"/>
          <w:sz w:val="24"/>
          <w:szCs w:val="24"/>
          <w:lang w:val="fr-FR"/>
        </w:rPr>
        <w:t>):</w:t>
      </w:r>
      <w:r w:rsidR="008C7D41">
        <w:rPr>
          <w:rFonts w:ascii="Times New Roman" w:hAnsi="Times New Roman" w:cs="Times New Roman"/>
          <w:sz w:val="24"/>
          <w:szCs w:val="24"/>
          <w:lang w:val="fr-FR"/>
        </w:rPr>
        <w:t xml:space="preserve"> «</w:t>
      </w:r>
      <w:r w:rsidR="008C7D41">
        <w:rPr>
          <w:rFonts w:ascii="Times New Roman" w:hAnsi="Times New Roman" w:cs="Times New Roman"/>
          <w:i/>
          <w:iCs/>
          <w:sz w:val="24"/>
          <w:szCs w:val="24"/>
          <w:lang w:val="fr-FR"/>
        </w:rPr>
        <w:t>Aux Anges l</w:t>
      </w:r>
      <w:r w:rsidR="00911CA3" w:rsidRPr="0008440F">
        <w:rPr>
          <w:rFonts w:ascii="Times New Roman" w:hAnsi="Times New Roman" w:cs="Times New Roman"/>
          <w:i/>
          <w:iCs/>
          <w:sz w:val="24"/>
          <w:szCs w:val="24"/>
          <w:lang w:val="fr-FR"/>
        </w:rPr>
        <w:t>a terre avait été divisée</w:t>
      </w:r>
      <w:r w:rsidR="008C7D41">
        <w:rPr>
          <w:rFonts w:ascii="Times New Roman" w:hAnsi="Times New Roman" w:cs="Times New Roman"/>
          <w:i/>
          <w:iCs/>
          <w:sz w:val="24"/>
          <w:szCs w:val="24"/>
          <w:lang w:val="fr-FR"/>
        </w:rPr>
        <w:t xml:space="preserve"> au début</w:t>
      </w:r>
      <w:r w:rsidR="008C7D41">
        <w:rPr>
          <w:rFonts w:ascii="Times New Roman" w:hAnsi="Times New Roman" w:cs="Times New Roman"/>
          <w:sz w:val="24"/>
          <w:szCs w:val="24"/>
          <w:lang w:val="fr-FR"/>
        </w:rPr>
        <w:t>».</w:t>
      </w:r>
    </w:p>
    <w:p w14:paraId="791528FC" w14:textId="6492AD44" w:rsidR="00911CA3" w:rsidRPr="00911CA3" w:rsidRDefault="00203E45" w:rsidP="00911CA3">
      <w:pPr>
        <w:spacing w:after="0" w:line="240" w:lineRule="auto"/>
        <w:ind w:firstLine="567"/>
        <w:jc w:val="both"/>
        <w:rPr>
          <w:rFonts w:ascii="Times New Roman" w:hAnsi="Times New Roman" w:cs="Times New Roman"/>
          <w:sz w:val="24"/>
          <w:szCs w:val="24"/>
          <w:lang w:val="fr-FR"/>
        </w:rPr>
      </w:pPr>
      <w:r w:rsidRPr="00203E45">
        <w:rPr>
          <w:rFonts w:ascii="Times New Roman" w:hAnsi="Times New Roman" w:cs="Times New Roman"/>
          <w:sz w:val="24"/>
          <w:szCs w:val="24"/>
          <w:lang w:val="fr-FR"/>
        </w:rPr>
        <w:t xml:space="preserve">Il ne fait aucun doute que les </w:t>
      </w:r>
      <w:r>
        <w:rPr>
          <w:rFonts w:ascii="Times New Roman" w:hAnsi="Times New Roman" w:cs="Times New Roman"/>
          <w:sz w:val="24"/>
          <w:szCs w:val="24"/>
          <w:lang w:val="fr-FR"/>
        </w:rPr>
        <w:t>S</w:t>
      </w:r>
      <w:r w:rsidRPr="00203E45">
        <w:rPr>
          <w:rFonts w:ascii="Times New Roman" w:hAnsi="Times New Roman" w:cs="Times New Roman"/>
          <w:sz w:val="24"/>
          <w:szCs w:val="24"/>
          <w:lang w:val="fr-FR"/>
        </w:rPr>
        <w:t xml:space="preserve">aints </w:t>
      </w:r>
      <w:r>
        <w:rPr>
          <w:rFonts w:ascii="Times New Roman" w:hAnsi="Times New Roman" w:cs="Times New Roman"/>
          <w:sz w:val="24"/>
          <w:szCs w:val="24"/>
          <w:lang w:val="fr-FR"/>
        </w:rPr>
        <w:t>A</w:t>
      </w:r>
      <w:r w:rsidRPr="00203E45">
        <w:rPr>
          <w:rFonts w:ascii="Times New Roman" w:hAnsi="Times New Roman" w:cs="Times New Roman"/>
          <w:sz w:val="24"/>
          <w:szCs w:val="24"/>
          <w:lang w:val="fr-FR"/>
        </w:rPr>
        <w:t xml:space="preserve">nges </w:t>
      </w:r>
      <w:r>
        <w:rPr>
          <w:rFonts w:ascii="Times New Roman" w:hAnsi="Times New Roman" w:cs="Times New Roman"/>
          <w:sz w:val="24"/>
          <w:szCs w:val="24"/>
          <w:lang w:val="fr-FR"/>
        </w:rPr>
        <w:t>G</w:t>
      </w:r>
      <w:r w:rsidRPr="00203E45">
        <w:rPr>
          <w:rFonts w:ascii="Times New Roman" w:hAnsi="Times New Roman" w:cs="Times New Roman"/>
          <w:sz w:val="24"/>
          <w:szCs w:val="24"/>
          <w:lang w:val="fr-FR"/>
        </w:rPr>
        <w:t>ardiens en période de calamités publiques n’emploient pas un plus grand zèle et une plus grande intercession auprès de Dieu en faveur des peuples et de chaque fidèle.</w:t>
      </w:r>
      <w:r>
        <w:rPr>
          <w:rFonts w:ascii="Times New Roman" w:hAnsi="Times New Roman" w:cs="Times New Roman"/>
          <w:sz w:val="24"/>
          <w:szCs w:val="24"/>
          <w:lang w:val="fr-FR"/>
        </w:rPr>
        <w:t xml:space="preserve"> </w:t>
      </w:r>
      <w:r w:rsidR="00911CA3" w:rsidRPr="00911CA3">
        <w:rPr>
          <w:rFonts w:ascii="Times New Roman" w:hAnsi="Times New Roman" w:cs="Times New Roman"/>
          <w:sz w:val="24"/>
          <w:szCs w:val="24"/>
          <w:lang w:val="fr-FR"/>
        </w:rPr>
        <w:t>Lorsque Dieu s'indign</w:t>
      </w:r>
      <w:r>
        <w:rPr>
          <w:rFonts w:ascii="Times New Roman" w:hAnsi="Times New Roman" w:cs="Times New Roman"/>
          <w:sz w:val="24"/>
          <w:szCs w:val="24"/>
          <w:lang w:val="fr-FR"/>
        </w:rPr>
        <w:t>a</w:t>
      </w:r>
      <w:r w:rsidR="00911CA3" w:rsidRPr="00911CA3">
        <w:rPr>
          <w:rFonts w:ascii="Times New Roman" w:hAnsi="Times New Roman" w:cs="Times New Roman"/>
          <w:sz w:val="24"/>
          <w:szCs w:val="24"/>
          <w:lang w:val="fr-FR"/>
        </w:rPr>
        <w:t xml:space="preserve"> de son peuple et </w:t>
      </w:r>
      <w:r w:rsidRPr="00911CA3">
        <w:rPr>
          <w:rFonts w:ascii="Times New Roman" w:hAnsi="Times New Roman" w:cs="Times New Roman"/>
          <w:sz w:val="24"/>
          <w:szCs w:val="24"/>
          <w:lang w:val="fr-FR"/>
        </w:rPr>
        <w:t>menaç</w:t>
      </w:r>
      <w:r>
        <w:rPr>
          <w:rFonts w:ascii="Times New Roman" w:hAnsi="Times New Roman" w:cs="Times New Roman"/>
          <w:sz w:val="24"/>
          <w:szCs w:val="24"/>
          <w:lang w:val="fr-FR"/>
        </w:rPr>
        <w:t>a</w:t>
      </w:r>
      <w:r w:rsidR="00911CA3" w:rsidRPr="00911CA3">
        <w:rPr>
          <w:rFonts w:ascii="Times New Roman" w:hAnsi="Times New Roman" w:cs="Times New Roman"/>
          <w:sz w:val="24"/>
          <w:szCs w:val="24"/>
          <w:lang w:val="fr-FR"/>
        </w:rPr>
        <w:t xml:space="preserve"> de l'exterminer, Moïse a prié et obtenu miséricorde. Les </w:t>
      </w:r>
      <w:r>
        <w:rPr>
          <w:rFonts w:ascii="Times New Roman" w:hAnsi="Times New Roman" w:cs="Times New Roman"/>
          <w:sz w:val="24"/>
          <w:szCs w:val="24"/>
          <w:lang w:val="fr-FR"/>
        </w:rPr>
        <w:t>A</w:t>
      </w:r>
      <w:r w:rsidR="00911CA3" w:rsidRPr="00911CA3">
        <w:rPr>
          <w:rFonts w:ascii="Times New Roman" w:hAnsi="Times New Roman" w:cs="Times New Roman"/>
          <w:sz w:val="24"/>
          <w:szCs w:val="24"/>
          <w:lang w:val="fr-FR"/>
        </w:rPr>
        <w:t xml:space="preserve">nges </w:t>
      </w:r>
      <w:r>
        <w:rPr>
          <w:rFonts w:ascii="Times New Roman" w:hAnsi="Times New Roman" w:cs="Times New Roman"/>
          <w:sz w:val="24"/>
          <w:szCs w:val="24"/>
          <w:lang w:val="fr-FR"/>
        </w:rPr>
        <w:t>G</w:t>
      </w:r>
      <w:r w:rsidR="00911CA3" w:rsidRPr="00911CA3">
        <w:rPr>
          <w:rFonts w:ascii="Times New Roman" w:hAnsi="Times New Roman" w:cs="Times New Roman"/>
          <w:sz w:val="24"/>
          <w:szCs w:val="24"/>
          <w:lang w:val="fr-FR"/>
        </w:rPr>
        <w:t xml:space="preserve">ardiens font de même lorsque Dieu veut nous punir. Et pour cette raison aussi la bonté divine les a donnés à la garde des hommes, car il est certain que ce Dieu qui punit aime être retenu dans sa fureur, et </w:t>
      </w:r>
      <w:r w:rsidR="00FD5A61">
        <w:rPr>
          <w:rFonts w:ascii="Times New Roman" w:hAnsi="Times New Roman" w:cs="Times New Roman"/>
          <w:sz w:val="24"/>
          <w:szCs w:val="24"/>
          <w:lang w:val="fr-FR"/>
        </w:rPr>
        <w:t>se déclare</w:t>
      </w:r>
      <w:r w:rsidR="00911CA3" w:rsidRPr="00911CA3">
        <w:rPr>
          <w:rFonts w:ascii="Times New Roman" w:hAnsi="Times New Roman" w:cs="Times New Roman"/>
          <w:sz w:val="24"/>
          <w:szCs w:val="24"/>
          <w:lang w:val="fr-FR"/>
        </w:rPr>
        <w:t xml:space="preserve"> très satisfait quand la prière et la pénitence désarment sa colère.</w:t>
      </w:r>
    </w:p>
    <w:p w14:paraId="3BD25198" w14:textId="7E196A3E" w:rsidR="00911CA3" w:rsidRPr="00911CA3" w:rsidRDefault="00911CA3" w:rsidP="00911CA3">
      <w:pPr>
        <w:spacing w:after="0" w:line="240" w:lineRule="auto"/>
        <w:ind w:firstLine="567"/>
        <w:jc w:val="both"/>
        <w:rPr>
          <w:rFonts w:ascii="Times New Roman" w:hAnsi="Times New Roman" w:cs="Times New Roman"/>
          <w:sz w:val="24"/>
          <w:szCs w:val="24"/>
          <w:lang w:val="fr-FR"/>
        </w:rPr>
      </w:pPr>
      <w:r w:rsidRPr="00911CA3">
        <w:rPr>
          <w:rFonts w:ascii="Times New Roman" w:hAnsi="Times New Roman" w:cs="Times New Roman"/>
          <w:sz w:val="24"/>
          <w:szCs w:val="24"/>
          <w:lang w:val="fr-FR"/>
        </w:rPr>
        <w:t xml:space="preserve">Oh, combien de fois le Dieu indigné se déplace pour nous punir et le saint </w:t>
      </w:r>
      <w:r w:rsidR="00054D3B">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 </w:t>
      </w:r>
      <w:r w:rsidR="00054D3B">
        <w:rPr>
          <w:rFonts w:ascii="Times New Roman" w:hAnsi="Times New Roman" w:cs="Times New Roman"/>
          <w:sz w:val="24"/>
          <w:szCs w:val="24"/>
          <w:lang w:val="fr-FR"/>
        </w:rPr>
        <w:t>G</w:t>
      </w:r>
      <w:r w:rsidRPr="00911CA3">
        <w:rPr>
          <w:rFonts w:ascii="Times New Roman" w:hAnsi="Times New Roman" w:cs="Times New Roman"/>
          <w:sz w:val="24"/>
          <w:szCs w:val="24"/>
          <w:lang w:val="fr-FR"/>
        </w:rPr>
        <w:t xml:space="preserve">ardien prie pour nous et apaise la colère divine! C'est </w:t>
      </w:r>
      <w:r w:rsidR="00702A1C">
        <w:rPr>
          <w:rFonts w:ascii="Times New Roman" w:hAnsi="Times New Roman" w:cs="Times New Roman"/>
          <w:sz w:val="24"/>
          <w:szCs w:val="24"/>
          <w:lang w:val="fr-FR"/>
        </w:rPr>
        <w:t xml:space="preserve">pourquoi </w:t>
      </w:r>
      <w:r w:rsidRPr="00911CA3">
        <w:rPr>
          <w:rFonts w:ascii="Times New Roman" w:hAnsi="Times New Roman" w:cs="Times New Roman"/>
          <w:sz w:val="24"/>
          <w:szCs w:val="24"/>
          <w:lang w:val="fr-FR"/>
        </w:rPr>
        <w:t xml:space="preserve">Ésaïe (33) appelle les </w:t>
      </w:r>
      <w:r w:rsidR="00054D3B">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w:t>
      </w:r>
      <w:r w:rsidRPr="00054D3B">
        <w:rPr>
          <w:rFonts w:ascii="Times New Roman" w:hAnsi="Times New Roman" w:cs="Times New Roman"/>
          <w:i/>
          <w:iCs/>
          <w:sz w:val="24"/>
          <w:szCs w:val="24"/>
          <w:lang w:val="fr-FR"/>
        </w:rPr>
        <w:t>ministres de la paix</w:t>
      </w:r>
      <w:r w:rsidRPr="00911CA3">
        <w:rPr>
          <w:rFonts w:ascii="Times New Roman" w:hAnsi="Times New Roman" w:cs="Times New Roman"/>
          <w:sz w:val="24"/>
          <w:szCs w:val="24"/>
          <w:lang w:val="fr-FR"/>
        </w:rPr>
        <w:t>. Origène (</w:t>
      </w:r>
      <w:r w:rsidRPr="00054D3B">
        <w:rPr>
          <w:rFonts w:ascii="Times New Roman" w:hAnsi="Times New Roman" w:cs="Times New Roman"/>
          <w:i/>
          <w:iCs/>
          <w:sz w:val="24"/>
          <w:szCs w:val="24"/>
          <w:lang w:val="fr-FR"/>
        </w:rPr>
        <w:t>Homil.</w:t>
      </w:r>
      <w:r w:rsidRPr="00911CA3">
        <w:rPr>
          <w:rFonts w:ascii="Times New Roman" w:hAnsi="Times New Roman" w:cs="Times New Roman"/>
          <w:sz w:val="24"/>
          <w:szCs w:val="24"/>
          <w:lang w:val="fr-FR"/>
        </w:rPr>
        <w:t xml:space="preserve"> II en </w:t>
      </w:r>
      <w:r w:rsidRPr="00054D3B">
        <w:rPr>
          <w:rFonts w:ascii="Times New Roman" w:hAnsi="Times New Roman" w:cs="Times New Roman"/>
          <w:i/>
          <w:iCs/>
          <w:sz w:val="24"/>
          <w:szCs w:val="24"/>
          <w:lang w:val="fr-FR"/>
        </w:rPr>
        <w:t>Ct</w:t>
      </w:r>
      <w:r w:rsidRPr="00911CA3">
        <w:rPr>
          <w:rFonts w:ascii="Times New Roman" w:hAnsi="Times New Roman" w:cs="Times New Roman"/>
          <w:sz w:val="24"/>
          <w:szCs w:val="24"/>
          <w:lang w:val="fr-FR"/>
        </w:rPr>
        <w:t xml:space="preserve">) les appelle </w:t>
      </w:r>
      <w:r w:rsidR="00054D3B">
        <w:rPr>
          <w:rFonts w:ascii="Times New Roman" w:hAnsi="Times New Roman" w:cs="Times New Roman"/>
          <w:i/>
          <w:iCs/>
          <w:sz w:val="24"/>
          <w:szCs w:val="24"/>
          <w:lang w:val="fr-FR"/>
        </w:rPr>
        <w:t>nos médecins</w:t>
      </w:r>
      <w:r w:rsidRPr="00054D3B">
        <w:rPr>
          <w:rFonts w:ascii="Times New Roman" w:hAnsi="Times New Roman" w:cs="Times New Roman"/>
          <w:i/>
          <w:iCs/>
          <w:sz w:val="24"/>
          <w:szCs w:val="24"/>
          <w:lang w:val="fr-FR"/>
        </w:rPr>
        <w:t xml:space="preserve"> spirituels</w:t>
      </w:r>
      <w:r w:rsidRPr="00911CA3">
        <w:rPr>
          <w:rFonts w:ascii="Times New Roman" w:hAnsi="Times New Roman" w:cs="Times New Roman"/>
          <w:sz w:val="24"/>
          <w:szCs w:val="24"/>
          <w:lang w:val="fr-FR"/>
        </w:rPr>
        <w:t>. S</w:t>
      </w:r>
      <w:r w:rsidR="00054D3B">
        <w:rPr>
          <w:rFonts w:ascii="Times New Roman" w:hAnsi="Times New Roman" w:cs="Times New Roman"/>
          <w:sz w:val="24"/>
          <w:szCs w:val="24"/>
          <w:lang w:val="fr-FR"/>
        </w:rPr>
        <w:t>.</w:t>
      </w:r>
      <w:r w:rsidRPr="00911CA3">
        <w:rPr>
          <w:rFonts w:ascii="Times New Roman" w:hAnsi="Times New Roman" w:cs="Times New Roman"/>
          <w:sz w:val="24"/>
          <w:szCs w:val="24"/>
          <w:lang w:val="fr-FR"/>
        </w:rPr>
        <w:t xml:space="preserve"> Jean Chrysostome, dans son livre </w:t>
      </w:r>
      <w:r w:rsidRPr="008812CF">
        <w:rPr>
          <w:rFonts w:ascii="Times New Roman" w:hAnsi="Times New Roman" w:cs="Times New Roman"/>
          <w:i/>
          <w:iCs/>
          <w:sz w:val="24"/>
          <w:szCs w:val="24"/>
          <w:lang w:val="fr-FR"/>
        </w:rPr>
        <w:t>De Spiritu</w:t>
      </w:r>
      <w:r w:rsidRPr="00911CA3">
        <w:rPr>
          <w:rFonts w:ascii="Times New Roman" w:hAnsi="Times New Roman" w:cs="Times New Roman"/>
          <w:sz w:val="24"/>
          <w:szCs w:val="24"/>
          <w:lang w:val="fr-FR"/>
        </w:rPr>
        <w:t xml:space="preserve">, parlant des saints </w:t>
      </w:r>
      <w:r w:rsidR="00054D3B">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les appelle </w:t>
      </w:r>
      <w:r w:rsidRPr="00054D3B">
        <w:rPr>
          <w:rFonts w:ascii="Times New Roman" w:hAnsi="Times New Roman" w:cs="Times New Roman"/>
          <w:i/>
          <w:iCs/>
          <w:sz w:val="24"/>
          <w:szCs w:val="24"/>
          <w:lang w:val="fr-FR"/>
        </w:rPr>
        <w:t xml:space="preserve">illuminateurs d'âmes, zélateurs de corps, défenseurs des </w:t>
      </w:r>
      <w:r w:rsidRPr="00054D3B">
        <w:rPr>
          <w:rFonts w:ascii="Times New Roman" w:hAnsi="Times New Roman" w:cs="Times New Roman"/>
          <w:i/>
          <w:iCs/>
          <w:sz w:val="24"/>
          <w:szCs w:val="24"/>
          <w:lang w:val="fr-FR"/>
        </w:rPr>
        <w:lastRenderedPageBreak/>
        <w:t>biens</w:t>
      </w:r>
      <w:r w:rsidRPr="00911CA3">
        <w:rPr>
          <w:rFonts w:ascii="Times New Roman" w:hAnsi="Times New Roman" w:cs="Times New Roman"/>
          <w:sz w:val="24"/>
          <w:szCs w:val="24"/>
          <w:lang w:val="fr-FR"/>
        </w:rPr>
        <w:t xml:space="preserve">; </w:t>
      </w:r>
      <w:r w:rsidR="00054D3B">
        <w:rPr>
          <w:rFonts w:ascii="Times New Roman" w:hAnsi="Times New Roman" w:cs="Times New Roman"/>
          <w:sz w:val="24"/>
          <w:szCs w:val="24"/>
          <w:lang w:val="fr-FR"/>
        </w:rPr>
        <w:t>p</w:t>
      </w:r>
      <w:r w:rsidRPr="00911CA3">
        <w:rPr>
          <w:rFonts w:ascii="Times New Roman" w:hAnsi="Times New Roman" w:cs="Times New Roman"/>
          <w:sz w:val="24"/>
          <w:szCs w:val="24"/>
          <w:lang w:val="fr-FR"/>
        </w:rPr>
        <w:t xml:space="preserve">uis il ajoute: "Pour eux, nous sommes soutenus, pour eux aidés sur terre et en mer, pour eux éclairés, pour eux consolés dans les tribulations et </w:t>
      </w:r>
      <w:r w:rsidR="00054D3B">
        <w:rPr>
          <w:rFonts w:ascii="Times New Roman" w:hAnsi="Times New Roman" w:cs="Times New Roman"/>
          <w:sz w:val="24"/>
          <w:szCs w:val="24"/>
          <w:lang w:val="fr-FR"/>
        </w:rPr>
        <w:t>les étroitesses</w:t>
      </w:r>
      <w:r w:rsidRPr="00911CA3">
        <w:rPr>
          <w:rFonts w:ascii="Times New Roman" w:hAnsi="Times New Roman" w:cs="Times New Roman"/>
          <w:sz w:val="24"/>
          <w:szCs w:val="24"/>
          <w:lang w:val="fr-FR"/>
        </w:rPr>
        <w:t>, pour eux souvent libérés des infirmités".</w:t>
      </w:r>
    </w:p>
    <w:p w14:paraId="73CC5581" w14:textId="7DFF0F59" w:rsidR="00911CA3" w:rsidRPr="00001EA3" w:rsidRDefault="00911CA3" w:rsidP="00911CA3">
      <w:pPr>
        <w:spacing w:after="0" w:line="240" w:lineRule="auto"/>
        <w:ind w:firstLine="567"/>
        <w:jc w:val="both"/>
        <w:rPr>
          <w:rFonts w:ascii="Times New Roman" w:hAnsi="Times New Roman" w:cs="Times New Roman"/>
          <w:i/>
          <w:iCs/>
          <w:sz w:val="24"/>
          <w:szCs w:val="24"/>
          <w:highlight w:val="yellow"/>
          <w:lang w:val="fr-FR"/>
        </w:rPr>
      </w:pPr>
      <w:r w:rsidRPr="003E5748">
        <w:rPr>
          <w:rFonts w:ascii="Times New Roman" w:hAnsi="Times New Roman" w:cs="Times New Roman"/>
          <w:sz w:val="24"/>
          <w:szCs w:val="24"/>
          <w:lang w:val="fr-FR"/>
        </w:rPr>
        <w:t xml:space="preserve">Mais pour attirer cette protection des </w:t>
      </w:r>
      <w:r w:rsidR="00ED346B" w:rsidRPr="003E5748">
        <w:rPr>
          <w:rFonts w:ascii="Times New Roman" w:hAnsi="Times New Roman" w:cs="Times New Roman"/>
          <w:sz w:val="24"/>
          <w:szCs w:val="24"/>
          <w:lang w:val="fr-FR"/>
        </w:rPr>
        <w:t>S</w:t>
      </w:r>
      <w:r w:rsidRPr="003E5748">
        <w:rPr>
          <w:rFonts w:ascii="Times New Roman" w:hAnsi="Times New Roman" w:cs="Times New Roman"/>
          <w:sz w:val="24"/>
          <w:szCs w:val="24"/>
          <w:lang w:val="fr-FR"/>
        </w:rPr>
        <w:t xml:space="preserve">aints </w:t>
      </w:r>
      <w:r w:rsidR="00ED346B" w:rsidRPr="003E5748">
        <w:rPr>
          <w:rFonts w:ascii="Times New Roman" w:hAnsi="Times New Roman" w:cs="Times New Roman"/>
          <w:sz w:val="24"/>
          <w:szCs w:val="24"/>
          <w:lang w:val="fr-FR"/>
        </w:rPr>
        <w:t>A</w:t>
      </w:r>
      <w:r w:rsidRPr="003E5748">
        <w:rPr>
          <w:rFonts w:ascii="Times New Roman" w:hAnsi="Times New Roman" w:cs="Times New Roman"/>
          <w:sz w:val="24"/>
          <w:szCs w:val="24"/>
          <w:lang w:val="fr-FR"/>
        </w:rPr>
        <w:t>nges en temps de calamités publiques ou privées, il fa</w:t>
      </w:r>
      <w:r w:rsidR="00ED346B" w:rsidRPr="003E5748">
        <w:rPr>
          <w:rFonts w:ascii="Times New Roman" w:hAnsi="Times New Roman" w:cs="Times New Roman"/>
          <w:sz w:val="24"/>
          <w:szCs w:val="24"/>
          <w:lang w:val="fr-FR"/>
        </w:rPr>
        <w:t xml:space="preserve">ut </w:t>
      </w:r>
      <w:r w:rsidRPr="003E5748">
        <w:rPr>
          <w:rFonts w:ascii="Times New Roman" w:hAnsi="Times New Roman" w:cs="Times New Roman"/>
          <w:sz w:val="24"/>
          <w:szCs w:val="24"/>
          <w:lang w:val="fr-FR"/>
        </w:rPr>
        <w:t xml:space="preserve">nourrir </w:t>
      </w:r>
      <w:r w:rsidR="00001EA3" w:rsidRPr="003E5748">
        <w:rPr>
          <w:rFonts w:ascii="Times New Roman" w:hAnsi="Times New Roman" w:cs="Times New Roman"/>
          <w:sz w:val="24"/>
          <w:szCs w:val="24"/>
          <w:lang w:val="fr-FR"/>
        </w:rPr>
        <w:t xml:space="preserve">une dévotion </w:t>
      </w:r>
      <w:r w:rsidRPr="003E5748">
        <w:rPr>
          <w:rFonts w:ascii="Times New Roman" w:hAnsi="Times New Roman" w:cs="Times New Roman"/>
          <w:sz w:val="24"/>
          <w:szCs w:val="24"/>
          <w:lang w:val="fr-FR"/>
        </w:rPr>
        <w:t xml:space="preserve">sincère </w:t>
      </w:r>
      <w:r w:rsidR="00001EA3" w:rsidRPr="003E5748">
        <w:rPr>
          <w:rFonts w:ascii="Times New Roman" w:hAnsi="Times New Roman" w:cs="Times New Roman"/>
          <w:sz w:val="24"/>
          <w:szCs w:val="24"/>
          <w:lang w:val="fr-FR"/>
        </w:rPr>
        <w:t>vers</w:t>
      </w:r>
      <w:r w:rsidRPr="003E5748">
        <w:rPr>
          <w:rFonts w:ascii="Times New Roman" w:hAnsi="Times New Roman" w:cs="Times New Roman"/>
          <w:sz w:val="24"/>
          <w:szCs w:val="24"/>
          <w:lang w:val="fr-FR"/>
        </w:rPr>
        <w:t xml:space="preserve"> ces gardiens</w:t>
      </w:r>
      <w:r w:rsidR="00001EA3" w:rsidRPr="003E5748">
        <w:rPr>
          <w:rFonts w:ascii="Times New Roman" w:hAnsi="Times New Roman" w:cs="Times New Roman"/>
          <w:sz w:val="24"/>
          <w:szCs w:val="24"/>
          <w:lang w:val="fr-FR"/>
        </w:rPr>
        <w:t xml:space="preserve"> très fidèles</w:t>
      </w:r>
      <w:r w:rsidRPr="003E5748">
        <w:rPr>
          <w:rFonts w:ascii="Times New Roman" w:hAnsi="Times New Roman" w:cs="Times New Roman"/>
          <w:sz w:val="24"/>
          <w:szCs w:val="24"/>
          <w:lang w:val="fr-FR"/>
        </w:rPr>
        <w:t xml:space="preserve">; il faut purifier son âme des taches de péchés. Comment pouvons-nous espérer que les </w:t>
      </w:r>
      <w:r w:rsidR="00001EA3" w:rsidRPr="003E5748">
        <w:rPr>
          <w:rFonts w:ascii="Times New Roman" w:hAnsi="Times New Roman" w:cs="Times New Roman"/>
          <w:sz w:val="24"/>
          <w:szCs w:val="24"/>
          <w:lang w:val="fr-FR"/>
        </w:rPr>
        <w:t>S</w:t>
      </w:r>
      <w:r w:rsidRPr="003E5748">
        <w:rPr>
          <w:rFonts w:ascii="Times New Roman" w:hAnsi="Times New Roman" w:cs="Times New Roman"/>
          <w:sz w:val="24"/>
          <w:szCs w:val="24"/>
          <w:lang w:val="fr-FR"/>
        </w:rPr>
        <w:t xml:space="preserve">aints </w:t>
      </w:r>
      <w:r w:rsidR="00001EA3" w:rsidRPr="003E5748">
        <w:rPr>
          <w:rFonts w:ascii="Times New Roman" w:hAnsi="Times New Roman" w:cs="Times New Roman"/>
          <w:sz w:val="24"/>
          <w:szCs w:val="24"/>
          <w:lang w:val="fr-FR"/>
        </w:rPr>
        <w:t>A</w:t>
      </w:r>
      <w:r w:rsidRPr="003E5748">
        <w:rPr>
          <w:rFonts w:ascii="Times New Roman" w:hAnsi="Times New Roman" w:cs="Times New Roman"/>
          <w:sz w:val="24"/>
          <w:szCs w:val="24"/>
          <w:lang w:val="fr-FR"/>
        </w:rPr>
        <w:t xml:space="preserve">nges nous libéreront de la mort temporelle si nous ne craignons pas la mort éternelle? Comment pouvons-nous </w:t>
      </w:r>
      <w:r w:rsidR="00001EA3" w:rsidRPr="003E5748">
        <w:rPr>
          <w:rFonts w:ascii="Times New Roman" w:hAnsi="Times New Roman" w:cs="Times New Roman"/>
          <w:sz w:val="24"/>
          <w:szCs w:val="24"/>
          <w:lang w:val="fr-FR"/>
        </w:rPr>
        <w:t xml:space="preserve">exigé </w:t>
      </w:r>
      <w:r w:rsidRPr="003E5748">
        <w:rPr>
          <w:rFonts w:ascii="Times New Roman" w:hAnsi="Times New Roman" w:cs="Times New Roman"/>
          <w:sz w:val="24"/>
          <w:szCs w:val="24"/>
          <w:lang w:val="fr-FR"/>
        </w:rPr>
        <w:t xml:space="preserve">qu'ils </w:t>
      </w:r>
      <w:r w:rsidR="00001EA3" w:rsidRPr="003E5748">
        <w:rPr>
          <w:rFonts w:ascii="Times New Roman" w:hAnsi="Times New Roman" w:cs="Times New Roman"/>
          <w:sz w:val="24"/>
          <w:szCs w:val="24"/>
          <w:lang w:val="fr-FR"/>
        </w:rPr>
        <w:t xml:space="preserve">nous </w:t>
      </w:r>
      <w:r w:rsidRPr="003E5748">
        <w:rPr>
          <w:rFonts w:ascii="Times New Roman" w:hAnsi="Times New Roman" w:cs="Times New Roman"/>
          <w:sz w:val="24"/>
          <w:szCs w:val="24"/>
          <w:lang w:val="fr-FR"/>
        </w:rPr>
        <w:t xml:space="preserve">échappent </w:t>
      </w:r>
      <w:r w:rsidR="00001EA3" w:rsidRPr="003E5748">
        <w:rPr>
          <w:rFonts w:ascii="Times New Roman" w:hAnsi="Times New Roman" w:cs="Times New Roman"/>
          <w:sz w:val="24"/>
          <w:szCs w:val="24"/>
          <w:lang w:val="fr-FR"/>
        </w:rPr>
        <w:t>aux châtiments</w:t>
      </w:r>
      <w:r w:rsidRPr="003E5748">
        <w:rPr>
          <w:rFonts w:ascii="Times New Roman" w:hAnsi="Times New Roman" w:cs="Times New Roman"/>
          <w:sz w:val="24"/>
          <w:szCs w:val="24"/>
          <w:lang w:val="fr-FR"/>
        </w:rPr>
        <w:t xml:space="preserve"> de Dieu lorsque nous ne cessons pas d'offenser Dieu? </w:t>
      </w:r>
      <w:r w:rsidR="00001EA3" w:rsidRPr="003E5748">
        <w:rPr>
          <w:rFonts w:ascii="Times New Roman" w:hAnsi="Times New Roman" w:cs="Times New Roman"/>
          <w:sz w:val="24"/>
          <w:szCs w:val="24"/>
          <w:lang w:val="fr-FR"/>
        </w:rPr>
        <w:t>L</w:t>
      </w:r>
      <w:r w:rsidRPr="003E5748">
        <w:rPr>
          <w:rFonts w:ascii="Times New Roman" w:hAnsi="Times New Roman" w:cs="Times New Roman"/>
          <w:sz w:val="24"/>
          <w:szCs w:val="24"/>
          <w:lang w:val="fr-FR"/>
        </w:rPr>
        <w:t xml:space="preserve">e péché appelle la mort: </w:t>
      </w:r>
      <w:r w:rsidRPr="003E5748">
        <w:rPr>
          <w:rFonts w:ascii="Times New Roman" w:hAnsi="Times New Roman" w:cs="Times New Roman"/>
          <w:i/>
          <w:iCs/>
          <w:sz w:val="24"/>
          <w:szCs w:val="24"/>
          <w:lang w:val="fr-FR"/>
        </w:rPr>
        <w:t>Per peccatum mors</w:t>
      </w:r>
      <w:r w:rsidRPr="003E5748">
        <w:rPr>
          <w:rFonts w:ascii="Times New Roman" w:hAnsi="Times New Roman" w:cs="Times New Roman"/>
          <w:sz w:val="24"/>
          <w:szCs w:val="24"/>
          <w:lang w:val="fr-FR"/>
        </w:rPr>
        <w:t xml:space="preserve"> (</w:t>
      </w:r>
      <w:r w:rsidRPr="003E5748">
        <w:rPr>
          <w:rFonts w:ascii="Times New Roman" w:hAnsi="Times New Roman" w:cs="Times New Roman"/>
          <w:i/>
          <w:iCs/>
          <w:sz w:val="24"/>
          <w:szCs w:val="24"/>
          <w:lang w:val="fr-FR"/>
        </w:rPr>
        <w:t>Rm</w:t>
      </w:r>
      <w:r w:rsidRPr="003E5748">
        <w:rPr>
          <w:rFonts w:ascii="Times New Roman" w:hAnsi="Times New Roman" w:cs="Times New Roman"/>
          <w:sz w:val="24"/>
          <w:szCs w:val="24"/>
          <w:lang w:val="fr-FR"/>
        </w:rPr>
        <w:t xml:space="preserve"> 5</w:t>
      </w:r>
      <w:r w:rsidR="00001EA3" w:rsidRPr="003E5748">
        <w:rPr>
          <w:rFonts w:ascii="Times New Roman" w:hAnsi="Times New Roman" w:cs="Times New Roman"/>
          <w:sz w:val="24"/>
          <w:szCs w:val="24"/>
          <w:lang w:val="fr-FR"/>
        </w:rPr>
        <w:t>,</w:t>
      </w:r>
      <w:r w:rsidRPr="003E5748">
        <w:rPr>
          <w:rFonts w:ascii="Times New Roman" w:hAnsi="Times New Roman" w:cs="Times New Roman"/>
          <w:sz w:val="24"/>
          <w:szCs w:val="24"/>
          <w:lang w:val="fr-FR"/>
        </w:rPr>
        <w:t xml:space="preserve">15). Le péché apporte toutes les calamités: </w:t>
      </w:r>
      <w:r w:rsidRPr="003E5748">
        <w:rPr>
          <w:rFonts w:ascii="Times New Roman" w:hAnsi="Times New Roman" w:cs="Times New Roman"/>
          <w:i/>
          <w:iCs/>
          <w:sz w:val="24"/>
          <w:szCs w:val="24"/>
          <w:lang w:val="fr-FR"/>
        </w:rPr>
        <w:t>Peccatum facit miseros populos (Pv 14,34).</w:t>
      </w:r>
      <w:r w:rsidR="00001EA3" w:rsidRPr="003E5748">
        <w:rPr>
          <w:rFonts w:ascii="Times New Roman" w:hAnsi="Times New Roman" w:cs="Times New Roman"/>
          <w:i/>
          <w:iCs/>
          <w:sz w:val="24"/>
          <w:szCs w:val="24"/>
          <w:lang w:val="fr-FR"/>
        </w:rPr>
        <w:t xml:space="preserve"> </w:t>
      </w:r>
      <w:r w:rsidRPr="003E5748">
        <w:rPr>
          <w:rFonts w:ascii="Times New Roman" w:hAnsi="Times New Roman" w:cs="Times New Roman"/>
          <w:sz w:val="24"/>
          <w:szCs w:val="24"/>
          <w:lang w:val="fr-FR"/>
        </w:rPr>
        <w:t xml:space="preserve">Il est écrit: Quiconque craint Dieu ne subira aucun mal: </w:t>
      </w:r>
      <w:r w:rsidRPr="003E5748">
        <w:rPr>
          <w:rFonts w:ascii="Times New Roman" w:hAnsi="Times New Roman" w:cs="Times New Roman"/>
          <w:i/>
          <w:iCs/>
          <w:sz w:val="24"/>
          <w:szCs w:val="24"/>
          <w:lang w:val="fr-FR"/>
        </w:rPr>
        <w:t xml:space="preserve">Timenti Dominum non occurrent </w:t>
      </w:r>
      <w:r w:rsidR="00001EA3" w:rsidRPr="003E5748">
        <w:rPr>
          <w:rFonts w:ascii="Times New Roman" w:hAnsi="Times New Roman" w:cs="Times New Roman"/>
          <w:i/>
          <w:iCs/>
          <w:sz w:val="24"/>
          <w:szCs w:val="24"/>
          <w:lang w:val="fr-FR"/>
        </w:rPr>
        <w:t xml:space="preserve">mala </w:t>
      </w:r>
      <w:r w:rsidRPr="003E5748">
        <w:rPr>
          <w:rFonts w:ascii="Times New Roman" w:hAnsi="Times New Roman" w:cs="Times New Roman"/>
          <w:sz w:val="24"/>
          <w:szCs w:val="24"/>
          <w:lang w:val="fr-FR"/>
        </w:rPr>
        <w:t>(Eccl 33,1), précisément parce que Dieu envoie</w:t>
      </w:r>
      <w:r w:rsidR="00ED346B" w:rsidRPr="003E5748">
        <w:rPr>
          <w:rFonts w:ascii="Times New Roman" w:hAnsi="Times New Roman" w:cs="Times New Roman"/>
          <w:sz w:val="24"/>
          <w:szCs w:val="24"/>
          <w:lang w:val="fr-FR"/>
        </w:rPr>
        <w:t xml:space="preserve"> </w:t>
      </w:r>
      <w:r w:rsidRPr="003E5748">
        <w:rPr>
          <w:rFonts w:ascii="Times New Roman" w:hAnsi="Times New Roman" w:cs="Times New Roman"/>
          <w:sz w:val="24"/>
          <w:szCs w:val="24"/>
          <w:lang w:val="fr-FR"/>
        </w:rPr>
        <w:t xml:space="preserve">ses Anges pour aider ceux qui le craignent, juste le témoignage du Prophète: </w:t>
      </w:r>
      <w:r w:rsidRPr="003E5748">
        <w:rPr>
          <w:rFonts w:ascii="Times New Roman" w:hAnsi="Times New Roman" w:cs="Times New Roman"/>
          <w:i/>
          <w:iCs/>
          <w:sz w:val="24"/>
          <w:szCs w:val="24"/>
          <w:lang w:val="fr-FR"/>
        </w:rPr>
        <w:t>Angelis suis mandavit de te, ut custodiant te in omnibus viis tuis; in manibus portabunt te, ne forte offendas ad lapidem pedem tuum</w:t>
      </w:r>
      <w:r w:rsidRPr="003E5748">
        <w:rPr>
          <w:rFonts w:ascii="Times New Roman" w:hAnsi="Times New Roman" w:cs="Times New Roman"/>
          <w:sz w:val="24"/>
          <w:szCs w:val="24"/>
          <w:lang w:val="fr-FR"/>
        </w:rPr>
        <w:t xml:space="preserve"> (</w:t>
      </w:r>
      <w:r w:rsidRPr="003E5748">
        <w:rPr>
          <w:rFonts w:ascii="Times New Roman" w:hAnsi="Times New Roman" w:cs="Times New Roman"/>
          <w:i/>
          <w:iCs/>
          <w:sz w:val="24"/>
          <w:szCs w:val="24"/>
          <w:lang w:val="fr-FR"/>
        </w:rPr>
        <w:t>Ps</w:t>
      </w:r>
      <w:r w:rsidRPr="003E5748">
        <w:rPr>
          <w:rFonts w:ascii="Times New Roman" w:hAnsi="Times New Roman" w:cs="Times New Roman"/>
          <w:sz w:val="24"/>
          <w:szCs w:val="24"/>
          <w:lang w:val="fr-FR"/>
        </w:rPr>
        <w:t xml:space="preserve"> 90): Il a ordonné à ses </w:t>
      </w:r>
      <w:r w:rsidR="00001EA3" w:rsidRPr="003E5748">
        <w:rPr>
          <w:rFonts w:ascii="Times New Roman" w:hAnsi="Times New Roman" w:cs="Times New Roman"/>
          <w:sz w:val="24"/>
          <w:szCs w:val="24"/>
          <w:lang w:val="fr-FR"/>
        </w:rPr>
        <w:t>A</w:t>
      </w:r>
      <w:r w:rsidRPr="003E5748">
        <w:rPr>
          <w:rFonts w:ascii="Times New Roman" w:hAnsi="Times New Roman" w:cs="Times New Roman"/>
          <w:sz w:val="24"/>
          <w:szCs w:val="24"/>
          <w:lang w:val="fr-FR"/>
        </w:rPr>
        <w:t>nges de vous garder</w:t>
      </w:r>
      <w:r w:rsidR="00001EA3" w:rsidRPr="003E5748">
        <w:rPr>
          <w:rFonts w:ascii="Times New Roman" w:hAnsi="Times New Roman" w:cs="Times New Roman"/>
          <w:sz w:val="24"/>
          <w:szCs w:val="24"/>
          <w:lang w:val="fr-FR"/>
        </w:rPr>
        <w:t xml:space="preserve"> dans</w:t>
      </w:r>
      <w:r w:rsidR="00ED346B" w:rsidRPr="003E5748">
        <w:rPr>
          <w:rFonts w:ascii="Times New Roman" w:hAnsi="Times New Roman" w:cs="Times New Roman"/>
          <w:sz w:val="24"/>
          <w:szCs w:val="24"/>
          <w:lang w:val="fr-FR"/>
        </w:rPr>
        <w:t xml:space="preserve"> </w:t>
      </w:r>
      <w:r w:rsidRPr="003E5748">
        <w:rPr>
          <w:rFonts w:ascii="Times New Roman" w:hAnsi="Times New Roman" w:cs="Times New Roman"/>
          <w:sz w:val="24"/>
          <w:szCs w:val="24"/>
          <w:lang w:val="fr-FR"/>
        </w:rPr>
        <w:t xml:space="preserve">toutes vos voies; ils vous porteront dans leurs mains, de sorte que malheureusement vous ne tombiez pas sur les pierres (ou sur les difficultés et les dangers de la vie). </w:t>
      </w:r>
      <w:r w:rsidR="00001EA3" w:rsidRPr="003E5748">
        <w:rPr>
          <w:rFonts w:ascii="Times New Roman" w:hAnsi="Times New Roman" w:cs="Times New Roman"/>
          <w:sz w:val="24"/>
          <w:szCs w:val="24"/>
          <w:lang w:val="fr-FR"/>
        </w:rPr>
        <w:t>Il c</w:t>
      </w:r>
      <w:r w:rsidRPr="003E5748">
        <w:rPr>
          <w:rFonts w:ascii="Times New Roman" w:hAnsi="Times New Roman" w:cs="Times New Roman"/>
          <w:sz w:val="24"/>
          <w:szCs w:val="24"/>
          <w:lang w:val="fr-FR"/>
        </w:rPr>
        <w:t xml:space="preserve">ontinue ensuite à dire: </w:t>
      </w:r>
      <w:r w:rsidRPr="003E5748">
        <w:rPr>
          <w:rFonts w:ascii="Times New Roman" w:hAnsi="Times New Roman" w:cs="Times New Roman"/>
          <w:i/>
          <w:iCs/>
          <w:sz w:val="24"/>
          <w:szCs w:val="24"/>
          <w:lang w:val="fr-FR"/>
        </w:rPr>
        <w:t>Super</w:t>
      </w:r>
      <w:r w:rsidR="00001EA3" w:rsidRPr="003E5748">
        <w:rPr>
          <w:rFonts w:ascii="Times New Roman" w:hAnsi="Times New Roman" w:cs="Times New Roman"/>
          <w:i/>
          <w:iCs/>
          <w:sz w:val="24"/>
          <w:szCs w:val="24"/>
          <w:lang w:val="fr-FR"/>
        </w:rPr>
        <w:t xml:space="preserve"> </w:t>
      </w:r>
      <w:r w:rsidRPr="003E5748">
        <w:rPr>
          <w:rFonts w:ascii="Times New Roman" w:hAnsi="Times New Roman" w:cs="Times New Roman"/>
          <w:i/>
          <w:iCs/>
          <w:sz w:val="24"/>
          <w:szCs w:val="24"/>
          <w:lang w:val="fr-FR"/>
        </w:rPr>
        <w:t>aspidem et basiliscum ambulabis, et conculcabis leonem et draconem</w:t>
      </w:r>
      <w:r w:rsidRPr="003E5748">
        <w:rPr>
          <w:rFonts w:ascii="Times New Roman" w:hAnsi="Times New Roman" w:cs="Times New Roman"/>
          <w:sz w:val="24"/>
          <w:szCs w:val="24"/>
          <w:lang w:val="fr-FR"/>
        </w:rPr>
        <w:t xml:space="preserve">: Vous marcherez sur l'aspic et sur la vipère et piétinerez le lion et le dragon. Ici, </w:t>
      </w:r>
      <w:r w:rsidR="00001EA3" w:rsidRPr="003E5748">
        <w:rPr>
          <w:rFonts w:ascii="Times New Roman" w:hAnsi="Times New Roman" w:cs="Times New Roman"/>
          <w:sz w:val="24"/>
          <w:szCs w:val="24"/>
          <w:lang w:val="fr-FR"/>
        </w:rPr>
        <w:t xml:space="preserve"> on </w:t>
      </w:r>
      <w:r w:rsidRPr="003E5748">
        <w:rPr>
          <w:rFonts w:ascii="Times New Roman" w:hAnsi="Times New Roman" w:cs="Times New Roman"/>
          <w:sz w:val="24"/>
          <w:szCs w:val="24"/>
          <w:lang w:val="fr-FR"/>
        </w:rPr>
        <w:t xml:space="preserve">entend la forteresse que les </w:t>
      </w:r>
      <w:r w:rsidR="00001EA3" w:rsidRPr="003E5748">
        <w:rPr>
          <w:rFonts w:ascii="Times New Roman" w:hAnsi="Times New Roman" w:cs="Times New Roman"/>
          <w:sz w:val="24"/>
          <w:szCs w:val="24"/>
          <w:lang w:val="fr-FR"/>
        </w:rPr>
        <w:t>S</w:t>
      </w:r>
      <w:r w:rsidRPr="003E5748">
        <w:rPr>
          <w:rFonts w:ascii="Times New Roman" w:hAnsi="Times New Roman" w:cs="Times New Roman"/>
          <w:sz w:val="24"/>
          <w:szCs w:val="24"/>
          <w:lang w:val="fr-FR"/>
        </w:rPr>
        <w:t xml:space="preserve">aints </w:t>
      </w:r>
      <w:r w:rsidR="00001EA3" w:rsidRPr="003E5748">
        <w:rPr>
          <w:rFonts w:ascii="Times New Roman" w:hAnsi="Times New Roman" w:cs="Times New Roman"/>
          <w:sz w:val="24"/>
          <w:szCs w:val="24"/>
          <w:lang w:val="fr-FR"/>
        </w:rPr>
        <w:t>A</w:t>
      </w:r>
      <w:r w:rsidRPr="003E5748">
        <w:rPr>
          <w:rFonts w:ascii="Times New Roman" w:hAnsi="Times New Roman" w:cs="Times New Roman"/>
          <w:sz w:val="24"/>
          <w:szCs w:val="24"/>
          <w:lang w:val="fr-FR"/>
        </w:rPr>
        <w:t xml:space="preserve">nges </w:t>
      </w:r>
      <w:r w:rsidR="00001EA3" w:rsidRPr="003E5748">
        <w:rPr>
          <w:rFonts w:ascii="Times New Roman" w:hAnsi="Times New Roman" w:cs="Times New Roman"/>
          <w:sz w:val="24"/>
          <w:szCs w:val="24"/>
          <w:lang w:val="fr-FR"/>
        </w:rPr>
        <w:t>G</w:t>
      </w:r>
      <w:r w:rsidRPr="003E5748">
        <w:rPr>
          <w:rFonts w:ascii="Times New Roman" w:hAnsi="Times New Roman" w:cs="Times New Roman"/>
          <w:sz w:val="24"/>
          <w:szCs w:val="24"/>
          <w:lang w:val="fr-FR"/>
        </w:rPr>
        <w:t xml:space="preserve">ardiens infusent à leurs dévots pour surmonter les tentations de l'ennemi infernal, même pour piétiner le superbe Lucifer; mais nous pouvons également comprendre que la protection que les </w:t>
      </w:r>
      <w:r w:rsidR="00001EA3" w:rsidRPr="003E5748">
        <w:rPr>
          <w:rFonts w:ascii="Times New Roman" w:hAnsi="Times New Roman" w:cs="Times New Roman"/>
          <w:sz w:val="24"/>
          <w:szCs w:val="24"/>
          <w:lang w:val="fr-FR"/>
        </w:rPr>
        <w:t>S</w:t>
      </w:r>
      <w:r w:rsidRPr="003E5748">
        <w:rPr>
          <w:rFonts w:ascii="Times New Roman" w:hAnsi="Times New Roman" w:cs="Times New Roman"/>
          <w:sz w:val="24"/>
          <w:szCs w:val="24"/>
          <w:lang w:val="fr-FR"/>
        </w:rPr>
        <w:t xml:space="preserve">aints </w:t>
      </w:r>
      <w:r w:rsidR="00001EA3" w:rsidRPr="003E5748">
        <w:rPr>
          <w:rFonts w:ascii="Times New Roman" w:hAnsi="Times New Roman" w:cs="Times New Roman"/>
          <w:sz w:val="24"/>
          <w:szCs w:val="24"/>
          <w:lang w:val="fr-FR"/>
        </w:rPr>
        <w:t>A</w:t>
      </w:r>
      <w:r w:rsidRPr="003E5748">
        <w:rPr>
          <w:rFonts w:ascii="Times New Roman" w:hAnsi="Times New Roman" w:cs="Times New Roman"/>
          <w:sz w:val="24"/>
          <w:szCs w:val="24"/>
          <w:lang w:val="fr-FR"/>
        </w:rPr>
        <w:t>nges accordent à leurs dévots au milieu des terribles épidémies de peste et de choléra, qui, comme les dragons et les vipères venimeux et horribles, conduisent</w:t>
      </w:r>
      <w:r w:rsidRPr="00911CA3">
        <w:rPr>
          <w:rFonts w:ascii="Times New Roman" w:hAnsi="Times New Roman" w:cs="Times New Roman"/>
          <w:sz w:val="24"/>
          <w:szCs w:val="24"/>
          <w:lang w:val="fr-FR"/>
        </w:rPr>
        <w:t xml:space="preserve"> à l'abattage de vies humaines dans les villes et les lieux où ils se propagent.</w:t>
      </w:r>
    </w:p>
    <w:p w14:paraId="72A7A6FD" w14:textId="6B04F9D6" w:rsidR="00911CA3" w:rsidRPr="00911CA3" w:rsidRDefault="00911CA3" w:rsidP="00911CA3">
      <w:pPr>
        <w:spacing w:after="0" w:line="240" w:lineRule="auto"/>
        <w:ind w:firstLine="567"/>
        <w:jc w:val="both"/>
        <w:rPr>
          <w:rFonts w:ascii="Times New Roman" w:hAnsi="Times New Roman" w:cs="Times New Roman"/>
          <w:sz w:val="24"/>
          <w:szCs w:val="24"/>
          <w:lang w:val="fr-FR"/>
        </w:rPr>
      </w:pPr>
      <w:r w:rsidRPr="00911CA3">
        <w:rPr>
          <w:rFonts w:ascii="Times New Roman" w:hAnsi="Times New Roman" w:cs="Times New Roman"/>
          <w:sz w:val="24"/>
          <w:szCs w:val="24"/>
          <w:lang w:val="fr-FR"/>
        </w:rPr>
        <w:t xml:space="preserve">Et à cette protection particulière des chers </w:t>
      </w:r>
      <w:r w:rsidR="003E5748">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w:t>
      </w:r>
      <w:r w:rsidR="003E5748">
        <w:rPr>
          <w:rFonts w:ascii="Times New Roman" w:hAnsi="Times New Roman" w:cs="Times New Roman"/>
          <w:sz w:val="24"/>
          <w:szCs w:val="24"/>
          <w:lang w:val="fr-FR"/>
        </w:rPr>
        <w:t>G</w:t>
      </w:r>
      <w:r w:rsidRPr="00911CA3">
        <w:rPr>
          <w:rFonts w:ascii="Times New Roman" w:hAnsi="Times New Roman" w:cs="Times New Roman"/>
          <w:sz w:val="24"/>
          <w:szCs w:val="24"/>
          <w:lang w:val="fr-FR"/>
        </w:rPr>
        <w:t xml:space="preserve">ardiens doit être attribuée la sécurité de tant de prêtres et de vierges sacrées qui, dans les hôpitaux de peste et de </w:t>
      </w:r>
      <w:r w:rsidR="003E5748" w:rsidRPr="00911CA3">
        <w:rPr>
          <w:rFonts w:ascii="Times New Roman" w:hAnsi="Times New Roman" w:cs="Times New Roman"/>
          <w:sz w:val="24"/>
          <w:szCs w:val="24"/>
          <w:lang w:val="fr-FR"/>
        </w:rPr>
        <w:t>colére</w:t>
      </w:r>
      <w:r w:rsidR="003E5748">
        <w:rPr>
          <w:rFonts w:ascii="Times New Roman" w:hAnsi="Times New Roman" w:cs="Times New Roman"/>
          <w:sz w:val="24"/>
          <w:szCs w:val="24"/>
          <w:lang w:val="fr-FR"/>
        </w:rPr>
        <w:t>ux</w:t>
      </w:r>
      <w:r w:rsidRPr="00911CA3">
        <w:rPr>
          <w:rFonts w:ascii="Times New Roman" w:hAnsi="Times New Roman" w:cs="Times New Roman"/>
          <w:sz w:val="24"/>
          <w:szCs w:val="24"/>
          <w:lang w:val="fr-FR"/>
        </w:rPr>
        <w:t xml:space="preserve">, accomplissent leurs inlassables services; et pourtant ils sortent sains. Si alors parfois Dieu veut couronner ces héros et héroïnes de la charité avec le martyre de leur vie, qui peut nier que leur bon </w:t>
      </w:r>
      <w:r w:rsidR="003E5748">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 </w:t>
      </w:r>
      <w:r w:rsidR="003E5748">
        <w:rPr>
          <w:rFonts w:ascii="Times New Roman" w:hAnsi="Times New Roman" w:cs="Times New Roman"/>
          <w:sz w:val="24"/>
          <w:szCs w:val="24"/>
          <w:lang w:val="fr-FR"/>
        </w:rPr>
        <w:t>G</w:t>
      </w:r>
      <w:r w:rsidRPr="00911CA3">
        <w:rPr>
          <w:rFonts w:ascii="Times New Roman" w:hAnsi="Times New Roman" w:cs="Times New Roman"/>
          <w:sz w:val="24"/>
          <w:szCs w:val="24"/>
          <w:lang w:val="fr-FR"/>
        </w:rPr>
        <w:t>ardien ne double pas sur eux</w:t>
      </w:r>
      <w:r>
        <w:rPr>
          <w:rFonts w:ascii="Times New Roman" w:hAnsi="Times New Roman" w:cs="Times New Roman"/>
          <w:sz w:val="24"/>
          <w:szCs w:val="24"/>
          <w:lang w:val="fr-FR"/>
        </w:rPr>
        <w:t xml:space="preserve"> </w:t>
      </w:r>
      <w:r w:rsidR="003E5748">
        <w:rPr>
          <w:rFonts w:ascii="Times New Roman" w:hAnsi="Times New Roman" w:cs="Times New Roman"/>
          <w:sz w:val="24"/>
          <w:szCs w:val="24"/>
          <w:lang w:val="fr-FR"/>
        </w:rPr>
        <w:t>sa</w:t>
      </w:r>
      <w:r w:rsidRPr="00911CA3">
        <w:rPr>
          <w:rFonts w:ascii="Times New Roman" w:hAnsi="Times New Roman" w:cs="Times New Roman"/>
          <w:sz w:val="24"/>
          <w:szCs w:val="24"/>
          <w:lang w:val="fr-FR"/>
        </w:rPr>
        <w:t xml:space="preserve"> protection dans le grand passage de l'éternité, pour présenter leurs âmes à la présence divine?</w:t>
      </w:r>
    </w:p>
    <w:p w14:paraId="24BE2442" w14:textId="00EC3363" w:rsidR="00911CA3" w:rsidRPr="00911CA3" w:rsidRDefault="00911CA3" w:rsidP="00911CA3">
      <w:pPr>
        <w:spacing w:after="0" w:line="240" w:lineRule="auto"/>
        <w:ind w:firstLine="567"/>
        <w:jc w:val="both"/>
        <w:rPr>
          <w:rFonts w:ascii="Times New Roman" w:hAnsi="Times New Roman" w:cs="Times New Roman"/>
          <w:sz w:val="24"/>
          <w:szCs w:val="24"/>
          <w:lang w:val="fr-FR"/>
        </w:rPr>
      </w:pPr>
      <w:r w:rsidRPr="00911CA3">
        <w:rPr>
          <w:rFonts w:ascii="Times New Roman" w:hAnsi="Times New Roman" w:cs="Times New Roman"/>
          <w:sz w:val="24"/>
          <w:szCs w:val="24"/>
          <w:lang w:val="fr-FR"/>
        </w:rPr>
        <w:t xml:space="preserve">Combien Dieu protège par ses </w:t>
      </w:r>
      <w:r w:rsidR="00525E48">
        <w:rPr>
          <w:rFonts w:ascii="Times New Roman" w:hAnsi="Times New Roman" w:cs="Times New Roman"/>
          <w:sz w:val="24"/>
          <w:szCs w:val="24"/>
          <w:lang w:val="fr-FR"/>
        </w:rPr>
        <w:t>S</w:t>
      </w:r>
      <w:r w:rsidRPr="00911CA3">
        <w:rPr>
          <w:rFonts w:ascii="Times New Roman" w:hAnsi="Times New Roman" w:cs="Times New Roman"/>
          <w:sz w:val="24"/>
          <w:szCs w:val="24"/>
          <w:lang w:val="fr-FR"/>
        </w:rPr>
        <w:t xml:space="preserve">aints </w:t>
      </w:r>
      <w:r w:rsidR="00525E48">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ceux qui le craignent et lui font confiance, il l'a bien montré avec les trois enfants juifs </w:t>
      </w:r>
      <w:r w:rsidR="00525E48">
        <w:rPr>
          <w:rFonts w:ascii="Times New Roman" w:hAnsi="Times New Roman" w:cs="Times New Roman"/>
          <w:sz w:val="24"/>
          <w:szCs w:val="24"/>
          <w:lang w:val="fr-FR"/>
        </w:rPr>
        <w:t>en</w:t>
      </w:r>
      <w:r w:rsidRPr="00911CA3">
        <w:rPr>
          <w:rFonts w:ascii="Times New Roman" w:hAnsi="Times New Roman" w:cs="Times New Roman"/>
          <w:sz w:val="24"/>
          <w:szCs w:val="24"/>
          <w:lang w:val="fr-FR"/>
        </w:rPr>
        <w:t xml:space="preserve"> Babylone, jetés par Nabuchodonosor dans la fournaise ardente. Dieu a envoyé un </w:t>
      </w:r>
      <w:r w:rsidR="00525E48">
        <w:rPr>
          <w:rFonts w:ascii="Times New Roman" w:hAnsi="Times New Roman" w:cs="Times New Roman"/>
          <w:sz w:val="24"/>
          <w:szCs w:val="24"/>
          <w:lang w:val="fr-FR"/>
        </w:rPr>
        <w:t>A</w:t>
      </w:r>
      <w:r w:rsidRPr="00911CA3">
        <w:rPr>
          <w:rFonts w:ascii="Times New Roman" w:hAnsi="Times New Roman" w:cs="Times New Roman"/>
          <w:sz w:val="24"/>
          <w:szCs w:val="24"/>
          <w:lang w:val="fr-FR"/>
        </w:rPr>
        <w:t>nge, qui a dénoué les cordes avec lesquelles ils étaient attachés, a chassé les flammes du four, et les trois enfants, avec l'</w:t>
      </w:r>
      <w:r w:rsidR="00525E48">
        <w:rPr>
          <w:rFonts w:ascii="Times New Roman" w:hAnsi="Times New Roman" w:cs="Times New Roman"/>
          <w:sz w:val="24"/>
          <w:szCs w:val="24"/>
          <w:lang w:val="fr-FR"/>
        </w:rPr>
        <w:t>A</w:t>
      </w:r>
      <w:r w:rsidRPr="00911CA3">
        <w:rPr>
          <w:rFonts w:ascii="Times New Roman" w:hAnsi="Times New Roman" w:cs="Times New Roman"/>
          <w:sz w:val="24"/>
          <w:szCs w:val="24"/>
          <w:lang w:val="fr-FR"/>
        </w:rPr>
        <w:t>nge qui est devenu visible avec une belle apparence, ont marché parmi ces murs de feu, sans recevoir de blessure; et ils ont loué et béni Dieu, invitant toutes les créatures raisonnables et déraisonnables à le louer et à le bénir avec e</w:t>
      </w:r>
      <w:r w:rsidR="00525E48">
        <w:rPr>
          <w:rFonts w:ascii="Times New Roman" w:hAnsi="Times New Roman" w:cs="Times New Roman"/>
          <w:sz w:val="24"/>
          <w:szCs w:val="24"/>
          <w:lang w:val="fr-FR"/>
        </w:rPr>
        <w:t>ux</w:t>
      </w:r>
      <w:r w:rsidRPr="00911CA3">
        <w:rPr>
          <w:rFonts w:ascii="Times New Roman" w:hAnsi="Times New Roman" w:cs="Times New Roman"/>
          <w:sz w:val="24"/>
          <w:szCs w:val="24"/>
          <w:lang w:val="fr-FR"/>
        </w:rPr>
        <w:t>.</w:t>
      </w:r>
    </w:p>
    <w:p w14:paraId="2C2569FF" w14:textId="03BA3BBB" w:rsidR="00FB7771" w:rsidRPr="007703CA" w:rsidRDefault="00911CA3" w:rsidP="00911CA3">
      <w:pPr>
        <w:spacing w:after="0" w:line="240" w:lineRule="auto"/>
        <w:ind w:firstLine="567"/>
        <w:jc w:val="both"/>
        <w:rPr>
          <w:rFonts w:ascii="Times New Roman" w:hAnsi="Times New Roman" w:cs="Times New Roman"/>
          <w:sz w:val="24"/>
          <w:szCs w:val="24"/>
          <w:lang w:val="fr-FR"/>
        </w:rPr>
      </w:pPr>
      <w:r w:rsidRPr="007703CA">
        <w:rPr>
          <w:rFonts w:ascii="Times New Roman" w:hAnsi="Times New Roman" w:cs="Times New Roman"/>
          <w:sz w:val="24"/>
          <w:szCs w:val="24"/>
          <w:lang w:val="fr-FR"/>
        </w:rPr>
        <w:t xml:space="preserve">Ensuite, il </w:t>
      </w:r>
      <w:r w:rsidR="009F6136" w:rsidRPr="007703CA">
        <w:rPr>
          <w:rFonts w:ascii="Times New Roman" w:hAnsi="Times New Roman" w:cs="Times New Roman"/>
          <w:sz w:val="24"/>
          <w:szCs w:val="24"/>
          <w:lang w:val="fr-FR"/>
        </w:rPr>
        <w:t>n’</w:t>
      </w:r>
      <w:r w:rsidRPr="007703CA">
        <w:rPr>
          <w:rFonts w:ascii="Times New Roman" w:hAnsi="Times New Roman" w:cs="Times New Roman"/>
          <w:sz w:val="24"/>
          <w:szCs w:val="24"/>
          <w:lang w:val="fr-FR"/>
        </w:rPr>
        <w:t xml:space="preserve">y a </w:t>
      </w:r>
      <w:r w:rsidR="009F6136" w:rsidRPr="007703CA">
        <w:rPr>
          <w:rFonts w:ascii="Times New Roman" w:hAnsi="Times New Roman" w:cs="Times New Roman"/>
          <w:sz w:val="24"/>
          <w:szCs w:val="24"/>
          <w:lang w:val="fr-FR"/>
        </w:rPr>
        <w:t xml:space="preserve">pas </w:t>
      </w:r>
      <w:r w:rsidRPr="007703CA">
        <w:rPr>
          <w:rFonts w:ascii="Times New Roman" w:hAnsi="Times New Roman" w:cs="Times New Roman"/>
          <w:sz w:val="24"/>
          <w:szCs w:val="24"/>
          <w:lang w:val="fr-FR"/>
        </w:rPr>
        <w:t>ceux qui ne savent pas ce que l'</w:t>
      </w:r>
      <w:r w:rsidR="009F6136" w:rsidRPr="007703CA">
        <w:rPr>
          <w:rFonts w:ascii="Times New Roman" w:hAnsi="Times New Roman" w:cs="Times New Roman"/>
          <w:sz w:val="24"/>
          <w:szCs w:val="24"/>
          <w:lang w:val="fr-FR"/>
        </w:rPr>
        <w:t>A</w:t>
      </w:r>
      <w:r w:rsidRPr="007703CA">
        <w:rPr>
          <w:rFonts w:ascii="Times New Roman" w:hAnsi="Times New Roman" w:cs="Times New Roman"/>
          <w:sz w:val="24"/>
          <w:szCs w:val="24"/>
          <w:lang w:val="fr-FR"/>
        </w:rPr>
        <w:t xml:space="preserve">nge </w:t>
      </w:r>
      <w:r w:rsidR="00735AA5" w:rsidRPr="007703CA">
        <w:rPr>
          <w:rFonts w:ascii="Times New Roman" w:hAnsi="Times New Roman" w:cs="Times New Roman"/>
          <w:sz w:val="24"/>
          <w:szCs w:val="24"/>
          <w:lang w:val="fr-FR"/>
        </w:rPr>
        <w:t>Raphael a</w:t>
      </w:r>
      <w:r w:rsidRPr="007703CA">
        <w:rPr>
          <w:rFonts w:ascii="Times New Roman" w:hAnsi="Times New Roman" w:cs="Times New Roman"/>
          <w:sz w:val="24"/>
          <w:szCs w:val="24"/>
          <w:lang w:val="fr-FR"/>
        </w:rPr>
        <w:t xml:space="preserve"> fait, destiné à accompagner le jeune Tobi</w:t>
      </w:r>
      <w:r w:rsidR="00735AA5" w:rsidRPr="007703CA">
        <w:rPr>
          <w:rFonts w:ascii="Times New Roman" w:hAnsi="Times New Roman" w:cs="Times New Roman"/>
          <w:sz w:val="24"/>
          <w:szCs w:val="24"/>
          <w:lang w:val="fr-FR"/>
        </w:rPr>
        <w:t>e</w:t>
      </w:r>
      <w:r w:rsidRPr="007703CA">
        <w:rPr>
          <w:rFonts w:ascii="Times New Roman" w:hAnsi="Times New Roman" w:cs="Times New Roman"/>
          <w:sz w:val="24"/>
          <w:szCs w:val="24"/>
          <w:lang w:val="fr-FR"/>
        </w:rPr>
        <w:t xml:space="preserve"> dans son voyage et à le ramener en toute sécurité à ses parents. Il le rangea, le guida et le réconforta toujours, le libéra</w:t>
      </w:r>
      <w:r w:rsidR="00735AA5" w:rsidRPr="007703CA">
        <w:rPr>
          <w:rFonts w:ascii="Times New Roman" w:hAnsi="Times New Roman" w:cs="Times New Roman"/>
          <w:sz w:val="24"/>
          <w:szCs w:val="24"/>
          <w:lang w:val="fr-FR"/>
        </w:rPr>
        <w:t xml:space="preserve"> </w:t>
      </w:r>
      <w:r w:rsidRPr="007703CA">
        <w:rPr>
          <w:rFonts w:ascii="Times New Roman" w:hAnsi="Times New Roman" w:cs="Times New Roman"/>
          <w:sz w:val="24"/>
          <w:szCs w:val="24"/>
          <w:lang w:val="fr-FR"/>
        </w:rPr>
        <w:t xml:space="preserve">du poisson qui voulait le dévorer, le </w:t>
      </w:r>
      <w:r w:rsidR="00735AA5" w:rsidRPr="007703CA">
        <w:rPr>
          <w:rFonts w:ascii="Times New Roman" w:hAnsi="Times New Roman" w:cs="Times New Roman"/>
          <w:sz w:val="24"/>
          <w:szCs w:val="24"/>
          <w:lang w:val="fr-FR"/>
        </w:rPr>
        <w:t xml:space="preserve">conduit </w:t>
      </w:r>
      <w:r w:rsidRPr="007703CA">
        <w:rPr>
          <w:rFonts w:ascii="Times New Roman" w:hAnsi="Times New Roman" w:cs="Times New Roman"/>
          <w:sz w:val="24"/>
          <w:szCs w:val="24"/>
          <w:lang w:val="fr-FR"/>
        </w:rPr>
        <w:t>chez son oncle; là, il le protégea et le fit épouser Sara, le rendit riche et heureux à ses parents et guérit son père de la cécité.</w:t>
      </w:r>
    </w:p>
    <w:p w14:paraId="69DFCE50" w14:textId="504B2C6E" w:rsidR="00911CA3" w:rsidRPr="00911CA3" w:rsidRDefault="00911CA3" w:rsidP="00911CA3">
      <w:pPr>
        <w:spacing w:after="0" w:line="240" w:lineRule="auto"/>
        <w:ind w:firstLine="567"/>
        <w:jc w:val="both"/>
        <w:rPr>
          <w:rFonts w:ascii="Times New Roman" w:hAnsi="Times New Roman" w:cs="Times New Roman"/>
          <w:sz w:val="24"/>
          <w:szCs w:val="24"/>
          <w:lang w:val="fr-FR"/>
        </w:rPr>
      </w:pPr>
      <w:r w:rsidRPr="007703CA">
        <w:rPr>
          <w:rFonts w:ascii="Times New Roman" w:hAnsi="Times New Roman" w:cs="Times New Roman"/>
          <w:sz w:val="24"/>
          <w:szCs w:val="24"/>
          <w:lang w:val="fr-FR"/>
        </w:rPr>
        <w:t xml:space="preserve">Par conséquent, si nous voulons attirer la protection des </w:t>
      </w:r>
      <w:r w:rsidR="00735AA5" w:rsidRPr="007703CA">
        <w:rPr>
          <w:rFonts w:ascii="Times New Roman" w:hAnsi="Times New Roman" w:cs="Times New Roman"/>
          <w:sz w:val="24"/>
          <w:szCs w:val="24"/>
          <w:lang w:val="fr-FR"/>
        </w:rPr>
        <w:t>S</w:t>
      </w:r>
      <w:r w:rsidRPr="007703CA">
        <w:rPr>
          <w:rFonts w:ascii="Times New Roman" w:hAnsi="Times New Roman" w:cs="Times New Roman"/>
          <w:sz w:val="24"/>
          <w:szCs w:val="24"/>
          <w:lang w:val="fr-FR"/>
        </w:rPr>
        <w:t xml:space="preserve">aints </w:t>
      </w:r>
      <w:r w:rsidR="00735AA5" w:rsidRPr="007703CA">
        <w:rPr>
          <w:rFonts w:ascii="Times New Roman" w:hAnsi="Times New Roman" w:cs="Times New Roman"/>
          <w:sz w:val="24"/>
          <w:szCs w:val="24"/>
          <w:lang w:val="fr-FR"/>
        </w:rPr>
        <w:t>A</w:t>
      </w:r>
      <w:r w:rsidRPr="007703CA">
        <w:rPr>
          <w:rFonts w:ascii="Times New Roman" w:hAnsi="Times New Roman" w:cs="Times New Roman"/>
          <w:sz w:val="24"/>
          <w:szCs w:val="24"/>
          <w:lang w:val="fr-FR"/>
        </w:rPr>
        <w:t xml:space="preserve">nges </w:t>
      </w:r>
      <w:r w:rsidR="00735AA5" w:rsidRPr="007703CA">
        <w:rPr>
          <w:rFonts w:ascii="Times New Roman" w:hAnsi="Times New Roman" w:cs="Times New Roman"/>
          <w:sz w:val="24"/>
          <w:szCs w:val="24"/>
          <w:lang w:val="fr-FR"/>
        </w:rPr>
        <w:t>G</w:t>
      </w:r>
      <w:r w:rsidRPr="007703CA">
        <w:rPr>
          <w:rFonts w:ascii="Times New Roman" w:hAnsi="Times New Roman" w:cs="Times New Roman"/>
          <w:sz w:val="24"/>
          <w:szCs w:val="24"/>
          <w:lang w:val="fr-FR"/>
        </w:rPr>
        <w:t>ardiens en période d'épidémie, de tremblements</w:t>
      </w:r>
      <w:r w:rsidR="00735AA5" w:rsidRPr="007703CA">
        <w:rPr>
          <w:rFonts w:ascii="Times New Roman" w:hAnsi="Times New Roman" w:cs="Times New Roman"/>
          <w:sz w:val="24"/>
          <w:szCs w:val="24"/>
          <w:lang w:val="fr-FR"/>
        </w:rPr>
        <w:t xml:space="preserve"> de terre</w:t>
      </w:r>
      <w:r w:rsidRPr="007703CA">
        <w:rPr>
          <w:rFonts w:ascii="Times New Roman" w:hAnsi="Times New Roman" w:cs="Times New Roman"/>
          <w:sz w:val="24"/>
          <w:szCs w:val="24"/>
          <w:lang w:val="fr-FR"/>
        </w:rPr>
        <w:t>, de guerre ou de toute autre calamité publique, bien que nous ayons été pécheurs et néglig</w:t>
      </w:r>
      <w:r w:rsidR="00735AA5" w:rsidRPr="007703CA">
        <w:rPr>
          <w:rFonts w:ascii="Times New Roman" w:hAnsi="Times New Roman" w:cs="Times New Roman"/>
          <w:sz w:val="24"/>
          <w:szCs w:val="24"/>
          <w:lang w:val="fr-FR"/>
        </w:rPr>
        <w:t>ent</w:t>
      </w:r>
      <w:r w:rsidRPr="007703CA">
        <w:rPr>
          <w:rFonts w:ascii="Times New Roman" w:hAnsi="Times New Roman" w:cs="Times New Roman"/>
          <w:sz w:val="24"/>
          <w:szCs w:val="24"/>
          <w:lang w:val="fr-FR"/>
        </w:rPr>
        <w:t>s dans le passé, nous ne devons pas nous décourager, mais commençons par purifier notre conscience de tou</w:t>
      </w:r>
      <w:r w:rsidR="000839B6" w:rsidRPr="007703CA">
        <w:rPr>
          <w:rFonts w:ascii="Times New Roman" w:hAnsi="Times New Roman" w:cs="Times New Roman"/>
          <w:sz w:val="24"/>
          <w:szCs w:val="24"/>
          <w:lang w:val="fr-FR"/>
        </w:rPr>
        <w:t>te</w:t>
      </w:r>
      <w:r w:rsidRPr="007703CA">
        <w:rPr>
          <w:rFonts w:ascii="Times New Roman" w:hAnsi="Times New Roman" w:cs="Times New Roman"/>
          <w:sz w:val="24"/>
          <w:szCs w:val="24"/>
          <w:lang w:val="fr-FR"/>
        </w:rPr>
        <w:t>s ses sordidité</w:t>
      </w:r>
      <w:r w:rsidR="000839B6" w:rsidRPr="007703CA">
        <w:rPr>
          <w:rFonts w:ascii="Times New Roman" w:hAnsi="Times New Roman" w:cs="Times New Roman"/>
          <w:sz w:val="24"/>
          <w:szCs w:val="24"/>
          <w:lang w:val="fr-FR"/>
        </w:rPr>
        <w:t>s</w:t>
      </w:r>
      <w:r w:rsidRPr="007703CA">
        <w:rPr>
          <w:rFonts w:ascii="Times New Roman" w:hAnsi="Times New Roman" w:cs="Times New Roman"/>
          <w:sz w:val="24"/>
          <w:szCs w:val="24"/>
          <w:lang w:val="fr-FR"/>
        </w:rPr>
        <w:t xml:space="preserve">, supprimant ainsi </w:t>
      </w:r>
      <w:r w:rsidR="00735AA5" w:rsidRPr="007703CA">
        <w:rPr>
          <w:rFonts w:ascii="Times New Roman" w:hAnsi="Times New Roman" w:cs="Times New Roman"/>
          <w:sz w:val="24"/>
          <w:szCs w:val="24"/>
          <w:lang w:val="fr-FR"/>
        </w:rPr>
        <w:t>ce</w:t>
      </w:r>
      <w:r w:rsidRPr="007703CA">
        <w:rPr>
          <w:rFonts w:ascii="Times New Roman" w:hAnsi="Times New Roman" w:cs="Times New Roman"/>
          <w:sz w:val="24"/>
          <w:szCs w:val="24"/>
          <w:lang w:val="fr-FR"/>
        </w:rPr>
        <w:t xml:space="preserve"> qui s'oppose à la clémence et à la miséricorde divines. Le Dieu béni est si bénin et compatissant, comme il le déclare lui-même dans les Saintes Écritures, qu'</w:t>
      </w:r>
      <w:r w:rsidR="00735AA5" w:rsidRPr="007703CA">
        <w:rPr>
          <w:rFonts w:ascii="Times New Roman" w:hAnsi="Times New Roman" w:cs="Times New Roman"/>
          <w:sz w:val="24"/>
          <w:szCs w:val="24"/>
          <w:lang w:val="fr-FR"/>
        </w:rPr>
        <w:t>I</w:t>
      </w:r>
      <w:r w:rsidRPr="007703CA">
        <w:rPr>
          <w:rFonts w:ascii="Times New Roman" w:hAnsi="Times New Roman" w:cs="Times New Roman"/>
          <w:sz w:val="24"/>
          <w:szCs w:val="24"/>
          <w:lang w:val="fr-FR"/>
        </w:rPr>
        <w:t xml:space="preserve">l se convertit à nous dès que nous nous convertissons à </w:t>
      </w:r>
      <w:r w:rsidR="00735AA5" w:rsidRPr="007703CA">
        <w:rPr>
          <w:rFonts w:ascii="Times New Roman" w:hAnsi="Times New Roman" w:cs="Times New Roman"/>
          <w:sz w:val="24"/>
          <w:szCs w:val="24"/>
          <w:lang w:val="fr-FR"/>
        </w:rPr>
        <w:t>L</w:t>
      </w:r>
      <w:r w:rsidRPr="007703CA">
        <w:rPr>
          <w:rFonts w:ascii="Times New Roman" w:hAnsi="Times New Roman" w:cs="Times New Roman"/>
          <w:sz w:val="24"/>
          <w:szCs w:val="24"/>
          <w:lang w:val="fr-FR"/>
        </w:rPr>
        <w:t>ui, et dans notre façon de dire, il perd même la mémoire de nos péchés lorsque nous les détestons de tout cœur. Puis approchons</w:t>
      </w:r>
      <w:r w:rsidR="00735AA5" w:rsidRPr="007703CA">
        <w:rPr>
          <w:rFonts w:ascii="Times New Roman" w:hAnsi="Times New Roman" w:cs="Times New Roman"/>
          <w:sz w:val="24"/>
          <w:szCs w:val="24"/>
          <w:lang w:val="fr-FR"/>
        </w:rPr>
        <w:t>-nous</w:t>
      </w:r>
      <w:r w:rsidRPr="007703CA">
        <w:rPr>
          <w:rFonts w:ascii="Times New Roman" w:hAnsi="Times New Roman" w:cs="Times New Roman"/>
          <w:sz w:val="24"/>
          <w:szCs w:val="24"/>
          <w:lang w:val="fr-FR"/>
        </w:rPr>
        <w:t xml:space="preserve"> du très saint sacrement de l'Eucharistie, avec lequel nous a</w:t>
      </w:r>
      <w:r w:rsidR="00735AA5" w:rsidRPr="007703CA">
        <w:rPr>
          <w:rFonts w:ascii="Times New Roman" w:hAnsi="Times New Roman" w:cs="Times New Roman"/>
          <w:sz w:val="24"/>
          <w:szCs w:val="24"/>
          <w:lang w:val="fr-FR"/>
        </w:rPr>
        <w:t>ttir</w:t>
      </w:r>
      <w:r w:rsidRPr="007703CA">
        <w:rPr>
          <w:rFonts w:ascii="Times New Roman" w:hAnsi="Times New Roman" w:cs="Times New Roman"/>
          <w:sz w:val="24"/>
          <w:szCs w:val="24"/>
          <w:lang w:val="fr-FR"/>
        </w:rPr>
        <w:t xml:space="preserve">ons tous les </w:t>
      </w:r>
      <w:r w:rsidR="00735AA5" w:rsidRPr="007703CA">
        <w:rPr>
          <w:rFonts w:ascii="Times New Roman" w:hAnsi="Times New Roman" w:cs="Times New Roman"/>
          <w:sz w:val="24"/>
          <w:szCs w:val="24"/>
          <w:lang w:val="fr-FR"/>
        </w:rPr>
        <w:t>A</w:t>
      </w:r>
      <w:r w:rsidRPr="007703CA">
        <w:rPr>
          <w:rFonts w:ascii="Times New Roman" w:hAnsi="Times New Roman" w:cs="Times New Roman"/>
          <w:sz w:val="24"/>
          <w:szCs w:val="24"/>
          <w:lang w:val="fr-FR"/>
        </w:rPr>
        <w:t xml:space="preserve">nges du ciel autour de nous, et nous devenons formidables </w:t>
      </w:r>
      <w:r w:rsidR="00735AA5" w:rsidRPr="007703CA">
        <w:rPr>
          <w:rFonts w:ascii="Times New Roman" w:hAnsi="Times New Roman" w:cs="Times New Roman"/>
          <w:sz w:val="24"/>
          <w:szCs w:val="24"/>
          <w:lang w:val="fr-FR"/>
        </w:rPr>
        <w:t>contre</w:t>
      </w:r>
      <w:r w:rsidRPr="007703CA">
        <w:rPr>
          <w:rFonts w:ascii="Times New Roman" w:hAnsi="Times New Roman" w:cs="Times New Roman"/>
          <w:sz w:val="24"/>
          <w:szCs w:val="24"/>
          <w:lang w:val="fr-FR"/>
        </w:rPr>
        <w:t xml:space="preserve"> tout l'enfer. À ce moment, toutes les propositions pour </w:t>
      </w:r>
      <w:r w:rsidR="007703CA" w:rsidRPr="007703CA">
        <w:rPr>
          <w:rFonts w:ascii="Times New Roman" w:hAnsi="Times New Roman" w:cs="Times New Roman"/>
          <w:sz w:val="24"/>
          <w:szCs w:val="24"/>
          <w:lang w:val="fr-FR"/>
        </w:rPr>
        <w:t xml:space="preserve">nous </w:t>
      </w:r>
      <w:r w:rsidRPr="007703CA">
        <w:rPr>
          <w:rFonts w:ascii="Times New Roman" w:hAnsi="Times New Roman" w:cs="Times New Roman"/>
          <w:sz w:val="24"/>
          <w:szCs w:val="24"/>
          <w:lang w:val="fr-FR"/>
        </w:rPr>
        <w:t>arrêter d'offenser Dieu, renouve</w:t>
      </w:r>
      <w:r w:rsidR="007703CA" w:rsidRPr="007703CA">
        <w:rPr>
          <w:rFonts w:ascii="Times New Roman" w:hAnsi="Times New Roman" w:cs="Times New Roman"/>
          <w:sz w:val="24"/>
          <w:szCs w:val="24"/>
          <w:lang w:val="fr-FR"/>
        </w:rPr>
        <w:t>lons-les</w:t>
      </w:r>
      <w:r w:rsidRPr="007703CA">
        <w:rPr>
          <w:rFonts w:ascii="Times New Roman" w:hAnsi="Times New Roman" w:cs="Times New Roman"/>
          <w:sz w:val="24"/>
          <w:szCs w:val="24"/>
          <w:lang w:val="fr-FR"/>
        </w:rPr>
        <w:t xml:space="preserve"> avec plus de ferveur, </w:t>
      </w:r>
      <w:r w:rsidR="007703CA" w:rsidRPr="007703CA">
        <w:rPr>
          <w:rFonts w:ascii="Times New Roman" w:hAnsi="Times New Roman" w:cs="Times New Roman"/>
          <w:sz w:val="24"/>
          <w:szCs w:val="24"/>
          <w:lang w:val="fr-FR"/>
        </w:rPr>
        <w:t>préférant</w:t>
      </w:r>
      <w:r w:rsidRPr="007703CA">
        <w:rPr>
          <w:rFonts w:ascii="Times New Roman" w:hAnsi="Times New Roman" w:cs="Times New Roman"/>
          <w:sz w:val="24"/>
          <w:szCs w:val="24"/>
          <w:lang w:val="fr-FR"/>
        </w:rPr>
        <w:t xml:space="preserve"> mourir dans cette calamité publique, plutôt que d'offenser Dieu pour l'avenir. Cela fait, tant que dure la calamité publique, nous ne cessons de faire appel à</w:t>
      </w:r>
      <w:r w:rsidRPr="00911CA3">
        <w:rPr>
          <w:rFonts w:ascii="Times New Roman" w:hAnsi="Times New Roman" w:cs="Times New Roman"/>
          <w:sz w:val="24"/>
          <w:szCs w:val="24"/>
          <w:lang w:val="fr-FR"/>
        </w:rPr>
        <w:t xml:space="preserve"> l'aide et à la protection de notre saint Ange, en lui rendant un respect particulier et en</w:t>
      </w:r>
      <w:r w:rsidR="007703CA">
        <w:rPr>
          <w:rFonts w:ascii="Times New Roman" w:hAnsi="Times New Roman" w:cs="Times New Roman"/>
          <w:sz w:val="24"/>
          <w:szCs w:val="24"/>
          <w:lang w:val="fr-FR"/>
        </w:rPr>
        <w:t xml:space="preserve"> proposant</w:t>
      </w:r>
      <w:r w:rsidRPr="00911CA3">
        <w:rPr>
          <w:rFonts w:ascii="Times New Roman" w:hAnsi="Times New Roman" w:cs="Times New Roman"/>
          <w:sz w:val="24"/>
          <w:szCs w:val="24"/>
          <w:lang w:val="fr-FR"/>
        </w:rPr>
        <w:t xml:space="preserve"> aux autres, du mieux que nous pouvons, dévotion et</w:t>
      </w:r>
      <w:r w:rsidR="007703CA">
        <w:rPr>
          <w:rFonts w:ascii="Times New Roman" w:hAnsi="Times New Roman" w:cs="Times New Roman"/>
          <w:sz w:val="24"/>
          <w:szCs w:val="24"/>
          <w:lang w:val="fr-FR"/>
        </w:rPr>
        <w:t xml:space="preserve"> recours </w:t>
      </w:r>
      <w:r w:rsidRPr="00911CA3">
        <w:rPr>
          <w:rFonts w:ascii="Times New Roman" w:hAnsi="Times New Roman" w:cs="Times New Roman"/>
          <w:sz w:val="24"/>
          <w:szCs w:val="24"/>
          <w:lang w:val="fr-FR"/>
        </w:rPr>
        <w:t>confiant</w:t>
      </w:r>
      <w:r w:rsidR="007703CA">
        <w:rPr>
          <w:rFonts w:ascii="Times New Roman" w:hAnsi="Times New Roman" w:cs="Times New Roman"/>
          <w:sz w:val="24"/>
          <w:szCs w:val="24"/>
          <w:lang w:val="fr-FR"/>
        </w:rPr>
        <w:t xml:space="preserve"> </w:t>
      </w:r>
      <w:r w:rsidRPr="00911CA3">
        <w:rPr>
          <w:rFonts w:ascii="Times New Roman" w:hAnsi="Times New Roman" w:cs="Times New Roman"/>
          <w:sz w:val="24"/>
          <w:szCs w:val="24"/>
          <w:lang w:val="fr-FR"/>
        </w:rPr>
        <w:t xml:space="preserve">aux </w:t>
      </w:r>
      <w:r w:rsidR="007703CA">
        <w:rPr>
          <w:rFonts w:ascii="Times New Roman" w:hAnsi="Times New Roman" w:cs="Times New Roman"/>
          <w:sz w:val="24"/>
          <w:szCs w:val="24"/>
          <w:lang w:val="fr-FR"/>
        </w:rPr>
        <w:t>S</w:t>
      </w:r>
      <w:r w:rsidRPr="00911CA3">
        <w:rPr>
          <w:rFonts w:ascii="Times New Roman" w:hAnsi="Times New Roman" w:cs="Times New Roman"/>
          <w:sz w:val="24"/>
          <w:szCs w:val="24"/>
          <w:lang w:val="fr-FR"/>
        </w:rPr>
        <w:t xml:space="preserve">aints </w:t>
      </w:r>
      <w:r w:rsidR="007703CA">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w:t>
      </w:r>
      <w:r w:rsidR="007703CA">
        <w:rPr>
          <w:rFonts w:ascii="Times New Roman" w:hAnsi="Times New Roman" w:cs="Times New Roman"/>
          <w:sz w:val="24"/>
          <w:szCs w:val="24"/>
          <w:lang w:val="fr-FR"/>
        </w:rPr>
        <w:t>G</w:t>
      </w:r>
      <w:r w:rsidRPr="00911CA3">
        <w:rPr>
          <w:rFonts w:ascii="Times New Roman" w:hAnsi="Times New Roman" w:cs="Times New Roman"/>
          <w:sz w:val="24"/>
          <w:szCs w:val="24"/>
          <w:lang w:val="fr-FR"/>
        </w:rPr>
        <w:t>ardiens.</w:t>
      </w:r>
    </w:p>
    <w:p w14:paraId="3406A637" w14:textId="756FCF2E" w:rsidR="00911CA3" w:rsidRPr="00C82F49" w:rsidRDefault="00911CA3" w:rsidP="00911CA3">
      <w:pPr>
        <w:spacing w:after="0" w:line="240" w:lineRule="auto"/>
        <w:ind w:firstLine="567"/>
        <w:jc w:val="both"/>
        <w:rPr>
          <w:rFonts w:ascii="Times New Roman" w:hAnsi="Times New Roman" w:cs="Times New Roman"/>
          <w:sz w:val="24"/>
          <w:szCs w:val="24"/>
          <w:lang w:val="fr-FR"/>
        </w:rPr>
      </w:pPr>
      <w:r w:rsidRPr="00C82F49">
        <w:rPr>
          <w:rFonts w:ascii="Times New Roman" w:hAnsi="Times New Roman" w:cs="Times New Roman"/>
          <w:sz w:val="24"/>
          <w:szCs w:val="24"/>
          <w:lang w:val="fr-FR"/>
        </w:rPr>
        <w:lastRenderedPageBreak/>
        <w:t xml:space="preserve">Il est remarquable, et presque visible, ce que les saints </w:t>
      </w:r>
      <w:r w:rsidR="00C82F49" w:rsidRPr="00C82F49">
        <w:rPr>
          <w:rFonts w:ascii="Times New Roman" w:hAnsi="Times New Roman" w:cs="Times New Roman"/>
          <w:sz w:val="24"/>
          <w:szCs w:val="24"/>
          <w:lang w:val="fr-FR"/>
        </w:rPr>
        <w:t>A</w:t>
      </w:r>
      <w:r w:rsidRPr="00C82F49">
        <w:rPr>
          <w:rFonts w:ascii="Times New Roman" w:hAnsi="Times New Roman" w:cs="Times New Roman"/>
          <w:sz w:val="24"/>
          <w:szCs w:val="24"/>
          <w:lang w:val="fr-FR"/>
        </w:rPr>
        <w:t xml:space="preserve">nges </w:t>
      </w:r>
      <w:r w:rsidR="00C82F49" w:rsidRPr="00C82F49">
        <w:rPr>
          <w:rFonts w:ascii="Times New Roman" w:hAnsi="Times New Roman" w:cs="Times New Roman"/>
          <w:sz w:val="24"/>
          <w:szCs w:val="24"/>
          <w:lang w:val="fr-FR"/>
        </w:rPr>
        <w:t>G</w:t>
      </w:r>
      <w:r w:rsidRPr="00C82F49">
        <w:rPr>
          <w:rFonts w:ascii="Times New Roman" w:hAnsi="Times New Roman" w:cs="Times New Roman"/>
          <w:sz w:val="24"/>
          <w:szCs w:val="24"/>
          <w:lang w:val="fr-FR"/>
        </w:rPr>
        <w:t xml:space="preserve">ardiens opèrent pour sauver les enfants dont ils s'occupent des dangers les plus graves! Souvent </w:t>
      </w:r>
      <w:r w:rsidR="00C82F49" w:rsidRPr="00C82F49">
        <w:rPr>
          <w:rFonts w:ascii="Times New Roman" w:hAnsi="Times New Roman" w:cs="Times New Roman"/>
          <w:sz w:val="24"/>
          <w:szCs w:val="24"/>
          <w:lang w:val="fr-FR"/>
        </w:rPr>
        <w:t xml:space="preserve">ceux-ci, </w:t>
      </w:r>
      <w:r w:rsidRPr="00C82F49">
        <w:rPr>
          <w:rFonts w:ascii="Times New Roman" w:hAnsi="Times New Roman" w:cs="Times New Roman"/>
          <w:sz w:val="24"/>
          <w:szCs w:val="24"/>
          <w:lang w:val="fr-FR"/>
        </w:rPr>
        <w:t>livrés à eux-mêmes</w:t>
      </w:r>
      <w:r w:rsidR="00C82F49" w:rsidRPr="00C82F49">
        <w:rPr>
          <w:rFonts w:ascii="Times New Roman" w:hAnsi="Times New Roman" w:cs="Times New Roman"/>
          <w:sz w:val="24"/>
          <w:szCs w:val="24"/>
          <w:lang w:val="fr-FR"/>
        </w:rPr>
        <w:t>, se mettent</w:t>
      </w:r>
      <w:r w:rsidR="006F46B2" w:rsidRPr="00C82F49">
        <w:rPr>
          <w:rFonts w:ascii="Times New Roman" w:hAnsi="Times New Roman" w:cs="Times New Roman"/>
          <w:sz w:val="24"/>
          <w:szCs w:val="24"/>
          <w:lang w:val="fr-FR"/>
        </w:rPr>
        <w:t xml:space="preserve"> </w:t>
      </w:r>
      <w:r w:rsidRPr="00C82F49">
        <w:rPr>
          <w:rFonts w:ascii="Times New Roman" w:hAnsi="Times New Roman" w:cs="Times New Roman"/>
          <w:sz w:val="24"/>
          <w:szCs w:val="24"/>
          <w:lang w:val="fr-FR"/>
        </w:rPr>
        <w:t>dans les risques les plus graves, ou pren</w:t>
      </w:r>
      <w:r w:rsidR="00C82F49" w:rsidRPr="00C82F49">
        <w:rPr>
          <w:rFonts w:ascii="Times New Roman" w:hAnsi="Times New Roman" w:cs="Times New Roman"/>
          <w:sz w:val="24"/>
          <w:szCs w:val="24"/>
          <w:lang w:val="fr-FR"/>
        </w:rPr>
        <w:t>nent</w:t>
      </w:r>
      <w:r w:rsidRPr="00C82F49">
        <w:rPr>
          <w:rFonts w:ascii="Times New Roman" w:hAnsi="Times New Roman" w:cs="Times New Roman"/>
          <w:sz w:val="24"/>
          <w:szCs w:val="24"/>
          <w:lang w:val="fr-FR"/>
        </w:rPr>
        <w:t xml:space="preserve"> de graves chutes, et les </w:t>
      </w:r>
      <w:r w:rsidR="00C82F49" w:rsidRPr="00C82F49">
        <w:rPr>
          <w:rFonts w:ascii="Times New Roman" w:hAnsi="Times New Roman" w:cs="Times New Roman"/>
          <w:sz w:val="24"/>
          <w:szCs w:val="24"/>
          <w:lang w:val="fr-FR"/>
        </w:rPr>
        <w:t>A</w:t>
      </w:r>
      <w:r w:rsidRPr="00C82F49">
        <w:rPr>
          <w:rFonts w:ascii="Times New Roman" w:hAnsi="Times New Roman" w:cs="Times New Roman"/>
          <w:sz w:val="24"/>
          <w:szCs w:val="24"/>
          <w:lang w:val="fr-FR"/>
        </w:rPr>
        <w:t xml:space="preserve">nges </w:t>
      </w:r>
      <w:r w:rsidR="00C82F49" w:rsidRPr="00C82F49">
        <w:rPr>
          <w:rFonts w:ascii="Times New Roman" w:hAnsi="Times New Roman" w:cs="Times New Roman"/>
          <w:sz w:val="24"/>
          <w:szCs w:val="24"/>
          <w:lang w:val="fr-FR"/>
        </w:rPr>
        <w:t>G</w:t>
      </w:r>
      <w:r w:rsidRPr="00C82F49">
        <w:rPr>
          <w:rFonts w:ascii="Times New Roman" w:hAnsi="Times New Roman" w:cs="Times New Roman"/>
          <w:sz w:val="24"/>
          <w:szCs w:val="24"/>
          <w:lang w:val="fr-FR"/>
        </w:rPr>
        <w:t xml:space="preserve">ardiens les surveillent et les préservent, à la stupéfaction de tous, qui s'exclament: "Mais il est clair que les </w:t>
      </w:r>
      <w:r w:rsidR="00C82F49" w:rsidRPr="00C82F49">
        <w:rPr>
          <w:rFonts w:ascii="Times New Roman" w:hAnsi="Times New Roman" w:cs="Times New Roman"/>
          <w:sz w:val="24"/>
          <w:szCs w:val="24"/>
          <w:lang w:val="fr-FR"/>
        </w:rPr>
        <w:t>A</w:t>
      </w:r>
      <w:r w:rsidRPr="00C82F49">
        <w:rPr>
          <w:rFonts w:ascii="Times New Roman" w:hAnsi="Times New Roman" w:cs="Times New Roman"/>
          <w:sz w:val="24"/>
          <w:szCs w:val="24"/>
          <w:lang w:val="fr-FR"/>
        </w:rPr>
        <w:t xml:space="preserve">nges </w:t>
      </w:r>
      <w:r w:rsidR="00C82F49" w:rsidRPr="00C82F49">
        <w:rPr>
          <w:rFonts w:ascii="Times New Roman" w:hAnsi="Times New Roman" w:cs="Times New Roman"/>
          <w:sz w:val="24"/>
          <w:szCs w:val="24"/>
          <w:lang w:val="fr-FR"/>
        </w:rPr>
        <w:t>G</w:t>
      </w:r>
      <w:r w:rsidRPr="00C82F49">
        <w:rPr>
          <w:rFonts w:ascii="Times New Roman" w:hAnsi="Times New Roman" w:cs="Times New Roman"/>
          <w:sz w:val="24"/>
          <w:szCs w:val="24"/>
          <w:lang w:val="fr-FR"/>
        </w:rPr>
        <w:t xml:space="preserve">ardiens sauvent ces enfants!". Maintenant, devant nos saints </w:t>
      </w:r>
      <w:r w:rsidR="00C82F49" w:rsidRPr="00C82F49">
        <w:rPr>
          <w:rFonts w:ascii="Times New Roman" w:hAnsi="Times New Roman" w:cs="Times New Roman"/>
          <w:sz w:val="24"/>
          <w:szCs w:val="24"/>
          <w:lang w:val="fr-FR"/>
        </w:rPr>
        <w:t>A</w:t>
      </w:r>
      <w:r w:rsidRPr="00C82F49">
        <w:rPr>
          <w:rFonts w:ascii="Times New Roman" w:hAnsi="Times New Roman" w:cs="Times New Roman"/>
          <w:sz w:val="24"/>
          <w:szCs w:val="24"/>
          <w:lang w:val="fr-FR"/>
        </w:rPr>
        <w:t xml:space="preserve">nges, nous sommes tous comme des enfants, si nous purifions notre conscience de ses erreurs, et avec une sainte simplicité de cœur nous nous confions à eux et </w:t>
      </w:r>
      <w:r w:rsidR="00C82F49" w:rsidRPr="00C82F49">
        <w:rPr>
          <w:rFonts w:ascii="Times New Roman" w:hAnsi="Times New Roman" w:cs="Times New Roman"/>
          <w:sz w:val="24"/>
          <w:szCs w:val="24"/>
          <w:lang w:val="fr-FR"/>
        </w:rPr>
        <w:t>invoquons</w:t>
      </w:r>
      <w:r w:rsidRPr="00C82F49">
        <w:rPr>
          <w:rFonts w:ascii="Times New Roman" w:hAnsi="Times New Roman" w:cs="Times New Roman"/>
          <w:sz w:val="24"/>
          <w:szCs w:val="24"/>
          <w:lang w:val="fr-FR"/>
        </w:rPr>
        <w:t xml:space="preserve"> leur aide.</w:t>
      </w:r>
    </w:p>
    <w:p w14:paraId="7E2363A5" w14:textId="43CCACF7" w:rsidR="00911CA3" w:rsidRPr="005F4F8A" w:rsidRDefault="00911CA3" w:rsidP="00911CA3">
      <w:pPr>
        <w:spacing w:after="0" w:line="240" w:lineRule="auto"/>
        <w:ind w:firstLine="567"/>
        <w:jc w:val="both"/>
        <w:rPr>
          <w:rFonts w:ascii="Times New Roman" w:hAnsi="Times New Roman" w:cs="Times New Roman"/>
          <w:sz w:val="24"/>
          <w:szCs w:val="24"/>
          <w:lang w:val="fr-FR"/>
        </w:rPr>
      </w:pPr>
      <w:r w:rsidRPr="005F4F8A">
        <w:rPr>
          <w:rFonts w:ascii="Times New Roman" w:hAnsi="Times New Roman" w:cs="Times New Roman"/>
          <w:sz w:val="24"/>
          <w:szCs w:val="24"/>
          <w:lang w:val="fr-FR"/>
        </w:rPr>
        <w:t xml:space="preserve">Oh, de combien de dangers qui nous sont inconnus, le saint Ange de Dieu nous sauve! Il n'y a personne qui ait échappé à un danger, qui ne devrait pas l'attribuer à son saint </w:t>
      </w:r>
      <w:r w:rsidR="0003105A" w:rsidRPr="005F4F8A">
        <w:rPr>
          <w:rFonts w:ascii="Times New Roman" w:hAnsi="Times New Roman" w:cs="Times New Roman"/>
          <w:sz w:val="24"/>
          <w:szCs w:val="24"/>
          <w:lang w:val="fr-FR"/>
        </w:rPr>
        <w:t>A</w:t>
      </w:r>
      <w:r w:rsidRPr="005F4F8A">
        <w:rPr>
          <w:rFonts w:ascii="Times New Roman" w:hAnsi="Times New Roman" w:cs="Times New Roman"/>
          <w:sz w:val="24"/>
          <w:szCs w:val="24"/>
          <w:lang w:val="fr-FR"/>
        </w:rPr>
        <w:t>nge gardien.</w:t>
      </w:r>
    </w:p>
    <w:p w14:paraId="2EB29EB6" w14:textId="74EB014E" w:rsidR="00911CA3" w:rsidRPr="005F4F8A" w:rsidRDefault="00911CA3" w:rsidP="00911CA3">
      <w:pPr>
        <w:spacing w:after="0" w:line="240" w:lineRule="auto"/>
        <w:ind w:firstLine="567"/>
        <w:jc w:val="both"/>
        <w:rPr>
          <w:rFonts w:ascii="Times New Roman" w:hAnsi="Times New Roman" w:cs="Times New Roman"/>
          <w:sz w:val="24"/>
          <w:szCs w:val="24"/>
          <w:lang w:val="fr-FR"/>
        </w:rPr>
      </w:pPr>
      <w:r w:rsidRPr="005F4F8A">
        <w:rPr>
          <w:rFonts w:ascii="Times New Roman" w:hAnsi="Times New Roman" w:cs="Times New Roman"/>
          <w:sz w:val="24"/>
          <w:szCs w:val="24"/>
          <w:lang w:val="fr-FR"/>
        </w:rPr>
        <w:t>Cultivons donc dans nos cœurs la dévotion aux saints Anges que le Dieu miséricordieux nous a assignés en tant que gardiens, et nous en ferons l'expérience d</w:t>
      </w:r>
      <w:r w:rsidR="005F4F8A" w:rsidRPr="005F4F8A">
        <w:rPr>
          <w:rFonts w:ascii="Times New Roman" w:hAnsi="Times New Roman" w:cs="Times New Roman"/>
          <w:sz w:val="24"/>
          <w:szCs w:val="24"/>
          <w:lang w:val="fr-FR"/>
        </w:rPr>
        <w:t>’</w:t>
      </w:r>
      <w:r w:rsidRPr="005F4F8A">
        <w:rPr>
          <w:rFonts w:ascii="Times New Roman" w:hAnsi="Times New Roman" w:cs="Times New Roman"/>
          <w:sz w:val="24"/>
          <w:szCs w:val="24"/>
          <w:lang w:val="fr-FR"/>
        </w:rPr>
        <w:t xml:space="preserve">amis </w:t>
      </w:r>
      <w:r w:rsidR="005F4F8A" w:rsidRPr="005F4F8A">
        <w:rPr>
          <w:rFonts w:ascii="Times New Roman" w:hAnsi="Times New Roman" w:cs="Times New Roman"/>
          <w:sz w:val="24"/>
          <w:szCs w:val="24"/>
          <w:lang w:val="fr-FR"/>
        </w:rPr>
        <w:t>très</w:t>
      </w:r>
      <w:r w:rsidRPr="005F4F8A">
        <w:rPr>
          <w:rFonts w:ascii="Times New Roman" w:hAnsi="Times New Roman" w:cs="Times New Roman"/>
          <w:sz w:val="24"/>
          <w:szCs w:val="24"/>
          <w:lang w:val="fr-FR"/>
        </w:rPr>
        <w:t xml:space="preserve"> fidèles dans nos situations les plus graves et dans toutes les calamités publiques. Surtout les enfants et les jeunes doivent être </w:t>
      </w:r>
      <w:r w:rsidR="00767808" w:rsidRPr="005F4F8A">
        <w:rPr>
          <w:rFonts w:ascii="Times New Roman" w:hAnsi="Times New Roman" w:cs="Times New Roman"/>
          <w:sz w:val="24"/>
          <w:szCs w:val="24"/>
          <w:lang w:val="fr-FR"/>
        </w:rPr>
        <w:t>dév</w:t>
      </w:r>
      <w:r w:rsidR="00767808">
        <w:rPr>
          <w:rFonts w:ascii="Times New Roman" w:hAnsi="Times New Roman" w:cs="Times New Roman"/>
          <w:sz w:val="24"/>
          <w:szCs w:val="24"/>
          <w:lang w:val="fr-FR"/>
        </w:rPr>
        <w:t xml:space="preserve">oué </w:t>
      </w:r>
      <w:r w:rsidR="0067557B">
        <w:rPr>
          <w:rFonts w:ascii="Times New Roman" w:hAnsi="Times New Roman" w:cs="Times New Roman"/>
          <w:sz w:val="24"/>
          <w:szCs w:val="24"/>
          <w:lang w:val="fr-FR"/>
        </w:rPr>
        <w:t>du</w:t>
      </w:r>
      <w:r w:rsidRPr="005F4F8A">
        <w:rPr>
          <w:rFonts w:ascii="Times New Roman" w:hAnsi="Times New Roman" w:cs="Times New Roman"/>
          <w:sz w:val="24"/>
          <w:szCs w:val="24"/>
          <w:lang w:val="fr-FR"/>
        </w:rPr>
        <w:t xml:space="preserve"> Saint Ange, car Il est zélé et désireux de les protéger des dangers - oh, </w:t>
      </w:r>
      <w:r w:rsidR="005F4F8A" w:rsidRPr="005F4F8A">
        <w:rPr>
          <w:rFonts w:ascii="Times New Roman" w:hAnsi="Times New Roman" w:cs="Times New Roman"/>
          <w:sz w:val="24"/>
          <w:szCs w:val="24"/>
          <w:lang w:val="fr-FR"/>
        </w:rPr>
        <w:t>combien</w:t>
      </w:r>
      <w:r w:rsidRPr="005F4F8A">
        <w:rPr>
          <w:rFonts w:ascii="Times New Roman" w:hAnsi="Times New Roman" w:cs="Times New Roman"/>
          <w:sz w:val="24"/>
          <w:szCs w:val="24"/>
          <w:lang w:val="fr-FR"/>
        </w:rPr>
        <w:t xml:space="preserve"> terrible</w:t>
      </w:r>
      <w:r w:rsidR="005F4F8A" w:rsidRPr="005F4F8A">
        <w:rPr>
          <w:rFonts w:ascii="Times New Roman" w:hAnsi="Times New Roman" w:cs="Times New Roman"/>
          <w:sz w:val="24"/>
          <w:szCs w:val="24"/>
          <w:lang w:val="fr-FR"/>
        </w:rPr>
        <w:t>s</w:t>
      </w:r>
      <w:r w:rsidRPr="005F4F8A">
        <w:rPr>
          <w:rFonts w:ascii="Times New Roman" w:hAnsi="Times New Roman" w:cs="Times New Roman"/>
          <w:sz w:val="24"/>
          <w:szCs w:val="24"/>
          <w:lang w:val="fr-FR"/>
        </w:rPr>
        <w:t>! - du péché et de la perte éternelle de l'âme.</w:t>
      </w:r>
    </w:p>
    <w:p w14:paraId="157F8A01" w14:textId="72134B0F" w:rsidR="00911CA3" w:rsidRPr="001A1DE7" w:rsidRDefault="00911CA3" w:rsidP="00911CA3">
      <w:pPr>
        <w:spacing w:after="0" w:line="240" w:lineRule="auto"/>
        <w:ind w:firstLine="567"/>
        <w:jc w:val="both"/>
        <w:rPr>
          <w:rFonts w:ascii="Times New Roman" w:hAnsi="Times New Roman" w:cs="Times New Roman"/>
          <w:sz w:val="24"/>
          <w:szCs w:val="24"/>
          <w:lang w:val="fr-FR"/>
        </w:rPr>
      </w:pPr>
      <w:r w:rsidRPr="001A1DE7">
        <w:rPr>
          <w:rFonts w:ascii="Times New Roman" w:hAnsi="Times New Roman" w:cs="Times New Roman"/>
          <w:sz w:val="24"/>
          <w:szCs w:val="24"/>
          <w:lang w:val="fr-FR"/>
        </w:rPr>
        <w:t xml:space="preserve">Quand le point inévitable de la mort viendra pour nous, oh, bénis sont ceux qui ont cultivé du fond du cœur la dévotion salutaire du Saint Ange Gardien! Ce véritable ami </w:t>
      </w:r>
      <w:r w:rsidR="001A1DE7" w:rsidRPr="001A1DE7">
        <w:rPr>
          <w:rFonts w:ascii="Times New Roman" w:hAnsi="Times New Roman" w:cs="Times New Roman"/>
          <w:sz w:val="24"/>
          <w:szCs w:val="24"/>
          <w:lang w:val="fr-FR"/>
        </w:rPr>
        <w:t>se tiendra près du</w:t>
      </w:r>
      <w:r w:rsidRPr="001A1DE7">
        <w:rPr>
          <w:rFonts w:ascii="Times New Roman" w:hAnsi="Times New Roman" w:cs="Times New Roman"/>
          <w:sz w:val="24"/>
          <w:szCs w:val="24"/>
          <w:lang w:val="fr-FR"/>
        </w:rPr>
        <w:t xml:space="preserve"> lit de son </w:t>
      </w:r>
      <w:r w:rsidR="0067557B" w:rsidRPr="001A1DE7">
        <w:rPr>
          <w:rFonts w:ascii="Times New Roman" w:hAnsi="Times New Roman" w:cs="Times New Roman"/>
          <w:sz w:val="24"/>
          <w:szCs w:val="24"/>
          <w:lang w:val="fr-FR"/>
        </w:rPr>
        <w:t>dév</w:t>
      </w:r>
      <w:r w:rsidR="0067557B">
        <w:rPr>
          <w:rFonts w:ascii="Times New Roman" w:hAnsi="Times New Roman" w:cs="Times New Roman"/>
          <w:sz w:val="24"/>
          <w:szCs w:val="24"/>
          <w:lang w:val="fr-FR"/>
        </w:rPr>
        <w:t>oué</w:t>
      </w:r>
      <w:r w:rsidRPr="001A1DE7">
        <w:rPr>
          <w:rFonts w:ascii="Times New Roman" w:hAnsi="Times New Roman" w:cs="Times New Roman"/>
          <w:sz w:val="24"/>
          <w:szCs w:val="24"/>
          <w:lang w:val="fr-FR"/>
        </w:rPr>
        <w:t xml:space="preserve"> plus que la tendre mère </w:t>
      </w:r>
      <w:r w:rsidR="001A1DE7" w:rsidRPr="001A1DE7">
        <w:rPr>
          <w:rFonts w:ascii="Times New Roman" w:hAnsi="Times New Roman" w:cs="Times New Roman"/>
          <w:sz w:val="24"/>
          <w:szCs w:val="24"/>
          <w:lang w:val="fr-FR"/>
        </w:rPr>
        <w:t>a</w:t>
      </w:r>
      <w:r w:rsidRPr="001A1DE7">
        <w:rPr>
          <w:rFonts w:ascii="Times New Roman" w:hAnsi="Times New Roman" w:cs="Times New Roman"/>
          <w:sz w:val="24"/>
          <w:szCs w:val="24"/>
          <w:lang w:val="fr-FR"/>
        </w:rPr>
        <w:t xml:space="preserve">u lit de son fils mourant! Il se battra pour nous contre nos ennemis infernaux, nous aidera à recevoir les saints </w:t>
      </w:r>
      <w:r w:rsidR="005F4F8A" w:rsidRPr="001A1DE7">
        <w:rPr>
          <w:rFonts w:ascii="Times New Roman" w:hAnsi="Times New Roman" w:cs="Times New Roman"/>
          <w:sz w:val="24"/>
          <w:szCs w:val="24"/>
          <w:lang w:val="fr-FR"/>
        </w:rPr>
        <w:t>S</w:t>
      </w:r>
      <w:r w:rsidRPr="001A1DE7">
        <w:rPr>
          <w:rFonts w:ascii="Times New Roman" w:hAnsi="Times New Roman" w:cs="Times New Roman"/>
          <w:sz w:val="24"/>
          <w:szCs w:val="24"/>
          <w:lang w:val="fr-FR"/>
        </w:rPr>
        <w:t xml:space="preserve">acrements en temps voulu, et attendra notre âme, </w:t>
      </w:r>
      <w:r w:rsidR="005F4F8A" w:rsidRPr="001A1DE7">
        <w:rPr>
          <w:rFonts w:ascii="Times New Roman" w:hAnsi="Times New Roman" w:cs="Times New Roman"/>
          <w:sz w:val="24"/>
          <w:szCs w:val="24"/>
          <w:lang w:val="fr-FR"/>
        </w:rPr>
        <w:t xml:space="preserve">tout juste sorti du corps, </w:t>
      </w:r>
      <w:r w:rsidRPr="001A1DE7">
        <w:rPr>
          <w:rFonts w:ascii="Times New Roman" w:hAnsi="Times New Roman" w:cs="Times New Roman"/>
          <w:sz w:val="24"/>
          <w:szCs w:val="24"/>
          <w:lang w:val="fr-FR"/>
        </w:rPr>
        <w:t>pour la présenter au tribunal de Jésus-Christ juge.</w:t>
      </w:r>
    </w:p>
    <w:p w14:paraId="58DE12B1" w14:textId="39D46582" w:rsidR="00911CA3" w:rsidRPr="00911CA3" w:rsidRDefault="00911CA3" w:rsidP="00911CA3">
      <w:pPr>
        <w:spacing w:after="0" w:line="240" w:lineRule="auto"/>
        <w:ind w:firstLine="567"/>
        <w:jc w:val="both"/>
        <w:rPr>
          <w:rFonts w:ascii="Times New Roman" w:hAnsi="Times New Roman" w:cs="Times New Roman"/>
          <w:sz w:val="24"/>
          <w:szCs w:val="24"/>
          <w:lang w:val="fr-FR"/>
        </w:rPr>
      </w:pPr>
      <w:r w:rsidRPr="001A1DE7">
        <w:rPr>
          <w:rFonts w:ascii="Times New Roman" w:hAnsi="Times New Roman" w:cs="Times New Roman"/>
          <w:sz w:val="24"/>
          <w:szCs w:val="24"/>
          <w:lang w:val="fr-FR"/>
        </w:rPr>
        <w:t xml:space="preserve">Ici, il faut ajouter que la protection du Saint Ange Gardien s'étend également au </w:t>
      </w:r>
      <w:r w:rsidR="001A1DE7">
        <w:rPr>
          <w:rFonts w:ascii="Times New Roman" w:hAnsi="Times New Roman" w:cs="Times New Roman"/>
          <w:sz w:val="24"/>
          <w:szCs w:val="24"/>
          <w:lang w:val="fr-FR"/>
        </w:rPr>
        <w:t>P</w:t>
      </w:r>
      <w:r w:rsidRPr="001A1DE7">
        <w:rPr>
          <w:rFonts w:ascii="Times New Roman" w:hAnsi="Times New Roman" w:cs="Times New Roman"/>
          <w:sz w:val="24"/>
          <w:szCs w:val="24"/>
          <w:lang w:val="fr-FR"/>
        </w:rPr>
        <w:t>urgatoire sur l'âme chanceuse qui l'aimait et l'honorait dans la vie. Cette terrible</w:t>
      </w:r>
      <w:r w:rsidRPr="00911CA3">
        <w:rPr>
          <w:rFonts w:ascii="Times New Roman" w:hAnsi="Times New Roman" w:cs="Times New Roman"/>
          <w:sz w:val="24"/>
          <w:szCs w:val="24"/>
          <w:lang w:val="fr-FR"/>
        </w:rPr>
        <w:t xml:space="preserve"> prison de feu et de tourments ineffables est plus effrayante que n'importe quelle calamité dans cette vie! Eh bien, qui osera dire que la fonction compatissante exercée par les </w:t>
      </w:r>
      <w:r w:rsidR="001A1DE7">
        <w:rPr>
          <w:rFonts w:ascii="Times New Roman" w:hAnsi="Times New Roman" w:cs="Times New Roman"/>
          <w:sz w:val="24"/>
          <w:szCs w:val="24"/>
          <w:lang w:val="fr-FR"/>
        </w:rPr>
        <w:t>A</w:t>
      </w:r>
      <w:r w:rsidRPr="00911CA3">
        <w:rPr>
          <w:rFonts w:ascii="Times New Roman" w:hAnsi="Times New Roman" w:cs="Times New Roman"/>
          <w:sz w:val="24"/>
          <w:szCs w:val="24"/>
          <w:lang w:val="fr-FR"/>
        </w:rPr>
        <w:t xml:space="preserve">nges gardiens sur leurs </w:t>
      </w:r>
      <w:r w:rsidR="001A1DE7">
        <w:rPr>
          <w:rFonts w:ascii="Times New Roman" w:hAnsi="Times New Roman" w:cs="Times New Roman"/>
          <w:sz w:val="24"/>
          <w:szCs w:val="24"/>
          <w:lang w:val="fr-FR"/>
        </w:rPr>
        <w:t>protégés</w:t>
      </w:r>
      <w:r w:rsidRPr="00911CA3">
        <w:rPr>
          <w:rFonts w:ascii="Times New Roman" w:hAnsi="Times New Roman" w:cs="Times New Roman"/>
          <w:sz w:val="24"/>
          <w:szCs w:val="24"/>
          <w:lang w:val="fr-FR"/>
        </w:rPr>
        <w:t xml:space="preserve"> ne s'étend pas au </w:t>
      </w:r>
      <w:r w:rsidR="001A1DE7">
        <w:rPr>
          <w:rFonts w:ascii="Times New Roman" w:hAnsi="Times New Roman" w:cs="Times New Roman"/>
          <w:sz w:val="24"/>
          <w:szCs w:val="24"/>
          <w:lang w:val="fr-FR"/>
        </w:rPr>
        <w:t>P</w:t>
      </w:r>
      <w:r w:rsidRPr="00911CA3">
        <w:rPr>
          <w:rFonts w:ascii="Times New Roman" w:hAnsi="Times New Roman" w:cs="Times New Roman"/>
          <w:sz w:val="24"/>
          <w:szCs w:val="24"/>
          <w:lang w:val="fr-FR"/>
        </w:rPr>
        <w:t xml:space="preserve">urgatoire? Avec leurs inspirations, ils sollicitent des parents, des amis, pour attirer les suffrages </w:t>
      </w:r>
      <w:r w:rsidR="001A1DE7">
        <w:rPr>
          <w:rFonts w:ascii="Times New Roman" w:hAnsi="Times New Roman" w:cs="Times New Roman"/>
          <w:sz w:val="24"/>
          <w:szCs w:val="24"/>
          <w:lang w:val="fr-FR"/>
        </w:rPr>
        <w:t>à</w:t>
      </w:r>
      <w:r w:rsidRPr="00911CA3">
        <w:rPr>
          <w:rFonts w:ascii="Times New Roman" w:hAnsi="Times New Roman" w:cs="Times New Roman"/>
          <w:sz w:val="24"/>
          <w:szCs w:val="24"/>
          <w:lang w:val="fr-FR"/>
        </w:rPr>
        <w:t xml:space="preserve"> ces âmes, inspirer et émouvoir les cœurs, prier et offrir les </w:t>
      </w:r>
      <w:r w:rsidR="001A1DE7">
        <w:rPr>
          <w:rFonts w:ascii="Times New Roman" w:hAnsi="Times New Roman" w:cs="Times New Roman"/>
          <w:sz w:val="24"/>
          <w:szCs w:val="24"/>
          <w:lang w:val="fr-FR"/>
        </w:rPr>
        <w:t>M</w:t>
      </w:r>
      <w:r w:rsidRPr="00911CA3">
        <w:rPr>
          <w:rFonts w:ascii="Times New Roman" w:hAnsi="Times New Roman" w:cs="Times New Roman"/>
          <w:sz w:val="24"/>
          <w:szCs w:val="24"/>
          <w:lang w:val="fr-FR"/>
        </w:rPr>
        <w:t>esses divines au Seigneur pour ces âmes, et même visiter ces âmes saintes au Purgatoire pour les réconforter et les consoler. Le jour après lequel l'Ange a obtenu la libération éternelle de l'âme</w:t>
      </w:r>
      <w:r w:rsidR="001A1DE7">
        <w:rPr>
          <w:rFonts w:ascii="Times New Roman" w:hAnsi="Times New Roman" w:cs="Times New Roman"/>
          <w:sz w:val="24"/>
          <w:szCs w:val="24"/>
          <w:lang w:val="fr-FR"/>
        </w:rPr>
        <w:t xml:space="preserve"> </w:t>
      </w:r>
      <w:r w:rsidRPr="00911CA3">
        <w:rPr>
          <w:rFonts w:ascii="Times New Roman" w:hAnsi="Times New Roman" w:cs="Times New Roman"/>
          <w:sz w:val="24"/>
          <w:szCs w:val="24"/>
          <w:lang w:val="fr-FR"/>
        </w:rPr>
        <w:t>lui confié</w:t>
      </w:r>
      <w:r w:rsidR="001A1DE7">
        <w:rPr>
          <w:rFonts w:ascii="Times New Roman" w:hAnsi="Times New Roman" w:cs="Times New Roman"/>
          <w:sz w:val="24"/>
          <w:szCs w:val="24"/>
          <w:lang w:val="fr-FR"/>
        </w:rPr>
        <w:t>e</w:t>
      </w:r>
      <w:r w:rsidRPr="00911CA3">
        <w:rPr>
          <w:rFonts w:ascii="Times New Roman" w:hAnsi="Times New Roman" w:cs="Times New Roman"/>
          <w:sz w:val="24"/>
          <w:szCs w:val="24"/>
          <w:lang w:val="fr-FR"/>
        </w:rPr>
        <w:t>, oh, quelle fête il en fera!</w:t>
      </w:r>
    </w:p>
    <w:p w14:paraId="32FD41D1" w14:textId="56AB6B3F" w:rsidR="00911CA3" w:rsidRDefault="00911CA3" w:rsidP="00911CA3">
      <w:pPr>
        <w:spacing w:after="0" w:line="240" w:lineRule="auto"/>
        <w:ind w:firstLine="567"/>
        <w:jc w:val="both"/>
        <w:rPr>
          <w:rFonts w:ascii="Times New Roman" w:hAnsi="Times New Roman" w:cs="Times New Roman"/>
          <w:sz w:val="24"/>
          <w:szCs w:val="24"/>
          <w:lang w:val="fr-FR"/>
        </w:rPr>
      </w:pPr>
      <w:r w:rsidRPr="00911CA3">
        <w:rPr>
          <w:rFonts w:ascii="Times New Roman" w:hAnsi="Times New Roman" w:cs="Times New Roman"/>
          <w:sz w:val="24"/>
          <w:szCs w:val="24"/>
          <w:lang w:val="fr-FR"/>
        </w:rPr>
        <w:t xml:space="preserve">Cet Ange Gardien se présente à </w:t>
      </w:r>
      <w:r w:rsidR="001A1DE7">
        <w:rPr>
          <w:rFonts w:ascii="Times New Roman" w:hAnsi="Times New Roman" w:cs="Times New Roman"/>
          <w:sz w:val="24"/>
          <w:szCs w:val="24"/>
          <w:lang w:val="fr-FR"/>
        </w:rPr>
        <w:t>l’</w:t>
      </w:r>
      <w:r w:rsidRPr="00911CA3">
        <w:rPr>
          <w:rFonts w:ascii="Times New Roman" w:hAnsi="Times New Roman" w:cs="Times New Roman"/>
          <w:sz w:val="24"/>
          <w:szCs w:val="24"/>
          <w:lang w:val="fr-FR"/>
        </w:rPr>
        <w:t xml:space="preserve">âme </w:t>
      </w:r>
      <w:r w:rsidR="001A1DE7">
        <w:rPr>
          <w:rFonts w:ascii="Times New Roman" w:hAnsi="Times New Roman" w:cs="Times New Roman"/>
          <w:sz w:val="24"/>
          <w:szCs w:val="24"/>
          <w:lang w:val="fr-FR"/>
        </w:rPr>
        <w:t xml:space="preserve">sa </w:t>
      </w:r>
      <w:r w:rsidRPr="00911CA3">
        <w:rPr>
          <w:rFonts w:ascii="Times New Roman" w:hAnsi="Times New Roman" w:cs="Times New Roman"/>
          <w:sz w:val="24"/>
          <w:szCs w:val="24"/>
          <w:lang w:val="fr-FR"/>
        </w:rPr>
        <w:t>dé</w:t>
      </w:r>
      <w:r w:rsidR="001A1DE7">
        <w:rPr>
          <w:rFonts w:ascii="Times New Roman" w:hAnsi="Times New Roman" w:cs="Times New Roman"/>
          <w:sz w:val="24"/>
          <w:szCs w:val="24"/>
          <w:lang w:val="fr-FR"/>
        </w:rPr>
        <w:t>vote</w:t>
      </w:r>
      <w:r w:rsidRPr="00911CA3">
        <w:rPr>
          <w:rFonts w:ascii="Times New Roman" w:hAnsi="Times New Roman" w:cs="Times New Roman"/>
          <w:sz w:val="24"/>
          <w:szCs w:val="24"/>
          <w:lang w:val="fr-FR"/>
        </w:rPr>
        <w:t xml:space="preserve"> et l'emmenant avec lui, il lui dit: "Ici, le temps de ton expiation est </w:t>
      </w:r>
      <w:r w:rsidR="001A1DE7">
        <w:rPr>
          <w:rFonts w:ascii="Times New Roman" w:hAnsi="Times New Roman" w:cs="Times New Roman"/>
          <w:sz w:val="24"/>
          <w:szCs w:val="24"/>
          <w:lang w:val="fr-FR"/>
        </w:rPr>
        <w:t>terminé</w:t>
      </w:r>
      <w:r w:rsidRPr="00911CA3">
        <w:rPr>
          <w:rFonts w:ascii="Times New Roman" w:hAnsi="Times New Roman" w:cs="Times New Roman"/>
          <w:sz w:val="24"/>
          <w:szCs w:val="24"/>
          <w:lang w:val="fr-FR"/>
        </w:rPr>
        <w:t>: viens avec moi au royaume de la gloire!". Quelle joie quand l'Ange de Dieu l</w:t>
      </w:r>
      <w:r w:rsidR="00767808">
        <w:rPr>
          <w:rFonts w:ascii="Times New Roman" w:hAnsi="Times New Roman" w:cs="Times New Roman"/>
          <w:sz w:val="24"/>
          <w:szCs w:val="24"/>
          <w:lang w:val="fr-FR"/>
        </w:rPr>
        <w:t>’introduit</w:t>
      </w:r>
      <w:r w:rsidRPr="00911CA3">
        <w:rPr>
          <w:rFonts w:ascii="Times New Roman" w:hAnsi="Times New Roman" w:cs="Times New Roman"/>
          <w:sz w:val="24"/>
          <w:szCs w:val="24"/>
          <w:lang w:val="fr-FR"/>
        </w:rPr>
        <w:t xml:space="preserve"> à la patrie éternelle, quand elle la remet à son Créateur et Rédempteur!</w:t>
      </w:r>
      <w:r w:rsidR="00767808">
        <w:rPr>
          <w:rFonts w:ascii="Times New Roman" w:hAnsi="Times New Roman" w:cs="Times New Roman"/>
          <w:sz w:val="24"/>
          <w:szCs w:val="24"/>
          <w:lang w:val="fr-FR"/>
        </w:rPr>
        <w:t xml:space="preserve"> </w:t>
      </w:r>
      <w:r w:rsidRPr="00911CA3">
        <w:rPr>
          <w:rFonts w:ascii="Times New Roman" w:hAnsi="Times New Roman" w:cs="Times New Roman"/>
          <w:sz w:val="24"/>
          <w:szCs w:val="24"/>
          <w:lang w:val="fr-FR"/>
        </w:rPr>
        <w:t xml:space="preserve">Là, dans la gloire éternelle, l'Ange Gardien partagera son propre bonheur, en Dieu, </w:t>
      </w:r>
      <w:r w:rsidR="00767808">
        <w:rPr>
          <w:rFonts w:ascii="Times New Roman" w:hAnsi="Times New Roman" w:cs="Times New Roman"/>
          <w:sz w:val="24"/>
          <w:szCs w:val="24"/>
          <w:lang w:val="fr-FR"/>
        </w:rPr>
        <w:t xml:space="preserve">à </w:t>
      </w:r>
      <w:r w:rsidRPr="00911CA3">
        <w:rPr>
          <w:rFonts w:ascii="Times New Roman" w:hAnsi="Times New Roman" w:cs="Times New Roman"/>
          <w:sz w:val="24"/>
          <w:szCs w:val="24"/>
          <w:lang w:val="fr-FR"/>
        </w:rPr>
        <w:t xml:space="preserve">sa créature dévouée gardée et protégée par lui. Ensuite, l'âme choisie bénira éternellement le Dieu Très-Haut pour la création et la prédestination de son Ange Gardien, et </w:t>
      </w:r>
      <w:r w:rsidR="00767808">
        <w:rPr>
          <w:rFonts w:ascii="Times New Roman" w:hAnsi="Times New Roman" w:cs="Times New Roman"/>
          <w:sz w:val="24"/>
          <w:szCs w:val="24"/>
          <w:lang w:val="fr-FR"/>
        </w:rPr>
        <w:t>connaitra</w:t>
      </w:r>
      <w:r w:rsidRPr="00911CA3">
        <w:rPr>
          <w:rFonts w:ascii="Times New Roman" w:hAnsi="Times New Roman" w:cs="Times New Roman"/>
          <w:sz w:val="24"/>
          <w:szCs w:val="24"/>
          <w:lang w:val="fr-FR"/>
        </w:rPr>
        <w:t xml:space="preserve"> en Dieu des choses inexprimables sur les relations particulières entre la création de son Ange et la sienne! Et cette joyeuse contemplation, avec la connaissance de mystères toujours nouveaux et délicieux, ne finira jamais! (De: </w:t>
      </w:r>
      <w:r w:rsidRPr="00911CA3">
        <w:rPr>
          <w:rFonts w:ascii="Times New Roman" w:hAnsi="Times New Roman" w:cs="Times New Roman"/>
          <w:i/>
          <w:iCs/>
          <w:sz w:val="24"/>
          <w:szCs w:val="24"/>
          <w:lang w:val="fr-FR"/>
        </w:rPr>
        <w:t>Le prése</w:t>
      </w:r>
      <w:r w:rsidR="00767808">
        <w:rPr>
          <w:rFonts w:ascii="Times New Roman" w:hAnsi="Times New Roman" w:cs="Times New Roman"/>
          <w:i/>
          <w:iCs/>
          <w:sz w:val="24"/>
          <w:szCs w:val="24"/>
          <w:lang w:val="fr-FR"/>
        </w:rPr>
        <w:t xml:space="preserve">rvateur </w:t>
      </w:r>
      <w:r w:rsidRPr="00911CA3">
        <w:rPr>
          <w:rFonts w:ascii="Times New Roman" w:hAnsi="Times New Roman" w:cs="Times New Roman"/>
          <w:i/>
          <w:iCs/>
          <w:sz w:val="24"/>
          <w:szCs w:val="24"/>
          <w:lang w:val="fr-FR"/>
        </w:rPr>
        <w:t xml:space="preserve">des </w:t>
      </w:r>
      <w:r w:rsidR="00767808">
        <w:rPr>
          <w:rFonts w:ascii="Times New Roman" w:hAnsi="Times New Roman" w:cs="Times New Roman"/>
          <w:i/>
          <w:iCs/>
          <w:sz w:val="24"/>
          <w:szCs w:val="24"/>
          <w:lang w:val="fr-FR"/>
        </w:rPr>
        <w:t>chatiments</w:t>
      </w:r>
      <w:r w:rsidRPr="00911CA3">
        <w:rPr>
          <w:rFonts w:ascii="Times New Roman" w:hAnsi="Times New Roman" w:cs="Times New Roman"/>
          <w:i/>
          <w:iCs/>
          <w:sz w:val="24"/>
          <w:szCs w:val="24"/>
          <w:lang w:val="fr-FR"/>
        </w:rPr>
        <w:t xml:space="preserve"> divins</w:t>
      </w:r>
      <w:r w:rsidRPr="00911CA3">
        <w:rPr>
          <w:rFonts w:ascii="Times New Roman" w:hAnsi="Times New Roman" w:cs="Times New Roman"/>
          <w:sz w:val="24"/>
          <w:szCs w:val="24"/>
          <w:lang w:val="fr-FR"/>
        </w:rPr>
        <w:t>).</w:t>
      </w:r>
    </w:p>
    <w:p w14:paraId="4ED874D3" w14:textId="61069C1D" w:rsidR="00ED346B" w:rsidRPr="0081268C" w:rsidRDefault="00ED346B" w:rsidP="00911CA3">
      <w:pPr>
        <w:spacing w:after="0" w:line="240" w:lineRule="auto"/>
        <w:ind w:firstLine="567"/>
        <w:jc w:val="both"/>
        <w:rPr>
          <w:rFonts w:ascii="Times New Roman" w:hAnsi="Times New Roman" w:cs="Times New Roman"/>
          <w:sz w:val="18"/>
          <w:szCs w:val="18"/>
          <w:lang w:val="fr-FR"/>
        </w:rPr>
      </w:pPr>
    </w:p>
    <w:p w14:paraId="56000566" w14:textId="636CBA03" w:rsidR="00ED346B" w:rsidRPr="00ED346B" w:rsidRDefault="00ED346B" w:rsidP="00ED346B">
      <w:pPr>
        <w:spacing w:after="0" w:line="240" w:lineRule="auto"/>
        <w:jc w:val="both"/>
        <w:rPr>
          <w:rFonts w:ascii="Times New Roman" w:hAnsi="Times New Roman" w:cs="Times New Roman"/>
          <w:sz w:val="24"/>
          <w:szCs w:val="24"/>
          <w:lang w:val="fr-FR"/>
        </w:rPr>
      </w:pPr>
      <w:r w:rsidRPr="00ED346B">
        <w:rPr>
          <w:rFonts w:ascii="Times New Roman" w:hAnsi="Times New Roman" w:cs="Times New Roman"/>
          <w:b/>
          <w:bCs/>
          <w:sz w:val="24"/>
          <w:szCs w:val="24"/>
          <w:lang w:val="fr-FR"/>
        </w:rPr>
        <w:t>12) LE</w:t>
      </w:r>
      <w:r>
        <w:rPr>
          <w:rFonts w:ascii="Times New Roman" w:hAnsi="Times New Roman" w:cs="Times New Roman"/>
          <w:b/>
          <w:bCs/>
          <w:sz w:val="24"/>
          <w:szCs w:val="24"/>
          <w:lang w:val="fr-FR"/>
        </w:rPr>
        <w:t>S</w:t>
      </w:r>
      <w:r w:rsidRPr="00ED346B">
        <w:rPr>
          <w:rFonts w:ascii="Times New Roman" w:hAnsi="Times New Roman" w:cs="Times New Roman"/>
          <w:b/>
          <w:bCs/>
          <w:sz w:val="24"/>
          <w:szCs w:val="24"/>
          <w:lang w:val="fr-FR"/>
        </w:rPr>
        <w:t xml:space="preserve"> ROGA</w:t>
      </w:r>
      <w:r>
        <w:rPr>
          <w:rFonts w:ascii="Times New Roman" w:hAnsi="Times New Roman" w:cs="Times New Roman"/>
          <w:b/>
          <w:bCs/>
          <w:sz w:val="24"/>
          <w:szCs w:val="24"/>
          <w:lang w:val="fr-FR"/>
        </w:rPr>
        <w:t>T</w:t>
      </w:r>
      <w:r w:rsidRPr="00ED346B">
        <w:rPr>
          <w:rFonts w:ascii="Times New Roman" w:hAnsi="Times New Roman" w:cs="Times New Roman"/>
          <w:b/>
          <w:bCs/>
          <w:sz w:val="24"/>
          <w:szCs w:val="24"/>
          <w:lang w:val="fr-FR"/>
        </w:rPr>
        <w:t>ION</w:t>
      </w:r>
      <w:r>
        <w:rPr>
          <w:rFonts w:ascii="Times New Roman" w:hAnsi="Times New Roman" w:cs="Times New Roman"/>
          <w:b/>
          <w:bCs/>
          <w:sz w:val="24"/>
          <w:szCs w:val="24"/>
          <w:lang w:val="fr-FR"/>
        </w:rPr>
        <w:t>N</w:t>
      </w:r>
      <w:r w:rsidRPr="00ED346B">
        <w:rPr>
          <w:rFonts w:ascii="Times New Roman" w:hAnsi="Times New Roman" w:cs="Times New Roman"/>
          <w:b/>
          <w:bCs/>
          <w:sz w:val="24"/>
          <w:szCs w:val="24"/>
          <w:lang w:val="fr-FR"/>
        </w:rPr>
        <w:t>IST</w:t>
      </w:r>
      <w:r>
        <w:rPr>
          <w:rFonts w:ascii="Times New Roman" w:hAnsi="Times New Roman" w:cs="Times New Roman"/>
          <w:b/>
          <w:bCs/>
          <w:sz w:val="24"/>
          <w:szCs w:val="24"/>
          <w:lang w:val="fr-FR"/>
        </w:rPr>
        <w:t>ES C</w:t>
      </w:r>
      <w:r w:rsidR="006F46B2">
        <w:rPr>
          <w:rFonts w:ascii="Times New Roman" w:hAnsi="Times New Roman" w:cs="Times New Roman"/>
          <w:b/>
          <w:bCs/>
          <w:sz w:val="24"/>
          <w:szCs w:val="24"/>
          <w:lang w:val="fr-FR"/>
        </w:rPr>
        <w:t>É</w:t>
      </w:r>
      <w:r>
        <w:rPr>
          <w:rFonts w:ascii="Times New Roman" w:hAnsi="Times New Roman" w:cs="Times New Roman"/>
          <w:b/>
          <w:bCs/>
          <w:sz w:val="24"/>
          <w:szCs w:val="24"/>
          <w:lang w:val="fr-FR"/>
        </w:rPr>
        <w:t>LESTES</w:t>
      </w:r>
      <w:r w:rsidRPr="00ED346B">
        <w:rPr>
          <w:rStyle w:val="FootnoteReference"/>
          <w:rFonts w:ascii="Times New Roman" w:hAnsi="Times New Roman" w:cs="Times New Roman"/>
          <w:sz w:val="24"/>
          <w:szCs w:val="24"/>
          <w:lang w:val="fr-FR"/>
        </w:rPr>
        <w:footnoteReference w:id="33"/>
      </w:r>
    </w:p>
    <w:p w14:paraId="17EBD5B1" w14:textId="77777777" w:rsidR="00ED346B" w:rsidRPr="00ED346B" w:rsidRDefault="00ED346B" w:rsidP="00ED346B">
      <w:pPr>
        <w:spacing w:after="0" w:line="240" w:lineRule="auto"/>
        <w:jc w:val="both"/>
        <w:rPr>
          <w:rFonts w:ascii="Times New Roman" w:hAnsi="Times New Roman" w:cs="Times New Roman"/>
          <w:sz w:val="12"/>
          <w:szCs w:val="12"/>
          <w:lang w:val="fr-FR"/>
        </w:rPr>
      </w:pPr>
    </w:p>
    <w:p w14:paraId="733DDEE3" w14:textId="2F275F81" w:rsidR="009010C3" w:rsidRPr="009010C3" w:rsidRDefault="00ED346B" w:rsidP="009010C3">
      <w:pPr>
        <w:spacing w:after="0" w:line="240" w:lineRule="auto"/>
        <w:ind w:firstLine="567"/>
        <w:jc w:val="both"/>
        <w:rPr>
          <w:rFonts w:ascii="Times New Roman" w:hAnsi="Times New Roman" w:cs="Times New Roman"/>
          <w:sz w:val="24"/>
          <w:szCs w:val="24"/>
          <w:lang w:val="fr-FR"/>
        </w:rPr>
      </w:pPr>
      <w:r w:rsidRPr="00ED346B">
        <w:rPr>
          <w:rFonts w:ascii="Times New Roman" w:hAnsi="Times New Roman" w:cs="Times New Roman"/>
          <w:sz w:val="24"/>
          <w:szCs w:val="24"/>
          <w:lang w:val="fr-FR"/>
        </w:rPr>
        <w:t xml:space="preserve">À ce moment-là, </w:t>
      </w:r>
      <w:r w:rsidR="009010C3">
        <w:rPr>
          <w:rFonts w:ascii="Times New Roman" w:hAnsi="Times New Roman" w:cs="Times New Roman"/>
          <w:sz w:val="24"/>
          <w:szCs w:val="24"/>
          <w:lang w:val="fr-FR"/>
        </w:rPr>
        <w:t>vous</w:t>
      </w:r>
      <w:r w:rsidRPr="00ED346B">
        <w:rPr>
          <w:rFonts w:ascii="Times New Roman" w:hAnsi="Times New Roman" w:cs="Times New Roman"/>
          <w:sz w:val="24"/>
          <w:szCs w:val="24"/>
          <w:lang w:val="fr-FR"/>
        </w:rPr>
        <w:t xml:space="preserve"> aur</w:t>
      </w:r>
      <w:r w:rsidR="009010C3">
        <w:rPr>
          <w:rFonts w:ascii="Times New Roman" w:hAnsi="Times New Roman" w:cs="Times New Roman"/>
          <w:sz w:val="24"/>
          <w:szCs w:val="24"/>
          <w:lang w:val="fr-FR"/>
        </w:rPr>
        <w:t>ez</w:t>
      </w:r>
      <w:r w:rsidRPr="00ED346B">
        <w:rPr>
          <w:rFonts w:ascii="Times New Roman" w:hAnsi="Times New Roman" w:cs="Times New Roman"/>
          <w:sz w:val="24"/>
          <w:szCs w:val="24"/>
          <w:lang w:val="fr-FR"/>
        </w:rPr>
        <w:t xml:space="preserve"> reçu et exécuté la </w:t>
      </w:r>
      <w:r w:rsidRPr="009010C3">
        <w:rPr>
          <w:rFonts w:ascii="Times New Roman" w:hAnsi="Times New Roman" w:cs="Times New Roman"/>
          <w:i/>
          <w:iCs/>
          <w:sz w:val="24"/>
          <w:szCs w:val="24"/>
          <w:lang w:val="fr-FR"/>
        </w:rPr>
        <w:t xml:space="preserve">proclamation </w:t>
      </w:r>
      <w:r w:rsidRPr="00ED346B">
        <w:rPr>
          <w:rFonts w:ascii="Times New Roman" w:hAnsi="Times New Roman" w:cs="Times New Roman"/>
          <w:sz w:val="24"/>
          <w:szCs w:val="24"/>
          <w:lang w:val="fr-FR"/>
        </w:rPr>
        <w:t xml:space="preserve">de l'aimable glorieux Saint François de Sales après avoir fait une explication </w:t>
      </w:r>
      <w:r w:rsidR="009010C3">
        <w:rPr>
          <w:rFonts w:ascii="Times New Roman" w:hAnsi="Times New Roman" w:cs="Times New Roman"/>
          <w:sz w:val="24"/>
          <w:szCs w:val="24"/>
          <w:lang w:val="fr-FR"/>
        </w:rPr>
        <w:t>convaincante</w:t>
      </w:r>
      <w:r w:rsidRPr="00ED346B">
        <w:rPr>
          <w:rFonts w:ascii="Times New Roman" w:hAnsi="Times New Roman" w:cs="Times New Roman"/>
          <w:sz w:val="24"/>
          <w:szCs w:val="24"/>
          <w:lang w:val="fr-FR"/>
        </w:rPr>
        <w:t xml:space="preserve"> </w:t>
      </w:r>
      <w:r w:rsidR="009010C3">
        <w:rPr>
          <w:rFonts w:ascii="Times New Roman" w:hAnsi="Times New Roman" w:cs="Times New Roman"/>
          <w:sz w:val="24"/>
          <w:szCs w:val="24"/>
          <w:lang w:val="fr-FR"/>
        </w:rPr>
        <w:t>à</w:t>
      </w:r>
      <w:r w:rsidRPr="00ED346B">
        <w:rPr>
          <w:rFonts w:ascii="Times New Roman" w:hAnsi="Times New Roman" w:cs="Times New Roman"/>
          <w:sz w:val="24"/>
          <w:szCs w:val="24"/>
          <w:lang w:val="fr-FR"/>
        </w:rPr>
        <w:t xml:space="preserve"> ces chers </w:t>
      </w:r>
      <w:r w:rsidR="009010C3">
        <w:rPr>
          <w:rFonts w:ascii="Times New Roman" w:hAnsi="Times New Roman" w:cs="Times New Roman"/>
          <w:sz w:val="24"/>
          <w:szCs w:val="24"/>
          <w:lang w:val="fr-FR"/>
        </w:rPr>
        <w:t>fil</w:t>
      </w:r>
      <w:r w:rsidRPr="00ED346B">
        <w:rPr>
          <w:rFonts w:ascii="Times New Roman" w:hAnsi="Times New Roman" w:cs="Times New Roman"/>
          <w:sz w:val="24"/>
          <w:szCs w:val="24"/>
          <w:lang w:val="fr-FR"/>
        </w:rPr>
        <w:t>s et les avoir rendus fervents et élevés au Ciel sous les ailes puissantes de la très sainte foi!</w:t>
      </w:r>
      <w:r w:rsidR="009010C3">
        <w:rPr>
          <w:rFonts w:ascii="Times New Roman" w:hAnsi="Times New Roman" w:cs="Times New Roman"/>
          <w:sz w:val="24"/>
          <w:szCs w:val="24"/>
          <w:lang w:val="fr-FR"/>
        </w:rPr>
        <w:t xml:space="preserve"> </w:t>
      </w:r>
      <w:r w:rsidR="009010C3" w:rsidRPr="009010C3">
        <w:rPr>
          <w:rFonts w:ascii="Times New Roman" w:hAnsi="Times New Roman" w:cs="Times New Roman"/>
          <w:sz w:val="24"/>
          <w:szCs w:val="24"/>
          <w:lang w:val="fr-FR"/>
        </w:rPr>
        <w:t xml:space="preserve">Maintenant, je vais vous </w:t>
      </w:r>
      <w:r w:rsidR="009010C3">
        <w:rPr>
          <w:rFonts w:ascii="Times New Roman" w:hAnsi="Times New Roman" w:cs="Times New Roman"/>
          <w:sz w:val="24"/>
          <w:szCs w:val="24"/>
          <w:lang w:val="fr-FR"/>
        </w:rPr>
        <w:lastRenderedPageBreak/>
        <w:t>envoy</w:t>
      </w:r>
      <w:r w:rsidR="009010C3" w:rsidRPr="009010C3">
        <w:rPr>
          <w:rFonts w:ascii="Times New Roman" w:hAnsi="Times New Roman" w:cs="Times New Roman"/>
          <w:sz w:val="24"/>
          <w:szCs w:val="24"/>
          <w:lang w:val="fr-FR"/>
        </w:rPr>
        <w:t>er quatre autres proclamations. Notez que ces proclamations sont privées: elles peuvent être faites avant la Sainte Messe, même au chœur s'il y a du monde dans l'Église.</w:t>
      </w:r>
    </w:p>
    <w:p w14:paraId="55A00017" w14:textId="0BE6FE19" w:rsidR="00ED346B" w:rsidRDefault="009010C3" w:rsidP="009010C3">
      <w:pPr>
        <w:spacing w:after="0" w:line="240" w:lineRule="auto"/>
        <w:ind w:firstLine="567"/>
        <w:jc w:val="both"/>
        <w:rPr>
          <w:rFonts w:ascii="Times New Roman" w:hAnsi="Times New Roman" w:cs="Times New Roman"/>
          <w:sz w:val="24"/>
          <w:szCs w:val="24"/>
          <w:lang w:val="fr-FR"/>
        </w:rPr>
      </w:pPr>
      <w:r w:rsidRPr="009010C3">
        <w:rPr>
          <w:rFonts w:ascii="Times New Roman" w:hAnsi="Times New Roman" w:cs="Times New Roman"/>
          <w:sz w:val="24"/>
          <w:szCs w:val="24"/>
          <w:lang w:val="fr-FR"/>
        </w:rPr>
        <w:t>Les feuilles de</w:t>
      </w:r>
      <w:r>
        <w:rPr>
          <w:rFonts w:ascii="Times New Roman" w:hAnsi="Times New Roman" w:cs="Times New Roman"/>
          <w:sz w:val="24"/>
          <w:szCs w:val="24"/>
          <w:lang w:val="fr-FR"/>
        </w:rPr>
        <w:t>s</w:t>
      </w:r>
      <w:r w:rsidRPr="009010C3">
        <w:rPr>
          <w:rFonts w:ascii="Times New Roman" w:hAnsi="Times New Roman" w:cs="Times New Roman"/>
          <w:sz w:val="24"/>
          <w:szCs w:val="24"/>
          <w:lang w:val="fr-FR"/>
        </w:rPr>
        <w:t xml:space="preserve"> proclamation</w:t>
      </w:r>
      <w:r>
        <w:rPr>
          <w:rFonts w:ascii="Times New Roman" w:hAnsi="Times New Roman" w:cs="Times New Roman"/>
          <w:sz w:val="24"/>
          <w:szCs w:val="24"/>
          <w:lang w:val="fr-FR"/>
        </w:rPr>
        <w:t>s</w:t>
      </w:r>
      <w:r w:rsidRPr="009010C3">
        <w:rPr>
          <w:rFonts w:ascii="Times New Roman" w:hAnsi="Times New Roman" w:cs="Times New Roman"/>
          <w:sz w:val="24"/>
          <w:szCs w:val="24"/>
          <w:lang w:val="fr-FR"/>
        </w:rPr>
        <w:t xml:space="preserve"> </w:t>
      </w:r>
      <w:r>
        <w:rPr>
          <w:rFonts w:ascii="Times New Roman" w:hAnsi="Times New Roman" w:cs="Times New Roman"/>
          <w:sz w:val="24"/>
          <w:szCs w:val="24"/>
          <w:lang w:val="fr-FR"/>
        </w:rPr>
        <w:t>doivent être</w:t>
      </w:r>
      <w:r w:rsidRPr="009010C3">
        <w:rPr>
          <w:rFonts w:ascii="Times New Roman" w:hAnsi="Times New Roman" w:cs="Times New Roman"/>
          <w:sz w:val="24"/>
          <w:szCs w:val="24"/>
          <w:lang w:val="fr-FR"/>
        </w:rPr>
        <w:t xml:space="preserve"> conservées dans un</w:t>
      </w:r>
      <w:r>
        <w:rPr>
          <w:rFonts w:ascii="Times New Roman" w:hAnsi="Times New Roman" w:cs="Times New Roman"/>
          <w:sz w:val="24"/>
          <w:szCs w:val="24"/>
          <w:lang w:val="fr-FR"/>
        </w:rPr>
        <w:t xml:space="preserve"> dossier</w:t>
      </w:r>
      <w:r w:rsidRPr="009010C3">
        <w:rPr>
          <w:rFonts w:ascii="Times New Roman" w:hAnsi="Times New Roman" w:cs="Times New Roman"/>
          <w:sz w:val="24"/>
          <w:szCs w:val="24"/>
          <w:lang w:val="fr-FR"/>
        </w:rPr>
        <w:t xml:space="preserve">, en les collant ou en les cousant à une certaine marge. En même temps </w:t>
      </w:r>
      <w:r w:rsidR="00790C13">
        <w:rPr>
          <w:rFonts w:ascii="Times New Roman" w:hAnsi="Times New Roman" w:cs="Times New Roman"/>
          <w:sz w:val="24"/>
          <w:szCs w:val="24"/>
          <w:lang w:val="fr-FR"/>
        </w:rPr>
        <w:t xml:space="preserve">on ouvre </w:t>
      </w:r>
      <w:r w:rsidRPr="009010C3">
        <w:rPr>
          <w:rFonts w:ascii="Times New Roman" w:hAnsi="Times New Roman" w:cs="Times New Roman"/>
          <w:sz w:val="24"/>
          <w:szCs w:val="24"/>
          <w:lang w:val="fr-FR"/>
        </w:rPr>
        <w:t xml:space="preserve">un registre </w:t>
      </w:r>
      <w:r w:rsidR="00790C13">
        <w:rPr>
          <w:rFonts w:ascii="Times New Roman" w:hAnsi="Times New Roman" w:cs="Times New Roman"/>
          <w:sz w:val="24"/>
          <w:szCs w:val="24"/>
          <w:lang w:val="fr-FR"/>
        </w:rPr>
        <w:t>où l</w:t>
      </w:r>
      <w:r w:rsidRPr="009010C3">
        <w:rPr>
          <w:rFonts w:ascii="Times New Roman" w:hAnsi="Times New Roman" w:cs="Times New Roman"/>
          <w:sz w:val="24"/>
          <w:szCs w:val="24"/>
          <w:lang w:val="fr-FR"/>
        </w:rPr>
        <w:t xml:space="preserve">es proclamations </w:t>
      </w:r>
      <w:r w:rsidR="00790C13">
        <w:rPr>
          <w:rFonts w:ascii="Times New Roman" w:hAnsi="Times New Roman" w:cs="Times New Roman"/>
          <w:sz w:val="24"/>
          <w:szCs w:val="24"/>
          <w:lang w:val="fr-FR"/>
        </w:rPr>
        <w:t xml:space="preserve">sont notées </w:t>
      </w:r>
      <w:r w:rsidRPr="009010C3">
        <w:rPr>
          <w:rFonts w:ascii="Times New Roman" w:hAnsi="Times New Roman" w:cs="Times New Roman"/>
          <w:sz w:val="24"/>
          <w:szCs w:val="24"/>
          <w:lang w:val="fr-FR"/>
        </w:rPr>
        <w:t xml:space="preserve">avec date, et donc </w:t>
      </w:r>
      <w:r w:rsidR="00790C13">
        <w:rPr>
          <w:rFonts w:ascii="Times New Roman" w:hAnsi="Times New Roman" w:cs="Times New Roman"/>
          <w:sz w:val="24"/>
          <w:szCs w:val="24"/>
          <w:lang w:val="fr-FR"/>
        </w:rPr>
        <w:t xml:space="preserve">il faut les lire </w:t>
      </w:r>
      <w:r w:rsidRPr="009010C3">
        <w:rPr>
          <w:rFonts w:ascii="Times New Roman" w:hAnsi="Times New Roman" w:cs="Times New Roman"/>
          <w:sz w:val="24"/>
          <w:szCs w:val="24"/>
          <w:lang w:val="fr-FR"/>
        </w:rPr>
        <w:t xml:space="preserve">annuellement dans le réfectoire avec le jour </w:t>
      </w:r>
      <w:r w:rsidR="00790C13">
        <w:rPr>
          <w:rFonts w:ascii="Times New Roman" w:hAnsi="Times New Roman" w:cs="Times New Roman"/>
          <w:sz w:val="24"/>
          <w:szCs w:val="24"/>
          <w:lang w:val="fr-FR"/>
        </w:rPr>
        <w:t>précédant</w:t>
      </w:r>
      <w:r w:rsidRPr="009010C3">
        <w:rPr>
          <w:rFonts w:ascii="Times New Roman" w:hAnsi="Times New Roman" w:cs="Times New Roman"/>
          <w:sz w:val="24"/>
          <w:szCs w:val="24"/>
          <w:lang w:val="fr-FR"/>
        </w:rPr>
        <w:t xml:space="preserve">, pour que la mémoire puisse être réveillée; et </w:t>
      </w:r>
      <w:r w:rsidR="00790C13">
        <w:rPr>
          <w:rFonts w:ascii="Times New Roman" w:hAnsi="Times New Roman" w:cs="Times New Roman"/>
          <w:sz w:val="24"/>
          <w:szCs w:val="24"/>
          <w:lang w:val="fr-FR"/>
        </w:rPr>
        <w:t>le len</w:t>
      </w:r>
      <w:r w:rsidRPr="009010C3">
        <w:rPr>
          <w:rFonts w:ascii="Times New Roman" w:hAnsi="Times New Roman" w:cs="Times New Roman"/>
          <w:sz w:val="24"/>
          <w:szCs w:val="24"/>
          <w:lang w:val="fr-FR"/>
        </w:rPr>
        <w:t xml:space="preserve">demain, </w:t>
      </w:r>
      <w:r w:rsidR="00790C13">
        <w:rPr>
          <w:rFonts w:ascii="Times New Roman" w:hAnsi="Times New Roman" w:cs="Times New Roman"/>
          <w:sz w:val="24"/>
          <w:szCs w:val="24"/>
          <w:lang w:val="fr-FR"/>
        </w:rPr>
        <w:t xml:space="preserve">il faut </w:t>
      </w:r>
      <w:r w:rsidRPr="009010C3">
        <w:rPr>
          <w:rFonts w:ascii="Times New Roman" w:hAnsi="Times New Roman" w:cs="Times New Roman"/>
          <w:sz w:val="24"/>
          <w:szCs w:val="24"/>
          <w:lang w:val="fr-FR"/>
        </w:rPr>
        <w:t xml:space="preserve">appliquer </w:t>
      </w:r>
      <w:r w:rsidR="00790C13" w:rsidRPr="009010C3">
        <w:rPr>
          <w:rFonts w:ascii="Times New Roman" w:hAnsi="Times New Roman" w:cs="Times New Roman"/>
          <w:sz w:val="24"/>
          <w:szCs w:val="24"/>
          <w:lang w:val="fr-FR"/>
        </w:rPr>
        <w:t xml:space="preserve">l'intention </w:t>
      </w:r>
      <w:r w:rsidR="00790C13">
        <w:rPr>
          <w:rFonts w:ascii="Times New Roman" w:hAnsi="Times New Roman" w:cs="Times New Roman"/>
          <w:sz w:val="24"/>
          <w:szCs w:val="24"/>
          <w:lang w:val="fr-FR"/>
        </w:rPr>
        <w:t xml:space="preserve">de </w:t>
      </w:r>
      <w:r w:rsidRPr="009010C3">
        <w:rPr>
          <w:rFonts w:ascii="Times New Roman" w:hAnsi="Times New Roman" w:cs="Times New Roman"/>
          <w:sz w:val="24"/>
          <w:szCs w:val="24"/>
          <w:lang w:val="fr-FR"/>
        </w:rPr>
        <w:t xml:space="preserve">la Sainte Messe </w:t>
      </w:r>
      <w:r w:rsidR="00790C13">
        <w:rPr>
          <w:rFonts w:ascii="Times New Roman" w:hAnsi="Times New Roman" w:cs="Times New Roman"/>
          <w:sz w:val="24"/>
          <w:szCs w:val="24"/>
          <w:lang w:val="fr-FR"/>
        </w:rPr>
        <w:t>pour</w:t>
      </w:r>
      <w:r w:rsidRPr="009010C3">
        <w:rPr>
          <w:rFonts w:ascii="Times New Roman" w:hAnsi="Times New Roman" w:cs="Times New Roman"/>
          <w:sz w:val="24"/>
          <w:szCs w:val="24"/>
          <w:lang w:val="fr-FR"/>
        </w:rPr>
        <w:t xml:space="preserve"> l</w:t>
      </w:r>
      <w:r w:rsidR="00790C13">
        <w:rPr>
          <w:rFonts w:ascii="Times New Roman" w:hAnsi="Times New Roman" w:cs="Times New Roman"/>
          <w:sz w:val="24"/>
          <w:szCs w:val="24"/>
          <w:lang w:val="fr-FR"/>
        </w:rPr>
        <w:t>e Congrégé</w:t>
      </w:r>
      <w:r w:rsidRPr="009010C3">
        <w:rPr>
          <w:rFonts w:ascii="Times New Roman" w:hAnsi="Times New Roman" w:cs="Times New Roman"/>
          <w:sz w:val="24"/>
          <w:szCs w:val="24"/>
          <w:lang w:val="fr-FR"/>
        </w:rPr>
        <w:t xml:space="preserve"> </w:t>
      </w:r>
      <w:r w:rsidR="00790C13">
        <w:rPr>
          <w:rFonts w:ascii="Times New Roman" w:hAnsi="Times New Roman" w:cs="Times New Roman"/>
          <w:sz w:val="24"/>
          <w:szCs w:val="24"/>
          <w:lang w:val="fr-FR"/>
        </w:rPr>
        <w:t xml:space="preserve">Céleste </w:t>
      </w:r>
      <w:r w:rsidRPr="009010C3">
        <w:rPr>
          <w:rFonts w:ascii="Times New Roman" w:hAnsi="Times New Roman" w:cs="Times New Roman"/>
          <w:sz w:val="24"/>
          <w:szCs w:val="24"/>
          <w:lang w:val="fr-FR"/>
        </w:rPr>
        <w:t>Rogationniste.</w:t>
      </w:r>
    </w:p>
    <w:p w14:paraId="60C65E30" w14:textId="77777777" w:rsidR="00C539E5" w:rsidRPr="00C539E5" w:rsidRDefault="00790C13" w:rsidP="00C539E5">
      <w:pPr>
        <w:spacing w:after="0" w:line="240" w:lineRule="auto"/>
        <w:ind w:firstLine="567"/>
        <w:jc w:val="both"/>
        <w:rPr>
          <w:rFonts w:ascii="Times New Roman" w:hAnsi="Times New Roman" w:cs="Times New Roman"/>
          <w:sz w:val="24"/>
          <w:szCs w:val="24"/>
          <w:lang w:val="fr-FR"/>
        </w:rPr>
      </w:pPr>
      <w:r w:rsidRPr="00790C13">
        <w:rPr>
          <w:rFonts w:ascii="Times New Roman" w:hAnsi="Times New Roman" w:cs="Times New Roman"/>
          <w:sz w:val="24"/>
          <w:szCs w:val="24"/>
          <w:lang w:val="fr-FR"/>
        </w:rPr>
        <w:t>Qu'il soit entendu que nous proclamons pour l'instant les célestes qui sont objet de dévotion</w:t>
      </w:r>
      <w:r>
        <w:rPr>
          <w:rFonts w:ascii="Times New Roman" w:hAnsi="Times New Roman" w:cs="Times New Roman"/>
          <w:sz w:val="24"/>
          <w:szCs w:val="24"/>
          <w:lang w:val="fr-FR"/>
        </w:rPr>
        <w:t xml:space="preserve">, que nous aimons, admirons et invoquons </w:t>
      </w:r>
      <w:r w:rsidR="00C539E5">
        <w:rPr>
          <w:rFonts w:ascii="Times New Roman" w:hAnsi="Times New Roman" w:cs="Times New Roman"/>
          <w:sz w:val="24"/>
          <w:szCs w:val="24"/>
          <w:lang w:val="fr-FR"/>
        </w:rPr>
        <w:t xml:space="preserve">etc. comme si pour telles raisons nous étions certains que ceux et celles jouissent devenir Rogationnistes et Filles du Divin Zèle: bref, ils sont nos </w:t>
      </w:r>
      <w:r w:rsidR="00C539E5">
        <w:rPr>
          <w:rFonts w:ascii="Times New Roman" w:hAnsi="Times New Roman" w:cs="Times New Roman"/>
          <w:i/>
          <w:iCs/>
          <w:sz w:val="24"/>
          <w:szCs w:val="24"/>
          <w:lang w:val="fr-FR"/>
        </w:rPr>
        <w:t xml:space="preserve">appelés </w:t>
      </w:r>
      <w:r w:rsidR="00C539E5" w:rsidRPr="00C539E5">
        <w:rPr>
          <w:rFonts w:ascii="Times New Roman" w:hAnsi="Times New Roman" w:cs="Times New Roman"/>
          <w:sz w:val="24"/>
          <w:szCs w:val="24"/>
          <w:lang w:val="fr-FR"/>
        </w:rPr>
        <w:t>et nos</w:t>
      </w:r>
      <w:r w:rsidR="00C539E5">
        <w:rPr>
          <w:rFonts w:ascii="Times New Roman" w:hAnsi="Times New Roman" w:cs="Times New Roman"/>
          <w:sz w:val="24"/>
          <w:szCs w:val="24"/>
          <w:lang w:val="fr-FR"/>
        </w:rPr>
        <w:t xml:space="preserve"> </w:t>
      </w:r>
      <w:r w:rsidR="00C539E5">
        <w:rPr>
          <w:rFonts w:ascii="Times New Roman" w:hAnsi="Times New Roman" w:cs="Times New Roman"/>
          <w:i/>
          <w:iCs/>
          <w:sz w:val="24"/>
          <w:szCs w:val="24"/>
          <w:lang w:val="fr-FR"/>
        </w:rPr>
        <w:t xml:space="preserve">appelées </w:t>
      </w:r>
      <w:r w:rsidR="00C539E5">
        <w:rPr>
          <w:rFonts w:ascii="Times New Roman" w:hAnsi="Times New Roman" w:cs="Times New Roman"/>
          <w:sz w:val="24"/>
          <w:szCs w:val="24"/>
          <w:lang w:val="fr-FR"/>
        </w:rPr>
        <w:t xml:space="preserve">célestes ! </w:t>
      </w:r>
      <w:r w:rsidR="00C539E5" w:rsidRPr="00C539E5">
        <w:rPr>
          <w:rFonts w:ascii="Times New Roman" w:hAnsi="Times New Roman" w:cs="Times New Roman"/>
          <w:sz w:val="24"/>
          <w:szCs w:val="24"/>
          <w:lang w:val="fr-FR"/>
        </w:rPr>
        <w:t>Au fil du temps, les vocations célestes augmenteront, bien sûr!</w:t>
      </w:r>
    </w:p>
    <w:p w14:paraId="37AEB663" w14:textId="18839B14" w:rsidR="00790C13" w:rsidRPr="00C539E5" w:rsidRDefault="00C539E5" w:rsidP="00C539E5">
      <w:pPr>
        <w:spacing w:after="0" w:line="240" w:lineRule="auto"/>
        <w:ind w:firstLine="567"/>
        <w:jc w:val="both"/>
        <w:rPr>
          <w:rFonts w:ascii="Times New Roman" w:hAnsi="Times New Roman" w:cs="Times New Roman"/>
          <w:sz w:val="24"/>
          <w:szCs w:val="24"/>
          <w:lang w:val="fr-FR"/>
        </w:rPr>
      </w:pPr>
      <w:r w:rsidRPr="00C539E5">
        <w:rPr>
          <w:rFonts w:ascii="Times New Roman" w:hAnsi="Times New Roman" w:cs="Times New Roman"/>
          <w:sz w:val="24"/>
          <w:szCs w:val="24"/>
          <w:lang w:val="fr-FR"/>
        </w:rPr>
        <w:t xml:space="preserve">Et </w:t>
      </w:r>
      <w:r>
        <w:rPr>
          <w:rFonts w:ascii="Times New Roman" w:hAnsi="Times New Roman" w:cs="Times New Roman"/>
          <w:sz w:val="24"/>
          <w:szCs w:val="24"/>
          <w:lang w:val="fr-FR"/>
        </w:rPr>
        <w:t>voilà</w:t>
      </w:r>
      <w:r w:rsidRPr="00C539E5">
        <w:rPr>
          <w:rFonts w:ascii="Times New Roman" w:hAnsi="Times New Roman" w:cs="Times New Roman"/>
          <w:sz w:val="24"/>
          <w:szCs w:val="24"/>
          <w:lang w:val="fr-FR"/>
        </w:rPr>
        <w:t xml:space="preserve">, alors que les affaires humaines </w:t>
      </w:r>
      <w:r w:rsidR="00486526">
        <w:rPr>
          <w:rFonts w:ascii="Times New Roman" w:hAnsi="Times New Roman" w:cs="Times New Roman"/>
          <w:sz w:val="24"/>
          <w:szCs w:val="24"/>
          <w:lang w:val="fr-FR"/>
        </w:rPr>
        <w:t>réduis</w:t>
      </w:r>
      <w:r w:rsidRPr="00C539E5">
        <w:rPr>
          <w:rFonts w:ascii="Times New Roman" w:hAnsi="Times New Roman" w:cs="Times New Roman"/>
          <w:sz w:val="24"/>
          <w:szCs w:val="24"/>
          <w:lang w:val="fr-FR"/>
        </w:rPr>
        <w:t xml:space="preserve">ent nos </w:t>
      </w:r>
      <w:r w:rsidR="00486526">
        <w:rPr>
          <w:rFonts w:ascii="Times New Roman" w:hAnsi="Times New Roman" w:cs="Times New Roman"/>
          <w:sz w:val="24"/>
          <w:szCs w:val="24"/>
          <w:lang w:val="fr-FR"/>
        </w:rPr>
        <w:t>file</w:t>
      </w:r>
      <w:r w:rsidRPr="00C539E5">
        <w:rPr>
          <w:rFonts w:ascii="Times New Roman" w:hAnsi="Times New Roman" w:cs="Times New Roman"/>
          <w:sz w:val="24"/>
          <w:szCs w:val="24"/>
          <w:lang w:val="fr-FR"/>
        </w:rPr>
        <w:t>s et que les vocations</w:t>
      </w:r>
      <w:r w:rsidR="00486526">
        <w:rPr>
          <w:rFonts w:ascii="Times New Roman" w:hAnsi="Times New Roman" w:cs="Times New Roman"/>
          <w:sz w:val="24"/>
          <w:szCs w:val="24"/>
          <w:lang w:val="fr-FR"/>
        </w:rPr>
        <w:t xml:space="preserve"> pour nous</w:t>
      </w:r>
      <w:r w:rsidRPr="00C539E5">
        <w:rPr>
          <w:rFonts w:ascii="Times New Roman" w:hAnsi="Times New Roman" w:cs="Times New Roman"/>
          <w:sz w:val="24"/>
          <w:szCs w:val="24"/>
          <w:lang w:val="fr-FR"/>
        </w:rPr>
        <w:t xml:space="preserve"> </w:t>
      </w:r>
      <w:r>
        <w:rPr>
          <w:rFonts w:ascii="Times New Roman" w:hAnsi="Times New Roman" w:cs="Times New Roman"/>
          <w:sz w:val="24"/>
          <w:szCs w:val="24"/>
          <w:lang w:val="fr-FR"/>
        </w:rPr>
        <w:t>se</w:t>
      </w:r>
      <w:r w:rsidRPr="00C539E5">
        <w:rPr>
          <w:rFonts w:ascii="Times New Roman" w:hAnsi="Times New Roman" w:cs="Times New Roman"/>
          <w:sz w:val="24"/>
          <w:szCs w:val="24"/>
          <w:lang w:val="fr-FR"/>
        </w:rPr>
        <w:t xml:space="preserve"> rendent si difficiles, nous devenons une armée ou une communauté si nombreuse qu'elle dépassera bientôt les autres! Quelle grâce du Seigneur! Nous serons ainsi la </w:t>
      </w:r>
      <w:r w:rsidRPr="00C539E5">
        <w:rPr>
          <w:rFonts w:ascii="Times New Roman" w:hAnsi="Times New Roman" w:cs="Times New Roman"/>
          <w:i/>
          <w:iCs/>
          <w:sz w:val="24"/>
          <w:szCs w:val="24"/>
          <w:lang w:val="fr-FR"/>
        </w:rPr>
        <w:t xml:space="preserve">Religio </w:t>
      </w:r>
      <w:r>
        <w:rPr>
          <w:rFonts w:ascii="Times New Roman" w:hAnsi="Times New Roman" w:cs="Times New Roman"/>
          <w:i/>
          <w:iCs/>
          <w:sz w:val="24"/>
          <w:szCs w:val="24"/>
          <w:lang w:val="fr-FR"/>
        </w:rPr>
        <w:t>populata</w:t>
      </w:r>
      <w:r>
        <w:rPr>
          <w:rFonts w:ascii="Times New Roman" w:hAnsi="Times New Roman" w:cs="Times New Roman"/>
          <w:sz w:val="24"/>
          <w:szCs w:val="24"/>
          <w:lang w:val="fr-FR"/>
        </w:rPr>
        <w:t xml:space="preserve"> </w:t>
      </w:r>
      <w:r w:rsidRPr="00C539E5">
        <w:rPr>
          <w:rFonts w:ascii="Times New Roman" w:hAnsi="Times New Roman" w:cs="Times New Roman"/>
          <w:sz w:val="24"/>
          <w:szCs w:val="24"/>
          <w:lang w:val="fr-FR"/>
        </w:rPr>
        <w:t xml:space="preserve">au milieu d'une </w:t>
      </w:r>
      <w:r w:rsidRPr="00C539E5">
        <w:rPr>
          <w:rFonts w:ascii="Times New Roman" w:hAnsi="Times New Roman" w:cs="Times New Roman"/>
          <w:i/>
          <w:iCs/>
          <w:sz w:val="24"/>
          <w:szCs w:val="24"/>
          <w:lang w:val="fr-FR"/>
        </w:rPr>
        <w:t>Religion d</w:t>
      </w:r>
      <w:r>
        <w:rPr>
          <w:rFonts w:ascii="Times New Roman" w:hAnsi="Times New Roman" w:cs="Times New Roman"/>
          <w:i/>
          <w:iCs/>
          <w:sz w:val="24"/>
          <w:szCs w:val="24"/>
          <w:lang w:val="fr-FR"/>
        </w:rPr>
        <w:t>e</w:t>
      </w:r>
      <w:r w:rsidRPr="00C539E5">
        <w:rPr>
          <w:rFonts w:ascii="Times New Roman" w:hAnsi="Times New Roman" w:cs="Times New Roman"/>
          <w:i/>
          <w:iCs/>
          <w:sz w:val="24"/>
          <w:szCs w:val="24"/>
          <w:lang w:val="fr-FR"/>
        </w:rPr>
        <w:t>p</w:t>
      </w:r>
      <w:r>
        <w:rPr>
          <w:rFonts w:ascii="Times New Roman" w:hAnsi="Times New Roman" w:cs="Times New Roman"/>
          <w:i/>
          <w:iCs/>
          <w:sz w:val="24"/>
          <w:szCs w:val="24"/>
          <w:lang w:val="fr-FR"/>
        </w:rPr>
        <w:t>opulata</w:t>
      </w:r>
      <w:r w:rsidRPr="00C539E5">
        <w:rPr>
          <w:rFonts w:ascii="Times New Roman" w:hAnsi="Times New Roman" w:cs="Times New Roman"/>
          <w:sz w:val="24"/>
          <w:szCs w:val="24"/>
          <w:lang w:val="fr-FR"/>
        </w:rPr>
        <w:t>! Pourvu que la foi sainte, pure et sincère</w:t>
      </w:r>
      <w:r>
        <w:rPr>
          <w:rFonts w:ascii="Times New Roman" w:hAnsi="Times New Roman" w:cs="Times New Roman"/>
          <w:sz w:val="24"/>
          <w:szCs w:val="24"/>
          <w:lang w:val="fr-FR"/>
        </w:rPr>
        <w:t xml:space="preserve">, </w:t>
      </w:r>
      <w:r w:rsidRPr="00C539E5">
        <w:rPr>
          <w:rFonts w:ascii="Times New Roman" w:hAnsi="Times New Roman" w:cs="Times New Roman"/>
          <w:i/>
          <w:iCs/>
          <w:sz w:val="24"/>
          <w:szCs w:val="24"/>
          <w:lang w:val="fr-FR"/>
        </w:rPr>
        <w:t xml:space="preserve">in simplicitate </w:t>
      </w:r>
      <w:r w:rsidR="00486526" w:rsidRPr="00C539E5">
        <w:rPr>
          <w:rFonts w:ascii="Times New Roman" w:hAnsi="Times New Roman" w:cs="Times New Roman"/>
          <w:i/>
          <w:iCs/>
          <w:sz w:val="24"/>
          <w:szCs w:val="24"/>
          <w:lang w:val="fr-FR"/>
        </w:rPr>
        <w:t xml:space="preserve">cordis </w:t>
      </w:r>
      <w:r w:rsidR="00486526" w:rsidRPr="00486526">
        <w:rPr>
          <w:rFonts w:ascii="Times New Roman" w:hAnsi="Times New Roman" w:cs="Times New Roman"/>
          <w:sz w:val="24"/>
          <w:szCs w:val="24"/>
          <w:lang w:val="fr-FR"/>
        </w:rPr>
        <w:t>nous</w:t>
      </w:r>
      <w:r w:rsidRPr="00C539E5">
        <w:rPr>
          <w:rFonts w:ascii="Times New Roman" w:hAnsi="Times New Roman" w:cs="Times New Roman"/>
          <w:sz w:val="24"/>
          <w:szCs w:val="24"/>
          <w:lang w:val="fr-FR"/>
        </w:rPr>
        <w:t xml:space="preserve"> </w:t>
      </w:r>
      <w:r>
        <w:rPr>
          <w:rFonts w:ascii="Times New Roman" w:hAnsi="Times New Roman" w:cs="Times New Roman"/>
          <w:sz w:val="24"/>
          <w:szCs w:val="24"/>
          <w:lang w:val="fr-FR"/>
        </w:rPr>
        <w:t>assist</w:t>
      </w:r>
      <w:r w:rsidRPr="00C539E5">
        <w:rPr>
          <w:rFonts w:ascii="Times New Roman" w:hAnsi="Times New Roman" w:cs="Times New Roman"/>
          <w:sz w:val="24"/>
          <w:szCs w:val="24"/>
          <w:lang w:val="fr-FR"/>
        </w:rPr>
        <w:t>e. Amen! (Lett. 27-1-1916).</w:t>
      </w:r>
    </w:p>
    <w:p w14:paraId="17C6C3AA" w14:textId="3F4D19E3" w:rsidR="00790C13" w:rsidRPr="0081268C" w:rsidRDefault="00790C13" w:rsidP="009010C3">
      <w:pPr>
        <w:spacing w:after="0" w:line="240" w:lineRule="auto"/>
        <w:ind w:firstLine="567"/>
        <w:jc w:val="both"/>
        <w:rPr>
          <w:rFonts w:ascii="Times New Roman" w:hAnsi="Times New Roman" w:cs="Times New Roman"/>
          <w:sz w:val="18"/>
          <w:szCs w:val="18"/>
          <w:lang w:val="fr-FR"/>
        </w:rPr>
      </w:pPr>
      <w:r>
        <w:rPr>
          <w:rFonts w:ascii="Times New Roman" w:hAnsi="Times New Roman" w:cs="Times New Roman"/>
          <w:sz w:val="24"/>
          <w:szCs w:val="24"/>
          <w:lang w:val="fr-FR"/>
        </w:rPr>
        <w:tab/>
      </w:r>
    </w:p>
    <w:p w14:paraId="6D2B1C72" w14:textId="0BD7E7EB" w:rsidR="008D50A4" w:rsidRPr="00021CDF" w:rsidRDefault="008D50A4" w:rsidP="008D50A4">
      <w:pPr>
        <w:spacing w:after="0" w:line="240" w:lineRule="auto"/>
        <w:jc w:val="both"/>
        <w:rPr>
          <w:rFonts w:ascii="Times New Roman" w:hAnsi="Times New Roman" w:cs="Times New Roman"/>
          <w:b/>
          <w:bCs/>
          <w:sz w:val="24"/>
          <w:szCs w:val="24"/>
          <w:lang w:val="fr-FR"/>
        </w:rPr>
      </w:pPr>
      <w:r w:rsidRPr="00021CDF">
        <w:rPr>
          <w:rFonts w:ascii="Times New Roman" w:hAnsi="Times New Roman" w:cs="Times New Roman"/>
          <w:b/>
          <w:bCs/>
          <w:sz w:val="24"/>
          <w:szCs w:val="24"/>
          <w:lang w:val="fr-FR"/>
        </w:rPr>
        <w:t xml:space="preserve">13) </w:t>
      </w:r>
      <w:r w:rsidR="005D03A8" w:rsidRPr="00021CDF">
        <w:rPr>
          <w:rFonts w:ascii="Times New Roman" w:hAnsi="Times New Roman" w:cs="Times New Roman"/>
          <w:b/>
          <w:bCs/>
          <w:sz w:val="24"/>
          <w:szCs w:val="24"/>
          <w:lang w:val="fr-FR"/>
        </w:rPr>
        <w:t xml:space="preserve">LA </w:t>
      </w:r>
      <w:r w:rsidRPr="00021CDF">
        <w:rPr>
          <w:rFonts w:ascii="Times New Roman" w:hAnsi="Times New Roman" w:cs="Times New Roman"/>
          <w:b/>
          <w:bCs/>
          <w:sz w:val="24"/>
          <w:szCs w:val="24"/>
          <w:lang w:val="fr-FR"/>
        </w:rPr>
        <w:t>DÉVOTION AUX ÂMES DU PURGATOIRE</w:t>
      </w:r>
    </w:p>
    <w:p w14:paraId="2F5CBBC2" w14:textId="77777777" w:rsidR="008D50A4" w:rsidRPr="00021CDF" w:rsidRDefault="008D50A4" w:rsidP="008D50A4">
      <w:pPr>
        <w:spacing w:after="0" w:line="240" w:lineRule="auto"/>
        <w:jc w:val="both"/>
        <w:rPr>
          <w:rFonts w:ascii="Times New Roman" w:hAnsi="Times New Roman" w:cs="Times New Roman"/>
          <w:sz w:val="12"/>
          <w:szCs w:val="12"/>
          <w:lang w:val="fr-FR"/>
        </w:rPr>
      </w:pPr>
    </w:p>
    <w:p w14:paraId="29EF351B" w14:textId="74A81921" w:rsidR="008D50A4" w:rsidRPr="00021CDF" w:rsidRDefault="008D50A4" w:rsidP="008D50A4">
      <w:pPr>
        <w:spacing w:after="0" w:line="240" w:lineRule="auto"/>
        <w:ind w:firstLine="567"/>
        <w:jc w:val="both"/>
        <w:rPr>
          <w:rFonts w:ascii="Times New Roman" w:hAnsi="Times New Roman" w:cs="Times New Roman"/>
          <w:sz w:val="24"/>
          <w:szCs w:val="24"/>
          <w:lang w:val="fr-FR"/>
        </w:rPr>
      </w:pPr>
      <w:r w:rsidRPr="00021CDF">
        <w:rPr>
          <w:rFonts w:ascii="Times New Roman" w:hAnsi="Times New Roman" w:cs="Times New Roman"/>
          <w:sz w:val="24"/>
          <w:szCs w:val="24"/>
          <w:lang w:val="fr-FR"/>
        </w:rPr>
        <w:t xml:space="preserve">Parmi les dévotions et pratiques de piété, celle de soutenir les âmes saintes du </w:t>
      </w:r>
      <w:r w:rsidR="005D03A8" w:rsidRPr="00021CDF">
        <w:rPr>
          <w:rFonts w:ascii="Times New Roman" w:hAnsi="Times New Roman" w:cs="Times New Roman"/>
          <w:sz w:val="24"/>
          <w:szCs w:val="24"/>
          <w:lang w:val="fr-FR"/>
        </w:rPr>
        <w:t>Purgatoire</w:t>
      </w:r>
      <w:r w:rsidRPr="00021CDF">
        <w:rPr>
          <w:rFonts w:ascii="Times New Roman" w:hAnsi="Times New Roman" w:cs="Times New Roman"/>
          <w:sz w:val="24"/>
          <w:szCs w:val="24"/>
          <w:lang w:val="fr-FR"/>
        </w:rPr>
        <w:t xml:space="preserve"> doit exceller. À cette fin, le</w:t>
      </w:r>
      <w:r w:rsidR="00974710" w:rsidRPr="00021CDF">
        <w:rPr>
          <w:rFonts w:ascii="Times New Roman" w:hAnsi="Times New Roman" w:cs="Times New Roman"/>
          <w:sz w:val="24"/>
          <w:szCs w:val="24"/>
          <w:lang w:val="fr-FR"/>
        </w:rPr>
        <w:t>s</w:t>
      </w:r>
      <w:r w:rsidRPr="00021CDF">
        <w:rPr>
          <w:rFonts w:ascii="Times New Roman" w:hAnsi="Times New Roman" w:cs="Times New Roman"/>
          <w:sz w:val="24"/>
          <w:szCs w:val="24"/>
          <w:lang w:val="fr-FR"/>
        </w:rPr>
        <w:t xml:space="preserve"> proban</w:t>
      </w:r>
      <w:r w:rsidR="00974710" w:rsidRPr="00021CDF">
        <w:rPr>
          <w:rFonts w:ascii="Times New Roman" w:hAnsi="Times New Roman" w:cs="Times New Roman"/>
          <w:sz w:val="24"/>
          <w:szCs w:val="24"/>
          <w:lang w:val="fr-FR"/>
        </w:rPr>
        <w:t>ds</w:t>
      </w:r>
      <w:r w:rsidRPr="00021CDF">
        <w:rPr>
          <w:rFonts w:ascii="Times New Roman" w:hAnsi="Times New Roman" w:cs="Times New Roman"/>
          <w:sz w:val="24"/>
          <w:szCs w:val="24"/>
          <w:lang w:val="fr-FR"/>
        </w:rPr>
        <w:t xml:space="preserve"> ne manquer</w:t>
      </w:r>
      <w:r w:rsidR="00974710" w:rsidRPr="00021CDF">
        <w:rPr>
          <w:rFonts w:ascii="Times New Roman" w:hAnsi="Times New Roman" w:cs="Times New Roman"/>
          <w:sz w:val="24"/>
          <w:szCs w:val="24"/>
          <w:lang w:val="fr-FR"/>
        </w:rPr>
        <w:t>ons</w:t>
      </w:r>
      <w:r w:rsidRPr="00021CDF">
        <w:rPr>
          <w:rFonts w:ascii="Times New Roman" w:hAnsi="Times New Roman" w:cs="Times New Roman"/>
          <w:sz w:val="24"/>
          <w:szCs w:val="24"/>
          <w:lang w:val="fr-FR"/>
        </w:rPr>
        <w:t xml:space="preserve"> pas de faire souvent des méditations et des lectures sur le </w:t>
      </w:r>
      <w:r w:rsidR="005D03A8" w:rsidRPr="00021CDF">
        <w:rPr>
          <w:rFonts w:ascii="Times New Roman" w:hAnsi="Times New Roman" w:cs="Times New Roman"/>
          <w:sz w:val="24"/>
          <w:szCs w:val="24"/>
          <w:lang w:val="fr-FR"/>
        </w:rPr>
        <w:t>Purgatoire</w:t>
      </w:r>
      <w:r w:rsidRPr="00021CDF">
        <w:rPr>
          <w:rFonts w:ascii="Times New Roman" w:hAnsi="Times New Roman" w:cs="Times New Roman"/>
          <w:sz w:val="24"/>
          <w:szCs w:val="24"/>
          <w:lang w:val="fr-FR"/>
        </w:rPr>
        <w:t xml:space="preserve">. Dans tous les actes </w:t>
      </w:r>
      <w:r w:rsidR="00974710" w:rsidRPr="00021CDF">
        <w:rPr>
          <w:rFonts w:ascii="Times New Roman" w:hAnsi="Times New Roman" w:cs="Times New Roman"/>
          <w:sz w:val="24"/>
          <w:szCs w:val="24"/>
          <w:lang w:val="fr-FR"/>
        </w:rPr>
        <w:t>en commun</w:t>
      </w:r>
      <w:r w:rsidRPr="00021CDF">
        <w:rPr>
          <w:rFonts w:ascii="Times New Roman" w:hAnsi="Times New Roman" w:cs="Times New Roman"/>
          <w:sz w:val="24"/>
          <w:szCs w:val="24"/>
          <w:lang w:val="fr-FR"/>
        </w:rPr>
        <w:t>, le</w:t>
      </w:r>
      <w:r w:rsidR="00974710" w:rsidRPr="00021CDF">
        <w:rPr>
          <w:rFonts w:ascii="Times New Roman" w:hAnsi="Times New Roman" w:cs="Times New Roman"/>
          <w:sz w:val="24"/>
          <w:szCs w:val="24"/>
          <w:lang w:val="fr-FR"/>
        </w:rPr>
        <w:t>s prières</w:t>
      </w:r>
      <w:r w:rsidRPr="00021CDF">
        <w:rPr>
          <w:rFonts w:ascii="Times New Roman" w:hAnsi="Times New Roman" w:cs="Times New Roman"/>
          <w:sz w:val="24"/>
          <w:szCs w:val="24"/>
          <w:lang w:val="fr-FR"/>
        </w:rPr>
        <w:t xml:space="preserve"> se terminer</w:t>
      </w:r>
      <w:r w:rsidR="00974710" w:rsidRPr="00021CDF">
        <w:rPr>
          <w:rFonts w:ascii="Times New Roman" w:hAnsi="Times New Roman" w:cs="Times New Roman"/>
          <w:sz w:val="24"/>
          <w:szCs w:val="24"/>
          <w:lang w:val="fr-FR"/>
        </w:rPr>
        <w:t>ons</w:t>
      </w:r>
      <w:r w:rsidRPr="00021CDF">
        <w:rPr>
          <w:rFonts w:ascii="Times New Roman" w:hAnsi="Times New Roman" w:cs="Times New Roman"/>
          <w:sz w:val="24"/>
          <w:szCs w:val="24"/>
          <w:lang w:val="fr-FR"/>
        </w:rPr>
        <w:t xml:space="preserve"> par le </w:t>
      </w:r>
      <w:r w:rsidRPr="00021CDF">
        <w:rPr>
          <w:rFonts w:ascii="Times New Roman" w:hAnsi="Times New Roman" w:cs="Times New Roman"/>
          <w:i/>
          <w:iCs/>
          <w:sz w:val="24"/>
          <w:szCs w:val="24"/>
          <w:lang w:val="fr-FR"/>
        </w:rPr>
        <w:t>Requiem</w:t>
      </w:r>
      <w:r w:rsidRPr="00021CDF">
        <w:rPr>
          <w:rFonts w:ascii="Times New Roman" w:hAnsi="Times New Roman" w:cs="Times New Roman"/>
          <w:sz w:val="24"/>
          <w:szCs w:val="24"/>
          <w:lang w:val="fr-FR"/>
        </w:rPr>
        <w:t>. Tous les lundis, ils offriront la Sainte Messe au suffrage des Saintes Ames, ainsi que la Sainte Communion. Ils fêteront le mois de novembre en offrant tous les exercices de piété à leur avantage (P.R.P.).</w:t>
      </w:r>
    </w:p>
    <w:p w14:paraId="6D4587CE" w14:textId="77777777" w:rsidR="005D03A8" w:rsidRPr="00021CDF" w:rsidRDefault="005D03A8" w:rsidP="008D50A4">
      <w:pPr>
        <w:spacing w:after="0" w:line="240" w:lineRule="auto"/>
        <w:ind w:firstLine="567"/>
        <w:jc w:val="both"/>
        <w:rPr>
          <w:rFonts w:ascii="Times New Roman" w:hAnsi="Times New Roman" w:cs="Times New Roman"/>
          <w:sz w:val="6"/>
          <w:szCs w:val="6"/>
          <w:lang w:val="fr-FR"/>
        </w:rPr>
      </w:pPr>
    </w:p>
    <w:p w14:paraId="58D511AB" w14:textId="5450CC1B" w:rsidR="008D50A4" w:rsidRPr="00021CDF" w:rsidRDefault="008D50A4" w:rsidP="008D50A4">
      <w:pPr>
        <w:spacing w:after="0" w:line="240" w:lineRule="auto"/>
        <w:ind w:firstLine="567"/>
        <w:jc w:val="both"/>
        <w:rPr>
          <w:rFonts w:ascii="Times New Roman" w:hAnsi="Times New Roman" w:cs="Times New Roman"/>
          <w:sz w:val="24"/>
          <w:szCs w:val="24"/>
          <w:lang w:val="fr-FR"/>
        </w:rPr>
      </w:pPr>
      <w:r w:rsidRPr="00021CDF">
        <w:rPr>
          <w:rFonts w:ascii="Times New Roman" w:hAnsi="Times New Roman" w:cs="Times New Roman"/>
          <w:sz w:val="24"/>
          <w:szCs w:val="24"/>
          <w:lang w:val="fr-FR"/>
        </w:rPr>
        <w:t xml:space="preserve">Pour les âmes du </w:t>
      </w:r>
      <w:r w:rsidR="005D03A8" w:rsidRPr="00021CDF">
        <w:rPr>
          <w:rFonts w:ascii="Times New Roman" w:hAnsi="Times New Roman" w:cs="Times New Roman"/>
          <w:sz w:val="24"/>
          <w:szCs w:val="24"/>
          <w:lang w:val="fr-FR"/>
        </w:rPr>
        <w:t>Purgatoire</w:t>
      </w:r>
      <w:r w:rsidRPr="00021CDF">
        <w:rPr>
          <w:rFonts w:ascii="Times New Roman" w:hAnsi="Times New Roman" w:cs="Times New Roman"/>
          <w:sz w:val="24"/>
          <w:szCs w:val="24"/>
          <w:lang w:val="fr-FR"/>
        </w:rPr>
        <w:t>, ils feront l</w:t>
      </w:r>
      <w:r w:rsidR="00974710" w:rsidRPr="00021CDF">
        <w:rPr>
          <w:rFonts w:ascii="Times New Roman" w:hAnsi="Times New Roman" w:cs="Times New Roman"/>
          <w:sz w:val="24"/>
          <w:szCs w:val="24"/>
          <w:lang w:val="fr-FR"/>
        </w:rPr>
        <w:t xml:space="preserve">a </w:t>
      </w:r>
      <w:r w:rsidR="00974710" w:rsidRPr="00021CDF">
        <w:rPr>
          <w:rFonts w:ascii="Times New Roman" w:hAnsi="Times New Roman" w:cs="Times New Roman"/>
          <w:i/>
          <w:iCs/>
          <w:sz w:val="24"/>
          <w:szCs w:val="24"/>
          <w:lang w:val="fr-FR"/>
        </w:rPr>
        <w:t xml:space="preserve">Pieuse Donation </w:t>
      </w:r>
      <w:r w:rsidRPr="00021CDF">
        <w:rPr>
          <w:rFonts w:ascii="Times New Roman" w:hAnsi="Times New Roman" w:cs="Times New Roman"/>
          <w:sz w:val="24"/>
          <w:szCs w:val="24"/>
          <w:lang w:val="fr-FR"/>
        </w:rPr>
        <w:t>(acte héroïque de charité) avant l</w:t>
      </w:r>
      <w:r w:rsidR="00974710" w:rsidRPr="00021CDF">
        <w:rPr>
          <w:rFonts w:ascii="Times New Roman" w:hAnsi="Times New Roman" w:cs="Times New Roman"/>
          <w:sz w:val="24"/>
          <w:szCs w:val="24"/>
          <w:lang w:val="fr-FR"/>
        </w:rPr>
        <w:t>e temps</w:t>
      </w:r>
      <w:r w:rsidRPr="00021CDF">
        <w:rPr>
          <w:rFonts w:ascii="Times New Roman" w:hAnsi="Times New Roman" w:cs="Times New Roman"/>
          <w:sz w:val="24"/>
          <w:szCs w:val="24"/>
          <w:lang w:val="fr-FR"/>
        </w:rPr>
        <w:t xml:space="preserve"> de la profession. (P.C.G.).</w:t>
      </w:r>
    </w:p>
    <w:p w14:paraId="53F33A98" w14:textId="77777777" w:rsidR="005D03A8" w:rsidRPr="00021CDF" w:rsidRDefault="005D03A8" w:rsidP="008D50A4">
      <w:pPr>
        <w:spacing w:after="0" w:line="240" w:lineRule="auto"/>
        <w:ind w:firstLine="567"/>
        <w:jc w:val="both"/>
        <w:rPr>
          <w:rFonts w:ascii="Times New Roman" w:hAnsi="Times New Roman" w:cs="Times New Roman"/>
          <w:sz w:val="6"/>
          <w:szCs w:val="6"/>
          <w:lang w:val="fr-FR"/>
        </w:rPr>
      </w:pPr>
    </w:p>
    <w:p w14:paraId="698EA1D2" w14:textId="0CD98DC8" w:rsidR="008D50A4" w:rsidRPr="00021CDF" w:rsidRDefault="008D50A4" w:rsidP="008D50A4">
      <w:pPr>
        <w:spacing w:after="0" w:line="240" w:lineRule="auto"/>
        <w:ind w:firstLine="567"/>
        <w:jc w:val="both"/>
        <w:rPr>
          <w:rFonts w:ascii="Times New Roman" w:hAnsi="Times New Roman" w:cs="Times New Roman"/>
          <w:sz w:val="24"/>
          <w:szCs w:val="24"/>
          <w:lang w:val="fr-FR"/>
        </w:rPr>
      </w:pPr>
      <w:r w:rsidRPr="00021CDF">
        <w:rPr>
          <w:rFonts w:ascii="Times New Roman" w:hAnsi="Times New Roman" w:cs="Times New Roman"/>
          <w:sz w:val="24"/>
          <w:szCs w:val="24"/>
          <w:lang w:val="fr-FR"/>
        </w:rPr>
        <w:t xml:space="preserve">Il n'y a eu personne sur terre qui n'ait jamais eu de mémoire spéciale pour les </w:t>
      </w:r>
      <w:r w:rsidR="00974710" w:rsidRPr="00021CDF">
        <w:rPr>
          <w:rFonts w:ascii="Times New Roman" w:hAnsi="Times New Roman" w:cs="Times New Roman"/>
          <w:sz w:val="24"/>
          <w:szCs w:val="24"/>
          <w:lang w:val="fr-FR"/>
        </w:rPr>
        <w:t>défunts</w:t>
      </w:r>
      <w:r w:rsidRPr="00021CDF">
        <w:rPr>
          <w:rFonts w:ascii="Times New Roman" w:hAnsi="Times New Roman" w:cs="Times New Roman"/>
          <w:sz w:val="24"/>
          <w:szCs w:val="24"/>
          <w:lang w:val="fr-FR"/>
        </w:rPr>
        <w:t xml:space="preserve">. Le culte des tombeaux est aussi </w:t>
      </w:r>
      <w:r w:rsidR="00974710" w:rsidRPr="00021CDF">
        <w:rPr>
          <w:rFonts w:ascii="Times New Roman" w:hAnsi="Times New Roman" w:cs="Times New Roman"/>
          <w:sz w:val="24"/>
          <w:szCs w:val="24"/>
          <w:lang w:val="fr-FR"/>
        </w:rPr>
        <w:t>ancien</w:t>
      </w:r>
      <w:r w:rsidRPr="00021CDF">
        <w:rPr>
          <w:rFonts w:ascii="Times New Roman" w:hAnsi="Times New Roman" w:cs="Times New Roman"/>
          <w:sz w:val="24"/>
          <w:szCs w:val="24"/>
          <w:lang w:val="fr-FR"/>
        </w:rPr>
        <w:t xml:space="preserve"> que la mort. Mais le christianisme, qui a sanctifié toutes choses, a rendu ce culte extrêmement vénérable et a fait le devoir de se souvenir</w:t>
      </w:r>
      <w:r w:rsidR="00974710" w:rsidRPr="00021CDF">
        <w:rPr>
          <w:rFonts w:ascii="Times New Roman" w:hAnsi="Times New Roman" w:cs="Times New Roman"/>
          <w:sz w:val="24"/>
          <w:szCs w:val="24"/>
          <w:lang w:val="fr-FR"/>
        </w:rPr>
        <w:t xml:space="preserve"> des défunts</w:t>
      </w:r>
      <w:r w:rsidRPr="00021CDF">
        <w:rPr>
          <w:rFonts w:ascii="Times New Roman" w:hAnsi="Times New Roman" w:cs="Times New Roman"/>
          <w:sz w:val="24"/>
          <w:szCs w:val="24"/>
          <w:lang w:val="fr-FR"/>
        </w:rPr>
        <w:t xml:space="preserve">, puisqu'il nous a fait savoir que les âmes des morts, se trouvant en grand nombre au </w:t>
      </w:r>
      <w:r w:rsidR="005D03A8" w:rsidRPr="00021CDF">
        <w:rPr>
          <w:rFonts w:ascii="Times New Roman" w:hAnsi="Times New Roman" w:cs="Times New Roman"/>
          <w:sz w:val="24"/>
          <w:szCs w:val="24"/>
          <w:lang w:val="fr-FR"/>
        </w:rPr>
        <w:t>Purgatoire</w:t>
      </w:r>
      <w:r w:rsidRPr="00021CDF">
        <w:rPr>
          <w:rFonts w:ascii="Times New Roman" w:hAnsi="Times New Roman" w:cs="Times New Roman"/>
          <w:sz w:val="24"/>
          <w:szCs w:val="24"/>
          <w:lang w:val="fr-FR"/>
        </w:rPr>
        <w:t xml:space="preserve">, ont besoin de nos suffrages pour s'envoler vers le </w:t>
      </w:r>
      <w:r w:rsidR="00974710" w:rsidRPr="00021CDF">
        <w:rPr>
          <w:rFonts w:ascii="Times New Roman" w:hAnsi="Times New Roman" w:cs="Times New Roman"/>
          <w:sz w:val="24"/>
          <w:szCs w:val="24"/>
          <w:lang w:val="fr-FR"/>
        </w:rPr>
        <w:t>Paradis</w:t>
      </w:r>
      <w:r w:rsidRPr="00021CDF">
        <w:rPr>
          <w:rFonts w:ascii="Times New Roman" w:hAnsi="Times New Roman" w:cs="Times New Roman"/>
          <w:sz w:val="24"/>
          <w:szCs w:val="24"/>
          <w:lang w:val="fr-FR"/>
        </w:rPr>
        <w:t xml:space="preserve">. Après ce sublime enseignement de la foi catholique, il n'y a plus personne qui puisse oublier le souvenir de ses </w:t>
      </w:r>
      <w:r w:rsidR="00974710" w:rsidRPr="00021CDF">
        <w:rPr>
          <w:rFonts w:ascii="Times New Roman" w:hAnsi="Times New Roman" w:cs="Times New Roman"/>
          <w:sz w:val="24"/>
          <w:szCs w:val="24"/>
          <w:lang w:val="fr-FR"/>
        </w:rPr>
        <w:t>chers défunts</w:t>
      </w:r>
      <w:r w:rsidRPr="00021CDF">
        <w:rPr>
          <w:rFonts w:ascii="Times New Roman" w:hAnsi="Times New Roman" w:cs="Times New Roman"/>
          <w:sz w:val="24"/>
          <w:szCs w:val="24"/>
          <w:lang w:val="fr-FR"/>
        </w:rPr>
        <w:t>.</w:t>
      </w:r>
    </w:p>
    <w:p w14:paraId="2333A39E" w14:textId="203DA507" w:rsidR="008D50A4" w:rsidRPr="00140866" w:rsidRDefault="008D50A4" w:rsidP="008D50A4">
      <w:pPr>
        <w:spacing w:after="0" w:line="240" w:lineRule="auto"/>
        <w:ind w:firstLine="567"/>
        <w:jc w:val="both"/>
        <w:rPr>
          <w:rFonts w:ascii="Times New Roman" w:hAnsi="Times New Roman" w:cs="Times New Roman"/>
          <w:sz w:val="24"/>
          <w:szCs w:val="24"/>
          <w:lang w:val="fr-FR"/>
        </w:rPr>
      </w:pPr>
      <w:r w:rsidRPr="00021CDF">
        <w:rPr>
          <w:rFonts w:ascii="Times New Roman" w:hAnsi="Times New Roman" w:cs="Times New Roman"/>
          <w:sz w:val="24"/>
          <w:szCs w:val="24"/>
          <w:lang w:val="fr-FR"/>
        </w:rPr>
        <w:t xml:space="preserve">Un passage effrayant est celui d'une âme qui, à peine libérée du corps, tombe au Purgatoire! </w:t>
      </w:r>
      <w:r w:rsidR="00974710" w:rsidRPr="00021CDF">
        <w:rPr>
          <w:rFonts w:ascii="Times New Roman" w:hAnsi="Times New Roman" w:cs="Times New Roman"/>
          <w:sz w:val="24"/>
          <w:szCs w:val="24"/>
          <w:lang w:val="fr-FR"/>
        </w:rPr>
        <w:t>La pauvre si</w:t>
      </w:r>
      <w:r w:rsidRPr="00021CDF">
        <w:rPr>
          <w:rFonts w:ascii="Times New Roman" w:hAnsi="Times New Roman" w:cs="Times New Roman"/>
          <w:sz w:val="24"/>
          <w:szCs w:val="24"/>
          <w:lang w:val="fr-FR"/>
        </w:rPr>
        <w:t xml:space="preserve"> trouve</w:t>
      </w:r>
      <w:r w:rsidR="00021CDF" w:rsidRPr="00021CDF">
        <w:rPr>
          <w:rFonts w:ascii="Times New Roman" w:hAnsi="Times New Roman" w:cs="Times New Roman"/>
          <w:sz w:val="24"/>
          <w:szCs w:val="24"/>
          <w:lang w:val="fr-FR"/>
        </w:rPr>
        <w:t>,</w:t>
      </w:r>
      <w:r w:rsidRPr="00021CDF">
        <w:rPr>
          <w:rFonts w:ascii="Times New Roman" w:hAnsi="Times New Roman" w:cs="Times New Roman"/>
          <w:sz w:val="24"/>
          <w:szCs w:val="24"/>
          <w:lang w:val="fr-FR"/>
        </w:rPr>
        <w:t xml:space="preserve"> sans</w:t>
      </w:r>
      <w:r w:rsidR="00021CDF" w:rsidRPr="00021CDF">
        <w:rPr>
          <w:rFonts w:ascii="Times New Roman" w:hAnsi="Times New Roman" w:cs="Times New Roman"/>
          <w:sz w:val="24"/>
          <w:szCs w:val="24"/>
          <w:lang w:val="fr-FR"/>
        </w:rPr>
        <w:t xml:space="preserve"> savoir comme,</w:t>
      </w:r>
      <w:r w:rsidRPr="00021CDF">
        <w:rPr>
          <w:rFonts w:ascii="Times New Roman" w:hAnsi="Times New Roman" w:cs="Times New Roman"/>
          <w:sz w:val="24"/>
          <w:szCs w:val="24"/>
          <w:lang w:val="fr-FR"/>
        </w:rPr>
        <w:t xml:space="preserve"> au milieu de tourbillons noirs de flammes: les flammes de chaque côté l'entourent et la submergent; le feu pénètre to</w:t>
      </w:r>
      <w:r w:rsidR="00021CDF" w:rsidRPr="00021CDF">
        <w:rPr>
          <w:rFonts w:ascii="Times New Roman" w:hAnsi="Times New Roman" w:cs="Times New Roman"/>
          <w:sz w:val="24"/>
          <w:szCs w:val="24"/>
          <w:lang w:val="fr-FR"/>
        </w:rPr>
        <w:t>talement</w:t>
      </w:r>
      <w:r w:rsidRPr="00021CDF">
        <w:rPr>
          <w:rFonts w:ascii="Times New Roman" w:hAnsi="Times New Roman" w:cs="Times New Roman"/>
          <w:sz w:val="24"/>
          <w:szCs w:val="24"/>
          <w:lang w:val="fr-FR"/>
        </w:rPr>
        <w:t xml:space="preserve">; </w:t>
      </w:r>
      <w:r w:rsidR="00021CDF" w:rsidRPr="00021CDF">
        <w:rPr>
          <w:rFonts w:ascii="Times New Roman" w:hAnsi="Times New Roman" w:cs="Times New Roman"/>
          <w:sz w:val="24"/>
          <w:szCs w:val="24"/>
          <w:lang w:val="fr-FR"/>
        </w:rPr>
        <w:t xml:space="preserve">elle </w:t>
      </w:r>
      <w:r w:rsidRPr="00021CDF">
        <w:rPr>
          <w:rFonts w:ascii="Times New Roman" w:hAnsi="Times New Roman" w:cs="Times New Roman"/>
          <w:sz w:val="24"/>
          <w:szCs w:val="24"/>
          <w:lang w:val="fr-FR"/>
        </w:rPr>
        <w:t>brûl</w:t>
      </w:r>
      <w:r w:rsidR="00021CDF" w:rsidRPr="00021CDF">
        <w:rPr>
          <w:rFonts w:ascii="Times New Roman" w:hAnsi="Times New Roman" w:cs="Times New Roman"/>
          <w:sz w:val="24"/>
          <w:szCs w:val="24"/>
          <w:lang w:val="fr-FR"/>
        </w:rPr>
        <w:t>e entièrement</w:t>
      </w:r>
      <w:r w:rsidRPr="00021CDF">
        <w:rPr>
          <w:rFonts w:ascii="Times New Roman" w:hAnsi="Times New Roman" w:cs="Times New Roman"/>
          <w:sz w:val="24"/>
          <w:szCs w:val="24"/>
          <w:lang w:val="fr-FR"/>
        </w:rPr>
        <w:t xml:space="preserve"> comme s'il était </w:t>
      </w:r>
      <w:r w:rsidR="00021CDF" w:rsidRPr="00021CDF">
        <w:rPr>
          <w:rFonts w:ascii="Times New Roman" w:hAnsi="Times New Roman" w:cs="Times New Roman"/>
          <w:sz w:val="24"/>
          <w:szCs w:val="24"/>
          <w:lang w:val="fr-FR"/>
        </w:rPr>
        <w:t>elle</w:t>
      </w:r>
      <w:r w:rsidRPr="00021CDF">
        <w:rPr>
          <w:rFonts w:ascii="Times New Roman" w:hAnsi="Times New Roman" w:cs="Times New Roman"/>
          <w:sz w:val="24"/>
          <w:szCs w:val="24"/>
          <w:lang w:val="fr-FR"/>
        </w:rPr>
        <w:t xml:space="preserve">-même une flamme. </w:t>
      </w:r>
      <w:r w:rsidR="00021CDF" w:rsidRPr="00021CDF">
        <w:rPr>
          <w:rFonts w:ascii="Times New Roman" w:hAnsi="Times New Roman" w:cs="Times New Roman"/>
          <w:sz w:val="24"/>
          <w:szCs w:val="24"/>
          <w:lang w:val="fr-FR"/>
        </w:rPr>
        <w:t>Elle</w:t>
      </w:r>
      <w:r w:rsidRPr="00021CDF">
        <w:rPr>
          <w:rFonts w:ascii="Times New Roman" w:hAnsi="Times New Roman" w:cs="Times New Roman"/>
          <w:sz w:val="24"/>
          <w:szCs w:val="24"/>
          <w:lang w:val="fr-FR"/>
        </w:rPr>
        <w:t xml:space="preserve"> ne sait pas </w:t>
      </w:r>
      <w:r w:rsidR="00021CDF" w:rsidRPr="00021CDF">
        <w:rPr>
          <w:rFonts w:ascii="Times New Roman" w:hAnsi="Times New Roman" w:cs="Times New Roman"/>
          <w:sz w:val="24"/>
          <w:szCs w:val="24"/>
          <w:lang w:val="fr-FR"/>
        </w:rPr>
        <w:t xml:space="preserve">comment </w:t>
      </w:r>
      <w:r w:rsidRPr="00021CDF">
        <w:rPr>
          <w:rFonts w:ascii="Times New Roman" w:hAnsi="Times New Roman" w:cs="Times New Roman"/>
          <w:sz w:val="24"/>
          <w:szCs w:val="24"/>
          <w:lang w:val="fr-FR"/>
        </w:rPr>
        <w:t xml:space="preserve">se débarrasser de cette essence intime du feu: </w:t>
      </w:r>
      <w:r w:rsidR="00021CDF" w:rsidRPr="00021CDF">
        <w:rPr>
          <w:rFonts w:ascii="Times New Roman" w:hAnsi="Times New Roman" w:cs="Times New Roman"/>
          <w:sz w:val="24"/>
          <w:szCs w:val="24"/>
          <w:lang w:val="fr-FR"/>
        </w:rPr>
        <w:t>elle</w:t>
      </w:r>
      <w:r w:rsidRPr="00021CDF">
        <w:rPr>
          <w:rFonts w:ascii="Times New Roman" w:hAnsi="Times New Roman" w:cs="Times New Roman"/>
          <w:sz w:val="24"/>
          <w:szCs w:val="24"/>
          <w:lang w:val="fr-FR"/>
        </w:rPr>
        <w:t xml:space="preserve"> gémit, crie, </w:t>
      </w:r>
      <w:r w:rsidR="00021CDF" w:rsidRPr="00021CDF">
        <w:rPr>
          <w:rFonts w:ascii="Times New Roman" w:hAnsi="Times New Roman" w:cs="Times New Roman"/>
          <w:sz w:val="24"/>
          <w:szCs w:val="24"/>
          <w:lang w:val="fr-FR"/>
        </w:rPr>
        <w:t>souffre atrocement</w:t>
      </w:r>
      <w:r w:rsidRPr="00021CDF">
        <w:rPr>
          <w:rFonts w:ascii="Times New Roman" w:hAnsi="Times New Roman" w:cs="Times New Roman"/>
          <w:sz w:val="24"/>
          <w:szCs w:val="24"/>
          <w:lang w:val="fr-FR"/>
        </w:rPr>
        <w:t xml:space="preserve"> et ne trouve ni échappatoire ni rafraîchissement à l'horrible ardeur. Néanmoins, les degrés de cette pénalité et sa durée varient en fonction des différents défaut</w:t>
      </w:r>
      <w:r w:rsidR="00021CDF" w:rsidRPr="00021CDF">
        <w:rPr>
          <w:rFonts w:ascii="Times New Roman" w:hAnsi="Times New Roman" w:cs="Times New Roman"/>
          <w:sz w:val="24"/>
          <w:szCs w:val="24"/>
          <w:lang w:val="fr-FR"/>
        </w:rPr>
        <w:t xml:space="preserve">s </w:t>
      </w:r>
      <w:r w:rsidR="00140866" w:rsidRPr="00021CDF">
        <w:rPr>
          <w:rFonts w:ascii="Times New Roman" w:hAnsi="Times New Roman" w:cs="Times New Roman"/>
          <w:sz w:val="24"/>
          <w:szCs w:val="24"/>
          <w:lang w:val="fr-FR"/>
        </w:rPr>
        <w:t>qu’elles</w:t>
      </w:r>
      <w:r w:rsidR="00021CDF" w:rsidRPr="00021CDF">
        <w:rPr>
          <w:rFonts w:ascii="Times New Roman" w:hAnsi="Times New Roman" w:cs="Times New Roman"/>
          <w:sz w:val="24"/>
          <w:szCs w:val="24"/>
          <w:lang w:val="fr-FR"/>
        </w:rPr>
        <w:t xml:space="preserve"> ont à expier</w:t>
      </w:r>
      <w:r w:rsidRPr="00140866">
        <w:rPr>
          <w:rFonts w:ascii="Times New Roman" w:hAnsi="Times New Roman" w:cs="Times New Roman"/>
          <w:sz w:val="24"/>
          <w:szCs w:val="24"/>
          <w:lang w:val="fr-FR"/>
        </w:rPr>
        <w:t xml:space="preserve">. Il y a donc dans le </w:t>
      </w:r>
      <w:r w:rsidR="005D03A8" w:rsidRPr="00140866">
        <w:rPr>
          <w:rFonts w:ascii="Times New Roman" w:hAnsi="Times New Roman" w:cs="Times New Roman"/>
          <w:sz w:val="24"/>
          <w:szCs w:val="24"/>
          <w:lang w:val="fr-FR"/>
        </w:rPr>
        <w:t>Purgatoire</w:t>
      </w:r>
      <w:r w:rsidRPr="00140866">
        <w:rPr>
          <w:rFonts w:ascii="Times New Roman" w:hAnsi="Times New Roman" w:cs="Times New Roman"/>
          <w:sz w:val="24"/>
          <w:szCs w:val="24"/>
          <w:lang w:val="fr-FR"/>
        </w:rPr>
        <w:t xml:space="preserve"> des âmes qui souffrent plus, des âmes qui souffrent moins; âmes condamnées à un jour, et des âmes à un mois, des âmes </w:t>
      </w:r>
      <w:r w:rsidR="00140866" w:rsidRPr="00140866">
        <w:rPr>
          <w:rFonts w:ascii="Times New Roman" w:hAnsi="Times New Roman" w:cs="Times New Roman"/>
          <w:sz w:val="24"/>
          <w:szCs w:val="24"/>
          <w:lang w:val="fr-FR"/>
        </w:rPr>
        <w:t>à</w:t>
      </w:r>
      <w:r w:rsidRPr="00140866">
        <w:rPr>
          <w:rFonts w:ascii="Times New Roman" w:hAnsi="Times New Roman" w:cs="Times New Roman"/>
          <w:sz w:val="24"/>
          <w:szCs w:val="24"/>
          <w:lang w:val="fr-FR"/>
        </w:rPr>
        <w:t xml:space="preserve"> un an, pendant vingt ans, pendant cinquante, pendant un siècle. Ni le feu seul n'est leur douleur, mais ensemble ils subissent une diversité de punitions, selon la diversité des péchés commis. Qui, par exemple, a offensé Dieu avec sa gorge, il souffre d'une horrible faim et soif; celui qui a péché </w:t>
      </w:r>
      <w:r w:rsidR="00140866" w:rsidRPr="00140866">
        <w:rPr>
          <w:rFonts w:ascii="Times New Roman" w:hAnsi="Times New Roman" w:cs="Times New Roman"/>
          <w:sz w:val="24"/>
          <w:szCs w:val="24"/>
          <w:lang w:val="fr-FR"/>
        </w:rPr>
        <w:t>d’</w:t>
      </w:r>
      <w:r w:rsidRPr="00140866">
        <w:rPr>
          <w:rFonts w:ascii="Times New Roman" w:hAnsi="Times New Roman" w:cs="Times New Roman"/>
          <w:sz w:val="24"/>
          <w:szCs w:val="24"/>
          <w:lang w:val="fr-FR"/>
        </w:rPr>
        <w:t>ambition souffre d'une profonde humiliation, plongé dans la putréfaction; qui était trop amoureuse du luxe et des vanités, elle souffre d'une puanteur insupportable et assiste à l'effondrement de son corps... Alors Dieu, qu</w:t>
      </w:r>
      <w:r w:rsidR="00140866" w:rsidRPr="00140866">
        <w:rPr>
          <w:rFonts w:ascii="Times New Roman" w:hAnsi="Times New Roman" w:cs="Times New Roman"/>
          <w:sz w:val="24"/>
          <w:szCs w:val="24"/>
          <w:lang w:val="fr-FR"/>
        </w:rPr>
        <w:t>i est</w:t>
      </w:r>
      <w:r w:rsidRPr="00140866">
        <w:rPr>
          <w:rFonts w:ascii="Times New Roman" w:hAnsi="Times New Roman" w:cs="Times New Roman"/>
          <w:sz w:val="24"/>
          <w:szCs w:val="24"/>
          <w:lang w:val="fr-FR"/>
        </w:rPr>
        <w:t xml:space="preserve"> </w:t>
      </w:r>
      <w:r w:rsidR="00140866" w:rsidRPr="00140866">
        <w:rPr>
          <w:rFonts w:ascii="Times New Roman" w:hAnsi="Times New Roman" w:cs="Times New Roman"/>
          <w:sz w:val="24"/>
          <w:szCs w:val="24"/>
          <w:lang w:val="fr-FR"/>
        </w:rPr>
        <w:t>juste</w:t>
      </w:r>
      <w:r w:rsidRPr="00140866">
        <w:rPr>
          <w:rFonts w:ascii="Times New Roman" w:hAnsi="Times New Roman" w:cs="Times New Roman"/>
          <w:sz w:val="24"/>
          <w:szCs w:val="24"/>
          <w:lang w:val="fr-FR"/>
        </w:rPr>
        <w:t>, il se contente de pénalités différentes, selon la diversité des défauts.</w:t>
      </w:r>
    </w:p>
    <w:p w14:paraId="3D703F15" w14:textId="147D4036" w:rsidR="008D50A4" w:rsidRPr="00E90DE1" w:rsidRDefault="008D50A4" w:rsidP="008D50A4">
      <w:pPr>
        <w:spacing w:after="0" w:line="240" w:lineRule="auto"/>
        <w:ind w:firstLine="567"/>
        <w:jc w:val="both"/>
        <w:rPr>
          <w:rFonts w:ascii="Times New Roman" w:hAnsi="Times New Roman" w:cs="Times New Roman"/>
          <w:sz w:val="24"/>
          <w:szCs w:val="24"/>
          <w:lang w:val="fr-FR"/>
        </w:rPr>
      </w:pPr>
      <w:r w:rsidRPr="00E90DE1">
        <w:rPr>
          <w:rFonts w:ascii="Times New Roman" w:hAnsi="Times New Roman" w:cs="Times New Roman"/>
          <w:sz w:val="24"/>
          <w:szCs w:val="24"/>
          <w:lang w:val="fr-FR"/>
        </w:rPr>
        <w:t xml:space="preserve">Mais la </w:t>
      </w:r>
      <w:r w:rsidR="00140866" w:rsidRPr="00E90DE1">
        <w:rPr>
          <w:rFonts w:ascii="Times New Roman" w:hAnsi="Times New Roman" w:cs="Times New Roman"/>
          <w:sz w:val="24"/>
          <w:szCs w:val="24"/>
          <w:lang w:val="fr-FR"/>
        </w:rPr>
        <w:t>peine</w:t>
      </w:r>
      <w:r w:rsidRPr="00E90DE1">
        <w:rPr>
          <w:rFonts w:ascii="Times New Roman" w:hAnsi="Times New Roman" w:cs="Times New Roman"/>
          <w:sz w:val="24"/>
          <w:szCs w:val="24"/>
          <w:lang w:val="fr-FR"/>
        </w:rPr>
        <w:t xml:space="preserve"> la plus sensible aux pauvres âmes </w:t>
      </w:r>
      <w:r w:rsidR="00140866" w:rsidRPr="00E90DE1">
        <w:rPr>
          <w:rFonts w:ascii="Times New Roman" w:hAnsi="Times New Roman" w:cs="Times New Roman"/>
          <w:sz w:val="24"/>
          <w:szCs w:val="24"/>
          <w:lang w:val="fr-FR"/>
        </w:rPr>
        <w:t>du Purgatoire</w:t>
      </w:r>
      <w:r w:rsidRPr="00E90DE1">
        <w:rPr>
          <w:rFonts w:ascii="Times New Roman" w:hAnsi="Times New Roman" w:cs="Times New Roman"/>
          <w:sz w:val="24"/>
          <w:szCs w:val="24"/>
          <w:lang w:val="fr-FR"/>
        </w:rPr>
        <w:t xml:space="preserve"> est la distance de Dieu. </w:t>
      </w:r>
      <w:r w:rsidR="00140866" w:rsidRPr="00E90DE1">
        <w:rPr>
          <w:rFonts w:ascii="Times New Roman" w:hAnsi="Times New Roman" w:cs="Times New Roman"/>
          <w:sz w:val="24"/>
          <w:szCs w:val="24"/>
          <w:lang w:val="fr-FR"/>
        </w:rPr>
        <w:t xml:space="preserve">Dieu, </w:t>
      </w:r>
      <w:r w:rsidRPr="00E90DE1">
        <w:rPr>
          <w:rFonts w:ascii="Times New Roman" w:hAnsi="Times New Roman" w:cs="Times New Roman"/>
          <w:sz w:val="24"/>
          <w:szCs w:val="24"/>
          <w:lang w:val="fr-FR"/>
        </w:rPr>
        <w:t xml:space="preserve">nous ne le connaissons pas dans ce monde! Ah, nous sommes </w:t>
      </w:r>
      <w:r w:rsidR="00140866" w:rsidRPr="00E90DE1">
        <w:rPr>
          <w:rFonts w:ascii="Times New Roman" w:hAnsi="Times New Roman" w:cs="Times New Roman"/>
          <w:sz w:val="24"/>
          <w:szCs w:val="24"/>
          <w:lang w:val="fr-FR"/>
        </w:rPr>
        <w:t>comme de</w:t>
      </w:r>
      <w:r w:rsidRPr="00E90DE1">
        <w:rPr>
          <w:rFonts w:ascii="Times New Roman" w:hAnsi="Times New Roman" w:cs="Times New Roman"/>
          <w:sz w:val="24"/>
          <w:szCs w:val="24"/>
          <w:lang w:val="fr-FR"/>
        </w:rPr>
        <w:t>s aveugles</w:t>
      </w:r>
      <w:r w:rsidR="00140866" w:rsidRPr="00E90DE1">
        <w:rPr>
          <w:rFonts w:ascii="Times New Roman" w:hAnsi="Times New Roman" w:cs="Times New Roman"/>
          <w:sz w:val="24"/>
          <w:szCs w:val="24"/>
          <w:lang w:val="fr-FR"/>
        </w:rPr>
        <w:t>-nés</w:t>
      </w:r>
      <w:r w:rsidRPr="00E90DE1">
        <w:rPr>
          <w:rFonts w:ascii="Times New Roman" w:hAnsi="Times New Roman" w:cs="Times New Roman"/>
          <w:sz w:val="24"/>
          <w:szCs w:val="24"/>
          <w:lang w:val="fr-FR"/>
        </w:rPr>
        <w:t xml:space="preserve"> qui ne </w:t>
      </w:r>
      <w:r w:rsidR="00140866" w:rsidRPr="00E90DE1">
        <w:rPr>
          <w:rFonts w:ascii="Times New Roman" w:hAnsi="Times New Roman" w:cs="Times New Roman"/>
          <w:sz w:val="24"/>
          <w:szCs w:val="24"/>
          <w:lang w:val="fr-FR"/>
        </w:rPr>
        <w:t>désir</w:t>
      </w:r>
      <w:r w:rsidRPr="00E90DE1">
        <w:rPr>
          <w:rFonts w:ascii="Times New Roman" w:hAnsi="Times New Roman" w:cs="Times New Roman"/>
          <w:sz w:val="24"/>
          <w:szCs w:val="24"/>
          <w:lang w:val="fr-FR"/>
        </w:rPr>
        <w:t xml:space="preserve">ent pas </w:t>
      </w:r>
      <w:r w:rsidR="00140866" w:rsidRPr="00E90DE1">
        <w:rPr>
          <w:rFonts w:ascii="Times New Roman" w:hAnsi="Times New Roman" w:cs="Times New Roman"/>
          <w:sz w:val="24"/>
          <w:szCs w:val="24"/>
          <w:lang w:val="fr-FR"/>
        </w:rPr>
        <w:t>la lumière du</w:t>
      </w:r>
      <w:r w:rsidRPr="00E90DE1">
        <w:rPr>
          <w:rFonts w:ascii="Times New Roman" w:hAnsi="Times New Roman" w:cs="Times New Roman"/>
          <w:sz w:val="24"/>
          <w:szCs w:val="24"/>
          <w:lang w:val="fr-FR"/>
        </w:rPr>
        <w:t xml:space="preserve"> soleil car ils ne l'ont jamais vu</w:t>
      </w:r>
      <w:r w:rsidR="00140866" w:rsidRPr="00E90DE1">
        <w:rPr>
          <w:rFonts w:ascii="Times New Roman" w:hAnsi="Times New Roman" w:cs="Times New Roman"/>
          <w:sz w:val="24"/>
          <w:szCs w:val="24"/>
          <w:lang w:val="fr-FR"/>
        </w:rPr>
        <w:t>e</w:t>
      </w:r>
      <w:r w:rsidRPr="00E90DE1">
        <w:rPr>
          <w:rFonts w:ascii="Times New Roman" w:hAnsi="Times New Roman" w:cs="Times New Roman"/>
          <w:sz w:val="24"/>
          <w:szCs w:val="24"/>
          <w:lang w:val="fr-FR"/>
        </w:rPr>
        <w:t xml:space="preserve">! Mais les âmes du </w:t>
      </w:r>
      <w:r w:rsidR="005D03A8" w:rsidRPr="00E90DE1">
        <w:rPr>
          <w:rFonts w:ascii="Times New Roman" w:hAnsi="Times New Roman" w:cs="Times New Roman"/>
          <w:sz w:val="24"/>
          <w:szCs w:val="24"/>
          <w:lang w:val="fr-FR"/>
        </w:rPr>
        <w:t>Purgatoire</w:t>
      </w:r>
      <w:r w:rsidRPr="00E90DE1">
        <w:rPr>
          <w:rFonts w:ascii="Times New Roman" w:hAnsi="Times New Roman" w:cs="Times New Roman"/>
          <w:sz w:val="24"/>
          <w:szCs w:val="24"/>
          <w:lang w:val="fr-FR"/>
        </w:rPr>
        <w:t xml:space="preserve"> </w:t>
      </w:r>
      <w:r w:rsidR="00140866" w:rsidRPr="00E90DE1">
        <w:rPr>
          <w:rFonts w:ascii="Times New Roman" w:hAnsi="Times New Roman" w:cs="Times New Roman"/>
          <w:sz w:val="24"/>
          <w:szCs w:val="24"/>
          <w:lang w:val="fr-FR"/>
        </w:rPr>
        <w:t>L</w:t>
      </w:r>
      <w:r w:rsidRPr="00E90DE1">
        <w:rPr>
          <w:rFonts w:ascii="Times New Roman" w:hAnsi="Times New Roman" w:cs="Times New Roman"/>
          <w:sz w:val="24"/>
          <w:szCs w:val="24"/>
          <w:lang w:val="fr-FR"/>
        </w:rPr>
        <w:t xml:space="preserve">e désirent avec un désir intime et ineffable! Ils l'ont vu Dieu dès qu'ils se sont présentés devant </w:t>
      </w:r>
      <w:r w:rsidR="00140866" w:rsidRPr="00E90DE1">
        <w:rPr>
          <w:rFonts w:ascii="Times New Roman" w:hAnsi="Times New Roman" w:cs="Times New Roman"/>
          <w:sz w:val="24"/>
          <w:szCs w:val="24"/>
          <w:lang w:val="fr-FR"/>
        </w:rPr>
        <w:t>L</w:t>
      </w:r>
      <w:r w:rsidRPr="00E90DE1">
        <w:rPr>
          <w:rFonts w:ascii="Times New Roman" w:hAnsi="Times New Roman" w:cs="Times New Roman"/>
          <w:sz w:val="24"/>
          <w:szCs w:val="24"/>
          <w:lang w:val="fr-FR"/>
        </w:rPr>
        <w:t xml:space="preserve">ui: ils ont vu sa beauté infinie, cette beauté qui maintient </w:t>
      </w:r>
      <w:r w:rsidR="00140866" w:rsidRPr="00E90DE1">
        <w:rPr>
          <w:rFonts w:ascii="Times New Roman" w:hAnsi="Times New Roman" w:cs="Times New Roman"/>
          <w:sz w:val="24"/>
          <w:szCs w:val="24"/>
          <w:lang w:val="fr-FR"/>
        </w:rPr>
        <w:t xml:space="preserve">dans l’extase </w:t>
      </w:r>
      <w:r w:rsidRPr="00E90DE1">
        <w:rPr>
          <w:rFonts w:ascii="Times New Roman" w:hAnsi="Times New Roman" w:cs="Times New Roman"/>
          <w:sz w:val="24"/>
          <w:szCs w:val="24"/>
          <w:lang w:val="fr-FR"/>
        </w:rPr>
        <w:t>éternelle</w:t>
      </w:r>
      <w:r w:rsidR="00EB44BB" w:rsidRPr="00E90DE1">
        <w:rPr>
          <w:rFonts w:ascii="Times New Roman" w:hAnsi="Times New Roman" w:cs="Times New Roman"/>
          <w:sz w:val="24"/>
          <w:szCs w:val="24"/>
          <w:lang w:val="fr-FR"/>
        </w:rPr>
        <w:t xml:space="preserve"> </w:t>
      </w:r>
      <w:r w:rsidR="00E90DE1" w:rsidRPr="00E90DE1">
        <w:rPr>
          <w:rFonts w:ascii="Times New Roman" w:hAnsi="Times New Roman" w:cs="Times New Roman"/>
          <w:sz w:val="24"/>
          <w:szCs w:val="24"/>
          <w:lang w:val="fr-FR"/>
        </w:rPr>
        <w:t xml:space="preserve">toutes les myriades </w:t>
      </w:r>
      <w:r w:rsidRPr="00E90DE1">
        <w:rPr>
          <w:rFonts w:ascii="Times New Roman" w:hAnsi="Times New Roman" w:cs="Times New Roman"/>
          <w:sz w:val="24"/>
          <w:szCs w:val="24"/>
          <w:lang w:val="fr-FR"/>
        </w:rPr>
        <w:t xml:space="preserve">des </w:t>
      </w:r>
      <w:r w:rsidR="00E90DE1" w:rsidRPr="00E90DE1">
        <w:rPr>
          <w:rFonts w:ascii="Times New Roman" w:hAnsi="Times New Roman" w:cs="Times New Roman"/>
          <w:sz w:val="24"/>
          <w:szCs w:val="24"/>
          <w:lang w:val="fr-FR"/>
        </w:rPr>
        <w:t>bienheureux</w:t>
      </w:r>
      <w:r w:rsidRPr="00E90DE1">
        <w:rPr>
          <w:rFonts w:ascii="Times New Roman" w:hAnsi="Times New Roman" w:cs="Times New Roman"/>
          <w:sz w:val="24"/>
          <w:szCs w:val="24"/>
          <w:lang w:val="fr-FR"/>
        </w:rPr>
        <w:t xml:space="preserve"> célestes; mais </w:t>
      </w:r>
      <w:r w:rsidR="00E90DE1" w:rsidRPr="00E90DE1">
        <w:rPr>
          <w:rFonts w:ascii="Times New Roman" w:hAnsi="Times New Roman" w:cs="Times New Roman"/>
          <w:sz w:val="24"/>
          <w:szCs w:val="24"/>
          <w:lang w:val="fr-FR"/>
        </w:rPr>
        <w:t>cette vision</w:t>
      </w:r>
      <w:r w:rsidRPr="00E90DE1">
        <w:rPr>
          <w:rFonts w:ascii="Times New Roman" w:hAnsi="Times New Roman" w:cs="Times New Roman"/>
          <w:sz w:val="24"/>
          <w:szCs w:val="24"/>
          <w:lang w:val="fr-FR"/>
        </w:rPr>
        <w:t xml:space="preserve"> était un instant: ils l'ont vu</w:t>
      </w:r>
      <w:r w:rsidR="00E90DE1" w:rsidRPr="00E90DE1">
        <w:rPr>
          <w:rFonts w:ascii="Times New Roman" w:hAnsi="Times New Roman" w:cs="Times New Roman"/>
          <w:sz w:val="24"/>
          <w:szCs w:val="24"/>
          <w:lang w:val="fr-FR"/>
        </w:rPr>
        <w:t>e</w:t>
      </w:r>
      <w:r w:rsidRPr="00E90DE1">
        <w:rPr>
          <w:rFonts w:ascii="Times New Roman" w:hAnsi="Times New Roman" w:cs="Times New Roman"/>
          <w:sz w:val="24"/>
          <w:szCs w:val="24"/>
          <w:lang w:val="fr-FR"/>
        </w:rPr>
        <w:t xml:space="preserve"> et ils l'ont perdu</w:t>
      </w:r>
      <w:r w:rsidR="00E90DE1" w:rsidRPr="00E90DE1">
        <w:rPr>
          <w:rFonts w:ascii="Times New Roman" w:hAnsi="Times New Roman" w:cs="Times New Roman"/>
          <w:sz w:val="24"/>
          <w:szCs w:val="24"/>
          <w:lang w:val="fr-FR"/>
        </w:rPr>
        <w:t>e</w:t>
      </w:r>
      <w:r w:rsidRPr="00E90DE1">
        <w:rPr>
          <w:rFonts w:ascii="Times New Roman" w:hAnsi="Times New Roman" w:cs="Times New Roman"/>
          <w:sz w:val="24"/>
          <w:szCs w:val="24"/>
          <w:lang w:val="fr-FR"/>
        </w:rPr>
        <w:t>! Et pourtant, quelles impressions profondes la vue de Dieu a laissée en e</w:t>
      </w:r>
      <w:r w:rsidR="00E90DE1" w:rsidRPr="00E90DE1">
        <w:rPr>
          <w:rFonts w:ascii="Times New Roman" w:hAnsi="Times New Roman" w:cs="Times New Roman"/>
          <w:sz w:val="24"/>
          <w:szCs w:val="24"/>
          <w:lang w:val="fr-FR"/>
        </w:rPr>
        <w:t>lles</w:t>
      </w:r>
      <w:r w:rsidRPr="00E90DE1">
        <w:rPr>
          <w:rFonts w:ascii="Times New Roman" w:hAnsi="Times New Roman" w:cs="Times New Roman"/>
          <w:sz w:val="24"/>
          <w:szCs w:val="24"/>
          <w:lang w:val="fr-FR"/>
        </w:rPr>
        <w:t xml:space="preserve">! Ils ne valent pas toutes les flammes du </w:t>
      </w:r>
      <w:r w:rsidR="005D03A8" w:rsidRPr="00E90DE1">
        <w:rPr>
          <w:rFonts w:ascii="Times New Roman" w:hAnsi="Times New Roman" w:cs="Times New Roman"/>
          <w:sz w:val="24"/>
          <w:szCs w:val="24"/>
          <w:lang w:val="fr-FR"/>
        </w:rPr>
        <w:t>Purgatoire</w:t>
      </w:r>
      <w:r w:rsidRPr="00E90DE1">
        <w:rPr>
          <w:rFonts w:ascii="Times New Roman" w:hAnsi="Times New Roman" w:cs="Times New Roman"/>
          <w:sz w:val="24"/>
          <w:szCs w:val="24"/>
          <w:lang w:val="fr-FR"/>
        </w:rPr>
        <w:t xml:space="preserve"> pour </w:t>
      </w:r>
      <w:r w:rsidRPr="00E90DE1">
        <w:rPr>
          <w:rFonts w:ascii="Times New Roman" w:hAnsi="Times New Roman" w:cs="Times New Roman"/>
          <w:sz w:val="24"/>
          <w:szCs w:val="24"/>
          <w:lang w:val="fr-FR"/>
        </w:rPr>
        <w:lastRenderedPageBreak/>
        <w:t xml:space="preserve">les distraire de cette attention aimante. </w:t>
      </w:r>
      <w:r w:rsidR="00E90DE1" w:rsidRPr="00E90DE1">
        <w:rPr>
          <w:rFonts w:ascii="Times New Roman" w:hAnsi="Times New Roman" w:cs="Times New Roman"/>
          <w:sz w:val="24"/>
          <w:szCs w:val="24"/>
          <w:lang w:val="fr-FR"/>
        </w:rPr>
        <w:t>Elle</w:t>
      </w:r>
      <w:r w:rsidRPr="00E90DE1">
        <w:rPr>
          <w:rFonts w:ascii="Times New Roman" w:hAnsi="Times New Roman" w:cs="Times New Roman"/>
          <w:sz w:val="24"/>
          <w:szCs w:val="24"/>
          <w:lang w:val="fr-FR"/>
        </w:rPr>
        <w:t xml:space="preserve">s pensent à Dieu, l'aiment, </w:t>
      </w:r>
      <w:r w:rsidR="00E90DE1" w:rsidRPr="00E90DE1">
        <w:rPr>
          <w:rFonts w:ascii="Times New Roman" w:hAnsi="Times New Roman" w:cs="Times New Roman"/>
          <w:sz w:val="24"/>
          <w:szCs w:val="24"/>
          <w:lang w:val="fr-FR"/>
        </w:rPr>
        <w:t>elles Le désirent ardemment</w:t>
      </w:r>
      <w:r w:rsidRPr="00E90DE1">
        <w:rPr>
          <w:rFonts w:ascii="Times New Roman" w:hAnsi="Times New Roman" w:cs="Times New Roman"/>
          <w:sz w:val="24"/>
          <w:szCs w:val="24"/>
          <w:lang w:val="fr-FR"/>
        </w:rPr>
        <w:t xml:space="preserve">, aspirent à </w:t>
      </w:r>
      <w:r w:rsidR="00E90DE1" w:rsidRPr="00E90DE1">
        <w:rPr>
          <w:rFonts w:ascii="Times New Roman" w:hAnsi="Times New Roman" w:cs="Times New Roman"/>
          <w:sz w:val="24"/>
          <w:szCs w:val="24"/>
          <w:lang w:val="fr-FR"/>
        </w:rPr>
        <w:t>L</w:t>
      </w:r>
      <w:r w:rsidRPr="00E90DE1">
        <w:rPr>
          <w:rFonts w:ascii="Times New Roman" w:hAnsi="Times New Roman" w:cs="Times New Roman"/>
          <w:sz w:val="24"/>
          <w:szCs w:val="24"/>
          <w:lang w:val="fr-FR"/>
        </w:rPr>
        <w:t xml:space="preserve">ui, </w:t>
      </w:r>
      <w:r w:rsidR="00E90DE1" w:rsidRPr="00E90DE1">
        <w:rPr>
          <w:rFonts w:ascii="Times New Roman" w:hAnsi="Times New Roman" w:cs="Times New Roman"/>
          <w:sz w:val="24"/>
          <w:szCs w:val="24"/>
          <w:lang w:val="fr-FR"/>
        </w:rPr>
        <w:t xml:space="preserve">Le </w:t>
      </w:r>
      <w:r w:rsidRPr="00E90DE1">
        <w:rPr>
          <w:rFonts w:ascii="Times New Roman" w:hAnsi="Times New Roman" w:cs="Times New Roman"/>
          <w:sz w:val="24"/>
          <w:szCs w:val="24"/>
          <w:lang w:val="fr-FR"/>
        </w:rPr>
        <w:t xml:space="preserve">soupirent: comme des colombes emprisonnées battent et </w:t>
      </w:r>
      <w:r w:rsidR="00E90DE1" w:rsidRPr="00E90DE1">
        <w:rPr>
          <w:rFonts w:ascii="Times New Roman" w:hAnsi="Times New Roman" w:cs="Times New Roman"/>
          <w:sz w:val="24"/>
          <w:szCs w:val="24"/>
          <w:lang w:val="fr-FR"/>
        </w:rPr>
        <w:t>re</w:t>
      </w:r>
      <w:r w:rsidRPr="00E90DE1">
        <w:rPr>
          <w:rFonts w:ascii="Times New Roman" w:hAnsi="Times New Roman" w:cs="Times New Roman"/>
          <w:sz w:val="24"/>
          <w:szCs w:val="24"/>
          <w:lang w:val="fr-FR"/>
        </w:rPr>
        <w:t>battent les ailes de leurs désirs, mais tout est vain: ils ne peuvent pas voler vers Dieu si d'abord ils ne satisfont pas pleinement sa justice!</w:t>
      </w:r>
    </w:p>
    <w:p w14:paraId="062A0173" w14:textId="6871CE5B" w:rsidR="003C1BDB" w:rsidRPr="00977958" w:rsidRDefault="008D50A4" w:rsidP="003C1BDB">
      <w:pPr>
        <w:spacing w:after="0" w:line="240" w:lineRule="auto"/>
        <w:ind w:firstLine="567"/>
        <w:jc w:val="both"/>
        <w:rPr>
          <w:rFonts w:ascii="Times New Roman" w:hAnsi="Times New Roman" w:cs="Times New Roman"/>
          <w:sz w:val="24"/>
          <w:szCs w:val="24"/>
          <w:lang w:val="fr-FR"/>
        </w:rPr>
      </w:pPr>
      <w:r w:rsidRPr="00977958">
        <w:rPr>
          <w:rFonts w:ascii="Times New Roman" w:hAnsi="Times New Roman" w:cs="Times New Roman"/>
          <w:sz w:val="24"/>
          <w:szCs w:val="24"/>
          <w:lang w:val="fr-FR"/>
        </w:rPr>
        <w:t xml:space="preserve">Oh, quelle douleur est-ce! </w:t>
      </w:r>
      <w:r w:rsidR="003C1BDB" w:rsidRPr="00977958">
        <w:rPr>
          <w:rFonts w:ascii="Times New Roman" w:hAnsi="Times New Roman" w:cs="Times New Roman"/>
          <w:sz w:val="24"/>
          <w:szCs w:val="24"/>
          <w:lang w:val="fr-FR"/>
        </w:rPr>
        <w:t>O</w:t>
      </w:r>
      <w:r w:rsidRPr="00977958">
        <w:rPr>
          <w:rFonts w:ascii="Times New Roman" w:hAnsi="Times New Roman" w:cs="Times New Roman"/>
          <w:sz w:val="24"/>
          <w:szCs w:val="24"/>
          <w:lang w:val="fr-FR"/>
        </w:rPr>
        <w:t xml:space="preserve">h, quel état douloureux de ces âmes! </w:t>
      </w:r>
      <w:r w:rsidR="003C1BDB" w:rsidRPr="00977958">
        <w:rPr>
          <w:rFonts w:ascii="Times New Roman" w:hAnsi="Times New Roman" w:cs="Times New Roman"/>
          <w:sz w:val="24"/>
          <w:szCs w:val="24"/>
          <w:lang w:val="fr-FR"/>
        </w:rPr>
        <w:t>Elle</w:t>
      </w:r>
      <w:r w:rsidRPr="00977958">
        <w:rPr>
          <w:rFonts w:ascii="Times New Roman" w:hAnsi="Times New Roman" w:cs="Times New Roman"/>
          <w:sz w:val="24"/>
          <w:szCs w:val="24"/>
          <w:lang w:val="fr-FR"/>
        </w:rPr>
        <w:t xml:space="preserve">s sont toujours </w:t>
      </w:r>
      <w:r w:rsidR="003C1BDB" w:rsidRPr="00977958">
        <w:rPr>
          <w:rFonts w:ascii="Times New Roman" w:hAnsi="Times New Roman" w:cs="Times New Roman"/>
          <w:sz w:val="24"/>
          <w:szCs w:val="24"/>
          <w:lang w:val="fr-FR"/>
        </w:rPr>
        <w:t>soucieuses</w:t>
      </w:r>
      <w:r w:rsidRPr="00977958">
        <w:rPr>
          <w:rFonts w:ascii="Times New Roman" w:hAnsi="Times New Roman" w:cs="Times New Roman"/>
          <w:sz w:val="24"/>
          <w:szCs w:val="24"/>
          <w:lang w:val="fr-FR"/>
        </w:rPr>
        <w:t xml:space="preserve"> de se précipiter vers Dieu et ne peuvent pas l'atteindre; </w:t>
      </w:r>
      <w:r w:rsidR="003C1BDB" w:rsidRPr="00977958">
        <w:rPr>
          <w:rFonts w:ascii="Times New Roman" w:hAnsi="Times New Roman" w:cs="Times New Roman"/>
          <w:sz w:val="24"/>
          <w:szCs w:val="24"/>
          <w:lang w:val="fr-FR"/>
        </w:rPr>
        <w:t>elle</w:t>
      </w:r>
      <w:r w:rsidRPr="00977958">
        <w:rPr>
          <w:rFonts w:ascii="Times New Roman" w:hAnsi="Times New Roman" w:cs="Times New Roman"/>
          <w:sz w:val="24"/>
          <w:szCs w:val="24"/>
          <w:lang w:val="fr-FR"/>
        </w:rPr>
        <w:t xml:space="preserve">s aiment Dieu et ne le possèdent pas; </w:t>
      </w:r>
      <w:r w:rsidR="003C1BDB" w:rsidRPr="00977958">
        <w:rPr>
          <w:rFonts w:ascii="Times New Roman" w:hAnsi="Times New Roman" w:cs="Times New Roman"/>
          <w:sz w:val="24"/>
          <w:szCs w:val="24"/>
          <w:lang w:val="fr-FR"/>
        </w:rPr>
        <w:t>elles</w:t>
      </w:r>
      <w:r w:rsidRPr="00977958">
        <w:rPr>
          <w:rFonts w:ascii="Times New Roman" w:hAnsi="Times New Roman" w:cs="Times New Roman"/>
          <w:sz w:val="24"/>
          <w:szCs w:val="24"/>
          <w:lang w:val="fr-FR"/>
        </w:rPr>
        <w:t xml:space="preserve"> sont des épouses de Dieu, mais elles ne voient pas le visage de l'époux; </w:t>
      </w:r>
      <w:r w:rsidR="003C1BDB" w:rsidRPr="00977958">
        <w:rPr>
          <w:rFonts w:ascii="Times New Roman" w:hAnsi="Times New Roman" w:cs="Times New Roman"/>
          <w:sz w:val="24"/>
          <w:szCs w:val="24"/>
          <w:lang w:val="fr-FR"/>
        </w:rPr>
        <w:t xml:space="preserve">elles sont </w:t>
      </w:r>
      <w:r w:rsidRPr="00977958">
        <w:rPr>
          <w:rFonts w:ascii="Times New Roman" w:hAnsi="Times New Roman" w:cs="Times New Roman"/>
          <w:sz w:val="24"/>
          <w:szCs w:val="24"/>
          <w:lang w:val="fr-FR"/>
        </w:rPr>
        <w:t xml:space="preserve">reines du </w:t>
      </w:r>
      <w:r w:rsidR="003C1BDB" w:rsidRPr="00977958">
        <w:rPr>
          <w:rFonts w:ascii="Times New Roman" w:hAnsi="Times New Roman" w:cs="Times New Roman"/>
          <w:sz w:val="24"/>
          <w:szCs w:val="24"/>
          <w:lang w:val="fr-FR"/>
        </w:rPr>
        <w:t>P</w:t>
      </w:r>
      <w:r w:rsidRPr="00977958">
        <w:rPr>
          <w:rFonts w:ascii="Times New Roman" w:hAnsi="Times New Roman" w:cs="Times New Roman"/>
          <w:sz w:val="24"/>
          <w:szCs w:val="24"/>
          <w:lang w:val="fr-FR"/>
        </w:rPr>
        <w:t xml:space="preserve">aradis, mais prisonnières du </w:t>
      </w:r>
      <w:r w:rsidR="005D03A8" w:rsidRPr="00977958">
        <w:rPr>
          <w:rFonts w:ascii="Times New Roman" w:hAnsi="Times New Roman" w:cs="Times New Roman"/>
          <w:sz w:val="24"/>
          <w:szCs w:val="24"/>
          <w:lang w:val="fr-FR"/>
        </w:rPr>
        <w:t>Purgatoire</w:t>
      </w:r>
      <w:r w:rsidRPr="00977958">
        <w:rPr>
          <w:rFonts w:ascii="Times New Roman" w:hAnsi="Times New Roman" w:cs="Times New Roman"/>
          <w:sz w:val="24"/>
          <w:szCs w:val="24"/>
          <w:lang w:val="fr-FR"/>
        </w:rPr>
        <w:t xml:space="preserve">; l'exil est fini, mais </w:t>
      </w:r>
      <w:r w:rsidR="003C1BDB" w:rsidRPr="00977958">
        <w:rPr>
          <w:rFonts w:ascii="Times New Roman" w:hAnsi="Times New Roman" w:cs="Times New Roman"/>
          <w:sz w:val="24"/>
          <w:szCs w:val="24"/>
          <w:lang w:val="fr-FR"/>
        </w:rPr>
        <w:t>elle</w:t>
      </w:r>
      <w:r w:rsidRPr="00977958">
        <w:rPr>
          <w:rFonts w:ascii="Times New Roman" w:hAnsi="Times New Roman" w:cs="Times New Roman"/>
          <w:sz w:val="24"/>
          <w:szCs w:val="24"/>
          <w:lang w:val="fr-FR"/>
        </w:rPr>
        <w:t xml:space="preserve">s ne rentrent toujours pas chez </w:t>
      </w:r>
      <w:r w:rsidR="003C1BDB" w:rsidRPr="00977958">
        <w:rPr>
          <w:rFonts w:ascii="Times New Roman" w:hAnsi="Times New Roman" w:cs="Times New Roman"/>
          <w:sz w:val="24"/>
          <w:szCs w:val="24"/>
          <w:lang w:val="fr-FR"/>
        </w:rPr>
        <w:t>elles</w:t>
      </w:r>
      <w:r w:rsidRPr="00977958">
        <w:rPr>
          <w:rFonts w:ascii="Times New Roman" w:hAnsi="Times New Roman" w:cs="Times New Roman"/>
          <w:sz w:val="24"/>
          <w:szCs w:val="24"/>
          <w:lang w:val="fr-FR"/>
        </w:rPr>
        <w:t xml:space="preserve">! </w:t>
      </w:r>
      <w:r w:rsidR="003C1BDB" w:rsidRPr="00977958">
        <w:rPr>
          <w:rFonts w:ascii="Times New Roman" w:hAnsi="Times New Roman" w:cs="Times New Roman"/>
          <w:sz w:val="24"/>
          <w:szCs w:val="24"/>
          <w:lang w:val="fr-FR"/>
        </w:rPr>
        <w:t>Oh,</w:t>
      </w:r>
      <w:r w:rsidRPr="00977958">
        <w:rPr>
          <w:rFonts w:ascii="Times New Roman" w:hAnsi="Times New Roman" w:cs="Times New Roman"/>
          <w:sz w:val="24"/>
          <w:szCs w:val="24"/>
          <w:lang w:val="fr-FR"/>
        </w:rPr>
        <w:t xml:space="preserve"> </w:t>
      </w:r>
      <w:r w:rsidR="003C1BDB" w:rsidRPr="00977958">
        <w:rPr>
          <w:rFonts w:ascii="Times New Roman" w:hAnsi="Times New Roman" w:cs="Times New Roman"/>
          <w:sz w:val="24"/>
          <w:szCs w:val="24"/>
          <w:lang w:val="fr-FR"/>
        </w:rPr>
        <w:t xml:space="preserve">si au </w:t>
      </w:r>
      <w:r w:rsidRPr="00977958">
        <w:rPr>
          <w:rFonts w:ascii="Times New Roman" w:hAnsi="Times New Roman" w:cs="Times New Roman"/>
          <w:sz w:val="24"/>
          <w:szCs w:val="24"/>
          <w:lang w:val="fr-FR"/>
        </w:rPr>
        <w:t xml:space="preserve">moins </w:t>
      </w:r>
      <w:r w:rsidR="003C1BDB" w:rsidRPr="00977958">
        <w:rPr>
          <w:rFonts w:ascii="Times New Roman" w:hAnsi="Times New Roman" w:cs="Times New Roman"/>
          <w:sz w:val="24"/>
          <w:szCs w:val="24"/>
          <w:lang w:val="fr-FR"/>
        </w:rPr>
        <w:t>elle</w:t>
      </w:r>
      <w:r w:rsidRPr="00977958">
        <w:rPr>
          <w:rFonts w:ascii="Times New Roman" w:hAnsi="Times New Roman" w:cs="Times New Roman"/>
          <w:sz w:val="24"/>
          <w:szCs w:val="24"/>
          <w:lang w:val="fr-FR"/>
        </w:rPr>
        <w:t xml:space="preserve">s pouvaient adresser leurs requêtes à Dieu, et avec des prières ferventes hâter la fin de leurs douleurs! - Seigneur, </w:t>
      </w:r>
      <w:r w:rsidR="003C1BDB" w:rsidRPr="00977958">
        <w:rPr>
          <w:rFonts w:ascii="Times New Roman" w:hAnsi="Times New Roman" w:cs="Times New Roman"/>
          <w:sz w:val="24"/>
          <w:szCs w:val="24"/>
          <w:lang w:val="fr-FR"/>
        </w:rPr>
        <w:t xml:space="preserve">- </w:t>
      </w:r>
      <w:r w:rsidRPr="00977958">
        <w:rPr>
          <w:rFonts w:ascii="Times New Roman" w:hAnsi="Times New Roman" w:cs="Times New Roman"/>
          <w:sz w:val="24"/>
          <w:szCs w:val="24"/>
          <w:lang w:val="fr-FR"/>
        </w:rPr>
        <w:t>je pense qu'</w:t>
      </w:r>
      <w:r w:rsidR="003C1BDB" w:rsidRPr="00977958">
        <w:rPr>
          <w:rFonts w:ascii="Times New Roman" w:hAnsi="Times New Roman" w:cs="Times New Roman"/>
          <w:sz w:val="24"/>
          <w:szCs w:val="24"/>
          <w:lang w:val="fr-FR"/>
        </w:rPr>
        <w:t>elles</w:t>
      </w:r>
      <w:r w:rsidRPr="00977958">
        <w:rPr>
          <w:rFonts w:ascii="Times New Roman" w:hAnsi="Times New Roman" w:cs="Times New Roman"/>
          <w:sz w:val="24"/>
          <w:szCs w:val="24"/>
          <w:lang w:val="fr-FR"/>
        </w:rPr>
        <w:t xml:space="preserve"> diraient, </w:t>
      </w:r>
      <w:r w:rsidR="003C1BDB" w:rsidRPr="00977958">
        <w:rPr>
          <w:rFonts w:ascii="Times New Roman" w:hAnsi="Times New Roman" w:cs="Times New Roman"/>
          <w:sz w:val="24"/>
          <w:szCs w:val="24"/>
          <w:lang w:val="fr-FR"/>
        </w:rPr>
        <w:t xml:space="preserve">- </w:t>
      </w:r>
      <w:r w:rsidRPr="00977958">
        <w:rPr>
          <w:rFonts w:ascii="Times New Roman" w:hAnsi="Times New Roman" w:cs="Times New Roman"/>
          <w:sz w:val="24"/>
          <w:szCs w:val="24"/>
          <w:lang w:val="fr-FR"/>
        </w:rPr>
        <w:t>Seigneur, nous avons péché: nous avons été négligent</w:t>
      </w:r>
      <w:r w:rsidR="003C1BDB" w:rsidRPr="00977958">
        <w:rPr>
          <w:rFonts w:ascii="Times New Roman" w:hAnsi="Times New Roman" w:cs="Times New Roman"/>
          <w:sz w:val="24"/>
          <w:szCs w:val="24"/>
          <w:lang w:val="fr-FR"/>
        </w:rPr>
        <w:t>e</w:t>
      </w:r>
      <w:r w:rsidRPr="00977958">
        <w:rPr>
          <w:rFonts w:ascii="Times New Roman" w:hAnsi="Times New Roman" w:cs="Times New Roman"/>
          <w:sz w:val="24"/>
          <w:szCs w:val="24"/>
          <w:lang w:val="fr-FR"/>
        </w:rPr>
        <w:t>s, c'est vrai,</w:t>
      </w:r>
      <w:r w:rsidR="00EB44BB" w:rsidRPr="00977958">
        <w:rPr>
          <w:rFonts w:ascii="Times New Roman" w:hAnsi="Times New Roman" w:cs="Times New Roman"/>
          <w:sz w:val="24"/>
          <w:szCs w:val="24"/>
          <w:lang w:val="fr-FR"/>
        </w:rPr>
        <w:t xml:space="preserve"> </w:t>
      </w:r>
      <w:r w:rsidRPr="00977958">
        <w:rPr>
          <w:rFonts w:ascii="Times New Roman" w:hAnsi="Times New Roman" w:cs="Times New Roman"/>
          <w:sz w:val="24"/>
          <w:szCs w:val="24"/>
          <w:lang w:val="fr-FR"/>
        </w:rPr>
        <w:t xml:space="preserve">dans nos fonctions; </w:t>
      </w:r>
      <w:r w:rsidR="003C1BDB" w:rsidRPr="00977958">
        <w:rPr>
          <w:rFonts w:ascii="Times New Roman" w:hAnsi="Times New Roman" w:cs="Times New Roman"/>
          <w:sz w:val="24"/>
          <w:szCs w:val="24"/>
          <w:lang w:val="fr-FR"/>
        </w:rPr>
        <w:t>nous ne nous</w:t>
      </w:r>
      <w:r w:rsidR="00977958" w:rsidRPr="00977958">
        <w:rPr>
          <w:rFonts w:ascii="Times New Roman" w:hAnsi="Times New Roman" w:cs="Times New Roman"/>
          <w:sz w:val="24"/>
          <w:szCs w:val="24"/>
          <w:lang w:val="fr-FR"/>
        </w:rPr>
        <w:t xml:space="preserve"> avons étés pas</w:t>
      </w:r>
      <w:r w:rsidR="003C1BDB" w:rsidRPr="00977958">
        <w:rPr>
          <w:rFonts w:ascii="Times New Roman" w:hAnsi="Times New Roman" w:cs="Times New Roman"/>
          <w:sz w:val="24"/>
          <w:szCs w:val="24"/>
          <w:lang w:val="fr-FR"/>
        </w:rPr>
        <w:t xml:space="preserve"> souci</w:t>
      </w:r>
      <w:r w:rsidR="00977958" w:rsidRPr="00977958">
        <w:rPr>
          <w:rFonts w:ascii="Times New Roman" w:hAnsi="Times New Roman" w:cs="Times New Roman"/>
          <w:sz w:val="24"/>
          <w:szCs w:val="24"/>
          <w:lang w:val="fr-FR"/>
        </w:rPr>
        <w:t>eux</w:t>
      </w:r>
      <w:r w:rsidR="003C1BDB" w:rsidRPr="00977958">
        <w:rPr>
          <w:rFonts w:ascii="Times New Roman" w:hAnsi="Times New Roman" w:cs="Times New Roman"/>
          <w:sz w:val="24"/>
          <w:szCs w:val="24"/>
          <w:lang w:val="fr-FR"/>
        </w:rPr>
        <w:t xml:space="preserve"> des défauts quotidiens; nous avons appelé des bagatelles ces petits vols, ces murmures fréquents, celui d'écouter les</w:t>
      </w:r>
      <w:r w:rsidR="00977958" w:rsidRPr="00977958">
        <w:rPr>
          <w:rFonts w:ascii="Times New Roman" w:hAnsi="Times New Roman" w:cs="Times New Roman"/>
          <w:sz w:val="24"/>
          <w:szCs w:val="24"/>
          <w:lang w:val="fr-FR"/>
        </w:rPr>
        <w:t xml:space="preserve"> M</w:t>
      </w:r>
      <w:r w:rsidR="003C1BDB" w:rsidRPr="00977958">
        <w:rPr>
          <w:rFonts w:ascii="Times New Roman" w:hAnsi="Times New Roman" w:cs="Times New Roman"/>
          <w:sz w:val="24"/>
          <w:szCs w:val="24"/>
          <w:lang w:val="fr-FR"/>
        </w:rPr>
        <w:t xml:space="preserve">esses </w:t>
      </w:r>
      <w:r w:rsidR="00977958" w:rsidRPr="00977958">
        <w:rPr>
          <w:rFonts w:ascii="Times New Roman" w:hAnsi="Times New Roman" w:cs="Times New Roman"/>
          <w:sz w:val="24"/>
          <w:szCs w:val="24"/>
          <w:lang w:val="fr-FR"/>
        </w:rPr>
        <w:t xml:space="preserve">étant </w:t>
      </w:r>
      <w:r w:rsidR="003C1BDB" w:rsidRPr="00977958">
        <w:rPr>
          <w:rFonts w:ascii="Times New Roman" w:hAnsi="Times New Roman" w:cs="Times New Roman"/>
          <w:sz w:val="24"/>
          <w:szCs w:val="24"/>
          <w:lang w:val="fr-FR"/>
        </w:rPr>
        <w:t xml:space="preserve">distraites; nous avons été </w:t>
      </w:r>
      <w:r w:rsidR="00977958" w:rsidRPr="00977958">
        <w:rPr>
          <w:rFonts w:ascii="Times New Roman" w:hAnsi="Times New Roman" w:cs="Times New Roman"/>
          <w:sz w:val="24"/>
          <w:szCs w:val="24"/>
          <w:lang w:val="fr-FR"/>
        </w:rPr>
        <w:t>négligentes</w:t>
      </w:r>
      <w:r w:rsidR="003C1BDB" w:rsidRPr="00977958">
        <w:rPr>
          <w:rFonts w:ascii="Times New Roman" w:hAnsi="Times New Roman" w:cs="Times New Roman"/>
          <w:sz w:val="24"/>
          <w:szCs w:val="24"/>
          <w:lang w:val="fr-FR"/>
        </w:rPr>
        <w:t xml:space="preserve"> en faisant pénitence pour nos péchés et nous nous sommes plaints des croix que vous nous avez envoyées; mais de</w:t>
      </w:r>
      <w:r w:rsidR="00977958" w:rsidRPr="00977958">
        <w:rPr>
          <w:rFonts w:ascii="Times New Roman" w:hAnsi="Times New Roman" w:cs="Times New Roman"/>
          <w:sz w:val="24"/>
          <w:szCs w:val="24"/>
          <w:lang w:val="fr-FR"/>
        </w:rPr>
        <w:t xml:space="preserve"> grâce</w:t>
      </w:r>
      <w:r w:rsidR="003C1BDB" w:rsidRPr="00977958">
        <w:rPr>
          <w:rFonts w:ascii="Times New Roman" w:hAnsi="Times New Roman" w:cs="Times New Roman"/>
          <w:sz w:val="24"/>
          <w:szCs w:val="24"/>
          <w:lang w:val="fr-FR"/>
        </w:rPr>
        <w:t xml:space="preserve">, </w:t>
      </w:r>
      <w:r w:rsidR="00977958" w:rsidRPr="00977958">
        <w:rPr>
          <w:rFonts w:ascii="Times New Roman" w:hAnsi="Times New Roman" w:cs="Times New Roman"/>
          <w:sz w:val="24"/>
          <w:szCs w:val="24"/>
          <w:lang w:val="fr-FR"/>
        </w:rPr>
        <w:t>ô</w:t>
      </w:r>
      <w:r w:rsidR="003C1BDB" w:rsidRPr="00977958">
        <w:rPr>
          <w:rFonts w:ascii="Times New Roman" w:hAnsi="Times New Roman" w:cs="Times New Roman"/>
          <w:sz w:val="24"/>
          <w:szCs w:val="24"/>
          <w:lang w:val="fr-FR"/>
        </w:rPr>
        <w:t xml:space="preserve"> Seigneur, oublie</w:t>
      </w:r>
      <w:r w:rsidR="00977958" w:rsidRPr="00977958">
        <w:rPr>
          <w:rFonts w:ascii="Times New Roman" w:hAnsi="Times New Roman" w:cs="Times New Roman"/>
          <w:sz w:val="24"/>
          <w:szCs w:val="24"/>
          <w:lang w:val="fr-FR"/>
        </w:rPr>
        <w:t>z</w:t>
      </w:r>
      <w:r w:rsidR="003C1BDB" w:rsidRPr="00977958">
        <w:rPr>
          <w:rFonts w:ascii="Times New Roman" w:hAnsi="Times New Roman" w:cs="Times New Roman"/>
          <w:sz w:val="24"/>
          <w:szCs w:val="24"/>
          <w:lang w:val="fr-FR"/>
        </w:rPr>
        <w:t xml:space="preserve"> toutes nos dettes; de</w:t>
      </w:r>
      <w:r w:rsidR="00977958" w:rsidRPr="00977958">
        <w:rPr>
          <w:rFonts w:ascii="Times New Roman" w:hAnsi="Times New Roman" w:cs="Times New Roman"/>
          <w:sz w:val="24"/>
          <w:szCs w:val="24"/>
          <w:lang w:val="fr-FR"/>
        </w:rPr>
        <w:t xml:space="preserve"> grâce</w:t>
      </w:r>
      <w:r w:rsidR="003C1BDB" w:rsidRPr="00977958">
        <w:rPr>
          <w:rFonts w:ascii="Times New Roman" w:hAnsi="Times New Roman" w:cs="Times New Roman"/>
          <w:sz w:val="24"/>
          <w:szCs w:val="24"/>
          <w:lang w:val="fr-FR"/>
        </w:rPr>
        <w:t xml:space="preserve">, </w:t>
      </w:r>
      <w:r w:rsidR="00977958" w:rsidRPr="00977958">
        <w:rPr>
          <w:rFonts w:ascii="Times New Roman" w:hAnsi="Times New Roman" w:cs="Times New Roman"/>
          <w:sz w:val="24"/>
          <w:szCs w:val="24"/>
          <w:lang w:val="fr-FR"/>
        </w:rPr>
        <w:t xml:space="preserve">enlevez-nous </w:t>
      </w:r>
      <w:r w:rsidR="003C1BDB" w:rsidRPr="00977958">
        <w:rPr>
          <w:rFonts w:ascii="Times New Roman" w:hAnsi="Times New Roman" w:cs="Times New Roman"/>
          <w:sz w:val="24"/>
          <w:szCs w:val="24"/>
          <w:lang w:val="fr-FR"/>
        </w:rPr>
        <w:t>de toutes ces flammes qui nous brûlent!...</w:t>
      </w:r>
    </w:p>
    <w:p w14:paraId="09A8B74F" w14:textId="77777777" w:rsidR="00076A77" w:rsidRDefault="00C450BC" w:rsidP="00C450BC">
      <w:pPr>
        <w:spacing w:after="0" w:line="240" w:lineRule="auto"/>
        <w:ind w:firstLine="567"/>
        <w:jc w:val="both"/>
        <w:rPr>
          <w:rFonts w:ascii="Times New Roman" w:hAnsi="Times New Roman" w:cs="Times New Roman"/>
          <w:sz w:val="24"/>
          <w:szCs w:val="24"/>
          <w:lang w:val="fr-FR"/>
        </w:rPr>
      </w:pPr>
      <w:r w:rsidRPr="00977958">
        <w:rPr>
          <w:rFonts w:ascii="Times New Roman" w:hAnsi="Times New Roman" w:cs="Times New Roman"/>
          <w:sz w:val="24"/>
          <w:szCs w:val="24"/>
          <w:lang w:val="fr-FR"/>
        </w:rPr>
        <w:t>Mai</w:t>
      </w:r>
      <w:r w:rsidR="00F5606B">
        <w:rPr>
          <w:rFonts w:ascii="Times New Roman" w:hAnsi="Times New Roman" w:cs="Times New Roman"/>
          <w:sz w:val="24"/>
          <w:szCs w:val="24"/>
          <w:lang w:val="fr-FR"/>
        </w:rPr>
        <w:t>s non</w:t>
      </w:r>
      <w:r w:rsidRPr="00977958">
        <w:rPr>
          <w:rFonts w:ascii="Times New Roman" w:hAnsi="Times New Roman" w:cs="Times New Roman"/>
          <w:sz w:val="24"/>
          <w:szCs w:val="24"/>
          <w:lang w:val="fr-FR"/>
        </w:rPr>
        <w:t xml:space="preserve">! Les âmes du </w:t>
      </w:r>
      <w:r w:rsidR="005D03A8" w:rsidRPr="00977958">
        <w:rPr>
          <w:rFonts w:ascii="Times New Roman" w:hAnsi="Times New Roman" w:cs="Times New Roman"/>
          <w:sz w:val="24"/>
          <w:szCs w:val="24"/>
          <w:lang w:val="fr-FR"/>
        </w:rPr>
        <w:t>P</w:t>
      </w:r>
      <w:r w:rsidRPr="00977958">
        <w:rPr>
          <w:rFonts w:ascii="Times New Roman" w:hAnsi="Times New Roman" w:cs="Times New Roman"/>
          <w:sz w:val="24"/>
          <w:szCs w:val="24"/>
          <w:lang w:val="fr-FR"/>
        </w:rPr>
        <w:t xml:space="preserve">urgatoire ne peuvent pas prier pour elles-mêmes. </w:t>
      </w:r>
      <w:r w:rsidR="00F5606B">
        <w:rPr>
          <w:rFonts w:ascii="Times New Roman" w:hAnsi="Times New Roman" w:cs="Times New Roman"/>
          <w:sz w:val="24"/>
          <w:szCs w:val="24"/>
          <w:lang w:val="fr-FR"/>
        </w:rPr>
        <w:t>Elle</w:t>
      </w:r>
      <w:r w:rsidRPr="00977958">
        <w:rPr>
          <w:rFonts w:ascii="Times New Roman" w:hAnsi="Times New Roman" w:cs="Times New Roman"/>
          <w:sz w:val="24"/>
          <w:szCs w:val="24"/>
          <w:lang w:val="fr-FR"/>
        </w:rPr>
        <w:t>s sont plongé</w:t>
      </w:r>
      <w:r w:rsidR="00F5606B">
        <w:rPr>
          <w:rFonts w:ascii="Times New Roman" w:hAnsi="Times New Roman" w:cs="Times New Roman"/>
          <w:sz w:val="24"/>
          <w:szCs w:val="24"/>
          <w:lang w:val="fr-FR"/>
        </w:rPr>
        <w:t>e</w:t>
      </w:r>
      <w:r w:rsidRPr="00977958">
        <w:rPr>
          <w:rFonts w:ascii="Times New Roman" w:hAnsi="Times New Roman" w:cs="Times New Roman"/>
          <w:sz w:val="24"/>
          <w:szCs w:val="24"/>
          <w:lang w:val="fr-FR"/>
        </w:rPr>
        <w:t xml:space="preserve">s dans leur amère douleur, sans </w:t>
      </w:r>
      <w:r w:rsidR="00D86EA1">
        <w:rPr>
          <w:rFonts w:ascii="Times New Roman" w:hAnsi="Times New Roman" w:cs="Times New Roman"/>
          <w:sz w:val="24"/>
          <w:szCs w:val="24"/>
          <w:lang w:val="fr-FR"/>
        </w:rPr>
        <w:t xml:space="preserve">pouvoir pas être d’aucune aide pour elles-mêmes ! </w:t>
      </w:r>
      <w:r w:rsidR="00076A77">
        <w:rPr>
          <w:rFonts w:ascii="Times New Roman" w:hAnsi="Times New Roman" w:cs="Times New Roman"/>
          <w:sz w:val="24"/>
          <w:szCs w:val="24"/>
          <w:lang w:val="fr-FR"/>
        </w:rPr>
        <w:t xml:space="preserve"> </w:t>
      </w:r>
      <w:r w:rsidRPr="00977958">
        <w:rPr>
          <w:rFonts w:ascii="Times New Roman" w:hAnsi="Times New Roman" w:cs="Times New Roman"/>
          <w:sz w:val="24"/>
          <w:szCs w:val="24"/>
          <w:lang w:val="fr-FR"/>
        </w:rPr>
        <w:t>Mais ce qu'</w:t>
      </w:r>
      <w:r w:rsidR="00F5606B">
        <w:rPr>
          <w:rFonts w:ascii="Times New Roman" w:hAnsi="Times New Roman" w:cs="Times New Roman"/>
          <w:sz w:val="24"/>
          <w:szCs w:val="24"/>
          <w:lang w:val="fr-FR"/>
        </w:rPr>
        <w:t>elle</w:t>
      </w:r>
      <w:r w:rsidRPr="00977958">
        <w:rPr>
          <w:rFonts w:ascii="Times New Roman" w:hAnsi="Times New Roman" w:cs="Times New Roman"/>
          <w:sz w:val="24"/>
          <w:szCs w:val="24"/>
          <w:lang w:val="fr-FR"/>
        </w:rPr>
        <w:t xml:space="preserve">s </w:t>
      </w:r>
      <w:r w:rsidR="00F5606B">
        <w:rPr>
          <w:rFonts w:ascii="Times New Roman" w:hAnsi="Times New Roman" w:cs="Times New Roman"/>
          <w:sz w:val="24"/>
          <w:szCs w:val="24"/>
          <w:lang w:val="fr-FR"/>
        </w:rPr>
        <w:t xml:space="preserve">qu’elles-mêmes </w:t>
      </w:r>
      <w:r w:rsidRPr="00977958">
        <w:rPr>
          <w:rFonts w:ascii="Times New Roman" w:hAnsi="Times New Roman" w:cs="Times New Roman"/>
          <w:sz w:val="24"/>
          <w:szCs w:val="24"/>
          <w:lang w:val="fr-FR"/>
        </w:rPr>
        <w:t xml:space="preserve">ne peuvent pas faire, nous pouvons le faire pour </w:t>
      </w:r>
      <w:r w:rsidR="00F5606B">
        <w:rPr>
          <w:rFonts w:ascii="Times New Roman" w:hAnsi="Times New Roman" w:cs="Times New Roman"/>
          <w:sz w:val="24"/>
          <w:szCs w:val="24"/>
          <w:lang w:val="fr-FR"/>
        </w:rPr>
        <w:t>elles</w:t>
      </w:r>
      <w:r w:rsidRPr="00977958">
        <w:rPr>
          <w:rFonts w:ascii="Times New Roman" w:hAnsi="Times New Roman" w:cs="Times New Roman"/>
          <w:sz w:val="24"/>
          <w:szCs w:val="24"/>
          <w:lang w:val="fr-FR"/>
        </w:rPr>
        <w:t>. S'</w:t>
      </w:r>
      <w:r w:rsidR="00F5606B">
        <w:rPr>
          <w:rFonts w:ascii="Times New Roman" w:hAnsi="Times New Roman" w:cs="Times New Roman"/>
          <w:sz w:val="24"/>
          <w:szCs w:val="24"/>
          <w:lang w:val="fr-FR"/>
        </w:rPr>
        <w:t>elle</w:t>
      </w:r>
      <w:r w:rsidRPr="00977958">
        <w:rPr>
          <w:rFonts w:ascii="Times New Roman" w:hAnsi="Times New Roman" w:cs="Times New Roman"/>
          <w:sz w:val="24"/>
          <w:szCs w:val="24"/>
          <w:lang w:val="fr-FR"/>
        </w:rPr>
        <w:t>s ne sont pas autorisés à s'aider e</w:t>
      </w:r>
      <w:r w:rsidR="00F5606B">
        <w:rPr>
          <w:rFonts w:ascii="Times New Roman" w:hAnsi="Times New Roman" w:cs="Times New Roman"/>
          <w:sz w:val="24"/>
          <w:szCs w:val="24"/>
          <w:lang w:val="fr-FR"/>
        </w:rPr>
        <w:t>lles</w:t>
      </w:r>
      <w:r w:rsidRPr="00977958">
        <w:rPr>
          <w:rFonts w:ascii="Times New Roman" w:hAnsi="Times New Roman" w:cs="Times New Roman"/>
          <w:sz w:val="24"/>
          <w:szCs w:val="24"/>
          <w:lang w:val="fr-FR"/>
        </w:rPr>
        <w:t xml:space="preserve">-mêmes, </w:t>
      </w:r>
      <w:r w:rsidR="00D86EA1">
        <w:rPr>
          <w:rFonts w:ascii="Times New Roman" w:hAnsi="Times New Roman" w:cs="Times New Roman"/>
          <w:sz w:val="24"/>
          <w:szCs w:val="24"/>
          <w:lang w:val="fr-FR"/>
        </w:rPr>
        <w:t>c’est à nous</w:t>
      </w:r>
      <w:r w:rsidRPr="00977958">
        <w:rPr>
          <w:rFonts w:ascii="Times New Roman" w:hAnsi="Times New Roman" w:cs="Times New Roman"/>
          <w:sz w:val="24"/>
          <w:szCs w:val="24"/>
          <w:lang w:val="fr-FR"/>
        </w:rPr>
        <w:t xml:space="preserve"> de les aider. C'est un devoir, une obligation de charité.</w:t>
      </w:r>
    </w:p>
    <w:p w14:paraId="14551066" w14:textId="77777777" w:rsidR="00AA0313" w:rsidRDefault="00C450BC" w:rsidP="00C450BC">
      <w:pPr>
        <w:spacing w:after="0" w:line="240" w:lineRule="auto"/>
        <w:ind w:firstLine="567"/>
        <w:jc w:val="both"/>
        <w:rPr>
          <w:rFonts w:ascii="Times New Roman" w:hAnsi="Times New Roman" w:cs="Times New Roman"/>
          <w:sz w:val="24"/>
          <w:szCs w:val="24"/>
          <w:lang w:val="fr-FR"/>
        </w:rPr>
      </w:pPr>
      <w:r w:rsidRPr="00AA0313">
        <w:rPr>
          <w:rFonts w:ascii="Times New Roman" w:hAnsi="Times New Roman" w:cs="Times New Roman"/>
          <w:sz w:val="24"/>
          <w:szCs w:val="24"/>
          <w:lang w:val="fr-FR"/>
        </w:rPr>
        <w:t xml:space="preserve">Les âmes du </w:t>
      </w:r>
      <w:r w:rsidR="005D03A8" w:rsidRPr="00AA0313">
        <w:rPr>
          <w:rFonts w:ascii="Times New Roman" w:hAnsi="Times New Roman" w:cs="Times New Roman"/>
          <w:sz w:val="24"/>
          <w:szCs w:val="24"/>
          <w:lang w:val="fr-FR"/>
        </w:rPr>
        <w:t>Purgatoire</w:t>
      </w:r>
      <w:r w:rsidRPr="00AA0313">
        <w:rPr>
          <w:rFonts w:ascii="Times New Roman" w:hAnsi="Times New Roman" w:cs="Times New Roman"/>
          <w:sz w:val="24"/>
          <w:szCs w:val="24"/>
          <w:lang w:val="fr-FR"/>
        </w:rPr>
        <w:t xml:space="preserve"> ne sont pas moins no</w:t>
      </w:r>
      <w:r w:rsidR="00076A77" w:rsidRPr="00AA0313">
        <w:rPr>
          <w:rFonts w:ascii="Times New Roman" w:hAnsi="Times New Roman" w:cs="Times New Roman"/>
          <w:sz w:val="24"/>
          <w:szCs w:val="24"/>
          <w:lang w:val="fr-FR"/>
        </w:rPr>
        <w:t>tre</w:t>
      </w:r>
      <w:r w:rsidRPr="00AA0313">
        <w:rPr>
          <w:rFonts w:ascii="Times New Roman" w:hAnsi="Times New Roman" w:cs="Times New Roman"/>
          <w:sz w:val="24"/>
          <w:szCs w:val="24"/>
          <w:lang w:val="fr-FR"/>
        </w:rPr>
        <w:t xml:space="preserve"> </w:t>
      </w:r>
      <w:r w:rsidR="00076A77" w:rsidRPr="00AA0313">
        <w:rPr>
          <w:rFonts w:ascii="Times New Roman" w:hAnsi="Times New Roman" w:cs="Times New Roman"/>
          <w:sz w:val="24"/>
          <w:szCs w:val="24"/>
          <w:lang w:val="fr-FR"/>
        </w:rPr>
        <w:t>prochain</w:t>
      </w:r>
      <w:r w:rsidRPr="00AA0313">
        <w:rPr>
          <w:rFonts w:ascii="Times New Roman" w:hAnsi="Times New Roman" w:cs="Times New Roman"/>
          <w:sz w:val="24"/>
          <w:szCs w:val="24"/>
          <w:lang w:val="fr-FR"/>
        </w:rPr>
        <w:t xml:space="preserve"> que lorsqu'elles étaient sur cette terre, elles le sont en effet davantage parce que confirmées dans la grâce; et en tant que </w:t>
      </w:r>
      <w:r w:rsidR="00076A77" w:rsidRPr="00AA0313">
        <w:rPr>
          <w:rFonts w:ascii="Times New Roman" w:hAnsi="Times New Roman" w:cs="Times New Roman"/>
          <w:sz w:val="24"/>
          <w:szCs w:val="24"/>
          <w:lang w:val="fr-FR"/>
        </w:rPr>
        <w:t>notre prochain</w:t>
      </w:r>
      <w:r w:rsidRPr="00AA0313">
        <w:rPr>
          <w:rFonts w:ascii="Times New Roman" w:hAnsi="Times New Roman" w:cs="Times New Roman"/>
          <w:sz w:val="24"/>
          <w:szCs w:val="24"/>
          <w:lang w:val="fr-FR"/>
        </w:rPr>
        <w:t xml:space="preserve">, nous devons nous intéresser à leur position douloureuse et les soulever. Cette obligation croît alors </w:t>
      </w:r>
      <w:r w:rsidR="00AA0313" w:rsidRPr="00AA0313">
        <w:rPr>
          <w:rFonts w:ascii="Times New Roman" w:hAnsi="Times New Roman" w:cs="Times New Roman"/>
          <w:sz w:val="24"/>
          <w:szCs w:val="24"/>
          <w:lang w:val="fr-FR"/>
        </w:rPr>
        <w:t xml:space="preserve">que nous réfléchissons à </w:t>
      </w:r>
      <w:r w:rsidRPr="00AA0313">
        <w:rPr>
          <w:rFonts w:ascii="Times New Roman" w:hAnsi="Times New Roman" w:cs="Times New Roman"/>
          <w:sz w:val="24"/>
          <w:szCs w:val="24"/>
          <w:lang w:val="fr-FR"/>
        </w:rPr>
        <w:t xml:space="preserve">la facilité avec laquelle nous pouvons bénéficier aux âmes </w:t>
      </w:r>
      <w:r w:rsidR="00AA0313" w:rsidRPr="00AA0313">
        <w:rPr>
          <w:rFonts w:ascii="Times New Roman" w:hAnsi="Times New Roman" w:cs="Times New Roman"/>
          <w:sz w:val="24"/>
          <w:szCs w:val="24"/>
          <w:lang w:val="fr-FR"/>
        </w:rPr>
        <w:t>du Purgatoire</w:t>
      </w:r>
      <w:r w:rsidRPr="00AA0313">
        <w:rPr>
          <w:rFonts w:ascii="Times New Roman" w:hAnsi="Times New Roman" w:cs="Times New Roman"/>
          <w:sz w:val="24"/>
          <w:szCs w:val="24"/>
          <w:lang w:val="fr-FR"/>
        </w:rPr>
        <w:t>. Pour soulager leurs</w:t>
      </w:r>
      <w:r w:rsidR="00AA0313" w:rsidRPr="00AA0313">
        <w:rPr>
          <w:rFonts w:ascii="Times New Roman" w:hAnsi="Times New Roman" w:cs="Times New Roman"/>
          <w:sz w:val="24"/>
          <w:szCs w:val="24"/>
          <w:lang w:val="fr-FR"/>
        </w:rPr>
        <w:t xml:space="preserve"> peine</w:t>
      </w:r>
      <w:r w:rsidRPr="00AA0313">
        <w:rPr>
          <w:rFonts w:ascii="Times New Roman" w:hAnsi="Times New Roman" w:cs="Times New Roman"/>
          <w:sz w:val="24"/>
          <w:szCs w:val="24"/>
          <w:lang w:val="fr-FR"/>
        </w:rPr>
        <w:t xml:space="preserve">s, pour les rafraîchir dans leurs douleurs </w:t>
      </w:r>
      <w:r w:rsidR="00AA0313" w:rsidRPr="00AA0313">
        <w:rPr>
          <w:rFonts w:ascii="Times New Roman" w:hAnsi="Times New Roman" w:cs="Times New Roman"/>
          <w:sz w:val="24"/>
          <w:szCs w:val="24"/>
          <w:lang w:val="fr-FR"/>
        </w:rPr>
        <w:t>très</w:t>
      </w:r>
      <w:r w:rsidRPr="00AA0313">
        <w:rPr>
          <w:rFonts w:ascii="Times New Roman" w:hAnsi="Times New Roman" w:cs="Times New Roman"/>
          <w:sz w:val="24"/>
          <w:szCs w:val="24"/>
          <w:lang w:val="fr-FR"/>
        </w:rPr>
        <w:t xml:space="preserve"> intenses, pour les restaurer d</w:t>
      </w:r>
      <w:r w:rsidR="00AA0313" w:rsidRPr="00AA0313">
        <w:rPr>
          <w:rFonts w:ascii="Times New Roman" w:hAnsi="Times New Roman" w:cs="Times New Roman"/>
          <w:sz w:val="24"/>
          <w:szCs w:val="24"/>
          <w:lang w:val="fr-FR"/>
        </w:rPr>
        <w:t xml:space="preserve">es </w:t>
      </w:r>
      <w:r w:rsidRPr="00AA0313">
        <w:rPr>
          <w:rFonts w:ascii="Times New Roman" w:hAnsi="Times New Roman" w:cs="Times New Roman"/>
          <w:sz w:val="24"/>
          <w:szCs w:val="24"/>
          <w:lang w:val="fr-FR"/>
        </w:rPr>
        <w:t>horribles spasmes, nous ne devons pas partager leurs douleurs avec e</w:t>
      </w:r>
      <w:r w:rsidR="00AA0313" w:rsidRPr="00AA0313">
        <w:rPr>
          <w:rFonts w:ascii="Times New Roman" w:hAnsi="Times New Roman" w:cs="Times New Roman"/>
          <w:sz w:val="24"/>
          <w:szCs w:val="24"/>
          <w:lang w:val="fr-FR"/>
        </w:rPr>
        <w:t>lles</w:t>
      </w:r>
      <w:r w:rsidRPr="00AA0313">
        <w:rPr>
          <w:rFonts w:ascii="Times New Roman" w:hAnsi="Times New Roman" w:cs="Times New Roman"/>
          <w:sz w:val="24"/>
          <w:szCs w:val="24"/>
          <w:lang w:val="fr-FR"/>
        </w:rPr>
        <w:t xml:space="preserve">, nous ne devons pas entreprendre de pèlerinages, ne pas macérer nos </w:t>
      </w:r>
      <w:r w:rsidR="00AA0313" w:rsidRPr="00AA0313">
        <w:rPr>
          <w:rFonts w:ascii="Times New Roman" w:hAnsi="Times New Roman" w:cs="Times New Roman"/>
          <w:sz w:val="24"/>
          <w:szCs w:val="24"/>
          <w:lang w:val="fr-FR"/>
        </w:rPr>
        <w:t>chairs</w:t>
      </w:r>
      <w:r w:rsidRPr="00AA0313">
        <w:rPr>
          <w:rFonts w:ascii="Times New Roman" w:hAnsi="Times New Roman" w:cs="Times New Roman"/>
          <w:sz w:val="24"/>
          <w:szCs w:val="24"/>
          <w:lang w:val="fr-FR"/>
        </w:rPr>
        <w:t xml:space="preserve"> avec des disciplines extraordinaires; mais il suffit que nous utilisions des exercices de piété, et nous fassions des travaux qui nous coûtent peu</w:t>
      </w:r>
      <w:r w:rsidR="005D03A8" w:rsidRPr="00AA0313">
        <w:rPr>
          <w:rFonts w:ascii="Times New Roman" w:hAnsi="Times New Roman" w:cs="Times New Roman"/>
          <w:sz w:val="24"/>
          <w:szCs w:val="24"/>
          <w:lang w:val="fr-FR"/>
        </w:rPr>
        <w:t xml:space="preserve"> </w:t>
      </w:r>
      <w:r w:rsidR="00AA0313" w:rsidRPr="00AA0313">
        <w:rPr>
          <w:rFonts w:ascii="Times New Roman" w:hAnsi="Times New Roman" w:cs="Times New Roman"/>
          <w:sz w:val="24"/>
          <w:szCs w:val="24"/>
          <w:lang w:val="fr-FR"/>
        </w:rPr>
        <w:t>de</w:t>
      </w:r>
      <w:r w:rsidRPr="00AA0313">
        <w:rPr>
          <w:rFonts w:ascii="Times New Roman" w:hAnsi="Times New Roman" w:cs="Times New Roman"/>
          <w:sz w:val="24"/>
          <w:szCs w:val="24"/>
          <w:lang w:val="fr-FR"/>
        </w:rPr>
        <w:t xml:space="preserve"> fatigue, et à ces pauvres </w:t>
      </w:r>
      <w:r w:rsidR="00AA0313" w:rsidRPr="00AA0313">
        <w:rPr>
          <w:rFonts w:ascii="Times New Roman" w:hAnsi="Times New Roman" w:cs="Times New Roman"/>
          <w:sz w:val="24"/>
          <w:szCs w:val="24"/>
          <w:lang w:val="fr-FR"/>
        </w:rPr>
        <w:t>amés ils</w:t>
      </w:r>
      <w:r w:rsidRPr="00AA0313">
        <w:rPr>
          <w:rFonts w:ascii="Times New Roman" w:hAnsi="Times New Roman" w:cs="Times New Roman"/>
          <w:sz w:val="24"/>
          <w:szCs w:val="24"/>
          <w:lang w:val="fr-FR"/>
        </w:rPr>
        <w:t xml:space="preserve"> apportent un immense avantage.</w:t>
      </w:r>
      <w:r w:rsidRPr="00C450BC">
        <w:rPr>
          <w:rFonts w:ascii="Times New Roman" w:hAnsi="Times New Roman" w:cs="Times New Roman"/>
          <w:sz w:val="24"/>
          <w:szCs w:val="24"/>
          <w:lang w:val="fr-FR"/>
        </w:rPr>
        <w:t xml:space="preserve"> </w:t>
      </w:r>
    </w:p>
    <w:p w14:paraId="1BCD0DAD" w14:textId="4DDCF02C" w:rsidR="00C450BC" w:rsidRPr="000B5678" w:rsidRDefault="00C450BC" w:rsidP="00C450BC">
      <w:pPr>
        <w:spacing w:after="0" w:line="240" w:lineRule="auto"/>
        <w:ind w:firstLine="567"/>
        <w:jc w:val="both"/>
        <w:rPr>
          <w:rFonts w:ascii="Times New Roman" w:hAnsi="Times New Roman" w:cs="Times New Roman"/>
          <w:sz w:val="24"/>
          <w:szCs w:val="24"/>
          <w:lang w:val="fr-FR"/>
        </w:rPr>
      </w:pPr>
      <w:r w:rsidRPr="001C025C">
        <w:rPr>
          <w:rFonts w:ascii="Times New Roman" w:hAnsi="Times New Roman" w:cs="Times New Roman"/>
          <w:sz w:val="24"/>
          <w:szCs w:val="24"/>
          <w:lang w:val="fr-FR"/>
        </w:rPr>
        <w:t xml:space="preserve">Nous pouvons soutenir </w:t>
      </w:r>
      <w:r w:rsidR="00AA0313" w:rsidRPr="001C025C">
        <w:rPr>
          <w:rFonts w:ascii="Times New Roman" w:hAnsi="Times New Roman" w:cs="Times New Roman"/>
          <w:sz w:val="24"/>
          <w:szCs w:val="24"/>
          <w:lang w:val="fr-FR"/>
        </w:rPr>
        <w:t>c</w:t>
      </w:r>
      <w:r w:rsidRPr="001C025C">
        <w:rPr>
          <w:rFonts w:ascii="Times New Roman" w:hAnsi="Times New Roman" w:cs="Times New Roman"/>
          <w:sz w:val="24"/>
          <w:szCs w:val="24"/>
          <w:lang w:val="fr-FR"/>
        </w:rPr>
        <w:t xml:space="preserve">es âmes </w:t>
      </w:r>
      <w:r w:rsidR="001C025C" w:rsidRPr="001C025C">
        <w:rPr>
          <w:rFonts w:ascii="Times New Roman" w:hAnsi="Times New Roman" w:cs="Times New Roman"/>
          <w:sz w:val="24"/>
          <w:szCs w:val="24"/>
          <w:lang w:val="fr-FR"/>
        </w:rPr>
        <w:t xml:space="preserve">du Purgatoire </w:t>
      </w:r>
      <w:r w:rsidRPr="001C025C">
        <w:rPr>
          <w:rFonts w:ascii="Times New Roman" w:hAnsi="Times New Roman" w:cs="Times New Roman"/>
          <w:sz w:val="24"/>
          <w:szCs w:val="24"/>
          <w:lang w:val="fr-FR"/>
        </w:rPr>
        <w:t xml:space="preserve">en premier lieu en écoutant la Sainte Messe pour elles. Oh, la </w:t>
      </w:r>
      <w:r w:rsidR="001C025C" w:rsidRPr="001C025C">
        <w:rPr>
          <w:rFonts w:ascii="Times New Roman" w:hAnsi="Times New Roman" w:cs="Times New Roman"/>
          <w:sz w:val="24"/>
          <w:szCs w:val="24"/>
          <w:lang w:val="fr-FR"/>
        </w:rPr>
        <w:t>M</w:t>
      </w:r>
      <w:r w:rsidRPr="001C025C">
        <w:rPr>
          <w:rFonts w:ascii="Times New Roman" w:hAnsi="Times New Roman" w:cs="Times New Roman"/>
          <w:sz w:val="24"/>
          <w:szCs w:val="24"/>
          <w:lang w:val="fr-FR"/>
        </w:rPr>
        <w:t>esse, quel</w:t>
      </w:r>
      <w:r w:rsidR="001C025C" w:rsidRPr="001C025C">
        <w:rPr>
          <w:rFonts w:ascii="Times New Roman" w:hAnsi="Times New Roman" w:cs="Times New Roman"/>
          <w:sz w:val="24"/>
          <w:szCs w:val="24"/>
          <w:lang w:val="fr-FR"/>
        </w:rPr>
        <w:t>le</w:t>
      </w:r>
      <w:r w:rsidRPr="001C025C">
        <w:rPr>
          <w:rFonts w:ascii="Times New Roman" w:hAnsi="Times New Roman" w:cs="Times New Roman"/>
          <w:sz w:val="24"/>
          <w:szCs w:val="24"/>
          <w:lang w:val="fr-FR"/>
        </w:rPr>
        <w:t>s grand</w:t>
      </w:r>
      <w:r w:rsidR="001C025C" w:rsidRPr="001C025C">
        <w:rPr>
          <w:rFonts w:ascii="Times New Roman" w:hAnsi="Times New Roman" w:cs="Times New Roman"/>
          <w:sz w:val="24"/>
          <w:szCs w:val="24"/>
          <w:lang w:val="fr-FR"/>
        </w:rPr>
        <w:t>e</w:t>
      </w:r>
      <w:r w:rsidRPr="001C025C">
        <w:rPr>
          <w:rFonts w:ascii="Times New Roman" w:hAnsi="Times New Roman" w:cs="Times New Roman"/>
          <w:sz w:val="24"/>
          <w:szCs w:val="24"/>
          <w:lang w:val="fr-FR"/>
        </w:rPr>
        <w:t>s</w:t>
      </w:r>
      <w:r w:rsidR="001C025C" w:rsidRPr="001C025C">
        <w:rPr>
          <w:rFonts w:ascii="Times New Roman" w:hAnsi="Times New Roman" w:cs="Times New Roman"/>
          <w:sz w:val="24"/>
          <w:szCs w:val="24"/>
          <w:lang w:val="fr-FR"/>
        </w:rPr>
        <w:t xml:space="preserve"> fraîcheurs </w:t>
      </w:r>
      <w:r w:rsidRPr="001C025C">
        <w:rPr>
          <w:rFonts w:ascii="Times New Roman" w:hAnsi="Times New Roman" w:cs="Times New Roman"/>
          <w:sz w:val="24"/>
          <w:szCs w:val="24"/>
          <w:lang w:val="fr-FR"/>
        </w:rPr>
        <w:t>cela apporte à ces pauvres âmes! Nous lisons que S</w:t>
      </w:r>
      <w:r w:rsidR="001C025C" w:rsidRPr="001C025C">
        <w:rPr>
          <w:rFonts w:ascii="Times New Roman" w:hAnsi="Times New Roman" w:cs="Times New Roman"/>
          <w:sz w:val="24"/>
          <w:szCs w:val="24"/>
          <w:lang w:val="fr-FR"/>
        </w:rPr>
        <w:t>.</w:t>
      </w:r>
      <w:r w:rsidRPr="001C025C">
        <w:rPr>
          <w:rFonts w:ascii="Times New Roman" w:hAnsi="Times New Roman" w:cs="Times New Roman"/>
          <w:sz w:val="24"/>
          <w:szCs w:val="24"/>
          <w:lang w:val="fr-FR"/>
        </w:rPr>
        <w:t xml:space="preserve"> Gregorio avec une seule </w:t>
      </w:r>
      <w:r w:rsidR="001C025C" w:rsidRPr="001C025C">
        <w:rPr>
          <w:rFonts w:ascii="Times New Roman" w:hAnsi="Times New Roman" w:cs="Times New Roman"/>
          <w:sz w:val="24"/>
          <w:szCs w:val="24"/>
          <w:lang w:val="fr-FR"/>
        </w:rPr>
        <w:t>M</w:t>
      </w:r>
      <w:r w:rsidRPr="001C025C">
        <w:rPr>
          <w:rFonts w:ascii="Times New Roman" w:hAnsi="Times New Roman" w:cs="Times New Roman"/>
          <w:sz w:val="24"/>
          <w:szCs w:val="24"/>
          <w:lang w:val="fr-FR"/>
        </w:rPr>
        <w:t>esse</w:t>
      </w:r>
      <w:r w:rsidR="005D03A8" w:rsidRPr="001C025C">
        <w:rPr>
          <w:rFonts w:ascii="Times New Roman" w:hAnsi="Times New Roman" w:cs="Times New Roman"/>
          <w:sz w:val="24"/>
          <w:szCs w:val="24"/>
          <w:lang w:val="fr-FR"/>
        </w:rPr>
        <w:t xml:space="preserve"> </w:t>
      </w:r>
      <w:r w:rsidRPr="001C025C">
        <w:rPr>
          <w:rFonts w:ascii="Times New Roman" w:hAnsi="Times New Roman" w:cs="Times New Roman"/>
          <w:sz w:val="24"/>
          <w:szCs w:val="24"/>
          <w:lang w:val="fr-FR"/>
        </w:rPr>
        <w:t xml:space="preserve">libéra </w:t>
      </w:r>
      <w:r w:rsidR="001C025C" w:rsidRPr="001C025C">
        <w:rPr>
          <w:rFonts w:ascii="Times New Roman" w:hAnsi="Times New Roman" w:cs="Times New Roman"/>
          <w:sz w:val="24"/>
          <w:szCs w:val="24"/>
          <w:lang w:val="fr-FR"/>
        </w:rPr>
        <w:t>en une seule fois</w:t>
      </w:r>
      <w:r w:rsidRPr="001C025C">
        <w:rPr>
          <w:rFonts w:ascii="Times New Roman" w:hAnsi="Times New Roman" w:cs="Times New Roman"/>
          <w:sz w:val="24"/>
          <w:szCs w:val="24"/>
          <w:lang w:val="fr-FR"/>
        </w:rPr>
        <w:t xml:space="preserve"> toutes les âmes du </w:t>
      </w:r>
      <w:r w:rsidR="005D03A8" w:rsidRPr="001C025C">
        <w:rPr>
          <w:rFonts w:ascii="Times New Roman" w:hAnsi="Times New Roman" w:cs="Times New Roman"/>
          <w:sz w:val="24"/>
          <w:szCs w:val="24"/>
          <w:lang w:val="fr-FR"/>
        </w:rPr>
        <w:t>Purgatoire</w:t>
      </w:r>
      <w:r w:rsidRPr="001C025C">
        <w:rPr>
          <w:rFonts w:ascii="Times New Roman" w:hAnsi="Times New Roman" w:cs="Times New Roman"/>
          <w:sz w:val="24"/>
          <w:szCs w:val="24"/>
          <w:lang w:val="fr-FR"/>
        </w:rPr>
        <w:t xml:space="preserve">. Et il est certain qu'à chaque </w:t>
      </w:r>
      <w:r w:rsidR="001C025C" w:rsidRPr="001C025C">
        <w:rPr>
          <w:rFonts w:ascii="Times New Roman" w:hAnsi="Times New Roman" w:cs="Times New Roman"/>
          <w:sz w:val="24"/>
          <w:szCs w:val="24"/>
          <w:lang w:val="fr-FR"/>
        </w:rPr>
        <w:t>M</w:t>
      </w:r>
      <w:r w:rsidRPr="001C025C">
        <w:rPr>
          <w:rFonts w:ascii="Times New Roman" w:hAnsi="Times New Roman" w:cs="Times New Roman"/>
          <w:sz w:val="24"/>
          <w:szCs w:val="24"/>
          <w:lang w:val="fr-FR"/>
        </w:rPr>
        <w:t>esse, un grand nombre de ces âmes montent au ciel.</w:t>
      </w:r>
      <w:r w:rsidR="001C025C" w:rsidRPr="001C025C">
        <w:rPr>
          <w:rFonts w:ascii="Times New Roman" w:hAnsi="Times New Roman" w:cs="Times New Roman"/>
          <w:sz w:val="24"/>
          <w:szCs w:val="24"/>
          <w:lang w:val="fr-FR"/>
        </w:rPr>
        <w:t xml:space="preserve"> </w:t>
      </w:r>
      <w:r w:rsidRPr="001C025C">
        <w:rPr>
          <w:rFonts w:ascii="Times New Roman" w:hAnsi="Times New Roman" w:cs="Times New Roman"/>
          <w:sz w:val="24"/>
          <w:szCs w:val="24"/>
          <w:lang w:val="fr-FR"/>
        </w:rPr>
        <w:t xml:space="preserve">Un deuxième moyen </w:t>
      </w:r>
      <w:r w:rsidR="001C025C" w:rsidRPr="001C025C">
        <w:rPr>
          <w:rFonts w:ascii="Times New Roman" w:hAnsi="Times New Roman" w:cs="Times New Roman"/>
          <w:sz w:val="24"/>
          <w:szCs w:val="24"/>
          <w:lang w:val="fr-FR"/>
        </w:rPr>
        <w:t>pou</w:t>
      </w:r>
      <w:r w:rsidRPr="001C025C">
        <w:rPr>
          <w:rFonts w:ascii="Times New Roman" w:hAnsi="Times New Roman" w:cs="Times New Roman"/>
          <w:sz w:val="24"/>
          <w:szCs w:val="24"/>
          <w:lang w:val="fr-FR"/>
        </w:rPr>
        <w:t xml:space="preserve">r </w:t>
      </w:r>
      <w:r w:rsidR="001C025C" w:rsidRPr="001C025C">
        <w:rPr>
          <w:rFonts w:ascii="Times New Roman" w:hAnsi="Times New Roman" w:cs="Times New Roman"/>
          <w:sz w:val="24"/>
          <w:szCs w:val="24"/>
          <w:lang w:val="fr-FR"/>
        </w:rPr>
        <w:t xml:space="preserve">prier pour </w:t>
      </w:r>
      <w:r w:rsidRPr="001C025C">
        <w:rPr>
          <w:rFonts w:ascii="Times New Roman" w:hAnsi="Times New Roman" w:cs="Times New Roman"/>
          <w:sz w:val="24"/>
          <w:szCs w:val="24"/>
          <w:lang w:val="fr-FR"/>
        </w:rPr>
        <w:t xml:space="preserve">les âmes </w:t>
      </w:r>
      <w:r w:rsidR="001C025C" w:rsidRPr="001C025C">
        <w:rPr>
          <w:rFonts w:ascii="Times New Roman" w:hAnsi="Times New Roman" w:cs="Times New Roman"/>
          <w:sz w:val="24"/>
          <w:szCs w:val="24"/>
          <w:lang w:val="fr-FR"/>
        </w:rPr>
        <w:t>du Purgatoire</w:t>
      </w:r>
      <w:r w:rsidRPr="001C025C">
        <w:rPr>
          <w:rFonts w:ascii="Times New Roman" w:hAnsi="Times New Roman" w:cs="Times New Roman"/>
          <w:sz w:val="24"/>
          <w:szCs w:val="24"/>
          <w:lang w:val="fr-FR"/>
        </w:rPr>
        <w:t xml:space="preserve"> est la récitation du </w:t>
      </w:r>
      <w:r w:rsidR="001C025C" w:rsidRPr="001C025C">
        <w:rPr>
          <w:rFonts w:ascii="Times New Roman" w:hAnsi="Times New Roman" w:cs="Times New Roman"/>
          <w:sz w:val="24"/>
          <w:szCs w:val="24"/>
          <w:lang w:val="fr-FR"/>
        </w:rPr>
        <w:t>s</w:t>
      </w:r>
      <w:r w:rsidRPr="001C025C">
        <w:rPr>
          <w:rFonts w:ascii="Times New Roman" w:hAnsi="Times New Roman" w:cs="Times New Roman"/>
          <w:sz w:val="24"/>
          <w:szCs w:val="24"/>
          <w:lang w:val="fr-FR"/>
        </w:rPr>
        <w:t xml:space="preserve">aint Rosaire. Lorsque nous récitons la couronne de la Très Sainte Marie pour une âme, cette âme sent presque les flammes ardentes qui l'entourent </w:t>
      </w:r>
      <w:r w:rsidR="001C025C" w:rsidRPr="001C025C">
        <w:rPr>
          <w:rFonts w:ascii="Times New Roman" w:hAnsi="Times New Roman" w:cs="Times New Roman"/>
          <w:sz w:val="24"/>
          <w:szCs w:val="24"/>
          <w:lang w:val="fr-FR"/>
        </w:rPr>
        <w:t>s’éte</w:t>
      </w:r>
      <w:r w:rsidR="00D0523E">
        <w:rPr>
          <w:rFonts w:ascii="Times New Roman" w:hAnsi="Times New Roman" w:cs="Times New Roman"/>
          <w:sz w:val="24"/>
          <w:szCs w:val="24"/>
          <w:lang w:val="fr-FR"/>
        </w:rPr>
        <w:t>i</w:t>
      </w:r>
      <w:r w:rsidR="001C025C" w:rsidRPr="001C025C">
        <w:rPr>
          <w:rFonts w:ascii="Times New Roman" w:hAnsi="Times New Roman" w:cs="Times New Roman"/>
          <w:sz w:val="24"/>
          <w:szCs w:val="24"/>
          <w:lang w:val="fr-FR"/>
        </w:rPr>
        <w:t>ndre et</w:t>
      </w:r>
      <w:r w:rsidRPr="001C025C">
        <w:rPr>
          <w:rFonts w:ascii="Times New Roman" w:hAnsi="Times New Roman" w:cs="Times New Roman"/>
          <w:sz w:val="24"/>
          <w:szCs w:val="24"/>
          <w:lang w:val="fr-FR"/>
        </w:rPr>
        <w:t xml:space="preserve"> ressent plutôt un rafraîchissement d</w:t>
      </w:r>
      <w:r w:rsidR="001C025C" w:rsidRPr="001C025C">
        <w:rPr>
          <w:rFonts w:ascii="Times New Roman" w:hAnsi="Times New Roman" w:cs="Times New Roman"/>
          <w:sz w:val="24"/>
          <w:szCs w:val="24"/>
          <w:lang w:val="fr-FR"/>
        </w:rPr>
        <w:t>e</w:t>
      </w:r>
      <w:r w:rsidRPr="001C025C">
        <w:rPr>
          <w:rFonts w:ascii="Times New Roman" w:hAnsi="Times New Roman" w:cs="Times New Roman"/>
          <w:sz w:val="24"/>
          <w:szCs w:val="24"/>
          <w:lang w:val="fr-FR"/>
        </w:rPr>
        <w:t xml:space="preserve"> paradis. Nous pouvons également soutenir ces âmes avec l'aumône, avec</w:t>
      </w:r>
      <w:r w:rsidR="005D03A8" w:rsidRPr="001C025C">
        <w:rPr>
          <w:rFonts w:ascii="Times New Roman" w:hAnsi="Times New Roman" w:cs="Times New Roman"/>
          <w:sz w:val="24"/>
          <w:szCs w:val="24"/>
          <w:lang w:val="fr-FR"/>
        </w:rPr>
        <w:t xml:space="preserve"> </w:t>
      </w:r>
      <w:r w:rsidRPr="001C025C">
        <w:rPr>
          <w:rFonts w:ascii="Times New Roman" w:hAnsi="Times New Roman" w:cs="Times New Roman"/>
          <w:sz w:val="24"/>
          <w:szCs w:val="24"/>
          <w:lang w:val="fr-FR"/>
        </w:rPr>
        <w:t>le jeûne, avec des prières, avec des mortifications et avec tout bon travail, ainsi qu</w:t>
      </w:r>
      <w:r w:rsidR="00D0523E">
        <w:rPr>
          <w:rFonts w:ascii="Times New Roman" w:hAnsi="Times New Roman" w:cs="Times New Roman"/>
          <w:sz w:val="24"/>
          <w:szCs w:val="24"/>
          <w:lang w:val="fr-FR"/>
        </w:rPr>
        <w:t>’avec</w:t>
      </w:r>
      <w:r w:rsidRPr="001C025C">
        <w:rPr>
          <w:rFonts w:ascii="Times New Roman" w:hAnsi="Times New Roman" w:cs="Times New Roman"/>
          <w:sz w:val="24"/>
          <w:szCs w:val="24"/>
          <w:lang w:val="fr-FR"/>
        </w:rPr>
        <w:t xml:space="preserve"> l'application </w:t>
      </w:r>
      <w:r w:rsidR="005D03A8" w:rsidRPr="001C025C">
        <w:rPr>
          <w:rFonts w:ascii="Times New Roman" w:hAnsi="Times New Roman" w:cs="Times New Roman"/>
          <w:sz w:val="24"/>
          <w:szCs w:val="24"/>
          <w:lang w:val="fr-FR"/>
        </w:rPr>
        <w:t>des saintes indulgences</w:t>
      </w:r>
      <w:r w:rsidRPr="001C025C">
        <w:rPr>
          <w:rFonts w:ascii="Times New Roman" w:hAnsi="Times New Roman" w:cs="Times New Roman"/>
          <w:sz w:val="24"/>
          <w:szCs w:val="24"/>
          <w:lang w:val="fr-FR"/>
        </w:rPr>
        <w:t xml:space="preserve"> à leur avantage.</w:t>
      </w:r>
      <w:r w:rsidR="001C025C" w:rsidRPr="001C025C">
        <w:rPr>
          <w:rFonts w:ascii="Times New Roman" w:hAnsi="Times New Roman" w:cs="Times New Roman"/>
          <w:sz w:val="24"/>
          <w:szCs w:val="24"/>
          <w:lang w:val="fr-FR"/>
        </w:rPr>
        <w:t xml:space="preserve"> </w:t>
      </w:r>
      <w:r w:rsidRPr="001C025C">
        <w:rPr>
          <w:rFonts w:ascii="Times New Roman" w:hAnsi="Times New Roman" w:cs="Times New Roman"/>
          <w:sz w:val="24"/>
          <w:szCs w:val="24"/>
          <w:lang w:val="fr-FR"/>
        </w:rPr>
        <w:t xml:space="preserve">En effet, il est très méritoire de soutenir les âmes saintes du Purgatoire avec le soi-disant </w:t>
      </w:r>
      <w:r w:rsidRPr="001C025C">
        <w:rPr>
          <w:rFonts w:ascii="Times New Roman" w:hAnsi="Times New Roman" w:cs="Times New Roman"/>
          <w:i/>
          <w:iCs/>
          <w:sz w:val="24"/>
          <w:szCs w:val="24"/>
          <w:lang w:val="fr-FR"/>
        </w:rPr>
        <w:t>acte héroïque de charité</w:t>
      </w:r>
      <w:r w:rsidRPr="001C025C">
        <w:rPr>
          <w:rFonts w:ascii="Times New Roman" w:hAnsi="Times New Roman" w:cs="Times New Roman"/>
          <w:sz w:val="24"/>
          <w:szCs w:val="24"/>
          <w:lang w:val="fr-FR"/>
        </w:rPr>
        <w:t xml:space="preserve">, qui consiste à appliquer </w:t>
      </w:r>
      <w:r w:rsidR="00D0523E" w:rsidRPr="001C025C">
        <w:rPr>
          <w:rFonts w:ascii="Times New Roman" w:hAnsi="Times New Roman" w:cs="Times New Roman"/>
          <w:sz w:val="24"/>
          <w:szCs w:val="24"/>
          <w:lang w:val="fr-FR"/>
        </w:rPr>
        <w:t>en soutien</w:t>
      </w:r>
      <w:r w:rsidR="00D0523E">
        <w:rPr>
          <w:rFonts w:ascii="Times New Roman" w:hAnsi="Times New Roman" w:cs="Times New Roman"/>
          <w:sz w:val="24"/>
          <w:szCs w:val="24"/>
          <w:lang w:val="fr-FR"/>
        </w:rPr>
        <w:t xml:space="preserve"> </w:t>
      </w:r>
      <w:r w:rsidR="001C025C" w:rsidRPr="001C025C">
        <w:rPr>
          <w:rFonts w:ascii="Times New Roman" w:hAnsi="Times New Roman" w:cs="Times New Roman"/>
          <w:sz w:val="24"/>
          <w:szCs w:val="24"/>
          <w:lang w:val="fr-FR"/>
        </w:rPr>
        <w:t>de</w:t>
      </w:r>
      <w:r w:rsidRPr="001C025C">
        <w:rPr>
          <w:rFonts w:ascii="Times New Roman" w:hAnsi="Times New Roman" w:cs="Times New Roman"/>
          <w:sz w:val="24"/>
          <w:szCs w:val="24"/>
          <w:lang w:val="fr-FR"/>
        </w:rPr>
        <w:t xml:space="preserve"> ces âmes tout le mérite de toutes nos œuvres, toutes les indulgences dont nous sommes </w:t>
      </w:r>
      <w:r w:rsidRPr="000B5678">
        <w:rPr>
          <w:rFonts w:ascii="Times New Roman" w:hAnsi="Times New Roman" w:cs="Times New Roman"/>
          <w:sz w:val="24"/>
          <w:szCs w:val="24"/>
          <w:lang w:val="fr-FR"/>
        </w:rPr>
        <w:t>capables et tou</w:t>
      </w:r>
      <w:r w:rsidR="00D0523E" w:rsidRPr="000B5678">
        <w:rPr>
          <w:rFonts w:ascii="Times New Roman" w:hAnsi="Times New Roman" w:cs="Times New Roman"/>
          <w:sz w:val="24"/>
          <w:szCs w:val="24"/>
          <w:lang w:val="fr-FR"/>
        </w:rPr>
        <w:t>te</w:t>
      </w:r>
      <w:r w:rsidRPr="000B5678">
        <w:rPr>
          <w:rFonts w:ascii="Times New Roman" w:hAnsi="Times New Roman" w:cs="Times New Roman"/>
          <w:sz w:val="24"/>
          <w:szCs w:val="24"/>
          <w:lang w:val="fr-FR"/>
        </w:rPr>
        <w:t>s les</w:t>
      </w:r>
      <w:r w:rsidR="00D0523E" w:rsidRPr="000B5678">
        <w:rPr>
          <w:rFonts w:ascii="Times New Roman" w:hAnsi="Times New Roman" w:cs="Times New Roman"/>
          <w:sz w:val="24"/>
          <w:szCs w:val="24"/>
          <w:lang w:val="fr-FR"/>
        </w:rPr>
        <w:t xml:space="preserve"> prières de</w:t>
      </w:r>
      <w:r w:rsidRPr="000B5678">
        <w:rPr>
          <w:rFonts w:ascii="Times New Roman" w:hAnsi="Times New Roman" w:cs="Times New Roman"/>
          <w:sz w:val="24"/>
          <w:szCs w:val="24"/>
          <w:lang w:val="fr-FR"/>
        </w:rPr>
        <w:t xml:space="preserve"> suffrage que nous recevrons après la mort.</w:t>
      </w:r>
    </w:p>
    <w:p w14:paraId="216D694E" w14:textId="0C14F299" w:rsidR="00C450BC" w:rsidRPr="00740D2D" w:rsidRDefault="00C450BC" w:rsidP="00C450BC">
      <w:pPr>
        <w:spacing w:after="0" w:line="240" w:lineRule="auto"/>
        <w:ind w:firstLine="567"/>
        <w:jc w:val="both"/>
        <w:rPr>
          <w:rFonts w:ascii="Times New Roman" w:hAnsi="Times New Roman" w:cs="Times New Roman"/>
          <w:sz w:val="24"/>
          <w:szCs w:val="24"/>
          <w:lang w:val="fr-FR"/>
        </w:rPr>
      </w:pPr>
      <w:r w:rsidRPr="000B5678">
        <w:rPr>
          <w:rFonts w:ascii="Times New Roman" w:hAnsi="Times New Roman" w:cs="Times New Roman"/>
          <w:sz w:val="24"/>
          <w:szCs w:val="24"/>
          <w:lang w:val="fr-FR"/>
        </w:rPr>
        <w:t xml:space="preserve">Maintenant, </w:t>
      </w:r>
      <w:r w:rsidR="00CD4393" w:rsidRPr="000B5678">
        <w:rPr>
          <w:rFonts w:ascii="Times New Roman" w:hAnsi="Times New Roman" w:cs="Times New Roman"/>
          <w:sz w:val="24"/>
          <w:szCs w:val="24"/>
          <w:lang w:val="fr-FR"/>
        </w:rPr>
        <w:t>c’est</w:t>
      </w:r>
      <w:r w:rsidRPr="000B5678">
        <w:rPr>
          <w:rFonts w:ascii="Times New Roman" w:hAnsi="Times New Roman" w:cs="Times New Roman"/>
          <w:sz w:val="24"/>
          <w:szCs w:val="24"/>
          <w:lang w:val="fr-FR"/>
        </w:rPr>
        <w:t xml:space="preserve"> une cruauté indicible pour un chrétien de négliger ces âmes </w:t>
      </w:r>
      <w:r w:rsidR="00CD4393" w:rsidRPr="000B5678">
        <w:rPr>
          <w:rFonts w:ascii="Times New Roman" w:hAnsi="Times New Roman" w:cs="Times New Roman"/>
          <w:sz w:val="24"/>
          <w:szCs w:val="24"/>
          <w:lang w:val="fr-FR"/>
        </w:rPr>
        <w:t>élu</w:t>
      </w:r>
      <w:r w:rsidRPr="000B5678">
        <w:rPr>
          <w:rFonts w:ascii="Times New Roman" w:hAnsi="Times New Roman" w:cs="Times New Roman"/>
          <w:sz w:val="24"/>
          <w:szCs w:val="24"/>
          <w:lang w:val="fr-FR"/>
        </w:rPr>
        <w:t>es, qui gémissent au milieu de douleurs effrayantes, quand les aider est si facile</w:t>
      </w:r>
      <w:r w:rsidR="000B5678" w:rsidRPr="000B5678">
        <w:rPr>
          <w:rFonts w:ascii="Times New Roman" w:hAnsi="Times New Roman" w:cs="Times New Roman"/>
          <w:sz w:val="24"/>
          <w:szCs w:val="24"/>
          <w:lang w:val="fr-FR"/>
        </w:rPr>
        <w:t> !</w:t>
      </w:r>
      <w:r w:rsidRPr="000B5678">
        <w:rPr>
          <w:rFonts w:ascii="Times New Roman" w:hAnsi="Times New Roman" w:cs="Times New Roman"/>
          <w:sz w:val="24"/>
          <w:szCs w:val="24"/>
          <w:lang w:val="fr-FR"/>
        </w:rPr>
        <w:t xml:space="preserve"> Oh, réfléchissez un peu à cette vérité: avec très peu d'efforts, nous pouvons libérer les âmes d</w:t>
      </w:r>
      <w:r w:rsidR="00CD4393" w:rsidRPr="000B5678">
        <w:rPr>
          <w:rFonts w:ascii="Times New Roman" w:hAnsi="Times New Roman" w:cs="Times New Roman"/>
          <w:sz w:val="24"/>
          <w:szCs w:val="24"/>
          <w:lang w:val="fr-FR"/>
        </w:rPr>
        <w:t>u Purgatoire</w:t>
      </w:r>
      <w:r w:rsidRPr="000B5678">
        <w:rPr>
          <w:rFonts w:ascii="Times New Roman" w:hAnsi="Times New Roman" w:cs="Times New Roman"/>
          <w:sz w:val="24"/>
          <w:szCs w:val="24"/>
          <w:lang w:val="fr-FR"/>
        </w:rPr>
        <w:t xml:space="preserve"> des douleurs énormes! Ah! qui nous empêche de le faire? Imaginez entrer dans une chambre d'hôpital, où </w:t>
      </w:r>
      <w:r w:rsidR="00CD4393" w:rsidRPr="000B5678">
        <w:rPr>
          <w:rFonts w:ascii="Times New Roman" w:hAnsi="Times New Roman" w:cs="Times New Roman"/>
          <w:sz w:val="24"/>
          <w:szCs w:val="24"/>
          <w:lang w:val="fr-FR"/>
        </w:rPr>
        <w:t>à</w:t>
      </w:r>
      <w:r w:rsidRPr="000B5678">
        <w:rPr>
          <w:rFonts w:ascii="Times New Roman" w:hAnsi="Times New Roman" w:cs="Times New Roman"/>
          <w:sz w:val="24"/>
          <w:szCs w:val="24"/>
          <w:lang w:val="fr-FR"/>
        </w:rPr>
        <w:t xml:space="preserve"> gauche et </w:t>
      </w:r>
      <w:r w:rsidR="00CD4393" w:rsidRPr="000B5678">
        <w:rPr>
          <w:rFonts w:ascii="Times New Roman" w:hAnsi="Times New Roman" w:cs="Times New Roman"/>
          <w:sz w:val="24"/>
          <w:szCs w:val="24"/>
          <w:lang w:val="fr-FR"/>
        </w:rPr>
        <w:t>à</w:t>
      </w:r>
      <w:r w:rsidRPr="000B5678">
        <w:rPr>
          <w:rFonts w:ascii="Times New Roman" w:hAnsi="Times New Roman" w:cs="Times New Roman"/>
          <w:sz w:val="24"/>
          <w:szCs w:val="24"/>
          <w:lang w:val="fr-FR"/>
        </w:rPr>
        <w:t xml:space="preserve"> droite </w:t>
      </w:r>
      <w:r w:rsidR="00CD4393" w:rsidRPr="000B5678">
        <w:rPr>
          <w:rFonts w:ascii="Times New Roman" w:hAnsi="Times New Roman" w:cs="Times New Roman"/>
          <w:sz w:val="24"/>
          <w:szCs w:val="24"/>
          <w:lang w:val="fr-FR"/>
        </w:rPr>
        <w:t xml:space="preserve">des malades </w:t>
      </w:r>
      <w:r w:rsidRPr="000B5678">
        <w:rPr>
          <w:rFonts w:ascii="Times New Roman" w:hAnsi="Times New Roman" w:cs="Times New Roman"/>
          <w:sz w:val="24"/>
          <w:szCs w:val="24"/>
          <w:lang w:val="fr-FR"/>
        </w:rPr>
        <w:t>sont</w:t>
      </w:r>
      <w:r w:rsidR="00CD4393" w:rsidRPr="000B5678">
        <w:rPr>
          <w:rFonts w:ascii="Times New Roman" w:hAnsi="Times New Roman" w:cs="Times New Roman"/>
          <w:sz w:val="24"/>
          <w:szCs w:val="24"/>
          <w:lang w:val="fr-FR"/>
        </w:rPr>
        <w:t xml:space="preserve"> couchés</w:t>
      </w:r>
      <w:r w:rsidRPr="000B5678">
        <w:rPr>
          <w:rFonts w:ascii="Times New Roman" w:hAnsi="Times New Roman" w:cs="Times New Roman"/>
          <w:sz w:val="24"/>
          <w:szCs w:val="24"/>
          <w:lang w:val="fr-FR"/>
        </w:rPr>
        <w:t xml:space="preserve"> par les maladies les plus graves. Vous vous approchez </w:t>
      </w:r>
      <w:r w:rsidR="00CD4393" w:rsidRPr="000B5678">
        <w:rPr>
          <w:rFonts w:ascii="Times New Roman" w:hAnsi="Times New Roman" w:cs="Times New Roman"/>
          <w:sz w:val="24"/>
          <w:szCs w:val="24"/>
          <w:lang w:val="fr-FR"/>
        </w:rPr>
        <w:t>du lit d’un</w:t>
      </w:r>
      <w:r w:rsidRPr="000B5678">
        <w:rPr>
          <w:rFonts w:ascii="Times New Roman" w:hAnsi="Times New Roman" w:cs="Times New Roman"/>
          <w:sz w:val="24"/>
          <w:szCs w:val="24"/>
          <w:lang w:val="fr-FR"/>
        </w:rPr>
        <w:t xml:space="preserve"> et vous êtes horrifié de voir le visage</w:t>
      </w:r>
      <w:r w:rsidR="00CD4393" w:rsidRPr="000B5678">
        <w:rPr>
          <w:rFonts w:ascii="Times New Roman" w:hAnsi="Times New Roman" w:cs="Times New Roman"/>
          <w:sz w:val="24"/>
          <w:szCs w:val="24"/>
          <w:lang w:val="fr-FR"/>
        </w:rPr>
        <w:t xml:space="preserve"> désolé</w:t>
      </w:r>
      <w:r w:rsidRPr="000B5678">
        <w:rPr>
          <w:rFonts w:ascii="Times New Roman" w:hAnsi="Times New Roman" w:cs="Times New Roman"/>
          <w:sz w:val="24"/>
          <w:szCs w:val="24"/>
          <w:lang w:val="fr-FR"/>
        </w:rPr>
        <w:t>,</w:t>
      </w:r>
      <w:r w:rsidR="005D03A8" w:rsidRPr="000B5678">
        <w:rPr>
          <w:rFonts w:ascii="Times New Roman" w:hAnsi="Times New Roman" w:cs="Times New Roman"/>
          <w:sz w:val="24"/>
          <w:szCs w:val="24"/>
          <w:lang w:val="fr-FR"/>
        </w:rPr>
        <w:t xml:space="preserve"> </w:t>
      </w:r>
      <w:r w:rsidRPr="000B5678">
        <w:rPr>
          <w:rFonts w:ascii="Times New Roman" w:hAnsi="Times New Roman" w:cs="Times New Roman"/>
          <w:sz w:val="24"/>
          <w:szCs w:val="24"/>
          <w:lang w:val="fr-FR"/>
        </w:rPr>
        <w:t xml:space="preserve">des yeux enfoncés, une poitrine laborieuse qui s'abaisse et se soulève anxieusement, tout en émettant un </w:t>
      </w:r>
      <w:r w:rsidR="00CD4393" w:rsidRPr="000B5678">
        <w:rPr>
          <w:rFonts w:ascii="Times New Roman" w:hAnsi="Times New Roman" w:cs="Times New Roman"/>
          <w:sz w:val="24"/>
          <w:szCs w:val="24"/>
          <w:lang w:val="fr-FR"/>
        </w:rPr>
        <w:t xml:space="preserve">râle </w:t>
      </w:r>
      <w:r w:rsidRPr="000B5678">
        <w:rPr>
          <w:rFonts w:ascii="Times New Roman" w:hAnsi="Times New Roman" w:cs="Times New Roman"/>
          <w:sz w:val="24"/>
          <w:szCs w:val="24"/>
          <w:lang w:val="fr-FR"/>
        </w:rPr>
        <w:t xml:space="preserve">de mort. Vous </w:t>
      </w:r>
      <w:r w:rsidR="00CD4393" w:rsidRPr="000B5678">
        <w:rPr>
          <w:rFonts w:ascii="Times New Roman" w:hAnsi="Times New Roman" w:cs="Times New Roman"/>
          <w:sz w:val="24"/>
          <w:szCs w:val="24"/>
          <w:lang w:val="fr-FR"/>
        </w:rPr>
        <w:t>vous éloignez</w:t>
      </w:r>
      <w:r w:rsidRPr="000B5678">
        <w:rPr>
          <w:rFonts w:ascii="Times New Roman" w:hAnsi="Times New Roman" w:cs="Times New Roman"/>
          <w:sz w:val="24"/>
          <w:szCs w:val="24"/>
          <w:lang w:val="fr-FR"/>
        </w:rPr>
        <w:t xml:space="preserve"> avec horreur, et </w:t>
      </w:r>
      <w:r w:rsidR="00CD4393" w:rsidRPr="000B5678">
        <w:rPr>
          <w:rFonts w:ascii="Times New Roman" w:hAnsi="Times New Roman" w:cs="Times New Roman"/>
          <w:sz w:val="24"/>
          <w:szCs w:val="24"/>
          <w:lang w:val="fr-FR"/>
        </w:rPr>
        <w:t>voilà dans</w:t>
      </w:r>
      <w:r w:rsidRPr="000B5678">
        <w:rPr>
          <w:rFonts w:ascii="Times New Roman" w:hAnsi="Times New Roman" w:cs="Times New Roman"/>
          <w:sz w:val="24"/>
          <w:szCs w:val="24"/>
          <w:lang w:val="fr-FR"/>
        </w:rPr>
        <w:t xml:space="preserve"> un autre lit couché un homme au visage déformé par des plaies horribles, qui le déchirent horriblement; et à côté d</w:t>
      </w:r>
      <w:r w:rsidR="00CD4393" w:rsidRPr="000B5678">
        <w:rPr>
          <w:rFonts w:ascii="Times New Roman" w:hAnsi="Times New Roman" w:cs="Times New Roman"/>
          <w:sz w:val="24"/>
          <w:szCs w:val="24"/>
          <w:lang w:val="fr-FR"/>
        </w:rPr>
        <w:t xml:space="preserve">e celui-ci </w:t>
      </w:r>
      <w:r w:rsidRPr="000B5678">
        <w:rPr>
          <w:rFonts w:ascii="Times New Roman" w:hAnsi="Times New Roman" w:cs="Times New Roman"/>
          <w:sz w:val="24"/>
          <w:szCs w:val="24"/>
          <w:lang w:val="fr-FR"/>
        </w:rPr>
        <w:t xml:space="preserve">un autre malade qui </w:t>
      </w:r>
      <w:r w:rsidR="006D0C5C" w:rsidRPr="000B5678">
        <w:rPr>
          <w:rFonts w:ascii="Times New Roman" w:hAnsi="Times New Roman" w:cs="Times New Roman"/>
          <w:sz w:val="24"/>
          <w:szCs w:val="24"/>
          <w:lang w:val="fr-FR"/>
        </w:rPr>
        <w:t xml:space="preserve">brule à cause de la </w:t>
      </w:r>
      <w:r w:rsidRPr="000B5678">
        <w:rPr>
          <w:rFonts w:ascii="Times New Roman" w:hAnsi="Times New Roman" w:cs="Times New Roman"/>
          <w:sz w:val="24"/>
          <w:szCs w:val="24"/>
          <w:lang w:val="fr-FR"/>
        </w:rPr>
        <w:t xml:space="preserve">fièvre, </w:t>
      </w:r>
      <w:r w:rsidR="006D0C5C" w:rsidRPr="000B5678">
        <w:rPr>
          <w:rFonts w:ascii="Times New Roman" w:hAnsi="Times New Roman" w:cs="Times New Roman"/>
          <w:sz w:val="24"/>
          <w:szCs w:val="24"/>
          <w:lang w:val="fr-FR"/>
        </w:rPr>
        <w:t>se démène pour la</w:t>
      </w:r>
      <w:r w:rsidRPr="000B5678">
        <w:rPr>
          <w:rFonts w:ascii="Times New Roman" w:hAnsi="Times New Roman" w:cs="Times New Roman"/>
          <w:sz w:val="24"/>
          <w:szCs w:val="24"/>
          <w:lang w:val="fr-FR"/>
        </w:rPr>
        <w:t xml:space="preserve"> soif et vous dit: de</w:t>
      </w:r>
      <w:r w:rsidR="006D0C5C" w:rsidRPr="000B5678">
        <w:rPr>
          <w:rFonts w:ascii="Times New Roman" w:hAnsi="Times New Roman" w:cs="Times New Roman"/>
          <w:sz w:val="24"/>
          <w:szCs w:val="24"/>
          <w:lang w:val="fr-FR"/>
        </w:rPr>
        <w:t xml:space="preserve"> </w:t>
      </w:r>
      <w:r w:rsidR="000B5678" w:rsidRPr="000B5678">
        <w:rPr>
          <w:rFonts w:ascii="Times New Roman" w:hAnsi="Times New Roman" w:cs="Times New Roman"/>
          <w:sz w:val="24"/>
          <w:szCs w:val="24"/>
          <w:lang w:val="fr-FR"/>
        </w:rPr>
        <w:t>grâce</w:t>
      </w:r>
      <w:r w:rsidRPr="000B5678">
        <w:rPr>
          <w:rFonts w:ascii="Times New Roman" w:hAnsi="Times New Roman" w:cs="Times New Roman"/>
          <w:sz w:val="24"/>
          <w:szCs w:val="24"/>
          <w:lang w:val="fr-FR"/>
        </w:rPr>
        <w:t>, je n'ai pas dormi depuis cinq nuits, je ne trouve plus</w:t>
      </w:r>
      <w:r w:rsidR="000B5678">
        <w:rPr>
          <w:rFonts w:ascii="Times New Roman" w:hAnsi="Times New Roman" w:cs="Times New Roman"/>
          <w:sz w:val="24"/>
          <w:szCs w:val="24"/>
          <w:lang w:val="fr-FR"/>
        </w:rPr>
        <w:t xml:space="preserve"> de pose</w:t>
      </w:r>
      <w:r w:rsidRPr="000B5678">
        <w:rPr>
          <w:rFonts w:ascii="Times New Roman" w:hAnsi="Times New Roman" w:cs="Times New Roman"/>
          <w:sz w:val="24"/>
          <w:szCs w:val="24"/>
          <w:lang w:val="fr-FR"/>
        </w:rPr>
        <w:t>, aidez-moi! - Dans une scène aussi terrible, vous êtes ému, le</w:t>
      </w:r>
      <w:r w:rsidR="006D0C5C" w:rsidRPr="000B5678">
        <w:rPr>
          <w:rFonts w:ascii="Times New Roman" w:hAnsi="Times New Roman" w:cs="Times New Roman"/>
          <w:sz w:val="24"/>
          <w:szCs w:val="24"/>
          <w:lang w:val="fr-FR"/>
        </w:rPr>
        <w:t>s larmes</w:t>
      </w:r>
      <w:r w:rsidRPr="000B5678">
        <w:rPr>
          <w:rFonts w:ascii="Times New Roman" w:hAnsi="Times New Roman" w:cs="Times New Roman"/>
          <w:sz w:val="24"/>
          <w:szCs w:val="24"/>
          <w:lang w:val="fr-FR"/>
        </w:rPr>
        <w:t xml:space="preserve"> </w:t>
      </w:r>
      <w:r w:rsidR="006D0C5C" w:rsidRPr="000B5678">
        <w:rPr>
          <w:rFonts w:ascii="Times New Roman" w:hAnsi="Times New Roman" w:cs="Times New Roman"/>
          <w:sz w:val="24"/>
          <w:szCs w:val="24"/>
          <w:lang w:val="fr-FR"/>
        </w:rPr>
        <w:t>sont</w:t>
      </w:r>
      <w:r w:rsidRPr="000B5678">
        <w:rPr>
          <w:rFonts w:ascii="Times New Roman" w:hAnsi="Times New Roman" w:cs="Times New Roman"/>
          <w:sz w:val="24"/>
          <w:szCs w:val="24"/>
          <w:lang w:val="fr-FR"/>
        </w:rPr>
        <w:t xml:space="preserve"> déjà dans vos yeux... Mais imaginez que vous aviez le pouvoir ou l'art de les guérir tous en un instant: vous ne seriez pas l'homme le plus cruel </w:t>
      </w:r>
      <w:r w:rsidRPr="000B5678">
        <w:rPr>
          <w:rFonts w:ascii="Times New Roman" w:hAnsi="Times New Roman" w:cs="Times New Roman"/>
          <w:sz w:val="24"/>
          <w:szCs w:val="24"/>
          <w:lang w:val="fr-FR"/>
        </w:rPr>
        <w:lastRenderedPageBreak/>
        <w:t>du monde si vous ne le faisiez pas</w:t>
      </w:r>
      <w:r w:rsidR="006D0C5C" w:rsidRPr="000B5678">
        <w:rPr>
          <w:rFonts w:ascii="Times New Roman" w:hAnsi="Times New Roman" w:cs="Times New Roman"/>
          <w:sz w:val="24"/>
          <w:szCs w:val="24"/>
          <w:lang w:val="fr-FR"/>
        </w:rPr>
        <w:t> ?</w:t>
      </w:r>
      <w:r w:rsidRPr="000B5678">
        <w:rPr>
          <w:rFonts w:ascii="Times New Roman" w:hAnsi="Times New Roman" w:cs="Times New Roman"/>
          <w:sz w:val="24"/>
          <w:szCs w:val="24"/>
          <w:lang w:val="fr-FR"/>
        </w:rPr>
        <w:t xml:space="preserve"> </w:t>
      </w:r>
      <w:r w:rsidR="006D0C5C" w:rsidRPr="000B5678">
        <w:rPr>
          <w:rFonts w:ascii="Times New Roman" w:hAnsi="Times New Roman" w:cs="Times New Roman"/>
          <w:sz w:val="24"/>
          <w:szCs w:val="24"/>
          <w:lang w:val="fr-FR"/>
        </w:rPr>
        <w:t xml:space="preserve">Et tels vous êtes et </w:t>
      </w:r>
      <w:r w:rsidRPr="000B5678">
        <w:rPr>
          <w:rFonts w:ascii="Times New Roman" w:hAnsi="Times New Roman" w:cs="Times New Roman"/>
          <w:sz w:val="24"/>
          <w:szCs w:val="24"/>
          <w:lang w:val="fr-FR"/>
        </w:rPr>
        <w:t xml:space="preserve">encore plus lorsque vous laissez </w:t>
      </w:r>
      <w:r w:rsidR="006D0C5C" w:rsidRPr="000B5678">
        <w:rPr>
          <w:rFonts w:ascii="Times New Roman" w:hAnsi="Times New Roman" w:cs="Times New Roman"/>
          <w:sz w:val="24"/>
          <w:szCs w:val="24"/>
          <w:lang w:val="fr-FR"/>
        </w:rPr>
        <w:t xml:space="preserve">en abandon </w:t>
      </w:r>
      <w:r w:rsidRPr="000B5678">
        <w:rPr>
          <w:rFonts w:ascii="Times New Roman" w:hAnsi="Times New Roman" w:cs="Times New Roman"/>
          <w:sz w:val="24"/>
          <w:szCs w:val="24"/>
          <w:lang w:val="fr-FR"/>
        </w:rPr>
        <w:t xml:space="preserve">les </w:t>
      </w:r>
      <w:r w:rsidRPr="00740D2D">
        <w:rPr>
          <w:rFonts w:ascii="Times New Roman" w:hAnsi="Times New Roman" w:cs="Times New Roman"/>
          <w:sz w:val="24"/>
          <w:szCs w:val="24"/>
          <w:lang w:val="fr-FR"/>
        </w:rPr>
        <w:t xml:space="preserve">âmes </w:t>
      </w:r>
      <w:r w:rsidR="006D0C5C" w:rsidRPr="00740D2D">
        <w:rPr>
          <w:rFonts w:ascii="Times New Roman" w:hAnsi="Times New Roman" w:cs="Times New Roman"/>
          <w:sz w:val="24"/>
          <w:szCs w:val="24"/>
          <w:lang w:val="fr-FR"/>
        </w:rPr>
        <w:t>du</w:t>
      </w:r>
      <w:r w:rsidRPr="00740D2D">
        <w:rPr>
          <w:rFonts w:ascii="Times New Roman" w:hAnsi="Times New Roman" w:cs="Times New Roman"/>
          <w:sz w:val="24"/>
          <w:szCs w:val="24"/>
          <w:lang w:val="fr-FR"/>
        </w:rPr>
        <w:t xml:space="preserve"> </w:t>
      </w:r>
      <w:r w:rsidR="005D03A8" w:rsidRPr="00740D2D">
        <w:rPr>
          <w:rFonts w:ascii="Times New Roman" w:hAnsi="Times New Roman" w:cs="Times New Roman"/>
          <w:sz w:val="24"/>
          <w:szCs w:val="24"/>
          <w:lang w:val="fr-FR"/>
        </w:rPr>
        <w:t>Purgatoire</w:t>
      </w:r>
      <w:r w:rsidRPr="00740D2D">
        <w:rPr>
          <w:rFonts w:ascii="Times New Roman" w:hAnsi="Times New Roman" w:cs="Times New Roman"/>
          <w:sz w:val="24"/>
          <w:szCs w:val="24"/>
          <w:lang w:val="fr-FR"/>
        </w:rPr>
        <w:t>, sans les aider dans leurs peines.</w:t>
      </w:r>
    </w:p>
    <w:p w14:paraId="7D6D8F8D" w14:textId="3143DF10" w:rsidR="00C450BC" w:rsidRPr="00740D2D" w:rsidRDefault="00C450BC" w:rsidP="00C450BC">
      <w:pPr>
        <w:spacing w:after="0" w:line="240" w:lineRule="auto"/>
        <w:ind w:firstLine="567"/>
        <w:jc w:val="both"/>
        <w:rPr>
          <w:rFonts w:ascii="Times New Roman" w:hAnsi="Times New Roman" w:cs="Times New Roman"/>
          <w:sz w:val="24"/>
          <w:szCs w:val="24"/>
          <w:lang w:val="fr-FR"/>
        </w:rPr>
      </w:pPr>
      <w:r w:rsidRPr="00740D2D">
        <w:rPr>
          <w:rFonts w:ascii="Times New Roman" w:hAnsi="Times New Roman" w:cs="Times New Roman"/>
          <w:sz w:val="24"/>
          <w:szCs w:val="24"/>
          <w:lang w:val="fr-FR"/>
        </w:rPr>
        <w:t>Les foules israélites brûlaient de soif dans le désert: Moïse frappa l</w:t>
      </w:r>
      <w:r w:rsidR="00740D2D" w:rsidRPr="00740D2D">
        <w:rPr>
          <w:rFonts w:ascii="Times New Roman" w:hAnsi="Times New Roman" w:cs="Times New Roman"/>
          <w:sz w:val="24"/>
          <w:szCs w:val="24"/>
          <w:lang w:val="fr-FR"/>
        </w:rPr>
        <w:t>e rocher</w:t>
      </w:r>
      <w:r w:rsidRPr="00740D2D">
        <w:rPr>
          <w:rFonts w:ascii="Times New Roman" w:hAnsi="Times New Roman" w:cs="Times New Roman"/>
          <w:sz w:val="24"/>
          <w:szCs w:val="24"/>
          <w:lang w:val="fr-FR"/>
        </w:rPr>
        <w:t xml:space="preserve"> et</w:t>
      </w:r>
      <w:r w:rsidR="00740D2D" w:rsidRPr="00740D2D">
        <w:rPr>
          <w:rFonts w:ascii="Times New Roman" w:hAnsi="Times New Roman" w:cs="Times New Roman"/>
          <w:sz w:val="24"/>
          <w:szCs w:val="24"/>
          <w:lang w:val="fr-FR"/>
        </w:rPr>
        <w:t>,</w:t>
      </w:r>
      <w:r w:rsidRPr="00740D2D">
        <w:rPr>
          <w:rFonts w:ascii="Times New Roman" w:hAnsi="Times New Roman" w:cs="Times New Roman"/>
          <w:sz w:val="24"/>
          <w:szCs w:val="24"/>
          <w:lang w:val="fr-FR"/>
        </w:rPr>
        <w:t xml:space="preserve"> </w:t>
      </w:r>
      <w:r w:rsidR="00740D2D" w:rsidRPr="00740D2D">
        <w:rPr>
          <w:rFonts w:ascii="Times New Roman" w:hAnsi="Times New Roman" w:cs="Times New Roman"/>
          <w:sz w:val="24"/>
          <w:szCs w:val="24"/>
          <w:lang w:val="fr-FR"/>
        </w:rPr>
        <w:t>fais</w:t>
      </w:r>
      <w:r w:rsidRPr="00740D2D">
        <w:rPr>
          <w:rFonts w:ascii="Times New Roman" w:hAnsi="Times New Roman" w:cs="Times New Roman"/>
          <w:sz w:val="24"/>
          <w:szCs w:val="24"/>
          <w:lang w:val="fr-FR"/>
        </w:rPr>
        <w:t>ant</w:t>
      </w:r>
      <w:r w:rsidR="00740D2D" w:rsidRPr="00740D2D">
        <w:rPr>
          <w:rFonts w:ascii="Times New Roman" w:hAnsi="Times New Roman" w:cs="Times New Roman"/>
          <w:sz w:val="24"/>
          <w:szCs w:val="24"/>
          <w:lang w:val="fr-FR"/>
        </w:rPr>
        <w:t xml:space="preserve"> jaillir </w:t>
      </w:r>
      <w:r w:rsidRPr="00740D2D">
        <w:rPr>
          <w:rFonts w:ascii="Times New Roman" w:hAnsi="Times New Roman" w:cs="Times New Roman"/>
          <w:sz w:val="24"/>
          <w:szCs w:val="24"/>
          <w:lang w:val="fr-FR"/>
        </w:rPr>
        <w:t>les eaux cristallines</w:t>
      </w:r>
      <w:r w:rsidR="00740D2D" w:rsidRPr="00740D2D">
        <w:rPr>
          <w:rFonts w:ascii="Times New Roman" w:hAnsi="Times New Roman" w:cs="Times New Roman"/>
          <w:sz w:val="24"/>
          <w:szCs w:val="24"/>
          <w:lang w:val="fr-FR"/>
        </w:rPr>
        <w:t>,</w:t>
      </w:r>
      <w:r w:rsidRPr="00740D2D">
        <w:rPr>
          <w:rFonts w:ascii="Times New Roman" w:hAnsi="Times New Roman" w:cs="Times New Roman"/>
          <w:sz w:val="24"/>
          <w:szCs w:val="24"/>
          <w:lang w:val="fr-FR"/>
        </w:rPr>
        <w:t xml:space="preserve"> l</w:t>
      </w:r>
      <w:r w:rsidR="00740D2D" w:rsidRPr="00740D2D">
        <w:rPr>
          <w:rFonts w:ascii="Times New Roman" w:hAnsi="Times New Roman" w:cs="Times New Roman"/>
          <w:sz w:val="24"/>
          <w:szCs w:val="24"/>
          <w:lang w:val="fr-FR"/>
        </w:rPr>
        <w:t>es désaltéra</w:t>
      </w:r>
      <w:r w:rsidRPr="00740D2D">
        <w:rPr>
          <w:rFonts w:ascii="Times New Roman" w:hAnsi="Times New Roman" w:cs="Times New Roman"/>
          <w:sz w:val="24"/>
          <w:szCs w:val="24"/>
          <w:lang w:val="fr-FR"/>
        </w:rPr>
        <w:t xml:space="preserve">. De même, </w:t>
      </w:r>
      <w:r w:rsidR="00740D2D" w:rsidRPr="00740D2D">
        <w:rPr>
          <w:rFonts w:ascii="Times New Roman" w:hAnsi="Times New Roman" w:cs="Times New Roman"/>
          <w:sz w:val="24"/>
          <w:szCs w:val="24"/>
          <w:lang w:val="fr-FR"/>
        </w:rPr>
        <w:t>les âmes du Purgatoire brûlent</w:t>
      </w:r>
      <w:r w:rsidRPr="00740D2D">
        <w:rPr>
          <w:rFonts w:ascii="Times New Roman" w:hAnsi="Times New Roman" w:cs="Times New Roman"/>
          <w:sz w:val="24"/>
          <w:szCs w:val="24"/>
          <w:lang w:val="fr-FR"/>
        </w:rPr>
        <w:t xml:space="preserve"> de soif, oh, combien plus désireu</w:t>
      </w:r>
      <w:r w:rsidR="00740D2D" w:rsidRPr="00740D2D">
        <w:rPr>
          <w:rFonts w:ascii="Times New Roman" w:hAnsi="Times New Roman" w:cs="Times New Roman"/>
          <w:sz w:val="24"/>
          <w:szCs w:val="24"/>
          <w:lang w:val="fr-FR"/>
        </w:rPr>
        <w:t>ses,</w:t>
      </w:r>
      <w:r w:rsidRPr="00740D2D">
        <w:rPr>
          <w:rFonts w:ascii="Times New Roman" w:hAnsi="Times New Roman" w:cs="Times New Roman"/>
          <w:sz w:val="24"/>
          <w:szCs w:val="24"/>
          <w:lang w:val="fr-FR"/>
        </w:rPr>
        <w:t xml:space="preserve"> et nous tenons la verge thaumaturgique de Moïse, quelle est la sainte prière et tous les moyens de suffrage, avec lesquels nous pouvons facilement les </w:t>
      </w:r>
      <w:r w:rsidR="00740D2D" w:rsidRPr="00740D2D">
        <w:rPr>
          <w:rFonts w:ascii="Times New Roman" w:hAnsi="Times New Roman" w:cs="Times New Roman"/>
          <w:sz w:val="24"/>
          <w:szCs w:val="24"/>
          <w:lang w:val="fr-FR"/>
        </w:rPr>
        <w:t>désaltérer</w:t>
      </w:r>
      <w:r w:rsidRPr="00740D2D">
        <w:rPr>
          <w:rFonts w:ascii="Times New Roman" w:hAnsi="Times New Roman" w:cs="Times New Roman"/>
          <w:sz w:val="24"/>
          <w:szCs w:val="24"/>
          <w:lang w:val="fr-FR"/>
        </w:rPr>
        <w:t>.</w:t>
      </w:r>
    </w:p>
    <w:p w14:paraId="6F291998" w14:textId="05319D0A" w:rsidR="00C450BC" w:rsidRPr="00F00BF1" w:rsidRDefault="00C450BC" w:rsidP="00C450BC">
      <w:pPr>
        <w:spacing w:after="0" w:line="240" w:lineRule="auto"/>
        <w:ind w:firstLine="567"/>
        <w:jc w:val="both"/>
        <w:rPr>
          <w:rFonts w:ascii="Times New Roman" w:hAnsi="Times New Roman" w:cs="Times New Roman"/>
          <w:sz w:val="24"/>
          <w:szCs w:val="24"/>
          <w:lang w:val="fr-FR"/>
        </w:rPr>
      </w:pPr>
      <w:r w:rsidRPr="00F00BF1">
        <w:rPr>
          <w:rFonts w:ascii="Times New Roman" w:hAnsi="Times New Roman" w:cs="Times New Roman"/>
          <w:sz w:val="24"/>
          <w:szCs w:val="24"/>
          <w:lang w:val="fr-FR"/>
        </w:rPr>
        <w:t xml:space="preserve">Savez-vous pourquoi nous </w:t>
      </w:r>
      <w:r w:rsidR="00740D2D" w:rsidRPr="00F00BF1">
        <w:rPr>
          <w:rFonts w:ascii="Times New Roman" w:hAnsi="Times New Roman" w:cs="Times New Roman"/>
          <w:sz w:val="24"/>
          <w:szCs w:val="24"/>
          <w:lang w:val="fr-FR"/>
        </w:rPr>
        <w:t xml:space="preserve">sommes si froids </w:t>
      </w:r>
      <w:r w:rsidRPr="00F00BF1">
        <w:rPr>
          <w:rFonts w:ascii="Times New Roman" w:hAnsi="Times New Roman" w:cs="Times New Roman"/>
          <w:sz w:val="24"/>
          <w:szCs w:val="24"/>
          <w:lang w:val="fr-FR"/>
        </w:rPr>
        <w:t xml:space="preserve">pour soutenir ces pauvres âmes? Parce que nous avons peu de foi! Si nous voyions avec les yeux du corps l'état misérable de ces âmes, les flammes tourbillonnantes qui les investissent, la justice divine qui les fouette, ah, certainement </w:t>
      </w:r>
      <w:r w:rsidR="006B4836" w:rsidRPr="00F00BF1">
        <w:rPr>
          <w:rFonts w:ascii="Times New Roman" w:hAnsi="Times New Roman" w:cs="Times New Roman"/>
          <w:sz w:val="24"/>
          <w:szCs w:val="24"/>
          <w:lang w:val="fr-FR"/>
        </w:rPr>
        <w:t>nous nous serions émus</w:t>
      </w:r>
      <w:r w:rsidRPr="00F00BF1">
        <w:rPr>
          <w:rFonts w:ascii="Times New Roman" w:hAnsi="Times New Roman" w:cs="Times New Roman"/>
          <w:sz w:val="24"/>
          <w:szCs w:val="24"/>
          <w:lang w:val="fr-FR"/>
        </w:rPr>
        <w:t>!</w:t>
      </w:r>
    </w:p>
    <w:p w14:paraId="0B1E43C5" w14:textId="3E2D6BE7" w:rsidR="00EB44BB" w:rsidRPr="00F00BF1" w:rsidRDefault="00C450BC" w:rsidP="00C450BC">
      <w:pPr>
        <w:spacing w:after="0" w:line="240" w:lineRule="auto"/>
        <w:ind w:firstLine="567"/>
        <w:jc w:val="both"/>
        <w:rPr>
          <w:rFonts w:ascii="Times New Roman" w:hAnsi="Times New Roman" w:cs="Times New Roman"/>
          <w:sz w:val="24"/>
          <w:szCs w:val="24"/>
          <w:lang w:val="fr-FR"/>
        </w:rPr>
      </w:pPr>
      <w:r w:rsidRPr="00F00BF1">
        <w:rPr>
          <w:rFonts w:ascii="Times New Roman" w:hAnsi="Times New Roman" w:cs="Times New Roman"/>
          <w:sz w:val="24"/>
          <w:szCs w:val="24"/>
          <w:lang w:val="fr-FR"/>
        </w:rPr>
        <w:t>Au moins, ces âmes pourraient nous faire parvenir leurs plaintes! Ah, quels mots diraient pour émouvoir notre cœur!</w:t>
      </w:r>
      <w:r w:rsidR="00F00BF1" w:rsidRPr="00F00BF1">
        <w:rPr>
          <w:rFonts w:ascii="Times New Roman" w:hAnsi="Times New Roman" w:cs="Times New Roman"/>
          <w:sz w:val="24"/>
          <w:szCs w:val="24"/>
          <w:lang w:val="fr-FR"/>
        </w:rPr>
        <w:t xml:space="preserve"> </w:t>
      </w:r>
      <w:r w:rsidRPr="00F00BF1">
        <w:rPr>
          <w:rFonts w:ascii="Times New Roman" w:hAnsi="Times New Roman" w:cs="Times New Roman"/>
          <w:sz w:val="24"/>
          <w:szCs w:val="24"/>
          <w:lang w:val="fr-FR"/>
        </w:rPr>
        <w:t xml:space="preserve">Je pense que c'est l'une des </w:t>
      </w:r>
      <w:r w:rsidR="00F00BF1" w:rsidRPr="00F00BF1">
        <w:rPr>
          <w:rFonts w:ascii="Times New Roman" w:hAnsi="Times New Roman" w:cs="Times New Roman"/>
          <w:sz w:val="24"/>
          <w:szCs w:val="24"/>
          <w:lang w:val="fr-FR"/>
        </w:rPr>
        <w:t>peine</w:t>
      </w:r>
      <w:r w:rsidRPr="00F00BF1">
        <w:rPr>
          <w:rFonts w:ascii="Times New Roman" w:hAnsi="Times New Roman" w:cs="Times New Roman"/>
          <w:sz w:val="24"/>
          <w:szCs w:val="24"/>
          <w:lang w:val="fr-FR"/>
        </w:rPr>
        <w:t>s les plus terribles pour ces âmes: ne pas pouvoir intéresser notre pitié en leur faveur. Sinon, qui pourrait résister à leurs plaintes? Ô vous tous, témoins de la mort de beaucoup de vos proches, de nombreux bienfaiteurs, de nombreux amis,</w:t>
      </w:r>
      <w:r w:rsidR="005D03A8" w:rsidRPr="00F00BF1">
        <w:rPr>
          <w:rFonts w:ascii="Times New Roman" w:hAnsi="Times New Roman" w:cs="Times New Roman"/>
          <w:sz w:val="24"/>
          <w:szCs w:val="24"/>
          <w:lang w:val="fr-FR"/>
        </w:rPr>
        <w:t xml:space="preserve"> </w:t>
      </w:r>
      <w:r w:rsidRPr="00F00BF1">
        <w:rPr>
          <w:rFonts w:ascii="Times New Roman" w:hAnsi="Times New Roman" w:cs="Times New Roman"/>
          <w:sz w:val="24"/>
          <w:szCs w:val="24"/>
          <w:lang w:val="fr-FR"/>
        </w:rPr>
        <w:t xml:space="preserve">dont les âmes se trouvent probablement dans le feu du Purgatoire, ah, vous ne seriez pas si impassibles à leurs </w:t>
      </w:r>
      <w:r w:rsidR="00F00BF1" w:rsidRPr="00F00BF1">
        <w:rPr>
          <w:rFonts w:ascii="Times New Roman" w:hAnsi="Times New Roman" w:cs="Times New Roman"/>
          <w:sz w:val="24"/>
          <w:szCs w:val="24"/>
          <w:lang w:val="fr-FR"/>
        </w:rPr>
        <w:t>peine</w:t>
      </w:r>
      <w:r w:rsidRPr="00F00BF1">
        <w:rPr>
          <w:rFonts w:ascii="Times New Roman" w:hAnsi="Times New Roman" w:cs="Times New Roman"/>
          <w:sz w:val="24"/>
          <w:szCs w:val="24"/>
          <w:lang w:val="fr-FR"/>
        </w:rPr>
        <w:t>s, si</w:t>
      </w:r>
      <w:r w:rsidR="00F00BF1" w:rsidRPr="00F00BF1">
        <w:rPr>
          <w:rFonts w:ascii="Times New Roman" w:hAnsi="Times New Roman" w:cs="Times New Roman"/>
          <w:sz w:val="24"/>
          <w:szCs w:val="24"/>
          <w:lang w:val="fr-FR"/>
        </w:rPr>
        <w:t xml:space="preserve"> l'écho lamentable de leurs larmes</w:t>
      </w:r>
      <w:r w:rsidRPr="00F00BF1">
        <w:rPr>
          <w:rFonts w:ascii="Times New Roman" w:hAnsi="Times New Roman" w:cs="Times New Roman"/>
          <w:sz w:val="24"/>
          <w:szCs w:val="24"/>
          <w:lang w:val="fr-FR"/>
        </w:rPr>
        <w:t xml:space="preserve"> </w:t>
      </w:r>
      <w:r w:rsidR="00F00BF1" w:rsidRPr="00F00BF1">
        <w:rPr>
          <w:rFonts w:ascii="Times New Roman" w:hAnsi="Times New Roman" w:cs="Times New Roman"/>
          <w:sz w:val="24"/>
          <w:szCs w:val="24"/>
          <w:lang w:val="fr-FR"/>
        </w:rPr>
        <w:t>pouvait vous parvenir</w:t>
      </w:r>
      <w:r w:rsidRPr="00F00BF1">
        <w:rPr>
          <w:rFonts w:ascii="Times New Roman" w:hAnsi="Times New Roman" w:cs="Times New Roman"/>
          <w:sz w:val="24"/>
          <w:szCs w:val="24"/>
          <w:lang w:val="fr-FR"/>
        </w:rPr>
        <w:t>!</w:t>
      </w:r>
    </w:p>
    <w:p w14:paraId="1A08C57F" w14:textId="7D7053BD" w:rsidR="005D03A8" w:rsidRPr="00E61E64" w:rsidRDefault="005D03A8" w:rsidP="005D03A8">
      <w:pPr>
        <w:spacing w:after="0" w:line="240" w:lineRule="auto"/>
        <w:ind w:firstLine="567"/>
        <w:jc w:val="both"/>
        <w:rPr>
          <w:rFonts w:ascii="Times New Roman" w:hAnsi="Times New Roman" w:cs="Times New Roman"/>
          <w:sz w:val="24"/>
          <w:szCs w:val="24"/>
          <w:lang w:val="fr-FR"/>
        </w:rPr>
      </w:pPr>
      <w:r w:rsidRPr="00E61E64">
        <w:rPr>
          <w:rFonts w:ascii="Times New Roman" w:hAnsi="Times New Roman" w:cs="Times New Roman"/>
          <w:sz w:val="24"/>
          <w:szCs w:val="24"/>
          <w:lang w:val="fr-FR"/>
        </w:rPr>
        <w:t xml:space="preserve">Si cela ne nous incite pas à soutenir ces âmes dans leur misérable état et la facilité avec laquelle nous pouvons les réfrigérer, </w:t>
      </w:r>
      <w:r w:rsidR="00E61E64" w:rsidRPr="00E61E64">
        <w:rPr>
          <w:rFonts w:ascii="Times New Roman" w:hAnsi="Times New Roman" w:cs="Times New Roman"/>
          <w:sz w:val="24"/>
          <w:szCs w:val="24"/>
          <w:lang w:val="fr-FR"/>
        </w:rPr>
        <w:t>qu’</w:t>
      </w:r>
      <w:r w:rsidRPr="00E61E64">
        <w:rPr>
          <w:rFonts w:ascii="Times New Roman" w:hAnsi="Times New Roman" w:cs="Times New Roman"/>
          <w:sz w:val="24"/>
          <w:szCs w:val="24"/>
          <w:lang w:val="fr-FR"/>
        </w:rPr>
        <w:t xml:space="preserve">au moins </w:t>
      </w:r>
      <w:r w:rsidR="00E61E64" w:rsidRPr="00E61E64">
        <w:rPr>
          <w:rFonts w:ascii="Times New Roman" w:hAnsi="Times New Roman" w:cs="Times New Roman"/>
          <w:sz w:val="24"/>
          <w:szCs w:val="24"/>
          <w:lang w:val="fr-FR"/>
        </w:rPr>
        <w:t xml:space="preserve">nous pousse </w:t>
      </w:r>
      <w:r w:rsidRPr="00E61E64">
        <w:rPr>
          <w:rFonts w:ascii="Times New Roman" w:hAnsi="Times New Roman" w:cs="Times New Roman"/>
          <w:sz w:val="24"/>
          <w:szCs w:val="24"/>
          <w:lang w:val="fr-FR"/>
        </w:rPr>
        <w:t>notre intérêt.</w:t>
      </w:r>
      <w:r w:rsidR="00E61E64">
        <w:rPr>
          <w:rFonts w:ascii="Times New Roman" w:hAnsi="Times New Roman" w:cs="Times New Roman"/>
          <w:sz w:val="24"/>
          <w:szCs w:val="24"/>
          <w:lang w:val="fr-FR"/>
        </w:rPr>
        <w:t xml:space="preserve"> </w:t>
      </w:r>
      <w:r w:rsidRPr="00E61E64">
        <w:rPr>
          <w:rFonts w:ascii="Times New Roman" w:hAnsi="Times New Roman" w:cs="Times New Roman"/>
          <w:sz w:val="24"/>
          <w:szCs w:val="24"/>
          <w:lang w:val="fr-FR"/>
        </w:rPr>
        <w:t xml:space="preserve">Il y a beaucoup d'avantages qui nous viennent </w:t>
      </w:r>
      <w:r w:rsidR="00E61E64" w:rsidRPr="00E61E64">
        <w:rPr>
          <w:rFonts w:ascii="Times New Roman" w:hAnsi="Times New Roman" w:cs="Times New Roman"/>
          <w:sz w:val="24"/>
          <w:szCs w:val="24"/>
          <w:lang w:val="fr-FR"/>
        </w:rPr>
        <w:t>en soutenant</w:t>
      </w:r>
      <w:r w:rsidRPr="00E61E64">
        <w:rPr>
          <w:rFonts w:ascii="Times New Roman" w:hAnsi="Times New Roman" w:cs="Times New Roman"/>
          <w:sz w:val="24"/>
          <w:szCs w:val="24"/>
          <w:lang w:val="fr-FR"/>
        </w:rPr>
        <w:t xml:space="preserve"> les âmes d</w:t>
      </w:r>
      <w:r w:rsidR="00E61E64" w:rsidRPr="00E61E64">
        <w:rPr>
          <w:rFonts w:ascii="Times New Roman" w:hAnsi="Times New Roman" w:cs="Times New Roman"/>
          <w:sz w:val="24"/>
          <w:szCs w:val="24"/>
          <w:lang w:val="fr-FR"/>
        </w:rPr>
        <w:t>u Purgatoire</w:t>
      </w:r>
      <w:r w:rsidRPr="00E61E64">
        <w:rPr>
          <w:rFonts w:ascii="Times New Roman" w:hAnsi="Times New Roman" w:cs="Times New Roman"/>
          <w:sz w:val="24"/>
          <w:szCs w:val="24"/>
          <w:lang w:val="fr-FR"/>
        </w:rPr>
        <w:t xml:space="preserve">. En premier lieu, soutenir ces âmes signifie attirer la protection et la miséricorde de Dieu, qui est très heureux que sa justice soit apaisée en faveur de ces esprits </w:t>
      </w:r>
      <w:r w:rsidR="00E61E64" w:rsidRPr="00E61E64">
        <w:rPr>
          <w:rFonts w:ascii="Times New Roman" w:hAnsi="Times New Roman" w:cs="Times New Roman"/>
          <w:sz w:val="24"/>
          <w:szCs w:val="24"/>
          <w:lang w:val="fr-FR"/>
        </w:rPr>
        <w:t>élu</w:t>
      </w:r>
      <w:r w:rsidRPr="00E61E64">
        <w:rPr>
          <w:rFonts w:ascii="Times New Roman" w:hAnsi="Times New Roman" w:cs="Times New Roman"/>
          <w:sz w:val="24"/>
          <w:szCs w:val="24"/>
          <w:lang w:val="fr-FR"/>
        </w:rPr>
        <w:t>s, déjà prédestinés à la gloire du Paradis</w:t>
      </w:r>
      <w:r w:rsidR="00A918CB">
        <w:rPr>
          <w:rFonts w:ascii="Times New Roman" w:hAnsi="Times New Roman" w:cs="Times New Roman"/>
          <w:sz w:val="24"/>
          <w:szCs w:val="24"/>
          <w:lang w:val="fr-FR"/>
        </w:rPr>
        <w:t xml:space="preserve">. </w:t>
      </w:r>
      <w:r w:rsidRPr="00E61E64">
        <w:rPr>
          <w:rFonts w:ascii="Times New Roman" w:hAnsi="Times New Roman" w:cs="Times New Roman"/>
          <w:sz w:val="24"/>
          <w:szCs w:val="24"/>
          <w:lang w:val="fr-FR"/>
        </w:rPr>
        <w:t>David ne fut pas satisfait non plus lorsque sa colère fut apaisée par l</w:t>
      </w:r>
      <w:r w:rsidR="00E61E64">
        <w:rPr>
          <w:rFonts w:ascii="Times New Roman" w:hAnsi="Times New Roman" w:cs="Times New Roman"/>
          <w:sz w:val="24"/>
          <w:szCs w:val="24"/>
          <w:lang w:val="fr-FR"/>
        </w:rPr>
        <w:t>a</w:t>
      </w:r>
      <w:r w:rsidRPr="00E61E64">
        <w:rPr>
          <w:rFonts w:ascii="Times New Roman" w:hAnsi="Times New Roman" w:cs="Times New Roman"/>
          <w:sz w:val="24"/>
          <w:szCs w:val="24"/>
          <w:lang w:val="fr-FR"/>
        </w:rPr>
        <w:t xml:space="preserve"> prudent</w:t>
      </w:r>
      <w:r w:rsidR="00E61E64">
        <w:rPr>
          <w:rFonts w:ascii="Times New Roman" w:hAnsi="Times New Roman" w:cs="Times New Roman"/>
          <w:sz w:val="24"/>
          <w:szCs w:val="24"/>
          <w:lang w:val="fr-FR"/>
        </w:rPr>
        <w:t>e</w:t>
      </w:r>
      <w:r w:rsidRPr="00E61E64">
        <w:rPr>
          <w:rFonts w:ascii="Times New Roman" w:hAnsi="Times New Roman" w:cs="Times New Roman"/>
          <w:sz w:val="24"/>
          <w:szCs w:val="24"/>
          <w:lang w:val="fr-FR"/>
        </w:rPr>
        <w:t xml:space="preserve"> </w:t>
      </w:r>
      <w:r w:rsidR="00E61E64" w:rsidRPr="00E61E64">
        <w:rPr>
          <w:rFonts w:ascii="Times New Roman" w:hAnsi="Times New Roman" w:cs="Times New Roman"/>
          <w:sz w:val="24"/>
          <w:szCs w:val="24"/>
          <w:lang w:val="fr-FR"/>
        </w:rPr>
        <w:t>Abiga</w:t>
      </w:r>
      <w:r w:rsidR="00E61E64">
        <w:rPr>
          <w:rFonts w:ascii="Times New Roman" w:hAnsi="Times New Roman" w:cs="Times New Roman"/>
          <w:sz w:val="24"/>
          <w:szCs w:val="24"/>
          <w:lang w:val="fr-FR"/>
        </w:rPr>
        <w:t>ï</w:t>
      </w:r>
      <w:r w:rsidR="00E61E64" w:rsidRPr="00E61E64">
        <w:rPr>
          <w:rFonts w:ascii="Times New Roman" w:hAnsi="Times New Roman" w:cs="Times New Roman"/>
          <w:sz w:val="24"/>
          <w:szCs w:val="24"/>
          <w:lang w:val="fr-FR"/>
        </w:rPr>
        <w:t>l</w:t>
      </w:r>
      <w:r w:rsidRPr="00E61E64">
        <w:rPr>
          <w:rFonts w:ascii="Times New Roman" w:hAnsi="Times New Roman" w:cs="Times New Roman"/>
          <w:sz w:val="24"/>
          <w:szCs w:val="24"/>
          <w:lang w:val="fr-FR"/>
        </w:rPr>
        <w:t>, comme le Seigneur Dieu est satisfait, lorsque nous apaisons sa justice flagella</w:t>
      </w:r>
      <w:r w:rsidR="00E61E64" w:rsidRPr="00E61E64">
        <w:rPr>
          <w:rFonts w:ascii="Times New Roman" w:hAnsi="Times New Roman" w:cs="Times New Roman"/>
          <w:sz w:val="24"/>
          <w:szCs w:val="24"/>
          <w:lang w:val="fr-FR"/>
        </w:rPr>
        <w:t>trice</w:t>
      </w:r>
      <w:r w:rsidRPr="00E61E64">
        <w:rPr>
          <w:rFonts w:ascii="Times New Roman" w:hAnsi="Times New Roman" w:cs="Times New Roman"/>
          <w:sz w:val="24"/>
          <w:szCs w:val="24"/>
          <w:lang w:val="fr-FR"/>
        </w:rPr>
        <w:t xml:space="preserve"> par nos prières.</w:t>
      </w:r>
    </w:p>
    <w:p w14:paraId="5D8D693C" w14:textId="44D69604" w:rsidR="005D03A8" w:rsidRDefault="005D03A8" w:rsidP="005D03A8">
      <w:pPr>
        <w:spacing w:after="0" w:line="240" w:lineRule="auto"/>
        <w:ind w:firstLine="567"/>
        <w:jc w:val="both"/>
        <w:rPr>
          <w:rFonts w:ascii="Times New Roman" w:hAnsi="Times New Roman" w:cs="Times New Roman"/>
          <w:sz w:val="24"/>
          <w:szCs w:val="24"/>
          <w:lang w:val="fr-FR"/>
        </w:rPr>
      </w:pPr>
      <w:r w:rsidRPr="00E61E64">
        <w:rPr>
          <w:rFonts w:ascii="Times New Roman" w:hAnsi="Times New Roman" w:cs="Times New Roman"/>
          <w:sz w:val="24"/>
          <w:szCs w:val="24"/>
          <w:lang w:val="fr-FR"/>
        </w:rPr>
        <w:t>Nous lisons dans le premier livre des Rois que le prophète David, brûlant d'indignation juste contre l'insensé Nabal, s</w:t>
      </w:r>
      <w:r w:rsidR="00A918CB">
        <w:rPr>
          <w:rFonts w:ascii="Times New Roman" w:hAnsi="Times New Roman" w:cs="Times New Roman"/>
          <w:sz w:val="24"/>
          <w:szCs w:val="24"/>
          <w:lang w:val="fr-FR"/>
        </w:rPr>
        <w:t>e</w:t>
      </w:r>
      <w:r w:rsidRPr="00E61E64">
        <w:rPr>
          <w:rFonts w:ascii="Times New Roman" w:hAnsi="Times New Roman" w:cs="Times New Roman"/>
          <w:sz w:val="24"/>
          <w:szCs w:val="24"/>
          <w:lang w:val="fr-FR"/>
        </w:rPr>
        <w:t xml:space="preserve"> </w:t>
      </w:r>
      <w:r w:rsidR="00A918CB" w:rsidRPr="00E61E64">
        <w:rPr>
          <w:rFonts w:ascii="Times New Roman" w:hAnsi="Times New Roman" w:cs="Times New Roman"/>
          <w:sz w:val="24"/>
          <w:szCs w:val="24"/>
          <w:lang w:val="fr-FR"/>
        </w:rPr>
        <w:t>déplaç</w:t>
      </w:r>
      <w:r w:rsidR="00A918CB">
        <w:rPr>
          <w:rFonts w:ascii="Times New Roman" w:hAnsi="Times New Roman" w:cs="Times New Roman"/>
          <w:sz w:val="24"/>
          <w:szCs w:val="24"/>
          <w:lang w:val="fr-FR"/>
        </w:rPr>
        <w:t>a</w:t>
      </w:r>
      <w:r w:rsidRPr="00E61E64">
        <w:rPr>
          <w:rFonts w:ascii="Times New Roman" w:hAnsi="Times New Roman" w:cs="Times New Roman"/>
          <w:sz w:val="24"/>
          <w:szCs w:val="24"/>
          <w:lang w:val="fr-FR"/>
        </w:rPr>
        <w:t xml:space="preserve"> avec des armes et </w:t>
      </w:r>
      <w:r w:rsidR="002812E0">
        <w:rPr>
          <w:rFonts w:ascii="Times New Roman" w:hAnsi="Times New Roman" w:cs="Times New Roman"/>
          <w:sz w:val="24"/>
          <w:szCs w:val="24"/>
          <w:lang w:val="fr-FR"/>
        </w:rPr>
        <w:t xml:space="preserve">des </w:t>
      </w:r>
      <w:r w:rsidRPr="00E61E64">
        <w:rPr>
          <w:rFonts w:ascii="Times New Roman" w:hAnsi="Times New Roman" w:cs="Times New Roman"/>
          <w:sz w:val="24"/>
          <w:szCs w:val="24"/>
          <w:lang w:val="fr-FR"/>
        </w:rPr>
        <w:t>armé</w:t>
      </w:r>
      <w:r w:rsidR="002812E0">
        <w:rPr>
          <w:rFonts w:ascii="Times New Roman" w:hAnsi="Times New Roman" w:cs="Times New Roman"/>
          <w:sz w:val="24"/>
          <w:szCs w:val="24"/>
          <w:lang w:val="fr-FR"/>
        </w:rPr>
        <w:t>s</w:t>
      </w:r>
      <w:r w:rsidRPr="00E61E64">
        <w:rPr>
          <w:rFonts w:ascii="Times New Roman" w:hAnsi="Times New Roman" w:cs="Times New Roman"/>
          <w:sz w:val="24"/>
          <w:szCs w:val="24"/>
          <w:lang w:val="fr-FR"/>
        </w:rPr>
        <w:t xml:space="preserve"> pour le punir. </w:t>
      </w:r>
      <w:r w:rsidR="002812E0">
        <w:rPr>
          <w:rFonts w:ascii="Times New Roman" w:hAnsi="Times New Roman" w:cs="Times New Roman"/>
          <w:sz w:val="24"/>
          <w:szCs w:val="24"/>
          <w:lang w:val="fr-FR"/>
        </w:rPr>
        <w:t>Alors,</w:t>
      </w:r>
      <w:r w:rsidRPr="00E61E64">
        <w:rPr>
          <w:rFonts w:ascii="Times New Roman" w:hAnsi="Times New Roman" w:cs="Times New Roman"/>
          <w:sz w:val="24"/>
          <w:szCs w:val="24"/>
          <w:lang w:val="fr-FR"/>
        </w:rPr>
        <w:t xml:space="preserve"> la belle et prudente Abiga</w:t>
      </w:r>
      <w:r w:rsidR="00E61E64">
        <w:rPr>
          <w:rFonts w:ascii="Times New Roman" w:hAnsi="Times New Roman" w:cs="Times New Roman"/>
          <w:sz w:val="24"/>
          <w:szCs w:val="24"/>
          <w:lang w:val="fr-FR"/>
        </w:rPr>
        <w:t>ïl</w:t>
      </w:r>
      <w:r w:rsidRPr="00E61E64">
        <w:rPr>
          <w:rFonts w:ascii="Times New Roman" w:hAnsi="Times New Roman" w:cs="Times New Roman"/>
          <w:sz w:val="24"/>
          <w:szCs w:val="24"/>
          <w:lang w:val="fr-FR"/>
        </w:rPr>
        <w:t>, épouse de Nabal</w:t>
      </w:r>
      <w:r w:rsidRPr="005D03A8">
        <w:rPr>
          <w:rFonts w:ascii="Times New Roman" w:hAnsi="Times New Roman" w:cs="Times New Roman"/>
          <w:sz w:val="24"/>
          <w:szCs w:val="24"/>
          <w:lang w:val="fr-FR"/>
        </w:rPr>
        <w:t xml:space="preserve">, apparaît au milieu de la rue, prosternée aux pieds du prophète en colère, lui offre des cadeaux, </w:t>
      </w:r>
      <w:r w:rsidR="002812E0">
        <w:rPr>
          <w:rFonts w:ascii="Times New Roman" w:hAnsi="Times New Roman" w:cs="Times New Roman"/>
          <w:sz w:val="24"/>
          <w:szCs w:val="24"/>
          <w:lang w:val="fr-FR"/>
        </w:rPr>
        <w:t xml:space="preserve">et </w:t>
      </w:r>
      <w:r w:rsidR="00A918CB">
        <w:rPr>
          <w:rFonts w:ascii="Times New Roman" w:hAnsi="Times New Roman" w:cs="Times New Roman"/>
          <w:sz w:val="24"/>
          <w:szCs w:val="24"/>
          <w:lang w:val="fr-FR"/>
        </w:rPr>
        <w:t>ainsi</w:t>
      </w:r>
      <w:r w:rsidRPr="005D03A8">
        <w:rPr>
          <w:rFonts w:ascii="Times New Roman" w:hAnsi="Times New Roman" w:cs="Times New Roman"/>
          <w:sz w:val="24"/>
          <w:szCs w:val="24"/>
          <w:lang w:val="fr-FR"/>
        </w:rPr>
        <w:t xml:space="preserve"> elle le prie et l</w:t>
      </w:r>
      <w:r w:rsidR="002812E0">
        <w:rPr>
          <w:rFonts w:ascii="Times New Roman" w:hAnsi="Times New Roman" w:cs="Times New Roman"/>
          <w:sz w:val="24"/>
          <w:szCs w:val="24"/>
          <w:lang w:val="fr-FR"/>
        </w:rPr>
        <w:t>e</w:t>
      </w:r>
      <w:r w:rsidR="00A918CB">
        <w:rPr>
          <w:rFonts w:ascii="Times New Roman" w:hAnsi="Times New Roman" w:cs="Times New Roman"/>
          <w:sz w:val="24"/>
          <w:szCs w:val="24"/>
          <w:lang w:val="fr-FR"/>
        </w:rPr>
        <w:t xml:space="preserve"> conjure</w:t>
      </w:r>
      <w:r w:rsidRPr="005D03A8">
        <w:rPr>
          <w:rFonts w:ascii="Times New Roman" w:hAnsi="Times New Roman" w:cs="Times New Roman"/>
          <w:sz w:val="24"/>
          <w:szCs w:val="24"/>
          <w:lang w:val="fr-FR"/>
        </w:rPr>
        <w:t>: - Oh, plutôt, ta colère devrait tomber sur ma tête, ne fais pas d</w:t>
      </w:r>
      <w:r w:rsidR="002812E0">
        <w:rPr>
          <w:rFonts w:ascii="Times New Roman" w:hAnsi="Times New Roman" w:cs="Times New Roman"/>
          <w:sz w:val="24"/>
          <w:szCs w:val="24"/>
          <w:lang w:val="fr-FR"/>
        </w:rPr>
        <w:t>u</w:t>
      </w:r>
      <w:r w:rsidRPr="005D03A8">
        <w:rPr>
          <w:rFonts w:ascii="Times New Roman" w:hAnsi="Times New Roman" w:cs="Times New Roman"/>
          <w:sz w:val="24"/>
          <w:szCs w:val="24"/>
          <w:lang w:val="fr-FR"/>
        </w:rPr>
        <w:t xml:space="preserve"> mal à Nabal, pardonne-lui sa folie! - David se calme à cette prière, sa colère s'estompe, son cœur est déjà content qu'il n'ait pas puni le </w:t>
      </w:r>
      <w:r w:rsidR="00A918CB">
        <w:rPr>
          <w:rFonts w:ascii="Times New Roman" w:hAnsi="Times New Roman" w:cs="Times New Roman"/>
          <w:sz w:val="24"/>
          <w:szCs w:val="24"/>
          <w:lang w:val="fr-FR"/>
        </w:rPr>
        <w:t>téméraire</w:t>
      </w:r>
      <w:r w:rsidRPr="005D03A8">
        <w:rPr>
          <w:rFonts w:ascii="Times New Roman" w:hAnsi="Times New Roman" w:cs="Times New Roman"/>
          <w:sz w:val="24"/>
          <w:szCs w:val="24"/>
          <w:lang w:val="fr-FR"/>
        </w:rPr>
        <w:t xml:space="preserve"> Nabal, </w:t>
      </w:r>
      <w:r w:rsidR="002812E0">
        <w:rPr>
          <w:rFonts w:ascii="Times New Roman" w:hAnsi="Times New Roman" w:cs="Times New Roman"/>
          <w:sz w:val="24"/>
          <w:szCs w:val="24"/>
          <w:lang w:val="fr-FR"/>
        </w:rPr>
        <w:t xml:space="preserve">et </w:t>
      </w:r>
      <w:r w:rsidRPr="005D03A8">
        <w:rPr>
          <w:rFonts w:ascii="Times New Roman" w:hAnsi="Times New Roman" w:cs="Times New Roman"/>
          <w:sz w:val="24"/>
          <w:szCs w:val="24"/>
          <w:lang w:val="fr-FR"/>
        </w:rPr>
        <w:t>donc, heureux que sa colère se soit apaisée, il se tourne vers l</w:t>
      </w:r>
      <w:r w:rsidR="002812E0">
        <w:rPr>
          <w:rFonts w:ascii="Times New Roman" w:hAnsi="Times New Roman" w:cs="Times New Roman"/>
          <w:sz w:val="24"/>
          <w:szCs w:val="24"/>
          <w:lang w:val="fr-FR"/>
        </w:rPr>
        <w:t>a</w:t>
      </w:r>
      <w:r w:rsidRPr="005D03A8">
        <w:rPr>
          <w:rFonts w:ascii="Times New Roman" w:hAnsi="Times New Roman" w:cs="Times New Roman"/>
          <w:sz w:val="24"/>
          <w:szCs w:val="24"/>
          <w:lang w:val="fr-FR"/>
        </w:rPr>
        <w:t xml:space="preserve"> suppliant</w:t>
      </w:r>
      <w:r w:rsidR="002812E0">
        <w:rPr>
          <w:rFonts w:ascii="Times New Roman" w:hAnsi="Times New Roman" w:cs="Times New Roman"/>
          <w:sz w:val="24"/>
          <w:szCs w:val="24"/>
          <w:lang w:val="fr-FR"/>
        </w:rPr>
        <w:t>e</w:t>
      </w:r>
      <w:r w:rsidRPr="005D03A8">
        <w:rPr>
          <w:rFonts w:ascii="Times New Roman" w:hAnsi="Times New Roman" w:cs="Times New Roman"/>
          <w:sz w:val="24"/>
          <w:szCs w:val="24"/>
          <w:lang w:val="fr-FR"/>
        </w:rPr>
        <w:t xml:space="preserve"> Abiga</w:t>
      </w:r>
      <w:r w:rsidR="00A918CB">
        <w:rPr>
          <w:rFonts w:ascii="Times New Roman" w:hAnsi="Times New Roman" w:cs="Times New Roman"/>
          <w:sz w:val="24"/>
          <w:szCs w:val="24"/>
          <w:lang w:val="fr-FR"/>
        </w:rPr>
        <w:t>ïl</w:t>
      </w:r>
      <w:r w:rsidRPr="005D03A8">
        <w:rPr>
          <w:rFonts w:ascii="Times New Roman" w:hAnsi="Times New Roman" w:cs="Times New Roman"/>
          <w:sz w:val="24"/>
          <w:szCs w:val="24"/>
          <w:lang w:val="fr-FR"/>
        </w:rPr>
        <w:t xml:space="preserve"> et dit: - </w:t>
      </w:r>
      <w:r w:rsidR="002812E0">
        <w:rPr>
          <w:rFonts w:ascii="Times New Roman" w:hAnsi="Times New Roman" w:cs="Times New Roman"/>
          <w:sz w:val="24"/>
          <w:szCs w:val="24"/>
          <w:lang w:val="fr-FR"/>
        </w:rPr>
        <w:t>Que ton parler</w:t>
      </w:r>
      <w:r w:rsidRPr="005D03A8">
        <w:rPr>
          <w:rFonts w:ascii="Times New Roman" w:hAnsi="Times New Roman" w:cs="Times New Roman"/>
          <w:sz w:val="24"/>
          <w:szCs w:val="24"/>
          <w:lang w:val="fr-FR"/>
        </w:rPr>
        <w:t xml:space="preserve">, </w:t>
      </w:r>
      <w:r w:rsidR="00A918CB">
        <w:rPr>
          <w:rFonts w:ascii="Times New Roman" w:hAnsi="Times New Roman" w:cs="Times New Roman"/>
          <w:sz w:val="24"/>
          <w:szCs w:val="24"/>
          <w:lang w:val="fr-FR"/>
        </w:rPr>
        <w:t>ô</w:t>
      </w:r>
      <w:r w:rsidRPr="005D03A8">
        <w:rPr>
          <w:rFonts w:ascii="Times New Roman" w:hAnsi="Times New Roman" w:cs="Times New Roman"/>
          <w:sz w:val="24"/>
          <w:szCs w:val="24"/>
          <w:lang w:val="fr-FR"/>
        </w:rPr>
        <w:t xml:space="preserve"> femme, </w:t>
      </w:r>
      <w:r w:rsidR="002812E0">
        <w:rPr>
          <w:rFonts w:ascii="Times New Roman" w:hAnsi="Times New Roman" w:cs="Times New Roman"/>
          <w:sz w:val="24"/>
          <w:szCs w:val="24"/>
          <w:lang w:val="fr-FR"/>
        </w:rPr>
        <w:t>soit beni et</w:t>
      </w:r>
      <w:r w:rsidRPr="005D03A8">
        <w:rPr>
          <w:rFonts w:ascii="Times New Roman" w:hAnsi="Times New Roman" w:cs="Times New Roman"/>
          <w:sz w:val="24"/>
          <w:szCs w:val="24"/>
          <w:lang w:val="fr-FR"/>
        </w:rPr>
        <w:t xml:space="preserve"> </w:t>
      </w:r>
      <w:r w:rsidR="00A918CB">
        <w:rPr>
          <w:rFonts w:ascii="Times New Roman" w:hAnsi="Times New Roman" w:cs="Times New Roman"/>
          <w:sz w:val="24"/>
          <w:szCs w:val="24"/>
          <w:lang w:val="fr-FR"/>
        </w:rPr>
        <w:t>b</w:t>
      </w:r>
      <w:r w:rsidRPr="005D03A8">
        <w:rPr>
          <w:rFonts w:ascii="Times New Roman" w:hAnsi="Times New Roman" w:cs="Times New Roman"/>
          <w:sz w:val="24"/>
          <w:szCs w:val="24"/>
          <w:lang w:val="fr-FR"/>
        </w:rPr>
        <w:t>éni</w:t>
      </w:r>
      <w:r w:rsidR="00A918CB">
        <w:rPr>
          <w:rFonts w:ascii="Times New Roman" w:hAnsi="Times New Roman" w:cs="Times New Roman"/>
          <w:sz w:val="24"/>
          <w:szCs w:val="24"/>
          <w:lang w:val="fr-FR"/>
        </w:rPr>
        <w:t>e</w:t>
      </w:r>
      <w:r w:rsidRPr="005D03A8">
        <w:rPr>
          <w:rFonts w:ascii="Times New Roman" w:hAnsi="Times New Roman" w:cs="Times New Roman"/>
          <w:sz w:val="24"/>
          <w:szCs w:val="24"/>
          <w:lang w:val="fr-FR"/>
        </w:rPr>
        <w:t xml:space="preserve"> sois-tu, car tu m'as empêché de prendre ma revanche par ma main: </w:t>
      </w:r>
      <w:r w:rsidRPr="005D03A8">
        <w:rPr>
          <w:rFonts w:ascii="Times New Roman" w:hAnsi="Times New Roman" w:cs="Times New Roman"/>
          <w:i/>
          <w:iCs/>
          <w:sz w:val="24"/>
          <w:szCs w:val="24"/>
          <w:lang w:val="fr-FR"/>
        </w:rPr>
        <w:t xml:space="preserve">Benedictum eloquium tuum et benedicta tu, quae prohibuisti hodie ne ulciscerer manu mea </w:t>
      </w:r>
      <w:r w:rsidRPr="005D03A8">
        <w:rPr>
          <w:rFonts w:ascii="Times New Roman" w:hAnsi="Times New Roman" w:cs="Times New Roman"/>
          <w:sz w:val="24"/>
          <w:szCs w:val="24"/>
          <w:lang w:val="fr-FR"/>
        </w:rPr>
        <w:t>(</w:t>
      </w:r>
      <w:r w:rsidRPr="005D03A8">
        <w:rPr>
          <w:rFonts w:ascii="Times New Roman" w:hAnsi="Times New Roman" w:cs="Times New Roman"/>
          <w:i/>
          <w:iCs/>
          <w:sz w:val="24"/>
          <w:szCs w:val="24"/>
          <w:lang w:val="fr-FR"/>
        </w:rPr>
        <w:t>1R</w:t>
      </w:r>
      <w:r w:rsidRPr="005D03A8">
        <w:rPr>
          <w:rFonts w:ascii="Times New Roman" w:hAnsi="Times New Roman" w:cs="Times New Roman"/>
          <w:sz w:val="24"/>
          <w:szCs w:val="24"/>
          <w:lang w:val="fr-FR"/>
        </w:rPr>
        <w:t xml:space="preserve"> 25,33).</w:t>
      </w:r>
    </w:p>
    <w:p w14:paraId="7745F662" w14:textId="77777777" w:rsidR="0081268C" w:rsidRPr="0081268C" w:rsidRDefault="0081268C" w:rsidP="005D03A8">
      <w:pPr>
        <w:spacing w:after="0" w:line="240" w:lineRule="auto"/>
        <w:ind w:firstLine="567"/>
        <w:jc w:val="both"/>
        <w:rPr>
          <w:rFonts w:ascii="Times New Roman" w:hAnsi="Times New Roman" w:cs="Times New Roman"/>
          <w:sz w:val="6"/>
          <w:szCs w:val="6"/>
          <w:lang w:val="fr-FR"/>
        </w:rPr>
      </w:pPr>
    </w:p>
    <w:p w14:paraId="150B034F" w14:textId="0D0158F5" w:rsidR="005D03A8" w:rsidRPr="008C7985" w:rsidRDefault="005D03A8" w:rsidP="005D03A8">
      <w:pPr>
        <w:spacing w:after="0" w:line="240" w:lineRule="auto"/>
        <w:ind w:firstLine="567"/>
        <w:jc w:val="both"/>
        <w:rPr>
          <w:rFonts w:ascii="Times New Roman" w:hAnsi="Times New Roman" w:cs="Times New Roman"/>
          <w:sz w:val="24"/>
          <w:szCs w:val="24"/>
          <w:lang w:val="fr-FR"/>
        </w:rPr>
      </w:pPr>
      <w:r w:rsidRPr="005D03A8">
        <w:rPr>
          <w:rFonts w:ascii="Times New Roman" w:hAnsi="Times New Roman" w:cs="Times New Roman"/>
          <w:sz w:val="24"/>
          <w:szCs w:val="24"/>
          <w:lang w:val="fr-FR"/>
        </w:rPr>
        <w:t xml:space="preserve">De même, Dieu montrera sa complaisance envers ceux qui soutiennent les âmes </w:t>
      </w:r>
      <w:r w:rsidR="001731EC">
        <w:rPr>
          <w:rFonts w:ascii="Times New Roman" w:hAnsi="Times New Roman" w:cs="Times New Roman"/>
          <w:sz w:val="24"/>
          <w:szCs w:val="24"/>
          <w:lang w:val="fr-FR"/>
        </w:rPr>
        <w:t>du Purgatoire</w:t>
      </w:r>
      <w:r w:rsidRPr="005D03A8">
        <w:rPr>
          <w:rFonts w:ascii="Times New Roman" w:hAnsi="Times New Roman" w:cs="Times New Roman"/>
          <w:sz w:val="24"/>
          <w:szCs w:val="24"/>
          <w:lang w:val="fr-FR"/>
        </w:rPr>
        <w:t xml:space="preserve">. Ah, que si sa justice fouette durement les âmes du </w:t>
      </w:r>
      <w:r>
        <w:rPr>
          <w:rFonts w:ascii="Times New Roman" w:hAnsi="Times New Roman" w:cs="Times New Roman"/>
          <w:sz w:val="24"/>
          <w:szCs w:val="24"/>
          <w:lang w:val="fr-FR"/>
        </w:rPr>
        <w:t>Purgatoire</w:t>
      </w:r>
      <w:r w:rsidRPr="005D03A8">
        <w:rPr>
          <w:rFonts w:ascii="Times New Roman" w:hAnsi="Times New Roman" w:cs="Times New Roman"/>
          <w:sz w:val="24"/>
          <w:szCs w:val="24"/>
          <w:lang w:val="fr-FR"/>
        </w:rPr>
        <w:t>, sa miséricorde reste extrêmement d</w:t>
      </w:r>
      <w:r w:rsidR="001731EC">
        <w:rPr>
          <w:rFonts w:ascii="Times New Roman" w:hAnsi="Times New Roman" w:cs="Times New Roman"/>
          <w:sz w:val="24"/>
          <w:szCs w:val="24"/>
          <w:lang w:val="fr-FR"/>
        </w:rPr>
        <w:t>ésolée</w:t>
      </w:r>
      <w:r w:rsidRPr="005D03A8">
        <w:rPr>
          <w:rFonts w:ascii="Times New Roman" w:hAnsi="Times New Roman" w:cs="Times New Roman"/>
          <w:sz w:val="24"/>
          <w:szCs w:val="24"/>
          <w:lang w:val="fr-FR"/>
        </w:rPr>
        <w:t>! Nous aussi,  faisons comme l</w:t>
      </w:r>
      <w:r w:rsidR="001731EC">
        <w:rPr>
          <w:rFonts w:ascii="Times New Roman" w:hAnsi="Times New Roman" w:cs="Times New Roman"/>
          <w:sz w:val="24"/>
          <w:szCs w:val="24"/>
          <w:lang w:val="fr-FR"/>
        </w:rPr>
        <w:t>a</w:t>
      </w:r>
      <w:r w:rsidRPr="005D03A8">
        <w:rPr>
          <w:rFonts w:ascii="Times New Roman" w:hAnsi="Times New Roman" w:cs="Times New Roman"/>
          <w:sz w:val="24"/>
          <w:szCs w:val="24"/>
          <w:lang w:val="fr-FR"/>
        </w:rPr>
        <w:t xml:space="preserve"> prudent</w:t>
      </w:r>
      <w:r w:rsidR="001731EC">
        <w:rPr>
          <w:rFonts w:ascii="Times New Roman" w:hAnsi="Times New Roman" w:cs="Times New Roman"/>
          <w:sz w:val="24"/>
          <w:szCs w:val="24"/>
          <w:lang w:val="fr-FR"/>
        </w:rPr>
        <w:t>e</w:t>
      </w:r>
      <w:r w:rsidRPr="005D03A8">
        <w:rPr>
          <w:rFonts w:ascii="Times New Roman" w:hAnsi="Times New Roman" w:cs="Times New Roman"/>
          <w:sz w:val="24"/>
          <w:szCs w:val="24"/>
          <w:lang w:val="fr-FR"/>
        </w:rPr>
        <w:t xml:space="preserve"> Abiga</w:t>
      </w:r>
      <w:r w:rsidR="001731EC">
        <w:rPr>
          <w:rFonts w:ascii="Times New Roman" w:hAnsi="Times New Roman" w:cs="Times New Roman"/>
          <w:sz w:val="24"/>
          <w:szCs w:val="24"/>
          <w:lang w:val="fr-FR"/>
        </w:rPr>
        <w:t>ïl</w:t>
      </w:r>
      <w:r w:rsidRPr="005D03A8">
        <w:rPr>
          <w:rFonts w:ascii="Times New Roman" w:hAnsi="Times New Roman" w:cs="Times New Roman"/>
          <w:sz w:val="24"/>
          <w:szCs w:val="24"/>
          <w:lang w:val="fr-FR"/>
        </w:rPr>
        <w:t>; présentons au Seigneur des cadeaux et des supplications pour apaiser sa juste indignation; donnons-lui satisfaction pour les défauts commis par ces âmes, disons-lui comme cette femme a dit au prophète: - Seigneur, ne fai</w:t>
      </w:r>
      <w:r w:rsidR="000E3666">
        <w:rPr>
          <w:rFonts w:ascii="Times New Roman" w:hAnsi="Times New Roman" w:cs="Times New Roman"/>
          <w:sz w:val="24"/>
          <w:szCs w:val="24"/>
          <w:lang w:val="fr-FR"/>
        </w:rPr>
        <w:t>tes</w:t>
      </w:r>
      <w:r w:rsidRPr="005D03A8">
        <w:rPr>
          <w:rFonts w:ascii="Times New Roman" w:hAnsi="Times New Roman" w:cs="Times New Roman"/>
          <w:sz w:val="24"/>
          <w:szCs w:val="24"/>
          <w:lang w:val="fr-FR"/>
        </w:rPr>
        <w:t xml:space="preserve"> pas attention à la folie de ces âmes, </w:t>
      </w:r>
      <w:r w:rsidR="001731EC">
        <w:rPr>
          <w:rFonts w:ascii="Times New Roman" w:hAnsi="Times New Roman" w:cs="Times New Roman"/>
          <w:sz w:val="24"/>
          <w:szCs w:val="24"/>
          <w:lang w:val="fr-FR"/>
        </w:rPr>
        <w:t>excusez</w:t>
      </w:r>
      <w:r w:rsidRPr="005D03A8">
        <w:rPr>
          <w:rFonts w:ascii="Times New Roman" w:hAnsi="Times New Roman" w:cs="Times New Roman"/>
          <w:sz w:val="24"/>
          <w:szCs w:val="24"/>
          <w:lang w:val="fr-FR"/>
        </w:rPr>
        <w:t xml:space="preserve"> leur faiblesse. - La justice de Dieu </w:t>
      </w:r>
      <w:r w:rsidR="000E3666">
        <w:rPr>
          <w:rFonts w:ascii="Times New Roman" w:hAnsi="Times New Roman" w:cs="Times New Roman"/>
          <w:sz w:val="24"/>
          <w:szCs w:val="24"/>
          <w:lang w:val="fr-FR"/>
        </w:rPr>
        <w:t>s’</w:t>
      </w:r>
      <w:r w:rsidRPr="005D03A8">
        <w:rPr>
          <w:rFonts w:ascii="Times New Roman" w:hAnsi="Times New Roman" w:cs="Times New Roman"/>
          <w:sz w:val="24"/>
          <w:szCs w:val="24"/>
          <w:lang w:val="fr-FR"/>
        </w:rPr>
        <w:t xml:space="preserve">apaisera </w:t>
      </w:r>
      <w:r w:rsidR="000E3666">
        <w:rPr>
          <w:rFonts w:ascii="Times New Roman" w:hAnsi="Times New Roman" w:cs="Times New Roman"/>
          <w:sz w:val="24"/>
          <w:szCs w:val="24"/>
          <w:lang w:val="fr-FR"/>
        </w:rPr>
        <w:t xml:space="preserve">grâce à </w:t>
      </w:r>
      <w:r w:rsidRPr="005D03A8">
        <w:rPr>
          <w:rFonts w:ascii="Times New Roman" w:hAnsi="Times New Roman" w:cs="Times New Roman"/>
          <w:sz w:val="24"/>
          <w:szCs w:val="24"/>
          <w:lang w:val="fr-FR"/>
        </w:rPr>
        <w:t xml:space="preserve">nos offrandes, </w:t>
      </w:r>
      <w:r w:rsidR="000E3666">
        <w:rPr>
          <w:rFonts w:ascii="Times New Roman" w:hAnsi="Times New Roman" w:cs="Times New Roman"/>
          <w:sz w:val="24"/>
          <w:szCs w:val="24"/>
          <w:lang w:val="fr-FR"/>
        </w:rPr>
        <w:t xml:space="preserve">à </w:t>
      </w:r>
      <w:r w:rsidRPr="005D03A8">
        <w:rPr>
          <w:rFonts w:ascii="Times New Roman" w:hAnsi="Times New Roman" w:cs="Times New Roman"/>
          <w:sz w:val="24"/>
          <w:szCs w:val="24"/>
          <w:lang w:val="fr-FR"/>
        </w:rPr>
        <w:t xml:space="preserve">nos prières: sa miséricorde triomphera de ces pauvres âmes, et Jésus-Christ satisfait nous dira: - Béni soit </w:t>
      </w:r>
      <w:r w:rsidRPr="008C7985">
        <w:rPr>
          <w:rFonts w:ascii="Times New Roman" w:hAnsi="Times New Roman" w:cs="Times New Roman"/>
          <w:sz w:val="24"/>
          <w:szCs w:val="24"/>
          <w:lang w:val="fr-FR"/>
        </w:rPr>
        <w:t xml:space="preserve">votre </w:t>
      </w:r>
      <w:r w:rsidR="001731EC" w:rsidRPr="008C7985">
        <w:rPr>
          <w:rFonts w:ascii="Times New Roman" w:hAnsi="Times New Roman" w:cs="Times New Roman"/>
          <w:sz w:val="24"/>
          <w:szCs w:val="24"/>
          <w:lang w:val="fr-FR"/>
        </w:rPr>
        <w:t>parler</w:t>
      </w:r>
      <w:r w:rsidRPr="008C7985">
        <w:rPr>
          <w:rFonts w:ascii="Times New Roman" w:hAnsi="Times New Roman" w:cs="Times New Roman"/>
          <w:sz w:val="24"/>
          <w:szCs w:val="24"/>
          <w:lang w:val="fr-FR"/>
        </w:rPr>
        <w:t xml:space="preserve">, et </w:t>
      </w:r>
      <w:r w:rsidR="000E3666" w:rsidRPr="008C7985">
        <w:rPr>
          <w:rFonts w:ascii="Times New Roman" w:hAnsi="Times New Roman" w:cs="Times New Roman"/>
          <w:sz w:val="24"/>
          <w:szCs w:val="24"/>
          <w:lang w:val="fr-FR"/>
        </w:rPr>
        <w:t>soyez-vous</w:t>
      </w:r>
      <w:r w:rsidRPr="008C7985">
        <w:rPr>
          <w:rFonts w:ascii="Times New Roman" w:hAnsi="Times New Roman" w:cs="Times New Roman"/>
          <w:sz w:val="24"/>
          <w:szCs w:val="24"/>
          <w:lang w:val="fr-FR"/>
        </w:rPr>
        <w:t xml:space="preserve"> </w:t>
      </w:r>
      <w:r w:rsidR="000E3666" w:rsidRPr="008C7985">
        <w:rPr>
          <w:rFonts w:ascii="Times New Roman" w:hAnsi="Times New Roman" w:cs="Times New Roman"/>
          <w:sz w:val="24"/>
          <w:szCs w:val="24"/>
          <w:lang w:val="fr-FR"/>
        </w:rPr>
        <w:t xml:space="preserve">bénis </w:t>
      </w:r>
      <w:r w:rsidRPr="008C7985">
        <w:rPr>
          <w:rFonts w:ascii="Times New Roman" w:hAnsi="Times New Roman" w:cs="Times New Roman"/>
          <w:sz w:val="24"/>
          <w:szCs w:val="24"/>
          <w:lang w:val="fr-FR"/>
        </w:rPr>
        <w:t>qui m'avez empêché de me venger de mes main</w:t>
      </w:r>
      <w:r w:rsidR="001731EC" w:rsidRPr="008C7985">
        <w:rPr>
          <w:rFonts w:ascii="Times New Roman" w:hAnsi="Times New Roman" w:cs="Times New Roman"/>
          <w:sz w:val="24"/>
          <w:szCs w:val="24"/>
          <w:lang w:val="fr-FR"/>
        </w:rPr>
        <w:t>s</w:t>
      </w:r>
      <w:r w:rsidRPr="008C7985">
        <w:rPr>
          <w:rFonts w:ascii="Times New Roman" w:hAnsi="Times New Roman" w:cs="Times New Roman"/>
          <w:sz w:val="24"/>
          <w:szCs w:val="24"/>
          <w:lang w:val="fr-FR"/>
        </w:rPr>
        <w:t>.</w:t>
      </w:r>
    </w:p>
    <w:p w14:paraId="35BD04B0" w14:textId="757FA7D2" w:rsidR="005D03A8" w:rsidRPr="008C7985" w:rsidRDefault="005D03A8" w:rsidP="005D03A8">
      <w:pPr>
        <w:spacing w:after="0" w:line="240" w:lineRule="auto"/>
        <w:ind w:firstLine="567"/>
        <w:jc w:val="both"/>
        <w:rPr>
          <w:rFonts w:ascii="Times New Roman" w:hAnsi="Times New Roman" w:cs="Times New Roman"/>
          <w:sz w:val="24"/>
          <w:szCs w:val="24"/>
          <w:lang w:val="fr-FR"/>
        </w:rPr>
      </w:pPr>
      <w:r w:rsidRPr="008C7985">
        <w:rPr>
          <w:rFonts w:ascii="Times New Roman" w:hAnsi="Times New Roman" w:cs="Times New Roman"/>
          <w:sz w:val="24"/>
          <w:szCs w:val="24"/>
          <w:lang w:val="fr-FR"/>
        </w:rPr>
        <w:t xml:space="preserve">C'est </w:t>
      </w:r>
      <w:r w:rsidR="0020563E" w:rsidRPr="008C7985">
        <w:rPr>
          <w:rFonts w:ascii="Times New Roman" w:hAnsi="Times New Roman" w:cs="Times New Roman"/>
          <w:sz w:val="24"/>
          <w:szCs w:val="24"/>
          <w:lang w:val="fr-FR"/>
        </w:rPr>
        <w:t xml:space="preserve">n’est pas </w:t>
      </w:r>
      <w:r w:rsidRPr="008C7985">
        <w:rPr>
          <w:rFonts w:ascii="Times New Roman" w:hAnsi="Times New Roman" w:cs="Times New Roman"/>
          <w:sz w:val="24"/>
          <w:szCs w:val="24"/>
          <w:lang w:val="fr-FR"/>
        </w:rPr>
        <w:t xml:space="preserve">tout. Lorsque nous </w:t>
      </w:r>
      <w:r w:rsidR="00B95536" w:rsidRPr="008C7985">
        <w:rPr>
          <w:rFonts w:ascii="Times New Roman" w:hAnsi="Times New Roman" w:cs="Times New Roman"/>
          <w:sz w:val="24"/>
          <w:szCs w:val="24"/>
          <w:lang w:val="fr-FR"/>
        </w:rPr>
        <w:t>sou</w:t>
      </w:r>
      <w:r w:rsidRPr="008C7985">
        <w:rPr>
          <w:rFonts w:ascii="Times New Roman" w:hAnsi="Times New Roman" w:cs="Times New Roman"/>
          <w:sz w:val="24"/>
          <w:szCs w:val="24"/>
          <w:lang w:val="fr-FR"/>
        </w:rPr>
        <w:t xml:space="preserve">levons les âmes </w:t>
      </w:r>
      <w:r w:rsidR="00B95536" w:rsidRPr="008C7985">
        <w:rPr>
          <w:rFonts w:ascii="Times New Roman" w:hAnsi="Times New Roman" w:cs="Times New Roman"/>
          <w:sz w:val="24"/>
          <w:szCs w:val="24"/>
          <w:lang w:val="fr-FR"/>
        </w:rPr>
        <w:t>souffrantes</w:t>
      </w:r>
      <w:r w:rsidRPr="008C7985">
        <w:rPr>
          <w:rFonts w:ascii="Times New Roman" w:hAnsi="Times New Roman" w:cs="Times New Roman"/>
          <w:sz w:val="24"/>
          <w:szCs w:val="24"/>
          <w:lang w:val="fr-FR"/>
        </w:rPr>
        <w:t xml:space="preserve"> du Purgatoire avec nos prières, elles </w:t>
      </w:r>
      <w:r w:rsidR="00B95536" w:rsidRPr="008C7985">
        <w:rPr>
          <w:rFonts w:ascii="Times New Roman" w:hAnsi="Times New Roman" w:cs="Times New Roman"/>
          <w:sz w:val="24"/>
          <w:szCs w:val="24"/>
          <w:lang w:val="fr-FR"/>
        </w:rPr>
        <w:t>imp</w:t>
      </w:r>
      <w:r w:rsidR="0037445F" w:rsidRPr="008C7985">
        <w:rPr>
          <w:rFonts w:ascii="Times New Roman" w:hAnsi="Times New Roman" w:cs="Times New Roman"/>
          <w:sz w:val="24"/>
          <w:szCs w:val="24"/>
          <w:lang w:val="fr-FR"/>
        </w:rPr>
        <w:t>lo</w:t>
      </w:r>
      <w:r w:rsidR="00B95536" w:rsidRPr="008C7985">
        <w:rPr>
          <w:rFonts w:ascii="Times New Roman" w:hAnsi="Times New Roman" w:cs="Times New Roman"/>
          <w:sz w:val="24"/>
          <w:szCs w:val="24"/>
          <w:lang w:val="fr-FR"/>
        </w:rPr>
        <w:t>rent</w:t>
      </w:r>
      <w:r w:rsidRPr="008C7985">
        <w:rPr>
          <w:rFonts w:ascii="Times New Roman" w:hAnsi="Times New Roman" w:cs="Times New Roman"/>
          <w:sz w:val="24"/>
          <w:szCs w:val="24"/>
          <w:lang w:val="fr-FR"/>
        </w:rPr>
        <w:t xml:space="preserve"> elles-mêmes </w:t>
      </w:r>
      <w:r w:rsidR="00B95536" w:rsidRPr="008C7985">
        <w:rPr>
          <w:rFonts w:ascii="Times New Roman" w:hAnsi="Times New Roman" w:cs="Times New Roman"/>
          <w:sz w:val="24"/>
          <w:szCs w:val="24"/>
          <w:lang w:val="fr-FR"/>
        </w:rPr>
        <w:t>miséricorde</w:t>
      </w:r>
      <w:r w:rsidRPr="008C7985">
        <w:rPr>
          <w:rFonts w:ascii="Times New Roman" w:hAnsi="Times New Roman" w:cs="Times New Roman"/>
          <w:sz w:val="24"/>
          <w:szCs w:val="24"/>
          <w:lang w:val="fr-FR"/>
        </w:rPr>
        <w:t xml:space="preserve"> pour nous </w:t>
      </w:r>
      <w:r w:rsidR="0037445F" w:rsidRPr="008C7985">
        <w:rPr>
          <w:rFonts w:ascii="Times New Roman" w:hAnsi="Times New Roman" w:cs="Times New Roman"/>
          <w:sz w:val="24"/>
          <w:szCs w:val="24"/>
          <w:lang w:val="fr-FR"/>
        </w:rPr>
        <w:t xml:space="preserve">à </w:t>
      </w:r>
      <w:r w:rsidRPr="008C7985">
        <w:rPr>
          <w:rFonts w:ascii="Times New Roman" w:hAnsi="Times New Roman" w:cs="Times New Roman"/>
          <w:sz w:val="24"/>
          <w:szCs w:val="24"/>
          <w:lang w:val="fr-FR"/>
        </w:rPr>
        <w:t>la présence divine.</w:t>
      </w:r>
      <w:r w:rsidR="00B95536" w:rsidRPr="008C7985">
        <w:rPr>
          <w:rFonts w:ascii="Times New Roman" w:hAnsi="Times New Roman" w:cs="Times New Roman"/>
          <w:sz w:val="24"/>
          <w:szCs w:val="24"/>
          <w:lang w:val="fr-FR"/>
        </w:rPr>
        <w:t xml:space="preserve"> Là</w:t>
      </w:r>
      <w:r w:rsidRPr="008C7985">
        <w:rPr>
          <w:rFonts w:ascii="Times New Roman" w:hAnsi="Times New Roman" w:cs="Times New Roman"/>
          <w:sz w:val="24"/>
          <w:szCs w:val="24"/>
          <w:lang w:val="fr-FR"/>
        </w:rPr>
        <w:t xml:space="preserve"> n'arrive pas ce qui se passe souvent dans ce monde, que le bénéficiaire oublie vite le bienfaiteur. Là, ces âmes</w:t>
      </w:r>
      <w:r w:rsidR="00B95536" w:rsidRPr="008C7985">
        <w:rPr>
          <w:rFonts w:ascii="Times New Roman" w:hAnsi="Times New Roman" w:cs="Times New Roman"/>
          <w:sz w:val="24"/>
          <w:szCs w:val="24"/>
          <w:lang w:val="fr-FR"/>
        </w:rPr>
        <w:t>,</w:t>
      </w:r>
      <w:r w:rsidRPr="008C7985">
        <w:rPr>
          <w:rFonts w:ascii="Times New Roman" w:hAnsi="Times New Roman" w:cs="Times New Roman"/>
          <w:sz w:val="24"/>
          <w:szCs w:val="24"/>
          <w:lang w:val="fr-FR"/>
        </w:rPr>
        <w:t xml:space="preserve"> reconnaissant</w:t>
      </w:r>
      <w:r w:rsidR="00B95536" w:rsidRPr="008C7985">
        <w:rPr>
          <w:rFonts w:ascii="Times New Roman" w:hAnsi="Times New Roman" w:cs="Times New Roman"/>
          <w:sz w:val="24"/>
          <w:szCs w:val="24"/>
          <w:lang w:val="fr-FR"/>
        </w:rPr>
        <w:t>e</w:t>
      </w:r>
      <w:r w:rsidRPr="008C7985">
        <w:rPr>
          <w:rFonts w:ascii="Times New Roman" w:hAnsi="Times New Roman" w:cs="Times New Roman"/>
          <w:sz w:val="24"/>
          <w:szCs w:val="24"/>
          <w:lang w:val="fr-FR"/>
        </w:rPr>
        <w:t>s de ce qu</w:t>
      </w:r>
      <w:r w:rsidR="00B95536" w:rsidRPr="008C7985">
        <w:rPr>
          <w:rFonts w:ascii="Times New Roman" w:hAnsi="Times New Roman" w:cs="Times New Roman"/>
          <w:sz w:val="24"/>
          <w:szCs w:val="24"/>
          <w:lang w:val="fr-FR"/>
        </w:rPr>
        <w:t>e nous faisons</w:t>
      </w:r>
      <w:r w:rsidRPr="008C7985">
        <w:rPr>
          <w:rFonts w:ascii="Times New Roman" w:hAnsi="Times New Roman" w:cs="Times New Roman"/>
          <w:sz w:val="24"/>
          <w:szCs w:val="24"/>
          <w:lang w:val="fr-FR"/>
        </w:rPr>
        <w:t xml:space="preserve"> pour e</w:t>
      </w:r>
      <w:r w:rsidR="00B95536" w:rsidRPr="008C7985">
        <w:rPr>
          <w:rFonts w:ascii="Times New Roman" w:hAnsi="Times New Roman" w:cs="Times New Roman"/>
          <w:sz w:val="24"/>
          <w:szCs w:val="24"/>
          <w:lang w:val="fr-FR"/>
        </w:rPr>
        <w:t>lles</w:t>
      </w:r>
      <w:r w:rsidRPr="008C7985">
        <w:rPr>
          <w:rFonts w:ascii="Times New Roman" w:hAnsi="Times New Roman" w:cs="Times New Roman"/>
          <w:sz w:val="24"/>
          <w:szCs w:val="24"/>
          <w:lang w:val="fr-FR"/>
        </w:rPr>
        <w:t>,</w:t>
      </w:r>
      <w:r w:rsidR="00B95536" w:rsidRPr="008C7985">
        <w:rPr>
          <w:rFonts w:ascii="Times New Roman" w:hAnsi="Times New Roman" w:cs="Times New Roman"/>
          <w:sz w:val="24"/>
          <w:szCs w:val="24"/>
          <w:lang w:val="fr-FR"/>
        </w:rPr>
        <w:t xml:space="preserve"> en</w:t>
      </w:r>
      <w:r w:rsidRPr="008C7985">
        <w:rPr>
          <w:rFonts w:ascii="Times New Roman" w:hAnsi="Times New Roman" w:cs="Times New Roman"/>
          <w:sz w:val="24"/>
          <w:szCs w:val="24"/>
          <w:lang w:val="fr-FR"/>
        </w:rPr>
        <w:t xml:space="preserve"> demandent</w:t>
      </w:r>
      <w:r w:rsidR="00B95536" w:rsidRPr="008C7985">
        <w:rPr>
          <w:rFonts w:ascii="Times New Roman" w:hAnsi="Times New Roman" w:cs="Times New Roman"/>
          <w:sz w:val="24"/>
          <w:szCs w:val="24"/>
          <w:lang w:val="fr-FR"/>
        </w:rPr>
        <w:t xml:space="preserve"> avec des supplications insistantes</w:t>
      </w:r>
      <w:r w:rsidRPr="008C7985">
        <w:rPr>
          <w:rFonts w:ascii="Times New Roman" w:hAnsi="Times New Roman" w:cs="Times New Roman"/>
          <w:sz w:val="24"/>
          <w:szCs w:val="24"/>
          <w:lang w:val="fr-FR"/>
        </w:rPr>
        <w:t xml:space="preserve"> une </w:t>
      </w:r>
      <w:r w:rsidR="00B95536" w:rsidRPr="008C7985">
        <w:rPr>
          <w:rFonts w:ascii="Times New Roman" w:hAnsi="Times New Roman" w:cs="Times New Roman"/>
          <w:sz w:val="24"/>
          <w:szCs w:val="24"/>
          <w:lang w:val="fr-FR"/>
        </w:rPr>
        <w:t>larg</w:t>
      </w:r>
      <w:r w:rsidRPr="008C7985">
        <w:rPr>
          <w:rFonts w:ascii="Times New Roman" w:hAnsi="Times New Roman" w:cs="Times New Roman"/>
          <w:sz w:val="24"/>
          <w:szCs w:val="24"/>
          <w:lang w:val="fr-FR"/>
        </w:rPr>
        <w:t xml:space="preserve">e correspondance de </w:t>
      </w:r>
      <w:r w:rsidR="00B95536" w:rsidRPr="008C7985">
        <w:rPr>
          <w:rFonts w:ascii="Times New Roman" w:hAnsi="Times New Roman" w:cs="Times New Roman"/>
          <w:sz w:val="24"/>
          <w:szCs w:val="24"/>
          <w:lang w:val="fr-FR"/>
        </w:rPr>
        <w:t xml:space="preserve">la part de </w:t>
      </w:r>
      <w:r w:rsidRPr="008C7985">
        <w:rPr>
          <w:rFonts w:ascii="Times New Roman" w:hAnsi="Times New Roman" w:cs="Times New Roman"/>
          <w:sz w:val="24"/>
          <w:szCs w:val="24"/>
          <w:lang w:val="fr-FR"/>
        </w:rPr>
        <w:t xml:space="preserve">Dieu, et, oh, </w:t>
      </w:r>
      <w:r w:rsidR="00B95536" w:rsidRPr="008C7985">
        <w:rPr>
          <w:rFonts w:ascii="Times New Roman" w:hAnsi="Times New Roman" w:cs="Times New Roman"/>
          <w:sz w:val="24"/>
          <w:szCs w:val="24"/>
          <w:lang w:val="fr-FR"/>
        </w:rPr>
        <w:t>combien leur prière est efficace</w:t>
      </w:r>
      <w:r w:rsidRPr="008C7985">
        <w:rPr>
          <w:rFonts w:ascii="Times New Roman" w:hAnsi="Times New Roman" w:cs="Times New Roman"/>
          <w:sz w:val="24"/>
          <w:szCs w:val="24"/>
          <w:lang w:val="fr-FR"/>
        </w:rPr>
        <w:t xml:space="preserve">! Les dévots des âmes </w:t>
      </w:r>
      <w:r w:rsidR="00B95536" w:rsidRPr="008C7985">
        <w:rPr>
          <w:rFonts w:ascii="Times New Roman" w:hAnsi="Times New Roman" w:cs="Times New Roman"/>
          <w:sz w:val="24"/>
          <w:szCs w:val="24"/>
          <w:lang w:val="fr-FR"/>
        </w:rPr>
        <w:t>du Purgatoire</w:t>
      </w:r>
      <w:r w:rsidRPr="008C7985">
        <w:rPr>
          <w:rFonts w:ascii="Times New Roman" w:hAnsi="Times New Roman" w:cs="Times New Roman"/>
          <w:sz w:val="24"/>
          <w:szCs w:val="24"/>
          <w:lang w:val="fr-FR"/>
        </w:rPr>
        <w:t xml:space="preserve"> le savent bien,</w:t>
      </w:r>
      <w:r w:rsidR="00B95536" w:rsidRPr="008C7985">
        <w:rPr>
          <w:rFonts w:ascii="Times New Roman" w:hAnsi="Times New Roman" w:cs="Times New Roman"/>
          <w:sz w:val="24"/>
          <w:szCs w:val="24"/>
          <w:lang w:val="fr-FR"/>
        </w:rPr>
        <w:t xml:space="preserve"> parce</w:t>
      </w:r>
      <w:r w:rsidRPr="008C7985">
        <w:rPr>
          <w:rFonts w:ascii="Times New Roman" w:hAnsi="Times New Roman" w:cs="Times New Roman"/>
          <w:sz w:val="24"/>
          <w:szCs w:val="24"/>
          <w:lang w:val="fr-FR"/>
        </w:rPr>
        <w:t xml:space="preserve"> qu</w:t>
      </w:r>
      <w:r w:rsidR="00B95536" w:rsidRPr="008C7985">
        <w:rPr>
          <w:rFonts w:ascii="Times New Roman" w:hAnsi="Times New Roman" w:cs="Times New Roman"/>
          <w:sz w:val="24"/>
          <w:szCs w:val="24"/>
          <w:lang w:val="fr-FR"/>
        </w:rPr>
        <w:t>e</w:t>
      </w:r>
      <w:r w:rsidRPr="008C7985">
        <w:rPr>
          <w:rFonts w:ascii="Times New Roman" w:hAnsi="Times New Roman" w:cs="Times New Roman"/>
          <w:sz w:val="24"/>
          <w:szCs w:val="24"/>
          <w:lang w:val="fr-FR"/>
        </w:rPr>
        <w:t xml:space="preserve"> dans cent cas ont </w:t>
      </w:r>
      <w:r w:rsidR="00B95536" w:rsidRPr="008C7985">
        <w:rPr>
          <w:rFonts w:ascii="Times New Roman" w:hAnsi="Times New Roman" w:cs="Times New Roman"/>
          <w:sz w:val="24"/>
          <w:szCs w:val="24"/>
          <w:lang w:val="fr-FR"/>
        </w:rPr>
        <w:t>expérimenté</w:t>
      </w:r>
      <w:r w:rsidRPr="008C7985">
        <w:rPr>
          <w:rFonts w:ascii="Times New Roman" w:hAnsi="Times New Roman" w:cs="Times New Roman"/>
          <w:sz w:val="24"/>
          <w:szCs w:val="24"/>
          <w:lang w:val="fr-FR"/>
        </w:rPr>
        <w:t xml:space="preserve"> leur protection valable! D'autres, attaqués par des voleurs, ont été libérés de ces esprits bénis, qui sont apparus sous la forme de guerriers pour mettre les </w:t>
      </w:r>
      <w:r w:rsidR="00B24D59" w:rsidRPr="008C7985">
        <w:rPr>
          <w:rFonts w:ascii="Times New Roman" w:hAnsi="Times New Roman" w:cs="Times New Roman"/>
          <w:sz w:val="24"/>
          <w:szCs w:val="24"/>
          <w:lang w:val="fr-FR"/>
        </w:rPr>
        <w:t>bandits</w:t>
      </w:r>
      <w:r w:rsidRPr="008C7985">
        <w:rPr>
          <w:rFonts w:ascii="Times New Roman" w:hAnsi="Times New Roman" w:cs="Times New Roman"/>
          <w:sz w:val="24"/>
          <w:szCs w:val="24"/>
          <w:lang w:val="fr-FR"/>
        </w:rPr>
        <w:t xml:space="preserve"> en fuite. D'autres, submergés par d'horribles tempêtes, ont recouru à ces âmes, et ils ont été miraculeusement sauvés d'e</w:t>
      </w:r>
      <w:r w:rsidR="00B24D59" w:rsidRPr="008C7985">
        <w:rPr>
          <w:rFonts w:ascii="Times New Roman" w:hAnsi="Times New Roman" w:cs="Times New Roman"/>
          <w:sz w:val="24"/>
          <w:szCs w:val="24"/>
          <w:lang w:val="fr-FR"/>
        </w:rPr>
        <w:t>lles</w:t>
      </w:r>
      <w:r w:rsidRPr="008C7985">
        <w:rPr>
          <w:rFonts w:ascii="Times New Roman" w:hAnsi="Times New Roman" w:cs="Times New Roman"/>
          <w:sz w:val="24"/>
          <w:szCs w:val="24"/>
          <w:lang w:val="fr-FR"/>
        </w:rPr>
        <w:t xml:space="preserve">; d'autres se sont retrouvés dans le besoin de subsistance et avec l'invocation de ces âmes </w:t>
      </w:r>
      <w:r w:rsidR="00B24D59" w:rsidRPr="008C7985">
        <w:rPr>
          <w:rFonts w:ascii="Times New Roman" w:hAnsi="Times New Roman" w:cs="Times New Roman"/>
          <w:sz w:val="24"/>
          <w:szCs w:val="24"/>
          <w:lang w:val="fr-FR"/>
        </w:rPr>
        <w:t>béni</w:t>
      </w:r>
      <w:r w:rsidRPr="008C7985">
        <w:rPr>
          <w:rFonts w:ascii="Times New Roman" w:hAnsi="Times New Roman" w:cs="Times New Roman"/>
          <w:sz w:val="24"/>
          <w:szCs w:val="24"/>
          <w:lang w:val="fr-FR"/>
        </w:rPr>
        <w:t xml:space="preserve">es </w:t>
      </w:r>
      <w:r w:rsidR="00B24D59" w:rsidRPr="008C7985">
        <w:rPr>
          <w:rFonts w:ascii="Times New Roman" w:hAnsi="Times New Roman" w:cs="Times New Roman"/>
          <w:sz w:val="24"/>
          <w:szCs w:val="24"/>
          <w:lang w:val="fr-FR"/>
        </w:rPr>
        <w:t>en eurent</w:t>
      </w:r>
      <w:r w:rsidRPr="008C7985">
        <w:rPr>
          <w:rFonts w:ascii="Times New Roman" w:hAnsi="Times New Roman" w:cs="Times New Roman"/>
          <w:sz w:val="24"/>
          <w:szCs w:val="24"/>
          <w:lang w:val="fr-FR"/>
        </w:rPr>
        <w:t xml:space="preserve"> une aide rapide; d'autres criblés de maux obstinés se </w:t>
      </w:r>
      <w:r w:rsidR="008C7985" w:rsidRPr="008C7985">
        <w:rPr>
          <w:rFonts w:ascii="Times New Roman" w:hAnsi="Times New Roman" w:cs="Times New Roman"/>
          <w:sz w:val="24"/>
          <w:szCs w:val="24"/>
          <w:lang w:val="fr-FR"/>
        </w:rPr>
        <w:t xml:space="preserve">vouèrent </w:t>
      </w:r>
      <w:r w:rsidRPr="008C7985">
        <w:rPr>
          <w:rFonts w:ascii="Times New Roman" w:hAnsi="Times New Roman" w:cs="Times New Roman"/>
          <w:sz w:val="24"/>
          <w:szCs w:val="24"/>
          <w:lang w:val="fr-FR"/>
        </w:rPr>
        <w:t xml:space="preserve">à ces âmes et ont rapidement </w:t>
      </w:r>
      <w:r w:rsidR="00B24D59" w:rsidRPr="008C7985">
        <w:rPr>
          <w:rFonts w:ascii="Times New Roman" w:hAnsi="Times New Roman" w:cs="Times New Roman"/>
          <w:sz w:val="24"/>
          <w:szCs w:val="24"/>
          <w:lang w:val="fr-FR"/>
        </w:rPr>
        <w:t>reçue la guérison</w:t>
      </w:r>
      <w:r w:rsidRPr="008C7985">
        <w:rPr>
          <w:rFonts w:ascii="Times New Roman" w:hAnsi="Times New Roman" w:cs="Times New Roman"/>
          <w:sz w:val="24"/>
          <w:szCs w:val="24"/>
          <w:lang w:val="fr-FR"/>
        </w:rPr>
        <w:t>.</w:t>
      </w:r>
    </w:p>
    <w:p w14:paraId="2F69AE74" w14:textId="4F8AC1E9" w:rsidR="005D03A8" w:rsidRPr="00BE3E5B" w:rsidRDefault="005D03A8" w:rsidP="005D03A8">
      <w:pPr>
        <w:spacing w:after="0" w:line="240" w:lineRule="auto"/>
        <w:ind w:firstLine="567"/>
        <w:jc w:val="both"/>
        <w:rPr>
          <w:rFonts w:ascii="Times New Roman" w:hAnsi="Times New Roman" w:cs="Times New Roman"/>
          <w:sz w:val="24"/>
          <w:szCs w:val="24"/>
          <w:lang w:val="fr-FR"/>
        </w:rPr>
      </w:pPr>
      <w:r w:rsidRPr="00BE3E5B">
        <w:rPr>
          <w:rFonts w:ascii="Times New Roman" w:hAnsi="Times New Roman" w:cs="Times New Roman"/>
          <w:sz w:val="24"/>
          <w:szCs w:val="24"/>
          <w:lang w:val="fr-FR"/>
        </w:rPr>
        <w:lastRenderedPageBreak/>
        <w:t xml:space="preserve">L'avantage encore plus grand de </w:t>
      </w:r>
      <w:r w:rsidR="00BE3E5B" w:rsidRPr="00BE3E5B">
        <w:rPr>
          <w:rFonts w:ascii="Times New Roman" w:hAnsi="Times New Roman" w:cs="Times New Roman"/>
          <w:sz w:val="24"/>
          <w:szCs w:val="24"/>
          <w:lang w:val="fr-FR"/>
        </w:rPr>
        <w:t>prier pour</w:t>
      </w:r>
      <w:r w:rsidRPr="00BE3E5B">
        <w:rPr>
          <w:rFonts w:ascii="Times New Roman" w:hAnsi="Times New Roman" w:cs="Times New Roman"/>
          <w:sz w:val="24"/>
          <w:szCs w:val="24"/>
          <w:lang w:val="fr-FR"/>
        </w:rPr>
        <w:t xml:space="preserve"> les âmes souffrantes sera celui que chacun de nous éprouvera </w:t>
      </w:r>
      <w:r w:rsidR="00B24D59" w:rsidRPr="00BE3E5B">
        <w:rPr>
          <w:rFonts w:ascii="Times New Roman" w:hAnsi="Times New Roman" w:cs="Times New Roman"/>
          <w:sz w:val="24"/>
          <w:szCs w:val="24"/>
          <w:lang w:val="fr-FR"/>
        </w:rPr>
        <w:t>lorsqu’</w:t>
      </w:r>
      <w:r w:rsidRPr="00BE3E5B">
        <w:rPr>
          <w:rFonts w:ascii="Times New Roman" w:hAnsi="Times New Roman" w:cs="Times New Roman"/>
          <w:sz w:val="24"/>
          <w:szCs w:val="24"/>
          <w:lang w:val="fr-FR"/>
        </w:rPr>
        <w:t xml:space="preserve">à son tour il descendra dans les abîmes du Purgatoire. Chacun de nous a certainement </w:t>
      </w:r>
      <w:r w:rsidR="00B24D59" w:rsidRPr="00BE3E5B">
        <w:rPr>
          <w:rFonts w:ascii="Times New Roman" w:hAnsi="Times New Roman" w:cs="Times New Roman"/>
          <w:sz w:val="24"/>
          <w:szCs w:val="24"/>
          <w:lang w:val="fr-FR"/>
        </w:rPr>
        <w:t>une espérance</w:t>
      </w:r>
      <w:r w:rsidRPr="00BE3E5B">
        <w:rPr>
          <w:rFonts w:ascii="Times New Roman" w:hAnsi="Times New Roman" w:cs="Times New Roman"/>
          <w:sz w:val="24"/>
          <w:szCs w:val="24"/>
          <w:lang w:val="fr-FR"/>
        </w:rPr>
        <w:t xml:space="preserve"> dans son cœur: l'espoir de ne pas entrer un jour dans l'abîme éternel de l'enfer; mais, avec tout cela, qui parmi nous peut être sûr que dès qu'il expirera, il montera immédiatement au ciel, sans même toucher au feu du Purgatoire? Ah, nous savons que beaucoup de ces saints que nous honorons aujourd'hui sur les autels ont dû payer quelque chose à la justice divine dans cette horrible prison! Et où pensez-vous que nous subirons la peine de tous nos </w:t>
      </w:r>
      <w:r w:rsidR="00BE3E5B" w:rsidRPr="00BE3E5B">
        <w:rPr>
          <w:rFonts w:ascii="Times New Roman" w:hAnsi="Times New Roman" w:cs="Times New Roman"/>
          <w:sz w:val="24"/>
          <w:szCs w:val="24"/>
          <w:lang w:val="fr-FR"/>
        </w:rPr>
        <w:t>fautes</w:t>
      </w:r>
      <w:r w:rsidRPr="00BE3E5B">
        <w:rPr>
          <w:rFonts w:ascii="Times New Roman" w:hAnsi="Times New Roman" w:cs="Times New Roman"/>
          <w:sz w:val="24"/>
          <w:szCs w:val="24"/>
          <w:lang w:val="fr-FR"/>
        </w:rPr>
        <w:t xml:space="preserve"> et de tous ces défauts véniels dans lesquels nous tombons habituellement plusieurs fois par jour?</w:t>
      </w:r>
    </w:p>
    <w:p w14:paraId="7C68F254" w14:textId="40F975B1" w:rsidR="005D03A8" w:rsidRPr="00A45767" w:rsidRDefault="005D03A8" w:rsidP="005D03A8">
      <w:pPr>
        <w:spacing w:after="0" w:line="240" w:lineRule="auto"/>
        <w:ind w:firstLine="567"/>
        <w:jc w:val="both"/>
        <w:rPr>
          <w:rFonts w:ascii="Times New Roman" w:hAnsi="Times New Roman" w:cs="Times New Roman"/>
          <w:sz w:val="24"/>
          <w:szCs w:val="24"/>
          <w:lang w:val="fr-FR"/>
        </w:rPr>
      </w:pPr>
      <w:r w:rsidRPr="00A45767">
        <w:rPr>
          <w:rFonts w:ascii="Times New Roman" w:hAnsi="Times New Roman" w:cs="Times New Roman"/>
          <w:sz w:val="24"/>
          <w:szCs w:val="24"/>
          <w:lang w:val="fr-FR"/>
        </w:rPr>
        <w:t xml:space="preserve">Là, au Purgatoire, parmi ces flammes ardentes, nous nous retrouverons aussi; et nous devons l'espérer, le désirer. Tout cela durera un demi-siècle, et la plupart d'entre nous </w:t>
      </w:r>
      <w:r w:rsidR="00BE3E5B" w:rsidRPr="00A45767">
        <w:rPr>
          <w:rFonts w:ascii="Times New Roman" w:hAnsi="Times New Roman" w:cs="Times New Roman"/>
          <w:sz w:val="24"/>
          <w:szCs w:val="24"/>
          <w:lang w:val="fr-FR"/>
        </w:rPr>
        <w:t xml:space="preserve">qui sommes </w:t>
      </w:r>
      <w:r w:rsidRPr="00A45767">
        <w:rPr>
          <w:rFonts w:ascii="Times New Roman" w:hAnsi="Times New Roman" w:cs="Times New Roman"/>
          <w:sz w:val="24"/>
          <w:szCs w:val="24"/>
          <w:lang w:val="fr-FR"/>
        </w:rPr>
        <w:t>dans cette église brûleront dans ce feu purificateur de</w:t>
      </w:r>
      <w:r w:rsidR="00BE3E5B" w:rsidRPr="00A45767">
        <w:rPr>
          <w:rFonts w:ascii="Times New Roman" w:hAnsi="Times New Roman" w:cs="Times New Roman"/>
          <w:sz w:val="24"/>
          <w:szCs w:val="24"/>
          <w:lang w:val="fr-FR"/>
        </w:rPr>
        <w:t>s</w:t>
      </w:r>
      <w:r w:rsidRPr="00A45767">
        <w:rPr>
          <w:rFonts w:ascii="Times New Roman" w:hAnsi="Times New Roman" w:cs="Times New Roman"/>
          <w:sz w:val="24"/>
          <w:szCs w:val="24"/>
          <w:lang w:val="fr-FR"/>
        </w:rPr>
        <w:t xml:space="preserve"> abîme</w:t>
      </w:r>
      <w:r w:rsidR="00BE3E5B" w:rsidRPr="00A45767">
        <w:rPr>
          <w:rFonts w:ascii="Times New Roman" w:hAnsi="Times New Roman" w:cs="Times New Roman"/>
          <w:sz w:val="24"/>
          <w:szCs w:val="24"/>
          <w:lang w:val="fr-FR"/>
        </w:rPr>
        <w:t>s</w:t>
      </w:r>
      <w:r w:rsidRPr="00A45767">
        <w:rPr>
          <w:rFonts w:ascii="Times New Roman" w:hAnsi="Times New Roman" w:cs="Times New Roman"/>
          <w:sz w:val="24"/>
          <w:szCs w:val="24"/>
          <w:lang w:val="fr-FR"/>
        </w:rPr>
        <w:t xml:space="preserve">. </w:t>
      </w:r>
      <w:r w:rsidR="00BE3E5B" w:rsidRPr="00A45767">
        <w:rPr>
          <w:rFonts w:ascii="Times New Roman" w:hAnsi="Times New Roman" w:cs="Times New Roman"/>
          <w:sz w:val="24"/>
          <w:szCs w:val="24"/>
          <w:lang w:val="fr-FR"/>
        </w:rPr>
        <w:t>Alors</w:t>
      </w:r>
      <w:r w:rsidRPr="00A45767">
        <w:rPr>
          <w:rFonts w:ascii="Times New Roman" w:hAnsi="Times New Roman" w:cs="Times New Roman"/>
          <w:sz w:val="24"/>
          <w:szCs w:val="24"/>
          <w:lang w:val="fr-FR"/>
        </w:rPr>
        <w:t xml:space="preserve">, dans cette église, il y aura une nouvelle génération de gens, il y aura vos </w:t>
      </w:r>
      <w:r w:rsidR="00BE3E5B" w:rsidRPr="00A45767">
        <w:rPr>
          <w:rFonts w:ascii="Times New Roman" w:hAnsi="Times New Roman" w:cs="Times New Roman"/>
          <w:sz w:val="24"/>
          <w:szCs w:val="24"/>
          <w:lang w:val="fr-FR"/>
        </w:rPr>
        <w:t>fil</w:t>
      </w:r>
      <w:r w:rsidRPr="00A45767">
        <w:rPr>
          <w:rFonts w:ascii="Times New Roman" w:hAnsi="Times New Roman" w:cs="Times New Roman"/>
          <w:sz w:val="24"/>
          <w:szCs w:val="24"/>
          <w:lang w:val="fr-FR"/>
        </w:rPr>
        <w:t xml:space="preserve">s, vos </w:t>
      </w:r>
      <w:r w:rsidR="00BE3E5B" w:rsidRPr="00A45767">
        <w:rPr>
          <w:rFonts w:ascii="Times New Roman" w:hAnsi="Times New Roman" w:cs="Times New Roman"/>
          <w:sz w:val="24"/>
          <w:szCs w:val="24"/>
          <w:lang w:val="fr-FR"/>
        </w:rPr>
        <w:t>neveux</w:t>
      </w:r>
      <w:r w:rsidRPr="00A45767">
        <w:rPr>
          <w:rFonts w:ascii="Times New Roman" w:hAnsi="Times New Roman" w:cs="Times New Roman"/>
          <w:sz w:val="24"/>
          <w:szCs w:val="24"/>
          <w:lang w:val="fr-FR"/>
        </w:rPr>
        <w:t xml:space="preserve">, les </w:t>
      </w:r>
      <w:r w:rsidR="00BE3E5B" w:rsidRPr="00A45767">
        <w:rPr>
          <w:rFonts w:ascii="Times New Roman" w:hAnsi="Times New Roman" w:cs="Times New Roman"/>
          <w:sz w:val="24"/>
          <w:szCs w:val="24"/>
          <w:lang w:val="fr-FR"/>
        </w:rPr>
        <w:t>fil</w:t>
      </w:r>
      <w:r w:rsidRPr="00A45767">
        <w:rPr>
          <w:rFonts w:ascii="Times New Roman" w:hAnsi="Times New Roman" w:cs="Times New Roman"/>
          <w:sz w:val="24"/>
          <w:szCs w:val="24"/>
          <w:lang w:val="fr-FR"/>
        </w:rPr>
        <w:t xml:space="preserve">s de vos </w:t>
      </w:r>
      <w:r w:rsidR="00BE3E5B" w:rsidRPr="00A45767">
        <w:rPr>
          <w:rFonts w:ascii="Times New Roman" w:hAnsi="Times New Roman" w:cs="Times New Roman"/>
          <w:sz w:val="24"/>
          <w:szCs w:val="24"/>
          <w:lang w:val="fr-FR"/>
        </w:rPr>
        <w:t>fil</w:t>
      </w:r>
      <w:r w:rsidRPr="00A45767">
        <w:rPr>
          <w:rFonts w:ascii="Times New Roman" w:hAnsi="Times New Roman" w:cs="Times New Roman"/>
          <w:sz w:val="24"/>
          <w:szCs w:val="24"/>
          <w:lang w:val="fr-FR"/>
        </w:rPr>
        <w:t>s. Un orateur montera sur cet</w:t>
      </w:r>
      <w:r w:rsidR="007F254C" w:rsidRPr="00A45767">
        <w:rPr>
          <w:rFonts w:ascii="Times New Roman" w:hAnsi="Times New Roman" w:cs="Times New Roman"/>
          <w:sz w:val="24"/>
          <w:szCs w:val="24"/>
          <w:lang w:val="fr-FR"/>
        </w:rPr>
        <w:t>te chaire</w:t>
      </w:r>
      <w:r w:rsidRPr="00A45767">
        <w:rPr>
          <w:rFonts w:ascii="Times New Roman" w:hAnsi="Times New Roman" w:cs="Times New Roman"/>
          <w:sz w:val="24"/>
          <w:szCs w:val="24"/>
          <w:lang w:val="fr-FR"/>
        </w:rPr>
        <w:t xml:space="preserve"> </w:t>
      </w:r>
      <w:r w:rsidR="007F254C" w:rsidRPr="00A45767">
        <w:rPr>
          <w:rFonts w:ascii="Times New Roman" w:hAnsi="Times New Roman" w:cs="Times New Roman"/>
          <w:sz w:val="24"/>
          <w:szCs w:val="24"/>
          <w:lang w:val="fr-FR"/>
        </w:rPr>
        <w:t>où</w:t>
      </w:r>
      <w:r w:rsidRPr="00A45767">
        <w:rPr>
          <w:rFonts w:ascii="Times New Roman" w:hAnsi="Times New Roman" w:cs="Times New Roman"/>
          <w:sz w:val="24"/>
          <w:szCs w:val="24"/>
          <w:lang w:val="fr-FR"/>
        </w:rPr>
        <w:t xml:space="preserve"> je vous parle aujourd'hui, et animé peut-être par un zèle plus grand que le mien, il tentera d'émouvoir le cœur de ses auditeurs en faveur des morts, c'est-à-dire de nous tous. Mais Jésus-Christ a dit: </w:t>
      </w:r>
      <w:r w:rsidR="00BE3E5B" w:rsidRPr="00A45767">
        <w:rPr>
          <w:rFonts w:ascii="Times New Roman" w:hAnsi="Times New Roman" w:cs="Times New Roman"/>
          <w:i/>
          <w:iCs/>
          <w:sz w:val="24"/>
          <w:szCs w:val="24"/>
          <w:lang w:val="fr-FR"/>
        </w:rPr>
        <w:t>De</w:t>
      </w:r>
      <w:r w:rsidRPr="00A45767">
        <w:rPr>
          <w:rFonts w:ascii="Times New Roman" w:hAnsi="Times New Roman" w:cs="Times New Roman"/>
          <w:i/>
          <w:iCs/>
          <w:sz w:val="24"/>
          <w:szCs w:val="24"/>
          <w:lang w:val="fr-FR"/>
        </w:rPr>
        <w:t xml:space="preserve"> la mesure </w:t>
      </w:r>
      <w:r w:rsidR="00BE3E5B" w:rsidRPr="00A45767">
        <w:rPr>
          <w:rFonts w:ascii="Times New Roman" w:hAnsi="Times New Roman" w:cs="Times New Roman"/>
          <w:i/>
          <w:iCs/>
          <w:sz w:val="24"/>
          <w:szCs w:val="24"/>
          <w:lang w:val="fr-FR"/>
        </w:rPr>
        <w:t>dont</w:t>
      </w:r>
      <w:r w:rsidRPr="00A45767">
        <w:rPr>
          <w:rFonts w:ascii="Times New Roman" w:hAnsi="Times New Roman" w:cs="Times New Roman"/>
          <w:i/>
          <w:iCs/>
          <w:sz w:val="24"/>
          <w:szCs w:val="24"/>
          <w:lang w:val="fr-FR"/>
        </w:rPr>
        <w:t xml:space="preserve"> vous mesurez, </w:t>
      </w:r>
      <w:r w:rsidR="007F254C" w:rsidRPr="00A45767">
        <w:rPr>
          <w:rFonts w:ascii="Times New Roman" w:hAnsi="Times New Roman" w:cs="Times New Roman"/>
          <w:i/>
          <w:iCs/>
          <w:sz w:val="24"/>
          <w:szCs w:val="24"/>
          <w:lang w:val="fr-FR"/>
        </w:rPr>
        <w:t>on mesurera pour vous</w:t>
      </w:r>
      <w:r w:rsidRPr="00A45767">
        <w:rPr>
          <w:rFonts w:ascii="Times New Roman" w:hAnsi="Times New Roman" w:cs="Times New Roman"/>
          <w:sz w:val="24"/>
          <w:szCs w:val="24"/>
          <w:lang w:val="fr-FR"/>
        </w:rPr>
        <w:t xml:space="preserve"> (</w:t>
      </w:r>
      <w:r w:rsidRPr="00A45767">
        <w:rPr>
          <w:rFonts w:ascii="Times New Roman" w:hAnsi="Times New Roman" w:cs="Times New Roman"/>
          <w:i/>
          <w:iCs/>
          <w:sz w:val="24"/>
          <w:szCs w:val="24"/>
          <w:lang w:val="fr-FR"/>
        </w:rPr>
        <w:t>Mt</w:t>
      </w:r>
      <w:r w:rsidRPr="00A45767">
        <w:rPr>
          <w:rFonts w:ascii="Times New Roman" w:hAnsi="Times New Roman" w:cs="Times New Roman"/>
          <w:sz w:val="24"/>
          <w:szCs w:val="24"/>
          <w:lang w:val="fr-FR"/>
        </w:rPr>
        <w:t xml:space="preserve"> 7,2). </w:t>
      </w:r>
      <w:r w:rsidR="007F254C" w:rsidRPr="00A45767">
        <w:rPr>
          <w:rFonts w:ascii="Times New Roman" w:hAnsi="Times New Roman" w:cs="Times New Roman"/>
          <w:sz w:val="24"/>
          <w:szCs w:val="24"/>
          <w:lang w:val="fr-FR"/>
        </w:rPr>
        <w:t>Cela</w:t>
      </w:r>
      <w:r w:rsidR="00A45767" w:rsidRPr="00A45767">
        <w:rPr>
          <w:rFonts w:ascii="Times New Roman" w:hAnsi="Times New Roman" w:cs="Times New Roman"/>
          <w:sz w:val="24"/>
          <w:szCs w:val="24"/>
          <w:lang w:val="fr-FR"/>
        </w:rPr>
        <w:t xml:space="preserve"> signifie</w:t>
      </w:r>
      <w:r w:rsidRPr="00A45767">
        <w:rPr>
          <w:rFonts w:ascii="Times New Roman" w:hAnsi="Times New Roman" w:cs="Times New Roman"/>
          <w:sz w:val="24"/>
          <w:szCs w:val="24"/>
          <w:lang w:val="fr-FR"/>
        </w:rPr>
        <w:t xml:space="preserve"> que si aujourd'hui vous fermez votre cœur à la pitié, si aujourd'hui vous laissez dans l'abandon dans l'horrible prison de l'abîme </w:t>
      </w:r>
      <w:r w:rsidR="00A45767" w:rsidRPr="00A45767">
        <w:rPr>
          <w:rFonts w:ascii="Times New Roman" w:hAnsi="Times New Roman" w:cs="Times New Roman"/>
          <w:sz w:val="24"/>
          <w:szCs w:val="24"/>
          <w:lang w:val="fr-FR"/>
        </w:rPr>
        <w:t>ces</w:t>
      </w:r>
      <w:r w:rsidRPr="00A45767">
        <w:rPr>
          <w:rFonts w:ascii="Times New Roman" w:hAnsi="Times New Roman" w:cs="Times New Roman"/>
          <w:sz w:val="24"/>
          <w:szCs w:val="24"/>
          <w:lang w:val="fr-FR"/>
        </w:rPr>
        <w:t xml:space="preserve"> nombreuses âmes attendant vos suffrages, ah, sachez que Dieu est juste! Il permettra </w:t>
      </w:r>
      <w:r w:rsidR="007F254C" w:rsidRPr="00A45767">
        <w:rPr>
          <w:rFonts w:ascii="Times New Roman" w:hAnsi="Times New Roman" w:cs="Times New Roman"/>
          <w:sz w:val="24"/>
          <w:szCs w:val="24"/>
          <w:lang w:val="fr-FR"/>
        </w:rPr>
        <w:t xml:space="preserve">que vous aussi soyez </w:t>
      </w:r>
      <w:r w:rsidRPr="00A45767">
        <w:rPr>
          <w:rFonts w:ascii="Times New Roman" w:hAnsi="Times New Roman" w:cs="Times New Roman"/>
          <w:sz w:val="24"/>
          <w:szCs w:val="24"/>
          <w:lang w:val="fr-FR"/>
        </w:rPr>
        <w:t>oublier, que même les auditeurs resteront impassibles à vos douleurs, que vous aussi vous serez privés de suffrages.</w:t>
      </w:r>
    </w:p>
    <w:p w14:paraId="77465EE6" w14:textId="52F96742" w:rsidR="005D03A8" w:rsidRPr="00A45767" w:rsidRDefault="005D03A8" w:rsidP="005D03A8">
      <w:pPr>
        <w:spacing w:after="0" w:line="240" w:lineRule="auto"/>
        <w:ind w:firstLine="567"/>
        <w:jc w:val="both"/>
        <w:rPr>
          <w:rFonts w:ascii="Times New Roman" w:hAnsi="Times New Roman" w:cs="Times New Roman"/>
          <w:sz w:val="24"/>
          <w:szCs w:val="24"/>
          <w:lang w:val="fr-FR"/>
        </w:rPr>
      </w:pPr>
      <w:r w:rsidRPr="00A45767">
        <w:rPr>
          <w:rFonts w:ascii="Times New Roman" w:hAnsi="Times New Roman" w:cs="Times New Roman"/>
          <w:sz w:val="24"/>
          <w:szCs w:val="24"/>
          <w:lang w:val="fr-FR"/>
        </w:rPr>
        <w:t>Prenons donc soin</w:t>
      </w:r>
      <w:r w:rsidR="00A45767" w:rsidRPr="00A45767">
        <w:rPr>
          <w:rFonts w:ascii="Times New Roman" w:hAnsi="Times New Roman" w:cs="Times New Roman"/>
          <w:sz w:val="24"/>
          <w:szCs w:val="24"/>
          <w:lang w:val="fr-FR"/>
        </w:rPr>
        <w:t>, prenons soin</w:t>
      </w:r>
      <w:r w:rsidRPr="00A45767">
        <w:rPr>
          <w:rFonts w:ascii="Times New Roman" w:hAnsi="Times New Roman" w:cs="Times New Roman"/>
          <w:sz w:val="24"/>
          <w:szCs w:val="24"/>
          <w:lang w:val="fr-FR"/>
        </w:rPr>
        <w:t xml:space="preserve"> de nos intérêts spirituels. Le temps passe vite, la mort approche: les spectacles de la mort nous entourent de tous côtés. Mais si vous écoutez mes paroles aujourd'hui, si aujourd'hui vous commencez à envoyer des suffrages abondants pour </w:t>
      </w:r>
      <w:r w:rsidR="00A45767" w:rsidRPr="00A45767">
        <w:rPr>
          <w:rFonts w:ascii="Times New Roman" w:hAnsi="Times New Roman" w:cs="Times New Roman"/>
          <w:sz w:val="24"/>
          <w:szCs w:val="24"/>
          <w:lang w:val="fr-FR"/>
        </w:rPr>
        <w:t>soulager</w:t>
      </w:r>
      <w:r w:rsidRPr="00A45767">
        <w:rPr>
          <w:rFonts w:ascii="Times New Roman" w:hAnsi="Times New Roman" w:cs="Times New Roman"/>
          <w:sz w:val="24"/>
          <w:szCs w:val="24"/>
          <w:lang w:val="fr-FR"/>
        </w:rPr>
        <w:t xml:space="preserve"> ces âmes, si aujourd'hui vous vous souvenez de vos ancêtres, de vos proches, oh, Dieu fera </w:t>
      </w:r>
      <w:r w:rsidR="00A45767" w:rsidRPr="00A45767">
        <w:rPr>
          <w:rFonts w:ascii="Times New Roman" w:hAnsi="Times New Roman" w:cs="Times New Roman"/>
          <w:sz w:val="24"/>
          <w:szCs w:val="24"/>
          <w:lang w:val="fr-FR"/>
        </w:rPr>
        <w:t xml:space="preserve">que </w:t>
      </w:r>
      <w:r w:rsidRPr="00A45767">
        <w:rPr>
          <w:rFonts w:ascii="Times New Roman" w:hAnsi="Times New Roman" w:cs="Times New Roman"/>
          <w:sz w:val="24"/>
          <w:szCs w:val="24"/>
          <w:lang w:val="fr-FR"/>
        </w:rPr>
        <w:t xml:space="preserve">vos </w:t>
      </w:r>
      <w:r w:rsidR="00A45767" w:rsidRPr="00A45767">
        <w:rPr>
          <w:rFonts w:ascii="Times New Roman" w:hAnsi="Times New Roman" w:cs="Times New Roman"/>
          <w:sz w:val="24"/>
          <w:szCs w:val="24"/>
          <w:lang w:val="fr-FR"/>
        </w:rPr>
        <w:t>fil</w:t>
      </w:r>
      <w:r w:rsidRPr="00A45767">
        <w:rPr>
          <w:rFonts w:ascii="Times New Roman" w:hAnsi="Times New Roman" w:cs="Times New Roman"/>
          <w:sz w:val="24"/>
          <w:szCs w:val="24"/>
          <w:lang w:val="fr-FR"/>
        </w:rPr>
        <w:t xml:space="preserve">s,  vos descendants ce jour-là ils se souviendront de </w:t>
      </w:r>
      <w:r w:rsidR="00A45767" w:rsidRPr="00A45767">
        <w:rPr>
          <w:rFonts w:ascii="Times New Roman" w:hAnsi="Times New Roman" w:cs="Times New Roman"/>
          <w:sz w:val="24"/>
          <w:szCs w:val="24"/>
          <w:lang w:val="fr-FR"/>
        </w:rPr>
        <w:t>vous</w:t>
      </w:r>
      <w:r w:rsidRPr="00A45767">
        <w:rPr>
          <w:rFonts w:ascii="Times New Roman" w:hAnsi="Times New Roman" w:cs="Times New Roman"/>
          <w:sz w:val="24"/>
          <w:szCs w:val="24"/>
          <w:lang w:val="fr-FR"/>
        </w:rPr>
        <w:t xml:space="preserve">, ils </w:t>
      </w:r>
      <w:r w:rsidR="00A45767" w:rsidRPr="00A45767">
        <w:rPr>
          <w:rFonts w:ascii="Times New Roman" w:hAnsi="Times New Roman" w:cs="Times New Roman"/>
          <w:sz w:val="24"/>
          <w:szCs w:val="24"/>
          <w:lang w:val="fr-FR"/>
        </w:rPr>
        <w:t xml:space="preserve">vous </w:t>
      </w:r>
      <w:r w:rsidRPr="00A45767">
        <w:rPr>
          <w:rFonts w:ascii="Times New Roman" w:hAnsi="Times New Roman" w:cs="Times New Roman"/>
          <w:sz w:val="24"/>
          <w:szCs w:val="24"/>
          <w:lang w:val="fr-FR"/>
        </w:rPr>
        <w:t xml:space="preserve">donneront des suffrages à leur tour, ils </w:t>
      </w:r>
      <w:r w:rsidR="00A45767" w:rsidRPr="00A45767">
        <w:rPr>
          <w:rFonts w:ascii="Times New Roman" w:hAnsi="Times New Roman" w:cs="Times New Roman"/>
          <w:sz w:val="24"/>
          <w:szCs w:val="24"/>
          <w:lang w:val="fr-FR"/>
        </w:rPr>
        <w:t>vous</w:t>
      </w:r>
      <w:r w:rsidRPr="00A45767">
        <w:rPr>
          <w:rFonts w:ascii="Times New Roman" w:hAnsi="Times New Roman" w:cs="Times New Roman"/>
          <w:sz w:val="24"/>
          <w:szCs w:val="24"/>
          <w:lang w:val="fr-FR"/>
        </w:rPr>
        <w:t xml:space="preserve"> soul</w:t>
      </w:r>
      <w:r w:rsidR="00A45767" w:rsidRPr="00A45767">
        <w:rPr>
          <w:rFonts w:ascii="Times New Roman" w:hAnsi="Times New Roman" w:cs="Times New Roman"/>
          <w:sz w:val="24"/>
          <w:szCs w:val="24"/>
          <w:lang w:val="fr-FR"/>
        </w:rPr>
        <w:t>ag</w:t>
      </w:r>
      <w:r w:rsidRPr="00A45767">
        <w:rPr>
          <w:rFonts w:ascii="Times New Roman" w:hAnsi="Times New Roman" w:cs="Times New Roman"/>
          <w:sz w:val="24"/>
          <w:szCs w:val="24"/>
          <w:lang w:val="fr-FR"/>
        </w:rPr>
        <w:t xml:space="preserve">eront </w:t>
      </w:r>
      <w:r w:rsidR="00A45767" w:rsidRPr="00A45767">
        <w:rPr>
          <w:rFonts w:ascii="Times New Roman" w:hAnsi="Times New Roman" w:cs="Times New Roman"/>
          <w:sz w:val="24"/>
          <w:szCs w:val="24"/>
          <w:lang w:val="fr-FR"/>
        </w:rPr>
        <w:t xml:space="preserve">des douleurs amères </w:t>
      </w:r>
      <w:r w:rsidRPr="00A45767">
        <w:rPr>
          <w:rFonts w:ascii="Times New Roman" w:hAnsi="Times New Roman" w:cs="Times New Roman"/>
          <w:sz w:val="24"/>
          <w:szCs w:val="24"/>
          <w:lang w:val="fr-FR"/>
        </w:rPr>
        <w:t xml:space="preserve">avec les </w:t>
      </w:r>
      <w:r w:rsidR="00A45767" w:rsidRPr="00A45767">
        <w:rPr>
          <w:rFonts w:ascii="Times New Roman" w:hAnsi="Times New Roman" w:cs="Times New Roman"/>
          <w:sz w:val="24"/>
          <w:szCs w:val="24"/>
          <w:lang w:val="fr-FR"/>
        </w:rPr>
        <w:t>Me</w:t>
      </w:r>
      <w:r w:rsidRPr="00A45767">
        <w:rPr>
          <w:rFonts w:ascii="Times New Roman" w:hAnsi="Times New Roman" w:cs="Times New Roman"/>
          <w:sz w:val="24"/>
          <w:szCs w:val="24"/>
          <w:lang w:val="fr-FR"/>
        </w:rPr>
        <w:t>sses, avec l'aumône!</w:t>
      </w:r>
    </w:p>
    <w:p w14:paraId="265DE65B" w14:textId="77777777" w:rsidR="003F5509" w:rsidRDefault="005D03A8" w:rsidP="003F5509">
      <w:pPr>
        <w:spacing w:after="0" w:line="240" w:lineRule="auto"/>
        <w:ind w:firstLine="567"/>
        <w:jc w:val="both"/>
        <w:rPr>
          <w:rFonts w:ascii="Times New Roman" w:hAnsi="Times New Roman" w:cs="Times New Roman"/>
          <w:sz w:val="24"/>
          <w:szCs w:val="24"/>
          <w:lang w:val="fr-FR"/>
        </w:rPr>
      </w:pPr>
      <w:r w:rsidRPr="00A45767">
        <w:rPr>
          <w:rFonts w:ascii="Times New Roman" w:hAnsi="Times New Roman" w:cs="Times New Roman"/>
          <w:sz w:val="24"/>
          <w:szCs w:val="24"/>
          <w:lang w:val="fr-FR"/>
        </w:rPr>
        <w:t xml:space="preserve">Alors, </w:t>
      </w:r>
      <w:r w:rsidR="00A45767" w:rsidRPr="00A45767">
        <w:rPr>
          <w:rFonts w:ascii="Times New Roman" w:hAnsi="Times New Roman" w:cs="Times New Roman"/>
          <w:sz w:val="24"/>
          <w:szCs w:val="24"/>
          <w:lang w:val="fr-FR"/>
        </w:rPr>
        <w:t>ô nous heureux</w:t>
      </w:r>
      <w:r w:rsidRPr="00A45767">
        <w:rPr>
          <w:rFonts w:ascii="Times New Roman" w:hAnsi="Times New Roman" w:cs="Times New Roman"/>
          <w:sz w:val="24"/>
          <w:szCs w:val="24"/>
          <w:lang w:val="fr-FR"/>
        </w:rPr>
        <w:t>! Nous sentirons les flammes s'éteindre autour de nous, nous verrons le ciel grand ouvert et l'</w:t>
      </w:r>
      <w:r w:rsidR="00A45767" w:rsidRPr="00A45767">
        <w:rPr>
          <w:rFonts w:ascii="Times New Roman" w:hAnsi="Times New Roman" w:cs="Times New Roman"/>
          <w:sz w:val="24"/>
          <w:szCs w:val="24"/>
          <w:lang w:val="fr-FR"/>
        </w:rPr>
        <w:t>A</w:t>
      </w:r>
      <w:r w:rsidRPr="00A45767">
        <w:rPr>
          <w:rFonts w:ascii="Times New Roman" w:hAnsi="Times New Roman" w:cs="Times New Roman"/>
          <w:sz w:val="24"/>
          <w:szCs w:val="24"/>
          <w:lang w:val="fr-FR"/>
        </w:rPr>
        <w:t xml:space="preserve">nge consolateur de Dieu descendra joyeusement </w:t>
      </w:r>
      <w:r w:rsidR="00A45767" w:rsidRPr="00A45767">
        <w:rPr>
          <w:rFonts w:ascii="Times New Roman" w:hAnsi="Times New Roman" w:cs="Times New Roman"/>
          <w:sz w:val="24"/>
          <w:szCs w:val="24"/>
          <w:lang w:val="fr-FR"/>
        </w:rPr>
        <w:t>vers nous</w:t>
      </w:r>
      <w:r w:rsidRPr="00A45767">
        <w:rPr>
          <w:rFonts w:ascii="Times New Roman" w:hAnsi="Times New Roman" w:cs="Times New Roman"/>
          <w:sz w:val="24"/>
          <w:szCs w:val="24"/>
          <w:lang w:val="fr-FR"/>
        </w:rPr>
        <w:t>... (Discours 2-11-1879).</w:t>
      </w:r>
    </w:p>
    <w:p w14:paraId="2AF8681A" w14:textId="77777777" w:rsidR="003F5509" w:rsidRDefault="003F5509" w:rsidP="003F5509">
      <w:pPr>
        <w:spacing w:after="0" w:line="240" w:lineRule="auto"/>
        <w:jc w:val="center"/>
        <w:rPr>
          <w:rFonts w:ascii="Times New Roman" w:hAnsi="Times New Roman" w:cs="Times New Roman"/>
          <w:sz w:val="24"/>
          <w:szCs w:val="24"/>
          <w:lang w:val="fr-FR"/>
        </w:rPr>
      </w:pPr>
    </w:p>
    <w:p w14:paraId="267B4BA4" w14:textId="77777777" w:rsidR="003F5509" w:rsidRDefault="003F5509" w:rsidP="003F5509">
      <w:pPr>
        <w:spacing w:after="0" w:line="240" w:lineRule="auto"/>
        <w:jc w:val="center"/>
        <w:rPr>
          <w:rFonts w:ascii="Times New Roman" w:hAnsi="Times New Roman" w:cs="Times New Roman"/>
          <w:sz w:val="24"/>
          <w:szCs w:val="24"/>
          <w:lang w:val="fr-FR"/>
        </w:rPr>
      </w:pPr>
    </w:p>
    <w:p w14:paraId="3881F277" w14:textId="77777777" w:rsidR="003F5509" w:rsidRDefault="003F5509" w:rsidP="003F5509">
      <w:pPr>
        <w:spacing w:after="0" w:line="240" w:lineRule="auto"/>
        <w:jc w:val="center"/>
        <w:rPr>
          <w:rFonts w:ascii="Times New Roman" w:hAnsi="Times New Roman" w:cs="Times New Roman"/>
          <w:sz w:val="24"/>
          <w:szCs w:val="24"/>
          <w:lang w:val="fr-FR"/>
        </w:rPr>
      </w:pPr>
    </w:p>
    <w:p w14:paraId="08CF5E54" w14:textId="1FAA5107" w:rsidR="005903FF" w:rsidRPr="007A2623" w:rsidRDefault="005903FF" w:rsidP="003F5509">
      <w:pPr>
        <w:spacing w:after="0" w:line="240" w:lineRule="auto"/>
        <w:jc w:val="center"/>
        <w:rPr>
          <w:rFonts w:ascii="Times New Roman" w:hAnsi="Times New Roman" w:cs="Times New Roman"/>
          <w:sz w:val="28"/>
          <w:szCs w:val="28"/>
          <w:lang w:val="fr-FR"/>
        </w:rPr>
      </w:pPr>
      <w:r w:rsidRPr="007A2623">
        <w:rPr>
          <w:rFonts w:ascii="Times New Roman" w:hAnsi="Times New Roman" w:cs="Times New Roman"/>
          <w:sz w:val="28"/>
          <w:szCs w:val="28"/>
          <w:lang w:val="fr-FR"/>
        </w:rPr>
        <w:t>CHAPITRE V</w:t>
      </w:r>
    </w:p>
    <w:p w14:paraId="63F33EDA" w14:textId="77777777" w:rsidR="003F5509" w:rsidRPr="0081268C" w:rsidRDefault="003F5509" w:rsidP="003F5509">
      <w:pPr>
        <w:spacing w:after="0" w:line="240" w:lineRule="auto"/>
        <w:jc w:val="center"/>
        <w:rPr>
          <w:rFonts w:ascii="Times New Roman" w:hAnsi="Times New Roman" w:cs="Times New Roman"/>
          <w:sz w:val="24"/>
          <w:szCs w:val="24"/>
          <w:lang w:val="fr-FR"/>
        </w:rPr>
      </w:pPr>
    </w:p>
    <w:p w14:paraId="1662679A" w14:textId="4E2582D7" w:rsidR="005903FF" w:rsidRPr="007A2623" w:rsidRDefault="005903FF" w:rsidP="005903FF">
      <w:pPr>
        <w:spacing w:after="0" w:line="240" w:lineRule="auto"/>
        <w:jc w:val="center"/>
        <w:rPr>
          <w:rFonts w:ascii="Times New Roman" w:hAnsi="Times New Roman" w:cs="Times New Roman"/>
          <w:b/>
          <w:bCs/>
          <w:sz w:val="32"/>
          <w:szCs w:val="32"/>
          <w:lang w:val="fr-FR"/>
        </w:rPr>
      </w:pPr>
      <w:r w:rsidRPr="007A2623">
        <w:rPr>
          <w:rFonts w:ascii="Times New Roman" w:hAnsi="Times New Roman" w:cs="Times New Roman"/>
          <w:b/>
          <w:bCs/>
          <w:sz w:val="32"/>
          <w:szCs w:val="32"/>
          <w:lang w:val="fr-FR"/>
        </w:rPr>
        <w:t xml:space="preserve">AMOUR </w:t>
      </w:r>
      <w:r w:rsidR="00146AF2" w:rsidRPr="007A2623">
        <w:rPr>
          <w:rFonts w:ascii="Times New Roman" w:hAnsi="Times New Roman" w:cs="Times New Roman"/>
          <w:b/>
          <w:bCs/>
          <w:sz w:val="32"/>
          <w:szCs w:val="32"/>
          <w:lang w:val="fr-FR"/>
        </w:rPr>
        <w:t>AUX ENFANTS</w:t>
      </w:r>
      <w:r w:rsidRPr="007A2623">
        <w:rPr>
          <w:rFonts w:ascii="Times New Roman" w:hAnsi="Times New Roman" w:cs="Times New Roman"/>
          <w:b/>
          <w:bCs/>
          <w:sz w:val="32"/>
          <w:szCs w:val="32"/>
          <w:lang w:val="fr-FR"/>
        </w:rPr>
        <w:t xml:space="preserve"> ET </w:t>
      </w:r>
      <w:r w:rsidR="00146AF2" w:rsidRPr="007A2623">
        <w:rPr>
          <w:rFonts w:ascii="Times New Roman" w:hAnsi="Times New Roman" w:cs="Times New Roman"/>
          <w:b/>
          <w:bCs/>
          <w:sz w:val="32"/>
          <w:szCs w:val="32"/>
          <w:lang w:val="fr-FR"/>
        </w:rPr>
        <w:t>AUX</w:t>
      </w:r>
      <w:r w:rsidRPr="007A2623">
        <w:rPr>
          <w:rFonts w:ascii="Times New Roman" w:hAnsi="Times New Roman" w:cs="Times New Roman"/>
          <w:b/>
          <w:bCs/>
          <w:sz w:val="32"/>
          <w:szCs w:val="32"/>
          <w:lang w:val="fr-FR"/>
        </w:rPr>
        <w:t xml:space="preserve"> PAUVRES</w:t>
      </w:r>
    </w:p>
    <w:p w14:paraId="22AC5EC6" w14:textId="77777777" w:rsidR="003F5509" w:rsidRPr="007A2623" w:rsidRDefault="003F5509" w:rsidP="005903FF">
      <w:pPr>
        <w:spacing w:after="0" w:line="240" w:lineRule="auto"/>
        <w:jc w:val="center"/>
        <w:rPr>
          <w:rFonts w:ascii="Times New Roman" w:hAnsi="Times New Roman" w:cs="Times New Roman"/>
          <w:b/>
          <w:bCs/>
          <w:sz w:val="24"/>
          <w:szCs w:val="24"/>
          <w:lang w:val="fr-FR"/>
        </w:rPr>
      </w:pPr>
    </w:p>
    <w:p w14:paraId="582D436E" w14:textId="072DE687" w:rsidR="005903FF" w:rsidRPr="007A2623" w:rsidRDefault="005903FF" w:rsidP="003F5509">
      <w:pPr>
        <w:spacing w:after="0" w:line="240" w:lineRule="auto"/>
        <w:ind w:firstLine="567"/>
        <w:jc w:val="both"/>
        <w:rPr>
          <w:rFonts w:ascii="Times New Roman" w:hAnsi="Times New Roman" w:cs="Times New Roman"/>
          <w:i/>
          <w:iCs/>
          <w:sz w:val="24"/>
          <w:szCs w:val="24"/>
          <w:lang w:val="fr-FR"/>
        </w:rPr>
      </w:pPr>
      <w:r w:rsidRPr="007A2623">
        <w:rPr>
          <w:rFonts w:ascii="Times New Roman" w:hAnsi="Times New Roman" w:cs="Times New Roman"/>
          <w:i/>
          <w:iCs/>
          <w:sz w:val="24"/>
          <w:szCs w:val="24"/>
          <w:lang w:val="fr-FR"/>
        </w:rPr>
        <w:t>Cinquièmement, en tant qu'exercice</w:t>
      </w:r>
      <w:r w:rsidR="007A2623" w:rsidRPr="007A2623">
        <w:rPr>
          <w:rFonts w:ascii="Times New Roman" w:hAnsi="Times New Roman" w:cs="Times New Roman"/>
          <w:i/>
          <w:iCs/>
          <w:sz w:val="24"/>
          <w:szCs w:val="24"/>
          <w:lang w:val="fr-FR"/>
        </w:rPr>
        <w:t xml:space="preserve"> de la vie intérieure</w:t>
      </w:r>
      <w:r w:rsidRPr="007A2623">
        <w:rPr>
          <w:rFonts w:ascii="Times New Roman" w:hAnsi="Times New Roman" w:cs="Times New Roman"/>
          <w:i/>
          <w:iCs/>
          <w:sz w:val="24"/>
          <w:szCs w:val="24"/>
          <w:lang w:val="fr-FR"/>
        </w:rPr>
        <w:t>, j</w:t>
      </w:r>
      <w:r w:rsidR="007A2623" w:rsidRPr="007A2623">
        <w:rPr>
          <w:rFonts w:ascii="Times New Roman" w:hAnsi="Times New Roman" w:cs="Times New Roman"/>
          <w:i/>
          <w:iCs/>
          <w:sz w:val="24"/>
          <w:szCs w:val="24"/>
          <w:lang w:val="fr-FR"/>
        </w:rPr>
        <w:t>e m’engagerai dans</w:t>
      </w:r>
      <w:r w:rsidRPr="007A2623">
        <w:rPr>
          <w:rFonts w:ascii="Times New Roman" w:hAnsi="Times New Roman" w:cs="Times New Roman"/>
          <w:i/>
          <w:iCs/>
          <w:sz w:val="24"/>
          <w:szCs w:val="24"/>
          <w:lang w:val="fr-FR"/>
        </w:rPr>
        <w:t xml:space="preserve"> l'amour d</w:t>
      </w:r>
      <w:r w:rsidR="007A2623" w:rsidRPr="007A2623">
        <w:rPr>
          <w:rFonts w:ascii="Times New Roman" w:hAnsi="Times New Roman" w:cs="Times New Roman"/>
          <w:i/>
          <w:iCs/>
          <w:sz w:val="24"/>
          <w:szCs w:val="24"/>
          <w:lang w:val="fr-FR"/>
        </w:rPr>
        <w:t>u prochain</w:t>
      </w:r>
      <w:r w:rsidRPr="007A2623">
        <w:rPr>
          <w:rFonts w:ascii="Times New Roman" w:hAnsi="Times New Roman" w:cs="Times New Roman"/>
          <w:i/>
          <w:iCs/>
          <w:sz w:val="24"/>
          <w:szCs w:val="24"/>
          <w:lang w:val="fr-FR"/>
        </w:rPr>
        <w:t>,</w:t>
      </w:r>
      <w:r w:rsidR="007A2623" w:rsidRPr="007A2623">
        <w:rPr>
          <w:rFonts w:ascii="Times New Roman" w:hAnsi="Times New Roman" w:cs="Times New Roman"/>
          <w:i/>
          <w:iCs/>
          <w:sz w:val="24"/>
          <w:szCs w:val="24"/>
          <w:lang w:val="fr-FR"/>
        </w:rPr>
        <w:t xml:space="preserve"> </w:t>
      </w:r>
      <w:r w:rsidRPr="007A2623">
        <w:rPr>
          <w:rFonts w:ascii="Times New Roman" w:hAnsi="Times New Roman" w:cs="Times New Roman"/>
          <w:i/>
          <w:iCs/>
          <w:sz w:val="24"/>
          <w:szCs w:val="24"/>
          <w:lang w:val="fr-FR"/>
        </w:rPr>
        <w:t xml:space="preserve"> essayant de former </w:t>
      </w:r>
      <w:r w:rsidR="007A2623" w:rsidRPr="007A2623">
        <w:rPr>
          <w:rFonts w:ascii="Times New Roman" w:hAnsi="Times New Roman" w:cs="Times New Roman"/>
          <w:i/>
          <w:iCs/>
          <w:sz w:val="24"/>
          <w:szCs w:val="24"/>
          <w:lang w:val="fr-FR"/>
        </w:rPr>
        <w:t xml:space="preserve">en moi </w:t>
      </w:r>
      <w:r w:rsidRPr="007A2623">
        <w:rPr>
          <w:rFonts w:ascii="Times New Roman" w:hAnsi="Times New Roman" w:cs="Times New Roman"/>
          <w:i/>
          <w:iCs/>
          <w:sz w:val="24"/>
          <w:szCs w:val="24"/>
          <w:lang w:val="fr-FR"/>
        </w:rPr>
        <w:t>un cœur tendre, compatissant et affectueux pour mes frères.</w:t>
      </w:r>
    </w:p>
    <w:p w14:paraId="728EC4D9" w14:textId="11461F80" w:rsidR="005903FF" w:rsidRPr="007A2623" w:rsidRDefault="005903FF" w:rsidP="003F5509">
      <w:pPr>
        <w:spacing w:after="0" w:line="240" w:lineRule="auto"/>
        <w:ind w:firstLine="567"/>
        <w:jc w:val="both"/>
        <w:rPr>
          <w:rFonts w:ascii="Times New Roman" w:hAnsi="Times New Roman" w:cs="Times New Roman"/>
          <w:i/>
          <w:iCs/>
          <w:sz w:val="24"/>
          <w:szCs w:val="24"/>
          <w:lang w:val="fr-FR"/>
        </w:rPr>
      </w:pPr>
      <w:r w:rsidRPr="007A2623">
        <w:rPr>
          <w:rFonts w:ascii="Times New Roman" w:hAnsi="Times New Roman" w:cs="Times New Roman"/>
          <w:i/>
          <w:iCs/>
          <w:sz w:val="24"/>
          <w:szCs w:val="24"/>
          <w:lang w:val="fr-FR"/>
        </w:rPr>
        <w:t>Puisque cette Pieuse Œuvre s'est consacrée au salut des enfants, je me procurerai, autant que la S</w:t>
      </w:r>
      <w:r w:rsidR="007A2623" w:rsidRPr="007A2623">
        <w:rPr>
          <w:rFonts w:ascii="Times New Roman" w:hAnsi="Times New Roman" w:cs="Times New Roman"/>
          <w:i/>
          <w:iCs/>
          <w:sz w:val="24"/>
          <w:szCs w:val="24"/>
          <w:lang w:val="fr-FR"/>
        </w:rPr>
        <w:t>.</w:t>
      </w:r>
      <w:r w:rsidRPr="007A2623">
        <w:rPr>
          <w:rFonts w:ascii="Times New Roman" w:hAnsi="Times New Roman" w:cs="Times New Roman"/>
          <w:i/>
          <w:iCs/>
          <w:sz w:val="24"/>
          <w:szCs w:val="24"/>
          <w:lang w:val="fr-FR"/>
        </w:rPr>
        <w:t xml:space="preserve"> Obéissance me le permettra, de m'appliquer</w:t>
      </w:r>
      <w:r w:rsidR="00146AF2" w:rsidRPr="007A2623">
        <w:rPr>
          <w:rFonts w:ascii="Times New Roman" w:hAnsi="Times New Roman" w:cs="Times New Roman"/>
          <w:i/>
          <w:iCs/>
          <w:sz w:val="24"/>
          <w:szCs w:val="24"/>
          <w:lang w:val="fr-FR"/>
        </w:rPr>
        <w:t xml:space="preserve"> </w:t>
      </w:r>
      <w:r w:rsidRPr="007A2623">
        <w:rPr>
          <w:rFonts w:ascii="Times New Roman" w:hAnsi="Times New Roman" w:cs="Times New Roman"/>
          <w:i/>
          <w:iCs/>
          <w:sz w:val="24"/>
          <w:szCs w:val="24"/>
          <w:lang w:val="fr-FR"/>
        </w:rPr>
        <w:t xml:space="preserve">pour le bien des enfants internes et externes; et dans mon cœur je </w:t>
      </w:r>
      <w:r w:rsidR="007A2623" w:rsidRPr="007A2623">
        <w:rPr>
          <w:rFonts w:ascii="Times New Roman" w:hAnsi="Times New Roman" w:cs="Times New Roman"/>
          <w:i/>
          <w:iCs/>
          <w:sz w:val="24"/>
          <w:szCs w:val="24"/>
          <w:lang w:val="fr-FR"/>
        </w:rPr>
        <w:t>garderai</w:t>
      </w:r>
      <w:r w:rsidRPr="007A2623">
        <w:rPr>
          <w:rFonts w:ascii="Times New Roman" w:hAnsi="Times New Roman" w:cs="Times New Roman"/>
          <w:i/>
          <w:iCs/>
          <w:sz w:val="24"/>
          <w:szCs w:val="24"/>
          <w:lang w:val="fr-FR"/>
        </w:rPr>
        <w:t xml:space="preserve"> le désir ardent pour le salut de tous les enfants du monde et le demanderai avec des prières chaleureuses aux </w:t>
      </w:r>
      <w:r w:rsidR="00146AF2" w:rsidRPr="007A2623">
        <w:rPr>
          <w:rFonts w:ascii="Times New Roman" w:hAnsi="Times New Roman" w:cs="Times New Roman"/>
          <w:i/>
          <w:iCs/>
          <w:sz w:val="24"/>
          <w:szCs w:val="24"/>
          <w:lang w:val="fr-FR"/>
        </w:rPr>
        <w:t>Très Sacrés Cœurs de</w:t>
      </w:r>
      <w:r w:rsidRPr="007A2623">
        <w:rPr>
          <w:rFonts w:ascii="Times New Roman" w:hAnsi="Times New Roman" w:cs="Times New Roman"/>
          <w:i/>
          <w:iCs/>
          <w:sz w:val="24"/>
          <w:szCs w:val="24"/>
          <w:lang w:val="fr-FR"/>
        </w:rPr>
        <w:t xml:space="preserve"> Jésus et de Marie.</w:t>
      </w:r>
    </w:p>
    <w:p w14:paraId="6A22B5BC" w14:textId="1EBCDB9C" w:rsidR="005903FF" w:rsidRPr="007A2623" w:rsidRDefault="005903FF" w:rsidP="003F5509">
      <w:pPr>
        <w:spacing w:after="0" w:line="240" w:lineRule="auto"/>
        <w:ind w:firstLine="567"/>
        <w:jc w:val="both"/>
        <w:rPr>
          <w:rFonts w:ascii="Times New Roman" w:hAnsi="Times New Roman" w:cs="Times New Roman"/>
          <w:i/>
          <w:iCs/>
          <w:sz w:val="24"/>
          <w:szCs w:val="24"/>
          <w:lang w:val="fr-FR"/>
        </w:rPr>
      </w:pPr>
      <w:r w:rsidRPr="007A2623">
        <w:rPr>
          <w:rFonts w:ascii="Times New Roman" w:hAnsi="Times New Roman" w:cs="Times New Roman"/>
          <w:i/>
          <w:iCs/>
          <w:sz w:val="24"/>
          <w:szCs w:val="24"/>
          <w:lang w:val="fr-FR"/>
        </w:rPr>
        <w:t>J'aimerai et respecterai les pauvres de Jésus-Christ avec un esprit de foi et de charité, en les considérant comme des membres souffrants du Corps mystique de Jésus Notre-Seigneur et en gardant toujours à l'esprit combien Jésus-Christ N</w:t>
      </w:r>
      <w:r w:rsidR="007A2623" w:rsidRPr="007A2623">
        <w:rPr>
          <w:rFonts w:ascii="Times New Roman" w:hAnsi="Times New Roman" w:cs="Times New Roman"/>
          <w:i/>
          <w:iCs/>
          <w:sz w:val="24"/>
          <w:szCs w:val="24"/>
          <w:lang w:val="fr-FR"/>
        </w:rPr>
        <w:t>.S.</w:t>
      </w:r>
      <w:r w:rsidRPr="007A2623">
        <w:rPr>
          <w:rFonts w:ascii="Times New Roman" w:hAnsi="Times New Roman" w:cs="Times New Roman"/>
          <w:i/>
          <w:iCs/>
          <w:sz w:val="24"/>
          <w:szCs w:val="24"/>
          <w:lang w:val="fr-FR"/>
        </w:rPr>
        <w:t xml:space="preserve"> a exalté les pauvres, déclarant comme fait à lui-même ce qu'il se fera à </w:t>
      </w:r>
      <w:r w:rsidR="007A2623" w:rsidRPr="007A2623">
        <w:rPr>
          <w:rFonts w:ascii="Times New Roman" w:hAnsi="Times New Roman" w:cs="Times New Roman"/>
          <w:i/>
          <w:iCs/>
          <w:sz w:val="24"/>
          <w:szCs w:val="24"/>
          <w:lang w:val="fr-FR"/>
        </w:rPr>
        <w:t>eux</w:t>
      </w:r>
      <w:r w:rsidRPr="007A2623">
        <w:rPr>
          <w:rFonts w:ascii="Times New Roman" w:hAnsi="Times New Roman" w:cs="Times New Roman"/>
          <w:i/>
          <w:iCs/>
          <w:sz w:val="24"/>
          <w:szCs w:val="24"/>
          <w:lang w:val="fr-FR"/>
        </w:rPr>
        <w:t>.</w:t>
      </w:r>
    </w:p>
    <w:p w14:paraId="50A2E5B5" w14:textId="2A97193C" w:rsidR="005903FF" w:rsidRPr="00146AF2" w:rsidRDefault="005903FF" w:rsidP="003F5509">
      <w:pPr>
        <w:spacing w:after="0" w:line="240" w:lineRule="auto"/>
        <w:ind w:firstLine="567"/>
        <w:jc w:val="both"/>
        <w:rPr>
          <w:rFonts w:ascii="Times New Roman" w:hAnsi="Times New Roman" w:cs="Times New Roman"/>
          <w:i/>
          <w:iCs/>
          <w:sz w:val="24"/>
          <w:szCs w:val="24"/>
          <w:lang w:val="fr-FR"/>
        </w:rPr>
      </w:pPr>
      <w:r w:rsidRPr="00686C0C">
        <w:rPr>
          <w:rFonts w:ascii="Times New Roman" w:hAnsi="Times New Roman" w:cs="Times New Roman"/>
          <w:i/>
          <w:iCs/>
          <w:sz w:val="24"/>
          <w:szCs w:val="24"/>
          <w:lang w:val="fr-FR"/>
        </w:rPr>
        <w:t>Je déplorerai que le monde ignorant et perdu les rejette et les méprise. Cela est souvent fait par de nombreux chrétiens. Et moi, tant qu'ils marcheront dans le droit chemin d</w:t>
      </w:r>
      <w:r w:rsidR="00312462" w:rsidRPr="00686C0C">
        <w:rPr>
          <w:rFonts w:ascii="Times New Roman" w:hAnsi="Times New Roman" w:cs="Times New Roman"/>
          <w:i/>
          <w:iCs/>
          <w:sz w:val="24"/>
          <w:szCs w:val="24"/>
          <w:lang w:val="fr-FR"/>
        </w:rPr>
        <w:t>u salut</w:t>
      </w:r>
      <w:r w:rsidRPr="00686C0C">
        <w:rPr>
          <w:rFonts w:ascii="Times New Roman" w:hAnsi="Times New Roman" w:cs="Times New Roman"/>
          <w:i/>
          <w:iCs/>
          <w:sz w:val="24"/>
          <w:szCs w:val="24"/>
          <w:lang w:val="fr-FR"/>
        </w:rPr>
        <w:t xml:space="preserve"> éternelle, je les </w:t>
      </w:r>
      <w:r w:rsidR="00686C0C" w:rsidRPr="00686C0C">
        <w:rPr>
          <w:rFonts w:ascii="Times New Roman" w:hAnsi="Times New Roman" w:cs="Times New Roman"/>
          <w:i/>
          <w:iCs/>
          <w:sz w:val="24"/>
          <w:szCs w:val="24"/>
          <w:lang w:val="fr-FR"/>
        </w:rPr>
        <w:t>considèrerai</w:t>
      </w:r>
      <w:r w:rsidRPr="00686C0C">
        <w:rPr>
          <w:rFonts w:ascii="Times New Roman" w:hAnsi="Times New Roman" w:cs="Times New Roman"/>
          <w:i/>
          <w:iCs/>
          <w:sz w:val="24"/>
          <w:szCs w:val="24"/>
          <w:lang w:val="fr-FR"/>
        </w:rPr>
        <w:t xml:space="preserve"> grands et princes </w:t>
      </w:r>
      <w:r w:rsidR="00686C0C" w:rsidRPr="00686C0C">
        <w:rPr>
          <w:rFonts w:ascii="Times New Roman" w:hAnsi="Times New Roman" w:cs="Times New Roman"/>
          <w:i/>
          <w:iCs/>
          <w:sz w:val="24"/>
          <w:szCs w:val="24"/>
          <w:lang w:val="fr-FR"/>
        </w:rPr>
        <w:t>chez</w:t>
      </w:r>
      <w:r w:rsidRPr="00686C0C">
        <w:rPr>
          <w:rFonts w:ascii="Times New Roman" w:hAnsi="Times New Roman" w:cs="Times New Roman"/>
          <w:i/>
          <w:iCs/>
          <w:sz w:val="24"/>
          <w:szCs w:val="24"/>
          <w:lang w:val="fr-FR"/>
        </w:rPr>
        <w:t xml:space="preserve"> Dieu, me rappelant cette parole divine: </w:t>
      </w:r>
      <w:r w:rsidRPr="00686C0C">
        <w:rPr>
          <w:rFonts w:ascii="Times New Roman" w:hAnsi="Times New Roman" w:cs="Times New Roman"/>
          <w:sz w:val="24"/>
          <w:szCs w:val="24"/>
          <w:lang w:val="fr-FR"/>
        </w:rPr>
        <w:t xml:space="preserve">Honorabile apud Deum nomen eorum </w:t>
      </w:r>
      <w:r w:rsidRPr="00686C0C">
        <w:rPr>
          <w:rFonts w:ascii="Times New Roman" w:hAnsi="Times New Roman" w:cs="Times New Roman"/>
          <w:i/>
          <w:iCs/>
          <w:sz w:val="24"/>
          <w:szCs w:val="24"/>
          <w:lang w:val="fr-FR"/>
        </w:rPr>
        <w:t>(</w:t>
      </w:r>
      <w:r w:rsidRPr="00686C0C">
        <w:rPr>
          <w:rFonts w:ascii="Times New Roman" w:hAnsi="Times New Roman" w:cs="Times New Roman"/>
          <w:sz w:val="24"/>
          <w:szCs w:val="24"/>
          <w:lang w:val="fr-FR"/>
        </w:rPr>
        <w:t>Ps 71,14</w:t>
      </w:r>
      <w:r w:rsidRPr="00686C0C">
        <w:rPr>
          <w:rFonts w:ascii="Times New Roman" w:hAnsi="Times New Roman" w:cs="Times New Roman"/>
          <w:i/>
          <w:iCs/>
          <w:sz w:val="24"/>
          <w:szCs w:val="24"/>
          <w:lang w:val="fr-FR"/>
        </w:rPr>
        <w:t xml:space="preserve">). Je ferai </w:t>
      </w:r>
      <w:r w:rsidR="00686C0C" w:rsidRPr="00686C0C">
        <w:rPr>
          <w:rFonts w:ascii="Times New Roman" w:hAnsi="Times New Roman" w:cs="Times New Roman"/>
          <w:i/>
          <w:iCs/>
          <w:sz w:val="24"/>
          <w:szCs w:val="24"/>
          <w:lang w:val="fr-FR"/>
        </w:rPr>
        <w:t>consister</w:t>
      </w:r>
      <w:r w:rsidRPr="00686C0C">
        <w:rPr>
          <w:rFonts w:ascii="Times New Roman" w:hAnsi="Times New Roman" w:cs="Times New Roman"/>
          <w:i/>
          <w:iCs/>
          <w:sz w:val="24"/>
          <w:szCs w:val="24"/>
          <w:lang w:val="fr-FR"/>
        </w:rPr>
        <w:t xml:space="preserve"> cet amour à les plaindre même lorsqu'ils sont gênants, à les</w:t>
      </w:r>
      <w:r w:rsidR="00686C0C" w:rsidRPr="00686C0C">
        <w:rPr>
          <w:rFonts w:ascii="Times New Roman" w:hAnsi="Times New Roman" w:cs="Times New Roman"/>
          <w:i/>
          <w:iCs/>
          <w:sz w:val="24"/>
          <w:szCs w:val="24"/>
          <w:lang w:val="fr-FR"/>
        </w:rPr>
        <w:t xml:space="preserve"> secouri</w:t>
      </w:r>
      <w:r w:rsidRPr="00686C0C">
        <w:rPr>
          <w:rFonts w:ascii="Times New Roman" w:hAnsi="Times New Roman" w:cs="Times New Roman"/>
          <w:i/>
          <w:iCs/>
          <w:sz w:val="24"/>
          <w:szCs w:val="24"/>
          <w:lang w:val="fr-FR"/>
        </w:rPr>
        <w:t xml:space="preserve">r et à les </w:t>
      </w:r>
      <w:r w:rsidR="00686C0C" w:rsidRPr="00686C0C">
        <w:rPr>
          <w:rFonts w:ascii="Times New Roman" w:hAnsi="Times New Roman" w:cs="Times New Roman"/>
          <w:i/>
          <w:iCs/>
          <w:sz w:val="24"/>
          <w:szCs w:val="24"/>
          <w:lang w:val="fr-FR"/>
        </w:rPr>
        <w:t>faire secourir</w:t>
      </w:r>
      <w:r w:rsidRPr="00686C0C">
        <w:rPr>
          <w:rFonts w:ascii="Times New Roman" w:hAnsi="Times New Roman" w:cs="Times New Roman"/>
          <w:i/>
          <w:iCs/>
          <w:sz w:val="24"/>
          <w:szCs w:val="24"/>
          <w:lang w:val="fr-FR"/>
        </w:rPr>
        <w:t>, à les servir si nécessaire, à les aider où je peux, et encore plus à les évangéliser et à les rapprocher de Dieu.</w:t>
      </w:r>
    </w:p>
    <w:p w14:paraId="145326A0" w14:textId="101E4A68" w:rsidR="005903FF" w:rsidRPr="00146AF2" w:rsidRDefault="005903FF" w:rsidP="003F5509">
      <w:pPr>
        <w:spacing w:after="0" w:line="240" w:lineRule="auto"/>
        <w:ind w:firstLine="567"/>
        <w:jc w:val="both"/>
        <w:rPr>
          <w:rFonts w:ascii="Times New Roman" w:hAnsi="Times New Roman" w:cs="Times New Roman"/>
          <w:i/>
          <w:iCs/>
          <w:sz w:val="24"/>
          <w:szCs w:val="24"/>
          <w:lang w:val="fr-FR"/>
        </w:rPr>
      </w:pPr>
      <w:r w:rsidRPr="00146AF2">
        <w:rPr>
          <w:rFonts w:ascii="Times New Roman" w:hAnsi="Times New Roman" w:cs="Times New Roman"/>
          <w:i/>
          <w:iCs/>
          <w:sz w:val="24"/>
          <w:szCs w:val="24"/>
          <w:lang w:val="fr-FR"/>
        </w:rPr>
        <w:lastRenderedPageBreak/>
        <w:t>De même, je serai actif et compatissant envers les malades et les mourants, croyant que dans ces œuvres de charité il y a la satisfaction maximale de N.S.</w:t>
      </w:r>
      <w:r w:rsidR="00D7039D">
        <w:rPr>
          <w:rFonts w:ascii="Times New Roman" w:hAnsi="Times New Roman" w:cs="Times New Roman"/>
          <w:i/>
          <w:iCs/>
          <w:sz w:val="24"/>
          <w:szCs w:val="24"/>
          <w:lang w:val="fr-FR"/>
        </w:rPr>
        <w:t>J</w:t>
      </w:r>
      <w:r w:rsidRPr="00146AF2">
        <w:rPr>
          <w:rFonts w:ascii="Times New Roman" w:hAnsi="Times New Roman" w:cs="Times New Roman"/>
          <w:i/>
          <w:iCs/>
          <w:sz w:val="24"/>
          <w:szCs w:val="24"/>
          <w:lang w:val="fr-FR"/>
        </w:rPr>
        <w:t>.C.</w:t>
      </w:r>
    </w:p>
    <w:p w14:paraId="54FD81BE" w14:textId="201955C2" w:rsidR="005903FF" w:rsidRPr="00146AF2" w:rsidRDefault="005903FF" w:rsidP="003F5509">
      <w:pPr>
        <w:spacing w:after="0" w:line="240" w:lineRule="auto"/>
        <w:ind w:firstLine="567"/>
        <w:jc w:val="both"/>
        <w:rPr>
          <w:rFonts w:ascii="Times New Roman" w:hAnsi="Times New Roman" w:cs="Times New Roman"/>
          <w:i/>
          <w:iCs/>
          <w:sz w:val="24"/>
          <w:szCs w:val="24"/>
          <w:lang w:val="fr-FR"/>
        </w:rPr>
      </w:pPr>
      <w:r w:rsidRPr="00146AF2">
        <w:rPr>
          <w:rFonts w:ascii="Times New Roman" w:hAnsi="Times New Roman" w:cs="Times New Roman"/>
          <w:i/>
          <w:iCs/>
          <w:sz w:val="24"/>
          <w:szCs w:val="24"/>
          <w:lang w:val="fr-FR"/>
        </w:rPr>
        <w:t xml:space="preserve">L'observation la plus parfaite du précepte d'aimer </w:t>
      </w:r>
      <w:r w:rsidR="00D7039D">
        <w:rPr>
          <w:rFonts w:ascii="Times New Roman" w:hAnsi="Times New Roman" w:cs="Times New Roman"/>
          <w:i/>
          <w:iCs/>
          <w:sz w:val="24"/>
          <w:szCs w:val="24"/>
          <w:lang w:val="fr-FR"/>
        </w:rPr>
        <w:t xml:space="preserve">le </w:t>
      </w:r>
      <w:r w:rsidR="00D7039D" w:rsidRPr="00146AF2">
        <w:rPr>
          <w:rFonts w:ascii="Times New Roman" w:hAnsi="Times New Roman" w:cs="Times New Roman"/>
          <w:i/>
          <w:iCs/>
          <w:sz w:val="24"/>
          <w:szCs w:val="24"/>
          <w:lang w:val="fr-FR"/>
        </w:rPr>
        <w:t>prochain</w:t>
      </w:r>
      <w:r w:rsidRPr="00146AF2">
        <w:rPr>
          <w:rFonts w:ascii="Times New Roman" w:hAnsi="Times New Roman" w:cs="Times New Roman"/>
          <w:i/>
          <w:iCs/>
          <w:sz w:val="24"/>
          <w:szCs w:val="24"/>
          <w:lang w:val="fr-FR"/>
        </w:rPr>
        <w:t xml:space="preserve"> comme nous-mêmes est le moyen le plus efficace de ma sanctification.</w:t>
      </w:r>
    </w:p>
    <w:p w14:paraId="2F82C1B0" w14:textId="77777777" w:rsidR="003F5509" w:rsidRPr="005903FF" w:rsidRDefault="003F5509" w:rsidP="003F5509">
      <w:pPr>
        <w:spacing w:after="0" w:line="240" w:lineRule="auto"/>
        <w:ind w:firstLine="567"/>
        <w:jc w:val="both"/>
        <w:rPr>
          <w:rFonts w:ascii="Times New Roman" w:hAnsi="Times New Roman" w:cs="Times New Roman"/>
          <w:sz w:val="24"/>
          <w:szCs w:val="24"/>
          <w:lang w:val="fr-FR"/>
        </w:rPr>
      </w:pPr>
    </w:p>
    <w:p w14:paraId="1C674A04" w14:textId="12F9A916" w:rsidR="005903FF" w:rsidRDefault="005903FF" w:rsidP="003F5509">
      <w:pPr>
        <w:spacing w:after="0" w:line="240" w:lineRule="auto"/>
        <w:jc w:val="center"/>
        <w:rPr>
          <w:rFonts w:ascii="Times New Roman" w:hAnsi="Times New Roman" w:cs="Times New Roman"/>
          <w:b/>
          <w:bCs/>
          <w:sz w:val="28"/>
          <w:szCs w:val="28"/>
          <w:lang w:val="fr-FR"/>
        </w:rPr>
      </w:pPr>
      <w:r w:rsidRPr="003F5509">
        <w:rPr>
          <w:rFonts w:ascii="Times New Roman" w:hAnsi="Times New Roman" w:cs="Times New Roman"/>
          <w:b/>
          <w:bCs/>
          <w:sz w:val="28"/>
          <w:szCs w:val="28"/>
          <w:lang w:val="fr-FR"/>
        </w:rPr>
        <w:t>LES ORPHELINS</w:t>
      </w:r>
    </w:p>
    <w:p w14:paraId="0ED85D8A" w14:textId="77777777" w:rsidR="00580F95" w:rsidRPr="0081268C" w:rsidRDefault="00580F95" w:rsidP="003F5509">
      <w:pPr>
        <w:spacing w:after="0" w:line="240" w:lineRule="auto"/>
        <w:jc w:val="center"/>
        <w:rPr>
          <w:rFonts w:ascii="Times New Roman" w:hAnsi="Times New Roman" w:cs="Times New Roman"/>
          <w:b/>
          <w:bCs/>
          <w:sz w:val="18"/>
          <w:szCs w:val="18"/>
          <w:lang w:val="fr-FR"/>
        </w:rPr>
      </w:pPr>
    </w:p>
    <w:p w14:paraId="418F35D3" w14:textId="14299799" w:rsidR="005903FF" w:rsidRDefault="005903FF" w:rsidP="003F5509">
      <w:pPr>
        <w:spacing w:after="0" w:line="240" w:lineRule="auto"/>
        <w:jc w:val="both"/>
        <w:rPr>
          <w:rFonts w:ascii="Times New Roman" w:hAnsi="Times New Roman" w:cs="Times New Roman"/>
          <w:b/>
          <w:bCs/>
          <w:sz w:val="24"/>
          <w:szCs w:val="24"/>
          <w:lang w:val="fr-FR"/>
        </w:rPr>
      </w:pPr>
      <w:r w:rsidRPr="003F5509">
        <w:rPr>
          <w:rFonts w:ascii="Times New Roman" w:hAnsi="Times New Roman" w:cs="Times New Roman"/>
          <w:b/>
          <w:bCs/>
          <w:sz w:val="24"/>
          <w:szCs w:val="24"/>
          <w:lang w:val="fr-FR"/>
        </w:rPr>
        <w:t xml:space="preserve">1) </w:t>
      </w:r>
      <w:r w:rsidR="0081268C">
        <w:rPr>
          <w:rFonts w:ascii="Times New Roman" w:hAnsi="Times New Roman" w:cs="Times New Roman"/>
          <w:b/>
          <w:bCs/>
          <w:sz w:val="24"/>
          <w:szCs w:val="24"/>
          <w:lang w:val="fr-FR"/>
        </w:rPr>
        <w:t xml:space="preserve"> </w:t>
      </w:r>
      <w:r w:rsidRPr="003F5509">
        <w:rPr>
          <w:rFonts w:ascii="Times New Roman" w:hAnsi="Times New Roman" w:cs="Times New Roman"/>
          <w:b/>
          <w:bCs/>
          <w:sz w:val="24"/>
          <w:szCs w:val="24"/>
          <w:lang w:val="fr-FR"/>
        </w:rPr>
        <w:t>PRINCIPES GÉNÉRAUX</w:t>
      </w:r>
    </w:p>
    <w:p w14:paraId="1CFEC4E3" w14:textId="77777777" w:rsidR="003F5509" w:rsidRPr="003F5509" w:rsidRDefault="003F5509" w:rsidP="003F5509">
      <w:pPr>
        <w:spacing w:after="0" w:line="240" w:lineRule="auto"/>
        <w:jc w:val="both"/>
        <w:rPr>
          <w:rFonts w:ascii="Times New Roman" w:hAnsi="Times New Roman" w:cs="Times New Roman"/>
          <w:b/>
          <w:bCs/>
          <w:sz w:val="12"/>
          <w:szCs w:val="12"/>
          <w:lang w:val="fr-FR"/>
        </w:rPr>
      </w:pPr>
    </w:p>
    <w:p w14:paraId="4FC629AE" w14:textId="18C44B2D" w:rsidR="005903FF" w:rsidRPr="00086F88" w:rsidRDefault="005903FF" w:rsidP="003F5509">
      <w:pPr>
        <w:spacing w:after="0" w:line="240" w:lineRule="auto"/>
        <w:ind w:firstLine="567"/>
        <w:jc w:val="both"/>
        <w:rPr>
          <w:rFonts w:ascii="Times New Roman" w:hAnsi="Times New Roman" w:cs="Times New Roman"/>
          <w:sz w:val="24"/>
          <w:szCs w:val="24"/>
          <w:lang w:val="fr-FR"/>
        </w:rPr>
      </w:pPr>
      <w:r w:rsidRPr="005903FF">
        <w:rPr>
          <w:rFonts w:ascii="Times New Roman" w:hAnsi="Times New Roman" w:cs="Times New Roman"/>
          <w:sz w:val="24"/>
          <w:szCs w:val="24"/>
          <w:lang w:val="fr-FR"/>
        </w:rPr>
        <w:t>Le salut des orphelins abandonnés sera l'une des œuvres préférées des Rogationnistes d</w:t>
      </w:r>
      <w:r w:rsidR="00F767C1">
        <w:rPr>
          <w:rFonts w:ascii="Times New Roman" w:hAnsi="Times New Roman" w:cs="Times New Roman"/>
          <w:sz w:val="24"/>
          <w:szCs w:val="24"/>
          <w:lang w:val="fr-FR"/>
        </w:rPr>
        <w:t>u</w:t>
      </w:r>
      <w:r w:rsidRPr="005903FF">
        <w:rPr>
          <w:rFonts w:ascii="Times New Roman" w:hAnsi="Times New Roman" w:cs="Times New Roman"/>
          <w:sz w:val="24"/>
          <w:szCs w:val="24"/>
          <w:lang w:val="fr-FR"/>
        </w:rPr>
        <w:t xml:space="preserve"> C. d</w:t>
      </w:r>
      <w:r w:rsidR="00F767C1">
        <w:rPr>
          <w:rFonts w:ascii="Times New Roman" w:hAnsi="Times New Roman" w:cs="Times New Roman"/>
          <w:sz w:val="24"/>
          <w:szCs w:val="24"/>
          <w:lang w:val="fr-FR"/>
        </w:rPr>
        <w:t>e</w:t>
      </w:r>
      <w:r w:rsidRPr="005903FF">
        <w:rPr>
          <w:rFonts w:ascii="Times New Roman" w:hAnsi="Times New Roman" w:cs="Times New Roman"/>
          <w:sz w:val="24"/>
          <w:szCs w:val="24"/>
          <w:lang w:val="fr-FR"/>
        </w:rPr>
        <w:t xml:space="preserve"> </w:t>
      </w:r>
      <w:r w:rsidR="00F767C1">
        <w:rPr>
          <w:rFonts w:ascii="Times New Roman" w:hAnsi="Times New Roman" w:cs="Times New Roman"/>
          <w:sz w:val="24"/>
          <w:szCs w:val="24"/>
          <w:lang w:val="fr-FR"/>
        </w:rPr>
        <w:t>J</w:t>
      </w:r>
      <w:r w:rsidRPr="005903FF">
        <w:rPr>
          <w:rFonts w:ascii="Times New Roman" w:hAnsi="Times New Roman" w:cs="Times New Roman"/>
          <w:sz w:val="24"/>
          <w:szCs w:val="24"/>
          <w:lang w:val="fr-FR"/>
        </w:rPr>
        <w:t xml:space="preserve">. Ils </w:t>
      </w:r>
      <w:r w:rsidR="00AC26C1">
        <w:rPr>
          <w:rFonts w:ascii="Times New Roman" w:hAnsi="Times New Roman" w:cs="Times New Roman"/>
          <w:sz w:val="24"/>
          <w:szCs w:val="24"/>
          <w:lang w:val="fr-FR"/>
        </w:rPr>
        <w:t>dirigeront</w:t>
      </w:r>
      <w:r w:rsidRPr="005903FF">
        <w:rPr>
          <w:rFonts w:ascii="Times New Roman" w:hAnsi="Times New Roman" w:cs="Times New Roman"/>
          <w:sz w:val="24"/>
          <w:szCs w:val="24"/>
          <w:lang w:val="fr-FR"/>
        </w:rPr>
        <w:t xml:space="preserve"> les orphelins avec soin </w:t>
      </w:r>
      <w:r w:rsidR="00F767C1" w:rsidRPr="005903FF">
        <w:rPr>
          <w:rFonts w:ascii="Times New Roman" w:hAnsi="Times New Roman" w:cs="Times New Roman"/>
          <w:sz w:val="24"/>
          <w:szCs w:val="24"/>
          <w:lang w:val="fr-FR"/>
        </w:rPr>
        <w:t>paternel</w:t>
      </w:r>
      <w:r w:rsidR="00F767C1">
        <w:rPr>
          <w:rFonts w:ascii="Times New Roman" w:hAnsi="Times New Roman" w:cs="Times New Roman"/>
          <w:sz w:val="24"/>
          <w:szCs w:val="24"/>
          <w:lang w:val="fr-FR"/>
        </w:rPr>
        <w:t xml:space="preserve"> et affectueux </w:t>
      </w:r>
      <w:r w:rsidRPr="005903FF">
        <w:rPr>
          <w:rFonts w:ascii="Times New Roman" w:hAnsi="Times New Roman" w:cs="Times New Roman"/>
          <w:sz w:val="24"/>
          <w:szCs w:val="24"/>
          <w:lang w:val="fr-FR"/>
        </w:rPr>
        <w:t xml:space="preserve">pour une éducation saine et une </w:t>
      </w:r>
      <w:r w:rsidR="00F767C1">
        <w:rPr>
          <w:rFonts w:ascii="Times New Roman" w:hAnsi="Times New Roman" w:cs="Times New Roman"/>
          <w:sz w:val="24"/>
          <w:szCs w:val="24"/>
          <w:lang w:val="fr-FR"/>
        </w:rPr>
        <w:t>instruction</w:t>
      </w:r>
      <w:r w:rsidRPr="005903FF">
        <w:rPr>
          <w:rFonts w:ascii="Times New Roman" w:hAnsi="Times New Roman" w:cs="Times New Roman"/>
          <w:sz w:val="24"/>
          <w:szCs w:val="24"/>
          <w:lang w:val="fr-FR"/>
        </w:rPr>
        <w:t xml:space="preserve"> pratique dans les arts et l</w:t>
      </w:r>
      <w:r w:rsidR="00F767C1">
        <w:rPr>
          <w:rFonts w:ascii="Times New Roman" w:hAnsi="Times New Roman" w:cs="Times New Roman"/>
          <w:sz w:val="24"/>
          <w:szCs w:val="24"/>
          <w:lang w:val="fr-FR"/>
        </w:rPr>
        <w:t xml:space="preserve">es </w:t>
      </w:r>
      <w:r w:rsidR="00F767C1" w:rsidRPr="00086F88">
        <w:rPr>
          <w:rFonts w:ascii="Times New Roman" w:hAnsi="Times New Roman" w:cs="Times New Roman"/>
          <w:sz w:val="24"/>
          <w:szCs w:val="24"/>
          <w:lang w:val="fr-FR"/>
        </w:rPr>
        <w:t>métiers</w:t>
      </w:r>
      <w:r w:rsidRPr="00086F88">
        <w:rPr>
          <w:rFonts w:ascii="Times New Roman" w:hAnsi="Times New Roman" w:cs="Times New Roman"/>
          <w:sz w:val="24"/>
          <w:szCs w:val="24"/>
          <w:lang w:val="fr-FR"/>
        </w:rPr>
        <w:t xml:space="preserve">. Tout d'abord ils inculqueront dans l'âme des enfants </w:t>
      </w:r>
      <w:r w:rsidR="00AC26C1" w:rsidRPr="00086F88">
        <w:rPr>
          <w:rFonts w:ascii="Times New Roman" w:hAnsi="Times New Roman" w:cs="Times New Roman"/>
          <w:sz w:val="24"/>
          <w:szCs w:val="24"/>
          <w:lang w:val="fr-FR"/>
        </w:rPr>
        <w:t>accueilli</w:t>
      </w:r>
      <w:r w:rsidRPr="00086F88">
        <w:rPr>
          <w:rFonts w:ascii="Times New Roman" w:hAnsi="Times New Roman" w:cs="Times New Roman"/>
          <w:sz w:val="24"/>
          <w:szCs w:val="24"/>
          <w:lang w:val="fr-FR"/>
        </w:rPr>
        <w:t xml:space="preserve">s les germes de la piété chrétienne, ils les éduqueront à la sainte crainte de Dieu, à l'amour de Jésus et de Marie et à la fréquence des </w:t>
      </w:r>
      <w:r w:rsidR="00AC26C1" w:rsidRPr="00086F88">
        <w:rPr>
          <w:rFonts w:ascii="Times New Roman" w:hAnsi="Times New Roman" w:cs="Times New Roman"/>
          <w:sz w:val="24"/>
          <w:szCs w:val="24"/>
          <w:lang w:val="fr-FR"/>
        </w:rPr>
        <w:t>S</w:t>
      </w:r>
      <w:r w:rsidRPr="00086F88">
        <w:rPr>
          <w:rFonts w:ascii="Times New Roman" w:hAnsi="Times New Roman" w:cs="Times New Roman"/>
          <w:sz w:val="24"/>
          <w:szCs w:val="24"/>
          <w:lang w:val="fr-FR"/>
        </w:rPr>
        <w:t xml:space="preserve">aints </w:t>
      </w:r>
      <w:r w:rsidR="00AC26C1" w:rsidRPr="00086F88">
        <w:rPr>
          <w:rFonts w:ascii="Times New Roman" w:hAnsi="Times New Roman" w:cs="Times New Roman"/>
          <w:sz w:val="24"/>
          <w:szCs w:val="24"/>
          <w:lang w:val="fr-FR"/>
        </w:rPr>
        <w:t>S</w:t>
      </w:r>
      <w:r w:rsidRPr="00086F88">
        <w:rPr>
          <w:rFonts w:ascii="Times New Roman" w:hAnsi="Times New Roman" w:cs="Times New Roman"/>
          <w:sz w:val="24"/>
          <w:szCs w:val="24"/>
          <w:lang w:val="fr-FR"/>
        </w:rPr>
        <w:t xml:space="preserve">acrements. </w:t>
      </w:r>
      <w:r w:rsidR="00AC26C1" w:rsidRPr="00086F88">
        <w:rPr>
          <w:rFonts w:ascii="Times New Roman" w:hAnsi="Times New Roman" w:cs="Times New Roman"/>
          <w:sz w:val="24"/>
          <w:szCs w:val="24"/>
          <w:lang w:val="fr-FR"/>
        </w:rPr>
        <w:t>Qu’on tache</w:t>
      </w:r>
      <w:r w:rsidRPr="00086F88">
        <w:rPr>
          <w:rFonts w:ascii="Times New Roman" w:hAnsi="Times New Roman" w:cs="Times New Roman"/>
          <w:sz w:val="24"/>
          <w:szCs w:val="24"/>
          <w:lang w:val="fr-FR"/>
        </w:rPr>
        <w:t xml:space="preserve"> de les chérir et de les garder saints et heureux, et de leur fournir ce dont ils ont besoin, surtout en cas de maladie, en estimant le dernier des orphelins comme le premier des Pères. Ayant atteint l'âge de devoir quitter l'Institut, </w:t>
      </w:r>
      <w:r w:rsidR="00AC26C1" w:rsidRPr="00086F88">
        <w:rPr>
          <w:rFonts w:ascii="Times New Roman" w:hAnsi="Times New Roman" w:cs="Times New Roman"/>
          <w:sz w:val="24"/>
          <w:szCs w:val="24"/>
          <w:lang w:val="fr-FR"/>
        </w:rPr>
        <w:t xml:space="preserve">il faut faire </w:t>
      </w:r>
      <w:r w:rsidRPr="00086F88">
        <w:rPr>
          <w:rFonts w:ascii="Times New Roman" w:hAnsi="Times New Roman" w:cs="Times New Roman"/>
          <w:sz w:val="24"/>
          <w:szCs w:val="24"/>
          <w:lang w:val="fr-FR"/>
        </w:rPr>
        <w:t xml:space="preserve">tout </w:t>
      </w:r>
      <w:r w:rsidR="00AC26C1" w:rsidRPr="00086F88">
        <w:rPr>
          <w:rFonts w:ascii="Times New Roman" w:hAnsi="Times New Roman" w:cs="Times New Roman"/>
          <w:sz w:val="24"/>
          <w:szCs w:val="24"/>
          <w:lang w:val="fr-FR"/>
        </w:rPr>
        <w:t>le</w:t>
      </w:r>
      <w:r w:rsidRPr="00086F88">
        <w:rPr>
          <w:rFonts w:ascii="Times New Roman" w:hAnsi="Times New Roman" w:cs="Times New Roman"/>
          <w:sz w:val="24"/>
          <w:szCs w:val="24"/>
          <w:lang w:val="fr-FR"/>
        </w:rPr>
        <w:t xml:space="preserve"> possible pour les placer honnêtement et </w:t>
      </w:r>
      <w:r w:rsidR="00AC26C1" w:rsidRPr="00086F88">
        <w:rPr>
          <w:rFonts w:ascii="Times New Roman" w:hAnsi="Times New Roman" w:cs="Times New Roman"/>
          <w:sz w:val="24"/>
          <w:szCs w:val="24"/>
          <w:lang w:val="fr-FR"/>
        </w:rPr>
        <w:t xml:space="preserve">il faut </w:t>
      </w:r>
      <w:r w:rsidRPr="00086F88">
        <w:rPr>
          <w:rFonts w:ascii="Times New Roman" w:hAnsi="Times New Roman" w:cs="Times New Roman"/>
          <w:sz w:val="24"/>
          <w:szCs w:val="24"/>
          <w:lang w:val="fr-FR"/>
        </w:rPr>
        <w:t>garde</w:t>
      </w:r>
      <w:r w:rsidR="00AC26C1" w:rsidRPr="00086F88">
        <w:rPr>
          <w:rFonts w:ascii="Times New Roman" w:hAnsi="Times New Roman" w:cs="Times New Roman"/>
          <w:sz w:val="24"/>
          <w:szCs w:val="24"/>
          <w:lang w:val="fr-FR"/>
        </w:rPr>
        <w:t>r</w:t>
      </w:r>
      <w:r w:rsidRPr="00086F88">
        <w:rPr>
          <w:rFonts w:ascii="Times New Roman" w:hAnsi="Times New Roman" w:cs="Times New Roman"/>
          <w:sz w:val="24"/>
          <w:szCs w:val="24"/>
          <w:lang w:val="fr-FR"/>
        </w:rPr>
        <w:t xml:space="preserve"> </w:t>
      </w:r>
      <w:r w:rsidR="00086F88" w:rsidRPr="00086F88">
        <w:rPr>
          <w:rFonts w:ascii="Times New Roman" w:hAnsi="Times New Roman" w:cs="Times New Roman"/>
          <w:sz w:val="24"/>
          <w:szCs w:val="24"/>
          <w:lang w:val="fr-FR"/>
        </w:rPr>
        <w:t xml:space="preserve">sur eux </w:t>
      </w:r>
      <w:r w:rsidRPr="00086F88">
        <w:rPr>
          <w:rFonts w:ascii="Times New Roman" w:hAnsi="Times New Roman" w:cs="Times New Roman"/>
          <w:sz w:val="24"/>
          <w:szCs w:val="24"/>
          <w:lang w:val="fr-FR"/>
        </w:rPr>
        <w:t>un œil</w:t>
      </w:r>
      <w:r w:rsidR="00AC26C1" w:rsidRPr="00086F88">
        <w:rPr>
          <w:rFonts w:ascii="Times New Roman" w:hAnsi="Times New Roman" w:cs="Times New Roman"/>
          <w:sz w:val="24"/>
          <w:szCs w:val="24"/>
          <w:lang w:val="fr-FR"/>
        </w:rPr>
        <w:t>, en tant que possible,</w:t>
      </w:r>
      <w:r w:rsidRPr="00086F88">
        <w:rPr>
          <w:rFonts w:ascii="Times New Roman" w:hAnsi="Times New Roman" w:cs="Times New Roman"/>
          <w:sz w:val="24"/>
          <w:szCs w:val="24"/>
          <w:lang w:val="fr-FR"/>
        </w:rPr>
        <w:t xml:space="preserve"> pour leur sainte persévérance dans les principes reçus. (C.R.).</w:t>
      </w:r>
    </w:p>
    <w:p w14:paraId="5B46787B" w14:textId="77777777" w:rsidR="00AC26C1" w:rsidRPr="00AC26C1" w:rsidRDefault="00AC26C1" w:rsidP="003F5509">
      <w:pPr>
        <w:spacing w:after="0" w:line="240" w:lineRule="auto"/>
        <w:ind w:firstLine="567"/>
        <w:jc w:val="both"/>
        <w:rPr>
          <w:rFonts w:ascii="Times New Roman" w:hAnsi="Times New Roman" w:cs="Times New Roman"/>
          <w:b/>
          <w:bCs/>
          <w:sz w:val="6"/>
          <w:szCs w:val="6"/>
          <w:highlight w:val="yellow"/>
          <w:lang w:val="fr-FR"/>
        </w:rPr>
      </w:pPr>
    </w:p>
    <w:p w14:paraId="330C8E2B" w14:textId="77777777" w:rsidR="007727BA" w:rsidRDefault="005903FF" w:rsidP="003F5509">
      <w:pPr>
        <w:spacing w:after="0" w:line="240" w:lineRule="auto"/>
        <w:ind w:firstLine="567"/>
        <w:jc w:val="both"/>
        <w:rPr>
          <w:rFonts w:ascii="Times New Roman" w:hAnsi="Times New Roman" w:cs="Times New Roman"/>
          <w:sz w:val="24"/>
          <w:szCs w:val="24"/>
          <w:lang w:val="fr-FR"/>
        </w:rPr>
      </w:pPr>
      <w:r w:rsidRPr="0004492E">
        <w:rPr>
          <w:rFonts w:ascii="Times New Roman" w:hAnsi="Times New Roman" w:cs="Times New Roman"/>
          <w:sz w:val="24"/>
          <w:szCs w:val="24"/>
          <w:lang w:val="fr-FR"/>
        </w:rPr>
        <w:t xml:space="preserve">La religion est la base de la direction éducative; le travail est le facteur le plus efficace d'une bonne discipline et d'une bonne éducation et constitue le principal soutien de l'orphelinat; la propreté et l'hygiène </w:t>
      </w:r>
      <w:r w:rsidR="0004492E" w:rsidRPr="0004492E">
        <w:rPr>
          <w:rFonts w:ascii="Times New Roman" w:hAnsi="Times New Roman" w:cs="Times New Roman"/>
          <w:sz w:val="24"/>
          <w:szCs w:val="24"/>
          <w:lang w:val="fr-FR"/>
        </w:rPr>
        <w:t xml:space="preserve">y </w:t>
      </w:r>
      <w:r w:rsidRPr="0004492E">
        <w:rPr>
          <w:rFonts w:ascii="Times New Roman" w:hAnsi="Times New Roman" w:cs="Times New Roman"/>
          <w:sz w:val="24"/>
          <w:szCs w:val="24"/>
          <w:lang w:val="fr-FR"/>
        </w:rPr>
        <w:t>sont scrupuleusement respectées. (R</w:t>
      </w:r>
      <w:r w:rsidR="0004492E" w:rsidRPr="0004492E">
        <w:rPr>
          <w:rFonts w:ascii="Times New Roman" w:hAnsi="Times New Roman" w:cs="Times New Roman"/>
          <w:sz w:val="24"/>
          <w:szCs w:val="24"/>
          <w:lang w:val="fr-FR"/>
        </w:rPr>
        <w:t>è</w:t>
      </w:r>
      <w:r w:rsidRPr="0004492E">
        <w:rPr>
          <w:rFonts w:ascii="Times New Roman" w:hAnsi="Times New Roman" w:cs="Times New Roman"/>
          <w:sz w:val="24"/>
          <w:szCs w:val="24"/>
          <w:lang w:val="fr-FR"/>
        </w:rPr>
        <w:t>g</w:t>
      </w:r>
      <w:r w:rsidR="0004492E" w:rsidRPr="0004492E">
        <w:rPr>
          <w:rFonts w:ascii="Times New Roman" w:hAnsi="Times New Roman" w:cs="Times New Roman"/>
          <w:sz w:val="24"/>
          <w:szCs w:val="24"/>
          <w:lang w:val="fr-FR"/>
        </w:rPr>
        <w:t>l</w:t>
      </w:r>
      <w:r w:rsidRPr="0004492E">
        <w:rPr>
          <w:rFonts w:ascii="Times New Roman" w:hAnsi="Times New Roman" w:cs="Times New Roman"/>
          <w:sz w:val="24"/>
          <w:szCs w:val="24"/>
          <w:lang w:val="fr-FR"/>
        </w:rPr>
        <w:t>. Or</w:t>
      </w:r>
      <w:r w:rsidR="0004492E" w:rsidRPr="0004492E">
        <w:rPr>
          <w:rFonts w:ascii="Times New Roman" w:hAnsi="Times New Roman" w:cs="Times New Roman"/>
          <w:sz w:val="24"/>
          <w:szCs w:val="24"/>
          <w:lang w:val="fr-FR"/>
        </w:rPr>
        <w:t>ph.</w:t>
      </w:r>
      <w:r w:rsidRPr="0004492E">
        <w:rPr>
          <w:rFonts w:ascii="Times New Roman" w:hAnsi="Times New Roman" w:cs="Times New Roman"/>
          <w:sz w:val="24"/>
          <w:szCs w:val="24"/>
          <w:lang w:val="fr-FR"/>
        </w:rPr>
        <w:t xml:space="preserve"> Fem.)</w:t>
      </w:r>
      <w:r w:rsidR="0004492E">
        <w:rPr>
          <w:rFonts w:ascii="Times New Roman" w:hAnsi="Times New Roman" w:cs="Times New Roman"/>
          <w:sz w:val="24"/>
          <w:szCs w:val="24"/>
          <w:lang w:val="fr-FR"/>
        </w:rPr>
        <w:t xml:space="preserve"> </w:t>
      </w:r>
    </w:p>
    <w:p w14:paraId="193C45D2" w14:textId="77777777" w:rsidR="007727BA" w:rsidRPr="007727BA" w:rsidRDefault="007727BA" w:rsidP="003F5509">
      <w:pPr>
        <w:spacing w:after="0" w:line="240" w:lineRule="auto"/>
        <w:ind w:firstLine="567"/>
        <w:jc w:val="both"/>
        <w:rPr>
          <w:rFonts w:ascii="Times New Roman" w:hAnsi="Times New Roman" w:cs="Times New Roman"/>
          <w:sz w:val="6"/>
          <w:szCs w:val="6"/>
          <w:lang w:val="fr-FR"/>
        </w:rPr>
      </w:pPr>
    </w:p>
    <w:p w14:paraId="0DE53ABD" w14:textId="003DF87A" w:rsidR="005903FF" w:rsidRDefault="0004492E" w:rsidP="003F5509">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a</w:t>
      </w:r>
      <w:r w:rsidR="005903FF" w:rsidRPr="005903FF">
        <w:rPr>
          <w:rFonts w:ascii="Times New Roman" w:hAnsi="Times New Roman" w:cs="Times New Roman"/>
          <w:sz w:val="24"/>
          <w:szCs w:val="24"/>
          <w:lang w:val="fr-FR"/>
        </w:rPr>
        <w:t xml:space="preserve">voir un </w:t>
      </w:r>
      <w:r w:rsidR="007727BA">
        <w:rPr>
          <w:rFonts w:ascii="Times New Roman" w:hAnsi="Times New Roman" w:cs="Times New Roman"/>
          <w:sz w:val="24"/>
          <w:szCs w:val="24"/>
          <w:lang w:val="fr-FR"/>
        </w:rPr>
        <w:t>règlement</w:t>
      </w:r>
      <w:r w:rsidR="005903FF" w:rsidRPr="005903FF">
        <w:rPr>
          <w:rFonts w:ascii="Times New Roman" w:hAnsi="Times New Roman" w:cs="Times New Roman"/>
          <w:sz w:val="24"/>
          <w:szCs w:val="24"/>
          <w:lang w:val="fr-FR"/>
        </w:rPr>
        <w:t xml:space="preserve"> bien établi, selon nos systèmes éducatifs, pour les orpheli</w:t>
      </w:r>
      <w:r>
        <w:rPr>
          <w:rFonts w:ascii="Times New Roman" w:hAnsi="Times New Roman" w:cs="Times New Roman"/>
          <w:sz w:val="24"/>
          <w:szCs w:val="24"/>
          <w:lang w:val="fr-FR"/>
        </w:rPr>
        <w:t>nats</w:t>
      </w:r>
      <w:r w:rsidR="005903FF" w:rsidRPr="005903FF">
        <w:rPr>
          <w:rFonts w:ascii="Times New Roman" w:hAnsi="Times New Roman" w:cs="Times New Roman"/>
          <w:sz w:val="24"/>
          <w:szCs w:val="24"/>
          <w:lang w:val="fr-FR"/>
        </w:rPr>
        <w:t>, et l</w:t>
      </w:r>
      <w:r w:rsidR="007727BA">
        <w:rPr>
          <w:rFonts w:ascii="Times New Roman" w:hAnsi="Times New Roman" w:cs="Times New Roman"/>
          <w:sz w:val="24"/>
          <w:szCs w:val="24"/>
          <w:lang w:val="fr-FR"/>
        </w:rPr>
        <w:t>e</w:t>
      </w:r>
      <w:r w:rsidR="005903FF" w:rsidRPr="005903FF">
        <w:rPr>
          <w:rFonts w:ascii="Times New Roman" w:hAnsi="Times New Roman" w:cs="Times New Roman"/>
          <w:sz w:val="24"/>
          <w:szCs w:val="24"/>
          <w:lang w:val="fr-FR"/>
        </w:rPr>
        <w:t xml:space="preserve"> lire </w:t>
      </w:r>
      <w:r w:rsidR="007727BA">
        <w:rPr>
          <w:rFonts w:ascii="Times New Roman" w:hAnsi="Times New Roman" w:cs="Times New Roman"/>
          <w:sz w:val="24"/>
          <w:szCs w:val="24"/>
          <w:lang w:val="fr-FR"/>
        </w:rPr>
        <w:t xml:space="preserve">chaque </w:t>
      </w:r>
      <w:r w:rsidR="005903FF" w:rsidRPr="005903FF">
        <w:rPr>
          <w:rFonts w:ascii="Times New Roman" w:hAnsi="Times New Roman" w:cs="Times New Roman"/>
          <w:sz w:val="24"/>
          <w:szCs w:val="24"/>
          <w:lang w:val="fr-FR"/>
        </w:rPr>
        <w:t xml:space="preserve">jour aux filles, comme point de départ pour leur </w:t>
      </w:r>
      <w:r>
        <w:rPr>
          <w:rFonts w:ascii="Times New Roman" w:hAnsi="Times New Roman" w:cs="Times New Roman"/>
          <w:sz w:val="24"/>
          <w:szCs w:val="24"/>
          <w:lang w:val="fr-FR"/>
        </w:rPr>
        <w:t>conduite</w:t>
      </w:r>
      <w:r w:rsidR="005903FF" w:rsidRPr="005903FF">
        <w:rPr>
          <w:rFonts w:ascii="Times New Roman" w:hAnsi="Times New Roman" w:cs="Times New Roman"/>
          <w:sz w:val="24"/>
          <w:szCs w:val="24"/>
          <w:lang w:val="fr-FR"/>
        </w:rPr>
        <w:t xml:space="preserve"> pendant le temps de leur éducation à l'orphelinat.</w:t>
      </w:r>
      <w:r>
        <w:rPr>
          <w:rFonts w:ascii="Times New Roman" w:hAnsi="Times New Roman" w:cs="Times New Roman"/>
          <w:sz w:val="24"/>
          <w:szCs w:val="24"/>
          <w:lang w:val="fr-FR"/>
        </w:rPr>
        <w:t xml:space="preserve"> Il faut être jalouses</w:t>
      </w:r>
      <w:r w:rsidR="005903FF" w:rsidRPr="005903FF">
        <w:rPr>
          <w:rFonts w:ascii="Times New Roman" w:hAnsi="Times New Roman" w:cs="Times New Roman"/>
          <w:sz w:val="24"/>
          <w:szCs w:val="24"/>
          <w:lang w:val="fr-FR"/>
        </w:rPr>
        <w:t xml:space="preserve"> de le faire observer. L</w:t>
      </w:r>
      <w:r>
        <w:rPr>
          <w:rFonts w:ascii="Times New Roman" w:hAnsi="Times New Roman" w:cs="Times New Roman"/>
          <w:sz w:val="24"/>
          <w:szCs w:val="24"/>
          <w:lang w:val="fr-FR"/>
        </w:rPr>
        <w:t>a</w:t>
      </w:r>
      <w:r w:rsidR="005903FF" w:rsidRPr="005903FF">
        <w:rPr>
          <w:rFonts w:ascii="Times New Roman" w:hAnsi="Times New Roman" w:cs="Times New Roman"/>
          <w:sz w:val="24"/>
          <w:szCs w:val="24"/>
          <w:lang w:val="fr-FR"/>
        </w:rPr>
        <w:t xml:space="preserve"> supérieur</w:t>
      </w:r>
      <w:r>
        <w:rPr>
          <w:rFonts w:ascii="Times New Roman" w:hAnsi="Times New Roman" w:cs="Times New Roman"/>
          <w:sz w:val="24"/>
          <w:szCs w:val="24"/>
          <w:lang w:val="fr-FR"/>
        </w:rPr>
        <w:t>e</w:t>
      </w:r>
      <w:r w:rsidR="005903FF" w:rsidRPr="005903FF">
        <w:rPr>
          <w:rFonts w:ascii="Times New Roman" w:hAnsi="Times New Roman" w:cs="Times New Roman"/>
          <w:sz w:val="24"/>
          <w:szCs w:val="24"/>
          <w:lang w:val="fr-FR"/>
        </w:rPr>
        <w:t xml:space="preserve"> et </w:t>
      </w:r>
      <w:r w:rsidR="007727BA" w:rsidRPr="005903FF">
        <w:rPr>
          <w:rFonts w:ascii="Times New Roman" w:hAnsi="Times New Roman" w:cs="Times New Roman"/>
          <w:sz w:val="24"/>
          <w:szCs w:val="24"/>
          <w:lang w:val="fr-FR"/>
        </w:rPr>
        <w:t>l’éducatrice seront</w:t>
      </w:r>
      <w:r w:rsidR="005903FF" w:rsidRPr="005903FF">
        <w:rPr>
          <w:rFonts w:ascii="Times New Roman" w:hAnsi="Times New Roman" w:cs="Times New Roman"/>
          <w:sz w:val="24"/>
          <w:szCs w:val="24"/>
          <w:lang w:val="fr-FR"/>
        </w:rPr>
        <w:t xml:space="preserve"> très vigilant</w:t>
      </w:r>
      <w:r>
        <w:rPr>
          <w:rFonts w:ascii="Times New Roman" w:hAnsi="Times New Roman" w:cs="Times New Roman"/>
          <w:sz w:val="24"/>
          <w:szCs w:val="24"/>
          <w:lang w:val="fr-FR"/>
        </w:rPr>
        <w:t>e</w:t>
      </w:r>
      <w:r w:rsidR="005903FF" w:rsidRPr="005903FF">
        <w:rPr>
          <w:rFonts w:ascii="Times New Roman" w:hAnsi="Times New Roman" w:cs="Times New Roman"/>
          <w:sz w:val="24"/>
          <w:szCs w:val="24"/>
          <w:lang w:val="fr-FR"/>
        </w:rPr>
        <w:t>s à ce qu'une discipline parfaite règne dans la communauté des filles et que tout se déroule dans le bon ordre et se fasse avec le calendrier parfait déjà établi avec des critères exacts et avec les variations dues aux saisons. L'horaire doit être respecté avec la cloche et les filles doivent correspondre immédiatement et exactement. (S.F.D.Z.)</w:t>
      </w:r>
    </w:p>
    <w:p w14:paraId="52153552" w14:textId="77777777" w:rsidR="0004492E" w:rsidRPr="0004492E" w:rsidRDefault="0004492E" w:rsidP="003F5509">
      <w:pPr>
        <w:spacing w:after="0" w:line="240" w:lineRule="auto"/>
        <w:ind w:firstLine="567"/>
        <w:jc w:val="both"/>
        <w:rPr>
          <w:rFonts w:ascii="Times New Roman" w:hAnsi="Times New Roman" w:cs="Times New Roman"/>
          <w:sz w:val="6"/>
          <w:szCs w:val="6"/>
          <w:lang w:val="fr-FR"/>
        </w:rPr>
      </w:pPr>
    </w:p>
    <w:p w14:paraId="2E0B1A16" w14:textId="0C27C664" w:rsidR="005903FF" w:rsidRPr="00D206DF" w:rsidRDefault="005903FF" w:rsidP="003F5509">
      <w:pPr>
        <w:spacing w:after="0" w:line="240" w:lineRule="auto"/>
        <w:ind w:firstLine="567"/>
        <w:jc w:val="both"/>
        <w:rPr>
          <w:rFonts w:ascii="Times New Roman" w:hAnsi="Times New Roman" w:cs="Times New Roman"/>
          <w:sz w:val="24"/>
          <w:szCs w:val="24"/>
          <w:lang w:val="fr-FR"/>
        </w:rPr>
      </w:pPr>
      <w:r w:rsidRPr="00D206DF">
        <w:rPr>
          <w:rFonts w:ascii="Times New Roman" w:hAnsi="Times New Roman" w:cs="Times New Roman"/>
          <w:sz w:val="24"/>
          <w:szCs w:val="24"/>
          <w:lang w:val="fr-FR"/>
        </w:rPr>
        <w:t xml:space="preserve">Le 25 décembre (1920), j'ai reçu </w:t>
      </w:r>
      <w:r w:rsidR="00687B06">
        <w:rPr>
          <w:rFonts w:ascii="Times New Roman" w:hAnsi="Times New Roman" w:cs="Times New Roman"/>
          <w:sz w:val="24"/>
          <w:szCs w:val="24"/>
          <w:lang w:val="fr-FR"/>
        </w:rPr>
        <w:t>votre feuillet</w:t>
      </w:r>
      <w:r w:rsidRPr="00D206DF">
        <w:rPr>
          <w:rFonts w:ascii="Times New Roman" w:hAnsi="Times New Roman" w:cs="Times New Roman"/>
          <w:sz w:val="24"/>
          <w:szCs w:val="24"/>
          <w:lang w:val="fr-FR"/>
        </w:rPr>
        <w:t xml:space="preserve"> imprimé avec l</w:t>
      </w:r>
      <w:r w:rsidR="00687B06">
        <w:rPr>
          <w:rFonts w:ascii="Times New Roman" w:hAnsi="Times New Roman" w:cs="Times New Roman"/>
          <w:sz w:val="24"/>
          <w:szCs w:val="24"/>
          <w:lang w:val="fr-FR"/>
        </w:rPr>
        <w:t>e</w:t>
      </w:r>
      <w:r w:rsidRPr="00D206DF">
        <w:rPr>
          <w:rFonts w:ascii="Times New Roman" w:hAnsi="Times New Roman" w:cs="Times New Roman"/>
          <w:sz w:val="24"/>
          <w:szCs w:val="24"/>
          <w:lang w:val="fr-FR"/>
        </w:rPr>
        <w:t xml:space="preserve">quel </w:t>
      </w:r>
      <w:r w:rsidR="00D206DF" w:rsidRPr="00D206DF">
        <w:rPr>
          <w:rFonts w:ascii="Times New Roman" w:hAnsi="Times New Roman" w:cs="Times New Roman"/>
          <w:sz w:val="24"/>
          <w:szCs w:val="24"/>
          <w:lang w:val="fr-FR"/>
        </w:rPr>
        <w:t>vous</w:t>
      </w:r>
      <w:r w:rsidRPr="00D206DF">
        <w:rPr>
          <w:rFonts w:ascii="Times New Roman" w:hAnsi="Times New Roman" w:cs="Times New Roman"/>
          <w:sz w:val="24"/>
          <w:szCs w:val="24"/>
          <w:lang w:val="fr-FR"/>
        </w:rPr>
        <w:t xml:space="preserve"> </w:t>
      </w:r>
      <w:r w:rsidR="00687B06">
        <w:rPr>
          <w:rFonts w:ascii="Times New Roman" w:hAnsi="Times New Roman" w:cs="Times New Roman"/>
          <w:sz w:val="24"/>
          <w:szCs w:val="24"/>
          <w:lang w:val="fr-FR"/>
        </w:rPr>
        <w:t>demand</w:t>
      </w:r>
      <w:r w:rsidRPr="00D206DF">
        <w:rPr>
          <w:rFonts w:ascii="Times New Roman" w:hAnsi="Times New Roman" w:cs="Times New Roman"/>
          <w:sz w:val="24"/>
          <w:szCs w:val="24"/>
          <w:lang w:val="fr-FR"/>
        </w:rPr>
        <w:t>e</w:t>
      </w:r>
      <w:r w:rsidR="00D206DF" w:rsidRPr="00D206DF">
        <w:rPr>
          <w:rFonts w:ascii="Times New Roman" w:hAnsi="Times New Roman" w:cs="Times New Roman"/>
          <w:sz w:val="24"/>
          <w:szCs w:val="24"/>
          <w:lang w:val="fr-FR"/>
        </w:rPr>
        <w:t>z</w:t>
      </w:r>
      <w:r w:rsidRPr="00D206DF">
        <w:rPr>
          <w:rFonts w:ascii="Times New Roman" w:hAnsi="Times New Roman" w:cs="Times New Roman"/>
          <w:sz w:val="24"/>
          <w:szCs w:val="24"/>
          <w:lang w:val="fr-FR"/>
        </w:rPr>
        <w:t xml:space="preserve"> ma </w:t>
      </w:r>
      <w:r w:rsidR="00D206DF" w:rsidRPr="00D206DF">
        <w:rPr>
          <w:rFonts w:ascii="Times New Roman" w:hAnsi="Times New Roman" w:cs="Times New Roman"/>
          <w:sz w:val="24"/>
          <w:szCs w:val="24"/>
          <w:lang w:val="fr-FR"/>
        </w:rPr>
        <w:t>pauvr</w:t>
      </w:r>
      <w:r w:rsidRPr="00D206DF">
        <w:rPr>
          <w:rFonts w:ascii="Times New Roman" w:hAnsi="Times New Roman" w:cs="Times New Roman"/>
          <w:sz w:val="24"/>
          <w:szCs w:val="24"/>
          <w:lang w:val="fr-FR"/>
        </w:rPr>
        <w:t xml:space="preserve">e opinion sur la proposition du Conseil des </w:t>
      </w:r>
      <w:r w:rsidR="00D206DF" w:rsidRPr="00D206DF">
        <w:rPr>
          <w:rFonts w:ascii="Times New Roman" w:hAnsi="Times New Roman" w:cs="Times New Roman"/>
          <w:sz w:val="24"/>
          <w:szCs w:val="24"/>
          <w:lang w:val="fr-FR"/>
        </w:rPr>
        <w:t>O</w:t>
      </w:r>
      <w:r w:rsidRPr="00D206DF">
        <w:rPr>
          <w:rFonts w:ascii="Times New Roman" w:hAnsi="Times New Roman" w:cs="Times New Roman"/>
          <w:sz w:val="24"/>
          <w:szCs w:val="24"/>
          <w:lang w:val="fr-FR"/>
        </w:rPr>
        <w:t xml:space="preserve">rphelinats et du </w:t>
      </w:r>
      <w:r w:rsidRPr="00D206DF">
        <w:rPr>
          <w:rFonts w:ascii="Times New Roman" w:hAnsi="Times New Roman" w:cs="Times New Roman"/>
          <w:i/>
          <w:iCs/>
          <w:sz w:val="24"/>
          <w:szCs w:val="24"/>
          <w:lang w:val="fr-FR"/>
        </w:rPr>
        <w:t>Pio Albergo Trivulzio</w:t>
      </w:r>
      <w:r w:rsidRPr="00D206DF">
        <w:rPr>
          <w:rFonts w:ascii="Times New Roman" w:hAnsi="Times New Roman" w:cs="Times New Roman"/>
          <w:sz w:val="24"/>
          <w:szCs w:val="24"/>
          <w:lang w:val="fr-FR"/>
        </w:rPr>
        <w:t xml:space="preserve"> de Milan, de </w:t>
      </w:r>
      <w:r w:rsidR="00D206DF" w:rsidRPr="00D206DF">
        <w:rPr>
          <w:rFonts w:ascii="Times New Roman" w:hAnsi="Times New Roman" w:cs="Times New Roman"/>
          <w:sz w:val="24"/>
          <w:szCs w:val="24"/>
          <w:lang w:val="fr-FR"/>
        </w:rPr>
        <w:t>faire sortir</w:t>
      </w:r>
      <w:r w:rsidRPr="00D206DF">
        <w:rPr>
          <w:rFonts w:ascii="Times New Roman" w:hAnsi="Times New Roman" w:cs="Times New Roman"/>
          <w:sz w:val="24"/>
          <w:szCs w:val="24"/>
          <w:lang w:val="fr-FR"/>
        </w:rPr>
        <w:t xml:space="preserve"> </w:t>
      </w:r>
      <w:r w:rsidR="00D206DF" w:rsidRPr="00D206DF">
        <w:rPr>
          <w:rFonts w:ascii="Times New Roman" w:hAnsi="Times New Roman" w:cs="Times New Roman"/>
          <w:sz w:val="24"/>
          <w:szCs w:val="24"/>
          <w:lang w:val="fr-FR"/>
        </w:rPr>
        <w:t xml:space="preserve">de l'orphelinat </w:t>
      </w:r>
      <w:r w:rsidRPr="00D206DF">
        <w:rPr>
          <w:rFonts w:ascii="Times New Roman" w:hAnsi="Times New Roman" w:cs="Times New Roman"/>
          <w:sz w:val="24"/>
          <w:szCs w:val="24"/>
          <w:lang w:val="fr-FR"/>
        </w:rPr>
        <w:t xml:space="preserve">les élèves de 12 à 15 ans </w:t>
      </w:r>
      <w:r w:rsidR="00D206DF" w:rsidRPr="00D206DF">
        <w:rPr>
          <w:rFonts w:ascii="Times New Roman" w:hAnsi="Times New Roman" w:cs="Times New Roman"/>
          <w:sz w:val="24"/>
          <w:szCs w:val="24"/>
          <w:lang w:val="fr-FR"/>
        </w:rPr>
        <w:t>pour</w:t>
      </w:r>
      <w:r w:rsidRPr="00D206DF">
        <w:rPr>
          <w:rFonts w:ascii="Times New Roman" w:hAnsi="Times New Roman" w:cs="Times New Roman"/>
          <w:sz w:val="24"/>
          <w:szCs w:val="24"/>
          <w:lang w:val="fr-FR"/>
        </w:rPr>
        <w:t xml:space="preserve"> les remettre à la mère, </w:t>
      </w:r>
      <w:r w:rsidR="00D206DF">
        <w:rPr>
          <w:rFonts w:ascii="Times New Roman" w:hAnsi="Times New Roman" w:cs="Times New Roman"/>
          <w:sz w:val="24"/>
          <w:szCs w:val="24"/>
          <w:lang w:val="fr-FR"/>
        </w:rPr>
        <w:t>ou</w:t>
      </w:r>
      <w:r w:rsidRPr="00D206DF">
        <w:rPr>
          <w:rFonts w:ascii="Times New Roman" w:hAnsi="Times New Roman" w:cs="Times New Roman"/>
          <w:sz w:val="24"/>
          <w:szCs w:val="24"/>
          <w:lang w:val="fr-FR"/>
        </w:rPr>
        <w:t xml:space="preserve"> au tuteur, avec la perspective d'une bourse </w:t>
      </w:r>
      <w:r w:rsidR="00D206DF" w:rsidRPr="00D206DF">
        <w:rPr>
          <w:rFonts w:ascii="Times New Roman" w:hAnsi="Times New Roman" w:cs="Times New Roman"/>
          <w:sz w:val="24"/>
          <w:szCs w:val="24"/>
          <w:lang w:val="fr-FR"/>
        </w:rPr>
        <w:t xml:space="preserve">d’étude aux âgés de douze à quatorze ans </w:t>
      </w:r>
      <w:r w:rsidRPr="00D206DF">
        <w:rPr>
          <w:rFonts w:ascii="Times New Roman" w:hAnsi="Times New Roman" w:cs="Times New Roman"/>
          <w:sz w:val="24"/>
          <w:szCs w:val="24"/>
          <w:lang w:val="fr-FR"/>
        </w:rPr>
        <w:t xml:space="preserve">qui ont été </w:t>
      </w:r>
      <w:r w:rsidR="00D206DF" w:rsidRPr="00D206DF">
        <w:rPr>
          <w:rFonts w:ascii="Times New Roman" w:hAnsi="Times New Roman" w:cs="Times New Roman"/>
          <w:sz w:val="24"/>
          <w:szCs w:val="24"/>
          <w:lang w:val="fr-FR"/>
        </w:rPr>
        <w:t>fait sortir</w:t>
      </w:r>
      <w:r w:rsidR="00D206DF">
        <w:rPr>
          <w:rFonts w:ascii="Times New Roman" w:hAnsi="Times New Roman" w:cs="Times New Roman"/>
          <w:sz w:val="24"/>
          <w:szCs w:val="24"/>
          <w:lang w:val="fr-FR"/>
        </w:rPr>
        <w:t xml:space="preserve"> et</w:t>
      </w:r>
      <w:r w:rsidRPr="00D206DF">
        <w:rPr>
          <w:rFonts w:ascii="Times New Roman" w:hAnsi="Times New Roman" w:cs="Times New Roman"/>
          <w:sz w:val="24"/>
          <w:szCs w:val="24"/>
          <w:lang w:val="fr-FR"/>
        </w:rPr>
        <w:t xml:space="preserve"> qui devraient fréquenter des écoles professionnelles, et d'une bourse de travail </w:t>
      </w:r>
      <w:r w:rsidR="00D206DF">
        <w:rPr>
          <w:rFonts w:ascii="Times New Roman" w:hAnsi="Times New Roman" w:cs="Times New Roman"/>
          <w:sz w:val="24"/>
          <w:szCs w:val="24"/>
          <w:lang w:val="fr-FR"/>
        </w:rPr>
        <w:t>aux âgés</w:t>
      </w:r>
      <w:r w:rsidRPr="00D206DF">
        <w:rPr>
          <w:rFonts w:ascii="Times New Roman" w:hAnsi="Times New Roman" w:cs="Times New Roman"/>
          <w:sz w:val="24"/>
          <w:szCs w:val="24"/>
          <w:lang w:val="fr-FR"/>
        </w:rPr>
        <w:t xml:space="preserve"> de quinze ans.</w:t>
      </w:r>
    </w:p>
    <w:p w14:paraId="6606C776" w14:textId="372F4A8E" w:rsidR="005903FF" w:rsidRPr="00305AA2" w:rsidRDefault="005903FF" w:rsidP="003F5509">
      <w:pPr>
        <w:spacing w:after="0" w:line="240" w:lineRule="auto"/>
        <w:ind w:firstLine="567"/>
        <w:jc w:val="both"/>
        <w:rPr>
          <w:rFonts w:ascii="Times New Roman" w:hAnsi="Times New Roman" w:cs="Times New Roman"/>
          <w:sz w:val="24"/>
          <w:szCs w:val="24"/>
          <w:lang w:val="fr-FR"/>
        </w:rPr>
      </w:pPr>
      <w:r w:rsidRPr="00305AA2">
        <w:rPr>
          <w:rFonts w:ascii="Times New Roman" w:hAnsi="Times New Roman" w:cs="Times New Roman"/>
          <w:sz w:val="24"/>
          <w:szCs w:val="24"/>
          <w:lang w:val="fr-FR"/>
        </w:rPr>
        <w:t>Ma faible opinion est absolument contr</w:t>
      </w:r>
      <w:r w:rsidR="00687B06" w:rsidRPr="00305AA2">
        <w:rPr>
          <w:rFonts w:ascii="Times New Roman" w:hAnsi="Times New Roman" w:cs="Times New Roman"/>
          <w:sz w:val="24"/>
          <w:szCs w:val="24"/>
          <w:lang w:val="fr-FR"/>
        </w:rPr>
        <w:t>aire,</w:t>
      </w:r>
      <w:r w:rsidRPr="00305AA2">
        <w:rPr>
          <w:rFonts w:ascii="Times New Roman" w:hAnsi="Times New Roman" w:cs="Times New Roman"/>
          <w:sz w:val="24"/>
          <w:szCs w:val="24"/>
          <w:lang w:val="fr-FR"/>
        </w:rPr>
        <w:t xml:space="preserve"> à condition que l'éducation que les enfants reçoivent dans ces orphelinats ne laisse rien à désirer d'un point de vue civil et religieux. Je suppose qu'il y a des écoles d'art</w:t>
      </w:r>
      <w:r w:rsidR="00917CC0" w:rsidRPr="00305AA2">
        <w:rPr>
          <w:rFonts w:ascii="Times New Roman" w:hAnsi="Times New Roman" w:cs="Times New Roman"/>
          <w:sz w:val="24"/>
          <w:szCs w:val="24"/>
          <w:lang w:val="fr-FR"/>
        </w:rPr>
        <w:t>s</w:t>
      </w:r>
      <w:r w:rsidRPr="00305AA2">
        <w:rPr>
          <w:rFonts w:ascii="Times New Roman" w:hAnsi="Times New Roman" w:cs="Times New Roman"/>
          <w:sz w:val="24"/>
          <w:szCs w:val="24"/>
          <w:lang w:val="fr-FR"/>
        </w:rPr>
        <w:t xml:space="preserve"> et d</w:t>
      </w:r>
      <w:r w:rsidR="00917CC0" w:rsidRPr="00305AA2">
        <w:rPr>
          <w:rFonts w:ascii="Times New Roman" w:hAnsi="Times New Roman" w:cs="Times New Roman"/>
          <w:sz w:val="24"/>
          <w:szCs w:val="24"/>
          <w:lang w:val="fr-FR"/>
        </w:rPr>
        <w:t>e métiers.</w:t>
      </w:r>
      <w:r w:rsidRPr="00305AA2">
        <w:rPr>
          <w:rFonts w:ascii="Times New Roman" w:hAnsi="Times New Roman" w:cs="Times New Roman"/>
          <w:sz w:val="24"/>
          <w:szCs w:val="24"/>
          <w:lang w:val="fr-FR"/>
        </w:rPr>
        <w:t xml:space="preserve"> Dans ce cas, le jeune homme sorti à 18 ans a déjà une bonne éducation (même s'il devrait </w:t>
      </w:r>
      <w:r w:rsidR="00917CC0" w:rsidRPr="00305AA2">
        <w:rPr>
          <w:rFonts w:ascii="Times New Roman" w:hAnsi="Times New Roman" w:cs="Times New Roman"/>
          <w:sz w:val="24"/>
          <w:szCs w:val="24"/>
          <w:lang w:val="fr-FR"/>
        </w:rPr>
        <w:t>y rester</w:t>
      </w:r>
      <w:r w:rsidRPr="00305AA2">
        <w:rPr>
          <w:rFonts w:ascii="Times New Roman" w:hAnsi="Times New Roman" w:cs="Times New Roman"/>
          <w:sz w:val="24"/>
          <w:szCs w:val="24"/>
          <w:lang w:val="fr-FR"/>
        </w:rPr>
        <w:t xml:space="preserve"> jusqu'à 21 ans), il connaît l'art et peut faire un</w:t>
      </w:r>
      <w:r w:rsidR="00917CC0" w:rsidRPr="00305AA2">
        <w:rPr>
          <w:rFonts w:ascii="Times New Roman" w:hAnsi="Times New Roman" w:cs="Times New Roman"/>
          <w:sz w:val="24"/>
          <w:szCs w:val="24"/>
          <w:lang w:val="fr-FR"/>
        </w:rPr>
        <w:t xml:space="preserve">e bonne réussite </w:t>
      </w:r>
      <w:r w:rsidRPr="00305AA2">
        <w:rPr>
          <w:rFonts w:ascii="Times New Roman" w:hAnsi="Times New Roman" w:cs="Times New Roman"/>
          <w:sz w:val="24"/>
          <w:szCs w:val="24"/>
          <w:lang w:val="fr-FR"/>
        </w:rPr>
        <w:t>citoyen</w:t>
      </w:r>
      <w:r w:rsidR="00917CC0" w:rsidRPr="00305AA2">
        <w:rPr>
          <w:rFonts w:ascii="Times New Roman" w:hAnsi="Times New Roman" w:cs="Times New Roman"/>
          <w:sz w:val="24"/>
          <w:szCs w:val="24"/>
          <w:lang w:val="fr-FR"/>
        </w:rPr>
        <w:t>ne</w:t>
      </w:r>
      <w:r w:rsidRPr="00305AA2">
        <w:rPr>
          <w:rFonts w:ascii="Times New Roman" w:hAnsi="Times New Roman" w:cs="Times New Roman"/>
          <w:sz w:val="24"/>
          <w:szCs w:val="24"/>
          <w:lang w:val="fr-FR"/>
        </w:rPr>
        <w:t xml:space="preserve">. Au </w:t>
      </w:r>
      <w:r w:rsidR="00917CC0" w:rsidRPr="00305AA2">
        <w:rPr>
          <w:rFonts w:ascii="Times New Roman" w:hAnsi="Times New Roman" w:cs="Times New Roman"/>
          <w:sz w:val="24"/>
          <w:szCs w:val="24"/>
          <w:lang w:val="fr-FR"/>
        </w:rPr>
        <w:t>contraire,</w:t>
      </w:r>
      <w:r w:rsidRPr="00305AA2">
        <w:rPr>
          <w:rFonts w:ascii="Times New Roman" w:hAnsi="Times New Roman" w:cs="Times New Roman"/>
          <w:sz w:val="24"/>
          <w:szCs w:val="24"/>
          <w:lang w:val="fr-FR"/>
        </w:rPr>
        <w:t xml:space="preserve"> les remettre </w:t>
      </w:r>
      <w:r w:rsidR="00917CC0" w:rsidRPr="00305AA2">
        <w:rPr>
          <w:rFonts w:ascii="Times New Roman" w:hAnsi="Times New Roman" w:cs="Times New Roman"/>
          <w:sz w:val="24"/>
          <w:szCs w:val="24"/>
          <w:lang w:val="fr-FR"/>
        </w:rPr>
        <w:t xml:space="preserve">aux </w:t>
      </w:r>
      <w:r w:rsidRPr="00305AA2">
        <w:rPr>
          <w:rFonts w:ascii="Times New Roman" w:hAnsi="Times New Roman" w:cs="Times New Roman"/>
          <w:sz w:val="24"/>
          <w:szCs w:val="24"/>
          <w:lang w:val="fr-FR"/>
        </w:rPr>
        <w:t>mères à l'âge de 12 ans ou à des tuteurs</w:t>
      </w:r>
      <w:r w:rsidR="00917CC0" w:rsidRPr="00305AA2">
        <w:rPr>
          <w:rFonts w:ascii="Times New Roman" w:hAnsi="Times New Roman" w:cs="Times New Roman"/>
          <w:sz w:val="24"/>
          <w:szCs w:val="24"/>
          <w:lang w:val="fr-FR"/>
        </w:rPr>
        <w:t xml:space="preserve"> </w:t>
      </w:r>
      <w:r w:rsidRPr="00305AA2">
        <w:rPr>
          <w:rFonts w:ascii="Times New Roman" w:hAnsi="Times New Roman" w:cs="Times New Roman"/>
          <w:sz w:val="24"/>
          <w:szCs w:val="24"/>
          <w:lang w:val="fr-FR"/>
        </w:rPr>
        <w:t xml:space="preserve">équivaut à les perdre, </w:t>
      </w:r>
      <w:r w:rsidR="00917CC0" w:rsidRPr="00305AA2">
        <w:rPr>
          <w:rFonts w:ascii="Times New Roman" w:hAnsi="Times New Roman" w:cs="Times New Roman"/>
          <w:sz w:val="24"/>
          <w:szCs w:val="24"/>
          <w:lang w:val="fr-FR"/>
        </w:rPr>
        <w:t xml:space="preserve">en parlant </w:t>
      </w:r>
      <w:r w:rsidRPr="00305AA2">
        <w:rPr>
          <w:rFonts w:ascii="Times New Roman" w:hAnsi="Times New Roman" w:cs="Times New Roman"/>
          <w:sz w:val="24"/>
          <w:szCs w:val="24"/>
          <w:lang w:val="fr-FR"/>
        </w:rPr>
        <w:t>d'une manière générale.</w:t>
      </w:r>
      <w:r w:rsidR="00E96F17">
        <w:rPr>
          <w:rFonts w:ascii="Times New Roman" w:hAnsi="Times New Roman" w:cs="Times New Roman"/>
          <w:sz w:val="24"/>
          <w:szCs w:val="24"/>
          <w:lang w:val="fr-FR"/>
        </w:rPr>
        <w:t xml:space="preserve"> </w:t>
      </w:r>
      <w:r w:rsidRPr="00305AA2">
        <w:rPr>
          <w:rFonts w:ascii="Times New Roman" w:hAnsi="Times New Roman" w:cs="Times New Roman"/>
          <w:sz w:val="24"/>
          <w:szCs w:val="24"/>
          <w:lang w:val="fr-FR"/>
        </w:rPr>
        <w:t xml:space="preserve">Je dirige des instituts </w:t>
      </w:r>
      <w:r w:rsidR="00917CC0" w:rsidRPr="00305AA2">
        <w:rPr>
          <w:rFonts w:ascii="Times New Roman" w:hAnsi="Times New Roman" w:cs="Times New Roman"/>
          <w:sz w:val="24"/>
          <w:szCs w:val="24"/>
          <w:lang w:val="fr-FR"/>
        </w:rPr>
        <w:t>masculins</w:t>
      </w:r>
      <w:r w:rsidRPr="00305AA2">
        <w:rPr>
          <w:rFonts w:ascii="Times New Roman" w:hAnsi="Times New Roman" w:cs="Times New Roman"/>
          <w:sz w:val="24"/>
          <w:szCs w:val="24"/>
          <w:lang w:val="fr-FR"/>
        </w:rPr>
        <w:t xml:space="preserve"> et </w:t>
      </w:r>
      <w:r w:rsidR="00305AA2" w:rsidRPr="00305AA2">
        <w:rPr>
          <w:rFonts w:ascii="Times New Roman" w:hAnsi="Times New Roman" w:cs="Times New Roman"/>
          <w:sz w:val="24"/>
          <w:szCs w:val="24"/>
          <w:lang w:val="fr-FR"/>
        </w:rPr>
        <w:t>féminins pour</w:t>
      </w:r>
      <w:r w:rsidRPr="00305AA2">
        <w:rPr>
          <w:rFonts w:ascii="Times New Roman" w:hAnsi="Times New Roman" w:cs="Times New Roman"/>
          <w:sz w:val="24"/>
          <w:szCs w:val="24"/>
          <w:lang w:val="fr-FR"/>
        </w:rPr>
        <w:t xml:space="preserve"> orphelins qui, selon nos règles, sortent de la </w:t>
      </w:r>
      <w:r w:rsidR="00917CC0" w:rsidRPr="00305AA2">
        <w:rPr>
          <w:rFonts w:ascii="Times New Roman" w:hAnsi="Times New Roman" w:cs="Times New Roman"/>
          <w:sz w:val="24"/>
          <w:szCs w:val="24"/>
          <w:lang w:val="fr-FR"/>
        </w:rPr>
        <w:t>majorité</w:t>
      </w:r>
      <w:r w:rsidRPr="00305AA2">
        <w:rPr>
          <w:rFonts w:ascii="Times New Roman" w:hAnsi="Times New Roman" w:cs="Times New Roman"/>
          <w:sz w:val="24"/>
          <w:szCs w:val="24"/>
          <w:lang w:val="fr-FR"/>
        </w:rPr>
        <w:t xml:space="preserve"> mais sont si bien équipés en </w:t>
      </w:r>
      <w:r w:rsidR="00917CC0" w:rsidRPr="00305AA2">
        <w:rPr>
          <w:rFonts w:ascii="Times New Roman" w:hAnsi="Times New Roman" w:cs="Times New Roman"/>
          <w:sz w:val="24"/>
          <w:szCs w:val="24"/>
          <w:lang w:val="fr-FR"/>
        </w:rPr>
        <w:t>instruc</w:t>
      </w:r>
      <w:r w:rsidRPr="00305AA2">
        <w:rPr>
          <w:rFonts w:ascii="Times New Roman" w:hAnsi="Times New Roman" w:cs="Times New Roman"/>
          <w:sz w:val="24"/>
          <w:szCs w:val="24"/>
          <w:lang w:val="fr-FR"/>
        </w:rPr>
        <w:t xml:space="preserve">tion et en éducation, que chacun gagne honnêtement le pain de </w:t>
      </w:r>
      <w:r w:rsidR="00917CC0" w:rsidRPr="00305AA2">
        <w:rPr>
          <w:rFonts w:ascii="Times New Roman" w:hAnsi="Times New Roman" w:cs="Times New Roman"/>
          <w:sz w:val="24"/>
          <w:szCs w:val="24"/>
          <w:lang w:val="fr-FR"/>
        </w:rPr>
        <w:t xml:space="preserve">la </w:t>
      </w:r>
      <w:r w:rsidRPr="00305AA2">
        <w:rPr>
          <w:rFonts w:ascii="Times New Roman" w:hAnsi="Times New Roman" w:cs="Times New Roman"/>
          <w:sz w:val="24"/>
          <w:szCs w:val="24"/>
          <w:lang w:val="fr-FR"/>
        </w:rPr>
        <w:t>vie.</w:t>
      </w:r>
      <w:r w:rsidR="00917CC0" w:rsidRPr="00305AA2">
        <w:rPr>
          <w:rFonts w:ascii="Times New Roman" w:hAnsi="Times New Roman" w:cs="Times New Roman"/>
          <w:sz w:val="24"/>
          <w:szCs w:val="24"/>
          <w:lang w:val="fr-FR"/>
        </w:rPr>
        <w:t xml:space="preserve"> </w:t>
      </w:r>
      <w:r w:rsidRPr="00305AA2">
        <w:rPr>
          <w:rFonts w:ascii="Times New Roman" w:hAnsi="Times New Roman" w:cs="Times New Roman"/>
          <w:sz w:val="24"/>
          <w:szCs w:val="24"/>
          <w:lang w:val="fr-FR"/>
        </w:rPr>
        <w:t xml:space="preserve">L'important est de bien les éduquer sur la base de principes religieux et civils justes, dans le respect d'abord de Dieu et de sa </w:t>
      </w:r>
      <w:r w:rsidR="00305AA2" w:rsidRPr="00305AA2">
        <w:rPr>
          <w:rFonts w:ascii="Times New Roman" w:hAnsi="Times New Roman" w:cs="Times New Roman"/>
          <w:sz w:val="24"/>
          <w:szCs w:val="24"/>
          <w:lang w:val="fr-FR"/>
        </w:rPr>
        <w:t xml:space="preserve">très sainte </w:t>
      </w:r>
      <w:r w:rsidRPr="00305AA2">
        <w:rPr>
          <w:rFonts w:ascii="Times New Roman" w:hAnsi="Times New Roman" w:cs="Times New Roman"/>
          <w:sz w:val="24"/>
          <w:szCs w:val="24"/>
          <w:lang w:val="fr-FR"/>
        </w:rPr>
        <w:t xml:space="preserve">loi, puis de toutes les autorités civiles et ecclésiastiques </w:t>
      </w:r>
      <w:r w:rsidR="00305AA2" w:rsidRPr="00305AA2">
        <w:rPr>
          <w:rFonts w:ascii="Times New Roman" w:hAnsi="Times New Roman" w:cs="Times New Roman"/>
          <w:sz w:val="24"/>
          <w:szCs w:val="24"/>
          <w:lang w:val="fr-FR"/>
        </w:rPr>
        <w:t>constitué</w:t>
      </w:r>
      <w:r w:rsidRPr="00305AA2">
        <w:rPr>
          <w:rFonts w:ascii="Times New Roman" w:hAnsi="Times New Roman" w:cs="Times New Roman"/>
          <w:sz w:val="24"/>
          <w:szCs w:val="24"/>
          <w:lang w:val="fr-FR"/>
        </w:rPr>
        <w:t>es.</w:t>
      </w:r>
    </w:p>
    <w:p w14:paraId="16896BF1" w14:textId="3393F97D" w:rsidR="005903FF" w:rsidRPr="005903FF" w:rsidRDefault="005903FF" w:rsidP="003F5509">
      <w:pPr>
        <w:spacing w:after="0" w:line="240" w:lineRule="auto"/>
        <w:ind w:firstLine="567"/>
        <w:jc w:val="both"/>
        <w:rPr>
          <w:rFonts w:ascii="Times New Roman" w:hAnsi="Times New Roman" w:cs="Times New Roman"/>
          <w:sz w:val="24"/>
          <w:szCs w:val="24"/>
          <w:lang w:val="fr-FR"/>
        </w:rPr>
      </w:pPr>
      <w:r w:rsidRPr="005903FF">
        <w:rPr>
          <w:rFonts w:ascii="Times New Roman" w:hAnsi="Times New Roman" w:cs="Times New Roman"/>
          <w:sz w:val="24"/>
          <w:szCs w:val="24"/>
          <w:lang w:val="fr-FR"/>
        </w:rPr>
        <w:t xml:space="preserve">Il est également extrêmement important que les garçons soient soigneusement surveillés, pour ne pas se gâter, surtout dans les costumes, car si </w:t>
      </w:r>
      <w:r w:rsidR="00D508F2">
        <w:rPr>
          <w:rFonts w:ascii="Times New Roman" w:hAnsi="Times New Roman" w:cs="Times New Roman"/>
          <w:sz w:val="24"/>
          <w:szCs w:val="24"/>
          <w:lang w:val="fr-FR"/>
        </w:rPr>
        <w:t>les mauvai</w:t>
      </w:r>
      <w:r w:rsidR="00F67832">
        <w:rPr>
          <w:rFonts w:ascii="Times New Roman" w:hAnsi="Times New Roman" w:cs="Times New Roman"/>
          <w:sz w:val="24"/>
          <w:szCs w:val="24"/>
          <w:lang w:val="fr-FR"/>
        </w:rPr>
        <w:t>ses</w:t>
      </w:r>
      <w:r w:rsidR="00D508F2">
        <w:rPr>
          <w:rFonts w:ascii="Times New Roman" w:hAnsi="Times New Roman" w:cs="Times New Roman"/>
          <w:sz w:val="24"/>
          <w:szCs w:val="24"/>
          <w:lang w:val="fr-FR"/>
        </w:rPr>
        <w:t xml:space="preserve"> </w:t>
      </w:r>
      <w:r w:rsidR="00F67832">
        <w:rPr>
          <w:rFonts w:ascii="Times New Roman" w:hAnsi="Times New Roman" w:cs="Times New Roman"/>
          <w:sz w:val="24"/>
          <w:szCs w:val="24"/>
          <w:lang w:val="fr-FR"/>
        </w:rPr>
        <w:t xml:space="preserve">mœurs </w:t>
      </w:r>
      <w:r w:rsidR="00F67832" w:rsidRPr="005903FF">
        <w:rPr>
          <w:rFonts w:ascii="Times New Roman" w:hAnsi="Times New Roman" w:cs="Times New Roman"/>
          <w:sz w:val="24"/>
          <w:szCs w:val="24"/>
          <w:lang w:val="fr-FR"/>
        </w:rPr>
        <w:t>pénètrent</w:t>
      </w:r>
      <w:r w:rsidRPr="005903FF">
        <w:rPr>
          <w:rFonts w:ascii="Times New Roman" w:hAnsi="Times New Roman" w:cs="Times New Roman"/>
          <w:sz w:val="24"/>
          <w:szCs w:val="24"/>
          <w:lang w:val="fr-FR"/>
        </w:rPr>
        <w:t xml:space="preserve">, l'orphelinat ne peut plus tenir: tout va à l'envers: les garçons deviennent apathiques </w:t>
      </w:r>
      <w:r w:rsidR="00D508F2">
        <w:rPr>
          <w:rFonts w:ascii="Times New Roman" w:hAnsi="Times New Roman" w:cs="Times New Roman"/>
          <w:sz w:val="24"/>
          <w:szCs w:val="24"/>
          <w:lang w:val="fr-FR"/>
        </w:rPr>
        <w:t>dans l’</w:t>
      </w:r>
      <w:r w:rsidR="00D508F2" w:rsidRPr="005903FF">
        <w:rPr>
          <w:rFonts w:ascii="Times New Roman" w:hAnsi="Times New Roman" w:cs="Times New Roman"/>
          <w:sz w:val="24"/>
          <w:szCs w:val="24"/>
          <w:lang w:val="fr-FR"/>
        </w:rPr>
        <w:t>apprent</w:t>
      </w:r>
      <w:r w:rsidR="00D508F2">
        <w:rPr>
          <w:rFonts w:ascii="Times New Roman" w:hAnsi="Times New Roman" w:cs="Times New Roman"/>
          <w:sz w:val="24"/>
          <w:szCs w:val="24"/>
          <w:lang w:val="fr-FR"/>
        </w:rPr>
        <w:t>issage</w:t>
      </w:r>
      <w:r w:rsidRPr="005903FF">
        <w:rPr>
          <w:rFonts w:ascii="Times New Roman" w:hAnsi="Times New Roman" w:cs="Times New Roman"/>
          <w:sz w:val="24"/>
          <w:szCs w:val="24"/>
          <w:lang w:val="fr-FR"/>
        </w:rPr>
        <w:t xml:space="preserve">, </w:t>
      </w:r>
      <w:r w:rsidR="00D508F2">
        <w:rPr>
          <w:rFonts w:ascii="Times New Roman" w:hAnsi="Times New Roman" w:cs="Times New Roman"/>
          <w:sz w:val="24"/>
          <w:szCs w:val="24"/>
          <w:lang w:val="fr-FR"/>
        </w:rPr>
        <w:t xml:space="preserve">non disponibles </w:t>
      </w:r>
      <w:r w:rsidR="005F08D1">
        <w:rPr>
          <w:rFonts w:ascii="Times New Roman" w:hAnsi="Times New Roman" w:cs="Times New Roman"/>
          <w:sz w:val="24"/>
          <w:szCs w:val="24"/>
          <w:lang w:val="fr-FR"/>
        </w:rPr>
        <w:t>à</w:t>
      </w:r>
      <w:r w:rsidRPr="005903FF">
        <w:rPr>
          <w:rFonts w:ascii="Times New Roman" w:hAnsi="Times New Roman" w:cs="Times New Roman"/>
          <w:sz w:val="24"/>
          <w:szCs w:val="24"/>
          <w:lang w:val="fr-FR"/>
        </w:rPr>
        <w:t xml:space="preserve"> </w:t>
      </w:r>
      <w:r w:rsidR="00D508F2">
        <w:rPr>
          <w:rFonts w:ascii="Times New Roman" w:hAnsi="Times New Roman" w:cs="Times New Roman"/>
          <w:sz w:val="24"/>
          <w:szCs w:val="24"/>
          <w:lang w:val="fr-FR"/>
        </w:rPr>
        <w:t>s’</w:t>
      </w:r>
      <w:r w:rsidRPr="005903FF">
        <w:rPr>
          <w:rFonts w:ascii="Times New Roman" w:hAnsi="Times New Roman" w:cs="Times New Roman"/>
          <w:sz w:val="24"/>
          <w:szCs w:val="24"/>
          <w:lang w:val="fr-FR"/>
        </w:rPr>
        <w:t>éduquer; de sorte que ce qu'ils pouvaient trouver en dehors de l'Institut serait presque moins dangereux, en les confiant aux tuteurs qui s'en occupaient.</w:t>
      </w:r>
      <w:r w:rsidR="00E96F17">
        <w:rPr>
          <w:rFonts w:ascii="Times New Roman" w:hAnsi="Times New Roman" w:cs="Times New Roman"/>
          <w:sz w:val="24"/>
          <w:szCs w:val="24"/>
          <w:lang w:val="fr-FR"/>
        </w:rPr>
        <w:t xml:space="preserve"> </w:t>
      </w:r>
      <w:r w:rsidRPr="005903FF">
        <w:rPr>
          <w:rFonts w:ascii="Times New Roman" w:hAnsi="Times New Roman" w:cs="Times New Roman"/>
          <w:sz w:val="24"/>
          <w:szCs w:val="24"/>
          <w:lang w:val="fr-FR"/>
        </w:rPr>
        <w:t xml:space="preserve">Tout dépend de la qualité des éducateurs </w:t>
      </w:r>
      <w:r w:rsidR="00D508F2">
        <w:rPr>
          <w:rFonts w:ascii="Times New Roman" w:hAnsi="Times New Roman" w:cs="Times New Roman"/>
          <w:sz w:val="24"/>
          <w:szCs w:val="24"/>
          <w:lang w:val="fr-FR"/>
        </w:rPr>
        <w:t xml:space="preserve">qui sont </w:t>
      </w:r>
      <w:r w:rsidRPr="005903FF">
        <w:rPr>
          <w:rFonts w:ascii="Times New Roman" w:hAnsi="Times New Roman" w:cs="Times New Roman"/>
          <w:sz w:val="24"/>
          <w:szCs w:val="24"/>
          <w:lang w:val="fr-FR"/>
        </w:rPr>
        <w:t xml:space="preserve">choisis, qui ne </w:t>
      </w:r>
      <w:r w:rsidR="00D508F2">
        <w:rPr>
          <w:rFonts w:ascii="Times New Roman" w:hAnsi="Times New Roman" w:cs="Times New Roman"/>
          <w:sz w:val="24"/>
          <w:szCs w:val="24"/>
          <w:lang w:val="fr-FR"/>
        </w:rPr>
        <w:t>doivent</w:t>
      </w:r>
      <w:r w:rsidRPr="005903FF">
        <w:rPr>
          <w:rFonts w:ascii="Times New Roman" w:hAnsi="Times New Roman" w:cs="Times New Roman"/>
          <w:sz w:val="24"/>
          <w:szCs w:val="24"/>
          <w:lang w:val="fr-FR"/>
        </w:rPr>
        <w:t xml:space="preserve"> pas </w:t>
      </w:r>
      <w:r w:rsidR="00D508F2">
        <w:rPr>
          <w:rFonts w:ascii="Times New Roman" w:hAnsi="Times New Roman" w:cs="Times New Roman"/>
          <w:sz w:val="24"/>
          <w:szCs w:val="24"/>
          <w:lang w:val="fr-FR"/>
        </w:rPr>
        <w:t xml:space="preserve">être </w:t>
      </w:r>
      <w:r w:rsidRPr="005903FF">
        <w:rPr>
          <w:rFonts w:ascii="Times New Roman" w:hAnsi="Times New Roman" w:cs="Times New Roman"/>
          <w:sz w:val="24"/>
          <w:szCs w:val="24"/>
          <w:lang w:val="fr-FR"/>
        </w:rPr>
        <w:t xml:space="preserve">ceux qui </w:t>
      </w:r>
      <w:r w:rsidR="00F67832" w:rsidRPr="00F67832">
        <w:rPr>
          <w:rFonts w:ascii="Times New Roman" w:hAnsi="Times New Roman" w:cs="Times New Roman"/>
          <w:sz w:val="24"/>
          <w:szCs w:val="24"/>
          <w:lang w:val="fr-FR"/>
        </w:rPr>
        <w:t>bannissent</w:t>
      </w:r>
      <w:r w:rsidRPr="005903FF">
        <w:rPr>
          <w:rFonts w:ascii="Times New Roman" w:hAnsi="Times New Roman" w:cs="Times New Roman"/>
          <w:sz w:val="24"/>
          <w:szCs w:val="24"/>
          <w:lang w:val="fr-FR"/>
        </w:rPr>
        <w:t xml:space="preserve"> toute méthode d'</w:t>
      </w:r>
      <w:r w:rsidR="00D508F2">
        <w:rPr>
          <w:rFonts w:ascii="Times New Roman" w:hAnsi="Times New Roman" w:cs="Times New Roman"/>
          <w:sz w:val="24"/>
          <w:szCs w:val="24"/>
          <w:lang w:val="fr-FR"/>
        </w:rPr>
        <w:t>éducation</w:t>
      </w:r>
      <w:r w:rsidRPr="005903FF">
        <w:rPr>
          <w:rFonts w:ascii="Times New Roman" w:hAnsi="Times New Roman" w:cs="Times New Roman"/>
          <w:sz w:val="24"/>
          <w:szCs w:val="24"/>
          <w:lang w:val="fr-FR"/>
        </w:rPr>
        <w:t xml:space="preserve"> qui n</w:t>
      </w:r>
      <w:r w:rsidR="00D508F2">
        <w:rPr>
          <w:rFonts w:ascii="Times New Roman" w:hAnsi="Times New Roman" w:cs="Times New Roman"/>
          <w:sz w:val="24"/>
          <w:szCs w:val="24"/>
          <w:lang w:val="fr-FR"/>
        </w:rPr>
        <w:t>e soit</w:t>
      </w:r>
      <w:r w:rsidRPr="005903FF">
        <w:rPr>
          <w:rFonts w:ascii="Times New Roman" w:hAnsi="Times New Roman" w:cs="Times New Roman"/>
          <w:sz w:val="24"/>
          <w:szCs w:val="24"/>
          <w:lang w:val="fr-FR"/>
        </w:rPr>
        <w:t xml:space="preserve"> pas totalement laïque. (De </w:t>
      </w:r>
      <w:r w:rsidRPr="00D508F2">
        <w:rPr>
          <w:rFonts w:ascii="Times New Roman" w:hAnsi="Times New Roman" w:cs="Times New Roman"/>
          <w:i/>
          <w:iCs/>
          <w:sz w:val="24"/>
          <w:szCs w:val="24"/>
          <w:lang w:val="fr-FR"/>
        </w:rPr>
        <w:t>L’Orfano</w:t>
      </w:r>
      <w:r w:rsidRPr="005903FF">
        <w:rPr>
          <w:rFonts w:ascii="Times New Roman" w:hAnsi="Times New Roman" w:cs="Times New Roman"/>
          <w:sz w:val="24"/>
          <w:szCs w:val="24"/>
          <w:lang w:val="fr-FR"/>
        </w:rPr>
        <w:t xml:space="preserve">, bimensuel </w:t>
      </w:r>
      <w:r w:rsidR="00D508F2">
        <w:rPr>
          <w:rFonts w:ascii="Times New Roman" w:hAnsi="Times New Roman" w:cs="Times New Roman"/>
          <w:sz w:val="24"/>
          <w:szCs w:val="24"/>
          <w:lang w:val="fr-FR"/>
        </w:rPr>
        <w:t>de</w:t>
      </w:r>
      <w:r w:rsidRPr="005903FF">
        <w:rPr>
          <w:rFonts w:ascii="Times New Roman" w:hAnsi="Times New Roman" w:cs="Times New Roman"/>
          <w:sz w:val="24"/>
          <w:szCs w:val="24"/>
          <w:lang w:val="fr-FR"/>
        </w:rPr>
        <w:t xml:space="preserve"> Milan, 14-15 août 1921).</w:t>
      </w:r>
    </w:p>
    <w:p w14:paraId="027BC9AC" w14:textId="77777777" w:rsidR="00E96F17" w:rsidRPr="00E96F17" w:rsidRDefault="00E96F17" w:rsidP="003F5509">
      <w:pPr>
        <w:spacing w:after="0" w:line="240" w:lineRule="auto"/>
        <w:ind w:firstLine="567"/>
        <w:jc w:val="both"/>
        <w:rPr>
          <w:rFonts w:ascii="Times New Roman" w:hAnsi="Times New Roman" w:cs="Times New Roman"/>
          <w:sz w:val="6"/>
          <w:szCs w:val="6"/>
          <w:lang w:val="fr-FR"/>
        </w:rPr>
      </w:pPr>
    </w:p>
    <w:p w14:paraId="5C855A46" w14:textId="07C02464" w:rsidR="005D03A8" w:rsidRDefault="00E96F17" w:rsidP="003F5509">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5903FF" w:rsidRPr="005903FF">
        <w:rPr>
          <w:rFonts w:ascii="Times New Roman" w:hAnsi="Times New Roman" w:cs="Times New Roman"/>
          <w:sz w:val="24"/>
          <w:szCs w:val="24"/>
          <w:lang w:val="fr-FR"/>
        </w:rPr>
        <w:t xml:space="preserve">es orphelins </w:t>
      </w:r>
      <w:r>
        <w:rPr>
          <w:rFonts w:ascii="Times New Roman" w:hAnsi="Times New Roman" w:cs="Times New Roman"/>
          <w:sz w:val="24"/>
          <w:szCs w:val="24"/>
          <w:lang w:val="fr-FR"/>
        </w:rPr>
        <w:t>doivent être</w:t>
      </w:r>
      <w:r w:rsidR="005903FF" w:rsidRPr="005903FF">
        <w:rPr>
          <w:rFonts w:ascii="Times New Roman" w:hAnsi="Times New Roman" w:cs="Times New Roman"/>
          <w:sz w:val="24"/>
          <w:szCs w:val="24"/>
          <w:lang w:val="fr-FR"/>
        </w:rPr>
        <w:t xml:space="preserve"> plier à la discipline et au travail dès l'enfance, </w:t>
      </w:r>
      <w:r>
        <w:rPr>
          <w:rFonts w:ascii="Times New Roman" w:hAnsi="Times New Roman" w:cs="Times New Roman"/>
          <w:sz w:val="24"/>
          <w:szCs w:val="24"/>
          <w:lang w:val="fr-FR"/>
        </w:rPr>
        <w:t>et ils</w:t>
      </w:r>
      <w:r w:rsidR="005903FF" w:rsidRPr="005903FF">
        <w:rPr>
          <w:rFonts w:ascii="Times New Roman" w:hAnsi="Times New Roman" w:cs="Times New Roman"/>
          <w:sz w:val="24"/>
          <w:szCs w:val="24"/>
          <w:lang w:val="fr-FR"/>
        </w:rPr>
        <w:t xml:space="preserve"> seront heureux lorsqu'ils grandiront. </w:t>
      </w:r>
      <w:r>
        <w:rPr>
          <w:rFonts w:ascii="Times New Roman" w:hAnsi="Times New Roman" w:cs="Times New Roman"/>
          <w:sz w:val="24"/>
          <w:szCs w:val="24"/>
          <w:lang w:val="fr-FR"/>
        </w:rPr>
        <w:t xml:space="preserve">Que </w:t>
      </w:r>
      <w:r w:rsidR="005903FF" w:rsidRPr="005903FF">
        <w:rPr>
          <w:rFonts w:ascii="Times New Roman" w:hAnsi="Times New Roman" w:cs="Times New Roman"/>
          <w:sz w:val="24"/>
          <w:szCs w:val="24"/>
          <w:lang w:val="fr-FR"/>
        </w:rPr>
        <w:t>maintenant</w:t>
      </w:r>
      <w:r>
        <w:rPr>
          <w:rFonts w:ascii="Times New Roman" w:hAnsi="Times New Roman" w:cs="Times New Roman"/>
          <w:sz w:val="24"/>
          <w:szCs w:val="24"/>
          <w:lang w:val="fr-FR"/>
        </w:rPr>
        <w:t xml:space="preserve"> i</w:t>
      </w:r>
      <w:r w:rsidRPr="005903FF">
        <w:rPr>
          <w:rFonts w:ascii="Times New Roman" w:hAnsi="Times New Roman" w:cs="Times New Roman"/>
          <w:sz w:val="24"/>
          <w:szCs w:val="24"/>
          <w:lang w:val="fr-FR"/>
        </w:rPr>
        <w:t>ls apprennent</w:t>
      </w:r>
      <w:r w:rsidR="003F5509">
        <w:rPr>
          <w:rFonts w:ascii="Times New Roman" w:hAnsi="Times New Roman" w:cs="Times New Roman"/>
          <w:sz w:val="24"/>
          <w:szCs w:val="24"/>
          <w:lang w:val="fr-FR"/>
        </w:rPr>
        <w:t xml:space="preserve"> </w:t>
      </w:r>
      <w:r w:rsidR="005903FF" w:rsidRPr="005903FF">
        <w:rPr>
          <w:rFonts w:ascii="Times New Roman" w:hAnsi="Times New Roman" w:cs="Times New Roman"/>
          <w:sz w:val="24"/>
          <w:szCs w:val="24"/>
          <w:lang w:val="fr-FR"/>
        </w:rPr>
        <w:t>à remplir leurs devoirs envers Dieu, envers eux-</w:t>
      </w:r>
      <w:r w:rsidR="005903FF" w:rsidRPr="005903FF">
        <w:rPr>
          <w:rFonts w:ascii="Times New Roman" w:hAnsi="Times New Roman" w:cs="Times New Roman"/>
          <w:sz w:val="24"/>
          <w:szCs w:val="24"/>
          <w:lang w:val="fr-FR"/>
        </w:rPr>
        <w:lastRenderedPageBreak/>
        <w:t xml:space="preserve">mêmes et envers leur prochain, et ainsi ils se mettront sur la voie du succès et, de plus, ils commenceront désormais à opérer </w:t>
      </w:r>
      <w:r w:rsidRPr="005903FF">
        <w:rPr>
          <w:rFonts w:ascii="Times New Roman" w:hAnsi="Times New Roman" w:cs="Times New Roman"/>
          <w:sz w:val="24"/>
          <w:szCs w:val="24"/>
          <w:lang w:val="fr-FR"/>
        </w:rPr>
        <w:t xml:space="preserve">leur </w:t>
      </w:r>
      <w:r>
        <w:rPr>
          <w:rFonts w:ascii="Times New Roman" w:hAnsi="Times New Roman" w:cs="Times New Roman"/>
          <w:sz w:val="24"/>
          <w:szCs w:val="24"/>
          <w:lang w:val="fr-FR"/>
        </w:rPr>
        <w:t>salut</w:t>
      </w:r>
      <w:r w:rsidRPr="005903FF">
        <w:rPr>
          <w:rFonts w:ascii="Times New Roman" w:hAnsi="Times New Roman" w:cs="Times New Roman"/>
          <w:sz w:val="24"/>
          <w:szCs w:val="24"/>
          <w:lang w:val="fr-FR"/>
        </w:rPr>
        <w:t xml:space="preserve"> éternel</w:t>
      </w:r>
      <w:r w:rsidR="005903FF" w:rsidRPr="005903FF">
        <w:rPr>
          <w:rFonts w:ascii="Times New Roman" w:hAnsi="Times New Roman" w:cs="Times New Roman"/>
          <w:sz w:val="24"/>
          <w:szCs w:val="24"/>
          <w:lang w:val="fr-FR"/>
        </w:rPr>
        <w:t>; puisque tout passe et que chaque homme a été créé pour l'éternité et chaque chrétien doit toujours avoir son but ultime devant lui, ce qui est le salut éternel de sa propre âme</w:t>
      </w:r>
      <w:r w:rsidR="005903FF">
        <w:rPr>
          <w:rStyle w:val="FootnoteReference"/>
          <w:rFonts w:ascii="Times New Roman" w:hAnsi="Times New Roman" w:cs="Times New Roman"/>
          <w:sz w:val="24"/>
          <w:szCs w:val="24"/>
          <w:lang w:val="fr-FR"/>
        </w:rPr>
        <w:footnoteReference w:id="34"/>
      </w:r>
      <w:r w:rsidR="005903FF" w:rsidRPr="005903FF">
        <w:rPr>
          <w:rFonts w:ascii="Times New Roman" w:hAnsi="Times New Roman" w:cs="Times New Roman"/>
          <w:sz w:val="24"/>
          <w:szCs w:val="24"/>
          <w:lang w:val="fr-FR"/>
        </w:rPr>
        <w:t>. (Règlement orphelin</w:t>
      </w:r>
      <w:r w:rsidR="005903FF">
        <w:rPr>
          <w:rFonts w:ascii="Times New Roman" w:hAnsi="Times New Roman" w:cs="Times New Roman"/>
          <w:sz w:val="24"/>
          <w:szCs w:val="24"/>
          <w:lang w:val="fr-FR"/>
        </w:rPr>
        <w:t>s</w:t>
      </w:r>
      <w:r w:rsidR="005903FF" w:rsidRPr="005903FF">
        <w:rPr>
          <w:rFonts w:ascii="Times New Roman" w:hAnsi="Times New Roman" w:cs="Times New Roman"/>
          <w:sz w:val="24"/>
          <w:szCs w:val="24"/>
          <w:lang w:val="fr-FR"/>
        </w:rPr>
        <w:t xml:space="preserve"> de 1890).</w:t>
      </w:r>
    </w:p>
    <w:p w14:paraId="40A0DE8F" w14:textId="7686E731" w:rsidR="003F5509" w:rsidRPr="0081268C" w:rsidRDefault="003F5509" w:rsidP="003F5509">
      <w:pPr>
        <w:spacing w:after="0" w:line="240" w:lineRule="auto"/>
        <w:ind w:firstLine="567"/>
        <w:jc w:val="both"/>
        <w:rPr>
          <w:rFonts w:ascii="Times New Roman" w:hAnsi="Times New Roman" w:cs="Times New Roman"/>
          <w:sz w:val="18"/>
          <w:szCs w:val="18"/>
          <w:lang w:val="fr-FR"/>
        </w:rPr>
      </w:pPr>
    </w:p>
    <w:p w14:paraId="32B1B56B" w14:textId="5B8B3706" w:rsidR="003F5509" w:rsidRPr="00C558C2" w:rsidRDefault="003F5509" w:rsidP="003F5509">
      <w:pPr>
        <w:spacing w:after="0" w:line="240" w:lineRule="auto"/>
        <w:jc w:val="both"/>
        <w:rPr>
          <w:rFonts w:ascii="Times New Roman" w:hAnsi="Times New Roman" w:cs="Times New Roman"/>
          <w:b/>
          <w:bCs/>
          <w:sz w:val="24"/>
          <w:szCs w:val="24"/>
          <w:lang w:val="fr-FR"/>
        </w:rPr>
      </w:pPr>
      <w:r w:rsidRPr="00C558C2">
        <w:rPr>
          <w:rFonts w:ascii="Times New Roman" w:hAnsi="Times New Roman" w:cs="Times New Roman"/>
          <w:b/>
          <w:bCs/>
          <w:sz w:val="24"/>
          <w:szCs w:val="24"/>
          <w:lang w:val="fr-FR"/>
        </w:rPr>
        <w:t xml:space="preserve">2) </w:t>
      </w:r>
      <w:r w:rsidR="0081268C">
        <w:rPr>
          <w:rFonts w:ascii="Times New Roman" w:hAnsi="Times New Roman" w:cs="Times New Roman"/>
          <w:b/>
          <w:bCs/>
          <w:sz w:val="24"/>
          <w:szCs w:val="24"/>
          <w:lang w:val="fr-FR"/>
        </w:rPr>
        <w:t xml:space="preserve"> </w:t>
      </w:r>
      <w:r w:rsidRPr="00C558C2">
        <w:rPr>
          <w:rFonts w:ascii="Times New Roman" w:hAnsi="Times New Roman" w:cs="Times New Roman"/>
          <w:b/>
          <w:bCs/>
          <w:sz w:val="24"/>
          <w:szCs w:val="24"/>
          <w:lang w:val="fr-FR"/>
        </w:rPr>
        <w:t>LES SOEURS EDUCAT</w:t>
      </w:r>
      <w:r w:rsidR="00146AF2" w:rsidRPr="00C558C2">
        <w:rPr>
          <w:rFonts w:ascii="Times New Roman" w:hAnsi="Times New Roman" w:cs="Times New Roman"/>
          <w:b/>
          <w:bCs/>
          <w:sz w:val="24"/>
          <w:szCs w:val="24"/>
          <w:lang w:val="fr-FR"/>
        </w:rPr>
        <w:t>RIC</w:t>
      </w:r>
      <w:r w:rsidRPr="00C558C2">
        <w:rPr>
          <w:rFonts w:ascii="Times New Roman" w:hAnsi="Times New Roman" w:cs="Times New Roman"/>
          <w:b/>
          <w:bCs/>
          <w:sz w:val="24"/>
          <w:szCs w:val="24"/>
          <w:lang w:val="fr-FR"/>
        </w:rPr>
        <w:t>ES</w:t>
      </w:r>
    </w:p>
    <w:p w14:paraId="2AC86747" w14:textId="77777777" w:rsidR="00146AF2" w:rsidRPr="00C558C2" w:rsidRDefault="00146AF2" w:rsidP="003F5509">
      <w:pPr>
        <w:spacing w:after="0" w:line="240" w:lineRule="auto"/>
        <w:jc w:val="both"/>
        <w:rPr>
          <w:rFonts w:ascii="Times New Roman" w:hAnsi="Times New Roman" w:cs="Times New Roman"/>
          <w:b/>
          <w:bCs/>
          <w:sz w:val="12"/>
          <w:szCs w:val="12"/>
          <w:lang w:val="fr-FR"/>
        </w:rPr>
      </w:pPr>
    </w:p>
    <w:p w14:paraId="6689A7FB" w14:textId="7E015B15" w:rsidR="003F5509" w:rsidRPr="00D1724B" w:rsidRDefault="003F5509" w:rsidP="00146AF2">
      <w:pPr>
        <w:spacing w:after="0" w:line="240" w:lineRule="auto"/>
        <w:ind w:firstLine="567"/>
        <w:jc w:val="both"/>
        <w:rPr>
          <w:rFonts w:ascii="Times New Roman" w:hAnsi="Times New Roman" w:cs="Times New Roman"/>
          <w:sz w:val="24"/>
          <w:szCs w:val="24"/>
          <w:lang w:val="fr-FR"/>
        </w:rPr>
      </w:pPr>
      <w:r w:rsidRPr="00D1724B">
        <w:rPr>
          <w:rFonts w:ascii="Times New Roman" w:hAnsi="Times New Roman" w:cs="Times New Roman"/>
          <w:sz w:val="24"/>
          <w:szCs w:val="24"/>
          <w:lang w:val="fr-FR"/>
        </w:rPr>
        <w:t xml:space="preserve">Tous mes soins visent à atteindre cet objectif, inhérent à tout établissement d'enseignement qui veut assurer l'avenir de ses </w:t>
      </w:r>
      <w:r w:rsidR="00C558C2" w:rsidRPr="00D1724B">
        <w:rPr>
          <w:rFonts w:ascii="Times New Roman" w:hAnsi="Times New Roman" w:cs="Times New Roman"/>
          <w:sz w:val="24"/>
          <w:szCs w:val="24"/>
          <w:lang w:val="fr-FR"/>
        </w:rPr>
        <w:t>sujets</w:t>
      </w:r>
      <w:r w:rsidRPr="00D1724B">
        <w:rPr>
          <w:rFonts w:ascii="Times New Roman" w:hAnsi="Times New Roman" w:cs="Times New Roman"/>
          <w:sz w:val="24"/>
          <w:szCs w:val="24"/>
          <w:lang w:val="fr-FR"/>
        </w:rPr>
        <w:t>: la réussite des jeunes femmes.</w:t>
      </w:r>
    </w:p>
    <w:p w14:paraId="49FE276B" w14:textId="2D56E5D9" w:rsidR="003F5509" w:rsidRPr="00D1724B" w:rsidRDefault="003F5509" w:rsidP="00146AF2">
      <w:pPr>
        <w:spacing w:after="0" w:line="240" w:lineRule="auto"/>
        <w:ind w:firstLine="567"/>
        <w:jc w:val="both"/>
        <w:rPr>
          <w:rFonts w:ascii="Times New Roman" w:hAnsi="Times New Roman" w:cs="Times New Roman"/>
          <w:sz w:val="24"/>
          <w:szCs w:val="24"/>
          <w:lang w:val="fr-FR"/>
        </w:rPr>
      </w:pPr>
      <w:r w:rsidRPr="00D1724B">
        <w:rPr>
          <w:rFonts w:ascii="Times New Roman" w:hAnsi="Times New Roman" w:cs="Times New Roman"/>
          <w:sz w:val="24"/>
          <w:szCs w:val="24"/>
          <w:lang w:val="fr-FR"/>
        </w:rPr>
        <w:t xml:space="preserve">J'ai bien compris mes obligations, ma responsabilité. Rassembler </w:t>
      </w:r>
      <w:r w:rsidR="00AB24E4" w:rsidRPr="00D1724B">
        <w:rPr>
          <w:rFonts w:ascii="Times New Roman" w:hAnsi="Times New Roman" w:cs="Times New Roman"/>
          <w:sz w:val="24"/>
          <w:szCs w:val="24"/>
          <w:lang w:val="fr-FR"/>
        </w:rPr>
        <w:t>d</w:t>
      </w:r>
      <w:r w:rsidRPr="00D1724B">
        <w:rPr>
          <w:rFonts w:ascii="Times New Roman" w:hAnsi="Times New Roman" w:cs="Times New Roman"/>
          <w:sz w:val="24"/>
          <w:szCs w:val="24"/>
          <w:lang w:val="fr-FR"/>
        </w:rPr>
        <w:t>es filles pour les</w:t>
      </w:r>
      <w:r w:rsidR="00AB24E4" w:rsidRPr="00D1724B">
        <w:rPr>
          <w:rFonts w:ascii="Times New Roman" w:hAnsi="Times New Roman" w:cs="Times New Roman"/>
          <w:sz w:val="24"/>
          <w:szCs w:val="24"/>
          <w:lang w:val="fr-FR"/>
        </w:rPr>
        <w:t xml:space="preserve"> nourrir</w:t>
      </w:r>
      <w:r w:rsidRPr="00D1724B">
        <w:rPr>
          <w:rFonts w:ascii="Times New Roman" w:hAnsi="Times New Roman" w:cs="Times New Roman"/>
          <w:sz w:val="24"/>
          <w:szCs w:val="24"/>
          <w:lang w:val="fr-FR"/>
        </w:rPr>
        <w:t xml:space="preserve"> et les laisser </w:t>
      </w:r>
      <w:r w:rsidR="00AB24E4" w:rsidRPr="00D1724B">
        <w:rPr>
          <w:rFonts w:ascii="Times New Roman" w:hAnsi="Times New Roman" w:cs="Times New Roman"/>
          <w:sz w:val="24"/>
          <w:szCs w:val="24"/>
          <w:lang w:val="fr-FR"/>
        </w:rPr>
        <w:t>végéte</w:t>
      </w:r>
      <w:r w:rsidRPr="00D1724B">
        <w:rPr>
          <w:rFonts w:ascii="Times New Roman" w:hAnsi="Times New Roman" w:cs="Times New Roman"/>
          <w:sz w:val="24"/>
          <w:szCs w:val="24"/>
          <w:lang w:val="fr-FR"/>
        </w:rPr>
        <w:t xml:space="preserve">r, ce n'est pas </w:t>
      </w:r>
      <w:r w:rsidR="00AB24E4" w:rsidRPr="00D1724B">
        <w:rPr>
          <w:rFonts w:ascii="Times New Roman" w:hAnsi="Times New Roman" w:cs="Times New Roman"/>
          <w:sz w:val="24"/>
          <w:szCs w:val="24"/>
          <w:lang w:val="fr-FR"/>
        </w:rPr>
        <w:t>implanter</w:t>
      </w:r>
      <w:r w:rsidRPr="00D1724B">
        <w:rPr>
          <w:rFonts w:ascii="Times New Roman" w:hAnsi="Times New Roman" w:cs="Times New Roman"/>
          <w:sz w:val="24"/>
          <w:szCs w:val="24"/>
          <w:lang w:val="fr-FR"/>
        </w:rPr>
        <w:t xml:space="preserve"> une maison d'éducation, ce n'est pas changer le sort de</w:t>
      </w:r>
      <w:r w:rsidR="00D1724B" w:rsidRPr="00D1724B">
        <w:rPr>
          <w:rFonts w:ascii="Times New Roman" w:hAnsi="Times New Roman" w:cs="Times New Roman"/>
          <w:sz w:val="24"/>
          <w:szCs w:val="24"/>
          <w:lang w:val="fr-FR"/>
        </w:rPr>
        <w:t>s orphelins</w:t>
      </w:r>
      <w:r w:rsidRPr="00D1724B">
        <w:rPr>
          <w:rFonts w:ascii="Times New Roman" w:hAnsi="Times New Roman" w:cs="Times New Roman"/>
          <w:sz w:val="24"/>
          <w:szCs w:val="24"/>
          <w:lang w:val="fr-FR"/>
        </w:rPr>
        <w:t xml:space="preserve"> abandonné</w:t>
      </w:r>
      <w:r w:rsidR="00D1724B" w:rsidRPr="00D1724B">
        <w:rPr>
          <w:rFonts w:ascii="Times New Roman" w:hAnsi="Times New Roman" w:cs="Times New Roman"/>
          <w:sz w:val="24"/>
          <w:szCs w:val="24"/>
          <w:lang w:val="fr-FR"/>
        </w:rPr>
        <w:t>s</w:t>
      </w:r>
      <w:r w:rsidRPr="00D1724B">
        <w:rPr>
          <w:rFonts w:ascii="Times New Roman" w:hAnsi="Times New Roman" w:cs="Times New Roman"/>
          <w:sz w:val="24"/>
          <w:szCs w:val="24"/>
          <w:lang w:val="fr-FR"/>
        </w:rPr>
        <w:t xml:space="preserve"> et préparer l'avenir des filles </w:t>
      </w:r>
      <w:r w:rsidR="00D1724B" w:rsidRPr="00D1724B">
        <w:rPr>
          <w:rFonts w:ascii="Times New Roman" w:hAnsi="Times New Roman" w:cs="Times New Roman"/>
          <w:sz w:val="24"/>
          <w:szCs w:val="24"/>
          <w:lang w:val="fr-FR"/>
        </w:rPr>
        <w:t>délaiss</w:t>
      </w:r>
      <w:r w:rsidRPr="00D1724B">
        <w:rPr>
          <w:rFonts w:ascii="Times New Roman" w:hAnsi="Times New Roman" w:cs="Times New Roman"/>
          <w:sz w:val="24"/>
          <w:szCs w:val="24"/>
          <w:lang w:val="fr-FR"/>
        </w:rPr>
        <w:t>ées du peuple. Il faut que l'éducation régénère et moralis</w:t>
      </w:r>
      <w:r w:rsidR="00D1724B" w:rsidRPr="00D1724B">
        <w:rPr>
          <w:rFonts w:ascii="Times New Roman" w:hAnsi="Times New Roman" w:cs="Times New Roman"/>
          <w:sz w:val="24"/>
          <w:szCs w:val="24"/>
          <w:lang w:val="fr-FR"/>
        </w:rPr>
        <w:t>e</w:t>
      </w:r>
      <w:r w:rsidRPr="00D1724B">
        <w:rPr>
          <w:rFonts w:ascii="Times New Roman" w:hAnsi="Times New Roman" w:cs="Times New Roman"/>
          <w:sz w:val="24"/>
          <w:szCs w:val="24"/>
          <w:lang w:val="fr-FR"/>
        </w:rPr>
        <w:t xml:space="preserve"> la fille arrachée </w:t>
      </w:r>
      <w:r w:rsidR="00D1724B" w:rsidRPr="00D1724B">
        <w:rPr>
          <w:rFonts w:ascii="Times New Roman" w:hAnsi="Times New Roman" w:cs="Times New Roman"/>
          <w:sz w:val="24"/>
          <w:szCs w:val="24"/>
          <w:lang w:val="fr-FR"/>
        </w:rPr>
        <w:t>au vagabondage</w:t>
      </w:r>
      <w:r w:rsidRPr="00D1724B">
        <w:rPr>
          <w:rFonts w:ascii="Times New Roman" w:hAnsi="Times New Roman" w:cs="Times New Roman"/>
          <w:sz w:val="24"/>
          <w:szCs w:val="24"/>
          <w:lang w:val="fr-FR"/>
        </w:rPr>
        <w:t>; l'éducation doit l</w:t>
      </w:r>
      <w:r w:rsidR="00D1724B" w:rsidRPr="00D1724B">
        <w:rPr>
          <w:rFonts w:ascii="Times New Roman" w:hAnsi="Times New Roman" w:cs="Times New Roman"/>
          <w:sz w:val="24"/>
          <w:szCs w:val="24"/>
          <w:lang w:val="fr-FR"/>
        </w:rPr>
        <w:t xml:space="preserve">a rendre apte </w:t>
      </w:r>
      <w:r w:rsidRPr="00D1724B">
        <w:rPr>
          <w:rFonts w:ascii="Times New Roman" w:hAnsi="Times New Roman" w:cs="Times New Roman"/>
          <w:sz w:val="24"/>
          <w:szCs w:val="24"/>
          <w:lang w:val="fr-FR"/>
        </w:rPr>
        <w:t>gagner un jour le pain de la vie honnêtement.</w:t>
      </w:r>
    </w:p>
    <w:p w14:paraId="363B088A" w14:textId="5F3BEB2C" w:rsidR="003F5509" w:rsidRPr="00D1724B" w:rsidRDefault="003F5509" w:rsidP="00146AF2">
      <w:pPr>
        <w:spacing w:after="0" w:line="240" w:lineRule="auto"/>
        <w:ind w:firstLine="567"/>
        <w:jc w:val="both"/>
        <w:rPr>
          <w:rFonts w:ascii="Times New Roman" w:hAnsi="Times New Roman" w:cs="Times New Roman"/>
          <w:sz w:val="24"/>
          <w:szCs w:val="24"/>
          <w:lang w:val="fr-FR"/>
        </w:rPr>
      </w:pPr>
      <w:r w:rsidRPr="00D1724B">
        <w:rPr>
          <w:rFonts w:ascii="Times New Roman" w:hAnsi="Times New Roman" w:cs="Times New Roman"/>
          <w:sz w:val="24"/>
          <w:szCs w:val="24"/>
          <w:lang w:val="fr-FR"/>
        </w:rPr>
        <w:t>Cette tâche très sérieuse d'éduquer et d</w:t>
      </w:r>
      <w:r w:rsidR="00D1724B" w:rsidRPr="00D1724B">
        <w:rPr>
          <w:rFonts w:ascii="Times New Roman" w:hAnsi="Times New Roman" w:cs="Times New Roman"/>
          <w:sz w:val="24"/>
          <w:szCs w:val="24"/>
          <w:lang w:val="fr-FR"/>
        </w:rPr>
        <w:t>’instrui</w:t>
      </w:r>
      <w:r w:rsidRPr="00D1724B">
        <w:rPr>
          <w:rFonts w:ascii="Times New Roman" w:hAnsi="Times New Roman" w:cs="Times New Roman"/>
          <w:sz w:val="24"/>
          <w:szCs w:val="24"/>
          <w:lang w:val="fr-FR"/>
        </w:rPr>
        <w:t>r</w:t>
      </w:r>
      <w:r w:rsidR="00D1724B" w:rsidRPr="00D1724B">
        <w:rPr>
          <w:rFonts w:ascii="Times New Roman" w:hAnsi="Times New Roman" w:cs="Times New Roman"/>
          <w:sz w:val="24"/>
          <w:szCs w:val="24"/>
          <w:lang w:val="fr-FR"/>
        </w:rPr>
        <w:t>e</w:t>
      </w:r>
      <w:r w:rsidRPr="00D1724B">
        <w:rPr>
          <w:rFonts w:ascii="Times New Roman" w:hAnsi="Times New Roman" w:cs="Times New Roman"/>
          <w:sz w:val="24"/>
          <w:szCs w:val="24"/>
          <w:lang w:val="fr-FR"/>
        </w:rPr>
        <w:t xml:space="preserve"> de nombreu</w:t>
      </w:r>
      <w:r w:rsidR="00D1724B" w:rsidRPr="00D1724B">
        <w:rPr>
          <w:rFonts w:ascii="Times New Roman" w:hAnsi="Times New Roman" w:cs="Times New Roman"/>
          <w:sz w:val="24"/>
          <w:szCs w:val="24"/>
          <w:lang w:val="fr-FR"/>
        </w:rPr>
        <w:t>ses</w:t>
      </w:r>
      <w:r w:rsidRPr="00D1724B">
        <w:rPr>
          <w:rFonts w:ascii="Times New Roman" w:hAnsi="Times New Roman" w:cs="Times New Roman"/>
          <w:sz w:val="24"/>
          <w:szCs w:val="24"/>
          <w:lang w:val="fr-FR"/>
        </w:rPr>
        <w:t xml:space="preserve"> orphelin</w:t>
      </w:r>
      <w:r w:rsidR="00D1724B" w:rsidRPr="00D1724B">
        <w:rPr>
          <w:rFonts w:ascii="Times New Roman" w:hAnsi="Times New Roman" w:cs="Times New Roman"/>
          <w:sz w:val="24"/>
          <w:szCs w:val="24"/>
          <w:lang w:val="fr-FR"/>
        </w:rPr>
        <w:t>e</w:t>
      </w:r>
      <w:r w:rsidRPr="00D1724B">
        <w:rPr>
          <w:rFonts w:ascii="Times New Roman" w:hAnsi="Times New Roman" w:cs="Times New Roman"/>
          <w:sz w:val="24"/>
          <w:szCs w:val="24"/>
          <w:lang w:val="fr-FR"/>
        </w:rPr>
        <w:t>s m'a placé dans un</w:t>
      </w:r>
      <w:r w:rsidR="00D1724B">
        <w:rPr>
          <w:rFonts w:ascii="Times New Roman" w:hAnsi="Times New Roman" w:cs="Times New Roman"/>
          <w:sz w:val="24"/>
          <w:szCs w:val="24"/>
          <w:lang w:val="fr-FR"/>
        </w:rPr>
        <w:t xml:space="preserve">e </w:t>
      </w:r>
      <w:r w:rsidRPr="00D1724B">
        <w:rPr>
          <w:rFonts w:ascii="Times New Roman" w:hAnsi="Times New Roman" w:cs="Times New Roman"/>
          <w:sz w:val="24"/>
          <w:szCs w:val="24"/>
          <w:lang w:val="fr-FR"/>
        </w:rPr>
        <w:t xml:space="preserve">autre </w:t>
      </w:r>
      <w:r w:rsidR="00D1724B">
        <w:rPr>
          <w:rFonts w:ascii="Times New Roman" w:hAnsi="Times New Roman" w:cs="Times New Roman"/>
          <w:sz w:val="24"/>
          <w:szCs w:val="24"/>
          <w:lang w:val="fr-FR"/>
        </w:rPr>
        <w:t>sérieuse nécessité</w:t>
      </w:r>
      <w:r w:rsidRPr="00D1724B">
        <w:rPr>
          <w:rFonts w:ascii="Times New Roman" w:hAnsi="Times New Roman" w:cs="Times New Roman"/>
          <w:sz w:val="24"/>
          <w:szCs w:val="24"/>
          <w:lang w:val="fr-FR"/>
        </w:rPr>
        <w:t>: celui de trouver de bon</w:t>
      </w:r>
      <w:r w:rsidR="00D1724B" w:rsidRPr="00D1724B">
        <w:rPr>
          <w:rFonts w:ascii="Times New Roman" w:hAnsi="Times New Roman" w:cs="Times New Roman"/>
          <w:sz w:val="24"/>
          <w:szCs w:val="24"/>
          <w:lang w:val="fr-FR"/>
        </w:rPr>
        <w:t>ne</w:t>
      </w:r>
      <w:r w:rsidRPr="00D1724B">
        <w:rPr>
          <w:rFonts w:ascii="Times New Roman" w:hAnsi="Times New Roman" w:cs="Times New Roman"/>
          <w:sz w:val="24"/>
          <w:szCs w:val="24"/>
          <w:lang w:val="fr-FR"/>
        </w:rPr>
        <w:t>s éducat</w:t>
      </w:r>
      <w:r w:rsidR="00D1724B" w:rsidRPr="00D1724B">
        <w:rPr>
          <w:rFonts w:ascii="Times New Roman" w:hAnsi="Times New Roman" w:cs="Times New Roman"/>
          <w:sz w:val="24"/>
          <w:szCs w:val="24"/>
          <w:lang w:val="fr-FR"/>
        </w:rPr>
        <w:t>rice</w:t>
      </w:r>
      <w:r w:rsidRPr="00D1724B">
        <w:rPr>
          <w:rFonts w:ascii="Times New Roman" w:hAnsi="Times New Roman" w:cs="Times New Roman"/>
          <w:sz w:val="24"/>
          <w:szCs w:val="24"/>
          <w:lang w:val="fr-FR"/>
        </w:rPr>
        <w:t>s ou de les former.</w:t>
      </w:r>
    </w:p>
    <w:p w14:paraId="11C379B7" w14:textId="3676D03F" w:rsidR="003F5509" w:rsidRPr="00965C28" w:rsidRDefault="003F5509" w:rsidP="00146AF2">
      <w:pPr>
        <w:spacing w:after="0" w:line="240" w:lineRule="auto"/>
        <w:ind w:firstLine="567"/>
        <w:jc w:val="both"/>
        <w:rPr>
          <w:rFonts w:ascii="Times New Roman" w:hAnsi="Times New Roman" w:cs="Times New Roman"/>
          <w:sz w:val="24"/>
          <w:szCs w:val="24"/>
          <w:lang w:val="fr-FR"/>
        </w:rPr>
      </w:pPr>
      <w:r w:rsidRPr="00965C28">
        <w:rPr>
          <w:rFonts w:ascii="Times New Roman" w:hAnsi="Times New Roman" w:cs="Times New Roman"/>
          <w:sz w:val="24"/>
          <w:szCs w:val="24"/>
          <w:lang w:val="fr-FR"/>
        </w:rPr>
        <w:t>Au début, j'ai essayé de les obtenir et je me suis tourné vers deux communautés de religieuses en Italie, car dans cette affaire de l'éducation des jeunes filles réunies dans un institut, - nous ne nous flattons pas au contraire, - aucun</w:t>
      </w:r>
      <w:r w:rsidR="00D1724B" w:rsidRPr="00965C28">
        <w:rPr>
          <w:rFonts w:ascii="Times New Roman" w:hAnsi="Times New Roman" w:cs="Times New Roman"/>
          <w:sz w:val="24"/>
          <w:szCs w:val="24"/>
          <w:lang w:val="fr-FR"/>
        </w:rPr>
        <w:t>e</w:t>
      </w:r>
      <w:r w:rsidRPr="00965C28">
        <w:rPr>
          <w:rFonts w:ascii="Times New Roman" w:hAnsi="Times New Roman" w:cs="Times New Roman"/>
          <w:sz w:val="24"/>
          <w:szCs w:val="24"/>
          <w:lang w:val="fr-FR"/>
        </w:rPr>
        <w:t xml:space="preserve"> </w:t>
      </w:r>
      <w:r w:rsidR="00564AF3">
        <w:rPr>
          <w:rFonts w:ascii="Times New Roman" w:hAnsi="Times New Roman" w:cs="Times New Roman"/>
          <w:sz w:val="24"/>
          <w:szCs w:val="24"/>
          <w:lang w:val="fr-FR"/>
        </w:rPr>
        <w:t>éducatrice</w:t>
      </w:r>
      <w:r w:rsidRPr="00965C28">
        <w:rPr>
          <w:rFonts w:ascii="Times New Roman" w:hAnsi="Times New Roman" w:cs="Times New Roman"/>
          <w:sz w:val="24"/>
          <w:szCs w:val="24"/>
          <w:lang w:val="fr-FR"/>
        </w:rPr>
        <w:t xml:space="preserve"> privé</w:t>
      </w:r>
      <w:r w:rsidR="00D1724B" w:rsidRPr="00965C28">
        <w:rPr>
          <w:rFonts w:ascii="Times New Roman" w:hAnsi="Times New Roman" w:cs="Times New Roman"/>
          <w:sz w:val="24"/>
          <w:szCs w:val="24"/>
          <w:lang w:val="fr-FR"/>
        </w:rPr>
        <w:t>e</w:t>
      </w:r>
      <w:r w:rsidRPr="00965C28">
        <w:rPr>
          <w:rFonts w:ascii="Times New Roman" w:hAnsi="Times New Roman" w:cs="Times New Roman"/>
          <w:sz w:val="24"/>
          <w:szCs w:val="24"/>
          <w:lang w:val="fr-FR"/>
        </w:rPr>
        <w:t xml:space="preserve"> ne sera jamais égal à la religieuse, qui est née faite entre les mains de la religion pour agir en tant que mère, </w:t>
      </w:r>
      <w:r w:rsidR="00564AF3">
        <w:rPr>
          <w:rFonts w:ascii="Times New Roman" w:hAnsi="Times New Roman" w:cs="Times New Roman"/>
          <w:sz w:val="24"/>
          <w:szCs w:val="24"/>
          <w:lang w:val="fr-FR"/>
        </w:rPr>
        <w:t>éducatrice</w:t>
      </w:r>
      <w:r w:rsidRPr="00965C28">
        <w:rPr>
          <w:rFonts w:ascii="Times New Roman" w:hAnsi="Times New Roman" w:cs="Times New Roman"/>
          <w:sz w:val="24"/>
          <w:szCs w:val="24"/>
          <w:lang w:val="fr-FR"/>
        </w:rPr>
        <w:t>, amie et sœur de jeunes filles de toutes conditions. La religieuse éducatrice et mère des élèves</w:t>
      </w:r>
      <w:r w:rsidR="00965C28" w:rsidRPr="00965C28">
        <w:rPr>
          <w:rFonts w:ascii="Times New Roman" w:hAnsi="Times New Roman" w:cs="Times New Roman"/>
          <w:sz w:val="24"/>
          <w:szCs w:val="24"/>
          <w:lang w:val="fr-FR"/>
        </w:rPr>
        <w:t>,</w:t>
      </w:r>
      <w:r w:rsidRPr="00965C28">
        <w:rPr>
          <w:rFonts w:ascii="Times New Roman" w:hAnsi="Times New Roman" w:cs="Times New Roman"/>
          <w:sz w:val="24"/>
          <w:szCs w:val="24"/>
          <w:lang w:val="fr-FR"/>
        </w:rPr>
        <w:t xml:space="preserve"> est l'un des plus beaux spectacles que le christianisme a offert à tout moment, et surtout depuis deux siècles ici.</w:t>
      </w:r>
    </w:p>
    <w:p w14:paraId="13212452" w14:textId="0549BF09" w:rsidR="003F5509" w:rsidRPr="00965C28" w:rsidRDefault="003F5509" w:rsidP="00146AF2">
      <w:pPr>
        <w:spacing w:after="0" w:line="240" w:lineRule="auto"/>
        <w:ind w:firstLine="567"/>
        <w:jc w:val="both"/>
        <w:rPr>
          <w:rFonts w:ascii="Times New Roman" w:hAnsi="Times New Roman" w:cs="Times New Roman"/>
          <w:sz w:val="24"/>
          <w:szCs w:val="24"/>
          <w:lang w:val="fr-FR"/>
        </w:rPr>
      </w:pPr>
      <w:r w:rsidRPr="00965C28">
        <w:rPr>
          <w:rFonts w:ascii="Times New Roman" w:hAnsi="Times New Roman" w:cs="Times New Roman"/>
          <w:sz w:val="24"/>
          <w:szCs w:val="24"/>
          <w:lang w:val="fr-FR"/>
        </w:rPr>
        <w:t>J'ai compris leur strict besoin depuis que j'ai commencé à rassembler des orphelin</w:t>
      </w:r>
      <w:r w:rsidR="00965C28" w:rsidRPr="00965C28">
        <w:rPr>
          <w:rFonts w:ascii="Times New Roman" w:hAnsi="Times New Roman" w:cs="Times New Roman"/>
          <w:sz w:val="24"/>
          <w:szCs w:val="24"/>
          <w:lang w:val="fr-FR"/>
        </w:rPr>
        <w:t>e</w:t>
      </w:r>
      <w:r w:rsidRPr="00965C28">
        <w:rPr>
          <w:rFonts w:ascii="Times New Roman" w:hAnsi="Times New Roman" w:cs="Times New Roman"/>
          <w:sz w:val="24"/>
          <w:szCs w:val="24"/>
          <w:lang w:val="fr-FR"/>
        </w:rPr>
        <w:t xml:space="preserve">s. Mais les communautés que </w:t>
      </w:r>
      <w:r w:rsidR="00965C28" w:rsidRPr="00965C28">
        <w:rPr>
          <w:rFonts w:ascii="Times New Roman" w:hAnsi="Times New Roman" w:cs="Times New Roman"/>
          <w:sz w:val="24"/>
          <w:szCs w:val="24"/>
          <w:lang w:val="fr-FR"/>
        </w:rPr>
        <w:t>je rêvais</w:t>
      </w:r>
      <w:r w:rsidRPr="00965C28">
        <w:rPr>
          <w:rFonts w:ascii="Times New Roman" w:hAnsi="Times New Roman" w:cs="Times New Roman"/>
          <w:sz w:val="24"/>
          <w:szCs w:val="24"/>
          <w:lang w:val="fr-FR"/>
        </w:rPr>
        <w:t xml:space="preserve">, c'est-à-dire les </w:t>
      </w:r>
      <w:r w:rsidRPr="00965C28">
        <w:rPr>
          <w:rFonts w:ascii="Times New Roman" w:hAnsi="Times New Roman" w:cs="Times New Roman"/>
          <w:i/>
          <w:iCs/>
          <w:sz w:val="24"/>
          <w:szCs w:val="24"/>
          <w:lang w:val="fr-FR"/>
        </w:rPr>
        <w:t>Filles de la Charité</w:t>
      </w:r>
      <w:r w:rsidRPr="00965C28">
        <w:rPr>
          <w:rFonts w:ascii="Times New Roman" w:hAnsi="Times New Roman" w:cs="Times New Roman"/>
          <w:sz w:val="24"/>
          <w:szCs w:val="24"/>
          <w:lang w:val="fr-FR"/>
        </w:rPr>
        <w:t xml:space="preserve"> et les </w:t>
      </w:r>
      <w:r w:rsidRPr="00965C28">
        <w:rPr>
          <w:rFonts w:ascii="Times New Roman" w:hAnsi="Times New Roman" w:cs="Times New Roman"/>
          <w:i/>
          <w:iCs/>
          <w:sz w:val="24"/>
          <w:szCs w:val="24"/>
          <w:lang w:val="fr-FR"/>
        </w:rPr>
        <w:t>Filles de S</w:t>
      </w:r>
      <w:r w:rsidR="00965C28" w:rsidRPr="00965C28">
        <w:rPr>
          <w:rFonts w:ascii="Times New Roman" w:hAnsi="Times New Roman" w:cs="Times New Roman"/>
          <w:i/>
          <w:iCs/>
          <w:sz w:val="24"/>
          <w:szCs w:val="24"/>
          <w:lang w:val="fr-FR"/>
        </w:rPr>
        <w:t xml:space="preserve">. </w:t>
      </w:r>
      <w:r w:rsidRPr="00965C28">
        <w:rPr>
          <w:rFonts w:ascii="Times New Roman" w:hAnsi="Times New Roman" w:cs="Times New Roman"/>
          <w:i/>
          <w:iCs/>
          <w:sz w:val="24"/>
          <w:szCs w:val="24"/>
          <w:lang w:val="fr-FR"/>
        </w:rPr>
        <w:t>Anne</w:t>
      </w:r>
      <w:r w:rsidRPr="00965C28">
        <w:rPr>
          <w:rFonts w:ascii="Times New Roman" w:hAnsi="Times New Roman" w:cs="Times New Roman"/>
          <w:sz w:val="24"/>
          <w:szCs w:val="24"/>
          <w:lang w:val="fr-FR"/>
        </w:rPr>
        <w:t>, n'ont pas pu accepter mon invitation, car je n'avais pas les moyens de les payer.</w:t>
      </w:r>
    </w:p>
    <w:p w14:paraId="2856BAF7" w14:textId="52781161" w:rsidR="003F5509" w:rsidRPr="00B41919" w:rsidRDefault="003F5509" w:rsidP="00146AF2">
      <w:pPr>
        <w:spacing w:after="0" w:line="240" w:lineRule="auto"/>
        <w:ind w:firstLine="567"/>
        <w:jc w:val="both"/>
        <w:rPr>
          <w:rFonts w:ascii="Times New Roman" w:hAnsi="Times New Roman" w:cs="Times New Roman"/>
          <w:sz w:val="24"/>
          <w:szCs w:val="24"/>
          <w:highlight w:val="yellow"/>
          <w:lang w:val="fr-FR"/>
        </w:rPr>
      </w:pPr>
      <w:r w:rsidRPr="00B41919">
        <w:rPr>
          <w:rFonts w:ascii="Times New Roman" w:hAnsi="Times New Roman" w:cs="Times New Roman"/>
          <w:sz w:val="24"/>
          <w:szCs w:val="24"/>
          <w:lang w:val="fr-FR"/>
        </w:rPr>
        <w:t xml:space="preserve">Puis j'ai conçu une pensée peut-être trop </w:t>
      </w:r>
      <w:r w:rsidR="00965C28" w:rsidRPr="00B41919">
        <w:rPr>
          <w:rFonts w:ascii="Times New Roman" w:hAnsi="Times New Roman" w:cs="Times New Roman"/>
          <w:sz w:val="24"/>
          <w:szCs w:val="24"/>
          <w:lang w:val="fr-FR"/>
        </w:rPr>
        <w:t>hardie</w:t>
      </w:r>
      <w:r w:rsidRPr="00B41919">
        <w:rPr>
          <w:rFonts w:ascii="Times New Roman" w:hAnsi="Times New Roman" w:cs="Times New Roman"/>
          <w:sz w:val="24"/>
          <w:szCs w:val="24"/>
          <w:lang w:val="fr-FR"/>
        </w:rPr>
        <w:t xml:space="preserve">, sinon audacieuse: celle de constituer </w:t>
      </w:r>
      <w:r w:rsidR="00965C28" w:rsidRPr="00B41919">
        <w:rPr>
          <w:rFonts w:ascii="Times New Roman" w:hAnsi="Times New Roman" w:cs="Times New Roman"/>
          <w:sz w:val="24"/>
          <w:szCs w:val="24"/>
          <w:lang w:val="fr-FR"/>
        </w:rPr>
        <w:t>moi-même une</w:t>
      </w:r>
      <w:r w:rsidRPr="00B41919">
        <w:rPr>
          <w:rFonts w:ascii="Times New Roman" w:hAnsi="Times New Roman" w:cs="Times New Roman"/>
          <w:sz w:val="24"/>
          <w:szCs w:val="24"/>
          <w:lang w:val="fr-FR"/>
        </w:rPr>
        <w:t xml:space="preserve"> communauté d</w:t>
      </w:r>
      <w:r w:rsidR="00965C28" w:rsidRPr="00B41919">
        <w:rPr>
          <w:rFonts w:ascii="Times New Roman" w:hAnsi="Times New Roman" w:cs="Times New Roman"/>
          <w:sz w:val="24"/>
          <w:szCs w:val="24"/>
          <w:lang w:val="fr-FR"/>
        </w:rPr>
        <w:t xml:space="preserve">e Sœurs </w:t>
      </w:r>
      <w:r w:rsidRPr="00B41919">
        <w:rPr>
          <w:rFonts w:ascii="Times New Roman" w:hAnsi="Times New Roman" w:cs="Times New Roman"/>
          <w:sz w:val="24"/>
          <w:szCs w:val="24"/>
          <w:lang w:val="fr-FR"/>
        </w:rPr>
        <w:t>éducatrices pour mes orphelin</w:t>
      </w:r>
      <w:r w:rsidR="00965C28" w:rsidRPr="00B41919">
        <w:rPr>
          <w:rFonts w:ascii="Times New Roman" w:hAnsi="Times New Roman" w:cs="Times New Roman"/>
          <w:sz w:val="24"/>
          <w:szCs w:val="24"/>
          <w:lang w:val="fr-FR"/>
        </w:rPr>
        <w:t>e</w:t>
      </w:r>
      <w:r w:rsidRPr="00B41919">
        <w:rPr>
          <w:rFonts w:ascii="Times New Roman" w:hAnsi="Times New Roman" w:cs="Times New Roman"/>
          <w:sz w:val="24"/>
          <w:szCs w:val="24"/>
          <w:lang w:val="fr-FR"/>
        </w:rPr>
        <w:t>s.</w:t>
      </w:r>
      <w:r w:rsidR="00965C28" w:rsidRPr="00B41919">
        <w:rPr>
          <w:rFonts w:ascii="Times New Roman" w:hAnsi="Times New Roman" w:cs="Times New Roman"/>
          <w:sz w:val="24"/>
          <w:szCs w:val="24"/>
          <w:lang w:val="fr-FR"/>
        </w:rPr>
        <w:t xml:space="preserve"> </w:t>
      </w:r>
      <w:r w:rsidRPr="00B41919">
        <w:rPr>
          <w:rFonts w:ascii="Times New Roman" w:hAnsi="Times New Roman" w:cs="Times New Roman"/>
          <w:sz w:val="24"/>
          <w:szCs w:val="24"/>
          <w:lang w:val="fr-FR"/>
        </w:rPr>
        <w:t xml:space="preserve">Mais il n'est pas facile de croire à quel point ces entreprises sont difficiles. Où trouver des jeunes aptes à cette mission? Certains à Messine pensaient que j'avais formé la communauté des religieuses en les prenant </w:t>
      </w:r>
      <w:r w:rsidR="00B41919" w:rsidRPr="00B41919">
        <w:rPr>
          <w:rFonts w:ascii="Times New Roman" w:hAnsi="Times New Roman" w:cs="Times New Roman"/>
          <w:sz w:val="24"/>
          <w:szCs w:val="24"/>
          <w:lang w:val="fr-FR"/>
        </w:rPr>
        <w:t>parmi les</w:t>
      </w:r>
      <w:r w:rsidRPr="00B41919">
        <w:rPr>
          <w:rFonts w:ascii="Times New Roman" w:hAnsi="Times New Roman" w:cs="Times New Roman"/>
          <w:sz w:val="24"/>
          <w:szCs w:val="24"/>
          <w:lang w:val="fr-FR"/>
        </w:rPr>
        <w:t xml:space="preserve"> orphelin</w:t>
      </w:r>
      <w:r w:rsidR="00B41919" w:rsidRPr="00B41919">
        <w:rPr>
          <w:rFonts w:ascii="Times New Roman" w:hAnsi="Times New Roman" w:cs="Times New Roman"/>
          <w:sz w:val="24"/>
          <w:szCs w:val="24"/>
          <w:lang w:val="fr-FR"/>
        </w:rPr>
        <w:t>e</w:t>
      </w:r>
      <w:r w:rsidRPr="00B41919">
        <w:rPr>
          <w:rFonts w:ascii="Times New Roman" w:hAnsi="Times New Roman" w:cs="Times New Roman"/>
          <w:sz w:val="24"/>
          <w:szCs w:val="24"/>
          <w:lang w:val="fr-FR"/>
        </w:rPr>
        <w:t>s e</w:t>
      </w:r>
      <w:r w:rsidR="00B41919" w:rsidRPr="00B41919">
        <w:rPr>
          <w:rFonts w:ascii="Times New Roman" w:hAnsi="Times New Roman" w:cs="Times New Roman"/>
          <w:sz w:val="24"/>
          <w:szCs w:val="24"/>
          <w:lang w:val="fr-FR"/>
        </w:rPr>
        <w:t>lles</w:t>
      </w:r>
      <w:r w:rsidRPr="00B41919">
        <w:rPr>
          <w:rFonts w:ascii="Times New Roman" w:hAnsi="Times New Roman" w:cs="Times New Roman"/>
          <w:sz w:val="24"/>
          <w:szCs w:val="24"/>
          <w:lang w:val="fr-FR"/>
        </w:rPr>
        <w:t>-mêmes. Mais ils sont trompés... J</w:t>
      </w:r>
      <w:r w:rsidR="00B41919" w:rsidRPr="00B41919">
        <w:rPr>
          <w:rFonts w:ascii="Times New Roman" w:hAnsi="Times New Roman" w:cs="Times New Roman"/>
          <w:sz w:val="24"/>
          <w:szCs w:val="24"/>
          <w:lang w:val="fr-FR"/>
        </w:rPr>
        <w:t>’ai eu comme</w:t>
      </w:r>
      <w:r w:rsidRPr="00B41919">
        <w:rPr>
          <w:rFonts w:ascii="Times New Roman" w:hAnsi="Times New Roman" w:cs="Times New Roman"/>
          <w:sz w:val="24"/>
          <w:szCs w:val="24"/>
          <w:lang w:val="fr-FR"/>
        </w:rPr>
        <w:t xml:space="preserve"> religieuses de jeunes filles d'autres pays qui sont venues ici pour se consacrer à Dieu et</w:t>
      </w:r>
      <w:r w:rsidRPr="003F5509">
        <w:rPr>
          <w:rFonts w:ascii="Times New Roman" w:hAnsi="Times New Roman" w:cs="Times New Roman"/>
          <w:sz w:val="24"/>
          <w:szCs w:val="24"/>
          <w:lang w:val="fr-FR"/>
        </w:rPr>
        <w:t xml:space="preserve"> à la charité. </w:t>
      </w:r>
      <w:r w:rsidR="00B41919">
        <w:rPr>
          <w:rFonts w:ascii="Times New Roman" w:hAnsi="Times New Roman" w:cs="Times New Roman"/>
          <w:sz w:val="24"/>
          <w:szCs w:val="24"/>
          <w:lang w:val="fr-FR"/>
        </w:rPr>
        <w:t>Elle</w:t>
      </w:r>
      <w:r w:rsidRPr="003F5509">
        <w:rPr>
          <w:rFonts w:ascii="Times New Roman" w:hAnsi="Times New Roman" w:cs="Times New Roman"/>
          <w:sz w:val="24"/>
          <w:szCs w:val="24"/>
          <w:lang w:val="fr-FR"/>
        </w:rPr>
        <w:t>s ne sont pas venu</w:t>
      </w:r>
      <w:r w:rsidR="00B41919">
        <w:rPr>
          <w:rFonts w:ascii="Times New Roman" w:hAnsi="Times New Roman" w:cs="Times New Roman"/>
          <w:sz w:val="24"/>
          <w:szCs w:val="24"/>
          <w:lang w:val="fr-FR"/>
        </w:rPr>
        <w:t>e</w:t>
      </w:r>
      <w:r w:rsidRPr="003F5509">
        <w:rPr>
          <w:rFonts w:ascii="Times New Roman" w:hAnsi="Times New Roman" w:cs="Times New Roman"/>
          <w:sz w:val="24"/>
          <w:szCs w:val="24"/>
          <w:lang w:val="fr-FR"/>
        </w:rPr>
        <w:t>s comme orphelin</w:t>
      </w:r>
      <w:r w:rsidR="00B41919">
        <w:rPr>
          <w:rFonts w:ascii="Times New Roman" w:hAnsi="Times New Roman" w:cs="Times New Roman"/>
          <w:sz w:val="24"/>
          <w:szCs w:val="24"/>
          <w:lang w:val="fr-FR"/>
        </w:rPr>
        <w:t>e</w:t>
      </w:r>
      <w:r w:rsidRPr="003F5509">
        <w:rPr>
          <w:rFonts w:ascii="Times New Roman" w:hAnsi="Times New Roman" w:cs="Times New Roman"/>
          <w:sz w:val="24"/>
          <w:szCs w:val="24"/>
          <w:lang w:val="fr-FR"/>
        </w:rPr>
        <w:t xml:space="preserve">s </w:t>
      </w:r>
      <w:r w:rsidR="00B41919">
        <w:rPr>
          <w:rFonts w:ascii="Times New Roman" w:hAnsi="Times New Roman" w:cs="Times New Roman"/>
          <w:sz w:val="24"/>
          <w:szCs w:val="24"/>
          <w:lang w:val="fr-FR"/>
        </w:rPr>
        <w:t>accueilli</w:t>
      </w:r>
      <w:r w:rsidR="00B41919" w:rsidRPr="003F5509">
        <w:rPr>
          <w:rFonts w:ascii="Times New Roman" w:hAnsi="Times New Roman" w:cs="Times New Roman"/>
          <w:sz w:val="24"/>
          <w:szCs w:val="24"/>
          <w:lang w:val="fr-FR"/>
        </w:rPr>
        <w:t>es</w:t>
      </w:r>
      <w:r w:rsidRPr="003F5509">
        <w:rPr>
          <w:rFonts w:ascii="Times New Roman" w:hAnsi="Times New Roman" w:cs="Times New Roman"/>
          <w:sz w:val="24"/>
          <w:szCs w:val="24"/>
          <w:lang w:val="fr-FR"/>
        </w:rPr>
        <w:t>:</w:t>
      </w:r>
      <w:r w:rsidR="00B41919">
        <w:rPr>
          <w:rFonts w:ascii="Times New Roman" w:hAnsi="Times New Roman" w:cs="Times New Roman"/>
          <w:sz w:val="24"/>
          <w:szCs w:val="24"/>
          <w:lang w:val="fr-FR"/>
        </w:rPr>
        <w:t xml:space="preserve"> </w:t>
      </w:r>
      <w:r w:rsidRPr="003F5509">
        <w:rPr>
          <w:rFonts w:ascii="Times New Roman" w:hAnsi="Times New Roman" w:cs="Times New Roman"/>
          <w:sz w:val="24"/>
          <w:szCs w:val="24"/>
          <w:lang w:val="fr-FR"/>
        </w:rPr>
        <w:t>la plupart avaient ou ont encore leurs parents en vie, mais les ont quittés et ont quitté leur pays pour se consacrer à l'éducation</w:t>
      </w:r>
      <w:r w:rsidR="00B41919">
        <w:rPr>
          <w:rFonts w:ascii="Times New Roman" w:hAnsi="Times New Roman" w:cs="Times New Roman"/>
          <w:sz w:val="24"/>
          <w:szCs w:val="24"/>
          <w:lang w:val="fr-FR"/>
        </w:rPr>
        <w:t xml:space="preserve"> </w:t>
      </w:r>
      <w:r w:rsidRPr="003F5509">
        <w:rPr>
          <w:rFonts w:ascii="Times New Roman" w:hAnsi="Times New Roman" w:cs="Times New Roman"/>
          <w:sz w:val="24"/>
          <w:szCs w:val="24"/>
          <w:lang w:val="fr-FR"/>
        </w:rPr>
        <w:t xml:space="preserve">et au service des pauvres filles abandonnées. </w:t>
      </w:r>
      <w:r w:rsidR="00B41919">
        <w:rPr>
          <w:rFonts w:ascii="Times New Roman" w:hAnsi="Times New Roman" w:cs="Times New Roman"/>
          <w:sz w:val="24"/>
          <w:szCs w:val="24"/>
          <w:lang w:val="fr-FR"/>
        </w:rPr>
        <w:t xml:space="preserve">Elles connaissent </w:t>
      </w:r>
      <w:r w:rsidRPr="003F5509">
        <w:rPr>
          <w:rFonts w:ascii="Times New Roman" w:hAnsi="Times New Roman" w:cs="Times New Roman"/>
          <w:sz w:val="24"/>
          <w:szCs w:val="24"/>
          <w:lang w:val="fr-FR"/>
        </w:rPr>
        <w:t>la mission qu'</w:t>
      </w:r>
      <w:r w:rsidR="00B41919">
        <w:rPr>
          <w:rFonts w:ascii="Times New Roman" w:hAnsi="Times New Roman" w:cs="Times New Roman"/>
          <w:sz w:val="24"/>
          <w:szCs w:val="24"/>
          <w:lang w:val="fr-FR"/>
        </w:rPr>
        <w:t>elles</w:t>
      </w:r>
      <w:r w:rsidRPr="003F5509">
        <w:rPr>
          <w:rFonts w:ascii="Times New Roman" w:hAnsi="Times New Roman" w:cs="Times New Roman"/>
          <w:sz w:val="24"/>
          <w:szCs w:val="24"/>
          <w:lang w:val="fr-FR"/>
        </w:rPr>
        <w:t xml:space="preserve"> accomplissent: c'est l'école où </w:t>
      </w:r>
      <w:r w:rsidR="00B41919">
        <w:rPr>
          <w:rFonts w:ascii="Times New Roman" w:hAnsi="Times New Roman" w:cs="Times New Roman"/>
          <w:sz w:val="24"/>
          <w:szCs w:val="24"/>
          <w:lang w:val="fr-FR"/>
        </w:rPr>
        <w:t>moi-même</w:t>
      </w:r>
      <w:r w:rsidRPr="003F5509">
        <w:rPr>
          <w:rFonts w:ascii="Times New Roman" w:hAnsi="Times New Roman" w:cs="Times New Roman"/>
          <w:sz w:val="24"/>
          <w:szCs w:val="24"/>
          <w:lang w:val="fr-FR"/>
        </w:rPr>
        <w:t xml:space="preserve"> les ai éduqué</w:t>
      </w:r>
      <w:r w:rsidR="00B41919">
        <w:rPr>
          <w:rFonts w:ascii="Times New Roman" w:hAnsi="Times New Roman" w:cs="Times New Roman"/>
          <w:sz w:val="24"/>
          <w:szCs w:val="24"/>
          <w:lang w:val="fr-FR"/>
        </w:rPr>
        <w:t>e</w:t>
      </w:r>
      <w:r w:rsidRPr="003F5509">
        <w:rPr>
          <w:rFonts w:ascii="Times New Roman" w:hAnsi="Times New Roman" w:cs="Times New Roman"/>
          <w:sz w:val="24"/>
          <w:szCs w:val="24"/>
          <w:lang w:val="fr-FR"/>
        </w:rPr>
        <w:t>s: l'école de la charité et du sacrifice.</w:t>
      </w:r>
    </w:p>
    <w:p w14:paraId="224F5067" w14:textId="4ADABF13" w:rsidR="003F5509" w:rsidRPr="003F5509" w:rsidRDefault="003F5509" w:rsidP="00146AF2">
      <w:pPr>
        <w:spacing w:after="0" w:line="240" w:lineRule="auto"/>
        <w:ind w:firstLine="567"/>
        <w:jc w:val="both"/>
        <w:rPr>
          <w:rFonts w:ascii="Times New Roman" w:hAnsi="Times New Roman" w:cs="Times New Roman"/>
          <w:sz w:val="24"/>
          <w:szCs w:val="24"/>
          <w:lang w:val="fr-FR"/>
        </w:rPr>
      </w:pPr>
      <w:r w:rsidRPr="003F5509">
        <w:rPr>
          <w:rFonts w:ascii="Times New Roman" w:hAnsi="Times New Roman" w:cs="Times New Roman"/>
          <w:sz w:val="24"/>
          <w:szCs w:val="24"/>
          <w:lang w:val="fr-FR"/>
        </w:rPr>
        <w:t>Je sais que je n'ai pas manqué les critiques acerbes contre cette audacieuse entreprise de formation d'une communauté de religieuses pour le salut des orphelin</w:t>
      </w:r>
      <w:r w:rsidR="00FE3883">
        <w:rPr>
          <w:rFonts w:ascii="Times New Roman" w:hAnsi="Times New Roman" w:cs="Times New Roman"/>
          <w:sz w:val="24"/>
          <w:szCs w:val="24"/>
          <w:lang w:val="fr-FR"/>
        </w:rPr>
        <w:t>e</w:t>
      </w:r>
      <w:r w:rsidRPr="003F5509">
        <w:rPr>
          <w:rFonts w:ascii="Times New Roman" w:hAnsi="Times New Roman" w:cs="Times New Roman"/>
          <w:sz w:val="24"/>
          <w:szCs w:val="24"/>
          <w:lang w:val="fr-FR"/>
        </w:rPr>
        <w:t>s. En vérité, cela aurait été une grande merveille si j'avais raté la critique!</w:t>
      </w:r>
    </w:p>
    <w:p w14:paraId="57CC3B82" w14:textId="6328CB97" w:rsidR="003F5509" w:rsidRPr="003F5509" w:rsidRDefault="003F5509" w:rsidP="00146AF2">
      <w:pPr>
        <w:spacing w:after="0" w:line="240" w:lineRule="auto"/>
        <w:ind w:firstLine="567"/>
        <w:jc w:val="both"/>
        <w:rPr>
          <w:rFonts w:ascii="Times New Roman" w:hAnsi="Times New Roman" w:cs="Times New Roman"/>
          <w:sz w:val="24"/>
          <w:szCs w:val="24"/>
          <w:lang w:val="fr-FR"/>
        </w:rPr>
      </w:pPr>
      <w:r w:rsidRPr="003F5509">
        <w:rPr>
          <w:rFonts w:ascii="Times New Roman" w:hAnsi="Times New Roman" w:cs="Times New Roman"/>
          <w:sz w:val="24"/>
          <w:szCs w:val="24"/>
          <w:lang w:val="fr-FR"/>
        </w:rPr>
        <w:t xml:space="preserve">Il est malheureusement vrai que personne n'est prophète dans sa patrie; mais je craignais plutôt la critique de l'avenir que celle d'aujourd'hui: je craignais </w:t>
      </w:r>
      <w:r w:rsidR="00FE3883">
        <w:rPr>
          <w:rFonts w:ascii="Times New Roman" w:hAnsi="Times New Roman" w:cs="Times New Roman"/>
          <w:sz w:val="24"/>
          <w:szCs w:val="24"/>
          <w:lang w:val="fr-FR"/>
        </w:rPr>
        <w:t xml:space="preserve">plutôt </w:t>
      </w:r>
      <w:r w:rsidRPr="003F5509">
        <w:rPr>
          <w:rFonts w:ascii="Times New Roman" w:hAnsi="Times New Roman" w:cs="Times New Roman"/>
          <w:sz w:val="24"/>
          <w:szCs w:val="24"/>
          <w:lang w:val="fr-FR"/>
        </w:rPr>
        <w:t xml:space="preserve">que cet orphelinat n'échoue demain après ma mort; </w:t>
      </w:r>
      <w:r w:rsidR="00FE3883">
        <w:rPr>
          <w:rFonts w:ascii="Times New Roman" w:hAnsi="Times New Roman" w:cs="Times New Roman"/>
          <w:sz w:val="24"/>
          <w:szCs w:val="24"/>
          <w:lang w:val="fr-FR"/>
        </w:rPr>
        <w:t>et alors</w:t>
      </w:r>
      <w:r w:rsidRPr="003F5509">
        <w:rPr>
          <w:rFonts w:ascii="Times New Roman" w:hAnsi="Times New Roman" w:cs="Times New Roman"/>
          <w:sz w:val="24"/>
          <w:szCs w:val="24"/>
          <w:lang w:val="fr-FR"/>
        </w:rPr>
        <w:t xml:space="preserve"> un blâme juste se lèverait pour frapper </w:t>
      </w:r>
      <w:r w:rsidR="00FE3883">
        <w:rPr>
          <w:rFonts w:ascii="Times New Roman" w:hAnsi="Times New Roman" w:cs="Times New Roman"/>
          <w:sz w:val="24"/>
          <w:szCs w:val="24"/>
          <w:lang w:val="fr-FR"/>
        </w:rPr>
        <w:t>m</w:t>
      </w:r>
      <w:r w:rsidRPr="003F5509">
        <w:rPr>
          <w:rFonts w:ascii="Times New Roman" w:hAnsi="Times New Roman" w:cs="Times New Roman"/>
          <w:sz w:val="24"/>
          <w:szCs w:val="24"/>
          <w:lang w:val="fr-FR"/>
        </w:rPr>
        <w:t>a mémoire, car je n'a</w:t>
      </w:r>
      <w:r w:rsidR="00FE3883">
        <w:rPr>
          <w:rFonts w:ascii="Times New Roman" w:hAnsi="Times New Roman" w:cs="Times New Roman"/>
          <w:sz w:val="24"/>
          <w:szCs w:val="24"/>
          <w:lang w:val="fr-FR"/>
        </w:rPr>
        <w:t>v</w:t>
      </w:r>
      <w:r w:rsidRPr="003F5509">
        <w:rPr>
          <w:rFonts w:ascii="Times New Roman" w:hAnsi="Times New Roman" w:cs="Times New Roman"/>
          <w:sz w:val="24"/>
          <w:szCs w:val="24"/>
          <w:lang w:val="fr-FR"/>
        </w:rPr>
        <w:t xml:space="preserve">ais pas </w:t>
      </w:r>
      <w:r w:rsidR="00FE3883">
        <w:rPr>
          <w:rFonts w:ascii="Times New Roman" w:hAnsi="Times New Roman" w:cs="Times New Roman"/>
          <w:sz w:val="24"/>
          <w:szCs w:val="24"/>
          <w:lang w:val="fr-FR"/>
        </w:rPr>
        <w:t>s</w:t>
      </w:r>
      <w:r w:rsidRPr="003F5509">
        <w:rPr>
          <w:rFonts w:ascii="Times New Roman" w:hAnsi="Times New Roman" w:cs="Times New Roman"/>
          <w:sz w:val="24"/>
          <w:szCs w:val="24"/>
          <w:lang w:val="fr-FR"/>
        </w:rPr>
        <w:t>u rendre ce refuge du salut stable et durable pour les filles pauvres et orphelines.</w:t>
      </w:r>
    </w:p>
    <w:p w14:paraId="5113DDFD" w14:textId="69EE2861" w:rsidR="003F5509" w:rsidRPr="003F5509" w:rsidRDefault="003F5509" w:rsidP="00146AF2">
      <w:pPr>
        <w:spacing w:after="0" w:line="240" w:lineRule="auto"/>
        <w:ind w:firstLine="567"/>
        <w:jc w:val="both"/>
        <w:rPr>
          <w:rFonts w:ascii="Times New Roman" w:hAnsi="Times New Roman" w:cs="Times New Roman"/>
          <w:sz w:val="24"/>
          <w:szCs w:val="24"/>
          <w:lang w:val="fr-FR"/>
        </w:rPr>
      </w:pPr>
      <w:r w:rsidRPr="003F5509">
        <w:rPr>
          <w:rFonts w:ascii="Times New Roman" w:hAnsi="Times New Roman" w:cs="Times New Roman"/>
          <w:sz w:val="24"/>
          <w:szCs w:val="24"/>
          <w:lang w:val="fr-FR"/>
        </w:rPr>
        <w:t xml:space="preserve">La perpétuité de </w:t>
      </w:r>
      <w:r w:rsidR="00FE3883">
        <w:rPr>
          <w:rFonts w:ascii="Times New Roman" w:hAnsi="Times New Roman" w:cs="Times New Roman"/>
          <w:sz w:val="24"/>
          <w:szCs w:val="24"/>
          <w:lang w:val="fr-FR"/>
        </w:rPr>
        <w:t>cette quelconque œuvre</w:t>
      </w:r>
      <w:r w:rsidRPr="003F5509">
        <w:rPr>
          <w:rFonts w:ascii="Times New Roman" w:hAnsi="Times New Roman" w:cs="Times New Roman"/>
          <w:sz w:val="24"/>
          <w:szCs w:val="24"/>
          <w:lang w:val="fr-FR"/>
        </w:rPr>
        <w:t xml:space="preserve"> de bienfaisance était au sommet de mes pensées, c'était l'un des principaux objectifs de mes pauvres efforts. Pour réaliser cette intention non négligeable, une communauté de religieuses a dû être formée, et comme je ne pouvais avoir ni les Filles de la Charité, ni les Filles de Sainte-Anne, j'ai pensé à former les </w:t>
      </w:r>
      <w:r w:rsidRPr="00FE3883">
        <w:rPr>
          <w:rFonts w:ascii="Times New Roman" w:hAnsi="Times New Roman" w:cs="Times New Roman"/>
          <w:i/>
          <w:iCs/>
          <w:sz w:val="24"/>
          <w:szCs w:val="24"/>
          <w:lang w:val="fr-FR"/>
        </w:rPr>
        <w:t>Filles du Divin Zèle</w:t>
      </w:r>
      <w:r w:rsidRPr="003F5509">
        <w:rPr>
          <w:rFonts w:ascii="Times New Roman" w:hAnsi="Times New Roman" w:cs="Times New Roman"/>
          <w:sz w:val="24"/>
          <w:szCs w:val="24"/>
          <w:lang w:val="fr-FR"/>
        </w:rPr>
        <w:t>.</w:t>
      </w:r>
    </w:p>
    <w:p w14:paraId="30603B70" w14:textId="00EA0719" w:rsidR="003F5509" w:rsidRDefault="003F5509" w:rsidP="00146AF2">
      <w:pPr>
        <w:spacing w:after="0" w:line="240" w:lineRule="auto"/>
        <w:ind w:firstLine="567"/>
        <w:jc w:val="both"/>
        <w:rPr>
          <w:rFonts w:ascii="Times New Roman" w:hAnsi="Times New Roman" w:cs="Times New Roman"/>
          <w:sz w:val="24"/>
          <w:szCs w:val="24"/>
          <w:lang w:val="fr-FR"/>
        </w:rPr>
      </w:pPr>
      <w:r w:rsidRPr="003F5509">
        <w:rPr>
          <w:rFonts w:ascii="Times New Roman" w:hAnsi="Times New Roman" w:cs="Times New Roman"/>
          <w:sz w:val="24"/>
          <w:szCs w:val="24"/>
          <w:lang w:val="fr-FR"/>
        </w:rPr>
        <w:lastRenderedPageBreak/>
        <w:t>Oh, si ceux qui m'ont critiqué savaient pour quels événements fortunés j'ai dû passer par la formation de cette Congrégation de religieuses, car j'ai dû geler et transpirer, en même temps que ma pauvre âme embrassait des orphelins et des orphelin</w:t>
      </w:r>
      <w:r w:rsidR="00FE3883">
        <w:rPr>
          <w:rFonts w:ascii="Times New Roman" w:hAnsi="Times New Roman" w:cs="Times New Roman"/>
          <w:sz w:val="24"/>
          <w:szCs w:val="24"/>
          <w:lang w:val="fr-FR"/>
        </w:rPr>
        <w:t>e</w:t>
      </w:r>
      <w:r w:rsidRPr="003F5509">
        <w:rPr>
          <w:rFonts w:ascii="Times New Roman" w:hAnsi="Times New Roman" w:cs="Times New Roman"/>
          <w:sz w:val="24"/>
          <w:szCs w:val="24"/>
          <w:lang w:val="fr-FR"/>
        </w:rPr>
        <w:t xml:space="preserve">s de la ville, province et municipalité! </w:t>
      </w:r>
      <w:r w:rsidR="00327578" w:rsidRPr="003F5509">
        <w:rPr>
          <w:rFonts w:ascii="Times New Roman" w:hAnsi="Times New Roman" w:cs="Times New Roman"/>
          <w:sz w:val="24"/>
          <w:szCs w:val="24"/>
          <w:lang w:val="fr-FR"/>
        </w:rPr>
        <w:t xml:space="preserve">Devoir </w:t>
      </w:r>
      <w:r w:rsidR="00327578">
        <w:rPr>
          <w:rFonts w:ascii="Times New Roman" w:hAnsi="Times New Roman" w:cs="Times New Roman"/>
          <w:sz w:val="24"/>
          <w:szCs w:val="24"/>
          <w:lang w:val="fr-FR"/>
        </w:rPr>
        <w:t>former</w:t>
      </w:r>
      <w:r w:rsidR="00FE3883">
        <w:rPr>
          <w:rFonts w:ascii="Times New Roman" w:hAnsi="Times New Roman" w:cs="Times New Roman"/>
          <w:sz w:val="24"/>
          <w:szCs w:val="24"/>
          <w:lang w:val="fr-FR"/>
        </w:rPr>
        <w:t xml:space="preserve"> la réussite</w:t>
      </w:r>
      <w:r w:rsidRPr="003F5509">
        <w:rPr>
          <w:rFonts w:ascii="Times New Roman" w:hAnsi="Times New Roman" w:cs="Times New Roman"/>
          <w:sz w:val="24"/>
          <w:szCs w:val="24"/>
          <w:lang w:val="fr-FR"/>
        </w:rPr>
        <w:t xml:space="preserve"> de nombreuses filles et en même temps former leurs éducat</w:t>
      </w:r>
      <w:r w:rsidR="00327578">
        <w:rPr>
          <w:rFonts w:ascii="Times New Roman" w:hAnsi="Times New Roman" w:cs="Times New Roman"/>
          <w:sz w:val="24"/>
          <w:szCs w:val="24"/>
          <w:lang w:val="fr-FR"/>
        </w:rPr>
        <w:t>rice</w:t>
      </w:r>
      <w:r w:rsidRPr="003F5509">
        <w:rPr>
          <w:rFonts w:ascii="Times New Roman" w:hAnsi="Times New Roman" w:cs="Times New Roman"/>
          <w:sz w:val="24"/>
          <w:szCs w:val="24"/>
          <w:lang w:val="fr-FR"/>
        </w:rPr>
        <w:t xml:space="preserve">s et </w:t>
      </w:r>
      <w:r w:rsidR="00327578">
        <w:rPr>
          <w:rFonts w:ascii="Times New Roman" w:hAnsi="Times New Roman" w:cs="Times New Roman"/>
          <w:sz w:val="24"/>
          <w:szCs w:val="24"/>
          <w:lang w:val="fr-FR"/>
        </w:rPr>
        <w:t>enseignantes</w:t>
      </w:r>
      <w:r w:rsidRPr="003F5509">
        <w:rPr>
          <w:rFonts w:ascii="Times New Roman" w:hAnsi="Times New Roman" w:cs="Times New Roman"/>
          <w:sz w:val="24"/>
          <w:szCs w:val="24"/>
          <w:lang w:val="fr-FR"/>
        </w:rPr>
        <w:t>! (Discours, 20</w:t>
      </w:r>
      <w:r w:rsidR="00327578">
        <w:rPr>
          <w:rFonts w:ascii="Times New Roman" w:hAnsi="Times New Roman" w:cs="Times New Roman"/>
          <w:sz w:val="24"/>
          <w:szCs w:val="24"/>
          <w:lang w:val="fr-FR"/>
        </w:rPr>
        <w:t>-</w:t>
      </w:r>
      <w:r w:rsidRPr="003F5509">
        <w:rPr>
          <w:rFonts w:ascii="Times New Roman" w:hAnsi="Times New Roman" w:cs="Times New Roman"/>
          <w:sz w:val="24"/>
          <w:szCs w:val="24"/>
          <w:lang w:val="fr-FR"/>
        </w:rPr>
        <w:t>08-1906).</w:t>
      </w:r>
    </w:p>
    <w:p w14:paraId="2D1EF431" w14:textId="178AD8CA" w:rsidR="002C133F" w:rsidRPr="0081268C" w:rsidRDefault="002C133F" w:rsidP="00146AF2">
      <w:pPr>
        <w:spacing w:after="0" w:line="240" w:lineRule="auto"/>
        <w:ind w:firstLine="567"/>
        <w:jc w:val="both"/>
        <w:rPr>
          <w:rFonts w:ascii="Times New Roman" w:hAnsi="Times New Roman" w:cs="Times New Roman"/>
          <w:sz w:val="18"/>
          <w:szCs w:val="18"/>
          <w:lang w:val="fr-FR"/>
        </w:rPr>
      </w:pPr>
    </w:p>
    <w:p w14:paraId="7E8A258E" w14:textId="06CAC25E" w:rsidR="002C133F" w:rsidRDefault="002C133F" w:rsidP="002C133F">
      <w:pPr>
        <w:spacing w:after="0" w:line="240" w:lineRule="auto"/>
        <w:jc w:val="both"/>
        <w:rPr>
          <w:rFonts w:ascii="Times New Roman" w:hAnsi="Times New Roman" w:cs="Times New Roman"/>
          <w:b/>
          <w:bCs/>
          <w:sz w:val="24"/>
          <w:szCs w:val="24"/>
          <w:lang w:val="fr-FR"/>
        </w:rPr>
      </w:pPr>
      <w:r w:rsidRPr="00580F95">
        <w:rPr>
          <w:rFonts w:ascii="Times New Roman" w:hAnsi="Times New Roman" w:cs="Times New Roman"/>
          <w:b/>
          <w:bCs/>
          <w:sz w:val="24"/>
          <w:szCs w:val="24"/>
          <w:lang w:val="fr-FR"/>
        </w:rPr>
        <w:t xml:space="preserve">3) </w:t>
      </w:r>
      <w:r w:rsidR="0081268C">
        <w:rPr>
          <w:rFonts w:ascii="Times New Roman" w:hAnsi="Times New Roman" w:cs="Times New Roman"/>
          <w:b/>
          <w:bCs/>
          <w:sz w:val="24"/>
          <w:szCs w:val="24"/>
          <w:lang w:val="fr-FR"/>
        </w:rPr>
        <w:t xml:space="preserve"> </w:t>
      </w:r>
      <w:r w:rsidRPr="00580F95">
        <w:rPr>
          <w:rFonts w:ascii="Times New Roman" w:hAnsi="Times New Roman" w:cs="Times New Roman"/>
          <w:b/>
          <w:bCs/>
          <w:sz w:val="24"/>
          <w:szCs w:val="24"/>
          <w:lang w:val="fr-FR"/>
        </w:rPr>
        <w:t>NOTRE MISSION</w:t>
      </w:r>
    </w:p>
    <w:p w14:paraId="2296EC72" w14:textId="77777777" w:rsidR="00580F95" w:rsidRPr="00580F95" w:rsidRDefault="00580F95" w:rsidP="002C133F">
      <w:pPr>
        <w:spacing w:after="0" w:line="240" w:lineRule="auto"/>
        <w:jc w:val="both"/>
        <w:rPr>
          <w:rFonts w:ascii="Times New Roman" w:hAnsi="Times New Roman" w:cs="Times New Roman"/>
          <w:b/>
          <w:bCs/>
          <w:sz w:val="12"/>
          <w:szCs w:val="12"/>
          <w:lang w:val="fr-FR"/>
        </w:rPr>
      </w:pPr>
    </w:p>
    <w:p w14:paraId="14CFB1F9" w14:textId="11C99085" w:rsidR="002C133F" w:rsidRPr="002C133F" w:rsidRDefault="002C133F" w:rsidP="00580F95">
      <w:pPr>
        <w:spacing w:after="0" w:line="240" w:lineRule="auto"/>
        <w:ind w:firstLine="567"/>
        <w:jc w:val="both"/>
        <w:rPr>
          <w:rFonts w:ascii="Times New Roman" w:hAnsi="Times New Roman" w:cs="Times New Roman"/>
          <w:sz w:val="24"/>
          <w:szCs w:val="24"/>
          <w:lang w:val="fr-FR"/>
        </w:rPr>
      </w:pPr>
      <w:r w:rsidRPr="002C133F">
        <w:rPr>
          <w:rFonts w:ascii="Times New Roman" w:hAnsi="Times New Roman" w:cs="Times New Roman"/>
          <w:sz w:val="24"/>
          <w:szCs w:val="24"/>
          <w:lang w:val="fr-FR"/>
        </w:rPr>
        <w:t>Nous venons nous occuper des orphelinats, c'est-à-dire de la grande mission que nous avons assumée</w:t>
      </w:r>
      <w:r w:rsidR="00F935BB">
        <w:rPr>
          <w:rFonts w:ascii="Times New Roman" w:hAnsi="Times New Roman" w:cs="Times New Roman"/>
          <w:sz w:val="24"/>
          <w:szCs w:val="24"/>
          <w:lang w:val="fr-FR"/>
        </w:rPr>
        <w:t xml:space="preserve"> de</w:t>
      </w:r>
      <w:r w:rsidRPr="002C133F">
        <w:rPr>
          <w:rFonts w:ascii="Times New Roman" w:hAnsi="Times New Roman" w:cs="Times New Roman"/>
          <w:sz w:val="24"/>
          <w:szCs w:val="24"/>
          <w:lang w:val="fr-FR"/>
        </w:rPr>
        <w:t xml:space="preserve"> rassembler des enfants orphelins des deux sexes, dispersés, pauvres, abandonnés pour les arracher à la perte de l'âme et du corps, pour les soustraire</w:t>
      </w:r>
      <w:r w:rsidR="00F935BB">
        <w:rPr>
          <w:rFonts w:ascii="Times New Roman" w:hAnsi="Times New Roman" w:cs="Times New Roman"/>
          <w:sz w:val="24"/>
          <w:szCs w:val="24"/>
          <w:lang w:val="fr-FR"/>
        </w:rPr>
        <w:t>,</w:t>
      </w:r>
      <w:r w:rsidR="00F935BB" w:rsidRPr="00F935BB">
        <w:rPr>
          <w:rFonts w:ascii="Times New Roman" w:hAnsi="Times New Roman" w:cs="Times New Roman"/>
          <w:sz w:val="24"/>
          <w:szCs w:val="24"/>
          <w:lang w:val="fr-FR"/>
        </w:rPr>
        <w:t xml:space="preserve"> </w:t>
      </w:r>
      <w:r w:rsidR="00F935BB" w:rsidRPr="002C133F">
        <w:rPr>
          <w:rFonts w:ascii="Times New Roman" w:hAnsi="Times New Roman" w:cs="Times New Roman"/>
          <w:sz w:val="24"/>
          <w:szCs w:val="24"/>
          <w:lang w:val="fr-FR"/>
        </w:rPr>
        <w:t>à un âge précoce</w:t>
      </w:r>
      <w:r w:rsidR="00F935BB">
        <w:rPr>
          <w:rFonts w:ascii="Times New Roman" w:hAnsi="Times New Roman" w:cs="Times New Roman"/>
          <w:sz w:val="24"/>
          <w:szCs w:val="24"/>
          <w:lang w:val="fr-FR"/>
        </w:rPr>
        <w:t>,</w:t>
      </w:r>
      <w:r w:rsidRPr="002C133F">
        <w:rPr>
          <w:rFonts w:ascii="Times New Roman" w:hAnsi="Times New Roman" w:cs="Times New Roman"/>
          <w:sz w:val="24"/>
          <w:szCs w:val="24"/>
          <w:lang w:val="fr-FR"/>
        </w:rPr>
        <w:t xml:space="preserve"> à l'abandon, à la perversité du mauvais monde, à la faim, à la misère extrême, à l'oisiveté, aux scandales et aux dangers constants, à la ruine temporelle et éternelle!</w:t>
      </w:r>
    </w:p>
    <w:p w14:paraId="7EEB5AD2" w14:textId="596FA030" w:rsidR="002C133F" w:rsidRPr="002C133F" w:rsidRDefault="002C133F" w:rsidP="00580F95">
      <w:pPr>
        <w:spacing w:after="0" w:line="240" w:lineRule="auto"/>
        <w:ind w:firstLine="567"/>
        <w:jc w:val="both"/>
        <w:rPr>
          <w:rFonts w:ascii="Times New Roman" w:hAnsi="Times New Roman" w:cs="Times New Roman"/>
          <w:sz w:val="24"/>
          <w:szCs w:val="24"/>
          <w:lang w:val="fr-FR"/>
        </w:rPr>
      </w:pPr>
      <w:r w:rsidRPr="002C133F">
        <w:rPr>
          <w:rFonts w:ascii="Times New Roman" w:hAnsi="Times New Roman" w:cs="Times New Roman"/>
          <w:sz w:val="24"/>
          <w:szCs w:val="24"/>
          <w:lang w:val="fr-FR"/>
        </w:rPr>
        <w:t xml:space="preserve">Oh, combien </w:t>
      </w:r>
      <w:r w:rsidR="00F935BB" w:rsidRPr="002C133F">
        <w:rPr>
          <w:rFonts w:ascii="Times New Roman" w:hAnsi="Times New Roman" w:cs="Times New Roman"/>
          <w:sz w:val="24"/>
          <w:szCs w:val="24"/>
          <w:lang w:val="fr-FR"/>
        </w:rPr>
        <w:t>cette œuvre de salut d</w:t>
      </w:r>
      <w:r w:rsidR="00F935BB">
        <w:rPr>
          <w:rFonts w:ascii="Times New Roman" w:hAnsi="Times New Roman" w:cs="Times New Roman"/>
          <w:sz w:val="24"/>
          <w:szCs w:val="24"/>
          <w:lang w:val="fr-FR"/>
        </w:rPr>
        <w:t>es orphelins</w:t>
      </w:r>
      <w:r w:rsidR="00F935BB" w:rsidRPr="002C133F">
        <w:rPr>
          <w:rFonts w:ascii="Times New Roman" w:hAnsi="Times New Roman" w:cs="Times New Roman"/>
          <w:sz w:val="24"/>
          <w:szCs w:val="24"/>
          <w:lang w:val="fr-FR"/>
        </w:rPr>
        <w:t xml:space="preserve"> abandonné</w:t>
      </w:r>
      <w:r w:rsidR="00F935BB">
        <w:rPr>
          <w:rFonts w:ascii="Times New Roman" w:hAnsi="Times New Roman" w:cs="Times New Roman"/>
          <w:sz w:val="24"/>
          <w:szCs w:val="24"/>
          <w:lang w:val="fr-FR"/>
        </w:rPr>
        <w:t>s</w:t>
      </w:r>
      <w:r w:rsidRPr="002C133F">
        <w:rPr>
          <w:rFonts w:ascii="Times New Roman" w:hAnsi="Times New Roman" w:cs="Times New Roman"/>
          <w:sz w:val="24"/>
          <w:szCs w:val="24"/>
          <w:lang w:val="fr-FR"/>
        </w:rPr>
        <w:t xml:space="preserve"> est </w:t>
      </w:r>
      <w:r w:rsidR="00F935BB" w:rsidRPr="002C133F">
        <w:rPr>
          <w:rFonts w:ascii="Times New Roman" w:hAnsi="Times New Roman" w:cs="Times New Roman"/>
          <w:sz w:val="24"/>
          <w:szCs w:val="24"/>
          <w:lang w:val="fr-FR"/>
        </w:rPr>
        <w:t>appréciée</w:t>
      </w:r>
      <w:r w:rsidRPr="002C133F">
        <w:rPr>
          <w:rFonts w:ascii="Times New Roman" w:hAnsi="Times New Roman" w:cs="Times New Roman"/>
          <w:sz w:val="24"/>
          <w:szCs w:val="24"/>
          <w:lang w:val="fr-FR"/>
        </w:rPr>
        <w:t xml:space="preserve"> par le </w:t>
      </w:r>
      <w:r w:rsidR="00F935BB">
        <w:rPr>
          <w:rFonts w:ascii="Times New Roman" w:hAnsi="Times New Roman" w:cs="Times New Roman"/>
          <w:sz w:val="24"/>
          <w:szCs w:val="24"/>
          <w:lang w:val="fr-FR"/>
        </w:rPr>
        <w:t xml:space="preserve">Très Sacré Cœur </w:t>
      </w:r>
      <w:r w:rsidRPr="002C133F">
        <w:rPr>
          <w:rFonts w:ascii="Times New Roman" w:hAnsi="Times New Roman" w:cs="Times New Roman"/>
          <w:sz w:val="24"/>
          <w:szCs w:val="24"/>
          <w:lang w:val="fr-FR"/>
        </w:rPr>
        <w:t xml:space="preserve">de Jésus! Quel achat d'âmes est-ce! </w:t>
      </w:r>
      <w:r w:rsidR="00F935BB">
        <w:rPr>
          <w:rFonts w:ascii="Times New Roman" w:hAnsi="Times New Roman" w:cs="Times New Roman"/>
          <w:sz w:val="24"/>
          <w:szCs w:val="24"/>
          <w:lang w:val="fr-FR"/>
        </w:rPr>
        <w:t>Les a</w:t>
      </w:r>
      <w:r w:rsidRPr="002C133F">
        <w:rPr>
          <w:rFonts w:ascii="Times New Roman" w:hAnsi="Times New Roman" w:cs="Times New Roman"/>
          <w:sz w:val="24"/>
          <w:szCs w:val="24"/>
          <w:lang w:val="fr-FR"/>
        </w:rPr>
        <w:t>rrache</w:t>
      </w:r>
      <w:r w:rsidR="00F935BB">
        <w:rPr>
          <w:rFonts w:ascii="Times New Roman" w:hAnsi="Times New Roman" w:cs="Times New Roman"/>
          <w:sz w:val="24"/>
          <w:szCs w:val="24"/>
          <w:lang w:val="fr-FR"/>
        </w:rPr>
        <w:t>r du</w:t>
      </w:r>
      <w:r w:rsidRPr="002C133F">
        <w:rPr>
          <w:rFonts w:ascii="Times New Roman" w:hAnsi="Times New Roman" w:cs="Times New Roman"/>
          <w:sz w:val="24"/>
          <w:szCs w:val="24"/>
          <w:lang w:val="fr-FR"/>
        </w:rPr>
        <w:t xml:space="preserve"> diable et </w:t>
      </w:r>
      <w:r w:rsidR="00F935BB">
        <w:rPr>
          <w:rFonts w:ascii="Times New Roman" w:hAnsi="Times New Roman" w:cs="Times New Roman"/>
          <w:sz w:val="24"/>
          <w:szCs w:val="24"/>
          <w:lang w:val="fr-FR"/>
        </w:rPr>
        <w:t xml:space="preserve">les </w:t>
      </w:r>
      <w:r w:rsidRPr="002C133F">
        <w:rPr>
          <w:rFonts w:ascii="Times New Roman" w:hAnsi="Times New Roman" w:cs="Times New Roman"/>
          <w:sz w:val="24"/>
          <w:szCs w:val="24"/>
          <w:lang w:val="fr-FR"/>
        </w:rPr>
        <w:t>donne</w:t>
      </w:r>
      <w:r w:rsidR="00F935BB">
        <w:rPr>
          <w:rFonts w:ascii="Times New Roman" w:hAnsi="Times New Roman" w:cs="Times New Roman"/>
          <w:sz w:val="24"/>
          <w:szCs w:val="24"/>
          <w:lang w:val="fr-FR"/>
        </w:rPr>
        <w:t>r</w:t>
      </w:r>
      <w:r w:rsidRPr="002C133F">
        <w:rPr>
          <w:rFonts w:ascii="Times New Roman" w:hAnsi="Times New Roman" w:cs="Times New Roman"/>
          <w:sz w:val="24"/>
          <w:szCs w:val="24"/>
          <w:lang w:val="fr-FR"/>
        </w:rPr>
        <w:t xml:space="preserve"> à Dieu!</w:t>
      </w:r>
    </w:p>
    <w:p w14:paraId="445CA2C6" w14:textId="74EE3DBF" w:rsidR="002C133F" w:rsidRPr="00654FCE" w:rsidRDefault="002C133F" w:rsidP="00580F95">
      <w:pPr>
        <w:spacing w:after="0" w:line="240" w:lineRule="auto"/>
        <w:ind w:firstLine="567"/>
        <w:jc w:val="both"/>
        <w:rPr>
          <w:rFonts w:ascii="Times New Roman" w:hAnsi="Times New Roman" w:cs="Times New Roman"/>
          <w:sz w:val="24"/>
          <w:szCs w:val="24"/>
          <w:lang w:val="fr-FR"/>
        </w:rPr>
      </w:pPr>
      <w:r w:rsidRPr="00654FCE">
        <w:rPr>
          <w:rFonts w:ascii="Times New Roman" w:hAnsi="Times New Roman" w:cs="Times New Roman"/>
          <w:sz w:val="24"/>
          <w:szCs w:val="24"/>
          <w:lang w:val="fr-FR"/>
        </w:rPr>
        <w:t>Considérez que retirer un orphelin ou une fille orpheline d'un avenir fatal et l</w:t>
      </w:r>
      <w:r w:rsidR="00654FCE" w:rsidRPr="00654FCE">
        <w:rPr>
          <w:rFonts w:ascii="Times New Roman" w:hAnsi="Times New Roman" w:cs="Times New Roman"/>
          <w:sz w:val="24"/>
          <w:szCs w:val="24"/>
          <w:lang w:val="fr-FR"/>
        </w:rPr>
        <w:t>eur</w:t>
      </w:r>
      <w:r w:rsidRPr="00654FCE">
        <w:rPr>
          <w:rFonts w:ascii="Times New Roman" w:hAnsi="Times New Roman" w:cs="Times New Roman"/>
          <w:sz w:val="24"/>
          <w:szCs w:val="24"/>
          <w:lang w:val="fr-FR"/>
        </w:rPr>
        <w:t xml:space="preserve"> donner la prospérité de la vie spirituelle et temporelle est tel</w:t>
      </w:r>
      <w:r w:rsidR="00F935BB" w:rsidRPr="00654FCE">
        <w:rPr>
          <w:rFonts w:ascii="Times New Roman" w:hAnsi="Times New Roman" w:cs="Times New Roman"/>
          <w:sz w:val="24"/>
          <w:szCs w:val="24"/>
          <w:lang w:val="fr-FR"/>
        </w:rPr>
        <w:t xml:space="preserve"> </w:t>
      </w:r>
      <w:r w:rsidRPr="00654FCE">
        <w:rPr>
          <w:rFonts w:ascii="Times New Roman" w:hAnsi="Times New Roman" w:cs="Times New Roman"/>
          <w:sz w:val="24"/>
          <w:szCs w:val="24"/>
          <w:lang w:val="fr-FR"/>
        </w:rPr>
        <w:t>un atout de véritable rédemption, qui ne se limite pas à cette seule âme, mais entraîne des conséquences incalculables d'autres biens, qui se perpétuent de génération en génération!</w:t>
      </w:r>
      <w:r w:rsidR="00654FCE" w:rsidRPr="00654FCE">
        <w:rPr>
          <w:rFonts w:ascii="Times New Roman" w:hAnsi="Times New Roman" w:cs="Times New Roman"/>
          <w:sz w:val="24"/>
          <w:szCs w:val="24"/>
          <w:lang w:val="fr-FR"/>
        </w:rPr>
        <w:t xml:space="preserve"> </w:t>
      </w:r>
      <w:r w:rsidR="00C55D73" w:rsidRPr="00654FCE">
        <w:rPr>
          <w:rFonts w:ascii="Times New Roman" w:hAnsi="Times New Roman" w:cs="Times New Roman"/>
          <w:sz w:val="24"/>
          <w:szCs w:val="24"/>
          <w:lang w:val="fr-FR"/>
        </w:rPr>
        <w:t>Il faut considérer qu’</w:t>
      </w:r>
      <w:r w:rsidR="00654FCE" w:rsidRPr="00654FCE">
        <w:rPr>
          <w:rFonts w:ascii="Times New Roman" w:hAnsi="Times New Roman" w:cs="Times New Roman"/>
          <w:sz w:val="24"/>
          <w:szCs w:val="24"/>
          <w:lang w:val="fr-FR"/>
        </w:rPr>
        <w:t>u</w:t>
      </w:r>
      <w:r w:rsidRPr="00654FCE">
        <w:rPr>
          <w:rFonts w:ascii="Times New Roman" w:hAnsi="Times New Roman" w:cs="Times New Roman"/>
          <w:sz w:val="24"/>
          <w:szCs w:val="24"/>
          <w:lang w:val="fr-FR"/>
        </w:rPr>
        <w:t>n orphelin qui réussit, un</w:t>
      </w:r>
      <w:r w:rsidR="00654FCE" w:rsidRPr="00654FCE">
        <w:rPr>
          <w:rFonts w:ascii="Times New Roman" w:hAnsi="Times New Roman" w:cs="Times New Roman"/>
          <w:sz w:val="24"/>
          <w:szCs w:val="24"/>
          <w:lang w:val="fr-FR"/>
        </w:rPr>
        <w:t>e</w:t>
      </w:r>
      <w:r w:rsidRPr="00654FCE">
        <w:rPr>
          <w:rFonts w:ascii="Times New Roman" w:hAnsi="Times New Roman" w:cs="Times New Roman"/>
          <w:sz w:val="24"/>
          <w:szCs w:val="24"/>
          <w:lang w:val="fr-FR"/>
        </w:rPr>
        <w:t xml:space="preserve"> orphelin</w:t>
      </w:r>
      <w:r w:rsidR="00654FCE" w:rsidRPr="00654FCE">
        <w:rPr>
          <w:rFonts w:ascii="Times New Roman" w:hAnsi="Times New Roman" w:cs="Times New Roman"/>
          <w:sz w:val="24"/>
          <w:szCs w:val="24"/>
          <w:lang w:val="fr-FR"/>
        </w:rPr>
        <w:t>e</w:t>
      </w:r>
      <w:r w:rsidRPr="00654FCE">
        <w:rPr>
          <w:rFonts w:ascii="Times New Roman" w:hAnsi="Times New Roman" w:cs="Times New Roman"/>
          <w:sz w:val="24"/>
          <w:szCs w:val="24"/>
          <w:lang w:val="fr-FR"/>
        </w:rPr>
        <w:t xml:space="preserve"> bien éduqué</w:t>
      </w:r>
      <w:r w:rsidR="00654FCE" w:rsidRPr="00654FCE">
        <w:rPr>
          <w:rFonts w:ascii="Times New Roman" w:hAnsi="Times New Roman" w:cs="Times New Roman"/>
          <w:sz w:val="24"/>
          <w:szCs w:val="24"/>
          <w:lang w:val="fr-FR"/>
        </w:rPr>
        <w:t>e</w:t>
      </w:r>
      <w:r w:rsidRPr="00654FCE">
        <w:rPr>
          <w:rFonts w:ascii="Times New Roman" w:hAnsi="Times New Roman" w:cs="Times New Roman"/>
          <w:sz w:val="24"/>
          <w:szCs w:val="24"/>
          <w:lang w:val="fr-FR"/>
        </w:rPr>
        <w:t xml:space="preserve"> et moralisé</w:t>
      </w:r>
      <w:r w:rsidR="00654FCE" w:rsidRPr="00654FCE">
        <w:rPr>
          <w:rFonts w:ascii="Times New Roman" w:hAnsi="Times New Roman" w:cs="Times New Roman"/>
          <w:sz w:val="24"/>
          <w:szCs w:val="24"/>
          <w:lang w:val="fr-FR"/>
        </w:rPr>
        <w:t>e</w:t>
      </w:r>
      <w:r w:rsidRPr="00654FCE">
        <w:rPr>
          <w:rFonts w:ascii="Times New Roman" w:hAnsi="Times New Roman" w:cs="Times New Roman"/>
          <w:sz w:val="24"/>
          <w:szCs w:val="24"/>
          <w:lang w:val="fr-FR"/>
        </w:rPr>
        <w:t xml:space="preserve"> perpétuera sa bonne éducation et sa moralisation</w:t>
      </w:r>
      <w:r w:rsidR="00654FCE" w:rsidRPr="00654FCE">
        <w:rPr>
          <w:rFonts w:ascii="Times New Roman" w:hAnsi="Times New Roman" w:cs="Times New Roman"/>
          <w:sz w:val="24"/>
          <w:szCs w:val="24"/>
          <w:lang w:val="fr-FR"/>
        </w:rPr>
        <w:t xml:space="preserve"> </w:t>
      </w:r>
      <w:r w:rsidRPr="00654FCE">
        <w:rPr>
          <w:rFonts w:ascii="Times New Roman" w:hAnsi="Times New Roman" w:cs="Times New Roman"/>
          <w:sz w:val="24"/>
          <w:szCs w:val="24"/>
          <w:lang w:val="fr-FR"/>
        </w:rPr>
        <w:t>avec les bons exemples qu'il</w:t>
      </w:r>
      <w:r w:rsidR="00654FCE" w:rsidRPr="00654FCE">
        <w:rPr>
          <w:rFonts w:ascii="Times New Roman" w:hAnsi="Times New Roman" w:cs="Times New Roman"/>
          <w:sz w:val="24"/>
          <w:szCs w:val="24"/>
          <w:lang w:val="fr-FR"/>
        </w:rPr>
        <w:t>s</w:t>
      </w:r>
      <w:r w:rsidRPr="00654FCE">
        <w:rPr>
          <w:rFonts w:ascii="Times New Roman" w:hAnsi="Times New Roman" w:cs="Times New Roman"/>
          <w:sz w:val="24"/>
          <w:szCs w:val="24"/>
          <w:lang w:val="fr-FR"/>
        </w:rPr>
        <w:t xml:space="preserve"> donner</w:t>
      </w:r>
      <w:r w:rsidR="00654FCE" w:rsidRPr="00654FCE">
        <w:rPr>
          <w:rFonts w:ascii="Times New Roman" w:hAnsi="Times New Roman" w:cs="Times New Roman"/>
          <w:sz w:val="24"/>
          <w:szCs w:val="24"/>
          <w:lang w:val="fr-FR"/>
        </w:rPr>
        <w:t>ons</w:t>
      </w:r>
      <w:r w:rsidRPr="00654FCE">
        <w:rPr>
          <w:rFonts w:ascii="Times New Roman" w:hAnsi="Times New Roman" w:cs="Times New Roman"/>
          <w:sz w:val="24"/>
          <w:szCs w:val="24"/>
          <w:lang w:val="fr-FR"/>
        </w:rPr>
        <w:t xml:space="preserve"> au milieu de la société, en devenant père ou mère d'enfants, </w:t>
      </w:r>
      <w:r w:rsidR="00654FCE" w:rsidRPr="00654FCE">
        <w:rPr>
          <w:rFonts w:ascii="Times New Roman" w:hAnsi="Times New Roman" w:cs="Times New Roman"/>
          <w:sz w:val="24"/>
          <w:szCs w:val="24"/>
          <w:lang w:val="fr-FR"/>
        </w:rPr>
        <w:t>auxquels</w:t>
      </w:r>
      <w:r w:rsidRPr="00654FCE">
        <w:rPr>
          <w:rFonts w:ascii="Times New Roman" w:hAnsi="Times New Roman" w:cs="Times New Roman"/>
          <w:sz w:val="24"/>
          <w:szCs w:val="24"/>
          <w:lang w:val="fr-FR"/>
        </w:rPr>
        <w:t xml:space="preserve"> il</w:t>
      </w:r>
      <w:r w:rsidR="00654FCE" w:rsidRPr="00654FCE">
        <w:rPr>
          <w:rFonts w:ascii="Times New Roman" w:hAnsi="Times New Roman" w:cs="Times New Roman"/>
          <w:sz w:val="24"/>
          <w:szCs w:val="24"/>
          <w:lang w:val="fr-FR"/>
        </w:rPr>
        <w:t>s</w:t>
      </w:r>
      <w:r w:rsidRPr="00654FCE">
        <w:rPr>
          <w:rFonts w:ascii="Times New Roman" w:hAnsi="Times New Roman" w:cs="Times New Roman"/>
          <w:sz w:val="24"/>
          <w:szCs w:val="24"/>
          <w:lang w:val="fr-FR"/>
        </w:rPr>
        <w:t xml:space="preserve"> participer</w:t>
      </w:r>
      <w:r w:rsidR="00654FCE" w:rsidRPr="00654FCE">
        <w:rPr>
          <w:rFonts w:ascii="Times New Roman" w:hAnsi="Times New Roman" w:cs="Times New Roman"/>
          <w:sz w:val="24"/>
          <w:szCs w:val="24"/>
          <w:lang w:val="fr-FR"/>
        </w:rPr>
        <w:t>ons</w:t>
      </w:r>
      <w:r w:rsidRPr="00654FCE">
        <w:rPr>
          <w:rFonts w:ascii="Times New Roman" w:hAnsi="Times New Roman" w:cs="Times New Roman"/>
          <w:sz w:val="24"/>
          <w:szCs w:val="24"/>
          <w:lang w:val="fr-FR"/>
        </w:rPr>
        <w:t xml:space="preserve"> dès l</w:t>
      </w:r>
      <w:r w:rsidR="00654FCE" w:rsidRPr="00654FCE">
        <w:rPr>
          <w:rFonts w:ascii="Times New Roman" w:hAnsi="Times New Roman" w:cs="Times New Roman"/>
          <w:sz w:val="24"/>
          <w:szCs w:val="24"/>
          <w:lang w:val="fr-FR"/>
        </w:rPr>
        <w:t>’emmaillotage</w:t>
      </w:r>
      <w:r w:rsidRPr="00654FCE">
        <w:rPr>
          <w:rFonts w:ascii="Times New Roman" w:hAnsi="Times New Roman" w:cs="Times New Roman"/>
          <w:sz w:val="24"/>
          <w:szCs w:val="24"/>
          <w:lang w:val="fr-FR"/>
        </w:rPr>
        <w:t xml:space="preserve"> les enseignements de la foi et de la bonne civilisation, les pratiques pieuses de la religion et le bon début </w:t>
      </w:r>
      <w:r w:rsidR="00654FCE" w:rsidRPr="00654FCE">
        <w:rPr>
          <w:rFonts w:ascii="Times New Roman" w:hAnsi="Times New Roman" w:cs="Times New Roman"/>
          <w:sz w:val="24"/>
          <w:szCs w:val="24"/>
          <w:lang w:val="fr-FR"/>
        </w:rPr>
        <w:t>au travail</w:t>
      </w:r>
      <w:r w:rsidRPr="00654FCE">
        <w:rPr>
          <w:rFonts w:ascii="Times New Roman" w:hAnsi="Times New Roman" w:cs="Times New Roman"/>
          <w:sz w:val="24"/>
          <w:szCs w:val="24"/>
          <w:lang w:val="fr-FR"/>
        </w:rPr>
        <w:t xml:space="preserve">: bref, tous les biens dont ils étaient nourris dans le pieux institut, qui les </w:t>
      </w:r>
      <w:r w:rsidR="00654FCE" w:rsidRPr="00654FCE">
        <w:rPr>
          <w:rFonts w:ascii="Times New Roman" w:hAnsi="Times New Roman" w:cs="Times New Roman"/>
          <w:sz w:val="24"/>
          <w:szCs w:val="24"/>
          <w:lang w:val="fr-FR"/>
        </w:rPr>
        <w:t>recueilli</w:t>
      </w:r>
      <w:r w:rsidR="008217DF">
        <w:rPr>
          <w:rFonts w:ascii="Times New Roman" w:hAnsi="Times New Roman" w:cs="Times New Roman"/>
          <w:sz w:val="24"/>
          <w:szCs w:val="24"/>
          <w:lang w:val="fr-FR"/>
        </w:rPr>
        <w:t>t</w:t>
      </w:r>
      <w:r w:rsidRPr="00654FCE">
        <w:rPr>
          <w:rFonts w:ascii="Times New Roman" w:hAnsi="Times New Roman" w:cs="Times New Roman"/>
          <w:sz w:val="24"/>
          <w:szCs w:val="24"/>
          <w:lang w:val="fr-FR"/>
        </w:rPr>
        <w:t xml:space="preserve"> et les </w:t>
      </w:r>
      <w:r w:rsidR="008217DF">
        <w:rPr>
          <w:rFonts w:ascii="Times New Roman" w:hAnsi="Times New Roman" w:cs="Times New Roman"/>
          <w:sz w:val="24"/>
          <w:szCs w:val="24"/>
          <w:lang w:val="fr-FR"/>
        </w:rPr>
        <w:t>grandit</w:t>
      </w:r>
      <w:r w:rsidRPr="00654FCE">
        <w:rPr>
          <w:rFonts w:ascii="Times New Roman" w:hAnsi="Times New Roman" w:cs="Times New Roman"/>
          <w:sz w:val="24"/>
          <w:szCs w:val="24"/>
          <w:lang w:val="fr-FR"/>
        </w:rPr>
        <w:t xml:space="preserve"> pour Dieu et pour leur avenir heureux.</w:t>
      </w:r>
    </w:p>
    <w:p w14:paraId="30DD6B4F" w14:textId="5B0F1A27" w:rsidR="002C133F" w:rsidRPr="00FC0A31" w:rsidRDefault="002C133F" w:rsidP="00580F95">
      <w:pPr>
        <w:spacing w:after="0" w:line="240" w:lineRule="auto"/>
        <w:ind w:firstLine="567"/>
        <w:jc w:val="both"/>
        <w:rPr>
          <w:rFonts w:ascii="Times New Roman" w:hAnsi="Times New Roman" w:cs="Times New Roman"/>
          <w:sz w:val="24"/>
          <w:szCs w:val="24"/>
          <w:lang w:val="fr-FR"/>
        </w:rPr>
      </w:pPr>
      <w:r w:rsidRPr="00FC0A31">
        <w:rPr>
          <w:rFonts w:ascii="Times New Roman" w:hAnsi="Times New Roman" w:cs="Times New Roman"/>
          <w:sz w:val="24"/>
          <w:szCs w:val="24"/>
          <w:lang w:val="fr-FR"/>
        </w:rPr>
        <w:t xml:space="preserve">Une grande récompense est préparée pour ceux qui travaillent dur pour le double salut des âmes tendres, à qui ils font connaître le sourire du saint amour dans les yeux et sur les lèvres, où des pleurs et un désespoir doublement malheureux auraient surgi. Non, il n'y a pas de travail plus appréciable, plus reconnaissant, osons-nous le dire, au Très-Saint-Cœur de Jésus, autant que l'éducation des </w:t>
      </w:r>
      <w:r w:rsidR="00FC0A31" w:rsidRPr="00FC0A31">
        <w:rPr>
          <w:rFonts w:ascii="Times New Roman" w:hAnsi="Times New Roman" w:cs="Times New Roman"/>
          <w:sz w:val="24"/>
          <w:szCs w:val="24"/>
          <w:lang w:val="fr-FR"/>
        </w:rPr>
        <w:t>â</w:t>
      </w:r>
      <w:r w:rsidR="007652C2" w:rsidRPr="00FC0A31">
        <w:rPr>
          <w:rFonts w:ascii="Times New Roman" w:hAnsi="Times New Roman" w:cs="Times New Roman"/>
          <w:sz w:val="24"/>
          <w:szCs w:val="24"/>
          <w:lang w:val="fr-FR"/>
        </w:rPr>
        <w:t>m</w:t>
      </w:r>
      <w:r w:rsidR="00FC0A31" w:rsidRPr="00FC0A31">
        <w:rPr>
          <w:rFonts w:ascii="Times New Roman" w:hAnsi="Times New Roman" w:cs="Times New Roman"/>
          <w:sz w:val="24"/>
          <w:szCs w:val="24"/>
          <w:lang w:val="fr-FR"/>
        </w:rPr>
        <w:t>e</w:t>
      </w:r>
      <w:r w:rsidR="007652C2" w:rsidRPr="00FC0A31">
        <w:rPr>
          <w:rFonts w:ascii="Times New Roman" w:hAnsi="Times New Roman" w:cs="Times New Roman"/>
          <w:sz w:val="24"/>
          <w:szCs w:val="24"/>
          <w:lang w:val="fr-FR"/>
        </w:rPr>
        <w:t>s infantiles</w:t>
      </w:r>
      <w:r w:rsidRPr="00FC0A31">
        <w:rPr>
          <w:rFonts w:ascii="Times New Roman" w:hAnsi="Times New Roman" w:cs="Times New Roman"/>
          <w:sz w:val="24"/>
          <w:szCs w:val="24"/>
          <w:lang w:val="fr-FR"/>
        </w:rPr>
        <w:t xml:space="preserve"> et jeunes. Oui, ici Notre Seigneur n</w:t>
      </w:r>
      <w:r w:rsidR="00FC0A31" w:rsidRPr="00FC0A31">
        <w:rPr>
          <w:rFonts w:ascii="Times New Roman" w:hAnsi="Times New Roman" w:cs="Times New Roman"/>
          <w:sz w:val="24"/>
          <w:szCs w:val="24"/>
          <w:lang w:val="fr-FR"/>
        </w:rPr>
        <w:t>’élèvera</w:t>
      </w:r>
      <w:r w:rsidRPr="00FC0A31">
        <w:rPr>
          <w:rFonts w:ascii="Times New Roman" w:hAnsi="Times New Roman" w:cs="Times New Roman"/>
          <w:sz w:val="24"/>
          <w:szCs w:val="24"/>
          <w:lang w:val="fr-FR"/>
        </w:rPr>
        <w:t xml:space="preserve"> pas cette exclamation d'angoisse suprême avec laquelle il s'exprime dans les Saintes Écritures à la vue de la terrible agonie qui fait le monde de tant d'âmes </w:t>
      </w:r>
      <w:r w:rsidR="00FC0A31" w:rsidRPr="00FC0A31">
        <w:rPr>
          <w:rFonts w:ascii="Times New Roman" w:hAnsi="Times New Roman" w:cs="Times New Roman"/>
          <w:sz w:val="24"/>
          <w:szCs w:val="24"/>
          <w:lang w:val="fr-FR"/>
        </w:rPr>
        <w:t>infantiles</w:t>
      </w:r>
      <w:r w:rsidRPr="00FC0A31">
        <w:rPr>
          <w:rFonts w:ascii="Times New Roman" w:hAnsi="Times New Roman" w:cs="Times New Roman"/>
          <w:sz w:val="24"/>
          <w:szCs w:val="24"/>
          <w:lang w:val="fr-FR"/>
        </w:rPr>
        <w:t xml:space="preserve">, pour leur vie </w:t>
      </w:r>
      <w:r w:rsidR="00FC0A31" w:rsidRPr="00FC0A31">
        <w:rPr>
          <w:rFonts w:ascii="Times New Roman" w:hAnsi="Times New Roman" w:cs="Times New Roman"/>
          <w:sz w:val="24"/>
          <w:szCs w:val="24"/>
          <w:lang w:val="fr-FR"/>
        </w:rPr>
        <w:t xml:space="preserve">très </w:t>
      </w:r>
      <w:r w:rsidRPr="00FC0A31">
        <w:rPr>
          <w:rFonts w:ascii="Times New Roman" w:hAnsi="Times New Roman" w:cs="Times New Roman"/>
          <w:sz w:val="24"/>
          <w:szCs w:val="24"/>
          <w:lang w:val="fr-FR"/>
        </w:rPr>
        <w:t xml:space="preserve">malheureuse et leur perte éternelle: </w:t>
      </w:r>
      <w:r w:rsidRPr="00FC0A31">
        <w:rPr>
          <w:rFonts w:ascii="Times New Roman" w:hAnsi="Times New Roman" w:cs="Times New Roman"/>
          <w:i/>
          <w:iCs/>
          <w:sz w:val="24"/>
          <w:szCs w:val="24"/>
          <w:lang w:val="fr-FR"/>
        </w:rPr>
        <w:t xml:space="preserve">Quae utilitas in saguine meo? </w:t>
      </w:r>
      <w:r w:rsidRPr="00FC0A31">
        <w:rPr>
          <w:rFonts w:ascii="Times New Roman" w:hAnsi="Times New Roman" w:cs="Times New Roman"/>
          <w:sz w:val="24"/>
          <w:szCs w:val="24"/>
          <w:lang w:val="fr-FR"/>
        </w:rPr>
        <w:t>(</w:t>
      </w:r>
      <w:r w:rsidRPr="00FC0A31">
        <w:rPr>
          <w:rFonts w:ascii="Times New Roman" w:hAnsi="Times New Roman" w:cs="Times New Roman"/>
          <w:i/>
          <w:iCs/>
          <w:sz w:val="24"/>
          <w:szCs w:val="24"/>
          <w:lang w:val="fr-FR"/>
        </w:rPr>
        <w:t>Ps</w:t>
      </w:r>
      <w:r w:rsidRPr="00FC0A31">
        <w:rPr>
          <w:rFonts w:ascii="Times New Roman" w:hAnsi="Times New Roman" w:cs="Times New Roman"/>
          <w:sz w:val="24"/>
          <w:szCs w:val="24"/>
          <w:lang w:val="fr-FR"/>
        </w:rPr>
        <w:t xml:space="preserve"> 29,10): À quoi sert mon sang s'il ne suffit pas </w:t>
      </w:r>
      <w:r w:rsidR="00FC0A31" w:rsidRPr="00FC0A31">
        <w:rPr>
          <w:rFonts w:ascii="Times New Roman" w:hAnsi="Times New Roman" w:cs="Times New Roman"/>
          <w:sz w:val="24"/>
          <w:szCs w:val="24"/>
          <w:lang w:val="fr-FR"/>
        </w:rPr>
        <w:t>pour</w:t>
      </w:r>
      <w:r w:rsidRPr="00FC0A31">
        <w:rPr>
          <w:rFonts w:ascii="Times New Roman" w:hAnsi="Times New Roman" w:cs="Times New Roman"/>
          <w:sz w:val="24"/>
          <w:szCs w:val="24"/>
          <w:lang w:val="fr-FR"/>
        </w:rPr>
        <w:t xml:space="preserve"> sauver tant de misérables créatures?</w:t>
      </w:r>
    </w:p>
    <w:p w14:paraId="396A8653" w14:textId="2FACB4C9" w:rsidR="002C133F" w:rsidRPr="00A81771" w:rsidRDefault="002C133F" w:rsidP="00580F95">
      <w:pPr>
        <w:spacing w:after="0" w:line="240" w:lineRule="auto"/>
        <w:ind w:firstLine="567"/>
        <w:jc w:val="both"/>
        <w:rPr>
          <w:rFonts w:ascii="Times New Roman" w:hAnsi="Times New Roman" w:cs="Times New Roman"/>
          <w:sz w:val="24"/>
          <w:szCs w:val="24"/>
          <w:lang w:val="fr-FR"/>
        </w:rPr>
      </w:pPr>
      <w:r w:rsidRPr="00A81771">
        <w:rPr>
          <w:rFonts w:ascii="Times New Roman" w:hAnsi="Times New Roman" w:cs="Times New Roman"/>
          <w:sz w:val="24"/>
          <w:szCs w:val="24"/>
          <w:lang w:val="fr-FR"/>
        </w:rPr>
        <w:t>Mais, au contraire, Notre Seigneur Jésus-Christ, face à cette très sainte mission de salut de</w:t>
      </w:r>
      <w:r w:rsidR="00FC0A31" w:rsidRPr="00A81771">
        <w:rPr>
          <w:rFonts w:ascii="Times New Roman" w:hAnsi="Times New Roman" w:cs="Times New Roman"/>
          <w:sz w:val="24"/>
          <w:szCs w:val="24"/>
          <w:lang w:val="fr-FR"/>
        </w:rPr>
        <w:t>s</w:t>
      </w:r>
      <w:r w:rsidRPr="00A81771">
        <w:rPr>
          <w:rFonts w:ascii="Times New Roman" w:hAnsi="Times New Roman" w:cs="Times New Roman"/>
          <w:sz w:val="24"/>
          <w:szCs w:val="24"/>
          <w:lang w:val="fr-FR"/>
        </w:rPr>
        <w:t xml:space="preserve"> orphelin</w:t>
      </w:r>
      <w:r w:rsidR="00FC0A31" w:rsidRPr="00A81771">
        <w:rPr>
          <w:rFonts w:ascii="Times New Roman" w:hAnsi="Times New Roman" w:cs="Times New Roman"/>
          <w:sz w:val="24"/>
          <w:szCs w:val="24"/>
          <w:lang w:val="fr-FR"/>
        </w:rPr>
        <w:t>s</w:t>
      </w:r>
      <w:r w:rsidRPr="00A81771">
        <w:rPr>
          <w:rFonts w:ascii="Times New Roman" w:hAnsi="Times New Roman" w:cs="Times New Roman"/>
          <w:sz w:val="24"/>
          <w:szCs w:val="24"/>
          <w:lang w:val="fr-FR"/>
        </w:rPr>
        <w:t xml:space="preserve"> abandonné</w:t>
      </w:r>
      <w:r w:rsidR="00FC0A31" w:rsidRPr="00A81771">
        <w:rPr>
          <w:rFonts w:ascii="Times New Roman" w:hAnsi="Times New Roman" w:cs="Times New Roman"/>
          <w:sz w:val="24"/>
          <w:szCs w:val="24"/>
          <w:lang w:val="fr-FR"/>
        </w:rPr>
        <w:t>s</w:t>
      </w:r>
      <w:r w:rsidRPr="00A81771">
        <w:rPr>
          <w:rFonts w:ascii="Times New Roman" w:hAnsi="Times New Roman" w:cs="Times New Roman"/>
          <w:sz w:val="24"/>
          <w:szCs w:val="24"/>
          <w:lang w:val="fr-FR"/>
        </w:rPr>
        <w:t xml:space="preserve"> et </w:t>
      </w:r>
      <w:r w:rsidR="00FC0A31" w:rsidRPr="00A81771">
        <w:rPr>
          <w:rFonts w:ascii="Times New Roman" w:hAnsi="Times New Roman" w:cs="Times New Roman"/>
          <w:sz w:val="24"/>
          <w:szCs w:val="24"/>
          <w:lang w:val="fr-FR"/>
        </w:rPr>
        <w:t>délaissés</w:t>
      </w:r>
      <w:r w:rsidRPr="00A81771">
        <w:rPr>
          <w:rFonts w:ascii="Times New Roman" w:hAnsi="Times New Roman" w:cs="Times New Roman"/>
          <w:sz w:val="24"/>
          <w:szCs w:val="24"/>
          <w:lang w:val="fr-FR"/>
        </w:rPr>
        <w:t xml:space="preserve">, avec toutes les conséquences </w:t>
      </w:r>
      <w:r w:rsidR="00A81771" w:rsidRPr="00A81771">
        <w:rPr>
          <w:rFonts w:ascii="Times New Roman" w:hAnsi="Times New Roman" w:cs="Times New Roman"/>
          <w:sz w:val="24"/>
          <w:szCs w:val="24"/>
          <w:lang w:val="fr-FR"/>
        </w:rPr>
        <w:t>très</w:t>
      </w:r>
      <w:r w:rsidRPr="00A81771">
        <w:rPr>
          <w:rFonts w:ascii="Times New Roman" w:hAnsi="Times New Roman" w:cs="Times New Roman"/>
          <w:sz w:val="24"/>
          <w:szCs w:val="24"/>
          <w:lang w:val="fr-FR"/>
        </w:rPr>
        <w:t xml:space="preserve"> heureuses, s'exclamera avec une joie infinie: </w:t>
      </w:r>
      <w:r w:rsidRPr="00A81771">
        <w:rPr>
          <w:rFonts w:ascii="Times New Roman" w:hAnsi="Times New Roman" w:cs="Times New Roman"/>
          <w:i/>
          <w:iCs/>
          <w:sz w:val="24"/>
          <w:szCs w:val="24"/>
          <w:lang w:val="fr-FR"/>
        </w:rPr>
        <w:t>Quae utilitas in sanguine meo!</w:t>
      </w:r>
      <w:r w:rsidRPr="00A81771">
        <w:rPr>
          <w:rFonts w:ascii="Times New Roman" w:hAnsi="Times New Roman" w:cs="Times New Roman"/>
          <w:sz w:val="24"/>
          <w:szCs w:val="24"/>
          <w:lang w:val="fr-FR"/>
        </w:rPr>
        <w:t xml:space="preserve"> Oh, quelle immense utilité </w:t>
      </w:r>
      <w:r w:rsidR="00A81771" w:rsidRPr="00A81771">
        <w:rPr>
          <w:rFonts w:ascii="Times New Roman" w:hAnsi="Times New Roman" w:cs="Times New Roman"/>
          <w:sz w:val="24"/>
          <w:szCs w:val="24"/>
          <w:lang w:val="fr-FR"/>
        </w:rPr>
        <w:t>j</w:t>
      </w:r>
      <w:r w:rsidRPr="00A81771">
        <w:rPr>
          <w:rFonts w:ascii="Times New Roman" w:hAnsi="Times New Roman" w:cs="Times New Roman"/>
          <w:sz w:val="24"/>
          <w:szCs w:val="24"/>
          <w:lang w:val="fr-FR"/>
        </w:rPr>
        <w:t xml:space="preserve">e puise dans l'effusion de mon sang! Ces âmes présentes et futures sont conduites </w:t>
      </w:r>
      <w:r w:rsidR="00A81771" w:rsidRPr="00A81771">
        <w:rPr>
          <w:rFonts w:ascii="Times New Roman" w:hAnsi="Times New Roman" w:cs="Times New Roman"/>
          <w:sz w:val="24"/>
          <w:szCs w:val="24"/>
          <w:lang w:val="fr-FR"/>
        </w:rPr>
        <w:t>à</w:t>
      </w:r>
      <w:r w:rsidRPr="00A81771">
        <w:rPr>
          <w:rFonts w:ascii="Times New Roman" w:hAnsi="Times New Roman" w:cs="Times New Roman"/>
          <w:sz w:val="24"/>
          <w:szCs w:val="24"/>
          <w:lang w:val="fr-FR"/>
        </w:rPr>
        <w:t xml:space="preserve"> mon Cœur par </w:t>
      </w:r>
      <w:r w:rsidR="00AF66BA" w:rsidRPr="00A81771">
        <w:rPr>
          <w:rFonts w:ascii="Times New Roman" w:hAnsi="Times New Roman" w:cs="Times New Roman"/>
          <w:sz w:val="24"/>
          <w:szCs w:val="24"/>
          <w:lang w:val="fr-FR"/>
        </w:rPr>
        <w:t>l’œuvre de</w:t>
      </w:r>
      <w:r w:rsidRPr="00A81771">
        <w:rPr>
          <w:rFonts w:ascii="Times New Roman" w:hAnsi="Times New Roman" w:cs="Times New Roman"/>
          <w:sz w:val="24"/>
          <w:szCs w:val="24"/>
          <w:lang w:val="fr-FR"/>
        </w:rPr>
        <w:t xml:space="preserve"> mes fidèles ministres et de mes fidèles épouses! Béni soit, dira Jésus, cet adorable Sang que j'ai répandu au milieu de tourments atroces pour le salut des âmes!</w:t>
      </w:r>
      <w:r w:rsidR="001F7BF5">
        <w:rPr>
          <w:rFonts w:ascii="Times New Roman" w:hAnsi="Times New Roman" w:cs="Times New Roman"/>
          <w:sz w:val="24"/>
          <w:szCs w:val="24"/>
          <w:lang w:val="fr-FR"/>
        </w:rPr>
        <w:t xml:space="preserve">  </w:t>
      </w:r>
    </w:p>
    <w:p w14:paraId="649941AC" w14:textId="18125C17" w:rsidR="002C133F" w:rsidRPr="002C133F" w:rsidRDefault="002C133F" w:rsidP="00580F95">
      <w:pPr>
        <w:spacing w:after="0" w:line="240" w:lineRule="auto"/>
        <w:ind w:firstLine="567"/>
        <w:jc w:val="both"/>
        <w:rPr>
          <w:rFonts w:ascii="Times New Roman" w:hAnsi="Times New Roman" w:cs="Times New Roman"/>
          <w:sz w:val="24"/>
          <w:szCs w:val="24"/>
          <w:lang w:val="fr-FR"/>
        </w:rPr>
      </w:pPr>
      <w:r w:rsidRPr="001F7BF5">
        <w:rPr>
          <w:rFonts w:ascii="Times New Roman" w:hAnsi="Times New Roman" w:cs="Times New Roman"/>
          <w:sz w:val="24"/>
          <w:szCs w:val="24"/>
          <w:lang w:val="fr-FR"/>
        </w:rPr>
        <w:t xml:space="preserve">Tout le monde sait </w:t>
      </w:r>
      <w:r w:rsidR="00AF66BA" w:rsidRPr="001F7BF5">
        <w:rPr>
          <w:rFonts w:ascii="Times New Roman" w:hAnsi="Times New Roman" w:cs="Times New Roman"/>
          <w:sz w:val="24"/>
          <w:szCs w:val="24"/>
          <w:lang w:val="fr-FR"/>
        </w:rPr>
        <w:t>combien grande fut</w:t>
      </w:r>
      <w:r w:rsidRPr="001F7BF5">
        <w:rPr>
          <w:rFonts w:ascii="Times New Roman" w:hAnsi="Times New Roman" w:cs="Times New Roman"/>
          <w:sz w:val="24"/>
          <w:szCs w:val="24"/>
          <w:lang w:val="fr-FR"/>
        </w:rPr>
        <w:t xml:space="preserve"> la peine de N.S. Jésus-Christ, encore enfant, lors de sa fuite en Égypte, </w:t>
      </w:r>
      <w:r w:rsidR="001F7BF5">
        <w:rPr>
          <w:rFonts w:ascii="Times New Roman" w:hAnsi="Times New Roman" w:cs="Times New Roman"/>
          <w:sz w:val="24"/>
          <w:szCs w:val="24"/>
          <w:lang w:val="fr-FR"/>
        </w:rPr>
        <w:t xml:space="preserve">lorsque </w:t>
      </w:r>
      <w:r w:rsidRPr="001F7BF5">
        <w:rPr>
          <w:rFonts w:ascii="Times New Roman" w:hAnsi="Times New Roman" w:cs="Times New Roman"/>
          <w:sz w:val="24"/>
          <w:szCs w:val="24"/>
          <w:lang w:val="fr-FR"/>
        </w:rPr>
        <w:t>le massacre des innocents</w:t>
      </w:r>
      <w:r w:rsidR="00AF66BA">
        <w:rPr>
          <w:rFonts w:ascii="Times New Roman" w:hAnsi="Times New Roman" w:cs="Times New Roman"/>
          <w:sz w:val="24"/>
          <w:szCs w:val="24"/>
          <w:lang w:val="fr-FR"/>
        </w:rPr>
        <w:t>,</w:t>
      </w:r>
      <w:r w:rsidRPr="002C133F">
        <w:rPr>
          <w:rFonts w:ascii="Times New Roman" w:hAnsi="Times New Roman" w:cs="Times New Roman"/>
          <w:sz w:val="24"/>
          <w:szCs w:val="24"/>
          <w:lang w:val="fr-FR"/>
        </w:rPr>
        <w:t xml:space="preserve"> commandé par le méchant Hérode</w:t>
      </w:r>
      <w:r w:rsidR="00AF66BA">
        <w:rPr>
          <w:rFonts w:ascii="Times New Roman" w:hAnsi="Times New Roman" w:cs="Times New Roman"/>
          <w:sz w:val="24"/>
          <w:szCs w:val="24"/>
          <w:lang w:val="fr-FR"/>
        </w:rPr>
        <w:t>,</w:t>
      </w:r>
      <w:r w:rsidRPr="002C133F">
        <w:rPr>
          <w:rFonts w:ascii="Times New Roman" w:hAnsi="Times New Roman" w:cs="Times New Roman"/>
          <w:sz w:val="24"/>
          <w:szCs w:val="24"/>
          <w:lang w:val="fr-FR"/>
        </w:rPr>
        <w:t xml:space="preserve"> est apparu devant lui. Il a vu ces tendres enfants abattus et noyés dans le sang, il a ressenti </w:t>
      </w:r>
      <w:r w:rsidR="00AF66BA">
        <w:rPr>
          <w:rFonts w:ascii="Times New Roman" w:hAnsi="Times New Roman" w:cs="Times New Roman"/>
          <w:sz w:val="24"/>
          <w:szCs w:val="24"/>
          <w:lang w:val="fr-FR"/>
        </w:rPr>
        <w:t xml:space="preserve">le tourment et </w:t>
      </w:r>
      <w:r w:rsidRPr="002C133F">
        <w:rPr>
          <w:rFonts w:ascii="Times New Roman" w:hAnsi="Times New Roman" w:cs="Times New Roman"/>
          <w:sz w:val="24"/>
          <w:szCs w:val="24"/>
          <w:lang w:val="fr-FR"/>
        </w:rPr>
        <w:t xml:space="preserve">les cris des pauvres mères, et, sensible au-delà de toute imagination humaine comme il l'était, il sentit cette scène douloureuse se dérouler dans son doux Cœur, il sentit les pointes des </w:t>
      </w:r>
      <w:r w:rsidR="00AF66BA">
        <w:rPr>
          <w:rFonts w:ascii="Times New Roman" w:hAnsi="Times New Roman" w:cs="Times New Roman"/>
          <w:sz w:val="24"/>
          <w:szCs w:val="24"/>
          <w:lang w:val="fr-FR"/>
        </w:rPr>
        <w:t>estoc</w:t>
      </w:r>
      <w:r w:rsidRPr="002C133F">
        <w:rPr>
          <w:rFonts w:ascii="Times New Roman" w:hAnsi="Times New Roman" w:cs="Times New Roman"/>
          <w:sz w:val="24"/>
          <w:szCs w:val="24"/>
          <w:lang w:val="fr-FR"/>
        </w:rPr>
        <w:t xml:space="preserve">s, ces </w:t>
      </w:r>
      <w:r w:rsidR="00AF66BA">
        <w:rPr>
          <w:rFonts w:ascii="Times New Roman" w:hAnsi="Times New Roman" w:cs="Times New Roman"/>
          <w:sz w:val="24"/>
          <w:szCs w:val="24"/>
          <w:lang w:val="fr-FR"/>
        </w:rPr>
        <w:t>fendants</w:t>
      </w:r>
      <w:r w:rsidRPr="002C133F">
        <w:rPr>
          <w:rFonts w:ascii="Times New Roman" w:hAnsi="Times New Roman" w:cs="Times New Roman"/>
          <w:sz w:val="24"/>
          <w:szCs w:val="24"/>
          <w:lang w:val="fr-FR"/>
        </w:rPr>
        <w:t xml:space="preserve"> de sabre</w:t>
      </w:r>
      <w:r w:rsidR="00AF66BA">
        <w:rPr>
          <w:rFonts w:ascii="Times New Roman" w:hAnsi="Times New Roman" w:cs="Times New Roman"/>
          <w:sz w:val="24"/>
          <w:szCs w:val="24"/>
          <w:lang w:val="fr-FR"/>
        </w:rPr>
        <w:t xml:space="preserve"> entrer</w:t>
      </w:r>
      <w:r w:rsidRPr="002C133F">
        <w:rPr>
          <w:rFonts w:ascii="Times New Roman" w:hAnsi="Times New Roman" w:cs="Times New Roman"/>
          <w:sz w:val="24"/>
          <w:szCs w:val="24"/>
          <w:lang w:val="fr-FR"/>
        </w:rPr>
        <w:t xml:space="preserve"> d</w:t>
      </w:r>
      <w:r w:rsidR="00AF66BA">
        <w:rPr>
          <w:rFonts w:ascii="Times New Roman" w:hAnsi="Times New Roman" w:cs="Times New Roman"/>
          <w:sz w:val="24"/>
          <w:szCs w:val="24"/>
          <w:lang w:val="fr-FR"/>
        </w:rPr>
        <w:t>ans</w:t>
      </w:r>
      <w:r w:rsidRPr="002C133F">
        <w:rPr>
          <w:rFonts w:ascii="Times New Roman" w:hAnsi="Times New Roman" w:cs="Times New Roman"/>
          <w:sz w:val="24"/>
          <w:szCs w:val="24"/>
          <w:lang w:val="fr-FR"/>
        </w:rPr>
        <w:t xml:space="preserve"> son Cœur! Pourtant combien il devait se consoler en pensant à la sublime glorification que l</w:t>
      </w:r>
      <w:r w:rsidR="00AF66BA">
        <w:rPr>
          <w:rFonts w:ascii="Times New Roman" w:hAnsi="Times New Roman" w:cs="Times New Roman"/>
          <w:sz w:val="24"/>
          <w:szCs w:val="24"/>
          <w:lang w:val="fr-FR"/>
        </w:rPr>
        <w:t xml:space="preserve">es </w:t>
      </w:r>
      <w:r w:rsidRPr="002C133F">
        <w:rPr>
          <w:rFonts w:ascii="Times New Roman" w:hAnsi="Times New Roman" w:cs="Times New Roman"/>
          <w:sz w:val="24"/>
          <w:szCs w:val="24"/>
          <w:lang w:val="fr-FR"/>
        </w:rPr>
        <w:t>innocent</w:t>
      </w:r>
      <w:r w:rsidR="001F7BF5">
        <w:rPr>
          <w:rFonts w:ascii="Times New Roman" w:hAnsi="Times New Roman" w:cs="Times New Roman"/>
          <w:sz w:val="24"/>
          <w:szCs w:val="24"/>
          <w:lang w:val="fr-FR"/>
        </w:rPr>
        <w:t>s</w:t>
      </w:r>
      <w:r w:rsidRPr="002C133F">
        <w:rPr>
          <w:rFonts w:ascii="Times New Roman" w:hAnsi="Times New Roman" w:cs="Times New Roman"/>
          <w:sz w:val="24"/>
          <w:szCs w:val="24"/>
          <w:lang w:val="fr-FR"/>
        </w:rPr>
        <w:t xml:space="preserve"> </w:t>
      </w:r>
      <w:r w:rsidR="00AF66BA" w:rsidRPr="002C133F">
        <w:rPr>
          <w:rFonts w:ascii="Times New Roman" w:hAnsi="Times New Roman" w:cs="Times New Roman"/>
          <w:sz w:val="24"/>
          <w:szCs w:val="24"/>
          <w:lang w:val="fr-FR"/>
        </w:rPr>
        <w:t>aurai</w:t>
      </w:r>
      <w:r w:rsidR="00AF66BA">
        <w:rPr>
          <w:rFonts w:ascii="Times New Roman" w:hAnsi="Times New Roman" w:cs="Times New Roman"/>
          <w:sz w:val="24"/>
          <w:szCs w:val="24"/>
          <w:lang w:val="fr-FR"/>
        </w:rPr>
        <w:t>en</w:t>
      </w:r>
      <w:r w:rsidR="00AF66BA" w:rsidRPr="002C133F">
        <w:rPr>
          <w:rFonts w:ascii="Times New Roman" w:hAnsi="Times New Roman" w:cs="Times New Roman"/>
          <w:sz w:val="24"/>
          <w:szCs w:val="24"/>
          <w:lang w:val="fr-FR"/>
        </w:rPr>
        <w:t>t</w:t>
      </w:r>
      <w:r w:rsidRPr="002C133F">
        <w:rPr>
          <w:rFonts w:ascii="Times New Roman" w:hAnsi="Times New Roman" w:cs="Times New Roman"/>
          <w:sz w:val="24"/>
          <w:szCs w:val="24"/>
          <w:lang w:val="fr-FR"/>
        </w:rPr>
        <w:t xml:space="preserve"> eu au ciel, </w:t>
      </w:r>
      <w:r w:rsidR="00AF66BA">
        <w:rPr>
          <w:rFonts w:ascii="Times New Roman" w:hAnsi="Times New Roman" w:cs="Times New Roman"/>
          <w:sz w:val="24"/>
          <w:szCs w:val="24"/>
          <w:lang w:val="fr-FR"/>
        </w:rPr>
        <w:t xml:space="preserve">ainsi </w:t>
      </w:r>
      <w:r w:rsidR="001F7BF5">
        <w:rPr>
          <w:rFonts w:ascii="Times New Roman" w:hAnsi="Times New Roman" w:cs="Times New Roman"/>
          <w:sz w:val="24"/>
          <w:szCs w:val="24"/>
          <w:lang w:val="fr-FR"/>
        </w:rPr>
        <w:t xml:space="preserve">atrocement </w:t>
      </w:r>
      <w:r w:rsidR="00AF66BA">
        <w:rPr>
          <w:rFonts w:ascii="Times New Roman" w:hAnsi="Times New Roman" w:cs="Times New Roman"/>
          <w:sz w:val="24"/>
          <w:szCs w:val="24"/>
          <w:lang w:val="fr-FR"/>
        </w:rPr>
        <w:t xml:space="preserve">percés </w:t>
      </w:r>
      <w:r w:rsidR="001F7BF5">
        <w:rPr>
          <w:rFonts w:ascii="Times New Roman" w:hAnsi="Times New Roman" w:cs="Times New Roman"/>
          <w:sz w:val="24"/>
          <w:szCs w:val="24"/>
          <w:lang w:val="fr-FR"/>
        </w:rPr>
        <w:t>en échange de</w:t>
      </w:r>
      <w:r w:rsidRPr="002C133F">
        <w:rPr>
          <w:rFonts w:ascii="Times New Roman" w:hAnsi="Times New Roman" w:cs="Times New Roman"/>
          <w:sz w:val="24"/>
          <w:szCs w:val="24"/>
          <w:lang w:val="fr-FR"/>
        </w:rPr>
        <w:t xml:space="preserve"> </w:t>
      </w:r>
      <w:r w:rsidR="001F7BF5">
        <w:rPr>
          <w:rFonts w:ascii="Times New Roman" w:hAnsi="Times New Roman" w:cs="Times New Roman"/>
          <w:sz w:val="24"/>
          <w:szCs w:val="24"/>
          <w:lang w:val="fr-FR"/>
        </w:rPr>
        <w:t>L</w:t>
      </w:r>
      <w:r w:rsidRPr="002C133F">
        <w:rPr>
          <w:rFonts w:ascii="Times New Roman" w:hAnsi="Times New Roman" w:cs="Times New Roman"/>
          <w:sz w:val="24"/>
          <w:szCs w:val="24"/>
          <w:lang w:val="fr-FR"/>
        </w:rPr>
        <w:t>ui!</w:t>
      </w:r>
    </w:p>
    <w:p w14:paraId="6679505A" w14:textId="11F7E7F9" w:rsidR="002C133F" w:rsidRPr="002C133F" w:rsidRDefault="002C133F" w:rsidP="00580F95">
      <w:pPr>
        <w:spacing w:after="0" w:line="240" w:lineRule="auto"/>
        <w:ind w:firstLine="567"/>
        <w:jc w:val="both"/>
        <w:rPr>
          <w:rFonts w:ascii="Times New Roman" w:hAnsi="Times New Roman" w:cs="Times New Roman"/>
          <w:sz w:val="24"/>
          <w:szCs w:val="24"/>
          <w:lang w:val="fr-FR"/>
        </w:rPr>
      </w:pPr>
      <w:r w:rsidRPr="002C133F">
        <w:rPr>
          <w:rFonts w:ascii="Times New Roman" w:hAnsi="Times New Roman" w:cs="Times New Roman"/>
          <w:sz w:val="24"/>
          <w:szCs w:val="24"/>
          <w:lang w:val="fr-FR"/>
        </w:rPr>
        <w:t xml:space="preserve">Mais un autre massacre plus amer et plus terrible a passé, tourmenté, écrasé le </w:t>
      </w:r>
      <w:r w:rsidR="003D231A">
        <w:rPr>
          <w:rFonts w:ascii="Times New Roman" w:hAnsi="Times New Roman" w:cs="Times New Roman"/>
          <w:sz w:val="24"/>
          <w:szCs w:val="24"/>
          <w:lang w:val="fr-FR"/>
        </w:rPr>
        <w:t xml:space="preserve">Très Saint Cœur </w:t>
      </w:r>
      <w:r w:rsidRPr="002C133F">
        <w:rPr>
          <w:rFonts w:ascii="Times New Roman" w:hAnsi="Times New Roman" w:cs="Times New Roman"/>
          <w:sz w:val="24"/>
          <w:szCs w:val="24"/>
          <w:lang w:val="fr-FR"/>
        </w:rPr>
        <w:t>de Jésus, à la vue des innombrables âmes tendres, qu'il vit croître dans l'abandon, puis, plus que par le méchant Hérode, être accablé</w:t>
      </w:r>
      <w:r w:rsidR="003D231A">
        <w:rPr>
          <w:rFonts w:ascii="Times New Roman" w:hAnsi="Times New Roman" w:cs="Times New Roman"/>
          <w:sz w:val="24"/>
          <w:szCs w:val="24"/>
          <w:lang w:val="fr-FR"/>
        </w:rPr>
        <w:t>es</w:t>
      </w:r>
      <w:r w:rsidRPr="002C133F">
        <w:rPr>
          <w:rFonts w:ascii="Times New Roman" w:hAnsi="Times New Roman" w:cs="Times New Roman"/>
          <w:sz w:val="24"/>
          <w:szCs w:val="24"/>
          <w:lang w:val="fr-FR"/>
        </w:rPr>
        <w:t xml:space="preserve"> et tué</w:t>
      </w:r>
      <w:r w:rsidR="003D231A">
        <w:rPr>
          <w:rFonts w:ascii="Times New Roman" w:hAnsi="Times New Roman" w:cs="Times New Roman"/>
          <w:sz w:val="24"/>
          <w:szCs w:val="24"/>
          <w:lang w:val="fr-FR"/>
        </w:rPr>
        <w:t>es</w:t>
      </w:r>
      <w:r w:rsidRPr="002C133F">
        <w:rPr>
          <w:rFonts w:ascii="Times New Roman" w:hAnsi="Times New Roman" w:cs="Times New Roman"/>
          <w:sz w:val="24"/>
          <w:szCs w:val="24"/>
          <w:lang w:val="fr-FR"/>
        </w:rPr>
        <w:t xml:space="preserve"> par l'ennemi infernal avec l'énorme coup de couteau du péché, et sans mères, c'est</w:t>
      </w:r>
      <w:r w:rsidR="003D231A">
        <w:rPr>
          <w:rFonts w:ascii="Times New Roman" w:hAnsi="Times New Roman" w:cs="Times New Roman"/>
          <w:sz w:val="24"/>
          <w:szCs w:val="24"/>
          <w:lang w:val="fr-FR"/>
        </w:rPr>
        <w:t>-à-dire sans</w:t>
      </w:r>
      <w:r w:rsidRPr="002C133F">
        <w:rPr>
          <w:rFonts w:ascii="Times New Roman" w:hAnsi="Times New Roman" w:cs="Times New Roman"/>
          <w:sz w:val="24"/>
          <w:szCs w:val="24"/>
          <w:lang w:val="fr-FR"/>
        </w:rPr>
        <w:t xml:space="preserve"> </w:t>
      </w:r>
      <w:r w:rsidR="003D231A">
        <w:rPr>
          <w:rFonts w:ascii="Times New Roman" w:hAnsi="Times New Roman" w:cs="Times New Roman"/>
          <w:sz w:val="24"/>
          <w:szCs w:val="24"/>
          <w:lang w:val="fr-FR"/>
        </w:rPr>
        <w:t xml:space="preserve">des </w:t>
      </w:r>
      <w:r w:rsidRPr="002C133F">
        <w:rPr>
          <w:rFonts w:ascii="Times New Roman" w:hAnsi="Times New Roman" w:cs="Times New Roman"/>
          <w:sz w:val="24"/>
          <w:szCs w:val="24"/>
          <w:lang w:val="fr-FR"/>
        </w:rPr>
        <w:t>vrai</w:t>
      </w:r>
      <w:r w:rsidR="003D231A">
        <w:rPr>
          <w:rFonts w:ascii="Times New Roman" w:hAnsi="Times New Roman" w:cs="Times New Roman"/>
          <w:sz w:val="24"/>
          <w:szCs w:val="24"/>
          <w:lang w:val="fr-FR"/>
        </w:rPr>
        <w:t>es</w:t>
      </w:r>
      <w:r w:rsidRPr="002C133F">
        <w:rPr>
          <w:rFonts w:ascii="Times New Roman" w:hAnsi="Times New Roman" w:cs="Times New Roman"/>
          <w:sz w:val="24"/>
          <w:szCs w:val="24"/>
          <w:lang w:val="fr-FR"/>
        </w:rPr>
        <w:t xml:space="preserve"> éducat</w:t>
      </w:r>
      <w:r w:rsidR="003D231A">
        <w:rPr>
          <w:rFonts w:ascii="Times New Roman" w:hAnsi="Times New Roman" w:cs="Times New Roman"/>
          <w:sz w:val="24"/>
          <w:szCs w:val="24"/>
          <w:lang w:val="fr-FR"/>
        </w:rPr>
        <w:t>rices</w:t>
      </w:r>
      <w:r w:rsidRPr="002C133F">
        <w:rPr>
          <w:rFonts w:ascii="Times New Roman" w:hAnsi="Times New Roman" w:cs="Times New Roman"/>
          <w:sz w:val="24"/>
          <w:szCs w:val="24"/>
          <w:lang w:val="fr-FR"/>
        </w:rPr>
        <w:t>, de vrai</w:t>
      </w:r>
      <w:r w:rsidR="003D231A">
        <w:rPr>
          <w:rFonts w:ascii="Times New Roman" w:hAnsi="Times New Roman" w:cs="Times New Roman"/>
          <w:sz w:val="24"/>
          <w:szCs w:val="24"/>
          <w:lang w:val="fr-FR"/>
        </w:rPr>
        <w:t>e</w:t>
      </w:r>
      <w:r w:rsidRPr="002C133F">
        <w:rPr>
          <w:rFonts w:ascii="Times New Roman" w:hAnsi="Times New Roman" w:cs="Times New Roman"/>
          <w:sz w:val="24"/>
          <w:szCs w:val="24"/>
          <w:lang w:val="fr-FR"/>
        </w:rPr>
        <w:t>s zélat</w:t>
      </w:r>
      <w:r w:rsidR="003D231A">
        <w:rPr>
          <w:rFonts w:ascii="Times New Roman" w:hAnsi="Times New Roman" w:cs="Times New Roman"/>
          <w:sz w:val="24"/>
          <w:szCs w:val="24"/>
          <w:lang w:val="fr-FR"/>
        </w:rPr>
        <w:t>rice</w:t>
      </w:r>
      <w:r w:rsidRPr="002C133F">
        <w:rPr>
          <w:rFonts w:ascii="Times New Roman" w:hAnsi="Times New Roman" w:cs="Times New Roman"/>
          <w:sz w:val="24"/>
          <w:szCs w:val="24"/>
          <w:lang w:val="fr-FR"/>
        </w:rPr>
        <w:t>s, qui devraient s’intéresser à e</w:t>
      </w:r>
      <w:r w:rsidR="003D231A">
        <w:rPr>
          <w:rFonts w:ascii="Times New Roman" w:hAnsi="Times New Roman" w:cs="Times New Roman"/>
          <w:sz w:val="24"/>
          <w:szCs w:val="24"/>
          <w:lang w:val="fr-FR"/>
        </w:rPr>
        <w:t>lles</w:t>
      </w:r>
      <w:r w:rsidRPr="002C133F">
        <w:rPr>
          <w:rFonts w:ascii="Times New Roman" w:hAnsi="Times New Roman" w:cs="Times New Roman"/>
          <w:sz w:val="24"/>
          <w:szCs w:val="24"/>
          <w:lang w:val="fr-FR"/>
        </w:rPr>
        <w:t xml:space="preserve"> en vertu de leur ministère, et pourtant ils ne le font pas.</w:t>
      </w:r>
    </w:p>
    <w:p w14:paraId="570C89F9" w14:textId="061D8885" w:rsidR="002C133F" w:rsidRPr="002C133F" w:rsidRDefault="002C133F" w:rsidP="00580F95">
      <w:pPr>
        <w:spacing w:after="0" w:line="240" w:lineRule="auto"/>
        <w:ind w:firstLine="567"/>
        <w:jc w:val="both"/>
        <w:rPr>
          <w:rFonts w:ascii="Times New Roman" w:hAnsi="Times New Roman" w:cs="Times New Roman"/>
          <w:sz w:val="24"/>
          <w:szCs w:val="24"/>
          <w:lang w:val="fr-FR"/>
        </w:rPr>
      </w:pPr>
      <w:r w:rsidRPr="002C133F">
        <w:rPr>
          <w:rFonts w:ascii="Times New Roman" w:hAnsi="Times New Roman" w:cs="Times New Roman"/>
          <w:sz w:val="24"/>
          <w:szCs w:val="24"/>
          <w:lang w:val="fr-FR"/>
        </w:rPr>
        <w:t>Ce massacre sans précédent n'a pas eu lieu une seule fois, mais des millions et des millions de fois, d</w:t>
      </w:r>
      <w:r w:rsidR="004740E6">
        <w:rPr>
          <w:rFonts w:ascii="Times New Roman" w:hAnsi="Times New Roman" w:cs="Times New Roman"/>
          <w:sz w:val="24"/>
          <w:szCs w:val="24"/>
          <w:lang w:val="fr-FR"/>
        </w:rPr>
        <w:t>ès que le</w:t>
      </w:r>
      <w:r w:rsidRPr="002C133F">
        <w:rPr>
          <w:rFonts w:ascii="Times New Roman" w:hAnsi="Times New Roman" w:cs="Times New Roman"/>
          <w:sz w:val="24"/>
          <w:szCs w:val="24"/>
          <w:lang w:val="fr-FR"/>
        </w:rPr>
        <w:t xml:space="preserve"> monde est le monde! </w:t>
      </w:r>
      <w:r w:rsidR="004740E6">
        <w:rPr>
          <w:rFonts w:ascii="Times New Roman" w:hAnsi="Times New Roman" w:cs="Times New Roman"/>
          <w:sz w:val="24"/>
          <w:szCs w:val="24"/>
          <w:lang w:val="fr-FR"/>
        </w:rPr>
        <w:t>Dons</w:t>
      </w:r>
      <w:r w:rsidRPr="002C133F">
        <w:rPr>
          <w:rFonts w:ascii="Times New Roman" w:hAnsi="Times New Roman" w:cs="Times New Roman"/>
          <w:sz w:val="24"/>
          <w:szCs w:val="24"/>
          <w:lang w:val="fr-FR"/>
        </w:rPr>
        <w:t xml:space="preserve">, mes </w:t>
      </w:r>
      <w:r w:rsidR="004740E6">
        <w:rPr>
          <w:rFonts w:ascii="Times New Roman" w:hAnsi="Times New Roman" w:cs="Times New Roman"/>
          <w:sz w:val="24"/>
          <w:szCs w:val="24"/>
          <w:lang w:val="fr-FR"/>
        </w:rPr>
        <w:t>fille</w:t>
      </w:r>
      <w:r w:rsidRPr="002C133F">
        <w:rPr>
          <w:rFonts w:ascii="Times New Roman" w:hAnsi="Times New Roman" w:cs="Times New Roman"/>
          <w:sz w:val="24"/>
          <w:szCs w:val="24"/>
          <w:lang w:val="fr-FR"/>
        </w:rPr>
        <w:t xml:space="preserve">s en Jésus-Christ, ne pensez pas seulement à </w:t>
      </w:r>
      <w:r w:rsidRPr="002C133F">
        <w:rPr>
          <w:rFonts w:ascii="Times New Roman" w:hAnsi="Times New Roman" w:cs="Times New Roman"/>
          <w:sz w:val="24"/>
          <w:szCs w:val="24"/>
          <w:lang w:val="fr-FR"/>
        </w:rPr>
        <w:lastRenderedPageBreak/>
        <w:t>sauver vos âmes, car vous courriez ainsi le risque de ne pas être sauvé</w:t>
      </w:r>
      <w:r w:rsidR="004740E6">
        <w:rPr>
          <w:rFonts w:ascii="Times New Roman" w:hAnsi="Times New Roman" w:cs="Times New Roman"/>
          <w:sz w:val="24"/>
          <w:szCs w:val="24"/>
          <w:lang w:val="fr-FR"/>
        </w:rPr>
        <w:t>es</w:t>
      </w:r>
      <w:r w:rsidRPr="002C133F">
        <w:rPr>
          <w:rFonts w:ascii="Times New Roman" w:hAnsi="Times New Roman" w:cs="Times New Roman"/>
          <w:sz w:val="24"/>
          <w:szCs w:val="24"/>
          <w:lang w:val="fr-FR"/>
        </w:rPr>
        <w:t xml:space="preserve">. </w:t>
      </w:r>
      <w:r w:rsidR="004740E6">
        <w:rPr>
          <w:rFonts w:ascii="Times New Roman" w:hAnsi="Times New Roman" w:cs="Times New Roman"/>
          <w:i/>
          <w:iCs/>
          <w:sz w:val="24"/>
          <w:szCs w:val="24"/>
          <w:lang w:val="fr-FR"/>
        </w:rPr>
        <w:t>Ne r</w:t>
      </w:r>
      <w:r w:rsidRPr="004740E6">
        <w:rPr>
          <w:rFonts w:ascii="Times New Roman" w:hAnsi="Times New Roman" w:cs="Times New Roman"/>
          <w:i/>
          <w:iCs/>
          <w:sz w:val="24"/>
          <w:szCs w:val="24"/>
          <w:lang w:val="fr-FR"/>
        </w:rPr>
        <w:t>endons pas notre âme plus précieuse que l'âme de nos frères</w:t>
      </w:r>
      <w:r w:rsidRPr="002C133F">
        <w:rPr>
          <w:rFonts w:ascii="Times New Roman" w:hAnsi="Times New Roman" w:cs="Times New Roman"/>
          <w:sz w:val="24"/>
          <w:szCs w:val="24"/>
          <w:lang w:val="fr-FR"/>
        </w:rPr>
        <w:t>, selon la pensée de l'apôtre S</w:t>
      </w:r>
      <w:r w:rsidR="004740E6">
        <w:rPr>
          <w:rFonts w:ascii="Times New Roman" w:hAnsi="Times New Roman" w:cs="Times New Roman"/>
          <w:sz w:val="24"/>
          <w:szCs w:val="24"/>
          <w:lang w:val="fr-FR"/>
        </w:rPr>
        <w:t>.</w:t>
      </w:r>
      <w:r w:rsidRPr="002C133F">
        <w:rPr>
          <w:rFonts w:ascii="Times New Roman" w:hAnsi="Times New Roman" w:cs="Times New Roman"/>
          <w:sz w:val="24"/>
          <w:szCs w:val="24"/>
          <w:lang w:val="fr-FR"/>
        </w:rPr>
        <w:t xml:space="preserve"> Paul (</w:t>
      </w:r>
      <w:r w:rsidRPr="004740E6">
        <w:rPr>
          <w:rFonts w:ascii="Times New Roman" w:hAnsi="Times New Roman" w:cs="Times New Roman"/>
          <w:i/>
          <w:iCs/>
          <w:sz w:val="24"/>
          <w:szCs w:val="24"/>
          <w:lang w:val="fr-FR"/>
        </w:rPr>
        <w:t>Ac</w:t>
      </w:r>
      <w:r w:rsidRPr="002C133F">
        <w:rPr>
          <w:rFonts w:ascii="Times New Roman" w:hAnsi="Times New Roman" w:cs="Times New Roman"/>
          <w:sz w:val="24"/>
          <w:szCs w:val="24"/>
          <w:lang w:val="fr-FR"/>
        </w:rPr>
        <w:t xml:space="preserve"> 20</w:t>
      </w:r>
      <w:r w:rsidR="004740E6">
        <w:rPr>
          <w:rFonts w:ascii="Times New Roman" w:hAnsi="Times New Roman" w:cs="Times New Roman"/>
          <w:sz w:val="24"/>
          <w:szCs w:val="24"/>
          <w:lang w:val="fr-FR"/>
        </w:rPr>
        <w:t>,</w:t>
      </w:r>
      <w:r w:rsidRPr="002C133F">
        <w:rPr>
          <w:rFonts w:ascii="Times New Roman" w:hAnsi="Times New Roman" w:cs="Times New Roman"/>
          <w:sz w:val="24"/>
          <w:szCs w:val="24"/>
          <w:lang w:val="fr-FR"/>
        </w:rPr>
        <w:t>24).</w:t>
      </w:r>
    </w:p>
    <w:p w14:paraId="44AB8C52" w14:textId="5E9B7C26" w:rsidR="002C133F" w:rsidRPr="00CC0681" w:rsidRDefault="004740E6" w:rsidP="00580F9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2C133F" w:rsidRPr="002C133F">
        <w:rPr>
          <w:rFonts w:ascii="Times New Roman" w:hAnsi="Times New Roman" w:cs="Times New Roman"/>
          <w:sz w:val="24"/>
          <w:szCs w:val="24"/>
          <w:lang w:val="fr-FR"/>
        </w:rPr>
        <w:t>renons donc un immense soin des orphelins abandonnés; et puisqu</w:t>
      </w:r>
      <w:r w:rsidR="00C95B21">
        <w:rPr>
          <w:rFonts w:ascii="Times New Roman" w:hAnsi="Times New Roman" w:cs="Times New Roman"/>
          <w:sz w:val="24"/>
          <w:szCs w:val="24"/>
          <w:lang w:val="fr-FR"/>
        </w:rPr>
        <w:t>’on</w:t>
      </w:r>
      <w:r w:rsidR="002C133F" w:rsidRPr="002C133F">
        <w:rPr>
          <w:rFonts w:ascii="Times New Roman" w:hAnsi="Times New Roman" w:cs="Times New Roman"/>
          <w:sz w:val="24"/>
          <w:szCs w:val="24"/>
          <w:lang w:val="fr-FR"/>
        </w:rPr>
        <w:t xml:space="preserve"> traite de l'éducation des âmes juvéniles et infantiles, il tombe ici exprès </w:t>
      </w:r>
      <w:r>
        <w:rPr>
          <w:rFonts w:ascii="Times New Roman" w:hAnsi="Times New Roman" w:cs="Times New Roman"/>
          <w:sz w:val="24"/>
          <w:szCs w:val="24"/>
          <w:lang w:val="fr-FR"/>
        </w:rPr>
        <w:t>la</w:t>
      </w:r>
      <w:r w:rsidR="002C133F" w:rsidRPr="002C133F">
        <w:rPr>
          <w:rFonts w:ascii="Times New Roman" w:hAnsi="Times New Roman" w:cs="Times New Roman"/>
          <w:sz w:val="24"/>
          <w:szCs w:val="24"/>
          <w:lang w:val="fr-FR"/>
        </w:rPr>
        <w:t xml:space="preserve"> considér</w:t>
      </w:r>
      <w:r>
        <w:rPr>
          <w:rFonts w:ascii="Times New Roman" w:hAnsi="Times New Roman" w:cs="Times New Roman"/>
          <w:sz w:val="24"/>
          <w:szCs w:val="24"/>
          <w:lang w:val="fr-FR"/>
        </w:rPr>
        <w:t>ation</w:t>
      </w:r>
      <w:r w:rsidR="002C133F" w:rsidRPr="002C133F">
        <w:rPr>
          <w:rFonts w:ascii="Times New Roman" w:hAnsi="Times New Roman" w:cs="Times New Roman"/>
          <w:sz w:val="24"/>
          <w:szCs w:val="24"/>
          <w:lang w:val="fr-FR"/>
        </w:rPr>
        <w:t xml:space="preserve"> que ce zèle doit garantir qu'il s'étend non seulement aux orphelins abandonnés, mais en général à toutes les âmes tendres et jeunes, qu'elles soient orphelines ou non. Et donc nous nous souvenons de ce qui est écrit dans les règlements concernant les jardins d'enfants et les </w:t>
      </w:r>
      <w:r w:rsidRPr="002C133F">
        <w:rPr>
          <w:rFonts w:ascii="Times New Roman" w:hAnsi="Times New Roman" w:cs="Times New Roman"/>
          <w:sz w:val="24"/>
          <w:szCs w:val="24"/>
          <w:lang w:val="fr-FR"/>
        </w:rPr>
        <w:t>e</w:t>
      </w:r>
      <w:r>
        <w:rPr>
          <w:rFonts w:ascii="Times New Roman" w:hAnsi="Times New Roman" w:cs="Times New Roman"/>
          <w:sz w:val="24"/>
          <w:szCs w:val="24"/>
          <w:lang w:val="fr-FR"/>
        </w:rPr>
        <w:t>xternat</w:t>
      </w:r>
      <w:r w:rsidR="002C133F" w:rsidRPr="002C133F">
        <w:rPr>
          <w:rFonts w:ascii="Times New Roman" w:hAnsi="Times New Roman" w:cs="Times New Roman"/>
          <w:sz w:val="24"/>
          <w:szCs w:val="24"/>
          <w:lang w:val="fr-FR"/>
        </w:rPr>
        <w:t>s. Ce</w:t>
      </w:r>
      <w:r>
        <w:rPr>
          <w:rFonts w:ascii="Times New Roman" w:hAnsi="Times New Roman" w:cs="Times New Roman"/>
          <w:sz w:val="24"/>
          <w:szCs w:val="24"/>
          <w:lang w:val="fr-FR"/>
        </w:rPr>
        <w:t xml:space="preserve">ux-ci, pas </w:t>
      </w:r>
      <w:r w:rsidR="002C133F" w:rsidRPr="002C133F">
        <w:rPr>
          <w:rFonts w:ascii="Times New Roman" w:hAnsi="Times New Roman" w:cs="Times New Roman"/>
          <w:sz w:val="24"/>
          <w:szCs w:val="24"/>
          <w:lang w:val="fr-FR"/>
        </w:rPr>
        <w:t xml:space="preserve">moins </w:t>
      </w:r>
      <w:r>
        <w:rPr>
          <w:rFonts w:ascii="Times New Roman" w:hAnsi="Times New Roman" w:cs="Times New Roman"/>
          <w:sz w:val="24"/>
          <w:szCs w:val="24"/>
          <w:lang w:val="fr-FR"/>
        </w:rPr>
        <w:t xml:space="preserve">que les </w:t>
      </w:r>
      <w:r w:rsidRPr="002C133F">
        <w:rPr>
          <w:rFonts w:ascii="Times New Roman" w:hAnsi="Times New Roman" w:cs="Times New Roman"/>
          <w:sz w:val="24"/>
          <w:szCs w:val="24"/>
          <w:lang w:val="fr-FR"/>
        </w:rPr>
        <w:t>orphelinats</w:t>
      </w:r>
      <w:r>
        <w:rPr>
          <w:rFonts w:ascii="Times New Roman" w:hAnsi="Times New Roman" w:cs="Times New Roman"/>
          <w:sz w:val="24"/>
          <w:szCs w:val="24"/>
          <w:lang w:val="fr-FR"/>
        </w:rPr>
        <w:t>,</w:t>
      </w:r>
      <w:r w:rsidRPr="002C133F">
        <w:rPr>
          <w:rFonts w:ascii="Times New Roman" w:hAnsi="Times New Roman" w:cs="Times New Roman"/>
          <w:sz w:val="24"/>
          <w:szCs w:val="24"/>
          <w:lang w:val="fr-FR"/>
        </w:rPr>
        <w:t xml:space="preserve"> </w:t>
      </w:r>
      <w:r w:rsidR="00C95B21" w:rsidRPr="002C133F">
        <w:rPr>
          <w:rFonts w:ascii="Times New Roman" w:hAnsi="Times New Roman" w:cs="Times New Roman"/>
          <w:sz w:val="24"/>
          <w:szCs w:val="24"/>
          <w:lang w:val="fr-FR"/>
        </w:rPr>
        <w:t>concernent le</w:t>
      </w:r>
      <w:r w:rsidR="002C133F" w:rsidRPr="002C133F">
        <w:rPr>
          <w:rFonts w:ascii="Times New Roman" w:hAnsi="Times New Roman" w:cs="Times New Roman"/>
          <w:sz w:val="24"/>
          <w:szCs w:val="24"/>
          <w:lang w:val="fr-FR"/>
        </w:rPr>
        <w:t xml:space="preserve"> salut de nombreuses âmes présentes et futures, et ce sont des œuvres non moins plaisantes au Très-Saint</w:t>
      </w:r>
      <w:r w:rsidR="002C133F" w:rsidRPr="00CC0681">
        <w:rPr>
          <w:rFonts w:ascii="Times New Roman" w:hAnsi="Times New Roman" w:cs="Times New Roman"/>
          <w:sz w:val="24"/>
          <w:szCs w:val="24"/>
          <w:lang w:val="fr-FR"/>
        </w:rPr>
        <w:t>-Cœur de Jésus.</w:t>
      </w:r>
    </w:p>
    <w:p w14:paraId="43B991A3" w14:textId="08D29248" w:rsidR="00580F95" w:rsidRPr="00CC0681" w:rsidRDefault="00580F95" w:rsidP="00580F95">
      <w:pPr>
        <w:spacing w:after="0" w:line="240" w:lineRule="auto"/>
        <w:ind w:firstLine="567"/>
        <w:jc w:val="both"/>
        <w:rPr>
          <w:rFonts w:ascii="Times New Roman" w:hAnsi="Times New Roman" w:cs="Times New Roman"/>
          <w:sz w:val="24"/>
          <w:szCs w:val="24"/>
          <w:lang w:val="fr-FR"/>
        </w:rPr>
      </w:pPr>
      <w:r w:rsidRPr="00CC0681">
        <w:rPr>
          <w:rFonts w:ascii="Times New Roman" w:hAnsi="Times New Roman" w:cs="Times New Roman"/>
          <w:sz w:val="24"/>
          <w:szCs w:val="24"/>
          <w:lang w:val="fr-FR"/>
        </w:rPr>
        <w:t>Maintenant, concluons en considérant la taille, l'immensité et la valeur inestimable d</w:t>
      </w:r>
      <w:r w:rsidR="00CC0681" w:rsidRPr="00CC0681">
        <w:rPr>
          <w:rFonts w:ascii="Times New Roman" w:hAnsi="Times New Roman" w:cs="Times New Roman"/>
          <w:sz w:val="24"/>
          <w:szCs w:val="24"/>
          <w:lang w:val="fr-FR"/>
        </w:rPr>
        <w:t xml:space="preserve">e la récompense </w:t>
      </w:r>
      <w:r w:rsidRPr="00CC0681">
        <w:rPr>
          <w:rFonts w:ascii="Times New Roman" w:hAnsi="Times New Roman" w:cs="Times New Roman"/>
          <w:sz w:val="24"/>
          <w:szCs w:val="24"/>
          <w:lang w:val="fr-FR"/>
        </w:rPr>
        <w:t>que</w:t>
      </w:r>
      <w:r w:rsidR="00CC0681" w:rsidRPr="00CC0681">
        <w:rPr>
          <w:rFonts w:ascii="Times New Roman" w:hAnsi="Times New Roman" w:cs="Times New Roman"/>
          <w:sz w:val="24"/>
          <w:szCs w:val="24"/>
          <w:lang w:val="fr-FR"/>
        </w:rPr>
        <w:t xml:space="preserve">, dans la vie et dans la mort et après la mort, </w:t>
      </w:r>
      <w:r w:rsidRPr="00CC0681">
        <w:rPr>
          <w:rFonts w:ascii="Times New Roman" w:hAnsi="Times New Roman" w:cs="Times New Roman"/>
          <w:sz w:val="24"/>
          <w:szCs w:val="24"/>
          <w:lang w:val="fr-FR"/>
        </w:rPr>
        <w:t xml:space="preserve"> N.S. Jésus-Christ </w:t>
      </w:r>
      <w:r w:rsidR="00CC0681" w:rsidRPr="00CC0681">
        <w:rPr>
          <w:rFonts w:ascii="Times New Roman" w:hAnsi="Times New Roman" w:cs="Times New Roman"/>
          <w:sz w:val="24"/>
          <w:szCs w:val="24"/>
          <w:lang w:val="fr-FR"/>
        </w:rPr>
        <w:t>donnera</w:t>
      </w:r>
      <w:r w:rsidRPr="00CC0681">
        <w:rPr>
          <w:rFonts w:ascii="Times New Roman" w:hAnsi="Times New Roman" w:cs="Times New Roman"/>
          <w:sz w:val="24"/>
          <w:szCs w:val="24"/>
          <w:lang w:val="fr-FR"/>
        </w:rPr>
        <w:t xml:space="preserve"> </w:t>
      </w:r>
      <w:r w:rsidR="009A784D" w:rsidRPr="00CC0681">
        <w:rPr>
          <w:rFonts w:ascii="Times New Roman" w:hAnsi="Times New Roman" w:cs="Times New Roman"/>
          <w:sz w:val="24"/>
          <w:szCs w:val="24"/>
          <w:lang w:val="fr-FR"/>
        </w:rPr>
        <w:t xml:space="preserve">à </w:t>
      </w:r>
      <w:r w:rsidRPr="00CC0681">
        <w:rPr>
          <w:rFonts w:ascii="Times New Roman" w:hAnsi="Times New Roman" w:cs="Times New Roman"/>
          <w:sz w:val="24"/>
          <w:szCs w:val="24"/>
          <w:lang w:val="fr-FR"/>
        </w:rPr>
        <w:t>ses épouses</w:t>
      </w:r>
      <w:r w:rsidR="009A784D" w:rsidRPr="00CC0681">
        <w:rPr>
          <w:rFonts w:ascii="Times New Roman" w:hAnsi="Times New Roman" w:cs="Times New Roman"/>
          <w:sz w:val="24"/>
          <w:szCs w:val="24"/>
          <w:lang w:val="fr-FR"/>
        </w:rPr>
        <w:t xml:space="preserve"> aimantes</w:t>
      </w:r>
      <w:r w:rsidRPr="00CC0681">
        <w:rPr>
          <w:rFonts w:ascii="Times New Roman" w:hAnsi="Times New Roman" w:cs="Times New Roman"/>
          <w:sz w:val="24"/>
          <w:szCs w:val="24"/>
          <w:lang w:val="fr-FR"/>
        </w:rPr>
        <w:t xml:space="preserve">, qui auront </w:t>
      </w:r>
      <w:r w:rsidR="009A784D" w:rsidRPr="00CC0681">
        <w:rPr>
          <w:rFonts w:ascii="Times New Roman" w:hAnsi="Times New Roman" w:cs="Times New Roman"/>
          <w:sz w:val="24"/>
          <w:szCs w:val="24"/>
          <w:lang w:val="fr-FR"/>
        </w:rPr>
        <w:t>fatigu</w:t>
      </w:r>
      <w:r w:rsidRPr="00CC0681">
        <w:rPr>
          <w:rFonts w:ascii="Times New Roman" w:hAnsi="Times New Roman" w:cs="Times New Roman"/>
          <w:sz w:val="24"/>
          <w:szCs w:val="24"/>
          <w:lang w:val="fr-FR"/>
        </w:rPr>
        <w:t xml:space="preserve">é et </w:t>
      </w:r>
      <w:r w:rsidR="009A784D" w:rsidRPr="00CC0681">
        <w:rPr>
          <w:rFonts w:ascii="Times New Roman" w:hAnsi="Times New Roman" w:cs="Times New Roman"/>
          <w:sz w:val="24"/>
          <w:szCs w:val="24"/>
          <w:lang w:val="fr-FR"/>
        </w:rPr>
        <w:t xml:space="preserve">se seront </w:t>
      </w:r>
      <w:r w:rsidRPr="00CC0681">
        <w:rPr>
          <w:rFonts w:ascii="Times New Roman" w:hAnsi="Times New Roman" w:cs="Times New Roman"/>
          <w:sz w:val="24"/>
          <w:szCs w:val="24"/>
          <w:lang w:val="fr-FR"/>
        </w:rPr>
        <w:t>sacrifié</w:t>
      </w:r>
      <w:r w:rsidR="009A784D" w:rsidRPr="00CC0681">
        <w:rPr>
          <w:rFonts w:ascii="Times New Roman" w:hAnsi="Times New Roman" w:cs="Times New Roman"/>
          <w:sz w:val="24"/>
          <w:szCs w:val="24"/>
          <w:lang w:val="fr-FR"/>
        </w:rPr>
        <w:t>es</w:t>
      </w:r>
      <w:r w:rsidRPr="00CC0681">
        <w:rPr>
          <w:rFonts w:ascii="Times New Roman" w:hAnsi="Times New Roman" w:cs="Times New Roman"/>
          <w:sz w:val="24"/>
          <w:szCs w:val="24"/>
          <w:lang w:val="fr-FR"/>
        </w:rPr>
        <w:t xml:space="preserve"> pour de telles missions saintes</w:t>
      </w:r>
      <w:r w:rsidR="00CC0681" w:rsidRPr="00CC0681">
        <w:rPr>
          <w:rFonts w:ascii="Times New Roman" w:hAnsi="Times New Roman" w:cs="Times New Roman"/>
          <w:sz w:val="24"/>
          <w:szCs w:val="24"/>
          <w:lang w:val="fr-FR"/>
        </w:rPr>
        <w:t> ; tout cela fera exulter de joie</w:t>
      </w:r>
      <w:r w:rsidRPr="00CC0681">
        <w:rPr>
          <w:rFonts w:ascii="Times New Roman" w:hAnsi="Times New Roman" w:cs="Times New Roman"/>
          <w:sz w:val="24"/>
          <w:szCs w:val="24"/>
          <w:lang w:val="fr-FR"/>
        </w:rPr>
        <w:t xml:space="preserve"> le Très-Saint-Cœur de Jésus, la Sainte Église ici sur terre et toute la Cour céleste </w:t>
      </w:r>
      <w:r w:rsidR="009A784D" w:rsidRPr="00CC0681">
        <w:rPr>
          <w:rFonts w:ascii="Times New Roman" w:hAnsi="Times New Roman" w:cs="Times New Roman"/>
          <w:sz w:val="24"/>
          <w:szCs w:val="24"/>
          <w:lang w:val="fr-FR"/>
        </w:rPr>
        <w:t>dans le P</w:t>
      </w:r>
      <w:r w:rsidRPr="00CC0681">
        <w:rPr>
          <w:rFonts w:ascii="Times New Roman" w:hAnsi="Times New Roman" w:cs="Times New Roman"/>
          <w:sz w:val="24"/>
          <w:szCs w:val="24"/>
          <w:lang w:val="fr-FR"/>
        </w:rPr>
        <w:t xml:space="preserve">aradis, avec les </w:t>
      </w:r>
      <w:r w:rsidR="009A784D" w:rsidRPr="00CC0681">
        <w:rPr>
          <w:rFonts w:ascii="Times New Roman" w:hAnsi="Times New Roman" w:cs="Times New Roman"/>
          <w:sz w:val="24"/>
          <w:szCs w:val="24"/>
          <w:lang w:val="fr-FR"/>
        </w:rPr>
        <w:t>A</w:t>
      </w:r>
      <w:r w:rsidRPr="00CC0681">
        <w:rPr>
          <w:rFonts w:ascii="Times New Roman" w:hAnsi="Times New Roman" w:cs="Times New Roman"/>
          <w:sz w:val="24"/>
          <w:szCs w:val="24"/>
          <w:lang w:val="fr-FR"/>
        </w:rPr>
        <w:t xml:space="preserve">nges et avec les </w:t>
      </w:r>
      <w:r w:rsidR="009A784D" w:rsidRPr="00CC0681">
        <w:rPr>
          <w:rFonts w:ascii="Times New Roman" w:hAnsi="Times New Roman" w:cs="Times New Roman"/>
          <w:sz w:val="24"/>
          <w:szCs w:val="24"/>
          <w:lang w:val="fr-FR"/>
        </w:rPr>
        <w:t>S</w:t>
      </w:r>
      <w:r w:rsidRPr="00CC0681">
        <w:rPr>
          <w:rFonts w:ascii="Times New Roman" w:hAnsi="Times New Roman" w:cs="Times New Roman"/>
          <w:sz w:val="24"/>
          <w:szCs w:val="24"/>
          <w:lang w:val="fr-FR"/>
        </w:rPr>
        <w:t>aints et surtout avec la grande Mère Très Sainte Marie. (S.F.D.Z.).</w:t>
      </w:r>
    </w:p>
    <w:p w14:paraId="4AC80303" w14:textId="762879F4" w:rsidR="00580F95" w:rsidRPr="0081268C" w:rsidRDefault="00580F95" w:rsidP="00580F95">
      <w:pPr>
        <w:spacing w:after="0" w:line="240" w:lineRule="auto"/>
        <w:ind w:firstLine="567"/>
        <w:jc w:val="both"/>
        <w:rPr>
          <w:rFonts w:ascii="Times New Roman" w:hAnsi="Times New Roman" w:cs="Times New Roman"/>
          <w:sz w:val="18"/>
          <w:szCs w:val="18"/>
          <w:lang w:val="fr-FR"/>
        </w:rPr>
      </w:pPr>
    </w:p>
    <w:p w14:paraId="50151A62" w14:textId="2B8F33D1" w:rsidR="00580F95" w:rsidRPr="00452F02" w:rsidRDefault="00580F95" w:rsidP="00580F95">
      <w:pPr>
        <w:spacing w:after="0" w:line="240" w:lineRule="auto"/>
        <w:jc w:val="both"/>
        <w:rPr>
          <w:rFonts w:ascii="Times New Roman" w:hAnsi="Times New Roman" w:cs="Times New Roman"/>
          <w:b/>
          <w:bCs/>
          <w:sz w:val="24"/>
          <w:szCs w:val="24"/>
          <w:lang w:val="fr-FR"/>
        </w:rPr>
      </w:pPr>
      <w:r w:rsidRPr="00452F02">
        <w:rPr>
          <w:rFonts w:ascii="Times New Roman" w:hAnsi="Times New Roman" w:cs="Times New Roman"/>
          <w:b/>
          <w:bCs/>
          <w:sz w:val="24"/>
          <w:szCs w:val="24"/>
          <w:lang w:val="fr-FR"/>
        </w:rPr>
        <w:t>4)</w:t>
      </w:r>
      <w:r w:rsidR="0081268C">
        <w:rPr>
          <w:rFonts w:ascii="Times New Roman" w:hAnsi="Times New Roman" w:cs="Times New Roman"/>
          <w:b/>
          <w:bCs/>
          <w:sz w:val="24"/>
          <w:szCs w:val="24"/>
          <w:lang w:val="fr-FR"/>
        </w:rPr>
        <w:t xml:space="preserve"> </w:t>
      </w:r>
      <w:r w:rsidRPr="00452F02">
        <w:rPr>
          <w:rFonts w:ascii="Times New Roman" w:hAnsi="Times New Roman" w:cs="Times New Roman"/>
          <w:b/>
          <w:bCs/>
          <w:sz w:val="24"/>
          <w:szCs w:val="24"/>
          <w:lang w:val="fr-FR"/>
        </w:rPr>
        <w:t xml:space="preserve"> </w:t>
      </w:r>
      <w:r w:rsidR="00F935BB" w:rsidRPr="00452F02">
        <w:rPr>
          <w:rFonts w:ascii="Times New Roman" w:hAnsi="Times New Roman" w:cs="Times New Roman"/>
          <w:b/>
          <w:bCs/>
          <w:sz w:val="24"/>
          <w:szCs w:val="24"/>
          <w:lang w:val="fr-FR"/>
        </w:rPr>
        <w:t>SOIGNER</w:t>
      </w:r>
      <w:r w:rsidRPr="00452F02">
        <w:rPr>
          <w:rFonts w:ascii="Times New Roman" w:hAnsi="Times New Roman" w:cs="Times New Roman"/>
          <w:b/>
          <w:bCs/>
          <w:sz w:val="24"/>
          <w:szCs w:val="24"/>
          <w:lang w:val="fr-FR"/>
        </w:rPr>
        <w:t xml:space="preserve"> LA SANTÉ</w:t>
      </w:r>
    </w:p>
    <w:p w14:paraId="442FFDBE" w14:textId="77777777" w:rsidR="00580F95" w:rsidRPr="00452F02" w:rsidRDefault="00580F95" w:rsidP="00580F95">
      <w:pPr>
        <w:spacing w:after="0" w:line="240" w:lineRule="auto"/>
        <w:jc w:val="both"/>
        <w:rPr>
          <w:rFonts w:ascii="Times New Roman" w:hAnsi="Times New Roman" w:cs="Times New Roman"/>
          <w:b/>
          <w:bCs/>
          <w:sz w:val="12"/>
          <w:szCs w:val="12"/>
          <w:lang w:val="fr-FR"/>
        </w:rPr>
      </w:pPr>
    </w:p>
    <w:p w14:paraId="54A21165" w14:textId="37624562" w:rsidR="00580F95" w:rsidRPr="00452F02" w:rsidRDefault="00580F95" w:rsidP="00580F95">
      <w:pPr>
        <w:spacing w:after="0" w:line="240" w:lineRule="auto"/>
        <w:ind w:firstLine="567"/>
        <w:jc w:val="both"/>
        <w:rPr>
          <w:rFonts w:ascii="Times New Roman" w:hAnsi="Times New Roman" w:cs="Times New Roman"/>
          <w:sz w:val="24"/>
          <w:szCs w:val="24"/>
          <w:lang w:val="fr-FR"/>
        </w:rPr>
      </w:pPr>
      <w:r w:rsidRPr="00452F02">
        <w:rPr>
          <w:rFonts w:ascii="Times New Roman" w:hAnsi="Times New Roman" w:cs="Times New Roman"/>
          <w:sz w:val="24"/>
          <w:szCs w:val="24"/>
          <w:lang w:val="fr-FR"/>
        </w:rPr>
        <w:t>D'ordinaire, les orphelin</w:t>
      </w:r>
      <w:r w:rsidR="00093D80" w:rsidRPr="00452F02">
        <w:rPr>
          <w:rFonts w:ascii="Times New Roman" w:hAnsi="Times New Roman" w:cs="Times New Roman"/>
          <w:sz w:val="24"/>
          <w:szCs w:val="24"/>
          <w:lang w:val="fr-FR"/>
        </w:rPr>
        <w:t>e</w:t>
      </w:r>
      <w:r w:rsidRPr="00452F02">
        <w:rPr>
          <w:rFonts w:ascii="Times New Roman" w:hAnsi="Times New Roman" w:cs="Times New Roman"/>
          <w:sz w:val="24"/>
          <w:szCs w:val="24"/>
          <w:lang w:val="fr-FR"/>
        </w:rPr>
        <w:t xml:space="preserve">s doivent être </w:t>
      </w:r>
      <w:r w:rsidR="00093D80" w:rsidRPr="00452F02">
        <w:rPr>
          <w:rFonts w:ascii="Times New Roman" w:hAnsi="Times New Roman" w:cs="Times New Roman"/>
          <w:sz w:val="24"/>
          <w:szCs w:val="24"/>
          <w:lang w:val="fr-FR"/>
        </w:rPr>
        <w:t>prise</w:t>
      </w:r>
      <w:r w:rsidRPr="00452F02">
        <w:rPr>
          <w:rFonts w:ascii="Times New Roman" w:hAnsi="Times New Roman" w:cs="Times New Roman"/>
          <w:sz w:val="24"/>
          <w:szCs w:val="24"/>
          <w:lang w:val="fr-FR"/>
        </w:rPr>
        <w:t>s du plus grand abandon et de la plus grande pauvreté, et il faut éviter de demander un paiement mensuel; et ce serait grave si les orphelin</w:t>
      </w:r>
      <w:r w:rsidR="00093D80" w:rsidRPr="00452F02">
        <w:rPr>
          <w:rFonts w:ascii="Times New Roman" w:hAnsi="Times New Roman" w:cs="Times New Roman"/>
          <w:sz w:val="24"/>
          <w:szCs w:val="24"/>
          <w:lang w:val="fr-FR"/>
        </w:rPr>
        <w:t>e</w:t>
      </w:r>
      <w:r w:rsidRPr="00452F02">
        <w:rPr>
          <w:rFonts w:ascii="Times New Roman" w:hAnsi="Times New Roman" w:cs="Times New Roman"/>
          <w:sz w:val="24"/>
          <w:szCs w:val="24"/>
          <w:lang w:val="fr-FR"/>
        </w:rPr>
        <w:t xml:space="preserve">s pauvres </w:t>
      </w:r>
      <w:r w:rsidR="00093D80" w:rsidRPr="00452F02">
        <w:rPr>
          <w:rFonts w:ascii="Times New Roman" w:hAnsi="Times New Roman" w:cs="Times New Roman"/>
          <w:sz w:val="24"/>
          <w:szCs w:val="24"/>
          <w:lang w:val="fr-FR"/>
        </w:rPr>
        <w:t>ser</w:t>
      </w:r>
      <w:r w:rsidRPr="00452F02">
        <w:rPr>
          <w:rFonts w:ascii="Times New Roman" w:hAnsi="Times New Roman" w:cs="Times New Roman"/>
          <w:sz w:val="24"/>
          <w:szCs w:val="24"/>
          <w:lang w:val="fr-FR"/>
        </w:rPr>
        <w:t>aient refusé</w:t>
      </w:r>
      <w:r w:rsidR="00093D80" w:rsidRPr="00452F02">
        <w:rPr>
          <w:rFonts w:ascii="Times New Roman" w:hAnsi="Times New Roman" w:cs="Times New Roman"/>
          <w:sz w:val="24"/>
          <w:szCs w:val="24"/>
          <w:lang w:val="fr-FR"/>
        </w:rPr>
        <w:t>e</w:t>
      </w:r>
      <w:r w:rsidRPr="00452F02">
        <w:rPr>
          <w:rFonts w:ascii="Times New Roman" w:hAnsi="Times New Roman" w:cs="Times New Roman"/>
          <w:sz w:val="24"/>
          <w:szCs w:val="24"/>
          <w:lang w:val="fr-FR"/>
        </w:rPr>
        <w:t>s parce qu'il n'y avait aucun paiement mensuel à espérer.</w:t>
      </w:r>
    </w:p>
    <w:p w14:paraId="648B978F" w14:textId="7FF8D51D" w:rsidR="00580F95" w:rsidRPr="00580F95" w:rsidRDefault="00580F95" w:rsidP="00580F95">
      <w:pPr>
        <w:spacing w:after="0" w:line="240" w:lineRule="auto"/>
        <w:ind w:firstLine="567"/>
        <w:jc w:val="both"/>
        <w:rPr>
          <w:rFonts w:ascii="Times New Roman" w:hAnsi="Times New Roman" w:cs="Times New Roman"/>
          <w:sz w:val="24"/>
          <w:szCs w:val="24"/>
          <w:lang w:val="fr-FR"/>
        </w:rPr>
      </w:pPr>
      <w:r w:rsidRPr="00452F02">
        <w:rPr>
          <w:rFonts w:ascii="Times New Roman" w:hAnsi="Times New Roman" w:cs="Times New Roman"/>
          <w:sz w:val="24"/>
          <w:szCs w:val="24"/>
          <w:lang w:val="fr-FR"/>
        </w:rPr>
        <w:t xml:space="preserve">Avec tout cela, </w:t>
      </w:r>
      <w:r w:rsidR="00093D80" w:rsidRPr="00452F02">
        <w:rPr>
          <w:rFonts w:ascii="Times New Roman" w:hAnsi="Times New Roman" w:cs="Times New Roman"/>
          <w:sz w:val="24"/>
          <w:szCs w:val="24"/>
          <w:lang w:val="fr-FR"/>
        </w:rPr>
        <w:t>aux</w:t>
      </w:r>
      <w:r w:rsidRPr="00452F02">
        <w:rPr>
          <w:rFonts w:ascii="Times New Roman" w:hAnsi="Times New Roman" w:cs="Times New Roman"/>
          <w:sz w:val="24"/>
          <w:szCs w:val="24"/>
          <w:lang w:val="fr-FR"/>
        </w:rPr>
        <w:t xml:space="preserve"> présentateurs ou </w:t>
      </w:r>
      <w:r w:rsidR="00093D80" w:rsidRPr="00452F02">
        <w:rPr>
          <w:rFonts w:ascii="Times New Roman" w:hAnsi="Times New Roman" w:cs="Times New Roman"/>
          <w:sz w:val="24"/>
          <w:szCs w:val="24"/>
          <w:lang w:val="fr-FR"/>
        </w:rPr>
        <w:t>aux</w:t>
      </w:r>
      <w:r w:rsidRPr="00452F02">
        <w:rPr>
          <w:rFonts w:ascii="Times New Roman" w:hAnsi="Times New Roman" w:cs="Times New Roman"/>
          <w:sz w:val="24"/>
          <w:szCs w:val="24"/>
          <w:lang w:val="fr-FR"/>
        </w:rPr>
        <w:t xml:space="preserve"> proches parents ou </w:t>
      </w:r>
      <w:r w:rsidR="00093D80" w:rsidRPr="00452F02">
        <w:rPr>
          <w:rFonts w:ascii="Times New Roman" w:hAnsi="Times New Roman" w:cs="Times New Roman"/>
          <w:sz w:val="24"/>
          <w:szCs w:val="24"/>
          <w:lang w:val="fr-FR"/>
        </w:rPr>
        <w:t>aux</w:t>
      </w:r>
      <w:r w:rsidRPr="00452F02">
        <w:rPr>
          <w:rFonts w:ascii="Times New Roman" w:hAnsi="Times New Roman" w:cs="Times New Roman"/>
          <w:sz w:val="24"/>
          <w:szCs w:val="24"/>
          <w:lang w:val="fr-FR"/>
        </w:rPr>
        <w:t xml:space="preserve"> tuteurs peuvent être </w:t>
      </w:r>
      <w:r w:rsidR="00452F02" w:rsidRPr="00452F02">
        <w:rPr>
          <w:rFonts w:ascii="Times New Roman" w:hAnsi="Times New Roman" w:cs="Times New Roman"/>
          <w:sz w:val="24"/>
          <w:szCs w:val="24"/>
          <w:lang w:val="fr-FR"/>
        </w:rPr>
        <w:t>demandés le</w:t>
      </w:r>
      <w:r w:rsidRPr="00452F02">
        <w:rPr>
          <w:rFonts w:ascii="Times New Roman" w:hAnsi="Times New Roman" w:cs="Times New Roman"/>
          <w:sz w:val="24"/>
          <w:szCs w:val="24"/>
          <w:lang w:val="fr-FR"/>
        </w:rPr>
        <w:t xml:space="preserve"> lit avec des accessoire et une layette de linge, avec une </w:t>
      </w:r>
      <w:r w:rsidR="00C61B4D" w:rsidRPr="00452F02">
        <w:rPr>
          <w:rFonts w:ascii="Times New Roman" w:hAnsi="Times New Roman" w:cs="Times New Roman"/>
          <w:sz w:val="24"/>
          <w:szCs w:val="24"/>
          <w:lang w:val="fr-FR"/>
        </w:rPr>
        <w:t xml:space="preserve">petite </w:t>
      </w:r>
      <w:r w:rsidRPr="00452F02">
        <w:rPr>
          <w:rFonts w:ascii="Times New Roman" w:hAnsi="Times New Roman" w:cs="Times New Roman"/>
          <w:sz w:val="24"/>
          <w:szCs w:val="24"/>
          <w:lang w:val="fr-FR"/>
        </w:rPr>
        <w:t>robe, des chaussures, etc. En cela, nous pouvons insister, et en cas de véritable pauvreté, il peut être suggéré qu'une</w:t>
      </w:r>
      <w:r w:rsidR="00452F02">
        <w:rPr>
          <w:rFonts w:ascii="Times New Roman" w:hAnsi="Times New Roman" w:cs="Times New Roman"/>
          <w:sz w:val="24"/>
          <w:szCs w:val="24"/>
          <w:lang w:val="fr-FR"/>
        </w:rPr>
        <w:t xml:space="preserve"> quête</w:t>
      </w:r>
      <w:r w:rsidRPr="00452F02">
        <w:rPr>
          <w:rFonts w:ascii="Times New Roman" w:hAnsi="Times New Roman" w:cs="Times New Roman"/>
          <w:sz w:val="24"/>
          <w:szCs w:val="24"/>
          <w:lang w:val="fr-FR"/>
        </w:rPr>
        <w:t xml:space="preserve"> soit faite, ou qu</w:t>
      </w:r>
      <w:r w:rsidR="00452F02">
        <w:rPr>
          <w:rFonts w:ascii="Times New Roman" w:hAnsi="Times New Roman" w:cs="Times New Roman"/>
          <w:sz w:val="24"/>
          <w:szCs w:val="24"/>
          <w:lang w:val="fr-FR"/>
        </w:rPr>
        <w:t>e c</w:t>
      </w:r>
      <w:r w:rsidRPr="00452F02">
        <w:rPr>
          <w:rFonts w:ascii="Times New Roman" w:hAnsi="Times New Roman" w:cs="Times New Roman"/>
          <w:sz w:val="24"/>
          <w:szCs w:val="24"/>
          <w:lang w:val="fr-FR"/>
        </w:rPr>
        <w:t>elle</w:t>
      </w:r>
      <w:r w:rsidR="00452F02">
        <w:rPr>
          <w:rFonts w:ascii="Times New Roman" w:hAnsi="Times New Roman" w:cs="Times New Roman"/>
          <w:sz w:val="24"/>
          <w:szCs w:val="24"/>
          <w:lang w:val="fr-FR"/>
        </w:rPr>
        <w:t>-ci</w:t>
      </w:r>
      <w:r w:rsidRPr="00452F02">
        <w:rPr>
          <w:rFonts w:ascii="Times New Roman" w:hAnsi="Times New Roman" w:cs="Times New Roman"/>
          <w:sz w:val="24"/>
          <w:szCs w:val="24"/>
          <w:lang w:val="fr-FR"/>
        </w:rPr>
        <w:t xml:space="preserve"> puisse être entreprise </w:t>
      </w:r>
      <w:r w:rsidR="00C61B4D" w:rsidRPr="00452F02">
        <w:rPr>
          <w:rFonts w:ascii="Times New Roman" w:hAnsi="Times New Roman" w:cs="Times New Roman"/>
          <w:sz w:val="24"/>
          <w:szCs w:val="24"/>
          <w:lang w:val="fr-FR"/>
        </w:rPr>
        <w:t xml:space="preserve">par </w:t>
      </w:r>
      <w:r w:rsidRPr="00452F02">
        <w:rPr>
          <w:rFonts w:ascii="Times New Roman" w:hAnsi="Times New Roman" w:cs="Times New Roman"/>
          <w:sz w:val="24"/>
          <w:szCs w:val="24"/>
          <w:lang w:val="fr-FR"/>
        </w:rPr>
        <w:t xml:space="preserve">la même </w:t>
      </w:r>
      <w:r w:rsidR="00452F02" w:rsidRPr="00452F02">
        <w:rPr>
          <w:rFonts w:ascii="Times New Roman" w:hAnsi="Times New Roman" w:cs="Times New Roman"/>
          <w:sz w:val="24"/>
          <w:szCs w:val="24"/>
          <w:lang w:val="fr-FR"/>
        </w:rPr>
        <w:t>M</w:t>
      </w:r>
      <w:r w:rsidRPr="00452F02">
        <w:rPr>
          <w:rFonts w:ascii="Times New Roman" w:hAnsi="Times New Roman" w:cs="Times New Roman"/>
          <w:sz w:val="24"/>
          <w:szCs w:val="24"/>
          <w:lang w:val="fr-FR"/>
        </w:rPr>
        <w:t>aison que doit recevoir</w:t>
      </w:r>
      <w:r w:rsidR="00C61B4D" w:rsidRPr="00452F02">
        <w:rPr>
          <w:rFonts w:ascii="Times New Roman" w:hAnsi="Times New Roman" w:cs="Times New Roman"/>
          <w:sz w:val="24"/>
          <w:szCs w:val="24"/>
          <w:lang w:val="fr-FR"/>
        </w:rPr>
        <w:t xml:space="preserve"> l’orpheline</w:t>
      </w:r>
      <w:r w:rsidRPr="00452F02">
        <w:rPr>
          <w:rFonts w:ascii="Times New Roman" w:hAnsi="Times New Roman" w:cs="Times New Roman"/>
          <w:sz w:val="24"/>
          <w:szCs w:val="24"/>
          <w:lang w:val="fr-FR"/>
        </w:rPr>
        <w:t>.</w:t>
      </w:r>
      <w:r w:rsidR="00C61B4D" w:rsidRPr="00452F02">
        <w:rPr>
          <w:rFonts w:ascii="Times New Roman" w:hAnsi="Times New Roman" w:cs="Times New Roman"/>
          <w:sz w:val="24"/>
          <w:szCs w:val="24"/>
          <w:lang w:val="fr-FR"/>
        </w:rPr>
        <w:t xml:space="preserve"> </w:t>
      </w:r>
      <w:r w:rsidRPr="00452F02">
        <w:rPr>
          <w:rFonts w:ascii="Times New Roman" w:hAnsi="Times New Roman" w:cs="Times New Roman"/>
          <w:sz w:val="24"/>
          <w:szCs w:val="24"/>
          <w:lang w:val="fr-FR"/>
        </w:rPr>
        <w:t>Enfin, quel que soit le résultat, l'o</w:t>
      </w:r>
      <w:r w:rsidR="00E13A73" w:rsidRPr="00452F02">
        <w:rPr>
          <w:rFonts w:ascii="Times New Roman" w:hAnsi="Times New Roman" w:cs="Times New Roman"/>
          <w:sz w:val="24"/>
          <w:szCs w:val="24"/>
          <w:lang w:val="fr-FR"/>
        </w:rPr>
        <w:t>rpheline</w:t>
      </w:r>
      <w:r w:rsidRPr="00452F02">
        <w:rPr>
          <w:rFonts w:ascii="Times New Roman" w:hAnsi="Times New Roman" w:cs="Times New Roman"/>
          <w:sz w:val="24"/>
          <w:szCs w:val="24"/>
          <w:lang w:val="fr-FR"/>
        </w:rPr>
        <w:t xml:space="preserve"> est acceptée au nom de Dieu, dont </w:t>
      </w:r>
      <w:r w:rsidR="00452F02" w:rsidRPr="00452F02">
        <w:rPr>
          <w:rFonts w:ascii="Times New Roman" w:hAnsi="Times New Roman" w:cs="Times New Roman"/>
          <w:sz w:val="24"/>
          <w:szCs w:val="24"/>
          <w:lang w:val="fr-FR"/>
        </w:rPr>
        <w:t>e</w:t>
      </w:r>
      <w:r w:rsidRPr="00452F02">
        <w:rPr>
          <w:rFonts w:ascii="Times New Roman" w:hAnsi="Times New Roman" w:cs="Times New Roman"/>
          <w:sz w:val="24"/>
          <w:szCs w:val="24"/>
          <w:lang w:val="fr-FR"/>
        </w:rPr>
        <w:t>l</w:t>
      </w:r>
      <w:r w:rsidR="00452F02" w:rsidRPr="00452F02">
        <w:rPr>
          <w:rFonts w:ascii="Times New Roman" w:hAnsi="Times New Roman" w:cs="Times New Roman"/>
          <w:sz w:val="24"/>
          <w:szCs w:val="24"/>
          <w:lang w:val="fr-FR"/>
        </w:rPr>
        <w:t>le</w:t>
      </w:r>
      <w:r w:rsidRPr="00452F02">
        <w:rPr>
          <w:rFonts w:ascii="Times New Roman" w:hAnsi="Times New Roman" w:cs="Times New Roman"/>
          <w:sz w:val="24"/>
          <w:szCs w:val="24"/>
          <w:lang w:val="fr-FR"/>
        </w:rPr>
        <w:t xml:space="preserve"> est une créature.</w:t>
      </w:r>
    </w:p>
    <w:p w14:paraId="5A423837" w14:textId="3A5D067F" w:rsidR="00580F95" w:rsidRPr="00580F95" w:rsidRDefault="00580F95" w:rsidP="00580F95">
      <w:pPr>
        <w:spacing w:after="0" w:line="240" w:lineRule="auto"/>
        <w:ind w:firstLine="567"/>
        <w:jc w:val="both"/>
        <w:rPr>
          <w:rFonts w:ascii="Times New Roman" w:hAnsi="Times New Roman" w:cs="Times New Roman"/>
          <w:sz w:val="24"/>
          <w:szCs w:val="24"/>
          <w:lang w:val="fr-FR"/>
        </w:rPr>
      </w:pPr>
      <w:r w:rsidRPr="00580F95">
        <w:rPr>
          <w:rFonts w:ascii="Times New Roman" w:hAnsi="Times New Roman" w:cs="Times New Roman"/>
          <w:sz w:val="24"/>
          <w:szCs w:val="24"/>
          <w:lang w:val="fr-FR"/>
        </w:rPr>
        <w:t xml:space="preserve">Les filles doivent être gardées avec une hygiène et </w:t>
      </w:r>
      <w:r w:rsidR="00E13A73" w:rsidRPr="00580F95">
        <w:rPr>
          <w:rFonts w:ascii="Times New Roman" w:hAnsi="Times New Roman" w:cs="Times New Roman"/>
          <w:sz w:val="24"/>
          <w:szCs w:val="24"/>
          <w:lang w:val="fr-FR"/>
        </w:rPr>
        <w:t>une propreté parfaite</w:t>
      </w:r>
      <w:r w:rsidRPr="00580F95">
        <w:rPr>
          <w:rFonts w:ascii="Times New Roman" w:hAnsi="Times New Roman" w:cs="Times New Roman"/>
          <w:sz w:val="24"/>
          <w:szCs w:val="24"/>
          <w:lang w:val="fr-FR"/>
        </w:rPr>
        <w:t xml:space="preserve">. C'est ce dont les </w:t>
      </w:r>
      <w:r w:rsidR="00452F02">
        <w:rPr>
          <w:rFonts w:ascii="Times New Roman" w:hAnsi="Times New Roman" w:cs="Times New Roman"/>
          <w:sz w:val="24"/>
          <w:szCs w:val="24"/>
          <w:lang w:val="fr-FR"/>
        </w:rPr>
        <w:t>S</w:t>
      </w:r>
      <w:r w:rsidRPr="00580F95">
        <w:rPr>
          <w:rFonts w:ascii="Times New Roman" w:hAnsi="Times New Roman" w:cs="Times New Roman"/>
          <w:sz w:val="24"/>
          <w:szCs w:val="24"/>
          <w:lang w:val="fr-FR"/>
        </w:rPr>
        <w:t>œurs doivent s'occuper</w:t>
      </w:r>
      <w:r w:rsidR="00452F02">
        <w:rPr>
          <w:rFonts w:ascii="Times New Roman" w:hAnsi="Times New Roman" w:cs="Times New Roman"/>
          <w:sz w:val="24"/>
          <w:szCs w:val="24"/>
          <w:lang w:val="fr-FR"/>
        </w:rPr>
        <w:t xml:space="preserve"> beaucoup</w:t>
      </w:r>
      <w:r w:rsidRPr="00580F95">
        <w:rPr>
          <w:rFonts w:ascii="Times New Roman" w:hAnsi="Times New Roman" w:cs="Times New Roman"/>
          <w:sz w:val="24"/>
          <w:szCs w:val="24"/>
          <w:lang w:val="fr-FR"/>
        </w:rPr>
        <w:t>. L'hygiène et la propreté donnent beaucoup à la santé des filles, qui autrement se détériorent.</w:t>
      </w:r>
    </w:p>
    <w:p w14:paraId="39738C11" w14:textId="4B12BB7B" w:rsidR="00580F95" w:rsidRPr="00580F95" w:rsidRDefault="00580F95" w:rsidP="00580F95">
      <w:pPr>
        <w:spacing w:after="0" w:line="240" w:lineRule="auto"/>
        <w:ind w:firstLine="567"/>
        <w:jc w:val="both"/>
        <w:rPr>
          <w:rFonts w:ascii="Times New Roman" w:hAnsi="Times New Roman" w:cs="Times New Roman"/>
          <w:sz w:val="24"/>
          <w:szCs w:val="24"/>
          <w:lang w:val="fr-FR"/>
        </w:rPr>
      </w:pPr>
      <w:r w:rsidRPr="00580F95">
        <w:rPr>
          <w:rFonts w:ascii="Times New Roman" w:hAnsi="Times New Roman" w:cs="Times New Roman"/>
          <w:sz w:val="24"/>
          <w:szCs w:val="24"/>
          <w:lang w:val="fr-FR"/>
        </w:rPr>
        <w:t xml:space="preserve">Et ici, nous </w:t>
      </w:r>
      <w:r w:rsidR="00452F02">
        <w:rPr>
          <w:rFonts w:ascii="Times New Roman" w:hAnsi="Times New Roman" w:cs="Times New Roman"/>
          <w:sz w:val="24"/>
          <w:szCs w:val="24"/>
          <w:lang w:val="fr-FR"/>
        </w:rPr>
        <w:t xml:space="preserve">faisons prendre </w:t>
      </w:r>
      <w:r w:rsidRPr="00580F95">
        <w:rPr>
          <w:rFonts w:ascii="Times New Roman" w:hAnsi="Times New Roman" w:cs="Times New Roman"/>
          <w:sz w:val="24"/>
          <w:szCs w:val="24"/>
          <w:lang w:val="fr-FR"/>
        </w:rPr>
        <w:t xml:space="preserve">en considération </w:t>
      </w:r>
      <w:r w:rsidR="00452F02">
        <w:rPr>
          <w:rFonts w:ascii="Times New Roman" w:hAnsi="Times New Roman" w:cs="Times New Roman"/>
          <w:sz w:val="24"/>
          <w:szCs w:val="24"/>
          <w:lang w:val="fr-FR"/>
        </w:rPr>
        <w:t xml:space="preserve">aux Sœurs </w:t>
      </w:r>
      <w:r w:rsidRPr="00580F95">
        <w:rPr>
          <w:rFonts w:ascii="Times New Roman" w:hAnsi="Times New Roman" w:cs="Times New Roman"/>
          <w:sz w:val="24"/>
          <w:szCs w:val="24"/>
          <w:lang w:val="fr-FR"/>
        </w:rPr>
        <w:t>éducatrices, qu</w:t>
      </w:r>
      <w:r w:rsidR="00452F02">
        <w:rPr>
          <w:rFonts w:ascii="Times New Roman" w:hAnsi="Times New Roman" w:cs="Times New Roman"/>
          <w:sz w:val="24"/>
          <w:szCs w:val="24"/>
          <w:lang w:val="fr-FR"/>
        </w:rPr>
        <w:t>e</w:t>
      </w:r>
      <w:r w:rsidRPr="00580F95">
        <w:rPr>
          <w:rFonts w:ascii="Times New Roman" w:hAnsi="Times New Roman" w:cs="Times New Roman"/>
          <w:sz w:val="24"/>
          <w:szCs w:val="24"/>
          <w:lang w:val="fr-FR"/>
        </w:rPr>
        <w:t xml:space="preserve"> non seulement</w:t>
      </w:r>
      <w:r w:rsidR="00452F02">
        <w:rPr>
          <w:rFonts w:ascii="Times New Roman" w:hAnsi="Times New Roman" w:cs="Times New Roman"/>
          <w:sz w:val="24"/>
          <w:szCs w:val="24"/>
          <w:lang w:val="fr-FR"/>
        </w:rPr>
        <w:t xml:space="preserve">, </w:t>
      </w:r>
      <w:r w:rsidR="00452F02" w:rsidRPr="00580F95">
        <w:rPr>
          <w:rFonts w:ascii="Times New Roman" w:hAnsi="Times New Roman" w:cs="Times New Roman"/>
          <w:sz w:val="24"/>
          <w:szCs w:val="24"/>
          <w:lang w:val="fr-FR"/>
        </w:rPr>
        <w:t>en recevant les orphelin</w:t>
      </w:r>
      <w:r w:rsidR="00452F02">
        <w:rPr>
          <w:rFonts w:ascii="Times New Roman" w:hAnsi="Times New Roman" w:cs="Times New Roman"/>
          <w:sz w:val="24"/>
          <w:szCs w:val="24"/>
          <w:lang w:val="fr-FR"/>
        </w:rPr>
        <w:t>e</w:t>
      </w:r>
      <w:r w:rsidR="00452F02" w:rsidRPr="00580F95">
        <w:rPr>
          <w:rFonts w:ascii="Times New Roman" w:hAnsi="Times New Roman" w:cs="Times New Roman"/>
          <w:sz w:val="24"/>
          <w:szCs w:val="24"/>
          <w:lang w:val="fr-FR"/>
        </w:rPr>
        <w:t>s,</w:t>
      </w:r>
      <w:r w:rsidRPr="00580F95">
        <w:rPr>
          <w:rFonts w:ascii="Times New Roman" w:hAnsi="Times New Roman" w:cs="Times New Roman"/>
          <w:sz w:val="24"/>
          <w:szCs w:val="24"/>
          <w:lang w:val="fr-FR"/>
        </w:rPr>
        <w:t xml:space="preserve"> </w:t>
      </w:r>
      <w:r w:rsidR="00452F02">
        <w:rPr>
          <w:rFonts w:ascii="Times New Roman" w:hAnsi="Times New Roman" w:cs="Times New Roman"/>
          <w:sz w:val="24"/>
          <w:szCs w:val="24"/>
          <w:lang w:val="fr-FR"/>
        </w:rPr>
        <w:t xml:space="preserve">elles </w:t>
      </w:r>
      <w:r w:rsidRPr="00580F95">
        <w:rPr>
          <w:rFonts w:ascii="Times New Roman" w:hAnsi="Times New Roman" w:cs="Times New Roman"/>
          <w:sz w:val="24"/>
          <w:szCs w:val="24"/>
          <w:lang w:val="fr-FR"/>
        </w:rPr>
        <w:t xml:space="preserve">assument l'obligation de bien les éduquer et de veiller à leur bien spirituel, mais elles ont également </w:t>
      </w:r>
      <w:r w:rsidR="00FF6F9B">
        <w:rPr>
          <w:rFonts w:ascii="Times New Roman" w:hAnsi="Times New Roman" w:cs="Times New Roman"/>
          <w:sz w:val="24"/>
          <w:szCs w:val="24"/>
          <w:lang w:val="fr-FR"/>
        </w:rPr>
        <w:t>la</w:t>
      </w:r>
      <w:r w:rsidRPr="00580F95">
        <w:rPr>
          <w:rFonts w:ascii="Times New Roman" w:hAnsi="Times New Roman" w:cs="Times New Roman"/>
          <w:sz w:val="24"/>
          <w:szCs w:val="24"/>
          <w:lang w:val="fr-FR"/>
        </w:rPr>
        <w:t xml:space="preserve"> grave obligation de garder, de sauvegarder et de faire progresser la santé corporelle des hospitalisé</w:t>
      </w:r>
      <w:r w:rsidR="00FF6F9B">
        <w:rPr>
          <w:rFonts w:ascii="Times New Roman" w:hAnsi="Times New Roman" w:cs="Times New Roman"/>
          <w:sz w:val="24"/>
          <w:szCs w:val="24"/>
          <w:lang w:val="fr-FR"/>
        </w:rPr>
        <w:t>e</w:t>
      </w:r>
      <w:r w:rsidRPr="00580F95">
        <w:rPr>
          <w:rFonts w:ascii="Times New Roman" w:hAnsi="Times New Roman" w:cs="Times New Roman"/>
          <w:sz w:val="24"/>
          <w:szCs w:val="24"/>
          <w:lang w:val="fr-FR"/>
        </w:rPr>
        <w:t>s.</w:t>
      </w:r>
    </w:p>
    <w:p w14:paraId="20D14C35" w14:textId="77777777" w:rsidR="00580F95" w:rsidRPr="00524A0C" w:rsidRDefault="00580F95" w:rsidP="00580F95">
      <w:pPr>
        <w:spacing w:after="0" w:line="240" w:lineRule="auto"/>
        <w:ind w:firstLine="567"/>
        <w:jc w:val="both"/>
        <w:rPr>
          <w:rFonts w:ascii="Times New Roman" w:hAnsi="Times New Roman" w:cs="Times New Roman"/>
          <w:sz w:val="24"/>
          <w:szCs w:val="24"/>
          <w:lang w:val="fr-FR"/>
        </w:rPr>
      </w:pPr>
      <w:r w:rsidRPr="00524A0C">
        <w:rPr>
          <w:rFonts w:ascii="Times New Roman" w:hAnsi="Times New Roman" w:cs="Times New Roman"/>
          <w:sz w:val="24"/>
          <w:szCs w:val="24"/>
          <w:lang w:val="fr-FR"/>
        </w:rPr>
        <w:t>Pour protéger la santé des filles, beaucoup de choses doivent contribuer:</w:t>
      </w:r>
    </w:p>
    <w:p w14:paraId="1865538A" w14:textId="5984CBB2" w:rsidR="00580F95" w:rsidRDefault="00580F95" w:rsidP="00580F95">
      <w:pPr>
        <w:spacing w:after="0" w:line="240" w:lineRule="auto"/>
        <w:ind w:firstLine="567"/>
        <w:jc w:val="both"/>
        <w:rPr>
          <w:rFonts w:ascii="Times New Roman" w:hAnsi="Times New Roman" w:cs="Times New Roman"/>
          <w:sz w:val="24"/>
          <w:szCs w:val="24"/>
          <w:lang w:val="fr-FR"/>
        </w:rPr>
      </w:pPr>
      <w:r w:rsidRPr="00524A0C">
        <w:rPr>
          <w:rFonts w:ascii="Times New Roman" w:hAnsi="Times New Roman" w:cs="Times New Roman"/>
          <w:i/>
          <w:iCs/>
          <w:sz w:val="24"/>
          <w:szCs w:val="24"/>
          <w:lang w:val="fr-FR"/>
        </w:rPr>
        <w:t>a)</w:t>
      </w:r>
      <w:r w:rsidRPr="00524A0C">
        <w:rPr>
          <w:rFonts w:ascii="Times New Roman" w:hAnsi="Times New Roman" w:cs="Times New Roman"/>
          <w:sz w:val="24"/>
          <w:szCs w:val="24"/>
          <w:lang w:val="fr-FR"/>
        </w:rPr>
        <w:t xml:space="preserve"> La situation topographique de l'institut, qui doit être ventilé et ensoleillé, avec des jardins et sans ombre d'humidité.</w:t>
      </w:r>
    </w:p>
    <w:p w14:paraId="568755FC" w14:textId="77777777" w:rsidR="000B44C1" w:rsidRPr="000B44C1" w:rsidRDefault="000B44C1" w:rsidP="00580F95">
      <w:pPr>
        <w:spacing w:after="0" w:line="240" w:lineRule="auto"/>
        <w:ind w:firstLine="567"/>
        <w:jc w:val="both"/>
        <w:rPr>
          <w:rFonts w:ascii="Times New Roman" w:hAnsi="Times New Roman" w:cs="Times New Roman"/>
          <w:sz w:val="6"/>
          <w:szCs w:val="6"/>
          <w:lang w:val="fr-FR"/>
        </w:rPr>
      </w:pPr>
    </w:p>
    <w:p w14:paraId="02429726" w14:textId="43814FD3" w:rsidR="00580F95" w:rsidRPr="00524A0C" w:rsidRDefault="00580F95" w:rsidP="00580F95">
      <w:pPr>
        <w:spacing w:after="0" w:line="240" w:lineRule="auto"/>
        <w:ind w:firstLine="567"/>
        <w:jc w:val="both"/>
        <w:rPr>
          <w:rFonts w:ascii="Times New Roman" w:hAnsi="Times New Roman" w:cs="Times New Roman"/>
          <w:sz w:val="24"/>
          <w:szCs w:val="24"/>
          <w:lang w:val="fr-FR"/>
        </w:rPr>
      </w:pPr>
      <w:r w:rsidRPr="00524A0C">
        <w:rPr>
          <w:rFonts w:ascii="Times New Roman" w:hAnsi="Times New Roman" w:cs="Times New Roman"/>
          <w:i/>
          <w:iCs/>
          <w:sz w:val="24"/>
          <w:szCs w:val="24"/>
          <w:lang w:val="fr-FR"/>
        </w:rPr>
        <w:t>b)</w:t>
      </w:r>
      <w:r w:rsidRPr="00524A0C">
        <w:rPr>
          <w:rFonts w:ascii="Times New Roman" w:hAnsi="Times New Roman" w:cs="Times New Roman"/>
          <w:sz w:val="24"/>
          <w:szCs w:val="24"/>
          <w:lang w:val="fr-FR"/>
        </w:rPr>
        <w:t xml:space="preserve"> Une </w:t>
      </w:r>
      <w:r w:rsidR="00592AA2" w:rsidRPr="00524A0C">
        <w:rPr>
          <w:rFonts w:ascii="Times New Roman" w:hAnsi="Times New Roman" w:cs="Times New Roman"/>
          <w:sz w:val="24"/>
          <w:szCs w:val="24"/>
          <w:lang w:val="fr-FR"/>
        </w:rPr>
        <w:t xml:space="preserve">nourriture </w:t>
      </w:r>
      <w:r w:rsidRPr="00524A0C">
        <w:rPr>
          <w:rFonts w:ascii="Times New Roman" w:hAnsi="Times New Roman" w:cs="Times New Roman"/>
          <w:sz w:val="24"/>
          <w:szCs w:val="24"/>
          <w:lang w:val="fr-FR"/>
        </w:rPr>
        <w:t xml:space="preserve">régulière, qui ne doit être </w:t>
      </w:r>
      <w:r w:rsidR="00592AA2" w:rsidRPr="00524A0C">
        <w:rPr>
          <w:rFonts w:ascii="Times New Roman" w:hAnsi="Times New Roman" w:cs="Times New Roman"/>
          <w:sz w:val="24"/>
          <w:szCs w:val="24"/>
          <w:lang w:val="fr-FR"/>
        </w:rPr>
        <w:t>insuffisant</w:t>
      </w:r>
      <w:r w:rsidR="00372BAD" w:rsidRPr="00524A0C">
        <w:rPr>
          <w:rFonts w:ascii="Times New Roman" w:hAnsi="Times New Roman" w:cs="Times New Roman"/>
          <w:sz w:val="24"/>
          <w:szCs w:val="24"/>
          <w:lang w:val="fr-FR"/>
        </w:rPr>
        <w:t>e</w:t>
      </w:r>
      <w:r w:rsidRPr="00524A0C">
        <w:rPr>
          <w:rFonts w:ascii="Times New Roman" w:hAnsi="Times New Roman" w:cs="Times New Roman"/>
          <w:sz w:val="24"/>
          <w:szCs w:val="24"/>
          <w:lang w:val="fr-FR"/>
        </w:rPr>
        <w:t xml:space="preserve"> ni très abondante: il n'est pas bon d'habituer les filles à une nourriture très abondante, mais de l'augmenter progressivement avec la croissance des années, surtout à partir de treize ans. La nourriture des filles </w:t>
      </w:r>
      <w:r w:rsidR="00592AA2" w:rsidRPr="00524A0C">
        <w:rPr>
          <w:rFonts w:ascii="Times New Roman" w:hAnsi="Times New Roman" w:cs="Times New Roman"/>
          <w:sz w:val="24"/>
          <w:szCs w:val="24"/>
          <w:lang w:val="fr-FR"/>
        </w:rPr>
        <w:t>doit être</w:t>
      </w:r>
      <w:r w:rsidRPr="00524A0C">
        <w:rPr>
          <w:rFonts w:ascii="Times New Roman" w:hAnsi="Times New Roman" w:cs="Times New Roman"/>
          <w:sz w:val="24"/>
          <w:szCs w:val="24"/>
          <w:lang w:val="fr-FR"/>
        </w:rPr>
        <w:t xml:space="preserve"> très simple, sans complications de sauces et similaires. Les filles devraient s'habituer à accepter ce qui est préparé dans la communauté pour la nourriture.</w:t>
      </w:r>
    </w:p>
    <w:p w14:paraId="44AD3A26" w14:textId="0FD644BF" w:rsidR="00580F95" w:rsidRPr="00524A0C" w:rsidRDefault="00580F95" w:rsidP="00580F95">
      <w:pPr>
        <w:spacing w:after="0" w:line="240" w:lineRule="auto"/>
        <w:ind w:firstLine="567"/>
        <w:jc w:val="both"/>
        <w:rPr>
          <w:rFonts w:ascii="Times New Roman" w:hAnsi="Times New Roman" w:cs="Times New Roman"/>
          <w:sz w:val="24"/>
          <w:szCs w:val="24"/>
          <w:lang w:val="fr-FR"/>
        </w:rPr>
      </w:pPr>
      <w:r w:rsidRPr="00524A0C">
        <w:rPr>
          <w:rFonts w:ascii="Times New Roman" w:hAnsi="Times New Roman" w:cs="Times New Roman"/>
          <w:sz w:val="24"/>
          <w:szCs w:val="24"/>
          <w:lang w:val="fr-FR"/>
        </w:rPr>
        <w:t xml:space="preserve">Les </w:t>
      </w:r>
      <w:r w:rsidR="00592AA2" w:rsidRPr="00524A0C">
        <w:rPr>
          <w:rFonts w:ascii="Times New Roman" w:hAnsi="Times New Roman" w:cs="Times New Roman"/>
          <w:sz w:val="24"/>
          <w:szCs w:val="24"/>
          <w:lang w:val="fr-FR"/>
        </w:rPr>
        <w:t>S</w:t>
      </w:r>
      <w:r w:rsidRPr="00524A0C">
        <w:rPr>
          <w:rFonts w:ascii="Times New Roman" w:hAnsi="Times New Roman" w:cs="Times New Roman"/>
          <w:sz w:val="24"/>
          <w:szCs w:val="24"/>
          <w:lang w:val="fr-FR"/>
        </w:rPr>
        <w:t xml:space="preserve">œurs doivent toujours regarder attentivement la </w:t>
      </w:r>
      <w:r w:rsidR="00592AA2" w:rsidRPr="00524A0C">
        <w:rPr>
          <w:rFonts w:ascii="Times New Roman" w:hAnsi="Times New Roman" w:cs="Times New Roman"/>
          <w:sz w:val="24"/>
          <w:szCs w:val="24"/>
          <w:lang w:val="fr-FR"/>
        </w:rPr>
        <w:t>mine</w:t>
      </w:r>
      <w:r w:rsidRPr="00524A0C">
        <w:rPr>
          <w:rFonts w:ascii="Times New Roman" w:hAnsi="Times New Roman" w:cs="Times New Roman"/>
          <w:sz w:val="24"/>
          <w:szCs w:val="24"/>
          <w:lang w:val="fr-FR"/>
        </w:rPr>
        <w:t xml:space="preserve"> des filles; s'</w:t>
      </w:r>
      <w:r w:rsidR="00592AA2" w:rsidRPr="00524A0C">
        <w:rPr>
          <w:rFonts w:ascii="Times New Roman" w:hAnsi="Times New Roman" w:cs="Times New Roman"/>
          <w:sz w:val="24"/>
          <w:szCs w:val="24"/>
          <w:lang w:val="fr-FR"/>
        </w:rPr>
        <w:t>elle</w:t>
      </w:r>
      <w:r w:rsidRPr="00524A0C">
        <w:rPr>
          <w:rFonts w:ascii="Times New Roman" w:hAnsi="Times New Roman" w:cs="Times New Roman"/>
          <w:sz w:val="24"/>
          <w:szCs w:val="24"/>
          <w:lang w:val="fr-FR"/>
        </w:rPr>
        <w:t>s sont pâles, un peu tristes, s</w:t>
      </w:r>
      <w:r w:rsidR="00592AA2" w:rsidRPr="00524A0C">
        <w:rPr>
          <w:rFonts w:ascii="Times New Roman" w:hAnsi="Times New Roman" w:cs="Times New Roman"/>
          <w:sz w:val="24"/>
          <w:szCs w:val="24"/>
          <w:lang w:val="fr-FR"/>
        </w:rPr>
        <w:t>’elles</w:t>
      </w:r>
      <w:r w:rsidRPr="00524A0C">
        <w:rPr>
          <w:rFonts w:ascii="Times New Roman" w:hAnsi="Times New Roman" w:cs="Times New Roman"/>
          <w:sz w:val="24"/>
          <w:szCs w:val="24"/>
          <w:lang w:val="fr-FR"/>
        </w:rPr>
        <w:t xml:space="preserve"> ne </w:t>
      </w:r>
      <w:r w:rsidR="00592AA2" w:rsidRPr="00524A0C">
        <w:rPr>
          <w:rFonts w:ascii="Times New Roman" w:hAnsi="Times New Roman" w:cs="Times New Roman"/>
          <w:sz w:val="24"/>
          <w:szCs w:val="24"/>
          <w:lang w:val="fr-FR"/>
        </w:rPr>
        <w:t xml:space="preserve">participent vivement </w:t>
      </w:r>
      <w:r w:rsidR="005E4068" w:rsidRPr="00524A0C">
        <w:rPr>
          <w:rFonts w:ascii="Times New Roman" w:hAnsi="Times New Roman" w:cs="Times New Roman"/>
          <w:sz w:val="24"/>
          <w:szCs w:val="24"/>
          <w:lang w:val="fr-FR"/>
        </w:rPr>
        <w:t>à la récréation</w:t>
      </w:r>
      <w:r w:rsidRPr="00524A0C">
        <w:rPr>
          <w:rFonts w:ascii="Times New Roman" w:hAnsi="Times New Roman" w:cs="Times New Roman"/>
          <w:sz w:val="24"/>
          <w:szCs w:val="24"/>
          <w:lang w:val="fr-FR"/>
        </w:rPr>
        <w:t xml:space="preserve">, c'est une indication que la santé n'est pas bonne et qu'il y aura de la fièvre ou une indigestion; </w:t>
      </w:r>
      <w:r w:rsidR="00372BAD" w:rsidRPr="00524A0C">
        <w:rPr>
          <w:rFonts w:ascii="Times New Roman" w:hAnsi="Times New Roman" w:cs="Times New Roman"/>
          <w:sz w:val="24"/>
          <w:szCs w:val="24"/>
          <w:lang w:val="fr-FR"/>
        </w:rPr>
        <w:t>donc qu’elles leur donnent un remède</w:t>
      </w:r>
      <w:r w:rsidRPr="00524A0C">
        <w:rPr>
          <w:rFonts w:ascii="Times New Roman" w:hAnsi="Times New Roman" w:cs="Times New Roman"/>
          <w:sz w:val="24"/>
          <w:szCs w:val="24"/>
          <w:lang w:val="fr-FR"/>
        </w:rPr>
        <w:t xml:space="preserve"> immédiatement.</w:t>
      </w:r>
    </w:p>
    <w:p w14:paraId="449CA4FD" w14:textId="730764F0" w:rsidR="00580F95" w:rsidRPr="000B44C1" w:rsidRDefault="00580F95" w:rsidP="00580F95">
      <w:pPr>
        <w:spacing w:after="0" w:line="240" w:lineRule="auto"/>
        <w:ind w:firstLine="567"/>
        <w:jc w:val="both"/>
        <w:rPr>
          <w:rFonts w:ascii="Times New Roman" w:hAnsi="Times New Roman" w:cs="Times New Roman"/>
          <w:sz w:val="24"/>
          <w:szCs w:val="24"/>
          <w:lang w:val="fr-FR"/>
        </w:rPr>
      </w:pPr>
      <w:r w:rsidRPr="000B44C1">
        <w:rPr>
          <w:rFonts w:ascii="Times New Roman" w:hAnsi="Times New Roman" w:cs="Times New Roman"/>
          <w:sz w:val="24"/>
          <w:szCs w:val="24"/>
          <w:lang w:val="fr-FR"/>
        </w:rPr>
        <w:t xml:space="preserve">L'évier </w:t>
      </w:r>
      <w:r w:rsidR="00524A0C" w:rsidRPr="000B44C1">
        <w:rPr>
          <w:rFonts w:ascii="Times New Roman" w:hAnsi="Times New Roman" w:cs="Times New Roman"/>
          <w:sz w:val="24"/>
          <w:szCs w:val="24"/>
          <w:lang w:val="fr-FR"/>
        </w:rPr>
        <w:t xml:space="preserve">doit être </w:t>
      </w:r>
      <w:r w:rsidR="000118A2">
        <w:rPr>
          <w:rFonts w:ascii="Times New Roman" w:hAnsi="Times New Roman" w:cs="Times New Roman"/>
          <w:sz w:val="24"/>
          <w:szCs w:val="24"/>
          <w:lang w:val="fr-FR"/>
        </w:rPr>
        <w:t>avec le</w:t>
      </w:r>
      <w:r w:rsidR="00524A0C" w:rsidRPr="000B44C1">
        <w:rPr>
          <w:rFonts w:ascii="Times New Roman" w:hAnsi="Times New Roman" w:cs="Times New Roman"/>
          <w:sz w:val="24"/>
          <w:szCs w:val="24"/>
          <w:lang w:val="fr-FR"/>
        </w:rPr>
        <w:t xml:space="preserve"> robinet </w:t>
      </w:r>
      <w:r w:rsidRPr="000B44C1">
        <w:rPr>
          <w:rFonts w:ascii="Times New Roman" w:hAnsi="Times New Roman" w:cs="Times New Roman"/>
          <w:sz w:val="24"/>
          <w:szCs w:val="24"/>
          <w:lang w:val="fr-FR"/>
        </w:rPr>
        <w:t>d'eau courante et bien accessible aux filles. Quant aux salles de bain pour les fille</w:t>
      </w:r>
      <w:r w:rsidR="00524A0C" w:rsidRPr="000B44C1">
        <w:rPr>
          <w:rFonts w:ascii="Times New Roman" w:hAnsi="Times New Roman" w:cs="Times New Roman"/>
          <w:sz w:val="24"/>
          <w:szCs w:val="24"/>
          <w:lang w:val="fr-FR"/>
        </w:rPr>
        <w:t>tte</w:t>
      </w:r>
      <w:r w:rsidRPr="000B44C1">
        <w:rPr>
          <w:rFonts w:ascii="Times New Roman" w:hAnsi="Times New Roman" w:cs="Times New Roman"/>
          <w:sz w:val="24"/>
          <w:szCs w:val="24"/>
          <w:lang w:val="fr-FR"/>
        </w:rPr>
        <w:t xml:space="preserve">s, </w:t>
      </w:r>
      <w:r w:rsidR="000B44C1" w:rsidRPr="000B44C1">
        <w:rPr>
          <w:rFonts w:ascii="Times New Roman" w:hAnsi="Times New Roman" w:cs="Times New Roman"/>
          <w:sz w:val="24"/>
          <w:szCs w:val="24"/>
          <w:lang w:val="fr-FR"/>
        </w:rPr>
        <w:t xml:space="preserve">il faut y aller </w:t>
      </w:r>
      <w:r w:rsidRPr="000B44C1">
        <w:rPr>
          <w:rFonts w:ascii="Times New Roman" w:hAnsi="Times New Roman" w:cs="Times New Roman"/>
          <w:sz w:val="24"/>
          <w:szCs w:val="24"/>
          <w:lang w:val="fr-FR"/>
        </w:rPr>
        <w:t>avec beaucoup de discrétion.</w:t>
      </w:r>
    </w:p>
    <w:p w14:paraId="491C5C1B" w14:textId="77777777" w:rsidR="000B44C1" w:rsidRPr="000B44C1" w:rsidRDefault="000B44C1" w:rsidP="00580F95">
      <w:pPr>
        <w:spacing w:after="0" w:line="240" w:lineRule="auto"/>
        <w:ind w:firstLine="567"/>
        <w:jc w:val="both"/>
        <w:rPr>
          <w:rFonts w:ascii="Times New Roman" w:hAnsi="Times New Roman" w:cs="Times New Roman"/>
          <w:sz w:val="6"/>
          <w:szCs w:val="6"/>
          <w:lang w:val="fr-FR"/>
        </w:rPr>
      </w:pPr>
    </w:p>
    <w:p w14:paraId="633EADB5" w14:textId="27E9D5AF" w:rsidR="00580F95" w:rsidRPr="000B44C1" w:rsidRDefault="00580F95" w:rsidP="00580F95">
      <w:pPr>
        <w:spacing w:after="0" w:line="240" w:lineRule="auto"/>
        <w:ind w:firstLine="567"/>
        <w:jc w:val="both"/>
        <w:rPr>
          <w:rFonts w:ascii="Times New Roman" w:hAnsi="Times New Roman" w:cs="Times New Roman"/>
          <w:sz w:val="24"/>
          <w:szCs w:val="24"/>
          <w:lang w:val="fr-FR"/>
        </w:rPr>
      </w:pPr>
      <w:r w:rsidRPr="000B44C1">
        <w:rPr>
          <w:rFonts w:ascii="Times New Roman" w:hAnsi="Times New Roman" w:cs="Times New Roman"/>
          <w:i/>
          <w:iCs/>
          <w:sz w:val="24"/>
          <w:szCs w:val="24"/>
          <w:lang w:val="fr-FR"/>
        </w:rPr>
        <w:t>c)</w:t>
      </w:r>
      <w:r w:rsidRPr="000B44C1">
        <w:rPr>
          <w:rFonts w:ascii="Times New Roman" w:hAnsi="Times New Roman" w:cs="Times New Roman"/>
          <w:sz w:val="24"/>
          <w:szCs w:val="24"/>
          <w:lang w:val="fr-FR"/>
        </w:rPr>
        <w:t xml:space="preserve"> </w:t>
      </w:r>
      <w:r w:rsidR="000B44C1" w:rsidRPr="000B44C1">
        <w:rPr>
          <w:rFonts w:ascii="Times New Roman" w:hAnsi="Times New Roman" w:cs="Times New Roman"/>
          <w:sz w:val="24"/>
          <w:szCs w:val="24"/>
          <w:lang w:val="fr-FR"/>
        </w:rPr>
        <w:t>L</w:t>
      </w:r>
      <w:r w:rsidRPr="000B44C1">
        <w:rPr>
          <w:rFonts w:ascii="Times New Roman" w:hAnsi="Times New Roman" w:cs="Times New Roman"/>
          <w:sz w:val="24"/>
          <w:szCs w:val="24"/>
          <w:lang w:val="fr-FR"/>
        </w:rPr>
        <w:t xml:space="preserve">a santé des filles </w:t>
      </w:r>
      <w:r w:rsidR="000B44C1" w:rsidRPr="000B44C1">
        <w:rPr>
          <w:rFonts w:ascii="Times New Roman" w:hAnsi="Times New Roman" w:cs="Times New Roman"/>
          <w:sz w:val="24"/>
          <w:szCs w:val="24"/>
          <w:lang w:val="fr-FR"/>
        </w:rPr>
        <w:t>sera assurée par</w:t>
      </w:r>
      <w:r w:rsidRPr="000B44C1">
        <w:rPr>
          <w:rFonts w:ascii="Times New Roman" w:hAnsi="Times New Roman" w:cs="Times New Roman"/>
          <w:sz w:val="24"/>
          <w:szCs w:val="24"/>
          <w:lang w:val="fr-FR"/>
        </w:rPr>
        <w:t xml:space="preserve"> </w:t>
      </w:r>
      <w:r w:rsidR="000B44C1" w:rsidRPr="000B44C1">
        <w:rPr>
          <w:rFonts w:ascii="Times New Roman" w:hAnsi="Times New Roman" w:cs="Times New Roman"/>
          <w:sz w:val="24"/>
          <w:szCs w:val="24"/>
          <w:lang w:val="fr-FR"/>
        </w:rPr>
        <w:t>une récréation animée</w:t>
      </w:r>
      <w:r w:rsidRPr="000B44C1">
        <w:rPr>
          <w:rFonts w:ascii="Times New Roman" w:hAnsi="Times New Roman" w:cs="Times New Roman"/>
          <w:sz w:val="24"/>
          <w:szCs w:val="24"/>
          <w:lang w:val="fr-FR"/>
        </w:rPr>
        <w:t>, viv</w:t>
      </w:r>
      <w:r w:rsidR="000B44C1" w:rsidRPr="000B44C1">
        <w:rPr>
          <w:rFonts w:ascii="Times New Roman" w:hAnsi="Times New Roman" w:cs="Times New Roman"/>
          <w:sz w:val="24"/>
          <w:szCs w:val="24"/>
          <w:lang w:val="fr-FR"/>
        </w:rPr>
        <w:t>e</w:t>
      </w:r>
      <w:r w:rsidRPr="000B44C1">
        <w:rPr>
          <w:rFonts w:ascii="Times New Roman" w:hAnsi="Times New Roman" w:cs="Times New Roman"/>
          <w:sz w:val="24"/>
          <w:szCs w:val="24"/>
          <w:lang w:val="fr-FR"/>
        </w:rPr>
        <w:t xml:space="preserve"> et en plein air, sauf en cas de mauvais temps, etc.:</w:t>
      </w:r>
      <w:r w:rsidR="002A278F" w:rsidRPr="000B44C1">
        <w:rPr>
          <w:rFonts w:ascii="Times New Roman" w:hAnsi="Times New Roman" w:cs="Times New Roman"/>
          <w:sz w:val="24"/>
          <w:szCs w:val="24"/>
          <w:lang w:val="fr-FR"/>
        </w:rPr>
        <w:t xml:space="preserve"> </w:t>
      </w:r>
      <w:r w:rsidR="000B44C1" w:rsidRPr="000B44C1">
        <w:rPr>
          <w:rFonts w:ascii="Times New Roman" w:hAnsi="Times New Roman" w:cs="Times New Roman"/>
          <w:sz w:val="24"/>
          <w:szCs w:val="24"/>
          <w:lang w:val="fr-FR"/>
        </w:rPr>
        <w:t>dans ce cas elle</w:t>
      </w:r>
      <w:r w:rsidRPr="000B44C1">
        <w:rPr>
          <w:rFonts w:ascii="Times New Roman" w:hAnsi="Times New Roman" w:cs="Times New Roman"/>
          <w:sz w:val="24"/>
          <w:szCs w:val="24"/>
          <w:lang w:val="fr-FR"/>
        </w:rPr>
        <w:t xml:space="preserve"> se fera à l'intérieur, mais toujours avec des ouvertures de fenêtres bien réglées.</w:t>
      </w:r>
    </w:p>
    <w:p w14:paraId="6C940931" w14:textId="77777777" w:rsidR="000B44C1" w:rsidRPr="000B44C1" w:rsidRDefault="000B44C1" w:rsidP="00580F95">
      <w:pPr>
        <w:spacing w:after="0" w:line="240" w:lineRule="auto"/>
        <w:ind w:firstLine="567"/>
        <w:jc w:val="both"/>
        <w:rPr>
          <w:rFonts w:ascii="Times New Roman" w:hAnsi="Times New Roman" w:cs="Times New Roman"/>
          <w:sz w:val="6"/>
          <w:szCs w:val="6"/>
          <w:lang w:val="fr-FR"/>
        </w:rPr>
      </w:pPr>
    </w:p>
    <w:p w14:paraId="769AEBB1" w14:textId="26370F37" w:rsidR="00580F95" w:rsidRPr="00580F95" w:rsidRDefault="00580F95" w:rsidP="00580F95">
      <w:pPr>
        <w:spacing w:after="0" w:line="240" w:lineRule="auto"/>
        <w:ind w:firstLine="567"/>
        <w:jc w:val="both"/>
        <w:rPr>
          <w:rFonts w:ascii="Times New Roman" w:hAnsi="Times New Roman" w:cs="Times New Roman"/>
          <w:sz w:val="24"/>
          <w:szCs w:val="24"/>
          <w:lang w:val="fr-FR"/>
        </w:rPr>
      </w:pPr>
      <w:r w:rsidRPr="000B44C1">
        <w:rPr>
          <w:rFonts w:ascii="Times New Roman" w:hAnsi="Times New Roman" w:cs="Times New Roman"/>
          <w:i/>
          <w:iCs/>
          <w:sz w:val="24"/>
          <w:szCs w:val="24"/>
          <w:lang w:val="fr-FR"/>
        </w:rPr>
        <w:t>d)</w:t>
      </w:r>
      <w:r w:rsidRPr="000B44C1">
        <w:rPr>
          <w:rFonts w:ascii="Times New Roman" w:hAnsi="Times New Roman" w:cs="Times New Roman"/>
          <w:sz w:val="24"/>
          <w:szCs w:val="24"/>
          <w:lang w:val="fr-FR"/>
        </w:rPr>
        <w:t xml:space="preserve"> </w:t>
      </w:r>
      <w:r w:rsidR="000B44C1" w:rsidRPr="000B44C1">
        <w:rPr>
          <w:rFonts w:ascii="Times New Roman" w:hAnsi="Times New Roman" w:cs="Times New Roman"/>
          <w:sz w:val="24"/>
          <w:szCs w:val="24"/>
          <w:lang w:val="fr-FR"/>
        </w:rPr>
        <w:t>J</w:t>
      </w:r>
      <w:r w:rsidRPr="000B44C1">
        <w:rPr>
          <w:rFonts w:ascii="Times New Roman" w:hAnsi="Times New Roman" w:cs="Times New Roman"/>
          <w:sz w:val="24"/>
          <w:szCs w:val="24"/>
          <w:lang w:val="fr-FR"/>
        </w:rPr>
        <w:t xml:space="preserve">amais </w:t>
      </w:r>
      <w:r w:rsidR="000B44C1" w:rsidRPr="000B44C1">
        <w:rPr>
          <w:rFonts w:ascii="Times New Roman" w:hAnsi="Times New Roman" w:cs="Times New Roman"/>
          <w:sz w:val="24"/>
          <w:szCs w:val="24"/>
          <w:lang w:val="fr-FR"/>
        </w:rPr>
        <w:t>aux</w:t>
      </w:r>
      <w:r w:rsidRPr="000B44C1">
        <w:rPr>
          <w:rFonts w:ascii="Times New Roman" w:hAnsi="Times New Roman" w:cs="Times New Roman"/>
          <w:sz w:val="24"/>
          <w:szCs w:val="24"/>
          <w:lang w:val="fr-FR"/>
        </w:rPr>
        <w:t xml:space="preserve"> filles</w:t>
      </w:r>
      <w:r w:rsidR="000B44C1" w:rsidRPr="000B44C1">
        <w:rPr>
          <w:rFonts w:ascii="Times New Roman" w:hAnsi="Times New Roman" w:cs="Times New Roman"/>
          <w:sz w:val="24"/>
          <w:szCs w:val="24"/>
          <w:lang w:val="fr-FR"/>
        </w:rPr>
        <w:t xml:space="preserve"> doit</w:t>
      </w:r>
      <w:r w:rsidRPr="000B44C1">
        <w:rPr>
          <w:rFonts w:ascii="Times New Roman" w:hAnsi="Times New Roman" w:cs="Times New Roman"/>
          <w:sz w:val="24"/>
          <w:szCs w:val="24"/>
          <w:lang w:val="fr-FR"/>
        </w:rPr>
        <w:t xml:space="preserve"> manquer d'air: </w:t>
      </w:r>
      <w:r w:rsidR="000B44C1" w:rsidRPr="000B44C1">
        <w:rPr>
          <w:rFonts w:ascii="Times New Roman" w:hAnsi="Times New Roman" w:cs="Times New Roman"/>
          <w:sz w:val="24"/>
          <w:szCs w:val="24"/>
          <w:lang w:val="fr-FR"/>
        </w:rPr>
        <w:t xml:space="preserve">que </w:t>
      </w:r>
      <w:r w:rsidRPr="000B44C1">
        <w:rPr>
          <w:rFonts w:ascii="Times New Roman" w:hAnsi="Times New Roman" w:cs="Times New Roman"/>
          <w:sz w:val="24"/>
          <w:szCs w:val="24"/>
          <w:lang w:val="fr-FR"/>
        </w:rPr>
        <w:t>les dortoirs so</w:t>
      </w:r>
      <w:r w:rsidR="000B44C1" w:rsidRPr="000B44C1">
        <w:rPr>
          <w:rFonts w:ascii="Times New Roman" w:hAnsi="Times New Roman" w:cs="Times New Roman"/>
          <w:sz w:val="24"/>
          <w:szCs w:val="24"/>
          <w:lang w:val="fr-FR"/>
        </w:rPr>
        <w:t>ie</w:t>
      </w:r>
      <w:r w:rsidRPr="000B44C1">
        <w:rPr>
          <w:rFonts w:ascii="Times New Roman" w:hAnsi="Times New Roman" w:cs="Times New Roman"/>
          <w:sz w:val="24"/>
          <w:szCs w:val="24"/>
          <w:lang w:val="fr-FR"/>
        </w:rPr>
        <w:t>nt</w:t>
      </w:r>
      <w:r w:rsidR="000B44C1" w:rsidRPr="000B44C1">
        <w:rPr>
          <w:rFonts w:ascii="Times New Roman" w:hAnsi="Times New Roman" w:cs="Times New Roman"/>
          <w:sz w:val="24"/>
          <w:szCs w:val="24"/>
          <w:lang w:val="fr-FR"/>
        </w:rPr>
        <w:t xml:space="preserve"> ventilés</w:t>
      </w:r>
      <w:r w:rsidRPr="000B44C1">
        <w:rPr>
          <w:rFonts w:ascii="Times New Roman" w:hAnsi="Times New Roman" w:cs="Times New Roman"/>
          <w:sz w:val="24"/>
          <w:szCs w:val="24"/>
          <w:lang w:val="fr-FR"/>
        </w:rPr>
        <w:t>, aérés et ensoleillés, avec des fenêtres ouvertes toute la journée et fermées vers</w:t>
      </w:r>
      <w:r w:rsidRPr="00580F95">
        <w:rPr>
          <w:rFonts w:ascii="Times New Roman" w:hAnsi="Times New Roman" w:cs="Times New Roman"/>
          <w:sz w:val="24"/>
          <w:szCs w:val="24"/>
          <w:lang w:val="fr-FR"/>
        </w:rPr>
        <w:t xml:space="preserve"> l'</w:t>
      </w:r>
      <w:r w:rsidR="000B44C1">
        <w:rPr>
          <w:rFonts w:ascii="Times New Roman" w:hAnsi="Times New Roman" w:cs="Times New Roman"/>
          <w:i/>
          <w:iCs/>
          <w:sz w:val="24"/>
          <w:szCs w:val="24"/>
          <w:lang w:val="fr-FR"/>
        </w:rPr>
        <w:t xml:space="preserve">Angelus </w:t>
      </w:r>
      <w:r w:rsidR="000B44C1">
        <w:rPr>
          <w:rFonts w:ascii="Times New Roman" w:hAnsi="Times New Roman" w:cs="Times New Roman"/>
          <w:sz w:val="24"/>
          <w:szCs w:val="24"/>
          <w:lang w:val="fr-FR"/>
        </w:rPr>
        <w:t>du soir</w:t>
      </w:r>
      <w:r w:rsidRPr="00580F95">
        <w:rPr>
          <w:rFonts w:ascii="Times New Roman" w:hAnsi="Times New Roman" w:cs="Times New Roman"/>
          <w:sz w:val="24"/>
          <w:szCs w:val="24"/>
          <w:lang w:val="fr-FR"/>
        </w:rPr>
        <w:t xml:space="preserve">. Mais la nuit, il faut veiller à ce que les dortoirs disposent de bouches d'aération, autant que nécessaire, pratiquées dans la voûte, </w:t>
      </w:r>
      <w:r w:rsidRPr="00580F95">
        <w:rPr>
          <w:rFonts w:ascii="Times New Roman" w:hAnsi="Times New Roman" w:cs="Times New Roman"/>
          <w:sz w:val="24"/>
          <w:szCs w:val="24"/>
          <w:lang w:val="fr-FR"/>
        </w:rPr>
        <w:lastRenderedPageBreak/>
        <w:t xml:space="preserve">et avec des </w:t>
      </w:r>
      <w:r w:rsidR="0079229C">
        <w:rPr>
          <w:rFonts w:ascii="Times New Roman" w:hAnsi="Times New Roman" w:cs="Times New Roman"/>
          <w:sz w:val="24"/>
          <w:szCs w:val="24"/>
          <w:lang w:val="fr-FR"/>
        </w:rPr>
        <w:t xml:space="preserve">petites portières </w:t>
      </w:r>
      <w:r w:rsidRPr="00580F95">
        <w:rPr>
          <w:rFonts w:ascii="Times New Roman" w:hAnsi="Times New Roman" w:cs="Times New Roman"/>
          <w:sz w:val="24"/>
          <w:szCs w:val="24"/>
          <w:lang w:val="fr-FR"/>
        </w:rPr>
        <w:t>correspondant</w:t>
      </w:r>
      <w:r w:rsidR="0079229C">
        <w:rPr>
          <w:rFonts w:ascii="Times New Roman" w:hAnsi="Times New Roman" w:cs="Times New Roman"/>
          <w:sz w:val="24"/>
          <w:szCs w:val="24"/>
          <w:lang w:val="fr-FR"/>
        </w:rPr>
        <w:t>e</w:t>
      </w:r>
      <w:r w:rsidRPr="00580F95">
        <w:rPr>
          <w:rFonts w:ascii="Times New Roman" w:hAnsi="Times New Roman" w:cs="Times New Roman"/>
          <w:sz w:val="24"/>
          <w:szCs w:val="24"/>
          <w:lang w:val="fr-FR"/>
        </w:rPr>
        <w:t>s</w:t>
      </w:r>
      <w:r w:rsidR="0079229C">
        <w:rPr>
          <w:rFonts w:ascii="Times New Roman" w:hAnsi="Times New Roman" w:cs="Times New Roman"/>
          <w:sz w:val="24"/>
          <w:szCs w:val="24"/>
          <w:lang w:val="fr-FR"/>
        </w:rPr>
        <w:t>,</w:t>
      </w:r>
      <w:r w:rsidRPr="00580F95">
        <w:rPr>
          <w:rFonts w:ascii="Times New Roman" w:hAnsi="Times New Roman" w:cs="Times New Roman"/>
          <w:sz w:val="24"/>
          <w:szCs w:val="24"/>
          <w:lang w:val="fr-FR"/>
        </w:rPr>
        <w:t xml:space="preserve"> ouvert</w:t>
      </w:r>
      <w:r w:rsidR="0079229C">
        <w:rPr>
          <w:rFonts w:ascii="Times New Roman" w:hAnsi="Times New Roman" w:cs="Times New Roman"/>
          <w:sz w:val="24"/>
          <w:szCs w:val="24"/>
          <w:lang w:val="fr-FR"/>
        </w:rPr>
        <w:t>e</w:t>
      </w:r>
      <w:r w:rsidRPr="00580F95">
        <w:rPr>
          <w:rFonts w:ascii="Times New Roman" w:hAnsi="Times New Roman" w:cs="Times New Roman"/>
          <w:sz w:val="24"/>
          <w:szCs w:val="24"/>
          <w:lang w:val="fr-FR"/>
        </w:rPr>
        <w:t xml:space="preserve">s sur les bases latérales du sol. Les lits ne </w:t>
      </w:r>
      <w:r w:rsidR="0079229C">
        <w:rPr>
          <w:rFonts w:ascii="Times New Roman" w:hAnsi="Times New Roman" w:cs="Times New Roman"/>
          <w:sz w:val="24"/>
          <w:szCs w:val="24"/>
          <w:lang w:val="fr-FR"/>
        </w:rPr>
        <w:t>doivent</w:t>
      </w:r>
      <w:r w:rsidRPr="00580F95">
        <w:rPr>
          <w:rFonts w:ascii="Times New Roman" w:hAnsi="Times New Roman" w:cs="Times New Roman"/>
          <w:sz w:val="24"/>
          <w:szCs w:val="24"/>
          <w:lang w:val="fr-FR"/>
        </w:rPr>
        <w:t xml:space="preserve"> pas</w:t>
      </w:r>
      <w:r w:rsidR="0079229C">
        <w:rPr>
          <w:rFonts w:ascii="Times New Roman" w:hAnsi="Times New Roman" w:cs="Times New Roman"/>
          <w:sz w:val="24"/>
          <w:szCs w:val="24"/>
          <w:lang w:val="fr-FR"/>
        </w:rPr>
        <w:t xml:space="preserve"> être</w:t>
      </w:r>
      <w:r w:rsidRPr="00580F95">
        <w:rPr>
          <w:rFonts w:ascii="Times New Roman" w:hAnsi="Times New Roman" w:cs="Times New Roman"/>
          <w:sz w:val="24"/>
          <w:szCs w:val="24"/>
          <w:lang w:val="fr-FR"/>
        </w:rPr>
        <w:t xml:space="preserve"> bondés, mais </w:t>
      </w:r>
      <w:r w:rsidR="0079229C">
        <w:rPr>
          <w:rFonts w:ascii="Times New Roman" w:hAnsi="Times New Roman" w:cs="Times New Roman"/>
          <w:sz w:val="24"/>
          <w:szCs w:val="24"/>
          <w:lang w:val="fr-FR"/>
        </w:rPr>
        <w:t xml:space="preserve">il faut qu’ils aient </w:t>
      </w:r>
      <w:r w:rsidRPr="00580F95">
        <w:rPr>
          <w:rFonts w:ascii="Times New Roman" w:hAnsi="Times New Roman" w:cs="Times New Roman"/>
          <w:sz w:val="24"/>
          <w:szCs w:val="24"/>
          <w:lang w:val="fr-FR"/>
        </w:rPr>
        <w:t xml:space="preserve">la distance régulière d'au moins une chaise et demie; </w:t>
      </w:r>
      <w:r w:rsidR="0079229C">
        <w:rPr>
          <w:rFonts w:ascii="Times New Roman" w:hAnsi="Times New Roman" w:cs="Times New Roman"/>
          <w:sz w:val="24"/>
          <w:szCs w:val="24"/>
          <w:lang w:val="fr-FR"/>
        </w:rPr>
        <w:t xml:space="preserve">que </w:t>
      </w:r>
      <w:r w:rsidRPr="00580F95">
        <w:rPr>
          <w:rFonts w:ascii="Times New Roman" w:hAnsi="Times New Roman" w:cs="Times New Roman"/>
          <w:sz w:val="24"/>
          <w:szCs w:val="24"/>
          <w:lang w:val="fr-FR"/>
        </w:rPr>
        <w:t>les fenêtres so</w:t>
      </w:r>
      <w:r w:rsidR="0079229C">
        <w:rPr>
          <w:rFonts w:ascii="Times New Roman" w:hAnsi="Times New Roman" w:cs="Times New Roman"/>
          <w:sz w:val="24"/>
          <w:szCs w:val="24"/>
          <w:lang w:val="fr-FR"/>
        </w:rPr>
        <w:t>ie</w:t>
      </w:r>
      <w:r w:rsidRPr="00580F95">
        <w:rPr>
          <w:rFonts w:ascii="Times New Roman" w:hAnsi="Times New Roman" w:cs="Times New Roman"/>
          <w:sz w:val="24"/>
          <w:szCs w:val="24"/>
          <w:lang w:val="fr-FR"/>
        </w:rPr>
        <w:t>nt toutes hautes, et même en hiver, certaines fenêtres peuvent manquer de verre, pour la circulation de l'air la nuit.</w:t>
      </w:r>
    </w:p>
    <w:p w14:paraId="286AAFAB" w14:textId="40E2AD7D" w:rsidR="00580F95" w:rsidRPr="009F6FC5" w:rsidRDefault="00580F95" w:rsidP="00580F95">
      <w:pPr>
        <w:spacing w:after="0" w:line="240" w:lineRule="auto"/>
        <w:ind w:firstLine="567"/>
        <w:jc w:val="both"/>
        <w:rPr>
          <w:rFonts w:ascii="Times New Roman" w:hAnsi="Times New Roman" w:cs="Times New Roman"/>
          <w:sz w:val="24"/>
          <w:szCs w:val="24"/>
          <w:lang w:val="fr-FR"/>
        </w:rPr>
      </w:pPr>
      <w:r w:rsidRPr="009F6FC5">
        <w:rPr>
          <w:rFonts w:ascii="Times New Roman" w:hAnsi="Times New Roman" w:cs="Times New Roman"/>
          <w:sz w:val="24"/>
          <w:szCs w:val="24"/>
          <w:lang w:val="fr-FR"/>
        </w:rPr>
        <w:t xml:space="preserve">La position des dortoirs </w:t>
      </w:r>
      <w:r w:rsidR="0079229C" w:rsidRPr="009F6FC5">
        <w:rPr>
          <w:rFonts w:ascii="Times New Roman" w:hAnsi="Times New Roman" w:cs="Times New Roman"/>
          <w:sz w:val="24"/>
          <w:szCs w:val="24"/>
          <w:lang w:val="fr-FR"/>
        </w:rPr>
        <w:t>doit être</w:t>
      </w:r>
      <w:r w:rsidRPr="009F6FC5">
        <w:rPr>
          <w:rFonts w:ascii="Times New Roman" w:hAnsi="Times New Roman" w:cs="Times New Roman"/>
          <w:sz w:val="24"/>
          <w:szCs w:val="24"/>
          <w:lang w:val="fr-FR"/>
        </w:rPr>
        <w:t xml:space="preserve"> telle que la possibilité de </w:t>
      </w:r>
      <w:r w:rsidR="00F6201B" w:rsidRPr="009F6FC5">
        <w:rPr>
          <w:rFonts w:ascii="Times New Roman" w:hAnsi="Times New Roman" w:cs="Times New Roman"/>
          <w:sz w:val="24"/>
          <w:szCs w:val="24"/>
          <w:lang w:val="fr-FR"/>
        </w:rPr>
        <w:t xml:space="preserve">flux et reflux </w:t>
      </w:r>
      <w:r w:rsidRPr="009F6FC5">
        <w:rPr>
          <w:rFonts w:ascii="Times New Roman" w:hAnsi="Times New Roman" w:cs="Times New Roman"/>
          <w:sz w:val="24"/>
          <w:szCs w:val="24"/>
          <w:lang w:val="fr-FR"/>
        </w:rPr>
        <w:t xml:space="preserve">ne manque jamais. L'air est le premier médicament pour la santé des filles; et tant que les poumons respirent un air sain, </w:t>
      </w:r>
      <w:r w:rsidR="00F6201B" w:rsidRPr="009F6FC5">
        <w:rPr>
          <w:rFonts w:ascii="Times New Roman" w:hAnsi="Times New Roman" w:cs="Times New Roman"/>
          <w:sz w:val="24"/>
          <w:szCs w:val="24"/>
          <w:lang w:val="fr-FR"/>
        </w:rPr>
        <w:t>elle</w:t>
      </w:r>
      <w:r w:rsidRPr="009F6FC5">
        <w:rPr>
          <w:rFonts w:ascii="Times New Roman" w:hAnsi="Times New Roman" w:cs="Times New Roman"/>
          <w:sz w:val="24"/>
          <w:szCs w:val="24"/>
          <w:lang w:val="fr-FR"/>
        </w:rPr>
        <w:t>s ne tombent jamais malades.</w:t>
      </w:r>
      <w:r w:rsidR="00F6201B" w:rsidRPr="009F6FC5">
        <w:rPr>
          <w:rFonts w:ascii="Times New Roman" w:hAnsi="Times New Roman" w:cs="Times New Roman"/>
          <w:sz w:val="24"/>
          <w:szCs w:val="24"/>
          <w:lang w:val="fr-FR"/>
        </w:rPr>
        <w:t xml:space="preserve"> </w:t>
      </w:r>
      <w:r w:rsidRPr="009F6FC5">
        <w:rPr>
          <w:rFonts w:ascii="Times New Roman" w:hAnsi="Times New Roman" w:cs="Times New Roman"/>
          <w:sz w:val="24"/>
          <w:szCs w:val="24"/>
          <w:lang w:val="fr-FR"/>
        </w:rPr>
        <w:t xml:space="preserve">En été, où la chaleur est forte, même la nuit, </w:t>
      </w:r>
      <w:r w:rsidR="00F6201B" w:rsidRPr="009F6FC5">
        <w:rPr>
          <w:rFonts w:ascii="Times New Roman" w:hAnsi="Times New Roman" w:cs="Times New Roman"/>
          <w:sz w:val="24"/>
          <w:szCs w:val="24"/>
          <w:lang w:val="fr-FR"/>
        </w:rPr>
        <w:t>il faut dormir</w:t>
      </w:r>
      <w:r w:rsidRPr="009F6FC5">
        <w:rPr>
          <w:rFonts w:ascii="Times New Roman" w:hAnsi="Times New Roman" w:cs="Times New Roman"/>
          <w:sz w:val="24"/>
          <w:szCs w:val="24"/>
          <w:lang w:val="fr-FR"/>
        </w:rPr>
        <w:t xml:space="preserve"> avec les fenêtres ouvertes.</w:t>
      </w:r>
    </w:p>
    <w:p w14:paraId="3935A34C" w14:textId="079389C8" w:rsidR="00580F95" w:rsidRPr="009F6FC5" w:rsidRDefault="00580F95" w:rsidP="00580F95">
      <w:pPr>
        <w:spacing w:after="0" w:line="240" w:lineRule="auto"/>
        <w:ind w:firstLine="567"/>
        <w:jc w:val="both"/>
        <w:rPr>
          <w:rFonts w:ascii="Times New Roman" w:hAnsi="Times New Roman" w:cs="Times New Roman"/>
          <w:sz w:val="24"/>
          <w:szCs w:val="24"/>
          <w:lang w:val="fr-FR"/>
        </w:rPr>
      </w:pPr>
      <w:r w:rsidRPr="009F6FC5">
        <w:rPr>
          <w:rFonts w:ascii="Times New Roman" w:hAnsi="Times New Roman" w:cs="Times New Roman"/>
          <w:sz w:val="24"/>
          <w:szCs w:val="24"/>
          <w:lang w:val="fr-FR"/>
        </w:rPr>
        <w:t>Il arrive parfois que, en haute et en mi-saison, les filles aient plus de rhumes et de catarrhe</w:t>
      </w:r>
      <w:r w:rsidR="00165ED2" w:rsidRPr="009F6FC5">
        <w:rPr>
          <w:rFonts w:ascii="Times New Roman" w:hAnsi="Times New Roman" w:cs="Times New Roman"/>
          <w:sz w:val="24"/>
          <w:szCs w:val="24"/>
          <w:lang w:val="fr-FR"/>
        </w:rPr>
        <w:t>s</w:t>
      </w:r>
      <w:r w:rsidRPr="009F6FC5">
        <w:rPr>
          <w:rFonts w:ascii="Times New Roman" w:hAnsi="Times New Roman" w:cs="Times New Roman"/>
          <w:sz w:val="24"/>
          <w:szCs w:val="24"/>
          <w:lang w:val="fr-FR"/>
        </w:rPr>
        <w:t xml:space="preserve"> qu'en hiver. Cela se produit généralement parce que nous ne faisons pas très attention aux courants d'air, qui frappent </w:t>
      </w:r>
      <w:r w:rsidR="00165ED2" w:rsidRPr="009F6FC5">
        <w:rPr>
          <w:rFonts w:ascii="Times New Roman" w:hAnsi="Times New Roman" w:cs="Times New Roman"/>
          <w:sz w:val="24"/>
          <w:szCs w:val="24"/>
          <w:lang w:val="fr-FR"/>
        </w:rPr>
        <w:t xml:space="preserve">les jours de vent </w:t>
      </w:r>
      <w:r w:rsidRPr="009F6FC5">
        <w:rPr>
          <w:rFonts w:ascii="Times New Roman" w:hAnsi="Times New Roman" w:cs="Times New Roman"/>
          <w:sz w:val="24"/>
          <w:szCs w:val="24"/>
          <w:lang w:val="fr-FR"/>
        </w:rPr>
        <w:t xml:space="preserve">soudainement les personnes qui se retrouvent chaudes et en sueur; et, en fermant les pores en raison du coup d'air soudain, des </w:t>
      </w:r>
      <w:r w:rsidR="00165ED2" w:rsidRPr="009F6FC5">
        <w:rPr>
          <w:rFonts w:ascii="Times New Roman" w:hAnsi="Times New Roman" w:cs="Times New Roman"/>
          <w:sz w:val="24"/>
          <w:szCs w:val="24"/>
          <w:lang w:val="fr-FR"/>
        </w:rPr>
        <w:t>phlogose</w:t>
      </w:r>
      <w:r w:rsidRPr="009F6FC5">
        <w:rPr>
          <w:rFonts w:ascii="Times New Roman" w:hAnsi="Times New Roman" w:cs="Times New Roman"/>
          <w:sz w:val="24"/>
          <w:szCs w:val="24"/>
          <w:lang w:val="fr-FR"/>
        </w:rPr>
        <w:t>s internes et donc des rhumes et des catarrhes s'ensuivent.</w:t>
      </w:r>
      <w:r w:rsidR="00165ED2" w:rsidRPr="009F6FC5">
        <w:rPr>
          <w:rFonts w:ascii="Times New Roman" w:hAnsi="Times New Roman" w:cs="Times New Roman"/>
          <w:sz w:val="24"/>
          <w:szCs w:val="24"/>
          <w:lang w:val="fr-FR"/>
        </w:rPr>
        <w:t xml:space="preserve"> Donc</w:t>
      </w:r>
      <w:r w:rsidRPr="009F6FC5">
        <w:rPr>
          <w:rFonts w:ascii="Times New Roman" w:hAnsi="Times New Roman" w:cs="Times New Roman"/>
          <w:sz w:val="24"/>
          <w:szCs w:val="24"/>
          <w:lang w:val="fr-FR"/>
        </w:rPr>
        <w:t xml:space="preserve">, </w:t>
      </w:r>
      <w:r w:rsidR="00165ED2" w:rsidRPr="009F6FC5">
        <w:rPr>
          <w:rFonts w:ascii="Times New Roman" w:hAnsi="Times New Roman" w:cs="Times New Roman"/>
          <w:sz w:val="24"/>
          <w:szCs w:val="24"/>
          <w:lang w:val="fr-FR"/>
        </w:rPr>
        <w:t xml:space="preserve">il faut </w:t>
      </w:r>
      <w:r w:rsidRPr="009F6FC5">
        <w:rPr>
          <w:rFonts w:ascii="Times New Roman" w:hAnsi="Times New Roman" w:cs="Times New Roman"/>
          <w:sz w:val="24"/>
          <w:szCs w:val="24"/>
          <w:lang w:val="fr-FR"/>
        </w:rPr>
        <w:t>être prudent</w:t>
      </w:r>
      <w:r w:rsidR="00165ED2" w:rsidRPr="009F6FC5">
        <w:rPr>
          <w:rFonts w:ascii="Times New Roman" w:hAnsi="Times New Roman" w:cs="Times New Roman"/>
          <w:sz w:val="24"/>
          <w:szCs w:val="24"/>
          <w:lang w:val="fr-FR"/>
        </w:rPr>
        <w:t>e</w:t>
      </w:r>
      <w:r w:rsidRPr="009F6FC5">
        <w:rPr>
          <w:rFonts w:ascii="Times New Roman" w:hAnsi="Times New Roman" w:cs="Times New Roman"/>
          <w:sz w:val="24"/>
          <w:szCs w:val="24"/>
          <w:lang w:val="fr-FR"/>
        </w:rPr>
        <w:t xml:space="preserve">s à ce sujet, afin qu'un tel inconvénient ne se réalise pas. Et pour éviter cela, les fenêtres et les balcons doivent être fermés lorsque le vent fait rage, et ouverts pendant peu de temps, dans les environnements où la communauté est absente, et les garder ouverts jusqu'à ce que la pièce soit </w:t>
      </w:r>
      <w:r w:rsidR="00165ED2" w:rsidRPr="009F6FC5">
        <w:rPr>
          <w:rFonts w:ascii="Times New Roman" w:hAnsi="Times New Roman" w:cs="Times New Roman"/>
          <w:sz w:val="24"/>
          <w:szCs w:val="24"/>
          <w:lang w:val="fr-FR"/>
        </w:rPr>
        <w:t>aérée</w:t>
      </w:r>
      <w:r w:rsidRPr="009F6FC5">
        <w:rPr>
          <w:rFonts w:ascii="Times New Roman" w:hAnsi="Times New Roman" w:cs="Times New Roman"/>
          <w:sz w:val="24"/>
          <w:szCs w:val="24"/>
          <w:lang w:val="fr-FR"/>
        </w:rPr>
        <w:t xml:space="preserve"> et ventilée. De plus, un écoulement et un reflux doivent être évités dans les couloirs lorsque les filles doivent sortir.</w:t>
      </w:r>
    </w:p>
    <w:p w14:paraId="59C66995" w14:textId="190A46CE" w:rsidR="00580F95" w:rsidRPr="009F6FC5" w:rsidRDefault="00165ED2" w:rsidP="00580F95">
      <w:pPr>
        <w:spacing w:after="0" w:line="240" w:lineRule="auto"/>
        <w:ind w:firstLine="567"/>
        <w:jc w:val="both"/>
        <w:rPr>
          <w:rFonts w:ascii="Times New Roman" w:hAnsi="Times New Roman" w:cs="Times New Roman"/>
          <w:sz w:val="24"/>
          <w:szCs w:val="24"/>
          <w:lang w:val="fr-FR"/>
        </w:rPr>
      </w:pPr>
      <w:r w:rsidRPr="009F6FC5">
        <w:rPr>
          <w:rFonts w:ascii="Times New Roman" w:hAnsi="Times New Roman" w:cs="Times New Roman"/>
          <w:sz w:val="24"/>
          <w:szCs w:val="24"/>
          <w:lang w:val="fr-FR"/>
        </w:rPr>
        <w:t>U</w:t>
      </w:r>
      <w:r w:rsidR="00580F95" w:rsidRPr="009F6FC5">
        <w:rPr>
          <w:rFonts w:ascii="Times New Roman" w:hAnsi="Times New Roman" w:cs="Times New Roman"/>
          <w:sz w:val="24"/>
          <w:szCs w:val="24"/>
          <w:lang w:val="fr-FR"/>
        </w:rPr>
        <w:t>ne religieuse surveillant</w:t>
      </w:r>
      <w:r w:rsidRPr="009F6FC5">
        <w:rPr>
          <w:rFonts w:ascii="Times New Roman" w:hAnsi="Times New Roman" w:cs="Times New Roman"/>
          <w:sz w:val="24"/>
          <w:szCs w:val="24"/>
          <w:lang w:val="fr-FR"/>
        </w:rPr>
        <w:t>e</w:t>
      </w:r>
      <w:r w:rsidR="00580F95" w:rsidRPr="009F6FC5">
        <w:rPr>
          <w:rFonts w:ascii="Times New Roman" w:hAnsi="Times New Roman" w:cs="Times New Roman"/>
          <w:sz w:val="24"/>
          <w:szCs w:val="24"/>
          <w:lang w:val="fr-FR"/>
        </w:rPr>
        <w:t xml:space="preserve"> </w:t>
      </w:r>
      <w:r w:rsidRPr="009F6FC5">
        <w:rPr>
          <w:rFonts w:ascii="Times New Roman" w:hAnsi="Times New Roman" w:cs="Times New Roman"/>
          <w:sz w:val="24"/>
          <w:szCs w:val="24"/>
          <w:lang w:val="fr-FR"/>
        </w:rPr>
        <w:t xml:space="preserve">ne doit pas manquer </w:t>
      </w:r>
      <w:r w:rsidR="00580F95" w:rsidRPr="009F6FC5">
        <w:rPr>
          <w:rFonts w:ascii="Times New Roman" w:hAnsi="Times New Roman" w:cs="Times New Roman"/>
          <w:sz w:val="24"/>
          <w:szCs w:val="24"/>
          <w:lang w:val="fr-FR"/>
        </w:rPr>
        <w:t xml:space="preserve">la nuit dans les dortoirs pour tous les besoins et les soins des filles. </w:t>
      </w:r>
      <w:r w:rsidRPr="009F6FC5">
        <w:rPr>
          <w:rFonts w:ascii="Times New Roman" w:hAnsi="Times New Roman" w:cs="Times New Roman"/>
          <w:sz w:val="24"/>
          <w:szCs w:val="24"/>
          <w:lang w:val="fr-FR"/>
        </w:rPr>
        <w:t xml:space="preserve">Que la </w:t>
      </w:r>
      <w:r w:rsidR="003D7ECB" w:rsidRPr="009F6FC5">
        <w:rPr>
          <w:rFonts w:ascii="Times New Roman" w:hAnsi="Times New Roman" w:cs="Times New Roman"/>
          <w:sz w:val="24"/>
          <w:szCs w:val="24"/>
          <w:lang w:val="fr-FR"/>
        </w:rPr>
        <w:t xml:space="preserve">surveillante fasse attention que </w:t>
      </w:r>
      <w:r w:rsidR="00580F95" w:rsidRPr="009F6FC5">
        <w:rPr>
          <w:rFonts w:ascii="Times New Roman" w:hAnsi="Times New Roman" w:cs="Times New Roman"/>
          <w:sz w:val="24"/>
          <w:szCs w:val="24"/>
          <w:lang w:val="fr-FR"/>
        </w:rPr>
        <w:t xml:space="preserve">les filles ne tombent pas malades </w:t>
      </w:r>
      <w:r w:rsidR="003D7ECB" w:rsidRPr="009F6FC5">
        <w:rPr>
          <w:rFonts w:ascii="Times New Roman" w:hAnsi="Times New Roman" w:cs="Times New Roman"/>
          <w:sz w:val="24"/>
          <w:szCs w:val="24"/>
          <w:lang w:val="fr-FR"/>
        </w:rPr>
        <w:t xml:space="preserve">en passant </w:t>
      </w:r>
      <w:r w:rsidR="00580F95" w:rsidRPr="009F6FC5">
        <w:rPr>
          <w:rFonts w:ascii="Times New Roman" w:hAnsi="Times New Roman" w:cs="Times New Roman"/>
          <w:sz w:val="24"/>
          <w:szCs w:val="24"/>
          <w:lang w:val="fr-FR"/>
        </w:rPr>
        <w:t>de la chaleur du lit à l'air froid. Tomber malade à cet âge avec des catarrhes est toujours dangereux, ce qui peut durer des années et parfois évoluer en phtisie.</w:t>
      </w:r>
    </w:p>
    <w:p w14:paraId="09DB8D1D" w14:textId="1B674FF3" w:rsidR="00580F95" w:rsidRDefault="003D7ECB" w:rsidP="00580F95">
      <w:pPr>
        <w:spacing w:after="0" w:line="240" w:lineRule="auto"/>
        <w:ind w:firstLine="567"/>
        <w:jc w:val="both"/>
        <w:rPr>
          <w:rFonts w:ascii="Times New Roman" w:hAnsi="Times New Roman" w:cs="Times New Roman"/>
          <w:sz w:val="24"/>
          <w:szCs w:val="24"/>
          <w:lang w:val="fr-FR"/>
        </w:rPr>
      </w:pPr>
      <w:r w:rsidRPr="009F6FC5">
        <w:rPr>
          <w:rFonts w:ascii="Times New Roman" w:hAnsi="Times New Roman" w:cs="Times New Roman"/>
          <w:sz w:val="24"/>
          <w:szCs w:val="24"/>
          <w:lang w:val="fr-FR"/>
        </w:rPr>
        <w:t>Que</w:t>
      </w:r>
      <w:r w:rsidR="00580F95" w:rsidRPr="009F6FC5">
        <w:rPr>
          <w:rFonts w:ascii="Times New Roman" w:hAnsi="Times New Roman" w:cs="Times New Roman"/>
          <w:sz w:val="24"/>
          <w:szCs w:val="24"/>
          <w:lang w:val="fr-FR"/>
        </w:rPr>
        <w:t xml:space="preserve"> les filles </w:t>
      </w:r>
      <w:r w:rsidRPr="009F6FC5">
        <w:rPr>
          <w:rFonts w:ascii="Times New Roman" w:hAnsi="Times New Roman" w:cs="Times New Roman"/>
          <w:sz w:val="24"/>
          <w:szCs w:val="24"/>
          <w:lang w:val="fr-FR"/>
        </w:rPr>
        <w:t xml:space="preserve">ne </w:t>
      </w:r>
      <w:r w:rsidR="00580F95" w:rsidRPr="009F6FC5">
        <w:rPr>
          <w:rFonts w:ascii="Times New Roman" w:hAnsi="Times New Roman" w:cs="Times New Roman"/>
          <w:sz w:val="24"/>
          <w:szCs w:val="24"/>
          <w:lang w:val="fr-FR"/>
        </w:rPr>
        <w:t>s'habitue</w:t>
      </w:r>
      <w:r w:rsidRPr="009F6FC5">
        <w:rPr>
          <w:rFonts w:ascii="Times New Roman" w:hAnsi="Times New Roman" w:cs="Times New Roman"/>
          <w:sz w:val="24"/>
          <w:szCs w:val="24"/>
          <w:lang w:val="fr-FR"/>
        </w:rPr>
        <w:t>nt</w:t>
      </w:r>
      <w:r w:rsidR="00580F95" w:rsidRPr="009F6FC5">
        <w:rPr>
          <w:rFonts w:ascii="Times New Roman" w:hAnsi="Times New Roman" w:cs="Times New Roman"/>
          <w:sz w:val="24"/>
          <w:szCs w:val="24"/>
          <w:lang w:val="fr-FR"/>
        </w:rPr>
        <w:t xml:space="preserve"> </w:t>
      </w:r>
      <w:r w:rsidRPr="009F6FC5">
        <w:rPr>
          <w:rFonts w:ascii="Times New Roman" w:hAnsi="Times New Roman" w:cs="Times New Roman"/>
          <w:sz w:val="24"/>
          <w:szCs w:val="24"/>
          <w:lang w:val="fr-FR"/>
        </w:rPr>
        <w:t xml:space="preserve">pas </w:t>
      </w:r>
      <w:r w:rsidR="00580F95" w:rsidRPr="009F6FC5">
        <w:rPr>
          <w:rFonts w:ascii="Times New Roman" w:hAnsi="Times New Roman" w:cs="Times New Roman"/>
          <w:sz w:val="24"/>
          <w:szCs w:val="24"/>
          <w:lang w:val="fr-FR"/>
        </w:rPr>
        <w:t>à porter de la laine ou des vêtements très lourds. Les habituer à soutenir discrètement le froid est un forti</w:t>
      </w:r>
      <w:r w:rsidRPr="009F6FC5">
        <w:rPr>
          <w:rFonts w:ascii="Times New Roman" w:hAnsi="Times New Roman" w:cs="Times New Roman"/>
          <w:sz w:val="24"/>
          <w:szCs w:val="24"/>
          <w:lang w:val="fr-FR"/>
        </w:rPr>
        <w:t>fiant</w:t>
      </w:r>
      <w:r w:rsidR="00580F95" w:rsidRPr="009F6FC5">
        <w:rPr>
          <w:rFonts w:ascii="Times New Roman" w:hAnsi="Times New Roman" w:cs="Times New Roman"/>
          <w:sz w:val="24"/>
          <w:szCs w:val="24"/>
          <w:lang w:val="fr-FR"/>
        </w:rPr>
        <w:t xml:space="preserve"> pour une bonne santé. La même chose s'applique aux </w:t>
      </w:r>
      <w:r w:rsidR="009F6FC5">
        <w:rPr>
          <w:rFonts w:ascii="Times New Roman" w:hAnsi="Times New Roman" w:cs="Times New Roman"/>
          <w:sz w:val="24"/>
          <w:szCs w:val="24"/>
          <w:lang w:val="fr-FR"/>
        </w:rPr>
        <w:t>couverture</w:t>
      </w:r>
      <w:r w:rsidR="00580F95" w:rsidRPr="009F6FC5">
        <w:rPr>
          <w:rFonts w:ascii="Times New Roman" w:hAnsi="Times New Roman" w:cs="Times New Roman"/>
          <w:sz w:val="24"/>
          <w:szCs w:val="24"/>
          <w:lang w:val="fr-FR"/>
        </w:rPr>
        <w:t>s en hiver. L</w:t>
      </w:r>
      <w:r w:rsidRPr="009F6FC5">
        <w:rPr>
          <w:rFonts w:ascii="Times New Roman" w:hAnsi="Times New Roman" w:cs="Times New Roman"/>
          <w:sz w:val="24"/>
          <w:szCs w:val="24"/>
          <w:lang w:val="fr-FR"/>
        </w:rPr>
        <w:t>a</w:t>
      </w:r>
      <w:r w:rsidR="00580F95" w:rsidRPr="009F6FC5">
        <w:rPr>
          <w:rFonts w:ascii="Times New Roman" w:hAnsi="Times New Roman" w:cs="Times New Roman"/>
          <w:sz w:val="24"/>
          <w:szCs w:val="24"/>
          <w:lang w:val="fr-FR"/>
        </w:rPr>
        <w:t xml:space="preserve"> surveillant</w:t>
      </w:r>
      <w:r w:rsidRPr="009F6FC5">
        <w:rPr>
          <w:rFonts w:ascii="Times New Roman" w:hAnsi="Times New Roman" w:cs="Times New Roman"/>
          <w:sz w:val="24"/>
          <w:szCs w:val="24"/>
          <w:lang w:val="fr-FR"/>
        </w:rPr>
        <w:t>e</w:t>
      </w:r>
      <w:r w:rsidR="00580F95" w:rsidRPr="009F6FC5">
        <w:rPr>
          <w:rFonts w:ascii="Times New Roman" w:hAnsi="Times New Roman" w:cs="Times New Roman"/>
          <w:sz w:val="24"/>
          <w:szCs w:val="24"/>
          <w:lang w:val="fr-FR"/>
        </w:rPr>
        <w:t xml:space="preserve"> doit prendre soin de faire les changements de temps opportuns, afin qu'il ne se produise pas qu'à l'approche des saisons froides, les filles restent avec l</w:t>
      </w:r>
      <w:r w:rsidR="009F6FC5">
        <w:rPr>
          <w:rFonts w:ascii="Times New Roman" w:hAnsi="Times New Roman" w:cs="Times New Roman"/>
          <w:sz w:val="24"/>
          <w:szCs w:val="24"/>
          <w:lang w:val="fr-FR"/>
        </w:rPr>
        <w:t>es</w:t>
      </w:r>
      <w:r w:rsidRPr="009F6FC5">
        <w:rPr>
          <w:rFonts w:ascii="Times New Roman" w:hAnsi="Times New Roman" w:cs="Times New Roman"/>
          <w:sz w:val="24"/>
          <w:szCs w:val="24"/>
          <w:lang w:val="fr-FR"/>
        </w:rPr>
        <w:t xml:space="preserve"> même</w:t>
      </w:r>
      <w:r w:rsidR="009F6FC5">
        <w:rPr>
          <w:rFonts w:ascii="Times New Roman" w:hAnsi="Times New Roman" w:cs="Times New Roman"/>
          <w:sz w:val="24"/>
          <w:szCs w:val="24"/>
          <w:lang w:val="fr-FR"/>
        </w:rPr>
        <w:t>s</w:t>
      </w:r>
      <w:r w:rsidRPr="009F6FC5">
        <w:rPr>
          <w:rFonts w:ascii="Times New Roman" w:hAnsi="Times New Roman" w:cs="Times New Roman"/>
          <w:sz w:val="24"/>
          <w:szCs w:val="24"/>
          <w:lang w:val="fr-FR"/>
        </w:rPr>
        <w:t xml:space="preserve"> petite</w:t>
      </w:r>
      <w:r w:rsidR="009F6FC5">
        <w:rPr>
          <w:rFonts w:ascii="Times New Roman" w:hAnsi="Times New Roman" w:cs="Times New Roman"/>
          <w:sz w:val="24"/>
          <w:szCs w:val="24"/>
          <w:lang w:val="fr-FR"/>
        </w:rPr>
        <w:t>s</w:t>
      </w:r>
      <w:r w:rsidRPr="009F6FC5">
        <w:rPr>
          <w:rFonts w:ascii="Times New Roman" w:hAnsi="Times New Roman" w:cs="Times New Roman"/>
          <w:sz w:val="24"/>
          <w:szCs w:val="24"/>
          <w:lang w:val="fr-FR"/>
        </w:rPr>
        <w:t xml:space="preserve"> couverture</w:t>
      </w:r>
      <w:r w:rsidR="009F6FC5">
        <w:rPr>
          <w:rFonts w:ascii="Times New Roman" w:hAnsi="Times New Roman" w:cs="Times New Roman"/>
          <w:sz w:val="24"/>
          <w:szCs w:val="24"/>
          <w:lang w:val="fr-FR"/>
        </w:rPr>
        <w:t>s</w:t>
      </w:r>
      <w:r w:rsidR="00580F95" w:rsidRPr="009F6FC5">
        <w:rPr>
          <w:rFonts w:ascii="Times New Roman" w:hAnsi="Times New Roman" w:cs="Times New Roman"/>
          <w:sz w:val="24"/>
          <w:szCs w:val="24"/>
          <w:lang w:val="fr-FR"/>
        </w:rPr>
        <w:t xml:space="preserve"> des temps chauds.</w:t>
      </w:r>
      <w:r w:rsidR="00580F95" w:rsidRPr="00580F95">
        <w:rPr>
          <w:rFonts w:ascii="Times New Roman" w:hAnsi="Times New Roman" w:cs="Times New Roman"/>
          <w:sz w:val="24"/>
          <w:szCs w:val="24"/>
          <w:lang w:val="fr-FR"/>
        </w:rPr>
        <w:t xml:space="preserve"> (S.F.D.Z.)</w:t>
      </w:r>
    </w:p>
    <w:p w14:paraId="6572F085" w14:textId="058216F4" w:rsidR="004E7ED6" w:rsidRPr="00B7190A" w:rsidRDefault="004E7ED6" w:rsidP="00580F95">
      <w:pPr>
        <w:spacing w:after="0" w:line="240" w:lineRule="auto"/>
        <w:ind w:firstLine="567"/>
        <w:jc w:val="both"/>
        <w:rPr>
          <w:rFonts w:ascii="Times New Roman" w:hAnsi="Times New Roman" w:cs="Times New Roman"/>
          <w:sz w:val="18"/>
          <w:szCs w:val="18"/>
          <w:lang w:val="fr-FR"/>
        </w:rPr>
      </w:pPr>
    </w:p>
    <w:p w14:paraId="2DBAC48D" w14:textId="77777777" w:rsidR="004E7ED6" w:rsidRPr="004E7ED6" w:rsidRDefault="004E7ED6" w:rsidP="004E7ED6">
      <w:pPr>
        <w:spacing w:after="0" w:line="240" w:lineRule="auto"/>
        <w:jc w:val="both"/>
        <w:rPr>
          <w:rFonts w:ascii="Times New Roman" w:hAnsi="Times New Roman" w:cs="Times New Roman"/>
          <w:b/>
          <w:bCs/>
          <w:sz w:val="24"/>
          <w:szCs w:val="24"/>
          <w:lang w:val="fr-FR"/>
        </w:rPr>
      </w:pPr>
      <w:r w:rsidRPr="004E7ED6">
        <w:rPr>
          <w:rFonts w:ascii="Times New Roman" w:hAnsi="Times New Roman" w:cs="Times New Roman"/>
          <w:b/>
          <w:bCs/>
          <w:sz w:val="24"/>
          <w:szCs w:val="24"/>
          <w:lang w:val="fr-FR"/>
        </w:rPr>
        <w:t>5) ÉDUCATION RELIGIEUSE</w:t>
      </w:r>
    </w:p>
    <w:p w14:paraId="633CAC16" w14:textId="77777777" w:rsidR="00B7190A" w:rsidRPr="00B7190A" w:rsidRDefault="00B7190A" w:rsidP="004E7ED6">
      <w:pPr>
        <w:spacing w:after="0" w:line="240" w:lineRule="auto"/>
        <w:jc w:val="both"/>
        <w:rPr>
          <w:rFonts w:ascii="Times New Roman" w:hAnsi="Times New Roman" w:cs="Times New Roman"/>
          <w:sz w:val="12"/>
          <w:szCs w:val="12"/>
          <w:lang w:val="fr-FR"/>
        </w:rPr>
      </w:pPr>
    </w:p>
    <w:p w14:paraId="7113307C" w14:textId="62DD1B31" w:rsidR="004E7ED6" w:rsidRPr="002021B9" w:rsidRDefault="004E7ED6" w:rsidP="00B7190A">
      <w:pPr>
        <w:spacing w:after="0" w:line="240" w:lineRule="auto"/>
        <w:ind w:firstLine="567"/>
        <w:jc w:val="both"/>
        <w:rPr>
          <w:rFonts w:ascii="Times New Roman" w:hAnsi="Times New Roman" w:cs="Times New Roman"/>
          <w:sz w:val="24"/>
          <w:szCs w:val="24"/>
          <w:lang w:val="fr-FR"/>
        </w:rPr>
      </w:pPr>
      <w:r w:rsidRPr="002021B9">
        <w:rPr>
          <w:rFonts w:ascii="Times New Roman" w:hAnsi="Times New Roman" w:cs="Times New Roman"/>
          <w:sz w:val="24"/>
          <w:szCs w:val="24"/>
          <w:lang w:val="fr-FR"/>
        </w:rPr>
        <w:t>S'il est important de protéger soigneusement et maternellement la santé corporelle des orphelin</w:t>
      </w:r>
      <w:r w:rsidR="002021B9" w:rsidRPr="002021B9">
        <w:rPr>
          <w:rFonts w:ascii="Times New Roman" w:hAnsi="Times New Roman" w:cs="Times New Roman"/>
          <w:sz w:val="24"/>
          <w:szCs w:val="24"/>
          <w:lang w:val="fr-FR"/>
        </w:rPr>
        <w:t>e</w:t>
      </w:r>
      <w:r w:rsidRPr="002021B9">
        <w:rPr>
          <w:rFonts w:ascii="Times New Roman" w:hAnsi="Times New Roman" w:cs="Times New Roman"/>
          <w:sz w:val="24"/>
          <w:szCs w:val="24"/>
          <w:lang w:val="fr-FR"/>
        </w:rPr>
        <w:t>s hospitalisés, oh, combien il est plus important de les éduquer selon les principes religieux, qui sont la base de toute éducation, et qui visent le bonheur temporel et éternel des sujets!</w:t>
      </w:r>
    </w:p>
    <w:p w14:paraId="63CD2C6F" w14:textId="3B3C4036" w:rsidR="004E7ED6" w:rsidRPr="003E149D" w:rsidRDefault="004E7ED6" w:rsidP="00B7190A">
      <w:pPr>
        <w:spacing w:after="0" w:line="240" w:lineRule="auto"/>
        <w:ind w:firstLine="567"/>
        <w:jc w:val="both"/>
        <w:rPr>
          <w:rFonts w:ascii="Times New Roman" w:hAnsi="Times New Roman" w:cs="Times New Roman"/>
          <w:sz w:val="24"/>
          <w:szCs w:val="24"/>
          <w:lang w:val="fr-FR"/>
        </w:rPr>
      </w:pPr>
      <w:r w:rsidRPr="002021B9">
        <w:rPr>
          <w:rFonts w:ascii="Times New Roman" w:hAnsi="Times New Roman" w:cs="Times New Roman"/>
          <w:sz w:val="24"/>
          <w:szCs w:val="24"/>
          <w:lang w:val="fr-FR"/>
        </w:rPr>
        <w:t>Dès qu'une fille est admise, l'enseignante la conduira immédiatement à l'oratoire sacré, et là elle la présentera à genoux au Dieu</w:t>
      </w:r>
      <w:r w:rsidR="002021B9" w:rsidRPr="002021B9">
        <w:rPr>
          <w:rFonts w:ascii="Times New Roman" w:hAnsi="Times New Roman" w:cs="Times New Roman"/>
          <w:sz w:val="24"/>
          <w:szCs w:val="24"/>
          <w:lang w:val="fr-FR"/>
        </w:rPr>
        <w:t xml:space="preserve"> dans le Sacrement</w:t>
      </w:r>
      <w:r w:rsidRPr="002021B9">
        <w:rPr>
          <w:rFonts w:ascii="Times New Roman" w:hAnsi="Times New Roman" w:cs="Times New Roman"/>
          <w:sz w:val="24"/>
          <w:szCs w:val="24"/>
          <w:lang w:val="fr-FR"/>
        </w:rPr>
        <w:t xml:space="preserve"> et</w:t>
      </w:r>
      <w:r w:rsidR="002021B9" w:rsidRPr="002021B9">
        <w:rPr>
          <w:rFonts w:ascii="Times New Roman" w:hAnsi="Times New Roman" w:cs="Times New Roman"/>
          <w:sz w:val="24"/>
          <w:szCs w:val="24"/>
          <w:lang w:val="fr-FR"/>
        </w:rPr>
        <w:t xml:space="preserve"> à la Très Sainte</w:t>
      </w:r>
      <w:r w:rsidRPr="002021B9">
        <w:rPr>
          <w:rFonts w:ascii="Times New Roman" w:hAnsi="Times New Roman" w:cs="Times New Roman"/>
          <w:sz w:val="24"/>
          <w:szCs w:val="24"/>
          <w:lang w:val="fr-FR"/>
        </w:rPr>
        <w:t xml:space="preserve"> Vierge Marie,</w:t>
      </w:r>
      <w:r w:rsidR="002021B9" w:rsidRPr="002021B9">
        <w:rPr>
          <w:rFonts w:ascii="Times New Roman" w:hAnsi="Times New Roman" w:cs="Times New Roman"/>
          <w:sz w:val="24"/>
          <w:szCs w:val="24"/>
          <w:lang w:val="fr-FR"/>
        </w:rPr>
        <w:t xml:space="preserve"> afin qu’Ils l’acceptent</w:t>
      </w:r>
      <w:r w:rsidRPr="002021B9">
        <w:rPr>
          <w:rFonts w:ascii="Times New Roman" w:hAnsi="Times New Roman" w:cs="Times New Roman"/>
          <w:sz w:val="24"/>
          <w:szCs w:val="24"/>
          <w:lang w:val="fr-FR"/>
        </w:rPr>
        <w:t xml:space="preserve"> et la </w:t>
      </w:r>
      <w:r w:rsidR="002021B9" w:rsidRPr="002021B9">
        <w:rPr>
          <w:rFonts w:ascii="Times New Roman" w:hAnsi="Times New Roman" w:cs="Times New Roman"/>
          <w:sz w:val="24"/>
          <w:szCs w:val="24"/>
          <w:lang w:val="fr-FR"/>
        </w:rPr>
        <w:t>prennent</w:t>
      </w:r>
      <w:r w:rsidRPr="002021B9">
        <w:rPr>
          <w:rFonts w:ascii="Times New Roman" w:hAnsi="Times New Roman" w:cs="Times New Roman"/>
          <w:sz w:val="24"/>
          <w:szCs w:val="24"/>
          <w:lang w:val="fr-FR"/>
        </w:rPr>
        <w:t xml:space="preserve"> sous leur protection. Qu'elle répète quelques </w:t>
      </w:r>
      <w:r w:rsidRPr="002021B9">
        <w:rPr>
          <w:rFonts w:ascii="Times New Roman" w:hAnsi="Times New Roman" w:cs="Times New Roman"/>
          <w:i/>
          <w:iCs/>
          <w:sz w:val="24"/>
          <w:szCs w:val="24"/>
          <w:lang w:val="fr-FR"/>
        </w:rPr>
        <w:t>Avemaria</w:t>
      </w:r>
      <w:r w:rsidRPr="002021B9">
        <w:rPr>
          <w:rFonts w:ascii="Times New Roman" w:hAnsi="Times New Roman" w:cs="Times New Roman"/>
          <w:sz w:val="24"/>
          <w:szCs w:val="24"/>
          <w:lang w:val="fr-FR"/>
        </w:rPr>
        <w:t xml:space="preserve"> et quelques petites offrandes à Notre Seigneur, ainsi qu</w:t>
      </w:r>
      <w:r w:rsidR="002021B9" w:rsidRPr="002021B9">
        <w:rPr>
          <w:rFonts w:ascii="Times New Roman" w:hAnsi="Times New Roman" w:cs="Times New Roman"/>
          <w:sz w:val="24"/>
          <w:szCs w:val="24"/>
          <w:lang w:val="fr-FR"/>
        </w:rPr>
        <w:t>’</w:t>
      </w:r>
      <w:r w:rsidRPr="002021B9">
        <w:rPr>
          <w:rFonts w:ascii="Times New Roman" w:hAnsi="Times New Roman" w:cs="Times New Roman"/>
          <w:sz w:val="24"/>
          <w:szCs w:val="24"/>
          <w:lang w:val="fr-FR"/>
        </w:rPr>
        <w:t>e</w:t>
      </w:r>
      <w:r w:rsidR="002021B9" w:rsidRPr="002021B9">
        <w:rPr>
          <w:rFonts w:ascii="Times New Roman" w:hAnsi="Times New Roman" w:cs="Times New Roman"/>
          <w:sz w:val="24"/>
          <w:szCs w:val="24"/>
          <w:lang w:val="fr-FR"/>
        </w:rPr>
        <w:t>l</w:t>
      </w:r>
      <w:r w:rsidRPr="002021B9">
        <w:rPr>
          <w:rFonts w:ascii="Times New Roman" w:hAnsi="Times New Roman" w:cs="Times New Roman"/>
          <w:sz w:val="24"/>
          <w:szCs w:val="24"/>
          <w:lang w:val="fr-FR"/>
        </w:rPr>
        <w:t>l</w:t>
      </w:r>
      <w:r w:rsidR="002021B9" w:rsidRPr="002021B9">
        <w:rPr>
          <w:rFonts w:ascii="Times New Roman" w:hAnsi="Times New Roman" w:cs="Times New Roman"/>
          <w:sz w:val="24"/>
          <w:szCs w:val="24"/>
          <w:lang w:val="fr-FR"/>
        </w:rPr>
        <w:t xml:space="preserve">e </w:t>
      </w:r>
      <w:r w:rsidRPr="002021B9">
        <w:rPr>
          <w:rFonts w:ascii="Times New Roman" w:hAnsi="Times New Roman" w:cs="Times New Roman"/>
          <w:sz w:val="24"/>
          <w:szCs w:val="24"/>
          <w:lang w:val="fr-FR"/>
        </w:rPr>
        <w:t>ajout intérieur</w:t>
      </w:r>
      <w:r w:rsidR="002021B9" w:rsidRPr="002021B9">
        <w:rPr>
          <w:rFonts w:ascii="Times New Roman" w:hAnsi="Times New Roman" w:cs="Times New Roman"/>
          <w:sz w:val="24"/>
          <w:szCs w:val="24"/>
          <w:lang w:val="fr-FR"/>
        </w:rPr>
        <w:t>ement</w:t>
      </w:r>
      <w:r w:rsidRPr="002021B9">
        <w:rPr>
          <w:rFonts w:ascii="Times New Roman" w:hAnsi="Times New Roman" w:cs="Times New Roman"/>
          <w:sz w:val="24"/>
          <w:szCs w:val="24"/>
          <w:lang w:val="fr-FR"/>
        </w:rPr>
        <w:t xml:space="preserve"> de ses prières spéciales pour cette âme que le Seigneur lui confie.</w:t>
      </w:r>
      <w:r w:rsidR="001B48B5">
        <w:rPr>
          <w:rFonts w:ascii="Times New Roman" w:hAnsi="Times New Roman" w:cs="Times New Roman"/>
          <w:sz w:val="24"/>
          <w:szCs w:val="24"/>
          <w:lang w:val="fr-FR"/>
        </w:rPr>
        <w:t xml:space="preserve"> </w:t>
      </w:r>
      <w:r w:rsidRPr="003E149D">
        <w:rPr>
          <w:rFonts w:ascii="Times New Roman" w:hAnsi="Times New Roman" w:cs="Times New Roman"/>
          <w:sz w:val="24"/>
          <w:szCs w:val="24"/>
          <w:lang w:val="fr-FR"/>
        </w:rPr>
        <w:t xml:space="preserve">Ensuite, </w:t>
      </w:r>
      <w:r w:rsidR="001B48B5" w:rsidRPr="003E149D">
        <w:rPr>
          <w:rFonts w:ascii="Times New Roman" w:hAnsi="Times New Roman" w:cs="Times New Roman"/>
          <w:sz w:val="24"/>
          <w:szCs w:val="24"/>
          <w:lang w:val="fr-FR"/>
        </w:rPr>
        <w:t>qu’elle la</w:t>
      </w:r>
      <w:r w:rsidRPr="003E149D">
        <w:rPr>
          <w:rFonts w:ascii="Times New Roman" w:hAnsi="Times New Roman" w:cs="Times New Roman"/>
          <w:sz w:val="24"/>
          <w:szCs w:val="24"/>
          <w:lang w:val="fr-FR"/>
        </w:rPr>
        <w:t xml:space="preserve"> garde quelques jours </w:t>
      </w:r>
      <w:r w:rsidR="001B48B5" w:rsidRPr="003E149D">
        <w:rPr>
          <w:rFonts w:ascii="Times New Roman" w:hAnsi="Times New Roman" w:cs="Times New Roman"/>
          <w:sz w:val="24"/>
          <w:szCs w:val="24"/>
          <w:lang w:val="fr-FR"/>
        </w:rPr>
        <w:t>à côté</w:t>
      </w:r>
      <w:r w:rsidRPr="003E149D">
        <w:rPr>
          <w:rFonts w:ascii="Times New Roman" w:hAnsi="Times New Roman" w:cs="Times New Roman"/>
          <w:sz w:val="24"/>
          <w:szCs w:val="24"/>
          <w:lang w:val="fr-FR"/>
        </w:rPr>
        <w:t xml:space="preserve">, surtout si la petite fille pleure le détachement de ses proches, la réconforte et l'amadouille et la traite maternellement, lui donne un peu de </w:t>
      </w:r>
      <w:r w:rsidR="001B48B5" w:rsidRPr="003E149D">
        <w:rPr>
          <w:rFonts w:ascii="Times New Roman" w:hAnsi="Times New Roman" w:cs="Times New Roman"/>
          <w:sz w:val="24"/>
          <w:szCs w:val="24"/>
          <w:lang w:val="fr-FR"/>
        </w:rPr>
        <w:t>friandises</w:t>
      </w:r>
      <w:r w:rsidRPr="003E149D">
        <w:rPr>
          <w:rFonts w:ascii="Times New Roman" w:hAnsi="Times New Roman" w:cs="Times New Roman"/>
          <w:sz w:val="24"/>
          <w:szCs w:val="24"/>
          <w:lang w:val="fr-FR"/>
        </w:rPr>
        <w:t xml:space="preserve">, etc. Le lendemain, </w:t>
      </w:r>
      <w:r w:rsidR="001B48B5" w:rsidRPr="003E149D">
        <w:rPr>
          <w:rFonts w:ascii="Times New Roman" w:hAnsi="Times New Roman" w:cs="Times New Roman"/>
          <w:sz w:val="24"/>
          <w:szCs w:val="24"/>
          <w:lang w:val="fr-FR"/>
        </w:rPr>
        <w:t>sera</w:t>
      </w:r>
      <w:r w:rsidRPr="003E149D">
        <w:rPr>
          <w:rFonts w:ascii="Times New Roman" w:hAnsi="Times New Roman" w:cs="Times New Roman"/>
          <w:sz w:val="24"/>
          <w:szCs w:val="24"/>
          <w:lang w:val="fr-FR"/>
        </w:rPr>
        <w:t xml:space="preserve"> plac</w:t>
      </w:r>
      <w:r w:rsidR="001B48B5" w:rsidRPr="003E149D">
        <w:rPr>
          <w:rFonts w:ascii="Times New Roman" w:hAnsi="Times New Roman" w:cs="Times New Roman"/>
          <w:sz w:val="24"/>
          <w:szCs w:val="24"/>
          <w:lang w:val="fr-FR"/>
        </w:rPr>
        <w:t>ée</w:t>
      </w:r>
      <w:r w:rsidRPr="003E149D">
        <w:rPr>
          <w:rFonts w:ascii="Times New Roman" w:hAnsi="Times New Roman" w:cs="Times New Roman"/>
          <w:sz w:val="24"/>
          <w:szCs w:val="24"/>
          <w:lang w:val="fr-FR"/>
        </w:rPr>
        <w:t xml:space="preserve"> avec les autres.</w:t>
      </w:r>
    </w:p>
    <w:p w14:paraId="11783B6D" w14:textId="77777777" w:rsidR="003E149D" w:rsidRPr="003E149D" w:rsidRDefault="003E149D" w:rsidP="00B7190A">
      <w:pPr>
        <w:spacing w:after="0" w:line="240" w:lineRule="auto"/>
        <w:ind w:firstLine="567"/>
        <w:jc w:val="both"/>
        <w:rPr>
          <w:rFonts w:ascii="Times New Roman" w:hAnsi="Times New Roman" w:cs="Times New Roman"/>
          <w:sz w:val="6"/>
          <w:szCs w:val="6"/>
          <w:lang w:val="fr-FR"/>
        </w:rPr>
      </w:pPr>
    </w:p>
    <w:p w14:paraId="512E7AA3" w14:textId="1D190087" w:rsidR="004E7ED6" w:rsidRPr="003E149D" w:rsidRDefault="004E7ED6" w:rsidP="00B7190A">
      <w:pPr>
        <w:spacing w:after="0" w:line="240" w:lineRule="auto"/>
        <w:ind w:firstLine="567"/>
        <w:jc w:val="both"/>
        <w:rPr>
          <w:rFonts w:ascii="Times New Roman" w:hAnsi="Times New Roman" w:cs="Times New Roman"/>
          <w:sz w:val="24"/>
          <w:szCs w:val="24"/>
          <w:lang w:val="fr-FR"/>
        </w:rPr>
      </w:pPr>
      <w:r w:rsidRPr="003E149D">
        <w:rPr>
          <w:rFonts w:ascii="Times New Roman" w:hAnsi="Times New Roman" w:cs="Times New Roman"/>
          <w:sz w:val="24"/>
          <w:szCs w:val="24"/>
          <w:lang w:val="fr-FR"/>
        </w:rPr>
        <w:t xml:space="preserve">Après avoir donné les règles les plus importantes pour la santé corporelle des </w:t>
      </w:r>
      <w:r w:rsidR="001B48B5" w:rsidRPr="003E149D">
        <w:rPr>
          <w:rFonts w:ascii="Times New Roman" w:hAnsi="Times New Roman" w:cs="Times New Roman"/>
          <w:sz w:val="24"/>
          <w:szCs w:val="24"/>
          <w:lang w:val="fr-FR"/>
        </w:rPr>
        <w:t>sujets</w:t>
      </w:r>
      <w:r w:rsidRPr="003E149D">
        <w:rPr>
          <w:rFonts w:ascii="Times New Roman" w:hAnsi="Times New Roman" w:cs="Times New Roman"/>
          <w:sz w:val="24"/>
          <w:szCs w:val="24"/>
          <w:lang w:val="fr-FR"/>
        </w:rPr>
        <w:t xml:space="preserve">, auxquels nous devons prêter une grande attention car </w:t>
      </w:r>
      <w:r w:rsidR="003E149D" w:rsidRPr="003E149D">
        <w:rPr>
          <w:rFonts w:ascii="Times New Roman" w:hAnsi="Times New Roman" w:cs="Times New Roman"/>
          <w:sz w:val="24"/>
          <w:szCs w:val="24"/>
          <w:lang w:val="fr-FR"/>
        </w:rPr>
        <w:t xml:space="preserve">nous en avons </w:t>
      </w:r>
      <w:r w:rsidRPr="003E149D">
        <w:rPr>
          <w:rFonts w:ascii="Times New Roman" w:hAnsi="Times New Roman" w:cs="Times New Roman"/>
          <w:sz w:val="24"/>
          <w:szCs w:val="24"/>
          <w:lang w:val="fr-FR"/>
        </w:rPr>
        <w:t>une grande responsabilité, parlons d</w:t>
      </w:r>
      <w:r w:rsidR="001B48B5" w:rsidRPr="003E149D">
        <w:rPr>
          <w:rFonts w:ascii="Times New Roman" w:hAnsi="Times New Roman" w:cs="Times New Roman"/>
          <w:sz w:val="24"/>
          <w:szCs w:val="24"/>
          <w:lang w:val="fr-FR"/>
        </w:rPr>
        <w:t>e ce qu’est</w:t>
      </w:r>
      <w:r w:rsidRPr="003E149D">
        <w:rPr>
          <w:rFonts w:ascii="Times New Roman" w:hAnsi="Times New Roman" w:cs="Times New Roman"/>
          <w:sz w:val="24"/>
          <w:szCs w:val="24"/>
          <w:lang w:val="fr-FR"/>
        </w:rPr>
        <w:t xml:space="preserve"> plus important, quelle est l'éducation spirituelle des enfants et</w:t>
      </w:r>
      <w:r w:rsidR="003E149D" w:rsidRPr="003E149D">
        <w:rPr>
          <w:rFonts w:ascii="Times New Roman" w:hAnsi="Times New Roman" w:cs="Times New Roman"/>
          <w:sz w:val="24"/>
          <w:szCs w:val="24"/>
          <w:lang w:val="fr-FR"/>
        </w:rPr>
        <w:t xml:space="preserve"> garçons </w:t>
      </w:r>
      <w:r w:rsidRPr="003E149D">
        <w:rPr>
          <w:rFonts w:ascii="Times New Roman" w:hAnsi="Times New Roman" w:cs="Times New Roman"/>
          <w:sz w:val="24"/>
          <w:szCs w:val="24"/>
          <w:lang w:val="fr-FR"/>
        </w:rPr>
        <w:t>hospitalisés (SFDZ) .</w:t>
      </w:r>
    </w:p>
    <w:p w14:paraId="3E329B7C" w14:textId="77777777" w:rsidR="001B48B5" w:rsidRPr="001B48B5" w:rsidRDefault="001B48B5" w:rsidP="00B7190A">
      <w:pPr>
        <w:spacing w:after="0" w:line="240" w:lineRule="auto"/>
        <w:ind w:firstLine="567"/>
        <w:jc w:val="both"/>
        <w:rPr>
          <w:rFonts w:ascii="Times New Roman" w:hAnsi="Times New Roman" w:cs="Times New Roman"/>
          <w:sz w:val="6"/>
          <w:szCs w:val="6"/>
          <w:highlight w:val="yellow"/>
          <w:lang w:val="fr-FR"/>
        </w:rPr>
      </w:pPr>
    </w:p>
    <w:p w14:paraId="180E22F7" w14:textId="77777777" w:rsidR="00F31B77" w:rsidRDefault="004E7ED6" w:rsidP="00B7190A">
      <w:pPr>
        <w:spacing w:after="0" w:line="240" w:lineRule="auto"/>
        <w:ind w:firstLine="567"/>
        <w:jc w:val="both"/>
        <w:rPr>
          <w:rFonts w:ascii="Times New Roman" w:hAnsi="Times New Roman" w:cs="Times New Roman"/>
          <w:sz w:val="24"/>
          <w:szCs w:val="24"/>
          <w:lang w:val="fr-FR"/>
        </w:rPr>
      </w:pPr>
      <w:r w:rsidRPr="00F31B77">
        <w:rPr>
          <w:rFonts w:ascii="Times New Roman" w:hAnsi="Times New Roman" w:cs="Times New Roman"/>
          <w:sz w:val="24"/>
          <w:szCs w:val="24"/>
          <w:lang w:val="fr-FR"/>
        </w:rPr>
        <w:t>Depuis trente ans que je travaille dur pour recueillir des orphelins et les éduquer, pour assurer leur avenir, j'ai estimé et expérimenté que l'éducation religieuse est la base incontestée de toute éducation civile! J'ai touché cette vérité enseignée par l'expérience, par la raison, par la foi, par les savants et par le bon sens de toute l'humanité</w:t>
      </w:r>
      <w:r w:rsidR="00110223" w:rsidRPr="00F31B77">
        <w:rPr>
          <w:rFonts w:ascii="Times New Roman" w:hAnsi="Times New Roman" w:cs="Times New Roman"/>
          <w:sz w:val="24"/>
          <w:szCs w:val="24"/>
          <w:lang w:val="fr-FR"/>
        </w:rPr>
        <w:t>:</w:t>
      </w:r>
      <w:r w:rsidRPr="00F31B77">
        <w:rPr>
          <w:rFonts w:ascii="Times New Roman" w:hAnsi="Times New Roman" w:cs="Times New Roman"/>
          <w:sz w:val="24"/>
          <w:szCs w:val="24"/>
          <w:lang w:val="fr-FR"/>
        </w:rPr>
        <w:t xml:space="preserve"> que pour former le bon citoyen civilisé, éduqué il faut l</w:t>
      </w:r>
      <w:r w:rsidR="00110223" w:rsidRPr="00F31B77">
        <w:rPr>
          <w:rFonts w:ascii="Times New Roman" w:hAnsi="Times New Roman" w:cs="Times New Roman"/>
          <w:sz w:val="24"/>
          <w:szCs w:val="24"/>
          <w:lang w:val="fr-FR"/>
        </w:rPr>
        <w:t>e</w:t>
      </w:r>
      <w:r w:rsidRPr="00F31B77">
        <w:rPr>
          <w:rFonts w:ascii="Times New Roman" w:hAnsi="Times New Roman" w:cs="Times New Roman"/>
          <w:sz w:val="24"/>
          <w:szCs w:val="24"/>
          <w:lang w:val="fr-FR"/>
        </w:rPr>
        <w:t xml:space="preserve"> former</w:t>
      </w:r>
      <w:r w:rsidR="00110223" w:rsidRPr="00F31B77">
        <w:rPr>
          <w:rFonts w:ascii="Times New Roman" w:hAnsi="Times New Roman" w:cs="Times New Roman"/>
          <w:sz w:val="24"/>
          <w:szCs w:val="24"/>
          <w:lang w:val="fr-FR"/>
        </w:rPr>
        <w:t xml:space="preserve"> chrétien</w:t>
      </w:r>
      <w:r w:rsidRPr="00F31B77">
        <w:rPr>
          <w:rFonts w:ascii="Times New Roman" w:hAnsi="Times New Roman" w:cs="Times New Roman"/>
          <w:sz w:val="24"/>
          <w:szCs w:val="24"/>
          <w:lang w:val="fr-FR"/>
        </w:rPr>
        <w:t>!</w:t>
      </w:r>
      <w:r w:rsidR="00F31B77" w:rsidRPr="00F31B77">
        <w:rPr>
          <w:rFonts w:ascii="Times New Roman" w:hAnsi="Times New Roman" w:cs="Times New Roman"/>
          <w:sz w:val="24"/>
          <w:szCs w:val="24"/>
          <w:lang w:val="fr-FR"/>
        </w:rPr>
        <w:t xml:space="preserve"> </w:t>
      </w:r>
    </w:p>
    <w:p w14:paraId="296ABB43" w14:textId="666050F1" w:rsidR="004E7ED6" w:rsidRPr="00F31B77" w:rsidRDefault="004E7ED6" w:rsidP="00B7190A">
      <w:pPr>
        <w:spacing w:after="0" w:line="240" w:lineRule="auto"/>
        <w:ind w:firstLine="567"/>
        <w:jc w:val="both"/>
        <w:rPr>
          <w:rFonts w:ascii="Times New Roman" w:hAnsi="Times New Roman" w:cs="Times New Roman"/>
          <w:sz w:val="24"/>
          <w:szCs w:val="24"/>
          <w:lang w:val="fr-FR"/>
        </w:rPr>
      </w:pPr>
      <w:r w:rsidRPr="00F31B77">
        <w:rPr>
          <w:rFonts w:ascii="Times New Roman" w:hAnsi="Times New Roman" w:cs="Times New Roman"/>
          <w:sz w:val="24"/>
          <w:szCs w:val="24"/>
          <w:lang w:val="fr-FR"/>
        </w:rPr>
        <w:t xml:space="preserve">Si l'esprit des jeunes est </w:t>
      </w:r>
      <w:r w:rsidR="00110223" w:rsidRPr="00F31B77">
        <w:rPr>
          <w:rFonts w:ascii="Times New Roman" w:hAnsi="Times New Roman" w:cs="Times New Roman"/>
          <w:sz w:val="24"/>
          <w:szCs w:val="24"/>
          <w:lang w:val="fr-FR"/>
        </w:rPr>
        <w:t>instruit</w:t>
      </w:r>
      <w:r w:rsidRPr="00F31B77">
        <w:rPr>
          <w:rFonts w:ascii="Times New Roman" w:hAnsi="Times New Roman" w:cs="Times New Roman"/>
          <w:sz w:val="24"/>
          <w:szCs w:val="24"/>
          <w:lang w:val="fr-FR"/>
        </w:rPr>
        <w:t xml:space="preserve"> dans le grand gymnase de la connaissance, il doit aussi l'être dans les principes suprêmes de la foi catholique</w:t>
      </w:r>
      <w:r w:rsidR="00110223" w:rsidRPr="00F31B77">
        <w:rPr>
          <w:rFonts w:ascii="Times New Roman" w:hAnsi="Times New Roman" w:cs="Times New Roman"/>
          <w:sz w:val="24"/>
          <w:szCs w:val="24"/>
          <w:lang w:val="fr-FR"/>
        </w:rPr>
        <w:t xml:space="preserve">. </w:t>
      </w:r>
      <w:r w:rsidRPr="00F31B77">
        <w:rPr>
          <w:rFonts w:ascii="Times New Roman" w:hAnsi="Times New Roman" w:cs="Times New Roman"/>
          <w:sz w:val="24"/>
          <w:szCs w:val="24"/>
          <w:lang w:val="fr-FR"/>
        </w:rPr>
        <w:t>Si l'on exerce les bras des enfants du peuple aux arts et métiers, il faut aussi exercer ses lèvres</w:t>
      </w:r>
      <w:r w:rsidR="00110223" w:rsidRPr="00F31B77">
        <w:rPr>
          <w:rFonts w:ascii="Times New Roman" w:hAnsi="Times New Roman" w:cs="Times New Roman"/>
          <w:sz w:val="24"/>
          <w:szCs w:val="24"/>
          <w:lang w:val="fr-FR"/>
        </w:rPr>
        <w:t xml:space="preserve"> à</w:t>
      </w:r>
      <w:r w:rsidRPr="00F31B77">
        <w:rPr>
          <w:rFonts w:ascii="Times New Roman" w:hAnsi="Times New Roman" w:cs="Times New Roman"/>
          <w:sz w:val="24"/>
          <w:szCs w:val="24"/>
          <w:lang w:val="fr-FR"/>
        </w:rPr>
        <w:t xml:space="preserve"> la prière, et élever son esprit vers cette </w:t>
      </w:r>
      <w:r w:rsidR="00110223" w:rsidRPr="00F31B77">
        <w:rPr>
          <w:rFonts w:ascii="Times New Roman" w:hAnsi="Times New Roman" w:cs="Times New Roman"/>
          <w:sz w:val="24"/>
          <w:szCs w:val="24"/>
          <w:lang w:val="fr-FR"/>
        </w:rPr>
        <w:t xml:space="preserve">très </w:t>
      </w:r>
      <w:r w:rsidRPr="00F31B77">
        <w:rPr>
          <w:rFonts w:ascii="Times New Roman" w:hAnsi="Times New Roman" w:cs="Times New Roman"/>
          <w:sz w:val="24"/>
          <w:szCs w:val="24"/>
          <w:lang w:val="fr-FR"/>
        </w:rPr>
        <w:t>pure région de lumière, dans laquelle il n'y aura pas de distinction selon les rangs et les conditions soci</w:t>
      </w:r>
      <w:r w:rsidR="00110223" w:rsidRPr="00F31B77">
        <w:rPr>
          <w:rFonts w:ascii="Times New Roman" w:hAnsi="Times New Roman" w:cs="Times New Roman"/>
          <w:sz w:val="24"/>
          <w:szCs w:val="24"/>
          <w:lang w:val="fr-FR"/>
        </w:rPr>
        <w:t>aux</w:t>
      </w:r>
      <w:r w:rsidRPr="00F31B77">
        <w:rPr>
          <w:rFonts w:ascii="Times New Roman" w:hAnsi="Times New Roman" w:cs="Times New Roman"/>
          <w:sz w:val="24"/>
          <w:szCs w:val="24"/>
          <w:lang w:val="fr-FR"/>
        </w:rPr>
        <w:t>, mais selon la vertu et les mérites de la vie chrétienne.</w:t>
      </w:r>
    </w:p>
    <w:p w14:paraId="314E55DF" w14:textId="46370A5D" w:rsidR="004E7ED6" w:rsidRPr="004E7ED6" w:rsidRDefault="004E7ED6" w:rsidP="00B7190A">
      <w:pPr>
        <w:spacing w:after="0" w:line="240" w:lineRule="auto"/>
        <w:ind w:firstLine="567"/>
        <w:jc w:val="both"/>
        <w:rPr>
          <w:rFonts w:ascii="Times New Roman" w:hAnsi="Times New Roman" w:cs="Times New Roman"/>
          <w:sz w:val="24"/>
          <w:szCs w:val="24"/>
          <w:lang w:val="fr-FR"/>
        </w:rPr>
      </w:pPr>
      <w:r w:rsidRPr="004E7ED6">
        <w:rPr>
          <w:rFonts w:ascii="Times New Roman" w:hAnsi="Times New Roman" w:cs="Times New Roman"/>
          <w:sz w:val="24"/>
          <w:szCs w:val="24"/>
          <w:lang w:val="fr-FR"/>
        </w:rPr>
        <w:lastRenderedPageBreak/>
        <w:t>Aujourd'hui, la société est en ruine, car la base de la religion a été ébranlée dans l'éducation du cœur et dans l</w:t>
      </w:r>
      <w:r w:rsidR="00B7190A">
        <w:rPr>
          <w:rFonts w:ascii="Times New Roman" w:hAnsi="Times New Roman" w:cs="Times New Roman"/>
          <w:sz w:val="24"/>
          <w:szCs w:val="24"/>
          <w:lang w:val="fr-FR"/>
        </w:rPr>
        <w:t>’</w:t>
      </w:r>
      <w:r w:rsidRPr="004E7ED6">
        <w:rPr>
          <w:rFonts w:ascii="Times New Roman" w:hAnsi="Times New Roman" w:cs="Times New Roman"/>
          <w:sz w:val="24"/>
          <w:szCs w:val="24"/>
          <w:lang w:val="fr-FR"/>
        </w:rPr>
        <w:t>intellect! Les écoles, en général, et surtout dans les grands centres, sont devenues un champ de séduction, de tromperie et de</w:t>
      </w:r>
      <w:r w:rsidR="00F31B77">
        <w:rPr>
          <w:rFonts w:ascii="Times New Roman" w:hAnsi="Times New Roman" w:cs="Times New Roman"/>
          <w:sz w:val="24"/>
          <w:szCs w:val="24"/>
          <w:lang w:val="fr-FR"/>
        </w:rPr>
        <w:t xml:space="preserve"> pervertissement</w:t>
      </w:r>
      <w:r w:rsidRPr="004E7ED6">
        <w:rPr>
          <w:rFonts w:ascii="Times New Roman" w:hAnsi="Times New Roman" w:cs="Times New Roman"/>
          <w:sz w:val="24"/>
          <w:szCs w:val="24"/>
          <w:lang w:val="fr-FR"/>
        </w:rPr>
        <w:t>.</w:t>
      </w:r>
      <w:r w:rsidR="00F31B77">
        <w:rPr>
          <w:rFonts w:ascii="Times New Roman" w:hAnsi="Times New Roman" w:cs="Times New Roman"/>
          <w:sz w:val="24"/>
          <w:szCs w:val="24"/>
          <w:lang w:val="fr-FR"/>
        </w:rPr>
        <w:t xml:space="preserve"> </w:t>
      </w:r>
      <w:r w:rsidRPr="004E7ED6">
        <w:rPr>
          <w:rFonts w:ascii="Times New Roman" w:hAnsi="Times New Roman" w:cs="Times New Roman"/>
          <w:sz w:val="24"/>
          <w:szCs w:val="24"/>
          <w:lang w:val="fr-FR"/>
        </w:rPr>
        <w:t xml:space="preserve">La </w:t>
      </w:r>
      <w:r w:rsidR="00F31B77">
        <w:rPr>
          <w:rFonts w:ascii="Times New Roman" w:hAnsi="Times New Roman" w:cs="Times New Roman"/>
          <w:sz w:val="24"/>
          <w:szCs w:val="24"/>
          <w:lang w:val="fr-FR"/>
        </w:rPr>
        <w:t xml:space="preserve">pauvre </w:t>
      </w:r>
      <w:r w:rsidRPr="004E7ED6">
        <w:rPr>
          <w:rFonts w:ascii="Times New Roman" w:hAnsi="Times New Roman" w:cs="Times New Roman"/>
          <w:sz w:val="24"/>
          <w:szCs w:val="24"/>
          <w:lang w:val="fr-FR"/>
        </w:rPr>
        <w:t xml:space="preserve">jeunesse est confiée à des enseignants qui enseignent l'athéisme, qui poussent les cœurs tendres à la haine et à la rébellion contre l'Autorité </w:t>
      </w:r>
      <w:r w:rsidR="00F31B77">
        <w:rPr>
          <w:rFonts w:ascii="Times New Roman" w:hAnsi="Times New Roman" w:cs="Times New Roman"/>
          <w:sz w:val="24"/>
          <w:szCs w:val="24"/>
          <w:lang w:val="fr-FR"/>
        </w:rPr>
        <w:t>E</w:t>
      </w:r>
      <w:r w:rsidRPr="004E7ED6">
        <w:rPr>
          <w:rFonts w:ascii="Times New Roman" w:hAnsi="Times New Roman" w:cs="Times New Roman"/>
          <w:sz w:val="24"/>
          <w:szCs w:val="24"/>
          <w:lang w:val="fr-FR"/>
        </w:rPr>
        <w:t>cclésiastique suprême; et vous voyez des jeunes au cœur empoisonné sortir de ces écoles</w:t>
      </w:r>
      <w:r w:rsidR="00D71542">
        <w:rPr>
          <w:rFonts w:ascii="Times New Roman" w:hAnsi="Times New Roman" w:cs="Times New Roman"/>
          <w:sz w:val="24"/>
          <w:szCs w:val="24"/>
          <w:lang w:val="fr-FR"/>
        </w:rPr>
        <w:t xml:space="preserve"> </w:t>
      </w:r>
      <w:r w:rsidRPr="004E7ED6">
        <w:rPr>
          <w:rFonts w:ascii="Times New Roman" w:hAnsi="Times New Roman" w:cs="Times New Roman"/>
          <w:sz w:val="24"/>
          <w:szCs w:val="24"/>
          <w:lang w:val="fr-FR"/>
        </w:rPr>
        <w:t xml:space="preserve">de faux enseignements et de mensonges historiques les plus éhontés, qui regardent les prêtres </w:t>
      </w:r>
      <w:r w:rsidR="00F31B77">
        <w:rPr>
          <w:rFonts w:ascii="Times New Roman" w:hAnsi="Times New Roman" w:cs="Times New Roman"/>
          <w:sz w:val="24"/>
          <w:szCs w:val="24"/>
          <w:lang w:val="fr-FR"/>
        </w:rPr>
        <w:t>de travers</w:t>
      </w:r>
      <w:r w:rsidRPr="004E7ED6">
        <w:rPr>
          <w:rFonts w:ascii="Times New Roman" w:hAnsi="Times New Roman" w:cs="Times New Roman"/>
          <w:sz w:val="24"/>
          <w:szCs w:val="24"/>
          <w:lang w:val="fr-FR"/>
        </w:rPr>
        <w:t>, se moquent de la religion et préparent pour eux-mêmes, les familles et la société des jours très malheureux.</w:t>
      </w:r>
    </w:p>
    <w:p w14:paraId="25411D63" w14:textId="246C3210" w:rsidR="004E7ED6" w:rsidRDefault="004E7ED6" w:rsidP="00B7190A">
      <w:pPr>
        <w:spacing w:after="0" w:line="240" w:lineRule="auto"/>
        <w:ind w:firstLine="567"/>
        <w:jc w:val="both"/>
        <w:rPr>
          <w:rFonts w:ascii="Times New Roman" w:hAnsi="Times New Roman" w:cs="Times New Roman"/>
          <w:sz w:val="24"/>
          <w:szCs w:val="24"/>
          <w:lang w:val="fr-FR"/>
        </w:rPr>
      </w:pPr>
      <w:r w:rsidRPr="004E7ED6">
        <w:rPr>
          <w:rFonts w:ascii="Times New Roman" w:hAnsi="Times New Roman" w:cs="Times New Roman"/>
          <w:sz w:val="24"/>
          <w:szCs w:val="24"/>
          <w:lang w:val="fr-FR"/>
        </w:rPr>
        <w:t>Si nous parlons de l'éducation de la plèbe, les conséquences d'une éducation sans Dieu ne sont pas moins pernicieuses! Les bouleversements sociaux modernes dans les classes ouvrières vous le disent! Les grèves constantes et les troubles, les rébellions contre les autorités civiles, les haines, les meurtres et de nombreux maux qui menacent à tout moment de ruiner l'ordre social tout entier vous le disent</w:t>
      </w:r>
      <w:r w:rsidR="00D71542">
        <w:rPr>
          <w:rStyle w:val="FootnoteReference"/>
          <w:rFonts w:ascii="Times New Roman" w:hAnsi="Times New Roman" w:cs="Times New Roman"/>
          <w:sz w:val="24"/>
          <w:szCs w:val="24"/>
          <w:lang w:val="fr-FR"/>
        </w:rPr>
        <w:footnoteReference w:id="35"/>
      </w:r>
      <w:r w:rsidRPr="004E7ED6">
        <w:rPr>
          <w:rFonts w:ascii="Times New Roman" w:hAnsi="Times New Roman" w:cs="Times New Roman"/>
          <w:sz w:val="24"/>
          <w:szCs w:val="24"/>
          <w:lang w:val="fr-FR"/>
        </w:rPr>
        <w:t>. (Discours, 31 janvier 1990).</w:t>
      </w:r>
    </w:p>
    <w:p w14:paraId="65C94888" w14:textId="77777777" w:rsidR="00F31B77" w:rsidRPr="00F31B77" w:rsidRDefault="00F31B77" w:rsidP="00B7190A">
      <w:pPr>
        <w:spacing w:after="0" w:line="240" w:lineRule="auto"/>
        <w:ind w:firstLine="567"/>
        <w:jc w:val="both"/>
        <w:rPr>
          <w:rFonts w:ascii="Times New Roman" w:hAnsi="Times New Roman" w:cs="Times New Roman"/>
          <w:sz w:val="6"/>
          <w:szCs w:val="6"/>
          <w:lang w:val="fr-FR"/>
        </w:rPr>
      </w:pPr>
    </w:p>
    <w:p w14:paraId="017E7966" w14:textId="14407A8D" w:rsidR="004E7ED6" w:rsidRPr="004E7ED6" w:rsidRDefault="004E7ED6" w:rsidP="00B7190A">
      <w:pPr>
        <w:spacing w:after="0" w:line="240" w:lineRule="auto"/>
        <w:ind w:firstLine="567"/>
        <w:jc w:val="both"/>
        <w:rPr>
          <w:rFonts w:ascii="Times New Roman" w:hAnsi="Times New Roman" w:cs="Times New Roman"/>
          <w:sz w:val="24"/>
          <w:szCs w:val="24"/>
          <w:lang w:val="fr-FR"/>
        </w:rPr>
      </w:pPr>
      <w:r w:rsidRPr="004E7ED6">
        <w:rPr>
          <w:rFonts w:ascii="Times New Roman" w:hAnsi="Times New Roman" w:cs="Times New Roman"/>
          <w:sz w:val="24"/>
          <w:szCs w:val="24"/>
          <w:lang w:val="fr-FR"/>
        </w:rPr>
        <w:t>Dès leur plus jeune âge, les orphelin</w:t>
      </w:r>
      <w:r w:rsidR="005451E0">
        <w:rPr>
          <w:rFonts w:ascii="Times New Roman" w:hAnsi="Times New Roman" w:cs="Times New Roman"/>
          <w:sz w:val="24"/>
          <w:szCs w:val="24"/>
          <w:lang w:val="fr-FR"/>
        </w:rPr>
        <w:t>e</w:t>
      </w:r>
      <w:r w:rsidRPr="004E7ED6">
        <w:rPr>
          <w:rFonts w:ascii="Times New Roman" w:hAnsi="Times New Roman" w:cs="Times New Roman"/>
          <w:sz w:val="24"/>
          <w:szCs w:val="24"/>
          <w:lang w:val="fr-FR"/>
        </w:rPr>
        <w:t>s doivent être enseigné</w:t>
      </w:r>
      <w:r w:rsidR="005451E0">
        <w:rPr>
          <w:rFonts w:ascii="Times New Roman" w:hAnsi="Times New Roman" w:cs="Times New Roman"/>
          <w:sz w:val="24"/>
          <w:szCs w:val="24"/>
          <w:lang w:val="fr-FR"/>
        </w:rPr>
        <w:t>e</w:t>
      </w:r>
      <w:r w:rsidRPr="004E7ED6">
        <w:rPr>
          <w:rFonts w:ascii="Times New Roman" w:hAnsi="Times New Roman" w:cs="Times New Roman"/>
          <w:sz w:val="24"/>
          <w:szCs w:val="24"/>
          <w:lang w:val="fr-FR"/>
        </w:rPr>
        <w:t>s dans la doctrine chrétienne, en commençant par les premiers éléments de la même, même lorsqu'</w:t>
      </w:r>
      <w:r w:rsidR="005451E0">
        <w:rPr>
          <w:rFonts w:ascii="Times New Roman" w:hAnsi="Times New Roman" w:cs="Times New Roman"/>
          <w:sz w:val="24"/>
          <w:szCs w:val="24"/>
          <w:lang w:val="fr-FR"/>
        </w:rPr>
        <w:t>elle</w:t>
      </w:r>
      <w:r w:rsidRPr="004E7ED6">
        <w:rPr>
          <w:rFonts w:ascii="Times New Roman" w:hAnsi="Times New Roman" w:cs="Times New Roman"/>
          <w:sz w:val="24"/>
          <w:szCs w:val="24"/>
          <w:lang w:val="fr-FR"/>
        </w:rPr>
        <w:t xml:space="preserve">s ne sont pas encore dans les classes élémentaires; et </w:t>
      </w:r>
      <w:r w:rsidR="005451E0">
        <w:rPr>
          <w:rFonts w:ascii="Times New Roman" w:hAnsi="Times New Roman" w:cs="Times New Roman"/>
          <w:sz w:val="24"/>
          <w:szCs w:val="24"/>
          <w:lang w:val="fr-FR"/>
        </w:rPr>
        <w:t xml:space="preserve">on le fera </w:t>
      </w:r>
      <w:r w:rsidRPr="004E7ED6">
        <w:rPr>
          <w:rFonts w:ascii="Times New Roman" w:hAnsi="Times New Roman" w:cs="Times New Roman"/>
          <w:sz w:val="24"/>
          <w:szCs w:val="24"/>
          <w:lang w:val="fr-FR"/>
        </w:rPr>
        <w:t>avec les plus petit</w:t>
      </w:r>
      <w:r w:rsidR="005451E0">
        <w:rPr>
          <w:rFonts w:ascii="Times New Roman" w:hAnsi="Times New Roman" w:cs="Times New Roman"/>
          <w:sz w:val="24"/>
          <w:szCs w:val="24"/>
          <w:lang w:val="fr-FR"/>
        </w:rPr>
        <w:t>e</w:t>
      </w:r>
      <w:r w:rsidRPr="004E7ED6">
        <w:rPr>
          <w:rFonts w:ascii="Times New Roman" w:hAnsi="Times New Roman" w:cs="Times New Roman"/>
          <w:sz w:val="24"/>
          <w:szCs w:val="24"/>
          <w:lang w:val="fr-FR"/>
        </w:rPr>
        <w:t xml:space="preserve">s </w:t>
      </w:r>
      <w:r w:rsidR="0008011C">
        <w:rPr>
          <w:rFonts w:ascii="Times New Roman" w:hAnsi="Times New Roman" w:cs="Times New Roman"/>
          <w:sz w:val="24"/>
          <w:szCs w:val="24"/>
          <w:lang w:val="fr-FR"/>
        </w:rPr>
        <w:t>en parlant</w:t>
      </w:r>
      <w:r w:rsidR="0008011C" w:rsidRPr="004E7ED6">
        <w:rPr>
          <w:rFonts w:ascii="Times New Roman" w:hAnsi="Times New Roman" w:cs="Times New Roman"/>
          <w:sz w:val="24"/>
          <w:szCs w:val="24"/>
          <w:lang w:val="fr-FR"/>
        </w:rPr>
        <w:t xml:space="preserve"> </w:t>
      </w:r>
      <w:r w:rsidRPr="004E7ED6">
        <w:rPr>
          <w:rFonts w:ascii="Times New Roman" w:hAnsi="Times New Roman" w:cs="Times New Roman"/>
          <w:sz w:val="24"/>
          <w:szCs w:val="24"/>
          <w:lang w:val="fr-FR"/>
        </w:rPr>
        <w:t>et avec les plus grand</w:t>
      </w:r>
      <w:r w:rsidR="005451E0">
        <w:rPr>
          <w:rFonts w:ascii="Times New Roman" w:hAnsi="Times New Roman" w:cs="Times New Roman"/>
          <w:sz w:val="24"/>
          <w:szCs w:val="24"/>
          <w:lang w:val="fr-FR"/>
        </w:rPr>
        <w:t>elette</w:t>
      </w:r>
      <w:r w:rsidRPr="004E7ED6">
        <w:rPr>
          <w:rFonts w:ascii="Times New Roman" w:hAnsi="Times New Roman" w:cs="Times New Roman"/>
          <w:sz w:val="24"/>
          <w:szCs w:val="24"/>
          <w:lang w:val="fr-FR"/>
        </w:rPr>
        <w:t>s</w:t>
      </w:r>
      <w:r w:rsidR="0008011C">
        <w:rPr>
          <w:rFonts w:ascii="Times New Roman" w:hAnsi="Times New Roman" w:cs="Times New Roman"/>
          <w:sz w:val="24"/>
          <w:szCs w:val="24"/>
          <w:lang w:val="fr-FR"/>
        </w:rPr>
        <w:t xml:space="preserve"> au moyen d</w:t>
      </w:r>
      <w:r w:rsidR="0008011C" w:rsidRPr="004E7ED6">
        <w:rPr>
          <w:rFonts w:ascii="Times New Roman" w:hAnsi="Times New Roman" w:cs="Times New Roman"/>
          <w:sz w:val="24"/>
          <w:szCs w:val="24"/>
          <w:lang w:val="fr-FR"/>
        </w:rPr>
        <w:t xml:space="preserve">es </w:t>
      </w:r>
      <w:r w:rsidR="0008011C" w:rsidRPr="005451E0">
        <w:rPr>
          <w:rFonts w:ascii="Times New Roman" w:hAnsi="Times New Roman" w:cs="Times New Roman"/>
          <w:i/>
          <w:iCs/>
          <w:sz w:val="24"/>
          <w:szCs w:val="24"/>
          <w:lang w:val="fr-FR"/>
        </w:rPr>
        <w:t>catéchismes</w:t>
      </w:r>
      <w:r w:rsidRPr="004E7ED6">
        <w:rPr>
          <w:rFonts w:ascii="Times New Roman" w:hAnsi="Times New Roman" w:cs="Times New Roman"/>
          <w:sz w:val="24"/>
          <w:szCs w:val="24"/>
          <w:lang w:val="fr-FR"/>
        </w:rPr>
        <w:t>.</w:t>
      </w:r>
      <w:r w:rsidR="005451E0">
        <w:rPr>
          <w:rFonts w:ascii="Times New Roman" w:hAnsi="Times New Roman" w:cs="Times New Roman"/>
          <w:sz w:val="24"/>
          <w:szCs w:val="24"/>
          <w:lang w:val="fr-FR"/>
        </w:rPr>
        <w:t xml:space="preserve"> </w:t>
      </w:r>
      <w:r w:rsidRPr="004E7ED6">
        <w:rPr>
          <w:rFonts w:ascii="Times New Roman" w:hAnsi="Times New Roman" w:cs="Times New Roman"/>
          <w:sz w:val="24"/>
          <w:szCs w:val="24"/>
          <w:lang w:val="fr-FR"/>
        </w:rPr>
        <w:t xml:space="preserve">L'important </w:t>
      </w:r>
      <w:r w:rsidR="0008011C">
        <w:rPr>
          <w:rFonts w:ascii="Times New Roman" w:hAnsi="Times New Roman" w:cs="Times New Roman"/>
          <w:sz w:val="24"/>
          <w:szCs w:val="24"/>
          <w:lang w:val="fr-FR"/>
        </w:rPr>
        <w:t>ser</w:t>
      </w:r>
      <w:r w:rsidRPr="004E7ED6">
        <w:rPr>
          <w:rFonts w:ascii="Times New Roman" w:hAnsi="Times New Roman" w:cs="Times New Roman"/>
          <w:sz w:val="24"/>
          <w:szCs w:val="24"/>
          <w:lang w:val="fr-FR"/>
        </w:rPr>
        <w:t>ait que les religieuses n'aient pas à enseigner mécaniquement ces rudiments de foi, mais d</w:t>
      </w:r>
      <w:r w:rsidR="005451E0">
        <w:rPr>
          <w:rFonts w:ascii="Times New Roman" w:hAnsi="Times New Roman" w:cs="Times New Roman"/>
          <w:sz w:val="24"/>
          <w:szCs w:val="24"/>
          <w:lang w:val="fr-FR"/>
        </w:rPr>
        <w:t>oiv</w:t>
      </w:r>
      <w:r w:rsidRPr="004E7ED6">
        <w:rPr>
          <w:rFonts w:ascii="Times New Roman" w:hAnsi="Times New Roman" w:cs="Times New Roman"/>
          <w:sz w:val="24"/>
          <w:szCs w:val="24"/>
          <w:lang w:val="fr-FR"/>
        </w:rPr>
        <w:t xml:space="preserve">ent illustrer l'esprit des filles avec des explications spécifiques, avec des </w:t>
      </w:r>
      <w:r w:rsidR="005451E0">
        <w:rPr>
          <w:rFonts w:ascii="Times New Roman" w:hAnsi="Times New Roman" w:cs="Times New Roman"/>
          <w:sz w:val="24"/>
          <w:szCs w:val="24"/>
          <w:lang w:val="fr-FR"/>
        </w:rPr>
        <w:t>cont</w:t>
      </w:r>
      <w:r w:rsidRPr="004E7ED6">
        <w:rPr>
          <w:rFonts w:ascii="Times New Roman" w:hAnsi="Times New Roman" w:cs="Times New Roman"/>
          <w:sz w:val="24"/>
          <w:szCs w:val="24"/>
          <w:lang w:val="fr-FR"/>
        </w:rPr>
        <w:t>es, en particulier de l'histoire sacrée.</w:t>
      </w:r>
    </w:p>
    <w:p w14:paraId="6A8D5F60" w14:textId="77777777" w:rsidR="00A50A30" w:rsidRDefault="005451E0" w:rsidP="00B7190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Elle</w:t>
      </w:r>
      <w:r w:rsidR="004E7ED6" w:rsidRPr="004E7ED6">
        <w:rPr>
          <w:rFonts w:ascii="Times New Roman" w:hAnsi="Times New Roman" w:cs="Times New Roman"/>
          <w:sz w:val="24"/>
          <w:szCs w:val="24"/>
          <w:lang w:val="fr-FR"/>
        </w:rPr>
        <w:t xml:space="preserve">s devront élever leurs esprits et leurs cœurs à la connaissance de l'adorable Jésus-Christ, en profitant des différentes fêtes de l'année, en particulier les plus tendres et les plus émouvantes de </w:t>
      </w:r>
      <w:r>
        <w:rPr>
          <w:rFonts w:ascii="Times New Roman" w:hAnsi="Times New Roman" w:cs="Times New Roman"/>
          <w:sz w:val="24"/>
          <w:szCs w:val="24"/>
          <w:lang w:val="fr-FR"/>
        </w:rPr>
        <w:t>N.S.</w:t>
      </w:r>
      <w:r w:rsidR="004E7ED6" w:rsidRPr="004E7ED6">
        <w:rPr>
          <w:rFonts w:ascii="Times New Roman" w:hAnsi="Times New Roman" w:cs="Times New Roman"/>
          <w:sz w:val="24"/>
          <w:szCs w:val="24"/>
          <w:lang w:val="fr-FR"/>
        </w:rPr>
        <w:t xml:space="preserve"> Jésus-Christ et </w:t>
      </w:r>
      <w:r>
        <w:rPr>
          <w:rFonts w:ascii="Times New Roman" w:hAnsi="Times New Roman" w:cs="Times New Roman"/>
          <w:sz w:val="24"/>
          <w:szCs w:val="24"/>
          <w:lang w:val="fr-FR"/>
        </w:rPr>
        <w:t xml:space="preserve">de la Très Sainte </w:t>
      </w:r>
      <w:r w:rsidR="004E7ED6" w:rsidRPr="004E7ED6">
        <w:rPr>
          <w:rFonts w:ascii="Times New Roman" w:hAnsi="Times New Roman" w:cs="Times New Roman"/>
          <w:sz w:val="24"/>
          <w:szCs w:val="24"/>
          <w:lang w:val="fr-FR"/>
        </w:rPr>
        <w:t xml:space="preserve">Vierge. Ainsi, au temps de la Semaine Sainte, </w:t>
      </w:r>
      <w:r>
        <w:rPr>
          <w:rFonts w:ascii="Times New Roman" w:hAnsi="Times New Roman" w:cs="Times New Roman"/>
          <w:sz w:val="24"/>
          <w:szCs w:val="24"/>
          <w:lang w:val="fr-FR"/>
        </w:rPr>
        <w:t>elle</w:t>
      </w:r>
      <w:r w:rsidR="004E7ED6" w:rsidRPr="004E7ED6">
        <w:rPr>
          <w:rFonts w:ascii="Times New Roman" w:hAnsi="Times New Roman" w:cs="Times New Roman"/>
          <w:sz w:val="24"/>
          <w:szCs w:val="24"/>
          <w:lang w:val="fr-FR"/>
        </w:rPr>
        <w:t xml:space="preserve">s leur inspireront une crainte sainte et une grande compassion pour les </w:t>
      </w:r>
      <w:r>
        <w:rPr>
          <w:rFonts w:ascii="Times New Roman" w:hAnsi="Times New Roman" w:cs="Times New Roman"/>
          <w:sz w:val="24"/>
          <w:szCs w:val="24"/>
          <w:lang w:val="fr-FR"/>
        </w:rPr>
        <w:t>peine</w:t>
      </w:r>
      <w:r w:rsidR="004E7ED6" w:rsidRPr="004E7ED6">
        <w:rPr>
          <w:rFonts w:ascii="Times New Roman" w:hAnsi="Times New Roman" w:cs="Times New Roman"/>
          <w:sz w:val="24"/>
          <w:szCs w:val="24"/>
          <w:lang w:val="fr-FR"/>
        </w:rPr>
        <w:t xml:space="preserve">s de Jésus crucifié et de la Mère </w:t>
      </w:r>
      <w:r>
        <w:rPr>
          <w:rFonts w:ascii="Times New Roman" w:hAnsi="Times New Roman" w:cs="Times New Roman"/>
          <w:sz w:val="24"/>
          <w:szCs w:val="24"/>
          <w:lang w:val="fr-FR"/>
        </w:rPr>
        <w:t>D</w:t>
      </w:r>
      <w:r w:rsidR="004E7ED6" w:rsidRPr="004E7ED6">
        <w:rPr>
          <w:rFonts w:ascii="Times New Roman" w:hAnsi="Times New Roman" w:cs="Times New Roman"/>
          <w:sz w:val="24"/>
          <w:szCs w:val="24"/>
          <w:lang w:val="fr-FR"/>
        </w:rPr>
        <w:t xml:space="preserve">ouloureuse, et </w:t>
      </w:r>
      <w:r>
        <w:rPr>
          <w:rFonts w:ascii="Times New Roman" w:hAnsi="Times New Roman" w:cs="Times New Roman"/>
          <w:sz w:val="24"/>
          <w:szCs w:val="24"/>
          <w:lang w:val="fr-FR"/>
        </w:rPr>
        <w:t>elle</w:t>
      </w:r>
      <w:r w:rsidR="004E7ED6" w:rsidRPr="004E7ED6">
        <w:rPr>
          <w:rFonts w:ascii="Times New Roman" w:hAnsi="Times New Roman" w:cs="Times New Roman"/>
          <w:sz w:val="24"/>
          <w:szCs w:val="24"/>
          <w:lang w:val="fr-FR"/>
        </w:rPr>
        <w:t xml:space="preserve">s insuffleront dans leurs âmes tendres la tristesse sacrée de ces jours saints. À la Sainte Pâques, </w:t>
      </w:r>
      <w:r>
        <w:rPr>
          <w:rFonts w:ascii="Times New Roman" w:hAnsi="Times New Roman" w:cs="Times New Roman"/>
          <w:sz w:val="24"/>
          <w:szCs w:val="24"/>
          <w:lang w:val="fr-FR"/>
        </w:rPr>
        <w:t>elle</w:t>
      </w:r>
      <w:r w:rsidR="004E7ED6" w:rsidRPr="004E7ED6">
        <w:rPr>
          <w:rFonts w:ascii="Times New Roman" w:hAnsi="Times New Roman" w:cs="Times New Roman"/>
          <w:sz w:val="24"/>
          <w:szCs w:val="24"/>
          <w:lang w:val="fr-FR"/>
        </w:rPr>
        <w:t>s les rempliront de joie sainte pour la résurrection de N.S.</w:t>
      </w:r>
      <w:r>
        <w:rPr>
          <w:rFonts w:ascii="Times New Roman" w:hAnsi="Times New Roman" w:cs="Times New Roman"/>
          <w:sz w:val="24"/>
          <w:szCs w:val="24"/>
          <w:lang w:val="fr-FR"/>
        </w:rPr>
        <w:t>J</w:t>
      </w:r>
      <w:r w:rsidR="004E7ED6" w:rsidRPr="004E7ED6">
        <w:rPr>
          <w:rFonts w:ascii="Times New Roman" w:hAnsi="Times New Roman" w:cs="Times New Roman"/>
          <w:sz w:val="24"/>
          <w:szCs w:val="24"/>
          <w:lang w:val="fr-FR"/>
        </w:rPr>
        <w:t>.C.; et ainsi de suite pour toutes les solennités de l'année ecclésiastique.</w:t>
      </w:r>
      <w:r>
        <w:rPr>
          <w:rFonts w:ascii="Times New Roman" w:hAnsi="Times New Roman" w:cs="Times New Roman"/>
          <w:sz w:val="24"/>
          <w:szCs w:val="24"/>
          <w:lang w:val="fr-FR"/>
        </w:rPr>
        <w:t xml:space="preserve"> </w:t>
      </w:r>
      <w:r w:rsidR="00653DC1" w:rsidRPr="00653DC1">
        <w:rPr>
          <w:rFonts w:ascii="Times New Roman" w:hAnsi="Times New Roman" w:cs="Times New Roman"/>
          <w:sz w:val="24"/>
          <w:szCs w:val="24"/>
          <w:lang w:val="fr-FR"/>
        </w:rPr>
        <w:t>Enseigner mécaniquement la doctrine aux</w:t>
      </w:r>
      <w:r>
        <w:rPr>
          <w:rFonts w:ascii="Times New Roman" w:hAnsi="Times New Roman" w:cs="Times New Roman"/>
          <w:sz w:val="24"/>
          <w:szCs w:val="24"/>
          <w:lang w:val="fr-FR"/>
        </w:rPr>
        <w:t xml:space="preserve"> petites </w:t>
      </w:r>
      <w:r w:rsidRPr="00653DC1">
        <w:rPr>
          <w:rFonts w:ascii="Times New Roman" w:hAnsi="Times New Roman" w:cs="Times New Roman"/>
          <w:sz w:val="24"/>
          <w:szCs w:val="24"/>
          <w:lang w:val="fr-FR"/>
        </w:rPr>
        <w:t>filles</w:t>
      </w:r>
      <w:r w:rsidR="00653DC1" w:rsidRPr="00653DC1">
        <w:rPr>
          <w:rFonts w:ascii="Times New Roman" w:hAnsi="Times New Roman" w:cs="Times New Roman"/>
          <w:sz w:val="24"/>
          <w:szCs w:val="24"/>
          <w:lang w:val="fr-FR"/>
        </w:rPr>
        <w:t xml:space="preserve"> et aux filles n'est presque rien.</w:t>
      </w:r>
      <w:r>
        <w:rPr>
          <w:rFonts w:ascii="Times New Roman" w:hAnsi="Times New Roman" w:cs="Times New Roman"/>
          <w:sz w:val="24"/>
          <w:szCs w:val="24"/>
          <w:lang w:val="fr-FR"/>
        </w:rPr>
        <w:t xml:space="preserve"> </w:t>
      </w:r>
      <w:r w:rsidR="00653DC1" w:rsidRPr="00653DC1">
        <w:rPr>
          <w:rFonts w:ascii="Times New Roman" w:hAnsi="Times New Roman" w:cs="Times New Roman"/>
          <w:sz w:val="24"/>
          <w:szCs w:val="24"/>
          <w:lang w:val="fr-FR"/>
        </w:rPr>
        <w:t>Afin de mieux imprimer les mystères de la foi exprimés dans les formules du catéchisme dans l'esprit des filles, les projections sont également très utiles, où elles donnent l'occasion de discuter et d'illustrer les vérités de la foi.</w:t>
      </w:r>
    </w:p>
    <w:p w14:paraId="3A9859E6" w14:textId="4FFAF93B" w:rsidR="00653DC1" w:rsidRDefault="00A50A30" w:rsidP="00B7190A">
      <w:pPr>
        <w:spacing w:after="0" w:line="240" w:lineRule="auto"/>
        <w:ind w:firstLine="567"/>
        <w:jc w:val="both"/>
        <w:rPr>
          <w:rFonts w:ascii="Times New Roman" w:hAnsi="Times New Roman" w:cs="Times New Roman"/>
          <w:sz w:val="24"/>
          <w:szCs w:val="24"/>
          <w:lang w:val="fr-FR"/>
        </w:rPr>
      </w:pPr>
      <w:r w:rsidRPr="00A50A30">
        <w:rPr>
          <w:rFonts w:ascii="Times New Roman" w:hAnsi="Times New Roman" w:cs="Times New Roman"/>
          <w:sz w:val="24"/>
          <w:szCs w:val="24"/>
          <w:lang w:val="fr-FR"/>
        </w:rPr>
        <w:t xml:space="preserve">Les Sœurs doivent estimer que bien enseigner la doctrine chrétienne aux orphelines accueillies est un sujet de grand intérêt auquel elles doivent s’appliquer sérieusement, car c’est de là que vient le véritable bénéfice des </w:t>
      </w:r>
      <w:r w:rsidRPr="00A45F44">
        <w:rPr>
          <w:rFonts w:ascii="Times New Roman" w:hAnsi="Times New Roman" w:cs="Times New Roman"/>
          <w:sz w:val="24"/>
          <w:szCs w:val="24"/>
          <w:lang w:val="fr-FR"/>
        </w:rPr>
        <w:t xml:space="preserve">filles. </w:t>
      </w:r>
      <w:r w:rsidR="00A1155C" w:rsidRPr="00A45F44">
        <w:rPr>
          <w:rFonts w:ascii="Times New Roman" w:hAnsi="Times New Roman" w:cs="Times New Roman"/>
          <w:sz w:val="24"/>
          <w:szCs w:val="24"/>
          <w:lang w:val="fr-FR"/>
        </w:rPr>
        <w:t xml:space="preserve"> </w:t>
      </w:r>
      <w:r w:rsidR="00653DC1" w:rsidRPr="00A45F44">
        <w:rPr>
          <w:rFonts w:ascii="Times New Roman" w:hAnsi="Times New Roman" w:cs="Times New Roman"/>
          <w:sz w:val="24"/>
          <w:szCs w:val="24"/>
          <w:lang w:val="fr-FR"/>
        </w:rPr>
        <w:t>Pour mieux réussir et</w:t>
      </w:r>
      <w:r w:rsidRPr="00A45F44">
        <w:rPr>
          <w:rFonts w:ascii="Times New Roman" w:hAnsi="Times New Roman" w:cs="Times New Roman"/>
          <w:sz w:val="24"/>
          <w:szCs w:val="24"/>
          <w:lang w:val="fr-FR"/>
        </w:rPr>
        <w:t xml:space="preserve"> tenir constamment en éveil</w:t>
      </w:r>
      <w:r w:rsidR="00653DC1" w:rsidRPr="00A45F44">
        <w:rPr>
          <w:rFonts w:ascii="Times New Roman" w:hAnsi="Times New Roman" w:cs="Times New Roman"/>
          <w:sz w:val="24"/>
          <w:szCs w:val="24"/>
          <w:lang w:val="fr-FR"/>
        </w:rPr>
        <w:t xml:space="preserve"> l'activité des </w:t>
      </w:r>
      <w:r w:rsidRPr="00A45F44">
        <w:rPr>
          <w:rFonts w:ascii="Times New Roman" w:hAnsi="Times New Roman" w:cs="Times New Roman"/>
          <w:sz w:val="24"/>
          <w:szCs w:val="24"/>
          <w:lang w:val="fr-FR"/>
        </w:rPr>
        <w:t>filles pour</w:t>
      </w:r>
      <w:r w:rsidR="00653DC1" w:rsidRPr="00A45F44">
        <w:rPr>
          <w:rFonts w:ascii="Times New Roman" w:hAnsi="Times New Roman" w:cs="Times New Roman"/>
          <w:sz w:val="24"/>
          <w:szCs w:val="24"/>
          <w:lang w:val="fr-FR"/>
        </w:rPr>
        <w:t xml:space="preserve"> apprendre la doctrine chrétienne, un petit examen doit être fait en fin d'année par des prêtres invités à cet effet; et utilisons ces industries, qui ne sont pas très exagérées</w:t>
      </w:r>
      <w:r w:rsidR="00A45F44" w:rsidRPr="00A45F44">
        <w:rPr>
          <w:rFonts w:ascii="Times New Roman" w:hAnsi="Times New Roman" w:cs="Times New Roman"/>
          <w:sz w:val="24"/>
          <w:szCs w:val="24"/>
          <w:lang w:val="fr-FR"/>
        </w:rPr>
        <w:t xml:space="preserve"> et</w:t>
      </w:r>
      <w:r w:rsidR="00653DC1" w:rsidRPr="00A45F44">
        <w:rPr>
          <w:rFonts w:ascii="Times New Roman" w:hAnsi="Times New Roman" w:cs="Times New Roman"/>
          <w:sz w:val="24"/>
          <w:szCs w:val="24"/>
          <w:lang w:val="fr-FR"/>
        </w:rPr>
        <w:t xml:space="preserve"> peuvent inciter les filles à pr</w:t>
      </w:r>
      <w:r w:rsidR="00A45F44" w:rsidRPr="00A45F44">
        <w:rPr>
          <w:rFonts w:ascii="Times New Roman" w:hAnsi="Times New Roman" w:cs="Times New Roman"/>
          <w:sz w:val="24"/>
          <w:szCs w:val="24"/>
          <w:lang w:val="fr-FR"/>
        </w:rPr>
        <w:t>ogresser</w:t>
      </w:r>
      <w:r w:rsidR="00653DC1" w:rsidRPr="00A45F44">
        <w:rPr>
          <w:rFonts w:ascii="Times New Roman" w:hAnsi="Times New Roman" w:cs="Times New Roman"/>
          <w:sz w:val="24"/>
          <w:szCs w:val="24"/>
          <w:lang w:val="fr-FR"/>
        </w:rPr>
        <w:t xml:space="preserve"> de mieux en mieux dans cet enseignement important... </w:t>
      </w:r>
      <w:r w:rsidR="00A45F44" w:rsidRPr="00A45F44">
        <w:rPr>
          <w:rFonts w:ascii="Times New Roman" w:hAnsi="Times New Roman" w:cs="Times New Roman"/>
          <w:sz w:val="24"/>
          <w:szCs w:val="24"/>
          <w:lang w:val="fr-FR"/>
        </w:rPr>
        <w:t>On peut</w:t>
      </w:r>
      <w:r w:rsidR="00653DC1" w:rsidRPr="00A45F44">
        <w:rPr>
          <w:rFonts w:ascii="Times New Roman" w:hAnsi="Times New Roman" w:cs="Times New Roman"/>
          <w:sz w:val="24"/>
          <w:szCs w:val="24"/>
          <w:lang w:val="fr-FR"/>
        </w:rPr>
        <w:t xml:space="preserve"> avoir une journée de fête pour l</w:t>
      </w:r>
      <w:r w:rsidR="00A45F44" w:rsidRPr="00A45F44">
        <w:rPr>
          <w:rFonts w:ascii="Times New Roman" w:hAnsi="Times New Roman" w:cs="Times New Roman"/>
          <w:sz w:val="24"/>
          <w:szCs w:val="24"/>
          <w:lang w:val="fr-FR"/>
        </w:rPr>
        <w:t>a meilleure</w:t>
      </w:r>
      <w:r w:rsidR="00653DC1" w:rsidRPr="00A45F44">
        <w:rPr>
          <w:rFonts w:ascii="Times New Roman" w:hAnsi="Times New Roman" w:cs="Times New Roman"/>
          <w:sz w:val="24"/>
          <w:szCs w:val="24"/>
          <w:lang w:val="fr-FR"/>
        </w:rPr>
        <w:t>, et d'autres industries que la lumière du Seigneur et le saint engagement pour bien instruire les filles peuvent suggérer, mais pour que l'amour-propre ne soit pas trop chatouillé. (S.F.D.Z.)</w:t>
      </w:r>
      <w:r w:rsidR="003427FB" w:rsidRPr="00A45F44">
        <w:rPr>
          <w:rStyle w:val="FootnoteReference"/>
          <w:rFonts w:ascii="Times New Roman" w:hAnsi="Times New Roman" w:cs="Times New Roman"/>
          <w:sz w:val="24"/>
          <w:szCs w:val="24"/>
          <w:lang w:val="fr-FR"/>
        </w:rPr>
        <w:footnoteReference w:id="36"/>
      </w:r>
      <w:r w:rsidR="00653DC1" w:rsidRPr="00A45F44">
        <w:rPr>
          <w:rFonts w:ascii="Times New Roman" w:hAnsi="Times New Roman" w:cs="Times New Roman"/>
          <w:sz w:val="24"/>
          <w:szCs w:val="24"/>
          <w:lang w:val="fr-FR"/>
        </w:rPr>
        <w:t>.</w:t>
      </w:r>
    </w:p>
    <w:p w14:paraId="6A381C01" w14:textId="77777777" w:rsidR="0020634A" w:rsidRPr="0020634A" w:rsidRDefault="0020634A" w:rsidP="00B7190A">
      <w:pPr>
        <w:spacing w:after="0" w:line="240" w:lineRule="auto"/>
        <w:ind w:firstLine="567"/>
        <w:jc w:val="both"/>
        <w:rPr>
          <w:rFonts w:ascii="Times New Roman" w:hAnsi="Times New Roman" w:cs="Times New Roman"/>
          <w:sz w:val="6"/>
          <w:szCs w:val="6"/>
          <w:lang w:val="fr-FR"/>
        </w:rPr>
      </w:pPr>
    </w:p>
    <w:p w14:paraId="7E947E91" w14:textId="77777777" w:rsidR="0081268C" w:rsidRPr="0081268C" w:rsidRDefault="0081268C" w:rsidP="00B7190A">
      <w:pPr>
        <w:spacing w:after="0" w:line="240" w:lineRule="auto"/>
        <w:ind w:firstLine="567"/>
        <w:jc w:val="both"/>
        <w:rPr>
          <w:rFonts w:ascii="Times New Roman" w:hAnsi="Times New Roman" w:cs="Times New Roman"/>
          <w:sz w:val="6"/>
          <w:szCs w:val="6"/>
          <w:lang w:val="fr-FR"/>
        </w:rPr>
      </w:pPr>
    </w:p>
    <w:p w14:paraId="602CE623" w14:textId="2FC39E16" w:rsidR="00653DC1" w:rsidRPr="00653DC1" w:rsidRDefault="00653DC1" w:rsidP="00B7190A">
      <w:pPr>
        <w:spacing w:after="0" w:line="240" w:lineRule="auto"/>
        <w:ind w:firstLine="567"/>
        <w:jc w:val="both"/>
        <w:rPr>
          <w:rFonts w:ascii="Times New Roman" w:hAnsi="Times New Roman" w:cs="Times New Roman"/>
          <w:sz w:val="24"/>
          <w:szCs w:val="24"/>
          <w:lang w:val="fr-FR"/>
        </w:rPr>
      </w:pPr>
      <w:r w:rsidRPr="00653DC1">
        <w:rPr>
          <w:rFonts w:ascii="Times New Roman" w:hAnsi="Times New Roman" w:cs="Times New Roman"/>
          <w:sz w:val="24"/>
          <w:szCs w:val="24"/>
          <w:lang w:val="fr-FR"/>
        </w:rPr>
        <w:t>Tout d'abord, les orphelins seront exacts dans leurs devoirs religieux, car ils ne pourront jamais faire de bien s'ils ne sont pas religieux et bons envers Dieu.</w:t>
      </w:r>
      <w:r w:rsidR="0020634A">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 xml:space="preserve">Ils prieront </w:t>
      </w:r>
      <w:r w:rsidR="0020634A">
        <w:rPr>
          <w:rFonts w:ascii="Times New Roman" w:hAnsi="Times New Roman" w:cs="Times New Roman"/>
          <w:sz w:val="24"/>
          <w:szCs w:val="24"/>
          <w:lang w:val="fr-FR"/>
        </w:rPr>
        <w:t xml:space="preserve">des prières </w:t>
      </w:r>
      <w:r w:rsidRPr="00653DC1">
        <w:rPr>
          <w:rFonts w:ascii="Times New Roman" w:hAnsi="Times New Roman" w:cs="Times New Roman"/>
          <w:sz w:val="24"/>
          <w:szCs w:val="24"/>
          <w:lang w:val="fr-FR"/>
        </w:rPr>
        <w:t xml:space="preserve">le matin dès qu'ils se lèvent, ainsi qu'une petite </w:t>
      </w:r>
      <w:r w:rsidR="0020634A">
        <w:rPr>
          <w:rFonts w:ascii="Times New Roman" w:hAnsi="Times New Roman" w:cs="Times New Roman"/>
          <w:sz w:val="24"/>
          <w:szCs w:val="24"/>
          <w:lang w:val="fr-FR"/>
        </w:rPr>
        <w:t>oraison</w:t>
      </w:r>
      <w:r w:rsidRPr="00653DC1">
        <w:rPr>
          <w:rFonts w:ascii="Times New Roman" w:hAnsi="Times New Roman" w:cs="Times New Roman"/>
          <w:sz w:val="24"/>
          <w:szCs w:val="24"/>
          <w:lang w:val="fr-FR"/>
        </w:rPr>
        <w:t xml:space="preserve"> mentale. Chaque matin, ils écouteront la Sainte Messe. Une fois par semaine, ils se confesseront pour </w:t>
      </w:r>
      <w:r w:rsidR="0020634A">
        <w:rPr>
          <w:rFonts w:ascii="Times New Roman" w:hAnsi="Times New Roman" w:cs="Times New Roman"/>
          <w:sz w:val="24"/>
          <w:szCs w:val="24"/>
          <w:lang w:val="fr-FR"/>
        </w:rPr>
        <w:t xml:space="preserve">se </w:t>
      </w:r>
      <w:r w:rsidRPr="00653DC1">
        <w:rPr>
          <w:rFonts w:ascii="Times New Roman" w:hAnsi="Times New Roman" w:cs="Times New Roman"/>
          <w:sz w:val="24"/>
          <w:szCs w:val="24"/>
          <w:lang w:val="fr-FR"/>
        </w:rPr>
        <w:t xml:space="preserve">communiquer selon les conseils du confesseur. Chaque jour, ils diront le saint </w:t>
      </w:r>
      <w:r w:rsidR="0020634A">
        <w:rPr>
          <w:rFonts w:ascii="Times New Roman" w:hAnsi="Times New Roman" w:cs="Times New Roman"/>
          <w:sz w:val="24"/>
          <w:szCs w:val="24"/>
          <w:lang w:val="fr-FR"/>
        </w:rPr>
        <w:t>C</w:t>
      </w:r>
      <w:r w:rsidRPr="00653DC1">
        <w:rPr>
          <w:rFonts w:ascii="Times New Roman" w:hAnsi="Times New Roman" w:cs="Times New Roman"/>
          <w:sz w:val="24"/>
          <w:szCs w:val="24"/>
          <w:lang w:val="fr-FR"/>
        </w:rPr>
        <w:t xml:space="preserve">hapelet et feront une lecture spirituelle. Le soir, avant de se coucher, ils feront un bref examen de conscience. Chaque vendredi, ils rendront un respect particulier au Très-Saint-Cœur de Jésus, à qui ils sont consacrés sous le titre de </w:t>
      </w:r>
      <w:r w:rsidR="0020634A">
        <w:rPr>
          <w:rFonts w:ascii="Times New Roman" w:hAnsi="Times New Roman" w:cs="Times New Roman"/>
          <w:i/>
          <w:iCs/>
          <w:sz w:val="24"/>
          <w:szCs w:val="24"/>
          <w:lang w:val="fr-FR"/>
        </w:rPr>
        <w:t>Petits Pauvres</w:t>
      </w:r>
      <w:r w:rsidRPr="0020634A">
        <w:rPr>
          <w:rFonts w:ascii="Times New Roman" w:hAnsi="Times New Roman" w:cs="Times New Roman"/>
          <w:i/>
          <w:iCs/>
          <w:sz w:val="24"/>
          <w:szCs w:val="24"/>
          <w:lang w:val="fr-FR"/>
        </w:rPr>
        <w:t xml:space="preserve"> du Cœur de Jésus</w:t>
      </w:r>
      <w:r w:rsidRPr="00653DC1">
        <w:rPr>
          <w:rFonts w:ascii="Times New Roman" w:hAnsi="Times New Roman" w:cs="Times New Roman"/>
          <w:sz w:val="24"/>
          <w:szCs w:val="24"/>
          <w:lang w:val="fr-FR"/>
        </w:rPr>
        <w:t>.</w:t>
      </w:r>
      <w:r w:rsidR="0020634A">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Les prières doivent être dites</w:t>
      </w:r>
      <w:r w:rsidR="0020634A">
        <w:rPr>
          <w:rFonts w:ascii="Times New Roman" w:hAnsi="Times New Roman" w:cs="Times New Roman"/>
          <w:sz w:val="24"/>
          <w:szCs w:val="24"/>
          <w:lang w:val="fr-FR"/>
        </w:rPr>
        <w:t xml:space="preserve"> à</w:t>
      </w:r>
      <w:r w:rsidRPr="00653DC1">
        <w:rPr>
          <w:rFonts w:ascii="Times New Roman" w:hAnsi="Times New Roman" w:cs="Times New Roman"/>
          <w:sz w:val="24"/>
          <w:szCs w:val="24"/>
          <w:lang w:val="fr-FR"/>
        </w:rPr>
        <w:t xml:space="preserve"> temps, </w:t>
      </w:r>
      <w:r w:rsidR="00DC451B">
        <w:rPr>
          <w:rFonts w:ascii="Times New Roman" w:hAnsi="Times New Roman" w:cs="Times New Roman"/>
          <w:sz w:val="24"/>
          <w:szCs w:val="24"/>
          <w:lang w:val="fr-FR"/>
        </w:rPr>
        <w:t xml:space="preserve">avec </w:t>
      </w:r>
      <w:r w:rsidRPr="00653DC1">
        <w:rPr>
          <w:rFonts w:ascii="Times New Roman" w:hAnsi="Times New Roman" w:cs="Times New Roman"/>
          <w:sz w:val="24"/>
          <w:szCs w:val="24"/>
          <w:lang w:val="fr-FR"/>
        </w:rPr>
        <w:t xml:space="preserve">une voix calme, sans cris </w:t>
      </w:r>
      <w:r w:rsidR="0020634A">
        <w:rPr>
          <w:rFonts w:ascii="Times New Roman" w:hAnsi="Times New Roman" w:cs="Times New Roman"/>
          <w:sz w:val="24"/>
          <w:szCs w:val="24"/>
          <w:lang w:val="fr-FR"/>
        </w:rPr>
        <w:t>altérés</w:t>
      </w:r>
      <w:r w:rsidRPr="00653DC1">
        <w:rPr>
          <w:rFonts w:ascii="Times New Roman" w:hAnsi="Times New Roman" w:cs="Times New Roman"/>
          <w:sz w:val="24"/>
          <w:szCs w:val="24"/>
          <w:lang w:val="fr-FR"/>
        </w:rPr>
        <w:t>, avec une prononciation exacte et avec dévotion.</w:t>
      </w:r>
    </w:p>
    <w:p w14:paraId="445E6B1F" w14:textId="46E61F1A" w:rsidR="00653DC1" w:rsidRPr="00653DC1" w:rsidRDefault="00653DC1" w:rsidP="00B7190A">
      <w:pPr>
        <w:spacing w:after="0" w:line="240" w:lineRule="auto"/>
        <w:ind w:firstLine="567"/>
        <w:jc w:val="both"/>
        <w:rPr>
          <w:rFonts w:ascii="Times New Roman" w:hAnsi="Times New Roman" w:cs="Times New Roman"/>
          <w:sz w:val="24"/>
          <w:szCs w:val="24"/>
          <w:lang w:val="fr-FR"/>
        </w:rPr>
      </w:pPr>
      <w:r w:rsidRPr="00653DC1">
        <w:rPr>
          <w:rFonts w:ascii="Times New Roman" w:hAnsi="Times New Roman" w:cs="Times New Roman"/>
          <w:sz w:val="24"/>
          <w:szCs w:val="24"/>
          <w:lang w:val="fr-FR"/>
        </w:rPr>
        <w:t>Il est recommandé aux enfants q</w:t>
      </w:r>
      <w:r w:rsidR="00DC451B">
        <w:rPr>
          <w:rFonts w:ascii="Times New Roman" w:hAnsi="Times New Roman" w:cs="Times New Roman"/>
          <w:sz w:val="24"/>
          <w:szCs w:val="24"/>
          <w:lang w:val="fr-FR"/>
        </w:rPr>
        <w:t>u’ils fassent</w:t>
      </w:r>
      <w:r w:rsidRPr="00653DC1">
        <w:rPr>
          <w:rFonts w:ascii="Times New Roman" w:hAnsi="Times New Roman" w:cs="Times New Roman"/>
          <w:sz w:val="24"/>
          <w:szCs w:val="24"/>
          <w:lang w:val="fr-FR"/>
        </w:rPr>
        <w:t xml:space="preserve"> </w:t>
      </w:r>
      <w:r w:rsidR="0020634A">
        <w:rPr>
          <w:rFonts w:ascii="Times New Roman" w:hAnsi="Times New Roman" w:cs="Times New Roman"/>
          <w:sz w:val="24"/>
          <w:szCs w:val="24"/>
          <w:lang w:val="fr-FR"/>
        </w:rPr>
        <w:t xml:space="preserve">la Très Sainte </w:t>
      </w:r>
      <w:r w:rsidRPr="00653DC1">
        <w:rPr>
          <w:rFonts w:ascii="Times New Roman" w:hAnsi="Times New Roman" w:cs="Times New Roman"/>
          <w:sz w:val="24"/>
          <w:szCs w:val="24"/>
          <w:lang w:val="fr-FR"/>
        </w:rPr>
        <w:t>Communion avec une profonde dévotion et un recueillement, avec une préparation et une action de grâces appropriées.</w:t>
      </w:r>
      <w:r w:rsidR="0081268C">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À chaque acte de la communauté, comme par exemple étude, travail, école, réfectoire, etc. ils proposeront une courte prière et la concluront par la prière.</w:t>
      </w:r>
      <w:r w:rsidR="0081268C">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Tous les dimanches ou jours fériés, car ils ont plus de loisirs que d'habitude, ils auront donc plus de prières et de lectures spirituelles, selon le calendrier festif.</w:t>
      </w:r>
      <w:r w:rsidR="0081268C">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Ils feront une journée de retraite spirituelle chaque mois et chaque année au moins trois jours d'exercices spirituels.</w:t>
      </w:r>
      <w:r w:rsidR="0081268C">
        <w:rPr>
          <w:rFonts w:ascii="Times New Roman" w:hAnsi="Times New Roman" w:cs="Times New Roman"/>
          <w:sz w:val="24"/>
          <w:szCs w:val="24"/>
          <w:lang w:val="fr-FR"/>
        </w:rPr>
        <w:t xml:space="preserve"> </w:t>
      </w:r>
      <w:r w:rsidRPr="00653DC1">
        <w:rPr>
          <w:rFonts w:ascii="Times New Roman" w:hAnsi="Times New Roman" w:cs="Times New Roman"/>
          <w:sz w:val="24"/>
          <w:szCs w:val="24"/>
          <w:lang w:val="fr-FR"/>
        </w:rPr>
        <w:t>Pour accroître la foi et la piété, l</w:t>
      </w:r>
      <w:r w:rsidR="0020634A">
        <w:rPr>
          <w:rFonts w:ascii="Times New Roman" w:hAnsi="Times New Roman" w:cs="Times New Roman"/>
          <w:sz w:val="24"/>
          <w:szCs w:val="24"/>
          <w:lang w:val="fr-FR"/>
        </w:rPr>
        <w:t xml:space="preserve">a Pieuse </w:t>
      </w:r>
      <w:r w:rsidRPr="00653DC1">
        <w:rPr>
          <w:rFonts w:ascii="Times New Roman" w:hAnsi="Times New Roman" w:cs="Times New Roman"/>
          <w:sz w:val="24"/>
          <w:szCs w:val="24"/>
          <w:lang w:val="fr-FR"/>
        </w:rPr>
        <w:t xml:space="preserve">Union des </w:t>
      </w:r>
      <w:r w:rsidRPr="0020634A">
        <w:rPr>
          <w:rFonts w:ascii="Times New Roman" w:hAnsi="Times New Roman" w:cs="Times New Roman"/>
          <w:i/>
          <w:iCs/>
          <w:sz w:val="24"/>
          <w:szCs w:val="24"/>
          <w:lang w:val="fr-FR"/>
        </w:rPr>
        <w:t>Luigini</w:t>
      </w:r>
      <w:r w:rsidR="00DC451B">
        <w:rPr>
          <w:rFonts w:ascii="Times New Roman" w:hAnsi="Times New Roman" w:cs="Times New Roman"/>
          <w:i/>
          <w:iCs/>
          <w:sz w:val="24"/>
          <w:szCs w:val="24"/>
          <w:lang w:val="fr-FR"/>
        </w:rPr>
        <w:t xml:space="preserve"> Fils</w:t>
      </w:r>
      <w:r w:rsidRPr="00DC451B">
        <w:rPr>
          <w:rFonts w:ascii="Times New Roman" w:hAnsi="Times New Roman" w:cs="Times New Roman"/>
          <w:i/>
          <w:iCs/>
          <w:sz w:val="24"/>
          <w:szCs w:val="24"/>
          <w:lang w:val="fr-FR"/>
        </w:rPr>
        <w:t xml:space="preserve"> de Marie Immaculée</w:t>
      </w:r>
      <w:r w:rsidRPr="00653DC1">
        <w:rPr>
          <w:rFonts w:ascii="Times New Roman" w:hAnsi="Times New Roman" w:cs="Times New Roman"/>
          <w:sz w:val="24"/>
          <w:szCs w:val="24"/>
          <w:lang w:val="fr-FR"/>
        </w:rPr>
        <w:t xml:space="preserve"> est établie dans l'orphelinat, et les orphelins </w:t>
      </w:r>
      <w:r w:rsidR="00DC451B">
        <w:rPr>
          <w:rFonts w:ascii="Times New Roman" w:hAnsi="Times New Roman" w:cs="Times New Roman"/>
          <w:sz w:val="24"/>
          <w:szCs w:val="24"/>
          <w:lang w:val="fr-FR"/>
        </w:rPr>
        <w:t>qui</w:t>
      </w:r>
      <w:r w:rsidRPr="00653DC1">
        <w:rPr>
          <w:rFonts w:ascii="Times New Roman" w:hAnsi="Times New Roman" w:cs="Times New Roman"/>
          <w:sz w:val="24"/>
          <w:szCs w:val="24"/>
          <w:lang w:val="fr-FR"/>
        </w:rPr>
        <w:t xml:space="preserve"> se comporte</w:t>
      </w:r>
      <w:r w:rsidR="00DC451B">
        <w:rPr>
          <w:rFonts w:ascii="Times New Roman" w:hAnsi="Times New Roman" w:cs="Times New Roman"/>
          <w:sz w:val="24"/>
          <w:szCs w:val="24"/>
          <w:lang w:val="fr-FR"/>
        </w:rPr>
        <w:t>ro</w:t>
      </w:r>
      <w:r w:rsidRPr="00653DC1">
        <w:rPr>
          <w:rFonts w:ascii="Times New Roman" w:hAnsi="Times New Roman" w:cs="Times New Roman"/>
          <w:sz w:val="24"/>
          <w:szCs w:val="24"/>
          <w:lang w:val="fr-FR"/>
        </w:rPr>
        <w:t>nt bien seront admis en récompense de leur bonne conduite.</w:t>
      </w:r>
    </w:p>
    <w:p w14:paraId="195BD730" w14:textId="01B6C355" w:rsidR="00653DC1" w:rsidRDefault="00653DC1" w:rsidP="00B7190A">
      <w:pPr>
        <w:spacing w:after="0" w:line="240" w:lineRule="auto"/>
        <w:ind w:firstLine="567"/>
        <w:jc w:val="both"/>
        <w:rPr>
          <w:rFonts w:ascii="Times New Roman" w:hAnsi="Times New Roman" w:cs="Times New Roman"/>
          <w:sz w:val="24"/>
          <w:szCs w:val="24"/>
          <w:lang w:val="fr-FR"/>
        </w:rPr>
      </w:pPr>
      <w:r w:rsidRPr="00653DC1">
        <w:rPr>
          <w:rFonts w:ascii="Times New Roman" w:hAnsi="Times New Roman" w:cs="Times New Roman"/>
          <w:sz w:val="24"/>
          <w:szCs w:val="24"/>
          <w:lang w:val="fr-FR"/>
        </w:rPr>
        <w:t>Les orphelins seront religieux non seulement dans l'exercice de leurs fonctions à l'extérieur, mais aussi à l'intérieur, ayant toujours la sainte crainte de Dieu, qui est le guide le plus sûr de tout bon résultat. (R.P.A.).</w:t>
      </w:r>
    </w:p>
    <w:p w14:paraId="5B7047F4" w14:textId="7D853EB2" w:rsidR="00DC451B" w:rsidRPr="00B67555" w:rsidRDefault="00DC451B" w:rsidP="00B7190A">
      <w:pPr>
        <w:spacing w:after="0" w:line="240" w:lineRule="auto"/>
        <w:ind w:firstLine="567"/>
        <w:jc w:val="both"/>
        <w:rPr>
          <w:rFonts w:ascii="Times New Roman" w:hAnsi="Times New Roman" w:cs="Times New Roman"/>
          <w:sz w:val="18"/>
          <w:szCs w:val="18"/>
          <w:lang w:val="fr-FR"/>
        </w:rPr>
      </w:pPr>
    </w:p>
    <w:p w14:paraId="3F5D940E" w14:textId="054400F1" w:rsidR="00C804DB" w:rsidRPr="007D0D9F" w:rsidRDefault="00C804DB" w:rsidP="00C804DB">
      <w:pPr>
        <w:spacing w:after="0" w:line="240" w:lineRule="auto"/>
        <w:jc w:val="both"/>
        <w:rPr>
          <w:rFonts w:ascii="Times New Roman" w:hAnsi="Times New Roman" w:cs="Times New Roman"/>
          <w:sz w:val="24"/>
          <w:szCs w:val="24"/>
          <w:lang w:val="fr-FR"/>
        </w:rPr>
      </w:pPr>
      <w:r w:rsidRPr="007D0D9F">
        <w:rPr>
          <w:rFonts w:ascii="Times New Roman" w:hAnsi="Times New Roman" w:cs="Times New Roman"/>
          <w:b/>
          <w:bCs/>
          <w:sz w:val="24"/>
          <w:szCs w:val="24"/>
          <w:lang w:val="fr-FR"/>
        </w:rPr>
        <w:t xml:space="preserve">6) </w:t>
      </w:r>
      <w:r w:rsidR="0081268C">
        <w:rPr>
          <w:rFonts w:ascii="Times New Roman" w:hAnsi="Times New Roman" w:cs="Times New Roman"/>
          <w:b/>
          <w:bCs/>
          <w:sz w:val="24"/>
          <w:szCs w:val="24"/>
          <w:lang w:val="fr-FR"/>
        </w:rPr>
        <w:t xml:space="preserve"> </w:t>
      </w:r>
      <w:r w:rsidRPr="007D0D9F">
        <w:rPr>
          <w:rFonts w:ascii="Times New Roman" w:hAnsi="Times New Roman" w:cs="Times New Roman"/>
          <w:b/>
          <w:bCs/>
          <w:sz w:val="24"/>
          <w:szCs w:val="24"/>
          <w:lang w:val="fr-FR"/>
        </w:rPr>
        <w:t>RÈGLES ÉDUCATIVES</w:t>
      </w:r>
    </w:p>
    <w:p w14:paraId="22BE67E7" w14:textId="77777777" w:rsidR="00C804DB" w:rsidRPr="007D0D9F" w:rsidRDefault="00C804DB" w:rsidP="00C804DB">
      <w:pPr>
        <w:spacing w:after="0" w:line="240" w:lineRule="auto"/>
        <w:jc w:val="both"/>
        <w:rPr>
          <w:rFonts w:ascii="Times New Roman" w:hAnsi="Times New Roman" w:cs="Times New Roman"/>
          <w:sz w:val="12"/>
          <w:szCs w:val="12"/>
          <w:lang w:val="fr-FR"/>
        </w:rPr>
      </w:pPr>
    </w:p>
    <w:p w14:paraId="0405BD13" w14:textId="6310904D" w:rsidR="00C804DB" w:rsidRPr="007D0D9F" w:rsidRDefault="00C804DB" w:rsidP="00B67555">
      <w:pPr>
        <w:spacing w:after="0" w:line="240" w:lineRule="auto"/>
        <w:ind w:firstLine="567"/>
        <w:jc w:val="both"/>
        <w:rPr>
          <w:rFonts w:ascii="Times New Roman" w:hAnsi="Times New Roman" w:cs="Times New Roman"/>
          <w:sz w:val="24"/>
          <w:szCs w:val="24"/>
          <w:lang w:val="fr-FR"/>
        </w:rPr>
      </w:pPr>
      <w:r w:rsidRPr="007D0D9F">
        <w:rPr>
          <w:rFonts w:ascii="Times New Roman" w:hAnsi="Times New Roman" w:cs="Times New Roman"/>
          <w:sz w:val="24"/>
          <w:szCs w:val="24"/>
          <w:lang w:val="fr-FR"/>
        </w:rPr>
        <w:t>Mais passons à la spécification des différentes règles et manières, comment répondre à la grande dette de notre grande mission de faire en sorte que les orphelin</w:t>
      </w:r>
      <w:r w:rsidR="00AD6CA6" w:rsidRPr="007D0D9F">
        <w:rPr>
          <w:rFonts w:ascii="Times New Roman" w:hAnsi="Times New Roman" w:cs="Times New Roman"/>
          <w:sz w:val="24"/>
          <w:szCs w:val="24"/>
          <w:lang w:val="fr-FR"/>
        </w:rPr>
        <w:t>e</w:t>
      </w:r>
      <w:r w:rsidRPr="007D0D9F">
        <w:rPr>
          <w:rFonts w:ascii="Times New Roman" w:hAnsi="Times New Roman" w:cs="Times New Roman"/>
          <w:sz w:val="24"/>
          <w:szCs w:val="24"/>
          <w:lang w:val="fr-FR"/>
        </w:rPr>
        <w:t>s deviennent bon</w:t>
      </w:r>
      <w:r w:rsidR="00AD6CA6" w:rsidRPr="007D0D9F">
        <w:rPr>
          <w:rFonts w:ascii="Times New Roman" w:hAnsi="Times New Roman" w:cs="Times New Roman"/>
          <w:sz w:val="24"/>
          <w:szCs w:val="24"/>
          <w:lang w:val="fr-FR"/>
        </w:rPr>
        <w:t>ne</w:t>
      </w:r>
      <w:r w:rsidRPr="007D0D9F">
        <w:rPr>
          <w:rFonts w:ascii="Times New Roman" w:hAnsi="Times New Roman" w:cs="Times New Roman"/>
          <w:sz w:val="24"/>
          <w:szCs w:val="24"/>
          <w:lang w:val="fr-FR"/>
        </w:rPr>
        <w:t>s, pieu</w:t>
      </w:r>
      <w:r w:rsidR="00AD6CA6" w:rsidRPr="007D0D9F">
        <w:rPr>
          <w:rFonts w:ascii="Times New Roman" w:hAnsi="Times New Roman" w:cs="Times New Roman"/>
          <w:sz w:val="24"/>
          <w:szCs w:val="24"/>
          <w:lang w:val="fr-FR"/>
        </w:rPr>
        <w:t>ses</w:t>
      </w:r>
      <w:r w:rsidRPr="007D0D9F">
        <w:rPr>
          <w:rFonts w:ascii="Times New Roman" w:hAnsi="Times New Roman" w:cs="Times New Roman"/>
          <w:sz w:val="24"/>
          <w:szCs w:val="24"/>
          <w:lang w:val="fr-FR"/>
        </w:rPr>
        <w:t xml:space="preserve"> et saint</w:t>
      </w:r>
      <w:r w:rsidR="00AD6CA6" w:rsidRPr="007D0D9F">
        <w:rPr>
          <w:rFonts w:ascii="Times New Roman" w:hAnsi="Times New Roman" w:cs="Times New Roman"/>
          <w:sz w:val="24"/>
          <w:szCs w:val="24"/>
          <w:lang w:val="fr-FR"/>
        </w:rPr>
        <w:t>e</w:t>
      </w:r>
      <w:r w:rsidRPr="007D0D9F">
        <w:rPr>
          <w:rFonts w:ascii="Times New Roman" w:hAnsi="Times New Roman" w:cs="Times New Roman"/>
          <w:sz w:val="24"/>
          <w:szCs w:val="24"/>
          <w:lang w:val="fr-FR"/>
        </w:rPr>
        <w:t>s dans chaque foyer.</w:t>
      </w:r>
    </w:p>
    <w:p w14:paraId="6F018CE8" w14:textId="45287DCA" w:rsidR="00C804DB" w:rsidRPr="007D0D9F" w:rsidRDefault="00C804DB" w:rsidP="00B67555">
      <w:pPr>
        <w:spacing w:after="0" w:line="240" w:lineRule="auto"/>
        <w:ind w:firstLine="567"/>
        <w:jc w:val="both"/>
        <w:rPr>
          <w:rFonts w:ascii="Times New Roman" w:hAnsi="Times New Roman" w:cs="Times New Roman"/>
          <w:sz w:val="24"/>
          <w:szCs w:val="24"/>
          <w:lang w:val="fr-FR"/>
        </w:rPr>
      </w:pPr>
      <w:r w:rsidRPr="007D0D9F">
        <w:rPr>
          <w:rFonts w:ascii="Times New Roman" w:hAnsi="Times New Roman" w:cs="Times New Roman"/>
          <w:i/>
          <w:iCs/>
          <w:sz w:val="24"/>
          <w:szCs w:val="24"/>
          <w:lang w:val="fr-FR"/>
        </w:rPr>
        <w:t>1) - Bon exemple</w:t>
      </w:r>
      <w:r w:rsidRPr="007D0D9F">
        <w:rPr>
          <w:rFonts w:ascii="Times New Roman" w:hAnsi="Times New Roman" w:cs="Times New Roman"/>
          <w:sz w:val="24"/>
          <w:szCs w:val="24"/>
          <w:lang w:val="fr-FR"/>
        </w:rPr>
        <w:t>.</w:t>
      </w:r>
      <w:r w:rsidR="00B67555" w:rsidRPr="007D0D9F">
        <w:rPr>
          <w:rStyle w:val="FootnoteReference"/>
          <w:rFonts w:ascii="Times New Roman" w:hAnsi="Times New Roman" w:cs="Times New Roman"/>
          <w:sz w:val="24"/>
          <w:szCs w:val="24"/>
          <w:lang w:val="fr-FR"/>
        </w:rPr>
        <w:footnoteReference w:id="37"/>
      </w:r>
      <w:r w:rsidRPr="007D0D9F">
        <w:rPr>
          <w:rFonts w:ascii="Times New Roman" w:hAnsi="Times New Roman" w:cs="Times New Roman"/>
          <w:sz w:val="24"/>
          <w:szCs w:val="24"/>
          <w:lang w:val="fr-FR"/>
        </w:rPr>
        <w:t xml:space="preserve"> Tout d'abord, le personnel des religieuses et des assistantes annexes doit être tel que </w:t>
      </w:r>
      <w:r w:rsidR="00AD6CA6" w:rsidRPr="007D0D9F">
        <w:rPr>
          <w:rFonts w:ascii="Times New Roman" w:hAnsi="Times New Roman" w:cs="Times New Roman"/>
          <w:sz w:val="24"/>
          <w:szCs w:val="24"/>
          <w:lang w:val="fr-FR"/>
        </w:rPr>
        <w:t xml:space="preserve">resplendie en lui </w:t>
      </w:r>
      <w:r w:rsidRPr="007D0D9F">
        <w:rPr>
          <w:rFonts w:ascii="Times New Roman" w:hAnsi="Times New Roman" w:cs="Times New Roman"/>
          <w:sz w:val="24"/>
          <w:szCs w:val="24"/>
          <w:lang w:val="fr-FR"/>
        </w:rPr>
        <w:t xml:space="preserve">l'observance, la piété, </w:t>
      </w:r>
      <w:r w:rsidR="00AD6CA6" w:rsidRPr="007D0D9F">
        <w:rPr>
          <w:rFonts w:ascii="Times New Roman" w:hAnsi="Times New Roman" w:cs="Times New Roman"/>
          <w:sz w:val="24"/>
          <w:szCs w:val="24"/>
          <w:lang w:val="fr-FR"/>
        </w:rPr>
        <w:t xml:space="preserve">le </w:t>
      </w:r>
      <w:r w:rsidRPr="007D0D9F">
        <w:rPr>
          <w:rFonts w:ascii="Times New Roman" w:hAnsi="Times New Roman" w:cs="Times New Roman"/>
          <w:sz w:val="24"/>
          <w:szCs w:val="24"/>
          <w:lang w:val="fr-FR"/>
        </w:rPr>
        <w:t xml:space="preserve">zèle, </w:t>
      </w:r>
      <w:r w:rsidR="00AD6CA6" w:rsidRPr="007D0D9F">
        <w:rPr>
          <w:rFonts w:ascii="Times New Roman" w:hAnsi="Times New Roman" w:cs="Times New Roman"/>
          <w:sz w:val="24"/>
          <w:szCs w:val="24"/>
          <w:lang w:val="fr-FR"/>
        </w:rPr>
        <w:t xml:space="preserve">la </w:t>
      </w:r>
      <w:r w:rsidRPr="007D0D9F">
        <w:rPr>
          <w:rFonts w:ascii="Times New Roman" w:hAnsi="Times New Roman" w:cs="Times New Roman"/>
          <w:sz w:val="24"/>
          <w:szCs w:val="24"/>
          <w:lang w:val="fr-FR"/>
        </w:rPr>
        <w:t xml:space="preserve">charité, </w:t>
      </w:r>
      <w:r w:rsidR="00AD6CA6" w:rsidRPr="007D0D9F">
        <w:rPr>
          <w:rFonts w:ascii="Times New Roman" w:hAnsi="Times New Roman" w:cs="Times New Roman"/>
          <w:sz w:val="24"/>
          <w:szCs w:val="24"/>
          <w:lang w:val="fr-FR"/>
        </w:rPr>
        <w:t>l’</w:t>
      </w:r>
      <w:r w:rsidRPr="007D0D9F">
        <w:rPr>
          <w:rFonts w:ascii="Times New Roman" w:hAnsi="Times New Roman" w:cs="Times New Roman"/>
          <w:sz w:val="24"/>
          <w:szCs w:val="24"/>
          <w:lang w:val="fr-FR"/>
        </w:rPr>
        <w:t xml:space="preserve">union des cœurs, </w:t>
      </w:r>
      <w:r w:rsidR="00AD6CA6" w:rsidRPr="007D0D9F">
        <w:rPr>
          <w:rFonts w:ascii="Times New Roman" w:hAnsi="Times New Roman" w:cs="Times New Roman"/>
          <w:sz w:val="24"/>
          <w:szCs w:val="24"/>
          <w:lang w:val="fr-FR"/>
        </w:rPr>
        <w:t xml:space="preserve">la </w:t>
      </w:r>
      <w:r w:rsidRPr="007D0D9F">
        <w:rPr>
          <w:rFonts w:ascii="Times New Roman" w:hAnsi="Times New Roman" w:cs="Times New Roman"/>
          <w:sz w:val="24"/>
          <w:szCs w:val="24"/>
          <w:lang w:val="fr-FR"/>
        </w:rPr>
        <w:t xml:space="preserve">ferveur </w:t>
      </w:r>
      <w:r w:rsidRPr="007D0D9F">
        <w:rPr>
          <w:rFonts w:ascii="Times New Roman" w:hAnsi="Times New Roman" w:cs="Times New Roman"/>
          <w:sz w:val="24"/>
          <w:szCs w:val="24"/>
          <w:lang w:val="fr-FR"/>
        </w:rPr>
        <w:lastRenderedPageBreak/>
        <w:t xml:space="preserve">sainte, afin qu'il y ait </w:t>
      </w:r>
      <w:r w:rsidR="00A0559D" w:rsidRPr="007D0D9F">
        <w:rPr>
          <w:rFonts w:ascii="Times New Roman" w:hAnsi="Times New Roman" w:cs="Times New Roman"/>
          <w:sz w:val="24"/>
          <w:szCs w:val="24"/>
          <w:lang w:val="fr-FR"/>
        </w:rPr>
        <w:t>pour</w:t>
      </w:r>
      <w:r w:rsidR="00AD6CA6" w:rsidRPr="007D0D9F">
        <w:rPr>
          <w:rFonts w:ascii="Times New Roman" w:hAnsi="Times New Roman" w:cs="Times New Roman"/>
          <w:sz w:val="24"/>
          <w:szCs w:val="24"/>
          <w:lang w:val="fr-FR"/>
        </w:rPr>
        <w:t xml:space="preserve"> </w:t>
      </w:r>
      <w:r w:rsidR="00A0559D" w:rsidRPr="007D0D9F">
        <w:rPr>
          <w:rFonts w:ascii="Times New Roman" w:hAnsi="Times New Roman" w:cs="Times New Roman"/>
          <w:sz w:val="24"/>
          <w:szCs w:val="24"/>
          <w:lang w:val="fr-FR"/>
        </w:rPr>
        <w:t xml:space="preserve">les accueillies </w:t>
      </w:r>
      <w:r w:rsidRPr="007D0D9F">
        <w:rPr>
          <w:rFonts w:ascii="Times New Roman" w:hAnsi="Times New Roman" w:cs="Times New Roman"/>
          <w:sz w:val="24"/>
          <w:szCs w:val="24"/>
          <w:lang w:val="fr-FR"/>
        </w:rPr>
        <w:t>des exemples</w:t>
      </w:r>
      <w:r w:rsidR="00A0559D" w:rsidRPr="007D0D9F">
        <w:rPr>
          <w:rFonts w:ascii="Times New Roman" w:hAnsi="Times New Roman" w:cs="Times New Roman"/>
          <w:sz w:val="24"/>
          <w:szCs w:val="24"/>
          <w:lang w:val="fr-FR"/>
        </w:rPr>
        <w:t xml:space="preserve"> </w:t>
      </w:r>
      <w:r w:rsidRPr="007D0D9F">
        <w:rPr>
          <w:rFonts w:ascii="Times New Roman" w:hAnsi="Times New Roman" w:cs="Times New Roman"/>
          <w:sz w:val="24"/>
          <w:szCs w:val="24"/>
          <w:lang w:val="fr-FR"/>
        </w:rPr>
        <w:t>de vertu et de sainteté; et</w:t>
      </w:r>
      <w:r w:rsidR="00AD6CA6" w:rsidRPr="007D0D9F">
        <w:rPr>
          <w:rFonts w:ascii="Times New Roman" w:hAnsi="Times New Roman" w:cs="Times New Roman"/>
          <w:sz w:val="24"/>
          <w:szCs w:val="24"/>
          <w:lang w:val="fr-FR"/>
        </w:rPr>
        <w:t>,</w:t>
      </w:r>
      <w:r w:rsidRPr="007D0D9F">
        <w:rPr>
          <w:rFonts w:ascii="Times New Roman" w:hAnsi="Times New Roman" w:cs="Times New Roman"/>
          <w:sz w:val="24"/>
          <w:szCs w:val="24"/>
          <w:lang w:val="fr-FR"/>
        </w:rPr>
        <w:t xml:space="preserve"> plus que des mots, leurs actions pénètrent </w:t>
      </w:r>
      <w:r w:rsidR="00AD6CA6" w:rsidRPr="007D0D9F">
        <w:rPr>
          <w:rFonts w:ascii="Times New Roman" w:hAnsi="Times New Roman" w:cs="Times New Roman"/>
          <w:sz w:val="24"/>
          <w:szCs w:val="24"/>
          <w:lang w:val="fr-FR"/>
        </w:rPr>
        <w:t>de façon très édifiante</w:t>
      </w:r>
      <w:r w:rsidRPr="007D0D9F">
        <w:rPr>
          <w:rFonts w:ascii="Times New Roman" w:hAnsi="Times New Roman" w:cs="Times New Roman"/>
          <w:sz w:val="24"/>
          <w:szCs w:val="24"/>
          <w:lang w:val="fr-FR"/>
        </w:rPr>
        <w:t xml:space="preserve"> dans l'âme tendre des sujets! Et ici, il convient de noter que l'esprit tendre des filles, même si elles sont du plus petit âge, est naturellement capable d'intuition, </w:t>
      </w:r>
      <w:r w:rsidR="00B67555" w:rsidRPr="007D0D9F">
        <w:rPr>
          <w:rFonts w:ascii="Times New Roman" w:hAnsi="Times New Roman" w:cs="Times New Roman"/>
          <w:sz w:val="24"/>
          <w:szCs w:val="24"/>
          <w:lang w:val="fr-FR"/>
        </w:rPr>
        <w:t>quoiqu’inconsciemment</w:t>
      </w:r>
      <w:r w:rsidRPr="007D0D9F">
        <w:rPr>
          <w:rFonts w:ascii="Times New Roman" w:hAnsi="Times New Roman" w:cs="Times New Roman"/>
          <w:sz w:val="24"/>
          <w:szCs w:val="24"/>
          <w:lang w:val="fr-FR"/>
        </w:rPr>
        <w:t>, ce qu</w:t>
      </w:r>
      <w:r w:rsidR="00AD6CA6" w:rsidRPr="007D0D9F">
        <w:rPr>
          <w:rFonts w:ascii="Times New Roman" w:hAnsi="Times New Roman" w:cs="Times New Roman"/>
          <w:sz w:val="24"/>
          <w:szCs w:val="24"/>
          <w:lang w:val="fr-FR"/>
        </w:rPr>
        <w:t>’</w:t>
      </w:r>
      <w:r w:rsidRPr="007D0D9F">
        <w:rPr>
          <w:rFonts w:ascii="Times New Roman" w:hAnsi="Times New Roman" w:cs="Times New Roman"/>
          <w:sz w:val="24"/>
          <w:szCs w:val="24"/>
          <w:lang w:val="fr-FR"/>
        </w:rPr>
        <w:t>i</w:t>
      </w:r>
      <w:r w:rsidR="00AD6CA6" w:rsidRPr="007D0D9F">
        <w:rPr>
          <w:rFonts w:ascii="Times New Roman" w:hAnsi="Times New Roman" w:cs="Times New Roman"/>
          <w:sz w:val="24"/>
          <w:szCs w:val="24"/>
          <w:lang w:val="fr-FR"/>
        </w:rPr>
        <w:t>l y a de</w:t>
      </w:r>
      <w:r w:rsidRPr="007D0D9F">
        <w:rPr>
          <w:rFonts w:ascii="Times New Roman" w:hAnsi="Times New Roman" w:cs="Times New Roman"/>
          <w:sz w:val="24"/>
          <w:szCs w:val="24"/>
          <w:lang w:val="fr-FR"/>
        </w:rPr>
        <w:t xml:space="preserve"> bon dans la conduite de ce</w:t>
      </w:r>
      <w:r w:rsidR="00AD6CA6" w:rsidRPr="007D0D9F">
        <w:rPr>
          <w:rFonts w:ascii="Times New Roman" w:hAnsi="Times New Roman" w:cs="Times New Roman"/>
          <w:sz w:val="24"/>
          <w:szCs w:val="24"/>
          <w:lang w:val="fr-FR"/>
        </w:rPr>
        <w:t>lles</w:t>
      </w:r>
      <w:r w:rsidRPr="007D0D9F">
        <w:rPr>
          <w:rFonts w:ascii="Times New Roman" w:hAnsi="Times New Roman" w:cs="Times New Roman"/>
          <w:sz w:val="24"/>
          <w:szCs w:val="24"/>
          <w:lang w:val="fr-FR"/>
        </w:rPr>
        <w:t xml:space="preserve"> qui en ont la charge.</w:t>
      </w:r>
      <w:r w:rsidR="00A0559D" w:rsidRPr="007D0D9F">
        <w:rPr>
          <w:rFonts w:ascii="Times New Roman" w:hAnsi="Times New Roman" w:cs="Times New Roman"/>
          <w:sz w:val="24"/>
          <w:szCs w:val="24"/>
          <w:lang w:val="fr-FR"/>
        </w:rPr>
        <w:t xml:space="preserve"> </w:t>
      </w:r>
      <w:r w:rsidR="00AD6CA6" w:rsidRPr="007D0D9F">
        <w:rPr>
          <w:rFonts w:ascii="Times New Roman" w:hAnsi="Times New Roman" w:cs="Times New Roman"/>
          <w:sz w:val="24"/>
          <w:szCs w:val="24"/>
          <w:lang w:val="fr-FR"/>
        </w:rPr>
        <w:t>Ainsi,</w:t>
      </w:r>
      <w:r w:rsidR="00A0559D" w:rsidRPr="007D0D9F">
        <w:rPr>
          <w:rFonts w:ascii="Times New Roman" w:hAnsi="Times New Roman" w:cs="Times New Roman"/>
          <w:sz w:val="24"/>
          <w:szCs w:val="24"/>
          <w:lang w:val="fr-FR"/>
        </w:rPr>
        <w:t xml:space="preserve"> dans leurs petites âmes</w:t>
      </w:r>
      <w:r w:rsidRPr="007D0D9F">
        <w:rPr>
          <w:rFonts w:ascii="Times New Roman" w:hAnsi="Times New Roman" w:cs="Times New Roman"/>
          <w:sz w:val="24"/>
          <w:szCs w:val="24"/>
          <w:lang w:val="fr-FR"/>
        </w:rPr>
        <w:t xml:space="preserve"> </w:t>
      </w:r>
      <w:r w:rsidR="00D00F5A" w:rsidRPr="007D0D9F">
        <w:rPr>
          <w:rFonts w:ascii="Times New Roman" w:hAnsi="Times New Roman" w:cs="Times New Roman"/>
          <w:sz w:val="24"/>
          <w:szCs w:val="24"/>
          <w:lang w:val="fr-FR"/>
        </w:rPr>
        <w:t xml:space="preserve">sensibles </w:t>
      </w:r>
      <w:r w:rsidRPr="007D0D9F">
        <w:rPr>
          <w:rFonts w:ascii="Times New Roman" w:hAnsi="Times New Roman" w:cs="Times New Roman"/>
          <w:sz w:val="24"/>
          <w:szCs w:val="24"/>
          <w:lang w:val="fr-FR"/>
        </w:rPr>
        <w:t xml:space="preserve">se forment </w:t>
      </w:r>
      <w:r w:rsidR="00D00F5A" w:rsidRPr="007D0D9F">
        <w:rPr>
          <w:rFonts w:ascii="Times New Roman" w:hAnsi="Times New Roman" w:cs="Times New Roman"/>
          <w:sz w:val="24"/>
          <w:szCs w:val="24"/>
          <w:lang w:val="fr-FR"/>
        </w:rPr>
        <w:t>des critères et germes mauvais, si – Dieu ne plaise - mauvais en sont les exemples.</w:t>
      </w:r>
      <w:r w:rsidR="00AD6CA6" w:rsidRPr="007D0D9F">
        <w:rPr>
          <w:rFonts w:ascii="Times New Roman" w:hAnsi="Times New Roman" w:cs="Times New Roman"/>
          <w:sz w:val="24"/>
          <w:szCs w:val="24"/>
          <w:lang w:val="fr-FR"/>
        </w:rPr>
        <w:t xml:space="preserve"> Le</w:t>
      </w:r>
      <w:r w:rsidR="00D00F5A" w:rsidRPr="007D0D9F">
        <w:rPr>
          <w:rFonts w:ascii="Times New Roman" w:hAnsi="Times New Roman" w:cs="Times New Roman"/>
          <w:sz w:val="24"/>
          <w:szCs w:val="24"/>
          <w:lang w:val="fr-FR"/>
        </w:rPr>
        <w:t>s</w:t>
      </w:r>
      <w:r w:rsidRPr="007D0D9F">
        <w:rPr>
          <w:rFonts w:ascii="Times New Roman" w:hAnsi="Times New Roman" w:cs="Times New Roman"/>
          <w:sz w:val="24"/>
          <w:szCs w:val="24"/>
          <w:lang w:val="fr-FR"/>
        </w:rPr>
        <w:t xml:space="preserve"> enseignements</w:t>
      </w:r>
      <w:r w:rsidR="00D00F5A" w:rsidRPr="007D0D9F">
        <w:rPr>
          <w:rFonts w:ascii="Times New Roman" w:hAnsi="Times New Roman" w:cs="Times New Roman"/>
          <w:sz w:val="24"/>
          <w:szCs w:val="24"/>
          <w:lang w:val="fr-FR"/>
        </w:rPr>
        <w:t xml:space="preserve"> parlés</w:t>
      </w:r>
      <w:r w:rsidR="00AD6CA6" w:rsidRPr="007D0D9F">
        <w:rPr>
          <w:rFonts w:ascii="Times New Roman" w:hAnsi="Times New Roman" w:cs="Times New Roman"/>
          <w:sz w:val="24"/>
          <w:szCs w:val="24"/>
          <w:lang w:val="fr-FR"/>
        </w:rPr>
        <w:t>, même s’ils sont</w:t>
      </w:r>
      <w:r w:rsidRPr="007D0D9F">
        <w:rPr>
          <w:rFonts w:ascii="Times New Roman" w:hAnsi="Times New Roman" w:cs="Times New Roman"/>
          <w:sz w:val="24"/>
          <w:szCs w:val="24"/>
          <w:lang w:val="fr-FR"/>
        </w:rPr>
        <w:t xml:space="preserve"> sage</w:t>
      </w:r>
      <w:r w:rsidR="00AD6CA6" w:rsidRPr="007D0D9F">
        <w:rPr>
          <w:rFonts w:ascii="Times New Roman" w:hAnsi="Times New Roman" w:cs="Times New Roman"/>
          <w:sz w:val="24"/>
          <w:szCs w:val="24"/>
          <w:lang w:val="fr-FR"/>
        </w:rPr>
        <w:t>s</w:t>
      </w:r>
      <w:r w:rsidRPr="007D0D9F">
        <w:rPr>
          <w:rFonts w:ascii="Times New Roman" w:hAnsi="Times New Roman" w:cs="Times New Roman"/>
          <w:sz w:val="24"/>
          <w:szCs w:val="24"/>
          <w:lang w:val="fr-FR"/>
        </w:rPr>
        <w:t>, disparaît</w:t>
      </w:r>
      <w:r w:rsidR="00AD6CA6" w:rsidRPr="007D0D9F">
        <w:rPr>
          <w:rFonts w:ascii="Times New Roman" w:hAnsi="Times New Roman" w:cs="Times New Roman"/>
          <w:sz w:val="24"/>
          <w:szCs w:val="24"/>
          <w:lang w:val="fr-FR"/>
        </w:rPr>
        <w:t>r</w:t>
      </w:r>
      <w:r w:rsidR="007D0D9F">
        <w:rPr>
          <w:rFonts w:ascii="Times New Roman" w:hAnsi="Times New Roman" w:cs="Times New Roman"/>
          <w:sz w:val="24"/>
          <w:szCs w:val="24"/>
          <w:lang w:val="fr-FR"/>
        </w:rPr>
        <w:t>o</w:t>
      </w:r>
      <w:r w:rsidR="00AD6CA6" w:rsidRPr="007D0D9F">
        <w:rPr>
          <w:rFonts w:ascii="Times New Roman" w:hAnsi="Times New Roman" w:cs="Times New Roman"/>
          <w:sz w:val="24"/>
          <w:szCs w:val="24"/>
          <w:lang w:val="fr-FR"/>
        </w:rPr>
        <w:t>nt</w:t>
      </w:r>
      <w:r w:rsidRPr="007D0D9F">
        <w:rPr>
          <w:rFonts w:ascii="Times New Roman" w:hAnsi="Times New Roman" w:cs="Times New Roman"/>
          <w:sz w:val="24"/>
          <w:szCs w:val="24"/>
          <w:lang w:val="fr-FR"/>
        </w:rPr>
        <w:t xml:space="preserve"> comme de la fumée dans le vent face à une mauvaise action.</w:t>
      </w:r>
    </w:p>
    <w:p w14:paraId="1BACD4E6" w14:textId="2D1D69C4" w:rsidR="00C804DB" w:rsidRPr="00C804DB" w:rsidRDefault="00C804DB" w:rsidP="00B67555">
      <w:pPr>
        <w:spacing w:after="0" w:line="240" w:lineRule="auto"/>
        <w:ind w:firstLine="567"/>
        <w:jc w:val="both"/>
        <w:rPr>
          <w:rFonts w:ascii="Times New Roman" w:hAnsi="Times New Roman" w:cs="Times New Roman"/>
          <w:sz w:val="24"/>
          <w:szCs w:val="24"/>
          <w:lang w:val="fr-FR"/>
        </w:rPr>
      </w:pPr>
      <w:r w:rsidRPr="007D0D9F">
        <w:rPr>
          <w:rFonts w:ascii="Times New Roman" w:hAnsi="Times New Roman" w:cs="Times New Roman"/>
          <w:sz w:val="24"/>
          <w:szCs w:val="24"/>
          <w:lang w:val="fr-FR"/>
        </w:rPr>
        <w:t xml:space="preserve">Une religieuse qui ne fait pas le signe de la Croix, devant les enfants tendres, avec cette gravité et cette componction qui requiert un tel acte, leur apprend - qu'ils le remarquent ou non - à avoir le signe de la Croix pour rien. Une </w:t>
      </w:r>
      <w:r w:rsidR="008D2B15" w:rsidRPr="007D0D9F">
        <w:rPr>
          <w:rFonts w:ascii="Times New Roman" w:hAnsi="Times New Roman" w:cs="Times New Roman"/>
          <w:sz w:val="24"/>
          <w:szCs w:val="24"/>
          <w:lang w:val="fr-FR"/>
        </w:rPr>
        <w:t>Sœur</w:t>
      </w:r>
      <w:r w:rsidRPr="007D0D9F">
        <w:rPr>
          <w:rFonts w:ascii="Times New Roman" w:hAnsi="Times New Roman" w:cs="Times New Roman"/>
          <w:sz w:val="24"/>
          <w:szCs w:val="24"/>
          <w:lang w:val="fr-FR"/>
        </w:rPr>
        <w:t xml:space="preserve"> ou </w:t>
      </w:r>
      <w:r w:rsidR="008D2B15" w:rsidRPr="007D0D9F">
        <w:rPr>
          <w:rFonts w:ascii="Times New Roman" w:hAnsi="Times New Roman" w:cs="Times New Roman"/>
          <w:sz w:val="24"/>
          <w:szCs w:val="24"/>
          <w:lang w:val="fr-FR"/>
        </w:rPr>
        <w:t xml:space="preserve">surveillante qui </w:t>
      </w:r>
      <w:r w:rsidR="007D0D9F">
        <w:rPr>
          <w:rFonts w:ascii="Times New Roman" w:hAnsi="Times New Roman" w:cs="Times New Roman"/>
          <w:sz w:val="24"/>
          <w:szCs w:val="24"/>
          <w:lang w:val="fr-FR"/>
        </w:rPr>
        <w:t>de</w:t>
      </w:r>
      <w:r w:rsidR="008D2B15" w:rsidRPr="007D0D9F">
        <w:rPr>
          <w:rFonts w:ascii="Times New Roman" w:hAnsi="Times New Roman" w:cs="Times New Roman"/>
          <w:sz w:val="24"/>
          <w:szCs w:val="24"/>
          <w:lang w:val="fr-FR"/>
        </w:rPr>
        <w:t>vant les fillettes</w:t>
      </w:r>
      <w:r w:rsidRPr="007D0D9F">
        <w:rPr>
          <w:rFonts w:ascii="Times New Roman" w:hAnsi="Times New Roman" w:cs="Times New Roman"/>
          <w:sz w:val="24"/>
          <w:szCs w:val="24"/>
          <w:lang w:val="fr-FR"/>
        </w:rPr>
        <w:t xml:space="preserve">, même </w:t>
      </w:r>
      <w:r w:rsidR="007D0D9F">
        <w:rPr>
          <w:rFonts w:ascii="Times New Roman" w:hAnsi="Times New Roman" w:cs="Times New Roman"/>
          <w:sz w:val="24"/>
          <w:szCs w:val="24"/>
          <w:lang w:val="fr-FR"/>
        </w:rPr>
        <w:t xml:space="preserve">de </w:t>
      </w:r>
      <w:r w:rsidRPr="007D0D9F">
        <w:rPr>
          <w:rFonts w:ascii="Times New Roman" w:hAnsi="Times New Roman" w:cs="Times New Roman"/>
          <w:sz w:val="24"/>
          <w:szCs w:val="24"/>
          <w:lang w:val="fr-FR"/>
        </w:rPr>
        <w:t>trois ans, parle peu respectueusement à s</w:t>
      </w:r>
      <w:r w:rsidR="007D0D9F">
        <w:rPr>
          <w:rFonts w:ascii="Times New Roman" w:hAnsi="Times New Roman" w:cs="Times New Roman"/>
          <w:sz w:val="24"/>
          <w:szCs w:val="24"/>
          <w:lang w:val="fr-FR"/>
        </w:rPr>
        <w:t>a</w:t>
      </w:r>
      <w:r w:rsidRPr="007D0D9F">
        <w:rPr>
          <w:rFonts w:ascii="Times New Roman" w:hAnsi="Times New Roman" w:cs="Times New Roman"/>
          <w:sz w:val="24"/>
          <w:szCs w:val="24"/>
          <w:lang w:val="fr-FR"/>
        </w:rPr>
        <w:t xml:space="preserve"> propre </w:t>
      </w:r>
      <w:r w:rsidR="007D0D9F">
        <w:rPr>
          <w:rFonts w:ascii="Times New Roman" w:hAnsi="Times New Roman" w:cs="Times New Roman"/>
          <w:sz w:val="24"/>
          <w:szCs w:val="24"/>
          <w:lang w:val="fr-FR"/>
        </w:rPr>
        <w:t>S</w:t>
      </w:r>
      <w:r w:rsidRPr="007D0D9F">
        <w:rPr>
          <w:rFonts w:ascii="Times New Roman" w:hAnsi="Times New Roman" w:cs="Times New Roman"/>
          <w:sz w:val="24"/>
          <w:szCs w:val="24"/>
          <w:lang w:val="fr-FR"/>
        </w:rPr>
        <w:t>upérieur</w:t>
      </w:r>
      <w:r w:rsidR="007D0D9F">
        <w:rPr>
          <w:rFonts w:ascii="Times New Roman" w:hAnsi="Times New Roman" w:cs="Times New Roman"/>
          <w:sz w:val="24"/>
          <w:szCs w:val="24"/>
          <w:lang w:val="fr-FR"/>
        </w:rPr>
        <w:t>e</w:t>
      </w:r>
      <w:r w:rsidRPr="007D0D9F">
        <w:rPr>
          <w:rFonts w:ascii="Times New Roman" w:hAnsi="Times New Roman" w:cs="Times New Roman"/>
          <w:sz w:val="24"/>
          <w:szCs w:val="24"/>
          <w:lang w:val="fr-FR"/>
        </w:rPr>
        <w:t>, les prive absolument, pour ne pas en dire plus, de l'enseignement selon lequel il existe un principe d'autorité divine, qui se transmet sur terre à des créatures investies d'une suprématie. Une religieuse ou une assistante qui dans la salle à manger déjeun</w:t>
      </w:r>
      <w:r w:rsidR="007D0D9F">
        <w:rPr>
          <w:rFonts w:ascii="Times New Roman" w:hAnsi="Times New Roman" w:cs="Times New Roman"/>
          <w:sz w:val="24"/>
          <w:szCs w:val="24"/>
          <w:lang w:val="fr-FR"/>
        </w:rPr>
        <w:t xml:space="preserve">ant </w:t>
      </w:r>
      <w:r w:rsidRPr="007D0D9F">
        <w:rPr>
          <w:rFonts w:ascii="Times New Roman" w:hAnsi="Times New Roman" w:cs="Times New Roman"/>
          <w:sz w:val="24"/>
          <w:szCs w:val="24"/>
          <w:lang w:val="fr-FR"/>
        </w:rPr>
        <w:t xml:space="preserve">avec les filles, mange ou boit goulûment, sans modération, etc. </w:t>
      </w:r>
      <w:r w:rsidR="0081268C">
        <w:rPr>
          <w:rFonts w:ascii="Times New Roman" w:hAnsi="Times New Roman" w:cs="Times New Roman"/>
          <w:sz w:val="24"/>
          <w:szCs w:val="24"/>
          <w:lang w:val="fr-FR"/>
        </w:rPr>
        <w:t xml:space="preserve">et </w:t>
      </w:r>
      <w:r w:rsidR="007D0D9F">
        <w:rPr>
          <w:rFonts w:ascii="Times New Roman" w:hAnsi="Times New Roman" w:cs="Times New Roman"/>
          <w:sz w:val="24"/>
          <w:szCs w:val="24"/>
          <w:lang w:val="fr-FR"/>
        </w:rPr>
        <w:t>elle</w:t>
      </w:r>
      <w:r w:rsidRPr="007D0D9F">
        <w:rPr>
          <w:rFonts w:ascii="Times New Roman" w:hAnsi="Times New Roman" w:cs="Times New Roman"/>
          <w:sz w:val="24"/>
          <w:szCs w:val="24"/>
          <w:lang w:val="fr-FR"/>
        </w:rPr>
        <w:t xml:space="preserve"> enseigne </w:t>
      </w:r>
      <w:r w:rsidR="007D0D9F">
        <w:rPr>
          <w:rFonts w:ascii="Times New Roman" w:hAnsi="Times New Roman" w:cs="Times New Roman"/>
          <w:sz w:val="24"/>
          <w:szCs w:val="24"/>
          <w:lang w:val="fr-FR"/>
        </w:rPr>
        <w:t>magistralement</w:t>
      </w:r>
      <w:r w:rsidRPr="007D0D9F">
        <w:rPr>
          <w:rFonts w:ascii="Times New Roman" w:hAnsi="Times New Roman" w:cs="Times New Roman"/>
          <w:sz w:val="24"/>
          <w:szCs w:val="24"/>
          <w:lang w:val="fr-FR"/>
        </w:rPr>
        <w:t xml:space="preserve"> </w:t>
      </w:r>
      <w:r w:rsidR="007D0D9F">
        <w:rPr>
          <w:rFonts w:ascii="Times New Roman" w:hAnsi="Times New Roman" w:cs="Times New Roman"/>
          <w:sz w:val="24"/>
          <w:szCs w:val="24"/>
          <w:lang w:val="fr-FR"/>
        </w:rPr>
        <w:t xml:space="preserve">cela </w:t>
      </w:r>
      <w:r w:rsidRPr="007D0D9F">
        <w:rPr>
          <w:rFonts w:ascii="Times New Roman" w:hAnsi="Times New Roman" w:cs="Times New Roman"/>
          <w:sz w:val="24"/>
          <w:szCs w:val="24"/>
          <w:lang w:val="fr-FR"/>
        </w:rPr>
        <w:t>aux</w:t>
      </w:r>
      <w:r w:rsidR="007D0D9F">
        <w:rPr>
          <w:rFonts w:ascii="Times New Roman" w:hAnsi="Times New Roman" w:cs="Times New Roman"/>
          <w:sz w:val="24"/>
          <w:szCs w:val="24"/>
          <w:lang w:val="fr-FR"/>
        </w:rPr>
        <w:t xml:space="preserve"> petites</w:t>
      </w:r>
      <w:r w:rsidRPr="007D0D9F">
        <w:rPr>
          <w:rFonts w:ascii="Times New Roman" w:hAnsi="Times New Roman" w:cs="Times New Roman"/>
          <w:sz w:val="24"/>
          <w:szCs w:val="24"/>
          <w:lang w:val="fr-FR"/>
        </w:rPr>
        <w:t xml:space="preserve"> filles et aux filles.</w:t>
      </w:r>
    </w:p>
    <w:p w14:paraId="7BC32873" w14:textId="7BE631FD" w:rsidR="00DC451B" w:rsidRDefault="00C804DB" w:rsidP="00B67555">
      <w:pPr>
        <w:spacing w:after="0" w:line="240" w:lineRule="auto"/>
        <w:ind w:firstLine="567"/>
        <w:jc w:val="both"/>
        <w:rPr>
          <w:rFonts w:ascii="Times New Roman" w:hAnsi="Times New Roman" w:cs="Times New Roman"/>
          <w:sz w:val="24"/>
          <w:szCs w:val="24"/>
          <w:lang w:val="fr-FR"/>
        </w:rPr>
      </w:pPr>
      <w:r w:rsidRPr="00C804DB">
        <w:rPr>
          <w:rFonts w:ascii="Times New Roman" w:hAnsi="Times New Roman" w:cs="Times New Roman"/>
          <w:sz w:val="24"/>
          <w:szCs w:val="24"/>
          <w:lang w:val="fr-FR"/>
        </w:rPr>
        <w:t>Combien de ces exemples pourraient être cités, des actions qui semblent insignifiantes, mais suffisantes pour gâter l'âme des orphelin</w:t>
      </w:r>
      <w:r w:rsidR="007D0D9F">
        <w:rPr>
          <w:rFonts w:ascii="Times New Roman" w:hAnsi="Times New Roman" w:cs="Times New Roman"/>
          <w:sz w:val="24"/>
          <w:szCs w:val="24"/>
          <w:lang w:val="fr-FR"/>
        </w:rPr>
        <w:t>e</w:t>
      </w:r>
      <w:r w:rsidRPr="00C804DB">
        <w:rPr>
          <w:rFonts w:ascii="Times New Roman" w:hAnsi="Times New Roman" w:cs="Times New Roman"/>
          <w:sz w:val="24"/>
          <w:szCs w:val="24"/>
          <w:lang w:val="fr-FR"/>
        </w:rPr>
        <w:t xml:space="preserve">s </w:t>
      </w:r>
      <w:r w:rsidR="007D0D9F">
        <w:rPr>
          <w:rFonts w:ascii="Times New Roman" w:hAnsi="Times New Roman" w:cs="Times New Roman"/>
          <w:sz w:val="24"/>
          <w:szCs w:val="24"/>
          <w:lang w:val="fr-FR"/>
        </w:rPr>
        <w:t xml:space="preserve">à </w:t>
      </w:r>
      <w:r w:rsidRPr="00C804DB">
        <w:rPr>
          <w:rFonts w:ascii="Times New Roman" w:hAnsi="Times New Roman" w:cs="Times New Roman"/>
          <w:sz w:val="24"/>
          <w:szCs w:val="24"/>
          <w:lang w:val="fr-FR"/>
        </w:rPr>
        <w:t>édu</w:t>
      </w:r>
      <w:r w:rsidR="007D0D9F">
        <w:rPr>
          <w:rFonts w:ascii="Times New Roman" w:hAnsi="Times New Roman" w:cs="Times New Roman"/>
          <w:sz w:val="24"/>
          <w:szCs w:val="24"/>
          <w:lang w:val="fr-FR"/>
        </w:rPr>
        <w:t>quer</w:t>
      </w:r>
      <w:r w:rsidRPr="00C804DB">
        <w:rPr>
          <w:rFonts w:ascii="Times New Roman" w:hAnsi="Times New Roman" w:cs="Times New Roman"/>
          <w:sz w:val="24"/>
          <w:szCs w:val="24"/>
          <w:lang w:val="fr-FR"/>
        </w:rPr>
        <w:t>. Mais quoi de plus? L'esprit vierge et tendre des filles va même jusqu'</w:t>
      </w:r>
      <w:r w:rsidR="00CF20D8">
        <w:rPr>
          <w:rFonts w:ascii="Times New Roman" w:hAnsi="Times New Roman" w:cs="Times New Roman"/>
          <w:sz w:val="24"/>
          <w:szCs w:val="24"/>
          <w:lang w:val="fr-FR"/>
        </w:rPr>
        <w:t>en</w:t>
      </w:r>
      <w:r w:rsidRPr="00C804DB">
        <w:rPr>
          <w:rFonts w:ascii="Times New Roman" w:hAnsi="Times New Roman" w:cs="Times New Roman"/>
          <w:sz w:val="24"/>
          <w:szCs w:val="24"/>
          <w:lang w:val="fr-FR"/>
        </w:rPr>
        <w:t xml:space="preserve"> ressentir de mauvaises qualités, même éphémères, </w:t>
      </w:r>
      <w:r w:rsidR="00CF20D8">
        <w:rPr>
          <w:rFonts w:ascii="Times New Roman" w:hAnsi="Times New Roman" w:cs="Times New Roman"/>
          <w:sz w:val="24"/>
          <w:szCs w:val="24"/>
          <w:lang w:val="fr-FR"/>
        </w:rPr>
        <w:t xml:space="preserve">dont </w:t>
      </w:r>
      <w:r w:rsidRPr="00C804DB">
        <w:rPr>
          <w:rFonts w:ascii="Times New Roman" w:hAnsi="Times New Roman" w:cs="Times New Roman"/>
          <w:sz w:val="24"/>
          <w:szCs w:val="24"/>
          <w:lang w:val="fr-FR"/>
        </w:rPr>
        <w:t xml:space="preserve">une enseignante peut se nourrir tacitement. </w:t>
      </w:r>
      <w:r w:rsidR="00CF20D8">
        <w:rPr>
          <w:rFonts w:ascii="Times New Roman" w:hAnsi="Times New Roman" w:cs="Times New Roman"/>
          <w:sz w:val="24"/>
          <w:szCs w:val="24"/>
          <w:lang w:val="fr-FR"/>
        </w:rPr>
        <w:t>Par exemple:</w:t>
      </w:r>
      <w:r w:rsidRPr="00C804DB">
        <w:rPr>
          <w:rFonts w:ascii="Times New Roman" w:hAnsi="Times New Roman" w:cs="Times New Roman"/>
          <w:sz w:val="24"/>
          <w:szCs w:val="24"/>
          <w:lang w:val="fr-FR"/>
        </w:rPr>
        <w:t xml:space="preserve"> qu'une enseignante ou surveillante religieuse a</w:t>
      </w:r>
      <w:r w:rsidR="00CF20D8">
        <w:rPr>
          <w:rFonts w:ascii="Times New Roman" w:hAnsi="Times New Roman" w:cs="Times New Roman"/>
          <w:sz w:val="24"/>
          <w:szCs w:val="24"/>
          <w:lang w:val="fr-FR"/>
        </w:rPr>
        <w:t>it</w:t>
      </w:r>
      <w:r w:rsidRPr="00C804DB">
        <w:rPr>
          <w:rFonts w:ascii="Times New Roman" w:hAnsi="Times New Roman" w:cs="Times New Roman"/>
          <w:sz w:val="24"/>
          <w:szCs w:val="24"/>
          <w:lang w:val="fr-FR"/>
        </w:rPr>
        <w:t xml:space="preserve"> une âme troublée de ressentiment volontaire envers une compagne</w:t>
      </w:r>
      <w:r w:rsidR="00CF20D8">
        <w:rPr>
          <w:rFonts w:ascii="Times New Roman" w:hAnsi="Times New Roman" w:cs="Times New Roman"/>
          <w:sz w:val="24"/>
          <w:szCs w:val="24"/>
          <w:lang w:val="fr-FR"/>
        </w:rPr>
        <w:t>,</w:t>
      </w:r>
      <w:r w:rsidRPr="00C804DB">
        <w:rPr>
          <w:rFonts w:ascii="Times New Roman" w:hAnsi="Times New Roman" w:cs="Times New Roman"/>
          <w:sz w:val="24"/>
          <w:szCs w:val="24"/>
          <w:lang w:val="fr-FR"/>
        </w:rPr>
        <w:t xml:space="preserve"> il sera inutile de le cacher: les filles peu à peu, sans s'en rendre compte, le comprennent. Il y a une sorte d'influence magnétique qui les pénètre.</w:t>
      </w:r>
    </w:p>
    <w:p w14:paraId="479F5977" w14:textId="3383CB31" w:rsidR="001308BE" w:rsidRPr="001308BE" w:rsidRDefault="001308BE" w:rsidP="001308BE">
      <w:pPr>
        <w:spacing w:after="0" w:line="240" w:lineRule="auto"/>
        <w:ind w:firstLine="567"/>
        <w:jc w:val="both"/>
        <w:rPr>
          <w:rFonts w:ascii="Times New Roman" w:hAnsi="Times New Roman" w:cs="Times New Roman"/>
          <w:sz w:val="24"/>
          <w:szCs w:val="24"/>
          <w:lang w:val="fr-FR"/>
        </w:rPr>
      </w:pPr>
      <w:r w:rsidRPr="001308BE">
        <w:rPr>
          <w:rFonts w:ascii="Times New Roman" w:hAnsi="Times New Roman" w:cs="Times New Roman"/>
          <w:sz w:val="24"/>
          <w:szCs w:val="24"/>
          <w:lang w:val="fr-FR"/>
        </w:rPr>
        <w:t>Dans le monde, la ruine des âmes dans les familles est généralement un désastre. On a dit que dans le monde, l'éducation peut être définie comme suit: "L'art le plus difficile confié aux mains les plus inexpérimentées". Nous travaillons et parlons devant les enfants et disons: - Que savent-</w:t>
      </w:r>
      <w:r w:rsidR="00CF20D8">
        <w:rPr>
          <w:rFonts w:ascii="Times New Roman" w:hAnsi="Times New Roman" w:cs="Times New Roman"/>
          <w:sz w:val="24"/>
          <w:szCs w:val="24"/>
          <w:lang w:val="fr-FR"/>
        </w:rPr>
        <w:t>elle</w:t>
      </w:r>
      <w:r w:rsidRPr="001308BE">
        <w:rPr>
          <w:rFonts w:ascii="Times New Roman" w:hAnsi="Times New Roman" w:cs="Times New Roman"/>
          <w:sz w:val="24"/>
          <w:szCs w:val="24"/>
          <w:lang w:val="fr-FR"/>
        </w:rPr>
        <w:t>s? N</w:t>
      </w:r>
      <w:r w:rsidR="00CF20D8">
        <w:rPr>
          <w:rFonts w:ascii="Times New Roman" w:hAnsi="Times New Roman" w:cs="Times New Roman"/>
          <w:sz w:val="24"/>
          <w:szCs w:val="24"/>
          <w:lang w:val="fr-FR"/>
        </w:rPr>
        <w:t>’y</w:t>
      </w:r>
      <w:r w:rsidR="008D2B15">
        <w:rPr>
          <w:rFonts w:ascii="Times New Roman" w:hAnsi="Times New Roman" w:cs="Times New Roman"/>
          <w:sz w:val="24"/>
          <w:szCs w:val="24"/>
          <w:lang w:val="fr-FR"/>
        </w:rPr>
        <w:t xml:space="preserve"> </w:t>
      </w:r>
      <w:r w:rsidRPr="001308BE">
        <w:rPr>
          <w:rFonts w:ascii="Times New Roman" w:hAnsi="Times New Roman" w:cs="Times New Roman"/>
          <w:sz w:val="24"/>
          <w:szCs w:val="24"/>
          <w:lang w:val="fr-FR"/>
        </w:rPr>
        <w:t>ne compren</w:t>
      </w:r>
      <w:r w:rsidR="00CF20D8">
        <w:rPr>
          <w:rFonts w:ascii="Times New Roman" w:hAnsi="Times New Roman" w:cs="Times New Roman"/>
          <w:sz w:val="24"/>
          <w:szCs w:val="24"/>
          <w:lang w:val="fr-FR"/>
        </w:rPr>
        <w:t>nent</w:t>
      </w:r>
      <w:r w:rsidRPr="001308BE">
        <w:rPr>
          <w:rFonts w:ascii="Times New Roman" w:hAnsi="Times New Roman" w:cs="Times New Roman"/>
          <w:sz w:val="24"/>
          <w:szCs w:val="24"/>
          <w:lang w:val="fr-FR"/>
        </w:rPr>
        <w:t xml:space="preserve"> rien! - Mais les enfants comprennent tout, bien qu'ils soient inconscients, à tel point qu'un enfant entre les </w:t>
      </w:r>
      <w:r w:rsidR="00CF20D8">
        <w:rPr>
          <w:rFonts w:ascii="Times New Roman" w:hAnsi="Times New Roman" w:cs="Times New Roman"/>
          <w:sz w:val="24"/>
          <w:szCs w:val="24"/>
          <w:lang w:val="fr-FR"/>
        </w:rPr>
        <w:t>langes</w:t>
      </w:r>
      <w:r w:rsidRPr="001308BE">
        <w:rPr>
          <w:rFonts w:ascii="Times New Roman" w:hAnsi="Times New Roman" w:cs="Times New Roman"/>
          <w:sz w:val="24"/>
          <w:szCs w:val="24"/>
          <w:lang w:val="fr-FR"/>
        </w:rPr>
        <w:t xml:space="preserve"> commence à apprendre une langue et en deux ans ou moins la parle.</w:t>
      </w:r>
      <w:r w:rsidR="0081268C">
        <w:rPr>
          <w:rFonts w:ascii="Times New Roman" w:hAnsi="Times New Roman" w:cs="Times New Roman"/>
          <w:sz w:val="24"/>
          <w:szCs w:val="24"/>
          <w:lang w:val="fr-FR"/>
        </w:rPr>
        <w:t xml:space="preserve"> </w:t>
      </w:r>
      <w:r w:rsidRPr="001308BE">
        <w:rPr>
          <w:rFonts w:ascii="Times New Roman" w:hAnsi="Times New Roman" w:cs="Times New Roman"/>
          <w:sz w:val="24"/>
          <w:szCs w:val="24"/>
          <w:lang w:val="fr-FR"/>
        </w:rPr>
        <w:t xml:space="preserve">En vérité, </w:t>
      </w:r>
      <w:r>
        <w:rPr>
          <w:rFonts w:ascii="Times New Roman" w:hAnsi="Times New Roman" w:cs="Times New Roman"/>
          <w:sz w:val="24"/>
          <w:szCs w:val="24"/>
          <w:lang w:val="fr-FR"/>
        </w:rPr>
        <w:t>S. Jean Chrysostome</w:t>
      </w:r>
      <w:r w:rsidRPr="001308BE">
        <w:rPr>
          <w:rFonts w:ascii="Times New Roman" w:hAnsi="Times New Roman" w:cs="Times New Roman"/>
          <w:sz w:val="24"/>
          <w:szCs w:val="24"/>
          <w:lang w:val="fr-FR"/>
        </w:rPr>
        <w:t xml:space="preserve"> a très bien dit: </w:t>
      </w:r>
      <w:r w:rsidR="0002116F">
        <w:rPr>
          <w:rFonts w:ascii="Times New Roman" w:hAnsi="Times New Roman" w:cs="Times New Roman"/>
          <w:sz w:val="24"/>
          <w:szCs w:val="24"/>
          <w:lang w:val="fr-FR"/>
        </w:rPr>
        <w:t>«</w:t>
      </w:r>
      <w:r w:rsidRPr="001308BE">
        <w:rPr>
          <w:rFonts w:ascii="Times New Roman" w:hAnsi="Times New Roman" w:cs="Times New Roman"/>
          <w:sz w:val="24"/>
          <w:szCs w:val="24"/>
          <w:lang w:val="fr-FR"/>
        </w:rPr>
        <w:t xml:space="preserve">L'éducation des enfants est l'art des arts, et aucun art humain, même si d'excellents sculpteurs et peintres, ne peut élever le mérite de ceux qui connaissent </w:t>
      </w:r>
      <w:r w:rsidR="00B46DD2">
        <w:rPr>
          <w:rFonts w:ascii="Times New Roman" w:hAnsi="Times New Roman" w:cs="Times New Roman"/>
          <w:i/>
          <w:iCs/>
          <w:sz w:val="24"/>
          <w:szCs w:val="24"/>
          <w:lang w:val="fr-FR"/>
        </w:rPr>
        <w:t>adulescentium fingere mores</w:t>
      </w:r>
      <w:r w:rsidRPr="001308BE">
        <w:rPr>
          <w:rFonts w:ascii="Times New Roman" w:hAnsi="Times New Roman" w:cs="Times New Roman"/>
          <w:sz w:val="24"/>
          <w:szCs w:val="24"/>
          <w:lang w:val="fr-FR"/>
        </w:rPr>
        <w:t>, c'est-à-dire former les bonnes habitudes des adolescents». Il a été dit que pour bien éduquer, il fallait être théologien, philosophe et saint.</w:t>
      </w:r>
    </w:p>
    <w:p w14:paraId="23F56271" w14:textId="79DE1CBB" w:rsidR="0081268C" w:rsidRPr="0081268C" w:rsidRDefault="001308BE" w:rsidP="001308BE">
      <w:pPr>
        <w:spacing w:after="0" w:line="240" w:lineRule="auto"/>
        <w:ind w:firstLine="567"/>
        <w:jc w:val="both"/>
        <w:rPr>
          <w:rFonts w:ascii="Times New Roman" w:hAnsi="Times New Roman" w:cs="Times New Roman"/>
          <w:sz w:val="24"/>
          <w:szCs w:val="24"/>
          <w:lang w:val="fr-FR"/>
        </w:rPr>
      </w:pPr>
      <w:r w:rsidRPr="001308BE">
        <w:rPr>
          <w:rFonts w:ascii="Times New Roman" w:hAnsi="Times New Roman" w:cs="Times New Roman"/>
          <w:sz w:val="24"/>
          <w:szCs w:val="24"/>
          <w:lang w:val="fr-FR"/>
        </w:rPr>
        <w:t>Avec tout cela, ceux qui ont quitté le monde et se sont donnés à Dieu dans la religion, et qui envisagent sérieusement leur sanctification, peuvent, avec l'aide divine, et en gardant à l'esprit la grande importance de l'éducation des filles et les règles et exhortations de ces normes, initier les âmes tendres à une saine éducation morale et civile. Ce qui, comme on l'a dit, doit commencer par l'exemple parfait des religieuses qui y sont employées et appelées à cette sublime mission.</w:t>
      </w:r>
      <w:r w:rsidR="008D2B15">
        <w:rPr>
          <w:rStyle w:val="FootnoteReference"/>
          <w:rFonts w:ascii="Times New Roman" w:hAnsi="Times New Roman" w:cs="Times New Roman"/>
          <w:sz w:val="24"/>
          <w:szCs w:val="24"/>
          <w:lang w:val="fr-FR"/>
        </w:rPr>
        <w:footnoteReference w:id="38"/>
      </w:r>
      <w:r w:rsidRPr="001308BE">
        <w:rPr>
          <w:rFonts w:ascii="Times New Roman" w:hAnsi="Times New Roman" w:cs="Times New Roman"/>
          <w:sz w:val="24"/>
          <w:szCs w:val="24"/>
          <w:lang w:val="fr-FR"/>
        </w:rPr>
        <w:t xml:space="preserve"> (S.F.D.Z.).</w:t>
      </w:r>
    </w:p>
    <w:p w14:paraId="2128A87C" w14:textId="544F2D45" w:rsidR="001308BE" w:rsidRPr="00640FFF" w:rsidRDefault="001308BE" w:rsidP="001308BE">
      <w:pPr>
        <w:spacing w:after="0" w:line="240" w:lineRule="auto"/>
        <w:ind w:firstLine="567"/>
        <w:jc w:val="both"/>
        <w:rPr>
          <w:rFonts w:ascii="Times New Roman" w:hAnsi="Times New Roman" w:cs="Times New Roman"/>
          <w:sz w:val="24"/>
          <w:szCs w:val="24"/>
          <w:lang w:val="fr-FR"/>
        </w:rPr>
      </w:pPr>
      <w:r w:rsidRPr="00640FFF">
        <w:rPr>
          <w:rFonts w:ascii="Times New Roman" w:hAnsi="Times New Roman" w:cs="Times New Roman"/>
          <w:i/>
          <w:iCs/>
          <w:sz w:val="24"/>
          <w:szCs w:val="24"/>
          <w:lang w:val="fr-FR"/>
        </w:rPr>
        <w:t>2) - Prière</w:t>
      </w:r>
      <w:r w:rsidRPr="00640FFF">
        <w:rPr>
          <w:rFonts w:ascii="Times New Roman" w:hAnsi="Times New Roman" w:cs="Times New Roman"/>
          <w:sz w:val="24"/>
          <w:szCs w:val="24"/>
          <w:lang w:val="fr-FR"/>
        </w:rPr>
        <w:t>. Ce n'est pas un bon début si ce n'est de Dieu, donc les religieuses qui sont dans la direction, l'éducation et le service des orphelin</w:t>
      </w:r>
      <w:r w:rsidR="00640FFF" w:rsidRPr="00640FFF">
        <w:rPr>
          <w:rFonts w:ascii="Times New Roman" w:hAnsi="Times New Roman" w:cs="Times New Roman"/>
          <w:sz w:val="24"/>
          <w:szCs w:val="24"/>
          <w:lang w:val="fr-FR"/>
        </w:rPr>
        <w:t>e</w:t>
      </w:r>
      <w:r w:rsidRPr="00640FFF">
        <w:rPr>
          <w:rFonts w:ascii="Times New Roman" w:hAnsi="Times New Roman" w:cs="Times New Roman"/>
          <w:sz w:val="24"/>
          <w:szCs w:val="24"/>
          <w:lang w:val="fr-FR"/>
        </w:rPr>
        <w:t xml:space="preserve">s, au bon exemple pour les éduquer d'une manière </w:t>
      </w:r>
      <w:r w:rsidRPr="00640FFF">
        <w:rPr>
          <w:rFonts w:ascii="Times New Roman" w:hAnsi="Times New Roman" w:cs="Times New Roman"/>
          <w:sz w:val="24"/>
          <w:szCs w:val="24"/>
          <w:lang w:val="fr-FR"/>
        </w:rPr>
        <w:lastRenderedPageBreak/>
        <w:t>sainte, doivent ajouter la prière.</w:t>
      </w:r>
      <w:r w:rsidR="00640FFF">
        <w:rPr>
          <w:rFonts w:ascii="Times New Roman" w:hAnsi="Times New Roman" w:cs="Times New Roman"/>
          <w:sz w:val="24"/>
          <w:szCs w:val="24"/>
          <w:lang w:val="fr-FR"/>
        </w:rPr>
        <w:t xml:space="preserve"> </w:t>
      </w:r>
      <w:r w:rsidRPr="00640FFF">
        <w:rPr>
          <w:rFonts w:ascii="Times New Roman" w:hAnsi="Times New Roman" w:cs="Times New Roman"/>
          <w:sz w:val="24"/>
          <w:szCs w:val="24"/>
          <w:lang w:val="fr-FR"/>
        </w:rPr>
        <w:t>Cel</w:t>
      </w:r>
      <w:r w:rsidR="00640FFF" w:rsidRPr="00640FFF">
        <w:rPr>
          <w:rFonts w:ascii="Times New Roman" w:hAnsi="Times New Roman" w:cs="Times New Roman"/>
          <w:sz w:val="24"/>
          <w:szCs w:val="24"/>
          <w:lang w:val="fr-FR"/>
        </w:rPr>
        <w:t>le</w:t>
      </w:r>
      <w:r w:rsidRPr="00640FFF">
        <w:rPr>
          <w:rFonts w:ascii="Times New Roman" w:hAnsi="Times New Roman" w:cs="Times New Roman"/>
          <w:sz w:val="24"/>
          <w:szCs w:val="24"/>
          <w:lang w:val="fr-FR"/>
        </w:rPr>
        <w:t xml:space="preserve"> en commun doit être quotidien et se faire à une heure de la journée ou le soir où les religieuses peuvent se réunir séparément des orphelin</w:t>
      </w:r>
      <w:r w:rsidR="008D2B15" w:rsidRPr="00640FFF">
        <w:rPr>
          <w:rFonts w:ascii="Times New Roman" w:hAnsi="Times New Roman" w:cs="Times New Roman"/>
          <w:sz w:val="24"/>
          <w:szCs w:val="24"/>
          <w:lang w:val="fr-FR"/>
        </w:rPr>
        <w:t>e</w:t>
      </w:r>
      <w:r w:rsidRPr="00640FFF">
        <w:rPr>
          <w:rFonts w:ascii="Times New Roman" w:hAnsi="Times New Roman" w:cs="Times New Roman"/>
          <w:sz w:val="24"/>
          <w:szCs w:val="24"/>
          <w:lang w:val="fr-FR"/>
        </w:rPr>
        <w:t>s</w:t>
      </w:r>
      <w:r w:rsidR="008D2B15" w:rsidRPr="00640FFF">
        <w:rPr>
          <w:rStyle w:val="FootnoteReference"/>
          <w:rFonts w:ascii="Times New Roman" w:hAnsi="Times New Roman" w:cs="Times New Roman"/>
          <w:sz w:val="24"/>
          <w:szCs w:val="24"/>
          <w:lang w:val="fr-FR"/>
        </w:rPr>
        <w:footnoteReference w:id="39"/>
      </w:r>
      <w:r w:rsidRPr="00640FFF">
        <w:rPr>
          <w:rFonts w:ascii="Times New Roman" w:hAnsi="Times New Roman" w:cs="Times New Roman"/>
          <w:sz w:val="24"/>
          <w:szCs w:val="24"/>
          <w:lang w:val="fr-FR"/>
        </w:rPr>
        <w:t>.</w:t>
      </w:r>
    </w:p>
    <w:p w14:paraId="2FD460B5" w14:textId="51982B2E" w:rsidR="001308BE" w:rsidRPr="00640FFF" w:rsidRDefault="001308BE" w:rsidP="001308BE">
      <w:pPr>
        <w:spacing w:after="0" w:line="240" w:lineRule="auto"/>
        <w:ind w:firstLine="567"/>
        <w:jc w:val="both"/>
        <w:rPr>
          <w:rFonts w:ascii="Times New Roman" w:hAnsi="Times New Roman" w:cs="Times New Roman"/>
          <w:sz w:val="24"/>
          <w:szCs w:val="24"/>
          <w:lang w:val="fr-FR"/>
        </w:rPr>
      </w:pPr>
      <w:r w:rsidRPr="00640FFF">
        <w:rPr>
          <w:rFonts w:ascii="Times New Roman" w:hAnsi="Times New Roman" w:cs="Times New Roman"/>
          <w:sz w:val="24"/>
          <w:szCs w:val="24"/>
          <w:lang w:val="fr-FR"/>
        </w:rPr>
        <w:t>Cette prière doit être faite avec zèle et ferveur, car N.S. et la Sainte Vierge souhaite</w:t>
      </w:r>
      <w:r w:rsidR="00640FFF" w:rsidRPr="00640FFF">
        <w:rPr>
          <w:rFonts w:ascii="Times New Roman" w:hAnsi="Times New Roman" w:cs="Times New Roman"/>
          <w:sz w:val="24"/>
          <w:szCs w:val="24"/>
          <w:lang w:val="fr-FR"/>
        </w:rPr>
        <w:t>nt</w:t>
      </w:r>
      <w:r w:rsidRPr="00640FFF">
        <w:rPr>
          <w:rFonts w:ascii="Times New Roman" w:hAnsi="Times New Roman" w:cs="Times New Roman"/>
          <w:sz w:val="24"/>
          <w:szCs w:val="24"/>
          <w:lang w:val="fr-FR"/>
        </w:rPr>
        <w:t xml:space="preserve"> leur donner la lumière nécessaire pour s'occuper de cette charge d</w:t>
      </w:r>
      <w:r w:rsidR="00640FFF" w:rsidRPr="00640FFF">
        <w:rPr>
          <w:rFonts w:ascii="Times New Roman" w:hAnsi="Times New Roman" w:cs="Times New Roman"/>
          <w:sz w:val="24"/>
          <w:szCs w:val="24"/>
          <w:lang w:val="fr-FR"/>
        </w:rPr>
        <w:t xml:space="preserve">es </w:t>
      </w:r>
      <w:r w:rsidRPr="00640FFF">
        <w:rPr>
          <w:rFonts w:ascii="Times New Roman" w:hAnsi="Times New Roman" w:cs="Times New Roman"/>
          <w:sz w:val="24"/>
          <w:szCs w:val="24"/>
          <w:lang w:val="fr-FR"/>
        </w:rPr>
        <w:t>orphelin</w:t>
      </w:r>
      <w:r w:rsidR="00640FFF" w:rsidRPr="00640FFF">
        <w:rPr>
          <w:rFonts w:ascii="Times New Roman" w:hAnsi="Times New Roman" w:cs="Times New Roman"/>
          <w:sz w:val="24"/>
          <w:szCs w:val="24"/>
          <w:lang w:val="fr-FR"/>
        </w:rPr>
        <w:t>e</w:t>
      </w:r>
      <w:r w:rsidRPr="00640FFF">
        <w:rPr>
          <w:rFonts w:ascii="Times New Roman" w:hAnsi="Times New Roman" w:cs="Times New Roman"/>
          <w:sz w:val="24"/>
          <w:szCs w:val="24"/>
          <w:lang w:val="fr-FR"/>
        </w:rPr>
        <w:t xml:space="preserve">s, et </w:t>
      </w:r>
      <w:r w:rsidR="003B7B46">
        <w:rPr>
          <w:rFonts w:ascii="Times New Roman" w:hAnsi="Times New Roman" w:cs="Times New Roman"/>
          <w:sz w:val="24"/>
          <w:szCs w:val="24"/>
          <w:lang w:val="fr-FR"/>
        </w:rPr>
        <w:t xml:space="preserve">à </w:t>
      </w:r>
      <w:r w:rsidRPr="00640FFF">
        <w:rPr>
          <w:rFonts w:ascii="Times New Roman" w:hAnsi="Times New Roman" w:cs="Times New Roman"/>
          <w:sz w:val="24"/>
          <w:szCs w:val="24"/>
          <w:lang w:val="fr-FR"/>
        </w:rPr>
        <w:t>ces grâces de docilité et de correspondance fidèle aux enseignements et à la bonne direction et bonté maternelle des religieuses.</w:t>
      </w:r>
    </w:p>
    <w:p w14:paraId="018EDA6C" w14:textId="0778E900" w:rsidR="001308BE" w:rsidRPr="00640FFF" w:rsidRDefault="001308BE" w:rsidP="001308BE">
      <w:pPr>
        <w:spacing w:after="0" w:line="240" w:lineRule="auto"/>
        <w:ind w:firstLine="567"/>
        <w:jc w:val="both"/>
        <w:rPr>
          <w:rFonts w:ascii="Times New Roman" w:hAnsi="Times New Roman" w:cs="Times New Roman"/>
          <w:sz w:val="24"/>
          <w:szCs w:val="24"/>
          <w:lang w:val="fr-FR"/>
        </w:rPr>
      </w:pPr>
      <w:r w:rsidRPr="00640FFF">
        <w:rPr>
          <w:rFonts w:ascii="Times New Roman" w:hAnsi="Times New Roman" w:cs="Times New Roman"/>
          <w:i/>
          <w:iCs/>
          <w:sz w:val="24"/>
          <w:szCs w:val="24"/>
          <w:lang w:val="fr-FR"/>
        </w:rPr>
        <w:t>3) - Surveillance</w:t>
      </w:r>
      <w:r w:rsidRPr="00640FFF">
        <w:rPr>
          <w:rFonts w:ascii="Times New Roman" w:hAnsi="Times New Roman" w:cs="Times New Roman"/>
          <w:sz w:val="24"/>
          <w:szCs w:val="24"/>
          <w:lang w:val="fr-FR"/>
        </w:rPr>
        <w:t>. L'un des moyens les plus importants pour maintenir les orphelin</w:t>
      </w:r>
      <w:r w:rsidR="003B7B46">
        <w:rPr>
          <w:rFonts w:ascii="Times New Roman" w:hAnsi="Times New Roman" w:cs="Times New Roman"/>
          <w:sz w:val="24"/>
          <w:szCs w:val="24"/>
          <w:lang w:val="fr-FR"/>
        </w:rPr>
        <w:t>e</w:t>
      </w:r>
      <w:r w:rsidRPr="00640FFF">
        <w:rPr>
          <w:rFonts w:ascii="Times New Roman" w:hAnsi="Times New Roman" w:cs="Times New Roman"/>
          <w:sz w:val="24"/>
          <w:szCs w:val="24"/>
          <w:lang w:val="fr-FR"/>
        </w:rPr>
        <w:t xml:space="preserve">s de l'Institut dans une discipline parfaite est </w:t>
      </w:r>
      <w:r w:rsidR="003B7B46">
        <w:rPr>
          <w:rFonts w:ascii="Times New Roman" w:hAnsi="Times New Roman" w:cs="Times New Roman"/>
          <w:sz w:val="24"/>
          <w:szCs w:val="24"/>
          <w:lang w:val="fr-FR"/>
        </w:rPr>
        <w:t xml:space="preserve">la surveillance </w:t>
      </w:r>
      <w:r w:rsidRPr="00640FFF">
        <w:rPr>
          <w:rFonts w:ascii="Times New Roman" w:hAnsi="Times New Roman" w:cs="Times New Roman"/>
          <w:sz w:val="24"/>
          <w:szCs w:val="24"/>
          <w:lang w:val="fr-FR"/>
        </w:rPr>
        <w:t>continu</w:t>
      </w:r>
      <w:r w:rsidR="003B7B46">
        <w:rPr>
          <w:rFonts w:ascii="Times New Roman" w:hAnsi="Times New Roman" w:cs="Times New Roman"/>
          <w:sz w:val="24"/>
          <w:szCs w:val="24"/>
          <w:lang w:val="fr-FR"/>
        </w:rPr>
        <w:t>e et soignée. Cela appartienne de façon particulaire à l’éducatrice des orphelines, à l’éducatrice</w:t>
      </w:r>
      <w:r w:rsidRPr="00640FFF">
        <w:rPr>
          <w:rFonts w:ascii="Times New Roman" w:hAnsi="Times New Roman" w:cs="Times New Roman"/>
          <w:sz w:val="24"/>
          <w:szCs w:val="24"/>
          <w:lang w:val="fr-FR"/>
        </w:rPr>
        <w:t xml:space="preserve"> adjoint</w:t>
      </w:r>
      <w:r w:rsidR="003B7B46">
        <w:rPr>
          <w:rFonts w:ascii="Times New Roman" w:hAnsi="Times New Roman" w:cs="Times New Roman"/>
          <w:sz w:val="24"/>
          <w:szCs w:val="24"/>
          <w:lang w:val="fr-FR"/>
        </w:rPr>
        <w:t>e</w:t>
      </w:r>
      <w:r w:rsidRPr="00640FFF">
        <w:rPr>
          <w:rFonts w:ascii="Times New Roman" w:hAnsi="Times New Roman" w:cs="Times New Roman"/>
          <w:sz w:val="24"/>
          <w:szCs w:val="24"/>
          <w:lang w:val="fr-FR"/>
        </w:rPr>
        <w:t xml:space="preserve"> et</w:t>
      </w:r>
      <w:r w:rsidR="003B7B46">
        <w:rPr>
          <w:rFonts w:ascii="Times New Roman" w:hAnsi="Times New Roman" w:cs="Times New Roman"/>
          <w:sz w:val="24"/>
          <w:szCs w:val="24"/>
          <w:lang w:val="fr-FR"/>
        </w:rPr>
        <w:t xml:space="preserve"> aux </w:t>
      </w:r>
      <w:r w:rsidRPr="00640FFF">
        <w:rPr>
          <w:rFonts w:ascii="Times New Roman" w:hAnsi="Times New Roman" w:cs="Times New Roman"/>
          <w:sz w:val="24"/>
          <w:szCs w:val="24"/>
          <w:lang w:val="fr-FR"/>
        </w:rPr>
        <w:t>surveillant</w:t>
      </w:r>
      <w:r w:rsidR="003B7B46">
        <w:rPr>
          <w:rFonts w:ascii="Times New Roman" w:hAnsi="Times New Roman" w:cs="Times New Roman"/>
          <w:sz w:val="24"/>
          <w:szCs w:val="24"/>
          <w:lang w:val="fr-FR"/>
        </w:rPr>
        <w:t>e</w:t>
      </w:r>
      <w:r w:rsidRPr="00640FFF">
        <w:rPr>
          <w:rFonts w:ascii="Times New Roman" w:hAnsi="Times New Roman" w:cs="Times New Roman"/>
          <w:sz w:val="24"/>
          <w:szCs w:val="24"/>
          <w:lang w:val="fr-FR"/>
        </w:rPr>
        <w:t xml:space="preserve">s; mais la plus grande responsabilité incombe </w:t>
      </w:r>
      <w:r w:rsidR="003B7B46">
        <w:rPr>
          <w:rFonts w:ascii="Times New Roman" w:hAnsi="Times New Roman" w:cs="Times New Roman"/>
          <w:sz w:val="24"/>
          <w:szCs w:val="24"/>
          <w:lang w:val="fr-FR"/>
        </w:rPr>
        <w:t>à l’éducatrice</w:t>
      </w:r>
      <w:r w:rsidRPr="00640FFF">
        <w:rPr>
          <w:rFonts w:ascii="Times New Roman" w:hAnsi="Times New Roman" w:cs="Times New Roman"/>
          <w:sz w:val="24"/>
          <w:szCs w:val="24"/>
          <w:lang w:val="fr-FR"/>
        </w:rPr>
        <w:t>.</w:t>
      </w:r>
    </w:p>
    <w:p w14:paraId="13112A05" w14:textId="5EDECCC6" w:rsidR="001308BE" w:rsidRPr="00C5152F" w:rsidRDefault="001308BE" w:rsidP="001308BE">
      <w:pPr>
        <w:spacing w:after="0" w:line="240" w:lineRule="auto"/>
        <w:ind w:firstLine="567"/>
        <w:jc w:val="both"/>
        <w:rPr>
          <w:rFonts w:ascii="Times New Roman" w:hAnsi="Times New Roman" w:cs="Times New Roman"/>
          <w:sz w:val="24"/>
          <w:szCs w:val="24"/>
          <w:lang w:val="fr-FR"/>
        </w:rPr>
      </w:pPr>
      <w:r w:rsidRPr="00C5152F">
        <w:rPr>
          <w:rFonts w:ascii="Times New Roman" w:hAnsi="Times New Roman" w:cs="Times New Roman"/>
          <w:sz w:val="24"/>
          <w:szCs w:val="24"/>
          <w:lang w:val="fr-FR"/>
        </w:rPr>
        <w:t>La surveillance continue faite avec soin et avec un esprit toujours tendu sur les filles, est l</w:t>
      </w:r>
      <w:r w:rsidR="00C5152F" w:rsidRPr="00C5152F">
        <w:rPr>
          <w:rFonts w:ascii="Times New Roman" w:hAnsi="Times New Roman" w:cs="Times New Roman"/>
          <w:sz w:val="24"/>
          <w:szCs w:val="24"/>
          <w:lang w:val="fr-FR"/>
        </w:rPr>
        <w:t>a</w:t>
      </w:r>
      <w:r w:rsidRPr="00C5152F">
        <w:rPr>
          <w:rFonts w:ascii="Times New Roman" w:hAnsi="Times New Roman" w:cs="Times New Roman"/>
          <w:sz w:val="24"/>
          <w:szCs w:val="24"/>
          <w:lang w:val="fr-FR"/>
        </w:rPr>
        <w:t xml:space="preserve"> grand</w:t>
      </w:r>
      <w:r w:rsidR="00C5152F" w:rsidRPr="00C5152F">
        <w:rPr>
          <w:rFonts w:ascii="Times New Roman" w:hAnsi="Times New Roman" w:cs="Times New Roman"/>
          <w:sz w:val="24"/>
          <w:szCs w:val="24"/>
          <w:lang w:val="fr-FR"/>
        </w:rPr>
        <w:t>e défense</w:t>
      </w:r>
      <w:r w:rsidRPr="00C5152F">
        <w:rPr>
          <w:rFonts w:ascii="Times New Roman" w:hAnsi="Times New Roman" w:cs="Times New Roman"/>
          <w:sz w:val="24"/>
          <w:szCs w:val="24"/>
          <w:lang w:val="fr-FR"/>
        </w:rPr>
        <w:t xml:space="preserve"> pour éviter tout défaut: est l'utilisation de l</w:t>
      </w:r>
      <w:r w:rsidR="00C5152F" w:rsidRPr="00C5152F">
        <w:rPr>
          <w:rFonts w:ascii="Times New Roman" w:hAnsi="Times New Roman" w:cs="Times New Roman"/>
          <w:sz w:val="24"/>
          <w:szCs w:val="24"/>
          <w:lang w:val="fr-FR"/>
        </w:rPr>
        <w:t>’</w:t>
      </w:r>
      <w:r w:rsidRPr="00C5152F">
        <w:rPr>
          <w:rFonts w:ascii="Times New Roman" w:hAnsi="Times New Roman" w:cs="Times New Roman"/>
          <w:sz w:val="24"/>
          <w:szCs w:val="24"/>
          <w:lang w:val="fr-FR"/>
        </w:rPr>
        <w:t>a</w:t>
      </w:r>
      <w:r w:rsidR="00C5152F" w:rsidRPr="00C5152F">
        <w:rPr>
          <w:rFonts w:ascii="Times New Roman" w:hAnsi="Times New Roman" w:cs="Times New Roman"/>
          <w:sz w:val="24"/>
          <w:szCs w:val="24"/>
          <w:lang w:val="fr-FR"/>
        </w:rPr>
        <w:t>insi dite</w:t>
      </w:r>
      <w:r w:rsidRPr="00C5152F">
        <w:rPr>
          <w:rFonts w:ascii="Times New Roman" w:hAnsi="Times New Roman" w:cs="Times New Roman"/>
          <w:sz w:val="24"/>
          <w:szCs w:val="24"/>
          <w:lang w:val="fr-FR"/>
        </w:rPr>
        <w:t xml:space="preserve"> </w:t>
      </w:r>
      <w:r w:rsidRPr="00C5152F">
        <w:rPr>
          <w:rFonts w:ascii="Times New Roman" w:hAnsi="Times New Roman" w:cs="Times New Roman"/>
          <w:i/>
          <w:iCs/>
          <w:sz w:val="24"/>
          <w:szCs w:val="24"/>
          <w:lang w:val="fr-FR"/>
        </w:rPr>
        <w:t>méthode préventive</w:t>
      </w:r>
      <w:r w:rsidRPr="00C5152F">
        <w:rPr>
          <w:rFonts w:ascii="Times New Roman" w:hAnsi="Times New Roman" w:cs="Times New Roman"/>
          <w:sz w:val="24"/>
          <w:szCs w:val="24"/>
          <w:lang w:val="fr-FR"/>
        </w:rPr>
        <w:t>. De cette tension de l'âme des religieuses éducatrices envers les orphelin</w:t>
      </w:r>
      <w:r w:rsidR="00C5152F" w:rsidRPr="00C5152F">
        <w:rPr>
          <w:rFonts w:ascii="Times New Roman" w:hAnsi="Times New Roman" w:cs="Times New Roman"/>
          <w:sz w:val="24"/>
          <w:szCs w:val="24"/>
          <w:lang w:val="fr-FR"/>
        </w:rPr>
        <w:t>e</w:t>
      </w:r>
      <w:r w:rsidRPr="00C5152F">
        <w:rPr>
          <w:rFonts w:ascii="Times New Roman" w:hAnsi="Times New Roman" w:cs="Times New Roman"/>
          <w:sz w:val="24"/>
          <w:szCs w:val="24"/>
          <w:lang w:val="fr-FR"/>
        </w:rPr>
        <w:t xml:space="preserve">s, </w:t>
      </w:r>
      <w:r w:rsidR="00C5152F" w:rsidRPr="00C5152F">
        <w:rPr>
          <w:rFonts w:ascii="Times New Roman" w:hAnsi="Times New Roman" w:cs="Times New Roman"/>
          <w:sz w:val="24"/>
          <w:szCs w:val="24"/>
          <w:lang w:val="fr-FR"/>
        </w:rPr>
        <w:t>elle</w:t>
      </w:r>
      <w:r w:rsidRPr="00C5152F">
        <w:rPr>
          <w:rFonts w:ascii="Times New Roman" w:hAnsi="Times New Roman" w:cs="Times New Roman"/>
          <w:sz w:val="24"/>
          <w:szCs w:val="24"/>
          <w:lang w:val="fr-FR"/>
        </w:rPr>
        <w:t xml:space="preserve">s </w:t>
      </w:r>
      <w:r w:rsidR="00C5152F">
        <w:rPr>
          <w:rFonts w:ascii="Times New Roman" w:hAnsi="Times New Roman" w:cs="Times New Roman"/>
          <w:sz w:val="24"/>
          <w:szCs w:val="24"/>
          <w:lang w:val="fr-FR"/>
        </w:rPr>
        <w:t>com</w:t>
      </w:r>
      <w:r w:rsidRPr="00C5152F">
        <w:rPr>
          <w:rFonts w:ascii="Times New Roman" w:hAnsi="Times New Roman" w:cs="Times New Roman"/>
          <w:sz w:val="24"/>
          <w:szCs w:val="24"/>
          <w:lang w:val="fr-FR"/>
        </w:rPr>
        <w:t>prennent l'importance et le but de cette surveillance continue sur e</w:t>
      </w:r>
      <w:r w:rsidR="00C5152F" w:rsidRPr="00C5152F">
        <w:rPr>
          <w:rFonts w:ascii="Times New Roman" w:hAnsi="Times New Roman" w:cs="Times New Roman"/>
          <w:sz w:val="24"/>
          <w:szCs w:val="24"/>
          <w:lang w:val="fr-FR"/>
        </w:rPr>
        <w:t>lles, qui</w:t>
      </w:r>
      <w:r w:rsidRPr="00C5152F">
        <w:rPr>
          <w:rFonts w:ascii="Times New Roman" w:hAnsi="Times New Roman" w:cs="Times New Roman"/>
          <w:sz w:val="24"/>
          <w:szCs w:val="24"/>
          <w:lang w:val="fr-FR"/>
        </w:rPr>
        <w:t xml:space="preserve"> apprennent à se prémunir contre tout défaut et à prendre l'habitude de la discipline et d</w:t>
      </w:r>
      <w:r w:rsidR="00C5152F" w:rsidRPr="00C5152F">
        <w:rPr>
          <w:rFonts w:ascii="Times New Roman" w:hAnsi="Times New Roman" w:cs="Times New Roman"/>
          <w:sz w:val="24"/>
          <w:szCs w:val="24"/>
          <w:lang w:val="fr-FR"/>
        </w:rPr>
        <w:t xml:space="preserve">e l’observance </w:t>
      </w:r>
      <w:r w:rsidRPr="00C5152F">
        <w:rPr>
          <w:rFonts w:ascii="Times New Roman" w:hAnsi="Times New Roman" w:cs="Times New Roman"/>
          <w:sz w:val="24"/>
          <w:szCs w:val="24"/>
          <w:lang w:val="fr-FR"/>
        </w:rPr>
        <w:t>de leurs devoirs.</w:t>
      </w:r>
    </w:p>
    <w:p w14:paraId="1485B944" w14:textId="0D119A26" w:rsidR="001308BE" w:rsidRPr="00E6650D" w:rsidRDefault="001308BE" w:rsidP="001308BE">
      <w:pPr>
        <w:spacing w:after="0" w:line="240" w:lineRule="auto"/>
        <w:ind w:firstLine="567"/>
        <w:jc w:val="both"/>
        <w:rPr>
          <w:rFonts w:ascii="Times New Roman" w:hAnsi="Times New Roman" w:cs="Times New Roman"/>
          <w:sz w:val="24"/>
          <w:szCs w:val="24"/>
          <w:lang w:val="fr-FR"/>
        </w:rPr>
      </w:pPr>
      <w:r w:rsidRPr="00E6650D">
        <w:rPr>
          <w:rFonts w:ascii="Times New Roman" w:hAnsi="Times New Roman" w:cs="Times New Roman"/>
          <w:sz w:val="24"/>
          <w:szCs w:val="24"/>
          <w:lang w:val="fr-FR"/>
        </w:rPr>
        <w:t xml:space="preserve">Malheur </w:t>
      </w:r>
      <w:r w:rsidR="00FE41A7" w:rsidRPr="00E6650D">
        <w:rPr>
          <w:rFonts w:ascii="Times New Roman" w:hAnsi="Times New Roman" w:cs="Times New Roman"/>
          <w:sz w:val="24"/>
          <w:szCs w:val="24"/>
          <w:lang w:val="fr-FR"/>
        </w:rPr>
        <w:t>si</w:t>
      </w:r>
      <w:r w:rsidRPr="00E6650D">
        <w:rPr>
          <w:rFonts w:ascii="Times New Roman" w:hAnsi="Times New Roman" w:cs="Times New Roman"/>
          <w:sz w:val="24"/>
          <w:szCs w:val="24"/>
          <w:lang w:val="fr-FR"/>
        </w:rPr>
        <w:t xml:space="preserve"> cett</w:t>
      </w:r>
      <w:r w:rsidR="006A04BC" w:rsidRPr="00E6650D">
        <w:rPr>
          <w:rFonts w:ascii="Times New Roman" w:hAnsi="Times New Roman" w:cs="Times New Roman"/>
          <w:sz w:val="24"/>
          <w:szCs w:val="24"/>
          <w:lang w:val="fr-FR"/>
        </w:rPr>
        <w:t>e</w:t>
      </w:r>
      <w:r w:rsidRPr="00E6650D">
        <w:rPr>
          <w:rFonts w:ascii="Times New Roman" w:hAnsi="Times New Roman" w:cs="Times New Roman"/>
          <w:sz w:val="24"/>
          <w:szCs w:val="24"/>
          <w:lang w:val="fr-FR"/>
        </w:rPr>
        <w:t xml:space="preserve"> surveillance </w:t>
      </w:r>
      <w:r w:rsidR="006A04BC" w:rsidRPr="00E6650D">
        <w:rPr>
          <w:rFonts w:ascii="Times New Roman" w:hAnsi="Times New Roman" w:cs="Times New Roman"/>
          <w:sz w:val="24"/>
          <w:szCs w:val="24"/>
          <w:lang w:val="fr-FR"/>
        </w:rPr>
        <w:t xml:space="preserve">se relâche </w:t>
      </w:r>
      <w:r w:rsidRPr="00E6650D">
        <w:rPr>
          <w:rFonts w:ascii="Times New Roman" w:hAnsi="Times New Roman" w:cs="Times New Roman"/>
          <w:sz w:val="24"/>
          <w:szCs w:val="24"/>
          <w:lang w:val="fr-FR"/>
        </w:rPr>
        <w:t xml:space="preserve">chez les religieuses qui en ont la charge: les </w:t>
      </w:r>
      <w:r w:rsidR="006A04BC" w:rsidRPr="00E6650D">
        <w:rPr>
          <w:rFonts w:ascii="Times New Roman" w:hAnsi="Times New Roman" w:cs="Times New Roman"/>
          <w:sz w:val="24"/>
          <w:szCs w:val="24"/>
          <w:lang w:val="fr-FR"/>
        </w:rPr>
        <w:t xml:space="preserve">élèves </w:t>
      </w:r>
      <w:r w:rsidRPr="00E6650D">
        <w:rPr>
          <w:rFonts w:ascii="Times New Roman" w:hAnsi="Times New Roman" w:cs="Times New Roman"/>
          <w:sz w:val="24"/>
          <w:szCs w:val="24"/>
          <w:lang w:val="fr-FR"/>
        </w:rPr>
        <w:t>orphelines s</w:t>
      </w:r>
      <w:r w:rsidR="006A04BC" w:rsidRPr="00E6650D">
        <w:rPr>
          <w:rFonts w:ascii="Times New Roman" w:hAnsi="Times New Roman" w:cs="Times New Roman"/>
          <w:sz w:val="24"/>
          <w:szCs w:val="24"/>
          <w:lang w:val="fr-FR"/>
        </w:rPr>
        <w:t>e relâchent</w:t>
      </w:r>
      <w:r w:rsidRPr="00E6650D">
        <w:rPr>
          <w:rFonts w:ascii="Times New Roman" w:hAnsi="Times New Roman" w:cs="Times New Roman"/>
          <w:sz w:val="24"/>
          <w:szCs w:val="24"/>
          <w:lang w:val="fr-FR"/>
        </w:rPr>
        <w:t xml:space="preserve"> immédiatement et </w:t>
      </w:r>
      <w:r w:rsidR="006A04BC" w:rsidRPr="00E6650D">
        <w:rPr>
          <w:rFonts w:ascii="Times New Roman" w:hAnsi="Times New Roman" w:cs="Times New Roman"/>
          <w:sz w:val="24"/>
          <w:szCs w:val="24"/>
          <w:lang w:val="fr-FR"/>
        </w:rPr>
        <w:t>inévitablement</w:t>
      </w:r>
      <w:r w:rsidRPr="00E6650D">
        <w:rPr>
          <w:rFonts w:ascii="Times New Roman" w:hAnsi="Times New Roman" w:cs="Times New Roman"/>
          <w:sz w:val="24"/>
          <w:szCs w:val="24"/>
          <w:lang w:val="fr-FR"/>
        </w:rPr>
        <w:t>! L'</w:t>
      </w:r>
      <w:r w:rsidR="006A04BC" w:rsidRPr="00E6650D">
        <w:rPr>
          <w:rFonts w:ascii="Times New Roman" w:hAnsi="Times New Roman" w:cs="Times New Roman"/>
          <w:sz w:val="24"/>
          <w:szCs w:val="24"/>
          <w:lang w:val="fr-FR"/>
        </w:rPr>
        <w:t>éducatrice</w:t>
      </w:r>
      <w:r w:rsidRPr="00E6650D">
        <w:rPr>
          <w:rFonts w:ascii="Times New Roman" w:hAnsi="Times New Roman" w:cs="Times New Roman"/>
          <w:sz w:val="24"/>
          <w:szCs w:val="24"/>
          <w:lang w:val="fr-FR"/>
        </w:rPr>
        <w:t xml:space="preserve"> ou pour elle-même, ou par l'intermédiaire de l'</w:t>
      </w:r>
      <w:r w:rsidR="006A04BC" w:rsidRPr="00E6650D">
        <w:rPr>
          <w:rFonts w:ascii="Times New Roman" w:hAnsi="Times New Roman" w:cs="Times New Roman"/>
          <w:sz w:val="24"/>
          <w:szCs w:val="24"/>
          <w:lang w:val="fr-FR"/>
        </w:rPr>
        <w:t xml:space="preserve">éducatrice </w:t>
      </w:r>
      <w:r w:rsidRPr="00E6650D">
        <w:rPr>
          <w:rFonts w:ascii="Times New Roman" w:hAnsi="Times New Roman" w:cs="Times New Roman"/>
          <w:sz w:val="24"/>
          <w:szCs w:val="24"/>
          <w:lang w:val="fr-FR"/>
        </w:rPr>
        <w:t>adjoint</w:t>
      </w:r>
      <w:r w:rsidR="006A04BC" w:rsidRPr="00E6650D">
        <w:rPr>
          <w:rFonts w:ascii="Times New Roman" w:hAnsi="Times New Roman" w:cs="Times New Roman"/>
          <w:sz w:val="24"/>
          <w:szCs w:val="24"/>
          <w:lang w:val="fr-FR"/>
        </w:rPr>
        <w:t>e</w:t>
      </w:r>
      <w:r w:rsidRPr="00E6650D">
        <w:rPr>
          <w:rFonts w:ascii="Times New Roman" w:hAnsi="Times New Roman" w:cs="Times New Roman"/>
          <w:sz w:val="24"/>
          <w:szCs w:val="24"/>
          <w:lang w:val="fr-FR"/>
        </w:rPr>
        <w:t xml:space="preserve">, si </w:t>
      </w:r>
      <w:r w:rsidR="006A04BC" w:rsidRPr="00E6650D">
        <w:rPr>
          <w:rFonts w:ascii="Times New Roman" w:hAnsi="Times New Roman" w:cs="Times New Roman"/>
          <w:sz w:val="24"/>
          <w:szCs w:val="24"/>
          <w:lang w:val="fr-FR"/>
        </w:rPr>
        <w:t>elle</w:t>
      </w:r>
      <w:r w:rsidRPr="00E6650D">
        <w:rPr>
          <w:rFonts w:ascii="Times New Roman" w:hAnsi="Times New Roman" w:cs="Times New Roman"/>
          <w:sz w:val="24"/>
          <w:szCs w:val="24"/>
          <w:lang w:val="fr-FR"/>
        </w:rPr>
        <w:t xml:space="preserve"> est vraiment compris</w:t>
      </w:r>
      <w:r w:rsidR="006A04BC" w:rsidRPr="00E6650D">
        <w:rPr>
          <w:rFonts w:ascii="Times New Roman" w:hAnsi="Times New Roman" w:cs="Times New Roman"/>
          <w:sz w:val="24"/>
          <w:szCs w:val="24"/>
          <w:lang w:val="fr-FR"/>
        </w:rPr>
        <w:t>e</w:t>
      </w:r>
      <w:r w:rsidRPr="00E6650D">
        <w:rPr>
          <w:rFonts w:ascii="Times New Roman" w:hAnsi="Times New Roman" w:cs="Times New Roman"/>
          <w:sz w:val="24"/>
          <w:szCs w:val="24"/>
          <w:lang w:val="fr-FR"/>
        </w:rPr>
        <w:t xml:space="preserve"> </w:t>
      </w:r>
      <w:r w:rsidR="006A04BC" w:rsidRPr="00E6650D">
        <w:rPr>
          <w:rFonts w:ascii="Times New Roman" w:hAnsi="Times New Roman" w:cs="Times New Roman"/>
          <w:sz w:val="24"/>
          <w:szCs w:val="24"/>
          <w:lang w:val="fr-FR"/>
        </w:rPr>
        <w:t>de</w:t>
      </w:r>
      <w:r w:rsidRPr="00E6650D">
        <w:rPr>
          <w:rFonts w:ascii="Times New Roman" w:hAnsi="Times New Roman" w:cs="Times New Roman"/>
          <w:sz w:val="24"/>
          <w:szCs w:val="24"/>
          <w:lang w:val="fr-FR"/>
        </w:rPr>
        <w:t xml:space="preserve"> l'esprit de sa haute mission et sa responsabilité sérieuse, </w:t>
      </w:r>
      <w:r w:rsidR="006A04BC" w:rsidRPr="00E6650D">
        <w:rPr>
          <w:rFonts w:ascii="Times New Roman" w:hAnsi="Times New Roman" w:cs="Times New Roman"/>
          <w:sz w:val="24"/>
          <w:szCs w:val="24"/>
          <w:lang w:val="fr-FR"/>
        </w:rPr>
        <w:t>ne devront</w:t>
      </w:r>
      <w:r w:rsidRPr="00E6650D">
        <w:rPr>
          <w:rFonts w:ascii="Times New Roman" w:hAnsi="Times New Roman" w:cs="Times New Roman"/>
          <w:sz w:val="24"/>
          <w:szCs w:val="24"/>
          <w:lang w:val="fr-FR"/>
        </w:rPr>
        <w:t xml:space="preserve"> jamais laisser </w:t>
      </w:r>
      <w:r w:rsidR="006A04BC" w:rsidRPr="00E6650D">
        <w:rPr>
          <w:rFonts w:ascii="Times New Roman" w:hAnsi="Times New Roman" w:cs="Times New Roman"/>
          <w:sz w:val="24"/>
          <w:szCs w:val="24"/>
          <w:lang w:val="fr-FR"/>
        </w:rPr>
        <w:t xml:space="preserve">un seul moment les filles </w:t>
      </w:r>
      <w:r w:rsidRPr="00E6650D">
        <w:rPr>
          <w:rFonts w:ascii="Times New Roman" w:hAnsi="Times New Roman" w:cs="Times New Roman"/>
          <w:sz w:val="24"/>
          <w:szCs w:val="24"/>
          <w:lang w:val="fr-FR"/>
        </w:rPr>
        <w:t>seules. La religieuse surveillante doit toujours avoir un œil sur toute l</w:t>
      </w:r>
      <w:r w:rsidR="006A04BC" w:rsidRPr="00E6650D">
        <w:rPr>
          <w:rFonts w:ascii="Times New Roman" w:hAnsi="Times New Roman" w:cs="Times New Roman"/>
          <w:sz w:val="24"/>
          <w:szCs w:val="24"/>
          <w:lang w:val="fr-FR"/>
        </w:rPr>
        <w:t>’ensemble</w:t>
      </w:r>
      <w:r w:rsidRPr="00E6650D">
        <w:rPr>
          <w:rFonts w:ascii="Times New Roman" w:hAnsi="Times New Roman" w:cs="Times New Roman"/>
          <w:sz w:val="24"/>
          <w:szCs w:val="24"/>
          <w:lang w:val="fr-FR"/>
        </w:rPr>
        <w:t xml:space="preserve"> des orphelin</w:t>
      </w:r>
      <w:r w:rsidR="006A04BC" w:rsidRPr="00E6650D">
        <w:rPr>
          <w:rFonts w:ascii="Times New Roman" w:hAnsi="Times New Roman" w:cs="Times New Roman"/>
          <w:sz w:val="24"/>
          <w:szCs w:val="24"/>
          <w:lang w:val="fr-FR"/>
        </w:rPr>
        <w:t>e</w:t>
      </w:r>
      <w:r w:rsidRPr="00E6650D">
        <w:rPr>
          <w:rFonts w:ascii="Times New Roman" w:hAnsi="Times New Roman" w:cs="Times New Roman"/>
          <w:sz w:val="24"/>
          <w:szCs w:val="24"/>
          <w:lang w:val="fr-FR"/>
        </w:rPr>
        <w:t>s, et aucun mouvement des orphelin</w:t>
      </w:r>
      <w:r w:rsidR="006A04BC" w:rsidRPr="00E6650D">
        <w:rPr>
          <w:rFonts w:ascii="Times New Roman" w:hAnsi="Times New Roman" w:cs="Times New Roman"/>
          <w:sz w:val="24"/>
          <w:szCs w:val="24"/>
          <w:lang w:val="fr-FR"/>
        </w:rPr>
        <w:t>e</w:t>
      </w:r>
      <w:r w:rsidRPr="00E6650D">
        <w:rPr>
          <w:rFonts w:ascii="Times New Roman" w:hAnsi="Times New Roman" w:cs="Times New Roman"/>
          <w:sz w:val="24"/>
          <w:szCs w:val="24"/>
          <w:lang w:val="fr-FR"/>
        </w:rPr>
        <w:t>s, aucune action, aucun mot ne doit lui échapper.</w:t>
      </w:r>
    </w:p>
    <w:p w14:paraId="7FB4EA4F" w14:textId="29833881" w:rsidR="005D03A8" w:rsidRDefault="001308BE" w:rsidP="001308BE">
      <w:pPr>
        <w:spacing w:after="0" w:line="240" w:lineRule="auto"/>
        <w:ind w:firstLine="567"/>
        <w:jc w:val="both"/>
        <w:rPr>
          <w:rFonts w:ascii="Times New Roman" w:hAnsi="Times New Roman" w:cs="Times New Roman"/>
          <w:sz w:val="24"/>
          <w:szCs w:val="24"/>
          <w:lang w:val="fr-FR"/>
        </w:rPr>
      </w:pPr>
      <w:r w:rsidRPr="00E6650D">
        <w:rPr>
          <w:rFonts w:ascii="Times New Roman" w:hAnsi="Times New Roman" w:cs="Times New Roman"/>
          <w:sz w:val="24"/>
          <w:szCs w:val="24"/>
          <w:lang w:val="fr-FR"/>
        </w:rPr>
        <w:t xml:space="preserve">Une grande surveillance est nécessaire pour les filles au moment des loisirs. Ici, la </w:t>
      </w:r>
      <w:r w:rsidR="004C57FC" w:rsidRPr="00E6650D">
        <w:rPr>
          <w:rFonts w:ascii="Times New Roman" w:hAnsi="Times New Roman" w:cs="Times New Roman"/>
          <w:sz w:val="24"/>
          <w:szCs w:val="24"/>
          <w:lang w:val="fr-FR"/>
        </w:rPr>
        <w:t>Sœur doit</w:t>
      </w:r>
      <w:r w:rsidR="006A04BC" w:rsidRPr="00E6650D">
        <w:rPr>
          <w:rFonts w:ascii="Times New Roman" w:hAnsi="Times New Roman" w:cs="Times New Roman"/>
          <w:sz w:val="24"/>
          <w:szCs w:val="24"/>
          <w:lang w:val="fr-FR"/>
        </w:rPr>
        <w:t xml:space="preserve"> avoir tous les yeux sur les filles</w:t>
      </w:r>
      <w:r w:rsidRPr="00E6650D">
        <w:rPr>
          <w:rFonts w:ascii="Times New Roman" w:hAnsi="Times New Roman" w:cs="Times New Roman"/>
          <w:sz w:val="24"/>
          <w:szCs w:val="24"/>
          <w:lang w:val="fr-FR"/>
        </w:rPr>
        <w:t xml:space="preserve">. </w:t>
      </w:r>
      <w:r w:rsidR="004C57FC" w:rsidRPr="00E6650D">
        <w:rPr>
          <w:rFonts w:ascii="Times New Roman" w:hAnsi="Times New Roman" w:cs="Times New Roman"/>
          <w:sz w:val="24"/>
          <w:szCs w:val="24"/>
          <w:lang w:val="fr-FR"/>
        </w:rPr>
        <w:t xml:space="preserve">Elle </w:t>
      </w:r>
      <w:r w:rsidRPr="00E6650D">
        <w:rPr>
          <w:rFonts w:ascii="Times New Roman" w:hAnsi="Times New Roman" w:cs="Times New Roman"/>
          <w:sz w:val="24"/>
          <w:szCs w:val="24"/>
          <w:lang w:val="fr-FR"/>
        </w:rPr>
        <w:t xml:space="preserve">les </w:t>
      </w:r>
      <w:r w:rsidR="004C57FC" w:rsidRPr="00E6650D">
        <w:rPr>
          <w:rFonts w:ascii="Times New Roman" w:hAnsi="Times New Roman" w:cs="Times New Roman"/>
          <w:sz w:val="24"/>
          <w:szCs w:val="24"/>
          <w:lang w:val="fr-FR"/>
        </w:rPr>
        <w:t xml:space="preserve">amène </w:t>
      </w:r>
      <w:r w:rsidRPr="00E6650D">
        <w:rPr>
          <w:rFonts w:ascii="Times New Roman" w:hAnsi="Times New Roman" w:cs="Times New Roman"/>
          <w:sz w:val="24"/>
          <w:szCs w:val="24"/>
          <w:lang w:val="fr-FR"/>
        </w:rPr>
        <w:t xml:space="preserve">à l'espace ou au terrain attaché à l'orphelinat, et </w:t>
      </w:r>
      <w:r w:rsidR="004C57FC" w:rsidRPr="00E6650D">
        <w:rPr>
          <w:rFonts w:ascii="Times New Roman" w:hAnsi="Times New Roman" w:cs="Times New Roman"/>
          <w:sz w:val="24"/>
          <w:szCs w:val="24"/>
          <w:lang w:val="fr-FR"/>
        </w:rPr>
        <w:t xml:space="preserve">là elle les </w:t>
      </w:r>
      <w:r w:rsidRPr="00E6650D">
        <w:rPr>
          <w:rFonts w:ascii="Times New Roman" w:hAnsi="Times New Roman" w:cs="Times New Roman"/>
          <w:sz w:val="24"/>
          <w:szCs w:val="24"/>
          <w:lang w:val="fr-FR"/>
        </w:rPr>
        <w:t>la</w:t>
      </w:r>
      <w:r w:rsidR="004C57FC" w:rsidRPr="00E6650D">
        <w:rPr>
          <w:rFonts w:ascii="Times New Roman" w:hAnsi="Times New Roman" w:cs="Times New Roman"/>
          <w:sz w:val="24"/>
          <w:szCs w:val="24"/>
          <w:lang w:val="fr-FR"/>
        </w:rPr>
        <w:t>isse</w:t>
      </w:r>
      <w:r w:rsidRPr="00E6650D">
        <w:rPr>
          <w:rFonts w:ascii="Times New Roman" w:hAnsi="Times New Roman" w:cs="Times New Roman"/>
          <w:sz w:val="24"/>
          <w:szCs w:val="24"/>
          <w:lang w:val="fr-FR"/>
        </w:rPr>
        <w:t xml:space="preserve"> jouer, sauter et faire d</w:t>
      </w:r>
      <w:r w:rsidR="004C57FC" w:rsidRPr="00E6650D">
        <w:rPr>
          <w:rFonts w:ascii="Times New Roman" w:hAnsi="Times New Roman" w:cs="Times New Roman"/>
          <w:sz w:val="24"/>
          <w:szCs w:val="24"/>
          <w:lang w:val="fr-FR"/>
        </w:rPr>
        <w:t>u vacarme</w:t>
      </w:r>
      <w:r w:rsidRPr="00E6650D">
        <w:rPr>
          <w:rFonts w:ascii="Times New Roman" w:hAnsi="Times New Roman" w:cs="Times New Roman"/>
          <w:sz w:val="24"/>
          <w:szCs w:val="24"/>
          <w:lang w:val="fr-FR"/>
        </w:rPr>
        <w:t xml:space="preserve">, car </w:t>
      </w:r>
      <w:r w:rsidR="004C57FC" w:rsidRPr="00E6650D">
        <w:rPr>
          <w:rFonts w:ascii="Times New Roman" w:hAnsi="Times New Roman" w:cs="Times New Roman"/>
          <w:sz w:val="24"/>
          <w:szCs w:val="24"/>
          <w:lang w:val="fr-FR"/>
        </w:rPr>
        <w:t>elle</w:t>
      </w:r>
      <w:r w:rsidRPr="00E6650D">
        <w:rPr>
          <w:rFonts w:ascii="Times New Roman" w:hAnsi="Times New Roman" w:cs="Times New Roman"/>
          <w:sz w:val="24"/>
          <w:szCs w:val="24"/>
          <w:lang w:val="fr-FR"/>
        </w:rPr>
        <w:t>s ont besoin d</w:t>
      </w:r>
      <w:r w:rsidR="004C57FC" w:rsidRPr="00E6650D">
        <w:rPr>
          <w:rFonts w:ascii="Times New Roman" w:hAnsi="Times New Roman" w:cs="Times New Roman"/>
          <w:sz w:val="24"/>
          <w:szCs w:val="24"/>
          <w:lang w:val="fr-FR"/>
        </w:rPr>
        <w:t>e soulagement</w:t>
      </w:r>
      <w:r w:rsidRPr="00E6650D">
        <w:rPr>
          <w:rFonts w:ascii="Times New Roman" w:hAnsi="Times New Roman" w:cs="Times New Roman"/>
          <w:sz w:val="24"/>
          <w:szCs w:val="24"/>
          <w:lang w:val="fr-FR"/>
        </w:rPr>
        <w:t>, ce qui donne tellement à la santé et au développement des filles. Mais</w:t>
      </w:r>
      <w:r w:rsidR="004C57FC" w:rsidRPr="00E6650D">
        <w:rPr>
          <w:rFonts w:ascii="Times New Roman" w:hAnsi="Times New Roman" w:cs="Times New Roman"/>
          <w:sz w:val="24"/>
          <w:szCs w:val="24"/>
          <w:lang w:val="fr-FR"/>
        </w:rPr>
        <w:t>,</w:t>
      </w:r>
      <w:r w:rsidRPr="00E6650D">
        <w:rPr>
          <w:rFonts w:ascii="Times New Roman" w:hAnsi="Times New Roman" w:cs="Times New Roman"/>
          <w:sz w:val="24"/>
          <w:szCs w:val="24"/>
          <w:lang w:val="fr-FR"/>
        </w:rPr>
        <w:t xml:space="preserve"> attention</w:t>
      </w:r>
      <w:r w:rsidR="004C57FC" w:rsidRPr="00E6650D">
        <w:rPr>
          <w:rFonts w:ascii="Times New Roman" w:hAnsi="Times New Roman" w:cs="Times New Roman"/>
          <w:sz w:val="24"/>
          <w:szCs w:val="24"/>
          <w:lang w:val="fr-FR"/>
        </w:rPr>
        <w:t xml:space="preserve"> à ne pas se blesser</w:t>
      </w:r>
      <w:r w:rsidRPr="00E6650D">
        <w:rPr>
          <w:rFonts w:ascii="Times New Roman" w:hAnsi="Times New Roman" w:cs="Times New Roman"/>
          <w:sz w:val="24"/>
          <w:szCs w:val="24"/>
          <w:lang w:val="fr-FR"/>
        </w:rPr>
        <w:t xml:space="preserve">, </w:t>
      </w:r>
      <w:r w:rsidR="004C57FC" w:rsidRPr="00E6650D">
        <w:rPr>
          <w:rFonts w:ascii="Times New Roman" w:hAnsi="Times New Roman" w:cs="Times New Roman"/>
          <w:sz w:val="24"/>
          <w:szCs w:val="24"/>
          <w:lang w:val="fr-FR"/>
        </w:rPr>
        <w:t>qu’elle</w:t>
      </w:r>
      <w:r w:rsidRPr="00E6650D">
        <w:rPr>
          <w:rFonts w:ascii="Times New Roman" w:hAnsi="Times New Roman" w:cs="Times New Roman"/>
          <w:sz w:val="24"/>
          <w:szCs w:val="24"/>
          <w:lang w:val="fr-FR"/>
        </w:rPr>
        <w:t>s ne mettent pas la main sur</w:t>
      </w:r>
      <w:r w:rsidR="004C57FC" w:rsidRPr="00E6650D">
        <w:rPr>
          <w:rFonts w:ascii="Times New Roman" w:hAnsi="Times New Roman" w:cs="Times New Roman"/>
          <w:sz w:val="24"/>
          <w:szCs w:val="24"/>
          <w:lang w:val="fr-FR"/>
        </w:rPr>
        <w:t xml:space="preserve"> les autres</w:t>
      </w:r>
      <w:r w:rsidRPr="00E6650D">
        <w:rPr>
          <w:rFonts w:ascii="Times New Roman" w:hAnsi="Times New Roman" w:cs="Times New Roman"/>
          <w:sz w:val="24"/>
          <w:szCs w:val="24"/>
          <w:lang w:val="fr-FR"/>
        </w:rPr>
        <w:t xml:space="preserve">, </w:t>
      </w:r>
      <w:r w:rsidR="004C57FC" w:rsidRPr="00E6650D">
        <w:rPr>
          <w:rFonts w:ascii="Times New Roman" w:hAnsi="Times New Roman" w:cs="Times New Roman"/>
          <w:sz w:val="24"/>
          <w:szCs w:val="24"/>
          <w:lang w:val="fr-FR"/>
        </w:rPr>
        <w:t>qu’elles</w:t>
      </w:r>
      <w:r w:rsidRPr="00E6650D">
        <w:rPr>
          <w:rFonts w:ascii="Times New Roman" w:hAnsi="Times New Roman" w:cs="Times New Roman"/>
          <w:sz w:val="24"/>
          <w:szCs w:val="24"/>
          <w:lang w:val="fr-FR"/>
        </w:rPr>
        <w:t xml:space="preserve"> ne </w:t>
      </w:r>
      <w:r w:rsidR="004C57FC" w:rsidRPr="00E6650D">
        <w:rPr>
          <w:rFonts w:ascii="Times New Roman" w:hAnsi="Times New Roman" w:cs="Times New Roman"/>
          <w:sz w:val="24"/>
          <w:szCs w:val="24"/>
          <w:lang w:val="fr-FR"/>
        </w:rPr>
        <w:t xml:space="preserve">se </w:t>
      </w:r>
      <w:r w:rsidRPr="00E6650D">
        <w:rPr>
          <w:rFonts w:ascii="Times New Roman" w:hAnsi="Times New Roman" w:cs="Times New Roman"/>
          <w:sz w:val="24"/>
          <w:szCs w:val="24"/>
          <w:lang w:val="fr-FR"/>
        </w:rPr>
        <w:t xml:space="preserve">tirent pas, </w:t>
      </w:r>
      <w:r w:rsidR="004C57FC" w:rsidRPr="00E6650D">
        <w:rPr>
          <w:rFonts w:ascii="Times New Roman" w:hAnsi="Times New Roman" w:cs="Times New Roman"/>
          <w:sz w:val="24"/>
          <w:szCs w:val="24"/>
          <w:lang w:val="fr-FR"/>
        </w:rPr>
        <w:t>qu’elles ne se disputent pas</w:t>
      </w:r>
      <w:r w:rsidRPr="00E6650D">
        <w:rPr>
          <w:rFonts w:ascii="Times New Roman" w:hAnsi="Times New Roman" w:cs="Times New Roman"/>
          <w:sz w:val="24"/>
          <w:szCs w:val="24"/>
          <w:lang w:val="fr-FR"/>
        </w:rPr>
        <w:t xml:space="preserve">. </w:t>
      </w:r>
      <w:r w:rsidR="004C57FC" w:rsidRPr="00E6650D">
        <w:rPr>
          <w:rFonts w:ascii="Times New Roman" w:hAnsi="Times New Roman" w:cs="Times New Roman"/>
          <w:sz w:val="24"/>
          <w:szCs w:val="24"/>
          <w:lang w:val="fr-FR"/>
        </w:rPr>
        <w:t xml:space="preserve">Qu’elle soit vigilant </w:t>
      </w:r>
      <w:r w:rsidR="005F08D1" w:rsidRPr="00E6650D">
        <w:rPr>
          <w:rFonts w:ascii="Times New Roman" w:hAnsi="Times New Roman" w:cs="Times New Roman"/>
          <w:sz w:val="24"/>
          <w:szCs w:val="24"/>
          <w:lang w:val="fr-FR"/>
        </w:rPr>
        <w:t>afin qu’aucune</w:t>
      </w:r>
      <w:r w:rsidRPr="00E6650D">
        <w:rPr>
          <w:rFonts w:ascii="Times New Roman" w:hAnsi="Times New Roman" w:cs="Times New Roman"/>
          <w:sz w:val="24"/>
          <w:szCs w:val="24"/>
          <w:lang w:val="fr-FR"/>
        </w:rPr>
        <w:t xml:space="preserve">, et encore moins deux, partent au loin, ou derrière des bois ou des arbres pour se confabuler; mais </w:t>
      </w:r>
      <w:r w:rsidR="004C57FC" w:rsidRPr="00E6650D">
        <w:rPr>
          <w:rFonts w:ascii="Times New Roman" w:hAnsi="Times New Roman" w:cs="Times New Roman"/>
          <w:sz w:val="24"/>
          <w:szCs w:val="24"/>
          <w:lang w:val="fr-FR"/>
        </w:rPr>
        <w:t xml:space="preserve">qu’elles soient toutes </w:t>
      </w:r>
      <w:r w:rsidR="00E6650D" w:rsidRPr="00E6650D">
        <w:rPr>
          <w:rFonts w:ascii="Times New Roman" w:hAnsi="Times New Roman" w:cs="Times New Roman"/>
          <w:sz w:val="24"/>
          <w:szCs w:val="24"/>
          <w:lang w:val="fr-FR"/>
        </w:rPr>
        <w:t>sous</w:t>
      </w:r>
      <w:r w:rsidR="004C57FC" w:rsidRPr="00E6650D">
        <w:rPr>
          <w:rFonts w:ascii="Times New Roman" w:hAnsi="Times New Roman" w:cs="Times New Roman"/>
          <w:sz w:val="24"/>
          <w:szCs w:val="24"/>
          <w:lang w:val="fr-FR"/>
        </w:rPr>
        <w:t xml:space="preserve"> ces yeux </w:t>
      </w:r>
      <w:r w:rsidRPr="00E6650D">
        <w:rPr>
          <w:rFonts w:ascii="Times New Roman" w:hAnsi="Times New Roman" w:cs="Times New Roman"/>
          <w:sz w:val="24"/>
          <w:szCs w:val="24"/>
          <w:lang w:val="fr-FR"/>
        </w:rPr>
        <w:t xml:space="preserve">en vue sur le même terrain, qui doit être libre et </w:t>
      </w:r>
      <w:r w:rsidR="00E6650D" w:rsidRPr="00E6650D">
        <w:rPr>
          <w:rFonts w:ascii="Times New Roman" w:hAnsi="Times New Roman" w:cs="Times New Roman"/>
          <w:sz w:val="24"/>
          <w:szCs w:val="24"/>
          <w:lang w:val="fr-FR"/>
        </w:rPr>
        <w:t>libre</w:t>
      </w:r>
      <w:r w:rsidRPr="00E6650D">
        <w:rPr>
          <w:rFonts w:ascii="Times New Roman" w:hAnsi="Times New Roman" w:cs="Times New Roman"/>
          <w:sz w:val="24"/>
          <w:szCs w:val="24"/>
          <w:lang w:val="fr-FR"/>
        </w:rPr>
        <w:t>, afin de ne pas offrir l'occasion de se cacher</w:t>
      </w:r>
      <w:r w:rsidRPr="00E6650D">
        <w:rPr>
          <w:rStyle w:val="FootnoteReference"/>
          <w:rFonts w:ascii="Times New Roman" w:hAnsi="Times New Roman" w:cs="Times New Roman"/>
          <w:sz w:val="24"/>
          <w:szCs w:val="24"/>
          <w:lang w:val="fr-FR"/>
        </w:rPr>
        <w:footnoteReference w:id="40"/>
      </w:r>
      <w:r w:rsidRPr="00E6650D">
        <w:rPr>
          <w:rFonts w:ascii="Times New Roman" w:hAnsi="Times New Roman" w:cs="Times New Roman"/>
          <w:sz w:val="24"/>
          <w:szCs w:val="24"/>
          <w:lang w:val="fr-FR"/>
        </w:rPr>
        <w:t>.</w:t>
      </w:r>
    </w:p>
    <w:p w14:paraId="58A5D419" w14:textId="64D72405" w:rsidR="001308BE" w:rsidRPr="00534C32" w:rsidRDefault="001308BE" w:rsidP="001308BE">
      <w:pPr>
        <w:spacing w:after="0" w:line="240" w:lineRule="auto"/>
        <w:ind w:firstLine="567"/>
        <w:jc w:val="both"/>
        <w:rPr>
          <w:rFonts w:ascii="Times New Roman" w:hAnsi="Times New Roman" w:cs="Times New Roman"/>
          <w:sz w:val="24"/>
          <w:szCs w:val="24"/>
          <w:lang w:val="fr-FR"/>
        </w:rPr>
      </w:pPr>
      <w:r w:rsidRPr="00534C32">
        <w:rPr>
          <w:rFonts w:ascii="Times New Roman" w:hAnsi="Times New Roman" w:cs="Times New Roman"/>
          <w:i/>
          <w:iCs/>
          <w:sz w:val="24"/>
          <w:szCs w:val="24"/>
          <w:lang w:val="fr-FR"/>
        </w:rPr>
        <w:lastRenderedPageBreak/>
        <w:t>4) - Saintes insinuations</w:t>
      </w:r>
      <w:r w:rsidRPr="00534C32">
        <w:rPr>
          <w:rFonts w:ascii="Times New Roman" w:hAnsi="Times New Roman" w:cs="Times New Roman"/>
          <w:sz w:val="24"/>
          <w:szCs w:val="24"/>
          <w:lang w:val="fr-FR"/>
        </w:rPr>
        <w:t>. L</w:t>
      </w:r>
      <w:r w:rsidR="00510D21" w:rsidRPr="00534C32">
        <w:rPr>
          <w:rFonts w:ascii="Times New Roman" w:hAnsi="Times New Roman" w:cs="Times New Roman"/>
          <w:sz w:val="24"/>
          <w:szCs w:val="24"/>
          <w:lang w:val="fr-FR"/>
        </w:rPr>
        <w:t>a</w:t>
      </w:r>
      <w:r w:rsidRPr="00534C32">
        <w:rPr>
          <w:rFonts w:ascii="Times New Roman" w:hAnsi="Times New Roman" w:cs="Times New Roman"/>
          <w:sz w:val="24"/>
          <w:szCs w:val="24"/>
          <w:lang w:val="fr-FR"/>
        </w:rPr>
        <w:t xml:space="preserve"> </w:t>
      </w:r>
      <w:r w:rsidR="00510D21" w:rsidRPr="00534C32">
        <w:rPr>
          <w:rFonts w:ascii="Times New Roman" w:hAnsi="Times New Roman" w:cs="Times New Roman"/>
          <w:sz w:val="24"/>
          <w:szCs w:val="24"/>
          <w:lang w:val="fr-FR"/>
        </w:rPr>
        <w:t>S</w:t>
      </w:r>
      <w:r w:rsidRPr="00534C32">
        <w:rPr>
          <w:rFonts w:ascii="Times New Roman" w:hAnsi="Times New Roman" w:cs="Times New Roman"/>
          <w:sz w:val="24"/>
          <w:szCs w:val="24"/>
          <w:lang w:val="fr-FR"/>
        </w:rPr>
        <w:t>upérieur</w:t>
      </w:r>
      <w:r w:rsidR="00510D21" w:rsidRPr="00534C32">
        <w:rPr>
          <w:rFonts w:ascii="Times New Roman" w:hAnsi="Times New Roman" w:cs="Times New Roman"/>
          <w:sz w:val="24"/>
          <w:szCs w:val="24"/>
          <w:lang w:val="fr-FR"/>
        </w:rPr>
        <w:t>e</w:t>
      </w:r>
      <w:r w:rsidRPr="00534C32">
        <w:rPr>
          <w:rFonts w:ascii="Times New Roman" w:hAnsi="Times New Roman" w:cs="Times New Roman"/>
          <w:sz w:val="24"/>
          <w:szCs w:val="24"/>
          <w:lang w:val="fr-FR"/>
        </w:rPr>
        <w:t xml:space="preserve"> et les enseignant</w:t>
      </w:r>
      <w:r w:rsidR="00510D21" w:rsidRPr="00534C32">
        <w:rPr>
          <w:rFonts w:ascii="Times New Roman" w:hAnsi="Times New Roman" w:cs="Times New Roman"/>
          <w:sz w:val="24"/>
          <w:szCs w:val="24"/>
          <w:lang w:val="fr-FR"/>
        </w:rPr>
        <w:t>e</w:t>
      </w:r>
      <w:r w:rsidRPr="00534C32">
        <w:rPr>
          <w:rFonts w:ascii="Times New Roman" w:hAnsi="Times New Roman" w:cs="Times New Roman"/>
          <w:sz w:val="24"/>
          <w:szCs w:val="24"/>
          <w:lang w:val="fr-FR"/>
        </w:rPr>
        <w:t xml:space="preserve">s doivent habituellement inculquer à l'âme tendre des filles la foi dans les choses divines et l'amour pour Jésus et Marie, pour les </w:t>
      </w:r>
      <w:r w:rsidR="00510D21" w:rsidRPr="00534C32">
        <w:rPr>
          <w:rFonts w:ascii="Times New Roman" w:hAnsi="Times New Roman" w:cs="Times New Roman"/>
          <w:sz w:val="24"/>
          <w:szCs w:val="24"/>
          <w:lang w:val="fr-FR"/>
        </w:rPr>
        <w:t>A</w:t>
      </w:r>
      <w:r w:rsidRPr="00534C32">
        <w:rPr>
          <w:rFonts w:ascii="Times New Roman" w:hAnsi="Times New Roman" w:cs="Times New Roman"/>
          <w:sz w:val="24"/>
          <w:szCs w:val="24"/>
          <w:lang w:val="fr-FR"/>
        </w:rPr>
        <w:t xml:space="preserve">nges et </w:t>
      </w:r>
      <w:r w:rsidR="00510D21" w:rsidRPr="00534C32">
        <w:rPr>
          <w:rFonts w:ascii="Times New Roman" w:hAnsi="Times New Roman" w:cs="Times New Roman"/>
          <w:sz w:val="24"/>
          <w:szCs w:val="24"/>
          <w:lang w:val="fr-FR"/>
        </w:rPr>
        <w:t>les S</w:t>
      </w:r>
      <w:r w:rsidRPr="00534C32">
        <w:rPr>
          <w:rFonts w:ascii="Times New Roman" w:hAnsi="Times New Roman" w:cs="Times New Roman"/>
          <w:sz w:val="24"/>
          <w:szCs w:val="24"/>
          <w:lang w:val="fr-FR"/>
        </w:rPr>
        <w:t xml:space="preserve">aints. </w:t>
      </w:r>
      <w:r w:rsidR="00510D21" w:rsidRPr="00534C32">
        <w:rPr>
          <w:rFonts w:ascii="Times New Roman" w:hAnsi="Times New Roman" w:cs="Times New Roman"/>
          <w:sz w:val="24"/>
          <w:szCs w:val="24"/>
          <w:lang w:val="fr-FR"/>
        </w:rPr>
        <w:t>Elle</w:t>
      </w:r>
      <w:r w:rsidRPr="00534C32">
        <w:rPr>
          <w:rFonts w:ascii="Times New Roman" w:hAnsi="Times New Roman" w:cs="Times New Roman"/>
          <w:sz w:val="24"/>
          <w:szCs w:val="24"/>
          <w:lang w:val="fr-FR"/>
        </w:rPr>
        <w:t>s doivent leur parler de Dieu, de l'amour de N.S. Jésus-Christ dans sa passion et sa mort, et les douleurs d</w:t>
      </w:r>
      <w:r w:rsidR="00510D21" w:rsidRPr="00534C32">
        <w:rPr>
          <w:rFonts w:ascii="Times New Roman" w:hAnsi="Times New Roman" w:cs="Times New Roman"/>
          <w:sz w:val="24"/>
          <w:szCs w:val="24"/>
          <w:lang w:val="fr-FR"/>
        </w:rPr>
        <w:t>e la Très Sainte</w:t>
      </w:r>
      <w:r w:rsidRPr="00534C32">
        <w:rPr>
          <w:rFonts w:ascii="Times New Roman" w:hAnsi="Times New Roman" w:cs="Times New Roman"/>
          <w:sz w:val="24"/>
          <w:szCs w:val="24"/>
          <w:lang w:val="fr-FR"/>
        </w:rPr>
        <w:t xml:space="preserve"> Vierge au pied de la croix. En bref, </w:t>
      </w:r>
      <w:r w:rsidR="00510D21" w:rsidRPr="00534C32">
        <w:rPr>
          <w:rFonts w:ascii="Times New Roman" w:hAnsi="Times New Roman" w:cs="Times New Roman"/>
          <w:sz w:val="24"/>
          <w:szCs w:val="24"/>
          <w:lang w:val="fr-FR"/>
        </w:rPr>
        <w:t>elle</w:t>
      </w:r>
      <w:r w:rsidRPr="00534C32">
        <w:rPr>
          <w:rFonts w:ascii="Times New Roman" w:hAnsi="Times New Roman" w:cs="Times New Roman"/>
          <w:sz w:val="24"/>
          <w:szCs w:val="24"/>
          <w:lang w:val="fr-FR"/>
        </w:rPr>
        <w:t xml:space="preserve">s doivent les impressionner </w:t>
      </w:r>
      <w:r w:rsidR="00510D21" w:rsidRPr="00534C32">
        <w:rPr>
          <w:rFonts w:ascii="Times New Roman" w:hAnsi="Times New Roman" w:cs="Times New Roman"/>
          <w:sz w:val="24"/>
          <w:szCs w:val="24"/>
          <w:lang w:val="fr-FR"/>
        </w:rPr>
        <w:t>de</w:t>
      </w:r>
      <w:r w:rsidRPr="00534C32">
        <w:rPr>
          <w:rFonts w:ascii="Times New Roman" w:hAnsi="Times New Roman" w:cs="Times New Roman"/>
          <w:sz w:val="24"/>
          <w:szCs w:val="24"/>
          <w:lang w:val="fr-FR"/>
        </w:rPr>
        <w:t xml:space="preserve"> toutes les choses saintes.</w:t>
      </w:r>
    </w:p>
    <w:p w14:paraId="1AD7F766" w14:textId="2D3D6E43" w:rsidR="001308BE" w:rsidRPr="00534C32" w:rsidRDefault="00534C32" w:rsidP="001308BE">
      <w:pPr>
        <w:spacing w:after="0" w:line="240" w:lineRule="auto"/>
        <w:ind w:firstLine="567"/>
        <w:jc w:val="both"/>
        <w:rPr>
          <w:rFonts w:ascii="Times New Roman" w:hAnsi="Times New Roman" w:cs="Times New Roman"/>
          <w:sz w:val="24"/>
          <w:szCs w:val="24"/>
          <w:lang w:val="fr-FR"/>
        </w:rPr>
      </w:pPr>
      <w:r w:rsidRPr="00534C32">
        <w:rPr>
          <w:rFonts w:ascii="Times New Roman" w:hAnsi="Times New Roman" w:cs="Times New Roman"/>
          <w:sz w:val="24"/>
          <w:szCs w:val="24"/>
          <w:lang w:val="fr-FR"/>
        </w:rPr>
        <w:t>Elles doivent se rappeler que l'esprit pur, virginal et enfantin apprend à merveille les choses les plus saintes et les plus sublimes qu'elles communiquent d'une manière simple et facile. Il faut qu’elles</w:t>
      </w:r>
      <w:r w:rsidR="001308BE" w:rsidRPr="00534C32">
        <w:rPr>
          <w:rFonts w:ascii="Times New Roman" w:hAnsi="Times New Roman" w:cs="Times New Roman"/>
          <w:sz w:val="24"/>
          <w:szCs w:val="24"/>
          <w:lang w:val="fr-FR"/>
        </w:rPr>
        <w:t xml:space="preserve"> parl</w:t>
      </w:r>
      <w:r w:rsidRPr="00534C32">
        <w:rPr>
          <w:rFonts w:ascii="Times New Roman" w:hAnsi="Times New Roman" w:cs="Times New Roman"/>
          <w:sz w:val="24"/>
          <w:szCs w:val="24"/>
          <w:lang w:val="fr-FR"/>
        </w:rPr>
        <w:t>ent</w:t>
      </w:r>
      <w:r w:rsidR="001308BE" w:rsidRPr="00534C32">
        <w:rPr>
          <w:rFonts w:ascii="Times New Roman" w:hAnsi="Times New Roman" w:cs="Times New Roman"/>
          <w:sz w:val="24"/>
          <w:szCs w:val="24"/>
          <w:lang w:val="fr-FR"/>
        </w:rPr>
        <w:t xml:space="preserve"> souvent des merveilles de la création, du soleil, de la lune, des étoiles, des beaux jours de printemps, des champs, des arbres, des fruits, des fleurs, des aliments qu'</w:t>
      </w:r>
      <w:r w:rsidRPr="00534C32">
        <w:rPr>
          <w:rFonts w:ascii="Times New Roman" w:hAnsi="Times New Roman" w:cs="Times New Roman"/>
          <w:sz w:val="24"/>
          <w:szCs w:val="24"/>
          <w:lang w:val="fr-FR"/>
        </w:rPr>
        <w:t>elle</w:t>
      </w:r>
      <w:r w:rsidR="001308BE" w:rsidRPr="00534C32">
        <w:rPr>
          <w:rFonts w:ascii="Times New Roman" w:hAnsi="Times New Roman" w:cs="Times New Roman"/>
          <w:sz w:val="24"/>
          <w:szCs w:val="24"/>
          <w:lang w:val="fr-FR"/>
        </w:rPr>
        <w:t>s mangent, de l'eau qu'</w:t>
      </w:r>
      <w:r w:rsidRPr="00534C32">
        <w:rPr>
          <w:rFonts w:ascii="Times New Roman" w:hAnsi="Times New Roman" w:cs="Times New Roman"/>
          <w:sz w:val="24"/>
          <w:szCs w:val="24"/>
          <w:lang w:val="fr-FR"/>
        </w:rPr>
        <w:t>elle</w:t>
      </w:r>
      <w:r w:rsidR="001308BE" w:rsidRPr="00534C32">
        <w:rPr>
          <w:rFonts w:ascii="Times New Roman" w:hAnsi="Times New Roman" w:cs="Times New Roman"/>
          <w:sz w:val="24"/>
          <w:szCs w:val="24"/>
          <w:lang w:val="fr-FR"/>
        </w:rPr>
        <w:t>s boivent; et qu</w:t>
      </w:r>
      <w:r w:rsidRPr="00534C32">
        <w:rPr>
          <w:rFonts w:ascii="Times New Roman" w:hAnsi="Times New Roman" w:cs="Times New Roman"/>
          <w:sz w:val="24"/>
          <w:szCs w:val="24"/>
          <w:lang w:val="fr-FR"/>
        </w:rPr>
        <w:t>’elles</w:t>
      </w:r>
      <w:r w:rsidR="001308BE" w:rsidRPr="00534C32">
        <w:rPr>
          <w:rFonts w:ascii="Times New Roman" w:hAnsi="Times New Roman" w:cs="Times New Roman"/>
          <w:sz w:val="24"/>
          <w:szCs w:val="24"/>
          <w:lang w:val="fr-FR"/>
        </w:rPr>
        <w:t xml:space="preserve"> comprenne</w:t>
      </w:r>
      <w:r w:rsidRPr="00534C32">
        <w:rPr>
          <w:rFonts w:ascii="Times New Roman" w:hAnsi="Times New Roman" w:cs="Times New Roman"/>
          <w:sz w:val="24"/>
          <w:szCs w:val="24"/>
          <w:lang w:val="fr-FR"/>
        </w:rPr>
        <w:t>nt</w:t>
      </w:r>
      <w:r w:rsidR="001308BE" w:rsidRPr="00534C32">
        <w:rPr>
          <w:rFonts w:ascii="Times New Roman" w:hAnsi="Times New Roman" w:cs="Times New Roman"/>
          <w:sz w:val="24"/>
          <w:szCs w:val="24"/>
          <w:lang w:val="fr-FR"/>
        </w:rPr>
        <w:t xml:space="preserve"> que toute création est l'œuvre de Dieu tout-puissant et que tout est créé pour notre bien.</w:t>
      </w:r>
      <w:r>
        <w:rPr>
          <w:rFonts w:ascii="Times New Roman" w:hAnsi="Times New Roman" w:cs="Times New Roman"/>
          <w:sz w:val="24"/>
          <w:szCs w:val="24"/>
          <w:lang w:val="fr-FR"/>
        </w:rPr>
        <w:t xml:space="preserve"> </w:t>
      </w:r>
      <w:r w:rsidR="001308BE" w:rsidRPr="00534C32">
        <w:rPr>
          <w:rFonts w:ascii="Times New Roman" w:hAnsi="Times New Roman" w:cs="Times New Roman"/>
          <w:sz w:val="24"/>
          <w:szCs w:val="24"/>
          <w:lang w:val="fr-FR"/>
        </w:rPr>
        <w:t xml:space="preserve">De plus, </w:t>
      </w:r>
      <w:r w:rsidRPr="00534C32">
        <w:rPr>
          <w:rFonts w:ascii="Times New Roman" w:hAnsi="Times New Roman" w:cs="Times New Roman"/>
          <w:sz w:val="24"/>
          <w:szCs w:val="24"/>
          <w:lang w:val="fr-FR"/>
        </w:rPr>
        <w:t>il faut</w:t>
      </w:r>
      <w:r w:rsidR="001308BE" w:rsidRPr="00534C32">
        <w:rPr>
          <w:rFonts w:ascii="Times New Roman" w:hAnsi="Times New Roman" w:cs="Times New Roman"/>
          <w:sz w:val="24"/>
          <w:szCs w:val="24"/>
          <w:lang w:val="fr-FR"/>
        </w:rPr>
        <w:t xml:space="preserve"> leur parl</w:t>
      </w:r>
      <w:r w:rsidRPr="00534C32">
        <w:rPr>
          <w:rFonts w:ascii="Times New Roman" w:hAnsi="Times New Roman" w:cs="Times New Roman"/>
          <w:sz w:val="24"/>
          <w:szCs w:val="24"/>
          <w:lang w:val="fr-FR"/>
        </w:rPr>
        <w:t>er</w:t>
      </w:r>
      <w:r w:rsidR="001308BE" w:rsidRPr="00534C32">
        <w:rPr>
          <w:rFonts w:ascii="Times New Roman" w:hAnsi="Times New Roman" w:cs="Times New Roman"/>
          <w:sz w:val="24"/>
          <w:szCs w:val="24"/>
          <w:lang w:val="fr-FR"/>
        </w:rPr>
        <w:t xml:space="preserve"> souvent de Jésus le Rédempteur, montr</w:t>
      </w:r>
      <w:r w:rsidRPr="00534C32">
        <w:rPr>
          <w:rFonts w:ascii="Times New Roman" w:hAnsi="Times New Roman" w:cs="Times New Roman"/>
          <w:sz w:val="24"/>
          <w:szCs w:val="24"/>
          <w:lang w:val="fr-FR"/>
        </w:rPr>
        <w:t>ant</w:t>
      </w:r>
      <w:r w:rsidR="001308BE" w:rsidRPr="00534C32">
        <w:rPr>
          <w:rFonts w:ascii="Times New Roman" w:hAnsi="Times New Roman" w:cs="Times New Roman"/>
          <w:sz w:val="24"/>
          <w:szCs w:val="24"/>
          <w:lang w:val="fr-FR"/>
        </w:rPr>
        <w:t xml:space="preserve"> souvent les images saintes, les attir</w:t>
      </w:r>
      <w:r w:rsidRPr="00534C32">
        <w:rPr>
          <w:rFonts w:ascii="Times New Roman" w:hAnsi="Times New Roman" w:cs="Times New Roman"/>
          <w:sz w:val="24"/>
          <w:szCs w:val="24"/>
          <w:lang w:val="fr-FR"/>
        </w:rPr>
        <w:t>ant</w:t>
      </w:r>
      <w:r w:rsidR="001308BE" w:rsidRPr="00534C32">
        <w:rPr>
          <w:rFonts w:ascii="Times New Roman" w:hAnsi="Times New Roman" w:cs="Times New Roman"/>
          <w:sz w:val="24"/>
          <w:szCs w:val="24"/>
          <w:lang w:val="fr-FR"/>
        </w:rPr>
        <w:t xml:space="preserve"> avec des figurines et bien plus encore avec des histoires édifiantes.</w:t>
      </w:r>
    </w:p>
    <w:p w14:paraId="488EF5DE" w14:textId="6AE311C7" w:rsidR="001308BE" w:rsidRPr="00534C32" w:rsidRDefault="001308BE" w:rsidP="001308BE">
      <w:pPr>
        <w:spacing w:after="0" w:line="240" w:lineRule="auto"/>
        <w:ind w:firstLine="567"/>
        <w:jc w:val="both"/>
        <w:rPr>
          <w:rFonts w:ascii="Times New Roman" w:hAnsi="Times New Roman" w:cs="Times New Roman"/>
          <w:sz w:val="24"/>
          <w:szCs w:val="24"/>
          <w:lang w:val="fr-FR"/>
        </w:rPr>
      </w:pPr>
      <w:r w:rsidRPr="00534C32">
        <w:rPr>
          <w:rFonts w:ascii="Times New Roman" w:hAnsi="Times New Roman" w:cs="Times New Roman"/>
          <w:sz w:val="24"/>
          <w:szCs w:val="24"/>
          <w:lang w:val="fr-FR"/>
        </w:rPr>
        <w:t xml:space="preserve">Mais pour réussir dans tout, les religieuses doivent d'abord être </w:t>
      </w:r>
      <w:r w:rsidR="00534C32" w:rsidRPr="00534C32">
        <w:rPr>
          <w:rFonts w:ascii="Times New Roman" w:hAnsi="Times New Roman" w:cs="Times New Roman"/>
          <w:sz w:val="24"/>
          <w:szCs w:val="24"/>
          <w:lang w:val="fr-FR"/>
        </w:rPr>
        <w:t xml:space="preserve">elles-mêmes </w:t>
      </w:r>
      <w:r w:rsidRPr="00534C32">
        <w:rPr>
          <w:rFonts w:ascii="Times New Roman" w:hAnsi="Times New Roman" w:cs="Times New Roman"/>
          <w:sz w:val="24"/>
          <w:szCs w:val="24"/>
          <w:lang w:val="fr-FR"/>
        </w:rPr>
        <w:t>impressionnées</w:t>
      </w:r>
      <w:r w:rsidR="00C464A0" w:rsidRPr="00534C32">
        <w:rPr>
          <w:rFonts w:ascii="Times New Roman" w:hAnsi="Times New Roman" w:cs="Times New Roman"/>
          <w:sz w:val="24"/>
          <w:szCs w:val="24"/>
          <w:lang w:val="fr-FR"/>
        </w:rPr>
        <w:t xml:space="preserve"> </w:t>
      </w:r>
      <w:r w:rsidRPr="00534C32">
        <w:rPr>
          <w:rFonts w:ascii="Times New Roman" w:hAnsi="Times New Roman" w:cs="Times New Roman"/>
          <w:sz w:val="24"/>
          <w:szCs w:val="24"/>
          <w:lang w:val="fr-FR"/>
        </w:rPr>
        <w:t xml:space="preserve">profondément des choses saintes et </w:t>
      </w:r>
      <w:r w:rsidR="00534C32" w:rsidRPr="00534C32">
        <w:rPr>
          <w:rFonts w:ascii="Times New Roman" w:hAnsi="Times New Roman" w:cs="Times New Roman"/>
          <w:sz w:val="24"/>
          <w:szCs w:val="24"/>
          <w:lang w:val="fr-FR"/>
        </w:rPr>
        <w:t xml:space="preserve">il faut qu’elles </w:t>
      </w:r>
      <w:r w:rsidRPr="00534C32">
        <w:rPr>
          <w:rFonts w:ascii="Times New Roman" w:hAnsi="Times New Roman" w:cs="Times New Roman"/>
          <w:sz w:val="24"/>
          <w:szCs w:val="24"/>
          <w:lang w:val="fr-FR"/>
        </w:rPr>
        <w:t>so</w:t>
      </w:r>
      <w:r w:rsidR="00534C32" w:rsidRPr="00534C32">
        <w:rPr>
          <w:rFonts w:ascii="Times New Roman" w:hAnsi="Times New Roman" w:cs="Times New Roman"/>
          <w:sz w:val="24"/>
          <w:szCs w:val="24"/>
          <w:lang w:val="fr-FR"/>
        </w:rPr>
        <w:t>ie</w:t>
      </w:r>
      <w:r w:rsidRPr="00534C32">
        <w:rPr>
          <w:rFonts w:ascii="Times New Roman" w:hAnsi="Times New Roman" w:cs="Times New Roman"/>
          <w:sz w:val="24"/>
          <w:szCs w:val="24"/>
          <w:lang w:val="fr-FR"/>
        </w:rPr>
        <w:t>nt des âmes vraiment spirituelles, et telles qu'elles peuvent donner, comme cela a été dit précédemment, des exemples saints de leur comportement, en y ajoutant de prières</w:t>
      </w:r>
      <w:r w:rsidR="00534C32" w:rsidRPr="00534C32">
        <w:rPr>
          <w:rFonts w:ascii="Times New Roman" w:hAnsi="Times New Roman" w:cs="Times New Roman"/>
          <w:sz w:val="24"/>
          <w:szCs w:val="24"/>
          <w:lang w:val="fr-FR"/>
        </w:rPr>
        <w:t xml:space="preserve"> ferventes</w:t>
      </w:r>
      <w:r w:rsidRPr="00534C32">
        <w:rPr>
          <w:rFonts w:ascii="Times New Roman" w:hAnsi="Times New Roman" w:cs="Times New Roman"/>
          <w:sz w:val="24"/>
          <w:szCs w:val="24"/>
          <w:lang w:val="fr-FR"/>
        </w:rPr>
        <w:t>.</w:t>
      </w:r>
    </w:p>
    <w:p w14:paraId="7F0778EF" w14:textId="775B214E" w:rsidR="001308BE" w:rsidRPr="00AC6F2E" w:rsidRDefault="001308BE" w:rsidP="001308BE">
      <w:pPr>
        <w:spacing w:after="0" w:line="240" w:lineRule="auto"/>
        <w:ind w:firstLine="567"/>
        <w:jc w:val="both"/>
        <w:rPr>
          <w:rFonts w:ascii="Times New Roman" w:hAnsi="Times New Roman" w:cs="Times New Roman"/>
          <w:sz w:val="24"/>
          <w:szCs w:val="24"/>
          <w:lang w:val="fr-FR"/>
        </w:rPr>
      </w:pPr>
      <w:r w:rsidRPr="00AC6F2E">
        <w:rPr>
          <w:rFonts w:ascii="Times New Roman" w:hAnsi="Times New Roman" w:cs="Times New Roman"/>
          <w:i/>
          <w:iCs/>
          <w:sz w:val="24"/>
          <w:szCs w:val="24"/>
          <w:lang w:val="fr-FR"/>
        </w:rPr>
        <w:t xml:space="preserve">5) - </w:t>
      </w:r>
      <w:r w:rsidR="00C464A0" w:rsidRPr="00AC6F2E">
        <w:rPr>
          <w:rFonts w:ascii="Times New Roman" w:hAnsi="Times New Roman" w:cs="Times New Roman"/>
          <w:i/>
          <w:iCs/>
          <w:sz w:val="24"/>
          <w:szCs w:val="24"/>
          <w:lang w:val="fr-FR"/>
        </w:rPr>
        <w:t>Mani</w:t>
      </w:r>
      <w:r w:rsidRPr="00AC6F2E">
        <w:rPr>
          <w:rFonts w:ascii="Times New Roman" w:hAnsi="Times New Roman" w:cs="Times New Roman"/>
          <w:i/>
          <w:iCs/>
          <w:sz w:val="24"/>
          <w:szCs w:val="24"/>
          <w:lang w:val="fr-FR"/>
        </w:rPr>
        <w:t>ère</w:t>
      </w:r>
      <w:r w:rsidR="00C464A0" w:rsidRPr="00AC6F2E">
        <w:rPr>
          <w:rFonts w:ascii="Times New Roman" w:hAnsi="Times New Roman" w:cs="Times New Roman"/>
          <w:i/>
          <w:iCs/>
          <w:sz w:val="24"/>
          <w:szCs w:val="24"/>
          <w:lang w:val="fr-FR"/>
        </w:rPr>
        <w:t>s</w:t>
      </w:r>
      <w:r w:rsidRPr="00AC6F2E">
        <w:rPr>
          <w:rFonts w:ascii="Times New Roman" w:hAnsi="Times New Roman" w:cs="Times New Roman"/>
          <w:i/>
          <w:iCs/>
          <w:sz w:val="24"/>
          <w:szCs w:val="24"/>
          <w:lang w:val="fr-FR"/>
        </w:rPr>
        <w:t xml:space="preserve"> </w:t>
      </w:r>
      <w:r w:rsidR="00C464A0" w:rsidRPr="00AC6F2E">
        <w:rPr>
          <w:rFonts w:ascii="Times New Roman" w:hAnsi="Times New Roman" w:cs="Times New Roman"/>
          <w:i/>
          <w:iCs/>
          <w:sz w:val="24"/>
          <w:szCs w:val="24"/>
          <w:lang w:val="fr-FR"/>
        </w:rPr>
        <w:t>affectueuses</w:t>
      </w:r>
      <w:r w:rsidRPr="00AC6F2E">
        <w:rPr>
          <w:rFonts w:ascii="Times New Roman" w:hAnsi="Times New Roman" w:cs="Times New Roman"/>
          <w:sz w:val="24"/>
          <w:szCs w:val="24"/>
          <w:lang w:val="fr-FR"/>
        </w:rPr>
        <w:t>. L</w:t>
      </w:r>
      <w:r w:rsidR="00C464A0" w:rsidRPr="00AC6F2E">
        <w:rPr>
          <w:rFonts w:ascii="Times New Roman" w:hAnsi="Times New Roman" w:cs="Times New Roman"/>
          <w:sz w:val="24"/>
          <w:szCs w:val="24"/>
          <w:lang w:val="fr-FR"/>
        </w:rPr>
        <w:t>a</w:t>
      </w:r>
      <w:r w:rsidRPr="00AC6F2E">
        <w:rPr>
          <w:rFonts w:ascii="Times New Roman" w:hAnsi="Times New Roman" w:cs="Times New Roman"/>
          <w:sz w:val="24"/>
          <w:szCs w:val="24"/>
          <w:lang w:val="fr-FR"/>
        </w:rPr>
        <w:t xml:space="preserve"> </w:t>
      </w:r>
      <w:r w:rsidR="00C464A0" w:rsidRPr="00AC6F2E">
        <w:rPr>
          <w:rFonts w:ascii="Times New Roman" w:hAnsi="Times New Roman" w:cs="Times New Roman"/>
          <w:sz w:val="24"/>
          <w:szCs w:val="24"/>
          <w:lang w:val="fr-FR"/>
        </w:rPr>
        <w:t>S</w:t>
      </w:r>
      <w:r w:rsidRPr="00AC6F2E">
        <w:rPr>
          <w:rFonts w:ascii="Times New Roman" w:hAnsi="Times New Roman" w:cs="Times New Roman"/>
          <w:sz w:val="24"/>
          <w:szCs w:val="24"/>
          <w:lang w:val="fr-FR"/>
        </w:rPr>
        <w:t>upérieur</w:t>
      </w:r>
      <w:r w:rsidR="00C464A0" w:rsidRPr="00AC6F2E">
        <w:rPr>
          <w:rFonts w:ascii="Times New Roman" w:hAnsi="Times New Roman" w:cs="Times New Roman"/>
          <w:sz w:val="24"/>
          <w:szCs w:val="24"/>
          <w:lang w:val="fr-FR"/>
        </w:rPr>
        <w:t>e</w:t>
      </w:r>
      <w:r w:rsidRPr="00AC6F2E">
        <w:rPr>
          <w:rFonts w:ascii="Times New Roman" w:hAnsi="Times New Roman" w:cs="Times New Roman"/>
          <w:sz w:val="24"/>
          <w:szCs w:val="24"/>
          <w:lang w:val="fr-FR"/>
        </w:rPr>
        <w:t xml:space="preserve"> et les enseignants ressentiront dans leur cœur une grande affection et un grand respect en Dieu pour tou</w:t>
      </w:r>
      <w:r w:rsidR="00AC6F2E" w:rsidRPr="00AC6F2E">
        <w:rPr>
          <w:rFonts w:ascii="Times New Roman" w:hAnsi="Times New Roman" w:cs="Times New Roman"/>
          <w:sz w:val="24"/>
          <w:szCs w:val="24"/>
          <w:lang w:val="fr-FR"/>
        </w:rPr>
        <w:t>te</w:t>
      </w:r>
      <w:r w:rsidRPr="00AC6F2E">
        <w:rPr>
          <w:rFonts w:ascii="Times New Roman" w:hAnsi="Times New Roman" w:cs="Times New Roman"/>
          <w:sz w:val="24"/>
          <w:szCs w:val="24"/>
          <w:lang w:val="fr-FR"/>
        </w:rPr>
        <w:t>s les pauvres orphelin</w:t>
      </w:r>
      <w:r w:rsidR="00AC6F2E" w:rsidRPr="00AC6F2E">
        <w:rPr>
          <w:rFonts w:ascii="Times New Roman" w:hAnsi="Times New Roman" w:cs="Times New Roman"/>
          <w:sz w:val="24"/>
          <w:szCs w:val="24"/>
          <w:lang w:val="fr-FR"/>
        </w:rPr>
        <w:t>e</w:t>
      </w:r>
      <w:r w:rsidRPr="00AC6F2E">
        <w:rPr>
          <w:rFonts w:ascii="Times New Roman" w:hAnsi="Times New Roman" w:cs="Times New Roman"/>
          <w:sz w:val="24"/>
          <w:szCs w:val="24"/>
          <w:lang w:val="fr-FR"/>
        </w:rPr>
        <w:t>s - confiée</w:t>
      </w:r>
      <w:r w:rsidR="00AC6F2E" w:rsidRPr="00AC6F2E">
        <w:rPr>
          <w:rFonts w:ascii="Times New Roman" w:hAnsi="Times New Roman" w:cs="Times New Roman"/>
          <w:sz w:val="24"/>
          <w:szCs w:val="24"/>
          <w:lang w:val="fr-FR"/>
        </w:rPr>
        <w:t>s</w:t>
      </w:r>
      <w:r w:rsidRPr="00AC6F2E">
        <w:rPr>
          <w:rFonts w:ascii="Times New Roman" w:hAnsi="Times New Roman" w:cs="Times New Roman"/>
          <w:sz w:val="24"/>
          <w:szCs w:val="24"/>
          <w:lang w:val="fr-FR"/>
        </w:rPr>
        <w:t xml:space="preserve"> à e</w:t>
      </w:r>
      <w:r w:rsidR="00AC6F2E" w:rsidRPr="00AC6F2E">
        <w:rPr>
          <w:rFonts w:ascii="Times New Roman" w:hAnsi="Times New Roman" w:cs="Times New Roman"/>
          <w:sz w:val="24"/>
          <w:szCs w:val="24"/>
          <w:lang w:val="fr-FR"/>
        </w:rPr>
        <w:t>lles</w:t>
      </w:r>
      <w:r w:rsidRPr="00AC6F2E">
        <w:rPr>
          <w:rFonts w:ascii="Times New Roman" w:hAnsi="Times New Roman" w:cs="Times New Roman"/>
          <w:sz w:val="24"/>
          <w:szCs w:val="24"/>
          <w:lang w:val="fr-FR"/>
        </w:rPr>
        <w:t xml:space="preserve">, les considérant comme des âmes chères au Seigneur, et peut-être plus chères qu’elles au Cœur de Jésus pour leur innocence et pauvreté. </w:t>
      </w:r>
      <w:r w:rsidR="00AC6F2E" w:rsidRPr="00AC6F2E">
        <w:rPr>
          <w:rFonts w:ascii="Times New Roman" w:hAnsi="Times New Roman" w:cs="Times New Roman"/>
          <w:sz w:val="24"/>
          <w:szCs w:val="24"/>
          <w:lang w:val="fr-FR"/>
        </w:rPr>
        <w:t>Qu’elles les gardent</w:t>
      </w:r>
      <w:r w:rsidRPr="00AC6F2E">
        <w:rPr>
          <w:rFonts w:ascii="Times New Roman" w:hAnsi="Times New Roman" w:cs="Times New Roman"/>
          <w:sz w:val="24"/>
          <w:szCs w:val="24"/>
          <w:lang w:val="fr-FR"/>
        </w:rPr>
        <w:t xml:space="preserve"> comme la pupille de leurs yeux. Qu'</w:t>
      </w:r>
      <w:r w:rsidR="00AC6F2E" w:rsidRPr="00AC6F2E">
        <w:rPr>
          <w:rFonts w:ascii="Times New Roman" w:hAnsi="Times New Roman" w:cs="Times New Roman"/>
          <w:sz w:val="24"/>
          <w:szCs w:val="24"/>
          <w:lang w:val="fr-FR"/>
        </w:rPr>
        <w:t>elle</w:t>
      </w:r>
      <w:r w:rsidRPr="00AC6F2E">
        <w:rPr>
          <w:rFonts w:ascii="Times New Roman" w:hAnsi="Times New Roman" w:cs="Times New Roman"/>
          <w:sz w:val="24"/>
          <w:szCs w:val="24"/>
          <w:lang w:val="fr-FR"/>
        </w:rPr>
        <w:t>s</w:t>
      </w:r>
      <w:r w:rsidR="00AC6F2E" w:rsidRPr="00AC6F2E">
        <w:rPr>
          <w:rFonts w:ascii="Times New Roman" w:hAnsi="Times New Roman" w:cs="Times New Roman"/>
          <w:sz w:val="24"/>
          <w:szCs w:val="24"/>
          <w:lang w:val="fr-FR"/>
        </w:rPr>
        <w:t xml:space="preserve"> </w:t>
      </w:r>
      <w:r w:rsidRPr="00AC6F2E">
        <w:rPr>
          <w:rFonts w:ascii="Times New Roman" w:hAnsi="Times New Roman" w:cs="Times New Roman"/>
          <w:sz w:val="24"/>
          <w:szCs w:val="24"/>
          <w:lang w:val="fr-FR"/>
        </w:rPr>
        <w:t>n'utilisent jamais</w:t>
      </w:r>
      <w:r w:rsidR="00AC6F2E" w:rsidRPr="00AC6F2E">
        <w:rPr>
          <w:rFonts w:ascii="Times New Roman" w:hAnsi="Times New Roman" w:cs="Times New Roman"/>
          <w:sz w:val="24"/>
          <w:szCs w:val="24"/>
          <w:lang w:val="fr-FR"/>
        </w:rPr>
        <w:t xml:space="preserve"> </w:t>
      </w:r>
      <w:r w:rsidR="00886119" w:rsidRPr="00AC6F2E">
        <w:rPr>
          <w:rFonts w:ascii="Times New Roman" w:hAnsi="Times New Roman" w:cs="Times New Roman"/>
          <w:sz w:val="24"/>
          <w:szCs w:val="24"/>
          <w:lang w:val="fr-FR"/>
        </w:rPr>
        <w:t>des mots injurieux</w:t>
      </w:r>
      <w:r w:rsidRPr="00AC6F2E">
        <w:rPr>
          <w:rFonts w:ascii="Times New Roman" w:hAnsi="Times New Roman" w:cs="Times New Roman"/>
          <w:sz w:val="24"/>
          <w:szCs w:val="24"/>
          <w:lang w:val="fr-FR"/>
        </w:rPr>
        <w:t xml:space="preserve">, ou </w:t>
      </w:r>
      <w:r w:rsidR="00AC6F2E" w:rsidRPr="00AC6F2E">
        <w:rPr>
          <w:rFonts w:ascii="Times New Roman" w:hAnsi="Times New Roman" w:cs="Times New Roman"/>
          <w:sz w:val="24"/>
          <w:szCs w:val="24"/>
          <w:lang w:val="fr-FR"/>
        </w:rPr>
        <w:t>rudes</w:t>
      </w:r>
      <w:r w:rsidRPr="00AC6F2E">
        <w:rPr>
          <w:rFonts w:ascii="Times New Roman" w:hAnsi="Times New Roman" w:cs="Times New Roman"/>
          <w:sz w:val="24"/>
          <w:szCs w:val="24"/>
          <w:lang w:val="fr-FR"/>
        </w:rPr>
        <w:t xml:space="preserve">, ou </w:t>
      </w:r>
      <w:r w:rsidR="00AC6F2E" w:rsidRPr="00AC6F2E">
        <w:rPr>
          <w:rFonts w:ascii="Times New Roman" w:hAnsi="Times New Roman" w:cs="Times New Roman"/>
          <w:sz w:val="24"/>
          <w:szCs w:val="24"/>
          <w:lang w:val="fr-FR"/>
        </w:rPr>
        <w:t>pleins</w:t>
      </w:r>
      <w:r w:rsidRPr="00AC6F2E">
        <w:rPr>
          <w:rFonts w:ascii="Times New Roman" w:hAnsi="Times New Roman" w:cs="Times New Roman"/>
          <w:sz w:val="24"/>
          <w:szCs w:val="24"/>
          <w:lang w:val="fr-FR"/>
        </w:rPr>
        <w:t xml:space="preserve"> de colère et d'impatience envers e</w:t>
      </w:r>
      <w:r w:rsidR="00AC6F2E" w:rsidRPr="00AC6F2E">
        <w:rPr>
          <w:rFonts w:ascii="Times New Roman" w:hAnsi="Times New Roman" w:cs="Times New Roman"/>
          <w:sz w:val="24"/>
          <w:szCs w:val="24"/>
          <w:lang w:val="fr-FR"/>
        </w:rPr>
        <w:t>lles</w:t>
      </w:r>
      <w:r w:rsidRPr="00AC6F2E">
        <w:rPr>
          <w:rFonts w:ascii="Times New Roman" w:hAnsi="Times New Roman" w:cs="Times New Roman"/>
          <w:sz w:val="24"/>
          <w:szCs w:val="24"/>
          <w:lang w:val="fr-FR"/>
        </w:rPr>
        <w:t>, même quand il s'agit de les corriger, les reprocher ou les punir.</w:t>
      </w:r>
      <w:r w:rsidR="000F4C04">
        <w:rPr>
          <w:rFonts w:ascii="Times New Roman" w:hAnsi="Times New Roman" w:cs="Times New Roman"/>
          <w:sz w:val="24"/>
          <w:szCs w:val="24"/>
          <w:lang w:val="fr-FR"/>
        </w:rPr>
        <w:t xml:space="preserve">  </w:t>
      </w:r>
    </w:p>
    <w:p w14:paraId="7A094E44" w14:textId="13628F66" w:rsidR="001308BE" w:rsidRDefault="001308BE" w:rsidP="001308BE">
      <w:pPr>
        <w:spacing w:after="0" w:line="240" w:lineRule="auto"/>
        <w:ind w:firstLine="567"/>
        <w:jc w:val="both"/>
        <w:rPr>
          <w:rFonts w:ascii="Times New Roman" w:hAnsi="Times New Roman" w:cs="Times New Roman"/>
          <w:sz w:val="24"/>
          <w:szCs w:val="24"/>
          <w:lang w:val="fr-FR"/>
        </w:rPr>
      </w:pPr>
      <w:r w:rsidRPr="00AC6F2E">
        <w:rPr>
          <w:rFonts w:ascii="Times New Roman" w:hAnsi="Times New Roman" w:cs="Times New Roman"/>
          <w:sz w:val="24"/>
          <w:szCs w:val="24"/>
          <w:lang w:val="fr-FR"/>
        </w:rPr>
        <w:t xml:space="preserve">Que leur </w:t>
      </w:r>
      <w:r w:rsidR="000F4C04">
        <w:rPr>
          <w:rFonts w:ascii="Times New Roman" w:hAnsi="Times New Roman" w:cs="Times New Roman"/>
          <w:sz w:val="24"/>
          <w:szCs w:val="24"/>
          <w:lang w:val="fr-FR"/>
        </w:rPr>
        <w:t>manière</w:t>
      </w:r>
      <w:r w:rsidRPr="00AC6F2E">
        <w:rPr>
          <w:rFonts w:ascii="Times New Roman" w:hAnsi="Times New Roman" w:cs="Times New Roman"/>
          <w:sz w:val="24"/>
          <w:szCs w:val="24"/>
          <w:lang w:val="fr-FR"/>
        </w:rPr>
        <w:t xml:space="preserve"> avec les orphelin</w:t>
      </w:r>
      <w:r w:rsidR="000F4C04">
        <w:rPr>
          <w:rFonts w:ascii="Times New Roman" w:hAnsi="Times New Roman" w:cs="Times New Roman"/>
          <w:sz w:val="24"/>
          <w:szCs w:val="24"/>
          <w:lang w:val="fr-FR"/>
        </w:rPr>
        <w:t>e</w:t>
      </w:r>
      <w:r w:rsidRPr="00AC6F2E">
        <w:rPr>
          <w:rFonts w:ascii="Times New Roman" w:hAnsi="Times New Roman" w:cs="Times New Roman"/>
          <w:sz w:val="24"/>
          <w:szCs w:val="24"/>
          <w:lang w:val="fr-FR"/>
        </w:rPr>
        <w:t>s soit marqué</w:t>
      </w:r>
      <w:r w:rsidR="000F4C04">
        <w:rPr>
          <w:rFonts w:ascii="Times New Roman" w:hAnsi="Times New Roman" w:cs="Times New Roman"/>
          <w:sz w:val="24"/>
          <w:szCs w:val="24"/>
          <w:lang w:val="fr-FR"/>
        </w:rPr>
        <w:t>e</w:t>
      </w:r>
      <w:r w:rsidRPr="00AC6F2E">
        <w:rPr>
          <w:rFonts w:ascii="Times New Roman" w:hAnsi="Times New Roman" w:cs="Times New Roman"/>
          <w:sz w:val="24"/>
          <w:szCs w:val="24"/>
          <w:lang w:val="fr-FR"/>
        </w:rPr>
        <w:t xml:space="preserve"> par la douceur, la charité, le soin sacré de les voir grandir et produire leur succès. Avec tout cela, </w:t>
      </w:r>
      <w:r w:rsidR="000F4C04">
        <w:rPr>
          <w:rFonts w:ascii="Times New Roman" w:hAnsi="Times New Roman" w:cs="Times New Roman"/>
          <w:sz w:val="24"/>
          <w:szCs w:val="24"/>
          <w:lang w:val="fr-FR"/>
        </w:rPr>
        <w:t>il faut unir</w:t>
      </w:r>
      <w:r w:rsidRPr="00AC6F2E">
        <w:rPr>
          <w:rFonts w:ascii="Times New Roman" w:hAnsi="Times New Roman" w:cs="Times New Roman"/>
          <w:sz w:val="24"/>
          <w:szCs w:val="24"/>
          <w:lang w:val="fr-FR"/>
        </w:rPr>
        <w:t xml:space="preserve"> un petit comportement viril, en faisant très attention que les filles ne trouvent aucune raison d</w:t>
      </w:r>
      <w:r w:rsidR="000F4C04">
        <w:rPr>
          <w:rFonts w:ascii="Times New Roman" w:hAnsi="Times New Roman" w:cs="Times New Roman"/>
          <w:sz w:val="24"/>
          <w:szCs w:val="24"/>
          <w:lang w:val="fr-FR"/>
        </w:rPr>
        <w:t>’abuser</w:t>
      </w:r>
      <w:r w:rsidRPr="00AC6F2E">
        <w:rPr>
          <w:rFonts w:ascii="Times New Roman" w:hAnsi="Times New Roman" w:cs="Times New Roman"/>
          <w:sz w:val="24"/>
          <w:szCs w:val="24"/>
          <w:lang w:val="fr-FR"/>
        </w:rPr>
        <w:t xml:space="preserve"> et </w:t>
      </w:r>
      <w:r w:rsidR="00495845">
        <w:rPr>
          <w:rFonts w:ascii="Times New Roman" w:hAnsi="Times New Roman" w:cs="Times New Roman"/>
          <w:sz w:val="24"/>
          <w:szCs w:val="24"/>
          <w:lang w:val="fr-FR"/>
        </w:rPr>
        <w:t>de</w:t>
      </w:r>
      <w:r w:rsidRPr="00AC6F2E">
        <w:rPr>
          <w:rFonts w:ascii="Times New Roman" w:hAnsi="Times New Roman" w:cs="Times New Roman"/>
          <w:sz w:val="24"/>
          <w:szCs w:val="24"/>
          <w:lang w:val="fr-FR"/>
        </w:rPr>
        <w:t xml:space="preserve"> prendre trop de </w:t>
      </w:r>
      <w:r w:rsidR="00495845">
        <w:rPr>
          <w:rFonts w:ascii="Times New Roman" w:hAnsi="Times New Roman" w:cs="Times New Roman"/>
          <w:sz w:val="24"/>
          <w:szCs w:val="24"/>
          <w:lang w:val="fr-FR"/>
        </w:rPr>
        <w:t>familiarité</w:t>
      </w:r>
      <w:r w:rsidRPr="00AC6F2E">
        <w:rPr>
          <w:rFonts w:ascii="Times New Roman" w:hAnsi="Times New Roman" w:cs="Times New Roman"/>
          <w:sz w:val="24"/>
          <w:szCs w:val="24"/>
          <w:lang w:val="fr-FR"/>
        </w:rPr>
        <w:t xml:space="preserve">. </w:t>
      </w:r>
      <w:r w:rsidR="00495845">
        <w:rPr>
          <w:rFonts w:ascii="Times New Roman" w:hAnsi="Times New Roman" w:cs="Times New Roman"/>
          <w:sz w:val="24"/>
          <w:szCs w:val="24"/>
          <w:lang w:val="fr-FR"/>
        </w:rPr>
        <w:t>Elles</w:t>
      </w:r>
      <w:r w:rsidRPr="00AC6F2E">
        <w:rPr>
          <w:rFonts w:ascii="Times New Roman" w:hAnsi="Times New Roman" w:cs="Times New Roman"/>
          <w:sz w:val="24"/>
          <w:szCs w:val="24"/>
          <w:lang w:val="fr-FR"/>
        </w:rPr>
        <w:t xml:space="preserve"> devraient soigneusement </w:t>
      </w:r>
      <w:r w:rsidR="00495845">
        <w:rPr>
          <w:rFonts w:ascii="Times New Roman" w:hAnsi="Times New Roman" w:cs="Times New Roman"/>
          <w:sz w:val="24"/>
          <w:szCs w:val="24"/>
          <w:lang w:val="fr-FR"/>
        </w:rPr>
        <w:t xml:space="preserve">éviter </w:t>
      </w:r>
      <w:r w:rsidRPr="00AC6F2E">
        <w:rPr>
          <w:rFonts w:ascii="Times New Roman" w:hAnsi="Times New Roman" w:cs="Times New Roman"/>
          <w:sz w:val="24"/>
          <w:szCs w:val="24"/>
          <w:lang w:val="fr-FR"/>
        </w:rPr>
        <w:t>l'amour de</w:t>
      </w:r>
      <w:r w:rsidRPr="001308BE">
        <w:rPr>
          <w:rFonts w:ascii="Times New Roman" w:hAnsi="Times New Roman" w:cs="Times New Roman"/>
          <w:sz w:val="24"/>
          <w:szCs w:val="24"/>
          <w:lang w:val="fr-FR"/>
        </w:rPr>
        <w:t xml:space="preserve"> partialité et de sympathie envers certain</w:t>
      </w:r>
      <w:r w:rsidR="00495845">
        <w:rPr>
          <w:rFonts w:ascii="Times New Roman" w:hAnsi="Times New Roman" w:cs="Times New Roman"/>
          <w:sz w:val="24"/>
          <w:szCs w:val="24"/>
          <w:lang w:val="fr-FR"/>
        </w:rPr>
        <w:t>e</w:t>
      </w:r>
      <w:r w:rsidRPr="001308BE">
        <w:rPr>
          <w:rFonts w:ascii="Times New Roman" w:hAnsi="Times New Roman" w:cs="Times New Roman"/>
          <w:sz w:val="24"/>
          <w:szCs w:val="24"/>
          <w:lang w:val="fr-FR"/>
        </w:rPr>
        <w:t xml:space="preserve"> ou certain</w:t>
      </w:r>
      <w:r w:rsidR="00495845">
        <w:rPr>
          <w:rFonts w:ascii="Times New Roman" w:hAnsi="Times New Roman" w:cs="Times New Roman"/>
          <w:sz w:val="24"/>
          <w:szCs w:val="24"/>
          <w:lang w:val="fr-FR"/>
        </w:rPr>
        <w:t>e</w:t>
      </w:r>
      <w:r w:rsidRPr="001308BE">
        <w:rPr>
          <w:rFonts w:ascii="Times New Roman" w:hAnsi="Times New Roman" w:cs="Times New Roman"/>
          <w:sz w:val="24"/>
          <w:szCs w:val="24"/>
          <w:lang w:val="fr-FR"/>
        </w:rPr>
        <w:t xml:space="preserve">s, car cela serait une véritable ruine pour toutes les filles: </w:t>
      </w:r>
      <w:r w:rsidR="00495845">
        <w:rPr>
          <w:rFonts w:ascii="Times New Roman" w:hAnsi="Times New Roman" w:cs="Times New Roman"/>
          <w:sz w:val="24"/>
          <w:szCs w:val="24"/>
          <w:lang w:val="fr-FR"/>
        </w:rPr>
        <w:t>il faut</w:t>
      </w:r>
      <w:r w:rsidRPr="001308BE">
        <w:rPr>
          <w:rFonts w:ascii="Times New Roman" w:hAnsi="Times New Roman" w:cs="Times New Roman"/>
          <w:sz w:val="24"/>
          <w:szCs w:val="24"/>
          <w:lang w:val="fr-FR"/>
        </w:rPr>
        <w:t xml:space="preserve"> les aime</w:t>
      </w:r>
      <w:r w:rsidR="00495845">
        <w:rPr>
          <w:rFonts w:ascii="Times New Roman" w:hAnsi="Times New Roman" w:cs="Times New Roman"/>
          <w:sz w:val="24"/>
          <w:szCs w:val="24"/>
          <w:lang w:val="fr-FR"/>
        </w:rPr>
        <w:t>r</w:t>
      </w:r>
      <w:r w:rsidRPr="001308BE">
        <w:rPr>
          <w:rFonts w:ascii="Times New Roman" w:hAnsi="Times New Roman" w:cs="Times New Roman"/>
          <w:sz w:val="24"/>
          <w:szCs w:val="24"/>
          <w:lang w:val="fr-FR"/>
        </w:rPr>
        <w:t xml:space="preserve"> en Dieu et montre</w:t>
      </w:r>
      <w:r w:rsidR="00495845">
        <w:rPr>
          <w:rFonts w:ascii="Times New Roman" w:hAnsi="Times New Roman" w:cs="Times New Roman"/>
          <w:sz w:val="24"/>
          <w:szCs w:val="24"/>
          <w:lang w:val="fr-FR"/>
        </w:rPr>
        <w:t>r</w:t>
      </w:r>
      <w:r w:rsidRPr="001308BE">
        <w:rPr>
          <w:rFonts w:ascii="Times New Roman" w:hAnsi="Times New Roman" w:cs="Times New Roman"/>
          <w:sz w:val="24"/>
          <w:szCs w:val="24"/>
          <w:lang w:val="fr-FR"/>
        </w:rPr>
        <w:t xml:space="preserve"> à tout</w:t>
      </w:r>
      <w:r w:rsidR="00495845">
        <w:rPr>
          <w:rFonts w:ascii="Times New Roman" w:hAnsi="Times New Roman" w:cs="Times New Roman"/>
          <w:sz w:val="24"/>
          <w:szCs w:val="24"/>
          <w:lang w:val="fr-FR"/>
        </w:rPr>
        <w:t>es</w:t>
      </w:r>
      <w:r w:rsidRPr="001308BE">
        <w:rPr>
          <w:rFonts w:ascii="Times New Roman" w:hAnsi="Times New Roman" w:cs="Times New Roman"/>
          <w:sz w:val="24"/>
          <w:szCs w:val="24"/>
          <w:lang w:val="fr-FR"/>
        </w:rPr>
        <w:t xml:space="preserve"> cet amour de la même manière, et toujours avec prudence afin qu'elles n'abusent pas de cet amour. Cela ne signifie pas qu'</w:t>
      </w:r>
      <w:r w:rsidR="00495845">
        <w:rPr>
          <w:rFonts w:ascii="Times New Roman" w:hAnsi="Times New Roman" w:cs="Times New Roman"/>
          <w:sz w:val="24"/>
          <w:szCs w:val="24"/>
          <w:lang w:val="fr-FR"/>
        </w:rPr>
        <w:t>elle</w:t>
      </w:r>
      <w:r w:rsidRPr="001308BE">
        <w:rPr>
          <w:rFonts w:ascii="Times New Roman" w:hAnsi="Times New Roman" w:cs="Times New Roman"/>
          <w:sz w:val="24"/>
          <w:szCs w:val="24"/>
          <w:lang w:val="fr-FR"/>
        </w:rPr>
        <w:t xml:space="preserve">s peuvent parfois montrer de bons visages en récompense </w:t>
      </w:r>
      <w:r w:rsidR="00495845">
        <w:rPr>
          <w:rFonts w:ascii="Times New Roman" w:hAnsi="Times New Roman" w:cs="Times New Roman"/>
          <w:sz w:val="24"/>
          <w:szCs w:val="24"/>
          <w:lang w:val="fr-FR"/>
        </w:rPr>
        <w:t>aux</w:t>
      </w:r>
      <w:r w:rsidRPr="001308BE">
        <w:rPr>
          <w:rFonts w:ascii="Times New Roman" w:hAnsi="Times New Roman" w:cs="Times New Roman"/>
          <w:sz w:val="24"/>
          <w:szCs w:val="24"/>
          <w:lang w:val="fr-FR"/>
        </w:rPr>
        <w:t xml:space="preserve"> meilleur</w:t>
      </w:r>
      <w:r w:rsidR="00495845">
        <w:rPr>
          <w:rFonts w:ascii="Times New Roman" w:hAnsi="Times New Roman" w:cs="Times New Roman"/>
          <w:sz w:val="24"/>
          <w:szCs w:val="24"/>
          <w:lang w:val="fr-FR"/>
        </w:rPr>
        <w:t>es</w:t>
      </w:r>
      <w:r w:rsidRPr="001308BE">
        <w:rPr>
          <w:rFonts w:ascii="Times New Roman" w:hAnsi="Times New Roman" w:cs="Times New Roman"/>
          <w:sz w:val="24"/>
          <w:szCs w:val="24"/>
          <w:lang w:val="fr-FR"/>
        </w:rPr>
        <w:t>, humble</w:t>
      </w:r>
      <w:r w:rsidR="00495845">
        <w:rPr>
          <w:rFonts w:ascii="Times New Roman" w:hAnsi="Times New Roman" w:cs="Times New Roman"/>
          <w:sz w:val="24"/>
          <w:szCs w:val="24"/>
          <w:lang w:val="fr-FR"/>
        </w:rPr>
        <w:t>s</w:t>
      </w:r>
      <w:r w:rsidRPr="001308BE">
        <w:rPr>
          <w:rFonts w:ascii="Times New Roman" w:hAnsi="Times New Roman" w:cs="Times New Roman"/>
          <w:sz w:val="24"/>
          <w:szCs w:val="24"/>
          <w:lang w:val="fr-FR"/>
        </w:rPr>
        <w:t>, obéissant</w:t>
      </w:r>
      <w:r w:rsidR="00495845">
        <w:rPr>
          <w:rFonts w:ascii="Times New Roman" w:hAnsi="Times New Roman" w:cs="Times New Roman"/>
          <w:sz w:val="24"/>
          <w:szCs w:val="24"/>
          <w:lang w:val="fr-FR"/>
        </w:rPr>
        <w:t>es</w:t>
      </w:r>
      <w:r w:rsidRPr="001308BE">
        <w:rPr>
          <w:rFonts w:ascii="Times New Roman" w:hAnsi="Times New Roman" w:cs="Times New Roman"/>
          <w:sz w:val="24"/>
          <w:szCs w:val="24"/>
          <w:lang w:val="fr-FR"/>
        </w:rPr>
        <w:t xml:space="preserve">, </w:t>
      </w:r>
      <w:r w:rsidR="00495845">
        <w:rPr>
          <w:rFonts w:ascii="Times New Roman" w:hAnsi="Times New Roman" w:cs="Times New Roman"/>
          <w:sz w:val="24"/>
          <w:szCs w:val="24"/>
          <w:lang w:val="fr-FR"/>
        </w:rPr>
        <w:t>respectueuses</w:t>
      </w:r>
      <w:r w:rsidRPr="001308BE">
        <w:rPr>
          <w:rFonts w:ascii="Times New Roman" w:hAnsi="Times New Roman" w:cs="Times New Roman"/>
          <w:sz w:val="24"/>
          <w:szCs w:val="24"/>
          <w:lang w:val="fr-FR"/>
        </w:rPr>
        <w:t xml:space="preserve">. Ne jamais </w:t>
      </w:r>
      <w:r w:rsidR="00495845">
        <w:rPr>
          <w:rFonts w:ascii="Times New Roman" w:hAnsi="Times New Roman" w:cs="Times New Roman"/>
          <w:sz w:val="24"/>
          <w:szCs w:val="24"/>
          <w:lang w:val="fr-FR"/>
        </w:rPr>
        <w:t>donner un bais</w:t>
      </w:r>
      <w:r w:rsidRPr="001308BE">
        <w:rPr>
          <w:rFonts w:ascii="Times New Roman" w:hAnsi="Times New Roman" w:cs="Times New Roman"/>
          <w:sz w:val="24"/>
          <w:szCs w:val="24"/>
          <w:lang w:val="fr-FR"/>
        </w:rPr>
        <w:t xml:space="preserve">er </w:t>
      </w:r>
      <w:r w:rsidR="00A7166B">
        <w:rPr>
          <w:rFonts w:ascii="Times New Roman" w:hAnsi="Times New Roman" w:cs="Times New Roman"/>
          <w:sz w:val="24"/>
          <w:szCs w:val="24"/>
          <w:lang w:val="fr-FR"/>
        </w:rPr>
        <w:t xml:space="preserve">à </w:t>
      </w:r>
      <w:r w:rsidRPr="001308BE">
        <w:rPr>
          <w:rFonts w:ascii="Times New Roman" w:hAnsi="Times New Roman" w:cs="Times New Roman"/>
          <w:sz w:val="24"/>
          <w:szCs w:val="24"/>
          <w:lang w:val="fr-FR"/>
        </w:rPr>
        <w:t>une fille,</w:t>
      </w:r>
      <w:r>
        <w:rPr>
          <w:rFonts w:ascii="Times New Roman" w:hAnsi="Times New Roman" w:cs="Times New Roman"/>
          <w:sz w:val="24"/>
          <w:szCs w:val="24"/>
          <w:lang w:val="fr-FR"/>
        </w:rPr>
        <w:t xml:space="preserve"> </w:t>
      </w:r>
      <w:r w:rsidRPr="001308BE">
        <w:rPr>
          <w:rFonts w:ascii="Times New Roman" w:hAnsi="Times New Roman" w:cs="Times New Roman"/>
          <w:sz w:val="24"/>
          <w:szCs w:val="24"/>
          <w:lang w:val="fr-FR"/>
        </w:rPr>
        <w:t>bien que l</w:t>
      </w:r>
      <w:r w:rsidR="00495845">
        <w:rPr>
          <w:rFonts w:ascii="Times New Roman" w:hAnsi="Times New Roman" w:cs="Times New Roman"/>
          <w:sz w:val="24"/>
          <w:szCs w:val="24"/>
          <w:lang w:val="fr-FR"/>
        </w:rPr>
        <w:t>a</w:t>
      </w:r>
      <w:r w:rsidRPr="001308BE">
        <w:rPr>
          <w:rFonts w:ascii="Times New Roman" w:hAnsi="Times New Roman" w:cs="Times New Roman"/>
          <w:sz w:val="24"/>
          <w:szCs w:val="24"/>
          <w:lang w:val="fr-FR"/>
        </w:rPr>
        <w:t xml:space="preserve"> plus petit</w:t>
      </w:r>
      <w:r w:rsidR="00495845">
        <w:rPr>
          <w:rFonts w:ascii="Times New Roman" w:hAnsi="Times New Roman" w:cs="Times New Roman"/>
          <w:sz w:val="24"/>
          <w:szCs w:val="24"/>
          <w:lang w:val="fr-FR"/>
        </w:rPr>
        <w:t>e</w:t>
      </w:r>
      <w:r w:rsidRPr="001308BE">
        <w:rPr>
          <w:rFonts w:ascii="Times New Roman" w:hAnsi="Times New Roman" w:cs="Times New Roman"/>
          <w:sz w:val="24"/>
          <w:szCs w:val="24"/>
          <w:lang w:val="fr-FR"/>
        </w:rPr>
        <w:t xml:space="preserve">, ou se faire </w:t>
      </w:r>
      <w:r w:rsidR="00A7166B">
        <w:rPr>
          <w:rFonts w:ascii="Times New Roman" w:hAnsi="Times New Roman" w:cs="Times New Roman"/>
          <w:sz w:val="24"/>
          <w:szCs w:val="24"/>
          <w:lang w:val="fr-FR"/>
        </w:rPr>
        <w:t>donner un baiser</w:t>
      </w:r>
      <w:r w:rsidRPr="001308BE">
        <w:rPr>
          <w:rFonts w:ascii="Times New Roman" w:hAnsi="Times New Roman" w:cs="Times New Roman"/>
          <w:sz w:val="24"/>
          <w:szCs w:val="24"/>
          <w:lang w:val="fr-FR"/>
        </w:rPr>
        <w:t>. (S.F.D.Z.).</w:t>
      </w:r>
    </w:p>
    <w:p w14:paraId="4723E604" w14:textId="473BF681" w:rsidR="00D64A9C" w:rsidRPr="00567FFA" w:rsidRDefault="00D64A9C" w:rsidP="001308BE">
      <w:pPr>
        <w:spacing w:after="0" w:line="240" w:lineRule="auto"/>
        <w:ind w:firstLine="567"/>
        <w:jc w:val="both"/>
        <w:rPr>
          <w:rFonts w:ascii="Times New Roman" w:hAnsi="Times New Roman" w:cs="Times New Roman"/>
          <w:sz w:val="18"/>
          <w:szCs w:val="18"/>
          <w:lang w:val="fr-FR"/>
        </w:rPr>
      </w:pPr>
    </w:p>
    <w:p w14:paraId="7FCD23A1" w14:textId="77777777" w:rsidR="00567FFA" w:rsidRDefault="00D64A9C" w:rsidP="00D64A9C">
      <w:pPr>
        <w:spacing w:after="0" w:line="240" w:lineRule="auto"/>
        <w:jc w:val="both"/>
        <w:rPr>
          <w:rFonts w:ascii="Times New Roman" w:hAnsi="Times New Roman" w:cs="Times New Roman"/>
          <w:b/>
          <w:bCs/>
          <w:sz w:val="24"/>
          <w:szCs w:val="24"/>
          <w:lang w:val="fr-FR"/>
        </w:rPr>
      </w:pPr>
      <w:r w:rsidRPr="00567FFA">
        <w:rPr>
          <w:rFonts w:ascii="Times New Roman" w:hAnsi="Times New Roman" w:cs="Times New Roman"/>
          <w:b/>
          <w:bCs/>
          <w:sz w:val="24"/>
          <w:szCs w:val="24"/>
          <w:lang w:val="fr-FR"/>
        </w:rPr>
        <w:t xml:space="preserve">7) RÈGLES PARTICULIÈRES </w:t>
      </w:r>
    </w:p>
    <w:p w14:paraId="5D324E43" w14:textId="77777777" w:rsidR="00D511B6" w:rsidRDefault="00D511B6" w:rsidP="00430E0D">
      <w:pPr>
        <w:spacing w:after="0" w:line="240" w:lineRule="auto"/>
        <w:ind w:firstLine="567"/>
        <w:jc w:val="both"/>
        <w:rPr>
          <w:rFonts w:ascii="Times New Roman" w:hAnsi="Times New Roman" w:cs="Times New Roman"/>
          <w:b/>
          <w:bCs/>
          <w:sz w:val="12"/>
          <w:szCs w:val="12"/>
          <w:lang w:val="fr-FR"/>
        </w:rPr>
      </w:pPr>
    </w:p>
    <w:p w14:paraId="7A87B32F" w14:textId="42F21C3E" w:rsidR="00D511B6" w:rsidRDefault="00430E0D" w:rsidP="00D511B6">
      <w:pPr>
        <w:spacing w:after="0" w:line="240" w:lineRule="auto"/>
        <w:ind w:firstLine="567"/>
        <w:jc w:val="both"/>
        <w:rPr>
          <w:rFonts w:ascii="Times New Roman" w:hAnsi="Times New Roman" w:cs="Times New Roman"/>
          <w:sz w:val="24"/>
          <w:szCs w:val="24"/>
          <w:lang w:val="fr-FR"/>
        </w:rPr>
      </w:pPr>
      <w:r w:rsidRPr="00D511B6">
        <w:rPr>
          <w:rFonts w:ascii="Times New Roman" w:hAnsi="Times New Roman" w:cs="Times New Roman"/>
          <w:i/>
          <w:iCs/>
          <w:sz w:val="24"/>
          <w:szCs w:val="24"/>
          <w:lang w:val="fr-FR"/>
        </w:rPr>
        <w:t>1)</w:t>
      </w:r>
      <w:r w:rsidRPr="00430E0D">
        <w:rPr>
          <w:rFonts w:ascii="Times New Roman" w:hAnsi="Times New Roman" w:cs="Times New Roman"/>
          <w:sz w:val="24"/>
          <w:szCs w:val="24"/>
          <w:lang w:val="fr-FR"/>
        </w:rPr>
        <w:t xml:space="preserve"> Il a toujours été prouvé qu’un jour de marche dans le beau temps et de bon matin, pour revenir tard dans la journée, mais pas plus tard que l’</w:t>
      </w:r>
      <w:r w:rsidRPr="00430E0D">
        <w:rPr>
          <w:rFonts w:ascii="Times New Roman" w:hAnsi="Times New Roman" w:cs="Times New Roman"/>
          <w:i/>
          <w:iCs/>
          <w:sz w:val="24"/>
          <w:szCs w:val="24"/>
          <w:lang w:val="fr-FR"/>
        </w:rPr>
        <w:t>Avemaria</w:t>
      </w:r>
      <w:r w:rsidRPr="00430E0D">
        <w:rPr>
          <w:rFonts w:ascii="Times New Roman" w:hAnsi="Times New Roman" w:cs="Times New Roman"/>
          <w:sz w:val="24"/>
          <w:szCs w:val="24"/>
          <w:lang w:val="fr-FR"/>
        </w:rPr>
        <w:t>, aide efficacement la santé des filles.</w:t>
      </w:r>
    </w:p>
    <w:p w14:paraId="2DB747B9" w14:textId="0E129917" w:rsidR="00D64A9C" w:rsidRPr="00D64A9C" w:rsidRDefault="00430E0D" w:rsidP="00430E0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faire leur</w:t>
      </w:r>
      <w:r w:rsidR="00D64A9C" w:rsidRPr="00D64A9C">
        <w:rPr>
          <w:rFonts w:ascii="Times New Roman" w:hAnsi="Times New Roman" w:cs="Times New Roman"/>
          <w:sz w:val="24"/>
          <w:szCs w:val="24"/>
          <w:lang w:val="fr-FR"/>
        </w:rPr>
        <w:t xml:space="preserve"> écouter la S. Messe de bonne heure, et puis </w:t>
      </w:r>
      <w:r>
        <w:rPr>
          <w:rFonts w:ascii="Times New Roman" w:hAnsi="Times New Roman" w:cs="Times New Roman"/>
          <w:sz w:val="24"/>
          <w:szCs w:val="24"/>
          <w:lang w:val="fr-FR"/>
        </w:rPr>
        <w:t>qu’on aille</w:t>
      </w:r>
      <w:r w:rsidR="00D64A9C" w:rsidRPr="00D64A9C">
        <w:rPr>
          <w:rFonts w:ascii="Times New Roman" w:hAnsi="Times New Roman" w:cs="Times New Roman"/>
          <w:sz w:val="24"/>
          <w:szCs w:val="24"/>
          <w:lang w:val="fr-FR"/>
        </w:rPr>
        <w:t xml:space="preserve"> à pied, ou avec le tram ou avec des voitures etc. si l’endroit est loin.  Dans ces excursions les </w:t>
      </w:r>
      <w:r>
        <w:rPr>
          <w:rFonts w:ascii="Times New Roman" w:hAnsi="Times New Roman" w:cs="Times New Roman"/>
          <w:sz w:val="24"/>
          <w:szCs w:val="24"/>
          <w:lang w:val="fr-FR"/>
        </w:rPr>
        <w:t>S</w:t>
      </w:r>
      <w:r w:rsidR="00D64A9C" w:rsidRPr="00D64A9C">
        <w:rPr>
          <w:rFonts w:ascii="Times New Roman" w:hAnsi="Times New Roman" w:cs="Times New Roman"/>
          <w:sz w:val="24"/>
          <w:szCs w:val="24"/>
          <w:lang w:val="fr-FR"/>
        </w:rPr>
        <w:t xml:space="preserve">œurs, au moins deux, selon le nombre des élèves, les surveillent bien, les font s’amuser toute la journée et les font bien manger. La communauté des orphelines </w:t>
      </w:r>
      <w:r w:rsidR="007C0D28">
        <w:rPr>
          <w:rFonts w:ascii="Times New Roman" w:hAnsi="Times New Roman" w:cs="Times New Roman"/>
          <w:sz w:val="24"/>
          <w:szCs w:val="24"/>
          <w:lang w:val="fr-FR"/>
        </w:rPr>
        <w:t xml:space="preserve">doit </w:t>
      </w:r>
      <w:r w:rsidR="00D64A9C" w:rsidRPr="00D64A9C">
        <w:rPr>
          <w:rFonts w:ascii="Times New Roman" w:hAnsi="Times New Roman" w:cs="Times New Roman"/>
          <w:sz w:val="24"/>
          <w:szCs w:val="24"/>
          <w:lang w:val="fr-FR"/>
        </w:rPr>
        <w:t>sort</w:t>
      </w:r>
      <w:r w:rsidR="007C0D28">
        <w:rPr>
          <w:rFonts w:ascii="Times New Roman" w:hAnsi="Times New Roman" w:cs="Times New Roman"/>
          <w:sz w:val="24"/>
          <w:szCs w:val="24"/>
          <w:lang w:val="fr-FR"/>
        </w:rPr>
        <w:t>ir</w:t>
      </w:r>
      <w:r w:rsidR="00D64A9C" w:rsidRPr="00D64A9C">
        <w:rPr>
          <w:rFonts w:ascii="Times New Roman" w:hAnsi="Times New Roman" w:cs="Times New Roman"/>
          <w:sz w:val="24"/>
          <w:szCs w:val="24"/>
          <w:lang w:val="fr-FR"/>
        </w:rPr>
        <w:t xml:space="preserve"> rarement dans les rues publiques d’une ville. Avec tout cela, il sera bon</w:t>
      </w:r>
      <w:r w:rsidR="007C0D28">
        <w:rPr>
          <w:rFonts w:ascii="Times New Roman" w:hAnsi="Times New Roman" w:cs="Times New Roman"/>
          <w:sz w:val="24"/>
          <w:szCs w:val="24"/>
          <w:lang w:val="fr-FR"/>
        </w:rPr>
        <w:t xml:space="preserve"> </w:t>
      </w:r>
      <w:r w:rsidR="00D64A9C" w:rsidRPr="00D64A9C">
        <w:rPr>
          <w:rFonts w:ascii="Times New Roman" w:hAnsi="Times New Roman" w:cs="Times New Roman"/>
          <w:sz w:val="24"/>
          <w:szCs w:val="24"/>
          <w:lang w:val="fr-FR"/>
        </w:rPr>
        <w:t>qu’</w:t>
      </w:r>
      <w:r w:rsidR="007C0D28">
        <w:rPr>
          <w:rFonts w:ascii="Times New Roman" w:hAnsi="Times New Roman" w:cs="Times New Roman"/>
          <w:sz w:val="24"/>
          <w:szCs w:val="24"/>
          <w:lang w:val="fr-FR"/>
        </w:rPr>
        <w:t>elle</w:t>
      </w:r>
      <w:r w:rsidR="00D64A9C" w:rsidRPr="00D64A9C">
        <w:rPr>
          <w:rFonts w:ascii="Times New Roman" w:hAnsi="Times New Roman" w:cs="Times New Roman"/>
          <w:sz w:val="24"/>
          <w:szCs w:val="24"/>
          <w:lang w:val="fr-FR"/>
        </w:rPr>
        <w:t>s sortent</w:t>
      </w:r>
      <w:r w:rsidR="007C0D28">
        <w:rPr>
          <w:rFonts w:ascii="Times New Roman" w:hAnsi="Times New Roman" w:cs="Times New Roman"/>
          <w:sz w:val="24"/>
          <w:szCs w:val="24"/>
          <w:lang w:val="fr-FR"/>
        </w:rPr>
        <w:t xml:space="preserve"> quelque fois afin</w:t>
      </w:r>
      <w:r w:rsidR="00D64A9C" w:rsidRPr="00D64A9C">
        <w:rPr>
          <w:rFonts w:ascii="Times New Roman" w:hAnsi="Times New Roman" w:cs="Times New Roman"/>
          <w:sz w:val="24"/>
          <w:szCs w:val="24"/>
          <w:lang w:val="fr-FR"/>
        </w:rPr>
        <w:t xml:space="preserve"> que le public voi</w:t>
      </w:r>
      <w:r w:rsidR="007C0D28">
        <w:rPr>
          <w:rFonts w:ascii="Times New Roman" w:hAnsi="Times New Roman" w:cs="Times New Roman"/>
          <w:sz w:val="24"/>
          <w:szCs w:val="24"/>
          <w:lang w:val="fr-FR"/>
        </w:rPr>
        <w:t>e</w:t>
      </w:r>
      <w:r w:rsidR="00D64A9C" w:rsidRPr="00D64A9C">
        <w:rPr>
          <w:rFonts w:ascii="Times New Roman" w:hAnsi="Times New Roman" w:cs="Times New Roman"/>
          <w:sz w:val="24"/>
          <w:szCs w:val="24"/>
          <w:lang w:val="fr-FR"/>
        </w:rPr>
        <w:t xml:space="preserve"> le nombre et puisse avoir ce</w:t>
      </w:r>
      <w:r w:rsidR="00567FFA">
        <w:rPr>
          <w:rFonts w:ascii="Times New Roman" w:hAnsi="Times New Roman" w:cs="Times New Roman"/>
          <w:sz w:val="24"/>
          <w:szCs w:val="24"/>
          <w:lang w:val="fr-FR"/>
        </w:rPr>
        <w:t xml:space="preserve"> </w:t>
      </w:r>
      <w:r w:rsidR="00D64A9C" w:rsidRPr="00D64A9C">
        <w:rPr>
          <w:rFonts w:ascii="Times New Roman" w:hAnsi="Times New Roman" w:cs="Times New Roman"/>
          <w:sz w:val="24"/>
          <w:szCs w:val="24"/>
          <w:lang w:val="fr-FR"/>
        </w:rPr>
        <w:t xml:space="preserve">sentiment d’admiration et de compassion, qui produit toujours la vue des orphelines rassemblées et disciplinées. </w:t>
      </w:r>
    </w:p>
    <w:p w14:paraId="11446F71" w14:textId="77777777" w:rsidR="006E1F7D" w:rsidRDefault="00D64A9C" w:rsidP="00567FFA">
      <w:pPr>
        <w:spacing w:after="0" w:line="240" w:lineRule="auto"/>
        <w:ind w:firstLine="567"/>
        <w:jc w:val="both"/>
        <w:rPr>
          <w:rFonts w:ascii="Times New Roman" w:hAnsi="Times New Roman" w:cs="Times New Roman"/>
          <w:sz w:val="24"/>
          <w:szCs w:val="24"/>
          <w:lang w:val="fr-FR"/>
        </w:rPr>
      </w:pPr>
      <w:r w:rsidRPr="00D64A9C">
        <w:rPr>
          <w:rFonts w:ascii="Times New Roman" w:hAnsi="Times New Roman" w:cs="Times New Roman"/>
          <w:sz w:val="24"/>
          <w:szCs w:val="24"/>
          <w:lang w:val="fr-FR"/>
        </w:rPr>
        <w:lastRenderedPageBreak/>
        <w:tab/>
        <w:t>Il arrivera parfois que les jeunes filles soient envoyées à un accompagnement funèbre. L</w:t>
      </w:r>
      <w:r w:rsidR="00430E0D">
        <w:rPr>
          <w:rFonts w:ascii="Times New Roman" w:hAnsi="Times New Roman" w:cs="Times New Roman"/>
          <w:sz w:val="24"/>
          <w:szCs w:val="24"/>
          <w:lang w:val="fr-FR"/>
        </w:rPr>
        <w:t>es</w:t>
      </w:r>
      <w:r w:rsidRPr="00D64A9C">
        <w:rPr>
          <w:rFonts w:ascii="Times New Roman" w:hAnsi="Times New Roman" w:cs="Times New Roman"/>
          <w:sz w:val="24"/>
          <w:szCs w:val="24"/>
          <w:lang w:val="fr-FR"/>
        </w:rPr>
        <w:t xml:space="preserve"> </w:t>
      </w:r>
      <w:r w:rsidR="00430E0D">
        <w:rPr>
          <w:rFonts w:ascii="Times New Roman" w:hAnsi="Times New Roman" w:cs="Times New Roman"/>
          <w:sz w:val="24"/>
          <w:szCs w:val="24"/>
          <w:lang w:val="fr-FR"/>
        </w:rPr>
        <w:t>S</w:t>
      </w:r>
      <w:r w:rsidRPr="00D64A9C">
        <w:rPr>
          <w:rFonts w:ascii="Times New Roman" w:hAnsi="Times New Roman" w:cs="Times New Roman"/>
          <w:sz w:val="24"/>
          <w:szCs w:val="24"/>
          <w:lang w:val="fr-FR"/>
        </w:rPr>
        <w:t>upérieure</w:t>
      </w:r>
      <w:r w:rsidR="00430E0D">
        <w:rPr>
          <w:rFonts w:ascii="Times New Roman" w:hAnsi="Times New Roman" w:cs="Times New Roman"/>
          <w:sz w:val="24"/>
          <w:szCs w:val="24"/>
          <w:lang w:val="fr-FR"/>
        </w:rPr>
        <w:t>s</w:t>
      </w:r>
      <w:r w:rsidRPr="00D64A9C">
        <w:rPr>
          <w:rFonts w:ascii="Times New Roman" w:hAnsi="Times New Roman" w:cs="Times New Roman"/>
          <w:sz w:val="24"/>
          <w:szCs w:val="24"/>
          <w:lang w:val="fr-FR"/>
        </w:rPr>
        <w:t xml:space="preserve"> ne doi</w:t>
      </w:r>
      <w:r w:rsidR="00430E0D">
        <w:rPr>
          <w:rFonts w:ascii="Times New Roman" w:hAnsi="Times New Roman" w:cs="Times New Roman"/>
          <w:sz w:val="24"/>
          <w:szCs w:val="24"/>
          <w:lang w:val="fr-FR"/>
        </w:rPr>
        <w:t>ven</w:t>
      </w:r>
      <w:r w:rsidRPr="00D64A9C">
        <w:rPr>
          <w:rFonts w:ascii="Times New Roman" w:hAnsi="Times New Roman" w:cs="Times New Roman"/>
          <w:sz w:val="24"/>
          <w:szCs w:val="24"/>
          <w:lang w:val="fr-FR"/>
        </w:rPr>
        <w:t>t pas si facilemen</w:t>
      </w:r>
      <w:r w:rsidR="00567FFA">
        <w:rPr>
          <w:rFonts w:ascii="Times New Roman" w:hAnsi="Times New Roman" w:cs="Times New Roman"/>
          <w:sz w:val="24"/>
          <w:szCs w:val="24"/>
          <w:lang w:val="fr-FR"/>
        </w:rPr>
        <w:t xml:space="preserve">t </w:t>
      </w:r>
      <w:r w:rsidRPr="00D64A9C">
        <w:rPr>
          <w:rFonts w:ascii="Times New Roman" w:hAnsi="Times New Roman" w:cs="Times New Roman"/>
          <w:sz w:val="24"/>
          <w:szCs w:val="24"/>
          <w:lang w:val="fr-FR"/>
        </w:rPr>
        <w:t xml:space="preserve">à les concéder, sauf pour des personnes de considération, en raison d’un legs disposé en leur faveur, ou des sommes importantes pour lesquelles elles sont récompensées. En dehors de ces cas, </w:t>
      </w:r>
      <w:r w:rsidR="00430E0D">
        <w:rPr>
          <w:rFonts w:ascii="Times New Roman" w:hAnsi="Times New Roman" w:cs="Times New Roman"/>
          <w:sz w:val="24"/>
          <w:szCs w:val="24"/>
          <w:lang w:val="fr-FR"/>
        </w:rPr>
        <w:t>elle</w:t>
      </w:r>
      <w:r w:rsidRPr="00D64A9C">
        <w:rPr>
          <w:rFonts w:ascii="Times New Roman" w:hAnsi="Times New Roman" w:cs="Times New Roman"/>
          <w:sz w:val="24"/>
          <w:szCs w:val="24"/>
          <w:lang w:val="fr-FR"/>
        </w:rPr>
        <w:t xml:space="preserve">s feront sous-entendre que les filles ne peuvent pas perdre les profits des travaux auxquelles elles sont appliquées, ni le temps, </w:t>
      </w:r>
      <w:r w:rsidR="00567FFA" w:rsidRPr="00D64A9C">
        <w:rPr>
          <w:rFonts w:ascii="Times New Roman" w:hAnsi="Times New Roman" w:cs="Times New Roman"/>
          <w:sz w:val="24"/>
          <w:szCs w:val="24"/>
          <w:lang w:val="fr-FR"/>
        </w:rPr>
        <w:t xml:space="preserve">ni </w:t>
      </w:r>
      <w:r w:rsidR="00567FFA">
        <w:rPr>
          <w:rFonts w:ascii="Times New Roman" w:hAnsi="Times New Roman" w:cs="Times New Roman"/>
          <w:sz w:val="24"/>
          <w:szCs w:val="24"/>
          <w:lang w:val="fr-FR"/>
        </w:rPr>
        <w:t>le</w:t>
      </w:r>
      <w:r w:rsidRPr="00D64A9C">
        <w:rPr>
          <w:rFonts w:ascii="Times New Roman" w:hAnsi="Times New Roman" w:cs="Times New Roman"/>
          <w:sz w:val="24"/>
          <w:szCs w:val="24"/>
          <w:lang w:val="fr-FR"/>
        </w:rPr>
        <w:t xml:space="preserve"> malaise de s’habiller pour la sortie et de reprendre les vêtements de la maison en revenant; et </w:t>
      </w:r>
      <w:r w:rsidR="006E1F7D" w:rsidRPr="006E1F7D">
        <w:rPr>
          <w:rFonts w:ascii="Times New Roman" w:hAnsi="Times New Roman" w:cs="Times New Roman"/>
          <w:sz w:val="24"/>
          <w:szCs w:val="24"/>
          <w:lang w:val="fr-FR"/>
        </w:rPr>
        <w:t>quand il y a des journées d’hiver ou de chaleur excessive, soit fourni le motif d’un rhume ou de phlogose catarrhale</w:t>
      </w:r>
      <w:r w:rsidR="006E1F7D">
        <w:rPr>
          <w:rFonts w:ascii="Times New Roman" w:hAnsi="Times New Roman" w:cs="Times New Roman"/>
          <w:sz w:val="24"/>
          <w:szCs w:val="24"/>
          <w:lang w:val="fr-FR"/>
        </w:rPr>
        <w:t>.</w:t>
      </w:r>
    </w:p>
    <w:p w14:paraId="1D9FABBF" w14:textId="59012EEA" w:rsidR="00D511B6" w:rsidRPr="0081268C" w:rsidRDefault="00D64A9C" w:rsidP="00567FFA">
      <w:pPr>
        <w:spacing w:after="0" w:line="240" w:lineRule="auto"/>
        <w:ind w:firstLine="567"/>
        <w:jc w:val="both"/>
        <w:rPr>
          <w:rFonts w:ascii="Times New Roman" w:hAnsi="Times New Roman" w:cs="Times New Roman"/>
          <w:sz w:val="24"/>
          <w:szCs w:val="24"/>
          <w:lang w:val="fr-FR"/>
        </w:rPr>
      </w:pPr>
      <w:r w:rsidRPr="00D64A9C">
        <w:rPr>
          <w:rFonts w:ascii="Times New Roman" w:hAnsi="Times New Roman" w:cs="Times New Roman"/>
          <w:sz w:val="24"/>
          <w:szCs w:val="24"/>
          <w:lang w:val="fr-FR"/>
        </w:rPr>
        <w:tab/>
      </w:r>
      <w:r w:rsidR="00D511B6" w:rsidRPr="00D511B6">
        <w:rPr>
          <w:rFonts w:ascii="Times New Roman" w:hAnsi="Times New Roman" w:cs="Times New Roman"/>
          <w:sz w:val="24"/>
          <w:szCs w:val="24"/>
          <w:lang w:val="fr-FR"/>
        </w:rPr>
        <w:t>Au cas où il se produirait alors la sortie, ou pour l’un ou l’autre motif, la Supérieure tiendra présent avec l’éducatrice que les filles doivent être habillées très propre, avec les petites souliers lustres. Et qu'on leur recommande comme elles doivent se comporter public</w:t>
      </w:r>
      <w:r w:rsidR="00D511B6">
        <w:rPr>
          <w:rFonts w:ascii="Times New Roman" w:hAnsi="Times New Roman" w:cs="Times New Roman"/>
          <w:sz w:val="24"/>
          <w:szCs w:val="24"/>
          <w:lang w:val="fr-FR"/>
        </w:rPr>
        <w:t>.</w:t>
      </w:r>
    </w:p>
    <w:p w14:paraId="5045D869" w14:textId="1D71ADBD" w:rsidR="00D511B6" w:rsidRPr="0081268C" w:rsidRDefault="00D64A9C" w:rsidP="0081268C">
      <w:pPr>
        <w:tabs>
          <w:tab w:val="left" w:pos="709"/>
        </w:tabs>
        <w:spacing w:after="0" w:line="240" w:lineRule="auto"/>
        <w:ind w:firstLine="284"/>
        <w:jc w:val="both"/>
        <w:rPr>
          <w:rFonts w:ascii="Times New Roman" w:hAnsi="Times New Roman" w:cs="Times New Roman"/>
          <w:sz w:val="24"/>
          <w:szCs w:val="24"/>
          <w:lang w:val="fr-FR"/>
        </w:rPr>
      </w:pPr>
      <w:r w:rsidRPr="004475C6">
        <w:rPr>
          <w:rFonts w:ascii="Times New Roman" w:hAnsi="Times New Roman" w:cs="Times New Roman"/>
          <w:sz w:val="24"/>
          <w:szCs w:val="24"/>
          <w:lang w:val="fr-FR"/>
        </w:rPr>
        <w:tab/>
      </w:r>
      <w:r w:rsidRPr="004475C6">
        <w:rPr>
          <w:rFonts w:ascii="Times New Roman" w:hAnsi="Times New Roman" w:cs="Times New Roman"/>
          <w:i/>
          <w:iCs/>
          <w:sz w:val="24"/>
          <w:szCs w:val="24"/>
          <w:lang w:val="fr-FR"/>
        </w:rPr>
        <w:t>2)</w:t>
      </w:r>
      <w:r w:rsidRPr="004475C6">
        <w:rPr>
          <w:rFonts w:ascii="Times New Roman" w:hAnsi="Times New Roman" w:cs="Times New Roman"/>
          <w:sz w:val="24"/>
          <w:szCs w:val="24"/>
          <w:lang w:val="fr-FR"/>
        </w:rPr>
        <w:t xml:space="preserve"> </w:t>
      </w:r>
      <w:r w:rsidR="004475C6" w:rsidRPr="004475C6">
        <w:rPr>
          <w:rFonts w:ascii="Times New Roman" w:hAnsi="Times New Roman" w:cs="Times New Roman"/>
          <w:sz w:val="24"/>
          <w:szCs w:val="24"/>
          <w:lang w:val="fr-FR"/>
        </w:rPr>
        <w:t xml:space="preserve">Il faut être très </w:t>
      </w:r>
      <w:r w:rsidRPr="004475C6">
        <w:rPr>
          <w:rFonts w:ascii="Times New Roman" w:hAnsi="Times New Roman" w:cs="Times New Roman"/>
          <w:sz w:val="24"/>
          <w:szCs w:val="24"/>
          <w:lang w:val="fr-FR"/>
        </w:rPr>
        <w:t>attenti</w:t>
      </w:r>
      <w:r w:rsidR="004475C6" w:rsidRPr="004475C6">
        <w:rPr>
          <w:rFonts w:ascii="Times New Roman" w:hAnsi="Times New Roman" w:cs="Times New Roman"/>
          <w:sz w:val="24"/>
          <w:szCs w:val="24"/>
          <w:lang w:val="fr-FR"/>
        </w:rPr>
        <w:t>ves</w:t>
      </w:r>
      <w:r w:rsidRPr="004475C6">
        <w:rPr>
          <w:rFonts w:ascii="Times New Roman" w:hAnsi="Times New Roman" w:cs="Times New Roman"/>
          <w:sz w:val="24"/>
          <w:szCs w:val="24"/>
          <w:lang w:val="fr-FR"/>
        </w:rPr>
        <w:t xml:space="preserve"> à la séparation complète des filles </w:t>
      </w:r>
      <w:r w:rsidR="004475C6" w:rsidRPr="004475C6">
        <w:rPr>
          <w:rFonts w:ascii="Times New Roman" w:hAnsi="Times New Roman" w:cs="Times New Roman"/>
          <w:sz w:val="24"/>
          <w:szCs w:val="24"/>
          <w:lang w:val="fr-FR"/>
        </w:rPr>
        <w:t xml:space="preserve">par </w:t>
      </w:r>
      <w:r w:rsidRPr="004475C6">
        <w:rPr>
          <w:rFonts w:ascii="Times New Roman" w:hAnsi="Times New Roman" w:cs="Times New Roman"/>
          <w:sz w:val="24"/>
          <w:szCs w:val="24"/>
          <w:lang w:val="fr-FR"/>
        </w:rPr>
        <w:t xml:space="preserve">des personnes étrangères. Aucune personne étrangère ne doit s’approcher des orphelines, en particulier lorsque l’occasion se présente, par exemple lorsqu’il y a des </w:t>
      </w:r>
      <w:r w:rsidR="004475C6" w:rsidRPr="004475C6">
        <w:rPr>
          <w:rFonts w:ascii="Times New Roman" w:hAnsi="Times New Roman" w:cs="Times New Roman"/>
          <w:sz w:val="24"/>
          <w:szCs w:val="24"/>
          <w:lang w:val="fr-FR"/>
        </w:rPr>
        <w:t>ouvrier</w:t>
      </w:r>
      <w:r w:rsidRPr="004475C6">
        <w:rPr>
          <w:rFonts w:ascii="Times New Roman" w:hAnsi="Times New Roman" w:cs="Times New Roman"/>
          <w:sz w:val="24"/>
          <w:szCs w:val="24"/>
          <w:lang w:val="fr-FR"/>
        </w:rPr>
        <w:t xml:space="preserve">s qui travaillent, des paysans et des semblables. </w:t>
      </w:r>
      <w:r w:rsidR="004475C6" w:rsidRPr="004475C6">
        <w:rPr>
          <w:rFonts w:ascii="Times New Roman" w:hAnsi="Times New Roman" w:cs="Times New Roman"/>
          <w:sz w:val="24"/>
          <w:szCs w:val="24"/>
          <w:lang w:val="fr-FR"/>
        </w:rPr>
        <w:t>Un rapprochement quelconque par des étrangères,</w:t>
      </w:r>
      <w:r w:rsidRPr="004475C6">
        <w:rPr>
          <w:rFonts w:ascii="Times New Roman" w:hAnsi="Times New Roman" w:cs="Times New Roman"/>
          <w:sz w:val="24"/>
          <w:szCs w:val="24"/>
          <w:lang w:val="fr-FR"/>
        </w:rPr>
        <w:t xml:space="preserve"> même pour </w:t>
      </w:r>
      <w:r w:rsidR="004475C6" w:rsidRPr="004475C6">
        <w:rPr>
          <w:rFonts w:ascii="Times New Roman" w:hAnsi="Times New Roman" w:cs="Times New Roman"/>
          <w:sz w:val="24"/>
          <w:szCs w:val="24"/>
          <w:lang w:val="fr-FR"/>
        </w:rPr>
        <w:t>u</w:t>
      </w:r>
      <w:r w:rsidRPr="004475C6">
        <w:rPr>
          <w:rFonts w:ascii="Times New Roman" w:hAnsi="Times New Roman" w:cs="Times New Roman"/>
          <w:sz w:val="24"/>
          <w:szCs w:val="24"/>
          <w:lang w:val="fr-FR"/>
        </w:rPr>
        <w:t xml:space="preserve">n instant, ça peut être dangereux. </w:t>
      </w:r>
    </w:p>
    <w:p w14:paraId="252FCAB7" w14:textId="3580A254" w:rsidR="0081268C" w:rsidRPr="0081268C" w:rsidRDefault="00D64A9C" w:rsidP="00D511B6">
      <w:pPr>
        <w:spacing w:after="0" w:line="240" w:lineRule="auto"/>
        <w:ind w:firstLine="567"/>
        <w:jc w:val="both"/>
        <w:rPr>
          <w:rFonts w:ascii="Times New Roman" w:hAnsi="Times New Roman" w:cs="Times New Roman"/>
          <w:sz w:val="24"/>
          <w:szCs w:val="24"/>
          <w:lang w:val="fr-FR"/>
        </w:rPr>
      </w:pPr>
      <w:r w:rsidRPr="00EC4151">
        <w:rPr>
          <w:rFonts w:ascii="Times New Roman" w:hAnsi="Times New Roman" w:cs="Times New Roman"/>
          <w:i/>
          <w:iCs/>
          <w:sz w:val="24"/>
          <w:szCs w:val="24"/>
          <w:lang w:val="fr-FR"/>
        </w:rPr>
        <w:t>3)</w:t>
      </w:r>
      <w:r w:rsidRPr="00EC4151">
        <w:rPr>
          <w:rFonts w:ascii="Times New Roman" w:hAnsi="Times New Roman" w:cs="Times New Roman"/>
          <w:sz w:val="24"/>
          <w:szCs w:val="24"/>
          <w:lang w:val="fr-FR"/>
        </w:rPr>
        <w:t xml:space="preserve"> Les jeunes filles </w:t>
      </w:r>
      <w:r w:rsidR="004475C6" w:rsidRPr="00EC4151">
        <w:rPr>
          <w:rFonts w:ascii="Times New Roman" w:hAnsi="Times New Roman" w:cs="Times New Roman"/>
          <w:sz w:val="24"/>
          <w:szCs w:val="24"/>
          <w:lang w:val="fr-FR"/>
        </w:rPr>
        <w:t xml:space="preserve">doivent écrire </w:t>
      </w:r>
      <w:r w:rsidRPr="00EC4151">
        <w:rPr>
          <w:rFonts w:ascii="Times New Roman" w:hAnsi="Times New Roman" w:cs="Times New Roman"/>
          <w:sz w:val="24"/>
          <w:szCs w:val="24"/>
          <w:lang w:val="fr-FR"/>
        </w:rPr>
        <w:t>aux p</w:t>
      </w:r>
      <w:r w:rsidR="004475C6" w:rsidRPr="00EC4151">
        <w:rPr>
          <w:rFonts w:ascii="Times New Roman" w:hAnsi="Times New Roman" w:cs="Times New Roman"/>
          <w:sz w:val="24"/>
          <w:szCs w:val="24"/>
          <w:lang w:val="fr-FR"/>
        </w:rPr>
        <w:t>roches</w:t>
      </w:r>
      <w:r w:rsidRPr="00EC4151">
        <w:rPr>
          <w:rFonts w:ascii="Times New Roman" w:hAnsi="Times New Roman" w:cs="Times New Roman"/>
          <w:sz w:val="24"/>
          <w:szCs w:val="24"/>
          <w:lang w:val="fr-FR"/>
        </w:rPr>
        <w:t xml:space="preserve">, c’est-à-dire aux parents s’ils en ont, aux grands-parents, à quelque bienfaiteur, lors des principales fêtes, </w:t>
      </w:r>
      <w:r w:rsidR="00E31910" w:rsidRPr="00EC4151">
        <w:rPr>
          <w:rFonts w:ascii="Times New Roman" w:hAnsi="Times New Roman" w:cs="Times New Roman"/>
          <w:sz w:val="24"/>
          <w:szCs w:val="24"/>
          <w:lang w:val="fr-FR"/>
        </w:rPr>
        <w:t xml:space="preserve">dans </w:t>
      </w:r>
      <w:r w:rsidRPr="00EC4151">
        <w:rPr>
          <w:rFonts w:ascii="Times New Roman" w:hAnsi="Times New Roman" w:cs="Times New Roman"/>
          <w:sz w:val="24"/>
          <w:szCs w:val="24"/>
          <w:lang w:val="fr-FR"/>
        </w:rPr>
        <w:t xml:space="preserve">les </w:t>
      </w:r>
      <w:r w:rsidR="00EC4151" w:rsidRPr="00EC4151">
        <w:rPr>
          <w:rFonts w:ascii="Times New Roman" w:hAnsi="Times New Roman" w:cs="Times New Roman"/>
          <w:sz w:val="24"/>
          <w:szCs w:val="24"/>
          <w:lang w:val="fr-FR"/>
        </w:rPr>
        <w:t>jours du nom</w:t>
      </w:r>
      <w:r w:rsidR="004475C6" w:rsidRPr="00EC4151">
        <w:rPr>
          <w:rFonts w:ascii="Times New Roman" w:hAnsi="Times New Roman" w:cs="Times New Roman"/>
          <w:sz w:val="24"/>
          <w:szCs w:val="24"/>
          <w:lang w:val="fr-FR"/>
        </w:rPr>
        <w:t xml:space="preserve"> </w:t>
      </w:r>
      <w:r w:rsidRPr="00EC4151">
        <w:rPr>
          <w:rFonts w:ascii="Times New Roman" w:hAnsi="Times New Roman" w:cs="Times New Roman"/>
          <w:sz w:val="24"/>
          <w:szCs w:val="24"/>
          <w:lang w:val="fr-FR"/>
        </w:rPr>
        <w:t xml:space="preserve">et toutes les fois où ils reçurent des lettres. Quand des parents viennent les visiter, </w:t>
      </w:r>
      <w:r w:rsidR="00EC4151" w:rsidRPr="00EC4151">
        <w:rPr>
          <w:rFonts w:ascii="Times New Roman" w:hAnsi="Times New Roman" w:cs="Times New Roman"/>
          <w:sz w:val="24"/>
          <w:szCs w:val="24"/>
          <w:lang w:val="fr-FR"/>
        </w:rPr>
        <w:t>elles doivent</w:t>
      </w:r>
      <w:r w:rsidRPr="00EC4151">
        <w:rPr>
          <w:rFonts w:ascii="Times New Roman" w:hAnsi="Times New Roman" w:cs="Times New Roman"/>
          <w:sz w:val="24"/>
          <w:szCs w:val="24"/>
          <w:lang w:val="fr-FR"/>
        </w:rPr>
        <w:t xml:space="preserve"> se montre</w:t>
      </w:r>
      <w:r w:rsidR="00EC4151" w:rsidRPr="00EC4151">
        <w:rPr>
          <w:rFonts w:ascii="Times New Roman" w:hAnsi="Times New Roman" w:cs="Times New Roman"/>
          <w:sz w:val="24"/>
          <w:szCs w:val="24"/>
          <w:lang w:val="fr-FR"/>
        </w:rPr>
        <w:t>r</w:t>
      </w:r>
      <w:r w:rsidRPr="00EC4151">
        <w:rPr>
          <w:rFonts w:ascii="Times New Roman" w:hAnsi="Times New Roman" w:cs="Times New Roman"/>
          <w:sz w:val="24"/>
          <w:szCs w:val="24"/>
          <w:lang w:val="fr-FR"/>
        </w:rPr>
        <w:t xml:space="preserve"> attachés et respectueu</w:t>
      </w:r>
      <w:r w:rsidR="00EC4151" w:rsidRPr="00EC4151">
        <w:rPr>
          <w:rFonts w:ascii="Times New Roman" w:hAnsi="Times New Roman" w:cs="Times New Roman"/>
          <w:sz w:val="24"/>
          <w:szCs w:val="24"/>
          <w:lang w:val="fr-FR"/>
        </w:rPr>
        <w:t>ses</w:t>
      </w:r>
      <w:r w:rsidRPr="00EC4151">
        <w:rPr>
          <w:rFonts w:ascii="Times New Roman" w:hAnsi="Times New Roman" w:cs="Times New Roman"/>
          <w:sz w:val="24"/>
          <w:szCs w:val="24"/>
          <w:lang w:val="fr-FR"/>
        </w:rPr>
        <w:t xml:space="preserve"> et leur disent quelques bonnes paroles pour les rapprocher du Seigneur. </w:t>
      </w:r>
      <w:r w:rsidR="00EC4151" w:rsidRPr="00EC4151">
        <w:rPr>
          <w:rFonts w:ascii="Times New Roman" w:hAnsi="Times New Roman" w:cs="Times New Roman"/>
          <w:sz w:val="24"/>
          <w:szCs w:val="24"/>
          <w:lang w:val="fr-FR"/>
        </w:rPr>
        <w:t>Que n</w:t>
      </w:r>
      <w:r w:rsidRPr="00EC4151">
        <w:rPr>
          <w:rFonts w:ascii="Times New Roman" w:hAnsi="Times New Roman" w:cs="Times New Roman"/>
          <w:sz w:val="24"/>
          <w:szCs w:val="24"/>
          <w:lang w:val="fr-FR"/>
        </w:rPr>
        <w:t xml:space="preserve">e manque jamais la </w:t>
      </w:r>
      <w:r w:rsidRPr="002C543F">
        <w:rPr>
          <w:rFonts w:ascii="Times New Roman" w:hAnsi="Times New Roman" w:cs="Times New Roman"/>
          <w:sz w:val="24"/>
          <w:szCs w:val="24"/>
          <w:lang w:val="fr-FR"/>
        </w:rPr>
        <w:t xml:space="preserve">maîtresse auditrice. </w:t>
      </w:r>
      <w:r w:rsidR="00EC4151" w:rsidRPr="002C543F">
        <w:rPr>
          <w:rFonts w:ascii="Times New Roman" w:hAnsi="Times New Roman" w:cs="Times New Roman"/>
          <w:sz w:val="24"/>
          <w:szCs w:val="24"/>
          <w:lang w:val="fr-FR"/>
        </w:rPr>
        <w:t>L</w:t>
      </w:r>
      <w:r w:rsidRPr="002C543F">
        <w:rPr>
          <w:rFonts w:ascii="Times New Roman" w:hAnsi="Times New Roman" w:cs="Times New Roman"/>
          <w:sz w:val="24"/>
          <w:szCs w:val="24"/>
          <w:lang w:val="fr-FR"/>
        </w:rPr>
        <w:t xml:space="preserve">a visite </w:t>
      </w:r>
      <w:r w:rsidR="00EC4151" w:rsidRPr="002C543F">
        <w:rPr>
          <w:rFonts w:ascii="Times New Roman" w:hAnsi="Times New Roman" w:cs="Times New Roman"/>
          <w:sz w:val="24"/>
          <w:szCs w:val="24"/>
          <w:lang w:val="fr-FR"/>
        </w:rPr>
        <w:t xml:space="preserve">soit établie </w:t>
      </w:r>
      <w:r w:rsidRPr="002C543F">
        <w:rPr>
          <w:rFonts w:ascii="Times New Roman" w:hAnsi="Times New Roman" w:cs="Times New Roman"/>
          <w:sz w:val="24"/>
          <w:szCs w:val="24"/>
          <w:lang w:val="fr-FR"/>
        </w:rPr>
        <w:t xml:space="preserve">deux fois par mois, sauf exceptions de festivités ou </w:t>
      </w:r>
      <w:r w:rsidR="00EC4151" w:rsidRPr="002C543F">
        <w:rPr>
          <w:rFonts w:ascii="Times New Roman" w:hAnsi="Times New Roman" w:cs="Times New Roman"/>
          <w:sz w:val="24"/>
          <w:szCs w:val="24"/>
          <w:lang w:val="fr-FR"/>
        </w:rPr>
        <w:t>semblables</w:t>
      </w:r>
      <w:r w:rsidRPr="002C543F">
        <w:rPr>
          <w:rFonts w:ascii="Times New Roman" w:hAnsi="Times New Roman" w:cs="Times New Roman"/>
          <w:sz w:val="24"/>
          <w:szCs w:val="24"/>
          <w:lang w:val="fr-FR"/>
        </w:rPr>
        <w:t>. (S.F.D.Z.).</w:t>
      </w:r>
    </w:p>
    <w:p w14:paraId="05F1A048" w14:textId="22E02DCF" w:rsidR="00D511B6" w:rsidRPr="0081268C" w:rsidRDefault="00D64A9C" w:rsidP="00D511B6">
      <w:pPr>
        <w:spacing w:after="0" w:line="240" w:lineRule="auto"/>
        <w:ind w:firstLine="567"/>
        <w:jc w:val="both"/>
        <w:rPr>
          <w:rFonts w:ascii="Times New Roman" w:hAnsi="Times New Roman" w:cs="Times New Roman"/>
          <w:sz w:val="24"/>
          <w:szCs w:val="24"/>
          <w:lang w:val="fr-FR"/>
        </w:rPr>
      </w:pPr>
      <w:r w:rsidRPr="002C543F">
        <w:rPr>
          <w:rFonts w:ascii="Times New Roman" w:hAnsi="Times New Roman" w:cs="Times New Roman"/>
          <w:i/>
          <w:iCs/>
          <w:sz w:val="24"/>
          <w:szCs w:val="24"/>
          <w:lang w:val="fr-FR"/>
        </w:rPr>
        <w:t>4)</w:t>
      </w:r>
      <w:r w:rsidRPr="002C543F">
        <w:rPr>
          <w:rFonts w:ascii="Times New Roman" w:hAnsi="Times New Roman" w:cs="Times New Roman"/>
          <w:sz w:val="24"/>
          <w:szCs w:val="24"/>
          <w:lang w:val="fr-FR"/>
        </w:rPr>
        <w:t xml:space="preserve"> Les </w:t>
      </w:r>
      <w:r w:rsidR="002C543F">
        <w:rPr>
          <w:rFonts w:ascii="Times New Roman" w:hAnsi="Times New Roman" w:cs="Times New Roman"/>
          <w:sz w:val="24"/>
          <w:szCs w:val="24"/>
          <w:lang w:val="fr-FR"/>
        </w:rPr>
        <w:t>garçons</w:t>
      </w:r>
      <w:r w:rsidRPr="002C543F">
        <w:rPr>
          <w:rFonts w:ascii="Times New Roman" w:hAnsi="Times New Roman" w:cs="Times New Roman"/>
          <w:sz w:val="24"/>
          <w:szCs w:val="24"/>
          <w:lang w:val="fr-FR"/>
        </w:rPr>
        <w:t xml:space="preserve"> peuvent voir leurs parents une fois par semaine, c’est-à-dire le dimanche, toujours en présence d</w:t>
      </w:r>
      <w:r w:rsidR="002C543F">
        <w:rPr>
          <w:rFonts w:ascii="Times New Roman" w:hAnsi="Times New Roman" w:cs="Times New Roman"/>
          <w:sz w:val="24"/>
          <w:szCs w:val="24"/>
          <w:lang w:val="fr-FR"/>
        </w:rPr>
        <w:t>u</w:t>
      </w:r>
      <w:r w:rsidRPr="002C543F">
        <w:rPr>
          <w:rFonts w:ascii="Times New Roman" w:hAnsi="Times New Roman" w:cs="Times New Roman"/>
          <w:sz w:val="24"/>
          <w:szCs w:val="24"/>
          <w:lang w:val="fr-FR"/>
        </w:rPr>
        <w:t xml:space="preserve"> supérieur; et ils traiteront </w:t>
      </w:r>
      <w:r w:rsidR="00E31910" w:rsidRPr="002C543F">
        <w:rPr>
          <w:rFonts w:ascii="Times New Roman" w:hAnsi="Times New Roman" w:cs="Times New Roman"/>
          <w:sz w:val="24"/>
          <w:szCs w:val="24"/>
          <w:lang w:val="fr-FR"/>
        </w:rPr>
        <w:t>avec parents</w:t>
      </w:r>
      <w:r w:rsidRPr="002C543F">
        <w:rPr>
          <w:rFonts w:ascii="Times New Roman" w:hAnsi="Times New Roman" w:cs="Times New Roman"/>
          <w:sz w:val="24"/>
          <w:szCs w:val="24"/>
          <w:lang w:val="fr-FR"/>
        </w:rPr>
        <w:t xml:space="preserve"> avec respect et éducation. L</w:t>
      </w:r>
      <w:r w:rsidR="002C543F">
        <w:rPr>
          <w:rFonts w:ascii="Times New Roman" w:hAnsi="Times New Roman" w:cs="Times New Roman"/>
          <w:sz w:val="24"/>
          <w:szCs w:val="24"/>
          <w:lang w:val="fr-FR"/>
        </w:rPr>
        <w:t>’éducateur</w:t>
      </w:r>
      <w:r w:rsidRPr="002C543F">
        <w:rPr>
          <w:rFonts w:ascii="Times New Roman" w:hAnsi="Times New Roman" w:cs="Times New Roman"/>
          <w:sz w:val="24"/>
          <w:szCs w:val="24"/>
          <w:lang w:val="fr-FR"/>
        </w:rPr>
        <w:t xml:space="preserve"> qui les accompagne, avant de pré</w:t>
      </w:r>
      <w:r w:rsidR="002C543F">
        <w:rPr>
          <w:rFonts w:ascii="Times New Roman" w:hAnsi="Times New Roman" w:cs="Times New Roman"/>
          <w:sz w:val="24"/>
          <w:szCs w:val="24"/>
          <w:lang w:val="fr-FR"/>
        </w:rPr>
        <w:t>senter</w:t>
      </w:r>
      <w:r w:rsidRPr="002C543F">
        <w:rPr>
          <w:rFonts w:ascii="Times New Roman" w:hAnsi="Times New Roman" w:cs="Times New Roman"/>
          <w:sz w:val="24"/>
          <w:szCs w:val="24"/>
          <w:lang w:val="fr-FR"/>
        </w:rPr>
        <w:t xml:space="preserve"> les garçons aux parents, doit les </w:t>
      </w:r>
      <w:r w:rsidR="00E475C3">
        <w:rPr>
          <w:rFonts w:ascii="Times New Roman" w:hAnsi="Times New Roman" w:cs="Times New Roman"/>
          <w:sz w:val="24"/>
          <w:szCs w:val="24"/>
          <w:lang w:val="fr-FR"/>
        </w:rPr>
        <w:t>voi</w:t>
      </w:r>
      <w:r w:rsidRPr="002C543F">
        <w:rPr>
          <w:rFonts w:ascii="Times New Roman" w:hAnsi="Times New Roman" w:cs="Times New Roman"/>
          <w:sz w:val="24"/>
          <w:szCs w:val="24"/>
          <w:lang w:val="fr-FR"/>
        </w:rPr>
        <w:t>r lui-même, pour s’assurer qu’ils sont vraiment</w:t>
      </w:r>
      <w:r w:rsidR="00567FFA" w:rsidRPr="002C543F">
        <w:rPr>
          <w:rFonts w:ascii="Times New Roman" w:hAnsi="Times New Roman" w:cs="Times New Roman"/>
          <w:sz w:val="24"/>
          <w:szCs w:val="24"/>
          <w:lang w:val="fr-FR"/>
        </w:rPr>
        <w:t xml:space="preserve"> </w:t>
      </w:r>
      <w:r w:rsidR="00E475C3">
        <w:rPr>
          <w:rFonts w:ascii="Times New Roman" w:hAnsi="Times New Roman" w:cs="Times New Roman"/>
          <w:sz w:val="24"/>
          <w:szCs w:val="24"/>
          <w:lang w:val="fr-FR"/>
        </w:rPr>
        <w:t xml:space="preserve">parents </w:t>
      </w:r>
      <w:r w:rsidRPr="002C543F">
        <w:rPr>
          <w:rFonts w:ascii="Times New Roman" w:hAnsi="Times New Roman" w:cs="Times New Roman"/>
          <w:sz w:val="24"/>
          <w:szCs w:val="24"/>
          <w:lang w:val="fr-FR"/>
        </w:rPr>
        <w:t>et à exclure les non parents et les cousines du même âge ou jeunes filles. Il sera présent au</w:t>
      </w:r>
      <w:r w:rsidR="00E475C3">
        <w:rPr>
          <w:rFonts w:ascii="Times New Roman" w:hAnsi="Times New Roman" w:cs="Times New Roman"/>
          <w:sz w:val="24"/>
          <w:szCs w:val="24"/>
          <w:lang w:val="fr-FR"/>
        </w:rPr>
        <w:t>x colloques</w:t>
      </w:r>
      <w:r w:rsidRPr="002C543F">
        <w:rPr>
          <w:rFonts w:ascii="Times New Roman" w:hAnsi="Times New Roman" w:cs="Times New Roman"/>
          <w:sz w:val="24"/>
          <w:szCs w:val="24"/>
          <w:lang w:val="fr-FR"/>
        </w:rPr>
        <w:t xml:space="preserve">; et si </w:t>
      </w:r>
      <w:r w:rsidR="00E475C3">
        <w:rPr>
          <w:rFonts w:ascii="Times New Roman" w:hAnsi="Times New Roman" w:cs="Times New Roman"/>
          <w:sz w:val="24"/>
          <w:szCs w:val="24"/>
          <w:lang w:val="fr-FR"/>
        </w:rPr>
        <w:t>en discutant</w:t>
      </w:r>
      <w:r w:rsidRPr="002C543F">
        <w:rPr>
          <w:rFonts w:ascii="Times New Roman" w:hAnsi="Times New Roman" w:cs="Times New Roman"/>
          <w:sz w:val="24"/>
          <w:szCs w:val="24"/>
          <w:lang w:val="fr-FR"/>
        </w:rPr>
        <w:t xml:space="preserve"> les parents</w:t>
      </w:r>
      <w:r w:rsidR="00776497">
        <w:rPr>
          <w:rFonts w:ascii="Times New Roman" w:hAnsi="Times New Roman" w:cs="Times New Roman"/>
          <w:sz w:val="24"/>
          <w:szCs w:val="24"/>
          <w:lang w:val="fr-FR"/>
        </w:rPr>
        <w:t xml:space="preserve"> sont indiscrets</w:t>
      </w:r>
      <w:r w:rsidR="00E475C3">
        <w:rPr>
          <w:rFonts w:ascii="Times New Roman" w:hAnsi="Times New Roman" w:cs="Times New Roman"/>
          <w:sz w:val="24"/>
          <w:szCs w:val="24"/>
          <w:lang w:val="fr-FR"/>
        </w:rPr>
        <w:t xml:space="preserve"> même</w:t>
      </w:r>
      <w:r w:rsidRPr="002C543F">
        <w:rPr>
          <w:rFonts w:ascii="Times New Roman" w:hAnsi="Times New Roman" w:cs="Times New Roman"/>
          <w:sz w:val="24"/>
          <w:szCs w:val="24"/>
          <w:lang w:val="fr-FR"/>
        </w:rPr>
        <w:t xml:space="preserve"> par ignorance, il contrôlera le </w:t>
      </w:r>
      <w:r w:rsidR="00E475C3" w:rsidRPr="002C543F">
        <w:rPr>
          <w:rFonts w:ascii="Times New Roman" w:hAnsi="Times New Roman" w:cs="Times New Roman"/>
          <w:sz w:val="24"/>
          <w:szCs w:val="24"/>
          <w:lang w:val="fr-FR"/>
        </w:rPr>
        <w:t>discours de</w:t>
      </w:r>
      <w:r w:rsidRPr="002C543F">
        <w:rPr>
          <w:rFonts w:ascii="Times New Roman" w:hAnsi="Times New Roman" w:cs="Times New Roman"/>
          <w:sz w:val="24"/>
          <w:szCs w:val="24"/>
          <w:lang w:val="fr-FR"/>
        </w:rPr>
        <w:t xml:space="preserve"> ceux</w:t>
      </w:r>
      <w:r w:rsidR="00E475C3">
        <w:rPr>
          <w:rFonts w:ascii="Times New Roman" w:hAnsi="Times New Roman" w:cs="Times New Roman"/>
          <w:sz w:val="24"/>
          <w:szCs w:val="24"/>
          <w:lang w:val="fr-FR"/>
        </w:rPr>
        <w:t>-ci</w:t>
      </w:r>
      <w:r w:rsidRPr="002C543F">
        <w:rPr>
          <w:rFonts w:ascii="Times New Roman" w:hAnsi="Times New Roman" w:cs="Times New Roman"/>
          <w:sz w:val="24"/>
          <w:szCs w:val="24"/>
          <w:lang w:val="fr-FR"/>
        </w:rPr>
        <w:t xml:space="preserve"> avec des mots et des réflexions</w:t>
      </w:r>
      <w:r w:rsidR="00E475C3">
        <w:rPr>
          <w:rFonts w:ascii="Times New Roman" w:hAnsi="Times New Roman" w:cs="Times New Roman"/>
          <w:sz w:val="24"/>
          <w:szCs w:val="24"/>
          <w:lang w:val="fr-FR"/>
        </w:rPr>
        <w:t xml:space="preserve"> appropriés</w:t>
      </w:r>
      <w:r w:rsidRPr="002C543F">
        <w:rPr>
          <w:rFonts w:ascii="Times New Roman" w:hAnsi="Times New Roman" w:cs="Times New Roman"/>
          <w:sz w:val="24"/>
          <w:szCs w:val="24"/>
          <w:lang w:val="fr-FR"/>
        </w:rPr>
        <w:t>. Il fera accepter au garçon ce que les parents lui donnent</w:t>
      </w:r>
      <w:r w:rsidR="00776497">
        <w:rPr>
          <w:rFonts w:ascii="Times New Roman" w:hAnsi="Times New Roman" w:cs="Times New Roman"/>
          <w:sz w:val="24"/>
          <w:szCs w:val="24"/>
          <w:lang w:val="fr-FR"/>
        </w:rPr>
        <w:t>,</w:t>
      </w:r>
      <w:r w:rsidR="00E475C3">
        <w:rPr>
          <w:rFonts w:ascii="Times New Roman" w:hAnsi="Times New Roman" w:cs="Times New Roman"/>
          <w:sz w:val="24"/>
          <w:szCs w:val="24"/>
          <w:lang w:val="fr-FR"/>
        </w:rPr>
        <w:t xml:space="preserve"> évidemment</w:t>
      </w:r>
      <w:r w:rsidRPr="002C543F">
        <w:rPr>
          <w:rFonts w:ascii="Times New Roman" w:hAnsi="Times New Roman" w:cs="Times New Roman"/>
          <w:sz w:val="24"/>
          <w:szCs w:val="24"/>
          <w:lang w:val="fr-FR"/>
        </w:rPr>
        <w:t xml:space="preserve"> avec son consentement, mais ensuite, rentré</w:t>
      </w:r>
      <w:r w:rsidR="00E475C3">
        <w:rPr>
          <w:rFonts w:ascii="Times New Roman" w:hAnsi="Times New Roman" w:cs="Times New Roman"/>
          <w:sz w:val="24"/>
          <w:szCs w:val="24"/>
          <w:lang w:val="fr-FR"/>
        </w:rPr>
        <w:t>s</w:t>
      </w:r>
      <w:r w:rsidRPr="002C543F">
        <w:rPr>
          <w:rFonts w:ascii="Times New Roman" w:hAnsi="Times New Roman" w:cs="Times New Roman"/>
          <w:sz w:val="24"/>
          <w:szCs w:val="24"/>
          <w:lang w:val="fr-FR"/>
        </w:rPr>
        <w:t xml:space="preserve"> dans la communauté, il examinera attentivement si dans certains rouleaux ou même </w:t>
      </w:r>
      <w:r w:rsidR="00776497">
        <w:rPr>
          <w:rFonts w:ascii="Times New Roman" w:hAnsi="Times New Roman" w:cs="Times New Roman"/>
          <w:sz w:val="24"/>
          <w:szCs w:val="24"/>
          <w:lang w:val="fr-FR"/>
        </w:rPr>
        <w:t>dans le linge</w:t>
      </w:r>
      <w:r w:rsidRPr="002C543F">
        <w:rPr>
          <w:rFonts w:ascii="Times New Roman" w:hAnsi="Times New Roman" w:cs="Times New Roman"/>
          <w:sz w:val="24"/>
          <w:szCs w:val="24"/>
          <w:lang w:val="fr-FR"/>
        </w:rPr>
        <w:t>, il y a de l’argent caché ou des</w:t>
      </w:r>
      <w:r w:rsidR="00E475C3">
        <w:rPr>
          <w:rFonts w:ascii="Times New Roman" w:hAnsi="Times New Roman" w:cs="Times New Roman"/>
          <w:sz w:val="24"/>
          <w:szCs w:val="24"/>
          <w:lang w:val="fr-FR"/>
        </w:rPr>
        <w:t xml:space="preserve"> petits mots</w:t>
      </w:r>
      <w:r w:rsidRPr="00D64A9C">
        <w:rPr>
          <w:rFonts w:ascii="Times New Roman" w:hAnsi="Times New Roman" w:cs="Times New Roman"/>
          <w:sz w:val="24"/>
          <w:szCs w:val="24"/>
          <w:lang w:val="fr-FR"/>
        </w:rPr>
        <w:t xml:space="preserve">. (R.P.A.). </w:t>
      </w:r>
      <w:r w:rsidRPr="00D64A9C">
        <w:rPr>
          <w:rFonts w:ascii="Times New Roman" w:hAnsi="Times New Roman" w:cs="Times New Roman"/>
          <w:sz w:val="24"/>
          <w:szCs w:val="24"/>
          <w:lang w:val="fr-FR"/>
        </w:rPr>
        <w:tab/>
      </w:r>
    </w:p>
    <w:p w14:paraId="5D55DFA7" w14:textId="48C4F2A0" w:rsidR="00817BE0" w:rsidRDefault="00D64A9C" w:rsidP="00EE0915">
      <w:pPr>
        <w:spacing w:after="0" w:line="240" w:lineRule="auto"/>
        <w:ind w:firstLine="567"/>
        <w:jc w:val="both"/>
        <w:rPr>
          <w:rFonts w:ascii="Times New Roman" w:hAnsi="Times New Roman" w:cs="Times New Roman"/>
          <w:sz w:val="24"/>
          <w:szCs w:val="24"/>
          <w:lang w:val="fr-FR"/>
        </w:rPr>
      </w:pPr>
      <w:r w:rsidRPr="00D511B6">
        <w:rPr>
          <w:rFonts w:ascii="Times New Roman" w:hAnsi="Times New Roman" w:cs="Times New Roman"/>
          <w:i/>
          <w:iCs/>
          <w:sz w:val="24"/>
          <w:szCs w:val="24"/>
          <w:lang w:val="fr-FR"/>
        </w:rPr>
        <w:t>5)</w:t>
      </w:r>
      <w:r w:rsidRPr="00D64A9C">
        <w:rPr>
          <w:rFonts w:ascii="Times New Roman" w:hAnsi="Times New Roman" w:cs="Times New Roman"/>
          <w:sz w:val="24"/>
          <w:szCs w:val="24"/>
          <w:lang w:val="fr-FR"/>
        </w:rPr>
        <w:t xml:space="preserve"> </w:t>
      </w:r>
      <w:r w:rsidR="009230E6" w:rsidRPr="009230E6">
        <w:rPr>
          <w:rFonts w:ascii="Times New Roman" w:hAnsi="Times New Roman" w:cs="Times New Roman"/>
          <w:sz w:val="24"/>
          <w:szCs w:val="24"/>
          <w:lang w:val="fr-FR"/>
        </w:rPr>
        <w:t>Où davantage les garçons d'un i</w:t>
      </w:r>
      <w:r w:rsidR="009230E6">
        <w:rPr>
          <w:rFonts w:ascii="Times New Roman" w:hAnsi="Times New Roman" w:cs="Times New Roman"/>
          <w:sz w:val="24"/>
          <w:szCs w:val="24"/>
          <w:lang w:val="fr-FR"/>
        </w:rPr>
        <w:t>n</w:t>
      </w:r>
      <w:r w:rsidR="009230E6" w:rsidRPr="009230E6">
        <w:rPr>
          <w:rFonts w:ascii="Times New Roman" w:hAnsi="Times New Roman" w:cs="Times New Roman"/>
          <w:sz w:val="24"/>
          <w:szCs w:val="24"/>
          <w:lang w:val="fr-FR"/>
        </w:rPr>
        <w:t xml:space="preserve">stitut sont pervertis c'est dans les </w:t>
      </w:r>
      <w:r w:rsidR="009230E6">
        <w:rPr>
          <w:rFonts w:ascii="Times New Roman" w:hAnsi="Times New Roman" w:cs="Times New Roman"/>
          <w:sz w:val="24"/>
          <w:szCs w:val="24"/>
          <w:lang w:val="fr-FR"/>
        </w:rPr>
        <w:t xml:space="preserve">mœurs. </w:t>
      </w:r>
      <w:r w:rsidRPr="00D64A9C">
        <w:rPr>
          <w:rFonts w:ascii="Times New Roman" w:hAnsi="Times New Roman" w:cs="Times New Roman"/>
          <w:sz w:val="24"/>
          <w:szCs w:val="24"/>
          <w:lang w:val="fr-FR"/>
        </w:rPr>
        <w:t>Aujourd’hui, la malice est précoce, et beaucoup d’enfants entrent dans l’instit</w:t>
      </w:r>
      <w:r w:rsidR="00EE0915">
        <w:rPr>
          <w:rFonts w:ascii="Times New Roman" w:hAnsi="Times New Roman" w:cs="Times New Roman"/>
          <w:sz w:val="24"/>
          <w:szCs w:val="24"/>
          <w:lang w:val="fr-FR"/>
        </w:rPr>
        <w:t>ut</w:t>
      </w:r>
      <w:r w:rsidRPr="00D64A9C">
        <w:rPr>
          <w:rFonts w:ascii="Times New Roman" w:hAnsi="Times New Roman" w:cs="Times New Roman"/>
          <w:sz w:val="24"/>
          <w:szCs w:val="24"/>
          <w:lang w:val="fr-FR"/>
        </w:rPr>
        <w:t xml:space="preserve"> après qu’ils ont été suffisamment scan</w:t>
      </w:r>
      <w:r w:rsidR="00EE0915">
        <w:rPr>
          <w:rFonts w:ascii="Times New Roman" w:hAnsi="Times New Roman" w:cs="Times New Roman"/>
          <w:sz w:val="24"/>
          <w:szCs w:val="24"/>
          <w:lang w:val="fr-FR"/>
        </w:rPr>
        <w:t>dalis</w:t>
      </w:r>
      <w:r w:rsidRPr="00D64A9C">
        <w:rPr>
          <w:rFonts w:ascii="Times New Roman" w:hAnsi="Times New Roman" w:cs="Times New Roman"/>
          <w:sz w:val="24"/>
          <w:szCs w:val="24"/>
          <w:lang w:val="fr-FR"/>
        </w:rPr>
        <w:t xml:space="preserve">és dans le monde et dans les familles. </w:t>
      </w:r>
      <w:r w:rsidR="00EE0915" w:rsidRPr="00EE0915">
        <w:rPr>
          <w:rFonts w:ascii="Times New Roman" w:hAnsi="Times New Roman" w:cs="Times New Roman"/>
          <w:sz w:val="24"/>
          <w:szCs w:val="24"/>
          <w:lang w:val="fr-FR"/>
        </w:rPr>
        <w:t xml:space="preserve">Quand ce mauvais scandale entre dans une institution, et s'élargit par manque de surveillance, on peut dire que cette institution est ruinée: petit à petit, tout le monde se colore </w:t>
      </w:r>
      <w:r w:rsidR="00817BE0">
        <w:rPr>
          <w:rFonts w:ascii="Times New Roman" w:hAnsi="Times New Roman" w:cs="Times New Roman"/>
          <w:sz w:val="24"/>
          <w:szCs w:val="24"/>
          <w:lang w:val="fr-FR"/>
        </w:rPr>
        <w:t>du même acabit</w:t>
      </w:r>
      <w:r w:rsidR="00EE0915" w:rsidRPr="00EE0915">
        <w:rPr>
          <w:rFonts w:ascii="Times New Roman" w:hAnsi="Times New Roman" w:cs="Times New Roman"/>
          <w:sz w:val="24"/>
          <w:szCs w:val="24"/>
          <w:lang w:val="fr-FR"/>
        </w:rPr>
        <w:t xml:space="preserve"> et puis il n'y a plus de discipline, il n'y a plus de religion , il n'y a plus de subordination, pas de travail, pas de</w:t>
      </w:r>
      <w:r w:rsidR="00EE0915">
        <w:rPr>
          <w:rFonts w:ascii="Times New Roman" w:hAnsi="Times New Roman" w:cs="Times New Roman"/>
          <w:sz w:val="24"/>
          <w:szCs w:val="24"/>
          <w:lang w:val="fr-FR"/>
        </w:rPr>
        <w:t xml:space="preserve"> sincérité</w:t>
      </w:r>
      <w:r w:rsidR="00EE0915" w:rsidRPr="00EE0915">
        <w:rPr>
          <w:rFonts w:ascii="Times New Roman" w:hAnsi="Times New Roman" w:cs="Times New Roman"/>
          <w:sz w:val="24"/>
          <w:szCs w:val="24"/>
          <w:lang w:val="fr-FR"/>
        </w:rPr>
        <w:t>, pas de bonne envie de rester plus longtemps</w:t>
      </w:r>
      <w:r w:rsidR="00817BE0">
        <w:rPr>
          <w:rFonts w:ascii="Times New Roman" w:hAnsi="Times New Roman" w:cs="Times New Roman"/>
          <w:sz w:val="24"/>
          <w:szCs w:val="24"/>
          <w:lang w:val="fr-FR"/>
        </w:rPr>
        <w:t>,</w:t>
      </w:r>
      <w:r w:rsidR="00EE0915" w:rsidRPr="00EE0915">
        <w:rPr>
          <w:rFonts w:ascii="Times New Roman" w:hAnsi="Times New Roman" w:cs="Times New Roman"/>
          <w:sz w:val="24"/>
          <w:szCs w:val="24"/>
          <w:lang w:val="fr-FR"/>
        </w:rPr>
        <w:t xml:space="preserve"> et tout est perdu!</w:t>
      </w:r>
      <w:r w:rsidRPr="00D64A9C">
        <w:rPr>
          <w:rFonts w:ascii="Times New Roman" w:hAnsi="Times New Roman" w:cs="Times New Roman"/>
          <w:sz w:val="24"/>
          <w:szCs w:val="24"/>
          <w:lang w:val="fr-FR"/>
        </w:rPr>
        <w:tab/>
      </w:r>
    </w:p>
    <w:p w14:paraId="2342E48D" w14:textId="48D6D119" w:rsidR="00D64A9C" w:rsidRPr="00D64A9C" w:rsidRDefault="00D64A9C" w:rsidP="00EE0915">
      <w:pPr>
        <w:spacing w:after="0" w:line="240" w:lineRule="auto"/>
        <w:ind w:firstLine="567"/>
        <w:jc w:val="both"/>
        <w:rPr>
          <w:rFonts w:ascii="Times New Roman" w:hAnsi="Times New Roman" w:cs="Times New Roman"/>
          <w:sz w:val="24"/>
          <w:szCs w:val="24"/>
          <w:lang w:val="fr-FR"/>
        </w:rPr>
      </w:pPr>
      <w:r w:rsidRPr="00D64A9C">
        <w:rPr>
          <w:rFonts w:ascii="Times New Roman" w:hAnsi="Times New Roman" w:cs="Times New Roman"/>
          <w:sz w:val="24"/>
          <w:szCs w:val="24"/>
          <w:lang w:val="fr-FR"/>
        </w:rPr>
        <w:t>L</w:t>
      </w:r>
      <w:r w:rsidR="00817BE0">
        <w:rPr>
          <w:rFonts w:ascii="Times New Roman" w:hAnsi="Times New Roman" w:cs="Times New Roman"/>
          <w:sz w:val="24"/>
          <w:szCs w:val="24"/>
          <w:lang w:val="fr-FR"/>
        </w:rPr>
        <w:t>’éducateur</w:t>
      </w:r>
      <w:r w:rsidRPr="00D64A9C">
        <w:rPr>
          <w:rFonts w:ascii="Times New Roman" w:hAnsi="Times New Roman" w:cs="Times New Roman"/>
          <w:sz w:val="24"/>
          <w:szCs w:val="24"/>
          <w:lang w:val="fr-FR"/>
        </w:rPr>
        <w:t xml:space="preserve"> aura donc </w:t>
      </w:r>
      <w:r w:rsidR="00567FFA" w:rsidRPr="00D64A9C">
        <w:rPr>
          <w:rFonts w:ascii="Times New Roman" w:hAnsi="Times New Roman" w:cs="Times New Roman"/>
          <w:sz w:val="24"/>
          <w:szCs w:val="24"/>
          <w:lang w:val="fr-FR"/>
        </w:rPr>
        <w:t xml:space="preserve">une surveillance </w:t>
      </w:r>
      <w:r w:rsidR="00817BE0" w:rsidRPr="00D64A9C">
        <w:rPr>
          <w:rFonts w:ascii="Times New Roman" w:hAnsi="Times New Roman" w:cs="Times New Roman"/>
          <w:sz w:val="24"/>
          <w:szCs w:val="24"/>
          <w:lang w:val="fr-FR"/>
        </w:rPr>
        <w:t>toute</w:t>
      </w:r>
      <w:r w:rsidR="00567FFA" w:rsidRPr="00D64A9C">
        <w:rPr>
          <w:rFonts w:ascii="Times New Roman" w:hAnsi="Times New Roman" w:cs="Times New Roman"/>
          <w:sz w:val="24"/>
          <w:szCs w:val="24"/>
          <w:lang w:val="fr-FR"/>
        </w:rPr>
        <w:t xml:space="preserve"> spéciale</w:t>
      </w:r>
      <w:r w:rsidRPr="00D64A9C">
        <w:rPr>
          <w:rFonts w:ascii="Times New Roman" w:hAnsi="Times New Roman" w:cs="Times New Roman"/>
          <w:sz w:val="24"/>
          <w:szCs w:val="24"/>
          <w:lang w:val="fr-FR"/>
        </w:rPr>
        <w:t xml:space="preserve"> pour prévenir un mal ainsi </w:t>
      </w:r>
      <w:r w:rsidR="00817BE0" w:rsidRPr="00D64A9C">
        <w:rPr>
          <w:rFonts w:ascii="Times New Roman" w:hAnsi="Times New Roman" w:cs="Times New Roman"/>
          <w:sz w:val="24"/>
          <w:szCs w:val="24"/>
          <w:lang w:val="fr-FR"/>
        </w:rPr>
        <w:t>fu</w:t>
      </w:r>
      <w:r w:rsidR="00817BE0">
        <w:rPr>
          <w:rFonts w:ascii="Times New Roman" w:hAnsi="Times New Roman" w:cs="Times New Roman"/>
          <w:sz w:val="24"/>
          <w:szCs w:val="24"/>
          <w:lang w:val="fr-FR"/>
        </w:rPr>
        <w:t>neste</w:t>
      </w:r>
      <w:r w:rsidRPr="00D64A9C">
        <w:rPr>
          <w:rFonts w:ascii="Times New Roman" w:hAnsi="Times New Roman" w:cs="Times New Roman"/>
          <w:sz w:val="24"/>
          <w:szCs w:val="24"/>
          <w:lang w:val="fr-FR"/>
        </w:rPr>
        <w:t xml:space="preserve">. Il utilisera les moyens suivants: </w:t>
      </w:r>
    </w:p>
    <w:p w14:paraId="4EC0F5E0" w14:textId="6BCB91D8" w:rsidR="00D64A9C" w:rsidRPr="00D64A9C" w:rsidRDefault="00D64A9C" w:rsidP="00567FFA">
      <w:pPr>
        <w:spacing w:after="0" w:line="240" w:lineRule="auto"/>
        <w:ind w:firstLine="567"/>
        <w:jc w:val="both"/>
        <w:rPr>
          <w:rFonts w:ascii="Times New Roman" w:hAnsi="Times New Roman" w:cs="Times New Roman"/>
          <w:sz w:val="24"/>
          <w:szCs w:val="24"/>
          <w:lang w:val="fr-FR"/>
        </w:rPr>
      </w:pPr>
      <w:r w:rsidRPr="00D64A9C">
        <w:rPr>
          <w:rFonts w:ascii="Times New Roman" w:hAnsi="Times New Roman" w:cs="Times New Roman"/>
          <w:sz w:val="24"/>
          <w:szCs w:val="24"/>
          <w:lang w:val="fr-FR"/>
        </w:rPr>
        <w:tab/>
        <w:t xml:space="preserve"> </w:t>
      </w:r>
      <w:r w:rsidRPr="00537991">
        <w:rPr>
          <w:rFonts w:ascii="Times New Roman" w:hAnsi="Times New Roman" w:cs="Times New Roman"/>
          <w:i/>
          <w:iCs/>
          <w:sz w:val="24"/>
          <w:szCs w:val="24"/>
          <w:lang w:val="fr-FR"/>
        </w:rPr>
        <w:t>a)</w:t>
      </w:r>
      <w:r w:rsidRPr="00D64A9C">
        <w:rPr>
          <w:rFonts w:ascii="Times New Roman" w:hAnsi="Times New Roman" w:cs="Times New Roman"/>
          <w:sz w:val="24"/>
          <w:szCs w:val="24"/>
          <w:lang w:val="fr-FR"/>
        </w:rPr>
        <w:t xml:space="preserve"> En premier lieu, il sera très vigilant que les garçons se confessent tous les huit jours; et</w:t>
      </w:r>
      <w:r w:rsidR="009230E6">
        <w:rPr>
          <w:rFonts w:ascii="Times New Roman" w:hAnsi="Times New Roman" w:cs="Times New Roman"/>
          <w:sz w:val="24"/>
          <w:szCs w:val="24"/>
          <w:lang w:val="fr-FR"/>
        </w:rPr>
        <w:t xml:space="preserve"> d’abord</w:t>
      </w:r>
      <w:r w:rsidRPr="00D64A9C">
        <w:rPr>
          <w:rFonts w:ascii="Times New Roman" w:hAnsi="Times New Roman" w:cs="Times New Roman"/>
          <w:sz w:val="24"/>
          <w:szCs w:val="24"/>
          <w:lang w:val="fr-FR"/>
        </w:rPr>
        <w:t xml:space="preserve"> il fera faire un examen attentif de conscience,</w:t>
      </w:r>
      <w:r w:rsidR="00567FFA">
        <w:rPr>
          <w:rFonts w:ascii="Times New Roman" w:hAnsi="Times New Roman" w:cs="Times New Roman"/>
          <w:sz w:val="24"/>
          <w:szCs w:val="24"/>
          <w:lang w:val="fr-FR"/>
        </w:rPr>
        <w:t xml:space="preserve"> </w:t>
      </w:r>
      <w:r w:rsidRPr="00D64A9C">
        <w:rPr>
          <w:rFonts w:ascii="Times New Roman" w:hAnsi="Times New Roman" w:cs="Times New Roman"/>
          <w:sz w:val="24"/>
          <w:szCs w:val="24"/>
          <w:lang w:val="fr-FR"/>
        </w:rPr>
        <w:t>comme</w:t>
      </w:r>
      <w:r w:rsidR="009230E6">
        <w:rPr>
          <w:rFonts w:ascii="Times New Roman" w:hAnsi="Times New Roman" w:cs="Times New Roman"/>
          <w:sz w:val="24"/>
          <w:szCs w:val="24"/>
          <w:lang w:val="fr-FR"/>
        </w:rPr>
        <w:t xml:space="preserve"> d’habitude</w:t>
      </w:r>
      <w:r w:rsidRPr="00D64A9C">
        <w:rPr>
          <w:rFonts w:ascii="Times New Roman" w:hAnsi="Times New Roman" w:cs="Times New Roman"/>
          <w:sz w:val="24"/>
          <w:szCs w:val="24"/>
          <w:lang w:val="fr-FR"/>
        </w:rPr>
        <w:t xml:space="preserve"> chez nous. Il </w:t>
      </w:r>
      <w:r w:rsidR="009230E6" w:rsidRPr="00D64A9C">
        <w:rPr>
          <w:rFonts w:ascii="Times New Roman" w:hAnsi="Times New Roman" w:cs="Times New Roman"/>
          <w:sz w:val="24"/>
          <w:szCs w:val="24"/>
          <w:lang w:val="fr-FR"/>
        </w:rPr>
        <w:t>avertira le</w:t>
      </w:r>
      <w:r w:rsidRPr="00D64A9C">
        <w:rPr>
          <w:rFonts w:ascii="Times New Roman" w:hAnsi="Times New Roman" w:cs="Times New Roman"/>
          <w:sz w:val="24"/>
          <w:szCs w:val="24"/>
          <w:lang w:val="fr-FR"/>
        </w:rPr>
        <w:t xml:space="preserve"> confesseur, </w:t>
      </w:r>
      <w:r w:rsidR="009230E6">
        <w:rPr>
          <w:rFonts w:ascii="Times New Roman" w:hAnsi="Times New Roman" w:cs="Times New Roman"/>
          <w:sz w:val="24"/>
          <w:szCs w:val="24"/>
          <w:lang w:val="fr-FR"/>
        </w:rPr>
        <w:t>afin</w:t>
      </w:r>
      <w:r w:rsidRPr="00D64A9C">
        <w:rPr>
          <w:rFonts w:ascii="Times New Roman" w:hAnsi="Times New Roman" w:cs="Times New Roman"/>
          <w:sz w:val="24"/>
          <w:szCs w:val="24"/>
          <w:lang w:val="fr-FR"/>
        </w:rPr>
        <w:t xml:space="preserve"> qu</w:t>
      </w:r>
      <w:r w:rsidR="009230E6">
        <w:rPr>
          <w:rFonts w:ascii="Times New Roman" w:hAnsi="Times New Roman" w:cs="Times New Roman"/>
          <w:sz w:val="24"/>
          <w:szCs w:val="24"/>
          <w:lang w:val="fr-FR"/>
        </w:rPr>
        <w:t>’il</w:t>
      </w:r>
      <w:r w:rsidRPr="00D64A9C">
        <w:rPr>
          <w:rFonts w:ascii="Times New Roman" w:hAnsi="Times New Roman" w:cs="Times New Roman"/>
          <w:sz w:val="24"/>
          <w:szCs w:val="24"/>
          <w:lang w:val="fr-FR"/>
        </w:rPr>
        <w:t xml:space="preserve"> ne manque pas. </w:t>
      </w:r>
    </w:p>
    <w:p w14:paraId="063DF126" w14:textId="77777777" w:rsidR="00E75AED" w:rsidRDefault="00D64A9C" w:rsidP="00567FFA">
      <w:pPr>
        <w:spacing w:after="0" w:line="240" w:lineRule="auto"/>
        <w:ind w:firstLine="567"/>
        <w:jc w:val="both"/>
        <w:rPr>
          <w:rFonts w:ascii="Times New Roman" w:hAnsi="Times New Roman" w:cs="Times New Roman"/>
          <w:sz w:val="24"/>
          <w:szCs w:val="24"/>
          <w:lang w:val="fr-FR"/>
        </w:rPr>
      </w:pPr>
      <w:r w:rsidRPr="00D64A9C">
        <w:rPr>
          <w:rFonts w:ascii="Times New Roman" w:hAnsi="Times New Roman" w:cs="Times New Roman"/>
          <w:sz w:val="24"/>
          <w:szCs w:val="24"/>
          <w:lang w:val="fr-FR"/>
        </w:rPr>
        <w:t xml:space="preserve">    </w:t>
      </w:r>
      <w:r w:rsidRPr="00537991">
        <w:rPr>
          <w:rFonts w:ascii="Times New Roman" w:hAnsi="Times New Roman" w:cs="Times New Roman"/>
          <w:i/>
          <w:iCs/>
          <w:sz w:val="24"/>
          <w:szCs w:val="24"/>
          <w:lang w:val="fr-FR"/>
        </w:rPr>
        <w:t>b)</w:t>
      </w:r>
      <w:r w:rsidRPr="00D64A9C">
        <w:rPr>
          <w:rFonts w:ascii="Times New Roman" w:hAnsi="Times New Roman" w:cs="Times New Roman"/>
          <w:sz w:val="24"/>
          <w:szCs w:val="24"/>
          <w:lang w:val="fr-FR"/>
        </w:rPr>
        <w:t xml:space="preserve"> Il sera très attentif dans la récréation </w:t>
      </w:r>
      <w:r w:rsidR="009230E6" w:rsidRPr="00D64A9C">
        <w:rPr>
          <w:rFonts w:ascii="Times New Roman" w:hAnsi="Times New Roman" w:cs="Times New Roman"/>
          <w:sz w:val="24"/>
          <w:szCs w:val="24"/>
          <w:lang w:val="fr-FR"/>
        </w:rPr>
        <w:t xml:space="preserve">que </w:t>
      </w:r>
      <w:r w:rsidR="009230E6">
        <w:rPr>
          <w:rFonts w:ascii="Times New Roman" w:hAnsi="Times New Roman" w:cs="Times New Roman"/>
          <w:sz w:val="24"/>
          <w:szCs w:val="24"/>
          <w:lang w:val="fr-FR"/>
        </w:rPr>
        <w:t>les</w:t>
      </w:r>
      <w:r w:rsidRPr="00D64A9C">
        <w:rPr>
          <w:rFonts w:ascii="Times New Roman" w:hAnsi="Times New Roman" w:cs="Times New Roman"/>
          <w:sz w:val="24"/>
          <w:szCs w:val="24"/>
          <w:lang w:val="fr-FR"/>
        </w:rPr>
        <w:t xml:space="preserve"> garçons ne se parlent pas en douce entre eux ou bien ils s’entassent, ou bien ils ne s’échappent pas pour s’introduire seuls dans des chambres isolées ou où deux ou trois personnes ne les voient pas. Pour cela, il sera vigilant que toutes les portes des chambres, qu’ils mettent dans le hall soient fermées, et il n’y en ait aucune ouverte. </w:t>
      </w:r>
      <w:r w:rsidR="00E75AED" w:rsidRPr="00E75AED">
        <w:rPr>
          <w:rFonts w:ascii="Times New Roman" w:hAnsi="Times New Roman" w:cs="Times New Roman"/>
          <w:sz w:val="24"/>
          <w:szCs w:val="24"/>
          <w:lang w:val="fr-FR"/>
        </w:rPr>
        <w:t>Il sera prudent de donner aux garçons de permissions qui leur permette</w:t>
      </w:r>
      <w:r w:rsidR="00E75AED">
        <w:rPr>
          <w:rFonts w:ascii="Times New Roman" w:hAnsi="Times New Roman" w:cs="Times New Roman"/>
          <w:sz w:val="24"/>
          <w:szCs w:val="24"/>
          <w:lang w:val="fr-FR"/>
        </w:rPr>
        <w:t>nt</w:t>
      </w:r>
      <w:r w:rsidR="00E75AED" w:rsidRPr="00E75AED">
        <w:rPr>
          <w:rFonts w:ascii="Times New Roman" w:hAnsi="Times New Roman" w:cs="Times New Roman"/>
          <w:sz w:val="24"/>
          <w:szCs w:val="24"/>
          <w:lang w:val="fr-FR"/>
        </w:rPr>
        <w:t xml:space="preserve"> de pouvoir être seuls à deux. </w:t>
      </w:r>
      <w:r w:rsidRPr="00D64A9C">
        <w:rPr>
          <w:rFonts w:ascii="Times New Roman" w:hAnsi="Times New Roman" w:cs="Times New Roman"/>
          <w:sz w:val="24"/>
          <w:szCs w:val="24"/>
          <w:lang w:val="fr-FR"/>
        </w:rPr>
        <w:t xml:space="preserve">    </w:t>
      </w:r>
    </w:p>
    <w:p w14:paraId="1C0A0DF5" w14:textId="63EBE479" w:rsidR="00D64A9C" w:rsidRPr="00D64A9C" w:rsidRDefault="00E75AED" w:rsidP="00E75AED">
      <w:pPr>
        <w:tabs>
          <w:tab w:val="left" w:pos="851"/>
        </w:tabs>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     </w:t>
      </w:r>
      <w:r w:rsidR="00D64A9C" w:rsidRPr="00537991">
        <w:rPr>
          <w:rFonts w:ascii="Times New Roman" w:hAnsi="Times New Roman" w:cs="Times New Roman"/>
          <w:i/>
          <w:iCs/>
          <w:sz w:val="24"/>
          <w:szCs w:val="24"/>
          <w:lang w:val="fr-FR"/>
        </w:rPr>
        <w:t>c)</w:t>
      </w:r>
      <w:r w:rsidR="00D64A9C" w:rsidRPr="00D64A9C">
        <w:rPr>
          <w:rFonts w:ascii="Times New Roman" w:hAnsi="Times New Roman" w:cs="Times New Roman"/>
          <w:sz w:val="24"/>
          <w:szCs w:val="24"/>
          <w:lang w:val="fr-FR"/>
        </w:rPr>
        <w:t xml:space="preserve"> Tout en utilisant toutes ces diligences, </w:t>
      </w:r>
      <w:r>
        <w:rPr>
          <w:rFonts w:ascii="Times New Roman" w:hAnsi="Times New Roman" w:cs="Times New Roman"/>
          <w:sz w:val="24"/>
          <w:szCs w:val="24"/>
          <w:lang w:val="fr-FR"/>
        </w:rPr>
        <w:t>d</w:t>
      </w:r>
      <w:r w:rsidR="00D64A9C" w:rsidRPr="00D64A9C">
        <w:rPr>
          <w:rFonts w:ascii="Times New Roman" w:hAnsi="Times New Roman" w:cs="Times New Roman"/>
          <w:sz w:val="24"/>
          <w:szCs w:val="24"/>
          <w:lang w:val="fr-FR"/>
        </w:rPr>
        <w:t xml:space="preserve">’un autre côté, il dissimulera, et ne fera jamais comprendre aux </w:t>
      </w:r>
      <w:r>
        <w:rPr>
          <w:rFonts w:ascii="Times New Roman" w:hAnsi="Times New Roman" w:cs="Times New Roman"/>
          <w:sz w:val="24"/>
          <w:szCs w:val="24"/>
          <w:lang w:val="fr-FR"/>
        </w:rPr>
        <w:t>garçon</w:t>
      </w:r>
      <w:r w:rsidRPr="00D64A9C">
        <w:rPr>
          <w:rFonts w:ascii="Times New Roman" w:hAnsi="Times New Roman" w:cs="Times New Roman"/>
          <w:sz w:val="24"/>
          <w:szCs w:val="24"/>
          <w:lang w:val="fr-FR"/>
        </w:rPr>
        <w:t>s</w:t>
      </w:r>
      <w:r w:rsidR="00D64A9C" w:rsidRPr="00D64A9C">
        <w:rPr>
          <w:rFonts w:ascii="Times New Roman" w:hAnsi="Times New Roman" w:cs="Times New Roman"/>
          <w:sz w:val="24"/>
          <w:szCs w:val="24"/>
          <w:lang w:val="fr-FR"/>
        </w:rPr>
        <w:t xml:space="preserve"> pourquoi tant de surveillance, l’attribuant même à d’autres raisons plausibles. </w:t>
      </w:r>
    </w:p>
    <w:p w14:paraId="1A2FC074" w14:textId="51419E04" w:rsidR="00D64A9C" w:rsidRPr="00D64A9C" w:rsidRDefault="00E75AED" w:rsidP="00011315">
      <w:pPr>
        <w:tabs>
          <w:tab w:val="left" w:pos="851"/>
        </w:tabs>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    </w:t>
      </w:r>
      <w:r w:rsidR="00D64A9C" w:rsidRPr="00537991">
        <w:rPr>
          <w:rFonts w:ascii="Times New Roman" w:hAnsi="Times New Roman" w:cs="Times New Roman"/>
          <w:i/>
          <w:iCs/>
          <w:sz w:val="24"/>
          <w:szCs w:val="24"/>
          <w:lang w:val="fr-FR"/>
        </w:rPr>
        <w:t>d)</w:t>
      </w:r>
      <w:r w:rsidR="00D64A9C" w:rsidRPr="00D64A9C">
        <w:rPr>
          <w:rFonts w:ascii="Times New Roman" w:hAnsi="Times New Roman" w:cs="Times New Roman"/>
          <w:sz w:val="24"/>
          <w:szCs w:val="24"/>
          <w:lang w:val="fr-FR"/>
        </w:rPr>
        <w:t xml:space="preserve"> </w:t>
      </w:r>
      <w:r w:rsidR="00011315" w:rsidRPr="00011315">
        <w:rPr>
          <w:rFonts w:ascii="Times New Roman" w:hAnsi="Times New Roman" w:cs="Times New Roman"/>
          <w:sz w:val="24"/>
          <w:szCs w:val="24"/>
          <w:lang w:val="fr-FR"/>
        </w:rPr>
        <w:t>Dans les loisirs, il ne permettra pas qu’ils se touchent avec les mains, et il sera très sévère que les plus grands ne caressent ni ne fasse des cajoleries aux petits. Il ne permettra pas non plus aux plus grands de jouer avec les petits.</w:t>
      </w:r>
    </w:p>
    <w:p w14:paraId="0CB9951F" w14:textId="74B90DA1" w:rsidR="004E7235" w:rsidRDefault="00011315" w:rsidP="004E7235">
      <w:pPr>
        <w:spacing w:after="0" w:line="240" w:lineRule="auto"/>
        <w:ind w:firstLine="567"/>
        <w:jc w:val="both"/>
        <w:rPr>
          <w:rFonts w:ascii="Times New Roman" w:hAnsi="Times New Roman" w:cs="Times New Roman"/>
          <w:i/>
          <w:iCs/>
          <w:sz w:val="24"/>
          <w:szCs w:val="24"/>
          <w:lang w:val="fr-FR"/>
        </w:rPr>
      </w:pPr>
      <w:r>
        <w:rPr>
          <w:rFonts w:ascii="Times New Roman" w:hAnsi="Times New Roman" w:cs="Times New Roman"/>
          <w:i/>
          <w:iCs/>
          <w:sz w:val="24"/>
          <w:szCs w:val="24"/>
          <w:lang w:val="fr-FR"/>
        </w:rPr>
        <w:lastRenderedPageBreak/>
        <w:tab/>
        <w:t xml:space="preserve">   </w:t>
      </w:r>
      <w:r w:rsidR="004E7235">
        <w:rPr>
          <w:rFonts w:ascii="Times New Roman" w:hAnsi="Times New Roman" w:cs="Times New Roman"/>
          <w:i/>
          <w:iCs/>
          <w:sz w:val="24"/>
          <w:szCs w:val="24"/>
          <w:lang w:val="fr-FR"/>
        </w:rPr>
        <w:t>e</w:t>
      </w:r>
      <w:r w:rsidR="00D64A9C" w:rsidRPr="00537991">
        <w:rPr>
          <w:rFonts w:ascii="Times New Roman" w:hAnsi="Times New Roman" w:cs="Times New Roman"/>
          <w:i/>
          <w:iCs/>
          <w:sz w:val="24"/>
          <w:szCs w:val="24"/>
          <w:lang w:val="fr-FR"/>
        </w:rPr>
        <w:t>)</w:t>
      </w:r>
      <w:r w:rsidR="00D64A9C" w:rsidRPr="00D64A9C">
        <w:rPr>
          <w:rFonts w:ascii="Times New Roman" w:hAnsi="Times New Roman" w:cs="Times New Roman"/>
          <w:sz w:val="24"/>
          <w:szCs w:val="24"/>
          <w:lang w:val="fr-FR"/>
        </w:rPr>
        <w:t xml:space="preserve"> </w:t>
      </w:r>
      <w:r w:rsidR="004E7235" w:rsidRPr="004E7235">
        <w:rPr>
          <w:rFonts w:ascii="Times New Roman" w:hAnsi="Times New Roman" w:cs="Times New Roman"/>
          <w:sz w:val="24"/>
          <w:szCs w:val="24"/>
          <w:lang w:val="fr-FR"/>
        </w:rPr>
        <w:t>S’il a des indices sur ces attitudes provocantes de quelqu’un à ce sujet, il va l’interroger tout seul avec beaucoup de délicatesse, sans demander d’explications trop claires, et il rapportera immédiatement le tout aux supérieurs, imposé avant de se soumettre strictement au référendaire.</w:t>
      </w:r>
    </w:p>
    <w:p w14:paraId="34EA1AB5" w14:textId="77777777" w:rsidR="00D76224" w:rsidRDefault="004E7235" w:rsidP="004E7235">
      <w:pPr>
        <w:tabs>
          <w:tab w:val="left" w:pos="851"/>
        </w:tabs>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ab/>
        <w:t xml:space="preserve">  f</w:t>
      </w:r>
      <w:r w:rsidRPr="00537991">
        <w:rPr>
          <w:rFonts w:ascii="Times New Roman" w:hAnsi="Times New Roman" w:cs="Times New Roman"/>
          <w:i/>
          <w:iCs/>
          <w:sz w:val="24"/>
          <w:szCs w:val="24"/>
          <w:lang w:val="fr-FR"/>
        </w:rPr>
        <w:t>)</w:t>
      </w:r>
      <w:r w:rsidRPr="00D64A9C">
        <w:rPr>
          <w:rFonts w:ascii="Times New Roman" w:hAnsi="Times New Roman" w:cs="Times New Roman"/>
          <w:sz w:val="24"/>
          <w:szCs w:val="24"/>
          <w:lang w:val="fr-FR"/>
        </w:rPr>
        <w:t xml:space="preserve"> Il s'efforcera, dans la mesure du possible, que les garçons fassent fréquemment la </w:t>
      </w:r>
      <w:r>
        <w:rPr>
          <w:rFonts w:ascii="Times New Roman" w:hAnsi="Times New Roman" w:cs="Times New Roman"/>
          <w:sz w:val="24"/>
          <w:szCs w:val="24"/>
          <w:lang w:val="fr-FR"/>
        </w:rPr>
        <w:t>S</w:t>
      </w:r>
      <w:r w:rsidRPr="00D64A9C">
        <w:rPr>
          <w:rFonts w:ascii="Times New Roman" w:hAnsi="Times New Roman" w:cs="Times New Roman"/>
          <w:sz w:val="24"/>
          <w:szCs w:val="24"/>
          <w:lang w:val="fr-FR"/>
        </w:rPr>
        <w:t xml:space="preserve">ainte </w:t>
      </w:r>
      <w:r>
        <w:rPr>
          <w:rFonts w:ascii="Times New Roman" w:hAnsi="Times New Roman" w:cs="Times New Roman"/>
          <w:sz w:val="24"/>
          <w:szCs w:val="24"/>
          <w:lang w:val="fr-FR"/>
        </w:rPr>
        <w:t>C</w:t>
      </w:r>
      <w:r w:rsidRPr="00D64A9C">
        <w:rPr>
          <w:rFonts w:ascii="Times New Roman" w:hAnsi="Times New Roman" w:cs="Times New Roman"/>
          <w:sz w:val="24"/>
          <w:szCs w:val="24"/>
          <w:lang w:val="fr-FR"/>
        </w:rPr>
        <w:t>ommunion, car c'est un excellent moyen de se débarrasser de ces mauvais maux</w:t>
      </w:r>
      <w:r w:rsidR="00D76224">
        <w:rPr>
          <w:rFonts w:ascii="Times New Roman" w:hAnsi="Times New Roman" w:cs="Times New Roman"/>
          <w:sz w:val="24"/>
          <w:szCs w:val="24"/>
          <w:lang w:val="fr-FR"/>
        </w:rPr>
        <w:t>.</w:t>
      </w:r>
    </w:p>
    <w:p w14:paraId="5B6EE592" w14:textId="77777777" w:rsidR="00D76224" w:rsidRDefault="00D76224" w:rsidP="00D76224">
      <w:pPr>
        <w:tabs>
          <w:tab w:val="left" w:pos="851"/>
        </w:tabs>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4E7235" w:rsidRPr="00D64A9C">
        <w:rPr>
          <w:rFonts w:ascii="Times New Roman" w:hAnsi="Times New Roman" w:cs="Times New Roman"/>
          <w:sz w:val="24"/>
          <w:szCs w:val="24"/>
          <w:lang w:val="fr-FR"/>
        </w:rPr>
        <w:t xml:space="preserve"> </w:t>
      </w:r>
      <w:r w:rsidR="004E7235">
        <w:rPr>
          <w:rFonts w:ascii="Times New Roman" w:hAnsi="Times New Roman" w:cs="Times New Roman"/>
          <w:i/>
          <w:iCs/>
          <w:sz w:val="24"/>
          <w:szCs w:val="24"/>
          <w:lang w:val="fr-FR"/>
        </w:rPr>
        <w:t>g</w:t>
      </w:r>
      <w:r w:rsidR="004E7235" w:rsidRPr="00537991">
        <w:rPr>
          <w:rFonts w:ascii="Times New Roman" w:hAnsi="Times New Roman" w:cs="Times New Roman"/>
          <w:i/>
          <w:iCs/>
          <w:sz w:val="24"/>
          <w:szCs w:val="24"/>
          <w:lang w:val="fr-FR"/>
        </w:rPr>
        <w:t>)</w:t>
      </w:r>
      <w:r w:rsidR="004E7235" w:rsidRPr="00D64A9C">
        <w:rPr>
          <w:rFonts w:ascii="Times New Roman" w:hAnsi="Times New Roman" w:cs="Times New Roman"/>
          <w:sz w:val="24"/>
          <w:szCs w:val="24"/>
          <w:lang w:val="fr-FR"/>
        </w:rPr>
        <w:t xml:space="preserve"> Il s'assurera que tout le monde </w:t>
      </w:r>
      <w:r w:rsidR="004E7235" w:rsidRPr="00011315">
        <w:rPr>
          <w:rFonts w:ascii="Times New Roman" w:hAnsi="Times New Roman" w:cs="Times New Roman"/>
          <w:sz w:val="24"/>
          <w:szCs w:val="24"/>
          <w:lang w:val="fr-FR"/>
        </w:rPr>
        <w:t>fuie</w:t>
      </w:r>
      <w:r w:rsidR="004E7235" w:rsidRPr="00D64A9C">
        <w:rPr>
          <w:rFonts w:ascii="Times New Roman" w:hAnsi="Times New Roman" w:cs="Times New Roman"/>
          <w:sz w:val="24"/>
          <w:szCs w:val="24"/>
          <w:lang w:val="fr-FR"/>
        </w:rPr>
        <w:t xml:space="preserve"> l'oisiveté, en tant que plus grand ennemi, et fera en sorte que les enfants restent occupés, même pendant les loisirs avec des jeux honnêtes.</w:t>
      </w:r>
      <w:r>
        <w:rPr>
          <w:rFonts w:ascii="Times New Roman" w:hAnsi="Times New Roman" w:cs="Times New Roman"/>
          <w:i/>
          <w:iCs/>
          <w:sz w:val="24"/>
          <w:szCs w:val="24"/>
          <w:lang w:val="fr-FR"/>
        </w:rPr>
        <w:t xml:space="preserve"> </w:t>
      </w:r>
      <w:r w:rsidR="00D64A9C" w:rsidRPr="00D64A9C">
        <w:rPr>
          <w:rFonts w:ascii="Times New Roman" w:hAnsi="Times New Roman" w:cs="Times New Roman"/>
          <w:sz w:val="24"/>
          <w:szCs w:val="24"/>
          <w:lang w:val="fr-FR"/>
        </w:rPr>
        <w:t>(R.S.A.).</w:t>
      </w:r>
    </w:p>
    <w:p w14:paraId="237DCD72" w14:textId="77777777" w:rsidR="00D76224" w:rsidRPr="00D76224" w:rsidRDefault="00D76224" w:rsidP="00D76224">
      <w:pPr>
        <w:tabs>
          <w:tab w:val="left" w:pos="851"/>
        </w:tabs>
        <w:spacing w:after="0" w:line="240" w:lineRule="auto"/>
        <w:ind w:firstLine="567"/>
        <w:jc w:val="both"/>
        <w:rPr>
          <w:rFonts w:ascii="Times New Roman" w:hAnsi="Times New Roman" w:cs="Times New Roman"/>
          <w:sz w:val="6"/>
          <w:szCs w:val="6"/>
          <w:lang w:val="fr-FR"/>
        </w:rPr>
      </w:pPr>
    </w:p>
    <w:p w14:paraId="4761C457" w14:textId="57019B5B" w:rsidR="00D64A9C" w:rsidRPr="00422725" w:rsidRDefault="00D64A9C" w:rsidP="00D76224">
      <w:pPr>
        <w:tabs>
          <w:tab w:val="left" w:pos="851"/>
        </w:tabs>
        <w:spacing w:after="0" w:line="240" w:lineRule="auto"/>
        <w:ind w:firstLine="567"/>
        <w:jc w:val="both"/>
        <w:rPr>
          <w:rFonts w:ascii="Times New Roman" w:hAnsi="Times New Roman" w:cs="Times New Roman"/>
          <w:sz w:val="24"/>
          <w:szCs w:val="24"/>
          <w:lang w:val="fr-FR"/>
        </w:rPr>
      </w:pPr>
      <w:r w:rsidRPr="00422725">
        <w:rPr>
          <w:rFonts w:ascii="Times New Roman" w:hAnsi="Times New Roman" w:cs="Times New Roman"/>
          <w:i/>
          <w:iCs/>
          <w:sz w:val="24"/>
          <w:szCs w:val="24"/>
          <w:lang w:val="fr-FR"/>
        </w:rPr>
        <w:t xml:space="preserve">6) </w:t>
      </w:r>
      <w:r w:rsidRPr="00422725">
        <w:rPr>
          <w:rFonts w:ascii="Times New Roman" w:hAnsi="Times New Roman" w:cs="Times New Roman"/>
          <w:sz w:val="24"/>
          <w:szCs w:val="24"/>
          <w:lang w:val="fr-FR"/>
        </w:rPr>
        <w:t xml:space="preserve">L'un des moyens efficaces pour maintenir le bon ordre et la discipline parmi les garçons, et pour éviter de nombreux maux, est l'obligation de la </w:t>
      </w:r>
      <w:r w:rsidRPr="00422725">
        <w:rPr>
          <w:rFonts w:ascii="Times New Roman" w:hAnsi="Times New Roman" w:cs="Times New Roman"/>
          <w:i/>
          <w:iCs/>
          <w:sz w:val="24"/>
          <w:szCs w:val="24"/>
          <w:lang w:val="fr-FR"/>
        </w:rPr>
        <w:t>référence</w:t>
      </w:r>
      <w:r w:rsidRPr="00422725">
        <w:rPr>
          <w:rFonts w:ascii="Times New Roman" w:hAnsi="Times New Roman" w:cs="Times New Roman"/>
          <w:sz w:val="24"/>
          <w:szCs w:val="24"/>
          <w:lang w:val="fr-FR"/>
        </w:rPr>
        <w:t xml:space="preserve">, qui doit être imposée aux garçons: </w:t>
      </w:r>
      <w:r w:rsidR="00183087" w:rsidRPr="00422725">
        <w:rPr>
          <w:rFonts w:ascii="Times New Roman" w:hAnsi="Times New Roman" w:cs="Times New Roman"/>
          <w:sz w:val="24"/>
          <w:szCs w:val="24"/>
          <w:lang w:val="fr-FR"/>
        </w:rPr>
        <w:t xml:space="preserve">c’est-à-dire </w:t>
      </w:r>
      <w:r w:rsidRPr="00422725">
        <w:rPr>
          <w:rFonts w:ascii="Times New Roman" w:hAnsi="Times New Roman" w:cs="Times New Roman"/>
          <w:sz w:val="24"/>
          <w:szCs w:val="24"/>
          <w:lang w:val="fr-FR"/>
        </w:rPr>
        <w:t>l'obligation</w:t>
      </w:r>
      <w:r w:rsidR="00183087" w:rsidRPr="00422725">
        <w:rPr>
          <w:rFonts w:ascii="Times New Roman" w:hAnsi="Times New Roman" w:cs="Times New Roman"/>
          <w:sz w:val="24"/>
          <w:szCs w:val="24"/>
          <w:lang w:val="fr-FR"/>
        </w:rPr>
        <w:t>,</w:t>
      </w:r>
      <w:r w:rsidRPr="00422725">
        <w:rPr>
          <w:rFonts w:ascii="Times New Roman" w:hAnsi="Times New Roman" w:cs="Times New Roman"/>
          <w:sz w:val="24"/>
          <w:szCs w:val="24"/>
          <w:lang w:val="fr-FR"/>
        </w:rPr>
        <w:t xml:space="preserve"> qui est i</w:t>
      </w:r>
      <w:r w:rsidR="00183087" w:rsidRPr="00422725">
        <w:rPr>
          <w:rFonts w:ascii="Times New Roman" w:hAnsi="Times New Roman" w:cs="Times New Roman"/>
          <w:sz w:val="24"/>
          <w:szCs w:val="24"/>
          <w:lang w:val="fr-FR"/>
        </w:rPr>
        <w:t>mpos</w:t>
      </w:r>
      <w:r w:rsidRPr="00422725">
        <w:rPr>
          <w:rFonts w:ascii="Times New Roman" w:hAnsi="Times New Roman" w:cs="Times New Roman"/>
          <w:sz w:val="24"/>
          <w:szCs w:val="24"/>
          <w:lang w:val="fr-FR"/>
        </w:rPr>
        <w:t>ée par le règlement, de rapport</w:t>
      </w:r>
      <w:r w:rsidR="00183087" w:rsidRPr="00422725">
        <w:rPr>
          <w:rFonts w:ascii="Times New Roman" w:hAnsi="Times New Roman" w:cs="Times New Roman"/>
          <w:sz w:val="24"/>
          <w:szCs w:val="24"/>
          <w:lang w:val="fr-FR"/>
        </w:rPr>
        <w:t>er</w:t>
      </w:r>
      <w:r w:rsidRPr="00422725">
        <w:rPr>
          <w:rFonts w:ascii="Times New Roman" w:hAnsi="Times New Roman" w:cs="Times New Roman"/>
          <w:sz w:val="24"/>
          <w:szCs w:val="24"/>
          <w:lang w:val="fr-FR"/>
        </w:rPr>
        <w:t xml:space="preserve"> aux supérieurs ce qu'il y a de sérieux inconvénients au détriment de la communauté ou même d'un ou plusieurs compagnons.</w:t>
      </w:r>
    </w:p>
    <w:p w14:paraId="62C1DE40" w14:textId="350D2F62" w:rsidR="00D64A9C" w:rsidRPr="00422725" w:rsidRDefault="00D64A9C" w:rsidP="00567FFA">
      <w:pPr>
        <w:spacing w:after="0" w:line="240" w:lineRule="auto"/>
        <w:ind w:firstLine="567"/>
        <w:jc w:val="both"/>
        <w:rPr>
          <w:rFonts w:ascii="Times New Roman" w:hAnsi="Times New Roman" w:cs="Times New Roman"/>
          <w:sz w:val="24"/>
          <w:szCs w:val="24"/>
          <w:lang w:val="fr-FR"/>
        </w:rPr>
      </w:pPr>
      <w:r w:rsidRPr="00422725">
        <w:rPr>
          <w:rFonts w:ascii="Times New Roman" w:hAnsi="Times New Roman" w:cs="Times New Roman"/>
          <w:sz w:val="24"/>
          <w:szCs w:val="24"/>
          <w:lang w:val="fr-FR"/>
        </w:rPr>
        <w:t>Les garçons, dont l'instinct prédominant est la liberté d'agir secrètement, craignent beaucoup la référence, et tentent donc de discréditer cette obligation et ce moyen salutaire, en se prêtant l</w:t>
      </w:r>
      <w:r w:rsidR="00183087" w:rsidRPr="00422725">
        <w:rPr>
          <w:rFonts w:ascii="Times New Roman" w:hAnsi="Times New Roman" w:cs="Times New Roman"/>
          <w:sz w:val="24"/>
          <w:szCs w:val="24"/>
          <w:lang w:val="fr-FR"/>
        </w:rPr>
        <w:t>e langage du</w:t>
      </w:r>
      <w:r w:rsidRPr="00422725">
        <w:rPr>
          <w:rFonts w:ascii="Times New Roman" w:hAnsi="Times New Roman" w:cs="Times New Roman"/>
          <w:sz w:val="24"/>
          <w:szCs w:val="24"/>
          <w:lang w:val="fr-FR"/>
        </w:rPr>
        <w:t xml:space="preserve"> monde, ou plutôt </w:t>
      </w:r>
      <w:r w:rsidR="00183087" w:rsidRPr="00422725">
        <w:rPr>
          <w:rFonts w:ascii="Times New Roman" w:hAnsi="Times New Roman" w:cs="Times New Roman"/>
          <w:sz w:val="24"/>
          <w:szCs w:val="24"/>
          <w:lang w:val="fr-FR"/>
        </w:rPr>
        <w:t>d</w:t>
      </w:r>
      <w:r w:rsidRPr="00422725">
        <w:rPr>
          <w:rFonts w:ascii="Times New Roman" w:hAnsi="Times New Roman" w:cs="Times New Roman"/>
          <w:sz w:val="24"/>
          <w:szCs w:val="24"/>
          <w:lang w:val="fr-FR"/>
        </w:rPr>
        <w:t xml:space="preserve">es malfaiteurs, en l'appelant </w:t>
      </w:r>
      <w:r w:rsidRPr="00422725">
        <w:rPr>
          <w:rFonts w:ascii="Times New Roman" w:hAnsi="Times New Roman" w:cs="Times New Roman"/>
          <w:i/>
          <w:iCs/>
          <w:sz w:val="24"/>
          <w:szCs w:val="24"/>
          <w:lang w:val="fr-FR"/>
        </w:rPr>
        <w:t>espionnage</w:t>
      </w:r>
      <w:r w:rsidRPr="00422725">
        <w:rPr>
          <w:rFonts w:ascii="Times New Roman" w:hAnsi="Times New Roman" w:cs="Times New Roman"/>
          <w:sz w:val="24"/>
          <w:szCs w:val="24"/>
          <w:lang w:val="fr-FR"/>
        </w:rPr>
        <w:t xml:space="preserve">. Ils s'efforcent de donner un sens sinistre et </w:t>
      </w:r>
      <w:r w:rsidR="00183087" w:rsidRPr="00422725">
        <w:rPr>
          <w:rFonts w:ascii="Times New Roman" w:hAnsi="Times New Roman" w:cs="Times New Roman"/>
          <w:sz w:val="24"/>
          <w:szCs w:val="24"/>
          <w:lang w:val="fr-FR"/>
        </w:rPr>
        <w:t xml:space="preserve">très </w:t>
      </w:r>
      <w:r w:rsidRPr="00422725">
        <w:rPr>
          <w:rFonts w:ascii="Times New Roman" w:hAnsi="Times New Roman" w:cs="Times New Roman"/>
          <w:sz w:val="24"/>
          <w:szCs w:val="24"/>
          <w:lang w:val="fr-FR"/>
        </w:rPr>
        <w:t xml:space="preserve">haineux à ce mot, afin qu'aucun des garçons n'ose remplir la sérieuse obligation de la </w:t>
      </w:r>
      <w:r w:rsidRPr="00422725">
        <w:rPr>
          <w:rFonts w:ascii="Times New Roman" w:hAnsi="Times New Roman" w:cs="Times New Roman"/>
          <w:i/>
          <w:iCs/>
          <w:sz w:val="24"/>
          <w:szCs w:val="24"/>
          <w:lang w:val="fr-FR"/>
        </w:rPr>
        <w:t>référence</w:t>
      </w:r>
      <w:r w:rsidRPr="00422725">
        <w:rPr>
          <w:rFonts w:ascii="Times New Roman" w:hAnsi="Times New Roman" w:cs="Times New Roman"/>
          <w:sz w:val="24"/>
          <w:szCs w:val="24"/>
          <w:lang w:val="fr-FR"/>
        </w:rPr>
        <w:t>; et pour le détruire des racines, ils frappent généralement</w:t>
      </w:r>
      <w:r w:rsidR="004475C6" w:rsidRPr="00422725">
        <w:rPr>
          <w:rFonts w:ascii="Times New Roman" w:hAnsi="Times New Roman" w:cs="Times New Roman"/>
          <w:sz w:val="24"/>
          <w:szCs w:val="24"/>
          <w:lang w:val="fr-FR"/>
        </w:rPr>
        <w:t xml:space="preserve"> </w:t>
      </w:r>
      <w:r w:rsidRPr="00422725">
        <w:rPr>
          <w:rFonts w:ascii="Times New Roman" w:hAnsi="Times New Roman" w:cs="Times New Roman"/>
          <w:sz w:val="24"/>
          <w:szCs w:val="24"/>
          <w:lang w:val="fr-FR"/>
        </w:rPr>
        <w:t xml:space="preserve">leur compagnon qui rapporte, ils l'appellent </w:t>
      </w:r>
      <w:r w:rsidRPr="00422725">
        <w:rPr>
          <w:rFonts w:ascii="Times New Roman" w:hAnsi="Times New Roman" w:cs="Times New Roman"/>
          <w:i/>
          <w:iCs/>
          <w:sz w:val="24"/>
          <w:szCs w:val="24"/>
          <w:lang w:val="fr-FR"/>
        </w:rPr>
        <w:t>espion</w:t>
      </w:r>
      <w:r w:rsidRPr="00422725">
        <w:rPr>
          <w:rFonts w:ascii="Times New Roman" w:hAnsi="Times New Roman" w:cs="Times New Roman"/>
          <w:sz w:val="24"/>
          <w:szCs w:val="24"/>
          <w:lang w:val="fr-FR"/>
        </w:rPr>
        <w:t xml:space="preserve">, et pour faire apparaître ce nom comme une marque d'horreur, ils </w:t>
      </w:r>
      <w:r w:rsidR="00422725" w:rsidRPr="00422725">
        <w:rPr>
          <w:rFonts w:ascii="Times New Roman" w:hAnsi="Times New Roman" w:cs="Times New Roman"/>
          <w:sz w:val="24"/>
          <w:szCs w:val="24"/>
          <w:lang w:val="fr-FR"/>
        </w:rPr>
        <w:t>l’</w:t>
      </w:r>
      <w:r w:rsidRPr="00422725">
        <w:rPr>
          <w:rFonts w:ascii="Times New Roman" w:hAnsi="Times New Roman" w:cs="Times New Roman"/>
          <w:sz w:val="24"/>
          <w:szCs w:val="24"/>
          <w:lang w:val="fr-FR"/>
        </w:rPr>
        <w:t>échappent, non</w:t>
      </w:r>
      <w:r w:rsidR="004475C6" w:rsidRPr="00422725">
        <w:rPr>
          <w:rFonts w:ascii="Times New Roman" w:hAnsi="Times New Roman" w:cs="Times New Roman"/>
          <w:sz w:val="24"/>
          <w:szCs w:val="24"/>
          <w:lang w:val="fr-FR"/>
        </w:rPr>
        <w:t xml:space="preserve"> </w:t>
      </w:r>
      <w:r w:rsidRPr="00422725">
        <w:rPr>
          <w:rFonts w:ascii="Times New Roman" w:hAnsi="Times New Roman" w:cs="Times New Roman"/>
          <w:sz w:val="24"/>
          <w:szCs w:val="24"/>
          <w:lang w:val="fr-FR"/>
        </w:rPr>
        <w:t xml:space="preserve">ils lui parlent, </w:t>
      </w:r>
      <w:r w:rsidR="00422725" w:rsidRPr="00422725">
        <w:rPr>
          <w:rFonts w:ascii="Times New Roman" w:hAnsi="Times New Roman" w:cs="Times New Roman"/>
          <w:sz w:val="24"/>
          <w:szCs w:val="24"/>
          <w:lang w:val="fr-FR"/>
        </w:rPr>
        <w:t>lui font des taquineries</w:t>
      </w:r>
      <w:r w:rsidRPr="00422725">
        <w:rPr>
          <w:rFonts w:ascii="Times New Roman" w:hAnsi="Times New Roman" w:cs="Times New Roman"/>
          <w:sz w:val="24"/>
          <w:szCs w:val="24"/>
          <w:lang w:val="fr-FR"/>
        </w:rPr>
        <w:t xml:space="preserve"> etc. Ce sont tous des arts de la mal</w:t>
      </w:r>
      <w:r w:rsidR="00422725" w:rsidRPr="00422725">
        <w:rPr>
          <w:rFonts w:ascii="Times New Roman" w:hAnsi="Times New Roman" w:cs="Times New Roman"/>
          <w:sz w:val="24"/>
          <w:szCs w:val="24"/>
          <w:lang w:val="fr-FR"/>
        </w:rPr>
        <w:t>i</w:t>
      </w:r>
      <w:r w:rsidRPr="00422725">
        <w:rPr>
          <w:rFonts w:ascii="Times New Roman" w:hAnsi="Times New Roman" w:cs="Times New Roman"/>
          <w:sz w:val="24"/>
          <w:szCs w:val="24"/>
          <w:lang w:val="fr-FR"/>
        </w:rPr>
        <w:t>ce précoce, qui voudrai</w:t>
      </w:r>
      <w:r w:rsidR="00422725" w:rsidRPr="00422725">
        <w:rPr>
          <w:rFonts w:ascii="Times New Roman" w:hAnsi="Times New Roman" w:cs="Times New Roman"/>
          <w:sz w:val="24"/>
          <w:szCs w:val="24"/>
          <w:lang w:val="fr-FR"/>
        </w:rPr>
        <w:t xml:space="preserve">t </w:t>
      </w:r>
      <w:r w:rsidRPr="00422725">
        <w:rPr>
          <w:rFonts w:ascii="Times New Roman" w:hAnsi="Times New Roman" w:cs="Times New Roman"/>
          <w:sz w:val="24"/>
          <w:szCs w:val="24"/>
          <w:lang w:val="fr-FR"/>
        </w:rPr>
        <w:t>l'impunité dans ses mauvaises actions.</w:t>
      </w:r>
    </w:p>
    <w:p w14:paraId="464FD645" w14:textId="1404680A" w:rsidR="00D64A9C" w:rsidRDefault="00D64A9C" w:rsidP="00567FFA">
      <w:pPr>
        <w:spacing w:after="0" w:line="240" w:lineRule="auto"/>
        <w:ind w:firstLine="567"/>
        <w:jc w:val="both"/>
        <w:rPr>
          <w:rFonts w:ascii="Times New Roman" w:hAnsi="Times New Roman" w:cs="Times New Roman"/>
          <w:sz w:val="24"/>
          <w:szCs w:val="24"/>
          <w:lang w:val="fr-FR"/>
        </w:rPr>
      </w:pPr>
      <w:r w:rsidRPr="00422725">
        <w:rPr>
          <w:rFonts w:ascii="Times New Roman" w:hAnsi="Times New Roman" w:cs="Times New Roman"/>
          <w:sz w:val="24"/>
          <w:szCs w:val="24"/>
          <w:lang w:val="fr-FR"/>
        </w:rPr>
        <w:t>C'est précisément pour cette raison que l</w:t>
      </w:r>
      <w:r w:rsidR="00422725">
        <w:rPr>
          <w:rFonts w:ascii="Times New Roman" w:hAnsi="Times New Roman" w:cs="Times New Roman"/>
          <w:sz w:val="24"/>
          <w:szCs w:val="24"/>
          <w:lang w:val="fr-FR"/>
        </w:rPr>
        <w:t>’éducateur</w:t>
      </w:r>
      <w:r w:rsidRPr="00422725">
        <w:rPr>
          <w:rFonts w:ascii="Times New Roman" w:hAnsi="Times New Roman" w:cs="Times New Roman"/>
          <w:sz w:val="24"/>
          <w:szCs w:val="24"/>
          <w:lang w:val="fr-FR"/>
        </w:rPr>
        <w:t xml:space="preserve">, qui est </w:t>
      </w:r>
      <w:r w:rsidR="00422725">
        <w:rPr>
          <w:rFonts w:ascii="Times New Roman" w:hAnsi="Times New Roman" w:cs="Times New Roman"/>
          <w:sz w:val="24"/>
          <w:szCs w:val="24"/>
          <w:lang w:val="fr-FR"/>
        </w:rPr>
        <w:t>à l’assistance</w:t>
      </w:r>
      <w:r w:rsidRPr="00422725">
        <w:rPr>
          <w:rFonts w:ascii="Times New Roman" w:hAnsi="Times New Roman" w:cs="Times New Roman"/>
          <w:sz w:val="24"/>
          <w:szCs w:val="24"/>
          <w:lang w:val="fr-FR"/>
        </w:rPr>
        <w:t xml:space="preserve"> immédiat</w:t>
      </w:r>
      <w:r w:rsidR="00422725">
        <w:rPr>
          <w:rFonts w:ascii="Times New Roman" w:hAnsi="Times New Roman" w:cs="Times New Roman"/>
          <w:sz w:val="24"/>
          <w:szCs w:val="24"/>
          <w:lang w:val="fr-FR"/>
        </w:rPr>
        <w:t>e</w:t>
      </w:r>
      <w:r w:rsidRPr="00422725">
        <w:rPr>
          <w:rFonts w:ascii="Times New Roman" w:hAnsi="Times New Roman" w:cs="Times New Roman"/>
          <w:sz w:val="24"/>
          <w:szCs w:val="24"/>
          <w:lang w:val="fr-FR"/>
        </w:rPr>
        <w:t xml:space="preserve"> des garçons, sera jaloux de la référence. D'une manière qui ne lui sera pas difficile à utiliser, compte tenu de l'environnement dans lequel il mène son action, il fera comprendre aux enfants </w:t>
      </w:r>
      <w:r w:rsidRPr="00422725">
        <w:rPr>
          <w:rFonts w:ascii="Times New Roman" w:hAnsi="Times New Roman" w:cs="Times New Roman"/>
          <w:i/>
          <w:iCs/>
          <w:sz w:val="24"/>
          <w:szCs w:val="24"/>
          <w:lang w:val="fr-FR"/>
        </w:rPr>
        <w:t xml:space="preserve">l'obligation de </w:t>
      </w:r>
      <w:r w:rsidR="00422725">
        <w:rPr>
          <w:rFonts w:ascii="Times New Roman" w:hAnsi="Times New Roman" w:cs="Times New Roman"/>
          <w:i/>
          <w:iCs/>
          <w:sz w:val="24"/>
          <w:szCs w:val="24"/>
          <w:lang w:val="fr-FR"/>
        </w:rPr>
        <w:t xml:space="preserve">la référence </w:t>
      </w:r>
      <w:r w:rsidR="00422725">
        <w:rPr>
          <w:rFonts w:ascii="Times New Roman" w:hAnsi="Times New Roman" w:cs="Times New Roman"/>
          <w:sz w:val="24"/>
          <w:szCs w:val="24"/>
          <w:lang w:val="fr-FR"/>
        </w:rPr>
        <w:t>pour le</w:t>
      </w:r>
      <w:r w:rsidRPr="00422725">
        <w:rPr>
          <w:rFonts w:ascii="Times New Roman" w:hAnsi="Times New Roman" w:cs="Times New Roman"/>
          <w:sz w:val="24"/>
          <w:szCs w:val="24"/>
          <w:lang w:val="fr-FR"/>
        </w:rPr>
        <w:t xml:space="preserve"> bien commun ou individuel</w:t>
      </w:r>
      <w:r w:rsidRPr="00D64A9C">
        <w:rPr>
          <w:rFonts w:ascii="Times New Roman" w:hAnsi="Times New Roman" w:cs="Times New Roman"/>
          <w:sz w:val="24"/>
          <w:szCs w:val="24"/>
          <w:lang w:val="fr-FR"/>
        </w:rPr>
        <w:t xml:space="preserve"> et </w:t>
      </w:r>
      <w:r w:rsidR="00422725">
        <w:rPr>
          <w:rFonts w:ascii="Times New Roman" w:hAnsi="Times New Roman" w:cs="Times New Roman"/>
          <w:sz w:val="24"/>
          <w:szCs w:val="24"/>
          <w:lang w:val="fr-FR"/>
        </w:rPr>
        <w:t>les</w:t>
      </w:r>
      <w:r w:rsidRPr="00D64A9C">
        <w:rPr>
          <w:rFonts w:ascii="Times New Roman" w:hAnsi="Times New Roman" w:cs="Times New Roman"/>
          <w:sz w:val="24"/>
          <w:szCs w:val="24"/>
          <w:lang w:val="fr-FR"/>
        </w:rPr>
        <w:t xml:space="preserve"> grands avantages qu'eux-mêmes</w:t>
      </w:r>
      <w:r w:rsidR="00422725">
        <w:rPr>
          <w:rFonts w:ascii="Times New Roman" w:hAnsi="Times New Roman" w:cs="Times New Roman"/>
          <w:sz w:val="24"/>
          <w:szCs w:val="24"/>
          <w:lang w:val="fr-FR"/>
        </w:rPr>
        <w:t xml:space="preserve"> en tirent</w:t>
      </w:r>
      <w:r w:rsidRPr="00D64A9C">
        <w:rPr>
          <w:rFonts w:ascii="Times New Roman" w:hAnsi="Times New Roman" w:cs="Times New Roman"/>
          <w:sz w:val="24"/>
          <w:szCs w:val="24"/>
          <w:lang w:val="fr-FR"/>
        </w:rPr>
        <w:t xml:space="preserve">. Il sera sévère avec ceux qui tentent astucieusement de discréditer la référence, et alors qu'il </w:t>
      </w:r>
      <w:r w:rsidR="00422725">
        <w:rPr>
          <w:rFonts w:ascii="Times New Roman" w:hAnsi="Times New Roman" w:cs="Times New Roman"/>
          <w:sz w:val="24"/>
          <w:szCs w:val="24"/>
          <w:lang w:val="fr-FR"/>
        </w:rPr>
        <w:t xml:space="preserve">la </w:t>
      </w:r>
      <w:r w:rsidRPr="00D64A9C">
        <w:rPr>
          <w:rFonts w:ascii="Times New Roman" w:hAnsi="Times New Roman" w:cs="Times New Roman"/>
          <w:sz w:val="24"/>
          <w:szCs w:val="24"/>
          <w:lang w:val="fr-FR"/>
        </w:rPr>
        <w:t xml:space="preserve">fera aimer et apprécier </w:t>
      </w:r>
      <w:r w:rsidR="00227C60">
        <w:rPr>
          <w:rFonts w:ascii="Times New Roman" w:hAnsi="Times New Roman" w:cs="Times New Roman"/>
          <w:sz w:val="24"/>
          <w:szCs w:val="24"/>
          <w:lang w:val="fr-FR"/>
        </w:rPr>
        <w:t>en tant que</w:t>
      </w:r>
      <w:r w:rsidRPr="00D64A9C">
        <w:rPr>
          <w:rFonts w:ascii="Times New Roman" w:hAnsi="Times New Roman" w:cs="Times New Roman"/>
          <w:sz w:val="24"/>
          <w:szCs w:val="24"/>
          <w:lang w:val="fr-FR"/>
        </w:rPr>
        <w:t xml:space="preserve"> légitime et sainte, il inspirera la désapprobation de la référence ou de l'accusation pour des faits personnels mineurs, pour des rancunes ou des rudes reçus, accompagnés du désir de vengeance. Il précisera que c'est l'espionnage abject</w:t>
      </w:r>
      <w:r w:rsidR="00227C60">
        <w:rPr>
          <w:rFonts w:ascii="Times New Roman" w:hAnsi="Times New Roman" w:cs="Times New Roman"/>
          <w:sz w:val="24"/>
          <w:szCs w:val="24"/>
          <w:lang w:val="fr-FR"/>
        </w:rPr>
        <w:t xml:space="preserve"> ce que</w:t>
      </w:r>
      <w:r w:rsidRPr="00D64A9C">
        <w:rPr>
          <w:rFonts w:ascii="Times New Roman" w:hAnsi="Times New Roman" w:cs="Times New Roman"/>
          <w:sz w:val="24"/>
          <w:szCs w:val="24"/>
          <w:lang w:val="fr-FR"/>
        </w:rPr>
        <w:t xml:space="preserve"> tout le monde doit fuir, car les blessures, et même les faux il vaut mieux </w:t>
      </w:r>
      <w:r w:rsidR="00227C60">
        <w:rPr>
          <w:rFonts w:ascii="Times New Roman" w:hAnsi="Times New Roman" w:cs="Times New Roman"/>
          <w:sz w:val="24"/>
          <w:szCs w:val="24"/>
          <w:lang w:val="fr-FR"/>
        </w:rPr>
        <w:t>les</w:t>
      </w:r>
      <w:r w:rsidRPr="00D64A9C">
        <w:rPr>
          <w:rFonts w:ascii="Times New Roman" w:hAnsi="Times New Roman" w:cs="Times New Roman"/>
          <w:sz w:val="24"/>
          <w:szCs w:val="24"/>
          <w:lang w:val="fr-FR"/>
        </w:rPr>
        <w:t xml:space="preserve"> pardonner avec douceur, patience et pitié mutuelle. Il enseignera également aux garçons que la référence </w:t>
      </w:r>
      <w:r w:rsidR="00227C60">
        <w:rPr>
          <w:rFonts w:ascii="Times New Roman" w:hAnsi="Times New Roman" w:cs="Times New Roman"/>
          <w:sz w:val="24"/>
          <w:szCs w:val="24"/>
          <w:lang w:val="fr-FR"/>
        </w:rPr>
        <w:t>pour des</w:t>
      </w:r>
      <w:r w:rsidRPr="00D64A9C">
        <w:rPr>
          <w:rFonts w:ascii="Times New Roman" w:hAnsi="Times New Roman" w:cs="Times New Roman"/>
          <w:sz w:val="24"/>
          <w:szCs w:val="24"/>
          <w:lang w:val="fr-FR"/>
        </w:rPr>
        <w:t xml:space="preserve"> choses sérieuses et </w:t>
      </w:r>
      <w:r w:rsidR="00227C60">
        <w:rPr>
          <w:rFonts w:ascii="Times New Roman" w:hAnsi="Times New Roman" w:cs="Times New Roman"/>
          <w:sz w:val="24"/>
          <w:szCs w:val="24"/>
          <w:lang w:val="fr-FR"/>
        </w:rPr>
        <w:t>grav</w:t>
      </w:r>
      <w:r w:rsidRPr="00D64A9C">
        <w:rPr>
          <w:rFonts w:ascii="Times New Roman" w:hAnsi="Times New Roman" w:cs="Times New Roman"/>
          <w:sz w:val="24"/>
          <w:szCs w:val="24"/>
          <w:lang w:val="fr-FR"/>
        </w:rPr>
        <w:t>es doit être faite sans passion, non pas dans un but de vengeance personnelle, sans exagérations et mensonges, mais dans la pure vérité des choses et avec une fin très juste. (R.P.A.).</w:t>
      </w:r>
    </w:p>
    <w:p w14:paraId="1DD6128D" w14:textId="77777777" w:rsidR="004475C6" w:rsidRPr="004475C6" w:rsidRDefault="004475C6" w:rsidP="00567FFA">
      <w:pPr>
        <w:spacing w:after="0" w:line="240" w:lineRule="auto"/>
        <w:ind w:firstLine="567"/>
        <w:jc w:val="both"/>
        <w:rPr>
          <w:rFonts w:ascii="Times New Roman" w:hAnsi="Times New Roman" w:cs="Times New Roman"/>
          <w:sz w:val="6"/>
          <w:szCs w:val="6"/>
          <w:lang w:val="fr-FR"/>
        </w:rPr>
      </w:pPr>
    </w:p>
    <w:p w14:paraId="2CD65471" w14:textId="29E92D97" w:rsidR="00567FFA" w:rsidRPr="00567FFA" w:rsidRDefault="00567FFA" w:rsidP="00567FFA">
      <w:pPr>
        <w:spacing w:after="0" w:line="240" w:lineRule="auto"/>
        <w:ind w:firstLine="567"/>
        <w:jc w:val="both"/>
        <w:rPr>
          <w:rFonts w:ascii="Times New Roman" w:hAnsi="Times New Roman" w:cs="Times New Roman"/>
          <w:sz w:val="24"/>
          <w:szCs w:val="24"/>
          <w:lang w:val="fr-FR"/>
        </w:rPr>
      </w:pPr>
      <w:r w:rsidRPr="004475C6">
        <w:rPr>
          <w:rFonts w:ascii="Times New Roman" w:hAnsi="Times New Roman" w:cs="Times New Roman"/>
          <w:i/>
          <w:iCs/>
          <w:sz w:val="24"/>
          <w:szCs w:val="24"/>
          <w:lang w:val="fr-FR"/>
        </w:rPr>
        <w:t>7)</w:t>
      </w:r>
      <w:r w:rsidRPr="00567FFA">
        <w:rPr>
          <w:rFonts w:ascii="Times New Roman" w:hAnsi="Times New Roman" w:cs="Times New Roman"/>
          <w:sz w:val="24"/>
          <w:szCs w:val="24"/>
          <w:lang w:val="fr-FR"/>
        </w:rPr>
        <w:t xml:space="preserve"> L'un des moyens les plus importants </w:t>
      </w:r>
      <w:r w:rsidR="00F84A3E">
        <w:rPr>
          <w:rFonts w:ascii="Times New Roman" w:hAnsi="Times New Roman" w:cs="Times New Roman"/>
          <w:sz w:val="24"/>
          <w:szCs w:val="24"/>
          <w:lang w:val="fr-FR"/>
        </w:rPr>
        <w:t xml:space="preserve">pour </w:t>
      </w:r>
      <w:r w:rsidRPr="00567FFA">
        <w:rPr>
          <w:rFonts w:ascii="Times New Roman" w:hAnsi="Times New Roman" w:cs="Times New Roman"/>
          <w:sz w:val="24"/>
          <w:szCs w:val="24"/>
          <w:lang w:val="fr-FR"/>
        </w:rPr>
        <w:t xml:space="preserve">obtenir une bonne discipline dans les instituts est le respect du silence. </w:t>
      </w:r>
      <w:r w:rsidR="00F84A3E">
        <w:rPr>
          <w:rFonts w:ascii="Times New Roman" w:hAnsi="Times New Roman" w:cs="Times New Roman"/>
          <w:sz w:val="24"/>
          <w:szCs w:val="24"/>
          <w:lang w:val="fr-FR"/>
        </w:rPr>
        <w:t xml:space="preserve">L’éducateur doit être </w:t>
      </w:r>
      <w:r w:rsidRPr="00567FFA">
        <w:rPr>
          <w:rFonts w:ascii="Times New Roman" w:hAnsi="Times New Roman" w:cs="Times New Roman"/>
          <w:sz w:val="24"/>
          <w:szCs w:val="24"/>
          <w:lang w:val="fr-FR"/>
        </w:rPr>
        <w:t xml:space="preserve">jaloux de cette observance, </w:t>
      </w:r>
      <w:r w:rsidRPr="00F84A3E">
        <w:rPr>
          <w:rFonts w:ascii="Times New Roman" w:hAnsi="Times New Roman" w:cs="Times New Roman"/>
          <w:i/>
          <w:iCs/>
          <w:sz w:val="24"/>
          <w:szCs w:val="24"/>
          <w:lang w:val="fr-FR"/>
        </w:rPr>
        <w:t xml:space="preserve">aux </w:t>
      </w:r>
      <w:r w:rsidR="00F84A3E">
        <w:rPr>
          <w:rFonts w:ascii="Times New Roman" w:hAnsi="Times New Roman" w:cs="Times New Roman"/>
          <w:i/>
          <w:iCs/>
          <w:sz w:val="24"/>
          <w:szCs w:val="24"/>
          <w:lang w:val="fr-FR"/>
        </w:rPr>
        <w:t>temps</w:t>
      </w:r>
      <w:r w:rsidRPr="00F84A3E">
        <w:rPr>
          <w:rFonts w:ascii="Times New Roman" w:hAnsi="Times New Roman" w:cs="Times New Roman"/>
          <w:i/>
          <w:iCs/>
          <w:sz w:val="24"/>
          <w:szCs w:val="24"/>
          <w:lang w:val="fr-FR"/>
        </w:rPr>
        <w:t xml:space="preserve"> et aux lieux établis</w:t>
      </w:r>
      <w:r w:rsidRPr="00567FFA">
        <w:rPr>
          <w:rFonts w:ascii="Times New Roman" w:hAnsi="Times New Roman" w:cs="Times New Roman"/>
          <w:sz w:val="24"/>
          <w:szCs w:val="24"/>
          <w:lang w:val="fr-FR"/>
        </w:rPr>
        <w:t>.</w:t>
      </w:r>
    </w:p>
    <w:p w14:paraId="20F8348F" w14:textId="77777777" w:rsidR="00DD2227" w:rsidRDefault="00567FFA" w:rsidP="00567FFA">
      <w:pPr>
        <w:spacing w:after="0" w:line="240" w:lineRule="auto"/>
        <w:ind w:firstLine="567"/>
        <w:jc w:val="both"/>
        <w:rPr>
          <w:rFonts w:ascii="Times New Roman" w:hAnsi="Times New Roman" w:cs="Times New Roman"/>
          <w:sz w:val="24"/>
          <w:szCs w:val="24"/>
          <w:lang w:val="fr-FR"/>
        </w:rPr>
      </w:pPr>
      <w:r w:rsidRPr="00567FFA">
        <w:rPr>
          <w:rFonts w:ascii="Times New Roman" w:hAnsi="Times New Roman" w:cs="Times New Roman"/>
          <w:sz w:val="24"/>
          <w:szCs w:val="24"/>
          <w:lang w:val="fr-FR"/>
        </w:rPr>
        <w:t>Si l</w:t>
      </w:r>
      <w:r w:rsidR="00F84A3E">
        <w:rPr>
          <w:rFonts w:ascii="Times New Roman" w:hAnsi="Times New Roman" w:cs="Times New Roman"/>
          <w:sz w:val="24"/>
          <w:szCs w:val="24"/>
          <w:lang w:val="fr-FR"/>
        </w:rPr>
        <w:t>’éducateur</w:t>
      </w:r>
      <w:r w:rsidRPr="00567FFA">
        <w:rPr>
          <w:rFonts w:ascii="Times New Roman" w:hAnsi="Times New Roman" w:cs="Times New Roman"/>
          <w:sz w:val="24"/>
          <w:szCs w:val="24"/>
          <w:lang w:val="fr-FR"/>
        </w:rPr>
        <w:t xml:space="preserve"> veut que les garçons observent bien le silence, il doit d'abord l'observer; </w:t>
      </w:r>
      <w:r w:rsidR="00F84A3E">
        <w:rPr>
          <w:rFonts w:ascii="Times New Roman" w:hAnsi="Times New Roman" w:cs="Times New Roman"/>
          <w:sz w:val="24"/>
          <w:szCs w:val="24"/>
          <w:lang w:val="fr-FR"/>
        </w:rPr>
        <w:t>donc</w:t>
      </w:r>
      <w:r w:rsidRPr="00567FFA">
        <w:rPr>
          <w:rFonts w:ascii="Times New Roman" w:hAnsi="Times New Roman" w:cs="Times New Roman"/>
          <w:sz w:val="24"/>
          <w:szCs w:val="24"/>
          <w:lang w:val="fr-FR"/>
        </w:rPr>
        <w:t xml:space="preserve"> il s'habituera à </w:t>
      </w:r>
      <w:r w:rsidR="00381885" w:rsidRPr="00381885">
        <w:rPr>
          <w:rFonts w:ascii="Times New Roman" w:hAnsi="Times New Roman" w:cs="Times New Roman"/>
          <w:sz w:val="24"/>
          <w:szCs w:val="24"/>
          <w:lang w:val="fr-FR"/>
        </w:rPr>
        <w:t>parler à haleine</w:t>
      </w:r>
      <w:r w:rsidRPr="00567FFA">
        <w:rPr>
          <w:rFonts w:ascii="Times New Roman" w:hAnsi="Times New Roman" w:cs="Times New Roman"/>
          <w:sz w:val="24"/>
          <w:szCs w:val="24"/>
          <w:lang w:val="fr-FR"/>
        </w:rPr>
        <w:t xml:space="preserve">, car l'expérience a montré que rien ne concilie autant le silence avec les élèves que le discours résigné et </w:t>
      </w:r>
      <w:r w:rsidR="00381885">
        <w:rPr>
          <w:rFonts w:ascii="Times New Roman" w:hAnsi="Times New Roman" w:cs="Times New Roman"/>
          <w:sz w:val="24"/>
          <w:szCs w:val="24"/>
          <w:lang w:val="fr-FR"/>
        </w:rPr>
        <w:t xml:space="preserve">à haleine </w:t>
      </w:r>
      <w:r w:rsidRPr="00567FFA">
        <w:rPr>
          <w:rFonts w:ascii="Times New Roman" w:hAnsi="Times New Roman" w:cs="Times New Roman"/>
          <w:sz w:val="24"/>
          <w:szCs w:val="24"/>
          <w:lang w:val="fr-FR"/>
        </w:rPr>
        <w:t xml:space="preserve">de leur professeur ou de leur supérieur. Même lorsqu'il s'agit de </w:t>
      </w:r>
      <w:r w:rsidR="00F84A3E">
        <w:rPr>
          <w:rFonts w:ascii="Times New Roman" w:hAnsi="Times New Roman" w:cs="Times New Roman"/>
          <w:sz w:val="24"/>
          <w:szCs w:val="24"/>
          <w:lang w:val="fr-FR"/>
        </w:rPr>
        <w:t>reprocher</w:t>
      </w:r>
      <w:r w:rsidRPr="00567FFA">
        <w:rPr>
          <w:rFonts w:ascii="Times New Roman" w:hAnsi="Times New Roman" w:cs="Times New Roman"/>
          <w:sz w:val="24"/>
          <w:szCs w:val="24"/>
          <w:lang w:val="fr-FR"/>
        </w:rPr>
        <w:t xml:space="preserve"> </w:t>
      </w:r>
      <w:r w:rsidR="00F84A3E">
        <w:rPr>
          <w:rFonts w:ascii="Times New Roman" w:hAnsi="Times New Roman" w:cs="Times New Roman"/>
          <w:sz w:val="24"/>
          <w:szCs w:val="24"/>
          <w:lang w:val="fr-FR"/>
        </w:rPr>
        <w:t>l</w:t>
      </w:r>
      <w:r w:rsidRPr="00567FFA">
        <w:rPr>
          <w:rFonts w:ascii="Times New Roman" w:hAnsi="Times New Roman" w:cs="Times New Roman"/>
          <w:sz w:val="24"/>
          <w:szCs w:val="24"/>
          <w:lang w:val="fr-FR"/>
        </w:rPr>
        <w:t xml:space="preserve">es enfants qui n'observent pas le silence, la seule façon est de les </w:t>
      </w:r>
      <w:r w:rsidR="00381885">
        <w:rPr>
          <w:rFonts w:ascii="Times New Roman" w:hAnsi="Times New Roman" w:cs="Times New Roman"/>
          <w:sz w:val="24"/>
          <w:szCs w:val="24"/>
          <w:lang w:val="fr-FR"/>
        </w:rPr>
        <w:t>reprocher à haleine</w:t>
      </w:r>
      <w:r w:rsidRPr="00567FFA">
        <w:rPr>
          <w:rFonts w:ascii="Times New Roman" w:hAnsi="Times New Roman" w:cs="Times New Roman"/>
          <w:sz w:val="24"/>
          <w:szCs w:val="24"/>
          <w:lang w:val="fr-FR"/>
        </w:rPr>
        <w:t xml:space="preserve">, ou simplement en frappant des mains, </w:t>
      </w:r>
      <w:r w:rsidR="00381885">
        <w:rPr>
          <w:rFonts w:ascii="Times New Roman" w:hAnsi="Times New Roman" w:cs="Times New Roman"/>
          <w:sz w:val="24"/>
          <w:szCs w:val="24"/>
          <w:lang w:val="fr-FR"/>
        </w:rPr>
        <w:t>tandis qu’</w:t>
      </w:r>
      <w:r w:rsidRPr="00567FFA">
        <w:rPr>
          <w:rFonts w:ascii="Times New Roman" w:hAnsi="Times New Roman" w:cs="Times New Roman"/>
          <w:sz w:val="24"/>
          <w:szCs w:val="24"/>
          <w:lang w:val="fr-FR"/>
        </w:rPr>
        <w:t>en imposant un silence criant revient à pousser les enfants à crier davantage. (R.P.A.).</w:t>
      </w:r>
    </w:p>
    <w:p w14:paraId="761DE7B6" w14:textId="1FBC53BE" w:rsidR="00DD2227" w:rsidRPr="0081268C" w:rsidRDefault="00DD2227" w:rsidP="00567FFA">
      <w:pPr>
        <w:spacing w:after="0" w:line="240" w:lineRule="auto"/>
        <w:ind w:firstLine="567"/>
        <w:jc w:val="both"/>
        <w:rPr>
          <w:rFonts w:ascii="Times New Roman" w:hAnsi="Times New Roman" w:cs="Times New Roman"/>
          <w:sz w:val="18"/>
          <w:szCs w:val="18"/>
          <w:lang w:val="fr-FR"/>
        </w:rPr>
      </w:pPr>
    </w:p>
    <w:p w14:paraId="2E2198E3" w14:textId="0D4A2802" w:rsidR="00DD2227" w:rsidRPr="00DD2227" w:rsidRDefault="00DD2227" w:rsidP="00DD2227">
      <w:pPr>
        <w:spacing w:after="0" w:line="240" w:lineRule="auto"/>
        <w:jc w:val="both"/>
        <w:rPr>
          <w:rFonts w:ascii="Times New Roman" w:hAnsi="Times New Roman" w:cs="Times New Roman"/>
          <w:b/>
          <w:bCs/>
          <w:sz w:val="24"/>
          <w:szCs w:val="24"/>
          <w:lang w:val="fr-FR"/>
        </w:rPr>
      </w:pPr>
      <w:r w:rsidRPr="00DD2227">
        <w:rPr>
          <w:rFonts w:ascii="Times New Roman" w:hAnsi="Times New Roman" w:cs="Times New Roman"/>
          <w:b/>
          <w:bCs/>
          <w:sz w:val="24"/>
          <w:szCs w:val="24"/>
          <w:lang w:val="fr-FR"/>
        </w:rPr>
        <w:t>8)</w:t>
      </w:r>
      <w:r w:rsidR="0081268C">
        <w:rPr>
          <w:rFonts w:ascii="Times New Roman" w:hAnsi="Times New Roman" w:cs="Times New Roman"/>
          <w:b/>
          <w:bCs/>
          <w:sz w:val="24"/>
          <w:szCs w:val="24"/>
          <w:lang w:val="fr-FR"/>
        </w:rPr>
        <w:t xml:space="preserve"> </w:t>
      </w:r>
      <w:r w:rsidRPr="00DD2227">
        <w:rPr>
          <w:rFonts w:ascii="Times New Roman" w:hAnsi="Times New Roman" w:cs="Times New Roman"/>
          <w:b/>
          <w:bCs/>
          <w:sz w:val="24"/>
          <w:szCs w:val="24"/>
          <w:lang w:val="fr-FR"/>
        </w:rPr>
        <w:t xml:space="preserve"> P</w:t>
      </w:r>
      <w:r w:rsidR="00785694">
        <w:rPr>
          <w:rFonts w:ascii="Times New Roman" w:hAnsi="Times New Roman" w:cs="Times New Roman"/>
          <w:b/>
          <w:bCs/>
          <w:sz w:val="24"/>
          <w:szCs w:val="24"/>
          <w:lang w:val="fr-FR"/>
        </w:rPr>
        <w:t>UNITION</w:t>
      </w:r>
      <w:r w:rsidRPr="00DD2227">
        <w:rPr>
          <w:rFonts w:ascii="Times New Roman" w:hAnsi="Times New Roman" w:cs="Times New Roman"/>
          <w:b/>
          <w:bCs/>
          <w:sz w:val="24"/>
          <w:szCs w:val="24"/>
          <w:lang w:val="fr-FR"/>
        </w:rPr>
        <w:t>S</w:t>
      </w:r>
    </w:p>
    <w:p w14:paraId="1ECB3DE4" w14:textId="77777777" w:rsidR="00DD2227" w:rsidRPr="00061AC3" w:rsidRDefault="00DD2227" w:rsidP="00DD2227">
      <w:pPr>
        <w:spacing w:after="0" w:line="240" w:lineRule="auto"/>
        <w:jc w:val="both"/>
        <w:rPr>
          <w:rFonts w:ascii="Times New Roman" w:hAnsi="Times New Roman" w:cs="Times New Roman"/>
          <w:sz w:val="12"/>
          <w:szCs w:val="12"/>
          <w:lang w:val="fr-FR"/>
        </w:rPr>
      </w:pPr>
    </w:p>
    <w:p w14:paraId="5448488B" w14:textId="77777777" w:rsidR="002E7059" w:rsidRPr="002E7059" w:rsidRDefault="002E7059" w:rsidP="002E7059">
      <w:pPr>
        <w:spacing w:after="0" w:line="240" w:lineRule="auto"/>
        <w:ind w:firstLine="567"/>
        <w:jc w:val="both"/>
        <w:rPr>
          <w:rFonts w:ascii="Times New Roman" w:hAnsi="Times New Roman" w:cs="Times New Roman"/>
          <w:sz w:val="24"/>
          <w:szCs w:val="24"/>
          <w:lang w:val="fr-FR"/>
        </w:rPr>
      </w:pPr>
      <w:r w:rsidRPr="002E7059">
        <w:rPr>
          <w:rFonts w:ascii="Times New Roman" w:hAnsi="Times New Roman" w:cs="Times New Roman"/>
          <w:i/>
          <w:iCs/>
          <w:sz w:val="24"/>
          <w:szCs w:val="24"/>
          <w:lang w:val="fr-FR"/>
        </w:rPr>
        <w:t xml:space="preserve">PUNITIONS. </w:t>
      </w:r>
      <w:r w:rsidRPr="002E7059">
        <w:rPr>
          <w:rFonts w:ascii="Times New Roman" w:hAnsi="Times New Roman" w:cs="Times New Roman"/>
          <w:sz w:val="24"/>
          <w:szCs w:val="24"/>
          <w:lang w:val="fr-FR"/>
        </w:rPr>
        <w:t>Quand les filles sont bien éduquées et surveillées, elles ne commettent pas facilement des défauts dignes d'une punition: juste un avertissement, une réprimande suffira.</w:t>
      </w:r>
    </w:p>
    <w:p w14:paraId="269F4B2F" w14:textId="43D2E64C" w:rsidR="002E7059" w:rsidRPr="002E7059" w:rsidRDefault="002E7059" w:rsidP="002E7059">
      <w:pPr>
        <w:spacing w:after="0" w:line="240" w:lineRule="auto"/>
        <w:ind w:firstLine="567"/>
        <w:jc w:val="both"/>
        <w:rPr>
          <w:rFonts w:ascii="Times New Roman" w:hAnsi="Times New Roman" w:cs="Times New Roman"/>
          <w:sz w:val="24"/>
          <w:szCs w:val="24"/>
          <w:lang w:val="fr-FR"/>
        </w:rPr>
      </w:pPr>
      <w:r w:rsidRPr="002E7059">
        <w:rPr>
          <w:rFonts w:ascii="Times New Roman" w:hAnsi="Times New Roman" w:cs="Times New Roman"/>
          <w:sz w:val="24"/>
          <w:szCs w:val="24"/>
          <w:lang w:val="fr-FR"/>
        </w:rPr>
        <w:t xml:space="preserve">Et ici, encore une fois, il est à noter qu'il faut suivre la méthode ou le système de Don Bosco, ou </w:t>
      </w:r>
      <w:r w:rsidRPr="002E7059">
        <w:rPr>
          <w:rFonts w:ascii="Times New Roman" w:hAnsi="Times New Roman" w:cs="Times New Roman"/>
          <w:i/>
          <w:iCs/>
          <w:sz w:val="24"/>
          <w:szCs w:val="24"/>
          <w:lang w:val="fr-FR"/>
        </w:rPr>
        <w:t>système préventif</w:t>
      </w:r>
      <w:r w:rsidRPr="002E7059">
        <w:rPr>
          <w:rFonts w:ascii="Times New Roman" w:hAnsi="Times New Roman" w:cs="Times New Roman"/>
          <w:sz w:val="24"/>
          <w:szCs w:val="24"/>
          <w:lang w:val="fr-FR"/>
        </w:rPr>
        <w:t xml:space="preserve">. Ce système consiste à </w:t>
      </w:r>
      <w:r w:rsidRPr="002E7059">
        <w:rPr>
          <w:rFonts w:ascii="Times New Roman" w:hAnsi="Times New Roman" w:cs="Times New Roman"/>
          <w:i/>
          <w:iCs/>
          <w:sz w:val="24"/>
          <w:szCs w:val="24"/>
          <w:lang w:val="fr-FR"/>
        </w:rPr>
        <w:t>prévenir</w:t>
      </w:r>
      <w:r w:rsidRPr="002E7059">
        <w:rPr>
          <w:rFonts w:ascii="Times New Roman" w:hAnsi="Times New Roman" w:cs="Times New Roman"/>
          <w:sz w:val="24"/>
          <w:szCs w:val="24"/>
          <w:lang w:val="fr-FR"/>
        </w:rPr>
        <w:t xml:space="preserve"> les filles grandelettes ou petites, c'est-à-dire qu'elles soient surveillées afin qu'elles n'aient pas de place ou de liberté de se relâcher et de commettre des défauts, et se former en tant que chrétiennes et dans la dévotion afin qu’elles-mêmes aient intérieurement la sainte crainte de Dieu, afin d'être prudentes et circonspectes de ne pas commettre de fautes importantes.</w:t>
      </w:r>
    </w:p>
    <w:p w14:paraId="3FD36775" w14:textId="330B1734" w:rsidR="00106066" w:rsidRDefault="00106066" w:rsidP="00061AC3">
      <w:pPr>
        <w:spacing w:after="0" w:line="240" w:lineRule="auto"/>
        <w:ind w:firstLine="567"/>
        <w:jc w:val="both"/>
        <w:rPr>
          <w:rFonts w:ascii="Times New Roman" w:hAnsi="Times New Roman" w:cs="Times New Roman"/>
          <w:sz w:val="24"/>
          <w:szCs w:val="24"/>
          <w:lang w:val="fr-FR"/>
        </w:rPr>
      </w:pPr>
      <w:r w:rsidRPr="00106066">
        <w:rPr>
          <w:rFonts w:ascii="Times New Roman" w:hAnsi="Times New Roman" w:cs="Times New Roman"/>
          <w:sz w:val="24"/>
          <w:szCs w:val="24"/>
          <w:lang w:val="fr-FR"/>
        </w:rPr>
        <w:t xml:space="preserve">Avec tout cela, étant la nature humaine encline au mal depuis </w:t>
      </w:r>
      <w:r w:rsidR="005F08D1" w:rsidRPr="00106066">
        <w:rPr>
          <w:rFonts w:ascii="Times New Roman" w:hAnsi="Times New Roman" w:cs="Times New Roman"/>
          <w:sz w:val="24"/>
          <w:szCs w:val="24"/>
          <w:lang w:val="fr-FR"/>
        </w:rPr>
        <w:t>l’</w:t>
      </w:r>
      <w:r w:rsidRPr="00106066">
        <w:rPr>
          <w:rFonts w:ascii="Times New Roman" w:hAnsi="Times New Roman" w:cs="Times New Roman"/>
          <w:sz w:val="24"/>
          <w:szCs w:val="24"/>
          <w:lang w:val="fr-FR"/>
        </w:rPr>
        <w:t xml:space="preserve">\'adolescence et parfois certaines n\'ayant pas un bon tempérament, surtout si nées au milieu du peuple, il peut arriver que, pour les </w:t>
      </w:r>
      <w:r>
        <w:rPr>
          <w:rFonts w:ascii="Times New Roman" w:hAnsi="Times New Roman" w:cs="Times New Roman"/>
          <w:sz w:val="24"/>
          <w:szCs w:val="24"/>
          <w:lang w:val="fr-FR"/>
        </w:rPr>
        <w:lastRenderedPageBreak/>
        <w:t>transform</w:t>
      </w:r>
      <w:r w:rsidRPr="00106066">
        <w:rPr>
          <w:rFonts w:ascii="Times New Roman" w:hAnsi="Times New Roman" w:cs="Times New Roman"/>
          <w:sz w:val="24"/>
          <w:szCs w:val="24"/>
          <w:lang w:val="fr-FR"/>
        </w:rPr>
        <w:t>er, il faut joindre de temps en temps, à l'éducation religieuse et civil, une punition.</w:t>
      </w:r>
      <w:r w:rsidRPr="00106066">
        <w:rPr>
          <w:rFonts w:ascii="Times New Roman" w:hAnsi="Times New Roman" w:cs="Times New Roman"/>
          <w:sz w:val="24"/>
          <w:szCs w:val="24"/>
          <w:lang w:val="fr-FR"/>
        </w:rPr>
        <w:br/>
        <w:t>À cet égard, les règles suivantes doivent être respectées:</w:t>
      </w:r>
    </w:p>
    <w:p w14:paraId="694B1CAD" w14:textId="77777777" w:rsidR="006B1D33" w:rsidRDefault="00DD2227" w:rsidP="00061AC3">
      <w:pPr>
        <w:spacing w:after="0" w:line="240" w:lineRule="auto"/>
        <w:ind w:firstLine="567"/>
        <w:jc w:val="both"/>
        <w:rPr>
          <w:rFonts w:ascii="Times New Roman" w:hAnsi="Times New Roman" w:cs="Times New Roman"/>
          <w:sz w:val="24"/>
          <w:szCs w:val="24"/>
          <w:lang w:val="fr-FR"/>
        </w:rPr>
      </w:pPr>
      <w:r w:rsidRPr="00C345CA">
        <w:rPr>
          <w:rFonts w:ascii="Times New Roman" w:hAnsi="Times New Roman" w:cs="Times New Roman"/>
          <w:i/>
          <w:iCs/>
          <w:sz w:val="24"/>
          <w:szCs w:val="24"/>
          <w:lang w:val="fr-FR"/>
        </w:rPr>
        <w:t xml:space="preserve">1) </w:t>
      </w:r>
      <w:r w:rsidR="00C345CA" w:rsidRPr="00C345CA">
        <w:rPr>
          <w:rFonts w:ascii="Times New Roman" w:hAnsi="Times New Roman" w:cs="Times New Roman"/>
          <w:i/>
          <w:iCs/>
          <w:sz w:val="24"/>
          <w:szCs w:val="24"/>
          <w:lang w:val="fr-FR"/>
        </w:rPr>
        <w:t>Les punitions ne doivent jamais être fréquentes, ni disproportionnées à la faute</w:t>
      </w:r>
      <w:r w:rsidRPr="00C345CA">
        <w:rPr>
          <w:rFonts w:ascii="Times New Roman" w:hAnsi="Times New Roman" w:cs="Times New Roman"/>
          <w:i/>
          <w:iCs/>
          <w:sz w:val="24"/>
          <w:szCs w:val="24"/>
          <w:lang w:val="fr-FR"/>
        </w:rPr>
        <w:t>.</w:t>
      </w:r>
      <w:r w:rsidRPr="00DD2227">
        <w:rPr>
          <w:rFonts w:ascii="Times New Roman" w:hAnsi="Times New Roman" w:cs="Times New Roman"/>
          <w:sz w:val="24"/>
          <w:szCs w:val="24"/>
          <w:lang w:val="fr-FR"/>
        </w:rPr>
        <w:t xml:space="preserve"> </w:t>
      </w:r>
      <w:r w:rsidR="00C345CA">
        <w:rPr>
          <w:rFonts w:ascii="Times New Roman" w:hAnsi="Times New Roman" w:cs="Times New Roman"/>
          <w:sz w:val="24"/>
          <w:szCs w:val="24"/>
          <w:lang w:val="fr-FR"/>
        </w:rPr>
        <w:t>Elle</w:t>
      </w:r>
      <w:r w:rsidRPr="00DD2227">
        <w:rPr>
          <w:rFonts w:ascii="Times New Roman" w:hAnsi="Times New Roman" w:cs="Times New Roman"/>
          <w:sz w:val="24"/>
          <w:szCs w:val="24"/>
          <w:lang w:val="fr-FR"/>
        </w:rPr>
        <w:t>s peuvent parfaitement se comparer aux médicaments qui, s'ils sont pris trop fréquemment, n'ont aucun effet, car la personne s'y habitue</w:t>
      </w:r>
      <w:r w:rsidR="00C345CA">
        <w:rPr>
          <w:rFonts w:ascii="Times New Roman" w:hAnsi="Times New Roman" w:cs="Times New Roman"/>
          <w:sz w:val="24"/>
          <w:szCs w:val="24"/>
          <w:lang w:val="fr-FR"/>
        </w:rPr>
        <w:t>, et alors il faut</w:t>
      </w:r>
      <w:r w:rsidRPr="00DD2227">
        <w:rPr>
          <w:rFonts w:ascii="Times New Roman" w:hAnsi="Times New Roman" w:cs="Times New Roman"/>
          <w:sz w:val="24"/>
          <w:szCs w:val="24"/>
          <w:lang w:val="fr-FR"/>
        </w:rPr>
        <w:t xml:space="preserve"> augmenter la dose; mais avec</w:t>
      </w:r>
      <w:r w:rsidR="00C345CA">
        <w:rPr>
          <w:rFonts w:ascii="Times New Roman" w:hAnsi="Times New Roman" w:cs="Times New Roman"/>
          <w:sz w:val="24"/>
          <w:szCs w:val="24"/>
          <w:lang w:val="fr-FR"/>
        </w:rPr>
        <w:t xml:space="preserve"> </w:t>
      </w:r>
      <w:r w:rsidRPr="00DD2227">
        <w:rPr>
          <w:rFonts w:ascii="Times New Roman" w:hAnsi="Times New Roman" w:cs="Times New Roman"/>
          <w:sz w:val="24"/>
          <w:szCs w:val="24"/>
          <w:lang w:val="fr-FR"/>
        </w:rPr>
        <w:t>tout cela, l'effet salutaire de la médecine diminue toujours de telle manière qu</w:t>
      </w:r>
      <w:r w:rsidR="00C345CA">
        <w:rPr>
          <w:rFonts w:ascii="Times New Roman" w:hAnsi="Times New Roman" w:cs="Times New Roman"/>
          <w:sz w:val="24"/>
          <w:szCs w:val="24"/>
          <w:lang w:val="fr-FR"/>
        </w:rPr>
        <w:t>’il faut</w:t>
      </w:r>
      <w:r w:rsidRPr="00DD2227">
        <w:rPr>
          <w:rFonts w:ascii="Times New Roman" w:hAnsi="Times New Roman" w:cs="Times New Roman"/>
          <w:sz w:val="24"/>
          <w:szCs w:val="24"/>
          <w:lang w:val="fr-FR"/>
        </w:rPr>
        <w:t xml:space="preserve"> lever la main et changer de médicament. Tout cela ne peut pas</w:t>
      </w:r>
      <w:r w:rsidR="00C345CA">
        <w:rPr>
          <w:rFonts w:ascii="Times New Roman" w:hAnsi="Times New Roman" w:cs="Times New Roman"/>
          <w:sz w:val="24"/>
          <w:szCs w:val="24"/>
          <w:lang w:val="fr-FR"/>
        </w:rPr>
        <w:t xml:space="preserve"> </w:t>
      </w:r>
      <w:r w:rsidRPr="00DD2227">
        <w:rPr>
          <w:rFonts w:ascii="Times New Roman" w:hAnsi="Times New Roman" w:cs="Times New Roman"/>
          <w:sz w:val="24"/>
          <w:szCs w:val="24"/>
          <w:lang w:val="fr-FR"/>
        </w:rPr>
        <w:t>êtr</w:t>
      </w:r>
      <w:r w:rsidR="00C345CA">
        <w:rPr>
          <w:rFonts w:ascii="Times New Roman" w:hAnsi="Times New Roman" w:cs="Times New Roman"/>
          <w:sz w:val="24"/>
          <w:szCs w:val="24"/>
          <w:lang w:val="fr-FR"/>
        </w:rPr>
        <w:t>e fait avec les punitions</w:t>
      </w:r>
      <w:r w:rsidRPr="00DD2227">
        <w:rPr>
          <w:rFonts w:ascii="Times New Roman" w:hAnsi="Times New Roman" w:cs="Times New Roman"/>
          <w:sz w:val="24"/>
          <w:szCs w:val="24"/>
          <w:lang w:val="fr-FR"/>
        </w:rPr>
        <w:t xml:space="preserve"> qui, dans un </w:t>
      </w:r>
      <w:r w:rsidR="00C345CA">
        <w:rPr>
          <w:rFonts w:ascii="Times New Roman" w:hAnsi="Times New Roman" w:cs="Times New Roman"/>
          <w:sz w:val="24"/>
          <w:szCs w:val="24"/>
          <w:lang w:val="fr-FR"/>
        </w:rPr>
        <w:t xml:space="preserve">institut </w:t>
      </w:r>
      <w:r w:rsidRPr="00DD2227">
        <w:rPr>
          <w:rFonts w:ascii="Times New Roman" w:hAnsi="Times New Roman" w:cs="Times New Roman"/>
          <w:sz w:val="24"/>
          <w:szCs w:val="24"/>
          <w:lang w:val="fr-FR"/>
        </w:rPr>
        <w:t>d'</w:t>
      </w:r>
      <w:r w:rsidR="00C345CA">
        <w:rPr>
          <w:rFonts w:ascii="Times New Roman" w:hAnsi="Times New Roman" w:cs="Times New Roman"/>
          <w:sz w:val="24"/>
          <w:szCs w:val="24"/>
          <w:lang w:val="fr-FR"/>
        </w:rPr>
        <w:t>éducation</w:t>
      </w:r>
      <w:r w:rsidRPr="00DD2227">
        <w:rPr>
          <w:rFonts w:ascii="Times New Roman" w:hAnsi="Times New Roman" w:cs="Times New Roman"/>
          <w:sz w:val="24"/>
          <w:szCs w:val="24"/>
          <w:lang w:val="fr-FR"/>
        </w:rPr>
        <w:t xml:space="preserve"> aux mains de religieuses, ne peut et ne doit jamais aller si loin, que les élèves ne les </w:t>
      </w:r>
      <w:r w:rsidR="00C345CA">
        <w:rPr>
          <w:rFonts w:ascii="Times New Roman" w:hAnsi="Times New Roman" w:cs="Times New Roman"/>
          <w:sz w:val="24"/>
          <w:szCs w:val="24"/>
          <w:lang w:val="fr-FR"/>
        </w:rPr>
        <w:t>écou</w:t>
      </w:r>
      <w:r w:rsidR="00C345CA" w:rsidRPr="00DD2227">
        <w:rPr>
          <w:rFonts w:ascii="Times New Roman" w:hAnsi="Times New Roman" w:cs="Times New Roman"/>
          <w:sz w:val="24"/>
          <w:szCs w:val="24"/>
          <w:lang w:val="fr-FR"/>
        </w:rPr>
        <w:t>tent</w:t>
      </w:r>
      <w:r w:rsidRPr="00DD2227">
        <w:rPr>
          <w:rFonts w:ascii="Times New Roman" w:hAnsi="Times New Roman" w:cs="Times New Roman"/>
          <w:sz w:val="24"/>
          <w:szCs w:val="24"/>
          <w:lang w:val="fr-FR"/>
        </w:rPr>
        <w:t xml:space="preserve"> plus et que l'institut devient un</w:t>
      </w:r>
      <w:r w:rsidR="00C345CA">
        <w:rPr>
          <w:rFonts w:ascii="Times New Roman" w:hAnsi="Times New Roman" w:cs="Times New Roman"/>
          <w:sz w:val="24"/>
          <w:szCs w:val="24"/>
          <w:lang w:val="fr-FR"/>
        </w:rPr>
        <w:t>e maison</w:t>
      </w:r>
      <w:r w:rsidRPr="00DD2227">
        <w:rPr>
          <w:rFonts w:ascii="Times New Roman" w:hAnsi="Times New Roman" w:cs="Times New Roman"/>
          <w:sz w:val="24"/>
          <w:szCs w:val="24"/>
          <w:lang w:val="fr-FR"/>
        </w:rPr>
        <w:t xml:space="preserve"> correctionnel</w:t>
      </w:r>
      <w:r w:rsidR="00C345CA">
        <w:rPr>
          <w:rFonts w:ascii="Times New Roman" w:hAnsi="Times New Roman" w:cs="Times New Roman"/>
          <w:sz w:val="24"/>
          <w:szCs w:val="24"/>
          <w:lang w:val="fr-FR"/>
        </w:rPr>
        <w:t>le</w:t>
      </w:r>
      <w:r w:rsidRPr="00DD2227">
        <w:rPr>
          <w:rFonts w:ascii="Times New Roman" w:hAnsi="Times New Roman" w:cs="Times New Roman"/>
          <w:sz w:val="24"/>
          <w:szCs w:val="24"/>
          <w:lang w:val="fr-FR"/>
        </w:rPr>
        <w:t>. La communauté des filles serait alors ruinée, et ainsi perdrait tout l'esprit des religieuses éducatrices, qui se retrouveraient constamment dans l'embarras, ennuyées, sans paix intérieure</w:t>
      </w:r>
      <w:r w:rsidR="00C345CA">
        <w:rPr>
          <w:rFonts w:ascii="Times New Roman" w:hAnsi="Times New Roman" w:cs="Times New Roman"/>
          <w:sz w:val="24"/>
          <w:szCs w:val="24"/>
          <w:lang w:val="fr-FR"/>
        </w:rPr>
        <w:t xml:space="preserve"> </w:t>
      </w:r>
      <w:r w:rsidRPr="00DD2227">
        <w:rPr>
          <w:rFonts w:ascii="Times New Roman" w:hAnsi="Times New Roman" w:cs="Times New Roman"/>
          <w:sz w:val="24"/>
          <w:szCs w:val="24"/>
          <w:lang w:val="fr-FR"/>
        </w:rPr>
        <w:t xml:space="preserve">etc. et </w:t>
      </w:r>
      <w:r w:rsidR="00C345CA" w:rsidRPr="00C345CA">
        <w:rPr>
          <w:rFonts w:ascii="Times New Roman" w:hAnsi="Times New Roman" w:cs="Times New Roman"/>
          <w:sz w:val="24"/>
          <w:szCs w:val="24"/>
          <w:lang w:val="fr-FR"/>
        </w:rPr>
        <w:t>tout sera</w:t>
      </w:r>
      <w:r w:rsidR="00C345CA">
        <w:rPr>
          <w:rFonts w:ascii="Times New Roman" w:hAnsi="Times New Roman" w:cs="Times New Roman"/>
          <w:sz w:val="24"/>
          <w:szCs w:val="24"/>
          <w:lang w:val="fr-FR"/>
        </w:rPr>
        <w:t>it</w:t>
      </w:r>
      <w:r w:rsidR="00C345CA" w:rsidRPr="00C345CA">
        <w:rPr>
          <w:rFonts w:ascii="Times New Roman" w:hAnsi="Times New Roman" w:cs="Times New Roman"/>
          <w:sz w:val="24"/>
          <w:szCs w:val="24"/>
          <w:lang w:val="fr-FR"/>
        </w:rPr>
        <w:t xml:space="preserve"> sens dessus dessous</w:t>
      </w:r>
      <w:r w:rsidRPr="00DD2227">
        <w:rPr>
          <w:rFonts w:ascii="Times New Roman" w:hAnsi="Times New Roman" w:cs="Times New Roman"/>
          <w:sz w:val="24"/>
          <w:szCs w:val="24"/>
          <w:lang w:val="fr-FR"/>
        </w:rPr>
        <w:t xml:space="preserve">. </w:t>
      </w:r>
    </w:p>
    <w:p w14:paraId="6C0C9DC8" w14:textId="7DAFD826" w:rsidR="00DD2227" w:rsidRPr="000F403F" w:rsidRDefault="006B1D33" w:rsidP="00061AC3">
      <w:pPr>
        <w:spacing w:after="0" w:line="240" w:lineRule="auto"/>
        <w:ind w:firstLine="567"/>
        <w:jc w:val="both"/>
        <w:rPr>
          <w:rFonts w:ascii="Times New Roman" w:hAnsi="Times New Roman" w:cs="Times New Roman"/>
          <w:sz w:val="24"/>
          <w:szCs w:val="24"/>
          <w:lang w:val="fr-FR"/>
        </w:rPr>
      </w:pPr>
      <w:r w:rsidRPr="000F403F">
        <w:rPr>
          <w:rFonts w:ascii="Times New Roman" w:hAnsi="Times New Roman" w:cs="Times New Roman"/>
          <w:i/>
          <w:iCs/>
          <w:sz w:val="24"/>
          <w:szCs w:val="24"/>
          <w:lang w:val="fr-FR"/>
        </w:rPr>
        <w:t xml:space="preserve">2) </w:t>
      </w:r>
      <w:r w:rsidR="00DD2227" w:rsidRPr="000F403F">
        <w:rPr>
          <w:rFonts w:ascii="Times New Roman" w:hAnsi="Times New Roman" w:cs="Times New Roman"/>
          <w:i/>
          <w:iCs/>
          <w:sz w:val="24"/>
          <w:szCs w:val="24"/>
          <w:lang w:val="fr-FR"/>
        </w:rPr>
        <w:t xml:space="preserve">Les </w:t>
      </w:r>
      <w:r w:rsidRPr="000F403F">
        <w:rPr>
          <w:rFonts w:ascii="Times New Roman" w:hAnsi="Times New Roman" w:cs="Times New Roman"/>
          <w:i/>
          <w:iCs/>
          <w:sz w:val="24"/>
          <w:szCs w:val="24"/>
          <w:lang w:val="fr-FR"/>
        </w:rPr>
        <w:t>puni</w:t>
      </w:r>
      <w:r w:rsidR="00DD2227" w:rsidRPr="000F403F">
        <w:rPr>
          <w:rFonts w:ascii="Times New Roman" w:hAnsi="Times New Roman" w:cs="Times New Roman"/>
          <w:i/>
          <w:iCs/>
          <w:sz w:val="24"/>
          <w:szCs w:val="24"/>
          <w:lang w:val="fr-FR"/>
        </w:rPr>
        <w:t xml:space="preserve">tions doivent avoir une certaine proportion </w:t>
      </w:r>
      <w:r w:rsidRPr="000F403F">
        <w:rPr>
          <w:rFonts w:ascii="Times New Roman" w:hAnsi="Times New Roman" w:cs="Times New Roman"/>
          <w:i/>
          <w:iCs/>
          <w:sz w:val="24"/>
          <w:szCs w:val="24"/>
          <w:lang w:val="fr-FR"/>
        </w:rPr>
        <w:t>avec la</w:t>
      </w:r>
      <w:r w:rsidR="00DD2227" w:rsidRPr="000F403F">
        <w:rPr>
          <w:rFonts w:ascii="Times New Roman" w:hAnsi="Times New Roman" w:cs="Times New Roman"/>
          <w:i/>
          <w:iCs/>
          <w:sz w:val="24"/>
          <w:szCs w:val="24"/>
          <w:lang w:val="fr-FR"/>
        </w:rPr>
        <w:t xml:space="preserve"> </w:t>
      </w:r>
      <w:r w:rsidR="000F403F" w:rsidRPr="000F403F">
        <w:rPr>
          <w:rFonts w:ascii="Times New Roman" w:hAnsi="Times New Roman" w:cs="Times New Roman"/>
          <w:i/>
          <w:iCs/>
          <w:sz w:val="24"/>
          <w:szCs w:val="24"/>
          <w:lang w:val="fr-FR"/>
        </w:rPr>
        <w:t>faute</w:t>
      </w:r>
      <w:r w:rsidR="00DD2227" w:rsidRPr="000F403F">
        <w:rPr>
          <w:rFonts w:ascii="Times New Roman" w:hAnsi="Times New Roman" w:cs="Times New Roman"/>
          <w:sz w:val="24"/>
          <w:szCs w:val="24"/>
          <w:lang w:val="fr-FR"/>
        </w:rPr>
        <w:t>, car le médicament administré au patient au-delà de la dose utile fait mal, plutôt que bon, et peut même le tuer. La religieuse ne devrait pas punir selon son ressentiment, mais selon la raison et plutôt moins plutôt que plus que ce que le manque mérite.</w:t>
      </w:r>
    </w:p>
    <w:p w14:paraId="3B0DF0A0" w14:textId="5E04274F" w:rsidR="00DD2227" w:rsidRPr="000F403F" w:rsidRDefault="00DD2227" w:rsidP="00061AC3">
      <w:pPr>
        <w:spacing w:after="0" w:line="240" w:lineRule="auto"/>
        <w:ind w:firstLine="567"/>
        <w:jc w:val="both"/>
        <w:rPr>
          <w:rFonts w:ascii="Times New Roman" w:hAnsi="Times New Roman" w:cs="Times New Roman"/>
          <w:sz w:val="24"/>
          <w:szCs w:val="24"/>
          <w:lang w:val="fr-FR"/>
        </w:rPr>
      </w:pPr>
      <w:r w:rsidRPr="000F403F">
        <w:rPr>
          <w:rFonts w:ascii="Times New Roman" w:hAnsi="Times New Roman" w:cs="Times New Roman"/>
          <w:i/>
          <w:iCs/>
          <w:sz w:val="24"/>
          <w:szCs w:val="24"/>
          <w:lang w:val="fr-FR"/>
        </w:rPr>
        <w:t>3)</w:t>
      </w:r>
      <w:r w:rsidRPr="000F403F">
        <w:rPr>
          <w:rFonts w:ascii="Times New Roman" w:hAnsi="Times New Roman" w:cs="Times New Roman"/>
          <w:sz w:val="24"/>
          <w:szCs w:val="24"/>
          <w:lang w:val="fr-FR"/>
        </w:rPr>
        <w:t xml:space="preserve"> Tout d'abord, avant de punir, </w:t>
      </w:r>
      <w:r w:rsidRPr="000F403F">
        <w:rPr>
          <w:rFonts w:ascii="Times New Roman" w:hAnsi="Times New Roman" w:cs="Times New Roman"/>
          <w:i/>
          <w:iCs/>
          <w:sz w:val="24"/>
          <w:szCs w:val="24"/>
          <w:lang w:val="fr-FR"/>
        </w:rPr>
        <w:t>la religieuse doit i</w:t>
      </w:r>
      <w:r w:rsidR="006B1D33" w:rsidRPr="000F403F">
        <w:rPr>
          <w:rFonts w:ascii="Times New Roman" w:hAnsi="Times New Roman" w:cs="Times New Roman"/>
          <w:i/>
          <w:iCs/>
          <w:sz w:val="24"/>
          <w:szCs w:val="24"/>
          <w:lang w:val="fr-FR"/>
        </w:rPr>
        <w:t>ndiscutabl</w:t>
      </w:r>
      <w:r w:rsidRPr="000F403F">
        <w:rPr>
          <w:rFonts w:ascii="Times New Roman" w:hAnsi="Times New Roman" w:cs="Times New Roman"/>
          <w:i/>
          <w:iCs/>
          <w:sz w:val="24"/>
          <w:szCs w:val="24"/>
          <w:lang w:val="fr-FR"/>
        </w:rPr>
        <w:t>ement, même s'il s'agit d'une légère punition, invoquer les lumières du Seigneur</w:t>
      </w:r>
      <w:r w:rsidRPr="000F403F">
        <w:rPr>
          <w:rFonts w:ascii="Times New Roman" w:hAnsi="Times New Roman" w:cs="Times New Roman"/>
          <w:sz w:val="24"/>
          <w:szCs w:val="24"/>
          <w:lang w:val="fr-FR"/>
        </w:rPr>
        <w:t xml:space="preserve">, avec l'aide </w:t>
      </w:r>
      <w:r w:rsidR="006B1D33" w:rsidRPr="000F403F">
        <w:rPr>
          <w:rFonts w:ascii="Times New Roman" w:hAnsi="Times New Roman" w:cs="Times New Roman"/>
          <w:sz w:val="24"/>
          <w:szCs w:val="24"/>
          <w:lang w:val="fr-FR"/>
        </w:rPr>
        <w:t>Duquel</w:t>
      </w:r>
      <w:r w:rsidRPr="000F403F">
        <w:rPr>
          <w:rFonts w:ascii="Times New Roman" w:hAnsi="Times New Roman" w:cs="Times New Roman"/>
          <w:sz w:val="24"/>
          <w:szCs w:val="24"/>
          <w:lang w:val="fr-FR"/>
        </w:rPr>
        <w:t xml:space="preserve"> </w:t>
      </w:r>
      <w:r w:rsidR="000F403F" w:rsidRPr="000F403F">
        <w:rPr>
          <w:rFonts w:ascii="Times New Roman" w:hAnsi="Times New Roman" w:cs="Times New Roman"/>
          <w:sz w:val="24"/>
          <w:szCs w:val="24"/>
          <w:lang w:val="fr-FR"/>
        </w:rPr>
        <w:t>elle ne se trompe jamais.</w:t>
      </w:r>
    </w:p>
    <w:p w14:paraId="27172BA1" w14:textId="6748CED2" w:rsidR="00DD2227" w:rsidRPr="00DD2227" w:rsidRDefault="00DD2227" w:rsidP="00061AC3">
      <w:pPr>
        <w:spacing w:after="0" w:line="240" w:lineRule="auto"/>
        <w:ind w:firstLine="567"/>
        <w:jc w:val="both"/>
        <w:rPr>
          <w:rFonts w:ascii="Times New Roman" w:hAnsi="Times New Roman" w:cs="Times New Roman"/>
          <w:sz w:val="24"/>
          <w:szCs w:val="24"/>
          <w:lang w:val="fr-FR"/>
        </w:rPr>
      </w:pPr>
      <w:r w:rsidRPr="000F403F">
        <w:rPr>
          <w:rFonts w:ascii="Times New Roman" w:hAnsi="Times New Roman" w:cs="Times New Roman"/>
          <w:i/>
          <w:iCs/>
          <w:sz w:val="24"/>
          <w:szCs w:val="24"/>
          <w:lang w:val="fr-FR"/>
        </w:rPr>
        <w:t>4)</w:t>
      </w:r>
      <w:r w:rsidRPr="000F403F">
        <w:rPr>
          <w:rFonts w:ascii="Times New Roman" w:hAnsi="Times New Roman" w:cs="Times New Roman"/>
          <w:sz w:val="24"/>
          <w:szCs w:val="24"/>
          <w:lang w:val="fr-FR"/>
        </w:rPr>
        <w:t xml:space="preserve"> Après la punition, la jeune fille </w:t>
      </w:r>
      <w:r w:rsidR="000F403F" w:rsidRPr="000F403F">
        <w:rPr>
          <w:rFonts w:ascii="Times New Roman" w:hAnsi="Times New Roman" w:cs="Times New Roman"/>
          <w:sz w:val="24"/>
          <w:szCs w:val="24"/>
          <w:lang w:val="fr-FR"/>
        </w:rPr>
        <w:t>doit</w:t>
      </w:r>
      <w:r w:rsidRPr="000F403F">
        <w:rPr>
          <w:rFonts w:ascii="Times New Roman" w:hAnsi="Times New Roman" w:cs="Times New Roman"/>
          <w:sz w:val="24"/>
          <w:szCs w:val="24"/>
          <w:lang w:val="fr-FR"/>
        </w:rPr>
        <w:t xml:space="preserve"> humblement </w:t>
      </w:r>
      <w:r w:rsidR="000F403F">
        <w:rPr>
          <w:rFonts w:ascii="Times New Roman" w:hAnsi="Times New Roman" w:cs="Times New Roman"/>
          <w:sz w:val="24"/>
          <w:szCs w:val="24"/>
          <w:lang w:val="fr-FR"/>
        </w:rPr>
        <w:t xml:space="preserve">se </w:t>
      </w:r>
      <w:r w:rsidRPr="000F403F">
        <w:rPr>
          <w:rFonts w:ascii="Times New Roman" w:hAnsi="Times New Roman" w:cs="Times New Roman"/>
          <w:sz w:val="24"/>
          <w:szCs w:val="24"/>
          <w:lang w:val="fr-FR"/>
        </w:rPr>
        <w:t>présent</w:t>
      </w:r>
      <w:r w:rsidR="000F403F">
        <w:rPr>
          <w:rFonts w:ascii="Times New Roman" w:hAnsi="Times New Roman" w:cs="Times New Roman"/>
          <w:sz w:val="24"/>
          <w:szCs w:val="24"/>
          <w:lang w:val="fr-FR"/>
        </w:rPr>
        <w:t>er</w:t>
      </w:r>
      <w:r w:rsidRPr="000F403F">
        <w:rPr>
          <w:rFonts w:ascii="Times New Roman" w:hAnsi="Times New Roman" w:cs="Times New Roman"/>
          <w:sz w:val="24"/>
          <w:szCs w:val="24"/>
          <w:lang w:val="fr-FR"/>
        </w:rPr>
        <w:t xml:space="preserve"> à la religieuse qui l'a punie et </w:t>
      </w:r>
      <w:r w:rsidR="000F403F" w:rsidRPr="000F403F">
        <w:rPr>
          <w:rFonts w:ascii="Times New Roman" w:hAnsi="Times New Roman" w:cs="Times New Roman"/>
          <w:sz w:val="24"/>
          <w:szCs w:val="24"/>
          <w:lang w:val="fr-FR"/>
        </w:rPr>
        <w:t xml:space="preserve">la </w:t>
      </w:r>
      <w:r w:rsidRPr="000F403F">
        <w:rPr>
          <w:rFonts w:ascii="Times New Roman" w:hAnsi="Times New Roman" w:cs="Times New Roman"/>
          <w:sz w:val="24"/>
          <w:szCs w:val="24"/>
          <w:lang w:val="fr-FR"/>
        </w:rPr>
        <w:t>remercie</w:t>
      </w:r>
      <w:r w:rsidR="000F403F" w:rsidRPr="000F403F">
        <w:rPr>
          <w:rFonts w:ascii="Times New Roman" w:hAnsi="Times New Roman" w:cs="Times New Roman"/>
          <w:sz w:val="24"/>
          <w:szCs w:val="24"/>
          <w:lang w:val="fr-FR"/>
        </w:rPr>
        <w:t>r</w:t>
      </w:r>
      <w:r w:rsidRPr="000F403F">
        <w:rPr>
          <w:rFonts w:ascii="Times New Roman" w:hAnsi="Times New Roman" w:cs="Times New Roman"/>
          <w:sz w:val="24"/>
          <w:szCs w:val="24"/>
          <w:lang w:val="fr-FR"/>
        </w:rPr>
        <w:t xml:space="preserve"> et </w:t>
      </w:r>
      <w:r w:rsidR="000F403F" w:rsidRPr="000F403F">
        <w:rPr>
          <w:rFonts w:ascii="Times New Roman" w:hAnsi="Times New Roman" w:cs="Times New Roman"/>
          <w:sz w:val="24"/>
          <w:szCs w:val="24"/>
          <w:lang w:val="fr-FR"/>
        </w:rPr>
        <w:t xml:space="preserve">lui </w:t>
      </w:r>
      <w:r w:rsidRPr="000F403F">
        <w:rPr>
          <w:rFonts w:ascii="Times New Roman" w:hAnsi="Times New Roman" w:cs="Times New Roman"/>
          <w:sz w:val="24"/>
          <w:szCs w:val="24"/>
          <w:lang w:val="fr-FR"/>
        </w:rPr>
        <w:t>demande</w:t>
      </w:r>
      <w:r w:rsidR="000F403F" w:rsidRPr="000F403F">
        <w:rPr>
          <w:rFonts w:ascii="Times New Roman" w:hAnsi="Times New Roman" w:cs="Times New Roman"/>
          <w:sz w:val="24"/>
          <w:szCs w:val="24"/>
          <w:lang w:val="fr-FR"/>
        </w:rPr>
        <w:t>r</w:t>
      </w:r>
      <w:r w:rsidRPr="000F403F">
        <w:rPr>
          <w:rFonts w:ascii="Times New Roman" w:hAnsi="Times New Roman" w:cs="Times New Roman"/>
          <w:sz w:val="24"/>
          <w:szCs w:val="24"/>
          <w:lang w:val="fr-FR"/>
        </w:rPr>
        <w:t xml:space="preserve"> pardon et</w:t>
      </w:r>
      <w:r w:rsidR="000F403F" w:rsidRPr="000F403F">
        <w:rPr>
          <w:rFonts w:ascii="Times New Roman" w:hAnsi="Times New Roman" w:cs="Times New Roman"/>
          <w:sz w:val="24"/>
          <w:szCs w:val="24"/>
          <w:lang w:val="fr-FR"/>
        </w:rPr>
        <w:t xml:space="preserve"> lui </w:t>
      </w:r>
      <w:r w:rsidRPr="000F403F">
        <w:rPr>
          <w:rFonts w:ascii="Times New Roman" w:hAnsi="Times New Roman" w:cs="Times New Roman"/>
          <w:sz w:val="24"/>
          <w:szCs w:val="24"/>
          <w:lang w:val="fr-FR"/>
        </w:rPr>
        <w:t>promett</w:t>
      </w:r>
      <w:r w:rsidR="000F403F" w:rsidRPr="000F403F">
        <w:rPr>
          <w:rFonts w:ascii="Times New Roman" w:hAnsi="Times New Roman" w:cs="Times New Roman"/>
          <w:sz w:val="24"/>
          <w:szCs w:val="24"/>
          <w:lang w:val="fr-FR"/>
        </w:rPr>
        <w:t>re</w:t>
      </w:r>
      <w:r w:rsidRPr="000F403F">
        <w:rPr>
          <w:rFonts w:ascii="Times New Roman" w:hAnsi="Times New Roman" w:cs="Times New Roman"/>
          <w:sz w:val="24"/>
          <w:szCs w:val="24"/>
          <w:lang w:val="fr-FR"/>
        </w:rPr>
        <w:t xml:space="preserve"> de se corriger. Ce sera aussi une excellente chose de l</w:t>
      </w:r>
      <w:r w:rsidR="000F403F" w:rsidRPr="000F403F">
        <w:rPr>
          <w:rFonts w:ascii="Times New Roman" w:hAnsi="Times New Roman" w:cs="Times New Roman"/>
          <w:sz w:val="24"/>
          <w:szCs w:val="24"/>
          <w:lang w:val="fr-FR"/>
        </w:rPr>
        <w:t>a faire confesser</w:t>
      </w:r>
      <w:r w:rsidRPr="000F403F">
        <w:rPr>
          <w:rFonts w:ascii="Times New Roman" w:hAnsi="Times New Roman" w:cs="Times New Roman"/>
          <w:sz w:val="24"/>
          <w:szCs w:val="24"/>
          <w:lang w:val="fr-FR"/>
        </w:rPr>
        <w:t xml:space="preserve"> dès que possible, si le manque </w:t>
      </w:r>
      <w:r w:rsidR="000F403F">
        <w:rPr>
          <w:rFonts w:ascii="Times New Roman" w:hAnsi="Times New Roman" w:cs="Times New Roman"/>
          <w:sz w:val="24"/>
          <w:szCs w:val="24"/>
          <w:lang w:val="fr-FR"/>
        </w:rPr>
        <w:t>était de quelque gravité</w:t>
      </w:r>
      <w:r w:rsidRPr="000F403F">
        <w:rPr>
          <w:rFonts w:ascii="Times New Roman" w:hAnsi="Times New Roman" w:cs="Times New Roman"/>
          <w:sz w:val="24"/>
          <w:szCs w:val="24"/>
          <w:lang w:val="fr-FR"/>
        </w:rPr>
        <w:t xml:space="preserve">, sinon elle serait invitée à </w:t>
      </w:r>
      <w:r w:rsidR="000F403F" w:rsidRPr="000F403F">
        <w:rPr>
          <w:rFonts w:ascii="Times New Roman" w:hAnsi="Times New Roman" w:cs="Times New Roman"/>
          <w:sz w:val="24"/>
          <w:szCs w:val="24"/>
          <w:lang w:val="fr-FR"/>
        </w:rPr>
        <w:t>se confesser</w:t>
      </w:r>
      <w:r w:rsidRPr="000F403F">
        <w:rPr>
          <w:rFonts w:ascii="Times New Roman" w:hAnsi="Times New Roman" w:cs="Times New Roman"/>
          <w:sz w:val="24"/>
          <w:szCs w:val="24"/>
          <w:lang w:val="fr-FR"/>
        </w:rPr>
        <w:t xml:space="preserve"> lors de la prochaine venue du confesseur.</w:t>
      </w:r>
    </w:p>
    <w:p w14:paraId="16E566AF" w14:textId="57FAD42F" w:rsidR="00DD2227" w:rsidRDefault="00DD2227" w:rsidP="00061AC3">
      <w:pPr>
        <w:spacing w:after="0" w:line="240" w:lineRule="auto"/>
        <w:ind w:firstLine="567"/>
        <w:jc w:val="both"/>
        <w:rPr>
          <w:rFonts w:ascii="Times New Roman" w:hAnsi="Times New Roman" w:cs="Times New Roman"/>
          <w:sz w:val="24"/>
          <w:szCs w:val="24"/>
          <w:lang w:val="fr-FR"/>
        </w:rPr>
      </w:pPr>
      <w:r w:rsidRPr="00DD2227">
        <w:rPr>
          <w:rFonts w:ascii="Times New Roman" w:hAnsi="Times New Roman" w:cs="Times New Roman"/>
          <w:sz w:val="24"/>
          <w:szCs w:val="24"/>
          <w:lang w:val="fr-FR"/>
        </w:rPr>
        <w:t xml:space="preserve">Les punitions matérielles doivent être utilisées très discrètement et rarement: </w:t>
      </w:r>
      <w:r w:rsidR="000F403F">
        <w:rPr>
          <w:rFonts w:ascii="Times New Roman" w:hAnsi="Times New Roman" w:cs="Times New Roman"/>
          <w:sz w:val="24"/>
          <w:szCs w:val="24"/>
          <w:lang w:val="fr-FR"/>
        </w:rPr>
        <w:t xml:space="preserve">il faut </w:t>
      </w:r>
      <w:r w:rsidRPr="00DD2227">
        <w:rPr>
          <w:rFonts w:ascii="Times New Roman" w:hAnsi="Times New Roman" w:cs="Times New Roman"/>
          <w:sz w:val="24"/>
          <w:szCs w:val="24"/>
          <w:lang w:val="fr-FR"/>
        </w:rPr>
        <w:t>garde</w:t>
      </w:r>
      <w:r w:rsidR="000F403F">
        <w:rPr>
          <w:rFonts w:ascii="Times New Roman" w:hAnsi="Times New Roman" w:cs="Times New Roman"/>
          <w:sz w:val="24"/>
          <w:szCs w:val="24"/>
          <w:lang w:val="fr-FR"/>
        </w:rPr>
        <w:t>r</w:t>
      </w:r>
      <w:r w:rsidRPr="00DD2227">
        <w:rPr>
          <w:rFonts w:ascii="Times New Roman" w:hAnsi="Times New Roman" w:cs="Times New Roman"/>
          <w:sz w:val="24"/>
          <w:szCs w:val="24"/>
          <w:lang w:val="fr-FR"/>
        </w:rPr>
        <w:t xml:space="preserve"> toujours à l'esprit que la surveillance active des </w:t>
      </w:r>
      <w:r w:rsidR="000F403F">
        <w:rPr>
          <w:rFonts w:ascii="Times New Roman" w:hAnsi="Times New Roman" w:cs="Times New Roman"/>
          <w:sz w:val="24"/>
          <w:szCs w:val="24"/>
          <w:lang w:val="fr-FR"/>
        </w:rPr>
        <w:t>éducatrice</w:t>
      </w:r>
      <w:r w:rsidRPr="00DD2227">
        <w:rPr>
          <w:rFonts w:ascii="Times New Roman" w:hAnsi="Times New Roman" w:cs="Times New Roman"/>
          <w:sz w:val="24"/>
          <w:szCs w:val="24"/>
          <w:lang w:val="fr-FR"/>
        </w:rPr>
        <w:t xml:space="preserve">s </w:t>
      </w:r>
      <w:r w:rsidR="000B3CAA" w:rsidRPr="00DD2227">
        <w:rPr>
          <w:rFonts w:ascii="Times New Roman" w:hAnsi="Times New Roman" w:cs="Times New Roman"/>
          <w:sz w:val="24"/>
          <w:szCs w:val="24"/>
          <w:lang w:val="fr-FR"/>
        </w:rPr>
        <w:t>et bonne</w:t>
      </w:r>
      <w:r w:rsidRPr="00DD2227">
        <w:rPr>
          <w:rFonts w:ascii="Times New Roman" w:hAnsi="Times New Roman" w:cs="Times New Roman"/>
          <w:sz w:val="24"/>
          <w:szCs w:val="24"/>
          <w:lang w:val="fr-FR"/>
        </w:rPr>
        <w:t xml:space="preserve"> éducation morale et religieuse, et les belles et bonnes relations d'affection pure et sainte entre enseignant</w:t>
      </w:r>
      <w:r w:rsidR="000F403F">
        <w:rPr>
          <w:rFonts w:ascii="Times New Roman" w:hAnsi="Times New Roman" w:cs="Times New Roman"/>
          <w:sz w:val="24"/>
          <w:szCs w:val="24"/>
          <w:lang w:val="fr-FR"/>
        </w:rPr>
        <w:t>e</w:t>
      </w:r>
      <w:r w:rsidRPr="00DD2227">
        <w:rPr>
          <w:rFonts w:ascii="Times New Roman" w:hAnsi="Times New Roman" w:cs="Times New Roman"/>
          <w:sz w:val="24"/>
          <w:szCs w:val="24"/>
          <w:lang w:val="fr-FR"/>
        </w:rPr>
        <w:t xml:space="preserve">s et </w:t>
      </w:r>
      <w:r w:rsidR="000F403F">
        <w:rPr>
          <w:rFonts w:ascii="Times New Roman" w:hAnsi="Times New Roman" w:cs="Times New Roman"/>
          <w:sz w:val="24"/>
          <w:szCs w:val="24"/>
          <w:lang w:val="fr-FR"/>
        </w:rPr>
        <w:t xml:space="preserve">les </w:t>
      </w:r>
      <w:r w:rsidRPr="00DD2227">
        <w:rPr>
          <w:rFonts w:ascii="Times New Roman" w:hAnsi="Times New Roman" w:cs="Times New Roman"/>
          <w:sz w:val="24"/>
          <w:szCs w:val="24"/>
          <w:lang w:val="fr-FR"/>
        </w:rPr>
        <w:t xml:space="preserve">disciples, sont les meilleurs moyens de prévenir les </w:t>
      </w:r>
      <w:r w:rsidR="000F403F">
        <w:rPr>
          <w:rFonts w:ascii="Times New Roman" w:hAnsi="Times New Roman" w:cs="Times New Roman"/>
          <w:sz w:val="24"/>
          <w:szCs w:val="24"/>
          <w:lang w:val="fr-FR"/>
        </w:rPr>
        <w:t>faut</w:t>
      </w:r>
      <w:r w:rsidRPr="00DD2227">
        <w:rPr>
          <w:rFonts w:ascii="Times New Roman" w:hAnsi="Times New Roman" w:cs="Times New Roman"/>
          <w:sz w:val="24"/>
          <w:szCs w:val="24"/>
          <w:lang w:val="fr-FR"/>
        </w:rPr>
        <w:t>es; il n'y aura donc pas besoin de punition.</w:t>
      </w:r>
    </w:p>
    <w:p w14:paraId="2B670D8D" w14:textId="246DEE69" w:rsidR="00DD2227" w:rsidRDefault="00DD2227" w:rsidP="00061AC3">
      <w:pPr>
        <w:spacing w:after="0" w:line="240" w:lineRule="auto"/>
        <w:ind w:firstLine="567"/>
        <w:jc w:val="both"/>
        <w:rPr>
          <w:rFonts w:ascii="Times New Roman" w:hAnsi="Times New Roman" w:cs="Times New Roman"/>
          <w:sz w:val="24"/>
          <w:szCs w:val="24"/>
          <w:lang w:val="fr-FR"/>
        </w:rPr>
      </w:pPr>
      <w:r w:rsidRPr="00DD2227">
        <w:rPr>
          <w:rFonts w:ascii="Times New Roman" w:hAnsi="Times New Roman" w:cs="Times New Roman"/>
          <w:sz w:val="24"/>
          <w:szCs w:val="24"/>
          <w:lang w:val="fr-FR"/>
        </w:rPr>
        <w:t xml:space="preserve">Au contraire, le relâchement dans la surveillance, le mauvais exemple des </w:t>
      </w:r>
      <w:r w:rsidR="000B3CAA">
        <w:rPr>
          <w:rFonts w:ascii="Times New Roman" w:hAnsi="Times New Roman" w:cs="Times New Roman"/>
          <w:sz w:val="24"/>
          <w:szCs w:val="24"/>
          <w:lang w:val="fr-FR"/>
        </w:rPr>
        <w:t>éducatrice</w:t>
      </w:r>
      <w:r w:rsidRPr="00DD2227">
        <w:rPr>
          <w:rFonts w:ascii="Times New Roman" w:hAnsi="Times New Roman" w:cs="Times New Roman"/>
          <w:sz w:val="24"/>
          <w:szCs w:val="24"/>
          <w:lang w:val="fr-FR"/>
        </w:rPr>
        <w:t xml:space="preserve">s, le manque d'affection et des choses similaires sont à l'origine de la succession des </w:t>
      </w:r>
      <w:r w:rsidR="000B3CAA">
        <w:rPr>
          <w:rFonts w:ascii="Times New Roman" w:hAnsi="Times New Roman" w:cs="Times New Roman"/>
          <w:sz w:val="24"/>
          <w:szCs w:val="24"/>
          <w:lang w:val="fr-FR"/>
        </w:rPr>
        <w:t>fautes</w:t>
      </w:r>
      <w:r w:rsidRPr="00DD2227">
        <w:rPr>
          <w:rFonts w:ascii="Times New Roman" w:hAnsi="Times New Roman" w:cs="Times New Roman"/>
          <w:sz w:val="24"/>
          <w:szCs w:val="24"/>
          <w:lang w:val="fr-FR"/>
        </w:rPr>
        <w:t xml:space="preserve"> des disciples, et donc des punitions, avec lesquelles on finit par démoraliser toute </w:t>
      </w:r>
      <w:r w:rsidR="000B3CAA" w:rsidRPr="00DD2227">
        <w:rPr>
          <w:rFonts w:ascii="Times New Roman" w:hAnsi="Times New Roman" w:cs="Times New Roman"/>
          <w:sz w:val="24"/>
          <w:szCs w:val="24"/>
          <w:lang w:val="fr-FR"/>
        </w:rPr>
        <w:t>un institut</w:t>
      </w:r>
      <w:r w:rsidRPr="00DD2227">
        <w:rPr>
          <w:rFonts w:ascii="Times New Roman" w:hAnsi="Times New Roman" w:cs="Times New Roman"/>
          <w:sz w:val="24"/>
          <w:szCs w:val="24"/>
          <w:lang w:val="fr-FR"/>
        </w:rPr>
        <w:t>; et cela montrerait que dans de tels cas, le</w:t>
      </w:r>
      <w:r w:rsidR="000B3CAA">
        <w:rPr>
          <w:rFonts w:ascii="Times New Roman" w:hAnsi="Times New Roman" w:cs="Times New Roman"/>
          <w:sz w:val="24"/>
          <w:szCs w:val="24"/>
          <w:lang w:val="fr-FR"/>
        </w:rPr>
        <w:t>s</w:t>
      </w:r>
      <w:r w:rsidRPr="00DD2227">
        <w:rPr>
          <w:rFonts w:ascii="Times New Roman" w:hAnsi="Times New Roman" w:cs="Times New Roman"/>
          <w:sz w:val="24"/>
          <w:szCs w:val="24"/>
          <w:lang w:val="fr-FR"/>
        </w:rPr>
        <w:t xml:space="preserve"> plus digne</w:t>
      </w:r>
      <w:r w:rsidR="000B3CAA">
        <w:rPr>
          <w:rFonts w:ascii="Times New Roman" w:hAnsi="Times New Roman" w:cs="Times New Roman"/>
          <w:sz w:val="24"/>
          <w:szCs w:val="24"/>
          <w:lang w:val="fr-FR"/>
        </w:rPr>
        <w:t>s</w:t>
      </w:r>
      <w:r w:rsidRPr="00DD2227">
        <w:rPr>
          <w:rFonts w:ascii="Times New Roman" w:hAnsi="Times New Roman" w:cs="Times New Roman"/>
          <w:sz w:val="24"/>
          <w:szCs w:val="24"/>
          <w:lang w:val="fr-FR"/>
        </w:rPr>
        <w:t xml:space="preserve"> de punition ne serai</w:t>
      </w:r>
      <w:r w:rsidR="000B3CAA">
        <w:rPr>
          <w:rFonts w:ascii="Times New Roman" w:hAnsi="Times New Roman" w:cs="Times New Roman"/>
          <w:sz w:val="24"/>
          <w:szCs w:val="24"/>
          <w:lang w:val="fr-FR"/>
        </w:rPr>
        <w:t>en</w:t>
      </w:r>
      <w:r w:rsidRPr="00DD2227">
        <w:rPr>
          <w:rFonts w:ascii="Times New Roman" w:hAnsi="Times New Roman" w:cs="Times New Roman"/>
          <w:sz w:val="24"/>
          <w:szCs w:val="24"/>
          <w:lang w:val="fr-FR"/>
        </w:rPr>
        <w:t xml:space="preserve">t pas les filles mais plutôt les religieuses, qui ne </w:t>
      </w:r>
      <w:r w:rsidR="000B3CAA" w:rsidRPr="000B3CAA">
        <w:rPr>
          <w:rFonts w:ascii="Times New Roman" w:hAnsi="Times New Roman" w:cs="Times New Roman"/>
          <w:sz w:val="24"/>
          <w:szCs w:val="24"/>
          <w:lang w:val="fr-FR"/>
        </w:rPr>
        <w:t>sussent</w:t>
      </w:r>
      <w:r w:rsidRPr="00DD2227">
        <w:rPr>
          <w:rFonts w:ascii="Times New Roman" w:hAnsi="Times New Roman" w:cs="Times New Roman"/>
          <w:sz w:val="24"/>
          <w:szCs w:val="24"/>
          <w:lang w:val="fr-FR"/>
        </w:rPr>
        <w:t xml:space="preserve"> pas comment les diriger.</w:t>
      </w:r>
    </w:p>
    <w:p w14:paraId="28600012" w14:textId="05EF88C9" w:rsidR="00C554CB" w:rsidRPr="00AA6919" w:rsidRDefault="00C554CB" w:rsidP="00061AC3">
      <w:pPr>
        <w:spacing w:after="0" w:line="240" w:lineRule="auto"/>
        <w:ind w:firstLine="567"/>
        <w:jc w:val="both"/>
        <w:rPr>
          <w:rFonts w:ascii="Times New Roman" w:hAnsi="Times New Roman" w:cs="Times New Roman"/>
          <w:sz w:val="18"/>
          <w:szCs w:val="18"/>
          <w:lang w:val="fr-FR"/>
        </w:rPr>
      </w:pPr>
    </w:p>
    <w:p w14:paraId="0CA57E83" w14:textId="7A9B3610" w:rsidR="00AA6919" w:rsidRPr="00592CB4" w:rsidRDefault="00AA6919" w:rsidP="00AA6919">
      <w:pPr>
        <w:spacing w:after="0" w:line="240" w:lineRule="auto"/>
        <w:jc w:val="both"/>
        <w:rPr>
          <w:rFonts w:ascii="Times New Roman" w:hAnsi="Times New Roman" w:cs="Times New Roman"/>
          <w:sz w:val="24"/>
          <w:szCs w:val="24"/>
          <w:lang w:val="fr-FR"/>
        </w:rPr>
      </w:pPr>
      <w:r w:rsidRPr="00592CB4">
        <w:rPr>
          <w:rFonts w:ascii="Times New Roman" w:hAnsi="Times New Roman" w:cs="Times New Roman"/>
          <w:b/>
          <w:bCs/>
          <w:sz w:val="24"/>
          <w:szCs w:val="24"/>
          <w:lang w:val="fr-FR"/>
        </w:rPr>
        <w:t xml:space="preserve">9) </w:t>
      </w:r>
      <w:r w:rsidR="00D62095" w:rsidRPr="00592CB4">
        <w:rPr>
          <w:rFonts w:ascii="Times New Roman" w:hAnsi="Times New Roman" w:cs="Times New Roman"/>
          <w:b/>
          <w:bCs/>
          <w:sz w:val="24"/>
          <w:szCs w:val="24"/>
          <w:lang w:val="fr-FR"/>
        </w:rPr>
        <w:t xml:space="preserve"> </w:t>
      </w:r>
      <w:r w:rsidRPr="00592CB4">
        <w:rPr>
          <w:rFonts w:ascii="Times New Roman" w:hAnsi="Times New Roman" w:cs="Times New Roman"/>
          <w:b/>
          <w:bCs/>
          <w:sz w:val="24"/>
          <w:szCs w:val="24"/>
          <w:lang w:val="fr-FR"/>
        </w:rPr>
        <w:t xml:space="preserve">DEUX PUNITIONS MORALES </w:t>
      </w:r>
      <w:r w:rsidR="0015650C" w:rsidRPr="00592CB4">
        <w:rPr>
          <w:rFonts w:ascii="Times New Roman" w:hAnsi="Times New Roman" w:cs="Times New Roman"/>
          <w:b/>
          <w:bCs/>
          <w:sz w:val="24"/>
          <w:szCs w:val="24"/>
          <w:lang w:val="fr-FR"/>
        </w:rPr>
        <w:t>À</w:t>
      </w:r>
      <w:r w:rsidRPr="00592CB4">
        <w:rPr>
          <w:rFonts w:ascii="Times New Roman" w:hAnsi="Times New Roman" w:cs="Times New Roman"/>
          <w:b/>
          <w:bCs/>
          <w:sz w:val="24"/>
          <w:szCs w:val="24"/>
          <w:lang w:val="fr-FR"/>
        </w:rPr>
        <w:t xml:space="preserve"> PRÉFÉRER</w:t>
      </w:r>
      <w:r w:rsidRPr="00592CB4">
        <w:rPr>
          <w:rFonts w:ascii="Times New Roman" w:hAnsi="Times New Roman" w:cs="Times New Roman"/>
          <w:sz w:val="24"/>
          <w:szCs w:val="24"/>
          <w:lang w:val="fr-FR"/>
        </w:rPr>
        <w:t>:</w:t>
      </w:r>
    </w:p>
    <w:p w14:paraId="37ACA216" w14:textId="77777777" w:rsidR="0015650C" w:rsidRPr="00592CB4" w:rsidRDefault="0015650C" w:rsidP="00AA6919">
      <w:pPr>
        <w:spacing w:after="0" w:line="240" w:lineRule="auto"/>
        <w:jc w:val="both"/>
        <w:rPr>
          <w:rFonts w:ascii="Times New Roman" w:hAnsi="Times New Roman" w:cs="Times New Roman"/>
          <w:sz w:val="12"/>
          <w:szCs w:val="12"/>
          <w:lang w:val="fr-FR"/>
        </w:rPr>
      </w:pPr>
    </w:p>
    <w:p w14:paraId="5EC9FF36" w14:textId="6F3B68E1"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i/>
          <w:iCs/>
          <w:sz w:val="24"/>
          <w:szCs w:val="24"/>
          <w:lang w:val="fr-FR"/>
        </w:rPr>
        <w:t>1) Une soustraction feinte d'affection</w:t>
      </w:r>
      <w:r w:rsidRPr="00592CB4">
        <w:rPr>
          <w:rFonts w:ascii="Times New Roman" w:hAnsi="Times New Roman" w:cs="Times New Roman"/>
          <w:sz w:val="24"/>
          <w:szCs w:val="24"/>
          <w:lang w:val="fr-FR"/>
        </w:rPr>
        <w:t>: rejeter la fille qui s'approche d'elle, ne pas lui montrer un bon visage, montrer qu'elle ne l'aime plus.</w:t>
      </w:r>
      <w:r w:rsidR="00F07B89" w:rsidRPr="00592CB4">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Lorsque les bonnes relations d'affection pure et sainte entre l'</w:t>
      </w:r>
      <w:r w:rsidR="00F07B89" w:rsidRPr="00592CB4">
        <w:rPr>
          <w:rFonts w:ascii="Times New Roman" w:hAnsi="Times New Roman" w:cs="Times New Roman"/>
          <w:sz w:val="24"/>
          <w:szCs w:val="24"/>
          <w:lang w:val="fr-FR"/>
        </w:rPr>
        <w:t>éducatrice</w:t>
      </w:r>
      <w:r w:rsidRPr="00592CB4">
        <w:rPr>
          <w:rFonts w:ascii="Times New Roman" w:hAnsi="Times New Roman" w:cs="Times New Roman"/>
          <w:sz w:val="24"/>
          <w:szCs w:val="24"/>
          <w:lang w:val="fr-FR"/>
        </w:rPr>
        <w:t xml:space="preserve"> et les disciples s</w:t>
      </w:r>
      <w:r w:rsidR="00F07B89" w:rsidRPr="00592CB4">
        <w:rPr>
          <w:rFonts w:ascii="Times New Roman" w:hAnsi="Times New Roman" w:cs="Times New Roman"/>
          <w:sz w:val="24"/>
          <w:szCs w:val="24"/>
          <w:lang w:val="fr-FR"/>
        </w:rPr>
        <w:t>er</w:t>
      </w:r>
      <w:r w:rsidRPr="00592CB4">
        <w:rPr>
          <w:rFonts w:ascii="Times New Roman" w:hAnsi="Times New Roman" w:cs="Times New Roman"/>
          <w:sz w:val="24"/>
          <w:szCs w:val="24"/>
          <w:lang w:val="fr-FR"/>
        </w:rPr>
        <w:t>ont bien établies, cette soustraction de bienveillance est, apparemment, la plus grande punition qui puisse être infligée à une fille. Cette p</w:t>
      </w:r>
      <w:r w:rsidR="00F07B89" w:rsidRPr="00592CB4">
        <w:rPr>
          <w:rFonts w:ascii="Times New Roman" w:hAnsi="Times New Roman" w:cs="Times New Roman"/>
          <w:sz w:val="24"/>
          <w:szCs w:val="24"/>
          <w:lang w:val="fr-FR"/>
        </w:rPr>
        <w:t>unition</w:t>
      </w:r>
      <w:r w:rsidRPr="00592CB4">
        <w:rPr>
          <w:rFonts w:ascii="Times New Roman" w:hAnsi="Times New Roman" w:cs="Times New Roman"/>
          <w:sz w:val="24"/>
          <w:szCs w:val="24"/>
          <w:lang w:val="fr-FR"/>
        </w:rPr>
        <w:t xml:space="preserve"> peut être accentuée plus ou moins selon l</w:t>
      </w:r>
      <w:r w:rsidR="00F07B89" w:rsidRPr="00592CB4">
        <w:rPr>
          <w:rFonts w:ascii="Times New Roman" w:hAnsi="Times New Roman" w:cs="Times New Roman"/>
          <w:sz w:val="24"/>
          <w:szCs w:val="24"/>
          <w:lang w:val="fr-FR"/>
        </w:rPr>
        <w:t>a faute</w:t>
      </w:r>
      <w:r w:rsidRPr="00592CB4">
        <w:rPr>
          <w:rFonts w:ascii="Times New Roman" w:hAnsi="Times New Roman" w:cs="Times New Roman"/>
          <w:sz w:val="24"/>
          <w:szCs w:val="24"/>
          <w:lang w:val="fr-FR"/>
        </w:rPr>
        <w:t>, et plus ou moins prolongée.</w:t>
      </w:r>
    </w:p>
    <w:p w14:paraId="5DC08E23" w14:textId="1322CEB5"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Ce sera une bonne industrie de s'entendre avec une religieuse intermédiaire qui, au moment où la jeune fille est punie, s'approche d'elle, lui fait réfléchir sur la gravité d</w:t>
      </w:r>
      <w:r w:rsidR="00F07B89" w:rsidRPr="00592CB4">
        <w:rPr>
          <w:rFonts w:ascii="Times New Roman" w:hAnsi="Times New Roman" w:cs="Times New Roman"/>
          <w:sz w:val="24"/>
          <w:szCs w:val="24"/>
          <w:lang w:val="fr-FR"/>
        </w:rPr>
        <w:t>e sa faute</w:t>
      </w:r>
      <w:r w:rsidRPr="00592CB4">
        <w:rPr>
          <w:rFonts w:ascii="Times New Roman" w:hAnsi="Times New Roman" w:cs="Times New Roman"/>
          <w:sz w:val="24"/>
          <w:szCs w:val="24"/>
          <w:lang w:val="fr-FR"/>
        </w:rPr>
        <w:t xml:space="preserve"> et la gravité de la punition méritée et la pousse à se présenter à l'éducatrice qui </w:t>
      </w:r>
      <w:r w:rsidR="00F07B89" w:rsidRPr="00592CB4">
        <w:rPr>
          <w:rFonts w:ascii="Times New Roman" w:hAnsi="Times New Roman" w:cs="Times New Roman"/>
          <w:sz w:val="24"/>
          <w:szCs w:val="24"/>
          <w:lang w:val="fr-FR"/>
        </w:rPr>
        <w:t>l’</w:t>
      </w:r>
      <w:r w:rsidRPr="00592CB4">
        <w:rPr>
          <w:rFonts w:ascii="Times New Roman" w:hAnsi="Times New Roman" w:cs="Times New Roman"/>
          <w:sz w:val="24"/>
          <w:szCs w:val="24"/>
          <w:lang w:val="fr-FR"/>
        </w:rPr>
        <w:t>a puni.</w:t>
      </w:r>
      <w:r w:rsidR="00F07B89" w:rsidRPr="00592CB4">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 xml:space="preserve">Il est toujours entendu que le bon effet de cette </w:t>
      </w:r>
      <w:r w:rsidR="00F07B89" w:rsidRPr="00592CB4">
        <w:rPr>
          <w:rFonts w:ascii="Times New Roman" w:hAnsi="Times New Roman" w:cs="Times New Roman"/>
          <w:sz w:val="24"/>
          <w:szCs w:val="24"/>
          <w:lang w:val="fr-FR"/>
        </w:rPr>
        <w:t xml:space="preserve">punition </w:t>
      </w:r>
      <w:r w:rsidR="00F07B89" w:rsidRPr="00592CB4">
        <w:rPr>
          <w:rFonts w:ascii="Times New Roman" w:hAnsi="Times New Roman" w:cs="Times New Roman"/>
          <w:i/>
          <w:iCs/>
          <w:sz w:val="24"/>
          <w:szCs w:val="24"/>
          <w:lang w:val="fr-FR"/>
        </w:rPr>
        <w:t>ne</w:t>
      </w:r>
      <w:r w:rsidRPr="00592CB4">
        <w:rPr>
          <w:rFonts w:ascii="Times New Roman" w:hAnsi="Times New Roman" w:cs="Times New Roman"/>
          <w:i/>
          <w:iCs/>
          <w:sz w:val="24"/>
          <w:szCs w:val="24"/>
          <w:lang w:val="fr-FR"/>
        </w:rPr>
        <w:t xml:space="preserve"> peut être obtenu que lorsqu'elle est rarement utilisée. </w:t>
      </w:r>
      <w:r w:rsidRPr="00592CB4">
        <w:rPr>
          <w:rFonts w:ascii="Times New Roman" w:hAnsi="Times New Roman" w:cs="Times New Roman"/>
          <w:sz w:val="24"/>
          <w:szCs w:val="24"/>
          <w:lang w:val="fr-FR"/>
        </w:rPr>
        <w:t>Mais l'utiliser</w:t>
      </w:r>
      <w:r w:rsidRPr="00592CB4">
        <w:rPr>
          <w:rFonts w:ascii="Times New Roman" w:hAnsi="Times New Roman" w:cs="Times New Roman"/>
          <w:i/>
          <w:iCs/>
          <w:sz w:val="24"/>
          <w:szCs w:val="24"/>
          <w:lang w:val="fr-FR"/>
        </w:rPr>
        <w:t xml:space="preserve"> fréquemment revient à l'exploiter</w:t>
      </w:r>
      <w:r w:rsidRPr="00592CB4">
        <w:rPr>
          <w:rFonts w:ascii="Times New Roman" w:hAnsi="Times New Roman" w:cs="Times New Roman"/>
          <w:sz w:val="24"/>
          <w:szCs w:val="24"/>
          <w:lang w:val="fr-FR"/>
        </w:rPr>
        <w:t>, et donc</w:t>
      </w:r>
      <w:r w:rsidRPr="00592CB4">
        <w:rPr>
          <w:rFonts w:ascii="Times New Roman" w:hAnsi="Times New Roman" w:cs="Times New Roman"/>
          <w:i/>
          <w:iCs/>
          <w:sz w:val="24"/>
          <w:szCs w:val="24"/>
          <w:lang w:val="fr-FR"/>
        </w:rPr>
        <w:t xml:space="preserve"> la sagesse d'un</w:t>
      </w:r>
      <w:r w:rsidR="00F07B89" w:rsidRPr="00592CB4">
        <w:rPr>
          <w:rFonts w:ascii="Times New Roman" w:hAnsi="Times New Roman" w:cs="Times New Roman"/>
          <w:i/>
          <w:iCs/>
          <w:sz w:val="24"/>
          <w:szCs w:val="24"/>
          <w:lang w:val="fr-FR"/>
        </w:rPr>
        <w:t>e</w:t>
      </w:r>
      <w:r w:rsidRPr="00592CB4">
        <w:rPr>
          <w:rFonts w:ascii="Times New Roman" w:hAnsi="Times New Roman" w:cs="Times New Roman"/>
          <w:i/>
          <w:iCs/>
          <w:sz w:val="24"/>
          <w:szCs w:val="24"/>
          <w:lang w:val="fr-FR"/>
        </w:rPr>
        <w:t xml:space="preserve"> éducat</w:t>
      </w:r>
      <w:r w:rsidR="00F07B89" w:rsidRPr="00592CB4">
        <w:rPr>
          <w:rFonts w:ascii="Times New Roman" w:hAnsi="Times New Roman" w:cs="Times New Roman"/>
          <w:i/>
          <w:iCs/>
          <w:sz w:val="24"/>
          <w:szCs w:val="24"/>
          <w:lang w:val="fr-FR"/>
        </w:rPr>
        <w:t>rice</w:t>
      </w:r>
      <w:r w:rsidRPr="00592CB4">
        <w:rPr>
          <w:rFonts w:ascii="Times New Roman" w:hAnsi="Times New Roman" w:cs="Times New Roman"/>
          <w:i/>
          <w:iCs/>
          <w:sz w:val="24"/>
          <w:szCs w:val="24"/>
          <w:lang w:val="fr-FR"/>
        </w:rPr>
        <w:t xml:space="preserve"> est de prévenir le mal, pas de le punir.</w:t>
      </w:r>
    </w:p>
    <w:p w14:paraId="5B216307" w14:textId="006738FC"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i/>
          <w:iCs/>
          <w:sz w:val="24"/>
          <w:szCs w:val="24"/>
          <w:lang w:val="fr-FR"/>
        </w:rPr>
        <w:t>2)</w:t>
      </w:r>
      <w:r w:rsidRPr="00592CB4">
        <w:rPr>
          <w:rFonts w:ascii="Times New Roman" w:hAnsi="Times New Roman" w:cs="Times New Roman"/>
          <w:sz w:val="24"/>
          <w:szCs w:val="24"/>
          <w:lang w:val="fr-FR"/>
        </w:rPr>
        <w:t xml:space="preserve"> Si une jeune fille </w:t>
      </w:r>
      <w:r w:rsidR="00592CB4">
        <w:rPr>
          <w:rFonts w:ascii="Times New Roman" w:hAnsi="Times New Roman" w:cs="Times New Roman"/>
          <w:sz w:val="24"/>
          <w:szCs w:val="24"/>
          <w:lang w:val="fr-FR"/>
        </w:rPr>
        <w:t xml:space="preserve">aspirante </w:t>
      </w:r>
      <w:r w:rsidRPr="00592CB4">
        <w:rPr>
          <w:rFonts w:ascii="Times New Roman" w:hAnsi="Times New Roman" w:cs="Times New Roman"/>
          <w:sz w:val="24"/>
          <w:szCs w:val="24"/>
          <w:lang w:val="fr-FR"/>
        </w:rPr>
        <w:t>ou une fille de Mari</w:t>
      </w:r>
      <w:r w:rsidR="00592CB4">
        <w:rPr>
          <w:rFonts w:ascii="Times New Roman" w:hAnsi="Times New Roman" w:cs="Times New Roman"/>
          <w:sz w:val="24"/>
          <w:szCs w:val="24"/>
          <w:lang w:val="fr-FR"/>
        </w:rPr>
        <w:t>e</w:t>
      </w:r>
      <w:r w:rsidRPr="00592CB4">
        <w:rPr>
          <w:rFonts w:ascii="Times New Roman" w:hAnsi="Times New Roman" w:cs="Times New Roman"/>
          <w:sz w:val="24"/>
          <w:szCs w:val="24"/>
          <w:lang w:val="fr-FR"/>
        </w:rPr>
        <w:t xml:space="preserve"> </w:t>
      </w:r>
      <w:r w:rsidR="00592CB4" w:rsidRPr="00592CB4">
        <w:rPr>
          <w:rFonts w:ascii="Times New Roman" w:hAnsi="Times New Roman" w:cs="Times New Roman"/>
          <w:sz w:val="24"/>
          <w:szCs w:val="24"/>
          <w:lang w:val="fr-FR"/>
        </w:rPr>
        <w:t>se comporterait</w:t>
      </w:r>
      <w:r w:rsidR="00592CB4">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 xml:space="preserve">mal, elle pourrait être punie en premier avec la menace de retirer la médaille bénie; puis, persistant </w:t>
      </w:r>
      <w:r w:rsidR="00592CB4">
        <w:rPr>
          <w:rFonts w:ascii="Times New Roman" w:hAnsi="Times New Roman" w:cs="Times New Roman"/>
          <w:sz w:val="24"/>
          <w:szCs w:val="24"/>
          <w:lang w:val="fr-FR"/>
        </w:rPr>
        <w:t>la faut</w:t>
      </w:r>
      <w:r w:rsidRPr="00592CB4">
        <w:rPr>
          <w:rFonts w:ascii="Times New Roman" w:hAnsi="Times New Roman" w:cs="Times New Roman"/>
          <w:sz w:val="24"/>
          <w:szCs w:val="24"/>
          <w:lang w:val="fr-FR"/>
        </w:rPr>
        <w:t>e, suspendre la médaille pendant plusieurs jours, plus ou moins.</w:t>
      </w:r>
      <w:r w:rsidR="00592CB4">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 xml:space="preserve">Dans ce cas, la religieuse intermédiaire devrait faire de son mieux pour faire comprendre </w:t>
      </w:r>
      <w:r w:rsidR="00592CB4">
        <w:rPr>
          <w:rFonts w:ascii="Times New Roman" w:hAnsi="Times New Roman" w:cs="Times New Roman"/>
          <w:sz w:val="24"/>
          <w:szCs w:val="24"/>
          <w:lang w:val="fr-FR"/>
        </w:rPr>
        <w:t>à la</w:t>
      </w:r>
      <w:r w:rsidRPr="00592CB4">
        <w:rPr>
          <w:rFonts w:ascii="Times New Roman" w:hAnsi="Times New Roman" w:cs="Times New Roman"/>
          <w:sz w:val="24"/>
          <w:szCs w:val="24"/>
          <w:lang w:val="fr-FR"/>
        </w:rPr>
        <w:t xml:space="preserve"> coupable s</w:t>
      </w:r>
      <w:r w:rsidR="00592CB4">
        <w:rPr>
          <w:rFonts w:ascii="Times New Roman" w:hAnsi="Times New Roman" w:cs="Times New Roman"/>
          <w:sz w:val="24"/>
          <w:szCs w:val="24"/>
          <w:lang w:val="fr-FR"/>
        </w:rPr>
        <w:t>a faute</w:t>
      </w:r>
      <w:r w:rsidRPr="00592CB4">
        <w:rPr>
          <w:rFonts w:ascii="Times New Roman" w:hAnsi="Times New Roman" w:cs="Times New Roman"/>
          <w:sz w:val="24"/>
          <w:szCs w:val="24"/>
          <w:lang w:val="fr-FR"/>
        </w:rPr>
        <w:t>.</w:t>
      </w:r>
    </w:p>
    <w:p w14:paraId="1109B9B9" w14:textId="38A26779"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 xml:space="preserve">Dans cette punition, il est extrêmement important de disposer la fille de manière à la faire considérer comme plus grande que les autres et de s'offrir à </w:t>
      </w:r>
      <w:r w:rsidR="00592CB4">
        <w:rPr>
          <w:rFonts w:ascii="Times New Roman" w:hAnsi="Times New Roman" w:cs="Times New Roman"/>
          <w:sz w:val="24"/>
          <w:szCs w:val="24"/>
          <w:lang w:val="fr-FR"/>
        </w:rPr>
        <w:t>accomplir</w:t>
      </w:r>
      <w:r w:rsidRPr="00592CB4">
        <w:rPr>
          <w:rFonts w:ascii="Times New Roman" w:hAnsi="Times New Roman" w:cs="Times New Roman"/>
          <w:sz w:val="24"/>
          <w:szCs w:val="24"/>
          <w:lang w:val="fr-FR"/>
        </w:rPr>
        <w:t xml:space="preserve"> une punition matérielle encore plus grave en retour.</w:t>
      </w:r>
      <w:r w:rsidR="00592CB4">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Ce type de punition devrait être très rare, pour les raisons mentionnées ci-dessus.</w:t>
      </w:r>
    </w:p>
    <w:p w14:paraId="78A728EF" w14:textId="1A9C50AE"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 xml:space="preserve">Et ici, il est répété l'enseignement </w:t>
      </w:r>
      <w:r w:rsidR="0032365F">
        <w:rPr>
          <w:rFonts w:ascii="Times New Roman" w:hAnsi="Times New Roman" w:cs="Times New Roman"/>
          <w:sz w:val="24"/>
          <w:szCs w:val="24"/>
          <w:lang w:val="fr-FR"/>
        </w:rPr>
        <w:t xml:space="preserve">que </w:t>
      </w:r>
      <w:r w:rsidRPr="00592CB4">
        <w:rPr>
          <w:rFonts w:ascii="Times New Roman" w:hAnsi="Times New Roman" w:cs="Times New Roman"/>
          <w:sz w:val="24"/>
          <w:szCs w:val="24"/>
          <w:lang w:val="fr-FR"/>
        </w:rPr>
        <w:t xml:space="preserve">reste ferme qu'une bonne éducation religieuse et morale, le bon exemple, la surveillance active et l'affection </w:t>
      </w:r>
      <w:r w:rsidR="0032365F">
        <w:rPr>
          <w:rFonts w:ascii="Times New Roman" w:hAnsi="Times New Roman" w:cs="Times New Roman"/>
          <w:sz w:val="24"/>
          <w:szCs w:val="24"/>
          <w:lang w:val="fr-FR"/>
        </w:rPr>
        <w:t xml:space="preserve">réciproque </w:t>
      </w:r>
      <w:r w:rsidRPr="00592CB4">
        <w:rPr>
          <w:rFonts w:ascii="Times New Roman" w:hAnsi="Times New Roman" w:cs="Times New Roman"/>
          <w:sz w:val="24"/>
          <w:szCs w:val="24"/>
          <w:lang w:val="fr-FR"/>
        </w:rPr>
        <w:t xml:space="preserve">pure et sainte sont la véritable </w:t>
      </w:r>
      <w:r w:rsidRPr="00592CB4">
        <w:rPr>
          <w:rFonts w:ascii="Times New Roman" w:hAnsi="Times New Roman" w:cs="Times New Roman"/>
          <w:sz w:val="24"/>
          <w:szCs w:val="24"/>
          <w:lang w:val="fr-FR"/>
        </w:rPr>
        <w:lastRenderedPageBreak/>
        <w:t xml:space="preserve">prévention des manquements et donc des </w:t>
      </w:r>
      <w:r w:rsidR="0032365F">
        <w:rPr>
          <w:rFonts w:ascii="Times New Roman" w:hAnsi="Times New Roman" w:cs="Times New Roman"/>
          <w:sz w:val="24"/>
          <w:szCs w:val="24"/>
          <w:lang w:val="fr-FR"/>
        </w:rPr>
        <w:t>punition</w:t>
      </w:r>
      <w:r w:rsidRPr="00592CB4">
        <w:rPr>
          <w:rFonts w:ascii="Times New Roman" w:hAnsi="Times New Roman" w:cs="Times New Roman"/>
          <w:sz w:val="24"/>
          <w:szCs w:val="24"/>
          <w:lang w:val="fr-FR"/>
        </w:rPr>
        <w:t>s.</w:t>
      </w:r>
      <w:r w:rsidR="0032365F">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Il reste également ferme que chaque correction doit être faite après avoir élevé intérieurement l</w:t>
      </w:r>
      <w:r w:rsidR="00E23438">
        <w:rPr>
          <w:rFonts w:ascii="Times New Roman" w:hAnsi="Times New Roman" w:cs="Times New Roman"/>
          <w:sz w:val="24"/>
          <w:szCs w:val="24"/>
          <w:lang w:val="fr-FR"/>
        </w:rPr>
        <w:t>’</w:t>
      </w:r>
      <w:r w:rsidR="00E23438" w:rsidRPr="00592CB4">
        <w:rPr>
          <w:rFonts w:ascii="Times New Roman" w:hAnsi="Times New Roman" w:cs="Times New Roman"/>
          <w:sz w:val="24"/>
          <w:szCs w:val="24"/>
          <w:lang w:val="fr-FR"/>
        </w:rPr>
        <w:t>e</w:t>
      </w:r>
      <w:r w:rsidR="00E23438">
        <w:rPr>
          <w:rFonts w:ascii="Times New Roman" w:hAnsi="Times New Roman" w:cs="Times New Roman"/>
          <w:sz w:val="24"/>
          <w:szCs w:val="24"/>
          <w:lang w:val="fr-FR"/>
        </w:rPr>
        <w:t xml:space="preserve">sprit au </w:t>
      </w:r>
      <w:r w:rsidR="00E23438" w:rsidRPr="00592CB4">
        <w:rPr>
          <w:rFonts w:ascii="Times New Roman" w:hAnsi="Times New Roman" w:cs="Times New Roman"/>
          <w:sz w:val="24"/>
          <w:szCs w:val="24"/>
          <w:lang w:val="fr-FR"/>
        </w:rPr>
        <w:t>Seigneur</w:t>
      </w:r>
      <w:r w:rsidRPr="00592CB4">
        <w:rPr>
          <w:rFonts w:ascii="Times New Roman" w:hAnsi="Times New Roman" w:cs="Times New Roman"/>
          <w:sz w:val="24"/>
          <w:szCs w:val="24"/>
          <w:lang w:val="fr-FR"/>
        </w:rPr>
        <w:t xml:space="preserve"> et imploré ses lumières.</w:t>
      </w:r>
      <w:r w:rsidR="008F1373">
        <w:rPr>
          <w:rFonts w:ascii="Times New Roman" w:hAnsi="Times New Roman" w:cs="Times New Roman"/>
          <w:sz w:val="24"/>
          <w:szCs w:val="24"/>
          <w:lang w:val="fr-FR"/>
        </w:rPr>
        <w:t xml:space="preserve"> </w:t>
      </w:r>
      <w:r w:rsidRPr="00592CB4">
        <w:rPr>
          <w:rFonts w:ascii="Times New Roman" w:hAnsi="Times New Roman" w:cs="Times New Roman"/>
          <w:sz w:val="24"/>
          <w:szCs w:val="24"/>
          <w:lang w:val="fr-FR"/>
        </w:rPr>
        <w:t xml:space="preserve">Nous avertissons que </w:t>
      </w:r>
      <w:r w:rsidR="00E23438">
        <w:rPr>
          <w:rFonts w:ascii="Times New Roman" w:hAnsi="Times New Roman" w:cs="Times New Roman"/>
          <w:sz w:val="24"/>
          <w:szCs w:val="24"/>
          <w:lang w:val="fr-FR"/>
        </w:rPr>
        <w:t>pas chaque faute</w:t>
      </w:r>
      <w:r w:rsidRPr="00592CB4">
        <w:rPr>
          <w:rFonts w:ascii="Times New Roman" w:hAnsi="Times New Roman" w:cs="Times New Roman"/>
          <w:sz w:val="24"/>
          <w:szCs w:val="24"/>
          <w:lang w:val="fr-FR"/>
        </w:rPr>
        <w:t xml:space="preserve"> ne doive être punis par </w:t>
      </w:r>
      <w:r w:rsidR="00E23438">
        <w:rPr>
          <w:rFonts w:ascii="Times New Roman" w:hAnsi="Times New Roman" w:cs="Times New Roman"/>
          <w:sz w:val="24"/>
          <w:szCs w:val="24"/>
          <w:lang w:val="fr-FR"/>
        </w:rPr>
        <w:t>les châtiments</w:t>
      </w:r>
      <w:r w:rsidRPr="00592CB4">
        <w:rPr>
          <w:rFonts w:ascii="Times New Roman" w:hAnsi="Times New Roman" w:cs="Times New Roman"/>
          <w:sz w:val="24"/>
          <w:szCs w:val="24"/>
          <w:lang w:val="fr-FR"/>
        </w:rPr>
        <w:t xml:space="preserve">, mais parfois </w:t>
      </w:r>
      <w:r w:rsidR="00E23438">
        <w:rPr>
          <w:rFonts w:ascii="Times New Roman" w:hAnsi="Times New Roman" w:cs="Times New Roman"/>
          <w:sz w:val="24"/>
          <w:szCs w:val="24"/>
          <w:lang w:val="fr-FR"/>
        </w:rPr>
        <w:t>il faut</w:t>
      </w:r>
      <w:r w:rsidRPr="00592CB4">
        <w:rPr>
          <w:rFonts w:ascii="Times New Roman" w:hAnsi="Times New Roman" w:cs="Times New Roman"/>
          <w:sz w:val="24"/>
          <w:szCs w:val="24"/>
          <w:lang w:val="fr-FR"/>
        </w:rPr>
        <w:t xml:space="preserve"> dissimuler, parfois donner une interprétation </w:t>
      </w:r>
      <w:r w:rsidR="00E23438">
        <w:rPr>
          <w:rFonts w:ascii="Times New Roman" w:hAnsi="Times New Roman" w:cs="Times New Roman"/>
          <w:sz w:val="24"/>
          <w:szCs w:val="24"/>
          <w:lang w:val="fr-FR"/>
        </w:rPr>
        <w:t xml:space="preserve">légère </w:t>
      </w:r>
      <w:r w:rsidRPr="00592CB4">
        <w:rPr>
          <w:rFonts w:ascii="Times New Roman" w:hAnsi="Times New Roman" w:cs="Times New Roman"/>
          <w:sz w:val="24"/>
          <w:szCs w:val="24"/>
          <w:lang w:val="fr-FR"/>
        </w:rPr>
        <w:t xml:space="preserve">à certaines </w:t>
      </w:r>
      <w:r w:rsidR="00E23438">
        <w:rPr>
          <w:rFonts w:ascii="Times New Roman" w:hAnsi="Times New Roman" w:cs="Times New Roman"/>
          <w:sz w:val="24"/>
          <w:szCs w:val="24"/>
          <w:lang w:val="fr-FR"/>
        </w:rPr>
        <w:t>faut</w:t>
      </w:r>
      <w:r w:rsidRPr="00592CB4">
        <w:rPr>
          <w:rFonts w:ascii="Times New Roman" w:hAnsi="Times New Roman" w:cs="Times New Roman"/>
          <w:sz w:val="24"/>
          <w:szCs w:val="24"/>
          <w:lang w:val="fr-FR"/>
        </w:rPr>
        <w:t>es, c'est-à-dire les considérer d'un point de vue indulgent.</w:t>
      </w:r>
    </w:p>
    <w:p w14:paraId="3FDA54C2" w14:textId="77777777"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Donnons ce résumé:</w:t>
      </w:r>
    </w:p>
    <w:p w14:paraId="35F25ABD" w14:textId="7E5E86D0"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 xml:space="preserve">1) </w:t>
      </w:r>
      <w:r w:rsidR="000E04B5" w:rsidRPr="000E04B5">
        <w:rPr>
          <w:rFonts w:ascii="Times New Roman" w:hAnsi="Times New Roman" w:cs="Times New Roman"/>
          <w:i/>
          <w:iCs/>
          <w:sz w:val="24"/>
          <w:szCs w:val="24"/>
          <w:lang w:val="fr-FR"/>
        </w:rPr>
        <w:t>P</w:t>
      </w:r>
      <w:r w:rsidRPr="000E04B5">
        <w:rPr>
          <w:rFonts w:ascii="Times New Roman" w:hAnsi="Times New Roman" w:cs="Times New Roman"/>
          <w:i/>
          <w:iCs/>
          <w:sz w:val="24"/>
          <w:szCs w:val="24"/>
          <w:lang w:val="fr-FR"/>
        </w:rPr>
        <w:t xml:space="preserve">révenir les </w:t>
      </w:r>
      <w:r w:rsidR="000E04B5">
        <w:rPr>
          <w:rFonts w:ascii="Times New Roman" w:hAnsi="Times New Roman" w:cs="Times New Roman"/>
          <w:i/>
          <w:iCs/>
          <w:sz w:val="24"/>
          <w:szCs w:val="24"/>
          <w:lang w:val="fr-FR"/>
        </w:rPr>
        <w:t>faut</w:t>
      </w:r>
      <w:r w:rsidRPr="000E04B5">
        <w:rPr>
          <w:rFonts w:ascii="Times New Roman" w:hAnsi="Times New Roman" w:cs="Times New Roman"/>
          <w:i/>
          <w:iCs/>
          <w:sz w:val="24"/>
          <w:szCs w:val="24"/>
          <w:lang w:val="fr-FR"/>
        </w:rPr>
        <w:t>es</w:t>
      </w:r>
      <w:r w:rsidRPr="00592CB4">
        <w:rPr>
          <w:rFonts w:ascii="Times New Roman" w:hAnsi="Times New Roman" w:cs="Times New Roman"/>
          <w:sz w:val="24"/>
          <w:szCs w:val="24"/>
          <w:lang w:val="fr-FR"/>
        </w:rPr>
        <w:t xml:space="preserve">; c'est-à-dire, </w:t>
      </w:r>
      <w:r w:rsidR="000E04B5">
        <w:rPr>
          <w:rFonts w:ascii="Times New Roman" w:hAnsi="Times New Roman" w:cs="Times New Roman"/>
          <w:sz w:val="24"/>
          <w:szCs w:val="24"/>
          <w:lang w:val="fr-FR"/>
        </w:rPr>
        <w:t xml:space="preserve">agir de façon </w:t>
      </w:r>
      <w:r w:rsidRPr="00592CB4">
        <w:rPr>
          <w:rFonts w:ascii="Times New Roman" w:hAnsi="Times New Roman" w:cs="Times New Roman"/>
          <w:sz w:val="24"/>
          <w:szCs w:val="24"/>
          <w:lang w:val="fr-FR"/>
        </w:rPr>
        <w:t xml:space="preserve">que les filles ne les commettent presque jamais, ce qui est réalisé avec une éducation sainte et </w:t>
      </w:r>
      <w:r w:rsidR="000E04B5">
        <w:rPr>
          <w:rFonts w:ascii="Times New Roman" w:hAnsi="Times New Roman" w:cs="Times New Roman"/>
          <w:sz w:val="24"/>
          <w:szCs w:val="24"/>
          <w:lang w:val="fr-FR"/>
        </w:rPr>
        <w:t>affectueuse</w:t>
      </w:r>
      <w:r w:rsidRPr="00592CB4">
        <w:rPr>
          <w:rFonts w:ascii="Times New Roman" w:hAnsi="Times New Roman" w:cs="Times New Roman"/>
          <w:sz w:val="24"/>
          <w:szCs w:val="24"/>
          <w:lang w:val="fr-FR"/>
        </w:rPr>
        <w:t xml:space="preserve">, avec </w:t>
      </w:r>
      <w:r w:rsidR="000E04B5">
        <w:rPr>
          <w:rFonts w:ascii="Times New Roman" w:hAnsi="Times New Roman" w:cs="Times New Roman"/>
          <w:sz w:val="24"/>
          <w:szCs w:val="24"/>
          <w:lang w:val="fr-FR"/>
        </w:rPr>
        <w:t>le</w:t>
      </w:r>
      <w:r w:rsidRPr="00592CB4">
        <w:rPr>
          <w:rFonts w:ascii="Times New Roman" w:hAnsi="Times New Roman" w:cs="Times New Roman"/>
          <w:sz w:val="24"/>
          <w:szCs w:val="24"/>
          <w:lang w:val="fr-FR"/>
        </w:rPr>
        <w:t xml:space="preserve"> bon exemple, avec la prière, etc., avec une surveillance active et attentive, en gardant les filles toujours occupées et jamais inactives</w:t>
      </w:r>
      <w:r w:rsidR="000E04B5">
        <w:rPr>
          <w:rFonts w:ascii="Times New Roman" w:hAnsi="Times New Roman" w:cs="Times New Roman"/>
          <w:sz w:val="24"/>
          <w:szCs w:val="24"/>
          <w:lang w:val="fr-FR"/>
        </w:rPr>
        <w:t>,</w:t>
      </w:r>
      <w:r w:rsidRPr="00592CB4">
        <w:rPr>
          <w:rFonts w:ascii="Times New Roman" w:hAnsi="Times New Roman" w:cs="Times New Roman"/>
          <w:sz w:val="24"/>
          <w:szCs w:val="24"/>
          <w:lang w:val="fr-FR"/>
        </w:rPr>
        <w:t xml:space="preserve"> en les séparant des étrangers.</w:t>
      </w:r>
    </w:p>
    <w:p w14:paraId="2D8FCA58" w14:textId="4789A74D"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 xml:space="preserve">2) </w:t>
      </w:r>
      <w:r w:rsidRPr="000E04B5">
        <w:rPr>
          <w:rFonts w:ascii="Times New Roman" w:hAnsi="Times New Roman" w:cs="Times New Roman"/>
          <w:i/>
          <w:iCs/>
          <w:sz w:val="24"/>
          <w:szCs w:val="24"/>
          <w:lang w:val="fr-FR"/>
        </w:rPr>
        <w:t>Donne</w:t>
      </w:r>
      <w:r w:rsidR="000E04B5" w:rsidRPr="000E04B5">
        <w:rPr>
          <w:rFonts w:ascii="Times New Roman" w:hAnsi="Times New Roman" w:cs="Times New Roman"/>
          <w:i/>
          <w:iCs/>
          <w:sz w:val="24"/>
          <w:szCs w:val="24"/>
          <w:lang w:val="fr-FR"/>
        </w:rPr>
        <w:t>r</w:t>
      </w:r>
      <w:r w:rsidRPr="000E04B5">
        <w:rPr>
          <w:rFonts w:ascii="Times New Roman" w:hAnsi="Times New Roman" w:cs="Times New Roman"/>
          <w:i/>
          <w:iCs/>
          <w:sz w:val="24"/>
          <w:szCs w:val="24"/>
          <w:lang w:val="fr-FR"/>
        </w:rPr>
        <w:t xml:space="preserve"> les punitions rares et discrètes</w:t>
      </w:r>
      <w:r w:rsidRPr="00592CB4">
        <w:rPr>
          <w:rFonts w:ascii="Times New Roman" w:hAnsi="Times New Roman" w:cs="Times New Roman"/>
          <w:sz w:val="24"/>
          <w:szCs w:val="24"/>
          <w:lang w:val="fr-FR"/>
        </w:rPr>
        <w:t xml:space="preserve"> après</w:t>
      </w:r>
      <w:r w:rsidR="000E04B5">
        <w:rPr>
          <w:rFonts w:ascii="Times New Roman" w:hAnsi="Times New Roman" w:cs="Times New Roman"/>
          <w:sz w:val="24"/>
          <w:szCs w:val="24"/>
          <w:lang w:val="fr-FR"/>
        </w:rPr>
        <w:t xml:space="preserve"> avoir invoqué</w:t>
      </w:r>
      <w:r w:rsidRPr="00592CB4">
        <w:rPr>
          <w:rFonts w:ascii="Times New Roman" w:hAnsi="Times New Roman" w:cs="Times New Roman"/>
          <w:sz w:val="24"/>
          <w:szCs w:val="24"/>
          <w:lang w:val="fr-FR"/>
        </w:rPr>
        <w:t xml:space="preserve"> l'aide divine</w:t>
      </w:r>
      <w:r w:rsidR="000E04B5">
        <w:rPr>
          <w:rFonts w:ascii="Times New Roman" w:hAnsi="Times New Roman" w:cs="Times New Roman"/>
          <w:sz w:val="24"/>
          <w:szCs w:val="24"/>
          <w:lang w:val="fr-FR"/>
        </w:rPr>
        <w:t xml:space="preserve">, après avoir pris </w:t>
      </w:r>
      <w:r w:rsidRPr="00592CB4">
        <w:rPr>
          <w:rFonts w:ascii="Times New Roman" w:hAnsi="Times New Roman" w:cs="Times New Roman"/>
          <w:sz w:val="24"/>
          <w:szCs w:val="24"/>
          <w:lang w:val="fr-FR"/>
        </w:rPr>
        <w:t>régulièrement des conseils</w:t>
      </w:r>
      <w:r w:rsidR="00776842">
        <w:rPr>
          <w:rFonts w:ascii="Times New Roman" w:hAnsi="Times New Roman" w:cs="Times New Roman"/>
          <w:sz w:val="24"/>
          <w:szCs w:val="24"/>
          <w:lang w:val="fr-FR"/>
        </w:rPr>
        <w:t>,</w:t>
      </w:r>
      <w:r w:rsidRPr="00592CB4">
        <w:rPr>
          <w:rFonts w:ascii="Times New Roman" w:hAnsi="Times New Roman" w:cs="Times New Roman"/>
          <w:sz w:val="24"/>
          <w:szCs w:val="24"/>
          <w:lang w:val="fr-FR"/>
        </w:rPr>
        <w:t xml:space="preserve"> avec une âme calme</w:t>
      </w:r>
      <w:r w:rsidR="00776842">
        <w:rPr>
          <w:rFonts w:ascii="Times New Roman" w:hAnsi="Times New Roman" w:cs="Times New Roman"/>
          <w:sz w:val="24"/>
          <w:szCs w:val="24"/>
          <w:lang w:val="fr-FR"/>
        </w:rPr>
        <w:t>,</w:t>
      </w:r>
      <w:r w:rsidRPr="00592CB4">
        <w:rPr>
          <w:rFonts w:ascii="Times New Roman" w:hAnsi="Times New Roman" w:cs="Times New Roman"/>
          <w:sz w:val="24"/>
          <w:szCs w:val="24"/>
          <w:lang w:val="fr-FR"/>
        </w:rPr>
        <w:t xml:space="preserve"> et en </w:t>
      </w:r>
      <w:r w:rsidR="00776842">
        <w:rPr>
          <w:rFonts w:ascii="Times New Roman" w:hAnsi="Times New Roman" w:cs="Times New Roman"/>
          <w:sz w:val="24"/>
          <w:szCs w:val="24"/>
          <w:lang w:val="fr-FR"/>
        </w:rPr>
        <w:t xml:space="preserve">faisant </w:t>
      </w:r>
      <w:r w:rsidRPr="00592CB4">
        <w:rPr>
          <w:rFonts w:ascii="Times New Roman" w:hAnsi="Times New Roman" w:cs="Times New Roman"/>
          <w:sz w:val="24"/>
          <w:szCs w:val="24"/>
          <w:lang w:val="fr-FR"/>
        </w:rPr>
        <w:t>accept</w:t>
      </w:r>
      <w:r w:rsidR="00776842">
        <w:rPr>
          <w:rFonts w:ascii="Times New Roman" w:hAnsi="Times New Roman" w:cs="Times New Roman"/>
          <w:sz w:val="24"/>
          <w:szCs w:val="24"/>
          <w:lang w:val="fr-FR"/>
        </w:rPr>
        <w:t>er</w:t>
      </w:r>
      <w:r w:rsidRPr="00592CB4">
        <w:rPr>
          <w:rFonts w:ascii="Times New Roman" w:hAnsi="Times New Roman" w:cs="Times New Roman"/>
          <w:sz w:val="24"/>
          <w:szCs w:val="24"/>
          <w:lang w:val="fr-FR"/>
        </w:rPr>
        <w:t xml:space="preserve"> raisonnablement et avec amour la punition </w:t>
      </w:r>
      <w:r w:rsidR="00776842">
        <w:rPr>
          <w:rFonts w:ascii="Times New Roman" w:hAnsi="Times New Roman" w:cs="Times New Roman"/>
          <w:sz w:val="24"/>
          <w:szCs w:val="24"/>
          <w:lang w:val="fr-FR"/>
        </w:rPr>
        <w:t>à la</w:t>
      </w:r>
      <w:r w:rsidRPr="00592CB4">
        <w:rPr>
          <w:rFonts w:ascii="Times New Roman" w:hAnsi="Times New Roman" w:cs="Times New Roman"/>
          <w:sz w:val="24"/>
          <w:szCs w:val="24"/>
          <w:lang w:val="fr-FR"/>
        </w:rPr>
        <w:t xml:space="preserve"> coupable.</w:t>
      </w:r>
    </w:p>
    <w:p w14:paraId="005268F7" w14:textId="5CFEF26F"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 xml:space="preserve">3) Utiliser si nécessaire, pour le repentir et la réconciliation, </w:t>
      </w:r>
      <w:r w:rsidR="00776842">
        <w:rPr>
          <w:rFonts w:ascii="Times New Roman" w:hAnsi="Times New Roman" w:cs="Times New Roman"/>
          <w:sz w:val="24"/>
          <w:szCs w:val="24"/>
          <w:lang w:val="fr-FR"/>
        </w:rPr>
        <w:t>d</w:t>
      </w:r>
      <w:r w:rsidRPr="00592CB4">
        <w:rPr>
          <w:rFonts w:ascii="Times New Roman" w:hAnsi="Times New Roman" w:cs="Times New Roman"/>
          <w:sz w:val="24"/>
          <w:szCs w:val="24"/>
          <w:lang w:val="fr-FR"/>
        </w:rPr>
        <w:t xml:space="preserve">es </w:t>
      </w:r>
      <w:r w:rsidRPr="00776842">
        <w:rPr>
          <w:rFonts w:ascii="Times New Roman" w:hAnsi="Times New Roman" w:cs="Times New Roman"/>
          <w:i/>
          <w:iCs/>
          <w:sz w:val="24"/>
          <w:szCs w:val="24"/>
          <w:lang w:val="fr-FR"/>
        </w:rPr>
        <w:t xml:space="preserve">industries pieuses et </w:t>
      </w:r>
      <w:r w:rsidR="00776842">
        <w:rPr>
          <w:rFonts w:ascii="Times New Roman" w:hAnsi="Times New Roman" w:cs="Times New Roman"/>
          <w:i/>
          <w:iCs/>
          <w:sz w:val="24"/>
          <w:szCs w:val="24"/>
          <w:lang w:val="fr-FR"/>
        </w:rPr>
        <w:t>d</w:t>
      </w:r>
      <w:r w:rsidRPr="00776842">
        <w:rPr>
          <w:rFonts w:ascii="Times New Roman" w:hAnsi="Times New Roman" w:cs="Times New Roman"/>
          <w:i/>
          <w:iCs/>
          <w:sz w:val="24"/>
          <w:szCs w:val="24"/>
          <w:lang w:val="fr-FR"/>
        </w:rPr>
        <w:t>es stratagèmes</w:t>
      </w:r>
      <w:r w:rsidRPr="00592CB4">
        <w:rPr>
          <w:rFonts w:ascii="Times New Roman" w:hAnsi="Times New Roman" w:cs="Times New Roman"/>
          <w:sz w:val="24"/>
          <w:szCs w:val="24"/>
          <w:lang w:val="fr-FR"/>
        </w:rPr>
        <w:t>.</w:t>
      </w:r>
    </w:p>
    <w:p w14:paraId="74917AC8" w14:textId="7E9C7E25" w:rsidR="00AA6919" w:rsidRPr="00592CB4" w:rsidRDefault="00AA6919" w:rsidP="00AA6919">
      <w:pPr>
        <w:spacing w:after="0" w:line="240" w:lineRule="auto"/>
        <w:ind w:firstLine="567"/>
        <w:jc w:val="both"/>
        <w:rPr>
          <w:rFonts w:ascii="Times New Roman" w:hAnsi="Times New Roman" w:cs="Times New Roman"/>
          <w:sz w:val="24"/>
          <w:szCs w:val="24"/>
          <w:lang w:val="fr-FR"/>
        </w:rPr>
      </w:pPr>
      <w:r w:rsidRPr="00592CB4">
        <w:rPr>
          <w:rFonts w:ascii="Times New Roman" w:hAnsi="Times New Roman" w:cs="Times New Roman"/>
          <w:sz w:val="24"/>
          <w:szCs w:val="24"/>
          <w:lang w:val="fr-FR"/>
        </w:rPr>
        <w:t>4) Exhorter l</w:t>
      </w:r>
      <w:r w:rsidR="00776842">
        <w:rPr>
          <w:rFonts w:ascii="Times New Roman" w:hAnsi="Times New Roman" w:cs="Times New Roman"/>
          <w:sz w:val="24"/>
          <w:szCs w:val="24"/>
          <w:lang w:val="fr-FR"/>
        </w:rPr>
        <w:t>a</w:t>
      </w:r>
      <w:r w:rsidRPr="00592CB4">
        <w:rPr>
          <w:rFonts w:ascii="Times New Roman" w:hAnsi="Times New Roman" w:cs="Times New Roman"/>
          <w:sz w:val="24"/>
          <w:szCs w:val="24"/>
          <w:lang w:val="fr-FR"/>
        </w:rPr>
        <w:t xml:space="preserve"> repent</w:t>
      </w:r>
      <w:r w:rsidR="00776842">
        <w:rPr>
          <w:rFonts w:ascii="Times New Roman" w:hAnsi="Times New Roman" w:cs="Times New Roman"/>
          <w:sz w:val="24"/>
          <w:szCs w:val="24"/>
          <w:lang w:val="fr-FR"/>
        </w:rPr>
        <w:t>ie</w:t>
      </w:r>
      <w:r w:rsidRPr="00592CB4">
        <w:rPr>
          <w:rFonts w:ascii="Times New Roman" w:hAnsi="Times New Roman" w:cs="Times New Roman"/>
          <w:sz w:val="24"/>
          <w:szCs w:val="24"/>
          <w:lang w:val="fr-FR"/>
        </w:rPr>
        <w:t xml:space="preserve"> à </w:t>
      </w:r>
      <w:r w:rsidRPr="00776842">
        <w:rPr>
          <w:rFonts w:ascii="Times New Roman" w:hAnsi="Times New Roman" w:cs="Times New Roman"/>
          <w:i/>
          <w:iCs/>
          <w:sz w:val="24"/>
          <w:szCs w:val="24"/>
          <w:lang w:val="fr-FR"/>
        </w:rPr>
        <w:t xml:space="preserve">confesser ses fautes au prêtre avec une douleur et </w:t>
      </w:r>
      <w:r w:rsidR="00776842" w:rsidRPr="00776842">
        <w:rPr>
          <w:rFonts w:ascii="Times New Roman" w:hAnsi="Times New Roman" w:cs="Times New Roman"/>
          <w:i/>
          <w:iCs/>
          <w:sz w:val="24"/>
          <w:szCs w:val="24"/>
          <w:lang w:val="fr-FR"/>
        </w:rPr>
        <w:t>une résolution sincère</w:t>
      </w:r>
      <w:r w:rsidRPr="00592CB4">
        <w:rPr>
          <w:rFonts w:ascii="Times New Roman" w:hAnsi="Times New Roman" w:cs="Times New Roman"/>
          <w:sz w:val="24"/>
          <w:szCs w:val="24"/>
          <w:lang w:val="fr-FR"/>
        </w:rPr>
        <w:t>.</w:t>
      </w:r>
    </w:p>
    <w:p w14:paraId="787D03A2" w14:textId="430EFB84" w:rsidR="00C8061C" w:rsidRPr="00F15F2E" w:rsidRDefault="00AA6919" w:rsidP="00AA6919">
      <w:pPr>
        <w:spacing w:after="0" w:line="240" w:lineRule="auto"/>
        <w:ind w:firstLine="567"/>
        <w:jc w:val="both"/>
        <w:rPr>
          <w:rFonts w:ascii="Times New Roman" w:hAnsi="Times New Roman" w:cs="Times New Roman"/>
          <w:sz w:val="24"/>
          <w:szCs w:val="24"/>
          <w:lang w:val="fr-FR"/>
        </w:rPr>
      </w:pPr>
      <w:r w:rsidRPr="00C8061C">
        <w:rPr>
          <w:rFonts w:ascii="Times New Roman" w:hAnsi="Times New Roman" w:cs="Times New Roman"/>
          <w:sz w:val="24"/>
          <w:szCs w:val="24"/>
          <w:lang w:val="fr-FR"/>
        </w:rPr>
        <w:t xml:space="preserve">5) Nous ajoutons que ce serait une excellente chose, </w:t>
      </w:r>
      <w:r w:rsidR="00C8061C" w:rsidRPr="00C8061C">
        <w:rPr>
          <w:rFonts w:ascii="Times New Roman" w:hAnsi="Times New Roman" w:cs="Times New Roman"/>
          <w:sz w:val="24"/>
          <w:szCs w:val="24"/>
          <w:lang w:val="fr-FR"/>
        </w:rPr>
        <w:t xml:space="preserve">dans la </w:t>
      </w:r>
      <w:r w:rsidRPr="00C8061C">
        <w:rPr>
          <w:rFonts w:ascii="Times New Roman" w:hAnsi="Times New Roman" w:cs="Times New Roman"/>
          <w:sz w:val="24"/>
          <w:szCs w:val="24"/>
          <w:lang w:val="fr-FR"/>
        </w:rPr>
        <w:t xml:space="preserve">réconciliation, de </w:t>
      </w:r>
      <w:r w:rsidR="00C8061C" w:rsidRPr="00C8061C">
        <w:rPr>
          <w:rFonts w:ascii="Times New Roman" w:hAnsi="Times New Roman" w:cs="Times New Roman"/>
          <w:i/>
          <w:iCs/>
          <w:sz w:val="24"/>
          <w:szCs w:val="24"/>
          <w:lang w:val="fr-FR"/>
        </w:rPr>
        <w:t>faire entr</w:t>
      </w:r>
      <w:r w:rsidRPr="00C8061C">
        <w:rPr>
          <w:rFonts w:ascii="Times New Roman" w:hAnsi="Times New Roman" w:cs="Times New Roman"/>
          <w:i/>
          <w:iCs/>
          <w:sz w:val="24"/>
          <w:szCs w:val="24"/>
          <w:lang w:val="fr-FR"/>
        </w:rPr>
        <w:t>er tout d'abord l</w:t>
      </w:r>
      <w:r w:rsidR="00C8061C" w:rsidRPr="00C8061C">
        <w:rPr>
          <w:rFonts w:ascii="Times New Roman" w:hAnsi="Times New Roman" w:cs="Times New Roman"/>
          <w:i/>
          <w:iCs/>
          <w:sz w:val="24"/>
          <w:szCs w:val="24"/>
          <w:lang w:val="fr-FR"/>
        </w:rPr>
        <w:t>a</w:t>
      </w:r>
      <w:r w:rsidRPr="00C8061C">
        <w:rPr>
          <w:rFonts w:ascii="Times New Roman" w:hAnsi="Times New Roman" w:cs="Times New Roman"/>
          <w:i/>
          <w:iCs/>
          <w:sz w:val="24"/>
          <w:szCs w:val="24"/>
          <w:lang w:val="fr-FR"/>
        </w:rPr>
        <w:t xml:space="preserve"> repentant</w:t>
      </w:r>
      <w:r w:rsidR="00C8061C" w:rsidRPr="00C8061C">
        <w:rPr>
          <w:rFonts w:ascii="Times New Roman" w:hAnsi="Times New Roman" w:cs="Times New Roman"/>
          <w:i/>
          <w:iCs/>
          <w:sz w:val="24"/>
          <w:szCs w:val="24"/>
          <w:lang w:val="fr-FR"/>
        </w:rPr>
        <w:t>e</w:t>
      </w:r>
      <w:r w:rsidRPr="00C8061C">
        <w:rPr>
          <w:rFonts w:ascii="Times New Roman" w:hAnsi="Times New Roman" w:cs="Times New Roman"/>
          <w:i/>
          <w:iCs/>
          <w:sz w:val="24"/>
          <w:szCs w:val="24"/>
          <w:lang w:val="fr-FR"/>
        </w:rPr>
        <w:t xml:space="preserve"> dans la chapelle</w:t>
      </w:r>
      <w:r w:rsidRPr="00C8061C">
        <w:rPr>
          <w:rFonts w:ascii="Times New Roman" w:hAnsi="Times New Roman" w:cs="Times New Roman"/>
          <w:sz w:val="24"/>
          <w:szCs w:val="24"/>
          <w:lang w:val="fr-FR"/>
        </w:rPr>
        <w:t xml:space="preserve">, pour demander pardon au Seigneur et </w:t>
      </w:r>
      <w:r w:rsidR="00C8061C" w:rsidRPr="00C8061C">
        <w:rPr>
          <w:rFonts w:ascii="Times New Roman" w:hAnsi="Times New Roman" w:cs="Times New Roman"/>
          <w:sz w:val="24"/>
          <w:szCs w:val="24"/>
          <w:lang w:val="fr-FR"/>
        </w:rPr>
        <w:t xml:space="preserve">à la Très Sainte Vierge </w:t>
      </w:r>
      <w:r w:rsidRPr="00C8061C">
        <w:rPr>
          <w:rFonts w:ascii="Times New Roman" w:hAnsi="Times New Roman" w:cs="Times New Roman"/>
          <w:sz w:val="24"/>
          <w:szCs w:val="24"/>
          <w:lang w:val="fr-FR"/>
        </w:rPr>
        <w:t>et promet</w:t>
      </w:r>
      <w:r w:rsidR="00C8061C" w:rsidRPr="00C8061C">
        <w:rPr>
          <w:rFonts w:ascii="Times New Roman" w:hAnsi="Times New Roman" w:cs="Times New Roman"/>
          <w:sz w:val="24"/>
          <w:szCs w:val="24"/>
          <w:lang w:val="fr-FR"/>
        </w:rPr>
        <w:t>tre</w:t>
      </w:r>
      <w:r w:rsidRPr="00C8061C">
        <w:rPr>
          <w:rFonts w:ascii="Times New Roman" w:hAnsi="Times New Roman" w:cs="Times New Roman"/>
          <w:sz w:val="24"/>
          <w:szCs w:val="24"/>
          <w:lang w:val="fr-FR"/>
        </w:rPr>
        <w:t xml:space="preserve"> l</w:t>
      </w:r>
      <w:r w:rsidR="00C8061C" w:rsidRPr="00C8061C">
        <w:rPr>
          <w:rFonts w:ascii="Times New Roman" w:hAnsi="Times New Roman" w:cs="Times New Roman"/>
          <w:sz w:val="24"/>
          <w:szCs w:val="24"/>
          <w:lang w:val="fr-FR"/>
        </w:rPr>
        <w:t>a correction</w:t>
      </w:r>
      <w:r w:rsidRPr="00C8061C">
        <w:rPr>
          <w:rFonts w:ascii="Times New Roman" w:hAnsi="Times New Roman" w:cs="Times New Roman"/>
          <w:sz w:val="24"/>
          <w:szCs w:val="24"/>
          <w:lang w:val="fr-FR"/>
        </w:rPr>
        <w:t>.</w:t>
      </w:r>
    </w:p>
    <w:p w14:paraId="465A62D0" w14:textId="79CFF5EE" w:rsidR="00F15F2E" w:rsidRPr="008F1373" w:rsidRDefault="00AA6919" w:rsidP="00AA6919">
      <w:pPr>
        <w:spacing w:after="0" w:line="240" w:lineRule="auto"/>
        <w:ind w:firstLine="567"/>
        <w:jc w:val="both"/>
        <w:rPr>
          <w:rFonts w:ascii="Times New Roman" w:hAnsi="Times New Roman" w:cs="Times New Roman"/>
          <w:sz w:val="24"/>
          <w:szCs w:val="24"/>
          <w:lang w:val="fr-FR"/>
        </w:rPr>
      </w:pPr>
      <w:r w:rsidRPr="00F15F2E">
        <w:rPr>
          <w:rFonts w:ascii="Times New Roman" w:hAnsi="Times New Roman" w:cs="Times New Roman"/>
          <w:sz w:val="24"/>
          <w:szCs w:val="24"/>
          <w:lang w:val="fr-FR"/>
        </w:rPr>
        <w:t xml:space="preserve">D'après ce qui a été dit au sujet des </w:t>
      </w:r>
      <w:r w:rsidR="00C8061C" w:rsidRPr="00F15F2E">
        <w:rPr>
          <w:rFonts w:ascii="Times New Roman" w:hAnsi="Times New Roman" w:cs="Times New Roman"/>
          <w:sz w:val="24"/>
          <w:szCs w:val="24"/>
          <w:lang w:val="fr-FR"/>
        </w:rPr>
        <w:t>puni</w:t>
      </w:r>
      <w:r w:rsidRPr="00F15F2E">
        <w:rPr>
          <w:rFonts w:ascii="Times New Roman" w:hAnsi="Times New Roman" w:cs="Times New Roman"/>
          <w:sz w:val="24"/>
          <w:szCs w:val="24"/>
          <w:lang w:val="fr-FR"/>
        </w:rPr>
        <w:t>tions, les religieuses éducatrices</w:t>
      </w:r>
      <w:r w:rsidR="00C8061C" w:rsidRPr="00F15F2E">
        <w:rPr>
          <w:rFonts w:ascii="Times New Roman" w:hAnsi="Times New Roman" w:cs="Times New Roman"/>
          <w:sz w:val="24"/>
          <w:szCs w:val="24"/>
          <w:lang w:val="fr-FR"/>
        </w:rPr>
        <w:t xml:space="preserve"> doivent être</w:t>
      </w:r>
      <w:r w:rsidRPr="00F15F2E">
        <w:rPr>
          <w:rFonts w:ascii="Times New Roman" w:hAnsi="Times New Roman" w:cs="Times New Roman"/>
          <w:sz w:val="24"/>
          <w:szCs w:val="24"/>
          <w:lang w:val="fr-FR"/>
        </w:rPr>
        <w:t xml:space="preserve"> persuadées qu'il s'agit d'un point très délicat qui, s'il est bien traité, est très utile pour prévenir les </w:t>
      </w:r>
      <w:r w:rsidR="00C8061C" w:rsidRPr="00F15F2E">
        <w:rPr>
          <w:rFonts w:ascii="Times New Roman" w:hAnsi="Times New Roman" w:cs="Times New Roman"/>
          <w:sz w:val="24"/>
          <w:szCs w:val="24"/>
          <w:lang w:val="fr-FR"/>
        </w:rPr>
        <w:t>faut</w:t>
      </w:r>
      <w:r w:rsidRPr="00F15F2E">
        <w:rPr>
          <w:rFonts w:ascii="Times New Roman" w:hAnsi="Times New Roman" w:cs="Times New Roman"/>
          <w:sz w:val="24"/>
          <w:szCs w:val="24"/>
          <w:lang w:val="fr-FR"/>
        </w:rPr>
        <w:t xml:space="preserve">es; mais qu'en multipliant les </w:t>
      </w:r>
      <w:r w:rsidR="00C8061C" w:rsidRPr="00F15F2E">
        <w:rPr>
          <w:rFonts w:ascii="Times New Roman" w:hAnsi="Times New Roman" w:cs="Times New Roman"/>
          <w:sz w:val="24"/>
          <w:szCs w:val="24"/>
          <w:lang w:val="fr-FR"/>
        </w:rPr>
        <w:t>faut</w:t>
      </w:r>
      <w:r w:rsidRPr="00F15F2E">
        <w:rPr>
          <w:rFonts w:ascii="Times New Roman" w:hAnsi="Times New Roman" w:cs="Times New Roman"/>
          <w:sz w:val="24"/>
          <w:szCs w:val="24"/>
          <w:lang w:val="fr-FR"/>
        </w:rPr>
        <w:t>es dues à la faute des religieuses éducatrices - et donc en multipliant les punitions - celles-ci au lieu d</w:t>
      </w:r>
      <w:r w:rsidR="00F15F2E" w:rsidRPr="00F15F2E">
        <w:rPr>
          <w:rFonts w:ascii="Times New Roman" w:hAnsi="Times New Roman" w:cs="Times New Roman"/>
          <w:sz w:val="24"/>
          <w:szCs w:val="24"/>
          <w:lang w:val="fr-FR"/>
        </w:rPr>
        <w:t>e</w:t>
      </w:r>
      <w:r w:rsidRPr="00F15F2E">
        <w:rPr>
          <w:rFonts w:ascii="Times New Roman" w:hAnsi="Times New Roman" w:cs="Times New Roman"/>
          <w:sz w:val="24"/>
          <w:szCs w:val="24"/>
          <w:lang w:val="fr-FR"/>
        </w:rPr>
        <w:t xml:space="preserve"> bénéficier, pourront causer de graves dommages.</w:t>
      </w:r>
    </w:p>
    <w:p w14:paraId="7CE85D17" w14:textId="3A1AB0AF" w:rsidR="00F15F2E" w:rsidRPr="008F1373" w:rsidRDefault="00F15F2E" w:rsidP="00AA6919">
      <w:pPr>
        <w:spacing w:after="0" w:line="240" w:lineRule="auto"/>
        <w:ind w:firstLine="567"/>
        <w:jc w:val="both"/>
        <w:rPr>
          <w:rFonts w:ascii="Times New Roman" w:hAnsi="Times New Roman" w:cs="Times New Roman"/>
          <w:sz w:val="24"/>
          <w:szCs w:val="24"/>
          <w:lang w:val="fr-FR"/>
        </w:rPr>
      </w:pPr>
      <w:r w:rsidRPr="00DB5DA7">
        <w:rPr>
          <w:rFonts w:ascii="Times New Roman" w:hAnsi="Times New Roman" w:cs="Times New Roman"/>
          <w:i/>
          <w:iCs/>
          <w:sz w:val="24"/>
          <w:szCs w:val="24"/>
          <w:lang w:val="fr-FR"/>
        </w:rPr>
        <w:t>REPROCHES.</w:t>
      </w:r>
      <w:r w:rsidR="00AA6919" w:rsidRPr="00DB5DA7">
        <w:rPr>
          <w:rFonts w:ascii="Times New Roman" w:hAnsi="Times New Roman" w:cs="Times New Roman"/>
          <w:sz w:val="24"/>
          <w:szCs w:val="24"/>
          <w:lang w:val="fr-FR"/>
        </w:rPr>
        <w:t xml:space="preserve"> Ceux-ci doivent aussi savoir</w:t>
      </w:r>
      <w:r w:rsidRPr="00DB5DA7">
        <w:rPr>
          <w:rFonts w:ascii="Times New Roman" w:hAnsi="Times New Roman" w:cs="Times New Roman"/>
          <w:sz w:val="24"/>
          <w:szCs w:val="24"/>
          <w:lang w:val="fr-FR"/>
        </w:rPr>
        <w:t xml:space="preserve"> </w:t>
      </w:r>
      <w:r w:rsidR="00515274" w:rsidRPr="00DB5DA7">
        <w:rPr>
          <w:rFonts w:ascii="Times New Roman" w:hAnsi="Times New Roman" w:cs="Times New Roman"/>
          <w:sz w:val="24"/>
          <w:szCs w:val="24"/>
          <w:lang w:val="fr-FR"/>
        </w:rPr>
        <w:t xml:space="preserve">se </w:t>
      </w:r>
      <w:r w:rsidR="00AA6919" w:rsidRPr="00DB5DA7">
        <w:rPr>
          <w:rFonts w:ascii="Times New Roman" w:hAnsi="Times New Roman" w:cs="Times New Roman"/>
          <w:sz w:val="24"/>
          <w:szCs w:val="24"/>
          <w:lang w:val="fr-FR"/>
        </w:rPr>
        <w:t>donner sans agitation de l'âme, sans manières triviales, sans colère, car sinon ils tuent au lieu de construire. Ils doivent se donner avec dignité et souvent mélanger la persuasion, car cel</w:t>
      </w:r>
      <w:r w:rsidR="00515274" w:rsidRPr="00DB5DA7">
        <w:rPr>
          <w:rFonts w:ascii="Times New Roman" w:hAnsi="Times New Roman" w:cs="Times New Roman"/>
          <w:sz w:val="24"/>
          <w:szCs w:val="24"/>
          <w:lang w:val="fr-FR"/>
        </w:rPr>
        <w:t>le-ci</w:t>
      </w:r>
      <w:r w:rsidR="00AA6919" w:rsidRPr="00DB5DA7">
        <w:rPr>
          <w:rFonts w:ascii="Times New Roman" w:hAnsi="Times New Roman" w:cs="Times New Roman"/>
          <w:sz w:val="24"/>
          <w:szCs w:val="24"/>
          <w:lang w:val="fr-FR"/>
        </w:rPr>
        <w:t xml:space="preserve">, de préférence à tout reproche et punition, a le pouvoir de faire interpénétrer les filles de leurs </w:t>
      </w:r>
      <w:r w:rsidRPr="00DB5DA7">
        <w:rPr>
          <w:rFonts w:ascii="Times New Roman" w:hAnsi="Times New Roman" w:cs="Times New Roman"/>
          <w:sz w:val="24"/>
          <w:szCs w:val="24"/>
          <w:lang w:val="fr-FR"/>
        </w:rPr>
        <w:t>fautes</w:t>
      </w:r>
      <w:r w:rsidR="00AA6919" w:rsidRPr="00DB5DA7">
        <w:rPr>
          <w:rFonts w:ascii="Times New Roman" w:hAnsi="Times New Roman" w:cs="Times New Roman"/>
          <w:sz w:val="24"/>
          <w:szCs w:val="24"/>
          <w:lang w:val="fr-FR"/>
        </w:rPr>
        <w:t xml:space="preserve"> et de les faire </w:t>
      </w:r>
      <w:r w:rsidR="00515274" w:rsidRPr="00DB5DA7">
        <w:rPr>
          <w:rFonts w:ascii="Times New Roman" w:hAnsi="Times New Roman" w:cs="Times New Roman"/>
          <w:sz w:val="24"/>
          <w:szCs w:val="24"/>
          <w:lang w:val="fr-FR"/>
        </w:rPr>
        <w:t xml:space="preserve">les </w:t>
      </w:r>
      <w:r w:rsidR="00AA6919" w:rsidRPr="00DB5DA7">
        <w:rPr>
          <w:rFonts w:ascii="Times New Roman" w:hAnsi="Times New Roman" w:cs="Times New Roman"/>
          <w:sz w:val="24"/>
          <w:szCs w:val="24"/>
          <w:lang w:val="fr-FR"/>
        </w:rPr>
        <w:t>détester.</w:t>
      </w:r>
    </w:p>
    <w:p w14:paraId="39669986" w14:textId="471F1426" w:rsidR="00AA6919" w:rsidRDefault="00AA6919" w:rsidP="00AA6919">
      <w:pPr>
        <w:spacing w:after="0" w:line="240" w:lineRule="auto"/>
        <w:ind w:firstLine="567"/>
        <w:jc w:val="both"/>
        <w:rPr>
          <w:rFonts w:ascii="Times New Roman" w:hAnsi="Times New Roman" w:cs="Times New Roman"/>
          <w:sz w:val="24"/>
          <w:szCs w:val="24"/>
          <w:lang w:val="fr-FR"/>
        </w:rPr>
      </w:pPr>
      <w:r w:rsidRPr="00DB5DA7">
        <w:rPr>
          <w:rFonts w:ascii="Times New Roman" w:hAnsi="Times New Roman" w:cs="Times New Roman"/>
          <w:i/>
          <w:iCs/>
          <w:sz w:val="24"/>
          <w:szCs w:val="24"/>
          <w:lang w:val="fr-FR"/>
        </w:rPr>
        <w:t>CORRECTIONS.</w:t>
      </w:r>
      <w:r w:rsidRPr="00DB5DA7">
        <w:rPr>
          <w:rFonts w:ascii="Times New Roman" w:hAnsi="Times New Roman" w:cs="Times New Roman"/>
          <w:sz w:val="24"/>
          <w:szCs w:val="24"/>
          <w:lang w:val="fr-FR"/>
        </w:rPr>
        <w:t xml:space="preserve"> Il y a des cas où un défaut ne doit jamais être corrigé en présence des autres lorsqu'il n'est pas public</w:t>
      </w:r>
      <w:r w:rsidR="00515274" w:rsidRPr="00DB5DA7">
        <w:rPr>
          <w:rFonts w:ascii="Times New Roman" w:hAnsi="Times New Roman" w:cs="Times New Roman"/>
          <w:sz w:val="24"/>
          <w:szCs w:val="24"/>
          <w:lang w:val="fr-FR"/>
        </w:rPr>
        <w:t>;</w:t>
      </w:r>
      <w:r w:rsidRPr="00DB5DA7">
        <w:rPr>
          <w:rFonts w:ascii="Times New Roman" w:hAnsi="Times New Roman" w:cs="Times New Roman"/>
          <w:sz w:val="24"/>
          <w:szCs w:val="24"/>
          <w:lang w:val="fr-FR"/>
        </w:rPr>
        <w:t xml:space="preserve"> et parfois, même si public, </w:t>
      </w:r>
      <w:r w:rsidR="00515274" w:rsidRPr="00DB5DA7">
        <w:rPr>
          <w:rFonts w:ascii="Times New Roman" w:hAnsi="Times New Roman" w:cs="Times New Roman"/>
          <w:sz w:val="24"/>
          <w:szCs w:val="24"/>
          <w:lang w:val="fr-FR"/>
        </w:rPr>
        <w:t xml:space="preserve">afin que </w:t>
      </w:r>
      <w:r w:rsidRPr="00DB5DA7">
        <w:rPr>
          <w:rFonts w:ascii="Times New Roman" w:hAnsi="Times New Roman" w:cs="Times New Roman"/>
          <w:sz w:val="24"/>
          <w:szCs w:val="24"/>
          <w:lang w:val="fr-FR"/>
        </w:rPr>
        <w:t xml:space="preserve">la mémoire </w:t>
      </w:r>
      <w:r w:rsidR="00515274" w:rsidRPr="00DB5DA7">
        <w:rPr>
          <w:rFonts w:ascii="Times New Roman" w:hAnsi="Times New Roman" w:cs="Times New Roman"/>
          <w:sz w:val="24"/>
          <w:szCs w:val="24"/>
          <w:lang w:val="fr-FR"/>
        </w:rPr>
        <w:t>soit</w:t>
      </w:r>
      <w:r w:rsidRPr="00DB5DA7">
        <w:rPr>
          <w:rFonts w:ascii="Times New Roman" w:hAnsi="Times New Roman" w:cs="Times New Roman"/>
          <w:sz w:val="24"/>
          <w:szCs w:val="24"/>
          <w:lang w:val="fr-FR"/>
        </w:rPr>
        <w:t xml:space="preserve"> perdue, il vaut mieux la corriger</w:t>
      </w:r>
      <w:r w:rsidR="00515274" w:rsidRPr="00DB5DA7">
        <w:rPr>
          <w:rFonts w:ascii="Times New Roman" w:hAnsi="Times New Roman" w:cs="Times New Roman"/>
          <w:sz w:val="24"/>
          <w:szCs w:val="24"/>
          <w:lang w:val="fr-FR"/>
        </w:rPr>
        <w:t xml:space="preserve"> seule</w:t>
      </w:r>
      <w:r w:rsidRPr="00DB5DA7">
        <w:rPr>
          <w:rFonts w:ascii="Times New Roman" w:hAnsi="Times New Roman" w:cs="Times New Roman"/>
          <w:sz w:val="24"/>
          <w:szCs w:val="24"/>
          <w:lang w:val="fr-FR"/>
        </w:rPr>
        <w:t xml:space="preserve"> menant l</w:t>
      </w:r>
      <w:r w:rsidR="00F15F2E" w:rsidRPr="00DB5DA7">
        <w:rPr>
          <w:rFonts w:ascii="Times New Roman" w:hAnsi="Times New Roman" w:cs="Times New Roman"/>
          <w:sz w:val="24"/>
          <w:szCs w:val="24"/>
          <w:lang w:val="fr-FR"/>
        </w:rPr>
        <w:t>a</w:t>
      </w:r>
      <w:r w:rsidRPr="00DB5DA7">
        <w:rPr>
          <w:rFonts w:ascii="Times New Roman" w:hAnsi="Times New Roman" w:cs="Times New Roman"/>
          <w:sz w:val="24"/>
          <w:szCs w:val="24"/>
          <w:lang w:val="fr-FR"/>
        </w:rPr>
        <w:t xml:space="preserve"> coupable </w:t>
      </w:r>
      <w:r w:rsidR="00DB5DA7" w:rsidRPr="00DB5DA7">
        <w:rPr>
          <w:rFonts w:ascii="Times New Roman" w:hAnsi="Times New Roman" w:cs="Times New Roman"/>
          <w:sz w:val="24"/>
          <w:szCs w:val="24"/>
          <w:lang w:val="fr-FR"/>
        </w:rPr>
        <w:t xml:space="preserve">chez </w:t>
      </w:r>
      <w:r w:rsidR="00F15F2E" w:rsidRPr="00DB5DA7">
        <w:rPr>
          <w:rFonts w:ascii="Times New Roman" w:hAnsi="Times New Roman" w:cs="Times New Roman"/>
          <w:sz w:val="24"/>
          <w:szCs w:val="24"/>
          <w:lang w:val="fr-FR"/>
        </w:rPr>
        <w:t>la Supérieure</w:t>
      </w:r>
      <w:r w:rsidRPr="00DB5DA7">
        <w:rPr>
          <w:rFonts w:ascii="Times New Roman" w:hAnsi="Times New Roman" w:cs="Times New Roman"/>
          <w:sz w:val="24"/>
          <w:szCs w:val="24"/>
          <w:lang w:val="fr-FR"/>
        </w:rPr>
        <w:t xml:space="preserve">, ou </w:t>
      </w:r>
      <w:r w:rsidR="00F15F2E" w:rsidRPr="00DB5DA7">
        <w:rPr>
          <w:rFonts w:ascii="Times New Roman" w:hAnsi="Times New Roman" w:cs="Times New Roman"/>
          <w:sz w:val="24"/>
          <w:szCs w:val="24"/>
          <w:lang w:val="fr-FR"/>
        </w:rPr>
        <w:t>que soit l’éducatrice à la corriger</w:t>
      </w:r>
      <w:r w:rsidRPr="00DB5DA7">
        <w:rPr>
          <w:rFonts w:ascii="Times New Roman" w:hAnsi="Times New Roman" w:cs="Times New Roman"/>
          <w:sz w:val="24"/>
          <w:szCs w:val="24"/>
          <w:lang w:val="fr-FR"/>
        </w:rPr>
        <w:t xml:space="preserve"> </w:t>
      </w:r>
      <w:r w:rsidR="00DB5DA7" w:rsidRPr="00DB5DA7">
        <w:rPr>
          <w:rFonts w:ascii="Times New Roman" w:hAnsi="Times New Roman" w:cs="Times New Roman"/>
          <w:sz w:val="24"/>
          <w:szCs w:val="24"/>
          <w:lang w:val="fr-FR"/>
        </w:rPr>
        <w:t xml:space="preserve">personnellement </w:t>
      </w:r>
      <w:r w:rsidRPr="00DB5DA7">
        <w:rPr>
          <w:rFonts w:ascii="Times New Roman" w:hAnsi="Times New Roman" w:cs="Times New Roman"/>
          <w:sz w:val="24"/>
          <w:szCs w:val="24"/>
          <w:lang w:val="fr-FR"/>
        </w:rPr>
        <w:t>avec de bonnes insinuations et, si nécessaire, avec une punition</w:t>
      </w:r>
      <w:r w:rsidRPr="00AA6919">
        <w:rPr>
          <w:rFonts w:ascii="Times New Roman" w:hAnsi="Times New Roman" w:cs="Times New Roman"/>
          <w:sz w:val="24"/>
          <w:szCs w:val="24"/>
          <w:lang w:val="fr-FR"/>
        </w:rPr>
        <w:t xml:space="preserve"> (S.F.D.Z.).</w:t>
      </w:r>
    </w:p>
    <w:p w14:paraId="349CD161" w14:textId="77777777" w:rsidR="0015650C" w:rsidRPr="0015650C" w:rsidRDefault="0015650C" w:rsidP="00AA6919">
      <w:pPr>
        <w:spacing w:after="0" w:line="240" w:lineRule="auto"/>
        <w:ind w:firstLine="567"/>
        <w:jc w:val="both"/>
        <w:rPr>
          <w:rFonts w:ascii="Times New Roman" w:hAnsi="Times New Roman" w:cs="Times New Roman"/>
          <w:sz w:val="6"/>
          <w:szCs w:val="6"/>
          <w:lang w:val="fr-FR"/>
        </w:rPr>
      </w:pPr>
    </w:p>
    <w:p w14:paraId="301C8E3C" w14:textId="48521103" w:rsidR="00AA6919" w:rsidRPr="00AA6919" w:rsidRDefault="00AA6919" w:rsidP="00AA6919">
      <w:pPr>
        <w:spacing w:after="0" w:line="240" w:lineRule="auto"/>
        <w:ind w:firstLine="567"/>
        <w:jc w:val="both"/>
        <w:rPr>
          <w:rFonts w:ascii="Times New Roman" w:hAnsi="Times New Roman" w:cs="Times New Roman"/>
          <w:sz w:val="24"/>
          <w:szCs w:val="24"/>
          <w:lang w:val="fr-FR"/>
        </w:rPr>
      </w:pPr>
      <w:r w:rsidRPr="00AA6919">
        <w:rPr>
          <w:rFonts w:ascii="Times New Roman" w:hAnsi="Times New Roman" w:cs="Times New Roman"/>
          <w:sz w:val="24"/>
          <w:szCs w:val="24"/>
          <w:lang w:val="fr-FR"/>
        </w:rPr>
        <w:t>L</w:t>
      </w:r>
      <w:r w:rsidR="006467AF">
        <w:rPr>
          <w:rFonts w:ascii="Times New Roman" w:hAnsi="Times New Roman" w:cs="Times New Roman"/>
          <w:sz w:val="24"/>
          <w:szCs w:val="24"/>
          <w:lang w:val="fr-FR"/>
        </w:rPr>
        <w:t>’éducateur</w:t>
      </w:r>
      <w:r w:rsidRPr="00AA6919">
        <w:rPr>
          <w:rFonts w:ascii="Times New Roman" w:hAnsi="Times New Roman" w:cs="Times New Roman"/>
          <w:sz w:val="24"/>
          <w:szCs w:val="24"/>
          <w:lang w:val="fr-FR"/>
        </w:rPr>
        <w:t xml:space="preserve"> ne fera pas de reproches ni de sanctions publiques dans deux cas:</w:t>
      </w:r>
    </w:p>
    <w:p w14:paraId="5289647E" w14:textId="7C4A7B3C" w:rsidR="00AA6919" w:rsidRPr="00AA6919" w:rsidRDefault="00AA6919" w:rsidP="00AA6919">
      <w:pPr>
        <w:spacing w:after="0" w:line="240" w:lineRule="auto"/>
        <w:ind w:firstLine="567"/>
        <w:jc w:val="both"/>
        <w:rPr>
          <w:rFonts w:ascii="Times New Roman" w:hAnsi="Times New Roman" w:cs="Times New Roman"/>
          <w:sz w:val="24"/>
          <w:szCs w:val="24"/>
          <w:lang w:val="fr-FR"/>
        </w:rPr>
      </w:pPr>
      <w:r w:rsidRPr="00AA6919">
        <w:rPr>
          <w:rFonts w:ascii="Times New Roman" w:hAnsi="Times New Roman" w:cs="Times New Roman"/>
          <w:sz w:val="24"/>
          <w:szCs w:val="24"/>
          <w:lang w:val="fr-FR"/>
        </w:rPr>
        <w:t xml:space="preserve">l) Quand il prévoit que le garçon pourrait réagir, avec un autre scandale et avec une plus grande </w:t>
      </w:r>
      <w:r w:rsidR="006467AF">
        <w:rPr>
          <w:rFonts w:ascii="Times New Roman" w:hAnsi="Times New Roman" w:cs="Times New Roman"/>
          <w:sz w:val="24"/>
          <w:szCs w:val="24"/>
          <w:lang w:val="fr-FR"/>
        </w:rPr>
        <w:t>obstination</w:t>
      </w:r>
      <w:r w:rsidRPr="00AA6919">
        <w:rPr>
          <w:rFonts w:ascii="Times New Roman" w:hAnsi="Times New Roman" w:cs="Times New Roman"/>
          <w:sz w:val="24"/>
          <w:szCs w:val="24"/>
          <w:lang w:val="fr-FR"/>
        </w:rPr>
        <w:t>. Dans ce cas, il vaut mieux corriger ou imposer la peine en privé.</w:t>
      </w:r>
    </w:p>
    <w:p w14:paraId="515F3D1E" w14:textId="6B64C02E" w:rsidR="00C554CB" w:rsidRDefault="00AA6919" w:rsidP="00AA6919">
      <w:pPr>
        <w:spacing w:after="0" w:line="240" w:lineRule="auto"/>
        <w:ind w:firstLine="567"/>
        <w:jc w:val="both"/>
        <w:rPr>
          <w:rFonts w:ascii="Times New Roman" w:hAnsi="Times New Roman" w:cs="Times New Roman"/>
          <w:sz w:val="24"/>
          <w:szCs w:val="24"/>
          <w:lang w:val="fr-FR"/>
        </w:rPr>
      </w:pPr>
      <w:r w:rsidRPr="00AA6919">
        <w:rPr>
          <w:rFonts w:ascii="Times New Roman" w:hAnsi="Times New Roman" w:cs="Times New Roman"/>
          <w:sz w:val="24"/>
          <w:szCs w:val="24"/>
          <w:lang w:val="fr-FR"/>
        </w:rPr>
        <w:t xml:space="preserve">2) </w:t>
      </w:r>
      <w:r w:rsidR="00402630" w:rsidRPr="00402630">
        <w:rPr>
          <w:rFonts w:ascii="Times New Roman" w:hAnsi="Times New Roman" w:cs="Times New Roman"/>
          <w:sz w:val="24"/>
          <w:szCs w:val="24"/>
          <w:lang w:val="fr-FR"/>
        </w:rPr>
        <w:t xml:space="preserve">Quand le reproche est sur une faute privée ou presque, dans ces cas n'est pas bon rendre public ou à attirer l'attention des garçons, en pouvant en dériver un scandale ou une confirmation du scandale. </w:t>
      </w:r>
      <w:r w:rsidRPr="00AA6919">
        <w:rPr>
          <w:rFonts w:ascii="Times New Roman" w:hAnsi="Times New Roman" w:cs="Times New Roman"/>
          <w:sz w:val="24"/>
          <w:szCs w:val="24"/>
          <w:lang w:val="fr-FR"/>
        </w:rPr>
        <w:t xml:space="preserve">Il y a des cas où il est important de ne pas </w:t>
      </w:r>
      <w:r w:rsidR="006467AF">
        <w:rPr>
          <w:rFonts w:ascii="Times New Roman" w:hAnsi="Times New Roman" w:cs="Times New Roman"/>
          <w:sz w:val="24"/>
          <w:szCs w:val="24"/>
          <w:lang w:val="fr-FR"/>
        </w:rPr>
        <w:t>faire connaitre</w:t>
      </w:r>
      <w:r w:rsidRPr="00AA6919">
        <w:rPr>
          <w:rFonts w:ascii="Times New Roman" w:hAnsi="Times New Roman" w:cs="Times New Roman"/>
          <w:sz w:val="24"/>
          <w:szCs w:val="24"/>
          <w:lang w:val="fr-FR"/>
        </w:rPr>
        <w:t xml:space="preserve"> certain</w:t>
      </w:r>
      <w:r w:rsidR="006467AF">
        <w:rPr>
          <w:rFonts w:ascii="Times New Roman" w:hAnsi="Times New Roman" w:cs="Times New Roman"/>
          <w:sz w:val="24"/>
          <w:szCs w:val="24"/>
          <w:lang w:val="fr-FR"/>
        </w:rPr>
        <w:t>e</w:t>
      </w:r>
      <w:r w:rsidRPr="00AA6919">
        <w:rPr>
          <w:rFonts w:ascii="Times New Roman" w:hAnsi="Times New Roman" w:cs="Times New Roman"/>
          <w:sz w:val="24"/>
          <w:szCs w:val="24"/>
          <w:lang w:val="fr-FR"/>
        </w:rPr>
        <w:t>s</w:t>
      </w:r>
      <w:r w:rsidR="006467AF">
        <w:rPr>
          <w:rFonts w:ascii="Times New Roman" w:hAnsi="Times New Roman" w:cs="Times New Roman"/>
          <w:sz w:val="24"/>
          <w:szCs w:val="24"/>
          <w:lang w:val="fr-FR"/>
        </w:rPr>
        <w:t xml:space="preserve"> fautes aux plus petits, </w:t>
      </w:r>
      <w:r w:rsidRPr="00AA6919">
        <w:rPr>
          <w:rFonts w:ascii="Times New Roman" w:hAnsi="Times New Roman" w:cs="Times New Roman"/>
          <w:sz w:val="24"/>
          <w:szCs w:val="24"/>
          <w:lang w:val="fr-FR"/>
        </w:rPr>
        <w:t>qui les ignorent ou les oublient, surtout s'il s'agit de vol, de malhonnêteté ou d'insubordination excessive.</w:t>
      </w:r>
    </w:p>
    <w:p w14:paraId="35B6C766" w14:textId="15BDEE0D" w:rsidR="00AA6919" w:rsidRDefault="00AA6919" w:rsidP="00AA6919">
      <w:pPr>
        <w:spacing w:after="0" w:line="240" w:lineRule="auto"/>
        <w:ind w:firstLine="567"/>
        <w:jc w:val="both"/>
        <w:rPr>
          <w:rFonts w:ascii="Times New Roman" w:hAnsi="Times New Roman" w:cs="Times New Roman"/>
          <w:sz w:val="24"/>
          <w:szCs w:val="24"/>
          <w:lang w:val="fr-FR"/>
        </w:rPr>
      </w:pPr>
      <w:r w:rsidRPr="00AA6919">
        <w:rPr>
          <w:rFonts w:ascii="Times New Roman" w:hAnsi="Times New Roman" w:cs="Times New Roman"/>
          <w:sz w:val="24"/>
          <w:szCs w:val="24"/>
          <w:lang w:val="fr-FR"/>
        </w:rPr>
        <w:t xml:space="preserve">Une excellente méthode </w:t>
      </w:r>
      <w:r w:rsidR="00402630">
        <w:rPr>
          <w:rFonts w:ascii="Times New Roman" w:hAnsi="Times New Roman" w:cs="Times New Roman"/>
          <w:sz w:val="24"/>
          <w:szCs w:val="24"/>
          <w:lang w:val="fr-FR"/>
        </w:rPr>
        <w:t>pour</w:t>
      </w:r>
      <w:r w:rsidRPr="00AA6919">
        <w:rPr>
          <w:rFonts w:ascii="Times New Roman" w:hAnsi="Times New Roman" w:cs="Times New Roman"/>
          <w:sz w:val="24"/>
          <w:szCs w:val="24"/>
          <w:lang w:val="fr-FR"/>
        </w:rPr>
        <w:t xml:space="preserve"> l'éducateur, et qu</w:t>
      </w:r>
      <w:r w:rsidR="00402630">
        <w:rPr>
          <w:rFonts w:ascii="Times New Roman" w:hAnsi="Times New Roman" w:cs="Times New Roman"/>
          <w:sz w:val="24"/>
          <w:szCs w:val="24"/>
          <w:lang w:val="fr-FR"/>
        </w:rPr>
        <w:t xml:space="preserve">’il adoptera dans </w:t>
      </w:r>
      <w:r w:rsidRPr="00AA6919">
        <w:rPr>
          <w:rFonts w:ascii="Times New Roman" w:hAnsi="Times New Roman" w:cs="Times New Roman"/>
          <w:sz w:val="24"/>
          <w:szCs w:val="24"/>
          <w:lang w:val="fr-FR"/>
        </w:rPr>
        <w:t xml:space="preserve">notre institut, c'est la persuasion. Soit </w:t>
      </w:r>
      <w:r w:rsidR="00402630">
        <w:rPr>
          <w:rFonts w:ascii="Times New Roman" w:hAnsi="Times New Roman" w:cs="Times New Roman"/>
          <w:sz w:val="24"/>
          <w:szCs w:val="24"/>
          <w:lang w:val="fr-FR"/>
        </w:rPr>
        <w:t xml:space="preserve">qu’il </w:t>
      </w:r>
      <w:r w:rsidRPr="00AA6919">
        <w:rPr>
          <w:rFonts w:ascii="Times New Roman" w:hAnsi="Times New Roman" w:cs="Times New Roman"/>
          <w:sz w:val="24"/>
          <w:szCs w:val="24"/>
          <w:lang w:val="fr-FR"/>
        </w:rPr>
        <w:t>corrige les élèves, soit</w:t>
      </w:r>
      <w:r w:rsidR="00402630">
        <w:rPr>
          <w:rFonts w:ascii="Times New Roman" w:hAnsi="Times New Roman" w:cs="Times New Roman"/>
          <w:sz w:val="24"/>
          <w:szCs w:val="24"/>
          <w:lang w:val="fr-FR"/>
        </w:rPr>
        <w:t xml:space="preserve"> qu’il les</w:t>
      </w:r>
      <w:r w:rsidRPr="00AA6919">
        <w:rPr>
          <w:rFonts w:ascii="Times New Roman" w:hAnsi="Times New Roman" w:cs="Times New Roman"/>
          <w:sz w:val="24"/>
          <w:szCs w:val="24"/>
          <w:lang w:val="fr-FR"/>
        </w:rPr>
        <w:t xml:space="preserve"> puni</w:t>
      </w:r>
      <w:r w:rsidR="00402630">
        <w:rPr>
          <w:rFonts w:ascii="Times New Roman" w:hAnsi="Times New Roman" w:cs="Times New Roman"/>
          <w:sz w:val="24"/>
          <w:szCs w:val="24"/>
          <w:lang w:val="fr-FR"/>
        </w:rPr>
        <w:t>t</w:t>
      </w:r>
      <w:r w:rsidRPr="00AA6919">
        <w:rPr>
          <w:rFonts w:ascii="Times New Roman" w:hAnsi="Times New Roman" w:cs="Times New Roman"/>
          <w:sz w:val="24"/>
          <w:szCs w:val="24"/>
          <w:lang w:val="fr-FR"/>
        </w:rPr>
        <w:t>,</w:t>
      </w:r>
      <w:r w:rsidR="0015650C">
        <w:rPr>
          <w:rFonts w:ascii="Times New Roman" w:hAnsi="Times New Roman" w:cs="Times New Roman"/>
          <w:sz w:val="24"/>
          <w:szCs w:val="24"/>
          <w:lang w:val="fr-FR"/>
        </w:rPr>
        <w:t xml:space="preserve"> </w:t>
      </w:r>
      <w:r w:rsidRPr="00AA6919">
        <w:rPr>
          <w:rFonts w:ascii="Times New Roman" w:hAnsi="Times New Roman" w:cs="Times New Roman"/>
          <w:sz w:val="24"/>
          <w:szCs w:val="24"/>
          <w:lang w:val="fr-FR"/>
        </w:rPr>
        <w:t>ou les averti</w:t>
      </w:r>
      <w:r w:rsidR="00402630">
        <w:rPr>
          <w:rFonts w:ascii="Times New Roman" w:hAnsi="Times New Roman" w:cs="Times New Roman"/>
          <w:sz w:val="24"/>
          <w:szCs w:val="24"/>
          <w:lang w:val="fr-FR"/>
        </w:rPr>
        <w:t>t</w:t>
      </w:r>
      <w:r w:rsidRPr="00AA6919">
        <w:rPr>
          <w:rFonts w:ascii="Times New Roman" w:hAnsi="Times New Roman" w:cs="Times New Roman"/>
          <w:sz w:val="24"/>
          <w:szCs w:val="24"/>
          <w:lang w:val="fr-FR"/>
        </w:rPr>
        <w:t xml:space="preserve">, il </w:t>
      </w:r>
      <w:r w:rsidR="00402630">
        <w:rPr>
          <w:rFonts w:ascii="Times New Roman" w:hAnsi="Times New Roman" w:cs="Times New Roman"/>
          <w:sz w:val="24"/>
          <w:szCs w:val="24"/>
          <w:lang w:val="fr-FR"/>
        </w:rPr>
        <w:t xml:space="preserve">doit </w:t>
      </w:r>
      <w:r w:rsidRPr="00AA6919">
        <w:rPr>
          <w:rFonts w:ascii="Times New Roman" w:hAnsi="Times New Roman" w:cs="Times New Roman"/>
          <w:sz w:val="24"/>
          <w:szCs w:val="24"/>
          <w:lang w:val="fr-FR"/>
        </w:rPr>
        <w:t>essa</w:t>
      </w:r>
      <w:r w:rsidR="00402630">
        <w:rPr>
          <w:rFonts w:ascii="Times New Roman" w:hAnsi="Times New Roman" w:cs="Times New Roman"/>
          <w:sz w:val="24"/>
          <w:szCs w:val="24"/>
          <w:lang w:val="fr-FR"/>
        </w:rPr>
        <w:t>yer</w:t>
      </w:r>
      <w:r w:rsidRPr="00AA6919">
        <w:rPr>
          <w:rFonts w:ascii="Times New Roman" w:hAnsi="Times New Roman" w:cs="Times New Roman"/>
          <w:sz w:val="24"/>
          <w:szCs w:val="24"/>
          <w:lang w:val="fr-FR"/>
        </w:rPr>
        <w:t xml:space="preserve"> toujours avec des mots fermes et paternels de </w:t>
      </w:r>
      <w:r w:rsidRPr="00402630">
        <w:rPr>
          <w:rFonts w:ascii="Times New Roman" w:hAnsi="Times New Roman" w:cs="Times New Roman"/>
          <w:i/>
          <w:iCs/>
          <w:sz w:val="24"/>
          <w:szCs w:val="24"/>
          <w:lang w:val="fr-FR"/>
        </w:rPr>
        <w:t>les persuader</w:t>
      </w:r>
      <w:r w:rsidRPr="00AA6919">
        <w:rPr>
          <w:rFonts w:ascii="Times New Roman" w:hAnsi="Times New Roman" w:cs="Times New Roman"/>
          <w:sz w:val="24"/>
          <w:szCs w:val="24"/>
          <w:lang w:val="fr-FR"/>
        </w:rPr>
        <w:t xml:space="preserve"> du mal fait, de l'erreur commise, puis, après avoir réfuté leurs </w:t>
      </w:r>
      <w:r w:rsidR="00402630">
        <w:rPr>
          <w:rFonts w:ascii="Times New Roman" w:hAnsi="Times New Roman" w:cs="Times New Roman"/>
          <w:sz w:val="24"/>
          <w:szCs w:val="24"/>
          <w:lang w:val="fr-FR"/>
        </w:rPr>
        <w:t>prétext</w:t>
      </w:r>
      <w:r w:rsidR="00402630" w:rsidRPr="00AA6919">
        <w:rPr>
          <w:rFonts w:ascii="Times New Roman" w:hAnsi="Times New Roman" w:cs="Times New Roman"/>
          <w:sz w:val="24"/>
          <w:szCs w:val="24"/>
          <w:lang w:val="fr-FR"/>
        </w:rPr>
        <w:t>es</w:t>
      </w:r>
      <w:r w:rsidRPr="00AA6919">
        <w:rPr>
          <w:rFonts w:ascii="Times New Roman" w:hAnsi="Times New Roman" w:cs="Times New Roman"/>
          <w:sz w:val="24"/>
          <w:szCs w:val="24"/>
          <w:lang w:val="fr-FR"/>
        </w:rPr>
        <w:t>, parfois demander leur assentiment, comme par exemple: vous êtes convaincu que vous avez fait ce</w:t>
      </w:r>
      <w:r w:rsidR="00402630">
        <w:rPr>
          <w:rFonts w:ascii="Times New Roman" w:hAnsi="Times New Roman" w:cs="Times New Roman"/>
          <w:sz w:val="24"/>
          <w:szCs w:val="24"/>
          <w:lang w:val="fr-FR"/>
        </w:rPr>
        <w:t>tte faute</w:t>
      </w:r>
      <w:r w:rsidRPr="00AA6919">
        <w:rPr>
          <w:rFonts w:ascii="Times New Roman" w:hAnsi="Times New Roman" w:cs="Times New Roman"/>
          <w:sz w:val="24"/>
          <w:szCs w:val="24"/>
          <w:lang w:val="fr-FR"/>
        </w:rPr>
        <w:t xml:space="preserve">? Il est </w:t>
      </w:r>
      <w:r w:rsidR="0015650C">
        <w:rPr>
          <w:rFonts w:ascii="Times New Roman" w:hAnsi="Times New Roman" w:cs="Times New Roman"/>
          <w:sz w:val="24"/>
          <w:szCs w:val="24"/>
          <w:lang w:val="fr-FR"/>
        </w:rPr>
        <w:t>juste</w:t>
      </w:r>
      <w:r w:rsidRPr="00AA6919">
        <w:rPr>
          <w:rFonts w:ascii="Times New Roman" w:hAnsi="Times New Roman" w:cs="Times New Roman"/>
          <w:sz w:val="24"/>
          <w:szCs w:val="24"/>
          <w:lang w:val="fr-FR"/>
        </w:rPr>
        <w:t xml:space="preserve"> ce que je vous ai dit? etc. Avec</w:t>
      </w:r>
      <w:r w:rsidR="00402630">
        <w:rPr>
          <w:rFonts w:ascii="Times New Roman" w:hAnsi="Times New Roman" w:cs="Times New Roman"/>
          <w:sz w:val="24"/>
          <w:szCs w:val="24"/>
          <w:lang w:val="fr-FR"/>
        </w:rPr>
        <w:t xml:space="preserve"> la</w:t>
      </w:r>
      <w:r w:rsidRPr="00AA6919">
        <w:rPr>
          <w:rFonts w:ascii="Times New Roman" w:hAnsi="Times New Roman" w:cs="Times New Roman"/>
          <w:sz w:val="24"/>
          <w:szCs w:val="24"/>
          <w:lang w:val="fr-FR"/>
        </w:rPr>
        <w:t xml:space="preserve"> persuasion, il les amènera </w:t>
      </w:r>
      <w:r w:rsidR="00402630">
        <w:rPr>
          <w:rFonts w:ascii="Times New Roman" w:hAnsi="Times New Roman" w:cs="Times New Roman"/>
          <w:sz w:val="24"/>
          <w:szCs w:val="24"/>
          <w:lang w:val="fr-FR"/>
        </w:rPr>
        <w:t xml:space="preserve">même </w:t>
      </w:r>
      <w:r w:rsidRPr="00AA6919">
        <w:rPr>
          <w:rFonts w:ascii="Times New Roman" w:hAnsi="Times New Roman" w:cs="Times New Roman"/>
          <w:sz w:val="24"/>
          <w:szCs w:val="24"/>
          <w:lang w:val="fr-FR"/>
        </w:rPr>
        <w:t>à accepter volontiers les punitions et à en tirer profit. (R.</w:t>
      </w:r>
      <w:r>
        <w:rPr>
          <w:rFonts w:ascii="Times New Roman" w:hAnsi="Times New Roman" w:cs="Times New Roman"/>
          <w:sz w:val="24"/>
          <w:szCs w:val="24"/>
          <w:lang w:val="fr-FR"/>
        </w:rPr>
        <w:t xml:space="preserve"> </w:t>
      </w:r>
      <w:r w:rsidRPr="00AA6919">
        <w:rPr>
          <w:rFonts w:ascii="Times New Roman" w:hAnsi="Times New Roman" w:cs="Times New Roman"/>
          <w:sz w:val="24"/>
          <w:szCs w:val="24"/>
          <w:lang w:val="fr-FR"/>
        </w:rPr>
        <w:t>P. A.).</w:t>
      </w:r>
    </w:p>
    <w:p w14:paraId="10160559" w14:textId="37D7D81D" w:rsidR="0015650C" w:rsidRPr="0015650C" w:rsidRDefault="0015650C" w:rsidP="00AA6919">
      <w:pPr>
        <w:spacing w:after="0" w:line="240" w:lineRule="auto"/>
        <w:ind w:firstLine="567"/>
        <w:jc w:val="both"/>
        <w:rPr>
          <w:rFonts w:ascii="Times New Roman" w:hAnsi="Times New Roman" w:cs="Times New Roman"/>
          <w:sz w:val="18"/>
          <w:szCs w:val="18"/>
          <w:lang w:val="fr-FR"/>
        </w:rPr>
      </w:pPr>
    </w:p>
    <w:p w14:paraId="1103DFCF" w14:textId="2CF901EB" w:rsidR="0015650C" w:rsidRDefault="0015650C" w:rsidP="0015650C">
      <w:pPr>
        <w:spacing w:after="0" w:line="240" w:lineRule="auto"/>
        <w:jc w:val="both"/>
        <w:rPr>
          <w:rFonts w:ascii="Times New Roman" w:hAnsi="Times New Roman" w:cs="Times New Roman"/>
          <w:b/>
          <w:bCs/>
          <w:sz w:val="24"/>
          <w:szCs w:val="24"/>
          <w:lang w:val="fr-FR"/>
        </w:rPr>
      </w:pPr>
      <w:r w:rsidRPr="0015650C">
        <w:rPr>
          <w:rFonts w:ascii="Times New Roman" w:hAnsi="Times New Roman" w:cs="Times New Roman"/>
          <w:b/>
          <w:bCs/>
          <w:sz w:val="24"/>
          <w:szCs w:val="24"/>
          <w:lang w:val="fr-FR"/>
        </w:rPr>
        <w:t xml:space="preserve">10) </w:t>
      </w:r>
      <w:r w:rsidR="008F1373">
        <w:rPr>
          <w:rFonts w:ascii="Times New Roman" w:hAnsi="Times New Roman" w:cs="Times New Roman"/>
          <w:b/>
          <w:bCs/>
          <w:sz w:val="24"/>
          <w:szCs w:val="24"/>
          <w:lang w:val="fr-FR"/>
        </w:rPr>
        <w:t xml:space="preserve"> PRÉCAU</w:t>
      </w:r>
      <w:r w:rsidRPr="0015650C">
        <w:rPr>
          <w:rFonts w:ascii="Times New Roman" w:hAnsi="Times New Roman" w:cs="Times New Roman"/>
          <w:b/>
          <w:bCs/>
          <w:sz w:val="24"/>
          <w:szCs w:val="24"/>
          <w:lang w:val="fr-FR"/>
        </w:rPr>
        <w:t>TION SPÉCIALE</w:t>
      </w:r>
    </w:p>
    <w:p w14:paraId="67CB4DC4" w14:textId="77777777" w:rsidR="008F1373" w:rsidRPr="0081268C" w:rsidRDefault="008F1373" w:rsidP="0015650C">
      <w:pPr>
        <w:spacing w:after="0" w:line="240" w:lineRule="auto"/>
        <w:jc w:val="both"/>
        <w:rPr>
          <w:rFonts w:ascii="Times New Roman" w:hAnsi="Times New Roman" w:cs="Times New Roman"/>
          <w:b/>
          <w:bCs/>
          <w:sz w:val="12"/>
          <w:szCs w:val="12"/>
          <w:lang w:val="fr-FR"/>
        </w:rPr>
      </w:pPr>
    </w:p>
    <w:p w14:paraId="10F722A9" w14:textId="712CE4C7" w:rsidR="0015650C" w:rsidRPr="0015650C" w:rsidRDefault="0015650C" w:rsidP="00D62095">
      <w:pPr>
        <w:spacing w:after="0" w:line="240" w:lineRule="auto"/>
        <w:ind w:firstLine="567"/>
        <w:jc w:val="both"/>
        <w:rPr>
          <w:rFonts w:ascii="Times New Roman" w:hAnsi="Times New Roman" w:cs="Times New Roman"/>
          <w:sz w:val="24"/>
          <w:szCs w:val="24"/>
          <w:lang w:val="fr-FR"/>
        </w:rPr>
      </w:pPr>
      <w:r w:rsidRPr="0015650C">
        <w:rPr>
          <w:rFonts w:ascii="Times New Roman" w:hAnsi="Times New Roman" w:cs="Times New Roman"/>
          <w:sz w:val="24"/>
          <w:szCs w:val="24"/>
          <w:lang w:val="fr-FR"/>
        </w:rPr>
        <w:t>Ici, j'attire l'attention des religieuses éducatrices.</w:t>
      </w:r>
      <w:r w:rsidR="00815718">
        <w:rPr>
          <w:rFonts w:ascii="Times New Roman" w:hAnsi="Times New Roman" w:cs="Times New Roman"/>
          <w:sz w:val="24"/>
          <w:szCs w:val="24"/>
          <w:lang w:val="fr-FR"/>
        </w:rPr>
        <w:t xml:space="preserve"> </w:t>
      </w:r>
      <w:r w:rsidRPr="0015650C">
        <w:rPr>
          <w:rFonts w:ascii="Times New Roman" w:hAnsi="Times New Roman" w:cs="Times New Roman"/>
          <w:sz w:val="24"/>
          <w:szCs w:val="24"/>
          <w:lang w:val="fr-FR"/>
        </w:rPr>
        <w:t>En plus de ce que nous avons dit, il faut ajouter une prudence particulière qui, si elle est négligée, ou plutôt opérée au contraire, constitue un moyen très pernicieux de renverser le succès d'un</w:t>
      </w:r>
      <w:r w:rsidR="008F1373">
        <w:rPr>
          <w:rFonts w:ascii="Times New Roman" w:hAnsi="Times New Roman" w:cs="Times New Roman"/>
          <w:sz w:val="24"/>
          <w:szCs w:val="24"/>
          <w:lang w:val="fr-FR"/>
        </w:rPr>
        <w:t>e</w:t>
      </w:r>
      <w:r w:rsidRPr="0015650C">
        <w:rPr>
          <w:rFonts w:ascii="Times New Roman" w:hAnsi="Times New Roman" w:cs="Times New Roman"/>
          <w:sz w:val="24"/>
          <w:szCs w:val="24"/>
          <w:lang w:val="fr-FR"/>
        </w:rPr>
        <w:t xml:space="preserve"> élève, même </w:t>
      </w:r>
      <w:r w:rsidR="008F1373">
        <w:rPr>
          <w:rFonts w:ascii="Times New Roman" w:hAnsi="Times New Roman" w:cs="Times New Roman"/>
          <w:sz w:val="24"/>
          <w:szCs w:val="24"/>
          <w:lang w:val="fr-FR"/>
        </w:rPr>
        <w:t xml:space="preserve">qu’elle soit </w:t>
      </w:r>
      <w:r w:rsidRPr="0015650C">
        <w:rPr>
          <w:rFonts w:ascii="Times New Roman" w:hAnsi="Times New Roman" w:cs="Times New Roman"/>
          <w:sz w:val="24"/>
          <w:szCs w:val="24"/>
          <w:lang w:val="fr-FR"/>
        </w:rPr>
        <w:t>une</w:t>
      </w:r>
      <w:r w:rsidR="008F1373">
        <w:rPr>
          <w:rFonts w:ascii="Times New Roman" w:hAnsi="Times New Roman" w:cs="Times New Roman"/>
          <w:sz w:val="24"/>
          <w:szCs w:val="24"/>
          <w:lang w:val="fr-FR"/>
        </w:rPr>
        <w:t xml:space="preserve"> </w:t>
      </w:r>
      <w:r w:rsidRPr="0015650C">
        <w:rPr>
          <w:rFonts w:ascii="Times New Roman" w:hAnsi="Times New Roman" w:cs="Times New Roman"/>
          <w:sz w:val="24"/>
          <w:szCs w:val="24"/>
          <w:lang w:val="fr-FR"/>
        </w:rPr>
        <w:t>fille</w:t>
      </w:r>
      <w:r w:rsidR="008F1373">
        <w:rPr>
          <w:rFonts w:ascii="Times New Roman" w:hAnsi="Times New Roman" w:cs="Times New Roman"/>
          <w:sz w:val="24"/>
          <w:szCs w:val="24"/>
          <w:lang w:val="fr-FR"/>
        </w:rPr>
        <w:t>tte</w:t>
      </w:r>
      <w:r w:rsidRPr="0015650C">
        <w:rPr>
          <w:rFonts w:ascii="Times New Roman" w:hAnsi="Times New Roman" w:cs="Times New Roman"/>
          <w:sz w:val="24"/>
          <w:szCs w:val="24"/>
          <w:lang w:val="fr-FR"/>
        </w:rPr>
        <w:t>. C'est un coup qui devient parfois irrémédiable. Voici ce que c'est.</w:t>
      </w:r>
    </w:p>
    <w:p w14:paraId="5DF6DCCE" w14:textId="2194987A" w:rsidR="00AD51EF" w:rsidRPr="00AD51EF" w:rsidRDefault="0015650C" w:rsidP="00D62095">
      <w:pPr>
        <w:spacing w:after="0" w:line="240" w:lineRule="auto"/>
        <w:ind w:firstLine="567"/>
        <w:jc w:val="both"/>
        <w:rPr>
          <w:rFonts w:ascii="Times New Roman" w:hAnsi="Times New Roman" w:cs="Times New Roman"/>
          <w:sz w:val="24"/>
          <w:szCs w:val="24"/>
          <w:lang w:val="fr-FR"/>
        </w:rPr>
      </w:pPr>
      <w:r w:rsidRPr="00AD51EF">
        <w:rPr>
          <w:rFonts w:ascii="Times New Roman" w:hAnsi="Times New Roman" w:cs="Times New Roman"/>
          <w:sz w:val="24"/>
          <w:szCs w:val="24"/>
          <w:lang w:val="fr-FR"/>
        </w:rPr>
        <w:lastRenderedPageBreak/>
        <w:t xml:space="preserve">Parfois, il arrive </w:t>
      </w:r>
      <w:r w:rsidR="00D62095" w:rsidRPr="00AD51EF">
        <w:rPr>
          <w:rFonts w:ascii="Times New Roman" w:hAnsi="Times New Roman" w:cs="Times New Roman"/>
          <w:sz w:val="24"/>
          <w:szCs w:val="24"/>
          <w:lang w:val="fr-FR"/>
        </w:rPr>
        <w:t>qu’une fille contredite</w:t>
      </w:r>
      <w:r w:rsidRPr="00AD51EF">
        <w:rPr>
          <w:rFonts w:ascii="Times New Roman" w:hAnsi="Times New Roman" w:cs="Times New Roman"/>
          <w:sz w:val="24"/>
          <w:szCs w:val="24"/>
          <w:lang w:val="fr-FR"/>
        </w:rPr>
        <w:t xml:space="preserve"> instinctivement la volonté d</w:t>
      </w:r>
      <w:r w:rsidR="00AD51EF" w:rsidRPr="00AD51EF">
        <w:rPr>
          <w:rFonts w:ascii="Times New Roman" w:hAnsi="Times New Roman" w:cs="Times New Roman"/>
          <w:sz w:val="24"/>
          <w:szCs w:val="24"/>
          <w:lang w:val="fr-FR"/>
        </w:rPr>
        <w:t>e l’éducatrice</w:t>
      </w:r>
      <w:r w:rsidRPr="00AD51EF">
        <w:rPr>
          <w:rFonts w:ascii="Times New Roman" w:hAnsi="Times New Roman" w:cs="Times New Roman"/>
          <w:sz w:val="24"/>
          <w:szCs w:val="24"/>
          <w:lang w:val="fr-FR"/>
        </w:rPr>
        <w:t>; ce qui se produit chez une fille sans qu'elle comprenne l'étendue d</w:t>
      </w:r>
      <w:r w:rsidR="00AD51EF" w:rsidRPr="00AD51EF">
        <w:rPr>
          <w:rFonts w:ascii="Times New Roman" w:hAnsi="Times New Roman" w:cs="Times New Roman"/>
          <w:sz w:val="24"/>
          <w:szCs w:val="24"/>
          <w:lang w:val="fr-FR"/>
        </w:rPr>
        <w:t xml:space="preserve"> la faute.</w:t>
      </w:r>
      <w:r w:rsidRPr="00AD51EF">
        <w:rPr>
          <w:rFonts w:ascii="Times New Roman" w:hAnsi="Times New Roman" w:cs="Times New Roman"/>
          <w:sz w:val="24"/>
          <w:szCs w:val="24"/>
          <w:lang w:val="fr-FR"/>
        </w:rPr>
        <w:t xml:space="preserve"> Dans ce cas, il est certain que ce n'est pas la volonté de l</w:t>
      </w:r>
      <w:r w:rsidR="00AD51EF" w:rsidRPr="00AD51EF">
        <w:rPr>
          <w:rFonts w:ascii="Times New Roman" w:hAnsi="Times New Roman" w:cs="Times New Roman"/>
          <w:sz w:val="24"/>
          <w:szCs w:val="24"/>
          <w:lang w:val="fr-FR"/>
        </w:rPr>
        <w:t>a fillette</w:t>
      </w:r>
      <w:r w:rsidRPr="00AD51EF">
        <w:rPr>
          <w:rFonts w:ascii="Times New Roman" w:hAnsi="Times New Roman" w:cs="Times New Roman"/>
          <w:sz w:val="24"/>
          <w:szCs w:val="24"/>
          <w:lang w:val="fr-FR"/>
        </w:rPr>
        <w:t xml:space="preserve"> mais celle de l'</w:t>
      </w:r>
      <w:r w:rsidR="00AD51EF" w:rsidRPr="00AD51EF">
        <w:rPr>
          <w:rFonts w:ascii="Times New Roman" w:hAnsi="Times New Roman" w:cs="Times New Roman"/>
          <w:sz w:val="24"/>
          <w:szCs w:val="24"/>
          <w:lang w:val="fr-FR"/>
        </w:rPr>
        <w:t>éducatrice</w:t>
      </w:r>
      <w:r w:rsidRPr="00AD51EF">
        <w:rPr>
          <w:rFonts w:ascii="Times New Roman" w:hAnsi="Times New Roman" w:cs="Times New Roman"/>
          <w:sz w:val="24"/>
          <w:szCs w:val="24"/>
          <w:lang w:val="fr-FR"/>
        </w:rPr>
        <w:t xml:space="preserve"> qui doit prévaloir; mais cela devra</w:t>
      </w:r>
      <w:r w:rsidR="00D62095" w:rsidRPr="00AD51EF">
        <w:rPr>
          <w:rFonts w:ascii="Times New Roman" w:hAnsi="Times New Roman" w:cs="Times New Roman"/>
          <w:sz w:val="24"/>
          <w:szCs w:val="24"/>
          <w:lang w:val="fr-FR"/>
        </w:rPr>
        <w:t xml:space="preserve"> </w:t>
      </w:r>
      <w:r w:rsidRPr="00AD51EF">
        <w:rPr>
          <w:rFonts w:ascii="Times New Roman" w:hAnsi="Times New Roman" w:cs="Times New Roman"/>
          <w:sz w:val="24"/>
          <w:szCs w:val="24"/>
          <w:lang w:val="fr-FR"/>
        </w:rPr>
        <w:t>se faire ordinairement en réduisant la volonté de la petite fille à celle de l'</w:t>
      </w:r>
      <w:r w:rsidR="00AD51EF" w:rsidRPr="00AD51EF">
        <w:rPr>
          <w:rFonts w:ascii="Times New Roman" w:hAnsi="Times New Roman" w:cs="Times New Roman"/>
          <w:sz w:val="24"/>
          <w:szCs w:val="24"/>
          <w:lang w:val="fr-FR"/>
        </w:rPr>
        <w:t>éducatrice</w:t>
      </w:r>
      <w:r w:rsidRPr="00AD51EF">
        <w:rPr>
          <w:rFonts w:ascii="Times New Roman" w:hAnsi="Times New Roman" w:cs="Times New Roman"/>
          <w:sz w:val="24"/>
          <w:szCs w:val="24"/>
          <w:lang w:val="fr-FR"/>
        </w:rPr>
        <w:t xml:space="preserve"> sans que la petite s'en aperçoive. Dans le cas il faut une grande délicatesse de la part de l'</w:t>
      </w:r>
      <w:r w:rsidR="00AD51EF" w:rsidRPr="00AD51EF">
        <w:rPr>
          <w:rFonts w:ascii="Times New Roman" w:hAnsi="Times New Roman" w:cs="Times New Roman"/>
          <w:sz w:val="24"/>
          <w:szCs w:val="24"/>
          <w:lang w:val="fr-FR"/>
        </w:rPr>
        <w:t>éducatrice</w:t>
      </w:r>
      <w:r w:rsidRPr="00AD51EF">
        <w:rPr>
          <w:rFonts w:ascii="Times New Roman" w:hAnsi="Times New Roman" w:cs="Times New Roman"/>
          <w:sz w:val="24"/>
          <w:szCs w:val="24"/>
          <w:lang w:val="fr-FR"/>
        </w:rPr>
        <w:t xml:space="preserve">, et une industrie sainte et </w:t>
      </w:r>
      <w:r w:rsidR="00AD51EF" w:rsidRPr="00AD51EF">
        <w:rPr>
          <w:rFonts w:ascii="Times New Roman" w:hAnsi="Times New Roman" w:cs="Times New Roman"/>
          <w:sz w:val="24"/>
          <w:szCs w:val="24"/>
          <w:lang w:val="fr-FR"/>
        </w:rPr>
        <w:t>affectueus</w:t>
      </w:r>
      <w:r w:rsidRPr="00AD51EF">
        <w:rPr>
          <w:rFonts w:ascii="Times New Roman" w:hAnsi="Times New Roman" w:cs="Times New Roman"/>
          <w:sz w:val="24"/>
          <w:szCs w:val="24"/>
          <w:lang w:val="fr-FR"/>
        </w:rPr>
        <w:t xml:space="preserve">e. Et </w:t>
      </w:r>
      <w:r w:rsidR="00AD51EF" w:rsidRPr="00AD51EF">
        <w:rPr>
          <w:rFonts w:ascii="Times New Roman" w:hAnsi="Times New Roman" w:cs="Times New Roman"/>
          <w:sz w:val="24"/>
          <w:szCs w:val="24"/>
          <w:lang w:val="fr-FR"/>
        </w:rPr>
        <w:t xml:space="preserve">que ne soit </w:t>
      </w:r>
      <w:r w:rsidRPr="00AD51EF">
        <w:rPr>
          <w:rFonts w:ascii="Times New Roman" w:hAnsi="Times New Roman" w:cs="Times New Roman"/>
          <w:sz w:val="24"/>
          <w:szCs w:val="24"/>
          <w:lang w:val="fr-FR"/>
        </w:rPr>
        <w:t>oubli</w:t>
      </w:r>
      <w:r w:rsidR="00AD51EF" w:rsidRPr="00AD51EF">
        <w:rPr>
          <w:rFonts w:ascii="Times New Roman" w:hAnsi="Times New Roman" w:cs="Times New Roman"/>
          <w:sz w:val="24"/>
          <w:szCs w:val="24"/>
          <w:lang w:val="fr-FR"/>
        </w:rPr>
        <w:t>ée</w:t>
      </w:r>
      <w:r w:rsidRPr="00AD51EF">
        <w:rPr>
          <w:rFonts w:ascii="Times New Roman" w:hAnsi="Times New Roman" w:cs="Times New Roman"/>
          <w:sz w:val="24"/>
          <w:szCs w:val="24"/>
          <w:lang w:val="fr-FR"/>
        </w:rPr>
        <w:t xml:space="preserve"> jamais la prière intérieure, car sans l'aide divine, même la volonté d'une petite fille ne peut être vaincue. Pratiquement, il faut faire semblant de comprendre que la </w:t>
      </w:r>
      <w:r w:rsidR="00AD51EF" w:rsidRPr="00AD51EF">
        <w:rPr>
          <w:rFonts w:ascii="Times New Roman" w:hAnsi="Times New Roman" w:cs="Times New Roman"/>
          <w:sz w:val="24"/>
          <w:szCs w:val="24"/>
          <w:lang w:val="fr-FR"/>
        </w:rPr>
        <w:t xml:space="preserve">petite </w:t>
      </w:r>
      <w:r w:rsidRPr="00AD51EF">
        <w:rPr>
          <w:rFonts w:ascii="Times New Roman" w:hAnsi="Times New Roman" w:cs="Times New Roman"/>
          <w:sz w:val="24"/>
          <w:szCs w:val="24"/>
          <w:lang w:val="fr-FR"/>
        </w:rPr>
        <w:t>obstination de ce</w:t>
      </w:r>
      <w:r w:rsidR="00AD51EF" w:rsidRPr="00AD51EF">
        <w:rPr>
          <w:rFonts w:ascii="Times New Roman" w:hAnsi="Times New Roman" w:cs="Times New Roman"/>
          <w:sz w:val="24"/>
          <w:szCs w:val="24"/>
          <w:lang w:val="fr-FR"/>
        </w:rPr>
        <w:t>tte</w:t>
      </w:r>
      <w:r w:rsidRPr="00AD51EF">
        <w:rPr>
          <w:rFonts w:ascii="Times New Roman" w:hAnsi="Times New Roman" w:cs="Times New Roman"/>
          <w:sz w:val="24"/>
          <w:szCs w:val="24"/>
          <w:lang w:val="fr-FR"/>
        </w:rPr>
        <w:t xml:space="preserve"> petit</w:t>
      </w:r>
      <w:r w:rsidR="00AD51EF" w:rsidRPr="00AD51EF">
        <w:rPr>
          <w:rFonts w:ascii="Times New Roman" w:hAnsi="Times New Roman" w:cs="Times New Roman"/>
          <w:sz w:val="24"/>
          <w:szCs w:val="24"/>
          <w:lang w:val="fr-FR"/>
        </w:rPr>
        <w:t>e</w:t>
      </w:r>
      <w:r w:rsidRPr="00AD51EF">
        <w:rPr>
          <w:rFonts w:ascii="Times New Roman" w:hAnsi="Times New Roman" w:cs="Times New Roman"/>
          <w:sz w:val="24"/>
          <w:szCs w:val="24"/>
          <w:lang w:val="fr-FR"/>
        </w:rPr>
        <w:t xml:space="preserve"> n'est pas telle. </w:t>
      </w:r>
    </w:p>
    <w:p w14:paraId="3DBFB337" w14:textId="16A7E7D8" w:rsidR="0015650C" w:rsidRPr="001854A1" w:rsidRDefault="0015650C" w:rsidP="00D62095">
      <w:pPr>
        <w:spacing w:after="0" w:line="240" w:lineRule="auto"/>
        <w:ind w:firstLine="567"/>
        <w:jc w:val="both"/>
        <w:rPr>
          <w:rFonts w:ascii="Times New Roman" w:hAnsi="Times New Roman" w:cs="Times New Roman"/>
          <w:sz w:val="24"/>
          <w:szCs w:val="24"/>
          <w:lang w:val="fr-FR"/>
        </w:rPr>
      </w:pPr>
      <w:r w:rsidRPr="001854A1">
        <w:rPr>
          <w:rFonts w:ascii="Times New Roman" w:hAnsi="Times New Roman" w:cs="Times New Roman"/>
          <w:sz w:val="24"/>
          <w:szCs w:val="24"/>
          <w:lang w:val="fr-FR"/>
        </w:rPr>
        <w:t>Mais passons au point très important où cette âme innocente pourrait être gravement blessée.</w:t>
      </w:r>
      <w:r w:rsidR="00AD51EF" w:rsidRPr="001854A1">
        <w:rPr>
          <w:rFonts w:ascii="Times New Roman" w:hAnsi="Times New Roman" w:cs="Times New Roman"/>
          <w:sz w:val="24"/>
          <w:szCs w:val="24"/>
          <w:lang w:val="fr-FR"/>
        </w:rPr>
        <w:t xml:space="preserve"> </w:t>
      </w:r>
      <w:r w:rsidRPr="001854A1">
        <w:rPr>
          <w:rFonts w:ascii="Times New Roman" w:hAnsi="Times New Roman" w:cs="Times New Roman"/>
          <w:sz w:val="24"/>
          <w:szCs w:val="24"/>
          <w:lang w:val="fr-FR"/>
        </w:rPr>
        <w:t xml:space="preserve">Disons qu'une petite fille manque et contredit dans diverses choses </w:t>
      </w:r>
      <w:r w:rsidR="003E0E47">
        <w:rPr>
          <w:rFonts w:ascii="Times New Roman" w:hAnsi="Times New Roman" w:cs="Times New Roman"/>
          <w:sz w:val="24"/>
          <w:szCs w:val="24"/>
          <w:lang w:val="fr-FR"/>
        </w:rPr>
        <w:t>aux</w:t>
      </w:r>
      <w:r w:rsidRPr="001854A1">
        <w:rPr>
          <w:rFonts w:ascii="Times New Roman" w:hAnsi="Times New Roman" w:cs="Times New Roman"/>
          <w:sz w:val="24"/>
          <w:szCs w:val="24"/>
          <w:lang w:val="fr-FR"/>
        </w:rPr>
        <w:t xml:space="preserve"> ordres d</w:t>
      </w:r>
      <w:r w:rsidR="001854A1" w:rsidRPr="001854A1">
        <w:rPr>
          <w:rFonts w:ascii="Times New Roman" w:hAnsi="Times New Roman" w:cs="Times New Roman"/>
          <w:sz w:val="24"/>
          <w:szCs w:val="24"/>
          <w:lang w:val="fr-FR"/>
        </w:rPr>
        <w:t>e l’éducatrice</w:t>
      </w:r>
      <w:r w:rsidRPr="001854A1">
        <w:rPr>
          <w:rFonts w:ascii="Times New Roman" w:hAnsi="Times New Roman" w:cs="Times New Roman"/>
          <w:sz w:val="24"/>
          <w:szCs w:val="24"/>
          <w:lang w:val="fr-FR"/>
        </w:rPr>
        <w:t xml:space="preserve">. </w:t>
      </w:r>
      <w:r w:rsidR="001854A1" w:rsidRPr="001854A1">
        <w:rPr>
          <w:rFonts w:ascii="Times New Roman" w:hAnsi="Times New Roman" w:cs="Times New Roman"/>
          <w:sz w:val="24"/>
          <w:szCs w:val="24"/>
          <w:lang w:val="fr-FR"/>
        </w:rPr>
        <w:t>Considérons</w:t>
      </w:r>
      <w:r w:rsidRPr="001854A1">
        <w:rPr>
          <w:rFonts w:ascii="Times New Roman" w:hAnsi="Times New Roman" w:cs="Times New Roman"/>
          <w:sz w:val="24"/>
          <w:szCs w:val="24"/>
          <w:lang w:val="fr-FR"/>
        </w:rPr>
        <w:t xml:space="preserve"> l'un</w:t>
      </w:r>
      <w:r w:rsidR="001854A1" w:rsidRPr="001854A1">
        <w:rPr>
          <w:rFonts w:ascii="Times New Roman" w:hAnsi="Times New Roman" w:cs="Times New Roman"/>
          <w:sz w:val="24"/>
          <w:szCs w:val="24"/>
          <w:lang w:val="fr-FR"/>
        </w:rPr>
        <w:t>e</w:t>
      </w:r>
      <w:r w:rsidRPr="001854A1">
        <w:rPr>
          <w:rFonts w:ascii="Times New Roman" w:hAnsi="Times New Roman" w:cs="Times New Roman"/>
          <w:sz w:val="24"/>
          <w:szCs w:val="24"/>
          <w:lang w:val="fr-FR"/>
        </w:rPr>
        <w:t xml:space="preserve"> de ces </w:t>
      </w:r>
      <w:r w:rsidR="001854A1" w:rsidRPr="001854A1">
        <w:rPr>
          <w:rFonts w:ascii="Times New Roman" w:hAnsi="Times New Roman" w:cs="Times New Roman"/>
          <w:sz w:val="24"/>
          <w:szCs w:val="24"/>
          <w:lang w:val="fr-FR"/>
        </w:rPr>
        <w:t>petites faut</w:t>
      </w:r>
      <w:r w:rsidRPr="001854A1">
        <w:rPr>
          <w:rFonts w:ascii="Times New Roman" w:hAnsi="Times New Roman" w:cs="Times New Roman"/>
          <w:sz w:val="24"/>
          <w:szCs w:val="24"/>
          <w:lang w:val="fr-FR"/>
        </w:rPr>
        <w:t xml:space="preserve">es: </w:t>
      </w:r>
      <w:r w:rsidR="001854A1" w:rsidRPr="001854A1">
        <w:rPr>
          <w:rFonts w:ascii="Times New Roman" w:hAnsi="Times New Roman" w:cs="Times New Roman"/>
          <w:sz w:val="24"/>
          <w:szCs w:val="24"/>
          <w:lang w:val="fr-FR"/>
        </w:rPr>
        <w:t>elle</w:t>
      </w:r>
      <w:r w:rsidRPr="001854A1">
        <w:rPr>
          <w:rFonts w:ascii="Times New Roman" w:hAnsi="Times New Roman" w:cs="Times New Roman"/>
          <w:sz w:val="24"/>
          <w:szCs w:val="24"/>
          <w:lang w:val="fr-FR"/>
        </w:rPr>
        <w:t xml:space="preserve"> ne </w:t>
      </w:r>
      <w:r w:rsidR="001854A1" w:rsidRPr="001854A1">
        <w:rPr>
          <w:rFonts w:ascii="Times New Roman" w:hAnsi="Times New Roman" w:cs="Times New Roman"/>
          <w:sz w:val="24"/>
          <w:szCs w:val="24"/>
          <w:lang w:val="fr-FR"/>
        </w:rPr>
        <w:t>travaille</w:t>
      </w:r>
      <w:r w:rsidRPr="001854A1">
        <w:rPr>
          <w:rFonts w:ascii="Times New Roman" w:hAnsi="Times New Roman" w:cs="Times New Roman"/>
          <w:sz w:val="24"/>
          <w:szCs w:val="24"/>
          <w:lang w:val="fr-FR"/>
        </w:rPr>
        <w:t xml:space="preserve"> pas tranquillement; et l</w:t>
      </w:r>
      <w:r w:rsidR="001854A1" w:rsidRPr="001854A1">
        <w:rPr>
          <w:rFonts w:ascii="Times New Roman" w:hAnsi="Times New Roman" w:cs="Times New Roman"/>
          <w:sz w:val="24"/>
          <w:szCs w:val="24"/>
          <w:lang w:val="fr-FR"/>
        </w:rPr>
        <w:t>a</w:t>
      </w:r>
      <w:r w:rsidRPr="001854A1">
        <w:rPr>
          <w:rFonts w:ascii="Times New Roman" w:hAnsi="Times New Roman" w:cs="Times New Roman"/>
          <w:sz w:val="24"/>
          <w:szCs w:val="24"/>
          <w:lang w:val="fr-FR"/>
        </w:rPr>
        <w:t xml:space="preserve"> </w:t>
      </w:r>
      <w:r w:rsidR="001854A1" w:rsidRPr="001854A1">
        <w:rPr>
          <w:rFonts w:ascii="Times New Roman" w:hAnsi="Times New Roman" w:cs="Times New Roman"/>
          <w:sz w:val="24"/>
          <w:szCs w:val="24"/>
          <w:lang w:val="fr-FR"/>
        </w:rPr>
        <w:t>S</w:t>
      </w:r>
      <w:r w:rsidRPr="001854A1">
        <w:rPr>
          <w:rFonts w:ascii="Times New Roman" w:hAnsi="Times New Roman" w:cs="Times New Roman"/>
          <w:sz w:val="24"/>
          <w:szCs w:val="24"/>
          <w:lang w:val="fr-FR"/>
        </w:rPr>
        <w:t>upérieur</w:t>
      </w:r>
      <w:r w:rsidR="001854A1" w:rsidRPr="001854A1">
        <w:rPr>
          <w:rFonts w:ascii="Times New Roman" w:hAnsi="Times New Roman" w:cs="Times New Roman"/>
          <w:sz w:val="24"/>
          <w:szCs w:val="24"/>
          <w:lang w:val="fr-FR"/>
        </w:rPr>
        <w:t>e</w:t>
      </w:r>
      <w:r w:rsidRPr="001854A1">
        <w:rPr>
          <w:rFonts w:ascii="Times New Roman" w:hAnsi="Times New Roman" w:cs="Times New Roman"/>
          <w:sz w:val="24"/>
          <w:szCs w:val="24"/>
          <w:lang w:val="fr-FR"/>
        </w:rPr>
        <w:t xml:space="preserve"> en est informé</w:t>
      </w:r>
      <w:r w:rsidR="001854A1" w:rsidRPr="001854A1">
        <w:rPr>
          <w:rFonts w:ascii="Times New Roman" w:hAnsi="Times New Roman" w:cs="Times New Roman"/>
          <w:sz w:val="24"/>
          <w:szCs w:val="24"/>
          <w:lang w:val="fr-FR"/>
        </w:rPr>
        <w:t>e</w:t>
      </w:r>
      <w:r w:rsidRPr="001854A1">
        <w:rPr>
          <w:rFonts w:ascii="Times New Roman" w:hAnsi="Times New Roman" w:cs="Times New Roman"/>
          <w:sz w:val="24"/>
          <w:szCs w:val="24"/>
          <w:lang w:val="fr-FR"/>
        </w:rPr>
        <w:t>. Cela étant, supposons</w:t>
      </w:r>
      <w:r w:rsidR="001854A1" w:rsidRPr="001854A1">
        <w:rPr>
          <w:rFonts w:ascii="Times New Roman" w:hAnsi="Times New Roman" w:cs="Times New Roman"/>
          <w:sz w:val="24"/>
          <w:szCs w:val="24"/>
          <w:lang w:val="fr-FR"/>
        </w:rPr>
        <w:t xml:space="preserve"> </w:t>
      </w:r>
      <w:r w:rsidRPr="001854A1">
        <w:rPr>
          <w:rFonts w:ascii="Times New Roman" w:hAnsi="Times New Roman" w:cs="Times New Roman"/>
          <w:sz w:val="24"/>
          <w:szCs w:val="24"/>
          <w:lang w:val="fr-FR"/>
        </w:rPr>
        <w:t xml:space="preserve">que </w:t>
      </w:r>
      <w:r w:rsidR="001854A1" w:rsidRPr="001854A1">
        <w:rPr>
          <w:rFonts w:ascii="Times New Roman" w:hAnsi="Times New Roman" w:cs="Times New Roman"/>
          <w:sz w:val="24"/>
          <w:szCs w:val="24"/>
          <w:lang w:val="fr-FR"/>
        </w:rPr>
        <w:t>la Supérieure</w:t>
      </w:r>
      <w:r w:rsidRPr="001854A1">
        <w:rPr>
          <w:rFonts w:ascii="Times New Roman" w:hAnsi="Times New Roman" w:cs="Times New Roman"/>
          <w:sz w:val="24"/>
          <w:szCs w:val="24"/>
          <w:lang w:val="fr-FR"/>
        </w:rPr>
        <w:t xml:space="preserve"> entre </w:t>
      </w:r>
      <w:r w:rsidR="001854A1" w:rsidRPr="001854A1">
        <w:rPr>
          <w:rFonts w:ascii="Times New Roman" w:hAnsi="Times New Roman" w:cs="Times New Roman"/>
          <w:sz w:val="24"/>
          <w:szCs w:val="24"/>
          <w:lang w:val="fr-FR"/>
        </w:rPr>
        <w:t>chez</w:t>
      </w:r>
      <w:r w:rsidRPr="001854A1">
        <w:rPr>
          <w:rFonts w:ascii="Times New Roman" w:hAnsi="Times New Roman" w:cs="Times New Roman"/>
          <w:sz w:val="24"/>
          <w:szCs w:val="24"/>
          <w:lang w:val="fr-FR"/>
        </w:rPr>
        <w:t xml:space="preserve"> les filles et demande à l'</w:t>
      </w:r>
      <w:r w:rsidR="001854A1" w:rsidRPr="001854A1">
        <w:rPr>
          <w:rFonts w:ascii="Times New Roman" w:hAnsi="Times New Roman" w:cs="Times New Roman"/>
          <w:sz w:val="24"/>
          <w:szCs w:val="24"/>
          <w:lang w:val="fr-FR"/>
        </w:rPr>
        <w:t xml:space="preserve">éducatrice </w:t>
      </w:r>
      <w:r w:rsidRPr="001854A1">
        <w:rPr>
          <w:rFonts w:ascii="Times New Roman" w:hAnsi="Times New Roman" w:cs="Times New Roman"/>
          <w:sz w:val="24"/>
          <w:szCs w:val="24"/>
          <w:lang w:val="fr-FR"/>
        </w:rPr>
        <w:t>comment elles se comportent; et l'</w:t>
      </w:r>
      <w:r w:rsidR="001854A1" w:rsidRPr="001854A1">
        <w:rPr>
          <w:rFonts w:ascii="Times New Roman" w:hAnsi="Times New Roman" w:cs="Times New Roman"/>
          <w:sz w:val="24"/>
          <w:szCs w:val="24"/>
          <w:lang w:val="fr-FR"/>
        </w:rPr>
        <w:t>éducatrice</w:t>
      </w:r>
      <w:r w:rsidRPr="001854A1">
        <w:rPr>
          <w:rFonts w:ascii="Times New Roman" w:hAnsi="Times New Roman" w:cs="Times New Roman"/>
          <w:sz w:val="24"/>
          <w:szCs w:val="24"/>
          <w:lang w:val="fr-FR"/>
        </w:rPr>
        <w:t xml:space="preserve"> répondra: </w:t>
      </w:r>
      <w:r w:rsidR="001854A1" w:rsidRPr="001854A1">
        <w:rPr>
          <w:rFonts w:ascii="Times New Roman" w:hAnsi="Times New Roman" w:cs="Times New Roman"/>
          <w:sz w:val="24"/>
          <w:szCs w:val="24"/>
          <w:lang w:val="fr-FR"/>
        </w:rPr>
        <w:t>«</w:t>
      </w:r>
      <w:r w:rsidRPr="001854A1">
        <w:rPr>
          <w:rFonts w:ascii="Times New Roman" w:hAnsi="Times New Roman" w:cs="Times New Roman"/>
          <w:sz w:val="24"/>
          <w:szCs w:val="24"/>
          <w:lang w:val="fr-FR"/>
        </w:rPr>
        <w:t>Très bien</w:t>
      </w:r>
      <w:r w:rsidR="001854A1" w:rsidRPr="001854A1">
        <w:rPr>
          <w:rFonts w:ascii="Times New Roman" w:hAnsi="Times New Roman" w:cs="Times New Roman"/>
          <w:sz w:val="24"/>
          <w:szCs w:val="24"/>
          <w:lang w:val="fr-FR"/>
        </w:rPr>
        <w:t>».</w:t>
      </w:r>
      <w:r w:rsidRPr="001854A1">
        <w:rPr>
          <w:rFonts w:ascii="Times New Roman" w:hAnsi="Times New Roman" w:cs="Times New Roman"/>
          <w:sz w:val="24"/>
          <w:szCs w:val="24"/>
          <w:lang w:val="fr-FR"/>
        </w:rPr>
        <w:t xml:space="preserve"> </w:t>
      </w:r>
      <w:r w:rsidR="001854A1" w:rsidRPr="001854A1">
        <w:rPr>
          <w:rFonts w:ascii="Times New Roman" w:hAnsi="Times New Roman" w:cs="Times New Roman"/>
          <w:sz w:val="24"/>
          <w:szCs w:val="24"/>
          <w:lang w:val="fr-FR"/>
        </w:rPr>
        <w:t>La Supérieure</w:t>
      </w:r>
      <w:r w:rsidRPr="001854A1">
        <w:rPr>
          <w:rFonts w:ascii="Times New Roman" w:hAnsi="Times New Roman" w:cs="Times New Roman"/>
          <w:sz w:val="24"/>
          <w:szCs w:val="24"/>
          <w:lang w:val="fr-FR"/>
        </w:rPr>
        <w:t xml:space="preserve"> dira: «Je sais que</w:t>
      </w:r>
      <w:r w:rsidR="00D62095" w:rsidRPr="001854A1">
        <w:rPr>
          <w:rFonts w:ascii="Times New Roman" w:hAnsi="Times New Roman" w:cs="Times New Roman"/>
          <w:sz w:val="24"/>
          <w:szCs w:val="24"/>
          <w:lang w:val="fr-FR"/>
        </w:rPr>
        <w:t xml:space="preserve"> </w:t>
      </w:r>
      <w:r w:rsidR="001854A1" w:rsidRPr="001854A1">
        <w:rPr>
          <w:rFonts w:ascii="Times New Roman" w:hAnsi="Times New Roman" w:cs="Times New Roman"/>
          <w:sz w:val="24"/>
          <w:szCs w:val="24"/>
          <w:lang w:val="fr-FR"/>
        </w:rPr>
        <w:t xml:space="preserve">ne telle </w:t>
      </w:r>
      <w:r w:rsidRPr="001854A1">
        <w:rPr>
          <w:rFonts w:ascii="Times New Roman" w:hAnsi="Times New Roman" w:cs="Times New Roman"/>
          <w:sz w:val="24"/>
          <w:szCs w:val="24"/>
          <w:lang w:val="fr-FR"/>
        </w:rPr>
        <w:t>petite fille est agitée au travail: elle le quitte, se lève, etc. etc.". L'</w:t>
      </w:r>
      <w:r w:rsidR="001854A1" w:rsidRPr="001854A1">
        <w:rPr>
          <w:rFonts w:ascii="Times New Roman" w:hAnsi="Times New Roman" w:cs="Times New Roman"/>
          <w:sz w:val="24"/>
          <w:szCs w:val="24"/>
          <w:lang w:val="fr-FR"/>
        </w:rPr>
        <w:t>éducatrice</w:t>
      </w:r>
      <w:r w:rsidRPr="001854A1">
        <w:rPr>
          <w:rFonts w:ascii="Times New Roman" w:hAnsi="Times New Roman" w:cs="Times New Roman"/>
          <w:sz w:val="24"/>
          <w:szCs w:val="24"/>
          <w:lang w:val="fr-FR"/>
        </w:rPr>
        <w:t xml:space="preserve"> répondra sagement et</w:t>
      </w:r>
      <w:r w:rsidR="001854A1" w:rsidRPr="001854A1">
        <w:rPr>
          <w:rFonts w:ascii="Times New Roman" w:hAnsi="Times New Roman" w:cs="Times New Roman"/>
          <w:sz w:val="24"/>
          <w:szCs w:val="24"/>
          <w:lang w:val="fr-FR"/>
        </w:rPr>
        <w:t>,</w:t>
      </w:r>
      <w:r w:rsidRPr="001854A1">
        <w:rPr>
          <w:rFonts w:ascii="Times New Roman" w:hAnsi="Times New Roman" w:cs="Times New Roman"/>
          <w:sz w:val="24"/>
          <w:szCs w:val="24"/>
          <w:lang w:val="fr-FR"/>
        </w:rPr>
        <w:t xml:space="preserve"> avec </w:t>
      </w:r>
      <w:r w:rsidR="001854A1" w:rsidRPr="001854A1">
        <w:rPr>
          <w:rFonts w:ascii="Times New Roman" w:hAnsi="Times New Roman" w:cs="Times New Roman"/>
          <w:sz w:val="24"/>
          <w:szCs w:val="24"/>
          <w:lang w:val="fr-FR"/>
        </w:rPr>
        <w:t xml:space="preserve">un </w:t>
      </w:r>
      <w:r w:rsidRPr="001854A1">
        <w:rPr>
          <w:rFonts w:ascii="Times New Roman" w:hAnsi="Times New Roman" w:cs="Times New Roman"/>
          <w:sz w:val="24"/>
          <w:szCs w:val="24"/>
          <w:lang w:val="fr-FR"/>
        </w:rPr>
        <w:t>grand bien d</w:t>
      </w:r>
      <w:r w:rsidR="001854A1" w:rsidRPr="001854A1">
        <w:rPr>
          <w:rFonts w:ascii="Times New Roman" w:hAnsi="Times New Roman" w:cs="Times New Roman"/>
          <w:sz w:val="24"/>
          <w:szCs w:val="24"/>
          <w:lang w:val="fr-FR"/>
        </w:rPr>
        <w:t>e la petite</w:t>
      </w:r>
      <w:r w:rsidRPr="001854A1">
        <w:rPr>
          <w:rFonts w:ascii="Times New Roman" w:hAnsi="Times New Roman" w:cs="Times New Roman"/>
          <w:sz w:val="24"/>
          <w:szCs w:val="24"/>
          <w:lang w:val="fr-FR"/>
        </w:rPr>
        <w:t>,</w:t>
      </w:r>
      <w:r w:rsidR="001854A1" w:rsidRPr="001854A1">
        <w:rPr>
          <w:rFonts w:ascii="Times New Roman" w:hAnsi="Times New Roman" w:cs="Times New Roman"/>
          <w:sz w:val="24"/>
          <w:szCs w:val="24"/>
          <w:lang w:val="fr-FR"/>
        </w:rPr>
        <w:t xml:space="preserve"> </w:t>
      </w:r>
      <w:r w:rsidRPr="001854A1">
        <w:rPr>
          <w:rFonts w:ascii="Times New Roman" w:hAnsi="Times New Roman" w:cs="Times New Roman"/>
          <w:sz w:val="24"/>
          <w:szCs w:val="24"/>
          <w:lang w:val="fr-FR"/>
        </w:rPr>
        <w:t xml:space="preserve">et </w:t>
      </w:r>
      <w:r w:rsidR="001854A1" w:rsidRPr="001854A1">
        <w:rPr>
          <w:rFonts w:ascii="Times New Roman" w:hAnsi="Times New Roman" w:cs="Times New Roman"/>
          <w:sz w:val="24"/>
          <w:szCs w:val="24"/>
          <w:lang w:val="fr-FR"/>
        </w:rPr>
        <w:t>elle</w:t>
      </w:r>
      <w:r w:rsidRPr="001854A1">
        <w:rPr>
          <w:rFonts w:ascii="Times New Roman" w:hAnsi="Times New Roman" w:cs="Times New Roman"/>
          <w:sz w:val="24"/>
          <w:szCs w:val="24"/>
          <w:lang w:val="fr-FR"/>
        </w:rPr>
        <w:t xml:space="preserve"> dira</w:t>
      </w:r>
      <w:r w:rsidR="001854A1" w:rsidRPr="001854A1">
        <w:rPr>
          <w:rFonts w:ascii="Times New Roman" w:hAnsi="Times New Roman" w:cs="Times New Roman"/>
          <w:sz w:val="24"/>
          <w:szCs w:val="24"/>
          <w:lang w:val="fr-FR"/>
        </w:rPr>
        <w:t xml:space="preserve"> ainsi</w:t>
      </w:r>
      <w:r w:rsidRPr="001854A1">
        <w:rPr>
          <w:rFonts w:ascii="Times New Roman" w:hAnsi="Times New Roman" w:cs="Times New Roman"/>
          <w:sz w:val="24"/>
          <w:szCs w:val="24"/>
          <w:lang w:val="fr-FR"/>
        </w:rPr>
        <w:t xml:space="preserve">: «C'est vrai, mais pas toujours: parfois, parce que la petite fille est </w:t>
      </w:r>
      <w:r w:rsidR="001854A1" w:rsidRPr="001854A1">
        <w:rPr>
          <w:rFonts w:ascii="Times New Roman" w:hAnsi="Times New Roman" w:cs="Times New Roman"/>
          <w:sz w:val="24"/>
          <w:szCs w:val="24"/>
          <w:lang w:val="fr-FR"/>
        </w:rPr>
        <w:t xml:space="preserve">un peu </w:t>
      </w:r>
      <w:r w:rsidRPr="001854A1">
        <w:rPr>
          <w:rFonts w:ascii="Times New Roman" w:hAnsi="Times New Roman" w:cs="Times New Roman"/>
          <w:sz w:val="24"/>
          <w:szCs w:val="24"/>
          <w:lang w:val="fr-FR"/>
        </w:rPr>
        <w:t xml:space="preserve">malade; mais elle </w:t>
      </w:r>
      <w:r w:rsidR="001854A1" w:rsidRPr="001854A1">
        <w:rPr>
          <w:rFonts w:ascii="Times New Roman" w:hAnsi="Times New Roman" w:cs="Times New Roman"/>
          <w:sz w:val="24"/>
          <w:szCs w:val="24"/>
          <w:lang w:val="fr-FR"/>
        </w:rPr>
        <w:t xml:space="preserve">est en train de </w:t>
      </w:r>
      <w:r w:rsidRPr="001854A1">
        <w:rPr>
          <w:rFonts w:ascii="Times New Roman" w:hAnsi="Times New Roman" w:cs="Times New Roman"/>
          <w:sz w:val="24"/>
          <w:szCs w:val="24"/>
          <w:lang w:val="fr-FR"/>
        </w:rPr>
        <w:t>se corrige</w:t>
      </w:r>
      <w:r w:rsidR="001854A1" w:rsidRPr="001854A1">
        <w:rPr>
          <w:rFonts w:ascii="Times New Roman" w:hAnsi="Times New Roman" w:cs="Times New Roman"/>
          <w:sz w:val="24"/>
          <w:szCs w:val="24"/>
          <w:lang w:val="fr-FR"/>
        </w:rPr>
        <w:t>r</w:t>
      </w:r>
      <w:r w:rsidRPr="001854A1">
        <w:rPr>
          <w:rFonts w:ascii="Times New Roman" w:hAnsi="Times New Roman" w:cs="Times New Roman"/>
          <w:sz w:val="24"/>
          <w:szCs w:val="24"/>
          <w:lang w:val="fr-FR"/>
        </w:rPr>
        <w:t>, et puisqu'elle voit que les autres sont tranquilles au travail, elle s'engage</w:t>
      </w:r>
      <w:r w:rsidR="001854A1" w:rsidRPr="001854A1">
        <w:rPr>
          <w:rFonts w:ascii="Times New Roman" w:hAnsi="Times New Roman" w:cs="Times New Roman"/>
          <w:sz w:val="24"/>
          <w:szCs w:val="24"/>
          <w:lang w:val="fr-FR"/>
        </w:rPr>
        <w:t>ra</w:t>
      </w:r>
      <w:r w:rsidRPr="001854A1">
        <w:rPr>
          <w:rFonts w:ascii="Times New Roman" w:hAnsi="Times New Roman" w:cs="Times New Roman"/>
          <w:sz w:val="24"/>
          <w:szCs w:val="24"/>
          <w:lang w:val="fr-FR"/>
        </w:rPr>
        <w:t xml:space="preserve"> aussi à </w:t>
      </w:r>
      <w:r w:rsidR="003E0E47">
        <w:rPr>
          <w:rFonts w:ascii="Times New Roman" w:hAnsi="Times New Roman" w:cs="Times New Roman"/>
          <w:sz w:val="24"/>
          <w:szCs w:val="24"/>
          <w:lang w:val="fr-FR"/>
        </w:rPr>
        <w:t>faire</w:t>
      </w:r>
      <w:r w:rsidRPr="001854A1">
        <w:rPr>
          <w:rFonts w:ascii="Times New Roman" w:hAnsi="Times New Roman" w:cs="Times New Roman"/>
          <w:sz w:val="24"/>
          <w:szCs w:val="24"/>
          <w:lang w:val="fr-FR"/>
        </w:rPr>
        <w:t xml:space="preserve"> comme les autres ou </w:t>
      </w:r>
      <w:r w:rsidR="001854A1" w:rsidRPr="001854A1">
        <w:rPr>
          <w:rFonts w:ascii="Times New Roman" w:hAnsi="Times New Roman" w:cs="Times New Roman"/>
          <w:sz w:val="24"/>
          <w:szCs w:val="24"/>
          <w:lang w:val="fr-FR"/>
        </w:rPr>
        <w:t xml:space="preserve">même </w:t>
      </w:r>
      <w:r w:rsidRPr="001854A1">
        <w:rPr>
          <w:rFonts w:ascii="Times New Roman" w:hAnsi="Times New Roman" w:cs="Times New Roman"/>
          <w:sz w:val="24"/>
          <w:szCs w:val="24"/>
          <w:lang w:val="fr-FR"/>
        </w:rPr>
        <w:t>mieux</w:t>
      </w:r>
      <w:r w:rsidR="001854A1" w:rsidRPr="001854A1">
        <w:rPr>
          <w:rFonts w:ascii="Times New Roman" w:hAnsi="Times New Roman" w:cs="Times New Roman"/>
          <w:sz w:val="24"/>
          <w:szCs w:val="24"/>
          <w:lang w:val="fr-FR"/>
        </w:rPr>
        <w:t>»</w:t>
      </w:r>
      <w:r w:rsidRPr="001854A1">
        <w:rPr>
          <w:rFonts w:ascii="Times New Roman" w:hAnsi="Times New Roman" w:cs="Times New Roman"/>
          <w:sz w:val="24"/>
          <w:szCs w:val="24"/>
          <w:lang w:val="fr-FR"/>
        </w:rPr>
        <w:t xml:space="preserve">. </w:t>
      </w:r>
      <w:r w:rsidR="001854A1" w:rsidRPr="001854A1">
        <w:rPr>
          <w:rFonts w:ascii="Times New Roman" w:hAnsi="Times New Roman" w:cs="Times New Roman"/>
          <w:sz w:val="24"/>
          <w:szCs w:val="24"/>
          <w:lang w:val="fr-FR"/>
        </w:rPr>
        <w:t>La Supérieure</w:t>
      </w:r>
      <w:r w:rsidRPr="001854A1">
        <w:rPr>
          <w:rFonts w:ascii="Times New Roman" w:hAnsi="Times New Roman" w:cs="Times New Roman"/>
          <w:sz w:val="24"/>
          <w:szCs w:val="24"/>
          <w:lang w:val="fr-FR"/>
        </w:rPr>
        <w:t xml:space="preserve"> dira: «Oh, de cela</w:t>
      </w:r>
      <w:r w:rsidR="001854A1" w:rsidRPr="001854A1">
        <w:rPr>
          <w:rFonts w:ascii="Times New Roman" w:hAnsi="Times New Roman" w:cs="Times New Roman"/>
          <w:sz w:val="24"/>
          <w:szCs w:val="24"/>
          <w:lang w:val="fr-FR"/>
        </w:rPr>
        <w:t xml:space="preserve"> j</w:t>
      </w:r>
      <w:r w:rsidRPr="001854A1">
        <w:rPr>
          <w:rFonts w:ascii="Times New Roman" w:hAnsi="Times New Roman" w:cs="Times New Roman"/>
          <w:sz w:val="24"/>
          <w:szCs w:val="24"/>
          <w:lang w:val="fr-FR"/>
        </w:rPr>
        <w:t>e suis sûr</w:t>
      </w:r>
      <w:r w:rsidR="001854A1" w:rsidRPr="001854A1">
        <w:rPr>
          <w:rFonts w:ascii="Times New Roman" w:hAnsi="Times New Roman" w:cs="Times New Roman"/>
          <w:sz w:val="24"/>
          <w:szCs w:val="24"/>
          <w:lang w:val="fr-FR"/>
        </w:rPr>
        <w:t>e</w:t>
      </w:r>
      <w:r w:rsidRPr="001854A1">
        <w:rPr>
          <w:rFonts w:ascii="Times New Roman" w:hAnsi="Times New Roman" w:cs="Times New Roman"/>
          <w:sz w:val="24"/>
          <w:szCs w:val="24"/>
          <w:lang w:val="fr-FR"/>
        </w:rPr>
        <w:t>: cette petite fille passera peut-être toutes les autres!».</w:t>
      </w:r>
    </w:p>
    <w:p w14:paraId="7E4B0B1C" w14:textId="7E9F3CB4" w:rsidR="0015650C" w:rsidRPr="0015650C" w:rsidRDefault="0015650C" w:rsidP="00D62095">
      <w:pPr>
        <w:spacing w:after="0" w:line="240" w:lineRule="auto"/>
        <w:ind w:firstLine="567"/>
        <w:jc w:val="both"/>
        <w:rPr>
          <w:rFonts w:ascii="Times New Roman" w:hAnsi="Times New Roman" w:cs="Times New Roman"/>
          <w:sz w:val="24"/>
          <w:szCs w:val="24"/>
          <w:lang w:val="fr-FR"/>
        </w:rPr>
      </w:pPr>
      <w:r w:rsidRPr="004B1DE1">
        <w:rPr>
          <w:rFonts w:ascii="Times New Roman" w:hAnsi="Times New Roman" w:cs="Times New Roman"/>
          <w:sz w:val="24"/>
          <w:szCs w:val="24"/>
          <w:lang w:val="fr-FR"/>
        </w:rPr>
        <w:t>Mais l'</w:t>
      </w:r>
      <w:r w:rsidR="00564AF3" w:rsidRPr="004B1DE1">
        <w:rPr>
          <w:rFonts w:ascii="Times New Roman" w:hAnsi="Times New Roman" w:cs="Times New Roman"/>
          <w:sz w:val="24"/>
          <w:szCs w:val="24"/>
          <w:lang w:val="fr-FR"/>
        </w:rPr>
        <w:t>éducatrice</w:t>
      </w:r>
      <w:r w:rsidRPr="004B1DE1">
        <w:rPr>
          <w:rFonts w:ascii="Times New Roman" w:hAnsi="Times New Roman" w:cs="Times New Roman"/>
          <w:sz w:val="24"/>
          <w:szCs w:val="24"/>
          <w:lang w:val="fr-FR"/>
        </w:rPr>
        <w:t xml:space="preserve"> répondrait avec une grande sottise et un grand tort à ce</w:t>
      </w:r>
      <w:r w:rsidR="00564AF3" w:rsidRPr="004B1DE1">
        <w:rPr>
          <w:rFonts w:ascii="Times New Roman" w:hAnsi="Times New Roman" w:cs="Times New Roman"/>
          <w:sz w:val="24"/>
          <w:szCs w:val="24"/>
          <w:lang w:val="fr-FR"/>
        </w:rPr>
        <w:t>tte</w:t>
      </w:r>
      <w:r w:rsidRPr="004B1DE1">
        <w:rPr>
          <w:rFonts w:ascii="Times New Roman" w:hAnsi="Times New Roman" w:cs="Times New Roman"/>
          <w:sz w:val="24"/>
          <w:szCs w:val="24"/>
          <w:lang w:val="fr-FR"/>
        </w:rPr>
        <w:t xml:space="preserve"> petit</w:t>
      </w:r>
      <w:r w:rsidR="00564AF3" w:rsidRPr="004B1DE1">
        <w:rPr>
          <w:rFonts w:ascii="Times New Roman" w:hAnsi="Times New Roman" w:cs="Times New Roman"/>
          <w:sz w:val="24"/>
          <w:szCs w:val="24"/>
          <w:lang w:val="fr-FR"/>
        </w:rPr>
        <w:t>e</w:t>
      </w:r>
      <w:r w:rsidRPr="004B1DE1">
        <w:rPr>
          <w:rFonts w:ascii="Times New Roman" w:hAnsi="Times New Roman" w:cs="Times New Roman"/>
          <w:sz w:val="24"/>
          <w:szCs w:val="24"/>
          <w:lang w:val="fr-FR"/>
        </w:rPr>
        <w:t>, si elle disait: «Ah, ch</w:t>
      </w:r>
      <w:r w:rsidR="00564AF3" w:rsidRPr="004B1DE1">
        <w:rPr>
          <w:rFonts w:ascii="Times New Roman" w:hAnsi="Times New Roman" w:cs="Times New Roman"/>
          <w:sz w:val="24"/>
          <w:szCs w:val="24"/>
          <w:lang w:val="fr-FR"/>
        </w:rPr>
        <w:t>ère</w:t>
      </w:r>
      <w:r w:rsidRPr="004B1DE1">
        <w:rPr>
          <w:rFonts w:ascii="Times New Roman" w:hAnsi="Times New Roman" w:cs="Times New Roman"/>
          <w:sz w:val="24"/>
          <w:szCs w:val="24"/>
          <w:lang w:val="fr-FR"/>
        </w:rPr>
        <w:t xml:space="preserve"> </w:t>
      </w:r>
      <w:r w:rsidR="00564AF3" w:rsidRPr="004B1DE1">
        <w:rPr>
          <w:rFonts w:ascii="Times New Roman" w:hAnsi="Times New Roman" w:cs="Times New Roman"/>
          <w:sz w:val="24"/>
          <w:szCs w:val="24"/>
          <w:lang w:val="fr-FR"/>
        </w:rPr>
        <w:t>S</w:t>
      </w:r>
      <w:r w:rsidRPr="004B1DE1">
        <w:rPr>
          <w:rFonts w:ascii="Times New Roman" w:hAnsi="Times New Roman" w:cs="Times New Roman"/>
          <w:sz w:val="24"/>
          <w:szCs w:val="24"/>
          <w:lang w:val="fr-FR"/>
        </w:rPr>
        <w:t>upérieur</w:t>
      </w:r>
      <w:r w:rsidR="00564AF3" w:rsidRPr="004B1DE1">
        <w:rPr>
          <w:rFonts w:ascii="Times New Roman" w:hAnsi="Times New Roman" w:cs="Times New Roman"/>
          <w:sz w:val="24"/>
          <w:szCs w:val="24"/>
          <w:lang w:val="fr-FR"/>
        </w:rPr>
        <w:t>e</w:t>
      </w:r>
      <w:r w:rsidRPr="004B1DE1">
        <w:rPr>
          <w:rFonts w:ascii="Times New Roman" w:hAnsi="Times New Roman" w:cs="Times New Roman"/>
          <w:sz w:val="24"/>
          <w:szCs w:val="24"/>
          <w:lang w:val="fr-FR"/>
        </w:rPr>
        <w:t>! Cette petite fille fait ça parce qu'elle veut faire sa volonté, et je n</w:t>
      </w:r>
      <w:r w:rsidR="00564AF3" w:rsidRPr="004B1DE1">
        <w:rPr>
          <w:rFonts w:ascii="Times New Roman" w:hAnsi="Times New Roman" w:cs="Times New Roman"/>
          <w:sz w:val="24"/>
          <w:szCs w:val="24"/>
          <w:lang w:val="fr-FR"/>
        </w:rPr>
        <w:t>e sais</w:t>
      </w:r>
      <w:r w:rsidRPr="004B1DE1">
        <w:rPr>
          <w:rFonts w:ascii="Times New Roman" w:hAnsi="Times New Roman" w:cs="Times New Roman"/>
          <w:sz w:val="24"/>
          <w:szCs w:val="24"/>
          <w:lang w:val="fr-FR"/>
        </w:rPr>
        <w:t xml:space="preserve"> plus</w:t>
      </w:r>
      <w:r w:rsidR="00564AF3" w:rsidRPr="004B1DE1">
        <w:rPr>
          <w:rFonts w:ascii="Times New Roman" w:hAnsi="Times New Roman" w:cs="Times New Roman"/>
          <w:sz w:val="24"/>
          <w:szCs w:val="24"/>
          <w:lang w:val="fr-FR"/>
        </w:rPr>
        <w:t xml:space="preserve"> q</w:t>
      </w:r>
      <w:r w:rsidR="004B1DE1" w:rsidRPr="004B1DE1">
        <w:rPr>
          <w:rFonts w:ascii="Times New Roman" w:hAnsi="Times New Roman" w:cs="Times New Roman"/>
          <w:sz w:val="24"/>
          <w:szCs w:val="24"/>
          <w:lang w:val="fr-FR"/>
        </w:rPr>
        <w:t>uoi</w:t>
      </w:r>
      <w:r w:rsidRPr="004B1DE1">
        <w:rPr>
          <w:rFonts w:ascii="Times New Roman" w:hAnsi="Times New Roman" w:cs="Times New Roman"/>
          <w:sz w:val="24"/>
          <w:szCs w:val="24"/>
          <w:lang w:val="fr-FR"/>
        </w:rPr>
        <w:t xml:space="preserve"> faire, je ne </w:t>
      </w:r>
      <w:r w:rsidR="004B1DE1" w:rsidRPr="004B1DE1">
        <w:rPr>
          <w:rFonts w:ascii="Times New Roman" w:hAnsi="Times New Roman" w:cs="Times New Roman"/>
          <w:sz w:val="24"/>
          <w:szCs w:val="24"/>
          <w:lang w:val="fr-FR"/>
        </w:rPr>
        <w:t>réussisse</w:t>
      </w:r>
      <w:r w:rsidRPr="004B1DE1">
        <w:rPr>
          <w:rFonts w:ascii="Times New Roman" w:hAnsi="Times New Roman" w:cs="Times New Roman"/>
          <w:sz w:val="24"/>
          <w:szCs w:val="24"/>
          <w:lang w:val="fr-FR"/>
        </w:rPr>
        <w:t xml:space="preserve"> pas l</w:t>
      </w:r>
      <w:r w:rsidR="004B1DE1" w:rsidRPr="004B1DE1">
        <w:rPr>
          <w:rFonts w:ascii="Times New Roman" w:hAnsi="Times New Roman" w:cs="Times New Roman"/>
          <w:sz w:val="24"/>
          <w:szCs w:val="24"/>
          <w:lang w:val="fr-FR"/>
        </w:rPr>
        <w:t>a</w:t>
      </w:r>
      <w:r w:rsidRPr="004B1DE1">
        <w:rPr>
          <w:rFonts w:ascii="Times New Roman" w:hAnsi="Times New Roman" w:cs="Times New Roman"/>
          <w:sz w:val="24"/>
          <w:szCs w:val="24"/>
          <w:lang w:val="fr-FR"/>
        </w:rPr>
        <w:t xml:space="preserve"> </w:t>
      </w:r>
      <w:r w:rsidR="004B1DE1" w:rsidRPr="004B1DE1">
        <w:rPr>
          <w:rFonts w:ascii="Times New Roman" w:hAnsi="Times New Roman" w:cs="Times New Roman"/>
          <w:sz w:val="24"/>
          <w:szCs w:val="24"/>
          <w:lang w:val="fr-FR"/>
        </w:rPr>
        <w:t>modérer</w:t>
      </w:r>
      <w:r w:rsidRPr="0015650C">
        <w:rPr>
          <w:rFonts w:ascii="Times New Roman" w:hAnsi="Times New Roman" w:cs="Times New Roman"/>
          <w:sz w:val="24"/>
          <w:szCs w:val="24"/>
          <w:lang w:val="fr-FR"/>
        </w:rPr>
        <w:t xml:space="preserve">: </w:t>
      </w:r>
      <w:r w:rsidR="004B1DE1" w:rsidRPr="004B1DE1">
        <w:rPr>
          <w:rFonts w:ascii="Times New Roman" w:hAnsi="Times New Roman" w:cs="Times New Roman"/>
          <w:sz w:val="24"/>
          <w:szCs w:val="24"/>
          <w:lang w:val="fr-FR"/>
        </w:rPr>
        <w:t>elle ne réagit en aucune façon</w:t>
      </w:r>
      <w:r w:rsidRPr="0015650C">
        <w:rPr>
          <w:rFonts w:ascii="Times New Roman" w:hAnsi="Times New Roman" w:cs="Times New Roman"/>
          <w:sz w:val="24"/>
          <w:szCs w:val="24"/>
          <w:lang w:val="fr-FR"/>
        </w:rPr>
        <w:t xml:space="preserve">, je ne peux plus </w:t>
      </w:r>
      <w:r w:rsidR="004B1DE1">
        <w:rPr>
          <w:rFonts w:ascii="Times New Roman" w:hAnsi="Times New Roman" w:cs="Times New Roman"/>
          <w:sz w:val="24"/>
          <w:szCs w:val="24"/>
          <w:lang w:val="fr-FR"/>
        </w:rPr>
        <w:t>rien à faire</w:t>
      </w:r>
      <w:r w:rsidRPr="0015650C">
        <w:rPr>
          <w:rFonts w:ascii="Times New Roman" w:hAnsi="Times New Roman" w:cs="Times New Roman"/>
          <w:sz w:val="24"/>
          <w:szCs w:val="24"/>
          <w:lang w:val="fr-FR"/>
        </w:rPr>
        <w:t xml:space="preserve"> </w:t>
      </w:r>
      <w:r w:rsidR="004B1DE1">
        <w:rPr>
          <w:rFonts w:ascii="Times New Roman" w:hAnsi="Times New Roman" w:cs="Times New Roman"/>
          <w:sz w:val="24"/>
          <w:szCs w:val="24"/>
          <w:lang w:val="fr-FR"/>
        </w:rPr>
        <w:t>pour</w:t>
      </w:r>
      <w:r w:rsidRPr="0015650C">
        <w:rPr>
          <w:rFonts w:ascii="Times New Roman" w:hAnsi="Times New Roman" w:cs="Times New Roman"/>
          <w:sz w:val="24"/>
          <w:szCs w:val="24"/>
          <w:lang w:val="fr-FR"/>
        </w:rPr>
        <w:t xml:space="preserve"> elle, etc. etc.</w:t>
      </w:r>
    </w:p>
    <w:p w14:paraId="1FF631FA" w14:textId="6E15B47F" w:rsidR="0015650C" w:rsidRPr="0015650C" w:rsidRDefault="0015650C" w:rsidP="00D62095">
      <w:pPr>
        <w:spacing w:after="0" w:line="240" w:lineRule="auto"/>
        <w:ind w:firstLine="567"/>
        <w:jc w:val="both"/>
        <w:rPr>
          <w:rFonts w:ascii="Times New Roman" w:hAnsi="Times New Roman" w:cs="Times New Roman"/>
          <w:sz w:val="24"/>
          <w:szCs w:val="24"/>
          <w:lang w:val="fr-FR"/>
        </w:rPr>
      </w:pPr>
      <w:r w:rsidRPr="0015650C">
        <w:rPr>
          <w:rFonts w:ascii="Times New Roman" w:hAnsi="Times New Roman" w:cs="Times New Roman"/>
          <w:sz w:val="24"/>
          <w:szCs w:val="24"/>
          <w:lang w:val="fr-FR"/>
        </w:rPr>
        <w:t>Répondant ainsi, l'</w:t>
      </w:r>
      <w:r w:rsidR="00564AF3">
        <w:rPr>
          <w:rFonts w:ascii="Times New Roman" w:hAnsi="Times New Roman" w:cs="Times New Roman"/>
          <w:sz w:val="24"/>
          <w:szCs w:val="24"/>
          <w:lang w:val="fr-FR"/>
        </w:rPr>
        <w:t>éducatric</w:t>
      </w:r>
      <w:r w:rsidRPr="0015650C">
        <w:rPr>
          <w:rFonts w:ascii="Times New Roman" w:hAnsi="Times New Roman" w:cs="Times New Roman"/>
          <w:sz w:val="24"/>
          <w:szCs w:val="24"/>
          <w:lang w:val="fr-FR"/>
        </w:rPr>
        <w:t xml:space="preserve">e se déclarerait vaincue par une petite fille, manifesterait une telle imprudence, qui jetterait elle-même, son autorité et toute l'efficacité de ses corrections au sol. Et la petite fille </w:t>
      </w:r>
      <w:r w:rsidR="004B1DE1">
        <w:rPr>
          <w:rFonts w:ascii="Times New Roman" w:hAnsi="Times New Roman" w:cs="Times New Roman"/>
          <w:sz w:val="24"/>
          <w:szCs w:val="24"/>
          <w:lang w:val="fr-FR"/>
        </w:rPr>
        <w:t>se réjou</w:t>
      </w:r>
      <w:r w:rsidR="004B1DE1" w:rsidRPr="0015650C">
        <w:rPr>
          <w:rFonts w:ascii="Times New Roman" w:hAnsi="Times New Roman" w:cs="Times New Roman"/>
          <w:sz w:val="24"/>
          <w:szCs w:val="24"/>
          <w:lang w:val="fr-FR"/>
        </w:rPr>
        <w:t>irait</w:t>
      </w:r>
      <w:r w:rsidRPr="0015650C">
        <w:rPr>
          <w:rFonts w:ascii="Times New Roman" w:hAnsi="Times New Roman" w:cs="Times New Roman"/>
          <w:sz w:val="24"/>
          <w:szCs w:val="24"/>
          <w:lang w:val="fr-FR"/>
        </w:rPr>
        <w:t xml:space="preserve"> intérieurement que sa volonté domine celle d</w:t>
      </w:r>
      <w:r w:rsidR="00564AF3">
        <w:rPr>
          <w:rFonts w:ascii="Times New Roman" w:hAnsi="Times New Roman" w:cs="Times New Roman"/>
          <w:sz w:val="24"/>
          <w:szCs w:val="24"/>
          <w:lang w:val="fr-FR"/>
        </w:rPr>
        <w:t>e l’éducatrice</w:t>
      </w:r>
      <w:r w:rsidRPr="0015650C">
        <w:rPr>
          <w:rFonts w:ascii="Times New Roman" w:hAnsi="Times New Roman" w:cs="Times New Roman"/>
          <w:sz w:val="24"/>
          <w:szCs w:val="24"/>
          <w:lang w:val="fr-FR"/>
        </w:rPr>
        <w:t>; d'un autre côté, elle resterait méfiante vis-à-vis d</w:t>
      </w:r>
      <w:r w:rsidR="00564AF3">
        <w:rPr>
          <w:rFonts w:ascii="Times New Roman" w:hAnsi="Times New Roman" w:cs="Times New Roman"/>
          <w:sz w:val="24"/>
          <w:szCs w:val="24"/>
          <w:lang w:val="fr-FR"/>
        </w:rPr>
        <w:t>e la S</w:t>
      </w:r>
      <w:r w:rsidRPr="0015650C">
        <w:rPr>
          <w:rFonts w:ascii="Times New Roman" w:hAnsi="Times New Roman" w:cs="Times New Roman"/>
          <w:sz w:val="24"/>
          <w:szCs w:val="24"/>
          <w:lang w:val="fr-FR"/>
        </w:rPr>
        <w:t>upérieu</w:t>
      </w:r>
      <w:r w:rsidR="004B1DE1">
        <w:rPr>
          <w:rFonts w:ascii="Times New Roman" w:hAnsi="Times New Roman" w:cs="Times New Roman"/>
          <w:sz w:val="24"/>
          <w:szCs w:val="24"/>
          <w:lang w:val="fr-FR"/>
        </w:rPr>
        <w:t>re</w:t>
      </w:r>
      <w:r w:rsidRPr="0015650C">
        <w:rPr>
          <w:rFonts w:ascii="Times New Roman" w:hAnsi="Times New Roman" w:cs="Times New Roman"/>
          <w:sz w:val="24"/>
          <w:szCs w:val="24"/>
          <w:lang w:val="fr-FR"/>
        </w:rPr>
        <w:t>, elle perdrait donc le courage de se modifier.</w:t>
      </w:r>
    </w:p>
    <w:p w14:paraId="07581DFE" w14:textId="590E24E5" w:rsidR="0015650C" w:rsidRPr="0015650C" w:rsidRDefault="0015650C" w:rsidP="00D62095">
      <w:pPr>
        <w:spacing w:after="0" w:line="240" w:lineRule="auto"/>
        <w:ind w:firstLine="567"/>
        <w:jc w:val="both"/>
        <w:rPr>
          <w:rFonts w:ascii="Times New Roman" w:hAnsi="Times New Roman" w:cs="Times New Roman"/>
          <w:sz w:val="24"/>
          <w:szCs w:val="24"/>
          <w:lang w:val="fr-FR"/>
        </w:rPr>
      </w:pPr>
      <w:r w:rsidRPr="0015650C">
        <w:rPr>
          <w:rFonts w:ascii="Times New Roman" w:hAnsi="Times New Roman" w:cs="Times New Roman"/>
          <w:sz w:val="24"/>
          <w:szCs w:val="24"/>
          <w:lang w:val="fr-FR"/>
        </w:rPr>
        <w:t>Pire encore si cette déclaration d'impuissance concernait toute la communauté des filles, si l'</w:t>
      </w:r>
      <w:r w:rsidR="00564AF3">
        <w:rPr>
          <w:rFonts w:ascii="Times New Roman" w:hAnsi="Times New Roman" w:cs="Times New Roman"/>
          <w:sz w:val="24"/>
          <w:szCs w:val="24"/>
          <w:lang w:val="fr-FR"/>
        </w:rPr>
        <w:t>éducatrice</w:t>
      </w:r>
      <w:r w:rsidRPr="0015650C">
        <w:rPr>
          <w:rFonts w:ascii="Times New Roman" w:hAnsi="Times New Roman" w:cs="Times New Roman"/>
          <w:sz w:val="24"/>
          <w:szCs w:val="24"/>
          <w:lang w:val="fr-FR"/>
        </w:rPr>
        <w:t xml:space="preserve"> - ou interrogée par la </w:t>
      </w:r>
      <w:r w:rsidR="00350F4B">
        <w:rPr>
          <w:rFonts w:ascii="Times New Roman" w:hAnsi="Times New Roman" w:cs="Times New Roman"/>
          <w:sz w:val="24"/>
          <w:szCs w:val="24"/>
          <w:lang w:val="fr-FR"/>
        </w:rPr>
        <w:t>S</w:t>
      </w:r>
      <w:r w:rsidRPr="0015650C">
        <w:rPr>
          <w:rFonts w:ascii="Times New Roman" w:hAnsi="Times New Roman" w:cs="Times New Roman"/>
          <w:sz w:val="24"/>
          <w:szCs w:val="24"/>
          <w:lang w:val="fr-FR"/>
        </w:rPr>
        <w:t xml:space="preserve">upérieure, ou </w:t>
      </w:r>
      <w:r w:rsidR="00350F4B">
        <w:rPr>
          <w:rFonts w:ascii="Times New Roman" w:hAnsi="Times New Roman" w:cs="Times New Roman"/>
          <w:sz w:val="24"/>
          <w:szCs w:val="24"/>
          <w:lang w:val="fr-FR"/>
        </w:rPr>
        <w:t>épanchant</w:t>
      </w:r>
      <w:r w:rsidRPr="0015650C">
        <w:rPr>
          <w:rFonts w:ascii="Times New Roman" w:hAnsi="Times New Roman" w:cs="Times New Roman"/>
          <w:sz w:val="24"/>
          <w:szCs w:val="24"/>
          <w:lang w:val="fr-FR"/>
        </w:rPr>
        <w:t xml:space="preserve"> son âme devant les filles qui ne l'écoutent pas - disait: «Je n'en peux plus; ces filles sont mauvaises, indisciplinées, elles ne veulent pas m'obéir, je ne </w:t>
      </w:r>
      <w:r w:rsidR="00350F4B">
        <w:rPr>
          <w:rFonts w:ascii="Times New Roman" w:hAnsi="Times New Roman" w:cs="Times New Roman"/>
          <w:sz w:val="24"/>
          <w:szCs w:val="24"/>
          <w:lang w:val="fr-FR"/>
        </w:rPr>
        <w:t xml:space="preserve">réussisse </w:t>
      </w:r>
      <w:r w:rsidR="00350F4B" w:rsidRPr="0015650C">
        <w:rPr>
          <w:rFonts w:ascii="Times New Roman" w:hAnsi="Times New Roman" w:cs="Times New Roman"/>
          <w:sz w:val="24"/>
          <w:szCs w:val="24"/>
          <w:lang w:val="fr-FR"/>
        </w:rPr>
        <w:t>pas avec</w:t>
      </w:r>
      <w:r w:rsidRPr="0015650C">
        <w:rPr>
          <w:rFonts w:ascii="Times New Roman" w:hAnsi="Times New Roman" w:cs="Times New Roman"/>
          <w:sz w:val="24"/>
          <w:szCs w:val="24"/>
          <w:lang w:val="fr-FR"/>
        </w:rPr>
        <w:t xml:space="preserve"> elles, elles font ce qu'elles veulent, etc. etc.</w:t>
      </w:r>
      <w:r w:rsidR="00350F4B">
        <w:rPr>
          <w:rFonts w:ascii="Times New Roman" w:hAnsi="Times New Roman" w:cs="Times New Roman"/>
          <w:sz w:val="24"/>
          <w:szCs w:val="24"/>
          <w:lang w:val="fr-FR"/>
        </w:rPr>
        <w:t>»</w:t>
      </w:r>
      <w:r w:rsidRPr="0015650C">
        <w:rPr>
          <w:rFonts w:ascii="Times New Roman" w:hAnsi="Times New Roman" w:cs="Times New Roman"/>
          <w:sz w:val="24"/>
          <w:szCs w:val="24"/>
          <w:lang w:val="fr-FR"/>
        </w:rPr>
        <w:t>.</w:t>
      </w:r>
      <w:r w:rsidR="00350F4B">
        <w:rPr>
          <w:rFonts w:ascii="Times New Roman" w:hAnsi="Times New Roman" w:cs="Times New Roman"/>
          <w:sz w:val="24"/>
          <w:szCs w:val="24"/>
          <w:lang w:val="fr-FR"/>
        </w:rPr>
        <w:t xml:space="preserve"> </w:t>
      </w:r>
      <w:r w:rsidRPr="0015650C">
        <w:rPr>
          <w:rFonts w:ascii="Times New Roman" w:hAnsi="Times New Roman" w:cs="Times New Roman"/>
          <w:sz w:val="24"/>
          <w:szCs w:val="24"/>
          <w:lang w:val="fr-FR"/>
        </w:rPr>
        <w:t>Hélas! pauvres âmes! Ce serait la même chose que de les tuer! Ces filles deviendraient comme décrit par l'</w:t>
      </w:r>
      <w:r w:rsidR="00564AF3">
        <w:rPr>
          <w:rFonts w:ascii="Times New Roman" w:hAnsi="Times New Roman" w:cs="Times New Roman"/>
          <w:sz w:val="24"/>
          <w:szCs w:val="24"/>
          <w:lang w:val="fr-FR"/>
        </w:rPr>
        <w:t>éducatrice</w:t>
      </w:r>
      <w:r w:rsidR="00350F4B">
        <w:rPr>
          <w:rFonts w:ascii="Times New Roman" w:hAnsi="Times New Roman" w:cs="Times New Roman"/>
          <w:sz w:val="24"/>
          <w:szCs w:val="24"/>
          <w:lang w:val="fr-FR"/>
        </w:rPr>
        <w:t xml:space="preserve">-maitresse </w:t>
      </w:r>
      <w:r w:rsidR="00350F4B" w:rsidRPr="0015650C">
        <w:rPr>
          <w:rFonts w:ascii="Times New Roman" w:hAnsi="Times New Roman" w:cs="Times New Roman"/>
          <w:sz w:val="24"/>
          <w:szCs w:val="24"/>
          <w:lang w:val="fr-FR"/>
        </w:rPr>
        <w:t>incapable</w:t>
      </w:r>
      <w:r w:rsidRPr="0015650C">
        <w:rPr>
          <w:rFonts w:ascii="Times New Roman" w:hAnsi="Times New Roman" w:cs="Times New Roman"/>
          <w:sz w:val="24"/>
          <w:szCs w:val="24"/>
          <w:lang w:val="fr-FR"/>
        </w:rPr>
        <w:t xml:space="preserve"> et </w:t>
      </w:r>
      <w:r w:rsidR="00350F4B">
        <w:rPr>
          <w:rFonts w:ascii="Times New Roman" w:hAnsi="Times New Roman" w:cs="Times New Roman"/>
          <w:sz w:val="24"/>
          <w:szCs w:val="24"/>
          <w:lang w:val="fr-FR"/>
        </w:rPr>
        <w:t>imprudente</w:t>
      </w:r>
      <w:r w:rsidRPr="0015650C">
        <w:rPr>
          <w:rFonts w:ascii="Times New Roman" w:hAnsi="Times New Roman" w:cs="Times New Roman"/>
          <w:sz w:val="24"/>
          <w:szCs w:val="24"/>
          <w:lang w:val="fr-FR"/>
        </w:rPr>
        <w:t xml:space="preserve"> et mauvais</w:t>
      </w:r>
      <w:r w:rsidR="00350F4B">
        <w:rPr>
          <w:rFonts w:ascii="Times New Roman" w:hAnsi="Times New Roman" w:cs="Times New Roman"/>
          <w:sz w:val="24"/>
          <w:szCs w:val="24"/>
          <w:lang w:val="fr-FR"/>
        </w:rPr>
        <w:t>e</w:t>
      </w:r>
      <w:r w:rsidRPr="0015650C">
        <w:rPr>
          <w:rFonts w:ascii="Times New Roman" w:hAnsi="Times New Roman" w:cs="Times New Roman"/>
          <w:sz w:val="24"/>
          <w:szCs w:val="24"/>
          <w:lang w:val="fr-FR"/>
        </w:rPr>
        <w:t xml:space="preserve">! </w:t>
      </w:r>
      <w:r w:rsidR="00350F4B" w:rsidRPr="0015650C">
        <w:rPr>
          <w:rFonts w:ascii="Times New Roman" w:hAnsi="Times New Roman" w:cs="Times New Roman"/>
          <w:sz w:val="24"/>
          <w:szCs w:val="24"/>
          <w:lang w:val="fr-FR"/>
        </w:rPr>
        <w:t>Une telle éducatrice</w:t>
      </w:r>
      <w:r w:rsidRPr="0015650C">
        <w:rPr>
          <w:rFonts w:ascii="Times New Roman" w:hAnsi="Times New Roman" w:cs="Times New Roman"/>
          <w:sz w:val="24"/>
          <w:szCs w:val="24"/>
          <w:lang w:val="fr-FR"/>
        </w:rPr>
        <w:t xml:space="preserve">, ou </w:t>
      </w:r>
      <w:r w:rsidR="00350F4B">
        <w:rPr>
          <w:rFonts w:ascii="Times New Roman" w:hAnsi="Times New Roman" w:cs="Times New Roman"/>
          <w:sz w:val="24"/>
          <w:szCs w:val="24"/>
          <w:lang w:val="fr-FR"/>
        </w:rPr>
        <w:t xml:space="preserve">qu’elle </w:t>
      </w:r>
      <w:r w:rsidRPr="0015650C">
        <w:rPr>
          <w:rFonts w:ascii="Times New Roman" w:hAnsi="Times New Roman" w:cs="Times New Roman"/>
          <w:sz w:val="24"/>
          <w:szCs w:val="24"/>
          <w:lang w:val="fr-FR"/>
        </w:rPr>
        <w:t xml:space="preserve">ne fonctionne jamais d'une manière aussi insensée et appropriée pour ruiner ces pauvres âmes, ou </w:t>
      </w:r>
      <w:r w:rsidR="00350F4B">
        <w:rPr>
          <w:rFonts w:ascii="Times New Roman" w:hAnsi="Times New Roman" w:cs="Times New Roman"/>
          <w:sz w:val="24"/>
          <w:szCs w:val="24"/>
          <w:lang w:val="fr-FR"/>
        </w:rPr>
        <w:t xml:space="preserve">qu’elle ne soit pas placée </w:t>
      </w:r>
      <w:r w:rsidRPr="0015650C">
        <w:rPr>
          <w:rFonts w:ascii="Times New Roman" w:hAnsi="Times New Roman" w:cs="Times New Roman"/>
          <w:sz w:val="24"/>
          <w:szCs w:val="24"/>
          <w:lang w:val="fr-FR"/>
        </w:rPr>
        <w:t>jamais à cet</w:t>
      </w:r>
      <w:r w:rsidR="00350F4B">
        <w:rPr>
          <w:rFonts w:ascii="Times New Roman" w:hAnsi="Times New Roman" w:cs="Times New Roman"/>
          <w:sz w:val="24"/>
          <w:szCs w:val="24"/>
          <w:lang w:val="fr-FR"/>
        </w:rPr>
        <w:t>te charge</w:t>
      </w:r>
      <w:r w:rsidRPr="0015650C">
        <w:rPr>
          <w:rFonts w:ascii="Times New Roman" w:hAnsi="Times New Roman" w:cs="Times New Roman"/>
          <w:sz w:val="24"/>
          <w:szCs w:val="24"/>
          <w:lang w:val="fr-FR"/>
        </w:rPr>
        <w:t>.</w:t>
      </w:r>
    </w:p>
    <w:p w14:paraId="799D197F" w14:textId="153AEE79" w:rsidR="0015650C" w:rsidRPr="0015650C" w:rsidRDefault="0015650C" w:rsidP="00D62095">
      <w:pPr>
        <w:spacing w:after="0" w:line="240" w:lineRule="auto"/>
        <w:ind w:firstLine="567"/>
        <w:jc w:val="both"/>
        <w:rPr>
          <w:rFonts w:ascii="Times New Roman" w:hAnsi="Times New Roman" w:cs="Times New Roman"/>
          <w:sz w:val="24"/>
          <w:szCs w:val="24"/>
          <w:lang w:val="fr-FR"/>
        </w:rPr>
      </w:pPr>
      <w:r w:rsidRPr="0015650C">
        <w:rPr>
          <w:rFonts w:ascii="Times New Roman" w:hAnsi="Times New Roman" w:cs="Times New Roman"/>
          <w:sz w:val="24"/>
          <w:szCs w:val="24"/>
          <w:lang w:val="fr-FR"/>
        </w:rPr>
        <w:t>En résumé, l'</w:t>
      </w:r>
      <w:r w:rsidR="00564AF3">
        <w:rPr>
          <w:rFonts w:ascii="Times New Roman" w:hAnsi="Times New Roman" w:cs="Times New Roman"/>
          <w:sz w:val="24"/>
          <w:szCs w:val="24"/>
          <w:lang w:val="fr-FR"/>
        </w:rPr>
        <w:t>éducatrice</w:t>
      </w:r>
      <w:r w:rsidRPr="0015650C">
        <w:rPr>
          <w:rFonts w:ascii="Times New Roman" w:hAnsi="Times New Roman" w:cs="Times New Roman"/>
          <w:sz w:val="24"/>
          <w:szCs w:val="24"/>
          <w:lang w:val="fr-FR"/>
        </w:rPr>
        <w:t xml:space="preserve"> sage ne méfiera jamais des filles, elle excusera </w:t>
      </w:r>
      <w:r w:rsidR="00350F4B">
        <w:rPr>
          <w:rFonts w:ascii="Times New Roman" w:hAnsi="Times New Roman" w:cs="Times New Roman"/>
          <w:sz w:val="24"/>
          <w:szCs w:val="24"/>
          <w:lang w:val="fr-FR"/>
        </w:rPr>
        <w:t>l</w:t>
      </w:r>
      <w:r w:rsidRPr="0015650C">
        <w:rPr>
          <w:rFonts w:ascii="Times New Roman" w:hAnsi="Times New Roman" w:cs="Times New Roman"/>
          <w:sz w:val="24"/>
          <w:szCs w:val="24"/>
          <w:lang w:val="fr-FR"/>
        </w:rPr>
        <w:t xml:space="preserve">es </w:t>
      </w:r>
      <w:r w:rsidR="00350F4B">
        <w:rPr>
          <w:rFonts w:ascii="Times New Roman" w:hAnsi="Times New Roman" w:cs="Times New Roman"/>
          <w:sz w:val="24"/>
          <w:szCs w:val="24"/>
          <w:lang w:val="fr-FR"/>
        </w:rPr>
        <w:t xml:space="preserve">petites fautes des </w:t>
      </w:r>
      <w:r w:rsidRPr="0015650C">
        <w:rPr>
          <w:rFonts w:ascii="Times New Roman" w:hAnsi="Times New Roman" w:cs="Times New Roman"/>
          <w:sz w:val="24"/>
          <w:szCs w:val="24"/>
          <w:lang w:val="fr-FR"/>
        </w:rPr>
        <w:t>filles avec art et manière, afin qu'elles ne les apprennent pas en tant que telles; elle ne se déclarera jamais impuissante, mais confiante.</w:t>
      </w:r>
      <w:r w:rsidR="00CA3E9A">
        <w:rPr>
          <w:rFonts w:ascii="Times New Roman" w:hAnsi="Times New Roman" w:cs="Times New Roman"/>
          <w:sz w:val="24"/>
          <w:szCs w:val="24"/>
          <w:lang w:val="fr-FR"/>
        </w:rPr>
        <w:t xml:space="preserve"> </w:t>
      </w:r>
      <w:r w:rsidRPr="0015650C">
        <w:rPr>
          <w:rFonts w:ascii="Times New Roman" w:hAnsi="Times New Roman" w:cs="Times New Roman"/>
          <w:sz w:val="24"/>
          <w:szCs w:val="24"/>
          <w:lang w:val="fr-FR"/>
        </w:rPr>
        <w:t xml:space="preserve">Il a été dit avec sagesse, car il concerne l'éducation des enfants: </w:t>
      </w:r>
      <w:r w:rsidR="00EC060F">
        <w:rPr>
          <w:rFonts w:ascii="Times New Roman" w:hAnsi="Times New Roman" w:cs="Times New Roman"/>
          <w:sz w:val="24"/>
          <w:szCs w:val="24"/>
          <w:lang w:val="fr-FR"/>
        </w:rPr>
        <w:t>«</w:t>
      </w:r>
      <w:r w:rsidRPr="0015650C">
        <w:rPr>
          <w:rFonts w:ascii="Times New Roman" w:hAnsi="Times New Roman" w:cs="Times New Roman"/>
          <w:sz w:val="24"/>
          <w:szCs w:val="24"/>
          <w:lang w:val="fr-FR"/>
        </w:rPr>
        <w:t>Vous ne devez pas vouloir qu'ils fassent, mais vous devez vouloir qu'ils veuillent!</w:t>
      </w:r>
      <w:r w:rsidR="00EC060F">
        <w:rPr>
          <w:rFonts w:ascii="Times New Roman" w:hAnsi="Times New Roman" w:cs="Times New Roman"/>
          <w:sz w:val="24"/>
          <w:szCs w:val="24"/>
          <w:lang w:val="fr-FR"/>
        </w:rPr>
        <w:t>».</w:t>
      </w:r>
    </w:p>
    <w:p w14:paraId="6E8AA487" w14:textId="5A951C90" w:rsidR="0015650C" w:rsidRDefault="0046285F" w:rsidP="00D6209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L’éducatrice, i</w:t>
      </w:r>
      <w:r w:rsidRPr="0015650C">
        <w:rPr>
          <w:rFonts w:ascii="Times New Roman" w:hAnsi="Times New Roman" w:cs="Times New Roman"/>
          <w:sz w:val="24"/>
          <w:szCs w:val="24"/>
          <w:lang w:val="fr-FR"/>
        </w:rPr>
        <w:t>nterrogée</w:t>
      </w:r>
      <w:r>
        <w:rPr>
          <w:rFonts w:ascii="Times New Roman" w:hAnsi="Times New Roman" w:cs="Times New Roman"/>
          <w:sz w:val="24"/>
          <w:szCs w:val="24"/>
          <w:lang w:val="fr-FR"/>
        </w:rPr>
        <w:t xml:space="preserve"> </w:t>
      </w:r>
      <w:r w:rsidRPr="0015650C">
        <w:rPr>
          <w:rFonts w:ascii="Times New Roman" w:hAnsi="Times New Roman" w:cs="Times New Roman"/>
          <w:sz w:val="24"/>
          <w:szCs w:val="24"/>
          <w:lang w:val="fr-FR"/>
        </w:rPr>
        <w:t>sur</w:t>
      </w:r>
      <w:r w:rsidR="0015650C" w:rsidRPr="0015650C">
        <w:rPr>
          <w:rFonts w:ascii="Times New Roman" w:hAnsi="Times New Roman" w:cs="Times New Roman"/>
          <w:sz w:val="24"/>
          <w:szCs w:val="24"/>
          <w:lang w:val="fr-FR"/>
        </w:rPr>
        <w:t xml:space="preserve"> la communauté dans son ensemble, veillera à ne pas dire: </w:t>
      </w:r>
      <w:r>
        <w:rPr>
          <w:rFonts w:ascii="Times New Roman" w:hAnsi="Times New Roman" w:cs="Times New Roman"/>
          <w:sz w:val="24"/>
          <w:szCs w:val="24"/>
          <w:lang w:val="fr-FR"/>
        </w:rPr>
        <w:t>«Elle</w:t>
      </w:r>
      <w:r w:rsidR="0015650C" w:rsidRPr="0015650C">
        <w:rPr>
          <w:rFonts w:ascii="Times New Roman" w:hAnsi="Times New Roman" w:cs="Times New Roman"/>
          <w:sz w:val="24"/>
          <w:szCs w:val="24"/>
          <w:lang w:val="fr-FR"/>
        </w:rPr>
        <w:t>s sont tou</w:t>
      </w:r>
      <w:r>
        <w:rPr>
          <w:rFonts w:ascii="Times New Roman" w:hAnsi="Times New Roman" w:cs="Times New Roman"/>
          <w:sz w:val="24"/>
          <w:szCs w:val="24"/>
          <w:lang w:val="fr-FR"/>
        </w:rPr>
        <w:t>te</w:t>
      </w:r>
      <w:r w:rsidR="0015650C" w:rsidRPr="0015650C">
        <w:rPr>
          <w:rFonts w:ascii="Times New Roman" w:hAnsi="Times New Roman" w:cs="Times New Roman"/>
          <w:sz w:val="24"/>
          <w:szCs w:val="24"/>
          <w:lang w:val="fr-FR"/>
        </w:rPr>
        <w:t>s agité</w:t>
      </w:r>
      <w:r>
        <w:rPr>
          <w:rFonts w:ascii="Times New Roman" w:hAnsi="Times New Roman" w:cs="Times New Roman"/>
          <w:sz w:val="24"/>
          <w:szCs w:val="24"/>
          <w:lang w:val="fr-FR"/>
        </w:rPr>
        <w:t>e</w:t>
      </w:r>
      <w:r w:rsidR="0015650C" w:rsidRPr="0015650C">
        <w:rPr>
          <w:rFonts w:ascii="Times New Roman" w:hAnsi="Times New Roman" w:cs="Times New Roman"/>
          <w:sz w:val="24"/>
          <w:szCs w:val="24"/>
          <w:lang w:val="fr-FR"/>
        </w:rPr>
        <w:t>s, irréductibles</w:t>
      </w:r>
      <w:r>
        <w:rPr>
          <w:rFonts w:ascii="Times New Roman" w:hAnsi="Times New Roman" w:cs="Times New Roman"/>
          <w:sz w:val="24"/>
          <w:szCs w:val="24"/>
          <w:lang w:val="fr-FR"/>
        </w:rPr>
        <w:t>»</w:t>
      </w:r>
      <w:r w:rsidR="0015650C" w:rsidRPr="0015650C">
        <w:rPr>
          <w:rFonts w:ascii="Times New Roman" w:hAnsi="Times New Roman" w:cs="Times New Roman"/>
          <w:sz w:val="24"/>
          <w:szCs w:val="24"/>
          <w:lang w:val="fr-FR"/>
        </w:rPr>
        <w:t xml:space="preserve">, etc.; mais </w:t>
      </w:r>
      <w:r>
        <w:rPr>
          <w:rFonts w:ascii="Times New Roman" w:hAnsi="Times New Roman" w:cs="Times New Roman"/>
          <w:sz w:val="24"/>
          <w:szCs w:val="24"/>
          <w:lang w:val="fr-FR"/>
        </w:rPr>
        <w:t xml:space="preserve">elle </w:t>
      </w:r>
      <w:r w:rsidR="0015650C" w:rsidRPr="0015650C">
        <w:rPr>
          <w:rFonts w:ascii="Times New Roman" w:hAnsi="Times New Roman" w:cs="Times New Roman"/>
          <w:sz w:val="24"/>
          <w:szCs w:val="24"/>
          <w:lang w:val="fr-FR"/>
        </w:rPr>
        <w:t xml:space="preserve">dira: </w:t>
      </w:r>
      <w:r>
        <w:rPr>
          <w:rFonts w:ascii="Times New Roman" w:hAnsi="Times New Roman" w:cs="Times New Roman"/>
          <w:sz w:val="24"/>
          <w:szCs w:val="24"/>
          <w:lang w:val="fr-FR"/>
        </w:rPr>
        <w:t>«</w:t>
      </w:r>
      <w:r w:rsidR="0015650C" w:rsidRPr="0015650C">
        <w:rPr>
          <w:rFonts w:ascii="Times New Roman" w:hAnsi="Times New Roman" w:cs="Times New Roman"/>
          <w:sz w:val="24"/>
          <w:szCs w:val="24"/>
          <w:lang w:val="fr-FR"/>
        </w:rPr>
        <w:t xml:space="preserve">Je suis </w:t>
      </w:r>
      <w:r>
        <w:rPr>
          <w:rFonts w:ascii="Times New Roman" w:hAnsi="Times New Roman" w:cs="Times New Roman"/>
          <w:sz w:val="24"/>
          <w:szCs w:val="24"/>
          <w:lang w:val="fr-FR"/>
        </w:rPr>
        <w:t xml:space="preserve">contente </w:t>
      </w:r>
      <w:r w:rsidRPr="0015650C">
        <w:rPr>
          <w:rFonts w:ascii="Times New Roman" w:hAnsi="Times New Roman" w:cs="Times New Roman"/>
          <w:sz w:val="24"/>
          <w:szCs w:val="24"/>
          <w:lang w:val="fr-FR"/>
        </w:rPr>
        <w:t>dans</w:t>
      </w:r>
      <w:r w:rsidR="0015650C" w:rsidRPr="0015650C">
        <w:rPr>
          <w:rFonts w:ascii="Times New Roman" w:hAnsi="Times New Roman" w:cs="Times New Roman"/>
          <w:sz w:val="24"/>
          <w:szCs w:val="24"/>
          <w:lang w:val="fr-FR"/>
        </w:rPr>
        <w:t xml:space="preserve"> </w:t>
      </w:r>
      <w:r>
        <w:rPr>
          <w:rFonts w:ascii="Times New Roman" w:hAnsi="Times New Roman" w:cs="Times New Roman"/>
          <w:sz w:val="24"/>
          <w:szCs w:val="24"/>
          <w:lang w:val="fr-FR"/>
        </w:rPr>
        <w:t>l’ensemble»</w:t>
      </w:r>
      <w:r w:rsidR="0015650C" w:rsidRPr="0015650C">
        <w:rPr>
          <w:rFonts w:ascii="Times New Roman" w:hAnsi="Times New Roman" w:cs="Times New Roman"/>
          <w:sz w:val="24"/>
          <w:szCs w:val="24"/>
          <w:lang w:val="fr-FR"/>
        </w:rPr>
        <w:t xml:space="preserve">; et </w:t>
      </w:r>
      <w:r w:rsidR="003570D2">
        <w:rPr>
          <w:rFonts w:ascii="Times New Roman" w:hAnsi="Times New Roman" w:cs="Times New Roman"/>
          <w:sz w:val="24"/>
          <w:szCs w:val="24"/>
          <w:lang w:val="fr-FR"/>
        </w:rPr>
        <w:t>ici</w:t>
      </w:r>
      <w:r w:rsidR="0015650C" w:rsidRPr="0015650C">
        <w:rPr>
          <w:rFonts w:ascii="Times New Roman" w:hAnsi="Times New Roman" w:cs="Times New Roman"/>
          <w:sz w:val="24"/>
          <w:szCs w:val="24"/>
          <w:lang w:val="fr-FR"/>
        </w:rPr>
        <w:t xml:space="preserve"> elle démontrera </w:t>
      </w:r>
      <w:r>
        <w:rPr>
          <w:rFonts w:ascii="Times New Roman" w:hAnsi="Times New Roman" w:cs="Times New Roman"/>
          <w:sz w:val="24"/>
          <w:szCs w:val="24"/>
          <w:lang w:val="fr-FR"/>
        </w:rPr>
        <w:t>à la</w:t>
      </w:r>
      <w:r w:rsidR="0015650C" w:rsidRPr="0015650C">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0015650C" w:rsidRPr="0015650C">
        <w:rPr>
          <w:rFonts w:ascii="Times New Roman" w:hAnsi="Times New Roman" w:cs="Times New Roman"/>
          <w:sz w:val="24"/>
          <w:szCs w:val="24"/>
          <w:lang w:val="fr-FR"/>
        </w:rPr>
        <w:t>upérieur</w:t>
      </w:r>
      <w:r>
        <w:rPr>
          <w:rFonts w:ascii="Times New Roman" w:hAnsi="Times New Roman" w:cs="Times New Roman"/>
          <w:sz w:val="24"/>
          <w:szCs w:val="24"/>
          <w:lang w:val="fr-FR"/>
        </w:rPr>
        <w:t>e</w:t>
      </w:r>
      <w:r w:rsidR="0015650C" w:rsidRPr="0015650C">
        <w:rPr>
          <w:rFonts w:ascii="Times New Roman" w:hAnsi="Times New Roman" w:cs="Times New Roman"/>
          <w:sz w:val="24"/>
          <w:szCs w:val="24"/>
          <w:lang w:val="fr-FR"/>
        </w:rPr>
        <w:t xml:space="preserve"> les bonnes qualités de ces filles et ce qu'elles font de bien; </w:t>
      </w:r>
      <w:r>
        <w:rPr>
          <w:rFonts w:ascii="Times New Roman" w:hAnsi="Times New Roman" w:cs="Times New Roman"/>
          <w:sz w:val="24"/>
          <w:szCs w:val="24"/>
          <w:lang w:val="fr-FR"/>
        </w:rPr>
        <w:t>elle</w:t>
      </w:r>
      <w:r w:rsidR="0015650C" w:rsidRPr="0015650C">
        <w:rPr>
          <w:rFonts w:ascii="Times New Roman" w:hAnsi="Times New Roman" w:cs="Times New Roman"/>
          <w:sz w:val="24"/>
          <w:szCs w:val="24"/>
          <w:lang w:val="fr-FR"/>
        </w:rPr>
        <w:t xml:space="preserve"> mentionnera quelques défauts, mais dira qu'</w:t>
      </w:r>
      <w:r>
        <w:rPr>
          <w:rFonts w:ascii="Times New Roman" w:hAnsi="Times New Roman" w:cs="Times New Roman"/>
          <w:sz w:val="24"/>
          <w:szCs w:val="24"/>
          <w:lang w:val="fr-FR"/>
        </w:rPr>
        <w:t>elle</w:t>
      </w:r>
      <w:r w:rsidR="0015650C" w:rsidRPr="0015650C">
        <w:rPr>
          <w:rFonts w:ascii="Times New Roman" w:hAnsi="Times New Roman" w:cs="Times New Roman"/>
          <w:sz w:val="24"/>
          <w:szCs w:val="24"/>
          <w:lang w:val="fr-FR"/>
        </w:rPr>
        <w:t>s ont la bonne volonté de se corriger. Cette façon de parler a un autre avantage: que les filles comprennent que l'</w:t>
      </w:r>
      <w:r w:rsidR="00564AF3">
        <w:rPr>
          <w:rFonts w:ascii="Times New Roman" w:hAnsi="Times New Roman" w:cs="Times New Roman"/>
          <w:sz w:val="24"/>
          <w:szCs w:val="24"/>
          <w:lang w:val="fr-FR"/>
        </w:rPr>
        <w:t>éducatrice</w:t>
      </w:r>
      <w:r w:rsidR="0015650C" w:rsidRPr="0015650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les </w:t>
      </w:r>
      <w:r w:rsidR="0015650C" w:rsidRPr="0015650C">
        <w:rPr>
          <w:rFonts w:ascii="Times New Roman" w:hAnsi="Times New Roman" w:cs="Times New Roman"/>
          <w:sz w:val="24"/>
          <w:szCs w:val="24"/>
          <w:lang w:val="fr-FR"/>
        </w:rPr>
        <w:t xml:space="preserve">excuse auprès de la </w:t>
      </w:r>
      <w:r>
        <w:rPr>
          <w:rFonts w:ascii="Times New Roman" w:hAnsi="Times New Roman" w:cs="Times New Roman"/>
          <w:sz w:val="24"/>
          <w:szCs w:val="24"/>
          <w:lang w:val="fr-FR"/>
        </w:rPr>
        <w:t>S</w:t>
      </w:r>
      <w:r w:rsidR="0015650C" w:rsidRPr="0015650C">
        <w:rPr>
          <w:rFonts w:ascii="Times New Roman" w:hAnsi="Times New Roman" w:cs="Times New Roman"/>
          <w:sz w:val="24"/>
          <w:szCs w:val="24"/>
          <w:lang w:val="fr-FR"/>
        </w:rPr>
        <w:t>upérieure et elles l'apprécieront davantage.</w:t>
      </w:r>
      <w:r w:rsidR="00CA3E9A">
        <w:rPr>
          <w:rFonts w:ascii="Times New Roman" w:hAnsi="Times New Roman" w:cs="Times New Roman"/>
          <w:sz w:val="24"/>
          <w:szCs w:val="24"/>
          <w:lang w:val="fr-FR"/>
        </w:rPr>
        <w:t xml:space="preserve"> </w:t>
      </w:r>
      <w:r w:rsidR="0015650C" w:rsidRPr="0015650C">
        <w:rPr>
          <w:rFonts w:ascii="Times New Roman" w:hAnsi="Times New Roman" w:cs="Times New Roman"/>
          <w:sz w:val="24"/>
          <w:szCs w:val="24"/>
          <w:lang w:val="fr-FR"/>
        </w:rPr>
        <w:t xml:space="preserve">Il va sans dire que ces méthodes </w:t>
      </w:r>
      <w:r w:rsidR="003570D2">
        <w:rPr>
          <w:rFonts w:ascii="Times New Roman" w:hAnsi="Times New Roman" w:cs="Times New Roman"/>
          <w:sz w:val="24"/>
          <w:szCs w:val="24"/>
          <w:lang w:val="fr-FR"/>
        </w:rPr>
        <w:t xml:space="preserve">ainsi </w:t>
      </w:r>
      <w:r w:rsidR="0015650C" w:rsidRPr="0015650C">
        <w:rPr>
          <w:rFonts w:ascii="Times New Roman" w:hAnsi="Times New Roman" w:cs="Times New Roman"/>
          <w:sz w:val="24"/>
          <w:szCs w:val="24"/>
          <w:lang w:val="fr-FR"/>
        </w:rPr>
        <w:t>délicates se réfèrent toujours aux communautés de jeunes filles où le système éducatif est essentiellement aidé</w:t>
      </w:r>
      <w:r w:rsidR="003570D2">
        <w:rPr>
          <w:rFonts w:ascii="Times New Roman" w:hAnsi="Times New Roman" w:cs="Times New Roman"/>
          <w:sz w:val="24"/>
          <w:szCs w:val="24"/>
          <w:lang w:val="fr-FR"/>
        </w:rPr>
        <w:t xml:space="preserve"> </w:t>
      </w:r>
      <w:r w:rsidR="0015650C" w:rsidRPr="0015650C">
        <w:rPr>
          <w:rFonts w:ascii="Times New Roman" w:hAnsi="Times New Roman" w:cs="Times New Roman"/>
          <w:sz w:val="24"/>
          <w:szCs w:val="24"/>
          <w:lang w:val="fr-FR"/>
        </w:rPr>
        <w:t>de la bonne direction spirituelle, des prières, des lectures, de la fréquence des sacrements, des instructions, etc.</w:t>
      </w:r>
    </w:p>
    <w:p w14:paraId="7704D338" w14:textId="0F27FF09" w:rsidR="00A16009" w:rsidRPr="008E2933" w:rsidRDefault="00A16009" w:rsidP="00D62095">
      <w:pPr>
        <w:spacing w:after="0" w:line="240" w:lineRule="auto"/>
        <w:ind w:firstLine="567"/>
        <w:jc w:val="both"/>
        <w:rPr>
          <w:rFonts w:ascii="Times New Roman" w:hAnsi="Times New Roman" w:cs="Times New Roman"/>
          <w:sz w:val="18"/>
          <w:szCs w:val="18"/>
          <w:lang w:val="fr-FR"/>
        </w:rPr>
      </w:pPr>
    </w:p>
    <w:p w14:paraId="0663B075" w14:textId="10DB4B5C" w:rsidR="00A16009" w:rsidRPr="00CA1DEB" w:rsidRDefault="00A16009" w:rsidP="00A16009">
      <w:pPr>
        <w:spacing w:after="0" w:line="240" w:lineRule="auto"/>
        <w:jc w:val="both"/>
        <w:rPr>
          <w:rFonts w:ascii="Times New Roman" w:hAnsi="Times New Roman" w:cs="Times New Roman"/>
          <w:b/>
          <w:bCs/>
          <w:sz w:val="24"/>
          <w:szCs w:val="24"/>
          <w:lang w:val="fr-FR"/>
        </w:rPr>
      </w:pPr>
      <w:r w:rsidRPr="00CA1DEB">
        <w:rPr>
          <w:rFonts w:ascii="Times New Roman" w:hAnsi="Times New Roman" w:cs="Times New Roman"/>
          <w:b/>
          <w:bCs/>
          <w:sz w:val="24"/>
          <w:szCs w:val="24"/>
          <w:lang w:val="fr-FR"/>
        </w:rPr>
        <w:t>11) ÉTUDE ET TRAVAIL</w:t>
      </w:r>
    </w:p>
    <w:p w14:paraId="47E6D320" w14:textId="77777777" w:rsidR="00CA3E9A" w:rsidRPr="00CA1DEB" w:rsidRDefault="00CA3E9A" w:rsidP="00A16009">
      <w:pPr>
        <w:spacing w:after="0" w:line="240" w:lineRule="auto"/>
        <w:jc w:val="both"/>
        <w:rPr>
          <w:rFonts w:ascii="Times New Roman" w:hAnsi="Times New Roman" w:cs="Times New Roman"/>
          <w:b/>
          <w:bCs/>
          <w:sz w:val="12"/>
          <w:szCs w:val="12"/>
          <w:lang w:val="fr-FR"/>
        </w:rPr>
      </w:pPr>
    </w:p>
    <w:p w14:paraId="397537BE" w14:textId="7C83022F" w:rsidR="00A16009" w:rsidRPr="00CA1DEB" w:rsidRDefault="00A16009" w:rsidP="009E3A1F">
      <w:pPr>
        <w:spacing w:after="0" w:line="240" w:lineRule="auto"/>
        <w:ind w:firstLine="567"/>
        <w:jc w:val="both"/>
        <w:rPr>
          <w:rFonts w:ascii="Times New Roman" w:hAnsi="Times New Roman" w:cs="Times New Roman"/>
          <w:sz w:val="24"/>
          <w:szCs w:val="24"/>
          <w:lang w:val="fr-FR"/>
        </w:rPr>
      </w:pPr>
      <w:r w:rsidRPr="00CA1DEB">
        <w:rPr>
          <w:rFonts w:ascii="Times New Roman" w:hAnsi="Times New Roman" w:cs="Times New Roman"/>
          <w:sz w:val="24"/>
          <w:szCs w:val="24"/>
          <w:lang w:val="fr-FR"/>
        </w:rPr>
        <w:t xml:space="preserve">1) Les orphelins sont </w:t>
      </w:r>
      <w:r w:rsidR="00CA3E9A" w:rsidRPr="00CA1DEB">
        <w:rPr>
          <w:rFonts w:ascii="Times New Roman" w:hAnsi="Times New Roman" w:cs="Times New Roman"/>
          <w:sz w:val="24"/>
          <w:szCs w:val="24"/>
          <w:lang w:val="fr-FR"/>
        </w:rPr>
        <w:t>achemin</w:t>
      </w:r>
      <w:r w:rsidRPr="00CA1DEB">
        <w:rPr>
          <w:rFonts w:ascii="Times New Roman" w:hAnsi="Times New Roman" w:cs="Times New Roman"/>
          <w:sz w:val="24"/>
          <w:szCs w:val="24"/>
          <w:lang w:val="fr-FR"/>
        </w:rPr>
        <w:t xml:space="preserve">és aux </w:t>
      </w:r>
      <w:r w:rsidR="00CA3E9A" w:rsidRPr="00CA1DEB">
        <w:rPr>
          <w:rFonts w:ascii="Times New Roman" w:hAnsi="Times New Roman" w:cs="Times New Roman"/>
          <w:sz w:val="24"/>
          <w:szCs w:val="24"/>
          <w:lang w:val="fr-FR"/>
        </w:rPr>
        <w:t xml:space="preserve">arts et </w:t>
      </w:r>
      <w:r w:rsidRPr="00CA1DEB">
        <w:rPr>
          <w:rFonts w:ascii="Times New Roman" w:hAnsi="Times New Roman" w:cs="Times New Roman"/>
          <w:sz w:val="24"/>
          <w:szCs w:val="24"/>
          <w:lang w:val="fr-FR"/>
        </w:rPr>
        <w:t>métiers et les orphelin</w:t>
      </w:r>
      <w:r w:rsidR="00CA3E9A" w:rsidRPr="00CA1DEB">
        <w:rPr>
          <w:rFonts w:ascii="Times New Roman" w:hAnsi="Times New Roman" w:cs="Times New Roman"/>
          <w:sz w:val="24"/>
          <w:szCs w:val="24"/>
          <w:lang w:val="fr-FR"/>
        </w:rPr>
        <w:t>e</w:t>
      </w:r>
      <w:r w:rsidRPr="00CA1DEB">
        <w:rPr>
          <w:rFonts w:ascii="Times New Roman" w:hAnsi="Times New Roman" w:cs="Times New Roman"/>
          <w:sz w:val="24"/>
          <w:szCs w:val="24"/>
          <w:lang w:val="fr-FR"/>
        </w:rPr>
        <w:t xml:space="preserve">s à toutes sortes de travaux féminins. Tous deux sont scolarisés jusqu'à la cinquième année par des enseignants autorisés. Il y a </w:t>
      </w:r>
      <w:r w:rsidRPr="00CA1DEB">
        <w:rPr>
          <w:rFonts w:ascii="Times New Roman" w:hAnsi="Times New Roman" w:cs="Times New Roman"/>
          <w:sz w:val="24"/>
          <w:szCs w:val="24"/>
          <w:lang w:val="fr-FR"/>
        </w:rPr>
        <w:lastRenderedPageBreak/>
        <w:t>aussi une leçon de musique pour les élèves qui montrent des dispositions particulières (Statuts d</w:t>
      </w:r>
      <w:r w:rsidR="009E3A1F" w:rsidRPr="00CA1DEB">
        <w:rPr>
          <w:rFonts w:ascii="Times New Roman" w:hAnsi="Times New Roman" w:cs="Times New Roman"/>
          <w:sz w:val="24"/>
          <w:szCs w:val="24"/>
          <w:lang w:val="fr-FR"/>
        </w:rPr>
        <w:t>e la</w:t>
      </w:r>
      <w:r w:rsidRPr="00CA1DEB">
        <w:rPr>
          <w:rFonts w:ascii="Times New Roman" w:hAnsi="Times New Roman" w:cs="Times New Roman"/>
          <w:sz w:val="24"/>
          <w:szCs w:val="24"/>
          <w:lang w:val="fr-FR"/>
        </w:rPr>
        <w:t xml:space="preserve"> Pieu</w:t>
      </w:r>
      <w:r w:rsidR="008E2933" w:rsidRPr="00CA1DEB">
        <w:rPr>
          <w:rFonts w:ascii="Times New Roman" w:hAnsi="Times New Roman" w:cs="Times New Roman"/>
          <w:sz w:val="24"/>
          <w:szCs w:val="24"/>
          <w:lang w:val="fr-FR"/>
        </w:rPr>
        <w:t xml:space="preserve">se </w:t>
      </w:r>
      <w:r w:rsidR="009E3A1F" w:rsidRPr="00CA1DEB">
        <w:rPr>
          <w:rFonts w:ascii="Times New Roman" w:hAnsi="Times New Roman" w:cs="Times New Roman"/>
          <w:sz w:val="24"/>
          <w:szCs w:val="24"/>
          <w:lang w:val="fr-FR"/>
        </w:rPr>
        <w:t>Œuvre de bienfaisance</w:t>
      </w:r>
      <w:r w:rsidRPr="00CA1DEB">
        <w:rPr>
          <w:rFonts w:ascii="Times New Roman" w:hAnsi="Times New Roman" w:cs="Times New Roman"/>
          <w:sz w:val="24"/>
          <w:szCs w:val="24"/>
          <w:lang w:val="fr-FR"/>
        </w:rPr>
        <w:t>, appelé</w:t>
      </w:r>
      <w:r w:rsidR="00CA1DEB">
        <w:rPr>
          <w:rFonts w:ascii="Times New Roman" w:hAnsi="Times New Roman" w:cs="Times New Roman"/>
          <w:sz w:val="24"/>
          <w:szCs w:val="24"/>
          <w:lang w:val="fr-FR"/>
        </w:rPr>
        <w:t>e</w:t>
      </w:r>
      <w:r w:rsidRPr="00CA1DEB">
        <w:rPr>
          <w:rFonts w:ascii="Times New Roman" w:hAnsi="Times New Roman" w:cs="Times New Roman"/>
          <w:sz w:val="24"/>
          <w:szCs w:val="24"/>
          <w:lang w:val="fr-FR"/>
        </w:rPr>
        <w:t xml:space="preserve"> </w:t>
      </w:r>
      <w:r w:rsidR="009E3A1F" w:rsidRPr="00CA1DEB">
        <w:rPr>
          <w:rFonts w:ascii="Times New Roman" w:hAnsi="Times New Roman" w:cs="Times New Roman"/>
          <w:sz w:val="24"/>
          <w:szCs w:val="24"/>
          <w:lang w:val="fr-FR"/>
        </w:rPr>
        <w:t>d</w:t>
      </w:r>
      <w:r w:rsidRPr="00CA1DEB">
        <w:rPr>
          <w:rFonts w:ascii="Times New Roman" w:hAnsi="Times New Roman" w:cs="Times New Roman"/>
          <w:sz w:val="24"/>
          <w:szCs w:val="24"/>
          <w:lang w:val="fr-FR"/>
        </w:rPr>
        <w:t xml:space="preserve">es </w:t>
      </w:r>
      <w:r w:rsidR="009E3A1F" w:rsidRPr="00CA1DEB">
        <w:rPr>
          <w:rFonts w:ascii="Times New Roman" w:hAnsi="Times New Roman" w:cs="Times New Roman"/>
          <w:sz w:val="24"/>
          <w:szCs w:val="24"/>
          <w:lang w:val="fr-FR"/>
        </w:rPr>
        <w:t>«</w:t>
      </w:r>
      <w:r w:rsidRPr="00CA1DEB">
        <w:rPr>
          <w:rFonts w:ascii="Times New Roman" w:hAnsi="Times New Roman" w:cs="Times New Roman"/>
          <w:sz w:val="24"/>
          <w:szCs w:val="24"/>
          <w:lang w:val="fr-FR"/>
        </w:rPr>
        <w:t>Pauvres du Sacré-Cœur de Jésus</w:t>
      </w:r>
      <w:r w:rsidR="009E3A1F" w:rsidRPr="00CA1DEB">
        <w:rPr>
          <w:rFonts w:ascii="Times New Roman" w:hAnsi="Times New Roman" w:cs="Times New Roman"/>
          <w:sz w:val="24"/>
          <w:szCs w:val="24"/>
          <w:lang w:val="fr-FR"/>
        </w:rPr>
        <w:t>»</w:t>
      </w:r>
      <w:r w:rsidRPr="00CA1DEB">
        <w:rPr>
          <w:rFonts w:ascii="Times New Roman" w:hAnsi="Times New Roman" w:cs="Times New Roman"/>
          <w:sz w:val="24"/>
          <w:szCs w:val="24"/>
          <w:lang w:val="fr-FR"/>
        </w:rPr>
        <w:t>, 1890)</w:t>
      </w:r>
      <w:r w:rsidR="008E2933" w:rsidRPr="00CA1DEB">
        <w:rPr>
          <w:rStyle w:val="FootnoteReference"/>
          <w:rFonts w:ascii="Times New Roman" w:hAnsi="Times New Roman" w:cs="Times New Roman"/>
          <w:sz w:val="24"/>
          <w:szCs w:val="24"/>
          <w:lang w:val="fr-FR"/>
        </w:rPr>
        <w:footnoteReference w:id="41"/>
      </w:r>
      <w:r w:rsidRPr="00CA1DEB">
        <w:rPr>
          <w:rFonts w:ascii="Times New Roman" w:hAnsi="Times New Roman" w:cs="Times New Roman"/>
          <w:sz w:val="24"/>
          <w:szCs w:val="24"/>
          <w:lang w:val="fr-FR"/>
        </w:rPr>
        <w:t>.</w:t>
      </w:r>
    </w:p>
    <w:p w14:paraId="66053A6F" w14:textId="77777777" w:rsidR="009E3A1F" w:rsidRPr="00CA1DEB" w:rsidRDefault="009E3A1F" w:rsidP="009E3A1F">
      <w:pPr>
        <w:spacing w:after="0" w:line="240" w:lineRule="auto"/>
        <w:ind w:firstLine="567"/>
        <w:jc w:val="both"/>
        <w:rPr>
          <w:rFonts w:ascii="Times New Roman" w:hAnsi="Times New Roman" w:cs="Times New Roman"/>
          <w:sz w:val="6"/>
          <w:szCs w:val="6"/>
          <w:lang w:val="fr-FR"/>
        </w:rPr>
      </w:pPr>
    </w:p>
    <w:p w14:paraId="60E8598D" w14:textId="422B5444" w:rsidR="00A16009" w:rsidRPr="00CA1DEB" w:rsidRDefault="00A16009" w:rsidP="009E3A1F">
      <w:pPr>
        <w:spacing w:after="0" w:line="240" w:lineRule="auto"/>
        <w:ind w:firstLine="567"/>
        <w:jc w:val="both"/>
        <w:rPr>
          <w:rFonts w:ascii="Times New Roman" w:hAnsi="Times New Roman" w:cs="Times New Roman"/>
          <w:sz w:val="24"/>
          <w:szCs w:val="24"/>
          <w:lang w:val="fr-FR"/>
        </w:rPr>
      </w:pPr>
      <w:r w:rsidRPr="00CA1DEB">
        <w:rPr>
          <w:rFonts w:ascii="Times New Roman" w:hAnsi="Times New Roman" w:cs="Times New Roman"/>
          <w:sz w:val="24"/>
          <w:szCs w:val="24"/>
          <w:lang w:val="fr-FR"/>
        </w:rPr>
        <w:t xml:space="preserve">Les orphelins doivent travailler, car un jour ils doivent gagner leur vie honnêtement. Ils travailleront avec amour et attention, c'est-à-dire sans ennui, sans digression et en silence; ils travailleront </w:t>
      </w:r>
      <w:r w:rsidR="00CA1DEB">
        <w:rPr>
          <w:rFonts w:ascii="Times New Roman" w:hAnsi="Times New Roman" w:cs="Times New Roman"/>
          <w:sz w:val="24"/>
          <w:szCs w:val="24"/>
          <w:lang w:val="fr-FR"/>
        </w:rPr>
        <w:t>avec engagement</w:t>
      </w:r>
      <w:r w:rsidRPr="00CA1DEB">
        <w:rPr>
          <w:rFonts w:ascii="Times New Roman" w:hAnsi="Times New Roman" w:cs="Times New Roman"/>
          <w:sz w:val="24"/>
          <w:szCs w:val="24"/>
          <w:lang w:val="fr-FR"/>
        </w:rPr>
        <w:t xml:space="preserve">, il y aura des prix pour ceux qui travailleront le mieux. Ils seront diligents à la fois dans le travail </w:t>
      </w:r>
      <w:r w:rsidR="00CA1DEB">
        <w:rPr>
          <w:rFonts w:ascii="Times New Roman" w:hAnsi="Times New Roman" w:cs="Times New Roman"/>
          <w:sz w:val="24"/>
          <w:szCs w:val="24"/>
          <w:lang w:val="fr-FR"/>
        </w:rPr>
        <w:t xml:space="preserve">pour </w:t>
      </w:r>
      <w:r w:rsidRPr="00CA1DEB">
        <w:rPr>
          <w:rFonts w:ascii="Times New Roman" w:hAnsi="Times New Roman" w:cs="Times New Roman"/>
          <w:sz w:val="24"/>
          <w:szCs w:val="24"/>
          <w:lang w:val="fr-FR"/>
        </w:rPr>
        <w:t xml:space="preserve">ne pas disperser les outils et le matériel, et dans l'étude </w:t>
      </w:r>
      <w:r w:rsidR="00CA1DEB">
        <w:rPr>
          <w:rFonts w:ascii="Times New Roman" w:hAnsi="Times New Roman" w:cs="Times New Roman"/>
          <w:sz w:val="24"/>
          <w:szCs w:val="24"/>
          <w:lang w:val="fr-FR"/>
        </w:rPr>
        <w:t>pour</w:t>
      </w:r>
      <w:r w:rsidRPr="00CA1DEB">
        <w:rPr>
          <w:rFonts w:ascii="Times New Roman" w:hAnsi="Times New Roman" w:cs="Times New Roman"/>
          <w:sz w:val="24"/>
          <w:szCs w:val="24"/>
          <w:lang w:val="fr-FR"/>
        </w:rPr>
        <w:t xml:space="preserve"> ne pas disperser les objets scolaires</w:t>
      </w:r>
      <w:r w:rsidR="00CA1DEB">
        <w:rPr>
          <w:rFonts w:ascii="Times New Roman" w:hAnsi="Times New Roman" w:cs="Times New Roman"/>
          <w:sz w:val="24"/>
          <w:szCs w:val="24"/>
          <w:lang w:val="fr-FR"/>
        </w:rPr>
        <w:t>:</w:t>
      </w:r>
      <w:r w:rsidRPr="00CA1DEB">
        <w:rPr>
          <w:rFonts w:ascii="Times New Roman" w:hAnsi="Times New Roman" w:cs="Times New Roman"/>
          <w:sz w:val="24"/>
          <w:szCs w:val="24"/>
          <w:lang w:val="fr-FR"/>
        </w:rPr>
        <w:t xml:space="preserve"> livres, papier, stylos, etc. (R.</w:t>
      </w:r>
      <w:r w:rsidR="00CA1DEB">
        <w:rPr>
          <w:rFonts w:ascii="Times New Roman" w:hAnsi="Times New Roman" w:cs="Times New Roman"/>
          <w:sz w:val="24"/>
          <w:szCs w:val="24"/>
          <w:lang w:val="fr-FR"/>
        </w:rPr>
        <w:t>O</w:t>
      </w:r>
      <w:r w:rsidRPr="00CA1DEB">
        <w:rPr>
          <w:rFonts w:ascii="Times New Roman" w:hAnsi="Times New Roman" w:cs="Times New Roman"/>
          <w:sz w:val="24"/>
          <w:szCs w:val="24"/>
          <w:lang w:val="fr-FR"/>
        </w:rPr>
        <w:t>.).</w:t>
      </w:r>
    </w:p>
    <w:p w14:paraId="171A390F" w14:textId="77777777" w:rsidR="00CA3E9A" w:rsidRPr="00CA1DEB" w:rsidRDefault="00CA3E9A" w:rsidP="009E3A1F">
      <w:pPr>
        <w:spacing w:after="0" w:line="240" w:lineRule="auto"/>
        <w:ind w:firstLine="567"/>
        <w:jc w:val="both"/>
        <w:rPr>
          <w:rFonts w:ascii="Times New Roman" w:hAnsi="Times New Roman" w:cs="Times New Roman"/>
          <w:sz w:val="6"/>
          <w:szCs w:val="6"/>
          <w:lang w:val="fr-FR"/>
        </w:rPr>
      </w:pPr>
    </w:p>
    <w:p w14:paraId="09815F57" w14:textId="02C78660" w:rsidR="00A16009" w:rsidRPr="00CA1DEB" w:rsidRDefault="00A16009" w:rsidP="009E3A1F">
      <w:pPr>
        <w:spacing w:after="0" w:line="240" w:lineRule="auto"/>
        <w:ind w:firstLine="567"/>
        <w:jc w:val="both"/>
        <w:rPr>
          <w:rFonts w:ascii="Times New Roman" w:hAnsi="Times New Roman" w:cs="Times New Roman"/>
          <w:sz w:val="24"/>
          <w:szCs w:val="24"/>
          <w:lang w:val="fr-FR"/>
        </w:rPr>
      </w:pPr>
      <w:r w:rsidRPr="00CA1DEB">
        <w:rPr>
          <w:rFonts w:ascii="Times New Roman" w:hAnsi="Times New Roman" w:cs="Times New Roman"/>
          <w:sz w:val="24"/>
          <w:szCs w:val="24"/>
          <w:lang w:val="fr-FR"/>
        </w:rPr>
        <w:t>Les orphelin</w:t>
      </w:r>
      <w:r w:rsidR="00F91951">
        <w:rPr>
          <w:rFonts w:ascii="Times New Roman" w:hAnsi="Times New Roman" w:cs="Times New Roman"/>
          <w:sz w:val="24"/>
          <w:szCs w:val="24"/>
          <w:lang w:val="fr-FR"/>
        </w:rPr>
        <w:t>e</w:t>
      </w:r>
      <w:r w:rsidRPr="00CA1DEB">
        <w:rPr>
          <w:rFonts w:ascii="Times New Roman" w:hAnsi="Times New Roman" w:cs="Times New Roman"/>
          <w:sz w:val="24"/>
          <w:szCs w:val="24"/>
          <w:lang w:val="fr-FR"/>
        </w:rPr>
        <w:t xml:space="preserve">s de la maison de </w:t>
      </w:r>
      <w:r w:rsidRPr="00F91951">
        <w:rPr>
          <w:rFonts w:ascii="Times New Roman" w:hAnsi="Times New Roman" w:cs="Times New Roman"/>
          <w:i/>
          <w:iCs/>
          <w:sz w:val="24"/>
          <w:szCs w:val="24"/>
          <w:lang w:val="fr-FR"/>
        </w:rPr>
        <w:t>Mari</w:t>
      </w:r>
      <w:r w:rsidR="00CA3E9A" w:rsidRPr="00F91951">
        <w:rPr>
          <w:rFonts w:ascii="Times New Roman" w:hAnsi="Times New Roman" w:cs="Times New Roman"/>
          <w:i/>
          <w:iCs/>
          <w:sz w:val="24"/>
          <w:szCs w:val="24"/>
          <w:lang w:val="fr-FR"/>
        </w:rPr>
        <w:t>e</w:t>
      </w:r>
      <w:r w:rsidRPr="00F91951">
        <w:rPr>
          <w:rFonts w:ascii="Times New Roman" w:hAnsi="Times New Roman" w:cs="Times New Roman"/>
          <w:i/>
          <w:iCs/>
          <w:sz w:val="24"/>
          <w:szCs w:val="24"/>
          <w:lang w:val="fr-FR"/>
        </w:rPr>
        <w:t xml:space="preserve"> </w:t>
      </w:r>
      <w:r w:rsidR="00CA3E9A" w:rsidRPr="00F91951">
        <w:rPr>
          <w:rFonts w:ascii="Times New Roman" w:hAnsi="Times New Roman" w:cs="Times New Roman"/>
          <w:i/>
          <w:iCs/>
          <w:sz w:val="24"/>
          <w:szCs w:val="24"/>
          <w:lang w:val="fr-FR"/>
        </w:rPr>
        <w:t>Immaculé</w:t>
      </w:r>
      <w:r w:rsidR="00CA3E9A" w:rsidRPr="00CA1DEB">
        <w:rPr>
          <w:rFonts w:ascii="Times New Roman" w:hAnsi="Times New Roman" w:cs="Times New Roman"/>
          <w:sz w:val="24"/>
          <w:szCs w:val="24"/>
          <w:lang w:val="fr-FR"/>
        </w:rPr>
        <w:t xml:space="preserve"> seront</w:t>
      </w:r>
      <w:r w:rsidRPr="00CA1DEB">
        <w:rPr>
          <w:rFonts w:ascii="Times New Roman" w:hAnsi="Times New Roman" w:cs="Times New Roman"/>
          <w:sz w:val="24"/>
          <w:szCs w:val="24"/>
          <w:lang w:val="fr-FR"/>
        </w:rPr>
        <w:t xml:space="preserve"> des amoureu</w:t>
      </w:r>
      <w:r w:rsidR="00F91951">
        <w:rPr>
          <w:rFonts w:ascii="Times New Roman" w:hAnsi="Times New Roman" w:cs="Times New Roman"/>
          <w:sz w:val="24"/>
          <w:szCs w:val="24"/>
          <w:lang w:val="fr-FR"/>
        </w:rPr>
        <w:t>ses</w:t>
      </w:r>
      <w:r w:rsidRPr="00CA1DEB">
        <w:rPr>
          <w:rFonts w:ascii="Times New Roman" w:hAnsi="Times New Roman" w:cs="Times New Roman"/>
          <w:sz w:val="24"/>
          <w:szCs w:val="24"/>
          <w:lang w:val="fr-FR"/>
        </w:rPr>
        <w:t xml:space="preserve"> du travail, reconnaissant que le succès se trouve dans le travail, et que</w:t>
      </w:r>
      <w:r w:rsidR="008E2933" w:rsidRPr="00CA1DEB">
        <w:rPr>
          <w:rFonts w:ascii="Times New Roman" w:hAnsi="Times New Roman" w:cs="Times New Roman"/>
          <w:sz w:val="24"/>
          <w:szCs w:val="24"/>
          <w:lang w:val="fr-FR"/>
        </w:rPr>
        <w:t xml:space="preserve"> </w:t>
      </w:r>
      <w:r w:rsidRPr="00CA1DEB">
        <w:rPr>
          <w:rFonts w:ascii="Times New Roman" w:hAnsi="Times New Roman" w:cs="Times New Roman"/>
          <w:sz w:val="24"/>
          <w:szCs w:val="24"/>
          <w:lang w:val="fr-FR"/>
        </w:rPr>
        <w:t xml:space="preserve">l'oisiveté mène à la ruine. </w:t>
      </w:r>
      <w:r w:rsidR="00F91951">
        <w:rPr>
          <w:rFonts w:ascii="Times New Roman" w:hAnsi="Times New Roman" w:cs="Times New Roman"/>
          <w:sz w:val="24"/>
          <w:szCs w:val="24"/>
          <w:lang w:val="fr-FR"/>
        </w:rPr>
        <w:t>Elles</w:t>
      </w:r>
      <w:r w:rsidRPr="00CA1DEB">
        <w:rPr>
          <w:rFonts w:ascii="Times New Roman" w:hAnsi="Times New Roman" w:cs="Times New Roman"/>
          <w:sz w:val="24"/>
          <w:szCs w:val="24"/>
          <w:lang w:val="fr-FR"/>
        </w:rPr>
        <w:t xml:space="preserve"> travailleront donc avec beaucoup d'amour et de diligence, </w:t>
      </w:r>
      <w:r w:rsidR="0071142E">
        <w:rPr>
          <w:rFonts w:ascii="Times New Roman" w:hAnsi="Times New Roman" w:cs="Times New Roman"/>
          <w:sz w:val="24"/>
          <w:szCs w:val="24"/>
          <w:lang w:val="fr-FR"/>
        </w:rPr>
        <w:t xml:space="preserve">sachant qu’un </w:t>
      </w:r>
      <w:r w:rsidRPr="00CA1DEB">
        <w:rPr>
          <w:rFonts w:ascii="Times New Roman" w:hAnsi="Times New Roman" w:cs="Times New Roman"/>
          <w:sz w:val="24"/>
          <w:szCs w:val="24"/>
          <w:lang w:val="fr-FR"/>
        </w:rPr>
        <w:t xml:space="preserve">jour </w:t>
      </w:r>
      <w:r w:rsidR="0071142E">
        <w:rPr>
          <w:rFonts w:ascii="Times New Roman" w:hAnsi="Times New Roman" w:cs="Times New Roman"/>
          <w:sz w:val="24"/>
          <w:szCs w:val="24"/>
          <w:lang w:val="fr-FR"/>
        </w:rPr>
        <w:t xml:space="preserve">devront </w:t>
      </w:r>
      <w:r w:rsidRPr="00CA1DEB">
        <w:rPr>
          <w:rFonts w:ascii="Times New Roman" w:hAnsi="Times New Roman" w:cs="Times New Roman"/>
          <w:sz w:val="24"/>
          <w:szCs w:val="24"/>
          <w:lang w:val="fr-FR"/>
        </w:rPr>
        <w:t>gagner honnêtement leur vie a</w:t>
      </w:r>
      <w:r w:rsidR="00F91951">
        <w:rPr>
          <w:rFonts w:ascii="Times New Roman" w:hAnsi="Times New Roman" w:cs="Times New Roman"/>
          <w:sz w:val="24"/>
          <w:szCs w:val="24"/>
          <w:lang w:val="fr-FR"/>
        </w:rPr>
        <w:t>vec le</w:t>
      </w:r>
      <w:r w:rsidRPr="00CA1DEB">
        <w:rPr>
          <w:rFonts w:ascii="Times New Roman" w:hAnsi="Times New Roman" w:cs="Times New Roman"/>
          <w:sz w:val="24"/>
          <w:szCs w:val="24"/>
          <w:lang w:val="fr-FR"/>
        </w:rPr>
        <w:t xml:space="preserve"> travail. (R.</w:t>
      </w:r>
      <w:r w:rsidR="00CA3E9A" w:rsidRPr="00CA1DEB">
        <w:rPr>
          <w:rFonts w:ascii="Times New Roman" w:hAnsi="Times New Roman" w:cs="Times New Roman"/>
          <w:sz w:val="24"/>
          <w:szCs w:val="24"/>
          <w:lang w:val="fr-FR"/>
        </w:rPr>
        <w:t>O</w:t>
      </w:r>
      <w:r w:rsidRPr="00CA1DEB">
        <w:rPr>
          <w:rFonts w:ascii="Times New Roman" w:hAnsi="Times New Roman" w:cs="Times New Roman"/>
          <w:sz w:val="24"/>
          <w:szCs w:val="24"/>
          <w:lang w:val="fr-FR"/>
        </w:rPr>
        <w:t>.)</w:t>
      </w:r>
    </w:p>
    <w:p w14:paraId="5B278946" w14:textId="77777777" w:rsidR="00CA3E9A" w:rsidRPr="00CA1DEB" w:rsidRDefault="00CA3E9A" w:rsidP="009E3A1F">
      <w:pPr>
        <w:spacing w:after="0" w:line="240" w:lineRule="auto"/>
        <w:ind w:firstLine="567"/>
        <w:jc w:val="both"/>
        <w:rPr>
          <w:rFonts w:ascii="Times New Roman" w:hAnsi="Times New Roman" w:cs="Times New Roman"/>
          <w:sz w:val="6"/>
          <w:szCs w:val="6"/>
          <w:lang w:val="fr-FR"/>
        </w:rPr>
      </w:pPr>
    </w:p>
    <w:p w14:paraId="4333488C" w14:textId="638570D8" w:rsidR="00A16009" w:rsidRPr="00CA1DEB" w:rsidRDefault="00A16009" w:rsidP="009E3A1F">
      <w:pPr>
        <w:spacing w:after="0" w:line="240" w:lineRule="auto"/>
        <w:ind w:firstLine="567"/>
        <w:jc w:val="both"/>
        <w:rPr>
          <w:rFonts w:ascii="Times New Roman" w:hAnsi="Times New Roman" w:cs="Times New Roman"/>
          <w:sz w:val="24"/>
          <w:szCs w:val="24"/>
          <w:lang w:val="fr-FR"/>
        </w:rPr>
      </w:pPr>
      <w:r w:rsidRPr="00CA1DEB">
        <w:rPr>
          <w:rFonts w:ascii="Times New Roman" w:hAnsi="Times New Roman" w:cs="Times New Roman"/>
          <w:sz w:val="24"/>
          <w:szCs w:val="24"/>
          <w:lang w:val="fr-FR"/>
        </w:rPr>
        <w:t>Aux filles qui ont appris le</w:t>
      </w:r>
      <w:r w:rsidR="00F91951">
        <w:rPr>
          <w:rFonts w:ascii="Times New Roman" w:hAnsi="Times New Roman" w:cs="Times New Roman"/>
          <w:sz w:val="24"/>
          <w:szCs w:val="24"/>
          <w:lang w:val="fr-FR"/>
        </w:rPr>
        <w:t>s</w:t>
      </w:r>
      <w:r w:rsidRPr="00CA1DEB">
        <w:rPr>
          <w:rFonts w:ascii="Times New Roman" w:hAnsi="Times New Roman" w:cs="Times New Roman"/>
          <w:sz w:val="24"/>
          <w:szCs w:val="24"/>
          <w:lang w:val="fr-FR"/>
        </w:rPr>
        <w:t xml:space="preserve"> </w:t>
      </w:r>
      <w:r w:rsidR="00F91951">
        <w:rPr>
          <w:rFonts w:ascii="Times New Roman" w:hAnsi="Times New Roman" w:cs="Times New Roman"/>
          <w:sz w:val="24"/>
          <w:szCs w:val="24"/>
          <w:lang w:val="fr-FR"/>
        </w:rPr>
        <w:t xml:space="preserve">travaux </w:t>
      </w:r>
      <w:r w:rsidR="0071142E">
        <w:rPr>
          <w:rFonts w:ascii="Times New Roman" w:hAnsi="Times New Roman" w:cs="Times New Roman"/>
          <w:sz w:val="24"/>
          <w:szCs w:val="24"/>
          <w:lang w:val="fr-FR"/>
        </w:rPr>
        <w:t>féminins</w:t>
      </w:r>
      <w:r w:rsidR="0071142E" w:rsidRPr="00CA1DEB">
        <w:rPr>
          <w:rFonts w:ascii="Times New Roman" w:hAnsi="Times New Roman" w:cs="Times New Roman"/>
          <w:sz w:val="24"/>
          <w:szCs w:val="24"/>
          <w:lang w:val="fr-FR"/>
        </w:rPr>
        <w:t xml:space="preserve"> et</w:t>
      </w:r>
      <w:r w:rsidRPr="00CA1DEB">
        <w:rPr>
          <w:rFonts w:ascii="Times New Roman" w:hAnsi="Times New Roman" w:cs="Times New Roman"/>
          <w:sz w:val="24"/>
          <w:szCs w:val="24"/>
          <w:lang w:val="fr-FR"/>
        </w:rPr>
        <w:t xml:space="preserve"> </w:t>
      </w:r>
      <w:r w:rsidR="0071142E">
        <w:rPr>
          <w:rFonts w:ascii="Times New Roman" w:hAnsi="Times New Roman" w:cs="Times New Roman"/>
          <w:sz w:val="24"/>
          <w:szCs w:val="24"/>
          <w:lang w:val="fr-FR"/>
        </w:rPr>
        <w:t xml:space="preserve">travaillent dans </w:t>
      </w:r>
      <w:r w:rsidRPr="00CA1DEB">
        <w:rPr>
          <w:rFonts w:ascii="Times New Roman" w:hAnsi="Times New Roman" w:cs="Times New Roman"/>
          <w:sz w:val="24"/>
          <w:szCs w:val="24"/>
          <w:lang w:val="fr-FR"/>
        </w:rPr>
        <w:t xml:space="preserve">les </w:t>
      </w:r>
      <w:r w:rsidR="00D920B5">
        <w:rPr>
          <w:rFonts w:ascii="Times New Roman" w:hAnsi="Times New Roman" w:cs="Times New Roman"/>
          <w:sz w:val="24"/>
          <w:szCs w:val="24"/>
          <w:lang w:val="fr-FR"/>
        </w:rPr>
        <w:t>commandes</w:t>
      </w:r>
      <w:r w:rsidRPr="00CA1DEB">
        <w:rPr>
          <w:rFonts w:ascii="Times New Roman" w:hAnsi="Times New Roman" w:cs="Times New Roman"/>
          <w:sz w:val="24"/>
          <w:szCs w:val="24"/>
          <w:lang w:val="fr-FR"/>
        </w:rPr>
        <w:t xml:space="preserve">, </w:t>
      </w:r>
      <w:r w:rsidR="0071142E">
        <w:rPr>
          <w:rFonts w:ascii="Times New Roman" w:hAnsi="Times New Roman" w:cs="Times New Roman"/>
          <w:sz w:val="24"/>
          <w:szCs w:val="24"/>
          <w:lang w:val="fr-FR"/>
        </w:rPr>
        <w:t>il faut noter</w:t>
      </w:r>
      <w:r w:rsidRPr="00CA1DEB">
        <w:rPr>
          <w:rFonts w:ascii="Times New Roman" w:hAnsi="Times New Roman" w:cs="Times New Roman"/>
          <w:sz w:val="24"/>
          <w:szCs w:val="24"/>
          <w:lang w:val="fr-FR"/>
        </w:rPr>
        <w:t xml:space="preserve"> dans un registre spécial quelque </w:t>
      </w:r>
      <w:r w:rsidR="0071142E">
        <w:rPr>
          <w:rFonts w:ascii="Times New Roman" w:hAnsi="Times New Roman" w:cs="Times New Roman"/>
          <w:sz w:val="24"/>
          <w:szCs w:val="24"/>
          <w:lang w:val="fr-FR"/>
        </w:rPr>
        <w:t xml:space="preserve">petite </w:t>
      </w:r>
      <w:r w:rsidRPr="00CA1DEB">
        <w:rPr>
          <w:rFonts w:ascii="Times New Roman" w:hAnsi="Times New Roman" w:cs="Times New Roman"/>
          <w:sz w:val="24"/>
          <w:szCs w:val="24"/>
          <w:lang w:val="fr-FR"/>
        </w:rPr>
        <w:t xml:space="preserve">chose sur les </w:t>
      </w:r>
      <w:r w:rsidR="0071142E">
        <w:rPr>
          <w:rFonts w:ascii="Times New Roman" w:hAnsi="Times New Roman" w:cs="Times New Roman"/>
          <w:sz w:val="24"/>
          <w:szCs w:val="24"/>
          <w:lang w:val="fr-FR"/>
        </w:rPr>
        <w:t>gain</w:t>
      </w:r>
      <w:r w:rsidRPr="00CA1DEB">
        <w:rPr>
          <w:rFonts w:ascii="Times New Roman" w:hAnsi="Times New Roman" w:cs="Times New Roman"/>
          <w:sz w:val="24"/>
          <w:szCs w:val="24"/>
          <w:lang w:val="fr-FR"/>
        </w:rPr>
        <w:t xml:space="preserve">s, même si elles n'en </w:t>
      </w:r>
      <w:r w:rsidR="0071142E">
        <w:rPr>
          <w:rFonts w:ascii="Times New Roman" w:hAnsi="Times New Roman" w:cs="Times New Roman"/>
          <w:sz w:val="24"/>
          <w:szCs w:val="24"/>
          <w:lang w:val="fr-FR"/>
        </w:rPr>
        <w:t xml:space="preserve">doivent savoir </w:t>
      </w:r>
      <w:r w:rsidRPr="00CA1DEB">
        <w:rPr>
          <w:rFonts w:ascii="Times New Roman" w:hAnsi="Times New Roman" w:cs="Times New Roman"/>
          <w:sz w:val="24"/>
          <w:szCs w:val="24"/>
          <w:lang w:val="fr-FR"/>
        </w:rPr>
        <w:t>rien. Lorsqu'</w:t>
      </w:r>
      <w:r w:rsidR="0071142E">
        <w:rPr>
          <w:rFonts w:ascii="Times New Roman" w:hAnsi="Times New Roman" w:cs="Times New Roman"/>
          <w:sz w:val="24"/>
          <w:szCs w:val="24"/>
          <w:lang w:val="fr-FR"/>
        </w:rPr>
        <w:t>elle</w:t>
      </w:r>
      <w:r w:rsidRPr="00CA1DEB">
        <w:rPr>
          <w:rFonts w:ascii="Times New Roman" w:hAnsi="Times New Roman" w:cs="Times New Roman"/>
          <w:sz w:val="24"/>
          <w:szCs w:val="24"/>
          <w:lang w:val="fr-FR"/>
        </w:rPr>
        <w:t xml:space="preserve">s quitteront l'Institut à un âge approprié, </w:t>
      </w:r>
      <w:r w:rsidR="0071142E">
        <w:rPr>
          <w:rFonts w:ascii="Times New Roman" w:hAnsi="Times New Roman" w:cs="Times New Roman"/>
          <w:sz w:val="24"/>
          <w:szCs w:val="24"/>
          <w:lang w:val="fr-FR"/>
        </w:rPr>
        <w:t>elles</w:t>
      </w:r>
      <w:r w:rsidRPr="00CA1DEB">
        <w:rPr>
          <w:rFonts w:ascii="Times New Roman" w:hAnsi="Times New Roman" w:cs="Times New Roman"/>
          <w:sz w:val="24"/>
          <w:szCs w:val="24"/>
          <w:lang w:val="fr-FR"/>
        </w:rPr>
        <w:t xml:space="preserve"> recevront l</w:t>
      </w:r>
      <w:r w:rsidR="0071142E">
        <w:rPr>
          <w:rFonts w:ascii="Times New Roman" w:hAnsi="Times New Roman" w:cs="Times New Roman"/>
          <w:sz w:val="24"/>
          <w:szCs w:val="24"/>
          <w:lang w:val="fr-FR"/>
        </w:rPr>
        <w:t>e pécule</w:t>
      </w:r>
      <w:r w:rsidRPr="00CA1DEB">
        <w:rPr>
          <w:rFonts w:ascii="Times New Roman" w:hAnsi="Times New Roman" w:cs="Times New Roman"/>
          <w:sz w:val="24"/>
          <w:szCs w:val="24"/>
          <w:lang w:val="fr-FR"/>
        </w:rPr>
        <w:t xml:space="preserve"> (Circ. </w:t>
      </w:r>
      <w:r w:rsidR="0071142E">
        <w:rPr>
          <w:rFonts w:ascii="Times New Roman" w:hAnsi="Times New Roman" w:cs="Times New Roman"/>
          <w:sz w:val="24"/>
          <w:szCs w:val="24"/>
          <w:lang w:val="fr-FR"/>
        </w:rPr>
        <w:t>j</w:t>
      </w:r>
      <w:r w:rsidRPr="00CA1DEB">
        <w:rPr>
          <w:rFonts w:ascii="Times New Roman" w:hAnsi="Times New Roman" w:cs="Times New Roman"/>
          <w:sz w:val="24"/>
          <w:szCs w:val="24"/>
          <w:lang w:val="fr-FR"/>
        </w:rPr>
        <w:t>anvier 1925).</w:t>
      </w:r>
    </w:p>
    <w:p w14:paraId="65CA70C9" w14:textId="77777777" w:rsidR="00CA3E9A" w:rsidRPr="00CA1DEB" w:rsidRDefault="00CA3E9A" w:rsidP="009E3A1F">
      <w:pPr>
        <w:spacing w:after="0" w:line="240" w:lineRule="auto"/>
        <w:ind w:firstLine="567"/>
        <w:jc w:val="both"/>
        <w:rPr>
          <w:rFonts w:ascii="Times New Roman" w:hAnsi="Times New Roman" w:cs="Times New Roman"/>
          <w:sz w:val="6"/>
          <w:szCs w:val="6"/>
          <w:lang w:val="fr-FR"/>
        </w:rPr>
      </w:pPr>
    </w:p>
    <w:p w14:paraId="0E13238B" w14:textId="0CFEEACF" w:rsidR="00A16009" w:rsidRDefault="00A16009" w:rsidP="009E3A1F">
      <w:pPr>
        <w:spacing w:after="0" w:line="240" w:lineRule="auto"/>
        <w:ind w:firstLine="567"/>
        <w:jc w:val="both"/>
        <w:rPr>
          <w:rFonts w:ascii="Times New Roman" w:hAnsi="Times New Roman" w:cs="Times New Roman"/>
          <w:sz w:val="24"/>
          <w:szCs w:val="24"/>
          <w:lang w:val="fr-FR"/>
        </w:rPr>
      </w:pPr>
      <w:r w:rsidRPr="00CA1DEB">
        <w:rPr>
          <w:rFonts w:ascii="Times New Roman" w:hAnsi="Times New Roman" w:cs="Times New Roman"/>
          <w:sz w:val="24"/>
          <w:szCs w:val="24"/>
          <w:lang w:val="fr-FR"/>
        </w:rPr>
        <w:t>L'</w:t>
      </w:r>
      <w:r w:rsidR="0071142E">
        <w:rPr>
          <w:rFonts w:ascii="Times New Roman" w:hAnsi="Times New Roman" w:cs="Times New Roman"/>
          <w:sz w:val="24"/>
          <w:szCs w:val="24"/>
          <w:lang w:val="fr-FR"/>
        </w:rPr>
        <w:t>éducatrice</w:t>
      </w:r>
      <w:r w:rsidRPr="00CA1DEB">
        <w:rPr>
          <w:rFonts w:ascii="Times New Roman" w:hAnsi="Times New Roman" w:cs="Times New Roman"/>
          <w:sz w:val="24"/>
          <w:szCs w:val="24"/>
          <w:lang w:val="fr-FR"/>
        </w:rPr>
        <w:t xml:space="preserve"> et l</w:t>
      </w:r>
      <w:r w:rsidR="0071142E">
        <w:rPr>
          <w:rFonts w:ascii="Times New Roman" w:hAnsi="Times New Roman" w:cs="Times New Roman"/>
          <w:sz w:val="24"/>
          <w:szCs w:val="24"/>
          <w:lang w:val="fr-FR"/>
        </w:rPr>
        <w:t>a</w:t>
      </w:r>
      <w:r w:rsidRPr="00CA1DEB">
        <w:rPr>
          <w:rFonts w:ascii="Times New Roman" w:hAnsi="Times New Roman" w:cs="Times New Roman"/>
          <w:sz w:val="24"/>
          <w:szCs w:val="24"/>
          <w:lang w:val="fr-FR"/>
        </w:rPr>
        <w:t xml:space="preserve"> vice-</w:t>
      </w:r>
      <w:r w:rsidR="0071142E">
        <w:rPr>
          <w:rFonts w:ascii="Times New Roman" w:hAnsi="Times New Roman" w:cs="Times New Roman"/>
          <w:sz w:val="24"/>
          <w:szCs w:val="24"/>
          <w:lang w:val="fr-FR"/>
        </w:rPr>
        <w:t>éducatrice</w:t>
      </w:r>
      <w:r w:rsidRPr="00CA1DEB">
        <w:rPr>
          <w:rFonts w:ascii="Times New Roman" w:hAnsi="Times New Roman" w:cs="Times New Roman"/>
          <w:sz w:val="24"/>
          <w:szCs w:val="24"/>
          <w:lang w:val="fr-FR"/>
        </w:rPr>
        <w:t xml:space="preserve"> surveilleront attentivement les filles lorsqu'elles seront au </w:t>
      </w:r>
      <w:r w:rsidRPr="00247E68">
        <w:rPr>
          <w:rFonts w:ascii="Times New Roman" w:hAnsi="Times New Roman" w:cs="Times New Roman"/>
          <w:sz w:val="24"/>
          <w:szCs w:val="24"/>
          <w:lang w:val="fr-FR"/>
        </w:rPr>
        <w:t xml:space="preserve">travail ou à l'école. </w:t>
      </w:r>
      <w:r w:rsidR="0071142E" w:rsidRPr="00247E68">
        <w:rPr>
          <w:rFonts w:ascii="Times New Roman" w:hAnsi="Times New Roman" w:cs="Times New Roman"/>
          <w:sz w:val="24"/>
          <w:szCs w:val="24"/>
          <w:lang w:val="fr-FR"/>
        </w:rPr>
        <w:t>Elle</w:t>
      </w:r>
      <w:r w:rsidRPr="00247E68">
        <w:rPr>
          <w:rFonts w:ascii="Times New Roman" w:hAnsi="Times New Roman" w:cs="Times New Roman"/>
          <w:sz w:val="24"/>
          <w:szCs w:val="24"/>
          <w:lang w:val="fr-FR"/>
        </w:rPr>
        <w:t>s veilleront à ce qu</w:t>
      </w:r>
      <w:r w:rsidR="00247E68" w:rsidRPr="00247E68">
        <w:rPr>
          <w:rFonts w:ascii="Times New Roman" w:hAnsi="Times New Roman" w:cs="Times New Roman"/>
          <w:sz w:val="24"/>
          <w:szCs w:val="24"/>
          <w:lang w:val="fr-FR"/>
        </w:rPr>
        <w:t>’elles</w:t>
      </w:r>
      <w:r w:rsidRPr="00247E68">
        <w:rPr>
          <w:rFonts w:ascii="Times New Roman" w:hAnsi="Times New Roman" w:cs="Times New Roman"/>
          <w:sz w:val="24"/>
          <w:szCs w:val="24"/>
          <w:lang w:val="fr-FR"/>
        </w:rPr>
        <w:t xml:space="preserve"> travaill</w:t>
      </w:r>
      <w:r w:rsidR="0071142E" w:rsidRPr="00247E68">
        <w:rPr>
          <w:rFonts w:ascii="Times New Roman" w:hAnsi="Times New Roman" w:cs="Times New Roman"/>
          <w:sz w:val="24"/>
          <w:szCs w:val="24"/>
          <w:lang w:val="fr-FR"/>
        </w:rPr>
        <w:t>e</w:t>
      </w:r>
      <w:r w:rsidR="00247E68" w:rsidRPr="00247E68">
        <w:rPr>
          <w:rFonts w:ascii="Times New Roman" w:hAnsi="Times New Roman" w:cs="Times New Roman"/>
          <w:sz w:val="24"/>
          <w:szCs w:val="24"/>
          <w:lang w:val="fr-FR"/>
        </w:rPr>
        <w:t>nt</w:t>
      </w:r>
      <w:r w:rsidRPr="00247E68">
        <w:rPr>
          <w:rFonts w:ascii="Times New Roman" w:hAnsi="Times New Roman" w:cs="Times New Roman"/>
          <w:sz w:val="24"/>
          <w:szCs w:val="24"/>
          <w:lang w:val="fr-FR"/>
        </w:rPr>
        <w:t xml:space="preserve"> en silence.</w:t>
      </w:r>
      <w:r w:rsidR="00247E68" w:rsidRPr="00247E68">
        <w:rPr>
          <w:rFonts w:ascii="Times New Roman" w:hAnsi="Times New Roman" w:cs="Times New Roman"/>
          <w:sz w:val="24"/>
          <w:szCs w:val="24"/>
          <w:lang w:val="fr-FR"/>
        </w:rPr>
        <w:t xml:space="preserve"> </w:t>
      </w:r>
      <w:r w:rsidRPr="00247E68">
        <w:rPr>
          <w:rFonts w:ascii="Times New Roman" w:hAnsi="Times New Roman" w:cs="Times New Roman"/>
          <w:sz w:val="24"/>
          <w:szCs w:val="24"/>
          <w:lang w:val="fr-FR"/>
        </w:rPr>
        <w:t xml:space="preserve">En ce qui concerne l'école, </w:t>
      </w:r>
      <w:r w:rsidR="00BA357B" w:rsidRPr="00247E68">
        <w:rPr>
          <w:rFonts w:ascii="Times New Roman" w:hAnsi="Times New Roman" w:cs="Times New Roman"/>
          <w:sz w:val="24"/>
          <w:szCs w:val="24"/>
          <w:lang w:val="fr-FR"/>
        </w:rPr>
        <w:t>il faut</w:t>
      </w:r>
      <w:r w:rsidRPr="00247E68">
        <w:rPr>
          <w:rFonts w:ascii="Times New Roman" w:hAnsi="Times New Roman" w:cs="Times New Roman"/>
          <w:sz w:val="24"/>
          <w:szCs w:val="24"/>
          <w:lang w:val="fr-FR"/>
        </w:rPr>
        <w:t xml:space="preserve"> noter </w:t>
      </w:r>
      <w:r w:rsidR="00247E68" w:rsidRPr="00247E68">
        <w:rPr>
          <w:rFonts w:ascii="Times New Roman" w:hAnsi="Times New Roman" w:cs="Times New Roman"/>
          <w:sz w:val="24"/>
          <w:szCs w:val="24"/>
          <w:lang w:val="fr-FR"/>
        </w:rPr>
        <w:t>qu’aux</w:t>
      </w:r>
      <w:r w:rsidRPr="00247E68">
        <w:rPr>
          <w:rFonts w:ascii="Times New Roman" w:hAnsi="Times New Roman" w:cs="Times New Roman"/>
          <w:sz w:val="24"/>
          <w:szCs w:val="24"/>
          <w:lang w:val="fr-FR"/>
        </w:rPr>
        <w:t xml:space="preserve"> enseignant</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s laï</w:t>
      </w:r>
      <w:r w:rsidR="00247E68" w:rsidRPr="00247E68">
        <w:rPr>
          <w:rFonts w:ascii="Times New Roman" w:hAnsi="Times New Roman" w:cs="Times New Roman"/>
          <w:sz w:val="24"/>
          <w:szCs w:val="24"/>
          <w:lang w:val="fr-FR"/>
        </w:rPr>
        <w:t>que</w:t>
      </w:r>
      <w:r w:rsidRPr="00247E68">
        <w:rPr>
          <w:rFonts w:ascii="Times New Roman" w:hAnsi="Times New Roman" w:cs="Times New Roman"/>
          <w:sz w:val="24"/>
          <w:szCs w:val="24"/>
          <w:lang w:val="fr-FR"/>
        </w:rPr>
        <w:t xml:space="preserve">s </w:t>
      </w:r>
      <w:r w:rsidR="00247E68" w:rsidRPr="00247E68">
        <w:rPr>
          <w:rFonts w:ascii="Times New Roman" w:hAnsi="Times New Roman" w:cs="Times New Roman"/>
          <w:sz w:val="24"/>
          <w:szCs w:val="24"/>
          <w:lang w:val="fr-FR"/>
        </w:rPr>
        <w:t xml:space="preserve">on </w:t>
      </w:r>
      <w:r w:rsidRPr="00247E68">
        <w:rPr>
          <w:rFonts w:ascii="Times New Roman" w:hAnsi="Times New Roman" w:cs="Times New Roman"/>
          <w:sz w:val="24"/>
          <w:szCs w:val="24"/>
          <w:lang w:val="fr-FR"/>
        </w:rPr>
        <w:t xml:space="preserve">doit </w:t>
      </w:r>
      <w:r w:rsidR="00247E68" w:rsidRPr="00247E68">
        <w:rPr>
          <w:rFonts w:ascii="Times New Roman" w:hAnsi="Times New Roman" w:cs="Times New Roman"/>
          <w:sz w:val="24"/>
          <w:szCs w:val="24"/>
          <w:lang w:val="fr-FR"/>
        </w:rPr>
        <w:t xml:space="preserve">avoir recours </w:t>
      </w:r>
      <w:r w:rsidR="00BA357B" w:rsidRPr="00247E68">
        <w:rPr>
          <w:rFonts w:ascii="Times New Roman" w:hAnsi="Times New Roman" w:cs="Times New Roman"/>
          <w:sz w:val="24"/>
          <w:szCs w:val="24"/>
          <w:lang w:val="fr-FR"/>
        </w:rPr>
        <w:t xml:space="preserve">seulement </w:t>
      </w:r>
      <w:r w:rsidRPr="00247E68">
        <w:rPr>
          <w:rFonts w:ascii="Times New Roman" w:hAnsi="Times New Roman" w:cs="Times New Roman"/>
          <w:sz w:val="24"/>
          <w:szCs w:val="24"/>
          <w:lang w:val="fr-FR"/>
        </w:rPr>
        <w:t>dans les cas où cela ne peut se</w:t>
      </w:r>
      <w:r w:rsidR="00BA357B" w:rsidRPr="00247E68">
        <w:rPr>
          <w:rFonts w:ascii="Times New Roman" w:hAnsi="Times New Roman" w:cs="Times New Roman"/>
          <w:sz w:val="24"/>
          <w:szCs w:val="24"/>
          <w:lang w:val="fr-FR"/>
        </w:rPr>
        <w:t xml:space="preserve"> </w:t>
      </w:r>
      <w:r w:rsidRPr="00247E68">
        <w:rPr>
          <w:rFonts w:ascii="Times New Roman" w:hAnsi="Times New Roman" w:cs="Times New Roman"/>
          <w:sz w:val="24"/>
          <w:szCs w:val="24"/>
          <w:lang w:val="fr-FR"/>
        </w:rPr>
        <w:t>faire sans;</w:t>
      </w:r>
      <w:r w:rsidR="008E2933" w:rsidRPr="00247E68">
        <w:rPr>
          <w:rFonts w:ascii="Times New Roman" w:hAnsi="Times New Roman" w:cs="Times New Roman"/>
          <w:sz w:val="24"/>
          <w:szCs w:val="24"/>
          <w:lang w:val="fr-FR"/>
        </w:rPr>
        <w:t xml:space="preserve"> </w:t>
      </w:r>
      <w:r w:rsidRPr="00247E68">
        <w:rPr>
          <w:rFonts w:ascii="Times New Roman" w:hAnsi="Times New Roman" w:cs="Times New Roman"/>
          <w:sz w:val="24"/>
          <w:szCs w:val="24"/>
          <w:lang w:val="fr-FR"/>
        </w:rPr>
        <w:t>et toujours faire des recherches très minutieuses pour avoir un</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 xml:space="preserve"> enseignant</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 xml:space="preserve"> vraiment pieu</w:t>
      </w:r>
      <w:r w:rsidR="00247E68" w:rsidRPr="00247E68">
        <w:rPr>
          <w:rFonts w:ascii="Times New Roman" w:hAnsi="Times New Roman" w:cs="Times New Roman"/>
          <w:sz w:val="24"/>
          <w:szCs w:val="24"/>
          <w:lang w:val="fr-FR"/>
        </w:rPr>
        <w:t>se</w:t>
      </w:r>
      <w:r w:rsidRPr="00247E68">
        <w:rPr>
          <w:rFonts w:ascii="Times New Roman" w:hAnsi="Times New Roman" w:cs="Times New Roman"/>
          <w:sz w:val="24"/>
          <w:szCs w:val="24"/>
          <w:lang w:val="fr-FR"/>
        </w:rPr>
        <w:t>, modestement vêtu</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 qui fréquente les sacrements, qui est docile, qui peut et sait donner l'éducation scolaire appropriée. Avant d'admettre un</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 xml:space="preserve"> enseignant</w:t>
      </w:r>
      <w:r w:rsidR="00247E68" w:rsidRPr="00247E68">
        <w:rPr>
          <w:rFonts w:ascii="Times New Roman" w:hAnsi="Times New Roman" w:cs="Times New Roman"/>
          <w:sz w:val="24"/>
          <w:szCs w:val="24"/>
          <w:lang w:val="fr-FR"/>
        </w:rPr>
        <w:t>e</w:t>
      </w:r>
      <w:r w:rsidRPr="00247E68">
        <w:rPr>
          <w:rFonts w:ascii="Times New Roman" w:hAnsi="Times New Roman" w:cs="Times New Roman"/>
          <w:sz w:val="24"/>
          <w:szCs w:val="24"/>
          <w:lang w:val="fr-FR"/>
        </w:rPr>
        <w:t xml:space="preserve">, </w:t>
      </w:r>
      <w:r w:rsidR="00247E68" w:rsidRPr="00247E68">
        <w:rPr>
          <w:rFonts w:ascii="Times New Roman" w:hAnsi="Times New Roman" w:cs="Times New Roman"/>
          <w:sz w:val="24"/>
          <w:szCs w:val="24"/>
          <w:lang w:val="fr-FR"/>
        </w:rPr>
        <w:t>il faut faire</w:t>
      </w:r>
      <w:r w:rsidRPr="00247E68">
        <w:rPr>
          <w:rFonts w:ascii="Times New Roman" w:hAnsi="Times New Roman" w:cs="Times New Roman"/>
          <w:sz w:val="24"/>
          <w:szCs w:val="24"/>
          <w:lang w:val="fr-FR"/>
        </w:rPr>
        <w:t xml:space="preserve"> toutes les investigations, </w:t>
      </w:r>
      <w:r w:rsidR="00247E68" w:rsidRPr="00247E68">
        <w:rPr>
          <w:rFonts w:ascii="Times New Roman" w:hAnsi="Times New Roman" w:cs="Times New Roman"/>
          <w:sz w:val="24"/>
          <w:szCs w:val="24"/>
          <w:lang w:val="fr-FR"/>
        </w:rPr>
        <w:t>tout d’abord prier</w:t>
      </w:r>
      <w:r w:rsidRPr="00247E68">
        <w:rPr>
          <w:rFonts w:ascii="Times New Roman" w:hAnsi="Times New Roman" w:cs="Times New Roman"/>
          <w:sz w:val="24"/>
          <w:szCs w:val="24"/>
          <w:lang w:val="fr-FR"/>
        </w:rPr>
        <w:t>, puis pren</w:t>
      </w:r>
      <w:r w:rsidR="00247E68" w:rsidRPr="00247E68">
        <w:rPr>
          <w:rFonts w:ascii="Times New Roman" w:hAnsi="Times New Roman" w:cs="Times New Roman"/>
          <w:sz w:val="24"/>
          <w:szCs w:val="24"/>
          <w:lang w:val="fr-FR"/>
        </w:rPr>
        <w:t>dre</w:t>
      </w:r>
      <w:r w:rsidRPr="00247E68">
        <w:rPr>
          <w:rFonts w:ascii="Times New Roman" w:hAnsi="Times New Roman" w:cs="Times New Roman"/>
          <w:sz w:val="24"/>
          <w:szCs w:val="24"/>
          <w:lang w:val="fr-FR"/>
        </w:rPr>
        <w:t xml:space="preserve"> des informations avec des personnes de confiance.</w:t>
      </w:r>
      <w:r w:rsidR="00247E68" w:rsidRPr="00247E68">
        <w:rPr>
          <w:rFonts w:ascii="Times New Roman" w:hAnsi="Times New Roman" w:cs="Times New Roman"/>
          <w:sz w:val="24"/>
          <w:szCs w:val="24"/>
          <w:lang w:val="fr-FR"/>
        </w:rPr>
        <w:t xml:space="preserve"> </w:t>
      </w:r>
      <w:r w:rsidRPr="00247E68">
        <w:rPr>
          <w:rFonts w:ascii="Times New Roman" w:hAnsi="Times New Roman" w:cs="Times New Roman"/>
          <w:sz w:val="24"/>
          <w:szCs w:val="24"/>
          <w:lang w:val="fr-FR"/>
        </w:rPr>
        <w:t xml:space="preserve">Les examens et la remise </w:t>
      </w:r>
      <w:r w:rsidR="00247E68">
        <w:rPr>
          <w:rFonts w:ascii="Times New Roman" w:hAnsi="Times New Roman" w:cs="Times New Roman"/>
          <w:sz w:val="24"/>
          <w:szCs w:val="24"/>
          <w:lang w:val="fr-FR"/>
        </w:rPr>
        <w:t xml:space="preserve">des prix </w:t>
      </w:r>
      <w:r w:rsidRPr="00247E68">
        <w:rPr>
          <w:rFonts w:ascii="Times New Roman" w:hAnsi="Times New Roman" w:cs="Times New Roman"/>
          <w:sz w:val="24"/>
          <w:szCs w:val="24"/>
          <w:lang w:val="fr-FR"/>
        </w:rPr>
        <w:t>se font annuellement</w:t>
      </w:r>
      <w:r w:rsidRPr="00A16009">
        <w:rPr>
          <w:rFonts w:ascii="Times New Roman" w:hAnsi="Times New Roman" w:cs="Times New Roman"/>
          <w:sz w:val="24"/>
          <w:szCs w:val="24"/>
          <w:lang w:val="fr-FR"/>
        </w:rPr>
        <w:t xml:space="preserve">, avec quelques invitations et </w:t>
      </w:r>
      <w:r w:rsidR="00247E68">
        <w:rPr>
          <w:rFonts w:ascii="Times New Roman" w:hAnsi="Times New Roman" w:cs="Times New Roman"/>
          <w:sz w:val="24"/>
          <w:szCs w:val="24"/>
          <w:lang w:val="fr-FR"/>
        </w:rPr>
        <w:t>récep</w:t>
      </w:r>
      <w:r w:rsidRPr="00A16009">
        <w:rPr>
          <w:rFonts w:ascii="Times New Roman" w:hAnsi="Times New Roman" w:cs="Times New Roman"/>
          <w:sz w:val="24"/>
          <w:szCs w:val="24"/>
          <w:lang w:val="fr-FR"/>
        </w:rPr>
        <w:t>tions. (S.F.D.Z.)</w:t>
      </w:r>
    </w:p>
    <w:p w14:paraId="4BF3C951" w14:textId="77777777" w:rsidR="00CA3E9A" w:rsidRPr="00CA3E9A" w:rsidRDefault="00CA3E9A" w:rsidP="009E3A1F">
      <w:pPr>
        <w:spacing w:after="0" w:line="240" w:lineRule="auto"/>
        <w:ind w:firstLine="567"/>
        <w:jc w:val="both"/>
        <w:rPr>
          <w:rFonts w:ascii="Times New Roman" w:hAnsi="Times New Roman" w:cs="Times New Roman"/>
          <w:sz w:val="6"/>
          <w:szCs w:val="6"/>
          <w:lang w:val="fr-FR"/>
        </w:rPr>
      </w:pPr>
    </w:p>
    <w:p w14:paraId="3AF72BC0" w14:textId="170D5EAB"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2) Prenons un peu le livre des </w:t>
      </w:r>
      <w:r w:rsidR="00247E68">
        <w:rPr>
          <w:rFonts w:ascii="Times New Roman" w:hAnsi="Times New Roman" w:cs="Times New Roman"/>
          <w:sz w:val="24"/>
          <w:szCs w:val="24"/>
          <w:lang w:val="fr-FR"/>
        </w:rPr>
        <w:t>recette</w:t>
      </w:r>
      <w:r w:rsidRPr="00A16009">
        <w:rPr>
          <w:rFonts w:ascii="Times New Roman" w:hAnsi="Times New Roman" w:cs="Times New Roman"/>
          <w:sz w:val="24"/>
          <w:szCs w:val="24"/>
          <w:lang w:val="fr-FR"/>
        </w:rPr>
        <w:t xml:space="preserve">s et des </w:t>
      </w:r>
      <w:r w:rsidR="001D05D5">
        <w:rPr>
          <w:rFonts w:ascii="Times New Roman" w:hAnsi="Times New Roman" w:cs="Times New Roman"/>
          <w:sz w:val="24"/>
          <w:szCs w:val="24"/>
          <w:lang w:val="fr-FR"/>
        </w:rPr>
        <w:t>sortie</w:t>
      </w:r>
      <w:r w:rsidRPr="00A16009">
        <w:rPr>
          <w:rFonts w:ascii="Times New Roman" w:hAnsi="Times New Roman" w:cs="Times New Roman"/>
          <w:sz w:val="24"/>
          <w:szCs w:val="24"/>
          <w:lang w:val="fr-FR"/>
        </w:rPr>
        <w:t>s.</w:t>
      </w:r>
      <w:r w:rsidR="001D05D5">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Comment </w:t>
      </w:r>
      <w:r w:rsidR="001D05D5">
        <w:rPr>
          <w:rFonts w:ascii="Times New Roman" w:hAnsi="Times New Roman" w:cs="Times New Roman"/>
          <w:sz w:val="24"/>
          <w:szCs w:val="24"/>
          <w:lang w:val="fr-FR"/>
        </w:rPr>
        <w:t xml:space="preserve">faire pour entretenir tellement </w:t>
      </w:r>
      <w:r w:rsidR="001D05D5" w:rsidRPr="00A16009">
        <w:rPr>
          <w:rFonts w:ascii="Times New Roman" w:hAnsi="Times New Roman" w:cs="Times New Roman"/>
          <w:sz w:val="24"/>
          <w:szCs w:val="24"/>
          <w:lang w:val="fr-FR"/>
        </w:rPr>
        <w:t>de</w:t>
      </w:r>
      <w:r w:rsidRPr="00A16009">
        <w:rPr>
          <w:rFonts w:ascii="Times New Roman" w:hAnsi="Times New Roman" w:cs="Times New Roman"/>
          <w:sz w:val="24"/>
          <w:szCs w:val="24"/>
          <w:lang w:val="fr-FR"/>
        </w:rPr>
        <w:t xml:space="preserve"> gens? </w:t>
      </w:r>
      <w:r w:rsidR="001D05D5">
        <w:rPr>
          <w:rFonts w:ascii="Times New Roman" w:hAnsi="Times New Roman" w:cs="Times New Roman"/>
          <w:sz w:val="24"/>
          <w:szCs w:val="24"/>
          <w:lang w:val="fr-FR"/>
        </w:rPr>
        <w:t>D’o</w:t>
      </w:r>
      <w:r w:rsidRPr="00A16009">
        <w:rPr>
          <w:rFonts w:ascii="Times New Roman" w:hAnsi="Times New Roman" w:cs="Times New Roman"/>
          <w:sz w:val="24"/>
          <w:szCs w:val="24"/>
          <w:lang w:val="fr-FR"/>
        </w:rPr>
        <w:t>ù sont tirés ces moyens?</w:t>
      </w:r>
    </w:p>
    <w:p w14:paraId="3DDD58A7" w14:textId="43688BAA"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Entre l</w:t>
      </w:r>
      <w:r w:rsidR="001D05D5">
        <w:rPr>
          <w:rFonts w:ascii="Times New Roman" w:hAnsi="Times New Roman" w:cs="Times New Roman"/>
          <w:sz w:val="24"/>
          <w:szCs w:val="24"/>
          <w:lang w:val="fr-FR"/>
        </w:rPr>
        <w:t>a</w:t>
      </w:r>
      <w:r w:rsidRPr="00A16009">
        <w:rPr>
          <w:rFonts w:ascii="Times New Roman" w:hAnsi="Times New Roman" w:cs="Times New Roman"/>
          <w:sz w:val="24"/>
          <w:szCs w:val="24"/>
          <w:lang w:val="fr-FR"/>
        </w:rPr>
        <w:t xml:space="preserve"> </w:t>
      </w:r>
      <w:r w:rsidR="001D05D5">
        <w:rPr>
          <w:rFonts w:ascii="Times New Roman" w:hAnsi="Times New Roman" w:cs="Times New Roman"/>
          <w:sz w:val="24"/>
          <w:szCs w:val="24"/>
          <w:lang w:val="fr-FR"/>
        </w:rPr>
        <w:t>M</w:t>
      </w:r>
      <w:r w:rsidRPr="00A16009">
        <w:rPr>
          <w:rFonts w:ascii="Times New Roman" w:hAnsi="Times New Roman" w:cs="Times New Roman"/>
          <w:sz w:val="24"/>
          <w:szCs w:val="24"/>
          <w:lang w:val="fr-FR"/>
        </w:rPr>
        <w:t>aison</w:t>
      </w:r>
      <w:r w:rsidR="001D05D5">
        <w:rPr>
          <w:rFonts w:ascii="Times New Roman" w:hAnsi="Times New Roman" w:cs="Times New Roman"/>
          <w:sz w:val="24"/>
          <w:szCs w:val="24"/>
          <w:lang w:val="fr-FR"/>
        </w:rPr>
        <w:t xml:space="preserve"> masculine </w:t>
      </w:r>
      <w:r w:rsidRPr="00A16009">
        <w:rPr>
          <w:rFonts w:ascii="Times New Roman" w:hAnsi="Times New Roman" w:cs="Times New Roman"/>
          <w:sz w:val="24"/>
          <w:szCs w:val="24"/>
          <w:lang w:val="fr-FR"/>
        </w:rPr>
        <w:t>et</w:t>
      </w:r>
      <w:r w:rsidR="001D05D5">
        <w:rPr>
          <w:rFonts w:ascii="Times New Roman" w:hAnsi="Times New Roman" w:cs="Times New Roman"/>
          <w:sz w:val="24"/>
          <w:szCs w:val="24"/>
          <w:lang w:val="fr-FR"/>
        </w:rPr>
        <w:t xml:space="preserve"> celle</w:t>
      </w:r>
      <w:r w:rsidRPr="00A16009">
        <w:rPr>
          <w:rFonts w:ascii="Times New Roman" w:hAnsi="Times New Roman" w:cs="Times New Roman"/>
          <w:sz w:val="24"/>
          <w:szCs w:val="24"/>
          <w:lang w:val="fr-FR"/>
        </w:rPr>
        <w:t xml:space="preserve"> des f</w:t>
      </w:r>
      <w:r w:rsidR="001D05D5">
        <w:rPr>
          <w:rFonts w:ascii="Times New Roman" w:hAnsi="Times New Roman" w:cs="Times New Roman"/>
          <w:sz w:val="24"/>
          <w:szCs w:val="24"/>
          <w:lang w:val="fr-FR"/>
        </w:rPr>
        <w:t>éminine</w:t>
      </w:r>
      <w:r w:rsidRPr="00A16009">
        <w:rPr>
          <w:rFonts w:ascii="Times New Roman" w:hAnsi="Times New Roman" w:cs="Times New Roman"/>
          <w:sz w:val="24"/>
          <w:szCs w:val="24"/>
          <w:lang w:val="fr-FR"/>
        </w:rPr>
        <w:t xml:space="preserve"> nous avons cent soixante personnes à entretenir entièrement, </w:t>
      </w:r>
      <w:r w:rsidR="001D05D5">
        <w:rPr>
          <w:rFonts w:ascii="Times New Roman" w:hAnsi="Times New Roman" w:cs="Times New Roman"/>
          <w:sz w:val="24"/>
          <w:szCs w:val="24"/>
          <w:lang w:val="fr-FR"/>
        </w:rPr>
        <w:t>au-delà de</w:t>
      </w:r>
      <w:r w:rsidRPr="00A16009">
        <w:rPr>
          <w:rFonts w:ascii="Times New Roman" w:hAnsi="Times New Roman" w:cs="Times New Roman"/>
          <w:sz w:val="24"/>
          <w:szCs w:val="24"/>
          <w:lang w:val="fr-FR"/>
        </w:rPr>
        <w:t xml:space="preserve"> trois grandes dépenses continues,</w:t>
      </w:r>
      <w:r w:rsidR="00CA3E9A">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c'est-à-dire: location des locaux de l'institut </w:t>
      </w:r>
      <w:r w:rsidR="001D05D5">
        <w:rPr>
          <w:rFonts w:ascii="Times New Roman" w:hAnsi="Times New Roman" w:cs="Times New Roman"/>
          <w:sz w:val="24"/>
          <w:szCs w:val="24"/>
          <w:lang w:val="fr-FR"/>
        </w:rPr>
        <w:t>masculin</w:t>
      </w:r>
      <w:r w:rsidRPr="00A16009">
        <w:rPr>
          <w:rFonts w:ascii="Times New Roman" w:hAnsi="Times New Roman" w:cs="Times New Roman"/>
          <w:sz w:val="24"/>
          <w:szCs w:val="24"/>
          <w:lang w:val="fr-FR"/>
        </w:rPr>
        <w:t>, entretien et fabrication presque continus des deux locaux des orphelinats, installation et développement des arts, métiers et industries.</w:t>
      </w:r>
      <w:r w:rsidR="001D05D5">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Tout cela compte pour un mouvement de 40 à 50</w:t>
      </w:r>
      <w:r w:rsidR="001D05D5">
        <w:rPr>
          <w:rFonts w:ascii="Times New Roman" w:hAnsi="Times New Roman" w:cs="Times New Roman"/>
          <w:sz w:val="24"/>
          <w:szCs w:val="24"/>
          <w:lang w:val="fr-FR"/>
        </w:rPr>
        <w:t>.</w:t>
      </w:r>
      <w:r w:rsidRPr="00A16009">
        <w:rPr>
          <w:rFonts w:ascii="Times New Roman" w:hAnsi="Times New Roman" w:cs="Times New Roman"/>
          <w:sz w:val="24"/>
          <w:szCs w:val="24"/>
          <w:lang w:val="fr-FR"/>
        </w:rPr>
        <w:t>000 lires par an, qui doi</w:t>
      </w:r>
      <w:r w:rsidR="001D05D5">
        <w:rPr>
          <w:rFonts w:ascii="Times New Roman" w:hAnsi="Times New Roman" w:cs="Times New Roman"/>
          <w:sz w:val="24"/>
          <w:szCs w:val="24"/>
          <w:lang w:val="fr-FR"/>
        </w:rPr>
        <w:t>ven</w:t>
      </w:r>
      <w:r w:rsidRPr="00A16009">
        <w:rPr>
          <w:rFonts w:ascii="Times New Roman" w:hAnsi="Times New Roman" w:cs="Times New Roman"/>
          <w:sz w:val="24"/>
          <w:szCs w:val="24"/>
          <w:lang w:val="fr-FR"/>
        </w:rPr>
        <w:t>t entrer et sortir.</w:t>
      </w:r>
    </w:p>
    <w:p w14:paraId="4272BD48" w14:textId="0CA74CA5"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Messieurs, comment </w:t>
      </w:r>
      <w:r w:rsidR="001D05D5">
        <w:rPr>
          <w:rFonts w:ascii="Times New Roman" w:hAnsi="Times New Roman" w:cs="Times New Roman"/>
          <w:sz w:val="24"/>
          <w:szCs w:val="24"/>
          <w:lang w:val="fr-FR"/>
        </w:rPr>
        <w:t xml:space="preserve">collecter </w:t>
      </w:r>
      <w:r w:rsidRPr="00A16009">
        <w:rPr>
          <w:rFonts w:ascii="Times New Roman" w:hAnsi="Times New Roman" w:cs="Times New Roman"/>
          <w:sz w:val="24"/>
          <w:szCs w:val="24"/>
          <w:lang w:val="fr-FR"/>
        </w:rPr>
        <w:t>50</w:t>
      </w:r>
      <w:r w:rsidR="001D05D5">
        <w:rPr>
          <w:rFonts w:ascii="Times New Roman" w:hAnsi="Times New Roman" w:cs="Times New Roman"/>
          <w:sz w:val="24"/>
          <w:szCs w:val="24"/>
          <w:lang w:val="fr-FR"/>
        </w:rPr>
        <w:t>.</w:t>
      </w:r>
      <w:r w:rsidRPr="00A16009">
        <w:rPr>
          <w:rFonts w:ascii="Times New Roman" w:hAnsi="Times New Roman" w:cs="Times New Roman"/>
          <w:sz w:val="24"/>
          <w:szCs w:val="24"/>
          <w:lang w:val="fr-FR"/>
        </w:rPr>
        <w:t xml:space="preserve">000 lires par an à Messine? </w:t>
      </w:r>
      <w:r w:rsidR="001D05D5">
        <w:rPr>
          <w:rFonts w:ascii="Times New Roman" w:hAnsi="Times New Roman" w:cs="Times New Roman"/>
          <w:sz w:val="24"/>
          <w:szCs w:val="24"/>
          <w:lang w:val="fr-FR"/>
        </w:rPr>
        <w:t>Pour u</w:t>
      </w:r>
      <w:r w:rsidRPr="00A16009">
        <w:rPr>
          <w:rFonts w:ascii="Times New Roman" w:hAnsi="Times New Roman" w:cs="Times New Roman"/>
          <w:sz w:val="24"/>
          <w:szCs w:val="24"/>
          <w:lang w:val="fr-FR"/>
        </w:rPr>
        <w:t xml:space="preserve">ne telle </w:t>
      </w:r>
      <w:r w:rsidR="001D05D5">
        <w:rPr>
          <w:rFonts w:ascii="Times New Roman" w:hAnsi="Times New Roman" w:cs="Times New Roman"/>
          <w:sz w:val="24"/>
          <w:szCs w:val="24"/>
          <w:lang w:val="fr-FR"/>
        </w:rPr>
        <w:t xml:space="preserve">somme </w:t>
      </w:r>
      <w:r w:rsidRPr="00A16009">
        <w:rPr>
          <w:rFonts w:ascii="Times New Roman" w:hAnsi="Times New Roman" w:cs="Times New Roman"/>
          <w:sz w:val="24"/>
          <w:szCs w:val="24"/>
          <w:lang w:val="fr-FR"/>
        </w:rPr>
        <w:t>peut-</w:t>
      </w:r>
      <w:r w:rsidR="001D05D5">
        <w:rPr>
          <w:rFonts w:ascii="Times New Roman" w:hAnsi="Times New Roman" w:cs="Times New Roman"/>
          <w:sz w:val="24"/>
          <w:szCs w:val="24"/>
          <w:lang w:val="fr-FR"/>
        </w:rPr>
        <w:t>on</w:t>
      </w:r>
      <w:r w:rsidRPr="00A16009">
        <w:rPr>
          <w:rFonts w:ascii="Times New Roman" w:hAnsi="Times New Roman" w:cs="Times New Roman"/>
          <w:sz w:val="24"/>
          <w:szCs w:val="24"/>
          <w:lang w:val="fr-FR"/>
        </w:rPr>
        <w:t xml:space="preserve"> compter sur la charité de</w:t>
      </w:r>
      <w:r w:rsidR="001D05D5">
        <w:rPr>
          <w:rFonts w:ascii="Times New Roman" w:hAnsi="Times New Roman" w:cs="Times New Roman"/>
          <w:sz w:val="24"/>
          <w:szCs w:val="24"/>
          <w:lang w:val="fr-FR"/>
        </w:rPr>
        <w:t>s citoyens</w:t>
      </w:r>
      <w:r w:rsidRPr="00A16009">
        <w:rPr>
          <w:rFonts w:ascii="Times New Roman" w:hAnsi="Times New Roman" w:cs="Times New Roman"/>
          <w:sz w:val="24"/>
          <w:szCs w:val="24"/>
          <w:lang w:val="fr-FR"/>
        </w:rPr>
        <w:t>?</w:t>
      </w:r>
      <w:r w:rsidR="00A110F6">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Mais vous savez, </w:t>
      </w:r>
      <w:r w:rsidR="00A110F6">
        <w:rPr>
          <w:rFonts w:ascii="Times New Roman" w:hAnsi="Times New Roman" w:cs="Times New Roman"/>
          <w:sz w:val="24"/>
          <w:szCs w:val="24"/>
          <w:lang w:val="fr-FR"/>
        </w:rPr>
        <w:t>ô nobles Seign</w:t>
      </w:r>
      <w:r w:rsidRPr="00A16009">
        <w:rPr>
          <w:rFonts w:ascii="Times New Roman" w:hAnsi="Times New Roman" w:cs="Times New Roman"/>
          <w:sz w:val="24"/>
          <w:szCs w:val="24"/>
          <w:lang w:val="fr-FR"/>
        </w:rPr>
        <w:t>eurs, ce que la citoyenneté peut apporter, quoique généreuse.</w:t>
      </w:r>
      <w:r w:rsidR="00A110F6">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Vous le savez</w:t>
      </w:r>
      <w:r w:rsidR="00A110F6">
        <w:rPr>
          <w:rFonts w:ascii="Times New Roman" w:hAnsi="Times New Roman" w:cs="Times New Roman"/>
          <w:sz w:val="24"/>
          <w:szCs w:val="24"/>
          <w:lang w:val="fr-FR"/>
        </w:rPr>
        <w:t xml:space="preserve"> assez bien</w:t>
      </w:r>
      <w:r w:rsidRPr="00A16009">
        <w:rPr>
          <w:rFonts w:ascii="Times New Roman" w:hAnsi="Times New Roman" w:cs="Times New Roman"/>
          <w:sz w:val="24"/>
          <w:szCs w:val="24"/>
          <w:lang w:val="fr-FR"/>
        </w:rPr>
        <w:t xml:space="preserve"> si les nombreuses œuvres caritatives qui se trouvent à Messine, si les nombreuses contributions provoquées par les foires, les loteries, les promenades </w:t>
      </w:r>
      <w:r w:rsidR="00A110F6">
        <w:rPr>
          <w:rFonts w:ascii="Times New Roman" w:hAnsi="Times New Roman" w:cs="Times New Roman"/>
          <w:sz w:val="24"/>
          <w:szCs w:val="24"/>
          <w:lang w:val="fr-FR"/>
        </w:rPr>
        <w:t>de bienfaisance</w:t>
      </w:r>
      <w:r w:rsidRPr="00A16009">
        <w:rPr>
          <w:rFonts w:ascii="Times New Roman" w:hAnsi="Times New Roman" w:cs="Times New Roman"/>
          <w:sz w:val="24"/>
          <w:szCs w:val="24"/>
          <w:lang w:val="fr-FR"/>
        </w:rPr>
        <w:t xml:space="preserve"> peuvent laisser trop de marge à une institution de cent soixante personnes, qui a besoin de pas moins de 40 ou 50 mille lires par an pour subvenir à ses besoins.</w:t>
      </w:r>
    </w:p>
    <w:p w14:paraId="4DBF0413" w14:textId="3A2D2DD2"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Je dois donc déclarer ici, en présence de notre bien-aimé </w:t>
      </w:r>
      <w:r w:rsidR="00FE6B5C">
        <w:rPr>
          <w:rFonts w:ascii="Times New Roman" w:hAnsi="Times New Roman" w:cs="Times New Roman"/>
          <w:sz w:val="24"/>
          <w:szCs w:val="24"/>
          <w:lang w:val="fr-FR"/>
        </w:rPr>
        <w:t>Msg A</w:t>
      </w:r>
      <w:r w:rsidRPr="00A16009">
        <w:rPr>
          <w:rFonts w:ascii="Times New Roman" w:hAnsi="Times New Roman" w:cs="Times New Roman"/>
          <w:sz w:val="24"/>
          <w:szCs w:val="24"/>
          <w:lang w:val="fr-FR"/>
        </w:rPr>
        <w:t xml:space="preserve">rchevêque et de nombreuses respectables Mesdames et </w:t>
      </w:r>
      <w:r w:rsidR="00FE6B5C">
        <w:rPr>
          <w:rFonts w:ascii="Times New Roman" w:hAnsi="Times New Roman" w:cs="Times New Roman"/>
          <w:sz w:val="24"/>
          <w:szCs w:val="24"/>
          <w:lang w:val="fr-FR"/>
        </w:rPr>
        <w:t xml:space="preserve">éminents </w:t>
      </w:r>
      <w:r w:rsidRPr="00A16009">
        <w:rPr>
          <w:rFonts w:ascii="Times New Roman" w:hAnsi="Times New Roman" w:cs="Times New Roman"/>
          <w:sz w:val="24"/>
          <w:szCs w:val="24"/>
          <w:lang w:val="fr-FR"/>
        </w:rPr>
        <w:t>Messieurs, qu</w:t>
      </w:r>
      <w:r w:rsidR="00875F5B">
        <w:rPr>
          <w:rFonts w:ascii="Times New Roman" w:hAnsi="Times New Roman" w:cs="Times New Roman"/>
          <w:sz w:val="24"/>
          <w:szCs w:val="24"/>
          <w:lang w:val="fr-FR"/>
        </w:rPr>
        <w:t>’</w:t>
      </w:r>
      <w:r w:rsidRPr="00A16009">
        <w:rPr>
          <w:rFonts w:ascii="Times New Roman" w:hAnsi="Times New Roman" w:cs="Times New Roman"/>
          <w:sz w:val="24"/>
          <w:szCs w:val="24"/>
          <w:lang w:val="fr-FR"/>
        </w:rPr>
        <w:t>e</w:t>
      </w:r>
      <w:r w:rsidR="00875F5B">
        <w:rPr>
          <w:rFonts w:ascii="Times New Roman" w:hAnsi="Times New Roman" w:cs="Times New Roman"/>
          <w:sz w:val="24"/>
          <w:szCs w:val="24"/>
          <w:lang w:val="fr-FR"/>
        </w:rPr>
        <w:t>n réalité</w:t>
      </w:r>
      <w:r w:rsidRPr="00A16009">
        <w:rPr>
          <w:rFonts w:ascii="Times New Roman" w:hAnsi="Times New Roman" w:cs="Times New Roman"/>
          <w:sz w:val="24"/>
          <w:szCs w:val="24"/>
          <w:lang w:val="fr-FR"/>
        </w:rPr>
        <w:t xml:space="preserve"> ce n'est pas avec l'aumône et les contributions que ces institut</w:t>
      </w:r>
      <w:r w:rsidR="00FE6B5C">
        <w:rPr>
          <w:rFonts w:ascii="Times New Roman" w:hAnsi="Times New Roman" w:cs="Times New Roman"/>
          <w:sz w:val="24"/>
          <w:szCs w:val="24"/>
          <w:lang w:val="fr-FR"/>
        </w:rPr>
        <w:t>s d’</w:t>
      </w:r>
      <w:r w:rsidRPr="00A16009">
        <w:rPr>
          <w:rFonts w:ascii="Times New Roman" w:hAnsi="Times New Roman" w:cs="Times New Roman"/>
          <w:sz w:val="24"/>
          <w:szCs w:val="24"/>
          <w:lang w:val="fr-FR"/>
        </w:rPr>
        <w:t>orphelins vivent et se développent. L</w:t>
      </w:r>
      <w:r w:rsidR="00FE6B5C">
        <w:rPr>
          <w:rFonts w:ascii="Times New Roman" w:hAnsi="Times New Roman" w:cs="Times New Roman"/>
          <w:sz w:val="24"/>
          <w:szCs w:val="24"/>
          <w:lang w:val="fr-FR"/>
        </w:rPr>
        <w:t xml:space="preserve">es </w:t>
      </w:r>
      <w:r w:rsidRPr="00A16009">
        <w:rPr>
          <w:rFonts w:ascii="Times New Roman" w:hAnsi="Times New Roman" w:cs="Times New Roman"/>
          <w:sz w:val="24"/>
          <w:szCs w:val="24"/>
          <w:lang w:val="fr-FR"/>
        </w:rPr>
        <w:t>aumône</w:t>
      </w:r>
      <w:r w:rsidR="00FE6B5C">
        <w:rPr>
          <w:rFonts w:ascii="Times New Roman" w:hAnsi="Times New Roman" w:cs="Times New Roman"/>
          <w:sz w:val="24"/>
          <w:szCs w:val="24"/>
          <w:lang w:val="fr-FR"/>
        </w:rPr>
        <w:t>s</w:t>
      </w:r>
      <w:r w:rsidRPr="00A16009">
        <w:rPr>
          <w:rFonts w:ascii="Times New Roman" w:hAnsi="Times New Roman" w:cs="Times New Roman"/>
          <w:sz w:val="24"/>
          <w:szCs w:val="24"/>
          <w:lang w:val="fr-FR"/>
        </w:rPr>
        <w:t xml:space="preserve"> et les contributions ne représentent qu'un cinquième des dépenses annuelles. Et voici le rapport.</w:t>
      </w:r>
      <w:r w:rsidR="00FE6B5C">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Nous avons </w:t>
      </w:r>
      <w:r w:rsidR="00875F5B">
        <w:rPr>
          <w:rFonts w:ascii="Times New Roman" w:hAnsi="Times New Roman" w:cs="Times New Roman"/>
          <w:sz w:val="24"/>
          <w:szCs w:val="24"/>
          <w:lang w:val="fr-FR"/>
        </w:rPr>
        <w:t>par</w:t>
      </w:r>
      <w:r w:rsidRPr="00A16009">
        <w:rPr>
          <w:rFonts w:ascii="Times New Roman" w:hAnsi="Times New Roman" w:cs="Times New Roman"/>
          <w:sz w:val="24"/>
          <w:szCs w:val="24"/>
          <w:lang w:val="fr-FR"/>
        </w:rPr>
        <w:t xml:space="preserve"> la municipalité de Messine 3000 lires par an; </w:t>
      </w:r>
      <w:r w:rsidR="00875F5B">
        <w:rPr>
          <w:rFonts w:ascii="Times New Roman" w:hAnsi="Times New Roman" w:cs="Times New Roman"/>
          <w:sz w:val="24"/>
          <w:szCs w:val="24"/>
          <w:lang w:val="fr-FR"/>
        </w:rPr>
        <w:t>par</w:t>
      </w:r>
      <w:r w:rsidRPr="00A16009">
        <w:rPr>
          <w:rFonts w:ascii="Times New Roman" w:hAnsi="Times New Roman" w:cs="Times New Roman"/>
          <w:sz w:val="24"/>
          <w:szCs w:val="24"/>
          <w:lang w:val="fr-FR"/>
        </w:rPr>
        <w:t xml:space="preserve"> la </w:t>
      </w:r>
      <w:r w:rsidR="00FE6B5C">
        <w:rPr>
          <w:rFonts w:ascii="Times New Roman" w:hAnsi="Times New Roman" w:cs="Times New Roman"/>
          <w:sz w:val="24"/>
          <w:szCs w:val="24"/>
          <w:lang w:val="fr-FR"/>
        </w:rPr>
        <w:t>P</w:t>
      </w:r>
      <w:r w:rsidRPr="00A16009">
        <w:rPr>
          <w:rFonts w:ascii="Times New Roman" w:hAnsi="Times New Roman" w:cs="Times New Roman"/>
          <w:sz w:val="24"/>
          <w:szCs w:val="24"/>
          <w:lang w:val="fr-FR"/>
        </w:rPr>
        <w:t>rovince 1.000</w:t>
      </w:r>
      <w:r w:rsidR="00FE6B5C">
        <w:rPr>
          <w:rFonts w:ascii="Times New Roman" w:hAnsi="Times New Roman" w:cs="Times New Roman"/>
          <w:sz w:val="24"/>
          <w:szCs w:val="24"/>
          <w:lang w:val="fr-FR"/>
        </w:rPr>
        <w:t xml:space="preserve"> lires</w:t>
      </w:r>
      <w:r w:rsidRPr="00A16009">
        <w:rPr>
          <w:rFonts w:ascii="Times New Roman" w:hAnsi="Times New Roman" w:cs="Times New Roman"/>
          <w:sz w:val="24"/>
          <w:szCs w:val="24"/>
          <w:lang w:val="fr-FR"/>
        </w:rPr>
        <w:t>. La quête quotidienne des religieuses, y compris celle annuelle de certains aliments, donne environ</w:t>
      </w:r>
      <w:r w:rsidR="00FE6B5C">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3.000</w:t>
      </w:r>
      <w:r w:rsidR="00FE6B5C">
        <w:rPr>
          <w:rFonts w:ascii="Times New Roman" w:hAnsi="Times New Roman" w:cs="Times New Roman"/>
          <w:sz w:val="24"/>
          <w:szCs w:val="24"/>
          <w:lang w:val="fr-FR"/>
        </w:rPr>
        <w:t xml:space="preserve"> lires</w:t>
      </w:r>
      <w:r w:rsidRPr="00A16009">
        <w:rPr>
          <w:rFonts w:ascii="Times New Roman" w:hAnsi="Times New Roman" w:cs="Times New Roman"/>
          <w:sz w:val="24"/>
          <w:szCs w:val="24"/>
          <w:lang w:val="fr-FR"/>
        </w:rPr>
        <w:t xml:space="preserve"> par an; </w:t>
      </w:r>
      <w:r w:rsidR="00875F5B">
        <w:rPr>
          <w:rFonts w:ascii="Times New Roman" w:hAnsi="Times New Roman" w:cs="Times New Roman"/>
          <w:sz w:val="24"/>
          <w:szCs w:val="24"/>
          <w:lang w:val="fr-FR"/>
        </w:rPr>
        <w:t xml:space="preserve">par </w:t>
      </w:r>
      <w:r w:rsidRPr="00A16009">
        <w:rPr>
          <w:rFonts w:ascii="Times New Roman" w:hAnsi="Times New Roman" w:cs="Times New Roman"/>
          <w:sz w:val="24"/>
          <w:szCs w:val="24"/>
          <w:lang w:val="fr-FR"/>
        </w:rPr>
        <w:t>des contributions mensuelles sont obtenues autre 1.500</w:t>
      </w:r>
      <w:r w:rsidR="00875F5B">
        <w:rPr>
          <w:rFonts w:ascii="Times New Roman" w:hAnsi="Times New Roman" w:cs="Times New Roman"/>
          <w:sz w:val="24"/>
          <w:szCs w:val="24"/>
          <w:lang w:val="fr-FR"/>
        </w:rPr>
        <w:t xml:space="preserve"> lires </w:t>
      </w:r>
      <w:r w:rsidR="00875F5B" w:rsidRPr="00A16009">
        <w:rPr>
          <w:rFonts w:ascii="Times New Roman" w:hAnsi="Times New Roman" w:cs="Times New Roman"/>
          <w:sz w:val="24"/>
          <w:szCs w:val="24"/>
          <w:lang w:val="fr-FR"/>
        </w:rPr>
        <w:t>par</w:t>
      </w:r>
      <w:r w:rsidRPr="00A16009">
        <w:rPr>
          <w:rFonts w:ascii="Times New Roman" w:hAnsi="Times New Roman" w:cs="Times New Roman"/>
          <w:sz w:val="24"/>
          <w:szCs w:val="24"/>
          <w:lang w:val="fr-FR"/>
        </w:rPr>
        <w:t xml:space="preserve"> an; autres 1.500</w:t>
      </w:r>
      <w:r w:rsidR="00875F5B">
        <w:rPr>
          <w:rFonts w:ascii="Times New Roman" w:hAnsi="Times New Roman" w:cs="Times New Roman"/>
          <w:sz w:val="24"/>
          <w:szCs w:val="24"/>
          <w:lang w:val="fr-FR"/>
        </w:rPr>
        <w:t xml:space="preserve"> lire </w:t>
      </w:r>
      <w:r w:rsidR="00875F5B" w:rsidRPr="00A16009">
        <w:rPr>
          <w:rFonts w:ascii="Times New Roman" w:hAnsi="Times New Roman" w:cs="Times New Roman"/>
          <w:sz w:val="24"/>
          <w:szCs w:val="24"/>
          <w:lang w:val="fr-FR"/>
        </w:rPr>
        <w:t>sont</w:t>
      </w:r>
      <w:r w:rsidRPr="00A16009">
        <w:rPr>
          <w:rFonts w:ascii="Times New Roman" w:hAnsi="Times New Roman" w:cs="Times New Roman"/>
          <w:sz w:val="24"/>
          <w:szCs w:val="24"/>
          <w:lang w:val="fr-FR"/>
        </w:rPr>
        <w:t xml:space="preserve"> en moyenne des aumônes adventices: elles forment un total de</w:t>
      </w:r>
      <w:r w:rsidR="00875F5B">
        <w:rPr>
          <w:rFonts w:ascii="Times New Roman" w:hAnsi="Times New Roman" w:cs="Times New Roman"/>
          <w:sz w:val="24"/>
          <w:szCs w:val="24"/>
          <w:lang w:val="fr-FR"/>
        </w:rPr>
        <w:t xml:space="preserve"> 1</w:t>
      </w:r>
      <w:r w:rsidRPr="00A16009">
        <w:rPr>
          <w:rFonts w:ascii="Times New Roman" w:hAnsi="Times New Roman" w:cs="Times New Roman"/>
          <w:sz w:val="24"/>
          <w:szCs w:val="24"/>
          <w:lang w:val="fr-FR"/>
        </w:rPr>
        <w:t>0.000</w:t>
      </w:r>
      <w:r w:rsidR="00875F5B">
        <w:rPr>
          <w:rFonts w:ascii="Times New Roman" w:hAnsi="Times New Roman" w:cs="Times New Roman"/>
          <w:sz w:val="24"/>
          <w:szCs w:val="24"/>
          <w:lang w:val="fr-FR"/>
        </w:rPr>
        <w:t xml:space="preserve"> lire</w:t>
      </w:r>
      <w:r w:rsidRPr="00A16009">
        <w:rPr>
          <w:rFonts w:ascii="Times New Roman" w:hAnsi="Times New Roman" w:cs="Times New Roman"/>
          <w:sz w:val="24"/>
          <w:szCs w:val="24"/>
          <w:lang w:val="fr-FR"/>
        </w:rPr>
        <w:t>.</w:t>
      </w:r>
      <w:r w:rsidR="00875F5B">
        <w:rPr>
          <w:rFonts w:ascii="Times New Roman" w:hAnsi="Times New Roman" w:cs="Times New Roman"/>
          <w:sz w:val="24"/>
          <w:szCs w:val="24"/>
          <w:lang w:val="fr-FR"/>
        </w:rPr>
        <w:t xml:space="preserve"> </w:t>
      </w:r>
      <w:r w:rsidR="0081095A" w:rsidRPr="0081095A">
        <w:rPr>
          <w:rFonts w:ascii="Times New Roman" w:hAnsi="Times New Roman" w:cs="Times New Roman"/>
          <w:sz w:val="24"/>
          <w:szCs w:val="24"/>
          <w:lang w:val="fr-FR"/>
        </w:rPr>
        <w:t>Comment on remplace tout le reste?</w:t>
      </w:r>
    </w:p>
    <w:p w14:paraId="0C6FC122" w14:textId="648408B3" w:rsid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Messieurs, j'ai toujours cru qu'une institution qui vise à éduquer les jeunes, dans laquelle, outre les </w:t>
      </w:r>
      <w:r w:rsidR="0081095A">
        <w:rPr>
          <w:rFonts w:ascii="Times New Roman" w:hAnsi="Times New Roman" w:cs="Times New Roman"/>
          <w:sz w:val="24"/>
          <w:szCs w:val="24"/>
          <w:lang w:val="fr-FR"/>
        </w:rPr>
        <w:t xml:space="preserve">petites </w:t>
      </w:r>
      <w:r w:rsidRPr="00A16009">
        <w:rPr>
          <w:rFonts w:ascii="Times New Roman" w:hAnsi="Times New Roman" w:cs="Times New Roman"/>
          <w:sz w:val="24"/>
          <w:szCs w:val="24"/>
          <w:lang w:val="fr-FR"/>
        </w:rPr>
        <w:t>filles, il y a aussi</w:t>
      </w:r>
      <w:r>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les jeunes filles capables de travailler, si elles prétendaient subvenir à leurs besoins par l'aumône, ressembleraient plus ou moins à un jeune homme robuste qui, au lieu de travailler, vou</w:t>
      </w:r>
      <w:r w:rsidR="0081095A">
        <w:rPr>
          <w:rFonts w:ascii="Times New Roman" w:hAnsi="Times New Roman" w:cs="Times New Roman"/>
          <w:sz w:val="24"/>
          <w:szCs w:val="24"/>
          <w:lang w:val="fr-FR"/>
        </w:rPr>
        <w:t>dr</w:t>
      </w:r>
      <w:r w:rsidRPr="00A16009">
        <w:rPr>
          <w:rFonts w:ascii="Times New Roman" w:hAnsi="Times New Roman" w:cs="Times New Roman"/>
          <w:sz w:val="24"/>
          <w:szCs w:val="24"/>
          <w:lang w:val="fr-FR"/>
        </w:rPr>
        <w:t>ait</w:t>
      </w:r>
      <w:r>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vivre en mendiant. À une institution</w:t>
      </w:r>
      <w:r>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de charité, il est licite, dans certaines limites, d'étendre la main, uniquement lorsque vous avez des sujets incapables</w:t>
      </w:r>
      <w:r>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au travail: aveugles, estropiés </w:t>
      </w:r>
      <w:r w:rsidRPr="00A16009">
        <w:rPr>
          <w:rFonts w:ascii="Times New Roman" w:hAnsi="Times New Roman" w:cs="Times New Roman"/>
          <w:sz w:val="24"/>
          <w:szCs w:val="24"/>
          <w:lang w:val="fr-FR"/>
        </w:rPr>
        <w:lastRenderedPageBreak/>
        <w:t xml:space="preserve">ou </w:t>
      </w:r>
      <w:r w:rsidR="0081095A">
        <w:rPr>
          <w:rFonts w:ascii="Times New Roman" w:hAnsi="Times New Roman" w:cs="Times New Roman"/>
          <w:sz w:val="24"/>
          <w:szCs w:val="24"/>
          <w:lang w:val="fr-FR"/>
        </w:rPr>
        <w:t>vieillards décrépits</w:t>
      </w:r>
      <w:r w:rsidRPr="00A16009">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ou des enfants de </w:t>
      </w:r>
      <w:r w:rsidR="0081095A">
        <w:rPr>
          <w:rFonts w:ascii="Times New Roman" w:hAnsi="Times New Roman" w:cs="Times New Roman"/>
          <w:sz w:val="24"/>
          <w:szCs w:val="24"/>
          <w:lang w:val="fr-FR"/>
        </w:rPr>
        <w:t>peu d’</w:t>
      </w:r>
      <w:r w:rsidRPr="00A16009">
        <w:rPr>
          <w:rFonts w:ascii="Times New Roman" w:hAnsi="Times New Roman" w:cs="Times New Roman"/>
          <w:sz w:val="24"/>
          <w:szCs w:val="24"/>
          <w:lang w:val="fr-FR"/>
        </w:rPr>
        <w:t xml:space="preserve">années. Après tout, </w:t>
      </w:r>
      <w:r w:rsidR="0081095A">
        <w:rPr>
          <w:rFonts w:ascii="Times New Roman" w:hAnsi="Times New Roman" w:cs="Times New Roman"/>
          <w:sz w:val="24"/>
          <w:szCs w:val="24"/>
          <w:lang w:val="fr-FR"/>
        </w:rPr>
        <w:t>s’</w:t>
      </w:r>
      <w:r w:rsidRPr="00A16009">
        <w:rPr>
          <w:rFonts w:ascii="Times New Roman" w:hAnsi="Times New Roman" w:cs="Times New Roman"/>
          <w:sz w:val="24"/>
          <w:szCs w:val="24"/>
          <w:lang w:val="fr-FR"/>
        </w:rPr>
        <w:t>appuye</w:t>
      </w:r>
      <w:r w:rsidR="0081095A">
        <w:rPr>
          <w:rFonts w:ascii="Times New Roman" w:hAnsi="Times New Roman" w:cs="Times New Roman"/>
          <w:sz w:val="24"/>
          <w:szCs w:val="24"/>
          <w:lang w:val="fr-FR"/>
        </w:rPr>
        <w:t>r</w:t>
      </w:r>
      <w:r w:rsidRPr="00A16009">
        <w:rPr>
          <w:rFonts w:ascii="Times New Roman" w:hAnsi="Times New Roman" w:cs="Times New Roman"/>
          <w:sz w:val="24"/>
          <w:szCs w:val="24"/>
          <w:lang w:val="fr-FR"/>
        </w:rPr>
        <w:t xml:space="preserve"> sur l'aumône pour les instituts pour les jeunes enfants</w:t>
      </w:r>
      <w:r>
        <w:rPr>
          <w:rFonts w:ascii="Times New Roman" w:hAnsi="Times New Roman" w:cs="Times New Roman"/>
          <w:sz w:val="24"/>
          <w:szCs w:val="24"/>
          <w:lang w:val="fr-FR"/>
        </w:rPr>
        <w:t xml:space="preserve"> </w:t>
      </w:r>
      <w:r w:rsidR="0081095A">
        <w:rPr>
          <w:rFonts w:ascii="Times New Roman" w:hAnsi="Times New Roman" w:cs="Times New Roman"/>
          <w:sz w:val="24"/>
          <w:szCs w:val="24"/>
          <w:lang w:val="fr-FR"/>
        </w:rPr>
        <w:t>d</w:t>
      </w:r>
      <w:r w:rsidRPr="00A16009">
        <w:rPr>
          <w:rFonts w:ascii="Times New Roman" w:hAnsi="Times New Roman" w:cs="Times New Roman"/>
          <w:sz w:val="24"/>
          <w:szCs w:val="24"/>
          <w:lang w:val="fr-FR"/>
        </w:rPr>
        <w:t>es deux sexes seraient un préjudice à la bonne adresse éducative....</w:t>
      </w:r>
    </w:p>
    <w:p w14:paraId="35E9C1B6" w14:textId="056DDAA8"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Les garçons et les filles doivent s'habituer au travail dès leur plus jeune âge et au fil des ans, il faut trouver des moyens de rendre le travail fructueux. Le travail, dans une maison éducative, est parmi les premiers </w:t>
      </w:r>
      <w:r w:rsidR="0081095A">
        <w:rPr>
          <w:rFonts w:ascii="Times New Roman" w:hAnsi="Times New Roman" w:cs="Times New Roman"/>
          <w:sz w:val="24"/>
          <w:szCs w:val="24"/>
          <w:lang w:val="fr-FR"/>
        </w:rPr>
        <w:t>coefficients</w:t>
      </w:r>
      <w:r w:rsidRPr="00A16009">
        <w:rPr>
          <w:rFonts w:ascii="Times New Roman" w:hAnsi="Times New Roman" w:cs="Times New Roman"/>
          <w:sz w:val="24"/>
          <w:szCs w:val="24"/>
          <w:lang w:val="fr-FR"/>
        </w:rPr>
        <w:t xml:space="preserve"> de la moral</w:t>
      </w:r>
      <w:r w:rsidR="0081095A">
        <w:rPr>
          <w:rFonts w:ascii="Times New Roman" w:hAnsi="Times New Roman" w:cs="Times New Roman"/>
          <w:sz w:val="24"/>
          <w:szCs w:val="24"/>
          <w:lang w:val="fr-FR"/>
        </w:rPr>
        <w:t>ité</w:t>
      </w:r>
      <w:r w:rsidRPr="00A16009">
        <w:rPr>
          <w:rFonts w:ascii="Times New Roman" w:hAnsi="Times New Roman" w:cs="Times New Roman"/>
          <w:sz w:val="24"/>
          <w:szCs w:val="24"/>
          <w:lang w:val="fr-FR"/>
        </w:rPr>
        <w:t xml:space="preserve">: </w:t>
      </w:r>
      <w:r w:rsidR="0075727C">
        <w:rPr>
          <w:rFonts w:ascii="Times New Roman" w:hAnsi="Times New Roman" w:cs="Times New Roman"/>
          <w:sz w:val="24"/>
          <w:szCs w:val="24"/>
          <w:lang w:val="fr-FR"/>
        </w:rPr>
        <w:t xml:space="preserve">il </w:t>
      </w:r>
      <w:r w:rsidRPr="00A16009">
        <w:rPr>
          <w:rFonts w:ascii="Times New Roman" w:hAnsi="Times New Roman" w:cs="Times New Roman"/>
          <w:sz w:val="24"/>
          <w:szCs w:val="24"/>
          <w:lang w:val="fr-FR"/>
        </w:rPr>
        <w:t>est l'ordre, la discipline, la vie, le dépôt d</w:t>
      </w:r>
      <w:r w:rsidR="00CA3E9A">
        <w:rPr>
          <w:rFonts w:ascii="Times New Roman" w:hAnsi="Times New Roman" w:cs="Times New Roman"/>
          <w:sz w:val="24"/>
          <w:szCs w:val="24"/>
          <w:lang w:val="fr-FR"/>
        </w:rPr>
        <w:t>’</w:t>
      </w:r>
      <w:r w:rsidRPr="00A16009">
        <w:rPr>
          <w:rFonts w:ascii="Times New Roman" w:hAnsi="Times New Roman" w:cs="Times New Roman"/>
          <w:sz w:val="24"/>
          <w:szCs w:val="24"/>
          <w:lang w:val="fr-FR"/>
        </w:rPr>
        <w:t>un bon avenir pour ceux qui sont éduqués. Ils apprennent à temps pour gagner leur pain avec la sueur de leur front.</w:t>
      </w:r>
    </w:p>
    <w:p w14:paraId="63B93D41" w14:textId="0410BD51" w:rsidR="00A16009" w:rsidRPr="003A1162" w:rsidRDefault="00A16009" w:rsidP="009E3A1F">
      <w:pPr>
        <w:spacing w:after="0" w:line="240" w:lineRule="auto"/>
        <w:ind w:firstLine="567"/>
        <w:jc w:val="both"/>
        <w:rPr>
          <w:rFonts w:ascii="Times New Roman" w:hAnsi="Times New Roman" w:cs="Times New Roman"/>
          <w:sz w:val="24"/>
          <w:szCs w:val="24"/>
          <w:lang w:val="fr-FR"/>
        </w:rPr>
      </w:pPr>
      <w:r w:rsidRPr="003A1162">
        <w:rPr>
          <w:rFonts w:ascii="Times New Roman" w:hAnsi="Times New Roman" w:cs="Times New Roman"/>
          <w:sz w:val="24"/>
          <w:szCs w:val="24"/>
          <w:lang w:val="fr-FR"/>
        </w:rPr>
        <w:t xml:space="preserve">Il ne peut y avoir aucune éducation religieuse ou civile, non accompagnée par le travail. </w:t>
      </w:r>
      <w:r w:rsidRPr="003A1162">
        <w:rPr>
          <w:rFonts w:ascii="Times New Roman" w:hAnsi="Times New Roman" w:cs="Times New Roman"/>
          <w:i/>
          <w:iCs/>
          <w:sz w:val="24"/>
          <w:szCs w:val="24"/>
          <w:lang w:val="fr-FR"/>
        </w:rPr>
        <w:t>Ora et labora</w:t>
      </w:r>
      <w:r w:rsidRPr="003A1162">
        <w:rPr>
          <w:rFonts w:ascii="Times New Roman" w:hAnsi="Times New Roman" w:cs="Times New Roman"/>
          <w:sz w:val="24"/>
          <w:szCs w:val="24"/>
          <w:lang w:val="fr-FR"/>
        </w:rPr>
        <w:t>, prier et travailler, était la devise que les solitaires de l'Occident ont prise pour eux, qui, bien que dévoué</w:t>
      </w:r>
      <w:r w:rsidR="006F7F27" w:rsidRPr="003A1162">
        <w:rPr>
          <w:rFonts w:ascii="Times New Roman" w:hAnsi="Times New Roman" w:cs="Times New Roman"/>
          <w:sz w:val="24"/>
          <w:szCs w:val="24"/>
          <w:lang w:val="fr-FR"/>
        </w:rPr>
        <w:t>s</w:t>
      </w:r>
      <w:r w:rsidRPr="003A1162">
        <w:rPr>
          <w:rFonts w:ascii="Times New Roman" w:hAnsi="Times New Roman" w:cs="Times New Roman"/>
          <w:sz w:val="24"/>
          <w:szCs w:val="24"/>
          <w:lang w:val="fr-FR"/>
        </w:rPr>
        <w:t xml:space="preserve"> à une vie d'ascétisme transcendantal, </w:t>
      </w:r>
      <w:r w:rsidR="006F7F27" w:rsidRPr="003A1162">
        <w:rPr>
          <w:rFonts w:ascii="Times New Roman" w:hAnsi="Times New Roman" w:cs="Times New Roman"/>
          <w:sz w:val="24"/>
          <w:szCs w:val="24"/>
          <w:lang w:val="fr-FR"/>
        </w:rPr>
        <w:t>ont</w:t>
      </w:r>
      <w:r w:rsidRPr="003A1162">
        <w:rPr>
          <w:rFonts w:ascii="Times New Roman" w:hAnsi="Times New Roman" w:cs="Times New Roman"/>
          <w:sz w:val="24"/>
          <w:szCs w:val="24"/>
          <w:lang w:val="fr-FR"/>
        </w:rPr>
        <w:t xml:space="preserve"> également proclamé qu'il n'y a pas de fermeté des principes religieux là où le travail fait défaut.</w:t>
      </w:r>
    </w:p>
    <w:p w14:paraId="612AF1CC" w14:textId="7DBA98BD" w:rsidR="00A16009" w:rsidRPr="003A1162" w:rsidRDefault="00A16009" w:rsidP="009E3A1F">
      <w:pPr>
        <w:spacing w:after="0" w:line="240" w:lineRule="auto"/>
        <w:ind w:firstLine="567"/>
        <w:jc w:val="both"/>
        <w:rPr>
          <w:rFonts w:ascii="Times New Roman" w:hAnsi="Times New Roman" w:cs="Times New Roman"/>
          <w:sz w:val="24"/>
          <w:szCs w:val="24"/>
          <w:lang w:val="fr-FR"/>
        </w:rPr>
      </w:pPr>
      <w:r w:rsidRPr="003A1162">
        <w:rPr>
          <w:rFonts w:ascii="Times New Roman" w:hAnsi="Times New Roman" w:cs="Times New Roman"/>
          <w:sz w:val="24"/>
          <w:szCs w:val="24"/>
          <w:lang w:val="fr-FR"/>
        </w:rPr>
        <w:t xml:space="preserve">J'ai constamment nourri ces idées, et pendant de nombreuses années, j'ai </w:t>
      </w:r>
      <w:r w:rsidR="006F7F27" w:rsidRPr="003A1162">
        <w:rPr>
          <w:rFonts w:ascii="Times New Roman" w:hAnsi="Times New Roman" w:cs="Times New Roman"/>
          <w:sz w:val="24"/>
          <w:szCs w:val="24"/>
          <w:lang w:val="fr-FR"/>
        </w:rPr>
        <w:t>subi</w:t>
      </w:r>
      <w:r w:rsidRPr="003A1162">
        <w:rPr>
          <w:rFonts w:ascii="Times New Roman" w:hAnsi="Times New Roman" w:cs="Times New Roman"/>
          <w:sz w:val="24"/>
          <w:szCs w:val="24"/>
          <w:lang w:val="fr-FR"/>
        </w:rPr>
        <w:t xml:space="preserve"> </w:t>
      </w:r>
      <w:r w:rsidR="006F7F27" w:rsidRPr="003A1162">
        <w:rPr>
          <w:rFonts w:ascii="Times New Roman" w:hAnsi="Times New Roman" w:cs="Times New Roman"/>
          <w:sz w:val="24"/>
          <w:szCs w:val="24"/>
          <w:lang w:val="fr-FR"/>
        </w:rPr>
        <w:t>en</w:t>
      </w:r>
      <w:r w:rsidRPr="003A1162">
        <w:rPr>
          <w:rFonts w:ascii="Times New Roman" w:hAnsi="Times New Roman" w:cs="Times New Roman"/>
          <w:sz w:val="24"/>
          <w:szCs w:val="24"/>
          <w:lang w:val="fr-FR"/>
        </w:rPr>
        <w:t xml:space="preserve"> silence pendant longtemps </w:t>
      </w:r>
      <w:r w:rsidR="006F7F27" w:rsidRPr="003A1162">
        <w:rPr>
          <w:rFonts w:ascii="Times New Roman" w:hAnsi="Times New Roman" w:cs="Times New Roman"/>
          <w:sz w:val="24"/>
          <w:szCs w:val="24"/>
          <w:lang w:val="fr-FR"/>
        </w:rPr>
        <w:t xml:space="preserve">la mauvaise réputation </w:t>
      </w:r>
      <w:r w:rsidRPr="003A1162">
        <w:rPr>
          <w:rFonts w:ascii="Times New Roman" w:hAnsi="Times New Roman" w:cs="Times New Roman"/>
          <w:sz w:val="24"/>
          <w:szCs w:val="24"/>
          <w:lang w:val="fr-FR"/>
        </w:rPr>
        <w:t>que les orphelins et les orphelin</w:t>
      </w:r>
      <w:r w:rsidR="006F7F27" w:rsidRPr="003A1162">
        <w:rPr>
          <w:rFonts w:ascii="Times New Roman" w:hAnsi="Times New Roman" w:cs="Times New Roman"/>
          <w:sz w:val="24"/>
          <w:szCs w:val="24"/>
          <w:lang w:val="fr-FR"/>
        </w:rPr>
        <w:t>e</w:t>
      </w:r>
      <w:r w:rsidRPr="003A1162">
        <w:rPr>
          <w:rFonts w:ascii="Times New Roman" w:hAnsi="Times New Roman" w:cs="Times New Roman"/>
          <w:sz w:val="24"/>
          <w:szCs w:val="24"/>
          <w:lang w:val="fr-FR"/>
        </w:rPr>
        <w:t xml:space="preserve">s que j'ai </w:t>
      </w:r>
      <w:r w:rsidR="006F7F27" w:rsidRPr="003A1162">
        <w:rPr>
          <w:rFonts w:ascii="Times New Roman" w:hAnsi="Times New Roman" w:cs="Times New Roman"/>
          <w:sz w:val="24"/>
          <w:szCs w:val="24"/>
          <w:lang w:val="fr-FR"/>
        </w:rPr>
        <w:t>accueilli</w:t>
      </w:r>
      <w:r w:rsidRPr="003A1162">
        <w:rPr>
          <w:rFonts w:ascii="Times New Roman" w:hAnsi="Times New Roman" w:cs="Times New Roman"/>
          <w:sz w:val="24"/>
          <w:szCs w:val="24"/>
          <w:lang w:val="fr-FR"/>
        </w:rPr>
        <w:t>s étaient oisifs par programme!</w:t>
      </w:r>
      <w:r w:rsidR="006F7F27" w:rsidRPr="003A1162">
        <w:rPr>
          <w:rFonts w:ascii="Times New Roman" w:hAnsi="Times New Roman" w:cs="Times New Roman"/>
          <w:sz w:val="24"/>
          <w:szCs w:val="24"/>
          <w:lang w:val="fr-FR"/>
        </w:rPr>
        <w:t xml:space="preserve"> </w:t>
      </w:r>
      <w:r w:rsidRPr="003A1162">
        <w:rPr>
          <w:rFonts w:ascii="Times New Roman" w:hAnsi="Times New Roman" w:cs="Times New Roman"/>
          <w:sz w:val="24"/>
          <w:szCs w:val="24"/>
          <w:lang w:val="fr-FR"/>
        </w:rPr>
        <w:t>Mais, vive Dieu! Avec un travail infatigable et les industries les plus fatigantes, il a été possible de dégager les moyens de maintenir sur une longue période deux nombreu</w:t>
      </w:r>
      <w:r w:rsidR="006F7F27" w:rsidRPr="003A1162">
        <w:rPr>
          <w:rFonts w:ascii="Times New Roman" w:hAnsi="Times New Roman" w:cs="Times New Roman"/>
          <w:sz w:val="24"/>
          <w:szCs w:val="24"/>
          <w:lang w:val="fr-FR"/>
        </w:rPr>
        <w:t>x</w:t>
      </w:r>
      <w:r w:rsidRPr="003A1162">
        <w:rPr>
          <w:rFonts w:ascii="Times New Roman" w:hAnsi="Times New Roman" w:cs="Times New Roman"/>
          <w:sz w:val="24"/>
          <w:szCs w:val="24"/>
          <w:lang w:val="fr-FR"/>
        </w:rPr>
        <w:t xml:space="preserve"> instituts </w:t>
      </w:r>
      <w:r w:rsidR="003A1162" w:rsidRPr="003A1162">
        <w:rPr>
          <w:rFonts w:ascii="Times New Roman" w:hAnsi="Times New Roman" w:cs="Times New Roman"/>
          <w:sz w:val="24"/>
          <w:szCs w:val="24"/>
          <w:lang w:val="fr-FR"/>
        </w:rPr>
        <w:t xml:space="preserve">de bienfaisance </w:t>
      </w:r>
      <w:r w:rsidRPr="003A1162">
        <w:rPr>
          <w:rFonts w:ascii="Times New Roman" w:hAnsi="Times New Roman" w:cs="Times New Roman"/>
          <w:sz w:val="24"/>
          <w:szCs w:val="24"/>
          <w:lang w:val="fr-FR"/>
        </w:rPr>
        <w:t>avec les multiples dépenses que j'ai mentionnées plus haut sur les loyers, les usines, l</w:t>
      </w:r>
      <w:r w:rsidR="003A1162">
        <w:rPr>
          <w:rFonts w:ascii="Times New Roman" w:hAnsi="Times New Roman" w:cs="Times New Roman"/>
          <w:sz w:val="24"/>
          <w:szCs w:val="24"/>
          <w:lang w:val="fr-FR"/>
        </w:rPr>
        <w:t xml:space="preserve">es </w:t>
      </w:r>
      <w:r w:rsidRPr="003A1162">
        <w:rPr>
          <w:rFonts w:ascii="Times New Roman" w:hAnsi="Times New Roman" w:cs="Times New Roman"/>
          <w:sz w:val="24"/>
          <w:szCs w:val="24"/>
          <w:lang w:val="fr-FR"/>
        </w:rPr>
        <w:t>entretien</w:t>
      </w:r>
      <w:r w:rsidR="003A1162">
        <w:rPr>
          <w:rFonts w:ascii="Times New Roman" w:hAnsi="Times New Roman" w:cs="Times New Roman"/>
          <w:sz w:val="24"/>
          <w:szCs w:val="24"/>
          <w:lang w:val="fr-FR"/>
        </w:rPr>
        <w:t>s</w:t>
      </w:r>
      <w:r w:rsidRPr="003A1162">
        <w:rPr>
          <w:rFonts w:ascii="Times New Roman" w:hAnsi="Times New Roman" w:cs="Times New Roman"/>
          <w:sz w:val="24"/>
          <w:szCs w:val="24"/>
          <w:lang w:val="fr-FR"/>
        </w:rPr>
        <w:t>, l</w:t>
      </w:r>
      <w:r w:rsidR="003A1162">
        <w:rPr>
          <w:rFonts w:ascii="Times New Roman" w:hAnsi="Times New Roman" w:cs="Times New Roman"/>
          <w:sz w:val="24"/>
          <w:szCs w:val="24"/>
          <w:lang w:val="fr-FR"/>
        </w:rPr>
        <w:t>’install</w:t>
      </w:r>
      <w:r w:rsidRPr="003A1162">
        <w:rPr>
          <w:rFonts w:ascii="Times New Roman" w:hAnsi="Times New Roman" w:cs="Times New Roman"/>
          <w:sz w:val="24"/>
          <w:szCs w:val="24"/>
          <w:lang w:val="fr-FR"/>
        </w:rPr>
        <w:t xml:space="preserve">ation d'arts et </w:t>
      </w:r>
      <w:r w:rsidR="003A1162" w:rsidRPr="003A1162">
        <w:rPr>
          <w:rFonts w:ascii="Times New Roman" w:hAnsi="Times New Roman" w:cs="Times New Roman"/>
          <w:sz w:val="24"/>
          <w:szCs w:val="24"/>
          <w:lang w:val="fr-FR"/>
        </w:rPr>
        <w:t>métiers</w:t>
      </w:r>
      <w:r w:rsidRPr="003A1162">
        <w:rPr>
          <w:rFonts w:ascii="Times New Roman" w:hAnsi="Times New Roman" w:cs="Times New Roman"/>
          <w:sz w:val="24"/>
          <w:szCs w:val="24"/>
          <w:lang w:val="fr-FR"/>
        </w:rPr>
        <w:t>.</w:t>
      </w:r>
    </w:p>
    <w:p w14:paraId="08886882" w14:textId="45BBCAB9" w:rsidR="00A10D94" w:rsidRPr="009C10B0" w:rsidRDefault="00A16009" w:rsidP="009E3A1F">
      <w:pPr>
        <w:spacing w:after="0" w:line="240" w:lineRule="auto"/>
        <w:ind w:firstLine="567"/>
        <w:jc w:val="both"/>
        <w:rPr>
          <w:rFonts w:ascii="Times New Roman" w:hAnsi="Times New Roman" w:cs="Times New Roman"/>
          <w:sz w:val="24"/>
          <w:szCs w:val="24"/>
          <w:lang w:val="fr-FR"/>
        </w:rPr>
      </w:pPr>
      <w:r w:rsidRPr="003A1162">
        <w:rPr>
          <w:rFonts w:ascii="Times New Roman" w:hAnsi="Times New Roman" w:cs="Times New Roman"/>
          <w:sz w:val="24"/>
          <w:szCs w:val="24"/>
          <w:lang w:val="fr-FR"/>
        </w:rPr>
        <w:t>Tout d'abord, nous avons installé un moulin et une boulangerie: un</w:t>
      </w:r>
      <w:r w:rsidR="00E00221">
        <w:rPr>
          <w:rFonts w:ascii="Times New Roman" w:hAnsi="Times New Roman" w:cs="Times New Roman"/>
          <w:sz w:val="24"/>
          <w:szCs w:val="24"/>
          <w:lang w:val="fr-FR"/>
        </w:rPr>
        <w:t xml:space="preserve">e œuvre </w:t>
      </w:r>
      <w:r w:rsidRPr="003A1162">
        <w:rPr>
          <w:rFonts w:ascii="Times New Roman" w:hAnsi="Times New Roman" w:cs="Times New Roman"/>
          <w:sz w:val="24"/>
          <w:szCs w:val="24"/>
          <w:lang w:val="fr-FR"/>
        </w:rPr>
        <w:t>vraiment audacieu</w:t>
      </w:r>
      <w:r w:rsidR="00E00221">
        <w:rPr>
          <w:rFonts w:ascii="Times New Roman" w:hAnsi="Times New Roman" w:cs="Times New Roman"/>
          <w:sz w:val="24"/>
          <w:szCs w:val="24"/>
          <w:lang w:val="fr-FR"/>
        </w:rPr>
        <w:t>se</w:t>
      </w:r>
      <w:r w:rsidRPr="003A1162">
        <w:rPr>
          <w:rFonts w:ascii="Times New Roman" w:hAnsi="Times New Roman" w:cs="Times New Roman"/>
          <w:sz w:val="24"/>
          <w:szCs w:val="24"/>
          <w:lang w:val="fr-FR"/>
        </w:rPr>
        <w:t xml:space="preserve">, qui nous a fait vieillir prématurément, mais avec lequel nous avons résolu un grave problème pour nos instituts: le pain quotidien, qui est dérivé des revenus de la vente de </w:t>
      </w:r>
      <w:r w:rsidRPr="00E00221">
        <w:rPr>
          <w:rFonts w:ascii="Times New Roman" w:hAnsi="Times New Roman" w:cs="Times New Roman"/>
          <w:i/>
          <w:iCs/>
          <w:sz w:val="24"/>
          <w:szCs w:val="24"/>
          <w:lang w:val="fr-FR"/>
        </w:rPr>
        <w:t xml:space="preserve">pain </w:t>
      </w:r>
      <w:r w:rsidR="00E00221">
        <w:rPr>
          <w:rFonts w:ascii="Times New Roman" w:hAnsi="Times New Roman" w:cs="Times New Roman"/>
          <w:i/>
          <w:iCs/>
          <w:sz w:val="24"/>
          <w:szCs w:val="24"/>
          <w:lang w:val="fr-FR"/>
        </w:rPr>
        <w:t xml:space="preserve">de </w:t>
      </w:r>
      <w:r w:rsidRPr="00E00221">
        <w:rPr>
          <w:rFonts w:ascii="Times New Roman" w:hAnsi="Times New Roman" w:cs="Times New Roman"/>
          <w:i/>
          <w:iCs/>
          <w:sz w:val="24"/>
          <w:szCs w:val="24"/>
          <w:lang w:val="fr-FR"/>
        </w:rPr>
        <w:t>pur blé</w:t>
      </w:r>
      <w:r w:rsidR="00E00221">
        <w:rPr>
          <w:rFonts w:ascii="Times New Roman" w:hAnsi="Times New Roman" w:cs="Times New Roman"/>
          <w:sz w:val="24"/>
          <w:szCs w:val="24"/>
          <w:lang w:val="fr-FR"/>
        </w:rPr>
        <w:t>,</w:t>
      </w:r>
      <w:r w:rsidRPr="003A1162">
        <w:rPr>
          <w:rFonts w:ascii="Times New Roman" w:hAnsi="Times New Roman" w:cs="Times New Roman"/>
          <w:sz w:val="24"/>
          <w:szCs w:val="24"/>
          <w:lang w:val="fr-FR"/>
        </w:rPr>
        <w:t xml:space="preserve"> ce qui représente un revenu d'environ mille lires par mois. Nous sommes également heureux d'avoir offert à la ville un pain parfaitement hygiénique et </w:t>
      </w:r>
      <w:r w:rsidR="00E00221">
        <w:rPr>
          <w:rFonts w:ascii="Times New Roman" w:hAnsi="Times New Roman" w:cs="Times New Roman"/>
          <w:sz w:val="24"/>
          <w:szCs w:val="24"/>
          <w:lang w:val="fr-FR"/>
        </w:rPr>
        <w:t>nourrissant</w:t>
      </w:r>
      <w:r w:rsidRPr="003A1162">
        <w:rPr>
          <w:rFonts w:ascii="Times New Roman" w:hAnsi="Times New Roman" w:cs="Times New Roman"/>
          <w:sz w:val="24"/>
          <w:szCs w:val="24"/>
          <w:lang w:val="fr-FR"/>
        </w:rPr>
        <w:t xml:space="preserve">, considéré comme le plus sûr </w:t>
      </w:r>
      <w:r w:rsidR="00E00221">
        <w:rPr>
          <w:rFonts w:ascii="Times New Roman" w:hAnsi="Times New Roman" w:cs="Times New Roman"/>
          <w:sz w:val="24"/>
          <w:szCs w:val="24"/>
          <w:lang w:val="fr-FR"/>
        </w:rPr>
        <w:t xml:space="preserve">parce </w:t>
      </w:r>
      <w:r w:rsidRPr="003A1162">
        <w:rPr>
          <w:rFonts w:ascii="Times New Roman" w:hAnsi="Times New Roman" w:cs="Times New Roman"/>
          <w:sz w:val="24"/>
          <w:szCs w:val="24"/>
          <w:lang w:val="fr-FR"/>
        </w:rPr>
        <w:t>qu</w:t>
      </w:r>
      <w:r w:rsidR="00E00221">
        <w:rPr>
          <w:rFonts w:ascii="Times New Roman" w:hAnsi="Times New Roman" w:cs="Times New Roman"/>
          <w:sz w:val="24"/>
          <w:szCs w:val="24"/>
          <w:lang w:val="fr-FR"/>
        </w:rPr>
        <w:t>’</w:t>
      </w:r>
      <w:r w:rsidRPr="003A1162">
        <w:rPr>
          <w:rFonts w:ascii="Times New Roman" w:hAnsi="Times New Roman" w:cs="Times New Roman"/>
          <w:sz w:val="24"/>
          <w:szCs w:val="24"/>
          <w:lang w:val="fr-FR"/>
        </w:rPr>
        <w:t>i</w:t>
      </w:r>
      <w:r w:rsidR="00E00221">
        <w:rPr>
          <w:rFonts w:ascii="Times New Roman" w:hAnsi="Times New Roman" w:cs="Times New Roman"/>
          <w:sz w:val="24"/>
          <w:szCs w:val="24"/>
          <w:lang w:val="fr-FR"/>
        </w:rPr>
        <w:t>l</w:t>
      </w:r>
      <w:r w:rsidRPr="003A1162">
        <w:rPr>
          <w:rFonts w:ascii="Times New Roman" w:hAnsi="Times New Roman" w:cs="Times New Roman"/>
          <w:sz w:val="24"/>
          <w:szCs w:val="24"/>
          <w:lang w:val="fr-FR"/>
        </w:rPr>
        <w:t xml:space="preserve"> ne contienne pas </w:t>
      </w:r>
      <w:r w:rsidR="00E00221">
        <w:rPr>
          <w:rFonts w:ascii="Times New Roman" w:hAnsi="Times New Roman" w:cs="Times New Roman"/>
          <w:sz w:val="24"/>
          <w:szCs w:val="24"/>
          <w:lang w:val="fr-FR"/>
        </w:rPr>
        <w:t xml:space="preserve">des choses </w:t>
      </w:r>
      <w:r w:rsidR="009C10B0">
        <w:rPr>
          <w:rFonts w:ascii="Times New Roman" w:hAnsi="Times New Roman" w:cs="Times New Roman"/>
          <w:sz w:val="24"/>
          <w:szCs w:val="24"/>
          <w:lang w:val="fr-FR"/>
        </w:rPr>
        <w:t>étrangères</w:t>
      </w:r>
      <w:r w:rsidR="008E2933" w:rsidRPr="003A1162">
        <w:rPr>
          <w:rStyle w:val="FootnoteReference"/>
          <w:rFonts w:ascii="Times New Roman" w:hAnsi="Times New Roman" w:cs="Times New Roman"/>
          <w:sz w:val="24"/>
          <w:szCs w:val="24"/>
          <w:lang w:val="fr-FR"/>
        </w:rPr>
        <w:footnoteReference w:id="42"/>
      </w:r>
      <w:r w:rsidRPr="003A1162">
        <w:rPr>
          <w:rFonts w:ascii="Times New Roman" w:hAnsi="Times New Roman" w:cs="Times New Roman"/>
          <w:sz w:val="24"/>
          <w:szCs w:val="24"/>
          <w:lang w:val="fr-FR"/>
        </w:rPr>
        <w:t>.</w:t>
      </w:r>
    </w:p>
    <w:p w14:paraId="3DB90332" w14:textId="3C83B426"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 xml:space="preserve">Même avant la boulangerie, nous avions mis en place une </w:t>
      </w:r>
      <w:r w:rsidR="009C10B0">
        <w:rPr>
          <w:rFonts w:ascii="Times New Roman" w:hAnsi="Times New Roman" w:cs="Times New Roman"/>
          <w:sz w:val="24"/>
          <w:szCs w:val="24"/>
          <w:lang w:val="fr-FR"/>
        </w:rPr>
        <w:t>bonneterie</w:t>
      </w:r>
      <w:r w:rsidRPr="00A16009">
        <w:rPr>
          <w:rFonts w:ascii="Times New Roman" w:hAnsi="Times New Roman" w:cs="Times New Roman"/>
          <w:sz w:val="24"/>
          <w:szCs w:val="24"/>
          <w:lang w:val="fr-FR"/>
        </w:rPr>
        <w:t xml:space="preserve"> avec des machines pour fabriquer des chaussettes, des flanelles, des caleçons, </w:t>
      </w:r>
      <w:r w:rsidR="009C10B0" w:rsidRPr="00A16009">
        <w:rPr>
          <w:rFonts w:ascii="Times New Roman" w:hAnsi="Times New Roman" w:cs="Times New Roman"/>
          <w:sz w:val="24"/>
          <w:szCs w:val="24"/>
          <w:lang w:val="fr-FR"/>
        </w:rPr>
        <w:t xml:space="preserve">des </w:t>
      </w:r>
      <w:r w:rsidR="009C10B0">
        <w:rPr>
          <w:rFonts w:ascii="Times New Roman" w:hAnsi="Times New Roman" w:cs="Times New Roman"/>
          <w:sz w:val="24"/>
          <w:szCs w:val="24"/>
          <w:lang w:val="fr-FR"/>
        </w:rPr>
        <w:t>petits châles</w:t>
      </w:r>
      <w:r w:rsidRPr="00A16009">
        <w:rPr>
          <w:rFonts w:ascii="Times New Roman" w:hAnsi="Times New Roman" w:cs="Times New Roman"/>
          <w:sz w:val="24"/>
          <w:szCs w:val="24"/>
          <w:lang w:val="fr-FR"/>
        </w:rPr>
        <w:t xml:space="preserve">, des </w:t>
      </w:r>
      <w:r w:rsidR="009C10B0">
        <w:rPr>
          <w:rFonts w:ascii="Times New Roman" w:hAnsi="Times New Roman" w:cs="Times New Roman"/>
          <w:sz w:val="24"/>
          <w:szCs w:val="24"/>
          <w:lang w:val="fr-FR"/>
        </w:rPr>
        <w:t xml:space="preserve">cache-corsets </w:t>
      </w:r>
      <w:r w:rsidRPr="00A16009">
        <w:rPr>
          <w:rFonts w:ascii="Times New Roman" w:hAnsi="Times New Roman" w:cs="Times New Roman"/>
          <w:sz w:val="24"/>
          <w:szCs w:val="24"/>
          <w:lang w:val="fr-FR"/>
        </w:rPr>
        <w:t>et similaires.</w:t>
      </w:r>
    </w:p>
    <w:p w14:paraId="2E9C4992" w14:textId="39F2439A" w:rsidR="00A16009" w:rsidRPr="008E6370" w:rsidRDefault="00A16009" w:rsidP="009E3A1F">
      <w:pPr>
        <w:spacing w:after="0" w:line="240" w:lineRule="auto"/>
        <w:ind w:firstLine="567"/>
        <w:jc w:val="both"/>
        <w:rPr>
          <w:rFonts w:ascii="Times New Roman" w:hAnsi="Times New Roman" w:cs="Times New Roman"/>
          <w:sz w:val="24"/>
          <w:szCs w:val="24"/>
          <w:lang w:val="fr-FR"/>
        </w:rPr>
      </w:pPr>
      <w:r w:rsidRPr="008E6370">
        <w:rPr>
          <w:rFonts w:ascii="Times New Roman" w:hAnsi="Times New Roman" w:cs="Times New Roman"/>
          <w:sz w:val="24"/>
          <w:szCs w:val="24"/>
          <w:lang w:val="fr-FR"/>
        </w:rPr>
        <w:t>Je ne continue pas, car en visitant la modeste exposition de nos</w:t>
      </w:r>
      <w:r w:rsidR="009C10B0" w:rsidRPr="008E6370">
        <w:rPr>
          <w:rFonts w:ascii="Times New Roman" w:hAnsi="Times New Roman" w:cs="Times New Roman"/>
          <w:sz w:val="24"/>
          <w:szCs w:val="24"/>
          <w:lang w:val="fr-FR"/>
        </w:rPr>
        <w:t xml:space="preserve"> travaux</w:t>
      </w:r>
      <w:r w:rsidRPr="008E6370">
        <w:rPr>
          <w:rFonts w:ascii="Times New Roman" w:hAnsi="Times New Roman" w:cs="Times New Roman"/>
          <w:sz w:val="24"/>
          <w:szCs w:val="24"/>
          <w:lang w:val="fr-FR"/>
        </w:rPr>
        <w:t xml:space="preserve">, </w:t>
      </w:r>
      <w:r w:rsidR="009C10B0" w:rsidRPr="008E6370">
        <w:rPr>
          <w:rFonts w:ascii="Times New Roman" w:hAnsi="Times New Roman" w:cs="Times New Roman"/>
          <w:sz w:val="24"/>
          <w:szCs w:val="24"/>
          <w:lang w:val="fr-FR"/>
        </w:rPr>
        <w:t>Vos Seigneuries</w:t>
      </w:r>
      <w:r w:rsidRPr="008E6370">
        <w:rPr>
          <w:rFonts w:ascii="Times New Roman" w:hAnsi="Times New Roman" w:cs="Times New Roman"/>
          <w:sz w:val="24"/>
          <w:szCs w:val="24"/>
          <w:lang w:val="fr-FR"/>
        </w:rPr>
        <w:t xml:space="preserve"> </w:t>
      </w:r>
      <w:r w:rsidR="009C10B0" w:rsidRPr="008E6370">
        <w:rPr>
          <w:rFonts w:ascii="Times New Roman" w:hAnsi="Times New Roman" w:cs="Times New Roman"/>
          <w:sz w:val="24"/>
          <w:szCs w:val="24"/>
          <w:lang w:val="fr-FR"/>
        </w:rPr>
        <w:t xml:space="preserve">avez </w:t>
      </w:r>
      <w:r w:rsidRPr="008E6370">
        <w:rPr>
          <w:rFonts w:ascii="Times New Roman" w:hAnsi="Times New Roman" w:cs="Times New Roman"/>
          <w:sz w:val="24"/>
          <w:szCs w:val="24"/>
          <w:lang w:val="fr-FR"/>
        </w:rPr>
        <w:t xml:space="preserve"> vu des broderies en blanc, </w:t>
      </w:r>
      <w:r w:rsidR="009C10B0" w:rsidRPr="008E6370">
        <w:rPr>
          <w:rFonts w:ascii="Times New Roman" w:hAnsi="Times New Roman" w:cs="Times New Roman"/>
          <w:sz w:val="24"/>
          <w:szCs w:val="24"/>
          <w:lang w:val="fr-FR"/>
        </w:rPr>
        <w:t xml:space="preserve">en </w:t>
      </w:r>
      <w:r w:rsidRPr="008E6370">
        <w:rPr>
          <w:rFonts w:ascii="Times New Roman" w:hAnsi="Times New Roman" w:cs="Times New Roman"/>
          <w:sz w:val="24"/>
          <w:szCs w:val="24"/>
          <w:lang w:val="fr-FR"/>
        </w:rPr>
        <w:t xml:space="preserve">soie, </w:t>
      </w:r>
      <w:r w:rsidR="009C10B0" w:rsidRPr="008E6370">
        <w:rPr>
          <w:rFonts w:ascii="Times New Roman" w:hAnsi="Times New Roman" w:cs="Times New Roman"/>
          <w:sz w:val="24"/>
          <w:szCs w:val="24"/>
          <w:lang w:val="fr-FR"/>
        </w:rPr>
        <w:t xml:space="preserve">en </w:t>
      </w:r>
      <w:r w:rsidRPr="008E6370">
        <w:rPr>
          <w:rFonts w:ascii="Times New Roman" w:hAnsi="Times New Roman" w:cs="Times New Roman"/>
          <w:sz w:val="24"/>
          <w:szCs w:val="24"/>
          <w:lang w:val="fr-FR"/>
        </w:rPr>
        <w:t>or, travaux</w:t>
      </w:r>
      <w:r w:rsidR="009E3A1F" w:rsidRPr="008E6370">
        <w:rPr>
          <w:rFonts w:ascii="Times New Roman" w:hAnsi="Times New Roman" w:cs="Times New Roman"/>
          <w:sz w:val="24"/>
          <w:szCs w:val="24"/>
          <w:lang w:val="fr-FR"/>
        </w:rPr>
        <w:t xml:space="preserve"> </w:t>
      </w:r>
      <w:r w:rsidRPr="008E6370">
        <w:rPr>
          <w:rFonts w:ascii="Times New Roman" w:hAnsi="Times New Roman" w:cs="Times New Roman"/>
          <w:sz w:val="24"/>
          <w:szCs w:val="24"/>
          <w:lang w:val="fr-FR"/>
        </w:rPr>
        <w:t xml:space="preserve">de </w:t>
      </w:r>
      <w:r w:rsidR="009C10B0" w:rsidRPr="008E6370">
        <w:rPr>
          <w:rFonts w:ascii="Times New Roman" w:hAnsi="Times New Roman" w:cs="Times New Roman"/>
          <w:i/>
          <w:iCs/>
          <w:sz w:val="24"/>
          <w:szCs w:val="24"/>
          <w:lang w:val="fr-FR"/>
        </w:rPr>
        <w:t>filet</w:t>
      </w:r>
      <w:r w:rsidRPr="008E6370">
        <w:rPr>
          <w:rFonts w:ascii="Times New Roman" w:hAnsi="Times New Roman" w:cs="Times New Roman"/>
          <w:sz w:val="24"/>
          <w:szCs w:val="24"/>
          <w:lang w:val="fr-FR"/>
        </w:rPr>
        <w:t xml:space="preserve">, </w:t>
      </w:r>
      <w:r w:rsidR="0025081D" w:rsidRPr="008E6370">
        <w:rPr>
          <w:rFonts w:ascii="Times New Roman" w:hAnsi="Times New Roman" w:cs="Times New Roman"/>
          <w:sz w:val="24"/>
          <w:szCs w:val="24"/>
          <w:lang w:val="fr-FR"/>
        </w:rPr>
        <w:t xml:space="preserve">de </w:t>
      </w:r>
      <w:r w:rsidRPr="008E6370">
        <w:rPr>
          <w:rFonts w:ascii="Times New Roman" w:hAnsi="Times New Roman" w:cs="Times New Roman"/>
          <w:sz w:val="24"/>
          <w:szCs w:val="24"/>
          <w:lang w:val="fr-FR"/>
        </w:rPr>
        <w:t xml:space="preserve">crochet, </w:t>
      </w:r>
      <w:r w:rsidR="0025081D" w:rsidRPr="008E6370">
        <w:rPr>
          <w:rFonts w:ascii="Times New Roman" w:hAnsi="Times New Roman" w:cs="Times New Roman"/>
          <w:sz w:val="24"/>
          <w:szCs w:val="24"/>
          <w:lang w:val="fr-FR"/>
        </w:rPr>
        <w:t>de dentelle aux fuseaux</w:t>
      </w:r>
      <w:r w:rsidRPr="008E6370">
        <w:rPr>
          <w:rFonts w:ascii="Times New Roman" w:hAnsi="Times New Roman" w:cs="Times New Roman"/>
          <w:sz w:val="24"/>
          <w:szCs w:val="24"/>
          <w:lang w:val="fr-FR"/>
        </w:rPr>
        <w:t xml:space="preserve">, </w:t>
      </w:r>
      <w:r w:rsidR="0025081D" w:rsidRPr="008E6370">
        <w:rPr>
          <w:rFonts w:ascii="Times New Roman" w:hAnsi="Times New Roman" w:cs="Times New Roman"/>
          <w:sz w:val="24"/>
          <w:szCs w:val="24"/>
          <w:lang w:val="fr-FR"/>
        </w:rPr>
        <w:t>d’</w:t>
      </w:r>
      <w:r w:rsidRPr="008E6370">
        <w:rPr>
          <w:rFonts w:ascii="Times New Roman" w:hAnsi="Times New Roman" w:cs="Times New Roman"/>
          <w:sz w:val="24"/>
          <w:szCs w:val="24"/>
          <w:lang w:val="fr-FR"/>
        </w:rPr>
        <w:t xml:space="preserve">or filé, </w:t>
      </w:r>
      <w:r w:rsidR="004268C0" w:rsidRPr="008E6370">
        <w:rPr>
          <w:rFonts w:ascii="Times New Roman" w:hAnsi="Times New Roman" w:cs="Times New Roman"/>
          <w:sz w:val="24"/>
          <w:szCs w:val="24"/>
          <w:lang w:val="fr-FR"/>
        </w:rPr>
        <w:t xml:space="preserve">de </w:t>
      </w:r>
      <w:r w:rsidRPr="008E6370">
        <w:rPr>
          <w:rFonts w:ascii="Times New Roman" w:hAnsi="Times New Roman" w:cs="Times New Roman"/>
          <w:sz w:val="24"/>
          <w:szCs w:val="24"/>
          <w:lang w:val="fr-FR"/>
        </w:rPr>
        <w:t>dentelle</w:t>
      </w:r>
      <w:r w:rsidR="004268C0" w:rsidRPr="008E6370">
        <w:rPr>
          <w:rFonts w:ascii="Times New Roman" w:hAnsi="Times New Roman" w:cs="Times New Roman"/>
          <w:sz w:val="24"/>
          <w:szCs w:val="24"/>
          <w:lang w:val="fr-FR"/>
        </w:rPr>
        <w:t xml:space="preserve">s à la façon </w:t>
      </w:r>
      <w:r w:rsidRPr="008E6370">
        <w:rPr>
          <w:rFonts w:ascii="Times New Roman" w:hAnsi="Times New Roman" w:cs="Times New Roman"/>
          <w:sz w:val="24"/>
          <w:szCs w:val="24"/>
          <w:lang w:val="fr-FR"/>
        </w:rPr>
        <w:t xml:space="preserve"> antique; </w:t>
      </w:r>
      <w:r w:rsidR="004268C0" w:rsidRPr="008E6370">
        <w:rPr>
          <w:rFonts w:ascii="Times New Roman" w:hAnsi="Times New Roman" w:cs="Times New Roman"/>
          <w:sz w:val="24"/>
          <w:szCs w:val="24"/>
          <w:lang w:val="fr-FR"/>
        </w:rPr>
        <w:t xml:space="preserve">vous avez </w:t>
      </w:r>
      <w:r w:rsidRPr="008E6370">
        <w:rPr>
          <w:rFonts w:ascii="Times New Roman" w:hAnsi="Times New Roman" w:cs="Times New Roman"/>
          <w:sz w:val="24"/>
          <w:szCs w:val="24"/>
          <w:lang w:val="fr-FR"/>
        </w:rPr>
        <w:t xml:space="preserve">vu des fleurs artificielles en papier, </w:t>
      </w:r>
      <w:r w:rsidR="004268C0" w:rsidRPr="008E6370">
        <w:rPr>
          <w:rFonts w:ascii="Times New Roman" w:hAnsi="Times New Roman" w:cs="Times New Roman"/>
          <w:sz w:val="24"/>
          <w:szCs w:val="24"/>
          <w:lang w:val="fr-FR"/>
        </w:rPr>
        <w:t>en étoffe</w:t>
      </w:r>
      <w:r w:rsidRPr="008E6370">
        <w:rPr>
          <w:rFonts w:ascii="Times New Roman" w:hAnsi="Times New Roman" w:cs="Times New Roman"/>
          <w:sz w:val="24"/>
          <w:szCs w:val="24"/>
          <w:lang w:val="fr-FR"/>
        </w:rPr>
        <w:t xml:space="preserve">, </w:t>
      </w:r>
      <w:r w:rsidR="004268C0" w:rsidRPr="008E6370">
        <w:rPr>
          <w:rFonts w:ascii="Times New Roman" w:hAnsi="Times New Roman" w:cs="Times New Roman"/>
          <w:sz w:val="24"/>
          <w:szCs w:val="24"/>
          <w:lang w:val="fr-FR"/>
        </w:rPr>
        <w:t xml:space="preserve">en </w:t>
      </w:r>
      <w:r w:rsidRPr="008E6370">
        <w:rPr>
          <w:rFonts w:ascii="Times New Roman" w:hAnsi="Times New Roman" w:cs="Times New Roman"/>
          <w:sz w:val="24"/>
          <w:szCs w:val="24"/>
          <w:lang w:val="fr-FR"/>
        </w:rPr>
        <w:t xml:space="preserve">métal; et </w:t>
      </w:r>
      <w:r w:rsidR="004268C0" w:rsidRPr="008E6370">
        <w:rPr>
          <w:rFonts w:ascii="Times New Roman" w:hAnsi="Times New Roman" w:cs="Times New Roman"/>
          <w:sz w:val="24"/>
          <w:szCs w:val="24"/>
          <w:lang w:val="fr-FR"/>
        </w:rPr>
        <w:t>depuis</w:t>
      </w:r>
      <w:r w:rsidRPr="008E6370">
        <w:rPr>
          <w:rFonts w:ascii="Times New Roman" w:hAnsi="Times New Roman" w:cs="Times New Roman"/>
          <w:sz w:val="24"/>
          <w:szCs w:val="24"/>
          <w:lang w:val="fr-FR"/>
        </w:rPr>
        <w:t xml:space="preserve"> quelques années</w:t>
      </w:r>
      <w:r w:rsidR="009E3A1F" w:rsidRPr="008E6370">
        <w:rPr>
          <w:rFonts w:ascii="Times New Roman" w:hAnsi="Times New Roman" w:cs="Times New Roman"/>
          <w:sz w:val="24"/>
          <w:szCs w:val="24"/>
          <w:lang w:val="fr-FR"/>
        </w:rPr>
        <w:t xml:space="preserve"> </w:t>
      </w:r>
      <w:r w:rsidRPr="008E6370">
        <w:rPr>
          <w:rFonts w:ascii="Times New Roman" w:hAnsi="Times New Roman" w:cs="Times New Roman"/>
          <w:sz w:val="24"/>
          <w:szCs w:val="24"/>
          <w:lang w:val="fr-FR"/>
        </w:rPr>
        <w:t>nous nous sommes même lancés dans l'art de la flor</w:t>
      </w:r>
      <w:r w:rsidR="004268C0" w:rsidRPr="008E6370">
        <w:rPr>
          <w:rFonts w:ascii="Times New Roman" w:hAnsi="Times New Roman" w:cs="Times New Roman"/>
          <w:sz w:val="24"/>
          <w:szCs w:val="24"/>
          <w:lang w:val="fr-FR"/>
        </w:rPr>
        <w:t>iculture</w:t>
      </w:r>
      <w:r w:rsidRPr="008E6370">
        <w:rPr>
          <w:rFonts w:ascii="Times New Roman" w:hAnsi="Times New Roman" w:cs="Times New Roman"/>
          <w:sz w:val="24"/>
          <w:szCs w:val="24"/>
          <w:lang w:val="fr-FR"/>
        </w:rPr>
        <w:t>; et si les guirlandes de fleurs fraîches composées par nos orphelin</w:t>
      </w:r>
      <w:r w:rsidR="004268C0" w:rsidRPr="008E6370">
        <w:rPr>
          <w:rFonts w:ascii="Times New Roman" w:hAnsi="Times New Roman" w:cs="Times New Roman"/>
          <w:sz w:val="24"/>
          <w:szCs w:val="24"/>
          <w:lang w:val="fr-FR"/>
        </w:rPr>
        <w:t>e</w:t>
      </w:r>
      <w:r w:rsidRPr="008E6370">
        <w:rPr>
          <w:rFonts w:ascii="Times New Roman" w:hAnsi="Times New Roman" w:cs="Times New Roman"/>
          <w:sz w:val="24"/>
          <w:szCs w:val="24"/>
          <w:lang w:val="fr-FR"/>
        </w:rPr>
        <w:t xml:space="preserve">s </w:t>
      </w:r>
      <w:r w:rsidR="004268C0" w:rsidRPr="008E6370">
        <w:rPr>
          <w:rFonts w:ascii="Times New Roman" w:hAnsi="Times New Roman" w:cs="Times New Roman"/>
          <w:sz w:val="24"/>
          <w:szCs w:val="24"/>
          <w:lang w:val="fr-FR"/>
        </w:rPr>
        <w:t xml:space="preserve">ont </w:t>
      </w:r>
      <w:r w:rsidRPr="008E6370">
        <w:rPr>
          <w:rFonts w:ascii="Times New Roman" w:hAnsi="Times New Roman" w:cs="Times New Roman"/>
          <w:sz w:val="24"/>
          <w:szCs w:val="24"/>
          <w:lang w:val="fr-FR"/>
        </w:rPr>
        <w:t>symbolis</w:t>
      </w:r>
      <w:r w:rsidR="004268C0" w:rsidRPr="008E6370">
        <w:rPr>
          <w:rFonts w:ascii="Times New Roman" w:hAnsi="Times New Roman" w:cs="Times New Roman"/>
          <w:sz w:val="24"/>
          <w:szCs w:val="24"/>
          <w:lang w:val="fr-FR"/>
        </w:rPr>
        <w:t>é</w:t>
      </w:r>
      <w:r w:rsidRPr="008E6370">
        <w:rPr>
          <w:rFonts w:ascii="Times New Roman" w:hAnsi="Times New Roman" w:cs="Times New Roman"/>
          <w:sz w:val="24"/>
          <w:szCs w:val="24"/>
          <w:lang w:val="fr-FR"/>
        </w:rPr>
        <w:t xml:space="preserve"> l'effluv</w:t>
      </w:r>
      <w:r w:rsidR="004268C0" w:rsidRPr="008E6370">
        <w:rPr>
          <w:rFonts w:ascii="Times New Roman" w:hAnsi="Times New Roman" w:cs="Times New Roman"/>
          <w:sz w:val="24"/>
          <w:szCs w:val="24"/>
          <w:lang w:val="fr-FR"/>
        </w:rPr>
        <w:t>e</w:t>
      </w:r>
      <w:r w:rsidRPr="008E6370">
        <w:rPr>
          <w:rFonts w:ascii="Times New Roman" w:hAnsi="Times New Roman" w:cs="Times New Roman"/>
          <w:sz w:val="24"/>
          <w:szCs w:val="24"/>
          <w:lang w:val="fr-FR"/>
        </w:rPr>
        <w:t xml:space="preserve"> de la prière pour quelque ch</w:t>
      </w:r>
      <w:r w:rsidR="004268C0" w:rsidRPr="008E6370">
        <w:rPr>
          <w:rFonts w:ascii="Times New Roman" w:hAnsi="Times New Roman" w:cs="Times New Roman"/>
          <w:sz w:val="24"/>
          <w:szCs w:val="24"/>
          <w:lang w:val="fr-FR"/>
        </w:rPr>
        <w:t>ère mémoire</w:t>
      </w:r>
      <w:r w:rsidRPr="008E6370">
        <w:rPr>
          <w:rFonts w:ascii="Times New Roman" w:hAnsi="Times New Roman" w:cs="Times New Roman"/>
          <w:sz w:val="24"/>
          <w:szCs w:val="24"/>
          <w:lang w:val="fr-FR"/>
        </w:rPr>
        <w:t xml:space="preserve">, les bouquets de roses ou de </w:t>
      </w:r>
      <w:r w:rsidR="004268C0" w:rsidRPr="008E6370">
        <w:rPr>
          <w:rFonts w:ascii="Times New Roman" w:hAnsi="Times New Roman" w:cs="Times New Roman"/>
          <w:sz w:val="24"/>
          <w:szCs w:val="24"/>
          <w:lang w:val="fr-FR"/>
        </w:rPr>
        <w:t>gardénias</w:t>
      </w:r>
      <w:r w:rsidRPr="008E6370">
        <w:rPr>
          <w:rFonts w:ascii="Times New Roman" w:hAnsi="Times New Roman" w:cs="Times New Roman"/>
          <w:sz w:val="24"/>
          <w:szCs w:val="24"/>
          <w:lang w:val="fr-FR"/>
        </w:rPr>
        <w:t xml:space="preserve"> </w:t>
      </w:r>
      <w:r w:rsidR="004268C0" w:rsidRPr="008E6370">
        <w:rPr>
          <w:rFonts w:ascii="Times New Roman" w:hAnsi="Times New Roman" w:cs="Times New Roman"/>
          <w:sz w:val="24"/>
          <w:szCs w:val="24"/>
          <w:lang w:val="fr-FR"/>
        </w:rPr>
        <w:t xml:space="preserve">ont </w:t>
      </w:r>
      <w:r w:rsidRPr="008E6370">
        <w:rPr>
          <w:rFonts w:ascii="Times New Roman" w:hAnsi="Times New Roman" w:cs="Times New Roman"/>
          <w:sz w:val="24"/>
          <w:szCs w:val="24"/>
          <w:lang w:val="fr-FR"/>
        </w:rPr>
        <w:t>parfum</w:t>
      </w:r>
      <w:r w:rsidR="004268C0" w:rsidRPr="008E6370">
        <w:rPr>
          <w:rFonts w:ascii="Times New Roman" w:hAnsi="Times New Roman" w:cs="Times New Roman"/>
          <w:sz w:val="24"/>
          <w:szCs w:val="24"/>
          <w:lang w:val="fr-FR"/>
        </w:rPr>
        <w:t>é</w:t>
      </w:r>
      <w:r w:rsidRPr="008E6370">
        <w:rPr>
          <w:rFonts w:ascii="Times New Roman" w:hAnsi="Times New Roman" w:cs="Times New Roman"/>
          <w:sz w:val="24"/>
          <w:szCs w:val="24"/>
          <w:lang w:val="fr-FR"/>
        </w:rPr>
        <w:t xml:space="preserve"> la riche </w:t>
      </w:r>
      <w:r w:rsidR="008E6370" w:rsidRPr="008E6370">
        <w:rPr>
          <w:rFonts w:ascii="Times New Roman" w:hAnsi="Times New Roman" w:cs="Times New Roman"/>
          <w:sz w:val="24"/>
          <w:szCs w:val="24"/>
          <w:lang w:val="fr-FR"/>
        </w:rPr>
        <w:t>table</w:t>
      </w:r>
      <w:r w:rsidRPr="008E6370">
        <w:rPr>
          <w:rFonts w:ascii="Times New Roman" w:hAnsi="Times New Roman" w:cs="Times New Roman"/>
          <w:sz w:val="24"/>
          <w:szCs w:val="24"/>
          <w:lang w:val="fr-FR"/>
        </w:rPr>
        <w:t xml:space="preserve"> des </w:t>
      </w:r>
      <w:r w:rsidR="008E6370" w:rsidRPr="008E6370">
        <w:rPr>
          <w:rFonts w:ascii="Times New Roman" w:hAnsi="Times New Roman" w:cs="Times New Roman"/>
          <w:sz w:val="24"/>
          <w:szCs w:val="24"/>
          <w:lang w:val="fr-FR"/>
        </w:rPr>
        <w:t>noces réalisées</w:t>
      </w:r>
      <w:r w:rsidRPr="008E6370">
        <w:rPr>
          <w:rFonts w:ascii="Times New Roman" w:hAnsi="Times New Roman" w:cs="Times New Roman"/>
          <w:sz w:val="24"/>
          <w:szCs w:val="24"/>
          <w:lang w:val="fr-FR"/>
        </w:rPr>
        <w:t>.</w:t>
      </w:r>
      <w:r w:rsidR="008E6370" w:rsidRPr="008E6370">
        <w:rPr>
          <w:rFonts w:ascii="Times New Roman" w:hAnsi="Times New Roman" w:cs="Times New Roman"/>
          <w:sz w:val="24"/>
          <w:szCs w:val="24"/>
          <w:lang w:val="fr-FR"/>
        </w:rPr>
        <w:t xml:space="preserve"> </w:t>
      </w:r>
      <w:r w:rsidRPr="008E6370">
        <w:rPr>
          <w:rFonts w:ascii="Times New Roman" w:hAnsi="Times New Roman" w:cs="Times New Roman"/>
          <w:sz w:val="24"/>
          <w:szCs w:val="24"/>
          <w:lang w:val="fr-FR"/>
        </w:rPr>
        <w:t>Entre parenthèses, j'ajoute que trois autres arts sont implantés dans l'institut masculin: la cordonnerie, l</w:t>
      </w:r>
      <w:r w:rsidR="008E6370" w:rsidRPr="008E6370">
        <w:rPr>
          <w:rFonts w:ascii="Times New Roman" w:hAnsi="Times New Roman" w:cs="Times New Roman"/>
          <w:sz w:val="24"/>
          <w:szCs w:val="24"/>
          <w:lang w:val="fr-FR"/>
        </w:rPr>
        <w:t>’</w:t>
      </w:r>
      <w:r w:rsidRPr="008E6370">
        <w:rPr>
          <w:rFonts w:ascii="Times New Roman" w:hAnsi="Times New Roman" w:cs="Times New Roman"/>
          <w:sz w:val="24"/>
          <w:szCs w:val="24"/>
          <w:lang w:val="fr-FR"/>
        </w:rPr>
        <w:t>a</w:t>
      </w:r>
      <w:r w:rsidR="008E6370" w:rsidRPr="008E6370">
        <w:rPr>
          <w:rFonts w:ascii="Times New Roman" w:hAnsi="Times New Roman" w:cs="Times New Roman"/>
          <w:sz w:val="24"/>
          <w:szCs w:val="24"/>
          <w:lang w:val="fr-FR"/>
        </w:rPr>
        <w:t>telier de</w:t>
      </w:r>
      <w:r w:rsidRPr="008E6370">
        <w:rPr>
          <w:rFonts w:ascii="Times New Roman" w:hAnsi="Times New Roman" w:cs="Times New Roman"/>
          <w:sz w:val="24"/>
          <w:szCs w:val="24"/>
          <w:lang w:val="fr-FR"/>
        </w:rPr>
        <w:t xml:space="preserve"> couture, la typographie.</w:t>
      </w:r>
    </w:p>
    <w:p w14:paraId="3B918D77" w14:textId="153A7C83" w:rsidR="00A16009" w:rsidRPr="00A16009" w:rsidRDefault="00A16009" w:rsidP="009E3A1F">
      <w:pPr>
        <w:spacing w:after="0" w:line="240" w:lineRule="auto"/>
        <w:ind w:firstLine="567"/>
        <w:jc w:val="both"/>
        <w:rPr>
          <w:rFonts w:ascii="Times New Roman" w:hAnsi="Times New Roman" w:cs="Times New Roman"/>
          <w:sz w:val="24"/>
          <w:szCs w:val="24"/>
          <w:lang w:val="fr-FR"/>
        </w:rPr>
      </w:pPr>
      <w:r w:rsidRPr="00A16009">
        <w:rPr>
          <w:rFonts w:ascii="Times New Roman" w:hAnsi="Times New Roman" w:cs="Times New Roman"/>
          <w:sz w:val="24"/>
          <w:szCs w:val="24"/>
          <w:lang w:val="fr-FR"/>
        </w:rPr>
        <w:t>Sur ce, je termine mon rapport.</w:t>
      </w:r>
      <w:r w:rsidR="00783F02">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Vous avez pu constater, chers Messieurs, qu'une main suprême et invisible, la main de la Divine Providence, nous a conduits, des principes les plus humbles, des taudis sombres du quartier Avignon</w:t>
      </w:r>
      <w:r w:rsidR="00783F02">
        <w:rPr>
          <w:rFonts w:ascii="Times New Roman" w:hAnsi="Times New Roman" w:cs="Times New Roman"/>
          <w:sz w:val="24"/>
          <w:szCs w:val="24"/>
          <w:lang w:val="fr-FR"/>
        </w:rPr>
        <w:t>e</w:t>
      </w:r>
      <w:r w:rsidRPr="00A16009">
        <w:rPr>
          <w:rFonts w:ascii="Times New Roman" w:hAnsi="Times New Roman" w:cs="Times New Roman"/>
          <w:sz w:val="24"/>
          <w:szCs w:val="24"/>
          <w:lang w:val="fr-FR"/>
        </w:rPr>
        <w:t xml:space="preserve"> à la formation de deux </w:t>
      </w:r>
      <w:r w:rsidR="00783F02">
        <w:rPr>
          <w:rFonts w:ascii="Times New Roman" w:hAnsi="Times New Roman" w:cs="Times New Roman"/>
          <w:sz w:val="24"/>
          <w:szCs w:val="24"/>
          <w:lang w:val="fr-FR"/>
        </w:rPr>
        <w:t>I</w:t>
      </w:r>
      <w:r w:rsidRPr="00A16009">
        <w:rPr>
          <w:rFonts w:ascii="Times New Roman" w:hAnsi="Times New Roman" w:cs="Times New Roman"/>
          <w:sz w:val="24"/>
          <w:szCs w:val="24"/>
          <w:lang w:val="fr-FR"/>
        </w:rPr>
        <w:t>nstituts de charité, à la fondation de deux autres</w:t>
      </w:r>
      <w:r w:rsidR="00CA3E9A">
        <w:rPr>
          <w:rFonts w:ascii="Times New Roman" w:hAnsi="Times New Roman" w:cs="Times New Roman"/>
          <w:sz w:val="24"/>
          <w:szCs w:val="24"/>
          <w:lang w:val="fr-FR"/>
        </w:rPr>
        <w:t xml:space="preserve"> </w:t>
      </w:r>
      <w:r w:rsidR="00783F02">
        <w:rPr>
          <w:rFonts w:ascii="Times New Roman" w:hAnsi="Times New Roman" w:cs="Times New Roman"/>
          <w:sz w:val="24"/>
          <w:szCs w:val="24"/>
          <w:lang w:val="fr-FR"/>
        </w:rPr>
        <w:t>Maisons</w:t>
      </w:r>
      <w:r w:rsidRPr="00A16009">
        <w:rPr>
          <w:rFonts w:ascii="Times New Roman" w:hAnsi="Times New Roman" w:cs="Times New Roman"/>
          <w:sz w:val="24"/>
          <w:szCs w:val="24"/>
          <w:lang w:val="fr-FR"/>
        </w:rPr>
        <w:t xml:space="preserve"> dans la </w:t>
      </w:r>
      <w:r w:rsidR="00783F02">
        <w:rPr>
          <w:rFonts w:ascii="Times New Roman" w:hAnsi="Times New Roman" w:cs="Times New Roman"/>
          <w:sz w:val="24"/>
          <w:szCs w:val="24"/>
          <w:lang w:val="fr-FR"/>
        </w:rPr>
        <w:t>P</w:t>
      </w:r>
      <w:r w:rsidRPr="00A16009">
        <w:rPr>
          <w:rFonts w:ascii="Times New Roman" w:hAnsi="Times New Roman" w:cs="Times New Roman"/>
          <w:sz w:val="24"/>
          <w:szCs w:val="24"/>
          <w:lang w:val="fr-FR"/>
        </w:rPr>
        <w:t xml:space="preserve">rovince, avec la perspective d'une communauté de religieuses qui, éduquée à l'école du sacrifice et de la charité, </w:t>
      </w:r>
      <w:r w:rsidR="00783F02">
        <w:rPr>
          <w:rFonts w:ascii="Times New Roman" w:hAnsi="Times New Roman" w:cs="Times New Roman"/>
          <w:sz w:val="24"/>
          <w:szCs w:val="24"/>
          <w:lang w:val="fr-FR"/>
        </w:rPr>
        <w:t>et instruites</w:t>
      </w:r>
      <w:r w:rsidRPr="00A16009">
        <w:rPr>
          <w:rFonts w:ascii="Times New Roman" w:hAnsi="Times New Roman" w:cs="Times New Roman"/>
          <w:sz w:val="24"/>
          <w:szCs w:val="24"/>
          <w:lang w:val="fr-FR"/>
        </w:rPr>
        <w:t xml:space="preserve"> </w:t>
      </w:r>
      <w:r w:rsidR="00783F02">
        <w:rPr>
          <w:rFonts w:ascii="Times New Roman" w:hAnsi="Times New Roman" w:cs="Times New Roman"/>
          <w:sz w:val="24"/>
          <w:szCs w:val="24"/>
          <w:lang w:val="fr-FR"/>
        </w:rPr>
        <w:t xml:space="preserve">dans les </w:t>
      </w:r>
      <w:r w:rsidRPr="00A16009">
        <w:rPr>
          <w:rFonts w:ascii="Times New Roman" w:hAnsi="Times New Roman" w:cs="Times New Roman"/>
          <w:sz w:val="24"/>
          <w:szCs w:val="24"/>
          <w:lang w:val="fr-FR"/>
        </w:rPr>
        <w:t>lettres</w:t>
      </w:r>
      <w:r w:rsidR="00CA3E9A">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 xml:space="preserve">et dans les beaux-arts, </w:t>
      </w:r>
      <w:r w:rsidR="00783F02">
        <w:rPr>
          <w:rFonts w:ascii="Times New Roman" w:hAnsi="Times New Roman" w:cs="Times New Roman"/>
          <w:sz w:val="24"/>
          <w:szCs w:val="24"/>
          <w:lang w:val="fr-FR"/>
        </w:rPr>
        <w:t xml:space="preserve">elles </w:t>
      </w:r>
      <w:r w:rsidRPr="00A16009">
        <w:rPr>
          <w:rFonts w:ascii="Times New Roman" w:hAnsi="Times New Roman" w:cs="Times New Roman"/>
          <w:sz w:val="24"/>
          <w:szCs w:val="24"/>
          <w:lang w:val="fr-FR"/>
        </w:rPr>
        <w:t xml:space="preserve"> devront continuer le sauvetage de l'orphelin</w:t>
      </w:r>
      <w:r w:rsidR="009A692C">
        <w:rPr>
          <w:rFonts w:ascii="Times New Roman" w:hAnsi="Times New Roman" w:cs="Times New Roman"/>
          <w:sz w:val="24"/>
          <w:szCs w:val="24"/>
          <w:lang w:val="fr-FR"/>
        </w:rPr>
        <w:t xml:space="preserve">ité </w:t>
      </w:r>
      <w:r w:rsidRPr="00A16009">
        <w:rPr>
          <w:rFonts w:ascii="Times New Roman" w:hAnsi="Times New Roman" w:cs="Times New Roman"/>
          <w:sz w:val="24"/>
          <w:szCs w:val="24"/>
          <w:lang w:val="fr-FR"/>
        </w:rPr>
        <w:t>abandonné</w:t>
      </w:r>
      <w:r w:rsidR="009A692C">
        <w:rPr>
          <w:rFonts w:ascii="Times New Roman" w:hAnsi="Times New Roman" w:cs="Times New Roman"/>
          <w:sz w:val="24"/>
          <w:szCs w:val="24"/>
          <w:lang w:val="fr-FR"/>
        </w:rPr>
        <w:t>e</w:t>
      </w:r>
      <w:r w:rsidRPr="00A16009">
        <w:rPr>
          <w:rFonts w:ascii="Times New Roman" w:hAnsi="Times New Roman" w:cs="Times New Roman"/>
          <w:sz w:val="24"/>
          <w:szCs w:val="24"/>
          <w:lang w:val="fr-FR"/>
        </w:rPr>
        <w:t xml:space="preserve"> et </w:t>
      </w:r>
      <w:r w:rsidR="009A692C">
        <w:rPr>
          <w:rFonts w:ascii="Times New Roman" w:hAnsi="Times New Roman" w:cs="Times New Roman"/>
          <w:sz w:val="24"/>
          <w:szCs w:val="24"/>
          <w:lang w:val="fr-FR"/>
        </w:rPr>
        <w:t>en danger</w:t>
      </w:r>
      <w:r w:rsidRPr="00A16009">
        <w:rPr>
          <w:rFonts w:ascii="Times New Roman" w:hAnsi="Times New Roman" w:cs="Times New Roman"/>
          <w:sz w:val="24"/>
          <w:szCs w:val="24"/>
          <w:lang w:val="fr-FR"/>
        </w:rPr>
        <w:t>. Avant de terminer, permettez-moi de conclure par ce mot: "Je vous recommande mes orphelins et mes orphelin</w:t>
      </w:r>
      <w:r w:rsidR="009A692C">
        <w:rPr>
          <w:rFonts w:ascii="Times New Roman" w:hAnsi="Times New Roman" w:cs="Times New Roman"/>
          <w:sz w:val="24"/>
          <w:szCs w:val="24"/>
          <w:lang w:val="fr-FR"/>
        </w:rPr>
        <w:t>e</w:t>
      </w:r>
      <w:r w:rsidRPr="00A16009">
        <w:rPr>
          <w:rFonts w:ascii="Times New Roman" w:hAnsi="Times New Roman" w:cs="Times New Roman"/>
          <w:sz w:val="24"/>
          <w:szCs w:val="24"/>
          <w:lang w:val="fr-FR"/>
        </w:rPr>
        <w:t>s</w:t>
      </w:r>
      <w:r w:rsidR="009A692C">
        <w:rPr>
          <w:rFonts w:ascii="Times New Roman" w:hAnsi="Times New Roman" w:cs="Times New Roman"/>
          <w:sz w:val="24"/>
          <w:szCs w:val="24"/>
          <w:lang w:val="fr-FR"/>
        </w:rPr>
        <w:t>".</w:t>
      </w:r>
    </w:p>
    <w:p w14:paraId="7EC79AFD" w14:textId="47A0DF2F" w:rsidR="00A16009" w:rsidRDefault="00A16009" w:rsidP="009E3A1F">
      <w:pPr>
        <w:spacing w:after="0" w:line="240" w:lineRule="auto"/>
        <w:ind w:firstLine="567"/>
        <w:jc w:val="both"/>
        <w:rPr>
          <w:rFonts w:ascii="Times New Roman" w:hAnsi="Times New Roman" w:cs="Times New Roman"/>
          <w:sz w:val="24"/>
          <w:szCs w:val="24"/>
          <w:lang w:val="fr-FR"/>
        </w:rPr>
      </w:pPr>
      <w:r w:rsidRPr="00C06785">
        <w:rPr>
          <w:rFonts w:ascii="Times New Roman" w:hAnsi="Times New Roman" w:cs="Times New Roman"/>
          <w:sz w:val="24"/>
          <w:szCs w:val="24"/>
          <w:lang w:val="fr-FR"/>
        </w:rPr>
        <w:t xml:space="preserve">Non, ce ne sont pas les aumônes habituelles que je vous demande! Je sais que les nombreuses œuvres de charité à Messine </w:t>
      </w:r>
      <w:r w:rsidR="001A799A">
        <w:rPr>
          <w:rFonts w:ascii="Times New Roman" w:hAnsi="Times New Roman" w:cs="Times New Roman"/>
          <w:sz w:val="24"/>
          <w:szCs w:val="24"/>
          <w:lang w:val="fr-FR"/>
        </w:rPr>
        <w:t>s’adress</w:t>
      </w:r>
      <w:r w:rsidRPr="00C06785">
        <w:rPr>
          <w:rFonts w:ascii="Times New Roman" w:hAnsi="Times New Roman" w:cs="Times New Roman"/>
          <w:sz w:val="24"/>
          <w:szCs w:val="24"/>
          <w:lang w:val="fr-FR"/>
        </w:rPr>
        <w:t>ent toujours à vous: je veux être modéré dans mes demandes. Ces orphelin</w:t>
      </w:r>
      <w:r w:rsidR="00C06785" w:rsidRPr="00C06785">
        <w:rPr>
          <w:rFonts w:ascii="Times New Roman" w:hAnsi="Times New Roman" w:cs="Times New Roman"/>
          <w:sz w:val="24"/>
          <w:szCs w:val="24"/>
          <w:lang w:val="fr-FR"/>
        </w:rPr>
        <w:t>e</w:t>
      </w:r>
      <w:r w:rsidRPr="00C06785">
        <w:rPr>
          <w:rFonts w:ascii="Times New Roman" w:hAnsi="Times New Roman" w:cs="Times New Roman"/>
          <w:sz w:val="24"/>
          <w:szCs w:val="24"/>
          <w:lang w:val="fr-FR"/>
        </w:rPr>
        <w:t>s, et moi avec e</w:t>
      </w:r>
      <w:r w:rsidR="00C06785" w:rsidRPr="00C06785">
        <w:rPr>
          <w:rFonts w:ascii="Times New Roman" w:hAnsi="Times New Roman" w:cs="Times New Roman"/>
          <w:sz w:val="24"/>
          <w:szCs w:val="24"/>
          <w:lang w:val="fr-FR"/>
        </w:rPr>
        <w:t>lles</w:t>
      </w:r>
      <w:r w:rsidRPr="00C06785">
        <w:rPr>
          <w:rFonts w:ascii="Times New Roman" w:hAnsi="Times New Roman" w:cs="Times New Roman"/>
          <w:sz w:val="24"/>
          <w:szCs w:val="24"/>
          <w:lang w:val="fr-FR"/>
        </w:rPr>
        <w:t xml:space="preserve">, vous sont éternellement reconnaissants pour ces contributions que vous avez toujours </w:t>
      </w:r>
      <w:r w:rsidR="00C06785">
        <w:rPr>
          <w:rFonts w:ascii="Times New Roman" w:hAnsi="Times New Roman" w:cs="Times New Roman"/>
          <w:sz w:val="24"/>
          <w:szCs w:val="24"/>
          <w:lang w:val="fr-FR"/>
        </w:rPr>
        <w:t>prodiguées</w:t>
      </w:r>
      <w:r w:rsidRPr="00C06785">
        <w:rPr>
          <w:rFonts w:ascii="Times New Roman" w:hAnsi="Times New Roman" w:cs="Times New Roman"/>
          <w:sz w:val="24"/>
          <w:szCs w:val="24"/>
          <w:lang w:val="fr-FR"/>
        </w:rPr>
        <w:t xml:space="preserve"> dans diverses circonstances. Maintenant je demande d'autres faveurs: votre soutien moral, votre bienveillance, votre considération compatissante pour ces instituts, la volonté de les aider non seulement avec l'offrande, mais encore mieux avec de bonnes paroles, avec les nombreuses relations que vous avez, dans ces occasions propices où un mot, une recommandation, peut parfois donner un avantage positif. Je vous demande que vous </w:t>
      </w:r>
      <w:r w:rsidR="00C06785" w:rsidRPr="00C06785">
        <w:rPr>
          <w:rFonts w:ascii="Times New Roman" w:hAnsi="Times New Roman" w:cs="Times New Roman"/>
          <w:sz w:val="24"/>
          <w:szCs w:val="24"/>
          <w:lang w:val="fr-FR"/>
        </w:rPr>
        <w:t>n’acceptiez</w:t>
      </w:r>
      <w:r w:rsidRPr="00C06785">
        <w:rPr>
          <w:rFonts w:ascii="Times New Roman" w:hAnsi="Times New Roman" w:cs="Times New Roman"/>
          <w:sz w:val="24"/>
          <w:szCs w:val="24"/>
          <w:lang w:val="fr-FR"/>
        </w:rPr>
        <w:t xml:space="preserve"> pas les critiques injustes avec lesquelles les gens parfois, poussés par je ne sais pas de quel esprit, ont répandu</w:t>
      </w:r>
      <w:r w:rsidRPr="00A16009">
        <w:rPr>
          <w:rFonts w:ascii="Times New Roman" w:hAnsi="Times New Roman" w:cs="Times New Roman"/>
          <w:sz w:val="24"/>
          <w:szCs w:val="24"/>
          <w:lang w:val="fr-FR"/>
        </w:rPr>
        <w:t xml:space="preserve"> des </w:t>
      </w:r>
      <w:r w:rsidRPr="00A16009">
        <w:rPr>
          <w:rFonts w:ascii="Times New Roman" w:hAnsi="Times New Roman" w:cs="Times New Roman"/>
          <w:sz w:val="24"/>
          <w:szCs w:val="24"/>
          <w:lang w:val="fr-FR"/>
        </w:rPr>
        <w:lastRenderedPageBreak/>
        <w:t xml:space="preserve">voix sinistres, en particulier parmi les classes riches, pour </w:t>
      </w:r>
      <w:r w:rsidR="00C06785" w:rsidRPr="00A16009">
        <w:rPr>
          <w:rFonts w:ascii="Times New Roman" w:hAnsi="Times New Roman" w:cs="Times New Roman"/>
          <w:sz w:val="24"/>
          <w:szCs w:val="24"/>
          <w:lang w:val="fr-FR"/>
        </w:rPr>
        <w:t xml:space="preserve">aliéner </w:t>
      </w:r>
      <w:r w:rsidR="00C06785">
        <w:rPr>
          <w:rFonts w:ascii="Times New Roman" w:hAnsi="Times New Roman" w:cs="Times New Roman"/>
          <w:sz w:val="24"/>
          <w:szCs w:val="24"/>
          <w:lang w:val="fr-FR"/>
        </w:rPr>
        <w:t>de moi l</w:t>
      </w:r>
      <w:r w:rsidRPr="00A16009">
        <w:rPr>
          <w:rFonts w:ascii="Times New Roman" w:hAnsi="Times New Roman" w:cs="Times New Roman"/>
          <w:sz w:val="24"/>
          <w:szCs w:val="24"/>
          <w:lang w:val="fr-FR"/>
        </w:rPr>
        <w:t>es esprits, m</w:t>
      </w:r>
      <w:r w:rsidR="001A799A">
        <w:rPr>
          <w:rFonts w:ascii="Times New Roman" w:hAnsi="Times New Roman" w:cs="Times New Roman"/>
          <w:sz w:val="24"/>
          <w:szCs w:val="24"/>
          <w:lang w:val="fr-FR"/>
        </w:rPr>
        <w:t>’accusant d</w:t>
      </w:r>
      <w:r w:rsidRPr="00A16009">
        <w:rPr>
          <w:rFonts w:ascii="Times New Roman" w:hAnsi="Times New Roman" w:cs="Times New Roman"/>
          <w:sz w:val="24"/>
          <w:szCs w:val="24"/>
          <w:lang w:val="fr-FR"/>
        </w:rPr>
        <w:t>e mauvaise administration</w:t>
      </w:r>
      <w:r w:rsidR="00C06785">
        <w:rPr>
          <w:rFonts w:ascii="Times New Roman" w:hAnsi="Times New Roman" w:cs="Times New Roman"/>
          <w:sz w:val="24"/>
          <w:szCs w:val="24"/>
          <w:lang w:val="fr-FR"/>
        </w:rPr>
        <w:t xml:space="preserve"> </w:t>
      </w:r>
      <w:r w:rsidR="001A799A">
        <w:rPr>
          <w:rFonts w:ascii="Times New Roman" w:hAnsi="Times New Roman" w:cs="Times New Roman"/>
          <w:sz w:val="24"/>
          <w:szCs w:val="24"/>
          <w:lang w:val="fr-FR"/>
        </w:rPr>
        <w:t>en</w:t>
      </w:r>
      <w:r w:rsidR="00C06785">
        <w:rPr>
          <w:rFonts w:ascii="Times New Roman" w:hAnsi="Times New Roman" w:cs="Times New Roman"/>
          <w:sz w:val="24"/>
          <w:szCs w:val="24"/>
          <w:lang w:val="fr-FR"/>
        </w:rPr>
        <w:t xml:space="preserve"> </w:t>
      </w:r>
      <w:r w:rsidRPr="00A16009">
        <w:rPr>
          <w:rFonts w:ascii="Times New Roman" w:hAnsi="Times New Roman" w:cs="Times New Roman"/>
          <w:sz w:val="24"/>
          <w:szCs w:val="24"/>
          <w:lang w:val="fr-FR"/>
        </w:rPr>
        <w:t>pre</w:t>
      </w:r>
      <w:r w:rsidR="001A799A">
        <w:rPr>
          <w:rFonts w:ascii="Times New Roman" w:hAnsi="Times New Roman" w:cs="Times New Roman"/>
          <w:sz w:val="24"/>
          <w:szCs w:val="24"/>
          <w:lang w:val="fr-FR"/>
        </w:rPr>
        <w:t>nant</w:t>
      </w:r>
      <w:r w:rsidRPr="00A16009">
        <w:rPr>
          <w:rFonts w:ascii="Times New Roman" w:hAnsi="Times New Roman" w:cs="Times New Roman"/>
          <w:sz w:val="24"/>
          <w:szCs w:val="24"/>
          <w:lang w:val="fr-FR"/>
        </w:rPr>
        <w:t xml:space="preserve"> de nombreux orphelins, </w:t>
      </w:r>
      <w:r w:rsidR="001A799A">
        <w:rPr>
          <w:rFonts w:ascii="Times New Roman" w:hAnsi="Times New Roman" w:cs="Times New Roman"/>
          <w:sz w:val="24"/>
          <w:szCs w:val="24"/>
          <w:lang w:val="fr-FR"/>
        </w:rPr>
        <w:t xml:space="preserve">pour </w:t>
      </w:r>
      <w:r w:rsidRPr="00A16009">
        <w:rPr>
          <w:rFonts w:ascii="Times New Roman" w:hAnsi="Times New Roman" w:cs="Times New Roman"/>
          <w:sz w:val="24"/>
          <w:szCs w:val="24"/>
          <w:lang w:val="fr-FR"/>
        </w:rPr>
        <w:t xml:space="preserve">l'implantation que je fais de nombreuses industries, et mettant mes instituts dans la mauvaise vue, comme des œuvres d'exploitation inutiles. Il faut peu, </w:t>
      </w:r>
      <w:r w:rsidR="00C06785">
        <w:rPr>
          <w:rFonts w:ascii="Times New Roman" w:hAnsi="Times New Roman" w:cs="Times New Roman"/>
          <w:sz w:val="24"/>
          <w:szCs w:val="24"/>
          <w:lang w:val="fr-FR"/>
        </w:rPr>
        <w:t>ô M</w:t>
      </w:r>
      <w:r w:rsidRPr="00A16009">
        <w:rPr>
          <w:rFonts w:ascii="Times New Roman" w:hAnsi="Times New Roman" w:cs="Times New Roman"/>
          <w:sz w:val="24"/>
          <w:szCs w:val="24"/>
          <w:lang w:val="fr-FR"/>
        </w:rPr>
        <w:t>essieurs, pour critiquer et démolir, mais vous êtes plein de sagesse et d'expérience pour comprendre combien de temps il faut pour construire....</w:t>
      </w:r>
    </w:p>
    <w:p w14:paraId="128D62D5" w14:textId="3881F2A9" w:rsidR="008E2933" w:rsidRPr="00DB41F0" w:rsidRDefault="008E2933" w:rsidP="009E3A1F">
      <w:pPr>
        <w:spacing w:after="0" w:line="240" w:lineRule="auto"/>
        <w:ind w:firstLine="567"/>
        <w:jc w:val="both"/>
        <w:rPr>
          <w:rFonts w:ascii="Times New Roman" w:hAnsi="Times New Roman" w:cs="Times New Roman"/>
          <w:sz w:val="24"/>
          <w:szCs w:val="24"/>
          <w:lang w:val="fr-FR"/>
        </w:rPr>
      </w:pPr>
      <w:r w:rsidRPr="00DB41F0">
        <w:rPr>
          <w:rFonts w:ascii="Times New Roman" w:hAnsi="Times New Roman" w:cs="Times New Roman"/>
          <w:sz w:val="24"/>
          <w:szCs w:val="24"/>
          <w:lang w:val="fr-FR"/>
        </w:rPr>
        <w:t xml:space="preserve">Je vous demande, </w:t>
      </w:r>
      <w:r w:rsidR="001A799A" w:rsidRPr="00DB41F0">
        <w:rPr>
          <w:rFonts w:ascii="Times New Roman" w:hAnsi="Times New Roman" w:cs="Times New Roman"/>
          <w:sz w:val="24"/>
          <w:szCs w:val="24"/>
          <w:lang w:val="fr-FR"/>
        </w:rPr>
        <w:t>ô</w:t>
      </w:r>
      <w:r w:rsidRPr="00DB41F0">
        <w:rPr>
          <w:rFonts w:ascii="Times New Roman" w:hAnsi="Times New Roman" w:cs="Times New Roman"/>
          <w:sz w:val="24"/>
          <w:szCs w:val="24"/>
          <w:lang w:val="fr-FR"/>
        </w:rPr>
        <w:t xml:space="preserve"> Messieurs, une autre facilité, que vous ne pouvez pas refuser</w:t>
      </w:r>
      <w:r w:rsidR="00D920B5" w:rsidRPr="00DB41F0">
        <w:rPr>
          <w:rFonts w:ascii="Times New Roman" w:hAnsi="Times New Roman" w:cs="Times New Roman"/>
          <w:sz w:val="24"/>
          <w:szCs w:val="24"/>
          <w:lang w:val="fr-FR"/>
        </w:rPr>
        <w:t xml:space="preserve"> aux orphelines qui</w:t>
      </w:r>
      <w:r w:rsidRPr="00DB41F0">
        <w:rPr>
          <w:rFonts w:ascii="Times New Roman" w:hAnsi="Times New Roman" w:cs="Times New Roman"/>
          <w:sz w:val="24"/>
          <w:szCs w:val="24"/>
          <w:lang w:val="fr-FR"/>
        </w:rPr>
        <w:t xml:space="preserve"> sont aujourd'hui presque </w:t>
      </w:r>
      <w:r w:rsidR="00D920B5" w:rsidRPr="00DB41F0">
        <w:rPr>
          <w:rFonts w:ascii="Times New Roman" w:hAnsi="Times New Roman" w:cs="Times New Roman"/>
          <w:sz w:val="24"/>
          <w:szCs w:val="24"/>
          <w:lang w:val="fr-FR"/>
        </w:rPr>
        <w:t>grisé</w:t>
      </w:r>
      <w:r w:rsidRPr="00DB41F0">
        <w:rPr>
          <w:rFonts w:ascii="Times New Roman" w:hAnsi="Times New Roman" w:cs="Times New Roman"/>
          <w:sz w:val="24"/>
          <w:szCs w:val="24"/>
          <w:lang w:val="fr-FR"/>
        </w:rPr>
        <w:t xml:space="preserve">es en votre présence. </w:t>
      </w:r>
      <w:r w:rsidR="00D920B5" w:rsidRPr="00DB41F0">
        <w:rPr>
          <w:rFonts w:ascii="Times New Roman" w:hAnsi="Times New Roman" w:cs="Times New Roman"/>
          <w:sz w:val="24"/>
          <w:szCs w:val="24"/>
          <w:lang w:val="fr-FR"/>
        </w:rPr>
        <w:t>Elle</w:t>
      </w:r>
      <w:r w:rsidRPr="00DB41F0">
        <w:rPr>
          <w:rFonts w:ascii="Times New Roman" w:hAnsi="Times New Roman" w:cs="Times New Roman"/>
          <w:sz w:val="24"/>
          <w:szCs w:val="24"/>
          <w:lang w:val="fr-FR"/>
        </w:rPr>
        <w:t>s doivent vivre avec le travail de leurs mains plutôt qu'avec des contributions: donnez-leur donc des co</w:t>
      </w:r>
      <w:r w:rsidR="00D920B5" w:rsidRPr="00DB41F0">
        <w:rPr>
          <w:rFonts w:ascii="Times New Roman" w:hAnsi="Times New Roman" w:cs="Times New Roman"/>
          <w:sz w:val="24"/>
          <w:szCs w:val="24"/>
          <w:lang w:val="fr-FR"/>
        </w:rPr>
        <w:t>mmande</w:t>
      </w:r>
      <w:r w:rsidRPr="00DB41F0">
        <w:rPr>
          <w:rFonts w:ascii="Times New Roman" w:hAnsi="Times New Roman" w:cs="Times New Roman"/>
          <w:sz w:val="24"/>
          <w:szCs w:val="24"/>
          <w:lang w:val="fr-FR"/>
        </w:rPr>
        <w:t xml:space="preserve">s. Demain, vous aurez peut-être besoin d'un trousseau brodé pour vos filles, qui </w:t>
      </w:r>
      <w:r w:rsidR="00DB41F0" w:rsidRPr="00DB41F0">
        <w:rPr>
          <w:rFonts w:ascii="Times New Roman" w:hAnsi="Times New Roman" w:cs="Times New Roman"/>
          <w:sz w:val="24"/>
          <w:szCs w:val="24"/>
          <w:lang w:val="fr-FR"/>
        </w:rPr>
        <w:t>aur</w:t>
      </w:r>
      <w:r w:rsidRPr="00DB41F0">
        <w:rPr>
          <w:rFonts w:ascii="Times New Roman" w:hAnsi="Times New Roman" w:cs="Times New Roman"/>
          <w:sz w:val="24"/>
          <w:szCs w:val="24"/>
          <w:lang w:val="fr-FR"/>
        </w:rPr>
        <w:t xml:space="preserve">ont un mariage remarquable: eh bien, donnez la commission à notre orphelinat. Deux jeunes mariés reviennent de l'Église: ce jour-là, la maison de </w:t>
      </w:r>
      <w:r w:rsidR="00D920B5" w:rsidRPr="00DB41F0">
        <w:rPr>
          <w:rFonts w:ascii="Times New Roman" w:hAnsi="Times New Roman" w:cs="Times New Roman"/>
          <w:sz w:val="24"/>
          <w:szCs w:val="24"/>
          <w:lang w:val="fr-FR"/>
        </w:rPr>
        <w:t xml:space="preserve">cette dame </w:t>
      </w:r>
      <w:r w:rsidRPr="00DB41F0">
        <w:rPr>
          <w:rFonts w:ascii="Times New Roman" w:hAnsi="Times New Roman" w:cs="Times New Roman"/>
          <w:sz w:val="24"/>
          <w:szCs w:val="24"/>
          <w:lang w:val="fr-FR"/>
        </w:rPr>
        <w:t xml:space="preserve">votre amie est en fête: vous voulez donner une </w:t>
      </w:r>
      <w:r w:rsidRPr="00DB41F0">
        <w:rPr>
          <w:rFonts w:ascii="Times New Roman" w:hAnsi="Times New Roman" w:cs="Times New Roman"/>
          <w:i/>
          <w:iCs/>
          <w:sz w:val="24"/>
          <w:szCs w:val="24"/>
          <w:lang w:val="fr-FR"/>
        </w:rPr>
        <w:t>corbeille</w:t>
      </w:r>
      <w:r w:rsidRPr="00DB41F0">
        <w:rPr>
          <w:rFonts w:ascii="Times New Roman" w:hAnsi="Times New Roman" w:cs="Times New Roman"/>
          <w:sz w:val="24"/>
          <w:szCs w:val="24"/>
          <w:lang w:val="fr-FR"/>
        </w:rPr>
        <w:t>, un bouquet de fleurs: à qui donnerez-vous la commission? Rappelez-vous alors ces orphelin</w:t>
      </w:r>
      <w:r w:rsidR="008709D2" w:rsidRPr="00DB41F0">
        <w:rPr>
          <w:rFonts w:ascii="Times New Roman" w:hAnsi="Times New Roman" w:cs="Times New Roman"/>
          <w:sz w:val="24"/>
          <w:szCs w:val="24"/>
          <w:lang w:val="fr-FR"/>
        </w:rPr>
        <w:t>e</w:t>
      </w:r>
      <w:r w:rsidRPr="00DB41F0">
        <w:rPr>
          <w:rFonts w:ascii="Times New Roman" w:hAnsi="Times New Roman" w:cs="Times New Roman"/>
          <w:sz w:val="24"/>
          <w:szCs w:val="24"/>
          <w:lang w:val="fr-FR"/>
        </w:rPr>
        <w:t>s qui vous demandent du travail. Le 2 novembre arrive, et vous devez placer une guirlande de fleurs fraîches sur la tombe de cette personne disparue bien-aimée: utilisez le travail de ces orphelin</w:t>
      </w:r>
      <w:r w:rsidR="008709D2" w:rsidRPr="00DB41F0">
        <w:rPr>
          <w:rFonts w:ascii="Times New Roman" w:hAnsi="Times New Roman" w:cs="Times New Roman"/>
          <w:sz w:val="24"/>
          <w:szCs w:val="24"/>
          <w:lang w:val="fr-FR"/>
        </w:rPr>
        <w:t>e</w:t>
      </w:r>
      <w:r w:rsidRPr="00DB41F0">
        <w:rPr>
          <w:rFonts w:ascii="Times New Roman" w:hAnsi="Times New Roman" w:cs="Times New Roman"/>
          <w:sz w:val="24"/>
          <w:szCs w:val="24"/>
          <w:lang w:val="fr-FR"/>
        </w:rPr>
        <w:t xml:space="preserve">s qui, tout en travaillant sur ces fleurs, enverront un suffrage à cette âme sainte, qui exultera. Votre famille consomme des </w:t>
      </w:r>
      <w:r w:rsidR="008709D2" w:rsidRPr="00DB41F0">
        <w:rPr>
          <w:rFonts w:ascii="Times New Roman" w:hAnsi="Times New Roman" w:cs="Times New Roman"/>
          <w:sz w:val="24"/>
          <w:szCs w:val="24"/>
          <w:lang w:val="fr-FR"/>
        </w:rPr>
        <w:t xml:space="preserve">articles en </w:t>
      </w:r>
      <w:r w:rsidRPr="00DB41F0">
        <w:rPr>
          <w:rFonts w:ascii="Times New Roman" w:hAnsi="Times New Roman" w:cs="Times New Roman"/>
          <w:sz w:val="24"/>
          <w:szCs w:val="24"/>
          <w:lang w:val="fr-FR"/>
        </w:rPr>
        <w:t xml:space="preserve">tricots: vous en avez toujours besoin: donnez vos </w:t>
      </w:r>
      <w:r w:rsidR="00D920B5" w:rsidRPr="00DB41F0">
        <w:rPr>
          <w:rFonts w:ascii="Times New Roman" w:hAnsi="Times New Roman" w:cs="Times New Roman"/>
          <w:sz w:val="24"/>
          <w:szCs w:val="24"/>
          <w:lang w:val="fr-FR"/>
        </w:rPr>
        <w:t>commandes</w:t>
      </w:r>
      <w:r w:rsidRPr="00DB41F0">
        <w:rPr>
          <w:rFonts w:ascii="Times New Roman" w:hAnsi="Times New Roman" w:cs="Times New Roman"/>
          <w:sz w:val="24"/>
          <w:szCs w:val="24"/>
          <w:lang w:val="fr-FR"/>
        </w:rPr>
        <w:t xml:space="preserve"> à ces pauvres orphelin</w:t>
      </w:r>
      <w:r w:rsidR="008709D2" w:rsidRPr="00DB41F0">
        <w:rPr>
          <w:rFonts w:ascii="Times New Roman" w:hAnsi="Times New Roman" w:cs="Times New Roman"/>
          <w:sz w:val="24"/>
          <w:szCs w:val="24"/>
          <w:lang w:val="fr-FR"/>
        </w:rPr>
        <w:t>e</w:t>
      </w:r>
      <w:r w:rsidRPr="00DB41F0">
        <w:rPr>
          <w:rFonts w:ascii="Times New Roman" w:hAnsi="Times New Roman" w:cs="Times New Roman"/>
          <w:sz w:val="24"/>
          <w:szCs w:val="24"/>
          <w:lang w:val="fr-FR"/>
        </w:rPr>
        <w:t xml:space="preserve">s, qui mettront en marche les </w:t>
      </w:r>
      <w:r w:rsidR="008709D2" w:rsidRPr="00DB41F0">
        <w:rPr>
          <w:rFonts w:ascii="Times New Roman" w:hAnsi="Times New Roman" w:cs="Times New Roman"/>
          <w:sz w:val="24"/>
          <w:szCs w:val="24"/>
          <w:lang w:val="fr-FR"/>
        </w:rPr>
        <w:t xml:space="preserve">machines </w:t>
      </w:r>
      <w:r w:rsidR="00DB41F0">
        <w:rPr>
          <w:rFonts w:ascii="Times New Roman" w:hAnsi="Times New Roman" w:cs="Times New Roman"/>
          <w:sz w:val="24"/>
          <w:szCs w:val="24"/>
          <w:lang w:val="fr-FR"/>
        </w:rPr>
        <w:t>pour ba</w:t>
      </w:r>
      <w:r w:rsidRPr="00DB41F0">
        <w:rPr>
          <w:rFonts w:ascii="Times New Roman" w:hAnsi="Times New Roman" w:cs="Times New Roman"/>
          <w:sz w:val="24"/>
          <w:szCs w:val="24"/>
          <w:lang w:val="fr-FR"/>
        </w:rPr>
        <w:t>s et vous serviront ponctuellement et exactement.</w:t>
      </w:r>
    </w:p>
    <w:p w14:paraId="0CE5EC72" w14:textId="3E6A0AEB" w:rsidR="00A16009" w:rsidRDefault="008E2933" w:rsidP="009E3A1F">
      <w:pPr>
        <w:spacing w:after="0" w:line="240" w:lineRule="auto"/>
        <w:ind w:firstLine="567"/>
        <w:jc w:val="both"/>
        <w:rPr>
          <w:rFonts w:ascii="Times New Roman" w:hAnsi="Times New Roman" w:cs="Times New Roman"/>
          <w:sz w:val="24"/>
          <w:szCs w:val="24"/>
          <w:lang w:val="fr-FR"/>
        </w:rPr>
      </w:pPr>
      <w:r w:rsidRPr="00DB41F0">
        <w:rPr>
          <w:rFonts w:ascii="Times New Roman" w:hAnsi="Times New Roman" w:cs="Times New Roman"/>
          <w:sz w:val="24"/>
          <w:szCs w:val="24"/>
          <w:lang w:val="fr-FR"/>
        </w:rPr>
        <w:t xml:space="preserve">Travail, je vous demande, </w:t>
      </w:r>
      <w:r w:rsidR="008709D2" w:rsidRPr="00DB41F0">
        <w:rPr>
          <w:rFonts w:ascii="Times New Roman" w:hAnsi="Times New Roman" w:cs="Times New Roman"/>
          <w:sz w:val="24"/>
          <w:szCs w:val="24"/>
          <w:lang w:val="fr-FR"/>
        </w:rPr>
        <w:t>ô M</w:t>
      </w:r>
      <w:r w:rsidRPr="00DB41F0">
        <w:rPr>
          <w:rFonts w:ascii="Times New Roman" w:hAnsi="Times New Roman" w:cs="Times New Roman"/>
          <w:sz w:val="24"/>
          <w:szCs w:val="24"/>
          <w:lang w:val="fr-FR"/>
        </w:rPr>
        <w:t xml:space="preserve">essieurs: si le </w:t>
      </w:r>
      <w:r w:rsidR="008709D2" w:rsidRPr="00DB41F0">
        <w:rPr>
          <w:rFonts w:ascii="Times New Roman" w:hAnsi="Times New Roman" w:cs="Times New Roman"/>
          <w:sz w:val="24"/>
          <w:szCs w:val="24"/>
          <w:lang w:val="fr-FR"/>
        </w:rPr>
        <w:t>groupe</w:t>
      </w:r>
      <w:r w:rsidRPr="00DB41F0">
        <w:rPr>
          <w:rFonts w:ascii="Times New Roman" w:hAnsi="Times New Roman" w:cs="Times New Roman"/>
          <w:sz w:val="24"/>
          <w:szCs w:val="24"/>
          <w:lang w:val="fr-FR"/>
        </w:rPr>
        <w:t xml:space="preserve"> des nombreuses </w:t>
      </w:r>
      <w:r w:rsidR="008709D2" w:rsidRPr="00DB41F0">
        <w:rPr>
          <w:rFonts w:ascii="Times New Roman" w:hAnsi="Times New Roman" w:cs="Times New Roman"/>
          <w:sz w:val="24"/>
          <w:szCs w:val="24"/>
          <w:lang w:val="fr-FR"/>
        </w:rPr>
        <w:t xml:space="preserve">petites </w:t>
      </w:r>
      <w:r w:rsidRPr="00DB41F0">
        <w:rPr>
          <w:rFonts w:ascii="Times New Roman" w:hAnsi="Times New Roman" w:cs="Times New Roman"/>
          <w:sz w:val="24"/>
          <w:szCs w:val="24"/>
          <w:lang w:val="fr-FR"/>
        </w:rPr>
        <w:t xml:space="preserve">filles, qui ne </w:t>
      </w:r>
      <w:r w:rsidR="008709D2" w:rsidRPr="00DB41F0">
        <w:rPr>
          <w:rFonts w:ascii="Times New Roman" w:hAnsi="Times New Roman" w:cs="Times New Roman"/>
          <w:sz w:val="24"/>
          <w:szCs w:val="24"/>
          <w:lang w:val="fr-FR"/>
        </w:rPr>
        <w:t>manquent</w:t>
      </w:r>
      <w:r w:rsidRPr="00DB41F0">
        <w:rPr>
          <w:rFonts w:ascii="Times New Roman" w:hAnsi="Times New Roman" w:cs="Times New Roman"/>
          <w:sz w:val="24"/>
          <w:szCs w:val="24"/>
          <w:lang w:val="fr-FR"/>
        </w:rPr>
        <w:t xml:space="preserve"> jamais dans mon orphelinat, a presque un droit</w:t>
      </w:r>
      <w:r w:rsidR="00CA3E9A" w:rsidRPr="00DB41F0">
        <w:rPr>
          <w:rFonts w:ascii="Times New Roman" w:hAnsi="Times New Roman" w:cs="Times New Roman"/>
          <w:sz w:val="24"/>
          <w:szCs w:val="24"/>
          <w:lang w:val="fr-FR"/>
        </w:rPr>
        <w:t xml:space="preserve"> </w:t>
      </w:r>
      <w:r w:rsidRPr="00DB41F0">
        <w:rPr>
          <w:rFonts w:ascii="Times New Roman" w:hAnsi="Times New Roman" w:cs="Times New Roman"/>
          <w:sz w:val="24"/>
          <w:szCs w:val="24"/>
          <w:lang w:val="fr-FR"/>
        </w:rPr>
        <w:t>à votre charité, cel</w:t>
      </w:r>
      <w:r w:rsidR="008709D2" w:rsidRPr="00DB41F0">
        <w:rPr>
          <w:rFonts w:ascii="Times New Roman" w:hAnsi="Times New Roman" w:cs="Times New Roman"/>
          <w:sz w:val="24"/>
          <w:szCs w:val="24"/>
          <w:lang w:val="fr-FR"/>
        </w:rPr>
        <w:t>ui</w:t>
      </w:r>
      <w:r w:rsidRPr="00DB41F0">
        <w:rPr>
          <w:rFonts w:ascii="Times New Roman" w:hAnsi="Times New Roman" w:cs="Times New Roman"/>
          <w:sz w:val="24"/>
          <w:szCs w:val="24"/>
          <w:lang w:val="fr-FR"/>
        </w:rPr>
        <w:t xml:space="preserve"> des jeunes femmes déjà formées au travail ne veut pas vivre de l'aumône: elles veulent travailler, même si elles doivent retirer les heures de sommeil, tant qu'elles travaillent, à condition qu'en mangeant le pain quotidien elles puissent dire: nous l'avons </w:t>
      </w:r>
      <w:r w:rsidR="00DB41F0" w:rsidRPr="00DB41F0">
        <w:rPr>
          <w:rFonts w:ascii="Times New Roman" w:hAnsi="Times New Roman" w:cs="Times New Roman"/>
          <w:sz w:val="24"/>
          <w:szCs w:val="24"/>
          <w:lang w:val="fr-FR"/>
        </w:rPr>
        <w:t xml:space="preserve">eu </w:t>
      </w:r>
      <w:r w:rsidR="008709D2" w:rsidRPr="00DB41F0">
        <w:rPr>
          <w:rFonts w:ascii="Times New Roman" w:hAnsi="Times New Roman" w:cs="Times New Roman"/>
          <w:sz w:val="24"/>
          <w:szCs w:val="24"/>
          <w:lang w:val="fr-FR"/>
        </w:rPr>
        <w:t>grâce à notre travail</w:t>
      </w:r>
      <w:r w:rsidRPr="00DB41F0">
        <w:rPr>
          <w:rFonts w:ascii="Times New Roman" w:hAnsi="Times New Roman" w:cs="Times New Roman"/>
          <w:sz w:val="24"/>
          <w:szCs w:val="24"/>
          <w:lang w:val="fr-FR"/>
        </w:rPr>
        <w:t xml:space="preserve">: </w:t>
      </w:r>
      <w:r w:rsidR="008709D2" w:rsidRPr="00DB41F0">
        <w:rPr>
          <w:rFonts w:ascii="Times New Roman" w:hAnsi="Times New Roman" w:cs="Times New Roman"/>
          <w:sz w:val="24"/>
          <w:szCs w:val="24"/>
          <w:lang w:val="fr-FR"/>
        </w:rPr>
        <w:t xml:space="preserve">que </w:t>
      </w:r>
      <w:r w:rsidRPr="00DB41F0">
        <w:rPr>
          <w:rFonts w:ascii="Times New Roman" w:hAnsi="Times New Roman" w:cs="Times New Roman"/>
          <w:sz w:val="24"/>
          <w:szCs w:val="24"/>
          <w:lang w:val="fr-FR"/>
        </w:rPr>
        <w:t>Dieu bénisse</w:t>
      </w:r>
      <w:r w:rsidR="00CA3E9A" w:rsidRPr="00DB41F0">
        <w:rPr>
          <w:rFonts w:ascii="Times New Roman" w:hAnsi="Times New Roman" w:cs="Times New Roman"/>
          <w:sz w:val="24"/>
          <w:szCs w:val="24"/>
          <w:lang w:val="fr-FR"/>
        </w:rPr>
        <w:t xml:space="preserve"> </w:t>
      </w:r>
      <w:r w:rsidRPr="00DB41F0">
        <w:rPr>
          <w:rFonts w:ascii="Times New Roman" w:hAnsi="Times New Roman" w:cs="Times New Roman"/>
          <w:sz w:val="24"/>
          <w:szCs w:val="24"/>
          <w:lang w:val="fr-FR"/>
        </w:rPr>
        <w:t>nos bienfait</w:t>
      </w:r>
      <w:r w:rsidR="008709D2" w:rsidRPr="00DB41F0">
        <w:rPr>
          <w:rFonts w:ascii="Times New Roman" w:hAnsi="Times New Roman" w:cs="Times New Roman"/>
          <w:sz w:val="24"/>
          <w:szCs w:val="24"/>
          <w:lang w:val="fr-FR"/>
        </w:rPr>
        <w:t>rice</w:t>
      </w:r>
      <w:r w:rsidRPr="00DB41F0">
        <w:rPr>
          <w:rFonts w:ascii="Times New Roman" w:hAnsi="Times New Roman" w:cs="Times New Roman"/>
          <w:sz w:val="24"/>
          <w:szCs w:val="24"/>
          <w:lang w:val="fr-FR"/>
        </w:rPr>
        <w:t xml:space="preserve">s, qui nous ont donné un travail </w:t>
      </w:r>
      <w:r w:rsidR="008709D2" w:rsidRPr="00DB41F0">
        <w:rPr>
          <w:rFonts w:ascii="Times New Roman" w:hAnsi="Times New Roman" w:cs="Times New Roman"/>
          <w:sz w:val="24"/>
          <w:szCs w:val="24"/>
          <w:lang w:val="fr-FR"/>
        </w:rPr>
        <w:t>profitable</w:t>
      </w:r>
      <w:r w:rsidRPr="00DB41F0">
        <w:rPr>
          <w:rFonts w:ascii="Times New Roman" w:hAnsi="Times New Roman" w:cs="Times New Roman"/>
          <w:sz w:val="24"/>
          <w:szCs w:val="24"/>
          <w:lang w:val="fr-FR"/>
        </w:rPr>
        <w:t xml:space="preserve"> (Discours 20-8-1906).</w:t>
      </w:r>
    </w:p>
    <w:p w14:paraId="0531BE9A" w14:textId="6069DCA1" w:rsidR="008C092D" w:rsidRPr="00B83B8B" w:rsidRDefault="008C092D" w:rsidP="009E3A1F">
      <w:pPr>
        <w:spacing w:after="0" w:line="240" w:lineRule="auto"/>
        <w:ind w:firstLine="567"/>
        <w:jc w:val="both"/>
        <w:rPr>
          <w:rFonts w:ascii="Times New Roman" w:hAnsi="Times New Roman" w:cs="Times New Roman"/>
          <w:sz w:val="18"/>
          <w:szCs w:val="18"/>
          <w:lang w:val="fr-FR"/>
        </w:rPr>
      </w:pPr>
    </w:p>
    <w:p w14:paraId="1AC1F75C" w14:textId="622F2877" w:rsidR="008C092D" w:rsidRDefault="008C092D" w:rsidP="008C092D">
      <w:pPr>
        <w:spacing w:after="0" w:line="240" w:lineRule="auto"/>
        <w:jc w:val="both"/>
        <w:rPr>
          <w:rFonts w:ascii="Times New Roman" w:hAnsi="Times New Roman" w:cs="Times New Roman"/>
          <w:b/>
          <w:bCs/>
          <w:sz w:val="24"/>
          <w:szCs w:val="24"/>
          <w:lang w:val="fr-FR"/>
        </w:rPr>
      </w:pPr>
      <w:r w:rsidRPr="00B83B8B">
        <w:rPr>
          <w:rFonts w:ascii="Times New Roman" w:hAnsi="Times New Roman" w:cs="Times New Roman"/>
          <w:b/>
          <w:bCs/>
          <w:sz w:val="24"/>
          <w:szCs w:val="24"/>
          <w:lang w:val="fr-FR"/>
        </w:rPr>
        <w:t>12) LE MOULIN ET SAN PIER NICETO</w:t>
      </w:r>
    </w:p>
    <w:p w14:paraId="463040E3" w14:textId="77777777" w:rsidR="00B83B8B" w:rsidRPr="00B83B8B" w:rsidRDefault="00B83B8B" w:rsidP="008C092D">
      <w:pPr>
        <w:spacing w:after="0" w:line="240" w:lineRule="auto"/>
        <w:jc w:val="both"/>
        <w:rPr>
          <w:rFonts w:ascii="Times New Roman" w:hAnsi="Times New Roman" w:cs="Times New Roman"/>
          <w:b/>
          <w:bCs/>
          <w:sz w:val="12"/>
          <w:szCs w:val="12"/>
          <w:lang w:val="fr-FR"/>
        </w:rPr>
      </w:pPr>
    </w:p>
    <w:p w14:paraId="1E3B4097" w14:textId="77777777"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8C092D">
        <w:rPr>
          <w:rFonts w:ascii="Times New Roman" w:hAnsi="Times New Roman" w:cs="Times New Roman"/>
          <w:sz w:val="24"/>
          <w:szCs w:val="24"/>
          <w:lang w:val="fr-FR"/>
        </w:rPr>
        <w:t xml:space="preserve">Par-dessus toutes les institutions catholiques, il y a une devise ancienne, qui forme la règle de toutes les bonnes œuvres: </w:t>
      </w:r>
      <w:r w:rsidRPr="00AF1EED">
        <w:rPr>
          <w:rFonts w:ascii="Times New Roman" w:hAnsi="Times New Roman" w:cs="Times New Roman"/>
          <w:i/>
          <w:iCs/>
          <w:sz w:val="24"/>
          <w:szCs w:val="24"/>
          <w:lang w:val="fr-FR"/>
        </w:rPr>
        <w:t>Ora et labora!</w:t>
      </w:r>
      <w:r w:rsidRPr="008C092D">
        <w:rPr>
          <w:rFonts w:ascii="Times New Roman" w:hAnsi="Times New Roman" w:cs="Times New Roman"/>
          <w:sz w:val="24"/>
          <w:szCs w:val="24"/>
          <w:lang w:val="fr-FR"/>
        </w:rPr>
        <w:t xml:space="preserve"> Priez et travaillez!</w:t>
      </w:r>
    </w:p>
    <w:p w14:paraId="751A39C6" w14:textId="6281F1A5"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AF1EED">
        <w:rPr>
          <w:rFonts w:ascii="Times New Roman" w:hAnsi="Times New Roman" w:cs="Times New Roman"/>
          <w:i/>
          <w:iCs/>
          <w:sz w:val="24"/>
          <w:szCs w:val="24"/>
          <w:lang w:val="fr-FR"/>
        </w:rPr>
        <w:t>Priez</w:t>
      </w:r>
      <w:r w:rsidRPr="008C092D">
        <w:rPr>
          <w:rFonts w:ascii="Times New Roman" w:hAnsi="Times New Roman" w:cs="Times New Roman"/>
          <w:sz w:val="24"/>
          <w:szCs w:val="24"/>
          <w:lang w:val="fr-FR"/>
        </w:rPr>
        <w:t>, cela signifie l</w:t>
      </w:r>
      <w:r w:rsidR="00AF1EED">
        <w:rPr>
          <w:rFonts w:ascii="Times New Roman" w:hAnsi="Times New Roman" w:cs="Times New Roman"/>
          <w:sz w:val="24"/>
          <w:szCs w:val="24"/>
          <w:lang w:val="fr-FR"/>
        </w:rPr>
        <w:t>e culte</w:t>
      </w:r>
      <w:r w:rsidRPr="008C092D">
        <w:rPr>
          <w:rFonts w:ascii="Times New Roman" w:hAnsi="Times New Roman" w:cs="Times New Roman"/>
          <w:sz w:val="24"/>
          <w:szCs w:val="24"/>
          <w:lang w:val="fr-FR"/>
        </w:rPr>
        <w:t xml:space="preserve"> de Dieu, cela signifie la </w:t>
      </w:r>
      <w:r w:rsidR="00AF1EED">
        <w:rPr>
          <w:rFonts w:ascii="Times New Roman" w:hAnsi="Times New Roman" w:cs="Times New Roman"/>
          <w:sz w:val="24"/>
          <w:szCs w:val="24"/>
          <w:lang w:val="fr-FR"/>
        </w:rPr>
        <w:t xml:space="preserve">très sainte </w:t>
      </w:r>
      <w:r w:rsidRPr="008C092D">
        <w:rPr>
          <w:rFonts w:ascii="Times New Roman" w:hAnsi="Times New Roman" w:cs="Times New Roman"/>
          <w:sz w:val="24"/>
          <w:szCs w:val="24"/>
          <w:lang w:val="fr-FR"/>
        </w:rPr>
        <w:t xml:space="preserve">religion, cela signifie que nous gardons à l'esprit la grande parole de Jésus-Christ: </w:t>
      </w:r>
      <w:r w:rsidRPr="00AF1EED">
        <w:rPr>
          <w:rFonts w:ascii="Times New Roman" w:hAnsi="Times New Roman" w:cs="Times New Roman"/>
          <w:i/>
          <w:iCs/>
          <w:sz w:val="24"/>
          <w:szCs w:val="24"/>
          <w:lang w:val="fr-FR"/>
        </w:rPr>
        <w:t>Sine me nihil potestis facere</w:t>
      </w:r>
      <w:r w:rsidRPr="008C092D">
        <w:rPr>
          <w:rFonts w:ascii="Times New Roman" w:hAnsi="Times New Roman" w:cs="Times New Roman"/>
          <w:sz w:val="24"/>
          <w:szCs w:val="24"/>
          <w:lang w:val="fr-FR"/>
        </w:rPr>
        <w:t xml:space="preserve"> (</w:t>
      </w:r>
      <w:r w:rsidRPr="00AF1EED">
        <w:rPr>
          <w:rFonts w:ascii="Times New Roman" w:hAnsi="Times New Roman" w:cs="Times New Roman"/>
          <w:i/>
          <w:iCs/>
          <w:sz w:val="24"/>
          <w:szCs w:val="24"/>
          <w:lang w:val="fr-FR"/>
        </w:rPr>
        <w:t>Jn</w:t>
      </w:r>
      <w:r w:rsidRPr="008C092D">
        <w:rPr>
          <w:rFonts w:ascii="Times New Roman" w:hAnsi="Times New Roman" w:cs="Times New Roman"/>
          <w:sz w:val="24"/>
          <w:szCs w:val="24"/>
          <w:lang w:val="fr-FR"/>
        </w:rPr>
        <w:t xml:space="preserve"> 15,5): sans moi, vous ne pouvez rien faire. </w:t>
      </w:r>
      <w:r w:rsidRPr="00EE6A5A">
        <w:rPr>
          <w:rFonts w:ascii="Times New Roman" w:hAnsi="Times New Roman" w:cs="Times New Roman"/>
          <w:i/>
          <w:iCs/>
          <w:sz w:val="24"/>
          <w:szCs w:val="24"/>
          <w:lang w:val="fr-FR"/>
        </w:rPr>
        <w:t>Travaille</w:t>
      </w:r>
      <w:r w:rsidR="00EE6A5A">
        <w:rPr>
          <w:rFonts w:ascii="Times New Roman" w:hAnsi="Times New Roman" w:cs="Times New Roman"/>
          <w:i/>
          <w:iCs/>
          <w:sz w:val="24"/>
          <w:szCs w:val="24"/>
          <w:lang w:val="fr-FR"/>
        </w:rPr>
        <w:t>z</w:t>
      </w:r>
      <w:r w:rsidRPr="00EE6A5A">
        <w:rPr>
          <w:rFonts w:ascii="Times New Roman" w:hAnsi="Times New Roman" w:cs="Times New Roman"/>
          <w:i/>
          <w:iCs/>
          <w:sz w:val="24"/>
          <w:szCs w:val="24"/>
          <w:lang w:val="fr-FR"/>
        </w:rPr>
        <w:t>,</w:t>
      </w:r>
      <w:r w:rsidRPr="008C092D">
        <w:rPr>
          <w:rFonts w:ascii="Times New Roman" w:hAnsi="Times New Roman" w:cs="Times New Roman"/>
          <w:sz w:val="24"/>
          <w:szCs w:val="24"/>
          <w:lang w:val="fr-FR"/>
        </w:rPr>
        <w:t xml:space="preserve"> cela signifie que l'homme sur terre ne doit pas être inactif, en attendant tout de Dieu. Il doit s</w:t>
      </w:r>
      <w:r w:rsidR="00EE6A5A">
        <w:rPr>
          <w:rFonts w:ascii="Times New Roman" w:hAnsi="Times New Roman" w:cs="Times New Roman"/>
          <w:sz w:val="24"/>
          <w:szCs w:val="24"/>
          <w:lang w:val="fr-FR"/>
        </w:rPr>
        <w:t>e rendre</w:t>
      </w:r>
      <w:r w:rsidRPr="008C092D">
        <w:rPr>
          <w:rFonts w:ascii="Times New Roman" w:hAnsi="Times New Roman" w:cs="Times New Roman"/>
          <w:sz w:val="24"/>
          <w:szCs w:val="24"/>
          <w:lang w:val="fr-FR"/>
        </w:rPr>
        <w:t xml:space="preserve"> </w:t>
      </w:r>
      <w:r w:rsidR="00EE6A5A">
        <w:rPr>
          <w:rFonts w:ascii="Times New Roman" w:hAnsi="Times New Roman" w:cs="Times New Roman"/>
          <w:sz w:val="24"/>
          <w:szCs w:val="24"/>
          <w:lang w:val="fr-FR"/>
        </w:rPr>
        <w:t>au</w:t>
      </w:r>
      <w:r w:rsidRPr="008C092D">
        <w:rPr>
          <w:rFonts w:ascii="Times New Roman" w:hAnsi="Times New Roman" w:cs="Times New Roman"/>
          <w:sz w:val="24"/>
          <w:szCs w:val="24"/>
          <w:lang w:val="fr-FR"/>
        </w:rPr>
        <w:t xml:space="preserve"> </w:t>
      </w:r>
      <w:r w:rsidR="00A33805" w:rsidRPr="008C092D">
        <w:rPr>
          <w:rFonts w:ascii="Times New Roman" w:hAnsi="Times New Roman" w:cs="Times New Roman"/>
          <w:sz w:val="24"/>
          <w:szCs w:val="24"/>
          <w:lang w:val="fr-FR"/>
        </w:rPr>
        <w:t>travail</w:t>
      </w:r>
      <w:r w:rsidRPr="008C092D">
        <w:rPr>
          <w:rFonts w:ascii="Times New Roman" w:hAnsi="Times New Roman" w:cs="Times New Roman"/>
          <w:sz w:val="24"/>
          <w:szCs w:val="24"/>
          <w:lang w:val="fr-FR"/>
        </w:rPr>
        <w:t>: il doit se conformer à la grande phrase d</w:t>
      </w:r>
      <w:r w:rsidR="00EE6A5A">
        <w:rPr>
          <w:rFonts w:ascii="Times New Roman" w:hAnsi="Times New Roman" w:cs="Times New Roman"/>
          <w:sz w:val="24"/>
          <w:szCs w:val="24"/>
          <w:lang w:val="fr-FR"/>
        </w:rPr>
        <w:t>e l’</w:t>
      </w:r>
      <w:r w:rsidRPr="008C092D">
        <w:rPr>
          <w:rFonts w:ascii="Times New Roman" w:hAnsi="Times New Roman" w:cs="Times New Roman"/>
          <w:sz w:val="24"/>
          <w:szCs w:val="24"/>
          <w:lang w:val="fr-FR"/>
        </w:rPr>
        <w:t xml:space="preserve">Eden: </w:t>
      </w:r>
      <w:r w:rsidR="00EE6A5A">
        <w:rPr>
          <w:rFonts w:ascii="Times New Roman" w:hAnsi="Times New Roman" w:cs="Times New Roman"/>
          <w:i/>
          <w:iCs/>
          <w:sz w:val="24"/>
          <w:szCs w:val="24"/>
          <w:lang w:val="fr-FR"/>
        </w:rPr>
        <w:t xml:space="preserve">À la sueur de ton visage tu mangeras ton pain </w:t>
      </w:r>
      <w:r w:rsidRPr="008C092D">
        <w:rPr>
          <w:rFonts w:ascii="Times New Roman" w:hAnsi="Times New Roman" w:cs="Times New Roman"/>
          <w:sz w:val="24"/>
          <w:szCs w:val="24"/>
          <w:lang w:val="fr-FR"/>
        </w:rPr>
        <w:t>(</w:t>
      </w:r>
      <w:r w:rsidRPr="00AF1EED">
        <w:rPr>
          <w:rFonts w:ascii="Times New Roman" w:hAnsi="Times New Roman" w:cs="Times New Roman"/>
          <w:i/>
          <w:iCs/>
          <w:sz w:val="24"/>
          <w:szCs w:val="24"/>
          <w:lang w:val="fr-FR"/>
        </w:rPr>
        <w:t>Gn</w:t>
      </w:r>
      <w:r w:rsidRPr="008C092D">
        <w:rPr>
          <w:rFonts w:ascii="Times New Roman" w:hAnsi="Times New Roman" w:cs="Times New Roman"/>
          <w:sz w:val="24"/>
          <w:szCs w:val="24"/>
          <w:lang w:val="fr-FR"/>
        </w:rPr>
        <w:t xml:space="preserve"> 3,19). Ces mots ont presque une application littérale avec l</w:t>
      </w:r>
      <w:r w:rsidR="008F3650">
        <w:rPr>
          <w:rFonts w:ascii="Times New Roman" w:hAnsi="Times New Roman" w:cs="Times New Roman"/>
          <w:sz w:val="24"/>
          <w:szCs w:val="24"/>
          <w:lang w:val="fr-FR"/>
        </w:rPr>
        <w:t>’</w:t>
      </w:r>
      <w:r w:rsidR="00EE6A5A">
        <w:rPr>
          <w:rFonts w:ascii="Times New Roman" w:hAnsi="Times New Roman" w:cs="Times New Roman"/>
          <w:sz w:val="24"/>
          <w:szCs w:val="24"/>
          <w:lang w:val="fr-FR"/>
        </w:rPr>
        <w:t>install</w:t>
      </w:r>
      <w:r w:rsidRPr="008C092D">
        <w:rPr>
          <w:rFonts w:ascii="Times New Roman" w:hAnsi="Times New Roman" w:cs="Times New Roman"/>
          <w:sz w:val="24"/>
          <w:szCs w:val="24"/>
          <w:lang w:val="fr-FR"/>
        </w:rPr>
        <w:t>ation de ce premier élément de vie,</w:t>
      </w:r>
      <w:r w:rsidR="00AF1EED">
        <w:rPr>
          <w:rFonts w:ascii="Times New Roman" w:hAnsi="Times New Roman" w:cs="Times New Roman"/>
          <w:sz w:val="24"/>
          <w:szCs w:val="24"/>
          <w:lang w:val="fr-FR"/>
        </w:rPr>
        <w:t xml:space="preserve"> </w:t>
      </w:r>
      <w:r w:rsidRPr="008C092D">
        <w:rPr>
          <w:rFonts w:ascii="Times New Roman" w:hAnsi="Times New Roman" w:cs="Times New Roman"/>
          <w:sz w:val="24"/>
          <w:szCs w:val="24"/>
          <w:lang w:val="fr-FR"/>
        </w:rPr>
        <w:t>quel est le grain. Chacun sait ce que signifie le semer: quelles angoisses accompagnent sa formation, au milieu de nombreux événements atmosphériques. Tout le monde sait ce que signifie la récolte, sous le fouet brûlant du soleil, le battage et tous les soins et les efforts pour en faire du pain.</w:t>
      </w:r>
    </w:p>
    <w:p w14:paraId="0A275A9E" w14:textId="2D35E1ED"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8C092D">
        <w:rPr>
          <w:rFonts w:ascii="Times New Roman" w:hAnsi="Times New Roman" w:cs="Times New Roman"/>
          <w:sz w:val="24"/>
          <w:szCs w:val="24"/>
          <w:lang w:val="fr-FR"/>
        </w:rPr>
        <w:t xml:space="preserve">Et s'il y a un élément qui doit aller de pair avec la bénédiction du </w:t>
      </w:r>
      <w:r w:rsidR="00EE6A5A">
        <w:rPr>
          <w:rFonts w:ascii="Times New Roman" w:hAnsi="Times New Roman" w:cs="Times New Roman"/>
          <w:sz w:val="24"/>
          <w:szCs w:val="24"/>
          <w:lang w:val="fr-FR"/>
        </w:rPr>
        <w:t>C</w:t>
      </w:r>
      <w:r w:rsidRPr="008C092D">
        <w:rPr>
          <w:rFonts w:ascii="Times New Roman" w:hAnsi="Times New Roman" w:cs="Times New Roman"/>
          <w:sz w:val="24"/>
          <w:szCs w:val="24"/>
          <w:lang w:val="fr-FR"/>
        </w:rPr>
        <w:t xml:space="preserve">iel et avec la prière, c'est bien le blé de froment. Notre Seigneur nous a appris à lui demander du pain quotidien, et en même temps la Sainte Écriture, à travers l'Ecclésiastique, nous dit: </w:t>
      </w:r>
      <w:r w:rsidRPr="00EE6A5A">
        <w:rPr>
          <w:rFonts w:ascii="Times New Roman" w:hAnsi="Times New Roman" w:cs="Times New Roman"/>
          <w:i/>
          <w:iCs/>
          <w:sz w:val="24"/>
          <w:szCs w:val="24"/>
          <w:lang w:val="fr-FR"/>
        </w:rPr>
        <w:t xml:space="preserve">Apprenez de la fourmi </w:t>
      </w:r>
      <w:r w:rsidR="00664AEB" w:rsidRPr="00EE6A5A">
        <w:rPr>
          <w:rFonts w:ascii="Times New Roman" w:hAnsi="Times New Roman" w:cs="Times New Roman"/>
          <w:i/>
          <w:iCs/>
          <w:sz w:val="24"/>
          <w:szCs w:val="24"/>
          <w:lang w:val="fr-FR"/>
        </w:rPr>
        <w:t xml:space="preserve">comment </w:t>
      </w:r>
      <w:r w:rsidR="00664AEB">
        <w:rPr>
          <w:rFonts w:ascii="Times New Roman" w:hAnsi="Times New Roman" w:cs="Times New Roman"/>
          <w:i/>
          <w:iCs/>
          <w:sz w:val="24"/>
          <w:szCs w:val="24"/>
          <w:lang w:val="fr-FR"/>
        </w:rPr>
        <w:t>s’apprête</w:t>
      </w:r>
      <w:r w:rsidR="008F3650">
        <w:rPr>
          <w:rFonts w:ascii="Times New Roman" w:hAnsi="Times New Roman" w:cs="Times New Roman"/>
          <w:i/>
          <w:iCs/>
          <w:sz w:val="24"/>
          <w:szCs w:val="24"/>
          <w:lang w:val="fr-FR"/>
        </w:rPr>
        <w:t xml:space="preserve"> </w:t>
      </w:r>
      <w:r w:rsidRPr="00EE6A5A">
        <w:rPr>
          <w:rFonts w:ascii="Times New Roman" w:hAnsi="Times New Roman" w:cs="Times New Roman"/>
          <w:i/>
          <w:iCs/>
          <w:sz w:val="24"/>
          <w:szCs w:val="24"/>
          <w:lang w:val="fr-FR"/>
        </w:rPr>
        <w:t xml:space="preserve">sa nourriture </w:t>
      </w:r>
      <w:r w:rsidRPr="008C092D">
        <w:rPr>
          <w:rFonts w:ascii="Times New Roman" w:hAnsi="Times New Roman" w:cs="Times New Roman"/>
          <w:sz w:val="24"/>
          <w:szCs w:val="24"/>
          <w:lang w:val="fr-FR"/>
        </w:rPr>
        <w:t>(</w:t>
      </w:r>
      <w:r w:rsidR="00EE6A5A">
        <w:rPr>
          <w:rFonts w:ascii="Times New Roman" w:hAnsi="Times New Roman" w:cs="Times New Roman"/>
          <w:sz w:val="24"/>
          <w:szCs w:val="24"/>
          <w:lang w:val="fr-FR"/>
        </w:rPr>
        <w:t>cf</w:t>
      </w:r>
      <w:r w:rsidR="008F3650">
        <w:rPr>
          <w:rFonts w:ascii="Times New Roman" w:hAnsi="Times New Roman" w:cs="Times New Roman"/>
          <w:sz w:val="24"/>
          <w:szCs w:val="24"/>
          <w:lang w:val="fr-FR"/>
        </w:rPr>
        <w:t>.</w:t>
      </w:r>
      <w:r w:rsidR="00EE6A5A">
        <w:rPr>
          <w:rFonts w:ascii="Times New Roman" w:hAnsi="Times New Roman" w:cs="Times New Roman"/>
          <w:sz w:val="24"/>
          <w:szCs w:val="24"/>
          <w:lang w:val="fr-FR"/>
        </w:rPr>
        <w:t xml:space="preserve"> </w:t>
      </w:r>
      <w:r w:rsidRPr="00AF1EED">
        <w:rPr>
          <w:rFonts w:ascii="Times New Roman" w:hAnsi="Times New Roman" w:cs="Times New Roman"/>
          <w:i/>
          <w:iCs/>
          <w:sz w:val="24"/>
          <w:szCs w:val="24"/>
          <w:lang w:val="fr-FR"/>
        </w:rPr>
        <w:t>Pr</w:t>
      </w:r>
      <w:r w:rsidRPr="008C092D">
        <w:rPr>
          <w:rFonts w:ascii="Times New Roman" w:hAnsi="Times New Roman" w:cs="Times New Roman"/>
          <w:sz w:val="24"/>
          <w:szCs w:val="24"/>
          <w:lang w:val="fr-FR"/>
        </w:rPr>
        <w:t xml:space="preserve"> 30,25).</w:t>
      </w:r>
    </w:p>
    <w:p w14:paraId="09E5EE16" w14:textId="399BBB2E"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8C092D">
        <w:rPr>
          <w:rFonts w:ascii="Times New Roman" w:hAnsi="Times New Roman" w:cs="Times New Roman"/>
          <w:sz w:val="24"/>
          <w:szCs w:val="24"/>
          <w:lang w:val="fr-FR"/>
        </w:rPr>
        <w:t xml:space="preserve">Le blé représente une grande bénédiction de Dieu, c'est le signe le plus </w:t>
      </w:r>
      <w:r w:rsidR="00466717">
        <w:rPr>
          <w:rFonts w:ascii="Times New Roman" w:hAnsi="Times New Roman" w:cs="Times New Roman"/>
          <w:sz w:val="24"/>
          <w:szCs w:val="24"/>
          <w:lang w:val="fr-FR"/>
        </w:rPr>
        <w:t>réconfortant</w:t>
      </w:r>
      <w:r w:rsidRPr="008C092D">
        <w:rPr>
          <w:rFonts w:ascii="Times New Roman" w:hAnsi="Times New Roman" w:cs="Times New Roman"/>
          <w:sz w:val="24"/>
          <w:szCs w:val="24"/>
          <w:lang w:val="fr-FR"/>
        </w:rPr>
        <w:t xml:space="preserve"> et expressif de la Divine Providence.</w:t>
      </w:r>
      <w:r w:rsidR="00466717">
        <w:rPr>
          <w:rFonts w:ascii="Times New Roman" w:hAnsi="Times New Roman" w:cs="Times New Roman"/>
          <w:sz w:val="24"/>
          <w:szCs w:val="24"/>
          <w:lang w:val="fr-FR"/>
        </w:rPr>
        <w:t xml:space="preserve"> </w:t>
      </w:r>
      <w:r w:rsidRPr="008C092D">
        <w:rPr>
          <w:rFonts w:ascii="Times New Roman" w:hAnsi="Times New Roman" w:cs="Times New Roman"/>
          <w:sz w:val="24"/>
          <w:szCs w:val="24"/>
          <w:lang w:val="fr-FR"/>
        </w:rPr>
        <w:t>Les sacs remplis de ce fruit béni de la grande terre mère, qui vont et viennent d'un moulin qui, en quelques quarts d'heure, passent à l'état de farine puis à celui de pain, ne peuvent laisser indifférent</w:t>
      </w:r>
      <w:r w:rsidR="00466717">
        <w:rPr>
          <w:rFonts w:ascii="Times New Roman" w:hAnsi="Times New Roman" w:cs="Times New Roman"/>
          <w:sz w:val="24"/>
          <w:szCs w:val="24"/>
          <w:lang w:val="fr-FR"/>
        </w:rPr>
        <w:t xml:space="preserve"> </w:t>
      </w:r>
      <w:r w:rsidR="00466717" w:rsidRPr="008C092D">
        <w:rPr>
          <w:rFonts w:ascii="Times New Roman" w:hAnsi="Times New Roman" w:cs="Times New Roman"/>
          <w:sz w:val="24"/>
          <w:szCs w:val="24"/>
          <w:lang w:val="fr-FR"/>
        </w:rPr>
        <w:t>le chrétien</w:t>
      </w:r>
      <w:r w:rsidRPr="008C092D">
        <w:rPr>
          <w:rFonts w:ascii="Times New Roman" w:hAnsi="Times New Roman" w:cs="Times New Roman"/>
          <w:sz w:val="24"/>
          <w:szCs w:val="24"/>
          <w:lang w:val="fr-FR"/>
        </w:rPr>
        <w:t>, qui en tout doit voir le bénéfice de la Divine Providence.</w:t>
      </w:r>
    </w:p>
    <w:p w14:paraId="54EB6F9F" w14:textId="7469DE26"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8C092D">
        <w:rPr>
          <w:rFonts w:ascii="Times New Roman" w:hAnsi="Times New Roman" w:cs="Times New Roman"/>
          <w:sz w:val="24"/>
          <w:szCs w:val="24"/>
          <w:lang w:val="fr-FR"/>
        </w:rPr>
        <w:t>Le pain est un aliment sacré, qui nous fait bénir Ce</w:t>
      </w:r>
      <w:r w:rsidR="00466717">
        <w:rPr>
          <w:rFonts w:ascii="Times New Roman" w:hAnsi="Times New Roman" w:cs="Times New Roman"/>
          <w:sz w:val="24"/>
          <w:szCs w:val="24"/>
          <w:lang w:val="fr-FR"/>
        </w:rPr>
        <w:t>lui</w:t>
      </w:r>
      <w:r w:rsidRPr="008C092D">
        <w:rPr>
          <w:rFonts w:ascii="Times New Roman" w:hAnsi="Times New Roman" w:cs="Times New Roman"/>
          <w:sz w:val="24"/>
          <w:szCs w:val="24"/>
          <w:lang w:val="fr-FR"/>
        </w:rPr>
        <w:t xml:space="preserve"> qui nous le donne, il n'est donc ni impropre ni vulgaire </w:t>
      </w:r>
      <w:r w:rsidR="00466717">
        <w:rPr>
          <w:rFonts w:ascii="Times New Roman" w:hAnsi="Times New Roman" w:cs="Times New Roman"/>
          <w:sz w:val="24"/>
          <w:szCs w:val="24"/>
          <w:lang w:val="fr-FR"/>
        </w:rPr>
        <w:t>bai</w:t>
      </w:r>
      <w:r w:rsidRPr="008C092D">
        <w:rPr>
          <w:rFonts w:ascii="Times New Roman" w:hAnsi="Times New Roman" w:cs="Times New Roman"/>
          <w:sz w:val="24"/>
          <w:szCs w:val="24"/>
          <w:lang w:val="fr-FR"/>
        </w:rPr>
        <w:t xml:space="preserve">ser le pain qui par hasard est tombé par terre. Dans l'Ancien Testament, </w:t>
      </w:r>
      <w:r w:rsidR="00466717" w:rsidRPr="008C092D">
        <w:rPr>
          <w:rFonts w:ascii="Times New Roman" w:hAnsi="Times New Roman" w:cs="Times New Roman"/>
          <w:sz w:val="24"/>
          <w:szCs w:val="24"/>
          <w:lang w:val="fr-FR"/>
        </w:rPr>
        <w:t>le pain</w:t>
      </w:r>
      <w:r w:rsidR="00466717">
        <w:rPr>
          <w:rFonts w:ascii="Times New Roman" w:hAnsi="Times New Roman" w:cs="Times New Roman"/>
          <w:sz w:val="24"/>
          <w:szCs w:val="24"/>
          <w:lang w:val="fr-FR"/>
        </w:rPr>
        <w:t xml:space="preserve">, </w:t>
      </w:r>
      <w:r w:rsidRPr="008C092D">
        <w:rPr>
          <w:rFonts w:ascii="Times New Roman" w:hAnsi="Times New Roman" w:cs="Times New Roman"/>
          <w:sz w:val="24"/>
          <w:szCs w:val="24"/>
          <w:lang w:val="fr-FR"/>
        </w:rPr>
        <w:t xml:space="preserve">la farine, le blé représentaient les offrandes les plus sacrées que l'homme </w:t>
      </w:r>
      <w:r w:rsidR="00466717">
        <w:rPr>
          <w:rFonts w:ascii="Times New Roman" w:hAnsi="Times New Roman" w:cs="Times New Roman"/>
          <w:sz w:val="24"/>
          <w:szCs w:val="24"/>
          <w:lang w:val="fr-FR"/>
        </w:rPr>
        <w:t>faisait</w:t>
      </w:r>
      <w:r w:rsidRPr="008C092D">
        <w:rPr>
          <w:rFonts w:ascii="Times New Roman" w:hAnsi="Times New Roman" w:cs="Times New Roman"/>
          <w:sz w:val="24"/>
          <w:szCs w:val="24"/>
          <w:lang w:val="fr-FR"/>
        </w:rPr>
        <w:t xml:space="preserve"> à son Dieu, au grand donateur de tout bien. En effet, Dieu était jaloux que les prémices </w:t>
      </w:r>
      <w:r w:rsidR="00466717" w:rsidRPr="008C092D">
        <w:rPr>
          <w:rFonts w:ascii="Times New Roman" w:hAnsi="Times New Roman" w:cs="Times New Roman"/>
          <w:sz w:val="24"/>
          <w:szCs w:val="24"/>
          <w:lang w:val="fr-FR"/>
        </w:rPr>
        <w:t xml:space="preserve">du grain </w:t>
      </w:r>
      <w:r w:rsidRPr="008C092D">
        <w:rPr>
          <w:rFonts w:ascii="Times New Roman" w:hAnsi="Times New Roman" w:cs="Times New Roman"/>
          <w:sz w:val="24"/>
          <w:szCs w:val="24"/>
          <w:lang w:val="fr-FR"/>
        </w:rPr>
        <w:t>lui étaient offert</w:t>
      </w:r>
      <w:r w:rsidR="00466717">
        <w:rPr>
          <w:rFonts w:ascii="Times New Roman" w:hAnsi="Times New Roman" w:cs="Times New Roman"/>
          <w:sz w:val="24"/>
          <w:szCs w:val="24"/>
          <w:lang w:val="fr-FR"/>
        </w:rPr>
        <w:t>e</w:t>
      </w:r>
      <w:r w:rsidRPr="008C092D">
        <w:rPr>
          <w:rFonts w:ascii="Times New Roman" w:hAnsi="Times New Roman" w:cs="Times New Roman"/>
          <w:sz w:val="24"/>
          <w:szCs w:val="24"/>
          <w:lang w:val="fr-FR"/>
        </w:rPr>
        <w:t>s, comme des prémices à lui</w:t>
      </w:r>
      <w:r w:rsidR="00466717">
        <w:rPr>
          <w:rFonts w:ascii="Times New Roman" w:hAnsi="Times New Roman" w:cs="Times New Roman"/>
          <w:sz w:val="24"/>
          <w:szCs w:val="24"/>
          <w:lang w:val="fr-FR"/>
        </w:rPr>
        <w:t xml:space="preserve"> très agrées</w:t>
      </w:r>
      <w:r w:rsidRPr="008C092D">
        <w:rPr>
          <w:rFonts w:ascii="Times New Roman" w:hAnsi="Times New Roman" w:cs="Times New Roman"/>
          <w:sz w:val="24"/>
          <w:szCs w:val="24"/>
          <w:lang w:val="fr-FR"/>
        </w:rPr>
        <w:t>.</w:t>
      </w:r>
    </w:p>
    <w:p w14:paraId="6726185A" w14:textId="30EF141D" w:rsidR="008C092D" w:rsidRPr="008C092D" w:rsidRDefault="008C092D" w:rsidP="00B83B8B">
      <w:pPr>
        <w:spacing w:after="0" w:line="240" w:lineRule="auto"/>
        <w:ind w:firstLine="567"/>
        <w:jc w:val="both"/>
        <w:rPr>
          <w:rFonts w:ascii="Times New Roman" w:hAnsi="Times New Roman" w:cs="Times New Roman"/>
          <w:sz w:val="24"/>
          <w:szCs w:val="24"/>
          <w:lang w:val="fr-FR"/>
        </w:rPr>
      </w:pPr>
      <w:r w:rsidRPr="008C092D">
        <w:rPr>
          <w:rFonts w:ascii="Times New Roman" w:hAnsi="Times New Roman" w:cs="Times New Roman"/>
          <w:sz w:val="24"/>
          <w:szCs w:val="24"/>
          <w:lang w:val="fr-FR"/>
        </w:rPr>
        <w:t xml:space="preserve">Tout cela et plus encore représente un moulin, quoique modeste et naissant, comme le nôtre; un moulin qui, </w:t>
      </w:r>
      <w:r w:rsidR="00466717">
        <w:rPr>
          <w:rFonts w:ascii="Times New Roman" w:hAnsi="Times New Roman" w:cs="Times New Roman"/>
          <w:sz w:val="24"/>
          <w:szCs w:val="24"/>
          <w:lang w:val="fr-FR"/>
        </w:rPr>
        <w:t>sorti</w:t>
      </w:r>
      <w:r w:rsidRPr="008C092D">
        <w:rPr>
          <w:rFonts w:ascii="Times New Roman" w:hAnsi="Times New Roman" w:cs="Times New Roman"/>
          <w:sz w:val="24"/>
          <w:szCs w:val="24"/>
          <w:lang w:val="fr-FR"/>
        </w:rPr>
        <w:t xml:space="preserve"> </w:t>
      </w:r>
      <w:r w:rsidR="00466717">
        <w:rPr>
          <w:rFonts w:ascii="Times New Roman" w:hAnsi="Times New Roman" w:cs="Times New Roman"/>
          <w:sz w:val="24"/>
          <w:szCs w:val="24"/>
          <w:lang w:val="fr-FR"/>
        </w:rPr>
        <w:t>dans</w:t>
      </w:r>
      <w:r w:rsidRPr="008C092D">
        <w:rPr>
          <w:rFonts w:ascii="Times New Roman" w:hAnsi="Times New Roman" w:cs="Times New Roman"/>
          <w:sz w:val="24"/>
          <w:szCs w:val="24"/>
          <w:lang w:val="fr-FR"/>
        </w:rPr>
        <w:t xml:space="preserve"> les mains des prêtres et des religieuses, est baptisé avec la bénédiction du prêtre de Dieu et fait partie d'un travail éminemment humanitaire, dans lequel de nombreuses filles </w:t>
      </w:r>
      <w:r w:rsidRPr="008C092D">
        <w:rPr>
          <w:rFonts w:ascii="Times New Roman" w:hAnsi="Times New Roman" w:cs="Times New Roman"/>
          <w:sz w:val="24"/>
          <w:szCs w:val="24"/>
          <w:lang w:val="fr-FR"/>
        </w:rPr>
        <w:lastRenderedPageBreak/>
        <w:t xml:space="preserve">pauvres, prises </w:t>
      </w:r>
      <w:r w:rsidR="00DD2A48">
        <w:rPr>
          <w:rFonts w:ascii="Times New Roman" w:hAnsi="Times New Roman" w:cs="Times New Roman"/>
          <w:sz w:val="24"/>
          <w:szCs w:val="24"/>
          <w:lang w:val="fr-FR"/>
        </w:rPr>
        <w:t xml:space="preserve">par </w:t>
      </w:r>
      <w:r w:rsidRPr="008C092D">
        <w:rPr>
          <w:rFonts w:ascii="Times New Roman" w:hAnsi="Times New Roman" w:cs="Times New Roman"/>
          <w:sz w:val="24"/>
          <w:szCs w:val="24"/>
          <w:lang w:val="fr-FR"/>
        </w:rPr>
        <w:t>de graves dangers sociaux, sont collectées et éduquée</w:t>
      </w:r>
      <w:r w:rsidR="00466717">
        <w:rPr>
          <w:rFonts w:ascii="Times New Roman" w:hAnsi="Times New Roman" w:cs="Times New Roman"/>
          <w:sz w:val="24"/>
          <w:szCs w:val="24"/>
          <w:lang w:val="fr-FR"/>
        </w:rPr>
        <w:t>s</w:t>
      </w:r>
      <w:r w:rsidRPr="008C092D">
        <w:rPr>
          <w:rFonts w:ascii="Times New Roman" w:hAnsi="Times New Roman" w:cs="Times New Roman"/>
          <w:sz w:val="24"/>
          <w:szCs w:val="24"/>
          <w:lang w:val="fr-FR"/>
        </w:rPr>
        <w:t xml:space="preserve"> chrétienne</w:t>
      </w:r>
      <w:r w:rsidR="00466717">
        <w:rPr>
          <w:rFonts w:ascii="Times New Roman" w:hAnsi="Times New Roman" w:cs="Times New Roman"/>
          <w:sz w:val="24"/>
          <w:szCs w:val="24"/>
          <w:lang w:val="fr-FR"/>
        </w:rPr>
        <w:t>ment</w:t>
      </w:r>
      <w:r w:rsidRPr="008C092D">
        <w:rPr>
          <w:rFonts w:ascii="Times New Roman" w:hAnsi="Times New Roman" w:cs="Times New Roman"/>
          <w:sz w:val="24"/>
          <w:szCs w:val="24"/>
          <w:lang w:val="fr-FR"/>
        </w:rPr>
        <w:t xml:space="preserve"> à la prière et au travail. Oh, quel merveilleux accord entre les voix </w:t>
      </w:r>
      <w:r w:rsidR="00466717">
        <w:rPr>
          <w:rFonts w:ascii="Times New Roman" w:hAnsi="Times New Roman" w:cs="Times New Roman"/>
          <w:sz w:val="24"/>
          <w:szCs w:val="24"/>
          <w:lang w:val="fr-FR"/>
        </w:rPr>
        <w:t>puériles</w:t>
      </w:r>
      <w:r w:rsidRPr="008C092D">
        <w:rPr>
          <w:rFonts w:ascii="Times New Roman" w:hAnsi="Times New Roman" w:cs="Times New Roman"/>
          <w:sz w:val="24"/>
          <w:szCs w:val="24"/>
          <w:lang w:val="fr-FR"/>
        </w:rPr>
        <w:t xml:space="preserve">, qui </w:t>
      </w:r>
      <w:r w:rsidR="00DD2A48">
        <w:rPr>
          <w:rFonts w:ascii="Times New Roman" w:hAnsi="Times New Roman" w:cs="Times New Roman"/>
          <w:sz w:val="24"/>
          <w:szCs w:val="24"/>
          <w:lang w:val="fr-FR"/>
        </w:rPr>
        <w:t>par</w:t>
      </w:r>
      <w:r w:rsidR="00DD2A48" w:rsidRPr="008C092D">
        <w:rPr>
          <w:rFonts w:ascii="Times New Roman" w:hAnsi="Times New Roman" w:cs="Times New Roman"/>
          <w:sz w:val="24"/>
          <w:szCs w:val="24"/>
          <w:lang w:val="fr-FR"/>
        </w:rPr>
        <w:t xml:space="preserve"> l'innocence </w:t>
      </w:r>
      <w:r w:rsidR="00DD2A48">
        <w:rPr>
          <w:rFonts w:ascii="Times New Roman" w:hAnsi="Times New Roman" w:cs="Times New Roman"/>
          <w:sz w:val="24"/>
          <w:szCs w:val="24"/>
          <w:lang w:val="fr-FR"/>
        </w:rPr>
        <w:t>accueilli</w:t>
      </w:r>
      <w:r w:rsidR="00DD2A48" w:rsidRPr="008C092D">
        <w:rPr>
          <w:rFonts w:ascii="Times New Roman" w:hAnsi="Times New Roman" w:cs="Times New Roman"/>
          <w:sz w:val="24"/>
          <w:szCs w:val="24"/>
          <w:lang w:val="fr-FR"/>
        </w:rPr>
        <w:t xml:space="preserve">e </w:t>
      </w:r>
      <w:r w:rsidRPr="008C092D">
        <w:rPr>
          <w:rFonts w:ascii="Times New Roman" w:hAnsi="Times New Roman" w:cs="Times New Roman"/>
          <w:sz w:val="24"/>
          <w:szCs w:val="24"/>
          <w:lang w:val="fr-FR"/>
        </w:rPr>
        <w:t xml:space="preserve">s'élèvent quotidiennement vers le ciel, et le bruit de la machine </w:t>
      </w:r>
      <w:r w:rsidR="00DD2A48">
        <w:rPr>
          <w:rFonts w:ascii="Times New Roman" w:hAnsi="Times New Roman" w:cs="Times New Roman"/>
          <w:sz w:val="24"/>
          <w:szCs w:val="24"/>
          <w:lang w:val="fr-FR"/>
        </w:rPr>
        <w:t>motrice</w:t>
      </w:r>
      <w:r w:rsidRPr="008C092D">
        <w:rPr>
          <w:rFonts w:ascii="Times New Roman" w:hAnsi="Times New Roman" w:cs="Times New Roman"/>
          <w:sz w:val="24"/>
          <w:szCs w:val="24"/>
          <w:lang w:val="fr-FR"/>
        </w:rPr>
        <w:t xml:space="preserve"> et des pierres, qui réduisent le blé en farine! D'un côté, le feu d'un générateur, qui opère ce</w:t>
      </w:r>
      <w:r w:rsidR="00DD2A48">
        <w:rPr>
          <w:rFonts w:ascii="Times New Roman" w:hAnsi="Times New Roman" w:cs="Times New Roman"/>
          <w:sz w:val="24"/>
          <w:szCs w:val="24"/>
          <w:lang w:val="fr-FR"/>
        </w:rPr>
        <w:t xml:space="preserve"> prodige à </w:t>
      </w:r>
      <w:r w:rsidRPr="008C092D">
        <w:rPr>
          <w:rFonts w:ascii="Times New Roman" w:hAnsi="Times New Roman" w:cs="Times New Roman"/>
          <w:sz w:val="24"/>
          <w:szCs w:val="24"/>
          <w:lang w:val="fr-FR"/>
        </w:rPr>
        <w:t xml:space="preserve">vue de l'homme; de l'autre côté est la flamme vivante de la foi, qui soutient ce miracle </w:t>
      </w:r>
      <w:r w:rsidR="00DD2A48">
        <w:rPr>
          <w:rFonts w:ascii="Times New Roman" w:hAnsi="Times New Roman" w:cs="Times New Roman"/>
          <w:sz w:val="24"/>
          <w:szCs w:val="24"/>
          <w:lang w:val="fr-FR"/>
        </w:rPr>
        <w:t>à vue</w:t>
      </w:r>
      <w:r w:rsidRPr="008C092D">
        <w:rPr>
          <w:rFonts w:ascii="Times New Roman" w:hAnsi="Times New Roman" w:cs="Times New Roman"/>
          <w:sz w:val="24"/>
          <w:szCs w:val="24"/>
          <w:lang w:val="fr-FR"/>
        </w:rPr>
        <w:t xml:space="preserve"> de Dieu.</w:t>
      </w:r>
    </w:p>
    <w:p w14:paraId="3B811C9F" w14:textId="40894318" w:rsidR="008C092D" w:rsidRPr="001F3D3C" w:rsidRDefault="008C092D" w:rsidP="00B83B8B">
      <w:pPr>
        <w:spacing w:after="0" w:line="240" w:lineRule="auto"/>
        <w:ind w:firstLine="567"/>
        <w:jc w:val="both"/>
        <w:rPr>
          <w:rFonts w:ascii="Times New Roman" w:hAnsi="Times New Roman" w:cs="Times New Roman"/>
          <w:sz w:val="24"/>
          <w:szCs w:val="24"/>
          <w:lang w:val="fr-FR"/>
        </w:rPr>
      </w:pPr>
      <w:r w:rsidRPr="001F3D3C">
        <w:rPr>
          <w:rFonts w:ascii="Times New Roman" w:hAnsi="Times New Roman" w:cs="Times New Roman"/>
          <w:sz w:val="24"/>
          <w:szCs w:val="24"/>
          <w:lang w:val="fr-FR"/>
        </w:rPr>
        <w:t>Cette usine à côté d'une église, à côté d'un pieux institut, où l</w:t>
      </w:r>
      <w:r w:rsidR="00524548" w:rsidRPr="001F3D3C">
        <w:rPr>
          <w:rFonts w:ascii="Times New Roman" w:hAnsi="Times New Roman" w:cs="Times New Roman"/>
          <w:sz w:val="24"/>
          <w:szCs w:val="24"/>
          <w:lang w:val="fr-FR"/>
        </w:rPr>
        <w:t>e</w:t>
      </w:r>
      <w:r w:rsidRPr="001F3D3C">
        <w:rPr>
          <w:rFonts w:ascii="Times New Roman" w:hAnsi="Times New Roman" w:cs="Times New Roman"/>
          <w:sz w:val="24"/>
          <w:szCs w:val="24"/>
          <w:lang w:val="fr-FR"/>
        </w:rPr>
        <w:t xml:space="preserve"> saint habit</w:t>
      </w:r>
      <w:r w:rsidR="00524548" w:rsidRPr="001F3D3C">
        <w:rPr>
          <w:rFonts w:ascii="Times New Roman" w:hAnsi="Times New Roman" w:cs="Times New Roman"/>
          <w:sz w:val="24"/>
          <w:szCs w:val="24"/>
          <w:lang w:val="fr-FR"/>
        </w:rPr>
        <w:t xml:space="preserve"> </w:t>
      </w:r>
      <w:r w:rsidRPr="001F3D3C">
        <w:rPr>
          <w:rFonts w:ascii="Times New Roman" w:hAnsi="Times New Roman" w:cs="Times New Roman"/>
          <w:sz w:val="24"/>
          <w:szCs w:val="24"/>
          <w:lang w:val="fr-FR"/>
        </w:rPr>
        <w:t>religieu</w:t>
      </w:r>
      <w:r w:rsidR="00524548" w:rsidRPr="001F3D3C">
        <w:rPr>
          <w:rFonts w:ascii="Times New Roman" w:hAnsi="Times New Roman" w:cs="Times New Roman"/>
          <w:sz w:val="24"/>
          <w:szCs w:val="24"/>
          <w:lang w:val="fr-FR"/>
        </w:rPr>
        <w:t>x resplendit</w:t>
      </w:r>
      <w:r w:rsidRPr="001F3D3C">
        <w:rPr>
          <w:rFonts w:ascii="Times New Roman" w:hAnsi="Times New Roman" w:cs="Times New Roman"/>
          <w:sz w:val="24"/>
          <w:szCs w:val="24"/>
          <w:lang w:val="fr-FR"/>
        </w:rPr>
        <w:t xml:space="preserve">, </w:t>
      </w:r>
      <w:r w:rsidR="00524548" w:rsidRPr="001F3D3C">
        <w:rPr>
          <w:rFonts w:ascii="Times New Roman" w:hAnsi="Times New Roman" w:cs="Times New Roman"/>
          <w:sz w:val="24"/>
          <w:szCs w:val="24"/>
          <w:lang w:val="fr-FR"/>
        </w:rPr>
        <w:t xml:space="preserve">est </w:t>
      </w:r>
      <w:r w:rsidRPr="001F3D3C">
        <w:rPr>
          <w:rFonts w:ascii="Times New Roman" w:hAnsi="Times New Roman" w:cs="Times New Roman"/>
          <w:sz w:val="24"/>
          <w:szCs w:val="24"/>
          <w:lang w:val="fr-FR"/>
        </w:rPr>
        <w:t>moralisante pour tous, est une discipline éducative pour les tendres filles de ce peuple d</w:t>
      </w:r>
      <w:r w:rsidR="00524548" w:rsidRPr="001F3D3C">
        <w:rPr>
          <w:rFonts w:ascii="Times New Roman" w:hAnsi="Times New Roman" w:cs="Times New Roman"/>
          <w:sz w:val="24"/>
          <w:szCs w:val="24"/>
          <w:lang w:val="fr-FR"/>
        </w:rPr>
        <w:t>u</w:t>
      </w:r>
      <w:r w:rsidRPr="001F3D3C">
        <w:rPr>
          <w:rFonts w:ascii="Times New Roman" w:hAnsi="Times New Roman" w:cs="Times New Roman"/>
          <w:sz w:val="24"/>
          <w:szCs w:val="24"/>
          <w:lang w:val="fr-FR"/>
        </w:rPr>
        <w:t xml:space="preserve"> Niceto.</w:t>
      </w:r>
    </w:p>
    <w:p w14:paraId="5841FFA7" w14:textId="31657FB1" w:rsidR="008C092D" w:rsidRPr="001F3D3C" w:rsidRDefault="00524548" w:rsidP="00B83B8B">
      <w:pPr>
        <w:spacing w:after="0" w:line="240" w:lineRule="auto"/>
        <w:ind w:firstLine="567"/>
        <w:jc w:val="both"/>
        <w:rPr>
          <w:rFonts w:ascii="Times New Roman" w:hAnsi="Times New Roman" w:cs="Times New Roman"/>
          <w:sz w:val="24"/>
          <w:szCs w:val="24"/>
          <w:lang w:val="fr-FR"/>
        </w:rPr>
      </w:pPr>
      <w:r w:rsidRPr="001F3D3C">
        <w:rPr>
          <w:rFonts w:ascii="Times New Roman" w:hAnsi="Times New Roman" w:cs="Times New Roman"/>
          <w:sz w:val="24"/>
          <w:szCs w:val="24"/>
          <w:lang w:val="fr-FR"/>
        </w:rPr>
        <w:t>A</w:t>
      </w:r>
      <w:r w:rsidR="008C092D" w:rsidRPr="001F3D3C">
        <w:rPr>
          <w:rFonts w:ascii="Times New Roman" w:hAnsi="Times New Roman" w:cs="Times New Roman"/>
          <w:sz w:val="24"/>
          <w:szCs w:val="24"/>
          <w:lang w:val="fr-FR"/>
        </w:rPr>
        <w:t>insi aux jeunes esprits</w:t>
      </w:r>
      <w:r w:rsidRPr="001F3D3C">
        <w:rPr>
          <w:rFonts w:ascii="Times New Roman" w:hAnsi="Times New Roman" w:cs="Times New Roman"/>
          <w:sz w:val="24"/>
          <w:szCs w:val="24"/>
          <w:lang w:val="fr-FR"/>
        </w:rPr>
        <w:t xml:space="preserve"> on fait savoir</w:t>
      </w:r>
      <w:r w:rsidR="008C092D" w:rsidRPr="001F3D3C">
        <w:rPr>
          <w:rFonts w:ascii="Times New Roman" w:hAnsi="Times New Roman" w:cs="Times New Roman"/>
          <w:sz w:val="24"/>
          <w:szCs w:val="24"/>
          <w:lang w:val="fr-FR"/>
        </w:rPr>
        <w:t xml:space="preserve"> </w:t>
      </w:r>
      <w:r w:rsidR="001F3D3C" w:rsidRPr="001F3D3C">
        <w:rPr>
          <w:rFonts w:ascii="Times New Roman" w:hAnsi="Times New Roman" w:cs="Times New Roman"/>
          <w:sz w:val="24"/>
          <w:szCs w:val="24"/>
          <w:lang w:val="fr-FR"/>
        </w:rPr>
        <w:t>ce</w:t>
      </w:r>
      <w:r w:rsidRPr="001F3D3C">
        <w:rPr>
          <w:rFonts w:ascii="Times New Roman" w:hAnsi="Times New Roman" w:cs="Times New Roman"/>
          <w:sz w:val="24"/>
          <w:szCs w:val="24"/>
          <w:lang w:val="fr-FR"/>
        </w:rPr>
        <w:t xml:space="preserve"> que</w:t>
      </w:r>
      <w:r w:rsidR="008C092D" w:rsidRPr="001F3D3C">
        <w:rPr>
          <w:rFonts w:ascii="Times New Roman" w:hAnsi="Times New Roman" w:cs="Times New Roman"/>
          <w:sz w:val="24"/>
          <w:szCs w:val="24"/>
          <w:lang w:val="fr-FR"/>
        </w:rPr>
        <w:t xml:space="preserve"> signifie</w:t>
      </w:r>
      <w:r w:rsidRPr="001F3D3C">
        <w:rPr>
          <w:rFonts w:ascii="Times New Roman" w:hAnsi="Times New Roman" w:cs="Times New Roman"/>
          <w:sz w:val="24"/>
          <w:szCs w:val="24"/>
          <w:lang w:val="fr-FR"/>
        </w:rPr>
        <w:t xml:space="preserve"> le</w:t>
      </w:r>
      <w:r w:rsidR="008C092D" w:rsidRPr="001F3D3C">
        <w:rPr>
          <w:rFonts w:ascii="Times New Roman" w:hAnsi="Times New Roman" w:cs="Times New Roman"/>
          <w:sz w:val="24"/>
          <w:szCs w:val="24"/>
          <w:lang w:val="fr-FR"/>
        </w:rPr>
        <w:t xml:space="preserve"> travail, qu'</w:t>
      </w:r>
      <w:r w:rsidR="001F3D3C">
        <w:rPr>
          <w:rFonts w:ascii="Times New Roman" w:hAnsi="Times New Roman" w:cs="Times New Roman"/>
          <w:sz w:val="24"/>
          <w:szCs w:val="24"/>
          <w:lang w:val="fr-FR"/>
        </w:rPr>
        <w:t>elles</w:t>
      </w:r>
      <w:r w:rsidR="008C092D" w:rsidRPr="001F3D3C">
        <w:rPr>
          <w:rFonts w:ascii="Times New Roman" w:hAnsi="Times New Roman" w:cs="Times New Roman"/>
          <w:sz w:val="24"/>
          <w:szCs w:val="24"/>
          <w:lang w:val="fr-FR"/>
        </w:rPr>
        <w:t xml:space="preserve"> doivent transpirer pour manger le pain de la Divine Providence. </w:t>
      </w:r>
      <w:r w:rsidR="001F3D3C">
        <w:rPr>
          <w:rFonts w:ascii="Times New Roman" w:hAnsi="Times New Roman" w:cs="Times New Roman"/>
          <w:sz w:val="24"/>
          <w:szCs w:val="24"/>
          <w:lang w:val="fr-FR"/>
        </w:rPr>
        <w:t>L</w:t>
      </w:r>
      <w:r w:rsidRPr="001F3D3C">
        <w:rPr>
          <w:rFonts w:ascii="Times New Roman" w:hAnsi="Times New Roman" w:cs="Times New Roman"/>
          <w:sz w:val="24"/>
          <w:szCs w:val="24"/>
          <w:lang w:val="fr-FR"/>
        </w:rPr>
        <w:t xml:space="preserve">a pensée aux </w:t>
      </w:r>
      <w:r w:rsidR="008C092D" w:rsidRPr="001F3D3C">
        <w:rPr>
          <w:rFonts w:ascii="Times New Roman" w:hAnsi="Times New Roman" w:cs="Times New Roman"/>
          <w:sz w:val="24"/>
          <w:szCs w:val="24"/>
          <w:lang w:val="fr-FR"/>
        </w:rPr>
        <w:t xml:space="preserve">opérations suprêmes de cette </w:t>
      </w:r>
      <w:r w:rsidRPr="001F3D3C">
        <w:rPr>
          <w:rFonts w:ascii="Times New Roman" w:hAnsi="Times New Roman" w:cs="Times New Roman"/>
          <w:sz w:val="24"/>
          <w:szCs w:val="24"/>
          <w:lang w:val="fr-FR"/>
        </w:rPr>
        <w:t>D</w:t>
      </w:r>
      <w:r w:rsidR="008C092D" w:rsidRPr="001F3D3C">
        <w:rPr>
          <w:rFonts w:ascii="Times New Roman" w:hAnsi="Times New Roman" w:cs="Times New Roman"/>
          <w:sz w:val="24"/>
          <w:szCs w:val="24"/>
          <w:lang w:val="fr-FR"/>
        </w:rPr>
        <w:t>ivine Providence et la sainte crainte de Dieu est nourrie</w:t>
      </w:r>
      <w:r w:rsidRPr="001F3D3C">
        <w:rPr>
          <w:rFonts w:ascii="Times New Roman" w:hAnsi="Times New Roman" w:cs="Times New Roman"/>
          <w:sz w:val="24"/>
          <w:szCs w:val="24"/>
          <w:lang w:val="fr-FR"/>
        </w:rPr>
        <w:t>,</w:t>
      </w:r>
      <w:r w:rsidR="008C092D" w:rsidRPr="001F3D3C">
        <w:rPr>
          <w:rFonts w:ascii="Times New Roman" w:hAnsi="Times New Roman" w:cs="Times New Roman"/>
          <w:sz w:val="24"/>
          <w:szCs w:val="24"/>
          <w:lang w:val="fr-FR"/>
        </w:rPr>
        <w:t xml:space="preserve"> de </w:t>
      </w:r>
      <w:r w:rsidR="001F3D3C">
        <w:rPr>
          <w:rFonts w:ascii="Times New Roman" w:hAnsi="Times New Roman" w:cs="Times New Roman"/>
          <w:sz w:val="24"/>
          <w:szCs w:val="24"/>
          <w:lang w:val="fr-FR"/>
        </w:rPr>
        <w:t xml:space="preserve">ce </w:t>
      </w:r>
      <w:r w:rsidR="008C092D" w:rsidRPr="001F3D3C">
        <w:rPr>
          <w:rFonts w:ascii="Times New Roman" w:hAnsi="Times New Roman" w:cs="Times New Roman"/>
          <w:sz w:val="24"/>
          <w:szCs w:val="24"/>
          <w:lang w:val="fr-FR"/>
        </w:rPr>
        <w:t>Dieu qui en un instant peut nous faire perdre cette nourriture principale.</w:t>
      </w:r>
    </w:p>
    <w:p w14:paraId="274552EA" w14:textId="49B4C682" w:rsidR="00B83B8B" w:rsidRPr="001F3D3C" w:rsidRDefault="00B83B8B" w:rsidP="00B83B8B">
      <w:pPr>
        <w:spacing w:after="0" w:line="240" w:lineRule="auto"/>
        <w:ind w:firstLine="567"/>
        <w:jc w:val="both"/>
        <w:rPr>
          <w:rFonts w:ascii="Times New Roman" w:hAnsi="Times New Roman" w:cs="Times New Roman"/>
          <w:sz w:val="24"/>
          <w:szCs w:val="24"/>
          <w:lang w:val="fr-FR"/>
        </w:rPr>
      </w:pPr>
      <w:r w:rsidRPr="001F3D3C">
        <w:rPr>
          <w:rFonts w:ascii="Times New Roman" w:hAnsi="Times New Roman" w:cs="Times New Roman"/>
          <w:sz w:val="24"/>
          <w:szCs w:val="24"/>
          <w:lang w:val="fr-FR"/>
        </w:rPr>
        <w:t xml:space="preserve">Malheur, </w:t>
      </w:r>
      <w:r w:rsidR="00524548" w:rsidRPr="001F3D3C">
        <w:rPr>
          <w:rFonts w:ascii="Times New Roman" w:hAnsi="Times New Roman" w:cs="Times New Roman"/>
          <w:sz w:val="24"/>
          <w:szCs w:val="24"/>
          <w:lang w:val="fr-FR"/>
        </w:rPr>
        <w:t>M</w:t>
      </w:r>
      <w:r w:rsidRPr="001F3D3C">
        <w:rPr>
          <w:rFonts w:ascii="Times New Roman" w:hAnsi="Times New Roman" w:cs="Times New Roman"/>
          <w:sz w:val="24"/>
          <w:szCs w:val="24"/>
          <w:lang w:val="fr-FR"/>
        </w:rPr>
        <w:t>essieurs, malheur, ô gens de S. Piero, si demain, en traversant ces quartiers, vous n'entendiez plus le grondement reconnaissant de cette roue tournante et de ces meules! Malheur, si vous n'aviez plus de blé à apporter ici pour moudre!</w:t>
      </w:r>
      <w:r w:rsidR="001F3D3C">
        <w:rPr>
          <w:rFonts w:ascii="Times New Roman" w:hAnsi="Times New Roman" w:cs="Times New Roman"/>
          <w:sz w:val="24"/>
          <w:szCs w:val="24"/>
          <w:lang w:val="fr-FR"/>
        </w:rPr>
        <w:t xml:space="preserve"> </w:t>
      </w:r>
      <w:r w:rsidRPr="001F3D3C">
        <w:rPr>
          <w:rFonts w:ascii="Times New Roman" w:hAnsi="Times New Roman" w:cs="Times New Roman"/>
          <w:sz w:val="24"/>
          <w:szCs w:val="24"/>
          <w:lang w:val="fr-FR"/>
        </w:rPr>
        <w:t>Oh, quelle pensée lugubre réveille dans mon esprit la vue de cette usine, et de ces quintaux de blé,</w:t>
      </w:r>
      <w:r w:rsidR="00524548" w:rsidRPr="001F3D3C">
        <w:rPr>
          <w:rFonts w:ascii="Times New Roman" w:hAnsi="Times New Roman" w:cs="Times New Roman"/>
          <w:sz w:val="24"/>
          <w:szCs w:val="24"/>
          <w:lang w:val="fr-FR"/>
        </w:rPr>
        <w:t xml:space="preserve"> qui</w:t>
      </w:r>
      <w:r w:rsidRPr="001F3D3C">
        <w:rPr>
          <w:rFonts w:ascii="Times New Roman" w:hAnsi="Times New Roman" w:cs="Times New Roman"/>
          <w:sz w:val="24"/>
          <w:szCs w:val="24"/>
          <w:lang w:val="fr-FR"/>
        </w:rPr>
        <w:t xml:space="preserve"> rapidement </w:t>
      </w:r>
      <w:r w:rsidR="00524548" w:rsidRPr="001F3D3C">
        <w:rPr>
          <w:rFonts w:ascii="Times New Roman" w:hAnsi="Times New Roman" w:cs="Times New Roman"/>
          <w:sz w:val="24"/>
          <w:szCs w:val="24"/>
          <w:lang w:val="fr-FR"/>
        </w:rPr>
        <w:t xml:space="preserve">sont </w:t>
      </w:r>
      <w:r w:rsidR="00055EAA" w:rsidRPr="001F3D3C">
        <w:rPr>
          <w:rFonts w:ascii="Times New Roman" w:hAnsi="Times New Roman" w:cs="Times New Roman"/>
          <w:sz w:val="24"/>
          <w:szCs w:val="24"/>
          <w:lang w:val="fr-FR"/>
        </w:rPr>
        <w:t>réduit en farine</w:t>
      </w:r>
      <w:r w:rsidRPr="001F3D3C">
        <w:rPr>
          <w:rFonts w:ascii="Times New Roman" w:hAnsi="Times New Roman" w:cs="Times New Roman"/>
          <w:sz w:val="24"/>
          <w:szCs w:val="24"/>
          <w:lang w:val="fr-FR"/>
        </w:rPr>
        <w:t xml:space="preserve"> et livrés à de nombreuses familles pauvres!</w:t>
      </w:r>
    </w:p>
    <w:p w14:paraId="45634761" w14:textId="7AD3C755" w:rsidR="00B83B8B" w:rsidRPr="00E33321" w:rsidRDefault="00B83B8B" w:rsidP="00B83B8B">
      <w:pPr>
        <w:spacing w:after="0" w:line="240" w:lineRule="auto"/>
        <w:ind w:firstLine="567"/>
        <w:jc w:val="both"/>
        <w:rPr>
          <w:rFonts w:ascii="Times New Roman" w:hAnsi="Times New Roman" w:cs="Times New Roman"/>
          <w:sz w:val="24"/>
          <w:szCs w:val="24"/>
          <w:lang w:val="fr-FR"/>
        </w:rPr>
      </w:pPr>
      <w:r w:rsidRPr="00E33321">
        <w:rPr>
          <w:rFonts w:ascii="Times New Roman" w:hAnsi="Times New Roman" w:cs="Times New Roman"/>
          <w:sz w:val="24"/>
          <w:szCs w:val="24"/>
          <w:lang w:val="fr-FR"/>
        </w:rPr>
        <w:t>C'est le bon Dieu qui nous donne du grain pour manger du pain en des temps aussi terribles et menaçants; mais le Dieu juste et patient pourrait aussi retirer sa main bénéfique, en punition de tant de nos fautes, comme il l'a fait à d'autres moments!</w:t>
      </w:r>
      <w:r w:rsidR="001F3D3C" w:rsidRPr="00E33321">
        <w:rPr>
          <w:rFonts w:ascii="Times New Roman" w:hAnsi="Times New Roman" w:cs="Times New Roman"/>
          <w:sz w:val="24"/>
          <w:szCs w:val="24"/>
          <w:lang w:val="fr-FR"/>
        </w:rPr>
        <w:t xml:space="preserve"> </w:t>
      </w:r>
      <w:r w:rsidRPr="00E33321">
        <w:rPr>
          <w:rFonts w:ascii="Times New Roman" w:hAnsi="Times New Roman" w:cs="Times New Roman"/>
          <w:sz w:val="24"/>
          <w:szCs w:val="24"/>
          <w:lang w:val="fr-FR"/>
        </w:rPr>
        <w:t xml:space="preserve">Malheureusement, nous sommes au temps des fléaux divins, et, de la guerre sanglante et sombre, la larve non moins terrible de la famine semble émerger et apparaître parfois. Les sous-marins coulent des navires chargés de blé, qui naviguent sur les mers pour diffamer les peuples; les champs restent presque déserts, car les </w:t>
      </w:r>
      <w:r w:rsidR="001F3D3C" w:rsidRPr="00E33321">
        <w:rPr>
          <w:rFonts w:ascii="Times New Roman" w:hAnsi="Times New Roman" w:cs="Times New Roman"/>
          <w:sz w:val="24"/>
          <w:szCs w:val="24"/>
          <w:lang w:val="fr-FR"/>
        </w:rPr>
        <w:t>bra</w:t>
      </w:r>
      <w:r w:rsidRPr="00E33321">
        <w:rPr>
          <w:rFonts w:ascii="Times New Roman" w:hAnsi="Times New Roman" w:cs="Times New Roman"/>
          <w:sz w:val="24"/>
          <w:szCs w:val="24"/>
          <w:lang w:val="fr-FR"/>
        </w:rPr>
        <w:t xml:space="preserve">s pour la récolte manquent. </w:t>
      </w:r>
      <w:r w:rsidR="001F3D3C" w:rsidRPr="00E33321">
        <w:rPr>
          <w:rFonts w:ascii="Times New Roman" w:hAnsi="Times New Roman" w:cs="Times New Roman"/>
          <w:sz w:val="24"/>
          <w:szCs w:val="24"/>
          <w:lang w:val="fr-FR"/>
        </w:rPr>
        <w:t>Que va-t-il advenir de l’avenir?</w:t>
      </w:r>
    </w:p>
    <w:p w14:paraId="0CB63832" w14:textId="4DFCD83D" w:rsidR="00B83B8B" w:rsidRPr="00B83B8B" w:rsidRDefault="00B83B8B" w:rsidP="00B83B8B">
      <w:pPr>
        <w:spacing w:after="0" w:line="240" w:lineRule="auto"/>
        <w:ind w:firstLine="567"/>
        <w:jc w:val="both"/>
        <w:rPr>
          <w:rFonts w:ascii="Times New Roman" w:hAnsi="Times New Roman" w:cs="Times New Roman"/>
          <w:sz w:val="24"/>
          <w:szCs w:val="24"/>
          <w:lang w:val="fr-FR"/>
        </w:rPr>
      </w:pPr>
      <w:r w:rsidRPr="00E33321">
        <w:rPr>
          <w:rFonts w:ascii="Times New Roman" w:hAnsi="Times New Roman" w:cs="Times New Roman"/>
          <w:sz w:val="24"/>
          <w:szCs w:val="24"/>
          <w:lang w:val="fr-FR"/>
        </w:rPr>
        <w:t>Je crois qu'aujourd'hui la vue d'un moulin qui reçoit du grain et donne de la farine est une leçon continue de la sainte crainte de Dieu, un rappel constant de la conscience que la</w:t>
      </w:r>
      <w:r w:rsidR="00E33321">
        <w:rPr>
          <w:rFonts w:ascii="Times New Roman" w:hAnsi="Times New Roman" w:cs="Times New Roman"/>
          <w:sz w:val="24"/>
          <w:szCs w:val="24"/>
          <w:lang w:val="fr-FR"/>
        </w:rPr>
        <w:t xml:space="preserve"> prévarication</w:t>
      </w:r>
      <w:r w:rsidRPr="00E33321">
        <w:rPr>
          <w:rFonts w:ascii="Times New Roman" w:hAnsi="Times New Roman" w:cs="Times New Roman"/>
          <w:sz w:val="24"/>
          <w:szCs w:val="24"/>
          <w:lang w:val="fr-FR"/>
        </w:rPr>
        <w:t xml:space="preserve"> humaine peut en quelque sorte assécher la source de la Providence divine; et que d'autre part, il faut être fidèle à Notre Seigneur Jésus-Christ et à sa sainte loi, si nous ne voulons pas que nous manquions le pain quotidien.</w:t>
      </w:r>
    </w:p>
    <w:p w14:paraId="37631D20" w14:textId="22739AFD" w:rsidR="00B83B8B" w:rsidRPr="00B83B8B" w:rsidRDefault="00B83B8B" w:rsidP="00B83B8B">
      <w:pPr>
        <w:spacing w:after="0" w:line="240" w:lineRule="auto"/>
        <w:ind w:firstLine="567"/>
        <w:jc w:val="both"/>
        <w:rPr>
          <w:rFonts w:ascii="Times New Roman" w:hAnsi="Times New Roman" w:cs="Times New Roman"/>
          <w:sz w:val="24"/>
          <w:szCs w:val="24"/>
          <w:lang w:val="fr-FR"/>
        </w:rPr>
      </w:pPr>
      <w:r w:rsidRPr="00B83B8B">
        <w:rPr>
          <w:rFonts w:ascii="Times New Roman" w:hAnsi="Times New Roman" w:cs="Times New Roman"/>
          <w:sz w:val="24"/>
          <w:szCs w:val="24"/>
          <w:lang w:val="fr-FR"/>
        </w:rPr>
        <w:t>Quand, il y a soixante-dix ans, l</w:t>
      </w:r>
      <w:r w:rsidR="00BE751D">
        <w:rPr>
          <w:rFonts w:ascii="Times New Roman" w:hAnsi="Times New Roman" w:cs="Times New Roman"/>
          <w:sz w:val="24"/>
          <w:szCs w:val="24"/>
          <w:lang w:val="fr-FR"/>
        </w:rPr>
        <w:t>a Très Sainte Vierge</w:t>
      </w:r>
      <w:r w:rsidRPr="00B83B8B">
        <w:rPr>
          <w:rFonts w:ascii="Times New Roman" w:hAnsi="Times New Roman" w:cs="Times New Roman"/>
          <w:sz w:val="24"/>
          <w:szCs w:val="24"/>
          <w:lang w:val="fr-FR"/>
        </w:rPr>
        <w:t xml:space="preserve"> est apparue en France sur le mont </w:t>
      </w:r>
      <w:r w:rsidR="00BE751D">
        <w:rPr>
          <w:rFonts w:ascii="Times New Roman" w:hAnsi="Times New Roman" w:cs="Times New Roman"/>
          <w:sz w:val="24"/>
          <w:szCs w:val="24"/>
          <w:lang w:val="fr-FR"/>
        </w:rPr>
        <w:t xml:space="preserve">de La </w:t>
      </w:r>
      <w:r w:rsidRPr="00B83B8B">
        <w:rPr>
          <w:rFonts w:ascii="Times New Roman" w:hAnsi="Times New Roman" w:cs="Times New Roman"/>
          <w:sz w:val="24"/>
          <w:szCs w:val="24"/>
          <w:lang w:val="fr-FR"/>
        </w:rPr>
        <w:t xml:space="preserve">Salette à deux enfants bergers innocents, </w:t>
      </w:r>
      <w:r w:rsidR="00BE751D" w:rsidRPr="00B83B8B">
        <w:rPr>
          <w:rFonts w:ascii="Times New Roman" w:hAnsi="Times New Roman" w:cs="Times New Roman"/>
          <w:sz w:val="24"/>
          <w:szCs w:val="24"/>
          <w:lang w:val="fr-FR"/>
        </w:rPr>
        <w:t>Mélanie</w:t>
      </w:r>
      <w:r w:rsidRPr="00B83B8B">
        <w:rPr>
          <w:rFonts w:ascii="Times New Roman" w:hAnsi="Times New Roman" w:cs="Times New Roman"/>
          <w:sz w:val="24"/>
          <w:szCs w:val="24"/>
          <w:lang w:val="fr-FR"/>
        </w:rPr>
        <w:t xml:space="preserve"> et </w:t>
      </w:r>
      <w:r w:rsidR="00BE751D" w:rsidRPr="00B83B8B">
        <w:rPr>
          <w:rFonts w:ascii="Times New Roman" w:hAnsi="Times New Roman" w:cs="Times New Roman"/>
          <w:sz w:val="24"/>
          <w:szCs w:val="24"/>
          <w:lang w:val="fr-FR"/>
        </w:rPr>
        <w:t>Massemin</w:t>
      </w:r>
      <w:r w:rsidRPr="00B83B8B">
        <w:rPr>
          <w:rFonts w:ascii="Times New Roman" w:hAnsi="Times New Roman" w:cs="Times New Roman"/>
          <w:sz w:val="24"/>
          <w:szCs w:val="24"/>
          <w:lang w:val="fr-FR"/>
        </w:rPr>
        <w:t xml:space="preserve">, leur a dit ces mots: «Le bras de mon </w:t>
      </w:r>
      <w:r w:rsidR="00BE751D">
        <w:rPr>
          <w:rFonts w:ascii="Times New Roman" w:hAnsi="Times New Roman" w:cs="Times New Roman"/>
          <w:sz w:val="24"/>
          <w:szCs w:val="24"/>
          <w:lang w:val="fr-FR"/>
        </w:rPr>
        <w:t>F</w:t>
      </w:r>
      <w:r w:rsidRPr="00B83B8B">
        <w:rPr>
          <w:rFonts w:ascii="Times New Roman" w:hAnsi="Times New Roman" w:cs="Times New Roman"/>
          <w:sz w:val="24"/>
          <w:szCs w:val="24"/>
          <w:lang w:val="fr-FR"/>
        </w:rPr>
        <w:t xml:space="preserve">ils devient lourd, et je ne peux plus le tenir. Les noix pourriront, les raisins pourriront». </w:t>
      </w:r>
      <w:r w:rsidR="00BE751D">
        <w:rPr>
          <w:rFonts w:ascii="Times New Roman" w:hAnsi="Times New Roman" w:cs="Times New Roman"/>
          <w:sz w:val="24"/>
          <w:szCs w:val="24"/>
          <w:lang w:val="fr-FR"/>
        </w:rPr>
        <w:t>Elle</w:t>
      </w:r>
      <w:r w:rsidRPr="00B83B8B">
        <w:rPr>
          <w:rFonts w:ascii="Times New Roman" w:hAnsi="Times New Roman" w:cs="Times New Roman"/>
          <w:sz w:val="24"/>
          <w:szCs w:val="24"/>
          <w:lang w:val="fr-FR"/>
        </w:rPr>
        <w:t xml:space="preserve"> a mentionné le danger de famine et a ajouté: </w:t>
      </w:r>
      <w:r w:rsidR="00BE751D">
        <w:rPr>
          <w:rFonts w:ascii="Times New Roman" w:hAnsi="Times New Roman" w:cs="Times New Roman"/>
          <w:sz w:val="24"/>
          <w:szCs w:val="24"/>
          <w:lang w:val="fr-FR"/>
        </w:rPr>
        <w:t>«</w:t>
      </w:r>
      <w:r w:rsidRPr="00B83B8B">
        <w:rPr>
          <w:rFonts w:ascii="Times New Roman" w:hAnsi="Times New Roman" w:cs="Times New Roman"/>
          <w:sz w:val="24"/>
          <w:szCs w:val="24"/>
          <w:lang w:val="fr-FR"/>
        </w:rPr>
        <w:t>Si les gens sont convertis, chaque pierre deviendra un tas de blé!</w:t>
      </w:r>
      <w:r w:rsidR="00BE751D">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Mais les peuples ne parlent généralement pas de signe de conversion. Les peuples et les gouvernements ne retournent pas correctement aux pieds de Jésus-Christ; est</w:t>
      </w:r>
      <w:r w:rsidR="00AF1EED">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lorsque, dans les discours d'aujourd'hui, les dirigeants des nations d'Europe nomment Dieu, ce n'est rien d'autre que de vouloir</w:t>
      </w:r>
      <w:r w:rsidR="00AF1EED">
        <w:rPr>
          <w:rFonts w:ascii="Times New Roman" w:hAnsi="Times New Roman" w:cs="Times New Roman"/>
          <w:sz w:val="24"/>
          <w:szCs w:val="24"/>
          <w:lang w:val="fr-FR"/>
        </w:rPr>
        <w:t xml:space="preserve"> </w:t>
      </w:r>
      <w:r w:rsidR="00BE751D">
        <w:rPr>
          <w:rFonts w:ascii="Times New Roman" w:hAnsi="Times New Roman" w:cs="Times New Roman"/>
          <w:sz w:val="24"/>
          <w:szCs w:val="24"/>
          <w:lang w:val="fr-FR"/>
        </w:rPr>
        <w:t>faire de la politique</w:t>
      </w:r>
      <w:r w:rsidRPr="00B83B8B">
        <w:rPr>
          <w:rFonts w:ascii="Times New Roman" w:hAnsi="Times New Roman" w:cs="Times New Roman"/>
          <w:sz w:val="24"/>
          <w:szCs w:val="24"/>
          <w:lang w:val="fr-FR"/>
        </w:rPr>
        <w:t xml:space="preserve"> avec Dieu </w:t>
      </w:r>
      <w:r w:rsidR="00BE751D" w:rsidRPr="00BE751D">
        <w:rPr>
          <w:rFonts w:ascii="Times New Roman" w:hAnsi="Times New Roman" w:cs="Times New Roman"/>
          <w:sz w:val="24"/>
          <w:szCs w:val="24"/>
          <w:lang w:val="fr-FR"/>
        </w:rPr>
        <w:t>presque pour le tirer de leur côté</w:t>
      </w:r>
      <w:r w:rsidRPr="00B83B8B">
        <w:rPr>
          <w:rFonts w:ascii="Times New Roman" w:hAnsi="Times New Roman" w:cs="Times New Roman"/>
          <w:sz w:val="24"/>
          <w:szCs w:val="24"/>
          <w:lang w:val="fr-FR"/>
        </w:rPr>
        <w:t xml:space="preserve">! </w:t>
      </w:r>
      <w:r w:rsidR="00BE751D">
        <w:rPr>
          <w:rFonts w:ascii="Times New Roman" w:hAnsi="Times New Roman" w:cs="Times New Roman"/>
          <w:sz w:val="24"/>
          <w:szCs w:val="24"/>
          <w:lang w:val="fr-FR"/>
        </w:rPr>
        <w:t>Ô d</w:t>
      </w:r>
      <w:r w:rsidRPr="00B83B8B">
        <w:rPr>
          <w:rFonts w:ascii="Times New Roman" w:hAnsi="Times New Roman" w:cs="Times New Roman"/>
          <w:sz w:val="24"/>
          <w:szCs w:val="24"/>
          <w:lang w:val="fr-FR"/>
        </w:rPr>
        <w:t xml:space="preserve">émence humaine, jusqu'où </w:t>
      </w:r>
      <w:r w:rsidR="00BE751D">
        <w:rPr>
          <w:rFonts w:ascii="Times New Roman" w:hAnsi="Times New Roman" w:cs="Times New Roman"/>
          <w:sz w:val="24"/>
          <w:szCs w:val="24"/>
          <w:lang w:val="fr-FR"/>
        </w:rPr>
        <w:t>tu arrives</w:t>
      </w:r>
      <w:r w:rsidRPr="00B83B8B">
        <w:rPr>
          <w:rFonts w:ascii="Times New Roman" w:hAnsi="Times New Roman" w:cs="Times New Roman"/>
          <w:sz w:val="24"/>
          <w:szCs w:val="24"/>
          <w:lang w:val="fr-FR"/>
        </w:rPr>
        <w:t>!</w:t>
      </w:r>
      <w:r w:rsidR="004332DB">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 xml:space="preserve">Mais désespérerons-nous du pardon de Dieu pour cela? Peut-être, dans les conflagrations terrestres, l'œil du Seigneur miséricordieux ne pourra-t-il pas discerner ceux qui le craignent avec une crainte sainte et filiale? </w:t>
      </w:r>
      <w:r w:rsidRPr="00AF1EED">
        <w:rPr>
          <w:rFonts w:ascii="Times New Roman" w:hAnsi="Times New Roman" w:cs="Times New Roman"/>
          <w:i/>
          <w:iCs/>
          <w:sz w:val="24"/>
          <w:szCs w:val="24"/>
          <w:lang w:val="fr-FR"/>
        </w:rPr>
        <w:t>Timenti Dominum mala non occurrent</w:t>
      </w:r>
      <w:r w:rsidRPr="00B83B8B">
        <w:rPr>
          <w:rFonts w:ascii="Times New Roman" w:hAnsi="Times New Roman" w:cs="Times New Roman"/>
          <w:sz w:val="24"/>
          <w:szCs w:val="24"/>
          <w:lang w:val="fr-FR"/>
        </w:rPr>
        <w:t xml:space="preserve"> (</w:t>
      </w:r>
      <w:r w:rsidRPr="00AF1EED">
        <w:rPr>
          <w:rFonts w:ascii="Times New Roman" w:hAnsi="Times New Roman" w:cs="Times New Roman"/>
          <w:i/>
          <w:iCs/>
          <w:sz w:val="24"/>
          <w:szCs w:val="24"/>
          <w:lang w:val="fr-FR"/>
        </w:rPr>
        <w:t>Eccl</w:t>
      </w:r>
      <w:r w:rsidRPr="00B83B8B">
        <w:rPr>
          <w:rFonts w:ascii="Times New Roman" w:hAnsi="Times New Roman" w:cs="Times New Roman"/>
          <w:sz w:val="24"/>
          <w:szCs w:val="24"/>
          <w:lang w:val="fr-FR"/>
        </w:rPr>
        <w:t xml:space="preserve"> 33,l): il n'y a pas de maux</w:t>
      </w:r>
      <w:r w:rsidR="00AF1EED">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à ceux qui craignent Dieu!</w:t>
      </w:r>
    </w:p>
    <w:p w14:paraId="5BB91778" w14:textId="3F10E6A0" w:rsidR="00B83B8B" w:rsidRPr="00B83B8B" w:rsidRDefault="00B83B8B" w:rsidP="00B83B8B">
      <w:pPr>
        <w:spacing w:after="0" w:line="240" w:lineRule="auto"/>
        <w:ind w:firstLine="567"/>
        <w:jc w:val="both"/>
        <w:rPr>
          <w:rFonts w:ascii="Times New Roman" w:hAnsi="Times New Roman" w:cs="Times New Roman"/>
          <w:sz w:val="24"/>
          <w:szCs w:val="24"/>
          <w:lang w:val="fr-FR"/>
        </w:rPr>
      </w:pPr>
      <w:r w:rsidRPr="00B83B8B">
        <w:rPr>
          <w:rFonts w:ascii="Times New Roman" w:hAnsi="Times New Roman" w:cs="Times New Roman"/>
          <w:sz w:val="24"/>
          <w:szCs w:val="24"/>
          <w:lang w:val="fr-FR"/>
        </w:rPr>
        <w:t xml:space="preserve">Cette petite usine, qui recueille et démarre le premier de tous les fruits de la terre pour faire du pain; ce moulin, qui est parallèle et en annexe au temple de Dieu; cette industrie utile, placée sous la protection de la foi, née du travail d'un prêtre et de quelques religieuses, entourée de la prière et du travail de nombreuses petites créatures de Dieu, nous apprend ce que signifie la divine Providence, nous apprend quelle reconnaissance nous devons avoir au grand Donateur de toutes bonnes choses et avec quelle sainte crainte de Dieu nous devons accompagner les bouchées de ce pain qui part de ce moulin. </w:t>
      </w:r>
      <w:r w:rsidR="009614AD" w:rsidRPr="009614AD">
        <w:rPr>
          <w:rFonts w:ascii="Times New Roman" w:hAnsi="Times New Roman" w:cs="Times New Roman"/>
          <w:sz w:val="24"/>
          <w:szCs w:val="24"/>
          <w:lang w:val="fr-FR"/>
        </w:rPr>
        <w:t xml:space="preserve">Saint Augustin a laissé écrit que nous devons nous émerveiller de la production d'un grain de blé qui, placé sous terre, se multiplie pour former </w:t>
      </w:r>
      <w:r w:rsidR="009614AD">
        <w:rPr>
          <w:rFonts w:ascii="Times New Roman" w:hAnsi="Times New Roman" w:cs="Times New Roman"/>
          <w:sz w:val="24"/>
          <w:szCs w:val="24"/>
          <w:lang w:val="fr-FR"/>
        </w:rPr>
        <w:t>un épi</w:t>
      </w:r>
      <w:r w:rsidR="009614AD" w:rsidRPr="009614AD">
        <w:rPr>
          <w:rFonts w:ascii="Times New Roman" w:hAnsi="Times New Roman" w:cs="Times New Roman"/>
          <w:sz w:val="24"/>
          <w:szCs w:val="24"/>
          <w:lang w:val="fr-FR"/>
        </w:rPr>
        <w:t xml:space="preserve"> à mille grains, pas moins que </w:t>
      </w:r>
      <w:r w:rsidR="009614AD">
        <w:rPr>
          <w:rFonts w:ascii="Times New Roman" w:hAnsi="Times New Roman" w:cs="Times New Roman"/>
          <w:sz w:val="24"/>
          <w:szCs w:val="24"/>
          <w:lang w:val="fr-FR"/>
        </w:rPr>
        <w:t xml:space="preserve">combien </w:t>
      </w:r>
      <w:r w:rsidR="009614AD" w:rsidRPr="009614AD">
        <w:rPr>
          <w:rFonts w:ascii="Times New Roman" w:hAnsi="Times New Roman" w:cs="Times New Roman"/>
          <w:sz w:val="24"/>
          <w:szCs w:val="24"/>
          <w:lang w:val="fr-FR"/>
        </w:rPr>
        <w:t xml:space="preserve">nous ne nous émerveillons du grand miracle de Notre-Seigneur Jésus-Christ, </w:t>
      </w:r>
      <w:r w:rsidR="00BD1007" w:rsidRPr="009614AD">
        <w:rPr>
          <w:rFonts w:ascii="Times New Roman" w:hAnsi="Times New Roman" w:cs="Times New Roman"/>
          <w:sz w:val="24"/>
          <w:szCs w:val="24"/>
          <w:lang w:val="fr-FR"/>
        </w:rPr>
        <w:t>lorsqu’avec</w:t>
      </w:r>
      <w:r w:rsidR="009614AD" w:rsidRPr="009614AD">
        <w:rPr>
          <w:rFonts w:ascii="Times New Roman" w:hAnsi="Times New Roman" w:cs="Times New Roman"/>
          <w:sz w:val="24"/>
          <w:szCs w:val="24"/>
          <w:lang w:val="fr-FR"/>
        </w:rPr>
        <w:t xml:space="preserve"> cinq pains, il a satisfait quatre mille personnes.</w:t>
      </w:r>
      <w:r w:rsidR="00BD1007">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Cela dit, combien notre gratitude devrait être au Très-Haut, de nous avoir donné suffisamment de grains pour le pain quotidien, et la commodité de pouvoir les fariner facilement!</w:t>
      </w:r>
    </w:p>
    <w:p w14:paraId="26037266" w14:textId="0B01BC4F" w:rsidR="008C092D" w:rsidRDefault="00B83B8B" w:rsidP="00B83B8B">
      <w:pPr>
        <w:spacing w:after="0" w:line="240" w:lineRule="auto"/>
        <w:ind w:firstLine="567"/>
        <w:jc w:val="both"/>
        <w:rPr>
          <w:rFonts w:ascii="Times New Roman" w:hAnsi="Times New Roman" w:cs="Times New Roman"/>
          <w:sz w:val="24"/>
          <w:szCs w:val="24"/>
          <w:lang w:val="fr-FR"/>
        </w:rPr>
      </w:pPr>
      <w:r w:rsidRPr="00B83B8B">
        <w:rPr>
          <w:rFonts w:ascii="Times New Roman" w:hAnsi="Times New Roman" w:cs="Times New Roman"/>
          <w:sz w:val="24"/>
          <w:szCs w:val="24"/>
          <w:lang w:val="fr-FR"/>
        </w:rPr>
        <w:lastRenderedPageBreak/>
        <w:t>Mais je ne peux pas omettre un dernier argument, si étroitement lié au concept moral de</w:t>
      </w:r>
      <w:r w:rsidR="00BD1007">
        <w:rPr>
          <w:rFonts w:ascii="Times New Roman" w:hAnsi="Times New Roman" w:cs="Times New Roman"/>
          <w:sz w:val="24"/>
          <w:szCs w:val="24"/>
          <w:lang w:val="fr-FR"/>
        </w:rPr>
        <w:t xml:space="preserve"> la </w:t>
      </w:r>
      <w:r w:rsidR="00BD1007" w:rsidRPr="00B83B8B">
        <w:rPr>
          <w:rFonts w:ascii="Times New Roman" w:hAnsi="Times New Roman" w:cs="Times New Roman"/>
          <w:sz w:val="24"/>
          <w:szCs w:val="24"/>
          <w:lang w:val="fr-FR"/>
        </w:rPr>
        <w:t>circonstance</w:t>
      </w:r>
      <w:r w:rsidRPr="00B83B8B">
        <w:rPr>
          <w:rFonts w:ascii="Times New Roman" w:hAnsi="Times New Roman" w:cs="Times New Roman"/>
          <w:sz w:val="24"/>
          <w:szCs w:val="24"/>
          <w:lang w:val="fr-FR"/>
        </w:rPr>
        <w:t xml:space="preserve"> actuelle. Si le blé est le plus sacré de tous les produits de la terre, parce qu'il signifie la Providence divine et parce qu'il nous donne le pain quotidien, que Jésus-Christ nous a appris à demander et à </w:t>
      </w:r>
      <w:r w:rsidR="00BD1007">
        <w:rPr>
          <w:rFonts w:ascii="Times New Roman" w:hAnsi="Times New Roman" w:cs="Times New Roman"/>
          <w:sz w:val="24"/>
          <w:szCs w:val="24"/>
          <w:lang w:val="fr-FR"/>
        </w:rPr>
        <w:t xml:space="preserve">le </w:t>
      </w:r>
      <w:r w:rsidRPr="00B83B8B">
        <w:rPr>
          <w:rFonts w:ascii="Times New Roman" w:hAnsi="Times New Roman" w:cs="Times New Roman"/>
          <w:sz w:val="24"/>
          <w:szCs w:val="24"/>
          <w:lang w:val="fr-FR"/>
        </w:rPr>
        <w:t xml:space="preserve">travailler, c'est un fruit qui a quelque chose de divin considéré comme </w:t>
      </w:r>
      <w:r w:rsidR="00BD1007" w:rsidRPr="00B83B8B">
        <w:rPr>
          <w:rFonts w:ascii="Times New Roman" w:hAnsi="Times New Roman" w:cs="Times New Roman"/>
          <w:sz w:val="24"/>
          <w:szCs w:val="24"/>
          <w:lang w:val="fr-FR"/>
        </w:rPr>
        <w:t>une matière éloignée ou proche</w:t>
      </w:r>
      <w:r w:rsidRPr="00B83B8B">
        <w:rPr>
          <w:rFonts w:ascii="Times New Roman" w:hAnsi="Times New Roman" w:cs="Times New Roman"/>
          <w:sz w:val="24"/>
          <w:szCs w:val="24"/>
          <w:lang w:val="fr-FR"/>
        </w:rPr>
        <w:t xml:space="preserve"> pour la formation du plus auguste des sacrements, de</w:t>
      </w:r>
      <w:r w:rsidR="00BD1007">
        <w:rPr>
          <w:rFonts w:ascii="Times New Roman" w:hAnsi="Times New Roman" w:cs="Times New Roman"/>
          <w:sz w:val="24"/>
          <w:szCs w:val="24"/>
          <w:lang w:val="fr-FR"/>
        </w:rPr>
        <w:t xml:space="preserve"> la Très Sainte</w:t>
      </w:r>
      <w:r w:rsidRPr="00B83B8B">
        <w:rPr>
          <w:rFonts w:ascii="Times New Roman" w:hAnsi="Times New Roman" w:cs="Times New Roman"/>
          <w:sz w:val="24"/>
          <w:szCs w:val="24"/>
          <w:lang w:val="fr-FR"/>
        </w:rPr>
        <w:t xml:space="preserve"> Eucharistie. De cela, le prophète Zacharie a dit: </w:t>
      </w:r>
      <w:r w:rsidRPr="00BD1007">
        <w:rPr>
          <w:rFonts w:ascii="Times New Roman" w:hAnsi="Times New Roman" w:cs="Times New Roman"/>
          <w:i/>
          <w:iCs/>
          <w:sz w:val="24"/>
          <w:szCs w:val="24"/>
          <w:lang w:val="fr-FR"/>
        </w:rPr>
        <w:t xml:space="preserve">Quelle est la meilleure chose de Dieu, sinon le blé des élus et le vin qui fait germer les vierges? </w:t>
      </w:r>
      <w:r w:rsidRPr="00B83B8B">
        <w:rPr>
          <w:rFonts w:ascii="Times New Roman" w:hAnsi="Times New Roman" w:cs="Times New Roman"/>
          <w:sz w:val="24"/>
          <w:szCs w:val="24"/>
          <w:lang w:val="fr-FR"/>
        </w:rPr>
        <w:t>(</w:t>
      </w:r>
      <w:r w:rsidRPr="00BD1007">
        <w:rPr>
          <w:rFonts w:ascii="Times New Roman" w:hAnsi="Times New Roman" w:cs="Times New Roman"/>
          <w:i/>
          <w:iCs/>
          <w:sz w:val="24"/>
          <w:szCs w:val="24"/>
          <w:lang w:val="fr-FR"/>
        </w:rPr>
        <w:t>Z</w:t>
      </w:r>
      <w:r w:rsidR="00BD1007" w:rsidRPr="00BD1007">
        <w:rPr>
          <w:rFonts w:ascii="Times New Roman" w:hAnsi="Times New Roman" w:cs="Times New Roman"/>
          <w:i/>
          <w:iCs/>
          <w:sz w:val="24"/>
          <w:szCs w:val="24"/>
          <w:lang w:val="fr-FR"/>
        </w:rPr>
        <w:t>a</w:t>
      </w:r>
      <w:r w:rsidRPr="00B83B8B">
        <w:rPr>
          <w:rFonts w:ascii="Times New Roman" w:hAnsi="Times New Roman" w:cs="Times New Roman"/>
          <w:sz w:val="24"/>
          <w:szCs w:val="24"/>
          <w:lang w:val="fr-FR"/>
        </w:rPr>
        <w:t xml:space="preserve"> 9,17). Ici, par le blé des élus, on entend le grand </w:t>
      </w:r>
      <w:r w:rsidR="00BD1007">
        <w:rPr>
          <w:rFonts w:ascii="Times New Roman" w:hAnsi="Times New Roman" w:cs="Times New Roman"/>
          <w:sz w:val="24"/>
          <w:szCs w:val="24"/>
          <w:lang w:val="fr-FR"/>
        </w:rPr>
        <w:t>S</w:t>
      </w:r>
      <w:r w:rsidRPr="00B83B8B">
        <w:rPr>
          <w:rFonts w:ascii="Times New Roman" w:hAnsi="Times New Roman" w:cs="Times New Roman"/>
          <w:sz w:val="24"/>
          <w:szCs w:val="24"/>
          <w:lang w:val="fr-FR"/>
        </w:rPr>
        <w:t xml:space="preserve">acrement de l'autel, la chair adorable de Jésus-Christ;  le vin qui fait germer les vierges est son Sang </w:t>
      </w:r>
      <w:r w:rsidR="00BD1007">
        <w:rPr>
          <w:rFonts w:ascii="Times New Roman" w:hAnsi="Times New Roman" w:cs="Times New Roman"/>
          <w:sz w:val="24"/>
          <w:szCs w:val="24"/>
          <w:lang w:val="fr-FR"/>
        </w:rPr>
        <w:t>très</w:t>
      </w:r>
      <w:r w:rsidRPr="00B83B8B">
        <w:rPr>
          <w:rFonts w:ascii="Times New Roman" w:hAnsi="Times New Roman" w:cs="Times New Roman"/>
          <w:sz w:val="24"/>
          <w:szCs w:val="24"/>
          <w:lang w:val="fr-FR"/>
        </w:rPr>
        <w:t xml:space="preserve"> précieux. Tous les deux, avec l'âme de Jésus-Christ et sa divinité, nous recevons dans l</w:t>
      </w:r>
      <w:r w:rsidR="00BD1007">
        <w:rPr>
          <w:rFonts w:ascii="Times New Roman" w:hAnsi="Times New Roman" w:cs="Times New Roman"/>
          <w:sz w:val="24"/>
          <w:szCs w:val="24"/>
          <w:lang w:val="fr-FR"/>
        </w:rPr>
        <w:t xml:space="preserve">a Très Sainte </w:t>
      </w:r>
      <w:r w:rsidR="00BD1007" w:rsidRPr="00B83B8B">
        <w:rPr>
          <w:rFonts w:ascii="Times New Roman" w:hAnsi="Times New Roman" w:cs="Times New Roman"/>
          <w:sz w:val="24"/>
          <w:szCs w:val="24"/>
          <w:lang w:val="fr-FR"/>
        </w:rPr>
        <w:t>Communion</w:t>
      </w:r>
      <w:r w:rsidRPr="00B83B8B">
        <w:rPr>
          <w:rFonts w:ascii="Times New Roman" w:hAnsi="Times New Roman" w:cs="Times New Roman"/>
          <w:sz w:val="24"/>
          <w:szCs w:val="24"/>
          <w:lang w:val="fr-FR"/>
        </w:rPr>
        <w:t xml:space="preserve"> </w:t>
      </w:r>
      <w:r w:rsidR="00BD1007">
        <w:rPr>
          <w:rFonts w:ascii="Times New Roman" w:hAnsi="Times New Roman" w:cs="Times New Roman"/>
          <w:sz w:val="24"/>
          <w:szCs w:val="24"/>
          <w:lang w:val="fr-FR"/>
        </w:rPr>
        <w:t>E</w:t>
      </w:r>
      <w:r w:rsidRPr="00B83B8B">
        <w:rPr>
          <w:rFonts w:ascii="Times New Roman" w:hAnsi="Times New Roman" w:cs="Times New Roman"/>
          <w:sz w:val="24"/>
          <w:szCs w:val="24"/>
          <w:lang w:val="fr-FR"/>
        </w:rPr>
        <w:t>ucharistique.</w:t>
      </w:r>
    </w:p>
    <w:p w14:paraId="12BBDB17" w14:textId="1CEA600A" w:rsidR="00B83B8B" w:rsidRPr="00B83B8B" w:rsidRDefault="00B83B8B" w:rsidP="00B83B8B">
      <w:pPr>
        <w:spacing w:after="0" w:line="240" w:lineRule="auto"/>
        <w:ind w:firstLine="567"/>
        <w:jc w:val="both"/>
        <w:rPr>
          <w:rFonts w:ascii="Times New Roman" w:hAnsi="Times New Roman" w:cs="Times New Roman"/>
          <w:sz w:val="24"/>
          <w:szCs w:val="24"/>
          <w:lang w:val="fr-FR"/>
        </w:rPr>
      </w:pPr>
      <w:r w:rsidRPr="00B83B8B">
        <w:rPr>
          <w:rFonts w:ascii="Times New Roman" w:hAnsi="Times New Roman" w:cs="Times New Roman"/>
          <w:sz w:val="24"/>
          <w:szCs w:val="24"/>
          <w:lang w:val="fr-FR"/>
        </w:rPr>
        <w:t>De ce point de vue, l'installation d'un moulin comme celui-ci est de la plus haute importance. Il fournit de la farine pure et inaltérée pour la formation des h</w:t>
      </w:r>
      <w:r w:rsidR="00856C47">
        <w:rPr>
          <w:rFonts w:ascii="Times New Roman" w:hAnsi="Times New Roman" w:cs="Times New Roman"/>
          <w:sz w:val="24"/>
          <w:szCs w:val="24"/>
          <w:lang w:val="fr-FR"/>
        </w:rPr>
        <w:t>osties</w:t>
      </w:r>
      <w:r w:rsidRPr="00B83B8B">
        <w:rPr>
          <w:rFonts w:ascii="Times New Roman" w:hAnsi="Times New Roman" w:cs="Times New Roman"/>
          <w:sz w:val="24"/>
          <w:szCs w:val="24"/>
          <w:lang w:val="fr-FR"/>
        </w:rPr>
        <w:t>, qui servent à perpétuer la vie sacramentelle de Jésus-Christ Notre Seigneur sur terre. Un moulin</w:t>
      </w:r>
      <w:r w:rsidR="00856C47">
        <w:rPr>
          <w:rFonts w:ascii="Times New Roman" w:hAnsi="Times New Roman" w:cs="Times New Roman"/>
          <w:sz w:val="24"/>
          <w:szCs w:val="24"/>
          <w:lang w:val="fr-FR"/>
        </w:rPr>
        <w:t xml:space="preserve"> </w:t>
      </w:r>
      <w:r w:rsidRPr="00B83B8B">
        <w:rPr>
          <w:rFonts w:ascii="Times New Roman" w:hAnsi="Times New Roman" w:cs="Times New Roman"/>
          <w:sz w:val="24"/>
          <w:szCs w:val="24"/>
          <w:lang w:val="fr-FR"/>
        </w:rPr>
        <w:t xml:space="preserve">qui donne cette sécurité, pour </w:t>
      </w:r>
      <w:r w:rsidR="00856C47">
        <w:rPr>
          <w:rFonts w:ascii="Times New Roman" w:hAnsi="Times New Roman" w:cs="Times New Roman"/>
          <w:sz w:val="24"/>
          <w:szCs w:val="24"/>
          <w:lang w:val="fr-FR"/>
        </w:rPr>
        <w:t>la confection</w:t>
      </w:r>
      <w:r w:rsidRPr="00B83B8B">
        <w:rPr>
          <w:rFonts w:ascii="Times New Roman" w:hAnsi="Times New Roman" w:cs="Times New Roman"/>
          <w:sz w:val="24"/>
          <w:szCs w:val="24"/>
          <w:lang w:val="fr-FR"/>
        </w:rPr>
        <w:t xml:space="preserve"> d</w:t>
      </w:r>
      <w:r w:rsidR="00856C47">
        <w:rPr>
          <w:rFonts w:ascii="Times New Roman" w:hAnsi="Times New Roman" w:cs="Times New Roman"/>
          <w:sz w:val="24"/>
          <w:szCs w:val="24"/>
          <w:lang w:val="fr-FR"/>
        </w:rPr>
        <w:t>’</w:t>
      </w:r>
      <w:r w:rsidRPr="00B83B8B">
        <w:rPr>
          <w:rFonts w:ascii="Times New Roman" w:hAnsi="Times New Roman" w:cs="Times New Roman"/>
          <w:sz w:val="24"/>
          <w:szCs w:val="24"/>
          <w:lang w:val="fr-FR"/>
        </w:rPr>
        <w:t>u</w:t>
      </w:r>
      <w:r w:rsidR="00856C47">
        <w:rPr>
          <w:rFonts w:ascii="Times New Roman" w:hAnsi="Times New Roman" w:cs="Times New Roman"/>
          <w:sz w:val="24"/>
          <w:szCs w:val="24"/>
          <w:lang w:val="fr-FR"/>
        </w:rPr>
        <w:t>n</w:t>
      </w:r>
      <w:r w:rsidRPr="00B83B8B">
        <w:rPr>
          <w:rFonts w:ascii="Times New Roman" w:hAnsi="Times New Roman" w:cs="Times New Roman"/>
          <w:sz w:val="24"/>
          <w:szCs w:val="24"/>
          <w:lang w:val="fr-FR"/>
        </w:rPr>
        <w:t xml:space="preserve"> </w:t>
      </w:r>
      <w:r w:rsidR="00856C47">
        <w:rPr>
          <w:rFonts w:ascii="Times New Roman" w:hAnsi="Times New Roman" w:cs="Times New Roman"/>
          <w:sz w:val="24"/>
          <w:szCs w:val="24"/>
          <w:lang w:val="fr-FR"/>
        </w:rPr>
        <w:t>S</w:t>
      </w:r>
      <w:r w:rsidRPr="00B83B8B">
        <w:rPr>
          <w:rFonts w:ascii="Times New Roman" w:hAnsi="Times New Roman" w:cs="Times New Roman"/>
          <w:sz w:val="24"/>
          <w:szCs w:val="24"/>
          <w:lang w:val="fr-FR"/>
        </w:rPr>
        <w:t>acrement si auguste, et qui, plutôt que pour la vie du corps, sert de moyen de subsistance à la vie de l'âme, je l'appellerais une institution qui a quelque chose de divin!</w:t>
      </w:r>
    </w:p>
    <w:p w14:paraId="4BD0C876" w14:textId="794094D8" w:rsidR="00B83B8B" w:rsidRPr="00B83B8B" w:rsidRDefault="00B83B8B" w:rsidP="00B83B8B">
      <w:pPr>
        <w:spacing w:after="0" w:line="240" w:lineRule="auto"/>
        <w:ind w:firstLine="567"/>
        <w:jc w:val="both"/>
        <w:rPr>
          <w:rFonts w:ascii="Times New Roman" w:hAnsi="Times New Roman" w:cs="Times New Roman"/>
          <w:sz w:val="24"/>
          <w:szCs w:val="24"/>
          <w:lang w:val="fr-FR"/>
        </w:rPr>
      </w:pPr>
      <w:r w:rsidRPr="00B83B8B">
        <w:rPr>
          <w:rFonts w:ascii="Times New Roman" w:hAnsi="Times New Roman" w:cs="Times New Roman"/>
          <w:sz w:val="24"/>
          <w:szCs w:val="24"/>
          <w:lang w:val="fr-FR"/>
        </w:rPr>
        <w:t xml:space="preserve">Et sachez, </w:t>
      </w:r>
      <w:r w:rsidR="00856C47">
        <w:rPr>
          <w:rFonts w:ascii="Times New Roman" w:hAnsi="Times New Roman" w:cs="Times New Roman"/>
          <w:sz w:val="24"/>
          <w:szCs w:val="24"/>
          <w:lang w:val="fr-FR"/>
        </w:rPr>
        <w:t>M</w:t>
      </w:r>
      <w:r w:rsidRPr="00B83B8B">
        <w:rPr>
          <w:rFonts w:ascii="Times New Roman" w:hAnsi="Times New Roman" w:cs="Times New Roman"/>
          <w:sz w:val="24"/>
          <w:szCs w:val="24"/>
          <w:lang w:val="fr-FR"/>
        </w:rPr>
        <w:t>essieurs, qu</w:t>
      </w:r>
      <w:r w:rsidR="00856C47">
        <w:rPr>
          <w:rFonts w:ascii="Times New Roman" w:hAnsi="Times New Roman" w:cs="Times New Roman"/>
          <w:sz w:val="24"/>
          <w:szCs w:val="24"/>
          <w:lang w:val="fr-FR"/>
        </w:rPr>
        <w:t>e chez</w:t>
      </w:r>
      <w:r w:rsidRPr="00B83B8B">
        <w:rPr>
          <w:rFonts w:ascii="Times New Roman" w:hAnsi="Times New Roman" w:cs="Times New Roman"/>
          <w:sz w:val="24"/>
          <w:szCs w:val="24"/>
          <w:lang w:val="fr-FR"/>
        </w:rPr>
        <w:t xml:space="preserve"> nous le meilleur objectif à atteindre à travers l'installation de ce moulin, c</w:t>
      </w:r>
      <w:r w:rsidR="00856C47">
        <w:rPr>
          <w:rFonts w:ascii="Times New Roman" w:hAnsi="Times New Roman" w:cs="Times New Roman"/>
          <w:sz w:val="24"/>
          <w:szCs w:val="24"/>
          <w:lang w:val="fr-FR"/>
        </w:rPr>
        <w:t>’</w:t>
      </w:r>
      <w:r w:rsidRPr="00B83B8B">
        <w:rPr>
          <w:rFonts w:ascii="Times New Roman" w:hAnsi="Times New Roman" w:cs="Times New Roman"/>
          <w:sz w:val="24"/>
          <w:szCs w:val="24"/>
          <w:lang w:val="fr-FR"/>
        </w:rPr>
        <w:t>e</w:t>
      </w:r>
      <w:r w:rsidR="00856C47">
        <w:rPr>
          <w:rFonts w:ascii="Times New Roman" w:hAnsi="Times New Roman" w:cs="Times New Roman"/>
          <w:sz w:val="24"/>
          <w:szCs w:val="24"/>
          <w:lang w:val="fr-FR"/>
        </w:rPr>
        <w:t>st exactement ce</w:t>
      </w:r>
      <w:r w:rsidRPr="00B83B8B">
        <w:rPr>
          <w:rFonts w:ascii="Times New Roman" w:hAnsi="Times New Roman" w:cs="Times New Roman"/>
          <w:sz w:val="24"/>
          <w:szCs w:val="24"/>
          <w:lang w:val="fr-FR"/>
        </w:rPr>
        <w:t xml:space="preserve"> grand objectif eucharistique.</w:t>
      </w:r>
    </w:p>
    <w:p w14:paraId="42207459" w14:textId="7537E779" w:rsidR="00B83B8B" w:rsidRDefault="00856C47" w:rsidP="00B83B8B">
      <w:pPr>
        <w:spacing w:after="0" w:line="240" w:lineRule="auto"/>
        <w:ind w:firstLine="567"/>
        <w:jc w:val="both"/>
        <w:rPr>
          <w:rFonts w:ascii="Times New Roman" w:hAnsi="Times New Roman" w:cs="Times New Roman"/>
          <w:sz w:val="24"/>
          <w:szCs w:val="24"/>
          <w:lang w:val="fr-FR"/>
        </w:rPr>
      </w:pPr>
      <w:r w:rsidRPr="00856C47">
        <w:rPr>
          <w:rFonts w:ascii="Times New Roman" w:hAnsi="Times New Roman" w:cs="Times New Roman"/>
          <w:sz w:val="24"/>
          <w:szCs w:val="24"/>
          <w:lang w:val="fr-FR"/>
        </w:rPr>
        <w:t xml:space="preserve">Oh, Dieu veuille que </w:t>
      </w:r>
      <w:r w:rsidR="00B83B8B" w:rsidRPr="00B83B8B">
        <w:rPr>
          <w:rFonts w:ascii="Times New Roman" w:hAnsi="Times New Roman" w:cs="Times New Roman"/>
          <w:sz w:val="24"/>
          <w:szCs w:val="24"/>
          <w:lang w:val="fr-FR"/>
        </w:rPr>
        <w:t xml:space="preserve">cette roue et ces pierres </w:t>
      </w:r>
      <w:r>
        <w:rPr>
          <w:rFonts w:ascii="Times New Roman" w:hAnsi="Times New Roman" w:cs="Times New Roman"/>
          <w:sz w:val="24"/>
          <w:szCs w:val="24"/>
          <w:lang w:val="fr-FR"/>
        </w:rPr>
        <w:t>tourn</w:t>
      </w:r>
      <w:r w:rsidR="00B83B8B" w:rsidRPr="00B83B8B">
        <w:rPr>
          <w:rFonts w:ascii="Times New Roman" w:hAnsi="Times New Roman" w:cs="Times New Roman"/>
          <w:sz w:val="24"/>
          <w:szCs w:val="24"/>
          <w:lang w:val="fr-FR"/>
        </w:rPr>
        <w:t>eraient jour et nuit pour former une farine hautement sélectionnée, que tout se transformerait en h</w:t>
      </w:r>
      <w:r>
        <w:rPr>
          <w:rFonts w:ascii="Times New Roman" w:hAnsi="Times New Roman" w:cs="Times New Roman"/>
          <w:sz w:val="24"/>
          <w:szCs w:val="24"/>
          <w:lang w:val="fr-FR"/>
        </w:rPr>
        <w:t>osti</w:t>
      </w:r>
      <w:r w:rsidR="00B83B8B" w:rsidRPr="00B83B8B">
        <w:rPr>
          <w:rFonts w:ascii="Times New Roman" w:hAnsi="Times New Roman" w:cs="Times New Roman"/>
          <w:sz w:val="24"/>
          <w:szCs w:val="24"/>
          <w:lang w:val="fr-FR"/>
        </w:rPr>
        <w:t>es et en particules sacrées, pour nourrir des centaines et des milliers d'âmes à S. Pier Niceto, dans toute la province, dans toute la Sicile! Oh, alors oui, que l'abondance de la divine Providence remplirait la terre, et les châtiments du Seigneur seraient évités. (Discours 26-11-1916).</w:t>
      </w:r>
    </w:p>
    <w:p w14:paraId="7CB806F0" w14:textId="3AEF1A4D" w:rsidR="001F5D7E" w:rsidRPr="00EE0B5C" w:rsidRDefault="001F5D7E" w:rsidP="00B83B8B">
      <w:pPr>
        <w:spacing w:after="0" w:line="240" w:lineRule="auto"/>
        <w:ind w:firstLine="567"/>
        <w:jc w:val="both"/>
        <w:rPr>
          <w:rFonts w:ascii="Times New Roman" w:hAnsi="Times New Roman" w:cs="Times New Roman"/>
          <w:sz w:val="18"/>
          <w:szCs w:val="18"/>
          <w:lang w:val="fr-FR"/>
        </w:rPr>
      </w:pPr>
    </w:p>
    <w:p w14:paraId="6DA9FEA8" w14:textId="1C6290D6" w:rsidR="001F5D7E" w:rsidRPr="00EE0B5C" w:rsidRDefault="001F5D7E" w:rsidP="001F5D7E">
      <w:pPr>
        <w:spacing w:after="0" w:line="240" w:lineRule="auto"/>
        <w:jc w:val="both"/>
        <w:rPr>
          <w:rFonts w:ascii="Times New Roman" w:hAnsi="Times New Roman" w:cs="Times New Roman"/>
          <w:b/>
          <w:bCs/>
          <w:sz w:val="24"/>
          <w:szCs w:val="24"/>
          <w:lang w:val="fr-FR"/>
        </w:rPr>
      </w:pPr>
      <w:r w:rsidRPr="00EE0B5C">
        <w:rPr>
          <w:rFonts w:ascii="Times New Roman" w:hAnsi="Times New Roman" w:cs="Times New Roman"/>
          <w:b/>
          <w:bCs/>
          <w:sz w:val="24"/>
          <w:szCs w:val="24"/>
          <w:lang w:val="fr-FR"/>
        </w:rPr>
        <w:t xml:space="preserve">13) </w:t>
      </w:r>
      <w:r w:rsidR="00FD5E6B">
        <w:rPr>
          <w:rFonts w:ascii="Times New Roman" w:hAnsi="Times New Roman" w:cs="Times New Roman"/>
          <w:b/>
          <w:bCs/>
          <w:sz w:val="24"/>
          <w:szCs w:val="24"/>
          <w:lang w:val="fr-FR"/>
        </w:rPr>
        <w:t>ACCUSATION</w:t>
      </w:r>
      <w:r w:rsidRPr="00EE0B5C">
        <w:rPr>
          <w:rFonts w:ascii="Times New Roman" w:hAnsi="Times New Roman" w:cs="Times New Roman"/>
          <w:b/>
          <w:bCs/>
          <w:sz w:val="24"/>
          <w:szCs w:val="24"/>
          <w:lang w:val="fr-FR"/>
        </w:rPr>
        <w:t xml:space="preserve"> GRATUITE</w:t>
      </w:r>
    </w:p>
    <w:p w14:paraId="7350DB79" w14:textId="77777777" w:rsidR="00EE0B5C" w:rsidRPr="00EE0B5C" w:rsidRDefault="00EE0B5C" w:rsidP="001F5D7E">
      <w:pPr>
        <w:spacing w:after="0" w:line="240" w:lineRule="auto"/>
        <w:jc w:val="both"/>
        <w:rPr>
          <w:rFonts w:ascii="Times New Roman" w:hAnsi="Times New Roman" w:cs="Times New Roman"/>
          <w:sz w:val="12"/>
          <w:szCs w:val="12"/>
          <w:lang w:val="fr-FR"/>
        </w:rPr>
      </w:pPr>
    </w:p>
    <w:p w14:paraId="2D9B6BAB" w14:textId="464F8291" w:rsidR="001F5D7E" w:rsidRPr="001F5D7E" w:rsidRDefault="001F5D7E" w:rsidP="00EE0B5C">
      <w:pPr>
        <w:spacing w:after="0" w:line="240" w:lineRule="auto"/>
        <w:ind w:firstLine="567"/>
        <w:jc w:val="both"/>
        <w:rPr>
          <w:rFonts w:ascii="Times New Roman" w:hAnsi="Times New Roman" w:cs="Times New Roman"/>
          <w:sz w:val="24"/>
          <w:szCs w:val="24"/>
          <w:lang w:val="fr-FR"/>
        </w:rPr>
      </w:pPr>
      <w:r w:rsidRPr="001F5D7E">
        <w:rPr>
          <w:rFonts w:ascii="Times New Roman" w:hAnsi="Times New Roman" w:cs="Times New Roman"/>
          <w:sz w:val="24"/>
          <w:szCs w:val="24"/>
          <w:lang w:val="fr-FR"/>
        </w:rPr>
        <w:t>On a dit de moi que je suis trop facile à accepter les garçons.</w:t>
      </w:r>
    </w:p>
    <w:p w14:paraId="3E7E43AE" w14:textId="6B4E856F" w:rsidR="001F5D7E" w:rsidRPr="001F5D7E" w:rsidRDefault="001F5D7E" w:rsidP="00EE0B5C">
      <w:pPr>
        <w:spacing w:after="0" w:line="240" w:lineRule="auto"/>
        <w:ind w:firstLine="567"/>
        <w:jc w:val="both"/>
        <w:rPr>
          <w:rFonts w:ascii="Times New Roman" w:hAnsi="Times New Roman" w:cs="Times New Roman"/>
          <w:sz w:val="24"/>
          <w:szCs w:val="24"/>
          <w:lang w:val="fr-FR"/>
        </w:rPr>
      </w:pPr>
      <w:r w:rsidRPr="001F5D7E">
        <w:rPr>
          <w:rFonts w:ascii="Times New Roman" w:hAnsi="Times New Roman" w:cs="Times New Roman"/>
          <w:sz w:val="24"/>
          <w:szCs w:val="24"/>
          <w:lang w:val="fr-FR"/>
        </w:rPr>
        <w:t xml:space="preserve">Mais il faut être soumis aux fortes pressions morales dans lesquelles je me trouve souvent. Aujourd'hui c'est un </w:t>
      </w:r>
      <w:r w:rsidR="00FD5E6B">
        <w:rPr>
          <w:rFonts w:ascii="Times New Roman" w:hAnsi="Times New Roman" w:cs="Times New Roman"/>
          <w:sz w:val="24"/>
          <w:szCs w:val="24"/>
          <w:lang w:val="fr-FR"/>
        </w:rPr>
        <w:t>haute placé</w:t>
      </w:r>
      <w:r w:rsidRPr="001F5D7E">
        <w:rPr>
          <w:rFonts w:ascii="Times New Roman" w:hAnsi="Times New Roman" w:cs="Times New Roman"/>
          <w:sz w:val="24"/>
          <w:szCs w:val="24"/>
          <w:lang w:val="fr-FR"/>
        </w:rPr>
        <w:t xml:space="preserve"> qui me supplie, demain c'est un représentant de la presse publique qui intercède, puis c'est un bienfaiteur qui </w:t>
      </w:r>
      <w:r w:rsidR="00FD5E6B">
        <w:rPr>
          <w:rFonts w:ascii="Times New Roman" w:hAnsi="Times New Roman" w:cs="Times New Roman"/>
          <w:sz w:val="24"/>
          <w:szCs w:val="24"/>
          <w:lang w:val="fr-FR"/>
        </w:rPr>
        <w:t>exige</w:t>
      </w:r>
      <w:r w:rsidRPr="001F5D7E">
        <w:rPr>
          <w:rFonts w:ascii="Times New Roman" w:hAnsi="Times New Roman" w:cs="Times New Roman"/>
          <w:sz w:val="24"/>
          <w:szCs w:val="24"/>
          <w:lang w:val="fr-FR"/>
        </w:rPr>
        <w:t xml:space="preserve">: une autre fois </w:t>
      </w:r>
      <w:r w:rsidR="00FD5E6B">
        <w:rPr>
          <w:rFonts w:ascii="Times New Roman" w:hAnsi="Times New Roman" w:cs="Times New Roman"/>
          <w:sz w:val="24"/>
          <w:szCs w:val="24"/>
          <w:lang w:val="fr-FR"/>
        </w:rPr>
        <w:t>–</w:t>
      </w:r>
      <w:r w:rsidRPr="001F5D7E">
        <w:rPr>
          <w:rFonts w:ascii="Times New Roman" w:hAnsi="Times New Roman" w:cs="Times New Roman"/>
          <w:sz w:val="24"/>
          <w:szCs w:val="24"/>
          <w:lang w:val="fr-FR"/>
        </w:rPr>
        <w:t xml:space="preserve"> ça</w:t>
      </w:r>
      <w:r w:rsidR="00FD5E6B">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 semble incroyable! </w:t>
      </w:r>
      <w:r w:rsidR="00FD5E6B">
        <w:rPr>
          <w:rFonts w:ascii="Times New Roman" w:hAnsi="Times New Roman" w:cs="Times New Roman"/>
          <w:sz w:val="24"/>
          <w:szCs w:val="24"/>
          <w:lang w:val="fr-FR"/>
        </w:rPr>
        <w:t>–</w:t>
      </w:r>
      <w:r w:rsidRPr="001F5D7E">
        <w:rPr>
          <w:rFonts w:ascii="Times New Roman" w:hAnsi="Times New Roman" w:cs="Times New Roman"/>
          <w:sz w:val="24"/>
          <w:szCs w:val="24"/>
          <w:lang w:val="fr-FR"/>
        </w:rPr>
        <w:t xml:space="preserve"> </w:t>
      </w:r>
      <w:r w:rsidR="00FD5E6B">
        <w:rPr>
          <w:rFonts w:ascii="Times New Roman" w:hAnsi="Times New Roman" w:cs="Times New Roman"/>
          <w:sz w:val="24"/>
          <w:szCs w:val="24"/>
          <w:lang w:val="fr-FR"/>
        </w:rPr>
        <w:t xml:space="preserve">c’est un qui </w:t>
      </w:r>
      <w:r w:rsidRPr="001F5D7E">
        <w:rPr>
          <w:rFonts w:ascii="Times New Roman" w:hAnsi="Times New Roman" w:cs="Times New Roman"/>
          <w:sz w:val="24"/>
          <w:szCs w:val="24"/>
          <w:lang w:val="fr-FR"/>
        </w:rPr>
        <w:t>fait partie de ceux qui déplorent ma facilité à prendre des orphelins</w:t>
      </w:r>
      <w:r w:rsidR="00FD5E6B">
        <w:rPr>
          <w:rFonts w:ascii="Times New Roman" w:hAnsi="Times New Roman" w:cs="Times New Roman"/>
          <w:sz w:val="24"/>
          <w:szCs w:val="24"/>
          <w:lang w:val="fr-FR"/>
        </w:rPr>
        <w:t xml:space="preserve"> et</w:t>
      </w:r>
      <w:r w:rsidRPr="001F5D7E">
        <w:rPr>
          <w:rFonts w:ascii="Times New Roman" w:hAnsi="Times New Roman" w:cs="Times New Roman"/>
          <w:sz w:val="24"/>
          <w:szCs w:val="24"/>
          <w:lang w:val="fr-FR"/>
        </w:rPr>
        <w:t xml:space="preserve"> qui me presse et me force à en accepter un; une autre fois ce sera un cas critique d'une gravité exceptionnelle qui s'impose; parfois c'est une petite fille habillée</w:t>
      </w:r>
      <w:r w:rsidR="00FD5E6B">
        <w:rPr>
          <w:rFonts w:ascii="Times New Roman" w:hAnsi="Times New Roman" w:cs="Times New Roman"/>
          <w:sz w:val="24"/>
          <w:szCs w:val="24"/>
          <w:lang w:val="fr-FR"/>
        </w:rPr>
        <w:t xml:space="preserve"> de noir</w:t>
      </w:r>
      <w:r w:rsidRPr="001F5D7E">
        <w:rPr>
          <w:rFonts w:ascii="Times New Roman" w:hAnsi="Times New Roman" w:cs="Times New Roman"/>
          <w:sz w:val="24"/>
          <w:szCs w:val="24"/>
          <w:lang w:val="fr-FR"/>
        </w:rPr>
        <w:t xml:space="preserve">, pieds nus, en lambeaux, avec deux yeux larmoyants, qui regarde la religieuse comme pour dire: oh, je n'ai plus de mère, </w:t>
      </w:r>
      <w:r w:rsidR="00B43771" w:rsidRPr="001F5D7E">
        <w:rPr>
          <w:rFonts w:ascii="Times New Roman" w:hAnsi="Times New Roman" w:cs="Times New Roman"/>
          <w:sz w:val="24"/>
          <w:szCs w:val="24"/>
          <w:lang w:val="fr-FR"/>
        </w:rPr>
        <w:t>emmene</w:t>
      </w:r>
      <w:r w:rsidR="00B43771">
        <w:rPr>
          <w:rFonts w:ascii="Times New Roman" w:hAnsi="Times New Roman" w:cs="Times New Roman"/>
          <w:sz w:val="24"/>
          <w:szCs w:val="24"/>
          <w:lang w:val="fr-FR"/>
        </w:rPr>
        <w:t>z</w:t>
      </w:r>
      <w:r w:rsidRPr="001F5D7E">
        <w:rPr>
          <w:rFonts w:ascii="Times New Roman" w:hAnsi="Times New Roman" w:cs="Times New Roman"/>
          <w:sz w:val="24"/>
          <w:szCs w:val="24"/>
          <w:lang w:val="fr-FR"/>
        </w:rPr>
        <w:t xml:space="preserve">-moi avec </w:t>
      </w:r>
      <w:r w:rsidR="00FD5E6B">
        <w:rPr>
          <w:rFonts w:ascii="Times New Roman" w:hAnsi="Times New Roman" w:cs="Times New Roman"/>
          <w:sz w:val="24"/>
          <w:szCs w:val="24"/>
          <w:lang w:val="fr-FR"/>
        </w:rPr>
        <w:t>vous</w:t>
      </w:r>
      <w:r w:rsidRPr="001F5D7E">
        <w:rPr>
          <w:rFonts w:ascii="Times New Roman" w:hAnsi="Times New Roman" w:cs="Times New Roman"/>
          <w:sz w:val="24"/>
          <w:szCs w:val="24"/>
          <w:lang w:val="fr-FR"/>
        </w:rPr>
        <w:t>!</w:t>
      </w:r>
    </w:p>
    <w:p w14:paraId="06228B14" w14:textId="09B11F71" w:rsidR="001F5D7E" w:rsidRPr="00BC2E88" w:rsidRDefault="001F5D7E" w:rsidP="00EE0B5C">
      <w:pPr>
        <w:spacing w:after="0" w:line="240" w:lineRule="auto"/>
        <w:ind w:firstLine="567"/>
        <w:jc w:val="both"/>
        <w:rPr>
          <w:rFonts w:ascii="Times New Roman" w:hAnsi="Times New Roman" w:cs="Times New Roman"/>
          <w:sz w:val="24"/>
          <w:szCs w:val="24"/>
          <w:lang w:val="fr-FR"/>
        </w:rPr>
      </w:pPr>
      <w:r w:rsidRPr="00BC2E88">
        <w:rPr>
          <w:rFonts w:ascii="Times New Roman" w:hAnsi="Times New Roman" w:cs="Times New Roman"/>
          <w:sz w:val="24"/>
          <w:szCs w:val="24"/>
          <w:lang w:val="fr-FR"/>
        </w:rPr>
        <w:t xml:space="preserve">J'ajouterais: si, depuis que j'ai commencé à rassembler les garçons et les filles disparus, </w:t>
      </w:r>
      <w:r w:rsidR="00BD2752" w:rsidRPr="00BC2E88">
        <w:rPr>
          <w:rFonts w:ascii="Times New Roman" w:hAnsi="Times New Roman" w:cs="Times New Roman"/>
          <w:sz w:val="24"/>
          <w:szCs w:val="24"/>
          <w:lang w:val="fr-FR"/>
        </w:rPr>
        <w:t xml:space="preserve">j'avais </w:t>
      </w:r>
      <w:r w:rsidRPr="00BC2E88">
        <w:rPr>
          <w:rFonts w:ascii="Times New Roman" w:hAnsi="Times New Roman" w:cs="Times New Roman"/>
          <w:sz w:val="24"/>
          <w:szCs w:val="24"/>
          <w:lang w:val="fr-FR"/>
        </w:rPr>
        <w:t xml:space="preserve">pris </w:t>
      </w:r>
      <w:r w:rsidR="00BD2752" w:rsidRPr="00BC2E88">
        <w:rPr>
          <w:rFonts w:ascii="Times New Roman" w:hAnsi="Times New Roman" w:cs="Times New Roman"/>
          <w:sz w:val="24"/>
          <w:szCs w:val="24"/>
          <w:lang w:val="fr-FR"/>
        </w:rPr>
        <w:t xml:space="preserve">dans ma main </w:t>
      </w:r>
      <w:r w:rsidRPr="00BC2E88">
        <w:rPr>
          <w:rFonts w:ascii="Times New Roman" w:hAnsi="Times New Roman" w:cs="Times New Roman"/>
          <w:sz w:val="24"/>
          <w:szCs w:val="24"/>
          <w:lang w:val="fr-FR"/>
        </w:rPr>
        <w:t>l</w:t>
      </w:r>
      <w:r w:rsidR="00BD2752" w:rsidRPr="00BC2E88">
        <w:rPr>
          <w:rFonts w:ascii="Times New Roman" w:hAnsi="Times New Roman" w:cs="Times New Roman"/>
          <w:sz w:val="24"/>
          <w:szCs w:val="24"/>
          <w:lang w:val="fr-FR"/>
        </w:rPr>
        <w:t>e compas</w:t>
      </w:r>
      <w:r w:rsidRPr="00BC2E88">
        <w:rPr>
          <w:rFonts w:ascii="Times New Roman" w:hAnsi="Times New Roman" w:cs="Times New Roman"/>
          <w:sz w:val="24"/>
          <w:szCs w:val="24"/>
          <w:lang w:val="fr-FR"/>
        </w:rPr>
        <w:t xml:space="preserve"> de l'administrateur froid, tout d'abord je n'aurais pas</w:t>
      </w:r>
      <w:r w:rsidR="00BD2752" w:rsidRPr="00BC2E88">
        <w:rPr>
          <w:rFonts w:ascii="Times New Roman" w:hAnsi="Times New Roman" w:cs="Times New Roman"/>
          <w:sz w:val="24"/>
          <w:szCs w:val="24"/>
          <w:lang w:val="fr-FR"/>
        </w:rPr>
        <w:t xml:space="preserve"> troqu</w:t>
      </w:r>
      <w:r w:rsidRPr="00BC2E88">
        <w:rPr>
          <w:rFonts w:ascii="Times New Roman" w:hAnsi="Times New Roman" w:cs="Times New Roman"/>
          <w:sz w:val="24"/>
          <w:szCs w:val="24"/>
          <w:lang w:val="fr-FR"/>
        </w:rPr>
        <w:t>é les petit</w:t>
      </w:r>
      <w:r w:rsidR="00BD2752" w:rsidRPr="00BC2E88">
        <w:rPr>
          <w:rFonts w:ascii="Times New Roman" w:hAnsi="Times New Roman" w:cs="Times New Roman"/>
          <w:sz w:val="24"/>
          <w:szCs w:val="24"/>
          <w:lang w:val="fr-FR"/>
        </w:rPr>
        <w:t>es choses</w:t>
      </w:r>
      <w:r w:rsidRPr="00BC2E88">
        <w:rPr>
          <w:rFonts w:ascii="Times New Roman" w:hAnsi="Times New Roman" w:cs="Times New Roman"/>
          <w:sz w:val="24"/>
          <w:szCs w:val="24"/>
          <w:lang w:val="fr-FR"/>
        </w:rPr>
        <w:t xml:space="preserve"> de ma maison, et donc, voulant doser le sauvetage </w:t>
      </w:r>
      <w:r w:rsidR="00B43771" w:rsidRPr="00BC2E88">
        <w:rPr>
          <w:rFonts w:ascii="Times New Roman" w:hAnsi="Times New Roman" w:cs="Times New Roman"/>
          <w:sz w:val="24"/>
          <w:szCs w:val="24"/>
          <w:lang w:val="fr-FR"/>
        </w:rPr>
        <w:t>de</w:t>
      </w:r>
      <w:r w:rsidR="00BD2752" w:rsidRPr="00BC2E88">
        <w:rPr>
          <w:rFonts w:ascii="Times New Roman" w:hAnsi="Times New Roman" w:cs="Times New Roman"/>
          <w:sz w:val="24"/>
          <w:szCs w:val="24"/>
          <w:lang w:val="fr-FR"/>
        </w:rPr>
        <w:t xml:space="preserve"> la</w:t>
      </w:r>
      <w:r w:rsidR="00B43771" w:rsidRPr="00BC2E88">
        <w:rPr>
          <w:rFonts w:ascii="Times New Roman" w:hAnsi="Times New Roman" w:cs="Times New Roman"/>
          <w:sz w:val="24"/>
          <w:szCs w:val="24"/>
          <w:lang w:val="fr-FR"/>
        </w:rPr>
        <w:t xml:space="preserve"> pauvre orphelin</w:t>
      </w:r>
      <w:r w:rsidR="00BD2752" w:rsidRPr="00BC2E88">
        <w:rPr>
          <w:rFonts w:ascii="Times New Roman" w:hAnsi="Times New Roman" w:cs="Times New Roman"/>
          <w:sz w:val="24"/>
          <w:szCs w:val="24"/>
          <w:lang w:val="fr-FR"/>
        </w:rPr>
        <w:t>ité</w:t>
      </w:r>
      <w:r w:rsidRPr="00BC2E88">
        <w:rPr>
          <w:rFonts w:ascii="Times New Roman" w:hAnsi="Times New Roman" w:cs="Times New Roman"/>
          <w:sz w:val="24"/>
          <w:szCs w:val="24"/>
          <w:lang w:val="fr-FR"/>
        </w:rPr>
        <w:t xml:space="preserve"> dispersé</w:t>
      </w:r>
      <w:r w:rsidR="00BD2752" w:rsidRPr="00BC2E88">
        <w:rPr>
          <w:rFonts w:ascii="Times New Roman" w:hAnsi="Times New Roman" w:cs="Times New Roman"/>
          <w:sz w:val="24"/>
          <w:szCs w:val="24"/>
          <w:lang w:val="fr-FR"/>
        </w:rPr>
        <w:t>e</w:t>
      </w:r>
      <w:r w:rsidRPr="00BC2E88">
        <w:rPr>
          <w:rFonts w:ascii="Times New Roman" w:hAnsi="Times New Roman" w:cs="Times New Roman"/>
          <w:sz w:val="24"/>
          <w:szCs w:val="24"/>
          <w:lang w:val="fr-FR"/>
        </w:rPr>
        <w:t xml:space="preserve"> </w:t>
      </w:r>
      <w:r w:rsidR="00BD2752" w:rsidRPr="00BC2E88">
        <w:rPr>
          <w:rFonts w:ascii="Times New Roman" w:hAnsi="Times New Roman" w:cs="Times New Roman"/>
          <w:sz w:val="24"/>
          <w:szCs w:val="24"/>
          <w:lang w:val="fr-FR"/>
        </w:rPr>
        <w:t>aux</w:t>
      </w:r>
      <w:r w:rsidRPr="00BC2E88">
        <w:rPr>
          <w:rFonts w:ascii="Times New Roman" w:hAnsi="Times New Roman" w:cs="Times New Roman"/>
          <w:sz w:val="24"/>
          <w:szCs w:val="24"/>
          <w:lang w:val="fr-FR"/>
        </w:rPr>
        <w:t xml:space="preserve"> contributions, qui ont toujours été rares, je n'aurais pas créé d'instituts pour garçons et filles. Si </w:t>
      </w:r>
      <w:r w:rsidR="004D1F73" w:rsidRPr="00BC2E88">
        <w:rPr>
          <w:rFonts w:ascii="Times New Roman" w:hAnsi="Times New Roman" w:cs="Times New Roman"/>
          <w:sz w:val="24"/>
          <w:szCs w:val="24"/>
          <w:lang w:val="fr-FR"/>
        </w:rPr>
        <w:t xml:space="preserve">en toute chose </w:t>
      </w:r>
      <w:r w:rsidRPr="00BC2E88">
        <w:rPr>
          <w:rFonts w:ascii="Times New Roman" w:hAnsi="Times New Roman" w:cs="Times New Roman"/>
          <w:sz w:val="24"/>
          <w:szCs w:val="24"/>
          <w:lang w:val="fr-FR"/>
        </w:rPr>
        <w:t>il faut un peu d'</w:t>
      </w:r>
      <w:r w:rsidR="004D1F73" w:rsidRPr="00BC2E88">
        <w:rPr>
          <w:rFonts w:ascii="Times New Roman" w:hAnsi="Times New Roman" w:cs="Times New Roman"/>
          <w:sz w:val="24"/>
          <w:szCs w:val="24"/>
          <w:lang w:val="fr-FR"/>
        </w:rPr>
        <w:t>hardiesse</w:t>
      </w:r>
      <w:r w:rsidRPr="00BC2E88">
        <w:rPr>
          <w:rFonts w:ascii="Times New Roman" w:hAnsi="Times New Roman" w:cs="Times New Roman"/>
          <w:sz w:val="24"/>
          <w:szCs w:val="24"/>
          <w:lang w:val="fr-FR"/>
        </w:rPr>
        <w:t>, d'initiative et d'élan, beaucoup plus, je crois, qu'il faut quand il s'agit de sauver l'enfance abandonnée, qui périt et se perd d'un jour à l'autre! Aujourd'hui, il y a deux orphelinats à Messine, où de nombreux garçons et filles</w:t>
      </w:r>
      <w:r w:rsidR="004D1F73" w:rsidRPr="00BC2E88">
        <w:rPr>
          <w:rFonts w:ascii="Times New Roman" w:hAnsi="Times New Roman" w:cs="Times New Roman"/>
          <w:sz w:val="24"/>
          <w:szCs w:val="24"/>
          <w:lang w:val="fr-FR"/>
        </w:rPr>
        <w:t>,</w:t>
      </w:r>
      <w:r w:rsidRPr="00BC2E88">
        <w:rPr>
          <w:rFonts w:ascii="Times New Roman" w:hAnsi="Times New Roman" w:cs="Times New Roman"/>
          <w:sz w:val="24"/>
          <w:szCs w:val="24"/>
          <w:lang w:val="fr-FR"/>
        </w:rPr>
        <w:t xml:space="preserve"> qui seraient perdus à cette heure</w:t>
      </w:r>
      <w:r w:rsidR="004D1F73" w:rsidRPr="00BC2E88">
        <w:rPr>
          <w:rFonts w:ascii="Times New Roman" w:hAnsi="Times New Roman" w:cs="Times New Roman"/>
          <w:sz w:val="24"/>
          <w:szCs w:val="24"/>
          <w:lang w:val="fr-FR"/>
        </w:rPr>
        <w:t>,</w:t>
      </w:r>
      <w:r w:rsidRPr="00BC2E88">
        <w:rPr>
          <w:rFonts w:ascii="Times New Roman" w:hAnsi="Times New Roman" w:cs="Times New Roman"/>
          <w:sz w:val="24"/>
          <w:szCs w:val="24"/>
          <w:lang w:val="fr-FR"/>
        </w:rPr>
        <w:t xml:space="preserve"> ont trouvé l'éducation, la vie et le salut. Pourquoi devrais-je alors éteindre cette flamme ou cet instinct qui m'a amené ici à ce calcul froid et inapproprié? Après tout, je me suis imposé un certain frein, et ceux qui m'accusent de prendre</w:t>
      </w:r>
      <w:r w:rsidR="004D1F73" w:rsidRPr="00BC2E88">
        <w:rPr>
          <w:rFonts w:ascii="Times New Roman" w:hAnsi="Times New Roman" w:cs="Times New Roman"/>
          <w:sz w:val="24"/>
          <w:szCs w:val="24"/>
          <w:lang w:val="fr-FR"/>
        </w:rPr>
        <w:t>,</w:t>
      </w:r>
      <w:r w:rsidRPr="00BC2E88">
        <w:rPr>
          <w:rFonts w:ascii="Times New Roman" w:hAnsi="Times New Roman" w:cs="Times New Roman"/>
          <w:sz w:val="24"/>
          <w:szCs w:val="24"/>
          <w:lang w:val="fr-FR"/>
        </w:rPr>
        <w:t xml:space="preserve"> </w:t>
      </w:r>
      <w:r w:rsidR="004D1F73" w:rsidRPr="00BC2E88">
        <w:rPr>
          <w:rFonts w:ascii="Times New Roman" w:hAnsi="Times New Roman" w:cs="Times New Roman"/>
          <w:sz w:val="24"/>
          <w:szCs w:val="24"/>
          <w:lang w:val="fr-FR"/>
        </w:rPr>
        <w:t xml:space="preserve">les yeux fermés, </w:t>
      </w:r>
      <w:r w:rsidRPr="00BC2E88">
        <w:rPr>
          <w:rFonts w:ascii="Times New Roman" w:hAnsi="Times New Roman" w:cs="Times New Roman"/>
          <w:sz w:val="24"/>
          <w:szCs w:val="24"/>
          <w:lang w:val="fr-FR"/>
        </w:rPr>
        <w:t>tous les garçons qui se présentent à moi</w:t>
      </w:r>
      <w:r w:rsidR="004D1F73" w:rsidRPr="00BC2E88">
        <w:rPr>
          <w:rFonts w:ascii="Times New Roman" w:hAnsi="Times New Roman" w:cs="Times New Roman"/>
          <w:sz w:val="24"/>
          <w:szCs w:val="24"/>
          <w:lang w:val="fr-FR"/>
        </w:rPr>
        <w:t>, ils</w:t>
      </w:r>
      <w:r w:rsidRPr="00BC2E88">
        <w:rPr>
          <w:rFonts w:ascii="Times New Roman" w:hAnsi="Times New Roman" w:cs="Times New Roman"/>
          <w:sz w:val="24"/>
          <w:szCs w:val="24"/>
          <w:lang w:val="fr-FR"/>
        </w:rPr>
        <w:t xml:space="preserve"> doivent savoir que ce n'est pas vrai. Je me fais souvent de la violence, et je refuse les orphelins et les orphelin</w:t>
      </w:r>
      <w:r w:rsidR="004D1F73" w:rsidRPr="00BC2E88">
        <w:rPr>
          <w:rFonts w:ascii="Times New Roman" w:hAnsi="Times New Roman" w:cs="Times New Roman"/>
          <w:sz w:val="24"/>
          <w:szCs w:val="24"/>
          <w:lang w:val="fr-FR"/>
        </w:rPr>
        <w:t>e</w:t>
      </w:r>
      <w:r w:rsidRPr="00BC2E88">
        <w:rPr>
          <w:rFonts w:ascii="Times New Roman" w:hAnsi="Times New Roman" w:cs="Times New Roman"/>
          <w:sz w:val="24"/>
          <w:szCs w:val="24"/>
          <w:lang w:val="fr-FR"/>
        </w:rPr>
        <w:t xml:space="preserve">s afin de ne pas aller trop loin au-delà de les accepter, et de ne pas compromettre la bonne performance de ceux déjà acceptés. Et parfois, pour de tels refus, je devais me </w:t>
      </w:r>
      <w:r w:rsidR="004D1F73" w:rsidRPr="00BC2E88">
        <w:rPr>
          <w:rFonts w:ascii="Times New Roman" w:hAnsi="Times New Roman" w:cs="Times New Roman"/>
          <w:sz w:val="24"/>
          <w:szCs w:val="24"/>
          <w:lang w:val="fr-FR"/>
        </w:rPr>
        <w:t>brouiller</w:t>
      </w:r>
      <w:r w:rsidRPr="00BC2E88">
        <w:rPr>
          <w:rFonts w:ascii="Times New Roman" w:hAnsi="Times New Roman" w:cs="Times New Roman"/>
          <w:sz w:val="24"/>
          <w:szCs w:val="24"/>
          <w:lang w:val="fr-FR"/>
        </w:rPr>
        <w:t xml:space="preserve"> des gens qui, même en me critiquant pour avoir trop accepté les orphelins, m'ont poussé à en avoir de nouveaux!</w:t>
      </w:r>
    </w:p>
    <w:p w14:paraId="01A3F752" w14:textId="6968D649" w:rsidR="001F5D7E" w:rsidRPr="001F5D7E" w:rsidRDefault="001F5D7E" w:rsidP="00EE0B5C">
      <w:pPr>
        <w:spacing w:after="0" w:line="240" w:lineRule="auto"/>
        <w:ind w:firstLine="567"/>
        <w:jc w:val="both"/>
        <w:rPr>
          <w:rFonts w:ascii="Times New Roman" w:hAnsi="Times New Roman" w:cs="Times New Roman"/>
          <w:sz w:val="24"/>
          <w:szCs w:val="24"/>
          <w:lang w:val="fr-FR"/>
        </w:rPr>
      </w:pPr>
      <w:r w:rsidRPr="00BC2E88">
        <w:rPr>
          <w:rFonts w:ascii="Times New Roman" w:hAnsi="Times New Roman" w:cs="Times New Roman"/>
          <w:sz w:val="24"/>
          <w:szCs w:val="24"/>
          <w:lang w:val="fr-FR"/>
        </w:rPr>
        <w:t xml:space="preserve">Quant au fait que mes orphelins soient bien entretenus ou non, je demande aux </w:t>
      </w:r>
      <w:r w:rsidR="00BC2E88" w:rsidRPr="00BC2E88">
        <w:rPr>
          <w:rFonts w:ascii="Times New Roman" w:hAnsi="Times New Roman" w:cs="Times New Roman"/>
          <w:sz w:val="24"/>
          <w:szCs w:val="24"/>
          <w:lang w:val="fr-FR"/>
        </w:rPr>
        <w:t>M</w:t>
      </w:r>
      <w:r w:rsidRPr="00BC2E88">
        <w:rPr>
          <w:rFonts w:ascii="Times New Roman" w:hAnsi="Times New Roman" w:cs="Times New Roman"/>
          <w:sz w:val="24"/>
          <w:szCs w:val="24"/>
          <w:lang w:val="fr-FR"/>
        </w:rPr>
        <w:t xml:space="preserve">essieurs et </w:t>
      </w:r>
      <w:r w:rsidR="00BC2E88" w:rsidRPr="00BC2E88">
        <w:rPr>
          <w:rFonts w:ascii="Times New Roman" w:hAnsi="Times New Roman" w:cs="Times New Roman"/>
          <w:sz w:val="24"/>
          <w:szCs w:val="24"/>
          <w:lang w:val="fr-FR"/>
        </w:rPr>
        <w:t>Dame</w:t>
      </w:r>
      <w:r w:rsidRPr="00BC2E88">
        <w:rPr>
          <w:rFonts w:ascii="Times New Roman" w:hAnsi="Times New Roman" w:cs="Times New Roman"/>
          <w:sz w:val="24"/>
          <w:szCs w:val="24"/>
          <w:lang w:val="fr-FR"/>
        </w:rPr>
        <w:t xml:space="preserve">s </w:t>
      </w:r>
      <w:r w:rsidR="00BC2E88" w:rsidRPr="00BC2E88">
        <w:rPr>
          <w:rFonts w:ascii="Times New Roman" w:hAnsi="Times New Roman" w:cs="Times New Roman"/>
          <w:sz w:val="24"/>
          <w:szCs w:val="24"/>
          <w:lang w:val="fr-FR"/>
        </w:rPr>
        <w:t>de Messine</w:t>
      </w:r>
      <w:r w:rsidRPr="00BC2E88">
        <w:rPr>
          <w:rFonts w:ascii="Times New Roman" w:hAnsi="Times New Roman" w:cs="Times New Roman"/>
          <w:sz w:val="24"/>
          <w:szCs w:val="24"/>
          <w:lang w:val="fr-FR"/>
        </w:rPr>
        <w:t xml:space="preserve"> de venir vérifier. Je connais en quelque sorte mes fonctions </w:t>
      </w:r>
      <w:r w:rsidR="00BC2E88" w:rsidRPr="00BC2E88">
        <w:rPr>
          <w:rFonts w:ascii="Times New Roman" w:hAnsi="Times New Roman" w:cs="Times New Roman"/>
          <w:sz w:val="24"/>
          <w:szCs w:val="24"/>
          <w:lang w:val="fr-FR"/>
        </w:rPr>
        <w:t>d’instituteur</w:t>
      </w:r>
      <w:r w:rsidRPr="00BC2E88">
        <w:rPr>
          <w:rFonts w:ascii="Times New Roman" w:hAnsi="Times New Roman" w:cs="Times New Roman"/>
          <w:sz w:val="24"/>
          <w:szCs w:val="24"/>
          <w:lang w:val="fr-FR"/>
        </w:rPr>
        <w:t>. Il ne s'agit pas seulement d</w:t>
      </w:r>
      <w:r w:rsidR="00BC2E88" w:rsidRPr="00BC2E88">
        <w:rPr>
          <w:rFonts w:ascii="Times New Roman" w:hAnsi="Times New Roman" w:cs="Times New Roman"/>
          <w:sz w:val="24"/>
          <w:szCs w:val="24"/>
          <w:lang w:val="fr-FR"/>
        </w:rPr>
        <w:t>u salut</w:t>
      </w:r>
      <w:r w:rsidRPr="00BC2E88">
        <w:rPr>
          <w:rFonts w:ascii="Times New Roman" w:hAnsi="Times New Roman" w:cs="Times New Roman"/>
          <w:sz w:val="24"/>
          <w:szCs w:val="24"/>
          <w:lang w:val="fr-FR"/>
        </w:rPr>
        <w:t xml:space="preserve"> des âmes et de l'éducation religieuse de mes enfants hospitalisés</w:t>
      </w:r>
      <w:r w:rsidR="00EE0B5C" w:rsidRPr="00BC2E88">
        <w:rPr>
          <w:rFonts w:ascii="Times New Roman" w:hAnsi="Times New Roman" w:cs="Times New Roman"/>
          <w:sz w:val="24"/>
          <w:szCs w:val="24"/>
          <w:lang w:val="fr-FR"/>
        </w:rPr>
        <w:t xml:space="preserve"> </w:t>
      </w:r>
      <w:r w:rsidR="00BC2E88">
        <w:rPr>
          <w:rFonts w:ascii="Times New Roman" w:hAnsi="Times New Roman" w:cs="Times New Roman"/>
          <w:sz w:val="24"/>
          <w:szCs w:val="24"/>
          <w:lang w:val="fr-FR"/>
        </w:rPr>
        <w:t>auxquels je me dédie</w:t>
      </w:r>
      <w:r w:rsidRPr="00BC2E88">
        <w:rPr>
          <w:rFonts w:ascii="Times New Roman" w:hAnsi="Times New Roman" w:cs="Times New Roman"/>
          <w:sz w:val="24"/>
          <w:szCs w:val="24"/>
          <w:lang w:val="fr-FR"/>
        </w:rPr>
        <w:t>, mais je prends</w:t>
      </w:r>
      <w:r w:rsidRPr="001F5D7E">
        <w:rPr>
          <w:rFonts w:ascii="Times New Roman" w:hAnsi="Times New Roman" w:cs="Times New Roman"/>
          <w:sz w:val="24"/>
          <w:szCs w:val="24"/>
          <w:lang w:val="fr-FR"/>
        </w:rPr>
        <w:t xml:space="preserve"> également grand soin de leur santé corporelle et de leur éducation civile. Une bonne nutrition, l'hygiène, la propreté, </w:t>
      </w:r>
      <w:r w:rsidR="00BC2E88">
        <w:rPr>
          <w:rFonts w:ascii="Times New Roman" w:hAnsi="Times New Roman" w:cs="Times New Roman"/>
          <w:sz w:val="24"/>
          <w:szCs w:val="24"/>
          <w:lang w:val="fr-FR"/>
        </w:rPr>
        <w:t>les bonnes manières</w:t>
      </w:r>
      <w:r w:rsidRPr="001F5D7E">
        <w:rPr>
          <w:rFonts w:ascii="Times New Roman" w:hAnsi="Times New Roman" w:cs="Times New Roman"/>
          <w:sz w:val="24"/>
          <w:szCs w:val="24"/>
          <w:lang w:val="fr-FR"/>
        </w:rPr>
        <w:t xml:space="preserve"> sont parmi les principaux facteurs de mes instituts.</w:t>
      </w:r>
      <w:r w:rsidR="00BC2E88">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Quant à la nutrition, il suffit de voir à quel point les garçons et les filles sont rouges et </w:t>
      </w:r>
      <w:r w:rsidRPr="001F5D7E">
        <w:rPr>
          <w:rFonts w:ascii="Times New Roman" w:hAnsi="Times New Roman" w:cs="Times New Roman"/>
          <w:sz w:val="24"/>
          <w:szCs w:val="24"/>
          <w:lang w:val="fr-FR"/>
        </w:rPr>
        <w:lastRenderedPageBreak/>
        <w:t>bien nourris.</w:t>
      </w:r>
      <w:r w:rsidR="00BC2E88">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En ce qui concerne l'hygiène, je </w:t>
      </w:r>
      <w:r w:rsidR="007A0432">
        <w:rPr>
          <w:rFonts w:ascii="Times New Roman" w:hAnsi="Times New Roman" w:cs="Times New Roman"/>
          <w:sz w:val="24"/>
          <w:szCs w:val="24"/>
          <w:lang w:val="fr-FR"/>
        </w:rPr>
        <w:t>m’acharne</w:t>
      </w:r>
      <w:r w:rsidR="00BC2E88">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Je suis Kneippist, j'ai également lu le traité de Mantegazza et je me soucie scrupuleusement de l'hygiène.</w:t>
      </w:r>
      <w:r w:rsidR="00BC2E88">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Dans nos réfectoires, qui sont au nombre de quatre, il y a un petit </w:t>
      </w:r>
      <w:r w:rsidR="00BC2E88" w:rsidRPr="001F5D7E">
        <w:rPr>
          <w:rFonts w:ascii="Times New Roman" w:hAnsi="Times New Roman" w:cs="Times New Roman"/>
          <w:sz w:val="24"/>
          <w:szCs w:val="24"/>
          <w:lang w:val="fr-FR"/>
        </w:rPr>
        <w:t>règlemen</w:t>
      </w:r>
      <w:r w:rsidR="00BC2E88">
        <w:rPr>
          <w:rFonts w:ascii="Times New Roman" w:hAnsi="Times New Roman" w:cs="Times New Roman"/>
          <w:sz w:val="24"/>
          <w:szCs w:val="24"/>
          <w:lang w:val="fr-FR"/>
        </w:rPr>
        <w:t>t</w:t>
      </w:r>
      <w:r w:rsidRPr="001F5D7E">
        <w:rPr>
          <w:rFonts w:ascii="Times New Roman" w:hAnsi="Times New Roman" w:cs="Times New Roman"/>
          <w:sz w:val="24"/>
          <w:szCs w:val="24"/>
          <w:lang w:val="fr-FR"/>
        </w:rPr>
        <w:t xml:space="preserve"> des préceptes </w:t>
      </w:r>
      <w:r w:rsidRPr="00BC2E88">
        <w:rPr>
          <w:rFonts w:ascii="Times New Roman" w:hAnsi="Times New Roman" w:cs="Times New Roman"/>
          <w:i/>
          <w:iCs/>
          <w:sz w:val="24"/>
          <w:szCs w:val="24"/>
          <w:lang w:val="fr-FR"/>
        </w:rPr>
        <w:t xml:space="preserve">moraux, hygiéniques et de bonne </w:t>
      </w:r>
      <w:r w:rsidR="00BC2E88">
        <w:rPr>
          <w:rFonts w:ascii="Times New Roman" w:hAnsi="Times New Roman" w:cs="Times New Roman"/>
          <w:i/>
          <w:iCs/>
          <w:sz w:val="24"/>
          <w:szCs w:val="24"/>
          <w:lang w:val="fr-FR"/>
        </w:rPr>
        <w:t>éducation</w:t>
      </w:r>
      <w:r w:rsidRPr="001F5D7E">
        <w:rPr>
          <w:rFonts w:ascii="Times New Roman" w:hAnsi="Times New Roman" w:cs="Times New Roman"/>
          <w:sz w:val="24"/>
          <w:szCs w:val="24"/>
          <w:lang w:val="fr-FR"/>
        </w:rPr>
        <w:t xml:space="preserve"> concernant la manière de prendre la </w:t>
      </w:r>
      <w:r w:rsidR="00BC2E88">
        <w:rPr>
          <w:rFonts w:ascii="Times New Roman" w:hAnsi="Times New Roman" w:cs="Times New Roman"/>
          <w:sz w:val="24"/>
          <w:szCs w:val="24"/>
          <w:lang w:val="fr-FR"/>
        </w:rPr>
        <w:t>nourriture</w:t>
      </w:r>
      <w:r w:rsidR="00EE0B5C">
        <w:rPr>
          <w:rStyle w:val="FootnoteReference"/>
          <w:rFonts w:ascii="Times New Roman" w:hAnsi="Times New Roman" w:cs="Times New Roman"/>
          <w:sz w:val="24"/>
          <w:szCs w:val="24"/>
          <w:lang w:val="fr-FR"/>
        </w:rPr>
        <w:footnoteReference w:id="43"/>
      </w:r>
      <w:r w:rsidRPr="001F5D7E">
        <w:rPr>
          <w:rFonts w:ascii="Times New Roman" w:hAnsi="Times New Roman" w:cs="Times New Roman"/>
          <w:sz w:val="24"/>
          <w:szCs w:val="24"/>
          <w:lang w:val="fr-FR"/>
        </w:rPr>
        <w:t>.</w:t>
      </w:r>
    </w:p>
    <w:p w14:paraId="0B7A031E" w14:textId="3041AC80" w:rsidR="001F5D7E" w:rsidRPr="001F5D7E" w:rsidRDefault="001F5D7E" w:rsidP="00EE0B5C">
      <w:pPr>
        <w:spacing w:after="0" w:line="240" w:lineRule="auto"/>
        <w:ind w:firstLine="567"/>
        <w:jc w:val="both"/>
        <w:rPr>
          <w:rFonts w:ascii="Times New Roman" w:hAnsi="Times New Roman" w:cs="Times New Roman"/>
          <w:sz w:val="24"/>
          <w:szCs w:val="24"/>
          <w:lang w:val="fr-FR"/>
        </w:rPr>
      </w:pPr>
      <w:r w:rsidRPr="001F5D7E">
        <w:rPr>
          <w:rFonts w:ascii="Times New Roman" w:hAnsi="Times New Roman" w:cs="Times New Roman"/>
          <w:sz w:val="24"/>
          <w:szCs w:val="24"/>
          <w:lang w:val="fr-FR"/>
        </w:rPr>
        <w:t>Nos instituts sont équipés d'eau courante et de lavabos, et les garçons se lavent les mains, le visage et le cou tous les jours.</w:t>
      </w:r>
      <w:r w:rsidR="004306CC">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Dans l'institut des femmes, il y a une buanderie avec trois grands bassins avec de l'eau courante, et les </w:t>
      </w:r>
      <w:r w:rsidR="004306CC">
        <w:rPr>
          <w:rFonts w:ascii="Times New Roman" w:hAnsi="Times New Roman" w:cs="Times New Roman"/>
          <w:sz w:val="24"/>
          <w:szCs w:val="24"/>
          <w:lang w:val="fr-FR"/>
        </w:rPr>
        <w:t>chos</w:t>
      </w:r>
      <w:r w:rsidRPr="001F5D7E">
        <w:rPr>
          <w:rFonts w:ascii="Times New Roman" w:hAnsi="Times New Roman" w:cs="Times New Roman"/>
          <w:sz w:val="24"/>
          <w:szCs w:val="24"/>
          <w:lang w:val="fr-FR"/>
        </w:rPr>
        <w:t xml:space="preserve">es des deux </w:t>
      </w:r>
      <w:r w:rsidR="009E42BF">
        <w:rPr>
          <w:rFonts w:ascii="Times New Roman" w:hAnsi="Times New Roman" w:cs="Times New Roman"/>
          <w:sz w:val="24"/>
          <w:szCs w:val="24"/>
          <w:lang w:val="fr-FR"/>
        </w:rPr>
        <w:t>m</w:t>
      </w:r>
      <w:r w:rsidRPr="001F5D7E">
        <w:rPr>
          <w:rFonts w:ascii="Times New Roman" w:hAnsi="Times New Roman" w:cs="Times New Roman"/>
          <w:sz w:val="24"/>
          <w:szCs w:val="24"/>
          <w:lang w:val="fr-FR"/>
        </w:rPr>
        <w:t>aisons sont lavées tous les jours.</w:t>
      </w:r>
      <w:r w:rsidR="004306CC">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Ensuite, </w:t>
      </w:r>
      <w:r w:rsidR="004306CC">
        <w:rPr>
          <w:rFonts w:ascii="Times New Roman" w:hAnsi="Times New Roman" w:cs="Times New Roman"/>
          <w:sz w:val="24"/>
          <w:szCs w:val="24"/>
          <w:lang w:val="fr-FR"/>
        </w:rPr>
        <w:t>elle</w:t>
      </w:r>
      <w:r w:rsidRPr="001F5D7E">
        <w:rPr>
          <w:rFonts w:ascii="Times New Roman" w:hAnsi="Times New Roman" w:cs="Times New Roman"/>
          <w:sz w:val="24"/>
          <w:szCs w:val="24"/>
          <w:lang w:val="fr-FR"/>
        </w:rPr>
        <w:t xml:space="preserve">s vont </w:t>
      </w:r>
      <w:r w:rsidR="009E42BF">
        <w:rPr>
          <w:rFonts w:ascii="Times New Roman" w:hAnsi="Times New Roman" w:cs="Times New Roman"/>
          <w:sz w:val="24"/>
          <w:szCs w:val="24"/>
          <w:lang w:val="fr-FR"/>
        </w:rPr>
        <w:t>à la reprise</w:t>
      </w:r>
      <w:r w:rsidRPr="001F5D7E">
        <w:rPr>
          <w:rFonts w:ascii="Times New Roman" w:hAnsi="Times New Roman" w:cs="Times New Roman"/>
          <w:sz w:val="24"/>
          <w:szCs w:val="24"/>
          <w:lang w:val="fr-FR"/>
        </w:rPr>
        <w:t xml:space="preserve">. Chaque samedi, chaque garçon dans une maison, et chaque fille dans l'autre, trouve son linge propre sur le lit </w:t>
      </w:r>
      <w:r w:rsidR="009E42BF">
        <w:rPr>
          <w:rFonts w:ascii="Times New Roman" w:hAnsi="Times New Roman" w:cs="Times New Roman"/>
          <w:sz w:val="24"/>
          <w:szCs w:val="24"/>
          <w:lang w:val="fr-FR"/>
        </w:rPr>
        <w:t>pour se</w:t>
      </w:r>
      <w:r w:rsidRPr="001F5D7E">
        <w:rPr>
          <w:rFonts w:ascii="Times New Roman" w:hAnsi="Times New Roman" w:cs="Times New Roman"/>
          <w:sz w:val="24"/>
          <w:szCs w:val="24"/>
          <w:lang w:val="fr-FR"/>
        </w:rPr>
        <w:t xml:space="preserve"> changer.</w:t>
      </w:r>
      <w:r w:rsidR="009E42BF">
        <w:rPr>
          <w:rFonts w:ascii="Times New Roman" w:hAnsi="Times New Roman" w:cs="Times New Roman"/>
          <w:sz w:val="24"/>
          <w:szCs w:val="24"/>
          <w:lang w:val="fr-FR"/>
        </w:rPr>
        <w:t xml:space="preserve"> </w:t>
      </w:r>
      <w:r w:rsidRPr="001F5D7E">
        <w:rPr>
          <w:rFonts w:ascii="Times New Roman" w:hAnsi="Times New Roman" w:cs="Times New Roman"/>
          <w:sz w:val="24"/>
          <w:szCs w:val="24"/>
          <w:lang w:val="fr-FR"/>
        </w:rPr>
        <w:t xml:space="preserve">Dans les deux maisons, il y </w:t>
      </w:r>
      <w:r w:rsidR="009E42BF">
        <w:rPr>
          <w:rFonts w:ascii="Times New Roman" w:hAnsi="Times New Roman" w:cs="Times New Roman"/>
          <w:sz w:val="24"/>
          <w:szCs w:val="24"/>
          <w:lang w:val="fr-FR"/>
        </w:rPr>
        <w:t>a des vestiaires</w:t>
      </w:r>
      <w:r w:rsidRPr="001F5D7E">
        <w:rPr>
          <w:rFonts w:ascii="Times New Roman" w:hAnsi="Times New Roman" w:cs="Times New Roman"/>
          <w:sz w:val="24"/>
          <w:szCs w:val="24"/>
          <w:lang w:val="fr-FR"/>
        </w:rPr>
        <w:t>, avec tous les vêtements autour, chacun avec son numéro, qui correspond à la personne</w:t>
      </w:r>
      <w:r w:rsidR="004306CC">
        <w:rPr>
          <w:rFonts w:ascii="Times New Roman" w:hAnsi="Times New Roman" w:cs="Times New Roman"/>
          <w:sz w:val="24"/>
          <w:szCs w:val="24"/>
          <w:lang w:val="fr-FR"/>
        </w:rPr>
        <w:t xml:space="preserve"> </w:t>
      </w:r>
      <w:r w:rsidR="009E42BF">
        <w:rPr>
          <w:rFonts w:ascii="Times New Roman" w:hAnsi="Times New Roman" w:cs="Times New Roman"/>
          <w:sz w:val="24"/>
          <w:szCs w:val="24"/>
          <w:lang w:val="fr-FR"/>
        </w:rPr>
        <w:t>à laquelle</w:t>
      </w:r>
      <w:r w:rsidRPr="001F5D7E">
        <w:rPr>
          <w:rFonts w:ascii="Times New Roman" w:hAnsi="Times New Roman" w:cs="Times New Roman"/>
          <w:sz w:val="24"/>
          <w:szCs w:val="24"/>
          <w:lang w:val="fr-FR"/>
        </w:rPr>
        <w:t xml:space="preserve"> appartient.</w:t>
      </w:r>
    </w:p>
    <w:p w14:paraId="62D64481" w14:textId="3C79D826" w:rsidR="001F5D7E" w:rsidRPr="009E42BF" w:rsidRDefault="001F5D7E" w:rsidP="00EE0B5C">
      <w:pPr>
        <w:spacing w:after="0" w:line="240" w:lineRule="auto"/>
        <w:ind w:firstLine="567"/>
        <w:jc w:val="both"/>
        <w:rPr>
          <w:rFonts w:ascii="Times New Roman" w:hAnsi="Times New Roman" w:cs="Times New Roman"/>
          <w:sz w:val="24"/>
          <w:szCs w:val="24"/>
          <w:lang w:val="fr-FR"/>
        </w:rPr>
      </w:pPr>
      <w:r w:rsidRPr="009E42BF">
        <w:rPr>
          <w:rFonts w:ascii="Times New Roman" w:hAnsi="Times New Roman" w:cs="Times New Roman"/>
          <w:sz w:val="24"/>
          <w:szCs w:val="24"/>
          <w:lang w:val="fr-FR"/>
        </w:rPr>
        <w:t>Nos dortoirs sont grands et aérés. Celui de l'orphelinat féminin en particulier, étant donné que le lieu se prête le mieux, est extrêmement aéré et ensoleillé. L'air et la lumière sont les premiers facteurs de la vie; et nous regrettons que cette règle d'hygiène importante soit</w:t>
      </w:r>
      <w:r w:rsidR="009E42BF" w:rsidRPr="009E42BF">
        <w:rPr>
          <w:rFonts w:ascii="Times New Roman" w:hAnsi="Times New Roman" w:cs="Times New Roman"/>
          <w:sz w:val="24"/>
          <w:szCs w:val="24"/>
          <w:lang w:val="fr-FR"/>
        </w:rPr>
        <w:t xml:space="preserve"> maltrait</w:t>
      </w:r>
      <w:r w:rsidRPr="009E42BF">
        <w:rPr>
          <w:rFonts w:ascii="Times New Roman" w:hAnsi="Times New Roman" w:cs="Times New Roman"/>
          <w:sz w:val="24"/>
          <w:szCs w:val="24"/>
          <w:lang w:val="fr-FR"/>
        </w:rPr>
        <w:t xml:space="preserve">ée et pratiquement inconnue de la plupart. </w:t>
      </w:r>
      <w:r w:rsidR="009E42BF" w:rsidRPr="009E42BF">
        <w:rPr>
          <w:rFonts w:ascii="Times New Roman" w:hAnsi="Times New Roman" w:cs="Times New Roman"/>
          <w:sz w:val="24"/>
          <w:szCs w:val="24"/>
          <w:lang w:val="fr-FR"/>
        </w:rPr>
        <w:t>Chez</w:t>
      </w:r>
      <w:r w:rsidRPr="009E42BF">
        <w:rPr>
          <w:rFonts w:ascii="Times New Roman" w:hAnsi="Times New Roman" w:cs="Times New Roman"/>
          <w:sz w:val="24"/>
          <w:szCs w:val="24"/>
          <w:lang w:val="fr-FR"/>
        </w:rPr>
        <w:t xml:space="preserve"> nous, </w:t>
      </w:r>
      <w:r w:rsidR="009E42BF" w:rsidRPr="009E42BF">
        <w:rPr>
          <w:rFonts w:ascii="Times New Roman" w:hAnsi="Times New Roman" w:cs="Times New Roman"/>
          <w:sz w:val="24"/>
          <w:szCs w:val="24"/>
          <w:lang w:val="fr-FR"/>
        </w:rPr>
        <w:t>elle</w:t>
      </w:r>
      <w:r w:rsidRPr="009E42BF">
        <w:rPr>
          <w:rFonts w:ascii="Times New Roman" w:hAnsi="Times New Roman" w:cs="Times New Roman"/>
          <w:sz w:val="24"/>
          <w:szCs w:val="24"/>
          <w:lang w:val="fr-FR"/>
        </w:rPr>
        <w:t xml:space="preserve"> </w:t>
      </w:r>
      <w:r w:rsidR="009E42BF" w:rsidRPr="009E42BF">
        <w:rPr>
          <w:rFonts w:ascii="Times New Roman" w:hAnsi="Times New Roman" w:cs="Times New Roman"/>
          <w:sz w:val="24"/>
          <w:szCs w:val="24"/>
          <w:lang w:val="fr-FR"/>
        </w:rPr>
        <w:t>est florissante</w:t>
      </w:r>
      <w:r w:rsidRPr="009E42BF">
        <w:rPr>
          <w:rFonts w:ascii="Times New Roman" w:hAnsi="Times New Roman" w:cs="Times New Roman"/>
          <w:sz w:val="24"/>
          <w:szCs w:val="24"/>
          <w:lang w:val="fr-FR"/>
        </w:rPr>
        <w:t xml:space="preserve">. </w:t>
      </w:r>
      <w:r w:rsidR="00A4450A" w:rsidRPr="00A4450A">
        <w:rPr>
          <w:rFonts w:ascii="Times New Roman" w:hAnsi="Times New Roman" w:cs="Times New Roman"/>
          <w:sz w:val="24"/>
          <w:szCs w:val="24"/>
          <w:lang w:val="fr-FR"/>
        </w:rPr>
        <w:t>Le dortoir du Saint-Esprit, qui contient cinquante lits, a neuf fenêtres à midi, deux à l'est, deux au nord et une à l'ouest. Sous chaque fenêtre, il y a une petite porte qui s'ouvre, et de la voûte au toit, six ventilateurs se mettent en marche, qui font ressortir l'air raréfié de la nuit, en été comme en hiver.</w:t>
      </w:r>
      <w:r w:rsidR="00A4450A">
        <w:rPr>
          <w:rFonts w:ascii="Times New Roman" w:hAnsi="Times New Roman" w:cs="Times New Roman"/>
          <w:sz w:val="24"/>
          <w:szCs w:val="24"/>
          <w:lang w:val="fr-FR"/>
        </w:rPr>
        <w:t xml:space="preserve"> </w:t>
      </w:r>
      <w:r w:rsidRPr="009E42BF">
        <w:rPr>
          <w:rFonts w:ascii="Times New Roman" w:hAnsi="Times New Roman" w:cs="Times New Roman"/>
          <w:sz w:val="24"/>
          <w:szCs w:val="24"/>
          <w:lang w:val="fr-FR"/>
        </w:rPr>
        <w:t xml:space="preserve">Toute la journée, les fenêtres sont grandes ouvertes, </w:t>
      </w:r>
      <w:r w:rsidR="00A4450A">
        <w:rPr>
          <w:rFonts w:ascii="Times New Roman" w:hAnsi="Times New Roman" w:cs="Times New Roman"/>
          <w:sz w:val="24"/>
          <w:szCs w:val="24"/>
          <w:lang w:val="fr-FR"/>
        </w:rPr>
        <w:t xml:space="preserve">et </w:t>
      </w:r>
      <w:r w:rsidRPr="009E42BF">
        <w:rPr>
          <w:rFonts w:ascii="Times New Roman" w:hAnsi="Times New Roman" w:cs="Times New Roman"/>
          <w:sz w:val="24"/>
          <w:szCs w:val="24"/>
          <w:lang w:val="fr-FR"/>
        </w:rPr>
        <w:t>en été</w:t>
      </w:r>
      <w:r w:rsidR="009E42BF" w:rsidRPr="009E42BF">
        <w:rPr>
          <w:rFonts w:ascii="Times New Roman" w:hAnsi="Times New Roman" w:cs="Times New Roman"/>
          <w:sz w:val="24"/>
          <w:szCs w:val="24"/>
          <w:lang w:val="fr-FR"/>
        </w:rPr>
        <w:t>, si possible,</w:t>
      </w:r>
      <w:r w:rsidRPr="009E42BF">
        <w:rPr>
          <w:rFonts w:ascii="Times New Roman" w:hAnsi="Times New Roman" w:cs="Times New Roman"/>
          <w:sz w:val="24"/>
          <w:szCs w:val="24"/>
          <w:lang w:val="fr-FR"/>
        </w:rPr>
        <w:t xml:space="preserve"> même la nuit.</w:t>
      </w:r>
    </w:p>
    <w:p w14:paraId="01D0D238" w14:textId="61D824FE" w:rsidR="001F5D7E" w:rsidRPr="00F80283" w:rsidRDefault="001F5D7E" w:rsidP="00EE0B5C">
      <w:pPr>
        <w:spacing w:after="0" w:line="240" w:lineRule="auto"/>
        <w:ind w:firstLine="567"/>
        <w:jc w:val="both"/>
        <w:rPr>
          <w:rFonts w:ascii="Times New Roman" w:hAnsi="Times New Roman" w:cs="Times New Roman"/>
          <w:sz w:val="24"/>
          <w:szCs w:val="24"/>
          <w:lang w:val="fr-FR"/>
        </w:rPr>
      </w:pPr>
      <w:r w:rsidRPr="00F80283">
        <w:rPr>
          <w:rFonts w:ascii="Times New Roman" w:hAnsi="Times New Roman" w:cs="Times New Roman"/>
          <w:sz w:val="24"/>
          <w:szCs w:val="24"/>
          <w:lang w:val="fr-FR"/>
        </w:rPr>
        <w:t>La santé prospère</w:t>
      </w:r>
      <w:r w:rsidR="00F80283" w:rsidRPr="00F80283">
        <w:rPr>
          <w:rFonts w:ascii="Times New Roman" w:hAnsi="Times New Roman" w:cs="Times New Roman"/>
          <w:sz w:val="24"/>
          <w:szCs w:val="24"/>
          <w:lang w:val="fr-FR"/>
        </w:rPr>
        <w:t xml:space="preserve"> de laquelle,</w:t>
      </w:r>
      <w:r w:rsidRPr="00F80283">
        <w:rPr>
          <w:rFonts w:ascii="Times New Roman" w:hAnsi="Times New Roman" w:cs="Times New Roman"/>
          <w:sz w:val="24"/>
          <w:szCs w:val="24"/>
          <w:lang w:val="fr-FR"/>
        </w:rPr>
        <w:t xml:space="preserve"> Dieu merci, mes orphelins jouissent est également due au respect plus large de cette règle d'hygiène: l'air, l'air,</w:t>
      </w:r>
      <w:r w:rsidR="004306CC" w:rsidRPr="00F80283">
        <w:rPr>
          <w:rFonts w:ascii="Times New Roman" w:hAnsi="Times New Roman" w:cs="Times New Roman"/>
          <w:sz w:val="24"/>
          <w:szCs w:val="24"/>
          <w:lang w:val="fr-FR"/>
        </w:rPr>
        <w:t xml:space="preserve"> </w:t>
      </w:r>
      <w:r w:rsidRPr="00F80283">
        <w:rPr>
          <w:rFonts w:ascii="Times New Roman" w:hAnsi="Times New Roman" w:cs="Times New Roman"/>
          <w:sz w:val="24"/>
          <w:szCs w:val="24"/>
          <w:lang w:val="fr-FR"/>
        </w:rPr>
        <w:t xml:space="preserve">toujours de l'air, de l'air frais, de l'air </w:t>
      </w:r>
      <w:r w:rsidR="00F80283" w:rsidRPr="00F80283">
        <w:rPr>
          <w:rFonts w:ascii="Times New Roman" w:hAnsi="Times New Roman" w:cs="Times New Roman"/>
          <w:sz w:val="24"/>
          <w:szCs w:val="24"/>
          <w:lang w:val="fr-FR"/>
        </w:rPr>
        <w:t>nouvel</w:t>
      </w:r>
      <w:r w:rsidRPr="00F80283">
        <w:rPr>
          <w:rFonts w:ascii="Times New Roman" w:hAnsi="Times New Roman" w:cs="Times New Roman"/>
          <w:sz w:val="24"/>
          <w:szCs w:val="24"/>
          <w:lang w:val="fr-FR"/>
        </w:rPr>
        <w:t>, de l'air pur jour et nuit, au dortoir, au laboratoire, à l'école, aux loisirs, au réfectoire, partout.</w:t>
      </w:r>
    </w:p>
    <w:p w14:paraId="106EE6D5" w14:textId="611A5411" w:rsidR="00EE0B5C" w:rsidRPr="00EE0B5C" w:rsidRDefault="001F5D7E" w:rsidP="00EE0B5C">
      <w:pPr>
        <w:spacing w:after="0" w:line="240" w:lineRule="auto"/>
        <w:ind w:firstLine="567"/>
        <w:jc w:val="both"/>
        <w:rPr>
          <w:rFonts w:ascii="Times New Roman" w:hAnsi="Times New Roman" w:cs="Times New Roman"/>
          <w:sz w:val="24"/>
          <w:szCs w:val="24"/>
          <w:lang w:val="fr-FR"/>
        </w:rPr>
      </w:pPr>
      <w:r w:rsidRPr="00F80283">
        <w:rPr>
          <w:rFonts w:ascii="Times New Roman" w:hAnsi="Times New Roman" w:cs="Times New Roman"/>
          <w:sz w:val="24"/>
          <w:szCs w:val="24"/>
          <w:lang w:val="fr-FR"/>
        </w:rPr>
        <w:tab/>
      </w:r>
      <w:r w:rsidR="00F80283" w:rsidRPr="00F80283">
        <w:rPr>
          <w:rFonts w:ascii="Times New Roman" w:hAnsi="Times New Roman" w:cs="Times New Roman"/>
          <w:sz w:val="24"/>
          <w:szCs w:val="24"/>
          <w:lang w:val="fr-FR"/>
        </w:rPr>
        <w:t>Le mouvement</w:t>
      </w:r>
      <w:r w:rsidR="00EE0B5C" w:rsidRPr="00F80283">
        <w:rPr>
          <w:rFonts w:ascii="Times New Roman" w:hAnsi="Times New Roman" w:cs="Times New Roman"/>
          <w:sz w:val="24"/>
          <w:szCs w:val="24"/>
          <w:lang w:val="fr-FR"/>
        </w:rPr>
        <w:t xml:space="preserve"> est également tenu en haute estime</w:t>
      </w:r>
      <w:r w:rsidR="00EE0B5C" w:rsidRPr="00EE0B5C">
        <w:rPr>
          <w:rFonts w:ascii="Times New Roman" w:hAnsi="Times New Roman" w:cs="Times New Roman"/>
          <w:sz w:val="24"/>
          <w:szCs w:val="24"/>
          <w:lang w:val="fr-FR"/>
        </w:rPr>
        <w:t xml:space="preserve"> avec nous. Les garçons apprennent quelques exercices à usage militaire, sortent pour des promenades dans la campagne une fois par semaine, et tous les jours dans les loisirs ils sautent et font du bruit à leur gré. Une fois j'</w:t>
      </w:r>
      <w:r w:rsidR="00F80283">
        <w:rPr>
          <w:rFonts w:ascii="Times New Roman" w:hAnsi="Times New Roman" w:cs="Times New Roman"/>
          <w:sz w:val="24"/>
          <w:szCs w:val="24"/>
          <w:lang w:val="fr-FR"/>
        </w:rPr>
        <w:t xml:space="preserve">y </w:t>
      </w:r>
      <w:r w:rsidR="00EE0B5C" w:rsidRPr="00EE0B5C">
        <w:rPr>
          <w:rFonts w:ascii="Times New Roman" w:hAnsi="Times New Roman" w:cs="Times New Roman"/>
          <w:sz w:val="24"/>
          <w:szCs w:val="24"/>
          <w:lang w:val="fr-FR"/>
        </w:rPr>
        <w:t xml:space="preserve">avais implanté </w:t>
      </w:r>
      <w:r w:rsidR="00F80283">
        <w:rPr>
          <w:rFonts w:ascii="Times New Roman" w:hAnsi="Times New Roman" w:cs="Times New Roman"/>
          <w:sz w:val="24"/>
          <w:szCs w:val="24"/>
          <w:lang w:val="fr-FR"/>
        </w:rPr>
        <w:t>l</w:t>
      </w:r>
      <w:r w:rsidR="00EE0B5C" w:rsidRPr="00EE0B5C">
        <w:rPr>
          <w:rFonts w:ascii="Times New Roman" w:hAnsi="Times New Roman" w:cs="Times New Roman"/>
          <w:sz w:val="24"/>
          <w:szCs w:val="24"/>
          <w:lang w:val="fr-FR"/>
        </w:rPr>
        <w:t>a gymnastique, mais un risque pris par un garçon m'a fait l'enlever.</w:t>
      </w:r>
    </w:p>
    <w:p w14:paraId="099A3720" w14:textId="1A4F10A6"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Nous avons également un joli </w:t>
      </w:r>
      <w:r w:rsidR="00F80283">
        <w:rPr>
          <w:rFonts w:ascii="Times New Roman" w:hAnsi="Times New Roman" w:cs="Times New Roman"/>
          <w:sz w:val="24"/>
          <w:szCs w:val="24"/>
          <w:lang w:val="fr-FR"/>
        </w:rPr>
        <w:t xml:space="preserve">petit </w:t>
      </w:r>
      <w:r w:rsidRPr="00EE0B5C">
        <w:rPr>
          <w:rFonts w:ascii="Times New Roman" w:hAnsi="Times New Roman" w:cs="Times New Roman"/>
          <w:sz w:val="24"/>
          <w:szCs w:val="24"/>
          <w:lang w:val="fr-FR"/>
        </w:rPr>
        <w:t xml:space="preserve">théâtre dans l'institut </w:t>
      </w:r>
      <w:r w:rsidR="00F80283">
        <w:rPr>
          <w:rFonts w:ascii="Times New Roman" w:hAnsi="Times New Roman" w:cs="Times New Roman"/>
          <w:sz w:val="24"/>
          <w:szCs w:val="24"/>
          <w:lang w:val="fr-FR"/>
        </w:rPr>
        <w:t>masculin</w:t>
      </w:r>
      <w:r w:rsidRPr="00EE0B5C">
        <w:rPr>
          <w:rFonts w:ascii="Times New Roman" w:hAnsi="Times New Roman" w:cs="Times New Roman"/>
          <w:sz w:val="24"/>
          <w:szCs w:val="24"/>
          <w:lang w:val="fr-FR"/>
        </w:rPr>
        <w:t>, pour l</w:t>
      </w:r>
      <w:r w:rsidR="00F80283">
        <w:rPr>
          <w:rFonts w:ascii="Times New Roman" w:hAnsi="Times New Roman" w:cs="Times New Roman"/>
          <w:sz w:val="24"/>
          <w:szCs w:val="24"/>
          <w:lang w:val="fr-FR"/>
        </w:rPr>
        <w:t>’amusement</w:t>
      </w:r>
      <w:r w:rsidRPr="00EE0B5C">
        <w:rPr>
          <w:rFonts w:ascii="Times New Roman" w:hAnsi="Times New Roman" w:cs="Times New Roman"/>
          <w:sz w:val="24"/>
          <w:szCs w:val="24"/>
          <w:lang w:val="fr-FR"/>
        </w:rPr>
        <w:t xml:space="preserve"> et l'éducation des garçons. </w:t>
      </w:r>
      <w:r w:rsidR="00317FE6" w:rsidRPr="00317FE6">
        <w:rPr>
          <w:rFonts w:ascii="Times New Roman" w:hAnsi="Times New Roman" w:cs="Times New Roman"/>
          <w:sz w:val="24"/>
          <w:szCs w:val="24"/>
          <w:lang w:val="fr-FR"/>
        </w:rPr>
        <w:t>Les filles ont de grands jardins où</w:t>
      </w:r>
      <w:r w:rsidR="00317FE6">
        <w:rPr>
          <w:rFonts w:ascii="Times New Roman" w:hAnsi="Times New Roman" w:cs="Times New Roman"/>
          <w:sz w:val="24"/>
          <w:szCs w:val="24"/>
          <w:lang w:val="fr-FR"/>
        </w:rPr>
        <w:t>, pendant l</w:t>
      </w:r>
      <w:r w:rsidR="00A74B79">
        <w:rPr>
          <w:rFonts w:ascii="Times New Roman" w:hAnsi="Times New Roman" w:cs="Times New Roman"/>
          <w:sz w:val="24"/>
          <w:szCs w:val="24"/>
          <w:lang w:val="fr-FR"/>
        </w:rPr>
        <w:t>a pause pendant le</w:t>
      </w:r>
      <w:r w:rsidR="00317FE6">
        <w:rPr>
          <w:rFonts w:ascii="Times New Roman" w:hAnsi="Times New Roman" w:cs="Times New Roman"/>
          <w:sz w:val="24"/>
          <w:szCs w:val="24"/>
          <w:lang w:val="fr-FR"/>
        </w:rPr>
        <w:t xml:space="preserve"> travail,</w:t>
      </w:r>
      <w:r w:rsidR="00317FE6" w:rsidRPr="00317FE6">
        <w:rPr>
          <w:rFonts w:ascii="Times New Roman" w:hAnsi="Times New Roman" w:cs="Times New Roman"/>
          <w:sz w:val="24"/>
          <w:szCs w:val="24"/>
          <w:lang w:val="fr-FR"/>
        </w:rPr>
        <w:t xml:space="preserve"> elles </w:t>
      </w:r>
      <w:r w:rsidR="00317FE6">
        <w:rPr>
          <w:rFonts w:ascii="Times New Roman" w:hAnsi="Times New Roman" w:cs="Times New Roman"/>
          <w:sz w:val="24"/>
          <w:szCs w:val="24"/>
          <w:lang w:val="fr-FR"/>
        </w:rPr>
        <w:t>jouent</w:t>
      </w:r>
      <w:r w:rsidR="00317FE6" w:rsidRPr="00317FE6">
        <w:rPr>
          <w:rFonts w:ascii="Times New Roman" w:hAnsi="Times New Roman" w:cs="Times New Roman"/>
          <w:sz w:val="24"/>
          <w:szCs w:val="24"/>
          <w:lang w:val="fr-FR"/>
        </w:rPr>
        <w:t xml:space="preserve"> et s'amusent.</w:t>
      </w:r>
    </w:p>
    <w:p w14:paraId="1C380BDD" w14:textId="65F51581" w:rsid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Quelqu'un me fait quelques objections: mais ton institut</w:t>
      </w:r>
      <w:r w:rsidR="00317FE6">
        <w:rPr>
          <w:rFonts w:ascii="Times New Roman" w:hAnsi="Times New Roman" w:cs="Times New Roman"/>
          <w:sz w:val="24"/>
          <w:szCs w:val="24"/>
          <w:lang w:val="fr-FR"/>
        </w:rPr>
        <w:t xml:space="preserve"> masculin</w:t>
      </w:r>
      <w:r w:rsidRPr="00EE0B5C">
        <w:rPr>
          <w:rFonts w:ascii="Times New Roman" w:hAnsi="Times New Roman" w:cs="Times New Roman"/>
          <w:sz w:val="24"/>
          <w:szCs w:val="24"/>
          <w:lang w:val="fr-FR"/>
        </w:rPr>
        <w:t xml:space="preserve"> est au rez-de-chaussée, même le dortoir laisse à désirer.</w:t>
      </w:r>
      <w:r w:rsidR="00A74B79">
        <w:rPr>
          <w:rFonts w:ascii="Times New Roman" w:hAnsi="Times New Roman" w:cs="Times New Roman"/>
          <w:sz w:val="24"/>
          <w:szCs w:val="24"/>
          <w:lang w:val="fr-FR"/>
        </w:rPr>
        <w:t xml:space="preserve"> </w:t>
      </w:r>
      <w:r w:rsidR="00A74B79" w:rsidRPr="00A74B79">
        <w:rPr>
          <w:rFonts w:ascii="Times New Roman" w:hAnsi="Times New Roman" w:cs="Times New Roman"/>
          <w:sz w:val="24"/>
          <w:szCs w:val="24"/>
          <w:lang w:val="fr-FR"/>
        </w:rPr>
        <w:t xml:space="preserve">Mesdames et messieurs, avez-vous de l'argent à me donner? Donnez-le-moi abondamment, et je vous assure que dans un petit espace de temps je ferai surgir une institut modèle! </w:t>
      </w:r>
      <w:r w:rsidRPr="00EE0B5C">
        <w:rPr>
          <w:rFonts w:ascii="Times New Roman" w:hAnsi="Times New Roman" w:cs="Times New Roman"/>
          <w:sz w:val="24"/>
          <w:szCs w:val="24"/>
          <w:lang w:val="fr-FR"/>
        </w:rPr>
        <w:t>Je sais très bien ce dont mes instituts ont besoin pour atteindre la perfection; mais tout est parti de rien, et j'ose dire que par la grâce de Dieu, nous sommes bien avancés.</w:t>
      </w:r>
      <w:r w:rsidR="00A74B79">
        <w:rPr>
          <w:rFonts w:ascii="Times New Roman" w:hAnsi="Times New Roman" w:cs="Times New Roman"/>
          <w:sz w:val="24"/>
          <w:szCs w:val="24"/>
          <w:lang w:val="fr-FR"/>
        </w:rPr>
        <w:t xml:space="preserve"> </w:t>
      </w:r>
      <w:r w:rsidRPr="00EE0B5C">
        <w:rPr>
          <w:rFonts w:ascii="Times New Roman" w:hAnsi="Times New Roman" w:cs="Times New Roman"/>
          <w:sz w:val="24"/>
          <w:szCs w:val="24"/>
          <w:lang w:val="fr-FR"/>
        </w:rPr>
        <w:t>J'ai encore d'autres idéaux à atteindre et je vise directement le but. (Discours 20-8-1906).</w:t>
      </w:r>
    </w:p>
    <w:p w14:paraId="54A405CD" w14:textId="77777777" w:rsidR="00EE0B5C" w:rsidRPr="00EE0B5C" w:rsidRDefault="00EE0B5C" w:rsidP="00EE0B5C">
      <w:pPr>
        <w:spacing w:after="0" w:line="240" w:lineRule="auto"/>
        <w:ind w:firstLine="567"/>
        <w:jc w:val="both"/>
        <w:rPr>
          <w:rFonts w:ascii="Times New Roman" w:hAnsi="Times New Roman" w:cs="Times New Roman"/>
          <w:sz w:val="18"/>
          <w:szCs w:val="18"/>
          <w:lang w:val="fr-FR"/>
        </w:rPr>
      </w:pPr>
    </w:p>
    <w:p w14:paraId="2D2BD1A9" w14:textId="480DA291" w:rsidR="00EE0B5C" w:rsidRPr="00EE0B5C" w:rsidRDefault="00EE0B5C" w:rsidP="00DC42FF">
      <w:pPr>
        <w:tabs>
          <w:tab w:val="left" w:pos="3686"/>
        </w:tabs>
        <w:spacing w:after="0" w:line="240" w:lineRule="auto"/>
        <w:jc w:val="both"/>
        <w:rPr>
          <w:rFonts w:ascii="Times New Roman" w:hAnsi="Times New Roman" w:cs="Times New Roman"/>
          <w:b/>
          <w:bCs/>
          <w:sz w:val="24"/>
          <w:szCs w:val="24"/>
          <w:lang w:val="fr-FR"/>
        </w:rPr>
      </w:pPr>
      <w:r w:rsidRPr="00EE0B5C">
        <w:rPr>
          <w:rFonts w:ascii="Times New Roman" w:hAnsi="Times New Roman" w:cs="Times New Roman"/>
          <w:b/>
          <w:bCs/>
          <w:sz w:val="24"/>
          <w:szCs w:val="24"/>
          <w:lang w:val="fr-FR"/>
        </w:rPr>
        <w:t xml:space="preserve">14) </w:t>
      </w:r>
      <w:r w:rsidR="004332DB">
        <w:rPr>
          <w:rFonts w:ascii="Times New Roman" w:hAnsi="Times New Roman" w:cs="Times New Roman"/>
          <w:b/>
          <w:bCs/>
          <w:sz w:val="24"/>
          <w:szCs w:val="24"/>
          <w:lang w:val="fr-FR"/>
        </w:rPr>
        <w:t xml:space="preserve"> </w:t>
      </w:r>
      <w:r w:rsidRPr="00EE0B5C">
        <w:rPr>
          <w:rFonts w:ascii="Times New Roman" w:hAnsi="Times New Roman" w:cs="Times New Roman"/>
          <w:b/>
          <w:bCs/>
          <w:sz w:val="24"/>
          <w:szCs w:val="24"/>
          <w:lang w:val="fr-FR"/>
        </w:rPr>
        <w:t>RÉSUMÉ</w:t>
      </w:r>
    </w:p>
    <w:p w14:paraId="3AC3D235" w14:textId="77777777" w:rsidR="00EE0B5C" w:rsidRPr="00EE0B5C" w:rsidRDefault="00EE0B5C" w:rsidP="00DC42FF">
      <w:pPr>
        <w:tabs>
          <w:tab w:val="left" w:pos="3686"/>
        </w:tabs>
        <w:spacing w:after="0" w:line="240" w:lineRule="auto"/>
        <w:jc w:val="both"/>
        <w:rPr>
          <w:rFonts w:ascii="Times New Roman" w:hAnsi="Times New Roman" w:cs="Times New Roman"/>
          <w:sz w:val="12"/>
          <w:szCs w:val="12"/>
          <w:lang w:val="fr-FR"/>
        </w:rPr>
      </w:pPr>
    </w:p>
    <w:p w14:paraId="051718F7" w14:textId="18F86E86" w:rsidR="00EE0B5C" w:rsidRPr="00EE0B5C" w:rsidRDefault="00EE0B5C" w:rsidP="00DC42FF">
      <w:pPr>
        <w:tabs>
          <w:tab w:val="left" w:pos="3686"/>
        </w:tabs>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De toutes les œuvres saintes, celle de sauver les tendres enfants est la plus sainte; par conséquent, nous nous </w:t>
      </w:r>
      <w:r w:rsidR="00DC42FF">
        <w:rPr>
          <w:rFonts w:ascii="Times New Roman" w:hAnsi="Times New Roman" w:cs="Times New Roman"/>
          <w:sz w:val="24"/>
          <w:szCs w:val="24"/>
          <w:lang w:val="fr-FR"/>
        </w:rPr>
        <w:t xml:space="preserve">dédierons avec tout </w:t>
      </w:r>
      <w:r w:rsidRPr="00EE0B5C">
        <w:rPr>
          <w:rFonts w:ascii="Times New Roman" w:hAnsi="Times New Roman" w:cs="Times New Roman"/>
          <w:sz w:val="24"/>
          <w:szCs w:val="24"/>
          <w:lang w:val="fr-FR"/>
        </w:rPr>
        <w:t xml:space="preserve">sacrifice et pénétrerons avec l'esprit d'intelligence le </w:t>
      </w:r>
      <w:r w:rsidR="00DC42FF">
        <w:rPr>
          <w:rFonts w:ascii="Times New Roman" w:hAnsi="Times New Roman" w:cs="Times New Roman"/>
          <w:sz w:val="24"/>
          <w:szCs w:val="24"/>
          <w:lang w:val="fr-FR"/>
        </w:rPr>
        <w:t xml:space="preserve">très </w:t>
      </w:r>
      <w:r w:rsidRPr="00EE0B5C">
        <w:rPr>
          <w:rFonts w:ascii="Times New Roman" w:hAnsi="Times New Roman" w:cs="Times New Roman"/>
          <w:sz w:val="24"/>
          <w:szCs w:val="24"/>
          <w:lang w:val="fr-FR"/>
        </w:rPr>
        <w:t>grand bien qu</w:t>
      </w:r>
      <w:r w:rsidR="00DC42FF">
        <w:rPr>
          <w:rFonts w:ascii="Times New Roman" w:hAnsi="Times New Roman" w:cs="Times New Roman"/>
          <w:sz w:val="24"/>
          <w:szCs w:val="24"/>
          <w:lang w:val="fr-FR"/>
        </w:rPr>
        <w:t>’on</w:t>
      </w:r>
      <w:r w:rsidRPr="00EE0B5C">
        <w:rPr>
          <w:rFonts w:ascii="Times New Roman" w:hAnsi="Times New Roman" w:cs="Times New Roman"/>
          <w:sz w:val="24"/>
          <w:szCs w:val="24"/>
          <w:lang w:val="fr-FR"/>
        </w:rPr>
        <w:t xml:space="preserve"> fait en arrachant les enfants </w:t>
      </w:r>
      <w:r w:rsidR="005E0C89">
        <w:rPr>
          <w:rFonts w:ascii="Times New Roman" w:hAnsi="Times New Roman" w:cs="Times New Roman"/>
          <w:sz w:val="24"/>
          <w:szCs w:val="24"/>
          <w:lang w:val="fr-FR"/>
        </w:rPr>
        <w:t>de leur vagabonder</w:t>
      </w:r>
      <w:r w:rsidRPr="00EE0B5C">
        <w:rPr>
          <w:rFonts w:ascii="Times New Roman" w:hAnsi="Times New Roman" w:cs="Times New Roman"/>
          <w:sz w:val="24"/>
          <w:szCs w:val="24"/>
          <w:lang w:val="fr-FR"/>
        </w:rPr>
        <w:t xml:space="preserve">, </w:t>
      </w:r>
      <w:r w:rsidR="005E0C89">
        <w:rPr>
          <w:rFonts w:ascii="Times New Roman" w:hAnsi="Times New Roman" w:cs="Times New Roman"/>
          <w:sz w:val="24"/>
          <w:szCs w:val="24"/>
          <w:lang w:val="fr-FR"/>
        </w:rPr>
        <w:t>par l</w:t>
      </w:r>
      <w:r w:rsidRPr="00EE0B5C">
        <w:rPr>
          <w:rFonts w:ascii="Times New Roman" w:hAnsi="Times New Roman" w:cs="Times New Roman"/>
          <w:sz w:val="24"/>
          <w:szCs w:val="24"/>
          <w:lang w:val="fr-FR"/>
        </w:rPr>
        <w:t>es dangers</w:t>
      </w:r>
      <w:r w:rsidR="005E0C89">
        <w:rPr>
          <w:rFonts w:ascii="Times New Roman" w:hAnsi="Times New Roman" w:cs="Times New Roman"/>
          <w:sz w:val="24"/>
          <w:szCs w:val="24"/>
          <w:lang w:val="fr-FR"/>
        </w:rPr>
        <w:t xml:space="preserve"> et</w:t>
      </w:r>
      <w:r w:rsidRPr="00EE0B5C">
        <w:rPr>
          <w:rFonts w:ascii="Times New Roman" w:hAnsi="Times New Roman" w:cs="Times New Roman"/>
          <w:sz w:val="24"/>
          <w:szCs w:val="24"/>
          <w:lang w:val="fr-FR"/>
        </w:rPr>
        <w:t xml:space="preserve"> la perversion, </w:t>
      </w:r>
      <w:r w:rsidR="005E0C89">
        <w:rPr>
          <w:rFonts w:ascii="Times New Roman" w:hAnsi="Times New Roman" w:cs="Times New Roman"/>
          <w:sz w:val="24"/>
          <w:szCs w:val="24"/>
          <w:lang w:val="fr-FR"/>
        </w:rPr>
        <w:t>pour</w:t>
      </w:r>
      <w:r w:rsidRPr="00EE0B5C">
        <w:rPr>
          <w:rFonts w:ascii="Times New Roman" w:hAnsi="Times New Roman" w:cs="Times New Roman"/>
          <w:sz w:val="24"/>
          <w:szCs w:val="24"/>
          <w:lang w:val="fr-FR"/>
        </w:rPr>
        <w:t xml:space="preserve"> les </w:t>
      </w:r>
      <w:r w:rsidR="00DC42FF">
        <w:rPr>
          <w:rFonts w:ascii="Times New Roman" w:hAnsi="Times New Roman" w:cs="Times New Roman"/>
          <w:sz w:val="24"/>
          <w:szCs w:val="24"/>
          <w:lang w:val="fr-FR"/>
        </w:rPr>
        <w:t>acheminer</w:t>
      </w:r>
      <w:r w:rsidRPr="00EE0B5C">
        <w:rPr>
          <w:rFonts w:ascii="Times New Roman" w:hAnsi="Times New Roman" w:cs="Times New Roman"/>
          <w:sz w:val="24"/>
          <w:szCs w:val="24"/>
          <w:lang w:val="fr-FR"/>
        </w:rPr>
        <w:t xml:space="preserve"> </w:t>
      </w:r>
      <w:r w:rsidR="005E0C89">
        <w:rPr>
          <w:rFonts w:ascii="Times New Roman" w:hAnsi="Times New Roman" w:cs="Times New Roman"/>
          <w:sz w:val="24"/>
          <w:szCs w:val="24"/>
          <w:lang w:val="fr-FR"/>
        </w:rPr>
        <w:t>à</w:t>
      </w:r>
      <w:r w:rsidRPr="00EE0B5C">
        <w:rPr>
          <w:rFonts w:ascii="Times New Roman" w:hAnsi="Times New Roman" w:cs="Times New Roman"/>
          <w:sz w:val="24"/>
          <w:szCs w:val="24"/>
          <w:lang w:val="fr-FR"/>
        </w:rPr>
        <w:t xml:space="preserve"> une éducation et </w:t>
      </w:r>
      <w:r w:rsidR="00DC42FF">
        <w:rPr>
          <w:rFonts w:ascii="Times New Roman" w:hAnsi="Times New Roman" w:cs="Times New Roman"/>
          <w:sz w:val="24"/>
          <w:szCs w:val="24"/>
          <w:lang w:val="fr-FR"/>
        </w:rPr>
        <w:t>instruction</w:t>
      </w:r>
      <w:r w:rsidRPr="00EE0B5C">
        <w:rPr>
          <w:rFonts w:ascii="Times New Roman" w:hAnsi="Times New Roman" w:cs="Times New Roman"/>
          <w:sz w:val="24"/>
          <w:szCs w:val="24"/>
          <w:lang w:val="fr-FR"/>
        </w:rPr>
        <w:t xml:space="preserve"> saines, </w:t>
      </w:r>
      <w:r w:rsidR="005E0C89">
        <w:rPr>
          <w:rFonts w:ascii="Times New Roman" w:hAnsi="Times New Roman" w:cs="Times New Roman"/>
          <w:sz w:val="24"/>
          <w:szCs w:val="24"/>
          <w:lang w:val="fr-FR"/>
        </w:rPr>
        <w:t>et</w:t>
      </w:r>
      <w:r w:rsidRPr="00EE0B5C">
        <w:rPr>
          <w:rFonts w:ascii="Times New Roman" w:hAnsi="Times New Roman" w:cs="Times New Roman"/>
          <w:sz w:val="24"/>
          <w:szCs w:val="24"/>
          <w:lang w:val="fr-FR"/>
        </w:rPr>
        <w:t xml:space="preserve"> les </w:t>
      </w:r>
      <w:r w:rsidR="00DC42FF">
        <w:rPr>
          <w:rFonts w:ascii="Times New Roman" w:hAnsi="Times New Roman" w:cs="Times New Roman"/>
          <w:sz w:val="24"/>
          <w:szCs w:val="24"/>
          <w:lang w:val="fr-FR"/>
        </w:rPr>
        <w:t>rend</w:t>
      </w:r>
      <w:r w:rsidR="005E0C89">
        <w:rPr>
          <w:rFonts w:ascii="Times New Roman" w:hAnsi="Times New Roman" w:cs="Times New Roman"/>
          <w:sz w:val="24"/>
          <w:szCs w:val="24"/>
          <w:lang w:val="fr-FR"/>
        </w:rPr>
        <w:t>re</w:t>
      </w:r>
      <w:r w:rsidRPr="00EE0B5C">
        <w:rPr>
          <w:rFonts w:ascii="Times New Roman" w:hAnsi="Times New Roman" w:cs="Times New Roman"/>
          <w:sz w:val="24"/>
          <w:szCs w:val="24"/>
          <w:lang w:val="fr-FR"/>
        </w:rPr>
        <w:t xml:space="preserve"> de bons chrétiens, des </w:t>
      </w:r>
      <w:r w:rsidRPr="00EE0B5C">
        <w:rPr>
          <w:rFonts w:ascii="Times New Roman" w:hAnsi="Times New Roman" w:cs="Times New Roman"/>
          <w:sz w:val="24"/>
          <w:szCs w:val="24"/>
          <w:lang w:val="fr-FR"/>
        </w:rPr>
        <w:lastRenderedPageBreak/>
        <w:t>catholiques parfaits</w:t>
      </w:r>
      <w:r w:rsidR="005E0C89">
        <w:rPr>
          <w:rFonts w:ascii="Times New Roman" w:hAnsi="Times New Roman" w:cs="Times New Roman"/>
          <w:sz w:val="24"/>
          <w:szCs w:val="24"/>
          <w:lang w:val="fr-FR"/>
        </w:rPr>
        <w:t>,</w:t>
      </w:r>
      <w:r w:rsidRPr="00EE0B5C">
        <w:rPr>
          <w:rFonts w:ascii="Times New Roman" w:hAnsi="Times New Roman" w:cs="Times New Roman"/>
          <w:sz w:val="24"/>
          <w:szCs w:val="24"/>
          <w:lang w:val="fr-FR"/>
        </w:rPr>
        <w:t xml:space="preserve"> des citoyens</w:t>
      </w:r>
      <w:r w:rsidR="00DC42FF" w:rsidRPr="00EE0B5C">
        <w:rPr>
          <w:rFonts w:ascii="Times New Roman" w:hAnsi="Times New Roman" w:cs="Times New Roman"/>
          <w:sz w:val="24"/>
          <w:szCs w:val="24"/>
          <w:lang w:val="fr-FR"/>
        </w:rPr>
        <w:t xml:space="preserve"> honnêtes et </w:t>
      </w:r>
      <w:r w:rsidRPr="00EE0B5C">
        <w:rPr>
          <w:rFonts w:ascii="Times New Roman" w:hAnsi="Times New Roman" w:cs="Times New Roman"/>
          <w:sz w:val="24"/>
          <w:szCs w:val="24"/>
          <w:lang w:val="fr-FR"/>
        </w:rPr>
        <w:t xml:space="preserve">travailleurs et un jour de bons pères de famille, si </w:t>
      </w:r>
      <w:r w:rsidR="005E0C89">
        <w:rPr>
          <w:rFonts w:ascii="Times New Roman" w:hAnsi="Times New Roman" w:cs="Times New Roman"/>
          <w:sz w:val="24"/>
          <w:szCs w:val="24"/>
          <w:lang w:val="fr-FR"/>
        </w:rPr>
        <w:t xml:space="preserve">cela est la volonté de </w:t>
      </w:r>
      <w:r w:rsidRPr="00EE0B5C">
        <w:rPr>
          <w:rFonts w:ascii="Times New Roman" w:hAnsi="Times New Roman" w:cs="Times New Roman"/>
          <w:sz w:val="24"/>
          <w:szCs w:val="24"/>
          <w:lang w:val="fr-FR"/>
        </w:rPr>
        <w:t>Dieu.</w:t>
      </w:r>
    </w:p>
    <w:p w14:paraId="622563AA" w14:textId="64BFA50C"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Nous garderons à l'esprit que l'éducation des enfants est l'œuvre de sacrifices continus, ce qui nécessite un</w:t>
      </w:r>
      <w:r w:rsidR="00245465">
        <w:rPr>
          <w:rFonts w:ascii="Times New Roman" w:hAnsi="Times New Roman" w:cs="Times New Roman"/>
          <w:sz w:val="24"/>
          <w:szCs w:val="24"/>
          <w:lang w:val="fr-FR"/>
        </w:rPr>
        <w:t>e</w:t>
      </w:r>
      <w:r w:rsidRPr="00EE0B5C">
        <w:rPr>
          <w:rFonts w:ascii="Times New Roman" w:hAnsi="Times New Roman" w:cs="Times New Roman"/>
          <w:sz w:val="24"/>
          <w:szCs w:val="24"/>
          <w:lang w:val="fr-FR"/>
        </w:rPr>
        <w:t xml:space="preserve"> grand</w:t>
      </w:r>
      <w:r w:rsidR="00245465">
        <w:rPr>
          <w:rFonts w:ascii="Times New Roman" w:hAnsi="Times New Roman" w:cs="Times New Roman"/>
          <w:sz w:val="24"/>
          <w:szCs w:val="24"/>
          <w:lang w:val="fr-FR"/>
        </w:rPr>
        <w:t>e abnégation</w:t>
      </w:r>
      <w:r w:rsidRPr="00EE0B5C">
        <w:rPr>
          <w:rFonts w:ascii="Times New Roman" w:hAnsi="Times New Roman" w:cs="Times New Roman"/>
          <w:sz w:val="24"/>
          <w:szCs w:val="24"/>
          <w:lang w:val="fr-FR"/>
        </w:rPr>
        <w:t xml:space="preserve"> de soi: </w:t>
      </w:r>
      <w:r w:rsidR="00245465">
        <w:rPr>
          <w:rFonts w:ascii="Times New Roman" w:hAnsi="Times New Roman" w:cs="Times New Roman"/>
          <w:sz w:val="24"/>
          <w:szCs w:val="24"/>
          <w:lang w:val="fr-FR"/>
        </w:rPr>
        <w:t xml:space="preserve">il faut subir des </w:t>
      </w:r>
      <w:r w:rsidRPr="00EE0B5C">
        <w:rPr>
          <w:rFonts w:ascii="Times New Roman" w:hAnsi="Times New Roman" w:cs="Times New Roman"/>
          <w:sz w:val="24"/>
          <w:szCs w:val="24"/>
          <w:lang w:val="fr-FR"/>
        </w:rPr>
        <w:t>harcèlement</w:t>
      </w:r>
      <w:r w:rsidR="00245465">
        <w:rPr>
          <w:rFonts w:ascii="Times New Roman" w:hAnsi="Times New Roman" w:cs="Times New Roman"/>
          <w:sz w:val="24"/>
          <w:szCs w:val="24"/>
          <w:lang w:val="fr-FR"/>
        </w:rPr>
        <w:t>s</w:t>
      </w:r>
      <w:r w:rsidRPr="00EE0B5C">
        <w:rPr>
          <w:rFonts w:ascii="Times New Roman" w:hAnsi="Times New Roman" w:cs="Times New Roman"/>
          <w:sz w:val="24"/>
          <w:szCs w:val="24"/>
          <w:lang w:val="fr-FR"/>
        </w:rPr>
        <w:t>, privation</w:t>
      </w:r>
      <w:r w:rsidR="00245465">
        <w:rPr>
          <w:rFonts w:ascii="Times New Roman" w:hAnsi="Times New Roman" w:cs="Times New Roman"/>
          <w:sz w:val="24"/>
          <w:szCs w:val="24"/>
          <w:lang w:val="fr-FR"/>
        </w:rPr>
        <w:t>s</w:t>
      </w:r>
      <w:r w:rsidRPr="00EE0B5C">
        <w:rPr>
          <w:rFonts w:ascii="Times New Roman" w:hAnsi="Times New Roman" w:cs="Times New Roman"/>
          <w:sz w:val="24"/>
          <w:szCs w:val="24"/>
          <w:lang w:val="fr-FR"/>
        </w:rPr>
        <w:t>, ennui</w:t>
      </w:r>
      <w:r w:rsidR="00245465">
        <w:rPr>
          <w:rFonts w:ascii="Times New Roman" w:hAnsi="Times New Roman" w:cs="Times New Roman"/>
          <w:sz w:val="24"/>
          <w:szCs w:val="24"/>
          <w:lang w:val="fr-FR"/>
        </w:rPr>
        <w:t>s</w:t>
      </w:r>
      <w:r w:rsidRPr="00EE0B5C">
        <w:rPr>
          <w:rFonts w:ascii="Times New Roman" w:hAnsi="Times New Roman" w:cs="Times New Roman"/>
          <w:sz w:val="24"/>
          <w:szCs w:val="24"/>
          <w:lang w:val="fr-FR"/>
        </w:rPr>
        <w:t>, difficulté</w:t>
      </w:r>
      <w:r w:rsidR="00245465">
        <w:rPr>
          <w:rFonts w:ascii="Times New Roman" w:hAnsi="Times New Roman" w:cs="Times New Roman"/>
          <w:sz w:val="24"/>
          <w:szCs w:val="24"/>
          <w:lang w:val="fr-FR"/>
        </w:rPr>
        <w:t>s</w:t>
      </w:r>
      <w:r w:rsidRPr="00EE0B5C">
        <w:rPr>
          <w:rFonts w:ascii="Times New Roman" w:hAnsi="Times New Roman" w:cs="Times New Roman"/>
          <w:sz w:val="24"/>
          <w:szCs w:val="24"/>
          <w:lang w:val="fr-FR"/>
        </w:rPr>
        <w:t xml:space="preserve">: nous embrassons tout volontiers et </w:t>
      </w:r>
      <w:r w:rsidR="00245465">
        <w:rPr>
          <w:rFonts w:ascii="Times New Roman" w:hAnsi="Times New Roman" w:cs="Times New Roman"/>
          <w:sz w:val="24"/>
          <w:szCs w:val="24"/>
          <w:lang w:val="fr-FR"/>
        </w:rPr>
        <w:t>l’</w:t>
      </w:r>
      <w:r w:rsidRPr="00EE0B5C">
        <w:rPr>
          <w:rFonts w:ascii="Times New Roman" w:hAnsi="Times New Roman" w:cs="Times New Roman"/>
          <w:sz w:val="24"/>
          <w:szCs w:val="24"/>
          <w:lang w:val="fr-FR"/>
        </w:rPr>
        <w:t xml:space="preserve">offrons </w:t>
      </w:r>
      <w:r w:rsidR="00245465">
        <w:rPr>
          <w:rFonts w:ascii="Times New Roman" w:hAnsi="Times New Roman" w:cs="Times New Roman"/>
          <w:sz w:val="24"/>
          <w:szCs w:val="24"/>
          <w:lang w:val="fr-FR"/>
        </w:rPr>
        <w:t xml:space="preserve">à </w:t>
      </w:r>
      <w:r w:rsidRPr="00EE0B5C">
        <w:rPr>
          <w:rFonts w:ascii="Times New Roman" w:hAnsi="Times New Roman" w:cs="Times New Roman"/>
          <w:sz w:val="24"/>
          <w:szCs w:val="24"/>
          <w:lang w:val="fr-FR"/>
        </w:rPr>
        <w:t>l'adorable Notre Seigneur Jésus-Christ.</w:t>
      </w:r>
    </w:p>
    <w:p w14:paraId="4F6D69D7" w14:textId="61609AAC"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Pour réussir </w:t>
      </w:r>
      <w:r w:rsidR="00807D5D">
        <w:rPr>
          <w:rFonts w:ascii="Times New Roman" w:hAnsi="Times New Roman" w:cs="Times New Roman"/>
          <w:sz w:val="24"/>
          <w:szCs w:val="24"/>
          <w:lang w:val="fr-FR"/>
        </w:rPr>
        <w:t xml:space="preserve">dans </w:t>
      </w:r>
      <w:r w:rsidRPr="00EE0B5C">
        <w:rPr>
          <w:rFonts w:ascii="Times New Roman" w:hAnsi="Times New Roman" w:cs="Times New Roman"/>
          <w:sz w:val="24"/>
          <w:szCs w:val="24"/>
          <w:lang w:val="fr-FR"/>
        </w:rPr>
        <w:t>cette entreprise très sainte et obtenir le succès des enfants, nous devons:</w:t>
      </w:r>
    </w:p>
    <w:p w14:paraId="33824B53" w14:textId="676059E0"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    l) Les </w:t>
      </w:r>
      <w:r w:rsidR="00C36B07">
        <w:rPr>
          <w:rFonts w:ascii="Times New Roman" w:hAnsi="Times New Roman" w:cs="Times New Roman"/>
          <w:sz w:val="24"/>
          <w:szCs w:val="24"/>
          <w:lang w:val="fr-FR"/>
        </w:rPr>
        <w:t xml:space="preserve">édifier </w:t>
      </w:r>
      <w:r w:rsidRPr="00EE0B5C">
        <w:rPr>
          <w:rFonts w:ascii="Times New Roman" w:hAnsi="Times New Roman" w:cs="Times New Roman"/>
          <w:sz w:val="24"/>
          <w:szCs w:val="24"/>
          <w:lang w:val="fr-FR"/>
        </w:rPr>
        <w:t xml:space="preserve">avec </w:t>
      </w:r>
      <w:r w:rsidR="00C36B07">
        <w:rPr>
          <w:rFonts w:ascii="Times New Roman" w:hAnsi="Times New Roman" w:cs="Times New Roman"/>
          <w:sz w:val="24"/>
          <w:szCs w:val="24"/>
          <w:lang w:val="fr-FR"/>
        </w:rPr>
        <w:t>le</w:t>
      </w:r>
      <w:r w:rsidRPr="00EE0B5C">
        <w:rPr>
          <w:rFonts w:ascii="Times New Roman" w:hAnsi="Times New Roman" w:cs="Times New Roman"/>
          <w:sz w:val="24"/>
          <w:szCs w:val="24"/>
          <w:lang w:val="fr-FR"/>
        </w:rPr>
        <w:t xml:space="preserve"> saint exemple à tous égards. Nous gardons à l'esprit avec une grande crainte la terrible menace du divin Maître: </w:t>
      </w:r>
      <w:r w:rsidR="00C36B07">
        <w:rPr>
          <w:rFonts w:ascii="Times New Roman" w:hAnsi="Times New Roman" w:cs="Times New Roman"/>
          <w:i/>
          <w:iCs/>
          <w:sz w:val="24"/>
          <w:szCs w:val="24"/>
          <w:lang w:val="fr-FR"/>
        </w:rPr>
        <w:t>M</w:t>
      </w:r>
      <w:r w:rsidRPr="00C36B07">
        <w:rPr>
          <w:rFonts w:ascii="Times New Roman" w:hAnsi="Times New Roman" w:cs="Times New Roman"/>
          <w:i/>
          <w:iCs/>
          <w:sz w:val="24"/>
          <w:szCs w:val="24"/>
          <w:lang w:val="fr-FR"/>
        </w:rPr>
        <w:t>alheur à ceux qui scandalisent etc</w:t>
      </w:r>
      <w:r w:rsidRPr="00EE0B5C">
        <w:rPr>
          <w:rFonts w:ascii="Times New Roman" w:hAnsi="Times New Roman" w:cs="Times New Roman"/>
          <w:sz w:val="24"/>
          <w:szCs w:val="24"/>
          <w:lang w:val="fr-FR"/>
        </w:rPr>
        <w:t>. (</w:t>
      </w:r>
      <w:r w:rsidRPr="00C36B07">
        <w:rPr>
          <w:rFonts w:ascii="Times New Roman" w:hAnsi="Times New Roman" w:cs="Times New Roman"/>
          <w:i/>
          <w:iCs/>
          <w:sz w:val="24"/>
          <w:szCs w:val="24"/>
          <w:lang w:val="fr-FR"/>
        </w:rPr>
        <w:t>Mt</w:t>
      </w:r>
      <w:r w:rsidRPr="00EE0B5C">
        <w:rPr>
          <w:rFonts w:ascii="Times New Roman" w:hAnsi="Times New Roman" w:cs="Times New Roman"/>
          <w:sz w:val="24"/>
          <w:szCs w:val="24"/>
          <w:lang w:val="fr-FR"/>
        </w:rPr>
        <w:t xml:space="preserve"> 18,6).</w:t>
      </w:r>
    </w:p>
    <w:p w14:paraId="28909069" w14:textId="77777777"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    2) Nous devons prier quotidiennement Notre Seigneur Jésus-Christ et la Mère Immaculée pour nos petits, afin qu'ils soient dociles, afin qu'ils profitent et grandissent avec la crainte de Dieu.</w:t>
      </w:r>
    </w:p>
    <w:p w14:paraId="4D00DD24" w14:textId="2526232B"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    3) Nous devons les rapprocher des saints </w:t>
      </w:r>
      <w:r w:rsidR="00C36B07">
        <w:rPr>
          <w:rFonts w:ascii="Times New Roman" w:hAnsi="Times New Roman" w:cs="Times New Roman"/>
          <w:sz w:val="24"/>
          <w:szCs w:val="24"/>
          <w:lang w:val="fr-FR"/>
        </w:rPr>
        <w:t>S</w:t>
      </w:r>
      <w:r w:rsidRPr="00EE0B5C">
        <w:rPr>
          <w:rFonts w:ascii="Times New Roman" w:hAnsi="Times New Roman" w:cs="Times New Roman"/>
          <w:sz w:val="24"/>
          <w:szCs w:val="24"/>
          <w:lang w:val="fr-FR"/>
        </w:rPr>
        <w:t xml:space="preserve">acrements, notamment en veillant à ce qu'ils fassent la </w:t>
      </w:r>
      <w:r w:rsidR="00C36B07">
        <w:rPr>
          <w:rFonts w:ascii="Times New Roman" w:hAnsi="Times New Roman" w:cs="Times New Roman"/>
          <w:sz w:val="24"/>
          <w:szCs w:val="24"/>
          <w:lang w:val="fr-FR"/>
        </w:rPr>
        <w:t>très sainte</w:t>
      </w:r>
      <w:r w:rsidRPr="00EE0B5C">
        <w:rPr>
          <w:rFonts w:ascii="Times New Roman" w:hAnsi="Times New Roman" w:cs="Times New Roman"/>
          <w:sz w:val="24"/>
          <w:szCs w:val="24"/>
          <w:lang w:val="fr-FR"/>
        </w:rPr>
        <w:t xml:space="preserve"> </w:t>
      </w:r>
      <w:r w:rsidR="00C36B07">
        <w:rPr>
          <w:rFonts w:ascii="Times New Roman" w:hAnsi="Times New Roman" w:cs="Times New Roman"/>
          <w:sz w:val="24"/>
          <w:szCs w:val="24"/>
          <w:lang w:val="fr-FR"/>
        </w:rPr>
        <w:t>C</w:t>
      </w:r>
      <w:r w:rsidRPr="00EE0B5C">
        <w:rPr>
          <w:rFonts w:ascii="Times New Roman" w:hAnsi="Times New Roman" w:cs="Times New Roman"/>
          <w:sz w:val="24"/>
          <w:szCs w:val="24"/>
          <w:lang w:val="fr-FR"/>
        </w:rPr>
        <w:t>ommunion fréquemment, et nous veillerons à ce qu</w:t>
      </w:r>
      <w:r w:rsidR="00C36B07">
        <w:rPr>
          <w:rFonts w:ascii="Times New Roman" w:hAnsi="Times New Roman" w:cs="Times New Roman"/>
          <w:sz w:val="24"/>
          <w:szCs w:val="24"/>
          <w:lang w:val="fr-FR"/>
        </w:rPr>
        <w:t>’ils placent avant</w:t>
      </w:r>
      <w:r w:rsidRPr="00EE0B5C">
        <w:rPr>
          <w:rFonts w:ascii="Times New Roman" w:hAnsi="Times New Roman" w:cs="Times New Roman"/>
          <w:sz w:val="24"/>
          <w:szCs w:val="24"/>
          <w:lang w:val="fr-FR"/>
        </w:rPr>
        <w:t xml:space="preserve"> la </w:t>
      </w:r>
      <w:r w:rsidR="00C36B07">
        <w:rPr>
          <w:rFonts w:ascii="Times New Roman" w:hAnsi="Times New Roman" w:cs="Times New Roman"/>
          <w:sz w:val="24"/>
          <w:szCs w:val="24"/>
          <w:lang w:val="fr-FR"/>
        </w:rPr>
        <w:t>sainte C</w:t>
      </w:r>
      <w:r w:rsidRPr="00EE0B5C">
        <w:rPr>
          <w:rFonts w:ascii="Times New Roman" w:hAnsi="Times New Roman" w:cs="Times New Roman"/>
          <w:sz w:val="24"/>
          <w:szCs w:val="24"/>
          <w:lang w:val="fr-FR"/>
        </w:rPr>
        <w:t xml:space="preserve">onfession hebdomadaire un examen </w:t>
      </w:r>
      <w:r w:rsidR="00C36B07">
        <w:rPr>
          <w:rFonts w:ascii="Times New Roman" w:hAnsi="Times New Roman" w:cs="Times New Roman"/>
          <w:sz w:val="24"/>
          <w:szCs w:val="24"/>
          <w:lang w:val="fr-FR"/>
        </w:rPr>
        <w:t xml:space="preserve">de conscience </w:t>
      </w:r>
      <w:r w:rsidRPr="00EE0B5C">
        <w:rPr>
          <w:rFonts w:ascii="Times New Roman" w:hAnsi="Times New Roman" w:cs="Times New Roman"/>
          <w:sz w:val="24"/>
          <w:szCs w:val="24"/>
          <w:lang w:val="fr-FR"/>
        </w:rPr>
        <w:t xml:space="preserve">régulier sur des points </w:t>
      </w:r>
      <w:r w:rsidR="00C36B07">
        <w:rPr>
          <w:rFonts w:ascii="Times New Roman" w:hAnsi="Times New Roman" w:cs="Times New Roman"/>
          <w:sz w:val="24"/>
          <w:szCs w:val="24"/>
          <w:lang w:val="fr-FR"/>
        </w:rPr>
        <w:t>que nous devrons leur rappeler</w:t>
      </w:r>
      <w:r w:rsidRPr="00EE0B5C">
        <w:rPr>
          <w:rFonts w:ascii="Times New Roman" w:hAnsi="Times New Roman" w:cs="Times New Roman"/>
          <w:sz w:val="24"/>
          <w:szCs w:val="24"/>
          <w:lang w:val="fr-FR"/>
        </w:rPr>
        <w:t xml:space="preserve">, et qu'ils </w:t>
      </w:r>
      <w:r w:rsidR="00C36B07">
        <w:rPr>
          <w:rFonts w:ascii="Times New Roman" w:hAnsi="Times New Roman" w:cs="Times New Roman"/>
          <w:sz w:val="24"/>
          <w:szCs w:val="24"/>
          <w:lang w:val="fr-FR"/>
        </w:rPr>
        <w:t xml:space="preserve">s’approchent de </w:t>
      </w:r>
      <w:r w:rsidR="00C36B07" w:rsidRPr="00EE0B5C">
        <w:rPr>
          <w:rFonts w:ascii="Times New Roman" w:hAnsi="Times New Roman" w:cs="Times New Roman"/>
          <w:sz w:val="24"/>
          <w:szCs w:val="24"/>
          <w:lang w:val="fr-FR"/>
        </w:rPr>
        <w:t xml:space="preserve">la </w:t>
      </w:r>
      <w:r w:rsidR="00C36B07">
        <w:rPr>
          <w:rFonts w:ascii="Times New Roman" w:hAnsi="Times New Roman" w:cs="Times New Roman"/>
          <w:sz w:val="24"/>
          <w:szCs w:val="24"/>
          <w:lang w:val="fr-FR"/>
        </w:rPr>
        <w:t xml:space="preserve">très </w:t>
      </w:r>
      <w:r w:rsidR="00C36B07" w:rsidRPr="00EE0B5C">
        <w:rPr>
          <w:rFonts w:ascii="Times New Roman" w:hAnsi="Times New Roman" w:cs="Times New Roman"/>
          <w:sz w:val="24"/>
          <w:szCs w:val="24"/>
          <w:lang w:val="fr-FR"/>
        </w:rPr>
        <w:t xml:space="preserve">sainte </w:t>
      </w:r>
      <w:r w:rsidR="00C36B07">
        <w:rPr>
          <w:rFonts w:ascii="Times New Roman" w:hAnsi="Times New Roman" w:cs="Times New Roman"/>
          <w:sz w:val="24"/>
          <w:szCs w:val="24"/>
          <w:lang w:val="fr-FR"/>
        </w:rPr>
        <w:t>C</w:t>
      </w:r>
      <w:r w:rsidR="00C36B07" w:rsidRPr="00EE0B5C">
        <w:rPr>
          <w:rFonts w:ascii="Times New Roman" w:hAnsi="Times New Roman" w:cs="Times New Roman"/>
          <w:sz w:val="24"/>
          <w:szCs w:val="24"/>
          <w:lang w:val="fr-FR"/>
        </w:rPr>
        <w:t>ommunion bien préparé</w:t>
      </w:r>
      <w:r w:rsidR="00C36B07">
        <w:rPr>
          <w:rFonts w:ascii="Times New Roman" w:hAnsi="Times New Roman" w:cs="Times New Roman"/>
          <w:sz w:val="24"/>
          <w:szCs w:val="24"/>
          <w:lang w:val="fr-FR"/>
        </w:rPr>
        <w:t>s</w:t>
      </w:r>
      <w:r w:rsidRPr="00EE0B5C">
        <w:rPr>
          <w:rFonts w:ascii="Times New Roman" w:hAnsi="Times New Roman" w:cs="Times New Roman"/>
          <w:sz w:val="24"/>
          <w:szCs w:val="24"/>
          <w:lang w:val="fr-FR"/>
        </w:rPr>
        <w:t>.</w:t>
      </w:r>
    </w:p>
    <w:p w14:paraId="6465A198" w14:textId="27E0A80F"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    </w:t>
      </w:r>
      <w:r w:rsidRPr="00A34041">
        <w:rPr>
          <w:rFonts w:ascii="Times New Roman" w:hAnsi="Times New Roman" w:cs="Times New Roman"/>
          <w:sz w:val="24"/>
          <w:szCs w:val="24"/>
          <w:lang w:val="fr-FR"/>
        </w:rPr>
        <w:t xml:space="preserve">4) Nous devons </w:t>
      </w:r>
      <w:r w:rsidR="004266A5" w:rsidRPr="00A34041">
        <w:rPr>
          <w:rFonts w:ascii="Times New Roman" w:hAnsi="Times New Roman" w:cs="Times New Roman"/>
          <w:sz w:val="24"/>
          <w:szCs w:val="24"/>
          <w:lang w:val="fr-FR"/>
        </w:rPr>
        <w:t>les</w:t>
      </w:r>
      <w:r w:rsidRPr="00A34041">
        <w:rPr>
          <w:rFonts w:ascii="Times New Roman" w:hAnsi="Times New Roman" w:cs="Times New Roman"/>
          <w:sz w:val="24"/>
          <w:szCs w:val="24"/>
          <w:lang w:val="fr-FR"/>
        </w:rPr>
        <w:t xml:space="preserve"> a</w:t>
      </w:r>
      <w:r w:rsidR="00A34041" w:rsidRPr="00A34041">
        <w:rPr>
          <w:rFonts w:ascii="Times New Roman" w:hAnsi="Times New Roman" w:cs="Times New Roman"/>
          <w:sz w:val="24"/>
          <w:szCs w:val="24"/>
          <w:lang w:val="fr-FR"/>
        </w:rPr>
        <w:t>ffectionn</w:t>
      </w:r>
      <w:r w:rsidRPr="00A34041">
        <w:rPr>
          <w:rFonts w:ascii="Times New Roman" w:hAnsi="Times New Roman" w:cs="Times New Roman"/>
          <w:sz w:val="24"/>
          <w:szCs w:val="24"/>
          <w:lang w:val="fr-FR"/>
        </w:rPr>
        <w:t xml:space="preserve">er à d'autres pratiques pieuses, les faire prier à temps, avec des pauses et </w:t>
      </w:r>
      <w:r w:rsidR="004266A5" w:rsidRPr="00A34041">
        <w:rPr>
          <w:rFonts w:ascii="Times New Roman" w:hAnsi="Times New Roman" w:cs="Times New Roman"/>
          <w:sz w:val="24"/>
          <w:szCs w:val="24"/>
          <w:lang w:val="fr-FR"/>
        </w:rPr>
        <w:t xml:space="preserve">avec </w:t>
      </w:r>
      <w:r w:rsidRPr="00A34041">
        <w:rPr>
          <w:rFonts w:ascii="Times New Roman" w:hAnsi="Times New Roman" w:cs="Times New Roman"/>
          <w:sz w:val="24"/>
          <w:szCs w:val="24"/>
          <w:lang w:val="fr-FR"/>
        </w:rPr>
        <w:t xml:space="preserve">sentiment, </w:t>
      </w:r>
      <w:r w:rsidR="004266A5" w:rsidRPr="00A34041">
        <w:rPr>
          <w:rFonts w:ascii="Times New Roman" w:hAnsi="Times New Roman" w:cs="Times New Roman"/>
          <w:sz w:val="24"/>
          <w:szCs w:val="24"/>
          <w:lang w:val="fr-FR"/>
        </w:rPr>
        <w:t xml:space="preserve">les </w:t>
      </w:r>
      <w:r w:rsidRPr="00A34041">
        <w:rPr>
          <w:rFonts w:ascii="Times New Roman" w:hAnsi="Times New Roman" w:cs="Times New Roman"/>
          <w:sz w:val="24"/>
          <w:szCs w:val="24"/>
          <w:lang w:val="fr-FR"/>
        </w:rPr>
        <w:t>habitu</w:t>
      </w:r>
      <w:r w:rsidR="00A34041" w:rsidRPr="00A34041">
        <w:rPr>
          <w:rFonts w:ascii="Times New Roman" w:hAnsi="Times New Roman" w:cs="Times New Roman"/>
          <w:sz w:val="24"/>
          <w:szCs w:val="24"/>
          <w:lang w:val="fr-FR"/>
        </w:rPr>
        <w:t>er</w:t>
      </w:r>
      <w:r w:rsidRPr="00A34041">
        <w:rPr>
          <w:rFonts w:ascii="Times New Roman" w:hAnsi="Times New Roman" w:cs="Times New Roman"/>
          <w:sz w:val="24"/>
          <w:szCs w:val="24"/>
          <w:lang w:val="fr-FR"/>
        </w:rPr>
        <w:t xml:space="preserve"> à la sainte méditation</w:t>
      </w:r>
      <w:r w:rsidR="00C36B07" w:rsidRPr="00A34041">
        <w:rPr>
          <w:rFonts w:ascii="Times New Roman" w:hAnsi="Times New Roman" w:cs="Times New Roman"/>
          <w:sz w:val="24"/>
          <w:szCs w:val="24"/>
          <w:lang w:val="fr-FR"/>
        </w:rPr>
        <w:t xml:space="preserve"> </w:t>
      </w:r>
      <w:r w:rsidRPr="00A34041">
        <w:rPr>
          <w:rFonts w:ascii="Times New Roman" w:hAnsi="Times New Roman" w:cs="Times New Roman"/>
          <w:sz w:val="24"/>
          <w:szCs w:val="24"/>
          <w:lang w:val="fr-FR"/>
        </w:rPr>
        <w:t xml:space="preserve">et au saint </w:t>
      </w:r>
      <w:r w:rsidR="004266A5" w:rsidRPr="00A34041">
        <w:rPr>
          <w:rFonts w:ascii="Times New Roman" w:hAnsi="Times New Roman" w:cs="Times New Roman"/>
          <w:sz w:val="24"/>
          <w:szCs w:val="24"/>
          <w:lang w:val="fr-FR"/>
        </w:rPr>
        <w:t>C</w:t>
      </w:r>
      <w:r w:rsidRPr="00A34041">
        <w:rPr>
          <w:rFonts w:ascii="Times New Roman" w:hAnsi="Times New Roman" w:cs="Times New Roman"/>
          <w:sz w:val="24"/>
          <w:szCs w:val="24"/>
          <w:lang w:val="fr-FR"/>
        </w:rPr>
        <w:t>hapelet; les</w:t>
      </w:r>
      <w:r w:rsidR="004266A5" w:rsidRPr="00A34041">
        <w:rPr>
          <w:rFonts w:ascii="Times New Roman" w:hAnsi="Times New Roman" w:cs="Times New Roman"/>
          <w:sz w:val="24"/>
          <w:szCs w:val="24"/>
          <w:lang w:val="fr-FR"/>
        </w:rPr>
        <w:t xml:space="preserve"> faire</w:t>
      </w:r>
      <w:r w:rsidRPr="00A34041">
        <w:rPr>
          <w:rFonts w:ascii="Times New Roman" w:hAnsi="Times New Roman" w:cs="Times New Roman"/>
          <w:sz w:val="24"/>
          <w:szCs w:val="24"/>
          <w:lang w:val="fr-FR"/>
        </w:rPr>
        <w:t xml:space="preserve"> prier quotidiennement,</w:t>
      </w:r>
      <w:r w:rsidR="00C36B07" w:rsidRPr="00A34041">
        <w:rPr>
          <w:rFonts w:ascii="Times New Roman" w:hAnsi="Times New Roman" w:cs="Times New Roman"/>
          <w:sz w:val="24"/>
          <w:szCs w:val="24"/>
          <w:lang w:val="fr-FR"/>
        </w:rPr>
        <w:t xml:space="preserve"> </w:t>
      </w:r>
      <w:r w:rsidRPr="00A34041">
        <w:rPr>
          <w:rFonts w:ascii="Times New Roman" w:hAnsi="Times New Roman" w:cs="Times New Roman"/>
          <w:sz w:val="24"/>
          <w:szCs w:val="24"/>
          <w:lang w:val="fr-FR"/>
        </w:rPr>
        <w:t xml:space="preserve">et parfois avec nous, pour obtenir de bons </w:t>
      </w:r>
      <w:r w:rsidR="004266A5" w:rsidRPr="00A34041">
        <w:rPr>
          <w:rFonts w:ascii="Times New Roman" w:hAnsi="Times New Roman" w:cs="Times New Roman"/>
          <w:sz w:val="24"/>
          <w:szCs w:val="24"/>
          <w:lang w:val="fr-FR"/>
        </w:rPr>
        <w:t>ouvriers</w:t>
      </w:r>
      <w:r w:rsidRPr="00A34041">
        <w:rPr>
          <w:rFonts w:ascii="Times New Roman" w:hAnsi="Times New Roman" w:cs="Times New Roman"/>
          <w:sz w:val="24"/>
          <w:szCs w:val="24"/>
          <w:lang w:val="fr-FR"/>
        </w:rPr>
        <w:t>, etc.</w:t>
      </w:r>
      <w:r w:rsidR="004266A5" w:rsidRPr="00A34041">
        <w:rPr>
          <w:rFonts w:ascii="Times New Roman" w:hAnsi="Times New Roman" w:cs="Times New Roman"/>
          <w:sz w:val="24"/>
          <w:szCs w:val="24"/>
          <w:lang w:val="fr-FR"/>
        </w:rPr>
        <w:t xml:space="preserve">, </w:t>
      </w:r>
      <w:r w:rsidRPr="00A34041">
        <w:rPr>
          <w:rFonts w:ascii="Times New Roman" w:hAnsi="Times New Roman" w:cs="Times New Roman"/>
          <w:sz w:val="24"/>
          <w:szCs w:val="24"/>
          <w:lang w:val="fr-FR"/>
        </w:rPr>
        <w:t xml:space="preserve"> inculquer dans leur cœur l'amour de Jésus et de Marie avec toutes les industries, la dévotion à </w:t>
      </w:r>
      <w:r w:rsidR="004266A5" w:rsidRPr="00A34041">
        <w:rPr>
          <w:rFonts w:ascii="Times New Roman" w:hAnsi="Times New Roman" w:cs="Times New Roman"/>
          <w:sz w:val="24"/>
          <w:szCs w:val="24"/>
          <w:lang w:val="fr-FR"/>
        </w:rPr>
        <w:t>S.</w:t>
      </w:r>
      <w:r w:rsidRPr="00A34041">
        <w:rPr>
          <w:rFonts w:ascii="Times New Roman" w:hAnsi="Times New Roman" w:cs="Times New Roman"/>
          <w:sz w:val="24"/>
          <w:szCs w:val="24"/>
          <w:lang w:val="fr-FR"/>
        </w:rPr>
        <w:t xml:space="preserve"> Joseph, </w:t>
      </w:r>
      <w:r w:rsidR="004266A5" w:rsidRPr="00A34041">
        <w:rPr>
          <w:rFonts w:ascii="Times New Roman" w:hAnsi="Times New Roman" w:cs="Times New Roman"/>
          <w:sz w:val="24"/>
          <w:szCs w:val="24"/>
          <w:lang w:val="fr-FR"/>
        </w:rPr>
        <w:t xml:space="preserve">au </w:t>
      </w:r>
      <w:r w:rsidRPr="00A34041">
        <w:rPr>
          <w:rFonts w:ascii="Times New Roman" w:hAnsi="Times New Roman" w:cs="Times New Roman"/>
          <w:sz w:val="24"/>
          <w:szCs w:val="24"/>
          <w:lang w:val="fr-FR"/>
        </w:rPr>
        <w:t>S. Ange</w:t>
      </w:r>
      <w:r w:rsidR="004266A5" w:rsidRPr="00A34041">
        <w:rPr>
          <w:rFonts w:ascii="Times New Roman" w:hAnsi="Times New Roman" w:cs="Times New Roman"/>
          <w:sz w:val="24"/>
          <w:szCs w:val="24"/>
          <w:lang w:val="fr-FR"/>
        </w:rPr>
        <w:t xml:space="preserve"> gardien</w:t>
      </w:r>
      <w:r w:rsidRPr="00A34041">
        <w:rPr>
          <w:rFonts w:ascii="Times New Roman" w:hAnsi="Times New Roman" w:cs="Times New Roman"/>
          <w:sz w:val="24"/>
          <w:szCs w:val="24"/>
          <w:lang w:val="fr-FR"/>
        </w:rPr>
        <w:t xml:space="preserve">, aux </w:t>
      </w:r>
      <w:r w:rsidR="004266A5" w:rsidRPr="00A34041">
        <w:rPr>
          <w:rFonts w:ascii="Times New Roman" w:hAnsi="Times New Roman" w:cs="Times New Roman"/>
          <w:sz w:val="24"/>
          <w:szCs w:val="24"/>
          <w:lang w:val="fr-FR"/>
        </w:rPr>
        <w:t>S</w:t>
      </w:r>
      <w:r w:rsidRPr="00A34041">
        <w:rPr>
          <w:rFonts w:ascii="Times New Roman" w:hAnsi="Times New Roman" w:cs="Times New Roman"/>
          <w:sz w:val="24"/>
          <w:szCs w:val="24"/>
          <w:lang w:val="fr-FR"/>
        </w:rPr>
        <w:t xml:space="preserve">aints </w:t>
      </w:r>
      <w:r w:rsidR="004266A5" w:rsidRPr="00A34041">
        <w:rPr>
          <w:rFonts w:ascii="Times New Roman" w:hAnsi="Times New Roman" w:cs="Times New Roman"/>
          <w:sz w:val="24"/>
          <w:szCs w:val="24"/>
          <w:lang w:val="fr-FR"/>
        </w:rPr>
        <w:t>P</w:t>
      </w:r>
      <w:r w:rsidRPr="00A34041">
        <w:rPr>
          <w:rFonts w:ascii="Times New Roman" w:hAnsi="Times New Roman" w:cs="Times New Roman"/>
          <w:sz w:val="24"/>
          <w:szCs w:val="24"/>
          <w:lang w:val="fr-FR"/>
        </w:rPr>
        <w:t>atrons et surtout à S</w:t>
      </w:r>
      <w:r w:rsidR="004266A5" w:rsidRPr="00A34041">
        <w:rPr>
          <w:rFonts w:ascii="Times New Roman" w:hAnsi="Times New Roman" w:cs="Times New Roman"/>
          <w:sz w:val="24"/>
          <w:szCs w:val="24"/>
          <w:lang w:val="fr-FR"/>
        </w:rPr>
        <w:t>.</w:t>
      </w:r>
      <w:r w:rsidRPr="00A34041">
        <w:rPr>
          <w:rFonts w:ascii="Times New Roman" w:hAnsi="Times New Roman" w:cs="Times New Roman"/>
          <w:sz w:val="24"/>
          <w:szCs w:val="24"/>
          <w:lang w:val="fr-FR"/>
        </w:rPr>
        <w:t xml:space="preserve"> L</w:t>
      </w:r>
      <w:r w:rsidR="004266A5" w:rsidRPr="00A34041">
        <w:rPr>
          <w:rFonts w:ascii="Times New Roman" w:hAnsi="Times New Roman" w:cs="Times New Roman"/>
          <w:sz w:val="24"/>
          <w:szCs w:val="24"/>
          <w:lang w:val="fr-FR"/>
        </w:rPr>
        <w:t>ouis</w:t>
      </w:r>
      <w:r w:rsidRPr="00A34041">
        <w:rPr>
          <w:rFonts w:ascii="Times New Roman" w:hAnsi="Times New Roman" w:cs="Times New Roman"/>
          <w:sz w:val="24"/>
          <w:szCs w:val="24"/>
          <w:lang w:val="fr-FR"/>
        </w:rPr>
        <w:t xml:space="preserve"> Gonzaga, dont la pieuse union </w:t>
      </w:r>
      <w:r w:rsidR="004266A5" w:rsidRPr="00A34041">
        <w:rPr>
          <w:rFonts w:ascii="Times New Roman" w:hAnsi="Times New Roman" w:cs="Times New Roman"/>
          <w:sz w:val="24"/>
          <w:szCs w:val="24"/>
          <w:lang w:val="fr-FR"/>
        </w:rPr>
        <w:t xml:space="preserve">que nous avons fondée </w:t>
      </w:r>
      <w:r w:rsidRPr="00A34041">
        <w:rPr>
          <w:rFonts w:ascii="Times New Roman" w:hAnsi="Times New Roman" w:cs="Times New Roman"/>
          <w:sz w:val="24"/>
          <w:szCs w:val="24"/>
          <w:lang w:val="fr-FR"/>
        </w:rPr>
        <w:t xml:space="preserve">doit être cultivée: les </w:t>
      </w:r>
      <w:r w:rsidR="004266A5" w:rsidRPr="00A34041">
        <w:rPr>
          <w:rFonts w:ascii="Times New Roman" w:hAnsi="Times New Roman" w:cs="Times New Roman"/>
          <w:i/>
          <w:iCs/>
          <w:sz w:val="24"/>
          <w:szCs w:val="24"/>
          <w:lang w:val="fr-FR"/>
        </w:rPr>
        <w:t xml:space="preserve">Luigini fils </w:t>
      </w:r>
      <w:r w:rsidRPr="00A34041">
        <w:rPr>
          <w:rFonts w:ascii="Times New Roman" w:hAnsi="Times New Roman" w:cs="Times New Roman"/>
          <w:i/>
          <w:iCs/>
          <w:sz w:val="24"/>
          <w:szCs w:val="24"/>
          <w:lang w:val="fr-FR"/>
        </w:rPr>
        <w:t>de Mari</w:t>
      </w:r>
      <w:r w:rsidR="004266A5" w:rsidRPr="00A34041">
        <w:rPr>
          <w:rFonts w:ascii="Times New Roman" w:hAnsi="Times New Roman" w:cs="Times New Roman"/>
          <w:i/>
          <w:iCs/>
          <w:sz w:val="24"/>
          <w:szCs w:val="24"/>
          <w:lang w:val="fr-FR"/>
        </w:rPr>
        <w:t>e</w:t>
      </w:r>
      <w:r w:rsidRPr="00A34041">
        <w:rPr>
          <w:rFonts w:ascii="Times New Roman" w:hAnsi="Times New Roman" w:cs="Times New Roman"/>
          <w:i/>
          <w:iCs/>
          <w:sz w:val="24"/>
          <w:szCs w:val="24"/>
          <w:lang w:val="fr-FR"/>
        </w:rPr>
        <w:t xml:space="preserve"> Immac</w:t>
      </w:r>
      <w:r w:rsidR="004266A5" w:rsidRPr="00A34041">
        <w:rPr>
          <w:rFonts w:ascii="Times New Roman" w:hAnsi="Times New Roman" w:cs="Times New Roman"/>
          <w:i/>
          <w:iCs/>
          <w:sz w:val="24"/>
          <w:szCs w:val="24"/>
          <w:lang w:val="fr-FR"/>
        </w:rPr>
        <w:t>u</w:t>
      </w:r>
      <w:r w:rsidRPr="00A34041">
        <w:rPr>
          <w:rFonts w:ascii="Times New Roman" w:hAnsi="Times New Roman" w:cs="Times New Roman"/>
          <w:i/>
          <w:iCs/>
          <w:sz w:val="24"/>
          <w:szCs w:val="24"/>
          <w:lang w:val="fr-FR"/>
        </w:rPr>
        <w:t>l</w:t>
      </w:r>
      <w:r w:rsidR="004266A5" w:rsidRPr="00A34041">
        <w:rPr>
          <w:rFonts w:ascii="Times New Roman" w:hAnsi="Times New Roman" w:cs="Times New Roman"/>
          <w:i/>
          <w:iCs/>
          <w:sz w:val="24"/>
          <w:szCs w:val="24"/>
          <w:lang w:val="fr-FR"/>
        </w:rPr>
        <w:t>ée</w:t>
      </w:r>
      <w:r w:rsidRPr="00A34041">
        <w:rPr>
          <w:rFonts w:ascii="Times New Roman" w:hAnsi="Times New Roman" w:cs="Times New Roman"/>
          <w:sz w:val="24"/>
          <w:szCs w:val="24"/>
          <w:lang w:val="fr-FR"/>
        </w:rPr>
        <w:t xml:space="preserve">. De plus, nous </w:t>
      </w:r>
      <w:r w:rsidR="004266A5" w:rsidRPr="00A34041">
        <w:rPr>
          <w:rFonts w:ascii="Times New Roman" w:hAnsi="Times New Roman" w:cs="Times New Roman"/>
          <w:sz w:val="24"/>
          <w:szCs w:val="24"/>
          <w:lang w:val="fr-FR"/>
        </w:rPr>
        <w:t xml:space="preserve">leur </w:t>
      </w:r>
      <w:r w:rsidRPr="00A34041">
        <w:rPr>
          <w:rFonts w:ascii="Times New Roman" w:hAnsi="Times New Roman" w:cs="Times New Roman"/>
          <w:sz w:val="24"/>
          <w:szCs w:val="24"/>
          <w:lang w:val="fr-FR"/>
        </w:rPr>
        <w:t xml:space="preserve">mettons </w:t>
      </w:r>
      <w:r w:rsidR="004266A5" w:rsidRPr="00A34041">
        <w:rPr>
          <w:rFonts w:ascii="Times New Roman" w:hAnsi="Times New Roman" w:cs="Times New Roman"/>
          <w:sz w:val="24"/>
          <w:szCs w:val="24"/>
          <w:lang w:val="fr-FR"/>
        </w:rPr>
        <w:t>des</w:t>
      </w:r>
      <w:r w:rsidRPr="00A34041">
        <w:rPr>
          <w:rFonts w:ascii="Times New Roman" w:hAnsi="Times New Roman" w:cs="Times New Roman"/>
          <w:sz w:val="24"/>
          <w:szCs w:val="24"/>
          <w:lang w:val="fr-FR"/>
        </w:rPr>
        <w:t xml:space="preserve"> scapulaires et les </w:t>
      </w:r>
      <w:r w:rsidR="004266A5" w:rsidRPr="00A34041">
        <w:rPr>
          <w:rFonts w:ascii="Times New Roman" w:hAnsi="Times New Roman" w:cs="Times New Roman"/>
          <w:sz w:val="24"/>
          <w:szCs w:val="24"/>
          <w:lang w:val="fr-FR"/>
        </w:rPr>
        <w:t>inscriv</w:t>
      </w:r>
      <w:r w:rsidRPr="00A34041">
        <w:rPr>
          <w:rFonts w:ascii="Times New Roman" w:hAnsi="Times New Roman" w:cs="Times New Roman"/>
          <w:sz w:val="24"/>
          <w:szCs w:val="24"/>
          <w:lang w:val="fr-FR"/>
        </w:rPr>
        <w:t xml:space="preserve">ons à de nombreuses confréries, car c'est un grand secret pour attirer de nombreux biens spirituels sur eux pour leur </w:t>
      </w:r>
      <w:r w:rsidR="004266A5" w:rsidRPr="00A34041">
        <w:rPr>
          <w:rFonts w:ascii="Times New Roman" w:hAnsi="Times New Roman" w:cs="Times New Roman"/>
          <w:sz w:val="24"/>
          <w:szCs w:val="24"/>
          <w:lang w:val="fr-FR"/>
        </w:rPr>
        <w:t xml:space="preserve">bon </w:t>
      </w:r>
      <w:r w:rsidRPr="00A34041">
        <w:rPr>
          <w:rFonts w:ascii="Times New Roman" w:hAnsi="Times New Roman" w:cs="Times New Roman"/>
          <w:sz w:val="24"/>
          <w:szCs w:val="24"/>
          <w:lang w:val="fr-FR"/>
        </w:rPr>
        <w:t xml:space="preserve">succès. </w:t>
      </w:r>
      <w:r w:rsidR="00A34041" w:rsidRPr="00A34041">
        <w:rPr>
          <w:rFonts w:ascii="Times New Roman" w:hAnsi="Times New Roman" w:cs="Times New Roman"/>
          <w:sz w:val="24"/>
          <w:szCs w:val="24"/>
          <w:lang w:val="fr-FR"/>
        </w:rPr>
        <w:t>Que c</w:t>
      </w:r>
      <w:r w:rsidRPr="00A34041">
        <w:rPr>
          <w:rFonts w:ascii="Times New Roman" w:hAnsi="Times New Roman" w:cs="Times New Roman"/>
          <w:sz w:val="24"/>
          <w:szCs w:val="24"/>
          <w:lang w:val="fr-FR"/>
        </w:rPr>
        <w:t>haque jour</w:t>
      </w:r>
      <w:r w:rsidR="00A34041" w:rsidRPr="00A34041">
        <w:rPr>
          <w:rFonts w:ascii="Times New Roman" w:hAnsi="Times New Roman" w:cs="Times New Roman"/>
          <w:sz w:val="24"/>
          <w:szCs w:val="24"/>
          <w:lang w:val="fr-FR"/>
        </w:rPr>
        <w:t xml:space="preserve"> ils</w:t>
      </w:r>
      <w:r w:rsidR="004266A5" w:rsidRPr="00A34041">
        <w:rPr>
          <w:rFonts w:ascii="Times New Roman" w:hAnsi="Times New Roman" w:cs="Times New Roman"/>
          <w:sz w:val="24"/>
          <w:szCs w:val="24"/>
          <w:lang w:val="fr-FR"/>
        </w:rPr>
        <w:t xml:space="preserve"> </w:t>
      </w:r>
      <w:r w:rsidRPr="00A34041">
        <w:rPr>
          <w:rFonts w:ascii="Times New Roman" w:hAnsi="Times New Roman" w:cs="Times New Roman"/>
          <w:sz w:val="24"/>
          <w:szCs w:val="24"/>
          <w:lang w:val="fr-FR"/>
        </w:rPr>
        <w:t>écoute</w:t>
      </w:r>
      <w:r w:rsidR="00A34041" w:rsidRPr="00A34041">
        <w:rPr>
          <w:rFonts w:ascii="Times New Roman" w:hAnsi="Times New Roman" w:cs="Times New Roman"/>
          <w:sz w:val="24"/>
          <w:szCs w:val="24"/>
          <w:lang w:val="fr-FR"/>
        </w:rPr>
        <w:t>nt</w:t>
      </w:r>
      <w:r w:rsidRPr="00A34041">
        <w:rPr>
          <w:rFonts w:ascii="Times New Roman" w:hAnsi="Times New Roman" w:cs="Times New Roman"/>
          <w:sz w:val="24"/>
          <w:szCs w:val="24"/>
          <w:lang w:val="fr-FR"/>
        </w:rPr>
        <w:t xml:space="preserve"> la Sainte Messe avec beaucoup de recueillement.</w:t>
      </w:r>
    </w:p>
    <w:p w14:paraId="29F52FE4" w14:textId="75FB04DE"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5) Il faut leur enseigner le catéchisme tous les jours, et les soumettre à un examen annuel, avec des prix pour les plus assidus. Enseigner l</w:t>
      </w:r>
      <w:r w:rsidR="00192B5C">
        <w:rPr>
          <w:rFonts w:ascii="Times New Roman" w:hAnsi="Times New Roman" w:cs="Times New Roman"/>
          <w:sz w:val="24"/>
          <w:szCs w:val="24"/>
          <w:lang w:val="fr-FR"/>
        </w:rPr>
        <w:t xml:space="preserve">es bonnes manières </w:t>
      </w:r>
      <w:r w:rsidRPr="00EE0B5C">
        <w:rPr>
          <w:rFonts w:ascii="Times New Roman" w:hAnsi="Times New Roman" w:cs="Times New Roman"/>
          <w:sz w:val="24"/>
          <w:szCs w:val="24"/>
          <w:lang w:val="fr-FR"/>
        </w:rPr>
        <w:t>deux fois par semaine sera également une bonne chose.</w:t>
      </w:r>
    </w:p>
    <w:p w14:paraId="3E3B1858" w14:textId="0D28B2B0"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6)</w:t>
      </w:r>
      <w:r w:rsidR="00A34041">
        <w:rPr>
          <w:rFonts w:ascii="Times New Roman" w:hAnsi="Times New Roman" w:cs="Times New Roman"/>
          <w:sz w:val="24"/>
          <w:szCs w:val="24"/>
          <w:lang w:val="fr-FR"/>
        </w:rPr>
        <w:t xml:space="preserve"> Il doivent </w:t>
      </w:r>
      <w:r w:rsidRPr="00EE0B5C">
        <w:rPr>
          <w:rFonts w:ascii="Times New Roman" w:hAnsi="Times New Roman" w:cs="Times New Roman"/>
          <w:sz w:val="24"/>
          <w:szCs w:val="24"/>
          <w:lang w:val="fr-FR"/>
        </w:rPr>
        <w:t xml:space="preserve">étudier les cinq classes élémentaires sous la direction d'un enseignant vraiment pieux, catholique et juste, avec </w:t>
      </w:r>
      <w:r w:rsidR="00A34041">
        <w:rPr>
          <w:rFonts w:ascii="Times New Roman" w:hAnsi="Times New Roman" w:cs="Times New Roman"/>
          <w:sz w:val="24"/>
          <w:szCs w:val="24"/>
          <w:lang w:val="fr-FR"/>
        </w:rPr>
        <w:t>l’</w:t>
      </w:r>
      <w:r w:rsidRPr="00EE0B5C">
        <w:rPr>
          <w:rFonts w:ascii="Times New Roman" w:hAnsi="Times New Roman" w:cs="Times New Roman"/>
          <w:sz w:val="24"/>
          <w:szCs w:val="24"/>
          <w:lang w:val="fr-FR"/>
        </w:rPr>
        <w:t xml:space="preserve">examen et </w:t>
      </w:r>
      <w:r w:rsidR="00A34041">
        <w:rPr>
          <w:rFonts w:ascii="Times New Roman" w:hAnsi="Times New Roman" w:cs="Times New Roman"/>
          <w:sz w:val="24"/>
          <w:szCs w:val="24"/>
          <w:lang w:val="fr-FR"/>
        </w:rPr>
        <w:t xml:space="preserve">les prix </w:t>
      </w:r>
      <w:r w:rsidR="00A34041" w:rsidRPr="00EE0B5C">
        <w:rPr>
          <w:rFonts w:ascii="Times New Roman" w:hAnsi="Times New Roman" w:cs="Times New Roman"/>
          <w:sz w:val="24"/>
          <w:szCs w:val="24"/>
          <w:lang w:val="fr-FR"/>
        </w:rPr>
        <w:t>annuel</w:t>
      </w:r>
      <w:r w:rsidR="00A34041">
        <w:rPr>
          <w:rFonts w:ascii="Times New Roman" w:hAnsi="Times New Roman" w:cs="Times New Roman"/>
          <w:sz w:val="24"/>
          <w:szCs w:val="24"/>
          <w:lang w:val="fr-FR"/>
        </w:rPr>
        <w:t>s</w:t>
      </w:r>
      <w:r w:rsidRPr="00EE0B5C">
        <w:rPr>
          <w:rFonts w:ascii="Times New Roman" w:hAnsi="Times New Roman" w:cs="Times New Roman"/>
          <w:sz w:val="24"/>
          <w:szCs w:val="24"/>
          <w:lang w:val="fr-FR"/>
        </w:rPr>
        <w:t>.</w:t>
      </w:r>
    </w:p>
    <w:p w14:paraId="32C21A27" w14:textId="0B36082C"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7) Il va de soi qu'après l'éducation morale, il est nécessaire de les mettre dans un art et de les faire progresser avec engagement, afin qu'ils aient un moyen de subsistance honnête pour l'avenir. </w:t>
      </w:r>
      <w:r w:rsidR="00A34041">
        <w:rPr>
          <w:rFonts w:ascii="Times New Roman" w:hAnsi="Times New Roman" w:cs="Times New Roman"/>
          <w:sz w:val="24"/>
          <w:szCs w:val="24"/>
          <w:lang w:val="fr-FR"/>
        </w:rPr>
        <w:t>Que l</w:t>
      </w:r>
      <w:r w:rsidRPr="00EE0B5C">
        <w:rPr>
          <w:rFonts w:ascii="Times New Roman" w:hAnsi="Times New Roman" w:cs="Times New Roman"/>
          <w:sz w:val="24"/>
          <w:szCs w:val="24"/>
          <w:lang w:val="fr-FR"/>
        </w:rPr>
        <w:t>es chefs d’art so</w:t>
      </w:r>
      <w:r w:rsidR="00A34041">
        <w:rPr>
          <w:rFonts w:ascii="Times New Roman" w:hAnsi="Times New Roman" w:cs="Times New Roman"/>
          <w:sz w:val="24"/>
          <w:szCs w:val="24"/>
          <w:lang w:val="fr-FR"/>
        </w:rPr>
        <w:t>ie</w:t>
      </w:r>
      <w:r w:rsidRPr="00EE0B5C">
        <w:rPr>
          <w:rFonts w:ascii="Times New Roman" w:hAnsi="Times New Roman" w:cs="Times New Roman"/>
          <w:sz w:val="24"/>
          <w:szCs w:val="24"/>
          <w:lang w:val="fr-FR"/>
        </w:rPr>
        <w:t xml:space="preserve">nt des gens très moraux, </w:t>
      </w:r>
      <w:r w:rsidR="00A34041">
        <w:rPr>
          <w:rFonts w:ascii="Times New Roman" w:hAnsi="Times New Roman" w:cs="Times New Roman"/>
          <w:sz w:val="24"/>
          <w:szCs w:val="24"/>
          <w:lang w:val="fr-FR"/>
        </w:rPr>
        <w:t>qu’ils n’aient</w:t>
      </w:r>
      <w:r w:rsidRPr="00EE0B5C">
        <w:rPr>
          <w:rFonts w:ascii="Times New Roman" w:hAnsi="Times New Roman" w:cs="Times New Roman"/>
          <w:sz w:val="24"/>
          <w:szCs w:val="24"/>
          <w:lang w:val="fr-FR"/>
        </w:rPr>
        <w:t xml:space="preserve"> pas une juridiction complète sur les étudiants et</w:t>
      </w:r>
      <w:r w:rsidR="00A34041">
        <w:rPr>
          <w:rFonts w:ascii="Times New Roman" w:hAnsi="Times New Roman" w:cs="Times New Roman"/>
          <w:sz w:val="24"/>
          <w:szCs w:val="24"/>
          <w:lang w:val="fr-FR"/>
        </w:rPr>
        <w:t xml:space="preserve"> que </w:t>
      </w:r>
      <w:r w:rsidRPr="00EE0B5C">
        <w:rPr>
          <w:rFonts w:ascii="Times New Roman" w:hAnsi="Times New Roman" w:cs="Times New Roman"/>
          <w:sz w:val="24"/>
          <w:szCs w:val="24"/>
          <w:lang w:val="fr-FR"/>
        </w:rPr>
        <w:t xml:space="preserve">les garçons </w:t>
      </w:r>
      <w:r w:rsidR="00A34041">
        <w:rPr>
          <w:rFonts w:ascii="Times New Roman" w:hAnsi="Times New Roman" w:cs="Times New Roman"/>
          <w:sz w:val="24"/>
          <w:szCs w:val="24"/>
          <w:lang w:val="fr-FR"/>
        </w:rPr>
        <w:t xml:space="preserve">ne soient pas leur confiés </w:t>
      </w:r>
      <w:r w:rsidRPr="00EE0B5C">
        <w:rPr>
          <w:rFonts w:ascii="Times New Roman" w:hAnsi="Times New Roman" w:cs="Times New Roman"/>
          <w:sz w:val="24"/>
          <w:szCs w:val="24"/>
          <w:lang w:val="fr-FR"/>
        </w:rPr>
        <w:t>sans surveillance.</w:t>
      </w:r>
    </w:p>
    <w:p w14:paraId="5B721BEA" w14:textId="19D9C009" w:rsidR="00EE0B5C" w:rsidRPr="00EE0B5C"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8) La vigilance et la surveillance des garçons est pour nous </w:t>
      </w:r>
      <w:r w:rsidR="001C5716">
        <w:rPr>
          <w:rFonts w:ascii="Times New Roman" w:hAnsi="Times New Roman" w:cs="Times New Roman"/>
          <w:sz w:val="24"/>
          <w:szCs w:val="24"/>
          <w:lang w:val="fr-FR"/>
        </w:rPr>
        <w:t>il</w:t>
      </w:r>
      <w:r w:rsidRPr="00EE0B5C">
        <w:rPr>
          <w:rFonts w:ascii="Times New Roman" w:hAnsi="Times New Roman" w:cs="Times New Roman"/>
          <w:sz w:val="24"/>
          <w:szCs w:val="24"/>
          <w:lang w:val="fr-FR"/>
        </w:rPr>
        <w:t xml:space="preserve"> précepte et </w:t>
      </w:r>
      <w:r w:rsidR="001C5716">
        <w:rPr>
          <w:rFonts w:ascii="Times New Roman" w:hAnsi="Times New Roman" w:cs="Times New Roman"/>
          <w:sz w:val="24"/>
          <w:szCs w:val="24"/>
          <w:lang w:val="fr-FR"/>
        </w:rPr>
        <w:t>l’</w:t>
      </w:r>
      <w:r w:rsidRPr="00EE0B5C">
        <w:rPr>
          <w:rFonts w:ascii="Times New Roman" w:hAnsi="Times New Roman" w:cs="Times New Roman"/>
          <w:sz w:val="24"/>
          <w:szCs w:val="24"/>
          <w:lang w:val="fr-FR"/>
        </w:rPr>
        <w:t xml:space="preserve">obligation </w:t>
      </w:r>
      <w:r w:rsidR="001C5716">
        <w:rPr>
          <w:rFonts w:ascii="Times New Roman" w:hAnsi="Times New Roman" w:cs="Times New Roman"/>
          <w:sz w:val="24"/>
          <w:szCs w:val="24"/>
          <w:lang w:val="fr-FR"/>
        </w:rPr>
        <w:t xml:space="preserve">parmi les </w:t>
      </w:r>
      <w:r w:rsidR="0004176A">
        <w:rPr>
          <w:rFonts w:ascii="Times New Roman" w:hAnsi="Times New Roman" w:cs="Times New Roman"/>
          <w:sz w:val="24"/>
          <w:szCs w:val="24"/>
          <w:lang w:val="fr-FR"/>
        </w:rPr>
        <w:t>plus rigoureu</w:t>
      </w:r>
      <w:r w:rsidR="001C5716">
        <w:rPr>
          <w:rFonts w:ascii="Times New Roman" w:hAnsi="Times New Roman" w:cs="Times New Roman"/>
          <w:sz w:val="24"/>
          <w:szCs w:val="24"/>
          <w:lang w:val="fr-FR"/>
        </w:rPr>
        <w:t>x</w:t>
      </w:r>
      <w:r w:rsidRPr="00EE0B5C">
        <w:rPr>
          <w:rFonts w:ascii="Times New Roman" w:hAnsi="Times New Roman" w:cs="Times New Roman"/>
          <w:sz w:val="24"/>
          <w:szCs w:val="24"/>
          <w:lang w:val="fr-FR"/>
        </w:rPr>
        <w:t xml:space="preserve">. Les directeurs et les immédiats, chacun pour sa part, ne </w:t>
      </w:r>
      <w:r w:rsidR="001C5716">
        <w:rPr>
          <w:rFonts w:ascii="Times New Roman" w:hAnsi="Times New Roman" w:cs="Times New Roman"/>
          <w:sz w:val="24"/>
          <w:szCs w:val="24"/>
          <w:lang w:val="fr-FR"/>
        </w:rPr>
        <w:t xml:space="preserve">doivent </w:t>
      </w:r>
      <w:r w:rsidRPr="00EE0B5C">
        <w:rPr>
          <w:rFonts w:ascii="Times New Roman" w:hAnsi="Times New Roman" w:cs="Times New Roman"/>
          <w:sz w:val="24"/>
          <w:szCs w:val="24"/>
          <w:lang w:val="fr-FR"/>
        </w:rPr>
        <w:t>perd</w:t>
      </w:r>
      <w:r w:rsidR="001C5716">
        <w:rPr>
          <w:rFonts w:ascii="Times New Roman" w:hAnsi="Times New Roman" w:cs="Times New Roman"/>
          <w:sz w:val="24"/>
          <w:szCs w:val="24"/>
          <w:lang w:val="fr-FR"/>
        </w:rPr>
        <w:t>re</w:t>
      </w:r>
      <w:r w:rsidRPr="00EE0B5C">
        <w:rPr>
          <w:rFonts w:ascii="Times New Roman" w:hAnsi="Times New Roman" w:cs="Times New Roman"/>
          <w:sz w:val="24"/>
          <w:szCs w:val="24"/>
          <w:lang w:val="fr-FR"/>
        </w:rPr>
        <w:t xml:space="preserve"> jamais de vue un garçon, à l'église, dans les laboratoires, à l'école et surtout dans les loisirs et les dortoirs. </w:t>
      </w:r>
      <w:r w:rsidR="0004176A">
        <w:rPr>
          <w:rFonts w:ascii="Times New Roman" w:hAnsi="Times New Roman" w:cs="Times New Roman"/>
          <w:sz w:val="24"/>
          <w:szCs w:val="24"/>
          <w:lang w:val="fr-FR"/>
        </w:rPr>
        <w:t>Il faut g</w:t>
      </w:r>
      <w:r w:rsidRPr="00EE0B5C">
        <w:rPr>
          <w:rFonts w:ascii="Times New Roman" w:hAnsi="Times New Roman" w:cs="Times New Roman"/>
          <w:sz w:val="24"/>
          <w:szCs w:val="24"/>
          <w:lang w:val="fr-FR"/>
        </w:rPr>
        <w:t>arde</w:t>
      </w:r>
      <w:r w:rsidR="0004176A">
        <w:rPr>
          <w:rFonts w:ascii="Times New Roman" w:hAnsi="Times New Roman" w:cs="Times New Roman"/>
          <w:sz w:val="24"/>
          <w:szCs w:val="24"/>
          <w:lang w:val="fr-FR"/>
        </w:rPr>
        <w:t>r</w:t>
      </w:r>
      <w:r w:rsidRPr="00EE0B5C">
        <w:rPr>
          <w:rFonts w:ascii="Times New Roman" w:hAnsi="Times New Roman" w:cs="Times New Roman"/>
          <w:sz w:val="24"/>
          <w:szCs w:val="24"/>
          <w:lang w:val="fr-FR"/>
        </w:rPr>
        <w:t xml:space="preserve"> à l'esprit que les enfants ont une intelligence très subtile et un</w:t>
      </w:r>
      <w:r w:rsidR="0004176A">
        <w:rPr>
          <w:rFonts w:ascii="Times New Roman" w:hAnsi="Times New Roman" w:cs="Times New Roman"/>
          <w:sz w:val="24"/>
          <w:szCs w:val="24"/>
          <w:lang w:val="fr-FR"/>
        </w:rPr>
        <w:t xml:space="preserve"> fin</w:t>
      </w:r>
      <w:r w:rsidRPr="00EE0B5C">
        <w:rPr>
          <w:rFonts w:ascii="Times New Roman" w:hAnsi="Times New Roman" w:cs="Times New Roman"/>
          <w:sz w:val="24"/>
          <w:szCs w:val="24"/>
          <w:lang w:val="fr-FR"/>
        </w:rPr>
        <w:t xml:space="preserve"> instinct pour savoir comment échapper à la surveillance sans en informer l'éducateur ou le surveillant. </w:t>
      </w:r>
      <w:r w:rsidR="0004176A">
        <w:rPr>
          <w:rFonts w:ascii="Times New Roman" w:hAnsi="Times New Roman" w:cs="Times New Roman"/>
          <w:sz w:val="24"/>
          <w:szCs w:val="24"/>
          <w:lang w:val="fr-FR"/>
        </w:rPr>
        <w:t>Que celui-ci</w:t>
      </w:r>
      <w:r w:rsidRPr="00EE0B5C">
        <w:rPr>
          <w:rFonts w:ascii="Times New Roman" w:hAnsi="Times New Roman" w:cs="Times New Roman"/>
          <w:sz w:val="24"/>
          <w:szCs w:val="24"/>
          <w:lang w:val="fr-FR"/>
        </w:rPr>
        <w:t xml:space="preserve"> </w:t>
      </w:r>
      <w:r w:rsidR="0004176A">
        <w:rPr>
          <w:rFonts w:ascii="Times New Roman" w:hAnsi="Times New Roman" w:cs="Times New Roman"/>
          <w:sz w:val="24"/>
          <w:szCs w:val="24"/>
          <w:lang w:val="fr-FR"/>
        </w:rPr>
        <w:t>soit</w:t>
      </w:r>
      <w:r w:rsidRPr="00EE0B5C">
        <w:rPr>
          <w:rFonts w:ascii="Times New Roman" w:hAnsi="Times New Roman" w:cs="Times New Roman"/>
          <w:sz w:val="24"/>
          <w:szCs w:val="24"/>
          <w:lang w:val="fr-FR"/>
        </w:rPr>
        <w:t xml:space="preserve"> plus </w:t>
      </w:r>
      <w:r w:rsidR="001C5716">
        <w:rPr>
          <w:rFonts w:ascii="Times New Roman" w:hAnsi="Times New Roman" w:cs="Times New Roman"/>
          <w:sz w:val="24"/>
          <w:szCs w:val="24"/>
          <w:lang w:val="fr-FR"/>
        </w:rPr>
        <w:t>fin</w:t>
      </w:r>
      <w:r w:rsidRPr="00EE0B5C">
        <w:rPr>
          <w:rFonts w:ascii="Times New Roman" w:hAnsi="Times New Roman" w:cs="Times New Roman"/>
          <w:sz w:val="24"/>
          <w:szCs w:val="24"/>
          <w:lang w:val="fr-FR"/>
        </w:rPr>
        <w:t xml:space="preserve"> et plus </w:t>
      </w:r>
      <w:r w:rsidR="001C5716">
        <w:rPr>
          <w:rFonts w:ascii="Times New Roman" w:hAnsi="Times New Roman" w:cs="Times New Roman"/>
          <w:sz w:val="24"/>
          <w:szCs w:val="24"/>
          <w:lang w:val="fr-FR"/>
        </w:rPr>
        <w:t>habile</w:t>
      </w:r>
      <w:r w:rsidRPr="00EE0B5C">
        <w:rPr>
          <w:rFonts w:ascii="Times New Roman" w:hAnsi="Times New Roman" w:cs="Times New Roman"/>
          <w:sz w:val="24"/>
          <w:szCs w:val="24"/>
          <w:lang w:val="fr-FR"/>
        </w:rPr>
        <w:t xml:space="preserve"> </w:t>
      </w:r>
      <w:r w:rsidR="001C5716">
        <w:rPr>
          <w:rFonts w:ascii="Times New Roman" w:hAnsi="Times New Roman" w:cs="Times New Roman"/>
          <w:sz w:val="24"/>
          <w:szCs w:val="24"/>
          <w:lang w:val="fr-FR"/>
        </w:rPr>
        <w:t xml:space="preserve">des </w:t>
      </w:r>
      <w:r w:rsidR="001C5716" w:rsidRPr="00EE0B5C">
        <w:rPr>
          <w:rFonts w:ascii="Times New Roman" w:hAnsi="Times New Roman" w:cs="Times New Roman"/>
          <w:sz w:val="24"/>
          <w:szCs w:val="24"/>
          <w:lang w:val="fr-FR"/>
        </w:rPr>
        <w:t xml:space="preserve">garçons </w:t>
      </w:r>
      <w:r w:rsidR="001C5716">
        <w:rPr>
          <w:rFonts w:ascii="Times New Roman" w:hAnsi="Times New Roman" w:cs="Times New Roman"/>
          <w:sz w:val="24"/>
          <w:szCs w:val="24"/>
          <w:lang w:val="fr-FR"/>
        </w:rPr>
        <w:t>afin qu’ils ne se soustraient</w:t>
      </w:r>
      <w:r w:rsidRPr="00EE0B5C">
        <w:rPr>
          <w:rFonts w:ascii="Times New Roman" w:hAnsi="Times New Roman" w:cs="Times New Roman"/>
          <w:sz w:val="24"/>
          <w:szCs w:val="24"/>
          <w:lang w:val="fr-FR"/>
        </w:rPr>
        <w:t xml:space="preserve"> pas. Le diable cherche assidûment la perversion des enfants: le surveillant doit soigneusement éviter tous les pièges de Satan, et garder </w:t>
      </w:r>
      <w:r w:rsidR="001C5716" w:rsidRPr="00EE0B5C">
        <w:rPr>
          <w:rFonts w:ascii="Times New Roman" w:hAnsi="Times New Roman" w:cs="Times New Roman"/>
          <w:sz w:val="24"/>
          <w:szCs w:val="24"/>
          <w:lang w:val="fr-FR"/>
        </w:rPr>
        <w:t xml:space="preserve">comme un ange </w:t>
      </w:r>
      <w:r w:rsidRPr="00EE0B5C">
        <w:rPr>
          <w:rFonts w:ascii="Times New Roman" w:hAnsi="Times New Roman" w:cs="Times New Roman"/>
          <w:sz w:val="24"/>
          <w:szCs w:val="24"/>
          <w:lang w:val="fr-FR"/>
        </w:rPr>
        <w:t xml:space="preserve">les </w:t>
      </w:r>
      <w:r w:rsidR="001C5716">
        <w:rPr>
          <w:rFonts w:ascii="Times New Roman" w:hAnsi="Times New Roman" w:cs="Times New Roman"/>
          <w:sz w:val="24"/>
          <w:szCs w:val="24"/>
          <w:lang w:val="fr-FR"/>
        </w:rPr>
        <w:t>garçons</w:t>
      </w:r>
      <w:r w:rsidRPr="00EE0B5C">
        <w:rPr>
          <w:rFonts w:ascii="Times New Roman" w:hAnsi="Times New Roman" w:cs="Times New Roman"/>
          <w:sz w:val="24"/>
          <w:szCs w:val="24"/>
          <w:lang w:val="fr-FR"/>
        </w:rPr>
        <w:t xml:space="preserve"> qui lui sont confiés, pour les rendre immaculés au Seigneur!</w:t>
      </w:r>
    </w:p>
    <w:p w14:paraId="6CF9F890" w14:textId="087F34C5" w:rsidR="00DD2227" w:rsidRDefault="00EE0B5C" w:rsidP="00EE0B5C">
      <w:pPr>
        <w:spacing w:after="0" w:line="240" w:lineRule="auto"/>
        <w:ind w:firstLine="567"/>
        <w:jc w:val="both"/>
        <w:rPr>
          <w:rFonts w:ascii="Times New Roman" w:hAnsi="Times New Roman" w:cs="Times New Roman"/>
          <w:sz w:val="24"/>
          <w:szCs w:val="24"/>
          <w:lang w:val="fr-FR"/>
        </w:rPr>
      </w:pPr>
      <w:r w:rsidRPr="00EE0B5C">
        <w:rPr>
          <w:rFonts w:ascii="Times New Roman" w:hAnsi="Times New Roman" w:cs="Times New Roman"/>
          <w:sz w:val="24"/>
          <w:szCs w:val="24"/>
          <w:lang w:val="fr-FR"/>
        </w:rPr>
        <w:t xml:space="preserve">9) Aimer. Nous devons aimer les </w:t>
      </w:r>
      <w:r w:rsidR="00AA2BC8">
        <w:rPr>
          <w:rFonts w:ascii="Times New Roman" w:hAnsi="Times New Roman" w:cs="Times New Roman"/>
          <w:sz w:val="24"/>
          <w:szCs w:val="24"/>
          <w:lang w:val="fr-FR"/>
        </w:rPr>
        <w:t xml:space="preserve">garçons </w:t>
      </w:r>
      <w:r w:rsidR="00AA2BC8" w:rsidRPr="00EE0B5C">
        <w:rPr>
          <w:rFonts w:ascii="Times New Roman" w:hAnsi="Times New Roman" w:cs="Times New Roman"/>
          <w:sz w:val="24"/>
          <w:szCs w:val="24"/>
          <w:lang w:val="fr-FR"/>
        </w:rPr>
        <w:t>d’un</w:t>
      </w:r>
      <w:r w:rsidRPr="00EE0B5C">
        <w:rPr>
          <w:rFonts w:ascii="Times New Roman" w:hAnsi="Times New Roman" w:cs="Times New Roman"/>
          <w:sz w:val="24"/>
          <w:szCs w:val="24"/>
          <w:lang w:val="fr-FR"/>
        </w:rPr>
        <w:t xml:space="preserve"> amour pur et saint, en Dieu, avec une intelligence intime de la charité, avec une charité tendre et paternelle, </w:t>
      </w:r>
      <w:r w:rsidR="001C5716">
        <w:rPr>
          <w:rFonts w:ascii="Times New Roman" w:hAnsi="Times New Roman" w:cs="Times New Roman"/>
          <w:sz w:val="24"/>
          <w:szCs w:val="24"/>
          <w:lang w:val="fr-FR"/>
        </w:rPr>
        <w:t xml:space="preserve">parce </w:t>
      </w:r>
      <w:r w:rsidRPr="00EE0B5C">
        <w:rPr>
          <w:rFonts w:ascii="Times New Roman" w:hAnsi="Times New Roman" w:cs="Times New Roman"/>
          <w:sz w:val="24"/>
          <w:szCs w:val="24"/>
          <w:lang w:val="fr-FR"/>
        </w:rPr>
        <w:t>que cela</w:t>
      </w:r>
      <w:r w:rsidR="0004176A">
        <w:rPr>
          <w:rFonts w:ascii="Times New Roman" w:hAnsi="Times New Roman" w:cs="Times New Roman"/>
          <w:sz w:val="24"/>
          <w:szCs w:val="24"/>
          <w:lang w:val="fr-FR"/>
        </w:rPr>
        <w:t xml:space="preserve"> </w:t>
      </w:r>
      <w:r w:rsidRPr="00EE0B5C">
        <w:rPr>
          <w:rFonts w:ascii="Times New Roman" w:hAnsi="Times New Roman" w:cs="Times New Roman"/>
          <w:sz w:val="24"/>
          <w:szCs w:val="24"/>
          <w:lang w:val="fr-FR"/>
        </w:rPr>
        <w:t>c'est le secret des secrets pour les gagner à Dieu et les sauver. Nous devons les traiter avec beaucoup d'affection et de douceur, mais avec une attitude qui exclut l'abus de familiarité et induit une crainte révérencielle. Jamais et jamais les enfants ne devraient être insultés. S</w:t>
      </w:r>
      <w:r w:rsidR="001C5716">
        <w:rPr>
          <w:rFonts w:ascii="Times New Roman" w:hAnsi="Times New Roman" w:cs="Times New Roman"/>
          <w:sz w:val="24"/>
          <w:szCs w:val="24"/>
          <w:lang w:val="fr-FR"/>
        </w:rPr>
        <w:t>’il faut</w:t>
      </w:r>
      <w:r w:rsidRPr="00EE0B5C">
        <w:rPr>
          <w:rFonts w:ascii="Times New Roman" w:hAnsi="Times New Roman" w:cs="Times New Roman"/>
          <w:sz w:val="24"/>
          <w:szCs w:val="24"/>
          <w:lang w:val="fr-FR"/>
        </w:rPr>
        <w:t xml:space="preserve"> les châtier, </w:t>
      </w:r>
      <w:r w:rsidR="001C5716">
        <w:rPr>
          <w:rFonts w:ascii="Times New Roman" w:hAnsi="Times New Roman" w:cs="Times New Roman"/>
          <w:sz w:val="24"/>
          <w:szCs w:val="24"/>
          <w:lang w:val="fr-FR"/>
        </w:rPr>
        <w:t>que cela soit fait,</w:t>
      </w:r>
      <w:r w:rsidRPr="00EE0B5C">
        <w:rPr>
          <w:rFonts w:ascii="Times New Roman" w:hAnsi="Times New Roman" w:cs="Times New Roman"/>
          <w:sz w:val="24"/>
          <w:szCs w:val="24"/>
          <w:lang w:val="fr-FR"/>
        </w:rPr>
        <w:t xml:space="preserve"> mais avec courtoisie et d'une manière que le garçon comprend que cela est fait pour son propre bien. Jamais et jamais on ne doit </w:t>
      </w:r>
      <w:r w:rsidR="00AA2BC8">
        <w:rPr>
          <w:rFonts w:ascii="Times New Roman" w:hAnsi="Times New Roman" w:cs="Times New Roman"/>
          <w:sz w:val="24"/>
          <w:szCs w:val="24"/>
          <w:lang w:val="fr-FR"/>
        </w:rPr>
        <w:t>les grond</w:t>
      </w:r>
      <w:r w:rsidRPr="00EE0B5C">
        <w:rPr>
          <w:rFonts w:ascii="Times New Roman" w:hAnsi="Times New Roman" w:cs="Times New Roman"/>
          <w:sz w:val="24"/>
          <w:szCs w:val="24"/>
          <w:lang w:val="fr-FR"/>
        </w:rPr>
        <w:t>er devant les autres garçons</w:t>
      </w:r>
      <w:r w:rsidR="00AA2BC8">
        <w:rPr>
          <w:rFonts w:ascii="Times New Roman" w:hAnsi="Times New Roman" w:cs="Times New Roman"/>
          <w:sz w:val="24"/>
          <w:szCs w:val="24"/>
          <w:lang w:val="fr-FR"/>
        </w:rPr>
        <w:t xml:space="preserve"> </w:t>
      </w:r>
      <w:r w:rsidR="00E0500E">
        <w:rPr>
          <w:rFonts w:ascii="Times New Roman" w:hAnsi="Times New Roman" w:cs="Times New Roman"/>
          <w:sz w:val="24"/>
          <w:szCs w:val="24"/>
          <w:lang w:val="fr-FR"/>
        </w:rPr>
        <w:t xml:space="preserve">pour </w:t>
      </w:r>
      <w:r w:rsidR="00AA2BC8">
        <w:rPr>
          <w:rFonts w:ascii="Times New Roman" w:hAnsi="Times New Roman" w:cs="Times New Roman"/>
          <w:sz w:val="24"/>
          <w:szCs w:val="24"/>
          <w:lang w:val="fr-FR"/>
        </w:rPr>
        <w:t>des fautes inconnues</w:t>
      </w:r>
      <w:r w:rsidRPr="00EE0B5C">
        <w:rPr>
          <w:rFonts w:ascii="Times New Roman" w:hAnsi="Times New Roman" w:cs="Times New Roman"/>
          <w:sz w:val="24"/>
          <w:szCs w:val="24"/>
          <w:lang w:val="fr-FR"/>
        </w:rPr>
        <w:t xml:space="preserve">, ce qui peut provoquer des scandales, surtout chez les petits: dans de tels cas, le garçon </w:t>
      </w:r>
      <w:r w:rsidR="00AA2BC8">
        <w:rPr>
          <w:rFonts w:ascii="Times New Roman" w:hAnsi="Times New Roman" w:cs="Times New Roman"/>
          <w:sz w:val="24"/>
          <w:szCs w:val="24"/>
          <w:lang w:val="fr-FR"/>
        </w:rPr>
        <w:t xml:space="preserve">doit être réprimandé </w:t>
      </w:r>
      <w:r w:rsidRPr="00EE0B5C">
        <w:rPr>
          <w:rFonts w:ascii="Times New Roman" w:hAnsi="Times New Roman" w:cs="Times New Roman"/>
          <w:sz w:val="24"/>
          <w:szCs w:val="24"/>
          <w:lang w:val="fr-FR"/>
        </w:rPr>
        <w:t xml:space="preserve">ou puni en secret. </w:t>
      </w:r>
      <w:r w:rsidR="00AA2BC8">
        <w:rPr>
          <w:rFonts w:ascii="Times New Roman" w:hAnsi="Times New Roman" w:cs="Times New Roman"/>
          <w:sz w:val="24"/>
          <w:szCs w:val="24"/>
          <w:lang w:val="fr-FR"/>
        </w:rPr>
        <w:t>J</w:t>
      </w:r>
      <w:r w:rsidRPr="00EE0B5C">
        <w:rPr>
          <w:rFonts w:ascii="Times New Roman" w:hAnsi="Times New Roman" w:cs="Times New Roman"/>
          <w:sz w:val="24"/>
          <w:szCs w:val="24"/>
          <w:lang w:val="fr-FR"/>
        </w:rPr>
        <w:t xml:space="preserve">amais et jamais </w:t>
      </w:r>
      <w:r w:rsidR="00AA2BC8">
        <w:rPr>
          <w:rFonts w:ascii="Times New Roman" w:hAnsi="Times New Roman" w:cs="Times New Roman"/>
          <w:sz w:val="24"/>
          <w:szCs w:val="24"/>
          <w:lang w:val="fr-FR"/>
        </w:rPr>
        <w:t xml:space="preserve">il faut </w:t>
      </w:r>
      <w:r w:rsidR="00AA2BC8" w:rsidRPr="00EE0B5C">
        <w:rPr>
          <w:rFonts w:ascii="Times New Roman" w:hAnsi="Times New Roman" w:cs="Times New Roman"/>
          <w:sz w:val="24"/>
          <w:szCs w:val="24"/>
          <w:lang w:val="fr-FR"/>
        </w:rPr>
        <w:t>se</w:t>
      </w:r>
      <w:r w:rsidR="00AA2BC8">
        <w:rPr>
          <w:rFonts w:ascii="Times New Roman" w:hAnsi="Times New Roman" w:cs="Times New Roman"/>
          <w:sz w:val="24"/>
          <w:szCs w:val="24"/>
          <w:lang w:val="fr-FR"/>
        </w:rPr>
        <w:t xml:space="preserve"> </w:t>
      </w:r>
      <w:r w:rsidRPr="00EE0B5C">
        <w:rPr>
          <w:rFonts w:ascii="Times New Roman" w:hAnsi="Times New Roman" w:cs="Times New Roman"/>
          <w:sz w:val="24"/>
          <w:szCs w:val="24"/>
          <w:lang w:val="fr-FR"/>
        </w:rPr>
        <w:t>mettre en colère contre les garçons et leur montrer du ressentiment et de la méfiance: cela revient à les dé</w:t>
      </w:r>
      <w:r w:rsidR="00E0500E">
        <w:rPr>
          <w:rFonts w:ascii="Times New Roman" w:hAnsi="Times New Roman" w:cs="Times New Roman"/>
          <w:sz w:val="24"/>
          <w:szCs w:val="24"/>
          <w:lang w:val="fr-FR"/>
        </w:rPr>
        <w:t>courag</w:t>
      </w:r>
      <w:r w:rsidRPr="00EE0B5C">
        <w:rPr>
          <w:rFonts w:ascii="Times New Roman" w:hAnsi="Times New Roman" w:cs="Times New Roman"/>
          <w:sz w:val="24"/>
          <w:szCs w:val="24"/>
          <w:lang w:val="fr-FR"/>
        </w:rPr>
        <w:t>er et</w:t>
      </w:r>
      <w:r w:rsidR="006D0B2D" w:rsidRPr="006D0B2D">
        <w:rPr>
          <w:rFonts w:ascii="Times New Roman" w:hAnsi="Times New Roman" w:cs="Times New Roman"/>
          <w:sz w:val="24"/>
          <w:szCs w:val="24"/>
          <w:lang w:val="fr-FR"/>
        </w:rPr>
        <w:t xml:space="preserve"> à </w:t>
      </w:r>
      <w:r w:rsidR="006D0B2D">
        <w:rPr>
          <w:rFonts w:ascii="Times New Roman" w:hAnsi="Times New Roman" w:cs="Times New Roman"/>
          <w:sz w:val="24"/>
          <w:szCs w:val="24"/>
          <w:lang w:val="fr-FR"/>
        </w:rPr>
        <w:t>les faire</w:t>
      </w:r>
      <w:r w:rsidR="006D0B2D" w:rsidRPr="006D0B2D">
        <w:rPr>
          <w:rFonts w:ascii="Times New Roman" w:hAnsi="Times New Roman" w:cs="Times New Roman"/>
          <w:sz w:val="24"/>
          <w:szCs w:val="24"/>
          <w:lang w:val="fr-FR"/>
        </w:rPr>
        <w:t xml:space="preserve"> détendre</w:t>
      </w:r>
      <w:r w:rsidRPr="00EE0B5C">
        <w:rPr>
          <w:rFonts w:ascii="Times New Roman" w:hAnsi="Times New Roman" w:cs="Times New Roman"/>
          <w:sz w:val="24"/>
          <w:szCs w:val="24"/>
          <w:lang w:val="fr-FR"/>
        </w:rPr>
        <w:t xml:space="preserve">. De nombreuses lacunes, qu'il vaut mieux cacher, </w:t>
      </w:r>
      <w:r w:rsidR="00E0500E">
        <w:rPr>
          <w:rFonts w:ascii="Times New Roman" w:hAnsi="Times New Roman" w:cs="Times New Roman"/>
          <w:sz w:val="24"/>
          <w:szCs w:val="24"/>
          <w:lang w:val="fr-FR"/>
        </w:rPr>
        <w:t>qu’elles soient</w:t>
      </w:r>
      <w:r w:rsidRPr="00EE0B5C">
        <w:rPr>
          <w:rFonts w:ascii="Times New Roman" w:hAnsi="Times New Roman" w:cs="Times New Roman"/>
          <w:sz w:val="24"/>
          <w:szCs w:val="24"/>
          <w:lang w:val="fr-FR"/>
        </w:rPr>
        <w:t xml:space="preserve"> cach</w:t>
      </w:r>
      <w:r w:rsidR="00E0500E">
        <w:rPr>
          <w:rFonts w:ascii="Times New Roman" w:hAnsi="Times New Roman" w:cs="Times New Roman"/>
          <w:sz w:val="24"/>
          <w:szCs w:val="24"/>
          <w:lang w:val="fr-FR"/>
        </w:rPr>
        <w:t>ées</w:t>
      </w:r>
      <w:r w:rsidRPr="00EE0B5C">
        <w:rPr>
          <w:rFonts w:ascii="Times New Roman" w:hAnsi="Times New Roman" w:cs="Times New Roman"/>
          <w:sz w:val="24"/>
          <w:szCs w:val="24"/>
          <w:lang w:val="fr-FR"/>
        </w:rPr>
        <w:t>. Les punitions et les fortes corrections doivent être évitées à ce moment</w:t>
      </w:r>
      <w:r w:rsidR="00E0500E">
        <w:rPr>
          <w:rFonts w:ascii="Times New Roman" w:hAnsi="Times New Roman" w:cs="Times New Roman"/>
          <w:sz w:val="24"/>
          <w:szCs w:val="24"/>
          <w:lang w:val="fr-FR"/>
        </w:rPr>
        <w:t xml:space="preserve"> là</w:t>
      </w:r>
      <w:r w:rsidRPr="00EE0B5C">
        <w:rPr>
          <w:rFonts w:ascii="Times New Roman" w:hAnsi="Times New Roman" w:cs="Times New Roman"/>
          <w:sz w:val="24"/>
          <w:szCs w:val="24"/>
          <w:lang w:val="fr-FR"/>
        </w:rPr>
        <w:t xml:space="preserve"> où elles provoqueraient des réactions chez le garçon</w:t>
      </w:r>
      <w:r w:rsidR="00AA2BC8">
        <w:rPr>
          <w:rFonts w:ascii="Times New Roman" w:hAnsi="Times New Roman" w:cs="Times New Roman"/>
          <w:sz w:val="24"/>
          <w:szCs w:val="24"/>
          <w:lang w:val="fr-FR"/>
        </w:rPr>
        <w:t>,</w:t>
      </w:r>
      <w:r w:rsidRPr="00EE0B5C">
        <w:rPr>
          <w:rFonts w:ascii="Times New Roman" w:hAnsi="Times New Roman" w:cs="Times New Roman"/>
          <w:sz w:val="24"/>
          <w:szCs w:val="24"/>
          <w:lang w:val="fr-FR"/>
        </w:rPr>
        <w:t xml:space="preserve"> </w:t>
      </w:r>
      <w:r w:rsidR="00AA2BC8">
        <w:rPr>
          <w:rFonts w:ascii="Times New Roman" w:hAnsi="Times New Roman" w:cs="Times New Roman"/>
          <w:sz w:val="24"/>
          <w:szCs w:val="24"/>
          <w:lang w:val="fr-FR"/>
        </w:rPr>
        <w:t xml:space="preserve">parce </w:t>
      </w:r>
      <w:r w:rsidRPr="00EE0B5C">
        <w:rPr>
          <w:rFonts w:ascii="Times New Roman" w:hAnsi="Times New Roman" w:cs="Times New Roman"/>
          <w:sz w:val="24"/>
          <w:szCs w:val="24"/>
          <w:lang w:val="fr-FR"/>
        </w:rPr>
        <w:t xml:space="preserve">que cela ruinerait le bâtiment. </w:t>
      </w:r>
      <w:r w:rsidRPr="00EE0B5C">
        <w:rPr>
          <w:rFonts w:ascii="Times New Roman" w:hAnsi="Times New Roman" w:cs="Times New Roman"/>
          <w:sz w:val="24"/>
          <w:szCs w:val="24"/>
          <w:lang w:val="fr-FR"/>
        </w:rPr>
        <w:lastRenderedPageBreak/>
        <w:t xml:space="preserve">Le surveillant, éducateur immédiat ou non, a beaucoup besoin des lumières de Dieu et doit les demander quotidiennement au Seigneur et à la Mère du Bon Conseil, même en larmes, et </w:t>
      </w:r>
      <w:r w:rsidR="00E0500E" w:rsidRPr="00EE0B5C">
        <w:rPr>
          <w:rFonts w:ascii="Times New Roman" w:hAnsi="Times New Roman" w:cs="Times New Roman"/>
          <w:sz w:val="24"/>
          <w:szCs w:val="24"/>
          <w:lang w:val="fr-FR"/>
        </w:rPr>
        <w:t>aussi intérieurement</w:t>
      </w:r>
      <w:r w:rsidRPr="00EE0B5C">
        <w:rPr>
          <w:rFonts w:ascii="Times New Roman" w:hAnsi="Times New Roman" w:cs="Times New Roman"/>
          <w:sz w:val="24"/>
          <w:szCs w:val="24"/>
          <w:lang w:val="fr-FR"/>
        </w:rPr>
        <w:t xml:space="preserve">, </w:t>
      </w:r>
      <w:r w:rsidR="00AA2BC8">
        <w:rPr>
          <w:rFonts w:ascii="Times New Roman" w:hAnsi="Times New Roman" w:cs="Times New Roman"/>
          <w:sz w:val="24"/>
          <w:szCs w:val="24"/>
          <w:lang w:val="fr-FR"/>
        </w:rPr>
        <w:t>dans l</w:t>
      </w:r>
      <w:r w:rsidRPr="00EE0B5C">
        <w:rPr>
          <w:rFonts w:ascii="Times New Roman" w:hAnsi="Times New Roman" w:cs="Times New Roman"/>
          <w:sz w:val="24"/>
          <w:szCs w:val="24"/>
          <w:lang w:val="fr-FR"/>
        </w:rPr>
        <w:t xml:space="preserve">es occasions quotidiennes, car l'éducation des enfants est </w:t>
      </w:r>
      <w:r w:rsidRPr="00EE0B5C">
        <w:rPr>
          <w:rFonts w:ascii="Times New Roman" w:hAnsi="Times New Roman" w:cs="Times New Roman"/>
          <w:i/>
          <w:iCs/>
          <w:sz w:val="24"/>
          <w:szCs w:val="24"/>
          <w:lang w:val="fr-FR"/>
        </w:rPr>
        <w:t>ars artium, scientia scientiarum</w:t>
      </w:r>
      <w:r w:rsidRPr="00EE0B5C">
        <w:rPr>
          <w:rFonts w:ascii="Times New Roman" w:hAnsi="Times New Roman" w:cs="Times New Roman"/>
          <w:sz w:val="24"/>
          <w:szCs w:val="24"/>
          <w:lang w:val="fr-FR"/>
        </w:rPr>
        <w:t>, peu</w:t>
      </w:r>
      <w:r w:rsidR="00E0500E">
        <w:rPr>
          <w:rFonts w:ascii="Times New Roman" w:hAnsi="Times New Roman" w:cs="Times New Roman"/>
          <w:sz w:val="24"/>
          <w:szCs w:val="24"/>
          <w:lang w:val="fr-FR"/>
        </w:rPr>
        <w:t xml:space="preserve"> de personnes</w:t>
      </w:r>
      <w:r w:rsidR="00AA2BC8">
        <w:rPr>
          <w:rFonts w:ascii="Times New Roman" w:hAnsi="Times New Roman" w:cs="Times New Roman"/>
          <w:sz w:val="24"/>
          <w:szCs w:val="24"/>
          <w:lang w:val="fr-FR"/>
        </w:rPr>
        <w:t xml:space="preserve"> </w:t>
      </w:r>
      <w:r w:rsidRPr="00EE0B5C">
        <w:rPr>
          <w:rFonts w:ascii="Times New Roman" w:hAnsi="Times New Roman" w:cs="Times New Roman"/>
          <w:sz w:val="24"/>
          <w:szCs w:val="24"/>
          <w:lang w:val="fr-FR"/>
        </w:rPr>
        <w:t>savent la posséder et il faut être philosophe, théologien, grand connaisseur du cœur humain et sa</w:t>
      </w:r>
      <w:r w:rsidR="00AA2BC8">
        <w:rPr>
          <w:rFonts w:ascii="Times New Roman" w:hAnsi="Times New Roman" w:cs="Times New Roman"/>
          <w:sz w:val="24"/>
          <w:szCs w:val="24"/>
          <w:lang w:val="fr-FR"/>
        </w:rPr>
        <w:t>int</w:t>
      </w:r>
      <w:r w:rsidRPr="00EE0B5C">
        <w:rPr>
          <w:rFonts w:ascii="Times New Roman" w:hAnsi="Times New Roman" w:cs="Times New Roman"/>
          <w:sz w:val="24"/>
          <w:szCs w:val="24"/>
          <w:lang w:val="fr-FR"/>
        </w:rPr>
        <w:t xml:space="preserve"> pour être le parfait éducateur d'un petit enfant. Faisons donc tout ce que nous pouvons avec tous les efforts et tous les appels à Jésus et à Marie, afin qu'ils nous donnent </w:t>
      </w:r>
      <w:r w:rsidR="00E0500E">
        <w:rPr>
          <w:rFonts w:ascii="Times New Roman" w:hAnsi="Times New Roman" w:cs="Times New Roman"/>
          <w:sz w:val="24"/>
          <w:szCs w:val="24"/>
          <w:lang w:val="fr-FR"/>
        </w:rPr>
        <w:t xml:space="preserve">des lumières pour </w:t>
      </w:r>
      <w:r w:rsidRPr="00EE0B5C">
        <w:rPr>
          <w:rFonts w:ascii="Times New Roman" w:hAnsi="Times New Roman" w:cs="Times New Roman"/>
          <w:sz w:val="24"/>
          <w:szCs w:val="24"/>
          <w:lang w:val="fr-FR"/>
        </w:rPr>
        <w:t>l'éducation des enfants.</w:t>
      </w:r>
    </w:p>
    <w:p w14:paraId="131827AF" w14:textId="20B72E4E" w:rsidR="000E63AE" w:rsidRPr="000E63AE" w:rsidRDefault="000E63AE" w:rsidP="00EE0B5C">
      <w:pPr>
        <w:spacing w:after="0" w:line="240" w:lineRule="auto"/>
        <w:ind w:firstLine="567"/>
        <w:jc w:val="both"/>
        <w:rPr>
          <w:rFonts w:ascii="Times New Roman" w:hAnsi="Times New Roman" w:cs="Times New Roman"/>
          <w:sz w:val="18"/>
          <w:szCs w:val="18"/>
          <w:lang w:val="fr-FR"/>
        </w:rPr>
      </w:pPr>
    </w:p>
    <w:p w14:paraId="5C886C00" w14:textId="3D8772F1" w:rsidR="000E63AE" w:rsidRPr="000E63AE" w:rsidRDefault="000E63AE" w:rsidP="000E63AE">
      <w:pPr>
        <w:spacing w:after="0" w:line="240" w:lineRule="auto"/>
        <w:jc w:val="both"/>
        <w:rPr>
          <w:rFonts w:ascii="Times New Roman" w:hAnsi="Times New Roman" w:cs="Times New Roman"/>
          <w:b/>
          <w:bCs/>
          <w:sz w:val="24"/>
          <w:szCs w:val="24"/>
          <w:lang w:val="fr-FR"/>
        </w:rPr>
      </w:pPr>
      <w:r w:rsidRPr="000E63AE">
        <w:rPr>
          <w:rFonts w:ascii="Times New Roman" w:hAnsi="Times New Roman" w:cs="Times New Roman"/>
          <w:b/>
          <w:bCs/>
          <w:sz w:val="24"/>
          <w:szCs w:val="24"/>
          <w:lang w:val="fr-FR"/>
        </w:rPr>
        <w:t>15) DEUX PHOTOGRAPHIES</w:t>
      </w:r>
      <w:r>
        <w:rPr>
          <w:rStyle w:val="FootnoteReference"/>
          <w:rFonts w:ascii="Times New Roman" w:hAnsi="Times New Roman" w:cs="Times New Roman"/>
          <w:b/>
          <w:bCs/>
          <w:sz w:val="24"/>
          <w:szCs w:val="24"/>
          <w:lang w:val="fr-FR"/>
        </w:rPr>
        <w:footnoteReference w:id="44"/>
      </w:r>
    </w:p>
    <w:p w14:paraId="60A853E7" w14:textId="77777777" w:rsidR="000E63AE" w:rsidRPr="000E63AE" w:rsidRDefault="000E63AE" w:rsidP="000E63AE">
      <w:pPr>
        <w:spacing w:after="0" w:line="240" w:lineRule="auto"/>
        <w:ind w:firstLine="567"/>
        <w:jc w:val="both"/>
        <w:rPr>
          <w:rFonts w:ascii="Times New Roman" w:hAnsi="Times New Roman" w:cs="Times New Roman"/>
          <w:sz w:val="12"/>
          <w:szCs w:val="12"/>
          <w:lang w:val="fr-FR"/>
        </w:rPr>
      </w:pPr>
    </w:p>
    <w:p w14:paraId="78A43169" w14:textId="60B4BB5D" w:rsidR="000E63AE" w:rsidRPr="000E63AE" w:rsidRDefault="000E63AE" w:rsidP="000E63AE">
      <w:pPr>
        <w:spacing w:after="0" w:line="240" w:lineRule="auto"/>
        <w:ind w:firstLine="567"/>
        <w:jc w:val="both"/>
        <w:rPr>
          <w:rFonts w:ascii="Times New Roman" w:hAnsi="Times New Roman" w:cs="Times New Roman"/>
          <w:sz w:val="24"/>
          <w:szCs w:val="24"/>
          <w:lang w:val="fr-FR"/>
        </w:rPr>
      </w:pPr>
      <w:r w:rsidRPr="000E63AE">
        <w:rPr>
          <w:rFonts w:ascii="Times New Roman" w:hAnsi="Times New Roman" w:cs="Times New Roman"/>
          <w:sz w:val="24"/>
          <w:szCs w:val="24"/>
          <w:lang w:val="fr-FR"/>
        </w:rPr>
        <w:t>Dans mon orphelinat, les filles sont éduquées à respecter toutes les autorités constitu</w:t>
      </w:r>
      <w:r w:rsidR="00637CAF">
        <w:rPr>
          <w:rFonts w:ascii="Times New Roman" w:hAnsi="Times New Roman" w:cs="Times New Roman"/>
          <w:sz w:val="24"/>
          <w:szCs w:val="24"/>
          <w:lang w:val="fr-FR"/>
        </w:rPr>
        <w:t>é</w:t>
      </w:r>
      <w:r w:rsidRPr="000E63AE">
        <w:rPr>
          <w:rFonts w:ascii="Times New Roman" w:hAnsi="Times New Roman" w:cs="Times New Roman"/>
          <w:sz w:val="24"/>
          <w:szCs w:val="24"/>
          <w:lang w:val="fr-FR"/>
        </w:rPr>
        <w:t>es, civiques et gouvernementales; pas même</w:t>
      </w:r>
      <w:r w:rsidR="00637CAF">
        <w:rPr>
          <w:rFonts w:ascii="Times New Roman" w:hAnsi="Times New Roman" w:cs="Times New Roman"/>
          <w:sz w:val="24"/>
          <w:szCs w:val="24"/>
          <w:lang w:val="fr-FR"/>
        </w:rPr>
        <w:t xml:space="preserve"> </w:t>
      </w:r>
      <w:r w:rsidRPr="000E63AE">
        <w:rPr>
          <w:rFonts w:ascii="Times New Roman" w:hAnsi="Times New Roman" w:cs="Times New Roman"/>
          <w:sz w:val="24"/>
          <w:szCs w:val="24"/>
          <w:lang w:val="fr-FR"/>
        </w:rPr>
        <w:t>l'ombre des principes politiques sont mélangés: nous essayons de former des citoyen</w:t>
      </w:r>
      <w:r w:rsidR="00637CAF">
        <w:rPr>
          <w:rFonts w:ascii="Times New Roman" w:hAnsi="Times New Roman" w:cs="Times New Roman"/>
          <w:sz w:val="24"/>
          <w:szCs w:val="24"/>
          <w:lang w:val="fr-FR"/>
        </w:rPr>
        <w:t>ne</w:t>
      </w:r>
      <w:r w:rsidRPr="000E63AE">
        <w:rPr>
          <w:rFonts w:ascii="Times New Roman" w:hAnsi="Times New Roman" w:cs="Times New Roman"/>
          <w:sz w:val="24"/>
          <w:szCs w:val="24"/>
          <w:lang w:val="fr-FR"/>
        </w:rPr>
        <w:t xml:space="preserve">s </w:t>
      </w:r>
      <w:r w:rsidR="00637CAF" w:rsidRPr="000E63AE">
        <w:rPr>
          <w:rFonts w:ascii="Times New Roman" w:hAnsi="Times New Roman" w:cs="Times New Roman"/>
          <w:sz w:val="24"/>
          <w:szCs w:val="24"/>
          <w:lang w:val="fr-FR"/>
        </w:rPr>
        <w:t>honnêt</w:t>
      </w:r>
      <w:r w:rsidR="00637CAF">
        <w:rPr>
          <w:rFonts w:ascii="Times New Roman" w:hAnsi="Times New Roman" w:cs="Times New Roman"/>
          <w:sz w:val="24"/>
          <w:szCs w:val="24"/>
          <w:lang w:val="fr-FR"/>
        </w:rPr>
        <w:t>e</w:t>
      </w:r>
      <w:r w:rsidR="00637CAF" w:rsidRPr="000E63AE">
        <w:rPr>
          <w:rFonts w:ascii="Times New Roman" w:hAnsi="Times New Roman" w:cs="Times New Roman"/>
          <w:sz w:val="24"/>
          <w:szCs w:val="24"/>
          <w:lang w:val="fr-FR"/>
        </w:rPr>
        <w:t>s</w:t>
      </w:r>
      <w:r w:rsidRPr="000E63AE">
        <w:rPr>
          <w:rFonts w:ascii="Times New Roman" w:hAnsi="Times New Roman" w:cs="Times New Roman"/>
          <w:sz w:val="24"/>
          <w:szCs w:val="24"/>
          <w:lang w:val="fr-FR"/>
        </w:rPr>
        <w:t xml:space="preserve"> qui peuvent devenir de bonnes mères</w:t>
      </w:r>
      <w:r w:rsidR="00637CAF">
        <w:rPr>
          <w:rFonts w:ascii="Times New Roman" w:hAnsi="Times New Roman" w:cs="Times New Roman"/>
          <w:sz w:val="24"/>
          <w:szCs w:val="24"/>
          <w:lang w:val="fr-FR"/>
        </w:rPr>
        <w:t xml:space="preserve"> de famille</w:t>
      </w:r>
      <w:r w:rsidRPr="000E63AE">
        <w:rPr>
          <w:rFonts w:ascii="Times New Roman" w:hAnsi="Times New Roman" w:cs="Times New Roman"/>
          <w:sz w:val="24"/>
          <w:szCs w:val="24"/>
          <w:lang w:val="fr-FR"/>
        </w:rPr>
        <w:t>.</w:t>
      </w:r>
    </w:p>
    <w:p w14:paraId="366AA599" w14:textId="116B64CF" w:rsidR="000E63AE" w:rsidRPr="000E63AE" w:rsidRDefault="000E63AE" w:rsidP="000E63AE">
      <w:pPr>
        <w:spacing w:after="0" w:line="240" w:lineRule="auto"/>
        <w:ind w:firstLine="567"/>
        <w:jc w:val="both"/>
        <w:rPr>
          <w:rFonts w:ascii="Times New Roman" w:hAnsi="Times New Roman" w:cs="Times New Roman"/>
          <w:sz w:val="24"/>
          <w:szCs w:val="24"/>
          <w:lang w:val="fr-FR"/>
        </w:rPr>
      </w:pPr>
      <w:r w:rsidRPr="000E63AE">
        <w:rPr>
          <w:rFonts w:ascii="Times New Roman" w:hAnsi="Times New Roman" w:cs="Times New Roman"/>
          <w:sz w:val="24"/>
          <w:szCs w:val="24"/>
          <w:lang w:val="fr-FR"/>
        </w:rPr>
        <w:t>Pour comprendre l'importance d'un tel travail humanitaire, apprécié partout où il apparaît, toute démonstration serait superflue; néanmoins, pour donner satisfaction</w:t>
      </w:r>
      <w:r>
        <w:rPr>
          <w:rFonts w:ascii="Times New Roman" w:hAnsi="Times New Roman" w:cs="Times New Roman"/>
          <w:sz w:val="24"/>
          <w:szCs w:val="24"/>
          <w:lang w:val="fr-FR"/>
        </w:rPr>
        <w:t xml:space="preserve"> </w:t>
      </w:r>
      <w:r w:rsidR="00637CAF">
        <w:rPr>
          <w:rFonts w:ascii="Times New Roman" w:hAnsi="Times New Roman" w:cs="Times New Roman"/>
          <w:sz w:val="24"/>
          <w:szCs w:val="24"/>
          <w:lang w:val="fr-FR"/>
        </w:rPr>
        <w:t>à</w:t>
      </w:r>
      <w:r w:rsidRPr="000E63AE">
        <w:rPr>
          <w:rFonts w:ascii="Times New Roman" w:hAnsi="Times New Roman" w:cs="Times New Roman"/>
          <w:sz w:val="24"/>
          <w:szCs w:val="24"/>
          <w:lang w:val="fr-FR"/>
        </w:rPr>
        <w:t xml:space="preserve"> VV.</w:t>
      </w:r>
      <w:r w:rsidR="00637CAF">
        <w:rPr>
          <w:rFonts w:ascii="Times New Roman" w:hAnsi="Times New Roman" w:cs="Times New Roman"/>
          <w:sz w:val="24"/>
          <w:szCs w:val="24"/>
          <w:lang w:val="fr-FR"/>
        </w:rPr>
        <w:t xml:space="preserve"> </w:t>
      </w:r>
      <w:r w:rsidR="00637CAF" w:rsidRPr="000E63AE">
        <w:rPr>
          <w:rFonts w:ascii="Times New Roman" w:hAnsi="Times New Roman" w:cs="Times New Roman"/>
          <w:sz w:val="24"/>
          <w:szCs w:val="24"/>
          <w:lang w:val="fr-FR"/>
        </w:rPr>
        <w:t xml:space="preserve">SS. </w:t>
      </w:r>
      <w:r w:rsidRPr="000E63AE">
        <w:rPr>
          <w:rFonts w:ascii="Times New Roman" w:hAnsi="Times New Roman" w:cs="Times New Roman"/>
          <w:sz w:val="24"/>
          <w:szCs w:val="24"/>
          <w:lang w:val="fr-FR"/>
        </w:rPr>
        <w:t xml:space="preserve"> Je présente une preuve de fait très éloquente: telle qu'une forme similaire ne m'a jamais été donnée par aucun de mes orphelinats. Je présente </w:t>
      </w:r>
      <w:r w:rsidR="00637CAF">
        <w:rPr>
          <w:rFonts w:ascii="Times New Roman" w:hAnsi="Times New Roman" w:cs="Times New Roman"/>
          <w:sz w:val="24"/>
          <w:szCs w:val="24"/>
          <w:lang w:val="fr-FR"/>
        </w:rPr>
        <w:t xml:space="preserve">à </w:t>
      </w:r>
      <w:r w:rsidRPr="000E63AE">
        <w:rPr>
          <w:rFonts w:ascii="Times New Roman" w:hAnsi="Times New Roman" w:cs="Times New Roman"/>
          <w:sz w:val="24"/>
          <w:szCs w:val="24"/>
          <w:lang w:val="fr-FR"/>
        </w:rPr>
        <w:t>VV.</w:t>
      </w:r>
      <w:r w:rsidR="00637CAF" w:rsidRPr="000E63AE">
        <w:rPr>
          <w:rFonts w:ascii="Times New Roman" w:hAnsi="Times New Roman" w:cs="Times New Roman"/>
          <w:sz w:val="24"/>
          <w:szCs w:val="24"/>
          <w:lang w:val="fr-FR"/>
        </w:rPr>
        <w:t xml:space="preserve"> SS. </w:t>
      </w:r>
      <w:r w:rsidRPr="000E63AE">
        <w:rPr>
          <w:rFonts w:ascii="Times New Roman" w:hAnsi="Times New Roman" w:cs="Times New Roman"/>
          <w:sz w:val="24"/>
          <w:szCs w:val="24"/>
          <w:lang w:val="fr-FR"/>
        </w:rPr>
        <w:t>deux photographies prises à Taormina, dont l'histoire est brièvement ici.</w:t>
      </w:r>
    </w:p>
    <w:p w14:paraId="345FAB29" w14:textId="78EC397C" w:rsidR="000E63AE" w:rsidRPr="0092652F" w:rsidRDefault="000E63AE" w:rsidP="000E63AE">
      <w:pPr>
        <w:spacing w:after="0" w:line="240" w:lineRule="auto"/>
        <w:ind w:firstLine="567"/>
        <w:jc w:val="both"/>
        <w:rPr>
          <w:rFonts w:ascii="Times New Roman" w:hAnsi="Times New Roman" w:cs="Times New Roman"/>
          <w:sz w:val="24"/>
          <w:szCs w:val="24"/>
          <w:lang w:val="fr-FR"/>
        </w:rPr>
      </w:pPr>
      <w:r w:rsidRPr="0092652F">
        <w:rPr>
          <w:rFonts w:ascii="Times New Roman" w:hAnsi="Times New Roman" w:cs="Times New Roman"/>
          <w:sz w:val="24"/>
          <w:szCs w:val="24"/>
          <w:lang w:val="fr-FR"/>
        </w:rPr>
        <w:t>Une orpheline de quatorze ans, de Taormina, sans père ni mère,</w:t>
      </w:r>
      <w:r w:rsidR="00637CAF" w:rsidRPr="0092652F">
        <w:rPr>
          <w:rFonts w:ascii="Times New Roman" w:hAnsi="Times New Roman" w:cs="Times New Roman"/>
          <w:sz w:val="24"/>
          <w:szCs w:val="24"/>
          <w:lang w:val="fr-FR"/>
        </w:rPr>
        <w:t xml:space="preserve"> allait ici et là, </w:t>
      </w:r>
      <w:r w:rsidRPr="0092652F">
        <w:rPr>
          <w:rFonts w:ascii="Times New Roman" w:hAnsi="Times New Roman" w:cs="Times New Roman"/>
          <w:sz w:val="24"/>
          <w:szCs w:val="24"/>
          <w:lang w:val="fr-FR"/>
        </w:rPr>
        <w:t>de maison en maison pour faire l</w:t>
      </w:r>
      <w:r w:rsidR="00637CAF" w:rsidRPr="0092652F">
        <w:rPr>
          <w:rFonts w:ascii="Times New Roman" w:hAnsi="Times New Roman" w:cs="Times New Roman"/>
          <w:sz w:val="24"/>
          <w:szCs w:val="24"/>
          <w:lang w:val="fr-FR"/>
        </w:rPr>
        <w:t>a fille de cuisine</w:t>
      </w:r>
      <w:r w:rsidRPr="0092652F">
        <w:rPr>
          <w:rFonts w:ascii="Times New Roman" w:hAnsi="Times New Roman" w:cs="Times New Roman"/>
          <w:sz w:val="24"/>
          <w:szCs w:val="24"/>
          <w:lang w:val="fr-FR"/>
        </w:rPr>
        <w:t xml:space="preserve"> et gagner son pain. Renvoyée </w:t>
      </w:r>
      <w:r w:rsidR="005B037B" w:rsidRPr="0092652F">
        <w:rPr>
          <w:rFonts w:ascii="Times New Roman" w:hAnsi="Times New Roman" w:cs="Times New Roman"/>
          <w:sz w:val="24"/>
          <w:szCs w:val="24"/>
          <w:lang w:val="fr-FR"/>
        </w:rPr>
        <w:t xml:space="preserve">avec des forts coups </w:t>
      </w:r>
      <w:r w:rsidRPr="0092652F">
        <w:rPr>
          <w:rFonts w:ascii="Times New Roman" w:hAnsi="Times New Roman" w:cs="Times New Roman"/>
          <w:sz w:val="24"/>
          <w:szCs w:val="24"/>
          <w:lang w:val="fr-FR"/>
        </w:rPr>
        <w:t xml:space="preserve">d'une maison où elle </w:t>
      </w:r>
      <w:r w:rsidR="005B037B" w:rsidRPr="0092652F">
        <w:rPr>
          <w:rFonts w:ascii="Times New Roman" w:hAnsi="Times New Roman" w:cs="Times New Roman"/>
          <w:sz w:val="24"/>
          <w:szCs w:val="24"/>
          <w:lang w:val="fr-FR"/>
        </w:rPr>
        <w:t>chapardait</w:t>
      </w:r>
      <w:r w:rsidRPr="0092652F">
        <w:rPr>
          <w:rFonts w:ascii="Times New Roman" w:hAnsi="Times New Roman" w:cs="Times New Roman"/>
          <w:sz w:val="24"/>
          <w:szCs w:val="24"/>
          <w:lang w:val="fr-FR"/>
        </w:rPr>
        <w:t>, elle déménag</w:t>
      </w:r>
      <w:r w:rsidR="005B037B" w:rsidRPr="0092652F">
        <w:rPr>
          <w:rFonts w:ascii="Times New Roman" w:hAnsi="Times New Roman" w:cs="Times New Roman"/>
          <w:sz w:val="24"/>
          <w:szCs w:val="24"/>
          <w:lang w:val="fr-FR"/>
        </w:rPr>
        <w:t>eait</w:t>
      </w:r>
      <w:r w:rsidRPr="0092652F">
        <w:rPr>
          <w:rFonts w:ascii="Times New Roman" w:hAnsi="Times New Roman" w:cs="Times New Roman"/>
          <w:sz w:val="24"/>
          <w:szCs w:val="24"/>
          <w:lang w:val="fr-FR"/>
        </w:rPr>
        <w:t xml:space="preserve"> dans une autre où elle fai</w:t>
      </w:r>
      <w:r w:rsidR="005B037B" w:rsidRPr="0092652F">
        <w:rPr>
          <w:rFonts w:ascii="Times New Roman" w:hAnsi="Times New Roman" w:cs="Times New Roman"/>
          <w:sz w:val="24"/>
          <w:szCs w:val="24"/>
          <w:lang w:val="fr-FR"/>
        </w:rPr>
        <w:t>sai</w:t>
      </w:r>
      <w:r w:rsidRPr="0092652F">
        <w:rPr>
          <w:rFonts w:ascii="Times New Roman" w:hAnsi="Times New Roman" w:cs="Times New Roman"/>
          <w:sz w:val="24"/>
          <w:szCs w:val="24"/>
          <w:lang w:val="fr-FR"/>
        </w:rPr>
        <w:t xml:space="preserve">t pire. </w:t>
      </w:r>
      <w:r w:rsidR="00996930" w:rsidRPr="0092652F">
        <w:rPr>
          <w:rFonts w:ascii="Times New Roman" w:hAnsi="Times New Roman" w:cs="Times New Roman"/>
          <w:sz w:val="24"/>
          <w:szCs w:val="24"/>
          <w:lang w:val="fr-FR"/>
        </w:rPr>
        <w:t>Ainsi</w:t>
      </w:r>
      <w:r w:rsidRPr="0092652F">
        <w:rPr>
          <w:rFonts w:ascii="Times New Roman" w:hAnsi="Times New Roman" w:cs="Times New Roman"/>
          <w:sz w:val="24"/>
          <w:szCs w:val="24"/>
          <w:lang w:val="fr-FR"/>
        </w:rPr>
        <w:t xml:space="preserve"> </w:t>
      </w:r>
      <w:r w:rsidR="00996930" w:rsidRPr="0092652F">
        <w:rPr>
          <w:rFonts w:ascii="Times New Roman" w:hAnsi="Times New Roman" w:cs="Times New Roman"/>
          <w:sz w:val="24"/>
          <w:szCs w:val="24"/>
          <w:lang w:val="fr-FR"/>
        </w:rPr>
        <w:t>marginal</w:t>
      </w:r>
      <w:r w:rsidRPr="0092652F">
        <w:rPr>
          <w:rFonts w:ascii="Times New Roman" w:hAnsi="Times New Roman" w:cs="Times New Roman"/>
          <w:sz w:val="24"/>
          <w:szCs w:val="24"/>
          <w:lang w:val="fr-FR"/>
        </w:rPr>
        <w:t xml:space="preserve">e, </w:t>
      </w:r>
      <w:r w:rsidR="00996930" w:rsidRPr="0092652F">
        <w:rPr>
          <w:rFonts w:ascii="Times New Roman" w:hAnsi="Times New Roman" w:cs="Times New Roman"/>
          <w:sz w:val="24"/>
          <w:szCs w:val="24"/>
          <w:lang w:val="fr-FR"/>
        </w:rPr>
        <w:t>bouleversée</w:t>
      </w:r>
      <w:r w:rsidRPr="0092652F">
        <w:rPr>
          <w:rFonts w:ascii="Times New Roman" w:hAnsi="Times New Roman" w:cs="Times New Roman"/>
          <w:sz w:val="24"/>
          <w:szCs w:val="24"/>
          <w:lang w:val="fr-FR"/>
        </w:rPr>
        <w:t xml:space="preserve"> d</w:t>
      </w:r>
      <w:r w:rsidR="0092652F" w:rsidRPr="0092652F">
        <w:rPr>
          <w:rFonts w:ascii="Times New Roman" w:hAnsi="Times New Roman" w:cs="Times New Roman"/>
          <w:sz w:val="24"/>
          <w:szCs w:val="24"/>
          <w:lang w:val="fr-FR"/>
        </w:rPr>
        <w:t>ans le</w:t>
      </w:r>
      <w:r w:rsidRPr="0092652F">
        <w:rPr>
          <w:rFonts w:ascii="Times New Roman" w:hAnsi="Times New Roman" w:cs="Times New Roman"/>
          <w:sz w:val="24"/>
          <w:szCs w:val="24"/>
          <w:lang w:val="fr-FR"/>
        </w:rPr>
        <w:t xml:space="preserve"> moral, </w:t>
      </w:r>
      <w:r w:rsidR="00DB3FB3" w:rsidRPr="0092652F">
        <w:rPr>
          <w:rFonts w:ascii="Times New Roman" w:hAnsi="Times New Roman" w:cs="Times New Roman"/>
          <w:sz w:val="24"/>
          <w:szCs w:val="24"/>
          <w:lang w:val="fr-FR"/>
        </w:rPr>
        <w:t>mécontente d’</w:t>
      </w:r>
      <w:r w:rsidRPr="0092652F">
        <w:rPr>
          <w:rFonts w:ascii="Times New Roman" w:hAnsi="Times New Roman" w:cs="Times New Roman"/>
          <w:sz w:val="24"/>
          <w:szCs w:val="24"/>
          <w:lang w:val="fr-FR"/>
        </w:rPr>
        <w:t xml:space="preserve">elle-même, avec un avenir sombre devant elle, </w:t>
      </w:r>
      <w:r w:rsidR="00DB3FB3" w:rsidRPr="0092652F">
        <w:rPr>
          <w:rFonts w:ascii="Times New Roman" w:hAnsi="Times New Roman" w:cs="Times New Roman"/>
          <w:sz w:val="24"/>
          <w:szCs w:val="24"/>
          <w:lang w:val="fr-FR"/>
        </w:rPr>
        <w:t>déguenillée</w:t>
      </w:r>
      <w:r w:rsidRPr="0092652F">
        <w:rPr>
          <w:rFonts w:ascii="Times New Roman" w:hAnsi="Times New Roman" w:cs="Times New Roman"/>
          <w:sz w:val="24"/>
          <w:szCs w:val="24"/>
          <w:lang w:val="fr-FR"/>
        </w:rPr>
        <w:t xml:space="preserve">, </w:t>
      </w:r>
      <w:r w:rsidR="00996930" w:rsidRPr="0092652F">
        <w:rPr>
          <w:rFonts w:ascii="Times New Roman" w:hAnsi="Times New Roman" w:cs="Times New Roman"/>
          <w:sz w:val="24"/>
          <w:szCs w:val="24"/>
          <w:lang w:val="fr-FR"/>
        </w:rPr>
        <w:t>avec</w:t>
      </w:r>
      <w:r w:rsidRPr="0092652F">
        <w:rPr>
          <w:rFonts w:ascii="Times New Roman" w:hAnsi="Times New Roman" w:cs="Times New Roman"/>
          <w:sz w:val="24"/>
          <w:szCs w:val="24"/>
          <w:lang w:val="fr-FR"/>
        </w:rPr>
        <w:t xml:space="preserve"> ses cheveux</w:t>
      </w:r>
      <w:r w:rsidR="00996930" w:rsidRPr="0092652F">
        <w:rPr>
          <w:rFonts w:ascii="Times New Roman" w:hAnsi="Times New Roman" w:cs="Times New Roman"/>
          <w:sz w:val="24"/>
          <w:szCs w:val="24"/>
          <w:lang w:val="fr-FR"/>
        </w:rPr>
        <w:t xml:space="preserve"> ébouriffés</w:t>
      </w:r>
      <w:r w:rsidRPr="0092652F">
        <w:rPr>
          <w:rFonts w:ascii="Times New Roman" w:hAnsi="Times New Roman" w:cs="Times New Roman"/>
          <w:sz w:val="24"/>
          <w:szCs w:val="24"/>
          <w:lang w:val="fr-FR"/>
        </w:rPr>
        <w:t xml:space="preserve">, </w:t>
      </w:r>
      <w:r w:rsidR="00DB3FB3" w:rsidRPr="0092652F">
        <w:rPr>
          <w:rFonts w:ascii="Times New Roman" w:hAnsi="Times New Roman" w:cs="Times New Roman"/>
          <w:sz w:val="24"/>
          <w:szCs w:val="24"/>
          <w:lang w:val="fr-FR"/>
        </w:rPr>
        <w:t>troublée</w:t>
      </w:r>
      <w:r w:rsidRPr="0092652F">
        <w:rPr>
          <w:rFonts w:ascii="Times New Roman" w:hAnsi="Times New Roman" w:cs="Times New Roman"/>
          <w:sz w:val="24"/>
          <w:szCs w:val="24"/>
          <w:lang w:val="fr-FR"/>
        </w:rPr>
        <w:t xml:space="preserve">, elle devait un jour chercher de l'eau à la fontaine, quand un étranger est passé avec un appareil photo, et, </w:t>
      </w:r>
      <w:r w:rsidR="00DB3FB3" w:rsidRPr="0092652F">
        <w:rPr>
          <w:rFonts w:ascii="Times New Roman" w:hAnsi="Times New Roman" w:cs="Times New Roman"/>
          <w:sz w:val="24"/>
          <w:szCs w:val="24"/>
          <w:lang w:val="fr-FR"/>
        </w:rPr>
        <w:t>apercevant</w:t>
      </w:r>
      <w:r w:rsidRPr="0092652F">
        <w:rPr>
          <w:rFonts w:ascii="Times New Roman" w:hAnsi="Times New Roman" w:cs="Times New Roman"/>
          <w:sz w:val="24"/>
          <w:szCs w:val="24"/>
          <w:lang w:val="fr-FR"/>
        </w:rPr>
        <w:t xml:space="preserve"> cette </w:t>
      </w:r>
      <w:r w:rsidRPr="0092652F">
        <w:rPr>
          <w:rFonts w:ascii="Times New Roman" w:hAnsi="Times New Roman" w:cs="Times New Roman"/>
          <w:i/>
          <w:iCs/>
          <w:sz w:val="24"/>
          <w:szCs w:val="24"/>
          <w:lang w:val="fr-FR"/>
        </w:rPr>
        <w:t>fille type</w:t>
      </w:r>
      <w:r w:rsidRPr="0092652F">
        <w:rPr>
          <w:rFonts w:ascii="Times New Roman" w:hAnsi="Times New Roman" w:cs="Times New Roman"/>
          <w:sz w:val="24"/>
          <w:szCs w:val="24"/>
          <w:lang w:val="fr-FR"/>
        </w:rPr>
        <w:t>, il l</w:t>
      </w:r>
      <w:r w:rsidR="00DB3FB3" w:rsidRPr="0092652F">
        <w:rPr>
          <w:rFonts w:ascii="Times New Roman" w:hAnsi="Times New Roman" w:cs="Times New Roman"/>
          <w:sz w:val="24"/>
          <w:szCs w:val="24"/>
          <w:lang w:val="fr-FR"/>
        </w:rPr>
        <w:t xml:space="preserve">a fit </w:t>
      </w:r>
      <w:r w:rsidRPr="0092652F">
        <w:rPr>
          <w:rFonts w:ascii="Times New Roman" w:hAnsi="Times New Roman" w:cs="Times New Roman"/>
          <w:sz w:val="24"/>
          <w:szCs w:val="24"/>
          <w:lang w:val="fr-FR"/>
        </w:rPr>
        <w:t xml:space="preserve">posée et </w:t>
      </w:r>
      <w:r w:rsidR="00DB3FB3" w:rsidRPr="0092652F">
        <w:rPr>
          <w:rFonts w:ascii="Times New Roman" w:hAnsi="Times New Roman" w:cs="Times New Roman"/>
          <w:sz w:val="24"/>
          <w:szCs w:val="24"/>
          <w:lang w:val="fr-FR"/>
        </w:rPr>
        <w:t xml:space="preserve">la </w:t>
      </w:r>
      <w:r w:rsidRPr="0092652F">
        <w:rPr>
          <w:rFonts w:ascii="Times New Roman" w:hAnsi="Times New Roman" w:cs="Times New Roman"/>
          <w:sz w:val="24"/>
          <w:szCs w:val="24"/>
          <w:lang w:val="fr-FR"/>
        </w:rPr>
        <w:t>photographi</w:t>
      </w:r>
      <w:r w:rsidR="00DB3FB3" w:rsidRPr="0092652F">
        <w:rPr>
          <w:rFonts w:ascii="Times New Roman" w:hAnsi="Times New Roman" w:cs="Times New Roman"/>
          <w:sz w:val="24"/>
          <w:szCs w:val="24"/>
          <w:lang w:val="fr-FR"/>
        </w:rPr>
        <w:t>a</w:t>
      </w:r>
      <w:r w:rsidRPr="0092652F">
        <w:rPr>
          <w:rFonts w:ascii="Times New Roman" w:hAnsi="Times New Roman" w:cs="Times New Roman"/>
          <w:sz w:val="24"/>
          <w:szCs w:val="24"/>
          <w:lang w:val="fr-FR"/>
        </w:rPr>
        <w:t>.</w:t>
      </w:r>
    </w:p>
    <w:p w14:paraId="55360FCC" w14:textId="7293517A" w:rsidR="000E63AE" w:rsidRPr="0092652F" w:rsidRDefault="000E63AE" w:rsidP="000E63AE">
      <w:pPr>
        <w:spacing w:after="0" w:line="240" w:lineRule="auto"/>
        <w:ind w:firstLine="567"/>
        <w:jc w:val="both"/>
        <w:rPr>
          <w:rFonts w:ascii="Times New Roman" w:hAnsi="Times New Roman" w:cs="Times New Roman"/>
          <w:sz w:val="24"/>
          <w:szCs w:val="24"/>
          <w:lang w:val="fr-FR"/>
        </w:rPr>
      </w:pPr>
      <w:r w:rsidRPr="0092652F">
        <w:rPr>
          <w:rFonts w:ascii="Times New Roman" w:hAnsi="Times New Roman" w:cs="Times New Roman"/>
          <w:sz w:val="24"/>
          <w:szCs w:val="24"/>
          <w:lang w:val="fr-FR"/>
        </w:rPr>
        <w:t>Le résultat fut une sorte de sauvage africain</w:t>
      </w:r>
      <w:r w:rsidR="00996930" w:rsidRPr="0092652F">
        <w:rPr>
          <w:rFonts w:ascii="Times New Roman" w:hAnsi="Times New Roman" w:cs="Times New Roman"/>
          <w:sz w:val="24"/>
          <w:szCs w:val="24"/>
          <w:lang w:val="fr-FR"/>
        </w:rPr>
        <w:t>e</w:t>
      </w:r>
      <w:r w:rsidRPr="0092652F">
        <w:rPr>
          <w:rFonts w:ascii="Times New Roman" w:hAnsi="Times New Roman" w:cs="Times New Roman"/>
          <w:sz w:val="24"/>
          <w:szCs w:val="24"/>
          <w:lang w:val="fr-FR"/>
        </w:rPr>
        <w:t xml:space="preserve">, aux pieds nus et boueux, aux cheveux </w:t>
      </w:r>
      <w:r w:rsidR="00DB3FB3" w:rsidRPr="0092652F">
        <w:rPr>
          <w:rFonts w:ascii="Times New Roman" w:hAnsi="Times New Roman" w:cs="Times New Roman"/>
          <w:sz w:val="24"/>
          <w:szCs w:val="24"/>
          <w:lang w:val="fr-FR"/>
        </w:rPr>
        <w:t>ébouriffés et</w:t>
      </w:r>
      <w:r w:rsidRPr="0092652F">
        <w:rPr>
          <w:rFonts w:ascii="Times New Roman" w:hAnsi="Times New Roman" w:cs="Times New Roman"/>
          <w:sz w:val="24"/>
          <w:szCs w:val="24"/>
          <w:lang w:val="fr-FR"/>
        </w:rPr>
        <w:t xml:space="preserve"> </w:t>
      </w:r>
      <w:r w:rsidR="00996930" w:rsidRPr="0092652F">
        <w:rPr>
          <w:rFonts w:ascii="Times New Roman" w:hAnsi="Times New Roman" w:cs="Times New Roman"/>
          <w:sz w:val="24"/>
          <w:szCs w:val="24"/>
          <w:lang w:val="fr-FR"/>
        </w:rPr>
        <w:t>à l’œil</w:t>
      </w:r>
      <w:r w:rsidRPr="0092652F">
        <w:rPr>
          <w:rFonts w:ascii="Times New Roman" w:hAnsi="Times New Roman" w:cs="Times New Roman"/>
          <w:sz w:val="24"/>
          <w:szCs w:val="24"/>
          <w:lang w:val="fr-FR"/>
        </w:rPr>
        <w:t xml:space="preserve"> et au visage </w:t>
      </w:r>
      <w:r w:rsidR="00DB3FB3" w:rsidRPr="0092652F">
        <w:rPr>
          <w:rFonts w:ascii="Times New Roman" w:hAnsi="Times New Roman" w:cs="Times New Roman"/>
          <w:sz w:val="24"/>
          <w:szCs w:val="24"/>
          <w:lang w:val="fr-FR"/>
        </w:rPr>
        <w:t>louche</w:t>
      </w:r>
      <w:r w:rsidR="00996930" w:rsidRPr="0092652F">
        <w:rPr>
          <w:rFonts w:ascii="Times New Roman" w:hAnsi="Times New Roman" w:cs="Times New Roman"/>
          <w:sz w:val="24"/>
          <w:szCs w:val="24"/>
          <w:lang w:val="fr-FR"/>
        </w:rPr>
        <w:t xml:space="preserve"> inspirant</w:t>
      </w:r>
      <w:r w:rsidRPr="0092652F">
        <w:rPr>
          <w:rFonts w:ascii="Times New Roman" w:hAnsi="Times New Roman" w:cs="Times New Roman"/>
          <w:sz w:val="24"/>
          <w:szCs w:val="24"/>
          <w:lang w:val="fr-FR"/>
        </w:rPr>
        <w:t xml:space="preserve"> ensemble un sentiment d'horreur et de compassion</w:t>
      </w:r>
      <w:r w:rsidR="0092652F" w:rsidRPr="0092652F">
        <w:rPr>
          <w:rFonts w:ascii="Times New Roman" w:hAnsi="Times New Roman" w:cs="Times New Roman"/>
          <w:sz w:val="24"/>
          <w:szCs w:val="24"/>
          <w:lang w:val="fr-FR"/>
        </w:rPr>
        <w:t xml:space="preserve"> en considérant jusqu’où peut arriver </w:t>
      </w:r>
      <w:r w:rsidRPr="0092652F">
        <w:rPr>
          <w:rFonts w:ascii="Times New Roman" w:hAnsi="Times New Roman" w:cs="Times New Roman"/>
          <w:sz w:val="24"/>
          <w:szCs w:val="24"/>
          <w:lang w:val="fr-FR"/>
        </w:rPr>
        <w:t>un</w:t>
      </w:r>
      <w:r w:rsidR="0092652F" w:rsidRPr="0092652F">
        <w:rPr>
          <w:rFonts w:ascii="Times New Roman" w:hAnsi="Times New Roman" w:cs="Times New Roman"/>
          <w:sz w:val="24"/>
          <w:szCs w:val="24"/>
          <w:lang w:val="fr-FR"/>
        </w:rPr>
        <w:t>e</w:t>
      </w:r>
      <w:r w:rsidRPr="0092652F">
        <w:rPr>
          <w:rFonts w:ascii="Times New Roman" w:hAnsi="Times New Roman" w:cs="Times New Roman"/>
          <w:sz w:val="24"/>
          <w:szCs w:val="24"/>
          <w:lang w:val="fr-FR"/>
        </w:rPr>
        <w:t xml:space="preserve"> orphelin</w:t>
      </w:r>
      <w:r w:rsidR="00996930" w:rsidRPr="0092652F">
        <w:rPr>
          <w:rFonts w:ascii="Times New Roman" w:hAnsi="Times New Roman" w:cs="Times New Roman"/>
          <w:sz w:val="24"/>
          <w:szCs w:val="24"/>
          <w:lang w:val="fr-FR"/>
        </w:rPr>
        <w:t>e</w:t>
      </w:r>
      <w:r w:rsidRPr="0092652F">
        <w:rPr>
          <w:rFonts w:ascii="Times New Roman" w:hAnsi="Times New Roman" w:cs="Times New Roman"/>
          <w:sz w:val="24"/>
          <w:szCs w:val="24"/>
          <w:lang w:val="fr-FR"/>
        </w:rPr>
        <w:t xml:space="preserve"> malheureu</w:t>
      </w:r>
      <w:r w:rsidR="00996930" w:rsidRPr="0092652F">
        <w:rPr>
          <w:rFonts w:ascii="Times New Roman" w:hAnsi="Times New Roman" w:cs="Times New Roman"/>
          <w:sz w:val="24"/>
          <w:szCs w:val="24"/>
          <w:lang w:val="fr-FR"/>
        </w:rPr>
        <w:t>se</w:t>
      </w:r>
      <w:r w:rsidRPr="0092652F">
        <w:rPr>
          <w:rFonts w:ascii="Times New Roman" w:hAnsi="Times New Roman" w:cs="Times New Roman"/>
          <w:sz w:val="24"/>
          <w:szCs w:val="24"/>
          <w:lang w:val="fr-FR"/>
        </w:rPr>
        <w:t xml:space="preserve"> abandonné</w:t>
      </w:r>
      <w:r w:rsidR="00996930" w:rsidRPr="0092652F">
        <w:rPr>
          <w:rFonts w:ascii="Times New Roman" w:hAnsi="Times New Roman" w:cs="Times New Roman"/>
          <w:sz w:val="24"/>
          <w:szCs w:val="24"/>
          <w:lang w:val="fr-FR"/>
        </w:rPr>
        <w:t>e</w:t>
      </w:r>
      <w:r w:rsidRPr="0092652F">
        <w:rPr>
          <w:rFonts w:ascii="Times New Roman" w:hAnsi="Times New Roman" w:cs="Times New Roman"/>
          <w:sz w:val="24"/>
          <w:szCs w:val="24"/>
          <w:lang w:val="fr-FR"/>
        </w:rPr>
        <w:t xml:space="preserve"> à elle-même, dans la fleur de l'âge! De</w:t>
      </w:r>
      <w:r w:rsidR="00996930" w:rsidRPr="0092652F">
        <w:rPr>
          <w:rFonts w:ascii="Times New Roman" w:hAnsi="Times New Roman" w:cs="Times New Roman"/>
          <w:sz w:val="24"/>
          <w:szCs w:val="24"/>
          <w:lang w:val="fr-FR"/>
        </w:rPr>
        <w:t xml:space="preserve"> cette photo </w:t>
      </w:r>
      <w:r w:rsidR="0092652F" w:rsidRPr="0092652F">
        <w:rPr>
          <w:rFonts w:ascii="Times New Roman" w:hAnsi="Times New Roman" w:cs="Times New Roman"/>
          <w:sz w:val="24"/>
          <w:szCs w:val="24"/>
          <w:lang w:val="fr-FR"/>
        </w:rPr>
        <w:t xml:space="preserve">ont été fabriquées rapidement à Taormina </w:t>
      </w:r>
      <w:r w:rsidR="00996930" w:rsidRPr="0092652F">
        <w:rPr>
          <w:rFonts w:ascii="Times New Roman" w:hAnsi="Times New Roman" w:cs="Times New Roman"/>
          <w:sz w:val="24"/>
          <w:szCs w:val="24"/>
          <w:lang w:val="fr-FR"/>
        </w:rPr>
        <w:t>de</w:t>
      </w:r>
      <w:r w:rsidRPr="0092652F">
        <w:rPr>
          <w:rFonts w:ascii="Times New Roman" w:hAnsi="Times New Roman" w:cs="Times New Roman"/>
          <w:sz w:val="24"/>
          <w:szCs w:val="24"/>
          <w:lang w:val="fr-FR"/>
        </w:rPr>
        <w:t>s cartes postales.</w:t>
      </w:r>
    </w:p>
    <w:p w14:paraId="6D60C1D1" w14:textId="20DCAB83" w:rsidR="000E63AE" w:rsidRPr="008A7D5D" w:rsidRDefault="000E63AE" w:rsidP="000E63AE">
      <w:pPr>
        <w:spacing w:after="0" w:line="240" w:lineRule="auto"/>
        <w:ind w:firstLine="567"/>
        <w:jc w:val="both"/>
        <w:rPr>
          <w:rFonts w:ascii="Times New Roman" w:hAnsi="Times New Roman" w:cs="Times New Roman"/>
          <w:sz w:val="24"/>
          <w:szCs w:val="24"/>
          <w:lang w:val="fr-FR"/>
        </w:rPr>
      </w:pPr>
      <w:r w:rsidRPr="008A7D5D">
        <w:rPr>
          <w:rFonts w:ascii="Times New Roman" w:hAnsi="Times New Roman" w:cs="Times New Roman"/>
          <w:sz w:val="24"/>
          <w:szCs w:val="24"/>
          <w:lang w:val="fr-FR"/>
        </w:rPr>
        <w:t xml:space="preserve">Quelques jours après cet événement, des gens pitoyables m'ont demandé de recevoir cette pauvre orpheline, et immédiatement elle a été reçue, </w:t>
      </w:r>
      <w:r w:rsidR="0092652F" w:rsidRPr="008A7D5D">
        <w:rPr>
          <w:rFonts w:ascii="Times New Roman" w:hAnsi="Times New Roman" w:cs="Times New Roman"/>
          <w:sz w:val="24"/>
          <w:szCs w:val="24"/>
          <w:lang w:val="fr-FR"/>
        </w:rPr>
        <w:t>sans qu’avec</w:t>
      </w:r>
      <w:r w:rsidRPr="008A7D5D">
        <w:rPr>
          <w:rFonts w:ascii="Times New Roman" w:hAnsi="Times New Roman" w:cs="Times New Roman"/>
          <w:sz w:val="24"/>
          <w:szCs w:val="24"/>
          <w:lang w:val="fr-FR"/>
        </w:rPr>
        <w:t xml:space="preserve"> rien, </w:t>
      </w:r>
      <w:r w:rsidR="008A7D5D" w:rsidRPr="008A7D5D">
        <w:rPr>
          <w:rFonts w:ascii="Times New Roman" w:hAnsi="Times New Roman" w:cs="Times New Roman"/>
          <w:sz w:val="24"/>
          <w:szCs w:val="24"/>
          <w:lang w:val="fr-FR"/>
        </w:rPr>
        <w:t>sans</w:t>
      </w:r>
      <w:r w:rsidR="0092652F" w:rsidRPr="008A7D5D">
        <w:rPr>
          <w:rFonts w:ascii="Times New Roman" w:hAnsi="Times New Roman" w:cs="Times New Roman"/>
          <w:sz w:val="24"/>
          <w:szCs w:val="24"/>
          <w:lang w:val="fr-FR"/>
        </w:rPr>
        <w:t xml:space="preserve"> </w:t>
      </w:r>
      <w:r w:rsidRPr="008A7D5D">
        <w:rPr>
          <w:rFonts w:ascii="Times New Roman" w:hAnsi="Times New Roman" w:cs="Times New Roman"/>
          <w:sz w:val="24"/>
          <w:szCs w:val="24"/>
          <w:lang w:val="fr-FR"/>
        </w:rPr>
        <w:t>rien</w:t>
      </w:r>
      <w:r w:rsidR="0092652F" w:rsidRPr="008A7D5D">
        <w:rPr>
          <w:rFonts w:ascii="Times New Roman" w:hAnsi="Times New Roman" w:cs="Times New Roman"/>
          <w:sz w:val="24"/>
          <w:szCs w:val="24"/>
          <w:lang w:val="fr-FR"/>
        </w:rPr>
        <w:t xml:space="preserve"> </w:t>
      </w:r>
      <w:r w:rsidR="008A7D5D" w:rsidRPr="008A7D5D">
        <w:rPr>
          <w:rFonts w:ascii="Times New Roman" w:hAnsi="Times New Roman" w:cs="Times New Roman"/>
          <w:sz w:val="24"/>
          <w:szCs w:val="24"/>
          <w:lang w:val="fr-FR"/>
        </w:rPr>
        <w:t>porter</w:t>
      </w:r>
      <w:r w:rsidRPr="008A7D5D">
        <w:rPr>
          <w:rFonts w:ascii="Times New Roman" w:hAnsi="Times New Roman" w:cs="Times New Roman"/>
          <w:sz w:val="24"/>
          <w:szCs w:val="24"/>
          <w:lang w:val="fr-FR"/>
        </w:rPr>
        <w:t>, sauf son extrême pauvreté.</w:t>
      </w:r>
      <w:r w:rsidR="0092652F" w:rsidRPr="008A7D5D">
        <w:rPr>
          <w:rFonts w:ascii="Times New Roman" w:hAnsi="Times New Roman" w:cs="Times New Roman"/>
          <w:sz w:val="24"/>
          <w:szCs w:val="24"/>
          <w:lang w:val="fr-FR"/>
        </w:rPr>
        <w:t xml:space="preserve"> </w:t>
      </w:r>
      <w:r w:rsidRPr="008A7D5D">
        <w:rPr>
          <w:rFonts w:ascii="Times New Roman" w:hAnsi="Times New Roman" w:cs="Times New Roman"/>
          <w:sz w:val="24"/>
          <w:szCs w:val="24"/>
          <w:lang w:val="fr-FR"/>
        </w:rPr>
        <w:t xml:space="preserve">La jeune femme a été </w:t>
      </w:r>
      <w:r w:rsidR="0092652F" w:rsidRPr="008A7D5D">
        <w:rPr>
          <w:rFonts w:ascii="Times New Roman" w:hAnsi="Times New Roman" w:cs="Times New Roman"/>
          <w:sz w:val="24"/>
          <w:szCs w:val="24"/>
          <w:lang w:val="fr-FR"/>
        </w:rPr>
        <w:t>achemin</w:t>
      </w:r>
      <w:r w:rsidRPr="008A7D5D">
        <w:rPr>
          <w:rFonts w:ascii="Times New Roman" w:hAnsi="Times New Roman" w:cs="Times New Roman"/>
          <w:sz w:val="24"/>
          <w:szCs w:val="24"/>
          <w:lang w:val="fr-FR"/>
        </w:rPr>
        <w:t>ée au travail et à une bonne éducation jusqu'à sa majorité. A 21 ans, elle était déjà transformée: personne ne l'aurait reconnue pour celle d</w:t>
      </w:r>
      <w:r w:rsidR="0092652F" w:rsidRPr="008A7D5D">
        <w:rPr>
          <w:rFonts w:ascii="Times New Roman" w:hAnsi="Times New Roman" w:cs="Times New Roman"/>
          <w:sz w:val="24"/>
          <w:szCs w:val="24"/>
          <w:lang w:val="fr-FR"/>
        </w:rPr>
        <w:t xml:space="preserve">e </w:t>
      </w:r>
      <w:r w:rsidR="005F08D1" w:rsidRPr="008A7D5D">
        <w:rPr>
          <w:rFonts w:ascii="Times New Roman" w:hAnsi="Times New Roman" w:cs="Times New Roman"/>
          <w:sz w:val="24"/>
          <w:szCs w:val="24"/>
          <w:lang w:val="fr-FR"/>
        </w:rPr>
        <w:t>la photographie</w:t>
      </w:r>
      <w:r w:rsidRPr="008A7D5D">
        <w:rPr>
          <w:rFonts w:ascii="Times New Roman" w:hAnsi="Times New Roman" w:cs="Times New Roman"/>
          <w:sz w:val="24"/>
          <w:szCs w:val="24"/>
          <w:lang w:val="fr-FR"/>
        </w:rPr>
        <w:t xml:space="preserve"> de l'étranger. En quittant l'Institut et en servant l'une des familles les plus distinguées de Taormina, je lui ai fait prendre une deuxième photo qui, oh, en ce qui concerne la vie, représente les effets miraculeux d'une bonne éducation! Nous voyons une jeune femme propre et sereine, dont le regard, dont le visage expire le doux confort de l'âme paisible de ceux qui se sentent régénérés, de ceux qui semblent confiants et calmes face à son avenir. </w:t>
      </w:r>
      <w:r w:rsidR="008A7D5D" w:rsidRPr="008A7D5D">
        <w:rPr>
          <w:rFonts w:ascii="Times New Roman" w:hAnsi="Times New Roman" w:cs="Times New Roman"/>
          <w:sz w:val="24"/>
          <w:szCs w:val="24"/>
          <w:lang w:val="fr-FR"/>
        </w:rPr>
        <w:t>Elle</w:t>
      </w:r>
      <w:r w:rsidRPr="008A7D5D">
        <w:rPr>
          <w:rFonts w:ascii="Times New Roman" w:hAnsi="Times New Roman" w:cs="Times New Roman"/>
          <w:sz w:val="24"/>
          <w:szCs w:val="24"/>
          <w:lang w:val="fr-FR"/>
        </w:rPr>
        <w:t xml:space="preserve"> a entre les doigts les pages de son livre, qui signifie</w:t>
      </w:r>
      <w:r w:rsidR="008A7D5D" w:rsidRPr="008A7D5D">
        <w:rPr>
          <w:rFonts w:ascii="Times New Roman" w:hAnsi="Times New Roman" w:cs="Times New Roman"/>
          <w:sz w:val="24"/>
          <w:szCs w:val="24"/>
          <w:lang w:val="fr-FR"/>
        </w:rPr>
        <w:t>nt</w:t>
      </w:r>
      <w:r w:rsidRPr="008A7D5D">
        <w:rPr>
          <w:rFonts w:ascii="Times New Roman" w:hAnsi="Times New Roman" w:cs="Times New Roman"/>
          <w:sz w:val="24"/>
          <w:szCs w:val="24"/>
          <w:lang w:val="fr-FR"/>
        </w:rPr>
        <w:t xml:space="preserve"> aussi la morale, l'honnêteté et la culture de l'esprit. Où est l</w:t>
      </w:r>
      <w:r w:rsidR="008A7D5D" w:rsidRPr="008A7D5D">
        <w:rPr>
          <w:rFonts w:ascii="Times New Roman" w:hAnsi="Times New Roman" w:cs="Times New Roman"/>
          <w:sz w:val="24"/>
          <w:szCs w:val="24"/>
          <w:lang w:val="fr-FR"/>
        </w:rPr>
        <w:t>a</w:t>
      </w:r>
      <w:r w:rsidRPr="008A7D5D">
        <w:rPr>
          <w:rFonts w:ascii="Times New Roman" w:hAnsi="Times New Roman" w:cs="Times New Roman"/>
          <w:sz w:val="24"/>
          <w:szCs w:val="24"/>
          <w:lang w:val="fr-FR"/>
        </w:rPr>
        <w:t xml:space="preserve"> </w:t>
      </w:r>
      <w:r w:rsidRPr="008A7D5D">
        <w:rPr>
          <w:rFonts w:ascii="Times New Roman" w:hAnsi="Times New Roman" w:cs="Times New Roman"/>
          <w:i/>
          <w:iCs/>
          <w:sz w:val="24"/>
          <w:szCs w:val="24"/>
          <w:lang w:val="fr-FR"/>
        </w:rPr>
        <w:t>sauvage africain</w:t>
      </w:r>
      <w:r w:rsidR="008A7D5D" w:rsidRPr="008A7D5D">
        <w:rPr>
          <w:rFonts w:ascii="Times New Roman" w:hAnsi="Times New Roman" w:cs="Times New Roman"/>
          <w:i/>
          <w:iCs/>
          <w:sz w:val="24"/>
          <w:szCs w:val="24"/>
          <w:lang w:val="fr-FR"/>
        </w:rPr>
        <w:t>e</w:t>
      </w:r>
      <w:r w:rsidRPr="008A7D5D">
        <w:rPr>
          <w:rFonts w:ascii="Times New Roman" w:hAnsi="Times New Roman" w:cs="Times New Roman"/>
          <w:sz w:val="24"/>
          <w:szCs w:val="24"/>
          <w:lang w:val="fr-FR"/>
        </w:rPr>
        <w:t xml:space="preserve"> qu</w:t>
      </w:r>
      <w:r w:rsidR="008A7D5D" w:rsidRPr="008A7D5D">
        <w:rPr>
          <w:rFonts w:ascii="Times New Roman" w:hAnsi="Times New Roman" w:cs="Times New Roman"/>
          <w:sz w:val="24"/>
          <w:szCs w:val="24"/>
          <w:lang w:val="fr-FR"/>
        </w:rPr>
        <w:t>i</w:t>
      </w:r>
      <w:r w:rsidRPr="008A7D5D">
        <w:rPr>
          <w:rFonts w:ascii="Times New Roman" w:hAnsi="Times New Roman" w:cs="Times New Roman"/>
          <w:sz w:val="24"/>
          <w:szCs w:val="24"/>
          <w:lang w:val="fr-FR"/>
        </w:rPr>
        <w:t xml:space="preserve"> décourage</w:t>
      </w:r>
      <w:r w:rsidR="008A7D5D" w:rsidRPr="008A7D5D">
        <w:rPr>
          <w:rFonts w:ascii="Times New Roman" w:hAnsi="Times New Roman" w:cs="Times New Roman"/>
          <w:sz w:val="24"/>
          <w:szCs w:val="24"/>
          <w:lang w:val="fr-FR"/>
        </w:rPr>
        <w:t>ait</w:t>
      </w:r>
      <w:r w:rsidRPr="008A7D5D">
        <w:rPr>
          <w:rFonts w:ascii="Times New Roman" w:hAnsi="Times New Roman" w:cs="Times New Roman"/>
          <w:sz w:val="24"/>
          <w:szCs w:val="24"/>
          <w:lang w:val="fr-FR"/>
        </w:rPr>
        <w:t xml:space="preserve"> et </w:t>
      </w:r>
      <w:r w:rsidR="008A7D5D" w:rsidRPr="008A7D5D">
        <w:rPr>
          <w:rFonts w:ascii="Times New Roman" w:hAnsi="Times New Roman" w:cs="Times New Roman"/>
          <w:sz w:val="24"/>
          <w:szCs w:val="24"/>
          <w:lang w:val="fr-FR"/>
        </w:rPr>
        <w:t>affligeait à la seule vue</w:t>
      </w:r>
      <w:r w:rsidRPr="008A7D5D">
        <w:rPr>
          <w:rFonts w:ascii="Times New Roman" w:hAnsi="Times New Roman" w:cs="Times New Roman"/>
          <w:sz w:val="24"/>
          <w:szCs w:val="24"/>
          <w:lang w:val="fr-FR"/>
        </w:rPr>
        <w:t>? Elle a disparu</w:t>
      </w:r>
      <w:r w:rsidR="008A7D5D" w:rsidRPr="008A7D5D">
        <w:rPr>
          <w:rFonts w:ascii="Times New Roman" w:hAnsi="Times New Roman" w:cs="Times New Roman"/>
          <w:sz w:val="24"/>
          <w:szCs w:val="24"/>
          <w:lang w:val="fr-FR"/>
        </w:rPr>
        <w:t>e</w:t>
      </w:r>
      <w:r w:rsidRPr="008A7D5D">
        <w:rPr>
          <w:rFonts w:ascii="Times New Roman" w:hAnsi="Times New Roman" w:cs="Times New Roman"/>
          <w:sz w:val="24"/>
          <w:szCs w:val="24"/>
          <w:lang w:val="fr-FR"/>
        </w:rPr>
        <w:t xml:space="preserve"> non pas devant les rafales écrasantes des tempêtes de la vie, mais devant le rayon pur et bienfaisant, animateur de la triple éducation civile, morale et intellectuelle!</w:t>
      </w:r>
    </w:p>
    <w:p w14:paraId="33F86A8F" w14:textId="1BEA26B2" w:rsidR="000E63AE" w:rsidRPr="000E63AE" w:rsidRDefault="00916AB1" w:rsidP="000E63AE">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Voilà</w:t>
      </w:r>
      <w:r w:rsidR="000E63AE" w:rsidRPr="000E63AE">
        <w:rPr>
          <w:rFonts w:ascii="Times New Roman" w:hAnsi="Times New Roman" w:cs="Times New Roman"/>
          <w:sz w:val="24"/>
          <w:szCs w:val="24"/>
          <w:lang w:val="fr-FR"/>
        </w:rPr>
        <w:t xml:space="preserve">, </w:t>
      </w:r>
      <w:r>
        <w:rPr>
          <w:rFonts w:ascii="Times New Roman" w:hAnsi="Times New Roman" w:cs="Times New Roman"/>
          <w:sz w:val="24"/>
          <w:szCs w:val="24"/>
          <w:lang w:val="fr-FR"/>
        </w:rPr>
        <w:t>M</w:t>
      </w:r>
      <w:r w:rsidR="000E63AE" w:rsidRPr="000E63AE">
        <w:rPr>
          <w:rFonts w:ascii="Times New Roman" w:hAnsi="Times New Roman" w:cs="Times New Roman"/>
          <w:sz w:val="24"/>
          <w:szCs w:val="24"/>
          <w:lang w:val="fr-FR"/>
        </w:rPr>
        <w:t xml:space="preserve">essieurs très estimés, les deux photographies en comparaison l'une de l'autre, avec seulement sept ans d'éducation et d'instruction dans mon orphelinat </w:t>
      </w:r>
      <w:r>
        <w:rPr>
          <w:rFonts w:ascii="Times New Roman" w:hAnsi="Times New Roman" w:cs="Times New Roman"/>
          <w:sz w:val="24"/>
          <w:szCs w:val="24"/>
          <w:lang w:val="fr-FR"/>
        </w:rPr>
        <w:t xml:space="preserve">tourmenté </w:t>
      </w:r>
      <w:r w:rsidR="000E63AE" w:rsidRPr="000E63AE">
        <w:rPr>
          <w:rFonts w:ascii="Times New Roman" w:hAnsi="Times New Roman" w:cs="Times New Roman"/>
          <w:sz w:val="24"/>
          <w:szCs w:val="24"/>
          <w:lang w:val="fr-FR"/>
        </w:rPr>
        <w:t>à Taormina! La jeune femme est Rosaria Scimone.</w:t>
      </w:r>
    </w:p>
    <w:p w14:paraId="2DCC1EBA" w14:textId="4E227987" w:rsidR="007D5DB9" w:rsidRDefault="00916AB1" w:rsidP="000E63AE">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Combien </w:t>
      </w:r>
      <w:r w:rsidR="000E63AE" w:rsidRPr="000E63AE">
        <w:rPr>
          <w:rFonts w:ascii="Times New Roman" w:hAnsi="Times New Roman" w:cs="Times New Roman"/>
          <w:sz w:val="24"/>
          <w:szCs w:val="24"/>
          <w:lang w:val="fr-FR"/>
        </w:rPr>
        <w:t>est la force de l'éducation, elle s'est manifestée chez ce</w:t>
      </w:r>
      <w:r>
        <w:rPr>
          <w:rFonts w:ascii="Times New Roman" w:hAnsi="Times New Roman" w:cs="Times New Roman"/>
          <w:sz w:val="24"/>
          <w:szCs w:val="24"/>
          <w:lang w:val="fr-FR"/>
        </w:rPr>
        <w:t>tte</w:t>
      </w:r>
      <w:r w:rsidR="000E63AE" w:rsidRPr="000E63AE">
        <w:rPr>
          <w:rFonts w:ascii="Times New Roman" w:hAnsi="Times New Roman" w:cs="Times New Roman"/>
          <w:sz w:val="24"/>
          <w:szCs w:val="24"/>
          <w:lang w:val="fr-FR"/>
        </w:rPr>
        <w:t xml:space="preserve"> jeune </w:t>
      </w:r>
      <w:r>
        <w:rPr>
          <w:rFonts w:ascii="Times New Roman" w:hAnsi="Times New Roman" w:cs="Times New Roman"/>
          <w:sz w:val="24"/>
          <w:szCs w:val="24"/>
          <w:lang w:val="fr-FR"/>
        </w:rPr>
        <w:t>femme</w:t>
      </w:r>
      <w:r w:rsidR="000E63AE" w:rsidRPr="000E63AE">
        <w:rPr>
          <w:rFonts w:ascii="Times New Roman" w:hAnsi="Times New Roman" w:cs="Times New Roman"/>
          <w:sz w:val="24"/>
          <w:szCs w:val="24"/>
          <w:lang w:val="fr-FR"/>
        </w:rPr>
        <w:t xml:space="preserve"> aussi par le fait que, sorti de cette famille distinguée et mis</w:t>
      </w:r>
      <w:r>
        <w:rPr>
          <w:rFonts w:ascii="Times New Roman" w:hAnsi="Times New Roman" w:cs="Times New Roman"/>
          <w:sz w:val="24"/>
          <w:szCs w:val="24"/>
          <w:lang w:val="fr-FR"/>
        </w:rPr>
        <w:t>e</w:t>
      </w:r>
      <w:r w:rsidR="000E63AE" w:rsidRPr="000E63AE">
        <w:rPr>
          <w:rFonts w:ascii="Times New Roman" w:hAnsi="Times New Roman" w:cs="Times New Roman"/>
          <w:sz w:val="24"/>
          <w:szCs w:val="24"/>
          <w:lang w:val="fr-FR"/>
        </w:rPr>
        <w:t xml:space="preserve"> en danger, </w:t>
      </w:r>
      <w:r>
        <w:rPr>
          <w:rFonts w:ascii="Times New Roman" w:hAnsi="Times New Roman" w:cs="Times New Roman"/>
          <w:sz w:val="24"/>
          <w:szCs w:val="24"/>
          <w:lang w:val="fr-FR"/>
        </w:rPr>
        <w:t>elle</w:t>
      </w:r>
      <w:r w:rsidR="000E63AE" w:rsidRPr="000E63AE">
        <w:rPr>
          <w:rFonts w:ascii="Times New Roman" w:hAnsi="Times New Roman" w:cs="Times New Roman"/>
          <w:sz w:val="24"/>
          <w:szCs w:val="24"/>
          <w:lang w:val="fr-FR"/>
        </w:rPr>
        <w:t xml:space="preserve"> a finalement pu se libérer de certains écueils dont la société actuelle est malheureusement pleine et est maintenant bien placé</w:t>
      </w:r>
      <w:r>
        <w:rPr>
          <w:rFonts w:ascii="Times New Roman" w:hAnsi="Times New Roman" w:cs="Times New Roman"/>
          <w:sz w:val="24"/>
          <w:szCs w:val="24"/>
          <w:lang w:val="fr-FR"/>
        </w:rPr>
        <w:t>e</w:t>
      </w:r>
      <w:r w:rsidR="000E63AE" w:rsidRPr="000E63AE">
        <w:rPr>
          <w:rFonts w:ascii="Times New Roman" w:hAnsi="Times New Roman" w:cs="Times New Roman"/>
          <w:sz w:val="24"/>
          <w:szCs w:val="24"/>
          <w:lang w:val="fr-FR"/>
        </w:rPr>
        <w:t xml:space="preserve"> avec une famille noble et riche d'Acireale, où j'ai eu récemment l'occasion de la voir, et j'ai appris de cette famille distinguée combien ils sont </w:t>
      </w:r>
      <w:r w:rsidR="007D5DB9">
        <w:rPr>
          <w:rFonts w:ascii="Times New Roman" w:hAnsi="Times New Roman" w:cs="Times New Roman"/>
          <w:sz w:val="24"/>
          <w:szCs w:val="24"/>
          <w:lang w:val="fr-FR"/>
        </w:rPr>
        <w:t>contents</w:t>
      </w:r>
      <w:r w:rsidR="000E63AE" w:rsidRPr="000E63AE">
        <w:rPr>
          <w:rFonts w:ascii="Times New Roman" w:hAnsi="Times New Roman" w:cs="Times New Roman"/>
          <w:sz w:val="24"/>
          <w:szCs w:val="24"/>
          <w:lang w:val="fr-FR"/>
        </w:rPr>
        <w:t xml:space="preserve"> de</w:t>
      </w:r>
      <w:r w:rsidR="007D5DB9">
        <w:rPr>
          <w:rFonts w:ascii="Times New Roman" w:hAnsi="Times New Roman" w:cs="Times New Roman"/>
          <w:sz w:val="24"/>
          <w:szCs w:val="24"/>
          <w:lang w:val="fr-FR"/>
        </w:rPr>
        <w:t>s</w:t>
      </w:r>
      <w:r w:rsidR="000E63AE" w:rsidRPr="000E63AE">
        <w:rPr>
          <w:rFonts w:ascii="Times New Roman" w:hAnsi="Times New Roman" w:cs="Times New Roman"/>
          <w:sz w:val="24"/>
          <w:szCs w:val="24"/>
          <w:lang w:val="fr-FR"/>
        </w:rPr>
        <w:t xml:space="preserve"> bon</w:t>
      </w:r>
      <w:r w:rsidR="007D5DB9">
        <w:rPr>
          <w:rFonts w:ascii="Times New Roman" w:hAnsi="Times New Roman" w:cs="Times New Roman"/>
          <w:sz w:val="24"/>
          <w:szCs w:val="24"/>
          <w:lang w:val="fr-FR"/>
        </w:rPr>
        <w:t>nes attitudes</w:t>
      </w:r>
      <w:r w:rsidR="000E63AE" w:rsidRPr="000E63AE">
        <w:rPr>
          <w:rFonts w:ascii="Times New Roman" w:hAnsi="Times New Roman" w:cs="Times New Roman"/>
          <w:sz w:val="24"/>
          <w:szCs w:val="24"/>
          <w:lang w:val="fr-FR"/>
        </w:rPr>
        <w:t xml:space="preserve"> de la jeune femme.</w:t>
      </w:r>
    </w:p>
    <w:p w14:paraId="6ECE91FB" w14:textId="77777777" w:rsidR="004332DB" w:rsidRDefault="004332DB" w:rsidP="000E63AE">
      <w:pPr>
        <w:spacing w:after="0" w:line="240" w:lineRule="auto"/>
        <w:ind w:firstLine="567"/>
        <w:jc w:val="both"/>
        <w:rPr>
          <w:rFonts w:ascii="Times New Roman" w:hAnsi="Times New Roman" w:cs="Times New Roman"/>
          <w:sz w:val="24"/>
          <w:szCs w:val="24"/>
          <w:lang w:val="fr-FR"/>
        </w:rPr>
      </w:pPr>
    </w:p>
    <w:p w14:paraId="0CD5DBAF" w14:textId="03597C81" w:rsidR="007D5DB9" w:rsidRPr="00DE4046" w:rsidRDefault="007D5DB9" w:rsidP="000E63AE">
      <w:pPr>
        <w:spacing w:after="0" w:line="240" w:lineRule="auto"/>
        <w:ind w:firstLine="567"/>
        <w:jc w:val="both"/>
        <w:rPr>
          <w:rFonts w:ascii="Times New Roman" w:hAnsi="Times New Roman" w:cs="Times New Roman"/>
          <w:sz w:val="28"/>
          <w:szCs w:val="28"/>
          <w:lang w:val="fr-FR"/>
        </w:rPr>
      </w:pPr>
    </w:p>
    <w:p w14:paraId="3BE1282C" w14:textId="6C1D9F74" w:rsidR="00CA12A5" w:rsidRDefault="00CA12A5" w:rsidP="007D5DB9">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LES P</w:t>
      </w:r>
      <w:r w:rsidR="007D5DB9" w:rsidRPr="00CA12A5">
        <w:rPr>
          <w:rFonts w:ascii="Times New Roman" w:hAnsi="Times New Roman" w:cs="Times New Roman"/>
          <w:b/>
          <w:bCs/>
          <w:sz w:val="28"/>
          <w:szCs w:val="28"/>
          <w:lang w:val="fr-FR"/>
        </w:rPr>
        <w:t>AUVRES</w:t>
      </w:r>
    </w:p>
    <w:p w14:paraId="477B23C5" w14:textId="5A181581" w:rsidR="00CA12A5" w:rsidRPr="00DE4046" w:rsidRDefault="00CA12A5" w:rsidP="007D5DB9">
      <w:pPr>
        <w:spacing w:after="0" w:line="240" w:lineRule="auto"/>
        <w:jc w:val="center"/>
        <w:rPr>
          <w:rFonts w:ascii="Times New Roman" w:hAnsi="Times New Roman" w:cs="Times New Roman"/>
          <w:b/>
          <w:bCs/>
          <w:sz w:val="18"/>
          <w:szCs w:val="18"/>
          <w:lang w:val="fr-FR"/>
        </w:rPr>
      </w:pPr>
    </w:p>
    <w:p w14:paraId="68FDE701" w14:textId="77777777" w:rsidR="00CA12A5" w:rsidRPr="00CA12A5" w:rsidRDefault="00CA12A5" w:rsidP="007D5DB9">
      <w:pPr>
        <w:spacing w:after="0" w:line="240" w:lineRule="auto"/>
        <w:jc w:val="center"/>
        <w:rPr>
          <w:rFonts w:ascii="Times New Roman" w:hAnsi="Times New Roman" w:cs="Times New Roman"/>
          <w:b/>
          <w:bCs/>
          <w:sz w:val="16"/>
          <w:szCs w:val="16"/>
          <w:lang w:val="fr-FR"/>
        </w:rPr>
      </w:pPr>
    </w:p>
    <w:p w14:paraId="11CD2137" w14:textId="6F93F5D7" w:rsidR="007D5DB9" w:rsidRPr="00CA12A5" w:rsidRDefault="007D5DB9" w:rsidP="00CA12A5">
      <w:pPr>
        <w:spacing w:after="0" w:line="240" w:lineRule="auto"/>
        <w:jc w:val="both"/>
        <w:rPr>
          <w:rFonts w:ascii="Times New Roman" w:hAnsi="Times New Roman" w:cs="Times New Roman"/>
          <w:b/>
          <w:bCs/>
          <w:sz w:val="24"/>
          <w:szCs w:val="24"/>
          <w:lang w:val="fr-FR"/>
        </w:rPr>
      </w:pPr>
      <w:r w:rsidRPr="00CA12A5">
        <w:rPr>
          <w:rFonts w:ascii="Times New Roman" w:hAnsi="Times New Roman" w:cs="Times New Roman"/>
          <w:b/>
          <w:bCs/>
          <w:sz w:val="24"/>
          <w:szCs w:val="24"/>
          <w:lang w:val="fr-FR"/>
        </w:rPr>
        <w:t>1) AIMER ET RESPECTER LES PAUVRES</w:t>
      </w:r>
    </w:p>
    <w:p w14:paraId="1A4B2933" w14:textId="77777777" w:rsidR="00CA12A5" w:rsidRPr="00CA12A5" w:rsidRDefault="00CA12A5" w:rsidP="007D5DB9">
      <w:pPr>
        <w:spacing w:after="0" w:line="240" w:lineRule="auto"/>
        <w:jc w:val="center"/>
        <w:rPr>
          <w:rFonts w:ascii="Times New Roman" w:hAnsi="Times New Roman" w:cs="Times New Roman"/>
          <w:b/>
          <w:bCs/>
          <w:sz w:val="12"/>
          <w:szCs w:val="12"/>
          <w:lang w:val="fr-FR"/>
        </w:rPr>
      </w:pPr>
    </w:p>
    <w:p w14:paraId="057FFCFF" w14:textId="193E9665" w:rsidR="007D5DB9" w:rsidRDefault="007D5DB9" w:rsidP="00CA12A5">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xml:space="preserve">Nous promettons d'aimer et de respecter beaucoup les pauvres et recherchons leur soulagement corporel et leur bien spirituel; et les </w:t>
      </w:r>
      <w:r w:rsidR="00E45F47">
        <w:rPr>
          <w:rFonts w:ascii="Times New Roman" w:hAnsi="Times New Roman" w:cs="Times New Roman"/>
          <w:sz w:val="24"/>
          <w:szCs w:val="24"/>
          <w:lang w:val="fr-FR"/>
        </w:rPr>
        <w:t>S</w:t>
      </w:r>
      <w:r w:rsidRPr="007D5DB9">
        <w:rPr>
          <w:rFonts w:ascii="Times New Roman" w:hAnsi="Times New Roman" w:cs="Times New Roman"/>
          <w:sz w:val="24"/>
          <w:szCs w:val="24"/>
          <w:lang w:val="fr-FR"/>
        </w:rPr>
        <w:t xml:space="preserve">upérieurs promettent de ne jamais </w:t>
      </w:r>
      <w:r w:rsidR="00D66254">
        <w:rPr>
          <w:rFonts w:ascii="Times New Roman" w:hAnsi="Times New Roman" w:cs="Times New Roman"/>
          <w:sz w:val="24"/>
          <w:szCs w:val="24"/>
          <w:lang w:val="fr-FR"/>
        </w:rPr>
        <w:t xml:space="preserve">faire leur </w:t>
      </w:r>
      <w:r w:rsidRPr="007D5DB9">
        <w:rPr>
          <w:rFonts w:ascii="Times New Roman" w:hAnsi="Times New Roman" w:cs="Times New Roman"/>
          <w:sz w:val="24"/>
          <w:szCs w:val="24"/>
          <w:lang w:val="fr-FR"/>
        </w:rPr>
        <w:t xml:space="preserve">manquer la chaudière, </w:t>
      </w:r>
      <w:r w:rsidR="00D66254">
        <w:rPr>
          <w:rFonts w:ascii="Times New Roman" w:hAnsi="Times New Roman" w:cs="Times New Roman"/>
          <w:sz w:val="24"/>
          <w:szCs w:val="24"/>
          <w:lang w:val="fr-FR"/>
        </w:rPr>
        <w:t>du</w:t>
      </w:r>
      <w:r w:rsidRPr="007D5DB9">
        <w:rPr>
          <w:rFonts w:ascii="Times New Roman" w:hAnsi="Times New Roman" w:cs="Times New Roman"/>
          <w:sz w:val="24"/>
          <w:szCs w:val="24"/>
          <w:lang w:val="fr-FR"/>
        </w:rPr>
        <w:t xml:space="preserve"> pain, l'aumône et tout ce qui peut être fait, comme cela a été fait jusqu'à présent (</w:t>
      </w:r>
      <w:r w:rsidR="00E45F47">
        <w:rPr>
          <w:rFonts w:ascii="Times New Roman" w:hAnsi="Times New Roman" w:cs="Times New Roman"/>
          <w:sz w:val="24"/>
          <w:szCs w:val="24"/>
          <w:lang w:val="fr-FR"/>
        </w:rPr>
        <w:t>Résolu</w:t>
      </w:r>
      <w:r w:rsidRPr="007D5DB9">
        <w:rPr>
          <w:rFonts w:ascii="Times New Roman" w:hAnsi="Times New Roman" w:cs="Times New Roman"/>
          <w:sz w:val="24"/>
          <w:szCs w:val="24"/>
          <w:lang w:val="fr-FR"/>
        </w:rPr>
        <w:t>tions, 17</w:t>
      </w:r>
      <w:r w:rsidR="00E45F47">
        <w:rPr>
          <w:rFonts w:ascii="Times New Roman" w:hAnsi="Times New Roman" w:cs="Times New Roman"/>
          <w:sz w:val="24"/>
          <w:szCs w:val="24"/>
          <w:lang w:val="fr-FR"/>
        </w:rPr>
        <w:t>-</w:t>
      </w:r>
      <w:r w:rsidRPr="007D5DB9">
        <w:rPr>
          <w:rFonts w:ascii="Times New Roman" w:hAnsi="Times New Roman" w:cs="Times New Roman"/>
          <w:sz w:val="24"/>
          <w:szCs w:val="24"/>
          <w:lang w:val="fr-FR"/>
        </w:rPr>
        <w:t>6-1920).</w:t>
      </w:r>
    </w:p>
    <w:p w14:paraId="5BB444F7" w14:textId="77777777" w:rsidR="00E45F47" w:rsidRPr="00E45F47" w:rsidRDefault="00E45F47" w:rsidP="00CA12A5">
      <w:pPr>
        <w:spacing w:after="0" w:line="240" w:lineRule="auto"/>
        <w:ind w:firstLine="567"/>
        <w:jc w:val="both"/>
        <w:rPr>
          <w:rFonts w:ascii="Times New Roman" w:hAnsi="Times New Roman" w:cs="Times New Roman"/>
          <w:sz w:val="6"/>
          <w:szCs w:val="6"/>
          <w:lang w:val="fr-FR"/>
        </w:rPr>
      </w:pPr>
    </w:p>
    <w:p w14:paraId="1A197717" w14:textId="6D2F4C39" w:rsidR="007D5DB9" w:rsidRDefault="007D5DB9" w:rsidP="00CA12A5">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xml:space="preserve">Les portes des </w:t>
      </w:r>
      <w:r w:rsidR="00E45F47">
        <w:rPr>
          <w:rFonts w:ascii="Times New Roman" w:hAnsi="Times New Roman" w:cs="Times New Roman"/>
          <w:sz w:val="24"/>
          <w:szCs w:val="24"/>
          <w:lang w:val="fr-FR"/>
        </w:rPr>
        <w:t>M</w:t>
      </w:r>
      <w:r w:rsidRPr="007D5DB9">
        <w:rPr>
          <w:rFonts w:ascii="Times New Roman" w:hAnsi="Times New Roman" w:cs="Times New Roman"/>
          <w:sz w:val="24"/>
          <w:szCs w:val="24"/>
          <w:lang w:val="fr-FR"/>
        </w:rPr>
        <w:t xml:space="preserve">aisons des Rogationnistes du Cœur de Jésus </w:t>
      </w:r>
      <w:r w:rsidR="00E45F47">
        <w:rPr>
          <w:rFonts w:ascii="Times New Roman" w:hAnsi="Times New Roman" w:cs="Times New Roman"/>
          <w:sz w:val="24"/>
          <w:szCs w:val="24"/>
          <w:lang w:val="fr-FR"/>
        </w:rPr>
        <w:t>doive</w:t>
      </w:r>
      <w:r w:rsidRPr="007D5DB9">
        <w:rPr>
          <w:rFonts w:ascii="Times New Roman" w:hAnsi="Times New Roman" w:cs="Times New Roman"/>
          <w:sz w:val="24"/>
          <w:szCs w:val="24"/>
          <w:lang w:val="fr-FR"/>
        </w:rPr>
        <w:t xml:space="preserve">nt également </w:t>
      </w:r>
      <w:r w:rsidR="00E45F47">
        <w:rPr>
          <w:rFonts w:ascii="Times New Roman" w:hAnsi="Times New Roman" w:cs="Times New Roman"/>
          <w:sz w:val="24"/>
          <w:szCs w:val="24"/>
          <w:lang w:val="fr-FR"/>
        </w:rPr>
        <w:t xml:space="preserve">être </w:t>
      </w:r>
      <w:r w:rsidRPr="007D5DB9">
        <w:rPr>
          <w:rFonts w:ascii="Times New Roman" w:hAnsi="Times New Roman" w:cs="Times New Roman"/>
          <w:sz w:val="24"/>
          <w:szCs w:val="24"/>
          <w:lang w:val="fr-FR"/>
        </w:rPr>
        <w:t xml:space="preserve">ouvertes aux pauvres de Jésus-Christ, à la fois pour la charité spirituelle et temporelle. Bien que la Congrégation ne dispose pas de jardins d'enfants et d'abris pour les pauvres comme pour les orphelins, elle accueille également les pauvres chaque jour dans un atrium ou une pièce préparée à cet effet, à l'heure du </w:t>
      </w:r>
      <w:r w:rsidR="00D66254" w:rsidRPr="007D5DB9">
        <w:rPr>
          <w:rFonts w:ascii="Times New Roman" w:hAnsi="Times New Roman" w:cs="Times New Roman"/>
          <w:sz w:val="24"/>
          <w:szCs w:val="24"/>
          <w:lang w:val="fr-FR"/>
        </w:rPr>
        <w:t>d</w:t>
      </w:r>
      <w:r w:rsidR="00D66254">
        <w:rPr>
          <w:rFonts w:ascii="Times New Roman" w:hAnsi="Times New Roman" w:cs="Times New Roman"/>
          <w:sz w:val="24"/>
          <w:szCs w:val="24"/>
          <w:lang w:val="fr-FR"/>
        </w:rPr>
        <w:t>éjeuner</w:t>
      </w:r>
      <w:r w:rsidRPr="007D5DB9">
        <w:rPr>
          <w:rFonts w:ascii="Times New Roman" w:hAnsi="Times New Roman" w:cs="Times New Roman"/>
          <w:sz w:val="24"/>
          <w:szCs w:val="24"/>
          <w:lang w:val="fr-FR"/>
        </w:rPr>
        <w:t xml:space="preserve">, pour leur donner de la nourriture et du pain. Chaque dimanche, et plus souvent encore, ils se réunissent pour les évangéliser, c'est-à-dire leur enseigner la doctrine chrétienne et les rapprocher de la Sainte Communion. Ce sera une chose très </w:t>
      </w:r>
      <w:r w:rsidR="00E45F47">
        <w:rPr>
          <w:rFonts w:ascii="Times New Roman" w:hAnsi="Times New Roman" w:cs="Times New Roman"/>
          <w:sz w:val="24"/>
          <w:szCs w:val="24"/>
          <w:lang w:val="fr-FR"/>
        </w:rPr>
        <w:t>agrée</w:t>
      </w:r>
      <w:r w:rsidRPr="007D5DB9">
        <w:rPr>
          <w:rFonts w:ascii="Times New Roman" w:hAnsi="Times New Roman" w:cs="Times New Roman"/>
          <w:sz w:val="24"/>
          <w:szCs w:val="24"/>
          <w:lang w:val="fr-FR"/>
        </w:rPr>
        <w:t xml:space="preserve"> au Très-Saint-Cœur de Jésus s'il leur est demandé d'assister à la Sainte Messe tous les jours et de s'approcher fréquemment de la Sainte Communion </w:t>
      </w:r>
      <w:r w:rsidR="00E45F47">
        <w:rPr>
          <w:rFonts w:ascii="Times New Roman" w:hAnsi="Times New Roman" w:cs="Times New Roman"/>
          <w:sz w:val="24"/>
          <w:szCs w:val="24"/>
          <w:lang w:val="fr-FR"/>
        </w:rPr>
        <w:t>E</w:t>
      </w:r>
      <w:r w:rsidRPr="007D5DB9">
        <w:rPr>
          <w:rFonts w:ascii="Times New Roman" w:hAnsi="Times New Roman" w:cs="Times New Roman"/>
          <w:sz w:val="24"/>
          <w:szCs w:val="24"/>
          <w:lang w:val="fr-FR"/>
        </w:rPr>
        <w:t xml:space="preserve">ucharistique. </w:t>
      </w:r>
      <w:r w:rsidR="00E45F47">
        <w:rPr>
          <w:rFonts w:ascii="Times New Roman" w:hAnsi="Times New Roman" w:cs="Times New Roman"/>
          <w:sz w:val="24"/>
          <w:szCs w:val="24"/>
          <w:lang w:val="fr-FR"/>
        </w:rPr>
        <w:t>Que l</w:t>
      </w:r>
      <w:r w:rsidRPr="007D5DB9">
        <w:rPr>
          <w:rFonts w:ascii="Times New Roman" w:hAnsi="Times New Roman" w:cs="Times New Roman"/>
          <w:sz w:val="24"/>
          <w:szCs w:val="24"/>
          <w:lang w:val="fr-FR"/>
        </w:rPr>
        <w:t>es plus pauvres et les plus abjects s</w:t>
      </w:r>
      <w:r w:rsidR="00E45F47">
        <w:rPr>
          <w:rFonts w:ascii="Times New Roman" w:hAnsi="Times New Roman" w:cs="Times New Roman"/>
          <w:sz w:val="24"/>
          <w:szCs w:val="24"/>
          <w:lang w:val="fr-FR"/>
        </w:rPr>
        <w:t>oient</w:t>
      </w:r>
      <w:r w:rsidRPr="007D5DB9">
        <w:rPr>
          <w:rFonts w:ascii="Times New Roman" w:hAnsi="Times New Roman" w:cs="Times New Roman"/>
          <w:sz w:val="24"/>
          <w:szCs w:val="24"/>
          <w:lang w:val="fr-FR"/>
        </w:rPr>
        <w:t xml:space="preserve"> regard</w:t>
      </w:r>
      <w:r w:rsidR="00E45F47">
        <w:rPr>
          <w:rFonts w:ascii="Times New Roman" w:hAnsi="Times New Roman" w:cs="Times New Roman"/>
          <w:sz w:val="24"/>
          <w:szCs w:val="24"/>
          <w:lang w:val="fr-FR"/>
        </w:rPr>
        <w:t>és</w:t>
      </w:r>
      <w:r w:rsidRPr="007D5DB9">
        <w:rPr>
          <w:rFonts w:ascii="Times New Roman" w:hAnsi="Times New Roman" w:cs="Times New Roman"/>
          <w:sz w:val="24"/>
          <w:szCs w:val="24"/>
          <w:lang w:val="fr-FR"/>
        </w:rPr>
        <w:t xml:space="preserve"> avec une affection particulière, reconnaissant en eux Jésus</w:t>
      </w:r>
      <w:r w:rsidR="00E45F47">
        <w:rPr>
          <w:rFonts w:ascii="Times New Roman" w:hAnsi="Times New Roman" w:cs="Times New Roman"/>
          <w:sz w:val="24"/>
          <w:szCs w:val="24"/>
          <w:lang w:val="fr-FR"/>
        </w:rPr>
        <w:t xml:space="preserve"> souffrant</w:t>
      </w:r>
      <w:r w:rsidRPr="007D5DB9">
        <w:rPr>
          <w:rFonts w:ascii="Times New Roman" w:hAnsi="Times New Roman" w:cs="Times New Roman"/>
          <w:sz w:val="24"/>
          <w:szCs w:val="24"/>
          <w:lang w:val="fr-FR"/>
        </w:rPr>
        <w:t xml:space="preserve">. Néanmoins, une certaine discipline doit être maintenue pour les interventions et le profit dans la doctrine chrétienne. Parmi les prêtres et les frères coadjuteurs, les plus volontaires et les plus patients devraient assumer cette tâche sainte. </w:t>
      </w:r>
      <w:r w:rsidR="00E45F47">
        <w:rPr>
          <w:rFonts w:ascii="Times New Roman" w:hAnsi="Times New Roman" w:cs="Times New Roman"/>
          <w:sz w:val="24"/>
          <w:szCs w:val="24"/>
          <w:lang w:val="fr-FR"/>
        </w:rPr>
        <w:t>Que l</w:t>
      </w:r>
      <w:r w:rsidRPr="007D5DB9">
        <w:rPr>
          <w:rFonts w:ascii="Times New Roman" w:hAnsi="Times New Roman" w:cs="Times New Roman"/>
          <w:sz w:val="24"/>
          <w:szCs w:val="24"/>
          <w:lang w:val="fr-FR"/>
        </w:rPr>
        <w:t>es orphelins et les pauvres so</w:t>
      </w:r>
      <w:r w:rsidR="00E45F47">
        <w:rPr>
          <w:rFonts w:ascii="Times New Roman" w:hAnsi="Times New Roman" w:cs="Times New Roman"/>
          <w:sz w:val="24"/>
          <w:szCs w:val="24"/>
          <w:lang w:val="fr-FR"/>
        </w:rPr>
        <w:t>ie</w:t>
      </w:r>
      <w:r w:rsidRPr="007D5DB9">
        <w:rPr>
          <w:rFonts w:ascii="Times New Roman" w:hAnsi="Times New Roman" w:cs="Times New Roman"/>
          <w:sz w:val="24"/>
          <w:szCs w:val="24"/>
          <w:lang w:val="fr-FR"/>
        </w:rPr>
        <w:t xml:space="preserve">nt </w:t>
      </w:r>
      <w:r w:rsidR="00E45F47">
        <w:rPr>
          <w:rFonts w:ascii="Times New Roman" w:hAnsi="Times New Roman" w:cs="Times New Roman"/>
          <w:sz w:val="24"/>
          <w:szCs w:val="24"/>
          <w:lang w:val="fr-FR"/>
        </w:rPr>
        <w:t>faits</w:t>
      </w:r>
      <w:r w:rsidRPr="007D5DB9">
        <w:rPr>
          <w:rFonts w:ascii="Times New Roman" w:hAnsi="Times New Roman" w:cs="Times New Roman"/>
          <w:sz w:val="24"/>
          <w:szCs w:val="24"/>
          <w:lang w:val="fr-FR"/>
        </w:rPr>
        <w:t xml:space="preserve"> prier </w:t>
      </w:r>
      <w:r w:rsidR="00E45F47" w:rsidRPr="007D5DB9">
        <w:rPr>
          <w:rFonts w:ascii="Times New Roman" w:hAnsi="Times New Roman" w:cs="Times New Roman"/>
          <w:sz w:val="24"/>
          <w:szCs w:val="24"/>
          <w:lang w:val="fr-FR"/>
        </w:rPr>
        <w:t xml:space="preserve">pour obtenir les bons ouvriers </w:t>
      </w:r>
      <w:r w:rsidR="00E45F47">
        <w:rPr>
          <w:rFonts w:ascii="Times New Roman" w:hAnsi="Times New Roman" w:cs="Times New Roman"/>
          <w:sz w:val="24"/>
          <w:szCs w:val="24"/>
          <w:lang w:val="fr-FR"/>
        </w:rPr>
        <w:t>à</w:t>
      </w:r>
      <w:r w:rsidR="00E45F47" w:rsidRPr="007D5DB9">
        <w:rPr>
          <w:rFonts w:ascii="Times New Roman" w:hAnsi="Times New Roman" w:cs="Times New Roman"/>
          <w:sz w:val="24"/>
          <w:szCs w:val="24"/>
          <w:lang w:val="fr-FR"/>
        </w:rPr>
        <w:t xml:space="preserve"> la Sainte Eglise </w:t>
      </w:r>
      <w:r w:rsidRPr="007D5DB9">
        <w:rPr>
          <w:rFonts w:ascii="Times New Roman" w:hAnsi="Times New Roman" w:cs="Times New Roman"/>
          <w:sz w:val="24"/>
          <w:szCs w:val="24"/>
          <w:lang w:val="fr-FR"/>
        </w:rPr>
        <w:t xml:space="preserve">quotidiennement et chaque dimanche. Une </w:t>
      </w:r>
      <w:r w:rsidR="00E45F47">
        <w:rPr>
          <w:rFonts w:ascii="Times New Roman" w:hAnsi="Times New Roman" w:cs="Times New Roman"/>
          <w:sz w:val="24"/>
          <w:szCs w:val="24"/>
          <w:lang w:val="fr-FR"/>
        </w:rPr>
        <w:t xml:space="preserve">Pieuse </w:t>
      </w:r>
      <w:r w:rsidRPr="007D5DB9">
        <w:rPr>
          <w:rFonts w:ascii="Times New Roman" w:hAnsi="Times New Roman" w:cs="Times New Roman"/>
          <w:sz w:val="24"/>
          <w:szCs w:val="24"/>
          <w:lang w:val="fr-FR"/>
        </w:rPr>
        <w:t xml:space="preserve">Union appelée des Pauvres du Cœur de Jésus devrait être établie parmi les pauvres, avec </w:t>
      </w:r>
      <w:r w:rsidR="00E45F47">
        <w:rPr>
          <w:rFonts w:ascii="Times New Roman" w:hAnsi="Times New Roman" w:cs="Times New Roman"/>
          <w:sz w:val="24"/>
          <w:szCs w:val="24"/>
          <w:lang w:val="fr-FR"/>
        </w:rPr>
        <w:t>un</w:t>
      </w:r>
      <w:r w:rsidRPr="007D5DB9">
        <w:rPr>
          <w:rFonts w:ascii="Times New Roman" w:hAnsi="Times New Roman" w:cs="Times New Roman"/>
          <w:sz w:val="24"/>
          <w:szCs w:val="24"/>
          <w:lang w:val="fr-FR"/>
        </w:rPr>
        <w:t xml:space="preserve"> règlement spécifique; et le tout avec l'approbation de l'Autorité ecclésiastique (C.R.).</w:t>
      </w:r>
    </w:p>
    <w:p w14:paraId="1C8A6D37" w14:textId="77777777" w:rsidR="00E45F47" w:rsidRPr="00E45F47" w:rsidRDefault="00E45F47" w:rsidP="00CA12A5">
      <w:pPr>
        <w:spacing w:after="0" w:line="240" w:lineRule="auto"/>
        <w:ind w:firstLine="567"/>
        <w:jc w:val="both"/>
        <w:rPr>
          <w:rFonts w:ascii="Times New Roman" w:hAnsi="Times New Roman" w:cs="Times New Roman"/>
          <w:sz w:val="6"/>
          <w:szCs w:val="6"/>
          <w:lang w:val="fr-FR"/>
        </w:rPr>
      </w:pPr>
    </w:p>
    <w:p w14:paraId="5DFA6686" w14:textId="56663AC2" w:rsidR="007D5DB9" w:rsidRDefault="00E45F47" w:rsidP="00CA12A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7D5DB9" w:rsidRPr="007D5DB9">
        <w:rPr>
          <w:rFonts w:ascii="Times New Roman" w:hAnsi="Times New Roman" w:cs="Times New Roman"/>
          <w:sz w:val="24"/>
          <w:szCs w:val="24"/>
          <w:lang w:val="fr-FR"/>
        </w:rPr>
        <w:t xml:space="preserve">es Rogationnistes </w:t>
      </w:r>
      <w:r>
        <w:rPr>
          <w:rFonts w:ascii="Times New Roman" w:hAnsi="Times New Roman" w:cs="Times New Roman"/>
          <w:sz w:val="24"/>
          <w:szCs w:val="24"/>
          <w:lang w:val="fr-FR"/>
        </w:rPr>
        <w:t xml:space="preserve">doivent rappeler </w:t>
      </w:r>
      <w:r w:rsidR="007D5DB9" w:rsidRPr="007D5DB9">
        <w:rPr>
          <w:rFonts w:ascii="Times New Roman" w:hAnsi="Times New Roman" w:cs="Times New Roman"/>
          <w:sz w:val="24"/>
          <w:szCs w:val="24"/>
          <w:lang w:val="fr-FR"/>
        </w:rPr>
        <w:t>que notre Pi</w:t>
      </w:r>
      <w:r>
        <w:rPr>
          <w:rFonts w:ascii="Times New Roman" w:hAnsi="Times New Roman" w:cs="Times New Roman"/>
          <w:sz w:val="24"/>
          <w:szCs w:val="24"/>
          <w:lang w:val="fr-FR"/>
        </w:rPr>
        <w:t xml:space="preserve">euse Œuvre </w:t>
      </w:r>
      <w:r w:rsidR="007D5DB9" w:rsidRPr="007D5DB9">
        <w:rPr>
          <w:rFonts w:ascii="Times New Roman" w:hAnsi="Times New Roman" w:cs="Times New Roman"/>
          <w:sz w:val="24"/>
          <w:szCs w:val="24"/>
          <w:lang w:val="fr-FR"/>
        </w:rPr>
        <w:t xml:space="preserve">est née avec cette sainte mission de donner; et plus nous donnons, plus le Seigneur nous donnera, ayant dit: </w:t>
      </w:r>
      <w:r w:rsidR="007D5DB9" w:rsidRPr="00E45F47">
        <w:rPr>
          <w:rFonts w:ascii="Times New Roman" w:hAnsi="Times New Roman" w:cs="Times New Roman"/>
          <w:i/>
          <w:iCs/>
          <w:sz w:val="24"/>
          <w:szCs w:val="24"/>
          <w:lang w:val="fr-FR"/>
        </w:rPr>
        <w:t>Unum datis et centum accipietis, et vitam aeternam possidebitis</w:t>
      </w:r>
      <w:r w:rsidR="007D5DB9" w:rsidRPr="007D5DB9">
        <w:rPr>
          <w:rFonts w:ascii="Times New Roman" w:hAnsi="Times New Roman" w:cs="Times New Roman"/>
          <w:sz w:val="24"/>
          <w:szCs w:val="24"/>
          <w:lang w:val="fr-FR"/>
        </w:rPr>
        <w:t xml:space="preserve">: car </w:t>
      </w:r>
      <w:r>
        <w:rPr>
          <w:rFonts w:ascii="Times New Roman" w:hAnsi="Times New Roman" w:cs="Times New Roman"/>
          <w:sz w:val="24"/>
          <w:szCs w:val="24"/>
          <w:lang w:val="fr-FR"/>
        </w:rPr>
        <w:t xml:space="preserve">pour un </w:t>
      </w:r>
      <w:r w:rsidR="007D5DB9" w:rsidRPr="007D5DB9">
        <w:rPr>
          <w:rFonts w:ascii="Times New Roman" w:hAnsi="Times New Roman" w:cs="Times New Roman"/>
          <w:sz w:val="24"/>
          <w:szCs w:val="24"/>
          <w:lang w:val="fr-FR"/>
        </w:rPr>
        <w:t>que vous donnez vous sera donné au centuple et vous aurez la vie éternelle.</w:t>
      </w:r>
    </w:p>
    <w:p w14:paraId="2AE8F759" w14:textId="77777777" w:rsidR="00D66254" w:rsidRPr="00D66254" w:rsidRDefault="00D66254" w:rsidP="00CA12A5">
      <w:pPr>
        <w:spacing w:after="0" w:line="240" w:lineRule="auto"/>
        <w:ind w:firstLine="567"/>
        <w:jc w:val="both"/>
        <w:rPr>
          <w:rFonts w:ascii="Times New Roman" w:hAnsi="Times New Roman" w:cs="Times New Roman"/>
          <w:sz w:val="18"/>
          <w:szCs w:val="18"/>
          <w:lang w:val="fr-FR"/>
        </w:rPr>
      </w:pPr>
    </w:p>
    <w:p w14:paraId="6A3C1338" w14:textId="0F9F5BF5" w:rsidR="007D5DB9" w:rsidRDefault="00D66254" w:rsidP="00E45F47">
      <w:pPr>
        <w:spacing w:after="0" w:line="240" w:lineRule="auto"/>
        <w:jc w:val="both"/>
        <w:rPr>
          <w:rFonts w:ascii="Times New Roman" w:hAnsi="Times New Roman" w:cs="Times New Roman"/>
          <w:b/>
          <w:bCs/>
          <w:sz w:val="24"/>
          <w:szCs w:val="24"/>
          <w:lang w:val="fr-FR"/>
        </w:rPr>
      </w:pPr>
      <w:r w:rsidRPr="00D66254">
        <w:rPr>
          <w:rFonts w:ascii="Times New Roman" w:hAnsi="Times New Roman" w:cs="Times New Roman"/>
          <w:b/>
          <w:bCs/>
          <w:sz w:val="24"/>
          <w:szCs w:val="24"/>
          <w:lang w:val="fr-FR"/>
        </w:rPr>
        <w:t>UNE ACCUSATION DÉPLAISANTE</w:t>
      </w:r>
    </w:p>
    <w:p w14:paraId="09D274E3" w14:textId="77777777" w:rsidR="00E45F47" w:rsidRPr="00E45F47" w:rsidRDefault="00E45F47" w:rsidP="00E45F47">
      <w:pPr>
        <w:spacing w:after="0" w:line="240" w:lineRule="auto"/>
        <w:jc w:val="both"/>
        <w:rPr>
          <w:rFonts w:ascii="Times New Roman" w:hAnsi="Times New Roman" w:cs="Times New Roman"/>
          <w:b/>
          <w:bCs/>
          <w:sz w:val="12"/>
          <w:szCs w:val="12"/>
          <w:lang w:val="fr-FR"/>
        </w:rPr>
      </w:pPr>
    </w:p>
    <w:p w14:paraId="2165E316" w14:textId="2A727117"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xml:space="preserve">Je suis accusé d'aider les pauvres. Cette accusation, en vérité, me fait de la peine! </w:t>
      </w:r>
      <w:r w:rsidR="002C0138">
        <w:rPr>
          <w:rFonts w:ascii="Times New Roman" w:hAnsi="Times New Roman" w:cs="Times New Roman"/>
          <w:sz w:val="24"/>
          <w:szCs w:val="24"/>
          <w:lang w:val="fr-FR"/>
        </w:rPr>
        <w:t>C</w:t>
      </w:r>
      <w:r w:rsidR="002C0138" w:rsidRPr="007D5DB9">
        <w:rPr>
          <w:rFonts w:ascii="Times New Roman" w:hAnsi="Times New Roman" w:cs="Times New Roman"/>
          <w:sz w:val="24"/>
          <w:szCs w:val="24"/>
          <w:lang w:val="fr-FR"/>
        </w:rPr>
        <w:t>haque chrétien est obligé, même en faisant des efforts</w:t>
      </w:r>
      <w:r w:rsidR="002C0138">
        <w:rPr>
          <w:rFonts w:ascii="Times New Roman" w:hAnsi="Times New Roman" w:cs="Times New Roman"/>
          <w:sz w:val="24"/>
          <w:szCs w:val="24"/>
          <w:lang w:val="fr-FR"/>
        </w:rPr>
        <w:t>, à a</w:t>
      </w:r>
      <w:r w:rsidRPr="007D5DB9">
        <w:rPr>
          <w:rFonts w:ascii="Times New Roman" w:hAnsi="Times New Roman" w:cs="Times New Roman"/>
          <w:sz w:val="24"/>
          <w:szCs w:val="24"/>
          <w:lang w:val="fr-FR"/>
        </w:rPr>
        <w:t>ide</w:t>
      </w:r>
      <w:r w:rsidR="002C0138">
        <w:rPr>
          <w:rFonts w:ascii="Times New Roman" w:hAnsi="Times New Roman" w:cs="Times New Roman"/>
          <w:sz w:val="24"/>
          <w:szCs w:val="24"/>
          <w:lang w:val="fr-FR"/>
        </w:rPr>
        <w:t xml:space="preserve">r les </w:t>
      </w:r>
      <w:r w:rsidR="002C0138" w:rsidRPr="007D5DB9">
        <w:rPr>
          <w:rFonts w:ascii="Times New Roman" w:hAnsi="Times New Roman" w:cs="Times New Roman"/>
          <w:sz w:val="24"/>
          <w:szCs w:val="24"/>
          <w:lang w:val="fr-FR"/>
        </w:rPr>
        <w:t>pauvres</w:t>
      </w:r>
      <w:r w:rsidRPr="007D5DB9">
        <w:rPr>
          <w:rFonts w:ascii="Times New Roman" w:hAnsi="Times New Roman" w:cs="Times New Roman"/>
          <w:sz w:val="24"/>
          <w:szCs w:val="24"/>
          <w:lang w:val="fr-FR"/>
        </w:rPr>
        <w:t xml:space="preserve"> affligés, misérables, abandonnés, mourants</w:t>
      </w:r>
      <w:r w:rsidR="00D66254">
        <w:rPr>
          <w:rFonts w:ascii="Times New Roman" w:hAnsi="Times New Roman" w:cs="Times New Roman"/>
          <w:sz w:val="24"/>
          <w:szCs w:val="24"/>
          <w:lang w:val="fr-FR"/>
        </w:rPr>
        <w:t xml:space="preserve"> </w:t>
      </w:r>
      <w:r w:rsidRPr="007D5DB9">
        <w:rPr>
          <w:rFonts w:ascii="Times New Roman" w:hAnsi="Times New Roman" w:cs="Times New Roman"/>
          <w:sz w:val="24"/>
          <w:szCs w:val="24"/>
          <w:lang w:val="fr-FR"/>
        </w:rPr>
        <w:t>de faim et de froid, estropié</w:t>
      </w:r>
      <w:r w:rsidR="002C0138">
        <w:rPr>
          <w:rFonts w:ascii="Times New Roman" w:hAnsi="Times New Roman" w:cs="Times New Roman"/>
          <w:sz w:val="24"/>
          <w:szCs w:val="24"/>
          <w:lang w:val="fr-FR"/>
        </w:rPr>
        <w:t>s</w:t>
      </w:r>
      <w:r w:rsidRPr="007D5DB9">
        <w:rPr>
          <w:rFonts w:ascii="Times New Roman" w:hAnsi="Times New Roman" w:cs="Times New Roman"/>
          <w:sz w:val="24"/>
          <w:szCs w:val="24"/>
          <w:lang w:val="fr-FR"/>
        </w:rPr>
        <w:t>, aveugle</w:t>
      </w:r>
      <w:r w:rsidR="002C0138">
        <w:rPr>
          <w:rFonts w:ascii="Times New Roman" w:hAnsi="Times New Roman" w:cs="Times New Roman"/>
          <w:sz w:val="24"/>
          <w:szCs w:val="24"/>
          <w:lang w:val="fr-FR"/>
        </w:rPr>
        <w:t>s</w:t>
      </w:r>
      <w:r w:rsidRPr="007D5DB9">
        <w:rPr>
          <w:rFonts w:ascii="Times New Roman" w:hAnsi="Times New Roman" w:cs="Times New Roman"/>
          <w:sz w:val="24"/>
          <w:szCs w:val="24"/>
          <w:lang w:val="fr-FR"/>
        </w:rPr>
        <w:t>, incapable</w:t>
      </w:r>
      <w:r w:rsidR="002C0138">
        <w:rPr>
          <w:rFonts w:ascii="Times New Roman" w:hAnsi="Times New Roman" w:cs="Times New Roman"/>
          <w:sz w:val="24"/>
          <w:szCs w:val="24"/>
          <w:lang w:val="fr-FR"/>
        </w:rPr>
        <w:t>s</w:t>
      </w:r>
      <w:r w:rsidRPr="007D5DB9">
        <w:rPr>
          <w:rFonts w:ascii="Times New Roman" w:hAnsi="Times New Roman" w:cs="Times New Roman"/>
          <w:sz w:val="24"/>
          <w:szCs w:val="24"/>
          <w:lang w:val="fr-FR"/>
        </w:rPr>
        <w:t xml:space="preserve"> de travailler. Jésus-Christ notre Seigneur nous a appris à faire aux autres ce que nous aimerions qu</w:t>
      </w:r>
      <w:r w:rsidR="002C0138">
        <w:rPr>
          <w:rFonts w:ascii="Times New Roman" w:hAnsi="Times New Roman" w:cs="Times New Roman"/>
          <w:sz w:val="24"/>
          <w:szCs w:val="24"/>
          <w:lang w:val="fr-FR"/>
        </w:rPr>
        <w:t>e les autres fassent à nous</w:t>
      </w:r>
      <w:r w:rsidRPr="007D5DB9">
        <w:rPr>
          <w:rFonts w:ascii="Times New Roman" w:hAnsi="Times New Roman" w:cs="Times New Roman"/>
          <w:sz w:val="24"/>
          <w:szCs w:val="24"/>
          <w:lang w:val="fr-FR"/>
        </w:rPr>
        <w:t>.</w:t>
      </w:r>
    </w:p>
    <w:p w14:paraId="5CC598C9" w14:textId="77777777"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Mais vous n'avez pas les moyens de les aider, vous avez des orphelins à subvenir.</w:t>
      </w:r>
    </w:p>
    <w:p w14:paraId="23833009" w14:textId="77777777"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Je n'ai jamais rien enlevé à mes orphelins hospitalisés pour aider les pauvres. J'ai obtenu les moyens de la charité publique, et j'ai trouvé qu'une Providence suprême, devant laquelle les pauvres n'ont pas moins de valeur que les riches, ne m'a jamais fait manquer de moyens pour donner de la soupe et du pain aux pauvres plus abandonnés et nécessiteux.</w:t>
      </w:r>
    </w:p>
    <w:p w14:paraId="7AD69B03" w14:textId="77777777"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Mais vous aidez les mendiants, qui pourraient travailler.</w:t>
      </w:r>
    </w:p>
    <w:p w14:paraId="1605C8D0" w14:textId="55345CD6"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xml:space="preserve">Je demande à mes </w:t>
      </w:r>
      <w:r w:rsidR="00A23106">
        <w:rPr>
          <w:rFonts w:ascii="Times New Roman" w:hAnsi="Times New Roman" w:cs="Times New Roman"/>
          <w:sz w:val="24"/>
          <w:szCs w:val="24"/>
          <w:lang w:val="fr-FR"/>
        </w:rPr>
        <w:t>M</w:t>
      </w:r>
      <w:r w:rsidRPr="007D5DB9">
        <w:rPr>
          <w:rFonts w:ascii="Times New Roman" w:hAnsi="Times New Roman" w:cs="Times New Roman"/>
          <w:sz w:val="24"/>
          <w:szCs w:val="24"/>
          <w:lang w:val="fr-FR"/>
        </w:rPr>
        <w:t xml:space="preserve">essieurs de venir à mon </w:t>
      </w:r>
      <w:r w:rsidR="00A23106">
        <w:rPr>
          <w:rFonts w:ascii="Times New Roman" w:hAnsi="Times New Roman" w:cs="Times New Roman"/>
          <w:sz w:val="24"/>
          <w:szCs w:val="24"/>
          <w:lang w:val="fr-FR"/>
        </w:rPr>
        <w:t>Institut</w:t>
      </w:r>
      <w:r w:rsidRPr="007D5DB9">
        <w:rPr>
          <w:rFonts w:ascii="Times New Roman" w:hAnsi="Times New Roman" w:cs="Times New Roman"/>
          <w:sz w:val="24"/>
          <w:szCs w:val="24"/>
          <w:lang w:val="fr-FR"/>
        </w:rPr>
        <w:t xml:space="preserve"> pour quelques heures à midi et ils verront la piscine</w:t>
      </w:r>
      <w:r w:rsidR="00A23106">
        <w:rPr>
          <w:rFonts w:ascii="Times New Roman" w:hAnsi="Times New Roman" w:cs="Times New Roman"/>
          <w:sz w:val="24"/>
          <w:szCs w:val="24"/>
          <w:lang w:val="fr-FR"/>
        </w:rPr>
        <w:t xml:space="preserve"> probatique</w:t>
      </w:r>
      <w:r w:rsidRPr="007D5DB9">
        <w:rPr>
          <w:rFonts w:ascii="Times New Roman" w:hAnsi="Times New Roman" w:cs="Times New Roman"/>
          <w:sz w:val="24"/>
          <w:szCs w:val="24"/>
          <w:lang w:val="fr-FR"/>
        </w:rPr>
        <w:t xml:space="preserve">. </w:t>
      </w:r>
      <w:r w:rsidR="00A23106">
        <w:rPr>
          <w:rFonts w:ascii="Times New Roman" w:hAnsi="Times New Roman" w:cs="Times New Roman"/>
          <w:sz w:val="24"/>
          <w:szCs w:val="24"/>
          <w:lang w:val="fr-FR"/>
        </w:rPr>
        <w:t>Vous</w:t>
      </w:r>
      <w:r w:rsidRPr="007D5DB9">
        <w:rPr>
          <w:rFonts w:ascii="Times New Roman" w:hAnsi="Times New Roman" w:cs="Times New Roman"/>
          <w:sz w:val="24"/>
          <w:szCs w:val="24"/>
          <w:lang w:val="fr-FR"/>
        </w:rPr>
        <w:t xml:space="preserve"> verr</w:t>
      </w:r>
      <w:r w:rsidR="00A23106">
        <w:rPr>
          <w:rFonts w:ascii="Times New Roman" w:hAnsi="Times New Roman" w:cs="Times New Roman"/>
          <w:sz w:val="24"/>
          <w:szCs w:val="24"/>
          <w:lang w:val="fr-FR"/>
        </w:rPr>
        <w:t>ez</w:t>
      </w:r>
      <w:r w:rsidRPr="007D5DB9">
        <w:rPr>
          <w:rFonts w:ascii="Times New Roman" w:hAnsi="Times New Roman" w:cs="Times New Roman"/>
          <w:sz w:val="24"/>
          <w:szCs w:val="24"/>
          <w:lang w:val="fr-FR"/>
        </w:rPr>
        <w:t xml:space="preserve"> de vieux décrépits, aveugles, estropiés, languissant</w:t>
      </w:r>
      <w:r w:rsidR="00A23106">
        <w:rPr>
          <w:rFonts w:ascii="Times New Roman" w:hAnsi="Times New Roman" w:cs="Times New Roman"/>
          <w:sz w:val="24"/>
          <w:szCs w:val="24"/>
          <w:lang w:val="fr-FR"/>
        </w:rPr>
        <w:t>s</w:t>
      </w:r>
      <w:r w:rsidRPr="007D5DB9">
        <w:rPr>
          <w:rFonts w:ascii="Times New Roman" w:hAnsi="Times New Roman" w:cs="Times New Roman"/>
          <w:sz w:val="24"/>
          <w:szCs w:val="24"/>
          <w:lang w:val="fr-FR"/>
        </w:rPr>
        <w:t xml:space="preserve"> de faim. Je vous assure que je les ai surpris évanouis par terre de faim. Si alors parmi beaucoup </w:t>
      </w:r>
      <w:r w:rsidR="00A23106">
        <w:rPr>
          <w:rFonts w:ascii="Times New Roman" w:hAnsi="Times New Roman" w:cs="Times New Roman"/>
          <w:sz w:val="24"/>
          <w:szCs w:val="24"/>
          <w:lang w:val="fr-FR"/>
        </w:rPr>
        <w:t xml:space="preserve">d’eux </w:t>
      </w:r>
      <w:r w:rsidRPr="007D5DB9">
        <w:rPr>
          <w:rFonts w:ascii="Times New Roman" w:hAnsi="Times New Roman" w:cs="Times New Roman"/>
          <w:sz w:val="24"/>
          <w:szCs w:val="24"/>
          <w:lang w:val="fr-FR"/>
        </w:rPr>
        <w:t>il y a des chômeurs, n'y a-t-il peut-être même pas parmi les chômeurs ceux qui, même voulant travailler, ne trouvent pas de travail dans leur profession? La société doit-elle condamner ces personnes à mort? Mais la charité et l'humanité n'osent pas le faire, ils n'osent pas refuser au moins un morceau de pain.</w:t>
      </w:r>
    </w:p>
    <w:p w14:paraId="76F59DD0" w14:textId="77777777" w:rsidR="007D5DB9" w:rsidRPr="007D5DB9" w:rsidRDefault="007D5DB9" w:rsidP="00D66254">
      <w:pPr>
        <w:spacing w:after="0" w:line="240" w:lineRule="auto"/>
        <w:ind w:firstLine="567"/>
        <w:jc w:val="both"/>
        <w:rPr>
          <w:rFonts w:ascii="Times New Roman" w:hAnsi="Times New Roman" w:cs="Times New Roman"/>
          <w:sz w:val="24"/>
          <w:szCs w:val="24"/>
          <w:lang w:val="fr-FR"/>
        </w:rPr>
      </w:pPr>
      <w:r w:rsidRPr="007D5DB9">
        <w:rPr>
          <w:rFonts w:ascii="Times New Roman" w:hAnsi="Times New Roman" w:cs="Times New Roman"/>
          <w:sz w:val="24"/>
          <w:szCs w:val="24"/>
          <w:lang w:val="fr-FR"/>
        </w:rPr>
        <w:t>- Mais nous savons que certains vous trompent et vous volent.</w:t>
      </w:r>
    </w:p>
    <w:p w14:paraId="6761B4A2" w14:textId="1DB02662" w:rsidR="007D5DB9" w:rsidRPr="00A624A1" w:rsidRDefault="007D5DB9" w:rsidP="00D66254">
      <w:pPr>
        <w:spacing w:after="0" w:line="240" w:lineRule="auto"/>
        <w:ind w:firstLine="567"/>
        <w:jc w:val="both"/>
        <w:rPr>
          <w:rFonts w:ascii="Times New Roman" w:hAnsi="Times New Roman" w:cs="Times New Roman"/>
          <w:sz w:val="24"/>
          <w:szCs w:val="24"/>
          <w:lang w:val="fr-FR"/>
        </w:rPr>
      </w:pPr>
      <w:r w:rsidRPr="00A624A1">
        <w:rPr>
          <w:rFonts w:ascii="Times New Roman" w:hAnsi="Times New Roman" w:cs="Times New Roman"/>
          <w:sz w:val="24"/>
          <w:szCs w:val="24"/>
          <w:lang w:val="fr-FR"/>
        </w:rPr>
        <w:t>Il se peut que sous les formes d'extrême pauvreté se cache parfois un</w:t>
      </w:r>
      <w:r w:rsidR="00F574CE" w:rsidRPr="00A624A1">
        <w:rPr>
          <w:rFonts w:ascii="Times New Roman" w:hAnsi="Times New Roman" w:cs="Times New Roman"/>
          <w:sz w:val="24"/>
          <w:szCs w:val="24"/>
          <w:lang w:val="fr-FR"/>
        </w:rPr>
        <w:t xml:space="preserve"> filou</w:t>
      </w:r>
      <w:r w:rsidRPr="00A624A1">
        <w:rPr>
          <w:rFonts w:ascii="Times New Roman" w:hAnsi="Times New Roman" w:cs="Times New Roman"/>
          <w:sz w:val="24"/>
          <w:szCs w:val="24"/>
          <w:lang w:val="fr-FR"/>
        </w:rPr>
        <w:t xml:space="preserve">, et </w:t>
      </w:r>
      <w:r w:rsidR="00F574CE" w:rsidRPr="00A624A1">
        <w:rPr>
          <w:rFonts w:ascii="Times New Roman" w:hAnsi="Times New Roman" w:cs="Times New Roman"/>
          <w:sz w:val="24"/>
          <w:szCs w:val="24"/>
          <w:lang w:val="fr-FR"/>
        </w:rPr>
        <w:t xml:space="preserve">il me </w:t>
      </w:r>
      <w:r w:rsidRPr="00A624A1">
        <w:rPr>
          <w:rFonts w:ascii="Times New Roman" w:hAnsi="Times New Roman" w:cs="Times New Roman"/>
          <w:sz w:val="24"/>
          <w:szCs w:val="24"/>
          <w:lang w:val="fr-FR"/>
        </w:rPr>
        <w:t xml:space="preserve">vole </w:t>
      </w:r>
      <w:r w:rsidR="00F574CE" w:rsidRPr="00A624A1">
        <w:rPr>
          <w:rFonts w:ascii="Times New Roman" w:hAnsi="Times New Roman" w:cs="Times New Roman"/>
          <w:sz w:val="24"/>
          <w:szCs w:val="24"/>
          <w:lang w:val="fr-FR"/>
        </w:rPr>
        <w:t>l</w:t>
      </w:r>
      <w:r w:rsidRPr="00A624A1">
        <w:rPr>
          <w:rFonts w:ascii="Times New Roman" w:hAnsi="Times New Roman" w:cs="Times New Roman"/>
          <w:sz w:val="24"/>
          <w:szCs w:val="24"/>
          <w:lang w:val="fr-FR"/>
        </w:rPr>
        <w:t xml:space="preserve">a soupe et une miche de pain. (Grande chose, en fait!). Mais je ne peux pas adopter la maxime: </w:t>
      </w:r>
      <w:r w:rsidR="00F574CE" w:rsidRPr="00A624A1">
        <w:rPr>
          <w:rFonts w:ascii="Times New Roman" w:hAnsi="Times New Roman" w:cs="Times New Roman"/>
          <w:i/>
          <w:iCs/>
          <w:sz w:val="24"/>
          <w:szCs w:val="24"/>
          <w:lang w:val="fr-FR"/>
        </w:rPr>
        <w:t xml:space="preserve">Patience si, </w:t>
      </w:r>
      <w:r w:rsidR="00F574CE" w:rsidRPr="00A624A1">
        <w:rPr>
          <w:rFonts w:ascii="Times New Roman" w:hAnsi="Times New Roman" w:cs="Times New Roman"/>
          <w:i/>
          <w:iCs/>
          <w:sz w:val="24"/>
          <w:szCs w:val="24"/>
          <w:lang w:val="fr-FR"/>
        </w:rPr>
        <w:lastRenderedPageBreak/>
        <w:t>pour punir le</w:t>
      </w:r>
      <w:r w:rsidR="00767AE7" w:rsidRPr="00A624A1">
        <w:rPr>
          <w:rFonts w:ascii="Times New Roman" w:hAnsi="Times New Roman" w:cs="Times New Roman"/>
          <w:i/>
          <w:iCs/>
          <w:sz w:val="24"/>
          <w:szCs w:val="24"/>
          <w:lang w:val="fr-FR"/>
        </w:rPr>
        <w:t xml:space="preserve"> </w:t>
      </w:r>
      <w:r w:rsidR="00F574CE" w:rsidRPr="00A624A1">
        <w:rPr>
          <w:rFonts w:ascii="Times New Roman" w:hAnsi="Times New Roman" w:cs="Times New Roman"/>
          <w:i/>
          <w:iCs/>
          <w:sz w:val="24"/>
          <w:szCs w:val="24"/>
          <w:lang w:val="fr-FR"/>
        </w:rPr>
        <w:t>coupable, même le juste périss</w:t>
      </w:r>
      <w:r w:rsidR="00767AE7" w:rsidRPr="00A624A1">
        <w:rPr>
          <w:rFonts w:ascii="Times New Roman" w:hAnsi="Times New Roman" w:cs="Times New Roman"/>
          <w:i/>
          <w:iCs/>
          <w:sz w:val="24"/>
          <w:szCs w:val="24"/>
          <w:lang w:val="fr-FR"/>
        </w:rPr>
        <w:t xml:space="preserve">e. </w:t>
      </w:r>
      <w:r w:rsidRPr="00A624A1">
        <w:rPr>
          <w:rFonts w:ascii="Times New Roman" w:hAnsi="Times New Roman" w:cs="Times New Roman"/>
          <w:sz w:val="24"/>
          <w:szCs w:val="24"/>
          <w:lang w:val="fr-FR"/>
        </w:rPr>
        <w:t>Je ne peux pas, dis-je, de peur de donner la miche de pain à un faux pauvre mendiant, la refus</w:t>
      </w:r>
      <w:r w:rsidR="00767AE7" w:rsidRPr="00A624A1">
        <w:rPr>
          <w:rFonts w:ascii="Times New Roman" w:hAnsi="Times New Roman" w:cs="Times New Roman"/>
          <w:sz w:val="24"/>
          <w:szCs w:val="24"/>
          <w:lang w:val="fr-FR"/>
        </w:rPr>
        <w:t>er</w:t>
      </w:r>
      <w:r w:rsidRPr="00A624A1">
        <w:rPr>
          <w:rFonts w:ascii="Times New Roman" w:hAnsi="Times New Roman" w:cs="Times New Roman"/>
          <w:sz w:val="24"/>
          <w:szCs w:val="24"/>
          <w:lang w:val="fr-FR"/>
        </w:rPr>
        <w:t xml:space="preserve"> à tant de malheureux!</w:t>
      </w:r>
      <w:r w:rsidR="00767AE7" w:rsidRPr="00A624A1">
        <w:rPr>
          <w:rFonts w:ascii="Times New Roman" w:hAnsi="Times New Roman" w:cs="Times New Roman"/>
          <w:sz w:val="24"/>
          <w:szCs w:val="24"/>
          <w:lang w:val="fr-FR"/>
        </w:rPr>
        <w:t xml:space="preserve"> </w:t>
      </w:r>
      <w:r w:rsidRPr="00A624A1">
        <w:rPr>
          <w:rFonts w:ascii="Times New Roman" w:hAnsi="Times New Roman" w:cs="Times New Roman"/>
          <w:sz w:val="24"/>
          <w:szCs w:val="24"/>
          <w:lang w:val="fr-FR"/>
        </w:rPr>
        <w:t xml:space="preserve">Ils me volent! </w:t>
      </w:r>
      <w:r w:rsidR="00767AE7" w:rsidRPr="00A624A1">
        <w:rPr>
          <w:rFonts w:ascii="Times New Roman" w:hAnsi="Times New Roman" w:cs="Times New Roman"/>
          <w:sz w:val="24"/>
          <w:szCs w:val="24"/>
          <w:lang w:val="fr-FR"/>
        </w:rPr>
        <w:t xml:space="preserve">Mais, de grâce, Messieurs, est que vous jamais vous n'avez pas été volés? </w:t>
      </w:r>
      <w:r w:rsidRPr="00A624A1">
        <w:rPr>
          <w:rFonts w:ascii="Times New Roman" w:hAnsi="Times New Roman" w:cs="Times New Roman"/>
          <w:sz w:val="24"/>
          <w:szCs w:val="24"/>
          <w:lang w:val="fr-FR"/>
        </w:rPr>
        <w:t xml:space="preserve">La fraude et la simulation humaines vous ont-elles </w:t>
      </w:r>
      <w:r w:rsidR="00767AE7" w:rsidRPr="00A624A1">
        <w:rPr>
          <w:rFonts w:ascii="Times New Roman" w:hAnsi="Times New Roman" w:cs="Times New Roman"/>
          <w:sz w:val="24"/>
          <w:szCs w:val="24"/>
          <w:lang w:val="fr-FR"/>
        </w:rPr>
        <w:t>jamais</w:t>
      </w:r>
      <w:r w:rsidR="0070106F" w:rsidRPr="00A624A1">
        <w:rPr>
          <w:rFonts w:ascii="Times New Roman" w:hAnsi="Times New Roman" w:cs="Times New Roman"/>
          <w:sz w:val="24"/>
          <w:szCs w:val="24"/>
          <w:lang w:val="fr-FR"/>
        </w:rPr>
        <w:t xml:space="preserve"> soustraire</w:t>
      </w:r>
      <w:r w:rsidRPr="00A624A1">
        <w:rPr>
          <w:rFonts w:ascii="Times New Roman" w:hAnsi="Times New Roman" w:cs="Times New Roman"/>
          <w:sz w:val="24"/>
          <w:szCs w:val="24"/>
          <w:lang w:val="fr-FR"/>
        </w:rPr>
        <w:t xml:space="preserve"> </w:t>
      </w:r>
      <w:r w:rsidR="0070106F" w:rsidRPr="00A624A1">
        <w:rPr>
          <w:rFonts w:ascii="Times New Roman" w:hAnsi="Times New Roman" w:cs="Times New Roman"/>
          <w:sz w:val="24"/>
          <w:szCs w:val="24"/>
          <w:lang w:val="fr-FR"/>
        </w:rPr>
        <w:t>soustrait</w:t>
      </w:r>
      <w:r w:rsidRPr="00A624A1">
        <w:rPr>
          <w:rFonts w:ascii="Times New Roman" w:hAnsi="Times New Roman" w:cs="Times New Roman"/>
          <w:sz w:val="24"/>
          <w:szCs w:val="24"/>
          <w:lang w:val="fr-FR"/>
        </w:rPr>
        <w:t xml:space="preserve"> de l'argent de votre poche ou de votre coffre-fort, malgré votre vigilance et votre prudence?</w:t>
      </w:r>
    </w:p>
    <w:p w14:paraId="1B0A0F9F" w14:textId="0530EA87" w:rsidR="007D5DB9" w:rsidRDefault="007D5DB9" w:rsidP="00D66254">
      <w:pPr>
        <w:spacing w:after="0" w:line="240" w:lineRule="auto"/>
        <w:ind w:firstLine="567"/>
        <w:jc w:val="both"/>
        <w:rPr>
          <w:rFonts w:ascii="Times New Roman" w:hAnsi="Times New Roman" w:cs="Times New Roman"/>
          <w:sz w:val="24"/>
          <w:szCs w:val="24"/>
          <w:lang w:val="fr-FR"/>
        </w:rPr>
      </w:pPr>
      <w:r w:rsidRPr="00A624A1">
        <w:rPr>
          <w:rFonts w:ascii="Times New Roman" w:hAnsi="Times New Roman" w:cs="Times New Roman"/>
          <w:sz w:val="24"/>
          <w:szCs w:val="24"/>
          <w:lang w:val="fr-FR"/>
        </w:rPr>
        <w:t xml:space="preserve">Ah, peut-être que je touche </w:t>
      </w:r>
      <w:r w:rsidR="0070106F" w:rsidRPr="00A624A1">
        <w:rPr>
          <w:rFonts w:ascii="Times New Roman" w:hAnsi="Times New Roman" w:cs="Times New Roman"/>
          <w:sz w:val="24"/>
          <w:szCs w:val="24"/>
          <w:lang w:val="fr-FR"/>
        </w:rPr>
        <w:t xml:space="preserve">un point très douloureux </w:t>
      </w:r>
      <w:r w:rsidRPr="00A624A1">
        <w:rPr>
          <w:rFonts w:ascii="Times New Roman" w:hAnsi="Times New Roman" w:cs="Times New Roman"/>
          <w:sz w:val="24"/>
          <w:szCs w:val="24"/>
          <w:lang w:val="fr-FR"/>
        </w:rPr>
        <w:t xml:space="preserve">et que je vous réveille des souvenirs </w:t>
      </w:r>
      <w:r w:rsidR="0070106F" w:rsidRPr="00A624A1">
        <w:rPr>
          <w:rFonts w:ascii="Times New Roman" w:hAnsi="Times New Roman" w:cs="Times New Roman"/>
          <w:sz w:val="24"/>
          <w:szCs w:val="24"/>
          <w:lang w:val="fr-FR"/>
        </w:rPr>
        <w:t>funestes</w:t>
      </w:r>
      <w:r w:rsidRPr="00A624A1">
        <w:rPr>
          <w:rFonts w:ascii="Times New Roman" w:hAnsi="Times New Roman" w:cs="Times New Roman"/>
          <w:sz w:val="24"/>
          <w:szCs w:val="24"/>
          <w:lang w:val="fr-FR"/>
        </w:rPr>
        <w:t>!... Je prie donc que vous ne me critiquiez pas avec une telle facilité, si pendant que je donne de l'aide à tant de pauvres, arrive dans la mêlée</w:t>
      </w:r>
      <w:r w:rsidR="0070106F" w:rsidRPr="00A624A1">
        <w:rPr>
          <w:rFonts w:ascii="Times New Roman" w:hAnsi="Times New Roman" w:cs="Times New Roman"/>
          <w:sz w:val="24"/>
          <w:szCs w:val="24"/>
          <w:lang w:val="fr-FR"/>
        </w:rPr>
        <w:t xml:space="preserve"> un mendiant</w:t>
      </w:r>
      <w:r w:rsidRPr="00A624A1">
        <w:rPr>
          <w:rFonts w:ascii="Times New Roman" w:hAnsi="Times New Roman" w:cs="Times New Roman"/>
          <w:sz w:val="24"/>
          <w:szCs w:val="24"/>
          <w:lang w:val="fr-FR"/>
        </w:rPr>
        <w:t xml:space="preserve">, qui finalement est doublement malheureux! Oui, la société ne se souciait pas de lui quand il était </w:t>
      </w:r>
      <w:r w:rsidR="0070106F" w:rsidRPr="00A624A1">
        <w:rPr>
          <w:rFonts w:ascii="Times New Roman" w:hAnsi="Times New Roman" w:cs="Times New Roman"/>
          <w:sz w:val="24"/>
          <w:szCs w:val="24"/>
          <w:lang w:val="fr-FR"/>
        </w:rPr>
        <w:t>un espiègle</w:t>
      </w:r>
      <w:r w:rsidRPr="00A624A1">
        <w:rPr>
          <w:rFonts w:ascii="Times New Roman" w:hAnsi="Times New Roman" w:cs="Times New Roman"/>
          <w:sz w:val="24"/>
          <w:szCs w:val="24"/>
          <w:lang w:val="fr-FR"/>
        </w:rPr>
        <w:t xml:space="preserve">, un </w:t>
      </w:r>
      <w:r w:rsidR="0070106F" w:rsidRPr="00A624A1">
        <w:rPr>
          <w:rFonts w:ascii="Times New Roman" w:hAnsi="Times New Roman" w:cs="Times New Roman"/>
          <w:sz w:val="24"/>
          <w:szCs w:val="24"/>
          <w:lang w:val="fr-FR"/>
        </w:rPr>
        <w:t>petit mendiant</w:t>
      </w:r>
      <w:r w:rsidRPr="00A624A1">
        <w:rPr>
          <w:rFonts w:ascii="Times New Roman" w:hAnsi="Times New Roman" w:cs="Times New Roman"/>
          <w:sz w:val="24"/>
          <w:szCs w:val="24"/>
          <w:lang w:val="fr-FR"/>
        </w:rPr>
        <w:t xml:space="preserve">; </w:t>
      </w:r>
      <w:r w:rsidR="000C6581" w:rsidRPr="00A624A1">
        <w:rPr>
          <w:rFonts w:ascii="Times New Roman" w:hAnsi="Times New Roman" w:cs="Times New Roman"/>
          <w:sz w:val="24"/>
          <w:szCs w:val="24"/>
          <w:lang w:val="fr-FR"/>
        </w:rPr>
        <w:t>il a été laissé à lui-même</w:t>
      </w:r>
      <w:r w:rsidRPr="00A624A1">
        <w:rPr>
          <w:rFonts w:ascii="Times New Roman" w:hAnsi="Times New Roman" w:cs="Times New Roman"/>
          <w:sz w:val="24"/>
          <w:szCs w:val="24"/>
          <w:lang w:val="fr-FR"/>
        </w:rPr>
        <w:t>, il s</w:t>
      </w:r>
      <w:r w:rsidR="000C6581" w:rsidRPr="00A624A1">
        <w:rPr>
          <w:rFonts w:ascii="Times New Roman" w:hAnsi="Times New Roman" w:cs="Times New Roman"/>
          <w:sz w:val="24"/>
          <w:szCs w:val="24"/>
          <w:lang w:val="fr-FR"/>
        </w:rPr>
        <w:t>’</w:t>
      </w:r>
      <w:r w:rsidRPr="00A624A1">
        <w:rPr>
          <w:rFonts w:ascii="Times New Roman" w:hAnsi="Times New Roman" w:cs="Times New Roman"/>
          <w:sz w:val="24"/>
          <w:szCs w:val="24"/>
          <w:lang w:val="fr-FR"/>
        </w:rPr>
        <w:t>e</w:t>
      </w:r>
      <w:r w:rsidR="000C6581" w:rsidRPr="00A624A1">
        <w:rPr>
          <w:rFonts w:ascii="Times New Roman" w:hAnsi="Times New Roman" w:cs="Times New Roman"/>
          <w:sz w:val="24"/>
          <w:szCs w:val="24"/>
          <w:lang w:val="fr-FR"/>
        </w:rPr>
        <w:t>st donné à la délinquance</w:t>
      </w:r>
      <w:r w:rsidRPr="00A624A1">
        <w:rPr>
          <w:rFonts w:ascii="Times New Roman" w:hAnsi="Times New Roman" w:cs="Times New Roman"/>
          <w:sz w:val="24"/>
          <w:szCs w:val="24"/>
          <w:lang w:val="fr-FR"/>
        </w:rPr>
        <w:t>: la société le condamnerait-il à mort aujourd'hui? Au moins dans le souffle céleste de la charité il trouvera un a</w:t>
      </w:r>
      <w:r w:rsidR="00A33805">
        <w:rPr>
          <w:rFonts w:ascii="Times New Roman" w:hAnsi="Times New Roman" w:cs="Times New Roman"/>
          <w:sz w:val="24"/>
          <w:szCs w:val="24"/>
          <w:lang w:val="fr-FR"/>
        </w:rPr>
        <w:t>ir</w:t>
      </w:r>
      <w:r w:rsidRPr="00A624A1">
        <w:rPr>
          <w:rFonts w:ascii="Times New Roman" w:hAnsi="Times New Roman" w:cs="Times New Roman"/>
          <w:sz w:val="24"/>
          <w:szCs w:val="24"/>
          <w:lang w:val="fr-FR"/>
        </w:rPr>
        <w:t xml:space="preserve"> de paix qui le conduira à de meilleurs conseils! (Discours 20-8-1906).</w:t>
      </w:r>
    </w:p>
    <w:p w14:paraId="25D3C948" w14:textId="48DD840E" w:rsidR="00506271" w:rsidRPr="005523C4" w:rsidRDefault="00506271" w:rsidP="00D66254">
      <w:pPr>
        <w:spacing w:after="0" w:line="240" w:lineRule="auto"/>
        <w:ind w:firstLine="567"/>
        <w:jc w:val="both"/>
        <w:rPr>
          <w:rFonts w:ascii="Times New Roman" w:hAnsi="Times New Roman" w:cs="Times New Roman"/>
          <w:sz w:val="18"/>
          <w:szCs w:val="18"/>
          <w:lang w:val="fr-FR"/>
        </w:rPr>
      </w:pPr>
    </w:p>
    <w:p w14:paraId="77EC1F43" w14:textId="05C34FC9" w:rsidR="00506271" w:rsidRPr="005523C4" w:rsidRDefault="00506271" w:rsidP="00506271">
      <w:pPr>
        <w:spacing w:after="0" w:line="240" w:lineRule="auto"/>
        <w:jc w:val="both"/>
        <w:rPr>
          <w:rFonts w:ascii="Times New Roman" w:hAnsi="Times New Roman" w:cs="Times New Roman"/>
          <w:b/>
          <w:bCs/>
          <w:sz w:val="24"/>
          <w:szCs w:val="24"/>
          <w:lang w:val="fr-FR"/>
        </w:rPr>
      </w:pPr>
      <w:r w:rsidRPr="005523C4">
        <w:rPr>
          <w:rFonts w:ascii="Times New Roman" w:hAnsi="Times New Roman" w:cs="Times New Roman"/>
          <w:b/>
          <w:bCs/>
          <w:sz w:val="24"/>
          <w:szCs w:val="24"/>
          <w:lang w:val="fr-FR"/>
        </w:rPr>
        <w:t xml:space="preserve">3) </w:t>
      </w:r>
      <w:r w:rsidR="004332DB">
        <w:rPr>
          <w:rFonts w:ascii="Times New Roman" w:hAnsi="Times New Roman" w:cs="Times New Roman"/>
          <w:b/>
          <w:bCs/>
          <w:sz w:val="24"/>
          <w:szCs w:val="24"/>
          <w:lang w:val="fr-FR"/>
        </w:rPr>
        <w:t xml:space="preserve"> </w:t>
      </w:r>
      <w:r w:rsidR="00420058">
        <w:rPr>
          <w:rFonts w:ascii="Times New Roman" w:hAnsi="Times New Roman" w:cs="Times New Roman"/>
          <w:b/>
          <w:bCs/>
          <w:sz w:val="24"/>
          <w:szCs w:val="24"/>
          <w:lang w:val="fr-FR"/>
        </w:rPr>
        <w:t>SECOURI</w:t>
      </w:r>
      <w:r w:rsidRPr="005523C4">
        <w:rPr>
          <w:rFonts w:ascii="Times New Roman" w:hAnsi="Times New Roman" w:cs="Times New Roman"/>
          <w:b/>
          <w:bCs/>
          <w:sz w:val="24"/>
          <w:szCs w:val="24"/>
          <w:lang w:val="fr-FR"/>
        </w:rPr>
        <w:t>R ET ÉVANGÉLISER</w:t>
      </w:r>
      <w:r w:rsidR="005523C4">
        <w:rPr>
          <w:rFonts w:ascii="Times New Roman" w:hAnsi="Times New Roman" w:cs="Times New Roman"/>
          <w:b/>
          <w:bCs/>
          <w:sz w:val="24"/>
          <w:szCs w:val="24"/>
          <w:lang w:val="fr-FR"/>
        </w:rPr>
        <w:t xml:space="preserve"> LES</w:t>
      </w:r>
      <w:r w:rsidRPr="005523C4">
        <w:rPr>
          <w:rFonts w:ascii="Times New Roman" w:hAnsi="Times New Roman" w:cs="Times New Roman"/>
          <w:b/>
          <w:bCs/>
          <w:sz w:val="24"/>
          <w:szCs w:val="24"/>
          <w:lang w:val="fr-FR"/>
        </w:rPr>
        <w:t xml:space="preserve"> PAUVRES</w:t>
      </w:r>
    </w:p>
    <w:p w14:paraId="2DB1A580" w14:textId="77777777" w:rsidR="005523C4" w:rsidRPr="005523C4" w:rsidRDefault="005523C4" w:rsidP="00506271">
      <w:pPr>
        <w:spacing w:after="0" w:line="240" w:lineRule="auto"/>
        <w:jc w:val="both"/>
        <w:rPr>
          <w:rFonts w:ascii="Times New Roman" w:hAnsi="Times New Roman" w:cs="Times New Roman"/>
          <w:sz w:val="12"/>
          <w:szCs w:val="12"/>
          <w:lang w:val="fr-FR"/>
        </w:rPr>
      </w:pPr>
    </w:p>
    <w:p w14:paraId="76C88755" w14:textId="40A1FE28" w:rsidR="00506271" w:rsidRPr="00506271" w:rsidRDefault="00506271" w:rsidP="005523C4">
      <w:pPr>
        <w:spacing w:after="0" w:line="240" w:lineRule="auto"/>
        <w:ind w:firstLine="567"/>
        <w:jc w:val="both"/>
        <w:rPr>
          <w:rFonts w:ascii="Times New Roman" w:hAnsi="Times New Roman" w:cs="Times New Roman"/>
          <w:sz w:val="24"/>
          <w:szCs w:val="24"/>
          <w:lang w:val="fr-FR"/>
        </w:rPr>
      </w:pPr>
      <w:r w:rsidRPr="00506271">
        <w:rPr>
          <w:rFonts w:ascii="Times New Roman" w:hAnsi="Times New Roman" w:cs="Times New Roman"/>
          <w:sz w:val="24"/>
          <w:szCs w:val="24"/>
          <w:lang w:val="fr-FR"/>
        </w:rPr>
        <w:t xml:space="preserve">Consciente du commandement et des exhortations de notre Seigneur Jésus-Christ: </w:t>
      </w:r>
      <w:r w:rsidRPr="00501637">
        <w:rPr>
          <w:rFonts w:ascii="Times New Roman" w:hAnsi="Times New Roman" w:cs="Times New Roman"/>
          <w:i/>
          <w:iCs/>
          <w:sz w:val="24"/>
          <w:szCs w:val="24"/>
          <w:lang w:val="fr-FR"/>
        </w:rPr>
        <w:t>donnez à quiconque vous le demande</w:t>
      </w:r>
      <w:r w:rsidRPr="00506271">
        <w:rPr>
          <w:rFonts w:ascii="Times New Roman" w:hAnsi="Times New Roman" w:cs="Times New Roman"/>
          <w:sz w:val="24"/>
          <w:szCs w:val="24"/>
          <w:lang w:val="fr-FR"/>
        </w:rPr>
        <w:t xml:space="preserve">, et de l'autre: </w:t>
      </w:r>
      <w:r w:rsidRPr="005523C4">
        <w:rPr>
          <w:rFonts w:ascii="Times New Roman" w:hAnsi="Times New Roman" w:cs="Times New Roman"/>
          <w:i/>
          <w:iCs/>
          <w:sz w:val="24"/>
          <w:szCs w:val="24"/>
          <w:lang w:val="fr-FR"/>
        </w:rPr>
        <w:t>Quod superest date pauperibus</w:t>
      </w:r>
      <w:r w:rsidRPr="00506271">
        <w:rPr>
          <w:rFonts w:ascii="Times New Roman" w:hAnsi="Times New Roman" w:cs="Times New Roman"/>
          <w:sz w:val="24"/>
          <w:szCs w:val="24"/>
          <w:lang w:val="fr-FR"/>
        </w:rPr>
        <w:t>, l</w:t>
      </w:r>
      <w:r w:rsidR="00501637">
        <w:rPr>
          <w:rFonts w:ascii="Times New Roman" w:hAnsi="Times New Roman" w:cs="Times New Roman"/>
          <w:sz w:val="24"/>
          <w:szCs w:val="24"/>
          <w:lang w:val="fr-FR"/>
        </w:rPr>
        <w:t xml:space="preserve">a pieuse </w:t>
      </w:r>
      <w:r w:rsidRPr="00506271">
        <w:rPr>
          <w:rFonts w:ascii="Times New Roman" w:hAnsi="Times New Roman" w:cs="Times New Roman"/>
          <w:sz w:val="24"/>
          <w:szCs w:val="24"/>
          <w:lang w:val="fr-FR"/>
        </w:rPr>
        <w:t xml:space="preserve">institution des Rogationnistes sera large, selon la possibilité, envers les pauvres, les affligés, les abandonnés. </w:t>
      </w:r>
      <w:r w:rsidR="00501637">
        <w:rPr>
          <w:rFonts w:ascii="Times New Roman" w:hAnsi="Times New Roman" w:cs="Times New Roman"/>
          <w:sz w:val="24"/>
          <w:szCs w:val="24"/>
          <w:lang w:val="fr-FR"/>
        </w:rPr>
        <w:t xml:space="preserve">Il faut faire le possible afin que </w:t>
      </w:r>
      <w:r w:rsidR="00501637" w:rsidRPr="00501637">
        <w:rPr>
          <w:rFonts w:ascii="Times New Roman" w:hAnsi="Times New Roman" w:cs="Times New Roman"/>
          <w:sz w:val="24"/>
          <w:szCs w:val="24"/>
          <w:lang w:val="fr-FR"/>
        </w:rPr>
        <w:t xml:space="preserve">la chaudière ne manque jamais aux pauvres dans chaque </w:t>
      </w:r>
      <w:r w:rsidR="00501637">
        <w:rPr>
          <w:rFonts w:ascii="Times New Roman" w:hAnsi="Times New Roman" w:cs="Times New Roman"/>
          <w:sz w:val="24"/>
          <w:szCs w:val="24"/>
          <w:lang w:val="fr-FR"/>
        </w:rPr>
        <w:t>M</w:t>
      </w:r>
      <w:r w:rsidR="00501637" w:rsidRPr="00501637">
        <w:rPr>
          <w:rFonts w:ascii="Times New Roman" w:hAnsi="Times New Roman" w:cs="Times New Roman"/>
          <w:sz w:val="24"/>
          <w:szCs w:val="24"/>
          <w:lang w:val="fr-FR"/>
        </w:rPr>
        <w:t>aison de l'Institut, et cela sans soucis mais</w:t>
      </w:r>
      <w:r w:rsidR="00501637">
        <w:rPr>
          <w:rFonts w:ascii="Times New Roman" w:hAnsi="Times New Roman" w:cs="Times New Roman"/>
          <w:sz w:val="24"/>
          <w:szCs w:val="24"/>
          <w:lang w:val="fr-FR"/>
        </w:rPr>
        <w:t>,</w:t>
      </w:r>
      <w:r w:rsidR="00501637" w:rsidRPr="00501637">
        <w:rPr>
          <w:rFonts w:ascii="Times New Roman" w:hAnsi="Times New Roman" w:cs="Times New Roman"/>
          <w:sz w:val="24"/>
          <w:szCs w:val="24"/>
          <w:lang w:val="fr-FR"/>
        </w:rPr>
        <w:t xml:space="preserve"> après</w:t>
      </w:r>
      <w:r w:rsidR="00501637">
        <w:rPr>
          <w:rFonts w:ascii="Times New Roman" w:hAnsi="Times New Roman" w:cs="Times New Roman"/>
          <w:sz w:val="24"/>
          <w:szCs w:val="24"/>
          <w:lang w:val="fr-FR"/>
        </w:rPr>
        <w:t xml:space="preserve"> avoir</w:t>
      </w:r>
      <w:r w:rsidR="00501637" w:rsidRPr="00501637">
        <w:rPr>
          <w:rFonts w:ascii="Times New Roman" w:hAnsi="Times New Roman" w:cs="Times New Roman"/>
          <w:sz w:val="24"/>
          <w:szCs w:val="24"/>
          <w:lang w:val="fr-FR"/>
        </w:rPr>
        <w:t xml:space="preserve"> </w:t>
      </w:r>
      <w:r w:rsidR="00501637">
        <w:rPr>
          <w:rFonts w:ascii="Times New Roman" w:hAnsi="Times New Roman" w:cs="Times New Roman"/>
          <w:sz w:val="24"/>
          <w:szCs w:val="24"/>
          <w:lang w:val="fr-FR"/>
        </w:rPr>
        <w:t>pourvu aux internes</w:t>
      </w:r>
      <w:r w:rsidR="00501637" w:rsidRPr="00501637">
        <w:rPr>
          <w:rFonts w:ascii="Times New Roman" w:hAnsi="Times New Roman" w:cs="Times New Roman"/>
          <w:sz w:val="24"/>
          <w:szCs w:val="24"/>
          <w:lang w:val="fr-FR"/>
        </w:rPr>
        <w:t xml:space="preserve"> en tout, </w:t>
      </w:r>
      <w:r w:rsidR="00501637">
        <w:rPr>
          <w:rFonts w:ascii="Times New Roman" w:hAnsi="Times New Roman" w:cs="Times New Roman"/>
          <w:sz w:val="24"/>
          <w:szCs w:val="24"/>
          <w:lang w:val="fr-FR"/>
        </w:rPr>
        <w:t xml:space="preserve">qu’on </w:t>
      </w:r>
      <w:r w:rsidR="00501637" w:rsidRPr="00501637">
        <w:rPr>
          <w:rFonts w:ascii="Times New Roman" w:hAnsi="Times New Roman" w:cs="Times New Roman"/>
          <w:sz w:val="24"/>
          <w:szCs w:val="24"/>
          <w:lang w:val="fr-FR"/>
        </w:rPr>
        <w:t xml:space="preserve">donne </w:t>
      </w:r>
      <w:r w:rsidR="003778D4">
        <w:rPr>
          <w:rFonts w:ascii="Times New Roman" w:hAnsi="Times New Roman" w:cs="Times New Roman"/>
          <w:sz w:val="24"/>
          <w:szCs w:val="24"/>
          <w:lang w:val="fr-FR"/>
        </w:rPr>
        <w:t>à tous les</w:t>
      </w:r>
      <w:r w:rsidR="00501637" w:rsidRPr="00501637">
        <w:rPr>
          <w:rFonts w:ascii="Times New Roman" w:hAnsi="Times New Roman" w:cs="Times New Roman"/>
          <w:sz w:val="24"/>
          <w:szCs w:val="24"/>
          <w:lang w:val="fr-FR"/>
        </w:rPr>
        <w:t xml:space="preserve"> pauvres</w:t>
      </w:r>
      <w:r w:rsidR="00501637">
        <w:rPr>
          <w:rFonts w:ascii="Times New Roman" w:hAnsi="Times New Roman" w:cs="Times New Roman"/>
          <w:sz w:val="24"/>
          <w:szCs w:val="24"/>
          <w:lang w:val="fr-FR"/>
        </w:rPr>
        <w:t xml:space="preserve"> qui viennent</w:t>
      </w:r>
      <w:r w:rsidR="00501637" w:rsidRPr="00501637">
        <w:rPr>
          <w:rFonts w:ascii="Times New Roman" w:hAnsi="Times New Roman" w:cs="Times New Roman"/>
          <w:sz w:val="24"/>
          <w:szCs w:val="24"/>
          <w:lang w:val="fr-FR"/>
        </w:rPr>
        <w:t xml:space="preserve">, </w:t>
      </w:r>
      <w:r w:rsidR="003778D4">
        <w:rPr>
          <w:rFonts w:ascii="Times New Roman" w:hAnsi="Times New Roman" w:cs="Times New Roman"/>
          <w:sz w:val="24"/>
          <w:szCs w:val="24"/>
          <w:lang w:val="fr-FR"/>
        </w:rPr>
        <w:t>malheureux</w:t>
      </w:r>
      <w:r w:rsidR="00501637" w:rsidRPr="00501637">
        <w:rPr>
          <w:rFonts w:ascii="Times New Roman" w:hAnsi="Times New Roman" w:cs="Times New Roman"/>
          <w:sz w:val="24"/>
          <w:szCs w:val="24"/>
          <w:lang w:val="fr-FR"/>
        </w:rPr>
        <w:t xml:space="preserve"> et nécessiteux, de la soupe, quelques pains et de l'argent, selon l'âge et les maux de l'extrême pauvreté; et le tout avec une sainte hilarité, en gardant à l'esprit le dicton de l'</w:t>
      </w:r>
      <w:r w:rsidR="003778D4">
        <w:rPr>
          <w:rFonts w:ascii="Times New Roman" w:hAnsi="Times New Roman" w:cs="Times New Roman"/>
          <w:sz w:val="24"/>
          <w:szCs w:val="24"/>
          <w:lang w:val="fr-FR"/>
        </w:rPr>
        <w:t>A</w:t>
      </w:r>
      <w:r w:rsidR="00501637" w:rsidRPr="00501637">
        <w:rPr>
          <w:rFonts w:ascii="Times New Roman" w:hAnsi="Times New Roman" w:cs="Times New Roman"/>
          <w:sz w:val="24"/>
          <w:szCs w:val="24"/>
          <w:lang w:val="fr-FR"/>
        </w:rPr>
        <w:t xml:space="preserve">pôtre: </w:t>
      </w:r>
      <w:r w:rsidR="00501637" w:rsidRPr="00501637">
        <w:rPr>
          <w:rFonts w:ascii="Times New Roman" w:hAnsi="Times New Roman" w:cs="Times New Roman"/>
          <w:i/>
          <w:iCs/>
          <w:sz w:val="24"/>
          <w:szCs w:val="24"/>
          <w:lang w:val="fr-FR"/>
        </w:rPr>
        <w:t>Deus diligit hilarem datorem</w:t>
      </w:r>
      <w:r w:rsidR="00501637" w:rsidRPr="00501637">
        <w:rPr>
          <w:rFonts w:ascii="Times New Roman" w:hAnsi="Times New Roman" w:cs="Times New Roman"/>
          <w:sz w:val="24"/>
          <w:szCs w:val="24"/>
          <w:lang w:val="fr-FR"/>
        </w:rPr>
        <w:t xml:space="preserve">. Il en va de même lorsque </w:t>
      </w:r>
      <w:r w:rsidR="003778D4">
        <w:rPr>
          <w:rFonts w:ascii="Times New Roman" w:hAnsi="Times New Roman" w:cs="Times New Roman"/>
          <w:sz w:val="24"/>
          <w:szCs w:val="24"/>
          <w:lang w:val="fr-FR"/>
        </w:rPr>
        <w:t>on peut les</w:t>
      </w:r>
      <w:r w:rsidR="00501637" w:rsidRPr="00501637">
        <w:rPr>
          <w:rFonts w:ascii="Times New Roman" w:hAnsi="Times New Roman" w:cs="Times New Roman"/>
          <w:sz w:val="24"/>
          <w:szCs w:val="24"/>
          <w:lang w:val="fr-FR"/>
        </w:rPr>
        <w:t xml:space="preserve"> aider avec des vêtements et des draps ou avec d'autres formes de charité, et toujours sans rien enlever</w:t>
      </w:r>
      <w:r w:rsidR="003778D4">
        <w:rPr>
          <w:rFonts w:ascii="Times New Roman" w:hAnsi="Times New Roman" w:cs="Times New Roman"/>
          <w:sz w:val="24"/>
          <w:szCs w:val="24"/>
          <w:lang w:val="fr-FR"/>
        </w:rPr>
        <w:t xml:space="preserve"> </w:t>
      </w:r>
      <w:r w:rsidR="00501637" w:rsidRPr="00501637">
        <w:rPr>
          <w:rFonts w:ascii="Times New Roman" w:hAnsi="Times New Roman" w:cs="Times New Roman"/>
          <w:sz w:val="24"/>
          <w:szCs w:val="24"/>
          <w:lang w:val="fr-FR"/>
        </w:rPr>
        <w:t xml:space="preserve">de ce qui profite nécessairement </w:t>
      </w:r>
      <w:r w:rsidR="003778D4">
        <w:rPr>
          <w:rFonts w:ascii="Times New Roman" w:hAnsi="Times New Roman" w:cs="Times New Roman"/>
          <w:sz w:val="24"/>
          <w:szCs w:val="24"/>
          <w:lang w:val="fr-FR"/>
        </w:rPr>
        <w:t>aux internes</w:t>
      </w:r>
      <w:r w:rsidR="00501637" w:rsidRPr="00501637">
        <w:rPr>
          <w:rFonts w:ascii="Times New Roman" w:hAnsi="Times New Roman" w:cs="Times New Roman"/>
          <w:sz w:val="24"/>
          <w:szCs w:val="24"/>
          <w:lang w:val="fr-FR"/>
        </w:rPr>
        <w:t>.</w:t>
      </w:r>
      <w:r w:rsidR="003778D4">
        <w:rPr>
          <w:rFonts w:ascii="Times New Roman" w:hAnsi="Times New Roman" w:cs="Times New Roman"/>
          <w:sz w:val="24"/>
          <w:szCs w:val="24"/>
          <w:lang w:val="fr-FR"/>
        </w:rPr>
        <w:t xml:space="preserve"> </w:t>
      </w:r>
      <w:r w:rsidRPr="00506271">
        <w:rPr>
          <w:rFonts w:ascii="Times New Roman" w:hAnsi="Times New Roman" w:cs="Times New Roman"/>
          <w:sz w:val="24"/>
          <w:szCs w:val="24"/>
          <w:lang w:val="fr-FR"/>
        </w:rPr>
        <w:t xml:space="preserve">Ces aumônes doivent être faites dans un esprit de foi, soutenu par la promesse infaillible de notre Seigneur Jésus-Christ: </w:t>
      </w:r>
      <w:r w:rsidRPr="005523C4">
        <w:rPr>
          <w:rFonts w:ascii="Times New Roman" w:hAnsi="Times New Roman" w:cs="Times New Roman"/>
          <w:i/>
          <w:iCs/>
          <w:sz w:val="24"/>
          <w:szCs w:val="24"/>
          <w:lang w:val="fr-FR"/>
        </w:rPr>
        <w:t xml:space="preserve">Unum datis et centum accipietis, </w:t>
      </w:r>
      <w:r w:rsidRPr="003778D4">
        <w:rPr>
          <w:rFonts w:ascii="Times New Roman" w:hAnsi="Times New Roman" w:cs="Times New Roman"/>
          <w:sz w:val="24"/>
          <w:szCs w:val="24"/>
          <w:lang w:val="fr-FR"/>
        </w:rPr>
        <w:t>et à l'autre:</w:t>
      </w:r>
      <w:r w:rsidRPr="005523C4">
        <w:rPr>
          <w:rFonts w:ascii="Times New Roman" w:hAnsi="Times New Roman" w:cs="Times New Roman"/>
          <w:i/>
          <w:iCs/>
          <w:sz w:val="24"/>
          <w:szCs w:val="24"/>
          <w:lang w:val="fr-FR"/>
        </w:rPr>
        <w:t xml:space="preserve"> Date et dabitur vobis: mensuram plenam, confertam, coagitatam, supereffluentem dabunt in sinum vestrum</w:t>
      </w:r>
      <w:r w:rsidRPr="00506271">
        <w:rPr>
          <w:rFonts w:ascii="Times New Roman" w:hAnsi="Times New Roman" w:cs="Times New Roman"/>
          <w:sz w:val="24"/>
          <w:szCs w:val="24"/>
          <w:lang w:val="fr-FR"/>
        </w:rPr>
        <w:t>.</w:t>
      </w:r>
    </w:p>
    <w:p w14:paraId="1D260DFF" w14:textId="09FA99D8" w:rsidR="00506271" w:rsidRPr="00506271" w:rsidRDefault="00506271" w:rsidP="005523C4">
      <w:pPr>
        <w:spacing w:after="0" w:line="240" w:lineRule="auto"/>
        <w:ind w:firstLine="567"/>
        <w:jc w:val="both"/>
        <w:rPr>
          <w:rFonts w:ascii="Times New Roman" w:hAnsi="Times New Roman" w:cs="Times New Roman"/>
          <w:sz w:val="24"/>
          <w:szCs w:val="24"/>
          <w:lang w:val="fr-FR"/>
        </w:rPr>
      </w:pPr>
      <w:r w:rsidRPr="00506271">
        <w:rPr>
          <w:rFonts w:ascii="Times New Roman" w:hAnsi="Times New Roman" w:cs="Times New Roman"/>
          <w:sz w:val="24"/>
          <w:szCs w:val="24"/>
          <w:lang w:val="fr-FR"/>
        </w:rPr>
        <w:t xml:space="preserve">Si, d'une part, nous devons chercher des moyens de subsistance pour nous-mêmes et pour les œuvres, d'autre part nous devons rendre hommage à l'autre mot du Divin Rédempteur: </w:t>
      </w:r>
      <w:r w:rsidRPr="005523C4">
        <w:rPr>
          <w:rFonts w:ascii="Times New Roman" w:hAnsi="Times New Roman" w:cs="Times New Roman"/>
          <w:i/>
          <w:iCs/>
          <w:sz w:val="24"/>
          <w:szCs w:val="24"/>
          <w:lang w:val="fr-FR"/>
        </w:rPr>
        <w:t>Melius est dare quam accipere</w:t>
      </w:r>
      <w:r w:rsidRPr="00506271">
        <w:rPr>
          <w:rFonts w:ascii="Times New Roman" w:hAnsi="Times New Roman" w:cs="Times New Roman"/>
          <w:sz w:val="24"/>
          <w:szCs w:val="24"/>
          <w:lang w:val="fr-FR"/>
        </w:rPr>
        <w:t>.</w:t>
      </w:r>
      <w:r w:rsidR="00C3106F">
        <w:rPr>
          <w:rFonts w:ascii="Times New Roman" w:hAnsi="Times New Roman" w:cs="Times New Roman"/>
          <w:sz w:val="24"/>
          <w:szCs w:val="24"/>
          <w:lang w:val="fr-FR"/>
        </w:rPr>
        <w:t xml:space="preserve"> </w:t>
      </w:r>
      <w:r w:rsidRPr="00506271">
        <w:rPr>
          <w:rFonts w:ascii="Times New Roman" w:hAnsi="Times New Roman" w:cs="Times New Roman"/>
          <w:sz w:val="24"/>
          <w:szCs w:val="24"/>
          <w:lang w:val="fr-FR"/>
        </w:rPr>
        <w:t xml:space="preserve">Cette foi dans les paroles de notre Seigneur Jésus nous rappellera ce qu'Il a lui-même déclaré quand il a dit: </w:t>
      </w:r>
      <w:r w:rsidRPr="005523C4">
        <w:rPr>
          <w:rFonts w:ascii="Times New Roman" w:hAnsi="Times New Roman" w:cs="Times New Roman"/>
          <w:i/>
          <w:iCs/>
          <w:sz w:val="24"/>
          <w:szCs w:val="24"/>
          <w:lang w:val="fr-FR"/>
        </w:rPr>
        <w:t>Quidquid fecistis uni</w:t>
      </w:r>
      <w:r w:rsidR="005523C4" w:rsidRPr="005523C4">
        <w:rPr>
          <w:rFonts w:ascii="Times New Roman" w:hAnsi="Times New Roman" w:cs="Times New Roman"/>
          <w:i/>
          <w:iCs/>
          <w:sz w:val="24"/>
          <w:szCs w:val="24"/>
          <w:lang w:val="fr-FR"/>
        </w:rPr>
        <w:t xml:space="preserve"> </w:t>
      </w:r>
      <w:r w:rsidRPr="005523C4">
        <w:rPr>
          <w:rFonts w:ascii="Times New Roman" w:hAnsi="Times New Roman" w:cs="Times New Roman"/>
          <w:i/>
          <w:iCs/>
          <w:sz w:val="24"/>
          <w:szCs w:val="24"/>
          <w:lang w:val="fr-FR"/>
        </w:rPr>
        <w:t>ex minimis meis mihi fecistis</w:t>
      </w:r>
      <w:r w:rsidRPr="00506271">
        <w:rPr>
          <w:rFonts w:ascii="Times New Roman" w:hAnsi="Times New Roman" w:cs="Times New Roman"/>
          <w:sz w:val="24"/>
          <w:szCs w:val="24"/>
          <w:lang w:val="fr-FR"/>
        </w:rPr>
        <w:t>.</w:t>
      </w:r>
    </w:p>
    <w:p w14:paraId="39101DD8" w14:textId="4D4CF2C0" w:rsidR="00506271" w:rsidRPr="00330A56" w:rsidRDefault="00506271" w:rsidP="005523C4">
      <w:pPr>
        <w:spacing w:after="0" w:line="240" w:lineRule="auto"/>
        <w:ind w:firstLine="567"/>
        <w:jc w:val="both"/>
        <w:rPr>
          <w:rFonts w:ascii="Times New Roman" w:hAnsi="Times New Roman" w:cs="Times New Roman"/>
          <w:sz w:val="24"/>
          <w:szCs w:val="24"/>
          <w:lang w:val="fr-FR"/>
        </w:rPr>
      </w:pPr>
      <w:r w:rsidRPr="00506271">
        <w:rPr>
          <w:rFonts w:ascii="Times New Roman" w:hAnsi="Times New Roman" w:cs="Times New Roman"/>
          <w:sz w:val="24"/>
          <w:szCs w:val="24"/>
          <w:lang w:val="fr-FR"/>
        </w:rPr>
        <w:t xml:space="preserve">L'hospitalité est une forme de charité dont nous devons nous soucier énormément et qui doit être accomplie avec les courtoisies les plus sélectives et les </w:t>
      </w:r>
      <w:r w:rsidR="00C3106F">
        <w:rPr>
          <w:rFonts w:ascii="Times New Roman" w:hAnsi="Times New Roman" w:cs="Times New Roman"/>
          <w:sz w:val="24"/>
          <w:szCs w:val="24"/>
          <w:lang w:val="fr-FR"/>
        </w:rPr>
        <w:t>égards</w:t>
      </w:r>
      <w:r w:rsidRPr="00506271">
        <w:rPr>
          <w:rFonts w:ascii="Times New Roman" w:hAnsi="Times New Roman" w:cs="Times New Roman"/>
          <w:sz w:val="24"/>
          <w:szCs w:val="24"/>
          <w:lang w:val="fr-FR"/>
        </w:rPr>
        <w:t xml:space="preserve"> sacrés de la charité. Nous accueillons nos </w:t>
      </w:r>
      <w:r w:rsidR="00C3106F">
        <w:rPr>
          <w:rFonts w:ascii="Times New Roman" w:hAnsi="Times New Roman" w:cs="Times New Roman"/>
          <w:sz w:val="24"/>
          <w:szCs w:val="24"/>
          <w:lang w:val="fr-FR"/>
        </w:rPr>
        <w:t xml:space="preserve">hôtes </w:t>
      </w:r>
      <w:r w:rsidR="00C95E0F">
        <w:rPr>
          <w:rFonts w:ascii="Times New Roman" w:hAnsi="Times New Roman" w:cs="Times New Roman"/>
          <w:sz w:val="24"/>
          <w:szCs w:val="24"/>
          <w:lang w:val="fr-FR"/>
        </w:rPr>
        <w:t>gratuitement</w:t>
      </w:r>
      <w:r w:rsidRPr="00506271">
        <w:rPr>
          <w:rFonts w:ascii="Times New Roman" w:hAnsi="Times New Roman" w:cs="Times New Roman"/>
          <w:sz w:val="24"/>
          <w:szCs w:val="24"/>
          <w:lang w:val="fr-FR"/>
        </w:rPr>
        <w:t xml:space="preserve"> s'ils sont pauvres, et veillons à ce qu'ils ne manquent de rien </w:t>
      </w:r>
      <w:r w:rsidR="00C3106F">
        <w:rPr>
          <w:rFonts w:ascii="Times New Roman" w:hAnsi="Times New Roman" w:cs="Times New Roman"/>
          <w:sz w:val="24"/>
          <w:szCs w:val="24"/>
          <w:lang w:val="fr-FR"/>
        </w:rPr>
        <w:t>dans</w:t>
      </w:r>
      <w:r w:rsidRPr="00506271">
        <w:rPr>
          <w:rFonts w:ascii="Times New Roman" w:hAnsi="Times New Roman" w:cs="Times New Roman"/>
          <w:sz w:val="24"/>
          <w:szCs w:val="24"/>
          <w:lang w:val="fr-FR"/>
        </w:rPr>
        <w:t xml:space="preserve"> les jours où ils sont hébergés. Gard</w:t>
      </w:r>
      <w:r w:rsidR="00C3106F">
        <w:rPr>
          <w:rFonts w:ascii="Times New Roman" w:hAnsi="Times New Roman" w:cs="Times New Roman"/>
          <w:sz w:val="24"/>
          <w:szCs w:val="24"/>
          <w:lang w:val="fr-FR"/>
        </w:rPr>
        <w:t>ons</w:t>
      </w:r>
      <w:r w:rsidRPr="00506271">
        <w:rPr>
          <w:rFonts w:ascii="Times New Roman" w:hAnsi="Times New Roman" w:cs="Times New Roman"/>
          <w:sz w:val="24"/>
          <w:szCs w:val="24"/>
          <w:lang w:val="fr-FR"/>
        </w:rPr>
        <w:t xml:space="preserve"> à l'esprit la parole de saint Paul: </w:t>
      </w:r>
      <w:r w:rsidRPr="00C3106F">
        <w:rPr>
          <w:rFonts w:ascii="Times New Roman" w:hAnsi="Times New Roman" w:cs="Times New Roman"/>
          <w:i/>
          <w:iCs/>
          <w:sz w:val="24"/>
          <w:szCs w:val="24"/>
          <w:lang w:val="fr-FR"/>
        </w:rPr>
        <w:t xml:space="preserve">Pour l'hospitalité qu'Abraham méritait </w:t>
      </w:r>
      <w:r w:rsidR="005523C4" w:rsidRPr="00C3106F">
        <w:rPr>
          <w:rFonts w:ascii="Times New Roman" w:hAnsi="Times New Roman" w:cs="Times New Roman"/>
          <w:i/>
          <w:iCs/>
          <w:sz w:val="24"/>
          <w:szCs w:val="24"/>
          <w:lang w:val="fr-FR"/>
        </w:rPr>
        <w:t>de loger</w:t>
      </w:r>
      <w:r w:rsidRPr="00C3106F">
        <w:rPr>
          <w:rFonts w:ascii="Times New Roman" w:hAnsi="Times New Roman" w:cs="Times New Roman"/>
          <w:i/>
          <w:iCs/>
          <w:sz w:val="24"/>
          <w:szCs w:val="24"/>
          <w:lang w:val="fr-FR"/>
        </w:rPr>
        <w:t xml:space="preserve"> les </w:t>
      </w:r>
      <w:r w:rsidR="00C95E0F">
        <w:rPr>
          <w:rFonts w:ascii="Times New Roman" w:hAnsi="Times New Roman" w:cs="Times New Roman"/>
          <w:i/>
          <w:iCs/>
          <w:sz w:val="24"/>
          <w:szCs w:val="24"/>
          <w:lang w:val="fr-FR"/>
        </w:rPr>
        <w:t>A</w:t>
      </w:r>
      <w:r w:rsidRPr="00C3106F">
        <w:rPr>
          <w:rFonts w:ascii="Times New Roman" w:hAnsi="Times New Roman" w:cs="Times New Roman"/>
          <w:i/>
          <w:iCs/>
          <w:sz w:val="24"/>
          <w:szCs w:val="24"/>
          <w:lang w:val="fr-FR"/>
        </w:rPr>
        <w:t>nges</w:t>
      </w:r>
      <w:r w:rsidRPr="00506271">
        <w:rPr>
          <w:rFonts w:ascii="Times New Roman" w:hAnsi="Times New Roman" w:cs="Times New Roman"/>
          <w:sz w:val="24"/>
          <w:szCs w:val="24"/>
          <w:lang w:val="fr-FR"/>
        </w:rPr>
        <w:t>.</w:t>
      </w:r>
      <w:r w:rsidR="00330A56">
        <w:rPr>
          <w:rFonts w:ascii="Times New Roman" w:hAnsi="Times New Roman" w:cs="Times New Roman"/>
          <w:sz w:val="24"/>
          <w:szCs w:val="24"/>
          <w:lang w:val="fr-FR"/>
        </w:rPr>
        <w:t xml:space="preserve"> </w:t>
      </w:r>
      <w:r w:rsidRPr="00330A56">
        <w:rPr>
          <w:rFonts w:ascii="Times New Roman" w:hAnsi="Times New Roman" w:cs="Times New Roman"/>
          <w:sz w:val="24"/>
          <w:szCs w:val="24"/>
          <w:lang w:val="fr-FR"/>
        </w:rPr>
        <w:t xml:space="preserve">Pour que l'hospitalité soit possible, </w:t>
      </w:r>
      <w:r w:rsidR="00AD0AC4" w:rsidRPr="00330A56">
        <w:rPr>
          <w:rFonts w:ascii="Times New Roman" w:hAnsi="Times New Roman" w:cs="Times New Roman"/>
          <w:sz w:val="24"/>
          <w:szCs w:val="24"/>
          <w:lang w:val="fr-FR"/>
        </w:rPr>
        <w:t>il faut</w:t>
      </w:r>
      <w:r w:rsidRPr="00330A56">
        <w:rPr>
          <w:rFonts w:ascii="Times New Roman" w:hAnsi="Times New Roman" w:cs="Times New Roman"/>
          <w:sz w:val="24"/>
          <w:szCs w:val="24"/>
          <w:lang w:val="fr-FR"/>
        </w:rPr>
        <w:t xml:space="preserve"> </w:t>
      </w:r>
      <w:r w:rsidR="00AD0AC4" w:rsidRPr="00330A56">
        <w:rPr>
          <w:rFonts w:ascii="Times New Roman" w:hAnsi="Times New Roman" w:cs="Times New Roman"/>
          <w:sz w:val="24"/>
          <w:szCs w:val="24"/>
          <w:lang w:val="fr-FR"/>
        </w:rPr>
        <w:t xml:space="preserve">tacher </w:t>
      </w:r>
      <w:r w:rsidRPr="00330A56">
        <w:rPr>
          <w:rFonts w:ascii="Times New Roman" w:hAnsi="Times New Roman" w:cs="Times New Roman"/>
          <w:sz w:val="24"/>
          <w:szCs w:val="24"/>
          <w:lang w:val="fr-FR"/>
        </w:rPr>
        <w:t xml:space="preserve">que chaque </w:t>
      </w:r>
      <w:r w:rsidR="00AD0AC4" w:rsidRPr="00330A56">
        <w:rPr>
          <w:rFonts w:ascii="Times New Roman" w:hAnsi="Times New Roman" w:cs="Times New Roman"/>
          <w:sz w:val="24"/>
          <w:szCs w:val="24"/>
          <w:lang w:val="fr-FR"/>
        </w:rPr>
        <w:t>M</w:t>
      </w:r>
      <w:r w:rsidRPr="00330A56">
        <w:rPr>
          <w:rFonts w:ascii="Times New Roman" w:hAnsi="Times New Roman" w:cs="Times New Roman"/>
          <w:sz w:val="24"/>
          <w:szCs w:val="24"/>
          <w:lang w:val="fr-FR"/>
        </w:rPr>
        <w:t>aison dispose de pièces séparées de l'Institut, car il n'est pas normal que les invités entrent en contact avec l</w:t>
      </w:r>
      <w:r w:rsidR="00AD0AC4" w:rsidRPr="00330A56">
        <w:rPr>
          <w:rFonts w:ascii="Times New Roman" w:hAnsi="Times New Roman" w:cs="Times New Roman"/>
          <w:sz w:val="24"/>
          <w:szCs w:val="24"/>
          <w:lang w:val="fr-FR"/>
        </w:rPr>
        <w:t>es internes</w:t>
      </w:r>
      <w:r w:rsidRPr="00330A56">
        <w:rPr>
          <w:rFonts w:ascii="Times New Roman" w:hAnsi="Times New Roman" w:cs="Times New Roman"/>
          <w:sz w:val="24"/>
          <w:szCs w:val="24"/>
          <w:lang w:val="fr-FR"/>
        </w:rPr>
        <w:t xml:space="preserve">: cela ne doit pas être </w:t>
      </w:r>
      <w:r w:rsidR="00AD0AC4" w:rsidRPr="00330A56">
        <w:rPr>
          <w:rFonts w:ascii="Times New Roman" w:hAnsi="Times New Roman" w:cs="Times New Roman"/>
          <w:sz w:val="24"/>
          <w:szCs w:val="24"/>
          <w:lang w:val="fr-FR"/>
        </w:rPr>
        <w:t>permis</w:t>
      </w:r>
      <w:r w:rsidR="005523C4" w:rsidRPr="00330A56">
        <w:rPr>
          <w:rStyle w:val="FootnoteReference"/>
          <w:rFonts w:ascii="Times New Roman" w:hAnsi="Times New Roman" w:cs="Times New Roman"/>
          <w:sz w:val="24"/>
          <w:szCs w:val="24"/>
          <w:lang w:val="fr-FR"/>
        </w:rPr>
        <w:footnoteReference w:id="45"/>
      </w:r>
      <w:r w:rsidRPr="00330A56">
        <w:rPr>
          <w:rFonts w:ascii="Times New Roman" w:hAnsi="Times New Roman" w:cs="Times New Roman"/>
          <w:sz w:val="24"/>
          <w:szCs w:val="24"/>
          <w:lang w:val="fr-FR"/>
        </w:rPr>
        <w:t xml:space="preserve">. Il y aura un ou deux frères, </w:t>
      </w:r>
      <w:r w:rsidR="00AD0AC4" w:rsidRPr="00330A56">
        <w:rPr>
          <w:rFonts w:ascii="Times New Roman" w:hAnsi="Times New Roman" w:cs="Times New Roman"/>
          <w:sz w:val="24"/>
          <w:szCs w:val="24"/>
          <w:lang w:val="fr-FR"/>
        </w:rPr>
        <w:t>ou même</w:t>
      </w:r>
      <w:r w:rsidRPr="00330A56">
        <w:rPr>
          <w:rFonts w:ascii="Times New Roman" w:hAnsi="Times New Roman" w:cs="Times New Roman"/>
          <w:sz w:val="24"/>
          <w:szCs w:val="24"/>
          <w:lang w:val="fr-FR"/>
        </w:rPr>
        <w:t xml:space="preserve"> des prêtres, qui s'occuperont directement des </w:t>
      </w:r>
      <w:r w:rsidR="00AD0AC4" w:rsidRPr="00330A56">
        <w:rPr>
          <w:rFonts w:ascii="Times New Roman" w:hAnsi="Times New Roman" w:cs="Times New Roman"/>
          <w:sz w:val="24"/>
          <w:szCs w:val="24"/>
          <w:lang w:val="fr-FR"/>
        </w:rPr>
        <w:t>hôtes</w:t>
      </w:r>
      <w:r w:rsidRPr="00330A56">
        <w:rPr>
          <w:rFonts w:ascii="Times New Roman" w:hAnsi="Times New Roman" w:cs="Times New Roman"/>
          <w:sz w:val="24"/>
          <w:szCs w:val="24"/>
          <w:lang w:val="fr-FR"/>
        </w:rPr>
        <w:t>.</w:t>
      </w:r>
    </w:p>
    <w:p w14:paraId="4B5303F8" w14:textId="6981F765" w:rsidR="00506271" w:rsidRPr="00506271" w:rsidRDefault="00330A56" w:rsidP="005523C4">
      <w:pPr>
        <w:spacing w:after="0" w:line="240" w:lineRule="auto"/>
        <w:ind w:firstLine="567"/>
        <w:jc w:val="both"/>
        <w:rPr>
          <w:rFonts w:ascii="Times New Roman" w:hAnsi="Times New Roman" w:cs="Times New Roman"/>
          <w:sz w:val="24"/>
          <w:szCs w:val="24"/>
          <w:lang w:val="fr-FR"/>
        </w:rPr>
      </w:pPr>
      <w:r w:rsidRPr="00330A56">
        <w:rPr>
          <w:rFonts w:ascii="Times New Roman" w:hAnsi="Times New Roman" w:cs="Times New Roman"/>
          <w:sz w:val="24"/>
          <w:szCs w:val="24"/>
          <w:lang w:val="fr-FR"/>
        </w:rPr>
        <w:t>À réconfort</w:t>
      </w:r>
      <w:r w:rsidR="00506271" w:rsidRPr="00330A56">
        <w:rPr>
          <w:rFonts w:ascii="Times New Roman" w:hAnsi="Times New Roman" w:cs="Times New Roman"/>
          <w:sz w:val="24"/>
          <w:szCs w:val="24"/>
          <w:lang w:val="fr-FR"/>
        </w:rPr>
        <w:t xml:space="preserve"> et </w:t>
      </w:r>
      <w:r w:rsidRPr="00330A56">
        <w:rPr>
          <w:rFonts w:ascii="Times New Roman" w:hAnsi="Times New Roman" w:cs="Times New Roman"/>
          <w:sz w:val="24"/>
          <w:szCs w:val="24"/>
          <w:lang w:val="fr-FR"/>
        </w:rPr>
        <w:t xml:space="preserve">à </w:t>
      </w:r>
      <w:r w:rsidR="00506271" w:rsidRPr="00330A56">
        <w:rPr>
          <w:rFonts w:ascii="Times New Roman" w:hAnsi="Times New Roman" w:cs="Times New Roman"/>
          <w:sz w:val="24"/>
          <w:szCs w:val="24"/>
          <w:lang w:val="fr-FR"/>
        </w:rPr>
        <w:t>excitation pour l'exercice de l'aumône de toutes sortes et pour la charité du prochain, nous nous souvenons des belles et émouvantes paroles dictées par le Saint-Esprit, par le biais du prophète Isaïe (58,7</w:t>
      </w:r>
      <w:r w:rsidR="005523C4" w:rsidRPr="00330A56">
        <w:rPr>
          <w:rFonts w:ascii="Times New Roman" w:hAnsi="Times New Roman" w:cs="Times New Roman"/>
          <w:sz w:val="24"/>
          <w:szCs w:val="24"/>
          <w:lang w:val="fr-FR"/>
        </w:rPr>
        <w:t>ss.</w:t>
      </w:r>
      <w:r w:rsidR="00506271" w:rsidRPr="00330A56">
        <w:rPr>
          <w:rFonts w:ascii="Times New Roman" w:hAnsi="Times New Roman" w:cs="Times New Roman"/>
          <w:sz w:val="24"/>
          <w:szCs w:val="24"/>
          <w:lang w:val="fr-FR"/>
        </w:rPr>
        <w:t>): "</w:t>
      </w:r>
      <w:r w:rsidR="00506271" w:rsidRPr="00330A56">
        <w:rPr>
          <w:rFonts w:ascii="Times New Roman" w:hAnsi="Times New Roman" w:cs="Times New Roman"/>
          <w:i/>
          <w:iCs/>
          <w:sz w:val="24"/>
          <w:szCs w:val="24"/>
          <w:lang w:val="fr-FR"/>
        </w:rPr>
        <w:t>Brisez votre pain aux affamés et ramener les pauvres et les vagabonds à la maison; si vous voyez un nu, couvrez-le et ne vous retirez pas de qui est votre chair. Alors, à partir d'une belle aube, votre lumière se lèvera, et bientôt votre guérison viendra, et votre justice vous précédera, et la gloire du Seigneur vous accueillera. Alors vous invoquerez le Seigneur, et il vous répondra; vous élèverez votre voix et Il dira: Me voici. Lorsque vous ouvrez vos entrailles à ceux qui ont faim et que vous consolez l'âme affligée, la lumière naîtra dans les ténèbres et vos ténèbres changeront à midi. Le Seigneur donnera</w:t>
      </w:r>
      <w:r w:rsidR="005523C4" w:rsidRPr="00330A56">
        <w:rPr>
          <w:rFonts w:ascii="Times New Roman" w:hAnsi="Times New Roman" w:cs="Times New Roman"/>
          <w:i/>
          <w:iCs/>
          <w:sz w:val="24"/>
          <w:szCs w:val="24"/>
          <w:lang w:val="fr-FR"/>
        </w:rPr>
        <w:t xml:space="preserve"> </w:t>
      </w:r>
      <w:r w:rsidR="00506271" w:rsidRPr="00330A56">
        <w:rPr>
          <w:rFonts w:ascii="Times New Roman" w:hAnsi="Times New Roman" w:cs="Times New Roman"/>
          <w:i/>
          <w:iCs/>
          <w:sz w:val="24"/>
          <w:szCs w:val="24"/>
          <w:lang w:val="fr-FR"/>
        </w:rPr>
        <w:t xml:space="preserve">à toi repose toujours, et ton âme se remplira de </w:t>
      </w:r>
      <w:r w:rsidR="00506271" w:rsidRPr="00330A56">
        <w:rPr>
          <w:rFonts w:ascii="Times New Roman" w:hAnsi="Times New Roman" w:cs="Times New Roman"/>
          <w:i/>
          <w:iCs/>
          <w:sz w:val="24"/>
          <w:szCs w:val="24"/>
          <w:lang w:val="fr-FR"/>
        </w:rPr>
        <w:lastRenderedPageBreak/>
        <w:t>splendeurs, et réconfortera tes os, et tu seras comme un jardin arrosé, et comme une fontaine</w:t>
      </w:r>
      <w:r w:rsidR="005523C4" w:rsidRPr="00330A56">
        <w:rPr>
          <w:rFonts w:ascii="Times New Roman" w:hAnsi="Times New Roman" w:cs="Times New Roman"/>
          <w:i/>
          <w:iCs/>
          <w:sz w:val="24"/>
          <w:szCs w:val="24"/>
          <w:lang w:val="fr-FR"/>
        </w:rPr>
        <w:t xml:space="preserve"> </w:t>
      </w:r>
      <w:r w:rsidR="00506271" w:rsidRPr="00330A56">
        <w:rPr>
          <w:rFonts w:ascii="Times New Roman" w:hAnsi="Times New Roman" w:cs="Times New Roman"/>
          <w:i/>
          <w:iCs/>
          <w:sz w:val="24"/>
          <w:szCs w:val="24"/>
          <w:lang w:val="fr-FR"/>
        </w:rPr>
        <w:t>qui ne manquent jamais d'eau</w:t>
      </w:r>
      <w:r w:rsidRPr="00330A56">
        <w:rPr>
          <w:rFonts w:ascii="Times New Roman" w:hAnsi="Times New Roman" w:cs="Times New Roman"/>
          <w:sz w:val="24"/>
          <w:szCs w:val="24"/>
          <w:lang w:val="fr-FR"/>
        </w:rPr>
        <w:t>»</w:t>
      </w:r>
      <w:r w:rsidR="00506271" w:rsidRPr="00330A56">
        <w:rPr>
          <w:rFonts w:ascii="Times New Roman" w:hAnsi="Times New Roman" w:cs="Times New Roman"/>
          <w:sz w:val="24"/>
          <w:szCs w:val="24"/>
          <w:lang w:val="fr-FR"/>
        </w:rPr>
        <w:t>.</w:t>
      </w:r>
    </w:p>
    <w:p w14:paraId="751FF010" w14:textId="46798CC6" w:rsidR="00506271" w:rsidRDefault="00506271" w:rsidP="005523C4">
      <w:pPr>
        <w:spacing w:after="0" w:line="240" w:lineRule="auto"/>
        <w:ind w:firstLine="567"/>
        <w:jc w:val="both"/>
        <w:rPr>
          <w:rFonts w:ascii="Times New Roman" w:hAnsi="Times New Roman" w:cs="Times New Roman"/>
          <w:sz w:val="24"/>
          <w:szCs w:val="24"/>
          <w:lang w:val="fr-FR"/>
        </w:rPr>
      </w:pPr>
      <w:r w:rsidRPr="00506271">
        <w:rPr>
          <w:rFonts w:ascii="Times New Roman" w:hAnsi="Times New Roman" w:cs="Times New Roman"/>
          <w:sz w:val="24"/>
          <w:szCs w:val="24"/>
          <w:lang w:val="fr-FR"/>
        </w:rPr>
        <w:t xml:space="preserve">Mais une charité de dons et d'aide aux pauvres, appréciée plus que toute autre par le Dieu suprême, et pour laquelle il y a les promesses les plus stupéfiantes de </w:t>
      </w:r>
      <w:r w:rsidR="000C691B">
        <w:rPr>
          <w:rFonts w:ascii="Times New Roman" w:hAnsi="Times New Roman" w:cs="Times New Roman"/>
          <w:sz w:val="24"/>
          <w:szCs w:val="24"/>
          <w:lang w:val="fr-FR"/>
        </w:rPr>
        <w:t>récompenses</w:t>
      </w:r>
      <w:r w:rsidRPr="00506271">
        <w:rPr>
          <w:rFonts w:ascii="Times New Roman" w:hAnsi="Times New Roman" w:cs="Times New Roman"/>
          <w:sz w:val="24"/>
          <w:szCs w:val="24"/>
          <w:lang w:val="fr-FR"/>
        </w:rPr>
        <w:t xml:space="preserve"> et de bénédictions célestes, c'est l'aumône qui est faite à ceux qui appartiennent directement au Seigneur, comment </w:t>
      </w:r>
      <w:r w:rsidR="000C691B">
        <w:rPr>
          <w:rFonts w:ascii="Times New Roman" w:hAnsi="Times New Roman" w:cs="Times New Roman"/>
          <w:sz w:val="24"/>
          <w:szCs w:val="24"/>
          <w:lang w:val="fr-FR"/>
        </w:rPr>
        <w:t xml:space="preserve">sont </w:t>
      </w:r>
      <w:r w:rsidRPr="00506271">
        <w:rPr>
          <w:rFonts w:ascii="Times New Roman" w:hAnsi="Times New Roman" w:cs="Times New Roman"/>
          <w:sz w:val="24"/>
          <w:szCs w:val="24"/>
          <w:lang w:val="fr-FR"/>
        </w:rPr>
        <w:t>les prêtres pauvres et les communautés religieuses des deux sexes quand ils sont dans le besoin.</w:t>
      </w:r>
      <w:r w:rsidR="000C691B">
        <w:rPr>
          <w:rFonts w:ascii="Times New Roman" w:hAnsi="Times New Roman" w:cs="Times New Roman"/>
          <w:sz w:val="24"/>
          <w:szCs w:val="24"/>
          <w:lang w:val="fr-FR"/>
        </w:rPr>
        <w:t xml:space="preserve"> </w:t>
      </w:r>
      <w:r w:rsidR="00A239DD" w:rsidRPr="00A239DD">
        <w:rPr>
          <w:rFonts w:ascii="Times New Roman" w:hAnsi="Times New Roman" w:cs="Times New Roman"/>
          <w:sz w:val="24"/>
          <w:szCs w:val="24"/>
          <w:lang w:val="fr-FR"/>
        </w:rPr>
        <w:t>Vous ne pouvez-vous empêcher de vous sentir ému et de tendre la main à ceux qui appartiennent à notre Seigneur Jésus-Christ.</w:t>
      </w:r>
      <w:r w:rsidRPr="00506271">
        <w:rPr>
          <w:rFonts w:ascii="Times New Roman" w:hAnsi="Times New Roman" w:cs="Times New Roman"/>
          <w:sz w:val="24"/>
          <w:szCs w:val="24"/>
          <w:lang w:val="fr-FR"/>
        </w:rPr>
        <w:t>, avec une grande confiance illimitée dans la promesse divine, quand nous lisons ces paroles du prophète Malachie (3,10</w:t>
      </w:r>
      <w:r w:rsidR="005523C4">
        <w:rPr>
          <w:rFonts w:ascii="Times New Roman" w:hAnsi="Times New Roman" w:cs="Times New Roman"/>
          <w:sz w:val="24"/>
          <w:szCs w:val="24"/>
          <w:lang w:val="fr-FR"/>
        </w:rPr>
        <w:t>ss.</w:t>
      </w:r>
      <w:r w:rsidRPr="00506271">
        <w:rPr>
          <w:rFonts w:ascii="Times New Roman" w:hAnsi="Times New Roman" w:cs="Times New Roman"/>
          <w:sz w:val="24"/>
          <w:szCs w:val="24"/>
          <w:lang w:val="fr-FR"/>
        </w:rPr>
        <w:t>): «</w:t>
      </w:r>
      <w:r w:rsidRPr="000C691B">
        <w:rPr>
          <w:rFonts w:ascii="Times New Roman" w:hAnsi="Times New Roman" w:cs="Times New Roman"/>
          <w:i/>
          <w:iCs/>
          <w:sz w:val="24"/>
          <w:szCs w:val="24"/>
          <w:lang w:val="fr-FR"/>
        </w:rPr>
        <w:t>Apportez tout</w:t>
      </w:r>
      <w:r w:rsidR="000C691B">
        <w:rPr>
          <w:rFonts w:ascii="Times New Roman" w:hAnsi="Times New Roman" w:cs="Times New Roman"/>
          <w:i/>
          <w:iCs/>
          <w:sz w:val="24"/>
          <w:szCs w:val="24"/>
          <w:lang w:val="fr-FR"/>
        </w:rPr>
        <w:t xml:space="preserve">e la dîme </w:t>
      </w:r>
      <w:r w:rsidR="000C691B" w:rsidRPr="000C691B">
        <w:rPr>
          <w:rFonts w:ascii="Times New Roman" w:hAnsi="Times New Roman" w:cs="Times New Roman"/>
          <w:i/>
          <w:iCs/>
          <w:sz w:val="24"/>
          <w:szCs w:val="24"/>
          <w:lang w:val="fr-FR"/>
        </w:rPr>
        <w:t>au</w:t>
      </w:r>
      <w:r w:rsidRPr="000C691B">
        <w:rPr>
          <w:rFonts w:ascii="Times New Roman" w:hAnsi="Times New Roman" w:cs="Times New Roman"/>
          <w:i/>
          <w:iCs/>
          <w:sz w:val="24"/>
          <w:szCs w:val="24"/>
          <w:lang w:val="fr-FR"/>
        </w:rPr>
        <w:t xml:space="preserve"> garde-manger, afin que ceux de ma maison puissent avoir de la nourriture</w:t>
      </w:r>
      <w:r w:rsidR="000C691B">
        <w:rPr>
          <w:rFonts w:ascii="Times New Roman" w:hAnsi="Times New Roman" w:cs="Times New Roman"/>
          <w:i/>
          <w:iCs/>
          <w:sz w:val="24"/>
          <w:szCs w:val="24"/>
          <w:lang w:val="fr-FR"/>
        </w:rPr>
        <w:t>,</w:t>
      </w:r>
      <w:r w:rsidRPr="000C691B">
        <w:rPr>
          <w:rFonts w:ascii="Times New Roman" w:hAnsi="Times New Roman" w:cs="Times New Roman"/>
          <w:i/>
          <w:iCs/>
          <w:sz w:val="24"/>
          <w:szCs w:val="24"/>
          <w:lang w:val="fr-FR"/>
        </w:rPr>
        <w:t xml:space="preserve"> et </w:t>
      </w:r>
      <w:r w:rsidR="00A239DD">
        <w:rPr>
          <w:rFonts w:ascii="Times New Roman" w:hAnsi="Times New Roman" w:cs="Times New Roman"/>
          <w:i/>
          <w:iCs/>
          <w:sz w:val="24"/>
          <w:szCs w:val="24"/>
          <w:lang w:val="fr-FR"/>
        </w:rPr>
        <w:t>testez-moi</w:t>
      </w:r>
      <w:r w:rsidRPr="000C691B">
        <w:rPr>
          <w:rFonts w:ascii="Times New Roman" w:hAnsi="Times New Roman" w:cs="Times New Roman"/>
          <w:i/>
          <w:iCs/>
          <w:sz w:val="24"/>
          <w:szCs w:val="24"/>
          <w:lang w:val="fr-FR"/>
        </w:rPr>
        <w:t xml:space="preserve">, dit le Seigneur, si je n'ouvre pas les vannes du ciel, et que je ne verse pas d'abondantes bénédictions sur vous. Et pour vous je gronderai les dévoreurs </w:t>
      </w:r>
      <w:r w:rsidRPr="000C691B">
        <w:rPr>
          <w:rFonts w:ascii="Times New Roman" w:hAnsi="Times New Roman" w:cs="Times New Roman"/>
          <w:sz w:val="24"/>
          <w:szCs w:val="24"/>
          <w:lang w:val="fr-FR"/>
        </w:rPr>
        <w:t xml:space="preserve">(c'est-à-dire que je </w:t>
      </w:r>
      <w:r w:rsidR="00A239DD">
        <w:rPr>
          <w:rFonts w:ascii="Times New Roman" w:hAnsi="Times New Roman" w:cs="Times New Roman"/>
          <w:sz w:val="24"/>
          <w:szCs w:val="24"/>
          <w:lang w:val="fr-FR"/>
        </w:rPr>
        <w:t xml:space="preserve">ferai fuir </w:t>
      </w:r>
      <w:r w:rsidRPr="000C691B">
        <w:rPr>
          <w:rFonts w:ascii="Times New Roman" w:hAnsi="Times New Roman" w:cs="Times New Roman"/>
          <w:sz w:val="24"/>
          <w:szCs w:val="24"/>
          <w:lang w:val="fr-FR"/>
        </w:rPr>
        <w:t>les insectes qui dévorent les récoltes: les chenilles, les sauterelles, etc.)</w:t>
      </w:r>
      <w:r w:rsidRPr="000C691B">
        <w:rPr>
          <w:rFonts w:ascii="Times New Roman" w:hAnsi="Times New Roman" w:cs="Times New Roman"/>
          <w:i/>
          <w:iCs/>
          <w:sz w:val="24"/>
          <w:szCs w:val="24"/>
          <w:lang w:val="fr-FR"/>
        </w:rPr>
        <w:t xml:space="preserve"> et ils ne gâcheront pas les fruits de vos terres et ce ne sera pas une vigne stérile dans votre campagne, et béni</w:t>
      </w:r>
      <w:r w:rsidR="00A239DD">
        <w:rPr>
          <w:rFonts w:ascii="Times New Roman" w:hAnsi="Times New Roman" w:cs="Times New Roman"/>
          <w:i/>
          <w:iCs/>
          <w:sz w:val="24"/>
          <w:szCs w:val="24"/>
          <w:lang w:val="fr-FR"/>
        </w:rPr>
        <w:t>s</w:t>
      </w:r>
      <w:r w:rsidRPr="000C691B">
        <w:rPr>
          <w:rFonts w:ascii="Times New Roman" w:hAnsi="Times New Roman" w:cs="Times New Roman"/>
          <w:i/>
          <w:iCs/>
          <w:sz w:val="24"/>
          <w:szCs w:val="24"/>
          <w:lang w:val="fr-FR"/>
        </w:rPr>
        <w:t xml:space="preserve"> vous appeller</w:t>
      </w:r>
      <w:r w:rsidR="00A239DD">
        <w:rPr>
          <w:rFonts w:ascii="Times New Roman" w:hAnsi="Times New Roman" w:cs="Times New Roman"/>
          <w:i/>
          <w:iCs/>
          <w:sz w:val="24"/>
          <w:szCs w:val="24"/>
          <w:lang w:val="fr-FR"/>
        </w:rPr>
        <w:t>ont</w:t>
      </w:r>
      <w:r w:rsidRPr="000C691B">
        <w:rPr>
          <w:rFonts w:ascii="Times New Roman" w:hAnsi="Times New Roman" w:cs="Times New Roman"/>
          <w:i/>
          <w:iCs/>
          <w:sz w:val="24"/>
          <w:szCs w:val="24"/>
          <w:lang w:val="fr-FR"/>
        </w:rPr>
        <w:t xml:space="preserve"> tous le</w:t>
      </w:r>
      <w:r w:rsidR="005523C4" w:rsidRPr="000C691B">
        <w:rPr>
          <w:rFonts w:ascii="Times New Roman" w:hAnsi="Times New Roman" w:cs="Times New Roman"/>
          <w:i/>
          <w:iCs/>
          <w:sz w:val="24"/>
          <w:szCs w:val="24"/>
          <w:lang w:val="fr-FR"/>
        </w:rPr>
        <w:t>s</w:t>
      </w:r>
      <w:r w:rsidRPr="000C691B">
        <w:rPr>
          <w:rFonts w:ascii="Times New Roman" w:hAnsi="Times New Roman" w:cs="Times New Roman"/>
          <w:i/>
          <w:iCs/>
          <w:sz w:val="24"/>
          <w:szCs w:val="24"/>
          <w:lang w:val="fr-FR"/>
        </w:rPr>
        <w:t xml:space="preserve"> peuple</w:t>
      </w:r>
      <w:r w:rsidR="005523C4" w:rsidRPr="000C691B">
        <w:rPr>
          <w:rFonts w:ascii="Times New Roman" w:hAnsi="Times New Roman" w:cs="Times New Roman"/>
          <w:i/>
          <w:iCs/>
          <w:sz w:val="24"/>
          <w:szCs w:val="24"/>
          <w:lang w:val="fr-FR"/>
        </w:rPr>
        <w:t>s</w:t>
      </w:r>
      <w:r w:rsidRPr="000C691B">
        <w:rPr>
          <w:rFonts w:ascii="Times New Roman" w:hAnsi="Times New Roman" w:cs="Times New Roman"/>
          <w:i/>
          <w:iCs/>
          <w:sz w:val="24"/>
          <w:szCs w:val="24"/>
          <w:lang w:val="fr-FR"/>
        </w:rPr>
        <w:t>, car le vôtre sera un pays enviable!</w:t>
      </w:r>
      <w:r w:rsidRPr="00506271">
        <w:rPr>
          <w:rFonts w:ascii="Times New Roman" w:hAnsi="Times New Roman" w:cs="Times New Roman"/>
          <w:sz w:val="24"/>
          <w:szCs w:val="24"/>
          <w:lang w:val="fr-FR"/>
        </w:rPr>
        <w:t>».</w:t>
      </w:r>
    </w:p>
    <w:p w14:paraId="76548A12" w14:textId="45EC1303" w:rsidR="005523C4" w:rsidRPr="005523C4" w:rsidRDefault="005523C4" w:rsidP="005523C4">
      <w:pPr>
        <w:spacing w:after="0" w:line="240" w:lineRule="auto"/>
        <w:ind w:firstLine="567"/>
        <w:jc w:val="both"/>
        <w:rPr>
          <w:rFonts w:ascii="Times New Roman" w:hAnsi="Times New Roman" w:cs="Times New Roman"/>
          <w:sz w:val="24"/>
          <w:szCs w:val="24"/>
          <w:lang w:val="fr-FR"/>
        </w:rPr>
      </w:pPr>
      <w:r w:rsidRPr="005523C4">
        <w:rPr>
          <w:rFonts w:ascii="Times New Roman" w:hAnsi="Times New Roman" w:cs="Times New Roman"/>
          <w:sz w:val="24"/>
          <w:szCs w:val="24"/>
          <w:lang w:val="fr-FR"/>
        </w:rPr>
        <w:t xml:space="preserve">Mais la charité temporelle doit s'accompagner d'une charité spirituelle. Les pauvres abandonnés ont grand besoin d'être évangélisés. On constate parfois que pendant des années et des années, par négligence, ils ne se sont pas approchés des </w:t>
      </w:r>
      <w:r w:rsidR="00F94D88">
        <w:rPr>
          <w:rFonts w:ascii="Times New Roman" w:hAnsi="Times New Roman" w:cs="Times New Roman"/>
          <w:sz w:val="24"/>
          <w:szCs w:val="24"/>
          <w:lang w:val="fr-FR"/>
        </w:rPr>
        <w:t>S</w:t>
      </w:r>
      <w:r w:rsidRPr="005523C4">
        <w:rPr>
          <w:rFonts w:ascii="Times New Roman" w:hAnsi="Times New Roman" w:cs="Times New Roman"/>
          <w:sz w:val="24"/>
          <w:szCs w:val="24"/>
          <w:lang w:val="fr-FR"/>
        </w:rPr>
        <w:t xml:space="preserve">acrements, qui ne connaissent pas les rudiments de la doctrine chrétienne. Il est nécessaire de les rassembler au moins le dimanche et les jours fériés, et, </w:t>
      </w:r>
      <w:r w:rsidR="00096AC5" w:rsidRPr="00096AC5">
        <w:rPr>
          <w:rFonts w:ascii="Times New Roman" w:hAnsi="Times New Roman" w:cs="Times New Roman"/>
          <w:sz w:val="24"/>
          <w:szCs w:val="24"/>
          <w:lang w:val="fr-FR"/>
        </w:rPr>
        <w:t>avant de leur donner un soulagement corporel</w:t>
      </w:r>
      <w:r w:rsidRPr="005523C4">
        <w:rPr>
          <w:rFonts w:ascii="Times New Roman" w:hAnsi="Times New Roman" w:cs="Times New Roman"/>
          <w:sz w:val="24"/>
          <w:szCs w:val="24"/>
          <w:lang w:val="fr-FR"/>
        </w:rPr>
        <w:t>, le</w:t>
      </w:r>
      <w:r w:rsidR="00096AC5">
        <w:rPr>
          <w:rFonts w:ascii="Times New Roman" w:hAnsi="Times New Roman" w:cs="Times New Roman"/>
          <w:sz w:val="24"/>
          <w:szCs w:val="24"/>
          <w:lang w:val="fr-FR"/>
        </w:rPr>
        <w:t xml:space="preserve">s instruire dans </w:t>
      </w:r>
      <w:r w:rsidRPr="005523C4">
        <w:rPr>
          <w:rFonts w:ascii="Times New Roman" w:hAnsi="Times New Roman" w:cs="Times New Roman"/>
          <w:sz w:val="24"/>
          <w:szCs w:val="24"/>
          <w:lang w:val="fr-FR"/>
        </w:rPr>
        <w:t xml:space="preserve">le catéchisme, enseigner la récitation du </w:t>
      </w:r>
      <w:r w:rsidRPr="00F94D88">
        <w:rPr>
          <w:rFonts w:ascii="Times New Roman" w:hAnsi="Times New Roman" w:cs="Times New Roman"/>
          <w:i/>
          <w:iCs/>
          <w:sz w:val="24"/>
          <w:szCs w:val="24"/>
          <w:lang w:val="fr-FR"/>
        </w:rPr>
        <w:t>Credo</w:t>
      </w:r>
      <w:r w:rsidRPr="005523C4">
        <w:rPr>
          <w:rFonts w:ascii="Times New Roman" w:hAnsi="Times New Roman" w:cs="Times New Roman"/>
          <w:sz w:val="24"/>
          <w:szCs w:val="24"/>
          <w:lang w:val="fr-FR"/>
        </w:rPr>
        <w:t xml:space="preserve">, du </w:t>
      </w:r>
      <w:r w:rsidRPr="00F94D88">
        <w:rPr>
          <w:rFonts w:ascii="Times New Roman" w:hAnsi="Times New Roman" w:cs="Times New Roman"/>
          <w:i/>
          <w:iCs/>
          <w:sz w:val="24"/>
          <w:szCs w:val="24"/>
          <w:lang w:val="fr-FR"/>
        </w:rPr>
        <w:t>Pater</w:t>
      </w:r>
      <w:r w:rsidRPr="005523C4">
        <w:rPr>
          <w:rFonts w:ascii="Times New Roman" w:hAnsi="Times New Roman" w:cs="Times New Roman"/>
          <w:sz w:val="24"/>
          <w:szCs w:val="24"/>
          <w:lang w:val="fr-FR"/>
        </w:rPr>
        <w:t>, de l'</w:t>
      </w:r>
      <w:r w:rsidRPr="00F94D88">
        <w:rPr>
          <w:rFonts w:ascii="Times New Roman" w:hAnsi="Times New Roman" w:cs="Times New Roman"/>
          <w:i/>
          <w:iCs/>
          <w:sz w:val="24"/>
          <w:szCs w:val="24"/>
          <w:lang w:val="fr-FR"/>
        </w:rPr>
        <w:t>Ave</w:t>
      </w:r>
      <w:r w:rsidRPr="005523C4">
        <w:rPr>
          <w:rFonts w:ascii="Times New Roman" w:hAnsi="Times New Roman" w:cs="Times New Roman"/>
          <w:sz w:val="24"/>
          <w:szCs w:val="24"/>
          <w:lang w:val="fr-FR"/>
        </w:rPr>
        <w:t xml:space="preserve">, les faire prier quelque peu, puis pendant les </w:t>
      </w:r>
      <w:r w:rsidR="00F94D88">
        <w:rPr>
          <w:rFonts w:ascii="Times New Roman" w:hAnsi="Times New Roman" w:cs="Times New Roman"/>
          <w:sz w:val="24"/>
          <w:szCs w:val="24"/>
          <w:lang w:val="fr-FR"/>
        </w:rPr>
        <w:t>fêt</w:t>
      </w:r>
      <w:r w:rsidRPr="005523C4">
        <w:rPr>
          <w:rFonts w:ascii="Times New Roman" w:hAnsi="Times New Roman" w:cs="Times New Roman"/>
          <w:sz w:val="24"/>
          <w:szCs w:val="24"/>
          <w:lang w:val="fr-FR"/>
        </w:rPr>
        <w:t>es les confesser et les rapprocher d</w:t>
      </w:r>
      <w:r w:rsidR="00F94D88">
        <w:rPr>
          <w:rFonts w:ascii="Times New Roman" w:hAnsi="Times New Roman" w:cs="Times New Roman"/>
          <w:sz w:val="24"/>
          <w:szCs w:val="24"/>
          <w:lang w:val="fr-FR"/>
        </w:rPr>
        <w:t>e la</w:t>
      </w:r>
      <w:r w:rsidRPr="005523C4">
        <w:rPr>
          <w:rFonts w:ascii="Times New Roman" w:hAnsi="Times New Roman" w:cs="Times New Roman"/>
          <w:sz w:val="24"/>
          <w:szCs w:val="24"/>
          <w:lang w:val="fr-FR"/>
        </w:rPr>
        <w:t xml:space="preserve"> S</w:t>
      </w:r>
      <w:r w:rsidR="00F94D88">
        <w:rPr>
          <w:rFonts w:ascii="Times New Roman" w:hAnsi="Times New Roman" w:cs="Times New Roman"/>
          <w:sz w:val="24"/>
          <w:szCs w:val="24"/>
          <w:lang w:val="fr-FR"/>
        </w:rPr>
        <w:t>.</w:t>
      </w:r>
      <w:r w:rsidRPr="005523C4">
        <w:rPr>
          <w:rFonts w:ascii="Times New Roman" w:hAnsi="Times New Roman" w:cs="Times New Roman"/>
          <w:sz w:val="24"/>
          <w:szCs w:val="24"/>
          <w:lang w:val="fr-FR"/>
        </w:rPr>
        <w:t xml:space="preserve"> Communion. Souvenons-nous que notre Seigneur, en signe de sa divinité et qu'il était le Messie promis, après avoir remarqué les grands miracles de sa toute-puissance, a ajouté le plus grand miracle de sa miséricorde: </w:t>
      </w:r>
      <w:r w:rsidR="00F94D88" w:rsidRPr="00F94D88">
        <w:rPr>
          <w:rFonts w:ascii="Times New Roman" w:hAnsi="Times New Roman" w:cs="Times New Roman"/>
          <w:i/>
          <w:iCs/>
          <w:sz w:val="24"/>
          <w:szCs w:val="24"/>
          <w:lang w:val="fr-FR"/>
        </w:rPr>
        <w:t>L</w:t>
      </w:r>
      <w:r w:rsidRPr="00F94D88">
        <w:rPr>
          <w:rFonts w:ascii="Times New Roman" w:hAnsi="Times New Roman" w:cs="Times New Roman"/>
          <w:i/>
          <w:iCs/>
          <w:sz w:val="24"/>
          <w:szCs w:val="24"/>
          <w:lang w:val="fr-FR"/>
        </w:rPr>
        <w:t>es pauvres sont évangélisés</w:t>
      </w:r>
      <w:r w:rsidRPr="005523C4">
        <w:rPr>
          <w:rFonts w:ascii="Times New Roman" w:hAnsi="Times New Roman" w:cs="Times New Roman"/>
          <w:sz w:val="24"/>
          <w:szCs w:val="24"/>
          <w:lang w:val="fr-FR"/>
        </w:rPr>
        <w:t>.</w:t>
      </w:r>
    </w:p>
    <w:p w14:paraId="2441C562" w14:textId="1DAB7EA8" w:rsidR="005523C4" w:rsidRPr="005523C4" w:rsidRDefault="005523C4" w:rsidP="005523C4">
      <w:pPr>
        <w:spacing w:after="0" w:line="240" w:lineRule="auto"/>
        <w:ind w:firstLine="567"/>
        <w:jc w:val="both"/>
        <w:rPr>
          <w:rFonts w:ascii="Times New Roman" w:hAnsi="Times New Roman" w:cs="Times New Roman"/>
          <w:sz w:val="24"/>
          <w:szCs w:val="24"/>
          <w:lang w:val="fr-FR"/>
        </w:rPr>
      </w:pPr>
      <w:r w:rsidRPr="005523C4">
        <w:rPr>
          <w:rFonts w:ascii="Times New Roman" w:hAnsi="Times New Roman" w:cs="Times New Roman"/>
          <w:sz w:val="24"/>
          <w:szCs w:val="24"/>
          <w:lang w:val="fr-FR"/>
        </w:rPr>
        <w:t xml:space="preserve">Évangéliser les pauvres sans les aider est un travail incomplet. Nous devons unir une chose à l'autre, et nous aurons rendu un service à l'adorable Cœur de Jésus infiniment apprécié, qui obtiendra </w:t>
      </w:r>
      <w:r w:rsidR="00096AC5">
        <w:rPr>
          <w:rFonts w:ascii="Times New Roman" w:hAnsi="Times New Roman" w:cs="Times New Roman"/>
          <w:sz w:val="24"/>
          <w:szCs w:val="24"/>
          <w:lang w:val="fr-FR"/>
        </w:rPr>
        <w:t xml:space="preserve">l’abondance </w:t>
      </w:r>
      <w:r w:rsidRPr="005523C4">
        <w:rPr>
          <w:rFonts w:ascii="Times New Roman" w:hAnsi="Times New Roman" w:cs="Times New Roman"/>
          <w:sz w:val="24"/>
          <w:szCs w:val="24"/>
          <w:lang w:val="fr-FR"/>
        </w:rPr>
        <w:t>des bénédictions divines.</w:t>
      </w:r>
    </w:p>
    <w:p w14:paraId="77CDDBFD" w14:textId="764FD0F1" w:rsidR="00A16009" w:rsidRDefault="005523C4" w:rsidP="005523C4">
      <w:pPr>
        <w:spacing w:after="0" w:line="240" w:lineRule="auto"/>
        <w:ind w:firstLine="567"/>
        <w:jc w:val="both"/>
        <w:rPr>
          <w:rFonts w:ascii="Times New Roman" w:hAnsi="Times New Roman" w:cs="Times New Roman"/>
          <w:sz w:val="24"/>
          <w:szCs w:val="24"/>
          <w:lang w:val="fr-FR"/>
        </w:rPr>
      </w:pPr>
      <w:r w:rsidRPr="005523C4">
        <w:rPr>
          <w:rFonts w:ascii="Times New Roman" w:hAnsi="Times New Roman" w:cs="Times New Roman"/>
          <w:sz w:val="24"/>
          <w:szCs w:val="24"/>
          <w:lang w:val="fr-FR"/>
        </w:rPr>
        <w:t>Que cet esprit de double charité n'échoue donc jamais. (De l'</w:t>
      </w:r>
      <w:r w:rsidRPr="005523C4">
        <w:rPr>
          <w:rFonts w:ascii="Times New Roman" w:hAnsi="Times New Roman" w:cs="Times New Roman"/>
          <w:i/>
          <w:iCs/>
          <w:sz w:val="24"/>
          <w:szCs w:val="24"/>
          <w:lang w:val="fr-FR"/>
        </w:rPr>
        <w:t>Annexe</w:t>
      </w:r>
      <w:r w:rsidRPr="005523C4">
        <w:rPr>
          <w:rFonts w:ascii="Times New Roman" w:hAnsi="Times New Roman" w:cs="Times New Roman"/>
          <w:sz w:val="24"/>
          <w:szCs w:val="24"/>
          <w:lang w:val="fr-FR"/>
        </w:rPr>
        <w:t xml:space="preserve"> à nos Constitutions primitives).</w:t>
      </w:r>
    </w:p>
    <w:p w14:paraId="6F0FA462" w14:textId="4622471A" w:rsidR="00096AC5" w:rsidRPr="00972C85" w:rsidRDefault="00096AC5" w:rsidP="005523C4">
      <w:pPr>
        <w:spacing w:after="0" w:line="240" w:lineRule="auto"/>
        <w:ind w:firstLine="567"/>
        <w:jc w:val="both"/>
        <w:rPr>
          <w:rFonts w:ascii="Times New Roman" w:hAnsi="Times New Roman" w:cs="Times New Roman"/>
          <w:sz w:val="18"/>
          <w:szCs w:val="18"/>
          <w:lang w:val="fr-FR"/>
        </w:rPr>
      </w:pPr>
    </w:p>
    <w:p w14:paraId="11028BF0" w14:textId="30D88067" w:rsidR="00096AC5" w:rsidRPr="007138E7" w:rsidRDefault="00096AC5" w:rsidP="00972C85">
      <w:pPr>
        <w:spacing w:after="0" w:line="240" w:lineRule="auto"/>
        <w:jc w:val="both"/>
        <w:rPr>
          <w:rFonts w:ascii="Times New Roman" w:hAnsi="Times New Roman" w:cs="Times New Roman"/>
          <w:b/>
          <w:bCs/>
          <w:sz w:val="24"/>
          <w:szCs w:val="24"/>
          <w:lang w:val="fr-FR"/>
        </w:rPr>
      </w:pPr>
      <w:r w:rsidRPr="007138E7">
        <w:rPr>
          <w:rFonts w:ascii="Times New Roman" w:hAnsi="Times New Roman" w:cs="Times New Roman"/>
          <w:b/>
          <w:bCs/>
          <w:sz w:val="24"/>
          <w:szCs w:val="24"/>
          <w:lang w:val="fr-FR"/>
        </w:rPr>
        <w:t xml:space="preserve">4) </w:t>
      </w:r>
      <w:r w:rsidR="004332DB">
        <w:rPr>
          <w:rFonts w:ascii="Times New Roman" w:hAnsi="Times New Roman" w:cs="Times New Roman"/>
          <w:b/>
          <w:bCs/>
          <w:sz w:val="24"/>
          <w:szCs w:val="24"/>
          <w:lang w:val="fr-FR"/>
        </w:rPr>
        <w:t xml:space="preserve"> </w:t>
      </w:r>
      <w:r w:rsidRPr="007138E7">
        <w:rPr>
          <w:rFonts w:ascii="Times New Roman" w:hAnsi="Times New Roman" w:cs="Times New Roman"/>
          <w:b/>
          <w:bCs/>
          <w:sz w:val="24"/>
          <w:szCs w:val="24"/>
          <w:lang w:val="fr-FR"/>
        </w:rPr>
        <w:t>AU PERSONNEL</w:t>
      </w:r>
      <w:r w:rsidR="00CB09F8">
        <w:rPr>
          <w:rFonts w:ascii="Times New Roman" w:hAnsi="Times New Roman" w:cs="Times New Roman"/>
          <w:b/>
          <w:bCs/>
          <w:sz w:val="24"/>
          <w:szCs w:val="24"/>
          <w:lang w:val="fr-FR"/>
        </w:rPr>
        <w:t xml:space="preserve"> DE SERVICE</w:t>
      </w:r>
    </w:p>
    <w:p w14:paraId="60A57998" w14:textId="77777777" w:rsidR="00972C85" w:rsidRPr="007138E7" w:rsidRDefault="00972C85" w:rsidP="00972C85">
      <w:pPr>
        <w:spacing w:after="0" w:line="240" w:lineRule="auto"/>
        <w:jc w:val="both"/>
        <w:rPr>
          <w:rFonts w:ascii="Times New Roman" w:hAnsi="Times New Roman" w:cs="Times New Roman"/>
          <w:b/>
          <w:bCs/>
          <w:sz w:val="12"/>
          <w:szCs w:val="12"/>
          <w:lang w:val="fr-FR"/>
        </w:rPr>
      </w:pPr>
    </w:p>
    <w:p w14:paraId="29BF4217" w14:textId="61DECF56" w:rsidR="00096AC5" w:rsidRPr="007138E7" w:rsidRDefault="00096AC5" w:rsidP="00096AC5">
      <w:pPr>
        <w:spacing w:after="0" w:line="240" w:lineRule="auto"/>
        <w:ind w:firstLine="567"/>
        <w:jc w:val="both"/>
        <w:rPr>
          <w:rFonts w:ascii="Times New Roman" w:hAnsi="Times New Roman" w:cs="Times New Roman"/>
          <w:sz w:val="24"/>
          <w:szCs w:val="24"/>
          <w:lang w:val="fr-FR"/>
        </w:rPr>
      </w:pPr>
      <w:r w:rsidRPr="007138E7">
        <w:rPr>
          <w:rFonts w:ascii="Times New Roman" w:hAnsi="Times New Roman" w:cs="Times New Roman"/>
          <w:sz w:val="24"/>
          <w:szCs w:val="24"/>
          <w:lang w:val="fr-FR"/>
        </w:rPr>
        <w:t xml:space="preserve">Aux distingués </w:t>
      </w:r>
      <w:r w:rsidR="00F17F20" w:rsidRPr="007138E7">
        <w:rPr>
          <w:rFonts w:ascii="Times New Roman" w:hAnsi="Times New Roman" w:cs="Times New Roman"/>
          <w:sz w:val="24"/>
          <w:szCs w:val="24"/>
          <w:lang w:val="fr-FR"/>
        </w:rPr>
        <w:t>Messieurs E</w:t>
      </w:r>
      <w:r w:rsidRPr="007138E7">
        <w:rPr>
          <w:rFonts w:ascii="Times New Roman" w:hAnsi="Times New Roman" w:cs="Times New Roman"/>
          <w:sz w:val="24"/>
          <w:szCs w:val="24"/>
          <w:lang w:val="fr-FR"/>
        </w:rPr>
        <w:t xml:space="preserve">mployés, </w:t>
      </w:r>
      <w:r w:rsidR="00F17F20" w:rsidRPr="007138E7">
        <w:rPr>
          <w:rFonts w:ascii="Times New Roman" w:hAnsi="Times New Roman" w:cs="Times New Roman"/>
          <w:sz w:val="24"/>
          <w:szCs w:val="24"/>
          <w:lang w:val="fr-FR"/>
        </w:rPr>
        <w:t>Domestique</w:t>
      </w:r>
      <w:r w:rsidRPr="007138E7">
        <w:rPr>
          <w:rFonts w:ascii="Times New Roman" w:hAnsi="Times New Roman" w:cs="Times New Roman"/>
          <w:sz w:val="24"/>
          <w:szCs w:val="24"/>
          <w:lang w:val="fr-FR"/>
        </w:rPr>
        <w:t xml:space="preserve">s, </w:t>
      </w:r>
      <w:r w:rsidR="00F17F20" w:rsidRPr="007138E7">
        <w:rPr>
          <w:rFonts w:ascii="Times New Roman" w:hAnsi="Times New Roman" w:cs="Times New Roman"/>
          <w:sz w:val="24"/>
          <w:szCs w:val="24"/>
          <w:lang w:val="fr-FR"/>
        </w:rPr>
        <w:t xml:space="preserve">Accueillis </w:t>
      </w:r>
      <w:r w:rsidRPr="007138E7">
        <w:rPr>
          <w:rFonts w:ascii="Times New Roman" w:hAnsi="Times New Roman" w:cs="Times New Roman"/>
          <w:sz w:val="24"/>
          <w:szCs w:val="24"/>
          <w:lang w:val="fr-FR"/>
        </w:rPr>
        <w:t xml:space="preserve">de cet </w:t>
      </w:r>
      <w:r w:rsidR="00F17F20" w:rsidRPr="007138E7">
        <w:rPr>
          <w:rFonts w:ascii="Times New Roman" w:hAnsi="Times New Roman" w:cs="Times New Roman"/>
          <w:sz w:val="24"/>
          <w:szCs w:val="24"/>
          <w:lang w:val="fr-FR"/>
        </w:rPr>
        <w:t>I</w:t>
      </w:r>
      <w:r w:rsidRPr="007138E7">
        <w:rPr>
          <w:rFonts w:ascii="Times New Roman" w:hAnsi="Times New Roman" w:cs="Times New Roman"/>
          <w:sz w:val="24"/>
          <w:szCs w:val="24"/>
          <w:lang w:val="fr-FR"/>
        </w:rPr>
        <w:t xml:space="preserve">nstitut et aux </w:t>
      </w:r>
      <w:r w:rsidR="00F17F20" w:rsidRPr="007138E7">
        <w:rPr>
          <w:rFonts w:ascii="Times New Roman" w:hAnsi="Times New Roman" w:cs="Times New Roman"/>
          <w:sz w:val="24"/>
          <w:szCs w:val="24"/>
          <w:lang w:val="fr-FR"/>
        </w:rPr>
        <w:t>Messi</w:t>
      </w:r>
      <w:r w:rsidRPr="007138E7">
        <w:rPr>
          <w:rFonts w:ascii="Times New Roman" w:hAnsi="Times New Roman" w:cs="Times New Roman"/>
          <w:sz w:val="24"/>
          <w:szCs w:val="24"/>
          <w:lang w:val="fr-FR"/>
        </w:rPr>
        <w:t>eurs</w:t>
      </w:r>
      <w:r w:rsidR="00F17F20" w:rsidRPr="007138E7">
        <w:rPr>
          <w:rFonts w:ascii="Times New Roman" w:hAnsi="Times New Roman" w:cs="Times New Roman"/>
          <w:sz w:val="24"/>
          <w:szCs w:val="24"/>
          <w:lang w:val="fr-FR"/>
        </w:rPr>
        <w:t xml:space="preserve"> subventionnés par le</w:t>
      </w:r>
      <w:r w:rsidRPr="007138E7">
        <w:rPr>
          <w:rFonts w:ascii="Times New Roman" w:hAnsi="Times New Roman" w:cs="Times New Roman"/>
          <w:sz w:val="24"/>
          <w:szCs w:val="24"/>
          <w:lang w:val="fr-FR"/>
        </w:rPr>
        <w:t xml:space="preserve"> même </w:t>
      </w:r>
      <w:r w:rsidR="00F17F20" w:rsidRPr="007138E7">
        <w:rPr>
          <w:rFonts w:ascii="Times New Roman" w:hAnsi="Times New Roman" w:cs="Times New Roman"/>
          <w:sz w:val="24"/>
          <w:szCs w:val="24"/>
          <w:lang w:val="fr-FR"/>
        </w:rPr>
        <w:t>I</w:t>
      </w:r>
      <w:r w:rsidRPr="007138E7">
        <w:rPr>
          <w:rFonts w:ascii="Times New Roman" w:hAnsi="Times New Roman" w:cs="Times New Roman"/>
          <w:sz w:val="24"/>
          <w:szCs w:val="24"/>
          <w:lang w:val="fr-FR"/>
        </w:rPr>
        <w:t>nstitut.</w:t>
      </w:r>
    </w:p>
    <w:p w14:paraId="29574645" w14:textId="77777777" w:rsidR="00096AC5" w:rsidRPr="007138E7" w:rsidRDefault="00096AC5" w:rsidP="00096AC5">
      <w:pPr>
        <w:spacing w:after="0" w:line="240" w:lineRule="auto"/>
        <w:ind w:firstLine="567"/>
        <w:jc w:val="both"/>
        <w:rPr>
          <w:rFonts w:ascii="Times New Roman" w:hAnsi="Times New Roman" w:cs="Times New Roman"/>
          <w:sz w:val="24"/>
          <w:szCs w:val="24"/>
          <w:lang w:val="fr-FR"/>
        </w:rPr>
      </w:pPr>
      <w:r w:rsidRPr="007138E7">
        <w:rPr>
          <w:rFonts w:ascii="Times New Roman" w:hAnsi="Times New Roman" w:cs="Times New Roman"/>
          <w:sz w:val="24"/>
          <w:szCs w:val="24"/>
          <w:lang w:val="fr-FR"/>
        </w:rPr>
        <w:t>Chers Messieurs,</w:t>
      </w:r>
    </w:p>
    <w:p w14:paraId="0A3AFAC8" w14:textId="31CC35E0" w:rsidR="00096AC5" w:rsidRPr="007138E7" w:rsidRDefault="00096AC5" w:rsidP="00096AC5">
      <w:pPr>
        <w:spacing w:after="0" w:line="240" w:lineRule="auto"/>
        <w:ind w:firstLine="567"/>
        <w:jc w:val="both"/>
        <w:rPr>
          <w:rFonts w:ascii="Times New Roman" w:hAnsi="Times New Roman" w:cs="Times New Roman"/>
          <w:sz w:val="24"/>
          <w:szCs w:val="24"/>
          <w:lang w:val="fr-FR"/>
        </w:rPr>
      </w:pPr>
      <w:r w:rsidRPr="007138E7">
        <w:rPr>
          <w:rFonts w:ascii="Times New Roman" w:hAnsi="Times New Roman" w:cs="Times New Roman"/>
          <w:sz w:val="24"/>
          <w:szCs w:val="24"/>
          <w:lang w:val="fr-FR"/>
        </w:rPr>
        <w:t>c'est à votre connaissance que l'</w:t>
      </w:r>
      <w:r w:rsidR="00F17F20" w:rsidRPr="007138E7">
        <w:rPr>
          <w:rFonts w:ascii="Times New Roman" w:hAnsi="Times New Roman" w:cs="Times New Roman"/>
          <w:sz w:val="24"/>
          <w:szCs w:val="24"/>
          <w:lang w:val="fr-FR"/>
        </w:rPr>
        <w:t>I</w:t>
      </w:r>
      <w:r w:rsidRPr="007138E7">
        <w:rPr>
          <w:rFonts w:ascii="Times New Roman" w:hAnsi="Times New Roman" w:cs="Times New Roman"/>
          <w:sz w:val="24"/>
          <w:szCs w:val="24"/>
          <w:lang w:val="fr-FR"/>
        </w:rPr>
        <w:t xml:space="preserve">nstitut </w:t>
      </w:r>
      <w:r w:rsidR="00F17F20" w:rsidRPr="007138E7">
        <w:rPr>
          <w:rFonts w:ascii="Times New Roman" w:hAnsi="Times New Roman" w:cs="Times New Roman"/>
          <w:sz w:val="24"/>
          <w:szCs w:val="24"/>
          <w:lang w:val="fr-FR"/>
        </w:rPr>
        <w:t>au</w:t>
      </w:r>
      <w:r w:rsidRPr="007138E7">
        <w:rPr>
          <w:rFonts w:ascii="Times New Roman" w:hAnsi="Times New Roman" w:cs="Times New Roman"/>
          <w:sz w:val="24"/>
          <w:szCs w:val="24"/>
          <w:lang w:val="fr-FR"/>
        </w:rPr>
        <w:t xml:space="preserve">quel vous appartenez ou en tant que </w:t>
      </w:r>
      <w:r w:rsidR="00F17F20" w:rsidRPr="007138E7">
        <w:rPr>
          <w:rFonts w:ascii="Times New Roman" w:hAnsi="Times New Roman" w:cs="Times New Roman"/>
          <w:sz w:val="24"/>
          <w:szCs w:val="24"/>
          <w:lang w:val="fr-FR"/>
        </w:rPr>
        <w:t>employ</w:t>
      </w:r>
      <w:r w:rsidRPr="007138E7">
        <w:rPr>
          <w:rFonts w:ascii="Times New Roman" w:hAnsi="Times New Roman" w:cs="Times New Roman"/>
          <w:sz w:val="24"/>
          <w:szCs w:val="24"/>
          <w:lang w:val="fr-FR"/>
        </w:rPr>
        <w:t>é</w:t>
      </w:r>
      <w:r w:rsidR="00F17F20" w:rsidRPr="007138E7">
        <w:rPr>
          <w:rFonts w:ascii="Times New Roman" w:hAnsi="Times New Roman" w:cs="Times New Roman"/>
          <w:sz w:val="24"/>
          <w:szCs w:val="24"/>
          <w:lang w:val="fr-FR"/>
        </w:rPr>
        <w:t>s</w:t>
      </w:r>
      <w:r w:rsidRPr="007138E7">
        <w:rPr>
          <w:rFonts w:ascii="Times New Roman" w:hAnsi="Times New Roman" w:cs="Times New Roman"/>
          <w:sz w:val="24"/>
          <w:szCs w:val="24"/>
          <w:lang w:val="fr-FR"/>
        </w:rPr>
        <w:t xml:space="preserve">, ou en qualité de </w:t>
      </w:r>
      <w:r w:rsidR="00F17F20" w:rsidRPr="007138E7">
        <w:rPr>
          <w:rFonts w:ascii="Times New Roman" w:hAnsi="Times New Roman" w:cs="Times New Roman"/>
          <w:sz w:val="24"/>
          <w:szCs w:val="24"/>
          <w:lang w:val="fr-FR"/>
        </w:rPr>
        <w:t>d</w:t>
      </w:r>
      <w:r w:rsidRPr="007138E7">
        <w:rPr>
          <w:rFonts w:ascii="Times New Roman" w:hAnsi="Times New Roman" w:cs="Times New Roman"/>
          <w:sz w:val="24"/>
          <w:szCs w:val="24"/>
          <w:lang w:val="fr-FR"/>
        </w:rPr>
        <w:t>omestique</w:t>
      </w:r>
      <w:r w:rsidR="00F17F20" w:rsidRPr="007138E7">
        <w:rPr>
          <w:rFonts w:ascii="Times New Roman" w:hAnsi="Times New Roman" w:cs="Times New Roman"/>
          <w:sz w:val="24"/>
          <w:szCs w:val="24"/>
          <w:lang w:val="fr-FR"/>
        </w:rPr>
        <w:t>s</w:t>
      </w:r>
      <w:r w:rsidRPr="007138E7">
        <w:rPr>
          <w:rFonts w:ascii="Times New Roman" w:hAnsi="Times New Roman" w:cs="Times New Roman"/>
          <w:sz w:val="24"/>
          <w:szCs w:val="24"/>
          <w:lang w:val="fr-FR"/>
        </w:rPr>
        <w:t xml:space="preserve">, ou </w:t>
      </w:r>
      <w:r w:rsidR="00F17F20" w:rsidRPr="007138E7">
        <w:rPr>
          <w:rFonts w:ascii="Times New Roman" w:hAnsi="Times New Roman" w:cs="Times New Roman"/>
          <w:sz w:val="24"/>
          <w:szCs w:val="24"/>
          <w:lang w:val="fr-FR"/>
        </w:rPr>
        <w:t>accueillis</w:t>
      </w:r>
      <w:r w:rsidRPr="007138E7">
        <w:rPr>
          <w:rFonts w:ascii="Times New Roman" w:hAnsi="Times New Roman" w:cs="Times New Roman"/>
          <w:sz w:val="24"/>
          <w:szCs w:val="24"/>
          <w:lang w:val="fr-FR"/>
        </w:rPr>
        <w:t xml:space="preserve">, ou </w:t>
      </w:r>
      <w:r w:rsidR="00F17F20" w:rsidRPr="007138E7">
        <w:rPr>
          <w:rFonts w:ascii="Times New Roman" w:hAnsi="Times New Roman" w:cs="Times New Roman"/>
          <w:sz w:val="24"/>
          <w:szCs w:val="24"/>
          <w:lang w:val="fr-FR"/>
        </w:rPr>
        <w:t>subventionn</w:t>
      </w:r>
      <w:r w:rsidRPr="007138E7">
        <w:rPr>
          <w:rFonts w:ascii="Times New Roman" w:hAnsi="Times New Roman" w:cs="Times New Roman"/>
          <w:sz w:val="24"/>
          <w:szCs w:val="24"/>
          <w:lang w:val="fr-FR"/>
        </w:rPr>
        <w:t>é</w:t>
      </w:r>
      <w:r w:rsidR="00F17F20" w:rsidRPr="007138E7">
        <w:rPr>
          <w:rFonts w:ascii="Times New Roman" w:hAnsi="Times New Roman" w:cs="Times New Roman"/>
          <w:sz w:val="24"/>
          <w:szCs w:val="24"/>
          <w:lang w:val="fr-FR"/>
        </w:rPr>
        <w:t>s</w:t>
      </w:r>
      <w:r w:rsidRPr="007138E7">
        <w:rPr>
          <w:rFonts w:ascii="Times New Roman" w:hAnsi="Times New Roman" w:cs="Times New Roman"/>
          <w:sz w:val="24"/>
          <w:szCs w:val="24"/>
          <w:lang w:val="fr-FR"/>
        </w:rPr>
        <w:t>, n'a pas</w:t>
      </w:r>
      <w:r w:rsidR="00242470" w:rsidRPr="007138E7">
        <w:rPr>
          <w:rFonts w:ascii="Times New Roman" w:hAnsi="Times New Roman" w:cs="Times New Roman"/>
          <w:sz w:val="24"/>
          <w:szCs w:val="24"/>
          <w:lang w:val="fr-FR"/>
        </w:rPr>
        <w:t xml:space="preserve"> </w:t>
      </w:r>
      <w:r w:rsidRPr="007138E7">
        <w:rPr>
          <w:rFonts w:ascii="Times New Roman" w:hAnsi="Times New Roman" w:cs="Times New Roman"/>
          <w:sz w:val="24"/>
          <w:szCs w:val="24"/>
          <w:lang w:val="fr-FR"/>
        </w:rPr>
        <w:t xml:space="preserve">ni propriété, ni fonds </w:t>
      </w:r>
      <w:r w:rsidR="00F17F20" w:rsidRPr="007138E7">
        <w:rPr>
          <w:rFonts w:ascii="Times New Roman" w:hAnsi="Times New Roman" w:cs="Times New Roman"/>
          <w:sz w:val="24"/>
          <w:szCs w:val="24"/>
          <w:lang w:val="fr-FR"/>
        </w:rPr>
        <w:t>de caisse</w:t>
      </w:r>
      <w:r w:rsidRPr="007138E7">
        <w:rPr>
          <w:rFonts w:ascii="Times New Roman" w:hAnsi="Times New Roman" w:cs="Times New Roman"/>
          <w:sz w:val="24"/>
          <w:szCs w:val="24"/>
          <w:lang w:val="fr-FR"/>
        </w:rPr>
        <w:t xml:space="preserve">, </w:t>
      </w:r>
      <w:r w:rsidR="00F17F20" w:rsidRPr="007138E7">
        <w:rPr>
          <w:rFonts w:ascii="Times New Roman" w:hAnsi="Times New Roman" w:cs="Times New Roman"/>
          <w:sz w:val="24"/>
          <w:szCs w:val="24"/>
          <w:lang w:val="fr-FR"/>
        </w:rPr>
        <w:t xml:space="preserve">ni </w:t>
      </w:r>
      <w:r w:rsidRPr="007138E7">
        <w:rPr>
          <w:rFonts w:ascii="Times New Roman" w:hAnsi="Times New Roman" w:cs="Times New Roman"/>
          <w:sz w:val="24"/>
          <w:szCs w:val="24"/>
          <w:lang w:val="fr-FR"/>
        </w:rPr>
        <w:t>revenus</w:t>
      </w:r>
      <w:r w:rsidR="00F17F20" w:rsidRPr="007138E7">
        <w:rPr>
          <w:rFonts w:ascii="Times New Roman" w:hAnsi="Times New Roman" w:cs="Times New Roman"/>
          <w:sz w:val="24"/>
          <w:szCs w:val="24"/>
          <w:lang w:val="fr-FR"/>
        </w:rPr>
        <w:t xml:space="preserve"> certains</w:t>
      </w:r>
      <w:r w:rsidRPr="007138E7">
        <w:rPr>
          <w:rFonts w:ascii="Times New Roman" w:hAnsi="Times New Roman" w:cs="Times New Roman"/>
          <w:sz w:val="24"/>
          <w:szCs w:val="24"/>
          <w:lang w:val="fr-FR"/>
        </w:rPr>
        <w:t xml:space="preserve">, </w:t>
      </w:r>
      <w:r w:rsidR="00F17F20" w:rsidRPr="007138E7">
        <w:rPr>
          <w:rFonts w:ascii="Times New Roman" w:hAnsi="Times New Roman" w:cs="Times New Roman"/>
          <w:sz w:val="24"/>
          <w:szCs w:val="24"/>
          <w:lang w:val="fr-FR"/>
        </w:rPr>
        <w:t xml:space="preserve">ni </w:t>
      </w:r>
      <w:r w:rsidRPr="007138E7">
        <w:rPr>
          <w:rFonts w:ascii="Times New Roman" w:hAnsi="Times New Roman" w:cs="Times New Roman"/>
          <w:sz w:val="24"/>
          <w:szCs w:val="24"/>
          <w:lang w:val="fr-FR"/>
        </w:rPr>
        <w:t xml:space="preserve">revenus fixes, mais </w:t>
      </w:r>
      <w:r w:rsidR="00F17F20" w:rsidRPr="007138E7">
        <w:rPr>
          <w:rFonts w:ascii="Times New Roman" w:hAnsi="Times New Roman" w:cs="Times New Roman"/>
          <w:sz w:val="24"/>
          <w:szCs w:val="24"/>
          <w:lang w:val="fr-FR"/>
        </w:rPr>
        <w:t xml:space="preserve">qu’il </w:t>
      </w:r>
      <w:r w:rsidRPr="007138E7">
        <w:rPr>
          <w:rFonts w:ascii="Times New Roman" w:hAnsi="Times New Roman" w:cs="Times New Roman"/>
          <w:sz w:val="24"/>
          <w:szCs w:val="24"/>
          <w:lang w:val="fr-FR"/>
        </w:rPr>
        <w:t>vit avec l'aide de la Divine Providence.</w:t>
      </w:r>
      <w:r w:rsidR="00F17F20" w:rsidRPr="007138E7">
        <w:rPr>
          <w:rFonts w:ascii="Times New Roman" w:hAnsi="Times New Roman" w:cs="Times New Roman"/>
          <w:sz w:val="24"/>
          <w:szCs w:val="24"/>
          <w:lang w:val="fr-FR"/>
        </w:rPr>
        <w:t xml:space="preserve"> </w:t>
      </w:r>
      <w:r w:rsidRPr="007138E7">
        <w:rPr>
          <w:rFonts w:ascii="Times New Roman" w:hAnsi="Times New Roman" w:cs="Times New Roman"/>
          <w:sz w:val="24"/>
          <w:szCs w:val="24"/>
          <w:lang w:val="fr-FR"/>
        </w:rPr>
        <w:t xml:space="preserve">C'est aussi à votre connaissance que j'ai de nombreux orphelins à entretenir dans deux </w:t>
      </w:r>
      <w:r w:rsidR="00F17F20" w:rsidRPr="007138E7">
        <w:rPr>
          <w:rFonts w:ascii="Times New Roman" w:hAnsi="Times New Roman" w:cs="Times New Roman"/>
          <w:sz w:val="24"/>
          <w:szCs w:val="24"/>
          <w:lang w:val="fr-FR"/>
        </w:rPr>
        <w:t>I</w:t>
      </w:r>
      <w:r w:rsidRPr="007138E7">
        <w:rPr>
          <w:rFonts w:ascii="Times New Roman" w:hAnsi="Times New Roman" w:cs="Times New Roman"/>
          <w:sz w:val="24"/>
          <w:szCs w:val="24"/>
          <w:lang w:val="fr-FR"/>
        </w:rPr>
        <w:t>nstitut, et de nombreux fardeaux à satisfaire.</w:t>
      </w:r>
    </w:p>
    <w:p w14:paraId="3E9D894D" w14:textId="77777777" w:rsidR="00721A4B" w:rsidRDefault="00096AC5" w:rsidP="00096AC5">
      <w:pPr>
        <w:spacing w:after="0" w:line="240" w:lineRule="auto"/>
        <w:ind w:firstLine="567"/>
        <w:jc w:val="both"/>
        <w:rPr>
          <w:rFonts w:ascii="Times New Roman" w:hAnsi="Times New Roman" w:cs="Times New Roman"/>
          <w:sz w:val="24"/>
          <w:szCs w:val="24"/>
          <w:lang w:val="fr-FR"/>
        </w:rPr>
      </w:pPr>
      <w:r w:rsidRPr="007138E7">
        <w:rPr>
          <w:rFonts w:ascii="Times New Roman" w:hAnsi="Times New Roman" w:cs="Times New Roman"/>
          <w:sz w:val="24"/>
          <w:szCs w:val="24"/>
          <w:lang w:val="fr-FR"/>
        </w:rPr>
        <w:t>Cela dit, moi et vous,</w:t>
      </w:r>
      <w:r w:rsidR="007138E7" w:rsidRPr="007138E7">
        <w:rPr>
          <w:rFonts w:ascii="Times New Roman" w:hAnsi="Times New Roman" w:cs="Times New Roman"/>
          <w:sz w:val="24"/>
          <w:szCs w:val="24"/>
          <w:lang w:val="fr-FR"/>
        </w:rPr>
        <w:t xml:space="preserve"> Messieurs,</w:t>
      </w:r>
      <w:r w:rsidRPr="007138E7">
        <w:rPr>
          <w:rFonts w:ascii="Times New Roman" w:hAnsi="Times New Roman" w:cs="Times New Roman"/>
          <w:sz w:val="24"/>
          <w:szCs w:val="24"/>
          <w:lang w:val="fr-FR"/>
        </w:rPr>
        <w:t xml:space="preserve"> afin de pourvoir à nos intérêts communs, nous avons </w:t>
      </w:r>
      <w:r w:rsidR="007138E7" w:rsidRPr="007138E7">
        <w:rPr>
          <w:rFonts w:ascii="Times New Roman" w:hAnsi="Times New Roman" w:cs="Times New Roman"/>
          <w:sz w:val="24"/>
          <w:szCs w:val="24"/>
          <w:lang w:val="fr-FR"/>
        </w:rPr>
        <w:t xml:space="preserve">un grand </w:t>
      </w:r>
      <w:r w:rsidRPr="007138E7">
        <w:rPr>
          <w:rFonts w:ascii="Times New Roman" w:hAnsi="Times New Roman" w:cs="Times New Roman"/>
          <w:sz w:val="24"/>
          <w:szCs w:val="24"/>
          <w:lang w:val="fr-FR"/>
        </w:rPr>
        <w:t>besoin de l'aide de la Divine Providence.</w:t>
      </w:r>
      <w:r w:rsidR="007138E7" w:rsidRPr="007138E7">
        <w:rPr>
          <w:rFonts w:ascii="Times New Roman" w:hAnsi="Times New Roman" w:cs="Times New Roman"/>
          <w:sz w:val="24"/>
          <w:szCs w:val="24"/>
          <w:lang w:val="fr-FR"/>
        </w:rPr>
        <w:t xml:space="preserve"> </w:t>
      </w:r>
      <w:r w:rsidRPr="007138E7">
        <w:rPr>
          <w:rFonts w:ascii="Times New Roman" w:hAnsi="Times New Roman" w:cs="Times New Roman"/>
          <w:sz w:val="24"/>
          <w:szCs w:val="24"/>
          <w:lang w:val="fr-FR"/>
        </w:rPr>
        <w:t xml:space="preserve">Il est vrai que vous, employés et </w:t>
      </w:r>
      <w:r w:rsidR="007138E7" w:rsidRPr="007138E7">
        <w:rPr>
          <w:rFonts w:ascii="Times New Roman" w:hAnsi="Times New Roman" w:cs="Times New Roman"/>
          <w:sz w:val="24"/>
          <w:szCs w:val="24"/>
          <w:lang w:val="fr-FR"/>
        </w:rPr>
        <w:t>domestique</w:t>
      </w:r>
      <w:r w:rsidRPr="007138E7">
        <w:rPr>
          <w:rFonts w:ascii="Times New Roman" w:hAnsi="Times New Roman" w:cs="Times New Roman"/>
          <w:sz w:val="24"/>
          <w:szCs w:val="24"/>
          <w:lang w:val="fr-FR"/>
        </w:rPr>
        <w:t>s, travaillez chacun dans s</w:t>
      </w:r>
      <w:r w:rsidR="007138E7" w:rsidRPr="007138E7">
        <w:rPr>
          <w:rFonts w:ascii="Times New Roman" w:hAnsi="Times New Roman" w:cs="Times New Roman"/>
          <w:sz w:val="24"/>
          <w:szCs w:val="24"/>
          <w:lang w:val="fr-FR"/>
        </w:rPr>
        <w:t>a charge</w:t>
      </w:r>
      <w:r w:rsidRPr="007138E7">
        <w:rPr>
          <w:rFonts w:ascii="Times New Roman" w:hAnsi="Times New Roman" w:cs="Times New Roman"/>
          <w:sz w:val="24"/>
          <w:szCs w:val="24"/>
          <w:lang w:val="fr-FR"/>
        </w:rPr>
        <w:t>, et je travaille également de différentes manières pour faire avancer le bateau, mais tout sera inutile si nous manquons de l'aide de la Divine Providence. Il y a un Dieu suprême là-haut qui veille sur les êtres humains et</w:t>
      </w:r>
      <w:r w:rsidR="00242470" w:rsidRPr="007138E7">
        <w:rPr>
          <w:rFonts w:ascii="Times New Roman" w:hAnsi="Times New Roman" w:cs="Times New Roman"/>
          <w:sz w:val="24"/>
          <w:szCs w:val="24"/>
          <w:lang w:val="fr-FR"/>
        </w:rPr>
        <w:t xml:space="preserve"> </w:t>
      </w:r>
      <w:r w:rsidRPr="007138E7">
        <w:rPr>
          <w:rFonts w:ascii="Times New Roman" w:hAnsi="Times New Roman" w:cs="Times New Roman"/>
          <w:sz w:val="24"/>
          <w:szCs w:val="24"/>
          <w:lang w:val="fr-FR"/>
        </w:rPr>
        <w:t xml:space="preserve">tout régule et dirige selon sa volonté suprême. C'est lui qui </w:t>
      </w:r>
      <w:r w:rsidR="007138E7">
        <w:rPr>
          <w:rFonts w:ascii="Times New Roman" w:hAnsi="Times New Roman" w:cs="Times New Roman"/>
          <w:sz w:val="24"/>
          <w:szCs w:val="24"/>
          <w:lang w:val="fr-FR"/>
        </w:rPr>
        <w:t>fait naître le</w:t>
      </w:r>
      <w:r w:rsidRPr="007138E7">
        <w:rPr>
          <w:rFonts w:ascii="Times New Roman" w:hAnsi="Times New Roman" w:cs="Times New Roman"/>
          <w:sz w:val="24"/>
          <w:szCs w:val="24"/>
          <w:lang w:val="fr-FR"/>
        </w:rPr>
        <w:t xml:space="preserve"> soleil, envoie la pluie, fait germer la terre et pourvoit à toutes ses créatures.</w:t>
      </w:r>
      <w:r w:rsidR="007138E7" w:rsidRPr="007138E7">
        <w:rPr>
          <w:rFonts w:ascii="Times New Roman" w:hAnsi="Times New Roman" w:cs="Times New Roman"/>
          <w:sz w:val="24"/>
          <w:szCs w:val="24"/>
          <w:lang w:val="fr-FR"/>
        </w:rPr>
        <w:t xml:space="preserve"> </w:t>
      </w:r>
    </w:p>
    <w:p w14:paraId="437A95A6" w14:textId="3155AB68" w:rsidR="00096AC5" w:rsidRPr="00096AC5" w:rsidRDefault="00096AC5" w:rsidP="00096AC5">
      <w:pPr>
        <w:spacing w:after="0" w:line="240" w:lineRule="auto"/>
        <w:ind w:firstLine="567"/>
        <w:jc w:val="both"/>
        <w:rPr>
          <w:rFonts w:ascii="Times New Roman" w:hAnsi="Times New Roman" w:cs="Times New Roman"/>
          <w:sz w:val="24"/>
          <w:szCs w:val="24"/>
          <w:lang w:val="fr-FR"/>
        </w:rPr>
      </w:pPr>
      <w:r w:rsidRPr="007138E7">
        <w:rPr>
          <w:rFonts w:ascii="Times New Roman" w:hAnsi="Times New Roman" w:cs="Times New Roman"/>
          <w:sz w:val="24"/>
          <w:szCs w:val="24"/>
          <w:lang w:val="fr-FR"/>
        </w:rPr>
        <w:t xml:space="preserve">Mais il est facile de comprendre que si nous oublions Dieu, Dieu nous oubliera; et </w:t>
      </w:r>
      <w:r w:rsidR="007138E7" w:rsidRPr="007138E7">
        <w:rPr>
          <w:rFonts w:ascii="Times New Roman" w:hAnsi="Times New Roman" w:cs="Times New Roman"/>
          <w:sz w:val="24"/>
          <w:szCs w:val="24"/>
          <w:lang w:val="fr-FR"/>
        </w:rPr>
        <w:t xml:space="preserve">alors il sera inutile que </w:t>
      </w:r>
      <w:r w:rsidRPr="007138E7">
        <w:rPr>
          <w:rFonts w:ascii="Times New Roman" w:hAnsi="Times New Roman" w:cs="Times New Roman"/>
          <w:sz w:val="24"/>
          <w:szCs w:val="24"/>
          <w:lang w:val="fr-FR"/>
        </w:rPr>
        <w:t>travail</w:t>
      </w:r>
      <w:r w:rsidR="007138E7" w:rsidRPr="007138E7">
        <w:rPr>
          <w:rFonts w:ascii="Times New Roman" w:hAnsi="Times New Roman" w:cs="Times New Roman"/>
          <w:sz w:val="24"/>
          <w:szCs w:val="24"/>
          <w:lang w:val="fr-FR"/>
        </w:rPr>
        <w:t>lions</w:t>
      </w:r>
      <w:r w:rsidRPr="007138E7">
        <w:rPr>
          <w:rFonts w:ascii="Times New Roman" w:hAnsi="Times New Roman" w:cs="Times New Roman"/>
          <w:sz w:val="24"/>
          <w:szCs w:val="24"/>
          <w:lang w:val="fr-FR"/>
        </w:rPr>
        <w:t xml:space="preserve">, </w:t>
      </w:r>
      <w:r w:rsidR="007138E7" w:rsidRPr="007138E7">
        <w:rPr>
          <w:rFonts w:ascii="Times New Roman" w:hAnsi="Times New Roman" w:cs="Times New Roman"/>
          <w:sz w:val="24"/>
          <w:szCs w:val="24"/>
          <w:lang w:val="fr-FR"/>
        </w:rPr>
        <w:t>que nous nous</w:t>
      </w:r>
      <w:r w:rsidRPr="007138E7">
        <w:rPr>
          <w:rFonts w:ascii="Times New Roman" w:hAnsi="Times New Roman" w:cs="Times New Roman"/>
          <w:sz w:val="24"/>
          <w:szCs w:val="24"/>
          <w:lang w:val="fr-FR"/>
        </w:rPr>
        <w:t xml:space="preserve"> </w:t>
      </w:r>
      <w:r w:rsidR="007138E7" w:rsidRPr="007138E7">
        <w:rPr>
          <w:rFonts w:ascii="Times New Roman" w:hAnsi="Times New Roman" w:cs="Times New Roman"/>
          <w:sz w:val="24"/>
          <w:szCs w:val="24"/>
          <w:lang w:val="fr-FR"/>
        </w:rPr>
        <w:t>efforcions</w:t>
      </w:r>
      <w:r w:rsidRPr="007138E7">
        <w:rPr>
          <w:rFonts w:ascii="Times New Roman" w:hAnsi="Times New Roman" w:cs="Times New Roman"/>
          <w:sz w:val="24"/>
          <w:szCs w:val="24"/>
          <w:lang w:val="fr-FR"/>
        </w:rPr>
        <w:t xml:space="preserve">! La Providence </w:t>
      </w:r>
      <w:r w:rsidR="007138E7" w:rsidRPr="007138E7">
        <w:rPr>
          <w:rFonts w:ascii="Times New Roman" w:hAnsi="Times New Roman" w:cs="Times New Roman"/>
          <w:sz w:val="24"/>
          <w:szCs w:val="24"/>
          <w:lang w:val="fr-FR"/>
        </w:rPr>
        <w:t>D</w:t>
      </w:r>
      <w:r w:rsidRPr="007138E7">
        <w:rPr>
          <w:rFonts w:ascii="Times New Roman" w:hAnsi="Times New Roman" w:cs="Times New Roman"/>
          <w:sz w:val="24"/>
          <w:szCs w:val="24"/>
          <w:lang w:val="fr-FR"/>
        </w:rPr>
        <w:t>ivine ne viendra pas, ou sera très rare et limitée.</w:t>
      </w:r>
    </w:p>
    <w:p w14:paraId="764A052D" w14:textId="7285FBD8" w:rsidR="00096AC5" w:rsidRPr="00096AC5" w:rsidRDefault="00096AC5" w:rsidP="00096AC5">
      <w:pPr>
        <w:spacing w:after="0" w:line="240" w:lineRule="auto"/>
        <w:ind w:firstLine="567"/>
        <w:jc w:val="both"/>
        <w:rPr>
          <w:rFonts w:ascii="Times New Roman" w:hAnsi="Times New Roman" w:cs="Times New Roman"/>
          <w:sz w:val="24"/>
          <w:szCs w:val="24"/>
          <w:lang w:val="fr-FR"/>
        </w:rPr>
      </w:pPr>
      <w:r w:rsidRPr="00096AC5">
        <w:rPr>
          <w:rFonts w:ascii="Times New Roman" w:hAnsi="Times New Roman" w:cs="Times New Roman"/>
          <w:sz w:val="24"/>
          <w:szCs w:val="24"/>
          <w:lang w:val="fr-FR"/>
        </w:rPr>
        <w:t xml:space="preserve">C'est pour cette raison que je me sens obligé de demander le respect des devoirs religieux </w:t>
      </w:r>
      <w:r w:rsidR="008303E9">
        <w:rPr>
          <w:rFonts w:ascii="Times New Roman" w:hAnsi="Times New Roman" w:cs="Times New Roman"/>
          <w:sz w:val="24"/>
          <w:szCs w:val="24"/>
          <w:lang w:val="fr-FR"/>
        </w:rPr>
        <w:t>par</w:t>
      </w:r>
      <w:r w:rsidRPr="00096AC5">
        <w:rPr>
          <w:rFonts w:ascii="Times New Roman" w:hAnsi="Times New Roman" w:cs="Times New Roman"/>
          <w:sz w:val="24"/>
          <w:szCs w:val="24"/>
          <w:lang w:val="fr-FR"/>
        </w:rPr>
        <w:t xml:space="preserve"> </w:t>
      </w:r>
      <w:r w:rsidR="007A3622">
        <w:rPr>
          <w:rFonts w:ascii="Times New Roman" w:hAnsi="Times New Roman" w:cs="Times New Roman"/>
          <w:sz w:val="24"/>
          <w:szCs w:val="24"/>
          <w:lang w:val="fr-FR"/>
        </w:rPr>
        <w:t>Vos Seigneuries</w:t>
      </w:r>
      <w:r w:rsidRPr="00096AC5">
        <w:rPr>
          <w:rFonts w:ascii="Times New Roman" w:hAnsi="Times New Roman" w:cs="Times New Roman"/>
          <w:sz w:val="24"/>
          <w:szCs w:val="24"/>
          <w:lang w:val="fr-FR"/>
        </w:rPr>
        <w:t xml:space="preserve"> et le respect des obligations de chaque chrétien. Vous voulez que je vous paie, que je vous rembourse, que je vous garde</w:t>
      </w:r>
      <w:r w:rsidR="008303E9">
        <w:rPr>
          <w:rFonts w:ascii="Times New Roman" w:hAnsi="Times New Roman" w:cs="Times New Roman"/>
          <w:sz w:val="24"/>
          <w:szCs w:val="24"/>
          <w:lang w:val="fr-FR"/>
        </w:rPr>
        <w:t xml:space="preserve"> au travail</w:t>
      </w:r>
      <w:r w:rsidRPr="00096AC5">
        <w:rPr>
          <w:rFonts w:ascii="Times New Roman" w:hAnsi="Times New Roman" w:cs="Times New Roman"/>
          <w:sz w:val="24"/>
          <w:szCs w:val="24"/>
          <w:lang w:val="fr-FR"/>
        </w:rPr>
        <w:t xml:space="preserve">, et je vous demande de ne pas faire obstruction à la Divine Providence, avec un oubli total de Dieu. Je ne peux plus vous payer, vous </w:t>
      </w:r>
      <w:r w:rsidR="007A3622">
        <w:rPr>
          <w:rFonts w:ascii="Times New Roman" w:hAnsi="Times New Roman" w:cs="Times New Roman"/>
          <w:sz w:val="24"/>
          <w:szCs w:val="24"/>
          <w:lang w:val="fr-FR"/>
        </w:rPr>
        <w:t>rétribuer</w:t>
      </w:r>
      <w:r w:rsidRPr="00096AC5">
        <w:rPr>
          <w:rFonts w:ascii="Times New Roman" w:hAnsi="Times New Roman" w:cs="Times New Roman"/>
          <w:sz w:val="24"/>
          <w:szCs w:val="24"/>
          <w:lang w:val="fr-FR"/>
        </w:rPr>
        <w:t xml:space="preserve"> selon vos besoins ou </w:t>
      </w:r>
      <w:r w:rsidR="007A3622">
        <w:rPr>
          <w:rFonts w:ascii="Times New Roman" w:hAnsi="Times New Roman" w:cs="Times New Roman"/>
          <w:sz w:val="24"/>
          <w:szCs w:val="24"/>
          <w:lang w:val="fr-FR"/>
        </w:rPr>
        <w:t>selon le mérite de</w:t>
      </w:r>
      <w:r w:rsidRPr="00096AC5">
        <w:rPr>
          <w:rFonts w:ascii="Times New Roman" w:hAnsi="Times New Roman" w:cs="Times New Roman"/>
          <w:sz w:val="24"/>
          <w:szCs w:val="24"/>
          <w:lang w:val="fr-FR"/>
        </w:rPr>
        <w:t xml:space="preserve"> votre travail, si Dieu ne m'envoie pas les moyens; et si vous ne </w:t>
      </w:r>
      <w:r w:rsidRPr="00096AC5">
        <w:rPr>
          <w:rFonts w:ascii="Times New Roman" w:hAnsi="Times New Roman" w:cs="Times New Roman"/>
          <w:sz w:val="24"/>
          <w:szCs w:val="24"/>
          <w:lang w:val="fr-FR"/>
        </w:rPr>
        <w:lastRenderedPageBreak/>
        <w:t>remplissez pas vos devoirs envers Dieu, je dois avoir profondément peur que Dieu</w:t>
      </w:r>
      <w:r w:rsidR="00242470">
        <w:rPr>
          <w:rFonts w:ascii="Times New Roman" w:hAnsi="Times New Roman" w:cs="Times New Roman"/>
          <w:sz w:val="24"/>
          <w:szCs w:val="24"/>
          <w:lang w:val="fr-FR"/>
        </w:rPr>
        <w:t xml:space="preserve"> </w:t>
      </w:r>
      <w:r w:rsidRPr="00096AC5">
        <w:rPr>
          <w:rFonts w:ascii="Times New Roman" w:hAnsi="Times New Roman" w:cs="Times New Roman"/>
          <w:sz w:val="24"/>
          <w:szCs w:val="24"/>
          <w:lang w:val="fr-FR"/>
        </w:rPr>
        <w:t>ne m'envo</w:t>
      </w:r>
      <w:r w:rsidR="007A3622">
        <w:rPr>
          <w:rFonts w:ascii="Times New Roman" w:hAnsi="Times New Roman" w:cs="Times New Roman"/>
          <w:sz w:val="24"/>
          <w:szCs w:val="24"/>
          <w:lang w:val="fr-FR"/>
        </w:rPr>
        <w:t>i</w:t>
      </w:r>
      <w:r w:rsidRPr="00096AC5">
        <w:rPr>
          <w:rFonts w:ascii="Times New Roman" w:hAnsi="Times New Roman" w:cs="Times New Roman"/>
          <w:sz w:val="24"/>
          <w:szCs w:val="24"/>
          <w:lang w:val="fr-FR"/>
        </w:rPr>
        <w:t>e pas ces moyens. C'est donc un intérêt qui n'est pas seulement le mien mais aussi le vôtre.</w:t>
      </w:r>
      <w:r w:rsidR="007A3622">
        <w:rPr>
          <w:rFonts w:ascii="Times New Roman" w:hAnsi="Times New Roman" w:cs="Times New Roman"/>
          <w:sz w:val="24"/>
          <w:szCs w:val="24"/>
          <w:lang w:val="fr-FR"/>
        </w:rPr>
        <w:t xml:space="preserve"> </w:t>
      </w:r>
      <w:r w:rsidRPr="00096AC5">
        <w:rPr>
          <w:rFonts w:ascii="Times New Roman" w:hAnsi="Times New Roman" w:cs="Times New Roman"/>
          <w:sz w:val="24"/>
          <w:szCs w:val="24"/>
          <w:lang w:val="fr-FR"/>
        </w:rPr>
        <w:t>Les devoirs religieux que vous êtes obligés de remplir ne sont pas des charges insupportables, ce ne sont pas de sérieux sacrifices que je vous demande, mais des actes religieux très faciles</w:t>
      </w:r>
      <w:r w:rsidR="007A3622">
        <w:rPr>
          <w:rFonts w:ascii="Times New Roman" w:hAnsi="Times New Roman" w:cs="Times New Roman"/>
          <w:sz w:val="24"/>
          <w:szCs w:val="24"/>
          <w:lang w:val="fr-FR"/>
        </w:rPr>
        <w:t xml:space="preserve"> à a</w:t>
      </w:r>
      <w:r w:rsidR="008303E9">
        <w:rPr>
          <w:rFonts w:ascii="Times New Roman" w:hAnsi="Times New Roman" w:cs="Times New Roman"/>
          <w:sz w:val="24"/>
          <w:szCs w:val="24"/>
          <w:lang w:val="fr-FR"/>
        </w:rPr>
        <w:t>c</w:t>
      </w:r>
      <w:r w:rsidR="007A3622">
        <w:rPr>
          <w:rFonts w:ascii="Times New Roman" w:hAnsi="Times New Roman" w:cs="Times New Roman"/>
          <w:sz w:val="24"/>
          <w:szCs w:val="24"/>
          <w:lang w:val="fr-FR"/>
        </w:rPr>
        <w:t>complir</w:t>
      </w:r>
      <w:r w:rsidRPr="00096AC5">
        <w:rPr>
          <w:rFonts w:ascii="Times New Roman" w:hAnsi="Times New Roman" w:cs="Times New Roman"/>
          <w:sz w:val="24"/>
          <w:szCs w:val="24"/>
          <w:lang w:val="fr-FR"/>
        </w:rPr>
        <w:t>.</w:t>
      </w:r>
    </w:p>
    <w:p w14:paraId="10B57B8C" w14:textId="77777777" w:rsidR="00096AC5" w:rsidRPr="000E153C" w:rsidRDefault="00096AC5" w:rsidP="00096AC5">
      <w:pPr>
        <w:spacing w:after="0" w:line="240" w:lineRule="auto"/>
        <w:ind w:firstLine="567"/>
        <w:jc w:val="both"/>
        <w:rPr>
          <w:rFonts w:ascii="Times New Roman" w:hAnsi="Times New Roman" w:cs="Times New Roman"/>
          <w:sz w:val="24"/>
          <w:szCs w:val="24"/>
          <w:lang w:val="fr-FR"/>
        </w:rPr>
      </w:pPr>
      <w:r w:rsidRPr="000E153C">
        <w:rPr>
          <w:rFonts w:ascii="Times New Roman" w:hAnsi="Times New Roman" w:cs="Times New Roman"/>
          <w:sz w:val="24"/>
          <w:szCs w:val="24"/>
          <w:lang w:val="fr-FR"/>
        </w:rPr>
        <w:t>Mes chers en Jésus-Christ.</w:t>
      </w:r>
    </w:p>
    <w:p w14:paraId="7E7E8B36" w14:textId="5FD9F749" w:rsidR="00096AC5" w:rsidRPr="000E153C" w:rsidRDefault="00096AC5" w:rsidP="00096AC5">
      <w:pPr>
        <w:spacing w:after="0" w:line="240" w:lineRule="auto"/>
        <w:ind w:firstLine="567"/>
        <w:jc w:val="both"/>
        <w:rPr>
          <w:rFonts w:ascii="Times New Roman" w:hAnsi="Times New Roman" w:cs="Times New Roman"/>
          <w:sz w:val="24"/>
          <w:szCs w:val="24"/>
          <w:lang w:val="fr-FR"/>
        </w:rPr>
      </w:pPr>
      <w:r w:rsidRPr="000E153C">
        <w:rPr>
          <w:rFonts w:ascii="Times New Roman" w:hAnsi="Times New Roman" w:cs="Times New Roman"/>
          <w:sz w:val="24"/>
          <w:szCs w:val="24"/>
          <w:lang w:val="fr-FR"/>
        </w:rPr>
        <w:t>Il est bon que vous considériez que sans l'accomplissement assidu de certains devoirs religieux, il est impossible de rester dans la grâce de Dieu.</w:t>
      </w:r>
      <w:r w:rsidR="00117643" w:rsidRPr="000E153C">
        <w:rPr>
          <w:rFonts w:ascii="Times New Roman" w:hAnsi="Times New Roman" w:cs="Times New Roman"/>
          <w:sz w:val="24"/>
          <w:szCs w:val="24"/>
          <w:lang w:val="fr-FR"/>
        </w:rPr>
        <w:t xml:space="preserve"> </w:t>
      </w:r>
      <w:r w:rsidRPr="000E153C">
        <w:rPr>
          <w:rFonts w:ascii="Times New Roman" w:hAnsi="Times New Roman" w:cs="Times New Roman"/>
          <w:sz w:val="24"/>
          <w:szCs w:val="24"/>
          <w:lang w:val="fr-FR"/>
        </w:rPr>
        <w:t xml:space="preserve">Sans jamais se confesser, sans jamais s'approcher de la </w:t>
      </w:r>
      <w:r w:rsidR="00117643" w:rsidRPr="000E153C">
        <w:rPr>
          <w:rFonts w:ascii="Times New Roman" w:hAnsi="Times New Roman" w:cs="Times New Roman"/>
          <w:sz w:val="24"/>
          <w:szCs w:val="24"/>
          <w:lang w:val="fr-FR"/>
        </w:rPr>
        <w:t>S.</w:t>
      </w:r>
      <w:r w:rsidRPr="000E153C">
        <w:rPr>
          <w:rFonts w:ascii="Times New Roman" w:hAnsi="Times New Roman" w:cs="Times New Roman"/>
          <w:sz w:val="24"/>
          <w:szCs w:val="24"/>
          <w:lang w:val="fr-FR"/>
        </w:rPr>
        <w:t xml:space="preserve"> </w:t>
      </w:r>
      <w:r w:rsidR="00117643" w:rsidRPr="000E153C">
        <w:rPr>
          <w:rFonts w:ascii="Times New Roman" w:hAnsi="Times New Roman" w:cs="Times New Roman"/>
          <w:sz w:val="24"/>
          <w:szCs w:val="24"/>
          <w:lang w:val="fr-FR"/>
        </w:rPr>
        <w:t>C</w:t>
      </w:r>
      <w:r w:rsidRPr="000E153C">
        <w:rPr>
          <w:rFonts w:ascii="Times New Roman" w:hAnsi="Times New Roman" w:cs="Times New Roman"/>
          <w:sz w:val="24"/>
          <w:szCs w:val="24"/>
          <w:lang w:val="fr-FR"/>
        </w:rPr>
        <w:t xml:space="preserve">ommunion </w:t>
      </w:r>
      <w:r w:rsidR="00117643" w:rsidRPr="000E153C">
        <w:rPr>
          <w:rFonts w:ascii="Times New Roman" w:hAnsi="Times New Roman" w:cs="Times New Roman"/>
          <w:sz w:val="24"/>
          <w:szCs w:val="24"/>
          <w:lang w:val="fr-FR"/>
        </w:rPr>
        <w:t>E</w:t>
      </w:r>
      <w:r w:rsidRPr="000E153C">
        <w:rPr>
          <w:rFonts w:ascii="Times New Roman" w:hAnsi="Times New Roman" w:cs="Times New Roman"/>
          <w:sz w:val="24"/>
          <w:szCs w:val="24"/>
          <w:lang w:val="fr-FR"/>
        </w:rPr>
        <w:t>ucharistique, sans jamais écouter la parole de Dieu, sans jamais se renseigner sur les choses principales de notre sainte religion, sans jamais lever les yeux au ciel pour prier Dieu, pour l'adorer comme notre Seigneur et Créateur, sans jamais considérer notre but ultime et les destinées éternelles pour lesquelles Dieu nous a créés, cela n'est pas</w:t>
      </w:r>
      <w:r w:rsidR="00117643" w:rsidRPr="000E153C">
        <w:rPr>
          <w:rFonts w:ascii="Times New Roman" w:hAnsi="Times New Roman" w:cs="Times New Roman"/>
          <w:sz w:val="24"/>
          <w:szCs w:val="24"/>
          <w:lang w:val="fr-FR"/>
        </w:rPr>
        <w:t xml:space="preserve"> </w:t>
      </w:r>
      <w:r w:rsidRPr="000E153C">
        <w:rPr>
          <w:rFonts w:ascii="Times New Roman" w:hAnsi="Times New Roman" w:cs="Times New Roman"/>
          <w:sz w:val="24"/>
          <w:szCs w:val="24"/>
          <w:lang w:val="fr-FR"/>
        </w:rPr>
        <w:t xml:space="preserve">vivre comme chrétiens, </w:t>
      </w:r>
      <w:r w:rsidR="000E153C" w:rsidRPr="000E153C">
        <w:rPr>
          <w:rFonts w:ascii="Times New Roman" w:hAnsi="Times New Roman" w:cs="Times New Roman"/>
          <w:sz w:val="24"/>
          <w:szCs w:val="24"/>
          <w:lang w:val="fr-FR"/>
        </w:rPr>
        <w:t>comme</w:t>
      </w:r>
      <w:r w:rsidRPr="000E153C">
        <w:rPr>
          <w:rFonts w:ascii="Times New Roman" w:hAnsi="Times New Roman" w:cs="Times New Roman"/>
          <w:sz w:val="24"/>
          <w:szCs w:val="24"/>
          <w:lang w:val="fr-FR"/>
        </w:rPr>
        <w:t xml:space="preserve"> créat</w:t>
      </w:r>
      <w:r w:rsidR="00117643" w:rsidRPr="000E153C">
        <w:rPr>
          <w:rFonts w:ascii="Times New Roman" w:hAnsi="Times New Roman" w:cs="Times New Roman"/>
          <w:sz w:val="24"/>
          <w:szCs w:val="24"/>
          <w:lang w:val="fr-FR"/>
        </w:rPr>
        <w:t>ures</w:t>
      </w:r>
      <w:r w:rsidRPr="000E153C">
        <w:rPr>
          <w:rFonts w:ascii="Times New Roman" w:hAnsi="Times New Roman" w:cs="Times New Roman"/>
          <w:sz w:val="24"/>
          <w:szCs w:val="24"/>
          <w:lang w:val="fr-FR"/>
        </w:rPr>
        <w:t xml:space="preserve"> de Dieu, mais </w:t>
      </w:r>
      <w:r w:rsidR="00117643" w:rsidRPr="000E153C">
        <w:rPr>
          <w:rFonts w:ascii="Times New Roman" w:hAnsi="Times New Roman" w:cs="Times New Roman"/>
          <w:sz w:val="24"/>
          <w:szCs w:val="24"/>
          <w:lang w:val="fr-FR"/>
        </w:rPr>
        <w:t>en tant qu’</w:t>
      </w:r>
      <w:r w:rsidRPr="000E153C">
        <w:rPr>
          <w:rFonts w:ascii="Times New Roman" w:hAnsi="Times New Roman" w:cs="Times New Roman"/>
          <w:sz w:val="24"/>
          <w:szCs w:val="24"/>
          <w:lang w:val="fr-FR"/>
        </w:rPr>
        <w:t xml:space="preserve">êtres méchants et ingrats: cela s'appelle vivre comme des idiots, cela s'appelle s'exposer à un risque </w:t>
      </w:r>
      <w:r w:rsidR="000E153C" w:rsidRPr="000E153C">
        <w:rPr>
          <w:rFonts w:ascii="Times New Roman" w:hAnsi="Times New Roman" w:cs="Times New Roman"/>
          <w:sz w:val="24"/>
          <w:szCs w:val="24"/>
          <w:lang w:val="fr-FR"/>
        </w:rPr>
        <w:t xml:space="preserve">sure </w:t>
      </w:r>
      <w:r w:rsidRPr="000E153C">
        <w:rPr>
          <w:rFonts w:ascii="Times New Roman" w:hAnsi="Times New Roman" w:cs="Times New Roman"/>
          <w:sz w:val="24"/>
          <w:szCs w:val="24"/>
          <w:lang w:val="fr-FR"/>
        </w:rPr>
        <w:t>de se perdre éternellement. Pendant ce temps, avec cet oubli de Dieu et</w:t>
      </w:r>
      <w:r w:rsidR="00242470" w:rsidRPr="000E153C">
        <w:rPr>
          <w:rFonts w:ascii="Times New Roman" w:hAnsi="Times New Roman" w:cs="Times New Roman"/>
          <w:sz w:val="24"/>
          <w:szCs w:val="24"/>
          <w:lang w:val="fr-FR"/>
        </w:rPr>
        <w:t xml:space="preserve"> </w:t>
      </w:r>
      <w:r w:rsidRPr="000E153C">
        <w:rPr>
          <w:rFonts w:ascii="Times New Roman" w:hAnsi="Times New Roman" w:cs="Times New Roman"/>
          <w:sz w:val="24"/>
          <w:szCs w:val="24"/>
          <w:lang w:val="fr-FR"/>
        </w:rPr>
        <w:t xml:space="preserve">de nos devoirs religieux, </w:t>
      </w:r>
      <w:r w:rsidR="000E153C" w:rsidRPr="000E153C">
        <w:rPr>
          <w:rFonts w:ascii="Times New Roman" w:hAnsi="Times New Roman" w:cs="Times New Roman"/>
          <w:sz w:val="24"/>
          <w:szCs w:val="24"/>
          <w:lang w:val="fr-FR"/>
        </w:rPr>
        <w:t xml:space="preserve">c’est </w:t>
      </w:r>
      <w:r w:rsidRPr="000E153C">
        <w:rPr>
          <w:rFonts w:ascii="Times New Roman" w:hAnsi="Times New Roman" w:cs="Times New Roman"/>
          <w:sz w:val="24"/>
          <w:szCs w:val="24"/>
          <w:lang w:val="fr-FR"/>
        </w:rPr>
        <w:t>inévitable que l'âme soit remplie de péchés!</w:t>
      </w:r>
    </w:p>
    <w:p w14:paraId="070B9E86" w14:textId="1744EF5C" w:rsidR="00096AC5" w:rsidRPr="004F3676" w:rsidRDefault="00096AC5" w:rsidP="00096AC5">
      <w:pPr>
        <w:spacing w:after="0" w:line="240" w:lineRule="auto"/>
        <w:ind w:firstLine="567"/>
        <w:jc w:val="both"/>
        <w:rPr>
          <w:rFonts w:ascii="Times New Roman" w:hAnsi="Times New Roman" w:cs="Times New Roman"/>
          <w:sz w:val="24"/>
          <w:szCs w:val="24"/>
          <w:lang w:val="fr-FR"/>
        </w:rPr>
      </w:pPr>
      <w:r w:rsidRPr="004F3676">
        <w:rPr>
          <w:rFonts w:ascii="Times New Roman" w:hAnsi="Times New Roman" w:cs="Times New Roman"/>
          <w:sz w:val="24"/>
          <w:szCs w:val="24"/>
          <w:lang w:val="fr-FR"/>
        </w:rPr>
        <w:t>Et voici l</w:t>
      </w:r>
      <w:r w:rsidR="000E153C" w:rsidRPr="004F3676">
        <w:rPr>
          <w:rFonts w:ascii="Times New Roman" w:hAnsi="Times New Roman" w:cs="Times New Roman"/>
          <w:sz w:val="24"/>
          <w:szCs w:val="24"/>
          <w:lang w:val="fr-FR"/>
        </w:rPr>
        <w:t>e</w:t>
      </w:r>
      <w:r w:rsidRPr="004F3676">
        <w:rPr>
          <w:rFonts w:ascii="Times New Roman" w:hAnsi="Times New Roman" w:cs="Times New Roman"/>
          <w:sz w:val="24"/>
          <w:szCs w:val="24"/>
          <w:lang w:val="fr-FR"/>
        </w:rPr>
        <w:t xml:space="preserve"> point </w:t>
      </w:r>
      <w:r w:rsidR="004F3676" w:rsidRPr="004F3676">
        <w:rPr>
          <w:rFonts w:ascii="Times New Roman" w:hAnsi="Times New Roman" w:cs="Times New Roman"/>
          <w:sz w:val="24"/>
          <w:szCs w:val="24"/>
          <w:lang w:val="fr-FR"/>
        </w:rPr>
        <w:t>terrible</w:t>
      </w:r>
      <w:r w:rsidR="000E153C" w:rsidRPr="004F3676">
        <w:rPr>
          <w:rFonts w:ascii="Times New Roman" w:hAnsi="Times New Roman" w:cs="Times New Roman"/>
          <w:sz w:val="24"/>
          <w:szCs w:val="24"/>
          <w:lang w:val="fr-FR"/>
        </w:rPr>
        <w:t xml:space="preserve"> </w:t>
      </w:r>
      <w:r w:rsidRPr="004F3676">
        <w:rPr>
          <w:rFonts w:ascii="Times New Roman" w:hAnsi="Times New Roman" w:cs="Times New Roman"/>
          <w:sz w:val="24"/>
          <w:szCs w:val="24"/>
          <w:lang w:val="fr-FR"/>
        </w:rPr>
        <w:t>de mes soucis et de notre mal commun! Je vous assure, mes chers amis, que je ne crains rien</w:t>
      </w:r>
      <w:r w:rsidR="00242470" w:rsidRPr="004F3676">
        <w:rPr>
          <w:rFonts w:ascii="Times New Roman" w:hAnsi="Times New Roman" w:cs="Times New Roman"/>
          <w:sz w:val="24"/>
          <w:szCs w:val="24"/>
          <w:lang w:val="fr-FR"/>
        </w:rPr>
        <w:t xml:space="preserve"> </w:t>
      </w:r>
      <w:r w:rsidRPr="004F3676">
        <w:rPr>
          <w:rFonts w:ascii="Times New Roman" w:hAnsi="Times New Roman" w:cs="Times New Roman"/>
          <w:sz w:val="24"/>
          <w:szCs w:val="24"/>
          <w:lang w:val="fr-FR"/>
        </w:rPr>
        <w:t xml:space="preserve">et rien ne me décourage dans l'accomplissement de ces </w:t>
      </w:r>
      <w:r w:rsidR="000E153C" w:rsidRPr="004F3676">
        <w:rPr>
          <w:rFonts w:ascii="Times New Roman" w:hAnsi="Times New Roman" w:cs="Times New Roman"/>
          <w:sz w:val="24"/>
          <w:szCs w:val="24"/>
          <w:lang w:val="fr-FR"/>
        </w:rPr>
        <w:t>Œuvres de bienfaisance</w:t>
      </w:r>
      <w:r w:rsidRPr="004F3676">
        <w:rPr>
          <w:rFonts w:ascii="Times New Roman" w:hAnsi="Times New Roman" w:cs="Times New Roman"/>
          <w:sz w:val="24"/>
          <w:szCs w:val="24"/>
          <w:lang w:val="fr-FR"/>
        </w:rPr>
        <w:t xml:space="preserve">, sauf le péché. La rareté des revenus, les difficultés, les persécutions, etc., tout ne me semble rien et en tout j'espère et j'ai confiance dans le Seigneur, qui est un père prévenant et aimant. Mais si les péchés existent parmi les gens qui vivent </w:t>
      </w:r>
      <w:r w:rsidR="000E153C" w:rsidRPr="004F3676">
        <w:rPr>
          <w:rFonts w:ascii="Times New Roman" w:hAnsi="Times New Roman" w:cs="Times New Roman"/>
          <w:sz w:val="24"/>
          <w:szCs w:val="24"/>
          <w:lang w:val="fr-FR"/>
        </w:rPr>
        <w:t>dans les Instituts</w:t>
      </w:r>
      <w:r w:rsidRPr="004F3676">
        <w:rPr>
          <w:rFonts w:ascii="Times New Roman" w:hAnsi="Times New Roman" w:cs="Times New Roman"/>
          <w:sz w:val="24"/>
          <w:szCs w:val="24"/>
          <w:lang w:val="fr-FR"/>
        </w:rPr>
        <w:t>, alors je vois tout perdu!</w:t>
      </w:r>
    </w:p>
    <w:p w14:paraId="337A5815" w14:textId="5AC6A7AF" w:rsidR="00096AC5" w:rsidRPr="008B2497" w:rsidRDefault="00096AC5" w:rsidP="00096AC5">
      <w:pPr>
        <w:spacing w:after="0" w:line="240" w:lineRule="auto"/>
        <w:ind w:firstLine="567"/>
        <w:jc w:val="both"/>
        <w:rPr>
          <w:rFonts w:ascii="Times New Roman" w:hAnsi="Times New Roman" w:cs="Times New Roman"/>
          <w:sz w:val="24"/>
          <w:szCs w:val="24"/>
          <w:lang w:val="fr-FR"/>
        </w:rPr>
      </w:pPr>
      <w:r w:rsidRPr="008B2497">
        <w:rPr>
          <w:rFonts w:ascii="Times New Roman" w:hAnsi="Times New Roman" w:cs="Times New Roman"/>
          <w:sz w:val="24"/>
          <w:szCs w:val="24"/>
          <w:lang w:val="fr-FR"/>
        </w:rPr>
        <w:t xml:space="preserve">Il en est ainsi, chers frères! Le Saint-Esprit l'a dit dans les Livres </w:t>
      </w:r>
      <w:r w:rsidR="008B2497" w:rsidRPr="008B2497">
        <w:rPr>
          <w:rFonts w:ascii="Times New Roman" w:hAnsi="Times New Roman" w:cs="Times New Roman"/>
          <w:sz w:val="24"/>
          <w:szCs w:val="24"/>
          <w:lang w:val="fr-FR"/>
        </w:rPr>
        <w:t>S</w:t>
      </w:r>
      <w:r w:rsidRPr="008B2497">
        <w:rPr>
          <w:rFonts w:ascii="Times New Roman" w:hAnsi="Times New Roman" w:cs="Times New Roman"/>
          <w:sz w:val="24"/>
          <w:szCs w:val="24"/>
          <w:lang w:val="fr-FR"/>
        </w:rPr>
        <w:t xml:space="preserve">aints: </w:t>
      </w:r>
      <w:r w:rsidRPr="008B2497">
        <w:rPr>
          <w:rFonts w:ascii="Times New Roman" w:hAnsi="Times New Roman" w:cs="Times New Roman"/>
          <w:i/>
          <w:iCs/>
          <w:sz w:val="24"/>
          <w:szCs w:val="24"/>
          <w:lang w:val="fr-FR"/>
        </w:rPr>
        <w:t>Miseros ... facit populos peccatum</w:t>
      </w:r>
      <w:r w:rsidRPr="008B2497">
        <w:rPr>
          <w:rFonts w:ascii="Times New Roman" w:hAnsi="Times New Roman" w:cs="Times New Roman"/>
          <w:sz w:val="24"/>
          <w:szCs w:val="24"/>
          <w:lang w:val="fr-FR"/>
        </w:rPr>
        <w:t xml:space="preserve"> (</w:t>
      </w:r>
      <w:r w:rsidRPr="008B2497">
        <w:rPr>
          <w:rFonts w:ascii="Times New Roman" w:hAnsi="Times New Roman" w:cs="Times New Roman"/>
          <w:i/>
          <w:iCs/>
          <w:sz w:val="24"/>
          <w:szCs w:val="24"/>
          <w:lang w:val="fr-FR"/>
        </w:rPr>
        <w:t>Pr</w:t>
      </w:r>
      <w:r w:rsidRPr="008B2497">
        <w:rPr>
          <w:rFonts w:ascii="Times New Roman" w:hAnsi="Times New Roman" w:cs="Times New Roman"/>
          <w:sz w:val="24"/>
          <w:szCs w:val="24"/>
          <w:lang w:val="fr-FR"/>
        </w:rPr>
        <w:t xml:space="preserve"> 14,34): </w:t>
      </w:r>
      <w:r w:rsidR="008B2497" w:rsidRPr="008B2497">
        <w:rPr>
          <w:rFonts w:ascii="Times New Roman" w:hAnsi="Times New Roman" w:cs="Times New Roman"/>
          <w:sz w:val="24"/>
          <w:szCs w:val="24"/>
          <w:lang w:val="fr-FR"/>
        </w:rPr>
        <w:t>le péché rend les peuples misérables</w:t>
      </w:r>
      <w:r w:rsidRPr="008B2497">
        <w:rPr>
          <w:rFonts w:ascii="Times New Roman" w:hAnsi="Times New Roman" w:cs="Times New Roman"/>
          <w:sz w:val="24"/>
          <w:szCs w:val="24"/>
          <w:lang w:val="fr-FR"/>
        </w:rPr>
        <w:t>! Et pourquoi croyez-vous que la misère aujourd'hui est si dominante, les familles languissent, les moyens échouent, les échecs sont à l'ordre du jour, les malheurs se multiplient? Le péché est la cause de tout! Les hommes vivent loin de Dieu, ils attaquent leur cœur</w:t>
      </w:r>
      <w:r w:rsidR="00242470" w:rsidRPr="008B2497">
        <w:rPr>
          <w:rFonts w:ascii="Times New Roman" w:hAnsi="Times New Roman" w:cs="Times New Roman"/>
          <w:sz w:val="24"/>
          <w:szCs w:val="24"/>
          <w:lang w:val="fr-FR"/>
        </w:rPr>
        <w:t xml:space="preserve"> </w:t>
      </w:r>
      <w:r w:rsidR="008B2497">
        <w:rPr>
          <w:rFonts w:ascii="Times New Roman" w:hAnsi="Times New Roman" w:cs="Times New Roman"/>
          <w:sz w:val="24"/>
          <w:szCs w:val="24"/>
          <w:lang w:val="fr-FR"/>
        </w:rPr>
        <w:t>seulement à</w:t>
      </w:r>
      <w:r w:rsidRPr="008B2497">
        <w:rPr>
          <w:rFonts w:ascii="Times New Roman" w:hAnsi="Times New Roman" w:cs="Times New Roman"/>
          <w:sz w:val="24"/>
          <w:szCs w:val="24"/>
          <w:lang w:val="fr-FR"/>
        </w:rPr>
        <w:t xml:space="preserve"> l'intérêt, ils négligent les devoirs religieux; et Dieu ne bénit pas les</w:t>
      </w:r>
      <w:r w:rsidR="008B2497" w:rsidRPr="008B2497">
        <w:rPr>
          <w:rFonts w:ascii="Times New Roman" w:hAnsi="Times New Roman" w:cs="Times New Roman"/>
          <w:sz w:val="24"/>
          <w:szCs w:val="24"/>
          <w:lang w:val="fr-FR"/>
        </w:rPr>
        <w:t xml:space="preserve"> affaires</w:t>
      </w:r>
      <w:r w:rsidRPr="008B2497">
        <w:rPr>
          <w:rFonts w:ascii="Times New Roman" w:hAnsi="Times New Roman" w:cs="Times New Roman"/>
          <w:sz w:val="24"/>
          <w:szCs w:val="24"/>
          <w:lang w:val="fr-FR"/>
        </w:rPr>
        <w:t>, ne bénit pas les industries, ne bénit pas l</w:t>
      </w:r>
      <w:r w:rsidR="008B2497" w:rsidRPr="008B2497">
        <w:rPr>
          <w:rFonts w:ascii="Times New Roman" w:hAnsi="Times New Roman" w:cs="Times New Roman"/>
          <w:sz w:val="24"/>
          <w:szCs w:val="24"/>
          <w:lang w:val="fr-FR"/>
        </w:rPr>
        <w:t>es</w:t>
      </w:r>
      <w:r w:rsidRPr="008B2497">
        <w:rPr>
          <w:rFonts w:ascii="Times New Roman" w:hAnsi="Times New Roman" w:cs="Times New Roman"/>
          <w:sz w:val="24"/>
          <w:szCs w:val="24"/>
          <w:lang w:val="fr-FR"/>
        </w:rPr>
        <w:t xml:space="preserve"> campagne</w:t>
      </w:r>
      <w:r w:rsidR="008B2497" w:rsidRPr="008B2497">
        <w:rPr>
          <w:rFonts w:ascii="Times New Roman" w:hAnsi="Times New Roman" w:cs="Times New Roman"/>
          <w:sz w:val="24"/>
          <w:szCs w:val="24"/>
          <w:lang w:val="fr-FR"/>
        </w:rPr>
        <w:t>s</w:t>
      </w:r>
      <w:r w:rsidRPr="008B2497">
        <w:rPr>
          <w:rFonts w:ascii="Times New Roman" w:hAnsi="Times New Roman" w:cs="Times New Roman"/>
          <w:sz w:val="24"/>
          <w:szCs w:val="24"/>
          <w:lang w:val="fr-FR"/>
        </w:rPr>
        <w:t xml:space="preserve">, ne bénit pas le travail; nous faisons des plans, et Dieu les </w:t>
      </w:r>
      <w:r w:rsidR="008B2497" w:rsidRPr="008B2497">
        <w:rPr>
          <w:rFonts w:ascii="Times New Roman" w:hAnsi="Times New Roman" w:cs="Times New Roman"/>
          <w:sz w:val="24"/>
          <w:szCs w:val="24"/>
          <w:lang w:val="fr-FR"/>
        </w:rPr>
        <w:t>fait échoués</w:t>
      </w:r>
      <w:r w:rsidRPr="008B2497">
        <w:rPr>
          <w:rFonts w:ascii="Times New Roman" w:hAnsi="Times New Roman" w:cs="Times New Roman"/>
          <w:sz w:val="24"/>
          <w:szCs w:val="24"/>
          <w:lang w:val="fr-FR"/>
        </w:rPr>
        <w:t xml:space="preserve">; </w:t>
      </w:r>
      <w:r w:rsidR="008B2497">
        <w:rPr>
          <w:rFonts w:ascii="Times New Roman" w:hAnsi="Times New Roman" w:cs="Times New Roman"/>
          <w:sz w:val="24"/>
          <w:szCs w:val="24"/>
          <w:lang w:val="fr-FR"/>
        </w:rPr>
        <w:t xml:space="preserve">même si </w:t>
      </w:r>
      <w:r w:rsidRPr="008B2497">
        <w:rPr>
          <w:rFonts w:ascii="Times New Roman" w:hAnsi="Times New Roman" w:cs="Times New Roman"/>
          <w:sz w:val="24"/>
          <w:szCs w:val="24"/>
          <w:lang w:val="fr-FR"/>
        </w:rPr>
        <w:t xml:space="preserve">nous </w:t>
      </w:r>
      <w:r w:rsidR="008B2497" w:rsidRPr="008B2497">
        <w:rPr>
          <w:rFonts w:ascii="Times New Roman" w:hAnsi="Times New Roman" w:cs="Times New Roman"/>
          <w:sz w:val="24"/>
          <w:szCs w:val="24"/>
          <w:lang w:val="fr-FR"/>
        </w:rPr>
        <w:t>encaissons</w:t>
      </w:r>
      <w:r w:rsidRPr="008B2497">
        <w:rPr>
          <w:rFonts w:ascii="Times New Roman" w:hAnsi="Times New Roman" w:cs="Times New Roman"/>
          <w:sz w:val="24"/>
          <w:szCs w:val="24"/>
          <w:lang w:val="fr-FR"/>
        </w:rPr>
        <w:t xml:space="preserve"> de l'argent</w:t>
      </w:r>
      <w:r w:rsidR="008B2497">
        <w:rPr>
          <w:rFonts w:ascii="Times New Roman" w:hAnsi="Times New Roman" w:cs="Times New Roman"/>
          <w:sz w:val="24"/>
          <w:szCs w:val="24"/>
          <w:lang w:val="fr-FR"/>
        </w:rPr>
        <w:t>,</w:t>
      </w:r>
      <w:r w:rsidRPr="008B2497">
        <w:rPr>
          <w:rFonts w:ascii="Times New Roman" w:hAnsi="Times New Roman" w:cs="Times New Roman"/>
          <w:sz w:val="24"/>
          <w:szCs w:val="24"/>
          <w:lang w:val="fr-FR"/>
        </w:rPr>
        <w:t xml:space="preserve"> Dieu le fait disparaître sans profit. Rien ne se passe sans le bénéfice de Dieu: tout prospère lorsque Dieu donne sa bénédiction.</w:t>
      </w:r>
    </w:p>
    <w:p w14:paraId="2C0E81E5" w14:textId="569DA01E" w:rsidR="00096AC5" w:rsidRDefault="00096AC5" w:rsidP="00096AC5">
      <w:pPr>
        <w:spacing w:after="0" w:line="240" w:lineRule="auto"/>
        <w:ind w:firstLine="567"/>
        <w:jc w:val="both"/>
        <w:rPr>
          <w:rFonts w:ascii="Times New Roman" w:hAnsi="Times New Roman" w:cs="Times New Roman"/>
          <w:sz w:val="24"/>
          <w:szCs w:val="24"/>
          <w:lang w:val="fr-FR"/>
        </w:rPr>
      </w:pPr>
      <w:r w:rsidRPr="008B2497">
        <w:rPr>
          <w:rFonts w:ascii="Times New Roman" w:hAnsi="Times New Roman" w:cs="Times New Roman"/>
          <w:sz w:val="24"/>
          <w:szCs w:val="24"/>
          <w:lang w:val="fr-FR"/>
        </w:rPr>
        <w:t xml:space="preserve">Mais Dieu ne peut pas bénir ceux qui négligent les actes religieux, en particulier la confession, la </w:t>
      </w:r>
      <w:r w:rsidR="008B2497" w:rsidRPr="008B2497">
        <w:rPr>
          <w:rFonts w:ascii="Times New Roman" w:hAnsi="Times New Roman" w:cs="Times New Roman"/>
          <w:sz w:val="24"/>
          <w:szCs w:val="24"/>
          <w:lang w:val="fr-FR"/>
        </w:rPr>
        <w:t>S. C</w:t>
      </w:r>
      <w:r w:rsidRPr="008B2497">
        <w:rPr>
          <w:rFonts w:ascii="Times New Roman" w:hAnsi="Times New Roman" w:cs="Times New Roman"/>
          <w:sz w:val="24"/>
          <w:szCs w:val="24"/>
          <w:lang w:val="fr-FR"/>
        </w:rPr>
        <w:t xml:space="preserve">ommunion, la prédication, l'instruction religieuse, la lecture d'un livre </w:t>
      </w:r>
      <w:r w:rsidR="008B2497" w:rsidRPr="008B2497">
        <w:rPr>
          <w:rFonts w:ascii="Times New Roman" w:hAnsi="Times New Roman" w:cs="Times New Roman"/>
          <w:sz w:val="24"/>
          <w:szCs w:val="24"/>
          <w:lang w:val="fr-FR"/>
        </w:rPr>
        <w:t>pieux</w:t>
      </w:r>
      <w:r w:rsidRPr="008B2497">
        <w:rPr>
          <w:rFonts w:ascii="Times New Roman" w:hAnsi="Times New Roman" w:cs="Times New Roman"/>
          <w:sz w:val="24"/>
          <w:szCs w:val="24"/>
          <w:lang w:val="fr-FR"/>
        </w:rPr>
        <w:t xml:space="preserve">, les prières du matin et du soir. Ils vivent </w:t>
      </w:r>
      <w:r w:rsidR="008B2497">
        <w:rPr>
          <w:rFonts w:ascii="Times New Roman" w:hAnsi="Times New Roman" w:cs="Times New Roman"/>
          <w:sz w:val="24"/>
          <w:szCs w:val="24"/>
          <w:lang w:val="fr-FR"/>
        </w:rPr>
        <w:t>en oubliant</w:t>
      </w:r>
      <w:r w:rsidRPr="008B2497">
        <w:rPr>
          <w:rFonts w:ascii="Times New Roman" w:hAnsi="Times New Roman" w:cs="Times New Roman"/>
          <w:sz w:val="24"/>
          <w:szCs w:val="24"/>
          <w:lang w:val="fr-FR"/>
        </w:rPr>
        <w:t xml:space="preserve"> Dieu, sans forces spirituelles pour résister aux tentations, et tombent dans de nombreux péchés internes et externes, de pensées, de paroles, d'actes, et arrivent au point qu</w:t>
      </w:r>
      <w:r w:rsidR="008B2497">
        <w:rPr>
          <w:rFonts w:ascii="Times New Roman" w:hAnsi="Times New Roman" w:cs="Times New Roman"/>
          <w:sz w:val="24"/>
          <w:szCs w:val="24"/>
          <w:lang w:val="fr-FR"/>
        </w:rPr>
        <w:t>e</w:t>
      </w:r>
      <w:r w:rsidRPr="008B2497">
        <w:rPr>
          <w:rFonts w:ascii="Times New Roman" w:hAnsi="Times New Roman" w:cs="Times New Roman"/>
          <w:sz w:val="24"/>
          <w:szCs w:val="24"/>
          <w:lang w:val="fr-FR"/>
        </w:rPr>
        <w:t xml:space="preserve"> justifie</w:t>
      </w:r>
      <w:r w:rsidR="008B2497">
        <w:rPr>
          <w:rFonts w:ascii="Times New Roman" w:hAnsi="Times New Roman" w:cs="Times New Roman"/>
          <w:sz w:val="24"/>
          <w:szCs w:val="24"/>
          <w:lang w:val="fr-FR"/>
        </w:rPr>
        <w:t>nt</w:t>
      </w:r>
      <w:r w:rsidRPr="008B2497">
        <w:rPr>
          <w:rFonts w:ascii="Times New Roman" w:hAnsi="Times New Roman" w:cs="Times New Roman"/>
          <w:sz w:val="24"/>
          <w:szCs w:val="24"/>
          <w:lang w:val="fr-FR"/>
        </w:rPr>
        <w:t xml:space="preserve"> leurs propres </w:t>
      </w:r>
      <w:r w:rsidR="00242470" w:rsidRPr="008B2497">
        <w:rPr>
          <w:rFonts w:ascii="Times New Roman" w:hAnsi="Times New Roman" w:cs="Times New Roman"/>
          <w:sz w:val="24"/>
          <w:szCs w:val="24"/>
          <w:lang w:val="fr-FR"/>
        </w:rPr>
        <w:t>péchés</w:t>
      </w:r>
      <w:r w:rsidR="0002333E">
        <w:rPr>
          <w:rFonts w:ascii="Times New Roman" w:hAnsi="Times New Roman" w:cs="Times New Roman"/>
          <w:sz w:val="24"/>
          <w:szCs w:val="24"/>
          <w:lang w:val="fr-FR"/>
        </w:rPr>
        <w:t xml:space="preserve"> et</w:t>
      </w:r>
      <w:r w:rsidR="00242470" w:rsidRPr="008B2497">
        <w:rPr>
          <w:rFonts w:ascii="Times New Roman" w:hAnsi="Times New Roman" w:cs="Times New Roman"/>
          <w:sz w:val="24"/>
          <w:szCs w:val="24"/>
          <w:lang w:val="fr-FR"/>
        </w:rPr>
        <w:t xml:space="preserve"> </w:t>
      </w:r>
      <w:r w:rsidR="0002333E" w:rsidRPr="008B2497">
        <w:rPr>
          <w:rFonts w:ascii="Times New Roman" w:hAnsi="Times New Roman" w:cs="Times New Roman"/>
          <w:sz w:val="24"/>
          <w:szCs w:val="24"/>
          <w:lang w:val="fr-FR"/>
        </w:rPr>
        <w:t>ne les tiennent pour rien</w:t>
      </w:r>
      <w:r w:rsidRPr="008B2497">
        <w:rPr>
          <w:rFonts w:ascii="Times New Roman" w:hAnsi="Times New Roman" w:cs="Times New Roman"/>
          <w:sz w:val="24"/>
          <w:szCs w:val="24"/>
          <w:lang w:val="fr-FR"/>
        </w:rPr>
        <w:t>, ils disent plutôt qu'ils sont les meilleurs chrétiens du monde.</w:t>
      </w:r>
    </w:p>
    <w:p w14:paraId="3798BFB3" w14:textId="538E036D" w:rsidR="00972C85" w:rsidRPr="00972C85" w:rsidRDefault="00972C85" w:rsidP="00972C85">
      <w:pPr>
        <w:spacing w:after="0" w:line="240" w:lineRule="auto"/>
        <w:ind w:firstLine="567"/>
        <w:jc w:val="both"/>
        <w:rPr>
          <w:rFonts w:ascii="Times New Roman" w:hAnsi="Times New Roman" w:cs="Times New Roman"/>
          <w:sz w:val="24"/>
          <w:szCs w:val="24"/>
          <w:lang w:val="fr-FR"/>
        </w:rPr>
      </w:pPr>
      <w:r w:rsidRPr="00972C85">
        <w:rPr>
          <w:rFonts w:ascii="Times New Roman" w:hAnsi="Times New Roman" w:cs="Times New Roman"/>
          <w:sz w:val="24"/>
          <w:szCs w:val="24"/>
          <w:lang w:val="fr-FR"/>
        </w:rPr>
        <w:t>Mais je ne pense pas comme eux; par conséquent, je n'ai pas l'intention que des personnes de cette conscience aient une quelconque part dans mes institut</w:t>
      </w:r>
      <w:r w:rsidR="00054FDF">
        <w:rPr>
          <w:rFonts w:ascii="Times New Roman" w:hAnsi="Times New Roman" w:cs="Times New Roman"/>
          <w:sz w:val="24"/>
          <w:szCs w:val="24"/>
          <w:lang w:val="fr-FR"/>
        </w:rPr>
        <w:t>s de charité</w:t>
      </w:r>
      <w:r w:rsidRPr="00972C85">
        <w:rPr>
          <w:rFonts w:ascii="Times New Roman" w:hAnsi="Times New Roman" w:cs="Times New Roman"/>
          <w:sz w:val="24"/>
          <w:szCs w:val="24"/>
          <w:lang w:val="fr-FR"/>
        </w:rPr>
        <w:t>.</w:t>
      </w:r>
      <w:r w:rsidR="00054FDF">
        <w:rPr>
          <w:rFonts w:ascii="Times New Roman" w:hAnsi="Times New Roman" w:cs="Times New Roman"/>
          <w:sz w:val="24"/>
          <w:szCs w:val="24"/>
          <w:lang w:val="fr-FR"/>
        </w:rPr>
        <w:t xml:space="preserve"> </w:t>
      </w:r>
      <w:r w:rsidRPr="00972C85">
        <w:rPr>
          <w:rFonts w:ascii="Times New Roman" w:hAnsi="Times New Roman" w:cs="Times New Roman"/>
          <w:sz w:val="24"/>
          <w:szCs w:val="24"/>
          <w:lang w:val="fr-FR"/>
        </w:rPr>
        <w:t>Je suis sûr que cela me nuirait à tou</w:t>
      </w:r>
      <w:r w:rsidR="00054FDF">
        <w:rPr>
          <w:rFonts w:ascii="Times New Roman" w:hAnsi="Times New Roman" w:cs="Times New Roman"/>
          <w:sz w:val="24"/>
          <w:szCs w:val="24"/>
          <w:lang w:val="fr-FR"/>
        </w:rPr>
        <w:t>s</w:t>
      </w:r>
      <w:r w:rsidRPr="00972C85">
        <w:rPr>
          <w:rFonts w:ascii="Times New Roman" w:hAnsi="Times New Roman" w:cs="Times New Roman"/>
          <w:sz w:val="24"/>
          <w:szCs w:val="24"/>
          <w:lang w:val="fr-FR"/>
        </w:rPr>
        <w:t xml:space="preserve"> les instituts. Un Jonas dans un navire </w:t>
      </w:r>
      <w:r w:rsidR="00054FDF">
        <w:rPr>
          <w:rFonts w:ascii="Times New Roman" w:hAnsi="Times New Roman" w:cs="Times New Roman"/>
          <w:sz w:val="24"/>
          <w:szCs w:val="24"/>
          <w:lang w:val="fr-FR"/>
        </w:rPr>
        <w:t>fut</w:t>
      </w:r>
      <w:r w:rsidRPr="00972C85">
        <w:rPr>
          <w:rFonts w:ascii="Times New Roman" w:hAnsi="Times New Roman" w:cs="Times New Roman"/>
          <w:sz w:val="24"/>
          <w:szCs w:val="24"/>
          <w:lang w:val="fr-FR"/>
        </w:rPr>
        <w:t xml:space="preserve"> suffisant pour soulever une tempête qui alla</w:t>
      </w:r>
      <w:r w:rsidR="00054FDF">
        <w:rPr>
          <w:rFonts w:ascii="Times New Roman" w:hAnsi="Times New Roman" w:cs="Times New Roman"/>
          <w:sz w:val="24"/>
          <w:szCs w:val="24"/>
          <w:lang w:val="fr-FR"/>
        </w:rPr>
        <w:t xml:space="preserve"> </w:t>
      </w:r>
      <w:r w:rsidRPr="00972C85">
        <w:rPr>
          <w:rFonts w:ascii="Times New Roman" w:hAnsi="Times New Roman" w:cs="Times New Roman"/>
          <w:sz w:val="24"/>
          <w:szCs w:val="24"/>
          <w:lang w:val="fr-FR"/>
        </w:rPr>
        <w:t xml:space="preserve">submerger tout le navire; </w:t>
      </w:r>
      <w:r w:rsidR="00054FDF">
        <w:rPr>
          <w:rFonts w:ascii="Times New Roman" w:hAnsi="Times New Roman" w:cs="Times New Roman"/>
          <w:sz w:val="24"/>
          <w:szCs w:val="24"/>
          <w:lang w:val="fr-FR"/>
        </w:rPr>
        <w:t>et</w:t>
      </w:r>
      <w:r w:rsidRPr="00972C85">
        <w:rPr>
          <w:rFonts w:ascii="Times New Roman" w:hAnsi="Times New Roman" w:cs="Times New Roman"/>
          <w:sz w:val="24"/>
          <w:szCs w:val="24"/>
          <w:lang w:val="fr-FR"/>
        </w:rPr>
        <w:t xml:space="preserve"> la tempête s'est arrêtée </w:t>
      </w:r>
      <w:r w:rsidR="00054FDF">
        <w:rPr>
          <w:rFonts w:ascii="Times New Roman" w:hAnsi="Times New Roman" w:cs="Times New Roman"/>
          <w:sz w:val="24"/>
          <w:szCs w:val="24"/>
          <w:lang w:val="fr-FR"/>
        </w:rPr>
        <w:t xml:space="preserve">seulement </w:t>
      </w:r>
      <w:r w:rsidRPr="00972C85">
        <w:rPr>
          <w:rFonts w:ascii="Times New Roman" w:hAnsi="Times New Roman" w:cs="Times New Roman"/>
          <w:sz w:val="24"/>
          <w:szCs w:val="24"/>
          <w:lang w:val="fr-FR"/>
        </w:rPr>
        <w:t>lorsque Jonas a été jeté à la mer.</w:t>
      </w:r>
      <w:r w:rsidR="00054FDF">
        <w:rPr>
          <w:rFonts w:ascii="Times New Roman" w:hAnsi="Times New Roman" w:cs="Times New Roman"/>
          <w:sz w:val="24"/>
          <w:szCs w:val="24"/>
          <w:lang w:val="fr-FR"/>
        </w:rPr>
        <w:t xml:space="preserve"> </w:t>
      </w:r>
      <w:r w:rsidRPr="00972C85">
        <w:rPr>
          <w:rFonts w:ascii="Times New Roman" w:hAnsi="Times New Roman" w:cs="Times New Roman"/>
          <w:sz w:val="24"/>
          <w:szCs w:val="24"/>
          <w:lang w:val="fr-FR"/>
        </w:rPr>
        <w:t xml:space="preserve">Si je tolère que dans mes instituts, il y ait des gens qui n'ont pas peur de Dieu, qui sont négligés dans leurs devoirs religieux, et donc enduits de transgressions continues de la très sainte Loi de Dieu, je dois fondamentalement craindre que Dieu retire sa main, que la Providence cesse et que la tempête nous submerge. Dans ce cas, je dois être déterminé à chasser le Jonas dans l'intérêt du salut commun. Dans ce cas, mon obligation, pour sauver les autres, </w:t>
      </w:r>
      <w:r w:rsidR="002F5D15">
        <w:rPr>
          <w:rFonts w:ascii="Times New Roman" w:hAnsi="Times New Roman" w:cs="Times New Roman"/>
          <w:sz w:val="24"/>
          <w:szCs w:val="24"/>
          <w:lang w:val="fr-FR"/>
        </w:rPr>
        <w:t>c’est</w:t>
      </w:r>
      <w:r w:rsidRPr="00972C85">
        <w:rPr>
          <w:rFonts w:ascii="Times New Roman" w:hAnsi="Times New Roman" w:cs="Times New Roman"/>
          <w:sz w:val="24"/>
          <w:szCs w:val="24"/>
          <w:lang w:val="fr-FR"/>
        </w:rPr>
        <w:t xml:space="preserve"> de couper le membre infecté qui, pour sa conduite </w:t>
      </w:r>
      <w:r w:rsidR="002F5D15">
        <w:rPr>
          <w:rFonts w:ascii="Times New Roman" w:hAnsi="Times New Roman" w:cs="Times New Roman"/>
          <w:sz w:val="24"/>
          <w:szCs w:val="24"/>
          <w:lang w:val="fr-FR"/>
        </w:rPr>
        <w:t>relâchée</w:t>
      </w:r>
      <w:r w:rsidRPr="00972C85">
        <w:rPr>
          <w:rFonts w:ascii="Times New Roman" w:hAnsi="Times New Roman" w:cs="Times New Roman"/>
          <w:sz w:val="24"/>
          <w:szCs w:val="24"/>
          <w:lang w:val="fr-FR"/>
        </w:rPr>
        <w:t>, encourt une punition divine. Et si je ne le fais pas, c'est moi qui dois rendre des comptes au Seigneur et je dois attendre ses justes châtiments.</w:t>
      </w:r>
    </w:p>
    <w:p w14:paraId="79FF0765" w14:textId="77777777" w:rsidR="00972C85" w:rsidRPr="00972C85" w:rsidRDefault="00972C85" w:rsidP="00972C85">
      <w:pPr>
        <w:spacing w:after="0" w:line="240" w:lineRule="auto"/>
        <w:ind w:firstLine="567"/>
        <w:jc w:val="both"/>
        <w:rPr>
          <w:rFonts w:ascii="Times New Roman" w:hAnsi="Times New Roman" w:cs="Times New Roman"/>
          <w:sz w:val="24"/>
          <w:szCs w:val="24"/>
          <w:lang w:val="fr-FR"/>
        </w:rPr>
      </w:pPr>
      <w:r w:rsidRPr="00972C85">
        <w:rPr>
          <w:rFonts w:ascii="Times New Roman" w:hAnsi="Times New Roman" w:cs="Times New Roman"/>
          <w:sz w:val="24"/>
          <w:szCs w:val="24"/>
          <w:lang w:val="fr-FR"/>
        </w:rPr>
        <w:t>Chers frères,</w:t>
      </w:r>
    </w:p>
    <w:p w14:paraId="3EB99AA0" w14:textId="2E825B84" w:rsidR="006A3B3D" w:rsidRDefault="00972C85" w:rsidP="00972C85">
      <w:pPr>
        <w:spacing w:after="0" w:line="240" w:lineRule="auto"/>
        <w:ind w:firstLine="567"/>
        <w:jc w:val="both"/>
        <w:rPr>
          <w:rFonts w:ascii="Times New Roman" w:hAnsi="Times New Roman" w:cs="Times New Roman"/>
          <w:sz w:val="24"/>
          <w:szCs w:val="24"/>
          <w:lang w:val="fr-FR"/>
        </w:rPr>
      </w:pPr>
      <w:r w:rsidRPr="00972C85">
        <w:rPr>
          <w:rFonts w:ascii="Times New Roman" w:hAnsi="Times New Roman" w:cs="Times New Roman"/>
          <w:sz w:val="24"/>
          <w:szCs w:val="24"/>
          <w:lang w:val="fr-FR"/>
        </w:rPr>
        <w:t xml:space="preserve">Je </w:t>
      </w:r>
      <w:r w:rsidR="005A3698">
        <w:rPr>
          <w:rFonts w:ascii="Times New Roman" w:hAnsi="Times New Roman" w:cs="Times New Roman"/>
          <w:sz w:val="24"/>
          <w:szCs w:val="24"/>
          <w:lang w:val="fr-FR"/>
        </w:rPr>
        <w:t>me flatte</w:t>
      </w:r>
      <w:r w:rsidRPr="00972C85">
        <w:rPr>
          <w:rFonts w:ascii="Times New Roman" w:hAnsi="Times New Roman" w:cs="Times New Roman"/>
          <w:sz w:val="24"/>
          <w:szCs w:val="24"/>
          <w:lang w:val="fr-FR"/>
        </w:rPr>
        <w:t xml:space="preserve"> que mes paroles </w:t>
      </w:r>
      <w:r w:rsidR="005A3698">
        <w:rPr>
          <w:rFonts w:ascii="Times New Roman" w:hAnsi="Times New Roman" w:cs="Times New Roman"/>
          <w:sz w:val="24"/>
          <w:szCs w:val="24"/>
          <w:lang w:val="fr-FR"/>
        </w:rPr>
        <w:t>d’</w:t>
      </w:r>
      <w:r w:rsidRPr="00972C85">
        <w:rPr>
          <w:rFonts w:ascii="Times New Roman" w:hAnsi="Times New Roman" w:cs="Times New Roman"/>
          <w:sz w:val="24"/>
          <w:szCs w:val="24"/>
          <w:lang w:val="fr-FR"/>
        </w:rPr>
        <w:t>indigne ministre du Seigneur</w:t>
      </w:r>
      <w:r w:rsidR="005A3698">
        <w:rPr>
          <w:rFonts w:ascii="Times New Roman" w:hAnsi="Times New Roman" w:cs="Times New Roman"/>
          <w:sz w:val="24"/>
          <w:szCs w:val="24"/>
          <w:lang w:val="fr-FR"/>
        </w:rPr>
        <w:t xml:space="preserve"> vous</w:t>
      </w:r>
      <w:r w:rsidRPr="00972C85">
        <w:rPr>
          <w:rFonts w:ascii="Times New Roman" w:hAnsi="Times New Roman" w:cs="Times New Roman"/>
          <w:sz w:val="24"/>
          <w:szCs w:val="24"/>
          <w:lang w:val="fr-FR"/>
        </w:rPr>
        <w:t xml:space="preserve"> </w:t>
      </w:r>
      <w:r w:rsidR="00717CEE" w:rsidRPr="00972C85">
        <w:rPr>
          <w:rFonts w:ascii="Times New Roman" w:hAnsi="Times New Roman" w:cs="Times New Roman"/>
          <w:sz w:val="24"/>
          <w:szCs w:val="24"/>
          <w:lang w:val="fr-FR"/>
        </w:rPr>
        <w:t xml:space="preserve">les </w:t>
      </w:r>
      <w:r w:rsidR="00717CEE" w:rsidRPr="005A3698">
        <w:rPr>
          <w:rFonts w:ascii="Times New Roman" w:hAnsi="Times New Roman" w:cs="Times New Roman"/>
          <w:sz w:val="24"/>
          <w:szCs w:val="24"/>
          <w:lang w:val="fr-FR"/>
        </w:rPr>
        <w:t>acceptiez</w:t>
      </w:r>
      <w:r w:rsidRPr="00972C85">
        <w:rPr>
          <w:rFonts w:ascii="Times New Roman" w:hAnsi="Times New Roman" w:cs="Times New Roman"/>
          <w:sz w:val="24"/>
          <w:szCs w:val="24"/>
          <w:lang w:val="fr-FR"/>
        </w:rPr>
        <w:t xml:space="preserve"> comme de sains avertissements que le très aimant notre Seigneur Jésus-Christ vous envoie pour vous mettre sur un chemin différent de celui que vous avez parcouru jusqu'à présent: sur un chemin de bonne observance de </w:t>
      </w:r>
      <w:r w:rsidR="005A3698">
        <w:rPr>
          <w:rFonts w:ascii="Times New Roman" w:hAnsi="Times New Roman" w:cs="Times New Roman"/>
          <w:sz w:val="24"/>
          <w:szCs w:val="24"/>
          <w:lang w:val="fr-FR"/>
        </w:rPr>
        <w:t>L</w:t>
      </w:r>
      <w:r w:rsidRPr="00972C85">
        <w:rPr>
          <w:rFonts w:ascii="Times New Roman" w:hAnsi="Times New Roman" w:cs="Times New Roman"/>
          <w:sz w:val="24"/>
          <w:szCs w:val="24"/>
          <w:lang w:val="fr-FR"/>
        </w:rPr>
        <w:t xml:space="preserve">oi chrétienne, sur un chemin qui attire </w:t>
      </w:r>
      <w:r w:rsidR="005A3698">
        <w:rPr>
          <w:rFonts w:ascii="Times New Roman" w:hAnsi="Times New Roman" w:cs="Times New Roman"/>
          <w:sz w:val="24"/>
          <w:szCs w:val="24"/>
          <w:lang w:val="fr-FR"/>
        </w:rPr>
        <w:t>sur vous</w:t>
      </w:r>
      <w:r w:rsidRPr="00972C85">
        <w:rPr>
          <w:rFonts w:ascii="Times New Roman" w:hAnsi="Times New Roman" w:cs="Times New Roman"/>
          <w:sz w:val="24"/>
          <w:szCs w:val="24"/>
          <w:lang w:val="fr-FR"/>
        </w:rPr>
        <w:t xml:space="preserve"> les bénédictions divines d</w:t>
      </w:r>
      <w:r w:rsidR="005A3698">
        <w:rPr>
          <w:rFonts w:ascii="Times New Roman" w:hAnsi="Times New Roman" w:cs="Times New Roman"/>
          <w:sz w:val="24"/>
          <w:szCs w:val="24"/>
          <w:lang w:val="fr-FR"/>
        </w:rPr>
        <w:t>ans</w:t>
      </w:r>
      <w:r w:rsidRPr="00972C85">
        <w:rPr>
          <w:rFonts w:ascii="Times New Roman" w:hAnsi="Times New Roman" w:cs="Times New Roman"/>
          <w:sz w:val="24"/>
          <w:szCs w:val="24"/>
          <w:lang w:val="fr-FR"/>
        </w:rPr>
        <w:t xml:space="preserve"> cette vie et vous prédispose à l'achat de la vie éternelle</w:t>
      </w:r>
      <w:r>
        <w:rPr>
          <w:rStyle w:val="FootnoteReference"/>
          <w:rFonts w:ascii="Times New Roman" w:hAnsi="Times New Roman" w:cs="Times New Roman"/>
          <w:sz w:val="24"/>
          <w:szCs w:val="24"/>
          <w:lang w:val="fr-FR"/>
        </w:rPr>
        <w:footnoteReference w:id="46"/>
      </w:r>
      <w:r w:rsidRPr="00972C85">
        <w:rPr>
          <w:rFonts w:ascii="Times New Roman" w:hAnsi="Times New Roman" w:cs="Times New Roman"/>
          <w:sz w:val="24"/>
          <w:szCs w:val="24"/>
          <w:lang w:val="fr-FR"/>
        </w:rPr>
        <w:t>.</w:t>
      </w:r>
    </w:p>
    <w:p w14:paraId="21786CC4" w14:textId="77777777" w:rsidR="004332DB" w:rsidRDefault="004332DB" w:rsidP="006A3B3D">
      <w:pPr>
        <w:spacing w:after="0" w:line="240" w:lineRule="auto"/>
        <w:jc w:val="center"/>
        <w:rPr>
          <w:rFonts w:ascii="Times New Roman" w:hAnsi="Times New Roman" w:cs="Times New Roman"/>
          <w:sz w:val="24"/>
          <w:szCs w:val="24"/>
          <w:lang w:val="fr-FR"/>
        </w:rPr>
      </w:pPr>
    </w:p>
    <w:p w14:paraId="505F0FA7" w14:textId="6CD0CDEA" w:rsidR="006A3B3D" w:rsidRDefault="006A3B3D" w:rsidP="006A3B3D">
      <w:pPr>
        <w:spacing w:after="0" w:line="240" w:lineRule="auto"/>
        <w:jc w:val="center"/>
        <w:rPr>
          <w:rFonts w:ascii="Times New Roman" w:hAnsi="Times New Roman" w:cs="Times New Roman"/>
          <w:sz w:val="24"/>
          <w:szCs w:val="24"/>
          <w:lang w:val="fr-FR"/>
        </w:rPr>
      </w:pPr>
      <w:r w:rsidRPr="006A3B3D">
        <w:rPr>
          <w:rFonts w:ascii="Times New Roman" w:hAnsi="Times New Roman" w:cs="Times New Roman"/>
          <w:sz w:val="24"/>
          <w:szCs w:val="24"/>
          <w:lang w:val="fr-FR"/>
        </w:rPr>
        <w:t>CHAPITRE VI</w:t>
      </w:r>
    </w:p>
    <w:p w14:paraId="7229C7CC" w14:textId="77777777" w:rsidR="004332DB" w:rsidRPr="004332DB" w:rsidRDefault="004332DB" w:rsidP="006A3B3D">
      <w:pPr>
        <w:spacing w:after="0" w:line="240" w:lineRule="auto"/>
        <w:jc w:val="center"/>
        <w:rPr>
          <w:rFonts w:ascii="Times New Roman" w:hAnsi="Times New Roman" w:cs="Times New Roman"/>
          <w:sz w:val="24"/>
          <w:szCs w:val="24"/>
          <w:lang w:val="fr-FR"/>
        </w:rPr>
      </w:pPr>
    </w:p>
    <w:p w14:paraId="69E862CA" w14:textId="77777777" w:rsidR="006A3B3D" w:rsidRPr="00BE70AC" w:rsidRDefault="006A3B3D" w:rsidP="006A3B3D">
      <w:pPr>
        <w:spacing w:after="0" w:line="240" w:lineRule="auto"/>
        <w:jc w:val="center"/>
        <w:rPr>
          <w:rFonts w:ascii="Times New Roman" w:hAnsi="Times New Roman" w:cs="Times New Roman"/>
          <w:b/>
          <w:bCs/>
          <w:sz w:val="28"/>
          <w:szCs w:val="28"/>
          <w:lang w:val="fr-FR"/>
        </w:rPr>
      </w:pPr>
      <w:r w:rsidRPr="00BE70AC">
        <w:rPr>
          <w:rFonts w:ascii="Times New Roman" w:hAnsi="Times New Roman" w:cs="Times New Roman"/>
          <w:b/>
          <w:bCs/>
          <w:sz w:val="28"/>
          <w:szCs w:val="28"/>
          <w:lang w:val="fr-FR"/>
        </w:rPr>
        <w:t>LA ROGATION ÉVANGÉLIQUE</w:t>
      </w:r>
    </w:p>
    <w:p w14:paraId="1322D985" w14:textId="77777777" w:rsidR="006A3B3D" w:rsidRPr="004332DB" w:rsidRDefault="006A3B3D" w:rsidP="006A3B3D">
      <w:pPr>
        <w:spacing w:after="0" w:line="240" w:lineRule="auto"/>
        <w:ind w:firstLine="567"/>
        <w:jc w:val="both"/>
        <w:rPr>
          <w:rFonts w:ascii="Times New Roman" w:hAnsi="Times New Roman" w:cs="Times New Roman"/>
          <w:sz w:val="24"/>
          <w:szCs w:val="24"/>
          <w:lang w:val="fr-FR"/>
        </w:rPr>
      </w:pPr>
    </w:p>
    <w:p w14:paraId="3AFF79A4" w14:textId="76F0DACE" w:rsidR="006A3B3D" w:rsidRDefault="00BE70AC" w:rsidP="006A3B3D">
      <w:pPr>
        <w:spacing w:after="0" w:line="240" w:lineRule="auto"/>
        <w:ind w:firstLine="567"/>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J</w:t>
      </w:r>
      <w:r w:rsidR="006A3B3D" w:rsidRPr="00BE70AC">
        <w:rPr>
          <w:rFonts w:ascii="Times New Roman" w:hAnsi="Times New Roman" w:cs="Times New Roman"/>
          <w:i/>
          <w:iCs/>
          <w:sz w:val="24"/>
          <w:szCs w:val="24"/>
          <w:lang w:val="fr-FR"/>
        </w:rPr>
        <w:t xml:space="preserve">e déclare que </w:t>
      </w:r>
      <w:r w:rsidR="00753310">
        <w:rPr>
          <w:rFonts w:ascii="Times New Roman" w:hAnsi="Times New Roman" w:cs="Times New Roman"/>
          <w:i/>
          <w:iCs/>
          <w:sz w:val="24"/>
          <w:szCs w:val="24"/>
          <w:lang w:val="fr-FR"/>
        </w:rPr>
        <w:t>ces préceptes de la charité forment</w:t>
      </w:r>
      <w:r w:rsidR="006A3B3D" w:rsidRPr="00BE70AC">
        <w:rPr>
          <w:rFonts w:ascii="Times New Roman" w:hAnsi="Times New Roman" w:cs="Times New Roman"/>
          <w:i/>
          <w:iCs/>
          <w:sz w:val="24"/>
          <w:szCs w:val="24"/>
          <w:lang w:val="fr-FR"/>
        </w:rPr>
        <w:t xml:space="preserve"> le but de ma vie religieuse dans cet Institut. Alors je promets que, sous la direction de la S</w:t>
      </w:r>
      <w:r w:rsidR="00721A4B">
        <w:rPr>
          <w:rFonts w:ascii="Times New Roman" w:hAnsi="Times New Roman" w:cs="Times New Roman"/>
          <w:i/>
          <w:iCs/>
          <w:sz w:val="24"/>
          <w:szCs w:val="24"/>
          <w:lang w:val="fr-FR"/>
        </w:rPr>
        <w:t>.</w:t>
      </w:r>
      <w:r w:rsidR="006A3B3D" w:rsidRPr="00BE70AC">
        <w:rPr>
          <w:rFonts w:ascii="Times New Roman" w:hAnsi="Times New Roman" w:cs="Times New Roman"/>
          <w:i/>
          <w:iCs/>
          <w:sz w:val="24"/>
          <w:szCs w:val="24"/>
          <w:lang w:val="fr-FR"/>
        </w:rPr>
        <w:t xml:space="preserve"> Obéissance, je ne m'épargnerai </w:t>
      </w:r>
      <w:r w:rsidR="00753310">
        <w:rPr>
          <w:rFonts w:ascii="Times New Roman" w:hAnsi="Times New Roman" w:cs="Times New Roman"/>
          <w:i/>
          <w:iCs/>
          <w:sz w:val="24"/>
          <w:szCs w:val="24"/>
          <w:lang w:val="fr-FR"/>
        </w:rPr>
        <w:t xml:space="preserve">en </w:t>
      </w:r>
      <w:r w:rsidR="006A3B3D" w:rsidRPr="00BE70AC">
        <w:rPr>
          <w:rFonts w:ascii="Times New Roman" w:hAnsi="Times New Roman" w:cs="Times New Roman"/>
          <w:i/>
          <w:iCs/>
          <w:sz w:val="24"/>
          <w:szCs w:val="24"/>
          <w:lang w:val="fr-FR"/>
        </w:rPr>
        <w:t>rien pour le bien spirituel et temporel de mon prochain. Et pour étendre, si possible</w:t>
      </w:r>
      <w:r>
        <w:rPr>
          <w:rFonts w:ascii="Times New Roman" w:hAnsi="Times New Roman" w:cs="Times New Roman"/>
          <w:i/>
          <w:iCs/>
          <w:sz w:val="24"/>
          <w:szCs w:val="24"/>
          <w:lang w:val="fr-FR"/>
        </w:rPr>
        <w:t xml:space="preserve">, </w:t>
      </w:r>
      <w:r w:rsidRPr="00BE70AC">
        <w:rPr>
          <w:rFonts w:ascii="Times New Roman" w:hAnsi="Times New Roman" w:cs="Times New Roman"/>
          <w:i/>
          <w:iCs/>
          <w:sz w:val="24"/>
          <w:szCs w:val="24"/>
          <w:lang w:val="fr-FR"/>
        </w:rPr>
        <w:t xml:space="preserve">cette charité </w:t>
      </w:r>
      <w:r w:rsidR="006A3B3D" w:rsidRPr="00BE70AC">
        <w:rPr>
          <w:rFonts w:ascii="Times New Roman" w:hAnsi="Times New Roman" w:cs="Times New Roman"/>
          <w:i/>
          <w:iCs/>
          <w:sz w:val="24"/>
          <w:szCs w:val="24"/>
          <w:lang w:val="fr-FR"/>
        </w:rPr>
        <w:t xml:space="preserve">au monde entier, de manière à embrasser intentionnellement et universellement le plus grand bien spirituel et temporel de tous mes </w:t>
      </w:r>
      <w:r>
        <w:rPr>
          <w:rFonts w:ascii="Times New Roman" w:hAnsi="Times New Roman" w:cs="Times New Roman"/>
          <w:i/>
          <w:iCs/>
          <w:sz w:val="24"/>
          <w:szCs w:val="24"/>
          <w:lang w:val="fr-FR"/>
        </w:rPr>
        <w:t>prochai</w:t>
      </w:r>
      <w:r w:rsidRPr="00BE70AC">
        <w:rPr>
          <w:rFonts w:ascii="Times New Roman" w:hAnsi="Times New Roman" w:cs="Times New Roman"/>
          <w:i/>
          <w:iCs/>
          <w:sz w:val="24"/>
          <w:szCs w:val="24"/>
          <w:lang w:val="fr-FR"/>
        </w:rPr>
        <w:t>ns</w:t>
      </w:r>
      <w:r w:rsidR="006A3B3D" w:rsidRPr="00BE70AC">
        <w:rPr>
          <w:rFonts w:ascii="Times New Roman" w:hAnsi="Times New Roman" w:cs="Times New Roman"/>
          <w:i/>
          <w:iCs/>
          <w:sz w:val="24"/>
          <w:szCs w:val="24"/>
          <w:lang w:val="fr-FR"/>
        </w:rPr>
        <w:t xml:space="preserve"> présents et futurs, je considérerai la "Rogation évangélique du Cœur de Jésus" comme un moyen très efficace, qui constitue la mission spéciale de cet Institut; c'est pourquoi j'adresserai des supplications au Très-Haut à cet effet dans le grand Sacrifice de la Sainte Messe, dans la prière, dans la Sainte Communion, dans la visite au Très-Saint Sacr</w:t>
      </w:r>
      <w:r>
        <w:rPr>
          <w:rFonts w:ascii="Times New Roman" w:hAnsi="Times New Roman" w:cs="Times New Roman"/>
          <w:i/>
          <w:iCs/>
          <w:sz w:val="24"/>
          <w:szCs w:val="24"/>
          <w:lang w:val="fr-FR"/>
        </w:rPr>
        <w:t>ément</w:t>
      </w:r>
      <w:r w:rsidR="006A3B3D" w:rsidRPr="00BE70AC">
        <w:rPr>
          <w:rFonts w:ascii="Times New Roman" w:hAnsi="Times New Roman" w:cs="Times New Roman"/>
          <w:i/>
          <w:iCs/>
          <w:sz w:val="24"/>
          <w:szCs w:val="24"/>
          <w:lang w:val="fr-FR"/>
        </w:rPr>
        <w:t xml:space="preserve">, dans la récitation du Saint Rosaire, et je ne cesserai d'exhorter </w:t>
      </w:r>
      <w:r w:rsidRPr="00BE70AC">
        <w:rPr>
          <w:rFonts w:ascii="Times New Roman" w:hAnsi="Times New Roman" w:cs="Times New Roman"/>
          <w:i/>
          <w:iCs/>
          <w:sz w:val="24"/>
          <w:szCs w:val="24"/>
          <w:lang w:val="fr-FR"/>
        </w:rPr>
        <w:t xml:space="preserve">à cela </w:t>
      </w:r>
      <w:r w:rsidR="006A3B3D" w:rsidRPr="00BE70AC">
        <w:rPr>
          <w:rFonts w:ascii="Times New Roman" w:hAnsi="Times New Roman" w:cs="Times New Roman"/>
          <w:i/>
          <w:iCs/>
          <w:sz w:val="24"/>
          <w:szCs w:val="24"/>
          <w:lang w:val="fr-FR"/>
        </w:rPr>
        <w:t>mes confrères, et surtout les garçons de la Doctrine Chrétienne.</w:t>
      </w:r>
    </w:p>
    <w:p w14:paraId="359B0E53" w14:textId="77777777" w:rsidR="00BE70AC" w:rsidRPr="00BE70AC" w:rsidRDefault="00BE70AC" w:rsidP="006A3B3D">
      <w:pPr>
        <w:spacing w:after="0" w:line="240" w:lineRule="auto"/>
        <w:ind w:firstLine="567"/>
        <w:jc w:val="both"/>
        <w:rPr>
          <w:rFonts w:ascii="Times New Roman" w:hAnsi="Times New Roman" w:cs="Times New Roman"/>
          <w:i/>
          <w:iCs/>
          <w:sz w:val="18"/>
          <w:szCs w:val="18"/>
          <w:lang w:val="fr-FR"/>
        </w:rPr>
      </w:pPr>
    </w:p>
    <w:p w14:paraId="75EA5680" w14:textId="580F1673" w:rsidR="006A3B3D" w:rsidRDefault="006A3B3D" w:rsidP="00BE70AC">
      <w:pPr>
        <w:spacing w:after="0" w:line="240" w:lineRule="auto"/>
        <w:jc w:val="both"/>
        <w:rPr>
          <w:rFonts w:ascii="Times New Roman" w:hAnsi="Times New Roman" w:cs="Times New Roman"/>
          <w:b/>
          <w:bCs/>
          <w:sz w:val="24"/>
          <w:szCs w:val="24"/>
          <w:lang w:val="fr-FR"/>
        </w:rPr>
      </w:pPr>
      <w:r w:rsidRPr="00BE70AC">
        <w:rPr>
          <w:rFonts w:ascii="Times New Roman" w:hAnsi="Times New Roman" w:cs="Times New Roman"/>
          <w:b/>
          <w:bCs/>
          <w:sz w:val="24"/>
          <w:szCs w:val="24"/>
          <w:lang w:val="fr-FR"/>
        </w:rPr>
        <w:t>1) LE Z</w:t>
      </w:r>
      <w:r w:rsidR="00BE70AC">
        <w:rPr>
          <w:rFonts w:ascii="Times New Roman" w:hAnsi="Times New Roman" w:cs="Times New Roman"/>
          <w:b/>
          <w:bCs/>
          <w:sz w:val="24"/>
          <w:szCs w:val="24"/>
          <w:lang w:val="fr-FR"/>
        </w:rPr>
        <w:t>ÈLE</w:t>
      </w:r>
      <w:r w:rsidRPr="00BE70AC">
        <w:rPr>
          <w:rFonts w:ascii="Times New Roman" w:hAnsi="Times New Roman" w:cs="Times New Roman"/>
          <w:b/>
          <w:bCs/>
          <w:sz w:val="24"/>
          <w:szCs w:val="24"/>
          <w:lang w:val="fr-FR"/>
        </w:rPr>
        <w:t xml:space="preserve"> ET LE ROGATE</w:t>
      </w:r>
    </w:p>
    <w:p w14:paraId="55DD1FD4" w14:textId="77777777" w:rsidR="00BE70AC" w:rsidRPr="00BE70AC" w:rsidRDefault="00BE70AC" w:rsidP="00BE70AC">
      <w:pPr>
        <w:spacing w:after="0" w:line="240" w:lineRule="auto"/>
        <w:jc w:val="both"/>
        <w:rPr>
          <w:rFonts w:ascii="Times New Roman" w:hAnsi="Times New Roman" w:cs="Times New Roman"/>
          <w:b/>
          <w:bCs/>
          <w:sz w:val="12"/>
          <w:szCs w:val="12"/>
          <w:lang w:val="fr-FR"/>
        </w:rPr>
      </w:pPr>
    </w:p>
    <w:p w14:paraId="3A05691B" w14:textId="30845CC9" w:rsidR="006A3B3D" w:rsidRDefault="00697055" w:rsidP="006A3B3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g</w:t>
      </w:r>
      <w:r w:rsidR="006A3B3D" w:rsidRPr="006A3B3D">
        <w:rPr>
          <w:rFonts w:ascii="Times New Roman" w:hAnsi="Times New Roman" w:cs="Times New Roman"/>
          <w:sz w:val="24"/>
          <w:szCs w:val="24"/>
          <w:lang w:val="fr-FR"/>
        </w:rPr>
        <w:t>arde</w:t>
      </w:r>
      <w:r>
        <w:rPr>
          <w:rFonts w:ascii="Times New Roman" w:hAnsi="Times New Roman" w:cs="Times New Roman"/>
          <w:sz w:val="24"/>
          <w:szCs w:val="24"/>
          <w:lang w:val="fr-FR"/>
        </w:rPr>
        <w:t>r</w:t>
      </w:r>
      <w:r w:rsidR="006A3B3D" w:rsidRPr="006A3B3D">
        <w:rPr>
          <w:rFonts w:ascii="Times New Roman" w:hAnsi="Times New Roman" w:cs="Times New Roman"/>
          <w:sz w:val="24"/>
          <w:szCs w:val="24"/>
          <w:lang w:val="fr-FR"/>
        </w:rPr>
        <w:t xml:space="preserve"> toujours vivant et ardent l'esprit de la prière de l</w:t>
      </w:r>
      <w:r>
        <w:rPr>
          <w:rFonts w:ascii="Times New Roman" w:hAnsi="Times New Roman" w:cs="Times New Roman"/>
          <w:sz w:val="24"/>
          <w:szCs w:val="24"/>
          <w:lang w:val="fr-FR"/>
        </w:rPr>
        <w:t xml:space="preserve">a </w:t>
      </w:r>
      <w:r w:rsidR="006A3B3D" w:rsidRPr="006A3B3D">
        <w:rPr>
          <w:rFonts w:ascii="Times New Roman" w:hAnsi="Times New Roman" w:cs="Times New Roman"/>
          <w:sz w:val="24"/>
          <w:szCs w:val="24"/>
          <w:lang w:val="fr-FR"/>
        </w:rPr>
        <w:t xml:space="preserve">Rogation </w:t>
      </w:r>
      <w:r w:rsidRPr="006A3B3D">
        <w:rPr>
          <w:rFonts w:ascii="Times New Roman" w:hAnsi="Times New Roman" w:cs="Times New Roman"/>
          <w:sz w:val="24"/>
          <w:szCs w:val="24"/>
          <w:lang w:val="fr-FR"/>
        </w:rPr>
        <w:t xml:space="preserve">Évangile </w:t>
      </w:r>
      <w:r w:rsidR="006A3B3D" w:rsidRPr="006A3B3D">
        <w:rPr>
          <w:rFonts w:ascii="Times New Roman" w:hAnsi="Times New Roman" w:cs="Times New Roman"/>
          <w:sz w:val="24"/>
          <w:szCs w:val="24"/>
          <w:lang w:val="fr-FR"/>
        </w:rPr>
        <w:t xml:space="preserve">du Cœur de Jésus, qui nous a été donné par l'infinie bonté </w:t>
      </w:r>
      <w:r>
        <w:rPr>
          <w:rFonts w:ascii="Times New Roman" w:hAnsi="Times New Roman" w:cs="Times New Roman"/>
          <w:sz w:val="24"/>
          <w:szCs w:val="24"/>
          <w:lang w:val="fr-FR"/>
        </w:rPr>
        <w:t>divine</w:t>
      </w:r>
      <w:r w:rsidR="006A3B3D" w:rsidRPr="006A3B3D">
        <w:rPr>
          <w:rFonts w:ascii="Times New Roman" w:hAnsi="Times New Roman" w:cs="Times New Roman"/>
          <w:sz w:val="24"/>
          <w:szCs w:val="24"/>
          <w:lang w:val="fr-FR"/>
        </w:rPr>
        <w:t xml:space="preserve">, et </w:t>
      </w:r>
      <w:r w:rsidRPr="006A3B3D">
        <w:rPr>
          <w:rFonts w:ascii="Times New Roman" w:hAnsi="Times New Roman" w:cs="Times New Roman"/>
          <w:sz w:val="24"/>
          <w:szCs w:val="24"/>
          <w:lang w:val="fr-FR"/>
        </w:rPr>
        <w:t>le</w:t>
      </w:r>
      <w:r>
        <w:rPr>
          <w:rFonts w:ascii="Times New Roman" w:hAnsi="Times New Roman" w:cs="Times New Roman"/>
          <w:sz w:val="24"/>
          <w:szCs w:val="24"/>
          <w:lang w:val="fr-FR"/>
        </w:rPr>
        <w:t xml:space="preserve"> </w:t>
      </w:r>
      <w:r w:rsidR="006A3B3D" w:rsidRPr="006A3B3D">
        <w:rPr>
          <w:rFonts w:ascii="Times New Roman" w:hAnsi="Times New Roman" w:cs="Times New Roman"/>
          <w:sz w:val="24"/>
          <w:szCs w:val="24"/>
          <w:lang w:val="fr-FR"/>
        </w:rPr>
        <w:t>propage</w:t>
      </w:r>
      <w:r>
        <w:rPr>
          <w:rFonts w:ascii="Times New Roman" w:hAnsi="Times New Roman" w:cs="Times New Roman"/>
          <w:sz w:val="24"/>
          <w:szCs w:val="24"/>
          <w:lang w:val="fr-FR"/>
        </w:rPr>
        <w:t>r</w:t>
      </w:r>
      <w:r w:rsidR="006A3B3D" w:rsidRPr="006A3B3D">
        <w:rPr>
          <w:rFonts w:ascii="Times New Roman" w:hAnsi="Times New Roman" w:cs="Times New Roman"/>
          <w:sz w:val="24"/>
          <w:szCs w:val="24"/>
          <w:lang w:val="fr-FR"/>
        </w:rPr>
        <w:t xml:space="preserve"> </w:t>
      </w:r>
      <w:r>
        <w:rPr>
          <w:rFonts w:ascii="Times New Roman" w:hAnsi="Times New Roman" w:cs="Times New Roman"/>
          <w:sz w:val="24"/>
          <w:szCs w:val="24"/>
          <w:lang w:val="fr-FR"/>
        </w:rPr>
        <w:t>avec</w:t>
      </w:r>
      <w:r w:rsidR="006A3B3D" w:rsidRPr="006A3B3D">
        <w:rPr>
          <w:rFonts w:ascii="Times New Roman" w:hAnsi="Times New Roman" w:cs="Times New Roman"/>
          <w:sz w:val="24"/>
          <w:szCs w:val="24"/>
          <w:lang w:val="fr-FR"/>
        </w:rPr>
        <w:t xml:space="preserve"> tous les moyens possibles. (</w:t>
      </w:r>
      <w:r>
        <w:rPr>
          <w:rFonts w:ascii="Times New Roman" w:hAnsi="Times New Roman" w:cs="Times New Roman"/>
          <w:sz w:val="24"/>
          <w:szCs w:val="24"/>
          <w:lang w:val="fr-FR"/>
        </w:rPr>
        <w:t>Résolu</w:t>
      </w:r>
      <w:r w:rsidR="006A3B3D" w:rsidRPr="006A3B3D">
        <w:rPr>
          <w:rFonts w:ascii="Times New Roman" w:hAnsi="Times New Roman" w:cs="Times New Roman"/>
          <w:sz w:val="24"/>
          <w:szCs w:val="24"/>
          <w:lang w:val="fr-FR"/>
        </w:rPr>
        <w:t>tions. 17-6-1920).</w:t>
      </w:r>
    </w:p>
    <w:p w14:paraId="679C061B" w14:textId="77777777" w:rsidR="00BE70AC" w:rsidRPr="00BE70AC" w:rsidRDefault="00BE70AC" w:rsidP="006A3B3D">
      <w:pPr>
        <w:spacing w:after="0" w:line="240" w:lineRule="auto"/>
        <w:ind w:firstLine="567"/>
        <w:jc w:val="both"/>
        <w:rPr>
          <w:rFonts w:ascii="Times New Roman" w:hAnsi="Times New Roman" w:cs="Times New Roman"/>
          <w:sz w:val="6"/>
          <w:szCs w:val="6"/>
          <w:lang w:val="fr-FR"/>
        </w:rPr>
      </w:pPr>
    </w:p>
    <w:p w14:paraId="7C9E0D57" w14:textId="26BA5D5D" w:rsidR="006A3B3D" w:rsidRDefault="00697055" w:rsidP="006A3B3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Aux</w:t>
      </w:r>
      <w:r w:rsidR="006A3B3D" w:rsidRPr="006A3B3D">
        <w:rPr>
          <w:rFonts w:ascii="Times New Roman" w:hAnsi="Times New Roman" w:cs="Times New Roman"/>
          <w:sz w:val="24"/>
          <w:szCs w:val="24"/>
          <w:lang w:val="fr-FR"/>
        </w:rPr>
        <w:t xml:space="preserve"> </w:t>
      </w:r>
      <w:r w:rsidR="00BE70AC">
        <w:rPr>
          <w:rFonts w:ascii="Times New Roman" w:hAnsi="Times New Roman" w:cs="Times New Roman"/>
          <w:sz w:val="24"/>
          <w:szCs w:val="24"/>
          <w:lang w:val="fr-FR"/>
        </w:rPr>
        <w:t>S</w:t>
      </w:r>
      <w:r w:rsidR="006A3B3D" w:rsidRPr="006A3B3D">
        <w:rPr>
          <w:rFonts w:ascii="Times New Roman" w:hAnsi="Times New Roman" w:cs="Times New Roman"/>
          <w:sz w:val="24"/>
          <w:szCs w:val="24"/>
          <w:lang w:val="fr-FR"/>
        </w:rPr>
        <w:t xml:space="preserve">œurs de cet Institut </w:t>
      </w:r>
      <w:r>
        <w:rPr>
          <w:rFonts w:ascii="Times New Roman" w:hAnsi="Times New Roman" w:cs="Times New Roman"/>
          <w:sz w:val="24"/>
          <w:szCs w:val="24"/>
          <w:lang w:val="fr-FR"/>
        </w:rPr>
        <w:t>a été</w:t>
      </w:r>
      <w:r w:rsidR="006A3B3D" w:rsidRPr="006A3B3D">
        <w:rPr>
          <w:rFonts w:ascii="Times New Roman" w:hAnsi="Times New Roman" w:cs="Times New Roman"/>
          <w:sz w:val="24"/>
          <w:szCs w:val="24"/>
          <w:lang w:val="fr-FR"/>
        </w:rPr>
        <w:t xml:space="preserve"> confié</w:t>
      </w:r>
      <w:r>
        <w:rPr>
          <w:rFonts w:ascii="Times New Roman" w:hAnsi="Times New Roman" w:cs="Times New Roman"/>
          <w:sz w:val="24"/>
          <w:szCs w:val="24"/>
          <w:lang w:val="fr-FR"/>
        </w:rPr>
        <w:t>e</w:t>
      </w:r>
      <w:r w:rsidR="006A3B3D" w:rsidRPr="006A3B3D">
        <w:rPr>
          <w:rFonts w:ascii="Times New Roman" w:hAnsi="Times New Roman" w:cs="Times New Roman"/>
          <w:sz w:val="24"/>
          <w:szCs w:val="24"/>
          <w:lang w:val="fr-FR"/>
        </w:rPr>
        <w:t xml:space="preserve"> une mission divine, représentée par la parole du N.S.</w:t>
      </w:r>
      <w:r>
        <w:rPr>
          <w:rFonts w:ascii="Times New Roman" w:hAnsi="Times New Roman" w:cs="Times New Roman"/>
          <w:sz w:val="24"/>
          <w:szCs w:val="24"/>
          <w:lang w:val="fr-FR"/>
        </w:rPr>
        <w:t>J</w:t>
      </w:r>
      <w:r w:rsidR="006A3B3D" w:rsidRPr="006A3B3D">
        <w:rPr>
          <w:rFonts w:ascii="Times New Roman" w:hAnsi="Times New Roman" w:cs="Times New Roman"/>
          <w:sz w:val="24"/>
          <w:szCs w:val="24"/>
          <w:lang w:val="fr-FR"/>
        </w:rPr>
        <w:t xml:space="preserve">.C. imprimé sur leur poitrine: </w:t>
      </w:r>
      <w:r w:rsidR="006A3B3D" w:rsidRPr="00697055">
        <w:rPr>
          <w:rFonts w:ascii="Times New Roman" w:hAnsi="Times New Roman" w:cs="Times New Roman"/>
          <w:i/>
          <w:iCs/>
          <w:sz w:val="24"/>
          <w:szCs w:val="24"/>
          <w:lang w:val="fr-FR"/>
        </w:rPr>
        <w:t>Rogate ergo...</w:t>
      </w:r>
      <w:r w:rsidR="006A3B3D" w:rsidRPr="006A3B3D">
        <w:rPr>
          <w:rFonts w:ascii="Times New Roman" w:hAnsi="Times New Roman" w:cs="Times New Roman"/>
          <w:sz w:val="24"/>
          <w:szCs w:val="24"/>
          <w:lang w:val="fr-FR"/>
        </w:rPr>
        <w:t xml:space="preserve"> </w:t>
      </w:r>
      <w:r>
        <w:rPr>
          <w:rFonts w:ascii="Times New Roman" w:hAnsi="Times New Roman" w:cs="Times New Roman"/>
          <w:sz w:val="24"/>
          <w:szCs w:val="24"/>
          <w:lang w:val="fr-FR"/>
        </w:rPr>
        <w:t>Elle</w:t>
      </w:r>
      <w:r w:rsidR="006A3B3D" w:rsidRPr="006A3B3D">
        <w:rPr>
          <w:rFonts w:ascii="Times New Roman" w:hAnsi="Times New Roman" w:cs="Times New Roman"/>
          <w:sz w:val="24"/>
          <w:szCs w:val="24"/>
          <w:lang w:val="fr-FR"/>
        </w:rPr>
        <w:t xml:space="preserve">s auront le quatrième vœu de cette prière quotidienne, avec laquelle demanderont au Seigneur les nouveaux apôtres </w:t>
      </w:r>
      <w:r>
        <w:rPr>
          <w:rFonts w:ascii="Times New Roman" w:hAnsi="Times New Roman" w:cs="Times New Roman"/>
          <w:sz w:val="24"/>
          <w:szCs w:val="24"/>
          <w:lang w:val="fr-FR"/>
        </w:rPr>
        <w:t>pour</w:t>
      </w:r>
      <w:r w:rsidR="006A3B3D" w:rsidRPr="006A3B3D">
        <w:rPr>
          <w:rFonts w:ascii="Times New Roman" w:hAnsi="Times New Roman" w:cs="Times New Roman"/>
          <w:sz w:val="24"/>
          <w:szCs w:val="24"/>
          <w:lang w:val="fr-FR"/>
        </w:rPr>
        <w:t xml:space="preserve"> la Sainte Église, véritables ministres de Dieu et de la Très Sainte Vierge, qui prêchent l'Évangile de </w:t>
      </w:r>
      <w:r>
        <w:rPr>
          <w:rFonts w:ascii="Times New Roman" w:hAnsi="Times New Roman" w:cs="Times New Roman"/>
          <w:sz w:val="24"/>
          <w:szCs w:val="24"/>
          <w:lang w:val="fr-FR"/>
        </w:rPr>
        <w:t>J.</w:t>
      </w:r>
      <w:r w:rsidR="006A3B3D" w:rsidRPr="006A3B3D">
        <w:rPr>
          <w:rFonts w:ascii="Times New Roman" w:hAnsi="Times New Roman" w:cs="Times New Roman"/>
          <w:sz w:val="24"/>
          <w:szCs w:val="24"/>
          <w:lang w:val="fr-FR"/>
        </w:rPr>
        <w:t>C</w:t>
      </w:r>
      <w:r>
        <w:rPr>
          <w:rFonts w:ascii="Times New Roman" w:hAnsi="Times New Roman" w:cs="Times New Roman"/>
          <w:sz w:val="24"/>
          <w:szCs w:val="24"/>
          <w:lang w:val="fr-FR"/>
        </w:rPr>
        <w:t>.</w:t>
      </w:r>
      <w:r w:rsidR="006A3B3D" w:rsidRPr="006A3B3D">
        <w:rPr>
          <w:rFonts w:ascii="Times New Roman" w:hAnsi="Times New Roman" w:cs="Times New Roman"/>
          <w:sz w:val="24"/>
          <w:szCs w:val="24"/>
          <w:lang w:val="fr-FR"/>
        </w:rPr>
        <w:t xml:space="preserve"> dans toute sa pureté à travers la </w:t>
      </w:r>
      <w:r>
        <w:rPr>
          <w:rFonts w:ascii="Times New Roman" w:hAnsi="Times New Roman" w:cs="Times New Roman"/>
          <w:sz w:val="24"/>
          <w:szCs w:val="24"/>
          <w:lang w:val="fr-FR"/>
        </w:rPr>
        <w:t xml:space="preserve">toute la </w:t>
      </w:r>
      <w:r w:rsidR="006A3B3D" w:rsidRPr="006A3B3D">
        <w:rPr>
          <w:rFonts w:ascii="Times New Roman" w:hAnsi="Times New Roman" w:cs="Times New Roman"/>
          <w:sz w:val="24"/>
          <w:szCs w:val="24"/>
          <w:lang w:val="fr-FR"/>
        </w:rPr>
        <w:t xml:space="preserve">terre, qui </w:t>
      </w:r>
      <w:r>
        <w:rPr>
          <w:rFonts w:ascii="Times New Roman" w:hAnsi="Times New Roman" w:cs="Times New Roman"/>
          <w:sz w:val="24"/>
          <w:szCs w:val="24"/>
          <w:lang w:val="fr-FR"/>
        </w:rPr>
        <w:t>aient</w:t>
      </w:r>
      <w:r w:rsidR="006A3B3D" w:rsidRPr="006A3B3D">
        <w:rPr>
          <w:rFonts w:ascii="Times New Roman" w:hAnsi="Times New Roman" w:cs="Times New Roman"/>
          <w:sz w:val="24"/>
          <w:szCs w:val="24"/>
          <w:lang w:val="fr-FR"/>
        </w:rPr>
        <w:t xml:space="preserve"> un zèle infatigable, qui prêchent la réforme des coutumes, la pénitence et l'observance de la loi de Dieu, la nécessité de la prière, le mépris pour les choses de la terre, la mort</w:t>
      </w:r>
      <w:r>
        <w:rPr>
          <w:rFonts w:ascii="Times New Roman" w:hAnsi="Times New Roman" w:cs="Times New Roman"/>
          <w:sz w:val="24"/>
          <w:szCs w:val="24"/>
          <w:lang w:val="fr-FR"/>
        </w:rPr>
        <w:t xml:space="preserve">, le </w:t>
      </w:r>
      <w:r w:rsidR="006A3B3D" w:rsidRPr="006A3B3D">
        <w:rPr>
          <w:rFonts w:ascii="Times New Roman" w:hAnsi="Times New Roman" w:cs="Times New Roman"/>
          <w:sz w:val="24"/>
          <w:szCs w:val="24"/>
          <w:lang w:val="fr-FR"/>
        </w:rPr>
        <w:t xml:space="preserve">jugement, </w:t>
      </w:r>
      <w:r>
        <w:rPr>
          <w:rFonts w:ascii="Times New Roman" w:hAnsi="Times New Roman" w:cs="Times New Roman"/>
          <w:sz w:val="24"/>
          <w:szCs w:val="24"/>
          <w:lang w:val="fr-FR"/>
        </w:rPr>
        <w:t xml:space="preserve">le </w:t>
      </w:r>
      <w:r w:rsidR="006A3B3D" w:rsidRPr="006A3B3D">
        <w:rPr>
          <w:rFonts w:ascii="Times New Roman" w:hAnsi="Times New Roman" w:cs="Times New Roman"/>
          <w:sz w:val="24"/>
          <w:szCs w:val="24"/>
          <w:lang w:val="fr-FR"/>
        </w:rPr>
        <w:t xml:space="preserve">paradis, </w:t>
      </w:r>
      <w:r>
        <w:rPr>
          <w:rFonts w:ascii="Times New Roman" w:hAnsi="Times New Roman" w:cs="Times New Roman"/>
          <w:sz w:val="24"/>
          <w:szCs w:val="24"/>
          <w:lang w:val="fr-FR"/>
        </w:rPr>
        <w:t>l’</w:t>
      </w:r>
      <w:r w:rsidR="006A3B3D" w:rsidRPr="006A3B3D">
        <w:rPr>
          <w:rFonts w:ascii="Times New Roman" w:hAnsi="Times New Roman" w:cs="Times New Roman"/>
          <w:sz w:val="24"/>
          <w:szCs w:val="24"/>
          <w:lang w:val="fr-FR"/>
        </w:rPr>
        <w:t xml:space="preserve">enfer, </w:t>
      </w:r>
      <w:r>
        <w:rPr>
          <w:rFonts w:ascii="Times New Roman" w:hAnsi="Times New Roman" w:cs="Times New Roman"/>
          <w:sz w:val="24"/>
          <w:szCs w:val="24"/>
          <w:lang w:val="fr-FR"/>
        </w:rPr>
        <w:t xml:space="preserve">la </w:t>
      </w:r>
      <w:r w:rsidR="006A3B3D" w:rsidRPr="006A3B3D">
        <w:rPr>
          <w:rFonts w:ascii="Times New Roman" w:hAnsi="Times New Roman" w:cs="Times New Roman"/>
          <w:sz w:val="24"/>
          <w:szCs w:val="24"/>
          <w:lang w:val="fr-FR"/>
        </w:rPr>
        <w:t>vie, passion, mort et résurrection du N</w:t>
      </w:r>
      <w:r w:rsidR="007D2283">
        <w:rPr>
          <w:rFonts w:ascii="Times New Roman" w:hAnsi="Times New Roman" w:cs="Times New Roman"/>
          <w:sz w:val="24"/>
          <w:szCs w:val="24"/>
          <w:lang w:val="fr-FR"/>
        </w:rPr>
        <w:t>.S.J.</w:t>
      </w:r>
      <w:r w:rsidR="006A3B3D" w:rsidRPr="006A3B3D">
        <w:rPr>
          <w:rFonts w:ascii="Times New Roman" w:hAnsi="Times New Roman" w:cs="Times New Roman"/>
          <w:sz w:val="24"/>
          <w:szCs w:val="24"/>
          <w:lang w:val="fr-FR"/>
        </w:rPr>
        <w:t>C</w:t>
      </w:r>
      <w:r w:rsidR="007D2283">
        <w:rPr>
          <w:rFonts w:ascii="Times New Roman" w:hAnsi="Times New Roman" w:cs="Times New Roman"/>
          <w:sz w:val="24"/>
          <w:szCs w:val="24"/>
          <w:lang w:val="fr-FR"/>
        </w:rPr>
        <w:t>.</w:t>
      </w:r>
      <w:r w:rsidR="006A3B3D" w:rsidRPr="006A3B3D">
        <w:rPr>
          <w:rFonts w:ascii="Times New Roman" w:hAnsi="Times New Roman" w:cs="Times New Roman"/>
          <w:sz w:val="24"/>
          <w:szCs w:val="24"/>
          <w:lang w:val="fr-FR"/>
        </w:rPr>
        <w:t>; puissent-</w:t>
      </w:r>
      <w:r w:rsidR="007D2283">
        <w:rPr>
          <w:rFonts w:ascii="Times New Roman" w:hAnsi="Times New Roman" w:cs="Times New Roman"/>
          <w:sz w:val="24"/>
          <w:szCs w:val="24"/>
          <w:lang w:val="fr-FR"/>
        </w:rPr>
        <w:t>il</w:t>
      </w:r>
      <w:r w:rsidR="006A3B3D" w:rsidRPr="006A3B3D">
        <w:rPr>
          <w:rFonts w:ascii="Times New Roman" w:hAnsi="Times New Roman" w:cs="Times New Roman"/>
          <w:sz w:val="24"/>
          <w:szCs w:val="24"/>
          <w:lang w:val="fr-FR"/>
        </w:rPr>
        <w:t xml:space="preserve">s fortifier les hommes dans la foi, afin qu'en venant l'ennemi ne puisse pas s'attaquer aux âmes. Ces saintes vocations, ces vrais ministres du Sanctuaire, ces bons ouvriers de la moisson mystique, ces nouveaux apôtres formeront l'objet particulier de toutes les pratiques de la vie active et contemplative des </w:t>
      </w:r>
      <w:r w:rsidR="007D2283">
        <w:rPr>
          <w:rFonts w:ascii="Times New Roman" w:hAnsi="Times New Roman" w:cs="Times New Roman"/>
          <w:sz w:val="24"/>
          <w:szCs w:val="24"/>
          <w:lang w:val="fr-FR"/>
        </w:rPr>
        <w:t>S</w:t>
      </w:r>
      <w:r w:rsidR="006A3B3D" w:rsidRPr="006A3B3D">
        <w:rPr>
          <w:rFonts w:ascii="Times New Roman" w:hAnsi="Times New Roman" w:cs="Times New Roman"/>
          <w:sz w:val="24"/>
          <w:szCs w:val="24"/>
          <w:lang w:val="fr-FR"/>
        </w:rPr>
        <w:t xml:space="preserve">œurs de cette </w:t>
      </w:r>
      <w:r w:rsidR="007D2283">
        <w:rPr>
          <w:rFonts w:ascii="Times New Roman" w:hAnsi="Times New Roman" w:cs="Times New Roman"/>
          <w:sz w:val="24"/>
          <w:szCs w:val="24"/>
          <w:lang w:val="fr-FR"/>
        </w:rPr>
        <w:t xml:space="preserve">Pieuse </w:t>
      </w:r>
      <w:r w:rsidR="006A3B3D" w:rsidRPr="006A3B3D">
        <w:rPr>
          <w:rFonts w:ascii="Times New Roman" w:hAnsi="Times New Roman" w:cs="Times New Roman"/>
          <w:sz w:val="24"/>
          <w:szCs w:val="24"/>
          <w:lang w:val="fr-FR"/>
        </w:rPr>
        <w:t xml:space="preserve">Œuvre. Pour que cette prière ait un effet plus large, </w:t>
      </w:r>
      <w:r w:rsidR="007D2283">
        <w:rPr>
          <w:rFonts w:ascii="Times New Roman" w:hAnsi="Times New Roman" w:cs="Times New Roman"/>
          <w:sz w:val="24"/>
          <w:szCs w:val="24"/>
          <w:lang w:val="fr-FR"/>
        </w:rPr>
        <w:t>elle</w:t>
      </w:r>
      <w:r w:rsidR="006A3B3D" w:rsidRPr="006A3B3D">
        <w:rPr>
          <w:rFonts w:ascii="Times New Roman" w:hAnsi="Times New Roman" w:cs="Times New Roman"/>
          <w:sz w:val="24"/>
          <w:szCs w:val="24"/>
          <w:lang w:val="fr-FR"/>
        </w:rPr>
        <w:t xml:space="preserve">s la rendront populaire, la feront pratiquer par des personnes </w:t>
      </w:r>
      <w:r w:rsidR="007D2283">
        <w:rPr>
          <w:rFonts w:ascii="Times New Roman" w:hAnsi="Times New Roman" w:cs="Times New Roman"/>
          <w:sz w:val="24"/>
          <w:szCs w:val="24"/>
          <w:lang w:val="fr-FR"/>
        </w:rPr>
        <w:t>accueilli</w:t>
      </w:r>
      <w:r w:rsidR="006A3B3D" w:rsidRPr="006A3B3D">
        <w:rPr>
          <w:rFonts w:ascii="Times New Roman" w:hAnsi="Times New Roman" w:cs="Times New Roman"/>
          <w:sz w:val="24"/>
          <w:szCs w:val="24"/>
          <w:lang w:val="fr-FR"/>
        </w:rPr>
        <w:t xml:space="preserve">es à l'Institut, et l'enseigneront aux autres autant que possible, en effet </w:t>
      </w:r>
      <w:r w:rsidR="007D2283">
        <w:rPr>
          <w:rFonts w:ascii="Times New Roman" w:hAnsi="Times New Roman" w:cs="Times New Roman"/>
          <w:sz w:val="24"/>
          <w:szCs w:val="24"/>
          <w:lang w:val="fr-FR"/>
        </w:rPr>
        <w:t>elle</w:t>
      </w:r>
      <w:r w:rsidR="006A3B3D" w:rsidRPr="006A3B3D">
        <w:rPr>
          <w:rFonts w:ascii="Times New Roman" w:hAnsi="Times New Roman" w:cs="Times New Roman"/>
          <w:sz w:val="24"/>
          <w:szCs w:val="24"/>
          <w:lang w:val="fr-FR"/>
        </w:rPr>
        <w:t>s prieront le Seigneur pour étendre cet esprit de prière. (Normes 6-10-1897).</w:t>
      </w:r>
    </w:p>
    <w:p w14:paraId="5D902B3B" w14:textId="77777777" w:rsidR="00BE70AC" w:rsidRPr="00BE70AC" w:rsidRDefault="00BE70AC" w:rsidP="006A3B3D">
      <w:pPr>
        <w:spacing w:after="0" w:line="240" w:lineRule="auto"/>
        <w:ind w:firstLine="567"/>
        <w:jc w:val="both"/>
        <w:rPr>
          <w:rFonts w:ascii="Times New Roman" w:hAnsi="Times New Roman" w:cs="Times New Roman"/>
          <w:sz w:val="6"/>
          <w:szCs w:val="6"/>
          <w:lang w:val="fr-FR"/>
        </w:rPr>
      </w:pPr>
    </w:p>
    <w:p w14:paraId="6FF0023C" w14:textId="4ADF87A4" w:rsidR="00D4543C" w:rsidRDefault="006A3B3D" w:rsidP="006A3B3D">
      <w:pPr>
        <w:spacing w:after="0" w:line="240" w:lineRule="auto"/>
        <w:ind w:firstLine="567"/>
        <w:jc w:val="both"/>
        <w:rPr>
          <w:rFonts w:ascii="Times New Roman" w:hAnsi="Times New Roman" w:cs="Times New Roman"/>
          <w:sz w:val="24"/>
          <w:szCs w:val="24"/>
          <w:lang w:val="fr-FR"/>
        </w:rPr>
      </w:pPr>
      <w:r w:rsidRPr="00B7428D">
        <w:rPr>
          <w:rFonts w:ascii="Times New Roman" w:hAnsi="Times New Roman" w:cs="Times New Roman"/>
          <w:sz w:val="24"/>
          <w:szCs w:val="24"/>
          <w:lang w:val="fr-FR"/>
        </w:rPr>
        <w:t>Le zèle est en soi une vertu qui consiste à rechercher avec ferveur et ardeur la gloire divine et la sanctification des âmes. Maintenant</w:t>
      </w:r>
      <w:r w:rsidR="00FF4779" w:rsidRPr="00B7428D">
        <w:rPr>
          <w:rFonts w:ascii="Times New Roman" w:hAnsi="Times New Roman" w:cs="Times New Roman"/>
          <w:sz w:val="24"/>
          <w:szCs w:val="24"/>
          <w:lang w:val="fr-FR"/>
        </w:rPr>
        <w:t xml:space="preserve">, étant donné la limitation et la fragilité humaines, </w:t>
      </w:r>
      <w:r w:rsidRPr="00B7428D">
        <w:rPr>
          <w:rFonts w:ascii="Times New Roman" w:hAnsi="Times New Roman" w:cs="Times New Roman"/>
          <w:sz w:val="24"/>
          <w:szCs w:val="24"/>
          <w:lang w:val="fr-FR"/>
        </w:rPr>
        <w:t xml:space="preserve"> ne </w:t>
      </w:r>
      <w:r w:rsidR="004332DB" w:rsidRPr="00B7428D">
        <w:rPr>
          <w:rFonts w:ascii="Times New Roman" w:hAnsi="Times New Roman" w:cs="Times New Roman"/>
          <w:sz w:val="24"/>
          <w:szCs w:val="24"/>
          <w:lang w:val="fr-FR"/>
        </w:rPr>
        <w:t>pouvant aucune</w:t>
      </w:r>
      <w:r w:rsidRPr="00B7428D">
        <w:rPr>
          <w:rFonts w:ascii="Times New Roman" w:hAnsi="Times New Roman" w:cs="Times New Roman"/>
          <w:sz w:val="24"/>
          <w:szCs w:val="24"/>
          <w:lang w:val="fr-FR"/>
        </w:rPr>
        <w:t xml:space="preserve"> vertu en nous embrasser tous les objets dont </w:t>
      </w:r>
      <w:r w:rsidR="00FF4779" w:rsidRPr="00B7428D">
        <w:rPr>
          <w:rFonts w:ascii="Times New Roman" w:hAnsi="Times New Roman" w:cs="Times New Roman"/>
          <w:sz w:val="24"/>
          <w:szCs w:val="24"/>
          <w:lang w:val="fr-FR"/>
        </w:rPr>
        <w:t>elle</w:t>
      </w:r>
      <w:r w:rsidRPr="00B7428D">
        <w:rPr>
          <w:rFonts w:ascii="Times New Roman" w:hAnsi="Times New Roman" w:cs="Times New Roman"/>
          <w:sz w:val="24"/>
          <w:szCs w:val="24"/>
          <w:lang w:val="fr-FR"/>
        </w:rPr>
        <w:t xml:space="preserve"> est capable, </w:t>
      </w:r>
      <w:r w:rsidR="00FB3CE1" w:rsidRPr="00B7428D">
        <w:rPr>
          <w:rFonts w:ascii="Times New Roman" w:hAnsi="Times New Roman" w:cs="Times New Roman"/>
          <w:sz w:val="24"/>
          <w:szCs w:val="24"/>
          <w:lang w:val="fr-FR"/>
        </w:rPr>
        <w:t>il faut</w:t>
      </w:r>
      <w:r w:rsidR="00BE70AC" w:rsidRPr="00B7428D">
        <w:rPr>
          <w:rFonts w:ascii="Times New Roman" w:hAnsi="Times New Roman" w:cs="Times New Roman"/>
          <w:sz w:val="24"/>
          <w:szCs w:val="24"/>
          <w:lang w:val="fr-FR"/>
        </w:rPr>
        <w:t xml:space="preserve"> </w:t>
      </w:r>
      <w:r w:rsidRPr="00B7428D">
        <w:rPr>
          <w:rFonts w:ascii="Times New Roman" w:hAnsi="Times New Roman" w:cs="Times New Roman"/>
          <w:sz w:val="24"/>
          <w:szCs w:val="24"/>
          <w:lang w:val="fr-FR"/>
        </w:rPr>
        <w:t>que nous la tournions vers des objets particuliers pour un exercice complet, le plus parfait possible. Cela dit, quel sera le meilleur objet sur lequel le zèle de la P</w:t>
      </w:r>
      <w:r w:rsidR="00BE70AC" w:rsidRPr="00B7428D">
        <w:rPr>
          <w:rFonts w:ascii="Times New Roman" w:hAnsi="Times New Roman" w:cs="Times New Roman"/>
          <w:sz w:val="24"/>
          <w:szCs w:val="24"/>
          <w:lang w:val="fr-FR"/>
        </w:rPr>
        <w:t>etite Pauvre</w:t>
      </w:r>
      <w:r w:rsidRPr="00B7428D">
        <w:rPr>
          <w:rFonts w:ascii="Times New Roman" w:hAnsi="Times New Roman" w:cs="Times New Roman"/>
          <w:sz w:val="24"/>
          <w:szCs w:val="24"/>
          <w:lang w:val="fr-FR"/>
        </w:rPr>
        <w:t xml:space="preserve"> du Sacré-Cœur de Jésus, qui </w:t>
      </w:r>
      <w:r w:rsidR="00FF4779" w:rsidRPr="00B7428D">
        <w:rPr>
          <w:rFonts w:ascii="Times New Roman" w:hAnsi="Times New Roman" w:cs="Times New Roman"/>
          <w:sz w:val="24"/>
          <w:szCs w:val="24"/>
          <w:lang w:val="fr-FR"/>
        </w:rPr>
        <w:t>fait le vœu de</w:t>
      </w:r>
      <w:r w:rsidRPr="00B7428D">
        <w:rPr>
          <w:rFonts w:ascii="Times New Roman" w:hAnsi="Times New Roman" w:cs="Times New Roman"/>
          <w:sz w:val="24"/>
          <w:szCs w:val="24"/>
          <w:lang w:val="fr-FR"/>
        </w:rPr>
        <w:t xml:space="preserve"> zéler la gloire divine et la santé des âmes? Cet objectif sera: </w:t>
      </w:r>
      <w:r w:rsidRPr="00B7428D">
        <w:rPr>
          <w:rFonts w:ascii="Times New Roman" w:hAnsi="Times New Roman" w:cs="Times New Roman"/>
          <w:i/>
          <w:iCs/>
          <w:sz w:val="24"/>
          <w:szCs w:val="24"/>
          <w:lang w:val="fr-FR"/>
        </w:rPr>
        <w:t>obtenir de bons ouvriers à la Sainte Eglise par l</w:t>
      </w:r>
      <w:r w:rsidR="00FF4779" w:rsidRPr="00B7428D">
        <w:rPr>
          <w:rFonts w:ascii="Times New Roman" w:hAnsi="Times New Roman" w:cs="Times New Roman"/>
          <w:i/>
          <w:iCs/>
          <w:sz w:val="24"/>
          <w:szCs w:val="24"/>
          <w:lang w:val="fr-FR"/>
        </w:rPr>
        <w:t>es</w:t>
      </w:r>
      <w:r w:rsidRPr="00B7428D">
        <w:rPr>
          <w:rFonts w:ascii="Times New Roman" w:hAnsi="Times New Roman" w:cs="Times New Roman"/>
          <w:i/>
          <w:iCs/>
          <w:sz w:val="24"/>
          <w:szCs w:val="24"/>
          <w:lang w:val="fr-FR"/>
        </w:rPr>
        <w:t xml:space="preserve"> prière</w:t>
      </w:r>
      <w:r w:rsidR="00FF4779" w:rsidRPr="00B7428D">
        <w:rPr>
          <w:rFonts w:ascii="Times New Roman" w:hAnsi="Times New Roman" w:cs="Times New Roman"/>
          <w:i/>
          <w:iCs/>
          <w:sz w:val="24"/>
          <w:szCs w:val="24"/>
          <w:lang w:val="fr-FR"/>
        </w:rPr>
        <w:t>s</w:t>
      </w:r>
      <w:r w:rsidRPr="00B7428D">
        <w:rPr>
          <w:rFonts w:ascii="Times New Roman" w:hAnsi="Times New Roman" w:cs="Times New Roman"/>
          <w:i/>
          <w:iCs/>
          <w:sz w:val="24"/>
          <w:szCs w:val="24"/>
          <w:lang w:val="fr-FR"/>
        </w:rPr>
        <w:t xml:space="preserve"> et l</w:t>
      </w:r>
      <w:r w:rsidR="00FF4779" w:rsidRPr="00B7428D">
        <w:rPr>
          <w:rFonts w:ascii="Times New Roman" w:hAnsi="Times New Roman" w:cs="Times New Roman"/>
          <w:i/>
          <w:iCs/>
          <w:sz w:val="24"/>
          <w:szCs w:val="24"/>
          <w:lang w:val="fr-FR"/>
        </w:rPr>
        <w:t>es</w:t>
      </w:r>
      <w:r w:rsidRPr="00B7428D">
        <w:rPr>
          <w:rFonts w:ascii="Times New Roman" w:hAnsi="Times New Roman" w:cs="Times New Roman"/>
          <w:i/>
          <w:iCs/>
          <w:sz w:val="24"/>
          <w:szCs w:val="24"/>
          <w:lang w:val="fr-FR"/>
        </w:rPr>
        <w:t xml:space="preserve"> coopération</w:t>
      </w:r>
      <w:r w:rsidR="00FF4779" w:rsidRPr="00B7428D">
        <w:rPr>
          <w:rFonts w:ascii="Times New Roman" w:hAnsi="Times New Roman" w:cs="Times New Roman"/>
          <w:i/>
          <w:iCs/>
          <w:sz w:val="24"/>
          <w:szCs w:val="24"/>
          <w:lang w:val="fr-FR"/>
        </w:rPr>
        <w:t>s</w:t>
      </w:r>
      <w:r w:rsidRPr="00B7428D">
        <w:rPr>
          <w:rFonts w:ascii="Times New Roman" w:hAnsi="Times New Roman" w:cs="Times New Roman"/>
          <w:i/>
          <w:iCs/>
          <w:sz w:val="24"/>
          <w:szCs w:val="24"/>
          <w:lang w:val="fr-FR"/>
        </w:rPr>
        <w:t>.</w:t>
      </w:r>
      <w:r w:rsidRPr="00B7428D">
        <w:rPr>
          <w:rFonts w:ascii="Times New Roman" w:hAnsi="Times New Roman" w:cs="Times New Roman"/>
          <w:sz w:val="24"/>
          <w:szCs w:val="24"/>
          <w:lang w:val="fr-FR"/>
        </w:rPr>
        <w:t xml:space="preserve"> Dans cet objet se trouve un recueil de tout ce qui peut être</w:t>
      </w:r>
      <w:r w:rsidR="00BE70AC" w:rsidRPr="00B7428D">
        <w:rPr>
          <w:rFonts w:ascii="Times New Roman" w:hAnsi="Times New Roman" w:cs="Times New Roman"/>
          <w:sz w:val="24"/>
          <w:szCs w:val="24"/>
          <w:lang w:val="fr-FR"/>
        </w:rPr>
        <w:t xml:space="preserve"> </w:t>
      </w:r>
      <w:r w:rsidRPr="00B7428D">
        <w:rPr>
          <w:rFonts w:ascii="Times New Roman" w:hAnsi="Times New Roman" w:cs="Times New Roman"/>
          <w:sz w:val="24"/>
          <w:szCs w:val="24"/>
          <w:lang w:val="fr-FR"/>
        </w:rPr>
        <w:t>mieux pour la plus grande gloire de Dieu et l</w:t>
      </w:r>
      <w:r w:rsidR="00FF4779" w:rsidRPr="00B7428D">
        <w:rPr>
          <w:rFonts w:ascii="Times New Roman" w:hAnsi="Times New Roman" w:cs="Times New Roman"/>
          <w:sz w:val="24"/>
          <w:szCs w:val="24"/>
          <w:lang w:val="fr-FR"/>
        </w:rPr>
        <w:t>e salut</w:t>
      </w:r>
      <w:r w:rsidRPr="00B7428D">
        <w:rPr>
          <w:rFonts w:ascii="Times New Roman" w:hAnsi="Times New Roman" w:cs="Times New Roman"/>
          <w:sz w:val="24"/>
          <w:szCs w:val="24"/>
          <w:lang w:val="fr-FR"/>
        </w:rPr>
        <w:t xml:space="preserve"> des âmes. Et la raison en est claire.</w:t>
      </w:r>
      <w:r w:rsidR="00FF4779" w:rsidRPr="00B7428D">
        <w:rPr>
          <w:rFonts w:ascii="Times New Roman" w:hAnsi="Times New Roman" w:cs="Times New Roman"/>
          <w:sz w:val="24"/>
          <w:szCs w:val="24"/>
          <w:lang w:val="fr-FR"/>
        </w:rPr>
        <w:t xml:space="preserve"> </w:t>
      </w:r>
      <w:r w:rsidRPr="00B7428D">
        <w:rPr>
          <w:rFonts w:ascii="Times New Roman" w:hAnsi="Times New Roman" w:cs="Times New Roman"/>
          <w:sz w:val="24"/>
          <w:szCs w:val="24"/>
          <w:lang w:val="fr-FR"/>
        </w:rPr>
        <w:t>Les bons ouvriers évangéliques, qui sont prêtres, sont ceux à qui il a été donné directement par N.S.</w:t>
      </w:r>
      <w:r w:rsidR="00FF4779" w:rsidRPr="00B7428D">
        <w:rPr>
          <w:rFonts w:ascii="Times New Roman" w:hAnsi="Times New Roman" w:cs="Times New Roman"/>
          <w:sz w:val="24"/>
          <w:szCs w:val="24"/>
          <w:lang w:val="fr-FR"/>
        </w:rPr>
        <w:t>J</w:t>
      </w:r>
      <w:r w:rsidRPr="00B7428D">
        <w:rPr>
          <w:rFonts w:ascii="Times New Roman" w:hAnsi="Times New Roman" w:cs="Times New Roman"/>
          <w:sz w:val="24"/>
          <w:szCs w:val="24"/>
          <w:lang w:val="fr-FR"/>
        </w:rPr>
        <w:t xml:space="preserve">.C. le pouvoir et la mission de glorifier Dieu et de sauver les âmes. </w:t>
      </w:r>
      <w:r w:rsidRPr="00B7428D">
        <w:rPr>
          <w:rFonts w:ascii="Times New Roman" w:hAnsi="Times New Roman" w:cs="Times New Roman"/>
          <w:i/>
          <w:iCs/>
          <w:sz w:val="24"/>
          <w:szCs w:val="24"/>
          <w:lang w:val="fr-FR"/>
        </w:rPr>
        <w:t>Sicut misit Me Pater</w:t>
      </w:r>
      <w:r w:rsidRPr="00B7428D">
        <w:rPr>
          <w:rFonts w:ascii="Times New Roman" w:hAnsi="Times New Roman" w:cs="Times New Roman"/>
          <w:sz w:val="24"/>
          <w:szCs w:val="24"/>
          <w:lang w:val="fr-FR"/>
        </w:rPr>
        <w:t xml:space="preserve">, dit Jésus-Christ aux Apôtres, </w:t>
      </w:r>
      <w:r w:rsidRPr="00B7428D">
        <w:rPr>
          <w:rFonts w:ascii="Times New Roman" w:hAnsi="Times New Roman" w:cs="Times New Roman"/>
          <w:i/>
          <w:iCs/>
          <w:sz w:val="24"/>
          <w:szCs w:val="24"/>
          <w:lang w:val="fr-FR"/>
        </w:rPr>
        <w:t>et Ego mitto vos</w:t>
      </w:r>
      <w:r w:rsidRPr="00B7428D">
        <w:rPr>
          <w:rFonts w:ascii="Times New Roman" w:hAnsi="Times New Roman" w:cs="Times New Roman"/>
          <w:sz w:val="24"/>
          <w:szCs w:val="24"/>
          <w:lang w:val="fr-FR"/>
        </w:rPr>
        <w:t xml:space="preserve">. Maintenant, quelle était la mission de notre Seigneur Jésus-Christ et tout le but de la rédemption sinon la gloire du Père et notre salut? Et cela constitue précisément le but et la mission des ministres du sanctuaire. Pour l'accomplissement de cette mission Dieu confère à ses prêtres une puissance et une grâce particulières: </w:t>
      </w:r>
      <w:r w:rsidR="00FF4779" w:rsidRPr="00B7428D">
        <w:rPr>
          <w:rFonts w:ascii="Times New Roman" w:hAnsi="Times New Roman" w:cs="Times New Roman"/>
          <w:sz w:val="24"/>
          <w:szCs w:val="24"/>
          <w:lang w:val="fr-FR"/>
        </w:rPr>
        <w:t>de sorte que</w:t>
      </w:r>
      <w:r w:rsidRPr="00B7428D">
        <w:rPr>
          <w:rFonts w:ascii="Times New Roman" w:hAnsi="Times New Roman" w:cs="Times New Roman"/>
          <w:sz w:val="24"/>
          <w:szCs w:val="24"/>
          <w:lang w:val="fr-FR"/>
        </w:rPr>
        <w:t>, étant donné la coopération fidèle des ministres du Seigneur à la grâce de leur vocation, qui p</w:t>
      </w:r>
      <w:r w:rsidR="00FF4779" w:rsidRPr="00B7428D">
        <w:rPr>
          <w:rFonts w:ascii="Times New Roman" w:hAnsi="Times New Roman" w:cs="Times New Roman"/>
          <w:sz w:val="24"/>
          <w:szCs w:val="24"/>
          <w:lang w:val="fr-FR"/>
        </w:rPr>
        <w:t xml:space="preserve">eut </w:t>
      </w:r>
      <w:r w:rsidRPr="00B7428D">
        <w:rPr>
          <w:rFonts w:ascii="Times New Roman" w:hAnsi="Times New Roman" w:cs="Times New Roman"/>
          <w:sz w:val="24"/>
          <w:szCs w:val="24"/>
          <w:lang w:val="fr-FR"/>
        </w:rPr>
        <w:t xml:space="preserve">calculer la grande gloire qu'ils donnent au Dieu suprême et l'immense bien qu'ils apportent </w:t>
      </w:r>
      <w:r w:rsidR="00FF4779" w:rsidRPr="00B7428D">
        <w:rPr>
          <w:rFonts w:ascii="Times New Roman" w:hAnsi="Times New Roman" w:cs="Times New Roman"/>
          <w:sz w:val="24"/>
          <w:szCs w:val="24"/>
          <w:lang w:val="fr-FR"/>
        </w:rPr>
        <w:t>aux</w:t>
      </w:r>
      <w:r w:rsidRPr="00B7428D">
        <w:rPr>
          <w:rFonts w:ascii="Times New Roman" w:hAnsi="Times New Roman" w:cs="Times New Roman"/>
          <w:sz w:val="24"/>
          <w:szCs w:val="24"/>
          <w:lang w:val="fr-FR"/>
        </w:rPr>
        <w:t xml:space="preserve"> âmes? Qui peut évaluer les effets bons et sains du ministère sacerdotal exercé dignement par un seul ministre du Seigneur? Ce sont des mystères de grâce qui, </w:t>
      </w:r>
      <w:r w:rsidRPr="00B7428D">
        <w:rPr>
          <w:rFonts w:ascii="Times New Roman" w:hAnsi="Times New Roman" w:cs="Times New Roman"/>
          <w:sz w:val="24"/>
          <w:szCs w:val="24"/>
          <w:lang w:val="fr-FR"/>
        </w:rPr>
        <w:lastRenderedPageBreak/>
        <w:t>seulement le jour du Jugement</w:t>
      </w:r>
      <w:r w:rsidR="00FB3CE1" w:rsidRPr="00B7428D">
        <w:rPr>
          <w:rFonts w:ascii="Times New Roman" w:hAnsi="Times New Roman" w:cs="Times New Roman"/>
          <w:sz w:val="24"/>
          <w:szCs w:val="24"/>
          <w:lang w:val="fr-FR"/>
        </w:rPr>
        <w:t xml:space="preserve"> ils </w:t>
      </w:r>
      <w:r w:rsidRPr="00B7428D">
        <w:rPr>
          <w:rFonts w:ascii="Times New Roman" w:hAnsi="Times New Roman" w:cs="Times New Roman"/>
          <w:sz w:val="24"/>
          <w:szCs w:val="24"/>
          <w:lang w:val="fr-FR"/>
        </w:rPr>
        <w:t>pourront</w:t>
      </w:r>
      <w:r w:rsidR="00FB3CE1" w:rsidRPr="00B7428D">
        <w:rPr>
          <w:rFonts w:ascii="Times New Roman" w:hAnsi="Times New Roman" w:cs="Times New Roman"/>
          <w:sz w:val="24"/>
          <w:szCs w:val="24"/>
          <w:lang w:val="fr-FR"/>
        </w:rPr>
        <w:t xml:space="preserve"> </w:t>
      </w:r>
      <w:r w:rsidR="00B7428D" w:rsidRPr="00B7428D">
        <w:rPr>
          <w:rFonts w:ascii="Times New Roman" w:hAnsi="Times New Roman" w:cs="Times New Roman"/>
          <w:sz w:val="24"/>
          <w:szCs w:val="24"/>
          <w:lang w:val="fr-FR"/>
        </w:rPr>
        <w:t>être</w:t>
      </w:r>
      <w:r w:rsidRPr="00B7428D">
        <w:rPr>
          <w:rFonts w:ascii="Times New Roman" w:hAnsi="Times New Roman" w:cs="Times New Roman"/>
          <w:sz w:val="24"/>
          <w:szCs w:val="24"/>
          <w:lang w:val="fr-FR"/>
        </w:rPr>
        <w:t xml:space="preserve"> apprécier combien ils valent! Il suffit de considérer ce qu'est une seule </w:t>
      </w:r>
      <w:r w:rsidR="00FF4779" w:rsidRPr="00B7428D">
        <w:rPr>
          <w:rFonts w:ascii="Times New Roman" w:hAnsi="Times New Roman" w:cs="Times New Roman"/>
          <w:sz w:val="24"/>
          <w:szCs w:val="24"/>
          <w:lang w:val="fr-FR"/>
        </w:rPr>
        <w:t>M</w:t>
      </w:r>
      <w:r w:rsidRPr="00B7428D">
        <w:rPr>
          <w:rFonts w:ascii="Times New Roman" w:hAnsi="Times New Roman" w:cs="Times New Roman"/>
          <w:sz w:val="24"/>
          <w:szCs w:val="24"/>
          <w:lang w:val="fr-FR"/>
        </w:rPr>
        <w:t xml:space="preserve">esse </w:t>
      </w:r>
      <w:r w:rsidR="00FF4779" w:rsidRPr="00B7428D">
        <w:rPr>
          <w:rFonts w:ascii="Times New Roman" w:hAnsi="Times New Roman" w:cs="Times New Roman"/>
          <w:sz w:val="24"/>
          <w:szCs w:val="24"/>
          <w:lang w:val="fr-FR"/>
        </w:rPr>
        <w:t>D</w:t>
      </w:r>
      <w:r w:rsidRPr="00B7428D">
        <w:rPr>
          <w:rFonts w:ascii="Times New Roman" w:hAnsi="Times New Roman" w:cs="Times New Roman"/>
          <w:sz w:val="24"/>
          <w:szCs w:val="24"/>
          <w:lang w:val="fr-FR"/>
        </w:rPr>
        <w:t xml:space="preserve">ivine, combien de gloire </w:t>
      </w:r>
      <w:r w:rsidR="00B7428D" w:rsidRPr="00B7428D">
        <w:rPr>
          <w:rFonts w:ascii="Times New Roman" w:hAnsi="Times New Roman" w:cs="Times New Roman"/>
          <w:sz w:val="24"/>
          <w:szCs w:val="24"/>
          <w:lang w:val="fr-FR"/>
        </w:rPr>
        <w:t xml:space="preserve">il </w:t>
      </w:r>
      <w:r w:rsidRPr="00B7428D">
        <w:rPr>
          <w:rFonts w:ascii="Times New Roman" w:hAnsi="Times New Roman" w:cs="Times New Roman"/>
          <w:sz w:val="24"/>
          <w:szCs w:val="24"/>
          <w:lang w:val="fr-FR"/>
        </w:rPr>
        <w:t xml:space="preserve">donne au </w:t>
      </w:r>
      <w:r w:rsidR="00B7428D" w:rsidRPr="00B7428D">
        <w:rPr>
          <w:rFonts w:ascii="Times New Roman" w:hAnsi="Times New Roman" w:cs="Times New Roman"/>
          <w:sz w:val="24"/>
          <w:szCs w:val="24"/>
          <w:lang w:val="fr-FR"/>
        </w:rPr>
        <w:t>Dieu B</w:t>
      </w:r>
      <w:r w:rsidRPr="00B7428D">
        <w:rPr>
          <w:rFonts w:ascii="Times New Roman" w:hAnsi="Times New Roman" w:cs="Times New Roman"/>
          <w:sz w:val="24"/>
          <w:szCs w:val="24"/>
          <w:lang w:val="fr-FR"/>
        </w:rPr>
        <w:t xml:space="preserve">ien </w:t>
      </w:r>
      <w:r w:rsidR="00B7428D" w:rsidRPr="00B7428D">
        <w:rPr>
          <w:rFonts w:ascii="Times New Roman" w:hAnsi="Times New Roman" w:cs="Times New Roman"/>
          <w:sz w:val="24"/>
          <w:szCs w:val="24"/>
          <w:lang w:val="fr-FR"/>
        </w:rPr>
        <w:t>S</w:t>
      </w:r>
      <w:r w:rsidRPr="00B7428D">
        <w:rPr>
          <w:rFonts w:ascii="Times New Roman" w:hAnsi="Times New Roman" w:cs="Times New Roman"/>
          <w:sz w:val="24"/>
          <w:szCs w:val="24"/>
          <w:lang w:val="fr-FR"/>
        </w:rPr>
        <w:t xml:space="preserve">uprême et combien de bien elle produit pour d'innombrables âmes, pour comprendre en partie ce qu'est un bon ministre du Seigneur qui célèbre la </w:t>
      </w:r>
      <w:r w:rsidR="00FF4779" w:rsidRPr="00B7428D">
        <w:rPr>
          <w:rFonts w:ascii="Times New Roman" w:hAnsi="Times New Roman" w:cs="Times New Roman"/>
          <w:sz w:val="24"/>
          <w:szCs w:val="24"/>
          <w:lang w:val="fr-FR"/>
        </w:rPr>
        <w:t>S. M</w:t>
      </w:r>
      <w:r w:rsidRPr="00B7428D">
        <w:rPr>
          <w:rFonts w:ascii="Times New Roman" w:hAnsi="Times New Roman" w:cs="Times New Roman"/>
          <w:sz w:val="24"/>
          <w:szCs w:val="24"/>
          <w:lang w:val="fr-FR"/>
        </w:rPr>
        <w:t>esse chaque jour. Ajoutez tout l'exercice du sublime ministère sacerdotal. Oui, tout bon prêtre est un glorificateur de Dieu et un sauveur des âmes: c'est Jésus-Christ lui-même, qui donne au Père éternel ce qui est dû à son amour divin et sauve les âmes de la mort éternelle</w:t>
      </w:r>
      <w:r w:rsidR="00D4543C">
        <w:rPr>
          <w:rFonts w:ascii="Times New Roman" w:hAnsi="Times New Roman" w:cs="Times New Roman"/>
          <w:sz w:val="24"/>
          <w:szCs w:val="24"/>
          <w:lang w:val="fr-FR"/>
        </w:rPr>
        <w:t xml:space="preserve">. </w:t>
      </w:r>
    </w:p>
    <w:p w14:paraId="531B6716" w14:textId="77777777" w:rsidR="00F9305F" w:rsidRDefault="006A3B3D" w:rsidP="006A3B3D">
      <w:pPr>
        <w:spacing w:after="0" w:line="240" w:lineRule="auto"/>
        <w:ind w:firstLine="567"/>
        <w:jc w:val="both"/>
        <w:rPr>
          <w:rFonts w:ascii="Times New Roman" w:hAnsi="Times New Roman" w:cs="Times New Roman"/>
          <w:sz w:val="24"/>
          <w:szCs w:val="24"/>
          <w:lang w:val="fr-FR"/>
        </w:rPr>
      </w:pPr>
      <w:r w:rsidRPr="00B7428D">
        <w:rPr>
          <w:rFonts w:ascii="Times New Roman" w:hAnsi="Times New Roman" w:cs="Times New Roman"/>
          <w:sz w:val="24"/>
          <w:szCs w:val="24"/>
          <w:lang w:val="fr-FR"/>
        </w:rPr>
        <w:t xml:space="preserve">Cela dit, </w:t>
      </w:r>
      <w:r w:rsidR="00FB3CE1" w:rsidRPr="00B7428D">
        <w:rPr>
          <w:rFonts w:ascii="Times New Roman" w:hAnsi="Times New Roman" w:cs="Times New Roman"/>
          <w:sz w:val="24"/>
          <w:szCs w:val="24"/>
          <w:lang w:val="fr-FR"/>
        </w:rPr>
        <w:t>on voit</w:t>
      </w:r>
      <w:r w:rsidRPr="00B7428D">
        <w:rPr>
          <w:rFonts w:ascii="Times New Roman" w:hAnsi="Times New Roman" w:cs="Times New Roman"/>
          <w:sz w:val="24"/>
          <w:szCs w:val="24"/>
          <w:lang w:val="fr-FR"/>
        </w:rPr>
        <w:t xml:space="preserve"> clairement comme le meilleur moyen, le moyen le plus sûr et le plus facile de procurer la gloire à Dieu et l</w:t>
      </w:r>
      <w:r w:rsidR="00FB3CE1" w:rsidRPr="00B7428D">
        <w:rPr>
          <w:rFonts w:ascii="Times New Roman" w:hAnsi="Times New Roman" w:cs="Times New Roman"/>
          <w:sz w:val="24"/>
          <w:szCs w:val="24"/>
          <w:lang w:val="fr-FR"/>
        </w:rPr>
        <w:t>e salut</w:t>
      </w:r>
      <w:r w:rsidRPr="00B7428D">
        <w:rPr>
          <w:rFonts w:ascii="Times New Roman" w:hAnsi="Times New Roman" w:cs="Times New Roman"/>
          <w:sz w:val="24"/>
          <w:szCs w:val="24"/>
          <w:lang w:val="fr-FR"/>
        </w:rPr>
        <w:t xml:space="preserve"> des âmes</w:t>
      </w:r>
      <w:r w:rsidR="00FB3CE1" w:rsidRPr="00B7428D">
        <w:rPr>
          <w:rFonts w:ascii="Times New Roman" w:hAnsi="Times New Roman" w:cs="Times New Roman"/>
          <w:sz w:val="24"/>
          <w:szCs w:val="24"/>
          <w:lang w:val="fr-FR"/>
        </w:rPr>
        <w:t xml:space="preserve"> </w:t>
      </w:r>
      <w:r w:rsidRPr="00B7428D">
        <w:rPr>
          <w:rFonts w:ascii="Times New Roman" w:hAnsi="Times New Roman" w:cs="Times New Roman"/>
          <w:sz w:val="24"/>
          <w:szCs w:val="24"/>
          <w:lang w:val="fr-FR"/>
        </w:rPr>
        <w:t xml:space="preserve">c'est </w:t>
      </w:r>
      <w:r w:rsidR="00FB3CE1" w:rsidRPr="00B7428D">
        <w:rPr>
          <w:rFonts w:ascii="Times New Roman" w:hAnsi="Times New Roman" w:cs="Times New Roman"/>
          <w:sz w:val="24"/>
          <w:szCs w:val="24"/>
          <w:lang w:val="fr-FR"/>
        </w:rPr>
        <w:t>précisément procurer</w:t>
      </w:r>
      <w:r w:rsidRPr="00B7428D">
        <w:rPr>
          <w:rFonts w:ascii="Times New Roman" w:hAnsi="Times New Roman" w:cs="Times New Roman"/>
          <w:sz w:val="24"/>
          <w:szCs w:val="24"/>
          <w:lang w:val="fr-FR"/>
        </w:rPr>
        <w:t xml:space="preserve"> de bons prêtres à la sainte Église. Et c'est la manière la plus courte et la plus sûre par laquelle une âme, qui se sent </w:t>
      </w:r>
      <w:r w:rsidR="00B7428D" w:rsidRPr="00B7428D">
        <w:rPr>
          <w:rFonts w:ascii="Times New Roman" w:hAnsi="Times New Roman" w:cs="Times New Roman"/>
          <w:sz w:val="24"/>
          <w:szCs w:val="24"/>
          <w:lang w:val="fr-FR"/>
        </w:rPr>
        <w:t>enflammé de zèle</w:t>
      </w:r>
      <w:r w:rsidRPr="00B7428D">
        <w:rPr>
          <w:rFonts w:ascii="Times New Roman" w:hAnsi="Times New Roman" w:cs="Times New Roman"/>
          <w:sz w:val="24"/>
          <w:szCs w:val="24"/>
          <w:lang w:val="fr-FR"/>
        </w:rPr>
        <w:t xml:space="preserve"> pour la gloire de Dieu et pour le salut des âmes, peut obtenir les deux. (C.P.).</w:t>
      </w:r>
    </w:p>
    <w:p w14:paraId="31FEA999" w14:textId="03579C7F" w:rsidR="00911CA3" w:rsidRDefault="00D64A9C" w:rsidP="006A3B3D">
      <w:pPr>
        <w:spacing w:after="0" w:line="240" w:lineRule="auto"/>
        <w:ind w:firstLine="567"/>
        <w:jc w:val="both"/>
        <w:rPr>
          <w:rFonts w:ascii="Times New Roman" w:hAnsi="Times New Roman" w:cs="Times New Roman"/>
          <w:sz w:val="24"/>
          <w:szCs w:val="24"/>
          <w:lang w:val="fr-FR"/>
        </w:rPr>
      </w:pPr>
      <w:r w:rsidRPr="00B7428D">
        <w:rPr>
          <w:rFonts w:ascii="Times New Roman" w:hAnsi="Times New Roman" w:cs="Times New Roman"/>
          <w:sz w:val="24"/>
          <w:szCs w:val="24"/>
          <w:lang w:val="fr-FR"/>
        </w:rPr>
        <w:t xml:space="preserve"> </w:t>
      </w:r>
    </w:p>
    <w:p w14:paraId="706B739A" w14:textId="7C638AEC" w:rsidR="00291B91" w:rsidRPr="00F9305F" w:rsidRDefault="00291B91" w:rsidP="00F9305F">
      <w:pPr>
        <w:spacing w:after="0" w:line="240" w:lineRule="auto"/>
        <w:jc w:val="both"/>
        <w:rPr>
          <w:rFonts w:ascii="Times New Roman" w:hAnsi="Times New Roman" w:cs="Times New Roman"/>
          <w:b/>
          <w:bCs/>
          <w:sz w:val="24"/>
          <w:szCs w:val="24"/>
          <w:lang w:val="fr-FR"/>
        </w:rPr>
      </w:pPr>
      <w:r w:rsidRPr="00F9305F">
        <w:rPr>
          <w:rFonts w:ascii="Times New Roman" w:hAnsi="Times New Roman" w:cs="Times New Roman"/>
          <w:b/>
          <w:bCs/>
          <w:sz w:val="24"/>
          <w:szCs w:val="24"/>
          <w:lang w:val="fr-FR"/>
        </w:rPr>
        <w:t xml:space="preserve">2) </w:t>
      </w:r>
      <w:r w:rsidR="004332DB">
        <w:rPr>
          <w:rFonts w:ascii="Times New Roman" w:hAnsi="Times New Roman" w:cs="Times New Roman"/>
          <w:b/>
          <w:bCs/>
          <w:sz w:val="24"/>
          <w:szCs w:val="24"/>
          <w:lang w:val="fr-FR"/>
        </w:rPr>
        <w:t xml:space="preserve"> </w:t>
      </w:r>
      <w:r w:rsidRPr="00F9305F">
        <w:rPr>
          <w:rFonts w:ascii="Times New Roman" w:hAnsi="Times New Roman" w:cs="Times New Roman"/>
          <w:b/>
          <w:bCs/>
          <w:sz w:val="24"/>
          <w:szCs w:val="24"/>
          <w:lang w:val="fr-FR"/>
        </w:rPr>
        <w:t>LA ROGATE ET NOS OEUVRES</w:t>
      </w:r>
    </w:p>
    <w:p w14:paraId="60030E82" w14:textId="77777777" w:rsidR="00F9305F" w:rsidRPr="004332DB" w:rsidRDefault="00F9305F" w:rsidP="00291B91">
      <w:pPr>
        <w:spacing w:after="0" w:line="240" w:lineRule="auto"/>
        <w:ind w:firstLine="567"/>
        <w:jc w:val="both"/>
        <w:rPr>
          <w:rFonts w:ascii="Times New Roman" w:hAnsi="Times New Roman" w:cs="Times New Roman"/>
          <w:sz w:val="12"/>
          <w:szCs w:val="12"/>
          <w:lang w:val="fr-FR"/>
        </w:rPr>
      </w:pPr>
    </w:p>
    <w:p w14:paraId="33736048" w14:textId="0AB088FB"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291B91">
        <w:rPr>
          <w:rFonts w:ascii="Times New Roman" w:hAnsi="Times New Roman" w:cs="Times New Roman"/>
          <w:sz w:val="24"/>
          <w:szCs w:val="24"/>
          <w:lang w:val="fr-FR"/>
        </w:rPr>
        <w:t>J'étais encore diacre, quand, il y a vingt-deux ans</w:t>
      </w:r>
      <w:r w:rsidR="00F9305F">
        <w:rPr>
          <w:rStyle w:val="FootnoteReference"/>
          <w:rFonts w:ascii="Times New Roman" w:hAnsi="Times New Roman" w:cs="Times New Roman"/>
          <w:sz w:val="24"/>
          <w:szCs w:val="24"/>
          <w:lang w:val="fr-FR"/>
        </w:rPr>
        <w:footnoteReference w:id="47"/>
      </w:r>
      <w:r w:rsidRPr="00291B91">
        <w:rPr>
          <w:rFonts w:ascii="Times New Roman" w:hAnsi="Times New Roman" w:cs="Times New Roman"/>
          <w:sz w:val="24"/>
          <w:szCs w:val="24"/>
          <w:lang w:val="fr-FR"/>
        </w:rPr>
        <w:t xml:space="preserve">, je suis entré accidentellement dans le </w:t>
      </w:r>
      <w:r w:rsidR="00264215" w:rsidRPr="00264215">
        <w:rPr>
          <w:rFonts w:ascii="Times New Roman" w:hAnsi="Times New Roman" w:cs="Times New Roman"/>
          <w:i/>
          <w:iCs/>
          <w:sz w:val="24"/>
          <w:szCs w:val="24"/>
          <w:lang w:val="fr-FR"/>
        </w:rPr>
        <w:t>Q</w:t>
      </w:r>
      <w:r w:rsidRPr="00264215">
        <w:rPr>
          <w:rFonts w:ascii="Times New Roman" w:hAnsi="Times New Roman" w:cs="Times New Roman"/>
          <w:i/>
          <w:iCs/>
          <w:sz w:val="24"/>
          <w:szCs w:val="24"/>
          <w:lang w:val="fr-FR"/>
        </w:rPr>
        <w:t>uartier Avignon</w:t>
      </w:r>
      <w:r w:rsidR="00264215" w:rsidRPr="00264215">
        <w:rPr>
          <w:rFonts w:ascii="Times New Roman" w:hAnsi="Times New Roman" w:cs="Times New Roman"/>
          <w:i/>
          <w:iCs/>
          <w:sz w:val="24"/>
          <w:szCs w:val="24"/>
          <w:lang w:val="fr-FR"/>
        </w:rPr>
        <w:t>e</w:t>
      </w:r>
      <w:r w:rsidRPr="00291B91">
        <w:rPr>
          <w:rFonts w:ascii="Times New Roman" w:hAnsi="Times New Roman" w:cs="Times New Roman"/>
          <w:sz w:val="24"/>
          <w:szCs w:val="24"/>
          <w:lang w:val="fr-FR"/>
        </w:rPr>
        <w:t>, devenu honteux pour toute la ville,</w:t>
      </w:r>
      <w:r w:rsidR="00F9305F">
        <w:rPr>
          <w:rFonts w:ascii="Times New Roman" w:hAnsi="Times New Roman" w:cs="Times New Roman"/>
          <w:sz w:val="24"/>
          <w:szCs w:val="24"/>
          <w:lang w:val="fr-FR"/>
        </w:rPr>
        <w:t xml:space="preserve"> </w:t>
      </w:r>
      <w:r w:rsidRPr="00291B91">
        <w:rPr>
          <w:rFonts w:ascii="Times New Roman" w:hAnsi="Times New Roman" w:cs="Times New Roman"/>
          <w:sz w:val="24"/>
          <w:szCs w:val="24"/>
          <w:lang w:val="fr-FR"/>
        </w:rPr>
        <w:t xml:space="preserve">et j'ai été frappé par la vue de tant de misère et d'abandon. Ces malheureux vivaient comme des brutes: les </w:t>
      </w:r>
      <w:r w:rsidR="00264215">
        <w:rPr>
          <w:rFonts w:ascii="Times New Roman" w:hAnsi="Times New Roman" w:cs="Times New Roman"/>
          <w:sz w:val="24"/>
          <w:szCs w:val="24"/>
          <w:lang w:val="fr-FR"/>
        </w:rPr>
        <w:t>unions</w:t>
      </w:r>
      <w:r w:rsidRPr="00291B91">
        <w:rPr>
          <w:rFonts w:ascii="Times New Roman" w:hAnsi="Times New Roman" w:cs="Times New Roman"/>
          <w:sz w:val="24"/>
          <w:szCs w:val="24"/>
          <w:lang w:val="fr-FR"/>
        </w:rPr>
        <w:t xml:space="preserve"> étaient tou</w:t>
      </w:r>
      <w:r w:rsidR="00264215">
        <w:rPr>
          <w:rFonts w:ascii="Times New Roman" w:hAnsi="Times New Roman" w:cs="Times New Roman"/>
          <w:sz w:val="24"/>
          <w:szCs w:val="24"/>
          <w:lang w:val="fr-FR"/>
        </w:rPr>
        <w:t>te</w:t>
      </w:r>
      <w:r w:rsidRPr="00291B91">
        <w:rPr>
          <w:rFonts w:ascii="Times New Roman" w:hAnsi="Times New Roman" w:cs="Times New Roman"/>
          <w:sz w:val="24"/>
          <w:szCs w:val="24"/>
          <w:lang w:val="fr-FR"/>
        </w:rPr>
        <w:t xml:space="preserve">s illégitimes, les enfants plongés dans la boue, les filles exposées aux dangers, les vieux mouraient sur le sol nu et humide des </w:t>
      </w:r>
      <w:r w:rsidR="00DC35CE">
        <w:rPr>
          <w:rFonts w:ascii="Times New Roman" w:hAnsi="Times New Roman" w:cs="Times New Roman"/>
          <w:sz w:val="24"/>
          <w:szCs w:val="24"/>
          <w:lang w:val="fr-FR"/>
        </w:rPr>
        <w:t>taudi</w:t>
      </w:r>
      <w:r w:rsidRPr="00291B91">
        <w:rPr>
          <w:rFonts w:ascii="Times New Roman" w:hAnsi="Times New Roman" w:cs="Times New Roman"/>
          <w:sz w:val="24"/>
          <w:szCs w:val="24"/>
          <w:lang w:val="fr-FR"/>
        </w:rPr>
        <w:t xml:space="preserve">s. Il convenait de se souvenir des paroles de l'Évangile: </w:t>
      </w:r>
      <w:r w:rsidRPr="00264215">
        <w:rPr>
          <w:rFonts w:ascii="Times New Roman" w:hAnsi="Times New Roman" w:cs="Times New Roman"/>
          <w:i/>
          <w:iCs/>
          <w:sz w:val="24"/>
          <w:szCs w:val="24"/>
          <w:lang w:val="fr-FR"/>
        </w:rPr>
        <w:t xml:space="preserve">ces foules étaient mal conduites et gisaient comme des brebis sans </w:t>
      </w:r>
      <w:r w:rsidR="00264215">
        <w:rPr>
          <w:rFonts w:ascii="Times New Roman" w:hAnsi="Times New Roman" w:cs="Times New Roman"/>
          <w:i/>
          <w:iCs/>
          <w:sz w:val="24"/>
          <w:szCs w:val="24"/>
          <w:lang w:val="fr-FR"/>
        </w:rPr>
        <w:t>berger</w:t>
      </w:r>
      <w:r w:rsidRPr="00264215">
        <w:rPr>
          <w:rFonts w:ascii="Times New Roman" w:hAnsi="Times New Roman" w:cs="Times New Roman"/>
          <w:i/>
          <w:iCs/>
          <w:sz w:val="24"/>
          <w:szCs w:val="24"/>
          <w:lang w:val="fr-FR"/>
        </w:rPr>
        <w:t xml:space="preserve">... </w:t>
      </w:r>
      <w:r w:rsidR="00264215">
        <w:rPr>
          <w:rFonts w:ascii="Times New Roman" w:hAnsi="Times New Roman" w:cs="Times New Roman"/>
          <w:i/>
          <w:iCs/>
          <w:sz w:val="24"/>
          <w:szCs w:val="24"/>
          <w:lang w:val="fr-FR"/>
        </w:rPr>
        <w:t>Alors</w:t>
      </w:r>
      <w:r w:rsidRPr="00264215">
        <w:rPr>
          <w:rFonts w:ascii="Times New Roman" w:hAnsi="Times New Roman" w:cs="Times New Roman"/>
          <w:i/>
          <w:iCs/>
          <w:sz w:val="24"/>
          <w:szCs w:val="24"/>
          <w:lang w:val="fr-FR"/>
        </w:rPr>
        <w:t xml:space="preserve"> Jésus dit à ses disciples: la moisson est vraiment abondante, mais les ouvriers sont peu nombreux; priez donc le maître de la moisson d'envoyer des ouvriers dans sa moisson.</w:t>
      </w:r>
      <w:r w:rsidRPr="00291B91">
        <w:rPr>
          <w:rFonts w:ascii="Times New Roman" w:hAnsi="Times New Roman" w:cs="Times New Roman"/>
          <w:sz w:val="24"/>
          <w:szCs w:val="24"/>
          <w:lang w:val="fr-FR"/>
        </w:rPr>
        <w:t xml:space="preserve"> (</w:t>
      </w:r>
      <w:r w:rsidRPr="00264215">
        <w:rPr>
          <w:rFonts w:ascii="Times New Roman" w:hAnsi="Times New Roman" w:cs="Times New Roman"/>
          <w:i/>
          <w:iCs/>
          <w:sz w:val="24"/>
          <w:szCs w:val="24"/>
          <w:lang w:val="fr-FR"/>
        </w:rPr>
        <w:t>Mt</w:t>
      </w:r>
      <w:r w:rsidRPr="00291B91">
        <w:rPr>
          <w:rFonts w:ascii="Times New Roman" w:hAnsi="Times New Roman" w:cs="Times New Roman"/>
          <w:sz w:val="24"/>
          <w:szCs w:val="24"/>
          <w:lang w:val="fr-FR"/>
        </w:rPr>
        <w:t xml:space="preserve"> 9,36-38).</w:t>
      </w:r>
    </w:p>
    <w:p w14:paraId="24416F8D" w14:textId="0EAF214C"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291B91">
        <w:rPr>
          <w:rFonts w:ascii="Times New Roman" w:hAnsi="Times New Roman" w:cs="Times New Roman"/>
          <w:sz w:val="24"/>
          <w:szCs w:val="24"/>
          <w:lang w:val="fr-FR"/>
        </w:rPr>
        <w:t>Depuis lors, je me suis trouvé engagé, selon mes forces faibles, au soulagement spirituel et temporel de ce pl</w:t>
      </w:r>
      <w:r w:rsidR="00DC35CE">
        <w:rPr>
          <w:rFonts w:ascii="Times New Roman" w:hAnsi="Times New Roman" w:cs="Times New Roman"/>
          <w:sz w:val="24"/>
          <w:szCs w:val="24"/>
          <w:lang w:val="fr-FR"/>
        </w:rPr>
        <w:t>èbe</w:t>
      </w:r>
      <w:r w:rsidRPr="00291B91">
        <w:rPr>
          <w:rFonts w:ascii="Times New Roman" w:hAnsi="Times New Roman" w:cs="Times New Roman"/>
          <w:sz w:val="24"/>
          <w:szCs w:val="24"/>
          <w:lang w:val="fr-FR"/>
        </w:rPr>
        <w:t xml:space="preserve"> abandonné</w:t>
      </w:r>
      <w:r w:rsidR="00DC35CE">
        <w:rPr>
          <w:rFonts w:ascii="Times New Roman" w:hAnsi="Times New Roman" w:cs="Times New Roman"/>
          <w:sz w:val="24"/>
          <w:szCs w:val="24"/>
          <w:lang w:val="fr-FR"/>
        </w:rPr>
        <w:t>e</w:t>
      </w:r>
      <w:r w:rsidRPr="00291B91">
        <w:rPr>
          <w:rFonts w:ascii="Times New Roman" w:hAnsi="Times New Roman" w:cs="Times New Roman"/>
          <w:sz w:val="24"/>
          <w:szCs w:val="24"/>
          <w:lang w:val="fr-FR"/>
        </w:rPr>
        <w:t>.</w:t>
      </w:r>
      <w:r w:rsidR="00264215">
        <w:rPr>
          <w:rFonts w:ascii="Times New Roman" w:hAnsi="Times New Roman" w:cs="Times New Roman"/>
          <w:sz w:val="24"/>
          <w:szCs w:val="24"/>
          <w:lang w:val="fr-FR"/>
        </w:rPr>
        <w:t xml:space="preserve"> </w:t>
      </w:r>
      <w:r w:rsidRPr="00291B91">
        <w:rPr>
          <w:rFonts w:ascii="Times New Roman" w:hAnsi="Times New Roman" w:cs="Times New Roman"/>
          <w:sz w:val="24"/>
          <w:szCs w:val="24"/>
          <w:lang w:val="fr-FR"/>
        </w:rPr>
        <w:t xml:space="preserve">Pour sauver les filles du mal, un métier à tisser a été planté dans l'une de ces taudis et </w:t>
      </w:r>
      <w:r w:rsidR="00DC35CE">
        <w:rPr>
          <w:rFonts w:ascii="Times New Roman" w:hAnsi="Times New Roman" w:cs="Times New Roman"/>
          <w:sz w:val="24"/>
          <w:szCs w:val="24"/>
          <w:lang w:val="fr-FR"/>
        </w:rPr>
        <w:t xml:space="preserve">elles </w:t>
      </w:r>
      <w:r w:rsidR="00264215">
        <w:rPr>
          <w:rFonts w:ascii="Times New Roman" w:hAnsi="Times New Roman" w:cs="Times New Roman"/>
          <w:sz w:val="24"/>
          <w:szCs w:val="24"/>
          <w:lang w:val="fr-FR"/>
        </w:rPr>
        <w:t xml:space="preserve">furent </w:t>
      </w:r>
      <w:r w:rsidRPr="00291B91">
        <w:rPr>
          <w:rFonts w:ascii="Times New Roman" w:hAnsi="Times New Roman" w:cs="Times New Roman"/>
          <w:sz w:val="24"/>
          <w:szCs w:val="24"/>
          <w:lang w:val="fr-FR"/>
        </w:rPr>
        <w:t>mis</w:t>
      </w:r>
      <w:r w:rsidR="00264215">
        <w:rPr>
          <w:rFonts w:ascii="Times New Roman" w:hAnsi="Times New Roman" w:cs="Times New Roman"/>
          <w:sz w:val="24"/>
          <w:szCs w:val="24"/>
          <w:lang w:val="fr-FR"/>
        </w:rPr>
        <w:t>es</w:t>
      </w:r>
      <w:r w:rsidRPr="00291B91">
        <w:rPr>
          <w:rFonts w:ascii="Times New Roman" w:hAnsi="Times New Roman" w:cs="Times New Roman"/>
          <w:sz w:val="24"/>
          <w:szCs w:val="24"/>
          <w:lang w:val="fr-FR"/>
        </w:rPr>
        <w:t xml:space="preserve"> au travail. C'était le premier germe d'un orphelinat féminin. Après cela, </w:t>
      </w:r>
      <w:r w:rsidR="00DC35CE">
        <w:rPr>
          <w:rFonts w:ascii="Times New Roman" w:hAnsi="Times New Roman" w:cs="Times New Roman"/>
          <w:sz w:val="24"/>
          <w:szCs w:val="24"/>
          <w:lang w:val="fr-FR"/>
        </w:rPr>
        <w:t xml:space="preserve">on a </w:t>
      </w:r>
      <w:r w:rsidRPr="00291B91">
        <w:rPr>
          <w:rFonts w:ascii="Times New Roman" w:hAnsi="Times New Roman" w:cs="Times New Roman"/>
          <w:sz w:val="24"/>
          <w:szCs w:val="24"/>
          <w:lang w:val="fr-FR"/>
        </w:rPr>
        <w:t xml:space="preserve">pensé à rassembler </w:t>
      </w:r>
      <w:r w:rsidR="00C51D47" w:rsidRPr="00291B91">
        <w:rPr>
          <w:rFonts w:ascii="Times New Roman" w:hAnsi="Times New Roman" w:cs="Times New Roman"/>
          <w:sz w:val="24"/>
          <w:szCs w:val="24"/>
          <w:lang w:val="fr-FR"/>
        </w:rPr>
        <w:t xml:space="preserve">les </w:t>
      </w:r>
      <w:r w:rsidR="00C51D47">
        <w:rPr>
          <w:rFonts w:ascii="Times New Roman" w:hAnsi="Times New Roman" w:cs="Times New Roman"/>
          <w:sz w:val="24"/>
          <w:szCs w:val="24"/>
          <w:lang w:val="fr-FR"/>
        </w:rPr>
        <w:t xml:space="preserve">petits enfants mendiants </w:t>
      </w:r>
      <w:r w:rsidR="00C51D47" w:rsidRPr="00C51D47">
        <w:rPr>
          <w:rFonts w:ascii="Times New Roman" w:hAnsi="Times New Roman" w:cs="Times New Roman"/>
          <w:sz w:val="24"/>
          <w:szCs w:val="24"/>
          <w:lang w:val="fr-FR"/>
        </w:rPr>
        <w:t xml:space="preserve">et, louant certaines de ces maisons,  </w:t>
      </w:r>
      <w:r w:rsidR="00C51D47">
        <w:rPr>
          <w:rFonts w:ascii="Times New Roman" w:hAnsi="Times New Roman" w:cs="Times New Roman"/>
          <w:sz w:val="24"/>
          <w:szCs w:val="24"/>
          <w:lang w:val="fr-FR"/>
        </w:rPr>
        <w:t xml:space="preserve">on a donné commencement à </w:t>
      </w:r>
      <w:r w:rsidR="00C51D47" w:rsidRPr="00C51D47">
        <w:rPr>
          <w:rFonts w:ascii="Times New Roman" w:hAnsi="Times New Roman" w:cs="Times New Roman"/>
          <w:sz w:val="24"/>
          <w:szCs w:val="24"/>
          <w:lang w:val="fr-FR"/>
        </w:rPr>
        <w:t>l'orphelinat</w:t>
      </w:r>
      <w:r w:rsidR="00C51D47">
        <w:rPr>
          <w:rFonts w:ascii="Times New Roman" w:hAnsi="Times New Roman" w:cs="Times New Roman"/>
          <w:sz w:val="24"/>
          <w:szCs w:val="24"/>
          <w:lang w:val="fr-FR"/>
        </w:rPr>
        <w:t xml:space="preserve"> masculin</w:t>
      </w:r>
      <w:r w:rsidRPr="00291B91">
        <w:rPr>
          <w:rFonts w:ascii="Times New Roman" w:hAnsi="Times New Roman" w:cs="Times New Roman"/>
          <w:sz w:val="24"/>
          <w:szCs w:val="24"/>
          <w:lang w:val="fr-FR"/>
        </w:rPr>
        <w:t>.</w:t>
      </w:r>
    </w:p>
    <w:p w14:paraId="2F91402E" w14:textId="0B6C2755"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291B91">
        <w:rPr>
          <w:rFonts w:ascii="Times New Roman" w:hAnsi="Times New Roman" w:cs="Times New Roman"/>
          <w:sz w:val="24"/>
          <w:szCs w:val="24"/>
          <w:lang w:val="fr-FR"/>
        </w:rPr>
        <w:t xml:space="preserve">Mais la parole de l'Évangile: </w:t>
      </w:r>
      <w:r w:rsidRPr="00F9305F">
        <w:rPr>
          <w:rFonts w:ascii="Times New Roman" w:hAnsi="Times New Roman" w:cs="Times New Roman"/>
          <w:i/>
          <w:iCs/>
          <w:sz w:val="24"/>
          <w:szCs w:val="24"/>
          <w:lang w:val="fr-FR"/>
        </w:rPr>
        <w:t>Rogate ergo dominum messis, ut mittat operarios in messem suam,</w:t>
      </w:r>
      <w:r w:rsidRPr="00291B91">
        <w:rPr>
          <w:rFonts w:ascii="Times New Roman" w:hAnsi="Times New Roman" w:cs="Times New Roman"/>
          <w:sz w:val="24"/>
          <w:szCs w:val="24"/>
          <w:lang w:val="fr-FR"/>
        </w:rPr>
        <w:t xml:space="preserve"> inquièt</w:t>
      </w:r>
      <w:r w:rsidR="00C51D47">
        <w:rPr>
          <w:rFonts w:ascii="Times New Roman" w:hAnsi="Times New Roman" w:cs="Times New Roman"/>
          <w:sz w:val="24"/>
          <w:szCs w:val="24"/>
          <w:lang w:val="fr-FR"/>
        </w:rPr>
        <w:t>ait</w:t>
      </w:r>
      <w:r w:rsidRPr="00291B91">
        <w:rPr>
          <w:rFonts w:ascii="Times New Roman" w:hAnsi="Times New Roman" w:cs="Times New Roman"/>
          <w:sz w:val="24"/>
          <w:szCs w:val="24"/>
          <w:lang w:val="fr-FR"/>
        </w:rPr>
        <w:t xml:space="preserve"> sans cesse mes pensées, depuis le tout début de ce</w:t>
      </w:r>
      <w:r w:rsidR="00F9305F">
        <w:rPr>
          <w:rFonts w:ascii="Times New Roman" w:hAnsi="Times New Roman" w:cs="Times New Roman"/>
          <w:sz w:val="24"/>
          <w:szCs w:val="24"/>
          <w:lang w:val="fr-FR"/>
        </w:rPr>
        <w:t xml:space="preserve">tte Pieuse </w:t>
      </w:r>
      <w:r w:rsidRPr="00291B91">
        <w:rPr>
          <w:rFonts w:ascii="Times New Roman" w:hAnsi="Times New Roman" w:cs="Times New Roman"/>
          <w:sz w:val="24"/>
          <w:szCs w:val="24"/>
          <w:lang w:val="fr-FR"/>
        </w:rPr>
        <w:t>Œuvre.</w:t>
      </w:r>
      <w:r w:rsidR="00C51D47">
        <w:rPr>
          <w:rFonts w:ascii="Times New Roman" w:hAnsi="Times New Roman" w:cs="Times New Roman"/>
          <w:sz w:val="24"/>
          <w:szCs w:val="24"/>
          <w:lang w:val="fr-FR"/>
        </w:rPr>
        <w:t xml:space="preserve"> </w:t>
      </w:r>
      <w:r w:rsidRPr="00291B91">
        <w:rPr>
          <w:rFonts w:ascii="Times New Roman" w:hAnsi="Times New Roman" w:cs="Times New Roman"/>
          <w:sz w:val="24"/>
          <w:szCs w:val="24"/>
          <w:lang w:val="fr-FR"/>
        </w:rPr>
        <w:t>Il y a eu une réflexion: que sont ces quelques orphelins qui se sauvent, et ces quelques pauvres gens qui s'évangélisent, devant des millions qui se perdent et qui gisent abandonnés comme un troupeau sans berger? J'ai considéré la limitation de m</w:t>
      </w:r>
      <w:r w:rsidR="00C51D47">
        <w:rPr>
          <w:rFonts w:ascii="Times New Roman" w:hAnsi="Times New Roman" w:cs="Times New Roman"/>
          <w:sz w:val="24"/>
          <w:szCs w:val="24"/>
          <w:lang w:val="fr-FR"/>
        </w:rPr>
        <w:t>es</w:t>
      </w:r>
      <w:r w:rsidRPr="00291B91">
        <w:rPr>
          <w:rFonts w:ascii="Times New Roman" w:hAnsi="Times New Roman" w:cs="Times New Roman"/>
          <w:sz w:val="24"/>
          <w:szCs w:val="24"/>
          <w:lang w:val="fr-FR"/>
        </w:rPr>
        <w:t xml:space="preserve"> misérable</w:t>
      </w:r>
      <w:r w:rsidR="00C51D47">
        <w:rPr>
          <w:rFonts w:ascii="Times New Roman" w:hAnsi="Times New Roman" w:cs="Times New Roman"/>
          <w:sz w:val="24"/>
          <w:szCs w:val="24"/>
          <w:lang w:val="fr-FR"/>
        </w:rPr>
        <w:t>s</w:t>
      </w:r>
      <w:r w:rsidRPr="00291B91">
        <w:rPr>
          <w:rFonts w:ascii="Times New Roman" w:hAnsi="Times New Roman" w:cs="Times New Roman"/>
          <w:sz w:val="24"/>
          <w:szCs w:val="24"/>
          <w:lang w:val="fr-FR"/>
        </w:rPr>
        <w:t xml:space="preserve"> force</w:t>
      </w:r>
      <w:r w:rsidR="00C51D47">
        <w:rPr>
          <w:rFonts w:ascii="Times New Roman" w:hAnsi="Times New Roman" w:cs="Times New Roman"/>
          <w:sz w:val="24"/>
          <w:szCs w:val="24"/>
          <w:lang w:val="fr-FR"/>
        </w:rPr>
        <w:t>s</w:t>
      </w:r>
      <w:r w:rsidRPr="00291B91">
        <w:rPr>
          <w:rFonts w:ascii="Times New Roman" w:hAnsi="Times New Roman" w:cs="Times New Roman"/>
          <w:sz w:val="24"/>
          <w:szCs w:val="24"/>
          <w:lang w:val="fr-FR"/>
        </w:rPr>
        <w:t xml:space="preserve"> et le tout petit cercle de mes capacités, et j'ai cherché une issue, et je l'ai trouvée large, immense, dans ces adorables mots de </w:t>
      </w:r>
      <w:r w:rsidR="00F9305F">
        <w:rPr>
          <w:rFonts w:ascii="Times New Roman" w:hAnsi="Times New Roman" w:cs="Times New Roman"/>
          <w:sz w:val="24"/>
          <w:szCs w:val="24"/>
          <w:lang w:val="fr-FR"/>
        </w:rPr>
        <w:t>J</w:t>
      </w:r>
      <w:r w:rsidRPr="00291B91">
        <w:rPr>
          <w:rFonts w:ascii="Times New Roman" w:hAnsi="Times New Roman" w:cs="Times New Roman"/>
          <w:sz w:val="24"/>
          <w:szCs w:val="24"/>
          <w:lang w:val="fr-FR"/>
        </w:rPr>
        <w:t xml:space="preserve">.C.N.S.: </w:t>
      </w:r>
      <w:r w:rsidRPr="00F9305F">
        <w:rPr>
          <w:rFonts w:ascii="Times New Roman" w:hAnsi="Times New Roman" w:cs="Times New Roman"/>
          <w:i/>
          <w:iCs/>
          <w:sz w:val="24"/>
          <w:szCs w:val="24"/>
          <w:lang w:val="fr-FR"/>
        </w:rPr>
        <w:t>Rogate ergo dominum messis, ut mittat operarios in messem suam.</w:t>
      </w:r>
      <w:r w:rsidR="00C51D47">
        <w:rPr>
          <w:rFonts w:ascii="Times New Roman" w:hAnsi="Times New Roman" w:cs="Times New Roman"/>
          <w:sz w:val="24"/>
          <w:szCs w:val="24"/>
          <w:lang w:val="fr-FR"/>
        </w:rPr>
        <w:t xml:space="preserve"> </w:t>
      </w:r>
      <w:r w:rsidRPr="00291B91">
        <w:rPr>
          <w:rFonts w:ascii="Times New Roman" w:hAnsi="Times New Roman" w:cs="Times New Roman"/>
          <w:sz w:val="24"/>
          <w:szCs w:val="24"/>
          <w:lang w:val="fr-FR"/>
        </w:rPr>
        <w:t>Il me semblait alors que j'avais trouvé le secret de toutes les bonnes œuvres et le salut de toutes les âmes.</w:t>
      </w:r>
    </w:p>
    <w:p w14:paraId="7257F9E7" w14:textId="06D2C03B" w:rsidR="00291B91" w:rsidRPr="00063FC8" w:rsidRDefault="00291B91" w:rsidP="00291B91">
      <w:pPr>
        <w:spacing w:after="0" w:line="240" w:lineRule="auto"/>
        <w:ind w:firstLine="567"/>
        <w:jc w:val="both"/>
        <w:rPr>
          <w:rFonts w:ascii="Times New Roman" w:hAnsi="Times New Roman" w:cs="Times New Roman"/>
          <w:i/>
          <w:iCs/>
          <w:sz w:val="24"/>
          <w:szCs w:val="24"/>
          <w:lang w:val="fr-FR"/>
        </w:rPr>
      </w:pPr>
      <w:r w:rsidRPr="00063FC8">
        <w:rPr>
          <w:rFonts w:ascii="Times New Roman" w:hAnsi="Times New Roman" w:cs="Times New Roman"/>
          <w:sz w:val="24"/>
          <w:szCs w:val="24"/>
          <w:lang w:val="fr-FR"/>
        </w:rPr>
        <w:t xml:space="preserve">Avec ce </w:t>
      </w:r>
      <w:r w:rsidR="002B0571" w:rsidRPr="00063FC8">
        <w:rPr>
          <w:rFonts w:ascii="Times New Roman" w:hAnsi="Times New Roman" w:cs="Times New Roman"/>
          <w:sz w:val="24"/>
          <w:szCs w:val="24"/>
          <w:lang w:val="fr-FR"/>
        </w:rPr>
        <w:t>c</w:t>
      </w:r>
      <w:r w:rsidRPr="00063FC8">
        <w:rPr>
          <w:rFonts w:ascii="Times New Roman" w:hAnsi="Times New Roman" w:cs="Times New Roman"/>
          <w:sz w:val="24"/>
          <w:szCs w:val="24"/>
          <w:lang w:val="fr-FR"/>
        </w:rPr>
        <w:t>oncept prédominant, j</w:t>
      </w:r>
      <w:r w:rsidR="002E4CA0" w:rsidRPr="00063FC8">
        <w:rPr>
          <w:rFonts w:ascii="Times New Roman" w:hAnsi="Times New Roman" w:cs="Times New Roman"/>
          <w:sz w:val="24"/>
          <w:szCs w:val="24"/>
          <w:lang w:val="fr-FR"/>
        </w:rPr>
        <w:t>’ai</w:t>
      </w:r>
      <w:r w:rsidRPr="00063FC8">
        <w:rPr>
          <w:rFonts w:ascii="Times New Roman" w:hAnsi="Times New Roman" w:cs="Times New Roman"/>
          <w:sz w:val="24"/>
          <w:szCs w:val="24"/>
          <w:lang w:val="fr-FR"/>
        </w:rPr>
        <w:t xml:space="preserve"> </w:t>
      </w:r>
      <w:r w:rsidR="002E4CA0" w:rsidRPr="00063FC8">
        <w:rPr>
          <w:rFonts w:ascii="Times New Roman" w:hAnsi="Times New Roman" w:cs="Times New Roman"/>
          <w:sz w:val="24"/>
          <w:szCs w:val="24"/>
          <w:lang w:val="fr-FR"/>
        </w:rPr>
        <w:t>considéré</w:t>
      </w:r>
      <w:r w:rsidRPr="00063FC8">
        <w:rPr>
          <w:rFonts w:ascii="Times New Roman" w:hAnsi="Times New Roman" w:cs="Times New Roman"/>
          <w:sz w:val="24"/>
          <w:szCs w:val="24"/>
          <w:lang w:val="fr-FR"/>
        </w:rPr>
        <w:t xml:space="preserve"> ce </w:t>
      </w:r>
      <w:r w:rsidR="002E4CA0" w:rsidRPr="00063FC8">
        <w:rPr>
          <w:rFonts w:ascii="Times New Roman" w:hAnsi="Times New Roman" w:cs="Times New Roman"/>
          <w:sz w:val="24"/>
          <w:szCs w:val="24"/>
          <w:lang w:val="fr-FR"/>
        </w:rPr>
        <w:t xml:space="preserve">Pieux </w:t>
      </w:r>
      <w:r w:rsidRPr="00063FC8">
        <w:rPr>
          <w:rFonts w:ascii="Times New Roman" w:hAnsi="Times New Roman" w:cs="Times New Roman"/>
          <w:sz w:val="24"/>
          <w:szCs w:val="24"/>
          <w:lang w:val="fr-FR"/>
        </w:rPr>
        <w:t xml:space="preserve">Institut non pas tant comme une simple œuvre caritative, dans le but de sauver certains orphelins et les pauvres, mais comme ayant un objectif encore plus large et plus vaste, adressé plus directement à la gloire divine et </w:t>
      </w:r>
      <w:r w:rsidR="002E4CA0" w:rsidRPr="00063FC8">
        <w:rPr>
          <w:rFonts w:ascii="Times New Roman" w:hAnsi="Times New Roman" w:cs="Times New Roman"/>
          <w:sz w:val="24"/>
          <w:szCs w:val="24"/>
          <w:lang w:val="fr-FR"/>
        </w:rPr>
        <w:t xml:space="preserve">au salut </w:t>
      </w:r>
      <w:r w:rsidRPr="00063FC8">
        <w:rPr>
          <w:rFonts w:ascii="Times New Roman" w:hAnsi="Times New Roman" w:cs="Times New Roman"/>
          <w:sz w:val="24"/>
          <w:szCs w:val="24"/>
          <w:lang w:val="fr-FR"/>
        </w:rPr>
        <w:t xml:space="preserve">des âmes, pour le bien de toute l'Église: c'est-à-dire le but de recueillir de la très sainte bouche de Jésus-Christ le mandat de son divin Cœur, exprimé par ces douces paroles: </w:t>
      </w:r>
      <w:r w:rsidRPr="00063FC8">
        <w:rPr>
          <w:rFonts w:ascii="Times New Roman" w:hAnsi="Times New Roman" w:cs="Times New Roman"/>
          <w:i/>
          <w:iCs/>
          <w:sz w:val="24"/>
          <w:szCs w:val="24"/>
          <w:lang w:val="fr-FR"/>
        </w:rPr>
        <w:t>Rogate ergo dominum messis, ut mittat operarios in messem suam</w:t>
      </w:r>
      <w:r w:rsidRPr="00063FC8">
        <w:rPr>
          <w:rFonts w:ascii="Times New Roman" w:hAnsi="Times New Roman" w:cs="Times New Roman"/>
          <w:sz w:val="24"/>
          <w:szCs w:val="24"/>
          <w:lang w:val="fr-FR"/>
        </w:rPr>
        <w:t xml:space="preserve"> et </w:t>
      </w:r>
      <w:r w:rsidR="002E4CA0" w:rsidRPr="00063FC8">
        <w:rPr>
          <w:rFonts w:ascii="Times New Roman" w:hAnsi="Times New Roman" w:cs="Times New Roman"/>
          <w:sz w:val="24"/>
          <w:szCs w:val="24"/>
          <w:lang w:val="fr-FR"/>
        </w:rPr>
        <w:t>de</w:t>
      </w:r>
      <w:r w:rsidRPr="00063FC8">
        <w:rPr>
          <w:rFonts w:ascii="Times New Roman" w:hAnsi="Times New Roman" w:cs="Times New Roman"/>
          <w:sz w:val="24"/>
          <w:szCs w:val="24"/>
          <w:lang w:val="fr-FR"/>
        </w:rPr>
        <w:t xml:space="preserve"> zéler son accomplissement de la meilleure façon possible, </w:t>
      </w:r>
      <w:r w:rsidRPr="00063FC8">
        <w:rPr>
          <w:rFonts w:ascii="Times New Roman" w:hAnsi="Times New Roman" w:cs="Times New Roman"/>
          <w:i/>
          <w:iCs/>
          <w:sz w:val="24"/>
          <w:szCs w:val="24"/>
          <w:lang w:val="fr-FR"/>
        </w:rPr>
        <w:t>ad maiorem consolationem Cordis Jesu!</w:t>
      </w:r>
    </w:p>
    <w:p w14:paraId="0AFEDD5D" w14:textId="23CDDC4E" w:rsidR="00291B91" w:rsidRPr="00063FC8" w:rsidRDefault="00EB3081" w:rsidP="00291B91">
      <w:pPr>
        <w:spacing w:after="0" w:line="240" w:lineRule="auto"/>
        <w:ind w:firstLine="567"/>
        <w:jc w:val="both"/>
        <w:rPr>
          <w:rFonts w:ascii="Times New Roman" w:hAnsi="Times New Roman" w:cs="Times New Roman"/>
          <w:sz w:val="24"/>
          <w:szCs w:val="24"/>
          <w:lang w:val="fr-FR"/>
        </w:rPr>
      </w:pPr>
      <w:r w:rsidRPr="00063FC8">
        <w:rPr>
          <w:rFonts w:ascii="Times New Roman" w:hAnsi="Times New Roman" w:cs="Times New Roman"/>
          <w:sz w:val="24"/>
          <w:szCs w:val="24"/>
          <w:lang w:val="fr-FR"/>
        </w:rPr>
        <w:t>Vraiment, l'esprit de Dieu expire où il veut (</w:t>
      </w:r>
      <w:r w:rsidRPr="00E577A7">
        <w:rPr>
          <w:rFonts w:ascii="Times New Roman" w:hAnsi="Times New Roman" w:cs="Times New Roman"/>
          <w:i/>
          <w:iCs/>
          <w:sz w:val="24"/>
          <w:szCs w:val="24"/>
          <w:lang w:val="fr-FR"/>
        </w:rPr>
        <w:t>Jn</w:t>
      </w:r>
      <w:r w:rsidRPr="00063FC8">
        <w:rPr>
          <w:rFonts w:ascii="Times New Roman" w:hAnsi="Times New Roman" w:cs="Times New Roman"/>
          <w:sz w:val="24"/>
          <w:szCs w:val="24"/>
          <w:lang w:val="fr-FR"/>
        </w:rPr>
        <w:t xml:space="preserve"> 3,8) et daigne élire à la fois ce qui est et ce qui ne l'est pas, afin qu'aucune chair créée ne puisse se glorifier à sa Présence!</w:t>
      </w:r>
      <w:r w:rsidR="00291B91" w:rsidRPr="00063FC8">
        <w:rPr>
          <w:rFonts w:ascii="Times New Roman" w:hAnsi="Times New Roman" w:cs="Times New Roman"/>
          <w:sz w:val="24"/>
          <w:szCs w:val="24"/>
          <w:lang w:val="fr-FR"/>
        </w:rPr>
        <w:t xml:space="preserve"> (</w:t>
      </w:r>
      <w:r w:rsidR="00291B91" w:rsidRPr="00063FC8">
        <w:rPr>
          <w:rFonts w:ascii="Times New Roman" w:hAnsi="Times New Roman" w:cs="Times New Roman"/>
          <w:i/>
          <w:sz w:val="24"/>
          <w:szCs w:val="24"/>
          <w:lang w:val="fr-FR"/>
        </w:rPr>
        <w:t>1Cr</w:t>
      </w:r>
      <w:r w:rsidR="00291B91" w:rsidRPr="00063FC8">
        <w:rPr>
          <w:rFonts w:ascii="Times New Roman" w:hAnsi="Times New Roman" w:cs="Times New Roman"/>
          <w:sz w:val="24"/>
          <w:szCs w:val="24"/>
          <w:lang w:val="fr-FR"/>
        </w:rPr>
        <w:t xml:space="preserve"> l,28-29).</w:t>
      </w:r>
      <w:r w:rsidR="002E4CA0" w:rsidRPr="00063FC8">
        <w:rPr>
          <w:rFonts w:ascii="Times New Roman" w:hAnsi="Times New Roman" w:cs="Times New Roman"/>
          <w:sz w:val="24"/>
          <w:szCs w:val="24"/>
          <w:lang w:val="fr-FR"/>
        </w:rPr>
        <w:t xml:space="preserve"> </w:t>
      </w:r>
      <w:r w:rsidR="00291B91" w:rsidRPr="00063FC8">
        <w:rPr>
          <w:rFonts w:ascii="Times New Roman" w:hAnsi="Times New Roman" w:cs="Times New Roman"/>
          <w:sz w:val="24"/>
          <w:szCs w:val="24"/>
          <w:lang w:val="fr-FR"/>
        </w:rPr>
        <w:t>Ainsi il plut à la miséricorde divine, qui regarde les petites choses du ciel et de la terre (</w:t>
      </w:r>
      <w:r w:rsidR="00291B91" w:rsidRPr="00063FC8">
        <w:rPr>
          <w:rFonts w:ascii="Times New Roman" w:hAnsi="Times New Roman" w:cs="Times New Roman"/>
          <w:i/>
          <w:iCs/>
          <w:sz w:val="24"/>
          <w:szCs w:val="24"/>
          <w:lang w:val="fr-FR"/>
        </w:rPr>
        <w:t>Ps</w:t>
      </w:r>
      <w:r w:rsidR="00291B91" w:rsidRPr="00063FC8">
        <w:rPr>
          <w:rFonts w:ascii="Times New Roman" w:hAnsi="Times New Roman" w:cs="Times New Roman"/>
          <w:sz w:val="24"/>
          <w:szCs w:val="24"/>
          <w:lang w:val="fr-FR"/>
        </w:rPr>
        <w:t xml:space="preserve"> 112,6) de confier à cette</w:t>
      </w:r>
      <w:r w:rsidR="002E4CA0" w:rsidRPr="00063FC8">
        <w:rPr>
          <w:rFonts w:ascii="Times New Roman" w:hAnsi="Times New Roman" w:cs="Times New Roman"/>
          <w:sz w:val="24"/>
          <w:szCs w:val="24"/>
          <w:lang w:val="fr-FR"/>
        </w:rPr>
        <w:t xml:space="preserve"> </w:t>
      </w:r>
      <w:r w:rsidRPr="00063FC8">
        <w:rPr>
          <w:rFonts w:ascii="Times New Roman" w:hAnsi="Times New Roman" w:cs="Times New Roman"/>
          <w:sz w:val="24"/>
          <w:szCs w:val="24"/>
          <w:lang w:val="fr-FR"/>
        </w:rPr>
        <w:t>Pieuse Œuvre</w:t>
      </w:r>
      <w:r w:rsidR="00291B91" w:rsidRPr="00063FC8">
        <w:rPr>
          <w:rFonts w:ascii="Times New Roman" w:hAnsi="Times New Roman" w:cs="Times New Roman"/>
          <w:sz w:val="24"/>
          <w:szCs w:val="24"/>
          <w:lang w:val="fr-FR"/>
        </w:rPr>
        <w:t xml:space="preserve"> de pauvres et d</w:t>
      </w:r>
      <w:r w:rsidR="002E4CA0" w:rsidRPr="00063FC8">
        <w:rPr>
          <w:rFonts w:ascii="Times New Roman" w:hAnsi="Times New Roman" w:cs="Times New Roman"/>
          <w:sz w:val="24"/>
          <w:szCs w:val="24"/>
          <w:lang w:val="fr-FR"/>
        </w:rPr>
        <w:t>’</w:t>
      </w:r>
      <w:r w:rsidR="00291B91" w:rsidRPr="00063FC8">
        <w:rPr>
          <w:rFonts w:ascii="Times New Roman" w:hAnsi="Times New Roman" w:cs="Times New Roman"/>
          <w:sz w:val="24"/>
          <w:szCs w:val="24"/>
          <w:lang w:val="fr-FR"/>
        </w:rPr>
        <w:t xml:space="preserve">orphelins un si grand trésor, une </w:t>
      </w:r>
      <w:r w:rsidR="002E4CA0" w:rsidRPr="00063FC8">
        <w:rPr>
          <w:rFonts w:ascii="Times New Roman" w:hAnsi="Times New Roman" w:cs="Times New Roman"/>
          <w:sz w:val="24"/>
          <w:szCs w:val="24"/>
          <w:lang w:val="fr-FR"/>
        </w:rPr>
        <w:t>semence</w:t>
      </w:r>
      <w:r w:rsidR="00291B91" w:rsidRPr="00063FC8">
        <w:rPr>
          <w:rFonts w:ascii="Times New Roman" w:hAnsi="Times New Roman" w:cs="Times New Roman"/>
          <w:sz w:val="24"/>
          <w:szCs w:val="24"/>
          <w:lang w:val="fr-FR"/>
        </w:rPr>
        <w:t xml:space="preserve"> si précieuse, un grain </w:t>
      </w:r>
      <w:r w:rsidR="002E4CA0" w:rsidRPr="00063FC8">
        <w:rPr>
          <w:rFonts w:ascii="Times New Roman" w:hAnsi="Times New Roman" w:cs="Times New Roman"/>
          <w:sz w:val="24"/>
          <w:szCs w:val="24"/>
          <w:lang w:val="fr-FR"/>
        </w:rPr>
        <w:t xml:space="preserve">peut-être </w:t>
      </w:r>
      <w:r w:rsidR="00291B91" w:rsidRPr="00063FC8">
        <w:rPr>
          <w:rFonts w:ascii="Times New Roman" w:hAnsi="Times New Roman" w:cs="Times New Roman"/>
          <w:sz w:val="24"/>
          <w:szCs w:val="24"/>
          <w:lang w:val="fr-FR"/>
        </w:rPr>
        <w:t xml:space="preserve">de moutarde, que demain, avec la bénédiction du Seigneur, pourrait s'étendre à toute l'Église. Il a ainsi plu au Seigneur d'ouvrir l'intelligence de certains enfants et jeunes, orphelins et pauvres, qui forment le contingent de cette </w:t>
      </w:r>
      <w:r w:rsidRPr="00063FC8">
        <w:rPr>
          <w:rFonts w:ascii="Times New Roman" w:hAnsi="Times New Roman" w:cs="Times New Roman"/>
          <w:sz w:val="24"/>
          <w:szCs w:val="24"/>
          <w:lang w:val="fr-FR"/>
        </w:rPr>
        <w:t xml:space="preserve">Pieuse </w:t>
      </w:r>
      <w:r w:rsidR="00291B91" w:rsidRPr="00063FC8">
        <w:rPr>
          <w:rFonts w:ascii="Times New Roman" w:hAnsi="Times New Roman" w:cs="Times New Roman"/>
          <w:sz w:val="24"/>
          <w:szCs w:val="24"/>
          <w:lang w:val="fr-FR"/>
        </w:rPr>
        <w:t xml:space="preserve">Œuvre, à comprendre l'importance de cette parole divine: </w:t>
      </w:r>
      <w:r w:rsidR="00291B91" w:rsidRPr="00063FC8">
        <w:rPr>
          <w:rFonts w:ascii="Times New Roman" w:hAnsi="Times New Roman" w:cs="Times New Roman"/>
          <w:i/>
          <w:iCs/>
          <w:sz w:val="24"/>
          <w:szCs w:val="24"/>
          <w:lang w:val="fr-FR"/>
        </w:rPr>
        <w:t>Rogate ergo etc.</w:t>
      </w:r>
    </w:p>
    <w:p w14:paraId="6E7EEFC8" w14:textId="1FFB58C9"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063FC8">
        <w:rPr>
          <w:rFonts w:ascii="Times New Roman" w:hAnsi="Times New Roman" w:cs="Times New Roman"/>
          <w:sz w:val="24"/>
          <w:szCs w:val="24"/>
          <w:lang w:val="fr-FR"/>
        </w:rPr>
        <w:t>Cet esprit de prière devint bientôt l'esprit de cette</w:t>
      </w:r>
      <w:r w:rsidR="00EB3081" w:rsidRPr="00063FC8">
        <w:rPr>
          <w:rFonts w:ascii="Times New Roman" w:hAnsi="Times New Roman" w:cs="Times New Roman"/>
          <w:sz w:val="24"/>
          <w:szCs w:val="24"/>
          <w:lang w:val="fr-FR"/>
        </w:rPr>
        <w:t xml:space="preserve"> Pieuse </w:t>
      </w:r>
      <w:r w:rsidRPr="00063FC8">
        <w:rPr>
          <w:rFonts w:ascii="Times New Roman" w:hAnsi="Times New Roman" w:cs="Times New Roman"/>
          <w:sz w:val="24"/>
          <w:szCs w:val="24"/>
          <w:lang w:val="fr-FR"/>
        </w:rPr>
        <w:t>Œuvre: il en forme le caractère, la finalité et l'exercice.</w:t>
      </w:r>
    </w:p>
    <w:p w14:paraId="16C1B1F0" w14:textId="7E9679E6"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291B91">
        <w:rPr>
          <w:rFonts w:ascii="Times New Roman" w:hAnsi="Times New Roman" w:cs="Times New Roman"/>
          <w:sz w:val="24"/>
          <w:szCs w:val="24"/>
          <w:lang w:val="fr-FR"/>
        </w:rPr>
        <w:lastRenderedPageBreak/>
        <w:t xml:space="preserve">Cependant, il appartenait aux deux petites communautés religieuses </w:t>
      </w:r>
      <w:r w:rsidR="00C42048">
        <w:rPr>
          <w:rFonts w:ascii="Times New Roman" w:hAnsi="Times New Roman" w:cs="Times New Roman"/>
          <w:sz w:val="24"/>
          <w:szCs w:val="24"/>
          <w:lang w:val="fr-FR"/>
        </w:rPr>
        <w:t>qui dirigent l</w:t>
      </w:r>
      <w:r w:rsidRPr="00291B91">
        <w:rPr>
          <w:rFonts w:ascii="Times New Roman" w:hAnsi="Times New Roman" w:cs="Times New Roman"/>
          <w:sz w:val="24"/>
          <w:szCs w:val="24"/>
          <w:lang w:val="fr-FR"/>
        </w:rPr>
        <w:t xml:space="preserve">es orphelinats masculin et féminin de prendre possession de ce </w:t>
      </w:r>
      <w:r w:rsidRPr="00C42048">
        <w:rPr>
          <w:rFonts w:ascii="Times New Roman" w:hAnsi="Times New Roman" w:cs="Times New Roman"/>
          <w:i/>
          <w:iCs/>
          <w:sz w:val="24"/>
          <w:szCs w:val="24"/>
          <w:lang w:val="fr-FR"/>
        </w:rPr>
        <w:t>patrimoine sacré de l</w:t>
      </w:r>
      <w:r w:rsidR="00F9305F" w:rsidRPr="00C42048">
        <w:rPr>
          <w:rFonts w:ascii="Times New Roman" w:hAnsi="Times New Roman" w:cs="Times New Roman"/>
          <w:i/>
          <w:iCs/>
          <w:sz w:val="24"/>
          <w:szCs w:val="24"/>
          <w:lang w:val="fr-FR"/>
        </w:rPr>
        <w:t xml:space="preserve">a Pieuse Œuvre </w:t>
      </w:r>
      <w:r w:rsidRPr="00C42048">
        <w:rPr>
          <w:rFonts w:ascii="Times New Roman" w:hAnsi="Times New Roman" w:cs="Times New Roman"/>
          <w:i/>
          <w:iCs/>
          <w:sz w:val="24"/>
          <w:szCs w:val="24"/>
          <w:lang w:val="fr-FR"/>
        </w:rPr>
        <w:t>des Pauvres du Cœur de Jésus</w:t>
      </w:r>
      <w:r w:rsidRPr="00291B91">
        <w:rPr>
          <w:rFonts w:ascii="Times New Roman" w:hAnsi="Times New Roman" w:cs="Times New Roman"/>
          <w:sz w:val="24"/>
          <w:szCs w:val="24"/>
          <w:lang w:val="fr-FR"/>
        </w:rPr>
        <w:t xml:space="preserve">, d'en être les </w:t>
      </w:r>
      <w:r w:rsidR="00C42048">
        <w:rPr>
          <w:rFonts w:ascii="Times New Roman" w:hAnsi="Times New Roman" w:cs="Times New Roman"/>
          <w:sz w:val="24"/>
          <w:szCs w:val="24"/>
          <w:lang w:val="fr-FR"/>
        </w:rPr>
        <w:t>dépositaire</w:t>
      </w:r>
      <w:r w:rsidR="00C42048" w:rsidRPr="00291B91">
        <w:rPr>
          <w:rFonts w:ascii="Times New Roman" w:hAnsi="Times New Roman" w:cs="Times New Roman"/>
          <w:sz w:val="24"/>
          <w:szCs w:val="24"/>
          <w:lang w:val="fr-FR"/>
        </w:rPr>
        <w:t>s</w:t>
      </w:r>
      <w:r w:rsidRPr="00291B91">
        <w:rPr>
          <w:rFonts w:ascii="Times New Roman" w:hAnsi="Times New Roman" w:cs="Times New Roman"/>
          <w:sz w:val="24"/>
          <w:szCs w:val="24"/>
          <w:lang w:val="fr-FR"/>
        </w:rPr>
        <w:t xml:space="preserve"> et les gardiens, de former le centre de cette importante pratique religieuse</w:t>
      </w:r>
      <w:r w:rsidR="00C42048">
        <w:rPr>
          <w:rFonts w:ascii="Times New Roman" w:hAnsi="Times New Roman" w:cs="Times New Roman"/>
          <w:sz w:val="24"/>
          <w:szCs w:val="24"/>
          <w:lang w:val="fr-FR"/>
        </w:rPr>
        <w:t xml:space="preserve">, de </w:t>
      </w:r>
      <w:r w:rsidRPr="00291B91">
        <w:rPr>
          <w:rFonts w:ascii="Times New Roman" w:hAnsi="Times New Roman" w:cs="Times New Roman"/>
          <w:sz w:val="24"/>
          <w:szCs w:val="24"/>
          <w:lang w:val="fr-FR"/>
        </w:rPr>
        <w:t xml:space="preserve">garder ce foyer de zèle et de prière toujours actif et </w:t>
      </w:r>
      <w:r w:rsidR="00C42048">
        <w:rPr>
          <w:rFonts w:ascii="Times New Roman" w:hAnsi="Times New Roman" w:cs="Times New Roman"/>
          <w:sz w:val="24"/>
          <w:szCs w:val="24"/>
          <w:lang w:val="fr-FR"/>
        </w:rPr>
        <w:t>allumé</w:t>
      </w:r>
      <w:r w:rsidRPr="00291B91">
        <w:rPr>
          <w:rFonts w:ascii="Times New Roman" w:hAnsi="Times New Roman" w:cs="Times New Roman"/>
          <w:sz w:val="24"/>
          <w:szCs w:val="24"/>
          <w:lang w:val="fr-FR"/>
        </w:rPr>
        <w:t xml:space="preserve">, et </w:t>
      </w:r>
      <w:r w:rsidR="00C42048">
        <w:rPr>
          <w:rFonts w:ascii="Times New Roman" w:hAnsi="Times New Roman" w:cs="Times New Roman"/>
          <w:sz w:val="24"/>
          <w:szCs w:val="24"/>
          <w:lang w:val="fr-FR"/>
        </w:rPr>
        <w:t>d</w:t>
      </w:r>
      <w:r w:rsidRPr="00291B91">
        <w:rPr>
          <w:rFonts w:ascii="Times New Roman" w:hAnsi="Times New Roman" w:cs="Times New Roman"/>
          <w:sz w:val="24"/>
          <w:szCs w:val="24"/>
          <w:lang w:val="fr-FR"/>
        </w:rPr>
        <w:t xml:space="preserve">e </w:t>
      </w:r>
      <w:r w:rsidR="00C42048">
        <w:rPr>
          <w:rFonts w:ascii="Times New Roman" w:hAnsi="Times New Roman" w:cs="Times New Roman"/>
          <w:sz w:val="24"/>
          <w:szCs w:val="24"/>
          <w:lang w:val="fr-FR"/>
        </w:rPr>
        <w:t>devenir</w:t>
      </w:r>
      <w:r w:rsidRPr="00291B91">
        <w:rPr>
          <w:rFonts w:ascii="Times New Roman" w:hAnsi="Times New Roman" w:cs="Times New Roman"/>
          <w:sz w:val="24"/>
          <w:szCs w:val="24"/>
          <w:lang w:val="fr-FR"/>
        </w:rPr>
        <w:t xml:space="preserve"> </w:t>
      </w:r>
      <w:r w:rsidR="00C42048" w:rsidRPr="00291B91">
        <w:rPr>
          <w:rFonts w:ascii="Times New Roman" w:hAnsi="Times New Roman" w:cs="Times New Roman"/>
          <w:sz w:val="24"/>
          <w:szCs w:val="24"/>
          <w:lang w:val="fr-FR"/>
        </w:rPr>
        <w:t>propag</w:t>
      </w:r>
      <w:r w:rsidR="00C42048">
        <w:rPr>
          <w:rFonts w:ascii="Times New Roman" w:hAnsi="Times New Roman" w:cs="Times New Roman"/>
          <w:sz w:val="24"/>
          <w:szCs w:val="24"/>
          <w:lang w:val="fr-FR"/>
        </w:rPr>
        <w:t>atrices</w:t>
      </w:r>
      <w:r w:rsidRPr="00291B91">
        <w:rPr>
          <w:rFonts w:ascii="Times New Roman" w:hAnsi="Times New Roman" w:cs="Times New Roman"/>
          <w:sz w:val="24"/>
          <w:szCs w:val="24"/>
          <w:lang w:val="fr-FR"/>
        </w:rPr>
        <w:t>. Les p</w:t>
      </w:r>
      <w:r w:rsidR="00C42048">
        <w:rPr>
          <w:rFonts w:ascii="Times New Roman" w:hAnsi="Times New Roman" w:cs="Times New Roman"/>
          <w:sz w:val="24"/>
          <w:szCs w:val="24"/>
          <w:lang w:val="fr-FR"/>
        </w:rPr>
        <w:t>ersonnes accueillies</w:t>
      </w:r>
      <w:r w:rsidRPr="00291B91">
        <w:rPr>
          <w:rFonts w:ascii="Times New Roman" w:hAnsi="Times New Roman" w:cs="Times New Roman"/>
          <w:sz w:val="24"/>
          <w:szCs w:val="24"/>
          <w:lang w:val="fr-FR"/>
        </w:rPr>
        <w:t xml:space="preserve">, dans </w:t>
      </w:r>
      <w:r w:rsidR="00C42048">
        <w:rPr>
          <w:rFonts w:ascii="Times New Roman" w:hAnsi="Times New Roman" w:cs="Times New Roman"/>
          <w:sz w:val="24"/>
          <w:szCs w:val="24"/>
          <w:lang w:val="fr-FR"/>
        </w:rPr>
        <w:t>chaque œuvre de bienfaisance,</w:t>
      </w:r>
      <w:r w:rsidRPr="00291B91">
        <w:rPr>
          <w:rFonts w:ascii="Times New Roman" w:hAnsi="Times New Roman" w:cs="Times New Roman"/>
          <w:sz w:val="24"/>
          <w:szCs w:val="24"/>
          <w:lang w:val="fr-FR"/>
        </w:rPr>
        <w:t xml:space="preserve"> sont les individus qui se succèdent</w:t>
      </w:r>
      <w:r w:rsidR="00C42048">
        <w:rPr>
          <w:rFonts w:ascii="Times New Roman" w:hAnsi="Times New Roman" w:cs="Times New Roman"/>
          <w:sz w:val="24"/>
          <w:szCs w:val="24"/>
          <w:lang w:val="fr-FR"/>
        </w:rPr>
        <w:t xml:space="preserve"> les uns aux autres</w:t>
      </w:r>
      <w:r w:rsidRPr="00291B91">
        <w:rPr>
          <w:rFonts w:ascii="Times New Roman" w:hAnsi="Times New Roman" w:cs="Times New Roman"/>
          <w:sz w:val="24"/>
          <w:szCs w:val="24"/>
          <w:lang w:val="fr-FR"/>
        </w:rPr>
        <w:t xml:space="preserve">; </w:t>
      </w:r>
      <w:r w:rsidRPr="00C42048">
        <w:rPr>
          <w:rFonts w:ascii="Times New Roman" w:hAnsi="Times New Roman" w:cs="Times New Roman"/>
          <w:i/>
          <w:iCs/>
          <w:sz w:val="24"/>
          <w:szCs w:val="24"/>
          <w:lang w:val="fr-FR"/>
        </w:rPr>
        <w:t>ils ne forment pas l'institution</w:t>
      </w:r>
      <w:r w:rsidRPr="00291B91">
        <w:rPr>
          <w:rFonts w:ascii="Times New Roman" w:hAnsi="Times New Roman" w:cs="Times New Roman"/>
          <w:sz w:val="24"/>
          <w:szCs w:val="24"/>
          <w:lang w:val="fr-FR"/>
        </w:rPr>
        <w:t>, mais en sont l'objet; l'</w:t>
      </w:r>
      <w:r w:rsidRPr="00C42048">
        <w:rPr>
          <w:rFonts w:ascii="Times New Roman" w:hAnsi="Times New Roman" w:cs="Times New Roman"/>
          <w:i/>
          <w:iCs/>
          <w:sz w:val="24"/>
          <w:szCs w:val="24"/>
          <w:lang w:val="fr-FR"/>
        </w:rPr>
        <w:t>institution</w:t>
      </w:r>
      <w:r w:rsidRPr="00291B91">
        <w:rPr>
          <w:rFonts w:ascii="Times New Roman" w:hAnsi="Times New Roman" w:cs="Times New Roman"/>
          <w:sz w:val="24"/>
          <w:szCs w:val="24"/>
          <w:lang w:val="fr-FR"/>
        </w:rPr>
        <w:t xml:space="preserve"> réside dans ceux qui se consacrent à </w:t>
      </w:r>
      <w:r w:rsidR="00F9305F" w:rsidRPr="00291B91">
        <w:rPr>
          <w:rFonts w:ascii="Times New Roman" w:hAnsi="Times New Roman" w:cs="Times New Roman"/>
          <w:sz w:val="24"/>
          <w:szCs w:val="24"/>
          <w:lang w:val="fr-FR"/>
        </w:rPr>
        <w:t>une mission</w:t>
      </w:r>
      <w:r w:rsidRPr="00291B91">
        <w:rPr>
          <w:rFonts w:ascii="Times New Roman" w:hAnsi="Times New Roman" w:cs="Times New Roman"/>
          <w:sz w:val="24"/>
          <w:szCs w:val="24"/>
          <w:lang w:val="fr-FR"/>
        </w:rPr>
        <w:t xml:space="preserve">, qui se joignent </w:t>
      </w:r>
      <w:r w:rsidR="00C42048">
        <w:rPr>
          <w:rFonts w:ascii="Times New Roman" w:hAnsi="Times New Roman" w:cs="Times New Roman"/>
          <w:sz w:val="24"/>
          <w:szCs w:val="24"/>
          <w:lang w:val="fr-FR"/>
        </w:rPr>
        <w:t>avec</w:t>
      </w:r>
      <w:r w:rsidRPr="00291B91">
        <w:rPr>
          <w:rFonts w:ascii="Times New Roman" w:hAnsi="Times New Roman" w:cs="Times New Roman"/>
          <w:sz w:val="24"/>
          <w:szCs w:val="24"/>
          <w:lang w:val="fr-FR"/>
        </w:rPr>
        <w:t xml:space="preserve"> un lien de profession religieuse, avec un nom, avec une règle, avec un habit sacré.</w:t>
      </w:r>
    </w:p>
    <w:p w14:paraId="1FD3F56B" w14:textId="6EB21B7C" w:rsidR="00291B91" w:rsidRPr="00291B91" w:rsidRDefault="00291B91" w:rsidP="00291B91">
      <w:pPr>
        <w:spacing w:after="0" w:line="240" w:lineRule="auto"/>
        <w:ind w:firstLine="567"/>
        <w:jc w:val="both"/>
        <w:rPr>
          <w:rFonts w:ascii="Times New Roman" w:hAnsi="Times New Roman" w:cs="Times New Roman"/>
          <w:sz w:val="24"/>
          <w:szCs w:val="24"/>
          <w:lang w:val="fr-FR"/>
        </w:rPr>
      </w:pPr>
      <w:r w:rsidRPr="00291B91">
        <w:rPr>
          <w:rFonts w:ascii="Times New Roman" w:hAnsi="Times New Roman" w:cs="Times New Roman"/>
          <w:sz w:val="24"/>
          <w:szCs w:val="24"/>
          <w:lang w:val="fr-FR"/>
        </w:rPr>
        <w:t>Ainsi, dans cette Pieuse</w:t>
      </w:r>
      <w:r w:rsidR="00C42048">
        <w:rPr>
          <w:rFonts w:ascii="Times New Roman" w:hAnsi="Times New Roman" w:cs="Times New Roman"/>
          <w:sz w:val="24"/>
          <w:szCs w:val="24"/>
          <w:lang w:val="fr-FR"/>
        </w:rPr>
        <w:t xml:space="preserve"> Œuvre</w:t>
      </w:r>
      <w:r w:rsidRPr="00291B91">
        <w:rPr>
          <w:rFonts w:ascii="Times New Roman" w:hAnsi="Times New Roman" w:cs="Times New Roman"/>
          <w:sz w:val="24"/>
          <w:szCs w:val="24"/>
          <w:lang w:val="fr-FR"/>
        </w:rPr>
        <w:t xml:space="preserve">, ce sont les deux petites Congrégations religieuses qui ont le quatrième vœu de prière quotidienne pour obtenir les bons ouvriers de la Sainte Eglise, le quatrième vœu c'est-à-dire d'obéir sans cesse au mandat du </w:t>
      </w:r>
      <w:r w:rsidR="00F9305F">
        <w:rPr>
          <w:rFonts w:ascii="Times New Roman" w:hAnsi="Times New Roman" w:cs="Times New Roman"/>
          <w:sz w:val="24"/>
          <w:szCs w:val="24"/>
          <w:lang w:val="fr-FR"/>
        </w:rPr>
        <w:t>Très Sacré Cœur de Jésus</w:t>
      </w:r>
      <w:r w:rsidRPr="00291B91">
        <w:rPr>
          <w:rFonts w:ascii="Times New Roman" w:hAnsi="Times New Roman" w:cs="Times New Roman"/>
          <w:sz w:val="24"/>
          <w:szCs w:val="24"/>
          <w:lang w:val="fr-FR"/>
        </w:rPr>
        <w:t xml:space="preserve">. Les </w:t>
      </w:r>
      <w:r w:rsidR="00F9305F">
        <w:rPr>
          <w:rFonts w:ascii="Times New Roman" w:hAnsi="Times New Roman" w:cs="Times New Roman"/>
          <w:sz w:val="24"/>
          <w:szCs w:val="24"/>
          <w:lang w:val="fr-FR"/>
        </w:rPr>
        <w:t xml:space="preserve">membres des deux Congrégations </w:t>
      </w:r>
      <w:r w:rsidRPr="00291B91">
        <w:rPr>
          <w:rFonts w:ascii="Times New Roman" w:hAnsi="Times New Roman" w:cs="Times New Roman"/>
          <w:sz w:val="24"/>
          <w:szCs w:val="24"/>
          <w:lang w:val="fr-FR"/>
        </w:rPr>
        <w:t xml:space="preserve">portent l'emblème sacré </w:t>
      </w:r>
      <w:r w:rsidR="00F9305F">
        <w:rPr>
          <w:rFonts w:ascii="Times New Roman" w:hAnsi="Times New Roman" w:cs="Times New Roman"/>
          <w:sz w:val="24"/>
          <w:szCs w:val="24"/>
          <w:lang w:val="fr-FR"/>
        </w:rPr>
        <w:t xml:space="preserve">en rouge </w:t>
      </w:r>
      <w:r w:rsidRPr="00291B91">
        <w:rPr>
          <w:rFonts w:ascii="Times New Roman" w:hAnsi="Times New Roman" w:cs="Times New Roman"/>
          <w:sz w:val="24"/>
          <w:szCs w:val="24"/>
          <w:lang w:val="fr-FR"/>
        </w:rPr>
        <w:t>du Très S</w:t>
      </w:r>
      <w:r w:rsidR="00F9305F">
        <w:rPr>
          <w:rFonts w:ascii="Times New Roman" w:hAnsi="Times New Roman" w:cs="Times New Roman"/>
          <w:sz w:val="24"/>
          <w:szCs w:val="24"/>
          <w:lang w:val="fr-FR"/>
        </w:rPr>
        <w:t xml:space="preserve">acré </w:t>
      </w:r>
      <w:r w:rsidRPr="00291B91">
        <w:rPr>
          <w:rFonts w:ascii="Times New Roman" w:hAnsi="Times New Roman" w:cs="Times New Roman"/>
          <w:sz w:val="24"/>
          <w:szCs w:val="24"/>
          <w:lang w:val="fr-FR"/>
        </w:rPr>
        <w:t xml:space="preserve">Cœur </w:t>
      </w:r>
      <w:r w:rsidR="00F9305F">
        <w:rPr>
          <w:rFonts w:ascii="Times New Roman" w:hAnsi="Times New Roman" w:cs="Times New Roman"/>
          <w:sz w:val="24"/>
          <w:szCs w:val="24"/>
          <w:lang w:val="fr-FR"/>
        </w:rPr>
        <w:t xml:space="preserve">de Jésus </w:t>
      </w:r>
      <w:r w:rsidRPr="00291B91">
        <w:rPr>
          <w:rFonts w:ascii="Times New Roman" w:hAnsi="Times New Roman" w:cs="Times New Roman"/>
          <w:sz w:val="24"/>
          <w:szCs w:val="24"/>
          <w:lang w:val="fr-FR"/>
        </w:rPr>
        <w:t xml:space="preserve">sur leur poitrine avec les paroles évangéliques: </w:t>
      </w:r>
      <w:r w:rsidRPr="00F9305F">
        <w:rPr>
          <w:rFonts w:ascii="Times New Roman" w:hAnsi="Times New Roman" w:cs="Times New Roman"/>
          <w:i/>
          <w:iCs/>
          <w:sz w:val="24"/>
          <w:szCs w:val="24"/>
          <w:lang w:val="fr-FR"/>
        </w:rPr>
        <w:t>Rogate ergo</w:t>
      </w:r>
      <w:r w:rsidRPr="00291B91">
        <w:rPr>
          <w:rFonts w:ascii="Times New Roman" w:hAnsi="Times New Roman" w:cs="Times New Roman"/>
          <w:sz w:val="24"/>
          <w:szCs w:val="24"/>
          <w:lang w:val="fr-FR"/>
        </w:rPr>
        <w:t>...</w:t>
      </w:r>
      <w:r w:rsidR="00F9305F">
        <w:rPr>
          <w:rStyle w:val="FootnoteReference"/>
          <w:rFonts w:ascii="Times New Roman" w:hAnsi="Times New Roman" w:cs="Times New Roman"/>
          <w:sz w:val="24"/>
          <w:szCs w:val="24"/>
          <w:lang w:val="fr-FR"/>
        </w:rPr>
        <w:footnoteReference w:id="48"/>
      </w:r>
    </w:p>
    <w:p w14:paraId="2138CF0D" w14:textId="4AC1218F" w:rsidR="00803B9B" w:rsidRPr="000227C3" w:rsidRDefault="00291B91" w:rsidP="00F9305F">
      <w:pPr>
        <w:spacing w:after="0" w:line="240" w:lineRule="auto"/>
        <w:ind w:firstLine="567"/>
        <w:jc w:val="both"/>
        <w:rPr>
          <w:rFonts w:ascii="Times New Roman" w:hAnsi="Times New Roman" w:cs="Times New Roman"/>
          <w:sz w:val="24"/>
          <w:szCs w:val="24"/>
          <w:lang w:val="fr-FR"/>
        </w:rPr>
      </w:pPr>
      <w:r w:rsidRPr="000227C3">
        <w:rPr>
          <w:rFonts w:ascii="Times New Roman" w:hAnsi="Times New Roman" w:cs="Times New Roman"/>
          <w:sz w:val="24"/>
          <w:szCs w:val="24"/>
          <w:lang w:val="fr-FR"/>
        </w:rPr>
        <w:t>Qu</w:t>
      </w:r>
      <w:r w:rsidR="0095131D" w:rsidRPr="000227C3">
        <w:rPr>
          <w:rFonts w:ascii="Times New Roman" w:hAnsi="Times New Roman" w:cs="Times New Roman"/>
          <w:sz w:val="24"/>
          <w:szCs w:val="24"/>
          <w:lang w:val="fr-FR"/>
        </w:rPr>
        <w:t>e puis</w:t>
      </w:r>
      <w:r w:rsidRPr="000227C3">
        <w:rPr>
          <w:rFonts w:ascii="Times New Roman" w:hAnsi="Times New Roman" w:cs="Times New Roman"/>
          <w:sz w:val="24"/>
          <w:szCs w:val="24"/>
          <w:lang w:val="fr-FR"/>
        </w:rPr>
        <w:t xml:space="preserve"> ces deux Congrégations doivent traiter des œuvres de charité et de </w:t>
      </w:r>
      <w:r w:rsidR="00893D37" w:rsidRPr="000227C3">
        <w:rPr>
          <w:rFonts w:ascii="Times New Roman" w:hAnsi="Times New Roman" w:cs="Times New Roman"/>
          <w:sz w:val="24"/>
          <w:szCs w:val="24"/>
          <w:lang w:val="fr-FR"/>
        </w:rPr>
        <w:t xml:space="preserve">bienfaisance </w:t>
      </w:r>
      <w:r w:rsidRPr="000227C3">
        <w:rPr>
          <w:rFonts w:ascii="Times New Roman" w:hAnsi="Times New Roman" w:cs="Times New Roman"/>
          <w:sz w:val="24"/>
          <w:szCs w:val="24"/>
          <w:lang w:val="fr-FR"/>
        </w:rPr>
        <w:t xml:space="preserve">au profit d'autrui est une conséquence légitime et immédiate de la mission assumée avec le quatrième vœu: puisque si toutes deux prient sans cesse pour obtenir de bons ouvriers à la Sainte Eglise, s'ils doivent satisfaire le désir du </w:t>
      </w:r>
      <w:r w:rsidR="00893D37" w:rsidRPr="000227C3">
        <w:rPr>
          <w:rFonts w:ascii="Times New Roman" w:hAnsi="Times New Roman" w:cs="Times New Roman"/>
          <w:sz w:val="24"/>
          <w:szCs w:val="24"/>
          <w:lang w:val="fr-FR"/>
        </w:rPr>
        <w:t xml:space="preserve">Très Saint </w:t>
      </w:r>
      <w:r w:rsidRPr="000227C3">
        <w:rPr>
          <w:rFonts w:ascii="Times New Roman" w:hAnsi="Times New Roman" w:cs="Times New Roman"/>
          <w:sz w:val="24"/>
          <w:szCs w:val="24"/>
          <w:lang w:val="fr-FR"/>
        </w:rPr>
        <w:t xml:space="preserve">Cœur de Jésus, exprimé avec ce mandat divin, il est tout à fait normal qu'ils étudient d'abord, autant que la fragilité humaine est possible, pour le faire en bons ouvriers. De plus, la perfection de leur quatrième vœu non seulement les engage à cette prière incessante, mais les oblige aussi à propager partout leur esprit; qui ne peut être obtenu au mieux qu'en éduquant les orphelins et en catéchisant les pauvres, en enseignant aux uns et aux autres combien est désirable la plus désirable de toutes les grâces, à quel point </w:t>
      </w:r>
      <w:r w:rsidR="00893D37" w:rsidRPr="000227C3">
        <w:rPr>
          <w:rFonts w:ascii="Times New Roman" w:hAnsi="Times New Roman" w:cs="Times New Roman"/>
          <w:sz w:val="24"/>
          <w:szCs w:val="24"/>
          <w:lang w:val="fr-FR"/>
        </w:rPr>
        <w:t xml:space="preserve">il faut </w:t>
      </w:r>
      <w:r w:rsidRPr="000227C3">
        <w:rPr>
          <w:rFonts w:ascii="Times New Roman" w:hAnsi="Times New Roman" w:cs="Times New Roman"/>
          <w:sz w:val="24"/>
          <w:szCs w:val="24"/>
          <w:lang w:val="fr-FR"/>
        </w:rPr>
        <w:t>obéir au mandat du Très Saint</w:t>
      </w:r>
      <w:r w:rsidR="00893D37" w:rsidRPr="000227C3">
        <w:rPr>
          <w:rFonts w:ascii="Times New Roman" w:hAnsi="Times New Roman" w:cs="Times New Roman"/>
          <w:sz w:val="24"/>
          <w:szCs w:val="24"/>
          <w:lang w:val="fr-FR"/>
        </w:rPr>
        <w:t xml:space="preserve"> </w:t>
      </w:r>
      <w:r w:rsidRPr="000227C3">
        <w:rPr>
          <w:rFonts w:ascii="Times New Roman" w:hAnsi="Times New Roman" w:cs="Times New Roman"/>
          <w:sz w:val="24"/>
          <w:szCs w:val="24"/>
          <w:lang w:val="fr-FR"/>
        </w:rPr>
        <w:t>Cœur</w:t>
      </w:r>
      <w:r w:rsidR="00893D37" w:rsidRPr="000227C3">
        <w:rPr>
          <w:rFonts w:ascii="Times New Roman" w:hAnsi="Times New Roman" w:cs="Times New Roman"/>
          <w:sz w:val="24"/>
          <w:szCs w:val="24"/>
          <w:lang w:val="fr-FR"/>
        </w:rPr>
        <w:t xml:space="preserve"> </w:t>
      </w:r>
      <w:r w:rsidRPr="000227C3">
        <w:rPr>
          <w:rFonts w:ascii="Times New Roman" w:hAnsi="Times New Roman" w:cs="Times New Roman"/>
          <w:sz w:val="24"/>
          <w:szCs w:val="24"/>
          <w:lang w:val="fr-FR"/>
        </w:rPr>
        <w:t xml:space="preserve">de Jésus, et </w:t>
      </w:r>
      <w:r w:rsidR="00893D37" w:rsidRPr="000227C3">
        <w:rPr>
          <w:rFonts w:ascii="Times New Roman" w:hAnsi="Times New Roman" w:cs="Times New Roman"/>
          <w:sz w:val="24"/>
          <w:szCs w:val="24"/>
          <w:lang w:val="fr-FR"/>
        </w:rPr>
        <w:t xml:space="preserve">en les </w:t>
      </w:r>
      <w:r w:rsidRPr="000227C3">
        <w:rPr>
          <w:rFonts w:ascii="Times New Roman" w:hAnsi="Times New Roman" w:cs="Times New Roman"/>
          <w:sz w:val="24"/>
          <w:szCs w:val="24"/>
          <w:lang w:val="fr-FR"/>
        </w:rPr>
        <w:t>habitu</w:t>
      </w:r>
      <w:r w:rsidR="00893D37" w:rsidRPr="000227C3">
        <w:rPr>
          <w:rFonts w:ascii="Times New Roman" w:hAnsi="Times New Roman" w:cs="Times New Roman"/>
          <w:sz w:val="24"/>
          <w:szCs w:val="24"/>
          <w:lang w:val="fr-FR"/>
        </w:rPr>
        <w:t>ant</w:t>
      </w:r>
      <w:r w:rsidRPr="000227C3">
        <w:rPr>
          <w:rFonts w:ascii="Times New Roman" w:hAnsi="Times New Roman" w:cs="Times New Roman"/>
          <w:sz w:val="24"/>
          <w:szCs w:val="24"/>
          <w:lang w:val="fr-FR"/>
        </w:rPr>
        <w:t xml:space="preserve"> à le mettre en pratique. (Préface Précieuse</w:t>
      </w:r>
      <w:r w:rsidR="000227C3">
        <w:rPr>
          <w:rFonts w:ascii="Times New Roman" w:hAnsi="Times New Roman" w:cs="Times New Roman"/>
          <w:sz w:val="24"/>
          <w:szCs w:val="24"/>
          <w:lang w:val="fr-FR"/>
        </w:rPr>
        <w:t xml:space="preserve">s </w:t>
      </w:r>
      <w:r w:rsidR="00893D37" w:rsidRPr="000227C3">
        <w:rPr>
          <w:rFonts w:ascii="Times New Roman" w:hAnsi="Times New Roman" w:cs="Times New Roman"/>
          <w:sz w:val="24"/>
          <w:szCs w:val="24"/>
          <w:lang w:val="fr-FR"/>
        </w:rPr>
        <w:t>A</w:t>
      </w:r>
      <w:r w:rsidRPr="000227C3">
        <w:rPr>
          <w:rFonts w:ascii="Times New Roman" w:hAnsi="Times New Roman" w:cs="Times New Roman"/>
          <w:sz w:val="24"/>
          <w:szCs w:val="24"/>
          <w:lang w:val="fr-FR"/>
        </w:rPr>
        <w:t>dhésion</w:t>
      </w:r>
      <w:r w:rsidR="000227C3">
        <w:rPr>
          <w:rFonts w:ascii="Times New Roman" w:hAnsi="Times New Roman" w:cs="Times New Roman"/>
          <w:sz w:val="24"/>
          <w:szCs w:val="24"/>
          <w:lang w:val="fr-FR"/>
        </w:rPr>
        <w:t>s</w:t>
      </w:r>
      <w:r w:rsidRPr="000227C3">
        <w:rPr>
          <w:rFonts w:ascii="Times New Roman" w:hAnsi="Times New Roman" w:cs="Times New Roman"/>
          <w:sz w:val="24"/>
          <w:szCs w:val="24"/>
          <w:lang w:val="fr-FR"/>
        </w:rPr>
        <w:t xml:space="preserve"> de 1903).</w:t>
      </w:r>
    </w:p>
    <w:p w14:paraId="0F57D17C" w14:textId="77777777" w:rsidR="00264215" w:rsidRPr="0095131D" w:rsidRDefault="00264215" w:rsidP="00F9305F">
      <w:pPr>
        <w:spacing w:after="0" w:line="240" w:lineRule="auto"/>
        <w:ind w:firstLine="567"/>
        <w:jc w:val="both"/>
        <w:rPr>
          <w:rFonts w:ascii="Times New Roman" w:hAnsi="Times New Roman" w:cs="Times New Roman"/>
          <w:sz w:val="18"/>
          <w:szCs w:val="18"/>
          <w:highlight w:val="yellow"/>
          <w:lang w:val="fr-FR"/>
        </w:rPr>
      </w:pPr>
    </w:p>
    <w:p w14:paraId="36836370" w14:textId="2D595DBA" w:rsidR="00670917" w:rsidRPr="00886B9B" w:rsidRDefault="00670917" w:rsidP="00264215">
      <w:pPr>
        <w:spacing w:after="0" w:line="240" w:lineRule="auto"/>
        <w:jc w:val="both"/>
        <w:rPr>
          <w:rFonts w:ascii="Times New Roman" w:hAnsi="Times New Roman" w:cs="Times New Roman"/>
          <w:b/>
          <w:bCs/>
          <w:sz w:val="24"/>
          <w:szCs w:val="24"/>
          <w:lang w:val="fr-FR"/>
        </w:rPr>
      </w:pPr>
      <w:r w:rsidRPr="00886B9B">
        <w:rPr>
          <w:rFonts w:ascii="Times New Roman" w:hAnsi="Times New Roman" w:cs="Times New Roman"/>
          <w:b/>
          <w:bCs/>
          <w:sz w:val="24"/>
          <w:szCs w:val="24"/>
          <w:lang w:val="fr-FR"/>
        </w:rPr>
        <w:t xml:space="preserve">3) </w:t>
      </w:r>
      <w:r w:rsidR="00264215" w:rsidRPr="00886B9B">
        <w:rPr>
          <w:rFonts w:ascii="Times New Roman" w:hAnsi="Times New Roman" w:cs="Times New Roman"/>
          <w:b/>
          <w:bCs/>
          <w:sz w:val="24"/>
          <w:szCs w:val="24"/>
          <w:lang w:val="fr-FR"/>
        </w:rPr>
        <w:t xml:space="preserve"> L'ENTREPRISE PLEINE DE DIFFICULTÉ</w:t>
      </w:r>
    </w:p>
    <w:p w14:paraId="49222F50" w14:textId="77777777" w:rsidR="00264215" w:rsidRPr="004332DB" w:rsidRDefault="00264215" w:rsidP="00264215">
      <w:pPr>
        <w:spacing w:after="0" w:line="240" w:lineRule="auto"/>
        <w:jc w:val="both"/>
        <w:rPr>
          <w:rFonts w:ascii="Times New Roman" w:hAnsi="Times New Roman" w:cs="Times New Roman"/>
          <w:b/>
          <w:bCs/>
          <w:sz w:val="12"/>
          <w:szCs w:val="12"/>
          <w:lang w:val="fr-FR"/>
        </w:rPr>
      </w:pPr>
    </w:p>
    <w:p w14:paraId="2FC2CF46" w14:textId="02A31BDA" w:rsidR="00670917" w:rsidRPr="00886B9B" w:rsidRDefault="00670917" w:rsidP="00670917">
      <w:pPr>
        <w:spacing w:after="0" w:line="240" w:lineRule="auto"/>
        <w:ind w:firstLine="567"/>
        <w:jc w:val="both"/>
        <w:rPr>
          <w:rFonts w:ascii="Times New Roman" w:hAnsi="Times New Roman" w:cs="Times New Roman"/>
          <w:sz w:val="24"/>
          <w:szCs w:val="24"/>
          <w:lang w:val="fr-FR"/>
        </w:rPr>
      </w:pPr>
      <w:r w:rsidRPr="00886B9B">
        <w:rPr>
          <w:rFonts w:ascii="Times New Roman" w:hAnsi="Times New Roman" w:cs="Times New Roman"/>
          <w:sz w:val="24"/>
          <w:szCs w:val="24"/>
          <w:lang w:val="fr-FR"/>
        </w:rPr>
        <w:t>Au milieu des luttes qui se poursuiv</w:t>
      </w:r>
      <w:r w:rsidR="000227C3" w:rsidRPr="00886B9B">
        <w:rPr>
          <w:rFonts w:ascii="Times New Roman" w:hAnsi="Times New Roman" w:cs="Times New Roman"/>
          <w:sz w:val="24"/>
          <w:szCs w:val="24"/>
          <w:lang w:val="fr-FR"/>
        </w:rPr>
        <w:t>ai</w:t>
      </w:r>
      <w:r w:rsidRPr="00886B9B">
        <w:rPr>
          <w:rFonts w:ascii="Times New Roman" w:hAnsi="Times New Roman" w:cs="Times New Roman"/>
          <w:sz w:val="24"/>
          <w:szCs w:val="24"/>
          <w:lang w:val="fr-FR"/>
        </w:rPr>
        <w:t>ent de tous côtés, l</w:t>
      </w:r>
      <w:r w:rsidR="000227C3" w:rsidRPr="00886B9B">
        <w:rPr>
          <w:rFonts w:ascii="Times New Roman" w:hAnsi="Times New Roman" w:cs="Times New Roman"/>
          <w:sz w:val="24"/>
          <w:szCs w:val="24"/>
          <w:lang w:val="fr-FR"/>
        </w:rPr>
        <w:t>a Pieuse Œuvre</w:t>
      </w:r>
      <w:r w:rsidRPr="00886B9B">
        <w:rPr>
          <w:rFonts w:ascii="Times New Roman" w:hAnsi="Times New Roman" w:cs="Times New Roman"/>
          <w:sz w:val="24"/>
          <w:szCs w:val="24"/>
          <w:lang w:val="fr-FR"/>
        </w:rPr>
        <w:t xml:space="preserve"> a atteint plusieurs fois les extrêmes.</w:t>
      </w:r>
      <w:r w:rsidR="000227C3" w:rsidRPr="00886B9B">
        <w:rPr>
          <w:rFonts w:ascii="Times New Roman" w:hAnsi="Times New Roman" w:cs="Times New Roman"/>
          <w:sz w:val="24"/>
          <w:szCs w:val="24"/>
          <w:lang w:val="fr-FR"/>
        </w:rPr>
        <w:t xml:space="preserve"> </w:t>
      </w:r>
      <w:r w:rsidRPr="00886B9B">
        <w:rPr>
          <w:rFonts w:ascii="Times New Roman" w:hAnsi="Times New Roman" w:cs="Times New Roman"/>
          <w:sz w:val="24"/>
          <w:szCs w:val="24"/>
          <w:lang w:val="fr-FR"/>
        </w:rPr>
        <w:t>Il a semblé se dissoudre; pourtant effectivement elle ne s'est pas dissoute: certaines aides sont venues inattendues et encourageantes pour la maintenir vivante et la faire exister, pour toujours éprouver de nouvelles difficultés à partir de zéro et savourer de nouvelles douleurs.</w:t>
      </w:r>
      <w:r w:rsidR="000227C3" w:rsidRPr="00886B9B">
        <w:rPr>
          <w:rFonts w:ascii="Times New Roman" w:hAnsi="Times New Roman" w:cs="Times New Roman"/>
          <w:sz w:val="24"/>
          <w:szCs w:val="24"/>
          <w:lang w:val="fr-FR"/>
        </w:rPr>
        <w:t xml:space="preserve"> </w:t>
      </w:r>
      <w:r w:rsidRPr="00886B9B">
        <w:rPr>
          <w:rFonts w:ascii="Times New Roman" w:hAnsi="Times New Roman" w:cs="Times New Roman"/>
          <w:sz w:val="24"/>
          <w:szCs w:val="24"/>
          <w:lang w:val="fr-FR"/>
        </w:rPr>
        <w:t xml:space="preserve">Cela durait déjà depuis vingt ans. </w:t>
      </w:r>
      <w:r w:rsidR="000227C3" w:rsidRPr="00886B9B">
        <w:rPr>
          <w:rFonts w:ascii="Times New Roman" w:hAnsi="Times New Roman" w:cs="Times New Roman"/>
          <w:sz w:val="24"/>
          <w:szCs w:val="24"/>
          <w:lang w:val="fr-FR"/>
        </w:rPr>
        <w:t>D</w:t>
      </w:r>
      <w:r w:rsidRPr="00886B9B">
        <w:rPr>
          <w:rFonts w:ascii="Times New Roman" w:hAnsi="Times New Roman" w:cs="Times New Roman"/>
          <w:sz w:val="24"/>
          <w:szCs w:val="24"/>
          <w:lang w:val="fr-FR"/>
        </w:rPr>
        <w:t xml:space="preserve">es âmes avaient </w:t>
      </w:r>
      <w:r w:rsidR="000227C3" w:rsidRPr="00886B9B">
        <w:rPr>
          <w:rFonts w:ascii="Times New Roman" w:hAnsi="Times New Roman" w:cs="Times New Roman"/>
          <w:sz w:val="24"/>
          <w:szCs w:val="24"/>
          <w:lang w:val="fr-FR"/>
        </w:rPr>
        <w:t xml:space="preserve">été </w:t>
      </w:r>
      <w:r w:rsidRPr="00886B9B">
        <w:rPr>
          <w:rFonts w:ascii="Times New Roman" w:hAnsi="Times New Roman" w:cs="Times New Roman"/>
          <w:sz w:val="24"/>
          <w:szCs w:val="24"/>
          <w:lang w:val="fr-FR"/>
        </w:rPr>
        <w:t>gagné</w:t>
      </w:r>
      <w:r w:rsidR="000227C3" w:rsidRPr="00886B9B">
        <w:rPr>
          <w:rFonts w:ascii="Times New Roman" w:hAnsi="Times New Roman" w:cs="Times New Roman"/>
          <w:sz w:val="24"/>
          <w:szCs w:val="24"/>
          <w:lang w:val="fr-FR"/>
        </w:rPr>
        <w:t>es</w:t>
      </w:r>
      <w:r w:rsidRPr="00886B9B">
        <w:rPr>
          <w:rFonts w:ascii="Times New Roman" w:hAnsi="Times New Roman" w:cs="Times New Roman"/>
          <w:sz w:val="24"/>
          <w:szCs w:val="24"/>
          <w:lang w:val="fr-FR"/>
        </w:rPr>
        <w:t xml:space="preserve"> pour </w:t>
      </w:r>
      <w:r w:rsidR="004D620C" w:rsidRPr="00886B9B">
        <w:rPr>
          <w:rFonts w:ascii="Times New Roman" w:hAnsi="Times New Roman" w:cs="Times New Roman"/>
          <w:sz w:val="24"/>
          <w:szCs w:val="24"/>
          <w:lang w:val="fr-FR"/>
        </w:rPr>
        <w:t>le bien</w:t>
      </w:r>
      <w:r w:rsidRPr="00886B9B">
        <w:rPr>
          <w:rFonts w:ascii="Times New Roman" w:hAnsi="Times New Roman" w:cs="Times New Roman"/>
          <w:sz w:val="24"/>
          <w:szCs w:val="24"/>
          <w:lang w:val="fr-FR"/>
        </w:rPr>
        <w:t xml:space="preserve">, </w:t>
      </w:r>
      <w:r w:rsidR="004D620C" w:rsidRPr="00886B9B">
        <w:rPr>
          <w:rFonts w:ascii="Times New Roman" w:hAnsi="Times New Roman" w:cs="Times New Roman"/>
          <w:sz w:val="24"/>
          <w:szCs w:val="24"/>
          <w:lang w:val="fr-FR"/>
        </w:rPr>
        <w:t>d</w:t>
      </w:r>
      <w:r w:rsidRPr="00886B9B">
        <w:rPr>
          <w:rFonts w:ascii="Times New Roman" w:hAnsi="Times New Roman" w:cs="Times New Roman"/>
          <w:sz w:val="24"/>
          <w:szCs w:val="24"/>
          <w:lang w:val="fr-FR"/>
        </w:rPr>
        <w:t xml:space="preserve">es enfants des deux sexes avaient </w:t>
      </w:r>
      <w:r w:rsidR="004D620C" w:rsidRPr="00886B9B">
        <w:rPr>
          <w:rFonts w:ascii="Times New Roman" w:hAnsi="Times New Roman" w:cs="Times New Roman"/>
          <w:sz w:val="24"/>
          <w:szCs w:val="24"/>
          <w:lang w:val="fr-FR"/>
        </w:rPr>
        <w:t xml:space="preserve">été </w:t>
      </w:r>
      <w:r w:rsidRPr="00886B9B">
        <w:rPr>
          <w:rFonts w:ascii="Times New Roman" w:hAnsi="Times New Roman" w:cs="Times New Roman"/>
          <w:sz w:val="24"/>
          <w:szCs w:val="24"/>
          <w:lang w:val="fr-FR"/>
        </w:rPr>
        <w:t>arraché</w:t>
      </w:r>
      <w:r w:rsidR="004D620C" w:rsidRPr="00886B9B">
        <w:rPr>
          <w:rFonts w:ascii="Times New Roman" w:hAnsi="Times New Roman" w:cs="Times New Roman"/>
          <w:sz w:val="24"/>
          <w:szCs w:val="24"/>
          <w:lang w:val="fr-FR"/>
        </w:rPr>
        <w:t>s</w:t>
      </w:r>
      <w:r w:rsidRPr="00886B9B">
        <w:rPr>
          <w:rFonts w:ascii="Times New Roman" w:hAnsi="Times New Roman" w:cs="Times New Roman"/>
          <w:sz w:val="24"/>
          <w:szCs w:val="24"/>
          <w:lang w:val="fr-FR"/>
        </w:rPr>
        <w:t xml:space="preserve"> à la perdition, </w:t>
      </w:r>
      <w:r w:rsidR="004D620C" w:rsidRPr="00886B9B">
        <w:rPr>
          <w:rFonts w:ascii="Times New Roman" w:hAnsi="Times New Roman" w:cs="Times New Roman"/>
          <w:sz w:val="24"/>
          <w:szCs w:val="24"/>
          <w:lang w:val="fr-FR"/>
        </w:rPr>
        <w:t>d</w:t>
      </w:r>
      <w:r w:rsidRPr="00886B9B">
        <w:rPr>
          <w:rFonts w:ascii="Times New Roman" w:hAnsi="Times New Roman" w:cs="Times New Roman"/>
          <w:sz w:val="24"/>
          <w:szCs w:val="24"/>
          <w:lang w:val="fr-FR"/>
        </w:rPr>
        <w:t xml:space="preserve">es pauvres avaient </w:t>
      </w:r>
      <w:r w:rsidR="004D620C" w:rsidRPr="00886B9B">
        <w:rPr>
          <w:rFonts w:ascii="Times New Roman" w:hAnsi="Times New Roman" w:cs="Times New Roman"/>
          <w:sz w:val="24"/>
          <w:szCs w:val="24"/>
          <w:lang w:val="fr-FR"/>
        </w:rPr>
        <w:t xml:space="preserve">été </w:t>
      </w:r>
      <w:r w:rsidRPr="00886B9B">
        <w:rPr>
          <w:rFonts w:ascii="Times New Roman" w:hAnsi="Times New Roman" w:cs="Times New Roman"/>
          <w:sz w:val="24"/>
          <w:szCs w:val="24"/>
          <w:lang w:val="fr-FR"/>
        </w:rPr>
        <w:t xml:space="preserve">évangélisés et aidés quotidiennement, les prières et les supplications de tous les </w:t>
      </w:r>
      <w:r w:rsidR="004D620C" w:rsidRPr="00886B9B">
        <w:rPr>
          <w:rFonts w:ascii="Times New Roman" w:hAnsi="Times New Roman" w:cs="Times New Roman"/>
          <w:sz w:val="24"/>
          <w:szCs w:val="24"/>
          <w:lang w:val="fr-FR"/>
        </w:rPr>
        <w:t>assisté</w:t>
      </w:r>
      <w:r w:rsidRPr="00886B9B">
        <w:rPr>
          <w:rFonts w:ascii="Times New Roman" w:hAnsi="Times New Roman" w:cs="Times New Roman"/>
          <w:sz w:val="24"/>
          <w:szCs w:val="24"/>
          <w:lang w:val="fr-FR"/>
        </w:rPr>
        <w:t xml:space="preserve">s s'étaient </w:t>
      </w:r>
      <w:r w:rsidR="004D620C" w:rsidRPr="00886B9B">
        <w:rPr>
          <w:rFonts w:ascii="Times New Roman" w:hAnsi="Times New Roman" w:cs="Times New Roman"/>
          <w:sz w:val="24"/>
          <w:szCs w:val="24"/>
          <w:lang w:val="fr-FR"/>
        </w:rPr>
        <w:t>accumulées</w:t>
      </w:r>
      <w:r w:rsidRPr="00886B9B">
        <w:rPr>
          <w:rFonts w:ascii="Times New Roman" w:hAnsi="Times New Roman" w:cs="Times New Roman"/>
          <w:sz w:val="24"/>
          <w:szCs w:val="24"/>
          <w:lang w:val="fr-FR"/>
        </w:rPr>
        <w:t xml:space="preserve"> et multipliées presque sans cesse, et parfois même la nuit; des créatures élues des deux sexes étaient venues se joindre</w:t>
      </w:r>
      <w:r w:rsidR="004D620C" w:rsidRPr="00886B9B">
        <w:rPr>
          <w:rFonts w:ascii="Times New Roman" w:hAnsi="Times New Roman" w:cs="Times New Roman"/>
          <w:sz w:val="24"/>
          <w:szCs w:val="24"/>
          <w:lang w:val="fr-FR"/>
        </w:rPr>
        <w:t xml:space="preserve"> et elles</w:t>
      </w:r>
      <w:r w:rsidRPr="00886B9B">
        <w:rPr>
          <w:rFonts w:ascii="Times New Roman" w:hAnsi="Times New Roman" w:cs="Times New Roman"/>
          <w:sz w:val="24"/>
          <w:szCs w:val="24"/>
          <w:lang w:val="fr-FR"/>
        </w:rPr>
        <w:t xml:space="preserve"> combl</w:t>
      </w:r>
      <w:r w:rsidR="004D620C" w:rsidRPr="00886B9B">
        <w:rPr>
          <w:rFonts w:ascii="Times New Roman" w:hAnsi="Times New Roman" w:cs="Times New Roman"/>
          <w:sz w:val="24"/>
          <w:szCs w:val="24"/>
          <w:lang w:val="fr-FR"/>
        </w:rPr>
        <w:t>aient</w:t>
      </w:r>
      <w:r w:rsidRPr="00886B9B">
        <w:rPr>
          <w:rFonts w:ascii="Times New Roman" w:hAnsi="Times New Roman" w:cs="Times New Roman"/>
          <w:sz w:val="24"/>
          <w:szCs w:val="24"/>
          <w:lang w:val="fr-FR"/>
        </w:rPr>
        <w:t xml:space="preserve"> toute la carence de l'initiateur</w:t>
      </w:r>
      <w:r w:rsidR="004D620C" w:rsidRPr="00886B9B">
        <w:rPr>
          <w:rStyle w:val="FootnoteReference"/>
          <w:rFonts w:ascii="Times New Roman" w:hAnsi="Times New Roman" w:cs="Times New Roman"/>
          <w:sz w:val="24"/>
          <w:szCs w:val="24"/>
          <w:lang w:val="fr-FR"/>
        </w:rPr>
        <w:footnoteReference w:id="49"/>
      </w:r>
      <w:r w:rsidRPr="00886B9B">
        <w:rPr>
          <w:rFonts w:ascii="Times New Roman" w:hAnsi="Times New Roman" w:cs="Times New Roman"/>
          <w:sz w:val="24"/>
          <w:szCs w:val="24"/>
          <w:lang w:val="fr-FR"/>
        </w:rPr>
        <w:t xml:space="preserve"> et prépar</w:t>
      </w:r>
      <w:r w:rsidR="004D620C" w:rsidRPr="00886B9B">
        <w:rPr>
          <w:rFonts w:ascii="Times New Roman" w:hAnsi="Times New Roman" w:cs="Times New Roman"/>
          <w:sz w:val="24"/>
          <w:szCs w:val="24"/>
          <w:lang w:val="fr-FR"/>
        </w:rPr>
        <w:t>aient</w:t>
      </w:r>
      <w:r w:rsidR="004D620C" w:rsidRPr="00886B9B">
        <w:rPr>
          <w:lang w:val="fr-FR"/>
        </w:rPr>
        <w:t xml:space="preserve"> </w:t>
      </w:r>
      <w:r w:rsidRPr="00886B9B">
        <w:rPr>
          <w:rFonts w:ascii="Times New Roman" w:hAnsi="Times New Roman" w:cs="Times New Roman"/>
          <w:sz w:val="24"/>
          <w:szCs w:val="24"/>
          <w:lang w:val="fr-FR"/>
        </w:rPr>
        <w:t>un avenir meilleur; mais un avenir qui était encore un</w:t>
      </w:r>
      <w:r w:rsidR="00264215" w:rsidRPr="00886B9B">
        <w:rPr>
          <w:rFonts w:ascii="Times New Roman" w:hAnsi="Times New Roman" w:cs="Times New Roman"/>
          <w:sz w:val="24"/>
          <w:szCs w:val="24"/>
          <w:lang w:val="fr-FR"/>
        </w:rPr>
        <w:t xml:space="preserve"> </w:t>
      </w:r>
      <w:r w:rsidRPr="00886B9B">
        <w:rPr>
          <w:rFonts w:ascii="Times New Roman" w:hAnsi="Times New Roman" w:cs="Times New Roman"/>
          <w:sz w:val="24"/>
          <w:szCs w:val="24"/>
          <w:lang w:val="fr-FR"/>
        </w:rPr>
        <w:t>mythe, un rêve, un espoir et rien de plus.</w:t>
      </w:r>
      <w:r w:rsidR="00886B9B" w:rsidRPr="00886B9B">
        <w:rPr>
          <w:rFonts w:ascii="Times New Roman" w:hAnsi="Times New Roman" w:cs="Times New Roman"/>
          <w:sz w:val="24"/>
          <w:szCs w:val="24"/>
          <w:lang w:val="fr-FR"/>
        </w:rPr>
        <w:t xml:space="preserve"> </w:t>
      </w:r>
      <w:r w:rsidRPr="00886B9B">
        <w:rPr>
          <w:rFonts w:ascii="Times New Roman" w:hAnsi="Times New Roman" w:cs="Times New Roman"/>
          <w:sz w:val="24"/>
          <w:szCs w:val="24"/>
          <w:lang w:val="fr-FR"/>
        </w:rPr>
        <w:t>Le présent devenait de plus en plus difficile, complexe et décourageant.</w:t>
      </w:r>
    </w:p>
    <w:p w14:paraId="5F967AFB" w14:textId="53BF5A82" w:rsidR="00670917" w:rsidRPr="00670917" w:rsidRDefault="00886B9B" w:rsidP="00670917">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Mais, voilà</w:t>
      </w:r>
      <w:r w:rsidR="00670917" w:rsidRPr="00670917">
        <w:rPr>
          <w:rFonts w:ascii="Times New Roman" w:hAnsi="Times New Roman" w:cs="Times New Roman"/>
          <w:sz w:val="24"/>
          <w:szCs w:val="24"/>
          <w:lang w:val="fr-FR"/>
        </w:rPr>
        <w:t xml:space="preserve"> une belle idée, que nous appellerions une idée-ressource, elle a soudainement jailli dans l'esprit du prêtre initiateur: qui elle-même était la fille d'</w:t>
      </w:r>
      <w:r w:rsidR="00670917" w:rsidRPr="00886B9B">
        <w:rPr>
          <w:rFonts w:ascii="Times New Roman" w:hAnsi="Times New Roman" w:cs="Times New Roman"/>
          <w:i/>
          <w:iCs/>
          <w:sz w:val="24"/>
          <w:szCs w:val="24"/>
          <w:lang w:val="fr-FR"/>
        </w:rPr>
        <w:t>un grand mot de</w:t>
      </w:r>
      <w:r w:rsidR="00264215" w:rsidRPr="00886B9B">
        <w:rPr>
          <w:rFonts w:ascii="Times New Roman" w:hAnsi="Times New Roman" w:cs="Times New Roman"/>
          <w:i/>
          <w:iCs/>
          <w:sz w:val="24"/>
          <w:szCs w:val="24"/>
          <w:lang w:val="fr-FR"/>
        </w:rPr>
        <w:t xml:space="preserve"> l’Évangile</w:t>
      </w:r>
      <w:r w:rsidR="00670917" w:rsidRPr="00886B9B">
        <w:rPr>
          <w:rFonts w:ascii="Times New Roman" w:hAnsi="Times New Roman" w:cs="Times New Roman"/>
          <w:i/>
          <w:iCs/>
          <w:sz w:val="24"/>
          <w:szCs w:val="24"/>
          <w:lang w:val="fr-FR"/>
        </w:rPr>
        <w:t xml:space="preserve">, </w:t>
      </w:r>
      <w:r w:rsidR="00670917" w:rsidRPr="00670917">
        <w:rPr>
          <w:rFonts w:ascii="Times New Roman" w:hAnsi="Times New Roman" w:cs="Times New Roman"/>
          <w:sz w:val="24"/>
          <w:szCs w:val="24"/>
          <w:lang w:val="fr-FR"/>
        </w:rPr>
        <w:t xml:space="preserve">d'une idée encore plus grande, plus sublime, que l'Esprit, </w:t>
      </w:r>
      <w:r>
        <w:rPr>
          <w:rFonts w:ascii="Times New Roman" w:hAnsi="Times New Roman" w:cs="Times New Roman"/>
          <w:sz w:val="24"/>
          <w:szCs w:val="24"/>
          <w:lang w:val="fr-FR"/>
        </w:rPr>
        <w:t>Q</w:t>
      </w:r>
      <w:r w:rsidR="00670917" w:rsidRPr="00670917">
        <w:rPr>
          <w:rFonts w:ascii="Times New Roman" w:hAnsi="Times New Roman" w:cs="Times New Roman"/>
          <w:sz w:val="24"/>
          <w:szCs w:val="24"/>
          <w:lang w:val="fr-FR"/>
        </w:rPr>
        <w:t xml:space="preserve">ui expire où il veut, semble </w:t>
      </w:r>
      <w:r>
        <w:rPr>
          <w:rFonts w:ascii="Times New Roman" w:hAnsi="Times New Roman" w:cs="Times New Roman"/>
          <w:sz w:val="24"/>
          <w:szCs w:val="24"/>
          <w:lang w:val="fr-FR"/>
        </w:rPr>
        <w:t>avoir</w:t>
      </w:r>
      <w:r w:rsidR="00670917" w:rsidRPr="00670917">
        <w:rPr>
          <w:rFonts w:ascii="Times New Roman" w:hAnsi="Times New Roman" w:cs="Times New Roman"/>
          <w:sz w:val="24"/>
          <w:szCs w:val="24"/>
          <w:lang w:val="fr-FR"/>
        </w:rPr>
        <w:t xml:space="preserve"> expiré lui-même, bien des années avant le début de l</w:t>
      </w:r>
      <w:r>
        <w:rPr>
          <w:rFonts w:ascii="Times New Roman" w:hAnsi="Times New Roman" w:cs="Times New Roman"/>
          <w:sz w:val="24"/>
          <w:szCs w:val="24"/>
          <w:lang w:val="fr-FR"/>
        </w:rPr>
        <w:t>a Pieuse Œuvre</w:t>
      </w:r>
      <w:r w:rsidR="00670917" w:rsidRPr="00670917">
        <w:rPr>
          <w:rFonts w:ascii="Times New Roman" w:hAnsi="Times New Roman" w:cs="Times New Roman"/>
          <w:sz w:val="24"/>
          <w:szCs w:val="24"/>
          <w:lang w:val="fr-FR"/>
        </w:rPr>
        <w:t xml:space="preserve">, depuis le tout début d'une jeunesse spirituelle. Nous l'appelons </w:t>
      </w:r>
      <w:r w:rsidR="00670917" w:rsidRPr="00886B9B">
        <w:rPr>
          <w:rFonts w:ascii="Times New Roman" w:hAnsi="Times New Roman" w:cs="Times New Roman"/>
          <w:i/>
          <w:iCs/>
          <w:sz w:val="24"/>
          <w:szCs w:val="24"/>
          <w:lang w:val="fr-FR"/>
        </w:rPr>
        <w:t xml:space="preserve">révélation </w:t>
      </w:r>
      <w:r>
        <w:rPr>
          <w:rFonts w:ascii="Times New Roman" w:hAnsi="Times New Roman" w:cs="Times New Roman"/>
          <w:i/>
          <w:iCs/>
          <w:sz w:val="24"/>
          <w:szCs w:val="24"/>
          <w:lang w:val="fr-FR"/>
        </w:rPr>
        <w:t>é</w:t>
      </w:r>
      <w:r w:rsidRPr="00886B9B">
        <w:rPr>
          <w:rFonts w:ascii="Times New Roman" w:hAnsi="Times New Roman" w:cs="Times New Roman"/>
          <w:i/>
          <w:iCs/>
          <w:sz w:val="24"/>
          <w:szCs w:val="24"/>
          <w:lang w:val="fr-FR"/>
        </w:rPr>
        <w:t>vangél</w:t>
      </w:r>
      <w:r>
        <w:rPr>
          <w:rFonts w:ascii="Times New Roman" w:hAnsi="Times New Roman" w:cs="Times New Roman"/>
          <w:i/>
          <w:iCs/>
          <w:sz w:val="24"/>
          <w:szCs w:val="24"/>
          <w:lang w:val="fr-FR"/>
        </w:rPr>
        <w:t>iqu</w:t>
      </w:r>
      <w:r w:rsidRPr="00886B9B">
        <w:rPr>
          <w:rFonts w:ascii="Times New Roman" w:hAnsi="Times New Roman" w:cs="Times New Roman"/>
          <w:i/>
          <w:iCs/>
          <w:sz w:val="24"/>
          <w:szCs w:val="24"/>
          <w:lang w:val="fr-FR"/>
        </w:rPr>
        <w:t>e</w:t>
      </w:r>
      <w:r w:rsidR="00670917" w:rsidRPr="00886B9B">
        <w:rPr>
          <w:rFonts w:ascii="Times New Roman" w:hAnsi="Times New Roman" w:cs="Times New Roman"/>
          <w:i/>
          <w:iCs/>
          <w:sz w:val="24"/>
          <w:szCs w:val="24"/>
          <w:lang w:val="fr-FR"/>
        </w:rPr>
        <w:t>, idée divine</w:t>
      </w:r>
      <w:r w:rsidR="00670917" w:rsidRPr="00670917">
        <w:rPr>
          <w:rFonts w:ascii="Times New Roman" w:hAnsi="Times New Roman" w:cs="Times New Roman"/>
          <w:sz w:val="24"/>
          <w:szCs w:val="24"/>
          <w:lang w:val="fr-FR"/>
        </w:rPr>
        <w:t xml:space="preserve"> - et l'humilité ne l'atténuerait pas non plus! </w:t>
      </w:r>
      <w:r>
        <w:rPr>
          <w:rFonts w:ascii="Times New Roman" w:hAnsi="Times New Roman" w:cs="Times New Roman"/>
          <w:sz w:val="24"/>
          <w:szCs w:val="24"/>
          <w:lang w:val="fr-FR"/>
        </w:rPr>
        <w:t>–</w:t>
      </w:r>
      <w:r w:rsidR="00670917" w:rsidRPr="00670917">
        <w:rPr>
          <w:rFonts w:ascii="Times New Roman" w:hAnsi="Times New Roman" w:cs="Times New Roman"/>
          <w:sz w:val="24"/>
          <w:szCs w:val="24"/>
          <w:lang w:val="fr-FR"/>
        </w:rPr>
        <w:t xml:space="preserve"> qui</w:t>
      </w:r>
      <w:r>
        <w:rPr>
          <w:rFonts w:ascii="Times New Roman" w:hAnsi="Times New Roman" w:cs="Times New Roman"/>
          <w:sz w:val="24"/>
          <w:szCs w:val="24"/>
          <w:lang w:val="fr-FR"/>
        </w:rPr>
        <w:t xml:space="preserve"> prévint</w:t>
      </w:r>
      <w:r w:rsidR="00670917" w:rsidRPr="00670917">
        <w:rPr>
          <w:rFonts w:ascii="Times New Roman" w:hAnsi="Times New Roman" w:cs="Times New Roman"/>
          <w:sz w:val="24"/>
          <w:szCs w:val="24"/>
          <w:lang w:val="fr-FR"/>
        </w:rPr>
        <w:t xml:space="preserve"> et accompagn</w:t>
      </w:r>
      <w:r>
        <w:rPr>
          <w:rFonts w:ascii="Times New Roman" w:hAnsi="Times New Roman" w:cs="Times New Roman"/>
          <w:sz w:val="24"/>
          <w:szCs w:val="24"/>
          <w:lang w:val="fr-FR"/>
        </w:rPr>
        <w:t>a</w:t>
      </w:r>
      <w:r w:rsidR="00670917" w:rsidRPr="00670917">
        <w:rPr>
          <w:rFonts w:ascii="Times New Roman" w:hAnsi="Times New Roman" w:cs="Times New Roman"/>
          <w:sz w:val="24"/>
          <w:szCs w:val="24"/>
          <w:lang w:val="fr-FR"/>
        </w:rPr>
        <w:t xml:space="preserve"> le pauvre prêtre initiateur dans l'entreprise difficile; et que nous avons considéré et considér</w:t>
      </w:r>
      <w:r>
        <w:rPr>
          <w:rFonts w:ascii="Times New Roman" w:hAnsi="Times New Roman" w:cs="Times New Roman"/>
          <w:sz w:val="24"/>
          <w:szCs w:val="24"/>
          <w:lang w:val="fr-FR"/>
        </w:rPr>
        <w:t>ons</w:t>
      </w:r>
      <w:r w:rsidR="00670917" w:rsidRPr="00670917">
        <w:rPr>
          <w:rFonts w:ascii="Times New Roman" w:hAnsi="Times New Roman" w:cs="Times New Roman"/>
          <w:sz w:val="24"/>
          <w:szCs w:val="24"/>
          <w:lang w:val="fr-FR"/>
        </w:rPr>
        <w:t xml:space="preserve"> comme la base sur laquelle se tient </w:t>
      </w:r>
      <w:r w:rsidR="00264215">
        <w:rPr>
          <w:rFonts w:ascii="Times New Roman" w:hAnsi="Times New Roman" w:cs="Times New Roman"/>
          <w:sz w:val="24"/>
          <w:szCs w:val="24"/>
          <w:lang w:val="fr-FR"/>
        </w:rPr>
        <w:t>la Pieuse Œuvre</w:t>
      </w:r>
      <w:r w:rsidR="00670917" w:rsidRPr="00670917">
        <w:rPr>
          <w:rFonts w:ascii="Times New Roman" w:hAnsi="Times New Roman" w:cs="Times New Roman"/>
          <w:sz w:val="24"/>
          <w:szCs w:val="24"/>
          <w:lang w:val="fr-FR"/>
        </w:rPr>
        <w:t>, comme la clé qui nous a ouvert pour le trésor des miséricordes divines, comme un secret des désirs divins les plus désirés.</w:t>
      </w:r>
    </w:p>
    <w:p w14:paraId="56D154C1" w14:textId="5A3E7853" w:rsidR="00670917" w:rsidRPr="003D7EB2" w:rsidRDefault="00670917" w:rsidP="00670917">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 xml:space="preserve">Mais passons à la déclaration de cette </w:t>
      </w:r>
      <w:r w:rsidRPr="00A31DCF">
        <w:rPr>
          <w:rFonts w:ascii="Times New Roman" w:hAnsi="Times New Roman" w:cs="Times New Roman"/>
          <w:i/>
          <w:iCs/>
          <w:sz w:val="24"/>
          <w:szCs w:val="24"/>
          <w:lang w:val="fr-FR"/>
        </w:rPr>
        <w:t>grande parole de l'Évangile</w:t>
      </w:r>
      <w:r w:rsidRPr="00670917">
        <w:rPr>
          <w:rFonts w:ascii="Times New Roman" w:hAnsi="Times New Roman" w:cs="Times New Roman"/>
          <w:sz w:val="24"/>
          <w:szCs w:val="24"/>
          <w:lang w:val="fr-FR"/>
        </w:rPr>
        <w:t xml:space="preserve">, ou de ce </w:t>
      </w:r>
      <w:r w:rsidRPr="00A31DCF">
        <w:rPr>
          <w:rFonts w:ascii="Times New Roman" w:hAnsi="Times New Roman" w:cs="Times New Roman"/>
          <w:i/>
          <w:iCs/>
          <w:sz w:val="24"/>
          <w:szCs w:val="24"/>
          <w:lang w:val="fr-FR"/>
        </w:rPr>
        <w:t>commandement divin</w:t>
      </w:r>
      <w:r w:rsidRPr="00670917">
        <w:rPr>
          <w:rFonts w:ascii="Times New Roman" w:hAnsi="Times New Roman" w:cs="Times New Roman"/>
          <w:sz w:val="24"/>
          <w:szCs w:val="24"/>
          <w:lang w:val="fr-FR"/>
        </w:rPr>
        <w:t>.</w:t>
      </w:r>
      <w:r w:rsidR="00A31DCF">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 xml:space="preserve">Deux évangélistes, </w:t>
      </w:r>
      <w:r w:rsidR="00A31DCF">
        <w:rPr>
          <w:rFonts w:ascii="Times New Roman" w:hAnsi="Times New Roman" w:cs="Times New Roman"/>
          <w:sz w:val="24"/>
          <w:szCs w:val="24"/>
          <w:lang w:val="fr-FR"/>
        </w:rPr>
        <w:t>S.</w:t>
      </w:r>
      <w:r w:rsidRPr="00670917">
        <w:rPr>
          <w:rFonts w:ascii="Times New Roman" w:hAnsi="Times New Roman" w:cs="Times New Roman"/>
          <w:sz w:val="24"/>
          <w:szCs w:val="24"/>
          <w:lang w:val="fr-FR"/>
        </w:rPr>
        <w:t xml:space="preserve"> Matthieu et </w:t>
      </w:r>
      <w:r w:rsidR="00A31DCF">
        <w:rPr>
          <w:rFonts w:ascii="Times New Roman" w:hAnsi="Times New Roman" w:cs="Times New Roman"/>
          <w:sz w:val="24"/>
          <w:szCs w:val="24"/>
          <w:lang w:val="fr-FR"/>
        </w:rPr>
        <w:t>S.</w:t>
      </w:r>
      <w:r w:rsidRPr="00670917">
        <w:rPr>
          <w:rFonts w:ascii="Times New Roman" w:hAnsi="Times New Roman" w:cs="Times New Roman"/>
          <w:sz w:val="24"/>
          <w:szCs w:val="24"/>
          <w:lang w:val="fr-FR"/>
        </w:rPr>
        <w:t xml:space="preserve"> Luc, sont ceux qui rapportent ce commandement divin du zèle divin du Cœur de Jésus, le premier au chapitre IX, vv. 37-38, et l</w:t>
      </w:r>
      <w:r w:rsidR="00641B4D">
        <w:rPr>
          <w:rFonts w:ascii="Times New Roman" w:hAnsi="Times New Roman" w:cs="Times New Roman"/>
          <w:sz w:val="24"/>
          <w:szCs w:val="24"/>
          <w:lang w:val="fr-FR"/>
        </w:rPr>
        <w:t>e</w:t>
      </w:r>
      <w:r w:rsidRPr="00670917">
        <w:rPr>
          <w:rFonts w:ascii="Times New Roman" w:hAnsi="Times New Roman" w:cs="Times New Roman"/>
          <w:sz w:val="24"/>
          <w:szCs w:val="24"/>
          <w:lang w:val="fr-FR"/>
        </w:rPr>
        <w:t xml:space="preserve"> second au chapitre X, v. 2.</w:t>
      </w:r>
      <w:r w:rsidR="003D7EB2">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S</w:t>
      </w:r>
      <w:r w:rsidR="00641B4D">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Matthieu s'exprime ainsi: </w:t>
      </w:r>
      <w:r w:rsidRPr="00641B4D">
        <w:rPr>
          <w:rFonts w:ascii="Times New Roman" w:hAnsi="Times New Roman" w:cs="Times New Roman"/>
          <w:i/>
          <w:iCs/>
          <w:sz w:val="24"/>
          <w:szCs w:val="24"/>
          <w:lang w:val="fr-FR"/>
        </w:rPr>
        <w:t xml:space="preserve">Alors Jésus dit à ses disciples: La moisson est vraiment copieuse, mais les </w:t>
      </w:r>
      <w:r w:rsidRPr="00641B4D">
        <w:rPr>
          <w:rFonts w:ascii="Times New Roman" w:hAnsi="Times New Roman" w:cs="Times New Roman"/>
          <w:i/>
          <w:iCs/>
          <w:sz w:val="24"/>
          <w:szCs w:val="24"/>
          <w:lang w:val="fr-FR"/>
        </w:rPr>
        <w:lastRenderedPageBreak/>
        <w:t>ouvriers sont peu nombreux: priez donc le maître de la moisson d'envoyer des ouvriers à sa moisson.</w:t>
      </w:r>
      <w:r w:rsidR="003D7EB2">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S</w:t>
      </w:r>
      <w:r w:rsidR="00641B4D">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Luc écrit ainsi: </w:t>
      </w:r>
      <w:r w:rsidRPr="00641B4D">
        <w:rPr>
          <w:rFonts w:ascii="Times New Roman" w:hAnsi="Times New Roman" w:cs="Times New Roman"/>
          <w:i/>
          <w:iCs/>
          <w:sz w:val="24"/>
          <w:szCs w:val="24"/>
          <w:lang w:val="fr-FR"/>
        </w:rPr>
        <w:t>Et il leur di</w:t>
      </w:r>
      <w:r w:rsidR="00641B4D">
        <w:rPr>
          <w:rFonts w:ascii="Times New Roman" w:hAnsi="Times New Roman" w:cs="Times New Roman"/>
          <w:i/>
          <w:iCs/>
          <w:sz w:val="24"/>
          <w:szCs w:val="24"/>
          <w:lang w:val="fr-FR"/>
        </w:rPr>
        <w:t>sai</w:t>
      </w:r>
      <w:r w:rsidRPr="00641B4D">
        <w:rPr>
          <w:rFonts w:ascii="Times New Roman" w:hAnsi="Times New Roman" w:cs="Times New Roman"/>
          <w:i/>
          <w:iCs/>
          <w:sz w:val="24"/>
          <w:szCs w:val="24"/>
          <w:lang w:val="fr-FR"/>
        </w:rPr>
        <w:t>t: La moisson est abondante, et les ouvriers sont peu nombreux: priez donc le maître de la moisson d'envoyer des ouvriers à sa moisson.</w:t>
      </w:r>
    </w:p>
    <w:p w14:paraId="0F2E797A" w14:textId="07A5ABE2" w:rsidR="00670917" w:rsidRPr="00670917" w:rsidRDefault="00670917" w:rsidP="00670917">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 xml:space="preserve">Il y </w:t>
      </w:r>
      <w:r w:rsidR="00641B4D">
        <w:rPr>
          <w:rFonts w:ascii="Times New Roman" w:hAnsi="Times New Roman" w:cs="Times New Roman"/>
          <w:sz w:val="24"/>
          <w:szCs w:val="24"/>
          <w:lang w:val="fr-FR"/>
        </w:rPr>
        <w:t>a eu</w:t>
      </w:r>
      <w:r w:rsidRPr="00670917">
        <w:rPr>
          <w:rFonts w:ascii="Times New Roman" w:hAnsi="Times New Roman" w:cs="Times New Roman"/>
          <w:sz w:val="24"/>
          <w:szCs w:val="24"/>
          <w:lang w:val="fr-FR"/>
        </w:rPr>
        <w:t xml:space="preserve"> donc un homme qui </w:t>
      </w:r>
      <w:r w:rsidR="00641B4D">
        <w:rPr>
          <w:rFonts w:ascii="Times New Roman" w:hAnsi="Times New Roman" w:cs="Times New Roman"/>
          <w:sz w:val="24"/>
          <w:szCs w:val="24"/>
          <w:lang w:val="fr-FR"/>
        </w:rPr>
        <w:t>eut</w:t>
      </w:r>
      <w:r w:rsidRPr="00670917">
        <w:rPr>
          <w:rFonts w:ascii="Times New Roman" w:hAnsi="Times New Roman" w:cs="Times New Roman"/>
          <w:sz w:val="24"/>
          <w:szCs w:val="24"/>
          <w:lang w:val="fr-FR"/>
        </w:rPr>
        <w:t xml:space="preserve"> une attention sur ce commandement divin, avant même de l'avoir lu dans l'Évangile, et a commencé sa carrière </w:t>
      </w:r>
      <w:r w:rsidR="00641B4D">
        <w:rPr>
          <w:rFonts w:ascii="Times New Roman" w:hAnsi="Times New Roman" w:cs="Times New Roman"/>
          <w:sz w:val="24"/>
          <w:szCs w:val="24"/>
          <w:lang w:val="fr-FR"/>
        </w:rPr>
        <w:t>de la vie avec</w:t>
      </w:r>
      <w:r w:rsidRPr="00670917">
        <w:rPr>
          <w:rFonts w:ascii="Times New Roman" w:hAnsi="Times New Roman" w:cs="Times New Roman"/>
          <w:sz w:val="24"/>
          <w:szCs w:val="24"/>
          <w:lang w:val="fr-FR"/>
        </w:rPr>
        <w:t xml:space="preserve"> cette intention</w:t>
      </w:r>
      <w:r w:rsidR="00641B4D">
        <w:rPr>
          <w:rStyle w:val="FootnoteReference"/>
          <w:rFonts w:ascii="Times New Roman" w:hAnsi="Times New Roman" w:cs="Times New Roman"/>
          <w:sz w:val="24"/>
          <w:szCs w:val="24"/>
          <w:lang w:val="fr-FR"/>
        </w:rPr>
        <w:footnoteReference w:id="50"/>
      </w:r>
      <w:r w:rsidRPr="00670917">
        <w:rPr>
          <w:rFonts w:ascii="Times New Roman" w:hAnsi="Times New Roman" w:cs="Times New Roman"/>
          <w:sz w:val="24"/>
          <w:szCs w:val="24"/>
          <w:lang w:val="fr-FR"/>
        </w:rPr>
        <w:t>.</w:t>
      </w:r>
      <w:r w:rsidR="00641B4D">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Le prêtre qui avait</w:t>
      </w:r>
      <w:r w:rsidR="003D7EB2">
        <w:rPr>
          <w:rFonts w:ascii="Times New Roman" w:hAnsi="Times New Roman" w:cs="Times New Roman"/>
          <w:sz w:val="24"/>
          <w:szCs w:val="24"/>
          <w:lang w:val="fr-FR"/>
        </w:rPr>
        <w:t xml:space="preserve"> eu</w:t>
      </w:r>
      <w:r w:rsidRPr="00670917">
        <w:rPr>
          <w:rFonts w:ascii="Times New Roman" w:hAnsi="Times New Roman" w:cs="Times New Roman"/>
          <w:sz w:val="24"/>
          <w:szCs w:val="24"/>
          <w:lang w:val="fr-FR"/>
        </w:rPr>
        <w:t xml:space="preserve"> connaissance de ce divin secret commença l</w:t>
      </w:r>
      <w:r w:rsidR="003D7EB2">
        <w:rPr>
          <w:rFonts w:ascii="Times New Roman" w:hAnsi="Times New Roman" w:cs="Times New Roman"/>
          <w:sz w:val="24"/>
          <w:szCs w:val="24"/>
          <w:lang w:val="fr-FR"/>
        </w:rPr>
        <w:t xml:space="preserve">a Pieuse </w:t>
      </w:r>
      <w:r w:rsidRPr="00670917">
        <w:rPr>
          <w:rFonts w:ascii="Times New Roman" w:hAnsi="Times New Roman" w:cs="Times New Roman"/>
          <w:sz w:val="24"/>
          <w:szCs w:val="24"/>
          <w:lang w:val="fr-FR"/>
        </w:rPr>
        <w:t xml:space="preserve">Œuvre de </w:t>
      </w:r>
      <w:r w:rsidR="003D7EB2">
        <w:rPr>
          <w:rFonts w:ascii="Times New Roman" w:hAnsi="Times New Roman" w:cs="Times New Roman"/>
          <w:sz w:val="24"/>
          <w:szCs w:val="24"/>
          <w:lang w:val="fr-FR"/>
        </w:rPr>
        <w:t>bienfaisance</w:t>
      </w:r>
      <w:r w:rsidRPr="00670917">
        <w:rPr>
          <w:rFonts w:ascii="Times New Roman" w:hAnsi="Times New Roman" w:cs="Times New Roman"/>
          <w:sz w:val="24"/>
          <w:szCs w:val="24"/>
          <w:lang w:val="fr-FR"/>
        </w:rPr>
        <w:t xml:space="preserve"> dans cette enceinte de </w:t>
      </w:r>
      <w:r w:rsidR="003D7EB2">
        <w:rPr>
          <w:rFonts w:ascii="Times New Roman" w:hAnsi="Times New Roman" w:cs="Times New Roman"/>
          <w:sz w:val="24"/>
          <w:szCs w:val="24"/>
          <w:lang w:val="fr-FR"/>
        </w:rPr>
        <w:t>taudis</w:t>
      </w:r>
      <w:r w:rsidRPr="00670917">
        <w:rPr>
          <w:rFonts w:ascii="Times New Roman" w:hAnsi="Times New Roman" w:cs="Times New Roman"/>
          <w:sz w:val="24"/>
          <w:szCs w:val="24"/>
          <w:lang w:val="fr-FR"/>
        </w:rPr>
        <w:t xml:space="preserve">, dans ce coin de la ville de Messine, comme on l'a dit plus haut, en mettant </w:t>
      </w:r>
      <w:r w:rsidR="003D7EB2">
        <w:rPr>
          <w:rFonts w:ascii="Times New Roman" w:hAnsi="Times New Roman" w:cs="Times New Roman"/>
          <w:sz w:val="24"/>
          <w:szCs w:val="24"/>
          <w:lang w:val="fr-FR"/>
        </w:rPr>
        <w:t xml:space="preserve">comme programme principale </w:t>
      </w:r>
      <w:r w:rsidRPr="00670917">
        <w:rPr>
          <w:rFonts w:ascii="Times New Roman" w:hAnsi="Times New Roman" w:cs="Times New Roman"/>
          <w:sz w:val="24"/>
          <w:szCs w:val="24"/>
          <w:lang w:val="fr-FR"/>
        </w:rPr>
        <w:t xml:space="preserve">de la pieuse entreprise </w:t>
      </w:r>
      <w:r w:rsidR="003D7EB2">
        <w:rPr>
          <w:rFonts w:ascii="Times New Roman" w:hAnsi="Times New Roman" w:cs="Times New Roman"/>
          <w:sz w:val="24"/>
          <w:szCs w:val="24"/>
          <w:lang w:val="fr-FR"/>
        </w:rPr>
        <w:t>l’</w:t>
      </w:r>
      <w:r w:rsidR="003D7EB2" w:rsidRPr="00670917">
        <w:rPr>
          <w:rFonts w:ascii="Times New Roman" w:hAnsi="Times New Roman" w:cs="Times New Roman"/>
          <w:sz w:val="24"/>
          <w:szCs w:val="24"/>
          <w:lang w:val="fr-FR"/>
        </w:rPr>
        <w:t xml:space="preserve">obéissance </w:t>
      </w:r>
      <w:r w:rsidR="003D7EB2">
        <w:rPr>
          <w:rFonts w:ascii="Times New Roman" w:hAnsi="Times New Roman" w:cs="Times New Roman"/>
          <w:sz w:val="24"/>
          <w:szCs w:val="24"/>
          <w:lang w:val="fr-FR"/>
        </w:rPr>
        <w:t>la</w:t>
      </w:r>
      <w:r w:rsidR="003D7EB2" w:rsidRPr="00670917">
        <w:rPr>
          <w:rFonts w:ascii="Times New Roman" w:hAnsi="Times New Roman" w:cs="Times New Roman"/>
          <w:sz w:val="24"/>
          <w:szCs w:val="24"/>
          <w:lang w:val="fr-FR"/>
        </w:rPr>
        <w:t xml:space="preserve"> plus parfaite </w:t>
      </w:r>
      <w:r w:rsidR="003D7EB2">
        <w:rPr>
          <w:rFonts w:ascii="Times New Roman" w:hAnsi="Times New Roman" w:cs="Times New Roman"/>
          <w:sz w:val="24"/>
          <w:szCs w:val="24"/>
          <w:lang w:val="fr-FR"/>
        </w:rPr>
        <w:t xml:space="preserve">et juste </w:t>
      </w:r>
      <w:r w:rsidRPr="00670917">
        <w:rPr>
          <w:rFonts w:ascii="Times New Roman" w:hAnsi="Times New Roman" w:cs="Times New Roman"/>
          <w:sz w:val="24"/>
          <w:szCs w:val="24"/>
          <w:lang w:val="fr-FR"/>
        </w:rPr>
        <w:t xml:space="preserve">à ce commandement divin du zèle divin du Cœur de Jésus: </w:t>
      </w:r>
      <w:r w:rsidRPr="003D7EB2">
        <w:rPr>
          <w:rFonts w:ascii="Times New Roman" w:hAnsi="Times New Roman" w:cs="Times New Roman"/>
          <w:i/>
          <w:iCs/>
          <w:sz w:val="24"/>
          <w:szCs w:val="24"/>
          <w:lang w:val="fr-FR"/>
        </w:rPr>
        <w:t>Rogate ergo etc</w:t>
      </w:r>
      <w:r w:rsidRPr="00670917">
        <w:rPr>
          <w:rFonts w:ascii="Times New Roman" w:hAnsi="Times New Roman" w:cs="Times New Roman"/>
          <w:sz w:val="24"/>
          <w:szCs w:val="24"/>
          <w:lang w:val="fr-FR"/>
        </w:rPr>
        <w:t>. Il en fit une règle commune de prière, au milieu de cette foule de pauvres dans le plus grand abandon, qui formaient vraiment un troupeau sans berger.</w:t>
      </w:r>
    </w:p>
    <w:p w14:paraId="25AE92E3" w14:textId="41C82D42" w:rsidR="00670917" w:rsidRPr="0035373A" w:rsidRDefault="00670917" w:rsidP="00670917">
      <w:pPr>
        <w:spacing w:after="0" w:line="240" w:lineRule="auto"/>
        <w:ind w:firstLine="567"/>
        <w:jc w:val="both"/>
        <w:rPr>
          <w:rFonts w:ascii="Times New Roman" w:hAnsi="Times New Roman" w:cs="Times New Roman"/>
          <w:i/>
          <w:iCs/>
          <w:sz w:val="24"/>
          <w:szCs w:val="24"/>
          <w:lang w:val="fr-FR"/>
        </w:rPr>
      </w:pPr>
      <w:r w:rsidRPr="00670917">
        <w:rPr>
          <w:rFonts w:ascii="Times New Roman" w:hAnsi="Times New Roman" w:cs="Times New Roman"/>
          <w:sz w:val="24"/>
          <w:szCs w:val="24"/>
          <w:lang w:val="fr-FR"/>
        </w:rPr>
        <w:t xml:space="preserve">C'était très agréable que la Rogation évangélique pour </w:t>
      </w:r>
      <w:r w:rsidR="001B70AC">
        <w:rPr>
          <w:rFonts w:ascii="Times New Roman" w:hAnsi="Times New Roman" w:cs="Times New Roman"/>
          <w:sz w:val="24"/>
          <w:szCs w:val="24"/>
          <w:lang w:val="fr-FR"/>
        </w:rPr>
        <w:t>obtenir</w:t>
      </w:r>
      <w:r w:rsidRPr="00670917">
        <w:rPr>
          <w:rFonts w:ascii="Times New Roman" w:hAnsi="Times New Roman" w:cs="Times New Roman"/>
          <w:sz w:val="24"/>
          <w:szCs w:val="24"/>
          <w:lang w:val="fr-FR"/>
        </w:rPr>
        <w:t xml:space="preserve"> les bons ouvriers à la Sainte Église, maintenant </w:t>
      </w:r>
      <w:r w:rsidR="0035373A" w:rsidRPr="0035373A">
        <w:rPr>
          <w:rFonts w:ascii="Times New Roman" w:hAnsi="Times New Roman" w:cs="Times New Roman"/>
          <w:sz w:val="24"/>
          <w:szCs w:val="24"/>
          <w:lang w:val="fr-FR"/>
        </w:rPr>
        <w:t>retentissait</w:t>
      </w:r>
      <w:r w:rsidR="0035373A">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dans les voix tendres des enfants</w:t>
      </w:r>
      <w:r w:rsidR="0035373A">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 xml:space="preserve">des pauvres, et de cet endroit </w:t>
      </w:r>
      <w:r w:rsidR="0035373A" w:rsidRPr="00670917">
        <w:rPr>
          <w:rFonts w:ascii="Times New Roman" w:hAnsi="Times New Roman" w:cs="Times New Roman"/>
          <w:sz w:val="24"/>
          <w:szCs w:val="24"/>
          <w:lang w:val="fr-FR"/>
        </w:rPr>
        <w:t>misérable montait</w:t>
      </w:r>
      <w:r w:rsidRPr="00670917">
        <w:rPr>
          <w:rFonts w:ascii="Times New Roman" w:hAnsi="Times New Roman" w:cs="Times New Roman"/>
          <w:sz w:val="24"/>
          <w:szCs w:val="24"/>
          <w:lang w:val="fr-FR"/>
        </w:rPr>
        <w:t xml:space="preserve"> au ciel, sur le trône de Celui qui </w:t>
      </w:r>
      <w:r w:rsidRPr="0035373A">
        <w:rPr>
          <w:rFonts w:ascii="Times New Roman" w:hAnsi="Times New Roman" w:cs="Times New Roman"/>
          <w:i/>
          <w:iCs/>
          <w:sz w:val="24"/>
          <w:szCs w:val="24"/>
          <w:lang w:val="fr-FR"/>
        </w:rPr>
        <w:t>humili</w:t>
      </w:r>
      <w:r w:rsidR="0035373A">
        <w:rPr>
          <w:rFonts w:ascii="Times New Roman" w:hAnsi="Times New Roman" w:cs="Times New Roman"/>
          <w:i/>
          <w:iCs/>
          <w:sz w:val="24"/>
          <w:szCs w:val="24"/>
          <w:lang w:val="fr-FR"/>
        </w:rPr>
        <w:t>a</w:t>
      </w:r>
      <w:r w:rsidRPr="0035373A">
        <w:rPr>
          <w:rFonts w:ascii="Times New Roman" w:hAnsi="Times New Roman" w:cs="Times New Roman"/>
          <w:i/>
          <w:iCs/>
          <w:sz w:val="24"/>
          <w:szCs w:val="24"/>
          <w:lang w:val="fr-FR"/>
        </w:rPr>
        <w:t xml:space="preserve"> respicit in caelo et in terra (Ps 117,6) et exaudit </w:t>
      </w:r>
      <w:r w:rsidR="0035373A">
        <w:rPr>
          <w:rFonts w:ascii="Times New Roman" w:hAnsi="Times New Roman" w:cs="Times New Roman"/>
          <w:i/>
          <w:iCs/>
          <w:sz w:val="24"/>
          <w:szCs w:val="24"/>
          <w:lang w:val="fr-FR"/>
        </w:rPr>
        <w:t>d</w:t>
      </w:r>
      <w:r w:rsidRPr="0035373A">
        <w:rPr>
          <w:rFonts w:ascii="Times New Roman" w:hAnsi="Times New Roman" w:cs="Times New Roman"/>
          <w:i/>
          <w:iCs/>
          <w:sz w:val="24"/>
          <w:szCs w:val="24"/>
          <w:lang w:val="fr-FR"/>
        </w:rPr>
        <w:t>esiderium pauperum</w:t>
      </w:r>
      <w:r w:rsidRPr="00670917">
        <w:rPr>
          <w:rFonts w:ascii="Times New Roman" w:hAnsi="Times New Roman" w:cs="Times New Roman"/>
          <w:sz w:val="24"/>
          <w:szCs w:val="24"/>
          <w:lang w:val="fr-FR"/>
        </w:rPr>
        <w:t xml:space="preserve"> (</w:t>
      </w:r>
      <w:r w:rsidRPr="0035373A">
        <w:rPr>
          <w:rFonts w:ascii="Times New Roman" w:hAnsi="Times New Roman" w:cs="Times New Roman"/>
          <w:i/>
          <w:iCs/>
          <w:sz w:val="24"/>
          <w:szCs w:val="24"/>
          <w:lang w:val="fr-FR"/>
        </w:rPr>
        <w:t>Ps</w:t>
      </w:r>
      <w:r w:rsidRPr="00670917">
        <w:rPr>
          <w:rFonts w:ascii="Times New Roman" w:hAnsi="Times New Roman" w:cs="Times New Roman"/>
          <w:sz w:val="24"/>
          <w:szCs w:val="24"/>
          <w:lang w:val="fr-FR"/>
        </w:rPr>
        <w:t xml:space="preserve"> 90,17).</w:t>
      </w:r>
      <w:r w:rsidR="0035373A">
        <w:rPr>
          <w:rFonts w:ascii="Times New Roman" w:hAnsi="Times New Roman" w:cs="Times New Roman"/>
          <w:i/>
          <w:iCs/>
          <w:sz w:val="24"/>
          <w:szCs w:val="24"/>
          <w:lang w:val="fr-FR"/>
        </w:rPr>
        <w:t xml:space="preserve"> </w:t>
      </w:r>
      <w:r w:rsidRPr="00670917">
        <w:rPr>
          <w:rFonts w:ascii="Times New Roman" w:hAnsi="Times New Roman" w:cs="Times New Roman"/>
          <w:sz w:val="24"/>
          <w:szCs w:val="24"/>
          <w:lang w:val="fr-FR"/>
        </w:rPr>
        <w:t xml:space="preserve">Cette population a été catéchisée, les deux sections de garçons et de filles ont été éduquées et instruites dans les arts et </w:t>
      </w:r>
      <w:r w:rsidR="0035373A">
        <w:rPr>
          <w:rFonts w:ascii="Times New Roman" w:hAnsi="Times New Roman" w:cs="Times New Roman"/>
          <w:sz w:val="24"/>
          <w:szCs w:val="24"/>
          <w:lang w:val="fr-FR"/>
        </w:rPr>
        <w:t>dans les métiers</w:t>
      </w:r>
      <w:r w:rsidRPr="00670917">
        <w:rPr>
          <w:rFonts w:ascii="Times New Roman" w:hAnsi="Times New Roman" w:cs="Times New Roman"/>
          <w:sz w:val="24"/>
          <w:szCs w:val="24"/>
          <w:lang w:val="fr-FR"/>
        </w:rPr>
        <w:t xml:space="preserve">, et tout d'abord l'éducation religieuse a été rendue abondante et la prière constante et implacable pour obtenir </w:t>
      </w:r>
      <w:r w:rsidR="0035373A">
        <w:rPr>
          <w:rFonts w:ascii="Times New Roman" w:hAnsi="Times New Roman" w:cs="Times New Roman"/>
          <w:sz w:val="24"/>
          <w:szCs w:val="24"/>
          <w:lang w:val="fr-FR"/>
        </w:rPr>
        <w:t>par l</w:t>
      </w:r>
      <w:r w:rsidRPr="00670917">
        <w:rPr>
          <w:rFonts w:ascii="Times New Roman" w:hAnsi="Times New Roman" w:cs="Times New Roman"/>
          <w:sz w:val="24"/>
          <w:szCs w:val="24"/>
          <w:lang w:val="fr-FR"/>
        </w:rPr>
        <w:t>es adorables Cœurs de Jésus et de Marie tout cela</w:t>
      </w:r>
      <w:r>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qu</w:t>
      </w:r>
      <w:r w:rsidR="0035373A">
        <w:rPr>
          <w:rFonts w:ascii="Times New Roman" w:hAnsi="Times New Roman" w:cs="Times New Roman"/>
          <w:sz w:val="24"/>
          <w:szCs w:val="24"/>
          <w:lang w:val="fr-FR"/>
        </w:rPr>
        <w:t>’on voulait</w:t>
      </w:r>
      <w:r w:rsidRPr="00670917">
        <w:rPr>
          <w:rFonts w:ascii="Times New Roman" w:hAnsi="Times New Roman" w:cs="Times New Roman"/>
          <w:sz w:val="24"/>
          <w:szCs w:val="24"/>
          <w:lang w:val="fr-FR"/>
        </w:rPr>
        <w:t>.</w:t>
      </w:r>
    </w:p>
    <w:p w14:paraId="1914333F" w14:textId="0C9E1937" w:rsidR="00670917" w:rsidRPr="00670917" w:rsidRDefault="00670917" w:rsidP="00670917">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 xml:space="preserve">L'enseignement </w:t>
      </w:r>
      <w:r w:rsidR="00C268F2" w:rsidRPr="00670917">
        <w:rPr>
          <w:rFonts w:ascii="Times New Roman" w:hAnsi="Times New Roman" w:cs="Times New Roman"/>
          <w:sz w:val="24"/>
          <w:szCs w:val="24"/>
          <w:lang w:val="fr-FR"/>
        </w:rPr>
        <w:t>qui était</w:t>
      </w:r>
      <w:r w:rsidRPr="00670917">
        <w:rPr>
          <w:rFonts w:ascii="Times New Roman" w:hAnsi="Times New Roman" w:cs="Times New Roman"/>
          <w:sz w:val="24"/>
          <w:szCs w:val="24"/>
          <w:lang w:val="fr-FR"/>
        </w:rPr>
        <w:t xml:space="preserve"> donné était le suivant: «Enfants, pour vous sauver nous </w:t>
      </w:r>
      <w:r w:rsidR="00C268F2">
        <w:rPr>
          <w:rFonts w:ascii="Times New Roman" w:hAnsi="Times New Roman" w:cs="Times New Roman"/>
          <w:sz w:val="24"/>
          <w:szCs w:val="24"/>
          <w:lang w:val="fr-FR"/>
        </w:rPr>
        <w:t>v</w:t>
      </w:r>
      <w:r w:rsidRPr="00670917">
        <w:rPr>
          <w:rFonts w:ascii="Times New Roman" w:hAnsi="Times New Roman" w:cs="Times New Roman"/>
          <w:sz w:val="24"/>
          <w:szCs w:val="24"/>
          <w:lang w:val="fr-FR"/>
        </w:rPr>
        <w:t xml:space="preserve">ous </w:t>
      </w:r>
      <w:r w:rsidR="00C268F2">
        <w:rPr>
          <w:rFonts w:ascii="Times New Roman" w:hAnsi="Times New Roman" w:cs="Times New Roman"/>
          <w:sz w:val="24"/>
          <w:szCs w:val="24"/>
          <w:lang w:val="fr-FR"/>
        </w:rPr>
        <w:t>avons</w:t>
      </w:r>
      <w:r w:rsidRPr="00670917">
        <w:rPr>
          <w:rFonts w:ascii="Times New Roman" w:hAnsi="Times New Roman" w:cs="Times New Roman"/>
          <w:sz w:val="24"/>
          <w:szCs w:val="24"/>
          <w:lang w:val="fr-FR"/>
        </w:rPr>
        <w:t xml:space="preserve"> </w:t>
      </w:r>
      <w:r w:rsidR="00C268F2" w:rsidRPr="00670917">
        <w:rPr>
          <w:rFonts w:ascii="Times New Roman" w:hAnsi="Times New Roman" w:cs="Times New Roman"/>
          <w:sz w:val="24"/>
          <w:szCs w:val="24"/>
          <w:lang w:val="fr-FR"/>
        </w:rPr>
        <w:t>r</w:t>
      </w:r>
      <w:r w:rsidR="00C268F2">
        <w:rPr>
          <w:rFonts w:ascii="Times New Roman" w:hAnsi="Times New Roman" w:cs="Times New Roman"/>
          <w:sz w:val="24"/>
          <w:szCs w:val="24"/>
          <w:lang w:val="fr-FR"/>
        </w:rPr>
        <w:t>ecueill</w:t>
      </w:r>
      <w:r w:rsidR="00C268F2" w:rsidRPr="00670917">
        <w:rPr>
          <w:rFonts w:ascii="Times New Roman" w:hAnsi="Times New Roman" w:cs="Times New Roman"/>
          <w:sz w:val="24"/>
          <w:szCs w:val="24"/>
          <w:lang w:val="fr-FR"/>
        </w:rPr>
        <w:t>is</w:t>
      </w:r>
      <w:r w:rsidRPr="00670917">
        <w:rPr>
          <w:rFonts w:ascii="Times New Roman" w:hAnsi="Times New Roman" w:cs="Times New Roman"/>
          <w:sz w:val="24"/>
          <w:szCs w:val="24"/>
          <w:lang w:val="fr-FR"/>
        </w:rPr>
        <w:t xml:space="preserve"> ici, mais vous voyez combien de difficultés entravent la formation et la stabilité de ces Instituts; mais nous avons confiance et nous servons Dieu, nous aimons Jésus, nous comptons sur la prière, tout est accompli</w:t>
      </w:r>
      <w:r>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avec une prière humble, confiante et persévérante». Et en fait, la prière était le souffle continu de l'</w:t>
      </w:r>
      <w:r w:rsidR="00C268F2">
        <w:rPr>
          <w:rFonts w:ascii="Times New Roman" w:hAnsi="Times New Roman" w:cs="Times New Roman"/>
          <w:sz w:val="24"/>
          <w:szCs w:val="24"/>
          <w:lang w:val="fr-FR"/>
        </w:rPr>
        <w:t>Œuvre</w:t>
      </w:r>
      <w:r w:rsidRPr="00670917">
        <w:rPr>
          <w:rFonts w:ascii="Times New Roman" w:hAnsi="Times New Roman" w:cs="Times New Roman"/>
          <w:sz w:val="24"/>
          <w:szCs w:val="24"/>
          <w:lang w:val="fr-FR"/>
        </w:rPr>
        <w:t xml:space="preserve"> naissante. Même la nuit</w:t>
      </w:r>
      <w:r>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parfois nous</w:t>
      </w:r>
      <w:r w:rsidR="00C268F2" w:rsidRPr="00C268F2">
        <w:rPr>
          <w:rFonts w:ascii="Times New Roman" w:hAnsi="Times New Roman" w:cs="Times New Roman"/>
          <w:sz w:val="24"/>
          <w:szCs w:val="24"/>
          <w:lang w:val="fr-FR"/>
        </w:rPr>
        <w:t xml:space="preserve"> priions</w:t>
      </w:r>
      <w:r w:rsidRPr="00670917">
        <w:rPr>
          <w:rFonts w:ascii="Times New Roman" w:hAnsi="Times New Roman" w:cs="Times New Roman"/>
          <w:sz w:val="24"/>
          <w:szCs w:val="24"/>
          <w:lang w:val="fr-FR"/>
        </w:rPr>
        <w:t xml:space="preserve"> avec des veillées spéciales.</w:t>
      </w:r>
    </w:p>
    <w:p w14:paraId="36FEC7B0" w14:textId="50FDB689" w:rsidR="00670917" w:rsidRPr="00670917" w:rsidRDefault="00670917" w:rsidP="00670917">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Le concept de la S</w:t>
      </w:r>
      <w:r w:rsidR="00C268F2">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 xml:space="preserve">Messe a été </w:t>
      </w:r>
      <w:r w:rsidR="00C268F2">
        <w:rPr>
          <w:rFonts w:ascii="Times New Roman" w:hAnsi="Times New Roman" w:cs="Times New Roman"/>
          <w:sz w:val="24"/>
          <w:szCs w:val="24"/>
          <w:lang w:val="fr-FR"/>
        </w:rPr>
        <w:t>é</w:t>
      </w:r>
      <w:r w:rsidR="00C268F2" w:rsidRPr="00670917">
        <w:rPr>
          <w:rFonts w:ascii="Times New Roman" w:hAnsi="Times New Roman" w:cs="Times New Roman"/>
          <w:sz w:val="24"/>
          <w:szCs w:val="24"/>
          <w:lang w:val="fr-FR"/>
        </w:rPr>
        <w:t>levé</w:t>
      </w:r>
      <w:r w:rsidRPr="00670917">
        <w:rPr>
          <w:rFonts w:ascii="Times New Roman" w:hAnsi="Times New Roman" w:cs="Times New Roman"/>
          <w:sz w:val="24"/>
          <w:szCs w:val="24"/>
          <w:lang w:val="fr-FR"/>
        </w:rPr>
        <w:t xml:space="preserve"> autant que possible. </w:t>
      </w:r>
      <w:r w:rsidR="00C268F2">
        <w:rPr>
          <w:rFonts w:ascii="Times New Roman" w:hAnsi="Times New Roman" w:cs="Times New Roman"/>
          <w:sz w:val="24"/>
          <w:szCs w:val="24"/>
          <w:lang w:val="fr-FR"/>
        </w:rPr>
        <w:t xml:space="preserve">On a </w:t>
      </w:r>
      <w:r w:rsidRPr="00670917">
        <w:rPr>
          <w:rFonts w:ascii="Times New Roman" w:hAnsi="Times New Roman" w:cs="Times New Roman"/>
          <w:sz w:val="24"/>
          <w:szCs w:val="24"/>
          <w:lang w:val="fr-FR"/>
        </w:rPr>
        <w:t>fait comprendre qu'avec l'offr</w:t>
      </w:r>
      <w:r w:rsidR="00C268F2">
        <w:rPr>
          <w:rFonts w:ascii="Times New Roman" w:hAnsi="Times New Roman" w:cs="Times New Roman"/>
          <w:sz w:val="24"/>
          <w:szCs w:val="24"/>
          <w:lang w:val="fr-FR"/>
        </w:rPr>
        <w:t>ande</w:t>
      </w:r>
      <w:r w:rsidRPr="00670917">
        <w:rPr>
          <w:rFonts w:ascii="Times New Roman" w:hAnsi="Times New Roman" w:cs="Times New Roman"/>
          <w:sz w:val="24"/>
          <w:szCs w:val="24"/>
          <w:lang w:val="fr-FR"/>
        </w:rPr>
        <w:t xml:space="preserve"> de la S</w:t>
      </w:r>
      <w:r w:rsidR="00C268F2">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Messe toute grâce est obtenue, que la S</w:t>
      </w:r>
      <w:r w:rsidR="00C268F2">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Messe est tout, que lorsque la divine Victime est immolée, les cieux s'ouvrent et les grâces se déversent.</w:t>
      </w:r>
    </w:p>
    <w:p w14:paraId="52D6909D" w14:textId="18DE06B7" w:rsidR="00670917" w:rsidRDefault="00670917" w:rsidP="00670917">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Un jour</w:t>
      </w:r>
      <w:r w:rsidR="00C268F2">
        <w:rPr>
          <w:rFonts w:ascii="Times New Roman" w:hAnsi="Times New Roman" w:cs="Times New Roman"/>
          <w:sz w:val="24"/>
          <w:szCs w:val="24"/>
          <w:lang w:val="fr-FR"/>
        </w:rPr>
        <w:t xml:space="preserve"> une personne</w:t>
      </w:r>
      <w:r w:rsidRPr="00670917">
        <w:rPr>
          <w:rFonts w:ascii="Times New Roman" w:hAnsi="Times New Roman" w:cs="Times New Roman"/>
          <w:sz w:val="24"/>
          <w:szCs w:val="24"/>
          <w:lang w:val="fr-FR"/>
        </w:rPr>
        <w:t xml:space="preserve"> nous a dit: "Les bénédictions de Dieu ne descendent pas</w:t>
      </w:r>
      <w:r w:rsidR="00C268F2">
        <w:rPr>
          <w:rFonts w:ascii="Times New Roman" w:hAnsi="Times New Roman" w:cs="Times New Roman"/>
          <w:sz w:val="24"/>
          <w:szCs w:val="24"/>
          <w:lang w:val="fr-FR"/>
        </w:rPr>
        <w:t xml:space="preserve"> encore</w:t>
      </w:r>
      <w:r w:rsidRPr="00670917">
        <w:rPr>
          <w:rFonts w:ascii="Times New Roman" w:hAnsi="Times New Roman" w:cs="Times New Roman"/>
          <w:sz w:val="24"/>
          <w:szCs w:val="24"/>
          <w:lang w:val="fr-FR"/>
        </w:rPr>
        <w:t xml:space="preserve"> sur cette œuvre!"</w:t>
      </w:r>
      <w:r w:rsidR="00C268F2">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La personne voulait dire: "Les bénédictions de Dieu ne descendent pas</w:t>
      </w:r>
      <w:r w:rsidR="00C268F2">
        <w:rPr>
          <w:rFonts w:ascii="Times New Roman" w:hAnsi="Times New Roman" w:cs="Times New Roman"/>
          <w:sz w:val="24"/>
          <w:szCs w:val="24"/>
          <w:lang w:val="fr-FR"/>
        </w:rPr>
        <w:t xml:space="preserve"> encore</w:t>
      </w:r>
      <w:r w:rsidRPr="00670917">
        <w:rPr>
          <w:rFonts w:ascii="Times New Roman" w:hAnsi="Times New Roman" w:cs="Times New Roman"/>
          <w:sz w:val="24"/>
          <w:szCs w:val="24"/>
          <w:lang w:val="fr-FR"/>
        </w:rPr>
        <w:t xml:space="preserve"> pour la </w:t>
      </w:r>
      <w:r w:rsidRPr="00C268F2">
        <w:rPr>
          <w:rFonts w:ascii="Times New Roman" w:hAnsi="Times New Roman" w:cs="Times New Roman"/>
          <w:i/>
          <w:iCs/>
          <w:sz w:val="24"/>
          <w:szCs w:val="24"/>
          <w:lang w:val="fr-FR"/>
        </w:rPr>
        <w:t>féconder et la prospérer</w:t>
      </w:r>
      <w:r w:rsidRPr="00670917">
        <w:rPr>
          <w:rFonts w:ascii="Times New Roman" w:hAnsi="Times New Roman" w:cs="Times New Roman"/>
          <w:sz w:val="24"/>
          <w:szCs w:val="24"/>
          <w:lang w:val="fr-FR"/>
        </w:rPr>
        <w:t>"</w:t>
      </w:r>
      <w:r w:rsidR="00C268F2">
        <w:rPr>
          <w:rFonts w:ascii="Times New Roman" w:hAnsi="Times New Roman" w:cs="Times New Roman"/>
          <w:sz w:val="24"/>
          <w:szCs w:val="24"/>
          <w:lang w:val="fr-FR"/>
        </w:rPr>
        <w:t xml:space="preserve">. </w:t>
      </w:r>
      <w:r w:rsidRPr="00670917">
        <w:rPr>
          <w:rFonts w:ascii="Times New Roman" w:hAnsi="Times New Roman" w:cs="Times New Roman"/>
          <w:sz w:val="24"/>
          <w:szCs w:val="24"/>
          <w:lang w:val="fr-FR"/>
        </w:rPr>
        <w:t xml:space="preserve">A ce moment, le prêtre initiateur comprit cette parole, la garda dans son cœur et commença à désirer </w:t>
      </w:r>
      <w:r w:rsidRPr="00C268F2">
        <w:rPr>
          <w:rFonts w:ascii="Times New Roman" w:hAnsi="Times New Roman" w:cs="Times New Roman"/>
          <w:i/>
          <w:iCs/>
          <w:sz w:val="24"/>
          <w:szCs w:val="24"/>
          <w:lang w:val="fr-FR"/>
        </w:rPr>
        <w:t>les bénédictions fécondantes du Très Sacré Cœur de Jésus</w:t>
      </w:r>
      <w:r w:rsidRPr="00670917">
        <w:rPr>
          <w:rFonts w:ascii="Times New Roman" w:hAnsi="Times New Roman" w:cs="Times New Roman"/>
          <w:sz w:val="24"/>
          <w:szCs w:val="24"/>
          <w:lang w:val="fr-FR"/>
        </w:rPr>
        <w:t xml:space="preserve">, comme Jacob aspirait à </w:t>
      </w:r>
      <w:r w:rsidR="00C268F2">
        <w:rPr>
          <w:rFonts w:ascii="Times New Roman" w:hAnsi="Times New Roman" w:cs="Times New Roman"/>
          <w:sz w:val="24"/>
          <w:szCs w:val="24"/>
          <w:lang w:val="fr-FR"/>
        </w:rPr>
        <w:t>celle d’</w:t>
      </w:r>
      <w:r w:rsidRPr="00670917">
        <w:rPr>
          <w:rFonts w:ascii="Times New Roman" w:hAnsi="Times New Roman" w:cs="Times New Roman"/>
          <w:sz w:val="24"/>
          <w:szCs w:val="24"/>
          <w:lang w:val="fr-FR"/>
        </w:rPr>
        <w:t>Isaac.</w:t>
      </w:r>
    </w:p>
    <w:p w14:paraId="18B46A5B" w14:textId="77777777" w:rsidR="00931B28" w:rsidRPr="00931B28" w:rsidRDefault="00931B28" w:rsidP="00670917">
      <w:pPr>
        <w:spacing w:after="0" w:line="240" w:lineRule="auto"/>
        <w:ind w:firstLine="567"/>
        <w:jc w:val="both"/>
        <w:rPr>
          <w:rFonts w:ascii="Times New Roman" w:hAnsi="Times New Roman" w:cs="Times New Roman"/>
          <w:sz w:val="8"/>
          <w:szCs w:val="8"/>
          <w:lang w:val="fr-FR"/>
        </w:rPr>
      </w:pPr>
    </w:p>
    <w:p w14:paraId="405B56E0" w14:textId="0D7481CB" w:rsidR="00670917" w:rsidRPr="00670917" w:rsidRDefault="00931B28" w:rsidP="00931B28">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La S. </w:t>
      </w:r>
      <w:r w:rsidR="00670917" w:rsidRPr="00931B28">
        <w:rPr>
          <w:rFonts w:ascii="Times New Roman" w:hAnsi="Times New Roman" w:cs="Times New Roman"/>
          <w:i/>
          <w:iCs/>
          <w:sz w:val="24"/>
          <w:szCs w:val="24"/>
          <w:lang w:val="fr-FR"/>
        </w:rPr>
        <w:t>Messe et</w:t>
      </w:r>
      <w:r>
        <w:rPr>
          <w:rFonts w:ascii="Times New Roman" w:hAnsi="Times New Roman" w:cs="Times New Roman"/>
          <w:i/>
          <w:iCs/>
          <w:sz w:val="24"/>
          <w:szCs w:val="24"/>
          <w:lang w:val="fr-FR"/>
        </w:rPr>
        <w:t xml:space="preserve"> les </w:t>
      </w:r>
      <w:r w:rsidRPr="00931B28">
        <w:rPr>
          <w:rFonts w:ascii="Times New Roman" w:hAnsi="Times New Roman" w:cs="Times New Roman"/>
          <w:i/>
          <w:iCs/>
          <w:sz w:val="24"/>
          <w:szCs w:val="24"/>
          <w:lang w:val="fr-FR"/>
        </w:rPr>
        <w:t>bénédictions</w:t>
      </w:r>
      <w:r w:rsidR="00670917" w:rsidRPr="00931B28">
        <w:rPr>
          <w:rFonts w:ascii="Times New Roman" w:hAnsi="Times New Roman" w:cs="Times New Roman"/>
          <w:i/>
          <w:iCs/>
          <w:sz w:val="24"/>
          <w:szCs w:val="24"/>
          <w:lang w:val="fr-FR"/>
        </w:rPr>
        <w:t>!</w:t>
      </w:r>
      <w:r w:rsidR="00670917" w:rsidRPr="00670917">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670917" w:rsidRPr="00670917">
        <w:rPr>
          <w:rFonts w:ascii="Times New Roman" w:hAnsi="Times New Roman" w:cs="Times New Roman"/>
          <w:sz w:val="24"/>
          <w:szCs w:val="24"/>
          <w:lang w:val="fr-FR"/>
        </w:rPr>
        <w:t>Oh, qui offrira dignement la S</w:t>
      </w:r>
      <w:r>
        <w:rPr>
          <w:rFonts w:ascii="Times New Roman" w:hAnsi="Times New Roman" w:cs="Times New Roman"/>
          <w:sz w:val="24"/>
          <w:szCs w:val="24"/>
          <w:lang w:val="fr-FR"/>
        </w:rPr>
        <w:t>.</w:t>
      </w:r>
      <w:r w:rsidR="00670917" w:rsidRPr="00670917">
        <w:rPr>
          <w:rFonts w:ascii="Times New Roman" w:hAnsi="Times New Roman" w:cs="Times New Roman"/>
          <w:sz w:val="24"/>
          <w:szCs w:val="24"/>
          <w:lang w:val="fr-FR"/>
        </w:rPr>
        <w:t xml:space="preserve"> Messe pour cette </w:t>
      </w:r>
      <w:r>
        <w:rPr>
          <w:rFonts w:ascii="Times New Roman" w:hAnsi="Times New Roman" w:cs="Times New Roman"/>
          <w:sz w:val="24"/>
          <w:szCs w:val="24"/>
          <w:lang w:val="fr-FR"/>
        </w:rPr>
        <w:t xml:space="preserve">Pieuse </w:t>
      </w:r>
      <w:r w:rsidR="00670917" w:rsidRPr="00670917">
        <w:rPr>
          <w:rFonts w:ascii="Times New Roman" w:hAnsi="Times New Roman" w:cs="Times New Roman"/>
          <w:sz w:val="24"/>
          <w:szCs w:val="24"/>
          <w:lang w:val="fr-FR"/>
        </w:rPr>
        <w:t xml:space="preserve">Œuvre afin d'attirer toutes les </w:t>
      </w:r>
      <w:r w:rsidR="00670917" w:rsidRPr="00931B28">
        <w:rPr>
          <w:rFonts w:ascii="Times New Roman" w:hAnsi="Times New Roman" w:cs="Times New Roman"/>
          <w:i/>
          <w:iCs/>
          <w:sz w:val="24"/>
          <w:szCs w:val="24"/>
          <w:lang w:val="fr-FR"/>
        </w:rPr>
        <w:t>bénédictions divines</w:t>
      </w:r>
      <w:r w:rsidR="00670917" w:rsidRPr="00670917">
        <w:rPr>
          <w:rFonts w:ascii="Times New Roman" w:hAnsi="Times New Roman" w:cs="Times New Roman"/>
          <w:sz w:val="24"/>
          <w:szCs w:val="24"/>
          <w:lang w:val="fr-FR"/>
        </w:rPr>
        <w:t>? Et devra</w:t>
      </w:r>
      <w:r>
        <w:rPr>
          <w:rFonts w:ascii="Times New Roman" w:hAnsi="Times New Roman" w:cs="Times New Roman"/>
          <w:sz w:val="24"/>
          <w:szCs w:val="24"/>
          <w:lang w:val="fr-FR"/>
        </w:rPr>
        <w:t>-elle</w:t>
      </w:r>
      <w:r w:rsidR="00670917" w:rsidRPr="00670917">
        <w:rPr>
          <w:rFonts w:ascii="Times New Roman" w:hAnsi="Times New Roman" w:cs="Times New Roman"/>
          <w:sz w:val="24"/>
          <w:szCs w:val="24"/>
          <w:lang w:val="fr-FR"/>
        </w:rPr>
        <w:t xml:space="preserve"> échouer</w:t>
      </w:r>
      <w:r>
        <w:rPr>
          <w:rFonts w:ascii="Times New Roman" w:hAnsi="Times New Roman" w:cs="Times New Roman"/>
          <w:sz w:val="24"/>
          <w:szCs w:val="24"/>
          <w:lang w:val="fr-FR"/>
        </w:rPr>
        <w:t xml:space="preserve"> une Œuvre</w:t>
      </w:r>
      <w:r w:rsidR="00670917" w:rsidRPr="00670917">
        <w:rPr>
          <w:rFonts w:ascii="Times New Roman" w:hAnsi="Times New Roman" w:cs="Times New Roman"/>
          <w:sz w:val="24"/>
          <w:szCs w:val="24"/>
          <w:lang w:val="fr-FR"/>
        </w:rPr>
        <w:t xml:space="preserve">, qui en plus du salut des âmes, attend, peut-être unique dans la Sainte Eglise, </w:t>
      </w:r>
      <w:r>
        <w:rPr>
          <w:rFonts w:ascii="Times New Roman" w:hAnsi="Times New Roman" w:cs="Times New Roman"/>
          <w:sz w:val="24"/>
          <w:szCs w:val="24"/>
          <w:lang w:val="fr-FR"/>
        </w:rPr>
        <w:t xml:space="preserve">à </w:t>
      </w:r>
      <w:r w:rsidR="00670917" w:rsidRPr="00670917">
        <w:rPr>
          <w:rFonts w:ascii="Times New Roman" w:hAnsi="Times New Roman" w:cs="Times New Roman"/>
          <w:sz w:val="24"/>
          <w:szCs w:val="24"/>
          <w:lang w:val="fr-FR"/>
        </w:rPr>
        <w:t xml:space="preserve">exécuter et faire exécuter ce grand commandement divin: </w:t>
      </w:r>
      <w:r w:rsidR="00670917" w:rsidRPr="00931B28">
        <w:rPr>
          <w:rFonts w:ascii="Times New Roman" w:hAnsi="Times New Roman" w:cs="Times New Roman"/>
          <w:i/>
          <w:iCs/>
          <w:sz w:val="24"/>
          <w:szCs w:val="24"/>
          <w:lang w:val="fr-FR"/>
        </w:rPr>
        <w:t>Rogate ergo</w:t>
      </w:r>
      <w:r w:rsidR="00670917" w:rsidRPr="00670917">
        <w:rPr>
          <w:rFonts w:ascii="Times New Roman" w:hAnsi="Times New Roman" w:cs="Times New Roman"/>
          <w:sz w:val="24"/>
          <w:szCs w:val="24"/>
          <w:lang w:val="fr-FR"/>
        </w:rPr>
        <w:t>? Comment ne pas avoir confiance dans le Très Saint Cœur de Jésus qui nous sauvera?</w:t>
      </w:r>
    </w:p>
    <w:p w14:paraId="161EACAE" w14:textId="6A6EBDF2" w:rsidR="00803B9B" w:rsidRDefault="00670917" w:rsidP="00931B28">
      <w:pPr>
        <w:spacing w:after="0" w:line="240" w:lineRule="auto"/>
        <w:ind w:firstLine="567"/>
        <w:jc w:val="both"/>
        <w:rPr>
          <w:rFonts w:ascii="Times New Roman" w:hAnsi="Times New Roman" w:cs="Times New Roman"/>
          <w:sz w:val="24"/>
          <w:szCs w:val="24"/>
          <w:lang w:val="fr-FR"/>
        </w:rPr>
      </w:pPr>
      <w:r w:rsidRPr="00670917">
        <w:rPr>
          <w:rFonts w:ascii="Times New Roman" w:hAnsi="Times New Roman" w:cs="Times New Roman"/>
          <w:sz w:val="24"/>
          <w:szCs w:val="24"/>
          <w:lang w:val="fr-FR"/>
        </w:rPr>
        <w:t>C'étaient les gémissements et les soupirs de c</w:t>
      </w:r>
      <w:r w:rsidR="00931B28">
        <w:rPr>
          <w:rFonts w:ascii="Times New Roman" w:hAnsi="Times New Roman" w:cs="Times New Roman"/>
          <w:sz w:val="24"/>
          <w:szCs w:val="24"/>
          <w:lang w:val="fr-FR"/>
        </w:rPr>
        <w:t>elui</w:t>
      </w:r>
      <w:r w:rsidRPr="00670917">
        <w:rPr>
          <w:rFonts w:ascii="Times New Roman" w:hAnsi="Times New Roman" w:cs="Times New Roman"/>
          <w:sz w:val="24"/>
          <w:szCs w:val="24"/>
          <w:lang w:val="fr-FR"/>
        </w:rPr>
        <w:t xml:space="preserve"> qui </w:t>
      </w:r>
      <w:r w:rsidR="00931B28">
        <w:rPr>
          <w:rFonts w:ascii="Times New Roman" w:hAnsi="Times New Roman" w:cs="Times New Roman"/>
          <w:sz w:val="24"/>
          <w:szCs w:val="24"/>
          <w:lang w:val="fr-FR"/>
        </w:rPr>
        <w:t xml:space="preserve">en </w:t>
      </w:r>
      <w:r w:rsidRPr="00670917">
        <w:rPr>
          <w:rFonts w:ascii="Times New Roman" w:hAnsi="Times New Roman" w:cs="Times New Roman"/>
          <w:sz w:val="24"/>
          <w:szCs w:val="24"/>
          <w:lang w:val="fr-FR"/>
        </w:rPr>
        <w:t>avait été intéressé. Inutile de dire que la S</w:t>
      </w:r>
      <w:r w:rsidR="00931B28">
        <w:rPr>
          <w:rFonts w:ascii="Times New Roman" w:hAnsi="Times New Roman" w:cs="Times New Roman"/>
          <w:sz w:val="24"/>
          <w:szCs w:val="24"/>
          <w:lang w:val="fr-FR"/>
        </w:rPr>
        <w:t>.</w:t>
      </w:r>
      <w:r w:rsidRPr="00670917">
        <w:rPr>
          <w:rFonts w:ascii="Times New Roman" w:hAnsi="Times New Roman" w:cs="Times New Roman"/>
          <w:sz w:val="24"/>
          <w:szCs w:val="24"/>
          <w:lang w:val="fr-FR"/>
        </w:rPr>
        <w:t xml:space="preserve"> Messe était appliquée chaque jour à ces fins, pour lesquelles aucune aumône n'était reçue, ne voulant pas aliéner les intentions quotidiennes du fruit spécial du grand Sacrifice.</w:t>
      </w:r>
    </w:p>
    <w:p w14:paraId="3579EDB7" w14:textId="21A1688A" w:rsidR="006F1D62" w:rsidRPr="006F1D62" w:rsidRDefault="006F1D62" w:rsidP="00931B28">
      <w:pPr>
        <w:spacing w:after="0" w:line="240" w:lineRule="auto"/>
        <w:ind w:firstLine="567"/>
        <w:jc w:val="both"/>
        <w:rPr>
          <w:rFonts w:ascii="Times New Roman" w:hAnsi="Times New Roman" w:cs="Times New Roman"/>
          <w:sz w:val="18"/>
          <w:szCs w:val="18"/>
          <w:lang w:val="fr-FR"/>
        </w:rPr>
      </w:pPr>
    </w:p>
    <w:p w14:paraId="48342E8E" w14:textId="25DE9280" w:rsidR="006F1D62" w:rsidRPr="00C974B2" w:rsidRDefault="006F1D62" w:rsidP="006F1D62">
      <w:pPr>
        <w:spacing w:after="0" w:line="240" w:lineRule="auto"/>
        <w:jc w:val="both"/>
        <w:rPr>
          <w:rFonts w:ascii="Times New Roman" w:hAnsi="Times New Roman" w:cs="Times New Roman"/>
          <w:b/>
          <w:bCs/>
          <w:sz w:val="24"/>
          <w:szCs w:val="24"/>
          <w:lang w:val="fr-FR"/>
        </w:rPr>
      </w:pPr>
      <w:r w:rsidRPr="00C974B2">
        <w:rPr>
          <w:rFonts w:ascii="Times New Roman" w:hAnsi="Times New Roman" w:cs="Times New Roman"/>
          <w:b/>
          <w:bCs/>
          <w:sz w:val="24"/>
          <w:szCs w:val="24"/>
          <w:lang w:val="fr-FR"/>
        </w:rPr>
        <w:t>4.  L’IDEE-RES</w:t>
      </w:r>
      <w:r w:rsidR="00126E3E" w:rsidRPr="00C974B2">
        <w:rPr>
          <w:rFonts w:ascii="Times New Roman" w:hAnsi="Times New Roman" w:cs="Times New Roman"/>
          <w:b/>
          <w:bCs/>
          <w:sz w:val="24"/>
          <w:szCs w:val="24"/>
          <w:lang w:val="fr-FR"/>
        </w:rPr>
        <w:t>S</w:t>
      </w:r>
      <w:r w:rsidRPr="00C974B2">
        <w:rPr>
          <w:rFonts w:ascii="Times New Roman" w:hAnsi="Times New Roman" w:cs="Times New Roman"/>
          <w:b/>
          <w:bCs/>
          <w:sz w:val="24"/>
          <w:szCs w:val="24"/>
          <w:lang w:val="fr-FR"/>
        </w:rPr>
        <w:t>OURCE</w:t>
      </w:r>
    </w:p>
    <w:p w14:paraId="145B4174" w14:textId="0D68D791" w:rsidR="00803B9B" w:rsidRPr="004332DB" w:rsidRDefault="00803B9B" w:rsidP="00D66254">
      <w:pPr>
        <w:spacing w:after="0" w:line="240" w:lineRule="auto"/>
        <w:ind w:firstLine="567"/>
        <w:rPr>
          <w:rFonts w:ascii="Times New Roman" w:hAnsi="Times New Roman" w:cs="Times New Roman"/>
          <w:sz w:val="12"/>
          <w:szCs w:val="12"/>
          <w:lang w:val="fr-FR"/>
        </w:rPr>
      </w:pPr>
    </w:p>
    <w:p w14:paraId="4EB6BBBB" w14:textId="4E6E7BA0" w:rsidR="00D2763C" w:rsidRPr="00C974B2" w:rsidRDefault="00D2763C" w:rsidP="007369CC">
      <w:pPr>
        <w:spacing w:after="0" w:line="240" w:lineRule="auto"/>
        <w:ind w:firstLine="567"/>
        <w:jc w:val="both"/>
        <w:rPr>
          <w:rFonts w:ascii="Times New Roman" w:hAnsi="Times New Roman" w:cs="Times New Roman"/>
          <w:sz w:val="24"/>
          <w:szCs w:val="24"/>
          <w:lang w:val="fr-FR"/>
        </w:rPr>
      </w:pPr>
      <w:r w:rsidRPr="00C974B2">
        <w:rPr>
          <w:rFonts w:ascii="Times New Roman" w:hAnsi="Times New Roman" w:cs="Times New Roman"/>
          <w:sz w:val="24"/>
          <w:szCs w:val="24"/>
          <w:lang w:val="fr-FR"/>
        </w:rPr>
        <w:t xml:space="preserve">J'ai dit qu'une heureuse </w:t>
      </w:r>
      <w:r w:rsidRPr="00C974B2">
        <w:rPr>
          <w:rFonts w:ascii="Times New Roman" w:hAnsi="Times New Roman" w:cs="Times New Roman"/>
          <w:i/>
          <w:iCs/>
          <w:sz w:val="24"/>
          <w:szCs w:val="24"/>
          <w:lang w:val="fr-FR"/>
        </w:rPr>
        <w:t>idée-ressource</w:t>
      </w:r>
      <w:r w:rsidRPr="00C974B2">
        <w:rPr>
          <w:rFonts w:ascii="Times New Roman" w:hAnsi="Times New Roman" w:cs="Times New Roman"/>
          <w:sz w:val="24"/>
          <w:szCs w:val="24"/>
          <w:lang w:val="fr-FR"/>
        </w:rPr>
        <w:t xml:space="preserve"> a jailli dans l'esprit de l'initiateur de l</w:t>
      </w:r>
      <w:r w:rsidR="007369CC" w:rsidRPr="00C974B2">
        <w:rPr>
          <w:rFonts w:ascii="Times New Roman" w:hAnsi="Times New Roman" w:cs="Times New Roman"/>
          <w:sz w:val="24"/>
          <w:szCs w:val="24"/>
          <w:lang w:val="fr-FR"/>
        </w:rPr>
        <w:t>a Pieuse Œuvre</w:t>
      </w:r>
      <w:r w:rsidRPr="00C974B2">
        <w:rPr>
          <w:rFonts w:ascii="Times New Roman" w:hAnsi="Times New Roman" w:cs="Times New Roman"/>
          <w:sz w:val="24"/>
          <w:szCs w:val="24"/>
          <w:lang w:val="fr-FR"/>
        </w:rPr>
        <w:t xml:space="preserve">, et que c'était la fille de la révélation évangélique, c'est-à-dire de l'esprit qui s'était formé de la prière ou de </w:t>
      </w:r>
      <w:r w:rsidRPr="00C974B2">
        <w:rPr>
          <w:rFonts w:ascii="Times New Roman" w:hAnsi="Times New Roman" w:cs="Times New Roman"/>
          <w:i/>
          <w:iCs/>
          <w:sz w:val="24"/>
          <w:szCs w:val="24"/>
          <w:lang w:val="fr-FR"/>
        </w:rPr>
        <w:t>rogation</w:t>
      </w:r>
      <w:r w:rsidRPr="00C974B2">
        <w:rPr>
          <w:rFonts w:ascii="Times New Roman" w:hAnsi="Times New Roman" w:cs="Times New Roman"/>
          <w:sz w:val="24"/>
          <w:szCs w:val="24"/>
          <w:lang w:val="fr-FR"/>
        </w:rPr>
        <w:t xml:space="preserve"> quotidienne pour obtenir les bons ouvriers </w:t>
      </w:r>
      <w:r w:rsidR="00AE07C4" w:rsidRPr="00C974B2">
        <w:rPr>
          <w:rFonts w:ascii="Times New Roman" w:hAnsi="Times New Roman" w:cs="Times New Roman"/>
          <w:sz w:val="24"/>
          <w:szCs w:val="24"/>
          <w:lang w:val="fr-FR"/>
        </w:rPr>
        <w:t>à</w:t>
      </w:r>
      <w:r w:rsidRPr="00C974B2">
        <w:rPr>
          <w:rFonts w:ascii="Times New Roman" w:hAnsi="Times New Roman" w:cs="Times New Roman"/>
          <w:sz w:val="24"/>
          <w:szCs w:val="24"/>
          <w:lang w:val="fr-FR"/>
        </w:rPr>
        <w:t xml:space="preserve"> la Sainte Église.</w:t>
      </w:r>
    </w:p>
    <w:p w14:paraId="534CD97D" w14:textId="24C2A9F0" w:rsidR="00D2763C" w:rsidRPr="00C974B2" w:rsidRDefault="00D2763C" w:rsidP="007369CC">
      <w:pPr>
        <w:spacing w:after="0" w:line="240" w:lineRule="auto"/>
        <w:ind w:firstLine="567"/>
        <w:jc w:val="both"/>
        <w:rPr>
          <w:rFonts w:ascii="Times New Roman" w:hAnsi="Times New Roman" w:cs="Times New Roman"/>
          <w:sz w:val="24"/>
          <w:szCs w:val="24"/>
          <w:lang w:val="fr-FR"/>
        </w:rPr>
      </w:pPr>
      <w:r w:rsidRPr="00C974B2">
        <w:rPr>
          <w:rFonts w:ascii="Times New Roman" w:hAnsi="Times New Roman" w:cs="Times New Roman"/>
          <w:sz w:val="24"/>
          <w:szCs w:val="24"/>
          <w:lang w:val="fr-FR"/>
        </w:rPr>
        <w:t xml:space="preserve">L'heureuse </w:t>
      </w:r>
      <w:r w:rsidR="00AE07C4" w:rsidRPr="00C974B2">
        <w:rPr>
          <w:rFonts w:ascii="Times New Roman" w:hAnsi="Times New Roman" w:cs="Times New Roman"/>
          <w:i/>
          <w:iCs/>
          <w:sz w:val="24"/>
          <w:szCs w:val="24"/>
          <w:lang w:val="fr-FR"/>
        </w:rPr>
        <w:t>idée-ressource</w:t>
      </w:r>
      <w:r w:rsidRPr="00C974B2">
        <w:rPr>
          <w:rFonts w:ascii="Times New Roman" w:hAnsi="Times New Roman" w:cs="Times New Roman"/>
          <w:sz w:val="24"/>
          <w:szCs w:val="24"/>
          <w:lang w:val="fr-FR"/>
        </w:rPr>
        <w:t xml:space="preserve">, vraiment bénie par Dieu, était la suivante. Ce prêtre raisonnait ainsi: s'il y a des gens dans le monde </w:t>
      </w:r>
      <w:r w:rsidR="00AE07C4" w:rsidRPr="00C974B2">
        <w:rPr>
          <w:rFonts w:ascii="Times New Roman" w:hAnsi="Times New Roman" w:cs="Times New Roman"/>
          <w:sz w:val="24"/>
          <w:szCs w:val="24"/>
          <w:lang w:val="fr-FR"/>
        </w:rPr>
        <w:t xml:space="preserve">auquel </w:t>
      </w:r>
      <w:r w:rsidRPr="00C974B2">
        <w:rPr>
          <w:rFonts w:ascii="Times New Roman" w:hAnsi="Times New Roman" w:cs="Times New Roman"/>
          <w:sz w:val="24"/>
          <w:szCs w:val="24"/>
          <w:lang w:val="fr-FR"/>
        </w:rPr>
        <w:t xml:space="preserve">intéresse le plus cette parole divine: </w:t>
      </w:r>
      <w:r w:rsidRPr="00C974B2">
        <w:rPr>
          <w:rFonts w:ascii="Times New Roman" w:hAnsi="Times New Roman" w:cs="Times New Roman"/>
          <w:i/>
          <w:iCs/>
          <w:sz w:val="24"/>
          <w:szCs w:val="24"/>
          <w:lang w:val="fr-FR"/>
        </w:rPr>
        <w:t>Rogate ergo</w:t>
      </w:r>
      <w:r w:rsidRPr="00C974B2">
        <w:rPr>
          <w:rFonts w:ascii="Times New Roman" w:hAnsi="Times New Roman" w:cs="Times New Roman"/>
          <w:sz w:val="24"/>
          <w:szCs w:val="24"/>
          <w:lang w:val="fr-FR"/>
        </w:rPr>
        <w:t xml:space="preserve">, ce sont les </w:t>
      </w:r>
      <w:r w:rsidR="00AE07C4" w:rsidRPr="00C974B2">
        <w:rPr>
          <w:rFonts w:ascii="Times New Roman" w:hAnsi="Times New Roman" w:cs="Times New Roman"/>
          <w:sz w:val="24"/>
          <w:szCs w:val="24"/>
          <w:lang w:val="fr-FR"/>
        </w:rPr>
        <w:t>É</w:t>
      </w:r>
      <w:r w:rsidRPr="00C974B2">
        <w:rPr>
          <w:rFonts w:ascii="Times New Roman" w:hAnsi="Times New Roman" w:cs="Times New Roman"/>
          <w:sz w:val="24"/>
          <w:szCs w:val="24"/>
          <w:lang w:val="fr-FR"/>
        </w:rPr>
        <w:t xml:space="preserve">vêques. </w:t>
      </w:r>
      <w:r w:rsidR="00C974B2" w:rsidRPr="00C974B2">
        <w:rPr>
          <w:rFonts w:ascii="Times New Roman" w:hAnsi="Times New Roman" w:cs="Times New Roman"/>
          <w:sz w:val="24"/>
          <w:szCs w:val="24"/>
          <w:lang w:val="fr-FR"/>
        </w:rPr>
        <w:t>Ils ressentent le besoin plus que les autres</w:t>
      </w:r>
      <w:r w:rsidRPr="00C974B2">
        <w:rPr>
          <w:rFonts w:ascii="Times New Roman" w:hAnsi="Times New Roman" w:cs="Times New Roman"/>
          <w:sz w:val="24"/>
          <w:szCs w:val="24"/>
          <w:lang w:val="fr-FR"/>
        </w:rPr>
        <w:t xml:space="preserve"> d'avoir des prêtres envoyés </w:t>
      </w:r>
      <w:r w:rsidR="00C974B2" w:rsidRPr="00C974B2">
        <w:rPr>
          <w:rFonts w:ascii="Times New Roman" w:hAnsi="Times New Roman" w:cs="Times New Roman"/>
          <w:sz w:val="24"/>
          <w:szCs w:val="24"/>
          <w:lang w:val="fr-FR"/>
        </w:rPr>
        <w:t xml:space="preserve">précisément </w:t>
      </w:r>
      <w:r w:rsidRPr="00C974B2">
        <w:rPr>
          <w:rFonts w:ascii="Times New Roman" w:hAnsi="Times New Roman" w:cs="Times New Roman"/>
          <w:sz w:val="24"/>
          <w:szCs w:val="24"/>
          <w:lang w:val="fr-FR"/>
        </w:rPr>
        <w:t xml:space="preserve">par Dieu, </w:t>
      </w:r>
      <w:r w:rsidR="00C974B2" w:rsidRPr="00C974B2">
        <w:rPr>
          <w:rFonts w:ascii="Times New Roman" w:hAnsi="Times New Roman" w:cs="Times New Roman"/>
          <w:sz w:val="24"/>
          <w:szCs w:val="24"/>
          <w:lang w:val="fr-FR"/>
        </w:rPr>
        <w:t>susci</w:t>
      </w:r>
      <w:r w:rsidRPr="00C974B2">
        <w:rPr>
          <w:rFonts w:ascii="Times New Roman" w:hAnsi="Times New Roman" w:cs="Times New Roman"/>
          <w:sz w:val="24"/>
          <w:szCs w:val="24"/>
          <w:lang w:val="fr-FR"/>
        </w:rPr>
        <w:t xml:space="preserve">tés par le Saint-Esprit. Ils ont des séminaires, où ils rassemblent des clercs, et ils se soucient énormément que les clercs deviennent des prêtres élus; et ils ne pourront jamais le faire si la prière </w:t>
      </w:r>
      <w:r w:rsidRPr="00C974B2">
        <w:rPr>
          <w:rFonts w:ascii="Times New Roman" w:hAnsi="Times New Roman" w:cs="Times New Roman"/>
          <w:sz w:val="24"/>
          <w:szCs w:val="24"/>
          <w:lang w:val="fr-FR"/>
        </w:rPr>
        <w:lastRenderedPageBreak/>
        <w:t xml:space="preserve">incessante commandée par Jésus-Christ avec son divin </w:t>
      </w:r>
      <w:r w:rsidRPr="00C974B2">
        <w:rPr>
          <w:rFonts w:ascii="Times New Roman" w:hAnsi="Times New Roman" w:cs="Times New Roman"/>
          <w:i/>
          <w:iCs/>
          <w:sz w:val="24"/>
          <w:szCs w:val="24"/>
          <w:lang w:val="fr-FR"/>
        </w:rPr>
        <w:t xml:space="preserve">Rogate </w:t>
      </w:r>
      <w:r w:rsidRPr="00C974B2">
        <w:rPr>
          <w:rFonts w:ascii="Times New Roman" w:hAnsi="Times New Roman" w:cs="Times New Roman"/>
          <w:sz w:val="24"/>
          <w:szCs w:val="24"/>
          <w:lang w:val="fr-FR"/>
        </w:rPr>
        <w:t>n</w:t>
      </w:r>
      <w:r w:rsidR="00C974B2" w:rsidRPr="00C974B2">
        <w:rPr>
          <w:rFonts w:ascii="Times New Roman" w:hAnsi="Times New Roman" w:cs="Times New Roman"/>
          <w:sz w:val="24"/>
          <w:szCs w:val="24"/>
          <w:lang w:val="fr-FR"/>
        </w:rPr>
        <w:t>’est</w:t>
      </w:r>
      <w:r w:rsidRPr="00C974B2">
        <w:rPr>
          <w:rFonts w:ascii="Times New Roman" w:hAnsi="Times New Roman" w:cs="Times New Roman"/>
          <w:sz w:val="24"/>
          <w:szCs w:val="24"/>
          <w:lang w:val="fr-FR"/>
        </w:rPr>
        <w:t xml:space="preserve"> pas combinée avec tous les moyens qu'ils utilisent, avec tous les efforts, écoles et industries.</w:t>
      </w:r>
    </w:p>
    <w:p w14:paraId="4640611C" w14:textId="09A40F71" w:rsidR="00D2763C" w:rsidRPr="00D2763C" w:rsidRDefault="00D2763C" w:rsidP="007369CC">
      <w:pPr>
        <w:spacing w:after="0" w:line="240" w:lineRule="auto"/>
        <w:ind w:firstLine="567"/>
        <w:jc w:val="both"/>
        <w:rPr>
          <w:rFonts w:ascii="Times New Roman" w:hAnsi="Times New Roman" w:cs="Times New Roman"/>
          <w:sz w:val="24"/>
          <w:szCs w:val="24"/>
          <w:lang w:val="fr-FR"/>
        </w:rPr>
      </w:pPr>
      <w:r w:rsidRPr="00376B1A">
        <w:rPr>
          <w:rFonts w:ascii="Times New Roman" w:hAnsi="Times New Roman" w:cs="Times New Roman"/>
          <w:sz w:val="24"/>
          <w:szCs w:val="24"/>
          <w:lang w:val="fr-FR"/>
        </w:rPr>
        <w:t xml:space="preserve">Les </w:t>
      </w:r>
      <w:r w:rsidR="00376B1A">
        <w:rPr>
          <w:rFonts w:ascii="Times New Roman" w:hAnsi="Times New Roman" w:cs="Times New Roman"/>
          <w:sz w:val="24"/>
          <w:szCs w:val="24"/>
          <w:lang w:val="fr-FR"/>
        </w:rPr>
        <w:t>É</w:t>
      </w:r>
      <w:r w:rsidRPr="00376B1A">
        <w:rPr>
          <w:rFonts w:ascii="Times New Roman" w:hAnsi="Times New Roman" w:cs="Times New Roman"/>
          <w:sz w:val="24"/>
          <w:szCs w:val="24"/>
          <w:lang w:val="fr-FR"/>
        </w:rPr>
        <w:t>vêques (</w:t>
      </w:r>
      <w:r w:rsidR="00376B1A">
        <w:rPr>
          <w:rFonts w:ascii="Times New Roman" w:hAnsi="Times New Roman" w:cs="Times New Roman"/>
          <w:sz w:val="24"/>
          <w:szCs w:val="24"/>
          <w:lang w:val="fr-FR"/>
        </w:rPr>
        <w:t xml:space="preserve">ce prêtre </w:t>
      </w:r>
      <w:r w:rsidRPr="00376B1A">
        <w:rPr>
          <w:rFonts w:ascii="Times New Roman" w:hAnsi="Times New Roman" w:cs="Times New Roman"/>
          <w:sz w:val="24"/>
          <w:szCs w:val="24"/>
          <w:lang w:val="fr-FR"/>
        </w:rPr>
        <w:t>continuait à penser) ne manqueront donc pas de</w:t>
      </w:r>
      <w:r w:rsidRPr="00D2763C">
        <w:rPr>
          <w:rFonts w:ascii="Times New Roman" w:hAnsi="Times New Roman" w:cs="Times New Roman"/>
          <w:sz w:val="24"/>
          <w:szCs w:val="24"/>
          <w:lang w:val="fr-FR"/>
        </w:rPr>
        <w:t xml:space="preserve"> prendre à cœur cette </w:t>
      </w:r>
      <w:r w:rsidR="00376B1A">
        <w:rPr>
          <w:rFonts w:ascii="Times New Roman" w:hAnsi="Times New Roman" w:cs="Times New Roman"/>
          <w:sz w:val="24"/>
          <w:szCs w:val="24"/>
          <w:lang w:val="fr-FR"/>
        </w:rPr>
        <w:t xml:space="preserve">Pieuse </w:t>
      </w:r>
      <w:r w:rsidRPr="00D2763C">
        <w:rPr>
          <w:rFonts w:ascii="Times New Roman" w:hAnsi="Times New Roman" w:cs="Times New Roman"/>
          <w:sz w:val="24"/>
          <w:szCs w:val="24"/>
          <w:lang w:val="fr-FR"/>
        </w:rPr>
        <w:t xml:space="preserve">Œuvre; si je leur demande une aide très efficace, ils ne pourront pas me </w:t>
      </w:r>
      <w:r w:rsidR="00376B1A">
        <w:rPr>
          <w:rFonts w:ascii="Times New Roman" w:hAnsi="Times New Roman" w:cs="Times New Roman"/>
          <w:sz w:val="24"/>
          <w:szCs w:val="24"/>
          <w:lang w:val="fr-FR"/>
        </w:rPr>
        <w:t xml:space="preserve">le </w:t>
      </w:r>
      <w:r w:rsidRPr="00D2763C">
        <w:rPr>
          <w:rFonts w:ascii="Times New Roman" w:hAnsi="Times New Roman" w:cs="Times New Roman"/>
          <w:sz w:val="24"/>
          <w:szCs w:val="24"/>
          <w:lang w:val="fr-FR"/>
        </w:rPr>
        <w:t xml:space="preserve">refuser. </w:t>
      </w:r>
      <w:r w:rsidR="00376B1A" w:rsidRPr="00376B1A">
        <w:rPr>
          <w:rFonts w:ascii="Times New Roman" w:hAnsi="Times New Roman" w:cs="Times New Roman"/>
          <w:sz w:val="24"/>
          <w:szCs w:val="24"/>
          <w:lang w:val="fr-FR"/>
        </w:rPr>
        <w:t xml:space="preserve">Mais quelle aide? </w:t>
      </w:r>
      <w:r w:rsidR="00376B1A">
        <w:rPr>
          <w:rFonts w:ascii="Times New Roman" w:hAnsi="Times New Roman" w:cs="Times New Roman"/>
          <w:sz w:val="24"/>
          <w:szCs w:val="24"/>
          <w:lang w:val="fr-FR"/>
        </w:rPr>
        <w:t>P</w:t>
      </w:r>
      <w:r w:rsidR="00376B1A" w:rsidRPr="00376B1A">
        <w:rPr>
          <w:rFonts w:ascii="Times New Roman" w:hAnsi="Times New Roman" w:cs="Times New Roman"/>
          <w:sz w:val="24"/>
          <w:szCs w:val="24"/>
          <w:lang w:val="fr-FR"/>
        </w:rPr>
        <w:t>eut-être un concours de contributions financières? Ah, jamais! Ce n'est pas avec de l'argent que les Œuvres du Seigneur se forment</w:t>
      </w:r>
      <w:r w:rsidRPr="00D2763C">
        <w:rPr>
          <w:rFonts w:ascii="Times New Roman" w:hAnsi="Times New Roman" w:cs="Times New Roman"/>
          <w:sz w:val="24"/>
          <w:szCs w:val="24"/>
          <w:lang w:val="fr-FR"/>
        </w:rPr>
        <w:t xml:space="preserve">, plutôt avec </w:t>
      </w:r>
      <w:r w:rsidR="00C53027">
        <w:rPr>
          <w:rFonts w:ascii="Times New Roman" w:hAnsi="Times New Roman" w:cs="Times New Roman"/>
          <w:sz w:val="24"/>
          <w:szCs w:val="24"/>
          <w:lang w:val="fr-FR"/>
        </w:rPr>
        <w:t xml:space="preserve">le </w:t>
      </w:r>
      <w:r w:rsidRPr="00D2763C">
        <w:rPr>
          <w:rFonts w:ascii="Times New Roman" w:hAnsi="Times New Roman" w:cs="Times New Roman"/>
          <w:sz w:val="24"/>
          <w:szCs w:val="24"/>
          <w:lang w:val="fr-FR"/>
        </w:rPr>
        <w:t>mépris de l'argent! Alors que</w:t>
      </w:r>
      <w:r w:rsidR="007369CC">
        <w:rPr>
          <w:rFonts w:ascii="Times New Roman" w:hAnsi="Times New Roman" w:cs="Times New Roman"/>
          <w:sz w:val="24"/>
          <w:szCs w:val="24"/>
          <w:lang w:val="fr-FR"/>
        </w:rPr>
        <w:t xml:space="preserve"> </w:t>
      </w:r>
      <w:r w:rsidRPr="00D2763C">
        <w:rPr>
          <w:rFonts w:ascii="Times New Roman" w:hAnsi="Times New Roman" w:cs="Times New Roman"/>
          <w:sz w:val="24"/>
          <w:szCs w:val="24"/>
          <w:lang w:val="fr-FR"/>
        </w:rPr>
        <w:t xml:space="preserve">demanderai-je aux </w:t>
      </w:r>
      <w:r w:rsidR="00C53027">
        <w:rPr>
          <w:rFonts w:ascii="Times New Roman" w:hAnsi="Times New Roman" w:cs="Times New Roman"/>
          <w:sz w:val="24"/>
          <w:szCs w:val="24"/>
          <w:lang w:val="fr-FR"/>
        </w:rPr>
        <w:t>P</w:t>
      </w:r>
      <w:r w:rsidRPr="00D2763C">
        <w:rPr>
          <w:rFonts w:ascii="Times New Roman" w:hAnsi="Times New Roman" w:cs="Times New Roman"/>
          <w:sz w:val="24"/>
          <w:szCs w:val="24"/>
          <w:lang w:val="fr-FR"/>
        </w:rPr>
        <w:t xml:space="preserve">rélats sacrés de l'Église, aux successeurs des </w:t>
      </w:r>
      <w:r w:rsidR="00C53027">
        <w:rPr>
          <w:rFonts w:ascii="Times New Roman" w:hAnsi="Times New Roman" w:cs="Times New Roman"/>
          <w:sz w:val="24"/>
          <w:szCs w:val="24"/>
          <w:lang w:val="fr-FR"/>
        </w:rPr>
        <w:t>A</w:t>
      </w:r>
      <w:r w:rsidRPr="00D2763C">
        <w:rPr>
          <w:rFonts w:ascii="Times New Roman" w:hAnsi="Times New Roman" w:cs="Times New Roman"/>
          <w:sz w:val="24"/>
          <w:szCs w:val="24"/>
          <w:lang w:val="fr-FR"/>
        </w:rPr>
        <w:t>pôtres? Que faut-il à un</w:t>
      </w:r>
      <w:r w:rsidR="00C53027">
        <w:rPr>
          <w:rFonts w:ascii="Times New Roman" w:hAnsi="Times New Roman" w:cs="Times New Roman"/>
          <w:sz w:val="24"/>
          <w:szCs w:val="24"/>
          <w:lang w:val="fr-FR"/>
        </w:rPr>
        <w:t>e Œuvre</w:t>
      </w:r>
      <w:r w:rsidRPr="00D2763C">
        <w:rPr>
          <w:rFonts w:ascii="Times New Roman" w:hAnsi="Times New Roman" w:cs="Times New Roman"/>
          <w:sz w:val="24"/>
          <w:szCs w:val="24"/>
          <w:lang w:val="fr-FR"/>
        </w:rPr>
        <w:t xml:space="preserve"> pour qu'</w:t>
      </w:r>
      <w:r w:rsidR="00C41F4B">
        <w:rPr>
          <w:rFonts w:ascii="Times New Roman" w:hAnsi="Times New Roman" w:cs="Times New Roman"/>
          <w:sz w:val="24"/>
          <w:szCs w:val="24"/>
          <w:lang w:val="fr-FR"/>
        </w:rPr>
        <w:t>el</w:t>
      </w:r>
      <w:r w:rsidRPr="00D2763C">
        <w:rPr>
          <w:rFonts w:ascii="Times New Roman" w:hAnsi="Times New Roman" w:cs="Times New Roman"/>
          <w:sz w:val="24"/>
          <w:szCs w:val="24"/>
          <w:lang w:val="fr-FR"/>
        </w:rPr>
        <w:t>l</w:t>
      </w:r>
      <w:r w:rsidR="00C41F4B">
        <w:rPr>
          <w:rFonts w:ascii="Times New Roman" w:hAnsi="Times New Roman" w:cs="Times New Roman"/>
          <w:sz w:val="24"/>
          <w:szCs w:val="24"/>
          <w:lang w:val="fr-FR"/>
        </w:rPr>
        <w:t xml:space="preserve">e </w:t>
      </w:r>
      <w:r w:rsidRPr="00D2763C">
        <w:rPr>
          <w:rFonts w:ascii="Times New Roman" w:hAnsi="Times New Roman" w:cs="Times New Roman"/>
          <w:sz w:val="24"/>
          <w:szCs w:val="24"/>
          <w:lang w:val="fr-FR"/>
        </w:rPr>
        <w:t>grandisse et se développe pour la gloire du Seigneur et pour l</w:t>
      </w:r>
      <w:r w:rsidR="00C53027">
        <w:rPr>
          <w:rFonts w:ascii="Times New Roman" w:hAnsi="Times New Roman" w:cs="Times New Roman"/>
          <w:sz w:val="24"/>
          <w:szCs w:val="24"/>
          <w:lang w:val="fr-FR"/>
        </w:rPr>
        <w:t>e salut</w:t>
      </w:r>
      <w:r w:rsidRPr="00D2763C">
        <w:rPr>
          <w:rFonts w:ascii="Times New Roman" w:hAnsi="Times New Roman" w:cs="Times New Roman"/>
          <w:sz w:val="24"/>
          <w:szCs w:val="24"/>
          <w:lang w:val="fr-FR"/>
        </w:rPr>
        <w:t xml:space="preserve"> des âmes? Faut-il autre chose que la grâce divine et les bénédictions divines? Eh bien, je me tournerai vers les </w:t>
      </w:r>
      <w:r w:rsidR="00C53027">
        <w:rPr>
          <w:rFonts w:ascii="Times New Roman" w:hAnsi="Times New Roman" w:cs="Times New Roman"/>
          <w:sz w:val="24"/>
          <w:szCs w:val="24"/>
          <w:lang w:val="fr-FR"/>
        </w:rPr>
        <w:t>P</w:t>
      </w:r>
      <w:r w:rsidRPr="00D2763C">
        <w:rPr>
          <w:rFonts w:ascii="Times New Roman" w:hAnsi="Times New Roman" w:cs="Times New Roman"/>
          <w:sz w:val="24"/>
          <w:szCs w:val="24"/>
          <w:lang w:val="fr-FR"/>
        </w:rPr>
        <w:t xml:space="preserve">rélats sacrés de </w:t>
      </w:r>
      <w:r w:rsidR="00C53027">
        <w:rPr>
          <w:rFonts w:ascii="Times New Roman" w:hAnsi="Times New Roman" w:cs="Times New Roman"/>
          <w:sz w:val="24"/>
          <w:szCs w:val="24"/>
          <w:lang w:val="fr-FR"/>
        </w:rPr>
        <w:t xml:space="preserve">la </w:t>
      </w:r>
      <w:r w:rsidRPr="00D2763C">
        <w:rPr>
          <w:rFonts w:ascii="Times New Roman" w:hAnsi="Times New Roman" w:cs="Times New Roman"/>
          <w:sz w:val="24"/>
          <w:szCs w:val="24"/>
          <w:lang w:val="fr-FR"/>
        </w:rPr>
        <w:t xml:space="preserve">S. </w:t>
      </w:r>
      <w:r w:rsidR="00C53027">
        <w:rPr>
          <w:rFonts w:ascii="Times New Roman" w:hAnsi="Times New Roman" w:cs="Times New Roman"/>
          <w:sz w:val="24"/>
          <w:szCs w:val="24"/>
          <w:lang w:val="fr-FR"/>
        </w:rPr>
        <w:t xml:space="preserve">Église et </w:t>
      </w:r>
      <w:r w:rsidRPr="00D2763C">
        <w:rPr>
          <w:rFonts w:ascii="Times New Roman" w:hAnsi="Times New Roman" w:cs="Times New Roman"/>
          <w:sz w:val="24"/>
          <w:szCs w:val="24"/>
          <w:lang w:val="fr-FR"/>
        </w:rPr>
        <w:t>j</w:t>
      </w:r>
      <w:r w:rsidR="00C53027">
        <w:rPr>
          <w:rFonts w:ascii="Times New Roman" w:hAnsi="Times New Roman" w:cs="Times New Roman"/>
          <w:sz w:val="24"/>
          <w:szCs w:val="24"/>
          <w:lang w:val="fr-FR"/>
        </w:rPr>
        <w:t>’e</w:t>
      </w:r>
      <w:r w:rsidRPr="00D2763C">
        <w:rPr>
          <w:rFonts w:ascii="Times New Roman" w:hAnsi="Times New Roman" w:cs="Times New Roman"/>
          <w:sz w:val="24"/>
          <w:szCs w:val="24"/>
          <w:lang w:val="fr-FR"/>
        </w:rPr>
        <w:t xml:space="preserve">xpliquerai devant eux la glorieuse bannière de la </w:t>
      </w:r>
      <w:r w:rsidRPr="00C53027">
        <w:rPr>
          <w:rFonts w:ascii="Times New Roman" w:hAnsi="Times New Roman" w:cs="Times New Roman"/>
          <w:i/>
          <w:iCs/>
          <w:sz w:val="24"/>
          <w:szCs w:val="24"/>
          <w:lang w:val="fr-FR"/>
        </w:rPr>
        <w:t xml:space="preserve">Rogation </w:t>
      </w:r>
      <w:r w:rsidR="00C53027" w:rsidRPr="00C53027">
        <w:rPr>
          <w:rFonts w:ascii="Times New Roman" w:hAnsi="Times New Roman" w:cs="Times New Roman"/>
          <w:i/>
          <w:iCs/>
          <w:sz w:val="24"/>
          <w:szCs w:val="24"/>
          <w:lang w:val="fr-FR"/>
        </w:rPr>
        <w:t>É</w:t>
      </w:r>
      <w:r w:rsidRPr="00C53027">
        <w:rPr>
          <w:rFonts w:ascii="Times New Roman" w:hAnsi="Times New Roman" w:cs="Times New Roman"/>
          <w:i/>
          <w:iCs/>
          <w:sz w:val="24"/>
          <w:szCs w:val="24"/>
          <w:lang w:val="fr-FR"/>
        </w:rPr>
        <w:t>vangélique</w:t>
      </w:r>
      <w:r w:rsidRPr="00D2763C">
        <w:rPr>
          <w:rFonts w:ascii="Times New Roman" w:hAnsi="Times New Roman" w:cs="Times New Roman"/>
          <w:sz w:val="24"/>
          <w:szCs w:val="24"/>
          <w:lang w:val="fr-FR"/>
        </w:rPr>
        <w:t xml:space="preserve"> plantée non pas sur des tours très hautes, mais sur les petites maisons des pauvres, et </w:t>
      </w:r>
      <w:r w:rsidR="00C41F4B">
        <w:rPr>
          <w:rFonts w:ascii="Times New Roman" w:hAnsi="Times New Roman" w:cs="Times New Roman"/>
          <w:sz w:val="24"/>
          <w:szCs w:val="24"/>
          <w:lang w:val="fr-FR"/>
        </w:rPr>
        <w:t>agenouillé</w:t>
      </w:r>
      <w:r w:rsidRPr="00D2763C">
        <w:rPr>
          <w:rFonts w:ascii="Times New Roman" w:hAnsi="Times New Roman" w:cs="Times New Roman"/>
          <w:sz w:val="24"/>
          <w:szCs w:val="24"/>
          <w:lang w:val="fr-FR"/>
        </w:rPr>
        <w:t xml:space="preserve"> je les implorerai pour un </w:t>
      </w:r>
      <w:r w:rsidRPr="007369CC">
        <w:rPr>
          <w:rFonts w:ascii="Times New Roman" w:hAnsi="Times New Roman" w:cs="Times New Roman"/>
          <w:i/>
          <w:iCs/>
          <w:sz w:val="24"/>
          <w:szCs w:val="24"/>
          <w:lang w:val="fr-FR"/>
        </w:rPr>
        <w:t xml:space="preserve">concours purement spirituel de prières et de bénédictions, dans </w:t>
      </w:r>
      <w:r w:rsidR="00A43777" w:rsidRPr="007369CC">
        <w:rPr>
          <w:rFonts w:ascii="Times New Roman" w:hAnsi="Times New Roman" w:cs="Times New Roman"/>
          <w:i/>
          <w:iCs/>
          <w:sz w:val="24"/>
          <w:szCs w:val="24"/>
          <w:lang w:val="fr-FR"/>
        </w:rPr>
        <w:t>l’acte</w:t>
      </w:r>
      <w:r w:rsidRPr="007369CC">
        <w:rPr>
          <w:rFonts w:ascii="Times New Roman" w:hAnsi="Times New Roman" w:cs="Times New Roman"/>
          <w:i/>
          <w:iCs/>
          <w:sz w:val="24"/>
          <w:szCs w:val="24"/>
          <w:lang w:val="fr-FR"/>
        </w:rPr>
        <w:t xml:space="preserve"> le plus solennel de notre sainte religion, c'est-à-dire dans le grand sacrifice de la Sainte Messe</w:t>
      </w:r>
      <w:r w:rsidR="007369CC">
        <w:rPr>
          <w:rStyle w:val="FootnoteReference"/>
          <w:rFonts w:ascii="Times New Roman" w:hAnsi="Times New Roman" w:cs="Times New Roman"/>
          <w:i/>
          <w:iCs/>
          <w:sz w:val="24"/>
          <w:szCs w:val="24"/>
          <w:lang w:val="fr-FR"/>
        </w:rPr>
        <w:footnoteReference w:id="51"/>
      </w:r>
      <w:r w:rsidRPr="00D2763C">
        <w:rPr>
          <w:rFonts w:ascii="Times New Roman" w:hAnsi="Times New Roman" w:cs="Times New Roman"/>
          <w:sz w:val="24"/>
          <w:szCs w:val="24"/>
          <w:lang w:val="fr-FR"/>
        </w:rPr>
        <w:t>.</w:t>
      </w:r>
    </w:p>
    <w:p w14:paraId="24A8C3ED" w14:textId="78FB0EE5" w:rsidR="00D2763C" w:rsidRPr="00D2763C" w:rsidRDefault="00A43777" w:rsidP="004D5A33">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C</w:t>
      </w:r>
      <w:r w:rsidR="00D2763C" w:rsidRPr="00D2763C">
        <w:rPr>
          <w:rFonts w:ascii="Times New Roman" w:hAnsi="Times New Roman" w:cs="Times New Roman"/>
          <w:sz w:val="24"/>
          <w:szCs w:val="24"/>
          <w:lang w:val="fr-FR"/>
        </w:rPr>
        <w:t>ette pensée</w:t>
      </w:r>
      <w:r>
        <w:rPr>
          <w:rFonts w:ascii="Times New Roman" w:hAnsi="Times New Roman" w:cs="Times New Roman"/>
          <w:sz w:val="24"/>
          <w:szCs w:val="24"/>
          <w:lang w:val="fr-FR"/>
        </w:rPr>
        <w:t xml:space="preserve"> conçue</w:t>
      </w:r>
      <w:r w:rsidR="00D2763C" w:rsidRPr="00D2763C">
        <w:rPr>
          <w:rFonts w:ascii="Times New Roman" w:hAnsi="Times New Roman" w:cs="Times New Roman"/>
          <w:sz w:val="24"/>
          <w:szCs w:val="24"/>
          <w:lang w:val="fr-FR"/>
        </w:rPr>
        <w:t xml:space="preserve">, </w:t>
      </w:r>
      <w:r>
        <w:rPr>
          <w:rFonts w:ascii="Times New Roman" w:hAnsi="Times New Roman" w:cs="Times New Roman"/>
          <w:sz w:val="24"/>
          <w:szCs w:val="24"/>
          <w:lang w:val="fr-FR"/>
        </w:rPr>
        <w:t>on</w:t>
      </w:r>
      <w:r w:rsidR="00D2763C" w:rsidRPr="00D2763C">
        <w:rPr>
          <w:rFonts w:ascii="Times New Roman" w:hAnsi="Times New Roman" w:cs="Times New Roman"/>
          <w:sz w:val="24"/>
          <w:szCs w:val="24"/>
          <w:lang w:val="fr-FR"/>
        </w:rPr>
        <w:t xml:space="preserve"> n'a pas tardé à la mettre en œuvre. Une lettre a été rédigée et envoyée d'abord aux </w:t>
      </w:r>
      <w:r>
        <w:rPr>
          <w:rFonts w:ascii="Times New Roman" w:hAnsi="Times New Roman" w:cs="Times New Roman"/>
          <w:sz w:val="24"/>
          <w:szCs w:val="24"/>
          <w:lang w:val="fr-FR"/>
        </w:rPr>
        <w:t>É</w:t>
      </w:r>
      <w:r w:rsidR="00D2763C" w:rsidRPr="00D2763C">
        <w:rPr>
          <w:rFonts w:ascii="Times New Roman" w:hAnsi="Times New Roman" w:cs="Times New Roman"/>
          <w:sz w:val="24"/>
          <w:szCs w:val="24"/>
          <w:lang w:val="fr-FR"/>
        </w:rPr>
        <w:t xml:space="preserve">vêques de Sicile </w:t>
      </w:r>
      <w:r>
        <w:rPr>
          <w:rFonts w:ascii="Times New Roman" w:hAnsi="Times New Roman" w:cs="Times New Roman"/>
          <w:sz w:val="24"/>
          <w:szCs w:val="24"/>
          <w:lang w:val="fr-FR"/>
        </w:rPr>
        <w:t xml:space="preserve">et </w:t>
      </w:r>
      <w:r w:rsidR="00D2763C" w:rsidRPr="00D2763C">
        <w:rPr>
          <w:rFonts w:ascii="Times New Roman" w:hAnsi="Times New Roman" w:cs="Times New Roman"/>
          <w:sz w:val="24"/>
          <w:szCs w:val="24"/>
          <w:lang w:val="fr-FR"/>
        </w:rPr>
        <w:t>puis à ceux du continent italien.</w:t>
      </w:r>
      <w:r w:rsidR="004D5A33">
        <w:rPr>
          <w:rFonts w:ascii="Times New Roman" w:hAnsi="Times New Roman" w:cs="Times New Roman"/>
          <w:sz w:val="24"/>
          <w:szCs w:val="24"/>
          <w:lang w:val="fr-FR"/>
        </w:rPr>
        <w:t xml:space="preserve"> </w:t>
      </w:r>
      <w:r w:rsidR="00D2763C" w:rsidRPr="00D2763C">
        <w:rPr>
          <w:rFonts w:ascii="Times New Roman" w:hAnsi="Times New Roman" w:cs="Times New Roman"/>
          <w:sz w:val="24"/>
          <w:szCs w:val="24"/>
          <w:lang w:val="fr-FR"/>
        </w:rPr>
        <w:t xml:space="preserve">On y </w:t>
      </w:r>
      <w:r w:rsidR="004D5A33">
        <w:rPr>
          <w:rFonts w:ascii="Times New Roman" w:hAnsi="Times New Roman" w:cs="Times New Roman"/>
          <w:sz w:val="24"/>
          <w:szCs w:val="24"/>
          <w:lang w:val="fr-FR"/>
        </w:rPr>
        <w:t>expliquait en elle</w:t>
      </w:r>
      <w:r w:rsidR="00D2763C" w:rsidRPr="00D2763C">
        <w:rPr>
          <w:rFonts w:ascii="Times New Roman" w:hAnsi="Times New Roman" w:cs="Times New Roman"/>
          <w:sz w:val="24"/>
          <w:szCs w:val="24"/>
          <w:lang w:val="fr-FR"/>
        </w:rPr>
        <w:t xml:space="preserve"> d'abord</w:t>
      </w:r>
      <w:r w:rsidR="004D5A33">
        <w:rPr>
          <w:rFonts w:ascii="Times New Roman" w:hAnsi="Times New Roman" w:cs="Times New Roman"/>
          <w:sz w:val="24"/>
          <w:szCs w:val="24"/>
          <w:lang w:val="fr-FR"/>
        </w:rPr>
        <w:t xml:space="preserve"> </w:t>
      </w:r>
      <w:r w:rsidR="00D2763C" w:rsidRPr="00D2763C">
        <w:rPr>
          <w:rFonts w:ascii="Times New Roman" w:hAnsi="Times New Roman" w:cs="Times New Roman"/>
          <w:sz w:val="24"/>
          <w:szCs w:val="24"/>
          <w:lang w:val="fr-FR"/>
        </w:rPr>
        <w:t xml:space="preserve">l'existence de cette </w:t>
      </w:r>
      <w:r w:rsidR="004D5A33">
        <w:rPr>
          <w:rFonts w:ascii="Times New Roman" w:hAnsi="Times New Roman" w:cs="Times New Roman"/>
          <w:sz w:val="24"/>
          <w:szCs w:val="24"/>
          <w:lang w:val="fr-FR"/>
        </w:rPr>
        <w:t xml:space="preserve">Pieuse </w:t>
      </w:r>
      <w:r w:rsidR="00D2763C" w:rsidRPr="00D2763C">
        <w:rPr>
          <w:rFonts w:ascii="Times New Roman" w:hAnsi="Times New Roman" w:cs="Times New Roman"/>
          <w:sz w:val="24"/>
          <w:szCs w:val="24"/>
          <w:lang w:val="fr-FR"/>
        </w:rPr>
        <w:t>Œuvre, ayant un double objectif</w:t>
      </w:r>
      <w:r w:rsidR="00B1047C">
        <w:rPr>
          <w:rFonts w:ascii="Times New Roman" w:hAnsi="Times New Roman" w:cs="Times New Roman"/>
          <w:sz w:val="24"/>
          <w:szCs w:val="24"/>
          <w:lang w:val="fr-FR"/>
        </w:rPr>
        <w:t>:</w:t>
      </w:r>
      <w:r w:rsidR="00D2763C" w:rsidRPr="00D2763C">
        <w:rPr>
          <w:rFonts w:ascii="Times New Roman" w:hAnsi="Times New Roman" w:cs="Times New Roman"/>
          <w:sz w:val="24"/>
          <w:szCs w:val="24"/>
          <w:lang w:val="fr-FR"/>
        </w:rPr>
        <w:t xml:space="preserve"> le premier, celui d'accomplir le commandement divin du zèle divin du Cœur de Jésus: </w:t>
      </w:r>
      <w:r w:rsidR="00D2763C" w:rsidRPr="004D5A33">
        <w:rPr>
          <w:rFonts w:ascii="Times New Roman" w:hAnsi="Times New Roman" w:cs="Times New Roman"/>
          <w:i/>
          <w:iCs/>
          <w:sz w:val="24"/>
          <w:szCs w:val="24"/>
          <w:lang w:val="fr-FR"/>
        </w:rPr>
        <w:t>Rogate ergo</w:t>
      </w:r>
      <w:r w:rsidR="00D2763C" w:rsidRPr="00D2763C">
        <w:rPr>
          <w:rFonts w:ascii="Times New Roman" w:hAnsi="Times New Roman" w:cs="Times New Roman"/>
          <w:sz w:val="24"/>
          <w:szCs w:val="24"/>
          <w:lang w:val="fr-FR"/>
        </w:rPr>
        <w:t>, et l'autre des diverses œuvres de charité.</w:t>
      </w:r>
    </w:p>
    <w:p w14:paraId="6F541861" w14:textId="00E3913C" w:rsidR="002A6AA3" w:rsidRPr="002A6AA3" w:rsidRDefault="00D2763C" w:rsidP="002A6AA3">
      <w:pPr>
        <w:spacing w:after="0" w:line="240" w:lineRule="auto"/>
        <w:ind w:firstLine="567"/>
        <w:jc w:val="both"/>
        <w:rPr>
          <w:rFonts w:ascii="Times New Roman" w:hAnsi="Times New Roman" w:cs="Times New Roman"/>
          <w:sz w:val="24"/>
          <w:szCs w:val="24"/>
          <w:lang w:val="fr-FR"/>
        </w:rPr>
      </w:pPr>
      <w:r w:rsidRPr="00D2763C">
        <w:rPr>
          <w:rFonts w:ascii="Times New Roman" w:hAnsi="Times New Roman" w:cs="Times New Roman"/>
          <w:sz w:val="24"/>
          <w:szCs w:val="24"/>
          <w:lang w:val="fr-FR"/>
        </w:rPr>
        <w:t>Après cela, on pri</w:t>
      </w:r>
      <w:r w:rsidR="004D5A33">
        <w:rPr>
          <w:rFonts w:ascii="Times New Roman" w:hAnsi="Times New Roman" w:cs="Times New Roman"/>
          <w:sz w:val="24"/>
          <w:szCs w:val="24"/>
          <w:lang w:val="fr-FR"/>
        </w:rPr>
        <w:t xml:space="preserve">ait </w:t>
      </w:r>
      <w:r w:rsidRPr="00D2763C">
        <w:rPr>
          <w:rFonts w:ascii="Times New Roman" w:hAnsi="Times New Roman" w:cs="Times New Roman"/>
          <w:sz w:val="24"/>
          <w:szCs w:val="24"/>
          <w:lang w:val="fr-FR"/>
        </w:rPr>
        <w:t xml:space="preserve">les hauts </w:t>
      </w:r>
      <w:r w:rsidR="004D5A33">
        <w:rPr>
          <w:rFonts w:ascii="Times New Roman" w:hAnsi="Times New Roman" w:cs="Times New Roman"/>
          <w:sz w:val="24"/>
          <w:szCs w:val="24"/>
          <w:lang w:val="fr-FR"/>
        </w:rPr>
        <w:t>P</w:t>
      </w:r>
      <w:r w:rsidRPr="00D2763C">
        <w:rPr>
          <w:rFonts w:ascii="Times New Roman" w:hAnsi="Times New Roman" w:cs="Times New Roman"/>
          <w:sz w:val="24"/>
          <w:szCs w:val="24"/>
          <w:lang w:val="fr-FR"/>
        </w:rPr>
        <w:t xml:space="preserve">rélats de </w:t>
      </w:r>
      <w:r w:rsidR="004D5A33">
        <w:rPr>
          <w:rFonts w:ascii="Times New Roman" w:hAnsi="Times New Roman" w:cs="Times New Roman"/>
          <w:sz w:val="24"/>
          <w:szCs w:val="24"/>
          <w:lang w:val="fr-FR"/>
        </w:rPr>
        <w:t xml:space="preserve">la </w:t>
      </w:r>
      <w:r w:rsidRPr="00D2763C">
        <w:rPr>
          <w:rFonts w:ascii="Times New Roman" w:hAnsi="Times New Roman" w:cs="Times New Roman"/>
          <w:sz w:val="24"/>
          <w:szCs w:val="24"/>
          <w:lang w:val="fr-FR"/>
        </w:rPr>
        <w:t>S.</w:t>
      </w:r>
      <w:r w:rsidR="004D5A33">
        <w:rPr>
          <w:rFonts w:ascii="Times New Roman" w:hAnsi="Times New Roman" w:cs="Times New Roman"/>
          <w:sz w:val="24"/>
          <w:szCs w:val="24"/>
          <w:lang w:val="fr-FR"/>
        </w:rPr>
        <w:t xml:space="preserve"> Église</w:t>
      </w:r>
      <w:r w:rsidRPr="00D2763C">
        <w:rPr>
          <w:rFonts w:ascii="Times New Roman" w:hAnsi="Times New Roman" w:cs="Times New Roman"/>
          <w:sz w:val="24"/>
          <w:szCs w:val="24"/>
          <w:lang w:val="fr-FR"/>
        </w:rPr>
        <w:t xml:space="preserve">, que, </w:t>
      </w:r>
      <w:r w:rsidR="004D5A33">
        <w:rPr>
          <w:rFonts w:ascii="Times New Roman" w:hAnsi="Times New Roman" w:cs="Times New Roman"/>
          <w:sz w:val="24"/>
          <w:szCs w:val="24"/>
          <w:lang w:val="fr-FR"/>
        </w:rPr>
        <w:t xml:space="preserve">se </w:t>
      </w:r>
      <w:r w:rsidRPr="00D2763C">
        <w:rPr>
          <w:rFonts w:ascii="Times New Roman" w:hAnsi="Times New Roman" w:cs="Times New Roman"/>
          <w:sz w:val="24"/>
          <w:szCs w:val="24"/>
          <w:lang w:val="fr-FR"/>
        </w:rPr>
        <w:t>trouvant l'</w:t>
      </w:r>
      <w:r w:rsidR="004D5A33">
        <w:rPr>
          <w:rFonts w:ascii="Times New Roman" w:hAnsi="Times New Roman" w:cs="Times New Roman"/>
          <w:sz w:val="24"/>
          <w:szCs w:val="24"/>
          <w:lang w:val="fr-FR"/>
        </w:rPr>
        <w:t>Œuvre</w:t>
      </w:r>
      <w:r w:rsidRPr="00D2763C">
        <w:rPr>
          <w:rFonts w:ascii="Times New Roman" w:hAnsi="Times New Roman" w:cs="Times New Roman"/>
          <w:sz w:val="24"/>
          <w:szCs w:val="24"/>
          <w:lang w:val="fr-FR"/>
        </w:rPr>
        <w:t xml:space="preserve"> naissante en danger de périr, il y avait un grand besoin de leur con</w:t>
      </w:r>
      <w:r w:rsidR="004D5A33">
        <w:rPr>
          <w:rFonts w:ascii="Times New Roman" w:hAnsi="Times New Roman" w:cs="Times New Roman"/>
          <w:sz w:val="24"/>
          <w:szCs w:val="24"/>
          <w:lang w:val="fr-FR"/>
        </w:rPr>
        <w:t>cours</w:t>
      </w:r>
      <w:r w:rsidRPr="00D2763C">
        <w:rPr>
          <w:rFonts w:ascii="Times New Roman" w:hAnsi="Times New Roman" w:cs="Times New Roman"/>
          <w:sz w:val="24"/>
          <w:szCs w:val="24"/>
          <w:lang w:val="fr-FR"/>
        </w:rPr>
        <w:t xml:space="preserve"> spirituel, et par conséquent </w:t>
      </w:r>
      <w:r w:rsidR="004D5A33">
        <w:rPr>
          <w:rFonts w:ascii="Times New Roman" w:hAnsi="Times New Roman" w:cs="Times New Roman"/>
          <w:sz w:val="24"/>
          <w:szCs w:val="24"/>
          <w:lang w:val="fr-FR"/>
        </w:rPr>
        <w:t>on leur demandait de vouloir</w:t>
      </w:r>
      <w:r w:rsidRPr="00D2763C">
        <w:rPr>
          <w:rFonts w:ascii="Times New Roman" w:hAnsi="Times New Roman" w:cs="Times New Roman"/>
          <w:sz w:val="24"/>
          <w:szCs w:val="24"/>
          <w:lang w:val="fr-FR"/>
        </w:rPr>
        <w:t xml:space="preserve"> devenir des </w:t>
      </w:r>
      <w:r w:rsidRPr="004D5A33">
        <w:rPr>
          <w:rFonts w:ascii="Times New Roman" w:hAnsi="Times New Roman" w:cs="Times New Roman"/>
          <w:i/>
          <w:iCs/>
          <w:sz w:val="24"/>
          <w:szCs w:val="24"/>
          <w:lang w:val="fr-FR"/>
        </w:rPr>
        <w:t>bienfaiteurs spirituels</w:t>
      </w:r>
      <w:r w:rsidRPr="00D2763C">
        <w:rPr>
          <w:rFonts w:ascii="Times New Roman" w:hAnsi="Times New Roman" w:cs="Times New Roman"/>
          <w:sz w:val="24"/>
          <w:szCs w:val="24"/>
          <w:lang w:val="fr-FR"/>
        </w:rPr>
        <w:t xml:space="preserve"> de la même, pour </w:t>
      </w:r>
      <w:r w:rsidR="004D5A33">
        <w:rPr>
          <w:rFonts w:ascii="Times New Roman" w:hAnsi="Times New Roman" w:cs="Times New Roman"/>
          <w:sz w:val="24"/>
          <w:szCs w:val="24"/>
          <w:lang w:val="fr-FR"/>
        </w:rPr>
        <w:t>amour</w:t>
      </w:r>
      <w:r w:rsidRPr="00D2763C">
        <w:rPr>
          <w:rFonts w:ascii="Times New Roman" w:hAnsi="Times New Roman" w:cs="Times New Roman"/>
          <w:sz w:val="24"/>
          <w:szCs w:val="24"/>
          <w:lang w:val="fr-FR"/>
        </w:rPr>
        <w:t xml:space="preserve"> de ce commandement divin, comme cel</w:t>
      </w:r>
      <w:r w:rsidR="004D5A33">
        <w:rPr>
          <w:rFonts w:ascii="Times New Roman" w:hAnsi="Times New Roman" w:cs="Times New Roman"/>
          <w:sz w:val="24"/>
          <w:szCs w:val="24"/>
          <w:lang w:val="fr-FR"/>
        </w:rPr>
        <w:t>le</w:t>
      </w:r>
      <w:r w:rsidRPr="00D2763C">
        <w:rPr>
          <w:rFonts w:ascii="Times New Roman" w:hAnsi="Times New Roman" w:cs="Times New Roman"/>
          <w:sz w:val="24"/>
          <w:szCs w:val="24"/>
          <w:lang w:val="fr-FR"/>
        </w:rPr>
        <w:t xml:space="preserve"> qui l'avait </w:t>
      </w:r>
      <w:r w:rsidR="004D5A33">
        <w:rPr>
          <w:rFonts w:ascii="Times New Roman" w:hAnsi="Times New Roman" w:cs="Times New Roman"/>
          <w:sz w:val="24"/>
          <w:szCs w:val="24"/>
          <w:lang w:val="fr-FR"/>
        </w:rPr>
        <w:t>accueilli</w:t>
      </w:r>
      <w:r w:rsidRPr="00D2763C">
        <w:rPr>
          <w:rFonts w:ascii="Times New Roman" w:hAnsi="Times New Roman" w:cs="Times New Roman"/>
          <w:sz w:val="24"/>
          <w:szCs w:val="24"/>
          <w:lang w:val="fr-FR"/>
        </w:rPr>
        <w:t xml:space="preserve"> </w:t>
      </w:r>
      <w:r w:rsidR="00B1047C">
        <w:rPr>
          <w:rFonts w:ascii="Times New Roman" w:hAnsi="Times New Roman" w:cs="Times New Roman"/>
          <w:sz w:val="24"/>
          <w:szCs w:val="24"/>
          <w:lang w:val="fr-FR"/>
        </w:rPr>
        <w:t>par l</w:t>
      </w:r>
      <w:r w:rsidRPr="00D2763C">
        <w:rPr>
          <w:rFonts w:ascii="Times New Roman" w:hAnsi="Times New Roman" w:cs="Times New Roman"/>
          <w:sz w:val="24"/>
          <w:szCs w:val="24"/>
          <w:lang w:val="fr-FR"/>
        </w:rPr>
        <w:t>e</w:t>
      </w:r>
      <w:r w:rsidR="004D5A33">
        <w:rPr>
          <w:rFonts w:ascii="Times New Roman" w:hAnsi="Times New Roman" w:cs="Times New Roman"/>
          <w:sz w:val="24"/>
          <w:szCs w:val="24"/>
          <w:lang w:val="fr-FR"/>
        </w:rPr>
        <w:t xml:space="preserve">s </w:t>
      </w:r>
      <w:r w:rsidRPr="00D2763C">
        <w:rPr>
          <w:rFonts w:ascii="Times New Roman" w:hAnsi="Times New Roman" w:cs="Times New Roman"/>
          <w:sz w:val="24"/>
          <w:szCs w:val="24"/>
          <w:lang w:val="fr-FR"/>
        </w:rPr>
        <w:t xml:space="preserve"> lèvres</w:t>
      </w:r>
      <w:r w:rsidR="004D5A33">
        <w:rPr>
          <w:rFonts w:ascii="Times New Roman" w:hAnsi="Times New Roman" w:cs="Times New Roman"/>
          <w:sz w:val="24"/>
          <w:szCs w:val="24"/>
          <w:lang w:val="fr-FR"/>
        </w:rPr>
        <w:t xml:space="preserve"> adorable du Rédempteur divin et en avait allumé un foyer qui ne devait jamais s’éteindre, </w:t>
      </w:r>
      <w:r w:rsidR="004D5A33" w:rsidRPr="004D5A33">
        <w:rPr>
          <w:rFonts w:ascii="Times New Roman" w:hAnsi="Times New Roman" w:cs="Times New Roman"/>
          <w:sz w:val="24"/>
          <w:szCs w:val="24"/>
          <w:lang w:val="fr-FR"/>
        </w:rPr>
        <w:t xml:space="preserve">mais de plus en plus grandir dans des flammes sacrées de zèle fervent, pour </w:t>
      </w:r>
      <w:r w:rsidR="004D5A33">
        <w:rPr>
          <w:rFonts w:ascii="Times New Roman" w:hAnsi="Times New Roman" w:cs="Times New Roman"/>
          <w:sz w:val="24"/>
          <w:szCs w:val="24"/>
          <w:lang w:val="fr-FR"/>
        </w:rPr>
        <w:t>l</w:t>
      </w:r>
      <w:r w:rsidR="004D5A33" w:rsidRPr="004D5A33">
        <w:rPr>
          <w:rFonts w:ascii="Times New Roman" w:hAnsi="Times New Roman" w:cs="Times New Roman"/>
          <w:sz w:val="24"/>
          <w:szCs w:val="24"/>
          <w:lang w:val="fr-FR"/>
        </w:rPr>
        <w:t xml:space="preserve">es intérêts si divins du </w:t>
      </w:r>
      <w:r w:rsidR="004D5A33">
        <w:rPr>
          <w:rFonts w:ascii="Times New Roman" w:hAnsi="Times New Roman" w:cs="Times New Roman"/>
          <w:sz w:val="24"/>
          <w:szCs w:val="24"/>
          <w:lang w:val="fr-FR"/>
        </w:rPr>
        <w:t xml:space="preserve">Sacré </w:t>
      </w:r>
      <w:r w:rsidR="004D5A33" w:rsidRPr="004D5A33">
        <w:rPr>
          <w:rFonts w:ascii="Times New Roman" w:hAnsi="Times New Roman" w:cs="Times New Roman"/>
          <w:sz w:val="24"/>
          <w:szCs w:val="24"/>
          <w:lang w:val="fr-FR"/>
        </w:rPr>
        <w:t xml:space="preserve">Cœur de Jésus.  </w:t>
      </w:r>
      <w:r w:rsidR="002A6AA3" w:rsidRPr="002A6AA3">
        <w:rPr>
          <w:rFonts w:ascii="Times New Roman" w:hAnsi="Times New Roman" w:cs="Times New Roman"/>
          <w:sz w:val="24"/>
          <w:szCs w:val="24"/>
          <w:lang w:val="fr-FR"/>
        </w:rPr>
        <w:t xml:space="preserve">Les </w:t>
      </w:r>
      <w:r w:rsidR="002A6AA3">
        <w:rPr>
          <w:rFonts w:ascii="Times New Roman" w:hAnsi="Times New Roman" w:cs="Times New Roman"/>
          <w:sz w:val="24"/>
          <w:szCs w:val="24"/>
          <w:lang w:val="fr-FR"/>
        </w:rPr>
        <w:t>P</w:t>
      </w:r>
      <w:r w:rsidR="002A6AA3" w:rsidRPr="002A6AA3">
        <w:rPr>
          <w:rFonts w:ascii="Times New Roman" w:hAnsi="Times New Roman" w:cs="Times New Roman"/>
          <w:sz w:val="24"/>
          <w:szCs w:val="24"/>
          <w:lang w:val="fr-FR"/>
        </w:rPr>
        <w:t xml:space="preserve">rélats sacrés de </w:t>
      </w:r>
      <w:r w:rsidR="002A6AA3">
        <w:rPr>
          <w:rFonts w:ascii="Times New Roman" w:hAnsi="Times New Roman" w:cs="Times New Roman"/>
          <w:sz w:val="24"/>
          <w:szCs w:val="24"/>
          <w:lang w:val="fr-FR"/>
        </w:rPr>
        <w:t xml:space="preserve">la </w:t>
      </w:r>
      <w:r w:rsidR="002A6AA3" w:rsidRPr="002A6AA3">
        <w:rPr>
          <w:rFonts w:ascii="Times New Roman" w:hAnsi="Times New Roman" w:cs="Times New Roman"/>
          <w:sz w:val="24"/>
          <w:szCs w:val="24"/>
          <w:lang w:val="fr-FR"/>
        </w:rPr>
        <w:t xml:space="preserve">S. </w:t>
      </w:r>
      <w:r w:rsidR="002A6AA3">
        <w:rPr>
          <w:rFonts w:ascii="Times New Roman" w:hAnsi="Times New Roman" w:cs="Times New Roman"/>
          <w:sz w:val="24"/>
          <w:szCs w:val="24"/>
          <w:lang w:val="fr-FR"/>
        </w:rPr>
        <w:t xml:space="preserve">Église </w:t>
      </w:r>
      <w:r w:rsidR="002A6AA3" w:rsidRPr="002A6AA3">
        <w:rPr>
          <w:rFonts w:ascii="Times New Roman" w:hAnsi="Times New Roman" w:cs="Times New Roman"/>
          <w:sz w:val="24"/>
          <w:szCs w:val="24"/>
          <w:lang w:val="fr-FR"/>
        </w:rPr>
        <w:t xml:space="preserve">furent donc priés d'accorder </w:t>
      </w:r>
      <w:r w:rsidR="002A6AA3" w:rsidRPr="002A6AA3">
        <w:rPr>
          <w:rFonts w:ascii="Times New Roman" w:hAnsi="Times New Roman" w:cs="Times New Roman"/>
          <w:i/>
          <w:iCs/>
          <w:sz w:val="24"/>
          <w:szCs w:val="24"/>
          <w:lang w:val="fr-FR"/>
        </w:rPr>
        <w:t>quatre faveurs spirituelles</w:t>
      </w:r>
      <w:r w:rsidR="002A6AA3" w:rsidRPr="002A6AA3">
        <w:rPr>
          <w:rFonts w:ascii="Times New Roman" w:hAnsi="Times New Roman" w:cs="Times New Roman"/>
          <w:sz w:val="24"/>
          <w:szCs w:val="24"/>
          <w:lang w:val="fr-FR"/>
        </w:rPr>
        <w:t xml:space="preserve"> à l’Œuvre naissante:</w:t>
      </w:r>
    </w:p>
    <w:p w14:paraId="1D39CF24" w14:textId="235F5547" w:rsidR="004D5A33" w:rsidRPr="004D5A33" w:rsidRDefault="002A6AA3" w:rsidP="002A6AA3">
      <w:pPr>
        <w:spacing w:after="0" w:line="240" w:lineRule="auto"/>
        <w:ind w:firstLine="567"/>
        <w:jc w:val="both"/>
        <w:rPr>
          <w:rFonts w:ascii="Times New Roman" w:hAnsi="Times New Roman" w:cs="Times New Roman"/>
          <w:sz w:val="24"/>
          <w:szCs w:val="24"/>
          <w:lang w:val="fr-FR"/>
        </w:rPr>
      </w:pPr>
      <w:r w:rsidRPr="002A6AA3">
        <w:rPr>
          <w:rFonts w:ascii="Times New Roman" w:hAnsi="Times New Roman" w:cs="Times New Roman"/>
          <w:i/>
          <w:iCs/>
          <w:sz w:val="24"/>
          <w:szCs w:val="24"/>
          <w:lang w:val="fr-FR"/>
        </w:rPr>
        <w:t>1)</w:t>
      </w:r>
      <w:r w:rsidRPr="002A6AA3">
        <w:rPr>
          <w:rFonts w:ascii="Times New Roman" w:hAnsi="Times New Roman" w:cs="Times New Roman"/>
          <w:sz w:val="24"/>
          <w:szCs w:val="24"/>
          <w:lang w:val="fr-FR"/>
        </w:rPr>
        <w:t xml:space="preserve"> Qu'une fois par an, et sans aucune obligation de conscience, ils </w:t>
      </w:r>
      <w:r w:rsidR="00B1047C" w:rsidRPr="00B1047C">
        <w:rPr>
          <w:rFonts w:ascii="Times New Roman" w:hAnsi="Times New Roman" w:cs="Times New Roman"/>
          <w:sz w:val="24"/>
          <w:szCs w:val="24"/>
          <w:lang w:val="fr-FR"/>
        </w:rPr>
        <w:t>veuillent</w:t>
      </w:r>
      <w:r w:rsidRPr="002A6AA3">
        <w:rPr>
          <w:rFonts w:ascii="Times New Roman" w:hAnsi="Times New Roman" w:cs="Times New Roman"/>
          <w:sz w:val="24"/>
          <w:szCs w:val="24"/>
          <w:lang w:val="fr-FR"/>
        </w:rPr>
        <w:t xml:space="preserve"> appliquer le </w:t>
      </w:r>
      <w:r w:rsidRPr="002A6AA3">
        <w:rPr>
          <w:rFonts w:ascii="Times New Roman" w:hAnsi="Times New Roman" w:cs="Times New Roman"/>
          <w:i/>
          <w:iCs/>
          <w:sz w:val="24"/>
          <w:szCs w:val="24"/>
          <w:lang w:val="fr-FR"/>
        </w:rPr>
        <w:t>fruit spécial</w:t>
      </w:r>
      <w:r w:rsidRPr="002A6AA3">
        <w:rPr>
          <w:rFonts w:ascii="Times New Roman" w:hAnsi="Times New Roman" w:cs="Times New Roman"/>
          <w:sz w:val="24"/>
          <w:szCs w:val="24"/>
          <w:lang w:val="fr-FR"/>
        </w:rPr>
        <w:t xml:space="preserve"> d'une Messe divine, dans le but spirituel de l</w:t>
      </w:r>
      <w:r>
        <w:rPr>
          <w:rFonts w:ascii="Times New Roman" w:hAnsi="Times New Roman" w:cs="Times New Roman"/>
          <w:sz w:val="24"/>
          <w:szCs w:val="24"/>
          <w:lang w:val="fr-FR"/>
        </w:rPr>
        <w:t>a Pieuse Œuvre</w:t>
      </w:r>
      <w:r w:rsidRPr="002A6AA3">
        <w:rPr>
          <w:rFonts w:ascii="Times New Roman" w:hAnsi="Times New Roman" w:cs="Times New Roman"/>
          <w:sz w:val="24"/>
          <w:szCs w:val="24"/>
          <w:lang w:val="fr-FR"/>
        </w:rPr>
        <w:t>, c'est-à-dire pour son véritable accroissement dans le Seigneur.</w:t>
      </w:r>
    </w:p>
    <w:p w14:paraId="30C36089" w14:textId="23E37E74"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2A6AA3">
        <w:rPr>
          <w:rFonts w:ascii="Times New Roman" w:hAnsi="Times New Roman" w:cs="Times New Roman"/>
          <w:i/>
          <w:iCs/>
          <w:sz w:val="24"/>
          <w:szCs w:val="24"/>
          <w:lang w:val="fr-FR"/>
        </w:rPr>
        <w:t>2)</w:t>
      </w:r>
      <w:r w:rsidRPr="004D5A33">
        <w:rPr>
          <w:rFonts w:ascii="Times New Roman" w:hAnsi="Times New Roman" w:cs="Times New Roman"/>
          <w:sz w:val="24"/>
          <w:szCs w:val="24"/>
          <w:lang w:val="fr-FR"/>
        </w:rPr>
        <w:t xml:space="preserve"> Que quotidiennement, dans la célébration de la S. Messe, avec une intention </w:t>
      </w:r>
      <w:r w:rsidRPr="002A6AA3">
        <w:rPr>
          <w:rFonts w:ascii="Times New Roman" w:hAnsi="Times New Roman" w:cs="Times New Roman"/>
          <w:i/>
          <w:iCs/>
          <w:sz w:val="24"/>
          <w:szCs w:val="24"/>
          <w:lang w:val="fr-FR"/>
        </w:rPr>
        <w:t>saltem abitu</w:t>
      </w:r>
      <w:r w:rsidR="002A6AA3">
        <w:rPr>
          <w:rFonts w:ascii="Times New Roman" w:hAnsi="Times New Roman" w:cs="Times New Roman"/>
          <w:i/>
          <w:iCs/>
          <w:sz w:val="24"/>
          <w:szCs w:val="24"/>
          <w:lang w:val="fr-FR"/>
        </w:rPr>
        <w:t>a</w:t>
      </w:r>
      <w:r w:rsidRPr="002A6AA3">
        <w:rPr>
          <w:rFonts w:ascii="Times New Roman" w:hAnsi="Times New Roman" w:cs="Times New Roman"/>
          <w:i/>
          <w:iCs/>
          <w:sz w:val="24"/>
          <w:szCs w:val="24"/>
          <w:lang w:val="fr-FR"/>
        </w:rPr>
        <w:t>le</w:t>
      </w:r>
      <w:r w:rsidRPr="004D5A33">
        <w:rPr>
          <w:rFonts w:ascii="Times New Roman" w:hAnsi="Times New Roman" w:cs="Times New Roman"/>
          <w:sz w:val="24"/>
          <w:szCs w:val="24"/>
          <w:lang w:val="fr-FR"/>
        </w:rPr>
        <w:t>, dans l’élévation des Saintes Espèces, ils entend</w:t>
      </w:r>
      <w:r w:rsidR="00B1047C">
        <w:rPr>
          <w:rFonts w:ascii="Times New Roman" w:hAnsi="Times New Roman" w:cs="Times New Roman"/>
          <w:sz w:val="24"/>
          <w:szCs w:val="24"/>
          <w:lang w:val="fr-FR"/>
        </w:rPr>
        <w:t>issent</w:t>
      </w:r>
      <w:r w:rsidRPr="004D5A33">
        <w:rPr>
          <w:rFonts w:ascii="Times New Roman" w:hAnsi="Times New Roman" w:cs="Times New Roman"/>
          <w:sz w:val="24"/>
          <w:szCs w:val="24"/>
          <w:lang w:val="fr-FR"/>
        </w:rPr>
        <w:t xml:space="preserve"> offrir au </w:t>
      </w:r>
      <w:r w:rsidR="002A6AA3">
        <w:rPr>
          <w:rFonts w:ascii="Times New Roman" w:hAnsi="Times New Roman" w:cs="Times New Roman"/>
          <w:sz w:val="24"/>
          <w:szCs w:val="24"/>
          <w:lang w:val="fr-FR"/>
        </w:rPr>
        <w:t xml:space="preserve">Très Sacré </w:t>
      </w:r>
      <w:r w:rsidRPr="004D5A33">
        <w:rPr>
          <w:rFonts w:ascii="Times New Roman" w:hAnsi="Times New Roman" w:cs="Times New Roman"/>
          <w:sz w:val="24"/>
          <w:szCs w:val="24"/>
          <w:lang w:val="fr-FR"/>
        </w:rPr>
        <w:t>Cœur de Jésus</w:t>
      </w:r>
      <w:r w:rsidR="002A6AA3">
        <w:rPr>
          <w:rFonts w:ascii="Times New Roman" w:hAnsi="Times New Roman" w:cs="Times New Roman"/>
          <w:sz w:val="24"/>
          <w:szCs w:val="24"/>
          <w:lang w:val="fr-FR"/>
        </w:rPr>
        <w:t xml:space="preserve"> cette Pieuse Œuvre </w:t>
      </w:r>
      <w:r w:rsidRPr="004D5A33">
        <w:rPr>
          <w:rFonts w:ascii="Times New Roman" w:hAnsi="Times New Roman" w:cs="Times New Roman"/>
          <w:sz w:val="24"/>
          <w:szCs w:val="24"/>
          <w:lang w:val="fr-FR"/>
        </w:rPr>
        <w:t xml:space="preserve">avec tous ses composants, avec tous ses efforts et ses espoirs. </w:t>
      </w:r>
    </w:p>
    <w:p w14:paraId="370E4803" w14:textId="4B6160FC"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2A6AA3">
        <w:rPr>
          <w:rFonts w:ascii="Times New Roman" w:hAnsi="Times New Roman" w:cs="Times New Roman"/>
          <w:i/>
          <w:iCs/>
          <w:sz w:val="24"/>
          <w:szCs w:val="24"/>
          <w:lang w:val="fr-FR"/>
        </w:rPr>
        <w:t>3)</w:t>
      </w:r>
      <w:r w:rsidRPr="004D5A33">
        <w:rPr>
          <w:rFonts w:ascii="Times New Roman" w:hAnsi="Times New Roman" w:cs="Times New Roman"/>
          <w:sz w:val="24"/>
          <w:szCs w:val="24"/>
          <w:lang w:val="fr-FR"/>
        </w:rPr>
        <w:t xml:space="preserve"> Que, en donnant la S. Bénédiction, à la fin de la </w:t>
      </w:r>
      <w:r w:rsidR="002A6AA3">
        <w:rPr>
          <w:rFonts w:ascii="Times New Roman" w:hAnsi="Times New Roman" w:cs="Times New Roman"/>
          <w:sz w:val="24"/>
          <w:szCs w:val="24"/>
          <w:lang w:val="fr-FR"/>
        </w:rPr>
        <w:t>M</w:t>
      </w:r>
      <w:r w:rsidRPr="004D5A33">
        <w:rPr>
          <w:rFonts w:ascii="Times New Roman" w:hAnsi="Times New Roman" w:cs="Times New Roman"/>
          <w:sz w:val="24"/>
          <w:szCs w:val="24"/>
          <w:lang w:val="fr-FR"/>
        </w:rPr>
        <w:t xml:space="preserve">esse, ou en bénissant leurs </w:t>
      </w:r>
      <w:r w:rsidR="002A6AA3" w:rsidRPr="004D5A33">
        <w:rPr>
          <w:rFonts w:ascii="Times New Roman" w:hAnsi="Times New Roman" w:cs="Times New Roman"/>
          <w:sz w:val="24"/>
          <w:szCs w:val="24"/>
          <w:lang w:val="fr-FR"/>
        </w:rPr>
        <w:t>di</w:t>
      </w:r>
      <w:r w:rsidR="002A6AA3">
        <w:rPr>
          <w:rFonts w:ascii="Times New Roman" w:hAnsi="Times New Roman" w:cs="Times New Roman"/>
          <w:sz w:val="24"/>
          <w:szCs w:val="24"/>
          <w:lang w:val="fr-FR"/>
        </w:rPr>
        <w:t>océsains</w:t>
      </w:r>
      <w:r w:rsidRPr="004D5A33">
        <w:rPr>
          <w:rFonts w:ascii="Times New Roman" w:hAnsi="Times New Roman" w:cs="Times New Roman"/>
          <w:sz w:val="24"/>
          <w:szCs w:val="24"/>
          <w:lang w:val="fr-FR"/>
        </w:rPr>
        <w:t xml:space="preserve">, ils </w:t>
      </w:r>
      <w:r w:rsidR="00B1047C">
        <w:rPr>
          <w:rFonts w:ascii="Times New Roman" w:hAnsi="Times New Roman" w:cs="Times New Roman"/>
          <w:sz w:val="24"/>
          <w:szCs w:val="24"/>
          <w:lang w:val="fr-FR"/>
        </w:rPr>
        <w:t>eussent</w:t>
      </w:r>
      <w:r w:rsidRPr="004D5A33">
        <w:rPr>
          <w:rFonts w:ascii="Times New Roman" w:hAnsi="Times New Roman" w:cs="Times New Roman"/>
          <w:sz w:val="24"/>
          <w:szCs w:val="24"/>
          <w:lang w:val="fr-FR"/>
        </w:rPr>
        <w:t xml:space="preserve"> l’intention de bénir l</w:t>
      </w:r>
      <w:r w:rsidR="002A6AA3">
        <w:rPr>
          <w:rFonts w:ascii="Times New Roman" w:hAnsi="Times New Roman" w:cs="Times New Roman"/>
          <w:sz w:val="24"/>
          <w:szCs w:val="24"/>
          <w:lang w:val="fr-FR"/>
        </w:rPr>
        <w:t xml:space="preserve">a Pieuse </w:t>
      </w:r>
      <w:r w:rsidRPr="004D5A33">
        <w:rPr>
          <w:rFonts w:ascii="Times New Roman" w:hAnsi="Times New Roman" w:cs="Times New Roman"/>
          <w:sz w:val="24"/>
          <w:szCs w:val="24"/>
          <w:lang w:val="fr-FR"/>
        </w:rPr>
        <w:t xml:space="preserve">Œuvre </w:t>
      </w:r>
      <w:r w:rsidR="002A6AA3" w:rsidRPr="004D5A33">
        <w:rPr>
          <w:rFonts w:ascii="Times New Roman" w:hAnsi="Times New Roman" w:cs="Times New Roman"/>
          <w:sz w:val="24"/>
          <w:szCs w:val="24"/>
          <w:lang w:val="fr-FR"/>
        </w:rPr>
        <w:t xml:space="preserve">et </w:t>
      </w:r>
      <w:r w:rsidR="002A6AA3">
        <w:rPr>
          <w:rFonts w:ascii="Times New Roman" w:hAnsi="Times New Roman" w:cs="Times New Roman"/>
          <w:sz w:val="24"/>
          <w:szCs w:val="24"/>
          <w:lang w:val="fr-FR"/>
        </w:rPr>
        <w:t>tous</w:t>
      </w:r>
      <w:r w:rsidRPr="004D5A33">
        <w:rPr>
          <w:rFonts w:ascii="Times New Roman" w:hAnsi="Times New Roman" w:cs="Times New Roman"/>
          <w:sz w:val="24"/>
          <w:szCs w:val="24"/>
          <w:lang w:val="fr-FR"/>
        </w:rPr>
        <w:t xml:space="preserve"> ses membres, comme s’ils étaient </w:t>
      </w:r>
      <w:r w:rsidR="00B1047C" w:rsidRPr="004D5A33">
        <w:rPr>
          <w:rFonts w:ascii="Times New Roman" w:hAnsi="Times New Roman" w:cs="Times New Roman"/>
          <w:sz w:val="24"/>
          <w:szCs w:val="24"/>
          <w:lang w:val="fr-FR"/>
        </w:rPr>
        <w:t xml:space="preserve">présents </w:t>
      </w:r>
      <w:r w:rsidR="00B1047C">
        <w:rPr>
          <w:rFonts w:ascii="Times New Roman" w:hAnsi="Times New Roman" w:cs="Times New Roman"/>
          <w:sz w:val="24"/>
          <w:szCs w:val="24"/>
          <w:lang w:val="fr-FR"/>
        </w:rPr>
        <w:t>et</w:t>
      </w:r>
      <w:r w:rsidRPr="004D5A33">
        <w:rPr>
          <w:rFonts w:ascii="Times New Roman" w:hAnsi="Times New Roman" w:cs="Times New Roman"/>
          <w:sz w:val="24"/>
          <w:szCs w:val="24"/>
          <w:lang w:val="fr-FR"/>
        </w:rPr>
        <w:t xml:space="preserve"> prosternés. </w:t>
      </w:r>
    </w:p>
    <w:p w14:paraId="1F8C676D" w14:textId="407A1684" w:rsidR="00B1047C" w:rsidRDefault="004D5A33" w:rsidP="004D5A33">
      <w:pPr>
        <w:spacing w:after="0" w:line="240" w:lineRule="auto"/>
        <w:ind w:firstLine="567"/>
        <w:jc w:val="both"/>
        <w:rPr>
          <w:rFonts w:ascii="Times New Roman" w:hAnsi="Times New Roman" w:cs="Times New Roman"/>
          <w:sz w:val="24"/>
          <w:szCs w:val="24"/>
          <w:lang w:val="fr-FR"/>
        </w:rPr>
      </w:pPr>
      <w:r w:rsidRPr="002A6AA3">
        <w:rPr>
          <w:rFonts w:ascii="Times New Roman" w:hAnsi="Times New Roman" w:cs="Times New Roman"/>
          <w:i/>
          <w:iCs/>
          <w:sz w:val="24"/>
          <w:szCs w:val="24"/>
          <w:lang w:val="fr-FR"/>
        </w:rPr>
        <w:t>4)</w:t>
      </w:r>
      <w:r w:rsidRPr="004D5A33">
        <w:rPr>
          <w:rFonts w:ascii="Times New Roman" w:hAnsi="Times New Roman" w:cs="Times New Roman"/>
          <w:sz w:val="24"/>
          <w:szCs w:val="24"/>
          <w:lang w:val="fr-FR"/>
        </w:rPr>
        <w:t xml:space="preserve"> Qu’ils </w:t>
      </w:r>
      <w:r w:rsidR="00B1047C">
        <w:rPr>
          <w:rFonts w:ascii="Times New Roman" w:hAnsi="Times New Roman" w:cs="Times New Roman"/>
          <w:sz w:val="24"/>
          <w:szCs w:val="24"/>
          <w:lang w:val="fr-FR"/>
        </w:rPr>
        <w:t>eussent</w:t>
      </w:r>
      <w:r w:rsidRPr="004D5A33">
        <w:rPr>
          <w:rFonts w:ascii="Times New Roman" w:hAnsi="Times New Roman" w:cs="Times New Roman"/>
          <w:sz w:val="24"/>
          <w:szCs w:val="24"/>
          <w:lang w:val="fr-FR"/>
        </w:rPr>
        <w:t xml:space="preserve"> voulu unir leur intention à celle de tous les </w:t>
      </w:r>
      <w:r w:rsidR="00B1047C">
        <w:rPr>
          <w:rFonts w:ascii="Times New Roman" w:hAnsi="Times New Roman" w:cs="Times New Roman"/>
          <w:sz w:val="24"/>
          <w:szCs w:val="24"/>
          <w:lang w:val="fr-FR"/>
        </w:rPr>
        <w:t>composants de l’Œuvre</w:t>
      </w:r>
      <w:r w:rsidRPr="004D5A33">
        <w:rPr>
          <w:rFonts w:ascii="Times New Roman" w:hAnsi="Times New Roman" w:cs="Times New Roman"/>
          <w:sz w:val="24"/>
          <w:szCs w:val="24"/>
          <w:lang w:val="fr-FR"/>
        </w:rPr>
        <w:t xml:space="preserve"> dans les prières quotidiennes qui s’élèvent pour obtenir de la miséricorde divine les élus ministres du Seigneur.</w:t>
      </w:r>
      <w:r w:rsidR="00B1047C">
        <w:rPr>
          <w:rFonts w:ascii="Times New Roman" w:hAnsi="Times New Roman" w:cs="Times New Roman"/>
          <w:sz w:val="24"/>
          <w:szCs w:val="24"/>
          <w:lang w:val="fr-FR"/>
        </w:rPr>
        <w:t xml:space="preserve"> </w:t>
      </w:r>
    </w:p>
    <w:p w14:paraId="0F1C3652" w14:textId="77777777" w:rsidR="00B1047C" w:rsidRPr="00B1047C" w:rsidRDefault="00B1047C" w:rsidP="004D5A33">
      <w:pPr>
        <w:spacing w:after="0" w:line="240" w:lineRule="auto"/>
        <w:ind w:firstLine="567"/>
        <w:jc w:val="both"/>
        <w:rPr>
          <w:rFonts w:ascii="Times New Roman" w:hAnsi="Times New Roman" w:cs="Times New Roman"/>
          <w:sz w:val="8"/>
          <w:szCs w:val="8"/>
          <w:lang w:val="fr-FR"/>
        </w:rPr>
      </w:pPr>
    </w:p>
    <w:p w14:paraId="083C1493" w14:textId="1CB4CB25"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4D5A33">
        <w:rPr>
          <w:rFonts w:ascii="Times New Roman" w:hAnsi="Times New Roman" w:cs="Times New Roman"/>
          <w:sz w:val="24"/>
          <w:szCs w:val="24"/>
          <w:lang w:val="fr-FR"/>
        </w:rPr>
        <w:t>Après avoir demandé ces quatre faveurs spirituelles,</w:t>
      </w:r>
      <w:r w:rsidR="0045546D">
        <w:rPr>
          <w:rFonts w:ascii="Times New Roman" w:hAnsi="Times New Roman" w:cs="Times New Roman"/>
          <w:sz w:val="24"/>
          <w:szCs w:val="24"/>
          <w:lang w:val="fr-FR"/>
        </w:rPr>
        <w:t xml:space="preserve"> </w:t>
      </w:r>
      <w:r w:rsidR="0045546D" w:rsidRPr="004D5A33">
        <w:rPr>
          <w:rFonts w:ascii="Times New Roman" w:hAnsi="Times New Roman" w:cs="Times New Roman"/>
          <w:sz w:val="24"/>
          <w:szCs w:val="24"/>
          <w:lang w:val="fr-FR"/>
        </w:rPr>
        <w:t>de la part de l</w:t>
      </w:r>
      <w:r w:rsidR="0045546D">
        <w:rPr>
          <w:rFonts w:ascii="Times New Roman" w:hAnsi="Times New Roman" w:cs="Times New Roman"/>
          <w:sz w:val="24"/>
          <w:szCs w:val="24"/>
          <w:lang w:val="fr-FR"/>
        </w:rPr>
        <w:t xml:space="preserve">a Pieuse </w:t>
      </w:r>
      <w:r w:rsidR="0045546D" w:rsidRPr="004D5A33">
        <w:rPr>
          <w:rFonts w:ascii="Times New Roman" w:hAnsi="Times New Roman" w:cs="Times New Roman"/>
          <w:sz w:val="24"/>
          <w:szCs w:val="24"/>
          <w:lang w:val="fr-FR"/>
        </w:rPr>
        <w:t>Œuvre</w:t>
      </w:r>
      <w:r w:rsidRPr="004D5A33">
        <w:rPr>
          <w:rFonts w:ascii="Times New Roman" w:hAnsi="Times New Roman" w:cs="Times New Roman"/>
          <w:sz w:val="24"/>
          <w:szCs w:val="24"/>
          <w:lang w:val="fr-FR"/>
        </w:rPr>
        <w:t xml:space="preserve"> </w:t>
      </w:r>
      <w:r w:rsidR="0045546D">
        <w:rPr>
          <w:rFonts w:ascii="Times New Roman" w:hAnsi="Times New Roman" w:cs="Times New Roman"/>
          <w:sz w:val="24"/>
          <w:szCs w:val="24"/>
          <w:lang w:val="fr-FR"/>
        </w:rPr>
        <w:t>on</w:t>
      </w:r>
      <w:r w:rsidRPr="004D5A33">
        <w:rPr>
          <w:rFonts w:ascii="Times New Roman" w:hAnsi="Times New Roman" w:cs="Times New Roman"/>
          <w:sz w:val="24"/>
          <w:szCs w:val="24"/>
          <w:lang w:val="fr-FR"/>
        </w:rPr>
        <w:t xml:space="preserve"> promettaient dans la même lettre imprimée </w:t>
      </w:r>
      <w:r w:rsidR="0045546D" w:rsidRPr="004D5A33">
        <w:rPr>
          <w:rFonts w:ascii="Times New Roman" w:hAnsi="Times New Roman" w:cs="Times New Roman"/>
          <w:sz w:val="24"/>
          <w:szCs w:val="24"/>
          <w:lang w:val="fr-FR"/>
        </w:rPr>
        <w:t>quelques échanges</w:t>
      </w:r>
      <w:r w:rsidRPr="004D5A33">
        <w:rPr>
          <w:rFonts w:ascii="Times New Roman" w:hAnsi="Times New Roman" w:cs="Times New Roman"/>
          <w:sz w:val="24"/>
          <w:szCs w:val="24"/>
          <w:lang w:val="fr-FR"/>
        </w:rPr>
        <w:t xml:space="preserve">, même spirituelles, mais non moins importantes : </w:t>
      </w:r>
    </w:p>
    <w:p w14:paraId="5A5266B0" w14:textId="756FA5A6"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45546D">
        <w:rPr>
          <w:rFonts w:ascii="Times New Roman" w:hAnsi="Times New Roman" w:cs="Times New Roman"/>
          <w:i/>
          <w:iCs/>
          <w:sz w:val="24"/>
          <w:szCs w:val="24"/>
          <w:lang w:val="fr-FR"/>
        </w:rPr>
        <w:t xml:space="preserve">  1)</w:t>
      </w:r>
      <w:r w:rsidRPr="004D5A33">
        <w:rPr>
          <w:rFonts w:ascii="Times New Roman" w:hAnsi="Times New Roman" w:cs="Times New Roman"/>
          <w:sz w:val="24"/>
          <w:szCs w:val="24"/>
          <w:lang w:val="fr-FR"/>
        </w:rPr>
        <w:t xml:space="preserve"> La célébration de </w:t>
      </w:r>
      <w:r w:rsidR="0045546D">
        <w:rPr>
          <w:rFonts w:ascii="Times New Roman" w:hAnsi="Times New Roman" w:cs="Times New Roman"/>
          <w:sz w:val="24"/>
          <w:szCs w:val="24"/>
          <w:lang w:val="fr-FR"/>
        </w:rPr>
        <w:t>M</w:t>
      </w:r>
      <w:r w:rsidRPr="004D5A33">
        <w:rPr>
          <w:rFonts w:ascii="Times New Roman" w:hAnsi="Times New Roman" w:cs="Times New Roman"/>
          <w:sz w:val="24"/>
          <w:szCs w:val="24"/>
          <w:lang w:val="fr-FR"/>
        </w:rPr>
        <w:t>esses divines</w:t>
      </w:r>
      <w:r w:rsidR="0045546D">
        <w:rPr>
          <w:rFonts w:ascii="Times New Roman" w:hAnsi="Times New Roman" w:cs="Times New Roman"/>
          <w:sz w:val="24"/>
          <w:szCs w:val="24"/>
          <w:lang w:val="fr-FR"/>
        </w:rPr>
        <w:t xml:space="preserve"> </w:t>
      </w:r>
      <w:r w:rsidRPr="004D5A33">
        <w:rPr>
          <w:rFonts w:ascii="Times New Roman" w:hAnsi="Times New Roman" w:cs="Times New Roman"/>
          <w:sz w:val="24"/>
          <w:szCs w:val="24"/>
          <w:lang w:val="fr-FR"/>
        </w:rPr>
        <w:t xml:space="preserve">pour ces bienfaiteurs spirituels vivants ou défunts. </w:t>
      </w:r>
    </w:p>
    <w:p w14:paraId="26BD9980" w14:textId="288D7F64"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4D5A33">
        <w:rPr>
          <w:rFonts w:ascii="Times New Roman" w:hAnsi="Times New Roman" w:cs="Times New Roman"/>
          <w:sz w:val="24"/>
          <w:szCs w:val="24"/>
          <w:lang w:val="fr-FR"/>
        </w:rPr>
        <w:t xml:space="preserve">  </w:t>
      </w:r>
      <w:r w:rsidRPr="0045546D">
        <w:rPr>
          <w:rFonts w:ascii="Times New Roman" w:hAnsi="Times New Roman" w:cs="Times New Roman"/>
          <w:i/>
          <w:iCs/>
          <w:sz w:val="24"/>
          <w:szCs w:val="24"/>
          <w:lang w:val="fr-FR"/>
        </w:rPr>
        <w:t>2)</w:t>
      </w:r>
      <w:r w:rsidRPr="004D5A33">
        <w:rPr>
          <w:rFonts w:ascii="Times New Roman" w:hAnsi="Times New Roman" w:cs="Times New Roman"/>
          <w:sz w:val="24"/>
          <w:szCs w:val="24"/>
          <w:lang w:val="fr-FR"/>
        </w:rPr>
        <w:t xml:space="preserve"> Une prière quotidienne de tous les </w:t>
      </w:r>
      <w:r w:rsidR="0045546D">
        <w:rPr>
          <w:rFonts w:ascii="Times New Roman" w:hAnsi="Times New Roman" w:cs="Times New Roman"/>
          <w:sz w:val="24"/>
          <w:szCs w:val="24"/>
          <w:lang w:val="fr-FR"/>
        </w:rPr>
        <w:t>compos</w:t>
      </w:r>
      <w:r w:rsidRPr="004D5A33">
        <w:rPr>
          <w:rFonts w:ascii="Times New Roman" w:hAnsi="Times New Roman" w:cs="Times New Roman"/>
          <w:sz w:val="24"/>
          <w:szCs w:val="24"/>
          <w:lang w:val="fr-FR"/>
        </w:rPr>
        <w:t xml:space="preserve">ants </w:t>
      </w:r>
      <w:r w:rsidR="0045546D">
        <w:rPr>
          <w:rFonts w:ascii="Times New Roman" w:hAnsi="Times New Roman" w:cs="Times New Roman"/>
          <w:sz w:val="24"/>
          <w:szCs w:val="24"/>
          <w:lang w:val="fr-FR"/>
        </w:rPr>
        <w:t>de</w:t>
      </w:r>
      <w:r w:rsidRPr="004D5A33">
        <w:rPr>
          <w:rFonts w:ascii="Times New Roman" w:hAnsi="Times New Roman" w:cs="Times New Roman"/>
          <w:sz w:val="24"/>
          <w:szCs w:val="24"/>
          <w:lang w:val="fr-FR"/>
        </w:rPr>
        <w:t xml:space="preserve"> l</w:t>
      </w:r>
      <w:r w:rsidR="0045546D">
        <w:rPr>
          <w:rFonts w:ascii="Times New Roman" w:hAnsi="Times New Roman" w:cs="Times New Roman"/>
          <w:sz w:val="24"/>
          <w:szCs w:val="24"/>
          <w:lang w:val="fr-FR"/>
        </w:rPr>
        <w:t xml:space="preserve">a Pieuse </w:t>
      </w:r>
      <w:r w:rsidRPr="004D5A33">
        <w:rPr>
          <w:rFonts w:ascii="Times New Roman" w:hAnsi="Times New Roman" w:cs="Times New Roman"/>
          <w:sz w:val="24"/>
          <w:szCs w:val="24"/>
          <w:lang w:val="fr-FR"/>
        </w:rPr>
        <w:t>Œuvre, orphelins des deux sexes, pauvres, prêtres, frères, sœurs, pour la</w:t>
      </w:r>
      <w:r w:rsidR="0045546D">
        <w:rPr>
          <w:rFonts w:ascii="Times New Roman" w:hAnsi="Times New Roman" w:cs="Times New Roman"/>
          <w:sz w:val="24"/>
          <w:szCs w:val="24"/>
          <w:lang w:val="fr-FR"/>
        </w:rPr>
        <w:t xml:space="preserve"> </w:t>
      </w:r>
      <w:r w:rsidRPr="004D5A33">
        <w:rPr>
          <w:rFonts w:ascii="Times New Roman" w:hAnsi="Times New Roman" w:cs="Times New Roman"/>
          <w:sz w:val="24"/>
          <w:szCs w:val="24"/>
          <w:lang w:val="fr-FR"/>
        </w:rPr>
        <w:t xml:space="preserve">personne </w:t>
      </w:r>
      <w:r w:rsidR="0045546D">
        <w:rPr>
          <w:rFonts w:ascii="Times New Roman" w:hAnsi="Times New Roman" w:cs="Times New Roman"/>
          <w:sz w:val="24"/>
          <w:szCs w:val="24"/>
          <w:lang w:val="fr-FR"/>
        </w:rPr>
        <w:t xml:space="preserve">vénérable </w:t>
      </w:r>
      <w:r w:rsidRPr="004D5A33">
        <w:rPr>
          <w:rFonts w:ascii="Times New Roman" w:hAnsi="Times New Roman" w:cs="Times New Roman"/>
          <w:sz w:val="24"/>
          <w:szCs w:val="24"/>
          <w:lang w:val="fr-FR"/>
        </w:rPr>
        <w:t xml:space="preserve">de chaque </w:t>
      </w:r>
      <w:r w:rsidR="0045546D">
        <w:rPr>
          <w:rFonts w:ascii="Times New Roman" w:hAnsi="Times New Roman" w:cs="Times New Roman"/>
          <w:sz w:val="24"/>
          <w:szCs w:val="24"/>
          <w:lang w:val="fr-FR"/>
        </w:rPr>
        <w:t>A</w:t>
      </w:r>
      <w:r w:rsidRPr="004D5A33">
        <w:rPr>
          <w:rFonts w:ascii="Times New Roman" w:hAnsi="Times New Roman" w:cs="Times New Roman"/>
          <w:sz w:val="24"/>
          <w:szCs w:val="24"/>
          <w:lang w:val="fr-FR"/>
        </w:rPr>
        <w:t xml:space="preserve">llié sacré, </w:t>
      </w:r>
      <w:r w:rsidRPr="0045546D">
        <w:rPr>
          <w:rFonts w:ascii="Times New Roman" w:hAnsi="Times New Roman" w:cs="Times New Roman"/>
          <w:i/>
          <w:iCs/>
          <w:sz w:val="24"/>
          <w:szCs w:val="24"/>
          <w:lang w:val="fr-FR"/>
        </w:rPr>
        <w:t>bienfaiteur spirituel</w:t>
      </w:r>
      <w:r w:rsidRPr="004D5A33">
        <w:rPr>
          <w:rFonts w:ascii="Times New Roman" w:hAnsi="Times New Roman" w:cs="Times New Roman"/>
          <w:sz w:val="24"/>
          <w:szCs w:val="24"/>
          <w:lang w:val="fr-FR"/>
        </w:rPr>
        <w:t xml:space="preserve">, et pour </w:t>
      </w:r>
      <w:r w:rsidR="0045546D">
        <w:rPr>
          <w:rFonts w:ascii="Times New Roman" w:hAnsi="Times New Roman" w:cs="Times New Roman"/>
          <w:sz w:val="24"/>
          <w:szCs w:val="24"/>
          <w:lang w:val="fr-FR"/>
        </w:rPr>
        <w:t>chaque</w:t>
      </w:r>
      <w:r w:rsidRPr="004D5A33">
        <w:rPr>
          <w:rFonts w:ascii="Times New Roman" w:hAnsi="Times New Roman" w:cs="Times New Roman"/>
          <w:sz w:val="24"/>
          <w:szCs w:val="24"/>
          <w:lang w:val="fr-FR"/>
        </w:rPr>
        <w:t xml:space="preserve"> sa sainte intention. </w:t>
      </w:r>
    </w:p>
    <w:p w14:paraId="3DE51C26" w14:textId="183F8015" w:rsidR="004D5A33" w:rsidRPr="004D5A33" w:rsidRDefault="004D5A33" w:rsidP="004D5A33">
      <w:pPr>
        <w:spacing w:after="0" w:line="240" w:lineRule="auto"/>
        <w:ind w:firstLine="567"/>
        <w:jc w:val="both"/>
        <w:rPr>
          <w:rFonts w:ascii="Times New Roman" w:hAnsi="Times New Roman" w:cs="Times New Roman"/>
          <w:sz w:val="24"/>
          <w:szCs w:val="24"/>
          <w:lang w:val="fr-FR"/>
        </w:rPr>
      </w:pPr>
      <w:r w:rsidRPr="0045546D">
        <w:rPr>
          <w:rFonts w:ascii="Times New Roman" w:hAnsi="Times New Roman" w:cs="Times New Roman"/>
          <w:i/>
          <w:iCs/>
          <w:sz w:val="24"/>
          <w:szCs w:val="24"/>
          <w:lang w:val="fr-FR"/>
        </w:rPr>
        <w:t xml:space="preserve">  3)</w:t>
      </w:r>
      <w:r w:rsidRPr="004D5A33">
        <w:rPr>
          <w:rFonts w:ascii="Times New Roman" w:hAnsi="Times New Roman" w:cs="Times New Roman"/>
          <w:sz w:val="24"/>
          <w:szCs w:val="24"/>
          <w:lang w:val="fr-FR"/>
        </w:rPr>
        <w:t xml:space="preserve"> Dans les prières quotidiennes pour l’obtention les bons ouvriers à S. </w:t>
      </w:r>
      <w:r w:rsidR="0045546D">
        <w:rPr>
          <w:rFonts w:ascii="Times New Roman" w:hAnsi="Times New Roman" w:cs="Times New Roman"/>
          <w:sz w:val="24"/>
          <w:szCs w:val="24"/>
          <w:lang w:val="fr-FR"/>
        </w:rPr>
        <w:t>É</w:t>
      </w:r>
      <w:r w:rsidRPr="004D5A33">
        <w:rPr>
          <w:rFonts w:ascii="Times New Roman" w:hAnsi="Times New Roman" w:cs="Times New Roman"/>
          <w:sz w:val="24"/>
          <w:szCs w:val="24"/>
          <w:lang w:val="fr-FR"/>
        </w:rPr>
        <w:t xml:space="preserve">glise, mettre une intention spéciale pour le diocèse et pour les </w:t>
      </w:r>
      <w:r w:rsidR="0045546D">
        <w:rPr>
          <w:rFonts w:ascii="Times New Roman" w:hAnsi="Times New Roman" w:cs="Times New Roman"/>
          <w:sz w:val="24"/>
          <w:szCs w:val="24"/>
          <w:lang w:val="fr-FR"/>
        </w:rPr>
        <w:t>séminariste</w:t>
      </w:r>
      <w:r w:rsidR="0045546D" w:rsidRPr="004D5A33">
        <w:rPr>
          <w:rFonts w:ascii="Times New Roman" w:hAnsi="Times New Roman" w:cs="Times New Roman"/>
          <w:sz w:val="24"/>
          <w:szCs w:val="24"/>
          <w:lang w:val="fr-FR"/>
        </w:rPr>
        <w:t>s</w:t>
      </w:r>
      <w:r w:rsidRPr="004D5A33">
        <w:rPr>
          <w:rFonts w:ascii="Times New Roman" w:hAnsi="Times New Roman" w:cs="Times New Roman"/>
          <w:sz w:val="24"/>
          <w:szCs w:val="24"/>
          <w:lang w:val="fr-FR"/>
        </w:rPr>
        <w:t xml:space="preserve"> dont les </w:t>
      </w:r>
      <w:r w:rsidR="0045546D">
        <w:rPr>
          <w:rFonts w:ascii="Times New Roman" w:hAnsi="Times New Roman" w:cs="Times New Roman"/>
          <w:sz w:val="24"/>
          <w:szCs w:val="24"/>
          <w:lang w:val="fr-FR"/>
        </w:rPr>
        <w:t>É</w:t>
      </w:r>
      <w:r w:rsidRPr="004D5A33">
        <w:rPr>
          <w:rFonts w:ascii="Times New Roman" w:hAnsi="Times New Roman" w:cs="Times New Roman"/>
          <w:sz w:val="24"/>
          <w:szCs w:val="24"/>
          <w:lang w:val="fr-FR"/>
        </w:rPr>
        <w:t xml:space="preserve">vêques nous accordent </w:t>
      </w:r>
      <w:r w:rsidR="0045546D" w:rsidRPr="004D5A33">
        <w:rPr>
          <w:rFonts w:ascii="Times New Roman" w:hAnsi="Times New Roman" w:cs="Times New Roman"/>
          <w:sz w:val="24"/>
          <w:szCs w:val="24"/>
          <w:lang w:val="fr-FR"/>
        </w:rPr>
        <w:t xml:space="preserve">les quatre  </w:t>
      </w:r>
      <w:r w:rsidR="0045546D">
        <w:rPr>
          <w:rFonts w:ascii="Times New Roman" w:hAnsi="Times New Roman" w:cs="Times New Roman"/>
          <w:sz w:val="24"/>
          <w:szCs w:val="24"/>
          <w:lang w:val="fr-FR"/>
        </w:rPr>
        <w:t xml:space="preserve"> </w:t>
      </w:r>
      <w:r w:rsidR="0045546D" w:rsidRPr="004D5A33">
        <w:rPr>
          <w:rFonts w:ascii="Times New Roman" w:hAnsi="Times New Roman" w:cs="Times New Roman"/>
          <w:sz w:val="24"/>
          <w:szCs w:val="24"/>
          <w:lang w:val="fr-FR"/>
        </w:rPr>
        <w:t>faveurs</w:t>
      </w:r>
      <w:r w:rsidR="0045546D">
        <w:rPr>
          <w:rFonts w:ascii="Times New Roman" w:hAnsi="Times New Roman" w:cs="Times New Roman"/>
          <w:sz w:val="24"/>
          <w:szCs w:val="24"/>
          <w:lang w:val="fr-FR"/>
        </w:rPr>
        <w:t xml:space="preserve"> spirituelles.</w:t>
      </w:r>
    </w:p>
    <w:p w14:paraId="1B52C3D3" w14:textId="77777777" w:rsidR="005B7000" w:rsidRDefault="004D5A33" w:rsidP="004D5A33">
      <w:pPr>
        <w:spacing w:after="0" w:line="240" w:lineRule="auto"/>
        <w:ind w:firstLine="567"/>
        <w:jc w:val="both"/>
        <w:rPr>
          <w:rFonts w:ascii="Times New Roman" w:hAnsi="Times New Roman" w:cs="Times New Roman"/>
          <w:sz w:val="24"/>
          <w:szCs w:val="24"/>
          <w:lang w:val="fr-FR"/>
        </w:rPr>
      </w:pPr>
      <w:r w:rsidRPr="004D5A33">
        <w:rPr>
          <w:rFonts w:ascii="Times New Roman" w:hAnsi="Times New Roman" w:cs="Times New Roman"/>
          <w:sz w:val="24"/>
          <w:szCs w:val="24"/>
          <w:lang w:val="fr-FR"/>
        </w:rPr>
        <w:t xml:space="preserve">  </w:t>
      </w:r>
      <w:r w:rsidRPr="0045546D">
        <w:rPr>
          <w:rFonts w:ascii="Times New Roman" w:hAnsi="Times New Roman" w:cs="Times New Roman"/>
          <w:i/>
          <w:iCs/>
          <w:sz w:val="24"/>
          <w:szCs w:val="24"/>
          <w:lang w:val="fr-FR"/>
        </w:rPr>
        <w:t>4)</w:t>
      </w:r>
      <w:r w:rsidRPr="004D5A33">
        <w:rPr>
          <w:rFonts w:ascii="Times New Roman" w:hAnsi="Times New Roman" w:cs="Times New Roman"/>
          <w:sz w:val="24"/>
          <w:szCs w:val="24"/>
          <w:lang w:val="fr-FR"/>
        </w:rPr>
        <w:t xml:space="preserve"> À la nouvelle du passage à l’éternité de chaque </w:t>
      </w:r>
      <w:r w:rsidRPr="0045546D">
        <w:rPr>
          <w:rFonts w:ascii="Times New Roman" w:hAnsi="Times New Roman" w:cs="Times New Roman"/>
          <w:i/>
          <w:iCs/>
          <w:sz w:val="24"/>
          <w:szCs w:val="24"/>
          <w:lang w:val="fr-FR"/>
        </w:rPr>
        <w:t>bienfaiteur spirituel</w:t>
      </w:r>
      <w:r w:rsidRPr="004D5A33">
        <w:rPr>
          <w:rFonts w:ascii="Times New Roman" w:hAnsi="Times New Roman" w:cs="Times New Roman"/>
          <w:sz w:val="24"/>
          <w:szCs w:val="24"/>
          <w:lang w:val="fr-FR"/>
        </w:rPr>
        <w:t xml:space="preserve"> sacré, dans l</w:t>
      </w:r>
      <w:r w:rsidR="0045546D">
        <w:rPr>
          <w:rFonts w:ascii="Times New Roman" w:hAnsi="Times New Roman" w:cs="Times New Roman"/>
          <w:sz w:val="24"/>
          <w:szCs w:val="24"/>
          <w:lang w:val="fr-FR"/>
        </w:rPr>
        <w:t xml:space="preserve">a Pieuse </w:t>
      </w:r>
      <w:r w:rsidRPr="004D5A33">
        <w:rPr>
          <w:rFonts w:ascii="Times New Roman" w:hAnsi="Times New Roman" w:cs="Times New Roman"/>
          <w:sz w:val="24"/>
          <w:szCs w:val="24"/>
          <w:lang w:val="fr-FR"/>
        </w:rPr>
        <w:t xml:space="preserve">Œuvre on aurait célébré la S. Messe et pratiqué trois jours de suffrages spéciaux avec la Sainte Communion et avec la récitation du S. Rosaire. </w:t>
      </w:r>
    </w:p>
    <w:p w14:paraId="1C32272B" w14:textId="77777777" w:rsidR="005B7000" w:rsidRPr="005B7000" w:rsidRDefault="005B7000" w:rsidP="004D5A33">
      <w:pPr>
        <w:spacing w:after="0" w:line="240" w:lineRule="auto"/>
        <w:ind w:firstLine="567"/>
        <w:jc w:val="both"/>
        <w:rPr>
          <w:rFonts w:ascii="Times New Roman" w:hAnsi="Times New Roman" w:cs="Times New Roman"/>
          <w:sz w:val="18"/>
          <w:szCs w:val="18"/>
          <w:lang w:val="fr-FR"/>
        </w:rPr>
      </w:pPr>
    </w:p>
    <w:p w14:paraId="3CCDD4F0" w14:textId="11D5729A" w:rsidR="005B7000" w:rsidRDefault="005B7000" w:rsidP="005B7000">
      <w:pPr>
        <w:spacing w:after="0" w:line="240" w:lineRule="auto"/>
        <w:jc w:val="both"/>
        <w:rPr>
          <w:rFonts w:ascii="Times New Roman" w:hAnsi="Times New Roman" w:cs="Times New Roman"/>
          <w:b/>
          <w:bCs/>
          <w:sz w:val="24"/>
          <w:szCs w:val="24"/>
          <w:lang w:val="fr-FR"/>
        </w:rPr>
      </w:pPr>
      <w:r w:rsidRPr="005B7000">
        <w:rPr>
          <w:rFonts w:ascii="Times New Roman" w:hAnsi="Times New Roman" w:cs="Times New Roman"/>
          <w:b/>
          <w:bCs/>
          <w:sz w:val="24"/>
          <w:szCs w:val="24"/>
          <w:lang w:val="fr-FR"/>
        </w:rPr>
        <w:t xml:space="preserve">5) </w:t>
      </w:r>
      <w:r w:rsidR="004332DB">
        <w:rPr>
          <w:rFonts w:ascii="Times New Roman" w:hAnsi="Times New Roman" w:cs="Times New Roman"/>
          <w:b/>
          <w:bCs/>
          <w:sz w:val="24"/>
          <w:szCs w:val="24"/>
          <w:lang w:val="fr-FR"/>
        </w:rPr>
        <w:t xml:space="preserve"> </w:t>
      </w:r>
      <w:r w:rsidRPr="005B7000">
        <w:rPr>
          <w:rFonts w:ascii="Times New Roman" w:hAnsi="Times New Roman" w:cs="Times New Roman"/>
          <w:b/>
          <w:bCs/>
          <w:sz w:val="24"/>
          <w:szCs w:val="24"/>
          <w:lang w:val="fr-FR"/>
        </w:rPr>
        <w:t>L</w:t>
      </w:r>
      <w:r>
        <w:rPr>
          <w:rFonts w:ascii="Times New Roman" w:hAnsi="Times New Roman" w:cs="Times New Roman"/>
          <w:b/>
          <w:bCs/>
          <w:sz w:val="24"/>
          <w:szCs w:val="24"/>
          <w:lang w:val="fr-FR"/>
        </w:rPr>
        <w:t xml:space="preserve">A </w:t>
      </w:r>
      <w:r w:rsidRPr="005B7000">
        <w:rPr>
          <w:rFonts w:ascii="Times New Roman" w:hAnsi="Times New Roman" w:cs="Times New Roman"/>
          <w:b/>
          <w:bCs/>
          <w:sz w:val="24"/>
          <w:szCs w:val="24"/>
          <w:lang w:val="fr-FR"/>
        </w:rPr>
        <w:t>SACRÉE ALLIANCE</w:t>
      </w:r>
      <w:r w:rsidRPr="005B7000">
        <w:rPr>
          <w:rStyle w:val="FootnoteReference"/>
          <w:rFonts w:ascii="Times New Roman" w:hAnsi="Times New Roman" w:cs="Times New Roman"/>
          <w:sz w:val="24"/>
          <w:szCs w:val="24"/>
          <w:lang w:val="fr-FR"/>
        </w:rPr>
        <w:footnoteReference w:id="52"/>
      </w:r>
      <w:r w:rsidRPr="005B7000">
        <w:rPr>
          <w:rFonts w:ascii="Times New Roman" w:hAnsi="Times New Roman" w:cs="Times New Roman"/>
          <w:sz w:val="24"/>
          <w:szCs w:val="24"/>
          <w:lang w:val="fr-FR"/>
        </w:rPr>
        <w:t xml:space="preserve"> </w:t>
      </w:r>
    </w:p>
    <w:p w14:paraId="18AA6DD5" w14:textId="77777777" w:rsidR="005B7000" w:rsidRPr="005B7000" w:rsidRDefault="005B7000" w:rsidP="005B7000">
      <w:pPr>
        <w:spacing w:after="0" w:line="240" w:lineRule="auto"/>
        <w:jc w:val="both"/>
        <w:rPr>
          <w:rFonts w:ascii="Times New Roman" w:hAnsi="Times New Roman" w:cs="Times New Roman"/>
          <w:b/>
          <w:bCs/>
          <w:sz w:val="12"/>
          <w:szCs w:val="12"/>
          <w:lang w:val="fr-FR"/>
        </w:rPr>
      </w:pPr>
    </w:p>
    <w:p w14:paraId="568190B7" w14:textId="523F7688" w:rsidR="005B7000" w:rsidRPr="005B7000" w:rsidRDefault="005B7000" w:rsidP="005B7000">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ab/>
      </w:r>
      <w:r w:rsidRPr="005B7000">
        <w:rPr>
          <w:rFonts w:ascii="Times New Roman" w:hAnsi="Times New Roman" w:cs="Times New Roman"/>
          <w:sz w:val="24"/>
          <w:szCs w:val="24"/>
          <w:lang w:val="fr-FR"/>
        </w:rPr>
        <w:t>Après avoir envoyé, au nom de Jésus le bien</w:t>
      </w:r>
      <w:r w:rsidR="00253BDE">
        <w:rPr>
          <w:rFonts w:ascii="Times New Roman" w:hAnsi="Times New Roman" w:cs="Times New Roman"/>
          <w:sz w:val="24"/>
          <w:szCs w:val="24"/>
          <w:lang w:val="fr-FR"/>
        </w:rPr>
        <w:t xml:space="preserve"> souverain</w:t>
      </w:r>
      <w:r w:rsidRPr="005B7000">
        <w:rPr>
          <w:rFonts w:ascii="Times New Roman" w:hAnsi="Times New Roman" w:cs="Times New Roman"/>
          <w:sz w:val="24"/>
          <w:szCs w:val="24"/>
          <w:lang w:val="fr-FR"/>
        </w:rPr>
        <w:t xml:space="preserve">, un tel appel aux </w:t>
      </w:r>
      <w:r w:rsidR="00253BDE">
        <w:rPr>
          <w:rFonts w:ascii="Times New Roman" w:hAnsi="Times New Roman" w:cs="Times New Roman"/>
          <w:sz w:val="24"/>
          <w:szCs w:val="24"/>
          <w:lang w:val="fr-FR"/>
        </w:rPr>
        <w:t>P</w:t>
      </w:r>
      <w:r w:rsidRPr="005B7000">
        <w:rPr>
          <w:rFonts w:ascii="Times New Roman" w:hAnsi="Times New Roman" w:cs="Times New Roman"/>
          <w:sz w:val="24"/>
          <w:szCs w:val="24"/>
          <w:lang w:val="fr-FR"/>
        </w:rPr>
        <w:t xml:space="preserve">rélats sacrés de l'Église, </w:t>
      </w:r>
      <w:r w:rsidR="00253BDE" w:rsidRPr="005B7000">
        <w:rPr>
          <w:rFonts w:ascii="Times New Roman" w:hAnsi="Times New Roman" w:cs="Times New Roman"/>
          <w:sz w:val="24"/>
          <w:szCs w:val="24"/>
          <w:lang w:val="fr-FR"/>
        </w:rPr>
        <w:t xml:space="preserve">ont commencé à venir </w:t>
      </w:r>
      <w:r w:rsidR="00253BDE">
        <w:rPr>
          <w:rFonts w:ascii="Times New Roman" w:hAnsi="Times New Roman" w:cs="Times New Roman"/>
          <w:sz w:val="24"/>
          <w:szCs w:val="24"/>
          <w:lang w:val="fr-FR"/>
        </w:rPr>
        <w:t>d</w:t>
      </w:r>
      <w:r w:rsidRPr="005B7000">
        <w:rPr>
          <w:rFonts w:ascii="Times New Roman" w:hAnsi="Times New Roman" w:cs="Times New Roman"/>
          <w:sz w:val="24"/>
          <w:szCs w:val="24"/>
          <w:lang w:val="fr-FR"/>
        </w:rPr>
        <w:t>es lettres d'adhésion si expressives qu'elles ont dépassé toutes nos attentes. Il semblait que la S</w:t>
      </w:r>
      <w:r w:rsidR="00253BDE">
        <w:rPr>
          <w:rFonts w:ascii="Times New Roman" w:hAnsi="Times New Roman" w:cs="Times New Roman"/>
          <w:sz w:val="24"/>
          <w:szCs w:val="24"/>
          <w:lang w:val="fr-FR"/>
        </w:rPr>
        <w:t>.</w:t>
      </w:r>
      <w:r w:rsidRPr="005B7000">
        <w:rPr>
          <w:rFonts w:ascii="Times New Roman" w:hAnsi="Times New Roman" w:cs="Times New Roman"/>
          <w:sz w:val="24"/>
          <w:szCs w:val="24"/>
          <w:lang w:val="fr-FR"/>
        </w:rPr>
        <w:t xml:space="preserve"> Église, en la personne de ses représentants les plus </w:t>
      </w:r>
      <w:r w:rsidR="00253BDE">
        <w:rPr>
          <w:rFonts w:ascii="Times New Roman" w:hAnsi="Times New Roman" w:cs="Times New Roman"/>
          <w:sz w:val="24"/>
          <w:szCs w:val="24"/>
          <w:lang w:val="fr-FR"/>
        </w:rPr>
        <w:t>sublimes</w:t>
      </w:r>
      <w:r w:rsidRPr="005B7000">
        <w:rPr>
          <w:rFonts w:ascii="Times New Roman" w:hAnsi="Times New Roman" w:cs="Times New Roman"/>
          <w:sz w:val="24"/>
          <w:szCs w:val="24"/>
          <w:lang w:val="fr-FR"/>
        </w:rPr>
        <w:t>, tendait une main puissante pour soutenir l</w:t>
      </w:r>
      <w:r w:rsidR="00253BDE">
        <w:rPr>
          <w:rFonts w:ascii="Times New Roman" w:hAnsi="Times New Roman" w:cs="Times New Roman"/>
          <w:sz w:val="24"/>
          <w:szCs w:val="24"/>
          <w:lang w:val="fr-FR"/>
        </w:rPr>
        <w:t>a Pieuse Œuvre</w:t>
      </w:r>
      <w:r w:rsidRPr="005B7000">
        <w:rPr>
          <w:rFonts w:ascii="Times New Roman" w:hAnsi="Times New Roman" w:cs="Times New Roman"/>
          <w:sz w:val="24"/>
          <w:szCs w:val="24"/>
          <w:lang w:val="fr-FR"/>
        </w:rPr>
        <w:t xml:space="preserve"> naissant</w:t>
      </w:r>
      <w:r w:rsidR="00253BDE">
        <w:rPr>
          <w:rFonts w:ascii="Times New Roman" w:hAnsi="Times New Roman" w:cs="Times New Roman"/>
          <w:sz w:val="24"/>
          <w:szCs w:val="24"/>
          <w:lang w:val="fr-FR"/>
        </w:rPr>
        <w:t>e</w:t>
      </w:r>
      <w:r w:rsidRPr="005B7000">
        <w:rPr>
          <w:rFonts w:ascii="Times New Roman" w:hAnsi="Times New Roman" w:cs="Times New Roman"/>
          <w:sz w:val="24"/>
          <w:szCs w:val="24"/>
          <w:lang w:val="fr-FR"/>
        </w:rPr>
        <w:t xml:space="preserve"> et l</w:t>
      </w:r>
      <w:r w:rsidR="00253BDE">
        <w:rPr>
          <w:rFonts w:ascii="Times New Roman" w:hAnsi="Times New Roman" w:cs="Times New Roman"/>
          <w:sz w:val="24"/>
          <w:szCs w:val="24"/>
          <w:lang w:val="fr-FR"/>
        </w:rPr>
        <w:t>a</w:t>
      </w:r>
      <w:r w:rsidRPr="005B7000">
        <w:rPr>
          <w:rFonts w:ascii="Times New Roman" w:hAnsi="Times New Roman" w:cs="Times New Roman"/>
          <w:sz w:val="24"/>
          <w:szCs w:val="24"/>
          <w:lang w:val="fr-FR"/>
        </w:rPr>
        <w:t xml:space="preserve"> pousser en avant dans le grand domaine de la </w:t>
      </w:r>
      <w:r w:rsidRPr="00253BDE">
        <w:rPr>
          <w:rFonts w:ascii="Times New Roman" w:hAnsi="Times New Roman" w:cs="Times New Roman"/>
          <w:i/>
          <w:iCs/>
          <w:sz w:val="24"/>
          <w:szCs w:val="24"/>
          <w:lang w:val="fr-FR"/>
        </w:rPr>
        <w:t>Rogation évangélique</w:t>
      </w:r>
      <w:r w:rsidRPr="005B7000">
        <w:rPr>
          <w:rFonts w:ascii="Times New Roman" w:hAnsi="Times New Roman" w:cs="Times New Roman"/>
          <w:sz w:val="24"/>
          <w:szCs w:val="24"/>
          <w:lang w:val="fr-FR"/>
        </w:rPr>
        <w:t>, et dans sa formation complète.</w:t>
      </w:r>
    </w:p>
    <w:p w14:paraId="75CC9D99" w14:textId="6B19D11D" w:rsidR="005B7000" w:rsidRPr="005B7000" w:rsidRDefault="005B7000" w:rsidP="005B7000">
      <w:pPr>
        <w:spacing w:after="0" w:line="240" w:lineRule="auto"/>
        <w:ind w:firstLine="567"/>
        <w:jc w:val="both"/>
        <w:rPr>
          <w:rFonts w:ascii="Times New Roman" w:hAnsi="Times New Roman" w:cs="Times New Roman"/>
          <w:sz w:val="24"/>
          <w:szCs w:val="24"/>
          <w:lang w:val="fr-FR"/>
        </w:rPr>
      </w:pPr>
      <w:r w:rsidRPr="005B7000">
        <w:rPr>
          <w:rFonts w:ascii="Times New Roman" w:hAnsi="Times New Roman" w:cs="Times New Roman"/>
          <w:sz w:val="24"/>
          <w:szCs w:val="24"/>
          <w:lang w:val="fr-FR"/>
        </w:rPr>
        <w:t xml:space="preserve">Nous avons reçu les quatre faveurs spirituelles avec une grande expansion de cœur et avec une réelle satisfaction sincère. Les lettres de l'épiscopat d'Italie sont précieuses et constituent </w:t>
      </w:r>
      <w:r w:rsidRPr="005B7000">
        <w:rPr>
          <w:rFonts w:ascii="Times New Roman" w:hAnsi="Times New Roman" w:cs="Times New Roman"/>
          <w:i/>
          <w:iCs/>
          <w:sz w:val="24"/>
          <w:szCs w:val="24"/>
          <w:lang w:val="fr-FR"/>
        </w:rPr>
        <w:t xml:space="preserve">les </w:t>
      </w:r>
      <w:r w:rsidRPr="005B7000">
        <w:rPr>
          <w:rFonts w:ascii="Times New Roman" w:hAnsi="Times New Roman" w:cs="Times New Roman"/>
          <w:i/>
          <w:iCs/>
          <w:sz w:val="24"/>
          <w:szCs w:val="24"/>
          <w:lang w:val="fr-FR"/>
        </w:rPr>
        <w:lastRenderedPageBreak/>
        <w:t xml:space="preserve">documents les plus jaloux des archives de </w:t>
      </w:r>
      <w:r w:rsidR="00EE5DAA">
        <w:rPr>
          <w:rFonts w:ascii="Times New Roman" w:hAnsi="Times New Roman" w:cs="Times New Roman"/>
          <w:i/>
          <w:iCs/>
          <w:sz w:val="24"/>
          <w:szCs w:val="24"/>
          <w:lang w:val="fr-FR"/>
        </w:rPr>
        <w:t>l</w:t>
      </w:r>
      <w:r w:rsidRPr="005B7000">
        <w:rPr>
          <w:rFonts w:ascii="Times New Roman" w:hAnsi="Times New Roman" w:cs="Times New Roman"/>
          <w:i/>
          <w:iCs/>
          <w:sz w:val="24"/>
          <w:szCs w:val="24"/>
          <w:lang w:val="fr-FR"/>
        </w:rPr>
        <w:t>a Pieuse Œuvre</w:t>
      </w:r>
      <w:r w:rsidRPr="005B7000">
        <w:rPr>
          <w:rFonts w:ascii="Times New Roman" w:hAnsi="Times New Roman" w:cs="Times New Roman"/>
          <w:sz w:val="24"/>
          <w:szCs w:val="24"/>
          <w:lang w:val="fr-FR"/>
        </w:rPr>
        <w:t>.</w:t>
      </w:r>
      <w:r w:rsidR="001F041A">
        <w:rPr>
          <w:rFonts w:ascii="Times New Roman" w:hAnsi="Times New Roman" w:cs="Times New Roman"/>
          <w:sz w:val="24"/>
          <w:szCs w:val="24"/>
          <w:lang w:val="fr-FR"/>
        </w:rPr>
        <w:t xml:space="preserve"> </w:t>
      </w:r>
      <w:r w:rsidRPr="005B7000">
        <w:rPr>
          <w:rFonts w:ascii="Times New Roman" w:hAnsi="Times New Roman" w:cs="Times New Roman"/>
          <w:sz w:val="24"/>
          <w:szCs w:val="24"/>
          <w:lang w:val="fr-FR"/>
        </w:rPr>
        <w:t xml:space="preserve">A chaque arrivée de si précieuses adhésions, la cloche de l'oratoire sacré de l'Institut sonnait et nous remercions notre Seigneur et la </w:t>
      </w:r>
      <w:r w:rsidR="001F041A">
        <w:rPr>
          <w:rFonts w:ascii="Times New Roman" w:hAnsi="Times New Roman" w:cs="Times New Roman"/>
          <w:sz w:val="24"/>
          <w:szCs w:val="24"/>
          <w:lang w:val="fr-FR"/>
        </w:rPr>
        <w:t xml:space="preserve">Très </w:t>
      </w:r>
      <w:r w:rsidRPr="005B7000">
        <w:rPr>
          <w:rFonts w:ascii="Times New Roman" w:hAnsi="Times New Roman" w:cs="Times New Roman"/>
          <w:sz w:val="24"/>
          <w:szCs w:val="24"/>
          <w:lang w:val="fr-FR"/>
        </w:rPr>
        <w:t xml:space="preserve">Sainte Vierge. S'il y </w:t>
      </w:r>
      <w:r w:rsidR="0027666E">
        <w:rPr>
          <w:rFonts w:ascii="Times New Roman" w:hAnsi="Times New Roman" w:cs="Times New Roman"/>
          <w:sz w:val="24"/>
          <w:szCs w:val="24"/>
          <w:lang w:val="fr-FR"/>
        </w:rPr>
        <w:t>était allé</w:t>
      </w:r>
      <w:r w:rsidR="001F041A">
        <w:rPr>
          <w:rFonts w:ascii="Times New Roman" w:hAnsi="Times New Roman" w:cs="Times New Roman"/>
          <w:sz w:val="24"/>
          <w:szCs w:val="24"/>
          <w:lang w:val="fr-FR"/>
        </w:rPr>
        <w:t xml:space="preserve"> un garçon ou une fille en pénitence pour des petites fautes, ils étaient</w:t>
      </w:r>
      <w:r w:rsidRPr="005B7000">
        <w:rPr>
          <w:rFonts w:ascii="Times New Roman" w:hAnsi="Times New Roman" w:cs="Times New Roman"/>
          <w:sz w:val="24"/>
          <w:szCs w:val="24"/>
          <w:lang w:val="fr-FR"/>
        </w:rPr>
        <w:t xml:space="preserve"> pardonnés. C</w:t>
      </w:r>
      <w:r w:rsidR="001F041A">
        <w:rPr>
          <w:rFonts w:ascii="Times New Roman" w:hAnsi="Times New Roman" w:cs="Times New Roman"/>
          <w:sz w:val="24"/>
          <w:szCs w:val="24"/>
          <w:lang w:val="fr-FR"/>
        </w:rPr>
        <w:t>’était</w:t>
      </w:r>
      <w:r w:rsidRPr="005B7000">
        <w:rPr>
          <w:rFonts w:ascii="Times New Roman" w:hAnsi="Times New Roman" w:cs="Times New Roman"/>
          <w:sz w:val="24"/>
          <w:szCs w:val="24"/>
          <w:lang w:val="fr-FR"/>
        </w:rPr>
        <w:t xml:space="preserve"> une journée de fête et de sainte joie pour tous.</w:t>
      </w:r>
    </w:p>
    <w:p w14:paraId="79A934C9" w14:textId="1BB08709" w:rsidR="005B7000" w:rsidRPr="005B7000" w:rsidRDefault="005B7000" w:rsidP="005B7000">
      <w:pPr>
        <w:spacing w:after="0" w:line="240" w:lineRule="auto"/>
        <w:ind w:firstLine="567"/>
        <w:jc w:val="both"/>
        <w:rPr>
          <w:rFonts w:ascii="Times New Roman" w:hAnsi="Times New Roman" w:cs="Times New Roman"/>
          <w:sz w:val="24"/>
          <w:szCs w:val="24"/>
          <w:lang w:val="fr-FR"/>
        </w:rPr>
      </w:pPr>
      <w:r w:rsidRPr="005B7000">
        <w:rPr>
          <w:rFonts w:ascii="Times New Roman" w:hAnsi="Times New Roman" w:cs="Times New Roman"/>
          <w:sz w:val="24"/>
          <w:szCs w:val="24"/>
          <w:lang w:val="fr-FR"/>
        </w:rPr>
        <w:t xml:space="preserve">Il est extrêmement louable que les jours qui ont choisi la plupart de nos bienfaiteurs sacrés pour la célébration de la </w:t>
      </w:r>
      <w:r w:rsidR="001F041A">
        <w:rPr>
          <w:rFonts w:ascii="Times New Roman" w:hAnsi="Times New Roman" w:cs="Times New Roman"/>
          <w:sz w:val="24"/>
          <w:szCs w:val="24"/>
          <w:lang w:val="fr-FR"/>
        </w:rPr>
        <w:t>M</w:t>
      </w:r>
      <w:r w:rsidRPr="005B7000">
        <w:rPr>
          <w:rFonts w:ascii="Times New Roman" w:hAnsi="Times New Roman" w:cs="Times New Roman"/>
          <w:sz w:val="24"/>
          <w:szCs w:val="24"/>
          <w:lang w:val="fr-FR"/>
        </w:rPr>
        <w:t xml:space="preserve">esse divine annuelle </w:t>
      </w:r>
      <w:r w:rsidR="001F041A">
        <w:rPr>
          <w:rFonts w:ascii="Times New Roman" w:hAnsi="Times New Roman" w:cs="Times New Roman"/>
          <w:sz w:val="24"/>
          <w:szCs w:val="24"/>
          <w:lang w:val="fr-FR"/>
        </w:rPr>
        <w:t>ét</w:t>
      </w:r>
      <w:r w:rsidRPr="005B7000">
        <w:rPr>
          <w:rFonts w:ascii="Times New Roman" w:hAnsi="Times New Roman" w:cs="Times New Roman"/>
          <w:sz w:val="24"/>
          <w:szCs w:val="24"/>
          <w:lang w:val="fr-FR"/>
        </w:rPr>
        <w:t>aient été les meilleurs de leur vie ou de l'année ecclésiastique.</w:t>
      </w:r>
      <w:r w:rsidR="001F041A">
        <w:rPr>
          <w:rFonts w:ascii="Times New Roman" w:hAnsi="Times New Roman" w:cs="Times New Roman"/>
          <w:sz w:val="24"/>
          <w:szCs w:val="24"/>
          <w:lang w:val="fr-FR"/>
        </w:rPr>
        <w:t xml:space="preserve"> </w:t>
      </w:r>
      <w:r w:rsidRPr="005B7000">
        <w:rPr>
          <w:rFonts w:ascii="Times New Roman" w:hAnsi="Times New Roman" w:cs="Times New Roman"/>
          <w:sz w:val="24"/>
          <w:szCs w:val="24"/>
          <w:lang w:val="fr-FR"/>
        </w:rPr>
        <w:t xml:space="preserve">Parmi les éminents </w:t>
      </w:r>
      <w:r w:rsidR="001F041A">
        <w:rPr>
          <w:rFonts w:ascii="Times New Roman" w:hAnsi="Times New Roman" w:cs="Times New Roman"/>
          <w:sz w:val="24"/>
          <w:szCs w:val="24"/>
          <w:lang w:val="fr-FR"/>
        </w:rPr>
        <w:t>C</w:t>
      </w:r>
      <w:r w:rsidRPr="005B7000">
        <w:rPr>
          <w:rFonts w:ascii="Times New Roman" w:hAnsi="Times New Roman" w:cs="Times New Roman"/>
          <w:sz w:val="24"/>
          <w:szCs w:val="24"/>
          <w:lang w:val="fr-FR"/>
        </w:rPr>
        <w:t xml:space="preserve">ardinaux, le premier à se joindre </w:t>
      </w:r>
      <w:r w:rsidR="001F041A">
        <w:rPr>
          <w:rFonts w:ascii="Times New Roman" w:hAnsi="Times New Roman" w:cs="Times New Roman"/>
          <w:sz w:val="24"/>
          <w:szCs w:val="24"/>
          <w:lang w:val="fr-FR"/>
        </w:rPr>
        <w:t>fut</w:t>
      </w:r>
      <w:r w:rsidRPr="005B7000">
        <w:rPr>
          <w:rFonts w:ascii="Times New Roman" w:hAnsi="Times New Roman" w:cs="Times New Roman"/>
          <w:sz w:val="24"/>
          <w:szCs w:val="24"/>
          <w:lang w:val="fr-FR"/>
        </w:rPr>
        <w:t xml:space="preserve"> le </w:t>
      </w:r>
      <w:r w:rsidR="001F041A">
        <w:rPr>
          <w:rFonts w:ascii="Times New Roman" w:hAnsi="Times New Roman" w:cs="Times New Roman"/>
          <w:sz w:val="24"/>
          <w:szCs w:val="24"/>
          <w:lang w:val="fr-FR"/>
        </w:rPr>
        <w:t>C</w:t>
      </w:r>
      <w:r w:rsidRPr="005B7000">
        <w:rPr>
          <w:rFonts w:ascii="Times New Roman" w:hAnsi="Times New Roman" w:cs="Times New Roman"/>
          <w:sz w:val="24"/>
          <w:szCs w:val="24"/>
          <w:lang w:val="fr-FR"/>
        </w:rPr>
        <w:t>ard</w:t>
      </w:r>
      <w:r w:rsidR="001F041A">
        <w:rPr>
          <w:rFonts w:ascii="Times New Roman" w:hAnsi="Times New Roman" w:cs="Times New Roman"/>
          <w:sz w:val="24"/>
          <w:szCs w:val="24"/>
          <w:lang w:val="fr-FR"/>
        </w:rPr>
        <w:t>.</w:t>
      </w:r>
      <w:r w:rsidRPr="005B7000">
        <w:rPr>
          <w:rFonts w:ascii="Times New Roman" w:hAnsi="Times New Roman" w:cs="Times New Roman"/>
          <w:sz w:val="24"/>
          <w:szCs w:val="24"/>
          <w:lang w:val="fr-FR"/>
        </w:rPr>
        <w:t xml:space="preserve"> Oreglia, de sainte mémoire, qui était </w:t>
      </w:r>
      <w:r w:rsidR="001F041A">
        <w:rPr>
          <w:rFonts w:ascii="Times New Roman" w:hAnsi="Times New Roman" w:cs="Times New Roman"/>
          <w:sz w:val="24"/>
          <w:szCs w:val="24"/>
          <w:lang w:val="fr-FR"/>
        </w:rPr>
        <w:t>D</w:t>
      </w:r>
      <w:r w:rsidRPr="005B7000">
        <w:rPr>
          <w:rFonts w:ascii="Times New Roman" w:hAnsi="Times New Roman" w:cs="Times New Roman"/>
          <w:sz w:val="24"/>
          <w:szCs w:val="24"/>
          <w:lang w:val="fr-FR"/>
        </w:rPr>
        <w:t>oyen du Sacré Collège.</w:t>
      </w:r>
    </w:p>
    <w:p w14:paraId="1C2A63CE" w14:textId="2A295005" w:rsidR="005B7000" w:rsidRPr="005B7000" w:rsidRDefault="005B7000" w:rsidP="005B7000">
      <w:pPr>
        <w:spacing w:after="0" w:line="240" w:lineRule="auto"/>
        <w:ind w:firstLine="567"/>
        <w:jc w:val="both"/>
        <w:rPr>
          <w:rFonts w:ascii="Times New Roman" w:hAnsi="Times New Roman" w:cs="Times New Roman"/>
          <w:sz w:val="24"/>
          <w:szCs w:val="24"/>
          <w:lang w:val="fr-FR"/>
        </w:rPr>
      </w:pPr>
      <w:r w:rsidRPr="005B7000">
        <w:rPr>
          <w:rFonts w:ascii="Times New Roman" w:hAnsi="Times New Roman" w:cs="Times New Roman"/>
          <w:sz w:val="24"/>
          <w:szCs w:val="24"/>
          <w:lang w:val="fr-FR"/>
        </w:rPr>
        <w:t xml:space="preserve">Les effets extrêmement bénéfiques qui ont suivi </w:t>
      </w:r>
      <w:r w:rsidR="003F13C4">
        <w:rPr>
          <w:rFonts w:ascii="Times New Roman" w:hAnsi="Times New Roman" w:cs="Times New Roman"/>
          <w:sz w:val="24"/>
          <w:szCs w:val="24"/>
          <w:lang w:val="fr-FR"/>
        </w:rPr>
        <w:t xml:space="preserve">à </w:t>
      </w:r>
      <w:r w:rsidRPr="005B7000">
        <w:rPr>
          <w:rFonts w:ascii="Times New Roman" w:hAnsi="Times New Roman" w:cs="Times New Roman"/>
          <w:sz w:val="24"/>
          <w:szCs w:val="24"/>
          <w:lang w:val="fr-FR"/>
        </w:rPr>
        <w:t>la diffusion de nombreux bienfaits spirituels de la S</w:t>
      </w:r>
      <w:r w:rsidR="001F041A">
        <w:rPr>
          <w:rFonts w:ascii="Times New Roman" w:hAnsi="Times New Roman" w:cs="Times New Roman"/>
          <w:sz w:val="24"/>
          <w:szCs w:val="24"/>
          <w:lang w:val="fr-FR"/>
        </w:rPr>
        <w:t>.</w:t>
      </w:r>
      <w:r w:rsidRPr="005B7000">
        <w:rPr>
          <w:rFonts w:ascii="Times New Roman" w:hAnsi="Times New Roman" w:cs="Times New Roman"/>
          <w:sz w:val="24"/>
          <w:szCs w:val="24"/>
          <w:lang w:val="fr-FR"/>
        </w:rPr>
        <w:t xml:space="preserve"> Eglise en faveur de ce grain minimum ont été tels et nombreux, qu'on peut bien supposer que l'idée d'invoquer ce concours suprême de prières et de bénédictions pour l</w:t>
      </w:r>
      <w:r>
        <w:rPr>
          <w:rFonts w:ascii="Times New Roman" w:hAnsi="Times New Roman" w:cs="Times New Roman"/>
          <w:sz w:val="24"/>
          <w:szCs w:val="24"/>
          <w:lang w:val="fr-FR"/>
        </w:rPr>
        <w:t xml:space="preserve">a Pieuse Œuvre </w:t>
      </w:r>
      <w:r w:rsidRPr="005B7000">
        <w:rPr>
          <w:rFonts w:ascii="Times New Roman" w:hAnsi="Times New Roman" w:cs="Times New Roman"/>
          <w:sz w:val="24"/>
          <w:szCs w:val="24"/>
          <w:lang w:val="fr-FR"/>
        </w:rPr>
        <w:t xml:space="preserve">et ses composants, plus qu'une simple idée, a été une véritable inspiration du </w:t>
      </w:r>
      <w:r w:rsidR="003F13C4">
        <w:rPr>
          <w:rFonts w:ascii="Times New Roman" w:hAnsi="Times New Roman" w:cs="Times New Roman"/>
          <w:sz w:val="24"/>
          <w:szCs w:val="24"/>
          <w:lang w:val="fr-FR"/>
        </w:rPr>
        <w:t>C</w:t>
      </w:r>
      <w:r w:rsidRPr="005B7000">
        <w:rPr>
          <w:rFonts w:ascii="Times New Roman" w:hAnsi="Times New Roman" w:cs="Times New Roman"/>
          <w:sz w:val="24"/>
          <w:szCs w:val="24"/>
          <w:lang w:val="fr-FR"/>
        </w:rPr>
        <w:t>iel.</w:t>
      </w:r>
    </w:p>
    <w:p w14:paraId="3A9AE9D5" w14:textId="35CB1055" w:rsidR="005B7000" w:rsidRPr="005B7000" w:rsidRDefault="003F13C4" w:rsidP="005B7000">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B</w:t>
      </w:r>
      <w:r w:rsidRPr="003F13C4">
        <w:rPr>
          <w:rFonts w:ascii="Times New Roman" w:hAnsi="Times New Roman" w:cs="Times New Roman"/>
          <w:sz w:val="24"/>
          <w:szCs w:val="24"/>
          <w:lang w:val="fr-FR"/>
        </w:rPr>
        <w:t>ientôt tout a commencé à fleurir</w:t>
      </w:r>
      <w:r w:rsidR="005B7000" w:rsidRPr="005B7000">
        <w:rPr>
          <w:rFonts w:ascii="Times New Roman" w:hAnsi="Times New Roman" w:cs="Times New Roman"/>
          <w:sz w:val="24"/>
          <w:szCs w:val="24"/>
          <w:lang w:val="fr-FR"/>
        </w:rPr>
        <w:t xml:space="preserve">. Les portes de la Providence divine </w:t>
      </w:r>
      <w:r w:rsidRPr="003F13C4">
        <w:rPr>
          <w:rFonts w:ascii="Times New Roman" w:hAnsi="Times New Roman" w:cs="Times New Roman"/>
          <w:sz w:val="24"/>
          <w:szCs w:val="24"/>
          <w:lang w:val="fr-FR"/>
        </w:rPr>
        <w:t>s'ouvrirent</w:t>
      </w:r>
      <w:r w:rsidR="005B7000" w:rsidRPr="005B7000">
        <w:rPr>
          <w:rFonts w:ascii="Times New Roman" w:hAnsi="Times New Roman" w:cs="Times New Roman"/>
          <w:sz w:val="24"/>
          <w:szCs w:val="24"/>
          <w:lang w:val="fr-FR"/>
        </w:rPr>
        <w:t xml:space="preserve">, les bonnes vocations de l'un et de l'autre sexe </w:t>
      </w:r>
      <w:r w:rsidRPr="005B7000">
        <w:rPr>
          <w:rFonts w:ascii="Times New Roman" w:hAnsi="Times New Roman" w:cs="Times New Roman"/>
          <w:sz w:val="24"/>
          <w:szCs w:val="24"/>
          <w:lang w:val="fr-FR"/>
        </w:rPr>
        <w:t>augment</w:t>
      </w:r>
      <w:r>
        <w:rPr>
          <w:rFonts w:ascii="Times New Roman" w:hAnsi="Times New Roman" w:cs="Times New Roman"/>
          <w:sz w:val="24"/>
          <w:szCs w:val="24"/>
          <w:lang w:val="fr-FR"/>
        </w:rPr>
        <w:t>èrent</w:t>
      </w:r>
      <w:r w:rsidR="005B7000" w:rsidRPr="005B7000">
        <w:rPr>
          <w:rFonts w:ascii="Times New Roman" w:hAnsi="Times New Roman" w:cs="Times New Roman"/>
          <w:sz w:val="24"/>
          <w:szCs w:val="24"/>
          <w:lang w:val="fr-FR"/>
        </w:rPr>
        <w:t xml:space="preserve">. Le tremblement de terre de 1908, qui a détruit Messine, a plutôt </w:t>
      </w:r>
      <w:r>
        <w:rPr>
          <w:rFonts w:ascii="Times New Roman" w:hAnsi="Times New Roman" w:cs="Times New Roman"/>
          <w:sz w:val="24"/>
          <w:szCs w:val="24"/>
          <w:lang w:val="fr-FR"/>
        </w:rPr>
        <w:t>lanc</w:t>
      </w:r>
      <w:r w:rsidR="005B7000" w:rsidRPr="005B7000">
        <w:rPr>
          <w:rFonts w:ascii="Times New Roman" w:hAnsi="Times New Roman" w:cs="Times New Roman"/>
          <w:sz w:val="24"/>
          <w:szCs w:val="24"/>
          <w:lang w:val="fr-FR"/>
        </w:rPr>
        <w:t>é l</w:t>
      </w:r>
      <w:r>
        <w:rPr>
          <w:rFonts w:ascii="Times New Roman" w:hAnsi="Times New Roman" w:cs="Times New Roman"/>
          <w:sz w:val="24"/>
          <w:szCs w:val="24"/>
          <w:lang w:val="fr-FR"/>
        </w:rPr>
        <w:t>a Pieuse Œuvre</w:t>
      </w:r>
      <w:r w:rsidR="005B7000" w:rsidRPr="005B7000">
        <w:rPr>
          <w:rFonts w:ascii="Times New Roman" w:hAnsi="Times New Roman" w:cs="Times New Roman"/>
          <w:sz w:val="24"/>
          <w:szCs w:val="24"/>
          <w:lang w:val="fr-FR"/>
        </w:rPr>
        <w:t xml:space="preserve"> sur le continent italien</w:t>
      </w:r>
      <w:r>
        <w:rPr>
          <w:rFonts w:ascii="Times New Roman" w:hAnsi="Times New Roman" w:cs="Times New Roman"/>
          <w:sz w:val="24"/>
          <w:szCs w:val="24"/>
          <w:lang w:val="fr-FR"/>
        </w:rPr>
        <w:t xml:space="preserve">, </w:t>
      </w:r>
      <w:r w:rsidR="005B7000" w:rsidRPr="005B7000">
        <w:rPr>
          <w:rFonts w:ascii="Times New Roman" w:hAnsi="Times New Roman" w:cs="Times New Roman"/>
          <w:sz w:val="24"/>
          <w:szCs w:val="24"/>
          <w:lang w:val="fr-FR"/>
        </w:rPr>
        <w:t xml:space="preserve">où </w:t>
      </w:r>
      <w:r>
        <w:rPr>
          <w:rFonts w:ascii="Times New Roman" w:hAnsi="Times New Roman" w:cs="Times New Roman"/>
          <w:sz w:val="24"/>
          <w:szCs w:val="24"/>
          <w:lang w:val="fr-FR"/>
        </w:rPr>
        <w:t>elle</w:t>
      </w:r>
      <w:r w:rsidR="005B7000" w:rsidRPr="005B7000">
        <w:rPr>
          <w:rFonts w:ascii="Times New Roman" w:hAnsi="Times New Roman" w:cs="Times New Roman"/>
          <w:sz w:val="24"/>
          <w:szCs w:val="24"/>
          <w:lang w:val="fr-FR"/>
        </w:rPr>
        <w:t xml:space="preserve"> all</w:t>
      </w:r>
      <w:r>
        <w:rPr>
          <w:rFonts w:ascii="Times New Roman" w:hAnsi="Times New Roman" w:cs="Times New Roman"/>
          <w:sz w:val="24"/>
          <w:szCs w:val="24"/>
          <w:lang w:val="fr-FR"/>
        </w:rPr>
        <w:t>a</w:t>
      </w:r>
      <w:r w:rsidR="005B7000" w:rsidRPr="005B7000">
        <w:rPr>
          <w:rFonts w:ascii="Times New Roman" w:hAnsi="Times New Roman" w:cs="Times New Roman"/>
          <w:sz w:val="24"/>
          <w:szCs w:val="24"/>
          <w:lang w:val="fr-FR"/>
        </w:rPr>
        <w:t xml:space="preserve"> grandir</w:t>
      </w:r>
      <w:r>
        <w:rPr>
          <w:rFonts w:ascii="Times New Roman" w:hAnsi="Times New Roman" w:cs="Times New Roman"/>
          <w:sz w:val="24"/>
          <w:szCs w:val="24"/>
          <w:lang w:val="fr-FR"/>
        </w:rPr>
        <w:t xml:space="preserve"> avec </w:t>
      </w:r>
      <w:r w:rsidR="005B7000" w:rsidRPr="005B7000">
        <w:rPr>
          <w:rFonts w:ascii="Times New Roman" w:hAnsi="Times New Roman" w:cs="Times New Roman"/>
          <w:sz w:val="24"/>
          <w:szCs w:val="24"/>
          <w:lang w:val="fr-FR"/>
        </w:rPr>
        <w:t xml:space="preserve">diverses </w:t>
      </w:r>
      <w:r>
        <w:rPr>
          <w:rFonts w:ascii="Times New Roman" w:hAnsi="Times New Roman" w:cs="Times New Roman"/>
          <w:sz w:val="24"/>
          <w:szCs w:val="24"/>
          <w:lang w:val="fr-FR"/>
        </w:rPr>
        <w:t>M</w:t>
      </w:r>
      <w:r w:rsidR="005B7000" w:rsidRPr="005B7000">
        <w:rPr>
          <w:rFonts w:ascii="Times New Roman" w:hAnsi="Times New Roman" w:cs="Times New Roman"/>
          <w:sz w:val="24"/>
          <w:szCs w:val="24"/>
          <w:lang w:val="fr-FR"/>
        </w:rPr>
        <w:t>aisons d'importance non négligeable.</w:t>
      </w:r>
    </w:p>
    <w:p w14:paraId="594AEBDC" w14:textId="3B98F745" w:rsidR="005B7000" w:rsidRPr="005B7000" w:rsidRDefault="005B7000" w:rsidP="005B7000">
      <w:pPr>
        <w:spacing w:after="0" w:line="240" w:lineRule="auto"/>
        <w:ind w:firstLine="567"/>
        <w:jc w:val="both"/>
        <w:rPr>
          <w:rFonts w:ascii="Times New Roman" w:hAnsi="Times New Roman" w:cs="Times New Roman"/>
          <w:sz w:val="24"/>
          <w:szCs w:val="24"/>
          <w:lang w:val="fr-FR"/>
        </w:rPr>
      </w:pPr>
      <w:r w:rsidRPr="005B7000">
        <w:rPr>
          <w:rFonts w:ascii="Times New Roman" w:hAnsi="Times New Roman" w:cs="Times New Roman"/>
          <w:sz w:val="24"/>
          <w:szCs w:val="24"/>
          <w:lang w:val="fr-FR"/>
        </w:rPr>
        <w:t xml:space="preserve">Le grand </w:t>
      </w:r>
      <w:r w:rsidR="003F13C4">
        <w:rPr>
          <w:rFonts w:ascii="Times New Roman" w:hAnsi="Times New Roman" w:cs="Times New Roman"/>
          <w:sz w:val="24"/>
          <w:szCs w:val="24"/>
          <w:lang w:val="fr-FR"/>
        </w:rPr>
        <w:t xml:space="preserve">S. </w:t>
      </w:r>
      <w:r w:rsidRPr="005B7000">
        <w:rPr>
          <w:rFonts w:ascii="Times New Roman" w:hAnsi="Times New Roman" w:cs="Times New Roman"/>
          <w:sz w:val="24"/>
          <w:szCs w:val="24"/>
          <w:lang w:val="fr-FR"/>
        </w:rPr>
        <w:t xml:space="preserve">Antoine de Padoue nous a été donné comme un </w:t>
      </w:r>
      <w:r w:rsidR="003F13C4">
        <w:rPr>
          <w:rFonts w:ascii="Times New Roman" w:hAnsi="Times New Roman" w:cs="Times New Roman"/>
          <w:sz w:val="24"/>
          <w:szCs w:val="24"/>
          <w:lang w:val="fr-FR"/>
        </w:rPr>
        <w:t xml:space="preserve">très </w:t>
      </w:r>
      <w:r w:rsidRPr="005B7000">
        <w:rPr>
          <w:rFonts w:ascii="Times New Roman" w:hAnsi="Times New Roman" w:cs="Times New Roman"/>
          <w:sz w:val="24"/>
          <w:szCs w:val="24"/>
          <w:lang w:val="fr-FR"/>
        </w:rPr>
        <w:t xml:space="preserve">prodigieux protecteur très spécial, pour les grâces incessantes dont nous avons dû publier un magazine mensuel, qui est répandu dans toute l'Italie, l'Amérique et d'autres pays étrangers. Ainsi, l'humble </w:t>
      </w:r>
      <w:r w:rsidR="003F13C4">
        <w:rPr>
          <w:rFonts w:ascii="Times New Roman" w:hAnsi="Times New Roman" w:cs="Times New Roman"/>
          <w:sz w:val="24"/>
          <w:szCs w:val="24"/>
          <w:lang w:val="fr-FR"/>
        </w:rPr>
        <w:t>petite Œuvre</w:t>
      </w:r>
      <w:r w:rsidRPr="005B7000">
        <w:rPr>
          <w:rFonts w:ascii="Times New Roman" w:hAnsi="Times New Roman" w:cs="Times New Roman"/>
          <w:sz w:val="24"/>
          <w:szCs w:val="24"/>
          <w:lang w:val="fr-FR"/>
        </w:rPr>
        <w:t xml:space="preserve"> naissante </w:t>
      </w:r>
      <w:r w:rsidR="003F13C4">
        <w:rPr>
          <w:rFonts w:ascii="Times New Roman" w:hAnsi="Times New Roman" w:cs="Times New Roman"/>
          <w:sz w:val="24"/>
          <w:szCs w:val="24"/>
          <w:lang w:val="fr-FR"/>
        </w:rPr>
        <w:t>fut</w:t>
      </w:r>
      <w:r w:rsidRPr="005B7000">
        <w:rPr>
          <w:rFonts w:ascii="Times New Roman" w:hAnsi="Times New Roman" w:cs="Times New Roman"/>
          <w:sz w:val="24"/>
          <w:szCs w:val="24"/>
          <w:lang w:val="fr-FR"/>
        </w:rPr>
        <w:t xml:space="preserve"> connue dans toute l'Italie et ailleurs. Le concours spirituel des prières de la hiérarchie ecclésiastique et de leurs bénédictions continues </w:t>
      </w:r>
      <w:r w:rsidR="003F13C4" w:rsidRPr="005B7000">
        <w:rPr>
          <w:rFonts w:ascii="Times New Roman" w:hAnsi="Times New Roman" w:cs="Times New Roman"/>
          <w:sz w:val="24"/>
          <w:szCs w:val="24"/>
          <w:lang w:val="fr-FR"/>
        </w:rPr>
        <w:t>apparie</w:t>
      </w:r>
      <w:r w:rsidR="003F13C4">
        <w:rPr>
          <w:rFonts w:ascii="Times New Roman" w:hAnsi="Times New Roman" w:cs="Times New Roman"/>
          <w:sz w:val="24"/>
          <w:szCs w:val="24"/>
          <w:lang w:val="fr-FR"/>
        </w:rPr>
        <w:t>nt</w:t>
      </w:r>
      <w:r w:rsidRPr="005B7000">
        <w:rPr>
          <w:rFonts w:ascii="Times New Roman" w:hAnsi="Times New Roman" w:cs="Times New Roman"/>
          <w:sz w:val="24"/>
          <w:szCs w:val="24"/>
          <w:lang w:val="fr-FR"/>
        </w:rPr>
        <w:t xml:space="preserve"> chaque fois sensible et visible.</w:t>
      </w:r>
      <w:r w:rsidR="00B23126">
        <w:rPr>
          <w:rFonts w:ascii="Times New Roman" w:hAnsi="Times New Roman" w:cs="Times New Roman"/>
          <w:sz w:val="24"/>
          <w:szCs w:val="24"/>
          <w:lang w:val="fr-FR"/>
        </w:rPr>
        <w:t xml:space="preserve"> </w:t>
      </w:r>
      <w:r w:rsidRPr="005B7000">
        <w:rPr>
          <w:rFonts w:ascii="Times New Roman" w:hAnsi="Times New Roman" w:cs="Times New Roman"/>
          <w:sz w:val="24"/>
          <w:szCs w:val="24"/>
          <w:lang w:val="fr-FR"/>
        </w:rPr>
        <w:t>Face à un trésor spirituel aussi admirable, nous nous sentons obligés d'utiliser tous les moyens pour ne pas le perdre, mais pour le garder intact à jamais et l'augmenter.</w:t>
      </w:r>
    </w:p>
    <w:p w14:paraId="2A472C91" w14:textId="1CC89482" w:rsidR="005B7000" w:rsidRPr="00F72CEF" w:rsidRDefault="005B7000" w:rsidP="005B7000">
      <w:pPr>
        <w:spacing w:after="0" w:line="240" w:lineRule="auto"/>
        <w:ind w:firstLine="567"/>
        <w:jc w:val="both"/>
        <w:rPr>
          <w:rFonts w:ascii="Times New Roman" w:hAnsi="Times New Roman" w:cs="Times New Roman"/>
          <w:sz w:val="24"/>
          <w:szCs w:val="24"/>
          <w:lang w:val="fr-FR"/>
        </w:rPr>
      </w:pPr>
      <w:r w:rsidRPr="00F72CEF">
        <w:rPr>
          <w:rFonts w:ascii="Times New Roman" w:hAnsi="Times New Roman" w:cs="Times New Roman"/>
          <w:sz w:val="24"/>
          <w:szCs w:val="24"/>
          <w:lang w:val="fr-FR"/>
        </w:rPr>
        <w:t xml:space="preserve">Prosternés en présence des successeurs distingués et sacrés des Apôtres, qui sont les </w:t>
      </w:r>
      <w:r w:rsidR="009C5E90" w:rsidRPr="00F72CEF">
        <w:rPr>
          <w:rFonts w:ascii="Times New Roman" w:hAnsi="Times New Roman" w:cs="Times New Roman"/>
          <w:sz w:val="24"/>
          <w:szCs w:val="24"/>
          <w:lang w:val="fr-FR"/>
        </w:rPr>
        <w:t>É</w:t>
      </w:r>
      <w:r w:rsidRPr="00F72CEF">
        <w:rPr>
          <w:rFonts w:ascii="Times New Roman" w:hAnsi="Times New Roman" w:cs="Times New Roman"/>
          <w:sz w:val="24"/>
          <w:szCs w:val="24"/>
          <w:lang w:val="fr-FR"/>
        </w:rPr>
        <w:t xml:space="preserve">vêques du monde entier, les très humbles membres de cette </w:t>
      </w:r>
      <w:r w:rsidR="009C5E90" w:rsidRPr="00F72CEF">
        <w:rPr>
          <w:rFonts w:ascii="Times New Roman" w:hAnsi="Times New Roman" w:cs="Times New Roman"/>
          <w:sz w:val="24"/>
          <w:szCs w:val="24"/>
          <w:lang w:val="fr-FR"/>
        </w:rPr>
        <w:t xml:space="preserve">Pieuse </w:t>
      </w:r>
      <w:r w:rsidRPr="00F72CEF">
        <w:rPr>
          <w:rFonts w:ascii="Times New Roman" w:hAnsi="Times New Roman" w:cs="Times New Roman"/>
          <w:sz w:val="24"/>
          <w:szCs w:val="24"/>
          <w:lang w:val="fr-FR"/>
        </w:rPr>
        <w:t>Œuvre, qui a maintenant pris le nom d</w:t>
      </w:r>
      <w:r w:rsidR="009C5E90" w:rsidRPr="00F72CEF">
        <w:rPr>
          <w:rFonts w:ascii="Times New Roman" w:hAnsi="Times New Roman" w:cs="Times New Roman"/>
          <w:sz w:val="24"/>
          <w:szCs w:val="24"/>
          <w:lang w:val="fr-FR"/>
        </w:rPr>
        <w:t xml:space="preserve">e </w:t>
      </w:r>
      <w:r w:rsidR="009C5E90" w:rsidRPr="00F72CEF">
        <w:rPr>
          <w:rFonts w:ascii="Times New Roman" w:hAnsi="Times New Roman" w:cs="Times New Roman"/>
          <w:i/>
          <w:iCs/>
          <w:sz w:val="24"/>
          <w:szCs w:val="24"/>
          <w:lang w:val="fr-FR"/>
        </w:rPr>
        <w:t xml:space="preserve">Pieuse </w:t>
      </w:r>
      <w:r w:rsidR="003F13C4" w:rsidRPr="00F72CEF">
        <w:rPr>
          <w:rFonts w:ascii="Times New Roman" w:hAnsi="Times New Roman" w:cs="Times New Roman"/>
          <w:i/>
          <w:iCs/>
          <w:sz w:val="24"/>
          <w:szCs w:val="24"/>
          <w:lang w:val="fr-FR"/>
        </w:rPr>
        <w:t xml:space="preserve"> Œuvre</w:t>
      </w:r>
      <w:r w:rsidRPr="00F72CEF">
        <w:rPr>
          <w:rFonts w:ascii="Times New Roman" w:hAnsi="Times New Roman" w:cs="Times New Roman"/>
          <w:i/>
          <w:iCs/>
          <w:sz w:val="24"/>
          <w:szCs w:val="24"/>
          <w:lang w:val="fr-FR"/>
        </w:rPr>
        <w:t xml:space="preserve"> des intérêts du Cœur de Jésus</w:t>
      </w:r>
      <w:r w:rsidRPr="00F72CEF">
        <w:rPr>
          <w:rFonts w:ascii="Times New Roman" w:hAnsi="Times New Roman" w:cs="Times New Roman"/>
          <w:sz w:val="24"/>
          <w:szCs w:val="24"/>
          <w:lang w:val="fr-FR"/>
        </w:rPr>
        <w:t xml:space="preserve">, </w:t>
      </w:r>
      <w:r w:rsidR="00F72CEF" w:rsidRPr="00F72CEF">
        <w:rPr>
          <w:rFonts w:ascii="Times New Roman" w:hAnsi="Times New Roman" w:cs="Times New Roman"/>
          <w:sz w:val="24"/>
          <w:szCs w:val="24"/>
          <w:lang w:val="fr-FR"/>
        </w:rPr>
        <w:t>suppli</w:t>
      </w:r>
      <w:r w:rsidRPr="00F72CEF">
        <w:rPr>
          <w:rFonts w:ascii="Times New Roman" w:hAnsi="Times New Roman" w:cs="Times New Roman"/>
          <w:sz w:val="24"/>
          <w:szCs w:val="24"/>
          <w:lang w:val="fr-FR"/>
        </w:rPr>
        <w:t xml:space="preserve">ent que chacun </w:t>
      </w:r>
      <w:r w:rsidR="00F72CEF" w:rsidRPr="00F72CEF">
        <w:rPr>
          <w:rFonts w:ascii="Times New Roman" w:hAnsi="Times New Roman" w:cs="Times New Roman"/>
          <w:sz w:val="24"/>
          <w:szCs w:val="24"/>
          <w:lang w:val="fr-FR"/>
        </w:rPr>
        <w:t>veuille</w:t>
      </w:r>
      <w:r w:rsidRPr="00F72CEF">
        <w:rPr>
          <w:rFonts w:ascii="Times New Roman" w:hAnsi="Times New Roman" w:cs="Times New Roman"/>
          <w:sz w:val="24"/>
          <w:szCs w:val="24"/>
          <w:lang w:val="fr-FR"/>
        </w:rPr>
        <w:t xml:space="preserve"> </w:t>
      </w:r>
      <w:r w:rsidR="00F72CEF" w:rsidRPr="00F72CEF">
        <w:rPr>
          <w:rFonts w:ascii="Times New Roman" w:hAnsi="Times New Roman" w:cs="Times New Roman"/>
          <w:sz w:val="24"/>
          <w:szCs w:val="24"/>
          <w:lang w:val="fr-FR"/>
        </w:rPr>
        <w:t xml:space="preserve">leur </w:t>
      </w:r>
      <w:r w:rsidRPr="00F72CEF">
        <w:rPr>
          <w:rFonts w:ascii="Times New Roman" w:hAnsi="Times New Roman" w:cs="Times New Roman"/>
          <w:sz w:val="24"/>
          <w:szCs w:val="24"/>
          <w:lang w:val="fr-FR"/>
        </w:rPr>
        <w:t>accorde</w:t>
      </w:r>
      <w:r w:rsidR="00F72CEF" w:rsidRPr="00F72CEF">
        <w:rPr>
          <w:rFonts w:ascii="Times New Roman" w:hAnsi="Times New Roman" w:cs="Times New Roman"/>
          <w:sz w:val="24"/>
          <w:szCs w:val="24"/>
          <w:lang w:val="fr-FR"/>
        </w:rPr>
        <w:t>r</w:t>
      </w:r>
      <w:r w:rsidRPr="00F72CEF">
        <w:rPr>
          <w:rFonts w:ascii="Times New Roman" w:hAnsi="Times New Roman" w:cs="Times New Roman"/>
          <w:sz w:val="24"/>
          <w:szCs w:val="24"/>
          <w:lang w:val="fr-FR"/>
        </w:rPr>
        <w:t xml:space="preserve"> les quatre faveurs spirituelles avec lesquelles ils subsistent, avec lesquelles l</w:t>
      </w:r>
      <w:r w:rsidR="009C5E90" w:rsidRPr="00F72CEF">
        <w:rPr>
          <w:rFonts w:ascii="Times New Roman" w:hAnsi="Times New Roman" w:cs="Times New Roman"/>
          <w:sz w:val="24"/>
          <w:szCs w:val="24"/>
          <w:lang w:val="fr-FR"/>
        </w:rPr>
        <w:t xml:space="preserve">a Pieuse </w:t>
      </w:r>
      <w:r w:rsidRPr="00F72CEF">
        <w:rPr>
          <w:rFonts w:ascii="Times New Roman" w:hAnsi="Times New Roman" w:cs="Times New Roman"/>
          <w:sz w:val="24"/>
          <w:szCs w:val="24"/>
          <w:lang w:val="fr-FR"/>
        </w:rPr>
        <w:t xml:space="preserve">Œuvre subsiste et vit; qui ne s'appuie pas  </w:t>
      </w:r>
      <w:r w:rsidRPr="00F72CEF">
        <w:rPr>
          <w:rFonts w:ascii="Times New Roman" w:hAnsi="Times New Roman" w:cs="Times New Roman"/>
          <w:i/>
          <w:iCs/>
          <w:sz w:val="24"/>
          <w:szCs w:val="24"/>
          <w:lang w:val="fr-FR"/>
        </w:rPr>
        <w:t>super aurum et topazion</w:t>
      </w:r>
      <w:r w:rsidRPr="00F72CEF">
        <w:rPr>
          <w:rFonts w:ascii="Times New Roman" w:hAnsi="Times New Roman" w:cs="Times New Roman"/>
          <w:sz w:val="24"/>
          <w:szCs w:val="24"/>
          <w:lang w:val="fr-FR"/>
        </w:rPr>
        <w:t xml:space="preserve"> (</w:t>
      </w:r>
      <w:r w:rsidRPr="00F72CEF">
        <w:rPr>
          <w:rFonts w:ascii="Times New Roman" w:hAnsi="Times New Roman" w:cs="Times New Roman"/>
          <w:i/>
          <w:iCs/>
          <w:sz w:val="24"/>
          <w:szCs w:val="24"/>
          <w:lang w:val="fr-FR"/>
        </w:rPr>
        <w:t>Ps</w:t>
      </w:r>
      <w:r w:rsidRPr="00F72CEF">
        <w:rPr>
          <w:rFonts w:ascii="Times New Roman" w:hAnsi="Times New Roman" w:cs="Times New Roman"/>
          <w:sz w:val="24"/>
          <w:szCs w:val="24"/>
          <w:lang w:val="fr-FR"/>
        </w:rPr>
        <w:t xml:space="preserve"> 118,127), mais sur un trésor si précieux! Les </w:t>
      </w:r>
      <w:r w:rsidR="009C5E90" w:rsidRPr="00F72CEF">
        <w:rPr>
          <w:rFonts w:ascii="Times New Roman" w:hAnsi="Times New Roman" w:cs="Times New Roman"/>
          <w:sz w:val="24"/>
          <w:szCs w:val="24"/>
          <w:lang w:val="fr-FR"/>
        </w:rPr>
        <w:t>composa</w:t>
      </w:r>
      <w:r w:rsidRPr="00F72CEF">
        <w:rPr>
          <w:rFonts w:ascii="Times New Roman" w:hAnsi="Times New Roman" w:cs="Times New Roman"/>
          <w:sz w:val="24"/>
          <w:szCs w:val="24"/>
          <w:lang w:val="fr-FR"/>
        </w:rPr>
        <w:t>nts de cette</w:t>
      </w:r>
      <w:r w:rsidR="009C5E90" w:rsidRPr="00F72CEF">
        <w:rPr>
          <w:rFonts w:ascii="Times New Roman" w:hAnsi="Times New Roman" w:cs="Times New Roman"/>
          <w:sz w:val="24"/>
          <w:szCs w:val="24"/>
          <w:lang w:val="fr-FR"/>
        </w:rPr>
        <w:t xml:space="preserve"> Pieuse Œuvre</w:t>
      </w:r>
      <w:r w:rsidRPr="00F72CEF">
        <w:rPr>
          <w:rFonts w:ascii="Times New Roman" w:hAnsi="Times New Roman" w:cs="Times New Roman"/>
          <w:sz w:val="24"/>
          <w:szCs w:val="24"/>
          <w:lang w:val="fr-FR"/>
        </w:rPr>
        <w:t xml:space="preserve"> demandent tant de grâce </w:t>
      </w:r>
      <w:r w:rsidR="009C5E90" w:rsidRPr="00F72CEF">
        <w:rPr>
          <w:rFonts w:ascii="Times New Roman" w:hAnsi="Times New Roman" w:cs="Times New Roman"/>
          <w:sz w:val="24"/>
          <w:szCs w:val="24"/>
          <w:lang w:val="fr-FR"/>
        </w:rPr>
        <w:t xml:space="preserve">très </w:t>
      </w:r>
      <w:r w:rsidRPr="00F72CEF">
        <w:rPr>
          <w:rFonts w:ascii="Times New Roman" w:hAnsi="Times New Roman" w:cs="Times New Roman"/>
          <w:sz w:val="24"/>
          <w:szCs w:val="24"/>
          <w:lang w:val="fr-FR"/>
        </w:rPr>
        <w:t xml:space="preserve">singulière, </w:t>
      </w:r>
      <w:r w:rsidR="009C5E90" w:rsidRPr="00F72CEF">
        <w:rPr>
          <w:rFonts w:ascii="Times New Roman" w:hAnsi="Times New Roman" w:cs="Times New Roman"/>
          <w:sz w:val="24"/>
          <w:szCs w:val="24"/>
          <w:lang w:val="fr-FR"/>
        </w:rPr>
        <w:t xml:space="preserve">pour </w:t>
      </w:r>
      <w:r w:rsidRPr="00F72CEF">
        <w:rPr>
          <w:rFonts w:ascii="Times New Roman" w:hAnsi="Times New Roman" w:cs="Times New Roman"/>
          <w:sz w:val="24"/>
          <w:szCs w:val="24"/>
          <w:lang w:val="fr-FR"/>
        </w:rPr>
        <w:t xml:space="preserve">l'amour du </w:t>
      </w:r>
      <w:r w:rsidR="009C5E90" w:rsidRPr="00F72CEF">
        <w:rPr>
          <w:rFonts w:ascii="Times New Roman" w:hAnsi="Times New Roman" w:cs="Times New Roman"/>
          <w:sz w:val="24"/>
          <w:szCs w:val="24"/>
          <w:lang w:val="fr-FR"/>
        </w:rPr>
        <w:t>C</w:t>
      </w:r>
      <w:r w:rsidRPr="00F72CEF">
        <w:rPr>
          <w:rFonts w:ascii="Times New Roman" w:hAnsi="Times New Roman" w:cs="Times New Roman"/>
          <w:sz w:val="24"/>
          <w:szCs w:val="24"/>
          <w:lang w:val="fr-FR"/>
        </w:rPr>
        <w:t xml:space="preserve">œur </w:t>
      </w:r>
      <w:r w:rsidR="009C5E90" w:rsidRPr="00F72CEF">
        <w:rPr>
          <w:rFonts w:ascii="Times New Roman" w:hAnsi="Times New Roman" w:cs="Times New Roman"/>
          <w:sz w:val="24"/>
          <w:szCs w:val="24"/>
          <w:lang w:val="fr-FR"/>
        </w:rPr>
        <w:t>très assoiffé</w:t>
      </w:r>
      <w:r w:rsidRPr="00F72CEF">
        <w:rPr>
          <w:rFonts w:ascii="Times New Roman" w:hAnsi="Times New Roman" w:cs="Times New Roman"/>
          <w:sz w:val="24"/>
          <w:szCs w:val="24"/>
          <w:lang w:val="fr-FR"/>
        </w:rPr>
        <w:t xml:space="preserve"> de Jésus et</w:t>
      </w:r>
      <w:r w:rsidR="009C5E90" w:rsidRPr="00F72CEF">
        <w:rPr>
          <w:rFonts w:ascii="Times New Roman" w:hAnsi="Times New Roman" w:cs="Times New Roman"/>
          <w:sz w:val="24"/>
          <w:szCs w:val="24"/>
          <w:lang w:val="fr-FR"/>
        </w:rPr>
        <w:t xml:space="preserve"> pour</w:t>
      </w:r>
      <w:r w:rsidRPr="00F72CEF">
        <w:rPr>
          <w:rFonts w:ascii="Times New Roman" w:hAnsi="Times New Roman" w:cs="Times New Roman"/>
          <w:sz w:val="24"/>
          <w:szCs w:val="24"/>
          <w:lang w:val="fr-FR"/>
        </w:rPr>
        <w:t xml:space="preserve"> cette </w:t>
      </w:r>
      <w:r w:rsidR="009C5E90" w:rsidRPr="00F72CEF">
        <w:rPr>
          <w:rFonts w:ascii="Times New Roman" w:hAnsi="Times New Roman" w:cs="Times New Roman"/>
          <w:sz w:val="24"/>
          <w:szCs w:val="24"/>
          <w:lang w:val="fr-FR"/>
        </w:rPr>
        <w:t>P</w:t>
      </w:r>
      <w:r w:rsidRPr="00F72CEF">
        <w:rPr>
          <w:rFonts w:ascii="Times New Roman" w:hAnsi="Times New Roman" w:cs="Times New Roman"/>
          <w:sz w:val="24"/>
          <w:szCs w:val="24"/>
          <w:lang w:val="fr-FR"/>
        </w:rPr>
        <w:t xml:space="preserve">arole sacrée qui brille devant cette </w:t>
      </w:r>
      <w:r w:rsidR="009C5E90" w:rsidRPr="00F72CEF">
        <w:rPr>
          <w:rFonts w:ascii="Times New Roman" w:hAnsi="Times New Roman" w:cs="Times New Roman"/>
          <w:sz w:val="24"/>
          <w:szCs w:val="24"/>
          <w:lang w:val="fr-FR"/>
        </w:rPr>
        <w:t xml:space="preserve">très </w:t>
      </w:r>
      <w:r w:rsidRPr="00F72CEF">
        <w:rPr>
          <w:rFonts w:ascii="Times New Roman" w:hAnsi="Times New Roman" w:cs="Times New Roman"/>
          <w:sz w:val="24"/>
          <w:szCs w:val="24"/>
          <w:lang w:val="fr-FR"/>
        </w:rPr>
        <w:t>petite fille parmi les filles de la S</w:t>
      </w:r>
      <w:r w:rsidR="009C5E90" w:rsidRPr="00F72CEF">
        <w:rPr>
          <w:rFonts w:ascii="Times New Roman" w:hAnsi="Times New Roman" w:cs="Times New Roman"/>
          <w:sz w:val="24"/>
          <w:szCs w:val="24"/>
          <w:lang w:val="fr-FR"/>
        </w:rPr>
        <w:t>.</w:t>
      </w:r>
      <w:r w:rsidRPr="00F72CEF">
        <w:rPr>
          <w:rFonts w:ascii="Times New Roman" w:hAnsi="Times New Roman" w:cs="Times New Roman"/>
          <w:sz w:val="24"/>
          <w:szCs w:val="24"/>
          <w:lang w:val="fr-FR"/>
        </w:rPr>
        <w:t xml:space="preserve"> Église: </w:t>
      </w:r>
      <w:r w:rsidRPr="00F72CEF">
        <w:rPr>
          <w:rFonts w:ascii="Times New Roman" w:hAnsi="Times New Roman" w:cs="Times New Roman"/>
          <w:i/>
          <w:iCs/>
          <w:sz w:val="24"/>
          <w:szCs w:val="24"/>
          <w:lang w:val="fr-FR"/>
        </w:rPr>
        <w:t>Rogate ergo etc</w:t>
      </w:r>
      <w:r w:rsidRPr="00F72CEF">
        <w:rPr>
          <w:rFonts w:ascii="Times New Roman" w:hAnsi="Times New Roman" w:cs="Times New Roman"/>
          <w:sz w:val="24"/>
          <w:szCs w:val="24"/>
          <w:lang w:val="fr-FR"/>
        </w:rPr>
        <w:t>.</w:t>
      </w:r>
    </w:p>
    <w:p w14:paraId="078581C2" w14:textId="706F9A73" w:rsidR="005B7000" w:rsidRPr="00F72CEF" w:rsidRDefault="005B7000" w:rsidP="005B7000">
      <w:pPr>
        <w:spacing w:after="0" w:line="240" w:lineRule="auto"/>
        <w:ind w:firstLine="567"/>
        <w:jc w:val="both"/>
        <w:rPr>
          <w:rFonts w:ascii="Times New Roman" w:hAnsi="Times New Roman" w:cs="Times New Roman"/>
          <w:sz w:val="24"/>
          <w:szCs w:val="24"/>
          <w:lang w:val="fr-FR"/>
        </w:rPr>
      </w:pPr>
      <w:r w:rsidRPr="00F72CEF">
        <w:rPr>
          <w:rFonts w:ascii="Times New Roman" w:hAnsi="Times New Roman" w:cs="Times New Roman"/>
          <w:sz w:val="24"/>
          <w:szCs w:val="24"/>
          <w:lang w:val="fr-FR"/>
        </w:rPr>
        <w:t xml:space="preserve">L'union de nombreux </w:t>
      </w:r>
      <w:r w:rsidR="009C5E90" w:rsidRPr="00F72CEF">
        <w:rPr>
          <w:rFonts w:ascii="Times New Roman" w:hAnsi="Times New Roman" w:cs="Times New Roman"/>
          <w:sz w:val="24"/>
          <w:szCs w:val="24"/>
          <w:lang w:val="fr-FR"/>
        </w:rPr>
        <w:t>Sacrés Alliés</w:t>
      </w:r>
      <w:r w:rsidRPr="00F72CEF">
        <w:rPr>
          <w:rFonts w:ascii="Times New Roman" w:hAnsi="Times New Roman" w:cs="Times New Roman"/>
          <w:sz w:val="24"/>
          <w:szCs w:val="24"/>
          <w:lang w:val="fr-FR"/>
        </w:rPr>
        <w:t xml:space="preserve"> dans les prières quotidiennes pour</w:t>
      </w:r>
      <w:r w:rsidR="00F72CEF" w:rsidRPr="00F72CEF">
        <w:rPr>
          <w:rFonts w:ascii="Times New Roman" w:hAnsi="Times New Roman" w:cs="Times New Roman"/>
          <w:sz w:val="24"/>
          <w:szCs w:val="24"/>
          <w:lang w:val="fr-FR"/>
        </w:rPr>
        <w:t xml:space="preserve"> obtenir </w:t>
      </w:r>
      <w:r w:rsidRPr="00F72CEF">
        <w:rPr>
          <w:rFonts w:ascii="Times New Roman" w:hAnsi="Times New Roman" w:cs="Times New Roman"/>
          <w:sz w:val="24"/>
          <w:szCs w:val="24"/>
          <w:lang w:val="fr-FR"/>
        </w:rPr>
        <w:t>de bons ouvriers à la S</w:t>
      </w:r>
      <w:r w:rsidR="00F72CEF" w:rsidRPr="00F72CEF">
        <w:rPr>
          <w:rFonts w:ascii="Times New Roman" w:hAnsi="Times New Roman" w:cs="Times New Roman"/>
          <w:sz w:val="24"/>
          <w:szCs w:val="24"/>
          <w:lang w:val="fr-FR"/>
        </w:rPr>
        <w:t>.</w:t>
      </w:r>
      <w:r w:rsidRPr="00F72CEF">
        <w:rPr>
          <w:rFonts w:ascii="Times New Roman" w:hAnsi="Times New Roman" w:cs="Times New Roman"/>
          <w:sz w:val="24"/>
          <w:szCs w:val="24"/>
          <w:lang w:val="fr-FR"/>
        </w:rPr>
        <w:t xml:space="preserve"> Église rendra efficace cette Rogation continue et arrachera </w:t>
      </w:r>
      <w:r w:rsidR="00F72CEF" w:rsidRPr="00F72CEF">
        <w:rPr>
          <w:rFonts w:ascii="Times New Roman" w:hAnsi="Times New Roman" w:cs="Times New Roman"/>
          <w:sz w:val="24"/>
          <w:szCs w:val="24"/>
          <w:lang w:val="fr-FR"/>
        </w:rPr>
        <w:t>par le</w:t>
      </w:r>
      <w:r w:rsidRPr="00F72CEF">
        <w:rPr>
          <w:rFonts w:ascii="Times New Roman" w:hAnsi="Times New Roman" w:cs="Times New Roman"/>
          <w:sz w:val="24"/>
          <w:szCs w:val="24"/>
          <w:lang w:val="fr-FR"/>
        </w:rPr>
        <w:t xml:space="preserve"> Très Saint Cœur de Jésus les ministres désirés et </w:t>
      </w:r>
      <w:r w:rsidR="00F72CEF" w:rsidRPr="00F72CEF">
        <w:rPr>
          <w:rFonts w:ascii="Times New Roman" w:hAnsi="Times New Roman" w:cs="Times New Roman"/>
          <w:sz w:val="24"/>
          <w:szCs w:val="24"/>
          <w:lang w:val="fr-FR"/>
        </w:rPr>
        <w:t>soupirés</w:t>
      </w:r>
      <w:r w:rsidRPr="00F72CEF">
        <w:rPr>
          <w:rFonts w:ascii="Times New Roman" w:hAnsi="Times New Roman" w:cs="Times New Roman"/>
          <w:sz w:val="24"/>
          <w:szCs w:val="24"/>
          <w:lang w:val="fr-FR"/>
        </w:rPr>
        <w:t xml:space="preserve"> du sanctuaire, dont la S</w:t>
      </w:r>
      <w:r w:rsidR="00F72CEF" w:rsidRPr="00F72CEF">
        <w:rPr>
          <w:rFonts w:ascii="Times New Roman" w:hAnsi="Times New Roman" w:cs="Times New Roman"/>
          <w:sz w:val="24"/>
          <w:szCs w:val="24"/>
          <w:lang w:val="fr-FR"/>
        </w:rPr>
        <w:t>.</w:t>
      </w:r>
      <w:r w:rsidRPr="00F72CEF">
        <w:rPr>
          <w:rFonts w:ascii="Times New Roman" w:hAnsi="Times New Roman" w:cs="Times New Roman"/>
          <w:sz w:val="24"/>
          <w:szCs w:val="24"/>
          <w:lang w:val="fr-FR"/>
        </w:rPr>
        <w:t xml:space="preserve"> Église a tant besoin aujourd'hui. Les bénédictions continues qui s'étendent quotidiennement à nous, feront pleuvoir abondamment les bénédictions du ciel; et ainsi le foyer dans lequel le feu de cette </w:t>
      </w:r>
      <w:r w:rsidRPr="00F72CEF">
        <w:rPr>
          <w:rFonts w:ascii="Times New Roman" w:hAnsi="Times New Roman" w:cs="Times New Roman"/>
          <w:i/>
          <w:iCs/>
          <w:sz w:val="24"/>
          <w:szCs w:val="24"/>
          <w:lang w:val="fr-FR"/>
        </w:rPr>
        <w:t xml:space="preserve">rogation </w:t>
      </w:r>
      <w:r w:rsidRPr="00F72CEF">
        <w:rPr>
          <w:rFonts w:ascii="Times New Roman" w:hAnsi="Times New Roman" w:cs="Times New Roman"/>
          <w:sz w:val="24"/>
          <w:szCs w:val="24"/>
          <w:lang w:val="fr-FR"/>
        </w:rPr>
        <w:t xml:space="preserve">a été allumé, gisant presque oublié dans les saints </w:t>
      </w:r>
      <w:r w:rsidR="00F72CEF" w:rsidRPr="00F72CEF">
        <w:rPr>
          <w:rFonts w:ascii="Times New Roman" w:hAnsi="Times New Roman" w:cs="Times New Roman"/>
          <w:sz w:val="24"/>
          <w:szCs w:val="24"/>
          <w:lang w:val="fr-FR"/>
        </w:rPr>
        <w:t>É</w:t>
      </w:r>
      <w:r w:rsidRPr="00F72CEF">
        <w:rPr>
          <w:rFonts w:ascii="Times New Roman" w:hAnsi="Times New Roman" w:cs="Times New Roman"/>
          <w:sz w:val="24"/>
          <w:szCs w:val="24"/>
          <w:lang w:val="fr-FR"/>
        </w:rPr>
        <w:t xml:space="preserve">vangiles, ne faillira pas, mais grandira de plus en plus, avec des effets admirables pour la </w:t>
      </w:r>
      <w:r w:rsidR="00F72CEF" w:rsidRPr="00F72CEF">
        <w:rPr>
          <w:rFonts w:ascii="Times New Roman" w:hAnsi="Times New Roman" w:cs="Times New Roman"/>
          <w:sz w:val="24"/>
          <w:szCs w:val="24"/>
          <w:lang w:val="fr-FR"/>
        </w:rPr>
        <w:t>S.</w:t>
      </w:r>
      <w:r w:rsidRPr="00F72CEF">
        <w:rPr>
          <w:rFonts w:ascii="Times New Roman" w:hAnsi="Times New Roman" w:cs="Times New Roman"/>
          <w:sz w:val="24"/>
          <w:szCs w:val="24"/>
          <w:lang w:val="fr-FR"/>
        </w:rPr>
        <w:t xml:space="preserve"> Église et pour la société en général, et pour eux-mêmes en particulier; pour lesquels nous ne manquons pas d'offrir des échanges spirituels acceptables, comme mentionné ci-dessus.</w:t>
      </w:r>
    </w:p>
    <w:p w14:paraId="0A22937F" w14:textId="78DD0DE7" w:rsidR="006F1D62" w:rsidRDefault="005B7000" w:rsidP="005B7000">
      <w:pPr>
        <w:spacing w:after="0" w:line="240" w:lineRule="auto"/>
        <w:ind w:firstLine="567"/>
        <w:jc w:val="both"/>
        <w:rPr>
          <w:rFonts w:ascii="Times New Roman" w:hAnsi="Times New Roman" w:cs="Times New Roman"/>
          <w:sz w:val="24"/>
          <w:szCs w:val="24"/>
          <w:lang w:val="fr-FR"/>
        </w:rPr>
      </w:pPr>
      <w:r w:rsidRPr="003B49C1">
        <w:rPr>
          <w:rFonts w:ascii="Times New Roman" w:hAnsi="Times New Roman" w:cs="Times New Roman"/>
          <w:sz w:val="24"/>
          <w:szCs w:val="24"/>
          <w:lang w:val="fr-FR"/>
        </w:rPr>
        <w:t xml:space="preserve">Et les </w:t>
      </w:r>
      <w:r w:rsidR="00253BDE" w:rsidRPr="003B49C1">
        <w:rPr>
          <w:rFonts w:ascii="Times New Roman" w:hAnsi="Times New Roman" w:cs="Times New Roman"/>
          <w:sz w:val="24"/>
          <w:szCs w:val="24"/>
          <w:lang w:val="fr-FR"/>
        </w:rPr>
        <w:t>P</w:t>
      </w:r>
      <w:r w:rsidRPr="003B49C1">
        <w:rPr>
          <w:rFonts w:ascii="Times New Roman" w:hAnsi="Times New Roman" w:cs="Times New Roman"/>
          <w:sz w:val="24"/>
          <w:szCs w:val="24"/>
          <w:lang w:val="fr-FR"/>
        </w:rPr>
        <w:t xml:space="preserve">rélats </w:t>
      </w:r>
      <w:r w:rsidR="00F341D3" w:rsidRPr="003B49C1">
        <w:rPr>
          <w:rFonts w:ascii="Times New Roman" w:hAnsi="Times New Roman" w:cs="Times New Roman"/>
          <w:sz w:val="24"/>
          <w:szCs w:val="24"/>
          <w:lang w:val="fr-FR"/>
        </w:rPr>
        <w:t>S</w:t>
      </w:r>
      <w:r w:rsidRPr="003B49C1">
        <w:rPr>
          <w:rFonts w:ascii="Times New Roman" w:hAnsi="Times New Roman" w:cs="Times New Roman"/>
          <w:sz w:val="24"/>
          <w:szCs w:val="24"/>
          <w:lang w:val="fr-FR"/>
        </w:rPr>
        <w:t>acrés de la S</w:t>
      </w:r>
      <w:r w:rsidR="00F341D3" w:rsidRPr="003B49C1">
        <w:rPr>
          <w:rFonts w:ascii="Times New Roman" w:hAnsi="Times New Roman" w:cs="Times New Roman"/>
          <w:sz w:val="24"/>
          <w:szCs w:val="24"/>
          <w:lang w:val="fr-FR"/>
        </w:rPr>
        <w:t>.</w:t>
      </w:r>
      <w:r w:rsidRPr="003B49C1">
        <w:rPr>
          <w:rFonts w:ascii="Times New Roman" w:hAnsi="Times New Roman" w:cs="Times New Roman"/>
          <w:sz w:val="24"/>
          <w:szCs w:val="24"/>
          <w:lang w:val="fr-FR"/>
        </w:rPr>
        <w:t xml:space="preserve"> Église</w:t>
      </w:r>
      <w:r w:rsidR="00F341D3" w:rsidRPr="003B49C1">
        <w:rPr>
          <w:rFonts w:ascii="Times New Roman" w:hAnsi="Times New Roman" w:cs="Times New Roman"/>
          <w:sz w:val="24"/>
          <w:szCs w:val="24"/>
          <w:lang w:val="fr-FR"/>
        </w:rPr>
        <w:t xml:space="preserve"> ne doivent pas espérer avec fondement de foi que </w:t>
      </w:r>
      <w:r w:rsidRPr="003B49C1">
        <w:rPr>
          <w:rFonts w:ascii="Times New Roman" w:hAnsi="Times New Roman" w:cs="Times New Roman"/>
          <w:sz w:val="24"/>
          <w:szCs w:val="24"/>
          <w:lang w:val="fr-FR"/>
        </w:rPr>
        <w:t>la prière assidue</w:t>
      </w:r>
      <w:r w:rsidR="00F341D3" w:rsidRPr="003B49C1">
        <w:rPr>
          <w:rFonts w:ascii="Times New Roman" w:hAnsi="Times New Roman" w:cs="Times New Roman"/>
          <w:sz w:val="24"/>
          <w:szCs w:val="24"/>
          <w:lang w:val="fr-FR"/>
        </w:rPr>
        <w:t xml:space="preserve"> continuée que</w:t>
      </w:r>
      <w:r w:rsidRPr="003B49C1">
        <w:rPr>
          <w:rFonts w:ascii="Times New Roman" w:hAnsi="Times New Roman" w:cs="Times New Roman"/>
          <w:sz w:val="24"/>
          <w:szCs w:val="24"/>
          <w:lang w:val="fr-FR"/>
        </w:rPr>
        <w:t xml:space="preserve"> tant d'âmes innocentes, tant de pauvres gens de Jésus-Christ, tant de vierges pieuses </w:t>
      </w:r>
      <w:r w:rsidR="00F341D3" w:rsidRPr="003B49C1">
        <w:rPr>
          <w:rFonts w:ascii="Times New Roman" w:hAnsi="Times New Roman" w:cs="Times New Roman"/>
          <w:sz w:val="24"/>
          <w:szCs w:val="24"/>
          <w:lang w:val="fr-FR"/>
        </w:rPr>
        <w:t xml:space="preserve">font </w:t>
      </w:r>
      <w:r w:rsidRPr="003B49C1">
        <w:rPr>
          <w:rFonts w:ascii="Times New Roman" w:hAnsi="Times New Roman" w:cs="Times New Roman"/>
          <w:sz w:val="24"/>
          <w:szCs w:val="24"/>
          <w:lang w:val="fr-FR"/>
        </w:rPr>
        <w:t xml:space="preserve">aux Très </w:t>
      </w:r>
      <w:r w:rsidR="00F341D3" w:rsidRPr="003B49C1">
        <w:rPr>
          <w:rFonts w:ascii="Times New Roman" w:hAnsi="Times New Roman" w:cs="Times New Roman"/>
          <w:sz w:val="24"/>
          <w:szCs w:val="24"/>
          <w:lang w:val="fr-FR"/>
        </w:rPr>
        <w:t xml:space="preserve">Sacrés </w:t>
      </w:r>
      <w:r w:rsidRPr="003B49C1">
        <w:rPr>
          <w:rFonts w:ascii="Times New Roman" w:hAnsi="Times New Roman" w:cs="Times New Roman"/>
          <w:sz w:val="24"/>
          <w:szCs w:val="24"/>
          <w:lang w:val="fr-FR"/>
        </w:rPr>
        <w:t xml:space="preserve">Cœurs de Jésus et de Marie, à </w:t>
      </w:r>
      <w:r w:rsidR="00F341D3" w:rsidRPr="003B49C1">
        <w:rPr>
          <w:rFonts w:ascii="Times New Roman" w:hAnsi="Times New Roman" w:cs="Times New Roman"/>
          <w:sz w:val="24"/>
          <w:szCs w:val="24"/>
          <w:lang w:val="fr-FR"/>
        </w:rPr>
        <w:t>S.</w:t>
      </w:r>
      <w:r w:rsidRPr="003B49C1">
        <w:rPr>
          <w:rFonts w:ascii="Times New Roman" w:hAnsi="Times New Roman" w:cs="Times New Roman"/>
          <w:sz w:val="24"/>
          <w:szCs w:val="24"/>
          <w:lang w:val="fr-FR"/>
        </w:rPr>
        <w:t xml:space="preserve"> Joseph, aux saints </w:t>
      </w:r>
      <w:r w:rsidR="00F341D3" w:rsidRPr="003B49C1">
        <w:rPr>
          <w:rFonts w:ascii="Times New Roman" w:hAnsi="Times New Roman" w:cs="Times New Roman"/>
          <w:sz w:val="24"/>
          <w:szCs w:val="24"/>
          <w:lang w:val="fr-FR"/>
        </w:rPr>
        <w:t>A</w:t>
      </w:r>
      <w:r w:rsidRPr="003B49C1">
        <w:rPr>
          <w:rFonts w:ascii="Times New Roman" w:hAnsi="Times New Roman" w:cs="Times New Roman"/>
          <w:sz w:val="24"/>
          <w:szCs w:val="24"/>
          <w:lang w:val="fr-FR"/>
        </w:rPr>
        <w:t xml:space="preserve">pôtres, cela ne doit-il pas porter du fruit pour eux, pour leurs diocèses et pour leurs séminaires? </w:t>
      </w:r>
      <w:r w:rsidR="00E577A7">
        <w:rPr>
          <w:rFonts w:ascii="Times New Roman" w:hAnsi="Times New Roman" w:cs="Times New Roman"/>
          <w:sz w:val="24"/>
          <w:szCs w:val="24"/>
          <w:lang w:val="fr-FR"/>
        </w:rPr>
        <w:t>Ne pourrions-nous jamais</w:t>
      </w:r>
      <w:r w:rsidR="00F341D3" w:rsidRPr="003B49C1">
        <w:rPr>
          <w:rFonts w:ascii="Times New Roman" w:hAnsi="Times New Roman" w:cs="Times New Roman"/>
          <w:sz w:val="24"/>
          <w:szCs w:val="24"/>
          <w:lang w:val="fr-FR"/>
        </w:rPr>
        <w:t xml:space="preserve"> admettre que cette prière n'a</w:t>
      </w:r>
      <w:r w:rsidR="003B49C1" w:rsidRPr="003B49C1">
        <w:rPr>
          <w:rFonts w:ascii="Times New Roman" w:hAnsi="Times New Roman" w:cs="Times New Roman"/>
          <w:sz w:val="24"/>
          <w:szCs w:val="24"/>
          <w:lang w:val="fr-FR"/>
        </w:rPr>
        <w:t>it</w:t>
      </w:r>
      <w:r w:rsidR="00F341D3" w:rsidRPr="003B49C1">
        <w:rPr>
          <w:rFonts w:ascii="Times New Roman" w:hAnsi="Times New Roman" w:cs="Times New Roman"/>
          <w:sz w:val="24"/>
          <w:szCs w:val="24"/>
          <w:lang w:val="fr-FR"/>
        </w:rPr>
        <w:t xml:space="preserve"> aucun effet?</w:t>
      </w:r>
      <w:r w:rsidRPr="003B49C1">
        <w:rPr>
          <w:rFonts w:ascii="Times New Roman" w:hAnsi="Times New Roman" w:cs="Times New Roman"/>
          <w:sz w:val="24"/>
          <w:szCs w:val="24"/>
          <w:lang w:val="fr-FR"/>
        </w:rPr>
        <w:t xml:space="preserve"> Et</w:t>
      </w:r>
      <w:r w:rsidRPr="005B7000">
        <w:rPr>
          <w:rFonts w:ascii="Times New Roman" w:hAnsi="Times New Roman" w:cs="Times New Roman"/>
          <w:sz w:val="24"/>
          <w:szCs w:val="24"/>
          <w:lang w:val="fr-FR"/>
        </w:rPr>
        <w:t xml:space="preserve"> pourquoi N.S.</w:t>
      </w:r>
      <w:r w:rsidR="00F341D3">
        <w:rPr>
          <w:rFonts w:ascii="Times New Roman" w:hAnsi="Times New Roman" w:cs="Times New Roman"/>
          <w:sz w:val="24"/>
          <w:szCs w:val="24"/>
          <w:lang w:val="fr-FR"/>
        </w:rPr>
        <w:t>J</w:t>
      </w:r>
      <w:r w:rsidRPr="005B7000">
        <w:rPr>
          <w:rFonts w:ascii="Times New Roman" w:hAnsi="Times New Roman" w:cs="Times New Roman"/>
          <w:sz w:val="24"/>
          <w:szCs w:val="24"/>
          <w:lang w:val="fr-FR"/>
        </w:rPr>
        <w:t xml:space="preserve">.C. </w:t>
      </w:r>
      <w:r w:rsidR="00F341D3">
        <w:rPr>
          <w:rFonts w:ascii="Times New Roman" w:hAnsi="Times New Roman" w:cs="Times New Roman"/>
          <w:sz w:val="24"/>
          <w:szCs w:val="24"/>
          <w:lang w:val="fr-FR"/>
        </w:rPr>
        <w:t>l</w:t>
      </w:r>
      <w:r w:rsidRPr="005B7000">
        <w:rPr>
          <w:rFonts w:ascii="Times New Roman" w:hAnsi="Times New Roman" w:cs="Times New Roman"/>
          <w:sz w:val="24"/>
          <w:szCs w:val="24"/>
          <w:lang w:val="fr-FR"/>
        </w:rPr>
        <w:t xml:space="preserve">'auriez inculqué et recommandé à plusieurs reprises? (Pas seulement </w:t>
      </w:r>
      <w:r w:rsidRPr="005B7000">
        <w:rPr>
          <w:rFonts w:ascii="Times New Roman" w:hAnsi="Times New Roman" w:cs="Times New Roman"/>
          <w:i/>
          <w:iCs/>
          <w:sz w:val="24"/>
          <w:szCs w:val="24"/>
          <w:lang w:val="fr-FR"/>
        </w:rPr>
        <w:t>dixit</w:t>
      </w:r>
      <w:r w:rsidRPr="005B7000">
        <w:rPr>
          <w:rFonts w:ascii="Times New Roman" w:hAnsi="Times New Roman" w:cs="Times New Roman"/>
          <w:sz w:val="24"/>
          <w:szCs w:val="24"/>
          <w:lang w:val="fr-FR"/>
        </w:rPr>
        <w:t xml:space="preserve">, mais </w:t>
      </w:r>
      <w:r w:rsidRPr="005B7000">
        <w:rPr>
          <w:rFonts w:ascii="Times New Roman" w:hAnsi="Times New Roman" w:cs="Times New Roman"/>
          <w:i/>
          <w:iCs/>
          <w:sz w:val="24"/>
          <w:szCs w:val="24"/>
          <w:lang w:val="fr-FR"/>
        </w:rPr>
        <w:t>dicebat</w:t>
      </w:r>
      <w:r w:rsidRPr="005B7000">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53"/>
      </w:r>
      <w:r w:rsidRPr="005B7000">
        <w:rPr>
          <w:rFonts w:ascii="Times New Roman" w:hAnsi="Times New Roman" w:cs="Times New Roman"/>
          <w:sz w:val="24"/>
          <w:szCs w:val="24"/>
          <w:lang w:val="fr-FR"/>
        </w:rPr>
        <w:t>. (Précieuses adhésions 1903 et 1921).</w:t>
      </w:r>
      <w:r w:rsidR="004D5A33">
        <w:rPr>
          <w:rFonts w:ascii="Times New Roman" w:hAnsi="Times New Roman" w:cs="Times New Roman"/>
          <w:sz w:val="24"/>
          <w:szCs w:val="24"/>
          <w:lang w:val="fr-FR"/>
        </w:rPr>
        <w:t xml:space="preserve"> </w:t>
      </w:r>
    </w:p>
    <w:p w14:paraId="47F9C18A" w14:textId="5382A9D7" w:rsidR="002C007F" w:rsidRPr="002C007F" w:rsidRDefault="002C007F" w:rsidP="005B7000">
      <w:pPr>
        <w:spacing w:after="0" w:line="240" w:lineRule="auto"/>
        <w:ind w:firstLine="567"/>
        <w:jc w:val="both"/>
        <w:rPr>
          <w:rFonts w:ascii="Times New Roman" w:hAnsi="Times New Roman" w:cs="Times New Roman"/>
          <w:sz w:val="18"/>
          <w:szCs w:val="18"/>
          <w:lang w:val="fr-FR"/>
        </w:rPr>
      </w:pPr>
    </w:p>
    <w:p w14:paraId="017B8340" w14:textId="3B007B32" w:rsidR="002C007F" w:rsidRPr="002C007F" w:rsidRDefault="002C007F" w:rsidP="002C007F">
      <w:pPr>
        <w:spacing w:after="0" w:line="240" w:lineRule="auto"/>
        <w:jc w:val="both"/>
        <w:rPr>
          <w:rFonts w:ascii="Times New Roman" w:hAnsi="Times New Roman" w:cs="Times New Roman"/>
          <w:b/>
          <w:bCs/>
          <w:sz w:val="24"/>
          <w:szCs w:val="24"/>
          <w:lang w:val="fr-FR"/>
        </w:rPr>
      </w:pPr>
      <w:r w:rsidRPr="002C007F">
        <w:rPr>
          <w:rFonts w:ascii="Times New Roman" w:hAnsi="Times New Roman" w:cs="Times New Roman"/>
          <w:b/>
          <w:bCs/>
          <w:sz w:val="24"/>
          <w:szCs w:val="24"/>
          <w:lang w:val="fr-FR"/>
        </w:rPr>
        <w:t xml:space="preserve">6) </w:t>
      </w:r>
      <w:r>
        <w:rPr>
          <w:rFonts w:ascii="Times New Roman" w:hAnsi="Times New Roman" w:cs="Times New Roman"/>
          <w:b/>
          <w:bCs/>
          <w:sz w:val="24"/>
          <w:szCs w:val="24"/>
          <w:lang w:val="fr-FR"/>
        </w:rPr>
        <w:t xml:space="preserve"> PIEUSE </w:t>
      </w:r>
      <w:r w:rsidRPr="002C007F">
        <w:rPr>
          <w:rFonts w:ascii="Times New Roman" w:hAnsi="Times New Roman" w:cs="Times New Roman"/>
          <w:b/>
          <w:bCs/>
          <w:sz w:val="24"/>
          <w:szCs w:val="24"/>
          <w:lang w:val="fr-FR"/>
        </w:rPr>
        <w:t>UNION DE LA ROGATIO</w:t>
      </w:r>
      <w:r>
        <w:rPr>
          <w:rFonts w:ascii="Times New Roman" w:hAnsi="Times New Roman" w:cs="Times New Roman"/>
          <w:b/>
          <w:bCs/>
          <w:sz w:val="24"/>
          <w:szCs w:val="24"/>
          <w:lang w:val="fr-FR"/>
        </w:rPr>
        <w:t>N</w:t>
      </w:r>
      <w:r w:rsidRPr="002C007F">
        <w:rPr>
          <w:rFonts w:ascii="Times New Roman" w:hAnsi="Times New Roman" w:cs="Times New Roman"/>
          <w:b/>
          <w:bCs/>
          <w:sz w:val="24"/>
          <w:szCs w:val="24"/>
          <w:lang w:val="fr-FR"/>
        </w:rPr>
        <w:t xml:space="preserve"> ÉVANGÉLIQUE</w:t>
      </w:r>
    </w:p>
    <w:p w14:paraId="67C21947" w14:textId="77777777" w:rsidR="002C007F" w:rsidRPr="002C007F" w:rsidRDefault="002C007F" w:rsidP="002C007F">
      <w:pPr>
        <w:spacing w:after="0" w:line="240" w:lineRule="auto"/>
        <w:ind w:firstLine="567"/>
        <w:jc w:val="both"/>
        <w:rPr>
          <w:rFonts w:ascii="Times New Roman" w:hAnsi="Times New Roman" w:cs="Times New Roman"/>
          <w:sz w:val="12"/>
          <w:szCs w:val="12"/>
          <w:lang w:val="fr-FR"/>
        </w:rPr>
      </w:pPr>
    </w:p>
    <w:p w14:paraId="5A0AD5EE" w14:textId="3EC84701" w:rsidR="002C007F" w:rsidRPr="002C007F" w:rsidRDefault="002C007F" w:rsidP="002C007F">
      <w:pPr>
        <w:spacing w:after="0" w:line="240" w:lineRule="auto"/>
        <w:ind w:firstLine="567"/>
        <w:jc w:val="both"/>
        <w:rPr>
          <w:rFonts w:ascii="Times New Roman" w:hAnsi="Times New Roman" w:cs="Times New Roman"/>
          <w:sz w:val="24"/>
          <w:szCs w:val="24"/>
          <w:lang w:val="fr-FR"/>
        </w:rPr>
      </w:pPr>
      <w:r w:rsidRPr="002C007F">
        <w:rPr>
          <w:rFonts w:ascii="Times New Roman" w:hAnsi="Times New Roman" w:cs="Times New Roman"/>
          <w:sz w:val="24"/>
          <w:szCs w:val="24"/>
          <w:lang w:val="fr-FR"/>
        </w:rPr>
        <w:t>A minuit qui marquait la fin du Xe siècle et ouvrait le XXe siècle, je commençais dans l'église du Cœur de Jésus, annexée</w:t>
      </w:r>
      <w:r>
        <w:rPr>
          <w:rFonts w:ascii="Times New Roman" w:hAnsi="Times New Roman" w:cs="Times New Roman"/>
          <w:sz w:val="24"/>
          <w:szCs w:val="24"/>
          <w:lang w:val="fr-FR"/>
        </w:rPr>
        <w:t xml:space="preserve"> </w:t>
      </w:r>
      <w:r w:rsidRPr="002C007F">
        <w:rPr>
          <w:rFonts w:ascii="Times New Roman" w:hAnsi="Times New Roman" w:cs="Times New Roman"/>
          <w:sz w:val="24"/>
          <w:szCs w:val="24"/>
          <w:lang w:val="fr-FR"/>
        </w:rPr>
        <w:t xml:space="preserve">à mes Instituts de Messine, une </w:t>
      </w:r>
      <w:r w:rsidRPr="008D2167">
        <w:rPr>
          <w:rFonts w:ascii="Times New Roman" w:hAnsi="Times New Roman" w:cs="Times New Roman"/>
          <w:i/>
          <w:iCs/>
          <w:sz w:val="24"/>
          <w:szCs w:val="24"/>
          <w:lang w:val="fr-FR"/>
        </w:rPr>
        <w:t>Pieuse Union de la Rogation Évangélique du Cœur de Jésus</w:t>
      </w:r>
      <w:r w:rsidRPr="002C007F">
        <w:rPr>
          <w:rFonts w:ascii="Times New Roman" w:hAnsi="Times New Roman" w:cs="Times New Roman"/>
          <w:sz w:val="24"/>
          <w:szCs w:val="24"/>
          <w:lang w:val="fr-FR"/>
        </w:rPr>
        <w:t xml:space="preserve">, à laquelle </w:t>
      </w:r>
      <w:r w:rsidR="008D2167">
        <w:rPr>
          <w:rFonts w:ascii="Times New Roman" w:hAnsi="Times New Roman" w:cs="Times New Roman"/>
          <w:sz w:val="24"/>
          <w:szCs w:val="24"/>
          <w:lang w:val="fr-FR"/>
        </w:rPr>
        <w:t>m</w:t>
      </w:r>
      <w:r w:rsidRPr="002C007F">
        <w:rPr>
          <w:rFonts w:ascii="Times New Roman" w:hAnsi="Times New Roman" w:cs="Times New Roman"/>
          <w:sz w:val="24"/>
          <w:szCs w:val="24"/>
          <w:lang w:val="fr-FR"/>
        </w:rPr>
        <w:t xml:space="preserve">on </w:t>
      </w:r>
      <w:r w:rsidR="008D2167">
        <w:rPr>
          <w:rFonts w:ascii="Times New Roman" w:hAnsi="Times New Roman" w:cs="Times New Roman"/>
          <w:sz w:val="24"/>
          <w:szCs w:val="24"/>
          <w:lang w:val="fr-FR"/>
        </w:rPr>
        <w:t>illustre</w:t>
      </w:r>
      <w:r w:rsidRPr="002C007F">
        <w:rPr>
          <w:rFonts w:ascii="Times New Roman" w:hAnsi="Times New Roman" w:cs="Times New Roman"/>
          <w:sz w:val="24"/>
          <w:szCs w:val="24"/>
          <w:lang w:val="fr-FR"/>
        </w:rPr>
        <w:t xml:space="preserve"> Archevêque, qui en avait déjà fait l'érection canonique</w:t>
      </w:r>
      <w:r w:rsidR="008D2167">
        <w:rPr>
          <w:rFonts w:ascii="Times New Roman" w:hAnsi="Times New Roman" w:cs="Times New Roman"/>
          <w:sz w:val="24"/>
          <w:szCs w:val="24"/>
          <w:lang w:val="fr-FR"/>
        </w:rPr>
        <w:t>, s’était écrit le premier</w:t>
      </w:r>
      <w:r w:rsidRPr="002C007F">
        <w:rPr>
          <w:rFonts w:ascii="Times New Roman" w:hAnsi="Times New Roman" w:cs="Times New Roman"/>
          <w:sz w:val="24"/>
          <w:szCs w:val="24"/>
          <w:lang w:val="fr-FR"/>
        </w:rPr>
        <w:t>.</w:t>
      </w:r>
    </w:p>
    <w:p w14:paraId="6CBDE8E5" w14:textId="444A45A8" w:rsidR="002C007F" w:rsidRPr="002C007F" w:rsidRDefault="002C007F" w:rsidP="002C007F">
      <w:pPr>
        <w:spacing w:after="0" w:line="240" w:lineRule="auto"/>
        <w:ind w:firstLine="567"/>
        <w:jc w:val="both"/>
        <w:rPr>
          <w:rFonts w:ascii="Times New Roman" w:hAnsi="Times New Roman" w:cs="Times New Roman"/>
          <w:sz w:val="24"/>
          <w:szCs w:val="24"/>
          <w:lang w:val="fr-FR"/>
        </w:rPr>
      </w:pPr>
      <w:r w:rsidRPr="002C007F">
        <w:rPr>
          <w:rFonts w:ascii="Times New Roman" w:hAnsi="Times New Roman" w:cs="Times New Roman"/>
          <w:sz w:val="24"/>
          <w:szCs w:val="24"/>
          <w:lang w:val="fr-FR"/>
        </w:rPr>
        <w:t xml:space="preserve">Nous l'appelons </w:t>
      </w:r>
      <w:r w:rsidRPr="00EB3E1B">
        <w:rPr>
          <w:rFonts w:ascii="Times New Roman" w:hAnsi="Times New Roman" w:cs="Times New Roman"/>
          <w:i/>
          <w:iCs/>
          <w:sz w:val="24"/>
          <w:szCs w:val="24"/>
          <w:lang w:val="fr-FR"/>
        </w:rPr>
        <w:t>Rogation</w:t>
      </w:r>
      <w:r w:rsidRPr="002C007F">
        <w:rPr>
          <w:rFonts w:ascii="Times New Roman" w:hAnsi="Times New Roman" w:cs="Times New Roman"/>
          <w:sz w:val="24"/>
          <w:szCs w:val="24"/>
          <w:lang w:val="fr-FR"/>
        </w:rPr>
        <w:t xml:space="preserve"> du mot </w:t>
      </w:r>
      <w:r w:rsidRPr="00EB3E1B">
        <w:rPr>
          <w:rFonts w:ascii="Times New Roman" w:hAnsi="Times New Roman" w:cs="Times New Roman"/>
          <w:i/>
          <w:iCs/>
          <w:sz w:val="24"/>
          <w:szCs w:val="24"/>
          <w:lang w:val="fr-FR"/>
        </w:rPr>
        <w:t>Rogate</w:t>
      </w:r>
      <w:r w:rsidRPr="002C007F">
        <w:rPr>
          <w:rFonts w:ascii="Times New Roman" w:hAnsi="Times New Roman" w:cs="Times New Roman"/>
          <w:sz w:val="24"/>
          <w:szCs w:val="24"/>
          <w:lang w:val="fr-FR"/>
        </w:rPr>
        <w:t xml:space="preserve">, qui signifie </w:t>
      </w:r>
      <w:r w:rsidRPr="00EB3E1B">
        <w:rPr>
          <w:rFonts w:ascii="Times New Roman" w:hAnsi="Times New Roman" w:cs="Times New Roman"/>
          <w:i/>
          <w:iCs/>
          <w:sz w:val="24"/>
          <w:szCs w:val="24"/>
          <w:lang w:val="fr-FR"/>
        </w:rPr>
        <w:t>prie</w:t>
      </w:r>
      <w:r w:rsidR="00EB3E1B">
        <w:rPr>
          <w:rFonts w:ascii="Times New Roman" w:hAnsi="Times New Roman" w:cs="Times New Roman"/>
          <w:i/>
          <w:iCs/>
          <w:sz w:val="24"/>
          <w:szCs w:val="24"/>
          <w:lang w:val="fr-FR"/>
        </w:rPr>
        <w:t>z</w:t>
      </w:r>
      <w:r w:rsidR="00EB3E1B">
        <w:rPr>
          <w:rFonts w:ascii="Times New Roman" w:hAnsi="Times New Roman" w:cs="Times New Roman"/>
          <w:sz w:val="24"/>
          <w:szCs w:val="24"/>
          <w:lang w:val="fr-FR"/>
        </w:rPr>
        <w:t xml:space="preserve"> </w:t>
      </w:r>
      <w:r w:rsidRPr="002C007F">
        <w:rPr>
          <w:rFonts w:ascii="Times New Roman" w:hAnsi="Times New Roman" w:cs="Times New Roman"/>
          <w:sz w:val="24"/>
          <w:szCs w:val="24"/>
          <w:lang w:val="fr-FR"/>
        </w:rPr>
        <w:t>et</w:t>
      </w:r>
      <w:r w:rsidR="00EB3E1B">
        <w:rPr>
          <w:rFonts w:ascii="Times New Roman" w:hAnsi="Times New Roman" w:cs="Times New Roman"/>
          <w:sz w:val="24"/>
          <w:szCs w:val="24"/>
          <w:lang w:val="fr-FR"/>
        </w:rPr>
        <w:t>, pour nous</w:t>
      </w:r>
      <w:r w:rsidRPr="002C007F">
        <w:rPr>
          <w:rFonts w:ascii="Times New Roman" w:hAnsi="Times New Roman" w:cs="Times New Roman"/>
          <w:sz w:val="24"/>
          <w:szCs w:val="24"/>
          <w:lang w:val="fr-FR"/>
        </w:rPr>
        <w:t xml:space="preserve"> conformer à l'esprit de l'Église, qui, avec le titre de </w:t>
      </w:r>
      <w:r w:rsidRPr="00EB3E1B">
        <w:rPr>
          <w:rFonts w:ascii="Times New Roman" w:hAnsi="Times New Roman" w:cs="Times New Roman"/>
          <w:i/>
          <w:iCs/>
          <w:sz w:val="24"/>
          <w:szCs w:val="24"/>
          <w:lang w:val="fr-FR"/>
        </w:rPr>
        <w:t>Rogations</w:t>
      </w:r>
      <w:r w:rsidRPr="002C007F">
        <w:rPr>
          <w:rFonts w:ascii="Times New Roman" w:hAnsi="Times New Roman" w:cs="Times New Roman"/>
          <w:sz w:val="24"/>
          <w:szCs w:val="24"/>
          <w:lang w:val="fr-FR"/>
        </w:rPr>
        <w:t xml:space="preserve">, ordonne quelques </w:t>
      </w:r>
      <w:r w:rsidR="00EB3E1B">
        <w:rPr>
          <w:rFonts w:ascii="Times New Roman" w:hAnsi="Times New Roman" w:cs="Times New Roman"/>
          <w:sz w:val="24"/>
          <w:szCs w:val="24"/>
          <w:lang w:val="fr-FR"/>
        </w:rPr>
        <w:t>prièr</w:t>
      </w:r>
      <w:r w:rsidRPr="002C007F">
        <w:rPr>
          <w:rFonts w:ascii="Times New Roman" w:hAnsi="Times New Roman" w:cs="Times New Roman"/>
          <w:sz w:val="24"/>
          <w:szCs w:val="24"/>
          <w:lang w:val="fr-FR"/>
        </w:rPr>
        <w:t xml:space="preserve">es publiques au cours de l'année pour obtenir de nombreux biens spirituels et temporels du Dieu </w:t>
      </w:r>
      <w:r w:rsidR="00EB3E1B">
        <w:rPr>
          <w:rFonts w:ascii="Times New Roman" w:hAnsi="Times New Roman" w:cs="Times New Roman"/>
          <w:sz w:val="24"/>
          <w:szCs w:val="24"/>
          <w:lang w:val="fr-FR"/>
        </w:rPr>
        <w:t>Suprême</w:t>
      </w:r>
      <w:r w:rsidRPr="002C007F">
        <w:rPr>
          <w:rFonts w:ascii="Times New Roman" w:hAnsi="Times New Roman" w:cs="Times New Roman"/>
          <w:sz w:val="24"/>
          <w:szCs w:val="24"/>
          <w:lang w:val="fr-FR"/>
        </w:rPr>
        <w:t xml:space="preserve">. Nous l'appelons </w:t>
      </w:r>
      <w:r w:rsidRPr="00EB3E1B">
        <w:rPr>
          <w:rFonts w:ascii="Times New Roman" w:hAnsi="Times New Roman" w:cs="Times New Roman"/>
          <w:i/>
          <w:iCs/>
          <w:sz w:val="24"/>
          <w:szCs w:val="24"/>
          <w:lang w:val="fr-FR"/>
        </w:rPr>
        <w:t>évangélique</w:t>
      </w:r>
      <w:r w:rsidRPr="002C007F">
        <w:rPr>
          <w:rFonts w:ascii="Times New Roman" w:hAnsi="Times New Roman" w:cs="Times New Roman"/>
          <w:sz w:val="24"/>
          <w:szCs w:val="24"/>
          <w:lang w:val="fr-FR"/>
        </w:rPr>
        <w:t xml:space="preserve">, car </w:t>
      </w:r>
      <w:r w:rsidR="00EB3E1B">
        <w:rPr>
          <w:rFonts w:ascii="Times New Roman" w:hAnsi="Times New Roman" w:cs="Times New Roman"/>
          <w:sz w:val="24"/>
          <w:szCs w:val="24"/>
          <w:lang w:val="fr-FR"/>
        </w:rPr>
        <w:t xml:space="preserve">elle </w:t>
      </w:r>
      <w:r w:rsidRPr="002C007F">
        <w:rPr>
          <w:rFonts w:ascii="Times New Roman" w:hAnsi="Times New Roman" w:cs="Times New Roman"/>
          <w:sz w:val="24"/>
          <w:szCs w:val="24"/>
          <w:lang w:val="fr-FR"/>
        </w:rPr>
        <w:t>est prescrit</w:t>
      </w:r>
      <w:r w:rsidR="00EB3E1B">
        <w:rPr>
          <w:rFonts w:ascii="Times New Roman" w:hAnsi="Times New Roman" w:cs="Times New Roman"/>
          <w:sz w:val="24"/>
          <w:szCs w:val="24"/>
          <w:lang w:val="fr-FR"/>
        </w:rPr>
        <w:t>e</w:t>
      </w:r>
      <w:r w:rsidRPr="002C007F">
        <w:rPr>
          <w:rFonts w:ascii="Times New Roman" w:hAnsi="Times New Roman" w:cs="Times New Roman"/>
          <w:sz w:val="24"/>
          <w:szCs w:val="24"/>
          <w:lang w:val="fr-FR"/>
        </w:rPr>
        <w:t xml:space="preserve"> dans le S</w:t>
      </w:r>
      <w:r w:rsidR="00EB3E1B">
        <w:rPr>
          <w:rFonts w:ascii="Times New Roman" w:hAnsi="Times New Roman" w:cs="Times New Roman"/>
          <w:sz w:val="24"/>
          <w:szCs w:val="24"/>
          <w:lang w:val="fr-FR"/>
        </w:rPr>
        <w:t>.</w:t>
      </w:r>
      <w:r w:rsidRPr="002C007F">
        <w:rPr>
          <w:rFonts w:ascii="Times New Roman" w:hAnsi="Times New Roman" w:cs="Times New Roman"/>
          <w:sz w:val="24"/>
          <w:szCs w:val="24"/>
          <w:lang w:val="fr-FR"/>
        </w:rPr>
        <w:t xml:space="preserve"> Evangile; nous l</w:t>
      </w:r>
      <w:r w:rsidR="00EB3E1B">
        <w:rPr>
          <w:rFonts w:ascii="Times New Roman" w:hAnsi="Times New Roman" w:cs="Times New Roman"/>
          <w:sz w:val="24"/>
          <w:szCs w:val="24"/>
          <w:lang w:val="fr-FR"/>
        </w:rPr>
        <w:t>a</w:t>
      </w:r>
      <w:r w:rsidRPr="002C007F">
        <w:rPr>
          <w:rFonts w:ascii="Times New Roman" w:hAnsi="Times New Roman" w:cs="Times New Roman"/>
          <w:sz w:val="24"/>
          <w:szCs w:val="24"/>
          <w:lang w:val="fr-FR"/>
        </w:rPr>
        <w:t xml:space="preserve"> disons </w:t>
      </w:r>
      <w:r w:rsidRPr="00EB3E1B">
        <w:rPr>
          <w:rFonts w:ascii="Times New Roman" w:hAnsi="Times New Roman" w:cs="Times New Roman"/>
          <w:i/>
          <w:iCs/>
          <w:sz w:val="24"/>
          <w:szCs w:val="24"/>
          <w:lang w:val="fr-FR"/>
        </w:rPr>
        <w:t>du Cœur de Jésus</w:t>
      </w:r>
      <w:r w:rsidRPr="002C007F">
        <w:rPr>
          <w:rFonts w:ascii="Times New Roman" w:hAnsi="Times New Roman" w:cs="Times New Roman"/>
          <w:sz w:val="24"/>
          <w:szCs w:val="24"/>
          <w:lang w:val="fr-FR"/>
        </w:rPr>
        <w:t>, parce qu'</w:t>
      </w:r>
      <w:r w:rsidR="00EB3E1B">
        <w:rPr>
          <w:rFonts w:ascii="Times New Roman" w:hAnsi="Times New Roman" w:cs="Times New Roman"/>
          <w:sz w:val="24"/>
          <w:szCs w:val="24"/>
          <w:lang w:val="fr-FR"/>
        </w:rPr>
        <w:t>e</w:t>
      </w:r>
      <w:r w:rsidRPr="002C007F">
        <w:rPr>
          <w:rFonts w:ascii="Times New Roman" w:hAnsi="Times New Roman" w:cs="Times New Roman"/>
          <w:sz w:val="24"/>
          <w:szCs w:val="24"/>
          <w:lang w:val="fr-FR"/>
        </w:rPr>
        <w:t>l</w:t>
      </w:r>
      <w:r w:rsidR="00EB3E1B">
        <w:rPr>
          <w:rFonts w:ascii="Times New Roman" w:hAnsi="Times New Roman" w:cs="Times New Roman"/>
          <w:sz w:val="24"/>
          <w:szCs w:val="24"/>
          <w:lang w:val="fr-FR"/>
        </w:rPr>
        <w:t>le</w:t>
      </w:r>
      <w:r w:rsidRPr="002C007F">
        <w:rPr>
          <w:rFonts w:ascii="Times New Roman" w:hAnsi="Times New Roman" w:cs="Times New Roman"/>
          <w:sz w:val="24"/>
          <w:szCs w:val="24"/>
          <w:lang w:val="fr-FR"/>
        </w:rPr>
        <w:t xml:space="preserve"> s'adresse principalement à ce Cœur divin qui l'a recommandé</w:t>
      </w:r>
      <w:r w:rsidR="00EB3E1B">
        <w:rPr>
          <w:rFonts w:ascii="Times New Roman" w:hAnsi="Times New Roman" w:cs="Times New Roman"/>
          <w:sz w:val="24"/>
          <w:szCs w:val="24"/>
          <w:lang w:val="fr-FR"/>
        </w:rPr>
        <w:t>e</w:t>
      </w:r>
      <w:r w:rsidRPr="002C007F">
        <w:rPr>
          <w:rFonts w:ascii="Times New Roman" w:hAnsi="Times New Roman" w:cs="Times New Roman"/>
          <w:sz w:val="24"/>
          <w:szCs w:val="24"/>
          <w:lang w:val="fr-FR"/>
        </w:rPr>
        <w:t xml:space="preserve"> et parce que la S</w:t>
      </w:r>
      <w:r w:rsidR="00EB3E1B">
        <w:rPr>
          <w:rFonts w:ascii="Times New Roman" w:hAnsi="Times New Roman" w:cs="Times New Roman"/>
          <w:sz w:val="24"/>
          <w:szCs w:val="24"/>
          <w:lang w:val="fr-FR"/>
        </w:rPr>
        <w:t>.</w:t>
      </w:r>
      <w:r w:rsidRPr="002C007F">
        <w:rPr>
          <w:rFonts w:ascii="Times New Roman" w:hAnsi="Times New Roman" w:cs="Times New Roman"/>
          <w:sz w:val="24"/>
          <w:szCs w:val="24"/>
          <w:lang w:val="fr-FR"/>
        </w:rPr>
        <w:t xml:space="preserve"> Église attend tant de miséricorde de ce Cœur divin.</w:t>
      </w:r>
    </w:p>
    <w:p w14:paraId="4C9C8670" w14:textId="1D5F2AF0" w:rsidR="002C007F" w:rsidRPr="002C007F" w:rsidRDefault="002C007F" w:rsidP="002C007F">
      <w:pPr>
        <w:spacing w:after="0" w:line="240" w:lineRule="auto"/>
        <w:ind w:firstLine="567"/>
        <w:jc w:val="both"/>
        <w:rPr>
          <w:rFonts w:ascii="Times New Roman" w:hAnsi="Times New Roman" w:cs="Times New Roman"/>
          <w:sz w:val="24"/>
          <w:szCs w:val="24"/>
          <w:lang w:val="fr-FR"/>
        </w:rPr>
      </w:pPr>
      <w:r w:rsidRPr="002C007F">
        <w:rPr>
          <w:rFonts w:ascii="Times New Roman" w:hAnsi="Times New Roman" w:cs="Times New Roman"/>
          <w:sz w:val="24"/>
          <w:szCs w:val="24"/>
          <w:lang w:val="fr-FR"/>
        </w:rPr>
        <w:t xml:space="preserve">Le but de cette </w:t>
      </w:r>
      <w:r w:rsidR="00810987">
        <w:rPr>
          <w:rFonts w:ascii="Times New Roman" w:hAnsi="Times New Roman" w:cs="Times New Roman"/>
          <w:sz w:val="24"/>
          <w:szCs w:val="24"/>
          <w:lang w:val="fr-FR"/>
        </w:rPr>
        <w:t xml:space="preserve">Pieuse </w:t>
      </w:r>
      <w:r w:rsidRPr="002C007F">
        <w:rPr>
          <w:rFonts w:ascii="Times New Roman" w:hAnsi="Times New Roman" w:cs="Times New Roman"/>
          <w:sz w:val="24"/>
          <w:szCs w:val="24"/>
          <w:lang w:val="fr-FR"/>
        </w:rPr>
        <w:t>Union est la propagation de cette prière</w:t>
      </w:r>
      <w:r w:rsidR="00810987">
        <w:rPr>
          <w:rFonts w:ascii="Times New Roman" w:hAnsi="Times New Roman" w:cs="Times New Roman"/>
          <w:sz w:val="24"/>
          <w:szCs w:val="24"/>
          <w:lang w:val="fr-FR"/>
        </w:rPr>
        <w:t xml:space="preserve"> par</w:t>
      </w:r>
      <w:r w:rsidR="00810987" w:rsidRPr="002C007F">
        <w:rPr>
          <w:rFonts w:ascii="Times New Roman" w:hAnsi="Times New Roman" w:cs="Times New Roman"/>
          <w:sz w:val="24"/>
          <w:szCs w:val="24"/>
          <w:lang w:val="fr-FR"/>
        </w:rPr>
        <w:t>tout</w:t>
      </w:r>
      <w:r w:rsidRPr="002C007F">
        <w:rPr>
          <w:rFonts w:ascii="Times New Roman" w:hAnsi="Times New Roman" w:cs="Times New Roman"/>
          <w:sz w:val="24"/>
          <w:szCs w:val="24"/>
          <w:lang w:val="fr-FR"/>
        </w:rPr>
        <w:t xml:space="preserve">, si opportune à notre époque, afin qu'elle devienne une </w:t>
      </w:r>
      <w:r w:rsidRPr="00810987">
        <w:rPr>
          <w:rFonts w:ascii="Times New Roman" w:hAnsi="Times New Roman" w:cs="Times New Roman"/>
          <w:i/>
          <w:iCs/>
          <w:sz w:val="24"/>
          <w:szCs w:val="24"/>
          <w:lang w:val="fr-FR"/>
        </w:rPr>
        <w:t>Rogation universelle</w:t>
      </w:r>
      <w:r w:rsidRPr="002C007F">
        <w:rPr>
          <w:rFonts w:ascii="Times New Roman" w:hAnsi="Times New Roman" w:cs="Times New Roman"/>
          <w:sz w:val="24"/>
          <w:szCs w:val="24"/>
          <w:lang w:val="fr-FR"/>
        </w:rPr>
        <w:t xml:space="preserve">, et vaut </w:t>
      </w:r>
      <w:r w:rsidR="00810987">
        <w:rPr>
          <w:rFonts w:ascii="Times New Roman" w:hAnsi="Times New Roman" w:cs="Times New Roman"/>
          <w:sz w:val="24"/>
          <w:szCs w:val="24"/>
          <w:lang w:val="fr-FR"/>
        </w:rPr>
        <w:t xml:space="preserve">pour </w:t>
      </w:r>
      <w:r w:rsidRPr="002C007F">
        <w:rPr>
          <w:rFonts w:ascii="Times New Roman" w:hAnsi="Times New Roman" w:cs="Times New Roman"/>
          <w:sz w:val="24"/>
          <w:szCs w:val="24"/>
          <w:lang w:val="fr-FR"/>
        </w:rPr>
        <w:t>obtenir une si grande miséricorde de la Bonté divine.</w:t>
      </w:r>
    </w:p>
    <w:p w14:paraId="2BDE4A3C" w14:textId="6C666B38" w:rsidR="002C007F" w:rsidRPr="002C007F" w:rsidRDefault="002C007F" w:rsidP="002C007F">
      <w:pPr>
        <w:spacing w:after="0" w:line="240" w:lineRule="auto"/>
        <w:ind w:firstLine="567"/>
        <w:jc w:val="both"/>
        <w:rPr>
          <w:rFonts w:ascii="Times New Roman" w:hAnsi="Times New Roman" w:cs="Times New Roman"/>
          <w:sz w:val="24"/>
          <w:szCs w:val="24"/>
          <w:lang w:val="fr-FR"/>
        </w:rPr>
      </w:pPr>
      <w:r w:rsidRPr="002C007F">
        <w:rPr>
          <w:rFonts w:ascii="Times New Roman" w:hAnsi="Times New Roman" w:cs="Times New Roman"/>
          <w:sz w:val="24"/>
          <w:szCs w:val="24"/>
          <w:lang w:val="fr-FR"/>
        </w:rPr>
        <w:t>L</w:t>
      </w:r>
      <w:r w:rsidR="00810987">
        <w:rPr>
          <w:rFonts w:ascii="Times New Roman" w:hAnsi="Times New Roman" w:cs="Times New Roman"/>
          <w:sz w:val="24"/>
          <w:szCs w:val="24"/>
          <w:lang w:val="fr-FR"/>
        </w:rPr>
        <w:t xml:space="preserve">a Pieuse </w:t>
      </w:r>
      <w:r w:rsidRPr="002C007F">
        <w:rPr>
          <w:rFonts w:ascii="Times New Roman" w:hAnsi="Times New Roman" w:cs="Times New Roman"/>
          <w:sz w:val="24"/>
          <w:szCs w:val="24"/>
          <w:lang w:val="fr-FR"/>
        </w:rPr>
        <w:t xml:space="preserve">Union, consacrée </w:t>
      </w:r>
      <w:r w:rsidR="00810987">
        <w:rPr>
          <w:rFonts w:ascii="Times New Roman" w:hAnsi="Times New Roman" w:cs="Times New Roman"/>
          <w:sz w:val="24"/>
          <w:szCs w:val="24"/>
          <w:lang w:val="fr-FR"/>
        </w:rPr>
        <w:t>au Très Sacré Cœur</w:t>
      </w:r>
      <w:r w:rsidRPr="002C007F">
        <w:rPr>
          <w:rFonts w:ascii="Times New Roman" w:hAnsi="Times New Roman" w:cs="Times New Roman"/>
          <w:sz w:val="24"/>
          <w:szCs w:val="24"/>
          <w:lang w:val="fr-FR"/>
        </w:rPr>
        <w:t xml:space="preserve"> de Jésus, est également confiée </w:t>
      </w:r>
      <w:r w:rsidR="00810987">
        <w:rPr>
          <w:rFonts w:ascii="Times New Roman" w:hAnsi="Times New Roman" w:cs="Times New Roman"/>
          <w:sz w:val="24"/>
          <w:szCs w:val="24"/>
          <w:lang w:val="fr-FR"/>
        </w:rPr>
        <w:t>à la Très Sainte</w:t>
      </w:r>
      <w:r w:rsidR="000D2263">
        <w:rPr>
          <w:rFonts w:ascii="Times New Roman" w:hAnsi="Times New Roman" w:cs="Times New Roman"/>
          <w:sz w:val="24"/>
          <w:szCs w:val="24"/>
          <w:lang w:val="fr-FR"/>
        </w:rPr>
        <w:t xml:space="preserve"> </w:t>
      </w:r>
      <w:r w:rsidRPr="002C007F">
        <w:rPr>
          <w:rFonts w:ascii="Times New Roman" w:hAnsi="Times New Roman" w:cs="Times New Roman"/>
          <w:sz w:val="24"/>
          <w:szCs w:val="24"/>
          <w:lang w:val="fr-FR"/>
        </w:rPr>
        <w:t xml:space="preserve">Vierge Immaculée, Reine des Apôtres, dont le Cœur immaculé ne fait qu'un avec l'adorable Cœur de Jésus Notre Seigneur. </w:t>
      </w:r>
      <w:r w:rsidR="000D2263">
        <w:rPr>
          <w:rFonts w:ascii="Times New Roman" w:hAnsi="Times New Roman" w:cs="Times New Roman"/>
          <w:sz w:val="24"/>
          <w:szCs w:val="24"/>
          <w:lang w:val="fr-FR"/>
        </w:rPr>
        <w:t>Elle</w:t>
      </w:r>
      <w:r w:rsidRPr="002C007F">
        <w:rPr>
          <w:rFonts w:ascii="Times New Roman" w:hAnsi="Times New Roman" w:cs="Times New Roman"/>
          <w:sz w:val="24"/>
          <w:szCs w:val="24"/>
          <w:lang w:val="fr-FR"/>
        </w:rPr>
        <w:t xml:space="preserve"> est placé</w:t>
      </w:r>
      <w:r w:rsidR="000D2263">
        <w:rPr>
          <w:rFonts w:ascii="Times New Roman" w:hAnsi="Times New Roman" w:cs="Times New Roman"/>
          <w:sz w:val="24"/>
          <w:szCs w:val="24"/>
          <w:lang w:val="fr-FR"/>
        </w:rPr>
        <w:t>e</w:t>
      </w:r>
      <w:r w:rsidRPr="002C007F">
        <w:rPr>
          <w:rFonts w:ascii="Times New Roman" w:hAnsi="Times New Roman" w:cs="Times New Roman"/>
          <w:sz w:val="24"/>
          <w:szCs w:val="24"/>
          <w:lang w:val="fr-FR"/>
        </w:rPr>
        <w:t xml:space="preserve"> sous la protection spéciale de Saint Michel Archange, de Saint Joseph, des </w:t>
      </w:r>
      <w:r w:rsidR="00810987">
        <w:rPr>
          <w:rFonts w:ascii="Times New Roman" w:hAnsi="Times New Roman" w:cs="Times New Roman"/>
          <w:sz w:val="24"/>
          <w:szCs w:val="24"/>
          <w:lang w:val="fr-FR"/>
        </w:rPr>
        <w:t>S</w:t>
      </w:r>
      <w:r w:rsidRPr="002C007F">
        <w:rPr>
          <w:rFonts w:ascii="Times New Roman" w:hAnsi="Times New Roman" w:cs="Times New Roman"/>
          <w:sz w:val="24"/>
          <w:szCs w:val="24"/>
          <w:lang w:val="fr-FR"/>
        </w:rPr>
        <w:t xml:space="preserve">aints Apôtres et des Saints Disciples du Seigneur. Elle a également comme </w:t>
      </w:r>
      <w:r w:rsidR="00810987">
        <w:rPr>
          <w:rFonts w:ascii="Times New Roman" w:hAnsi="Times New Roman" w:cs="Times New Roman"/>
          <w:sz w:val="24"/>
          <w:szCs w:val="24"/>
          <w:lang w:val="fr-FR"/>
        </w:rPr>
        <w:t>Patrons</w:t>
      </w:r>
      <w:r w:rsidRPr="002C007F">
        <w:rPr>
          <w:rFonts w:ascii="Times New Roman" w:hAnsi="Times New Roman" w:cs="Times New Roman"/>
          <w:sz w:val="24"/>
          <w:szCs w:val="24"/>
          <w:lang w:val="fr-FR"/>
        </w:rPr>
        <w:t xml:space="preserve"> spéciaux tous les </w:t>
      </w:r>
      <w:r w:rsidR="00810987">
        <w:rPr>
          <w:rFonts w:ascii="Times New Roman" w:hAnsi="Times New Roman" w:cs="Times New Roman"/>
          <w:sz w:val="24"/>
          <w:szCs w:val="24"/>
          <w:lang w:val="fr-FR"/>
        </w:rPr>
        <w:t>s</w:t>
      </w:r>
      <w:r w:rsidRPr="002C007F">
        <w:rPr>
          <w:rFonts w:ascii="Times New Roman" w:hAnsi="Times New Roman" w:cs="Times New Roman"/>
          <w:sz w:val="24"/>
          <w:szCs w:val="24"/>
          <w:lang w:val="fr-FR"/>
        </w:rPr>
        <w:t xml:space="preserve">aints Pontifes et tous les Saints Fondateurs des Ordres Religieux, ainsi que, pour des raisons particulières, le glorieux Saint Antoine de Padoue. Plus tard, grâce à S. Em. </w:t>
      </w:r>
      <w:r w:rsidR="00810987">
        <w:rPr>
          <w:rFonts w:ascii="Times New Roman" w:hAnsi="Times New Roman" w:cs="Times New Roman"/>
          <w:sz w:val="24"/>
          <w:szCs w:val="24"/>
          <w:lang w:val="fr-FR"/>
        </w:rPr>
        <w:t>l</w:t>
      </w:r>
      <w:r w:rsidRPr="002C007F">
        <w:rPr>
          <w:rFonts w:ascii="Times New Roman" w:hAnsi="Times New Roman" w:cs="Times New Roman"/>
          <w:sz w:val="24"/>
          <w:szCs w:val="24"/>
          <w:lang w:val="fr-FR"/>
        </w:rPr>
        <w:t>e Card. Gènnari, j'ai obtenu un r</w:t>
      </w:r>
      <w:r w:rsidR="000D2263">
        <w:rPr>
          <w:rFonts w:ascii="Times New Roman" w:hAnsi="Times New Roman" w:cs="Times New Roman"/>
          <w:sz w:val="24"/>
          <w:szCs w:val="24"/>
          <w:lang w:val="fr-FR"/>
        </w:rPr>
        <w:t>escrit</w:t>
      </w:r>
      <w:r w:rsidRPr="002C007F">
        <w:rPr>
          <w:rFonts w:ascii="Times New Roman" w:hAnsi="Times New Roman" w:cs="Times New Roman"/>
          <w:sz w:val="24"/>
          <w:szCs w:val="24"/>
          <w:lang w:val="fr-FR"/>
        </w:rPr>
        <w:t xml:space="preserve"> de la Sainte Congrégation des Rites, datée du 6 février 1906, avec laquelle la pieuse initiative a été approuvée et de nombreuses</w:t>
      </w:r>
      <w:r w:rsidR="000D2263">
        <w:rPr>
          <w:rFonts w:ascii="Times New Roman" w:hAnsi="Times New Roman" w:cs="Times New Roman"/>
          <w:sz w:val="24"/>
          <w:szCs w:val="24"/>
          <w:lang w:val="fr-FR"/>
        </w:rPr>
        <w:t xml:space="preserve"> et belles</w:t>
      </w:r>
      <w:r w:rsidRPr="002C007F">
        <w:rPr>
          <w:rFonts w:ascii="Times New Roman" w:hAnsi="Times New Roman" w:cs="Times New Roman"/>
          <w:sz w:val="24"/>
          <w:szCs w:val="24"/>
          <w:lang w:val="fr-FR"/>
        </w:rPr>
        <w:t xml:space="preserve"> indulgences plénières et partielles ont été acceptées pour les membres.</w:t>
      </w:r>
    </w:p>
    <w:p w14:paraId="56BA8DB9" w14:textId="3AF68250" w:rsidR="002C007F" w:rsidRDefault="002C007F" w:rsidP="002C007F">
      <w:pPr>
        <w:spacing w:after="0" w:line="240" w:lineRule="auto"/>
        <w:ind w:firstLine="567"/>
        <w:jc w:val="both"/>
        <w:rPr>
          <w:rFonts w:ascii="Times New Roman" w:hAnsi="Times New Roman" w:cs="Times New Roman"/>
          <w:sz w:val="24"/>
          <w:szCs w:val="24"/>
          <w:lang w:val="fr-FR"/>
        </w:rPr>
      </w:pPr>
      <w:r w:rsidRPr="002C007F">
        <w:rPr>
          <w:rFonts w:ascii="Times New Roman" w:hAnsi="Times New Roman" w:cs="Times New Roman"/>
          <w:sz w:val="24"/>
          <w:szCs w:val="24"/>
          <w:lang w:val="fr-FR"/>
        </w:rPr>
        <w:t xml:space="preserve">Il est possible </w:t>
      </w:r>
      <w:r w:rsidR="00937472">
        <w:rPr>
          <w:rFonts w:ascii="Times New Roman" w:hAnsi="Times New Roman" w:cs="Times New Roman"/>
          <w:sz w:val="24"/>
          <w:szCs w:val="24"/>
          <w:lang w:val="fr-FR"/>
        </w:rPr>
        <w:t>que</w:t>
      </w:r>
      <w:r w:rsidRPr="002C007F">
        <w:rPr>
          <w:rFonts w:ascii="Times New Roman" w:hAnsi="Times New Roman" w:cs="Times New Roman"/>
          <w:sz w:val="24"/>
          <w:szCs w:val="24"/>
          <w:lang w:val="fr-FR"/>
        </w:rPr>
        <w:t xml:space="preserve"> des hommes et des femmes, laïques et religieux, sans obligations particulières en conscience</w:t>
      </w:r>
      <w:r w:rsidR="00937472">
        <w:rPr>
          <w:rFonts w:ascii="Times New Roman" w:hAnsi="Times New Roman" w:cs="Times New Roman"/>
          <w:sz w:val="24"/>
          <w:szCs w:val="24"/>
          <w:lang w:val="fr-FR"/>
        </w:rPr>
        <w:t>, peuvent s’inscrire.</w:t>
      </w:r>
      <w:r w:rsidRPr="002C007F">
        <w:rPr>
          <w:rFonts w:ascii="Times New Roman" w:hAnsi="Times New Roman" w:cs="Times New Roman"/>
          <w:sz w:val="24"/>
          <w:szCs w:val="24"/>
          <w:lang w:val="fr-FR"/>
        </w:rPr>
        <w:t xml:space="preserve"> RIEN n'est payé par les membres,</w:t>
      </w:r>
      <w:r>
        <w:rPr>
          <w:rFonts w:ascii="Times New Roman" w:hAnsi="Times New Roman" w:cs="Times New Roman"/>
          <w:sz w:val="24"/>
          <w:szCs w:val="24"/>
          <w:lang w:val="fr-FR"/>
        </w:rPr>
        <w:t xml:space="preserve"> </w:t>
      </w:r>
      <w:r w:rsidRPr="002C007F">
        <w:rPr>
          <w:rFonts w:ascii="Times New Roman" w:hAnsi="Times New Roman" w:cs="Times New Roman"/>
          <w:sz w:val="24"/>
          <w:szCs w:val="24"/>
          <w:lang w:val="fr-FR"/>
        </w:rPr>
        <w:t>et l</w:t>
      </w:r>
      <w:r w:rsidR="00937472">
        <w:rPr>
          <w:rFonts w:ascii="Times New Roman" w:hAnsi="Times New Roman" w:cs="Times New Roman"/>
          <w:sz w:val="24"/>
          <w:szCs w:val="24"/>
          <w:lang w:val="fr-FR"/>
        </w:rPr>
        <w:t>a</w:t>
      </w:r>
      <w:r w:rsidRPr="002C007F">
        <w:rPr>
          <w:rFonts w:ascii="Times New Roman" w:hAnsi="Times New Roman" w:cs="Times New Roman"/>
          <w:sz w:val="24"/>
          <w:szCs w:val="24"/>
          <w:lang w:val="fr-FR"/>
        </w:rPr>
        <w:t xml:space="preserve"> même </w:t>
      </w:r>
      <w:r w:rsidR="00937472">
        <w:rPr>
          <w:rFonts w:ascii="Times New Roman" w:hAnsi="Times New Roman" w:cs="Times New Roman"/>
          <w:sz w:val="24"/>
          <w:szCs w:val="24"/>
          <w:lang w:val="fr-FR"/>
        </w:rPr>
        <w:t>carte</w:t>
      </w:r>
      <w:r w:rsidRPr="002C007F">
        <w:rPr>
          <w:rFonts w:ascii="Times New Roman" w:hAnsi="Times New Roman" w:cs="Times New Roman"/>
          <w:sz w:val="24"/>
          <w:szCs w:val="24"/>
          <w:lang w:val="fr-FR"/>
        </w:rPr>
        <w:t xml:space="preserve"> est donné</w:t>
      </w:r>
      <w:r w:rsidR="00937472">
        <w:rPr>
          <w:rFonts w:ascii="Times New Roman" w:hAnsi="Times New Roman" w:cs="Times New Roman"/>
          <w:sz w:val="24"/>
          <w:szCs w:val="24"/>
          <w:lang w:val="fr-FR"/>
        </w:rPr>
        <w:t>e</w:t>
      </w:r>
      <w:r w:rsidRPr="002C007F">
        <w:rPr>
          <w:rFonts w:ascii="Times New Roman" w:hAnsi="Times New Roman" w:cs="Times New Roman"/>
          <w:sz w:val="24"/>
          <w:szCs w:val="24"/>
          <w:lang w:val="fr-FR"/>
        </w:rPr>
        <w:t xml:space="preserve"> gratuitement. Les membres prennent à cœur la prière pour obtenir les bons ouvriers </w:t>
      </w:r>
      <w:r w:rsidR="00937472">
        <w:rPr>
          <w:rFonts w:ascii="Times New Roman" w:hAnsi="Times New Roman" w:cs="Times New Roman"/>
          <w:sz w:val="24"/>
          <w:szCs w:val="24"/>
          <w:lang w:val="fr-FR"/>
        </w:rPr>
        <w:t>à</w:t>
      </w:r>
      <w:r w:rsidRPr="002C007F">
        <w:rPr>
          <w:rFonts w:ascii="Times New Roman" w:hAnsi="Times New Roman" w:cs="Times New Roman"/>
          <w:sz w:val="24"/>
          <w:szCs w:val="24"/>
          <w:lang w:val="fr-FR"/>
        </w:rPr>
        <w:t xml:space="preserve"> la S</w:t>
      </w:r>
      <w:r w:rsidR="00937472">
        <w:rPr>
          <w:rFonts w:ascii="Times New Roman" w:hAnsi="Times New Roman" w:cs="Times New Roman"/>
          <w:sz w:val="24"/>
          <w:szCs w:val="24"/>
          <w:lang w:val="fr-FR"/>
        </w:rPr>
        <w:t>.</w:t>
      </w:r>
      <w:r w:rsidRPr="002C007F">
        <w:rPr>
          <w:rFonts w:ascii="Times New Roman" w:hAnsi="Times New Roman" w:cs="Times New Roman"/>
          <w:sz w:val="24"/>
          <w:szCs w:val="24"/>
          <w:lang w:val="fr-FR"/>
        </w:rPr>
        <w:t xml:space="preserve"> Église, et les formules se trouvent dans l</w:t>
      </w:r>
      <w:r w:rsidR="00937472">
        <w:rPr>
          <w:rFonts w:ascii="Times New Roman" w:hAnsi="Times New Roman" w:cs="Times New Roman"/>
          <w:sz w:val="24"/>
          <w:szCs w:val="24"/>
          <w:lang w:val="fr-FR"/>
        </w:rPr>
        <w:t>a</w:t>
      </w:r>
      <w:r w:rsidRPr="002C007F">
        <w:rPr>
          <w:rFonts w:ascii="Times New Roman" w:hAnsi="Times New Roman" w:cs="Times New Roman"/>
          <w:sz w:val="24"/>
          <w:szCs w:val="24"/>
          <w:lang w:val="fr-FR"/>
        </w:rPr>
        <w:t xml:space="preserve"> même </w:t>
      </w:r>
      <w:r w:rsidR="00937472">
        <w:rPr>
          <w:rFonts w:ascii="Times New Roman" w:hAnsi="Times New Roman" w:cs="Times New Roman"/>
          <w:sz w:val="24"/>
          <w:szCs w:val="24"/>
          <w:lang w:val="fr-FR"/>
        </w:rPr>
        <w:t>carte</w:t>
      </w:r>
      <w:r w:rsidRPr="002C007F">
        <w:rPr>
          <w:rFonts w:ascii="Times New Roman" w:hAnsi="Times New Roman" w:cs="Times New Roman"/>
          <w:sz w:val="24"/>
          <w:szCs w:val="24"/>
          <w:lang w:val="fr-FR"/>
        </w:rPr>
        <w:t xml:space="preserve">. (D'une lettre aux </w:t>
      </w:r>
      <w:r w:rsidR="00017F96">
        <w:rPr>
          <w:rFonts w:ascii="Times New Roman" w:hAnsi="Times New Roman" w:cs="Times New Roman"/>
          <w:sz w:val="24"/>
          <w:szCs w:val="24"/>
          <w:lang w:val="fr-FR"/>
        </w:rPr>
        <w:t>É</w:t>
      </w:r>
      <w:r w:rsidRPr="002C007F">
        <w:rPr>
          <w:rFonts w:ascii="Times New Roman" w:hAnsi="Times New Roman" w:cs="Times New Roman"/>
          <w:sz w:val="24"/>
          <w:szCs w:val="24"/>
          <w:lang w:val="fr-FR"/>
        </w:rPr>
        <w:t xml:space="preserve">vêques du 1-1-1920 et </w:t>
      </w:r>
      <w:r w:rsidR="00017F96">
        <w:rPr>
          <w:rFonts w:ascii="Times New Roman" w:hAnsi="Times New Roman" w:cs="Times New Roman"/>
          <w:sz w:val="24"/>
          <w:szCs w:val="24"/>
          <w:lang w:val="fr-FR"/>
        </w:rPr>
        <w:t>de la Carte de la</w:t>
      </w:r>
      <w:r w:rsidRPr="002C007F">
        <w:rPr>
          <w:rFonts w:ascii="Times New Roman" w:hAnsi="Times New Roman" w:cs="Times New Roman"/>
          <w:sz w:val="24"/>
          <w:szCs w:val="24"/>
          <w:lang w:val="fr-FR"/>
        </w:rPr>
        <w:t xml:space="preserve"> P.</w:t>
      </w:r>
      <w:r w:rsidR="00017F96">
        <w:rPr>
          <w:rFonts w:ascii="Times New Roman" w:hAnsi="Times New Roman" w:cs="Times New Roman"/>
          <w:sz w:val="24"/>
          <w:szCs w:val="24"/>
          <w:lang w:val="fr-FR"/>
        </w:rPr>
        <w:t>U</w:t>
      </w:r>
      <w:r w:rsidRPr="002C007F">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54"/>
      </w:r>
      <w:r w:rsidRPr="002C007F">
        <w:rPr>
          <w:rFonts w:ascii="Times New Roman" w:hAnsi="Times New Roman" w:cs="Times New Roman"/>
          <w:sz w:val="24"/>
          <w:szCs w:val="24"/>
          <w:lang w:val="fr-FR"/>
        </w:rPr>
        <w:t>.</w:t>
      </w:r>
    </w:p>
    <w:p w14:paraId="13A20797" w14:textId="4A09F3F0" w:rsidR="002C007F" w:rsidRPr="009D3A6C" w:rsidRDefault="002C007F" w:rsidP="002C007F">
      <w:pPr>
        <w:spacing w:after="0" w:line="240" w:lineRule="auto"/>
        <w:ind w:firstLine="567"/>
        <w:jc w:val="both"/>
        <w:rPr>
          <w:rFonts w:ascii="Times New Roman" w:hAnsi="Times New Roman" w:cs="Times New Roman"/>
          <w:sz w:val="18"/>
          <w:szCs w:val="18"/>
          <w:lang w:val="fr-FR"/>
        </w:rPr>
      </w:pPr>
    </w:p>
    <w:p w14:paraId="4F220D78" w14:textId="6690700E" w:rsidR="002C007F" w:rsidRDefault="002C007F" w:rsidP="002C007F">
      <w:pPr>
        <w:spacing w:after="0" w:line="240" w:lineRule="auto"/>
        <w:jc w:val="both"/>
        <w:rPr>
          <w:rFonts w:ascii="Times New Roman" w:hAnsi="Times New Roman" w:cs="Times New Roman"/>
          <w:b/>
          <w:bCs/>
          <w:sz w:val="24"/>
          <w:szCs w:val="24"/>
          <w:lang w:val="fr-FR"/>
        </w:rPr>
      </w:pPr>
      <w:r w:rsidRPr="00836252">
        <w:rPr>
          <w:rFonts w:ascii="Times New Roman" w:hAnsi="Times New Roman" w:cs="Times New Roman"/>
          <w:b/>
          <w:bCs/>
          <w:sz w:val="24"/>
          <w:szCs w:val="24"/>
          <w:lang w:val="fr-FR"/>
        </w:rPr>
        <w:t>7)  LE VERSET ROGATIONNISTE</w:t>
      </w:r>
    </w:p>
    <w:p w14:paraId="4E27B2F6" w14:textId="77777777" w:rsidR="009D3A6C" w:rsidRPr="009D3A6C" w:rsidRDefault="009D3A6C" w:rsidP="002C007F">
      <w:pPr>
        <w:spacing w:after="0" w:line="240" w:lineRule="auto"/>
        <w:jc w:val="both"/>
        <w:rPr>
          <w:rFonts w:ascii="Times New Roman" w:hAnsi="Times New Roman" w:cs="Times New Roman"/>
          <w:b/>
          <w:bCs/>
          <w:sz w:val="12"/>
          <w:szCs w:val="12"/>
          <w:lang w:val="fr-FR"/>
        </w:rPr>
      </w:pPr>
    </w:p>
    <w:p w14:paraId="7AE00DFC" w14:textId="2A7238E1" w:rsidR="002C007F" w:rsidRPr="00836252" w:rsidRDefault="002C007F" w:rsidP="002C007F">
      <w:pPr>
        <w:spacing w:after="0" w:line="240" w:lineRule="auto"/>
        <w:ind w:firstLine="567"/>
        <w:jc w:val="both"/>
        <w:rPr>
          <w:rFonts w:ascii="Times New Roman" w:hAnsi="Times New Roman" w:cs="Times New Roman"/>
          <w:i/>
          <w:iCs/>
          <w:sz w:val="24"/>
          <w:szCs w:val="24"/>
          <w:lang w:val="fr-FR"/>
        </w:rPr>
      </w:pPr>
      <w:r w:rsidRPr="00836252">
        <w:rPr>
          <w:rFonts w:ascii="Times New Roman" w:hAnsi="Times New Roman" w:cs="Times New Roman"/>
          <w:sz w:val="24"/>
          <w:szCs w:val="24"/>
          <w:lang w:val="fr-FR"/>
        </w:rPr>
        <w:t xml:space="preserve">L'année 1909, le 11 juillet, j'ai eu une audience privée </w:t>
      </w:r>
      <w:r w:rsidR="00836252" w:rsidRPr="00836252">
        <w:rPr>
          <w:rFonts w:ascii="Times New Roman" w:hAnsi="Times New Roman" w:cs="Times New Roman"/>
          <w:sz w:val="24"/>
          <w:szCs w:val="24"/>
          <w:lang w:val="fr-FR"/>
        </w:rPr>
        <w:t xml:space="preserve">par </w:t>
      </w:r>
      <w:r w:rsidRPr="00836252">
        <w:rPr>
          <w:rFonts w:ascii="Times New Roman" w:hAnsi="Times New Roman" w:cs="Times New Roman"/>
          <w:sz w:val="24"/>
          <w:szCs w:val="24"/>
          <w:lang w:val="fr-FR"/>
        </w:rPr>
        <w:t>le Saint-Père Pie X, et je lui ai demandé en grâce, avec un</w:t>
      </w:r>
      <w:r w:rsidR="00836252" w:rsidRPr="00836252">
        <w:rPr>
          <w:rFonts w:ascii="Times New Roman" w:hAnsi="Times New Roman" w:cs="Times New Roman"/>
          <w:sz w:val="24"/>
          <w:szCs w:val="24"/>
          <w:lang w:val="fr-FR"/>
        </w:rPr>
        <w:t>e supplique</w:t>
      </w:r>
      <w:r w:rsidRPr="00836252">
        <w:rPr>
          <w:rFonts w:ascii="Times New Roman" w:hAnsi="Times New Roman" w:cs="Times New Roman"/>
          <w:sz w:val="24"/>
          <w:szCs w:val="24"/>
          <w:lang w:val="fr-FR"/>
        </w:rPr>
        <w:t xml:space="preserve"> écrit</w:t>
      </w:r>
      <w:r w:rsidR="00836252" w:rsidRPr="00836252">
        <w:rPr>
          <w:rFonts w:ascii="Times New Roman" w:hAnsi="Times New Roman" w:cs="Times New Roman"/>
          <w:sz w:val="24"/>
          <w:szCs w:val="24"/>
          <w:lang w:val="fr-FR"/>
        </w:rPr>
        <w:t>e</w:t>
      </w:r>
      <w:r w:rsidRPr="00836252">
        <w:rPr>
          <w:rFonts w:ascii="Times New Roman" w:hAnsi="Times New Roman" w:cs="Times New Roman"/>
          <w:sz w:val="24"/>
          <w:szCs w:val="24"/>
          <w:lang w:val="fr-FR"/>
        </w:rPr>
        <w:t xml:space="preserve">, que lorsque la </w:t>
      </w:r>
      <w:r w:rsidRPr="00836252">
        <w:rPr>
          <w:rFonts w:ascii="Times New Roman" w:hAnsi="Times New Roman" w:cs="Times New Roman"/>
          <w:i/>
          <w:iCs/>
          <w:sz w:val="24"/>
          <w:szCs w:val="24"/>
          <w:lang w:val="fr-FR"/>
        </w:rPr>
        <w:t>Litanie des Saints</w:t>
      </w:r>
      <w:r w:rsidRPr="00836252">
        <w:rPr>
          <w:rFonts w:ascii="Times New Roman" w:hAnsi="Times New Roman" w:cs="Times New Roman"/>
          <w:sz w:val="24"/>
          <w:szCs w:val="24"/>
          <w:lang w:val="fr-FR"/>
        </w:rPr>
        <w:t xml:space="preserve"> est récitée dans nos </w:t>
      </w:r>
      <w:r w:rsidR="00836252" w:rsidRPr="00836252">
        <w:rPr>
          <w:rFonts w:ascii="Times New Roman" w:hAnsi="Times New Roman" w:cs="Times New Roman"/>
          <w:sz w:val="24"/>
          <w:szCs w:val="24"/>
          <w:lang w:val="fr-FR"/>
        </w:rPr>
        <w:t>M</w:t>
      </w:r>
      <w:r w:rsidRPr="00836252">
        <w:rPr>
          <w:rFonts w:ascii="Times New Roman" w:hAnsi="Times New Roman" w:cs="Times New Roman"/>
          <w:sz w:val="24"/>
          <w:szCs w:val="24"/>
          <w:lang w:val="fr-FR"/>
        </w:rPr>
        <w:t xml:space="preserve">aisons, après le verset </w:t>
      </w:r>
      <w:r w:rsidRPr="00836252">
        <w:rPr>
          <w:rFonts w:ascii="Times New Roman" w:hAnsi="Times New Roman" w:cs="Times New Roman"/>
          <w:i/>
          <w:iCs/>
          <w:sz w:val="24"/>
          <w:szCs w:val="24"/>
          <w:lang w:val="fr-FR"/>
        </w:rPr>
        <w:t xml:space="preserve">Ut Dominum Apostolicum etc. </w:t>
      </w:r>
      <w:r w:rsidRPr="00836252">
        <w:rPr>
          <w:rFonts w:ascii="Times New Roman" w:hAnsi="Times New Roman" w:cs="Times New Roman"/>
          <w:sz w:val="24"/>
          <w:szCs w:val="24"/>
          <w:lang w:val="fr-FR"/>
        </w:rPr>
        <w:t xml:space="preserve">nous </w:t>
      </w:r>
      <w:r w:rsidR="00E577A7" w:rsidRPr="00836252">
        <w:rPr>
          <w:rFonts w:ascii="Times New Roman" w:hAnsi="Times New Roman" w:cs="Times New Roman"/>
          <w:sz w:val="24"/>
          <w:szCs w:val="24"/>
          <w:lang w:val="fr-FR"/>
        </w:rPr>
        <w:t>poussions</w:t>
      </w:r>
      <w:r w:rsidRPr="00836252">
        <w:rPr>
          <w:rFonts w:ascii="Times New Roman" w:hAnsi="Times New Roman" w:cs="Times New Roman"/>
          <w:sz w:val="24"/>
          <w:szCs w:val="24"/>
          <w:lang w:val="fr-FR"/>
        </w:rPr>
        <w:t xml:space="preserve"> insérer cet autre verset</w:t>
      </w:r>
      <w:r w:rsidRPr="00836252">
        <w:rPr>
          <w:rFonts w:ascii="Times New Roman" w:hAnsi="Times New Roman" w:cs="Times New Roman"/>
          <w:i/>
          <w:iCs/>
          <w:sz w:val="24"/>
          <w:szCs w:val="24"/>
          <w:lang w:val="fr-FR"/>
        </w:rPr>
        <w:t>: Ut dignos ac sanctos operarios in messem tuam copiose mittere digneris, Te rogamus, audi nos.</w:t>
      </w:r>
    </w:p>
    <w:p w14:paraId="31306768" w14:textId="77777777" w:rsidR="00006278" w:rsidRPr="00836252" w:rsidRDefault="00006278" w:rsidP="00006278">
      <w:pPr>
        <w:spacing w:after="0" w:line="240" w:lineRule="auto"/>
        <w:ind w:firstLine="567"/>
        <w:jc w:val="both"/>
        <w:rPr>
          <w:rFonts w:ascii="Times New Roman" w:hAnsi="Times New Roman" w:cs="Times New Roman"/>
          <w:sz w:val="24"/>
          <w:szCs w:val="24"/>
          <w:lang w:val="fr-FR"/>
        </w:rPr>
      </w:pPr>
      <w:r w:rsidRPr="00836252">
        <w:rPr>
          <w:rFonts w:ascii="Times New Roman" w:hAnsi="Times New Roman" w:cs="Times New Roman"/>
          <w:sz w:val="24"/>
          <w:szCs w:val="24"/>
          <w:lang w:val="fr-FR"/>
        </w:rPr>
        <w:t xml:space="preserve">Le Souverain Pontife m'a gracieusement accordé la grâce demandée, avec son autographe en ces termes: </w:t>
      </w:r>
      <w:r w:rsidRPr="00836252">
        <w:rPr>
          <w:rFonts w:ascii="Times New Roman" w:hAnsi="Times New Roman" w:cs="Times New Roman"/>
          <w:i/>
          <w:iCs/>
          <w:sz w:val="24"/>
          <w:szCs w:val="24"/>
          <w:lang w:val="fr-FR"/>
        </w:rPr>
        <w:t>Nous accordons: mais seulement aux Instituts dont parle l'instance</w:t>
      </w:r>
      <w:r w:rsidRPr="00836252">
        <w:rPr>
          <w:rFonts w:ascii="Times New Roman" w:hAnsi="Times New Roman" w:cs="Times New Roman"/>
          <w:sz w:val="24"/>
          <w:szCs w:val="24"/>
          <w:lang w:val="fr-FR"/>
        </w:rPr>
        <w:t>.</w:t>
      </w:r>
    </w:p>
    <w:p w14:paraId="09805E7E" w14:textId="22957AB6" w:rsidR="00006278" w:rsidRPr="00836252" w:rsidRDefault="00006278" w:rsidP="00006278">
      <w:pPr>
        <w:spacing w:after="0" w:line="240" w:lineRule="auto"/>
        <w:ind w:firstLine="567"/>
        <w:jc w:val="both"/>
        <w:rPr>
          <w:rFonts w:ascii="Times New Roman" w:hAnsi="Times New Roman" w:cs="Times New Roman"/>
          <w:sz w:val="24"/>
          <w:szCs w:val="24"/>
          <w:lang w:val="fr-FR"/>
        </w:rPr>
      </w:pPr>
      <w:r w:rsidRPr="00836252">
        <w:rPr>
          <w:rFonts w:ascii="Times New Roman" w:hAnsi="Times New Roman" w:cs="Times New Roman"/>
          <w:sz w:val="24"/>
          <w:szCs w:val="24"/>
          <w:lang w:val="fr-FR"/>
        </w:rPr>
        <w:t>Cela dit, ce ne serait pas une vraie bénédiction du Seigneur, un grand espoir pour les futures vocations saintes pour tous les diocèses, si ce grand commandement du N.S.</w:t>
      </w:r>
      <w:r w:rsidR="00836252" w:rsidRPr="00836252">
        <w:rPr>
          <w:rFonts w:ascii="Times New Roman" w:hAnsi="Times New Roman" w:cs="Times New Roman"/>
          <w:sz w:val="24"/>
          <w:szCs w:val="24"/>
          <w:lang w:val="fr-FR"/>
        </w:rPr>
        <w:t>J</w:t>
      </w:r>
      <w:r w:rsidRPr="00836252">
        <w:rPr>
          <w:rFonts w:ascii="Times New Roman" w:hAnsi="Times New Roman" w:cs="Times New Roman"/>
          <w:sz w:val="24"/>
          <w:szCs w:val="24"/>
          <w:lang w:val="fr-FR"/>
        </w:rPr>
        <w:t xml:space="preserve">.C. </w:t>
      </w:r>
      <w:r w:rsidR="00836252" w:rsidRPr="00836252">
        <w:rPr>
          <w:rFonts w:ascii="Times New Roman" w:hAnsi="Times New Roman" w:cs="Times New Roman"/>
          <w:sz w:val="24"/>
          <w:szCs w:val="24"/>
          <w:lang w:val="fr-FR"/>
        </w:rPr>
        <w:t>serait</w:t>
      </w:r>
      <w:r w:rsidRPr="00836252">
        <w:rPr>
          <w:rFonts w:ascii="Times New Roman" w:hAnsi="Times New Roman" w:cs="Times New Roman"/>
          <w:sz w:val="24"/>
          <w:szCs w:val="24"/>
          <w:lang w:val="fr-FR"/>
        </w:rPr>
        <w:t xml:space="preserve"> solennellement recueilli et correctement rempli dans la récitation universelle des Litanies Majeures? Ce serait alors la Sainte Église en personne qui prierait de tout cœur pour obtenir de saints et nombreux prêtres!</w:t>
      </w:r>
    </w:p>
    <w:p w14:paraId="7CEBB312" w14:textId="03F582A1" w:rsidR="00062E54" w:rsidRPr="00062E54" w:rsidRDefault="00006278" w:rsidP="00062E54">
      <w:pPr>
        <w:spacing w:after="0" w:line="240" w:lineRule="auto"/>
        <w:ind w:firstLine="567"/>
        <w:jc w:val="both"/>
        <w:rPr>
          <w:rFonts w:ascii="Times New Roman" w:hAnsi="Times New Roman" w:cs="Times New Roman"/>
          <w:sz w:val="24"/>
          <w:szCs w:val="24"/>
          <w:lang w:val="fr-FR"/>
        </w:rPr>
      </w:pPr>
      <w:r w:rsidRPr="00836252">
        <w:rPr>
          <w:rFonts w:ascii="Times New Roman" w:hAnsi="Times New Roman" w:cs="Times New Roman"/>
          <w:sz w:val="24"/>
          <w:szCs w:val="24"/>
          <w:lang w:val="fr-FR"/>
        </w:rPr>
        <w:t xml:space="preserve">Je signale à V. </w:t>
      </w:r>
      <w:r w:rsidR="00062E54" w:rsidRPr="00836252">
        <w:rPr>
          <w:rFonts w:ascii="Times New Roman" w:hAnsi="Times New Roman" w:cs="Times New Roman"/>
          <w:sz w:val="24"/>
          <w:szCs w:val="24"/>
          <w:lang w:val="fr-FR"/>
        </w:rPr>
        <w:t xml:space="preserve">E. </w:t>
      </w:r>
      <w:r w:rsidRPr="00836252">
        <w:rPr>
          <w:rFonts w:ascii="Times New Roman" w:hAnsi="Times New Roman" w:cs="Times New Roman"/>
          <w:sz w:val="24"/>
          <w:szCs w:val="24"/>
          <w:lang w:val="fr-FR"/>
        </w:rPr>
        <w:t>que ce commande</w:t>
      </w:r>
      <w:r w:rsidR="00062E54" w:rsidRPr="00836252">
        <w:rPr>
          <w:rFonts w:ascii="Times New Roman" w:hAnsi="Times New Roman" w:cs="Times New Roman"/>
          <w:sz w:val="24"/>
          <w:szCs w:val="24"/>
          <w:lang w:val="fr-FR"/>
        </w:rPr>
        <w:t>ment</w:t>
      </w:r>
      <w:r w:rsidRPr="00836252">
        <w:rPr>
          <w:rFonts w:ascii="Times New Roman" w:hAnsi="Times New Roman" w:cs="Times New Roman"/>
          <w:sz w:val="24"/>
          <w:szCs w:val="24"/>
          <w:lang w:val="fr-FR"/>
        </w:rPr>
        <w:t xml:space="preserve"> a été précisément donnée par </w:t>
      </w:r>
      <w:r w:rsidR="00062E54" w:rsidRPr="00836252">
        <w:rPr>
          <w:rFonts w:ascii="Times New Roman" w:hAnsi="Times New Roman" w:cs="Times New Roman"/>
          <w:sz w:val="24"/>
          <w:szCs w:val="24"/>
          <w:lang w:val="fr-FR"/>
        </w:rPr>
        <w:t>J</w:t>
      </w:r>
      <w:r w:rsidRPr="00836252">
        <w:rPr>
          <w:rFonts w:ascii="Times New Roman" w:hAnsi="Times New Roman" w:cs="Times New Roman"/>
          <w:sz w:val="24"/>
          <w:szCs w:val="24"/>
          <w:lang w:val="fr-FR"/>
        </w:rPr>
        <w:t>.</w:t>
      </w:r>
      <w:r w:rsidR="00062E54" w:rsidRPr="00836252">
        <w:rPr>
          <w:rFonts w:ascii="Times New Roman" w:hAnsi="Times New Roman" w:cs="Times New Roman"/>
          <w:sz w:val="24"/>
          <w:szCs w:val="24"/>
          <w:lang w:val="fr-FR"/>
        </w:rPr>
        <w:t xml:space="preserve"> </w:t>
      </w:r>
      <w:r w:rsidRPr="00836252">
        <w:rPr>
          <w:rFonts w:ascii="Times New Roman" w:hAnsi="Times New Roman" w:cs="Times New Roman"/>
          <w:sz w:val="24"/>
          <w:szCs w:val="24"/>
          <w:lang w:val="fr-FR"/>
        </w:rPr>
        <w:t>C. à la sainte Église enseignante, plutôt qu'</w:t>
      </w:r>
      <w:r w:rsidR="00062E54" w:rsidRPr="00836252">
        <w:rPr>
          <w:rFonts w:ascii="Times New Roman" w:hAnsi="Times New Roman" w:cs="Times New Roman"/>
          <w:sz w:val="24"/>
          <w:szCs w:val="24"/>
          <w:lang w:val="fr-FR"/>
        </w:rPr>
        <w:t>aux fidèles</w:t>
      </w:r>
      <w:r w:rsidRPr="00836252">
        <w:rPr>
          <w:rFonts w:ascii="Times New Roman" w:hAnsi="Times New Roman" w:cs="Times New Roman"/>
          <w:sz w:val="24"/>
          <w:szCs w:val="24"/>
          <w:lang w:val="fr-FR"/>
        </w:rPr>
        <w:t xml:space="preserve">, puisque </w:t>
      </w:r>
      <w:r w:rsidRPr="00836252">
        <w:rPr>
          <w:rFonts w:ascii="Times New Roman" w:hAnsi="Times New Roman" w:cs="Times New Roman"/>
          <w:i/>
          <w:iCs/>
          <w:sz w:val="24"/>
          <w:szCs w:val="24"/>
          <w:lang w:val="fr-FR"/>
        </w:rPr>
        <w:t>dicebat discipulis suis</w:t>
      </w:r>
      <w:r w:rsidRPr="00836252">
        <w:rPr>
          <w:rFonts w:ascii="Times New Roman" w:hAnsi="Times New Roman" w:cs="Times New Roman"/>
          <w:sz w:val="24"/>
          <w:szCs w:val="24"/>
          <w:lang w:val="fr-FR"/>
        </w:rPr>
        <w:t>, c'est-à-dire aux apôtres. C'est donc l'Église qui doit officiellement prier dans ce but.</w:t>
      </w:r>
      <w:r w:rsidR="00836252" w:rsidRPr="00836252">
        <w:rPr>
          <w:rFonts w:ascii="Times New Roman" w:hAnsi="Times New Roman" w:cs="Times New Roman"/>
          <w:sz w:val="24"/>
          <w:szCs w:val="24"/>
          <w:lang w:val="fr-FR"/>
        </w:rPr>
        <w:t xml:space="preserve">  </w:t>
      </w:r>
      <w:r w:rsidR="00062E54" w:rsidRPr="00836252">
        <w:rPr>
          <w:rFonts w:ascii="Times New Roman" w:hAnsi="Times New Roman" w:cs="Times New Roman"/>
          <w:sz w:val="24"/>
          <w:szCs w:val="24"/>
          <w:lang w:val="fr-FR"/>
        </w:rPr>
        <w:t>Il faudrait donc que l'épiscopat</w:t>
      </w:r>
      <w:r w:rsidR="00062E54" w:rsidRPr="00062E54">
        <w:rPr>
          <w:rFonts w:ascii="Times New Roman" w:hAnsi="Times New Roman" w:cs="Times New Roman"/>
          <w:sz w:val="24"/>
          <w:szCs w:val="24"/>
          <w:lang w:val="fr-FR"/>
        </w:rPr>
        <w:t xml:space="preserve"> fasse un</w:t>
      </w:r>
      <w:r w:rsidR="00836252">
        <w:rPr>
          <w:rFonts w:ascii="Times New Roman" w:hAnsi="Times New Roman" w:cs="Times New Roman"/>
          <w:sz w:val="24"/>
          <w:szCs w:val="24"/>
          <w:lang w:val="fr-FR"/>
        </w:rPr>
        <w:t>e supplique</w:t>
      </w:r>
      <w:r w:rsidR="00062E54" w:rsidRPr="00062E54">
        <w:rPr>
          <w:rFonts w:ascii="Times New Roman" w:hAnsi="Times New Roman" w:cs="Times New Roman"/>
          <w:sz w:val="24"/>
          <w:szCs w:val="24"/>
          <w:lang w:val="fr-FR"/>
        </w:rPr>
        <w:t xml:space="preserve"> </w:t>
      </w:r>
      <w:r w:rsidR="00062E54" w:rsidRPr="00062E54">
        <w:rPr>
          <w:rFonts w:ascii="Times New Roman" w:hAnsi="Times New Roman" w:cs="Times New Roman"/>
          <w:sz w:val="24"/>
          <w:szCs w:val="24"/>
          <w:lang w:val="fr-FR"/>
        </w:rPr>
        <w:lastRenderedPageBreak/>
        <w:t>en ce sens au Vicaire suprême de Jésus-Christ, citant la raison susmentionnée, que ce commandement a été donné par Jésus-Christ à l'Église enseignante.</w:t>
      </w:r>
    </w:p>
    <w:p w14:paraId="3FFA6177" w14:textId="1611D926" w:rsidR="00062E54" w:rsidRPr="007B677B" w:rsidRDefault="00062E54" w:rsidP="00062E54">
      <w:pPr>
        <w:spacing w:after="0" w:line="240" w:lineRule="auto"/>
        <w:ind w:firstLine="567"/>
        <w:jc w:val="both"/>
        <w:rPr>
          <w:rFonts w:ascii="Times New Roman" w:hAnsi="Times New Roman" w:cs="Times New Roman"/>
          <w:sz w:val="24"/>
          <w:szCs w:val="24"/>
          <w:lang w:val="fr-FR"/>
        </w:rPr>
      </w:pPr>
      <w:r w:rsidRPr="007B677B">
        <w:rPr>
          <w:rFonts w:ascii="Times New Roman" w:hAnsi="Times New Roman" w:cs="Times New Roman"/>
          <w:sz w:val="24"/>
          <w:szCs w:val="24"/>
          <w:lang w:val="fr-FR"/>
        </w:rPr>
        <w:t>Bien sûr, il y aura opposition au contraire et des opposants surgiront. Et quand ils ne se sont pas levés contre</w:t>
      </w:r>
      <w:r w:rsidR="00836252" w:rsidRPr="007B677B">
        <w:rPr>
          <w:rFonts w:ascii="Times New Roman" w:hAnsi="Times New Roman" w:cs="Times New Roman"/>
          <w:sz w:val="24"/>
          <w:szCs w:val="24"/>
          <w:lang w:val="fr-FR"/>
        </w:rPr>
        <w:t xml:space="preserve"> </w:t>
      </w:r>
      <w:r w:rsidR="007B677B" w:rsidRPr="007B677B">
        <w:rPr>
          <w:rFonts w:ascii="Times New Roman" w:hAnsi="Times New Roman" w:cs="Times New Roman"/>
          <w:sz w:val="24"/>
          <w:szCs w:val="24"/>
          <w:lang w:val="fr-FR"/>
        </w:rPr>
        <w:t xml:space="preserve">les </w:t>
      </w:r>
      <w:r w:rsidRPr="007B677B">
        <w:rPr>
          <w:rFonts w:ascii="Times New Roman" w:hAnsi="Times New Roman" w:cs="Times New Roman"/>
          <w:sz w:val="24"/>
          <w:szCs w:val="24"/>
          <w:lang w:val="fr-FR"/>
        </w:rPr>
        <w:t xml:space="preserve">plus belles nouvelles dévotions et nouvelles pratiques de la Sainte Eglise? Ils se sont élevés contre la dévotion de l'adorable Cœur de Jésus, contre le Très Saint Nom de Jésus, que </w:t>
      </w:r>
      <w:r w:rsidR="007B677B" w:rsidRPr="007B677B">
        <w:rPr>
          <w:rFonts w:ascii="Times New Roman" w:hAnsi="Times New Roman" w:cs="Times New Roman"/>
          <w:sz w:val="24"/>
          <w:szCs w:val="24"/>
          <w:lang w:val="fr-FR"/>
        </w:rPr>
        <w:t>S.</w:t>
      </w:r>
      <w:r w:rsidRPr="007B677B">
        <w:rPr>
          <w:rFonts w:ascii="Times New Roman" w:hAnsi="Times New Roman" w:cs="Times New Roman"/>
          <w:sz w:val="24"/>
          <w:szCs w:val="24"/>
          <w:lang w:val="fr-FR"/>
        </w:rPr>
        <w:t xml:space="preserve"> Bernardin de Sienne</w:t>
      </w:r>
      <w:r w:rsidR="007B677B" w:rsidRPr="007B677B">
        <w:rPr>
          <w:rFonts w:ascii="Times New Roman" w:hAnsi="Times New Roman" w:cs="Times New Roman"/>
          <w:sz w:val="24"/>
          <w:szCs w:val="24"/>
          <w:lang w:val="fr-FR"/>
        </w:rPr>
        <w:t xml:space="preserve"> prêchait</w:t>
      </w:r>
      <w:r w:rsidRPr="007B677B">
        <w:rPr>
          <w:rFonts w:ascii="Times New Roman" w:hAnsi="Times New Roman" w:cs="Times New Roman"/>
          <w:sz w:val="24"/>
          <w:szCs w:val="24"/>
          <w:lang w:val="fr-FR"/>
        </w:rPr>
        <w:t xml:space="preserve">, contre le nom de la Congrégation du </w:t>
      </w:r>
      <w:r w:rsidR="007B677B" w:rsidRPr="007B677B">
        <w:rPr>
          <w:rFonts w:ascii="Times New Roman" w:hAnsi="Times New Roman" w:cs="Times New Roman"/>
          <w:i/>
          <w:iCs/>
          <w:sz w:val="24"/>
          <w:szCs w:val="24"/>
          <w:lang w:val="fr-FR"/>
        </w:rPr>
        <w:t xml:space="preserve">Très </w:t>
      </w:r>
      <w:r w:rsidRPr="007B677B">
        <w:rPr>
          <w:rFonts w:ascii="Times New Roman" w:hAnsi="Times New Roman" w:cs="Times New Roman"/>
          <w:i/>
          <w:iCs/>
          <w:sz w:val="24"/>
          <w:szCs w:val="24"/>
          <w:lang w:val="fr-FR"/>
        </w:rPr>
        <w:t>Précieux Sang</w:t>
      </w:r>
      <w:r w:rsidRPr="007B677B">
        <w:rPr>
          <w:rFonts w:ascii="Times New Roman" w:hAnsi="Times New Roman" w:cs="Times New Roman"/>
          <w:sz w:val="24"/>
          <w:szCs w:val="24"/>
          <w:lang w:val="fr-FR"/>
        </w:rPr>
        <w:t xml:space="preserve">, que le Bienheureux Del Bufalo voulait donner à son institution; les plus grands </w:t>
      </w:r>
      <w:r w:rsidR="007B677B" w:rsidRPr="007B677B">
        <w:rPr>
          <w:rFonts w:ascii="Times New Roman" w:hAnsi="Times New Roman" w:cs="Times New Roman"/>
          <w:sz w:val="24"/>
          <w:szCs w:val="24"/>
          <w:lang w:val="fr-FR"/>
        </w:rPr>
        <w:t>O</w:t>
      </w:r>
      <w:r w:rsidRPr="007B677B">
        <w:rPr>
          <w:rFonts w:ascii="Times New Roman" w:hAnsi="Times New Roman" w:cs="Times New Roman"/>
          <w:sz w:val="24"/>
          <w:szCs w:val="24"/>
          <w:lang w:val="fr-FR"/>
        </w:rPr>
        <w:t xml:space="preserve">rdres religieux les ont eues </w:t>
      </w:r>
      <w:r w:rsidR="007B677B" w:rsidRPr="007B677B">
        <w:rPr>
          <w:rFonts w:ascii="Times New Roman" w:hAnsi="Times New Roman" w:cs="Times New Roman"/>
          <w:sz w:val="24"/>
          <w:szCs w:val="24"/>
          <w:lang w:val="fr-FR"/>
        </w:rPr>
        <w:t>lorsqu’ils sont apparus</w:t>
      </w:r>
      <w:r w:rsidRPr="007B677B">
        <w:rPr>
          <w:rFonts w:ascii="Times New Roman" w:hAnsi="Times New Roman" w:cs="Times New Roman"/>
          <w:sz w:val="24"/>
          <w:szCs w:val="24"/>
          <w:lang w:val="fr-FR"/>
        </w:rPr>
        <w:t>, et ainsi de suite. Mais le vrai bien a toujours fait son chemin, a surmonté tous les obstacles et, au nom de Jésus, il a toujours triomphé. Une objection qui sera certainement soulevée sera</w:t>
      </w:r>
      <w:r w:rsidR="007B677B" w:rsidRPr="007B677B">
        <w:rPr>
          <w:rFonts w:ascii="Times New Roman" w:hAnsi="Times New Roman" w:cs="Times New Roman"/>
          <w:sz w:val="24"/>
          <w:szCs w:val="24"/>
          <w:lang w:val="fr-FR"/>
        </w:rPr>
        <w:t xml:space="preserve"> </w:t>
      </w:r>
      <w:r w:rsidRPr="007B677B">
        <w:rPr>
          <w:rFonts w:ascii="Times New Roman" w:hAnsi="Times New Roman" w:cs="Times New Roman"/>
          <w:sz w:val="24"/>
          <w:szCs w:val="24"/>
          <w:lang w:val="fr-FR"/>
        </w:rPr>
        <w:t>ce</w:t>
      </w:r>
      <w:r w:rsidR="007B677B" w:rsidRPr="007B677B">
        <w:rPr>
          <w:rFonts w:ascii="Times New Roman" w:hAnsi="Times New Roman" w:cs="Times New Roman"/>
          <w:sz w:val="24"/>
          <w:szCs w:val="24"/>
          <w:lang w:val="fr-FR"/>
        </w:rPr>
        <w:t>lle-ci</w:t>
      </w:r>
      <w:r w:rsidRPr="007B677B">
        <w:rPr>
          <w:rFonts w:ascii="Times New Roman" w:hAnsi="Times New Roman" w:cs="Times New Roman"/>
          <w:sz w:val="24"/>
          <w:szCs w:val="24"/>
          <w:lang w:val="fr-FR"/>
        </w:rPr>
        <w:t>: Les litanies majeures sont d</w:t>
      </w:r>
      <w:r w:rsidR="007B677B" w:rsidRPr="007B677B">
        <w:rPr>
          <w:rFonts w:ascii="Times New Roman" w:hAnsi="Times New Roman" w:cs="Times New Roman"/>
          <w:sz w:val="24"/>
          <w:szCs w:val="24"/>
          <w:lang w:val="fr-FR"/>
        </w:rPr>
        <w:t xml:space="preserve">es </w:t>
      </w:r>
      <w:r w:rsidRPr="007B677B">
        <w:rPr>
          <w:rFonts w:ascii="Times New Roman" w:hAnsi="Times New Roman" w:cs="Times New Roman"/>
          <w:sz w:val="24"/>
          <w:szCs w:val="24"/>
          <w:lang w:val="fr-FR"/>
        </w:rPr>
        <w:t>anciennes pr</w:t>
      </w:r>
      <w:r w:rsidR="007B677B" w:rsidRPr="007B677B">
        <w:rPr>
          <w:rFonts w:ascii="Times New Roman" w:hAnsi="Times New Roman" w:cs="Times New Roman"/>
          <w:sz w:val="24"/>
          <w:szCs w:val="24"/>
          <w:lang w:val="fr-FR"/>
        </w:rPr>
        <w:t>ière</w:t>
      </w:r>
      <w:r w:rsidRPr="007B677B">
        <w:rPr>
          <w:rFonts w:ascii="Times New Roman" w:hAnsi="Times New Roman" w:cs="Times New Roman"/>
          <w:sz w:val="24"/>
          <w:szCs w:val="24"/>
          <w:lang w:val="fr-FR"/>
        </w:rPr>
        <w:t xml:space="preserve">s liturgiques; </w:t>
      </w:r>
      <w:r w:rsidR="007B677B" w:rsidRPr="007B677B">
        <w:rPr>
          <w:rFonts w:ascii="Times New Roman" w:hAnsi="Times New Roman" w:cs="Times New Roman"/>
          <w:sz w:val="24"/>
          <w:szCs w:val="24"/>
          <w:lang w:val="fr-FR"/>
        </w:rPr>
        <w:t>elle</w:t>
      </w:r>
      <w:r w:rsidRPr="007B677B">
        <w:rPr>
          <w:rFonts w:ascii="Times New Roman" w:hAnsi="Times New Roman" w:cs="Times New Roman"/>
          <w:sz w:val="24"/>
          <w:szCs w:val="24"/>
          <w:lang w:val="fr-FR"/>
        </w:rPr>
        <w:t>s ne doivent pas être retouché</w:t>
      </w:r>
      <w:r w:rsidR="007B677B" w:rsidRPr="007B677B">
        <w:rPr>
          <w:rFonts w:ascii="Times New Roman" w:hAnsi="Times New Roman" w:cs="Times New Roman"/>
          <w:sz w:val="24"/>
          <w:szCs w:val="24"/>
          <w:lang w:val="fr-FR"/>
        </w:rPr>
        <w:t>e</w:t>
      </w:r>
      <w:r w:rsidRPr="007B677B">
        <w:rPr>
          <w:rFonts w:ascii="Times New Roman" w:hAnsi="Times New Roman" w:cs="Times New Roman"/>
          <w:sz w:val="24"/>
          <w:szCs w:val="24"/>
          <w:lang w:val="fr-FR"/>
        </w:rPr>
        <w:t xml:space="preserve">s, </w:t>
      </w:r>
      <w:r w:rsidR="007B677B" w:rsidRPr="007B677B">
        <w:rPr>
          <w:rFonts w:ascii="Times New Roman" w:hAnsi="Times New Roman" w:cs="Times New Roman"/>
          <w:sz w:val="24"/>
          <w:szCs w:val="24"/>
          <w:lang w:val="fr-FR"/>
        </w:rPr>
        <w:t>elle</w:t>
      </w:r>
      <w:r w:rsidRPr="007B677B">
        <w:rPr>
          <w:rFonts w:ascii="Times New Roman" w:hAnsi="Times New Roman" w:cs="Times New Roman"/>
          <w:sz w:val="24"/>
          <w:szCs w:val="24"/>
          <w:lang w:val="fr-FR"/>
        </w:rPr>
        <w:t>s doivent rester tel</w:t>
      </w:r>
      <w:r w:rsidR="007B677B" w:rsidRPr="007B677B">
        <w:rPr>
          <w:rFonts w:ascii="Times New Roman" w:hAnsi="Times New Roman" w:cs="Times New Roman"/>
          <w:sz w:val="24"/>
          <w:szCs w:val="24"/>
          <w:lang w:val="fr-FR"/>
        </w:rPr>
        <w:t>le</w:t>
      </w:r>
      <w:r w:rsidRPr="007B677B">
        <w:rPr>
          <w:rFonts w:ascii="Times New Roman" w:hAnsi="Times New Roman" w:cs="Times New Roman"/>
          <w:sz w:val="24"/>
          <w:szCs w:val="24"/>
          <w:lang w:val="fr-FR"/>
        </w:rPr>
        <w:t>s qu'</w:t>
      </w:r>
      <w:r w:rsidR="007B677B" w:rsidRPr="007B677B">
        <w:rPr>
          <w:rFonts w:ascii="Times New Roman" w:hAnsi="Times New Roman" w:cs="Times New Roman"/>
          <w:sz w:val="24"/>
          <w:szCs w:val="24"/>
          <w:lang w:val="fr-FR"/>
        </w:rPr>
        <w:t>elle</w:t>
      </w:r>
      <w:r w:rsidRPr="007B677B">
        <w:rPr>
          <w:rFonts w:ascii="Times New Roman" w:hAnsi="Times New Roman" w:cs="Times New Roman"/>
          <w:sz w:val="24"/>
          <w:szCs w:val="24"/>
          <w:lang w:val="fr-FR"/>
        </w:rPr>
        <w:t>s ont toujours été, il ne convient pas d'introduire des nouveautés.</w:t>
      </w:r>
    </w:p>
    <w:p w14:paraId="2D23CE24" w14:textId="4D392EB7" w:rsidR="00062E54" w:rsidRPr="00405376" w:rsidRDefault="00062E54" w:rsidP="00062E54">
      <w:pPr>
        <w:spacing w:after="0" w:line="240" w:lineRule="auto"/>
        <w:ind w:firstLine="567"/>
        <w:jc w:val="both"/>
        <w:rPr>
          <w:rFonts w:ascii="Times New Roman" w:hAnsi="Times New Roman" w:cs="Times New Roman"/>
          <w:sz w:val="24"/>
          <w:szCs w:val="24"/>
          <w:lang w:val="fr-FR"/>
        </w:rPr>
      </w:pPr>
      <w:r w:rsidRPr="00405376">
        <w:rPr>
          <w:rFonts w:ascii="Times New Roman" w:hAnsi="Times New Roman" w:cs="Times New Roman"/>
          <w:sz w:val="24"/>
          <w:szCs w:val="24"/>
          <w:lang w:val="fr-FR"/>
        </w:rPr>
        <w:t xml:space="preserve">À quoi on peut répondre </w:t>
      </w:r>
      <w:r w:rsidR="00405376" w:rsidRPr="00405376">
        <w:rPr>
          <w:rFonts w:ascii="Times New Roman" w:hAnsi="Times New Roman" w:cs="Times New Roman"/>
          <w:sz w:val="24"/>
          <w:szCs w:val="24"/>
          <w:lang w:val="fr-FR"/>
        </w:rPr>
        <w:t>merveilleusement</w:t>
      </w:r>
      <w:r w:rsidRPr="00405376">
        <w:rPr>
          <w:rFonts w:ascii="Times New Roman" w:hAnsi="Times New Roman" w:cs="Times New Roman"/>
          <w:sz w:val="24"/>
          <w:szCs w:val="24"/>
          <w:lang w:val="fr-FR"/>
        </w:rPr>
        <w:t xml:space="preserve">: la </w:t>
      </w:r>
      <w:r w:rsidR="00405376" w:rsidRPr="00405376">
        <w:rPr>
          <w:rFonts w:ascii="Times New Roman" w:hAnsi="Times New Roman" w:cs="Times New Roman"/>
          <w:sz w:val="24"/>
          <w:szCs w:val="24"/>
          <w:lang w:val="fr-FR"/>
        </w:rPr>
        <w:t>S.</w:t>
      </w:r>
      <w:r w:rsidRPr="00405376">
        <w:rPr>
          <w:rFonts w:ascii="Times New Roman" w:hAnsi="Times New Roman" w:cs="Times New Roman"/>
          <w:sz w:val="24"/>
          <w:szCs w:val="24"/>
          <w:lang w:val="fr-FR"/>
        </w:rPr>
        <w:t xml:space="preserve"> Église, immobile dans ses dogmes, n'a pas refusé de s'adapter aux temps, et selon</w:t>
      </w:r>
      <w:r w:rsidR="00836252" w:rsidRPr="00405376">
        <w:rPr>
          <w:rFonts w:ascii="Times New Roman" w:hAnsi="Times New Roman" w:cs="Times New Roman"/>
          <w:sz w:val="24"/>
          <w:szCs w:val="24"/>
          <w:lang w:val="fr-FR"/>
        </w:rPr>
        <w:t xml:space="preserve"> </w:t>
      </w:r>
      <w:r w:rsidRPr="00405376">
        <w:rPr>
          <w:rFonts w:ascii="Times New Roman" w:hAnsi="Times New Roman" w:cs="Times New Roman"/>
          <w:sz w:val="24"/>
          <w:szCs w:val="24"/>
          <w:lang w:val="fr-FR"/>
        </w:rPr>
        <w:t xml:space="preserve">de nouveaux besoins </w:t>
      </w:r>
      <w:r w:rsidR="00405376" w:rsidRPr="00405376">
        <w:rPr>
          <w:rFonts w:ascii="Times New Roman" w:hAnsi="Times New Roman" w:cs="Times New Roman"/>
          <w:sz w:val="24"/>
          <w:szCs w:val="24"/>
          <w:lang w:val="fr-FR"/>
        </w:rPr>
        <w:t xml:space="preserve">elle a </w:t>
      </w:r>
      <w:r w:rsidRPr="00405376">
        <w:rPr>
          <w:rFonts w:ascii="Times New Roman" w:hAnsi="Times New Roman" w:cs="Times New Roman"/>
          <w:sz w:val="24"/>
          <w:szCs w:val="24"/>
          <w:lang w:val="fr-FR"/>
        </w:rPr>
        <w:t>été maintes fois inspiré</w:t>
      </w:r>
      <w:r w:rsidR="00405376" w:rsidRPr="00405376">
        <w:rPr>
          <w:rFonts w:ascii="Times New Roman" w:hAnsi="Times New Roman" w:cs="Times New Roman"/>
          <w:sz w:val="24"/>
          <w:szCs w:val="24"/>
          <w:lang w:val="fr-FR"/>
        </w:rPr>
        <w:t>e</w:t>
      </w:r>
      <w:r w:rsidRPr="00405376">
        <w:rPr>
          <w:rFonts w:ascii="Times New Roman" w:hAnsi="Times New Roman" w:cs="Times New Roman"/>
          <w:sz w:val="24"/>
          <w:szCs w:val="24"/>
          <w:lang w:val="fr-FR"/>
        </w:rPr>
        <w:t xml:space="preserve"> pour introduire des changements dans le culte et la liturgie.</w:t>
      </w:r>
      <w:r w:rsidR="00405376" w:rsidRPr="00405376">
        <w:rPr>
          <w:rFonts w:ascii="Times New Roman" w:hAnsi="Times New Roman" w:cs="Times New Roman"/>
          <w:sz w:val="24"/>
          <w:szCs w:val="24"/>
          <w:lang w:val="fr-FR"/>
        </w:rPr>
        <w:t xml:space="preserve"> </w:t>
      </w:r>
      <w:r w:rsidRPr="00405376">
        <w:rPr>
          <w:rFonts w:ascii="Times New Roman" w:hAnsi="Times New Roman" w:cs="Times New Roman"/>
          <w:sz w:val="24"/>
          <w:szCs w:val="24"/>
          <w:lang w:val="fr-FR"/>
        </w:rPr>
        <w:t xml:space="preserve">Combien de changements n'ont pas été apportés à notre époque? Dans les Litanies </w:t>
      </w:r>
      <w:r w:rsidR="00405376" w:rsidRPr="00405376">
        <w:rPr>
          <w:rFonts w:ascii="Times New Roman" w:hAnsi="Times New Roman" w:cs="Times New Roman"/>
          <w:sz w:val="24"/>
          <w:szCs w:val="24"/>
          <w:lang w:val="fr-FR"/>
        </w:rPr>
        <w:t>Lorettiennes</w:t>
      </w:r>
      <w:r w:rsidRPr="00405376">
        <w:rPr>
          <w:rFonts w:ascii="Times New Roman" w:hAnsi="Times New Roman" w:cs="Times New Roman"/>
          <w:sz w:val="24"/>
          <w:szCs w:val="24"/>
          <w:lang w:val="fr-FR"/>
        </w:rPr>
        <w:t>, non moins anciennes que le</w:t>
      </w:r>
      <w:r w:rsidR="00405376" w:rsidRPr="00405376">
        <w:rPr>
          <w:rFonts w:ascii="Times New Roman" w:hAnsi="Times New Roman" w:cs="Times New Roman"/>
          <w:sz w:val="24"/>
          <w:szCs w:val="24"/>
          <w:lang w:val="fr-FR"/>
        </w:rPr>
        <w:t>s</w:t>
      </w:r>
      <w:r w:rsidRPr="00405376">
        <w:rPr>
          <w:rFonts w:ascii="Times New Roman" w:hAnsi="Times New Roman" w:cs="Times New Roman"/>
          <w:sz w:val="24"/>
          <w:szCs w:val="24"/>
          <w:lang w:val="fr-FR"/>
        </w:rPr>
        <w:t xml:space="preserve"> Majeur</w:t>
      </w:r>
      <w:r w:rsidR="00405376" w:rsidRPr="00405376">
        <w:rPr>
          <w:rFonts w:ascii="Times New Roman" w:hAnsi="Times New Roman" w:cs="Times New Roman"/>
          <w:sz w:val="24"/>
          <w:szCs w:val="24"/>
          <w:lang w:val="fr-FR"/>
        </w:rPr>
        <w:t>es</w:t>
      </w:r>
      <w:r w:rsidRPr="00405376">
        <w:rPr>
          <w:rFonts w:ascii="Times New Roman" w:hAnsi="Times New Roman" w:cs="Times New Roman"/>
          <w:sz w:val="24"/>
          <w:szCs w:val="24"/>
          <w:lang w:val="fr-FR"/>
        </w:rPr>
        <w:t xml:space="preserve">, deux vers ont été introduits: </w:t>
      </w:r>
      <w:r w:rsidRPr="00405376">
        <w:rPr>
          <w:rFonts w:ascii="Times New Roman" w:hAnsi="Times New Roman" w:cs="Times New Roman"/>
          <w:i/>
          <w:iCs/>
          <w:sz w:val="24"/>
          <w:szCs w:val="24"/>
          <w:lang w:val="fr-FR"/>
        </w:rPr>
        <w:t>Mater boni consilii</w:t>
      </w:r>
      <w:r w:rsidRPr="00405376">
        <w:rPr>
          <w:rFonts w:ascii="Times New Roman" w:hAnsi="Times New Roman" w:cs="Times New Roman"/>
          <w:sz w:val="24"/>
          <w:szCs w:val="24"/>
          <w:lang w:val="fr-FR"/>
        </w:rPr>
        <w:t xml:space="preserve">, ceci au vu de la démarche </w:t>
      </w:r>
      <w:r w:rsidR="00405376" w:rsidRPr="00405376">
        <w:rPr>
          <w:rFonts w:ascii="Times New Roman" w:hAnsi="Times New Roman" w:cs="Times New Roman"/>
          <w:sz w:val="24"/>
          <w:szCs w:val="24"/>
          <w:lang w:val="fr-FR"/>
        </w:rPr>
        <w:t>décourageant</w:t>
      </w:r>
      <w:r w:rsidRPr="00405376">
        <w:rPr>
          <w:rFonts w:ascii="Times New Roman" w:hAnsi="Times New Roman" w:cs="Times New Roman"/>
          <w:sz w:val="24"/>
          <w:szCs w:val="24"/>
          <w:lang w:val="fr-FR"/>
        </w:rPr>
        <w:t xml:space="preserve"> de la société actuelle et de presque tous les gouvernements; le vers</w:t>
      </w:r>
      <w:r w:rsidR="00405376" w:rsidRPr="00405376">
        <w:rPr>
          <w:rFonts w:ascii="Times New Roman" w:hAnsi="Times New Roman" w:cs="Times New Roman"/>
          <w:sz w:val="24"/>
          <w:szCs w:val="24"/>
          <w:lang w:val="fr-FR"/>
        </w:rPr>
        <w:t>et</w:t>
      </w:r>
      <w:r w:rsidRPr="00405376">
        <w:rPr>
          <w:rFonts w:ascii="Times New Roman" w:hAnsi="Times New Roman" w:cs="Times New Roman"/>
          <w:sz w:val="24"/>
          <w:szCs w:val="24"/>
          <w:lang w:val="fr-FR"/>
        </w:rPr>
        <w:t xml:space="preserve"> </w:t>
      </w:r>
      <w:r w:rsidRPr="00405376">
        <w:rPr>
          <w:rFonts w:ascii="Times New Roman" w:hAnsi="Times New Roman" w:cs="Times New Roman"/>
          <w:i/>
          <w:iCs/>
          <w:sz w:val="24"/>
          <w:szCs w:val="24"/>
          <w:lang w:val="fr-FR"/>
        </w:rPr>
        <w:t>Regina pacis</w:t>
      </w:r>
      <w:r w:rsidRPr="00405376">
        <w:rPr>
          <w:rFonts w:ascii="Times New Roman" w:hAnsi="Times New Roman" w:cs="Times New Roman"/>
          <w:sz w:val="24"/>
          <w:szCs w:val="24"/>
          <w:lang w:val="fr-FR"/>
        </w:rPr>
        <w:t xml:space="preserve"> a été introduit à l'occasion de la terrible guerre européenne. Dans les temps anciens, les ver</w:t>
      </w:r>
      <w:r w:rsidR="00405376" w:rsidRPr="00405376">
        <w:rPr>
          <w:rFonts w:ascii="Times New Roman" w:hAnsi="Times New Roman" w:cs="Times New Roman"/>
          <w:sz w:val="24"/>
          <w:szCs w:val="24"/>
          <w:lang w:val="fr-FR"/>
        </w:rPr>
        <w:t>set</w:t>
      </w:r>
      <w:r w:rsidRPr="00405376">
        <w:rPr>
          <w:rFonts w:ascii="Times New Roman" w:hAnsi="Times New Roman" w:cs="Times New Roman"/>
          <w:sz w:val="24"/>
          <w:szCs w:val="24"/>
          <w:lang w:val="fr-FR"/>
        </w:rPr>
        <w:t xml:space="preserve">s ont été introduits: </w:t>
      </w:r>
      <w:r w:rsidRPr="00405376">
        <w:rPr>
          <w:rFonts w:ascii="Times New Roman" w:hAnsi="Times New Roman" w:cs="Times New Roman"/>
          <w:i/>
          <w:iCs/>
          <w:sz w:val="24"/>
          <w:szCs w:val="24"/>
          <w:lang w:val="fr-FR"/>
        </w:rPr>
        <w:t xml:space="preserve">Regina sacratissimi Rosarii </w:t>
      </w:r>
      <w:r w:rsidRPr="00405376">
        <w:rPr>
          <w:rFonts w:ascii="Times New Roman" w:hAnsi="Times New Roman" w:cs="Times New Roman"/>
          <w:sz w:val="24"/>
          <w:szCs w:val="24"/>
          <w:lang w:val="fr-FR"/>
        </w:rPr>
        <w:t>et</w:t>
      </w:r>
      <w:r w:rsidRPr="00405376">
        <w:rPr>
          <w:rFonts w:ascii="Times New Roman" w:hAnsi="Times New Roman" w:cs="Times New Roman"/>
          <w:i/>
          <w:iCs/>
          <w:sz w:val="24"/>
          <w:szCs w:val="24"/>
          <w:lang w:val="fr-FR"/>
        </w:rPr>
        <w:t xml:space="preserve"> Regina sine labe original</w:t>
      </w:r>
      <w:r w:rsidR="00836252" w:rsidRPr="00405376">
        <w:rPr>
          <w:rFonts w:ascii="Times New Roman" w:hAnsi="Times New Roman" w:cs="Times New Roman"/>
          <w:i/>
          <w:iCs/>
          <w:sz w:val="24"/>
          <w:szCs w:val="24"/>
          <w:lang w:val="fr-FR"/>
        </w:rPr>
        <w:t>e</w:t>
      </w:r>
      <w:r w:rsidRPr="00405376">
        <w:rPr>
          <w:rFonts w:ascii="Times New Roman" w:hAnsi="Times New Roman" w:cs="Times New Roman"/>
          <w:i/>
          <w:iCs/>
          <w:sz w:val="24"/>
          <w:szCs w:val="24"/>
          <w:lang w:val="fr-FR"/>
        </w:rPr>
        <w:t xml:space="preserve"> conç</w:t>
      </w:r>
      <w:r w:rsidR="00836252" w:rsidRPr="00405376">
        <w:rPr>
          <w:rFonts w:ascii="Times New Roman" w:hAnsi="Times New Roman" w:cs="Times New Roman"/>
          <w:i/>
          <w:iCs/>
          <w:sz w:val="24"/>
          <w:szCs w:val="24"/>
          <w:lang w:val="fr-FR"/>
        </w:rPr>
        <w:t>epta</w:t>
      </w:r>
      <w:r w:rsidRPr="00405376">
        <w:rPr>
          <w:rFonts w:ascii="Times New Roman" w:hAnsi="Times New Roman" w:cs="Times New Roman"/>
          <w:sz w:val="24"/>
          <w:szCs w:val="24"/>
          <w:lang w:val="fr-FR"/>
        </w:rPr>
        <w:t>.</w:t>
      </w:r>
    </w:p>
    <w:p w14:paraId="51A8149E" w14:textId="72C807EC" w:rsidR="00062E54" w:rsidRPr="00836252" w:rsidRDefault="00062E54" w:rsidP="00062E54">
      <w:pPr>
        <w:spacing w:after="0" w:line="240" w:lineRule="auto"/>
        <w:ind w:firstLine="567"/>
        <w:jc w:val="both"/>
        <w:rPr>
          <w:rFonts w:ascii="Times New Roman" w:hAnsi="Times New Roman" w:cs="Times New Roman"/>
          <w:sz w:val="24"/>
          <w:szCs w:val="24"/>
          <w:lang w:val="fr-FR"/>
        </w:rPr>
      </w:pPr>
      <w:r w:rsidRPr="00405376">
        <w:rPr>
          <w:rFonts w:ascii="Times New Roman" w:hAnsi="Times New Roman" w:cs="Times New Roman"/>
          <w:sz w:val="24"/>
          <w:szCs w:val="24"/>
          <w:lang w:val="fr-FR"/>
        </w:rPr>
        <w:t xml:space="preserve">Le bréviaire a été réformé, tout comme le missel, avec l'insertion de deux nouvelles préfaces. Des célébrations importantes sont </w:t>
      </w:r>
      <w:r w:rsidR="00405376">
        <w:rPr>
          <w:rFonts w:ascii="Times New Roman" w:hAnsi="Times New Roman" w:cs="Times New Roman"/>
          <w:sz w:val="24"/>
          <w:szCs w:val="24"/>
          <w:lang w:val="fr-FR"/>
        </w:rPr>
        <w:t>pass</w:t>
      </w:r>
      <w:r w:rsidRPr="00405376">
        <w:rPr>
          <w:rFonts w:ascii="Times New Roman" w:hAnsi="Times New Roman" w:cs="Times New Roman"/>
          <w:sz w:val="24"/>
          <w:szCs w:val="24"/>
          <w:lang w:val="fr-FR"/>
        </w:rPr>
        <w:t>ées au deuxième degré de la liturgie ecclésiastique, sans évoquer toutes les réformes introduites par le récent Code ecclésiastique.</w:t>
      </w:r>
    </w:p>
    <w:p w14:paraId="0379D0D4" w14:textId="5222D1FF" w:rsidR="00062E54" w:rsidRPr="00062E54" w:rsidRDefault="003177FD" w:rsidP="00062E5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Donc</w:t>
      </w:r>
      <w:r w:rsidR="00062E54" w:rsidRPr="00836252">
        <w:rPr>
          <w:rFonts w:ascii="Times New Roman" w:hAnsi="Times New Roman" w:cs="Times New Roman"/>
          <w:sz w:val="24"/>
          <w:szCs w:val="24"/>
          <w:lang w:val="fr-FR"/>
        </w:rPr>
        <w:t>, si tout cela a été fait par la S</w:t>
      </w:r>
      <w:r>
        <w:rPr>
          <w:rFonts w:ascii="Times New Roman" w:hAnsi="Times New Roman" w:cs="Times New Roman"/>
          <w:sz w:val="24"/>
          <w:szCs w:val="24"/>
          <w:lang w:val="fr-FR"/>
        </w:rPr>
        <w:t>.</w:t>
      </w:r>
      <w:r w:rsidR="00062E54" w:rsidRPr="00836252">
        <w:rPr>
          <w:rFonts w:ascii="Times New Roman" w:hAnsi="Times New Roman" w:cs="Times New Roman"/>
          <w:sz w:val="24"/>
          <w:szCs w:val="24"/>
          <w:lang w:val="fr-FR"/>
        </w:rPr>
        <w:t xml:space="preserve"> Église de sa propre initiative prudente</w:t>
      </w:r>
      <w:r w:rsidR="00062E54" w:rsidRPr="00062E54">
        <w:rPr>
          <w:rFonts w:ascii="Times New Roman" w:hAnsi="Times New Roman" w:cs="Times New Roman"/>
          <w:sz w:val="24"/>
          <w:szCs w:val="24"/>
          <w:lang w:val="fr-FR"/>
        </w:rPr>
        <w:t xml:space="preserve"> inspirée, </w:t>
      </w:r>
      <w:r w:rsidRPr="00062E54">
        <w:rPr>
          <w:rFonts w:ascii="Times New Roman" w:hAnsi="Times New Roman" w:cs="Times New Roman"/>
          <w:sz w:val="24"/>
          <w:szCs w:val="24"/>
          <w:lang w:val="fr-FR"/>
        </w:rPr>
        <w:t>p</w:t>
      </w:r>
      <w:r>
        <w:rPr>
          <w:rFonts w:ascii="Times New Roman" w:hAnsi="Times New Roman" w:cs="Times New Roman"/>
          <w:sz w:val="24"/>
          <w:szCs w:val="24"/>
          <w:lang w:val="fr-FR"/>
        </w:rPr>
        <w:t xml:space="preserve">ourquoi </w:t>
      </w:r>
      <w:r w:rsidRPr="00062E54">
        <w:rPr>
          <w:rFonts w:ascii="Times New Roman" w:hAnsi="Times New Roman" w:cs="Times New Roman"/>
          <w:sz w:val="24"/>
          <w:szCs w:val="24"/>
          <w:lang w:val="fr-FR"/>
        </w:rPr>
        <w:t>ne</w:t>
      </w:r>
      <w:r w:rsidR="00062E54" w:rsidRPr="00062E54">
        <w:rPr>
          <w:rFonts w:ascii="Times New Roman" w:hAnsi="Times New Roman" w:cs="Times New Roman"/>
          <w:sz w:val="24"/>
          <w:szCs w:val="24"/>
          <w:lang w:val="fr-FR"/>
        </w:rPr>
        <w:t xml:space="preserve"> peut pas être </w:t>
      </w:r>
      <w:r>
        <w:rPr>
          <w:rFonts w:ascii="Times New Roman" w:hAnsi="Times New Roman" w:cs="Times New Roman"/>
          <w:sz w:val="24"/>
          <w:szCs w:val="24"/>
          <w:lang w:val="fr-FR"/>
        </w:rPr>
        <w:t xml:space="preserve">faite une adjonction </w:t>
      </w:r>
      <w:r w:rsidR="00062E54" w:rsidRPr="00062E54">
        <w:rPr>
          <w:rFonts w:ascii="Times New Roman" w:hAnsi="Times New Roman" w:cs="Times New Roman"/>
          <w:sz w:val="24"/>
          <w:szCs w:val="24"/>
          <w:lang w:val="fr-FR"/>
        </w:rPr>
        <w:t>dans les</w:t>
      </w:r>
      <w:r>
        <w:rPr>
          <w:rFonts w:ascii="Times New Roman" w:hAnsi="Times New Roman" w:cs="Times New Roman"/>
          <w:sz w:val="24"/>
          <w:szCs w:val="24"/>
          <w:lang w:val="fr-FR"/>
        </w:rPr>
        <w:t xml:space="preserve"> L</w:t>
      </w:r>
      <w:r w:rsidR="00062E54" w:rsidRPr="00062E54">
        <w:rPr>
          <w:rFonts w:ascii="Times New Roman" w:hAnsi="Times New Roman" w:cs="Times New Roman"/>
          <w:sz w:val="24"/>
          <w:szCs w:val="24"/>
          <w:lang w:val="fr-FR"/>
        </w:rPr>
        <w:t>itanies</w:t>
      </w:r>
      <w:r>
        <w:rPr>
          <w:rFonts w:ascii="Times New Roman" w:hAnsi="Times New Roman" w:cs="Times New Roman"/>
          <w:sz w:val="24"/>
          <w:szCs w:val="24"/>
          <w:lang w:val="fr-FR"/>
        </w:rPr>
        <w:t xml:space="preserve"> Majeures,</w:t>
      </w:r>
      <w:r w:rsidR="00062E54" w:rsidRPr="00062E54">
        <w:rPr>
          <w:rFonts w:ascii="Times New Roman" w:hAnsi="Times New Roman" w:cs="Times New Roman"/>
          <w:sz w:val="24"/>
          <w:szCs w:val="24"/>
          <w:lang w:val="fr-FR"/>
        </w:rPr>
        <w:t xml:space="preserve"> sur la base d'un commandement exprès du N.S.</w:t>
      </w:r>
      <w:r>
        <w:rPr>
          <w:rFonts w:ascii="Times New Roman" w:hAnsi="Times New Roman" w:cs="Times New Roman"/>
          <w:sz w:val="24"/>
          <w:szCs w:val="24"/>
          <w:lang w:val="fr-FR"/>
        </w:rPr>
        <w:t>J</w:t>
      </w:r>
      <w:r w:rsidR="00062E54" w:rsidRPr="00062E54">
        <w:rPr>
          <w:rFonts w:ascii="Times New Roman" w:hAnsi="Times New Roman" w:cs="Times New Roman"/>
          <w:sz w:val="24"/>
          <w:szCs w:val="24"/>
          <w:lang w:val="fr-FR"/>
        </w:rPr>
        <w:t xml:space="preserve">.C. </w:t>
      </w:r>
      <w:r w:rsidR="00062E54" w:rsidRPr="003177FD">
        <w:rPr>
          <w:rFonts w:ascii="Times New Roman" w:hAnsi="Times New Roman" w:cs="Times New Roman"/>
          <w:i/>
          <w:iCs/>
          <w:sz w:val="24"/>
          <w:szCs w:val="24"/>
          <w:lang w:val="fr-FR"/>
        </w:rPr>
        <w:t>Rogate ergo etc</w:t>
      </w:r>
      <w:r w:rsidR="00062E54" w:rsidRPr="00062E54">
        <w:rPr>
          <w:rFonts w:ascii="Times New Roman" w:hAnsi="Times New Roman" w:cs="Times New Roman"/>
          <w:sz w:val="24"/>
          <w:szCs w:val="24"/>
          <w:lang w:val="fr-FR"/>
        </w:rPr>
        <w:t>.? Pourquoi cela ne devrait-il pas être fait pour la très haute raison d'adopter le</w:t>
      </w:r>
      <w:r w:rsidR="00062E54">
        <w:rPr>
          <w:rFonts w:ascii="Times New Roman" w:hAnsi="Times New Roman" w:cs="Times New Roman"/>
          <w:sz w:val="24"/>
          <w:szCs w:val="24"/>
          <w:lang w:val="fr-FR"/>
        </w:rPr>
        <w:t xml:space="preserve"> </w:t>
      </w:r>
      <w:r w:rsidR="00062E54" w:rsidRPr="00062E54">
        <w:rPr>
          <w:rFonts w:ascii="Times New Roman" w:hAnsi="Times New Roman" w:cs="Times New Roman"/>
          <w:sz w:val="24"/>
          <w:szCs w:val="24"/>
          <w:lang w:val="fr-FR"/>
        </w:rPr>
        <w:t xml:space="preserve">grand remède signalé par </w:t>
      </w:r>
      <w:r>
        <w:rPr>
          <w:rFonts w:ascii="Times New Roman" w:hAnsi="Times New Roman" w:cs="Times New Roman"/>
          <w:sz w:val="24"/>
          <w:szCs w:val="24"/>
          <w:lang w:val="fr-FR"/>
        </w:rPr>
        <w:t>J</w:t>
      </w:r>
      <w:r w:rsidR="00062E54" w:rsidRPr="00062E54">
        <w:rPr>
          <w:rFonts w:ascii="Times New Roman" w:hAnsi="Times New Roman" w:cs="Times New Roman"/>
          <w:sz w:val="24"/>
          <w:szCs w:val="24"/>
          <w:lang w:val="fr-FR"/>
        </w:rPr>
        <w:t>.C.N.S. étant donné l</w:t>
      </w:r>
      <w:r>
        <w:rPr>
          <w:rFonts w:ascii="Times New Roman" w:hAnsi="Times New Roman" w:cs="Times New Roman"/>
          <w:sz w:val="24"/>
          <w:szCs w:val="24"/>
          <w:lang w:val="fr-FR"/>
        </w:rPr>
        <w:t xml:space="preserve">a </w:t>
      </w:r>
      <w:r>
        <w:rPr>
          <w:rFonts w:ascii="Times New Roman" w:hAnsi="Times New Roman" w:cs="Times New Roman"/>
          <w:i/>
          <w:iCs/>
          <w:sz w:val="24"/>
          <w:szCs w:val="24"/>
          <w:lang w:val="fr-FR"/>
        </w:rPr>
        <w:t>statuta desolatio</w:t>
      </w:r>
      <w:r w:rsidR="00062E54" w:rsidRPr="00062E54">
        <w:rPr>
          <w:rFonts w:ascii="Times New Roman" w:hAnsi="Times New Roman" w:cs="Times New Roman"/>
          <w:sz w:val="24"/>
          <w:szCs w:val="24"/>
          <w:lang w:val="fr-FR"/>
        </w:rPr>
        <w:t xml:space="preserve">, la </w:t>
      </w:r>
      <w:r>
        <w:rPr>
          <w:rFonts w:ascii="Times New Roman" w:hAnsi="Times New Roman" w:cs="Times New Roman"/>
          <w:i/>
          <w:iCs/>
          <w:sz w:val="24"/>
          <w:szCs w:val="24"/>
          <w:lang w:val="fr-FR"/>
        </w:rPr>
        <w:t>religio depopulata,</w:t>
      </w:r>
      <w:r w:rsidR="00062E54" w:rsidRPr="00062E5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00062E54" w:rsidRPr="00062E54">
        <w:rPr>
          <w:rFonts w:ascii="Times New Roman" w:hAnsi="Times New Roman" w:cs="Times New Roman"/>
          <w:sz w:val="24"/>
          <w:szCs w:val="24"/>
          <w:lang w:val="fr-FR"/>
        </w:rPr>
        <w:t>de no</w:t>
      </w:r>
      <w:r>
        <w:rPr>
          <w:rFonts w:ascii="Times New Roman" w:hAnsi="Times New Roman" w:cs="Times New Roman"/>
          <w:sz w:val="24"/>
          <w:szCs w:val="24"/>
          <w:lang w:val="fr-FR"/>
        </w:rPr>
        <w:t>s</w:t>
      </w:r>
      <w:r w:rsidR="00062E54" w:rsidRPr="00062E54">
        <w:rPr>
          <w:rFonts w:ascii="Times New Roman" w:hAnsi="Times New Roman" w:cs="Times New Roman"/>
          <w:sz w:val="24"/>
          <w:szCs w:val="24"/>
          <w:lang w:val="fr-FR"/>
        </w:rPr>
        <w:t xml:space="preserve"> </w:t>
      </w:r>
      <w:r>
        <w:rPr>
          <w:rFonts w:ascii="Times New Roman" w:hAnsi="Times New Roman" w:cs="Times New Roman"/>
          <w:sz w:val="24"/>
          <w:szCs w:val="24"/>
          <w:lang w:val="fr-FR"/>
        </w:rPr>
        <w:t>t</w:t>
      </w:r>
      <w:r w:rsidR="00062E54" w:rsidRPr="00062E54">
        <w:rPr>
          <w:rFonts w:ascii="Times New Roman" w:hAnsi="Times New Roman" w:cs="Times New Roman"/>
          <w:sz w:val="24"/>
          <w:szCs w:val="24"/>
          <w:lang w:val="fr-FR"/>
        </w:rPr>
        <w:t>emps?</w:t>
      </w:r>
    </w:p>
    <w:p w14:paraId="6B549213" w14:textId="2B8C46EC" w:rsidR="00062E54" w:rsidRPr="00132A3B" w:rsidRDefault="00062E54" w:rsidP="00062E54">
      <w:pPr>
        <w:spacing w:after="0" w:line="240" w:lineRule="auto"/>
        <w:ind w:firstLine="567"/>
        <w:jc w:val="both"/>
        <w:rPr>
          <w:rFonts w:ascii="Times New Roman" w:hAnsi="Times New Roman" w:cs="Times New Roman"/>
          <w:i/>
          <w:iCs/>
          <w:sz w:val="24"/>
          <w:szCs w:val="24"/>
          <w:lang w:val="fr-FR"/>
        </w:rPr>
      </w:pPr>
      <w:r w:rsidRPr="00132A3B">
        <w:rPr>
          <w:rFonts w:ascii="Times New Roman" w:hAnsi="Times New Roman" w:cs="Times New Roman"/>
          <w:sz w:val="24"/>
          <w:szCs w:val="24"/>
          <w:lang w:val="fr-FR"/>
        </w:rPr>
        <w:t xml:space="preserve">On pourrait aussi répondre aux opposants qu'une autre fois, en temps voulu, une insertion d'un nouveau verset a également été faite dans les </w:t>
      </w:r>
      <w:r w:rsidR="00E33655" w:rsidRPr="00132A3B">
        <w:rPr>
          <w:rFonts w:ascii="Times New Roman" w:hAnsi="Times New Roman" w:cs="Times New Roman"/>
          <w:sz w:val="24"/>
          <w:szCs w:val="24"/>
          <w:lang w:val="fr-FR"/>
        </w:rPr>
        <w:t>L</w:t>
      </w:r>
      <w:r w:rsidRPr="00132A3B">
        <w:rPr>
          <w:rFonts w:ascii="Times New Roman" w:hAnsi="Times New Roman" w:cs="Times New Roman"/>
          <w:sz w:val="24"/>
          <w:szCs w:val="24"/>
          <w:lang w:val="fr-FR"/>
        </w:rPr>
        <w:t>itanies</w:t>
      </w:r>
      <w:r w:rsidR="00E33655" w:rsidRPr="00132A3B">
        <w:rPr>
          <w:rFonts w:ascii="Times New Roman" w:hAnsi="Times New Roman" w:cs="Times New Roman"/>
          <w:sz w:val="24"/>
          <w:szCs w:val="24"/>
          <w:lang w:val="fr-FR"/>
        </w:rPr>
        <w:t xml:space="preserve"> Majeures</w:t>
      </w:r>
      <w:r w:rsidRPr="00132A3B">
        <w:rPr>
          <w:rFonts w:ascii="Times New Roman" w:hAnsi="Times New Roman" w:cs="Times New Roman"/>
          <w:sz w:val="24"/>
          <w:szCs w:val="24"/>
          <w:lang w:val="fr-FR"/>
        </w:rPr>
        <w:t xml:space="preserve">, et c'est alors que le danger ottoman menaçait l'Italie et les autres villes latines. </w:t>
      </w:r>
      <w:r w:rsidR="00E33655" w:rsidRPr="00132A3B">
        <w:rPr>
          <w:rFonts w:ascii="Times New Roman" w:hAnsi="Times New Roman" w:cs="Times New Roman"/>
          <w:sz w:val="24"/>
          <w:szCs w:val="24"/>
          <w:lang w:val="fr-FR"/>
        </w:rPr>
        <w:t xml:space="preserve">Alors </w:t>
      </w:r>
      <w:r w:rsidRPr="00132A3B">
        <w:rPr>
          <w:rFonts w:ascii="Times New Roman" w:hAnsi="Times New Roman" w:cs="Times New Roman"/>
          <w:sz w:val="24"/>
          <w:szCs w:val="24"/>
          <w:lang w:val="fr-FR"/>
        </w:rPr>
        <w:t xml:space="preserve">le verset suivant a été placé dans les </w:t>
      </w:r>
      <w:r w:rsidR="00E33655" w:rsidRPr="00132A3B">
        <w:rPr>
          <w:rFonts w:ascii="Times New Roman" w:hAnsi="Times New Roman" w:cs="Times New Roman"/>
          <w:sz w:val="24"/>
          <w:szCs w:val="24"/>
          <w:lang w:val="fr-FR"/>
        </w:rPr>
        <w:t>L</w:t>
      </w:r>
      <w:r w:rsidRPr="00132A3B">
        <w:rPr>
          <w:rFonts w:ascii="Times New Roman" w:hAnsi="Times New Roman" w:cs="Times New Roman"/>
          <w:sz w:val="24"/>
          <w:szCs w:val="24"/>
          <w:lang w:val="fr-FR"/>
        </w:rPr>
        <w:t xml:space="preserve">itanies </w:t>
      </w:r>
      <w:r w:rsidR="00E33655" w:rsidRPr="00132A3B">
        <w:rPr>
          <w:rFonts w:ascii="Times New Roman" w:hAnsi="Times New Roman" w:cs="Times New Roman"/>
          <w:sz w:val="24"/>
          <w:szCs w:val="24"/>
          <w:lang w:val="fr-FR"/>
        </w:rPr>
        <w:t>M</w:t>
      </w:r>
      <w:r w:rsidRPr="00132A3B">
        <w:rPr>
          <w:rFonts w:ascii="Times New Roman" w:hAnsi="Times New Roman" w:cs="Times New Roman"/>
          <w:sz w:val="24"/>
          <w:szCs w:val="24"/>
          <w:lang w:val="fr-FR"/>
        </w:rPr>
        <w:t xml:space="preserve">ajeures: </w:t>
      </w:r>
      <w:r w:rsidRPr="00132A3B">
        <w:rPr>
          <w:rFonts w:ascii="Times New Roman" w:hAnsi="Times New Roman" w:cs="Times New Roman"/>
          <w:i/>
          <w:iCs/>
          <w:sz w:val="24"/>
          <w:szCs w:val="24"/>
          <w:lang w:val="fr-FR"/>
        </w:rPr>
        <w:t>Ut turcarum et haereticorum conatus reprimere, et ad nihilum reducere digneris, Te rogamus, audi nos.</w:t>
      </w:r>
      <w:r w:rsidR="00E33655" w:rsidRPr="00132A3B">
        <w:rPr>
          <w:rFonts w:ascii="Times New Roman" w:hAnsi="Times New Roman" w:cs="Times New Roman"/>
          <w:i/>
          <w:iCs/>
          <w:sz w:val="24"/>
          <w:szCs w:val="24"/>
          <w:lang w:val="fr-FR"/>
        </w:rPr>
        <w:t xml:space="preserve"> </w:t>
      </w:r>
      <w:r w:rsidRPr="00132A3B">
        <w:rPr>
          <w:rFonts w:ascii="Times New Roman" w:hAnsi="Times New Roman" w:cs="Times New Roman"/>
          <w:sz w:val="24"/>
          <w:szCs w:val="24"/>
          <w:lang w:val="fr-FR"/>
        </w:rPr>
        <w:t>Une fois ce danger passé, le verset n'apparaît plus dans d'autres éditions.</w:t>
      </w:r>
    </w:p>
    <w:p w14:paraId="2674DB04" w14:textId="6163E92C" w:rsidR="00062E54" w:rsidRPr="00132A3B" w:rsidRDefault="00062E54" w:rsidP="00062E54">
      <w:pPr>
        <w:spacing w:after="0" w:line="240" w:lineRule="auto"/>
        <w:ind w:firstLine="567"/>
        <w:jc w:val="both"/>
        <w:rPr>
          <w:rFonts w:ascii="Times New Roman" w:hAnsi="Times New Roman" w:cs="Times New Roman"/>
          <w:sz w:val="24"/>
          <w:szCs w:val="24"/>
          <w:lang w:val="fr-FR"/>
        </w:rPr>
      </w:pPr>
      <w:r w:rsidRPr="00132A3B">
        <w:rPr>
          <w:rFonts w:ascii="Times New Roman" w:hAnsi="Times New Roman" w:cs="Times New Roman"/>
          <w:sz w:val="24"/>
          <w:szCs w:val="24"/>
          <w:lang w:val="fr-FR"/>
        </w:rPr>
        <w:t xml:space="preserve">Ne sommes-nous pas dans des dangers encore plus graves, à la fois spirituels et temporels, dans lesquels l'œuvre des ministres </w:t>
      </w:r>
      <w:r w:rsidR="00E33655" w:rsidRPr="00132A3B">
        <w:rPr>
          <w:rFonts w:ascii="Times New Roman" w:hAnsi="Times New Roman" w:cs="Times New Roman"/>
          <w:sz w:val="24"/>
          <w:szCs w:val="24"/>
          <w:lang w:val="fr-FR"/>
        </w:rPr>
        <w:t>vaillants</w:t>
      </w:r>
      <w:r w:rsidRPr="00132A3B">
        <w:rPr>
          <w:rFonts w:ascii="Times New Roman" w:hAnsi="Times New Roman" w:cs="Times New Roman"/>
          <w:sz w:val="24"/>
          <w:szCs w:val="24"/>
          <w:lang w:val="fr-FR"/>
        </w:rPr>
        <w:t xml:space="preserve"> du sanctuaire est rendue nécessaire chez tous les peuples? Quelle merveille si un vers</w:t>
      </w:r>
      <w:r w:rsidR="00E33655" w:rsidRPr="00132A3B">
        <w:rPr>
          <w:rFonts w:ascii="Times New Roman" w:hAnsi="Times New Roman" w:cs="Times New Roman"/>
          <w:sz w:val="24"/>
          <w:szCs w:val="24"/>
          <w:lang w:val="fr-FR"/>
        </w:rPr>
        <w:t>et</w:t>
      </w:r>
      <w:r w:rsidRPr="00132A3B">
        <w:rPr>
          <w:rFonts w:ascii="Times New Roman" w:hAnsi="Times New Roman" w:cs="Times New Roman"/>
          <w:sz w:val="24"/>
          <w:szCs w:val="24"/>
          <w:lang w:val="fr-FR"/>
        </w:rPr>
        <w:t xml:space="preserve"> de circonstance </w:t>
      </w:r>
      <w:r w:rsidR="00E33655" w:rsidRPr="00132A3B">
        <w:rPr>
          <w:rFonts w:ascii="Times New Roman" w:hAnsi="Times New Roman" w:cs="Times New Roman"/>
          <w:sz w:val="24"/>
          <w:szCs w:val="24"/>
          <w:lang w:val="fr-FR"/>
        </w:rPr>
        <w:t>ser</w:t>
      </w:r>
      <w:r w:rsidRPr="00132A3B">
        <w:rPr>
          <w:rFonts w:ascii="Times New Roman" w:hAnsi="Times New Roman" w:cs="Times New Roman"/>
          <w:sz w:val="24"/>
          <w:szCs w:val="24"/>
          <w:lang w:val="fr-FR"/>
        </w:rPr>
        <w:t xml:space="preserve">ait inséré, en application d'un remède laissé par </w:t>
      </w:r>
      <w:r w:rsidR="00E33655" w:rsidRPr="00132A3B">
        <w:rPr>
          <w:rFonts w:ascii="Times New Roman" w:hAnsi="Times New Roman" w:cs="Times New Roman"/>
          <w:sz w:val="24"/>
          <w:szCs w:val="24"/>
          <w:lang w:val="fr-FR"/>
        </w:rPr>
        <w:t>J</w:t>
      </w:r>
      <w:r w:rsidRPr="00132A3B">
        <w:rPr>
          <w:rFonts w:ascii="Times New Roman" w:hAnsi="Times New Roman" w:cs="Times New Roman"/>
          <w:sz w:val="24"/>
          <w:szCs w:val="24"/>
          <w:lang w:val="fr-FR"/>
        </w:rPr>
        <w:t xml:space="preserve">.C. lui-même, en effet par Jésus-Christ lui-même commandé avec ces paroles divines: </w:t>
      </w:r>
      <w:r w:rsidRPr="00132A3B">
        <w:rPr>
          <w:rFonts w:ascii="Times New Roman" w:hAnsi="Times New Roman" w:cs="Times New Roman"/>
          <w:i/>
          <w:iCs/>
          <w:sz w:val="24"/>
          <w:szCs w:val="24"/>
          <w:lang w:val="fr-FR"/>
        </w:rPr>
        <w:t>Rogate ergo etc</w:t>
      </w:r>
      <w:r w:rsidRPr="00132A3B">
        <w:rPr>
          <w:rFonts w:ascii="Times New Roman" w:hAnsi="Times New Roman" w:cs="Times New Roman"/>
          <w:sz w:val="24"/>
          <w:szCs w:val="24"/>
          <w:lang w:val="fr-FR"/>
        </w:rPr>
        <w:t>?</w:t>
      </w:r>
      <w:r w:rsidRPr="00132A3B">
        <w:rPr>
          <w:rStyle w:val="FootnoteReference"/>
          <w:rFonts w:ascii="Times New Roman" w:hAnsi="Times New Roman" w:cs="Times New Roman"/>
          <w:sz w:val="24"/>
          <w:szCs w:val="24"/>
          <w:lang w:val="fr-FR"/>
        </w:rPr>
        <w:footnoteReference w:id="55"/>
      </w:r>
    </w:p>
    <w:p w14:paraId="45B8FFC1" w14:textId="17A71500" w:rsidR="00062E54" w:rsidRPr="00132A3B" w:rsidRDefault="00062E54" w:rsidP="00062E54">
      <w:pPr>
        <w:spacing w:after="0" w:line="240" w:lineRule="auto"/>
        <w:ind w:firstLine="567"/>
        <w:jc w:val="both"/>
        <w:rPr>
          <w:rFonts w:ascii="Times New Roman" w:hAnsi="Times New Roman" w:cs="Times New Roman"/>
          <w:sz w:val="24"/>
          <w:szCs w:val="24"/>
          <w:lang w:val="fr-FR"/>
        </w:rPr>
      </w:pPr>
      <w:r w:rsidRPr="00132A3B">
        <w:rPr>
          <w:rFonts w:ascii="Times New Roman" w:hAnsi="Times New Roman" w:cs="Times New Roman"/>
          <w:sz w:val="24"/>
          <w:szCs w:val="24"/>
          <w:lang w:val="fr-FR"/>
        </w:rPr>
        <w:t xml:space="preserve">Si V. </w:t>
      </w:r>
      <w:r w:rsidR="00E33655" w:rsidRPr="00132A3B">
        <w:rPr>
          <w:rFonts w:ascii="Times New Roman" w:hAnsi="Times New Roman" w:cs="Times New Roman"/>
          <w:sz w:val="24"/>
          <w:szCs w:val="24"/>
          <w:lang w:val="fr-FR"/>
        </w:rPr>
        <w:t xml:space="preserve">E. </w:t>
      </w:r>
      <w:r w:rsidRPr="00132A3B">
        <w:rPr>
          <w:rFonts w:ascii="Times New Roman" w:hAnsi="Times New Roman" w:cs="Times New Roman"/>
          <w:sz w:val="24"/>
          <w:szCs w:val="24"/>
          <w:lang w:val="fr-FR"/>
        </w:rPr>
        <w:t xml:space="preserve"> ne trouve pas à blâmer mes observations mesquines, mais il </w:t>
      </w:r>
      <w:r w:rsidR="00E33655" w:rsidRPr="00132A3B">
        <w:rPr>
          <w:rFonts w:ascii="Times New Roman" w:hAnsi="Times New Roman" w:cs="Times New Roman"/>
          <w:sz w:val="24"/>
          <w:szCs w:val="24"/>
          <w:lang w:val="fr-FR"/>
        </w:rPr>
        <w:t>vous</w:t>
      </w:r>
      <w:r w:rsidRPr="00132A3B">
        <w:rPr>
          <w:rFonts w:ascii="Times New Roman" w:hAnsi="Times New Roman" w:cs="Times New Roman"/>
          <w:sz w:val="24"/>
          <w:szCs w:val="24"/>
          <w:lang w:val="fr-FR"/>
        </w:rPr>
        <w:t xml:space="preserve"> semble qu'elles ont un fondement évangélique par rapport </w:t>
      </w:r>
      <w:r w:rsidR="00E33655" w:rsidRPr="00132A3B">
        <w:rPr>
          <w:rFonts w:ascii="Times New Roman" w:hAnsi="Times New Roman" w:cs="Times New Roman"/>
          <w:sz w:val="24"/>
          <w:szCs w:val="24"/>
          <w:lang w:val="fr-FR"/>
        </w:rPr>
        <w:t>aux</w:t>
      </w:r>
      <w:r w:rsidRPr="00132A3B">
        <w:rPr>
          <w:rFonts w:ascii="Times New Roman" w:hAnsi="Times New Roman" w:cs="Times New Roman"/>
          <w:sz w:val="24"/>
          <w:szCs w:val="24"/>
          <w:lang w:val="fr-FR"/>
        </w:rPr>
        <w:t xml:space="preserve"> triste</w:t>
      </w:r>
      <w:r w:rsidR="00E33655" w:rsidRPr="00132A3B">
        <w:rPr>
          <w:rFonts w:ascii="Times New Roman" w:hAnsi="Times New Roman" w:cs="Times New Roman"/>
          <w:sz w:val="24"/>
          <w:szCs w:val="24"/>
          <w:lang w:val="fr-FR"/>
        </w:rPr>
        <w:t>s</w:t>
      </w:r>
      <w:r w:rsidRPr="00132A3B">
        <w:rPr>
          <w:rFonts w:ascii="Times New Roman" w:hAnsi="Times New Roman" w:cs="Times New Roman"/>
          <w:sz w:val="24"/>
          <w:szCs w:val="24"/>
          <w:lang w:val="fr-FR"/>
        </w:rPr>
        <w:t xml:space="preserve"> temps présent</w:t>
      </w:r>
      <w:r w:rsidR="00E33655" w:rsidRPr="00132A3B">
        <w:rPr>
          <w:rFonts w:ascii="Times New Roman" w:hAnsi="Times New Roman" w:cs="Times New Roman"/>
          <w:sz w:val="24"/>
          <w:szCs w:val="24"/>
          <w:lang w:val="fr-FR"/>
        </w:rPr>
        <w:t>s</w:t>
      </w:r>
      <w:r w:rsidRPr="00132A3B">
        <w:rPr>
          <w:rFonts w:ascii="Times New Roman" w:hAnsi="Times New Roman" w:cs="Times New Roman"/>
          <w:sz w:val="24"/>
          <w:szCs w:val="24"/>
          <w:lang w:val="fr-FR"/>
        </w:rPr>
        <w:t>, je prie V</w:t>
      </w:r>
      <w:r w:rsidR="00643DC4" w:rsidRPr="00132A3B">
        <w:rPr>
          <w:rFonts w:ascii="Times New Roman" w:hAnsi="Times New Roman" w:cs="Times New Roman"/>
          <w:sz w:val="24"/>
          <w:szCs w:val="24"/>
          <w:lang w:val="fr-FR"/>
        </w:rPr>
        <w:t>.E.</w:t>
      </w:r>
      <w:r w:rsidRPr="00132A3B">
        <w:rPr>
          <w:rFonts w:ascii="Times New Roman" w:hAnsi="Times New Roman" w:cs="Times New Roman"/>
          <w:sz w:val="24"/>
          <w:szCs w:val="24"/>
          <w:lang w:val="fr-FR"/>
        </w:rPr>
        <w:t xml:space="preserve"> </w:t>
      </w:r>
      <w:r w:rsidR="00E33655" w:rsidRPr="00132A3B">
        <w:rPr>
          <w:rFonts w:ascii="Times New Roman" w:hAnsi="Times New Roman" w:cs="Times New Roman"/>
          <w:sz w:val="24"/>
          <w:szCs w:val="24"/>
          <w:lang w:val="fr-FR"/>
        </w:rPr>
        <w:t xml:space="preserve">de faire </w:t>
      </w:r>
      <w:r w:rsidR="00132A3B" w:rsidRPr="00132A3B">
        <w:rPr>
          <w:rFonts w:ascii="Times New Roman" w:hAnsi="Times New Roman" w:cs="Times New Roman"/>
          <w:sz w:val="24"/>
          <w:szCs w:val="24"/>
          <w:lang w:val="fr-FR"/>
        </w:rPr>
        <w:t>référence</w:t>
      </w:r>
      <w:r w:rsidRPr="00132A3B">
        <w:rPr>
          <w:rFonts w:ascii="Times New Roman" w:hAnsi="Times New Roman" w:cs="Times New Roman"/>
          <w:sz w:val="24"/>
          <w:szCs w:val="24"/>
          <w:lang w:val="fr-FR"/>
        </w:rPr>
        <w:t xml:space="preserve"> </w:t>
      </w:r>
      <w:r w:rsidR="00E33655" w:rsidRPr="00132A3B">
        <w:rPr>
          <w:rFonts w:ascii="Times New Roman" w:hAnsi="Times New Roman" w:cs="Times New Roman"/>
          <w:sz w:val="24"/>
          <w:szCs w:val="24"/>
          <w:lang w:val="fr-FR"/>
        </w:rPr>
        <w:t>au fait que</w:t>
      </w:r>
      <w:r w:rsidRPr="00132A3B">
        <w:rPr>
          <w:rFonts w:ascii="Times New Roman" w:hAnsi="Times New Roman" w:cs="Times New Roman"/>
          <w:sz w:val="24"/>
          <w:szCs w:val="24"/>
          <w:lang w:val="fr-FR"/>
        </w:rPr>
        <w:t xml:space="preserve"> l'âne de Balaam a parlé, car le Saint-Esprit </w:t>
      </w:r>
      <w:r w:rsidR="00E33655" w:rsidRPr="00132A3B">
        <w:rPr>
          <w:rFonts w:ascii="Times New Roman" w:hAnsi="Times New Roman" w:cs="Times New Roman"/>
          <w:i/>
          <w:iCs/>
          <w:sz w:val="24"/>
          <w:szCs w:val="24"/>
          <w:lang w:val="fr-FR"/>
        </w:rPr>
        <w:t>souffle</w:t>
      </w:r>
      <w:r w:rsidRPr="00132A3B">
        <w:rPr>
          <w:rFonts w:ascii="Times New Roman" w:hAnsi="Times New Roman" w:cs="Times New Roman"/>
          <w:i/>
          <w:iCs/>
          <w:sz w:val="24"/>
          <w:szCs w:val="24"/>
          <w:lang w:val="fr-FR"/>
        </w:rPr>
        <w:t xml:space="preserve"> où il </w:t>
      </w:r>
      <w:r w:rsidR="00E33655" w:rsidRPr="00132A3B">
        <w:rPr>
          <w:rFonts w:ascii="Times New Roman" w:hAnsi="Times New Roman" w:cs="Times New Roman"/>
          <w:i/>
          <w:iCs/>
          <w:sz w:val="24"/>
          <w:szCs w:val="24"/>
          <w:lang w:val="fr-FR"/>
        </w:rPr>
        <w:t xml:space="preserve">veut </w:t>
      </w:r>
      <w:r w:rsidRPr="00132A3B">
        <w:rPr>
          <w:rFonts w:ascii="Times New Roman" w:hAnsi="Times New Roman" w:cs="Times New Roman"/>
          <w:sz w:val="24"/>
          <w:szCs w:val="24"/>
          <w:lang w:val="fr-FR"/>
        </w:rPr>
        <w:t>(</w:t>
      </w:r>
      <w:r w:rsidRPr="00132A3B">
        <w:rPr>
          <w:rFonts w:ascii="Times New Roman" w:hAnsi="Times New Roman" w:cs="Times New Roman"/>
          <w:i/>
          <w:iCs/>
          <w:sz w:val="24"/>
          <w:szCs w:val="24"/>
          <w:lang w:val="fr-FR"/>
        </w:rPr>
        <w:t>Jn</w:t>
      </w:r>
      <w:r w:rsidRPr="00132A3B">
        <w:rPr>
          <w:rFonts w:ascii="Times New Roman" w:hAnsi="Times New Roman" w:cs="Times New Roman"/>
          <w:sz w:val="24"/>
          <w:szCs w:val="24"/>
          <w:lang w:val="fr-FR"/>
        </w:rPr>
        <w:t xml:space="preserve"> 3,8) et le Très-Haut</w:t>
      </w:r>
      <w:r w:rsidRPr="00132A3B">
        <w:rPr>
          <w:rFonts w:ascii="Times New Roman" w:hAnsi="Times New Roman" w:cs="Times New Roman"/>
          <w:i/>
          <w:iCs/>
          <w:sz w:val="24"/>
          <w:szCs w:val="24"/>
          <w:lang w:val="fr-FR"/>
        </w:rPr>
        <w:t xml:space="preserve"> infirma mundi et contemptibilia elegit et ea quae non sunt</w:t>
      </w:r>
      <w:r w:rsidRPr="00132A3B">
        <w:rPr>
          <w:rFonts w:ascii="Times New Roman" w:hAnsi="Times New Roman" w:cs="Times New Roman"/>
          <w:sz w:val="24"/>
          <w:szCs w:val="24"/>
          <w:lang w:val="fr-FR"/>
        </w:rPr>
        <w:t xml:space="preserve"> (</w:t>
      </w:r>
      <w:r w:rsidRPr="00132A3B">
        <w:rPr>
          <w:rFonts w:ascii="Times New Roman" w:hAnsi="Times New Roman" w:cs="Times New Roman"/>
          <w:i/>
          <w:iCs/>
          <w:sz w:val="24"/>
          <w:szCs w:val="24"/>
          <w:lang w:val="fr-FR"/>
        </w:rPr>
        <w:t>1Cr</w:t>
      </w:r>
      <w:r w:rsidRPr="00132A3B">
        <w:rPr>
          <w:rFonts w:ascii="Times New Roman" w:hAnsi="Times New Roman" w:cs="Times New Roman"/>
          <w:sz w:val="24"/>
          <w:szCs w:val="24"/>
          <w:lang w:val="fr-FR"/>
        </w:rPr>
        <w:t xml:space="preserve"> 1,28) et avec </w:t>
      </w:r>
      <w:r w:rsidR="00132A3B" w:rsidRPr="00132A3B">
        <w:rPr>
          <w:rFonts w:ascii="Times New Roman" w:hAnsi="Times New Roman" w:cs="Times New Roman"/>
          <w:sz w:val="24"/>
          <w:szCs w:val="24"/>
          <w:lang w:val="fr-FR"/>
        </w:rPr>
        <w:t>votre</w:t>
      </w:r>
      <w:r w:rsidRPr="00132A3B">
        <w:rPr>
          <w:rFonts w:ascii="Times New Roman" w:hAnsi="Times New Roman" w:cs="Times New Roman"/>
          <w:sz w:val="24"/>
          <w:szCs w:val="24"/>
          <w:lang w:val="fr-FR"/>
        </w:rPr>
        <w:t xml:space="preserve"> zèle apostolique, et avec </w:t>
      </w:r>
      <w:r w:rsidR="00132A3B" w:rsidRPr="00132A3B">
        <w:rPr>
          <w:rFonts w:ascii="Times New Roman" w:hAnsi="Times New Roman" w:cs="Times New Roman"/>
          <w:sz w:val="24"/>
          <w:szCs w:val="24"/>
          <w:lang w:val="fr-FR"/>
        </w:rPr>
        <w:t>votre</w:t>
      </w:r>
      <w:r w:rsidRPr="00132A3B">
        <w:rPr>
          <w:rFonts w:ascii="Times New Roman" w:hAnsi="Times New Roman" w:cs="Times New Roman"/>
          <w:sz w:val="24"/>
          <w:szCs w:val="24"/>
          <w:lang w:val="fr-FR"/>
        </w:rPr>
        <w:t xml:space="preserve"> plume éloquente, écri</w:t>
      </w:r>
      <w:r w:rsidR="00132A3B" w:rsidRPr="00132A3B">
        <w:rPr>
          <w:rFonts w:ascii="Times New Roman" w:hAnsi="Times New Roman" w:cs="Times New Roman"/>
          <w:sz w:val="24"/>
          <w:szCs w:val="24"/>
          <w:lang w:val="fr-FR"/>
        </w:rPr>
        <w:t>re</w:t>
      </w:r>
      <w:r w:rsidRPr="00132A3B">
        <w:rPr>
          <w:rFonts w:ascii="Times New Roman" w:hAnsi="Times New Roman" w:cs="Times New Roman"/>
          <w:sz w:val="24"/>
          <w:szCs w:val="24"/>
          <w:lang w:val="fr-FR"/>
        </w:rPr>
        <w:t xml:space="preserve"> une fervente supplication au Saint-Père Benoît XV, pour lui demander d'insérer ce verset dans les </w:t>
      </w:r>
      <w:r w:rsidR="00132A3B" w:rsidRPr="00132A3B">
        <w:rPr>
          <w:rFonts w:ascii="Times New Roman" w:hAnsi="Times New Roman" w:cs="Times New Roman"/>
          <w:sz w:val="24"/>
          <w:szCs w:val="24"/>
          <w:lang w:val="fr-FR"/>
        </w:rPr>
        <w:t>L</w:t>
      </w:r>
      <w:r w:rsidRPr="00132A3B">
        <w:rPr>
          <w:rFonts w:ascii="Times New Roman" w:hAnsi="Times New Roman" w:cs="Times New Roman"/>
          <w:sz w:val="24"/>
          <w:szCs w:val="24"/>
          <w:lang w:val="fr-FR"/>
        </w:rPr>
        <w:t>itanies</w:t>
      </w:r>
      <w:r w:rsidR="00132A3B" w:rsidRPr="00132A3B">
        <w:rPr>
          <w:rFonts w:ascii="Times New Roman" w:hAnsi="Times New Roman" w:cs="Times New Roman"/>
          <w:sz w:val="24"/>
          <w:szCs w:val="24"/>
          <w:lang w:val="fr-FR"/>
        </w:rPr>
        <w:t xml:space="preserve"> Majeures</w:t>
      </w:r>
      <w:r w:rsidRPr="00132A3B">
        <w:rPr>
          <w:rFonts w:ascii="Times New Roman" w:hAnsi="Times New Roman" w:cs="Times New Roman"/>
          <w:sz w:val="24"/>
          <w:szCs w:val="24"/>
          <w:lang w:val="fr-FR"/>
        </w:rPr>
        <w:t>, immédiatement après cel</w:t>
      </w:r>
      <w:r w:rsidR="00132A3B" w:rsidRPr="00132A3B">
        <w:rPr>
          <w:rFonts w:ascii="Times New Roman" w:hAnsi="Times New Roman" w:cs="Times New Roman"/>
          <w:sz w:val="24"/>
          <w:szCs w:val="24"/>
          <w:lang w:val="fr-FR"/>
        </w:rPr>
        <w:t>ui :</w:t>
      </w:r>
      <w:r w:rsidRPr="00132A3B">
        <w:rPr>
          <w:rFonts w:ascii="Times New Roman" w:hAnsi="Times New Roman" w:cs="Times New Roman"/>
          <w:sz w:val="24"/>
          <w:szCs w:val="24"/>
          <w:lang w:val="fr-FR"/>
        </w:rPr>
        <w:t xml:space="preserve"> </w:t>
      </w:r>
      <w:r w:rsidRPr="00132A3B">
        <w:rPr>
          <w:rFonts w:ascii="Times New Roman" w:hAnsi="Times New Roman" w:cs="Times New Roman"/>
          <w:i/>
          <w:iCs/>
          <w:sz w:val="24"/>
          <w:szCs w:val="24"/>
          <w:lang w:val="fr-FR"/>
        </w:rPr>
        <w:t>Ut Dominum Apostolicum etc.</w:t>
      </w:r>
      <w:r w:rsidRPr="00132A3B">
        <w:rPr>
          <w:rFonts w:ascii="Times New Roman" w:hAnsi="Times New Roman" w:cs="Times New Roman"/>
          <w:sz w:val="24"/>
          <w:szCs w:val="24"/>
          <w:lang w:val="fr-FR"/>
        </w:rPr>
        <w:t>...</w:t>
      </w:r>
    </w:p>
    <w:p w14:paraId="65385744" w14:textId="07BAC3F5" w:rsidR="00062E54" w:rsidRPr="00062E54" w:rsidRDefault="00132A3B" w:rsidP="00062E54">
      <w:pPr>
        <w:spacing w:after="0" w:line="240" w:lineRule="auto"/>
        <w:ind w:firstLine="567"/>
        <w:jc w:val="both"/>
        <w:rPr>
          <w:rFonts w:ascii="Times New Roman" w:hAnsi="Times New Roman" w:cs="Times New Roman"/>
          <w:sz w:val="24"/>
          <w:szCs w:val="24"/>
          <w:lang w:val="fr-FR"/>
        </w:rPr>
      </w:pPr>
      <w:r w:rsidRPr="00132A3B">
        <w:rPr>
          <w:rFonts w:ascii="Times New Roman" w:hAnsi="Times New Roman" w:cs="Times New Roman"/>
          <w:sz w:val="24"/>
          <w:szCs w:val="24"/>
          <w:lang w:val="fr-FR"/>
        </w:rPr>
        <w:t xml:space="preserve">J'envoie </w:t>
      </w:r>
      <w:r w:rsidR="00062E54" w:rsidRPr="00132A3B">
        <w:rPr>
          <w:rFonts w:ascii="Times New Roman" w:hAnsi="Times New Roman" w:cs="Times New Roman"/>
          <w:sz w:val="24"/>
          <w:szCs w:val="24"/>
          <w:lang w:val="fr-FR"/>
        </w:rPr>
        <w:t xml:space="preserve">cette presse à tous les </w:t>
      </w:r>
      <w:r w:rsidRPr="00132A3B">
        <w:rPr>
          <w:rFonts w:ascii="Times New Roman" w:hAnsi="Times New Roman" w:cs="Times New Roman"/>
          <w:sz w:val="24"/>
          <w:szCs w:val="24"/>
          <w:lang w:val="fr-FR"/>
        </w:rPr>
        <w:t>É</w:t>
      </w:r>
      <w:r w:rsidR="00062E54" w:rsidRPr="00132A3B">
        <w:rPr>
          <w:rFonts w:ascii="Times New Roman" w:hAnsi="Times New Roman" w:cs="Times New Roman"/>
          <w:sz w:val="24"/>
          <w:szCs w:val="24"/>
          <w:lang w:val="fr-FR"/>
        </w:rPr>
        <w:t>vêques, et j'espère qu</w:t>
      </w:r>
      <w:r w:rsidRPr="00132A3B">
        <w:rPr>
          <w:rFonts w:ascii="Times New Roman" w:hAnsi="Times New Roman" w:cs="Times New Roman"/>
          <w:sz w:val="24"/>
          <w:szCs w:val="24"/>
          <w:lang w:val="fr-FR"/>
        </w:rPr>
        <w:t>e beaucoup</w:t>
      </w:r>
      <w:r w:rsidR="00062E54" w:rsidRPr="00132A3B">
        <w:rPr>
          <w:rFonts w:ascii="Times New Roman" w:hAnsi="Times New Roman" w:cs="Times New Roman"/>
          <w:sz w:val="24"/>
          <w:szCs w:val="24"/>
          <w:lang w:val="fr-FR"/>
        </w:rPr>
        <w:t xml:space="preserve"> d'entre eux enverront un tel appel à Sa Sainteté, en le soutenant non seulement avec les arguments ici que j'ai mal expliqués, mais avec combien d'autres raisons solides </w:t>
      </w:r>
      <w:r w:rsidRPr="00132A3B">
        <w:rPr>
          <w:rFonts w:ascii="Times New Roman" w:hAnsi="Times New Roman" w:cs="Times New Roman"/>
          <w:sz w:val="24"/>
          <w:szCs w:val="24"/>
          <w:lang w:val="fr-FR"/>
        </w:rPr>
        <w:t>leur</w:t>
      </w:r>
      <w:r w:rsidR="00062E54" w:rsidRPr="00132A3B">
        <w:rPr>
          <w:rFonts w:ascii="Times New Roman" w:hAnsi="Times New Roman" w:cs="Times New Roman"/>
          <w:sz w:val="24"/>
          <w:szCs w:val="24"/>
          <w:lang w:val="fr-FR"/>
        </w:rPr>
        <w:t xml:space="preserve"> suggéreront le zèle d</w:t>
      </w:r>
      <w:r w:rsidRPr="00132A3B">
        <w:rPr>
          <w:rFonts w:ascii="Times New Roman" w:hAnsi="Times New Roman" w:cs="Times New Roman"/>
          <w:sz w:val="24"/>
          <w:szCs w:val="24"/>
          <w:lang w:val="fr-FR"/>
        </w:rPr>
        <w:t xml:space="preserve">es </w:t>
      </w:r>
      <w:r w:rsidR="00062E54" w:rsidRPr="00132A3B">
        <w:rPr>
          <w:rFonts w:ascii="Times New Roman" w:hAnsi="Times New Roman" w:cs="Times New Roman"/>
          <w:sz w:val="24"/>
          <w:szCs w:val="24"/>
          <w:lang w:val="fr-FR"/>
        </w:rPr>
        <w:t>plus</w:t>
      </w:r>
      <w:r w:rsidRPr="00132A3B">
        <w:rPr>
          <w:rFonts w:ascii="Times New Roman" w:hAnsi="Times New Roman" w:cs="Times New Roman"/>
          <w:sz w:val="24"/>
          <w:szCs w:val="24"/>
          <w:lang w:val="fr-FR"/>
        </w:rPr>
        <w:t xml:space="preserve"> vives</w:t>
      </w:r>
      <w:r w:rsidR="00062E54" w:rsidRPr="00132A3B">
        <w:rPr>
          <w:rFonts w:ascii="Times New Roman" w:hAnsi="Times New Roman" w:cs="Times New Roman"/>
          <w:sz w:val="24"/>
          <w:szCs w:val="24"/>
          <w:lang w:val="fr-FR"/>
        </w:rPr>
        <w:t xml:space="preserve"> intérêts du Cœur de Jésus.</w:t>
      </w:r>
    </w:p>
    <w:p w14:paraId="3D78C8D5" w14:textId="73680580" w:rsidR="00062E54" w:rsidRPr="00EE7E17" w:rsidRDefault="00062E54" w:rsidP="00062E54">
      <w:pPr>
        <w:spacing w:after="0" w:line="240" w:lineRule="auto"/>
        <w:ind w:firstLine="567"/>
        <w:jc w:val="both"/>
        <w:rPr>
          <w:rFonts w:ascii="Times New Roman" w:hAnsi="Times New Roman" w:cs="Times New Roman"/>
          <w:sz w:val="24"/>
          <w:szCs w:val="24"/>
          <w:lang w:val="fr-FR"/>
        </w:rPr>
      </w:pPr>
      <w:r w:rsidRPr="00062E54">
        <w:rPr>
          <w:rFonts w:ascii="Times New Roman" w:hAnsi="Times New Roman" w:cs="Times New Roman"/>
          <w:sz w:val="24"/>
          <w:szCs w:val="24"/>
          <w:lang w:val="fr-FR"/>
        </w:rPr>
        <w:lastRenderedPageBreak/>
        <w:t>Je prierais la bonté de V.</w:t>
      </w:r>
      <w:r w:rsidR="009C4A61" w:rsidRPr="009C4A61">
        <w:rPr>
          <w:rFonts w:ascii="Times New Roman" w:hAnsi="Times New Roman" w:cs="Times New Roman"/>
          <w:sz w:val="24"/>
          <w:szCs w:val="24"/>
          <w:lang w:val="fr-FR"/>
        </w:rPr>
        <w:t xml:space="preserve"> </w:t>
      </w:r>
      <w:r w:rsidR="009C4A61" w:rsidRPr="00062E54">
        <w:rPr>
          <w:rFonts w:ascii="Times New Roman" w:hAnsi="Times New Roman" w:cs="Times New Roman"/>
          <w:sz w:val="24"/>
          <w:szCs w:val="24"/>
          <w:lang w:val="fr-FR"/>
        </w:rPr>
        <w:t>E.</w:t>
      </w:r>
      <w:r w:rsidRPr="00062E54">
        <w:rPr>
          <w:rFonts w:ascii="Times New Roman" w:hAnsi="Times New Roman" w:cs="Times New Roman"/>
          <w:sz w:val="24"/>
          <w:szCs w:val="24"/>
          <w:lang w:val="fr-FR"/>
        </w:rPr>
        <w:t xml:space="preserve"> que, s</w:t>
      </w:r>
      <w:r w:rsidR="009C4A61">
        <w:rPr>
          <w:rFonts w:ascii="Times New Roman" w:hAnsi="Times New Roman" w:cs="Times New Roman"/>
          <w:sz w:val="24"/>
          <w:szCs w:val="24"/>
          <w:lang w:val="fr-FR"/>
        </w:rPr>
        <w:t>i vous</w:t>
      </w:r>
      <w:r w:rsidR="009C4A61" w:rsidRPr="009C4A61">
        <w:rPr>
          <w:rFonts w:ascii="Times New Roman" w:hAnsi="Times New Roman" w:cs="Times New Roman"/>
          <w:sz w:val="24"/>
          <w:szCs w:val="24"/>
          <w:lang w:val="fr-FR"/>
        </w:rPr>
        <w:t xml:space="preserve"> envoyiez une demande à S. Sainteté, </w:t>
      </w:r>
      <w:r w:rsidR="009C4A61">
        <w:rPr>
          <w:rFonts w:ascii="Times New Roman" w:hAnsi="Times New Roman" w:cs="Times New Roman"/>
          <w:sz w:val="24"/>
          <w:szCs w:val="24"/>
          <w:lang w:val="fr-FR"/>
        </w:rPr>
        <w:t>vous</w:t>
      </w:r>
      <w:r w:rsidR="009C4A61" w:rsidRPr="009C4A61">
        <w:rPr>
          <w:rFonts w:ascii="Times New Roman" w:hAnsi="Times New Roman" w:cs="Times New Roman"/>
          <w:sz w:val="24"/>
          <w:szCs w:val="24"/>
          <w:lang w:val="fr-FR"/>
        </w:rPr>
        <w:t xml:space="preserve"> voudrait</w:t>
      </w:r>
      <w:r w:rsidRPr="00062E54">
        <w:rPr>
          <w:rFonts w:ascii="Times New Roman" w:hAnsi="Times New Roman" w:cs="Times New Roman"/>
          <w:sz w:val="24"/>
          <w:szCs w:val="24"/>
          <w:lang w:val="fr-FR"/>
        </w:rPr>
        <w:t xml:space="preserve"> m'en informer; et</w:t>
      </w:r>
      <w:r w:rsidR="009C4A61">
        <w:rPr>
          <w:rFonts w:ascii="Times New Roman" w:hAnsi="Times New Roman" w:cs="Times New Roman"/>
          <w:sz w:val="24"/>
          <w:szCs w:val="24"/>
          <w:lang w:val="fr-FR"/>
        </w:rPr>
        <w:t xml:space="preserve"> </w:t>
      </w:r>
      <w:r w:rsidRPr="00062E54">
        <w:rPr>
          <w:rFonts w:ascii="Times New Roman" w:hAnsi="Times New Roman" w:cs="Times New Roman"/>
          <w:sz w:val="24"/>
          <w:szCs w:val="24"/>
          <w:lang w:val="fr-FR"/>
        </w:rPr>
        <w:t>je considérerais</w:t>
      </w:r>
      <w:r w:rsidR="009C4A61" w:rsidRPr="00062E54">
        <w:rPr>
          <w:rFonts w:ascii="Times New Roman" w:hAnsi="Times New Roman" w:cs="Times New Roman"/>
          <w:sz w:val="24"/>
          <w:szCs w:val="24"/>
          <w:lang w:val="fr-FR"/>
        </w:rPr>
        <w:t xml:space="preserve"> comme une fortune, </w:t>
      </w:r>
      <w:r w:rsidRPr="00062E54">
        <w:rPr>
          <w:rFonts w:ascii="Times New Roman" w:hAnsi="Times New Roman" w:cs="Times New Roman"/>
          <w:sz w:val="24"/>
          <w:szCs w:val="24"/>
          <w:lang w:val="fr-FR"/>
        </w:rPr>
        <w:t xml:space="preserve">si, par l'intermédiaire du Révérend </w:t>
      </w:r>
      <w:r w:rsidRPr="00EE7E17">
        <w:rPr>
          <w:rFonts w:ascii="Times New Roman" w:hAnsi="Times New Roman" w:cs="Times New Roman"/>
          <w:sz w:val="24"/>
          <w:szCs w:val="24"/>
          <w:lang w:val="fr-FR"/>
        </w:rPr>
        <w:t xml:space="preserve">Monseigneur Secrétaire, </w:t>
      </w:r>
      <w:r w:rsidR="009C4A61" w:rsidRPr="00EE7E17">
        <w:rPr>
          <w:rFonts w:ascii="Times New Roman" w:hAnsi="Times New Roman" w:cs="Times New Roman"/>
          <w:sz w:val="24"/>
          <w:szCs w:val="24"/>
          <w:lang w:val="fr-FR"/>
        </w:rPr>
        <w:t>vous</w:t>
      </w:r>
      <w:r w:rsidRPr="00EE7E17">
        <w:rPr>
          <w:rFonts w:ascii="Times New Roman" w:hAnsi="Times New Roman" w:cs="Times New Roman"/>
          <w:sz w:val="24"/>
          <w:szCs w:val="24"/>
          <w:lang w:val="fr-FR"/>
        </w:rPr>
        <w:t xml:space="preserve"> m'en envoy</w:t>
      </w:r>
      <w:r w:rsidR="009C4A61" w:rsidRPr="00EE7E17">
        <w:rPr>
          <w:rFonts w:ascii="Times New Roman" w:hAnsi="Times New Roman" w:cs="Times New Roman"/>
          <w:sz w:val="24"/>
          <w:szCs w:val="24"/>
          <w:lang w:val="fr-FR"/>
        </w:rPr>
        <w:t>ez</w:t>
      </w:r>
      <w:r w:rsidRPr="00EE7E17">
        <w:rPr>
          <w:rFonts w:ascii="Times New Roman" w:hAnsi="Times New Roman" w:cs="Times New Roman"/>
          <w:sz w:val="24"/>
          <w:szCs w:val="24"/>
          <w:lang w:val="fr-FR"/>
        </w:rPr>
        <w:t xml:space="preserve"> une copie.</w:t>
      </w:r>
    </w:p>
    <w:p w14:paraId="1D0123B6" w14:textId="77D1B626" w:rsidR="00062E54" w:rsidRDefault="00062E54" w:rsidP="00062E54">
      <w:pPr>
        <w:spacing w:after="0" w:line="240" w:lineRule="auto"/>
        <w:ind w:firstLine="567"/>
        <w:jc w:val="both"/>
        <w:rPr>
          <w:rFonts w:ascii="Times New Roman" w:hAnsi="Times New Roman" w:cs="Times New Roman"/>
          <w:sz w:val="24"/>
          <w:szCs w:val="24"/>
          <w:lang w:val="fr-FR"/>
        </w:rPr>
      </w:pPr>
      <w:r w:rsidRPr="00EE7E17">
        <w:rPr>
          <w:rFonts w:ascii="Times New Roman" w:hAnsi="Times New Roman" w:cs="Times New Roman"/>
          <w:sz w:val="24"/>
          <w:szCs w:val="24"/>
          <w:lang w:val="fr-FR"/>
        </w:rPr>
        <w:t xml:space="preserve">Ce ne sera certainement pas superflu si </w:t>
      </w:r>
      <w:r w:rsidR="00EE7E17" w:rsidRPr="00EE7E17">
        <w:rPr>
          <w:rFonts w:ascii="Times New Roman" w:hAnsi="Times New Roman" w:cs="Times New Roman"/>
          <w:sz w:val="24"/>
          <w:szCs w:val="24"/>
          <w:lang w:val="fr-FR"/>
        </w:rPr>
        <w:t>d</w:t>
      </w:r>
      <w:r w:rsidRPr="00EE7E17">
        <w:rPr>
          <w:rFonts w:ascii="Times New Roman" w:hAnsi="Times New Roman" w:cs="Times New Roman"/>
          <w:sz w:val="24"/>
          <w:szCs w:val="24"/>
          <w:lang w:val="fr-FR"/>
        </w:rPr>
        <w:t xml:space="preserve">es bonnes âmes de </w:t>
      </w:r>
      <w:r w:rsidR="00EE7E17" w:rsidRPr="00EE7E17">
        <w:rPr>
          <w:rFonts w:ascii="Times New Roman" w:hAnsi="Times New Roman" w:cs="Times New Roman"/>
          <w:sz w:val="24"/>
          <w:szCs w:val="24"/>
          <w:lang w:val="fr-FR"/>
        </w:rPr>
        <w:t>votre</w:t>
      </w:r>
      <w:r w:rsidRPr="00EE7E17">
        <w:rPr>
          <w:rFonts w:ascii="Times New Roman" w:hAnsi="Times New Roman" w:cs="Times New Roman"/>
          <w:sz w:val="24"/>
          <w:szCs w:val="24"/>
          <w:lang w:val="fr-FR"/>
        </w:rPr>
        <w:t xml:space="preserve"> diocèse et de</w:t>
      </w:r>
      <w:r w:rsidR="00EE7E17" w:rsidRPr="00EE7E17">
        <w:rPr>
          <w:rFonts w:ascii="Times New Roman" w:hAnsi="Times New Roman" w:cs="Times New Roman"/>
          <w:sz w:val="24"/>
          <w:szCs w:val="24"/>
          <w:lang w:val="fr-FR"/>
        </w:rPr>
        <w:t>s</w:t>
      </w:r>
      <w:r w:rsidRPr="00EE7E17">
        <w:rPr>
          <w:rFonts w:ascii="Times New Roman" w:hAnsi="Times New Roman" w:cs="Times New Roman"/>
          <w:sz w:val="24"/>
          <w:szCs w:val="24"/>
          <w:lang w:val="fr-FR"/>
        </w:rPr>
        <w:t xml:space="preserve"> communautés </w:t>
      </w:r>
      <w:r w:rsidR="00EE7E17" w:rsidRPr="00EE7E17">
        <w:rPr>
          <w:rFonts w:ascii="Times New Roman" w:hAnsi="Times New Roman" w:cs="Times New Roman"/>
          <w:sz w:val="24"/>
          <w:szCs w:val="24"/>
          <w:lang w:val="fr-FR"/>
        </w:rPr>
        <w:t>religieuses</w:t>
      </w:r>
      <w:r w:rsidRPr="00EE7E17">
        <w:rPr>
          <w:rFonts w:ascii="Times New Roman" w:hAnsi="Times New Roman" w:cs="Times New Roman"/>
          <w:sz w:val="24"/>
          <w:szCs w:val="24"/>
          <w:lang w:val="fr-FR"/>
        </w:rPr>
        <w:t>, et en particulier V.</w:t>
      </w:r>
      <w:r w:rsidR="00EE7E17" w:rsidRPr="00EE7E17">
        <w:rPr>
          <w:rFonts w:ascii="Times New Roman" w:hAnsi="Times New Roman" w:cs="Times New Roman"/>
          <w:sz w:val="24"/>
          <w:szCs w:val="24"/>
          <w:lang w:val="fr-FR"/>
        </w:rPr>
        <w:t xml:space="preserve"> E.</w:t>
      </w:r>
      <w:r w:rsidRPr="00EE7E17">
        <w:rPr>
          <w:rFonts w:ascii="Times New Roman" w:hAnsi="Times New Roman" w:cs="Times New Roman"/>
          <w:sz w:val="24"/>
          <w:szCs w:val="24"/>
          <w:lang w:val="fr-FR"/>
        </w:rPr>
        <w:t xml:space="preserve"> </w:t>
      </w:r>
      <w:r w:rsidR="00EE7E17" w:rsidRPr="00EE7E17">
        <w:rPr>
          <w:rFonts w:ascii="Times New Roman" w:hAnsi="Times New Roman" w:cs="Times New Roman"/>
          <w:sz w:val="24"/>
          <w:szCs w:val="24"/>
          <w:lang w:val="fr-FR"/>
        </w:rPr>
        <w:t>prieraient</w:t>
      </w:r>
      <w:r w:rsidRPr="00EE7E17">
        <w:rPr>
          <w:rFonts w:ascii="Times New Roman" w:hAnsi="Times New Roman" w:cs="Times New Roman"/>
          <w:sz w:val="24"/>
          <w:szCs w:val="24"/>
          <w:lang w:val="fr-FR"/>
        </w:rPr>
        <w:t xml:space="preserve"> le </w:t>
      </w:r>
      <w:r w:rsidR="00EE7E17" w:rsidRPr="00EE7E17">
        <w:rPr>
          <w:rFonts w:ascii="Times New Roman" w:hAnsi="Times New Roman" w:cs="Times New Roman"/>
          <w:sz w:val="24"/>
          <w:szCs w:val="24"/>
          <w:lang w:val="fr-FR"/>
        </w:rPr>
        <w:t xml:space="preserve">Très Sacré Cœur </w:t>
      </w:r>
      <w:r w:rsidRPr="00EE7E17">
        <w:rPr>
          <w:rFonts w:ascii="Times New Roman" w:hAnsi="Times New Roman" w:cs="Times New Roman"/>
          <w:sz w:val="24"/>
          <w:szCs w:val="24"/>
          <w:lang w:val="fr-FR"/>
        </w:rPr>
        <w:t xml:space="preserve">de Jésus, </w:t>
      </w:r>
      <w:r w:rsidR="00EE7E17" w:rsidRPr="00EE7E17">
        <w:rPr>
          <w:rFonts w:ascii="Times New Roman" w:hAnsi="Times New Roman" w:cs="Times New Roman"/>
          <w:sz w:val="24"/>
          <w:szCs w:val="24"/>
          <w:lang w:val="fr-FR"/>
        </w:rPr>
        <w:t>sa Très Sainte</w:t>
      </w:r>
      <w:r w:rsidRPr="00EE7E17">
        <w:rPr>
          <w:rFonts w:ascii="Times New Roman" w:hAnsi="Times New Roman" w:cs="Times New Roman"/>
          <w:sz w:val="24"/>
          <w:szCs w:val="24"/>
          <w:lang w:val="fr-FR"/>
        </w:rPr>
        <w:t xml:space="preserve"> Mère, S</w:t>
      </w:r>
      <w:r w:rsidR="00EE7E17" w:rsidRPr="00EE7E17">
        <w:rPr>
          <w:rFonts w:ascii="Times New Roman" w:hAnsi="Times New Roman" w:cs="Times New Roman"/>
          <w:sz w:val="24"/>
          <w:szCs w:val="24"/>
          <w:lang w:val="fr-FR"/>
        </w:rPr>
        <w:t>.</w:t>
      </w:r>
      <w:r w:rsidRPr="00EE7E17">
        <w:rPr>
          <w:rFonts w:ascii="Times New Roman" w:hAnsi="Times New Roman" w:cs="Times New Roman"/>
          <w:sz w:val="24"/>
          <w:szCs w:val="24"/>
          <w:lang w:val="fr-FR"/>
        </w:rPr>
        <w:t xml:space="preserve"> Joseph, S</w:t>
      </w:r>
      <w:r w:rsidR="00EE7E17" w:rsidRPr="00EE7E17">
        <w:rPr>
          <w:rFonts w:ascii="Times New Roman" w:hAnsi="Times New Roman" w:cs="Times New Roman"/>
          <w:sz w:val="24"/>
          <w:szCs w:val="24"/>
          <w:lang w:val="fr-FR"/>
        </w:rPr>
        <w:t>.</w:t>
      </w:r>
      <w:r w:rsidRPr="00EE7E17">
        <w:rPr>
          <w:rFonts w:ascii="Times New Roman" w:hAnsi="Times New Roman" w:cs="Times New Roman"/>
          <w:sz w:val="24"/>
          <w:szCs w:val="24"/>
          <w:lang w:val="fr-FR"/>
        </w:rPr>
        <w:t xml:space="preserve"> Michel Archange, </w:t>
      </w:r>
      <w:r w:rsidR="009D3A6C" w:rsidRPr="00EE7E17">
        <w:rPr>
          <w:rFonts w:ascii="Times New Roman" w:hAnsi="Times New Roman" w:cs="Times New Roman"/>
          <w:sz w:val="24"/>
          <w:szCs w:val="24"/>
          <w:lang w:val="fr-FR"/>
        </w:rPr>
        <w:t>les Saints</w:t>
      </w:r>
      <w:r w:rsidRPr="00EE7E17">
        <w:rPr>
          <w:rFonts w:ascii="Times New Roman" w:hAnsi="Times New Roman" w:cs="Times New Roman"/>
          <w:sz w:val="24"/>
          <w:szCs w:val="24"/>
          <w:lang w:val="fr-FR"/>
        </w:rPr>
        <w:t xml:space="preserve"> Apôtres, </w:t>
      </w:r>
      <w:r w:rsidR="00EE7E17" w:rsidRPr="00EE7E17">
        <w:rPr>
          <w:rFonts w:ascii="Times New Roman" w:hAnsi="Times New Roman" w:cs="Times New Roman"/>
          <w:sz w:val="24"/>
          <w:szCs w:val="24"/>
          <w:lang w:val="fr-FR"/>
        </w:rPr>
        <w:t xml:space="preserve">les </w:t>
      </w:r>
      <w:r w:rsidRPr="00EE7E17">
        <w:rPr>
          <w:rFonts w:ascii="Times New Roman" w:hAnsi="Times New Roman" w:cs="Times New Roman"/>
          <w:sz w:val="24"/>
          <w:szCs w:val="24"/>
          <w:lang w:val="fr-FR"/>
        </w:rPr>
        <w:t>Anges et Saints du diocèse et S</w:t>
      </w:r>
      <w:r w:rsidR="00EE7E17" w:rsidRPr="00EE7E17">
        <w:rPr>
          <w:rFonts w:ascii="Times New Roman" w:hAnsi="Times New Roman" w:cs="Times New Roman"/>
          <w:sz w:val="24"/>
          <w:szCs w:val="24"/>
          <w:lang w:val="fr-FR"/>
        </w:rPr>
        <w:t>.</w:t>
      </w:r>
      <w:r w:rsidRPr="00EE7E17">
        <w:rPr>
          <w:rFonts w:ascii="Times New Roman" w:hAnsi="Times New Roman" w:cs="Times New Roman"/>
          <w:sz w:val="24"/>
          <w:szCs w:val="24"/>
          <w:lang w:val="fr-FR"/>
        </w:rPr>
        <w:t xml:space="preserve"> Antoine de Padoue afin que l'on puisse réussir avec bonheur l'entreprise pieuse et opportune, à la gloire maximale d</w:t>
      </w:r>
      <w:r w:rsidR="00EE7E17" w:rsidRPr="00EE7E17">
        <w:rPr>
          <w:rFonts w:ascii="Times New Roman" w:hAnsi="Times New Roman" w:cs="Times New Roman"/>
          <w:sz w:val="24"/>
          <w:szCs w:val="24"/>
          <w:lang w:val="fr-FR"/>
        </w:rPr>
        <w:t>e la</w:t>
      </w:r>
      <w:r w:rsidRPr="00EE7E17">
        <w:rPr>
          <w:rFonts w:ascii="Times New Roman" w:hAnsi="Times New Roman" w:cs="Times New Roman"/>
          <w:sz w:val="24"/>
          <w:szCs w:val="24"/>
          <w:lang w:val="fr-FR"/>
        </w:rPr>
        <w:t xml:space="preserve"> Très Saint</w:t>
      </w:r>
      <w:r w:rsidR="00EE7E17" w:rsidRPr="00EE7E17">
        <w:rPr>
          <w:rFonts w:ascii="Times New Roman" w:hAnsi="Times New Roman" w:cs="Times New Roman"/>
          <w:sz w:val="24"/>
          <w:szCs w:val="24"/>
          <w:lang w:val="fr-FR"/>
        </w:rPr>
        <w:t>e</w:t>
      </w:r>
      <w:r w:rsidRPr="00EE7E17">
        <w:rPr>
          <w:rFonts w:ascii="Times New Roman" w:hAnsi="Times New Roman" w:cs="Times New Roman"/>
          <w:sz w:val="24"/>
          <w:szCs w:val="24"/>
          <w:lang w:val="fr-FR"/>
        </w:rPr>
        <w:t xml:space="preserve"> Trinité et à l'immense avantage de la S</w:t>
      </w:r>
      <w:r w:rsidR="00EE7E17" w:rsidRPr="00EE7E17">
        <w:rPr>
          <w:rFonts w:ascii="Times New Roman" w:hAnsi="Times New Roman" w:cs="Times New Roman"/>
          <w:sz w:val="24"/>
          <w:szCs w:val="24"/>
          <w:lang w:val="fr-FR"/>
        </w:rPr>
        <w:t>.</w:t>
      </w:r>
      <w:r w:rsidRPr="00EE7E17">
        <w:rPr>
          <w:rFonts w:ascii="Times New Roman" w:hAnsi="Times New Roman" w:cs="Times New Roman"/>
          <w:sz w:val="24"/>
          <w:szCs w:val="24"/>
          <w:lang w:val="fr-FR"/>
        </w:rPr>
        <w:t xml:space="preserve"> Église et du monde entier.</w:t>
      </w:r>
    </w:p>
    <w:p w14:paraId="639F47DE" w14:textId="7095001D" w:rsidR="00C662B7" w:rsidRPr="002650ED" w:rsidRDefault="00C662B7" w:rsidP="00062E54">
      <w:pPr>
        <w:spacing w:after="0" w:line="240" w:lineRule="auto"/>
        <w:ind w:firstLine="567"/>
        <w:jc w:val="both"/>
        <w:rPr>
          <w:rFonts w:ascii="Times New Roman" w:hAnsi="Times New Roman" w:cs="Times New Roman"/>
          <w:sz w:val="18"/>
          <w:szCs w:val="18"/>
          <w:lang w:val="fr-FR"/>
        </w:rPr>
      </w:pPr>
    </w:p>
    <w:p w14:paraId="5A8A93E2" w14:textId="68A13DBE" w:rsidR="00C662B7" w:rsidRPr="002650ED" w:rsidRDefault="00C662B7" w:rsidP="002650ED">
      <w:pPr>
        <w:spacing w:after="0" w:line="240" w:lineRule="auto"/>
        <w:jc w:val="both"/>
        <w:rPr>
          <w:rFonts w:ascii="Times New Roman" w:hAnsi="Times New Roman" w:cs="Times New Roman"/>
          <w:b/>
          <w:bCs/>
          <w:sz w:val="24"/>
          <w:szCs w:val="24"/>
          <w:lang w:val="fr-FR"/>
        </w:rPr>
      </w:pPr>
      <w:r w:rsidRPr="002650ED">
        <w:rPr>
          <w:rFonts w:ascii="Times New Roman" w:hAnsi="Times New Roman" w:cs="Times New Roman"/>
          <w:b/>
          <w:bCs/>
          <w:sz w:val="24"/>
          <w:szCs w:val="24"/>
          <w:lang w:val="fr-FR"/>
        </w:rPr>
        <w:t xml:space="preserve">8) </w:t>
      </w:r>
      <w:r w:rsidR="002650ED">
        <w:rPr>
          <w:rFonts w:ascii="Times New Roman" w:hAnsi="Times New Roman" w:cs="Times New Roman"/>
          <w:b/>
          <w:bCs/>
          <w:sz w:val="24"/>
          <w:szCs w:val="24"/>
          <w:lang w:val="fr-FR"/>
        </w:rPr>
        <w:t xml:space="preserve"> </w:t>
      </w:r>
      <w:r w:rsidR="002650ED" w:rsidRPr="002650ED">
        <w:rPr>
          <w:rFonts w:ascii="Times New Roman" w:hAnsi="Times New Roman" w:cs="Times New Roman"/>
          <w:b/>
          <w:bCs/>
          <w:sz w:val="24"/>
          <w:szCs w:val="24"/>
          <w:lang w:val="fr-FR"/>
        </w:rPr>
        <w:t>INVOQUANT UNE PASTORALE ROGATIONNISTE</w:t>
      </w:r>
    </w:p>
    <w:p w14:paraId="60D44D9E" w14:textId="77777777" w:rsidR="002650ED" w:rsidRPr="002650ED" w:rsidRDefault="002650ED" w:rsidP="00C662B7">
      <w:pPr>
        <w:spacing w:after="0" w:line="240" w:lineRule="auto"/>
        <w:ind w:firstLine="567"/>
        <w:jc w:val="both"/>
        <w:rPr>
          <w:rFonts w:ascii="Times New Roman" w:hAnsi="Times New Roman" w:cs="Times New Roman"/>
          <w:sz w:val="12"/>
          <w:szCs w:val="12"/>
          <w:lang w:val="fr-FR"/>
        </w:rPr>
      </w:pPr>
    </w:p>
    <w:p w14:paraId="11583AAB" w14:textId="14C6415B"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 xml:space="preserve">Ce serait peut-être une bonne chose que les </w:t>
      </w:r>
      <w:r w:rsidR="002650ED">
        <w:rPr>
          <w:rFonts w:ascii="Times New Roman" w:hAnsi="Times New Roman" w:cs="Times New Roman"/>
          <w:sz w:val="24"/>
          <w:szCs w:val="24"/>
          <w:lang w:val="fr-FR"/>
        </w:rPr>
        <w:t>É</w:t>
      </w:r>
      <w:r w:rsidRPr="00C662B7">
        <w:rPr>
          <w:rFonts w:ascii="Times New Roman" w:hAnsi="Times New Roman" w:cs="Times New Roman"/>
          <w:sz w:val="24"/>
          <w:szCs w:val="24"/>
          <w:lang w:val="fr-FR"/>
        </w:rPr>
        <w:t xml:space="preserve">vêques, dans la pastorale du prochain Carême, </w:t>
      </w:r>
      <w:r w:rsidR="002650ED" w:rsidRPr="002650ED">
        <w:rPr>
          <w:rFonts w:ascii="Times New Roman" w:hAnsi="Times New Roman" w:cs="Times New Roman"/>
          <w:sz w:val="24"/>
          <w:szCs w:val="24"/>
          <w:lang w:val="fr-FR"/>
        </w:rPr>
        <w:t xml:space="preserve">s'entretiendraient </w:t>
      </w:r>
      <w:r w:rsidRPr="002650ED">
        <w:rPr>
          <w:rFonts w:ascii="Times New Roman" w:hAnsi="Times New Roman" w:cs="Times New Roman"/>
          <w:i/>
          <w:iCs/>
          <w:sz w:val="24"/>
          <w:szCs w:val="24"/>
          <w:lang w:val="fr-FR"/>
        </w:rPr>
        <w:t>ex-profess</w:t>
      </w:r>
      <w:r w:rsidR="002650ED">
        <w:rPr>
          <w:rFonts w:ascii="Times New Roman" w:hAnsi="Times New Roman" w:cs="Times New Roman"/>
          <w:i/>
          <w:iCs/>
          <w:sz w:val="24"/>
          <w:szCs w:val="24"/>
          <w:lang w:val="fr-FR"/>
        </w:rPr>
        <w:t>o</w:t>
      </w:r>
      <w:r w:rsidRPr="00C662B7">
        <w:rPr>
          <w:rFonts w:ascii="Times New Roman" w:hAnsi="Times New Roman" w:cs="Times New Roman"/>
          <w:sz w:val="24"/>
          <w:szCs w:val="24"/>
          <w:lang w:val="fr-FR"/>
        </w:rPr>
        <w:t xml:space="preserve"> pour ill</w:t>
      </w:r>
      <w:r w:rsidR="002650ED">
        <w:rPr>
          <w:rFonts w:ascii="Times New Roman" w:hAnsi="Times New Roman" w:cs="Times New Roman"/>
          <w:sz w:val="24"/>
          <w:szCs w:val="24"/>
          <w:lang w:val="fr-FR"/>
        </w:rPr>
        <w:t>ustrer</w:t>
      </w:r>
      <w:r w:rsidRPr="00C662B7">
        <w:rPr>
          <w:rFonts w:ascii="Times New Roman" w:hAnsi="Times New Roman" w:cs="Times New Roman"/>
          <w:sz w:val="24"/>
          <w:szCs w:val="24"/>
          <w:lang w:val="fr-FR"/>
        </w:rPr>
        <w:t xml:space="preserve"> ce grand commandement donné par </w:t>
      </w:r>
      <w:r w:rsidR="002650ED">
        <w:rPr>
          <w:rFonts w:ascii="Times New Roman" w:hAnsi="Times New Roman" w:cs="Times New Roman"/>
          <w:sz w:val="24"/>
          <w:szCs w:val="24"/>
          <w:lang w:val="fr-FR"/>
        </w:rPr>
        <w:t>J</w:t>
      </w:r>
      <w:r w:rsidRPr="00C662B7">
        <w:rPr>
          <w:rFonts w:ascii="Times New Roman" w:hAnsi="Times New Roman" w:cs="Times New Roman"/>
          <w:sz w:val="24"/>
          <w:szCs w:val="24"/>
          <w:lang w:val="fr-FR"/>
        </w:rPr>
        <w:t>.C.N.S. avec ce divin Rogate ergo.</w:t>
      </w:r>
    </w:p>
    <w:p w14:paraId="00CF6560" w14:textId="7235285D"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Je prie donc</w:t>
      </w:r>
      <w:r w:rsidR="002650ED">
        <w:rPr>
          <w:rFonts w:ascii="Times New Roman" w:hAnsi="Times New Roman" w:cs="Times New Roman"/>
          <w:sz w:val="24"/>
          <w:szCs w:val="24"/>
          <w:lang w:val="fr-FR"/>
        </w:rPr>
        <w:t xml:space="preserve"> </w:t>
      </w:r>
      <w:r w:rsidRPr="00C662B7">
        <w:rPr>
          <w:rFonts w:ascii="Times New Roman" w:hAnsi="Times New Roman" w:cs="Times New Roman"/>
          <w:sz w:val="24"/>
          <w:szCs w:val="24"/>
          <w:lang w:val="fr-FR"/>
        </w:rPr>
        <w:t>V.</w:t>
      </w:r>
      <w:r w:rsidR="002650ED" w:rsidRPr="00C662B7">
        <w:rPr>
          <w:rFonts w:ascii="Times New Roman" w:hAnsi="Times New Roman" w:cs="Times New Roman"/>
          <w:sz w:val="24"/>
          <w:szCs w:val="24"/>
          <w:lang w:val="fr-FR"/>
        </w:rPr>
        <w:t xml:space="preserve"> E.</w:t>
      </w:r>
      <w:r w:rsidRPr="00C662B7">
        <w:rPr>
          <w:rFonts w:ascii="Times New Roman" w:hAnsi="Times New Roman" w:cs="Times New Roman"/>
          <w:sz w:val="24"/>
          <w:szCs w:val="24"/>
          <w:lang w:val="fr-FR"/>
        </w:rPr>
        <w:t xml:space="preserve"> que dans </w:t>
      </w:r>
      <w:r w:rsidR="002650ED">
        <w:rPr>
          <w:rFonts w:ascii="Times New Roman" w:hAnsi="Times New Roman" w:cs="Times New Roman"/>
          <w:sz w:val="24"/>
          <w:szCs w:val="24"/>
          <w:lang w:val="fr-FR"/>
        </w:rPr>
        <w:t>votre</w:t>
      </w:r>
      <w:r w:rsidRPr="00C662B7">
        <w:rPr>
          <w:rFonts w:ascii="Times New Roman" w:hAnsi="Times New Roman" w:cs="Times New Roman"/>
          <w:sz w:val="24"/>
          <w:szCs w:val="24"/>
          <w:lang w:val="fr-FR"/>
        </w:rPr>
        <w:t xml:space="preserve"> zèle apostolique</w:t>
      </w:r>
      <w:r w:rsidR="002650ED" w:rsidRPr="002650ED">
        <w:rPr>
          <w:rFonts w:ascii="Times New Roman" w:hAnsi="Times New Roman" w:cs="Times New Roman"/>
          <w:sz w:val="24"/>
          <w:szCs w:val="24"/>
          <w:lang w:val="fr-FR"/>
        </w:rPr>
        <w:t xml:space="preserve"> vous vouliez</w:t>
      </w:r>
      <w:r w:rsidR="002650ED">
        <w:rPr>
          <w:rFonts w:ascii="Times New Roman" w:hAnsi="Times New Roman" w:cs="Times New Roman"/>
          <w:sz w:val="24"/>
          <w:szCs w:val="24"/>
          <w:lang w:val="fr-FR"/>
        </w:rPr>
        <w:t xml:space="preserve"> </w:t>
      </w:r>
      <w:r w:rsidRPr="00C662B7">
        <w:rPr>
          <w:rFonts w:ascii="Times New Roman" w:hAnsi="Times New Roman" w:cs="Times New Roman"/>
          <w:sz w:val="24"/>
          <w:szCs w:val="24"/>
          <w:lang w:val="fr-FR"/>
        </w:rPr>
        <w:t xml:space="preserve">publier </w:t>
      </w:r>
      <w:r w:rsidR="002650ED">
        <w:rPr>
          <w:rFonts w:ascii="Times New Roman" w:hAnsi="Times New Roman" w:cs="Times New Roman"/>
          <w:sz w:val="24"/>
          <w:szCs w:val="24"/>
          <w:lang w:val="fr-FR"/>
        </w:rPr>
        <w:t>votre</w:t>
      </w:r>
      <w:r w:rsidRPr="00C662B7">
        <w:rPr>
          <w:rFonts w:ascii="Times New Roman" w:hAnsi="Times New Roman" w:cs="Times New Roman"/>
          <w:sz w:val="24"/>
          <w:szCs w:val="24"/>
          <w:lang w:val="fr-FR"/>
        </w:rPr>
        <w:t xml:space="preserve"> savant</w:t>
      </w:r>
      <w:r w:rsidR="005C2CFC">
        <w:rPr>
          <w:rFonts w:ascii="Times New Roman" w:hAnsi="Times New Roman" w:cs="Times New Roman"/>
          <w:sz w:val="24"/>
          <w:szCs w:val="24"/>
          <w:lang w:val="fr-FR"/>
        </w:rPr>
        <w:t>e</w:t>
      </w:r>
      <w:r w:rsidRPr="00C662B7">
        <w:rPr>
          <w:rFonts w:ascii="Times New Roman" w:hAnsi="Times New Roman" w:cs="Times New Roman"/>
          <w:sz w:val="24"/>
          <w:szCs w:val="24"/>
          <w:lang w:val="fr-FR"/>
        </w:rPr>
        <w:t xml:space="preserve"> et émouvant</w:t>
      </w:r>
      <w:r w:rsidR="005C2CFC">
        <w:rPr>
          <w:rFonts w:ascii="Times New Roman" w:hAnsi="Times New Roman" w:cs="Times New Roman"/>
          <w:sz w:val="24"/>
          <w:szCs w:val="24"/>
          <w:lang w:val="fr-FR"/>
        </w:rPr>
        <w:t>e</w:t>
      </w:r>
      <w:r w:rsidRPr="00C662B7">
        <w:rPr>
          <w:rFonts w:ascii="Times New Roman" w:hAnsi="Times New Roman" w:cs="Times New Roman"/>
          <w:sz w:val="24"/>
          <w:szCs w:val="24"/>
          <w:lang w:val="fr-FR"/>
        </w:rPr>
        <w:t xml:space="preserve"> </w:t>
      </w:r>
      <w:r w:rsidR="005C2CFC">
        <w:rPr>
          <w:rFonts w:ascii="Times New Roman" w:hAnsi="Times New Roman" w:cs="Times New Roman"/>
          <w:sz w:val="24"/>
          <w:szCs w:val="24"/>
          <w:lang w:val="fr-FR"/>
        </w:rPr>
        <w:t>lettre</w:t>
      </w:r>
      <w:r w:rsidRPr="00C662B7">
        <w:rPr>
          <w:rFonts w:ascii="Times New Roman" w:hAnsi="Times New Roman" w:cs="Times New Roman"/>
          <w:sz w:val="24"/>
          <w:szCs w:val="24"/>
          <w:lang w:val="fr-FR"/>
        </w:rPr>
        <w:t xml:space="preserve"> pastoral</w:t>
      </w:r>
      <w:r w:rsidR="005C2CFC">
        <w:rPr>
          <w:rFonts w:ascii="Times New Roman" w:hAnsi="Times New Roman" w:cs="Times New Roman"/>
          <w:sz w:val="24"/>
          <w:szCs w:val="24"/>
          <w:lang w:val="fr-FR"/>
        </w:rPr>
        <w:t>e</w:t>
      </w:r>
      <w:r w:rsidRPr="00C662B7">
        <w:rPr>
          <w:rFonts w:ascii="Times New Roman" w:hAnsi="Times New Roman" w:cs="Times New Roman"/>
          <w:sz w:val="24"/>
          <w:szCs w:val="24"/>
          <w:lang w:val="fr-FR"/>
        </w:rPr>
        <w:t>, prenant la parole divine comme argument et démontrant combien il importe que chacun prie - en particulier le clergé - pour que le grand Maître de la moisson mystique des âmes veuille appeler les jeunes élus à la sainte vocation ecclésiastique, puisse-t-il vouloir les su</w:t>
      </w:r>
      <w:r w:rsidR="006B3B21">
        <w:rPr>
          <w:rFonts w:ascii="Times New Roman" w:hAnsi="Times New Roman" w:cs="Times New Roman"/>
          <w:sz w:val="24"/>
          <w:szCs w:val="24"/>
          <w:lang w:val="fr-FR"/>
        </w:rPr>
        <w:t>sciter</w:t>
      </w:r>
      <w:r w:rsidRPr="00C662B7">
        <w:rPr>
          <w:rFonts w:ascii="Times New Roman" w:hAnsi="Times New Roman" w:cs="Times New Roman"/>
          <w:sz w:val="24"/>
          <w:szCs w:val="24"/>
          <w:lang w:val="fr-FR"/>
        </w:rPr>
        <w:t xml:space="preserve"> partout</w:t>
      </w:r>
      <w:r w:rsidR="006B3B21">
        <w:rPr>
          <w:rFonts w:ascii="Times New Roman" w:hAnsi="Times New Roman" w:cs="Times New Roman"/>
          <w:sz w:val="24"/>
          <w:szCs w:val="24"/>
          <w:lang w:val="fr-FR"/>
        </w:rPr>
        <w:t>,</w:t>
      </w:r>
      <w:r w:rsidRPr="00C662B7">
        <w:rPr>
          <w:rFonts w:ascii="Times New Roman" w:hAnsi="Times New Roman" w:cs="Times New Roman"/>
          <w:sz w:val="24"/>
          <w:szCs w:val="24"/>
          <w:lang w:val="fr-FR"/>
        </w:rPr>
        <w:t xml:space="preserve"> et dans les villes et les villages, afin que le sacerdoce, formé par le Saint-Esprit lui-même, </w:t>
      </w:r>
      <w:r w:rsidR="006B3B21">
        <w:rPr>
          <w:rFonts w:ascii="Times New Roman" w:hAnsi="Times New Roman" w:cs="Times New Roman"/>
          <w:sz w:val="24"/>
          <w:szCs w:val="24"/>
          <w:lang w:val="fr-FR"/>
        </w:rPr>
        <w:t>puisse</w:t>
      </w:r>
      <w:r w:rsidRPr="00C662B7">
        <w:rPr>
          <w:rFonts w:ascii="Times New Roman" w:hAnsi="Times New Roman" w:cs="Times New Roman"/>
          <w:sz w:val="24"/>
          <w:szCs w:val="24"/>
          <w:lang w:val="fr-FR"/>
        </w:rPr>
        <w:t xml:space="preserve"> endiguer tout mal et sauver les peuples des ruines spirituelles et temporelles croissantes.</w:t>
      </w:r>
    </w:p>
    <w:p w14:paraId="16010956" w14:textId="7C5A773C" w:rsidR="00C662B7" w:rsidRPr="00C662B7" w:rsidRDefault="006B3B21"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V</w:t>
      </w:r>
      <w:r>
        <w:rPr>
          <w:rFonts w:ascii="Times New Roman" w:hAnsi="Times New Roman" w:cs="Times New Roman"/>
          <w:sz w:val="24"/>
          <w:szCs w:val="24"/>
          <w:lang w:val="fr-FR"/>
        </w:rPr>
        <w:t xml:space="preserve">otre Excellence </w:t>
      </w:r>
      <w:r w:rsidR="00C662B7" w:rsidRPr="00C662B7">
        <w:rPr>
          <w:rFonts w:ascii="Times New Roman" w:hAnsi="Times New Roman" w:cs="Times New Roman"/>
          <w:sz w:val="24"/>
          <w:szCs w:val="24"/>
          <w:lang w:val="fr-FR"/>
        </w:rPr>
        <w:t xml:space="preserve">pourrait conclure </w:t>
      </w:r>
      <w:r>
        <w:rPr>
          <w:rFonts w:ascii="Times New Roman" w:hAnsi="Times New Roman" w:cs="Times New Roman"/>
          <w:sz w:val="24"/>
          <w:szCs w:val="24"/>
          <w:lang w:val="fr-FR"/>
        </w:rPr>
        <w:t>l</w:t>
      </w:r>
      <w:r w:rsidRPr="00C662B7">
        <w:rPr>
          <w:rFonts w:ascii="Times New Roman" w:hAnsi="Times New Roman" w:cs="Times New Roman"/>
          <w:sz w:val="24"/>
          <w:szCs w:val="24"/>
          <w:lang w:val="fr-FR"/>
        </w:rPr>
        <w:t xml:space="preserve">a pastorale </w:t>
      </w:r>
      <w:r>
        <w:rPr>
          <w:rFonts w:ascii="Times New Roman" w:hAnsi="Times New Roman" w:cs="Times New Roman"/>
          <w:sz w:val="24"/>
          <w:szCs w:val="24"/>
          <w:lang w:val="fr-FR"/>
        </w:rPr>
        <w:t>très</w:t>
      </w:r>
      <w:r w:rsidRPr="00C662B7">
        <w:rPr>
          <w:rFonts w:ascii="Times New Roman" w:hAnsi="Times New Roman" w:cs="Times New Roman"/>
          <w:sz w:val="24"/>
          <w:szCs w:val="24"/>
          <w:lang w:val="fr-FR"/>
        </w:rPr>
        <w:t xml:space="preserve"> opportune </w:t>
      </w:r>
      <w:r w:rsidR="00C662B7" w:rsidRPr="00C662B7">
        <w:rPr>
          <w:rFonts w:ascii="Times New Roman" w:hAnsi="Times New Roman" w:cs="Times New Roman"/>
          <w:sz w:val="24"/>
          <w:szCs w:val="24"/>
          <w:lang w:val="fr-FR"/>
        </w:rPr>
        <w:t xml:space="preserve">en se référant à </w:t>
      </w:r>
      <w:r>
        <w:rPr>
          <w:rFonts w:ascii="Times New Roman" w:hAnsi="Times New Roman" w:cs="Times New Roman"/>
          <w:sz w:val="24"/>
          <w:szCs w:val="24"/>
          <w:lang w:val="fr-FR"/>
        </w:rPr>
        <w:t>la Pieuse U</w:t>
      </w:r>
      <w:r w:rsidR="00C662B7" w:rsidRPr="00C662B7">
        <w:rPr>
          <w:rFonts w:ascii="Times New Roman" w:hAnsi="Times New Roman" w:cs="Times New Roman"/>
          <w:sz w:val="24"/>
          <w:szCs w:val="24"/>
          <w:lang w:val="fr-FR"/>
        </w:rPr>
        <w:t xml:space="preserve">nion universelle de la </w:t>
      </w:r>
      <w:r w:rsidRPr="006B3B21">
        <w:rPr>
          <w:rFonts w:ascii="Times New Roman" w:hAnsi="Times New Roman" w:cs="Times New Roman"/>
          <w:i/>
          <w:iCs/>
          <w:sz w:val="24"/>
          <w:szCs w:val="24"/>
          <w:lang w:val="fr-FR"/>
        </w:rPr>
        <w:t>R</w:t>
      </w:r>
      <w:r w:rsidR="00C662B7" w:rsidRPr="006B3B21">
        <w:rPr>
          <w:rFonts w:ascii="Times New Roman" w:hAnsi="Times New Roman" w:cs="Times New Roman"/>
          <w:i/>
          <w:iCs/>
          <w:sz w:val="24"/>
          <w:szCs w:val="24"/>
          <w:lang w:val="fr-FR"/>
        </w:rPr>
        <w:t xml:space="preserve">ogation évangélique du </w:t>
      </w:r>
      <w:r>
        <w:rPr>
          <w:rFonts w:ascii="Times New Roman" w:hAnsi="Times New Roman" w:cs="Times New Roman"/>
          <w:i/>
          <w:iCs/>
          <w:sz w:val="24"/>
          <w:szCs w:val="24"/>
          <w:lang w:val="fr-FR"/>
        </w:rPr>
        <w:t>C</w:t>
      </w:r>
      <w:r w:rsidR="00C662B7" w:rsidRPr="006B3B21">
        <w:rPr>
          <w:rFonts w:ascii="Times New Roman" w:hAnsi="Times New Roman" w:cs="Times New Roman"/>
          <w:i/>
          <w:iCs/>
          <w:sz w:val="24"/>
          <w:szCs w:val="24"/>
          <w:lang w:val="fr-FR"/>
        </w:rPr>
        <w:t>œur de Jésus</w:t>
      </w:r>
      <w:r w:rsidR="00C662B7" w:rsidRPr="00C662B7">
        <w:rPr>
          <w:rFonts w:ascii="Times New Roman" w:hAnsi="Times New Roman" w:cs="Times New Roman"/>
          <w:sz w:val="24"/>
          <w:szCs w:val="24"/>
          <w:lang w:val="fr-FR"/>
        </w:rPr>
        <w:t xml:space="preserve">, et en </w:t>
      </w:r>
      <w:r w:rsidRPr="00C662B7">
        <w:rPr>
          <w:rFonts w:ascii="Times New Roman" w:hAnsi="Times New Roman" w:cs="Times New Roman"/>
          <w:sz w:val="24"/>
          <w:szCs w:val="24"/>
          <w:lang w:val="fr-FR"/>
        </w:rPr>
        <w:t>recommandant à</w:t>
      </w:r>
      <w:r w:rsidR="00C662B7" w:rsidRPr="00C662B7">
        <w:rPr>
          <w:rFonts w:ascii="Times New Roman" w:hAnsi="Times New Roman" w:cs="Times New Roman"/>
          <w:sz w:val="24"/>
          <w:szCs w:val="24"/>
          <w:lang w:val="fr-FR"/>
        </w:rPr>
        <w:t xml:space="preserve"> </w:t>
      </w:r>
      <w:r>
        <w:rPr>
          <w:rFonts w:ascii="Times New Roman" w:hAnsi="Times New Roman" w:cs="Times New Roman"/>
          <w:sz w:val="24"/>
          <w:szCs w:val="24"/>
          <w:lang w:val="fr-FR"/>
        </w:rPr>
        <w:t>vo</w:t>
      </w:r>
      <w:r w:rsidR="00C662B7" w:rsidRPr="00C662B7">
        <w:rPr>
          <w:rFonts w:ascii="Times New Roman" w:hAnsi="Times New Roman" w:cs="Times New Roman"/>
          <w:sz w:val="24"/>
          <w:szCs w:val="24"/>
          <w:lang w:val="fr-FR"/>
        </w:rPr>
        <w:t>s diocésains</w:t>
      </w:r>
      <w:r>
        <w:rPr>
          <w:rFonts w:ascii="Times New Roman" w:hAnsi="Times New Roman" w:cs="Times New Roman"/>
          <w:sz w:val="24"/>
          <w:szCs w:val="24"/>
          <w:lang w:val="fr-FR"/>
        </w:rPr>
        <w:t xml:space="preserve"> l’inscription</w:t>
      </w:r>
      <w:r w:rsidR="00C662B7" w:rsidRPr="00C662B7">
        <w:rPr>
          <w:rFonts w:ascii="Times New Roman" w:hAnsi="Times New Roman" w:cs="Times New Roman"/>
          <w:sz w:val="24"/>
          <w:szCs w:val="24"/>
          <w:lang w:val="fr-FR"/>
        </w:rPr>
        <w:t>, en particulier au clergé et aux âmes pieuses, aux moniales etc. etc.</w:t>
      </w:r>
      <w:r>
        <w:rPr>
          <w:rFonts w:ascii="Times New Roman" w:hAnsi="Times New Roman" w:cs="Times New Roman"/>
          <w:sz w:val="24"/>
          <w:szCs w:val="24"/>
          <w:lang w:val="fr-FR"/>
        </w:rPr>
        <w:t xml:space="preserve"> </w:t>
      </w:r>
      <w:r w:rsidR="00C662B7" w:rsidRPr="00C662B7">
        <w:rPr>
          <w:rFonts w:ascii="Times New Roman" w:hAnsi="Times New Roman" w:cs="Times New Roman"/>
          <w:sz w:val="24"/>
          <w:szCs w:val="24"/>
          <w:lang w:val="fr-FR"/>
        </w:rPr>
        <w:t xml:space="preserve">Ainsi les bénédictions de Dieu seraient préparées pour </w:t>
      </w:r>
      <w:r>
        <w:rPr>
          <w:rFonts w:ascii="Times New Roman" w:hAnsi="Times New Roman" w:cs="Times New Roman"/>
          <w:sz w:val="24"/>
          <w:szCs w:val="24"/>
          <w:lang w:val="fr-FR"/>
        </w:rPr>
        <w:t>votre</w:t>
      </w:r>
      <w:r w:rsidR="00C662B7" w:rsidRPr="00C662B7">
        <w:rPr>
          <w:rFonts w:ascii="Times New Roman" w:hAnsi="Times New Roman" w:cs="Times New Roman"/>
          <w:sz w:val="24"/>
          <w:szCs w:val="24"/>
          <w:lang w:val="fr-FR"/>
        </w:rPr>
        <w:t xml:space="preserve"> séminaire et pour tout </w:t>
      </w:r>
      <w:r>
        <w:rPr>
          <w:rFonts w:ascii="Times New Roman" w:hAnsi="Times New Roman" w:cs="Times New Roman"/>
          <w:sz w:val="24"/>
          <w:szCs w:val="24"/>
          <w:lang w:val="fr-FR"/>
        </w:rPr>
        <w:t xml:space="preserve">votre </w:t>
      </w:r>
      <w:r w:rsidR="00C662B7" w:rsidRPr="00C662B7">
        <w:rPr>
          <w:rFonts w:ascii="Times New Roman" w:hAnsi="Times New Roman" w:cs="Times New Roman"/>
          <w:sz w:val="24"/>
          <w:szCs w:val="24"/>
          <w:lang w:val="fr-FR"/>
        </w:rPr>
        <w:t>troupeau mystique!</w:t>
      </w:r>
    </w:p>
    <w:p w14:paraId="40CFDA7B" w14:textId="4725C422"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 xml:space="preserve">Oh, si tous les </w:t>
      </w:r>
      <w:r w:rsidR="006B3B21">
        <w:rPr>
          <w:rFonts w:ascii="Times New Roman" w:hAnsi="Times New Roman" w:cs="Times New Roman"/>
          <w:sz w:val="24"/>
          <w:szCs w:val="24"/>
          <w:lang w:val="fr-FR"/>
        </w:rPr>
        <w:t>E</w:t>
      </w:r>
      <w:r w:rsidRPr="00C662B7">
        <w:rPr>
          <w:rFonts w:ascii="Times New Roman" w:hAnsi="Times New Roman" w:cs="Times New Roman"/>
          <w:sz w:val="24"/>
          <w:szCs w:val="24"/>
          <w:lang w:val="fr-FR"/>
        </w:rPr>
        <w:t xml:space="preserve">vêques </w:t>
      </w:r>
      <w:r w:rsidR="006B3B21">
        <w:rPr>
          <w:rFonts w:ascii="Times New Roman" w:hAnsi="Times New Roman" w:cs="Times New Roman"/>
          <w:sz w:val="24"/>
          <w:szCs w:val="24"/>
          <w:lang w:val="fr-FR"/>
        </w:rPr>
        <w:t>s’engageaient</w:t>
      </w:r>
      <w:r w:rsidRPr="00C662B7">
        <w:rPr>
          <w:rFonts w:ascii="Times New Roman" w:hAnsi="Times New Roman" w:cs="Times New Roman"/>
          <w:sz w:val="24"/>
          <w:szCs w:val="24"/>
          <w:lang w:val="fr-FR"/>
        </w:rPr>
        <w:t xml:space="preserve"> </w:t>
      </w:r>
      <w:r w:rsidR="009E5F56">
        <w:rPr>
          <w:rFonts w:ascii="Times New Roman" w:hAnsi="Times New Roman" w:cs="Times New Roman"/>
          <w:sz w:val="24"/>
          <w:szCs w:val="24"/>
          <w:lang w:val="fr-FR"/>
        </w:rPr>
        <w:t xml:space="preserve">en cela </w:t>
      </w:r>
      <w:r w:rsidRPr="00C662B7">
        <w:rPr>
          <w:rFonts w:ascii="Times New Roman" w:hAnsi="Times New Roman" w:cs="Times New Roman"/>
          <w:sz w:val="24"/>
          <w:szCs w:val="24"/>
          <w:lang w:val="fr-FR"/>
        </w:rPr>
        <w:t xml:space="preserve">dans leurs diocèses! La prière commandée par </w:t>
      </w:r>
      <w:r w:rsidR="006B3B21">
        <w:rPr>
          <w:rFonts w:ascii="Times New Roman" w:hAnsi="Times New Roman" w:cs="Times New Roman"/>
          <w:sz w:val="24"/>
          <w:szCs w:val="24"/>
          <w:lang w:val="fr-FR"/>
        </w:rPr>
        <w:t>J</w:t>
      </w:r>
      <w:r w:rsidRPr="00C662B7">
        <w:rPr>
          <w:rFonts w:ascii="Times New Roman" w:hAnsi="Times New Roman" w:cs="Times New Roman"/>
          <w:sz w:val="24"/>
          <w:szCs w:val="24"/>
          <w:lang w:val="fr-FR"/>
        </w:rPr>
        <w:t xml:space="preserve">.C. Notre Seigneur comme </w:t>
      </w:r>
      <w:r w:rsidRPr="009E5F56">
        <w:rPr>
          <w:rFonts w:ascii="Times New Roman" w:hAnsi="Times New Roman" w:cs="Times New Roman"/>
          <w:i/>
          <w:iCs/>
          <w:sz w:val="24"/>
          <w:szCs w:val="24"/>
          <w:lang w:val="fr-FR"/>
        </w:rPr>
        <w:t>remède infaillible</w:t>
      </w:r>
      <w:r w:rsidRPr="00C662B7">
        <w:rPr>
          <w:rFonts w:ascii="Times New Roman" w:hAnsi="Times New Roman" w:cs="Times New Roman"/>
          <w:sz w:val="24"/>
          <w:szCs w:val="24"/>
          <w:lang w:val="fr-FR"/>
        </w:rPr>
        <w:t xml:space="preserve"> suprême pour avoir des prêtres selon le Cœur de Dieu, deviendrait une </w:t>
      </w:r>
      <w:r w:rsidRPr="009E5F56">
        <w:rPr>
          <w:rFonts w:ascii="Times New Roman" w:hAnsi="Times New Roman" w:cs="Times New Roman"/>
          <w:i/>
          <w:iCs/>
          <w:sz w:val="24"/>
          <w:szCs w:val="24"/>
          <w:lang w:val="fr-FR"/>
        </w:rPr>
        <w:t>rogation universelle</w:t>
      </w:r>
      <w:r w:rsidRPr="00C662B7">
        <w:rPr>
          <w:rFonts w:ascii="Times New Roman" w:hAnsi="Times New Roman" w:cs="Times New Roman"/>
          <w:sz w:val="24"/>
          <w:szCs w:val="24"/>
          <w:lang w:val="fr-FR"/>
        </w:rPr>
        <w:t>, qui ferait la violence la plus forte et la plus douce au Très Saint Cœur</w:t>
      </w:r>
      <w:r w:rsidR="006B3B21">
        <w:rPr>
          <w:rFonts w:ascii="Times New Roman" w:hAnsi="Times New Roman" w:cs="Times New Roman"/>
          <w:sz w:val="24"/>
          <w:szCs w:val="24"/>
          <w:lang w:val="fr-FR"/>
        </w:rPr>
        <w:t xml:space="preserve"> de </w:t>
      </w:r>
      <w:r w:rsidRPr="00C662B7">
        <w:rPr>
          <w:rFonts w:ascii="Times New Roman" w:hAnsi="Times New Roman" w:cs="Times New Roman"/>
          <w:sz w:val="24"/>
          <w:szCs w:val="24"/>
          <w:lang w:val="fr-FR"/>
        </w:rPr>
        <w:t xml:space="preserve">Jésus </w:t>
      </w:r>
      <w:r w:rsidR="009E5F56">
        <w:rPr>
          <w:rFonts w:ascii="Times New Roman" w:hAnsi="Times New Roman" w:cs="Times New Roman"/>
          <w:sz w:val="24"/>
          <w:szCs w:val="24"/>
          <w:lang w:val="fr-FR"/>
        </w:rPr>
        <w:t>pour</w:t>
      </w:r>
      <w:r w:rsidRPr="00C662B7">
        <w:rPr>
          <w:rFonts w:ascii="Times New Roman" w:hAnsi="Times New Roman" w:cs="Times New Roman"/>
          <w:sz w:val="24"/>
          <w:szCs w:val="24"/>
          <w:lang w:val="fr-FR"/>
        </w:rPr>
        <w:t xml:space="preserve"> abondamment </w:t>
      </w:r>
      <w:r w:rsidR="009E5F56">
        <w:rPr>
          <w:rFonts w:ascii="Times New Roman" w:hAnsi="Times New Roman" w:cs="Times New Roman"/>
          <w:sz w:val="24"/>
          <w:szCs w:val="24"/>
          <w:lang w:val="fr-FR"/>
        </w:rPr>
        <w:t>arracher</w:t>
      </w:r>
      <w:r w:rsidRPr="00C662B7">
        <w:rPr>
          <w:rFonts w:ascii="Times New Roman" w:hAnsi="Times New Roman" w:cs="Times New Roman"/>
          <w:sz w:val="24"/>
          <w:szCs w:val="24"/>
          <w:lang w:val="fr-FR"/>
        </w:rPr>
        <w:t xml:space="preserve"> cette grâce dont les peuples se sont rendus si indignes.</w:t>
      </w:r>
    </w:p>
    <w:p w14:paraId="00FD85A7" w14:textId="4E1F1F99"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V.</w:t>
      </w:r>
      <w:r w:rsidR="009E5F56">
        <w:rPr>
          <w:rFonts w:ascii="Times New Roman" w:hAnsi="Times New Roman" w:cs="Times New Roman"/>
          <w:sz w:val="24"/>
          <w:szCs w:val="24"/>
          <w:lang w:val="fr-FR"/>
        </w:rPr>
        <w:t xml:space="preserve"> </w:t>
      </w:r>
      <w:r w:rsidR="009E5F56" w:rsidRPr="00C662B7">
        <w:rPr>
          <w:rFonts w:ascii="Times New Roman" w:hAnsi="Times New Roman" w:cs="Times New Roman"/>
          <w:sz w:val="24"/>
          <w:szCs w:val="24"/>
          <w:lang w:val="fr-FR"/>
        </w:rPr>
        <w:t>E.</w:t>
      </w:r>
      <w:r w:rsidRPr="00C662B7">
        <w:rPr>
          <w:rFonts w:ascii="Times New Roman" w:hAnsi="Times New Roman" w:cs="Times New Roman"/>
          <w:sz w:val="24"/>
          <w:szCs w:val="24"/>
          <w:lang w:val="fr-FR"/>
        </w:rPr>
        <w:t xml:space="preserve"> </w:t>
      </w:r>
      <w:r w:rsidR="009E5F56">
        <w:rPr>
          <w:rFonts w:ascii="Times New Roman" w:hAnsi="Times New Roman" w:cs="Times New Roman"/>
          <w:sz w:val="24"/>
          <w:szCs w:val="24"/>
          <w:lang w:val="fr-FR"/>
        </w:rPr>
        <w:t>pourrait</w:t>
      </w:r>
      <w:r w:rsidRPr="00C662B7">
        <w:rPr>
          <w:rFonts w:ascii="Times New Roman" w:hAnsi="Times New Roman" w:cs="Times New Roman"/>
          <w:sz w:val="24"/>
          <w:szCs w:val="24"/>
          <w:lang w:val="fr-FR"/>
        </w:rPr>
        <w:t xml:space="preserve"> me mett</w:t>
      </w:r>
      <w:r w:rsidR="009E5F56">
        <w:rPr>
          <w:rFonts w:ascii="Times New Roman" w:hAnsi="Times New Roman" w:cs="Times New Roman"/>
          <w:sz w:val="24"/>
          <w:szCs w:val="24"/>
          <w:lang w:val="fr-FR"/>
        </w:rPr>
        <w:t>re</w:t>
      </w:r>
      <w:r w:rsidRPr="00C662B7">
        <w:rPr>
          <w:rFonts w:ascii="Times New Roman" w:hAnsi="Times New Roman" w:cs="Times New Roman"/>
          <w:sz w:val="24"/>
          <w:szCs w:val="24"/>
          <w:lang w:val="fr-FR"/>
        </w:rPr>
        <w:t xml:space="preserve"> en communication avec un prêtre pieux et zélé, qui recevrait de ma part des </w:t>
      </w:r>
      <w:r w:rsidR="009E5F56">
        <w:rPr>
          <w:rFonts w:ascii="Times New Roman" w:hAnsi="Times New Roman" w:cs="Times New Roman"/>
          <w:sz w:val="24"/>
          <w:szCs w:val="24"/>
          <w:lang w:val="fr-FR"/>
        </w:rPr>
        <w:t>carte</w:t>
      </w:r>
      <w:r w:rsidRPr="00C662B7">
        <w:rPr>
          <w:rFonts w:ascii="Times New Roman" w:hAnsi="Times New Roman" w:cs="Times New Roman"/>
          <w:sz w:val="24"/>
          <w:szCs w:val="24"/>
          <w:lang w:val="fr-FR"/>
        </w:rPr>
        <w:t xml:space="preserve">s pour </w:t>
      </w:r>
      <w:r w:rsidR="009E5F56">
        <w:rPr>
          <w:rFonts w:ascii="Times New Roman" w:hAnsi="Times New Roman" w:cs="Times New Roman"/>
          <w:sz w:val="24"/>
          <w:szCs w:val="24"/>
          <w:lang w:val="fr-FR"/>
        </w:rPr>
        <w:t>inscri</w:t>
      </w:r>
      <w:r w:rsidRPr="00C662B7">
        <w:rPr>
          <w:rFonts w:ascii="Times New Roman" w:hAnsi="Times New Roman" w:cs="Times New Roman"/>
          <w:sz w:val="24"/>
          <w:szCs w:val="24"/>
          <w:lang w:val="fr-FR"/>
        </w:rPr>
        <w:t>r</w:t>
      </w:r>
      <w:r w:rsidR="009E5F56">
        <w:rPr>
          <w:rFonts w:ascii="Times New Roman" w:hAnsi="Times New Roman" w:cs="Times New Roman"/>
          <w:sz w:val="24"/>
          <w:szCs w:val="24"/>
          <w:lang w:val="fr-FR"/>
        </w:rPr>
        <w:t>e</w:t>
      </w:r>
      <w:r w:rsidRPr="00C662B7">
        <w:rPr>
          <w:rFonts w:ascii="Times New Roman" w:hAnsi="Times New Roman" w:cs="Times New Roman"/>
          <w:sz w:val="24"/>
          <w:szCs w:val="24"/>
          <w:lang w:val="fr-FR"/>
        </w:rPr>
        <w:t xml:space="preserve"> librement un grand nombre de membres.</w:t>
      </w:r>
    </w:p>
    <w:p w14:paraId="19ECACE3" w14:textId="613FE1F3"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 xml:space="preserve">L'augmentation de cette prière ou </w:t>
      </w:r>
      <w:r w:rsidRPr="009E5F56">
        <w:rPr>
          <w:rFonts w:ascii="Times New Roman" w:hAnsi="Times New Roman" w:cs="Times New Roman"/>
          <w:i/>
          <w:iCs/>
          <w:sz w:val="24"/>
          <w:szCs w:val="24"/>
          <w:lang w:val="fr-FR"/>
        </w:rPr>
        <w:t xml:space="preserve">rogation </w:t>
      </w:r>
      <w:r w:rsidR="009E5F56" w:rsidRPr="009E5F56">
        <w:rPr>
          <w:rFonts w:ascii="Times New Roman" w:hAnsi="Times New Roman" w:cs="Times New Roman"/>
          <w:i/>
          <w:iCs/>
          <w:sz w:val="24"/>
          <w:szCs w:val="24"/>
          <w:lang w:val="fr-FR"/>
        </w:rPr>
        <w:t xml:space="preserve">évangélique </w:t>
      </w:r>
      <w:r w:rsidRPr="009E5F56">
        <w:rPr>
          <w:rFonts w:ascii="Times New Roman" w:hAnsi="Times New Roman" w:cs="Times New Roman"/>
          <w:i/>
          <w:iCs/>
          <w:sz w:val="24"/>
          <w:szCs w:val="24"/>
          <w:lang w:val="fr-FR"/>
        </w:rPr>
        <w:t>du Cœur de Jésus</w:t>
      </w:r>
      <w:r w:rsidRPr="00C662B7">
        <w:rPr>
          <w:rFonts w:ascii="Times New Roman" w:hAnsi="Times New Roman" w:cs="Times New Roman"/>
          <w:sz w:val="24"/>
          <w:szCs w:val="24"/>
          <w:lang w:val="fr-FR"/>
        </w:rPr>
        <w:t xml:space="preserve"> serait le principe de la grâce pontificale pour l'insertion de ce verset dans les </w:t>
      </w:r>
      <w:r w:rsidR="009E5F56">
        <w:rPr>
          <w:rFonts w:ascii="Times New Roman" w:hAnsi="Times New Roman" w:cs="Times New Roman"/>
          <w:sz w:val="24"/>
          <w:szCs w:val="24"/>
          <w:lang w:val="fr-FR"/>
        </w:rPr>
        <w:t>L</w:t>
      </w:r>
      <w:r w:rsidRPr="00C662B7">
        <w:rPr>
          <w:rFonts w:ascii="Times New Roman" w:hAnsi="Times New Roman" w:cs="Times New Roman"/>
          <w:sz w:val="24"/>
          <w:szCs w:val="24"/>
          <w:lang w:val="fr-FR"/>
        </w:rPr>
        <w:t xml:space="preserve">itanies </w:t>
      </w:r>
      <w:r w:rsidR="009E5F56">
        <w:rPr>
          <w:rFonts w:ascii="Times New Roman" w:hAnsi="Times New Roman" w:cs="Times New Roman"/>
          <w:sz w:val="24"/>
          <w:szCs w:val="24"/>
          <w:lang w:val="fr-FR"/>
        </w:rPr>
        <w:t>M</w:t>
      </w:r>
      <w:r w:rsidRPr="00C662B7">
        <w:rPr>
          <w:rFonts w:ascii="Times New Roman" w:hAnsi="Times New Roman" w:cs="Times New Roman"/>
          <w:sz w:val="24"/>
          <w:szCs w:val="24"/>
          <w:lang w:val="fr-FR"/>
        </w:rPr>
        <w:t>ajeures:</w:t>
      </w:r>
      <w:r w:rsidR="006B3B21">
        <w:rPr>
          <w:rFonts w:ascii="Times New Roman" w:hAnsi="Times New Roman" w:cs="Times New Roman"/>
          <w:sz w:val="24"/>
          <w:szCs w:val="24"/>
          <w:lang w:val="fr-FR"/>
        </w:rPr>
        <w:t xml:space="preserve"> </w:t>
      </w:r>
      <w:r w:rsidRPr="00C662B7">
        <w:rPr>
          <w:rFonts w:ascii="Times New Roman" w:hAnsi="Times New Roman" w:cs="Times New Roman"/>
          <w:sz w:val="24"/>
          <w:szCs w:val="24"/>
          <w:lang w:val="fr-FR"/>
        </w:rPr>
        <w:t>qui constituerait le couronnement définitif et solennel de toute obéissance parfaite au grand commandement du zèle divin du Cœur de Jésus!</w:t>
      </w:r>
      <w:r w:rsidR="00584923">
        <w:rPr>
          <w:rFonts w:ascii="Times New Roman" w:hAnsi="Times New Roman" w:cs="Times New Roman"/>
          <w:sz w:val="24"/>
          <w:szCs w:val="24"/>
          <w:lang w:val="fr-FR"/>
        </w:rPr>
        <w:t xml:space="preserve"> </w:t>
      </w:r>
      <w:r w:rsidRPr="00C662B7">
        <w:rPr>
          <w:rFonts w:ascii="Times New Roman" w:hAnsi="Times New Roman" w:cs="Times New Roman"/>
          <w:sz w:val="24"/>
          <w:szCs w:val="24"/>
          <w:lang w:val="fr-FR"/>
        </w:rPr>
        <w:t>Et combien ce Cœur divin resterait consolé et satisfait!</w:t>
      </w:r>
    </w:p>
    <w:p w14:paraId="27B14267" w14:textId="04BD92A3" w:rsidR="00C662B7" w:rsidRP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 xml:space="preserve">Don Rua, premier successeur de Don Bosco, m'a dit un jour qu'il était très </w:t>
      </w:r>
      <w:r w:rsidR="00526B91">
        <w:rPr>
          <w:rFonts w:ascii="Times New Roman" w:hAnsi="Times New Roman" w:cs="Times New Roman"/>
          <w:sz w:val="24"/>
          <w:szCs w:val="24"/>
          <w:lang w:val="fr-FR"/>
        </w:rPr>
        <w:t>intéress</w:t>
      </w:r>
      <w:r w:rsidRPr="00C662B7">
        <w:rPr>
          <w:rFonts w:ascii="Times New Roman" w:hAnsi="Times New Roman" w:cs="Times New Roman"/>
          <w:sz w:val="24"/>
          <w:szCs w:val="24"/>
          <w:lang w:val="fr-FR"/>
        </w:rPr>
        <w:t xml:space="preserve">é à proposer et à promouvoir l'insertion dans les </w:t>
      </w:r>
      <w:r w:rsidR="00584923">
        <w:rPr>
          <w:rFonts w:ascii="Times New Roman" w:hAnsi="Times New Roman" w:cs="Times New Roman"/>
          <w:sz w:val="24"/>
          <w:szCs w:val="24"/>
          <w:lang w:val="fr-FR"/>
        </w:rPr>
        <w:t>L</w:t>
      </w:r>
      <w:r w:rsidRPr="00C662B7">
        <w:rPr>
          <w:rFonts w:ascii="Times New Roman" w:hAnsi="Times New Roman" w:cs="Times New Roman"/>
          <w:sz w:val="24"/>
          <w:szCs w:val="24"/>
          <w:lang w:val="fr-FR"/>
        </w:rPr>
        <w:t>itanies</w:t>
      </w:r>
      <w:r w:rsidR="00584923">
        <w:rPr>
          <w:rFonts w:ascii="Times New Roman" w:hAnsi="Times New Roman" w:cs="Times New Roman"/>
          <w:sz w:val="24"/>
          <w:szCs w:val="24"/>
          <w:lang w:val="fr-FR"/>
        </w:rPr>
        <w:t xml:space="preserve"> Majeures</w:t>
      </w:r>
      <w:r w:rsidRPr="00C662B7">
        <w:rPr>
          <w:rFonts w:ascii="Times New Roman" w:hAnsi="Times New Roman" w:cs="Times New Roman"/>
          <w:sz w:val="24"/>
          <w:szCs w:val="24"/>
          <w:lang w:val="fr-FR"/>
        </w:rPr>
        <w:t xml:space="preserve"> d'un verset semblable à </w:t>
      </w:r>
      <w:r w:rsidRPr="00584923">
        <w:rPr>
          <w:rFonts w:ascii="Times New Roman" w:hAnsi="Times New Roman" w:cs="Times New Roman"/>
          <w:i/>
          <w:iCs/>
          <w:sz w:val="24"/>
          <w:szCs w:val="24"/>
          <w:lang w:val="fr-FR"/>
        </w:rPr>
        <w:t>Rogate</w:t>
      </w:r>
      <w:r w:rsidRPr="00C662B7">
        <w:rPr>
          <w:rFonts w:ascii="Times New Roman" w:hAnsi="Times New Roman" w:cs="Times New Roman"/>
          <w:sz w:val="24"/>
          <w:szCs w:val="24"/>
          <w:lang w:val="fr-FR"/>
        </w:rPr>
        <w:t>, mais qu'il n</w:t>
      </w:r>
      <w:r w:rsidR="00584923">
        <w:rPr>
          <w:rFonts w:ascii="Times New Roman" w:hAnsi="Times New Roman" w:cs="Times New Roman"/>
          <w:sz w:val="24"/>
          <w:szCs w:val="24"/>
          <w:lang w:val="fr-FR"/>
        </w:rPr>
        <w:t>’a pu</w:t>
      </w:r>
      <w:r w:rsidRPr="00C662B7">
        <w:rPr>
          <w:rFonts w:ascii="Times New Roman" w:hAnsi="Times New Roman" w:cs="Times New Roman"/>
          <w:sz w:val="24"/>
          <w:szCs w:val="24"/>
          <w:lang w:val="fr-FR"/>
        </w:rPr>
        <w:t xml:space="preserve"> pas s'en occuper exprès.</w:t>
      </w:r>
    </w:p>
    <w:p w14:paraId="1F324B07" w14:textId="3FCF7CFF" w:rsidR="00C662B7" w:rsidRDefault="00C662B7" w:rsidP="00C662B7">
      <w:pPr>
        <w:spacing w:after="0" w:line="240" w:lineRule="auto"/>
        <w:ind w:firstLine="567"/>
        <w:jc w:val="both"/>
        <w:rPr>
          <w:rFonts w:ascii="Times New Roman" w:hAnsi="Times New Roman" w:cs="Times New Roman"/>
          <w:sz w:val="24"/>
          <w:szCs w:val="24"/>
          <w:lang w:val="fr-FR"/>
        </w:rPr>
      </w:pPr>
      <w:r w:rsidRPr="00C662B7">
        <w:rPr>
          <w:rFonts w:ascii="Times New Roman" w:hAnsi="Times New Roman" w:cs="Times New Roman"/>
          <w:sz w:val="24"/>
          <w:szCs w:val="24"/>
          <w:lang w:val="fr-FR"/>
        </w:rPr>
        <w:t xml:space="preserve">Aujourd'hui, les temps se resserrent et ils réclament encore plus l'exécution universelle de ce mandat divin! (Extrait de la </w:t>
      </w:r>
      <w:r w:rsidRPr="00584923">
        <w:rPr>
          <w:rFonts w:ascii="Times New Roman" w:hAnsi="Times New Roman" w:cs="Times New Roman"/>
          <w:i/>
          <w:iCs/>
          <w:sz w:val="24"/>
          <w:szCs w:val="24"/>
          <w:lang w:val="fr-FR"/>
        </w:rPr>
        <w:t>lettre du 1</w:t>
      </w:r>
      <w:r w:rsidRPr="00584923">
        <w:rPr>
          <w:rFonts w:ascii="Times New Roman" w:hAnsi="Times New Roman" w:cs="Times New Roman"/>
          <w:i/>
          <w:iCs/>
          <w:sz w:val="24"/>
          <w:szCs w:val="24"/>
          <w:vertAlign w:val="superscript"/>
          <w:lang w:val="fr-FR"/>
        </w:rPr>
        <w:t>er</w:t>
      </w:r>
      <w:r w:rsidRPr="00584923">
        <w:rPr>
          <w:rFonts w:ascii="Times New Roman" w:hAnsi="Times New Roman" w:cs="Times New Roman"/>
          <w:i/>
          <w:iCs/>
          <w:sz w:val="24"/>
          <w:szCs w:val="24"/>
          <w:lang w:val="fr-FR"/>
        </w:rPr>
        <w:t xml:space="preserve"> janvier 1920 aux </w:t>
      </w:r>
      <w:r w:rsidR="006B3B21" w:rsidRPr="00584923">
        <w:rPr>
          <w:rFonts w:ascii="Times New Roman" w:hAnsi="Times New Roman" w:cs="Times New Roman"/>
          <w:i/>
          <w:iCs/>
          <w:sz w:val="24"/>
          <w:szCs w:val="24"/>
          <w:lang w:val="fr-FR"/>
        </w:rPr>
        <w:t>É</w:t>
      </w:r>
      <w:r w:rsidRPr="00584923">
        <w:rPr>
          <w:rFonts w:ascii="Times New Roman" w:hAnsi="Times New Roman" w:cs="Times New Roman"/>
          <w:i/>
          <w:iCs/>
          <w:sz w:val="24"/>
          <w:szCs w:val="24"/>
          <w:lang w:val="fr-FR"/>
        </w:rPr>
        <w:t>vêques</w:t>
      </w:r>
      <w:r w:rsidRPr="00C662B7">
        <w:rPr>
          <w:rFonts w:ascii="Times New Roman" w:hAnsi="Times New Roman" w:cs="Times New Roman"/>
          <w:sz w:val="24"/>
          <w:szCs w:val="24"/>
          <w:lang w:val="fr-FR"/>
        </w:rPr>
        <w:t>).</w:t>
      </w:r>
    </w:p>
    <w:p w14:paraId="58C32571" w14:textId="4BF07FCA" w:rsidR="00803B9B" w:rsidRDefault="00803B9B" w:rsidP="004D5A33">
      <w:pPr>
        <w:spacing w:after="0" w:line="240" w:lineRule="auto"/>
        <w:ind w:firstLine="567"/>
        <w:jc w:val="both"/>
        <w:rPr>
          <w:rFonts w:ascii="Times New Roman" w:hAnsi="Times New Roman" w:cs="Times New Roman"/>
          <w:sz w:val="24"/>
          <w:szCs w:val="24"/>
          <w:lang w:val="fr-FR"/>
        </w:rPr>
      </w:pPr>
    </w:p>
    <w:p w14:paraId="64634F68" w14:textId="50EA3F9E" w:rsidR="00E9190B" w:rsidRDefault="00E9190B" w:rsidP="004D5A33">
      <w:pPr>
        <w:spacing w:after="0" w:line="240" w:lineRule="auto"/>
        <w:ind w:firstLine="567"/>
        <w:jc w:val="both"/>
        <w:rPr>
          <w:rFonts w:ascii="Times New Roman" w:hAnsi="Times New Roman" w:cs="Times New Roman"/>
          <w:sz w:val="24"/>
          <w:szCs w:val="24"/>
          <w:lang w:val="fr-FR"/>
        </w:rPr>
      </w:pPr>
    </w:p>
    <w:p w14:paraId="6C40824A" w14:textId="77777777" w:rsidR="00E9190B" w:rsidRDefault="00E9190B" w:rsidP="004D5A33">
      <w:pPr>
        <w:spacing w:after="0" w:line="240" w:lineRule="auto"/>
        <w:ind w:firstLine="567"/>
        <w:jc w:val="both"/>
        <w:rPr>
          <w:rFonts w:ascii="Times New Roman" w:hAnsi="Times New Roman" w:cs="Times New Roman"/>
          <w:sz w:val="24"/>
          <w:szCs w:val="24"/>
          <w:lang w:val="fr-FR"/>
        </w:rPr>
      </w:pPr>
    </w:p>
    <w:p w14:paraId="2CC335BE" w14:textId="01D331B2" w:rsidR="00E9190B" w:rsidRDefault="00E9190B" w:rsidP="00E9190B">
      <w:pPr>
        <w:spacing w:after="0" w:line="240" w:lineRule="auto"/>
        <w:jc w:val="center"/>
        <w:rPr>
          <w:rFonts w:ascii="Times New Roman" w:hAnsi="Times New Roman" w:cs="Times New Roman"/>
          <w:sz w:val="24"/>
          <w:szCs w:val="24"/>
          <w:lang w:val="fr-FR"/>
        </w:rPr>
      </w:pPr>
      <w:r w:rsidRPr="00E9190B">
        <w:rPr>
          <w:rFonts w:ascii="Times New Roman" w:hAnsi="Times New Roman" w:cs="Times New Roman"/>
          <w:sz w:val="24"/>
          <w:szCs w:val="24"/>
          <w:lang w:val="fr-FR"/>
        </w:rPr>
        <w:t>CHAPITRE VII</w:t>
      </w:r>
    </w:p>
    <w:p w14:paraId="1E2620DB" w14:textId="77777777" w:rsidR="00E9190B" w:rsidRPr="00E9190B" w:rsidRDefault="00E9190B" w:rsidP="00E9190B">
      <w:pPr>
        <w:spacing w:after="0" w:line="240" w:lineRule="auto"/>
        <w:jc w:val="center"/>
        <w:rPr>
          <w:rFonts w:ascii="Times New Roman" w:hAnsi="Times New Roman" w:cs="Times New Roman"/>
          <w:sz w:val="24"/>
          <w:szCs w:val="24"/>
          <w:lang w:val="fr-FR"/>
        </w:rPr>
      </w:pPr>
    </w:p>
    <w:p w14:paraId="57F173B8" w14:textId="2638CC12" w:rsidR="00E9190B" w:rsidRPr="00E9190B" w:rsidRDefault="00E9190B" w:rsidP="00E9190B">
      <w:pPr>
        <w:spacing w:after="0" w:line="240" w:lineRule="auto"/>
        <w:jc w:val="center"/>
        <w:rPr>
          <w:rFonts w:ascii="Times New Roman" w:hAnsi="Times New Roman" w:cs="Times New Roman"/>
          <w:b/>
          <w:bCs/>
          <w:sz w:val="28"/>
          <w:szCs w:val="28"/>
          <w:lang w:val="fr-FR"/>
        </w:rPr>
      </w:pPr>
      <w:r w:rsidRPr="00E9190B">
        <w:rPr>
          <w:rFonts w:ascii="Times New Roman" w:hAnsi="Times New Roman" w:cs="Times New Roman"/>
          <w:b/>
          <w:bCs/>
          <w:sz w:val="28"/>
          <w:szCs w:val="28"/>
          <w:lang w:val="fr-FR"/>
        </w:rPr>
        <w:t xml:space="preserve">LES </w:t>
      </w:r>
      <w:r>
        <w:rPr>
          <w:rFonts w:ascii="Times New Roman" w:hAnsi="Times New Roman" w:cs="Times New Roman"/>
          <w:b/>
          <w:bCs/>
          <w:sz w:val="28"/>
          <w:szCs w:val="28"/>
          <w:lang w:val="fr-FR"/>
        </w:rPr>
        <w:t>VŒUX</w:t>
      </w:r>
      <w:r w:rsidRPr="00E9190B">
        <w:rPr>
          <w:rFonts w:ascii="Times New Roman" w:hAnsi="Times New Roman" w:cs="Times New Roman"/>
          <w:b/>
          <w:bCs/>
          <w:sz w:val="28"/>
          <w:szCs w:val="28"/>
          <w:lang w:val="fr-FR"/>
        </w:rPr>
        <w:t xml:space="preserve"> RELIGIEUX</w:t>
      </w:r>
    </w:p>
    <w:p w14:paraId="64F12E70" w14:textId="77777777" w:rsidR="00E9190B" w:rsidRPr="00E9190B" w:rsidRDefault="00E9190B" w:rsidP="00E9190B">
      <w:pPr>
        <w:spacing w:after="0" w:line="240" w:lineRule="auto"/>
        <w:jc w:val="both"/>
        <w:rPr>
          <w:rFonts w:ascii="Times New Roman" w:hAnsi="Times New Roman" w:cs="Times New Roman"/>
          <w:sz w:val="24"/>
          <w:szCs w:val="24"/>
          <w:lang w:val="fr-FR"/>
        </w:rPr>
      </w:pPr>
    </w:p>
    <w:p w14:paraId="138F5B4D" w14:textId="02620B80" w:rsidR="00E9190B" w:rsidRDefault="00E9190B" w:rsidP="00E9190B">
      <w:pPr>
        <w:spacing w:after="0"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ab/>
      </w:r>
      <w:r w:rsidRPr="00E9190B">
        <w:rPr>
          <w:rFonts w:ascii="Times New Roman" w:hAnsi="Times New Roman" w:cs="Times New Roman"/>
          <w:i/>
          <w:iCs/>
          <w:sz w:val="24"/>
          <w:szCs w:val="24"/>
          <w:lang w:val="fr-FR"/>
        </w:rPr>
        <w:t xml:space="preserve">Je reconnais que toute l'essence de la vie religieuse consiste dans la pauvreté, l'obéissance et la chasteté, qui </w:t>
      </w:r>
      <w:r>
        <w:rPr>
          <w:rFonts w:ascii="Times New Roman" w:hAnsi="Times New Roman" w:cs="Times New Roman"/>
          <w:i/>
          <w:iCs/>
          <w:sz w:val="24"/>
          <w:szCs w:val="24"/>
          <w:lang w:val="fr-FR"/>
        </w:rPr>
        <w:t>form</w:t>
      </w:r>
      <w:r w:rsidRPr="00E9190B">
        <w:rPr>
          <w:rFonts w:ascii="Times New Roman" w:hAnsi="Times New Roman" w:cs="Times New Roman"/>
          <w:i/>
          <w:iCs/>
          <w:sz w:val="24"/>
          <w:szCs w:val="24"/>
          <w:lang w:val="fr-FR"/>
        </w:rPr>
        <w:t>ent les trois vœux religieux.</w:t>
      </w:r>
    </w:p>
    <w:p w14:paraId="5EF7B9DF" w14:textId="77777777" w:rsidR="00E9190B" w:rsidRPr="00E9190B" w:rsidRDefault="00E9190B" w:rsidP="00E9190B">
      <w:pPr>
        <w:spacing w:after="0" w:line="240" w:lineRule="auto"/>
        <w:jc w:val="both"/>
        <w:rPr>
          <w:rFonts w:ascii="Times New Roman" w:hAnsi="Times New Roman" w:cs="Times New Roman"/>
          <w:i/>
          <w:iCs/>
          <w:sz w:val="18"/>
          <w:szCs w:val="18"/>
          <w:lang w:val="fr-FR"/>
        </w:rPr>
      </w:pPr>
    </w:p>
    <w:p w14:paraId="7DAE5FED" w14:textId="3FB4C168" w:rsidR="00E9190B" w:rsidRPr="00E9190B" w:rsidRDefault="00E9190B" w:rsidP="00E9190B">
      <w:pPr>
        <w:spacing w:after="0" w:line="240" w:lineRule="auto"/>
        <w:jc w:val="both"/>
        <w:rPr>
          <w:rFonts w:ascii="Times New Roman" w:hAnsi="Times New Roman" w:cs="Times New Roman"/>
          <w:b/>
          <w:bCs/>
          <w:sz w:val="24"/>
          <w:szCs w:val="24"/>
          <w:lang w:val="fr-FR"/>
        </w:rPr>
      </w:pPr>
      <w:r w:rsidRPr="00E9190B">
        <w:rPr>
          <w:rFonts w:ascii="Times New Roman" w:hAnsi="Times New Roman" w:cs="Times New Roman"/>
          <w:b/>
          <w:bCs/>
          <w:sz w:val="24"/>
          <w:szCs w:val="24"/>
          <w:lang w:val="fr-FR"/>
        </w:rPr>
        <w:t xml:space="preserve">1) </w:t>
      </w:r>
      <w:r>
        <w:rPr>
          <w:rFonts w:ascii="Times New Roman" w:hAnsi="Times New Roman" w:cs="Times New Roman"/>
          <w:b/>
          <w:bCs/>
          <w:sz w:val="24"/>
          <w:szCs w:val="24"/>
          <w:lang w:val="fr-FR"/>
        </w:rPr>
        <w:t xml:space="preserve"> SE </w:t>
      </w:r>
      <w:r w:rsidRPr="00E9190B">
        <w:rPr>
          <w:rFonts w:ascii="Times New Roman" w:hAnsi="Times New Roman" w:cs="Times New Roman"/>
          <w:b/>
          <w:bCs/>
          <w:sz w:val="24"/>
          <w:szCs w:val="24"/>
          <w:lang w:val="fr-FR"/>
        </w:rPr>
        <w:t>PRÉPARE</w:t>
      </w:r>
      <w:r>
        <w:rPr>
          <w:rFonts w:ascii="Times New Roman" w:hAnsi="Times New Roman" w:cs="Times New Roman"/>
          <w:b/>
          <w:bCs/>
          <w:sz w:val="24"/>
          <w:szCs w:val="24"/>
          <w:lang w:val="fr-FR"/>
        </w:rPr>
        <w:t>R</w:t>
      </w:r>
    </w:p>
    <w:p w14:paraId="2358A191" w14:textId="77777777" w:rsidR="00E9190B" w:rsidRPr="00E9190B" w:rsidRDefault="00E9190B" w:rsidP="00E9190B">
      <w:pPr>
        <w:spacing w:after="0" w:line="240" w:lineRule="auto"/>
        <w:jc w:val="both"/>
        <w:rPr>
          <w:rFonts w:ascii="Times New Roman" w:hAnsi="Times New Roman" w:cs="Times New Roman"/>
          <w:sz w:val="12"/>
          <w:szCs w:val="12"/>
          <w:lang w:val="fr-FR"/>
        </w:rPr>
      </w:pPr>
    </w:p>
    <w:p w14:paraId="042A8D75" w14:textId="710E7339" w:rsidR="00E9190B" w:rsidRP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Chaque communauté religieuse est basée sur l'observance parfaite des trois conseils évangéliques: chasteté, pauvreté et obéissance.</w:t>
      </w:r>
      <w:r>
        <w:rPr>
          <w:rFonts w:ascii="Times New Roman" w:hAnsi="Times New Roman" w:cs="Times New Roman"/>
          <w:sz w:val="24"/>
          <w:szCs w:val="24"/>
          <w:lang w:val="fr-FR"/>
        </w:rPr>
        <w:t xml:space="preserve"> </w:t>
      </w:r>
      <w:r w:rsidRPr="00E9190B">
        <w:rPr>
          <w:rFonts w:ascii="Times New Roman" w:hAnsi="Times New Roman" w:cs="Times New Roman"/>
          <w:sz w:val="24"/>
          <w:szCs w:val="24"/>
          <w:lang w:val="fr-FR"/>
        </w:rPr>
        <w:t xml:space="preserve">Si la miséricorde divine donne grâce à cette </w:t>
      </w:r>
      <w:r>
        <w:rPr>
          <w:rFonts w:ascii="Times New Roman" w:hAnsi="Times New Roman" w:cs="Times New Roman"/>
          <w:sz w:val="24"/>
          <w:szCs w:val="24"/>
          <w:lang w:val="fr-FR"/>
        </w:rPr>
        <w:t xml:space="preserve">Pieuse </w:t>
      </w:r>
      <w:r w:rsidRPr="00E9190B">
        <w:rPr>
          <w:rFonts w:ascii="Times New Roman" w:hAnsi="Times New Roman" w:cs="Times New Roman"/>
          <w:sz w:val="24"/>
          <w:szCs w:val="24"/>
          <w:lang w:val="fr-FR"/>
        </w:rPr>
        <w:t xml:space="preserve">Œuvre des </w:t>
      </w:r>
      <w:r>
        <w:rPr>
          <w:rFonts w:ascii="Times New Roman" w:hAnsi="Times New Roman" w:cs="Times New Roman"/>
          <w:sz w:val="24"/>
          <w:szCs w:val="24"/>
          <w:lang w:val="fr-FR"/>
        </w:rPr>
        <w:t>Petits P</w:t>
      </w:r>
      <w:r w:rsidRPr="00E9190B">
        <w:rPr>
          <w:rFonts w:ascii="Times New Roman" w:hAnsi="Times New Roman" w:cs="Times New Roman"/>
          <w:sz w:val="24"/>
          <w:szCs w:val="24"/>
          <w:lang w:val="fr-FR"/>
        </w:rPr>
        <w:t xml:space="preserve">auvres du Sacré-Cœur de Jésus, que </w:t>
      </w:r>
      <w:r>
        <w:rPr>
          <w:rFonts w:ascii="Times New Roman" w:hAnsi="Times New Roman" w:cs="Times New Roman"/>
          <w:sz w:val="24"/>
          <w:szCs w:val="24"/>
          <w:lang w:val="fr-FR"/>
        </w:rPr>
        <w:t xml:space="preserve">se forme en elle </w:t>
      </w:r>
      <w:r w:rsidRPr="00E9190B">
        <w:rPr>
          <w:rFonts w:ascii="Times New Roman" w:hAnsi="Times New Roman" w:cs="Times New Roman"/>
          <w:sz w:val="24"/>
          <w:szCs w:val="24"/>
          <w:lang w:val="fr-FR"/>
        </w:rPr>
        <w:t>la communauté religieuse</w:t>
      </w:r>
      <w:r>
        <w:rPr>
          <w:rFonts w:ascii="Times New Roman" w:hAnsi="Times New Roman" w:cs="Times New Roman"/>
          <w:sz w:val="24"/>
          <w:szCs w:val="24"/>
          <w:lang w:val="fr-FR"/>
        </w:rPr>
        <w:t xml:space="preserve">, </w:t>
      </w:r>
      <w:r w:rsidRPr="00E9190B">
        <w:rPr>
          <w:rFonts w:ascii="Times New Roman" w:hAnsi="Times New Roman" w:cs="Times New Roman"/>
          <w:sz w:val="24"/>
          <w:szCs w:val="24"/>
          <w:lang w:val="fr-FR"/>
        </w:rPr>
        <w:lastRenderedPageBreak/>
        <w:t xml:space="preserve">qui </w:t>
      </w:r>
      <w:r w:rsidR="008E6F68">
        <w:rPr>
          <w:rFonts w:ascii="Times New Roman" w:hAnsi="Times New Roman" w:cs="Times New Roman"/>
          <w:sz w:val="24"/>
          <w:szCs w:val="24"/>
          <w:lang w:val="fr-FR"/>
        </w:rPr>
        <w:t xml:space="preserve">soit </w:t>
      </w:r>
      <w:r w:rsidRPr="00E9190B">
        <w:rPr>
          <w:rFonts w:ascii="Times New Roman" w:hAnsi="Times New Roman" w:cs="Times New Roman"/>
          <w:sz w:val="24"/>
          <w:szCs w:val="24"/>
          <w:lang w:val="fr-FR"/>
        </w:rPr>
        <w:t>commenc</w:t>
      </w:r>
      <w:r w:rsidR="008E6F68">
        <w:rPr>
          <w:rFonts w:ascii="Times New Roman" w:hAnsi="Times New Roman" w:cs="Times New Roman"/>
          <w:sz w:val="24"/>
          <w:szCs w:val="24"/>
          <w:lang w:val="fr-FR"/>
        </w:rPr>
        <w:t>ée</w:t>
      </w:r>
      <w:r w:rsidRPr="00E9190B">
        <w:rPr>
          <w:rFonts w:ascii="Times New Roman" w:hAnsi="Times New Roman" w:cs="Times New Roman"/>
          <w:sz w:val="24"/>
          <w:szCs w:val="24"/>
          <w:lang w:val="fr-FR"/>
        </w:rPr>
        <w:t xml:space="preserve"> par ce probandat, </w:t>
      </w:r>
      <w:r w:rsidR="00A97AF6">
        <w:rPr>
          <w:rFonts w:ascii="Times New Roman" w:hAnsi="Times New Roman" w:cs="Times New Roman"/>
          <w:sz w:val="24"/>
          <w:szCs w:val="24"/>
          <w:lang w:val="fr-FR"/>
        </w:rPr>
        <w:t>il y aura</w:t>
      </w:r>
      <w:r w:rsidRPr="00E9190B">
        <w:rPr>
          <w:rFonts w:ascii="Times New Roman" w:hAnsi="Times New Roman" w:cs="Times New Roman"/>
          <w:sz w:val="24"/>
          <w:szCs w:val="24"/>
          <w:lang w:val="fr-FR"/>
        </w:rPr>
        <w:t xml:space="preserve"> la profession avec l'observa</w:t>
      </w:r>
      <w:r w:rsidR="00A97AF6">
        <w:rPr>
          <w:rFonts w:ascii="Times New Roman" w:hAnsi="Times New Roman" w:cs="Times New Roman"/>
          <w:sz w:val="24"/>
          <w:szCs w:val="24"/>
          <w:lang w:val="fr-FR"/>
        </w:rPr>
        <w:t>nce</w:t>
      </w:r>
      <w:r w:rsidRPr="00E9190B">
        <w:rPr>
          <w:rFonts w:ascii="Times New Roman" w:hAnsi="Times New Roman" w:cs="Times New Roman"/>
          <w:sz w:val="24"/>
          <w:szCs w:val="24"/>
          <w:lang w:val="fr-FR"/>
        </w:rPr>
        <w:t xml:space="preserve"> des trois vœux des conseils évangéliques susmentionnés.</w:t>
      </w:r>
      <w:r w:rsidR="00921236">
        <w:rPr>
          <w:rFonts w:ascii="Times New Roman" w:hAnsi="Times New Roman" w:cs="Times New Roman"/>
          <w:sz w:val="24"/>
          <w:szCs w:val="24"/>
          <w:lang w:val="fr-FR"/>
        </w:rPr>
        <w:t xml:space="preserve"> </w:t>
      </w:r>
      <w:r w:rsidRPr="00E9190B">
        <w:rPr>
          <w:rFonts w:ascii="Times New Roman" w:hAnsi="Times New Roman" w:cs="Times New Roman"/>
          <w:sz w:val="24"/>
          <w:szCs w:val="24"/>
          <w:lang w:val="fr-FR"/>
        </w:rPr>
        <w:t xml:space="preserve">Néanmoins, pour que ces probands se rendent un jour dignes de pouvoir professer une règle, et les trois vœux, ils doivent désormais s'habituer à l'exercice le plus saint de ces trois vertus: chasteté parfaite, pauvreté volontaire, obéissance </w:t>
      </w:r>
      <w:r w:rsidR="008E6F68">
        <w:rPr>
          <w:rFonts w:ascii="Times New Roman" w:hAnsi="Times New Roman" w:cs="Times New Roman"/>
          <w:sz w:val="24"/>
          <w:szCs w:val="24"/>
          <w:lang w:val="fr-FR"/>
        </w:rPr>
        <w:t xml:space="preserve">très </w:t>
      </w:r>
      <w:r w:rsidRPr="00E9190B">
        <w:rPr>
          <w:rFonts w:ascii="Times New Roman" w:hAnsi="Times New Roman" w:cs="Times New Roman"/>
          <w:sz w:val="24"/>
          <w:szCs w:val="24"/>
          <w:lang w:val="fr-FR"/>
        </w:rPr>
        <w:t>exacte.</w:t>
      </w:r>
    </w:p>
    <w:p w14:paraId="6F81834A" w14:textId="2B757380" w:rsid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 xml:space="preserve">Ils donc, en entrant dans ce probandat, bien qu'ils ne </w:t>
      </w:r>
      <w:r w:rsidR="008E6F68" w:rsidRPr="00E9190B">
        <w:rPr>
          <w:rFonts w:ascii="Times New Roman" w:hAnsi="Times New Roman" w:cs="Times New Roman"/>
          <w:sz w:val="24"/>
          <w:szCs w:val="24"/>
          <w:lang w:val="fr-FR"/>
        </w:rPr>
        <w:t>f</w:t>
      </w:r>
      <w:r w:rsidR="008E6F68">
        <w:rPr>
          <w:rFonts w:ascii="Times New Roman" w:hAnsi="Times New Roman" w:cs="Times New Roman"/>
          <w:sz w:val="24"/>
          <w:szCs w:val="24"/>
          <w:lang w:val="fr-FR"/>
        </w:rPr>
        <w:t>assent</w:t>
      </w:r>
      <w:r w:rsidRPr="00E9190B">
        <w:rPr>
          <w:rFonts w:ascii="Times New Roman" w:hAnsi="Times New Roman" w:cs="Times New Roman"/>
          <w:sz w:val="24"/>
          <w:szCs w:val="24"/>
          <w:lang w:val="fr-FR"/>
        </w:rPr>
        <w:t xml:space="preserve"> pas vœu de ces trois vertus, les embrasseront néanmoins de tout leur cœur, faisant d'eux l'objet de trois </w:t>
      </w:r>
      <w:r w:rsidR="008E6F68">
        <w:rPr>
          <w:rFonts w:ascii="Times New Roman" w:hAnsi="Times New Roman" w:cs="Times New Roman"/>
          <w:sz w:val="24"/>
          <w:szCs w:val="24"/>
          <w:lang w:val="fr-FR"/>
        </w:rPr>
        <w:t>résolu</w:t>
      </w:r>
      <w:r w:rsidRPr="00E9190B">
        <w:rPr>
          <w:rFonts w:ascii="Times New Roman" w:hAnsi="Times New Roman" w:cs="Times New Roman"/>
          <w:sz w:val="24"/>
          <w:szCs w:val="24"/>
          <w:lang w:val="fr-FR"/>
        </w:rPr>
        <w:t>tions particulières ou de simples promesses. (P.R.P.).</w:t>
      </w:r>
    </w:p>
    <w:p w14:paraId="5F9A3EC5" w14:textId="77777777" w:rsidR="008E6F68" w:rsidRPr="008E6F68" w:rsidRDefault="008E6F68" w:rsidP="00E9190B">
      <w:pPr>
        <w:spacing w:after="0" w:line="240" w:lineRule="auto"/>
        <w:ind w:firstLine="567"/>
        <w:jc w:val="both"/>
        <w:rPr>
          <w:rFonts w:ascii="Times New Roman" w:hAnsi="Times New Roman" w:cs="Times New Roman"/>
          <w:sz w:val="6"/>
          <w:szCs w:val="6"/>
          <w:lang w:val="fr-FR"/>
        </w:rPr>
      </w:pPr>
    </w:p>
    <w:p w14:paraId="56969A27" w14:textId="17124DA1" w:rsid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 xml:space="preserve">Pour se préparer à la profession, les jeunes auront tendance avec toute diligence à orner leur âme du bel ensemble des saintes vertus, en particulier la charité, l'humilité, la pureté immaculée, l'obéissance parfaite, la </w:t>
      </w:r>
      <w:r w:rsidR="00173E0F">
        <w:rPr>
          <w:rFonts w:ascii="Times New Roman" w:hAnsi="Times New Roman" w:cs="Times New Roman"/>
          <w:sz w:val="24"/>
          <w:szCs w:val="24"/>
          <w:lang w:val="fr-FR"/>
        </w:rPr>
        <w:t>mansuétude</w:t>
      </w:r>
      <w:r w:rsidRPr="00E9190B">
        <w:rPr>
          <w:rFonts w:ascii="Times New Roman" w:hAnsi="Times New Roman" w:cs="Times New Roman"/>
          <w:sz w:val="24"/>
          <w:szCs w:val="24"/>
          <w:lang w:val="fr-FR"/>
        </w:rPr>
        <w:t xml:space="preserve"> et la douceur, la patience, </w:t>
      </w:r>
      <w:r w:rsidR="00173E0F">
        <w:rPr>
          <w:rFonts w:ascii="Times New Roman" w:hAnsi="Times New Roman" w:cs="Times New Roman"/>
          <w:sz w:val="24"/>
          <w:szCs w:val="24"/>
          <w:lang w:val="fr-FR"/>
        </w:rPr>
        <w:t xml:space="preserve">la </w:t>
      </w:r>
      <w:r w:rsidRPr="00E9190B">
        <w:rPr>
          <w:rFonts w:ascii="Times New Roman" w:hAnsi="Times New Roman" w:cs="Times New Roman"/>
          <w:sz w:val="24"/>
          <w:szCs w:val="24"/>
          <w:lang w:val="fr-FR"/>
        </w:rPr>
        <w:t xml:space="preserve">modestie, </w:t>
      </w:r>
      <w:r w:rsidR="00173E0F">
        <w:rPr>
          <w:rFonts w:ascii="Times New Roman" w:hAnsi="Times New Roman" w:cs="Times New Roman"/>
          <w:sz w:val="24"/>
          <w:szCs w:val="24"/>
          <w:lang w:val="fr-FR"/>
        </w:rPr>
        <w:t xml:space="preserve">la </w:t>
      </w:r>
      <w:r w:rsidRPr="00E9190B">
        <w:rPr>
          <w:rFonts w:ascii="Times New Roman" w:hAnsi="Times New Roman" w:cs="Times New Roman"/>
          <w:sz w:val="24"/>
          <w:szCs w:val="24"/>
          <w:lang w:val="fr-FR"/>
        </w:rPr>
        <w:t xml:space="preserve">constance. Ils aimeront la retraite, le </w:t>
      </w:r>
      <w:r w:rsidR="00173E0F">
        <w:rPr>
          <w:rFonts w:ascii="Times New Roman" w:hAnsi="Times New Roman" w:cs="Times New Roman"/>
          <w:sz w:val="24"/>
          <w:szCs w:val="24"/>
          <w:lang w:val="fr-FR"/>
        </w:rPr>
        <w:t>recueillement</w:t>
      </w:r>
      <w:r w:rsidRPr="00E9190B">
        <w:rPr>
          <w:rFonts w:ascii="Times New Roman" w:hAnsi="Times New Roman" w:cs="Times New Roman"/>
          <w:sz w:val="24"/>
          <w:szCs w:val="24"/>
          <w:lang w:val="fr-FR"/>
        </w:rPr>
        <w:t>, la prière, la méditation, la lecture spirituelle, la sainte conversation, le saint silence et l'exercice continu de la présence divine. Ils feront tout avec la bonne intention, ils seront francs et sincères en tout, et ils s'offriront en tout comme des victimes pour être immolés et sacrifiés à Jésus bien</w:t>
      </w:r>
      <w:r w:rsidR="00173E0F">
        <w:rPr>
          <w:rFonts w:ascii="Times New Roman" w:hAnsi="Times New Roman" w:cs="Times New Roman"/>
          <w:sz w:val="24"/>
          <w:szCs w:val="24"/>
          <w:lang w:val="fr-FR"/>
        </w:rPr>
        <w:t xml:space="preserve"> souverain</w:t>
      </w:r>
      <w:r w:rsidRPr="00E9190B">
        <w:rPr>
          <w:rFonts w:ascii="Times New Roman" w:hAnsi="Times New Roman" w:cs="Times New Roman"/>
          <w:sz w:val="24"/>
          <w:szCs w:val="24"/>
          <w:lang w:val="fr-FR"/>
        </w:rPr>
        <w:t>. (</w:t>
      </w:r>
      <w:r w:rsidRPr="00173E0F">
        <w:rPr>
          <w:rFonts w:ascii="Times New Roman" w:hAnsi="Times New Roman" w:cs="Times New Roman"/>
          <w:i/>
          <w:iCs/>
          <w:sz w:val="24"/>
          <w:szCs w:val="24"/>
          <w:lang w:val="fr-FR"/>
        </w:rPr>
        <w:t xml:space="preserve">Discours </w:t>
      </w:r>
      <w:r w:rsidRPr="00E9190B">
        <w:rPr>
          <w:rFonts w:ascii="Times New Roman" w:hAnsi="Times New Roman" w:cs="Times New Roman"/>
          <w:sz w:val="24"/>
          <w:szCs w:val="24"/>
          <w:lang w:val="fr-FR"/>
        </w:rPr>
        <w:t>4-9-1909).</w:t>
      </w:r>
    </w:p>
    <w:p w14:paraId="3438E1B8" w14:textId="77777777" w:rsidR="00173E0F" w:rsidRPr="00173E0F" w:rsidRDefault="00173E0F" w:rsidP="00E9190B">
      <w:pPr>
        <w:spacing w:after="0" w:line="240" w:lineRule="auto"/>
        <w:ind w:firstLine="567"/>
        <w:jc w:val="both"/>
        <w:rPr>
          <w:rFonts w:ascii="Times New Roman" w:hAnsi="Times New Roman" w:cs="Times New Roman"/>
          <w:sz w:val="6"/>
          <w:szCs w:val="6"/>
          <w:lang w:val="fr-FR"/>
        </w:rPr>
      </w:pPr>
    </w:p>
    <w:p w14:paraId="4BEC531A" w14:textId="20EC44BA" w:rsid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Pour être tout</w:t>
      </w:r>
      <w:r w:rsidR="00080A7A">
        <w:rPr>
          <w:rFonts w:ascii="Times New Roman" w:hAnsi="Times New Roman" w:cs="Times New Roman"/>
          <w:sz w:val="24"/>
          <w:szCs w:val="24"/>
          <w:lang w:val="fr-FR"/>
        </w:rPr>
        <w:t>es</w:t>
      </w:r>
      <w:r w:rsidRPr="00E9190B">
        <w:rPr>
          <w:rFonts w:ascii="Times New Roman" w:hAnsi="Times New Roman" w:cs="Times New Roman"/>
          <w:sz w:val="24"/>
          <w:szCs w:val="24"/>
          <w:lang w:val="fr-FR"/>
        </w:rPr>
        <w:t xml:space="preserve"> de Jésus seul, les novices de la Petite Retraite nourriront dans leur cœur le saint désir de la profession religieuse avec les trois vœux de chasteté, d'obéissance et de pauvreté et avec un quatrième vœu, qui plaira au Haut Dieu, pour qu'ils se rendent utiles aux âmes.</w:t>
      </w:r>
      <w:r w:rsidR="00080A7A">
        <w:rPr>
          <w:rFonts w:ascii="Times New Roman" w:hAnsi="Times New Roman" w:cs="Times New Roman"/>
          <w:sz w:val="24"/>
          <w:szCs w:val="24"/>
          <w:lang w:val="fr-FR"/>
        </w:rPr>
        <w:t xml:space="preserve"> Elle</w:t>
      </w:r>
      <w:r w:rsidRPr="00E9190B">
        <w:rPr>
          <w:rFonts w:ascii="Times New Roman" w:hAnsi="Times New Roman" w:cs="Times New Roman"/>
          <w:sz w:val="24"/>
          <w:szCs w:val="24"/>
          <w:lang w:val="fr-FR"/>
        </w:rPr>
        <w:t xml:space="preserve">s commenceront par pratiquer exactement les vertus pour lesquelles </w:t>
      </w:r>
      <w:r w:rsidR="00080A7A">
        <w:rPr>
          <w:rFonts w:ascii="Times New Roman" w:hAnsi="Times New Roman" w:cs="Times New Roman"/>
          <w:sz w:val="24"/>
          <w:szCs w:val="24"/>
          <w:lang w:val="fr-FR"/>
        </w:rPr>
        <w:t>elle</w:t>
      </w:r>
      <w:r w:rsidRPr="00E9190B">
        <w:rPr>
          <w:rFonts w:ascii="Times New Roman" w:hAnsi="Times New Roman" w:cs="Times New Roman"/>
          <w:sz w:val="24"/>
          <w:szCs w:val="24"/>
          <w:lang w:val="fr-FR"/>
        </w:rPr>
        <w:t xml:space="preserve">s souhaitent et espèrent prononcer les vœux, </w:t>
      </w:r>
      <w:r w:rsidR="005F08D1">
        <w:rPr>
          <w:rFonts w:ascii="Times New Roman" w:hAnsi="Times New Roman" w:cs="Times New Roman"/>
          <w:sz w:val="24"/>
          <w:szCs w:val="24"/>
          <w:lang w:val="fr-FR"/>
        </w:rPr>
        <w:t>lorsqu’</w:t>
      </w:r>
      <w:r w:rsidR="00B82923">
        <w:rPr>
          <w:rFonts w:ascii="Times New Roman" w:hAnsi="Times New Roman" w:cs="Times New Roman"/>
          <w:sz w:val="24"/>
          <w:szCs w:val="24"/>
          <w:lang w:val="fr-FR"/>
        </w:rPr>
        <w:t>au</w:t>
      </w:r>
      <w:r w:rsidRPr="00E9190B">
        <w:rPr>
          <w:rFonts w:ascii="Times New Roman" w:hAnsi="Times New Roman" w:cs="Times New Roman"/>
          <w:sz w:val="24"/>
          <w:szCs w:val="24"/>
          <w:lang w:val="fr-FR"/>
        </w:rPr>
        <w:t xml:space="preserve"> Dieu miséricordieux </w:t>
      </w:r>
      <w:r w:rsidR="00B82923">
        <w:rPr>
          <w:rFonts w:ascii="Times New Roman" w:hAnsi="Times New Roman" w:cs="Times New Roman"/>
          <w:sz w:val="24"/>
          <w:szCs w:val="24"/>
          <w:lang w:val="fr-FR"/>
        </w:rPr>
        <w:t>ainsi plaira</w:t>
      </w:r>
      <w:r w:rsidRPr="00E9190B">
        <w:rPr>
          <w:rFonts w:ascii="Times New Roman" w:hAnsi="Times New Roman" w:cs="Times New Roman"/>
          <w:sz w:val="24"/>
          <w:szCs w:val="24"/>
          <w:lang w:val="fr-FR"/>
        </w:rPr>
        <w:t xml:space="preserve">. </w:t>
      </w:r>
      <w:r w:rsidR="00080A7A">
        <w:rPr>
          <w:rFonts w:ascii="Times New Roman" w:hAnsi="Times New Roman" w:cs="Times New Roman"/>
          <w:sz w:val="24"/>
          <w:szCs w:val="24"/>
          <w:lang w:val="fr-FR"/>
        </w:rPr>
        <w:t>Elles</w:t>
      </w:r>
      <w:r w:rsidRPr="00E9190B">
        <w:rPr>
          <w:rFonts w:ascii="Times New Roman" w:hAnsi="Times New Roman" w:cs="Times New Roman"/>
          <w:sz w:val="24"/>
          <w:szCs w:val="24"/>
          <w:lang w:val="fr-FR"/>
        </w:rPr>
        <w:t xml:space="preserve"> reconnaîtront qu'</w:t>
      </w:r>
      <w:r w:rsidR="00080A7A">
        <w:rPr>
          <w:rFonts w:ascii="Times New Roman" w:hAnsi="Times New Roman" w:cs="Times New Roman"/>
          <w:sz w:val="24"/>
          <w:szCs w:val="24"/>
          <w:lang w:val="fr-FR"/>
        </w:rPr>
        <w:t>elle</w:t>
      </w:r>
      <w:r w:rsidRPr="00E9190B">
        <w:rPr>
          <w:rFonts w:ascii="Times New Roman" w:hAnsi="Times New Roman" w:cs="Times New Roman"/>
          <w:sz w:val="24"/>
          <w:szCs w:val="24"/>
          <w:lang w:val="fr-FR"/>
        </w:rPr>
        <w:t>s ne seront jamais dignes de prononcer ces vœux s'ils ne les ont pas observés comme de simples vertus pendant un temps convenable auparavant. (P.C.G.).</w:t>
      </w:r>
    </w:p>
    <w:p w14:paraId="4A82DEC3" w14:textId="77777777" w:rsidR="00080A7A" w:rsidRPr="00080A7A" w:rsidRDefault="00080A7A" w:rsidP="00E9190B">
      <w:pPr>
        <w:spacing w:after="0" w:line="240" w:lineRule="auto"/>
        <w:ind w:firstLine="567"/>
        <w:jc w:val="both"/>
        <w:rPr>
          <w:rFonts w:ascii="Times New Roman" w:hAnsi="Times New Roman" w:cs="Times New Roman"/>
          <w:sz w:val="6"/>
          <w:szCs w:val="6"/>
          <w:lang w:val="fr-FR"/>
        </w:rPr>
      </w:pPr>
    </w:p>
    <w:p w14:paraId="443CE5FC" w14:textId="212AD860" w:rsid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Je vous exhorte, chères filles, à vous</w:t>
      </w:r>
      <w:r w:rsidR="00D655C1">
        <w:rPr>
          <w:rFonts w:ascii="Times New Roman" w:hAnsi="Times New Roman" w:cs="Times New Roman"/>
          <w:sz w:val="24"/>
          <w:szCs w:val="24"/>
          <w:lang w:val="fr-FR"/>
        </w:rPr>
        <w:t xml:space="preserve"> </w:t>
      </w:r>
      <w:r w:rsidRPr="00E9190B">
        <w:rPr>
          <w:rFonts w:ascii="Times New Roman" w:hAnsi="Times New Roman" w:cs="Times New Roman"/>
          <w:sz w:val="24"/>
          <w:szCs w:val="24"/>
          <w:lang w:val="fr-FR"/>
        </w:rPr>
        <w:t>s</w:t>
      </w:r>
      <w:r w:rsidR="00D655C1">
        <w:rPr>
          <w:rFonts w:ascii="Times New Roman" w:hAnsi="Times New Roman" w:cs="Times New Roman"/>
          <w:sz w:val="24"/>
          <w:szCs w:val="24"/>
          <w:lang w:val="fr-FR"/>
        </w:rPr>
        <w:t>err</w:t>
      </w:r>
      <w:r w:rsidRPr="00E9190B">
        <w:rPr>
          <w:rFonts w:ascii="Times New Roman" w:hAnsi="Times New Roman" w:cs="Times New Roman"/>
          <w:sz w:val="24"/>
          <w:szCs w:val="24"/>
          <w:lang w:val="fr-FR"/>
        </w:rPr>
        <w:t xml:space="preserve">er toujours plus étroitement </w:t>
      </w:r>
      <w:r w:rsidR="00D655C1">
        <w:rPr>
          <w:rFonts w:ascii="Times New Roman" w:hAnsi="Times New Roman" w:cs="Times New Roman"/>
          <w:sz w:val="24"/>
          <w:szCs w:val="24"/>
          <w:lang w:val="fr-FR"/>
        </w:rPr>
        <w:t xml:space="preserve">au cher Jésus </w:t>
      </w:r>
      <w:r w:rsidR="00E313C5">
        <w:rPr>
          <w:rFonts w:ascii="Times New Roman" w:hAnsi="Times New Roman" w:cs="Times New Roman"/>
          <w:sz w:val="24"/>
          <w:szCs w:val="24"/>
          <w:lang w:val="fr-FR"/>
        </w:rPr>
        <w:t xml:space="preserve">Christi </w:t>
      </w:r>
      <w:r w:rsidR="00E313C5" w:rsidRPr="00E9190B">
        <w:rPr>
          <w:rFonts w:ascii="Times New Roman" w:hAnsi="Times New Roman" w:cs="Times New Roman"/>
          <w:sz w:val="24"/>
          <w:szCs w:val="24"/>
          <w:lang w:val="fr-FR"/>
        </w:rPr>
        <w:t>bien</w:t>
      </w:r>
      <w:r w:rsidR="00D655C1">
        <w:rPr>
          <w:rFonts w:ascii="Times New Roman" w:hAnsi="Times New Roman" w:cs="Times New Roman"/>
          <w:sz w:val="24"/>
          <w:szCs w:val="24"/>
          <w:lang w:val="fr-FR"/>
        </w:rPr>
        <w:t xml:space="preserve"> suprême,</w:t>
      </w:r>
      <w:r w:rsidRPr="00E9190B">
        <w:rPr>
          <w:rFonts w:ascii="Times New Roman" w:hAnsi="Times New Roman" w:cs="Times New Roman"/>
          <w:sz w:val="24"/>
          <w:szCs w:val="24"/>
          <w:lang w:val="fr-FR"/>
        </w:rPr>
        <w:t xml:space="preserve"> à grandir dans son amour, désir</w:t>
      </w:r>
      <w:r w:rsidR="00D655C1">
        <w:rPr>
          <w:rFonts w:ascii="Times New Roman" w:hAnsi="Times New Roman" w:cs="Times New Roman"/>
          <w:sz w:val="24"/>
          <w:szCs w:val="24"/>
          <w:lang w:val="fr-FR"/>
        </w:rPr>
        <w:t>ant</w:t>
      </w:r>
      <w:r w:rsidRPr="00E9190B">
        <w:rPr>
          <w:rFonts w:ascii="Times New Roman" w:hAnsi="Times New Roman" w:cs="Times New Roman"/>
          <w:sz w:val="24"/>
          <w:szCs w:val="24"/>
          <w:lang w:val="fr-FR"/>
        </w:rPr>
        <w:t xml:space="preserve"> </w:t>
      </w:r>
      <w:r w:rsidR="00D655C1">
        <w:rPr>
          <w:rFonts w:ascii="Times New Roman" w:hAnsi="Times New Roman" w:cs="Times New Roman"/>
          <w:sz w:val="24"/>
          <w:szCs w:val="24"/>
          <w:lang w:val="fr-FR"/>
        </w:rPr>
        <w:t>beaucoup</w:t>
      </w:r>
      <w:r w:rsidRPr="00E9190B">
        <w:rPr>
          <w:rFonts w:ascii="Times New Roman" w:hAnsi="Times New Roman" w:cs="Times New Roman"/>
          <w:sz w:val="24"/>
          <w:szCs w:val="24"/>
          <w:lang w:val="fr-FR"/>
        </w:rPr>
        <w:t xml:space="preserve"> l'aimer, </w:t>
      </w:r>
      <w:r w:rsidR="00D655C1">
        <w:rPr>
          <w:rFonts w:ascii="Times New Roman" w:hAnsi="Times New Roman" w:cs="Times New Roman"/>
          <w:sz w:val="24"/>
          <w:szCs w:val="24"/>
          <w:lang w:val="fr-FR"/>
        </w:rPr>
        <w:t xml:space="preserve">plaindre </w:t>
      </w:r>
      <w:r w:rsidRPr="00E9190B">
        <w:rPr>
          <w:rFonts w:ascii="Times New Roman" w:hAnsi="Times New Roman" w:cs="Times New Roman"/>
          <w:sz w:val="24"/>
          <w:szCs w:val="24"/>
          <w:lang w:val="fr-FR"/>
        </w:rPr>
        <w:t xml:space="preserve">les </w:t>
      </w:r>
      <w:r w:rsidR="00D655C1">
        <w:rPr>
          <w:rFonts w:ascii="Times New Roman" w:hAnsi="Times New Roman" w:cs="Times New Roman"/>
          <w:sz w:val="24"/>
          <w:szCs w:val="24"/>
          <w:lang w:val="fr-FR"/>
        </w:rPr>
        <w:t>peine</w:t>
      </w:r>
      <w:r w:rsidRPr="00E9190B">
        <w:rPr>
          <w:rFonts w:ascii="Times New Roman" w:hAnsi="Times New Roman" w:cs="Times New Roman"/>
          <w:sz w:val="24"/>
          <w:szCs w:val="24"/>
          <w:lang w:val="fr-FR"/>
        </w:rPr>
        <w:t xml:space="preserve">s de son Cœur et le consoler, ainsi que de vous exercer avec toute la ferveur dans </w:t>
      </w:r>
      <w:r w:rsidR="00E313C5" w:rsidRPr="00E9190B">
        <w:rPr>
          <w:rFonts w:ascii="Times New Roman" w:hAnsi="Times New Roman" w:cs="Times New Roman"/>
          <w:sz w:val="24"/>
          <w:szCs w:val="24"/>
          <w:lang w:val="fr-FR"/>
        </w:rPr>
        <w:t>toutes les saintes vertus</w:t>
      </w:r>
      <w:r w:rsidRPr="00E9190B">
        <w:rPr>
          <w:rFonts w:ascii="Times New Roman" w:hAnsi="Times New Roman" w:cs="Times New Roman"/>
          <w:sz w:val="24"/>
          <w:szCs w:val="24"/>
          <w:lang w:val="fr-FR"/>
        </w:rPr>
        <w:t xml:space="preserve">. Renouvelez vos bonnes </w:t>
      </w:r>
      <w:r w:rsidR="00E313C5">
        <w:rPr>
          <w:rFonts w:ascii="Times New Roman" w:hAnsi="Times New Roman" w:cs="Times New Roman"/>
          <w:sz w:val="24"/>
          <w:szCs w:val="24"/>
          <w:lang w:val="fr-FR"/>
        </w:rPr>
        <w:t>résolu</w:t>
      </w:r>
      <w:r w:rsidR="00E313C5" w:rsidRPr="00E9190B">
        <w:rPr>
          <w:rFonts w:ascii="Times New Roman" w:hAnsi="Times New Roman" w:cs="Times New Roman"/>
          <w:sz w:val="24"/>
          <w:szCs w:val="24"/>
          <w:lang w:val="fr-FR"/>
        </w:rPr>
        <w:t>tions</w:t>
      </w:r>
      <w:r w:rsidRPr="00E9190B">
        <w:rPr>
          <w:rFonts w:ascii="Times New Roman" w:hAnsi="Times New Roman" w:cs="Times New Roman"/>
          <w:sz w:val="24"/>
          <w:szCs w:val="24"/>
          <w:lang w:val="fr-FR"/>
        </w:rPr>
        <w:t>: commencez une nouvelle vie d'humilité, de mortification, d'obéissance et d</w:t>
      </w:r>
      <w:r w:rsidR="00E313C5">
        <w:rPr>
          <w:rFonts w:ascii="Times New Roman" w:hAnsi="Times New Roman" w:cs="Times New Roman"/>
          <w:sz w:val="24"/>
          <w:szCs w:val="24"/>
          <w:lang w:val="fr-FR"/>
        </w:rPr>
        <w:t>’oraison</w:t>
      </w:r>
      <w:r w:rsidRPr="00E9190B">
        <w:rPr>
          <w:rFonts w:ascii="Times New Roman" w:hAnsi="Times New Roman" w:cs="Times New Roman"/>
          <w:sz w:val="24"/>
          <w:szCs w:val="24"/>
          <w:lang w:val="fr-FR"/>
        </w:rPr>
        <w:t xml:space="preserve">, pour vous </w:t>
      </w:r>
      <w:r w:rsidR="00E313C5">
        <w:rPr>
          <w:rFonts w:ascii="Times New Roman" w:hAnsi="Times New Roman" w:cs="Times New Roman"/>
          <w:sz w:val="24"/>
          <w:szCs w:val="24"/>
          <w:lang w:val="fr-FR"/>
        </w:rPr>
        <w:t>disposer</w:t>
      </w:r>
      <w:r w:rsidRPr="00E9190B">
        <w:rPr>
          <w:rFonts w:ascii="Times New Roman" w:hAnsi="Times New Roman" w:cs="Times New Roman"/>
          <w:sz w:val="24"/>
          <w:szCs w:val="24"/>
          <w:lang w:val="fr-FR"/>
        </w:rPr>
        <w:t xml:space="preserve"> et vous préparer à une profession avec les quatre vœux et vous mettre rapidement au service divin. Allumez la lampe des vierges prudentes, car l'Epoux n'est peut-être pas loin à venir. Et il vient avec la divine Epouse et sa Mère, Marie Très Sainte. Vers cette grande Mère, tournez vos yeux et vers le glorieux Patriarche S</w:t>
      </w:r>
      <w:r w:rsidR="00E313C5">
        <w:rPr>
          <w:rFonts w:ascii="Times New Roman" w:hAnsi="Times New Roman" w:cs="Times New Roman"/>
          <w:sz w:val="24"/>
          <w:szCs w:val="24"/>
          <w:lang w:val="fr-FR"/>
        </w:rPr>
        <w:t>.</w:t>
      </w:r>
      <w:r w:rsidRPr="00E9190B">
        <w:rPr>
          <w:rFonts w:ascii="Times New Roman" w:hAnsi="Times New Roman" w:cs="Times New Roman"/>
          <w:sz w:val="24"/>
          <w:szCs w:val="24"/>
          <w:lang w:val="fr-FR"/>
        </w:rPr>
        <w:t xml:space="preserve"> Joseph, afin que par la puissante intercession des deux, </w:t>
      </w:r>
      <w:r w:rsidR="00E313C5">
        <w:rPr>
          <w:rFonts w:ascii="Times New Roman" w:hAnsi="Times New Roman" w:cs="Times New Roman"/>
          <w:i/>
          <w:iCs/>
          <w:sz w:val="24"/>
          <w:szCs w:val="24"/>
          <w:lang w:val="fr-FR"/>
        </w:rPr>
        <w:t>justa desideria compleantur</w:t>
      </w:r>
      <w:r w:rsidRPr="00E9190B">
        <w:rPr>
          <w:rFonts w:ascii="Times New Roman" w:hAnsi="Times New Roman" w:cs="Times New Roman"/>
          <w:sz w:val="24"/>
          <w:szCs w:val="24"/>
          <w:lang w:val="fr-FR"/>
        </w:rPr>
        <w:t>, les bons désirs soient accomplis. (</w:t>
      </w:r>
      <w:r w:rsidRPr="00E313C5">
        <w:rPr>
          <w:rFonts w:ascii="Times New Roman" w:hAnsi="Times New Roman" w:cs="Times New Roman"/>
          <w:i/>
          <w:iCs/>
          <w:sz w:val="24"/>
          <w:szCs w:val="24"/>
          <w:lang w:val="fr-FR"/>
        </w:rPr>
        <w:t>Lettre</w:t>
      </w:r>
      <w:r w:rsidRPr="00E9190B">
        <w:rPr>
          <w:rFonts w:ascii="Times New Roman" w:hAnsi="Times New Roman" w:cs="Times New Roman"/>
          <w:sz w:val="24"/>
          <w:szCs w:val="24"/>
          <w:lang w:val="fr-FR"/>
        </w:rPr>
        <w:t xml:space="preserve"> 2.7.1888).</w:t>
      </w:r>
    </w:p>
    <w:p w14:paraId="03BB8F54" w14:textId="77777777" w:rsidR="00724EF4" w:rsidRPr="00724EF4" w:rsidRDefault="00724EF4" w:rsidP="00E9190B">
      <w:pPr>
        <w:spacing w:after="0" w:line="240" w:lineRule="auto"/>
        <w:ind w:firstLine="567"/>
        <w:jc w:val="both"/>
        <w:rPr>
          <w:rFonts w:ascii="Times New Roman" w:hAnsi="Times New Roman" w:cs="Times New Roman"/>
          <w:sz w:val="6"/>
          <w:szCs w:val="6"/>
          <w:lang w:val="fr-FR"/>
        </w:rPr>
      </w:pPr>
    </w:p>
    <w:p w14:paraId="1133EB00" w14:textId="3FE8FB13" w:rsidR="00E9190B" w:rsidRDefault="00E9190B" w:rsidP="00E9190B">
      <w:pPr>
        <w:spacing w:after="0" w:line="240" w:lineRule="auto"/>
        <w:ind w:firstLine="567"/>
        <w:jc w:val="both"/>
        <w:rPr>
          <w:rFonts w:ascii="Times New Roman" w:hAnsi="Times New Roman" w:cs="Times New Roman"/>
          <w:sz w:val="24"/>
          <w:szCs w:val="24"/>
          <w:lang w:val="fr-FR"/>
        </w:rPr>
      </w:pPr>
      <w:r w:rsidRPr="00E9190B">
        <w:rPr>
          <w:rFonts w:ascii="Times New Roman" w:hAnsi="Times New Roman" w:cs="Times New Roman"/>
          <w:sz w:val="24"/>
          <w:szCs w:val="24"/>
          <w:lang w:val="fr-FR"/>
        </w:rPr>
        <w:t>Les religieux feront leur profession par les trois vœux de chasteté, pauvreté, obéissance, entre les mains du directeur de l</w:t>
      </w:r>
      <w:r w:rsidR="007C2823">
        <w:rPr>
          <w:rFonts w:ascii="Times New Roman" w:hAnsi="Times New Roman" w:cs="Times New Roman"/>
          <w:sz w:val="24"/>
          <w:szCs w:val="24"/>
          <w:lang w:val="fr-FR"/>
        </w:rPr>
        <w:t>a Pieuse Œuvre</w:t>
      </w:r>
      <w:r w:rsidRPr="00E9190B">
        <w:rPr>
          <w:rFonts w:ascii="Times New Roman" w:hAnsi="Times New Roman" w:cs="Times New Roman"/>
          <w:sz w:val="24"/>
          <w:szCs w:val="24"/>
          <w:lang w:val="fr-FR"/>
        </w:rPr>
        <w:t xml:space="preserve">; et </w:t>
      </w:r>
      <w:r w:rsidR="00237F52">
        <w:rPr>
          <w:rFonts w:ascii="Times New Roman" w:hAnsi="Times New Roman" w:cs="Times New Roman"/>
          <w:sz w:val="24"/>
          <w:szCs w:val="24"/>
          <w:lang w:val="fr-FR"/>
        </w:rPr>
        <w:t>puisque</w:t>
      </w:r>
      <w:r w:rsidRPr="00E9190B">
        <w:rPr>
          <w:rFonts w:ascii="Times New Roman" w:hAnsi="Times New Roman" w:cs="Times New Roman"/>
          <w:sz w:val="24"/>
          <w:szCs w:val="24"/>
          <w:lang w:val="fr-FR"/>
        </w:rPr>
        <w:t xml:space="preserve"> la petite Congrégation milite, comme toute l</w:t>
      </w:r>
      <w:r w:rsidR="007C2823">
        <w:rPr>
          <w:rFonts w:ascii="Times New Roman" w:hAnsi="Times New Roman" w:cs="Times New Roman"/>
          <w:sz w:val="24"/>
          <w:szCs w:val="24"/>
          <w:lang w:val="fr-FR"/>
        </w:rPr>
        <w:t>a Pieuse Œuvre</w:t>
      </w:r>
      <w:r w:rsidRPr="00E9190B">
        <w:rPr>
          <w:rFonts w:ascii="Times New Roman" w:hAnsi="Times New Roman" w:cs="Times New Roman"/>
          <w:sz w:val="24"/>
          <w:szCs w:val="24"/>
          <w:lang w:val="fr-FR"/>
        </w:rPr>
        <w:t xml:space="preserve">, sous la bannière sacrée de la devise de l'Évangile: </w:t>
      </w:r>
      <w:r w:rsidRPr="007C2823">
        <w:rPr>
          <w:rFonts w:ascii="Times New Roman" w:hAnsi="Times New Roman" w:cs="Times New Roman"/>
          <w:i/>
          <w:iCs/>
          <w:sz w:val="24"/>
          <w:szCs w:val="24"/>
          <w:lang w:val="fr-FR"/>
        </w:rPr>
        <w:t>Rogate ergo dominum messis, ut mittat operarios in messem suam,</w:t>
      </w:r>
      <w:r w:rsidRPr="00E9190B">
        <w:rPr>
          <w:rFonts w:ascii="Times New Roman" w:hAnsi="Times New Roman" w:cs="Times New Roman"/>
          <w:sz w:val="24"/>
          <w:szCs w:val="24"/>
          <w:lang w:val="fr-FR"/>
        </w:rPr>
        <w:t xml:space="preserve"> ainsi les congrég</w:t>
      </w:r>
      <w:r w:rsidR="007C2823">
        <w:rPr>
          <w:rFonts w:ascii="Times New Roman" w:hAnsi="Times New Roman" w:cs="Times New Roman"/>
          <w:sz w:val="24"/>
          <w:szCs w:val="24"/>
          <w:lang w:val="fr-FR"/>
        </w:rPr>
        <w:t>é</w:t>
      </w:r>
      <w:r w:rsidRPr="00E9190B">
        <w:rPr>
          <w:rFonts w:ascii="Times New Roman" w:hAnsi="Times New Roman" w:cs="Times New Roman"/>
          <w:sz w:val="24"/>
          <w:szCs w:val="24"/>
          <w:lang w:val="fr-FR"/>
        </w:rPr>
        <w:t xml:space="preserve">s </w:t>
      </w:r>
      <w:r w:rsidR="007C2823">
        <w:rPr>
          <w:rFonts w:ascii="Times New Roman" w:hAnsi="Times New Roman" w:cs="Times New Roman"/>
          <w:sz w:val="24"/>
          <w:szCs w:val="24"/>
          <w:lang w:val="fr-FR"/>
        </w:rPr>
        <w:t>aux</w:t>
      </w:r>
      <w:r w:rsidRPr="00E9190B">
        <w:rPr>
          <w:rFonts w:ascii="Times New Roman" w:hAnsi="Times New Roman" w:cs="Times New Roman"/>
          <w:sz w:val="24"/>
          <w:szCs w:val="24"/>
          <w:lang w:val="fr-FR"/>
        </w:rPr>
        <w:t xml:space="preserve"> trois vœux ajouteront le qua</w:t>
      </w:r>
      <w:r w:rsidR="007C2823">
        <w:rPr>
          <w:rFonts w:ascii="Times New Roman" w:hAnsi="Times New Roman" w:cs="Times New Roman"/>
          <w:sz w:val="24"/>
          <w:szCs w:val="24"/>
          <w:lang w:val="fr-FR"/>
        </w:rPr>
        <w:t>trième</w:t>
      </w:r>
      <w:r w:rsidRPr="00E9190B">
        <w:rPr>
          <w:rFonts w:ascii="Times New Roman" w:hAnsi="Times New Roman" w:cs="Times New Roman"/>
          <w:sz w:val="24"/>
          <w:szCs w:val="24"/>
          <w:lang w:val="fr-FR"/>
        </w:rPr>
        <w:t xml:space="preserve"> de la prière quotidienne pour obtenir les bons ouvriers </w:t>
      </w:r>
      <w:r w:rsidR="007C2823">
        <w:rPr>
          <w:rFonts w:ascii="Times New Roman" w:hAnsi="Times New Roman" w:cs="Times New Roman"/>
          <w:sz w:val="24"/>
          <w:szCs w:val="24"/>
          <w:lang w:val="fr-FR"/>
        </w:rPr>
        <w:t>à la S. Église</w:t>
      </w:r>
      <w:r w:rsidRPr="00E9190B">
        <w:rPr>
          <w:rFonts w:ascii="Times New Roman" w:hAnsi="Times New Roman" w:cs="Times New Roman"/>
          <w:sz w:val="24"/>
          <w:szCs w:val="24"/>
          <w:lang w:val="fr-FR"/>
        </w:rPr>
        <w:t>. (P.R.P.).</w:t>
      </w:r>
    </w:p>
    <w:p w14:paraId="67F4CC03" w14:textId="35436D33" w:rsidR="00DC1539" w:rsidRPr="00542CCE" w:rsidRDefault="00DC1539" w:rsidP="00E9190B">
      <w:pPr>
        <w:spacing w:after="0" w:line="240" w:lineRule="auto"/>
        <w:ind w:firstLine="567"/>
        <w:jc w:val="both"/>
        <w:rPr>
          <w:rFonts w:ascii="Times New Roman" w:hAnsi="Times New Roman" w:cs="Times New Roman"/>
          <w:sz w:val="18"/>
          <w:szCs w:val="18"/>
          <w:lang w:val="fr-FR"/>
        </w:rPr>
      </w:pPr>
    </w:p>
    <w:p w14:paraId="02FB14CF" w14:textId="4345C478" w:rsidR="00DC1539" w:rsidRDefault="00DC1539" w:rsidP="00542CCE">
      <w:pPr>
        <w:spacing w:after="0" w:line="240" w:lineRule="auto"/>
        <w:jc w:val="both"/>
        <w:rPr>
          <w:rFonts w:ascii="Times New Roman" w:hAnsi="Times New Roman" w:cs="Times New Roman"/>
          <w:b/>
          <w:bCs/>
          <w:sz w:val="24"/>
          <w:szCs w:val="24"/>
          <w:lang w:val="fr-FR"/>
        </w:rPr>
      </w:pPr>
      <w:r w:rsidRPr="00542CCE">
        <w:rPr>
          <w:rFonts w:ascii="Times New Roman" w:hAnsi="Times New Roman" w:cs="Times New Roman"/>
          <w:b/>
          <w:bCs/>
          <w:sz w:val="24"/>
          <w:szCs w:val="24"/>
          <w:lang w:val="fr-FR"/>
        </w:rPr>
        <w:t>2)</w:t>
      </w:r>
      <w:r w:rsidR="009D3A6C">
        <w:rPr>
          <w:rFonts w:ascii="Times New Roman" w:hAnsi="Times New Roman" w:cs="Times New Roman"/>
          <w:b/>
          <w:bCs/>
          <w:sz w:val="24"/>
          <w:szCs w:val="24"/>
          <w:lang w:val="fr-FR"/>
        </w:rPr>
        <w:t xml:space="preserve"> </w:t>
      </w:r>
      <w:r w:rsidRPr="00542CCE">
        <w:rPr>
          <w:rFonts w:ascii="Times New Roman" w:hAnsi="Times New Roman" w:cs="Times New Roman"/>
          <w:b/>
          <w:bCs/>
          <w:sz w:val="24"/>
          <w:szCs w:val="24"/>
          <w:lang w:val="fr-FR"/>
        </w:rPr>
        <w:t xml:space="preserve"> LA PROFESSION</w:t>
      </w:r>
    </w:p>
    <w:p w14:paraId="2686DE85" w14:textId="77777777" w:rsidR="00542CCE" w:rsidRPr="00542CCE" w:rsidRDefault="00542CCE" w:rsidP="00542CCE">
      <w:pPr>
        <w:spacing w:after="0" w:line="240" w:lineRule="auto"/>
        <w:jc w:val="both"/>
        <w:rPr>
          <w:rFonts w:ascii="Times New Roman" w:hAnsi="Times New Roman" w:cs="Times New Roman"/>
          <w:b/>
          <w:bCs/>
          <w:sz w:val="12"/>
          <w:szCs w:val="12"/>
          <w:lang w:val="fr-FR"/>
        </w:rPr>
      </w:pPr>
    </w:p>
    <w:p w14:paraId="16804EA3" w14:textId="7F62E532" w:rsidR="00DC1539" w:rsidRDefault="00DC1539" w:rsidP="00DC1539">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t xml:space="preserve">Qu'est-ce que </w:t>
      </w:r>
      <w:r w:rsidR="00F90423" w:rsidRPr="00DC1539">
        <w:rPr>
          <w:rFonts w:ascii="Times New Roman" w:hAnsi="Times New Roman" w:cs="Times New Roman"/>
          <w:sz w:val="24"/>
          <w:szCs w:val="24"/>
          <w:lang w:val="fr-FR"/>
        </w:rPr>
        <w:t xml:space="preserve">le </w:t>
      </w:r>
      <w:r w:rsidR="00F90423">
        <w:rPr>
          <w:rFonts w:ascii="Times New Roman" w:hAnsi="Times New Roman" w:cs="Times New Roman"/>
          <w:sz w:val="24"/>
          <w:szCs w:val="24"/>
          <w:lang w:val="fr-FR"/>
        </w:rPr>
        <w:t>vœu</w:t>
      </w:r>
      <w:r w:rsidRPr="00DC1539">
        <w:rPr>
          <w:rFonts w:ascii="Times New Roman" w:hAnsi="Times New Roman" w:cs="Times New Roman"/>
          <w:sz w:val="24"/>
          <w:szCs w:val="24"/>
          <w:lang w:val="fr-FR"/>
        </w:rPr>
        <w:t xml:space="preserve">? C'est une promesse délibérée faite à Dieu d'une chose meilleure, pour </w:t>
      </w:r>
      <w:r w:rsidR="00953102">
        <w:rPr>
          <w:rFonts w:ascii="Times New Roman" w:hAnsi="Times New Roman" w:cs="Times New Roman"/>
          <w:sz w:val="24"/>
          <w:szCs w:val="24"/>
          <w:lang w:val="fr-FR"/>
        </w:rPr>
        <w:t>S</w:t>
      </w:r>
      <w:r w:rsidRPr="00DC1539">
        <w:rPr>
          <w:rFonts w:ascii="Times New Roman" w:hAnsi="Times New Roman" w:cs="Times New Roman"/>
          <w:sz w:val="24"/>
          <w:szCs w:val="24"/>
          <w:lang w:val="fr-FR"/>
        </w:rPr>
        <w:t>a gloire et pour la perfection de notre âme.</w:t>
      </w:r>
      <w:r w:rsidR="00624D35">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Telle est la définition donnée par la théologie. Examinons-l</w:t>
      </w:r>
      <w:r w:rsidR="00F90423">
        <w:rPr>
          <w:rFonts w:ascii="Times New Roman" w:hAnsi="Times New Roman" w:cs="Times New Roman"/>
          <w:sz w:val="24"/>
          <w:szCs w:val="24"/>
          <w:lang w:val="fr-FR"/>
        </w:rPr>
        <w:t>a</w:t>
      </w:r>
      <w:r w:rsidRPr="00DC1539">
        <w:rPr>
          <w:rFonts w:ascii="Times New Roman" w:hAnsi="Times New Roman" w:cs="Times New Roman"/>
          <w:sz w:val="24"/>
          <w:szCs w:val="24"/>
          <w:lang w:val="fr-FR"/>
        </w:rPr>
        <w:t xml:space="preserve"> par rapport à nos</w:t>
      </w:r>
      <w:r w:rsidR="00F90423">
        <w:rPr>
          <w:rFonts w:ascii="Times New Roman" w:hAnsi="Times New Roman" w:cs="Times New Roman"/>
          <w:sz w:val="24"/>
          <w:szCs w:val="24"/>
          <w:lang w:val="fr-FR"/>
        </w:rPr>
        <w:t xml:space="preserve"> vœux</w:t>
      </w:r>
      <w:r w:rsidRPr="00DC1539">
        <w:rPr>
          <w:rFonts w:ascii="Times New Roman" w:hAnsi="Times New Roman" w:cs="Times New Roman"/>
          <w:sz w:val="24"/>
          <w:szCs w:val="24"/>
          <w:lang w:val="fr-FR"/>
        </w:rPr>
        <w:t>.</w:t>
      </w:r>
    </w:p>
    <w:p w14:paraId="74303414" w14:textId="77777777" w:rsidR="005D6DAB" w:rsidRPr="000039D1" w:rsidRDefault="005D6DAB" w:rsidP="00DC1539">
      <w:pPr>
        <w:spacing w:after="0" w:line="240" w:lineRule="auto"/>
        <w:ind w:firstLine="567"/>
        <w:jc w:val="both"/>
        <w:rPr>
          <w:rFonts w:ascii="Times New Roman" w:hAnsi="Times New Roman" w:cs="Times New Roman"/>
          <w:sz w:val="6"/>
          <w:szCs w:val="6"/>
          <w:lang w:val="fr-FR"/>
        </w:rPr>
      </w:pPr>
    </w:p>
    <w:p w14:paraId="36769270" w14:textId="5F6D5058" w:rsidR="00DC1539" w:rsidRPr="00DC1539" w:rsidRDefault="00DC1539" w:rsidP="00DC1539">
      <w:pPr>
        <w:spacing w:after="0" w:line="240" w:lineRule="auto"/>
        <w:ind w:firstLine="567"/>
        <w:jc w:val="both"/>
        <w:rPr>
          <w:rFonts w:ascii="Times New Roman" w:hAnsi="Times New Roman" w:cs="Times New Roman"/>
          <w:sz w:val="24"/>
          <w:szCs w:val="24"/>
          <w:lang w:val="fr-FR"/>
        </w:rPr>
      </w:pPr>
      <w:r w:rsidRPr="00624D35">
        <w:rPr>
          <w:rFonts w:ascii="Times New Roman" w:hAnsi="Times New Roman" w:cs="Times New Roman"/>
          <w:i/>
          <w:iCs/>
          <w:sz w:val="24"/>
          <w:szCs w:val="24"/>
          <w:lang w:val="fr-FR"/>
        </w:rPr>
        <w:t>Promesse faite à Dieu</w:t>
      </w:r>
      <w:r w:rsidRPr="00DC1539">
        <w:rPr>
          <w:rFonts w:ascii="Times New Roman" w:hAnsi="Times New Roman" w:cs="Times New Roman"/>
          <w:sz w:val="24"/>
          <w:szCs w:val="24"/>
          <w:lang w:val="fr-FR"/>
        </w:rPr>
        <w:t>. Quand quelqu'un promet quelque chose de matériel ou de moral à un autre, à ce moment-là, il honore la personne à qui il promet, lui montre de l'amour avec l</w:t>
      </w:r>
      <w:r w:rsidR="00F90423">
        <w:rPr>
          <w:rFonts w:ascii="Times New Roman" w:hAnsi="Times New Roman" w:cs="Times New Roman"/>
          <w:sz w:val="24"/>
          <w:szCs w:val="24"/>
          <w:lang w:val="fr-FR"/>
        </w:rPr>
        <w:t>e respect</w:t>
      </w:r>
      <w:r w:rsidRPr="00DC1539">
        <w:rPr>
          <w:rFonts w:ascii="Times New Roman" w:hAnsi="Times New Roman" w:cs="Times New Roman"/>
          <w:sz w:val="24"/>
          <w:szCs w:val="24"/>
          <w:lang w:val="fr-FR"/>
        </w:rPr>
        <w:t xml:space="preserve"> et lui montre qu'il reconnaît sa dette de gratitude et de sujétion. Lorsqu'il confirme sa promesse par les faits, alors il confirme son amour, son respect, sa gratitude et sa soumission à la personne à qui </w:t>
      </w:r>
      <w:r w:rsidR="00F90423" w:rsidRPr="00DC1539">
        <w:rPr>
          <w:rFonts w:ascii="Times New Roman" w:hAnsi="Times New Roman" w:cs="Times New Roman"/>
          <w:sz w:val="24"/>
          <w:szCs w:val="24"/>
          <w:lang w:val="fr-FR"/>
        </w:rPr>
        <w:t xml:space="preserve">il </w:t>
      </w:r>
      <w:r w:rsidR="00F90423">
        <w:rPr>
          <w:rFonts w:ascii="Times New Roman" w:hAnsi="Times New Roman" w:cs="Times New Roman"/>
          <w:sz w:val="24"/>
          <w:szCs w:val="24"/>
          <w:lang w:val="fr-FR"/>
        </w:rPr>
        <w:t xml:space="preserve">accomplie </w:t>
      </w:r>
      <w:r w:rsidRPr="00DC1539">
        <w:rPr>
          <w:rFonts w:ascii="Times New Roman" w:hAnsi="Times New Roman" w:cs="Times New Roman"/>
          <w:sz w:val="24"/>
          <w:szCs w:val="24"/>
          <w:lang w:val="fr-FR"/>
        </w:rPr>
        <w:t>sa promesse. Mais si, après avoir promis,</w:t>
      </w:r>
      <w:r w:rsidR="00542CCE">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il n'accomplit pas ce qu'il avait promis, il en vient à nier par des actes l'amour, le respect, la gratitude et la soumission auxquels il était obligé.</w:t>
      </w:r>
      <w:r w:rsidR="00F90423">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C'est comme si</w:t>
      </w:r>
      <w:r w:rsidR="00F90423">
        <w:rPr>
          <w:rFonts w:ascii="Times New Roman" w:hAnsi="Times New Roman" w:cs="Times New Roman"/>
          <w:sz w:val="24"/>
          <w:szCs w:val="24"/>
          <w:lang w:val="fr-FR"/>
        </w:rPr>
        <w:t>,</w:t>
      </w:r>
      <w:r w:rsidRPr="00DC1539">
        <w:rPr>
          <w:rFonts w:ascii="Times New Roman" w:hAnsi="Times New Roman" w:cs="Times New Roman"/>
          <w:sz w:val="24"/>
          <w:szCs w:val="24"/>
          <w:lang w:val="fr-FR"/>
        </w:rPr>
        <w:t xml:space="preserve"> quand il a promis</w:t>
      </w:r>
      <w:r w:rsidR="00F90423">
        <w:rPr>
          <w:rFonts w:ascii="Times New Roman" w:hAnsi="Times New Roman" w:cs="Times New Roman"/>
          <w:sz w:val="24"/>
          <w:szCs w:val="24"/>
          <w:lang w:val="fr-FR"/>
        </w:rPr>
        <w:t>,</w:t>
      </w:r>
      <w:r w:rsidRPr="00DC1539">
        <w:rPr>
          <w:rFonts w:ascii="Times New Roman" w:hAnsi="Times New Roman" w:cs="Times New Roman"/>
          <w:sz w:val="24"/>
          <w:szCs w:val="24"/>
          <w:lang w:val="fr-FR"/>
        </w:rPr>
        <w:t xml:space="preserve"> </w:t>
      </w:r>
      <w:r w:rsidR="00F90423">
        <w:rPr>
          <w:rFonts w:ascii="Times New Roman" w:hAnsi="Times New Roman" w:cs="Times New Roman"/>
          <w:sz w:val="24"/>
          <w:szCs w:val="24"/>
          <w:lang w:val="fr-FR"/>
        </w:rPr>
        <w:t xml:space="preserve">il </w:t>
      </w:r>
      <w:r w:rsidR="00F90423" w:rsidRPr="00F90423">
        <w:rPr>
          <w:rFonts w:ascii="Times New Roman" w:hAnsi="Times New Roman" w:cs="Times New Roman"/>
          <w:sz w:val="24"/>
          <w:szCs w:val="24"/>
          <w:lang w:val="fr-FR"/>
        </w:rPr>
        <w:t>eût dit</w:t>
      </w:r>
      <w:r w:rsidR="00F90423">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 xml:space="preserve">à la personne: je vous </w:t>
      </w:r>
      <w:r w:rsidR="00F90423">
        <w:rPr>
          <w:rFonts w:ascii="Times New Roman" w:hAnsi="Times New Roman" w:cs="Times New Roman"/>
          <w:sz w:val="24"/>
          <w:szCs w:val="24"/>
          <w:lang w:val="fr-FR"/>
        </w:rPr>
        <w:t>estime</w:t>
      </w:r>
      <w:r w:rsidRPr="00DC1539">
        <w:rPr>
          <w:rFonts w:ascii="Times New Roman" w:hAnsi="Times New Roman" w:cs="Times New Roman"/>
          <w:sz w:val="24"/>
          <w:szCs w:val="24"/>
          <w:lang w:val="fr-FR"/>
        </w:rPr>
        <w:t xml:space="preserve">, je vous respecte, je vous honore, je vous aime, et en signe </w:t>
      </w:r>
      <w:r w:rsidR="00F90423">
        <w:rPr>
          <w:rFonts w:ascii="Times New Roman" w:hAnsi="Times New Roman" w:cs="Times New Roman"/>
          <w:sz w:val="24"/>
          <w:szCs w:val="24"/>
          <w:lang w:val="fr-FR"/>
        </w:rPr>
        <w:t>je</w:t>
      </w:r>
      <w:r w:rsidRPr="00DC1539">
        <w:rPr>
          <w:rFonts w:ascii="Times New Roman" w:hAnsi="Times New Roman" w:cs="Times New Roman"/>
          <w:sz w:val="24"/>
          <w:szCs w:val="24"/>
          <w:lang w:val="fr-FR"/>
        </w:rPr>
        <w:t xml:space="preserve"> ferai</w:t>
      </w:r>
      <w:r w:rsidR="00F90423">
        <w:rPr>
          <w:rFonts w:ascii="Times New Roman" w:hAnsi="Times New Roman" w:cs="Times New Roman"/>
          <w:sz w:val="24"/>
          <w:szCs w:val="24"/>
          <w:lang w:val="fr-FR"/>
        </w:rPr>
        <w:t xml:space="preserve"> cela</w:t>
      </w:r>
      <w:r w:rsidRPr="00DC1539">
        <w:rPr>
          <w:rFonts w:ascii="Times New Roman" w:hAnsi="Times New Roman" w:cs="Times New Roman"/>
          <w:sz w:val="24"/>
          <w:szCs w:val="24"/>
          <w:lang w:val="fr-FR"/>
        </w:rPr>
        <w:t xml:space="preserve">; il est clair que lorsqu'il ne se réalise pas, il vient lui dire: ce n'est pas vrai que je vous </w:t>
      </w:r>
      <w:r w:rsidR="00F90423">
        <w:rPr>
          <w:rFonts w:ascii="Times New Roman" w:hAnsi="Times New Roman" w:cs="Times New Roman"/>
          <w:sz w:val="24"/>
          <w:szCs w:val="24"/>
          <w:lang w:val="fr-FR"/>
        </w:rPr>
        <w:t>estime</w:t>
      </w:r>
      <w:r w:rsidRPr="00DC1539">
        <w:rPr>
          <w:rFonts w:ascii="Times New Roman" w:hAnsi="Times New Roman" w:cs="Times New Roman"/>
          <w:sz w:val="24"/>
          <w:szCs w:val="24"/>
          <w:lang w:val="fr-FR"/>
        </w:rPr>
        <w:t>, vous respecte, vous honore, vous aime; et quand je vous ai promis</w:t>
      </w:r>
      <w:r w:rsidR="00352A37">
        <w:rPr>
          <w:rFonts w:ascii="Times New Roman" w:hAnsi="Times New Roman" w:cs="Times New Roman"/>
          <w:sz w:val="24"/>
          <w:szCs w:val="24"/>
          <w:lang w:val="fr-FR"/>
        </w:rPr>
        <w:t xml:space="preserve"> cela</w:t>
      </w:r>
      <w:r w:rsidRPr="00DC1539">
        <w:rPr>
          <w:rFonts w:ascii="Times New Roman" w:hAnsi="Times New Roman" w:cs="Times New Roman"/>
          <w:sz w:val="24"/>
          <w:szCs w:val="24"/>
          <w:lang w:val="fr-FR"/>
        </w:rPr>
        <w:t>, je me suis moqué de vous!</w:t>
      </w:r>
    </w:p>
    <w:p w14:paraId="699B1EDC" w14:textId="32386E06" w:rsidR="00DC1539" w:rsidRPr="00DC1539" w:rsidRDefault="00DC1539" w:rsidP="00DC1539">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lastRenderedPageBreak/>
        <w:t xml:space="preserve">Tout cela est implicitement contenu dans la violation de la promesse. Il s'ensuit que </w:t>
      </w:r>
      <w:r w:rsidR="009A35EC">
        <w:rPr>
          <w:rFonts w:ascii="Times New Roman" w:hAnsi="Times New Roman" w:cs="Times New Roman"/>
          <w:sz w:val="24"/>
          <w:szCs w:val="24"/>
          <w:lang w:val="fr-FR"/>
        </w:rPr>
        <w:t xml:space="preserve">tant </w:t>
      </w:r>
      <w:r w:rsidRPr="00DC1539">
        <w:rPr>
          <w:rFonts w:ascii="Times New Roman" w:hAnsi="Times New Roman" w:cs="Times New Roman"/>
          <w:sz w:val="24"/>
          <w:szCs w:val="24"/>
          <w:lang w:val="fr-FR"/>
        </w:rPr>
        <w:t xml:space="preserve">plus la promesse est faite </w:t>
      </w:r>
      <w:r w:rsidR="009A35EC">
        <w:rPr>
          <w:rFonts w:ascii="Times New Roman" w:hAnsi="Times New Roman" w:cs="Times New Roman"/>
          <w:sz w:val="24"/>
          <w:szCs w:val="24"/>
          <w:lang w:val="fr-FR"/>
        </w:rPr>
        <w:t>à une</w:t>
      </w:r>
      <w:r w:rsidR="009A35EC" w:rsidRPr="00DC1539">
        <w:rPr>
          <w:rFonts w:ascii="Times New Roman" w:hAnsi="Times New Roman" w:cs="Times New Roman"/>
          <w:sz w:val="24"/>
          <w:szCs w:val="24"/>
          <w:lang w:val="fr-FR"/>
        </w:rPr>
        <w:t xml:space="preserve"> personne </w:t>
      </w:r>
      <w:r w:rsidR="009A35EC">
        <w:rPr>
          <w:rFonts w:ascii="Times New Roman" w:hAnsi="Times New Roman" w:cs="Times New Roman"/>
          <w:sz w:val="24"/>
          <w:szCs w:val="24"/>
          <w:lang w:val="fr-FR"/>
        </w:rPr>
        <w:t xml:space="preserve">plus </w:t>
      </w:r>
      <w:r w:rsidRPr="00DC1539">
        <w:rPr>
          <w:rFonts w:ascii="Times New Roman" w:hAnsi="Times New Roman" w:cs="Times New Roman"/>
          <w:sz w:val="24"/>
          <w:szCs w:val="24"/>
          <w:lang w:val="fr-FR"/>
        </w:rPr>
        <w:t>noble, plus digne, plus l'infraction est grave en ne la remplissant pas.</w:t>
      </w:r>
      <w:r w:rsidR="009A35EC">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 xml:space="preserve">Cela dit, le vœu religieux est une promesse faite à qui? </w:t>
      </w:r>
      <w:r w:rsidR="009A35EC">
        <w:rPr>
          <w:rFonts w:ascii="Times New Roman" w:hAnsi="Times New Roman" w:cs="Times New Roman"/>
          <w:sz w:val="24"/>
          <w:szCs w:val="24"/>
          <w:lang w:val="fr-FR"/>
        </w:rPr>
        <w:t>À</w:t>
      </w:r>
      <w:r w:rsidRPr="00DC1539">
        <w:rPr>
          <w:rFonts w:ascii="Times New Roman" w:hAnsi="Times New Roman" w:cs="Times New Roman"/>
          <w:sz w:val="24"/>
          <w:szCs w:val="24"/>
          <w:lang w:val="fr-FR"/>
        </w:rPr>
        <w:t xml:space="preserve"> un homme? Non, mais à </w:t>
      </w:r>
      <w:r w:rsidRPr="009A35EC">
        <w:rPr>
          <w:rFonts w:ascii="Times New Roman" w:hAnsi="Times New Roman" w:cs="Times New Roman"/>
          <w:i/>
          <w:iCs/>
          <w:sz w:val="24"/>
          <w:szCs w:val="24"/>
          <w:lang w:val="fr-FR"/>
        </w:rPr>
        <w:t>Dieu</w:t>
      </w:r>
      <w:r w:rsidRPr="00DC1539">
        <w:rPr>
          <w:rFonts w:ascii="Times New Roman" w:hAnsi="Times New Roman" w:cs="Times New Roman"/>
          <w:sz w:val="24"/>
          <w:szCs w:val="24"/>
          <w:lang w:val="fr-FR"/>
        </w:rPr>
        <w:t xml:space="preserve">! Le religieux quand il fait ses vœux le reconnaît </w:t>
      </w:r>
      <w:r w:rsidR="009A35EC">
        <w:rPr>
          <w:rFonts w:ascii="Times New Roman" w:hAnsi="Times New Roman" w:cs="Times New Roman"/>
          <w:sz w:val="24"/>
          <w:szCs w:val="24"/>
          <w:lang w:val="fr-FR"/>
        </w:rPr>
        <w:t>en tant que</w:t>
      </w:r>
      <w:r w:rsidRPr="00DC1539">
        <w:rPr>
          <w:rFonts w:ascii="Times New Roman" w:hAnsi="Times New Roman" w:cs="Times New Roman"/>
          <w:sz w:val="24"/>
          <w:szCs w:val="24"/>
          <w:lang w:val="fr-FR"/>
        </w:rPr>
        <w:t xml:space="preserve"> Seigneur, à qui il doit se soumettre; bienfaiteur, à qui il doit sa gratitude; bien suprême, à qui il doit l'amour; Saint des Saints, à qui il doit </w:t>
      </w:r>
      <w:r w:rsidR="009A35EC">
        <w:rPr>
          <w:rFonts w:ascii="Times New Roman" w:hAnsi="Times New Roman" w:cs="Times New Roman"/>
          <w:sz w:val="24"/>
          <w:szCs w:val="24"/>
          <w:lang w:val="fr-FR"/>
        </w:rPr>
        <w:t>l’exercice des</w:t>
      </w:r>
      <w:r w:rsidRPr="00DC1539">
        <w:rPr>
          <w:rFonts w:ascii="Times New Roman" w:hAnsi="Times New Roman" w:cs="Times New Roman"/>
          <w:sz w:val="24"/>
          <w:szCs w:val="24"/>
          <w:lang w:val="fr-FR"/>
        </w:rPr>
        <w:t xml:space="preserve"> vertu</w:t>
      </w:r>
      <w:r w:rsidR="009A35EC">
        <w:rPr>
          <w:rFonts w:ascii="Times New Roman" w:hAnsi="Times New Roman" w:cs="Times New Roman"/>
          <w:sz w:val="24"/>
          <w:szCs w:val="24"/>
          <w:lang w:val="fr-FR"/>
        </w:rPr>
        <w:t>s</w:t>
      </w:r>
      <w:r w:rsidRPr="00DC1539">
        <w:rPr>
          <w:rFonts w:ascii="Times New Roman" w:hAnsi="Times New Roman" w:cs="Times New Roman"/>
          <w:sz w:val="24"/>
          <w:szCs w:val="24"/>
          <w:lang w:val="fr-FR"/>
        </w:rPr>
        <w:t>. Quand</w:t>
      </w:r>
      <w:r w:rsidR="00542CCE">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alors le religieux manque, il le renie comme son seigneur, bienfaiteur, bien suprême, saint des saints!</w:t>
      </w:r>
    </w:p>
    <w:p w14:paraId="6004079D" w14:textId="77777777" w:rsidR="005D6DAB" w:rsidRPr="000039D1" w:rsidRDefault="005D6DAB" w:rsidP="00DC1539">
      <w:pPr>
        <w:spacing w:after="0" w:line="240" w:lineRule="auto"/>
        <w:ind w:firstLine="567"/>
        <w:jc w:val="both"/>
        <w:rPr>
          <w:rFonts w:ascii="Times New Roman" w:hAnsi="Times New Roman" w:cs="Times New Roman"/>
          <w:sz w:val="6"/>
          <w:szCs w:val="6"/>
          <w:lang w:val="fr-FR"/>
        </w:rPr>
      </w:pPr>
    </w:p>
    <w:p w14:paraId="7EFBBF07" w14:textId="4AF239DD" w:rsidR="00DC1539" w:rsidRDefault="00DC1539" w:rsidP="00DC1539">
      <w:pPr>
        <w:spacing w:after="0" w:line="240" w:lineRule="auto"/>
        <w:ind w:firstLine="567"/>
        <w:jc w:val="both"/>
        <w:rPr>
          <w:rFonts w:ascii="Times New Roman" w:hAnsi="Times New Roman" w:cs="Times New Roman"/>
          <w:sz w:val="24"/>
          <w:szCs w:val="24"/>
          <w:lang w:val="fr-FR"/>
        </w:rPr>
      </w:pPr>
      <w:r w:rsidRPr="005D6DAB">
        <w:rPr>
          <w:rFonts w:ascii="Times New Roman" w:hAnsi="Times New Roman" w:cs="Times New Roman"/>
          <w:i/>
          <w:iCs/>
          <w:sz w:val="24"/>
          <w:szCs w:val="24"/>
          <w:lang w:val="fr-FR"/>
        </w:rPr>
        <w:t>Promesse délibérée</w:t>
      </w:r>
      <w:r w:rsidRPr="00DC1539">
        <w:rPr>
          <w:rFonts w:ascii="Times New Roman" w:hAnsi="Times New Roman" w:cs="Times New Roman"/>
          <w:sz w:val="24"/>
          <w:szCs w:val="24"/>
          <w:lang w:val="fr-FR"/>
        </w:rPr>
        <w:t xml:space="preserve">. </w:t>
      </w:r>
      <w:r w:rsidR="005D6DAB">
        <w:rPr>
          <w:rFonts w:ascii="Times New Roman" w:hAnsi="Times New Roman" w:cs="Times New Roman"/>
          <w:sz w:val="24"/>
          <w:szCs w:val="24"/>
          <w:lang w:val="fr-FR"/>
        </w:rPr>
        <w:t>Q</w:t>
      </w:r>
      <w:r w:rsidR="005D6DAB" w:rsidRPr="005D6DAB">
        <w:rPr>
          <w:rFonts w:ascii="Times New Roman" w:hAnsi="Times New Roman" w:cs="Times New Roman"/>
          <w:sz w:val="24"/>
          <w:szCs w:val="24"/>
          <w:lang w:val="fr-FR"/>
        </w:rPr>
        <w:t>u'est-ce que cela implique?</w:t>
      </w:r>
      <w:r w:rsidR="005276D8">
        <w:rPr>
          <w:rFonts w:ascii="Times New Roman" w:hAnsi="Times New Roman" w:cs="Times New Roman"/>
          <w:sz w:val="24"/>
          <w:szCs w:val="24"/>
          <w:lang w:val="fr-FR"/>
        </w:rPr>
        <w:t xml:space="preserve"> L’o</w:t>
      </w:r>
      <w:r w:rsidRPr="00DC1539">
        <w:rPr>
          <w:rFonts w:ascii="Times New Roman" w:hAnsi="Times New Roman" w:cs="Times New Roman"/>
          <w:sz w:val="24"/>
          <w:szCs w:val="24"/>
          <w:lang w:val="fr-FR"/>
        </w:rPr>
        <w:t xml:space="preserve">bligation très stricte de l'observer! Le religieux y </w:t>
      </w:r>
      <w:r w:rsidR="005276D8">
        <w:rPr>
          <w:rFonts w:ascii="Times New Roman" w:hAnsi="Times New Roman" w:cs="Times New Roman"/>
          <w:sz w:val="24"/>
          <w:szCs w:val="24"/>
          <w:lang w:val="fr-FR"/>
        </w:rPr>
        <w:t>a</w:t>
      </w:r>
      <w:r w:rsidRPr="00DC1539">
        <w:rPr>
          <w:rFonts w:ascii="Times New Roman" w:hAnsi="Times New Roman" w:cs="Times New Roman"/>
          <w:sz w:val="24"/>
          <w:szCs w:val="24"/>
          <w:lang w:val="fr-FR"/>
        </w:rPr>
        <w:t xml:space="preserve"> pensé pendant une année entière, personne ne l'a forcé. Il s'est préparé </w:t>
      </w:r>
      <w:r w:rsidR="00953102">
        <w:rPr>
          <w:rFonts w:ascii="Times New Roman" w:hAnsi="Times New Roman" w:cs="Times New Roman"/>
          <w:sz w:val="24"/>
          <w:szCs w:val="24"/>
          <w:lang w:val="fr-FR"/>
        </w:rPr>
        <w:t>avec</w:t>
      </w:r>
      <w:r w:rsidRPr="00DC1539">
        <w:rPr>
          <w:rFonts w:ascii="Times New Roman" w:hAnsi="Times New Roman" w:cs="Times New Roman"/>
          <w:sz w:val="24"/>
          <w:szCs w:val="24"/>
          <w:lang w:val="fr-FR"/>
        </w:rPr>
        <w:t xml:space="preserve"> une retraite: son vœu est donc une vraie </w:t>
      </w:r>
      <w:r w:rsidRPr="005276D8">
        <w:rPr>
          <w:rFonts w:ascii="Times New Roman" w:hAnsi="Times New Roman" w:cs="Times New Roman"/>
          <w:i/>
          <w:iCs/>
          <w:sz w:val="24"/>
          <w:szCs w:val="24"/>
          <w:lang w:val="fr-FR"/>
        </w:rPr>
        <w:t>promesse, délibérée et de volonté</w:t>
      </w:r>
      <w:r w:rsidR="005276D8">
        <w:rPr>
          <w:rFonts w:ascii="Times New Roman" w:hAnsi="Times New Roman" w:cs="Times New Roman"/>
          <w:i/>
          <w:iCs/>
          <w:sz w:val="24"/>
          <w:szCs w:val="24"/>
          <w:lang w:val="fr-FR"/>
        </w:rPr>
        <w:t xml:space="preserve"> </w:t>
      </w:r>
      <w:r w:rsidR="005276D8" w:rsidRPr="005276D8">
        <w:rPr>
          <w:rFonts w:ascii="Times New Roman" w:hAnsi="Times New Roman" w:cs="Times New Roman"/>
          <w:i/>
          <w:iCs/>
          <w:sz w:val="24"/>
          <w:szCs w:val="24"/>
          <w:lang w:val="fr-FR"/>
        </w:rPr>
        <w:t>pleine</w:t>
      </w:r>
      <w:r w:rsidRPr="00DC1539">
        <w:rPr>
          <w:rFonts w:ascii="Times New Roman" w:hAnsi="Times New Roman" w:cs="Times New Roman"/>
          <w:sz w:val="24"/>
          <w:szCs w:val="24"/>
          <w:lang w:val="fr-FR"/>
        </w:rPr>
        <w:t xml:space="preserve">. </w:t>
      </w:r>
      <w:r w:rsidR="005276D8">
        <w:rPr>
          <w:rFonts w:ascii="Times New Roman" w:hAnsi="Times New Roman" w:cs="Times New Roman"/>
          <w:sz w:val="24"/>
          <w:szCs w:val="24"/>
          <w:lang w:val="fr-FR"/>
        </w:rPr>
        <w:t xml:space="preserve">Cela implique </w:t>
      </w:r>
      <w:r w:rsidRPr="00DC1539">
        <w:rPr>
          <w:rFonts w:ascii="Times New Roman" w:hAnsi="Times New Roman" w:cs="Times New Roman"/>
          <w:sz w:val="24"/>
          <w:szCs w:val="24"/>
          <w:lang w:val="fr-FR"/>
        </w:rPr>
        <w:t>que la transgression</w:t>
      </w:r>
      <w:r w:rsidR="005276D8">
        <w:rPr>
          <w:rFonts w:ascii="Times New Roman" w:hAnsi="Times New Roman" w:cs="Times New Roman"/>
          <w:sz w:val="24"/>
          <w:szCs w:val="24"/>
          <w:lang w:val="fr-FR"/>
        </w:rPr>
        <w:t xml:space="preserve"> soit encor plus</w:t>
      </w:r>
      <w:r w:rsidR="005276D8" w:rsidRPr="00DC1539">
        <w:rPr>
          <w:rFonts w:ascii="Times New Roman" w:hAnsi="Times New Roman" w:cs="Times New Roman"/>
          <w:sz w:val="24"/>
          <w:szCs w:val="24"/>
          <w:lang w:val="fr-FR"/>
        </w:rPr>
        <w:t xml:space="preserve"> inexcusabl</w:t>
      </w:r>
      <w:r w:rsidR="005276D8">
        <w:rPr>
          <w:rFonts w:ascii="Times New Roman" w:hAnsi="Times New Roman" w:cs="Times New Roman"/>
          <w:sz w:val="24"/>
          <w:szCs w:val="24"/>
          <w:lang w:val="fr-FR"/>
        </w:rPr>
        <w:t>e</w:t>
      </w:r>
      <w:r w:rsidRPr="00DC1539">
        <w:rPr>
          <w:rFonts w:ascii="Times New Roman" w:hAnsi="Times New Roman" w:cs="Times New Roman"/>
          <w:sz w:val="24"/>
          <w:szCs w:val="24"/>
          <w:lang w:val="fr-FR"/>
        </w:rPr>
        <w:t>!</w:t>
      </w:r>
    </w:p>
    <w:p w14:paraId="4DBDC1F9" w14:textId="77777777" w:rsidR="005276D8" w:rsidRPr="000039D1" w:rsidRDefault="005276D8" w:rsidP="00DC1539">
      <w:pPr>
        <w:spacing w:after="0" w:line="240" w:lineRule="auto"/>
        <w:ind w:firstLine="567"/>
        <w:jc w:val="both"/>
        <w:rPr>
          <w:rFonts w:ascii="Times New Roman" w:hAnsi="Times New Roman" w:cs="Times New Roman"/>
          <w:sz w:val="6"/>
          <w:szCs w:val="6"/>
          <w:lang w:val="fr-FR"/>
        </w:rPr>
      </w:pPr>
    </w:p>
    <w:p w14:paraId="1ADC58F8" w14:textId="3EB62099" w:rsidR="00DC1539" w:rsidRPr="00DC1539" w:rsidRDefault="00DC1539" w:rsidP="00DC1539">
      <w:pPr>
        <w:spacing w:after="0" w:line="240" w:lineRule="auto"/>
        <w:ind w:firstLine="567"/>
        <w:jc w:val="both"/>
        <w:rPr>
          <w:rFonts w:ascii="Times New Roman" w:hAnsi="Times New Roman" w:cs="Times New Roman"/>
          <w:sz w:val="24"/>
          <w:szCs w:val="24"/>
          <w:lang w:val="fr-FR"/>
        </w:rPr>
      </w:pPr>
      <w:r w:rsidRPr="005276D8">
        <w:rPr>
          <w:rFonts w:ascii="Times New Roman" w:hAnsi="Times New Roman" w:cs="Times New Roman"/>
          <w:i/>
          <w:iCs/>
          <w:sz w:val="24"/>
          <w:szCs w:val="24"/>
          <w:lang w:val="fr-FR"/>
        </w:rPr>
        <w:t xml:space="preserve">D'une </w:t>
      </w:r>
      <w:r w:rsidR="005276D8">
        <w:rPr>
          <w:rFonts w:ascii="Times New Roman" w:hAnsi="Times New Roman" w:cs="Times New Roman"/>
          <w:i/>
          <w:iCs/>
          <w:sz w:val="24"/>
          <w:szCs w:val="24"/>
          <w:lang w:val="fr-FR"/>
        </w:rPr>
        <w:t xml:space="preserve">chose </w:t>
      </w:r>
      <w:r w:rsidRPr="005276D8">
        <w:rPr>
          <w:rFonts w:ascii="Times New Roman" w:hAnsi="Times New Roman" w:cs="Times New Roman"/>
          <w:i/>
          <w:iCs/>
          <w:sz w:val="24"/>
          <w:szCs w:val="24"/>
          <w:lang w:val="fr-FR"/>
        </w:rPr>
        <w:t>meilleure</w:t>
      </w:r>
      <w:r w:rsidRPr="00DC1539">
        <w:rPr>
          <w:rFonts w:ascii="Times New Roman" w:hAnsi="Times New Roman" w:cs="Times New Roman"/>
          <w:sz w:val="24"/>
          <w:szCs w:val="24"/>
          <w:lang w:val="fr-FR"/>
        </w:rPr>
        <w:t xml:space="preserve">. Pour être valable, chaque </w:t>
      </w:r>
      <w:r w:rsidR="005276D8">
        <w:rPr>
          <w:rFonts w:ascii="Times New Roman" w:hAnsi="Times New Roman" w:cs="Times New Roman"/>
          <w:sz w:val="24"/>
          <w:szCs w:val="24"/>
          <w:lang w:val="fr-FR"/>
        </w:rPr>
        <w:t>vœu</w:t>
      </w:r>
      <w:r w:rsidRPr="00DC1539">
        <w:rPr>
          <w:rFonts w:ascii="Times New Roman" w:hAnsi="Times New Roman" w:cs="Times New Roman"/>
          <w:sz w:val="24"/>
          <w:szCs w:val="24"/>
          <w:lang w:val="fr-FR"/>
        </w:rPr>
        <w:t xml:space="preserve"> doit être d'une </w:t>
      </w:r>
      <w:r w:rsidR="005276D8">
        <w:rPr>
          <w:rFonts w:ascii="Times New Roman" w:hAnsi="Times New Roman" w:cs="Times New Roman"/>
          <w:sz w:val="24"/>
          <w:szCs w:val="24"/>
          <w:lang w:val="fr-FR"/>
        </w:rPr>
        <w:t xml:space="preserve">chose </w:t>
      </w:r>
      <w:r w:rsidRPr="00DC1539">
        <w:rPr>
          <w:rFonts w:ascii="Times New Roman" w:hAnsi="Times New Roman" w:cs="Times New Roman"/>
          <w:sz w:val="24"/>
          <w:szCs w:val="24"/>
          <w:lang w:val="fr-FR"/>
        </w:rPr>
        <w:t xml:space="preserve">meilleure, c'est-à-dire mieux que le contraire. C'est une condition essentielle du </w:t>
      </w:r>
      <w:r w:rsidR="005276D8">
        <w:rPr>
          <w:rFonts w:ascii="Times New Roman" w:hAnsi="Times New Roman" w:cs="Times New Roman"/>
          <w:sz w:val="24"/>
          <w:szCs w:val="24"/>
          <w:lang w:val="fr-FR"/>
        </w:rPr>
        <w:t>vœu</w:t>
      </w:r>
      <w:r w:rsidRPr="00DC1539">
        <w:rPr>
          <w:rFonts w:ascii="Times New Roman" w:hAnsi="Times New Roman" w:cs="Times New Roman"/>
          <w:sz w:val="24"/>
          <w:szCs w:val="24"/>
          <w:lang w:val="fr-FR"/>
        </w:rPr>
        <w:t xml:space="preserve">, sinon le </w:t>
      </w:r>
      <w:r w:rsidR="005276D8">
        <w:rPr>
          <w:rFonts w:ascii="Times New Roman" w:hAnsi="Times New Roman" w:cs="Times New Roman"/>
          <w:sz w:val="24"/>
          <w:szCs w:val="24"/>
          <w:lang w:val="fr-FR"/>
        </w:rPr>
        <w:t>vœu</w:t>
      </w:r>
      <w:r w:rsidRPr="00DC1539">
        <w:rPr>
          <w:rFonts w:ascii="Times New Roman" w:hAnsi="Times New Roman" w:cs="Times New Roman"/>
          <w:sz w:val="24"/>
          <w:szCs w:val="24"/>
          <w:lang w:val="fr-FR"/>
        </w:rPr>
        <w:t xml:space="preserve"> est nul et </w:t>
      </w:r>
      <w:r w:rsidR="00953102">
        <w:rPr>
          <w:rFonts w:ascii="Times New Roman" w:hAnsi="Times New Roman" w:cs="Times New Roman"/>
          <w:sz w:val="24"/>
          <w:szCs w:val="24"/>
          <w:lang w:val="fr-FR"/>
        </w:rPr>
        <w:t>dérisoire</w:t>
      </w:r>
      <w:r w:rsidRPr="00DC1539">
        <w:rPr>
          <w:rFonts w:ascii="Times New Roman" w:hAnsi="Times New Roman" w:cs="Times New Roman"/>
          <w:sz w:val="24"/>
          <w:szCs w:val="24"/>
          <w:lang w:val="fr-FR"/>
        </w:rPr>
        <w:t>.</w:t>
      </w:r>
    </w:p>
    <w:p w14:paraId="124DEB74" w14:textId="6ABBEE95" w:rsidR="00DC1539" w:rsidRDefault="00DC1539" w:rsidP="00DC1539">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t xml:space="preserve">Cette doctrine nous appelle à des considérations sublimes. Les choses pour lesquelles nous avons </w:t>
      </w:r>
      <w:r w:rsidR="005276D8">
        <w:rPr>
          <w:rFonts w:ascii="Times New Roman" w:hAnsi="Times New Roman" w:cs="Times New Roman"/>
          <w:sz w:val="24"/>
          <w:szCs w:val="24"/>
          <w:lang w:val="fr-FR"/>
        </w:rPr>
        <w:t>fait les vœux</w:t>
      </w:r>
      <w:r w:rsidRPr="00DC1539">
        <w:rPr>
          <w:rFonts w:ascii="Times New Roman" w:hAnsi="Times New Roman" w:cs="Times New Roman"/>
          <w:sz w:val="24"/>
          <w:szCs w:val="24"/>
          <w:lang w:val="fr-FR"/>
        </w:rPr>
        <w:t xml:space="preserve"> sont meilleures que leurs contraires. La </w:t>
      </w:r>
      <w:r w:rsidRPr="005276D8">
        <w:rPr>
          <w:rFonts w:ascii="Times New Roman" w:hAnsi="Times New Roman" w:cs="Times New Roman"/>
          <w:i/>
          <w:iCs/>
          <w:sz w:val="24"/>
          <w:szCs w:val="24"/>
          <w:lang w:val="fr-FR"/>
        </w:rPr>
        <w:t>chasteté</w:t>
      </w:r>
      <w:r w:rsidRPr="00DC1539">
        <w:rPr>
          <w:rFonts w:ascii="Times New Roman" w:hAnsi="Times New Roman" w:cs="Times New Roman"/>
          <w:sz w:val="24"/>
          <w:szCs w:val="24"/>
          <w:lang w:val="fr-FR"/>
        </w:rPr>
        <w:t xml:space="preserve"> vaut mieux que l'état matrimonial. La </w:t>
      </w:r>
      <w:r w:rsidRPr="005276D8">
        <w:rPr>
          <w:rFonts w:ascii="Times New Roman" w:hAnsi="Times New Roman" w:cs="Times New Roman"/>
          <w:i/>
          <w:iCs/>
          <w:sz w:val="24"/>
          <w:szCs w:val="24"/>
          <w:lang w:val="fr-FR"/>
        </w:rPr>
        <w:t xml:space="preserve">pauvreté </w:t>
      </w:r>
      <w:r w:rsidRPr="00DC1539">
        <w:rPr>
          <w:rFonts w:ascii="Times New Roman" w:hAnsi="Times New Roman" w:cs="Times New Roman"/>
          <w:sz w:val="24"/>
          <w:szCs w:val="24"/>
          <w:lang w:val="fr-FR"/>
        </w:rPr>
        <w:t>vaut mieux que la possession. L'</w:t>
      </w:r>
      <w:r w:rsidRPr="00953102">
        <w:rPr>
          <w:rFonts w:ascii="Times New Roman" w:hAnsi="Times New Roman" w:cs="Times New Roman"/>
          <w:i/>
          <w:iCs/>
          <w:sz w:val="24"/>
          <w:szCs w:val="24"/>
          <w:lang w:val="fr-FR"/>
        </w:rPr>
        <w:t>obéissance</w:t>
      </w:r>
      <w:r w:rsidRPr="00DC1539">
        <w:rPr>
          <w:rFonts w:ascii="Times New Roman" w:hAnsi="Times New Roman" w:cs="Times New Roman"/>
          <w:sz w:val="24"/>
          <w:szCs w:val="24"/>
          <w:lang w:val="fr-FR"/>
        </w:rPr>
        <w:t xml:space="preserve"> vaut mieux que de vivre librement.</w:t>
      </w:r>
    </w:p>
    <w:p w14:paraId="46BCBC8B" w14:textId="77777777" w:rsidR="00953102" w:rsidRPr="000039D1" w:rsidRDefault="00953102" w:rsidP="00DC1539">
      <w:pPr>
        <w:spacing w:after="0" w:line="240" w:lineRule="auto"/>
        <w:ind w:firstLine="567"/>
        <w:jc w:val="both"/>
        <w:rPr>
          <w:rFonts w:ascii="Times New Roman" w:hAnsi="Times New Roman" w:cs="Times New Roman"/>
          <w:sz w:val="6"/>
          <w:szCs w:val="6"/>
          <w:lang w:val="fr-FR"/>
        </w:rPr>
      </w:pPr>
    </w:p>
    <w:p w14:paraId="524E6DF2" w14:textId="00C3F7D3" w:rsidR="00DC1539" w:rsidRDefault="00DC1539" w:rsidP="00DC1539">
      <w:pPr>
        <w:spacing w:after="0" w:line="240" w:lineRule="auto"/>
        <w:ind w:firstLine="567"/>
        <w:jc w:val="both"/>
        <w:rPr>
          <w:rFonts w:ascii="Times New Roman" w:hAnsi="Times New Roman" w:cs="Times New Roman"/>
          <w:sz w:val="24"/>
          <w:szCs w:val="24"/>
          <w:lang w:val="fr-FR"/>
        </w:rPr>
      </w:pPr>
      <w:r w:rsidRPr="00953102">
        <w:rPr>
          <w:rFonts w:ascii="Times New Roman" w:hAnsi="Times New Roman" w:cs="Times New Roman"/>
          <w:i/>
          <w:iCs/>
          <w:sz w:val="24"/>
          <w:szCs w:val="24"/>
          <w:lang w:val="fr-FR"/>
        </w:rPr>
        <w:t xml:space="preserve">Pour </w:t>
      </w:r>
      <w:r w:rsidR="00953102">
        <w:rPr>
          <w:rFonts w:ascii="Times New Roman" w:hAnsi="Times New Roman" w:cs="Times New Roman"/>
          <w:i/>
          <w:iCs/>
          <w:sz w:val="24"/>
          <w:szCs w:val="24"/>
          <w:lang w:val="fr-FR"/>
        </w:rPr>
        <w:t>S</w:t>
      </w:r>
      <w:r w:rsidRPr="00953102">
        <w:rPr>
          <w:rFonts w:ascii="Times New Roman" w:hAnsi="Times New Roman" w:cs="Times New Roman"/>
          <w:i/>
          <w:iCs/>
          <w:sz w:val="24"/>
          <w:szCs w:val="24"/>
          <w:lang w:val="fr-FR"/>
        </w:rPr>
        <w:t>a gloire</w:t>
      </w:r>
      <w:r w:rsidR="00953102">
        <w:rPr>
          <w:rFonts w:ascii="Times New Roman" w:hAnsi="Times New Roman" w:cs="Times New Roman"/>
          <w:sz w:val="24"/>
          <w:szCs w:val="24"/>
          <w:lang w:val="fr-FR"/>
        </w:rPr>
        <w:t>. V</w:t>
      </w:r>
      <w:r w:rsidRPr="00DC1539">
        <w:rPr>
          <w:rFonts w:ascii="Times New Roman" w:hAnsi="Times New Roman" w:cs="Times New Roman"/>
          <w:sz w:val="24"/>
          <w:szCs w:val="24"/>
          <w:lang w:val="fr-FR"/>
        </w:rPr>
        <w:t>oici l</w:t>
      </w:r>
      <w:r w:rsidR="00953102">
        <w:rPr>
          <w:rFonts w:ascii="Times New Roman" w:hAnsi="Times New Roman" w:cs="Times New Roman"/>
          <w:sz w:val="24"/>
          <w:szCs w:val="24"/>
          <w:lang w:val="fr-FR"/>
        </w:rPr>
        <w:t>e but</w:t>
      </w:r>
      <w:r w:rsidRPr="00DC1539">
        <w:rPr>
          <w:rFonts w:ascii="Times New Roman" w:hAnsi="Times New Roman" w:cs="Times New Roman"/>
          <w:sz w:val="24"/>
          <w:szCs w:val="24"/>
          <w:lang w:val="fr-FR"/>
        </w:rPr>
        <w:t xml:space="preserve"> principal du </w:t>
      </w:r>
      <w:r w:rsidR="005276D8">
        <w:rPr>
          <w:rFonts w:ascii="Times New Roman" w:hAnsi="Times New Roman" w:cs="Times New Roman"/>
          <w:sz w:val="24"/>
          <w:szCs w:val="24"/>
          <w:lang w:val="fr-FR"/>
        </w:rPr>
        <w:t>vœu</w:t>
      </w:r>
      <w:r w:rsidRPr="00DC1539">
        <w:rPr>
          <w:rFonts w:ascii="Times New Roman" w:hAnsi="Times New Roman" w:cs="Times New Roman"/>
          <w:sz w:val="24"/>
          <w:szCs w:val="24"/>
          <w:lang w:val="fr-FR"/>
        </w:rPr>
        <w:t>. En observant les saints vœux, le religieux glorifie Dieu! Oui!</w:t>
      </w:r>
      <w:r w:rsidR="00953102">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 xml:space="preserve"> l) Il </w:t>
      </w:r>
      <w:r w:rsidR="00953102">
        <w:rPr>
          <w:rFonts w:ascii="Times New Roman" w:hAnsi="Times New Roman" w:cs="Times New Roman"/>
          <w:sz w:val="24"/>
          <w:szCs w:val="24"/>
          <w:lang w:val="fr-FR"/>
        </w:rPr>
        <w:t>L</w:t>
      </w:r>
      <w:r w:rsidRPr="00DC1539">
        <w:rPr>
          <w:rFonts w:ascii="Times New Roman" w:hAnsi="Times New Roman" w:cs="Times New Roman"/>
          <w:sz w:val="24"/>
          <w:szCs w:val="24"/>
          <w:lang w:val="fr-FR"/>
        </w:rPr>
        <w:t xml:space="preserve">e confesse devant le monde; 2) </w:t>
      </w:r>
      <w:r w:rsidR="00953102">
        <w:rPr>
          <w:rFonts w:ascii="Times New Roman" w:hAnsi="Times New Roman" w:cs="Times New Roman"/>
          <w:sz w:val="24"/>
          <w:szCs w:val="24"/>
          <w:lang w:val="fr-FR"/>
        </w:rPr>
        <w:t xml:space="preserve">il </w:t>
      </w:r>
      <w:r w:rsidRPr="00DC1539">
        <w:rPr>
          <w:rFonts w:ascii="Times New Roman" w:hAnsi="Times New Roman" w:cs="Times New Roman"/>
          <w:sz w:val="24"/>
          <w:szCs w:val="24"/>
          <w:lang w:val="fr-FR"/>
        </w:rPr>
        <w:t xml:space="preserve">confesse la vérité de la religion; </w:t>
      </w:r>
      <w:r w:rsidR="00953102">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 xml:space="preserve">3) </w:t>
      </w:r>
      <w:r w:rsidR="00953102">
        <w:rPr>
          <w:rFonts w:ascii="Times New Roman" w:hAnsi="Times New Roman" w:cs="Times New Roman"/>
          <w:sz w:val="24"/>
          <w:szCs w:val="24"/>
          <w:lang w:val="fr-FR"/>
        </w:rPr>
        <w:t xml:space="preserve">il </w:t>
      </w:r>
      <w:r w:rsidRPr="00DC1539">
        <w:rPr>
          <w:rFonts w:ascii="Times New Roman" w:hAnsi="Times New Roman" w:cs="Times New Roman"/>
          <w:sz w:val="24"/>
          <w:szCs w:val="24"/>
          <w:lang w:val="fr-FR"/>
        </w:rPr>
        <w:t>augmente le culte de Dieu: il gagne des âmes.</w:t>
      </w:r>
    </w:p>
    <w:p w14:paraId="790710A6" w14:textId="77777777" w:rsidR="00953102" w:rsidRPr="000039D1" w:rsidRDefault="00953102" w:rsidP="00DC1539">
      <w:pPr>
        <w:spacing w:after="0" w:line="240" w:lineRule="auto"/>
        <w:ind w:firstLine="567"/>
        <w:jc w:val="both"/>
        <w:rPr>
          <w:rFonts w:ascii="Times New Roman" w:hAnsi="Times New Roman" w:cs="Times New Roman"/>
          <w:sz w:val="6"/>
          <w:szCs w:val="6"/>
          <w:lang w:val="fr-FR"/>
        </w:rPr>
      </w:pPr>
    </w:p>
    <w:p w14:paraId="25DCCE95" w14:textId="6BCA61F1" w:rsidR="00DC1539" w:rsidRDefault="00B62BC8" w:rsidP="00DC1539">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À u</w:t>
      </w:r>
      <w:r w:rsidR="00DC1539" w:rsidRPr="00953102">
        <w:rPr>
          <w:rFonts w:ascii="Times New Roman" w:hAnsi="Times New Roman" w:cs="Times New Roman"/>
          <w:i/>
          <w:iCs/>
          <w:sz w:val="24"/>
          <w:szCs w:val="24"/>
          <w:lang w:val="fr-FR"/>
        </w:rPr>
        <w:t xml:space="preserve">n </w:t>
      </w:r>
      <w:r>
        <w:rPr>
          <w:rFonts w:ascii="Times New Roman" w:hAnsi="Times New Roman" w:cs="Times New Roman"/>
          <w:i/>
          <w:iCs/>
          <w:sz w:val="24"/>
          <w:szCs w:val="24"/>
          <w:lang w:val="fr-FR"/>
        </w:rPr>
        <w:t xml:space="preserve">perfectionnement </w:t>
      </w:r>
      <w:r w:rsidR="00DC1539" w:rsidRPr="00953102">
        <w:rPr>
          <w:rFonts w:ascii="Times New Roman" w:hAnsi="Times New Roman" w:cs="Times New Roman"/>
          <w:i/>
          <w:iCs/>
          <w:sz w:val="24"/>
          <w:szCs w:val="24"/>
          <w:lang w:val="fr-FR"/>
        </w:rPr>
        <w:t>plus grand de son âme</w:t>
      </w:r>
      <w:r w:rsidR="00DC1539" w:rsidRPr="00DC1539">
        <w:rPr>
          <w:rFonts w:ascii="Times New Roman" w:hAnsi="Times New Roman" w:cs="Times New Roman"/>
          <w:sz w:val="24"/>
          <w:szCs w:val="24"/>
          <w:lang w:val="fr-FR"/>
        </w:rPr>
        <w:t xml:space="preserve">. Voici </w:t>
      </w:r>
      <w:r w:rsidRPr="00DC1539">
        <w:rPr>
          <w:rFonts w:ascii="Times New Roman" w:hAnsi="Times New Roman" w:cs="Times New Roman"/>
          <w:sz w:val="24"/>
          <w:szCs w:val="24"/>
          <w:lang w:val="fr-FR"/>
        </w:rPr>
        <w:t>le deuxième but</w:t>
      </w:r>
      <w:r w:rsidR="00DC1539" w:rsidRPr="00DC1539">
        <w:rPr>
          <w:rFonts w:ascii="Times New Roman" w:hAnsi="Times New Roman" w:cs="Times New Roman"/>
          <w:sz w:val="24"/>
          <w:szCs w:val="24"/>
          <w:lang w:val="fr-FR"/>
        </w:rPr>
        <w:t xml:space="preserve">: </w:t>
      </w:r>
      <w:r>
        <w:rPr>
          <w:rFonts w:ascii="Times New Roman" w:hAnsi="Times New Roman" w:cs="Times New Roman"/>
          <w:sz w:val="24"/>
          <w:szCs w:val="24"/>
          <w:lang w:val="fr-FR"/>
        </w:rPr>
        <w:t>se sanctifier</w:t>
      </w:r>
      <w:r w:rsidR="00DC1539" w:rsidRPr="00DC1539">
        <w:rPr>
          <w:rFonts w:ascii="Times New Roman" w:hAnsi="Times New Roman" w:cs="Times New Roman"/>
          <w:sz w:val="24"/>
          <w:szCs w:val="24"/>
          <w:lang w:val="fr-FR"/>
        </w:rPr>
        <w:t xml:space="preserve">. Pour atteindre ce second </w:t>
      </w:r>
      <w:r>
        <w:rPr>
          <w:rFonts w:ascii="Times New Roman" w:hAnsi="Times New Roman" w:cs="Times New Roman"/>
          <w:sz w:val="24"/>
          <w:szCs w:val="24"/>
          <w:lang w:val="fr-FR"/>
        </w:rPr>
        <w:t>but</w:t>
      </w:r>
      <w:r w:rsidR="00DC1539" w:rsidRPr="00DC1539">
        <w:rPr>
          <w:rFonts w:ascii="Times New Roman" w:hAnsi="Times New Roman" w:cs="Times New Roman"/>
          <w:sz w:val="24"/>
          <w:szCs w:val="24"/>
          <w:lang w:val="fr-FR"/>
        </w:rPr>
        <w:t xml:space="preserve"> des vœux, </w:t>
      </w:r>
      <w:r>
        <w:rPr>
          <w:rFonts w:ascii="Times New Roman" w:hAnsi="Times New Roman" w:cs="Times New Roman"/>
          <w:sz w:val="24"/>
          <w:szCs w:val="24"/>
          <w:lang w:val="fr-FR"/>
        </w:rPr>
        <w:t xml:space="preserve">il faut que </w:t>
      </w:r>
      <w:r w:rsidR="00DC1539" w:rsidRPr="00DC1539">
        <w:rPr>
          <w:rFonts w:ascii="Times New Roman" w:hAnsi="Times New Roman" w:cs="Times New Roman"/>
          <w:sz w:val="24"/>
          <w:szCs w:val="24"/>
          <w:lang w:val="fr-FR"/>
        </w:rPr>
        <w:t xml:space="preserve">nous </w:t>
      </w:r>
      <w:r>
        <w:rPr>
          <w:rFonts w:ascii="Times New Roman" w:hAnsi="Times New Roman" w:cs="Times New Roman"/>
          <w:sz w:val="24"/>
          <w:szCs w:val="24"/>
          <w:lang w:val="fr-FR"/>
        </w:rPr>
        <w:t>nous engagions à</w:t>
      </w:r>
      <w:r w:rsidR="00DC1539" w:rsidRPr="00DC1539">
        <w:rPr>
          <w:rFonts w:ascii="Times New Roman" w:hAnsi="Times New Roman" w:cs="Times New Roman"/>
          <w:sz w:val="24"/>
          <w:szCs w:val="24"/>
          <w:lang w:val="fr-FR"/>
        </w:rPr>
        <w:t xml:space="preserve"> les observer. Comment les vœux réussiront-ils </w:t>
      </w:r>
      <w:r>
        <w:rPr>
          <w:rFonts w:ascii="Times New Roman" w:hAnsi="Times New Roman" w:cs="Times New Roman"/>
          <w:sz w:val="24"/>
          <w:szCs w:val="24"/>
          <w:lang w:val="fr-FR"/>
        </w:rPr>
        <w:t xml:space="preserve">à nous sanctifier </w:t>
      </w:r>
      <w:r w:rsidR="00DC1539" w:rsidRPr="00DC1539">
        <w:rPr>
          <w:rFonts w:ascii="Times New Roman" w:hAnsi="Times New Roman" w:cs="Times New Roman"/>
          <w:sz w:val="24"/>
          <w:szCs w:val="24"/>
          <w:lang w:val="fr-FR"/>
        </w:rPr>
        <w:t xml:space="preserve">si nous les transgressons? Ah, il est très important </w:t>
      </w:r>
      <w:r>
        <w:rPr>
          <w:rFonts w:ascii="Times New Roman" w:hAnsi="Times New Roman" w:cs="Times New Roman"/>
          <w:sz w:val="24"/>
          <w:szCs w:val="24"/>
          <w:lang w:val="fr-FR"/>
        </w:rPr>
        <w:t>l</w:t>
      </w:r>
      <w:r w:rsidR="00F62F25">
        <w:rPr>
          <w:rFonts w:ascii="Times New Roman" w:hAnsi="Times New Roman" w:cs="Times New Roman"/>
          <w:sz w:val="24"/>
          <w:szCs w:val="24"/>
          <w:lang w:val="fr-FR"/>
        </w:rPr>
        <w:t xml:space="preserve">es </w:t>
      </w:r>
      <w:r>
        <w:rPr>
          <w:rFonts w:ascii="Times New Roman" w:hAnsi="Times New Roman" w:cs="Times New Roman"/>
          <w:sz w:val="24"/>
          <w:szCs w:val="24"/>
          <w:lang w:val="fr-FR"/>
        </w:rPr>
        <w:t>observer</w:t>
      </w:r>
      <w:r w:rsidR="00DC1539" w:rsidRPr="00DC1539">
        <w:rPr>
          <w:rFonts w:ascii="Times New Roman" w:hAnsi="Times New Roman" w:cs="Times New Roman"/>
          <w:sz w:val="24"/>
          <w:szCs w:val="24"/>
          <w:lang w:val="fr-FR"/>
        </w:rPr>
        <w:t>! Les vœux saints sont le pivot de la vie religieuse. (Discours du 10 mai 1990).</w:t>
      </w:r>
    </w:p>
    <w:p w14:paraId="7851304E" w14:textId="77777777" w:rsidR="00542CCE" w:rsidRPr="00542CCE" w:rsidRDefault="00542CCE" w:rsidP="00DC1539">
      <w:pPr>
        <w:spacing w:after="0" w:line="240" w:lineRule="auto"/>
        <w:ind w:firstLine="567"/>
        <w:jc w:val="both"/>
        <w:rPr>
          <w:rFonts w:ascii="Times New Roman" w:hAnsi="Times New Roman" w:cs="Times New Roman"/>
          <w:sz w:val="6"/>
          <w:szCs w:val="6"/>
          <w:lang w:val="fr-FR"/>
        </w:rPr>
      </w:pPr>
    </w:p>
    <w:p w14:paraId="1D8310A4" w14:textId="548FF46F" w:rsidR="00DC1539" w:rsidRPr="009D2E50" w:rsidRDefault="00DC1539" w:rsidP="00DC1539">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Avant de prononcer vos saints vœux, réfléchissez bien à leur importance religieuse. Vous allez contracter des obligations avec Dieu, et</w:t>
      </w:r>
      <w:r w:rsidR="00EB68CC" w:rsidRPr="009D2E50">
        <w:rPr>
          <w:rFonts w:ascii="Times New Roman" w:hAnsi="Times New Roman" w:cs="Times New Roman"/>
          <w:sz w:val="24"/>
          <w:szCs w:val="24"/>
          <w:lang w:val="fr-FR"/>
        </w:rPr>
        <w:t xml:space="preserve"> </w:t>
      </w:r>
      <w:r w:rsidRPr="009D2E50">
        <w:rPr>
          <w:rFonts w:ascii="Times New Roman" w:hAnsi="Times New Roman" w:cs="Times New Roman"/>
          <w:sz w:val="24"/>
          <w:szCs w:val="24"/>
          <w:lang w:val="fr-FR"/>
        </w:rPr>
        <w:t xml:space="preserve">les transgressions auront plus de poids, et plus </w:t>
      </w:r>
      <w:r w:rsidR="00005155" w:rsidRPr="009D2E50">
        <w:rPr>
          <w:rFonts w:ascii="Times New Roman" w:hAnsi="Times New Roman" w:cs="Times New Roman"/>
          <w:sz w:val="24"/>
          <w:szCs w:val="24"/>
          <w:lang w:val="fr-FR"/>
        </w:rPr>
        <w:t>vous</w:t>
      </w:r>
      <w:r w:rsidRPr="009D2E50">
        <w:rPr>
          <w:rFonts w:ascii="Times New Roman" w:hAnsi="Times New Roman" w:cs="Times New Roman"/>
          <w:sz w:val="24"/>
          <w:szCs w:val="24"/>
          <w:lang w:val="fr-FR"/>
        </w:rPr>
        <w:t xml:space="preserve"> </w:t>
      </w:r>
      <w:r w:rsidR="004467FF" w:rsidRPr="009D2E50">
        <w:rPr>
          <w:rFonts w:ascii="Times New Roman" w:hAnsi="Times New Roman" w:cs="Times New Roman"/>
          <w:sz w:val="24"/>
          <w:szCs w:val="24"/>
          <w:lang w:val="fr-FR"/>
        </w:rPr>
        <w:t>rendrez</w:t>
      </w:r>
      <w:r w:rsidRPr="009D2E50">
        <w:rPr>
          <w:rFonts w:ascii="Times New Roman" w:hAnsi="Times New Roman" w:cs="Times New Roman"/>
          <w:sz w:val="24"/>
          <w:szCs w:val="24"/>
          <w:lang w:val="fr-FR"/>
        </w:rPr>
        <w:t xml:space="preserve"> compte au Seigneur. Mieux vaut ne pas prononcer les vœux sacrés, plutôt que de les </w:t>
      </w:r>
      <w:r w:rsidR="00005155" w:rsidRPr="009D2E50">
        <w:rPr>
          <w:rFonts w:ascii="Times New Roman" w:hAnsi="Times New Roman" w:cs="Times New Roman"/>
          <w:sz w:val="24"/>
          <w:szCs w:val="24"/>
          <w:lang w:val="fr-FR"/>
        </w:rPr>
        <w:t>rend</w:t>
      </w:r>
      <w:r w:rsidRPr="009D2E50">
        <w:rPr>
          <w:rFonts w:ascii="Times New Roman" w:hAnsi="Times New Roman" w:cs="Times New Roman"/>
          <w:sz w:val="24"/>
          <w:szCs w:val="24"/>
          <w:lang w:val="fr-FR"/>
        </w:rPr>
        <w:t xml:space="preserve">re à la légère </w:t>
      </w:r>
      <w:r w:rsidR="00815B23" w:rsidRPr="009D2E50">
        <w:rPr>
          <w:rFonts w:ascii="Times New Roman" w:hAnsi="Times New Roman" w:cs="Times New Roman"/>
          <w:sz w:val="24"/>
          <w:szCs w:val="24"/>
          <w:lang w:val="fr-FR"/>
        </w:rPr>
        <w:t>à la</w:t>
      </w:r>
      <w:r w:rsidRPr="009D2E50">
        <w:rPr>
          <w:rFonts w:ascii="Times New Roman" w:hAnsi="Times New Roman" w:cs="Times New Roman"/>
          <w:sz w:val="24"/>
          <w:szCs w:val="24"/>
          <w:lang w:val="fr-FR"/>
        </w:rPr>
        <w:t xml:space="preserve"> présence divine, </w:t>
      </w:r>
      <w:r w:rsidR="00005155" w:rsidRPr="009D2E50">
        <w:rPr>
          <w:rFonts w:ascii="Times New Roman" w:hAnsi="Times New Roman" w:cs="Times New Roman"/>
          <w:sz w:val="24"/>
          <w:szCs w:val="24"/>
          <w:lang w:val="fr-FR"/>
        </w:rPr>
        <w:t>sans tenir compte de</w:t>
      </w:r>
      <w:r w:rsidRPr="009D2E50">
        <w:rPr>
          <w:rFonts w:ascii="Times New Roman" w:hAnsi="Times New Roman" w:cs="Times New Roman"/>
          <w:sz w:val="24"/>
          <w:szCs w:val="24"/>
          <w:lang w:val="fr-FR"/>
        </w:rPr>
        <w:t xml:space="preserve"> leur importance, sans une âme résolue pour les accomplir.</w:t>
      </w:r>
    </w:p>
    <w:p w14:paraId="482235D9" w14:textId="2A31E194" w:rsidR="00DC1539" w:rsidRPr="009D2E50" w:rsidRDefault="00DC1539" w:rsidP="00DC1539">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 xml:space="preserve">Alors faites attention, chers </w:t>
      </w:r>
      <w:r w:rsidR="00005155" w:rsidRPr="009D2E50">
        <w:rPr>
          <w:rFonts w:ascii="Times New Roman" w:hAnsi="Times New Roman" w:cs="Times New Roman"/>
          <w:sz w:val="24"/>
          <w:szCs w:val="24"/>
          <w:lang w:val="fr-FR"/>
        </w:rPr>
        <w:t>fil</w:t>
      </w:r>
      <w:r w:rsidRPr="009D2E50">
        <w:rPr>
          <w:rFonts w:ascii="Times New Roman" w:hAnsi="Times New Roman" w:cs="Times New Roman"/>
          <w:sz w:val="24"/>
          <w:szCs w:val="24"/>
          <w:lang w:val="fr-FR"/>
        </w:rPr>
        <w:t xml:space="preserve">s, au </w:t>
      </w:r>
      <w:r w:rsidR="00815B23" w:rsidRPr="009D2E50">
        <w:rPr>
          <w:rFonts w:ascii="Times New Roman" w:hAnsi="Times New Roman" w:cs="Times New Roman"/>
          <w:sz w:val="24"/>
          <w:szCs w:val="24"/>
          <w:lang w:val="fr-FR"/>
        </w:rPr>
        <w:t>pas</w:t>
      </w:r>
      <w:r w:rsidRPr="009D2E50">
        <w:rPr>
          <w:rFonts w:ascii="Times New Roman" w:hAnsi="Times New Roman" w:cs="Times New Roman"/>
          <w:sz w:val="24"/>
          <w:szCs w:val="24"/>
          <w:lang w:val="fr-FR"/>
        </w:rPr>
        <w:t xml:space="preserve"> que vous vous apprêtez à </w:t>
      </w:r>
      <w:r w:rsidR="00815B23" w:rsidRPr="009D2E50">
        <w:rPr>
          <w:rFonts w:ascii="Times New Roman" w:hAnsi="Times New Roman" w:cs="Times New Roman"/>
          <w:sz w:val="24"/>
          <w:szCs w:val="24"/>
          <w:lang w:val="fr-FR"/>
        </w:rPr>
        <w:t>faire</w:t>
      </w:r>
      <w:r w:rsidRPr="009D2E50">
        <w:rPr>
          <w:rFonts w:ascii="Times New Roman" w:hAnsi="Times New Roman" w:cs="Times New Roman"/>
          <w:sz w:val="24"/>
          <w:szCs w:val="24"/>
          <w:lang w:val="fr-FR"/>
        </w:rPr>
        <w:t xml:space="preserve">. Si l'un de vous ne se sent pas préparé et disposé, vous pouvez, avec </w:t>
      </w:r>
      <w:r w:rsidR="00EB68CC" w:rsidRPr="009D2E50">
        <w:rPr>
          <w:rFonts w:ascii="Times New Roman" w:hAnsi="Times New Roman" w:cs="Times New Roman"/>
          <w:sz w:val="24"/>
          <w:szCs w:val="24"/>
          <w:lang w:val="fr-FR"/>
        </w:rPr>
        <w:t>précaution sainte</w:t>
      </w:r>
      <w:r w:rsidRPr="009D2E50">
        <w:rPr>
          <w:rFonts w:ascii="Times New Roman" w:hAnsi="Times New Roman" w:cs="Times New Roman"/>
          <w:sz w:val="24"/>
          <w:szCs w:val="24"/>
          <w:lang w:val="fr-FR"/>
        </w:rPr>
        <w:t>, retire</w:t>
      </w:r>
      <w:r w:rsidR="00EB68CC" w:rsidRPr="009D2E50">
        <w:rPr>
          <w:rFonts w:ascii="Times New Roman" w:hAnsi="Times New Roman" w:cs="Times New Roman"/>
          <w:sz w:val="24"/>
          <w:szCs w:val="24"/>
          <w:lang w:val="fr-FR"/>
        </w:rPr>
        <w:t>z-vous</w:t>
      </w:r>
      <w:r w:rsidRPr="009D2E50">
        <w:rPr>
          <w:rFonts w:ascii="Times New Roman" w:hAnsi="Times New Roman" w:cs="Times New Roman"/>
          <w:sz w:val="24"/>
          <w:szCs w:val="24"/>
          <w:lang w:val="fr-FR"/>
        </w:rPr>
        <w:t xml:space="preserve"> et retourne</w:t>
      </w:r>
      <w:r w:rsidR="00EB68CC" w:rsidRPr="009D2E50">
        <w:rPr>
          <w:rFonts w:ascii="Times New Roman" w:hAnsi="Times New Roman" w:cs="Times New Roman"/>
          <w:sz w:val="24"/>
          <w:szCs w:val="24"/>
          <w:lang w:val="fr-FR"/>
        </w:rPr>
        <w:t>z</w:t>
      </w:r>
      <w:r w:rsidRPr="009D2E50">
        <w:rPr>
          <w:rFonts w:ascii="Times New Roman" w:hAnsi="Times New Roman" w:cs="Times New Roman"/>
          <w:sz w:val="24"/>
          <w:szCs w:val="24"/>
          <w:lang w:val="fr-FR"/>
        </w:rPr>
        <w:t xml:space="preserve"> maintenant à la place des novices.</w:t>
      </w:r>
    </w:p>
    <w:p w14:paraId="6378B09A" w14:textId="7B3A167B" w:rsidR="00DC1539" w:rsidRPr="009D2E50" w:rsidRDefault="00DC1539" w:rsidP="00DC1539">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Mais si vous décidez, avec une intention juste et sainte de vous lier à Jésus le Bien suprême par les saints vœux de chasteté, de pauvreté, d'obéissance, faites-le avec un esprit résolu pour les observer à tout prix, et persévérer en eux, en les renouvelant chaque année, jusqu'à ce que vous méritiez de les rendre perpétuels.</w:t>
      </w:r>
    </w:p>
    <w:p w14:paraId="281BFDEE" w14:textId="1BEECDF0" w:rsidR="00DC1539" w:rsidRPr="009D2E50" w:rsidRDefault="00DC1539" w:rsidP="00DC1539">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Quant aux obligations précises que vous</w:t>
      </w:r>
      <w:r w:rsidR="009D2E50" w:rsidRPr="009D2E50">
        <w:rPr>
          <w:rFonts w:ascii="Times New Roman" w:hAnsi="Times New Roman" w:cs="Times New Roman"/>
          <w:sz w:val="24"/>
          <w:szCs w:val="24"/>
          <w:lang w:val="fr-FR"/>
        </w:rPr>
        <w:t xml:space="preserve"> contractez</w:t>
      </w:r>
      <w:r w:rsidRPr="009D2E50">
        <w:rPr>
          <w:rFonts w:ascii="Times New Roman" w:hAnsi="Times New Roman" w:cs="Times New Roman"/>
          <w:sz w:val="24"/>
          <w:szCs w:val="24"/>
          <w:lang w:val="fr-FR"/>
        </w:rPr>
        <w:t xml:space="preserve"> avec vos vœux, revenez à l'esprit de nos Constitutions, c'est-à-dire que vous entendez vous lier à tout ce pour quoi nos règles vous lient, et dans la mesure et avec les circonstances dans lesquelles elles vous lient.</w:t>
      </w:r>
    </w:p>
    <w:p w14:paraId="54E96236" w14:textId="69652B0C" w:rsidR="00DC1539" w:rsidRPr="009D2E50" w:rsidRDefault="00DC1539" w:rsidP="00DC1539">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 xml:space="preserve">Et maintenant, chers </w:t>
      </w:r>
      <w:r w:rsidR="00815B23" w:rsidRPr="009D2E50">
        <w:rPr>
          <w:rFonts w:ascii="Times New Roman" w:hAnsi="Times New Roman" w:cs="Times New Roman"/>
          <w:sz w:val="24"/>
          <w:szCs w:val="24"/>
          <w:lang w:val="fr-FR"/>
        </w:rPr>
        <w:t>fil</w:t>
      </w:r>
      <w:r w:rsidRPr="009D2E50">
        <w:rPr>
          <w:rFonts w:ascii="Times New Roman" w:hAnsi="Times New Roman" w:cs="Times New Roman"/>
          <w:sz w:val="24"/>
          <w:szCs w:val="24"/>
          <w:lang w:val="fr-FR"/>
        </w:rPr>
        <w:t>s, adorez le Seigneur d</w:t>
      </w:r>
      <w:r w:rsidR="00815B23" w:rsidRPr="009D2E50">
        <w:rPr>
          <w:rFonts w:ascii="Times New Roman" w:hAnsi="Times New Roman" w:cs="Times New Roman"/>
          <w:sz w:val="24"/>
          <w:szCs w:val="24"/>
          <w:lang w:val="fr-FR"/>
        </w:rPr>
        <w:t>ans le Saint Sacrement</w:t>
      </w:r>
      <w:r w:rsidRPr="009D2E50">
        <w:rPr>
          <w:rFonts w:ascii="Times New Roman" w:hAnsi="Times New Roman" w:cs="Times New Roman"/>
          <w:sz w:val="24"/>
          <w:szCs w:val="24"/>
          <w:lang w:val="fr-FR"/>
        </w:rPr>
        <w:t xml:space="preserve"> et implorez </w:t>
      </w:r>
      <w:r w:rsidR="00815B23" w:rsidRPr="009D2E50">
        <w:rPr>
          <w:rFonts w:ascii="Times New Roman" w:hAnsi="Times New Roman" w:cs="Times New Roman"/>
          <w:sz w:val="24"/>
          <w:szCs w:val="24"/>
          <w:lang w:val="fr-FR"/>
        </w:rPr>
        <w:t xml:space="preserve">de son Cœur divin et du Cœur immaculé de votre Très Sainte Mère et Supérieure, et de vos chers Anges et Saints </w:t>
      </w:r>
      <w:r w:rsidRPr="009D2E50">
        <w:rPr>
          <w:rFonts w:ascii="Times New Roman" w:hAnsi="Times New Roman" w:cs="Times New Roman"/>
          <w:sz w:val="24"/>
          <w:szCs w:val="24"/>
          <w:lang w:val="fr-FR"/>
        </w:rPr>
        <w:t xml:space="preserve">l'aide divine, dont vous avez tant besoin dans ce </w:t>
      </w:r>
      <w:r w:rsidR="00815B23" w:rsidRPr="009D2E50">
        <w:rPr>
          <w:rFonts w:ascii="Times New Roman" w:hAnsi="Times New Roman" w:cs="Times New Roman"/>
          <w:sz w:val="24"/>
          <w:szCs w:val="24"/>
          <w:lang w:val="fr-FR"/>
        </w:rPr>
        <w:t xml:space="preserve">moment </w:t>
      </w:r>
      <w:r w:rsidRPr="009D2E50">
        <w:rPr>
          <w:rFonts w:ascii="Times New Roman" w:hAnsi="Times New Roman" w:cs="Times New Roman"/>
          <w:sz w:val="24"/>
          <w:szCs w:val="24"/>
          <w:lang w:val="fr-FR"/>
        </w:rPr>
        <w:t>important</w:t>
      </w:r>
      <w:r w:rsidR="00815B23" w:rsidRPr="009D2E50">
        <w:rPr>
          <w:rFonts w:ascii="Times New Roman" w:hAnsi="Times New Roman" w:cs="Times New Roman"/>
          <w:sz w:val="24"/>
          <w:szCs w:val="24"/>
          <w:lang w:val="fr-FR"/>
        </w:rPr>
        <w:t xml:space="preserve"> de votre vie.</w:t>
      </w:r>
      <w:r w:rsidRPr="009D2E50">
        <w:rPr>
          <w:rFonts w:ascii="Times New Roman" w:hAnsi="Times New Roman" w:cs="Times New Roman"/>
          <w:sz w:val="24"/>
          <w:szCs w:val="24"/>
          <w:lang w:val="fr-FR"/>
        </w:rPr>
        <w:t xml:space="preserve"> (Discours 10-10-1910)</w:t>
      </w:r>
      <w:r w:rsidR="00542CCE" w:rsidRPr="009D2E50">
        <w:rPr>
          <w:rFonts w:ascii="Times New Roman" w:hAnsi="Times New Roman" w:cs="Times New Roman"/>
          <w:sz w:val="24"/>
          <w:szCs w:val="24"/>
          <w:lang w:val="fr-FR"/>
        </w:rPr>
        <w:t>.</w:t>
      </w:r>
    </w:p>
    <w:p w14:paraId="739655C4" w14:textId="77777777" w:rsidR="00815B23" w:rsidRPr="009D2E50" w:rsidRDefault="00815B23" w:rsidP="00DC1539">
      <w:pPr>
        <w:spacing w:after="0" w:line="240" w:lineRule="auto"/>
        <w:ind w:firstLine="567"/>
        <w:jc w:val="both"/>
        <w:rPr>
          <w:rFonts w:ascii="Times New Roman" w:hAnsi="Times New Roman" w:cs="Times New Roman"/>
          <w:sz w:val="6"/>
          <w:szCs w:val="6"/>
          <w:lang w:val="fr-FR"/>
        </w:rPr>
      </w:pPr>
    </w:p>
    <w:p w14:paraId="58CB6475" w14:textId="77777777" w:rsidR="00542CCE" w:rsidRPr="009D2E50" w:rsidRDefault="00542CCE" w:rsidP="00DC1539">
      <w:pPr>
        <w:spacing w:after="0" w:line="240" w:lineRule="auto"/>
        <w:ind w:firstLine="567"/>
        <w:jc w:val="both"/>
        <w:rPr>
          <w:rFonts w:ascii="Times New Roman" w:hAnsi="Times New Roman" w:cs="Times New Roman"/>
          <w:sz w:val="6"/>
          <w:szCs w:val="6"/>
          <w:lang w:val="fr-FR"/>
        </w:rPr>
      </w:pPr>
    </w:p>
    <w:p w14:paraId="186987CA" w14:textId="77777777" w:rsidR="00DC1539" w:rsidRPr="009D2E50" w:rsidRDefault="00DC1539" w:rsidP="00815B23">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Le renouvellement des vœux est un acte religieux de la plus haute importance.</w:t>
      </w:r>
    </w:p>
    <w:p w14:paraId="238AFF84" w14:textId="1BC56C32" w:rsidR="00DC1539" w:rsidRPr="009D2E50" w:rsidRDefault="00DC1539" w:rsidP="00815B23">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 xml:space="preserve">Comme un </w:t>
      </w:r>
      <w:r w:rsidR="00815B23" w:rsidRPr="009D2E50">
        <w:rPr>
          <w:rFonts w:ascii="Times New Roman" w:hAnsi="Times New Roman" w:cs="Times New Roman"/>
          <w:sz w:val="24"/>
          <w:szCs w:val="24"/>
          <w:lang w:val="fr-FR"/>
        </w:rPr>
        <w:t xml:space="preserve">petit </w:t>
      </w:r>
      <w:r w:rsidRPr="009D2E50">
        <w:rPr>
          <w:rFonts w:ascii="Times New Roman" w:hAnsi="Times New Roman" w:cs="Times New Roman"/>
          <w:sz w:val="24"/>
          <w:szCs w:val="24"/>
          <w:lang w:val="fr-FR"/>
        </w:rPr>
        <w:t>bateau part du port vers la haute mer, ainsi chaque année notre âme s'éloigne du siècle et entre dans la grande mer de tous les biens, qui est la vie religieuse, et s'approche de Dieu.</w:t>
      </w:r>
    </w:p>
    <w:p w14:paraId="0FCE64E3" w14:textId="54E23C2D" w:rsidR="00DC1539" w:rsidRPr="009D2E50" w:rsidRDefault="00DC1539" w:rsidP="00815B23">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Cela dit, considérons ces deux extrêmes:</w:t>
      </w:r>
      <w:r w:rsidR="00815B23" w:rsidRPr="009D2E50">
        <w:rPr>
          <w:rFonts w:ascii="Times New Roman" w:hAnsi="Times New Roman" w:cs="Times New Roman"/>
          <w:sz w:val="24"/>
          <w:szCs w:val="24"/>
          <w:lang w:val="fr-FR"/>
        </w:rPr>
        <w:t xml:space="preserve"> </w:t>
      </w:r>
      <w:r w:rsidRPr="009D2E50">
        <w:rPr>
          <w:rFonts w:ascii="Times New Roman" w:hAnsi="Times New Roman" w:cs="Times New Roman"/>
          <w:sz w:val="24"/>
          <w:szCs w:val="24"/>
          <w:lang w:val="fr-FR"/>
        </w:rPr>
        <w:t>le siècle - c'est-à-dire le monde - que nous laissons derrière nous, et Dieu</w:t>
      </w:r>
      <w:r w:rsidR="009D2E50" w:rsidRPr="009D2E50">
        <w:rPr>
          <w:rFonts w:ascii="Times New Roman" w:hAnsi="Times New Roman" w:cs="Times New Roman"/>
          <w:sz w:val="24"/>
          <w:szCs w:val="24"/>
          <w:lang w:val="fr-FR"/>
        </w:rPr>
        <w:t>,</w:t>
      </w:r>
      <w:r w:rsidRPr="009D2E50">
        <w:rPr>
          <w:rFonts w:ascii="Times New Roman" w:hAnsi="Times New Roman" w:cs="Times New Roman"/>
          <w:sz w:val="24"/>
          <w:szCs w:val="24"/>
          <w:lang w:val="fr-FR"/>
        </w:rPr>
        <w:t xml:space="preserve"> vers la belle union duquel nous marchons. Cette considération d'une part nous fera apprécier la vie régulière, d'autre part elle nous donnera gratitude et ferveur. (Di</w:t>
      </w:r>
      <w:r w:rsidR="00815B23" w:rsidRPr="009D2E50">
        <w:rPr>
          <w:rFonts w:ascii="Times New Roman" w:hAnsi="Times New Roman" w:cs="Times New Roman"/>
          <w:sz w:val="24"/>
          <w:szCs w:val="24"/>
          <w:lang w:val="fr-FR"/>
        </w:rPr>
        <w:t>scours</w:t>
      </w:r>
      <w:r w:rsidRPr="009D2E50">
        <w:rPr>
          <w:rFonts w:ascii="Times New Roman" w:hAnsi="Times New Roman" w:cs="Times New Roman"/>
          <w:sz w:val="24"/>
          <w:szCs w:val="24"/>
          <w:lang w:val="fr-FR"/>
        </w:rPr>
        <w:t xml:space="preserve"> 1902).</w:t>
      </w:r>
    </w:p>
    <w:p w14:paraId="088A9E03" w14:textId="77777777" w:rsidR="00542CCE" w:rsidRPr="009D2E50" w:rsidRDefault="00542CCE" w:rsidP="00815B23">
      <w:pPr>
        <w:spacing w:after="0" w:line="240" w:lineRule="auto"/>
        <w:ind w:firstLine="567"/>
        <w:jc w:val="both"/>
        <w:rPr>
          <w:rFonts w:ascii="Times New Roman" w:hAnsi="Times New Roman" w:cs="Times New Roman"/>
          <w:sz w:val="6"/>
          <w:szCs w:val="6"/>
          <w:lang w:val="fr-FR"/>
        </w:rPr>
      </w:pPr>
    </w:p>
    <w:p w14:paraId="7C010D70" w14:textId="58CDDEC1" w:rsidR="00DC1539" w:rsidRPr="00DC1539" w:rsidRDefault="00DC1539" w:rsidP="00815B23">
      <w:pPr>
        <w:spacing w:after="0" w:line="240" w:lineRule="auto"/>
        <w:ind w:firstLine="567"/>
        <w:jc w:val="both"/>
        <w:rPr>
          <w:rFonts w:ascii="Times New Roman" w:hAnsi="Times New Roman" w:cs="Times New Roman"/>
          <w:sz w:val="24"/>
          <w:szCs w:val="24"/>
          <w:lang w:val="fr-FR"/>
        </w:rPr>
      </w:pPr>
      <w:r w:rsidRPr="009D2E50">
        <w:rPr>
          <w:rFonts w:ascii="Times New Roman" w:hAnsi="Times New Roman" w:cs="Times New Roman"/>
          <w:sz w:val="24"/>
          <w:szCs w:val="24"/>
          <w:lang w:val="fr-FR"/>
        </w:rPr>
        <w:t xml:space="preserve">Quel rite, filles, </w:t>
      </w:r>
      <w:r w:rsidR="00445848">
        <w:rPr>
          <w:rFonts w:ascii="Times New Roman" w:hAnsi="Times New Roman" w:cs="Times New Roman"/>
          <w:sz w:val="24"/>
          <w:szCs w:val="24"/>
          <w:lang w:val="fr-FR"/>
        </w:rPr>
        <w:t xml:space="preserve">c’est </w:t>
      </w:r>
      <w:r w:rsidR="006469AA">
        <w:rPr>
          <w:rFonts w:ascii="Times New Roman" w:hAnsi="Times New Roman" w:cs="Times New Roman"/>
          <w:sz w:val="24"/>
          <w:szCs w:val="24"/>
          <w:lang w:val="fr-FR"/>
        </w:rPr>
        <w:t>accompli</w:t>
      </w:r>
      <w:r w:rsidR="00445848">
        <w:rPr>
          <w:rFonts w:ascii="Times New Roman" w:hAnsi="Times New Roman" w:cs="Times New Roman"/>
          <w:sz w:val="24"/>
          <w:szCs w:val="24"/>
          <w:lang w:val="fr-FR"/>
        </w:rPr>
        <w:t xml:space="preserve"> sur vous</w:t>
      </w:r>
      <w:r w:rsidRPr="009D2E50">
        <w:rPr>
          <w:rFonts w:ascii="Times New Roman" w:hAnsi="Times New Roman" w:cs="Times New Roman"/>
          <w:sz w:val="24"/>
          <w:szCs w:val="24"/>
          <w:lang w:val="fr-FR"/>
        </w:rPr>
        <w:t>? Quel</w:t>
      </w:r>
      <w:r w:rsidR="006469AA">
        <w:rPr>
          <w:rFonts w:ascii="Times New Roman" w:hAnsi="Times New Roman" w:cs="Times New Roman"/>
          <w:sz w:val="24"/>
          <w:szCs w:val="24"/>
          <w:lang w:val="fr-FR"/>
        </w:rPr>
        <w:t xml:space="preserve"> pas c’est</w:t>
      </w:r>
      <w:r w:rsidR="006469AA" w:rsidRPr="009D2E50">
        <w:rPr>
          <w:rFonts w:ascii="Times New Roman" w:hAnsi="Times New Roman" w:cs="Times New Roman"/>
          <w:sz w:val="24"/>
          <w:szCs w:val="24"/>
          <w:lang w:val="fr-FR"/>
        </w:rPr>
        <w:t>-ce</w:t>
      </w:r>
      <w:r w:rsidRPr="009D2E50">
        <w:rPr>
          <w:rFonts w:ascii="Times New Roman" w:hAnsi="Times New Roman" w:cs="Times New Roman"/>
          <w:sz w:val="24"/>
          <w:szCs w:val="24"/>
          <w:lang w:val="fr-FR"/>
        </w:rPr>
        <w:t xml:space="preserve"> que vous avez donné? </w:t>
      </w:r>
      <w:r w:rsidR="00542CCE" w:rsidRPr="009D2E50">
        <w:rPr>
          <w:rFonts w:ascii="Times New Roman" w:hAnsi="Times New Roman" w:cs="Times New Roman"/>
          <w:sz w:val="24"/>
          <w:szCs w:val="24"/>
          <w:lang w:val="fr-FR"/>
        </w:rPr>
        <w:t>Néanmoins</w:t>
      </w:r>
      <w:r w:rsidRPr="009D2E50">
        <w:rPr>
          <w:rFonts w:ascii="Times New Roman" w:hAnsi="Times New Roman" w:cs="Times New Roman"/>
          <w:sz w:val="24"/>
          <w:szCs w:val="24"/>
          <w:lang w:val="fr-FR"/>
        </w:rPr>
        <w:t>, ici, en présence du Saint Sacrement, avec toutes les formalités d'une fonction</w:t>
      </w:r>
      <w:r w:rsidRPr="00DC1539">
        <w:rPr>
          <w:rFonts w:ascii="Times New Roman" w:hAnsi="Times New Roman" w:cs="Times New Roman"/>
          <w:sz w:val="24"/>
          <w:szCs w:val="24"/>
          <w:lang w:val="fr-FR"/>
        </w:rPr>
        <w:t xml:space="preserve"> religieuse, vous avez </w:t>
      </w:r>
      <w:r w:rsidRPr="00DC1539">
        <w:rPr>
          <w:rFonts w:ascii="Times New Roman" w:hAnsi="Times New Roman" w:cs="Times New Roman"/>
          <w:sz w:val="24"/>
          <w:szCs w:val="24"/>
          <w:lang w:val="fr-FR"/>
        </w:rPr>
        <w:lastRenderedPageBreak/>
        <w:t>prononcé des vœux perpétuels; cela signifie: vous vous êtes donné</w:t>
      </w:r>
      <w:r w:rsidR="006469AA">
        <w:rPr>
          <w:rFonts w:ascii="Times New Roman" w:hAnsi="Times New Roman" w:cs="Times New Roman"/>
          <w:sz w:val="24"/>
          <w:szCs w:val="24"/>
          <w:lang w:val="fr-FR"/>
        </w:rPr>
        <w:t>es</w:t>
      </w:r>
      <w:r w:rsidRPr="00DC1539">
        <w:rPr>
          <w:rFonts w:ascii="Times New Roman" w:hAnsi="Times New Roman" w:cs="Times New Roman"/>
          <w:sz w:val="24"/>
          <w:szCs w:val="24"/>
          <w:lang w:val="fr-FR"/>
        </w:rPr>
        <w:t xml:space="preserve"> à Dieu, dans la pauvreté, dans la chasteté, dans l'obéissance, jusqu'au dernier souffle de votre vie.</w:t>
      </w:r>
    </w:p>
    <w:p w14:paraId="33C72010" w14:textId="523F14FF" w:rsidR="00DC1539" w:rsidRPr="00DC1539" w:rsidRDefault="00DC1539" w:rsidP="00815B23">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t>Mais y avez-vous pensé? Avez-vous considéré que vous avez renoncé à jamais à votre liberté, votre propre volonté, vous êtes spirituellement lié à la volonté des autres, vous vous êtes dépouillé du moindre droit sur quoi que ce soit?</w:t>
      </w:r>
      <w:r w:rsidR="000039D1">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Ah! pourquoi n'</w:t>
      </w:r>
      <w:r w:rsidR="006469AA">
        <w:rPr>
          <w:rFonts w:ascii="Times New Roman" w:hAnsi="Times New Roman" w:cs="Times New Roman"/>
          <w:sz w:val="24"/>
          <w:szCs w:val="24"/>
          <w:lang w:val="fr-FR"/>
        </w:rPr>
        <w:t>avez</w:t>
      </w:r>
      <w:r w:rsidRPr="00DC1539">
        <w:rPr>
          <w:rFonts w:ascii="Times New Roman" w:hAnsi="Times New Roman" w:cs="Times New Roman"/>
          <w:sz w:val="24"/>
          <w:szCs w:val="24"/>
          <w:lang w:val="fr-FR"/>
        </w:rPr>
        <w:t>-</w:t>
      </w:r>
      <w:r w:rsidR="006469AA">
        <w:rPr>
          <w:rFonts w:ascii="Times New Roman" w:hAnsi="Times New Roman" w:cs="Times New Roman"/>
          <w:sz w:val="24"/>
          <w:szCs w:val="24"/>
          <w:lang w:val="fr-FR"/>
        </w:rPr>
        <w:t>vous</w:t>
      </w:r>
      <w:r w:rsidRPr="00DC1539">
        <w:rPr>
          <w:rFonts w:ascii="Times New Roman" w:hAnsi="Times New Roman" w:cs="Times New Roman"/>
          <w:sz w:val="24"/>
          <w:szCs w:val="24"/>
          <w:lang w:val="fr-FR"/>
        </w:rPr>
        <w:t xml:space="preserve"> pas </w:t>
      </w:r>
      <w:r w:rsidR="006469AA">
        <w:rPr>
          <w:rFonts w:ascii="Times New Roman" w:hAnsi="Times New Roman" w:cs="Times New Roman"/>
          <w:sz w:val="24"/>
          <w:szCs w:val="24"/>
          <w:lang w:val="fr-FR"/>
        </w:rPr>
        <w:t xml:space="preserve">fait retour </w:t>
      </w:r>
      <w:r w:rsidRPr="00DC1539">
        <w:rPr>
          <w:rFonts w:ascii="Times New Roman" w:hAnsi="Times New Roman" w:cs="Times New Roman"/>
          <w:sz w:val="24"/>
          <w:szCs w:val="24"/>
          <w:lang w:val="fr-FR"/>
        </w:rPr>
        <w:t>au siècle? Pourquoi n'avez-vous pas plutôt cherché qui sait dans le monde vous pourriez trouver de nouvelles affections, de bonnes occasions de vous amuser, de vivre libre?</w:t>
      </w:r>
    </w:p>
    <w:p w14:paraId="38BAAC9D" w14:textId="219326CA" w:rsidR="00DC1539" w:rsidRDefault="00DC1539" w:rsidP="00815B23">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t>Mais je sens que vous dites: ah, Père, nous avons quitté le monde entier pour nous donner à Jésus; en prononçant les vœux nous n'avons pas perdu notre liberté, en effet maintenant nous nous sentons plus libres!</w:t>
      </w:r>
      <w:r w:rsidR="000039D1">
        <w:rPr>
          <w:rFonts w:ascii="Times New Roman" w:hAnsi="Times New Roman" w:cs="Times New Roman"/>
          <w:sz w:val="24"/>
          <w:szCs w:val="24"/>
          <w:lang w:val="fr-FR"/>
        </w:rPr>
        <w:t xml:space="preserve"> </w:t>
      </w:r>
      <w:r w:rsidRPr="00DC1539">
        <w:rPr>
          <w:rFonts w:ascii="Times New Roman" w:hAnsi="Times New Roman" w:cs="Times New Roman"/>
          <w:sz w:val="24"/>
          <w:szCs w:val="24"/>
          <w:lang w:val="fr-FR"/>
        </w:rPr>
        <w:t>Vous avez raison! Béni, à qui le Seigneur a donné cette intelligence! La profession perpétuelle est la consommation du mariage spirituel entre Jésus et l'âme: c'est l'accomplissement de cette belle carrière, c'est le maximum des ascensions. (Discours 30-3-1919).</w:t>
      </w:r>
    </w:p>
    <w:p w14:paraId="1B1410D1" w14:textId="77777777" w:rsidR="00542CCE" w:rsidRPr="00542CCE" w:rsidRDefault="00542CCE" w:rsidP="00815B23">
      <w:pPr>
        <w:spacing w:after="0" w:line="240" w:lineRule="auto"/>
        <w:ind w:firstLine="567"/>
        <w:jc w:val="both"/>
        <w:rPr>
          <w:rFonts w:ascii="Times New Roman" w:hAnsi="Times New Roman" w:cs="Times New Roman"/>
          <w:sz w:val="6"/>
          <w:szCs w:val="6"/>
          <w:lang w:val="fr-FR"/>
        </w:rPr>
      </w:pPr>
    </w:p>
    <w:p w14:paraId="3FCF2AC6" w14:textId="4E7339D6" w:rsidR="00803B9B" w:rsidRDefault="00DC1539" w:rsidP="00815B23">
      <w:pPr>
        <w:spacing w:after="0" w:line="240" w:lineRule="auto"/>
        <w:ind w:firstLine="567"/>
        <w:jc w:val="both"/>
        <w:rPr>
          <w:rFonts w:ascii="Times New Roman" w:hAnsi="Times New Roman" w:cs="Times New Roman"/>
          <w:sz w:val="24"/>
          <w:szCs w:val="24"/>
          <w:lang w:val="fr-FR"/>
        </w:rPr>
      </w:pPr>
      <w:r w:rsidRPr="00DC1539">
        <w:rPr>
          <w:rFonts w:ascii="Times New Roman" w:hAnsi="Times New Roman" w:cs="Times New Roman"/>
          <w:sz w:val="24"/>
          <w:szCs w:val="24"/>
          <w:lang w:val="fr-FR"/>
        </w:rPr>
        <w:t xml:space="preserve">La consécration des âmes à Dieu est l'un des actes religieux les plus sacrés. C'est l'une des plus grandes gloires et bonheur que la créature puisse avoir sur cette terre. </w:t>
      </w:r>
      <w:r w:rsidR="006469AA">
        <w:rPr>
          <w:rFonts w:ascii="Times New Roman" w:hAnsi="Times New Roman" w:cs="Times New Roman"/>
          <w:sz w:val="24"/>
          <w:szCs w:val="24"/>
          <w:lang w:val="fr-FR"/>
        </w:rPr>
        <w:t>Se c</w:t>
      </w:r>
      <w:r w:rsidRPr="00DC1539">
        <w:rPr>
          <w:rFonts w:ascii="Times New Roman" w:hAnsi="Times New Roman" w:cs="Times New Roman"/>
          <w:sz w:val="24"/>
          <w:szCs w:val="24"/>
          <w:lang w:val="fr-FR"/>
        </w:rPr>
        <w:t>onsacre</w:t>
      </w:r>
      <w:r w:rsidR="006469AA">
        <w:rPr>
          <w:rFonts w:ascii="Times New Roman" w:hAnsi="Times New Roman" w:cs="Times New Roman"/>
          <w:sz w:val="24"/>
          <w:szCs w:val="24"/>
          <w:lang w:val="fr-FR"/>
        </w:rPr>
        <w:t>r</w:t>
      </w:r>
      <w:r w:rsidRPr="00DC1539">
        <w:rPr>
          <w:rFonts w:ascii="Times New Roman" w:hAnsi="Times New Roman" w:cs="Times New Roman"/>
          <w:sz w:val="24"/>
          <w:szCs w:val="24"/>
          <w:lang w:val="fr-FR"/>
        </w:rPr>
        <w:t xml:space="preserve"> à Dieu! Ce qui est consacré à Dieu est sacré! (Discours 5-5-1912).</w:t>
      </w:r>
    </w:p>
    <w:p w14:paraId="357EB483" w14:textId="58DFE366" w:rsidR="006935C5" w:rsidRPr="006935C5" w:rsidRDefault="006935C5" w:rsidP="00815B23">
      <w:pPr>
        <w:spacing w:after="0" w:line="240" w:lineRule="auto"/>
        <w:ind w:firstLine="567"/>
        <w:jc w:val="both"/>
        <w:rPr>
          <w:rFonts w:ascii="Times New Roman" w:hAnsi="Times New Roman" w:cs="Times New Roman"/>
          <w:sz w:val="18"/>
          <w:szCs w:val="18"/>
          <w:lang w:val="fr-FR"/>
        </w:rPr>
      </w:pPr>
    </w:p>
    <w:p w14:paraId="50C09C13" w14:textId="318D618B" w:rsidR="006935C5" w:rsidRPr="006935C5" w:rsidRDefault="006935C5" w:rsidP="006935C5">
      <w:pPr>
        <w:spacing w:after="0" w:line="240" w:lineRule="auto"/>
        <w:jc w:val="both"/>
        <w:rPr>
          <w:rFonts w:ascii="Times New Roman" w:hAnsi="Times New Roman" w:cs="Times New Roman"/>
          <w:b/>
          <w:bCs/>
          <w:sz w:val="24"/>
          <w:szCs w:val="24"/>
          <w:lang w:val="fr-FR"/>
        </w:rPr>
      </w:pPr>
      <w:r w:rsidRPr="006935C5">
        <w:rPr>
          <w:rFonts w:ascii="Times New Roman" w:hAnsi="Times New Roman" w:cs="Times New Roman"/>
          <w:b/>
          <w:bCs/>
          <w:sz w:val="24"/>
          <w:szCs w:val="24"/>
          <w:lang w:val="fr-FR"/>
        </w:rPr>
        <w:t>3) POUR LES MAINS DE SAINT JOSEPH...</w:t>
      </w:r>
    </w:p>
    <w:p w14:paraId="1AE83506" w14:textId="77777777" w:rsidR="00816E46" w:rsidRPr="00816E46" w:rsidRDefault="00816E46" w:rsidP="006935C5">
      <w:pPr>
        <w:spacing w:after="0" w:line="240" w:lineRule="auto"/>
        <w:ind w:firstLine="567"/>
        <w:jc w:val="both"/>
        <w:rPr>
          <w:rFonts w:ascii="Times New Roman" w:hAnsi="Times New Roman" w:cs="Times New Roman"/>
          <w:sz w:val="12"/>
          <w:szCs w:val="12"/>
          <w:lang w:val="fr-FR"/>
        </w:rPr>
      </w:pPr>
    </w:p>
    <w:p w14:paraId="45A36EAF" w14:textId="357CAD98" w:rsidR="006935C5"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 xml:space="preserve">Frères et </w:t>
      </w:r>
      <w:r w:rsidR="001811BC">
        <w:rPr>
          <w:rFonts w:ascii="Times New Roman" w:hAnsi="Times New Roman" w:cs="Times New Roman"/>
          <w:sz w:val="24"/>
          <w:szCs w:val="24"/>
          <w:lang w:val="fr-FR"/>
        </w:rPr>
        <w:t>fil</w:t>
      </w:r>
      <w:r w:rsidRPr="006935C5">
        <w:rPr>
          <w:rFonts w:ascii="Times New Roman" w:hAnsi="Times New Roman" w:cs="Times New Roman"/>
          <w:sz w:val="24"/>
          <w:szCs w:val="24"/>
          <w:lang w:val="fr-FR"/>
        </w:rPr>
        <w:t xml:space="preserve">s en </w:t>
      </w:r>
      <w:r w:rsidR="001811BC">
        <w:rPr>
          <w:rFonts w:ascii="Times New Roman" w:hAnsi="Times New Roman" w:cs="Times New Roman"/>
          <w:sz w:val="24"/>
          <w:szCs w:val="24"/>
          <w:lang w:val="fr-FR"/>
        </w:rPr>
        <w:t>J</w:t>
      </w:r>
      <w:r w:rsidRPr="006935C5">
        <w:rPr>
          <w:rFonts w:ascii="Times New Roman" w:hAnsi="Times New Roman" w:cs="Times New Roman"/>
          <w:sz w:val="24"/>
          <w:szCs w:val="24"/>
          <w:lang w:val="fr-FR"/>
        </w:rPr>
        <w:t>. C., c'est une double solennité pour nous aujourd'hui: nous honorons S</w:t>
      </w:r>
      <w:r w:rsidR="001811BC">
        <w:rPr>
          <w:rFonts w:ascii="Times New Roman" w:hAnsi="Times New Roman" w:cs="Times New Roman"/>
          <w:sz w:val="24"/>
          <w:szCs w:val="24"/>
          <w:lang w:val="fr-FR"/>
        </w:rPr>
        <w:t>.</w:t>
      </w:r>
      <w:r w:rsidRPr="006935C5">
        <w:rPr>
          <w:rFonts w:ascii="Times New Roman" w:hAnsi="Times New Roman" w:cs="Times New Roman"/>
          <w:sz w:val="24"/>
          <w:szCs w:val="24"/>
          <w:lang w:val="fr-FR"/>
        </w:rPr>
        <w:t xml:space="preserve"> Joseph et renouvelons nos vœux.</w:t>
      </w:r>
      <w:r w:rsidR="001811BC">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 xml:space="preserve">Ce saint </w:t>
      </w:r>
      <w:r w:rsidR="001811BC">
        <w:rPr>
          <w:rFonts w:ascii="Times New Roman" w:hAnsi="Times New Roman" w:cs="Times New Roman"/>
          <w:sz w:val="24"/>
          <w:szCs w:val="24"/>
          <w:lang w:val="fr-FR"/>
        </w:rPr>
        <w:t>P</w:t>
      </w:r>
      <w:r w:rsidRPr="006935C5">
        <w:rPr>
          <w:rFonts w:ascii="Times New Roman" w:hAnsi="Times New Roman" w:cs="Times New Roman"/>
          <w:sz w:val="24"/>
          <w:szCs w:val="24"/>
          <w:lang w:val="fr-FR"/>
        </w:rPr>
        <w:t xml:space="preserve">atriarche est le protecteur et le patron de tous, mais surtout de ceux qui embrassent la vie religieuse; et nous avons la chance de prononcer les vœux chaque année précisément lors de la fête du patronage de </w:t>
      </w:r>
      <w:r w:rsidR="001811BC">
        <w:rPr>
          <w:rFonts w:ascii="Times New Roman" w:hAnsi="Times New Roman" w:cs="Times New Roman"/>
          <w:sz w:val="24"/>
          <w:szCs w:val="24"/>
          <w:lang w:val="fr-FR"/>
        </w:rPr>
        <w:t>S.</w:t>
      </w:r>
      <w:r w:rsidRPr="006935C5">
        <w:rPr>
          <w:rFonts w:ascii="Times New Roman" w:hAnsi="Times New Roman" w:cs="Times New Roman"/>
          <w:sz w:val="24"/>
          <w:szCs w:val="24"/>
          <w:lang w:val="fr-FR"/>
        </w:rPr>
        <w:t xml:space="preserve"> Joseph. Cette circonstance en même temps qui nous fait espérer l'aide du grand Saint, nous oblige à une parfaite observance, car </w:t>
      </w:r>
      <w:r w:rsidR="001811BC">
        <w:rPr>
          <w:rFonts w:ascii="Times New Roman" w:hAnsi="Times New Roman" w:cs="Times New Roman"/>
          <w:sz w:val="24"/>
          <w:szCs w:val="24"/>
          <w:lang w:val="fr-FR"/>
        </w:rPr>
        <w:t>S.</w:t>
      </w:r>
      <w:r w:rsidRPr="006935C5">
        <w:rPr>
          <w:rFonts w:ascii="Times New Roman" w:hAnsi="Times New Roman" w:cs="Times New Roman"/>
          <w:sz w:val="24"/>
          <w:szCs w:val="24"/>
          <w:lang w:val="fr-FR"/>
        </w:rPr>
        <w:t xml:space="preserve"> Joseph n'est pas seulement protecteur, mais aussi un modèle à imiter (Di</w:t>
      </w:r>
      <w:r w:rsidR="001811BC">
        <w:rPr>
          <w:rFonts w:ascii="Times New Roman" w:hAnsi="Times New Roman" w:cs="Times New Roman"/>
          <w:sz w:val="24"/>
          <w:szCs w:val="24"/>
          <w:lang w:val="fr-FR"/>
        </w:rPr>
        <w:t xml:space="preserve">scours </w:t>
      </w:r>
      <w:r w:rsidRPr="006935C5">
        <w:rPr>
          <w:rFonts w:ascii="Times New Roman" w:hAnsi="Times New Roman" w:cs="Times New Roman"/>
          <w:sz w:val="24"/>
          <w:szCs w:val="24"/>
          <w:lang w:val="fr-FR"/>
        </w:rPr>
        <w:t>1906).</w:t>
      </w:r>
    </w:p>
    <w:p w14:paraId="66C30B52" w14:textId="77777777" w:rsidR="001811BC" w:rsidRPr="001811BC" w:rsidRDefault="001811BC" w:rsidP="006935C5">
      <w:pPr>
        <w:spacing w:after="0" w:line="240" w:lineRule="auto"/>
        <w:ind w:firstLine="567"/>
        <w:jc w:val="both"/>
        <w:rPr>
          <w:rFonts w:ascii="Times New Roman" w:hAnsi="Times New Roman" w:cs="Times New Roman"/>
          <w:sz w:val="6"/>
          <w:szCs w:val="6"/>
          <w:lang w:val="fr-FR"/>
        </w:rPr>
      </w:pPr>
    </w:p>
    <w:p w14:paraId="2B23EAA4" w14:textId="4CA28088" w:rsidR="006935C5"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Nous nous réunissons pour renouveler nos vœux depuis plusieurs années à l'occasion de la fête de S</w:t>
      </w:r>
      <w:r w:rsidR="001811BC">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J</w:t>
      </w:r>
      <w:r w:rsidR="00816E46">
        <w:rPr>
          <w:rFonts w:ascii="Times New Roman" w:hAnsi="Times New Roman" w:cs="Times New Roman"/>
          <w:sz w:val="24"/>
          <w:szCs w:val="24"/>
          <w:lang w:val="fr-FR"/>
        </w:rPr>
        <w:t>oseph</w:t>
      </w:r>
      <w:r w:rsidRPr="006935C5">
        <w:rPr>
          <w:rFonts w:ascii="Times New Roman" w:hAnsi="Times New Roman" w:cs="Times New Roman"/>
          <w:sz w:val="24"/>
          <w:szCs w:val="24"/>
          <w:lang w:val="fr-FR"/>
        </w:rPr>
        <w:t>. Ce jour nous a toujours été cher, saint</w:t>
      </w:r>
      <w:r w:rsidR="00816E46">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 xml:space="preserve">et mémorable! Sous les auspices du </w:t>
      </w:r>
      <w:r w:rsidR="001811BC">
        <w:rPr>
          <w:rFonts w:ascii="Times New Roman" w:hAnsi="Times New Roman" w:cs="Times New Roman"/>
          <w:sz w:val="24"/>
          <w:szCs w:val="24"/>
          <w:lang w:val="fr-FR"/>
        </w:rPr>
        <w:t>P</w:t>
      </w:r>
      <w:r w:rsidRPr="006935C5">
        <w:rPr>
          <w:rFonts w:ascii="Times New Roman" w:hAnsi="Times New Roman" w:cs="Times New Roman"/>
          <w:sz w:val="24"/>
          <w:szCs w:val="24"/>
          <w:lang w:val="fr-FR"/>
        </w:rPr>
        <w:t xml:space="preserve">atron de l'Église, nous avons </w:t>
      </w:r>
      <w:r w:rsidR="001811BC">
        <w:rPr>
          <w:rFonts w:ascii="Times New Roman" w:hAnsi="Times New Roman" w:cs="Times New Roman"/>
          <w:sz w:val="24"/>
          <w:szCs w:val="24"/>
          <w:lang w:val="fr-FR"/>
        </w:rPr>
        <w:t>pris ardeur</w:t>
      </w:r>
      <w:r w:rsidRPr="006935C5">
        <w:rPr>
          <w:rFonts w:ascii="Times New Roman" w:hAnsi="Times New Roman" w:cs="Times New Roman"/>
          <w:sz w:val="24"/>
          <w:szCs w:val="24"/>
          <w:lang w:val="fr-FR"/>
        </w:rPr>
        <w:t>. (Dis</w:t>
      </w:r>
      <w:r w:rsidR="001811BC">
        <w:rPr>
          <w:rFonts w:ascii="Times New Roman" w:hAnsi="Times New Roman" w:cs="Times New Roman"/>
          <w:sz w:val="24"/>
          <w:szCs w:val="24"/>
          <w:lang w:val="fr-FR"/>
        </w:rPr>
        <w:t>cours</w:t>
      </w:r>
      <w:r w:rsidRPr="006935C5">
        <w:rPr>
          <w:rFonts w:ascii="Times New Roman" w:hAnsi="Times New Roman" w:cs="Times New Roman"/>
          <w:sz w:val="24"/>
          <w:szCs w:val="24"/>
          <w:lang w:val="fr-FR"/>
        </w:rPr>
        <w:t xml:space="preserve"> 1910).</w:t>
      </w:r>
    </w:p>
    <w:p w14:paraId="110DD060" w14:textId="77777777" w:rsidR="00816E46" w:rsidRPr="00816E46" w:rsidRDefault="00816E46" w:rsidP="006935C5">
      <w:pPr>
        <w:spacing w:after="0" w:line="240" w:lineRule="auto"/>
        <w:ind w:firstLine="567"/>
        <w:jc w:val="both"/>
        <w:rPr>
          <w:rFonts w:ascii="Times New Roman" w:hAnsi="Times New Roman" w:cs="Times New Roman"/>
          <w:sz w:val="18"/>
          <w:szCs w:val="18"/>
          <w:lang w:val="fr-FR"/>
        </w:rPr>
      </w:pPr>
    </w:p>
    <w:p w14:paraId="1BED5BDD" w14:textId="4561D5FD" w:rsidR="006935C5" w:rsidRPr="00727786" w:rsidRDefault="006935C5" w:rsidP="00816E46">
      <w:pPr>
        <w:spacing w:after="0" w:line="240" w:lineRule="auto"/>
        <w:jc w:val="both"/>
        <w:rPr>
          <w:rFonts w:ascii="Times New Roman" w:hAnsi="Times New Roman" w:cs="Times New Roman"/>
          <w:b/>
          <w:bCs/>
          <w:sz w:val="24"/>
          <w:szCs w:val="24"/>
          <w:lang w:val="fr-FR"/>
        </w:rPr>
      </w:pPr>
      <w:r w:rsidRPr="00727786">
        <w:rPr>
          <w:rFonts w:ascii="Times New Roman" w:hAnsi="Times New Roman" w:cs="Times New Roman"/>
          <w:b/>
          <w:bCs/>
          <w:sz w:val="24"/>
          <w:szCs w:val="24"/>
          <w:lang w:val="fr-FR"/>
        </w:rPr>
        <w:t>4)</w:t>
      </w:r>
      <w:r w:rsidR="000039D1">
        <w:rPr>
          <w:rFonts w:ascii="Times New Roman" w:hAnsi="Times New Roman" w:cs="Times New Roman"/>
          <w:b/>
          <w:bCs/>
          <w:sz w:val="24"/>
          <w:szCs w:val="24"/>
          <w:lang w:val="fr-FR"/>
        </w:rPr>
        <w:t xml:space="preserve"> </w:t>
      </w:r>
      <w:r w:rsidRPr="00727786">
        <w:rPr>
          <w:rFonts w:ascii="Times New Roman" w:hAnsi="Times New Roman" w:cs="Times New Roman"/>
          <w:b/>
          <w:bCs/>
          <w:sz w:val="24"/>
          <w:szCs w:val="24"/>
          <w:lang w:val="fr-FR"/>
        </w:rPr>
        <w:t xml:space="preserve"> ...ET SOUS LE MANTEAU DE </w:t>
      </w:r>
      <w:r w:rsidR="000039D1">
        <w:rPr>
          <w:rFonts w:ascii="Times New Roman" w:hAnsi="Times New Roman" w:cs="Times New Roman"/>
          <w:b/>
          <w:bCs/>
          <w:sz w:val="24"/>
          <w:szCs w:val="24"/>
          <w:lang w:val="fr-FR"/>
        </w:rPr>
        <w:t>NOTRE-DAME</w:t>
      </w:r>
    </w:p>
    <w:p w14:paraId="29E03D67" w14:textId="77777777" w:rsidR="00816E46" w:rsidRPr="00727786" w:rsidRDefault="00816E46" w:rsidP="00816E46">
      <w:pPr>
        <w:spacing w:after="0" w:line="240" w:lineRule="auto"/>
        <w:jc w:val="both"/>
        <w:rPr>
          <w:rFonts w:ascii="Times New Roman" w:hAnsi="Times New Roman" w:cs="Times New Roman"/>
          <w:b/>
          <w:bCs/>
          <w:sz w:val="12"/>
          <w:szCs w:val="12"/>
          <w:lang w:val="fr-FR"/>
        </w:rPr>
      </w:pPr>
    </w:p>
    <w:p w14:paraId="5D3F3BC4" w14:textId="1F0E5FAB" w:rsidR="006935C5" w:rsidRPr="00B041EA" w:rsidRDefault="00B041EA" w:rsidP="006935C5">
      <w:pPr>
        <w:spacing w:after="0" w:line="240" w:lineRule="auto"/>
        <w:ind w:firstLine="567"/>
        <w:jc w:val="both"/>
        <w:rPr>
          <w:rFonts w:ascii="Times New Roman" w:hAnsi="Times New Roman" w:cs="Times New Roman"/>
          <w:sz w:val="24"/>
          <w:szCs w:val="24"/>
          <w:lang w:val="fr-FR"/>
        </w:rPr>
      </w:pPr>
      <w:r w:rsidRPr="00B041EA">
        <w:rPr>
          <w:rFonts w:ascii="Times New Roman" w:hAnsi="Times New Roman" w:cs="Times New Roman"/>
          <w:sz w:val="24"/>
          <w:szCs w:val="24"/>
          <w:lang w:val="fr-FR"/>
        </w:rPr>
        <w:t>Comment osons-nous aller de l'avant pour devenir de Jésus</w:t>
      </w:r>
      <w:r>
        <w:rPr>
          <w:rFonts w:ascii="Times New Roman" w:hAnsi="Times New Roman" w:cs="Times New Roman"/>
          <w:sz w:val="24"/>
          <w:szCs w:val="24"/>
          <w:lang w:val="fr-FR"/>
        </w:rPr>
        <w:t>,</w:t>
      </w:r>
      <w:r w:rsidRPr="00B041EA">
        <w:rPr>
          <w:rFonts w:ascii="Times New Roman" w:hAnsi="Times New Roman" w:cs="Times New Roman"/>
          <w:sz w:val="24"/>
          <w:szCs w:val="24"/>
          <w:lang w:val="fr-FR"/>
        </w:rPr>
        <w:t xml:space="preserve"> le Bien suprême</w:t>
      </w:r>
      <w:r>
        <w:rPr>
          <w:rFonts w:ascii="Times New Roman" w:hAnsi="Times New Roman" w:cs="Times New Roman"/>
          <w:sz w:val="24"/>
          <w:szCs w:val="24"/>
          <w:lang w:val="fr-FR"/>
        </w:rPr>
        <w:t>,</w:t>
      </w:r>
      <w:r w:rsidRPr="00B041EA">
        <w:rPr>
          <w:rFonts w:ascii="Times New Roman" w:hAnsi="Times New Roman" w:cs="Times New Roman"/>
          <w:sz w:val="24"/>
          <w:szCs w:val="24"/>
          <w:lang w:val="fr-FR"/>
        </w:rPr>
        <w:t xml:space="preserve"> avec </w:t>
      </w:r>
      <w:r>
        <w:rPr>
          <w:rFonts w:ascii="Times New Roman" w:hAnsi="Times New Roman" w:cs="Times New Roman"/>
          <w:sz w:val="24"/>
          <w:szCs w:val="24"/>
          <w:lang w:val="fr-FR"/>
        </w:rPr>
        <w:t>la</w:t>
      </w:r>
      <w:r w:rsidRPr="00B041EA">
        <w:rPr>
          <w:rFonts w:ascii="Times New Roman" w:hAnsi="Times New Roman" w:cs="Times New Roman"/>
          <w:sz w:val="24"/>
          <w:szCs w:val="24"/>
          <w:lang w:val="fr-FR"/>
        </w:rPr>
        <w:t xml:space="preserve"> sainte profession?</w:t>
      </w:r>
      <w:r>
        <w:rPr>
          <w:rFonts w:ascii="Times New Roman" w:hAnsi="Times New Roman" w:cs="Times New Roman"/>
          <w:sz w:val="24"/>
          <w:szCs w:val="24"/>
          <w:lang w:val="fr-FR"/>
        </w:rPr>
        <w:t xml:space="preserve"> </w:t>
      </w:r>
      <w:r w:rsidR="006935C5" w:rsidRPr="00727786">
        <w:rPr>
          <w:rFonts w:ascii="Times New Roman" w:hAnsi="Times New Roman" w:cs="Times New Roman"/>
          <w:sz w:val="24"/>
          <w:szCs w:val="24"/>
          <w:lang w:val="fr-FR"/>
        </w:rPr>
        <w:t xml:space="preserve">Ah, y penser nous terrifie! Mais combien la bonté du </w:t>
      </w:r>
      <w:r w:rsidR="00727786" w:rsidRPr="00727786">
        <w:rPr>
          <w:rFonts w:ascii="Times New Roman" w:hAnsi="Times New Roman" w:cs="Times New Roman"/>
          <w:sz w:val="24"/>
          <w:szCs w:val="24"/>
          <w:lang w:val="fr-FR"/>
        </w:rPr>
        <w:t xml:space="preserve">Sacré Cœur de Jésus </w:t>
      </w:r>
      <w:r w:rsidR="006935C5" w:rsidRPr="00727786">
        <w:rPr>
          <w:rFonts w:ascii="Times New Roman" w:hAnsi="Times New Roman" w:cs="Times New Roman"/>
          <w:sz w:val="24"/>
          <w:szCs w:val="24"/>
          <w:lang w:val="fr-FR"/>
        </w:rPr>
        <w:t>est infinie</w:t>
      </w:r>
      <w:r w:rsidR="00727786" w:rsidRPr="00727786">
        <w:rPr>
          <w:rFonts w:ascii="Times New Roman" w:hAnsi="Times New Roman" w:cs="Times New Roman"/>
          <w:sz w:val="24"/>
          <w:szCs w:val="24"/>
          <w:lang w:val="fr-FR"/>
        </w:rPr>
        <w:t xml:space="preserve">, </w:t>
      </w:r>
      <w:r w:rsidR="006935C5" w:rsidRPr="00727786">
        <w:rPr>
          <w:rFonts w:ascii="Times New Roman" w:hAnsi="Times New Roman" w:cs="Times New Roman"/>
          <w:sz w:val="24"/>
          <w:szCs w:val="24"/>
          <w:lang w:val="fr-FR"/>
        </w:rPr>
        <w:t xml:space="preserve">quand, poussé par son amour, il ne regarde pas les misères d'une âme! Ô très douce Mère, si Jésus </w:t>
      </w:r>
      <w:r w:rsidR="00727786" w:rsidRPr="00727786">
        <w:rPr>
          <w:rFonts w:ascii="Times New Roman" w:hAnsi="Times New Roman" w:cs="Times New Roman"/>
          <w:sz w:val="24"/>
          <w:szCs w:val="24"/>
          <w:lang w:val="fr-FR"/>
        </w:rPr>
        <w:t>nous v</w:t>
      </w:r>
      <w:r w:rsidR="006935C5" w:rsidRPr="00727786">
        <w:rPr>
          <w:rFonts w:ascii="Times New Roman" w:hAnsi="Times New Roman" w:cs="Times New Roman"/>
          <w:sz w:val="24"/>
          <w:szCs w:val="24"/>
          <w:lang w:val="fr-FR"/>
        </w:rPr>
        <w:t>eut, pren</w:t>
      </w:r>
      <w:r w:rsidR="00727786" w:rsidRPr="00727786">
        <w:rPr>
          <w:rFonts w:ascii="Times New Roman" w:hAnsi="Times New Roman" w:cs="Times New Roman"/>
          <w:sz w:val="24"/>
          <w:szCs w:val="24"/>
          <w:lang w:val="fr-FR"/>
        </w:rPr>
        <w:t>ez</w:t>
      </w:r>
      <w:r w:rsidR="006935C5" w:rsidRPr="00727786">
        <w:rPr>
          <w:rFonts w:ascii="Times New Roman" w:hAnsi="Times New Roman" w:cs="Times New Roman"/>
          <w:sz w:val="24"/>
          <w:szCs w:val="24"/>
          <w:lang w:val="fr-FR"/>
        </w:rPr>
        <w:t xml:space="preserve"> soin maternel pour nettoyer le vêtement de notre âme avec une nouvelle grâce et pour </w:t>
      </w:r>
      <w:r w:rsidR="00727786" w:rsidRPr="00727786">
        <w:rPr>
          <w:rFonts w:ascii="Times New Roman" w:hAnsi="Times New Roman" w:cs="Times New Roman"/>
          <w:sz w:val="24"/>
          <w:szCs w:val="24"/>
          <w:lang w:val="fr-FR"/>
        </w:rPr>
        <w:t xml:space="preserve">nous </w:t>
      </w:r>
      <w:r w:rsidR="006935C5" w:rsidRPr="00727786">
        <w:rPr>
          <w:rFonts w:ascii="Times New Roman" w:hAnsi="Times New Roman" w:cs="Times New Roman"/>
          <w:sz w:val="24"/>
          <w:szCs w:val="24"/>
          <w:lang w:val="fr-FR"/>
        </w:rPr>
        <w:t>revêtir de nouveaux vêtements de vertu. Partagez votre innocence avec nous, insufflez-nous une partie de votre indescriptible humilité et communiquez-nous une partie de ce feu d'amour divin qui brûle dans votre Cœur immaculé. Conduis</w:t>
      </w:r>
      <w:r w:rsidR="00727786" w:rsidRPr="00727786">
        <w:rPr>
          <w:rFonts w:ascii="Times New Roman" w:hAnsi="Times New Roman" w:cs="Times New Roman"/>
          <w:sz w:val="24"/>
          <w:szCs w:val="24"/>
          <w:lang w:val="fr-FR"/>
        </w:rPr>
        <w:t>ez</w:t>
      </w:r>
      <w:r w:rsidR="006935C5" w:rsidRPr="00727786">
        <w:rPr>
          <w:rFonts w:ascii="Times New Roman" w:hAnsi="Times New Roman" w:cs="Times New Roman"/>
          <w:sz w:val="24"/>
          <w:szCs w:val="24"/>
          <w:lang w:val="fr-FR"/>
        </w:rPr>
        <w:t xml:space="preserve">-nous </w:t>
      </w:r>
      <w:r w:rsidR="00727786" w:rsidRPr="00727786">
        <w:rPr>
          <w:rFonts w:ascii="Times New Roman" w:hAnsi="Times New Roman" w:cs="Times New Roman"/>
          <w:sz w:val="24"/>
          <w:szCs w:val="24"/>
          <w:lang w:val="fr-FR"/>
        </w:rPr>
        <w:t>vous</w:t>
      </w:r>
      <w:r w:rsidR="006935C5" w:rsidRPr="00727786">
        <w:rPr>
          <w:rFonts w:ascii="Times New Roman" w:hAnsi="Times New Roman" w:cs="Times New Roman"/>
          <w:sz w:val="24"/>
          <w:szCs w:val="24"/>
          <w:lang w:val="fr-FR"/>
        </w:rPr>
        <w:t xml:space="preserve">-même, ô belle Mère Immaculée, au mariage mystique avec Jésus, </w:t>
      </w:r>
      <w:r w:rsidR="00727786" w:rsidRPr="00727786">
        <w:rPr>
          <w:rFonts w:ascii="Times New Roman" w:hAnsi="Times New Roman" w:cs="Times New Roman"/>
          <w:sz w:val="24"/>
          <w:szCs w:val="24"/>
          <w:lang w:val="fr-FR"/>
        </w:rPr>
        <w:t>B</w:t>
      </w:r>
      <w:r w:rsidR="006935C5" w:rsidRPr="00727786">
        <w:rPr>
          <w:rFonts w:ascii="Times New Roman" w:hAnsi="Times New Roman" w:cs="Times New Roman"/>
          <w:sz w:val="24"/>
          <w:szCs w:val="24"/>
          <w:lang w:val="fr-FR"/>
        </w:rPr>
        <w:t>ien</w:t>
      </w:r>
      <w:r w:rsidR="00727786" w:rsidRPr="00727786">
        <w:rPr>
          <w:rFonts w:ascii="Times New Roman" w:hAnsi="Times New Roman" w:cs="Times New Roman"/>
          <w:sz w:val="24"/>
          <w:szCs w:val="24"/>
          <w:lang w:val="fr-FR"/>
        </w:rPr>
        <w:t xml:space="preserve"> souverain</w:t>
      </w:r>
      <w:r w:rsidR="006935C5" w:rsidRPr="00727786">
        <w:rPr>
          <w:rFonts w:ascii="Times New Roman" w:hAnsi="Times New Roman" w:cs="Times New Roman"/>
          <w:sz w:val="24"/>
          <w:szCs w:val="24"/>
          <w:lang w:val="fr-FR"/>
        </w:rPr>
        <w:t xml:space="preserve">, car ce n'est qu'ainsi que </w:t>
      </w:r>
      <w:r w:rsidR="00727786" w:rsidRPr="00B041EA">
        <w:rPr>
          <w:rFonts w:ascii="Times New Roman" w:hAnsi="Times New Roman" w:cs="Times New Roman"/>
          <w:sz w:val="24"/>
          <w:szCs w:val="24"/>
          <w:lang w:val="fr-FR"/>
        </w:rPr>
        <w:t xml:space="preserve">nous ne mourrons pas de confusion en sa présence divine </w:t>
      </w:r>
      <w:r w:rsidR="006935C5" w:rsidRPr="00B041EA">
        <w:rPr>
          <w:rFonts w:ascii="Times New Roman" w:hAnsi="Times New Roman" w:cs="Times New Roman"/>
          <w:sz w:val="24"/>
          <w:szCs w:val="24"/>
          <w:lang w:val="fr-FR"/>
        </w:rPr>
        <w:t>et son sceptre de clémence s'inclinera devant nous.</w:t>
      </w:r>
      <w:r w:rsidRPr="00B041EA">
        <w:rPr>
          <w:rFonts w:ascii="Times New Roman" w:hAnsi="Times New Roman" w:cs="Times New Roman"/>
          <w:sz w:val="24"/>
          <w:szCs w:val="24"/>
          <w:lang w:val="fr-FR"/>
        </w:rPr>
        <w:t xml:space="preserve"> </w:t>
      </w:r>
      <w:r w:rsidR="006935C5" w:rsidRPr="00B041EA">
        <w:rPr>
          <w:rFonts w:ascii="Times New Roman" w:hAnsi="Times New Roman" w:cs="Times New Roman"/>
          <w:sz w:val="24"/>
          <w:szCs w:val="24"/>
          <w:lang w:val="fr-FR"/>
        </w:rPr>
        <w:t>Que si c'est la volonté de votre divin Fils et la vôtre que nous fassions la sainte profession maintenant, oh</w:t>
      </w:r>
      <w:r w:rsidRPr="00B041EA">
        <w:rPr>
          <w:rFonts w:ascii="Times New Roman" w:hAnsi="Times New Roman" w:cs="Times New Roman"/>
          <w:sz w:val="24"/>
          <w:szCs w:val="24"/>
          <w:lang w:val="fr-FR"/>
        </w:rPr>
        <w:t>,</w:t>
      </w:r>
      <w:r w:rsidR="006935C5" w:rsidRPr="00B041EA">
        <w:rPr>
          <w:rFonts w:ascii="Times New Roman" w:hAnsi="Times New Roman" w:cs="Times New Roman"/>
          <w:sz w:val="24"/>
          <w:szCs w:val="24"/>
          <w:lang w:val="fr-FR"/>
        </w:rPr>
        <w:t xml:space="preserve"> obten</w:t>
      </w:r>
      <w:r w:rsidRPr="00B041EA">
        <w:rPr>
          <w:rFonts w:ascii="Times New Roman" w:hAnsi="Times New Roman" w:cs="Times New Roman"/>
          <w:sz w:val="24"/>
          <w:szCs w:val="24"/>
          <w:lang w:val="fr-FR"/>
        </w:rPr>
        <w:t xml:space="preserve">ez </w:t>
      </w:r>
      <w:r w:rsidR="006935C5" w:rsidRPr="00B041EA">
        <w:rPr>
          <w:rFonts w:ascii="Times New Roman" w:hAnsi="Times New Roman" w:cs="Times New Roman"/>
          <w:sz w:val="24"/>
          <w:szCs w:val="24"/>
          <w:lang w:val="fr-FR"/>
        </w:rPr>
        <w:t xml:space="preserve">tant de grâce du </w:t>
      </w:r>
      <w:r w:rsidRPr="00B041EA">
        <w:rPr>
          <w:rFonts w:ascii="Times New Roman" w:hAnsi="Times New Roman" w:cs="Times New Roman"/>
          <w:sz w:val="24"/>
          <w:szCs w:val="24"/>
          <w:lang w:val="fr-FR"/>
        </w:rPr>
        <w:t xml:space="preserve">Très Sacré </w:t>
      </w:r>
      <w:r w:rsidR="006935C5" w:rsidRPr="00B041EA">
        <w:rPr>
          <w:rFonts w:ascii="Times New Roman" w:hAnsi="Times New Roman" w:cs="Times New Roman"/>
          <w:sz w:val="24"/>
          <w:szCs w:val="24"/>
          <w:lang w:val="fr-FR"/>
        </w:rPr>
        <w:t>Cœur de Jésus, q</w:t>
      </w:r>
      <w:r w:rsidRPr="00B041EA">
        <w:rPr>
          <w:rFonts w:ascii="Times New Roman" w:hAnsi="Times New Roman" w:cs="Times New Roman"/>
          <w:sz w:val="24"/>
          <w:szCs w:val="24"/>
          <w:lang w:val="fr-FR"/>
        </w:rPr>
        <w:t>ue</w:t>
      </w:r>
      <w:r w:rsidR="006935C5" w:rsidRPr="00B041EA">
        <w:rPr>
          <w:rFonts w:ascii="Times New Roman" w:hAnsi="Times New Roman" w:cs="Times New Roman"/>
          <w:sz w:val="24"/>
          <w:szCs w:val="24"/>
          <w:lang w:val="fr-FR"/>
        </w:rPr>
        <w:t xml:space="preserve"> dev</w:t>
      </w:r>
      <w:r w:rsidRPr="00B041EA">
        <w:rPr>
          <w:rFonts w:ascii="Times New Roman" w:hAnsi="Times New Roman" w:cs="Times New Roman"/>
          <w:sz w:val="24"/>
          <w:szCs w:val="24"/>
          <w:lang w:val="fr-FR"/>
        </w:rPr>
        <w:t>enions</w:t>
      </w:r>
      <w:r w:rsidR="006935C5" w:rsidRPr="00B041EA">
        <w:rPr>
          <w:rFonts w:ascii="Times New Roman" w:hAnsi="Times New Roman" w:cs="Times New Roman"/>
          <w:sz w:val="24"/>
          <w:szCs w:val="24"/>
          <w:lang w:val="fr-FR"/>
        </w:rPr>
        <w:t xml:space="preserve"> vraiment sien</w:t>
      </w:r>
      <w:r w:rsidRPr="00B041EA">
        <w:rPr>
          <w:rFonts w:ascii="Times New Roman" w:hAnsi="Times New Roman" w:cs="Times New Roman"/>
          <w:sz w:val="24"/>
          <w:szCs w:val="24"/>
          <w:lang w:val="fr-FR"/>
        </w:rPr>
        <w:t>s</w:t>
      </w:r>
      <w:r w:rsidR="006935C5" w:rsidRPr="00B041EA">
        <w:rPr>
          <w:rFonts w:ascii="Times New Roman" w:hAnsi="Times New Roman" w:cs="Times New Roman"/>
          <w:sz w:val="24"/>
          <w:szCs w:val="24"/>
          <w:lang w:val="fr-FR"/>
        </w:rPr>
        <w:t>, tel que nous sommes et serons toujours ses esclaves d'amour; et que nous lui sommes fidèles jusqu'à sa mort,</w:t>
      </w:r>
      <w:r w:rsidRPr="00B041EA">
        <w:rPr>
          <w:rFonts w:ascii="Times New Roman" w:hAnsi="Times New Roman" w:cs="Times New Roman"/>
          <w:sz w:val="24"/>
          <w:szCs w:val="24"/>
          <w:lang w:val="fr-FR"/>
        </w:rPr>
        <w:t xml:space="preserve"> </w:t>
      </w:r>
      <w:r w:rsidR="006935C5" w:rsidRPr="00B041EA">
        <w:rPr>
          <w:rFonts w:ascii="Times New Roman" w:hAnsi="Times New Roman" w:cs="Times New Roman"/>
          <w:sz w:val="24"/>
          <w:szCs w:val="24"/>
          <w:lang w:val="fr-FR"/>
        </w:rPr>
        <w:t xml:space="preserve">à l'imitation de ses vertus divines, </w:t>
      </w:r>
      <w:r w:rsidRPr="00B041EA">
        <w:rPr>
          <w:rFonts w:ascii="Times New Roman" w:hAnsi="Times New Roman" w:cs="Times New Roman"/>
          <w:sz w:val="24"/>
          <w:szCs w:val="24"/>
          <w:lang w:val="fr-FR"/>
        </w:rPr>
        <w:t xml:space="preserve">avec le </w:t>
      </w:r>
      <w:r w:rsidR="006935C5" w:rsidRPr="00B041EA">
        <w:rPr>
          <w:rFonts w:ascii="Times New Roman" w:hAnsi="Times New Roman" w:cs="Times New Roman"/>
          <w:sz w:val="24"/>
          <w:szCs w:val="24"/>
          <w:lang w:val="fr-FR"/>
        </w:rPr>
        <w:t xml:space="preserve"> parfait respect des règles religieuses, recherch</w:t>
      </w:r>
      <w:r w:rsidRPr="00B041EA">
        <w:rPr>
          <w:rFonts w:ascii="Times New Roman" w:hAnsi="Times New Roman" w:cs="Times New Roman"/>
          <w:sz w:val="24"/>
          <w:szCs w:val="24"/>
          <w:lang w:val="fr-FR"/>
        </w:rPr>
        <w:t>ant</w:t>
      </w:r>
      <w:r w:rsidR="006935C5" w:rsidRPr="00B041EA">
        <w:rPr>
          <w:rFonts w:ascii="Times New Roman" w:hAnsi="Times New Roman" w:cs="Times New Roman"/>
          <w:sz w:val="24"/>
          <w:szCs w:val="24"/>
          <w:lang w:val="fr-FR"/>
        </w:rPr>
        <w:t xml:space="preserve"> toujours la dernière place et avec </w:t>
      </w:r>
      <w:r w:rsidRPr="00B041EA">
        <w:rPr>
          <w:rFonts w:ascii="Times New Roman" w:hAnsi="Times New Roman" w:cs="Times New Roman"/>
          <w:sz w:val="24"/>
          <w:szCs w:val="24"/>
          <w:lang w:val="fr-FR"/>
        </w:rPr>
        <w:t xml:space="preserve">du </w:t>
      </w:r>
      <w:r w:rsidR="006935C5" w:rsidRPr="00B041EA">
        <w:rPr>
          <w:rFonts w:ascii="Times New Roman" w:hAnsi="Times New Roman" w:cs="Times New Roman"/>
          <w:sz w:val="24"/>
          <w:szCs w:val="24"/>
          <w:lang w:val="fr-FR"/>
        </w:rPr>
        <w:t xml:space="preserve">zèle </w:t>
      </w:r>
      <w:r w:rsidRPr="00B041EA">
        <w:rPr>
          <w:rFonts w:ascii="Times New Roman" w:hAnsi="Times New Roman" w:cs="Times New Roman"/>
          <w:sz w:val="24"/>
          <w:szCs w:val="24"/>
          <w:lang w:val="fr-FR"/>
        </w:rPr>
        <w:t xml:space="preserve">pour </w:t>
      </w:r>
      <w:r w:rsidR="006935C5" w:rsidRPr="00B041EA">
        <w:rPr>
          <w:rFonts w:ascii="Times New Roman" w:hAnsi="Times New Roman" w:cs="Times New Roman"/>
          <w:sz w:val="24"/>
          <w:szCs w:val="24"/>
          <w:lang w:val="fr-FR"/>
        </w:rPr>
        <w:t xml:space="preserve">son honneur, sa gloire, </w:t>
      </w:r>
      <w:r w:rsidRPr="00B041EA">
        <w:rPr>
          <w:rFonts w:ascii="Times New Roman" w:hAnsi="Times New Roman" w:cs="Times New Roman"/>
          <w:sz w:val="24"/>
          <w:szCs w:val="24"/>
          <w:lang w:val="fr-FR"/>
        </w:rPr>
        <w:t>s</w:t>
      </w:r>
      <w:r w:rsidR="006935C5" w:rsidRPr="00B041EA">
        <w:rPr>
          <w:rFonts w:ascii="Times New Roman" w:hAnsi="Times New Roman" w:cs="Times New Roman"/>
          <w:sz w:val="24"/>
          <w:szCs w:val="24"/>
          <w:lang w:val="fr-FR"/>
        </w:rPr>
        <w:t xml:space="preserve">a plus grande consolation et </w:t>
      </w:r>
      <w:r w:rsidRPr="00B041EA">
        <w:rPr>
          <w:rFonts w:ascii="Times New Roman" w:hAnsi="Times New Roman" w:cs="Times New Roman"/>
          <w:sz w:val="24"/>
          <w:szCs w:val="24"/>
          <w:lang w:val="fr-FR"/>
        </w:rPr>
        <w:t xml:space="preserve">pour </w:t>
      </w:r>
      <w:r w:rsidR="006935C5" w:rsidRPr="00B041EA">
        <w:rPr>
          <w:rFonts w:ascii="Times New Roman" w:hAnsi="Times New Roman" w:cs="Times New Roman"/>
          <w:sz w:val="24"/>
          <w:szCs w:val="24"/>
          <w:lang w:val="fr-FR"/>
        </w:rPr>
        <w:t>tous les intérêts de son divin Cœur, surtout avec la prière quotidienne pour obtenir de bons ouvriers à la S</w:t>
      </w:r>
      <w:r w:rsidRPr="00B041EA">
        <w:rPr>
          <w:rFonts w:ascii="Times New Roman" w:hAnsi="Times New Roman" w:cs="Times New Roman"/>
          <w:sz w:val="24"/>
          <w:szCs w:val="24"/>
          <w:lang w:val="fr-FR"/>
        </w:rPr>
        <w:t>.</w:t>
      </w:r>
      <w:r w:rsidR="006935C5" w:rsidRPr="00B041EA">
        <w:rPr>
          <w:rFonts w:ascii="Times New Roman" w:hAnsi="Times New Roman" w:cs="Times New Roman"/>
          <w:sz w:val="24"/>
          <w:szCs w:val="24"/>
          <w:lang w:val="fr-FR"/>
        </w:rPr>
        <w:t xml:space="preserve"> Église et </w:t>
      </w:r>
      <w:r w:rsidRPr="00B041EA">
        <w:rPr>
          <w:rFonts w:ascii="Times New Roman" w:hAnsi="Times New Roman" w:cs="Times New Roman"/>
          <w:sz w:val="24"/>
          <w:szCs w:val="24"/>
          <w:lang w:val="fr-FR"/>
        </w:rPr>
        <w:t xml:space="preserve">nous efforçant </w:t>
      </w:r>
      <w:r w:rsidR="006935C5" w:rsidRPr="00B041EA">
        <w:rPr>
          <w:rFonts w:ascii="Times New Roman" w:hAnsi="Times New Roman" w:cs="Times New Roman"/>
          <w:sz w:val="24"/>
          <w:szCs w:val="24"/>
          <w:lang w:val="fr-FR"/>
        </w:rPr>
        <w:t>toujours, avec n'importe quel sacrifice, pour l</w:t>
      </w:r>
      <w:r w:rsidRPr="00B041EA">
        <w:rPr>
          <w:rFonts w:ascii="Times New Roman" w:hAnsi="Times New Roman" w:cs="Times New Roman"/>
          <w:sz w:val="24"/>
          <w:szCs w:val="24"/>
          <w:lang w:val="fr-FR"/>
        </w:rPr>
        <w:t>e salut</w:t>
      </w:r>
      <w:r w:rsidR="006935C5" w:rsidRPr="00B041EA">
        <w:rPr>
          <w:rFonts w:ascii="Times New Roman" w:hAnsi="Times New Roman" w:cs="Times New Roman"/>
          <w:sz w:val="24"/>
          <w:szCs w:val="24"/>
          <w:lang w:val="fr-FR"/>
        </w:rPr>
        <w:t xml:space="preserve"> des âmes et le soulagement des pauvres (Extrait d'une suppli</w:t>
      </w:r>
      <w:r w:rsidRPr="00B041EA">
        <w:rPr>
          <w:rFonts w:ascii="Times New Roman" w:hAnsi="Times New Roman" w:cs="Times New Roman"/>
          <w:sz w:val="24"/>
          <w:szCs w:val="24"/>
          <w:lang w:val="fr-FR"/>
        </w:rPr>
        <w:t>que</w:t>
      </w:r>
      <w:r w:rsidR="006935C5" w:rsidRPr="00B041EA">
        <w:rPr>
          <w:rFonts w:ascii="Times New Roman" w:hAnsi="Times New Roman" w:cs="Times New Roman"/>
          <w:sz w:val="24"/>
          <w:szCs w:val="24"/>
          <w:lang w:val="fr-FR"/>
        </w:rPr>
        <w:t xml:space="preserve"> 7-5-1917).</w:t>
      </w:r>
    </w:p>
    <w:p w14:paraId="16E1EFF2" w14:textId="77777777" w:rsidR="00816E46" w:rsidRPr="00534362" w:rsidRDefault="00816E46" w:rsidP="006935C5">
      <w:pPr>
        <w:spacing w:after="0" w:line="240" w:lineRule="auto"/>
        <w:ind w:firstLine="567"/>
        <w:jc w:val="both"/>
        <w:rPr>
          <w:rFonts w:ascii="Times New Roman" w:hAnsi="Times New Roman" w:cs="Times New Roman"/>
          <w:sz w:val="18"/>
          <w:szCs w:val="18"/>
          <w:highlight w:val="yellow"/>
          <w:lang w:val="fr-FR"/>
        </w:rPr>
      </w:pPr>
    </w:p>
    <w:p w14:paraId="5DE4BEBE" w14:textId="0378C098" w:rsidR="006935C5" w:rsidRPr="00B37E51" w:rsidRDefault="006935C5" w:rsidP="00816E46">
      <w:pPr>
        <w:spacing w:after="0" w:line="240" w:lineRule="auto"/>
        <w:jc w:val="both"/>
        <w:rPr>
          <w:rFonts w:ascii="Times New Roman" w:hAnsi="Times New Roman" w:cs="Times New Roman"/>
          <w:b/>
          <w:bCs/>
          <w:sz w:val="24"/>
          <w:szCs w:val="24"/>
          <w:lang w:val="fr-FR"/>
        </w:rPr>
      </w:pPr>
      <w:r w:rsidRPr="00B37E51">
        <w:rPr>
          <w:rFonts w:ascii="Times New Roman" w:hAnsi="Times New Roman" w:cs="Times New Roman"/>
          <w:b/>
          <w:bCs/>
          <w:sz w:val="24"/>
          <w:szCs w:val="24"/>
          <w:lang w:val="fr-FR"/>
        </w:rPr>
        <w:t xml:space="preserve">5) </w:t>
      </w:r>
      <w:r w:rsidR="00B37E51" w:rsidRPr="00B37E51">
        <w:rPr>
          <w:rFonts w:ascii="Times New Roman" w:hAnsi="Times New Roman" w:cs="Times New Roman"/>
          <w:b/>
          <w:bCs/>
          <w:sz w:val="24"/>
          <w:szCs w:val="24"/>
          <w:lang w:val="fr-FR"/>
        </w:rPr>
        <w:t xml:space="preserve"> </w:t>
      </w:r>
      <w:r w:rsidRPr="00B37E51">
        <w:rPr>
          <w:rFonts w:ascii="Times New Roman" w:hAnsi="Times New Roman" w:cs="Times New Roman"/>
          <w:b/>
          <w:bCs/>
          <w:sz w:val="24"/>
          <w:szCs w:val="24"/>
          <w:lang w:val="fr-FR"/>
        </w:rPr>
        <w:t xml:space="preserve">COMMENT NOS QUATRE </w:t>
      </w:r>
      <w:r w:rsidR="00B37E51">
        <w:rPr>
          <w:rFonts w:ascii="Times New Roman" w:hAnsi="Times New Roman" w:cs="Times New Roman"/>
          <w:b/>
          <w:bCs/>
          <w:sz w:val="24"/>
          <w:szCs w:val="24"/>
          <w:lang w:val="fr-FR"/>
        </w:rPr>
        <w:t>VŒUX</w:t>
      </w:r>
      <w:r w:rsidRPr="00B37E51">
        <w:rPr>
          <w:rFonts w:ascii="Times New Roman" w:hAnsi="Times New Roman" w:cs="Times New Roman"/>
          <w:b/>
          <w:bCs/>
          <w:sz w:val="24"/>
          <w:szCs w:val="24"/>
          <w:lang w:val="fr-FR"/>
        </w:rPr>
        <w:t xml:space="preserve"> SONT OBSERVÉS</w:t>
      </w:r>
    </w:p>
    <w:p w14:paraId="7FFB4ED2" w14:textId="088AE25F" w:rsidR="00816E46" w:rsidRPr="00B37E51" w:rsidRDefault="00816E46" w:rsidP="006935C5">
      <w:pPr>
        <w:spacing w:after="0" w:line="240" w:lineRule="auto"/>
        <w:ind w:firstLine="567"/>
        <w:jc w:val="both"/>
        <w:rPr>
          <w:rFonts w:ascii="Times New Roman" w:hAnsi="Times New Roman" w:cs="Times New Roman"/>
          <w:sz w:val="12"/>
          <w:szCs w:val="12"/>
          <w:lang w:val="fr-FR"/>
        </w:rPr>
      </w:pPr>
    </w:p>
    <w:p w14:paraId="2B76787C" w14:textId="574B2CC8" w:rsidR="006935C5" w:rsidRPr="006935C5" w:rsidRDefault="00B37E51" w:rsidP="006935C5">
      <w:pPr>
        <w:spacing w:after="0" w:line="240" w:lineRule="auto"/>
        <w:ind w:firstLine="567"/>
        <w:jc w:val="both"/>
        <w:rPr>
          <w:rFonts w:ascii="Times New Roman" w:hAnsi="Times New Roman" w:cs="Times New Roman"/>
          <w:sz w:val="24"/>
          <w:szCs w:val="24"/>
          <w:lang w:val="fr-FR"/>
        </w:rPr>
      </w:pPr>
      <w:r w:rsidRPr="00B37E51">
        <w:rPr>
          <w:rFonts w:ascii="Times New Roman" w:hAnsi="Times New Roman" w:cs="Times New Roman"/>
          <w:sz w:val="24"/>
          <w:szCs w:val="24"/>
          <w:lang w:val="fr-FR"/>
        </w:rPr>
        <w:t xml:space="preserve">La </w:t>
      </w:r>
      <w:r w:rsidRPr="00B37E51">
        <w:rPr>
          <w:rFonts w:ascii="Times New Roman" w:hAnsi="Times New Roman" w:cs="Times New Roman"/>
          <w:i/>
          <w:iCs/>
          <w:sz w:val="24"/>
          <w:szCs w:val="24"/>
          <w:lang w:val="fr-FR"/>
        </w:rPr>
        <w:t>c</w:t>
      </w:r>
      <w:r w:rsidR="006935C5" w:rsidRPr="00B37E51">
        <w:rPr>
          <w:rFonts w:ascii="Times New Roman" w:hAnsi="Times New Roman" w:cs="Times New Roman"/>
          <w:i/>
          <w:iCs/>
          <w:sz w:val="24"/>
          <w:szCs w:val="24"/>
          <w:lang w:val="fr-FR"/>
        </w:rPr>
        <w:t>hasteté</w:t>
      </w:r>
      <w:r w:rsidRPr="00B37E51">
        <w:rPr>
          <w:rFonts w:ascii="Times New Roman" w:hAnsi="Times New Roman" w:cs="Times New Roman"/>
          <w:sz w:val="24"/>
          <w:szCs w:val="24"/>
          <w:lang w:val="fr-FR"/>
        </w:rPr>
        <w:t xml:space="preserve"> avec l’oraison</w:t>
      </w:r>
      <w:r w:rsidR="006935C5" w:rsidRPr="00B37E51">
        <w:rPr>
          <w:rFonts w:ascii="Times New Roman" w:hAnsi="Times New Roman" w:cs="Times New Roman"/>
          <w:sz w:val="24"/>
          <w:szCs w:val="24"/>
          <w:lang w:val="fr-FR"/>
        </w:rPr>
        <w:t>, les saintes pensées, la mortification, la communion, les dévotions à Marie, à S</w:t>
      </w:r>
      <w:r w:rsidRPr="00B37E51">
        <w:rPr>
          <w:rFonts w:ascii="Times New Roman" w:hAnsi="Times New Roman" w:cs="Times New Roman"/>
          <w:sz w:val="24"/>
          <w:szCs w:val="24"/>
          <w:lang w:val="fr-FR"/>
        </w:rPr>
        <w:t>.</w:t>
      </w:r>
      <w:r w:rsidR="006935C5" w:rsidRPr="00B37E51">
        <w:rPr>
          <w:rFonts w:ascii="Times New Roman" w:hAnsi="Times New Roman" w:cs="Times New Roman"/>
          <w:sz w:val="24"/>
          <w:szCs w:val="24"/>
          <w:lang w:val="fr-FR"/>
        </w:rPr>
        <w:t xml:space="preserve"> Louis, aux Saints, avec la fuite de l'oisiveté, avec humilité.</w:t>
      </w:r>
    </w:p>
    <w:p w14:paraId="7AF8F161" w14:textId="7A2D38D5" w:rsidR="006935C5" w:rsidRPr="006935C5" w:rsidRDefault="00B37E51" w:rsidP="006935C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Pr="00B37E51">
        <w:rPr>
          <w:rFonts w:ascii="Times New Roman" w:hAnsi="Times New Roman" w:cs="Times New Roman"/>
          <w:i/>
          <w:iCs/>
          <w:sz w:val="24"/>
          <w:szCs w:val="24"/>
          <w:lang w:val="fr-FR"/>
        </w:rPr>
        <w:t>p</w:t>
      </w:r>
      <w:r w:rsidR="006935C5" w:rsidRPr="00B37E51">
        <w:rPr>
          <w:rFonts w:ascii="Times New Roman" w:hAnsi="Times New Roman" w:cs="Times New Roman"/>
          <w:i/>
          <w:iCs/>
          <w:sz w:val="24"/>
          <w:szCs w:val="24"/>
          <w:lang w:val="fr-FR"/>
        </w:rPr>
        <w:t>auvreté</w:t>
      </w:r>
      <w:r w:rsidR="006935C5" w:rsidRPr="006935C5">
        <w:rPr>
          <w:rFonts w:ascii="Times New Roman" w:hAnsi="Times New Roman" w:cs="Times New Roman"/>
          <w:sz w:val="24"/>
          <w:szCs w:val="24"/>
          <w:lang w:val="fr-FR"/>
        </w:rPr>
        <w:t xml:space="preserve"> avec </w:t>
      </w:r>
      <w:r>
        <w:rPr>
          <w:rFonts w:ascii="Times New Roman" w:hAnsi="Times New Roman" w:cs="Times New Roman"/>
          <w:sz w:val="24"/>
          <w:szCs w:val="24"/>
          <w:lang w:val="fr-FR"/>
        </w:rPr>
        <w:t xml:space="preserve">le </w:t>
      </w:r>
      <w:r w:rsidR="006935C5" w:rsidRPr="006935C5">
        <w:rPr>
          <w:rFonts w:ascii="Times New Roman" w:hAnsi="Times New Roman" w:cs="Times New Roman"/>
          <w:sz w:val="24"/>
          <w:szCs w:val="24"/>
          <w:lang w:val="fr-FR"/>
        </w:rPr>
        <w:t xml:space="preserve">détachement, </w:t>
      </w:r>
      <w:r>
        <w:rPr>
          <w:rFonts w:ascii="Times New Roman" w:hAnsi="Times New Roman" w:cs="Times New Roman"/>
          <w:sz w:val="24"/>
          <w:szCs w:val="24"/>
          <w:lang w:val="fr-FR"/>
        </w:rPr>
        <w:t xml:space="preserve">la </w:t>
      </w:r>
      <w:r w:rsidR="006935C5" w:rsidRPr="006935C5">
        <w:rPr>
          <w:rFonts w:ascii="Times New Roman" w:hAnsi="Times New Roman" w:cs="Times New Roman"/>
          <w:sz w:val="24"/>
          <w:szCs w:val="24"/>
          <w:lang w:val="fr-FR"/>
        </w:rPr>
        <w:t xml:space="preserve">diligence dans les petites choses, avec </w:t>
      </w:r>
      <w:r w:rsidRPr="006935C5">
        <w:rPr>
          <w:rFonts w:ascii="Times New Roman" w:hAnsi="Times New Roman" w:cs="Times New Roman"/>
          <w:sz w:val="24"/>
          <w:szCs w:val="24"/>
          <w:lang w:val="fr-FR"/>
        </w:rPr>
        <w:t>l</w:t>
      </w:r>
      <w:r>
        <w:rPr>
          <w:rFonts w:ascii="Times New Roman" w:hAnsi="Times New Roman" w:cs="Times New Roman"/>
          <w:sz w:val="24"/>
          <w:szCs w:val="24"/>
          <w:lang w:val="fr-FR"/>
        </w:rPr>
        <w:t>a spoliation</w:t>
      </w:r>
      <w:r w:rsidRPr="006935C5">
        <w:rPr>
          <w:rFonts w:ascii="Times New Roman" w:hAnsi="Times New Roman" w:cs="Times New Roman"/>
          <w:sz w:val="24"/>
          <w:szCs w:val="24"/>
          <w:lang w:val="fr-FR"/>
        </w:rPr>
        <w:t xml:space="preserve"> mensuelle</w:t>
      </w:r>
      <w:r w:rsidR="006935C5" w:rsidRPr="006935C5">
        <w:rPr>
          <w:rFonts w:ascii="Times New Roman" w:hAnsi="Times New Roman" w:cs="Times New Roman"/>
          <w:sz w:val="24"/>
          <w:szCs w:val="24"/>
          <w:lang w:val="fr-FR"/>
        </w:rPr>
        <w:t>, avec l'esprit de mortification dans le</w:t>
      </w:r>
      <w:r>
        <w:rPr>
          <w:rFonts w:ascii="Times New Roman" w:hAnsi="Times New Roman" w:cs="Times New Roman"/>
          <w:sz w:val="24"/>
          <w:szCs w:val="24"/>
          <w:lang w:val="fr-FR"/>
        </w:rPr>
        <w:t>s</w:t>
      </w:r>
      <w:r w:rsidR="006935C5" w:rsidRPr="006935C5">
        <w:rPr>
          <w:rFonts w:ascii="Times New Roman" w:hAnsi="Times New Roman" w:cs="Times New Roman"/>
          <w:sz w:val="24"/>
          <w:szCs w:val="24"/>
          <w:lang w:val="fr-FR"/>
        </w:rPr>
        <w:t xml:space="preserve"> confort</w:t>
      </w:r>
      <w:r>
        <w:rPr>
          <w:rFonts w:ascii="Times New Roman" w:hAnsi="Times New Roman" w:cs="Times New Roman"/>
          <w:sz w:val="24"/>
          <w:szCs w:val="24"/>
          <w:lang w:val="fr-FR"/>
        </w:rPr>
        <w:t>s</w:t>
      </w:r>
      <w:r w:rsidR="006935C5" w:rsidRPr="006935C5">
        <w:rPr>
          <w:rFonts w:ascii="Times New Roman" w:hAnsi="Times New Roman" w:cs="Times New Roman"/>
          <w:sz w:val="24"/>
          <w:szCs w:val="24"/>
          <w:lang w:val="fr-FR"/>
        </w:rPr>
        <w:t>, dans la nourriture.</w:t>
      </w:r>
    </w:p>
    <w:p w14:paraId="3B510941" w14:textId="1696C9A1" w:rsidR="006935C5" w:rsidRPr="006935C5" w:rsidRDefault="00B37E51" w:rsidP="006935C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L’</w:t>
      </w:r>
      <w:r w:rsidRPr="00B37E51">
        <w:rPr>
          <w:rFonts w:ascii="Times New Roman" w:hAnsi="Times New Roman" w:cs="Times New Roman"/>
          <w:i/>
          <w:iCs/>
          <w:sz w:val="24"/>
          <w:szCs w:val="24"/>
          <w:lang w:val="fr-FR"/>
        </w:rPr>
        <w:t>o</w:t>
      </w:r>
      <w:r w:rsidR="006935C5" w:rsidRPr="00B37E51">
        <w:rPr>
          <w:rFonts w:ascii="Times New Roman" w:hAnsi="Times New Roman" w:cs="Times New Roman"/>
          <w:i/>
          <w:iCs/>
          <w:sz w:val="24"/>
          <w:szCs w:val="24"/>
          <w:lang w:val="fr-FR"/>
        </w:rPr>
        <w:t>béissance</w:t>
      </w:r>
      <w:r w:rsidR="006935C5" w:rsidRPr="006935C5">
        <w:rPr>
          <w:rFonts w:ascii="Times New Roman" w:hAnsi="Times New Roman" w:cs="Times New Roman"/>
          <w:sz w:val="24"/>
          <w:szCs w:val="24"/>
          <w:lang w:val="fr-FR"/>
        </w:rPr>
        <w:t xml:space="preserve"> </w:t>
      </w:r>
      <w:r>
        <w:rPr>
          <w:rFonts w:ascii="Times New Roman" w:hAnsi="Times New Roman" w:cs="Times New Roman"/>
          <w:sz w:val="24"/>
          <w:szCs w:val="24"/>
          <w:lang w:val="fr-FR"/>
        </w:rPr>
        <w:t>avec</w:t>
      </w:r>
      <w:r w:rsidR="006935C5" w:rsidRPr="006935C5">
        <w:rPr>
          <w:rFonts w:ascii="Times New Roman" w:hAnsi="Times New Roman" w:cs="Times New Roman"/>
          <w:sz w:val="24"/>
          <w:szCs w:val="24"/>
          <w:lang w:val="fr-FR"/>
        </w:rPr>
        <w:t xml:space="preserve"> la volonté de </w:t>
      </w:r>
      <w:r w:rsidR="006935C5" w:rsidRPr="00B37E51">
        <w:rPr>
          <w:rFonts w:ascii="Times New Roman" w:hAnsi="Times New Roman" w:cs="Times New Roman"/>
          <w:i/>
          <w:iCs/>
          <w:sz w:val="24"/>
          <w:szCs w:val="24"/>
          <w:lang w:val="fr-FR"/>
        </w:rPr>
        <w:t>perdre la volonté</w:t>
      </w:r>
      <w:r w:rsidR="006935C5" w:rsidRPr="006935C5">
        <w:rPr>
          <w:rFonts w:ascii="Times New Roman" w:hAnsi="Times New Roman" w:cs="Times New Roman"/>
          <w:sz w:val="24"/>
          <w:szCs w:val="24"/>
          <w:lang w:val="fr-FR"/>
        </w:rPr>
        <w:t xml:space="preserve">, </w:t>
      </w:r>
      <w:r>
        <w:rPr>
          <w:rFonts w:ascii="Times New Roman" w:hAnsi="Times New Roman" w:cs="Times New Roman"/>
          <w:sz w:val="24"/>
          <w:szCs w:val="24"/>
          <w:lang w:val="fr-FR"/>
        </w:rPr>
        <w:t>avec</w:t>
      </w:r>
      <w:r w:rsidR="006935C5" w:rsidRPr="006935C5">
        <w:rPr>
          <w:rFonts w:ascii="Times New Roman" w:hAnsi="Times New Roman" w:cs="Times New Roman"/>
          <w:sz w:val="24"/>
          <w:szCs w:val="24"/>
          <w:lang w:val="fr-FR"/>
        </w:rPr>
        <w:t xml:space="preserve"> l'obéissance aveugle, prompte, </w:t>
      </w:r>
      <w:r>
        <w:rPr>
          <w:rFonts w:ascii="Times New Roman" w:hAnsi="Times New Roman" w:cs="Times New Roman"/>
          <w:sz w:val="24"/>
          <w:szCs w:val="24"/>
          <w:lang w:val="fr-FR"/>
        </w:rPr>
        <w:t xml:space="preserve">joyeuse </w:t>
      </w:r>
      <w:r w:rsidRPr="006935C5">
        <w:rPr>
          <w:rFonts w:ascii="Times New Roman" w:hAnsi="Times New Roman" w:cs="Times New Roman"/>
          <w:sz w:val="24"/>
          <w:szCs w:val="24"/>
          <w:lang w:val="fr-FR"/>
        </w:rPr>
        <w:t>et</w:t>
      </w:r>
      <w:r w:rsidR="006935C5" w:rsidRPr="006935C5">
        <w:rPr>
          <w:rFonts w:ascii="Times New Roman" w:hAnsi="Times New Roman" w:cs="Times New Roman"/>
          <w:sz w:val="24"/>
          <w:szCs w:val="24"/>
          <w:lang w:val="fr-FR"/>
        </w:rPr>
        <w:t xml:space="preserve"> surnaturelle.</w:t>
      </w:r>
    </w:p>
    <w:p w14:paraId="2023A9C8" w14:textId="013373EB" w:rsidR="006935C5"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 xml:space="preserve">Vœu d'obéissance à notre </w:t>
      </w:r>
      <w:r w:rsidRPr="00B37E51">
        <w:rPr>
          <w:rFonts w:ascii="Times New Roman" w:hAnsi="Times New Roman" w:cs="Times New Roman"/>
          <w:i/>
          <w:iCs/>
          <w:sz w:val="24"/>
          <w:szCs w:val="24"/>
          <w:lang w:val="fr-FR"/>
        </w:rPr>
        <w:t>Rogate</w:t>
      </w:r>
      <w:r w:rsidRPr="006935C5">
        <w:rPr>
          <w:rFonts w:ascii="Times New Roman" w:hAnsi="Times New Roman" w:cs="Times New Roman"/>
          <w:sz w:val="24"/>
          <w:szCs w:val="24"/>
          <w:lang w:val="fr-FR"/>
        </w:rPr>
        <w:t xml:space="preserve">. Oh, quelle belle obéissance! </w:t>
      </w:r>
      <w:r w:rsidR="0096390A">
        <w:rPr>
          <w:rFonts w:ascii="Times New Roman" w:hAnsi="Times New Roman" w:cs="Times New Roman"/>
          <w:sz w:val="24"/>
          <w:szCs w:val="24"/>
          <w:lang w:val="fr-FR"/>
        </w:rPr>
        <w:t>Elle</w:t>
      </w:r>
      <w:r w:rsidR="0096390A" w:rsidRPr="0096390A">
        <w:rPr>
          <w:rFonts w:ascii="Times New Roman" w:hAnsi="Times New Roman" w:cs="Times New Roman"/>
          <w:sz w:val="24"/>
          <w:szCs w:val="24"/>
          <w:lang w:val="fr-FR"/>
        </w:rPr>
        <w:t xml:space="preserve"> nous unit directement </w:t>
      </w:r>
      <w:r w:rsidR="00B37E51">
        <w:rPr>
          <w:rFonts w:ascii="Times New Roman" w:hAnsi="Times New Roman" w:cs="Times New Roman"/>
          <w:sz w:val="24"/>
          <w:szCs w:val="24"/>
          <w:lang w:val="fr-FR"/>
        </w:rPr>
        <w:t xml:space="preserve">à </w:t>
      </w:r>
      <w:r w:rsidR="00B37E51" w:rsidRPr="006935C5">
        <w:rPr>
          <w:rFonts w:ascii="Times New Roman" w:hAnsi="Times New Roman" w:cs="Times New Roman"/>
          <w:sz w:val="24"/>
          <w:szCs w:val="24"/>
          <w:lang w:val="fr-FR"/>
        </w:rPr>
        <w:t>N.S.J.C.</w:t>
      </w:r>
      <w:r w:rsidRPr="006935C5">
        <w:rPr>
          <w:rFonts w:ascii="Times New Roman" w:hAnsi="Times New Roman" w:cs="Times New Roman"/>
          <w:sz w:val="24"/>
          <w:szCs w:val="24"/>
          <w:lang w:val="fr-FR"/>
        </w:rPr>
        <w:t>! Notre fondation</w:t>
      </w:r>
      <w:r>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c'est l</w:t>
      </w:r>
      <w:r w:rsidR="00B37E51">
        <w:rPr>
          <w:rFonts w:ascii="Times New Roman" w:hAnsi="Times New Roman" w:cs="Times New Roman"/>
          <w:sz w:val="24"/>
          <w:szCs w:val="24"/>
          <w:lang w:val="fr-FR"/>
        </w:rPr>
        <w:t>a</w:t>
      </w:r>
      <w:r w:rsidRPr="006935C5">
        <w:rPr>
          <w:rFonts w:ascii="Times New Roman" w:hAnsi="Times New Roman" w:cs="Times New Roman"/>
          <w:sz w:val="24"/>
          <w:szCs w:val="24"/>
          <w:lang w:val="fr-FR"/>
        </w:rPr>
        <w:t xml:space="preserve"> sien! Je ne vous dis pas l'importance et les</w:t>
      </w:r>
      <w:r w:rsidR="0096390A">
        <w:rPr>
          <w:rFonts w:ascii="Times New Roman" w:hAnsi="Times New Roman" w:cs="Times New Roman"/>
          <w:sz w:val="24"/>
          <w:szCs w:val="24"/>
          <w:lang w:val="fr-FR"/>
        </w:rPr>
        <w:t xml:space="preserve"> </w:t>
      </w:r>
      <w:r w:rsidR="00B37E51">
        <w:rPr>
          <w:rFonts w:ascii="Times New Roman" w:hAnsi="Times New Roman" w:cs="Times New Roman"/>
          <w:sz w:val="24"/>
          <w:szCs w:val="24"/>
          <w:lang w:val="fr-FR"/>
        </w:rPr>
        <w:t>biens</w:t>
      </w:r>
      <w:r w:rsidRPr="006935C5">
        <w:rPr>
          <w:rFonts w:ascii="Times New Roman" w:hAnsi="Times New Roman" w:cs="Times New Roman"/>
          <w:sz w:val="24"/>
          <w:szCs w:val="24"/>
          <w:lang w:val="fr-FR"/>
        </w:rPr>
        <w:t xml:space="preserve">. Je dis seulement: </w:t>
      </w:r>
      <w:r w:rsidR="00B37E51">
        <w:rPr>
          <w:rFonts w:ascii="Times New Roman" w:hAnsi="Times New Roman" w:cs="Times New Roman"/>
          <w:sz w:val="24"/>
          <w:szCs w:val="24"/>
          <w:lang w:val="fr-FR"/>
        </w:rPr>
        <w:t xml:space="preserve">engageons-nous à </w:t>
      </w:r>
      <w:r w:rsidRPr="006935C5">
        <w:rPr>
          <w:rFonts w:ascii="Times New Roman" w:hAnsi="Times New Roman" w:cs="Times New Roman"/>
          <w:sz w:val="24"/>
          <w:szCs w:val="24"/>
          <w:lang w:val="fr-FR"/>
        </w:rPr>
        <w:t xml:space="preserve">obéir en priant et en faisant prier les gens pour de bons </w:t>
      </w:r>
      <w:r w:rsidR="00B37E51">
        <w:rPr>
          <w:rFonts w:ascii="Times New Roman" w:hAnsi="Times New Roman" w:cs="Times New Roman"/>
          <w:sz w:val="24"/>
          <w:szCs w:val="24"/>
          <w:lang w:val="fr-FR"/>
        </w:rPr>
        <w:t>ouvriers</w:t>
      </w:r>
      <w:r w:rsidRPr="006935C5">
        <w:rPr>
          <w:rFonts w:ascii="Times New Roman" w:hAnsi="Times New Roman" w:cs="Times New Roman"/>
          <w:sz w:val="24"/>
          <w:szCs w:val="24"/>
          <w:lang w:val="fr-FR"/>
        </w:rPr>
        <w:t xml:space="preserve"> évangéliques! (Discours 10-5-1908).</w:t>
      </w:r>
    </w:p>
    <w:p w14:paraId="32E9FD8B" w14:textId="77777777" w:rsidR="00C50097" w:rsidRDefault="00C50097" w:rsidP="006935C5">
      <w:pPr>
        <w:spacing w:after="0" w:line="240" w:lineRule="auto"/>
        <w:ind w:firstLine="567"/>
        <w:jc w:val="both"/>
        <w:rPr>
          <w:rFonts w:ascii="Times New Roman" w:hAnsi="Times New Roman" w:cs="Times New Roman"/>
          <w:sz w:val="24"/>
          <w:szCs w:val="24"/>
          <w:lang w:val="fr-FR"/>
        </w:rPr>
      </w:pPr>
    </w:p>
    <w:p w14:paraId="5D01C0EF" w14:textId="01C12FE8" w:rsidR="006935C5" w:rsidRPr="00E61A48" w:rsidRDefault="006935C5" w:rsidP="00C50097">
      <w:pPr>
        <w:spacing w:after="0" w:line="240" w:lineRule="auto"/>
        <w:jc w:val="center"/>
        <w:rPr>
          <w:rFonts w:ascii="Times New Roman" w:hAnsi="Times New Roman" w:cs="Times New Roman"/>
          <w:b/>
          <w:bCs/>
          <w:sz w:val="28"/>
          <w:szCs w:val="28"/>
          <w:lang w:val="fr-FR"/>
        </w:rPr>
      </w:pPr>
      <w:r w:rsidRPr="00E61A48">
        <w:rPr>
          <w:rFonts w:ascii="Times New Roman" w:hAnsi="Times New Roman" w:cs="Times New Roman"/>
          <w:b/>
          <w:bCs/>
          <w:sz w:val="28"/>
          <w:szCs w:val="28"/>
          <w:lang w:val="fr-FR"/>
        </w:rPr>
        <w:t xml:space="preserve">A) </w:t>
      </w:r>
      <w:r w:rsidR="00BC30BD" w:rsidRPr="00E61A48">
        <w:rPr>
          <w:rFonts w:ascii="Times New Roman" w:hAnsi="Times New Roman" w:cs="Times New Roman"/>
          <w:b/>
          <w:bCs/>
          <w:sz w:val="28"/>
          <w:szCs w:val="28"/>
          <w:lang w:val="fr-FR"/>
        </w:rPr>
        <w:t xml:space="preserve"> </w:t>
      </w:r>
      <w:r w:rsidR="00C50097" w:rsidRPr="00E61A48">
        <w:rPr>
          <w:rFonts w:ascii="Times New Roman" w:hAnsi="Times New Roman" w:cs="Times New Roman"/>
          <w:b/>
          <w:bCs/>
          <w:sz w:val="28"/>
          <w:szCs w:val="28"/>
          <w:lang w:val="fr-FR"/>
        </w:rPr>
        <w:t>P A U V R E T É</w:t>
      </w:r>
    </w:p>
    <w:p w14:paraId="06F831E0" w14:textId="77777777" w:rsidR="00C50097" w:rsidRPr="000039D1" w:rsidRDefault="00C50097" w:rsidP="00C50097">
      <w:pPr>
        <w:spacing w:after="0" w:line="240" w:lineRule="auto"/>
        <w:jc w:val="center"/>
        <w:rPr>
          <w:rFonts w:ascii="Times New Roman" w:hAnsi="Times New Roman" w:cs="Times New Roman"/>
          <w:b/>
          <w:bCs/>
          <w:sz w:val="18"/>
          <w:szCs w:val="18"/>
          <w:lang w:val="fr-FR"/>
        </w:rPr>
      </w:pPr>
    </w:p>
    <w:p w14:paraId="27537C33" w14:textId="67DBAADD" w:rsidR="006935C5" w:rsidRPr="00E61A48" w:rsidRDefault="006935C5" w:rsidP="006935C5">
      <w:pPr>
        <w:spacing w:after="0" w:line="240" w:lineRule="auto"/>
        <w:ind w:firstLine="567"/>
        <w:jc w:val="both"/>
        <w:rPr>
          <w:rFonts w:ascii="Times New Roman" w:hAnsi="Times New Roman" w:cs="Times New Roman"/>
          <w:i/>
          <w:iCs/>
          <w:sz w:val="24"/>
          <w:szCs w:val="24"/>
          <w:lang w:val="fr-FR"/>
        </w:rPr>
      </w:pPr>
      <w:r w:rsidRPr="00E61A48">
        <w:rPr>
          <w:rFonts w:ascii="Times New Roman" w:hAnsi="Times New Roman" w:cs="Times New Roman"/>
          <w:i/>
          <w:iCs/>
          <w:sz w:val="24"/>
          <w:szCs w:val="24"/>
          <w:lang w:val="fr-FR"/>
        </w:rPr>
        <w:t>Quant à la sainte pauvreté, je déclare que je la reconnais comme une perle très précieuse et comme un fondement solide, non seulement de ma vocation, mais de l'existence de l'Institut. En me consacrant à cet Institut, j'entends me consacrer avec un grand transport d'amour à la pauvreté évangélique, en la contemplant en la personne adorable de Jésus Notre Seigneur et de</w:t>
      </w:r>
      <w:r w:rsidR="00F04B84" w:rsidRPr="00E61A48">
        <w:rPr>
          <w:rFonts w:ascii="Times New Roman" w:hAnsi="Times New Roman" w:cs="Times New Roman"/>
          <w:i/>
          <w:iCs/>
          <w:sz w:val="24"/>
          <w:szCs w:val="24"/>
          <w:lang w:val="fr-FR"/>
        </w:rPr>
        <w:t xml:space="preserve"> la Très Sainte</w:t>
      </w:r>
      <w:r w:rsidRPr="00E61A48">
        <w:rPr>
          <w:rFonts w:ascii="Times New Roman" w:hAnsi="Times New Roman" w:cs="Times New Roman"/>
          <w:i/>
          <w:iCs/>
          <w:sz w:val="24"/>
          <w:szCs w:val="24"/>
          <w:lang w:val="fr-FR"/>
        </w:rPr>
        <w:t xml:space="preserve"> Vierge, et tel que pratiqué avec un saint enthousiasme par les </w:t>
      </w:r>
      <w:r w:rsidR="000D4A1E" w:rsidRPr="00E61A48">
        <w:rPr>
          <w:rFonts w:ascii="Times New Roman" w:hAnsi="Times New Roman" w:cs="Times New Roman"/>
          <w:i/>
          <w:iCs/>
          <w:sz w:val="24"/>
          <w:szCs w:val="24"/>
          <w:lang w:val="fr-FR"/>
        </w:rPr>
        <w:t>S</w:t>
      </w:r>
      <w:r w:rsidRPr="00E61A48">
        <w:rPr>
          <w:rFonts w:ascii="Times New Roman" w:hAnsi="Times New Roman" w:cs="Times New Roman"/>
          <w:i/>
          <w:iCs/>
          <w:sz w:val="24"/>
          <w:szCs w:val="24"/>
          <w:lang w:val="fr-FR"/>
        </w:rPr>
        <w:t>aints. Je l</w:t>
      </w:r>
      <w:r w:rsidR="00E61A48" w:rsidRPr="00E61A48">
        <w:rPr>
          <w:rFonts w:ascii="Times New Roman" w:hAnsi="Times New Roman" w:cs="Times New Roman"/>
          <w:i/>
          <w:iCs/>
          <w:sz w:val="24"/>
          <w:szCs w:val="24"/>
          <w:lang w:val="fr-FR"/>
        </w:rPr>
        <w:t>a</w:t>
      </w:r>
      <w:r w:rsidRPr="00E61A48">
        <w:rPr>
          <w:rFonts w:ascii="Times New Roman" w:hAnsi="Times New Roman" w:cs="Times New Roman"/>
          <w:i/>
          <w:iCs/>
          <w:sz w:val="24"/>
          <w:szCs w:val="24"/>
          <w:lang w:val="fr-FR"/>
        </w:rPr>
        <w:t xml:space="preserve"> considérerai comme une source de trésors célestes inestimables, et je croirai fermement que tant que cet Institut sera </w:t>
      </w:r>
      <w:r w:rsidR="000D4A1E" w:rsidRPr="00E61A48">
        <w:rPr>
          <w:rFonts w:ascii="Times New Roman" w:hAnsi="Times New Roman" w:cs="Times New Roman"/>
          <w:i/>
          <w:iCs/>
          <w:sz w:val="24"/>
          <w:szCs w:val="24"/>
          <w:lang w:val="fr-FR"/>
        </w:rPr>
        <w:t>pauvre</w:t>
      </w:r>
      <w:r w:rsidRPr="00E61A48">
        <w:rPr>
          <w:rFonts w:ascii="Times New Roman" w:hAnsi="Times New Roman" w:cs="Times New Roman"/>
          <w:i/>
          <w:iCs/>
          <w:sz w:val="24"/>
          <w:szCs w:val="24"/>
          <w:lang w:val="fr-FR"/>
        </w:rPr>
        <w:t xml:space="preserve"> évangélique</w:t>
      </w:r>
      <w:r w:rsidR="000D4A1E" w:rsidRPr="00E61A48">
        <w:rPr>
          <w:rFonts w:ascii="Times New Roman" w:hAnsi="Times New Roman" w:cs="Times New Roman"/>
          <w:i/>
          <w:iCs/>
          <w:sz w:val="24"/>
          <w:szCs w:val="24"/>
          <w:lang w:val="fr-FR"/>
        </w:rPr>
        <w:t>ment</w:t>
      </w:r>
      <w:r w:rsidRPr="00E61A48">
        <w:rPr>
          <w:rFonts w:ascii="Times New Roman" w:hAnsi="Times New Roman" w:cs="Times New Roman"/>
          <w:i/>
          <w:iCs/>
          <w:sz w:val="24"/>
          <w:szCs w:val="24"/>
          <w:lang w:val="fr-FR"/>
        </w:rPr>
        <w:t xml:space="preserve">, et sera fier de la pauvreté, il restera ferme et inébranlable et progressera de jour en jour. Mais s'il se </w:t>
      </w:r>
      <w:r w:rsidR="00E61A48" w:rsidRPr="00E61A48">
        <w:rPr>
          <w:rFonts w:ascii="Times New Roman" w:hAnsi="Times New Roman" w:cs="Times New Roman"/>
          <w:i/>
          <w:iCs/>
          <w:sz w:val="24"/>
          <w:szCs w:val="24"/>
          <w:lang w:val="fr-FR"/>
        </w:rPr>
        <w:t>relâchait dans l’amour et la pratique de la sainte pauvreté, il tomberait</w:t>
      </w:r>
      <w:r w:rsidRPr="00E61A48">
        <w:rPr>
          <w:rFonts w:ascii="Times New Roman" w:hAnsi="Times New Roman" w:cs="Times New Roman"/>
          <w:i/>
          <w:iCs/>
          <w:sz w:val="24"/>
          <w:szCs w:val="24"/>
          <w:lang w:val="fr-FR"/>
        </w:rPr>
        <w:t xml:space="preserve"> dans le délabrement et la dissolution, comme cela s'est produit misérablement dans de nombreuses maisons religieuses.</w:t>
      </w:r>
    </w:p>
    <w:p w14:paraId="48D06F2B" w14:textId="07F0B680" w:rsidR="006935C5" w:rsidRPr="00E61A48" w:rsidRDefault="006935C5" w:rsidP="006935C5">
      <w:pPr>
        <w:spacing w:after="0" w:line="240" w:lineRule="auto"/>
        <w:ind w:firstLine="567"/>
        <w:jc w:val="both"/>
        <w:rPr>
          <w:rFonts w:ascii="Times New Roman" w:hAnsi="Times New Roman" w:cs="Times New Roman"/>
          <w:i/>
          <w:iCs/>
          <w:sz w:val="24"/>
          <w:szCs w:val="24"/>
          <w:lang w:val="fr-FR"/>
        </w:rPr>
      </w:pPr>
      <w:r w:rsidRPr="00E61A48">
        <w:rPr>
          <w:rFonts w:ascii="Times New Roman" w:hAnsi="Times New Roman" w:cs="Times New Roman"/>
          <w:i/>
          <w:iCs/>
          <w:sz w:val="24"/>
          <w:szCs w:val="24"/>
          <w:lang w:val="fr-FR"/>
        </w:rPr>
        <w:t xml:space="preserve">Je ferai donc très attention de ne pas tomber dans le non-respect de la sainte pauvreté, afin que mon mauvais exemple ne soit pas un triste début de </w:t>
      </w:r>
      <w:r w:rsidR="00E61A48" w:rsidRPr="00E61A48">
        <w:rPr>
          <w:rFonts w:ascii="Times New Roman" w:hAnsi="Times New Roman" w:cs="Times New Roman"/>
          <w:i/>
          <w:iCs/>
          <w:sz w:val="24"/>
          <w:szCs w:val="24"/>
          <w:lang w:val="fr-FR"/>
        </w:rPr>
        <w:t>relâchement</w:t>
      </w:r>
      <w:r w:rsidRPr="00E61A48">
        <w:rPr>
          <w:rFonts w:ascii="Times New Roman" w:hAnsi="Times New Roman" w:cs="Times New Roman"/>
          <w:i/>
          <w:iCs/>
          <w:sz w:val="24"/>
          <w:szCs w:val="24"/>
          <w:lang w:val="fr-FR"/>
        </w:rPr>
        <w:t xml:space="preserve"> pour les autres, sur une vertu religieuse et </w:t>
      </w:r>
      <w:r w:rsidR="000D4A1E" w:rsidRPr="00E61A48">
        <w:rPr>
          <w:rFonts w:ascii="Times New Roman" w:hAnsi="Times New Roman" w:cs="Times New Roman"/>
          <w:i/>
          <w:iCs/>
          <w:sz w:val="24"/>
          <w:szCs w:val="24"/>
          <w:lang w:val="fr-FR"/>
        </w:rPr>
        <w:t>un vœu aussi important</w:t>
      </w:r>
      <w:r w:rsidRPr="00E61A48">
        <w:rPr>
          <w:rFonts w:ascii="Times New Roman" w:hAnsi="Times New Roman" w:cs="Times New Roman"/>
          <w:i/>
          <w:iCs/>
          <w:sz w:val="24"/>
          <w:szCs w:val="24"/>
          <w:lang w:val="fr-FR"/>
        </w:rPr>
        <w:t>.</w:t>
      </w:r>
    </w:p>
    <w:p w14:paraId="7F4598C3" w14:textId="607F4D99" w:rsidR="006935C5" w:rsidRPr="00F4575E" w:rsidRDefault="00F4575E" w:rsidP="006935C5">
      <w:pPr>
        <w:spacing w:after="0" w:line="240" w:lineRule="auto"/>
        <w:ind w:firstLine="567"/>
        <w:jc w:val="both"/>
        <w:rPr>
          <w:rFonts w:ascii="Times New Roman" w:hAnsi="Times New Roman" w:cs="Times New Roman"/>
          <w:i/>
          <w:iCs/>
          <w:sz w:val="24"/>
          <w:szCs w:val="24"/>
          <w:lang w:val="fr-FR"/>
        </w:rPr>
      </w:pPr>
      <w:r w:rsidRPr="00F4575E">
        <w:rPr>
          <w:rFonts w:ascii="Times New Roman" w:hAnsi="Times New Roman" w:cs="Times New Roman"/>
          <w:i/>
          <w:iCs/>
          <w:sz w:val="24"/>
          <w:szCs w:val="24"/>
          <w:lang w:val="fr-FR"/>
        </w:rPr>
        <w:t>Plutôt</w:t>
      </w:r>
      <w:r w:rsidR="006935C5" w:rsidRPr="00F4575E">
        <w:rPr>
          <w:rFonts w:ascii="Times New Roman" w:hAnsi="Times New Roman" w:cs="Times New Roman"/>
          <w:i/>
          <w:iCs/>
          <w:sz w:val="24"/>
          <w:szCs w:val="24"/>
          <w:lang w:val="fr-FR"/>
        </w:rPr>
        <w:t xml:space="preserve">, avec l'aide du Seigneur et </w:t>
      </w:r>
      <w:r w:rsidRPr="00F4575E">
        <w:rPr>
          <w:rFonts w:ascii="Times New Roman" w:hAnsi="Times New Roman" w:cs="Times New Roman"/>
          <w:i/>
          <w:iCs/>
          <w:sz w:val="24"/>
          <w:szCs w:val="24"/>
          <w:lang w:val="fr-FR"/>
        </w:rPr>
        <w:t>la</w:t>
      </w:r>
      <w:r w:rsidR="006935C5" w:rsidRPr="00F4575E">
        <w:rPr>
          <w:rFonts w:ascii="Times New Roman" w:hAnsi="Times New Roman" w:cs="Times New Roman"/>
          <w:i/>
          <w:iCs/>
          <w:sz w:val="24"/>
          <w:szCs w:val="24"/>
          <w:lang w:val="fr-FR"/>
        </w:rPr>
        <w:t xml:space="preserve"> bonne volonté, je promets, en ce qui concerne la théorie, en cas de controverse et de discussion ou d'interprétation de points de règle, de toujours incliner vers la partie la plus rigide de la pauvreté évangélique; et, quant à la pratique, je promets d'embrasser la sainte pauvreté dans toutes ses manifestations, de la manière </w:t>
      </w:r>
      <w:r w:rsidRPr="00F4575E">
        <w:rPr>
          <w:rFonts w:ascii="Times New Roman" w:hAnsi="Times New Roman" w:cs="Times New Roman"/>
          <w:i/>
          <w:iCs/>
          <w:sz w:val="24"/>
          <w:szCs w:val="24"/>
          <w:lang w:val="fr-FR"/>
        </w:rPr>
        <w:t xml:space="preserve">ainsi </w:t>
      </w:r>
      <w:r w:rsidR="006935C5" w:rsidRPr="00F4575E">
        <w:rPr>
          <w:rFonts w:ascii="Times New Roman" w:hAnsi="Times New Roman" w:cs="Times New Roman"/>
          <w:i/>
          <w:iCs/>
          <w:sz w:val="24"/>
          <w:szCs w:val="24"/>
          <w:lang w:val="fr-FR"/>
        </w:rPr>
        <w:t>voulue:</w:t>
      </w:r>
    </w:p>
    <w:p w14:paraId="2C02705F" w14:textId="62A91F52" w:rsidR="006935C5" w:rsidRPr="006C1ED2" w:rsidRDefault="006935C5" w:rsidP="006935C5">
      <w:pPr>
        <w:spacing w:after="0" w:line="240" w:lineRule="auto"/>
        <w:ind w:firstLine="567"/>
        <w:jc w:val="both"/>
        <w:rPr>
          <w:rFonts w:ascii="Times New Roman" w:hAnsi="Times New Roman" w:cs="Times New Roman"/>
          <w:i/>
          <w:iCs/>
          <w:sz w:val="24"/>
          <w:szCs w:val="24"/>
          <w:lang w:val="fr-FR"/>
        </w:rPr>
      </w:pPr>
      <w:r w:rsidRPr="006C1ED2">
        <w:rPr>
          <w:rFonts w:ascii="Times New Roman" w:hAnsi="Times New Roman" w:cs="Times New Roman"/>
          <w:i/>
          <w:iCs/>
          <w:sz w:val="24"/>
          <w:szCs w:val="24"/>
          <w:lang w:val="fr-FR"/>
        </w:rPr>
        <w:t xml:space="preserve">1) Tant que les règles de cet Institut admettront la </w:t>
      </w:r>
      <w:r w:rsidR="00F4575E" w:rsidRPr="006C1ED2">
        <w:rPr>
          <w:rFonts w:ascii="Times New Roman" w:hAnsi="Times New Roman" w:cs="Times New Roman"/>
          <w:i/>
          <w:iCs/>
          <w:sz w:val="24"/>
          <w:szCs w:val="24"/>
          <w:lang w:val="fr-FR"/>
        </w:rPr>
        <w:t>propriété</w:t>
      </w:r>
      <w:r w:rsidRPr="006C1ED2">
        <w:rPr>
          <w:rFonts w:ascii="Times New Roman" w:hAnsi="Times New Roman" w:cs="Times New Roman"/>
          <w:i/>
          <w:iCs/>
          <w:sz w:val="24"/>
          <w:szCs w:val="24"/>
          <w:lang w:val="fr-FR"/>
        </w:rPr>
        <w:t xml:space="preserve"> radicale de ce que l'on possède, je le considérerai avec un saint détachement, prêt aussi à y renoncer </w:t>
      </w:r>
      <w:r w:rsidR="00F4575E" w:rsidRPr="006C1ED2">
        <w:rPr>
          <w:rFonts w:ascii="Times New Roman" w:hAnsi="Times New Roman" w:cs="Times New Roman"/>
          <w:i/>
          <w:iCs/>
          <w:sz w:val="24"/>
          <w:szCs w:val="24"/>
          <w:lang w:val="fr-FR"/>
        </w:rPr>
        <w:t>lorsqu’</w:t>
      </w:r>
      <w:r w:rsidRPr="006C1ED2">
        <w:rPr>
          <w:rFonts w:ascii="Times New Roman" w:hAnsi="Times New Roman" w:cs="Times New Roman"/>
          <w:i/>
          <w:iCs/>
          <w:sz w:val="24"/>
          <w:szCs w:val="24"/>
          <w:lang w:val="fr-FR"/>
        </w:rPr>
        <w:t xml:space="preserve">à l'avenir les Règles de cette Congrégation, discutées par le Chapitre et approuvées par l'Autorité Supérieure, obligeront </w:t>
      </w:r>
      <w:r w:rsidR="00F4575E" w:rsidRPr="006C1ED2">
        <w:rPr>
          <w:rFonts w:ascii="Times New Roman" w:hAnsi="Times New Roman" w:cs="Times New Roman"/>
          <w:i/>
          <w:iCs/>
          <w:sz w:val="24"/>
          <w:szCs w:val="24"/>
          <w:lang w:val="fr-FR"/>
        </w:rPr>
        <w:t>à la renonciation</w:t>
      </w:r>
      <w:r w:rsidR="00C50097" w:rsidRPr="006C1ED2">
        <w:rPr>
          <w:rStyle w:val="FootnoteReference"/>
          <w:rFonts w:ascii="Times New Roman" w:hAnsi="Times New Roman" w:cs="Times New Roman"/>
          <w:i/>
          <w:iCs/>
          <w:sz w:val="24"/>
          <w:szCs w:val="24"/>
          <w:lang w:val="fr-FR"/>
        </w:rPr>
        <w:footnoteReference w:id="56"/>
      </w:r>
      <w:r w:rsidRPr="006C1ED2">
        <w:rPr>
          <w:rFonts w:ascii="Times New Roman" w:hAnsi="Times New Roman" w:cs="Times New Roman"/>
          <w:i/>
          <w:iCs/>
          <w:sz w:val="24"/>
          <w:szCs w:val="24"/>
          <w:lang w:val="fr-FR"/>
        </w:rPr>
        <w:t>.</w:t>
      </w:r>
    </w:p>
    <w:p w14:paraId="749DA5FB" w14:textId="7C79C3BC" w:rsidR="006935C5" w:rsidRPr="006C1ED2" w:rsidRDefault="006935C5" w:rsidP="006935C5">
      <w:pPr>
        <w:spacing w:after="0" w:line="240" w:lineRule="auto"/>
        <w:ind w:firstLine="567"/>
        <w:jc w:val="both"/>
        <w:rPr>
          <w:rFonts w:ascii="Times New Roman" w:hAnsi="Times New Roman" w:cs="Times New Roman"/>
          <w:i/>
          <w:iCs/>
          <w:sz w:val="24"/>
          <w:szCs w:val="24"/>
          <w:lang w:val="fr-FR"/>
        </w:rPr>
      </w:pPr>
      <w:r w:rsidRPr="006C1ED2">
        <w:rPr>
          <w:rFonts w:ascii="Times New Roman" w:hAnsi="Times New Roman" w:cs="Times New Roman"/>
          <w:i/>
          <w:iCs/>
          <w:sz w:val="24"/>
          <w:szCs w:val="24"/>
          <w:lang w:val="fr-FR"/>
        </w:rPr>
        <w:t>2) Je ne</w:t>
      </w:r>
      <w:r w:rsidR="006C1ED2" w:rsidRPr="006C1ED2">
        <w:rPr>
          <w:rFonts w:ascii="Times New Roman" w:hAnsi="Times New Roman" w:cs="Times New Roman"/>
          <w:i/>
          <w:iCs/>
          <w:sz w:val="24"/>
          <w:szCs w:val="24"/>
          <w:lang w:val="fr-FR"/>
        </w:rPr>
        <w:t xml:space="preserve"> retiendrai rien</w:t>
      </w:r>
      <w:r w:rsidRPr="006C1ED2">
        <w:rPr>
          <w:rFonts w:ascii="Times New Roman" w:hAnsi="Times New Roman" w:cs="Times New Roman"/>
          <w:i/>
          <w:iCs/>
          <w:sz w:val="24"/>
          <w:szCs w:val="24"/>
          <w:lang w:val="fr-FR"/>
        </w:rPr>
        <w:t xml:space="preserve"> des fruits du capital, mais je </w:t>
      </w:r>
      <w:r w:rsidR="006C1ED2" w:rsidRPr="006C1ED2">
        <w:rPr>
          <w:rFonts w:ascii="Times New Roman" w:hAnsi="Times New Roman" w:cs="Times New Roman"/>
          <w:i/>
          <w:iCs/>
          <w:sz w:val="24"/>
          <w:szCs w:val="24"/>
          <w:lang w:val="fr-FR"/>
        </w:rPr>
        <w:t>remettrai</w:t>
      </w:r>
      <w:r w:rsidRPr="006C1ED2">
        <w:rPr>
          <w:rFonts w:ascii="Times New Roman" w:hAnsi="Times New Roman" w:cs="Times New Roman"/>
          <w:i/>
          <w:iCs/>
          <w:sz w:val="24"/>
          <w:szCs w:val="24"/>
          <w:lang w:val="fr-FR"/>
        </w:rPr>
        <w:t xml:space="preserve"> tout aux supérieurs, même en les autorisant légalement à </w:t>
      </w:r>
      <w:r w:rsidR="006C1ED2" w:rsidRPr="006C1ED2">
        <w:rPr>
          <w:rFonts w:ascii="Times New Roman" w:hAnsi="Times New Roman" w:cs="Times New Roman"/>
          <w:i/>
          <w:iCs/>
          <w:sz w:val="24"/>
          <w:szCs w:val="24"/>
          <w:lang w:val="fr-FR"/>
        </w:rPr>
        <w:t>la perception des mêmes</w:t>
      </w:r>
      <w:r w:rsidRPr="006C1ED2">
        <w:rPr>
          <w:rFonts w:ascii="Times New Roman" w:hAnsi="Times New Roman" w:cs="Times New Roman"/>
          <w:i/>
          <w:iCs/>
          <w:sz w:val="24"/>
          <w:szCs w:val="24"/>
          <w:lang w:val="fr-FR"/>
        </w:rPr>
        <w:t>, si cela</w:t>
      </w:r>
      <w:r w:rsidR="006C1ED2" w:rsidRPr="006C1ED2">
        <w:rPr>
          <w:rFonts w:ascii="Times New Roman" w:hAnsi="Times New Roman" w:cs="Times New Roman"/>
          <w:i/>
          <w:iCs/>
          <w:sz w:val="24"/>
          <w:szCs w:val="24"/>
          <w:lang w:val="fr-FR"/>
        </w:rPr>
        <w:t xml:space="preserve"> on me le demande</w:t>
      </w:r>
      <w:r w:rsidRPr="006C1ED2">
        <w:rPr>
          <w:rFonts w:ascii="Times New Roman" w:hAnsi="Times New Roman" w:cs="Times New Roman"/>
          <w:i/>
          <w:iCs/>
          <w:sz w:val="24"/>
          <w:szCs w:val="24"/>
          <w:lang w:val="fr-FR"/>
        </w:rPr>
        <w:t xml:space="preserve">. De même, je ne </w:t>
      </w:r>
      <w:r w:rsidR="006C1ED2" w:rsidRPr="006C1ED2">
        <w:rPr>
          <w:rFonts w:ascii="Times New Roman" w:hAnsi="Times New Roman" w:cs="Times New Roman"/>
          <w:i/>
          <w:iCs/>
          <w:sz w:val="24"/>
          <w:szCs w:val="24"/>
          <w:lang w:val="fr-FR"/>
        </w:rPr>
        <w:t xml:space="preserve">je retiendrai </w:t>
      </w:r>
      <w:r w:rsidRPr="006C1ED2">
        <w:rPr>
          <w:rFonts w:ascii="Times New Roman" w:hAnsi="Times New Roman" w:cs="Times New Roman"/>
          <w:i/>
          <w:iCs/>
          <w:sz w:val="24"/>
          <w:szCs w:val="24"/>
          <w:lang w:val="fr-FR"/>
        </w:rPr>
        <w:t xml:space="preserve">rien de l'argent des </w:t>
      </w:r>
      <w:r w:rsidR="006C1ED2" w:rsidRPr="006C1ED2">
        <w:rPr>
          <w:rFonts w:ascii="Times New Roman" w:hAnsi="Times New Roman" w:cs="Times New Roman"/>
          <w:i/>
          <w:iCs/>
          <w:sz w:val="24"/>
          <w:szCs w:val="24"/>
          <w:lang w:val="fr-FR"/>
        </w:rPr>
        <w:t>M</w:t>
      </w:r>
      <w:r w:rsidRPr="006C1ED2">
        <w:rPr>
          <w:rFonts w:ascii="Times New Roman" w:hAnsi="Times New Roman" w:cs="Times New Roman"/>
          <w:i/>
          <w:iCs/>
          <w:sz w:val="24"/>
          <w:szCs w:val="24"/>
          <w:lang w:val="fr-FR"/>
        </w:rPr>
        <w:t>esses</w:t>
      </w:r>
      <w:r w:rsidR="006C1ED2" w:rsidRPr="006C1ED2">
        <w:rPr>
          <w:rFonts w:ascii="Times New Roman" w:hAnsi="Times New Roman" w:cs="Times New Roman"/>
          <w:i/>
          <w:iCs/>
          <w:sz w:val="24"/>
          <w:szCs w:val="24"/>
          <w:lang w:val="fr-FR"/>
        </w:rPr>
        <w:t xml:space="preserve"> ou</w:t>
      </w:r>
      <w:r w:rsidRPr="006C1ED2">
        <w:rPr>
          <w:rFonts w:ascii="Times New Roman" w:hAnsi="Times New Roman" w:cs="Times New Roman"/>
          <w:i/>
          <w:iCs/>
          <w:sz w:val="24"/>
          <w:szCs w:val="24"/>
          <w:lang w:val="fr-FR"/>
        </w:rPr>
        <w:t xml:space="preserve"> de la prédication ou d'autres aumônes, mais je donnerai tout</w:t>
      </w:r>
      <w:r w:rsidR="006C1ED2" w:rsidRPr="006C1ED2">
        <w:rPr>
          <w:rFonts w:ascii="Times New Roman" w:hAnsi="Times New Roman" w:cs="Times New Roman"/>
          <w:i/>
          <w:iCs/>
          <w:sz w:val="24"/>
          <w:szCs w:val="24"/>
          <w:lang w:val="fr-FR"/>
        </w:rPr>
        <w:t>,</w:t>
      </w:r>
      <w:r w:rsidRPr="006C1ED2">
        <w:rPr>
          <w:rFonts w:ascii="Times New Roman" w:hAnsi="Times New Roman" w:cs="Times New Roman"/>
          <w:i/>
          <w:iCs/>
          <w:sz w:val="24"/>
          <w:szCs w:val="24"/>
          <w:lang w:val="fr-FR"/>
        </w:rPr>
        <w:t xml:space="preserve"> </w:t>
      </w:r>
      <w:r w:rsidR="006C1ED2" w:rsidRPr="006C1ED2">
        <w:rPr>
          <w:rFonts w:ascii="Times New Roman" w:hAnsi="Times New Roman" w:cs="Times New Roman"/>
          <w:i/>
          <w:iCs/>
          <w:sz w:val="24"/>
          <w:szCs w:val="24"/>
          <w:lang w:val="fr-FR"/>
        </w:rPr>
        <w:t>tout de suite</w:t>
      </w:r>
      <w:r w:rsidRPr="006C1ED2">
        <w:rPr>
          <w:rFonts w:ascii="Times New Roman" w:hAnsi="Times New Roman" w:cs="Times New Roman"/>
          <w:i/>
          <w:iCs/>
          <w:sz w:val="24"/>
          <w:szCs w:val="24"/>
          <w:lang w:val="fr-FR"/>
        </w:rPr>
        <w:t xml:space="preserve"> et immédiatement au supérieur ou à quiconque pour lui.</w:t>
      </w:r>
    </w:p>
    <w:p w14:paraId="5EF5743C" w14:textId="0570B714" w:rsidR="006935C5" w:rsidRPr="00505D01" w:rsidRDefault="006935C5" w:rsidP="006935C5">
      <w:pPr>
        <w:spacing w:after="0" w:line="240" w:lineRule="auto"/>
        <w:ind w:firstLine="567"/>
        <w:jc w:val="both"/>
        <w:rPr>
          <w:rFonts w:ascii="Times New Roman" w:hAnsi="Times New Roman" w:cs="Times New Roman"/>
          <w:i/>
          <w:iCs/>
          <w:sz w:val="24"/>
          <w:szCs w:val="24"/>
          <w:lang w:val="fr-FR"/>
        </w:rPr>
      </w:pPr>
      <w:r w:rsidRPr="00505D01">
        <w:rPr>
          <w:rFonts w:ascii="Times New Roman" w:hAnsi="Times New Roman" w:cs="Times New Roman"/>
          <w:i/>
          <w:iCs/>
          <w:sz w:val="24"/>
          <w:szCs w:val="24"/>
          <w:lang w:val="fr-FR"/>
        </w:rPr>
        <w:t xml:space="preserve">3) </w:t>
      </w:r>
      <w:r w:rsidR="00505D01" w:rsidRPr="00505D01">
        <w:rPr>
          <w:rFonts w:ascii="Times New Roman" w:hAnsi="Times New Roman" w:cs="Times New Roman"/>
          <w:i/>
          <w:iCs/>
          <w:sz w:val="24"/>
          <w:szCs w:val="24"/>
          <w:lang w:val="fr-FR"/>
        </w:rPr>
        <w:t xml:space="preserve"> Je ne considérerai pas la </w:t>
      </w:r>
      <w:r w:rsidRPr="00505D01">
        <w:rPr>
          <w:rFonts w:ascii="Times New Roman" w:hAnsi="Times New Roman" w:cs="Times New Roman"/>
          <w:i/>
          <w:iCs/>
          <w:sz w:val="24"/>
          <w:szCs w:val="24"/>
          <w:lang w:val="fr-FR"/>
        </w:rPr>
        <w:t xml:space="preserve">chambre, les meubles, les livres, les vêtements, le linge ou quoi que ce soit comme </w:t>
      </w:r>
      <w:r w:rsidR="00505D01" w:rsidRPr="00505D01">
        <w:rPr>
          <w:rFonts w:ascii="Times New Roman" w:hAnsi="Times New Roman" w:cs="Times New Roman"/>
          <w:i/>
          <w:iCs/>
          <w:sz w:val="24"/>
          <w:szCs w:val="24"/>
          <w:lang w:val="fr-FR"/>
        </w:rPr>
        <w:t>mes affaires</w:t>
      </w:r>
      <w:r w:rsidRPr="00505D01">
        <w:rPr>
          <w:rFonts w:ascii="Times New Roman" w:hAnsi="Times New Roman" w:cs="Times New Roman"/>
          <w:i/>
          <w:iCs/>
          <w:sz w:val="24"/>
          <w:szCs w:val="24"/>
          <w:lang w:val="fr-FR"/>
        </w:rPr>
        <w:t>, mais je recevrai tout de l'Institut comme un</w:t>
      </w:r>
      <w:r w:rsidR="00505D01" w:rsidRPr="00505D01">
        <w:rPr>
          <w:rFonts w:ascii="Times New Roman" w:hAnsi="Times New Roman" w:cs="Times New Roman"/>
          <w:i/>
          <w:iCs/>
          <w:sz w:val="24"/>
          <w:szCs w:val="24"/>
          <w:lang w:val="fr-FR"/>
        </w:rPr>
        <w:t xml:space="preserve"> acte de charité</w:t>
      </w:r>
      <w:r w:rsidRPr="00505D01">
        <w:rPr>
          <w:rFonts w:ascii="Times New Roman" w:hAnsi="Times New Roman" w:cs="Times New Roman"/>
          <w:i/>
          <w:iCs/>
          <w:sz w:val="24"/>
          <w:szCs w:val="24"/>
          <w:lang w:val="fr-FR"/>
        </w:rPr>
        <w:t xml:space="preserve">, et donc je ne dirai jamais: </w:t>
      </w:r>
      <w:r w:rsidRPr="00505D01">
        <w:rPr>
          <w:rFonts w:ascii="Times New Roman" w:hAnsi="Times New Roman" w:cs="Times New Roman"/>
          <w:sz w:val="24"/>
          <w:szCs w:val="24"/>
          <w:lang w:val="fr-FR"/>
        </w:rPr>
        <w:t xml:space="preserve">ma chambre, mes affaires, mes objets; </w:t>
      </w:r>
      <w:r w:rsidRPr="00505D01">
        <w:rPr>
          <w:rFonts w:ascii="Times New Roman" w:hAnsi="Times New Roman" w:cs="Times New Roman"/>
          <w:i/>
          <w:iCs/>
          <w:sz w:val="24"/>
          <w:szCs w:val="24"/>
          <w:lang w:val="fr-FR"/>
        </w:rPr>
        <w:t>mais:</w:t>
      </w:r>
      <w:r w:rsidRPr="00505D01">
        <w:rPr>
          <w:rFonts w:ascii="Times New Roman" w:hAnsi="Times New Roman" w:cs="Times New Roman"/>
          <w:sz w:val="24"/>
          <w:szCs w:val="24"/>
          <w:lang w:val="fr-FR"/>
        </w:rPr>
        <w:t xml:space="preserve"> la pièce dans laquelle je vis, les choses et les objets que j'utilise</w:t>
      </w:r>
      <w:r w:rsidRPr="00505D01">
        <w:rPr>
          <w:rFonts w:ascii="Times New Roman" w:hAnsi="Times New Roman" w:cs="Times New Roman"/>
          <w:i/>
          <w:iCs/>
          <w:sz w:val="24"/>
          <w:szCs w:val="24"/>
          <w:lang w:val="fr-FR"/>
        </w:rPr>
        <w:t>.</w:t>
      </w:r>
    </w:p>
    <w:p w14:paraId="09790AED" w14:textId="1A866BF8" w:rsidR="006935C5" w:rsidRPr="00C319D0" w:rsidRDefault="006935C5" w:rsidP="006935C5">
      <w:pPr>
        <w:spacing w:after="0" w:line="240" w:lineRule="auto"/>
        <w:ind w:firstLine="567"/>
        <w:jc w:val="both"/>
        <w:rPr>
          <w:rFonts w:ascii="Times New Roman" w:hAnsi="Times New Roman" w:cs="Times New Roman"/>
          <w:i/>
          <w:iCs/>
          <w:sz w:val="24"/>
          <w:szCs w:val="24"/>
          <w:lang w:val="fr-FR"/>
        </w:rPr>
      </w:pPr>
      <w:r w:rsidRPr="00C319D0">
        <w:rPr>
          <w:rFonts w:ascii="Times New Roman" w:hAnsi="Times New Roman" w:cs="Times New Roman"/>
          <w:i/>
          <w:iCs/>
          <w:sz w:val="24"/>
          <w:szCs w:val="24"/>
          <w:lang w:val="fr-FR"/>
        </w:rPr>
        <w:t xml:space="preserve">4) Je promets que je veux aimer la sainte pauvreté dans tous ses </w:t>
      </w:r>
      <w:r w:rsidR="00505D01" w:rsidRPr="00C319D0">
        <w:rPr>
          <w:rFonts w:ascii="Times New Roman" w:hAnsi="Times New Roman" w:cs="Times New Roman"/>
          <w:i/>
          <w:iCs/>
          <w:sz w:val="24"/>
          <w:szCs w:val="24"/>
          <w:lang w:val="fr-FR"/>
        </w:rPr>
        <w:t>ennui</w:t>
      </w:r>
      <w:r w:rsidRPr="00C319D0">
        <w:rPr>
          <w:rFonts w:ascii="Times New Roman" w:hAnsi="Times New Roman" w:cs="Times New Roman"/>
          <w:i/>
          <w:iCs/>
          <w:sz w:val="24"/>
          <w:szCs w:val="24"/>
          <w:lang w:val="fr-FR"/>
        </w:rPr>
        <w:t>s, pour l'amour de Jésus-Christ mon Seigneur</w:t>
      </w:r>
      <w:r w:rsidR="00505D01" w:rsidRPr="00C319D0">
        <w:rPr>
          <w:rFonts w:ascii="Times New Roman" w:hAnsi="Times New Roman" w:cs="Times New Roman"/>
          <w:i/>
          <w:iCs/>
          <w:sz w:val="24"/>
          <w:szCs w:val="24"/>
          <w:lang w:val="fr-FR"/>
        </w:rPr>
        <w:t xml:space="preserve"> pauvre et souffrant</w:t>
      </w:r>
      <w:r w:rsidRPr="00C319D0">
        <w:rPr>
          <w:rFonts w:ascii="Times New Roman" w:hAnsi="Times New Roman" w:cs="Times New Roman"/>
          <w:i/>
          <w:iCs/>
          <w:sz w:val="24"/>
          <w:szCs w:val="24"/>
          <w:lang w:val="fr-FR"/>
        </w:rPr>
        <w:t>. Alors j</w:t>
      </w:r>
      <w:r w:rsidR="00505D01" w:rsidRPr="00C319D0">
        <w:rPr>
          <w:rFonts w:ascii="Times New Roman" w:hAnsi="Times New Roman" w:cs="Times New Roman"/>
          <w:i/>
          <w:iCs/>
          <w:sz w:val="24"/>
          <w:szCs w:val="24"/>
          <w:lang w:val="fr-FR"/>
        </w:rPr>
        <w:t>’accept</w:t>
      </w:r>
      <w:r w:rsidRPr="00C319D0">
        <w:rPr>
          <w:rFonts w:ascii="Times New Roman" w:hAnsi="Times New Roman" w:cs="Times New Roman"/>
          <w:i/>
          <w:iCs/>
          <w:sz w:val="24"/>
          <w:szCs w:val="24"/>
          <w:lang w:val="fr-FR"/>
        </w:rPr>
        <w:t xml:space="preserve">erai si je rate quelque chose que je ne peux pas avoir, et je souffrirai cette privation en paix. Au lieu de cela, j'apprécierai d'avoir la chambre pauvre, la robe pauvre, le lit pauvre, la nourriture pauvre et tout </w:t>
      </w:r>
      <w:r w:rsidR="00505D01" w:rsidRPr="00C319D0">
        <w:rPr>
          <w:rFonts w:ascii="Times New Roman" w:hAnsi="Times New Roman" w:cs="Times New Roman"/>
          <w:i/>
          <w:iCs/>
          <w:sz w:val="24"/>
          <w:szCs w:val="24"/>
          <w:lang w:val="fr-FR"/>
        </w:rPr>
        <w:t>autre chose</w:t>
      </w:r>
      <w:r w:rsidRPr="00C319D0">
        <w:rPr>
          <w:rFonts w:ascii="Times New Roman" w:hAnsi="Times New Roman" w:cs="Times New Roman"/>
          <w:i/>
          <w:iCs/>
          <w:sz w:val="24"/>
          <w:szCs w:val="24"/>
          <w:lang w:val="fr-FR"/>
        </w:rPr>
        <w:t>.</w:t>
      </w:r>
    </w:p>
    <w:p w14:paraId="03A4D382" w14:textId="785BA692" w:rsidR="006935C5" w:rsidRPr="00C319D0" w:rsidRDefault="006935C5" w:rsidP="006935C5">
      <w:pPr>
        <w:spacing w:after="0" w:line="240" w:lineRule="auto"/>
        <w:ind w:firstLine="567"/>
        <w:jc w:val="both"/>
        <w:rPr>
          <w:rFonts w:ascii="Times New Roman" w:hAnsi="Times New Roman" w:cs="Times New Roman"/>
          <w:i/>
          <w:iCs/>
          <w:sz w:val="24"/>
          <w:szCs w:val="24"/>
          <w:lang w:val="fr-FR"/>
        </w:rPr>
      </w:pPr>
      <w:r w:rsidRPr="00C319D0">
        <w:rPr>
          <w:rFonts w:ascii="Times New Roman" w:hAnsi="Times New Roman" w:cs="Times New Roman"/>
          <w:i/>
          <w:iCs/>
          <w:sz w:val="24"/>
          <w:szCs w:val="24"/>
          <w:lang w:val="fr-FR"/>
        </w:rPr>
        <w:t>5) Je prierai toujours le Seigneur de me donner l'esprit de la sainte pauvreté.</w:t>
      </w:r>
    </w:p>
    <w:p w14:paraId="6F12177D" w14:textId="77777777" w:rsidR="00C50097" w:rsidRPr="00C319D0" w:rsidRDefault="00C50097" w:rsidP="006935C5">
      <w:pPr>
        <w:spacing w:after="0" w:line="240" w:lineRule="auto"/>
        <w:ind w:firstLine="567"/>
        <w:jc w:val="both"/>
        <w:rPr>
          <w:rFonts w:ascii="Times New Roman" w:hAnsi="Times New Roman" w:cs="Times New Roman"/>
          <w:i/>
          <w:iCs/>
          <w:sz w:val="18"/>
          <w:szCs w:val="18"/>
          <w:lang w:val="fr-FR"/>
        </w:rPr>
      </w:pPr>
    </w:p>
    <w:p w14:paraId="6552D88C" w14:textId="0F62E5FB" w:rsidR="006935C5" w:rsidRPr="008269A4" w:rsidRDefault="006935C5" w:rsidP="00C50097">
      <w:pPr>
        <w:spacing w:after="0" w:line="240" w:lineRule="auto"/>
        <w:jc w:val="both"/>
        <w:rPr>
          <w:rFonts w:ascii="Times New Roman" w:hAnsi="Times New Roman" w:cs="Times New Roman"/>
          <w:b/>
          <w:bCs/>
          <w:sz w:val="24"/>
          <w:szCs w:val="24"/>
          <w:lang w:val="fr-FR"/>
        </w:rPr>
      </w:pPr>
      <w:r w:rsidRPr="008269A4">
        <w:rPr>
          <w:rFonts w:ascii="Times New Roman" w:hAnsi="Times New Roman" w:cs="Times New Roman"/>
          <w:b/>
          <w:bCs/>
          <w:sz w:val="24"/>
          <w:szCs w:val="24"/>
          <w:lang w:val="fr-FR"/>
        </w:rPr>
        <w:t>1) V</w:t>
      </w:r>
      <w:r w:rsidR="00C319D0" w:rsidRPr="008269A4">
        <w:rPr>
          <w:rFonts w:ascii="Times New Roman" w:hAnsi="Times New Roman" w:cs="Times New Roman"/>
          <w:b/>
          <w:bCs/>
          <w:sz w:val="24"/>
          <w:szCs w:val="24"/>
          <w:lang w:val="fr-FR"/>
        </w:rPr>
        <w:t>E</w:t>
      </w:r>
      <w:r w:rsidRPr="008269A4">
        <w:rPr>
          <w:rFonts w:ascii="Times New Roman" w:hAnsi="Times New Roman" w:cs="Times New Roman"/>
          <w:b/>
          <w:bCs/>
          <w:sz w:val="24"/>
          <w:szCs w:val="24"/>
          <w:lang w:val="fr-FR"/>
        </w:rPr>
        <w:t>RTU TRÈS PRÉCIEUSE</w:t>
      </w:r>
    </w:p>
    <w:p w14:paraId="0EBEEA6D" w14:textId="77777777" w:rsidR="00C50097" w:rsidRPr="008269A4" w:rsidRDefault="00C50097" w:rsidP="00C50097">
      <w:pPr>
        <w:spacing w:after="0" w:line="240" w:lineRule="auto"/>
        <w:jc w:val="both"/>
        <w:rPr>
          <w:rFonts w:ascii="Times New Roman" w:hAnsi="Times New Roman" w:cs="Times New Roman"/>
          <w:b/>
          <w:bCs/>
          <w:sz w:val="12"/>
          <w:szCs w:val="12"/>
          <w:lang w:val="fr-FR"/>
        </w:rPr>
      </w:pPr>
    </w:p>
    <w:p w14:paraId="63A3044B" w14:textId="063B73E8" w:rsidR="00FC2B30" w:rsidRDefault="006935C5" w:rsidP="006935C5">
      <w:pPr>
        <w:spacing w:after="0" w:line="240" w:lineRule="auto"/>
        <w:ind w:firstLine="567"/>
        <w:jc w:val="both"/>
        <w:rPr>
          <w:rFonts w:ascii="Times New Roman" w:hAnsi="Times New Roman" w:cs="Times New Roman"/>
          <w:sz w:val="24"/>
          <w:szCs w:val="24"/>
          <w:lang w:val="fr-FR"/>
        </w:rPr>
      </w:pPr>
      <w:r w:rsidRPr="008269A4">
        <w:rPr>
          <w:rFonts w:ascii="Times New Roman" w:hAnsi="Times New Roman" w:cs="Times New Roman"/>
          <w:sz w:val="24"/>
          <w:szCs w:val="24"/>
          <w:lang w:val="fr-FR"/>
        </w:rPr>
        <w:t>La pauvreté est une vertu très précieuse, qui a été embrassée par la Parole de Dieu fait homme, pour notre amour et notre exemple.</w:t>
      </w:r>
      <w:r w:rsidR="008269A4">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Cette vertu divine est absolument inconnue du monde, qui considère les riches comme heureux, tandis que le N.S.</w:t>
      </w:r>
      <w:r w:rsidR="008269A4">
        <w:rPr>
          <w:rFonts w:ascii="Times New Roman" w:hAnsi="Times New Roman" w:cs="Times New Roman"/>
          <w:sz w:val="24"/>
          <w:szCs w:val="24"/>
          <w:lang w:val="fr-FR"/>
        </w:rPr>
        <w:t>J</w:t>
      </w:r>
      <w:r w:rsidRPr="006935C5">
        <w:rPr>
          <w:rFonts w:ascii="Times New Roman" w:hAnsi="Times New Roman" w:cs="Times New Roman"/>
          <w:sz w:val="24"/>
          <w:szCs w:val="24"/>
          <w:lang w:val="fr-FR"/>
        </w:rPr>
        <w:t>.C. menaça de malheur aux riches et appela les pauvres bienheureux.</w:t>
      </w:r>
      <w:r w:rsidR="000039D1">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 xml:space="preserve">La parfaite observance de la pauvreté enrichit l'âme de tout bien; </w:t>
      </w:r>
      <w:r w:rsidR="008269A4">
        <w:rPr>
          <w:rFonts w:ascii="Times New Roman" w:hAnsi="Times New Roman" w:cs="Times New Roman"/>
          <w:sz w:val="24"/>
          <w:szCs w:val="24"/>
          <w:lang w:val="fr-FR"/>
        </w:rPr>
        <w:t>elle</w:t>
      </w:r>
      <w:r w:rsidRPr="006935C5">
        <w:rPr>
          <w:rFonts w:ascii="Times New Roman" w:hAnsi="Times New Roman" w:cs="Times New Roman"/>
          <w:sz w:val="24"/>
          <w:szCs w:val="24"/>
          <w:lang w:val="fr-FR"/>
        </w:rPr>
        <w:t xml:space="preserve"> crée, </w:t>
      </w:r>
      <w:r w:rsidRPr="006935C5">
        <w:rPr>
          <w:rFonts w:ascii="Times New Roman" w:hAnsi="Times New Roman" w:cs="Times New Roman"/>
          <w:sz w:val="24"/>
          <w:szCs w:val="24"/>
          <w:lang w:val="fr-FR"/>
        </w:rPr>
        <w:lastRenderedPageBreak/>
        <w:t xml:space="preserve">conserve et consolide les communautés; </w:t>
      </w:r>
      <w:r w:rsidR="008269A4" w:rsidRPr="008269A4">
        <w:rPr>
          <w:rFonts w:ascii="Times New Roman" w:hAnsi="Times New Roman" w:cs="Times New Roman"/>
          <w:sz w:val="24"/>
          <w:szCs w:val="24"/>
          <w:lang w:val="fr-FR"/>
        </w:rPr>
        <w:t>mais quand cette observance se détend</w:t>
      </w:r>
      <w:r w:rsidRPr="006935C5">
        <w:rPr>
          <w:rFonts w:ascii="Times New Roman" w:hAnsi="Times New Roman" w:cs="Times New Roman"/>
          <w:sz w:val="24"/>
          <w:szCs w:val="24"/>
          <w:lang w:val="fr-FR"/>
        </w:rPr>
        <w:t>, alors les communautés religieuses les plus florissantes se décomposent et périssent!</w:t>
      </w:r>
      <w:r w:rsidR="008269A4">
        <w:rPr>
          <w:rFonts w:ascii="Times New Roman" w:hAnsi="Times New Roman" w:cs="Times New Roman"/>
          <w:sz w:val="24"/>
          <w:szCs w:val="24"/>
          <w:lang w:val="fr-FR"/>
        </w:rPr>
        <w:t xml:space="preserve"> </w:t>
      </w:r>
    </w:p>
    <w:p w14:paraId="2D54C799" w14:textId="5E283E4F" w:rsidR="00803B9B"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C'est donc que l'observance de la sainte pauvreté est fortement recommandée aux probands. Ils n'auront rien de leurs propres, mais tout sera en commun; ils ne garde</w:t>
      </w:r>
      <w:r w:rsidR="008269A4">
        <w:rPr>
          <w:rFonts w:ascii="Times New Roman" w:hAnsi="Times New Roman" w:cs="Times New Roman"/>
          <w:sz w:val="24"/>
          <w:szCs w:val="24"/>
          <w:lang w:val="fr-FR"/>
        </w:rPr>
        <w:t>ro</w:t>
      </w:r>
      <w:r w:rsidRPr="006935C5">
        <w:rPr>
          <w:rFonts w:ascii="Times New Roman" w:hAnsi="Times New Roman" w:cs="Times New Roman"/>
          <w:sz w:val="24"/>
          <w:szCs w:val="24"/>
          <w:lang w:val="fr-FR"/>
        </w:rPr>
        <w:t xml:space="preserve">nt pas les objets au secret, ils ne peuvent pas faire de cadeaux ni les emprunter; s'ils ont des boîtes, ils </w:t>
      </w:r>
      <w:r w:rsidR="008269A4">
        <w:rPr>
          <w:rFonts w:ascii="Times New Roman" w:hAnsi="Times New Roman" w:cs="Times New Roman"/>
          <w:sz w:val="24"/>
          <w:szCs w:val="24"/>
          <w:lang w:val="fr-FR"/>
        </w:rPr>
        <w:t>tiendront la</w:t>
      </w:r>
      <w:r w:rsidRPr="006935C5">
        <w:rPr>
          <w:rFonts w:ascii="Times New Roman" w:hAnsi="Times New Roman" w:cs="Times New Roman"/>
          <w:sz w:val="24"/>
          <w:szCs w:val="24"/>
          <w:lang w:val="fr-FR"/>
        </w:rPr>
        <w:t xml:space="preserve"> clé à la disposition du supérieur.</w:t>
      </w:r>
      <w:r w:rsidR="000039D1">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 xml:space="preserve">Mais il ne suffit pas qu'ils n'aient rien, ils doivent aussi garder leur cœur détaché du désir de posséder, et ils doivent embrasser les inconvénients de la pauvreté par amour de Dieu, en s'habillant, en mangeant, en vivant et en tolérant toute pénurie, avec laquelle il a plu au Seigneur de les visiter. Que les </w:t>
      </w:r>
      <w:r w:rsidR="008269A4">
        <w:rPr>
          <w:rFonts w:ascii="Times New Roman" w:hAnsi="Times New Roman" w:cs="Times New Roman"/>
          <w:sz w:val="24"/>
          <w:szCs w:val="24"/>
          <w:lang w:val="fr-FR"/>
        </w:rPr>
        <w:t>proba</w:t>
      </w:r>
      <w:r w:rsidRPr="006935C5">
        <w:rPr>
          <w:rFonts w:ascii="Times New Roman" w:hAnsi="Times New Roman" w:cs="Times New Roman"/>
          <w:sz w:val="24"/>
          <w:szCs w:val="24"/>
          <w:lang w:val="fr-FR"/>
        </w:rPr>
        <w:t>ndes se glorifient</w:t>
      </w:r>
      <w:r w:rsidR="008269A4">
        <w:rPr>
          <w:rFonts w:ascii="Times New Roman" w:hAnsi="Times New Roman" w:cs="Times New Roman"/>
          <w:sz w:val="24"/>
          <w:szCs w:val="24"/>
          <w:lang w:val="fr-FR"/>
        </w:rPr>
        <w:t xml:space="preserve"> </w:t>
      </w:r>
      <w:r w:rsidR="008269A4" w:rsidRPr="006935C5">
        <w:rPr>
          <w:rFonts w:ascii="Times New Roman" w:hAnsi="Times New Roman" w:cs="Times New Roman"/>
          <w:sz w:val="24"/>
          <w:szCs w:val="24"/>
          <w:lang w:val="fr-FR"/>
        </w:rPr>
        <w:t>de cette précieuse perle évangélique</w:t>
      </w:r>
      <w:r w:rsidRPr="006935C5">
        <w:rPr>
          <w:rFonts w:ascii="Times New Roman" w:hAnsi="Times New Roman" w:cs="Times New Roman"/>
          <w:sz w:val="24"/>
          <w:szCs w:val="24"/>
          <w:lang w:val="fr-FR"/>
        </w:rPr>
        <w:t xml:space="preserve">, pour laquelle ils peuvent dire: </w:t>
      </w:r>
      <w:r w:rsidRPr="00C50097">
        <w:rPr>
          <w:rFonts w:ascii="Times New Roman" w:hAnsi="Times New Roman" w:cs="Times New Roman"/>
          <w:i/>
          <w:iCs/>
          <w:sz w:val="24"/>
          <w:szCs w:val="24"/>
          <w:lang w:val="fr-FR"/>
        </w:rPr>
        <w:t xml:space="preserve">Nihil habentes et </w:t>
      </w:r>
      <w:r w:rsidR="008269A4">
        <w:rPr>
          <w:rFonts w:ascii="Times New Roman" w:hAnsi="Times New Roman" w:cs="Times New Roman"/>
          <w:i/>
          <w:iCs/>
          <w:sz w:val="24"/>
          <w:szCs w:val="24"/>
          <w:lang w:val="fr-FR"/>
        </w:rPr>
        <w:t>o</w:t>
      </w:r>
      <w:r w:rsidRPr="00C50097">
        <w:rPr>
          <w:rFonts w:ascii="Times New Roman" w:hAnsi="Times New Roman" w:cs="Times New Roman"/>
          <w:i/>
          <w:iCs/>
          <w:sz w:val="24"/>
          <w:szCs w:val="24"/>
          <w:lang w:val="fr-FR"/>
        </w:rPr>
        <w:t>mnia possidentes</w:t>
      </w:r>
      <w:r w:rsidRPr="006935C5">
        <w:rPr>
          <w:rFonts w:ascii="Times New Roman" w:hAnsi="Times New Roman" w:cs="Times New Roman"/>
          <w:sz w:val="24"/>
          <w:szCs w:val="24"/>
          <w:lang w:val="fr-FR"/>
        </w:rPr>
        <w:t xml:space="preserve"> (</w:t>
      </w:r>
      <w:r w:rsidRPr="00C50097">
        <w:rPr>
          <w:rFonts w:ascii="Times New Roman" w:hAnsi="Times New Roman" w:cs="Times New Roman"/>
          <w:i/>
          <w:iCs/>
          <w:sz w:val="24"/>
          <w:szCs w:val="24"/>
          <w:lang w:val="fr-FR"/>
        </w:rPr>
        <w:t>2Co</w:t>
      </w:r>
      <w:r w:rsidRPr="006935C5">
        <w:rPr>
          <w:rFonts w:ascii="Times New Roman" w:hAnsi="Times New Roman" w:cs="Times New Roman"/>
          <w:sz w:val="24"/>
          <w:szCs w:val="24"/>
          <w:lang w:val="fr-FR"/>
        </w:rPr>
        <w:t xml:space="preserve"> 6,10). (P.R.P.)</w:t>
      </w:r>
      <w:r w:rsidR="00C50097">
        <w:rPr>
          <w:rStyle w:val="FootnoteReference"/>
          <w:rFonts w:ascii="Times New Roman" w:hAnsi="Times New Roman" w:cs="Times New Roman"/>
          <w:sz w:val="24"/>
          <w:szCs w:val="24"/>
          <w:lang w:val="fr-FR"/>
        </w:rPr>
        <w:footnoteReference w:id="57"/>
      </w:r>
      <w:r w:rsidRPr="006935C5">
        <w:rPr>
          <w:rFonts w:ascii="Times New Roman" w:hAnsi="Times New Roman" w:cs="Times New Roman"/>
          <w:sz w:val="24"/>
          <w:szCs w:val="24"/>
          <w:lang w:val="fr-FR"/>
        </w:rPr>
        <w:t>.</w:t>
      </w:r>
    </w:p>
    <w:p w14:paraId="40513C3D" w14:textId="77777777" w:rsidR="008269A4" w:rsidRPr="008269A4" w:rsidRDefault="008269A4" w:rsidP="006935C5">
      <w:pPr>
        <w:spacing w:after="0" w:line="240" w:lineRule="auto"/>
        <w:ind w:firstLine="567"/>
        <w:jc w:val="both"/>
        <w:rPr>
          <w:rFonts w:ascii="Times New Roman" w:hAnsi="Times New Roman" w:cs="Times New Roman"/>
          <w:sz w:val="6"/>
          <w:szCs w:val="6"/>
          <w:lang w:val="fr-FR"/>
        </w:rPr>
      </w:pPr>
    </w:p>
    <w:p w14:paraId="4E6C769D" w14:textId="28FAFC42" w:rsidR="006935C5"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 xml:space="preserve">Chaque novice de la Petite Retraite aura une affection particulière, un amour tendre et fort pour la sainte pauvreté évangélique. Pour avoir une règle plus précise sur la façon dont </w:t>
      </w:r>
      <w:r w:rsidR="00B26A59">
        <w:rPr>
          <w:rFonts w:ascii="Times New Roman" w:hAnsi="Times New Roman" w:cs="Times New Roman"/>
          <w:sz w:val="24"/>
          <w:szCs w:val="24"/>
          <w:lang w:val="fr-FR"/>
        </w:rPr>
        <w:t xml:space="preserve">elle doit aimer </w:t>
      </w:r>
      <w:r w:rsidRPr="006935C5">
        <w:rPr>
          <w:rFonts w:ascii="Times New Roman" w:hAnsi="Times New Roman" w:cs="Times New Roman"/>
          <w:sz w:val="24"/>
          <w:szCs w:val="24"/>
          <w:lang w:val="fr-FR"/>
        </w:rPr>
        <w:t>la pauvreté, chaque novice essaiera de l'aimer autant que le monde aime la richesse. Et comme le monde aime la richesse avec une passion prédominante, et ne se lasse jamais d</w:t>
      </w:r>
      <w:r w:rsidR="00B26A59">
        <w:rPr>
          <w:rFonts w:ascii="Times New Roman" w:hAnsi="Times New Roman" w:cs="Times New Roman"/>
          <w:sz w:val="24"/>
          <w:szCs w:val="24"/>
          <w:lang w:val="fr-FR"/>
        </w:rPr>
        <w:t>e s’</w:t>
      </w:r>
      <w:r w:rsidRPr="006935C5">
        <w:rPr>
          <w:rFonts w:ascii="Times New Roman" w:hAnsi="Times New Roman" w:cs="Times New Roman"/>
          <w:sz w:val="24"/>
          <w:szCs w:val="24"/>
          <w:lang w:val="fr-FR"/>
        </w:rPr>
        <w:t xml:space="preserve">enrichir, d'acheter autant qu'il le peut, ainsi une </w:t>
      </w:r>
      <w:r w:rsidR="00B26A59">
        <w:rPr>
          <w:rFonts w:ascii="Times New Roman" w:hAnsi="Times New Roman" w:cs="Times New Roman"/>
          <w:sz w:val="24"/>
          <w:szCs w:val="24"/>
          <w:lang w:val="fr-FR"/>
        </w:rPr>
        <w:t xml:space="preserve">Petite Pauvre </w:t>
      </w:r>
      <w:r w:rsidRPr="006935C5">
        <w:rPr>
          <w:rFonts w:ascii="Times New Roman" w:hAnsi="Times New Roman" w:cs="Times New Roman"/>
          <w:sz w:val="24"/>
          <w:szCs w:val="24"/>
          <w:lang w:val="fr-FR"/>
        </w:rPr>
        <w:t>du S</w:t>
      </w:r>
      <w:r w:rsidR="00B26A59">
        <w:rPr>
          <w:rFonts w:ascii="Times New Roman" w:hAnsi="Times New Roman" w:cs="Times New Roman"/>
          <w:sz w:val="24"/>
          <w:szCs w:val="24"/>
          <w:lang w:val="fr-FR"/>
        </w:rPr>
        <w:t>acré Cœur</w:t>
      </w:r>
      <w:r w:rsidRPr="006935C5">
        <w:rPr>
          <w:rFonts w:ascii="Times New Roman" w:hAnsi="Times New Roman" w:cs="Times New Roman"/>
          <w:sz w:val="24"/>
          <w:szCs w:val="24"/>
          <w:lang w:val="fr-FR"/>
        </w:rPr>
        <w:t xml:space="preserve"> de Jésus aimera la sainte pauvreté avec un transport prédominant, et ne se contentera jamais de devenir de plus en plus pauvre, enlevant toujours d</w:t>
      </w:r>
      <w:r w:rsidR="00B26A59">
        <w:rPr>
          <w:rFonts w:ascii="Times New Roman" w:hAnsi="Times New Roman" w:cs="Times New Roman"/>
          <w:sz w:val="24"/>
          <w:szCs w:val="24"/>
          <w:lang w:val="fr-FR"/>
        </w:rPr>
        <w:t>’elle</w:t>
      </w:r>
      <w:r w:rsidRPr="006935C5">
        <w:rPr>
          <w:rFonts w:ascii="Times New Roman" w:hAnsi="Times New Roman" w:cs="Times New Roman"/>
          <w:sz w:val="24"/>
          <w:szCs w:val="24"/>
          <w:lang w:val="fr-FR"/>
        </w:rPr>
        <w:t xml:space="preserve"> tout superflu, et détachant de plus en plus son cœur de tout ce qui est créé. (P.C.G.)</w:t>
      </w:r>
      <w:r w:rsidR="00F75F85">
        <w:rPr>
          <w:rStyle w:val="FootnoteReference"/>
          <w:rFonts w:ascii="Times New Roman" w:hAnsi="Times New Roman" w:cs="Times New Roman"/>
          <w:sz w:val="24"/>
          <w:szCs w:val="24"/>
          <w:lang w:val="fr-FR"/>
        </w:rPr>
        <w:footnoteReference w:id="58"/>
      </w:r>
      <w:r w:rsidRPr="006935C5">
        <w:rPr>
          <w:rFonts w:ascii="Times New Roman" w:hAnsi="Times New Roman" w:cs="Times New Roman"/>
          <w:sz w:val="24"/>
          <w:szCs w:val="24"/>
          <w:lang w:val="fr-FR"/>
        </w:rPr>
        <w:t>.</w:t>
      </w:r>
    </w:p>
    <w:p w14:paraId="43029060" w14:textId="77777777" w:rsidR="00B26A59" w:rsidRPr="00B26A59" w:rsidRDefault="00B26A59" w:rsidP="006935C5">
      <w:pPr>
        <w:spacing w:after="0" w:line="240" w:lineRule="auto"/>
        <w:ind w:firstLine="567"/>
        <w:jc w:val="both"/>
        <w:rPr>
          <w:rFonts w:ascii="Times New Roman" w:hAnsi="Times New Roman" w:cs="Times New Roman"/>
          <w:sz w:val="6"/>
          <w:szCs w:val="6"/>
          <w:lang w:val="fr-FR"/>
        </w:rPr>
      </w:pPr>
    </w:p>
    <w:p w14:paraId="6A982529" w14:textId="77777777" w:rsidR="00FC2B30"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 xml:space="preserve">La sainte pauvreté a été prêchée par Notre Seigneur Jésus-Christ avec ses paroles divines et bien plus encore avec son exemple divin. Le </w:t>
      </w:r>
      <w:r w:rsidR="00B26A59">
        <w:rPr>
          <w:rFonts w:ascii="Times New Roman" w:hAnsi="Times New Roman" w:cs="Times New Roman"/>
          <w:sz w:val="24"/>
          <w:szCs w:val="24"/>
          <w:lang w:val="fr-FR"/>
        </w:rPr>
        <w:t>F</w:t>
      </w:r>
      <w:r w:rsidRPr="006935C5">
        <w:rPr>
          <w:rFonts w:ascii="Times New Roman" w:hAnsi="Times New Roman" w:cs="Times New Roman"/>
          <w:sz w:val="24"/>
          <w:szCs w:val="24"/>
          <w:lang w:val="fr-FR"/>
        </w:rPr>
        <w:t>ils de Dieu pour notre amour</w:t>
      </w:r>
      <w:r w:rsidR="00B26A59">
        <w:rPr>
          <w:rFonts w:ascii="Times New Roman" w:hAnsi="Times New Roman" w:cs="Times New Roman"/>
          <w:sz w:val="24"/>
          <w:szCs w:val="24"/>
          <w:lang w:val="fr-FR"/>
        </w:rPr>
        <w:t xml:space="preserve"> est devenu </w:t>
      </w:r>
      <w:r w:rsidR="00B26A59" w:rsidRPr="006935C5">
        <w:rPr>
          <w:rFonts w:ascii="Times New Roman" w:hAnsi="Times New Roman" w:cs="Times New Roman"/>
          <w:sz w:val="24"/>
          <w:szCs w:val="24"/>
          <w:lang w:val="fr-FR"/>
        </w:rPr>
        <w:t>très pauvre</w:t>
      </w:r>
      <w:r w:rsidRPr="006935C5">
        <w:rPr>
          <w:rFonts w:ascii="Times New Roman" w:hAnsi="Times New Roman" w:cs="Times New Roman"/>
          <w:sz w:val="24"/>
          <w:szCs w:val="24"/>
          <w:lang w:val="fr-FR"/>
        </w:rPr>
        <w:t>, jusqu'à ce qu'il n'ait nulle part où reposer sa tête.</w:t>
      </w:r>
      <w:r w:rsidR="00B26A59">
        <w:rPr>
          <w:rFonts w:ascii="Times New Roman" w:hAnsi="Times New Roman" w:cs="Times New Roman"/>
          <w:sz w:val="24"/>
          <w:szCs w:val="24"/>
          <w:lang w:val="fr-FR"/>
        </w:rPr>
        <w:t xml:space="preserve"> </w:t>
      </w:r>
    </w:p>
    <w:p w14:paraId="2CC8364E" w14:textId="525EC86B" w:rsidR="00FC2B30"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La pauvreté évangélique est le trésor précieux de tous ceux qui aiment Jésus-Christ.</w:t>
      </w:r>
      <w:r w:rsidR="000039D1">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N.</w:t>
      </w:r>
      <w:r w:rsidR="00B26A59">
        <w:rPr>
          <w:rFonts w:ascii="Times New Roman" w:hAnsi="Times New Roman" w:cs="Times New Roman"/>
          <w:sz w:val="24"/>
          <w:szCs w:val="24"/>
          <w:lang w:val="fr-FR"/>
        </w:rPr>
        <w:t>S.J</w:t>
      </w:r>
      <w:r w:rsidRPr="006935C5">
        <w:rPr>
          <w:rFonts w:ascii="Times New Roman" w:hAnsi="Times New Roman" w:cs="Times New Roman"/>
          <w:sz w:val="24"/>
          <w:szCs w:val="24"/>
          <w:lang w:val="fr-FR"/>
        </w:rPr>
        <w:t xml:space="preserve">.C. a dit: </w:t>
      </w:r>
      <w:r w:rsidRPr="00B26A59">
        <w:rPr>
          <w:rFonts w:ascii="Times New Roman" w:hAnsi="Times New Roman" w:cs="Times New Roman"/>
          <w:i/>
          <w:iCs/>
          <w:sz w:val="24"/>
          <w:szCs w:val="24"/>
          <w:lang w:val="fr-FR"/>
        </w:rPr>
        <w:t>Heureux les pauvres, car le royaume des cieux est à eux</w:t>
      </w:r>
      <w:r w:rsidRPr="006935C5">
        <w:rPr>
          <w:rFonts w:ascii="Times New Roman" w:hAnsi="Times New Roman" w:cs="Times New Roman"/>
          <w:sz w:val="24"/>
          <w:szCs w:val="24"/>
          <w:lang w:val="fr-FR"/>
        </w:rPr>
        <w:t xml:space="preserve">. La pauvreté est une vertu sublime que les </w:t>
      </w:r>
      <w:r w:rsidR="00B26A59">
        <w:rPr>
          <w:rFonts w:ascii="Times New Roman" w:hAnsi="Times New Roman" w:cs="Times New Roman"/>
          <w:sz w:val="24"/>
          <w:szCs w:val="24"/>
          <w:lang w:val="fr-FR"/>
        </w:rPr>
        <w:t>S</w:t>
      </w:r>
      <w:r w:rsidRPr="006935C5">
        <w:rPr>
          <w:rFonts w:ascii="Times New Roman" w:hAnsi="Times New Roman" w:cs="Times New Roman"/>
          <w:sz w:val="24"/>
          <w:szCs w:val="24"/>
          <w:lang w:val="fr-FR"/>
        </w:rPr>
        <w:t xml:space="preserve">aints ont aimée avec un transport tendre. Plus une âme se dépouille de tout et renonce à tout par amour du </w:t>
      </w:r>
      <w:r w:rsidR="00B26A59">
        <w:rPr>
          <w:rFonts w:ascii="Times New Roman" w:hAnsi="Times New Roman" w:cs="Times New Roman"/>
          <w:sz w:val="24"/>
          <w:szCs w:val="24"/>
          <w:lang w:val="fr-FR"/>
        </w:rPr>
        <w:t>B</w:t>
      </w:r>
      <w:r w:rsidRPr="006935C5">
        <w:rPr>
          <w:rFonts w:ascii="Times New Roman" w:hAnsi="Times New Roman" w:cs="Times New Roman"/>
          <w:sz w:val="24"/>
          <w:szCs w:val="24"/>
          <w:lang w:val="fr-FR"/>
        </w:rPr>
        <w:t xml:space="preserve">ien suprême, plus le </w:t>
      </w:r>
      <w:r w:rsidR="00B26A59">
        <w:rPr>
          <w:rFonts w:ascii="Times New Roman" w:hAnsi="Times New Roman" w:cs="Times New Roman"/>
          <w:sz w:val="24"/>
          <w:szCs w:val="24"/>
          <w:lang w:val="fr-FR"/>
        </w:rPr>
        <w:t>B</w:t>
      </w:r>
      <w:r w:rsidRPr="006935C5">
        <w:rPr>
          <w:rFonts w:ascii="Times New Roman" w:hAnsi="Times New Roman" w:cs="Times New Roman"/>
          <w:sz w:val="24"/>
          <w:szCs w:val="24"/>
          <w:lang w:val="fr-FR"/>
        </w:rPr>
        <w:t xml:space="preserve">ien suprême la remplit de </w:t>
      </w:r>
      <w:r w:rsidR="00B26A59">
        <w:rPr>
          <w:rFonts w:ascii="Times New Roman" w:hAnsi="Times New Roman" w:cs="Times New Roman"/>
          <w:sz w:val="24"/>
          <w:szCs w:val="24"/>
          <w:lang w:val="fr-FR"/>
        </w:rPr>
        <w:t>L</w:t>
      </w:r>
      <w:r w:rsidRPr="006935C5">
        <w:rPr>
          <w:rFonts w:ascii="Times New Roman" w:hAnsi="Times New Roman" w:cs="Times New Roman"/>
          <w:sz w:val="24"/>
          <w:szCs w:val="24"/>
          <w:lang w:val="fr-FR"/>
        </w:rPr>
        <w:t xml:space="preserve">ui-même et devient son trésor. Il faut tout perdre pour tout acheter. </w:t>
      </w:r>
    </w:p>
    <w:p w14:paraId="31DBFCA8" w14:textId="3DBD9349" w:rsidR="006935C5"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Pour vivre toujours</w:t>
      </w:r>
      <w:r w:rsidR="00B26A59">
        <w:rPr>
          <w:rFonts w:ascii="Times New Roman" w:hAnsi="Times New Roman" w:cs="Times New Roman"/>
          <w:sz w:val="24"/>
          <w:szCs w:val="24"/>
          <w:lang w:val="fr-FR"/>
        </w:rPr>
        <w:t xml:space="preserve"> en tant qu’</w:t>
      </w:r>
      <w:r w:rsidRPr="006935C5">
        <w:rPr>
          <w:rFonts w:ascii="Times New Roman" w:hAnsi="Times New Roman" w:cs="Times New Roman"/>
          <w:sz w:val="24"/>
          <w:szCs w:val="24"/>
          <w:lang w:val="fr-FR"/>
        </w:rPr>
        <w:t xml:space="preserve">amoureux de la sainte pauvreté, chaque novice </w:t>
      </w:r>
      <w:r w:rsidR="00B26A59">
        <w:rPr>
          <w:rFonts w:ascii="Times New Roman" w:hAnsi="Times New Roman" w:cs="Times New Roman"/>
          <w:sz w:val="24"/>
          <w:szCs w:val="24"/>
          <w:lang w:val="fr-FR"/>
        </w:rPr>
        <w:t xml:space="preserve">Petite Pauvre du Sacré Cœur </w:t>
      </w:r>
      <w:r w:rsidRPr="006935C5">
        <w:rPr>
          <w:rFonts w:ascii="Times New Roman" w:hAnsi="Times New Roman" w:cs="Times New Roman"/>
          <w:sz w:val="24"/>
          <w:szCs w:val="24"/>
          <w:lang w:val="fr-FR"/>
        </w:rPr>
        <w:t xml:space="preserve">de Jésus </w:t>
      </w:r>
      <w:r w:rsidR="00B26A59">
        <w:rPr>
          <w:rFonts w:ascii="Times New Roman" w:hAnsi="Times New Roman" w:cs="Times New Roman"/>
          <w:sz w:val="24"/>
          <w:szCs w:val="24"/>
          <w:lang w:val="fr-FR"/>
        </w:rPr>
        <w:t xml:space="preserve">mettra devant </w:t>
      </w:r>
      <w:r w:rsidR="00C13BA3">
        <w:rPr>
          <w:rFonts w:ascii="Times New Roman" w:hAnsi="Times New Roman" w:cs="Times New Roman"/>
          <w:sz w:val="24"/>
          <w:szCs w:val="24"/>
          <w:lang w:val="fr-FR"/>
        </w:rPr>
        <w:t xml:space="preserve">les yeux </w:t>
      </w:r>
      <w:r w:rsidRPr="006935C5">
        <w:rPr>
          <w:rFonts w:ascii="Times New Roman" w:hAnsi="Times New Roman" w:cs="Times New Roman"/>
          <w:sz w:val="24"/>
          <w:szCs w:val="24"/>
          <w:lang w:val="fr-FR"/>
        </w:rPr>
        <w:t>le modèle divin Jésus, et elle se dira: «Je suis venue au noviciat pour trouver Jésus seul; mais Jésus est très pauvre: si je ne veux que Jésus, je dois l'embrasser avec sa sainte pauvreté».</w:t>
      </w:r>
      <w:r w:rsidR="00C13BA3">
        <w:rPr>
          <w:rFonts w:ascii="Times New Roman" w:hAnsi="Times New Roman" w:cs="Times New Roman"/>
          <w:sz w:val="24"/>
          <w:szCs w:val="24"/>
          <w:lang w:val="fr-FR"/>
        </w:rPr>
        <w:t xml:space="preserve"> Elle mettra face à elle-même l</w:t>
      </w:r>
      <w:r w:rsidRPr="006935C5">
        <w:rPr>
          <w:rFonts w:ascii="Times New Roman" w:hAnsi="Times New Roman" w:cs="Times New Roman"/>
          <w:sz w:val="24"/>
          <w:szCs w:val="24"/>
          <w:lang w:val="fr-FR"/>
        </w:rPr>
        <w:t xml:space="preserve">es exemples de la Sainte Vierge et des </w:t>
      </w:r>
      <w:r w:rsidR="00C13BA3">
        <w:rPr>
          <w:rFonts w:ascii="Times New Roman" w:hAnsi="Times New Roman" w:cs="Times New Roman"/>
          <w:sz w:val="24"/>
          <w:szCs w:val="24"/>
          <w:lang w:val="fr-FR"/>
        </w:rPr>
        <w:t>S</w:t>
      </w:r>
      <w:r w:rsidRPr="006935C5">
        <w:rPr>
          <w:rFonts w:ascii="Times New Roman" w:hAnsi="Times New Roman" w:cs="Times New Roman"/>
          <w:sz w:val="24"/>
          <w:szCs w:val="24"/>
          <w:lang w:val="fr-FR"/>
        </w:rPr>
        <w:t>aints</w:t>
      </w:r>
      <w:r w:rsidR="00C13BA3">
        <w:rPr>
          <w:rFonts w:ascii="Times New Roman" w:hAnsi="Times New Roman" w:cs="Times New Roman"/>
          <w:sz w:val="24"/>
          <w:szCs w:val="24"/>
          <w:lang w:val="fr-FR"/>
        </w:rPr>
        <w:t>.</w:t>
      </w:r>
      <w:r w:rsidRPr="006935C5">
        <w:rPr>
          <w:rFonts w:ascii="Times New Roman" w:hAnsi="Times New Roman" w:cs="Times New Roman"/>
          <w:sz w:val="24"/>
          <w:szCs w:val="24"/>
          <w:lang w:val="fr-FR"/>
        </w:rPr>
        <w:t xml:space="preserve"> (P.C.G.).</w:t>
      </w:r>
    </w:p>
    <w:p w14:paraId="39BAD101" w14:textId="77777777" w:rsidR="00C13BA3" w:rsidRPr="00C13BA3" w:rsidRDefault="00C13BA3" w:rsidP="006935C5">
      <w:pPr>
        <w:spacing w:after="0" w:line="240" w:lineRule="auto"/>
        <w:ind w:firstLine="567"/>
        <w:jc w:val="both"/>
        <w:rPr>
          <w:rFonts w:ascii="Times New Roman" w:hAnsi="Times New Roman" w:cs="Times New Roman"/>
          <w:sz w:val="8"/>
          <w:szCs w:val="8"/>
          <w:lang w:val="fr-FR"/>
        </w:rPr>
      </w:pPr>
    </w:p>
    <w:p w14:paraId="6D529437" w14:textId="1E36836B" w:rsidR="00803B9B" w:rsidRDefault="006935C5" w:rsidP="006935C5">
      <w:pPr>
        <w:spacing w:after="0" w:line="240" w:lineRule="auto"/>
        <w:ind w:firstLine="567"/>
        <w:jc w:val="both"/>
        <w:rPr>
          <w:rFonts w:ascii="Times New Roman" w:hAnsi="Times New Roman" w:cs="Times New Roman"/>
          <w:sz w:val="24"/>
          <w:szCs w:val="24"/>
          <w:lang w:val="fr-FR"/>
        </w:rPr>
      </w:pPr>
      <w:r w:rsidRPr="006935C5">
        <w:rPr>
          <w:rFonts w:ascii="Times New Roman" w:hAnsi="Times New Roman" w:cs="Times New Roman"/>
          <w:sz w:val="24"/>
          <w:szCs w:val="24"/>
          <w:lang w:val="fr-FR"/>
        </w:rPr>
        <w:t>Dans la communauté, des livres</w:t>
      </w:r>
      <w:r w:rsidR="00C13BA3">
        <w:rPr>
          <w:rFonts w:ascii="Times New Roman" w:hAnsi="Times New Roman" w:cs="Times New Roman"/>
          <w:sz w:val="24"/>
          <w:szCs w:val="24"/>
          <w:lang w:val="fr-FR"/>
        </w:rPr>
        <w:t xml:space="preserve"> seront lits</w:t>
      </w:r>
      <w:r w:rsidRPr="006935C5">
        <w:rPr>
          <w:rFonts w:ascii="Times New Roman" w:hAnsi="Times New Roman" w:cs="Times New Roman"/>
          <w:sz w:val="24"/>
          <w:szCs w:val="24"/>
          <w:lang w:val="fr-FR"/>
        </w:rPr>
        <w:t xml:space="preserve"> </w:t>
      </w:r>
      <w:r w:rsidR="00C13BA3">
        <w:rPr>
          <w:rFonts w:ascii="Times New Roman" w:hAnsi="Times New Roman" w:cs="Times New Roman"/>
          <w:sz w:val="24"/>
          <w:szCs w:val="24"/>
          <w:lang w:val="fr-FR"/>
        </w:rPr>
        <w:t xml:space="preserve">et </w:t>
      </w:r>
      <w:r w:rsidRPr="006935C5">
        <w:rPr>
          <w:rFonts w:ascii="Times New Roman" w:hAnsi="Times New Roman" w:cs="Times New Roman"/>
          <w:sz w:val="24"/>
          <w:szCs w:val="24"/>
          <w:lang w:val="fr-FR"/>
        </w:rPr>
        <w:t>des discours fervent</w:t>
      </w:r>
      <w:r w:rsidR="00C13BA3">
        <w:rPr>
          <w:rFonts w:ascii="Times New Roman" w:hAnsi="Times New Roman" w:cs="Times New Roman"/>
          <w:sz w:val="24"/>
          <w:szCs w:val="24"/>
          <w:lang w:val="fr-FR"/>
        </w:rPr>
        <w:t>s</w:t>
      </w:r>
      <w:r w:rsidRPr="006935C5">
        <w:rPr>
          <w:rFonts w:ascii="Times New Roman" w:hAnsi="Times New Roman" w:cs="Times New Roman"/>
          <w:sz w:val="24"/>
          <w:szCs w:val="24"/>
          <w:lang w:val="fr-FR"/>
        </w:rPr>
        <w:t xml:space="preserve"> </w:t>
      </w:r>
      <w:r w:rsidR="00C13BA3">
        <w:rPr>
          <w:rFonts w:ascii="Times New Roman" w:hAnsi="Times New Roman" w:cs="Times New Roman"/>
          <w:sz w:val="24"/>
          <w:szCs w:val="24"/>
          <w:lang w:val="fr-FR"/>
        </w:rPr>
        <w:t>qui enflamment d’amour pour</w:t>
      </w:r>
      <w:r w:rsidRPr="006935C5">
        <w:rPr>
          <w:rFonts w:ascii="Times New Roman" w:hAnsi="Times New Roman" w:cs="Times New Roman"/>
          <w:sz w:val="24"/>
          <w:szCs w:val="24"/>
          <w:lang w:val="fr-FR"/>
        </w:rPr>
        <w:t xml:space="preserve"> la sainte pauvreté</w:t>
      </w:r>
      <w:r w:rsidR="00C13BA3">
        <w:rPr>
          <w:rFonts w:ascii="Times New Roman" w:hAnsi="Times New Roman" w:cs="Times New Roman"/>
          <w:sz w:val="24"/>
          <w:szCs w:val="24"/>
          <w:lang w:val="fr-FR"/>
        </w:rPr>
        <w:t xml:space="preserve"> seron</w:t>
      </w:r>
      <w:r w:rsidR="00C13BA3" w:rsidRPr="006935C5">
        <w:rPr>
          <w:rFonts w:ascii="Times New Roman" w:hAnsi="Times New Roman" w:cs="Times New Roman"/>
          <w:sz w:val="24"/>
          <w:szCs w:val="24"/>
          <w:lang w:val="fr-FR"/>
        </w:rPr>
        <w:t>t prononc</w:t>
      </w:r>
      <w:r w:rsidR="00C13BA3">
        <w:rPr>
          <w:rFonts w:ascii="Times New Roman" w:hAnsi="Times New Roman" w:cs="Times New Roman"/>
          <w:sz w:val="24"/>
          <w:szCs w:val="24"/>
          <w:lang w:val="fr-FR"/>
        </w:rPr>
        <w:t>é</w:t>
      </w:r>
      <w:r w:rsidR="00C13BA3" w:rsidRPr="006935C5">
        <w:rPr>
          <w:rFonts w:ascii="Times New Roman" w:hAnsi="Times New Roman" w:cs="Times New Roman"/>
          <w:sz w:val="24"/>
          <w:szCs w:val="24"/>
          <w:lang w:val="fr-FR"/>
        </w:rPr>
        <w:t>s</w:t>
      </w:r>
      <w:r w:rsidRPr="006935C5">
        <w:rPr>
          <w:rFonts w:ascii="Times New Roman" w:hAnsi="Times New Roman" w:cs="Times New Roman"/>
          <w:sz w:val="24"/>
          <w:szCs w:val="24"/>
          <w:lang w:val="fr-FR"/>
        </w:rPr>
        <w:t>. En particulier, la pauvreté du modèle divin Jésus-Christ</w:t>
      </w:r>
      <w:r w:rsidR="00C13BA3">
        <w:rPr>
          <w:rFonts w:ascii="Times New Roman" w:hAnsi="Times New Roman" w:cs="Times New Roman"/>
          <w:sz w:val="24"/>
          <w:szCs w:val="24"/>
          <w:lang w:val="fr-FR"/>
        </w:rPr>
        <w:t xml:space="preserve"> </w:t>
      </w:r>
      <w:r w:rsidR="00C13BA3" w:rsidRPr="006935C5">
        <w:rPr>
          <w:rFonts w:ascii="Times New Roman" w:hAnsi="Times New Roman" w:cs="Times New Roman"/>
          <w:sz w:val="24"/>
          <w:szCs w:val="24"/>
          <w:lang w:val="fr-FR"/>
        </w:rPr>
        <w:t>sera prise en compte</w:t>
      </w:r>
      <w:r w:rsidRPr="006935C5">
        <w:rPr>
          <w:rFonts w:ascii="Times New Roman" w:hAnsi="Times New Roman" w:cs="Times New Roman"/>
          <w:sz w:val="24"/>
          <w:szCs w:val="24"/>
          <w:lang w:val="fr-FR"/>
        </w:rPr>
        <w:t xml:space="preserve">, </w:t>
      </w:r>
      <w:r w:rsidR="00C13BA3">
        <w:rPr>
          <w:rFonts w:ascii="Times New Roman" w:hAnsi="Times New Roman" w:cs="Times New Roman"/>
          <w:sz w:val="24"/>
          <w:szCs w:val="24"/>
          <w:lang w:val="fr-FR"/>
        </w:rPr>
        <w:t xml:space="preserve">celle </w:t>
      </w:r>
      <w:r w:rsidRPr="006935C5">
        <w:rPr>
          <w:rFonts w:ascii="Times New Roman" w:hAnsi="Times New Roman" w:cs="Times New Roman"/>
          <w:sz w:val="24"/>
          <w:szCs w:val="24"/>
          <w:lang w:val="fr-FR"/>
        </w:rPr>
        <w:t>de la Très Sainte Vierge, des Saints, y compris de préférence S</w:t>
      </w:r>
      <w:r w:rsidR="00C13BA3">
        <w:rPr>
          <w:rFonts w:ascii="Times New Roman" w:hAnsi="Times New Roman" w:cs="Times New Roman"/>
          <w:sz w:val="24"/>
          <w:szCs w:val="24"/>
          <w:lang w:val="fr-FR"/>
        </w:rPr>
        <w:t>.</w:t>
      </w:r>
      <w:r w:rsidRPr="006935C5">
        <w:rPr>
          <w:rFonts w:ascii="Times New Roman" w:hAnsi="Times New Roman" w:cs="Times New Roman"/>
          <w:sz w:val="24"/>
          <w:szCs w:val="24"/>
          <w:lang w:val="fr-FR"/>
        </w:rPr>
        <w:t xml:space="preserve"> François d'Assise et S</w:t>
      </w:r>
      <w:r w:rsidR="00C13BA3">
        <w:rPr>
          <w:rFonts w:ascii="Times New Roman" w:hAnsi="Times New Roman" w:cs="Times New Roman"/>
          <w:sz w:val="24"/>
          <w:szCs w:val="24"/>
          <w:lang w:val="fr-FR"/>
        </w:rPr>
        <w:t>.</w:t>
      </w:r>
      <w:r w:rsidRPr="006935C5">
        <w:rPr>
          <w:rFonts w:ascii="Times New Roman" w:hAnsi="Times New Roman" w:cs="Times New Roman"/>
          <w:sz w:val="24"/>
          <w:szCs w:val="24"/>
          <w:lang w:val="fr-FR"/>
        </w:rPr>
        <w:t xml:space="preserve"> Joseph Labre. </w:t>
      </w:r>
      <w:r w:rsidR="000039D1">
        <w:rPr>
          <w:rFonts w:ascii="Times New Roman" w:hAnsi="Times New Roman" w:cs="Times New Roman"/>
          <w:sz w:val="24"/>
          <w:szCs w:val="24"/>
          <w:lang w:val="fr-FR"/>
        </w:rPr>
        <w:t xml:space="preserve"> </w:t>
      </w:r>
      <w:r w:rsidRPr="006935C5">
        <w:rPr>
          <w:rFonts w:ascii="Times New Roman" w:hAnsi="Times New Roman" w:cs="Times New Roman"/>
          <w:sz w:val="24"/>
          <w:szCs w:val="24"/>
          <w:lang w:val="fr-FR"/>
        </w:rPr>
        <w:t>Il n'y aura pas</w:t>
      </w:r>
      <w:r w:rsidR="00C13BA3">
        <w:rPr>
          <w:rFonts w:ascii="Times New Roman" w:hAnsi="Times New Roman" w:cs="Times New Roman"/>
          <w:sz w:val="24"/>
          <w:szCs w:val="24"/>
          <w:lang w:val="fr-FR"/>
        </w:rPr>
        <w:t xml:space="preserve"> honte,</w:t>
      </w:r>
      <w:r w:rsidR="00C13BA3" w:rsidRPr="00C13BA3">
        <w:rPr>
          <w:rFonts w:ascii="Times New Roman" w:hAnsi="Times New Roman" w:cs="Times New Roman"/>
          <w:sz w:val="24"/>
          <w:szCs w:val="24"/>
          <w:lang w:val="fr-FR"/>
        </w:rPr>
        <w:t xml:space="preserve"> </w:t>
      </w:r>
      <w:r w:rsidR="00C13BA3" w:rsidRPr="006935C5">
        <w:rPr>
          <w:rFonts w:ascii="Times New Roman" w:hAnsi="Times New Roman" w:cs="Times New Roman"/>
          <w:sz w:val="24"/>
          <w:szCs w:val="24"/>
          <w:lang w:val="fr-FR"/>
        </w:rPr>
        <w:t>devant qui</w:t>
      </w:r>
      <w:r w:rsidR="00C13BA3">
        <w:rPr>
          <w:rFonts w:ascii="Times New Roman" w:hAnsi="Times New Roman" w:cs="Times New Roman"/>
          <w:sz w:val="24"/>
          <w:szCs w:val="24"/>
          <w:lang w:val="fr-FR"/>
        </w:rPr>
        <w:t>conque,</w:t>
      </w:r>
      <w:r w:rsidRPr="006935C5">
        <w:rPr>
          <w:rFonts w:ascii="Times New Roman" w:hAnsi="Times New Roman" w:cs="Times New Roman"/>
          <w:sz w:val="24"/>
          <w:szCs w:val="24"/>
          <w:lang w:val="fr-FR"/>
        </w:rPr>
        <w:t xml:space="preserve"> à paraître pauvre</w:t>
      </w:r>
      <w:r w:rsidR="00FC2B30">
        <w:rPr>
          <w:rFonts w:ascii="Times New Roman" w:hAnsi="Times New Roman" w:cs="Times New Roman"/>
          <w:sz w:val="24"/>
          <w:szCs w:val="24"/>
          <w:lang w:val="fr-FR"/>
        </w:rPr>
        <w:t>s</w:t>
      </w:r>
      <w:r w:rsidRPr="006935C5">
        <w:rPr>
          <w:rFonts w:ascii="Times New Roman" w:hAnsi="Times New Roman" w:cs="Times New Roman"/>
          <w:sz w:val="24"/>
          <w:szCs w:val="24"/>
          <w:lang w:val="fr-FR"/>
        </w:rPr>
        <w:t>,</w:t>
      </w:r>
      <w:r w:rsidR="00FC2B30">
        <w:rPr>
          <w:rFonts w:ascii="Times New Roman" w:hAnsi="Times New Roman" w:cs="Times New Roman"/>
          <w:sz w:val="24"/>
          <w:szCs w:val="24"/>
          <w:lang w:val="fr-FR"/>
        </w:rPr>
        <w:t xml:space="preserve"> quoique</w:t>
      </w:r>
      <w:r w:rsidRPr="006935C5">
        <w:rPr>
          <w:rFonts w:ascii="Times New Roman" w:hAnsi="Times New Roman" w:cs="Times New Roman"/>
          <w:sz w:val="24"/>
          <w:szCs w:val="24"/>
          <w:lang w:val="fr-FR"/>
        </w:rPr>
        <w:t xml:space="preserve"> </w:t>
      </w:r>
      <w:r w:rsidR="00C13BA3" w:rsidRPr="006935C5">
        <w:rPr>
          <w:rFonts w:ascii="Times New Roman" w:hAnsi="Times New Roman" w:cs="Times New Roman"/>
          <w:sz w:val="24"/>
          <w:szCs w:val="24"/>
          <w:lang w:val="fr-FR"/>
        </w:rPr>
        <w:t>p</w:t>
      </w:r>
      <w:r w:rsidR="00C13BA3">
        <w:rPr>
          <w:rFonts w:ascii="Times New Roman" w:hAnsi="Times New Roman" w:cs="Times New Roman"/>
          <w:sz w:val="24"/>
          <w:szCs w:val="24"/>
          <w:lang w:val="fr-FR"/>
        </w:rPr>
        <w:t>ropres</w:t>
      </w:r>
      <w:r w:rsidRPr="006935C5">
        <w:rPr>
          <w:rFonts w:ascii="Times New Roman" w:hAnsi="Times New Roman" w:cs="Times New Roman"/>
          <w:sz w:val="24"/>
          <w:szCs w:val="24"/>
          <w:lang w:val="fr-FR"/>
        </w:rPr>
        <w:t>, mais ce sera pour la gloire de la sainte pauvreté de Notre Seigneur Jésus-Christ. (C.R.).</w:t>
      </w:r>
    </w:p>
    <w:p w14:paraId="19D2FE25" w14:textId="77777777" w:rsidR="00FC2B30" w:rsidRPr="000039D1" w:rsidRDefault="00FC2B30" w:rsidP="007713C2">
      <w:pPr>
        <w:spacing w:after="0" w:line="240" w:lineRule="auto"/>
        <w:jc w:val="both"/>
        <w:rPr>
          <w:rFonts w:ascii="Times New Roman" w:hAnsi="Times New Roman" w:cs="Times New Roman"/>
          <w:b/>
          <w:bCs/>
          <w:sz w:val="18"/>
          <w:szCs w:val="18"/>
          <w:lang w:val="fr-FR"/>
        </w:rPr>
      </w:pPr>
    </w:p>
    <w:p w14:paraId="05076B2D" w14:textId="69CD525D" w:rsidR="007713C2" w:rsidRPr="0096458F" w:rsidRDefault="007713C2" w:rsidP="007713C2">
      <w:pPr>
        <w:spacing w:after="0" w:line="240" w:lineRule="auto"/>
        <w:jc w:val="both"/>
        <w:rPr>
          <w:rFonts w:ascii="Times New Roman" w:hAnsi="Times New Roman" w:cs="Times New Roman"/>
          <w:b/>
          <w:bCs/>
          <w:sz w:val="24"/>
          <w:szCs w:val="24"/>
          <w:lang w:val="fr-FR"/>
        </w:rPr>
      </w:pPr>
      <w:r w:rsidRPr="0096458F">
        <w:rPr>
          <w:rFonts w:ascii="Times New Roman" w:hAnsi="Times New Roman" w:cs="Times New Roman"/>
          <w:b/>
          <w:bCs/>
          <w:sz w:val="24"/>
          <w:szCs w:val="24"/>
          <w:lang w:val="fr-FR"/>
        </w:rPr>
        <w:t xml:space="preserve">2) </w:t>
      </w:r>
      <w:r w:rsidR="00FC2B30" w:rsidRPr="0096458F">
        <w:rPr>
          <w:rFonts w:ascii="Times New Roman" w:hAnsi="Times New Roman" w:cs="Times New Roman"/>
          <w:b/>
          <w:bCs/>
          <w:sz w:val="24"/>
          <w:szCs w:val="24"/>
          <w:lang w:val="fr-FR"/>
        </w:rPr>
        <w:t xml:space="preserve"> CRAIGNONS </w:t>
      </w:r>
      <w:r w:rsidR="0012260C" w:rsidRPr="0096458F">
        <w:rPr>
          <w:rFonts w:ascii="Times New Roman" w:hAnsi="Times New Roman" w:cs="Times New Roman"/>
          <w:b/>
          <w:bCs/>
          <w:sz w:val="24"/>
          <w:szCs w:val="24"/>
          <w:lang w:val="fr-FR"/>
        </w:rPr>
        <w:t>LE</w:t>
      </w:r>
      <w:r w:rsidR="00FC2B30" w:rsidRPr="0096458F">
        <w:rPr>
          <w:rFonts w:ascii="Times New Roman" w:hAnsi="Times New Roman" w:cs="Times New Roman"/>
          <w:b/>
          <w:bCs/>
          <w:sz w:val="24"/>
          <w:szCs w:val="24"/>
          <w:lang w:val="fr-FR"/>
        </w:rPr>
        <w:t xml:space="preserve"> RELÂCHEMENT</w:t>
      </w:r>
    </w:p>
    <w:p w14:paraId="1FC184B2" w14:textId="77777777" w:rsidR="007713C2" w:rsidRPr="0096458F" w:rsidRDefault="007713C2" w:rsidP="007713C2">
      <w:pPr>
        <w:spacing w:after="0" w:line="240" w:lineRule="auto"/>
        <w:ind w:firstLine="567"/>
        <w:jc w:val="both"/>
        <w:rPr>
          <w:rFonts w:ascii="Times New Roman" w:hAnsi="Times New Roman" w:cs="Times New Roman"/>
          <w:sz w:val="12"/>
          <w:szCs w:val="12"/>
          <w:lang w:val="fr-FR"/>
        </w:rPr>
      </w:pPr>
    </w:p>
    <w:p w14:paraId="6F49543B" w14:textId="77777777" w:rsidR="000039D1" w:rsidRDefault="0012260C" w:rsidP="007713C2">
      <w:pPr>
        <w:spacing w:after="0" w:line="240" w:lineRule="auto"/>
        <w:ind w:firstLine="567"/>
        <w:jc w:val="both"/>
        <w:rPr>
          <w:rFonts w:ascii="Times New Roman" w:hAnsi="Times New Roman" w:cs="Times New Roman"/>
          <w:sz w:val="24"/>
          <w:szCs w:val="24"/>
          <w:lang w:val="fr-FR"/>
        </w:rPr>
      </w:pPr>
      <w:r w:rsidRPr="0096458F">
        <w:rPr>
          <w:rFonts w:ascii="Times New Roman" w:hAnsi="Times New Roman" w:cs="Times New Roman"/>
          <w:i/>
          <w:iCs/>
          <w:sz w:val="24"/>
          <w:szCs w:val="24"/>
          <w:lang w:val="fr-FR"/>
        </w:rPr>
        <w:t>Ô</w:t>
      </w:r>
      <w:r w:rsidR="007713C2" w:rsidRPr="0096458F">
        <w:rPr>
          <w:rFonts w:ascii="Times New Roman" w:hAnsi="Times New Roman" w:cs="Times New Roman"/>
          <w:i/>
          <w:iCs/>
          <w:sz w:val="24"/>
          <w:szCs w:val="24"/>
          <w:lang w:val="fr-FR"/>
        </w:rPr>
        <w:t xml:space="preserve"> Filles du Divin Zèle et P</w:t>
      </w:r>
      <w:r w:rsidRPr="0096458F">
        <w:rPr>
          <w:rFonts w:ascii="Times New Roman" w:hAnsi="Times New Roman" w:cs="Times New Roman"/>
          <w:i/>
          <w:iCs/>
          <w:sz w:val="24"/>
          <w:szCs w:val="24"/>
          <w:lang w:val="fr-FR"/>
        </w:rPr>
        <w:t>etites Pauvres</w:t>
      </w:r>
      <w:r w:rsidR="007713C2" w:rsidRPr="0096458F">
        <w:rPr>
          <w:rFonts w:ascii="Times New Roman" w:hAnsi="Times New Roman" w:cs="Times New Roman"/>
          <w:i/>
          <w:iCs/>
          <w:sz w:val="24"/>
          <w:szCs w:val="24"/>
          <w:lang w:val="fr-FR"/>
        </w:rPr>
        <w:t xml:space="preserve"> du Cœur de Jésus</w:t>
      </w:r>
      <w:r w:rsidR="007713C2" w:rsidRPr="0096458F">
        <w:rPr>
          <w:rFonts w:ascii="Times New Roman" w:hAnsi="Times New Roman" w:cs="Times New Roman"/>
          <w:sz w:val="24"/>
          <w:szCs w:val="24"/>
          <w:lang w:val="fr-FR"/>
        </w:rPr>
        <w:t xml:space="preserve">, soyez des amantes et des savantes de la sainte pauvreté et craignez beaucoup </w:t>
      </w:r>
      <w:r w:rsidR="0096458F" w:rsidRPr="0096458F">
        <w:rPr>
          <w:rFonts w:ascii="Times New Roman" w:hAnsi="Times New Roman" w:cs="Times New Roman"/>
          <w:sz w:val="24"/>
          <w:szCs w:val="24"/>
          <w:lang w:val="fr-FR"/>
        </w:rPr>
        <w:t>le relâchement</w:t>
      </w:r>
      <w:r w:rsidR="007713C2" w:rsidRPr="0096458F">
        <w:rPr>
          <w:rFonts w:ascii="Times New Roman" w:hAnsi="Times New Roman" w:cs="Times New Roman"/>
          <w:sz w:val="24"/>
          <w:szCs w:val="24"/>
          <w:lang w:val="fr-FR"/>
        </w:rPr>
        <w:t xml:space="preserve">. </w:t>
      </w:r>
    </w:p>
    <w:p w14:paraId="16F9CA21" w14:textId="2C5C62DC" w:rsidR="007713C2" w:rsidRPr="0096458F" w:rsidRDefault="007713C2" w:rsidP="007713C2">
      <w:pPr>
        <w:spacing w:after="0" w:line="240" w:lineRule="auto"/>
        <w:ind w:firstLine="567"/>
        <w:jc w:val="both"/>
        <w:rPr>
          <w:rFonts w:ascii="Times New Roman" w:hAnsi="Times New Roman" w:cs="Times New Roman"/>
          <w:sz w:val="24"/>
          <w:szCs w:val="24"/>
          <w:lang w:val="fr-FR"/>
        </w:rPr>
      </w:pPr>
      <w:r w:rsidRPr="0096458F">
        <w:rPr>
          <w:rFonts w:ascii="Times New Roman" w:hAnsi="Times New Roman" w:cs="Times New Roman"/>
          <w:sz w:val="24"/>
          <w:szCs w:val="24"/>
          <w:lang w:val="fr-FR"/>
        </w:rPr>
        <w:lastRenderedPageBreak/>
        <w:t>Oh! Combien d'Ordres religieux, qui ont verdi dans la Sainte Église comme des arbres de longue date, se sont desséchés en peu de temps et ont péri, parce qu'ils sont tombés en deçà de la sainte pauvreté! De là, tout</w:t>
      </w:r>
      <w:r w:rsidR="0096458F" w:rsidRPr="0096458F">
        <w:rPr>
          <w:rFonts w:ascii="Times New Roman" w:hAnsi="Times New Roman" w:cs="Times New Roman"/>
          <w:sz w:val="24"/>
          <w:szCs w:val="24"/>
          <w:lang w:val="fr-FR"/>
        </w:rPr>
        <w:t xml:space="preserve"> relâchement</w:t>
      </w:r>
      <w:r w:rsidRPr="0096458F">
        <w:rPr>
          <w:rFonts w:ascii="Times New Roman" w:hAnsi="Times New Roman" w:cs="Times New Roman"/>
          <w:sz w:val="24"/>
          <w:szCs w:val="24"/>
          <w:lang w:val="fr-FR"/>
        </w:rPr>
        <w:t xml:space="preserve"> a commencé, puis le bâtiment est tombé en mauvais état! Combien de grands couvents et monastères, qui fleurissaient de saints et de saint</w:t>
      </w:r>
      <w:r w:rsidR="0096458F" w:rsidRPr="0096458F">
        <w:rPr>
          <w:rFonts w:ascii="Times New Roman" w:hAnsi="Times New Roman" w:cs="Times New Roman"/>
          <w:sz w:val="24"/>
          <w:szCs w:val="24"/>
          <w:lang w:val="fr-FR"/>
        </w:rPr>
        <w:t>e</w:t>
      </w:r>
      <w:r w:rsidRPr="0096458F">
        <w:rPr>
          <w:rFonts w:ascii="Times New Roman" w:hAnsi="Times New Roman" w:cs="Times New Roman"/>
          <w:sz w:val="24"/>
          <w:szCs w:val="24"/>
          <w:lang w:val="fr-FR"/>
        </w:rPr>
        <w:t xml:space="preserve">s, se sont maintenant transformés en maisons profanes et lieux de péchés et de blasphèmes, parce que </w:t>
      </w:r>
      <w:r w:rsidR="002B63CA" w:rsidRPr="002B63CA">
        <w:rPr>
          <w:rFonts w:ascii="Times New Roman" w:hAnsi="Times New Roman" w:cs="Times New Roman"/>
          <w:sz w:val="24"/>
          <w:szCs w:val="24"/>
          <w:lang w:val="fr-FR"/>
        </w:rPr>
        <w:t>la pauvreté évangélique avait cessé</w:t>
      </w:r>
      <w:r w:rsidRPr="0096458F">
        <w:rPr>
          <w:rFonts w:ascii="Times New Roman" w:hAnsi="Times New Roman" w:cs="Times New Roman"/>
          <w:sz w:val="24"/>
          <w:szCs w:val="24"/>
          <w:lang w:val="fr-FR"/>
        </w:rPr>
        <w:t xml:space="preserve">! Dieu détourna son visage de ces Ordres </w:t>
      </w:r>
      <w:r w:rsidR="0096458F" w:rsidRPr="0096458F">
        <w:rPr>
          <w:rFonts w:ascii="Times New Roman" w:hAnsi="Times New Roman" w:cs="Times New Roman"/>
          <w:sz w:val="24"/>
          <w:szCs w:val="24"/>
          <w:lang w:val="fr-FR"/>
        </w:rPr>
        <w:t>relâchés</w:t>
      </w:r>
      <w:r w:rsidRPr="0096458F">
        <w:rPr>
          <w:rFonts w:ascii="Times New Roman" w:hAnsi="Times New Roman" w:cs="Times New Roman"/>
          <w:sz w:val="24"/>
          <w:szCs w:val="24"/>
          <w:lang w:val="fr-FR"/>
        </w:rPr>
        <w:t>; les Saints Fondateurs et les Saint</w:t>
      </w:r>
      <w:r w:rsidR="0096458F" w:rsidRPr="0096458F">
        <w:rPr>
          <w:rFonts w:ascii="Times New Roman" w:hAnsi="Times New Roman" w:cs="Times New Roman"/>
          <w:sz w:val="24"/>
          <w:szCs w:val="24"/>
          <w:lang w:val="fr-FR"/>
        </w:rPr>
        <w:t>e</w:t>
      </w:r>
      <w:r w:rsidRPr="0096458F">
        <w:rPr>
          <w:rFonts w:ascii="Times New Roman" w:hAnsi="Times New Roman" w:cs="Times New Roman"/>
          <w:sz w:val="24"/>
          <w:szCs w:val="24"/>
          <w:lang w:val="fr-FR"/>
        </w:rPr>
        <w:t>s Fondat</w:t>
      </w:r>
      <w:r w:rsidR="0096458F" w:rsidRPr="0096458F">
        <w:rPr>
          <w:rFonts w:ascii="Times New Roman" w:hAnsi="Times New Roman" w:cs="Times New Roman"/>
          <w:sz w:val="24"/>
          <w:szCs w:val="24"/>
          <w:lang w:val="fr-FR"/>
        </w:rPr>
        <w:t>rice</w:t>
      </w:r>
      <w:r w:rsidRPr="0096458F">
        <w:rPr>
          <w:rFonts w:ascii="Times New Roman" w:hAnsi="Times New Roman" w:cs="Times New Roman"/>
          <w:sz w:val="24"/>
          <w:szCs w:val="24"/>
          <w:lang w:val="fr-FR"/>
        </w:rPr>
        <w:t xml:space="preserve">s ne les reconnurent plus </w:t>
      </w:r>
      <w:r w:rsidR="0096458F" w:rsidRPr="0096458F">
        <w:rPr>
          <w:rFonts w:ascii="Times New Roman" w:hAnsi="Times New Roman" w:cs="Times New Roman"/>
          <w:sz w:val="24"/>
          <w:szCs w:val="24"/>
          <w:lang w:val="fr-FR"/>
        </w:rPr>
        <w:t>comme</w:t>
      </w:r>
      <w:r w:rsidRPr="0096458F">
        <w:rPr>
          <w:rFonts w:ascii="Times New Roman" w:hAnsi="Times New Roman" w:cs="Times New Roman"/>
          <w:sz w:val="24"/>
          <w:szCs w:val="24"/>
          <w:lang w:val="fr-FR"/>
        </w:rPr>
        <w:t xml:space="preserve"> leur </w:t>
      </w:r>
      <w:r w:rsidR="0096458F" w:rsidRPr="0096458F">
        <w:rPr>
          <w:rFonts w:ascii="Times New Roman" w:hAnsi="Times New Roman" w:cs="Times New Roman"/>
          <w:sz w:val="24"/>
          <w:szCs w:val="24"/>
          <w:lang w:val="fr-FR"/>
        </w:rPr>
        <w:t>œuvre</w:t>
      </w:r>
      <w:r w:rsidRPr="0096458F">
        <w:rPr>
          <w:rFonts w:ascii="Times New Roman" w:hAnsi="Times New Roman" w:cs="Times New Roman"/>
          <w:sz w:val="24"/>
          <w:szCs w:val="24"/>
          <w:lang w:val="fr-FR"/>
        </w:rPr>
        <w:t xml:space="preserve"> et périrent! L'ennemi y est entré pour le mur brisé de la sainte pauvreté comme un vainqueur furieux, qui met tout le monde au fil de l'épée et </w:t>
      </w:r>
      <w:r w:rsidR="002B63CA" w:rsidRPr="002B63CA">
        <w:rPr>
          <w:rFonts w:ascii="Times New Roman" w:hAnsi="Times New Roman" w:cs="Times New Roman"/>
          <w:sz w:val="24"/>
          <w:szCs w:val="24"/>
          <w:lang w:val="fr-FR"/>
        </w:rPr>
        <w:t>fait tout un tas de ruines</w:t>
      </w:r>
      <w:r w:rsidRPr="0096458F">
        <w:rPr>
          <w:rFonts w:ascii="Times New Roman" w:hAnsi="Times New Roman" w:cs="Times New Roman"/>
          <w:sz w:val="24"/>
          <w:szCs w:val="24"/>
          <w:lang w:val="fr-FR"/>
        </w:rPr>
        <w:t>.</w:t>
      </w:r>
    </w:p>
    <w:p w14:paraId="07CC16B5" w14:textId="7B3E1FDA" w:rsidR="007713C2" w:rsidRDefault="00582E0B" w:rsidP="007713C2">
      <w:pPr>
        <w:spacing w:after="0" w:line="240" w:lineRule="auto"/>
        <w:ind w:firstLine="567"/>
        <w:jc w:val="both"/>
        <w:rPr>
          <w:rFonts w:ascii="Times New Roman" w:hAnsi="Times New Roman" w:cs="Times New Roman"/>
          <w:sz w:val="24"/>
          <w:szCs w:val="24"/>
          <w:lang w:val="fr-FR"/>
        </w:rPr>
      </w:pPr>
      <w:r w:rsidRPr="00582E0B">
        <w:rPr>
          <w:rFonts w:ascii="Times New Roman" w:hAnsi="Times New Roman" w:cs="Times New Roman"/>
          <w:sz w:val="24"/>
          <w:szCs w:val="24"/>
          <w:lang w:val="fr-FR"/>
        </w:rPr>
        <w:t xml:space="preserve">D'un autre côté, on a vu des œuvres sortir de rien et progresser et s'étendre à merveille, car elles étaient fondées sur l'observance de la pauvreté évangélique. </w:t>
      </w:r>
      <w:r w:rsidR="007713C2" w:rsidRPr="00582E0B">
        <w:rPr>
          <w:rFonts w:ascii="Times New Roman" w:hAnsi="Times New Roman" w:cs="Times New Roman"/>
          <w:sz w:val="24"/>
          <w:szCs w:val="24"/>
          <w:lang w:val="fr-FR"/>
        </w:rPr>
        <w:t xml:space="preserve">Dieu bénit largement ces œuvres, l'adorable Jésus-Christ les reconnaît </w:t>
      </w:r>
      <w:r w:rsidRPr="00582E0B">
        <w:rPr>
          <w:rFonts w:ascii="Times New Roman" w:hAnsi="Times New Roman" w:cs="Times New Roman"/>
          <w:sz w:val="24"/>
          <w:szCs w:val="24"/>
          <w:lang w:val="fr-FR"/>
        </w:rPr>
        <w:t>comme siennes</w:t>
      </w:r>
      <w:r w:rsidR="007713C2" w:rsidRPr="00582E0B">
        <w:rPr>
          <w:rFonts w:ascii="Times New Roman" w:hAnsi="Times New Roman" w:cs="Times New Roman"/>
          <w:sz w:val="24"/>
          <w:szCs w:val="24"/>
          <w:lang w:val="fr-FR"/>
        </w:rPr>
        <w:t xml:space="preserve">, parce qu'il a épousé la sainte pauvreté comme un délice de son Cœur et en a infiniment aimé les inconvénients et les privations. La Très Sainte Vierge devient la maîtresse, la mère, la supérieure et la pourvoyeuse des communautés, qui non seulement s'enrichissent de biens célestes, mais ne manquent de rien de ce qui est nécessaire à la vie. </w:t>
      </w:r>
      <w:r w:rsidRPr="00582E0B">
        <w:rPr>
          <w:rFonts w:ascii="Times New Roman" w:hAnsi="Times New Roman" w:cs="Times New Roman"/>
          <w:sz w:val="24"/>
          <w:szCs w:val="24"/>
          <w:lang w:val="fr-FR"/>
        </w:rPr>
        <w:t>Elle</w:t>
      </w:r>
      <w:r w:rsidR="007713C2" w:rsidRPr="00582E0B">
        <w:rPr>
          <w:rFonts w:ascii="Times New Roman" w:hAnsi="Times New Roman" w:cs="Times New Roman"/>
          <w:sz w:val="24"/>
          <w:szCs w:val="24"/>
          <w:lang w:val="fr-FR"/>
        </w:rPr>
        <w:t xml:space="preserve">s peuvent dire avec l'apôtre: </w:t>
      </w:r>
      <w:r w:rsidR="007713C2" w:rsidRPr="00582E0B">
        <w:rPr>
          <w:rFonts w:ascii="Times New Roman" w:hAnsi="Times New Roman" w:cs="Times New Roman"/>
          <w:i/>
          <w:iCs/>
          <w:sz w:val="24"/>
          <w:szCs w:val="24"/>
          <w:lang w:val="fr-FR"/>
        </w:rPr>
        <w:t>Nihil habentes et omnia possidentes</w:t>
      </w:r>
      <w:r w:rsidR="007713C2" w:rsidRPr="00582E0B">
        <w:rPr>
          <w:rFonts w:ascii="Times New Roman" w:hAnsi="Times New Roman" w:cs="Times New Roman"/>
          <w:sz w:val="24"/>
          <w:szCs w:val="24"/>
          <w:lang w:val="fr-FR"/>
        </w:rPr>
        <w:t xml:space="preserve"> (</w:t>
      </w:r>
      <w:r w:rsidR="007713C2" w:rsidRPr="00582E0B">
        <w:rPr>
          <w:rFonts w:ascii="Times New Roman" w:hAnsi="Times New Roman" w:cs="Times New Roman"/>
          <w:i/>
          <w:iCs/>
          <w:sz w:val="24"/>
          <w:szCs w:val="24"/>
          <w:lang w:val="fr-FR"/>
        </w:rPr>
        <w:t>2Co</w:t>
      </w:r>
      <w:r w:rsidR="007713C2" w:rsidRPr="00582E0B">
        <w:rPr>
          <w:rFonts w:ascii="Times New Roman" w:hAnsi="Times New Roman" w:cs="Times New Roman"/>
          <w:sz w:val="24"/>
          <w:szCs w:val="24"/>
          <w:lang w:val="fr-FR"/>
        </w:rPr>
        <w:t xml:space="preserve"> 6,10) (P.C.Z.).</w:t>
      </w:r>
    </w:p>
    <w:p w14:paraId="1958FA04" w14:textId="77777777" w:rsidR="00582E0B" w:rsidRPr="00582E0B" w:rsidRDefault="00582E0B" w:rsidP="007713C2">
      <w:pPr>
        <w:spacing w:after="0" w:line="240" w:lineRule="auto"/>
        <w:ind w:firstLine="567"/>
        <w:jc w:val="both"/>
        <w:rPr>
          <w:rFonts w:ascii="Times New Roman" w:hAnsi="Times New Roman" w:cs="Times New Roman"/>
          <w:sz w:val="6"/>
          <w:szCs w:val="6"/>
          <w:lang w:val="fr-FR"/>
        </w:rPr>
      </w:pPr>
    </w:p>
    <w:p w14:paraId="3A9C5D66" w14:textId="18D6C092" w:rsidR="007713C2" w:rsidRPr="007713C2" w:rsidRDefault="007713C2" w:rsidP="007713C2">
      <w:pPr>
        <w:spacing w:after="0" w:line="240" w:lineRule="auto"/>
        <w:ind w:firstLine="567"/>
        <w:jc w:val="both"/>
        <w:rPr>
          <w:rFonts w:ascii="Times New Roman" w:hAnsi="Times New Roman" w:cs="Times New Roman"/>
          <w:sz w:val="24"/>
          <w:szCs w:val="24"/>
          <w:lang w:val="fr-FR"/>
        </w:rPr>
      </w:pPr>
      <w:r w:rsidRPr="007713C2">
        <w:rPr>
          <w:rFonts w:ascii="Times New Roman" w:hAnsi="Times New Roman" w:cs="Times New Roman"/>
          <w:sz w:val="24"/>
          <w:szCs w:val="24"/>
          <w:lang w:val="fr-FR"/>
        </w:rPr>
        <w:t>Pour être vraiment pauvre, la P</w:t>
      </w:r>
      <w:r w:rsidR="00582E0B">
        <w:rPr>
          <w:rFonts w:ascii="Times New Roman" w:hAnsi="Times New Roman" w:cs="Times New Roman"/>
          <w:sz w:val="24"/>
          <w:szCs w:val="24"/>
          <w:lang w:val="fr-FR"/>
        </w:rPr>
        <w:t>etite Pauvre</w:t>
      </w:r>
      <w:r w:rsidRPr="007713C2">
        <w:rPr>
          <w:rFonts w:ascii="Times New Roman" w:hAnsi="Times New Roman" w:cs="Times New Roman"/>
          <w:sz w:val="24"/>
          <w:szCs w:val="24"/>
          <w:lang w:val="fr-FR"/>
        </w:rPr>
        <w:t xml:space="preserve"> du Cœur de Jésus non seulement ne veut rien du luxe et de la vanité de ce monde, mais gardera aussi son cœur libre même de l'affection des mêmes </w:t>
      </w:r>
      <w:r w:rsidR="00582E0B">
        <w:rPr>
          <w:rFonts w:ascii="Times New Roman" w:hAnsi="Times New Roman" w:cs="Times New Roman"/>
          <w:sz w:val="24"/>
          <w:szCs w:val="24"/>
          <w:lang w:val="fr-FR"/>
        </w:rPr>
        <w:t xml:space="preserve">choses </w:t>
      </w:r>
      <w:r w:rsidRPr="007713C2">
        <w:rPr>
          <w:rFonts w:ascii="Times New Roman" w:hAnsi="Times New Roman" w:cs="Times New Roman"/>
          <w:sz w:val="24"/>
          <w:szCs w:val="24"/>
          <w:lang w:val="fr-FR"/>
        </w:rPr>
        <w:t>pauvres et nécessaires.</w:t>
      </w:r>
      <w:r w:rsidR="00582E0B">
        <w:rPr>
          <w:rFonts w:ascii="Times New Roman" w:hAnsi="Times New Roman" w:cs="Times New Roman"/>
          <w:sz w:val="24"/>
          <w:szCs w:val="24"/>
          <w:lang w:val="fr-FR"/>
        </w:rPr>
        <w:t xml:space="preserve"> </w:t>
      </w:r>
      <w:r w:rsidRPr="007713C2">
        <w:rPr>
          <w:rFonts w:ascii="Times New Roman" w:hAnsi="Times New Roman" w:cs="Times New Roman"/>
          <w:sz w:val="24"/>
          <w:szCs w:val="24"/>
          <w:lang w:val="fr-FR"/>
        </w:rPr>
        <w:t xml:space="preserve">A cet effet, </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 xml:space="preserve"> fera la renonciation affective et effective chaque année au renouvellement des vœux et des promesses, et au cours de l'année combien de fois</w:t>
      </w:r>
      <w:r>
        <w:rPr>
          <w:rFonts w:ascii="Times New Roman" w:hAnsi="Times New Roman" w:cs="Times New Roman"/>
          <w:sz w:val="24"/>
          <w:szCs w:val="24"/>
          <w:lang w:val="fr-FR"/>
        </w:rPr>
        <w:t xml:space="preserve"> </w:t>
      </w:r>
      <w:r w:rsidRPr="007713C2">
        <w:rPr>
          <w:rFonts w:ascii="Times New Roman" w:hAnsi="Times New Roman" w:cs="Times New Roman"/>
          <w:sz w:val="24"/>
          <w:szCs w:val="24"/>
          <w:lang w:val="fr-FR"/>
        </w:rPr>
        <w:t xml:space="preserve">ce sera </w:t>
      </w:r>
      <w:r w:rsidR="00624E18" w:rsidRPr="007713C2">
        <w:rPr>
          <w:rFonts w:ascii="Times New Roman" w:hAnsi="Times New Roman" w:cs="Times New Roman"/>
          <w:sz w:val="24"/>
          <w:szCs w:val="24"/>
          <w:lang w:val="fr-FR"/>
        </w:rPr>
        <w:t>facile</w:t>
      </w:r>
      <w:r w:rsidR="00624E18">
        <w:rPr>
          <w:rFonts w:ascii="Times New Roman" w:hAnsi="Times New Roman" w:cs="Times New Roman"/>
          <w:sz w:val="24"/>
          <w:szCs w:val="24"/>
          <w:lang w:val="fr-FR"/>
        </w:rPr>
        <w:t xml:space="preserve"> </w:t>
      </w:r>
      <w:r w:rsidR="00624E18" w:rsidRPr="007713C2">
        <w:rPr>
          <w:rFonts w:ascii="Times New Roman" w:hAnsi="Times New Roman" w:cs="Times New Roman"/>
          <w:sz w:val="24"/>
          <w:szCs w:val="24"/>
          <w:lang w:val="fr-FR"/>
        </w:rPr>
        <w:t>de</w:t>
      </w:r>
      <w:r w:rsidRPr="007713C2">
        <w:rPr>
          <w:rFonts w:ascii="Times New Roman" w:hAnsi="Times New Roman" w:cs="Times New Roman"/>
          <w:sz w:val="24"/>
          <w:szCs w:val="24"/>
          <w:lang w:val="fr-FR"/>
        </w:rPr>
        <w:t xml:space="preserve"> le faire.</w:t>
      </w:r>
    </w:p>
    <w:p w14:paraId="79ADC430" w14:textId="4AD9DDCA" w:rsidR="007713C2" w:rsidRPr="007713C2" w:rsidRDefault="007713C2" w:rsidP="007713C2">
      <w:pPr>
        <w:spacing w:after="0" w:line="240" w:lineRule="auto"/>
        <w:ind w:firstLine="567"/>
        <w:jc w:val="both"/>
        <w:rPr>
          <w:rFonts w:ascii="Times New Roman" w:hAnsi="Times New Roman" w:cs="Times New Roman"/>
          <w:sz w:val="24"/>
          <w:szCs w:val="24"/>
          <w:lang w:val="fr-FR"/>
        </w:rPr>
      </w:pPr>
      <w:r w:rsidRPr="007713C2">
        <w:rPr>
          <w:rFonts w:ascii="Times New Roman" w:hAnsi="Times New Roman" w:cs="Times New Roman"/>
          <w:sz w:val="24"/>
          <w:szCs w:val="24"/>
          <w:lang w:val="fr-FR"/>
        </w:rPr>
        <w:t xml:space="preserve">Pour se rendre vraiment pauvre, chaque religieuse </w:t>
      </w:r>
      <w:r w:rsidR="00624E18">
        <w:rPr>
          <w:rFonts w:ascii="Times New Roman" w:hAnsi="Times New Roman" w:cs="Times New Roman"/>
          <w:sz w:val="24"/>
          <w:szCs w:val="24"/>
          <w:lang w:val="fr-FR"/>
        </w:rPr>
        <w:t>vou</w:t>
      </w:r>
      <w:r w:rsidRPr="007713C2">
        <w:rPr>
          <w:rFonts w:ascii="Times New Roman" w:hAnsi="Times New Roman" w:cs="Times New Roman"/>
          <w:sz w:val="24"/>
          <w:szCs w:val="24"/>
          <w:lang w:val="fr-FR"/>
        </w:rPr>
        <w:t>dra tout recevoir en aumônes, la chambre, la nourriture, le linge et même l'eau;</w:t>
      </w:r>
      <w:r>
        <w:rPr>
          <w:rFonts w:ascii="Times New Roman" w:hAnsi="Times New Roman" w:cs="Times New Roman"/>
          <w:sz w:val="24"/>
          <w:szCs w:val="24"/>
          <w:lang w:val="fr-FR"/>
        </w:rPr>
        <w:t xml:space="preserve"> </w:t>
      </w:r>
      <w:r w:rsidRPr="007713C2">
        <w:rPr>
          <w:rFonts w:ascii="Times New Roman" w:hAnsi="Times New Roman" w:cs="Times New Roman"/>
          <w:sz w:val="24"/>
          <w:szCs w:val="24"/>
          <w:lang w:val="fr-FR"/>
        </w:rPr>
        <w:t>et ne croira pas qu'</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 xml:space="preserve"> mérite quoi que ce soit, malgré le travail qu'</w:t>
      </w:r>
      <w:r w:rsidR="00582E0B">
        <w:rPr>
          <w:rFonts w:ascii="Times New Roman" w:hAnsi="Times New Roman" w:cs="Times New Roman"/>
          <w:sz w:val="24"/>
          <w:szCs w:val="24"/>
          <w:lang w:val="fr-FR"/>
        </w:rPr>
        <w:t>e</w:t>
      </w:r>
      <w:r w:rsidRPr="007713C2">
        <w:rPr>
          <w:rFonts w:ascii="Times New Roman" w:hAnsi="Times New Roman" w:cs="Times New Roman"/>
          <w:sz w:val="24"/>
          <w:szCs w:val="24"/>
          <w:lang w:val="fr-FR"/>
        </w:rPr>
        <w:t>l</w:t>
      </w:r>
      <w:r w:rsidR="00582E0B">
        <w:rPr>
          <w:rFonts w:ascii="Times New Roman" w:hAnsi="Times New Roman" w:cs="Times New Roman"/>
          <w:sz w:val="24"/>
          <w:szCs w:val="24"/>
          <w:lang w:val="fr-FR"/>
        </w:rPr>
        <w:t>le</w:t>
      </w:r>
      <w:r w:rsidRPr="007713C2">
        <w:rPr>
          <w:rFonts w:ascii="Times New Roman" w:hAnsi="Times New Roman" w:cs="Times New Roman"/>
          <w:sz w:val="24"/>
          <w:szCs w:val="24"/>
          <w:lang w:val="fr-FR"/>
        </w:rPr>
        <w:t xml:space="preserve"> fera pour l'Institut.</w:t>
      </w:r>
    </w:p>
    <w:p w14:paraId="1A4C62A5" w14:textId="5D3FF694" w:rsidR="007713C2" w:rsidRPr="007713C2" w:rsidRDefault="007713C2" w:rsidP="007713C2">
      <w:pPr>
        <w:spacing w:after="0" w:line="240" w:lineRule="auto"/>
        <w:ind w:firstLine="567"/>
        <w:jc w:val="both"/>
        <w:rPr>
          <w:rFonts w:ascii="Times New Roman" w:hAnsi="Times New Roman" w:cs="Times New Roman"/>
          <w:sz w:val="24"/>
          <w:szCs w:val="24"/>
          <w:lang w:val="fr-FR"/>
        </w:rPr>
      </w:pPr>
      <w:r w:rsidRPr="007713C2">
        <w:rPr>
          <w:rFonts w:ascii="Times New Roman" w:hAnsi="Times New Roman" w:cs="Times New Roman"/>
          <w:sz w:val="24"/>
          <w:szCs w:val="24"/>
          <w:lang w:val="fr-FR"/>
        </w:rPr>
        <w:t xml:space="preserve">Pour ne rien avoir de leurs propres, les sœurs feront la vie commune à tous égards. Dans la mesure du possible, </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 xml:space="preserve">s n'utiliseront pas les expressions: </w:t>
      </w:r>
      <w:r w:rsidRPr="00582E0B">
        <w:rPr>
          <w:rFonts w:ascii="Times New Roman" w:hAnsi="Times New Roman" w:cs="Times New Roman"/>
          <w:i/>
          <w:iCs/>
          <w:sz w:val="24"/>
          <w:szCs w:val="24"/>
          <w:lang w:val="fr-FR"/>
        </w:rPr>
        <w:t>ma chambre, mes vêtements</w:t>
      </w:r>
      <w:r w:rsidRPr="007713C2">
        <w:rPr>
          <w:rFonts w:ascii="Times New Roman" w:hAnsi="Times New Roman" w:cs="Times New Roman"/>
          <w:sz w:val="24"/>
          <w:szCs w:val="24"/>
          <w:lang w:val="fr-FR"/>
        </w:rPr>
        <w:t xml:space="preserve">, etc., mais </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 xml:space="preserve">s diront: </w:t>
      </w:r>
      <w:r w:rsidRPr="00582E0B">
        <w:rPr>
          <w:rFonts w:ascii="Times New Roman" w:hAnsi="Times New Roman" w:cs="Times New Roman"/>
          <w:i/>
          <w:iCs/>
          <w:sz w:val="24"/>
          <w:szCs w:val="24"/>
          <w:lang w:val="fr-FR"/>
        </w:rPr>
        <w:t>la pièce dans laquelle je vis, les vêtements que je porte</w:t>
      </w:r>
      <w:r w:rsidRPr="007713C2">
        <w:rPr>
          <w:rFonts w:ascii="Times New Roman" w:hAnsi="Times New Roman" w:cs="Times New Roman"/>
          <w:sz w:val="24"/>
          <w:szCs w:val="24"/>
          <w:lang w:val="fr-FR"/>
        </w:rPr>
        <w:t>.</w:t>
      </w:r>
    </w:p>
    <w:p w14:paraId="56CC3705" w14:textId="71C21627" w:rsidR="007713C2" w:rsidRDefault="007713C2" w:rsidP="007713C2">
      <w:pPr>
        <w:spacing w:after="0" w:line="240" w:lineRule="auto"/>
        <w:ind w:firstLine="567"/>
        <w:jc w:val="both"/>
        <w:rPr>
          <w:rFonts w:ascii="Times New Roman" w:hAnsi="Times New Roman" w:cs="Times New Roman"/>
          <w:sz w:val="24"/>
          <w:szCs w:val="24"/>
          <w:lang w:val="fr-FR"/>
        </w:rPr>
      </w:pPr>
      <w:r w:rsidRPr="007713C2">
        <w:rPr>
          <w:rFonts w:ascii="Times New Roman" w:hAnsi="Times New Roman" w:cs="Times New Roman"/>
          <w:sz w:val="24"/>
          <w:szCs w:val="24"/>
          <w:lang w:val="fr-FR"/>
        </w:rPr>
        <w:t>Pour qu'</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 xml:space="preserve">s soient vraiment pauvres d'esprit, </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s n'auront pas la moindre angoisse ou souci ni pour la nourriture, ni pour les vêtements, ni pour aucune tempête, reposant avec confiance dans les bras de la Divine Providence, confiant</w:t>
      </w:r>
      <w:r w:rsidR="00582E0B">
        <w:rPr>
          <w:rFonts w:ascii="Times New Roman" w:hAnsi="Times New Roman" w:cs="Times New Roman"/>
          <w:sz w:val="24"/>
          <w:szCs w:val="24"/>
          <w:lang w:val="fr-FR"/>
        </w:rPr>
        <w:t>e</w:t>
      </w:r>
      <w:r w:rsidRPr="007713C2">
        <w:rPr>
          <w:rFonts w:ascii="Times New Roman" w:hAnsi="Times New Roman" w:cs="Times New Roman"/>
          <w:sz w:val="24"/>
          <w:szCs w:val="24"/>
          <w:lang w:val="fr-FR"/>
        </w:rPr>
        <w:t>s que, tant qu'</w:t>
      </w:r>
      <w:r w:rsidR="00582E0B">
        <w:rPr>
          <w:rFonts w:ascii="Times New Roman" w:hAnsi="Times New Roman" w:cs="Times New Roman"/>
          <w:sz w:val="24"/>
          <w:szCs w:val="24"/>
          <w:lang w:val="fr-FR"/>
        </w:rPr>
        <w:t>elle</w:t>
      </w:r>
      <w:r w:rsidRPr="007713C2">
        <w:rPr>
          <w:rFonts w:ascii="Times New Roman" w:hAnsi="Times New Roman" w:cs="Times New Roman"/>
          <w:sz w:val="24"/>
          <w:szCs w:val="24"/>
          <w:lang w:val="fr-FR"/>
        </w:rPr>
        <w:t>s ne chercheront que Dieu, rien ne leur manquera</w:t>
      </w:r>
      <w:r w:rsidR="00582E0B">
        <w:rPr>
          <w:rFonts w:ascii="Times New Roman" w:hAnsi="Times New Roman" w:cs="Times New Roman"/>
          <w:sz w:val="24"/>
          <w:szCs w:val="24"/>
          <w:lang w:val="fr-FR"/>
        </w:rPr>
        <w:t xml:space="preserve"> </w:t>
      </w:r>
      <w:r w:rsidRPr="007713C2">
        <w:rPr>
          <w:rFonts w:ascii="Times New Roman" w:hAnsi="Times New Roman" w:cs="Times New Roman"/>
          <w:sz w:val="24"/>
          <w:szCs w:val="24"/>
          <w:lang w:val="fr-FR"/>
        </w:rPr>
        <w:t xml:space="preserve">de ce qui est nécessaire, pour le maintien du corps, juste le mot infaillible </w:t>
      </w:r>
      <w:r w:rsidR="00582E0B">
        <w:rPr>
          <w:rFonts w:ascii="Times New Roman" w:hAnsi="Times New Roman" w:cs="Times New Roman"/>
          <w:sz w:val="24"/>
          <w:szCs w:val="24"/>
          <w:lang w:val="fr-FR"/>
        </w:rPr>
        <w:t>de N.S.J.</w:t>
      </w:r>
      <w:r w:rsidRPr="007713C2">
        <w:rPr>
          <w:rFonts w:ascii="Times New Roman" w:hAnsi="Times New Roman" w:cs="Times New Roman"/>
          <w:sz w:val="24"/>
          <w:szCs w:val="24"/>
          <w:lang w:val="fr-FR"/>
        </w:rPr>
        <w:t xml:space="preserve">C: </w:t>
      </w:r>
      <w:r w:rsidRPr="007713C2">
        <w:rPr>
          <w:rFonts w:ascii="Times New Roman" w:hAnsi="Times New Roman" w:cs="Times New Roman"/>
          <w:i/>
          <w:iCs/>
          <w:sz w:val="24"/>
          <w:szCs w:val="24"/>
          <w:lang w:val="fr-FR"/>
        </w:rPr>
        <w:t>Quaerite primum regnum Dei et iustitiam eius, et haec omnia adiicientur vobis</w:t>
      </w:r>
      <w:r>
        <w:rPr>
          <w:rFonts w:ascii="Times New Roman" w:hAnsi="Times New Roman" w:cs="Times New Roman"/>
          <w:sz w:val="24"/>
          <w:szCs w:val="24"/>
          <w:lang w:val="fr-FR"/>
        </w:rPr>
        <w:t xml:space="preserve"> </w:t>
      </w:r>
      <w:r w:rsidRPr="007713C2">
        <w:rPr>
          <w:rFonts w:ascii="Times New Roman" w:hAnsi="Times New Roman" w:cs="Times New Roman"/>
          <w:sz w:val="24"/>
          <w:szCs w:val="24"/>
          <w:lang w:val="fr-FR"/>
        </w:rPr>
        <w:t>(</w:t>
      </w:r>
      <w:r w:rsidRPr="00582E0B">
        <w:rPr>
          <w:rFonts w:ascii="Times New Roman" w:hAnsi="Times New Roman" w:cs="Times New Roman"/>
          <w:i/>
          <w:iCs/>
          <w:sz w:val="24"/>
          <w:szCs w:val="24"/>
          <w:lang w:val="fr-FR"/>
        </w:rPr>
        <w:t>Mt</w:t>
      </w:r>
      <w:r w:rsidRPr="007713C2">
        <w:rPr>
          <w:rFonts w:ascii="Times New Roman" w:hAnsi="Times New Roman" w:cs="Times New Roman"/>
          <w:sz w:val="24"/>
          <w:szCs w:val="24"/>
          <w:lang w:val="fr-FR"/>
        </w:rPr>
        <w:t xml:space="preserve"> 6,33) (P.C.G.).</w:t>
      </w:r>
    </w:p>
    <w:p w14:paraId="3DD8C8CF" w14:textId="409C83BE" w:rsidR="00DD52E9" w:rsidRPr="000039D1" w:rsidRDefault="00DD52E9" w:rsidP="007713C2">
      <w:pPr>
        <w:spacing w:after="0" w:line="240" w:lineRule="auto"/>
        <w:ind w:firstLine="567"/>
        <w:jc w:val="both"/>
        <w:rPr>
          <w:rFonts w:ascii="Times New Roman" w:hAnsi="Times New Roman" w:cs="Times New Roman"/>
          <w:sz w:val="18"/>
          <w:szCs w:val="18"/>
          <w:lang w:val="fr-FR"/>
        </w:rPr>
      </w:pPr>
    </w:p>
    <w:p w14:paraId="61A8A89B" w14:textId="5A396B8E" w:rsidR="00DD52E9" w:rsidRPr="00127E13" w:rsidRDefault="00DD52E9" w:rsidP="00DD52E9">
      <w:pPr>
        <w:spacing w:after="0" w:line="240" w:lineRule="auto"/>
        <w:jc w:val="both"/>
        <w:rPr>
          <w:rFonts w:ascii="Times New Roman" w:hAnsi="Times New Roman" w:cs="Times New Roman"/>
          <w:b/>
          <w:bCs/>
          <w:sz w:val="24"/>
          <w:szCs w:val="24"/>
          <w:lang w:val="fr-FR"/>
        </w:rPr>
      </w:pPr>
      <w:r w:rsidRPr="00127E13">
        <w:rPr>
          <w:rFonts w:ascii="Times New Roman" w:hAnsi="Times New Roman" w:cs="Times New Roman"/>
          <w:b/>
          <w:bCs/>
          <w:sz w:val="24"/>
          <w:szCs w:val="24"/>
          <w:lang w:val="fr-FR"/>
        </w:rPr>
        <w:t>3)  SOUVENONS</w:t>
      </w:r>
      <w:r w:rsidR="00127E13" w:rsidRPr="00127E13">
        <w:rPr>
          <w:rFonts w:ascii="Times New Roman" w:hAnsi="Times New Roman" w:cs="Times New Roman"/>
          <w:b/>
          <w:bCs/>
          <w:sz w:val="24"/>
          <w:szCs w:val="24"/>
          <w:lang w:val="fr-FR"/>
        </w:rPr>
        <w:t>-NOUS</w:t>
      </w:r>
      <w:r w:rsidRPr="00127E13">
        <w:rPr>
          <w:rFonts w:ascii="Times New Roman" w:hAnsi="Times New Roman" w:cs="Times New Roman"/>
          <w:b/>
          <w:bCs/>
          <w:sz w:val="24"/>
          <w:szCs w:val="24"/>
          <w:lang w:val="fr-FR"/>
        </w:rPr>
        <w:t xml:space="preserve"> DE NOS ORIGINES</w:t>
      </w:r>
    </w:p>
    <w:p w14:paraId="1D430A1B" w14:textId="77777777" w:rsidR="00DD52E9" w:rsidRPr="00127E13" w:rsidRDefault="00DD52E9" w:rsidP="00DD52E9">
      <w:pPr>
        <w:spacing w:after="0" w:line="240" w:lineRule="auto"/>
        <w:ind w:firstLine="567"/>
        <w:jc w:val="both"/>
        <w:rPr>
          <w:rFonts w:ascii="Times New Roman" w:hAnsi="Times New Roman" w:cs="Times New Roman"/>
          <w:sz w:val="12"/>
          <w:szCs w:val="12"/>
          <w:lang w:val="fr-FR"/>
        </w:rPr>
      </w:pPr>
    </w:p>
    <w:p w14:paraId="1E592E48" w14:textId="3A2DD3AD" w:rsidR="00DD52E9" w:rsidRPr="00127E13" w:rsidRDefault="00DD52E9" w:rsidP="00DD52E9">
      <w:pPr>
        <w:spacing w:after="0" w:line="240" w:lineRule="auto"/>
        <w:ind w:firstLine="567"/>
        <w:jc w:val="both"/>
        <w:rPr>
          <w:rFonts w:ascii="Times New Roman" w:hAnsi="Times New Roman" w:cs="Times New Roman"/>
          <w:sz w:val="24"/>
          <w:szCs w:val="24"/>
          <w:lang w:val="fr-FR"/>
        </w:rPr>
      </w:pPr>
      <w:r w:rsidRPr="00127E13">
        <w:rPr>
          <w:rFonts w:ascii="Times New Roman" w:hAnsi="Times New Roman" w:cs="Times New Roman"/>
          <w:sz w:val="24"/>
          <w:szCs w:val="24"/>
          <w:lang w:val="fr-FR"/>
        </w:rPr>
        <w:t>Pour l'observance exacte de la sainte pauvreté, chacun</w:t>
      </w:r>
      <w:r w:rsidR="00F14B84" w:rsidRPr="00127E13">
        <w:rPr>
          <w:rFonts w:ascii="Times New Roman" w:hAnsi="Times New Roman" w:cs="Times New Roman"/>
          <w:sz w:val="24"/>
          <w:szCs w:val="24"/>
          <w:lang w:val="fr-FR"/>
        </w:rPr>
        <w:t>e</w:t>
      </w:r>
      <w:r w:rsidRPr="00127E13">
        <w:rPr>
          <w:rFonts w:ascii="Times New Roman" w:hAnsi="Times New Roman" w:cs="Times New Roman"/>
          <w:sz w:val="24"/>
          <w:szCs w:val="24"/>
          <w:lang w:val="fr-FR"/>
        </w:rPr>
        <w:t xml:space="preserve"> veillera à ne rien cons</w:t>
      </w:r>
      <w:r w:rsidR="00F14B84" w:rsidRPr="00127E13">
        <w:rPr>
          <w:rFonts w:ascii="Times New Roman" w:hAnsi="Times New Roman" w:cs="Times New Roman"/>
          <w:sz w:val="24"/>
          <w:szCs w:val="24"/>
          <w:lang w:val="fr-FR"/>
        </w:rPr>
        <w:t>erv</w:t>
      </w:r>
      <w:r w:rsidRPr="00127E13">
        <w:rPr>
          <w:rFonts w:ascii="Times New Roman" w:hAnsi="Times New Roman" w:cs="Times New Roman"/>
          <w:sz w:val="24"/>
          <w:szCs w:val="24"/>
          <w:lang w:val="fr-FR"/>
        </w:rPr>
        <w:t xml:space="preserve">er, même minime, secrètement, et pas même par négligence, </w:t>
      </w:r>
      <w:r w:rsidR="00127E13" w:rsidRPr="00127E13">
        <w:rPr>
          <w:rFonts w:ascii="Times New Roman" w:hAnsi="Times New Roman" w:cs="Times New Roman"/>
          <w:sz w:val="24"/>
          <w:szCs w:val="24"/>
          <w:lang w:val="fr-FR"/>
        </w:rPr>
        <w:t>qu’ils soient</w:t>
      </w:r>
      <w:r w:rsidRPr="00127E13">
        <w:rPr>
          <w:rFonts w:ascii="Times New Roman" w:hAnsi="Times New Roman" w:cs="Times New Roman"/>
          <w:sz w:val="24"/>
          <w:szCs w:val="24"/>
          <w:lang w:val="fr-FR"/>
        </w:rPr>
        <w:t xml:space="preserve"> </w:t>
      </w:r>
      <w:r w:rsidR="00127E13" w:rsidRPr="00127E13">
        <w:rPr>
          <w:rFonts w:ascii="Times New Roman" w:hAnsi="Times New Roman" w:cs="Times New Roman"/>
          <w:sz w:val="24"/>
          <w:szCs w:val="24"/>
          <w:lang w:val="fr-FR"/>
        </w:rPr>
        <w:t>même</w:t>
      </w:r>
      <w:r w:rsidRPr="00127E13">
        <w:rPr>
          <w:rFonts w:ascii="Times New Roman" w:hAnsi="Times New Roman" w:cs="Times New Roman"/>
          <w:sz w:val="24"/>
          <w:szCs w:val="24"/>
          <w:lang w:val="fr-FR"/>
        </w:rPr>
        <w:t xml:space="preserve"> des livres, des figurines et des objets de dévotion; car il suffit de recevoir une petite chose, même indifféremment, ou de la retenir, même indifféremment, pour que le diable travaille à vous faire prendre de la complaisance, qui au début sera douce, puis cela devient attaque. Plus tard, cette possession augmente avec de nouveaux objets et de nouvelles attaques, et la construction de </w:t>
      </w:r>
      <w:r w:rsidR="00F14B84" w:rsidRPr="00127E13">
        <w:rPr>
          <w:rFonts w:ascii="Times New Roman" w:hAnsi="Times New Roman" w:cs="Times New Roman"/>
          <w:sz w:val="24"/>
          <w:szCs w:val="24"/>
          <w:lang w:val="fr-FR"/>
        </w:rPr>
        <w:t xml:space="preserve">la </w:t>
      </w:r>
      <w:r w:rsidRPr="00127E13">
        <w:rPr>
          <w:rFonts w:ascii="Times New Roman" w:hAnsi="Times New Roman" w:cs="Times New Roman"/>
          <w:sz w:val="24"/>
          <w:szCs w:val="24"/>
          <w:lang w:val="fr-FR"/>
        </w:rPr>
        <w:t>pauvreté sacrée</w:t>
      </w:r>
      <w:r w:rsidR="00F14B84" w:rsidRPr="00127E13">
        <w:rPr>
          <w:rFonts w:ascii="Times New Roman" w:hAnsi="Times New Roman" w:cs="Times New Roman"/>
          <w:sz w:val="24"/>
          <w:szCs w:val="24"/>
          <w:lang w:val="fr-FR"/>
        </w:rPr>
        <w:t xml:space="preserve"> va in ruine</w:t>
      </w:r>
      <w:r w:rsidRPr="00127E13">
        <w:rPr>
          <w:rFonts w:ascii="Times New Roman" w:hAnsi="Times New Roman" w:cs="Times New Roman"/>
          <w:sz w:val="24"/>
          <w:szCs w:val="24"/>
          <w:lang w:val="fr-FR"/>
        </w:rPr>
        <w:t>! La sainte pauvreté importe que personne ne soit attaché à la pièce, à l'endroit ou à tel ou tel vêtement.</w:t>
      </w:r>
    </w:p>
    <w:p w14:paraId="5E51502E" w14:textId="5C8F0DE8" w:rsidR="00DD52E9" w:rsidRPr="00127E13" w:rsidRDefault="00DD52E9" w:rsidP="00DD52E9">
      <w:pPr>
        <w:spacing w:after="0" w:line="240" w:lineRule="auto"/>
        <w:ind w:firstLine="567"/>
        <w:jc w:val="both"/>
        <w:rPr>
          <w:rFonts w:ascii="Times New Roman" w:hAnsi="Times New Roman" w:cs="Times New Roman"/>
          <w:sz w:val="24"/>
          <w:szCs w:val="24"/>
          <w:lang w:val="fr-FR"/>
        </w:rPr>
      </w:pPr>
      <w:r w:rsidRPr="00127E13">
        <w:rPr>
          <w:rFonts w:ascii="Times New Roman" w:hAnsi="Times New Roman" w:cs="Times New Roman"/>
          <w:sz w:val="24"/>
          <w:szCs w:val="24"/>
          <w:lang w:val="fr-FR"/>
        </w:rPr>
        <w:t xml:space="preserve">Il serait alors </w:t>
      </w:r>
      <w:r w:rsidR="00127E13" w:rsidRPr="00127E13">
        <w:rPr>
          <w:rFonts w:ascii="Times New Roman" w:hAnsi="Times New Roman" w:cs="Times New Roman"/>
          <w:sz w:val="24"/>
          <w:szCs w:val="24"/>
          <w:lang w:val="fr-FR"/>
        </w:rPr>
        <w:t xml:space="preserve">une </w:t>
      </w:r>
      <w:r w:rsidRPr="00127E13">
        <w:rPr>
          <w:rFonts w:ascii="Times New Roman" w:hAnsi="Times New Roman" w:cs="Times New Roman"/>
          <w:sz w:val="24"/>
          <w:szCs w:val="24"/>
          <w:lang w:val="fr-FR"/>
        </w:rPr>
        <w:t>offens</w:t>
      </w:r>
      <w:r w:rsidR="00F14B84" w:rsidRPr="00127E13">
        <w:rPr>
          <w:rFonts w:ascii="Times New Roman" w:hAnsi="Times New Roman" w:cs="Times New Roman"/>
          <w:sz w:val="24"/>
          <w:szCs w:val="24"/>
          <w:lang w:val="fr-FR"/>
        </w:rPr>
        <w:t>e</w:t>
      </w:r>
      <w:r w:rsidRPr="00127E13">
        <w:rPr>
          <w:rFonts w:ascii="Times New Roman" w:hAnsi="Times New Roman" w:cs="Times New Roman"/>
          <w:sz w:val="24"/>
          <w:szCs w:val="24"/>
          <w:lang w:val="fr-FR"/>
        </w:rPr>
        <w:t xml:space="preserve"> à la sainte pauvreté d'avoir honte de porter un </w:t>
      </w:r>
      <w:r w:rsidR="00F14B84" w:rsidRPr="00127E13">
        <w:rPr>
          <w:rFonts w:ascii="Times New Roman" w:hAnsi="Times New Roman" w:cs="Times New Roman"/>
          <w:sz w:val="24"/>
          <w:szCs w:val="24"/>
          <w:lang w:val="fr-FR"/>
        </w:rPr>
        <w:t>habit</w:t>
      </w:r>
      <w:r w:rsidRPr="00127E13">
        <w:rPr>
          <w:rFonts w:ascii="Times New Roman" w:hAnsi="Times New Roman" w:cs="Times New Roman"/>
          <w:sz w:val="24"/>
          <w:szCs w:val="24"/>
          <w:lang w:val="fr-FR"/>
        </w:rPr>
        <w:t xml:space="preserve"> parce qu'il </w:t>
      </w:r>
      <w:r w:rsidR="00F14B84" w:rsidRPr="00127E13">
        <w:rPr>
          <w:rFonts w:ascii="Times New Roman" w:hAnsi="Times New Roman" w:cs="Times New Roman"/>
          <w:sz w:val="24"/>
          <w:szCs w:val="24"/>
          <w:lang w:val="fr-FR"/>
        </w:rPr>
        <w:t>est</w:t>
      </w:r>
      <w:r w:rsidRPr="00127E13">
        <w:rPr>
          <w:rFonts w:ascii="Times New Roman" w:hAnsi="Times New Roman" w:cs="Times New Roman"/>
          <w:sz w:val="24"/>
          <w:szCs w:val="24"/>
          <w:lang w:val="fr-FR"/>
        </w:rPr>
        <w:t xml:space="preserve"> pauvre ou </w:t>
      </w:r>
      <w:r w:rsidR="00F14B84" w:rsidRPr="00127E13">
        <w:rPr>
          <w:rFonts w:ascii="Times New Roman" w:hAnsi="Times New Roman" w:cs="Times New Roman"/>
          <w:sz w:val="24"/>
          <w:szCs w:val="24"/>
          <w:lang w:val="fr-FR"/>
        </w:rPr>
        <w:t>rapiécé</w:t>
      </w:r>
      <w:r w:rsidRPr="00127E13">
        <w:rPr>
          <w:rFonts w:ascii="Times New Roman" w:hAnsi="Times New Roman" w:cs="Times New Roman"/>
          <w:sz w:val="24"/>
          <w:szCs w:val="24"/>
          <w:lang w:val="fr-FR"/>
        </w:rPr>
        <w:t xml:space="preserve"> ou décoloré, des chaussures parce qu'un peu cassées, etc. Dans de tels cas</w:t>
      </w:r>
      <w:r w:rsidR="00127E13" w:rsidRPr="00127E13">
        <w:rPr>
          <w:rFonts w:ascii="Times New Roman" w:hAnsi="Times New Roman" w:cs="Times New Roman"/>
          <w:sz w:val="24"/>
          <w:szCs w:val="24"/>
          <w:lang w:val="fr-FR"/>
        </w:rPr>
        <w:t>, qu’elle soit bénie par le Très-Haut, par la Vierge Immaculée et par tous les Anges et Saints</w:t>
      </w:r>
      <w:r w:rsidR="00F14B84" w:rsidRPr="00127E13">
        <w:rPr>
          <w:rFonts w:ascii="Times New Roman" w:hAnsi="Times New Roman" w:cs="Times New Roman"/>
          <w:sz w:val="24"/>
          <w:szCs w:val="24"/>
          <w:lang w:val="fr-FR"/>
        </w:rPr>
        <w:t xml:space="preserve"> la</w:t>
      </w:r>
      <w:r w:rsidRPr="00127E13">
        <w:rPr>
          <w:rFonts w:ascii="Times New Roman" w:hAnsi="Times New Roman" w:cs="Times New Roman"/>
          <w:sz w:val="24"/>
          <w:szCs w:val="24"/>
          <w:lang w:val="fr-FR"/>
        </w:rPr>
        <w:t xml:space="preserve"> religieuse qui aime prendre pour elle ces pauvres vêtements et ces chaussures usées, même si elle doit se présenter au public!</w:t>
      </w:r>
    </w:p>
    <w:p w14:paraId="707DCE3F" w14:textId="74B9B126" w:rsidR="00DD52E9" w:rsidRPr="00DD52E9" w:rsidRDefault="00DD52E9" w:rsidP="00DD52E9">
      <w:pPr>
        <w:spacing w:after="0" w:line="240" w:lineRule="auto"/>
        <w:ind w:firstLine="567"/>
        <w:jc w:val="both"/>
        <w:rPr>
          <w:rFonts w:ascii="Times New Roman" w:hAnsi="Times New Roman" w:cs="Times New Roman"/>
          <w:sz w:val="24"/>
          <w:szCs w:val="24"/>
          <w:lang w:val="fr-FR"/>
        </w:rPr>
      </w:pPr>
      <w:r w:rsidRPr="00127E13">
        <w:rPr>
          <w:rFonts w:ascii="Times New Roman" w:hAnsi="Times New Roman" w:cs="Times New Roman"/>
          <w:sz w:val="24"/>
          <w:szCs w:val="24"/>
          <w:lang w:val="fr-FR"/>
        </w:rPr>
        <w:t xml:space="preserve">La première origine des Filles du </w:t>
      </w:r>
      <w:r w:rsidR="00127E13" w:rsidRPr="00127E13">
        <w:rPr>
          <w:rFonts w:ascii="Times New Roman" w:hAnsi="Times New Roman" w:cs="Times New Roman"/>
          <w:sz w:val="24"/>
          <w:szCs w:val="24"/>
          <w:lang w:val="fr-FR"/>
        </w:rPr>
        <w:t>Divin Z</w:t>
      </w:r>
      <w:r w:rsidRPr="00127E13">
        <w:rPr>
          <w:rFonts w:ascii="Times New Roman" w:hAnsi="Times New Roman" w:cs="Times New Roman"/>
          <w:sz w:val="24"/>
          <w:szCs w:val="24"/>
          <w:lang w:val="fr-FR"/>
        </w:rPr>
        <w:t xml:space="preserve">èle </w:t>
      </w:r>
      <w:r w:rsidR="00127E13" w:rsidRPr="00127E13">
        <w:rPr>
          <w:rFonts w:ascii="Times New Roman" w:hAnsi="Times New Roman" w:cs="Times New Roman"/>
          <w:sz w:val="24"/>
          <w:szCs w:val="24"/>
          <w:lang w:val="fr-FR"/>
        </w:rPr>
        <w:t xml:space="preserve">a été </w:t>
      </w:r>
      <w:r w:rsidRPr="00127E13">
        <w:rPr>
          <w:rFonts w:ascii="Times New Roman" w:hAnsi="Times New Roman" w:cs="Times New Roman"/>
          <w:sz w:val="24"/>
          <w:szCs w:val="24"/>
          <w:lang w:val="fr-FR"/>
        </w:rPr>
        <w:t xml:space="preserve">dans l'endroit le plus </w:t>
      </w:r>
      <w:r w:rsidR="00127E13" w:rsidRPr="00127E13">
        <w:rPr>
          <w:rFonts w:ascii="Times New Roman" w:hAnsi="Times New Roman" w:cs="Times New Roman"/>
          <w:sz w:val="24"/>
          <w:szCs w:val="24"/>
          <w:lang w:val="fr-FR"/>
        </w:rPr>
        <w:t>abject</w:t>
      </w:r>
      <w:r w:rsidRPr="00127E13">
        <w:rPr>
          <w:rFonts w:ascii="Times New Roman" w:hAnsi="Times New Roman" w:cs="Times New Roman"/>
          <w:sz w:val="24"/>
          <w:szCs w:val="24"/>
          <w:lang w:val="fr-FR"/>
        </w:rPr>
        <w:t xml:space="preserve"> et le plus pauvre de la ville de Messine, le centre de la plèbe de mendiants</w:t>
      </w:r>
      <w:r w:rsidRPr="00DD52E9">
        <w:rPr>
          <w:rFonts w:ascii="Times New Roman" w:hAnsi="Times New Roman" w:cs="Times New Roman"/>
          <w:sz w:val="24"/>
          <w:szCs w:val="24"/>
          <w:lang w:val="fr-FR"/>
        </w:rPr>
        <w:t xml:space="preserve"> les plus misérables, dans des taudis</w:t>
      </w:r>
      <w:r w:rsidR="00127E13">
        <w:rPr>
          <w:rFonts w:ascii="Times New Roman" w:hAnsi="Times New Roman" w:cs="Times New Roman"/>
          <w:sz w:val="24"/>
          <w:szCs w:val="24"/>
          <w:lang w:val="fr-FR"/>
        </w:rPr>
        <w:t xml:space="preserve"> pitoy</w:t>
      </w:r>
      <w:r w:rsidRPr="00DD52E9">
        <w:rPr>
          <w:rFonts w:ascii="Times New Roman" w:hAnsi="Times New Roman" w:cs="Times New Roman"/>
          <w:sz w:val="24"/>
          <w:szCs w:val="24"/>
          <w:lang w:val="fr-FR"/>
        </w:rPr>
        <w:t>ables et effondrés. Ici,</w:t>
      </w:r>
      <w:r w:rsidR="00127E13">
        <w:rPr>
          <w:rFonts w:ascii="Times New Roman" w:hAnsi="Times New Roman" w:cs="Times New Roman"/>
          <w:sz w:val="24"/>
          <w:szCs w:val="24"/>
          <w:lang w:val="fr-FR"/>
        </w:rPr>
        <w:t xml:space="preserve"> elle</w:t>
      </w:r>
      <w:r w:rsidRPr="00DD52E9">
        <w:rPr>
          <w:rFonts w:ascii="Times New Roman" w:hAnsi="Times New Roman" w:cs="Times New Roman"/>
          <w:sz w:val="24"/>
          <w:szCs w:val="24"/>
          <w:lang w:val="fr-FR"/>
        </w:rPr>
        <w:t xml:space="preserve">s ont pris leur nom, qui pour </w:t>
      </w:r>
      <w:r w:rsidR="00127E13">
        <w:rPr>
          <w:rFonts w:ascii="Times New Roman" w:hAnsi="Times New Roman" w:cs="Times New Roman"/>
          <w:sz w:val="24"/>
          <w:szCs w:val="24"/>
          <w:lang w:val="fr-FR"/>
        </w:rPr>
        <w:t>elles</w:t>
      </w:r>
      <w:r w:rsidRPr="00DD52E9">
        <w:rPr>
          <w:rFonts w:ascii="Times New Roman" w:hAnsi="Times New Roman" w:cs="Times New Roman"/>
          <w:sz w:val="24"/>
          <w:szCs w:val="24"/>
          <w:lang w:val="fr-FR"/>
        </w:rPr>
        <w:t xml:space="preserve"> sera toujours glorieux, de </w:t>
      </w:r>
      <w:r w:rsidRPr="00127E13">
        <w:rPr>
          <w:rFonts w:ascii="Times New Roman" w:hAnsi="Times New Roman" w:cs="Times New Roman"/>
          <w:i/>
          <w:iCs/>
          <w:sz w:val="24"/>
          <w:szCs w:val="24"/>
          <w:lang w:val="fr-FR"/>
        </w:rPr>
        <w:t>P</w:t>
      </w:r>
      <w:r w:rsidR="00127E13" w:rsidRPr="00127E13">
        <w:rPr>
          <w:rFonts w:ascii="Times New Roman" w:hAnsi="Times New Roman" w:cs="Times New Roman"/>
          <w:i/>
          <w:iCs/>
          <w:sz w:val="24"/>
          <w:szCs w:val="24"/>
          <w:lang w:val="fr-FR"/>
        </w:rPr>
        <w:t>etites Pauvres</w:t>
      </w:r>
      <w:r w:rsidRPr="00127E13">
        <w:rPr>
          <w:rFonts w:ascii="Times New Roman" w:hAnsi="Times New Roman" w:cs="Times New Roman"/>
          <w:i/>
          <w:iCs/>
          <w:sz w:val="24"/>
          <w:szCs w:val="24"/>
          <w:lang w:val="fr-FR"/>
        </w:rPr>
        <w:t xml:space="preserve"> du Cœur de Jésus</w:t>
      </w:r>
      <w:r w:rsidRPr="00DD52E9">
        <w:rPr>
          <w:rFonts w:ascii="Times New Roman" w:hAnsi="Times New Roman" w:cs="Times New Roman"/>
          <w:sz w:val="24"/>
          <w:szCs w:val="24"/>
          <w:lang w:val="fr-FR"/>
        </w:rPr>
        <w:t xml:space="preserve">; </w:t>
      </w:r>
      <w:r w:rsidR="00127E13">
        <w:rPr>
          <w:rFonts w:ascii="Times New Roman" w:hAnsi="Times New Roman" w:cs="Times New Roman"/>
          <w:sz w:val="24"/>
          <w:szCs w:val="24"/>
          <w:lang w:val="fr-FR"/>
        </w:rPr>
        <w:t>qu’elles se souviennent</w:t>
      </w:r>
      <w:r w:rsidRPr="00DD52E9">
        <w:rPr>
          <w:rFonts w:ascii="Times New Roman" w:hAnsi="Times New Roman" w:cs="Times New Roman"/>
          <w:sz w:val="24"/>
          <w:szCs w:val="24"/>
          <w:lang w:val="fr-FR"/>
        </w:rPr>
        <w:t xml:space="preserve"> toujours de leur origine et </w:t>
      </w:r>
      <w:r w:rsidR="00127E13">
        <w:rPr>
          <w:rFonts w:ascii="Times New Roman" w:hAnsi="Times New Roman" w:cs="Times New Roman"/>
          <w:sz w:val="24"/>
          <w:szCs w:val="24"/>
          <w:lang w:val="fr-FR"/>
        </w:rPr>
        <w:t>que ne se rendent</w:t>
      </w:r>
      <w:r w:rsidRPr="00DD52E9">
        <w:rPr>
          <w:rFonts w:ascii="Times New Roman" w:hAnsi="Times New Roman" w:cs="Times New Roman"/>
          <w:sz w:val="24"/>
          <w:szCs w:val="24"/>
          <w:lang w:val="fr-FR"/>
        </w:rPr>
        <w:t xml:space="preserve"> jamais indignes d'un nom aussi précieux et honorable; et </w:t>
      </w:r>
      <w:r w:rsidR="00127E13">
        <w:rPr>
          <w:rFonts w:ascii="Times New Roman" w:hAnsi="Times New Roman" w:cs="Times New Roman"/>
          <w:sz w:val="24"/>
          <w:szCs w:val="24"/>
          <w:lang w:val="fr-FR"/>
        </w:rPr>
        <w:t xml:space="preserve">qu’elles </w:t>
      </w:r>
      <w:r w:rsidRPr="00DD52E9">
        <w:rPr>
          <w:rFonts w:ascii="Times New Roman" w:hAnsi="Times New Roman" w:cs="Times New Roman"/>
          <w:sz w:val="24"/>
          <w:szCs w:val="24"/>
          <w:lang w:val="fr-FR"/>
        </w:rPr>
        <w:t>garde</w:t>
      </w:r>
      <w:r w:rsidR="00127E13">
        <w:rPr>
          <w:rFonts w:ascii="Times New Roman" w:hAnsi="Times New Roman" w:cs="Times New Roman"/>
          <w:sz w:val="24"/>
          <w:szCs w:val="24"/>
          <w:lang w:val="fr-FR"/>
        </w:rPr>
        <w:t>nt</w:t>
      </w:r>
      <w:r w:rsidRPr="00DD52E9">
        <w:rPr>
          <w:rFonts w:ascii="Times New Roman" w:hAnsi="Times New Roman" w:cs="Times New Roman"/>
          <w:sz w:val="24"/>
          <w:szCs w:val="24"/>
          <w:lang w:val="fr-FR"/>
        </w:rPr>
        <w:t xml:space="preserve"> à l'esprit que chacune de leurs </w:t>
      </w:r>
      <w:r w:rsidR="00127E13">
        <w:rPr>
          <w:rFonts w:ascii="Times New Roman" w:hAnsi="Times New Roman" w:cs="Times New Roman"/>
          <w:sz w:val="24"/>
          <w:szCs w:val="24"/>
          <w:lang w:val="fr-FR"/>
        </w:rPr>
        <w:t>M</w:t>
      </w:r>
      <w:r w:rsidRPr="00DD52E9">
        <w:rPr>
          <w:rFonts w:ascii="Times New Roman" w:hAnsi="Times New Roman" w:cs="Times New Roman"/>
          <w:sz w:val="24"/>
          <w:szCs w:val="24"/>
          <w:lang w:val="fr-FR"/>
        </w:rPr>
        <w:t xml:space="preserve">aisons doit avoir une empreinte de leur pauvreté primitive, au moins autant que possible. Le </w:t>
      </w:r>
      <w:r w:rsidRPr="00DD52E9">
        <w:rPr>
          <w:rFonts w:ascii="Times New Roman" w:hAnsi="Times New Roman" w:cs="Times New Roman"/>
          <w:sz w:val="24"/>
          <w:szCs w:val="24"/>
          <w:lang w:val="fr-FR"/>
        </w:rPr>
        <w:lastRenderedPageBreak/>
        <w:t xml:space="preserve">mobilier </w:t>
      </w:r>
      <w:r w:rsidR="00127E13">
        <w:rPr>
          <w:rFonts w:ascii="Times New Roman" w:hAnsi="Times New Roman" w:cs="Times New Roman"/>
          <w:sz w:val="24"/>
          <w:szCs w:val="24"/>
          <w:lang w:val="fr-FR"/>
        </w:rPr>
        <w:t>doit être pauvre</w:t>
      </w:r>
      <w:r w:rsidRPr="00DD52E9">
        <w:rPr>
          <w:rFonts w:ascii="Times New Roman" w:hAnsi="Times New Roman" w:cs="Times New Roman"/>
          <w:sz w:val="24"/>
          <w:szCs w:val="24"/>
          <w:lang w:val="fr-FR"/>
        </w:rPr>
        <w:t xml:space="preserve">, </w:t>
      </w:r>
      <w:r w:rsidR="00127E13">
        <w:rPr>
          <w:rFonts w:ascii="Times New Roman" w:hAnsi="Times New Roman" w:cs="Times New Roman"/>
          <w:sz w:val="24"/>
          <w:szCs w:val="24"/>
          <w:lang w:val="fr-FR"/>
        </w:rPr>
        <w:t>les objets doivent être pauvres</w:t>
      </w:r>
      <w:r w:rsidRPr="00DD52E9">
        <w:rPr>
          <w:rFonts w:ascii="Times New Roman" w:hAnsi="Times New Roman" w:cs="Times New Roman"/>
          <w:sz w:val="24"/>
          <w:szCs w:val="24"/>
          <w:lang w:val="fr-FR"/>
        </w:rPr>
        <w:t xml:space="preserve">, le réfectoire </w:t>
      </w:r>
      <w:r w:rsidR="00127E13">
        <w:rPr>
          <w:rFonts w:ascii="Times New Roman" w:hAnsi="Times New Roman" w:cs="Times New Roman"/>
          <w:sz w:val="24"/>
          <w:szCs w:val="24"/>
          <w:lang w:val="fr-FR"/>
        </w:rPr>
        <w:t>pauvre</w:t>
      </w:r>
      <w:r w:rsidRPr="00DD52E9">
        <w:rPr>
          <w:rFonts w:ascii="Times New Roman" w:hAnsi="Times New Roman" w:cs="Times New Roman"/>
          <w:sz w:val="24"/>
          <w:szCs w:val="24"/>
          <w:lang w:val="fr-FR"/>
        </w:rPr>
        <w:t xml:space="preserve">, tout </w:t>
      </w:r>
      <w:r w:rsidR="00127E13">
        <w:rPr>
          <w:rFonts w:ascii="Times New Roman" w:hAnsi="Times New Roman" w:cs="Times New Roman"/>
          <w:sz w:val="24"/>
          <w:szCs w:val="24"/>
          <w:lang w:val="fr-FR"/>
        </w:rPr>
        <w:t>doit être pauvre</w:t>
      </w:r>
      <w:r w:rsidRPr="00DD52E9">
        <w:rPr>
          <w:rFonts w:ascii="Times New Roman" w:hAnsi="Times New Roman" w:cs="Times New Roman"/>
          <w:sz w:val="24"/>
          <w:szCs w:val="24"/>
          <w:lang w:val="fr-FR"/>
        </w:rPr>
        <w:t xml:space="preserve">. La nourriture, </w:t>
      </w:r>
      <w:r w:rsidR="00127E13">
        <w:rPr>
          <w:rFonts w:ascii="Times New Roman" w:hAnsi="Times New Roman" w:cs="Times New Roman"/>
          <w:sz w:val="24"/>
          <w:szCs w:val="24"/>
          <w:lang w:val="fr-FR"/>
        </w:rPr>
        <w:t xml:space="preserve">doit </w:t>
      </w:r>
      <w:r w:rsidR="00A015C0" w:rsidRPr="00DD52E9">
        <w:rPr>
          <w:rFonts w:ascii="Times New Roman" w:hAnsi="Times New Roman" w:cs="Times New Roman"/>
          <w:sz w:val="24"/>
          <w:szCs w:val="24"/>
          <w:lang w:val="fr-FR"/>
        </w:rPr>
        <w:t xml:space="preserve">même </w:t>
      </w:r>
      <w:r w:rsidR="00A015C0">
        <w:rPr>
          <w:rFonts w:ascii="Times New Roman" w:hAnsi="Times New Roman" w:cs="Times New Roman"/>
          <w:sz w:val="24"/>
          <w:szCs w:val="24"/>
          <w:lang w:val="fr-FR"/>
        </w:rPr>
        <w:t>être</w:t>
      </w:r>
      <w:r w:rsidR="00127E13">
        <w:rPr>
          <w:rFonts w:ascii="Times New Roman" w:hAnsi="Times New Roman" w:cs="Times New Roman"/>
          <w:sz w:val="24"/>
          <w:szCs w:val="24"/>
          <w:lang w:val="fr-FR"/>
        </w:rPr>
        <w:t xml:space="preserve"> </w:t>
      </w:r>
      <w:r w:rsidRPr="00DD52E9">
        <w:rPr>
          <w:rFonts w:ascii="Times New Roman" w:hAnsi="Times New Roman" w:cs="Times New Roman"/>
          <w:sz w:val="24"/>
          <w:szCs w:val="24"/>
          <w:lang w:val="fr-FR"/>
        </w:rPr>
        <w:t>pauvre et simple, bien que suffisante.</w:t>
      </w:r>
    </w:p>
    <w:p w14:paraId="255E496A" w14:textId="00BD5B03" w:rsidR="00DD52E9" w:rsidRDefault="00DD52E9" w:rsidP="00DD52E9">
      <w:pPr>
        <w:spacing w:after="0" w:line="240" w:lineRule="auto"/>
        <w:ind w:firstLine="567"/>
        <w:jc w:val="both"/>
        <w:rPr>
          <w:rFonts w:ascii="Times New Roman" w:hAnsi="Times New Roman" w:cs="Times New Roman"/>
          <w:sz w:val="24"/>
          <w:szCs w:val="24"/>
          <w:lang w:val="fr-FR"/>
        </w:rPr>
      </w:pPr>
      <w:r w:rsidRPr="00DD52E9">
        <w:rPr>
          <w:rFonts w:ascii="Times New Roman" w:hAnsi="Times New Roman" w:cs="Times New Roman"/>
          <w:sz w:val="24"/>
          <w:szCs w:val="24"/>
          <w:lang w:val="fr-FR"/>
        </w:rPr>
        <w:t xml:space="preserve">Le véritable amour et la vraie gloire de la pauvreté pour les </w:t>
      </w:r>
      <w:r w:rsidR="00A015C0">
        <w:rPr>
          <w:rFonts w:ascii="Times New Roman" w:hAnsi="Times New Roman" w:cs="Times New Roman"/>
          <w:sz w:val="24"/>
          <w:szCs w:val="24"/>
          <w:lang w:val="fr-FR"/>
        </w:rPr>
        <w:t>F</w:t>
      </w:r>
      <w:r w:rsidRPr="00DD52E9">
        <w:rPr>
          <w:rFonts w:ascii="Times New Roman" w:hAnsi="Times New Roman" w:cs="Times New Roman"/>
          <w:sz w:val="24"/>
          <w:szCs w:val="24"/>
          <w:lang w:val="fr-FR"/>
        </w:rPr>
        <w:t>illes du Divin Zèle consistent à endurer avec joie les inconvénients, les privations et les humiliations (R.F.).</w:t>
      </w:r>
    </w:p>
    <w:p w14:paraId="0638AEF8" w14:textId="77777777" w:rsidR="00DD52E9" w:rsidRPr="00DD52E9" w:rsidRDefault="00DD52E9" w:rsidP="00DD52E9">
      <w:pPr>
        <w:spacing w:after="0" w:line="240" w:lineRule="auto"/>
        <w:ind w:firstLine="567"/>
        <w:jc w:val="both"/>
        <w:rPr>
          <w:rFonts w:ascii="Times New Roman" w:hAnsi="Times New Roman" w:cs="Times New Roman"/>
          <w:sz w:val="6"/>
          <w:szCs w:val="6"/>
          <w:lang w:val="fr-FR"/>
        </w:rPr>
      </w:pPr>
    </w:p>
    <w:p w14:paraId="2D332B2B" w14:textId="39BBEB2D" w:rsidR="00DD52E9" w:rsidRPr="00417B1E" w:rsidRDefault="00417B1E" w:rsidP="00DD52E9">
      <w:pPr>
        <w:spacing w:after="0" w:line="240" w:lineRule="auto"/>
        <w:ind w:firstLine="567"/>
        <w:jc w:val="both"/>
        <w:rPr>
          <w:rFonts w:ascii="Times New Roman" w:hAnsi="Times New Roman" w:cs="Times New Roman"/>
          <w:sz w:val="24"/>
          <w:szCs w:val="24"/>
          <w:lang w:val="fr-FR"/>
        </w:rPr>
      </w:pPr>
      <w:r w:rsidRPr="00417B1E">
        <w:rPr>
          <w:rFonts w:ascii="Times New Roman" w:hAnsi="Times New Roman" w:cs="Times New Roman"/>
          <w:sz w:val="24"/>
          <w:szCs w:val="24"/>
          <w:lang w:val="fr-FR"/>
        </w:rPr>
        <w:t>Que l</w:t>
      </w:r>
      <w:r w:rsidR="00DD52E9" w:rsidRPr="00417B1E">
        <w:rPr>
          <w:rFonts w:ascii="Times New Roman" w:hAnsi="Times New Roman" w:cs="Times New Roman"/>
          <w:sz w:val="24"/>
          <w:szCs w:val="24"/>
          <w:lang w:val="fr-FR"/>
        </w:rPr>
        <w:t>es Filles du Divin Zèle so</w:t>
      </w:r>
      <w:r w:rsidRPr="00417B1E">
        <w:rPr>
          <w:rFonts w:ascii="Times New Roman" w:hAnsi="Times New Roman" w:cs="Times New Roman"/>
          <w:sz w:val="24"/>
          <w:szCs w:val="24"/>
          <w:lang w:val="fr-FR"/>
        </w:rPr>
        <w:t>ie</w:t>
      </w:r>
      <w:r w:rsidR="00DD52E9" w:rsidRPr="00417B1E">
        <w:rPr>
          <w:rFonts w:ascii="Times New Roman" w:hAnsi="Times New Roman" w:cs="Times New Roman"/>
          <w:sz w:val="24"/>
          <w:szCs w:val="24"/>
          <w:lang w:val="fr-FR"/>
        </w:rPr>
        <w:t xml:space="preserve">nt très attentives à cet enseignement des saints écrivains, selon lequel, pour être vraiment pauvre, il faut aimer les </w:t>
      </w:r>
      <w:r w:rsidRPr="00417B1E">
        <w:rPr>
          <w:rFonts w:ascii="Times New Roman" w:hAnsi="Times New Roman" w:cs="Times New Roman"/>
          <w:sz w:val="24"/>
          <w:szCs w:val="24"/>
          <w:lang w:val="fr-FR"/>
        </w:rPr>
        <w:t>ennuis</w:t>
      </w:r>
      <w:r w:rsidR="00DD52E9" w:rsidRPr="00417B1E">
        <w:rPr>
          <w:rFonts w:ascii="Times New Roman" w:hAnsi="Times New Roman" w:cs="Times New Roman"/>
          <w:sz w:val="24"/>
          <w:szCs w:val="24"/>
          <w:lang w:val="fr-FR"/>
        </w:rPr>
        <w:t xml:space="preserve"> de la pauvreté, car vouloir les commodités de la richesse et les honneurs de la pauvreté est trop d'ambition, </w:t>
      </w:r>
      <w:r>
        <w:rPr>
          <w:rFonts w:ascii="Times New Roman" w:hAnsi="Times New Roman" w:cs="Times New Roman"/>
          <w:sz w:val="24"/>
          <w:szCs w:val="24"/>
          <w:lang w:val="fr-FR"/>
        </w:rPr>
        <w:t xml:space="preserve">a </w:t>
      </w:r>
      <w:r w:rsidR="00DD52E9" w:rsidRPr="00417B1E">
        <w:rPr>
          <w:rFonts w:ascii="Times New Roman" w:hAnsi="Times New Roman" w:cs="Times New Roman"/>
          <w:sz w:val="24"/>
          <w:szCs w:val="24"/>
          <w:lang w:val="fr-FR"/>
        </w:rPr>
        <w:t xml:space="preserve">dit S. </w:t>
      </w:r>
      <w:r w:rsidRPr="00417B1E">
        <w:rPr>
          <w:rFonts w:ascii="Times New Roman" w:hAnsi="Times New Roman" w:cs="Times New Roman"/>
          <w:sz w:val="24"/>
          <w:szCs w:val="24"/>
          <w:lang w:val="fr-FR"/>
        </w:rPr>
        <w:t>François</w:t>
      </w:r>
      <w:r w:rsidR="00DD52E9" w:rsidRPr="00417B1E">
        <w:rPr>
          <w:rFonts w:ascii="Times New Roman" w:hAnsi="Times New Roman" w:cs="Times New Roman"/>
          <w:sz w:val="24"/>
          <w:szCs w:val="24"/>
          <w:lang w:val="fr-FR"/>
        </w:rPr>
        <w:t xml:space="preserve"> de Sales; par conséquent, </w:t>
      </w:r>
      <w:r w:rsidRPr="00417B1E">
        <w:rPr>
          <w:rFonts w:ascii="Times New Roman" w:hAnsi="Times New Roman" w:cs="Times New Roman"/>
          <w:sz w:val="24"/>
          <w:szCs w:val="24"/>
          <w:lang w:val="fr-FR"/>
        </w:rPr>
        <w:t>elle</w:t>
      </w:r>
      <w:r w:rsidR="00DD52E9" w:rsidRPr="00417B1E">
        <w:rPr>
          <w:rFonts w:ascii="Times New Roman" w:hAnsi="Times New Roman" w:cs="Times New Roman"/>
          <w:sz w:val="24"/>
          <w:szCs w:val="24"/>
          <w:lang w:val="fr-FR"/>
        </w:rPr>
        <w:t>s se considéreront heureu</w:t>
      </w:r>
      <w:r w:rsidRPr="00417B1E">
        <w:rPr>
          <w:rFonts w:ascii="Times New Roman" w:hAnsi="Times New Roman" w:cs="Times New Roman"/>
          <w:sz w:val="24"/>
          <w:szCs w:val="24"/>
          <w:lang w:val="fr-FR"/>
        </w:rPr>
        <w:t>ses</w:t>
      </w:r>
      <w:r w:rsidR="00DD52E9" w:rsidRPr="00417B1E">
        <w:rPr>
          <w:rFonts w:ascii="Times New Roman" w:hAnsi="Times New Roman" w:cs="Times New Roman"/>
          <w:sz w:val="24"/>
          <w:szCs w:val="24"/>
          <w:lang w:val="fr-FR"/>
        </w:rPr>
        <w:t xml:space="preserve"> et privilégié</w:t>
      </w:r>
      <w:r w:rsidRPr="00417B1E">
        <w:rPr>
          <w:rFonts w:ascii="Times New Roman" w:hAnsi="Times New Roman" w:cs="Times New Roman"/>
          <w:sz w:val="24"/>
          <w:szCs w:val="24"/>
          <w:lang w:val="fr-FR"/>
        </w:rPr>
        <w:t>e</w:t>
      </w:r>
      <w:r w:rsidR="00DD52E9" w:rsidRPr="00417B1E">
        <w:rPr>
          <w:rFonts w:ascii="Times New Roman" w:hAnsi="Times New Roman" w:cs="Times New Roman"/>
          <w:sz w:val="24"/>
          <w:szCs w:val="24"/>
          <w:lang w:val="fr-FR"/>
        </w:rPr>
        <w:t>s par Dieu lorsqu'</w:t>
      </w:r>
      <w:r w:rsidRPr="00417B1E">
        <w:rPr>
          <w:rFonts w:ascii="Times New Roman" w:hAnsi="Times New Roman" w:cs="Times New Roman"/>
          <w:sz w:val="24"/>
          <w:szCs w:val="24"/>
          <w:lang w:val="fr-FR"/>
        </w:rPr>
        <w:t>elle</w:t>
      </w:r>
      <w:r w:rsidR="00DD52E9" w:rsidRPr="00417B1E">
        <w:rPr>
          <w:rFonts w:ascii="Times New Roman" w:hAnsi="Times New Roman" w:cs="Times New Roman"/>
          <w:sz w:val="24"/>
          <w:szCs w:val="24"/>
          <w:lang w:val="fr-FR"/>
        </w:rPr>
        <w:t xml:space="preserve">s </w:t>
      </w:r>
      <w:r w:rsidRPr="00417B1E">
        <w:rPr>
          <w:rFonts w:ascii="Times New Roman" w:hAnsi="Times New Roman" w:cs="Times New Roman"/>
          <w:sz w:val="24"/>
          <w:szCs w:val="24"/>
          <w:lang w:val="fr-FR"/>
        </w:rPr>
        <w:t>soufrer</w:t>
      </w:r>
      <w:r>
        <w:rPr>
          <w:rFonts w:ascii="Times New Roman" w:hAnsi="Times New Roman" w:cs="Times New Roman"/>
          <w:sz w:val="24"/>
          <w:szCs w:val="24"/>
          <w:lang w:val="fr-FR"/>
        </w:rPr>
        <w:t>on</w:t>
      </w:r>
      <w:r w:rsidRPr="00417B1E">
        <w:rPr>
          <w:rFonts w:ascii="Times New Roman" w:hAnsi="Times New Roman" w:cs="Times New Roman"/>
          <w:sz w:val="24"/>
          <w:szCs w:val="24"/>
          <w:lang w:val="fr-FR"/>
        </w:rPr>
        <w:t>t</w:t>
      </w:r>
      <w:r w:rsidR="00DD52E9" w:rsidRPr="00417B1E">
        <w:rPr>
          <w:rFonts w:ascii="Times New Roman" w:hAnsi="Times New Roman" w:cs="Times New Roman"/>
          <w:sz w:val="24"/>
          <w:szCs w:val="24"/>
          <w:lang w:val="fr-FR"/>
        </w:rPr>
        <w:t xml:space="preserve"> de pénuries et d'inconvénients en matière de nourriture, de </w:t>
      </w:r>
      <w:r w:rsidRPr="00417B1E">
        <w:rPr>
          <w:rFonts w:ascii="Times New Roman" w:hAnsi="Times New Roman" w:cs="Times New Roman"/>
          <w:sz w:val="24"/>
          <w:szCs w:val="24"/>
          <w:lang w:val="fr-FR"/>
        </w:rPr>
        <w:t>mets</w:t>
      </w:r>
      <w:r w:rsidR="00DD52E9" w:rsidRPr="00417B1E">
        <w:rPr>
          <w:rFonts w:ascii="Times New Roman" w:hAnsi="Times New Roman" w:cs="Times New Roman"/>
          <w:sz w:val="24"/>
          <w:szCs w:val="24"/>
          <w:lang w:val="fr-FR"/>
        </w:rPr>
        <w:t>, de logement et tout (L.C.).</w:t>
      </w:r>
    </w:p>
    <w:p w14:paraId="72717DC6" w14:textId="77777777" w:rsidR="00DD52E9" w:rsidRPr="00A015C0" w:rsidRDefault="00DD52E9" w:rsidP="00DD52E9">
      <w:pPr>
        <w:spacing w:after="0" w:line="240" w:lineRule="auto"/>
        <w:ind w:firstLine="567"/>
        <w:jc w:val="both"/>
        <w:rPr>
          <w:rFonts w:ascii="Times New Roman" w:hAnsi="Times New Roman" w:cs="Times New Roman"/>
          <w:sz w:val="6"/>
          <w:szCs w:val="6"/>
          <w:highlight w:val="yellow"/>
          <w:lang w:val="fr-FR"/>
        </w:rPr>
      </w:pPr>
    </w:p>
    <w:p w14:paraId="1F0BEB49" w14:textId="53B37613" w:rsidR="00DD52E9" w:rsidRPr="009443E5" w:rsidRDefault="00DD52E9" w:rsidP="00DD52E9">
      <w:pPr>
        <w:spacing w:after="0" w:line="240" w:lineRule="auto"/>
        <w:ind w:firstLine="567"/>
        <w:jc w:val="both"/>
        <w:rPr>
          <w:rFonts w:ascii="Times New Roman" w:hAnsi="Times New Roman" w:cs="Times New Roman"/>
          <w:sz w:val="24"/>
          <w:szCs w:val="24"/>
          <w:lang w:val="fr-FR"/>
        </w:rPr>
      </w:pPr>
      <w:r w:rsidRPr="009443E5">
        <w:rPr>
          <w:rFonts w:ascii="Times New Roman" w:hAnsi="Times New Roman" w:cs="Times New Roman"/>
          <w:sz w:val="24"/>
          <w:szCs w:val="24"/>
          <w:lang w:val="fr-FR"/>
        </w:rPr>
        <w:t xml:space="preserve">Pour être vraiment pauvre, il ne suffit pas de ne pas posséder, mais </w:t>
      </w:r>
      <w:r w:rsidR="00417B1E" w:rsidRPr="009443E5">
        <w:rPr>
          <w:rFonts w:ascii="Times New Roman" w:hAnsi="Times New Roman" w:cs="Times New Roman"/>
          <w:sz w:val="24"/>
          <w:szCs w:val="24"/>
          <w:lang w:val="fr-FR"/>
        </w:rPr>
        <w:t>il faut que la</w:t>
      </w:r>
      <w:r w:rsidRPr="009443E5">
        <w:rPr>
          <w:rFonts w:ascii="Times New Roman" w:hAnsi="Times New Roman" w:cs="Times New Roman"/>
          <w:sz w:val="24"/>
          <w:szCs w:val="24"/>
          <w:lang w:val="fr-FR"/>
        </w:rPr>
        <w:t xml:space="preserve"> religieu</w:t>
      </w:r>
      <w:r w:rsidR="00417B1E" w:rsidRPr="009443E5">
        <w:rPr>
          <w:rFonts w:ascii="Times New Roman" w:hAnsi="Times New Roman" w:cs="Times New Roman"/>
          <w:sz w:val="24"/>
          <w:szCs w:val="24"/>
          <w:lang w:val="fr-FR"/>
        </w:rPr>
        <w:t>se</w:t>
      </w:r>
      <w:r w:rsidRPr="009443E5">
        <w:rPr>
          <w:rFonts w:ascii="Times New Roman" w:hAnsi="Times New Roman" w:cs="Times New Roman"/>
          <w:sz w:val="24"/>
          <w:szCs w:val="24"/>
          <w:lang w:val="fr-FR"/>
        </w:rPr>
        <w:t xml:space="preserve"> </w:t>
      </w:r>
      <w:r w:rsidR="00417B1E" w:rsidRPr="009443E5">
        <w:rPr>
          <w:rFonts w:ascii="Times New Roman" w:hAnsi="Times New Roman" w:cs="Times New Roman"/>
          <w:sz w:val="24"/>
          <w:szCs w:val="24"/>
          <w:lang w:val="fr-FR"/>
        </w:rPr>
        <w:t>soit</w:t>
      </w:r>
      <w:r w:rsidRPr="009443E5">
        <w:rPr>
          <w:rFonts w:ascii="Times New Roman" w:hAnsi="Times New Roman" w:cs="Times New Roman"/>
          <w:sz w:val="24"/>
          <w:szCs w:val="24"/>
          <w:lang w:val="fr-FR"/>
        </w:rPr>
        <w:t xml:space="preserve"> prêt</w:t>
      </w:r>
      <w:r w:rsidR="00417B1E" w:rsidRPr="009443E5">
        <w:rPr>
          <w:rFonts w:ascii="Times New Roman" w:hAnsi="Times New Roman" w:cs="Times New Roman"/>
          <w:sz w:val="24"/>
          <w:szCs w:val="24"/>
          <w:lang w:val="fr-FR"/>
        </w:rPr>
        <w:t>e</w:t>
      </w:r>
      <w:r w:rsidRPr="009443E5">
        <w:rPr>
          <w:rFonts w:ascii="Times New Roman" w:hAnsi="Times New Roman" w:cs="Times New Roman"/>
          <w:sz w:val="24"/>
          <w:szCs w:val="24"/>
          <w:lang w:val="fr-FR"/>
        </w:rPr>
        <w:t xml:space="preserve"> et résolu</w:t>
      </w:r>
      <w:r w:rsidR="00417B1E" w:rsidRPr="009443E5">
        <w:rPr>
          <w:rFonts w:ascii="Times New Roman" w:hAnsi="Times New Roman" w:cs="Times New Roman"/>
          <w:sz w:val="24"/>
          <w:szCs w:val="24"/>
          <w:lang w:val="fr-FR"/>
        </w:rPr>
        <w:t>e</w:t>
      </w:r>
      <w:r w:rsidRPr="009443E5">
        <w:rPr>
          <w:rFonts w:ascii="Times New Roman" w:hAnsi="Times New Roman" w:cs="Times New Roman"/>
          <w:sz w:val="24"/>
          <w:szCs w:val="24"/>
          <w:lang w:val="fr-FR"/>
        </w:rPr>
        <w:t>, avec la grâce divine, à nier même un royaume pour la pauvreté de Jésus-Christ et pour Jésus-Christ pauvre pour nous!</w:t>
      </w:r>
    </w:p>
    <w:p w14:paraId="4F76E1FF" w14:textId="41C152EF" w:rsidR="00DD52E9" w:rsidRDefault="00DD52E9" w:rsidP="00DD52E9">
      <w:pPr>
        <w:spacing w:after="0" w:line="240" w:lineRule="auto"/>
        <w:ind w:firstLine="567"/>
        <w:jc w:val="both"/>
        <w:rPr>
          <w:rFonts w:ascii="Times New Roman" w:hAnsi="Times New Roman" w:cs="Times New Roman"/>
          <w:sz w:val="24"/>
          <w:szCs w:val="24"/>
          <w:lang w:val="fr-FR"/>
        </w:rPr>
      </w:pPr>
      <w:r w:rsidRPr="009443E5">
        <w:rPr>
          <w:rFonts w:ascii="Times New Roman" w:hAnsi="Times New Roman" w:cs="Times New Roman"/>
          <w:sz w:val="24"/>
          <w:szCs w:val="24"/>
          <w:lang w:val="fr-FR"/>
        </w:rPr>
        <w:t xml:space="preserve">Ô </w:t>
      </w:r>
      <w:r w:rsidR="00417B1E" w:rsidRPr="009443E5">
        <w:rPr>
          <w:rFonts w:ascii="Times New Roman" w:hAnsi="Times New Roman" w:cs="Times New Roman"/>
          <w:sz w:val="24"/>
          <w:szCs w:val="24"/>
          <w:lang w:val="fr-FR"/>
        </w:rPr>
        <w:t>F</w:t>
      </w:r>
      <w:r w:rsidRPr="009443E5">
        <w:rPr>
          <w:rFonts w:ascii="Times New Roman" w:hAnsi="Times New Roman" w:cs="Times New Roman"/>
          <w:sz w:val="24"/>
          <w:szCs w:val="24"/>
          <w:lang w:val="fr-FR"/>
        </w:rPr>
        <w:t xml:space="preserve">ille du </w:t>
      </w:r>
      <w:r w:rsidR="00417B1E" w:rsidRPr="009443E5">
        <w:rPr>
          <w:rFonts w:ascii="Times New Roman" w:hAnsi="Times New Roman" w:cs="Times New Roman"/>
          <w:sz w:val="24"/>
          <w:szCs w:val="24"/>
          <w:lang w:val="fr-FR"/>
        </w:rPr>
        <w:t>Divin Z</w:t>
      </w:r>
      <w:r w:rsidRPr="009443E5">
        <w:rPr>
          <w:rFonts w:ascii="Times New Roman" w:hAnsi="Times New Roman" w:cs="Times New Roman"/>
          <w:sz w:val="24"/>
          <w:szCs w:val="24"/>
          <w:lang w:val="fr-FR"/>
        </w:rPr>
        <w:t xml:space="preserve">èle, réduisez votre cœur à cette disposition sublime et vous serez sainte! L'Amant Divin acceptera votre </w:t>
      </w:r>
      <w:r w:rsidR="009443E5" w:rsidRPr="009443E5">
        <w:rPr>
          <w:rFonts w:ascii="Times New Roman" w:hAnsi="Times New Roman" w:cs="Times New Roman"/>
          <w:sz w:val="24"/>
          <w:szCs w:val="24"/>
          <w:lang w:val="fr-FR"/>
        </w:rPr>
        <w:t>disponibilité</w:t>
      </w:r>
      <w:r w:rsidRPr="009443E5">
        <w:rPr>
          <w:rFonts w:ascii="Times New Roman" w:hAnsi="Times New Roman" w:cs="Times New Roman"/>
          <w:sz w:val="24"/>
          <w:szCs w:val="24"/>
          <w:lang w:val="fr-FR"/>
        </w:rPr>
        <w:t xml:space="preserve"> comme si vous aviez effectivement renoncé pour son amour à un royaume avec toutes les gloires terrestres! Dans cette vie, il vous rendra très riche en ses trésors célestes et au ciel, il vous rendra reine du royaume éternel de sa gloire infinie! La pauvreté parfaite est celle de l'esprit, qui non seulement rejette effectivement le monde entier, mais se détache même des choses utiles et nécessaires, se détache même des goûts spirituels, et ne veut pas </w:t>
      </w:r>
      <w:r w:rsidR="009443E5" w:rsidRPr="009443E5">
        <w:rPr>
          <w:rFonts w:ascii="Times New Roman" w:hAnsi="Times New Roman" w:cs="Times New Roman"/>
          <w:sz w:val="24"/>
          <w:szCs w:val="24"/>
          <w:lang w:val="fr-FR"/>
        </w:rPr>
        <w:t>que</w:t>
      </w:r>
      <w:r w:rsidRPr="009443E5">
        <w:rPr>
          <w:rFonts w:ascii="Times New Roman" w:hAnsi="Times New Roman" w:cs="Times New Roman"/>
          <w:sz w:val="24"/>
          <w:szCs w:val="24"/>
          <w:lang w:val="fr-FR"/>
        </w:rPr>
        <w:t xml:space="preserve"> Dieu seul dans sa volonté nue. C</w:t>
      </w:r>
      <w:r w:rsidR="009443E5" w:rsidRPr="009443E5">
        <w:rPr>
          <w:rFonts w:ascii="Times New Roman" w:hAnsi="Times New Roman" w:cs="Times New Roman"/>
          <w:sz w:val="24"/>
          <w:szCs w:val="24"/>
          <w:lang w:val="fr-FR"/>
        </w:rPr>
        <w:t>elle-ci est</w:t>
      </w:r>
      <w:r w:rsidRPr="009443E5">
        <w:rPr>
          <w:rFonts w:ascii="Times New Roman" w:hAnsi="Times New Roman" w:cs="Times New Roman"/>
          <w:sz w:val="24"/>
          <w:szCs w:val="24"/>
          <w:lang w:val="fr-FR"/>
        </w:rPr>
        <w:t xml:space="preserve"> la </w:t>
      </w:r>
      <w:r w:rsidRPr="009443E5">
        <w:rPr>
          <w:rFonts w:ascii="Times New Roman" w:hAnsi="Times New Roman" w:cs="Times New Roman"/>
          <w:i/>
          <w:iCs/>
          <w:sz w:val="24"/>
          <w:szCs w:val="24"/>
          <w:lang w:val="fr-FR"/>
        </w:rPr>
        <w:t>nudité d'esprit</w:t>
      </w:r>
      <w:r w:rsidRPr="009443E5">
        <w:rPr>
          <w:rFonts w:ascii="Times New Roman" w:hAnsi="Times New Roman" w:cs="Times New Roman"/>
          <w:sz w:val="24"/>
          <w:szCs w:val="24"/>
          <w:lang w:val="fr-FR"/>
        </w:rPr>
        <w:t>, qui opère la belle union d'amour entre Jésus et l'âme (R.F.).</w:t>
      </w:r>
    </w:p>
    <w:p w14:paraId="1674B120" w14:textId="15BBD731" w:rsidR="00823255" w:rsidRPr="00823255" w:rsidRDefault="00823255" w:rsidP="00DD52E9">
      <w:pPr>
        <w:spacing w:after="0" w:line="240" w:lineRule="auto"/>
        <w:ind w:firstLine="567"/>
        <w:jc w:val="both"/>
        <w:rPr>
          <w:rFonts w:ascii="Times New Roman" w:hAnsi="Times New Roman" w:cs="Times New Roman"/>
          <w:sz w:val="18"/>
          <w:szCs w:val="18"/>
          <w:lang w:val="fr-FR"/>
        </w:rPr>
      </w:pPr>
    </w:p>
    <w:p w14:paraId="0284D929" w14:textId="6AFE5F58" w:rsidR="00823255" w:rsidRPr="00823255" w:rsidRDefault="00823255" w:rsidP="00823255">
      <w:pPr>
        <w:spacing w:after="0" w:line="240" w:lineRule="auto"/>
        <w:jc w:val="both"/>
        <w:rPr>
          <w:rFonts w:ascii="Times New Roman" w:hAnsi="Times New Roman" w:cs="Times New Roman"/>
          <w:b/>
          <w:bCs/>
          <w:sz w:val="24"/>
          <w:szCs w:val="24"/>
          <w:lang w:val="fr-FR"/>
        </w:rPr>
      </w:pPr>
      <w:r w:rsidRPr="00823255">
        <w:rPr>
          <w:rFonts w:ascii="Times New Roman" w:hAnsi="Times New Roman" w:cs="Times New Roman"/>
          <w:b/>
          <w:bCs/>
          <w:sz w:val="24"/>
          <w:szCs w:val="24"/>
          <w:lang w:val="fr-FR"/>
        </w:rPr>
        <w:t xml:space="preserve">4) </w:t>
      </w:r>
      <w:r>
        <w:rPr>
          <w:rFonts w:ascii="Times New Roman" w:hAnsi="Times New Roman" w:cs="Times New Roman"/>
          <w:b/>
          <w:bCs/>
          <w:sz w:val="24"/>
          <w:szCs w:val="24"/>
          <w:lang w:val="fr-FR"/>
        </w:rPr>
        <w:t xml:space="preserve"> </w:t>
      </w:r>
      <w:r w:rsidRPr="00823255">
        <w:rPr>
          <w:rFonts w:ascii="Times New Roman" w:hAnsi="Times New Roman" w:cs="Times New Roman"/>
          <w:b/>
          <w:bCs/>
          <w:sz w:val="24"/>
          <w:szCs w:val="24"/>
          <w:lang w:val="fr-FR"/>
        </w:rPr>
        <w:t>PAUVRETÉ ET ÉCONOMIE</w:t>
      </w:r>
    </w:p>
    <w:p w14:paraId="5968FEF8" w14:textId="77777777" w:rsidR="00823255" w:rsidRPr="00823255" w:rsidRDefault="00823255" w:rsidP="00823255">
      <w:pPr>
        <w:spacing w:after="0" w:line="240" w:lineRule="auto"/>
        <w:ind w:firstLine="567"/>
        <w:jc w:val="both"/>
        <w:rPr>
          <w:rFonts w:ascii="Times New Roman" w:hAnsi="Times New Roman" w:cs="Times New Roman"/>
          <w:sz w:val="12"/>
          <w:szCs w:val="12"/>
          <w:lang w:val="fr-FR"/>
        </w:rPr>
      </w:pPr>
    </w:p>
    <w:p w14:paraId="3D8B9E16" w14:textId="3A72991F" w:rsidR="00823255" w:rsidRDefault="00823255" w:rsidP="00823255">
      <w:pPr>
        <w:spacing w:after="0" w:line="240" w:lineRule="auto"/>
        <w:ind w:firstLine="567"/>
        <w:jc w:val="both"/>
        <w:rPr>
          <w:rFonts w:ascii="Times New Roman" w:hAnsi="Times New Roman" w:cs="Times New Roman"/>
          <w:sz w:val="24"/>
          <w:szCs w:val="24"/>
          <w:lang w:val="fr-FR"/>
        </w:rPr>
      </w:pPr>
      <w:r w:rsidRPr="00823255">
        <w:rPr>
          <w:rFonts w:ascii="Times New Roman" w:hAnsi="Times New Roman" w:cs="Times New Roman"/>
          <w:sz w:val="24"/>
          <w:szCs w:val="24"/>
          <w:lang w:val="fr-FR"/>
        </w:rPr>
        <w:t>Les moyens de subsistance de cet Institut proviendront ordinairement du travail. Lorsqu'il y a vente d'œuvres, le juste prix sera demandé, sans dépasser les limites, et le litige excessif ou la limitation du prix sera évité (L.C.).</w:t>
      </w:r>
    </w:p>
    <w:p w14:paraId="03E62F78" w14:textId="77777777" w:rsidR="00823255" w:rsidRPr="00823255" w:rsidRDefault="00823255" w:rsidP="00823255">
      <w:pPr>
        <w:spacing w:after="0" w:line="240" w:lineRule="auto"/>
        <w:ind w:firstLine="567"/>
        <w:jc w:val="both"/>
        <w:rPr>
          <w:rFonts w:ascii="Times New Roman" w:hAnsi="Times New Roman" w:cs="Times New Roman"/>
          <w:sz w:val="6"/>
          <w:szCs w:val="6"/>
          <w:lang w:val="fr-FR"/>
        </w:rPr>
      </w:pPr>
    </w:p>
    <w:p w14:paraId="1C4384C6" w14:textId="146C206A" w:rsidR="00823255" w:rsidRPr="00823255" w:rsidRDefault="00823255" w:rsidP="00823255">
      <w:pPr>
        <w:spacing w:after="0" w:line="240" w:lineRule="auto"/>
        <w:ind w:firstLine="567"/>
        <w:jc w:val="both"/>
        <w:rPr>
          <w:rFonts w:ascii="Times New Roman" w:hAnsi="Times New Roman" w:cs="Times New Roman"/>
          <w:sz w:val="24"/>
          <w:szCs w:val="24"/>
          <w:lang w:val="fr-FR"/>
        </w:rPr>
      </w:pPr>
      <w:r w:rsidRPr="00823255">
        <w:rPr>
          <w:rFonts w:ascii="Times New Roman" w:hAnsi="Times New Roman" w:cs="Times New Roman"/>
          <w:sz w:val="24"/>
          <w:szCs w:val="24"/>
          <w:lang w:val="fr-FR"/>
        </w:rPr>
        <w:t>Cette grande vertu religieuse, la pauvreté, importe aussi qu'il faille prendre le plus grand soin de ne pas gaspiller les revenus, mais tout ce qui peut être fait sans frais ou avec moins de frais doit être fait avec diligence. Il faut également veiller à ne pas disperser</w:t>
      </w:r>
      <w:r>
        <w:rPr>
          <w:rFonts w:ascii="Times New Roman" w:hAnsi="Times New Roman" w:cs="Times New Roman"/>
          <w:sz w:val="24"/>
          <w:szCs w:val="24"/>
          <w:lang w:val="fr-FR"/>
        </w:rPr>
        <w:t xml:space="preserve"> </w:t>
      </w:r>
      <w:r w:rsidRPr="00823255">
        <w:rPr>
          <w:rFonts w:ascii="Times New Roman" w:hAnsi="Times New Roman" w:cs="Times New Roman"/>
          <w:sz w:val="24"/>
          <w:szCs w:val="24"/>
          <w:lang w:val="fr-FR"/>
        </w:rPr>
        <w:t>rien, car toute dispersion, même légère, nuit à la vertu ou au vœu de pauvreté (L.C.).</w:t>
      </w:r>
    </w:p>
    <w:p w14:paraId="6E26C281" w14:textId="77777777" w:rsidR="00823255" w:rsidRPr="00823255" w:rsidRDefault="00823255" w:rsidP="00823255">
      <w:pPr>
        <w:spacing w:after="0" w:line="240" w:lineRule="auto"/>
        <w:ind w:firstLine="567"/>
        <w:jc w:val="both"/>
        <w:rPr>
          <w:rFonts w:ascii="Times New Roman" w:hAnsi="Times New Roman" w:cs="Times New Roman"/>
          <w:sz w:val="6"/>
          <w:szCs w:val="6"/>
          <w:lang w:val="fr-FR"/>
        </w:rPr>
      </w:pPr>
    </w:p>
    <w:p w14:paraId="4BC36F6A" w14:textId="7142D5D6" w:rsidR="00823255" w:rsidRPr="006650B7" w:rsidRDefault="00C2175B" w:rsidP="00823255">
      <w:pPr>
        <w:spacing w:after="0" w:line="240" w:lineRule="auto"/>
        <w:ind w:firstLine="567"/>
        <w:jc w:val="both"/>
        <w:rPr>
          <w:rFonts w:ascii="Times New Roman" w:hAnsi="Times New Roman" w:cs="Times New Roman"/>
          <w:sz w:val="24"/>
          <w:szCs w:val="24"/>
          <w:lang w:val="fr-FR"/>
        </w:rPr>
      </w:pPr>
      <w:r w:rsidRPr="006650B7">
        <w:rPr>
          <w:rFonts w:ascii="Times New Roman" w:hAnsi="Times New Roman" w:cs="Times New Roman"/>
          <w:sz w:val="24"/>
          <w:szCs w:val="24"/>
          <w:lang w:val="fr-FR"/>
        </w:rPr>
        <w:t>Que les Supérieures s</w:t>
      </w:r>
      <w:r w:rsidR="00823255" w:rsidRPr="006650B7">
        <w:rPr>
          <w:rFonts w:ascii="Times New Roman" w:hAnsi="Times New Roman" w:cs="Times New Roman"/>
          <w:sz w:val="24"/>
          <w:szCs w:val="24"/>
          <w:lang w:val="fr-FR"/>
        </w:rPr>
        <w:t>urveille</w:t>
      </w:r>
      <w:r w:rsidRPr="006650B7">
        <w:rPr>
          <w:rFonts w:ascii="Times New Roman" w:hAnsi="Times New Roman" w:cs="Times New Roman"/>
          <w:sz w:val="24"/>
          <w:szCs w:val="24"/>
          <w:lang w:val="fr-FR"/>
        </w:rPr>
        <w:t>nt</w:t>
      </w:r>
      <w:r w:rsidR="00823255" w:rsidRPr="006650B7">
        <w:rPr>
          <w:rFonts w:ascii="Times New Roman" w:hAnsi="Times New Roman" w:cs="Times New Roman"/>
          <w:sz w:val="24"/>
          <w:szCs w:val="24"/>
          <w:lang w:val="fr-FR"/>
        </w:rPr>
        <w:t xml:space="preserve"> attentivement pour </w:t>
      </w:r>
      <w:r w:rsidR="00E33327" w:rsidRPr="006650B7">
        <w:rPr>
          <w:rFonts w:ascii="Times New Roman" w:hAnsi="Times New Roman" w:cs="Times New Roman"/>
          <w:sz w:val="24"/>
          <w:szCs w:val="24"/>
          <w:lang w:val="fr-FR"/>
        </w:rPr>
        <w:t xml:space="preserve">ne </w:t>
      </w:r>
      <w:r w:rsidR="00823255" w:rsidRPr="006650B7">
        <w:rPr>
          <w:rFonts w:ascii="Times New Roman" w:hAnsi="Times New Roman" w:cs="Times New Roman"/>
          <w:sz w:val="24"/>
          <w:szCs w:val="24"/>
          <w:lang w:val="fr-FR"/>
        </w:rPr>
        <w:t xml:space="preserve">faire </w:t>
      </w:r>
      <w:r w:rsidR="00E33327" w:rsidRPr="006650B7">
        <w:rPr>
          <w:rFonts w:ascii="Times New Roman" w:hAnsi="Times New Roman" w:cs="Times New Roman"/>
          <w:sz w:val="24"/>
          <w:szCs w:val="24"/>
          <w:lang w:val="fr-FR"/>
        </w:rPr>
        <w:t xml:space="preserve">pas </w:t>
      </w:r>
      <w:r w:rsidR="00823255" w:rsidRPr="006650B7">
        <w:rPr>
          <w:rFonts w:ascii="Times New Roman" w:hAnsi="Times New Roman" w:cs="Times New Roman"/>
          <w:sz w:val="24"/>
          <w:szCs w:val="24"/>
          <w:lang w:val="fr-FR"/>
        </w:rPr>
        <w:t xml:space="preserve">des dépenses au-delà de ce qui est nécessaire pour l'entretien des sujets de la </w:t>
      </w:r>
      <w:r w:rsidRPr="006650B7">
        <w:rPr>
          <w:rFonts w:ascii="Times New Roman" w:hAnsi="Times New Roman" w:cs="Times New Roman"/>
          <w:sz w:val="24"/>
          <w:szCs w:val="24"/>
          <w:lang w:val="fr-FR"/>
        </w:rPr>
        <w:t>M</w:t>
      </w:r>
      <w:r w:rsidR="00823255" w:rsidRPr="006650B7">
        <w:rPr>
          <w:rFonts w:ascii="Times New Roman" w:hAnsi="Times New Roman" w:cs="Times New Roman"/>
          <w:sz w:val="24"/>
          <w:szCs w:val="24"/>
          <w:lang w:val="fr-FR"/>
        </w:rPr>
        <w:t xml:space="preserve">aison! </w:t>
      </w:r>
      <w:r w:rsidR="00D3370A" w:rsidRPr="006650B7">
        <w:rPr>
          <w:rFonts w:ascii="Times New Roman" w:hAnsi="Times New Roman" w:cs="Times New Roman"/>
          <w:sz w:val="24"/>
          <w:szCs w:val="24"/>
          <w:lang w:val="fr-FR"/>
        </w:rPr>
        <w:t>Qu’elle se</w:t>
      </w:r>
      <w:r w:rsidR="00823255" w:rsidRPr="006650B7">
        <w:rPr>
          <w:rFonts w:ascii="Times New Roman" w:hAnsi="Times New Roman" w:cs="Times New Roman"/>
          <w:sz w:val="24"/>
          <w:szCs w:val="24"/>
          <w:lang w:val="fr-FR"/>
        </w:rPr>
        <w:t xml:space="preserve"> souv</w:t>
      </w:r>
      <w:r w:rsidR="00D3370A" w:rsidRPr="006650B7">
        <w:rPr>
          <w:rFonts w:ascii="Times New Roman" w:hAnsi="Times New Roman" w:cs="Times New Roman"/>
          <w:sz w:val="24"/>
          <w:szCs w:val="24"/>
          <w:lang w:val="fr-FR"/>
        </w:rPr>
        <w:t>iennent</w:t>
      </w:r>
      <w:r w:rsidR="00823255" w:rsidRPr="006650B7">
        <w:rPr>
          <w:rFonts w:ascii="Times New Roman" w:hAnsi="Times New Roman" w:cs="Times New Roman"/>
          <w:sz w:val="24"/>
          <w:szCs w:val="24"/>
          <w:lang w:val="fr-FR"/>
        </w:rPr>
        <w:t xml:space="preserve"> </w:t>
      </w:r>
      <w:r w:rsidR="00D3370A" w:rsidRPr="006650B7">
        <w:rPr>
          <w:rFonts w:ascii="Times New Roman" w:hAnsi="Times New Roman" w:cs="Times New Roman"/>
          <w:sz w:val="24"/>
          <w:szCs w:val="24"/>
          <w:lang w:val="fr-FR"/>
        </w:rPr>
        <w:t>qu’ont</w:t>
      </w:r>
      <w:r w:rsidR="00823255" w:rsidRPr="006650B7">
        <w:rPr>
          <w:rFonts w:ascii="Times New Roman" w:hAnsi="Times New Roman" w:cs="Times New Roman"/>
          <w:sz w:val="24"/>
          <w:szCs w:val="24"/>
          <w:lang w:val="fr-FR"/>
        </w:rPr>
        <w:t xml:space="preserve"> le vœu de pauvreté, que si la Providence divine coule, nous ne devons pas abuser et déplaire à notre Seigneur de cette manière et le forcer à retirer sa main bienfaisante. </w:t>
      </w:r>
      <w:r w:rsidR="00D3370A" w:rsidRPr="006650B7">
        <w:rPr>
          <w:rFonts w:ascii="Times New Roman" w:hAnsi="Times New Roman" w:cs="Times New Roman"/>
          <w:sz w:val="24"/>
          <w:szCs w:val="24"/>
          <w:lang w:val="fr-FR"/>
        </w:rPr>
        <w:t>Il faut p</w:t>
      </w:r>
      <w:r w:rsidR="00823255" w:rsidRPr="006650B7">
        <w:rPr>
          <w:rFonts w:ascii="Times New Roman" w:hAnsi="Times New Roman" w:cs="Times New Roman"/>
          <w:sz w:val="24"/>
          <w:szCs w:val="24"/>
          <w:lang w:val="fr-FR"/>
        </w:rPr>
        <w:t>révoir le nécessaire et non le superflu, à la fois dans la nourriture et les vêtements, le linge, les meubles, les ustensiles, etc.</w:t>
      </w:r>
      <w:r w:rsidR="00D3370A" w:rsidRPr="006650B7">
        <w:rPr>
          <w:rStyle w:val="FootnoteReference"/>
          <w:rFonts w:ascii="Times New Roman" w:hAnsi="Times New Roman" w:cs="Times New Roman"/>
          <w:sz w:val="24"/>
          <w:szCs w:val="24"/>
          <w:lang w:val="fr-FR"/>
        </w:rPr>
        <w:footnoteReference w:id="59"/>
      </w:r>
    </w:p>
    <w:p w14:paraId="2396174B" w14:textId="0651F83B" w:rsidR="00823255" w:rsidRPr="006650B7" w:rsidRDefault="00823255" w:rsidP="00823255">
      <w:pPr>
        <w:spacing w:after="0" w:line="240" w:lineRule="auto"/>
        <w:ind w:firstLine="567"/>
        <w:jc w:val="both"/>
        <w:rPr>
          <w:rFonts w:ascii="Times New Roman" w:hAnsi="Times New Roman" w:cs="Times New Roman"/>
          <w:sz w:val="24"/>
          <w:szCs w:val="24"/>
          <w:lang w:val="fr-FR"/>
        </w:rPr>
      </w:pPr>
      <w:r w:rsidRPr="006650B7">
        <w:rPr>
          <w:rFonts w:ascii="Times New Roman" w:hAnsi="Times New Roman" w:cs="Times New Roman"/>
          <w:sz w:val="24"/>
          <w:szCs w:val="24"/>
          <w:lang w:val="fr-FR"/>
        </w:rPr>
        <w:t xml:space="preserve">Des exceptions à l'épargne et à l'économie doivent être faites dans deux cas: en meublant </w:t>
      </w:r>
      <w:r w:rsidR="006650B7">
        <w:rPr>
          <w:rFonts w:ascii="Times New Roman" w:hAnsi="Times New Roman" w:cs="Times New Roman"/>
          <w:sz w:val="24"/>
          <w:szCs w:val="24"/>
          <w:lang w:val="fr-FR"/>
        </w:rPr>
        <w:t xml:space="preserve">et décorant </w:t>
      </w:r>
      <w:r w:rsidRPr="006650B7">
        <w:rPr>
          <w:rFonts w:ascii="Times New Roman" w:hAnsi="Times New Roman" w:cs="Times New Roman"/>
          <w:sz w:val="24"/>
          <w:szCs w:val="24"/>
          <w:lang w:val="fr-FR"/>
        </w:rPr>
        <w:t xml:space="preserve">nos églises et oratoires, et en </w:t>
      </w:r>
      <w:r w:rsidR="006650B7" w:rsidRPr="006650B7">
        <w:rPr>
          <w:rFonts w:ascii="Times New Roman" w:hAnsi="Times New Roman" w:cs="Times New Roman"/>
          <w:sz w:val="24"/>
          <w:szCs w:val="24"/>
          <w:lang w:val="fr-FR"/>
        </w:rPr>
        <w:t xml:space="preserve">soulageant </w:t>
      </w:r>
      <w:r w:rsidRPr="006650B7">
        <w:rPr>
          <w:rFonts w:ascii="Times New Roman" w:hAnsi="Times New Roman" w:cs="Times New Roman"/>
          <w:sz w:val="24"/>
          <w:szCs w:val="24"/>
          <w:lang w:val="fr-FR"/>
        </w:rPr>
        <w:t xml:space="preserve">les infirmes de nos </w:t>
      </w:r>
      <w:r w:rsidR="00080CB1" w:rsidRPr="006650B7">
        <w:rPr>
          <w:rFonts w:ascii="Times New Roman" w:hAnsi="Times New Roman" w:cs="Times New Roman"/>
          <w:sz w:val="24"/>
          <w:szCs w:val="24"/>
          <w:lang w:val="fr-FR"/>
        </w:rPr>
        <w:t>i</w:t>
      </w:r>
      <w:r w:rsidRPr="006650B7">
        <w:rPr>
          <w:rFonts w:ascii="Times New Roman" w:hAnsi="Times New Roman" w:cs="Times New Roman"/>
          <w:sz w:val="24"/>
          <w:szCs w:val="24"/>
          <w:lang w:val="fr-FR"/>
        </w:rPr>
        <w:t xml:space="preserve">nstituts, orphelinats et </w:t>
      </w:r>
      <w:r w:rsidR="00080CB1" w:rsidRPr="006650B7">
        <w:rPr>
          <w:rFonts w:ascii="Times New Roman" w:hAnsi="Times New Roman" w:cs="Times New Roman"/>
          <w:sz w:val="24"/>
          <w:szCs w:val="24"/>
          <w:lang w:val="fr-FR"/>
        </w:rPr>
        <w:t>hospice</w:t>
      </w:r>
      <w:r w:rsidRPr="006650B7">
        <w:rPr>
          <w:rFonts w:ascii="Times New Roman" w:hAnsi="Times New Roman" w:cs="Times New Roman"/>
          <w:sz w:val="24"/>
          <w:szCs w:val="24"/>
          <w:lang w:val="fr-FR"/>
        </w:rPr>
        <w:t>s.</w:t>
      </w:r>
    </w:p>
    <w:p w14:paraId="50084D4B" w14:textId="74A8D17A" w:rsidR="00823255" w:rsidRPr="006650B7" w:rsidRDefault="00823255" w:rsidP="00823255">
      <w:pPr>
        <w:spacing w:after="0" w:line="240" w:lineRule="auto"/>
        <w:ind w:firstLine="567"/>
        <w:jc w:val="both"/>
        <w:rPr>
          <w:rFonts w:ascii="Times New Roman" w:hAnsi="Times New Roman" w:cs="Times New Roman"/>
          <w:sz w:val="24"/>
          <w:szCs w:val="24"/>
          <w:lang w:val="fr-FR"/>
        </w:rPr>
      </w:pPr>
      <w:r w:rsidRPr="006650B7">
        <w:rPr>
          <w:rFonts w:ascii="Times New Roman" w:hAnsi="Times New Roman" w:cs="Times New Roman"/>
          <w:sz w:val="24"/>
          <w:szCs w:val="24"/>
          <w:lang w:val="fr-FR"/>
        </w:rPr>
        <w:t>Les supérieur</w:t>
      </w:r>
      <w:r w:rsidR="00080CB1" w:rsidRPr="006650B7">
        <w:rPr>
          <w:rFonts w:ascii="Times New Roman" w:hAnsi="Times New Roman" w:cs="Times New Roman"/>
          <w:sz w:val="24"/>
          <w:szCs w:val="24"/>
          <w:lang w:val="fr-FR"/>
        </w:rPr>
        <w:t>e</w:t>
      </w:r>
      <w:r w:rsidRPr="006650B7">
        <w:rPr>
          <w:rFonts w:ascii="Times New Roman" w:hAnsi="Times New Roman" w:cs="Times New Roman"/>
          <w:sz w:val="24"/>
          <w:szCs w:val="24"/>
          <w:lang w:val="fr-FR"/>
        </w:rPr>
        <w:t xml:space="preserve">s </w:t>
      </w:r>
      <w:r w:rsidR="00080CB1" w:rsidRPr="006650B7">
        <w:rPr>
          <w:rFonts w:ascii="Times New Roman" w:hAnsi="Times New Roman" w:cs="Times New Roman"/>
          <w:sz w:val="24"/>
          <w:szCs w:val="24"/>
          <w:lang w:val="fr-FR"/>
        </w:rPr>
        <w:t>doivent se</w:t>
      </w:r>
      <w:r w:rsidRPr="006650B7">
        <w:rPr>
          <w:rFonts w:ascii="Times New Roman" w:hAnsi="Times New Roman" w:cs="Times New Roman"/>
          <w:sz w:val="24"/>
          <w:szCs w:val="24"/>
          <w:lang w:val="fr-FR"/>
        </w:rPr>
        <w:t xml:space="preserve"> régl</w:t>
      </w:r>
      <w:r w:rsidR="00080CB1" w:rsidRPr="006650B7">
        <w:rPr>
          <w:rFonts w:ascii="Times New Roman" w:hAnsi="Times New Roman" w:cs="Times New Roman"/>
          <w:sz w:val="24"/>
          <w:szCs w:val="24"/>
          <w:lang w:val="fr-FR"/>
        </w:rPr>
        <w:t>er en ceci</w:t>
      </w:r>
      <w:r w:rsidRPr="006650B7">
        <w:rPr>
          <w:rFonts w:ascii="Times New Roman" w:hAnsi="Times New Roman" w:cs="Times New Roman"/>
          <w:sz w:val="24"/>
          <w:szCs w:val="24"/>
          <w:lang w:val="fr-FR"/>
        </w:rPr>
        <w:t xml:space="preserve"> selon la générosité, le sacrifice, la foi et l'amour pour le </w:t>
      </w:r>
      <w:r w:rsidR="00080CB1" w:rsidRPr="006650B7">
        <w:rPr>
          <w:rFonts w:ascii="Times New Roman" w:hAnsi="Times New Roman" w:cs="Times New Roman"/>
          <w:sz w:val="24"/>
          <w:szCs w:val="24"/>
          <w:lang w:val="fr-FR"/>
        </w:rPr>
        <w:t xml:space="preserve">Bien suprême, </w:t>
      </w:r>
      <w:r w:rsidR="00E33327" w:rsidRPr="006650B7">
        <w:rPr>
          <w:rFonts w:ascii="Times New Roman" w:hAnsi="Times New Roman" w:cs="Times New Roman"/>
          <w:sz w:val="24"/>
          <w:szCs w:val="24"/>
          <w:lang w:val="fr-FR"/>
        </w:rPr>
        <w:t>Jésus dans le Sacrement</w:t>
      </w:r>
      <w:r w:rsidRPr="006650B7">
        <w:rPr>
          <w:rFonts w:ascii="Times New Roman" w:hAnsi="Times New Roman" w:cs="Times New Roman"/>
          <w:sz w:val="24"/>
          <w:szCs w:val="24"/>
          <w:lang w:val="fr-FR"/>
        </w:rPr>
        <w:t xml:space="preserve">; mais toujours pour les dépenses au-delà de </w:t>
      </w:r>
      <w:r w:rsidRPr="006650B7">
        <w:rPr>
          <w:rFonts w:ascii="Times New Roman" w:hAnsi="Times New Roman" w:cs="Times New Roman"/>
          <w:i/>
          <w:iCs/>
          <w:sz w:val="24"/>
          <w:szCs w:val="24"/>
          <w:lang w:val="fr-FR"/>
        </w:rPr>
        <w:t>trois cents</w:t>
      </w:r>
      <w:r w:rsidRPr="006650B7">
        <w:rPr>
          <w:rFonts w:ascii="Times New Roman" w:hAnsi="Times New Roman" w:cs="Times New Roman"/>
          <w:sz w:val="24"/>
          <w:szCs w:val="24"/>
          <w:lang w:val="fr-FR"/>
        </w:rPr>
        <w:t xml:space="preserve"> lires</w:t>
      </w:r>
      <w:r w:rsidR="00E33327" w:rsidRPr="006650B7">
        <w:rPr>
          <w:rStyle w:val="FootnoteReference"/>
          <w:rFonts w:ascii="Times New Roman" w:hAnsi="Times New Roman" w:cs="Times New Roman"/>
          <w:sz w:val="24"/>
          <w:szCs w:val="24"/>
          <w:lang w:val="fr-FR"/>
        </w:rPr>
        <w:footnoteReference w:id="60"/>
      </w:r>
      <w:r w:rsidRPr="006650B7">
        <w:rPr>
          <w:rFonts w:ascii="Times New Roman" w:hAnsi="Times New Roman" w:cs="Times New Roman"/>
          <w:sz w:val="24"/>
          <w:szCs w:val="24"/>
          <w:lang w:val="fr-FR"/>
        </w:rPr>
        <w:t>, i</w:t>
      </w:r>
      <w:r w:rsidR="00E33327" w:rsidRPr="006650B7">
        <w:rPr>
          <w:rFonts w:ascii="Times New Roman" w:hAnsi="Times New Roman" w:cs="Times New Roman"/>
          <w:sz w:val="24"/>
          <w:szCs w:val="24"/>
          <w:lang w:val="fr-FR"/>
        </w:rPr>
        <w:t xml:space="preserve">l faut </w:t>
      </w:r>
      <w:r w:rsidRPr="006650B7">
        <w:rPr>
          <w:rFonts w:ascii="Times New Roman" w:hAnsi="Times New Roman" w:cs="Times New Roman"/>
          <w:sz w:val="24"/>
          <w:szCs w:val="24"/>
          <w:lang w:val="fr-FR"/>
        </w:rPr>
        <w:t xml:space="preserve">se référer au Conseil général, qui en cela, quand il y </w:t>
      </w:r>
      <w:r w:rsidR="00E33327" w:rsidRPr="006650B7">
        <w:rPr>
          <w:rFonts w:ascii="Times New Roman" w:hAnsi="Times New Roman" w:cs="Times New Roman"/>
          <w:sz w:val="24"/>
          <w:szCs w:val="24"/>
          <w:lang w:val="fr-FR"/>
        </w:rPr>
        <w:t>a</w:t>
      </w:r>
      <w:r w:rsidRPr="006650B7">
        <w:rPr>
          <w:rFonts w:ascii="Times New Roman" w:hAnsi="Times New Roman" w:cs="Times New Roman"/>
          <w:sz w:val="24"/>
          <w:szCs w:val="24"/>
          <w:lang w:val="fr-FR"/>
        </w:rPr>
        <w:t xml:space="preserve"> </w:t>
      </w:r>
      <w:r w:rsidR="00E33327" w:rsidRPr="006650B7">
        <w:rPr>
          <w:rFonts w:ascii="Times New Roman" w:hAnsi="Times New Roman" w:cs="Times New Roman"/>
          <w:sz w:val="24"/>
          <w:szCs w:val="24"/>
          <w:lang w:val="fr-FR"/>
        </w:rPr>
        <w:t>l</w:t>
      </w:r>
      <w:r w:rsidR="006650B7">
        <w:rPr>
          <w:rFonts w:ascii="Times New Roman" w:hAnsi="Times New Roman" w:cs="Times New Roman"/>
          <w:sz w:val="24"/>
          <w:szCs w:val="24"/>
          <w:lang w:val="fr-FR"/>
        </w:rPr>
        <w:t>e total en</w:t>
      </w:r>
      <w:r w:rsidR="00E33327" w:rsidRPr="006650B7">
        <w:rPr>
          <w:rFonts w:ascii="Times New Roman" w:hAnsi="Times New Roman" w:cs="Times New Roman"/>
          <w:sz w:val="24"/>
          <w:szCs w:val="24"/>
          <w:lang w:val="fr-FR"/>
        </w:rPr>
        <w:t xml:space="preserve"> caisse </w:t>
      </w:r>
      <w:r w:rsidRPr="006650B7">
        <w:rPr>
          <w:rFonts w:ascii="Times New Roman" w:hAnsi="Times New Roman" w:cs="Times New Roman"/>
          <w:sz w:val="24"/>
          <w:szCs w:val="24"/>
          <w:lang w:val="fr-FR"/>
        </w:rPr>
        <w:t xml:space="preserve">de la </w:t>
      </w:r>
      <w:r w:rsidR="00E33327" w:rsidRPr="006650B7">
        <w:rPr>
          <w:rFonts w:ascii="Times New Roman" w:hAnsi="Times New Roman" w:cs="Times New Roman"/>
          <w:sz w:val="24"/>
          <w:szCs w:val="24"/>
          <w:lang w:val="fr-FR"/>
        </w:rPr>
        <w:t>M</w:t>
      </w:r>
      <w:r w:rsidRPr="006650B7">
        <w:rPr>
          <w:rFonts w:ascii="Times New Roman" w:hAnsi="Times New Roman" w:cs="Times New Roman"/>
          <w:sz w:val="24"/>
          <w:szCs w:val="24"/>
          <w:lang w:val="fr-FR"/>
        </w:rPr>
        <w:t>aison requérante, n'aura pas à lésiner, puisque c'est l'honneur et le décorum de la maison de Dieu.</w:t>
      </w:r>
    </w:p>
    <w:p w14:paraId="623B3FFA" w14:textId="5095BE1A" w:rsidR="00823255" w:rsidRPr="007713C2" w:rsidRDefault="00823255" w:rsidP="00823255">
      <w:pPr>
        <w:spacing w:after="0" w:line="240" w:lineRule="auto"/>
        <w:ind w:firstLine="567"/>
        <w:jc w:val="both"/>
        <w:rPr>
          <w:rFonts w:ascii="Times New Roman" w:hAnsi="Times New Roman" w:cs="Times New Roman"/>
          <w:sz w:val="24"/>
          <w:szCs w:val="24"/>
          <w:lang w:val="fr-FR"/>
        </w:rPr>
      </w:pPr>
      <w:r w:rsidRPr="006650B7">
        <w:rPr>
          <w:rFonts w:ascii="Times New Roman" w:hAnsi="Times New Roman" w:cs="Times New Roman"/>
          <w:sz w:val="24"/>
          <w:szCs w:val="24"/>
          <w:lang w:val="fr-FR"/>
        </w:rPr>
        <w:lastRenderedPageBreak/>
        <w:t xml:space="preserve">Quant aux infirmes, </w:t>
      </w:r>
      <w:r w:rsidR="00E33327" w:rsidRPr="006650B7">
        <w:rPr>
          <w:rFonts w:ascii="Times New Roman" w:hAnsi="Times New Roman" w:cs="Times New Roman"/>
          <w:sz w:val="24"/>
          <w:szCs w:val="24"/>
          <w:lang w:val="fr-FR"/>
        </w:rPr>
        <w:t xml:space="preserve">qu’on ne se </w:t>
      </w:r>
      <w:r w:rsidRPr="006650B7">
        <w:rPr>
          <w:rFonts w:ascii="Times New Roman" w:hAnsi="Times New Roman" w:cs="Times New Roman"/>
          <w:sz w:val="24"/>
          <w:szCs w:val="24"/>
          <w:lang w:val="fr-FR"/>
        </w:rPr>
        <w:t>regarde pas aux frais</w:t>
      </w:r>
      <w:r w:rsidR="00E33327" w:rsidRPr="006650B7">
        <w:rPr>
          <w:rFonts w:ascii="Times New Roman" w:hAnsi="Times New Roman" w:cs="Times New Roman"/>
          <w:sz w:val="24"/>
          <w:szCs w:val="24"/>
          <w:lang w:val="fr-FR"/>
        </w:rPr>
        <w:t xml:space="preserve"> pour</w:t>
      </w:r>
      <w:r w:rsidRPr="006650B7">
        <w:rPr>
          <w:rFonts w:ascii="Times New Roman" w:hAnsi="Times New Roman" w:cs="Times New Roman"/>
          <w:sz w:val="24"/>
          <w:szCs w:val="24"/>
          <w:lang w:val="fr-FR"/>
        </w:rPr>
        <w:t xml:space="preserve"> les soigner et les </w:t>
      </w:r>
      <w:r w:rsidR="00E33327" w:rsidRPr="006650B7">
        <w:rPr>
          <w:rFonts w:ascii="Times New Roman" w:hAnsi="Times New Roman" w:cs="Times New Roman"/>
          <w:sz w:val="24"/>
          <w:szCs w:val="24"/>
          <w:lang w:val="fr-FR"/>
        </w:rPr>
        <w:t>soulag</w:t>
      </w:r>
      <w:r w:rsidRPr="006650B7">
        <w:rPr>
          <w:rFonts w:ascii="Times New Roman" w:hAnsi="Times New Roman" w:cs="Times New Roman"/>
          <w:sz w:val="24"/>
          <w:szCs w:val="24"/>
          <w:lang w:val="fr-FR"/>
        </w:rPr>
        <w:t xml:space="preserve">er, mais </w:t>
      </w:r>
      <w:r w:rsidR="00E33327" w:rsidRPr="006650B7">
        <w:rPr>
          <w:rFonts w:ascii="Times New Roman" w:hAnsi="Times New Roman" w:cs="Times New Roman"/>
          <w:sz w:val="24"/>
          <w:szCs w:val="24"/>
          <w:lang w:val="fr-FR"/>
        </w:rPr>
        <w:t xml:space="preserve">il faut faire tout </w:t>
      </w:r>
      <w:r w:rsidRPr="006650B7">
        <w:rPr>
          <w:rFonts w:ascii="Times New Roman" w:hAnsi="Times New Roman" w:cs="Times New Roman"/>
          <w:sz w:val="24"/>
          <w:szCs w:val="24"/>
          <w:lang w:val="fr-FR"/>
        </w:rPr>
        <w:t>avec beaucoup de générosité et de charité selon les moyens (S.F.D.Z.).</w:t>
      </w:r>
    </w:p>
    <w:p w14:paraId="7ED1EB9D" w14:textId="5648D9E0" w:rsidR="00803B9B" w:rsidRDefault="00803B9B" w:rsidP="00815B23">
      <w:pPr>
        <w:spacing w:after="0" w:line="240" w:lineRule="auto"/>
        <w:ind w:firstLine="567"/>
        <w:jc w:val="both"/>
        <w:rPr>
          <w:rFonts w:ascii="Times New Roman" w:hAnsi="Times New Roman" w:cs="Times New Roman"/>
          <w:sz w:val="24"/>
          <w:szCs w:val="24"/>
          <w:lang w:val="fr-FR"/>
        </w:rPr>
      </w:pPr>
    </w:p>
    <w:p w14:paraId="1A0E63AA" w14:textId="4CF6B017" w:rsidR="001479D5" w:rsidRDefault="001479D5" w:rsidP="001479D5">
      <w:pPr>
        <w:spacing w:after="0" w:line="240" w:lineRule="auto"/>
        <w:jc w:val="center"/>
        <w:rPr>
          <w:rFonts w:ascii="Times New Roman" w:hAnsi="Times New Roman" w:cs="Times New Roman"/>
          <w:b/>
          <w:bCs/>
          <w:sz w:val="28"/>
          <w:szCs w:val="28"/>
        </w:rPr>
      </w:pPr>
      <w:r w:rsidRPr="001479D5">
        <w:rPr>
          <w:rFonts w:ascii="Times New Roman" w:hAnsi="Times New Roman" w:cs="Times New Roman"/>
          <w:b/>
          <w:bCs/>
          <w:sz w:val="28"/>
          <w:szCs w:val="28"/>
        </w:rPr>
        <w:t xml:space="preserve">B)  </w:t>
      </w:r>
      <w:r w:rsidR="001D37C3">
        <w:rPr>
          <w:rFonts w:ascii="Times New Roman" w:hAnsi="Times New Roman" w:cs="Times New Roman"/>
          <w:b/>
          <w:bCs/>
          <w:sz w:val="28"/>
          <w:szCs w:val="28"/>
        </w:rPr>
        <w:t>O B</w:t>
      </w:r>
      <w:r w:rsidR="000039D1">
        <w:rPr>
          <w:rFonts w:ascii="Times New Roman" w:hAnsi="Times New Roman" w:cs="Times New Roman"/>
          <w:b/>
          <w:bCs/>
          <w:sz w:val="28"/>
          <w:szCs w:val="28"/>
        </w:rPr>
        <w:t xml:space="preserve"> É </w:t>
      </w:r>
      <w:r w:rsidR="001D37C3">
        <w:rPr>
          <w:rFonts w:ascii="Times New Roman" w:hAnsi="Times New Roman" w:cs="Times New Roman"/>
          <w:b/>
          <w:bCs/>
          <w:sz w:val="28"/>
          <w:szCs w:val="28"/>
        </w:rPr>
        <w:t>I S S A N C E</w:t>
      </w:r>
    </w:p>
    <w:p w14:paraId="60239965" w14:textId="77777777" w:rsidR="001479D5" w:rsidRPr="000039D1" w:rsidRDefault="001479D5" w:rsidP="001479D5">
      <w:pPr>
        <w:spacing w:after="0" w:line="240" w:lineRule="auto"/>
        <w:jc w:val="center"/>
        <w:rPr>
          <w:rFonts w:ascii="Times New Roman" w:hAnsi="Times New Roman" w:cs="Times New Roman"/>
          <w:b/>
          <w:bCs/>
          <w:sz w:val="18"/>
          <w:szCs w:val="18"/>
        </w:rPr>
      </w:pPr>
    </w:p>
    <w:p w14:paraId="35123DEF" w14:textId="497B46F5" w:rsidR="001479D5" w:rsidRPr="00071F21" w:rsidRDefault="001479D5" w:rsidP="001479D5">
      <w:pPr>
        <w:spacing w:after="0" w:line="240" w:lineRule="auto"/>
        <w:ind w:firstLine="567"/>
        <w:jc w:val="both"/>
        <w:rPr>
          <w:rFonts w:ascii="Times New Roman" w:hAnsi="Times New Roman" w:cs="Times New Roman"/>
          <w:i/>
          <w:iCs/>
          <w:sz w:val="24"/>
          <w:szCs w:val="24"/>
          <w:lang w:val="fr-FR"/>
        </w:rPr>
      </w:pPr>
      <w:r w:rsidRPr="00071F21">
        <w:rPr>
          <w:rFonts w:ascii="Times New Roman" w:hAnsi="Times New Roman" w:cs="Times New Roman"/>
          <w:i/>
          <w:iCs/>
          <w:sz w:val="24"/>
          <w:szCs w:val="24"/>
          <w:lang w:val="fr-FR"/>
        </w:rPr>
        <w:t>Quant à la S</w:t>
      </w:r>
      <w:r w:rsidR="001D37C3" w:rsidRPr="00071F21">
        <w:rPr>
          <w:rFonts w:ascii="Times New Roman" w:hAnsi="Times New Roman" w:cs="Times New Roman"/>
          <w:i/>
          <w:iCs/>
          <w:sz w:val="24"/>
          <w:szCs w:val="24"/>
          <w:lang w:val="fr-FR"/>
        </w:rPr>
        <w:t>.</w:t>
      </w:r>
      <w:r w:rsidRPr="00071F21">
        <w:rPr>
          <w:rFonts w:ascii="Times New Roman" w:hAnsi="Times New Roman" w:cs="Times New Roman"/>
          <w:i/>
          <w:iCs/>
          <w:sz w:val="24"/>
          <w:szCs w:val="24"/>
          <w:lang w:val="fr-FR"/>
        </w:rPr>
        <w:t xml:space="preserve"> Obéissance, je déclare que je reconnais que cette vertu forme la vie et l'existence de tout Institut religieux; et comme tout l'ordre naturel subsiste parce que les éléments obéissent aux lois établies par la Divine Volonté, et s'ils </w:t>
      </w:r>
      <w:r w:rsidR="00195AE9" w:rsidRPr="00071F21">
        <w:rPr>
          <w:rFonts w:ascii="Times New Roman" w:hAnsi="Times New Roman" w:cs="Times New Roman"/>
          <w:i/>
          <w:iCs/>
          <w:sz w:val="24"/>
          <w:szCs w:val="24"/>
          <w:lang w:val="fr-FR"/>
        </w:rPr>
        <w:t>pourraient</w:t>
      </w:r>
      <w:r w:rsidRPr="00071F21">
        <w:rPr>
          <w:rFonts w:ascii="Times New Roman" w:hAnsi="Times New Roman" w:cs="Times New Roman"/>
          <w:i/>
          <w:iCs/>
          <w:sz w:val="24"/>
          <w:szCs w:val="24"/>
          <w:lang w:val="fr-FR"/>
        </w:rPr>
        <w:t xml:space="preserve"> désobéir à ces lois, toute création se dissoudrait en un instant, alors je reconnais que sans une obéissance fidèle et parfaite une maison religieuse ne pourrait pas exister, parce qu'elle manquerait les moyens naturels et surnaturels de son existence.</w:t>
      </w:r>
    </w:p>
    <w:p w14:paraId="17DED71D" w14:textId="015667A3" w:rsidR="001479D5" w:rsidRPr="00071F21" w:rsidRDefault="001479D5" w:rsidP="001479D5">
      <w:pPr>
        <w:spacing w:after="0" w:line="240" w:lineRule="auto"/>
        <w:ind w:firstLine="567"/>
        <w:jc w:val="both"/>
        <w:rPr>
          <w:rFonts w:ascii="Times New Roman" w:hAnsi="Times New Roman" w:cs="Times New Roman"/>
          <w:i/>
          <w:iCs/>
          <w:sz w:val="24"/>
          <w:szCs w:val="24"/>
          <w:lang w:val="fr-FR"/>
        </w:rPr>
      </w:pPr>
      <w:r w:rsidRPr="00071F21">
        <w:rPr>
          <w:rFonts w:ascii="Times New Roman" w:hAnsi="Times New Roman" w:cs="Times New Roman"/>
          <w:i/>
          <w:iCs/>
          <w:sz w:val="24"/>
          <w:szCs w:val="24"/>
          <w:lang w:val="fr-FR"/>
        </w:rPr>
        <w:t>Je reconnais que la sainte obéissance est la vertu de la sanctification parfaite et de l'union parfaite avec Dieu, car en obéissant au supérieur et aux règles, la volonté du Très-Haut est parfaitement accomplie. Je reconnais que la sainte obéissance religieuse est le moyen le plus</w:t>
      </w:r>
      <w:r w:rsidR="00E943A6" w:rsidRPr="00071F21">
        <w:rPr>
          <w:rFonts w:ascii="Times New Roman" w:hAnsi="Times New Roman" w:cs="Times New Roman"/>
          <w:i/>
          <w:iCs/>
          <w:sz w:val="24"/>
          <w:szCs w:val="24"/>
          <w:lang w:val="fr-FR"/>
        </w:rPr>
        <w:t xml:space="preserve"> certaine</w:t>
      </w:r>
      <w:r w:rsidRPr="00071F21">
        <w:rPr>
          <w:rFonts w:ascii="Times New Roman" w:hAnsi="Times New Roman" w:cs="Times New Roman"/>
          <w:i/>
          <w:iCs/>
          <w:sz w:val="24"/>
          <w:szCs w:val="24"/>
          <w:lang w:val="fr-FR"/>
        </w:rPr>
        <w:t xml:space="preserve">, le plus sûr et le plus court d'atteindre une grande perfection; et qu'une maison religieuse </w:t>
      </w:r>
      <w:r w:rsidR="00195AE9" w:rsidRPr="00071F21">
        <w:rPr>
          <w:rFonts w:ascii="Times New Roman" w:hAnsi="Times New Roman" w:cs="Times New Roman"/>
          <w:i/>
          <w:iCs/>
          <w:sz w:val="24"/>
          <w:szCs w:val="24"/>
          <w:lang w:val="fr-FR"/>
        </w:rPr>
        <w:t>dans</w:t>
      </w:r>
      <w:r w:rsidRPr="00071F21">
        <w:rPr>
          <w:rFonts w:ascii="Times New Roman" w:hAnsi="Times New Roman" w:cs="Times New Roman"/>
          <w:i/>
          <w:iCs/>
          <w:sz w:val="24"/>
          <w:szCs w:val="24"/>
          <w:lang w:val="fr-FR"/>
        </w:rPr>
        <w:t xml:space="preserve"> laquelle chacun obéit religieusement est un royaume de Dieu sur terre. Je reconnais que l'humble obéissance est une imitation parfaite de notre Seigneur Jésus-Christ, qui a toujours </w:t>
      </w:r>
      <w:r w:rsidR="00E943A6" w:rsidRPr="00071F21">
        <w:rPr>
          <w:rFonts w:ascii="Times New Roman" w:hAnsi="Times New Roman" w:cs="Times New Roman"/>
          <w:i/>
          <w:iCs/>
          <w:sz w:val="24"/>
          <w:szCs w:val="24"/>
          <w:lang w:val="fr-FR"/>
        </w:rPr>
        <w:t>déclaré</w:t>
      </w:r>
      <w:r w:rsidRPr="00071F21">
        <w:rPr>
          <w:rFonts w:ascii="Times New Roman" w:hAnsi="Times New Roman" w:cs="Times New Roman"/>
          <w:i/>
          <w:iCs/>
          <w:sz w:val="24"/>
          <w:szCs w:val="24"/>
          <w:lang w:val="fr-FR"/>
        </w:rPr>
        <w:t xml:space="preserve"> </w:t>
      </w:r>
      <w:r w:rsidR="00E943A6" w:rsidRPr="00071F21">
        <w:rPr>
          <w:rFonts w:ascii="Times New Roman" w:hAnsi="Times New Roman" w:cs="Times New Roman"/>
          <w:i/>
          <w:iCs/>
          <w:sz w:val="24"/>
          <w:szCs w:val="24"/>
          <w:lang w:val="fr-FR"/>
        </w:rPr>
        <w:t>de</w:t>
      </w:r>
      <w:r w:rsidRPr="00071F21">
        <w:rPr>
          <w:rFonts w:ascii="Times New Roman" w:hAnsi="Times New Roman" w:cs="Times New Roman"/>
          <w:i/>
          <w:iCs/>
          <w:sz w:val="24"/>
          <w:szCs w:val="24"/>
          <w:lang w:val="fr-FR"/>
        </w:rPr>
        <w:t xml:space="preserve"> faire</w:t>
      </w:r>
      <w:r w:rsidR="00E943A6" w:rsidRPr="00071F21">
        <w:rPr>
          <w:rFonts w:ascii="Times New Roman" w:hAnsi="Times New Roman" w:cs="Times New Roman"/>
          <w:i/>
          <w:iCs/>
          <w:sz w:val="24"/>
          <w:szCs w:val="24"/>
          <w:lang w:val="fr-FR"/>
        </w:rPr>
        <w:t xml:space="preserve"> toujours</w:t>
      </w:r>
      <w:r w:rsidRPr="00071F21">
        <w:rPr>
          <w:rFonts w:ascii="Times New Roman" w:hAnsi="Times New Roman" w:cs="Times New Roman"/>
          <w:i/>
          <w:iCs/>
          <w:sz w:val="24"/>
          <w:szCs w:val="24"/>
          <w:lang w:val="fr-FR"/>
        </w:rPr>
        <w:t xml:space="preserve"> la volonté de son Père, et s'est fait obéissant jusqu'à la mort de la croix, et que l'âme obéissante se transforme ainsi en Jésus Christ.</w:t>
      </w:r>
    </w:p>
    <w:p w14:paraId="5AEF2C7B" w14:textId="2A9256B4" w:rsidR="001479D5" w:rsidRPr="00071F21" w:rsidRDefault="001479D5" w:rsidP="001479D5">
      <w:pPr>
        <w:spacing w:after="0" w:line="240" w:lineRule="auto"/>
        <w:ind w:firstLine="567"/>
        <w:jc w:val="both"/>
        <w:rPr>
          <w:rFonts w:ascii="Times New Roman" w:hAnsi="Times New Roman" w:cs="Times New Roman"/>
          <w:i/>
          <w:iCs/>
          <w:sz w:val="24"/>
          <w:szCs w:val="24"/>
          <w:lang w:val="fr-FR"/>
        </w:rPr>
      </w:pPr>
      <w:r w:rsidRPr="00071F21">
        <w:rPr>
          <w:rFonts w:ascii="Times New Roman" w:hAnsi="Times New Roman" w:cs="Times New Roman"/>
          <w:i/>
          <w:iCs/>
          <w:sz w:val="24"/>
          <w:szCs w:val="24"/>
          <w:lang w:val="fr-FR"/>
        </w:rPr>
        <w:t>Au lieu de cela, je reconnais que la désobéissance est une sorte d'imitation de Lucifer, qui a dit: "</w:t>
      </w:r>
      <w:r w:rsidR="00E943A6" w:rsidRPr="00071F21">
        <w:rPr>
          <w:rFonts w:ascii="Times New Roman" w:hAnsi="Times New Roman" w:cs="Times New Roman"/>
          <w:i/>
          <w:iCs/>
          <w:sz w:val="24"/>
          <w:szCs w:val="24"/>
          <w:lang w:val="fr-FR"/>
        </w:rPr>
        <w:t>Non serviam</w:t>
      </w:r>
      <w:r w:rsidRPr="00071F21">
        <w:rPr>
          <w:rFonts w:ascii="Times New Roman" w:hAnsi="Times New Roman" w:cs="Times New Roman"/>
          <w:i/>
          <w:iCs/>
          <w:sz w:val="24"/>
          <w:szCs w:val="24"/>
          <w:lang w:val="fr-FR"/>
        </w:rPr>
        <w:t xml:space="preserve">!" et une sorte de transformation en lui; que même les bonnes actions deviennent mauvaises si elles sont interdites par l'obéissance, tandis qu'au contraire, les actions les plus indifférentes acquièrent un grand mérite si elles sont faites par obéissance. Cela dit, je garderai toujours à l'esprit cette parole du Saint-Esprit: "Vir oboediens loquetur victorias" et par conséquent j'étudierai de toutes mes forces et me </w:t>
      </w:r>
      <w:r w:rsidR="00E943A6" w:rsidRPr="00071F21">
        <w:rPr>
          <w:rFonts w:ascii="Times New Roman" w:hAnsi="Times New Roman" w:cs="Times New Roman"/>
          <w:i/>
          <w:iCs/>
          <w:sz w:val="24"/>
          <w:szCs w:val="24"/>
          <w:lang w:val="fr-FR"/>
        </w:rPr>
        <w:t>ferai violence</w:t>
      </w:r>
      <w:r w:rsidRPr="00071F21">
        <w:rPr>
          <w:rFonts w:ascii="Times New Roman" w:hAnsi="Times New Roman" w:cs="Times New Roman"/>
          <w:i/>
          <w:iCs/>
          <w:sz w:val="24"/>
          <w:szCs w:val="24"/>
          <w:lang w:val="fr-FR"/>
        </w:rPr>
        <w:t xml:space="preserve"> aussi pour obéir en tous points à mes supérieurs et à mes Règles et Constitutions.</w:t>
      </w:r>
    </w:p>
    <w:p w14:paraId="248A4653" w14:textId="77777777" w:rsidR="001479D5" w:rsidRPr="00071F21" w:rsidRDefault="001479D5" w:rsidP="001479D5">
      <w:pPr>
        <w:spacing w:after="0" w:line="240" w:lineRule="auto"/>
        <w:ind w:firstLine="567"/>
        <w:jc w:val="both"/>
        <w:rPr>
          <w:rFonts w:ascii="Times New Roman" w:hAnsi="Times New Roman" w:cs="Times New Roman"/>
          <w:i/>
          <w:iCs/>
          <w:sz w:val="24"/>
          <w:szCs w:val="24"/>
          <w:lang w:val="fr-FR"/>
        </w:rPr>
      </w:pPr>
      <w:r w:rsidRPr="00071F21">
        <w:rPr>
          <w:rFonts w:ascii="Times New Roman" w:hAnsi="Times New Roman" w:cs="Times New Roman"/>
          <w:i/>
          <w:iCs/>
          <w:sz w:val="24"/>
          <w:szCs w:val="24"/>
          <w:lang w:val="fr-FR"/>
        </w:rPr>
        <w:t>Et pour que mon obéissance se fasse dans le Seigneur et soit pratiquement utile à moi-même et à l'Institut, je déclare:</w:t>
      </w:r>
    </w:p>
    <w:p w14:paraId="2F8F3576" w14:textId="2057F017" w:rsidR="001479D5" w:rsidRPr="00054601" w:rsidRDefault="001479D5" w:rsidP="001479D5">
      <w:pPr>
        <w:spacing w:after="0" w:line="240" w:lineRule="auto"/>
        <w:ind w:firstLine="567"/>
        <w:jc w:val="both"/>
        <w:rPr>
          <w:rFonts w:ascii="Times New Roman" w:hAnsi="Times New Roman" w:cs="Times New Roman"/>
          <w:i/>
          <w:iCs/>
          <w:sz w:val="24"/>
          <w:szCs w:val="24"/>
          <w:lang w:val="fr-FR"/>
        </w:rPr>
      </w:pPr>
      <w:r w:rsidRPr="00054601">
        <w:rPr>
          <w:rFonts w:ascii="Times New Roman" w:hAnsi="Times New Roman" w:cs="Times New Roman"/>
          <w:i/>
          <w:iCs/>
          <w:sz w:val="24"/>
          <w:szCs w:val="24"/>
          <w:lang w:val="fr-FR"/>
        </w:rPr>
        <w:t>1) Renoncer</w:t>
      </w:r>
      <w:r w:rsidR="00071F21" w:rsidRPr="00054601">
        <w:rPr>
          <w:rFonts w:ascii="Times New Roman" w:hAnsi="Times New Roman" w:cs="Times New Roman"/>
          <w:i/>
          <w:iCs/>
          <w:sz w:val="24"/>
          <w:szCs w:val="24"/>
          <w:lang w:val="fr-FR"/>
        </w:rPr>
        <w:t>, sans restriction,</w:t>
      </w:r>
      <w:r w:rsidRPr="00054601">
        <w:rPr>
          <w:rFonts w:ascii="Times New Roman" w:hAnsi="Times New Roman" w:cs="Times New Roman"/>
          <w:i/>
          <w:iCs/>
          <w:sz w:val="24"/>
          <w:szCs w:val="24"/>
          <w:lang w:val="fr-FR"/>
        </w:rPr>
        <w:t xml:space="preserve"> à partir de ce moment </w:t>
      </w:r>
      <w:r w:rsidR="00071F21" w:rsidRPr="00054601">
        <w:rPr>
          <w:rFonts w:ascii="Times New Roman" w:hAnsi="Times New Roman" w:cs="Times New Roman"/>
          <w:i/>
          <w:iCs/>
          <w:sz w:val="24"/>
          <w:szCs w:val="24"/>
          <w:lang w:val="fr-FR"/>
        </w:rPr>
        <w:t xml:space="preserve">à </w:t>
      </w:r>
      <w:r w:rsidRPr="00054601">
        <w:rPr>
          <w:rFonts w:ascii="Times New Roman" w:hAnsi="Times New Roman" w:cs="Times New Roman"/>
          <w:i/>
          <w:iCs/>
          <w:sz w:val="24"/>
          <w:szCs w:val="24"/>
          <w:lang w:val="fr-FR"/>
        </w:rPr>
        <w:t>ma volonté entre les mains de mes supérieurs légitimes, selon leur compétence hiérarchique.</w:t>
      </w:r>
    </w:p>
    <w:p w14:paraId="2402C716" w14:textId="56A6882C" w:rsidR="001479D5" w:rsidRPr="001479D5" w:rsidRDefault="001479D5" w:rsidP="001479D5">
      <w:pPr>
        <w:spacing w:after="0" w:line="240" w:lineRule="auto"/>
        <w:ind w:firstLine="567"/>
        <w:jc w:val="both"/>
        <w:rPr>
          <w:rFonts w:ascii="Times New Roman" w:hAnsi="Times New Roman" w:cs="Times New Roman"/>
          <w:i/>
          <w:iCs/>
          <w:sz w:val="24"/>
          <w:szCs w:val="24"/>
          <w:lang w:val="fr-FR"/>
        </w:rPr>
      </w:pPr>
      <w:r w:rsidRPr="00054601">
        <w:rPr>
          <w:rFonts w:ascii="Times New Roman" w:hAnsi="Times New Roman" w:cs="Times New Roman"/>
          <w:i/>
          <w:iCs/>
          <w:sz w:val="24"/>
          <w:szCs w:val="24"/>
          <w:lang w:val="fr-FR"/>
        </w:rPr>
        <w:t xml:space="preserve">2) Ne jamais persister dans mon jugement et mon opinion, mais en obéissant extérieurement j'entends aussi obéir intérieurement, uniformisant mes jugements et mes manières de voir </w:t>
      </w:r>
      <w:r w:rsidR="00071F21" w:rsidRPr="00054601">
        <w:rPr>
          <w:rFonts w:ascii="Times New Roman" w:hAnsi="Times New Roman" w:cs="Times New Roman"/>
          <w:i/>
          <w:iCs/>
          <w:sz w:val="24"/>
          <w:szCs w:val="24"/>
          <w:lang w:val="fr-FR"/>
        </w:rPr>
        <w:t>aux</w:t>
      </w:r>
      <w:r w:rsidRPr="00054601">
        <w:rPr>
          <w:rFonts w:ascii="Times New Roman" w:hAnsi="Times New Roman" w:cs="Times New Roman"/>
          <w:i/>
          <w:iCs/>
          <w:sz w:val="24"/>
          <w:szCs w:val="24"/>
          <w:lang w:val="fr-FR"/>
        </w:rPr>
        <w:t xml:space="preserve"> jugements et manières de voir de mes supérieurs.</w:t>
      </w:r>
    </w:p>
    <w:p w14:paraId="199C5AF4" w14:textId="62CAF811" w:rsidR="001479D5" w:rsidRPr="001479D5" w:rsidRDefault="001479D5" w:rsidP="001479D5">
      <w:pPr>
        <w:spacing w:after="0" w:line="240" w:lineRule="auto"/>
        <w:ind w:firstLine="567"/>
        <w:jc w:val="both"/>
        <w:rPr>
          <w:rFonts w:ascii="Times New Roman" w:hAnsi="Times New Roman" w:cs="Times New Roman"/>
          <w:i/>
          <w:iCs/>
          <w:sz w:val="24"/>
          <w:szCs w:val="24"/>
          <w:lang w:val="fr-FR"/>
        </w:rPr>
      </w:pPr>
      <w:r w:rsidRPr="001479D5">
        <w:rPr>
          <w:rFonts w:ascii="Times New Roman" w:hAnsi="Times New Roman" w:cs="Times New Roman"/>
          <w:i/>
          <w:iCs/>
          <w:sz w:val="24"/>
          <w:szCs w:val="24"/>
          <w:lang w:val="fr-FR"/>
        </w:rPr>
        <w:t xml:space="preserve">3) Je promets que mon obéissance sera pour des raisons surnaturelles - c'est-à-dire qu'en la personne des supérieurs je verrai la personne de Jésus-Christ lui-même - et pour l'amour de Dieu, pour plaire au Très Saint Cœur de Jésus, pour me sanctifier et me sauver, pour donner </w:t>
      </w:r>
      <w:r w:rsidR="00071F21">
        <w:rPr>
          <w:rFonts w:ascii="Times New Roman" w:hAnsi="Times New Roman" w:cs="Times New Roman"/>
          <w:i/>
          <w:iCs/>
          <w:sz w:val="24"/>
          <w:szCs w:val="24"/>
          <w:lang w:val="fr-FR"/>
        </w:rPr>
        <w:t>le</w:t>
      </w:r>
      <w:r w:rsidRPr="001479D5">
        <w:rPr>
          <w:rFonts w:ascii="Times New Roman" w:hAnsi="Times New Roman" w:cs="Times New Roman"/>
          <w:i/>
          <w:iCs/>
          <w:sz w:val="24"/>
          <w:szCs w:val="24"/>
          <w:lang w:val="fr-FR"/>
        </w:rPr>
        <w:t xml:space="preserve"> bon exemple à autres. Donc cette obéissance, je la promets non seulement dans les choses qui sont de mon goût et de mon plaisir, mais aussi dans celles qui me </w:t>
      </w:r>
      <w:r w:rsidR="00054601" w:rsidRPr="001479D5">
        <w:rPr>
          <w:rFonts w:ascii="Times New Roman" w:hAnsi="Times New Roman" w:cs="Times New Roman"/>
          <w:i/>
          <w:iCs/>
          <w:sz w:val="24"/>
          <w:szCs w:val="24"/>
          <w:lang w:val="fr-FR"/>
        </w:rPr>
        <w:t>ré</w:t>
      </w:r>
      <w:r w:rsidR="00054601">
        <w:rPr>
          <w:rFonts w:ascii="Times New Roman" w:hAnsi="Times New Roman" w:cs="Times New Roman"/>
          <w:i/>
          <w:iCs/>
          <w:sz w:val="24"/>
          <w:szCs w:val="24"/>
          <w:lang w:val="fr-FR"/>
        </w:rPr>
        <w:t>pugn</w:t>
      </w:r>
      <w:r w:rsidR="00054601" w:rsidRPr="001479D5">
        <w:rPr>
          <w:rFonts w:ascii="Times New Roman" w:hAnsi="Times New Roman" w:cs="Times New Roman"/>
          <w:i/>
          <w:iCs/>
          <w:sz w:val="24"/>
          <w:szCs w:val="24"/>
          <w:lang w:val="fr-FR"/>
        </w:rPr>
        <w:t>ent</w:t>
      </w:r>
      <w:r w:rsidRPr="001479D5">
        <w:rPr>
          <w:rFonts w:ascii="Times New Roman" w:hAnsi="Times New Roman" w:cs="Times New Roman"/>
          <w:i/>
          <w:iCs/>
          <w:sz w:val="24"/>
          <w:szCs w:val="24"/>
          <w:lang w:val="fr-FR"/>
        </w:rPr>
        <w:t xml:space="preserve">, en gardant à l'esprit que c'est le vrai mérite de l'obéissance et que le royaume de Dieu s'acquiert avec </w:t>
      </w:r>
      <w:r w:rsidR="00071F21">
        <w:rPr>
          <w:rFonts w:ascii="Times New Roman" w:hAnsi="Times New Roman" w:cs="Times New Roman"/>
          <w:i/>
          <w:iCs/>
          <w:sz w:val="24"/>
          <w:szCs w:val="24"/>
          <w:lang w:val="fr-FR"/>
        </w:rPr>
        <w:t>la</w:t>
      </w:r>
      <w:r w:rsidRPr="001479D5">
        <w:rPr>
          <w:rFonts w:ascii="Times New Roman" w:hAnsi="Times New Roman" w:cs="Times New Roman"/>
          <w:i/>
          <w:iCs/>
          <w:sz w:val="24"/>
          <w:szCs w:val="24"/>
          <w:lang w:val="fr-FR"/>
        </w:rPr>
        <w:t xml:space="preserve"> sainte violence.</w:t>
      </w:r>
    </w:p>
    <w:p w14:paraId="1E5A12D1" w14:textId="10F552F5" w:rsidR="001479D5" w:rsidRPr="001479D5" w:rsidRDefault="001479D5" w:rsidP="001479D5">
      <w:pPr>
        <w:spacing w:after="0" w:line="240" w:lineRule="auto"/>
        <w:ind w:firstLine="567"/>
        <w:jc w:val="both"/>
        <w:rPr>
          <w:rFonts w:ascii="Times New Roman" w:hAnsi="Times New Roman" w:cs="Times New Roman"/>
          <w:i/>
          <w:iCs/>
          <w:sz w:val="24"/>
          <w:szCs w:val="24"/>
          <w:lang w:val="fr-FR"/>
        </w:rPr>
      </w:pPr>
      <w:r w:rsidRPr="001479D5">
        <w:rPr>
          <w:rFonts w:ascii="Times New Roman" w:hAnsi="Times New Roman" w:cs="Times New Roman"/>
          <w:i/>
          <w:iCs/>
          <w:sz w:val="24"/>
          <w:szCs w:val="24"/>
          <w:lang w:val="fr-FR"/>
        </w:rPr>
        <w:t>4) Que mon obéissance sera «prête», c'est-à-dire sans délai, laissant immédiatement toute autre occupation; «</w:t>
      </w:r>
      <w:r w:rsidR="00071F21">
        <w:rPr>
          <w:rFonts w:ascii="Times New Roman" w:hAnsi="Times New Roman" w:cs="Times New Roman"/>
          <w:i/>
          <w:iCs/>
          <w:sz w:val="24"/>
          <w:szCs w:val="24"/>
          <w:lang w:val="fr-FR"/>
        </w:rPr>
        <w:t>j</w:t>
      </w:r>
      <w:r w:rsidRPr="001479D5">
        <w:rPr>
          <w:rFonts w:ascii="Times New Roman" w:hAnsi="Times New Roman" w:cs="Times New Roman"/>
          <w:i/>
          <w:iCs/>
          <w:sz w:val="24"/>
          <w:szCs w:val="24"/>
          <w:lang w:val="fr-FR"/>
        </w:rPr>
        <w:t>oyeu</w:t>
      </w:r>
      <w:r w:rsidR="00071F21">
        <w:rPr>
          <w:rFonts w:ascii="Times New Roman" w:hAnsi="Times New Roman" w:cs="Times New Roman"/>
          <w:i/>
          <w:iCs/>
          <w:sz w:val="24"/>
          <w:szCs w:val="24"/>
          <w:lang w:val="fr-FR"/>
        </w:rPr>
        <w:t>se</w:t>
      </w:r>
      <w:r w:rsidRPr="001479D5">
        <w:rPr>
          <w:rFonts w:ascii="Times New Roman" w:hAnsi="Times New Roman" w:cs="Times New Roman"/>
          <w:i/>
          <w:iCs/>
          <w:sz w:val="24"/>
          <w:szCs w:val="24"/>
          <w:lang w:val="fr-FR"/>
        </w:rPr>
        <w:t>», c'est-à-dire fait avec plaisir intérieur et extérieur, au moins en ce qui concerne la volonté, en gardant à l'esprit ces paroles de l'Apôtre: «Deus diligit hilarem datorem»; «</w:t>
      </w:r>
      <w:r w:rsidR="00054601">
        <w:rPr>
          <w:rFonts w:ascii="Times New Roman" w:hAnsi="Times New Roman" w:cs="Times New Roman"/>
          <w:i/>
          <w:iCs/>
          <w:sz w:val="24"/>
          <w:szCs w:val="24"/>
          <w:lang w:val="fr-FR"/>
        </w:rPr>
        <w:t>e</w:t>
      </w:r>
      <w:r w:rsidR="00054601" w:rsidRPr="001479D5">
        <w:rPr>
          <w:rFonts w:ascii="Times New Roman" w:hAnsi="Times New Roman" w:cs="Times New Roman"/>
          <w:i/>
          <w:iCs/>
          <w:sz w:val="24"/>
          <w:szCs w:val="24"/>
          <w:lang w:val="fr-FR"/>
        </w:rPr>
        <w:t>ntièr</w:t>
      </w:r>
      <w:r w:rsidR="00054601">
        <w:rPr>
          <w:rFonts w:ascii="Times New Roman" w:hAnsi="Times New Roman" w:cs="Times New Roman"/>
          <w:i/>
          <w:iCs/>
          <w:sz w:val="24"/>
          <w:szCs w:val="24"/>
          <w:lang w:val="fr-FR"/>
        </w:rPr>
        <w:t>e</w:t>
      </w:r>
      <w:r w:rsidRPr="001479D5">
        <w:rPr>
          <w:rFonts w:ascii="Times New Roman" w:hAnsi="Times New Roman" w:cs="Times New Roman"/>
          <w:i/>
          <w:iCs/>
          <w:sz w:val="24"/>
          <w:szCs w:val="24"/>
          <w:lang w:val="fr-FR"/>
        </w:rPr>
        <w:t>», c'est-à-dire accomplissant pleinement les commandements de mes supérieurs, et unissant l'assentiment de mon jugement et de ma volonté; «</w:t>
      </w:r>
      <w:r w:rsidR="00071F21">
        <w:rPr>
          <w:rFonts w:ascii="Times New Roman" w:hAnsi="Times New Roman" w:cs="Times New Roman"/>
          <w:i/>
          <w:iCs/>
          <w:sz w:val="24"/>
          <w:szCs w:val="24"/>
          <w:lang w:val="fr-FR"/>
        </w:rPr>
        <w:t>s</w:t>
      </w:r>
      <w:r w:rsidRPr="001479D5">
        <w:rPr>
          <w:rFonts w:ascii="Times New Roman" w:hAnsi="Times New Roman" w:cs="Times New Roman"/>
          <w:i/>
          <w:iCs/>
          <w:sz w:val="24"/>
          <w:szCs w:val="24"/>
          <w:lang w:val="fr-FR"/>
        </w:rPr>
        <w:t xml:space="preserve">imple», sans </w:t>
      </w:r>
      <w:r w:rsidR="00071F21" w:rsidRPr="001479D5">
        <w:rPr>
          <w:rFonts w:ascii="Times New Roman" w:hAnsi="Times New Roman" w:cs="Times New Roman"/>
          <w:i/>
          <w:iCs/>
          <w:sz w:val="24"/>
          <w:szCs w:val="24"/>
          <w:lang w:val="fr-FR"/>
        </w:rPr>
        <w:t>sophisti</w:t>
      </w:r>
      <w:r w:rsidR="00071F21">
        <w:rPr>
          <w:rFonts w:ascii="Times New Roman" w:hAnsi="Times New Roman" w:cs="Times New Roman"/>
          <w:i/>
          <w:iCs/>
          <w:sz w:val="24"/>
          <w:szCs w:val="24"/>
          <w:lang w:val="fr-FR"/>
        </w:rPr>
        <w:t>cation</w:t>
      </w:r>
      <w:r w:rsidRPr="001479D5">
        <w:rPr>
          <w:rFonts w:ascii="Times New Roman" w:hAnsi="Times New Roman" w:cs="Times New Roman"/>
          <w:i/>
          <w:iCs/>
          <w:sz w:val="24"/>
          <w:szCs w:val="24"/>
          <w:lang w:val="fr-FR"/>
        </w:rPr>
        <w:t xml:space="preserve">, sans malentendu ni </w:t>
      </w:r>
      <w:r w:rsidR="00071F21">
        <w:rPr>
          <w:rFonts w:ascii="Times New Roman" w:hAnsi="Times New Roman" w:cs="Times New Roman"/>
          <w:i/>
          <w:iCs/>
          <w:sz w:val="24"/>
          <w:szCs w:val="24"/>
          <w:lang w:val="fr-FR"/>
        </w:rPr>
        <w:t>tourn</w:t>
      </w:r>
      <w:r w:rsidRPr="001479D5">
        <w:rPr>
          <w:rFonts w:ascii="Times New Roman" w:hAnsi="Times New Roman" w:cs="Times New Roman"/>
          <w:i/>
          <w:iCs/>
          <w:sz w:val="24"/>
          <w:szCs w:val="24"/>
          <w:lang w:val="fr-FR"/>
        </w:rPr>
        <w:t>ant à mon intention les ordres de la sainte obéissance; «</w:t>
      </w:r>
      <w:r w:rsidR="00071F21">
        <w:rPr>
          <w:rFonts w:ascii="Times New Roman" w:hAnsi="Times New Roman" w:cs="Times New Roman"/>
          <w:i/>
          <w:iCs/>
          <w:sz w:val="24"/>
          <w:szCs w:val="24"/>
          <w:lang w:val="fr-FR"/>
        </w:rPr>
        <w:t>f</w:t>
      </w:r>
      <w:r w:rsidRPr="001479D5">
        <w:rPr>
          <w:rFonts w:ascii="Times New Roman" w:hAnsi="Times New Roman" w:cs="Times New Roman"/>
          <w:i/>
          <w:iCs/>
          <w:sz w:val="24"/>
          <w:szCs w:val="24"/>
          <w:lang w:val="fr-FR"/>
        </w:rPr>
        <w:t>idèle» et «constant</w:t>
      </w:r>
      <w:r w:rsidR="00071F21">
        <w:rPr>
          <w:rFonts w:ascii="Times New Roman" w:hAnsi="Times New Roman" w:cs="Times New Roman"/>
          <w:i/>
          <w:iCs/>
          <w:sz w:val="24"/>
          <w:szCs w:val="24"/>
          <w:lang w:val="fr-FR"/>
        </w:rPr>
        <w:t>e</w:t>
      </w:r>
      <w:r w:rsidRPr="001479D5">
        <w:rPr>
          <w:rFonts w:ascii="Times New Roman" w:hAnsi="Times New Roman" w:cs="Times New Roman"/>
          <w:i/>
          <w:iCs/>
          <w:sz w:val="24"/>
          <w:szCs w:val="24"/>
          <w:lang w:val="fr-FR"/>
        </w:rPr>
        <w:t xml:space="preserve">», c'est-à-dire en accomplissant les ordres et les charges reçus sans y manquer ni les </w:t>
      </w:r>
      <w:r w:rsidR="00071F21">
        <w:rPr>
          <w:rFonts w:ascii="Times New Roman" w:hAnsi="Times New Roman" w:cs="Times New Roman"/>
          <w:i/>
          <w:iCs/>
          <w:sz w:val="24"/>
          <w:szCs w:val="24"/>
          <w:lang w:val="fr-FR"/>
        </w:rPr>
        <w:t>omettre</w:t>
      </w:r>
      <w:r w:rsidRPr="001479D5">
        <w:rPr>
          <w:rFonts w:ascii="Times New Roman" w:hAnsi="Times New Roman" w:cs="Times New Roman"/>
          <w:i/>
          <w:iCs/>
          <w:sz w:val="24"/>
          <w:szCs w:val="24"/>
          <w:lang w:val="fr-FR"/>
        </w:rPr>
        <w:t xml:space="preserve"> ou les négliger</w:t>
      </w:r>
      <w:r w:rsidR="00071F21" w:rsidRPr="00071F21">
        <w:rPr>
          <w:rFonts w:ascii="Times New Roman" w:hAnsi="Times New Roman" w:cs="Times New Roman"/>
          <w:i/>
          <w:iCs/>
          <w:sz w:val="24"/>
          <w:szCs w:val="24"/>
          <w:lang w:val="fr-FR"/>
        </w:rPr>
        <w:t xml:space="preserve"> </w:t>
      </w:r>
      <w:r w:rsidR="00071F21" w:rsidRPr="001479D5">
        <w:rPr>
          <w:rFonts w:ascii="Times New Roman" w:hAnsi="Times New Roman" w:cs="Times New Roman"/>
          <w:i/>
          <w:iCs/>
          <w:sz w:val="24"/>
          <w:szCs w:val="24"/>
          <w:lang w:val="fr-FR"/>
        </w:rPr>
        <w:t>peu à peu</w:t>
      </w:r>
      <w:r w:rsidRPr="001479D5">
        <w:rPr>
          <w:rFonts w:ascii="Times New Roman" w:hAnsi="Times New Roman" w:cs="Times New Roman"/>
          <w:i/>
          <w:iCs/>
          <w:sz w:val="24"/>
          <w:szCs w:val="24"/>
          <w:lang w:val="fr-FR"/>
        </w:rPr>
        <w:t>, et a</w:t>
      </w:r>
      <w:r w:rsidR="00054601">
        <w:rPr>
          <w:rFonts w:ascii="Times New Roman" w:hAnsi="Times New Roman" w:cs="Times New Roman"/>
          <w:i/>
          <w:iCs/>
          <w:sz w:val="24"/>
          <w:szCs w:val="24"/>
          <w:lang w:val="fr-FR"/>
        </w:rPr>
        <w:t>insi même</w:t>
      </w:r>
      <w:r w:rsidRPr="001479D5">
        <w:rPr>
          <w:rFonts w:ascii="Times New Roman" w:hAnsi="Times New Roman" w:cs="Times New Roman"/>
          <w:i/>
          <w:iCs/>
          <w:sz w:val="24"/>
          <w:szCs w:val="24"/>
          <w:lang w:val="fr-FR"/>
        </w:rPr>
        <w:t xml:space="preserve"> en ce qui concerne les points des Constitutions et Règles.</w:t>
      </w:r>
    </w:p>
    <w:p w14:paraId="43DB3952" w14:textId="6DE967BD" w:rsidR="00803B9B" w:rsidRPr="00587C28" w:rsidRDefault="001479D5" w:rsidP="001479D5">
      <w:pPr>
        <w:spacing w:after="0" w:line="240" w:lineRule="auto"/>
        <w:ind w:firstLine="567"/>
        <w:jc w:val="both"/>
        <w:rPr>
          <w:rFonts w:ascii="Times New Roman" w:hAnsi="Times New Roman" w:cs="Times New Roman"/>
          <w:i/>
          <w:iCs/>
          <w:sz w:val="24"/>
          <w:szCs w:val="24"/>
          <w:lang w:val="fr-FR"/>
        </w:rPr>
      </w:pPr>
      <w:r w:rsidRPr="00587C28">
        <w:rPr>
          <w:rFonts w:ascii="Times New Roman" w:hAnsi="Times New Roman" w:cs="Times New Roman"/>
          <w:i/>
          <w:iCs/>
          <w:sz w:val="24"/>
          <w:szCs w:val="24"/>
          <w:lang w:val="fr-FR"/>
        </w:rPr>
        <w:t xml:space="preserve">5) Enfin, je déclare que je ne ferai rien sans obéissance; donc si je dois sortir, si je dois </w:t>
      </w:r>
      <w:r w:rsidR="00054601" w:rsidRPr="00587C28">
        <w:rPr>
          <w:rFonts w:ascii="Times New Roman" w:hAnsi="Times New Roman" w:cs="Times New Roman"/>
          <w:i/>
          <w:iCs/>
          <w:sz w:val="24"/>
          <w:szCs w:val="24"/>
          <w:lang w:val="fr-FR"/>
        </w:rPr>
        <w:t>m’exempter</w:t>
      </w:r>
      <w:r w:rsidRPr="00587C28">
        <w:rPr>
          <w:rFonts w:ascii="Times New Roman" w:hAnsi="Times New Roman" w:cs="Times New Roman"/>
          <w:i/>
          <w:iCs/>
          <w:sz w:val="24"/>
          <w:szCs w:val="24"/>
          <w:lang w:val="fr-FR"/>
        </w:rPr>
        <w:t xml:space="preserve"> d'un point de règle, si je dois manger ou boire entre les repas par nécessité, si je dois recevoir des gens, et pour autre chose, je prendrai toujours la permission du supérieur ou de quiconque pour lui, sauf que j'ai</w:t>
      </w:r>
      <w:r w:rsidR="00587C28" w:rsidRPr="00587C28">
        <w:rPr>
          <w:rFonts w:ascii="Times New Roman" w:hAnsi="Times New Roman" w:cs="Times New Roman"/>
          <w:i/>
          <w:iCs/>
          <w:sz w:val="24"/>
          <w:szCs w:val="24"/>
          <w:lang w:val="fr-FR"/>
        </w:rPr>
        <w:t>e</w:t>
      </w:r>
      <w:r w:rsidRPr="00587C28">
        <w:rPr>
          <w:rFonts w:ascii="Times New Roman" w:hAnsi="Times New Roman" w:cs="Times New Roman"/>
          <w:i/>
          <w:iCs/>
          <w:sz w:val="24"/>
          <w:szCs w:val="24"/>
          <w:lang w:val="fr-FR"/>
        </w:rPr>
        <w:t xml:space="preserve"> demandé certains de ces permis par mois et qu'ils m'</w:t>
      </w:r>
      <w:r w:rsidR="00587C28" w:rsidRPr="00587C28">
        <w:rPr>
          <w:rFonts w:ascii="Times New Roman" w:hAnsi="Times New Roman" w:cs="Times New Roman"/>
          <w:i/>
          <w:iCs/>
          <w:sz w:val="24"/>
          <w:szCs w:val="24"/>
          <w:lang w:val="fr-FR"/>
        </w:rPr>
        <w:t>aie</w:t>
      </w:r>
      <w:r w:rsidRPr="00587C28">
        <w:rPr>
          <w:rFonts w:ascii="Times New Roman" w:hAnsi="Times New Roman" w:cs="Times New Roman"/>
          <w:i/>
          <w:iCs/>
          <w:sz w:val="24"/>
          <w:szCs w:val="24"/>
          <w:lang w:val="fr-FR"/>
        </w:rPr>
        <w:t xml:space="preserve">nt été accordés. </w:t>
      </w:r>
      <w:r w:rsidR="00587C28" w:rsidRPr="00587C28">
        <w:rPr>
          <w:rFonts w:ascii="Times New Roman" w:hAnsi="Times New Roman" w:cs="Times New Roman"/>
          <w:i/>
          <w:iCs/>
          <w:sz w:val="24"/>
          <w:szCs w:val="24"/>
          <w:lang w:val="fr-FR"/>
        </w:rPr>
        <w:t>Ensuite, q</w:t>
      </w:r>
      <w:r w:rsidRPr="00587C28">
        <w:rPr>
          <w:rFonts w:ascii="Times New Roman" w:hAnsi="Times New Roman" w:cs="Times New Roman"/>
          <w:i/>
          <w:iCs/>
          <w:sz w:val="24"/>
          <w:szCs w:val="24"/>
          <w:lang w:val="fr-FR"/>
        </w:rPr>
        <w:t>uant à recevoir ou écrire des lettres ou des ambassades, tout ce</w:t>
      </w:r>
      <w:r w:rsidR="00587C28" w:rsidRPr="00587C28">
        <w:rPr>
          <w:rFonts w:ascii="Times New Roman" w:hAnsi="Times New Roman" w:cs="Times New Roman"/>
          <w:i/>
          <w:iCs/>
          <w:sz w:val="24"/>
          <w:szCs w:val="24"/>
          <w:lang w:val="fr-FR"/>
        </w:rPr>
        <w:t>ci</w:t>
      </w:r>
      <w:r w:rsidRPr="00587C28">
        <w:rPr>
          <w:rFonts w:ascii="Times New Roman" w:hAnsi="Times New Roman" w:cs="Times New Roman"/>
          <w:i/>
          <w:iCs/>
          <w:sz w:val="24"/>
          <w:szCs w:val="24"/>
          <w:lang w:val="fr-FR"/>
        </w:rPr>
        <w:t xml:space="preserve"> je </w:t>
      </w:r>
      <w:r w:rsidR="00587C28" w:rsidRPr="00587C28">
        <w:rPr>
          <w:rFonts w:ascii="Times New Roman" w:hAnsi="Times New Roman" w:cs="Times New Roman"/>
          <w:i/>
          <w:iCs/>
          <w:sz w:val="24"/>
          <w:szCs w:val="24"/>
          <w:lang w:val="fr-FR"/>
        </w:rPr>
        <w:t>f</w:t>
      </w:r>
      <w:r w:rsidRPr="00587C28">
        <w:rPr>
          <w:rFonts w:ascii="Times New Roman" w:hAnsi="Times New Roman" w:cs="Times New Roman"/>
          <w:i/>
          <w:iCs/>
          <w:sz w:val="24"/>
          <w:szCs w:val="24"/>
          <w:lang w:val="fr-FR"/>
        </w:rPr>
        <w:t xml:space="preserve">erai </w:t>
      </w:r>
      <w:r w:rsidR="00587C28" w:rsidRPr="00587C28">
        <w:rPr>
          <w:rFonts w:ascii="Times New Roman" w:hAnsi="Times New Roman" w:cs="Times New Roman"/>
          <w:i/>
          <w:iCs/>
          <w:sz w:val="24"/>
          <w:szCs w:val="24"/>
          <w:lang w:val="fr-FR"/>
        </w:rPr>
        <w:t xml:space="preserve">passer </w:t>
      </w:r>
      <w:r w:rsidRPr="00587C28">
        <w:rPr>
          <w:rFonts w:ascii="Times New Roman" w:hAnsi="Times New Roman" w:cs="Times New Roman"/>
          <w:i/>
          <w:iCs/>
          <w:sz w:val="24"/>
          <w:szCs w:val="24"/>
          <w:lang w:val="fr-FR"/>
        </w:rPr>
        <w:t>par les supérieurs.</w:t>
      </w:r>
    </w:p>
    <w:p w14:paraId="1496571A" w14:textId="2A1C3DA4" w:rsidR="00F076F8" w:rsidRDefault="00587C28" w:rsidP="00F076F8">
      <w:pPr>
        <w:spacing w:after="0" w:line="240" w:lineRule="auto"/>
        <w:jc w:val="both"/>
        <w:rPr>
          <w:rFonts w:ascii="Times New Roman" w:hAnsi="Times New Roman" w:cs="Times New Roman"/>
          <w:i/>
          <w:iCs/>
          <w:sz w:val="24"/>
          <w:szCs w:val="24"/>
          <w:lang w:val="fr-FR"/>
        </w:rPr>
      </w:pPr>
      <w:r w:rsidRPr="00587C28">
        <w:rPr>
          <w:rFonts w:ascii="Times New Roman" w:hAnsi="Times New Roman" w:cs="Times New Roman"/>
          <w:i/>
          <w:iCs/>
          <w:sz w:val="24"/>
          <w:szCs w:val="24"/>
          <w:lang w:val="fr-FR"/>
        </w:rPr>
        <w:lastRenderedPageBreak/>
        <w:tab/>
      </w:r>
      <w:r w:rsidR="001479D5" w:rsidRPr="00587C28">
        <w:rPr>
          <w:rFonts w:ascii="Times New Roman" w:hAnsi="Times New Roman" w:cs="Times New Roman"/>
          <w:i/>
          <w:iCs/>
          <w:sz w:val="24"/>
          <w:szCs w:val="24"/>
          <w:lang w:val="fr-FR"/>
        </w:rPr>
        <w:t xml:space="preserve">Je prierai chaque jour l'adorable Cœur de Jésus, </w:t>
      </w:r>
      <w:r w:rsidRPr="00587C28">
        <w:rPr>
          <w:rFonts w:ascii="Times New Roman" w:hAnsi="Times New Roman" w:cs="Times New Roman"/>
          <w:i/>
          <w:iCs/>
          <w:sz w:val="24"/>
          <w:szCs w:val="24"/>
          <w:lang w:val="fr-FR"/>
        </w:rPr>
        <w:t xml:space="preserve">afin qu’Il me rende </w:t>
      </w:r>
      <w:r w:rsidR="001479D5" w:rsidRPr="00587C28">
        <w:rPr>
          <w:rFonts w:ascii="Times New Roman" w:hAnsi="Times New Roman" w:cs="Times New Roman"/>
          <w:i/>
          <w:iCs/>
          <w:sz w:val="24"/>
          <w:szCs w:val="24"/>
          <w:lang w:val="fr-FR"/>
        </w:rPr>
        <w:t>parfait obéissant.</w:t>
      </w:r>
    </w:p>
    <w:p w14:paraId="18759692" w14:textId="77777777" w:rsidR="00F076F8" w:rsidRPr="00F076F8" w:rsidRDefault="00F076F8" w:rsidP="00F076F8">
      <w:pPr>
        <w:spacing w:after="0" w:line="240" w:lineRule="auto"/>
        <w:jc w:val="both"/>
        <w:rPr>
          <w:rFonts w:ascii="Times New Roman" w:hAnsi="Times New Roman" w:cs="Times New Roman"/>
          <w:i/>
          <w:iCs/>
          <w:sz w:val="18"/>
          <w:szCs w:val="18"/>
          <w:lang w:val="fr-FR"/>
        </w:rPr>
      </w:pPr>
    </w:p>
    <w:p w14:paraId="4B03012F" w14:textId="14AD1064" w:rsidR="00F076F8" w:rsidRDefault="00F076F8" w:rsidP="000039D1">
      <w:pPr>
        <w:spacing w:after="0" w:line="240" w:lineRule="auto"/>
        <w:rPr>
          <w:rFonts w:ascii="Times New Roman" w:hAnsi="Times New Roman" w:cs="Times New Roman"/>
          <w:b/>
          <w:bCs/>
          <w:sz w:val="24"/>
          <w:szCs w:val="24"/>
          <w:lang w:val="fr-FR"/>
        </w:rPr>
      </w:pPr>
      <w:r w:rsidRPr="00F076F8">
        <w:rPr>
          <w:rFonts w:ascii="Times New Roman" w:hAnsi="Times New Roman" w:cs="Times New Roman"/>
          <w:b/>
          <w:bCs/>
          <w:sz w:val="24"/>
          <w:szCs w:val="24"/>
          <w:lang w:val="fr-FR"/>
        </w:rPr>
        <w:t xml:space="preserve">1) </w:t>
      </w:r>
      <w:r w:rsidR="00C834B7">
        <w:rPr>
          <w:rFonts w:ascii="Times New Roman" w:hAnsi="Times New Roman" w:cs="Times New Roman"/>
          <w:b/>
          <w:bCs/>
          <w:sz w:val="24"/>
          <w:szCs w:val="24"/>
          <w:lang w:val="fr-FR"/>
        </w:rPr>
        <w:t xml:space="preserve"> L’</w:t>
      </w:r>
      <w:r w:rsidRPr="00F076F8">
        <w:rPr>
          <w:rFonts w:ascii="Times New Roman" w:hAnsi="Times New Roman" w:cs="Times New Roman"/>
          <w:b/>
          <w:bCs/>
          <w:sz w:val="24"/>
          <w:szCs w:val="24"/>
          <w:lang w:val="fr-FR"/>
        </w:rPr>
        <w:t>OBÉISSANCE</w:t>
      </w:r>
      <w:r w:rsidR="00C834B7">
        <w:rPr>
          <w:rFonts w:ascii="Times New Roman" w:hAnsi="Times New Roman" w:cs="Times New Roman"/>
          <w:b/>
          <w:bCs/>
          <w:sz w:val="24"/>
          <w:szCs w:val="24"/>
          <w:lang w:val="fr-FR"/>
        </w:rPr>
        <w:t>,</w:t>
      </w:r>
      <w:r w:rsidRPr="00F076F8">
        <w:rPr>
          <w:rFonts w:ascii="Times New Roman" w:hAnsi="Times New Roman" w:cs="Times New Roman"/>
          <w:b/>
          <w:bCs/>
          <w:sz w:val="24"/>
          <w:szCs w:val="24"/>
          <w:lang w:val="fr-FR"/>
        </w:rPr>
        <w:t xml:space="preserve"> VIE DE LA CONGRÉGATION</w:t>
      </w:r>
    </w:p>
    <w:p w14:paraId="4E5A83C6" w14:textId="77777777" w:rsidR="000039D1" w:rsidRPr="000039D1" w:rsidRDefault="000039D1" w:rsidP="000039D1">
      <w:pPr>
        <w:spacing w:after="0" w:line="240" w:lineRule="auto"/>
        <w:rPr>
          <w:rFonts w:ascii="Times New Roman" w:hAnsi="Times New Roman" w:cs="Times New Roman"/>
          <w:b/>
          <w:bCs/>
          <w:sz w:val="12"/>
          <w:szCs w:val="12"/>
          <w:lang w:val="fr-FR"/>
        </w:rPr>
      </w:pPr>
    </w:p>
    <w:p w14:paraId="4D51552B" w14:textId="7B4511AC" w:rsidR="00F076F8" w:rsidRPr="00F076F8" w:rsidRDefault="00F076F8" w:rsidP="00F076F8">
      <w:pPr>
        <w:spacing w:after="0" w:line="240" w:lineRule="auto"/>
        <w:ind w:firstLine="567"/>
        <w:jc w:val="both"/>
        <w:rPr>
          <w:rFonts w:ascii="Times New Roman" w:hAnsi="Times New Roman" w:cs="Times New Roman"/>
          <w:sz w:val="24"/>
          <w:szCs w:val="24"/>
          <w:lang w:val="fr-FR"/>
        </w:rPr>
      </w:pPr>
      <w:r w:rsidRPr="00F076F8">
        <w:rPr>
          <w:rFonts w:ascii="Times New Roman" w:hAnsi="Times New Roman" w:cs="Times New Roman"/>
          <w:sz w:val="24"/>
          <w:szCs w:val="24"/>
          <w:lang w:val="fr-FR"/>
        </w:rPr>
        <w:t>L'obéissance est la vie de la Congrégation, qui périt rapidement sans elle. C'est l'estimation que les congrég</w:t>
      </w:r>
      <w:r w:rsidR="00ED11D3">
        <w:rPr>
          <w:rFonts w:ascii="Times New Roman" w:hAnsi="Times New Roman" w:cs="Times New Roman"/>
          <w:sz w:val="24"/>
          <w:szCs w:val="24"/>
          <w:lang w:val="fr-FR"/>
        </w:rPr>
        <w:t>é</w:t>
      </w:r>
      <w:r w:rsidRPr="00F076F8">
        <w:rPr>
          <w:rFonts w:ascii="Times New Roman" w:hAnsi="Times New Roman" w:cs="Times New Roman"/>
          <w:sz w:val="24"/>
          <w:szCs w:val="24"/>
          <w:lang w:val="fr-FR"/>
        </w:rPr>
        <w:t xml:space="preserve">s doivent avoir de la sainte obéissance. Cependant, l'observance du vœu d'obéissance doit être distinguée de l'exercice </w:t>
      </w:r>
      <w:r w:rsidR="00ED11D3">
        <w:rPr>
          <w:rFonts w:ascii="Times New Roman" w:hAnsi="Times New Roman" w:cs="Times New Roman"/>
          <w:sz w:val="24"/>
          <w:szCs w:val="24"/>
          <w:lang w:val="fr-FR"/>
        </w:rPr>
        <w:t>très</w:t>
      </w:r>
      <w:r w:rsidRPr="00F076F8">
        <w:rPr>
          <w:rFonts w:ascii="Times New Roman" w:hAnsi="Times New Roman" w:cs="Times New Roman"/>
          <w:sz w:val="24"/>
          <w:szCs w:val="24"/>
          <w:lang w:val="fr-FR"/>
        </w:rPr>
        <w:t xml:space="preserve"> saint de cette excellente vertu. </w:t>
      </w:r>
      <w:r w:rsidRPr="00ED11D3">
        <w:rPr>
          <w:rFonts w:ascii="Times New Roman" w:hAnsi="Times New Roman" w:cs="Times New Roman"/>
          <w:i/>
          <w:iCs/>
          <w:sz w:val="24"/>
          <w:szCs w:val="24"/>
          <w:lang w:val="fr-FR"/>
        </w:rPr>
        <w:t xml:space="preserve">Par </w:t>
      </w:r>
      <w:r w:rsidR="004467FF">
        <w:rPr>
          <w:rFonts w:ascii="Times New Roman" w:hAnsi="Times New Roman" w:cs="Times New Roman"/>
          <w:i/>
          <w:iCs/>
          <w:sz w:val="24"/>
          <w:szCs w:val="24"/>
          <w:lang w:val="fr-FR"/>
        </w:rPr>
        <w:t>vœu</w:t>
      </w:r>
      <w:r w:rsidR="004467FF" w:rsidRPr="00F076F8">
        <w:rPr>
          <w:rFonts w:ascii="Times New Roman" w:hAnsi="Times New Roman" w:cs="Times New Roman"/>
          <w:sz w:val="24"/>
          <w:szCs w:val="24"/>
          <w:lang w:val="fr-FR"/>
        </w:rPr>
        <w:t>, les</w:t>
      </w:r>
      <w:r w:rsidRPr="00F076F8">
        <w:rPr>
          <w:rFonts w:ascii="Times New Roman" w:hAnsi="Times New Roman" w:cs="Times New Roman"/>
          <w:sz w:val="24"/>
          <w:szCs w:val="24"/>
          <w:lang w:val="fr-FR"/>
        </w:rPr>
        <w:t xml:space="preserve"> congrég</w:t>
      </w:r>
      <w:r w:rsidR="00ED11D3">
        <w:rPr>
          <w:rFonts w:ascii="Times New Roman" w:hAnsi="Times New Roman" w:cs="Times New Roman"/>
          <w:sz w:val="24"/>
          <w:szCs w:val="24"/>
          <w:lang w:val="fr-FR"/>
        </w:rPr>
        <w:t>é</w:t>
      </w:r>
      <w:r w:rsidRPr="00F076F8">
        <w:rPr>
          <w:rFonts w:ascii="Times New Roman" w:hAnsi="Times New Roman" w:cs="Times New Roman"/>
          <w:sz w:val="24"/>
          <w:szCs w:val="24"/>
          <w:lang w:val="fr-FR"/>
        </w:rPr>
        <w:t xml:space="preserve">s doivent obéir à leurs supérieurs légitimes dans tout ce qui concerne l'Institut et les règles du même </w:t>
      </w:r>
      <w:r w:rsidR="00ED11D3" w:rsidRPr="00ED11D3">
        <w:rPr>
          <w:rFonts w:ascii="Times New Roman" w:hAnsi="Times New Roman" w:cs="Times New Roman"/>
          <w:i/>
          <w:iCs/>
          <w:sz w:val="24"/>
          <w:szCs w:val="24"/>
          <w:lang w:val="fr-FR"/>
        </w:rPr>
        <w:t xml:space="preserve">sub </w:t>
      </w:r>
      <w:r w:rsidRPr="00ED11D3">
        <w:rPr>
          <w:rFonts w:ascii="Times New Roman" w:hAnsi="Times New Roman" w:cs="Times New Roman"/>
          <w:i/>
          <w:iCs/>
          <w:sz w:val="24"/>
          <w:szCs w:val="24"/>
          <w:lang w:val="fr-FR"/>
        </w:rPr>
        <w:t>levi</w:t>
      </w:r>
      <w:r w:rsidRPr="00F076F8">
        <w:rPr>
          <w:rFonts w:ascii="Times New Roman" w:hAnsi="Times New Roman" w:cs="Times New Roman"/>
          <w:sz w:val="24"/>
          <w:szCs w:val="24"/>
          <w:lang w:val="fr-FR"/>
        </w:rPr>
        <w:t xml:space="preserve"> dans les questions mineures et </w:t>
      </w:r>
      <w:r w:rsidR="00ED11D3">
        <w:rPr>
          <w:rFonts w:ascii="Times New Roman" w:hAnsi="Times New Roman" w:cs="Times New Roman"/>
          <w:i/>
          <w:iCs/>
          <w:sz w:val="24"/>
          <w:szCs w:val="24"/>
          <w:lang w:val="fr-FR"/>
        </w:rPr>
        <w:t xml:space="preserve">sub gravi </w:t>
      </w:r>
      <w:r w:rsidRPr="00F076F8">
        <w:rPr>
          <w:rFonts w:ascii="Times New Roman" w:hAnsi="Times New Roman" w:cs="Times New Roman"/>
          <w:sz w:val="24"/>
          <w:szCs w:val="24"/>
          <w:lang w:val="fr-FR"/>
        </w:rPr>
        <w:t xml:space="preserve">si l'imposition est </w:t>
      </w:r>
      <w:r w:rsidRPr="00ED11D3">
        <w:rPr>
          <w:rFonts w:ascii="Times New Roman" w:hAnsi="Times New Roman" w:cs="Times New Roman"/>
          <w:i/>
          <w:iCs/>
          <w:sz w:val="24"/>
          <w:szCs w:val="24"/>
          <w:lang w:val="fr-FR"/>
        </w:rPr>
        <w:t>formellement faite sous le précepte de l'obéissance</w:t>
      </w:r>
      <w:r w:rsidRPr="00F076F8">
        <w:rPr>
          <w:rFonts w:ascii="Times New Roman" w:hAnsi="Times New Roman" w:cs="Times New Roman"/>
          <w:sz w:val="24"/>
          <w:szCs w:val="24"/>
          <w:lang w:val="fr-FR"/>
        </w:rPr>
        <w:t xml:space="preserve">. Quant </w:t>
      </w:r>
      <w:r w:rsidRPr="00ED11D3">
        <w:rPr>
          <w:rFonts w:ascii="Times New Roman" w:hAnsi="Times New Roman" w:cs="Times New Roman"/>
          <w:i/>
          <w:iCs/>
          <w:sz w:val="24"/>
          <w:szCs w:val="24"/>
          <w:lang w:val="fr-FR"/>
        </w:rPr>
        <w:t>à la vertu</w:t>
      </w:r>
      <w:r w:rsidRPr="00F076F8">
        <w:rPr>
          <w:rFonts w:ascii="Times New Roman" w:hAnsi="Times New Roman" w:cs="Times New Roman"/>
          <w:sz w:val="24"/>
          <w:szCs w:val="24"/>
          <w:lang w:val="fr-FR"/>
        </w:rPr>
        <w:t xml:space="preserve">, les </w:t>
      </w:r>
      <w:r w:rsidR="00ED11D3">
        <w:rPr>
          <w:rFonts w:ascii="Times New Roman" w:hAnsi="Times New Roman" w:cs="Times New Roman"/>
          <w:sz w:val="24"/>
          <w:szCs w:val="24"/>
          <w:lang w:val="fr-FR"/>
        </w:rPr>
        <w:t>congrégé</w:t>
      </w:r>
      <w:r w:rsidRPr="00F076F8">
        <w:rPr>
          <w:rFonts w:ascii="Times New Roman" w:hAnsi="Times New Roman" w:cs="Times New Roman"/>
          <w:sz w:val="24"/>
          <w:szCs w:val="24"/>
          <w:lang w:val="fr-FR"/>
        </w:rPr>
        <w:t>s croiront que</w:t>
      </w:r>
      <w:r w:rsidR="002264DB">
        <w:rPr>
          <w:rFonts w:ascii="Times New Roman" w:hAnsi="Times New Roman" w:cs="Times New Roman"/>
          <w:sz w:val="24"/>
          <w:szCs w:val="24"/>
          <w:lang w:val="fr-FR"/>
        </w:rPr>
        <w:t>,</w:t>
      </w:r>
      <w:r w:rsidRPr="00F076F8">
        <w:rPr>
          <w:rFonts w:ascii="Times New Roman" w:hAnsi="Times New Roman" w:cs="Times New Roman"/>
          <w:sz w:val="24"/>
          <w:szCs w:val="24"/>
          <w:lang w:val="fr-FR"/>
        </w:rPr>
        <w:t xml:space="preserve"> s'ils ne sont pas des âmes obéissantes, il sera impossible d'être de bons religieux. Tout en eux échouera par manque d'obéissance: l'amour de Dieu, le zèle de la gloire divine, l'humilité, la chasteté, la pauvreté, la charité, la même vocation. Leur principale étude sera donc d'être victimes de la sainte obéissance, en tenant compte d</w:t>
      </w:r>
      <w:r w:rsidR="00ED11D3">
        <w:rPr>
          <w:rFonts w:ascii="Times New Roman" w:hAnsi="Times New Roman" w:cs="Times New Roman"/>
          <w:sz w:val="24"/>
          <w:szCs w:val="24"/>
          <w:lang w:val="fr-FR"/>
        </w:rPr>
        <w:t>e</w:t>
      </w:r>
      <w:r w:rsidRPr="00F076F8">
        <w:rPr>
          <w:rFonts w:ascii="Times New Roman" w:hAnsi="Times New Roman" w:cs="Times New Roman"/>
          <w:sz w:val="24"/>
          <w:szCs w:val="24"/>
          <w:lang w:val="fr-FR"/>
        </w:rPr>
        <w:t xml:space="preserve"> N.S.</w:t>
      </w:r>
      <w:r w:rsidR="00ED11D3">
        <w:rPr>
          <w:rFonts w:ascii="Times New Roman" w:hAnsi="Times New Roman" w:cs="Times New Roman"/>
          <w:sz w:val="24"/>
          <w:szCs w:val="24"/>
          <w:lang w:val="fr-FR"/>
        </w:rPr>
        <w:t>J</w:t>
      </w:r>
      <w:r w:rsidRPr="00F076F8">
        <w:rPr>
          <w:rFonts w:ascii="Times New Roman" w:hAnsi="Times New Roman" w:cs="Times New Roman"/>
          <w:sz w:val="24"/>
          <w:szCs w:val="24"/>
          <w:lang w:val="fr-FR"/>
        </w:rPr>
        <w:t xml:space="preserve">.C. </w:t>
      </w:r>
      <w:r w:rsidRPr="00ED11D3">
        <w:rPr>
          <w:rFonts w:ascii="Times New Roman" w:hAnsi="Times New Roman" w:cs="Times New Roman"/>
          <w:i/>
          <w:iCs/>
          <w:sz w:val="24"/>
          <w:szCs w:val="24"/>
          <w:lang w:val="fr-FR"/>
        </w:rPr>
        <w:t>factus oboediens usque ad mortem</w:t>
      </w:r>
      <w:r w:rsidRPr="00F076F8">
        <w:rPr>
          <w:rFonts w:ascii="Times New Roman" w:hAnsi="Times New Roman" w:cs="Times New Roman"/>
          <w:sz w:val="24"/>
          <w:szCs w:val="24"/>
          <w:lang w:val="fr-FR"/>
        </w:rPr>
        <w:t xml:space="preserve">. Ils seront fiers d'être totalement dépendants de la volonté des autres et veilleront à ce que leur obéissance soit: a) </w:t>
      </w:r>
      <w:r w:rsidRPr="00ED11D3">
        <w:rPr>
          <w:rFonts w:ascii="Times New Roman" w:hAnsi="Times New Roman" w:cs="Times New Roman"/>
          <w:i/>
          <w:iCs/>
          <w:sz w:val="24"/>
          <w:szCs w:val="24"/>
          <w:lang w:val="fr-FR"/>
        </w:rPr>
        <w:t>prête</w:t>
      </w:r>
      <w:r w:rsidRPr="00F076F8">
        <w:rPr>
          <w:rFonts w:ascii="Times New Roman" w:hAnsi="Times New Roman" w:cs="Times New Roman"/>
          <w:sz w:val="24"/>
          <w:szCs w:val="24"/>
          <w:lang w:val="fr-FR"/>
        </w:rPr>
        <w:t xml:space="preserve">; b) </w:t>
      </w:r>
      <w:r w:rsidR="00ED11D3">
        <w:rPr>
          <w:rFonts w:ascii="Times New Roman" w:hAnsi="Times New Roman" w:cs="Times New Roman"/>
          <w:i/>
          <w:iCs/>
          <w:sz w:val="24"/>
          <w:szCs w:val="24"/>
          <w:lang w:val="fr-FR"/>
        </w:rPr>
        <w:t>joyeuse</w:t>
      </w:r>
      <w:r w:rsidRPr="00F076F8">
        <w:rPr>
          <w:rFonts w:ascii="Times New Roman" w:hAnsi="Times New Roman" w:cs="Times New Roman"/>
          <w:sz w:val="24"/>
          <w:szCs w:val="24"/>
          <w:lang w:val="fr-FR"/>
        </w:rPr>
        <w:t xml:space="preserve">; c) </w:t>
      </w:r>
      <w:r w:rsidRPr="00ED11D3">
        <w:rPr>
          <w:rFonts w:ascii="Times New Roman" w:hAnsi="Times New Roman" w:cs="Times New Roman"/>
          <w:i/>
          <w:iCs/>
          <w:sz w:val="24"/>
          <w:szCs w:val="24"/>
          <w:lang w:val="fr-FR"/>
        </w:rPr>
        <w:t>exact</w:t>
      </w:r>
      <w:r w:rsidR="00ED11D3" w:rsidRPr="00ED11D3">
        <w:rPr>
          <w:rFonts w:ascii="Times New Roman" w:hAnsi="Times New Roman" w:cs="Times New Roman"/>
          <w:i/>
          <w:iCs/>
          <w:sz w:val="24"/>
          <w:szCs w:val="24"/>
          <w:lang w:val="fr-FR"/>
        </w:rPr>
        <w:t>e</w:t>
      </w:r>
      <w:r w:rsidRPr="00F076F8">
        <w:rPr>
          <w:rFonts w:ascii="Times New Roman" w:hAnsi="Times New Roman" w:cs="Times New Roman"/>
          <w:sz w:val="24"/>
          <w:szCs w:val="24"/>
          <w:lang w:val="fr-FR"/>
        </w:rPr>
        <w:t>; d) opéré</w:t>
      </w:r>
      <w:r w:rsidR="00ED11D3">
        <w:rPr>
          <w:rFonts w:ascii="Times New Roman" w:hAnsi="Times New Roman" w:cs="Times New Roman"/>
          <w:sz w:val="24"/>
          <w:szCs w:val="24"/>
          <w:lang w:val="fr-FR"/>
        </w:rPr>
        <w:t>e</w:t>
      </w:r>
      <w:r w:rsidRPr="00F076F8">
        <w:rPr>
          <w:rFonts w:ascii="Times New Roman" w:hAnsi="Times New Roman" w:cs="Times New Roman"/>
          <w:sz w:val="24"/>
          <w:szCs w:val="24"/>
          <w:lang w:val="fr-FR"/>
        </w:rPr>
        <w:t xml:space="preserve"> pour des </w:t>
      </w:r>
      <w:r w:rsidRPr="00ED11D3">
        <w:rPr>
          <w:rFonts w:ascii="Times New Roman" w:hAnsi="Times New Roman" w:cs="Times New Roman"/>
          <w:i/>
          <w:iCs/>
          <w:sz w:val="24"/>
          <w:szCs w:val="24"/>
          <w:lang w:val="fr-FR"/>
        </w:rPr>
        <w:t>raisons surnaturelles</w:t>
      </w:r>
      <w:r w:rsidRPr="00F076F8">
        <w:rPr>
          <w:rFonts w:ascii="Times New Roman" w:hAnsi="Times New Roman" w:cs="Times New Roman"/>
          <w:sz w:val="24"/>
          <w:szCs w:val="24"/>
          <w:lang w:val="fr-FR"/>
        </w:rPr>
        <w:t>, de sorte qu'ils ne verront pas l'homme mais Dieu en qui a autorité sur eux. Ainsi l'âme arrivera bientôt à l'union la plus parfaite avec Dieu (C.R.)</w:t>
      </w:r>
      <w:r w:rsidR="00C834B7">
        <w:rPr>
          <w:rStyle w:val="FootnoteReference"/>
          <w:rFonts w:ascii="Times New Roman" w:hAnsi="Times New Roman" w:cs="Times New Roman"/>
          <w:sz w:val="24"/>
          <w:szCs w:val="24"/>
          <w:lang w:val="fr-FR"/>
        </w:rPr>
        <w:footnoteReference w:id="61"/>
      </w:r>
      <w:r w:rsidRPr="00F076F8">
        <w:rPr>
          <w:rFonts w:ascii="Times New Roman" w:hAnsi="Times New Roman" w:cs="Times New Roman"/>
          <w:sz w:val="24"/>
          <w:szCs w:val="24"/>
          <w:lang w:val="fr-FR"/>
        </w:rPr>
        <w:t>.</w:t>
      </w:r>
    </w:p>
    <w:p w14:paraId="6FCF85C6" w14:textId="77777777" w:rsidR="002264DB" w:rsidRPr="002264DB" w:rsidRDefault="002264DB" w:rsidP="00F076F8">
      <w:pPr>
        <w:spacing w:after="0" w:line="240" w:lineRule="auto"/>
        <w:ind w:firstLine="567"/>
        <w:jc w:val="both"/>
        <w:rPr>
          <w:rFonts w:ascii="Times New Roman" w:hAnsi="Times New Roman" w:cs="Times New Roman"/>
          <w:sz w:val="6"/>
          <w:szCs w:val="6"/>
          <w:lang w:val="fr-FR"/>
        </w:rPr>
      </w:pPr>
    </w:p>
    <w:p w14:paraId="7C915D7F" w14:textId="6311320B" w:rsidR="00F076F8" w:rsidRPr="00B726AA" w:rsidRDefault="00F076F8" w:rsidP="00F076F8">
      <w:pPr>
        <w:spacing w:after="0" w:line="240" w:lineRule="auto"/>
        <w:ind w:firstLine="567"/>
        <w:jc w:val="both"/>
        <w:rPr>
          <w:rFonts w:ascii="Times New Roman" w:hAnsi="Times New Roman" w:cs="Times New Roman"/>
          <w:sz w:val="24"/>
          <w:szCs w:val="24"/>
          <w:lang w:val="fr-FR"/>
        </w:rPr>
      </w:pPr>
      <w:r w:rsidRPr="00B726AA">
        <w:rPr>
          <w:rFonts w:ascii="Times New Roman" w:hAnsi="Times New Roman" w:cs="Times New Roman"/>
          <w:sz w:val="24"/>
          <w:szCs w:val="24"/>
          <w:lang w:val="fr-FR"/>
        </w:rPr>
        <w:t xml:space="preserve">L'obéissance est la grande vertu qui doit régner dans une communauté religieuse. Sans obéissance, une communauté ne peut exister. Avec l'obéissance, l'âme est sanctifiée en peu de temps. Cette vertu mortifie toutes les passions, rend l'âme chère au Seigneur, la met à l'abri de toutes les tromperies du diable, du monde, de l'amour-propre et lui fait acquérir toutes les autres vertus. L'âme parfaitement soumise à l'obéissance jouit d'une grande paix et d'une grande liberté d'esprit; </w:t>
      </w:r>
      <w:r w:rsidR="00B726AA" w:rsidRPr="00B726AA">
        <w:rPr>
          <w:rFonts w:ascii="Times New Roman" w:hAnsi="Times New Roman" w:cs="Times New Roman"/>
          <w:sz w:val="24"/>
          <w:szCs w:val="24"/>
          <w:lang w:val="fr-FR"/>
        </w:rPr>
        <w:t>elle est d'autant plus libre quant plus elle semble li</w:t>
      </w:r>
      <w:r w:rsidRPr="00B726AA">
        <w:rPr>
          <w:rFonts w:ascii="Times New Roman" w:hAnsi="Times New Roman" w:cs="Times New Roman"/>
          <w:sz w:val="24"/>
          <w:szCs w:val="24"/>
          <w:lang w:val="fr-FR"/>
        </w:rPr>
        <w:t>é</w:t>
      </w:r>
      <w:r w:rsidR="00B726AA" w:rsidRPr="00B726AA">
        <w:rPr>
          <w:rFonts w:ascii="Times New Roman" w:hAnsi="Times New Roman" w:cs="Times New Roman"/>
          <w:sz w:val="24"/>
          <w:szCs w:val="24"/>
          <w:lang w:val="fr-FR"/>
        </w:rPr>
        <w:t>e</w:t>
      </w:r>
      <w:r w:rsidRPr="00B726AA">
        <w:rPr>
          <w:rFonts w:ascii="Times New Roman" w:hAnsi="Times New Roman" w:cs="Times New Roman"/>
          <w:sz w:val="24"/>
          <w:szCs w:val="24"/>
          <w:lang w:val="fr-FR"/>
        </w:rPr>
        <w:t>. Cette âme se met comme de la cire molle entre les mains du Seigneur, qui en fait ce qu'il veut. Ce</w:t>
      </w:r>
      <w:r w:rsidR="00B726AA" w:rsidRPr="00B726AA">
        <w:rPr>
          <w:rFonts w:ascii="Times New Roman" w:hAnsi="Times New Roman" w:cs="Times New Roman"/>
          <w:sz w:val="24"/>
          <w:szCs w:val="24"/>
          <w:lang w:val="fr-FR"/>
        </w:rPr>
        <w:t>lles</w:t>
      </w:r>
      <w:r w:rsidRPr="00B726AA">
        <w:rPr>
          <w:rFonts w:ascii="Times New Roman" w:hAnsi="Times New Roman" w:cs="Times New Roman"/>
          <w:sz w:val="24"/>
          <w:szCs w:val="24"/>
          <w:lang w:val="fr-FR"/>
        </w:rPr>
        <w:t xml:space="preserve"> qui ne sont pas </w:t>
      </w:r>
      <w:r w:rsidR="00B726AA" w:rsidRPr="00B726AA">
        <w:rPr>
          <w:rFonts w:ascii="Times New Roman" w:hAnsi="Times New Roman" w:cs="Times New Roman"/>
          <w:sz w:val="24"/>
          <w:szCs w:val="24"/>
          <w:lang w:val="fr-FR"/>
        </w:rPr>
        <w:t>obéissante</w:t>
      </w:r>
      <w:r w:rsidRPr="00B726AA">
        <w:rPr>
          <w:rFonts w:ascii="Times New Roman" w:hAnsi="Times New Roman" w:cs="Times New Roman"/>
          <w:sz w:val="24"/>
          <w:szCs w:val="24"/>
          <w:lang w:val="fr-FR"/>
        </w:rPr>
        <w:t>s ne peuvent pas être les épou</w:t>
      </w:r>
      <w:r w:rsidR="00B726AA" w:rsidRPr="00B726AA">
        <w:rPr>
          <w:rFonts w:ascii="Times New Roman" w:hAnsi="Times New Roman" w:cs="Times New Roman"/>
          <w:sz w:val="24"/>
          <w:szCs w:val="24"/>
          <w:lang w:val="fr-FR"/>
        </w:rPr>
        <w:t>ses</w:t>
      </w:r>
      <w:r w:rsidRPr="00B726AA">
        <w:rPr>
          <w:rFonts w:ascii="Times New Roman" w:hAnsi="Times New Roman" w:cs="Times New Roman"/>
          <w:sz w:val="24"/>
          <w:szCs w:val="24"/>
          <w:lang w:val="fr-FR"/>
        </w:rPr>
        <w:t xml:space="preserve"> de Jésus-Christ obéissant, parce que notre Seigneur Jésus-Christ</w:t>
      </w:r>
      <w:r w:rsidR="00B726AA" w:rsidRPr="00B726AA">
        <w:rPr>
          <w:rFonts w:ascii="Times New Roman" w:hAnsi="Times New Roman" w:cs="Times New Roman"/>
          <w:sz w:val="24"/>
          <w:szCs w:val="24"/>
          <w:lang w:val="fr-FR"/>
        </w:rPr>
        <w:t>, par notre amour,</w:t>
      </w:r>
      <w:r w:rsidRPr="00B726AA">
        <w:rPr>
          <w:rFonts w:ascii="Times New Roman" w:hAnsi="Times New Roman" w:cs="Times New Roman"/>
          <w:sz w:val="24"/>
          <w:szCs w:val="24"/>
          <w:lang w:val="fr-FR"/>
        </w:rPr>
        <w:t xml:space="preserve"> s'est fait obéissant</w:t>
      </w:r>
      <w:r w:rsidR="00B726AA" w:rsidRPr="00B726AA">
        <w:rPr>
          <w:rFonts w:ascii="Times New Roman" w:hAnsi="Times New Roman" w:cs="Times New Roman"/>
          <w:sz w:val="24"/>
          <w:szCs w:val="24"/>
          <w:lang w:val="fr-FR"/>
        </w:rPr>
        <w:t xml:space="preserve"> jusqu’à la mort</w:t>
      </w:r>
      <w:r w:rsidRPr="00B726AA">
        <w:rPr>
          <w:rFonts w:ascii="Times New Roman" w:hAnsi="Times New Roman" w:cs="Times New Roman"/>
          <w:sz w:val="24"/>
          <w:szCs w:val="24"/>
          <w:lang w:val="fr-FR"/>
        </w:rPr>
        <w:t xml:space="preserve"> à la volonté de son Père </w:t>
      </w:r>
      <w:r w:rsidR="00B726AA" w:rsidRPr="00B726AA">
        <w:rPr>
          <w:rFonts w:ascii="Times New Roman" w:hAnsi="Times New Roman" w:cs="Times New Roman"/>
          <w:sz w:val="24"/>
          <w:szCs w:val="24"/>
          <w:lang w:val="fr-FR"/>
        </w:rPr>
        <w:t>É</w:t>
      </w:r>
      <w:r w:rsidRPr="00B726AA">
        <w:rPr>
          <w:rFonts w:ascii="Times New Roman" w:hAnsi="Times New Roman" w:cs="Times New Roman"/>
          <w:sz w:val="24"/>
          <w:szCs w:val="24"/>
          <w:lang w:val="fr-FR"/>
        </w:rPr>
        <w:t>ternel (C.F.D.Z.)</w:t>
      </w:r>
      <w:r w:rsidR="00C834B7" w:rsidRPr="00B726AA">
        <w:rPr>
          <w:rStyle w:val="FootnoteReference"/>
          <w:rFonts w:ascii="Times New Roman" w:hAnsi="Times New Roman" w:cs="Times New Roman"/>
          <w:sz w:val="24"/>
          <w:szCs w:val="24"/>
          <w:lang w:val="fr-FR"/>
        </w:rPr>
        <w:footnoteReference w:id="62"/>
      </w:r>
      <w:r w:rsidRPr="00B726AA">
        <w:rPr>
          <w:rFonts w:ascii="Times New Roman" w:hAnsi="Times New Roman" w:cs="Times New Roman"/>
          <w:sz w:val="24"/>
          <w:szCs w:val="24"/>
          <w:lang w:val="fr-FR"/>
        </w:rPr>
        <w:t>.</w:t>
      </w:r>
    </w:p>
    <w:p w14:paraId="06245698" w14:textId="77777777" w:rsidR="002264DB" w:rsidRPr="002264DB" w:rsidRDefault="002264DB" w:rsidP="00F076F8">
      <w:pPr>
        <w:spacing w:after="0" w:line="240" w:lineRule="auto"/>
        <w:ind w:firstLine="567"/>
        <w:jc w:val="both"/>
        <w:rPr>
          <w:rFonts w:ascii="Times New Roman" w:hAnsi="Times New Roman" w:cs="Times New Roman"/>
          <w:sz w:val="6"/>
          <w:szCs w:val="6"/>
          <w:highlight w:val="yellow"/>
          <w:lang w:val="fr-FR"/>
        </w:rPr>
      </w:pPr>
    </w:p>
    <w:p w14:paraId="6FBCD947" w14:textId="2B9B0E96" w:rsidR="00F076F8" w:rsidRPr="0023685B" w:rsidRDefault="00F076F8" w:rsidP="00F076F8">
      <w:pPr>
        <w:spacing w:after="0" w:line="240" w:lineRule="auto"/>
        <w:ind w:firstLine="567"/>
        <w:jc w:val="both"/>
        <w:rPr>
          <w:rFonts w:ascii="Times New Roman" w:hAnsi="Times New Roman" w:cs="Times New Roman"/>
          <w:sz w:val="24"/>
          <w:szCs w:val="24"/>
          <w:lang w:val="fr-FR"/>
        </w:rPr>
      </w:pPr>
      <w:r w:rsidRPr="0023685B">
        <w:rPr>
          <w:rFonts w:ascii="Times New Roman" w:hAnsi="Times New Roman" w:cs="Times New Roman"/>
          <w:sz w:val="24"/>
          <w:szCs w:val="24"/>
          <w:lang w:val="fr-FR"/>
        </w:rPr>
        <w:t>Jésus-Christ et l</w:t>
      </w:r>
      <w:r w:rsidR="00B726AA" w:rsidRPr="0023685B">
        <w:rPr>
          <w:rFonts w:ascii="Times New Roman" w:hAnsi="Times New Roman" w:cs="Times New Roman"/>
          <w:sz w:val="24"/>
          <w:szCs w:val="24"/>
          <w:lang w:val="fr-FR"/>
        </w:rPr>
        <w:t>a Très Sainte</w:t>
      </w:r>
      <w:r w:rsidRPr="0023685B">
        <w:rPr>
          <w:rFonts w:ascii="Times New Roman" w:hAnsi="Times New Roman" w:cs="Times New Roman"/>
          <w:sz w:val="24"/>
          <w:szCs w:val="24"/>
          <w:lang w:val="fr-FR"/>
        </w:rPr>
        <w:t xml:space="preserve"> Vierge sont les deux grands modèles de l'obéissance la plus parfaite. Puis vient l'exemple des </w:t>
      </w:r>
      <w:r w:rsidR="0023685B" w:rsidRPr="0023685B">
        <w:rPr>
          <w:rFonts w:ascii="Times New Roman" w:hAnsi="Times New Roman" w:cs="Times New Roman"/>
          <w:sz w:val="24"/>
          <w:szCs w:val="24"/>
          <w:lang w:val="fr-FR"/>
        </w:rPr>
        <w:t>S</w:t>
      </w:r>
      <w:r w:rsidRPr="0023685B">
        <w:rPr>
          <w:rFonts w:ascii="Times New Roman" w:hAnsi="Times New Roman" w:cs="Times New Roman"/>
          <w:sz w:val="24"/>
          <w:szCs w:val="24"/>
          <w:lang w:val="fr-FR"/>
        </w:rPr>
        <w:t>aints, qui estimaient l'obéissance plus que les mêmes dons d'extase et de miracles; et donc tous les saints écrivains conviennent qu'il vaut mieux faire un acte d'obéissance que d'avoir le pouvoir de ressusciter les morts. Les saints préfèrent aussi l'obéissance aux plus grandes pénitences et aux œuvres saintes, laissant tout</w:t>
      </w:r>
      <w:r w:rsidR="0023685B" w:rsidRPr="0023685B">
        <w:rPr>
          <w:rFonts w:ascii="Times New Roman" w:hAnsi="Times New Roman" w:cs="Times New Roman"/>
          <w:sz w:val="24"/>
          <w:szCs w:val="24"/>
          <w:lang w:val="fr-FR"/>
        </w:rPr>
        <w:t xml:space="preserve"> pour</w:t>
      </w:r>
      <w:r w:rsidRPr="0023685B">
        <w:rPr>
          <w:rFonts w:ascii="Times New Roman" w:hAnsi="Times New Roman" w:cs="Times New Roman"/>
          <w:sz w:val="24"/>
          <w:szCs w:val="24"/>
          <w:lang w:val="fr-FR"/>
        </w:rPr>
        <w:t xml:space="preserve"> l'obéissance. Le péché est entré dans le monde pour la désobéissance et pour l'obéissance toutes les vertus entrent dans l'âme: Dieu bénit toutes les actions d'une âme obéissante. La communauté où règne l'obéissance parfaite est une communauté d'anges.</w:t>
      </w:r>
    </w:p>
    <w:p w14:paraId="7300C98D" w14:textId="50379669" w:rsidR="00F076F8" w:rsidRDefault="00F076F8" w:rsidP="00F076F8">
      <w:pPr>
        <w:spacing w:after="0" w:line="240" w:lineRule="auto"/>
        <w:ind w:firstLine="567"/>
        <w:jc w:val="both"/>
        <w:rPr>
          <w:rFonts w:ascii="Times New Roman" w:hAnsi="Times New Roman" w:cs="Times New Roman"/>
          <w:sz w:val="24"/>
          <w:szCs w:val="24"/>
          <w:lang w:val="fr-FR"/>
        </w:rPr>
      </w:pPr>
      <w:r w:rsidRPr="0023685B">
        <w:rPr>
          <w:rFonts w:ascii="Times New Roman" w:hAnsi="Times New Roman" w:cs="Times New Roman"/>
          <w:sz w:val="24"/>
          <w:szCs w:val="24"/>
          <w:lang w:val="fr-FR"/>
        </w:rPr>
        <w:t>Pour apprécier ce que vaut l'obéissance, il suffirait de savoir que Dieu est si jaloux de l'obéissance, qu'il veut qu'elle soit préférée même à ses propres ordres donnés plusieurs fois aux esprits par des voies surnaturelles.</w:t>
      </w:r>
      <w:r w:rsidR="0023685B">
        <w:rPr>
          <w:rFonts w:ascii="Times New Roman" w:hAnsi="Times New Roman" w:cs="Times New Roman"/>
          <w:sz w:val="24"/>
          <w:szCs w:val="24"/>
          <w:lang w:val="fr-FR"/>
        </w:rPr>
        <w:t xml:space="preserve"> </w:t>
      </w:r>
      <w:r w:rsidRPr="00F076F8">
        <w:rPr>
          <w:rFonts w:ascii="Times New Roman" w:hAnsi="Times New Roman" w:cs="Times New Roman"/>
          <w:sz w:val="24"/>
          <w:szCs w:val="24"/>
          <w:lang w:val="fr-FR"/>
        </w:rPr>
        <w:t xml:space="preserve">La Sainte Vierge a révélé à Sainte Veronica Giuliani: </w:t>
      </w:r>
      <w:r w:rsidR="0023685B">
        <w:rPr>
          <w:rFonts w:ascii="Times New Roman" w:hAnsi="Times New Roman" w:cs="Times New Roman"/>
          <w:i/>
          <w:iCs/>
          <w:sz w:val="24"/>
          <w:szCs w:val="24"/>
          <w:lang w:val="fr-FR"/>
        </w:rPr>
        <w:t>Tu</w:t>
      </w:r>
      <w:r w:rsidRPr="0023685B">
        <w:rPr>
          <w:rFonts w:ascii="Times New Roman" w:hAnsi="Times New Roman" w:cs="Times New Roman"/>
          <w:i/>
          <w:iCs/>
          <w:sz w:val="24"/>
          <w:szCs w:val="24"/>
          <w:lang w:val="fr-FR"/>
        </w:rPr>
        <w:t xml:space="preserve"> ne </w:t>
      </w:r>
      <w:r w:rsidR="005F08D1" w:rsidRPr="0023685B">
        <w:rPr>
          <w:rFonts w:ascii="Times New Roman" w:hAnsi="Times New Roman" w:cs="Times New Roman"/>
          <w:i/>
          <w:iCs/>
          <w:sz w:val="24"/>
          <w:szCs w:val="24"/>
          <w:lang w:val="fr-FR"/>
        </w:rPr>
        <w:t>dir</w:t>
      </w:r>
      <w:r w:rsidR="005F08D1">
        <w:rPr>
          <w:rFonts w:ascii="Times New Roman" w:hAnsi="Times New Roman" w:cs="Times New Roman"/>
          <w:i/>
          <w:iCs/>
          <w:sz w:val="24"/>
          <w:szCs w:val="24"/>
          <w:lang w:val="fr-FR"/>
        </w:rPr>
        <w:t>as</w:t>
      </w:r>
      <w:r w:rsidRPr="0023685B">
        <w:rPr>
          <w:rFonts w:ascii="Times New Roman" w:hAnsi="Times New Roman" w:cs="Times New Roman"/>
          <w:i/>
          <w:iCs/>
          <w:sz w:val="24"/>
          <w:szCs w:val="24"/>
          <w:lang w:val="fr-FR"/>
        </w:rPr>
        <w:t xml:space="preserve"> pas</w:t>
      </w:r>
      <w:r w:rsidRPr="00F076F8">
        <w:rPr>
          <w:rFonts w:ascii="Times New Roman" w:hAnsi="Times New Roman" w:cs="Times New Roman"/>
          <w:sz w:val="24"/>
          <w:szCs w:val="24"/>
          <w:lang w:val="fr-FR"/>
        </w:rPr>
        <w:t xml:space="preserve">: je veux toujours faire la volonté de Dieu et la sainte obéissance; </w:t>
      </w:r>
      <w:r w:rsidRPr="0023685B">
        <w:rPr>
          <w:rFonts w:ascii="Times New Roman" w:hAnsi="Times New Roman" w:cs="Times New Roman"/>
          <w:i/>
          <w:iCs/>
          <w:sz w:val="24"/>
          <w:szCs w:val="24"/>
          <w:lang w:val="fr-FR"/>
        </w:rPr>
        <w:t>mais tu diras</w:t>
      </w:r>
      <w:r w:rsidRPr="00F076F8">
        <w:rPr>
          <w:rFonts w:ascii="Times New Roman" w:hAnsi="Times New Roman" w:cs="Times New Roman"/>
          <w:sz w:val="24"/>
          <w:szCs w:val="24"/>
          <w:lang w:val="fr-FR"/>
        </w:rPr>
        <w:t>: je veux</w:t>
      </w:r>
      <w:r>
        <w:rPr>
          <w:rFonts w:ascii="Times New Roman" w:hAnsi="Times New Roman" w:cs="Times New Roman"/>
          <w:sz w:val="24"/>
          <w:szCs w:val="24"/>
          <w:lang w:val="fr-FR"/>
        </w:rPr>
        <w:t xml:space="preserve"> </w:t>
      </w:r>
      <w:r w:rsidRPr="00F076F8">
        <w:rPr>
          <w:rFonts w:ascii="Times New Roman" w:hAnsi="Times New Roman" w:cs="Times New Roman"/>
          <w:sz w:val="24"/>
          <w:szCs w:val="24"/>
          <w:lang w:val="fr-FR"/>
        </w:rPr>
        <w:t>fa</w:t>
      </w:r>
      <w:r w:rsidR="0023685B">
        <w:rPr>
          <w:rFonts w:ascii="Times New Roman" w:hAnsi="Times New Roman" w:cs="Times New Roman"/>
          <w:sz w:val="24"/>
          <w:szCs w:val="24"/>
          <w:lang w:val="fr-FR"/>
        </w:rPr>
        <w:t>ire</w:t>
      </w:r>
      <w:r w:rsidRPr="00F076F8">
        <w:rPr>
          <w:rFonts w:ascii="Times New Roman" w:hAnsi="Times New Roman" w:cs="Times New Roman"/>
          <w:sz w:val="24"/>
          <w:szCs w:val="24"/>
          <w:lang w:val="fr-FR"/>
        </w:rPr>
        <w:t xml:space="preserve"> toujours la </w:t>
      </w:r>
      <w:r w:rsidRPr="0023685B">
        <w:rPr>
          <w:rFonts w:ascii="Times New Roman" w:hAnsi="Times New Roman" w:cs="Times New Roman"/>
          <w:i/>
          <w:iCs/>
          <w:sz w:val="24"/>
          <w:szCs w:val="24"/>
          <w:lang w:val="fr-FR"/>
        </w:rPr>
        <w:t xml:space="preserve">sainte obéissance </w:t>
      </w:r>
      <w:r w:rsidRPr="0023685B">
        <w:rPr>
          <w:rFonts w:ascii="Times New Roman" w:hAnsi="Times New Roman" w:cs="Times New Roman"/>
          <w:sz w:val="24"/>
          <w:szCs w:val="24"/>
          <w:lang w:val="fr-FR"/>
        </w:rPr>
        <w:t>et la</w:t>
      </w:r>
      <w:r w:rsidRPr="0023685B">
        <w:rPr>
          <w:rFonts w:ascii="Times New Roman" w:hAnsi="Times New Roman" w:cs="Times New Roman"/>
          <w:i/>
          <w:iCs/>
          <w:sz w:val="24"/>
          <w:szCs w:val="24"/>
          <w:lang w:val="fr-FR"/>
        </w:rPr>
        <w:t xml:space="preserve"> volonté de Dieu</w:t>
      </w:r>
      <w:r w:rsidRPr="00F076F8">
        <w:rPr>
          <w:rFonts w:ascii="Times New Roman" w:hAnsi="Times New Roman" w:cs="Times New Roman"/>
          <w:sz w:val="24"/>
          <w:szCs w:val="24"/>
          <w:lang w:val="fr-FR"/>
        </w:rPr>
        <w:t xml:space="preserve"> (C.F.D.Z.).</w:t>
      </w:r>
    </w:p>
    <w:p w14:paraId="6083E7D2" w14:textId="77777777" w:rsidR="000039D1" w:rsidRPr="000039D1" w:rsidRDefault="000039D1" w:rsidP="00F076F8">
      <w:pPr>
        <w:spacing w:after="0" w:line="240" w:lineRule="auto"/>
        <w:ind w:firstLine="567"/>
        <w:jc w:val="both"/>
        <w:rPr>
          <w:rFonts w:ascii="Times New Roman" w:hAnsi="Times New Roman" w:cs="Times New Roman"/>
          <w:sz w:val="6"/>
          <w:szCs w:val="6"/>
          <w:lang w:val="fr-FR"/>
        </w:rPr>
      </w:pPr>
    </w:p>
    <w:p w14:paraId="7B6DEF7A" w14:textId="42E57CE3" w:rsidR="00F076F8" w:rsidRPr="00C50B89" w:rsidRDefault="00F076F8" w:rsidP="00F076F8">
      <w:pPr>
        <w:spacing w:after="0" w:line="240" w:lineRule="auto"/>
        <w:ind w:firstLine="567"/>
        <w:jc w:val="both"/>
        <w:rPr>
          <w:rFonts w:ascii="Times New Roman" w:hAnsi="Times New Roman" w:cs="Times New Roman"/>
          <w:sz w:val="24"/>
          <w:szCs w:val="24"/>
          <w:lang w:val="fr-FR"/>
        </w:rPr>
      </w:pPr>
      <w:r w:rsidRPr="00136988">
        <w:rPr>
          <w:rFonts w:ascii="Times New Roman" w:hAnsi="Times New Roman" w:cs="Times New Roman"/>
          <w:sz w:val="24"/>
          <w:szCs w:val="24"/>
          <w:lang w:val="fr-FR"/>
        </w:rPr>
        <w:t>L'aspirant</w:t>
      </w:r>
      <w:r w:rsidR="006F63A3" w:rsidRPr="00136988">
        <w:rPr>
          <w:rFonts w:ascii="Times New Roman" w:hAnsi="Times New Roman" w:cs="Times New Roman"/>
          <w:sz w:val="24"/>
          <w:szCs w:val="24"/>
          <w:lang w:val="fr-FR"/>
        </w:rPr>
        <w:t xml:space="preserve"> doit </w:t>
      </w:r>
      <w:r w:rsidR="00136988" w:rsidRPr="00136988">
        <w:rPr>
          <w:rFonts w:ascii="Times New Roman" w:hAnsi="Times New Roman" w:cs="Times New Roman"/>
          <w:sz w:val="24"/>
          <w:szCs w:val="24"/>
          <w:lang w:val="fr-FR"/>
        </w:rPr>
        <w:t>avoir un</w:t>
      </w:r>
      <w:r w:rsidRPr="00136988">
        <w:rPr>
          <w:rFonts w:ascii="Times New Roman" w:hAnsi="Times New Roman" w:cs="Times New Roman"/>
          <w:sz w:val="24"/>
          <w:szCs w:val="24"/>
          <w:lang w:val="fr-FR"/>
        </w:rPr>
        <w:t xml:space="preserve"> grand amour pour l'obéissance et </w:t>
      </w:r>
      <w:r w:rsidR="006F63A3" w:rsidRPr="00136988">
        <w:rPr>
          <w:rFonts w:ascii="Times New Roman" w:hAnsi="Times New Roman" w:cs="Times New Roman"/>
          <w:sz w:val="24"/>
          <w:szCs w:val="24"/>
          <w:lang w:val="fr-FR"/>
        </w:rPr>
        <w:t xml:space="preserve">il doit </w:t>
      </w:r>
      <w:r w:rsidRPr="00136988">
        <w:rPr>
          <w:rFonts w:ascii="Times New Roman" w:hAnsi="Times New Roman" w:cs="Times New Roman"/>
          <w:sz w:val="24"/>
          <w:szCs w:val="24"/>
          <w:lang w:val="fr-FR"/>
        </w:rPr>
        <w:t>sa</w:t>
      </w:r>
      <w:r w:rsidR="006F63A3" w:rsidRPr="00136988">
        <w:rPr>
          <w:rFonts w:ascii="Times New Roman" w:hAnsi="Times New Roman" w:cs="Times New Roman"/>
          <w:sz w:val="24"/>
          <w:szCs w:val="24"/>
          <w:lang w:val="fr-FR"/>
        </w:rPr>
        <w:t>voir</w:t>
      </w:r>
      <w:r w:rsidRPr="00136988">
        <w:rPr>
          <w:rFonts w:ascii="Times New Roman" w:hAnsi="Times New Roman" w:cs="Times New Roman"/>
          <w:sz w:val="24"/>
          <w:szCs w:val="24"/>
          <w:lang w:val="fr-FR"/>
        </w:rPr>
        <w:t xml:space="preserve"> qu</w:t>
      </w:r>
      <w:r w:rsidR="00136988" w:rsidRPr="00136988">
        <w:rPr>
          <w:rFonts w:ascii="Times New Roman" w:hAnsi="Times New Roman" w:cs="Times New Roman"/>
          <w:sz w:val="24"/>
          <w:szCs w:val="24"/>
          <w:lang w:val="fr-FR"/>
        </w:rPr>
        <w:t>’elle</w:t>
      </w:r>
      <w:r w:rsidRPr="00136988">
        <w:rPr>
          <w:rFonts w:ascii="Times New Roman" w:hAnsi="Times New Roman" w:cs="Times New Roman"/>
          <w:sz w:val="24"/>
          <w:szCs w:val="24"/>
          <w:lang w:val="fr-FR"/>
        </w:rPr>
        <w:t xml:space="preserve"> est le chemin le plus court</w:t>
      </w:r>
      <w:r w:rsidR="00136988" w:rsidRPr="00136988">
        <w:rPr>
          <w:rFonts w:ascii="Times New Roman" w:hAnsi="Times New Roman" w:cs="Times New Roman"/>
          <w:sz w:val="24"/>
          <w:szCs w:val="24"/>
          <w:lang w:val="fr-FR"/>
        </w:rPr>
        <w:t xml:space="preserve"> pour</w:t>
      </w:r>
      <w:r w:rsidRPr="00136988">
        <w:rPr>
          <w:rFonts w:ascii="Times New Roman" w:hAnsi="Times New Roman" w:cs="Times New Roman"/>
          <w:sz w:val="24"/>
          <w:szCs w:val="24"/>
          <w:lang w:val="fr-FR"/>
        </w:rPr>
        <w:t xml:space="preserve"> la plus grande sainteté, et qu'en marchant sous l'obéissance, on peut atteindre en toute sécurité le but de tous les bons </w:t>
      </w:r>
      <w:r w:rsidR="00136988" w:rsidRPr="00136988">
        <w:rPr>
          <w:rFonts w:ascii="Times New Roman" w:hAnsi="Times New Roman" w:cs="Times New Roman"/>
          <w:sz w:val="24"/>
          <w:szCs w:val="24"/>
          <w:lang w:val="fr-FR"/>
        </w:rPr>
        <w:t>désirs</w:t>
      </w:r>
      <w:r w:rsidRPr="00136988">
        <w:rPr>
          <w:rFonts w:ascii="Times New Roman" w:hAnsi="Times New Roman" w:cs="Times New Roman"/>
          <w:sz w:val="24"/>
          <w:szCs w:val="24"/>
          <w:lang w:val="fr-FR"/>
        </w:rPr>
        <w:t xml:space="preserve">. Dieu est très content des âmes obéissantes et elles lui sont chères et il les remplit de ses grâces les plus spéciales. Les obéissants réussissent toujours, mais le désobéissant est un bateau sans gouvernail qui n'entrera jamais dans le port. Dieu abandonne le désobéissant entre les mains de ses conseils insensés. L'exemple de Saül, qui a été rejeté par Dieu </w:t>
      </w:r>
      <w:r w:rsidRPr="00136988">
        <w:rPr>
          <w:rFonts w:ascii="Times New Roman" w:hAnsi="Times New Roman" w:cs="Times New Roman"/>
          <w:sz w:val="24"/>
          <w:szCs w:val="24"/>
          <w:lang w:val="fr-FR"/>
        </w:rPr>
        <w:lastRenderedPageBreak/>
        <w:t>pour désobéissance, est terrible; mais l'exemple de nos ancêtres, qui ont péché par désobéissance et ruiné l'humanité tout entière, est plus terrible. L'aspirant qui n</w:t>
      </w:r>
      <w:r w:rsidR="006F63A3" w:rsidRPr="00136988">
        <w:rPr>
          <w:rFonts w:ascii="Times New Roman" w:hAnsi="Times New Roman" w:cs="Times New Roman"/>
          <w:sz w:val="24"/>
          <w:szCs w:val="24"/>
          <w:lang w:val="fr-FR"/>
        </w:rPr>
        <w:t>’est pas disposé à</w:t>
      </w:r>
      <w:r w:rsidRPr="00136988">
        <w:rPr>
          <w:rFonts w:ascii="Times New Roman" w:hAnsi="Times New Roman" w:cs="Times New Roman"/>
          <w:sz w:val="24"/>
          <w:szCs w:val="24"/>
          <w:lang w:val="fr-FR"/>
        </w:rPr>
        <w:t xml:space="preserve"> l'obéissance </w:t>
      </w:r>
      <w:r w:rsidR="006F63A3" w:rsidRPr="00136988">
        <w:rPr>
          <w:rFonts w:ascii="Times New Roman" w:hAnsi="Times New Roman" w:cs="Times New Roman"/>
          <w:sz w:val="24"/>
          <w:szCs w:val="24"/>
          <w:lang w:val="fr-FR"/>
        </w:rPr>
        <w:t xml:space="preserve">parfaite doit </w:t>
      </w:r>
      <w:r w:rsidR="00136988" w:rsidRPr="00136988">
        <w:rPr>
          <w:rFonts w:ascii="Times New Roman" w:hAnsi="Times New Roman" w:cs="Times New Roman"/>
          <w:sz w:val="24"/>
          <w:szCs w:val="24"/>
          <w:lang w:val="fr-FR"/>
        </w:rPr>
        <w:t>quitter</w:t>
      </w:r>
      <w:r w:rsidRPr="00136988">
        <w:rPr>
          <w:rFonts w:ascii="Times New Roman" w:hAnsi="Times New Roman" w:cs="Times New Roman"/>
          <w:sz w:val="24"/>
          <w:szCs w:val="24"/>
          <w:lang w:val="fr-FR"/>
        </w:rPr>
        <w:t xml:space="preserve"> cette communauté, </w:t>
      </w:r>
      <w:r w:rsidR="00136988" w:rsidRPr="00136988">
        <w:rPr>
          <w:rFonts w:ascii="Times New Roman" w:hAnsi="Times New Roman" w:cs="Times New Roman"/>
          <w:sz w:val="24"/>
          <w:szCs w:val="24"/>
          <w:lang w:val="fr-FR"/>
        </w:rPr>
        <w:t>afin qu’</w:t>
      </w:r>
      <w:r w:rsidRPr="00136988">
        <w:rPr>
          <w:rFonts w:ascii="Times New Roman" w:hAnsi="Times New Roman" w:cs="Times New Roman"/>
          <w:sz w:val="24"/>
          <w:szCs w:val="24"/>
          <w:lang w:val="fr-FR"/>
        </w:rPr>
        <w:t xml:space="preserve">il ne </w:t>
      </w:r>
      <w:r w:rsidR="00136988" w:rsidRPr="00136988">
        <w:rPr>
          <w:rFonts w:ascii="Times New Roman" w:hAnsi="Times New Roman" w:cs="Times New Roman"/>
          <w:sz w:val="24"/>
          <w:szCs w:val="24"/>
          <w:lang w:val="fr-FR"/>
        </w:rPr>
        <w:t>fasse</w:t>
      </w:r>
      <w:r w:rsidRPr="00136988">
        <w:rPr>
          <w:rFonts w:ascii="Times New Roman" w:hAnsi="Times New Roman" w:cs="Times New Roman"/>
          <w:sz w:val="24"/>
          <w:szCs w:val="24"/>
          <w:lang w:val="fr-FR"/>
        </w:rPr>
        <w:t xml:space="preserve"> pas de mal aux autres avec son mauvais exemple. (R.A.)</w:t>
      </w:r>
    </w:p>
    <w:p w14:paraId="53D96ECF" w14:textId="577CCC7F" w:rsidR="00F076F8" w:rsidRPr="00C50B89" w:rsidRDefault="00F076F8" w:rsidP="00F076F8">
      <w:pPr>
        <w:spacing w:after="0" w:line="240" w:lineRule="auto"/>
        <w:ind w:firstLine="567"/>
        <w:jc w:val="both"/>
        <w:rPr>
          <w:rFonts w:ascii="Times New Roman" w:hAnsi="Times New Roman" w:cs="Times New Roman"/>
          <w:sz w:val="18"/>
          <w:szCs w:val="18"/>
          <w:lang w:val="fr-FR"/>
        </w:rPr>
      </w:pPr>
    </w:p>
    <w:p w14:paraId="3DFE44C1" w14:textId="07E734F9" w:rsidR="00F076F8" w:rsidRPr="00D4761A" w:rsidRDefault="00F076F8" w:rsidP="00F076F8">
      <w:pPr>
        <w:spacing w:after="0" w:line="240" w:lineRule="auto"/>
        <w:jc w:val="both"/>
        <w:rPr>
          <w:rFonts w:ascii="Times New Roman" w:hAnsi="Times New Roman" w:cs="Times New Roman"/>
          <w:b/>
          <w:bCs/>
          <w:sz w:val="24"/>
          <w:szCs w:val="24"/>
          <w:lang w:val="fr-FR"/>
        </w:rPr>
      </w:pPr>
      <w:r w:rsidRPr="00D4761A">
        <w:rPr>
          <w:rFonts w:ascii="Times New Roman" w:hAnsi="Times New Roman" w:cs="Times New Roman"/>
          <w:b/>
          <w:bCs/>
          <w:sz w:val="24"/>
          <w:szCs w:val="24"/>
          <w:lang w:val="fr-FR"/>
        </w:rPr>
        <w:t xml:space="preserve">2) </w:t>
      </w:r>
      <w:r w:rsidR="000039D1">
        <w:rPr>
          <w:rFonts w:ascii="Times New Roman" w:hAnsi="Times New Roman" w:cs="Times New Roman"/>
          <w:b/>
          <w:bCs/>
          <w:sz w:val="24"/>
          <w:szCs w:val="24"/>
          <w:lang w:val="fr-FR"/>
        </w:rPr>
        <w:t xml:space="preserve"> </w:t>
      </w:r>
      <w:r w:rsidRPr="00D4761A">
        <w:rPr>
          <w:rFonts w:ascii="Times New Roman" w:hAnsi="Times New Roman" w:cs="Times New Roman"/>
          <w:b/>
          <w:bCs/>
          <w:sz w:val="24"/>
          <w:szCs w:val="24"/>
          <w:lang w:val="fr-FR"/>
        </w:rPr>
        <w:t xml:space="preserve">LA PRATIQUE DE L'OBÉISSANCE </w:t>
      </w:r>
    </w:p>
    <w:p w14:paraId="0A6CC9F2" w14:textId="77777777" w:rsidR="00F076F8" w:rsidRPr="00D4761A" w:rsidRDefault="00F076F8" w:rsidP="00F076F8">
      <w:pPr>
        <w:spacing w:after="0" w:line="240" w:lineRule="auto"/>
        <w:jc w:val="both"/>
        <w:rPr>
          <w:rFonts w:ascii="Times New Roman" w:hAnsi="Times New Roman" w:cs="Times New Roman"/>
          <w:b/>
          <w:bCs/>
          <w:sz w:val="12"/>
          <w:szCs w:val="12"/>
          <w:lang w:val="fr-FR"/>
        </w:rPr>
      </w:pPr>
    </w:p>
    <w:p w14:paraId="26332262" w14:textId="1E1739A8" w:rsidR="00F076F8" w:rsidRPr="00D4761A" w:rsidRDefault="009913CE" w:rsidP="00F076F8">
      <w:pPr>
        <w:spacing w:after="0" w:line="240" w:lineRule="auto"/>
        <w:ind w:firstLine="567"/>
        <w:jc w:val="both"/>
        <w:rPr>
          <w:rFonts w:ascii="Times New Roman" w:hAnsi="Times New Roman" w:cs="Times New Roman"/>
          <w:sz w:val="24"/>
          <w:szCs w:val="24"/>
          <w:lang w:val="fr-FR"/>
        </w:rPr>
      </w:pPr>
      <w:r w:rsidRPr="00D4761A">
        <w:rPr>
          <w:rFonts w:ascii="Times New Roman" w:hAnsi="Times New Roman" w:cs="Times New Roman"/>
          <w:sz w:val="24"/>
          <w:szCs w:val="24"/>
          <w:lang w:val="fr-FR"/>
        </w:rPr>
        <w:t>L’o</w:t>
      </w:r>
      <w:r w:rsidR="00F076F8" w:rsidRPr="00D4761A">
        <w:rPr>
          <w:rFonts w:ascii="Times New Roman" w:hAnsi="Times New Roman" w:cs="Times New Roman"/>
          <w:sz w:val="24"/>
          <w:szCs w:val="24"/>
          <w:lang w:val="fr-FR"/>
        </w:rPr>
        <w:t>béissance! Cette vertu peut être considérée comme la première règle de base pour l'achat de la perfection et d</w:t>
      </w:r>
      <w:r w:rsidRPr="00D4761A">
        <w:rPr>
          <w:rFonts w:ascii="Times New Roman" w:hAnsi="Times New Roman" w:cs="Times New Roman"/>
          <w:sz w:val="24"/>
          <w:szCs w:val="24"/>
          <w:lang w:val="fr-FR"/>
        </w:rPr>
        <w:t>u salut</w:t>
      </w:r>
      <w:r w:rsidR="00F076F8" w:rsidRPr="00D4761A">
        <w:rPr>
          <w:rFonts w:ascii="Times New Roman" w:hAnsi="Times New Roman" w:cs="Times New Roman"/>
          <w:sz w:val="24"/>
          <w:szCs w:val="24"/>
          <w:lang w:val="fr-FR"/>
        </w:rPr>
        <w:t xml:space="preserve"> éternelle.</w:t>
      </w:r>
      <w:r w:rsidRPr="00D4761A">
        <w:rPr>
          <w:rFonts w:ascii="Times New Roman" w:hAnsi="Times New Roman" w:cs="Times New Roman"/>
          <w:sz w:val="24"/>
          <w:szCs w:val="24"/>
          <w:lang w:val="fr-FR"/>
        </w:rPr>
        <w:t xml:space="preserve"> Elle </w:t>
      </w:r>
      <w:r w:rsidR="00F076F8" w:rsidRPr="00D4761A">
        <w:rPr>
          <w:rFonts w:ascii="Times New Roman" w:hAnsi="Times New Roman" w:cs="Times New Roman"/>
          <w:sz w:val="24"/>
          <w:szCs w:val="24"/>
          <w:lang w:val="fr-FR"/>
        </w:rPr>
        <w:t>est très précieu</w:t>
      </w:r>
      <w:r w:rsidRPr="00D4761A">
        <w:rPr>
          <w:rFonts w:ascii="Times New Roman" w:hAnsi="Times New Roman" w:cs="Times New Roman"/>
          <w:sz w:val="24"/>
          <w:szCs w:val="24"/>
          <w:lang w:val="fr-FR"/>
        </w:rPr>
        <w:t>se</w:t>
      </w:r>
      <w:r w:rsidR="00F076F8" w:rsidRPr="00D4761A">
        <w:rPr>
          <w:rFonts w:ascii="Times New Roman" w:hAnsi="Times New Roman" w:cs="Times New Roman"/>
          <w:sz w:val="24"/>
          <w:szCs w:val="24"/>
          <w:lang w:val="fr-FR"/>
        </w:rPr>
        <w:t xml:space="preserve">, car </w:t>
      </w:r>
      <w:r w:rsidRPr="00D4761A">
        <w:rPr>
          <w:rFonts w:ascii="Times New Roman" w:hAnsi="Times New Roman" w:cs="Times New Roman"/>
          <w:sz w:val="24"/>
          <w:szCs w:val="24"/>
          <w:lang w:val="fr-FR"/>
        </w:rPr>
        <w:t>elle</w:t>
      </w:r>
      <w:r w:rsidR="00F076F8" w:rsidRPr="00D4761A">
        <w:rPr>
          <w:rFonts w:ascii="Times New Roman" w:hAnsi="Times New Roman" w:cs="Times New Roman"/>
          <w:sz w:val="24"/>
          <w:szCs w:val="24"/>
          <w:lang w:val="fr-FR"/>
        </w:rPr>
        <w:t xml:space="preserve"> </w:t>
      </w:r>
      <w:r w:rsidR="00903955" w:rsidRPr="00D4761A">
        <w:rPr>
          <w:rFonts w:ascii="Times New Roman" w:hAnsi="Times New Roman" w:cs="Times New Roman"/>
          <w:sz w:val="24"/>
          <w:szCs w:val="24"/>
          <w:lang w:val="fr-FR"/>
        </w:rPr>
        <w:t>a comme base</w:t>
      </w:r>
      <w:r w:rsidR="00F076F8" w:rsidRPr="00D4761A">
        <w:rPr>
          <w:rFonts w:ascii="Times New Roman" w:hAnsi="Times New Roman" w:cs="Times New Roman"/>
          <w:sz w:val="24"/>
          <w:szCs w:val="24"/>
          <w:lang w:val="fr-FR"/>
        </w:rPr>
        <w:t xml:space="preserve"> l'humilité, une vertu sublime, qui nous a été enseignée par N.S.</w:t>
      </w:r>
      <w:r w:rsidR="00C50B89" w:rsidRPr="00D4761A">
        <w:rPr>
          <w:rFonts w:ascii="Times New Roman" w:hAnsi="Times New Roman" w:cs="Times New Roman"/>
          <w:sz w:val="24"/>
          <w:szCs w:val="24"/>
          <w:lang w:val="fr-FR"/>
        </w:rPr>
        <w:t>J</w:t>
      </w:r>
      <w:r w:rsidR="00F076F8" w:rsidRPr="00D4761A">
        <w:rPr>
          <w:rFonts w:ascii="Times New Roman" w:hAnsi="Times New Roman" w:cs="Times New Roman"/>
          <w:sz w:val="24"/>
          <w:szCs w:val="24"/>
          <w:lang w:val="fr-FR"/>
        </w:rPr>
        <w:t xml:space="preserve">.C. non seulement avec des mots, mais bien plus avec des actes. Vertu préférée </w:t>
      </w:r>
      <w:r w:rsidR="00D4761A" w:rsidRPr="00D4761A">
        <w:rPr>
          <w:rFonts w:ascii="Times New Roman" w:hAnsi="Times New Roman" w:cs="Times New Roman"/>
          <w:sz w:val="24"/>
          <w:szCs w:val="24"/>
          <w:lang w:val="fr-FR"/>
        </w:rPr>
        <w:t>par</w:t>
      </w:r>
      <w:r w:rsidR="00C50B89" w:rsidRPr="00D4761A">
        <w:rPr>
          <w:rFonts w:ascii="Times New Roman" w:hAnsi="Times New Roman" w:cs="Times New Roman"/>
          <w:sz w:val="24"/>
          <w:szCs w:val="24"/>
          <w:lang w:val="fr-FR"/>
        </w:rPr>
        <w:t xml:space="preserve"> la Très Sainte</w:t>
      </w:r>
      <w:r w:rsidR="00F076F8" w:rsidRPr="00D4761A">
        <w:rPr>
          <w:rFonts w:ascii="Times New Roman" w:hAnsi="Times New Roman" w:cs="Times New Roman"/>
          <w:sz w:val="24"/>
          <w:szCs w:val="24"/>
          <w:lang w:val="fr-FR"/>
        </w:rPr>
        <w:t xml:space="preserve"> Vierge et</w:t>
      </w:r>
      <w:r w:rsidR="00903955" w:rsidRPr="00D4761A">
        <w:rPr>
          <w:rFonts w:ascii="Times New Roman" w:hAnsi="Times New Roman" w:cs="Times New Roman"/>
          <w:sz w:val="24"/>
          <w:szCs w:val="24"/>
          <w:lang w:val="fr-FR"/>
        </w:rPr>
        <w:t xml:space="preserve"> </w:t>
      </w:r>
      <w:r w:rsidR="00F076F8" w:rsidRPr="00D4761A">
        <w:rPr>
          <w:rFonts w:ascii="Times New Roman" w:hAnsi="Times New Roman" w:cs="Times New Roman"/>
          <w:sz w:val="24"/>
          <w:szCs w:val="24"/>
          <w:lang w:val="fr-FR"/>
        </w:rPr>
        <w:t xml:space="preserve">tous les </w:t>
      </w:r>
      <w:r w:rsidR="00903955" w:rsidRPr="00D4761A">
        <w:rPr>
          <w:rFonts w:ascii="Times New Roman" w:hAnsi="Times New Roman" w:cs="Times New Roman"/>
          <w:sz w:val="24"/>
          <w:szCs w:val="24"/>
          <w:lang w:val="fr-FR"/>
        </w:rPr>
        <w:t>S</w:t>
      </w:r>
      <w:r w:rsidR="00F076F8" w:rsidRPr="00D4761A">
        <w:rPr>
          <w:rFonts w:ascii="Times New Roman" w:hAnsi="Times New Roman" w:cs="Times New Roman"/>
          <w:sz w:val="24"/>
          <w:szCs w:val="24"/>
          <w:lang w:val="fr-FR"/>
        </w:rPr>
        <w:t>aints.</w:t>
      </w:r>
      <w:r w:rsidR="00903955" w:rsidRPr="00D4761A">
        <w:rPr>
          <w:rFonts w:ascii="Times New Roman" w:hAnsi="Times New Roman" w:cs="Times New Roman"/>
          <w:sz w:val="24"/>
          <w:szCs w:val="24"/>
          <w:lang w:val="fr-FR"/>
        </w:rPr>
        <w:t xml:space="preserve"> </w:t>
      </w:r>
      <w:r w:rsidR="00F076F8" w:rsidRPr="00D4761A">
        <w:rPr>
          <w:rFonts w:ascii="Times New Roman" w:hAnsi="Times New Roman" w:cs="Times New Roman"/>
          <w:sz w:val="24"/>
          <w:szCs w:val="24"/>
          <w:lang w:val="fr-FR"/>
        </w:rPr>
        <w:t>Au moyen de cette vertu divine, l'âme se dépouille d'elle-même et se donne entièrement à Dieu, qui en fera ce qu'</w:t>
      </w:r>
      <w:r w:rsidR="00903955" w:rsidRPr="00D4761A">
        <w:rPr>
          <w:rFonts w:ascii="Times New Roman" w:hAnsi="Times New Roman" w:cs="Times New Roman"/>
          <w:sz w:val="24"/>
          <w:szCs w:val="24"/>
          <w:lang w:val="fr-FR"/>
        </w:rPr>
        <w:t>il</w:t>
      </w:r>
      <w:r w:rsidR="00F076F8" w:rsidRPr="00D4761A">
        <w:rPr>
          <w:rFonts w:ascii="Times New Roman" w:hAnsi="Times New Roman" w:cs="Times New Roman"/>
          <w:sz w:val="24"/>
          <w:szCs w:val="24"/>
          <w:lang w:val="fr-FR"/>
        </w:rPr>
        <w:t xml:space="preserve"> veut.</w:t>
      </w:r>
    </w:p>
    <w:p w14:paraId="12BACF23" w14:textId="6D276952" w:rsidR="00F076F8" w:rsidRPr="00D4761A" w:rsidRDefault="00F076F8" w:rsidP="00F076F8">
      <w:pPr>
        <w:spacing w:after="0" w:line="240" w:lineRule="auto"/>
        <w:ind w:firstLine="567"/>
        <w:jc w:val="both"/>
        <w:rPr>
          <w:rFonts w:ascii="Times New Roman" w:hAnsi="Times New Roman" w:cs="Times New Roman"/>
          <w:sz w:val="24"/>
          <w:szCs w:val="24"/>
          <w:lang w:val="fr-FR"/>
        </w:rPr>
      </w:pPr>
      <w:r w:rsidRPr="00D4761A">
        <w:rPr>
          <w:rFonts w:ascii="Times New Roman" w:hAnsi="Times New Roman" w:cs="Times New Roman"/>
          <w:sz w:val="24"/>
          <w:szCs w:val="24"/>
          <w:lang w:val="fr-FR"/>
        </w:rPr>
        <w:t xml:space="preserve">L'obéissance est le </w:t>
      </w:r>
      <w:r w:rsidR="00903955" w:rsidRPr="00D4761A">
        <w:rPr>
          <w:rFonts w:ascii="Times New Roman" w:hAnsi="Times New Roman" w:cs="Times New Roman"/>
          <w:sz w:val="24"/>
          <w:szCs w:val="24"/>
          <w:lang w:val="fr-FR"/>
        </w:rPr>
        <w:t>chemin</w:t>
      </w:r>
      <w:r w:rsidRPr="00D4761A">
        <w:rPr>
          <w:rFonts w:ascii="Times New Roman" w:hAnsi="Times New Roman" w:cs="Times New Roman"/>
          <w:sz w:val="24"/>
          <w:szCs w:val="24"/>
          <w:lang w:val="fr-FR"/>
        </w:rPr>
        <w:t xml:space="preserve"> le plus sûr </w:t>
      </w:r>
      <w:r w:rsidR="00903955" w:rsidRPr="00D4761A">
        <w:rPr>
          <w:rFonts w:ascii="Times New Roman" w:hAnsi="Times New Roman" w:cs="Times New Roman"/>
          <w:sz w:val="24"/>
          <w:szCs w:val="24"/>
          <w:lang w:val="fr-FR"/>
        </w:rPr>
        <w:t xml:space="preserve">pour </w:t>
      </w:r>
      <w:r w:rsidRPr="00D4761A">
        <w:rPr>
          <w:rFonts w:ascii="Times New Roman" w:hAnsi="Times New Roman" w:cs="Times New Roman"/>
          <w:sz w:val="24"/>
          <w:szCs w:val="24"/>
          <w:lang w:val="fr-FR"/>
        </w:rPr>
        <w:t xml:space="preserve">atteindre la perfection chrétienne. </w:t>
      </w:r>
      <w:r w:rsidR="00903955" w:rsidRPr="00D4761A">
        <w:rPr>
          <w:rFonts w:ascii="Times New Roman" w:hAnsi="Times New Roman" w:cs="Times New Roman"/>
          <w:sz w:val="24"/>
          <w:szCs w:val="24"/>
          <w:lang w:val="fr-FR"/>
        </w:rPr>
        <w:t>Elle</w:t>
      </w:r>
      <w:r w:rsidRPr="00D4761A">
        <w:rPr>
          <w:rFonts w:ascii="Times New Roman" w:hAnsi="Times New Roman" w:cs="Times New Roman"/>
          <w:sz w:val="24"/>
          <w:szCs w:val="24"/>
          <w:lang w:val="fr-FR"/>
        </w:rPr>
        <w:t xml:space="preserve"> doit être avant tout </w:t>
      </w:r>
      <w:r w:rsidRPr="00D4761A">
        <w:rPr>
          <w:rFonts w:ascii="Times New Roman" w:hAnsi="Times New Roman" w:cs="Times New Roman"/>
          <w:i/>
          <w:iCs/>
          <w:sz w:val="24"/>
          <w:szCs w:val="24"/>
          <w:lang w:val="fr-FR"/>
        </w:rPr>
        <w:t>intérieur</w:t>
      </w:r>
      <w:r w:rsidR="00903955" w:rsidRPr="00D4761A">
        <w:rPr>
          <w:rFonts w:ascii="Times New Roman" w:hAnsi="Times New Roman" w:cs="Times New Roman"/>
          <w:i/>
          <w:iCs/>
          <w:sz w:val="24"/>
          <w:szCs w:val="24"/>
          <w:lang w:val="fr-FR"/>
        </w:rPr>
        <w:t>e</w:t>
      </w:r>
      <w:r w:rsidRPr="00D4761A">
        <w:rPr>
          <w:rFonts w:ascii="Times New Roman" w:hAnsi="Times New Roman" w:cs="Times New Roman"/>
          <w:sz w:val="24"/>
          <w:szCs w:val="24"/>
          <w:lang w:val="fr-FR"/>
        </w:rPr>
        <w:t xml:space="preserve">. </w:t>
      </w:r>
      <w:r w:rsidR="00903955" w:rsidRPr="00D4761A">
        <w:rPr>
          <w:rFonts w:ascii="Times New Roman" w:hAnsi="Times New Roman" w:cs="Times New Roman"/>
          <w:sz w:val="24"/>
          <w:szCs w:val="24"/>
          <w:lang w:val="fr-FR"/>
        </w:rPr>
        <w:t xml:space="preserve">Ceci </w:t>
      </w:r>
      <w:r w:rsidRPr="00D4761A">
        <w:rPr>
          <w:rFonts w:ascii="Times New Roman" w:hAnsi="Times New Roman" w:cs="Times New Roman"/>
          <w:sz w:val="24"/>
          <w:szCs w:val="24"/>
          <w:lang w:val="fr-FR"/>
        </w:rPr>
        <w:t>importe que le pro</w:t>
      </w:r>
      <w:r w:rsidR="00903955" w:rsidRPr="00D4761A">
        <w:rPr>
          <w:rFonts w:ascii="Times New Roman" w:hAnsi="Times New Roman" w:cs="Times New Roman"/>
          <w:sz w:val="24"/>
          <w:szCs w:val="24"/>
          <w:lang w:val="fr-FR"/>
        </w:rPr>
        <w:t>band</w:t>
      </w:r>
      <w:r w:rsidRPr="00D4761A">
        <w:rPr>
          <w:rFonts w:ascii="Times New Roman" w:hAnsi="Times New Roman" w:cs="Times New Roman"/>
          <w:sz w:val="24"/>
          <w:szCs w:val="24"/>
          <w:lang w:val="fr-FR"/>
        </w:rPr>
        <w:t xml:space="preserve"> ne doive obéir non pas pour des raisons extérieures ou pour un autre but, mais uniquement pour l'amour de Dieu, pour se rendre semblable </w:t>
      </w:r>
      <w:r w:rsidR="00C50B89" w:rsidRPr="00D4761A">
        <w:rPr>
          <w:rFonts w:ascii="Times New Roman" w:hAnsi="Times New Roman" w:cs="Times New Roman"/>
          <w:sz w:val="24"/>
          <w:szCs w:val="24"/>
          <w:lang w:val="fr-FR"/>
        </w:rPr>
        <w:t>à N.S.J.</w:t>
      </w:r>
      <w:r w:rsidRPr="00D4761A">
        <w:rPr>
          <w:rFonts w:ascii="Times New Roman" w:hAnsi="Times New Roman" w:cs="Times New Roman"/>
          <w:sz w:val="24"/>
          <w:szCs w:val="24"/>
          <w:lang w:val="fr-FR"/>
        </w:rPr>
        <w:t xml:space="preserve">C. Par conséquent, en tous ceux auxquels </w:t>
      </w:r>
      <w:r w:rsidR="00903955" w:rsidRPr="00D4761A">
        <w:rPr>
          <w:rFonts w:ascii="Times New Roman" w:hAnsi="Times New Roman" w:cs="Times New Roman"/>
          <w:sz w:val="24"/>
          <w:szCs w:val="24"/>
          <w:lang w:val="fr-FR"/>
        </w:rPr>
        <w:t>pour l’</w:t>
      </w:r>
      <w:r w:rsidRPr="00D4761A">
        <w:rPr>
          <w:rFonts w:ascii="Times New Roman" w:hAnsi="Times New Roman" w:cs="Times New Roman"/>
          <w:sz w:val="24"/>
          <w:szCs w:val="24"/>
          <w:lang w:val="fr-FR"/>
        </w:rPr>
        <w:t xml:space="preserve">obéissance </w:t>
      </w:r>
      <w:r w:rsidR="00903955" w:rsidRPr="00D4761A">
        <w:rPr>
          <w:rFonts w:ascii="Times New Roman" w:hAnsi="Times New Roman" w:cs="Times New Roman"/>
          <w:sz w:val="24"/>
          <w:szCs w:val="24"/>
          <w:lang w:val="fr-FR"/>
        </w:rPr>
        <w:t>il est</w:t>
      </w:r>
      <w:r w:rsidRPr="00D4761A">
        <w:rPr>
          <w:rFonts w:ascii="Times New Roman" w:hAnsi="Times New Roman" w:cs="Times New Roman"/>
          <w:sz w:val="24"/>
          <w:szCs w:val="24"/>
          <w:lang w:val="fr-FR"/>
        </w:rPr>
        <w:t xml:space="preserve"> </w:t>
      </w:r>
      <w:r w:rsidR="00903955" w:rsidRPr="00D4761A">
        <w:rPr>
          <w:rFonts w:ascii="Times New Roman" w:hAnsi="Times New Roman" w:cs="Times New Roman"/>
          <w:sz w:val="24"/>
          <w:szCs w:val="24"/>
          <w:lang w:val="fr-FR"/>
        </w:rPr>
        <w:t>soumis</w:t>
      </w:r>
      <w:r w:rsidRPr="00D4761A">
        <w:rPr>
          <w:rFonts w:ascii="Times New Roman" w:hAnsi="Times New Roman" w:cs="Times New Roman"/>
          <w:sz w:val="24"/>
          <w:szCs w:val="24"/>
          <w:lang w:val="fr-FR"/>
        </w:rPr>
        <w:t>, il doit voir Dieu lui-même.</w:t>
      </w:r>
    </w:p>
    <w:p w14:paraId="23A93AC6" w14:textId="4B6468C4" w:rsidR="00F076F8" w:rsidRPr="00D4761A" w:rsidRDefault="00F076F8" w:rsidP="00F076F8">
      <w:pPr>
        <w:spacing w:after="0" w:line="240" w:lineRule="auto"/>
        <w:ind w:firstLine="567"/>
        <w:jc w:val="both"/>
        <w:rPr>
          <w:rFonts w:ascii="Times New Roman" w:hAnsi="Times New Roman" w:cs="Times New Roman"/>
          <w:sz w:val="24"/>
          <w:szCs w:val="24"/>
          <w:lang w:val="fr-FR"/>
        </w:rPr>
      </w:pPr>
      <w:r w:rsidRPr="00D4761A">
        <w:rPr>
          <w:rFonts w:ascii="Times New Roman" w:hAnsi="Times New Roman" w:cs="Times New Roman"/>
          <w:sz w:val="24"/>
          <w:szCs w:val="24"/>
          <w:lang w:val="fr-FR"/>
        </w:rPr>
        <w:t xml:space="preserve">L'obéissance doit être un </w:t>
      </w:r>
      <w:r w:rsidRPr="00D4761A">
        <w:rPr>
          <w:rFonts w:ascii="Times New Roman" w:hAnsi="Times New Roman" w:cs="Times New Roman"/>
          <w:i/>
          <w:iCs/>
          <w:sz w:val="24"/>
          <w:szCs w:val="24"/>
          <w:lang w:val="fr-FR"/>
        </w:rPr>
        <w:t>sacrifice de sa propre volonté</w:t>
      </w:r>
      <w:r w:rsidRPr="00D4761A">
        <w:rPr>
          <w:rFonts w:ascii="Times New Roman" w:hAnsi="Times New Roman" w:cs="Times New Roman"/>
          <w:sz w:val="24"/>
          <w:szCs w:val="24"/>
          <w:lang w:val="fr-FR"/>
        </w:rPr>
        <w:t xml:space="preserve">: c'est-à-dire qu'il faut obéir </w:t>
      </w:r>
      <w:r w:rsidR="00903955" w:rsidRPr="00D4761A">
        <w:rPr>
          <w:rFonts w:ascii="Times New Roman" w:hAnsi="Times New Roman" w:cs="Times New Roman"/>
          <w:sz w:val="24"/>
          <w:szCs w:val="24"/>
          <w:lang w:val="fr-FR"/>
        </w:rPr>
        <w:t>même contre</w:t>
      </w:r>
      <w:r w:rsidRPr="00D4761A">
        <w:rPr>
          <w:rFonts w:ascii="Times New Roman" w:hAnsi="Times New Roman" w:cs="Times New Roman"/>
          <w:sz w:val="24"/>
          <w:szCs w:val="24"/>
          <w:lang w:val="fr-FR"/>
        </w:rPr>
        <w:t xml:space="preserve"> son génie, et c'est précisément </w:t>
      </w:r>
      <w:r w:rsidR="00903955" w:rsidRPr="00D4761A">
        <w:rPr>
          <w:rFonts w:ascii="Times New Roman" w:hAnsi="Times New Roman" w:cs="Times New Roman"/>
          <w:sz w:val="24"/>
          <w:szCs w:val="24"/>
          <w:lang w:val="fr-FR"/>
        </w:rPr>
        <w:t xml:space="preserve">en cela </w:t>
      </w:r>
      <w:r w:rsidRPr="00D4761A">
        <w:rPr>
          <w:rFonts w:ascii="Times New Roman" w:hAnsi="Times New Roman" w:cs="Times New Roman"/>
          <w:sz w:val="24"/>
          <w:szCs w:val="24"/>
          <w:lang w:val="fr-FR"/>
        </w:rPr>
        <w:t>le mérite de l'obéissance. N'oublions pas que N.S.</w:t>
      </w:r>
      <w:r w:rsidR="00136988" w:rsidRPr="00D4761A">
        <w:rPr>
          <w:rFonts w:ascii="Times New Roman" w:hAnsi="Times New Roman" w:cs="Times New Roman"/>
          <w:sz w:val="24"/>
          <w:szCs w:val="24"/>
          <w:lang w:val="fr-FR"/>
        </w:rPr>
        <w:t>J</w:t>
      </w:r>
      <w:r w:rsidRPr="00D4761A">
        <w:rPr>
          <w:rFonts w:ascii="Times New Roman" w:hAnsi="Times New Roman" w:cs="Times New Roman"/>
          <w:sz w:val="24"/>
          <w:szCs w:val="24"/>
          <w:lang w:val="fr-FR"/>
        </w:rPr>
        <w:t>.C.</w:t>
      </w:r>
      <w:r w:rsidR="00903955" w:rsidRPr="00D4761A">
        <w:rPr>
          <w:rFonts w:ascii="Times New Roman" w:hAnsi="Times New Roman" w:cs="Times New Roman"/>
          <w:sz w:val="24"/>
          <w:szCs w:val="24"/>
          <w:lang w:val="fr-FR"/>
        </w:rPr>
        <w:t xml:space="preserve"> a</w:t>
      </w:r>
      <w:r w:rsidRPr="00D4761A">
        <w:rPr>
          <w:rFonts w:ascii="Times New Roman" w:hAnsi="Times New Roman" w:cs="Times New Roman"/>
          <w:sz w:val="24"/>
          <w:szCs w:val="24"/>
          <w:lang w:val="fr-FR"/>
        </w:rPr>
        <w:t xml:space="preserve"> obéit </w:t>
      </w:r>
      <w:r w:rsidRPr="00D4761A">
        <w:rPr>
          <w:rFonts w:ascii="Times New Roman" w:hAnsi="Times New Roman" w:cs="Times New Roman"/>
          <w:i/>
          <w:iCs/>
          <w:sz w:val="24"/>
          <w:szCs w:val="24"/>
          <w:lang w:val="fr-FR"/>
        </w:rPr>
        <w:t>usque ad mortem</w:t>
      </w:r>
      <w:r w:rsidRPr="00D4761A">
        <w:rPr>
          <w:rFonts w:ascii="Times New Roman" w:hAnsi="Times New Roman" w:cs="Times New Roman"/>
          <w:sz w:val="24"/>
          <w:szCs w:val="24"/>
          <w:lang w:val="fr-FR"/>
        </w:rPr>
        <w:t>: l'obéissance est la mort de l'amour-propre et on ne peut pas mourir sans se</w:t>
      </w:r>
      <w:r w:rsidR="00903955" w:rsidRPr="00D4761A">
        <w:rPr>
          <w:rFonts w:ascii="Times New Roman" w:hAnsi="Times New Roman" w:cs="Times New Roman"/>
          <w:sz w:val="24"/>
          <w:szCs w:val="24"/>
          <w:lang w:val="fr-FR"/>
        </w:rPr>
        <w:t>ntir des peines.</w:t>
      </w:r>
    </w:p>
    <w:p w14:paraId="2E40753A" w14:textId="77777777" w:rsidR="00F076F8" w:rsidRPr="004C213F" w:rsidRDefault="00F076F8" w:rsidP="00F076F8">
      <w:pPr>
        <w:spacing w:after="0" w:line="240" w:lineRule="auto"/>
        <w:ind w:firstLine="567"/>
        <w:jc w:val="both"/>
        <w:rPr>
          <w:rFonts w:ascii="Times New Roman" w:hAnsi="Times New Roman" w:cs="Times New Roman"/>
          <w:sz w:val="24"/>
          <w:szCs w:val="24"/>
          <w:lang w:val="fr-FR"/>
        </w:rPr>
      </w:pPr>
      <w:r w:rsidRPr="004C213F">
        <w:rPr>
          <w:rFonts w:ascii="Times New Roman" w:hAnsi="Times New Roman" w:cs="Times New Roman"/>
          <w:sz w:val="24"/>
          <w:szCs w:val="24"/>
          <w:lang w:val="fr-FR"/>
        </w:rPr>
        <w:t xml:space="preserve">De plus, l'obéissance doit être </w:t>
      </w:r>
      <w:r w:rsidRPr="004C213F">
        <w:rPr>
          <w:rFonts w:ascii="Times New Roman" w:hAnsi="Times New Roman" w:cs="Times New Roman"/>
          <w:i/>
          <w:iCs/>
          <w:sz w:val="24"/>
          <w:szCs w:val="24"/>
          <w:lang w:val="fr-FR"/>
        </w:rPr>
        <w:t>aveugle</w:t>
      </w:r>
      <w:r w:rsidRPr="004C213F">
        <w:rPr>
          <w:rFonts w:ascii="Times New Roman" w:hAnsi="Times New Roman" w:cs="Times New Roman"/>
          <w:sz w:val="24"/>
          <w:szCs w:val="24"/>
          <w:lang w:val="fr-FR"/>
        </w:rPr>
        <w:t>: cela signifie qu'il n'y a pas besoin de demander, ni de comprendre la raison de l'ordre d'autrui.</w:t>
      </w:r>
    </w:p>
    <w:p w14:paraId="56C677F4" w14:textId="069A7073" w:rsidR="00F076F8" w:rsidRPr="004C213F" w:rsidRDefault="00F076F8" w:rsidP="00F076F8">
      <w:pPr>
        <w:spacing w:after="0" w:line="240" w:lineRule="auto"/>
        <w:ind w:firstLine="567"/>
        <w:jc w:val="both"/>
        <w:rPr>
          <w:rFonts w:ascii="Times New Roman" w:hAnsi="Times New Roman" w:cs="Times New Roman"/>
          <w:sz w:val="24"/>
          <w:szCs w:val="24"/>
          <w:lang w:val="fr-FR"/>
        </w:rPr>
      </w:pPr>
      <w:r w:rsidRPr="004C213F">
        <w:rPr>
          <w:rFonts w:ascii="Times New Roman" w:hAnsi="Times New Roman" w:cs="Times New Roman"/>
          <w:sz w:val="24"/>
          <w:szCs w:val="24"/>
          <w:lang w:val="fr-FR"/>
        </w:rPr>
        <w:t xml:space="preserve">De plus, l'obéissance doit être </w:t>
      </w:r>
      <w:r w:rsidRPr="004C213F">
        <w:rPr>
          <w:rFonts w:ascii="Times New Roman" w:hAnsi="Times New Roman" w:cs="Times New Roman"/>
          <w:i/>
          <w:iCs/>
          <w:sz w:val="24"/>
          <w:szCs w:val="24"/>
          <w:lang w:val="fr-FR"/>
        </w:rPr>
        <w:t>prête</w:t>
      </w:r>
      <w:r w:rsidRPr="004C213F">
        <w:rPr>
          <w:rFonts w:ascii="Times New Roman" w:hAnsi="Times New Roman" w:cs="Times New Roman"/>
          <w:sz w:val="24"/>
          <w:szCs w:val="24"/>
          <w:lang w:val="fr-FR"/>
        </w:rPr>
        <w:t xml:space="preserve">; et d'autant plus </w:t>
      </w:r>
      <w:r w:rsidR="004C213F" w:rsidRPr="004C213F">
        <w:rPr>
          <w:rFonts w:ascii="Times New Roman" w:hAnsi="Times New Roman" w:cs="Times New Roman"/>
          <w:sz w:val="24"/>
          <w:szCs w:val="24"/>
          <w:lang w:val="fr-FR"/>
        </w:rPr>
        <w:t xml:space="preserve">est </w:t>
      </w:r>
      <w:r w:rsidRPr="004C213F">
        <w:rPr>
          <w:rFonts w:ascii="Times New Roman" w:hAnsi="Times New Roman" w:cs="Times New Roman"/>
          <w:sz w:val="24"/>
          <w:szCs w:val="24"/>
          <w:lang w:val="fr-FR"/>
        </w:rPr>
        <w:t>méritoire qu'</w:t>
      </w:r>
      <w:r w:rsidR="004C213F" w:rsidRPr="004C213F">
        <w:rPr>
          <w:rFonts w:ascii="Times New Roman" w:hAnsi="Times New Roman" w:cs="Times New Roman"/>
          <w:sz w:val="24"/>
          <w:szCs w:val="24"/>
          <w:lang w:val="fr-FR"/>
        </w:rPr>
        <w:t>elle</w:t>
      </w:r>
      <w:r w:rsidRPr="004C213F">
        <w:rPr>
          <w:rFonts w:ascii="Times New Roman" w:hAnsi="Times New Roman" w:cs="Times New Roman"/>
          <w:sz w:val="24"/>
          <w:szCs w:val="24"/>
          <w:lang w:val="fr-FR"/>
        </w:rPr>
        <w:t xml:space="preserve"> est prêt</w:t>
      </w:r>
      <w:r w:rsidR="004C213F" w:rsidRPr="004C213F">
        <w:rPr>
          <w:rFonts w:ascii="Times New Roman" w:hAnsi="Times New Roman" w:cs="Times New Roman"/>
          <w:sz w:val="24"/>
          <w:szCs w:val="24"/>
          <w:lang w:val="fr-FR"/>
        </w:rPr>
        <w:t>e</w:t>
      </w:r>
      <w:r w:rsidRPr="004C213F">
        <w:rPr>
          <w:rFonts w:ascii="Times New Roman" w:hAnsi="Times New Roman" w:cs="Times New Roman"/>
          <w:sz w:val="24"/>
          <w:szCs w:val="24"/>
          <w:lang w:val="fr-FR"/>
        </w:rPr>
        <w:t>.</w:t>
      </w:r>
      <w:r w:rsidR="00D4761A" w:rsidRPr="004C213F">
        <w:rPr>
          <w:rFonts w:ascii="Times New Roman" w:hAnsi="Times New Roman" w:cs="Times New Roman"/>
          <w:sz w:val="24"/>
          <w:szCs w:val="24"/>
          <w:lang w:val="fr-FR"/>
        </w:rPr>
        <w:t xml:space="preserve"> </w:t>
      </w:r>
      <w:r w:rsidRPr="004C213F">
        <w:rPr>
          <w:rFonts w:ascii="Times New Roman" w:hAnsi="Times New Roman" w:cs="Times New Roman"/>
          <w:sz w:val="24"/>
          <w:szCs w:val="24"/>
          <w:lang w:val="fr-FR"/>
        </w:rPr>
        <w:t xml:space="preserve">Aux commandes de l'obéissance, </w:t>
      </w:r>
      <w:r w:rsidR="00D4761A" w:rsidRPr="004C213F">
        <w:rPr>
          <w:rFonts w:ascii="Times New Roman" w:hAnsi="Times New Roman" w:cs="Times New Roman"/>
          <w:sz w:val="24"/>
          <w:szCs w:val="24"/>
          <w:lang w:val="fr-FR"/>
        </w:rPr>
        <w:t xml:space="preserve">il faut laisser </w:t>
      </w:r>
      <w:r w:rsidRPr="004C213F">
        <w:rPr>
          <w:rFonts w:ascii="Times New Roman" w:hAnsi="Times New Roman" w:cs="Times New Roman"/>
          <w:sz w:val="24"/>
          <w:szCs w:val="24"/>
          <w:lang w:val="fr-FR"/>
        </w:rPr>
        <w:t>tout, même un travail commencé, même un mot qu</w:t>
      </w:r>
      <w:r w:rsidR="00D4761A" w:rsidRPr="004C213F">
        <w:rPr>
          <w:rFonts w:ascii="Times New Roman" w:hAnsi="Times New Roman" w:cs="Times New Roman"/>
          <w:sz w:val="24"/>
          <w:szCs w:val="24"/>
          <w:lang w:val="fr-FR"/>
        </w:rPr>
        <w:t>’on est en train d’</w:t>
      </w:r>
      <w:r w:rsidRPr="004C213F">
        <w:rPr>
          <w:rFonts w:ascii="Times New Roman" w:hAnsi="Times New Roman" w:cs="Times New Roman"/>
          <w:sz w:val="24"/>
          <w:szCs w:val="24"/>
          <w:lang w:val="fr-FR"/>
        </w:rPr>
        <w:t>écri</w:t>
      </w:r>
      <w:r w:rsidR="00D4761A" w:rsidRPr="004C213F">
        <w:rPr>
          <w:rFonts w:ascii="Times New Roman" w:hAnsi="Times New Roman" w:cs="Times New Roman"/>
          <w:sz w:val="24"/>
          <w:szCs w:val="24"/>
          <w:lang w:val="fr-FR"/>
        </w:rPr>
        <w:t>re</w:t>
      </w:r>
      <w:r w:rsidRPr="004C213F">
        <w:rPr>
          <w:rFonts w:ascii="Times New Roman" w:hAnsi="Times New Roman" w:cs="Times New Roman"/>
          <w:sz w:val="24"/>
          <w:szCs w:val="24"/>
          <w:lang w:val="fr-FR"/>
        </w:rPr>
        <w:t xml:space="preserve">, un </w:t>
      </w:r>
      <w:r w:rsidRPr="004C213F">
        <w:rPr>
          <w:rFonts w:ascii="Times New Roman" w:hAnsi="Times New Roman" w:cs="Times New Roman"/>
          <w:i/>
          <w:iCs/>
          <w:sz w:val="24"/>
          <w:szCs w:val="24"/>
          <w:lang w:val="fr-FR"/>
        </w:rPr>
        <w:t>Gloria Patri</w:t>
      </w:r>
      <w:r w:rsidRPr="004C213F">
        <w:rPr>
          <w:rFonts w:ascii="Times New Roman" w:hAnsi="Times New Roman" w:cs="Times New Roman"/>
          <w:sz w:val="24"/>
          <w:szCs w:val="24"/>
          <w:lang w:val="fr-FR"/>
        </w:rPr>
        <w:t xml:space="preserve"> qu</w:t>
      </w:r>
      <w:r w:rsidR="00D4761A" w:rsidRPr="004C213F">
        <w:rPr>
          <w:rFonts w:ascii="Times New Roman" w:hAnsi="Times New Roman" w:cs="Times New Roman"/>
          <w:sz w:val="24"/>
          <w:szCs w:val="24"/>
          <w:lang w:val="fr-FR"/>
        </w:rPr>
        <w:t>’on est en train de dire</w:t>
      </w:r>
      <w:r w:rsidRPr="004C213F">
        <w:rPr>
          <w:rFonts w:ascii="Times New Roman" w:hAnsi="Times New Roman" w:cs="Times New Roman"/>
          <w:sz w:val="24"/>
          <w:szCs w:val="24"/>
          <w:lang w:val="fr-FR"/>
        </w:rPr>
        <w:t>.</w:t>
      </w:r>
    </w:p>
    <w:p w14:paraId="16F4ACFA" w14:textId="57447EFA" w:rsidR="00F076F8" w:rsidRPr="004C213F" w:rsidRDefault="00F076F8" w:rsidP="00F076F8">
      <w:pPr>
        <w:spacing w:after="0" w:line="240" w:lineRule="auto"/>
        <w:ind w:firstLine="567"/>
        <w:jc w:val="both"/>
        <w:rPr>
          <w:rFonts w:ascii="Times New Roman" w:hAnsi="Times New Roman" w:cs="Times New Roman"/>
          <w:sz w:val="24"/>
          <w:szCs w:val="24"/>
          <w:lang w:val="fr-FR"/>
        </w:rPr>
      </w:pPr>
      <w:r w:rsidRPr="004C213F">
        <w:rPr>
          <w:rFonts w:ascii="Times New Roman" w:hAnsi="Times New Roman" w:cs="Times New Roman"/>
          <w:sz w:val="24"/>
          <w:szCs w:val="24"/>
          <w:lang w:val="fr-FR"/>
        </w:rPr>
        <w:t xml:space="preserve">Enfin l'obéissance doit être </w:t>
      </w:r>
      <w:r w:rsidRPr="004C213F">
        <w:rPr>
          <w:rFonts w:ascii="Times New Roman" w:hAnsi="Times New Roman" w:cs="Times New Roman"/>
          <w:i/>
          <w:iCs/>
          <w:sz w:val="24"/>
          <w:szCs w:val="24"/>
          <w:lang w:val="fr-FR"/>
        </w:rPr>
        <w:t>joyeuse</w:t>
      </w:r>
      <w:r w:rsidRPr="004C213F">
        <w:rPr>
          <w:rFonts w:ascii="Times New Roman" w:hAnsi="Times New Roman" w:cs="Times New Roman"/>
          <w:sz w:val="24"/>
          <w:szCs w:val="24"/>
          <w:lang w:val="fr-FR"/>
        </w:rPr>
        <w:t xml:space="preserve">. Il est écrit: </w:t>
      </w:r>
      <w:r w:rsidRPr="004C213F">
        <w:rPr>
          <w:rFonts w:ascii="Times New Roman" w:hAnsi="Times New Roman" w:cs="Times New Roman"/>
          <w:i/>
          <w:iCs/>
          <w:sz w:val="24"/>
          <w:szCs w:val="24"/>
          <w:lang w:val="fr-FR"/>
        </w:rPr>
        <w:t>Hilarem datorem diligit Deus</w:t>
      </w:r>
      <w:r w:rsidRPr="004C213F">
        <w:rPr>
          <w:rFonts w:ascii="Times New Roman" w:hAnsi="Times New Roman" w:cs="Times New Roman"/>
          <w:sz w:val="24"/>
          <w:szCs w:val="24"/>
          <w:lang w:val="fr-FR"/>
        </w:rPr>
        <w:t xml:space="preserve"> (</w:t>
      </w:r>
      <w:r w:rsidRPr="004C213F">
        <w:rPr>
          <w:rFonts w:ascii="Times New Roman" w:hAnsi="Times New Roman" w:cs="Times New Roman"/>
          <w:i/>
          <w:iCs/>
          <w:sz w:val="24"/>
          <w:szCs w:val="24"/>
          <w:lang w:val="fr-FR"/>
        </w:rPr>
        <w:t>2Co</w:t>
      </w:r>
      <w:r w:rsidRPr="004C213F">
        <w:rPr>
          <w:rFonts w:ascii="Times New Roman" w:hAnsi="Times New Roman" w:cs="Times New Roman"/>
          <w:sz w:val="24"/>
          <w:szCs w:val="24"/>
          <w:lang w:val="fr-FR"/>
        </w:rPr>
        <w:t xml:space="preserve"> 9,7). La perfection de l'obéissance consiste alors à toujours garder à l'esprit les articles d'un règlement, les ordres et la volonté des supérieurs et de faire </w:t>
      </w:r>
      <w:r w:rsidR="00D4761A" w:rsidRPr="004C213F">
        <w:rPr>
          <w:rFonts w:ascii="Times New Roman" w:hAnsi="Times New Roman" w:cs="Times New Roman"/>
          <w:sz w:val="24"/>
          <w:szCs w:val="24"/>
          <w:lang w:val="fr-FR"/>
        </w:rPr>
        <w:t>de ceci la</w:t>
      </w:r>
      <w:r w:rsidRPr="004C213F">
        <w:rPr>
          <w:rFonts w:ascii="Times New Roman" w:hAnsi="Times New Roman" w:cs="Times New Roman"/>
          <w:sz w:val="24"/>
          <w:szCs w:val="24"/>
          <w:lang w:val="fr-FR"/>
        </w:rPr>
        <w:t xml:space="preserve"> règle de toutes les actions.</w:t>
      </w:r>
    </w:p>
    <w:p w14:paraId="439CA46C" w14:textId="41BEB649" w:rsidR="00F076F8" w:rsidRPr="004C213F" w:rsidRDefault="00F076F8" w:rsidP="00F076F8">
      <w:pPr>
        <w:spacing w:after="0" w:line="240" w:lineRule="auto"/>
        <w:ind w:firstLine="567"/>
        <w:jc w:val="both"/>
        <w:rPr>
          <w:rFonts w:ascii="Times New Roman" w:hAnsi="Times New Roman" w:cs="Times New Roman"/>
          <w:sz w:val="24"/>
          <w:szCs w:val="24"/>
          <w:lang w:val="fr-FR"/>
        </w:rPr>
      </w:pPr>
      <w:r w:rsidRPr="004C213F">
        <w:rPr>
          <w:rFonts w:ascii="Times New Roman" w:hAnsi="Times New Roman" w:cs="Times New Roman"/>
          <w:sz w:val="24"/>
          <w:szCs w:val="24"/>
          <w:lang w:val="fr-FR"/>
        </w:rPr>
        <w:t xml:space="preserve">La véritable humble obéissance intérieure importe que, suivant les ordres des </w:t>
      </w:r>
      <w:r w:rsidR="00D4761A" w:rsidRPr="004C213F">
        <w:rPr>
          <w:rFonts w:ascii="Times New Roman" w:hAnsi="Times New Roman" w:cs="Times New Roman"/>
          <w:sz w:val="24"/>
          <w:szCs w:val="24"/>
          <w:lang w:val="fr-FR"/>
        </w:rPr>
        <w:t>S</w:t>
      </w:r>
      <w:r w:rsidRPr="004C213F">
        <w:rPr>
          <w:rFonts w:ascii="Times New Roman" w:hAnsi="Times New Roman" w:cs="Times New Roman"/>
          <w:sz w:val="24"/>
          <w:szCs w:val="24"/>
          <w:lang w:val="fr-FR"/>
        </w:rPr>
        <w:t xml:space="preserve">upérieurs, nous </w:t>
      </w:r>
      <w:r w:rsidR="00D4761A" w:rsidRPr="004C213F">
        <w:rPr>
          <w:rFonts w:ascii="Times New Roman" w:hAnsi="Times New Roman" w:cs="Times New Roman"/>
          <w:sz w:val="24"/>
          <w:szCs w:val="24"/>
          <w:lang w:val="fr-FR"/>
        </w:rPr>
        <w:t>uni</w:t>
      </w:r>
      <w:r w:rsidR="004C213F" w:rsidRPr="004C213F">
        <w:rPr>
          <w:rFonts w:ascii="Times New Roman" w:hAnsi="Times New Roman" w:cs="Times New Roman"/>
          <w:sz w:val="24"/>
          <w:szCs w:val="24"/>
          <w:lang w:val="fr-FR"/>
        </w:rPr>
        <w:t>ss</w:t>
      </w:r>
      <w:r w:rsidRPr="004C213F">
        <w:rPr>
          <w:rFonts w:ascii="Times New Roman" w:hAnsi="Times New Roman" w:cs="Times New Roman"/>
          <w:sz w:val="24"/>
          <w:szCs w:val="24"/>
          <w:lang w:val="fr-FR"/>
        </w:rPr>
        <w:t>ons no</w:t>
      </w:r>
      <w:r w:rsidR="00D4761A" w:rsidRPr="004C213F">
        <w:rPr>
          <w:rFonts w:ascii="Times New Roman" w:hAnsi="Times New Roman" w:cs="Times New Roman"/>
          <w:sz w:val="24"/>
          <w:szCs w:val="24"/>
          <w:lang w:val="fr-FR"/>
        </w:rPr>
        <w:t>tre</w:t>
      </w:r>
      <w:r w:rsidRPr="004C213F">
        <w:rPr>
          <w:rFonts w:ascii="Times New Roman" w:hAnsi="Times New Roman" w:cs="Times New Roman"/>
          <w:sz w:val="24"/>
          <w:szCs w:val="24"/>
          <w:lang w:val="fr-FR"/>
        </w:rPr>
        <w:t xml:space="preserve"> jugement avec celui d'eux, croyant que ce qu'ils ordonnent est bon et juste, bien que cela nous semble différent. Oh, quelle importance est cette renonciation à son </w:t>
      </w:r>
      <w:r w:rsidR="004C213F" w:rsidRPr="004C213F">
        <w:rPr>
          <w:rFonts w:ascii="Times New Roman" w:hAnsi="Times New Roman" w:cs="Times New Roman"/>
          <w:sz w:val="24"/>
          <w:szCs w:val="24"/>
          <w:lang w:val="fr-FR"/>
        </w:rPr>
        <w:t xml:space="preserve">propre </w:t>
      </w:r>
      <w:r w:rsidRPr="004C213F">
        <w:rPr>
          <w:rFonts w:ascii="Times New Roman" w:hAnsi="Times New Roman" w:cs="Times New Roman"/>
          <w:sz w:val="24"/>
          <w:szCs w:val="24"/>
          <w:lang w:val="fr-FR"/>
        </w:rPr>
        <w:t xml:space="preserve">jugement! Comme cette obéissance est </w:t>
      </w:r>
      <w:r w:rsidR="00371C89" w:rsidRPr="004C213F">
        <w:rPr>
          <w:rFonts w:ascii="Times New Roman" w:hAnsi="Times New Roman" w:cs="Times New Roman"/>
          <w:sz w:val="24"/>
          <w:szCs w:val="24"/>
          <w:lang w:val="fr-FR"/>
        </w:rPr>
        <w:t>agréable</w:t>
      </w:r>
      <w:r w:rsidRPr="004C213F">
        <w:rPr>
          <w:rFonts w:ascii="Times New Roman" w:hAnsi="Times New Roman" w:cs="Times New Roman"/>
          <w:sz w:val="24"/>
          <w:szCs w:val="24"/>
          <w:lang w:val="fr-FR"/>
        </w:rPr>
        <w:t xml:space="preserve"> au Seigneur, et combien elle peut </w:t>
      </w:r>
      <w:r w:rsidR="004C213F" w:rsidRPr="004C213F">
        <w:rPr>
          <w:rFonts w:ascii="Times New Roman" w:hAnsi="Times New Roman" w:cs="Times New Roman"/>
          <w:sz w:val="24"/>
          <w:szCs w:val="24"/>
          <w:lang w:val="fr-FR"/>
        </w:rPr>
        <w:t>être profitable pour</w:t>
      </w:r>
      <w:r w:rsidRPr="004C213F">
        <w:rPr>
          <w:rFonts w:ascii="Times New Roman" w:hAnsi="Times New Roman" w:cs="Times New Roman"/>
          <w:sz w:val="24"/>
          <w:szCs w:val="24"/>
          <w:lang w:val="fr-FR"/>
        </w:rPr>
        <w:t xml:space="preserve"> une âme!</w:t>
      </w:r>
    </w:p>
    <w:p w14:paraId="58580604" w14:textId="519123C9" w:rsidR="00F076F8" w:rsidRDefault="00F076F8" w:rsidP="00F076F8">
      <w:pPr>
        <w:spacing w:after="0" w:line="240" w:lineRule="auto"/>
        <w:ind w:firstLine="567"/>
        <w:jc w:val="both"/>
        <w:rPr>
          <w:rFonts w:ascii="Times New Roman" w:hAnsi="Times New Roman" w:cs="Times New Roman"/>
          <w:sz w:val="24"/>
          <w:szCs w:val="24"/>
          <w:lang w:val="fr-FR"/>
        </w:rPr>
      </w:pPr>
      <w:r w:rsidRPr="004C213F">
        <w:rPr>
          <w:rFonts w:ascii="Times New Roman" w:hAnsi="Times New Roman" w:cs="Times New Roman"/>
          <w:sz w:val="24"/>
          <w:szCs w:val="24"/>
          <w:lang w:val="fr-FR"/>
        </w:rPr>
        <w:t xml:space="preserve">C'est le summum de la perfection d'une âme obéissante </w:t>
      </w:r>
      <w:r w:rsidR="00371C89" w:rsidRPr="004C213F">
        <w:rPr>
          <w:rFonts w:ascii="Times New Roman" w:hAnsi="Times New Roman" w:cs="Times New Roman"/>
          <w:sz w:val="24"/>
          <w:szCs w:val="24"/>
          <w:lang w:val="fr-FR"/>
        </w:rPr>
        <w:t>prévenir</w:t>
      </w:r>
      <w:r w:rsidRPr="004C213F">
        <w:rPr>
          <w:rFonts w:ascii="Times New Roman" w:hAnsi="Times New Roman" w:cs="Times New Roman"/>
          <w:sz w:val="24"/>
          <w:szCs w:val="24"/>
          <w:lang w:val="fr-FR"/>
        </w:rPr>
        <w:t xml:space="preserve"> et exécuter les souhaits des supérieurs.</w:t>
      </w:r>
      <w:r w:rsidR="000039D1">
        <w:rPr>
          <w:rFonts w:ascii="Times New Roman" w:hAnsi="Times New Roman" w:cs="Times New Roman"/>
          <w:sz w:val="24"/>
          <w:szCs w:val="24"/>
          <w:lang w:val="fr-FR"/>
        </w:rPr>
        <w:t xml:space="preserve"> </w:t>
      </w:r>
      <w:r w:rsidRPr="004C213F">
        <w:rPr>
          <w:rFonts w:ascii="Times New Roman" w:hAnsi="Times New Roman" w:cs="Times New Roman"/>
          <w:sz w:val="24"/>
          <w:szCs w:val="24"/>
          <w:lang w:val="fr-FR"/>
        </w:rPr>
        <w:t xml:space="preserve">Le véritable esprit d'obéissance permet, dans certaines limites, d'obéir également </w:t>
      </w:r>
      <w:r w:rsidR="004C213F" w:rsidRPr="004C213F">
        <w:rPr>
          <w:rFonts w:ascii="Times New Roman" w:hAnsi="Times New Roman" w:cs="Times New Roman"/>
          <w:sz w:val="24"/>
          <w:szCs w:val="24"/>
          <w:lang w:val="fr-FR"/>
        </w:rPr>
        <w:t xml:space="preserve">aux </w:t>
      </w:r>
      <w:r w:rsidR="000039D1" w:rsidRPr="004C213F">
        <w:rPr>
          <w:rFonts w:ascii="Times New Roman" w:hAnsi="Times New Roman" w:cs="Times New Roman"/>
          <w:sz w:val="24"/>
          <w:szCs w:val="24"/>
          <w:lang w:val="fr-FR"/>
        </w:rPr>
        <w:t>propres égaux</w:t>
      </w:r>
      <w:r w:rsidR="00371C89" w:rsidRPr="004C213F">
        <w:rPr>
          <w:rFonts w:ascii="Times New Roman" w:hAnsi="Times New Roman" w:cs="Times New Roman"/>
          <w:sz w:val="24"/>
          <w:szCs w:val="24"/>
          <w:lang w:val="fr-FR"/>
        </w:rPr>
        <w:t xml:space="preserve"> </w:t>
      </w:r>
      <w:r w:rsidRPr="004C213F">
        <w:rPr>
          <w:rFonts w:ascii="Times New Roman" w:hAnsi="Times New Roman" w:cs="Times New Roman"/>
          <w:sz w:val="24"/>
          <w:szCs w:val="24"/>
          <w:lang w:val="fr-FR"/>
        </w:rPr>
        <w:t>et aux inférieurs.</w:t>
      </w:r>
      <w:r w:rsidR="000039D1">
        <w:rPr>
          <w:rFonts w:ascii="Times New Roman" w:hAnsi="Times New Roman" w:cs="Times New Roman"/>
          <w:sz w:val="24"/>
          <w:szCs w:val="24"/>
          <w:lang w:val="fr-FR"/>
        </w:rPr>
        <w:t xml:space="preserve"> </w:t>
      </w:r>
      <w:r w:rsidRPr="004C213F">
        <w:rPr>
          <w:rFonts w:ascii="Times New Roman" w:hAnsi="Times New Roman" w:cs="Times New Roman"/>
          <w:sz w:val="24"/>
          <w:szCs w:val="24"/>
          <w:lang w:val="fr-FR"/>
        </w:rPr>
        <w:t xml:space="preserve">Par conséquent, </w:t>
      </w:r>
      <w:r w:rsidR="00371C89" w:rsidRPr="004C213F">
        <w:rPr>
          <w:rFonts w:ascii="Times New Roman" w:hAnsi="Times New Roman" w:cs="Times New Roman"/>
          <w:sz w:val="24"/>
          <w:szCs w:val="24"/>
          <w:lang w:val="fr-FR"/>
        </w:rPr>
        <w:t xml:space="preserve">que </w:t>
      </w:r>
      <w:r w:rsidRPr="004C213F">
        <w:rPr>
          <w:rFonts w:ascii="Times New Roman" w:hAnsi="Times New Roman" w:cs="Times New Roman"/>
          <w:sz w:val="24"/>
          <w:szCs w:val="24"/>
          <w:lang w:val="fr-FR"/>
        </w:rPr>
        <w:t>les proban</w:t>
      </w:r>
      <w:r w:rsidR="00371C89" w:rsidRPr="004C213F">
        <w:rPr>
          <w:rFonts w:ascii="Times New Roman" w:hAnsi="Times New Roman" w:cs="Times New Roman"/>
          <w:sz w:val="24"/>
          <w:szCs w:val="24"/>
          <w:lang w:val="fr-FR"/>
        </w:rPr>
        <w:t>d</w:t>
      </w:r>
      <w:r w:rsidRPr="004C213F">
        <w:rPr>
          <w:rFonts w:ascii="Times New Roman" w:hAnsi="Times New Roman" w:cs="Times New Roman"/>
          <w:sz w:val="24"/>
          <w:szCs w:val="24"/>
          <w:lang w:val="fr-FR"/>
        </w:rPr>
        <w:t>s so</w:t>
      </w:r>
      <w:r w:rsidR="00371C89" w:rsidRPr="004C213F">
        <w:rPr>
          <w:rFonts w:ascii="Times New Roman" w:hAnsi="Times New Roman" w:cs="Times New Roman"/>
          <w:sz w:val="24"/>
          <w:szCs w:val="24"/>
          <w:lang w:val="fr-FR"/>
        </w:rPr>
        <w:t>ie</w:t>
      </w:r>
      <w:r w:rsidRPr="004C213F">
        <w:rPr>
          <w:rFonts w:ascii="Times New Roman" w:hAnsi="Times New Roman" w:cs="Times New Roman"/>
          <w:sz w:val="24"/>
          <w:szCs w:val="24"/>
          <w:lang w:val="fr-FR"/>
        </w:rPr>
        <w:t>nt persuadés que sans une obéissance parfaite, ils ne pourront ni plaire à Dieu, ni progresser dans les vertus, ni persévérer dans le bien</w:t>
      </w:r>
      <w:r w:rsidRPr="00F076F8">
        <w:rPr>
          <w:rFonts w:ascii="Times New Roman" w:hAnsi="Times New Roman" w:cs="Times New Roman"/>
          <w:sz w:val="24"/>
          <w:szCs w:val="24"/>
          <w:lang w:val="fr-FR"/>
        </w:rPr>
        <w:t>. (P.R.P.)</w:t>
      </w:r>
      <w:r w:rsidR="00C834B7">
        <w:rPr>
          <w:rStyle w:val="FootnoteReference"/>
          <w:rFonts w:ascii="Times New Roman" w:hAnsi="Times New Roman" w:cs="Times New Roman"/>
          <w:sz w:val="24"/>
          <w:szCs w:val="24"/>
          <w:lang w:val="fr-FR"/>
        </w:rPr>
        <w:footnoteReference w:id="63"/>
      </w:r>
      <w:r w:rsidRPr="00F076F8">
        <w:rPr>
          <w:rFonts w:ascii="Times New Roman" w:hAnsi="Times New Roman" w:cs="Times New Roman"/>
          <w:sz w:val="24"/>
          <w:szCs w:val="24"/>
          <w:lang w:val="fr-FR"/>
        </w:rPr>
        <w:t>.</w:t>
      </w:r>
    </w:p>
    <w:p w14:paraId="4816AEF6" w14:textId="77777777" w:rsidR="000039D1" w:rsidRPr="000039D1" w:rsidRDefault="000039D1" w:rsidP="00F076F8">
      <w:pPr>
        <w:spacing w:after="0" w:line="240" w:lineRule="auto"/>
        <w:ind w:firstLine="567"/>
        <w:jc w:val="both"/>
        <w:rPr>
          <w:rFonts w:ascii="Times New Roman" w:hAnsi="Times New Roman" w:cs="Times New Roman"/>
          <w:sz w:val="6"/>
          <w:szCs w:val="6"/>
          <w:lang w:val="fr-FR"/>
        </w:rPr>
      </w:pPr>
    </w:p>
    <w:p w14:paraId="722A161C" w14:textId="388A9774" w:rsidR="006924C7" w:rsidRDefault="00A44C9E" w:rsidP="00F076F8">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Que l</w:t>
      </w:r>
      <w:r w:rsidR="00F076F8" w:rsidRPr="00F076F8">
        <w:rPr>
          <w:rFonts w:ascii="Times New Roman" w:hAnsi="Times New Roman" w:cs="Times New Roman"/>
          <w:sz w:val="24"/>
          <w:szCs w:val="24"/>
          <w:lang w:val="fr-FR"/>
        </w:rPr>
        <w:t xml:space="preserve">es </w:t>
      </w:r>
      <w:r w:rsidR="00C834B7">
        <w:rPr>
          <w:rFonts w:ascii="Times New Roman" w:hAnsi="Times New Roman" w:cs="Times New Roman"/>
          <w:sz w:val="24"/>
          <w:szCs w:val="24"/>
          <w:lang w:val="fr-FR"/>
        </w:rPr>
        <w:t>F</w:t>
      </w:r>
      <w:r w:rsidR="00F076F8" w:rsidRPr="00F076F8">
        <w:rPr>
          <w:rFonts w:ascii="Times New Roman" w:hAnsi="Times New Roman" w:cs="Times New Roman"/>
          <w:sz w:val="24"/>
          <w:szCs w:val="24"/>
          <w:lang w:val="fr-FR"/>
        </w:rPr>
        <w:t xml:space="preserve">illes du </w:t>
      </w:r>
      <w:r w:rsidR="00C834B7">
        <w:rPr>
          <w:rFonts w:ascii="Times New Roman" w:hAnsi="Times New Roman" w:cs="Times New Roman"/>
          <w:sz w:val="24"/>
          <w:szCs w:val="24"/>
          <w:lang w:val="fr-FR"/>
        </w:rPr>
        <w:t>Divin Zèle</w:t>
      </w:r>
      <w:r w:rsidR="00972F19">
        <w:rPr>
          <w:rFonts w:ascii="Times New Roman" w:hAnsi="Times New Roman" w:cs="Times New Roman"/>
          <w:sz w:val="24"/>
          <w:szCs w:val="24"/>
          <w:lang w:val="fr-FR"/>
        </w:rPr>
        <w:t xml:space="preserve"> </w:t>
      </w:r>
      <w:r w:rsidR="00F076F8" w:rsidRPr="00F076F8">
        <w:rPr>
          <w:rFonts w:ascii="Times New Roman" w:hAnsi="Times New Roman" w:cs="Times New Roman"/>
          <w:sz w:val="24"/>
          <w:szCs w:val="24"/>
          <w:lang w:val="fr-FR"/>
        </w:rPr>
        <w:t>so</w:t>
      </w:r>
      <w:r>
        <w:rPr>
          <w:rFonts w:ascii="Times New Roman" w:hAnsi="Times New Roman" w:cs="Times New Roman"/>
          <w:sz w:val="24"/>
          <w:szCs w:val="24"/>
          <w:lang w:val="fr-FR"/>
        </w:rPr>
        <w:t>ie</w:t>
      </w:r>
      <w:r w:rsidR="00F076F8" w:rsidRPr="00F076F8">
        <w:rPr>
          <w:rFonts w:ascii="Times New Roman" w:hAnsi="Times New Roman" w:cs="Times New Roman"/>
          <w:sz w:val="24"/>
          <w:szCs w:val="24"/>
          <w:lang w:val="fr-FR"/>
        </w:rPr>
        <w:t>nt amoureuses de la sainte obéissance. Cela doit être aveugle, prêt</w:t>
      </w:r>
      <w:r>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joyeu</w:t>
      </w:r>
      <w:r>
        <w:rPr>
          <w:rFonts w:ascii="Times New Roman" w:hAnsi="Times New Roman" w:cs="Times New Roman"/>
          <w:sz w:val="24"/>
          <w:szCs w:val="24"/>
          <w:lang w:val="fr-FR"/>
        </w:rPr>
        <w:t>se</w:t>
      </w:r>
      <w:r w:rsidR="00F076F8" w:rsidRPr="00F076F8">
        <w:rPr>
          <w:rFonts w:ascii="Times New Roman" w:hAnsi="Times New Roman" w:cs="Times New Roman"/>
          <w:sz w:val="24"/>
          <w:szCs w:val="24"/>
          <w:lang w:val="fr-FR"/>
        </w:rPr>
        <w:t>, simple, constant</w:t>
      </w:r>
      <w:r>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intérieur</w:t>
      </w:r>
      <w:r>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surnaturel</w:t>
      </w:r>
      <w:r>
        <w:rPr>
          <w:rFonts w:ascii="Times New Roman" w:hAnsi="Times New Roman" w:cs="Times New Roman"/>
          <w:sz w:val="24"/>
          <w:szCs w:val="24"/>
          <w:lang w:val="fr-FR"/>
        </w:rPr>
        <w:t>le</w:t>
      </w:r>
      <w:r w:rsidR="00F076F8" w:rsidRPr="00F076F8">
        <w:rPr>
          <w:rFonts w:ascii="Times New Roman" w:hAnsi="Times New Roman" w:cs="Times New Roman"/>
          <w:sz w:val="24"/>
          <w:szCs w:val="24"/>
          <w:lang w:val="fr-FR"/>
        </w:rPr>
        <w:t xml:space="preserve">. </w:t>
      </w:r>
      <w:r w:rsidR="00F076F8" w:rsidRPr="00A44C9E">
        <w:rPr>
          <w:rFonts w:ascii="Times New Roman" w:hAnsi="Times New Roman" w:cs="Times New Roman"/>
          <w:i/>
          <w:iCs/>
          <w:sz w:val="24"/>
          <w:szCs w:val="24"/>
          <w:lang w:val="fr-FR"/>
        </w:rPr>
        <w:t>Aveugle</w:t>
      </w:r>
      <w:r w:rsidR="00F076F8" w:rsidRPr="00F076F8">
        <w:rPr>
          <w:rFonts w:ascii="Times New Roman" w:hAnsi="Times New Roman" w:cs="Times New Roman"/>
          <w:sz w:val="24"/>
          <w:szCs w:val="24"/>
          <w:lang w:val="fr-FR"/>
        </w:rPr>
        <w:t>, sans vouloir savoir</w:t>
      </w:r>
      <w:r w:rsidR="00C834B7">
        <w:rPr>
          <w:rFonts w:ascii="Times New Roman" w:hAnsi="Times New Roman" w:cs="Times New Roman"/>
          <w:sz w:val="24"/>
          <w:szCs w:val="24"/>
          <w:lang w:val="fr-FR"/>
        </w:rPr>
        <w:t xml:space="preserve"> </w:t>
      </w:r>
      <w:r w:rsidR="00F076F8" w:rsidRPr="00F076F8">
        <w:rPr>
          <w:rFonts w:ascii="Times New Roman" w:hAnsi="Times New Roman" w:cs="Times New Roman"/>
          <w:sz w:val="24"/>
          <w:szCs w:val="24"/>
          <w:lang w:val="fr-FR"/>
        </w:rPr>
        <w:t xml:space="preserve">la raison; </w:t>
      </w:r>
      <w:r w:rsidR="00F076F8" w:rsidRPr="00A44C9E">
        <w:rPr>
          <w:rFonts w:ascii="Times New Roman" w:hAnsi="Times New Roman" w:cs="Times New Roman"/>
          <w:i/>
          <w:iCs/>
          <w:sz w:val="24"/>
          <w:szCs w:val="24"/>
          <w:lang w:val="fr-FR"/>
        </w:rPr>
        <w:t>prêt</w:t>
      </w:r>
      <w:r w:rsidRPr="00A44C9E">
        <w:rPr>
          <w:rFonts w:ascii="Times New Roman" w:hAnsi="Times New Roman" w:cs="Times New Roman"/>
          <w:i/>
          <w:iCs/>
          <w:sz w:val="24"/>
          <w:szCs w:val="24"/>
          <w:lang w:val="fr-FR"/>
        </w:rPr>
        <w:t>e</w:t>
      </w:r>
      <w:r w:rsidR="00F076F8" w:rsidRPr="00F076F8">
        <w:rPr>
          <w:rFonts w:ascii="Times New Roman" w:hAnsi="Times New Roman" w:cs="Times New Roman"/>
          <w:sz w:val="24"/>
          <w:szCs w:val="24"/>
          <w:lang w:val="fr-FR"/>
        </w:rPr>
        <w:t xml:space="preserve">, sans s'attarder </w:t>
      </w:r>
      <w:r w:rsidR="00B60D9E">
        <w:rPr>
          <w:rFonts w:ascii="Times New Roman" w:hAnsi="Times New Roman" w:cs="Times New Roman"/>
          <w:sz w:val="24"/>
          <w:szCs w:val="24"/>
          <w:lang w:val="fr-FR"/>
        </w:rPr>
        <w:t>pas de tout</w:t>
      </w:r>
      <w:r w:rsidR="00F076F8" w:rsidRPr="00F076F8">
        <w:rPr>
          <w:rFonts w:ascii="Times New Roman" w:hAnsi="Times New Roman" w:cs="Times New Roman"/>
          <w:sz w:val="24"/>
          <w:szCs w:val="24"/>
          <w:lang w:val="fr-FR"/>
        </w:rPr>
        <w:t xml:space="preserve">; </w:t>
      </w:r>
      <w:r w:rsidR="00F076F8" w:rsidRPr="00A44C9E">
        <w:rPr>
          <w:rFonts w:ascii="Times New Roman" w:hAnsi="Times New Roman" w:cs="Times New Roman"/>
          <w:i/>
          <w:iCs/>
          <w:sz w:val="24"/>
          <w:szCs w:val="24"/>
          <w:lang w:val="fr-FR"/>
        </w:rPr>
        <w:t>joyeu</w:t>
      </w:r>
      <w:r>
        <w:rPr>
          <w:rFonts w:ascii="Times New Roman" w:hAnsi="Times New Roman" w:cs="Times New Roman"/>
          <w:i/>
          <w:iCs/>
          <w:sz w:val="24"/>
          <w:szCs w:val="24"/>
          <w:lang w:val="fr-FR"/>
        </w:rPr>
        <w:t>se</w:t>
      </w:r>
      <w:r w:rsidR="00F076F8" w:rsidRPr="00F076F8">
        <w:rPr>
          <w:rFonts w:ascii="Times New Roman" w:hAnsi="Times New Roman" w:cs="Times New Roman"/>
          <w:sz w:val="24"/>
          <w:szCs w:val="24"/>
          <w:lang w:val="fr-FR"/>
        </w:rPr>
        <w:t>, fait</w:t>
      </w:r>
      <w:r>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xml:space="preserve"> de tout cœur et avec un aspect joyeux, même </w:t>
      </w:r>
      <w:r>
        <w:rPr>
          <w:rFonts w:ascii="Times New Roman" w:hAnsi="Times New Roman" w:cs="Times New Roman"/>
          <w:sz w:val="24"/>
          <w:szCs w:val="24"/>
          <w:lang w:val="fr-FR"/>
        </w:rPr>
        <w:t xml:space="preserve">si </w:t>
      </w:r>
      <w:r w:rsidRPr="00F076F8">
        <w:rPr>
          <w:rFonts w:ascii="Times New Roman" w:hAnsi="Times New Roman" w:cs="Times New Roman"/>
          <w:sz w:val="24"/>
          <w:szCs w:val="24"/>
          <w:lang w:val="fr-FR"/>
        </w:rPr>
        <w:t xml:space="preserve">des répugnances au contraire </w:t>
      </w:r>
      <w:r>
        <w:rPr>
          <w:rFonts w:ascii="Times New Roman" w:hAnsi="Times New Roman" w:cs="Times New Roman"/>
          <w:sz w:val="24"/>
          <w:szCs w:val="24"/>
          <w:lang w:val="fr-FR"/>
        </w:rPr>
        <w:t>sont</w:t>
      </w:r>
      <w:r w:rsidR="00F076F8" w:rsidRPr="00F076F8">
        <w:rPr>
          <w:rFonts w:ascii="Times New Roman" w:hAnsi="Times New Roman" w:cs="Times New Roman"/>
          <w:sz w:val="24"/>
          <w:szCs w:val="24"/>
          <w:lang w:val="fr-FR"/>
        </w:rPr>
        <w:t xml:space="preserve"> ressent</w:t>
      </w:r>
      <w:r>
        <w:rPr>
          <w:rFonts w:ascii="Times New Roman" w:hAnsi="Times New Roman" w:cs="Times New Roman"/>
          <w:sz w:val="24"/>
          <w:szCs w:val="24"/>
          <w:lang w:val="fr-FR"/>
        </w:rPr>
        <w:t>ies,</w:t>
      </w:r>
      <w:r w:rsidR="00F076F8" w:rsidRPr="00F076F8">
        <w:rPr>
          <w:rFonts w:ascii="Times New Roman" w:hAnsi="Times New Roman" w:cs="Times New Roman"/>
          <w:sz w:val="24"/>
          <w:szCs w:val="24"/>
          <w:lang w:val="fr-FR"/>
        </w:rPr>
        <w:t xml:space="preserve"> auxquelles </w:t>
      </w:r>
      <w:r>
        <w:rPr>
          <w:rFonts w:ascii="Times New Roman" w:hAnsi="Times New Roman" w:cs="Times New Roman"/>
          <w:sz w:val="24"/>
          <w:szCs w:val="24"/>
          <w:lang w:val="fr-FR"/>
        </w:rPr>
        <w:t>il ne faut pas</w:t>
      </w:r>
      <w:r w:rsidR="00F076F8" w:rsidRPr="00F076F8">
        <w:rPr>
          <w:rFonts w:ascii="Times New Roman" w:hAnsi="Times New Roman" w:cs="Times New Roman"/>
          <w:sz w:val="24"/>
          <w:szCs w:val="24"/>
          <w:lang w:val="fr-FR"/>
        </w:rPr>
        <w:t xml:space="preserve"> consentir; </w:t>
      </w:r>
      <w:r w:rsidR="00F076F8" w:rsidRPr="00A44C9E">
        <w:rPr>
          <w:rFonts w:ascii="Times New Roman" w:hAnsi="Times New Roman" w:cs="Times New Roman"/>
          <w:i/>
          <w:iCs/>
          <w:sz w:val="24"/>
          <w:szCs w:val="24"/>
          <w:lang w:val="fr-FR"/>
        </w:rPr>
        <w:t>simple</w:t>
      </w:r>
      <w:r w:rsidR="00F076F8" w:rsidRPr="00F076F8">
        <w:rPr>
          <w:rFonts w:ascii="Times New Roman" w:hAnsi="Times New Roman" w:cs="Times New Roman"/>
          <w:sz w:val="24"/>
          <w:szCs w:val="24"/>
          <w:lang w:val="fr-FR"/>
        </w:rPr>
        <w:t xml:space="preserve">, sans </w:t>
      </w:r>
      <w:r w:rsidR="00B60D9E">
        <w:rPr>
          <w:rFonts w:ascii="Times New Roman" w:hAnsi="Times New Roman" w:cs="Times New Roman"/>
          <w:sz w:val="24"/>
          <w:szCs w:val="24"/>
          <w:lang w:val="fr-FR"/>
        </w:rPr>
        <w:t xml:space="preserve">feindre de </w:t>
      </w:r>
      <w:r>
        <w:rPr>
          <w:rFonts w:ascii="Times New Roman" w:hAnsi="Times New Roman" w:cs="Times New Roman"/>
          <w:sz w:val="24"/>
          <w:szCs w:val="24"/>
          <w:lang w:val="fr-FR"/>
        </w:rPr>
        <w:t xml:space="preserve"> </w:t>
      </w:r>
      <w:r w:rsidR="00F076F8" w:rsidRPr="00F076F8">
        <w:rPr>
          <w:rFonts w:ascii="Times New Roman" w:hAnsi="Times New Roman" w:cs="Times New Roman"/>
          <w:sz w:val="24"/>
          <w:szCs w:val="24"/>
          <w:lang w:val="fr-FR"/>
        </w:rPr>
        <w:t>n</w:t>
      </w:r>
      <w:r w:rsidR="00B60D9E">
        <w:rPr>
          <w:rFonts w:ascii="Times New Roman" w:hAnsi="Times New Roman" w:cs="Times New Roman"/>
          <w:sz w:val="24"/>
          <w:szCs w:val="24"/>
          <w:lang w:val="fr-FR"/>
        </w:rPr>
        <w:t>’</w:t>
      </w:r>
      <w:r w:rsidR="00F076F8" w:rsidRPr="00F076F8">
        <w:rPr>
          <w:rFonts w:ascii="Times New Roman" w:hAnsi="Times New Roman" w:cs="Times New Roman"/>
          <w:sz w:val="24"/>
          <w:szCs w:val="24"/>
          <w:lang w:val="fr-FR"/>
        </w:rPr>
        <w:t xml:space="preserve">avoir </w:t>
      </w:r>
      <w:r w:rsidR="00B60D9E">
        <w:rPr>
          <w:rFonts w:ascii="Times New Roman" w:hAnsi="Times New Roman" w:cs="Times New Roman"/>
          <w:sz w:val="24"/>
          <w:szCs w:val="24"/>
          <w:lang w:val="fr-FR"/>
        </w:rPr>
        <w:t xml:space="preserve">pas </w:t>
      </w:r>
      <w:r w:rsidR="00F076F8" w:rsidRPr="00F076F8">
        <w:rPr>
          <w:rFonts w:ascii="Times New Roman" w:hAnsi="Times New Roman" w:cs="Times New Roman"/>
          <w:sz w:val="24"/>
          <w:szCs w:val="24"/>
          <w:lang w:val="fr-FR"/>
        </w:rPr>
        <w:t xml:space="preserve">compris ou chercher des subterfuges et des prétextes pour s'échapper; </w:t>
      </w:r>
      <w:r w:rsidR="00F076F8" w:rsidRPr="00A44C9E">
        <w:rPr>
          <w:rFonts w:ascii="Times New Roman" w:hAnsi="Times New Roman" w:cs="Times New Roman"/>
          <w:i/>
          <w:iCs/>
          <w:sz w:val="24"/>
          <w:szCs w:val="24"/>
          <w:lang w:val="fr-FR"/>
        </w:rPr>
        <w:t>constant</w:t>
      </w:r>
      <w:r w:rsidRPr="00A44C9E">
        <w:rPr>
          <w:rFonts w:ascii="Times New Roman" w:hAnsi="Times New Roman" w:cs="Times New Roman"/>
          <w:i/>
          <w:iCs/>
          <w:sz w:val="24"/>
          <w:szCs w:val="24"/>
          <w:lang w:val="fr-FR"/>
        </w:rPr>
        <w:t>e</w:t>
      </w:r>
      <w:r w:rsidR="00F076F8" w:rsidRPr="00F076F8">
        <w:rPr>
          <w:rFonts w:ascii="Times New Roman" w:hAnsi="Times New Roman" w:cs="Times New Roman"/>
          <w:sz w:val="24"/>
          <w:szCs w:val="24"/>
          <w:lang w:val="fr-FR"/>
        </w:rPr>
        <w:t xml:space="preserve">, c'est-à-dire s'en </w:t>
      </w:r>
      <w:r>
        <w:rPr>
          <w:rFonts w:ascii="Times New Roman" w:hAnsi="Times New Roman" w:cs="Times New Roman"/>
          <w:sz w:val="24"/>
          <w:szCs w:val="24"/>
          <w:lang w:val="fr-FR"/>
        </w:rPr>
        <w:t>s’attacher</w:t>
      </w:r>
      <w:r w:rsidR="00F076F8" w:rsidRPr="00F076F8">
        <w:rPr>
          <w:rFonts w:ascii="Times New Roman" w:hAnsi="Times New Roman" w:cs="Times New Roman"/>
          <w:sz w:val="24"/>
          <w:szCs w:val="24"/>
          <w:lang w:val="fr-FR"/>
        </w:rPr>
        <w:t xml:space="preserve"> aux ordres reçus et les exécuter constamment, sans </w:t>
      </w:r>
      <w:r w:rsidR="006924C7">
        <w:rPr>
          <w:rFonts w:ascii="Times New Roman" w:hAnsi="Times New Roman" w:cs="Times New Roman"/>
          <w:sz w:val="24"/>
          <w:szCs w:val="24"/>
          <w:lang w:val="fr-FR"/>
        </w:rPr>
        <w:t xml:space="preserve">se </w:t>
      </w:r>
      <w:r w:rsidR="00F076F8" w:rsidRPr="00F076F8">
        <w:rPr>
          <w:rFonts w:ascii="Times New Roman" w:hAnsi="Times New Roman" w:cs="Times New Roman"/>
          <w:sz w:val="24"/>
          <w:szCs w:val="24"/>
          <w:lang w:val="fr-FR"/>
        </w:rPr>
        <w:t>relâcher et forcer l</w:t>
      </w:r>
      <w:r w:rsidR="006924C7">
        <w:rPr>
          <w:rFonts w:ascii="Times New Roman" w:hAnsi="Times New Roman" w:cs="Times New Roman"/>
          <w:sz w:val="24"/>
          <w:szCs w:val="24"/>
          <w:lang w:val="fr-FR"/>
        </w:rPr>
        <w:t>a</w:t>
      </w:r>
      <w:r w:rsidR="00F076F8" w:rsidRPr="00F076F8">
        <w:rPr>
          <w:rFonts w:ascii="Times New Roman" w:hAnsi="Times New Roman" w:cs="Times New Roman"/>
          <w:sz w:val="24"/>
          <w:szCs w:val="24"/>
          <w:lang w:val="fr-FR"/>
        </w:rPr>
        <w:t xml:space="preserve"> supérieur</w:t>
      </w:r>
      <w:r w:rsidR="006924C7">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xml:space="preserve"> à répéter cent fois un ordre; </w:t>
      </w:r>
      <w:r w:rsidR="00F076F8" w:rsidRPr="006924C7">
        <w:rPr>
          <w:rFonts w:ascii="Times New Roman" w:hAnsi="Times New Roman" w:cs="Times New Roman"/>
          <w:i/>
          <w:iCs/>
          <w:sz w:val="24"/>
          <w:szCs w:val="24"/>
          <w:lang w:val="fr-FR"/>
        </w:rPr>
        <w:t>intérieur</w:t>
      </w:r>
      <w:r w:rsidR="006924C7">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xml:space="preserve">, c'est-à-dire en approuvant et en tenant pour juste </w:t>
      </w:r>
      <w:r w:rsidR="00F076F8" w:rsidRPr="00F076F8">
        <w:rPr>
          <w:rFonts w:ascii="Times New Roman" w:hAnsi="Times New Roman" w:cs="Times New Roman"/>
          <w:sz w:val="24"/>
          <w:szCs w:val="24"/>
          <w:lang w:val="fr-FR"/>
        </w:rPr>
        <w:lastRenderedPageBreak/>
        <w:t xml:space="preserve">(là où il n'y ait pas de péché manifeste) tout ce qui est commandé par qui </w:t>
      </w:r>
      <w:r w:rsidR="006924C7">
        <w:rPr>
          <w:rFonts w:ascii="Times New Roman" w:hAnsi="Times New Roman" w:cs="Times New Roman"/>
          <w:sz w:val="24"/>
          <w:szCs w:val="24"/>
          <w:lang w:val="fr-FR"/>
        </w:rPr>
        <w:t>en a</w:t>
      </w:r>
      <w:r w:rsidR="00F076F8" w:rsidRPr="00F076F8">
        <w:rPr>
          <w:rFonts w:ascii="Times New Roman" w:hAnsi="Times New Roman" w:cs="Times New Roman"/>
          <w:sz w:val="24"/>
          <w:szCs w:val="24"/>
          <w:lang w:val="fr-FR"/>
        </w:rPr>
        <w:t xml:space="preserve"> l'autorité; </w:t>
      </w:r>
      <w:r w:rsidR="00F076F8" w:rsidRPr="006924C7">
        <w:rPr>
          <w:rFonts w:ascii="Times New Roman" w:hAnsi="Times New Roman" w:cs="Times New Roman"/>
          <w:i/>
          <w:iCs/>
          <w:sz w:val="24"/>
          <w:szCs w:val="24"/>
          <w:lang w:val="fr-FR"/>
        </w:rPr>
        <w:t>surnaturel</w:t>
      </w:r>
      <w:r w:rsidR="006924C7" w:rsidRPr="006924C7">
        <w:rPr>
          <w:rFonts w:ascii="Times New Roman" w:hAnsi="Times New Roman" w:cs="Times New Roman"/>
          <w:i/>
          <w:iCs/>
          <w:sz w:val="24"/>
          <w:szCs w:val="24"/>
          <w:lang w:val="fr-FR"/>
        </w:rPr>
        <w:t>le</w:t>
      </w:r>
      <w:r w:rsidR="00F076F8" w:rsidRPr="00F076F8">
        <w:rPr>
          <w:rFonts w:ascii="Times New Roman" w:hAnsi="Times New Roman" w:cs="Times New Roman"/>
          <w:sz w:val="24"/>
          <w:szCs w:val="24"/>
          <w:lang w:val="fr-FR"/>
        </w:rPr>
        <w:t>, c'est-à-dire fait</w:t>
      </w:r>
      <w:r w:rsidR="006924C7">
        <w:rPr>
          <w:rFonts w:ascii="Times New Roman" w:hAnsi="Times New Roman" w:cs="Times New Roman"/>
          <w:sz w:val="24"/>
          <w:szCs w:val="24"/>
          <w:lang w:val="fr-FR"/>
        </w:rPr>
        <w:t>e</w:t>
      </w:r>
      <w:r w:rsidR="00F076F8" w:rsidRPr="00F076F8">
        <w:rPr>
          <w:rFonts w:ascii="Times New Roman" w:hAnsi="Times New Roman" w:cs="Times New Roman"/>
          <w:sz w:val="24"/>
          <w:szCs w:val="24"/>
          <w:lang w:val="fr-FR"/>
        </w:rPr>
        <w:t xml:space="preserve"> pour des raisons surnaturelles. </w:t>
      </w:r>
    </w:p>
    <w:p w14:paraId="34B84EF8" w14:textId="2942DE26" w:rsidR="0092312C" w:rsidRDefault="00F076F8" w:rsidP="00F076F8">
      <w:pPr>
        <w:spacing w:after="0" w:line="240" w:lineRule="auto"/>
        <w:ind w:firstLine="567"/>
        <w:jc w:val="both"/>
        <w:rPr>
          <w:rFonts w:ascii="Times New Roman" w:hAnsi="Times New Roman" w:cs="Times New Roman"/>
          <w:sz w:val="24"/>
          <w:szCs w:val="24"/>
          <w:lang w:val="fr-FR"/>
        </w:rPr>
      </w:pPr>
      <w:r w:rsidRPr="00F076F8">
        <w:rPr>
          <w:rFonts w:ascii="Times New Roman" w:hAnsi="Times New Roman" w:cs="Times New Roman"/>
          <w:sz w:val="24"/>
          <w:szCs w:val="24"/>
          <w:lang w:val="fr-FR"/>
        </w:rPr>
        <w:t xml:space="preserve">Une religieuse ne fera pas </w:t>
      </w:r>
      <w:r w:rsidR="00B60D9E">
        <w:rPr>
          <w:rFonts w:ascii="Times New Roman" w:hAnsi="Times New Roman" w:cs="Times New Roman"/>
          <w:sz w:val="24"/>
          <w:szCs w:val="24"/>
          <w:lang w:val="fr-FR"/>
        </w:rPr>
        <w:t>l’</w:t>
      </w:r>
      <w:r w:rsidRPr="00F076F8">
        <w:rPr>
          <w:rFonts w:ascii="Times New Roman" w:hAnsi="Times New Roman" w:cs="Times New Roman"/>
          <w:sz w:val="24"/>
          <w:szCs w:val="24"/>
          <w:lang w:val="fr-FR"/>
        </w:rPr>
        <w:t xml:space="preserve">obéissance par </w:t>
      </w:r>
      <w:r w:rsidR="006924C7">
        <w:rPr>
          <w:rFonts w:ascii="Times New Roman" w:hAnsi="Times New Roman" w:cs="Times New Roman"/>
          <w:sz w:val="24"/>
          <w:szCs w:val="24"/>
          <w:lang w:val="fr-FR"/>
        </w:rPr>
        <w:t xml:space="preserve">crainte </w:t>
      </w:r>
      <w:r w:rsidRPr="00F076F8">
        <w:rPr>
          <w:rFonts w:ascii="Times New Roman" w:hAnsi="Times New Roman" w:cs="Times New Roman"/>
          <w:sz w:val="24"/>
          <w:szCs w:val="24"/>
          <w:lang w:val="fr-FR"/>
        </w:rPr>
        <w:t>servile, comme le font les soldats par peur d'être punis, ou les employés par peur d'être condamnés à une amende ou de perdre leur emploi; mais une âme religieuse obéit par pur amour de Dieu, pour plaire à l'adorable Cœur de Jésus, pour s'unir à Jésus dans l'amour, pour puiser ses bénédictions divines sur elle-même et pour devenir saint</w:t>
      </w:r>
      <w:r w:rsidR="006924C7">
        <w:rPr>
          <w:rFonts w:ascii="Times New Roman" w:hAnsi="Times New Roman" w:cs="Times New Roman"/>
          <w:sz w:val="24"/>
          <w:szCs w:val="24"/>
          <w:lang w:val="fr-FR"/>
        </w:rPr>
        <w:t>e</w:t>
      </w:r>
      <w:r w:rsidRPr="00F076F8">
        <w:rPr>
          <w:rFonts w:ascii="Times New Roman" w:hAnsi="Times New Roman" w:cs="Times New Roman"/>
          <w:sz w:val="24"/>
          <w:szCs w:val="24"/>
          <w:lang w:val="fr-FR"/>
        </w:rPr>
        <w:t xml:space="preserve"> et se préparer à paraître riche en mérites et </w:t>
      </w:r>
      <w:r w:rsidR="006924C7">
        <w:rPr>
          <w:rFonts w:ascii="Times New Roman" w:hAnsi="Times New Roman" w:cs="Times New Roman"/>
          <w:sz w:val="24"/>
          <w:szCs w:val="24"/>
          <w:lang w:val="fr-FR"/>
        </w:rPr>
        <w:t>en</w:t>
      </w:r>
      <w:r w:rsidRPr="00F076F8">
        <w:rPr>
          <w:rFonts w:ascii="Times New Roman" w:hAnsi="Times New Roman" w:cs="Times New Roman"/>
          <w:sz w:val="24"/>
          <w:szCs w:val="24"/>
          <w:lang w:val="fr-FR"/>
        </w:rPr>
        <w:t xml:space="preserve"> vertu</w:t>
      </w:r>
      <w:r w:rsidR="006924C7">
        <w:rPr>
          <w:rFonts w:ascii="Times New Roman" w:hAnsi="Times New Roman" w:cs="Times New Roman"/>
          <w:sz w:val="24"/>
          <w:szCs w:val="24"/>
          <w:lang w:val="fr-FR"/>
        </w:rPr>
        <w:t>s</w:t>
      </w:r>
      <w:r w:rsidRPr="00F076F8">
        <w:rPr>
          <w:rFonts w:ascii="Times New Roman" w:hAnsi="Times New Roman" w:cs="Times New Roman"/>
          <w:sz w:val="24"/>
          <w:szCs w:val="24"/>
          <w:lang w:val="fr-FR"/>
        </w:rPr>
        <w:t xml:space="preserve"> quand elle </w:t>
      </w:r>
      <w:r w:rsidR="006924C7">
        <w:rPr>
          <w:rFonts w:ascii="Times New Roman" w:hAnsi="Times New Roman" w:cs="Times New Roman"/>
          <w:sz w:val="24"/>
          <w:szCs w:val="24"/>
          <w:lang w:val="fr-FR"/>
        </w:rPr>
        <w:t>sera</w:t>
      </w:r>
      <w:r w:rsidRPr="00F076F8">
        <w:rPr>
          <w:rFonts w:ascii="Times New Roman" w:hAnsi="Times New Roman" w:cs="Times New Roman"/>
          <w:sz w:val="24"/>
          <w:szCs w:val="24"/>
          <w:lang w:val="fr-FR"/>
        </w:rPr>
        <w:t xml:space="preserve"> appelée par son </w:t>
      </w:r>
      <w:r w:rsidR="006924C7">
        <w:rPr>
          <w:rFonts w:ascii="Times New Roman" w:hAnsi="Times New Roman" w:cs="Times New Roman"/>
          <w:sz w:val="24"/>
          <w:szCs w:val="24"/>
          <w:lang w:val="fr-FR"/>
        </w:rPr>
        <w:t>É</w:t>
      </w:r>
      <w:r w:rsidRPr="00F076F8">
        <w:rPr>
          <w:rFonts w:ascii="Times New Roman" w:hAnsi="Times New Roman" w:cs="Times New Roman"/>
          <w:sz w:val="24"/>
          <w:szCs w:val="24"/>
          <w:lang w:val="fr-FR"/>
        </w:rPr>
        <w:t xml:space="preserve">poux </w:t>
      </w:r>
      <w:r w:rsidR="006924C7">
        <w:rPr>
          <w:rFonts w:ascii="Times New Roman" w:hAnsi="Times New Roman" w:cs="Times New Roman"/>
          <w:sz w:val="24"/>
          <w:szCs w:val="24"/>
          <w:lang w:val="fr-FR"/>
        </w:rPr>
        <w:t>C</w:t>
      </w:r>
      <w:r w:rsidRPr="00F076F8">
        <w:rPr>
          <w:rFonts w:ascii="Times New Roman" w:hAnsi="Times New Roman" w:cs="Times New Roman"/>
          <w:sz w:val="24"/>
          <w:szCs w:val="24"/>
          <w:lang w:val="fr-FR"/>
        </w:rPr>
        <w:t xml:space="preserve">éleste au </w:t>
      </w:r>
      <w:r w:rsidR="006924C7">
        <w:rPr>
          <w:rFonts w:ascii="Times New Roman" w:hAnsi="Times New Roman" w:cs="Times New Roman"/>
          <w:sz w:val="24"/>
          <w:szCs w:val="24"/>
          <w:lang w:val="fr-FR"/>
        </w:rPr>
        <w:t xml:space="preserve">noces </w:t>
      </w:r>
      <w:r w:rsidRPr="00F076F8">
        <w:rPr>
          <w:rFonts w:ascii="Times New Roman" w:hAnsi="Times New Roman" w:cs="Times New Roman"/>
          <w:sz w:val="24"/>
          <w:szCs w:val="24"/>
          <w:lang w:val="fr-FR"/>
        </w:rPr>
        <w:t xml:space="preserve"> éternel</w:t>
      </w:r>
      <w:r w:rsidR="006924C7">
        <w:rPr>
          <w:rFonts w:ascii="Times New Roman" w:hAnsi="Times New Roman" w:cs="Times New Roman"/>
          <w:sz w:val="24"/>
          <w:szCs w:val="24"/>
          <w:lang w:val="fr-FR"/>
        </w:rPr>
        <w:t>les</w:t>
      </w:r>
      <w:r w:rsidRPr="00F076F8">
        <w:rPr>
          <w:rFonts w:ascii="Times New Roman" w:hAnsi="Times New Roman" w:cs="Times New Roman"/>
          <w:sz w:val="24"/>
          <w:szCs w:val="24"/>
          <w:lang w:val="fr-FR"/>
        </w:rPr>
        <w:t xml:space="preserve">. Obéir pour des raisons </w:t>
      </w:r>
      <w:r w:rsidRPr="006924C7">
        <w:rPr>
          <w:rFonts w:ascii="Times New Roman" w:hAnsi="Times New Roman" w:cs="Times New Roman"/>
          <w:i/>
          <w:iCs/>
          <w:sz w:val="24"/>
          <w:szCs w:val="24"/>
          <w:lang w:val="fr-FR"/>
        </w:rPr>
        <w:t>surnaturelles</w:t>
      </w:r>
      <w:r w:rsidRPr="00F076F8">
        <w:rPr>
          <w:rFonts w:ascii="Times New Roman" w:hAnsi="Times New Roman" w:cs="Times New Roman"/>
          <w:sz w:val="24"/>
          <w:szCs w:val="24"/>
          <w:lang w:val="fr-FR"/>
        </w:rPr>
        <w:t xml:space="preserve"> importe que dans la personne de ses supérieurs et supérieur</w:t>
      </w:r>
      <w:r w:rsidR="006924C7">
        <w:rPr>
          <w:rFonts w:ascii="Times New Roman" w:hAnsi="Times New Roman" w:cs="Times New Roman"/>
          <w:sz w:val="24"/>
          <w:szCs w:val="24"/>
          <w:lang w:val="fr-FR"/>
        </w:rPr>
        <w:t>e</w:t>
      </w:r>
      <w:r w:rsidRPr="00F076F8">
        <w:rPr>
          <w:rFonts w:ascii="Times New Roman" w:hAnsi="Times New Roman" w:cs="Times New Roman"/>
          <w:sz w:val="24"/>
          <w:szCs w:val="24"/>
          <w:lang w:val="fr-FR"/>
        </w:rPr>
        <w:t xml:space="preserve">s </w:t>
      </w:r>
      <w:r w:rsidR="006924C7">
        <w:rPr>
          <w:rFonts w:ascii="Times New Roman" w:hAnsi="Times New Roman" w:cs="Times New Roman"/>
          <w:sz w:val="24"/>
          <w:szCs w:val="24"/>
          <w:lang w:val="fr-FR"/>
        </w:rPr>
        <w:t>elles</w:t>
      </w:r>
      <w:r w:rsidRPr="00F076F8">
        <w:rPr>
          <w:rFonts w:ascii="Times New Roman" w:hAnsi="Times New Roman" w:cs="Times New Roman"/>
          <w:sz w:val="24"/>
          <w:szCs w:val="24"/>
          <w:lang w:val="fr-FR"/>
        </w:rPr>
        <w:t xml:space="preserve"> doivent voir la personne même de Dieu et de la Sainte Vierge, et dans leurs ordres, commandements, conseils, exhortations et désirs, </w:t>
      </w:r>
      <w:r w:rsidR="006924C7">
        <w:rPr>
          <w:rFonts w:ascii="Times New Roman" w:hAnsi="Times New Roman" w:cs="Times New Roman"/>
          <w:sz w:val="24"/>
          <w:szCs w:val="24"/>
          <w:lang w:val="fr-FR"/>
        </w:rPr>
        <w:t>elle</w:t>
      </w:r>
      <w:r w:rsidRPr="00F076F8">
        <w:rPr>
          <w:rFonts w:ascii="Times New Roman" w:hAnsi="Times New Roman" w:cs="Times New Roman"/>
          <w:sz w:val="24"/>
          <w:szCs w:val="24"/>
          <w:lang w:val="fr-FR"/>
        </w:rPr>
        <w:t>s doivent voir ceux du même Dieu Très-Haut et d</w:t>
      </w:r>
      <w:r w:rsidR="006924C7">
        <w:rPr>
          <w:rFonts w:ascii="Times New Roman" w:hAnsi="Times New Roman" w:cs="Times New Roman"/>
          <w:sz w:val="24"/>
          <w:szCs w:val="24"/>
          <w:lang w:val="fr-FR"/>
        </w:rPr>
        <w:t>e la</w:t>
      </w:r>
      <w:r w:rsidRPr="00F076F8">
        <w:rPr>
          <w:rFonts w:ascii="Times New Roman" w:hAnsi="Times New Roman" w:cs="Times New Roman"/>
          <w:sz w:val="24"/>
          <w:szCs w:val="24"/>
          <w:lang w:val="fr-FR"/>
        </w:rPr>
        <w:t xml:space="preserve"> Très Saint</w:t>
      </w:r>
      <w:r w:rsidR="006924C7">
        <w:rPr>
          <w:rFonts w:ascii="Times New Roman" w:hAnsi="Times New Roman" w:cs="Times New Roman"/>
          <w:sz w:val="24"/>
          <w:szCs w:val="24"/>
          <w:lang w:val="fr-FR"/>
        </w:rPr>
        <w:t xml:space="preserve">e </w:t>
      </w:r>
      <w:r w:rsidRPr="00F076F8">
        <w:rPr>
          <w:rFonts w:ascii="Times New Roman" w:hAnsi="Times New Roman" w:cs="Times New Roman"/>
          <w:sz w:val="24"/>
          <w:szCs w:val="24"/>
          <w:lang w:val="fr-FR"/>
        </w:rPr>
        <w:t>Vierge Marie. (C.F.D.Z.).</w:t>
      </w:r>
    </w:p>
    <w:p w14:paraId="055115ED" w14:textId="77777777" w:rsidR="000039D1" w:rsidRPr="000039D1" w:rsidRDefault="000039D1" w:rsidP="00F076F8">
      <w:pPr>
        <w:spacing w:after="0" w:line="240" w:lineRule="auto"/>
        <w:ind w:firstLine="567"/>
        <w:jc w:val="both"/>
        <w:rPr>
          <w:rFonts w:ascii="Times New Roman" w:hAnsi="Times New Roman" w:cs="Times New Roman"/>
          <w:sz w:val="6"/>
          <w:szCs w:val="6"/>
          <w:lang w:val="fr-FR"/>
        </w:rPr>
      </w:pPr>
    </w:p>
    <w:p w14:paraId="7FB21C4A" w14:textId="6B5A8F20" w:rsidR="00F076F8" w:rsidRPr="00010B94" w:rsidRDefault="00EC4FD3" w:rsidP="00F076F8">
      <w:pPr>
        <w:spacing w:after="0" w:line="240" w:lineRule="auto"/>
        <w:ind w:firstLine="567"/>
        <w:jc w:val="both"/>
        <w:rPr>
          <w:rFonts w:ascii="Times New Roman" w:hAnsi="Times New Roman" w:cs="Times New Roman"/>
          <w:sz w:val="24"/>
          <w:szCs w:val="24"/>
          <w:lang w:val="fr-FR"/>
        </w:rPr>
      </w:pPr>
      <w:r w:rsidRPr="00010B94">
        <w:rPr>
          <w:rFonts w:ascii="Times New Roman" w:hAnsi="Times New Roman" w:cs="Times New Roman"/>
          <w:sz w:val="24"/>
          <w:szCs w:val="24"/>
          <w:lang w:val="fr-FR"/>
        </w:rPr>
        <w:t xml:space="preserve">Notre Seigneur </w:t>
      </w:r>
      <w:r w:rsidR="00F076F8" w:rsidRPr="00010B94">
        <w:rPr>
          <w:rFonts w:ascii="Times New Roman" w:hAnsi="Times New Roman" w:cs="Times New Roman"/>
          <w:sz w:val="24"/>
          <w:szCs w:val="24"/>
          <w:lang w:val="fr-FR"/>
        </w:rPr>
        <w:t xml:space="preserve">Jésus-Christ s'est fait pour notre amour obéissant jusqu'à la mort et la mort par la croix: </w:t>
      </w:r>
      <w:r w:rsidR="00F076F8" w:rsidRPr="00010B94">
        <w:rPr>
          <w:rFonts w:ascii="Times New Roman" w:hAnsi="Times New Roman" w:cs="Times New Roman"/>
          <w:i/>
          <w:iCs/>
          <w:sz w:val="24"/>
          <w:szCs w:val="24"/>
          <w:lang w:val="fr-FR"/>
        </w:rPr>
        <w:t>Factus oboediens usque ad mortem, mortem autem crucis</w:t>
      </w:r>
      <w:r w:rsidR="00F076F8" w:rsidRPr="00010B94">
        <w:rPr>
          <w:rFonts w:ascii="Times New Roman" w:hAnsi="Times New Roman" w:cs="Times New Roman"/>
          <w:sz w:val="24"/>
          <w:szCs w:val="24"/>
          <w:lang w:val="fr-FR"/>
        </w:rPr>
        <w:t xml:space="preserve"> (</w:t>
      </w:r>
      <w:r w:rsidR="002337E8" w:rsidRPr="00010B94">
        <w:rPr>
          <w:rFonts w:ascii="Times New Roman" w:hAnsi="Times New Roman" w:cs="Times New Roman"/>
          <w:i/>
          <w:iCs/>
          <w:sz w:val="24"/>
          <w:szCs w:val="24"/>
          <w:lang w:val="fr-FR"/>
        </w:rPr>
        <w:t>Ph</w:t>
      </w:r>
      <w:r w:rsidR="00F076F8" w:rsidRPr="00010B94">
        <w:rPr>
          <w:rFonts w:ascii="Times New Roman" w:hAnsi="Times New Roman" w:cs="Times New Roman"/>
          <w:sz w:val="24"/>
          <w:szCs w:val="24"/>
          <w:lang w:val="fr-FR"/>
        </w:rPr>
        <w:t xml:space="preserve"> 2,8). Chaque acte de sa vie mortelle </w:t>
      </w:r>
      <w:r w:rsidR="002337E8" w:rsidRPr="00010B94">
        <w:rPr>
          <w:rFonts w:ascii="Times New Roman" w:hAnsi="Times New Roman" w:cs="Times New Roman"/>
          <w:sz w:val="24"/>
          <w:szCs w:val="24"/>
          <w:lang w:val="fr-FR"/>
        </w:rPr>
        <w:t>fu</w:t>
      </w:r>
      <w:r w:rsidR="00F076F8" w:rsidRPr="00010B94">
        <w:rPr>
          <w:rFonts w:ascii="Times New Roman" w:hAnsi="Times New Roman" w:cs="Times New Roman"/>
          <w:sz w:val="24"/>
          <w:szCs w:val="24"/>
          <w:lang w:val="fr-FR"/>
        </w:rPr>
        <w:t>t un acte d'obéissance la plus parfaite à la volonté du Père éternel, et souvent à la volonté de sa petite créature.</w:t>
      </w:r>
      <w:r w:rsidR="00E974E3">
        <w:rPr>
          <w:rFonts w:ascii="Times New Roman" w:hAnsi="Times New Roman" w:cs="Times New Roman"/>
          <w:sz w:val="24"/>
          <w:szCs w:val="24"/>
          <w:lang w:val="fr-FR"/>
        </w:rPr>
        <w:t xml:space="preserve"> </w:t>
      </w:r>
      <w:r w:rsidR="00F076F8" w:rsidRPr="00010B94">
        <w:rPr>
          <w:rFonts w:ascii="Times New Roman" w:hAnsi="Times New Roman" w:cs="Times New Roman"/>
          <w:sz w:val="24"/>
          <w:szCs w:val="24"/>
          <w:lang w:val="fr-FR"/>
        </w:rPr>
        <w:t xml:space="preserve">Quelle chance une âme obéissante! </w:t>
      </w:r>
      <w:r w:rsidR="00867400" w:rsidRPr="00010B94">
        <w:rPr>
          <w:rFonts w:ascii="Times New Roman" w:hAnsi="Times New Roman" w:cs="Times New Roman"/>
          <w:sz w:val="24"/>
          <w:szCs w:val="24"/>
          <w:lang w:val="fr-FR"/>
        </w:rPr>
        <w:t xml:space="preserve">Elle </w:t>
      </w:r>
      <w:r w:rsidR="00F076F8" w:rsidRPr="00010B94">
        <w:rPr>
          <w:rFonts w:ascii="Times New Roman" w:hAnsi="Times New Roman" w:cs="Times New Roman"/>
          <w:sz w:val="24"/>
          <w:szCs w:val="24"/>
          <w:lang w:val="fr-FR"/>
        </w:rPr>
        <w:t xml:space="preserve">est la joie du Cœur de Jésus; Dieu fait </w:t>
      </w:r>
      <w:r w:rsidR="00867400" w:rsidRPr="00010B94">
        <w:rPr>
          <w:rFonts w:ascii="Times New Roman" w:hAnsi="Times New Roman" w:cs="Times New Roman"/>
          <w:sz w:val="24"/>
          <w:szCs w:val="24"/>
          <w:lang w:val="fr-FR"/>
        </w:rPr>
        <w:t xml:space="preserve">de </w:t>
      </w:r>
      <w:r w:rsidR="00F076F8" w:rsidRPr="00010B94">
        <w:rPr>
          <w:rFonts w:ascii="Times New Roman" w:hAnsi="Times New Roman" w:cs="Times New Roman"/>
          <w:sz w:val="24"/>
          <w:szCs w:val="24"/>
          <w:lang w:val="fr-FR"/>
        </w:rPr>
        <w:t xml:space="preserve">cette âme </w:t>
      </w:r>
      <w:r w:rsidR="00867400" w:rsidRPr="00010B94">
        <w:rPr>
          <w:rFonts w:ascii="Times New Roman" w:hAnsi="Times New Roman" w:cs="Times New Roman"/>
          <w:sz w:val="24"/>
          <w:szCs w:val="24"/>
          <w:lang w:val="fr-FR"/>
        </w:rPr>
        <w:t xml:space="preserve">ce qu’il </w:t>
      </w:r>
      <w:r w:rsidR="00F076F8" w:rsidRPr="00010B94">
        <w:rPr>
          <w:rFonts w:ascii="Times New Roman" w:hAnsi="Times New Roman" w:cs="Times New Roman"/>
          <w:sz w:val="24"/>
          <w:szCs w:val="24"/>
          <w:lang w:val="fr-FR"/>
        </w:rPr>
        <w:t>veut et la presse</w:t>
      </w:r>
      <w:r w:rsidR="00972F19" w:rsidRPr="00010B94">
        <w:rPr>
          <w:rFonts w:ascii="Times New Roman" w:hAnsi="Times New Roman" w:cs="Times New Roman"/>
          <w:sz w:val="24"/>
          <w:szCs w:val="24"/>
          <w:lang w:val="fr-FR"/>
        </w:rPr>
        <w:t xml:space="preserve"> </w:t>
      </w:r>
      <w:r w:rsidR="00867400" w:rsidRPr="00010B94">
        <w:rPr>
          <w:rFonts w:ascii="Times New Roman" w:hAnsi="Times New Roman" w:cs="Times New Roman"/>
          <w:sz w:val="24"/>
          <w:szCs w:val="24"/>
          <w:lang w:val="fr-FR"/>
        </w:rPr>
        <w:t xml:space="preserve">à </w:t>
      </w:r>
      <w:r w:rsidR="00F076F8" w:rsidRPr="00010B94">
        <w:rPr>
          <w:rFonts w:ascii="Times New Roman" w:hAnsi="Times New Roman" w:cs="Times New Roman"/>
          <w:sz w:val="24"/>
          <w:szCs w:val="24"/>
          <w:lang w:val="fr-FR"/>
        </w:rPr>
        <w:t xml:space="preserve">son union divine. Les saints aimaient la vertu de l'obéissance jusqu'au sacrifice de leur moi tout entier: leur ardent amour pour l'obéissance faisait parfois faire </w:t>
      </w:r>
      <w:r w:rsidR="00010B94" w:rsidRPr="00010B94">
        <w:rPr>
          <w:rFonts w:ascii="Times New Roman" w:hAnsi="Times New Roman" w:cs="Times New Roman"/>
          <w:sz w:val="24"/>
          <w:szCs w:val="24"/>
          <w:lang w:val="fr-FR"/>
        </w:rPr>
        <w:t xml:space="preserve">à Dieu même </w:t>
      </w:r>
      <w:r w:rsidR="00F076F8" w:rsidRPr="00010B94">
        <w:rPr>
          <w:rFonts w:ascii="Times New Roman" w:hAnsi="Times New Roman" w:cs="Times New Roman"/>
          <w:sz w:val="24"/>
          <w:szCs w:val="24"/>
          <w:lang w:val="fr-FR"/>
        </w:rPr>
        <w:t>des miracles pour qu'ils ne la transgressent pas.</w:t>
      </w:r>
      <w:r w:rsidR="00867400" w:rsidRPr="00010B94">
        <w:rPr>
          <w:rFonts w:ascii="Times New Roman" w:hAnsi="Times New Roman" w:cs="Times New Roman"/>
          <w:sz w:val="24"/>
          <w:szCs w:val="24"/>
          <w:lang w:val="fr-FR"/>
        </w:rPr>
        <w:t xml:space="preserve"> Soyons-nous</w:t>
      </w:r>
      <w:r w:rsidR="00F076F8" w:rsidRPr="00010B94">
        <w:rPr>
          <w:rFonts w:ascii="Times New Roman" w:hAnsi="Times New Roman" w:cs="Times New Roman"/>
          <w:sz w:val="24"/>
          <w:szCs w:val="24"/>
          <w:lang w:val="fr-FR"/>
        </w:rPr>
        <w:t xml:space="preserve"> des âmes obéissantes et nous serons tous de Jésus!</w:t>
      </w:r>
    </w:p>
    <w:p w14:paraId="6EF43765" w14:textId="46435FB4" w:rsidR="00F076F8" w:rsidRPr="00010B94" w:rsidRDefault="00F076F8" w:rsidP="00F076F8">
      <w:pPr>
        <w:spacing w:after="0" w:line="240" w:lineRule="auto"/>
        <w:ind w:firstLine="567"/>
        <w:jc w:val="both"/>
        <w:rPr>
          <w:rFonts w:ascii="Times New Roman" w:hAnsi="Times New Roman" w:cs="Times New Roman"/>
          <w:sz w:val="24"/>
          <w:szCs w:val="24"/>
          <w:lang w:val="fr-FR"/>
        </w:rPr>
      </w:pPr>
      <w:r w:rsidRPr="00010B94">
        <w:rPr>
          <w:rFonts w:ascii="Times New Roman" w:hAnsi="Times New Roman" w:cs="Times New Roman"/>
          <w:sz w:val="24"/>
          <w:szCs w:val="24"/>
          <w:lang w:val="fr-FR"/>
        </w:rPr>
        <w:t>Les novices de la Petite Retraite de Saint-Joseph réfléchiront toujours qu'</w:t>
      </w:r>
      <w:r w:rsidR="00867400" w:rsidRPr="00010B94">
        <w:rPr>
          <w:rFonts w:ascii="Times New Roman" w:hAnsi="Times New Roman" w:cs="Times New Roman"/>
          <w:sz w:val="24"/>
          <w:szCs w:val="24"/>
          <w:lang w:val="fr-FR"/>
        </w:rPr>
        <w:t>elle</w:t>
      </w:r>
      <w:r w:rsidRPr="00010B94">
        <w:rPr>
          <w:rFonts w:ascii="Times New Roman" w:hAnsi="Times New Roman" w:cs="Times New Roman"/>
          <w:sz w:val="24"/>
          <w:szCs w:val="24"/>
          <w:lang w:val="fr-FR"/>
        </w:rPr>
        <w:t>s ne trouveront jamais Jésus seul, selon le but de leur noviciat, sans l</w:t>
      </w:r>
      <w:r w:rsidR="00867400" w:rsidRPr="00010B94">
        <w:rPr>
          <w:rFonts w:ascii="Times New Roman" w:hAnsi="Times New Roman" w:cs="Times New Roman"/>
          <w:sz w:val="24"/>
          <w:szCs w:val="24"/>
          <w:lang w:val="fr-FR"/>
        </w:rPr>
        <w:t>e guide</w:t>
      </w:r>
      <w:r w:rsidRPr="00010B94">
        <w:rPr>
          <w:rFonts w:ascii="Times New Roman" w:hAnsi="Times New Roman" w:cs="Times New Roman"/>
          <w:sz w:val="24"/>
          <w:szCs w:val="24"/>
          <w:lang w:val="fr-FR"/>
        </w:rPr>
        <w:t xml:space="preserve"> de la sainte obéissance. </w:t>
      </w:r>
      <w:r w:rsidR="00010B94" w:rsidRPr="00010B94">
        <w:rPr>
          <w:rFonts w:ascii="Times New Roman" w:hAnsi="Times New Roman" w:cs="Times New Roman"/>
          <w:sz w:val="24"/>
          <w:szCs w:val="24"/>
          <w:lang w:val="fr-FR"/>
        </w:rPr>
        <w:t>Chaque âme qui ne marche pas avec l’obéissance est égarée</w:t>
      </w:r>
      <w:r w:rsidRPr="00010B94">
        <w:rPr>
          <w:rFonts w:ascii="Times New Roman" w:hAnsi="Times New Roman" w:cs="Times New Roman"/>
          <w:sz w:val="24"/>
          <w:szCs w:val="24"/>
          <w:lang w:val="fr-FR"/>
        </w:rPr>
        <w:t>; quiconque marche avec la sainte obéissance marche sur le chemin de l'union divine.</w:t>
      </w:r>
    </w:p>
    <w:p w14:paraId="11A8D027" w14:textId="2365CD17" w:rsidR="00F076F8" w:rsidRPr="00010B94" w:rsidRDefault="00F076F8" w:rsidP="00F076F8">
      <w:pPr>
        <w:spacing w:after="0" w:line="240" w:lineRule="auto"/>
        <w:ind w:firstLine="567"/>
        <w:jc w:val="both"/>
        <w:rPr>
          <w:rFonts w:ascii="Times New Roman" w:hAnsi="Times New Roman" w:cs="Times New Roman"/>
          <w:sz w:val="24"/>
          <w:szCs w:val="24"/>
          <w:lang w:val="fr-FR"/>
        </w:rPr>
      </w:pPr>
      <w:r w:rsidRPr="00010B94">
        <w:rPr>
          <w:rFonts w:ascii="Times New Roman" w:hAnsi="Times New Roman" w:cs="Times New Roman"/>
          <w:sz w:val="24"/>
          <w:szCs w:val="24"/>
          <w:lang w:val="fr-FR"/>
        </w:rPr>
        <w:t xml:space="preserve">La vertu de la sainte obéissance est multiple et </w:t>
      </w:r>
      <w:r w:rsidR="005F08D1" w:rsidRPr="00010B94">
        <w:rPr>
          <w:rFonts w:ascii="Times New Roman" w:hAnsi="Times New Roman" w:cs="Times New Roman"/>
          <w:sz w:val="24"/>
          <w:szCs w:val="24"/>
          <w:lang w:val="fr-FR"/>
        </w:rPr>
        <w:t>à</w:t>
      </w:r>
      <w:r w:rsidRPr="00010B94">
        <w:rPr>
          <w:rFonts w:ascii="Times New Roman" w:hAnsi="Times New Roman" w:cs="Times New Roman"/>
          <w:sz w:val="24"/>
          <w:szCs w:val="24"/>
          <w:lang w:val="fr-FR"/>
        </w:rPr>
        <w:t xml:space="preserve"> divers degrés.</w:t>
      </w:r>
      <w:r w:rsidR="00867400" w:rsidRPr="00010B94">
        <w:rPr>
          <w:rFonts w:ascii="Times New Roman" w:hAnsi="Times New Roman" w:cs="Times New Roman"/>
          <w:sz w:val="24"/>
          <w:szCs w:val="24"/>
          <w:lang w:val="fr-FR"/>
        </w:rPr>
        <w:t xml:space="preserve"> </w:t>
      </w:r>
      <w:r w:rsidRPr="00010B94">
        <w:rPr>
          <w:rFonts w:ascii="Times New Roman" w:hAnsi="Times New Roman" w:cs="Times New Roman"/>
          <w:sz w:val="24"/>
          <w:szCs w:val="24"/>
          <w:lang w:val="fr-FR"/>
        </w:rPr>
        <w:t xml:space="preserve">Elle doit être exercée avec les supérieurs, elle peut être exercée avec les égaux et aussi avec les inférieurs. La perfection ultime de l'obéissance est également </w:t>
      </w:r>
      <w:r w:rsidR="00867400" w:rsidRPr="00010B94">
        <w:rPr>
          <w:rFonts w:ascii="Times New Roman" w:hAnsi="Times New Roman" w:cs="Times New Roman"/>
          <w:sz w:val="24"/>
          <w:szCs w:val="24"/>
          <w:lang w:val="fr-FR"/>
        </w:rPr>
        <w:t>de prévenir</w:t>
      </w:r>
      <w:r w:rsidRPr="00010B94">
        <w:rPr>
          <w:rFonts w:ascii="Times New Roman" w:hAnsi="Times New Roman" w:cs="Times New Roman"/>
          <w:sz w:val="24"/>
          <w:szCs w:val="24"/>
          <w:lang w:val="fr-FR"/>
        </w:rPr>
        <w:t xml:space="preserve"> les ordres </w:t>
      </w:r>
      <w:r w:rsidR="00867400" w:rsidRPr="00010B94">
        <w:rPr>
          <w:rFonts w:ascii="Times New Roman" w:hAnsi="Times New Roman" w:cs="Times New Roman"/>
          <w:sz w:val="24"/>
          <w:szCs w:val="24"/>
          <w:lang w:val="fr-FR"/>
        </w:rPr>
        <w:t>ou</w:t>
      </w:r>
      <w:r w:rsidRPr="00010B94">
        <w:rPr>
          <w:rFonts w:ascii="Times New Roman" w:hAnsi="Times New Roman" w:cs="Times New Roman"/>
          <w:sz w:val="24"/>
          <w:szCs w:val="24"/>
          <w:lang w:val="fr-FR"/>
        </w:rPr>
        <w:t xml:space="preserve"> souhaits des autres et de les exécuter</w:t>
      </w:r>
      <w:r w:rsidR="00972F19" w:rsidRPr="00010B94">
        <w:rPr>
          <w:rStyle w:val="FootnoteReference"/>
          <w:rFonts w:ascii="Times New Roman" w:hAnsi="Times New Roman" w:cs="Times New Roman"/>
          <w:sz w:val="24"/>
          <w:szCs w:val="24"/>
          <w:lang w:val="fr-FR"/>
        </w:rPr>
        <w:footnoteReference w:id="64"/>
      </w:r>
      <w:r w:rsidRPr="00010B94">
        <w:rPr>
          <w:rFonts w:ascii="Times New Roman" w:hAnsi="Times New Roman" w:cs="Times New Roman"/>
          <w:sz w:val="24"/>
          <w:szCs w:val="24"/>
          <w:lang w:val="fr-FR"/>
        </w:rPr>
        <w:t>.</w:t>
      </w:r>
    </w:p>
    <w:p w14:paraId="6B7D4B24" w14:textId="053B2678" w:rsidR="00F076F8" w:rsidRDefault="00F076F8" w:rsidP="00F076F8">
      <w:pPr>
        <w:spacing w:after="0" w:line="240" w:lineRule="auto"/>
        <w:ind w:firstLine="567"/>
        <w:jc w:val="both"/>
        <w:rPr>
          <w:rFonts w:ascii="Times New Roman" w:hAnsi="Times New Roman" w:cs="Times New Roman"/>
          <w:sz w:val="24"/>
          <w:szCs w:val="24"/>
          <w:lang w:val="fr-FR"/>
        </w:rPr>
      </w:pPr>
      <w:r w:rsidRPr="00BE3F1D">
        <w:rPr>
          <w:rFonts w:ascii="Times New Roman" w:hAnsi="Times New Roman" w:cs="Times New Roman"/>
          <w:sz w:val="24"/>
          <w:szCs w:val="24"/>
          <w:lang w:val="fr-FR"/>
        </w:rPr>
        <w:t>Pour être parfait</w:t>
      </w:r>
      <w:r w:rsidR="00BE3F1D" w:rsidRPr="00BE3F1D">
        <w:rPr>
          <w:rFonts w:ascii="Times New Roman" w:hAnsi="Times New Roman" w:cs="Times New Roman"/>
          <w:sz w:val="24"/>
          <w:szCs w:val="24"/>
          <w:lang w:val="fr-FR"/>
        </w:rPr>
        <w:t>e</w:t>
      </w:r>
      <w:r w:rsidRPr="00BE3F1D">
        <w:rPr>
          <w:rFonts w:ascii="Times New Roman" w:hAnsi="Times New Roman" w:cs="Times New Roman"/>
          <w:sz w:val="24"/>
          <w:szCs w:val="24"/>
          <w:lang w:val="fr-FR"/>
        </w:rPr>
        <w:t xml:space="preserve"> dans la sainte obéissance, l</w:t>
      </w:r>
      <w:r w:rsidR="00BE3F1D" w:rsidRPr="00BE3F1D">
        <w:rPr>
          <w:rFonts w:ascii="Times New Roman" w:hAnsi="Times New Roman" w:cs="Times New Roman"/>
          <w:sz w:val="24"/>
          <w:szCs w:val="24"/>
          <w:lang w:val="fr-FR"/>
        </w:rPr>
        <w:t>a</w:t>
      </w:r>
      <w:r w:rsidRPr="00BE3F1D">
        <w:rPr>
          <w:rFonts w:ascii="Times New Roman" w:hAnsi="Times New Roman" w:cs="Times New Roman"/>
          <w:sz w:val="24"/>
          <w:szCs w:val="24"/>
          <w:lang w:val="fr-FR"/>
        </w:rPr>
        <w:t xml:space="preserve"> novice l'exercera: 1) envers les lois du </w:t>
      </w:r>
      <w:r w:rsidR="00BE3F1D" w:rsidRPr="00BE3F1D">
        <w:rPr>
          <w:rFonts w:ascii="Times New Roman" w:hAnsi="Times New Roman" w:cs="Times New Roman"/>
          <w:sz w:val="24"/>
          <w:szCs w:val="24"/>
          <w:lang w:val="fr-FR"/>
        </w:rPr>
        <w:t xml:space="preserve">Dieu Très </w:t>
      </w:r>
      <w:r w:rsidRPr="00BE3F1D">
        <w:rPr>
          <w:rFonts w:ascii="Times New Roman" w:hAnsi="Times New Roman" w:cs="Times New Roman"/>
          <w:sz w:val="24"/>
          <w:szCs w:val="24"/>
          <w:lang w:val="fr-FR"/>
        </w:rPr>
        <w:t xml:space="preserve">Haut et de la Sainte Église; 2) envers </w:t>
      </w:r>
      <w:r w:rsidR="00BE3F1D" w:rsidRPr="00BE3F1D">
        <w:rPr>
          <w:rFonts w:ascii="Times New Roman" w:hAnsi="Times New Roman" w:cs="Times New Roman"/>
          <w:sz w:val="24"/>
          <w:szCs w:val="24"/>
          <w:lang w:val="fr-FR"/>
        </w:rPr>
        <w:t>ses</w:t>
      </w:r>
      <w:r w:rsidRPr="00BE3F1D">
        <w:rPr>
          <w:rFonts w:ascii="Times New Roman" w:hAnsi="Times New Roman" w:cs="Times New Roman"/>
          <w:sz w:val="24"/>
          <w:szCs w:val="24"/>
          <w:lang w:val="fr-FR"/>
        </w:rPr>
        <w:t xml:space="preserve"> supérieurs, en exécutant leurs commandements, préceptes et même conseils; 3) </w:t>
      </w:r>
      <w:r w:rsidR="00BE3F1D" w:rsidRPr="00BE3F1D">
        <w:rPr>
          <w:rFonts w:ascii="Times New Roman" w:hAnsi="Times New Roman" w:cs="Times New Roman"/>
          <w:sz w:val="24"/>
          <w:szCs w:val="24"/>
          <w:lang w:val="fr-FR"/>
        </w:rPr>
        <w:t>en</w:t>
      </w:r>
      <w:r w:rsidRPr="00BE3F1D">
        <w:rPr>
          <w:rFonts w:ascii="Times New Roman" w:hAnsi="Times New Roman" w:cs="Times New Roman"/>
          <w:sz w:val="24"/>
          <w:szCs w:val="24"/>
          <w:lang w:val="fr-FR"/>
        </w:rPr>
        <w:t>vers s</w:t>
      </w:r>
      <w:r w:rsidR="00BE3F1D" w:rsidRPr="00BE3F1D">
        <w:rPr>
          <w:rFonts w:ascii="Times New Roman" w:hAnsi="Times New Roman" w:cs="Times New Roman"/>
          <w:sz w:val="24"/>
          <w:szCs w:val="24"/>
          <w:lang w:val="fr-FR"/>
        </w:rPr>
        <w:t>on</w:t>
      </w:r>
      <w:r w:rsidRPr="00BE3F1D">
        <w:rPr>
          <w:rFonts w:ascii="Times New Roman" w:hAnsi="Times New Roman" w:cs="Times New Roman"/>
          <w:sz w:val="24"/>
          <w:szCs w:val="24"/>
          <w:lang w:val="fr-FR"/>
        </w:rPr>
        <w:t xml:space="preserve"> propre </w:t>
      </w:r>
      <w:r w:rsidR="00BE3F1D" w:rsidRPr="00BE3F1D">
        <w:rPr>
          <w:rFonts w:ascii="Times New Roman" w:hAnsi="Times New Roman" w:cs="Times New Roman"/>
          <w:sz w:val="24"/>
          <w:szCs w:val="24"/>
          <w:lang w:val="fr-FR"/>
        </w:rPr>
        <w:t>règlement</w:t>
      </w:r>
      <w:r w:rsidRPr="00BE3F1D">
        <w:rPr>
          <w:rFonts w:ascii="Times New Roman" w:hAnsi="Times New Roman" w:cs="Times New Roman"/>
          <w:sz w:val="24"/>
          <w:szCs w:val="24"/>
          <w:lang w:val="fr-FR"/>
        </w:rPr>
        <w:t xml:space="preserve">, en </w:t>
      </w:r>
      <w:r w:rsidR="00BE3F1D" w:rsidRPr="00BE3F1D">
        <w:rPr>
          <w:rFonts w:ascii="Times New Roman" w:hAnsi="Times New Roman" w:cs="Times New Roman"/>
          <w:sz w:val="24"/>
          <w:szCs w:val="24"/>
          <w:lang w:val="fr-FR"/>
        </w:rPr>
        <w:t>l’</w:t>
      </w:r>
      <w:r w:rsidRPr="00BE3F1D">
        <w:rPr>
          <w:rFonts w:ascii="Times New Roman" w:hAnsi="Times New Roman" w:cs="Times New Roman"/>
          <w:sz w:val="24"/>
          <w:szCs w:val="24"/>
          <w:lang w:val="fr-FR"/>
        </w:rPr>
        <w:t xml:space="preserve">observant </w:t>
      </w:r>
      <w:r w:rsidR="00BE3F1D" w:rsidRPr="00BE3F1D">
        <w:rPr>
          <w:rFonts w:ascii="Times New Roman" w:hAnsi="Times New Roman" w:cs="Times New Roman"/>
          <w:sz w:val="24"/>
          <w:szCs w:val="24"/>
          <w:lang w:val="fr-FR"/>
        </w:rPr>
        <w:t xml:space="preserve">en </w:t>
      </w:r>
      <w:r w:rsidRPr="00BE3F1D">
        <w:rPr>
          <w:rFonts w:ascii="Times New Roman" w:hAnsi="Times New Roman" w:cs="Times New Roman"/>
          <w:sz w:val="24"/>
          <w:szCs w:val="24"/>
          <w:lang w:val="fr-FR"/>
        </w:rPr>
        <w:t xml:space="preserve">tout exactement; 4) envers les égaux et inférieurs, mais ceci avec discrétion et prudence. </w:t>
      </w:r>
      <w:r w:rsidR="00BE3F1D" w:rsidRPr="00BE3F1D">
        <w:rPr>
          <w:rFonts w:ascii="Times New Roman" w:hAnsi="Times New Roman" w:cs="Times New Roman"/>
          <w:sz w:val="24"/>
          <w:szCs w:val="24"/>
          <w:lang w:val="fr-FR"/>
        </w:rPr>
        <w:t>Elle</w:t>
      </w:r>
      <w:r w:rsidRPr="00BE3F1D">
        <w:rPr>
          <w:rFonts w:ascii="Times New Roman" w:hAnsi="Times New Roman" w:cs="Times New Roman"/>
          <w:sz w:val="24"/>
          <w:szCs w:val="24"/>
          <w:lang w:val="fr-FR"/>
        </w:rPr>
        <w:t xml:space="preserve"> sanctifiera les actions habituelles avec le mérite de la sainte obéissance: travailler, marcher, </w:t>
      </w:r>
      <w:r w:rsidR="00BE3F1D" w:rsidRPr="00BE3F1D">
        <w:rPr>
          <w:rFonts w:ascii="Times New Roman" w:hAnsi="Times New Roman" w:cs="Times New Roman"/>
          <w:sz w:val="24"/>
          <w:szCs w:val="24"/>
          <w:lang w:val="fr-FR"/>
        </w:rPr>
        <w:t xml:space="preserve">se restaurer </w:t>
      </w:r>
      <w:r w:rsidRPr="00BE3F1D">
        <w:rPr>
          <w:rFonts w:ascii="Times New Roman" w:hAnsi="Times New Roman" w:cs="Times New Roman"/>
          <w:sz w:val="24"/>
          <w:szCs w:val="24"/>
          <w:lang w:val="fr-FR"/>
        </w:rPr>
        <w:t xml:space="preserve">avec de la nourriture, </w:t>
      </w:r>
      <w:r w:rsidR="00BE3F1D" w:rsidRPr="00BE3F1D">
        <w:rPr>
          <w:rFonts w:ascii="Times New Roman" w:hAnsi="Times New Roman" w:cs="Times New Roman"/>
          <w:sz w:val="24"/>
          <w:szCs w:val="24"/>
          <w:lang w:val="fr-FR"/>
        </w:rPr>
        <w:t>prendre la récréation</w:t>
      </w:r>
      <w:r w:rsidRPr="00BE3F1D">
        <w:rPr>
          <w:rFonts w:ascii="Times New Roman" w:hAnsi="Times New Roman" w:cs="Times New Roman"/>
          <w:sz w:val="24"/>
          <w:szCs w:val="24"/>
          <w:lang w:val="fr-FR"/>
        </w:rPr>
        <w:t xml:space="preserve">: </w:t>
      </w:r>
      <w:r w:rsidR="00BE3F1D" w:rsidRPr="00BE3F1D">
        <w:rPr>
          <w:rFonts w:ascii="Times New Roman" w:hAnsi="Times New Roman" w:cs="Times New Roman"/>
          <w:sz w:val="24"/>
          <w:szCs w:val="24"/>
          <w:lang w:val="fr-FR"/>
        </w:rPr>
        <w:t>e</w:t>
      </w:r>
      <w:r w:rsidRPr="00BE3F1D">
        <w:rPr>
          <w:rFonts w:ascii="Times New Roman" w:hAnsi="Times New Roman" w:cs="Times New Roman"/>
          <w:sz w:val="24"/>
          <w:szCs w:val="24"/>
          <w:lang w:val="fr-FR"/>
        </w:rPr>
        <w:t>l</w:t>
      </w:r>
      <w:r w:rsidR="00BE3F1D" w:rsidRPr="00BE3F1D">
        <w:rPr>
          <w:rFonts w:ascii="Times New Roman" w:hAnsi="Times New Roman" w:cs="Times New Roman"/>
          <w:sz w:val="24"/>
          <w:szCs w:val="24"/>
          <w:lang w:val="fr-FR"/>
        </w:rPr>
        <w:t>le</w:t>
      </w:r>
      <w:r w:rsidRPr="00BE3F1D">
        <w:rPr>
          <w:rFonts w:ascii="Times New Roman" w:hAnsi="Times New Roman" w:cs="Times New Roman"/>
          <w:sz w:val="24"/>
          <w:szCs w:val="24"/>
          <w:lang w:val="fr-FR"/>
        </w:rPr>
        <w:t xml:space="preserve"> fera</w:t>
      </w:r>
      <w:r w:rsidRPr="00F076F8">
        <w:rPr>
          <w:rFonts w:ascii="Times New Roman" w:hAnsi="Times New Roman" w:cs="Times New Roman"/>
          <w:sz w:val="24"/>
          <w:szCs w:val="24"/>
          <w:lang w:val="fr-FR"/>
        </w:rPr>
        <w:t xml:space="preserve"> tout dans un esprit d'obéissance. </w:t>
      </w:r>
      <w:r w:rsidR="00BE3F1D">
        <w:rPr>
          <w:rFonts w:ascii="Times New Roman" w:hAnsi="Times New Roman" w:cs="Times New Roman"/>
          <w:sz w:val="24"/>
          <w:szCs w:val="24"/>
          <w:lang w:val="fr-FR"/>
        </w:rPr>
        <w:t>Elle</w:t>
      </w:r>
      <w:r w:rsidRPr="00F076F8">
        <w:rPr>
          <w:rFonts w:ascii="Times New Roman" w:hAnsi="Times New Roman" w:cs="Times New Roman"/>
          <w:sz w:val="24"/>
          <w:szCs w:val="24"/>
          <w:lang w:val="fr-FR"/>
        </w:rPr>
        <w:t xml:space="preserve"> ne boira ni ne mangera jamais dehors</w:t>
      </w:r>
      <w:r w:rsidR="00972F19">
        <w:rPr>
          <w:rFonts w:ascii="Times New Roman" w:hAnsi="Times New Roman" w:cs="Times New Roman"/>
          <w:sz w:val="24"/>
          <w:szCs w:val="24"/>
          <w:lang w:val="fr-FR"/>
        </w:rPr>
        <w:t xml:space="preserve"> </w:t>
      </w:r>
      <w:r w:rsidRPr="00F076F8">
        <w:rPr>
          <w:rFonts w:ascii="Times New Roman" w:hAnsi="Times New Roman" w:cs="Times New Roman"/>
          <w:sz w:val="24"/>
          <w:szCs w:val="24"/>
          <w:lang w:val="fr-FR"/>
        </w:rPr>
        <w:t xml:space="preserve">repas, </w:t>
      </w:r>
      <w:r w:rsidR="00BE3F1D">
        <w:rPr>
          <w:rFonts w:ascii="Times New Roman" w:hAnsi="Times New Roman" w:cs="Times New Roman"/>
          <w:sz w:val="24"/>
          <w:szCs w:val="24"/>
          <w:lang w:val="fr-FR"/>
        </w:rPr>
        <w:t>elle</w:t>
      </w:r>
      <w:r w:rsidRPr="00F076F8">
        <w:rPr>
          <w:rFonts w:ascii="Times New Roman" w:hAnsi="Times New Roman" w:cs="Times New Roman"/>
          <w:sz w:val="24"/>
          <w:szCs w:val="24"/>
          <w:lang w:val="fr-FR"/>
        </w:rPr>
        <w:t xml:space="preserve"> n'échangera pas d'objets avec ses compagnons sans se soumettre à l'obéissance d</w:t>
      </w:r>
      <w:r w:rsidR="00BE3F1D">
        <w:rPr>
          <w:rFonts w:ascii="Times New Roman" w:hAnsi="Times New Roman" w:cs="Times New Roman"/>
          <w:sz w:val="24"/>
          <w:szCs w:val="24"/>
          <w:lang w:val="fr-FR"/>
        </w:rPr>
        <w:t>e la</w:t>
      </w:r>
      <w:r w:rsidRPr="00F076F8">
        <w:rPr>
          <w:rFonts w:ascii="Times New Roman" w:hAnsi="Times New Roman" w:cs="Times New Roman"/>
          <w:sz w:val="24"/>
          <w:szCs w:val="24"/>
          <w:lang w:val="fr-FR"/>
        </w:rPr>
        <w:t xml:space="preserve"> supérieur</w:t>
      </w:r>
      <w:r w:rsidR="00BE3F1D">
        <w:rPr>
          <w:rFonts w:ascii="Times New Roman" w:hAnsi="Times New Roman" w:cs="Times New Roman"/>
          <w:sz w:val="24"/>
          <w:szCs w:val="24"/>
          <w:lang w:val="fr-FR"/>
        </w:rPr>
        <w:t>e</w:t>
      </w:r>
      <w:r w:rsidRPr="00F076F8">
        <w:rPr>
          <w:rFonts w:ascii="Times New Roman" w:hAnsi="Times New Roman" w:cs="Times New Roman"/>
          <w:sz w:val="24"/>
          <w:szCs w:val="24"/>
          <w:lang w:val="fr-FR"/>
        </w:rPr>
        <w:t>. Chaque novice s</w:t>
      </w:r>
      <w:r w:rsidR="00BE3F1D">
        <w:rPr>
          <w:rFonts w:ascii="Times New Roman" w:hAnsi="Times New Roman" w:cs="Times New Roman"/>
          <w:sz w:val="24"/>
          <w:szCs w:val="24"/>
          <w:lang w:val="fr-FR"/>
        </w:rPr>
        <w:t>e considèrera</w:t>
      </w:r>
      <w:r w:rsidRPr="00F076F8">
        <w:rPr>
          <w:rFonts w:ascii="Times New Roman" w:hAnsi="Times New Roman" w:cs="Times New Roman"/>
          <w:sz w:val="24"/>
          <w:szCs w:val="24"/>
          <w:lang w:val="fr-FR"/>
        </w:rPr>
        <w:t xml:space="preserve"> comme </w:t>
      </w:r>
      <w:r w:rsidR="00BE3F1D">
        <w:rPr>
          <w:rFonts w:ascii="Times New Roman" w:hAnsi="Times New Roman" w:cs="Times New Roman"/>
          <w:sz w:val="24"/>
          <w:szCs w:val="24"/>
          <w:lang w:val="fr-FR"/>
        </w:rPr>
        <w:t xml:space="preserve">une </w:t>
      </w:r>
      <w:r w:rsidRPr="00F076F8">
        <w:rPr>
          <w:rFonts w:ascii="Times New Roman" w:hAnsi="Times New Roman" w:cs="Times New Roman"/>
          <w:sz w:val="24"/>
          <w:szCs w:val="24"/>
          <w:lang w:val="fr-FR"/>
        </w:rPr>
        <w:t>esclave de la sainte obéissance et en ce</w:t>
      </w:r>
      <w:r w:rsidR="00BE3F1D">
        <w:rPr>
          <w:rFonts w:ascii="Times New Roman" w:hAnsi="Times New Roman" w:cs="Times New Roman"/>
          <w:sz w:val="24"/>
          <w:szCs w:val="24"/>
          <w:lang w:val="fr-FR"/>
        </w:rPr>
        <w:t>ci</w:t>
      </w:r>
      <w:r w:rsidRPr="00F076F8">
        <w:rPr>
          <w:rFonts w:ascii="Times New Roman" w:hAnsi="Times New Roman" w:cs="Times New Roman"/>
          <w:sz w:val="24"/>
          <w:szCs w:val="24"/>
          <w:lang w:val="fr-FR"/>
        </w:rPr>
        <w:t xml:space="preserve"> elle mettra sa gloire.</w:t>
      </w:r>
      <w:r w:rsidR="00E6763B">
        <w:rPr>
          <w:rFonts w:ascii="Times New Roman" w:hAnsi="Times New Roman" w:cs="Times New Roman"/>
          <w:sz w:val="24"/>
          <w:szCs w:val="24"/>
          <w:lang w:val="fr-FR"/>
        </w:rPr>
        <w:t xml:space="preserve"> </w:t>
      </w:r>
      <w:r w:rsidR="00BE3F1D">
        <w:rPr>
          <w:rFonts w:ascii="Times New Roman" w:hAnsi="Times New Roman" w:cs="Times New Roman"/>
          <w:sz w:val="24"/>
          <w:szCs w:val="24"/>
          <w:lang w:val="fr-FR"/>
        </w:rPr>
        <w:t xml:space="preserve"> Elle</w:t>
      </w:r>
      <w:r w:rsidRPr="00F076F8">
        <w:rPr>
          <w:rFonts w:ascii="Times New Roman" w:hAnsi="Times New Roman" w:cs="Times New Roman"/>
          <w:sz w:val="24"/>
          <w:szCs w:val="24"/>
          <w:lang w:val="fr-FR"/>
        </w:rPr>
        <w:t xml:space="preserve"> gardera à l'esprit l'exemple de l'obéissance </w:t>
      </w:r>
      <w:r w:rsidR="00CB0308">
        <w:rPr>
          <w:rFonts w:ascii="Times New Roman" w:hAnsi="Times New Roman" w:cs="Times New Roman"/>
          <w:sz w:val="24"/>
          <w:szCs w:val="24"/>
          <w:lang w:val="fr-FR"/>
        </w:rPr>
        <w:t>très</w:t>
      </w:r>
      <w:r w:rsidRPr="00F076F8">
        <w:rPr>
          <w:rFonts w:ascii="Times New Roman" w:hAnsi="Times New Roman" w:cs="Times New Roman"/>
          <w:sz w:val="24"/>
          <w:szCs w:val="24"/>
          <w:lang w:val="fr-FR"/>
        </w:rPr>
        <w:t xml:space="preserve"> divine de Celui qui, pour notre amour, est devenu obéissant jusqu'à la mort </w:t>
      </w:r>
      <w:r w:rsidR="00CB0308">
        <w:rPr>
          <w:rFonts w:ascii="Times New Roman" w:hAnsi="Times New Roman" w:cs="Times New Roman"/>
          <w:sz w:val="24"/>
          <w:szCs w:val="24"/>
          <w:lang w:val="fr-FR"/>
        </w:rPr>
        <w:t>sur</w:t>
      </w:r>
      <w:r w:rsidRPr="00F076F8">
        <w:rPr>
          <w:rFonts w:ascii="Times New Roman" w:hAnsi="Times New Roman" w:cs="Times New Roman"/>
          <w:sz w:val="24"/>
          <w:szCs w:val="24"/>
          <w:lang w:val="fr-FR"/>
        </w:rPr>
        <w:t xml:space="preserve"> la croix, et obéit maintenant même à ses créatures dans le Très Saint Sacrement </w:t>
      </w:r>
      <w:r w:rsidR="00CB0308">
        <w:rPr>
          <w:rFonts w:ascii="Times New Roman" w:hAnsi="Times New Roman" w:cs="Times New Roman"/>
          <w:sz w:val="24"/>
          <w:szCs w:val="24"/>
          <w:lang w:val="fr-FR"/>
        </w:rPr>
        <w:t>E</w:t>
      </w:r>
      <w:r w:rsidRPr="00F076F8">
        <w:rPr>
          <w:rFonts w:ascii="Times New Roman" w:hAnsi="Times New Roman" w:cs="Times New Roman"/>
          <w:sz w:val="24"/>
          <w:szCs w:val="24"/>
          <w:lang w:val="fr-FR"/>
        </w:rPr>
        <w:t xml:space="preserve">ucharistique. </w:t>
      </w:r>
      <w:r w:rsidR="00CB0308">
        <w:rPr>
          <w:rFonts w:ascii="Times New Roman" w:hAnsi="Times New Roman" w:cs="Times New Roman"/>
          <w:sz w:val="24"/>
          <w:szCs w:val="24"/>
          <w:lang w:val="fr-FR"/>
        </w:rPr>
        <w:t>Elle</w:t>
      </w:r>
      <w:r w:rsidRPr="00F076F8">
        <w:rPr>
          <w:rFonts w:ascii="Times New Roman" w:hAnsi="Times New Roman" w:cs="Times New Roman"/>
          <w:sz w:val="24"/>
          <w:szCs w:val="24"/>
          <w:lang w:val="fr-FR"/>
        </w:rPr>
        <w:t xml:space="preserve"> gardera également à l'esprit l'exemple de la Très Sainte Vierge Marie, modèle et maître de l'obéissance </w:t>
      </w:r>
      <w:r w:rsidR="00CB0308">
        <w:rPr>
          <w:rFonts w:ascii="Times New Roman" w:hAnsi="Times New Roman" w:cs="Times New Roman"/>
          <w:sz w:val="24"/>
          <w:szCs w:val="24"/>
          <w:lang w:val="fr-FR"/>
        </w:rPr>
        <w:t xml:space="preserve">très </w:t>
      </w:r>
      <w:r w:rsidRPr="00F076F8">
        <w:rPr>
          <w:rFonts w:ascii="Times New Roman" w:hAnsi="Times New Roman" w:cs="Times New Roman"/>
          <w:sz w:val="24"/>
          <w:szCs w:val="24"/>
          <w:lang w:val="fr-FR"/>
        </w:rPr>
        <w:t>parfaite et l'exemple</w:t>
      </w:r>
      <w:r w:rsidR="00972F19">
        <w:rPr>
          <w:rFonts w:ascii="Times New Roman" w:hAnsi="Times New Roman" w:cs="Times New Roman"/>
          <w:sz w:val="24"/>
          <w:szCs w:val="24"/>
          <w:lang w:val="fr-FR"/>
        </w:rPr>
        <w:t xml:space="preserve"> </w:t>
      </w:r>
      <w:r w:rsidRPr="00F076F8">
        <w:rPr>
          <w:rFonts w:ascii="Times New Roman" w:hAnsi="Times New Roman" w:cs="Times New Roman"/>
          <w:sz w:val="24"/>
          <w:szCs w:val="24"/>
          <w:lang w:val="fr-FR"/>
        </w:rPr>
        <w:t xml:space="preserve">des </w:t>
      </w:r>
      <w:r w:rsidR="00CB0308">
        <w:rPr>
          <w:rFonts w:ascii="Times New Roman" w:hAnsi="Times New Roman" w:cs="Times New Roman"/>
          <w:sz w:val="24"/>
          <w:szCs w:val="24"/>
          <w:lang w:val="fr-FR"/>
        </w:rPr>
        <w:t>S</w:t>
      </w:r>
      <w:r w:rsidRPr="00F076F8">
        <w:rPr>
          <w:rFonts w:ascii="Times New Roman" w:hAnsi="Times New Roman" w:cs="Times New Roman"/>
          <w:sz w:val="24"/>
          <w:szCs w:val="24"/>
          <w:lang w:val="fr-FR"/>
        </w:rPr>
        <w:t>aints, en particulier du glorieux patriarche S</w:t>
      </w:r>
      <w:r w:rsidR="00CB0308">
        <w:rPr>
          <w:rFonts w:ascii="Times New Roman" w:hAnsi="Times New Roman" w:cs="Times New Roman"/>
          <w:sz w:val="24"/>
          <w:szCs w:val="24"/>
          <w:lang w:val="fr-FR"/>
        </w:rPr>
        <w:t xml:space="preserve">. </w:t>
      </w:r>
      <w:r w:rsidRPr="00F076F8">
        <w:rPr>
          <w:rFonts w:ascii="Times New Roman" w:hAnsi="Times New Roman" w:cs="Times New Roman"/>
          <w:sz w:val="24"/>
          <w:szCs w:val="24"/>
          <w:lang w:val="fr-FR"/>
        </w:rPr>
        <w:t>Joseph. (P.C.G.).</w:t>
      </w:r>
    </w:p>
    <w:p w14:paraId="493F701B" w14:textId="21BCA396" w:rsidR="006B0499" w:rsidRDefault="006B0499" w:rsidP="00F076F8">
      <w:pPr>
        <w:spacing w:after="0" w:line="240" w:lineRule="auto"/>
        <w:ind w:firstLine="567"/>
        <w:jc w:val="both"/>
        <w:rPr>
          <w:rFonts w:ascii="Times New Roman" w:hAnsi="Times New Roman" w:cs="Times New Roman"/>
          <w:sz w:val="24"/>
          <w:szCs w:val="24"/>
          <w:lang w:val="fr-FR"/>
        </w:rPr>
      </w:pPr>
    </w:p>
    <w:p w14:paraId="1378BE34" w14:textId="239EA409" w:rsidR="00B96F46" w:rsidRPr="00B96F46" w:rsidRDefault="00B96F46" w:rsidP="00BF1E95">
      <w:pPr>
        <w:spacing w:after="0" w:line="240" w:lineRule="auto"/>
        <w:jc w:val="center"/>
        <w:rPr>
          <w:rFonts w:ascii="Times New Roman" w:hAnsi="Times New Roman" w:cs="Times New Roman"/>
          <w:b/>
          <w:bCs/>
          <w:sz w:val="28"/>
          <w:szCs w:val="28"/>
          <w:lang w:val="fr-FR"/>
        </w:rPr>
      </w:pPr>
      <w:r w:rsidRPr="00B96F46">
        <w:rPr>
          <w:rFonts w:ascii="Times New Roman" w:hAnsi="Times New Roman" w:cs="Times New Roman"/>
          <w:b/>
          <w:bCs/>
          <w:sz w:val="28"/>
          <w:szCs w:val="28"/>
          <w:lang w:val="fr-FR"/>
        </w:rPr>
        <w:t>C)  C H A S T E T É</w:t>
      </w:r>
    </w:p>
    <w:p w14:paraId="1807B607" w14:textId="77777777" w:rsidR="00B96F46" w:rsidRPr="00E974E3" w:rsidRDefault="00B96F46" w:rsidP="00B96F46">
      <w:pPr>
        <w:spacing w:after="0" w:line="240" w:lineRule="auto"/>
        <w:jc w:val="center"/>
        <w:rPr>
          <w:rFonts w:ascii="Times New Roman" w:hAnsi="Times New Roman" w:cs="Times New Roman"/>
          <w:b/>
          <w:bCs/>
          <w:sz w:val="24"/>
          <w:szCs w:val="24"/>
          <w:lang w:val="fr-FR"/>
        </w:rPr>
      </w:pPr>
    </w:p>
    <w:p w14:paraId="1A259A9F" w14:textId="629A158C" w:rsidR="00B96F46" w:rsidRPr="00B96F46" w:rsidRDefault="00B96F46" w:rsidP="00B96F46">
      <w:pPr>
        <w:spacing w:after="0" w:line="240" w:lineRule="auto"/>
        <w:jc w:val="both"/>
        <w:rPr>
          <w:rFonts w:ascii="Times New Roman" w:hAnsi="Times New Roman" w:cs="Times New Roman"/>
          <w:i/>
          <w:iCs/>
          <w:sz w:val="24"/>
          <w:szCs w:val="24"/>
          <w:lang w:val="fr-FR"/>
        </w:rPr>
      </w:pPr>
      <w:r w:rsidRPr="00B96F46">
        <w:rPr>
          <w:rFonts w:ascii="Times New Roman" w:hAnsi="Times New Roman" w:cs="Times New Roman"/>
          <w:sz w:val="24"/>
          <w:szCs w:val="24"/>
          <w:lang w:val="fr-FR"/>
        </w:rPr>
        <w:tab/>
      </w:r>
      <w:r w:rsidRPr="00B96F46">
        <w:rPr>
          <w:rFonts w:ascii="Times New Roman" w:hAnsi="Times New Roman" w:cs="Times New Roman"/>
          <w:i/>
          <w:iCs/>
          <w:sz w:val="24"/>
          <w:szCs w:val="24"/>
          <w:lang w:val="fr-FR"/>
        </w:rPr>
        <w:t xml:space="preserve">En ce qui concerne la sainte chasteté, que dirai-je et quelles promesses ferai-je pour l’accomplissement de cette noble vertu et de ce vœu? Ah, je reconnais que c’est cette vertu angélique </w:t>
      </w:r>
      <w:r w:rsidRPr="00B96F46">
        <w:rPr>
          <w:rFonts w:ascii="Times New Roman" w:hAnsi="Times New Roman" w:cs="Times New Roman"/>
          <w:i/>
          <w:iCs/>
          <w:sz w:val="24"/>
          <w:szCs w:val="24"/>
          <w:lang w:val="fr-FR"/>
        </w:rPr>
        <w:lastRenderedPageBreak/>
        <w:t xml:space="preserve">que Jésus-Christ notre Seigneur amena sur la terre pour la donner en dot à ses élus et aux âmes chanceuses qu’Il appelle miséricordieusement à l’union la plus intime d’amour par la vie religieuse. Je reconnais que c’est une grâce très spéciale, qui soulève l’âme au consortium des Anges et aux noces mystiques avec l’Agneau Immaculé, mais que tous ne comprennent pas cette parole, mais les élus parmi mille dont le Très-Haut appelle soit au sacerdoce, soit à l’état religieux, ou à l’un </w:t>
      </w:r>
      <w:r w:rsidR="00BF1E95">
        <w:rPr>
          <w:rFonts w:ascii="Times New Roman" w:hAnsi="Times New Roman" w:cs="Times New Roman"/>
          <w:i/>
          <w:iCs/>
          <w:sz w:val="24"/>
          <w:szCs w:val="24"/>
          <w:lang w:val="fr-FR"/>
        </w:rPr>
        <w:t>et à</w:t>
      </w:r>
      <w:r w:rsidRPr="00B96F46">
        <w:rPr>
          <w:rFonts w:ascii="Times New Roman" w:hAnsi="Times New Roman" w:cs="Times New Roman"/>
          <w:i/>
          <w:iCs/>
          <w:sz w:val="24"/>
          <w:szCs w:val="24"/>
          <w:lang w:val="fr-FR"/>
        </w:rPr>
        <w:t xml:space="preserve"> l’autre. </w:t>
      </w:r>
    </w:p>
    <w:p w14:paraId="2FA99569" w14:textId="4632BC4D" w:rsidR="00B96F46" w:rsidRPr="00B96F46" w:rsidRDefault="00B96F46" w:rsidP="00B96F46">
      <w:pPr>
        <w:spacing w:after="0" w:line="240" w:lineRule="auto"/>
        <w:jc w:val="both"/>
        <w:rPr>
          <w:rFonts w:ascii="Times New Roman" w:hAnsi="Times New Roman" w:cs="Times New Roman"/>
          <w:i/>
          <w:iCs/>
          <w:sz w:val="24"/>
          <w:szCs w:val="24"/>
          <w:lang w:val="fr-FR"/>
        </w:rPr>
      </w:pPr>
      <w:r w:rsidRPr="00B96F46">
        <w:rPr>
          <w:rFonts w:ascii="Times New Roman" w:hAnsi="Times New Roman" w:cs="Times New Roman"/>
          <w:i/>
          <w:iCs/>
          <w:sz w:val="24"/>
          <w:szCs w:val="24"/>
          <w:lang w:val="fr-FR"/>
        </w:rPr>
        <w:tab/>
        <w:t xml:space="preserve">Je reconnais que cette vertu et ce vœu est l’un des devoirs les plus sacrés du prêtre et du religieux, et que manquer </w:t>
      </w:r>
      <w:r w:rsidR="0073566B" w:rsidRPr="00B96F46">
        <w:rPr>
          <w:rFonts w:ascii="Times New Roman" w:hAnsi="Times New Roman" w:cs="Times New Roman"/>
          <w:i/>
          <w:iCs/>
          <w:sz w:val="24"/>
          <w:szCs w:val="24"/>
          <w:lang w:val="fr-FR"/>
        </w:rPr>
        <w:t xml:space="preserve">volontairement </w:t>
      </w:r>
      <w:r w:rsidRPr="00B96F46">
        <w:rPr>
          <w:rFonts w:ascii="Times New Roman" w:hAnsi="Times New Roman" w:cs="Times New Roman"/>
          <w:i/>
          <w:iCs/>
          <w:sz w:val="24"/>
          <w:szCs w:val="24"/>
          <w:lang w:val="fr-FR"/>
        </w:rPr>
        <w:t xml:space="preserve">même </w:t>
      </w:r>
      <w:r w:rsidR="00BF1E95">
        <w:rPr>
          <w:rFonts w:ascii="Times New Roman" w:hAnsi="Times New Roman" w:cs="Times New Roman"/>
          <w:i/>
          <w:iCs/>
          <w:sz w:val="24"/>
          <w:szCs w:val="24"/>
          <w:lang w:val="fr-FR"/>
        </w:rPr>
        <w:t xml:space="preserve">véniellement </w:t>
      </w:r>
      <w:r w:rsidRPr="00B96F46">
        <w:rPr>
          <w:rFonts w:ascii="Times New Roman" w:hAnsi="Times New Roman" w:cs="Times New Roman"/>
          <w:i/>
          <w:iCs/>
          <w:sz w:val="24"/>
          <w:szCs w:val="24"/>
          <w:lang w:val="fr-FR"/>
        </w:rPr>
        <w:t xml:space="preserve">à cette vertu ou </w:t>
      </w:r>
      <w:r w:rsidR="00BF1E95">
        <w:rPr>
          <w:rFonts w:ascii="Times New Roman" w:hAnsi="Times New Roman" w:cs="Times New Roman"/>
          <w:i/>
          <w:iCs/>
          <w:sz w:val="24"/>
          <w:szCs w:val="24"/>
          <w:lang w:val="fr-FR"/>
        </w:rPr>
        <w:t>au</w:t>
      </w:r>
      <w:r w:rsidRPr="00B96F46">
        <w:rPr>
          <w:rFonts w:ascii="Times New Roman" w:hAnsi="Times New Roman" w:cs="Times New Roman"/>
          <w:i/>
          <w:iCs/>
          <w:sz w:val="24"/>
          <w:szCs w:val="24"/>
          <w:lang w:val="fr-FR"/>
        </w:rPr>
        <w:t xml:space="preserve"> vœu émis, est principe de relaxation funeste dans toutes les autres vertus, d’obscurcissement de l’intelligence, d’affaiblissement des forces spirituelles et de plus grande bravoure du démon à doubler ses tentations, et c’est un début à la r</w:t>
      </w:r>
      <w:r w:rsidR="00BF1E95">
        <w:rPr>
          <w:rFonts w:ascii="Times New Roman" w:hAnsi="Times New Roman" w:cs="Times New Roman"/>
          <w:i/>
          <w:iCs/>
          <w:sz w:val="24"/>
          <w:szCs w:val="24"/>
          <w:lang w:val="fr-FR"/>
        </w:rPr>
        <w:t>uine</w:t>
      </w:r>
      <w:r w:rsidRPr="00B96F46">
        <w:rPr>
          <w:rFonts w:ascii="Times New Roman" w:hAnsi="Times New Roman" w:cs="Times New Roman"/>
          <w:i/>
          <w:iCs/>
          <w:sz w:val="24"/>
          <w:szCs w:val="24"/>
          <w:lang w:val="fr-FR"/>
        </w:rPr>
        <w:t xml:space="preserve"> totale de l’âme. </w:t>
      </w:r>
    </w:p>
    <w:p w14:paraId="17D5BA35" w14:textId="429FE78D" w:rsidR="00B96F46" w:rsidRPr="00B96F46" w:rsidRDefault="00B96F46" w:rsidP="00B96F46">
      <w:pPr>
        <w:spacing w:after="0" w:line="240" w:lineRule="auto"/>
        <w:jc w:val="both"/>
        <w:rPr>
          <w:rFonts w:ascii="Times New Roman" w:hAnsi="Times New Roman" w:cs="Times New Roman"/>
          <w:i/>
          <w:iCs/>
          <w:sz w:val="24"/>
          <w:szCs w:val="24"/>
          <w:lang w:val="fr-FR"/>
        </w:rPr>
      </w:pPr>
      <w:r w:rsidRPr="00B96F46">
        <w:rPr>
          <w:rFonts w:ascii="Times New Roman" w:hAnsi="Times New Roman" w:cs="Times New Roman"/>
          <w:i/>
          <w:iCs/>
          <w:sz w:val="24"/>
          <w:szCs w:val="24"/>
          <w:lang w:val="fr-FR"/>
        </w:rPr>
        <w:tab/>
        <w:t xml:space="preserve">Si donc je ne suis pas chaste d’âme et de corps, d’esprit et de </w:t>
      </w:r>
      <w:r w:rsidR="00BF1E95">
        <w:rPr>
          <w:rFonts w:ascii="Times New Roman" w:hAnsi="Times New Roman" w:cs="Times New Roman"/>
          <w:i/>
          <w:iCs/>
          <w:sz w:val="24"/>
          <w:szCs w:val="24"/>
          <w:lang w:val="fr-FR"/>
        </w:rPr>
        <w:t>cœur</w:t>
      </w:r>
      <w:r w:rsidRPr="00B96F46">
        <w:rPr>
          <w:rFonts w:ascii="Times New Roman" w:hAnsi="Times New Roman" w:cs="Times New Roman"/>
          <w:i/>
          <w:iCs/>
          <w:sz w:val="24"/>
          <w:szCs w:val="24"/>
          <w:lang w:val="fr-FR"/>
        </w:rPr>
        <w:t xml:space="preserve">, je ne serai pas humble, je ne serai pas obéissant, je ne serai pas véridique, je ne serai ni observant, ni prêtre, ni religieux. </w:t>
      </w:r>
    </w:p>
    <w:p w14:paraId="7D554DA7" w14:textId="31BB0CAB" w:rsidR="00B96F46" w:rsidRPr="00B96F46" w:rsidRDefault="00B96F46" w:rsidP="00B96F46">
      <w:pPr>
        <w:spacing w:after="0" w:line="240" w:lineRule="auto"/>
        <w:jc w:val="both"/>
        <w:rPr>
          <w:rFonts w:ascii="Times New Roman" w:hAnsi="Times New Roman" w:cs="Times New Roman"/>
          <w:i/>
          <w:iCs/>
          <w:sz w:val="24"/>
          <w:szCs w:val="24"/>
          <w:lang w:val="fr-FR"/>
        </w:rPr>
      </w:pPr>
      <w:r w:rsidRPr="00B96F46">
        <w:rPr>
          <w:rFonts w:ascii="Times New Roman" w:hAnsi="Times New Roman" w:cs="Times New Roman"/>
          <w:i/>
          <w:iCs/>
          <w:sz w:val="24"/>
          <w:szCs w:val="24"/>
          <w:lang w:val="fr-FR"/>
        </w:rPr>
        <w:tab/>
        <w:t>Je reconnais que l</w:t>
      </w:r>
      <w:r w:rsidR="00BF1E95">
        <w:rPr>
          <w:rFonts w:ascii="Times New Roman" w:hAnsi="Times New Roman" w:cs="Times New Roman"/>
          <w:i/>
          <w:iCs/>
          <w:sz w:val="24"/>
          <w:szCs w:val="24"/>
          <w:lang w:val="fr-FR"/>
        </w:rPr>
        <w:t>e congrégé</w:t>
      </w:r>
      <w:r w:rsidRPr="00B96F46">
        <w:rPr>
          <w:rFonts w:ascii="Times New Roman" w:hAnsi="Times New Roman" w:cs="Times New Roman"/>
          <w:i/>
          <w:iCs/>
          <w:sz w:val="24"/>
          <w:szCs w:val="24"/>
          <w:lang w:val="fr-FR"/>
        </w:rPr>
        <w:t>, qui tomberait dans le péché contre la chasteté, se rendrait indigne de rester plus l</w:t>
      </w:r>
      <w:r w:rsidR="00BF1E95">
        <w:rPr>
          <w:rFonts w:ascii="Times New Roman" w:hAnsi="Times New Roman" w:cs="Times New Roman"/>
          <w:i/>
          <w:iCs/>
          <w:sz w:val="24"/>
          <w:szCs w:val="24"/>
          <w:lang w:val="fr-FR"/>
        </w:rPr>
        <w:t>ongtemps</w:t>
      </w:r>
      <w:r w:rsidRPr="00B96F46">
        <w:rPr>
          <w:rFonts w:ascii="Times New Roman" w:hAnsi="Times New Roman" w:cs="Times New Roman"/>
          <w:i/>
          <w:iCs/>
          <w:sz w:val="24"/>
          <w:szCs w:val="24"/>
          <w:lang w:val="fr-FR"/>
        </w:rPr>
        <w:t xml:space="preserve"> dans la Congrégation, mériterait d’en être expulsé; et une Congrégation qui tolérerait un membre aussi affaibli dans son sein, ou une Congrégation dans laquelle même secrètement s’offenserait Dieu avec ce péché, serait déjà détériorée devant le Très-Haut: Dieu retirerait ses bénédictions, le démon commencerait à la maîtriser, les bons principes se pervertiraient et tout irait à </w:t>
      </w:r>
      <w:r w:rsidR="00BF1E95">
        <w:rPr>
          <w:rFonts w:ascii="Times New Roman" w:hAnsi="Times New Roman" w:cs="Times New Roman"/>
          <w:i/>
          <w:iCs/>
          <w:sz w:val="24"/>
          <w:szCs w:val="24"/>
          <w:lang w:val="fr-FR"/>
        </w:rPr>
        <w:t>délabrement</w:t>
      </w:r>
      <w:r w:rsidRPr="00B96F46">
        <w:rPr>
          <w:rFonts w:ascii="Times New Roman" w:hAnsi="Times New Roman" w:cs="Times New Roman"/>
          <w:i/>
          <w:iCs/>
          <w:sz w:val="24"/>
          <w:szCs w:val="24"/>
          <w:lang w:val="fr-FR"/>
        </w:rPr>
        <w:t xml:space="preserve">. </w:t>
      </w:r>
    </w:p>
    <w:p w14:paraId="4C910E08" w14:textId="78CCBE66" w:rsidR="00B96F46" w:rsidRPr="005B1CFB" w:rsidRDefault="00B96F46" w:rsidP="00B96F46">
      <w:pPr>
        <w:spacing w:after="0" w:line="240" w:lineRule="auto"/>
        <w:jc w:val="both"/>
        <w:rPr>
          <w:rFonts w:ascii="Times New Roman" w:hAnsi="Times New Roman" w:cs="Times New Roman"/>
          <w:i/>
          <w:iCs/>
          <w:sz w:val="24"/>
          <w:szCs w:val="24"/>
          <w:lang w:val="fr-FR"/>
        </w:rPr>
      </w:pPr>
      <w:r w:rsidRPr="00B96F46">
        <w:rPr>
          <w:rFonts w:ascii="Times New Roman" w:hAnsi="Times New Roman" w:cs="Times New Roman"/>
          <w:i/>
          <w:iCs/>
          <w:sz w:val="24"/>
          <w:szCs w:val="24"/>
          <w:lang w:val="fr-FR"/>
        </w:rPr>
        <w:tab/>
      </w:r>
      <w:r w:rsidRPr="005B1CFB">
        <w:rPr>
          <w:rFonts w:ascii="Times New Roman" w:hAnsi="Times New Roman" w:cs="Times New Roman"/>
          <w:i/>
          <w:iCs/>
          <w:sz w:val="24"/>
          <w:szCs w:val="24"/>
          <w:lang w:val="fr-FR"/>
        </w:rPr>
        <w:t xml:space="preserve">Tout cela étant dit, je promets de contempler toujours l’excellence et l’importance de la chasteté, et d’implorer quotidiennement et avec ferveur toute l’aide du </w:t>
      </w:r>
      <w:r w:rsidR="005939A0" w:rsidRPr="005B1CFB">
        <w:rPr>
          <w:rFonts w:ascii="Times New Roman" w:hAnsi="Times New Roman" w:cs="Times New Roman"/>
          <w:i/>
          <w:iCs/>
          <w:sz w:val="24"/>
          <w:szCs w:val="24"/>
          <w:lang w:val="fr-FR"/>
        </w:rPr>
        <w:t xml:space="preserve">Sacré </w:t>
      </w:r>
      <w:r w:rsidRPr="005B1CFB">
        <w:rPr>
          <w:rFonts w:ascii="Times New Roman" w:hAnsi="Times New Roman" w:cs="Times New Roman"/>
          <w:i/>
          <w:iCs/>
          <w:sz w:val="24"/>
          <w:szCs w:val="24"/>
          <w:lang w:val="fr-FR"/>
        </w:rPr>
        <w:t xml:space="preserve">Cœur de Jésus, de la </w:t>
      </w:r>
      <w:r w:rsidR="005939A0" w:rsidRPr="005B1CFB">
        <w:rPr>
          <w:rFonts w:ascii="Times New Roman" w:hAnsi="Times New Roman" w:cs="Times New Roman"/>
          <w:i/>
          <w:iCs/>
          <w:sz w:val="24"/>
          <w:szCs w:val="24"/>
          <w:lang w:val="fr-FR"/>
        </w:rPr>
        <w:t>Très Sainte</w:t>
      </w:r>
      <w:r w:rsidRPr="005B1CFB">
        <w:rPr>
          <w:rFonts w:ascii="Times New Roman" w:hAnsi="Times New Roman" w:cs="Times New Roman"/>
          <w:i/>
          <w:iCs/>
          <w:sz w:val="24"/>
          <w:szCs w:val="24"/>
          <w:lang w:val="fr-FR"/>
        </w:rPr>
        <w:t xml:space="preserve"> Vierge Immaculée, des Anges, des Saints, et de mon Ange Gardien, pour garder jalousement immunisé </w:t>
      </w:r>
      <w:r w:rsidR="005939A0" w:rsidRPr="005B1CFB">
        <w:rPr>
          <w:rFonts w:ascii="Times New Roman" w:hAnsi="Times New Roman" w:cs="Times New Roman"/>
          <w:i/>
          <w:iCs/>
          <w:sz w:val="24"/>
          <w:szCs w:val="24"/>
          <w:lang w:val="fr-FR"/>
        </w:rPr>
        <w:t>la chasteté contre</w:t>
      </w:r>
      <w:r w:rsidRPr="005B1CFB">
        <w:rPr>
          <w:rFonts w:ascii="Times New Roman" w:hAnsi="Times New Roman" w:cs="Times New Roman"/>
          <w:i/>
          <w:iCs/>
          <w:sz w:val="24"/>
          <w:szCs w:val="24"/>
          <w:lang w:val="fr-FR"/>
        </w:rPr>
        <w:t xml:space="preserve"> la plus légère tache. Les paroles du Psalmiste résonneront toujours à mes oreilles: </w:t>
      </w:r>
      <w:r w:rsidR="005939A0" w:rsidRPr="005B1CFB">
        <w:rPr>
          <w:rFonts w:ascii="Times New Roman" w:hAnsi="Times New Roman" w:cs="Times New Roman"/>
          <w:sz w:val="24"/>
          <w:szCs w:val="24"/>
          <w:lang w:val="fr-FR"/>
        </w:rPr>
        <w:t>Qui</w:t>
      </w:r>
      <w:r w:rsidRPr="005B1CFB">
        <w:rPr>
          <w:rFonts w:ascii="Times New Roman" w:hAnsi="Times New Roman" w:cs="Times New Roman"/>
          <w:sz w:val="24"/>
          <w:szCs w:val="24"/>
          <w:lang w:val="fr-FR"/>
        </w:rPr>
        <w:t xml:space="preserve"> </w:t>
      </w:r>
      <w:r w:rsidR="005939A0" w:rsidRPr="005B1CFB">
        <w:rPr>
          <w:rFonts w:ascii="Times New Roman" w:hAnsi="Times New Roman" w:cs="Times New Roman"/>
          <w:sz w:val="24"/>
          <w:szCs w:val="24"/>
          <w:lang w:val="fr-FR"/>
        </w:rPr>
        <w:t>m</w:t>
      </w:r>
      <w:r w:rsidRPr="005B1CFB">
        <w:rPr>
          <w:rFonts w:ascii="Times New Roman" w:hAnsi="Times New Roman" w:cs="Times New Roman"/>
          <w:sz w:val="24"/>
          <w:szCs w:val="24"/>
          <w:lang w:val="fr-FR"/>
        </w:rPr>
        <w:t>inistros suos facit angelos</w:t>
      </w:r>
      <w:r w:rsidRPr="005B1CFB">
        <w:rPr>
          <w:rFonts w:ascii="Times New Roman" w:hAnsi="Times New Roman" w:cs="Times New Roman"/>
          <w:i/>
          <w:iCs/>
          <w:sz w:val="24"/>
          <w:szCs w:val="24"/>
          <w:lang w:val="fr-FR"/>
        </w:rPr>
        <w:t>; et en tant que prêtre, je considérerai que j’ai été fait ange du saint ministère pour la chasteté, et en tant que religieux j’entendrai résonner dans mon cœur ces paroles de la Cantique</w:t>
      </w:r>
      <w:r w:rsidR="005939A0" w:rsidRPr="005B1CFB">
        <w:rPr>
          <w:rFonts w:ascii="Times New Roman" w:hAnsi="Times New Roman" w:cs="Times New Roman"/>
          <w:i/>
          <w:iCs/>
          <w:sz w:val="24"/>
          <w:szCs w:val="24"/>
          <w:lang w:val="fr-FR"/>
        </w:rPr>
        <w:t xml:space="preserve"> sacrée</w:t>
      </w:r>
      <w:r w:rsidRPr="005B1CFB">
        <w:rPr>
          <w:rFonts w:ascii="Times New Roman" w:hAnsi="Times New Roman" w:cs="Times New Roman"/>
          <w:i/>
          <w:iCs/>
          <w:sz w:val="24"/>
          <w:szCs w:val="24"/>
          <w:lang w:val="fr-FR"/>
        </w:rPr>
        <w:t xml:space="preserve">: </w:t>
      </w:r>
      <w:r w:rsidR="005939A0" w:rsidRPr="005B1CFB">
        <w:rPr>
          <w:rFonts w:ascii="Times New Roman" w:hAnsi="Times New Roman" w:cs="Times New Roman"/>
          <w:sz w:val="24"/>
          <w:szCs w:val="24"/>
          <w:lang w:val="fr-FR"/>
        </w:rPr>
        <w:t>Qui p</w:t>
      </w:r>
      <w:r w:rsidRPr="005B1CFB">
        <w:rPr>
          <w:rFonts w:ascii="Times New Roman" w:hAnsi="Times New Roman" w:cs="Times New Roman"/>
          <w:sz w:val="24"/>
          <w:szCs w:val="24"/>
          <w:lang w:val="fr-FR"/>
        </w:rPr>
        <w:t>ascitur inter lilia</w:t>
      </w:r>
      <w:r w:rsidRPr="005B1CFB">
        <w:rPr>
          <w:rFonts w:ascii="Times New Roman" w:hAnsi="Times New Roman" w:cs="Times New Roman"/>
          <w:i/>
          <w:iCs/>
          <w:sz w:val="24"/>
          <w:szCs w:val="24"/>
          <w:lang w:val="fr-FR"/>
        </w:rPr>
        <w:t>, c’est-à-dire que Jésus se pait parmi les lis, qui sont précisément les âmes chastes; et je serai ainsi avec l’aide divine, qui ne me manquera jamais s</w:t>
      </w:r>
      <w:r w:rsidR="005939A0" w:rsidRPr="005B1CFB">
        <w:rPr>
          <w:rFonts w:ascii="Times New Roman" w:hAnsi="Times New Roman" w:cs="Times New Roman"/>
          <w:i/>
          <w:iCs/>
          <w:sz w:val="24"/>
          <w:szCs w:val="24"/>
          <w:lang w:val="fr-FR"/>
        </w:rPr>
        <w:t>’il y aura</w:t>
      </w:r>
      <w:r w:rsidRPr="005B1CFB">
        <w:rPr>
          <w:rFonts w:ascii="Times New Roman" w:hAnsi="Times New Roman" w:cs="Times New Roman"/>
          <w:i/>
          <w:iCs/>
          <w:sz w:val="24"/>
          <w:szCs w:val="24"/>
          <w:lang w:val="fr-FR"/>
        </w:rPr>
        <w:t xml:space="preserve"> ma volonté. </w:t>
      </w:r>
    </w:p>
    <w:p w14:paraId="73D4273D" w14:textId="380A68DA" w:rsidR="00B96F46" w:rsidRPr="005B1CFB" w:rsidRDefault="00B96F46" w:rsidP="00B96F46">
      <w:pPr>
        <w:spacing w:after="0" w:line="240" w:lineRule="auto"/>
        <w:jc w:val="both"/>
        <w:rPr>
          <w:rFonts w:ascii="Times New Roman" w:hAnsi="Times New Roman" w:cs="Times New Roman"/>
          <w:i/>
          <w:iCs/>
          <w:sz w:val="24"/>
          <w:szCs w:val="24"/>
          <w:lang w:val="fr-FR"/>
        </w:rPr>
      </w:pPr>
      <w:r w:rsidRPr="005B1CFB">
        <w:rPr>
          <w:rFonts w:ascii="Times New Roman" w:hAnsi="Times New Roman" w:cs="Times New Roman"/>
          <w:i/>
          <w:iCs/>
          <w:sz w:val="24"/>
          <w:szCs w:val="24"/>
          <w:lang w:val="fr-FR"/>
        </w:rPr>
        <w:tab/>
        <w:t xml:space="preserve">Et maintenant, devant Jésus </w:t>
      </w:r>
      <w:r w:rsidR="005939A0" w:rsidRPr="005B1CFB">
        <w:rPr>
          <w:rFonts w:ascii="Times New Roman" w:hAnsi="Times New Roman" w:cs="Times New Roman"/>
          <w:i/>
          <w:iCs/>
          <w:sz w:val="24"/>
          <w:szCs w:val="24"/>
          <w:lang w:val="fr-FR"/>
        </w:rPr>
        <w:t>bien souverain</w:t>
      </w:r>
      <w:r w:rsidRPr="005B1CFB">
        <w:rPr>
          <w:rFonts w:ascii="Times New Roman" w:hAnsi="Times New Roman" w:cs="Times New Roman"/>
          <w:i/>
          <w:iCs/>
          <w:sz w:val="24"/>
          <w:szCs w:val="24"/>
          <w:lang w:val="fr-FR"/>
        </w:rPr>
        <w:t xml:space="preserve">, devant la Très Sainte Vierge Marie, les Anges, et les Saints et devant ma conscience, je </w:t>
      </w:r>
      <w:r w:rsidR="005939A0" w:rsidRPr="005B1CFB">
        <w:rPr>
          <w:rFonts w:ascii="Times New Roman" w:hAnsi="Times New Roman" w:cs="Times New Roman"/>
          <w:i/>
          <w:iCs/>
          <w:sz w:val="24"/>
          <w:szCs w:val="24"/>
          <w:lang w:val="fr-FR"/>
        </w:rPr>
        <w:t>dis</w:t>
      </w:r>
      <w:r w:rsidRPr="005B1CFB">
        <w:rPr>
          <w:rFonts w:ascii="Times New Roman" w:hAnsi="Times New Roman" w:cs="Times New Roman"/>
          <w:i/>
          <w:iCs/>
          <w:sz w:val="24"/>
          <w:szCs w:val="24"/>
          <w:lang w:val="fr-FR"/>
        </w:rPr>
        <w:t>, je déclare et je promets que j</w:t>
      </w:r>
      <w:r w:rsidR="005B1CFB" w:rsidRPr="005B1CFB">
        <w:rPr>
          <w:rFonts w:ascii="Times New Roman" w:hAnsi="Times New Roman" w:cs="Times New Roman"/>
          <w:i/>
          <w:iCs/>
          <w:sz w:val="24"/>
          <w:szCs w:val="24"/>
          <w:lang w:val="fr-FR"/>
        </w:rPr>
        <w:t>e m’engage</w:t>
      </w:r>
      <w:r w:rsidRPr="005B1CFB">
        <w:rPr>
          <w:rFonts w:ascii="Times New Roman" w:hAnsi="Times New Roman" w:cs="Times New Roman"/>
          <w:i/>
          <w:iCs/>
          <w:sz w:val="24"/>
          <w:szCs w:val="24"/>
          <w:lang w:val="fr-FR"/>
        </w:rPr>
        <w:t xml:space="preserve">rai de toutes mes forces, et jusqu’au dernier souffle de ma vie, à cultiver la chasteté intérieure et extérieure. </w:t>
      </w:r>
    </w:p>
    <w:p w14:paraId="734E03CC" w14:textId="6C48A31D" w:rsidR="00B96F46" w:rsidRPr="00561F80" w:rsidRDefault="00B96F46" w:rsidP="00B96F46">
      <w:pPr>
        <w:spacing w:after="0" w:line="240" w:lineRule="auto"/>
        <w:jc w:val="both"/>
        <w:rPr>
          <w:rFonts w:ascii="Times New Roman" w:hAnsi="Times New Roman" w:cs="Times New Roman"/>
          <w:i/>
          <w:iCs/>
          <w:sz w:val="24"/>
          <w:szCs w:val="24"/>
          <w:lang w:val="fr-FR"/>
        </w:rPr>
      </w:pPr>
      <w:r w:rsidRPr="00561F80">
        <w:rPr>
          <w:rFonts w:ascii="Times New Roman" w:hAnsi="Times New Roman" w:cs="Times New Roman"/>
          <w:i/>
          <w:iCs/>
          <w:sz w:val="24"/>
          <w:szCs w:val="24"/>
          <w:lang w:val="fr-FR"/>
        </w:rPr>
        <w:tab/>
      </w:r>
      <w:r w:rsidRPr="00561F80">
        <w:rPr>
          <w:rFonts w:ascii="Times New Roman" w:hAnsi="Times New Roman" w:cs="Times New Roman"/>
          <w:sz w:val="24"/>
          <w:szCs w:val="24"/>
          <w:lang w:val="fr-FR"/>
        </w:rPr>
        <w:t>Interne</w:t>
      </w:r>
      <w:r w:rsidRPr="00561F80">
        <w:rPr>
          <w:rFonts w:ascii="Times New Roman" w:hAnsi="Times New Roman" w:cs="Times New Roman"/>
          <w:i/>
          <w:iCs/>
          <w:sz w:val="24"/>
          <w:szCs w:val="24"/>
          <w:lang w:val="fr-FR"/>
        </w:rPr>
        <w:t>, c’est-à-dire en gardant mon esprit et mon cœur libres d’images, de suggestions et de tentations, au moins pour ce qui est de ma volonté efficace, et en tombant de plus en plus amoureux d</w:t>
      </w:r>
      <w:r w:rsidR="00561F80" w:rsidRPr="00561F80">
        <w:rPr>
          <w:rFonts w:ascii="Times New Roman" w:hAnsi="Times New Roman" w:cs="Times New Roman"/>
          <w:i/>
          <w:iCs/>
          <w:sz w:val="24"/>
          <w:szCs w:val="24"/>
          <w:lang w:val="fr-FR"/>
        </w:rPr>
        <w:t>’une</w:t>
      </w:r>
      <w:r w:rsidRPr="00561F80">
        <w:rPr>
          <w:rFonts w:ascii="Times New Roman" w:hAnsi="Times New Roman" w:cs="Times New Roman"/>
          <w:i/>
          <w:iCs/>
          <w:sz w:val="24"/>
          <w:szCs w:val="24"/>
          <w:lang w:val="fr-FR"/>
        </w:rPr>
        <w:t xml:space="preserve"> vertu si angélique. </w:t>
      </w:r>
    </w:p>
    <w:p w14:paraId="57C7A2C2" w14:textId="3E3C071E" w:rsidR="00710936" w:rsidRPr="00710936" w:rsidRDefault="00B96F46" w:rsidP="00B96F46">
      <w:pPr>
        <w:spacing w:after="0" w:line="240" w:lineRule="auto"/>
        <w:jc w:val="both"/>
        <w:rPr>
          <w:rFonts w:ascii="Times New Roman" w:hAnsi="Times New Roman" w:cs="Times New Roman"/>
          <w:i/>
          <w:iCs/>
          <w:sz w:val="24"/>
          <w:szCs w:val="24"/>
          <w:lang w:val="fr-FR"/>
        </w:rPr>
      </w:pPr>
      <w:r w:rsidRPr="00561F80">
        <w:rPr>
          <w:rFonts w:ascii="Times New Roman" w:hAnsi="Times New Roman" w:cs="Times New Roman"/>
          <w:i/>
          <w:iCs/>
          <w:sz w:val="24"/>
          <w:szCs w:val="24"/>
          <w:lang w:val="fr-FR"/>
        </w:rPr>
        <w:tab/>
      </w:r>
      <w:r w:rsidR="00710936" w:rsidRPr="00710936">
        <w:rPr>
          <w:rFonts w:ascii="Times New Roman" w:hAnsi="Times New Roman" w:cs="Times New Roman"/>
          <w:sz w:val="24"/>
          <w:szCs w:val="24"/>
          <w:lang w:val="fr-FR"/>
        </w:rPr>
        <w:t xml:space="preserve">Externe, </w:t>
      </w:r>
      <w:r w:rsidR="00710936" w:rsidRPr="00710936">
        <w:rPr>
          <w:rFonts w:ascii="Times New Roman" w:hAnsi="Times New Roman" w:cs="Times New Roman"/>
          <w:i/>
          <w:iCs/>
          <w:sz w:val="24"/>
          <w:szCs w:val="24"/>
          <w:lang w:val="fr-FR"/>
        </w:rPr>
        <w:t xml:space="preserve">c’est-à-dire, je promets que je refrénerai les yeux et les sens, je ne traiterai pas familièrement avec les femmes, je ne les regarderai jamais en face, et si je dois traiter avec elles je me mettrai de côté, mes paroles seront mesurées si je dois parler à des filles, ni </w:t>
      </w:r>
      <w:r w:rsidR="005F08D1" w:rsidRPr="00710936">
        <w:rPr>
          <w:rFonts w:ascii="Times New Roman" w:hAnsi="Times New Roman" w:cs="Times New Roman"/>
          <w:i/>
          <w:iCs/>
          <w:sz w:val="24"/>
          <w:szCs w:val="24"/>
          <w:lang w:val="fr-FR"/>
        </w:rPr>
        <w:t>je ne</w:t>
      </w:r>
      <w:r w:rsidR="00710936" w:rsidRPr="00710936">
        <w:rPr>
          <w:rFonts w:ascii="Times New Roman" w:hAnsi="Times New Roman" w:cs="Times New Roman"/>
          <w:i/>
          <w:iCs/>
          <w:sz w:val="24"/>
          <w:szCs w:val="24"/>
          <w:lang w:val="fr-FR"/>
        </w:rPr>
        <w:t xml:space="preserve"> leur permettrai jamais de me baiser la main.</w:t>
      </w:r>
    </w:p>
    <w:p w14:paraId="0DF90449" w14:textId="6996698E" w:rsidR="006B0499" w:rsidRDefault="00B96F46" w:rsidP="00B96F46">
      <w:pPr>
        <w:spacing w:after="0" w:line="240" w:lineRule="auto"/>
        <w:jc w:val="both"/>
        <w:rPr>
          <w:rFonts w:ascii="Times New Roman" w:hAnsi="Times New Roman" w:cs="Times New Roman"/>
          <w:sz w:val="24"/>
          <w:szCs w:val="24"/>
          <w:lang w:val="fr-FR"/>
        </w:rPr>
      </w:pPr>
      <w:r w:rsidRPr="00B96F46">
        <w:rPr>
          <w:rFonts w:ascii="Times New Roman" w:hAnsi="Times New Roman" w:cs="Times New Roman"/>
          <w:i/>
          <w:iCs/>
          <w:sz w:val="24"/>
          <w:szCs w:val="24"/>
          <w:lang w:val="fr-FR"/>
        </w:rPr>
        <w:tab/>
        <w:t xml:space="preserve">Puisque dans ces Œuvres du Cœur de Jésus, outre l’Institut des Rogationnistes, il </w:t>
      </w:r>
      <w:r w:rsidR="00DA5DEF">
        <w:rPr>
          <w:rFonts w:ascii="Times New Roman" w:hAnsi="Times New Roman" w:cs="Times New Roman"/>
          <w:i/>
          <w:iCs/>
          <w:sz w:val="24"/>
          <w:szCs w:val="24"/>
          <w:lang w:val="fr-FR"/>
        </w:rPr>
        <w:t>y a</w:t>
      </w:r>
      <w:r w:rsidRPr="00B96F46">
        <w:rPr>
          <w:rFonts w:ascii="Times New Roman" w:hAnsi="Times New Roman" w:cs="Times New Roman"/>
          <w:i/>
          <w:iCs/>
          <w:sz w:val="24"/>
          <w:szCs w:val="24"/>
          <w:lang w:val="fr-FR"/>
        </w:rPr>
        <w:t xml:space="preserve"> aussi celui des Filles du Divin Zèle, et bien que les Instituts soient séparés, ni celui des femmes ne dépende de celui des hommes, </w:t>
      </w:r>
      <w:r w:rsidR="00DA5DEF">
        <w:rPr>
          <w:rFonts w:ascii="Times New Roman" w:hAnsi="Times New Roman" w:cs="Times New Roman"/>
          <w:i/>
          <w:iCs/>
          <w:sz w:val="24"/>
          <w:szCs w:val="24"/>
          <w:lang w:val="fr-FR"/>
        </w:rPr>
        <w:t>e</w:t>
      </w:r>
      <w:r w:rsidRPr="00B96F46">
        <w:rPr>
          <w:rFonts w:ascii="Times New Roman" w:hAnsi="Times New Roman" w:cs="Times New Roman"/>
          <w:i/>
          <w:iCs/>
          <w:sz w:val="24"/>
          <w:szCs w:val="24"/>
          <w:lang w:val="fr-FR"/>
        </w:rPr>
        <w:t>t comme il y a</w:t>
      </w:r>
      <w:r w:rsidR="005F08D1">
        <w:rPr>
          <w:rFonts w:ascii="Times New Roman" w:hAnsi="Times New Roman" w:cs="Times New Roman"/>
          <w:i/>
          <w:iCs/>
          <w:sz w:val="24"/>
          <w:szCs w:val="24"/>
          <w:lang w:val="fr-FR"/>
        </w:rPr>
        <w:t>,</w:t>
      </w:r>
      <w:r w:rsidRPr="00B96F46">
        <w:rPr>
          <w:rFonts w:ascii="Times New Roman" w:hAnsi="Times New Roman" w:cs="Times New Roman"/>
          <w:i/>
          <w:iCs/>
          <w:sz w:val="24"/>
          <w:szCs w:val="24"/>
          <w:lang w:val="fr-FR"/>
        </w:rPr>
        <w:t xml:space="preserve"> malgré tout</w:t>
      </w:r>
      <w:r w:rsidR="005F08D1">
        <w:rPr>
          <w:rFonts w:ascii="Times New Roman" w:hAnsi="Times New Roman" w:cs="Times New Roman"/>
          <w:i/>
          <w:iCs/>
          <w:sz w:val="24"/>
          <w:szCs w:val="24"/>
          <w:lang w:val="fr-FR"/>
        </w:rPr>
        <w:t>,</w:t>
      </w:r>
      <w:r w:rsidRPr="00B96F46">
        <w:rPr>
          <w:rFonts w:ascii="Times New Roman" w:hAnsi="Times New Roman" w:cs="Times New Roman"/>
          <w:i/>
          <w:iCs/>
          <w:sz w:val="24"/>
          <w:szCs w:val="24"/>
          <w:lang w:val="fr-FR"/>
        </w:rPr>
        <w:t xml:space="preserve"> des relations d’assistance spirituelle d</w:t>
      </w:r>
      <w:r w:rsidR="00DA5DEF">
        <w:rPr>
          <w:rFonts w:ascii="Times New Roman" w:hAnsi="Times New Roman" w:cs="Times New Roman"/>
          <w:i/>
          <w:iCs/>
          <w:sz w:val="24"/>
          <w:szCs w:val="24"/>
          <w:lang w:val="fr-FR"/>
        </w:rPr>
        <w:t xml:space="preserve">’un </w:t>
      </w:r>
      <w:r w:rsidRPr="00B96F46">
        <w:rPr>
          <w:rFonts w:ascii="Times New Roman" w:hAnsi="Times New Roman" w:cs="Times New Roman"/>
          <w:i/>
          <w:iCs/>
          <w:sz w:val="24"/>
          <w:szCs w:val="24"/>
          <w:lang w:val="fr-FR"/>
        </w:rPr>
        <w:t>Institut vers l’autre, ainsi je promets de tout cœur q</w:t>
      </w:r>
      <w:r w:rsidR="00DA5DEF">
        <w:rPr>
          <w:rFonts w:ascii="Times New Roman" w:hAnsi="Times New Roman" w:cs="Times New Roman"/>
          <w:i/>
          <w:iCs/>
          <w:sz w:val="24"/>
          <w:szCs w:val="24"/>
          <w:lang w:val="fr-FR"/>
        </w:rPr>
        <w:t>ue je ne m’approcherai</w:t>
      </w:r>
      <w:r w:rsidRPr="00B96F46">
        <w:rPr>
          <w:rFonts w:ascii="Times New Roman" w:hAnsi="Times New Roman" w:cs="Times New Roman"/>
          <w:i/>
          <w:iCs/>
          <w:sz w:val="24"/>
          <w:szCs w:val="24"/>
          <w:lang w:val="fr-FR"/>
        </w:rPr>
        <w:t xml:space="preserve"> jamais </w:t>
      </w:r>
      <w:r w:rsidR="00DA5DEF">
        <w:rPr>
          <w:rFonts w:ascii="Times New Roman" w:hAnsi="Times New Roman" w:cs="Times New Roman"/>
          <w:i/>
          <w:iCs/>
          <w:sz w:val="24"/>
          <w:szCs w:val="24"/>
          <w:lang w:val="fr-FR"/>
        </w:rPr>
        <w:t xml:space="preserve">de </w:t>
      </w:r>
      <w:r w:rsidRPr="00B96F46">
        <w:rPr>
          <w:rFonts w:ascii="Times New Roman" w:hAnsi="Times New Roman" w:cs="Times New Roman"/>
          <w:i/>
          <w:iCs/>
          <w:sz w:val="24"/>
          <w:szCs w:val="24"/>
          <w:lang w:val="fr-FR"/>
        </w:rPr>
        <w:t xml:space="preserve">l’Institut féminin ou de quelque manière que ce soit je </w:t>
      </w:r>
      <w:r w:rsidR="00DA5DEF">
        <w:rPr>
          <w:rFonts w:ascii="Times New Roman" w:hAnsi="Times New Roman" w:cs="Times New Roman"/>
          <w:i/>
          <w:iCs/>
          <w:sz w:val="24"/>
          <w:szCs w:val="24"/>
          <w:lang w:val="fr-FR"/>
        </w:rPr>
        <w:t xml:space="preserve">ne </w:t>
      </w:r>
      <w:r w:rsidRPr="00B96F46">
        <w:rPr>
          <w:rFonts w:ascii="Times New Roman" w:hAnsi="Times New Roman" w:cs="Times New Roman"/>
          <w:i/>
          <w:iCs/>
          <w:sz w:val="24"/>
          <w:szCs w:val="24"/>
          <w:lang w:val="fr-FR"/>
        </w:rPr>
        <w:t xml:space="preserve">maintiendrai </w:t>
      </w:r>
      <w:r w:rsidR="00DA5DEF">
        <w:rPr>
          <w:rFonts w:ascii="Times New Roman" w:hAnsi="Times New Roman" w:cs="Times New Roman"/>
          <w:i/>
          <w:iCs/>
          <w:sz w:val="24"/>
          <w:szCs w:val="24"/>
          <w:lang w:val="fr-FR"/>
        </w:rPr>
        <w:t xml:space="preserve">pas </w:t>
      </w:r>
      <w:r w:rsidRPr="00B96F46">
        <w:rPr>
          <w:rFonts w:ascii="Times New Roman" w:hAnsi="Times New Roman" w:cs="Times New Roman"/>
          <w:i/>
          <w:iCs/>
          <w:sz w:val="24"/>
          <w:szCs w:val="24"/>
          <w:lang w:val="fr-FR"/>
        </w:rPr>
        <w:t xml:space="preserve">des relations avec des personnes de cet Institut. Si par la suite l’obéissance m’oblige, je promets d’user de toutes les précautions possibles, soit par la modestie des regards et des paroles, </w:t>
      </w:r>
      <w:r w:rsidR="0095755E" w:rsidRPr="00B96F46">
        <w:rPr>
          <w:rFonts w:ascii="Times New Roman" w:hAnsi="Times New Roman" w:cs="Times New Roman"/>
          <w:i/>
          <w:iCs/>
          <w:sz w:val="24"/>
          <w:szCs w:val="24"/>
          <w:lang w:val="fr-FR"/>
        </w:rPr>
        <w:t>ne soit en ne prolongeant pas</w:t>
      </w:r>
      <w:r w:rsidRPr="00B96F46">
        <w:rPr>
          <w:rFonts w:ascii="Times New Roman" w:hAnsi="Times New Roman" w:cs="Times New Roman"/>
          <w:i/>
          <w:iCs/>
          <w:sz w:val="24"/>
          <w:szCs w:val="24"/>
          <w:lang w:val="fr-FR"/>
        </w:rPr>
        <w:t xml:space="preserve"> les justes relations au-delà du temps établi ou co</w:t>
      </w:r>
      <w:r w:rsidR="00DA5DEF">
        <w:rPr>
          <w:rFonts w:ascii="Times New Roman" w:hAnsi="Times New Roman" w:cs="Times New Roman"/>
          <w:i/>
          <w:iCs/>
          <w:sz w:val="24"/>
          <w:szCs w:val="24"/>
          <w:lang w:val="fr-FR"/>
        </w:rPr>
        <w:t>nvenable</w:t>
      </w:r>
      <w:r w:rsidRPr="00B96F46">
        <w:rPr>
          <w:rFonts w:ascii="Times New Roman" w:hAnsi="Times New Roman" w:cs="Times New Roman"/>
          <w:i/>
          <w:iCs/>
          <w:sz w:val="24"/>
          <w:szCs w:val="24"/>
          <w:lang w:val="fr-FR"/>
        </w:rPr>
        <w:t xml:space="preserve">, soit avec ne pas parler à aucune et </w:t>
      </w:r>
      <w:r w:rsidR="00DA5DEF">
        <w:rPr>
          <w:rFonts w:ascii="Times New Roman" w:hAnsi="Times New Roman" w:cs="Times New Roman"/>
          <w:i/>
          <w:iCs/>
          <w:sz w:val="24"/>
          <w:szCs w:val="24"/>
          <w:lang w:val="fr-FR"/>
        </w:rPr>
        <w:t xml:space="preserve">soit </w:t>
      </w:r>
      <w:r w:rsidR="0095755E">
        <w:rPr>
          <w:rFonts w:ascii="Times New Roman" w:hAnsi="Times New Roman" w:cs="Times New Roman"/>
          <w:i/>
          <w:iCs/>
          <w:sz w:val="24"/>
          <w:szCs w:val="24"/>
          <w:lang w:val="fr-FR"/>
        </w:rPr>
        <w:t>en</w:t>
      </w:r>
      <w:r w:rsidRPr="00B96F46">
        <w:rPr>
          <w:rFonts w:ascii="Times New Roman" w:hAnsi="Times New Roman" w:cs="Times New Roman"/>
          <w:i/>
          <w:iCs/>
          <w:sz w:val="24"/>
          <w:szCs w:val="24"/>
          <w:lang w:val="fr-FR"/>
        </w:rPr>
        <w:t xml:space="preserve"> rapport</w:t>
      </w:r>
      <w:r w:rsidR="0095755E">
        <w:rPr>
          <w:rFonts w:ascii="Times New Roman" w:hAnsi="Times New Roman" w:cs="Times New Roman"/>
          <w:i/>
          <w:iCs/>
          <w:sz w:val="24"/>
          <w:szCs w:val="24"/>
          <w:lang w:val="fr-FR"/>
        </w:rPr>
        <w:t>ant</w:t>
      </w:r>
      <w:r w:rsidRPr="00B96F46">
        <w:rPr>
          <w:rFonts w:ascii="Times New Roman" w:hAnsi="Times New Roman" w:cs="Times New Roman"/>
          <w:i/>
          <w:iCs/>
          <w:sz w:val="24"/>
          <w:szCs w:val="24"/>
          <w:lang w:val="fr-FR"/>
        </w:rPr>
        <w:t xml:space="preserve"> tout et pour tout aux supérieurs après avoir terminé ma visite ou relation.</w:t>
      </w:r>
    </w:p>
    <w:p w14:paraId="2FE8795C" w14:textId="04847EB7" w:rsidR="0095755E" w:rsidRPr="0095755E" w:rsidRDefault="0095755E" w:rsidP="00B96F46">
      <w:pPr>
        <w:spacing w:after="0" w:line="240" w:lineRule="auto"/>
        <w:jc w:val="both"/>
        <w:rPr>
          <w:rFonts w:ascii="Times New Roman" w:hAnsi="Times New Roman" w:cs="Times New Roman"/>
          <w:sz w:val="18"/>
          <w:szCs w:val="18"/>
          <w:lang w:val="fr-FR"/>
        </w:rPr>
      </w:pPr>
    </w:p>
    <w:p w14:paraId="567EFCBA" w14:textId="5B139170" w:rsidR="0095755E" w:rsidRPr="008378C4" w:rsidRDefault="0095755E" w:rsidP="0095755E">
      <w:pPr>
        <w:spacing w:after="0" w:line="240" w:lineRule="auto"/>
        <w:jc w:val="both"/>
        <w:rPr>
          <w:rFonts w:ascii="Times New Roman" w:hAnsi="Times New Roman" w:cs="Times New Roman"/>
          <w:b/>
          <w:bCs/>
          <w:sz w:val="24"/>
          <w:szCs w:val="24"/>
          <w:lang w:val="fr-FR"/>
        </w:rPr>
      </w:pPr>
      <w:r w:rsidRPr="008378C4">
        <w:rPr>
          <w:rFonts w:ascii="Times New Roman" w:hAnsi="Times New Roman" w:cs="Times New Roman"/>
          <w:b/>
          <w:bCs/>
          <w:sz w:val="24"/>
          <w:szCs w:val="24"/>
          <w:lang w:val="fr-FR"/>
        </w:rPr>
        <w:t>1)</w:t>
      </w:r>
      <w:r w:rsidR="00C94183" w:rsidRPr="008378C4">
        <w:rPr>
          <w:rFonts w:ascii="Times New Roman" w:hAnsi="Times New Roman" w:cs="Times New Roman"/>
          <w:b/>
          <w:bCs/>
          <w:sz w:val="24"/>
          <w:szCs w:val="24"/>
          <w:lang w:val="fr-FR"/>
        </w:rPr>
        <w:t xml:space="preserve">   PERLE</w:t>
      </w:r>
      <w:r w:rsidRPr="008378C4">
        <w:rPr>
          <w:rFonts w:ascii="Times New Roman" w:hAnsi="Times New Roman" w:cs="Times New Roman"/>
          <w:b/>
          <w:bCs/>
          <w:sz w:val="24"/>
          <w:szCs w:val="24"/>
          <w:lang w:val="fr-FR"/>
        </w:rPr>
        <w:t xml:space="preserve"> TRÈS PRÉCIEU</w:t>
      </w:r>
      <w:r w:rsidR="00C94183" w:rsidRPr="008378C4">
        <w:rPr>
          <w:rFonts w:ascii="Times New Roman" w:hAnsi="Times New Roman" w:cs="Times New Roman"/>
          <w:b/>
          <w:bCs/>
          <w:sz w:val="24"/>
          <w:szCs w:val="24"/>
          <w:lang w:val="fr-FR"/>
        </w:rPr>
        <w:t>SE</w:t>
      </w:r>
    </w:p>
    <w:p w14:paraId="27CA4D96" w14:textId="77777777" w:rsidR="0095755E" w:rsidRPr="008378C4" w:rsidRDefault="0095755E" w:rsidP="0095755E">
      <w:pPr>
        <w:spacing w:after="0" w:line="240" w:lineRule="auto"/>
        <w:jc w:val="both"/>
        <w:rPr>
          <w:rFonts w:ascii="Times New Roman" w:hAnsi="Times New Roman" w:cs="Times New Roman"/>
          <w:sz w:val="12"/>
          <w:szCs w:val="12"/>
          <w:lang w:val="fr-FR"/>
        </w:rPr>
      </w:pPr>
    </w:p>
    <w:p w14:paraId="3B365A9D" w14:textId="677BEA7D" w:rsidR="0095755E" w:rsidRPr="008378C4" w:rsidRDefault="0095755E" w:rsidP="00C94183">
      <w:pPr>
        <w:spacing w:after="0" w:line="240" w:lineRule="auto"/>
        <w:ind w:firstLine="567"/>
        <w:jc w:val="both"/>
        <w:rPr>
          <w:rFonts w:ascii="Times New Roman" w:hAnsi="Times New Roman" w:cs="Times New Roman"/>
          <w:sz w:val="24"/>
          <w:szCs w:val="24"/>
          <w:lang w:val="fr-FR"/>
        </w:rPr>
      </w:pPr>
      <w:r w:rsidRPr="008378C4">
        <w:rPr>
          <w:rFonts w:ascii="Times New Roman" w:hAnsi="Times New Roman" w:cs="Times New Roman"/>
          <w:sz w:val="24"/>
          <w:szCs w:val="24"/>
          <w:lang w:val="fr-FR"/>
        </w:rPr>
        <w:t>Chasteté! Telle est la vertu de perfection angélique, qui rend l'âme digne de l'union d'amour avec Dieu, ayant dit le N.</w:t>
      </w:r>
      <w:r w:rsidR="000A5535" w:rsidRPr="008378C4">
        <w:rPr>
          <w:rFonts w:ascii="Times New Roman" w:hAnsi="Times New Roman" w:cs="Times New Roman"/>
          <w:sz w:val="24"/>
          <w:szCs w:val="24"/>
          <w:lang w:val="fr-FR"/>
        </w:rPr>
        <w:t>S.J</w:t>
      </w:r>
      <w:r w:rsidRPr="008378C4">
        <w:rPr>
          <w:rFonts w:ascii="Times New Roman" w:hAnsi="Times New Roman" w:cs="Times New Roman"/>
          <w:sz w:val="24"/>
          <w:szCs w:val="24"/>
          <w:lang w:val="fr-FR"/>
        </w:rPr>
        <w:t xml:space="preserve">.C.: </w:t>
      </w:r>
      <w:r w:rsidRPr="008378C4">
        <w:rPr>
          <w:rFonts w:ascii="Times New Roman" w:hAnsi="Times New Roman" w:cs="Times New Roman"/>
          <w:i/>
          <w:iCs/>
          <w:sz w:val="24"/>
          <w:szCs w:val="24"/>
          <w:lang w:val="fr-FR"/>
        </w:rPr>
        <w:t>Heureux les cœurs purs, car ils verront Dieu</w:t>
      </w:r>
      <w:r w:rsidRPr="008378C4">
        <w:rPr>
          <w:rFonts w:ascii="Times New Roman" w:hAnsi="Times New Roman" w:cs="Times New Roman"/>
          <w:sz w:val="24"/>
          <w:szCs w:val="24"/>
          <w:lang w:val="fr-FR"/>
        </w:rPr>
        <w:t xml:space="preserve"> (</w:t>
      </w:r>
      <w:r w:rsidRPr="008378C4">
        <w:rPr>
          <w:rFonts w:ascii="Times New Roman" w:hAnsi="Times New Roman" w:cs="Times New Roman"/>
          <w:i/>
          <w:iCs/>
          <w:sz w:val="24"/>
          <w:szCs w:val="24"/>
          <w:lang w:val="fr-FR"/>
        </w:rPr>
        <w:t xml:space="preserve">Mt </w:t>
      </w:r>
      <w:r w:rsidRPr="008378C4">
        <w:rPr>
          <w:rFonts w:ascii="Times New Roman" w:hAnsi="Times New Roman" w:cs="Times New Roman"/>
          <w:sz w:val="24"/>
          <w:szCs w:val="24"/>
          <w:lang w:val="fr-FR"/>
        </w:rPr>
        <w:t>5,8).</w:t>
      </w:r>
      <w:r w:rsidR="00E974E3">
        <w:rPr>
          <w:rFonts w:ascii="Times New Roman" w:hAnsi="Times New Roman" w:cs="Times New Roman"/>
          <w:sz w:val="24"/>
          <w:szCs w:val="24"/>
          <w:lang w:val="fr-FR"/>
        </w:rPr>
        <w:t xml:space="preserve"> </w:t>
      </w:r>
      <w:r w:rsidRPr="008378C4">
        <w:rPr>
          <w:rFonts w:ascii="Times New Roman" w:hAnsi="Times New Roman" w:cs="Times New Roman"/>
          <w:sz w:val="24"/>
          <w:szCs w:val="24"/>
          <w:lang w:val="fr-FR"/>
        </w:rPr>
        <w:t xml:space="preserve">Cette vertu </w:t>
      </w:r>
      <w:r w:rsidRPr="008378C4">
        <w:rPr>
          <w:rFonts w:ascii="Times New Roman" w:hAnsi="Times New Roman" w:cs="Times New Roman"/>
          <w:sz w:val="24"/>
          <w:szCs w:val="24"/>
          <w:lang w:val="fr-FR"/>
        </w:rPr>
        <w:lastRenderedPageBreak/>
        <w:t xml:space="preserve">sera donc une perle précieuse pour les probands de cette petite communauté. Qu'ils soient chastes et </w:t>
      </w:r>
      <w:r w:rsidR="000A5535" w:rsidRPr="008378C4">
        <w:rPr>
          <w:rFonts w:ascii="Times New Roman" w:hAnsi="Times New Roman" w:cs="Times New Roman"/>
          <w:sz w:val="24"/>
          <w:szCs w:val="24"/>
          <w:lang w:val="fr-FR"/>
        </w:rPr>
        <w:t>pur</w:t>
      </w:r>
      <w:r w:rsidRPr="008378C4">
        <w:rPr>
          <w:rFonts w:ascii="Times New Roman" w:hAnsi="Times New Roman" w:cs="Times New Roman"/>
          <w:sz w:val="24"/>
          <w:szCs w:val="24"/>
          <w:lang w:val="fr-FR"/>
        </w:rPr>
        <w:t>s d</w:t>
      </w:r>
      <w:r w:rsidR="000A5535" w:rsidRPr="008378C4">
        <w:rPr>
          <w:rFonts w:ascii="Times New Roman" w:hAnsi="Times New Roman" w:cs="Times New Roman"/>
          <w:sz w:val="24"/>
          <w:szCs w:val="24"/>
          <w:lang w:val="fr-FR"/>
        </w:rPr>
        <w:t>ans les</w:t>
      </w:r>
      <w:r w:rsidRPr="008378C4">
        <w:rPr>
          <w:rFonts w:ascii="Times New Roman" w:hAnsi="Times New Roman" w:cs="Times New Roman"/>
          <w:sz w:val="24"/>
          <w:szCs w:val="24"/>
          <w:lang w:val="fr-FR"/>
        </w:rPr>
        <w:t xml:space="preserve"> pensées, </w:t>
      </w:r>
      <w:r w:rsidR="000A5535" w:rsidRPr="008378C4">
        <w:rPr>
          <w:rFonts w:ascii="Times New Roman" w:hAnsi="Times New Roman" w:cs="Times New Roman"/>
          <w:sz w:val="24"/>
          <w:szCs w:val="24"/>
          <w:lang w:val="fr-FR"/>
        </w:rPr>
        <w:t>l</w:t>
      </w:r>
      <w:r w:rsidRPr="008378C4">
        <w:rPr>
          <w:rFonts w:ascii="Times New Roman" w:hAnsi="Times New Roman" w:cs="Times New Roman"/>
          <w:sz w:val="24"/>
          <w:szCs w:val="24"/>
          <w:lang w:val="fr-FR"/>
        </w:rPr>
        <w:t>e</w:t>
      </w:r>
      <w:r w:rsidR="000A5535" w:rsidRPr="008378C4">
        <w:rPr>
          <w:rFonts w:ascii="Times New Roman" w:hAnsi="Times New Roman" w:cs="Times New Roman"/>
          <w:sz w:val="24"/>
          <w:szCs w:val="24"/>
          <w:lang w:val="fr-FR"/>
        </w:rPr>
        <w:t>s</w:t>
      </w:r>
      <w:r w:rsidRPr="008378C4">
        <w:rPr>
          <w:rFonts w:ascii="Times New Roman" w:hAnsi="Times New Roman" w:cs="Times New Roman"/>
          <w:sz w:val="24"/>
          <w:szCs w:val="24"/>
          <w:lang w:val="fr-FR"/>
        </w:rPr>
        <w:t xml:space="preserve"> mots</w:t>
      </w:r>
      <w:r w:rsidR="00C94183" w:rsidRPr="008378C4">
        <w:rPr>
          <w:rFonts w:ascii="Times New Roman" w:hAnsi="Times New Roman" w:cs="Times New Roman"/>
          <w:sz w:val="24"/>
          <w:szCs w:val="24"/>
          <w:lang w:val="fr-FR"/>
        </w:rPr>
        <w:t xml:space="preserve"> </w:t>
      </w:r>
      <w:r w:rsidRPr="008378C4">
        <w:rPr>
          <w:rFonts w:ascii="Times New Roman" w:hAnsi="Times New Roman" w:cs="Times New Roman"/>
          <w:sz w:val="24"/>
          <w:szCs w:val="24"/>
          <w:lang w:val="fr-FR"/>
        </w:rPr>
        <w:t xml:space="preserve">et les </w:t>
      </w:r>
      <w:r w:rsidR="00154CBD" w:rsidRPr="008378C4">
        <w:rPr>
          <w:rFonts w:ascii="Times New Roman" w:hAnsi="Times New Roman" w:cs="Times New Roman"/>
          <w:sz w:val="24"/>
          <w:szCs w:val="24"/>
          <w:lang w:val="fr-FR"/>
        </w:rPr>
        <w:t>œuvres</w:t>
      </w:r>
      <w:r w:rsidR="00C94183" w:rsidRPr="008378C4">
        <w:rPr>
          <w:rStyle w:val="FootnoteReference"/>
          <w:rFonts w:ascii="Times New Roman" w:hAnsi="Times New Roman" w:cs="Times New Roman"/>
          <w:sz w:val="24"/>
          <w:szCs w:val="24"/>
          <w:lang w:val="fr-FR"/>
        </w:rPr>
        <w:footnoteReference w:id="65"/>
      </w:r>
      <w:r w:rsidRPr="008378C4">
        <w:rPr>
          <w:rFonts w:ascii="Times New Roman" w:hAnsi="Times New Roman" w:cs="Times New Roman"/>
          <w:sz w:val="24"/>
          <w:szCs w:val="24"/>
          <w:lang w:val="fr-FR"/>
        </w:rPr>
        <w:t>. (P.R.P.).</w:t>
      </w:r>
    </w:p>
    <w:p w14:paraId="1F04D76E" w14:textId="247DCB38" w:rsidR="00C94183" w:rsidRPr="008378C4" w:rsidRDefault="00C94183" w:rsidP="00C94183">
      <w:pPr>
        <w:spacing w:after="0" w:line="240" w:lineRule="auto"/>
        <w:ind w:firstLine="567"/>
        <w:jc w:val="both"/>
        <w:rPr>
          <w:rFonts w:ascii="Times New Roman" w:hAnsi="Times New Roman" w:cs="Times New Roman"/>
          <w:sz w:val="6"/>
          <w:szCs w:val="6"/>
          <w:lang w:val="fr-FR"/>
        </w:rPr>
      </w:pPr>
    </w:p>
    <w:p w14:paraId="2270654A" w14:textId="70303FBF" w:rsidR="0095755E" w:rsidRDefault="0095755E" w:rsidP="00C94183">
      <w:pPr>
        <w:spacing w:after="0" w:line="240" w:lineRule="auto"/>
        <w:ind w:firstLine="567"/>
        <w:jc w:val="both"/>
        <w:rPr>
          <w:rFonts w:ascii="Times New Roman" w:hAnsi="Times New Roman" w:cs="Times New Roman"/>
          <w:sz w:val="24"/>
          <w:szCs w:val="24"/>
          <w:lang w:val="fr-FR"/>
        </w:rPr>
      </w:pPr>
      <w:r w:rsidRPr="008378C4">
        <w:rPr>
          <w:rFonts w:ascii="Times New Roman" w:hAnsi="Times New Roman" w:cs="Times New Roman"/>
          <w:sz w:val="24"/>
          <w:szCs w:val="24"/>
          <w:lang w:val="fr-FR"/>
        </w:rPr>
        <w:t>Voici la vertu angélique, dont les Rogationnistes du Cœur de Jésus</w:t>
      </w:r>
      <w:r w:rsidR="000A5535" w:rsidRPr="008378C4">
        <w:rPr>
          <w:rFonts w:ascii="Times New Roman" w:hAnsi="Times New Roman" w:cs="Times New Roman"/>
          <w:sz w:val="24"/>
          <w:szCs w:val="24"/>
          <w:lang w:val="fr-FR"/>
        </w:rPr>
        <w:t xml:space="preserve"> doivent faire le vœu.</w:t>
      </w:r>
      <w:r w:rsidRPr="008378C4">
        <w:rPr>
          <w:rFonts w:ascii="Times New Roman" w:hAnsi="Times New Roman" w:cs="Times New Roman"/>
          <w:sz w:val="24"/>
          <w:szCs w:val="24"/>
          <w:lang w:val="fr-FR"/>
        </w:rPr>
        <w:t xml:space="preserve"> </w:t>
      </w:r>
      <w:r w:rsidR="000A5535" w:rsidRPr="008378C4">
        <w:rPr>
          <w:rFonts w:ascii="Times New Roman" w:hAnsi="Times New Roman" w:cs="Times New Roman"/>
          <w:sz w:val="24"/>
          <w:szCs w:val="24"/>
          <w:lang w:val="fr-FR"/>
        </w:rPr>
        <w:t>L</w:t>
      </w:r>
      <w:r w:rsidRPr="008378C4">
        <w:rPr>
          <w:rFonts w:ascii="Times New Roman" w:hAnsi="Times New Roman" w:cs="Times New Roman"/>
          <w:sz w:val="24"/>
          <w:szCs w:val="24"/>
          <w:lang w:val="fr-FR"/>
        </w:rPr>
        <w:t>eurs pensées doivent être très</w:t>
      </w:r>
      <w:r w:rsidR="000A5535" w:rsidRPr="008378C4">
        <w:rPr>
          <w:rFonts w:ascii="Times New Roman" w:hAnsi="Times New Roman" w:cs="Times New Roman"/>
          <w:sz w:val="24"/>
          <w:szCs w:val="24"/>
          <w:lang w:val="fr-FR"/>
        </w:rPr>
        <w:t xml:space="preserve"> chastes</w:t>
      </w:r>
      <w:r w:rsidRPr="008378C4">
        <w:rPr>
          <w:rFonts w:ascii="Times New Roman" w:hAnsi="Times New Roman" w:cs="Times New Roman"/>
          <w:sz w:val="24"/>
          <w:szCs w:val="24"/>
          <w:lang w:val="fr-FR"/>
        </w:rPr>
        <w:t xml:space="preserve">, leurs paroles très chastes, leurs actions </w:t>
      </w:r>
      <w:r w:rsidR="000A5535" w:rsidRPr="008378C4">
        <w:rPr>
          <w:rFonts w:ascii="Times New Roman" w:hAnsi="Times New Roman" w:cs="Times New Roman"/>
          <w:sz w:val="24"/>
          <w:szCs w:val="24"/>
          <w:lang w:val="fr-FR"/>
        </w:rPr>
        <w:t>très chast</w:t>
      </w:r>
      <w:r w:rsidRPr="008378C4">
        <w:rPr>
          <w:rFonts w:ascii="Times New Roman" w:hAnsi="Times New Roman" w:cs="Times New Roman"/>
          <w:sz w:val="24"/>
          <w:szCs w:val="24"/>
          <w:lang w:val="fr-FR"/>
        </w:rPr>
        <w:t>es. Ils seront toujours en présence d</w:t>
      </w:r>
      <w:r w:rsidR="00C94183" w:rsidRPr="008378C4">
        <w:rPr>
          <w:rFonts w:ascii="Times New Roman" w:hAnsi="Times New Roman" w:cs="Times New Roman"/>
          <w:sz w:val="24"/>
          <w:szCs w:val="24"/>
          <w:lang w:val="fr-FR"/>
        </w:rPr>
        <w:t>u Très-Haut</w:t>
      </w:r>
      <w:r w:rsidRPr="008378C4">
        <w:rPr>
          <w:rFonts w:ascii="Times New Roman" w:hAnsi="Times New Roman" w:cs="Times New Roman"/>
          <w:sz w:val="24"/>
          <w:szCs w:val="24"/>
          <w:lang w:val="fr-FR"/>
        </w:rPr>
        <w:t>, et pour garder la sainte chasteté, ils prendront les moyens suivants: 1)</w:t>
      </w:r>
      <w:r w:rsidR="00C94183" w:rsidRPr="008378C4">
        <w:rPr>
          <w:rFonts w:ascii="Times New Roman" w:hAnsi="Times New Roman" w:cs="Times New Roman"/>
          <w:sz w:val="24"/>
          <w:szCs w:val="24"/>
          <w:lang w:val="fr-FR"/>
        </w:rPr>
        <w:t xml:space="preserve"> </w:t>
      </w:r>
      <w:r w:rsidR="00C94183" w:rsidRPr="008378C4">
        <w:rPr>
          <w:rFonts w:ascii="Times New Roman" w:hAnsi="Times New Roman" w:cs="Times New Roman"/>
          <w:i/>
          <w:iCs/>
          <w:sz w:val="24"/>
          <w:szCs w:val="24"/>
          <w:lang w:val="fr-FR"/>
        </w:rPr>
        <w:t>Oraison</w:t>
      </w:r>
      <w:r w:rsidRPr="008378C4">
        <w:rPr>
          <w:rFonts w:ascii="Times New Roman" w:hAnsi="Times New Roman" w:cs="Times New Roman"/>
          <w:i/>
          <w:iCs/>
          <w:sz w:val="24"/>
          <w:szCs w:val="24"/>
          <w:lang w:val="fr-FR"/>
        </w:rPr>
        <w:t xml:space="preserve"> et méditation</w:t>
      </w:r>
      <w:r w:rsidRPr="008378C4">
        <w:rPr>
          <w:rFonts w:ascii="Times New Roman" w:hAnsi="Times New Roman" w:cs="Times New Roman"/>
          <w:sz w:val="24"/>
          <w:szCs w:val="24"/>
          <w:lang w:val="fr-FR"/>
        </w:rPr>
        <w:t xml:space="preserve"> quotidiennes de la Passion de N.S.</w:t>
      </w:r>
      <w:r w:rsidR="000A5535" w:rsidRPr="008378C4">
        <w:rPr>
          <w:rFonts w:ascii="Times New Roman" w:hAnsi="Times New Roman" w:cs="Times New Roman"/>
          <w:sz w:val="24"/>
          <w:szCs w:val="24"/>
          <w:lang w:val="fr-FR"/>
        </w:rPr>
        <w:t>J</w:t>
      </w:r>
      <w:r w:rsidRPr="008378C4">
        <w:rPr>
          <w:rFonts w:ascii="Times New Roman" w:hAnsi="Times New Roman" w:cs="Times New Roman"/>
          <w:sz w:val="24"/>
          <w:szCs w:val="24"/>
          <w:lang w:val="fr-FR"/>
        </w:rPr>
        <w:t>.C.;</w:t>
      </w:r>
      <w:r w:rsidR="00C94183" w:rsidRPr="008378C4">
        <w:rPr>
          <w:rFonts w:ascii="Times New Roman" w:hAnsi="Times New Roman" w:cs="Times New Roman"/>
          <w:sz w:val="24"/>
          <w:szCs w:val="24"/>
          <w:lang w:val="fr-FR"/>
        </w:rPr>
        <w:t xml:space="preserve">  </w:t>
      </w:r>
      <w:r w:rsidRPr="008378C4">
        <w:rPr>
          <w:rFonts w:ascii="Times New Roman" w:hAnsi="Times New Roman" w:cs="Times New Roman"/>
          <w:sz w:val="24"/>
          <w:szCs w:val="24"/>
          <w:lang w:val="fr-FR"/>
        </w:rPr>
        <w:t xml:space="preserve">2) </w:t>
      </w:r>
      <w:r w:rsidRPr="008378C4">
        <w:rPr>
          <w:rFonts w:ascii="Times New Roman" w:hAnsi="Times New Roman" w:cs="Times New Roman"/>
          <w:i/>
          <w:iCs/>
          <w:sz w:val="24"/>
          <w:szCs w:val="24"/>
          <w:lang w:val="fr-FR"/>
        </w:rPr>
        <w:t>Mortification</w:t>
      </w:r>
      <w:r w:rsidRPr="008378C4">
        <w:rPr>
          <w:rFonts w:ascii="Times New Roman" w:hAnsi="Times New Roman" w:cs="Times New Roman"/>
          <w:sz w:val="24"/>
          <w:szCs w:val="24"/>
          <w:lang w:val="fr-FR"/>
        </w:rPr>
        <w:t xml:space="preserve"> des cinq sens dans toutes les choses superflues; 3</w:t>
      </w:r>
      <w:r w:rsidR="00292DD8" w:rsidRPr="008378C4">
        <w:rPr>
          <w:rFonts w:ascii="Times New Roman" w:hAnsi="Times New Roman" w:cs="Times New Roman"/>
          <w:sz w:val="24"/>
          <w:szCs w:val="24"/>
          <w:lang w:val="fr-FR"/>
        </w:rPr>
        <w:t xml:space="preserve">) </w:t>
      </w:r>
      <w:r w:rsidR="00292DD8" w:rsidRPr="008378C4">
        <w:rPr>
          <w:rFonts w:ascii="Times New Roman" w:hAnsi="Times New Roman" w:cs="Times New Roman"/>
          <w:i/>
          <w:iCs/>
          <w:sz w:val="24"/>
          <w:szCs w:val="24"/>
          <w:lang w:val="fr-FR"/>
        </w:rPr>
        <w:t>Ne pas regarder</w:t>
      </w:r>
      <w:r w:rsidR="00292DD8" w:rsidRPr="008378C4">
        <w:rPr>
          <w:rFonts w:ascii="Times New Roman" w:hAnsi="Times New Roman" w:cs="Times New Roman"/>
          <w:sz w:val="24"/>
          <w:szCs w:val="24"/>
          <w:lang w:val="fr-FR"/>
        </w:rPr>
        <w:t xml:space="preserve"> en face des personnes de sexe différent, ni rester seul avec elles</w:t>
      </w:r>
      <w:r w:rsidRPr="008378C4">
        <w:rPr>
          <w:rFonts w:ascii="Times New Roman" w:hAnsi="Times New Roman" w:cs="Times New Roman"/>
          <w:sz w:val="24"/>
          <w:szCs w:val="24"/>
          <w:lang w:val="fr-FR"/>
        </w:rPr>
        <w:t xml:space="preserve">; 4) </w:t>
      </w:r>
      <w:r w:rsidRPr="008378C4">
        <w:rPr>
          <w:rFonts w:ascii="Times New Roman" w:hAnsi="Times New Roman" w:cs="Times New Roman"/>
          <w:i/>
          <w:iCs/>
          <w:sz w:val="24"/>
          <w:szCs w:val="24"/>
          <w:lang w:val="fr-FR"/>
        </w:rPr>
        <w:t>Échapper</w:t>
      </w:r>
      <w:r w:rsidRPr="008378C4">
        <w:rPr>
          <w:rFonts w:ascii="Times New Roman" w:hAnsi="Times New Roman" w:cs="Times New Roman"/>
          <w:sz w:val="24"/>
          <w:szCs w:val="24"/>
          <w:lang w:val="fr-FR"/>
        </w:rPr>
        <w:t xml:space="preserve"> à l'oisiveté et au repos </w:t>
      </w:r>
      <w:r w:rsidR="008378C4" w:rsidRPr="008378C4">
        <w:rPr>
          <w:rFonts w:ascii="Times New Roman" w:hAnsi="Times New Roman" w:cs="Times New Roman"/>
          <w:sz w:val="24"/>
          <w:szCs w:val="24"/>
          <w:lang w:val="fr-FR"/>
        </w:rPr>
        <w:t>excessif</w:t>
      </w:r>
      <w:r w:rsidRPr="008378C4">
        <w:rPr>
          <w:rFonts w:ascii="Times New Roman" w:hAnsi="Times New Roman" w:cs="Times New Roman"/>
          <w:sz w:val="24"/>
          <w:szCs w:val="24"/>
          <w:lang w:val="fr-FR"/>
        </w:rPr>
        <w:t xml:space="preserve">, et </w:t>
      </w:r>
      <w:r w:rsidRPr="008378C4">
        <w:rPr>
          <w:rFonts w:ascii="Times New Roman" w:hAnsi="Times New Roman" w:cs="Times New Roman"/>
          <w:i/>
          <w:iCs/>
          <w:sz w:val="24"/>
          <w:szCs w:val="24"/>
          <w:lang w:val="fr-FR"/>
        </w:rPr>
        <w:t xml:space="preserve">aimer </w:t>
      </w:r>
      <w:r w:rsidRPr="008378C4">
        <w:rPr>
          <w:rFonts w:ascii="Times New Roman" w:hAnsi="Times New Roman" w:cs="Times New Roman"/>
          <w:sz w:val="24"/>
          <w:szCs w:val="24"/>
          <w:lang w:val="fr-FR"/>
        </w:rPr>
        <w:t>la</w:t>
      </w:r>
      <w:r w:rsidRPr="008378C4">
        <w:rPr>
          <w:rFonts w:ascii="Times New Roman" w:hAnsi="Times New Roman" w:cs="Times New Roman"/>
          <w:i/>
          <w:iCs/>
          <w:sz w:val="24"/>
          <w:szCs w:val="24"/>
          <w:lang w:val="fr-FR"/>
        </w:rPr>
        <w:t xml:space="preserve"> fatigue </w:t>
      </w:r>
      <w:r w:rsidRPr="008378C4">
        <w:rPr>
          <w:rFonts w:ascii="Times New Roman" w:hAnsi="Times New Roman" w:cs="Times New Roman"/>
          <w:sz w:val="24"/>
          <w:szCs w:val="24"/>
          <w:lang w:val="fr-FR"/>
        </w:rPr>
        <w:t>et le</w:t>
      </w:r>
      <w:r w:rsidRPr="008378C4">
        <w:rPr>
          <w:rFonts w:ascii="Times New Roman" w:hAnsi="Times New Roman" w:cs="Times New Roman"/>
          <w:i/>
          <w:iCs/>
          <w:sz w:val="24"/>
          <w:szCs w:val="24"/>
          <w:lang w:val="fr-FR"/>
        </w:rPr>
        <w:t xml:space="preserve"> sacrifice</w:t>
      </w:r>
      <w:r w:rsidR="008378C4" w:rsidRPr="008378C4">
        <w:rPr>
          <w:rFonts w:ascii="Times New Roman" w:hAnsi="Times New Roman" w:cs="Times New Roman"/>
          <w:i/>
          <w:iCs/>
          <w:sz w:val="24"/>
          <w:szCs w:val="24"/>
          <w:lang w:val="fr-FR"/>
        </w:rPr>
        <w:t>;</w:t>
      </w:r>
      <w:r w:rsidRPr="008378C4">
        <w:rPr>
          <w:rFonts w:ascii="Times New Roman" w:hAnsi="Times New Roman" w:cs="Times New Roman"/>
          <w:sz w:val="24"/>
          <w:szCs w:val="24"/>
          <w:lang w:val="fr-FR"/>
        </w:rPr>
        <w:t xml:space="preserve"> 5) </w:t>
      </w:r>
      <w:r w:rsidR="008378C4" w:rsidRPr="008378C4">
        <w:rPr>
          <w:rFonts w:ascii="Times New Roman" w:hAnsi="Times New Roman" w:cs="Times New Roman"/>
          <w:sz w:val="24"/>
          <w:szCs w:val="24"/>
          <w:lang w:val="fr-FR"/>
        </w:rPr>
        <w:t xml:space="preserve">Être </w:t>
      </w:r>
      <w:r w:rsidRPr="008378C4">
        <w:rPr>
          <w:rFonts w:ascii="Times New Roman" w:hAnsi="Times New Roman" w:cs="Times New Roman"/>
          <w:sz w:val="24"/>
          <w:szCs w:val="24"/>
          <w:lang w:val="fr-FR"/>
        </w:rPr>
        <w:t xml:space="preserve"> sincère </w:t>
      </w:r>
      <w:r w:rsidRPr="008378C4">
        <w:rPr>
          <w:rFonts w:ascii="Times New Roman" w:hAnsi="Times New Roman" w:cs="Times New Roman"/>
          <w:i/>
          <w:iCs/>
          <w:sz w:val="24"/>
          <w:szCs w:val="24"/>
          <w:lang w:val="fr-FR"/>
        </w:rPr>
        <w:t xml:space="preserve">dans la </w:t>
      </w:r>
      <w:r w:rsidR="008378C4" w:rsidRPr="008378C4">
        <w:rPr>
          <w:rFonts w:ascii="Times New Roman" w:hAnsi="Times New Roman" w:cs="Times New Roman"/>
          <w:i/>
          <w:iCs/>
          <w:sz w:val="24"/>
          <w:szCs w:val="24"/>
          <w:lang w:val="fr-FR"/>
        </w:rPr>
        <w:t>sainte C</w:t>
      </w:r>
      <w:r w:rsidRPr="008378C4">
        <w:rPr>
          <w:rFonts w:ascii="Times New Roman" w:hAnsi="Times New Roman" w:cs="Times New Roman"/>
          <w:i/>
          <w:iCs/>
          <w:sz w:val="24"/>
          <w:szCs w:val="24"/>
          <w:lang w:val="fr-FR"/>
        </w:rPr>
        <w:t xml:space="preserve">onfession </w:t>
      </w:r>
      <w:r w:rsidRPr="008378C4">
        <w:rPr>
          <w:rFonts w:ascii="Times New Roman" w:hAnsi="Times New Roman" w:cs="Times New Roman"/>
          <w:sz w:val="24"/>
          <w:szCs w:val="24"/>
          <w:lang w:val="fr-FR"/>
        </w:rPr>
        <w:t>sacramentelle et ne la néglige</w:t>
      </w:r>
      <w:r w:rsidR="008378C4" w:rsidRPr="008378C4">
        <w:rPr>
          <w:rFonts w:ascii="Times New Roman" w:hAnsi="Times New Roman" w:cs="Times New Roman"/>
          <w:sz w:val="24"/>
          <w:szCs w:val="24"/>
          <w:lang w:val="fr-FR"/>
        </w:rPr>
        <w:t>r</w:t>
      </w:r>
      <w:r w:rsidRPr="008378C4">
        <w:rPr>
          <w:rFonts w:ascii="Times New Roman" w:hAnsi="Times New Roman" w:cs="Times New Roman"/>
          <w:sz w:val="24"/>
          <w:szCs w:val="24"/>
          <w:lang w:val="fr-FR"/>
        </w:rPr>
        <w:t xml:space="preserve"> pas; </w:t>
      </w:r>
      <w:r w:rsidR="008378C4" w:rsidRPr="008378C4">
        <w:rPr>
          <w:rFonts w:ascii="Times New Roman" w:hAnsi="Times New Roman" w:cs="Times New Roman"/>
          <w:sz w:val="24"/>
          <w:szCs w:val="24"/>
          <w:lang w:val="fr-FR"/>
        </w:rPr>
        <w:t xml:space="preserve"> </w:t>
      </w:r>
      <w:r w:rsidRPr="008378C4">
        <w:rPr>
          <w:rFonts w:ascii="Times New Roman" w:hAnsi="Times New Roman" w:cs="Times New Roman"/>
          <w:sz w:val="24"/>
          <w:szCs w:val="24"/>
          <w:lang w:val="fr-FR"/>
        </w:rPr>
        <w:t xml:space="preserve">6) </w:t>
      </w:r>
      <w:r w:rsidR="008378C4" w:rsidRPr="008378C4">
        <w:rPr>
          <w:rFonts w:ascii="Times New Roman" w:hAnsi="Times New Roman" w:cs="Times New Roman"/>
          <w:sz w:val="24"/>
          <w:szCs w:val="24"/>
          <w:lang w:val="fr-FR"/>
        </w:rPr>
        <w:t>S’unir</w:t>
      </w:r>
      <w:r w:rsidRPr="008378C4">
        <w:rPr>
          <w:rFonts w:ascii="Times New Roman" w:hAnsi="Times New Roman" w:cs="Times New Roman"/>
          <w:sz w:val="24"/>
          <w:szCs w:val="24"/>
          <w:lang w:val="fr-FR"/>
        </w:rPr>
        <w:t xml:space="preserve"> toujours à Jésus dans l</w:t>
      </w:r>
      <w:r w:rsidR="00C94183" w:rsidRPr="008378C4">
        <w:rPr>
          <w:rFonts w:ascii="Times New Roman" w:hAnsi="Times New Roman" w:cs="Times New Roman"/>
          <w:sz w:val="24"/>
          <w:szCs w:val="24"/>
          <w:lang w:val="fr-FR"/>
        </w:rPr>
        <w:t xml:space="preserve">a </w:t>
      </w:r>
      <w:r w:rsidR="00C94183" w:rsidRPr="008378C4">
        <w:rPr>
          <w:rFonts w:ascii="Times New Roman" w:hAnsi="Times New Roman" w:cs="Times New Roman"/>
          <w:i/>
          <w:iCs/>
          <w:sz w:val="24"/>
          <w:szCs w:val="24"/>
          <w:lang w:val="fr-FR"/>
        </w:rPr>
        <w:t>Très Sainte</w:t>
      </w:r>
      <w:r w:rsidRPr="008378C4">
        <w:rPr>
          <w:rFonts w:ascii="Times New Roman" w:hAnsi="Times New Roman" w:cs="Times New Roman"/>
          <w:i/>
          <w:iCs/>
          <w:sz w:val="24"/>
          <w:szCs w:val="24"/>
          <w:lang w:val="fr-FR"/>
        </w:rPr>
        <w:t xml:space="preserve"> Communion </w:t>
      </w:r>
      <w:r w:rsidRPr="008378C4">
        <w:rPr>
          <w:rFonts w:ascii="Times New Roman" w:hAnsi="Times New Roman" w:cs="Times New Roman"/>
          <w:sz w:val="24"/>
          <w:szCs w:val="24"/>
          <w:lang w:val="fr-FR"/>
        </w:rPr>
        <w:t xml:space="preserve">quotidienne; 7) </w:t>
      </w:r>
      <w:r w:rsidRPr="008378C4">
        <w:rPr>
          <w:rFonts w:ascii="Times New Roman" w:hAnsi="Times New Roman" w:cs="Times New Roman"/>
          <w:i/>
          <w:iCs/>
          <w:sz w:val="24"/>
          <w:szCs w:val="24"/>
          <w:lang w:val="fr-FR"/>
        </w:rPr>
        <w:t>Évite</w:t>
      </w:r>
      <w:r w:rsidR="008378C4" w:rsidRPr="008378C4">
        <w:rPr>
          <w:rFonts w:ascii="Times New Roman" w:hAnsi="Times New Roman" w:cs="Times New Roman"/>
          <w:i/>
          <w:iCs/>
          <w:sz w:val="24"/>
          <w:szCs w:val="24"/>
          <w:lang w:val="fr-FR"/>
        </w:rPr>
        <w:t>r</w:t>
      </w:r>
      <w:r w:rsidRPr="008378C4">
        <w:rPr>
          <w:rFonts w:ascii="Times New Roman" w:hAnsi="Times New Roman" w:cs="Times New Roman"/>
          <w:sz w:val="24"/>
          <w:szCs w:val="24"/>
          <w:lang w:val="fr-FR"/>
        </w:rPr>
        <w:t xml:space="preserve"> les conversations avec des sé</w:t>
      </w:r>
      <w:r w:rsidR="008378C4" w:rsidRPr="008378C4">
        <w:rPr>
          <w:rFonts w:ascii="Times New Roman" w:hAnsi="Times New Roman" w:cs="Times New Roman"/>
          <w:sz w:val="24"/>
          <w:szCs w:val="24"/>
          <w:lang w:val="fr-FR"/>
        </w:rPr>
        <w:t>cul</w:t>
      </w:r>
      <w:r w:rsidRPr="008378C4">
        <w:rPr>
          <w:rFonts w:ascii="Times New Roman" w:hAnsi="Times New Roman" w:cs="Times New Roman"/>
          <w:sz w:val="24"/>
          <w:szCs w:val="24"/>
          <w:lang w:val="fr-FR"/>
        </w:rPr>
        <w:t>i</w:t>
      </w:r>
      <w:r w:rsidR="008378C4" w:rsidRPr="008378C4">
        <w:rPr>
          <w:rFonts w:ascii="Times New Roman" w:hAnsi="Times New Roman" w:cs="Times New Roman"/>
          <w:sz w:val="24"/>
          <w:szCs w:val="24"/>
          <w:lang w:val="fr-FR"/>
        </w:rPr>
        <w:t>e</w:t>
      </w:r>
      <w:r w:rsidRPr="008378C4">
        <w:rPr>
          <w:rFonts w:ascii="Times New Roman" w:hAnsi="Times New Roman" w:cs="Times New Roman"/>
          <w:sz w:val="24"/>
          <w:szCs w:val="24"/>
          <w:lang w:val="fr-FR"/>
        </w:rPr>
        <w:t xml:space="preserve">rs, des lectures de journaux et autres; 8) </w:t>
      </w:r>
      <w:r w:rsidRPr="008378C4">
        <w:rPr>
          <w:rFonts w:ascii="Times New Roman" w:hAnsi="Times New Roman" w:cs="Times New Roman"/>
          <w:i/>
          <w:iCs/>
          <w:sz w:val="24"/>
          <w:szCs w:val="24"/>
          <w:lang w:val="fr-FR"/>
        </w:rPr>
        <w:t>Ne mett</w:t>
      </w:r>
      <w:r w:rsidR="008378C4" w:rsidRPr="008378C4">
        <w:rPr>
          <w:rFonts w:ascii="Times New Roman" w:hAnsi="Times New Roman" w:cs="Times New Roman"/>
          <w:i/>
          <w:iCs/>
          <w:sz w:val="24"/>
          <w:szCs w:val="24"/>
          <w:lang w:val="fr-FR"/>
        </w:rPr>
        <w:t>re</w:t>
      </w:r>
      <w:r w:rsidRPr="008378C4">
        <w:rPr>
          <w:rFonts w:ascii="Times New Roman" w:hAnsi="Times New Roman" w:cs="Times New Roman"/>
          <w:i/>
          <w:iCs/>
          <w:sz w:val="24"/>
          <w:szCs w:val="24"/>
          <w:lang w:val="fr-FR"/>
        </w:rPr>
        <w:t xml:space="preserve"> jamais la main sur </w:t>
      </w:r>
      <w:r w:rsidR="008378C4" w:rsidRPr="008378C4">
        <w:rPr>
          <w:rFonts w:ascii="Times New Roman" w:hAnsi="Times New Roman" w:cs="Times New Roman"/>
          <w:i/>
          <w:iCs/>
          <w:sz w:val="24"/>
          <w:szCs w:val="24"/>
          <w:lang w:val="fr-FR"/>
        </w:rPr>
        <w:t>personne</w:t>
      </w:r>
      <w:r w:rsidRPr="008378C4">
        <w:rPr>
          <w:rFonts w:ascii="Times New Roman" w:hAnsi="Times New Roman" w:cs="Times New Roman"/>
          <w:sz w:val="24"/>
          <w:szCs w:val="24"/>
          <w:lang w:val="fr-FR"/>
        </w:rPr>
        <w:t xml:space="preserve">; 9) </w:t>
      </w:r>
      <w:r w:rsidRPr="008378C4">
        <w:rPr>
          <w:rFonts w:ascii="Times New Roman" w:hAnsi="Times New Roman" w:cs="Times New Roman"/>
          <w:i/>
          <w:iCs/>
          <w:sz w:val="24"/>
          <w:szCs w:val="24"/>
          <w:lang w:val="fr-FR"/>
        </w:rPr>
        <w:t>Prie</w:t>
      </w:r>
      <w:r w:rsidR="00C94183" w:rsidRPr="008378C4">
        <w:rPr>
          <w:rFonts w:ascii="Times New Roman" w:hAnsi="Times New Roman" w:cs="Times New Roman"/>
          <w:i/>
          <w:iCs/>
          <w:sz w:val="24"/>
          <w:szCs w:val="24"/>
          <w:lang w:val="fr-FR"/>
        </w:rPr>
        <w:t>r</w:t>
      </w:r>
      <w:r w:rsidRPr="008378C4">
        <w:rPr>
          <w:rFonts w:ascii="Times New Roman" w:hAnsi="Times New Roman" w:cs="Times New Roman"/>
          <w:sz w:val="24"/>
          <w:szCs w:val="24"/>
          <w:lang w:val="fr-FR"/>
        </w:rPr>
        <w:t xml:space="preserve"> plusieurs fois par jour </w:t>
      </w:r>
      <w:r w:rsidR="008378C4" w:rsidRPr="008378C4">
        <w:rPr>
          <w:rFonts w:ascii="Times New Roman" w:hAnsi="Times New Roman" w:cs="Times New Roman"/>
          <w:sz w:val="24"/>
          <w:szCs w:val="24"/>
          <w:lang w:val="fr-FR"/>
        </w:rPr>
        <w:t xml:space="preserve">le Très  Sacré Cœur </w:t>
      </w:r>
      <w:r w:rsidRPr="008378C4">
        <w:rPr>
          <w:rFonts w:ascii="Times New Roman" w:hAnsi="Times New Roman" w:cs="Times New Roman"/>
          <w:sz w:val="24"/>
          <w:szCs w:val="24"/>
          <w:lang w:val="fr-FR"/>
        </w:rPr>
        <w:t>de Jésus et la Très Sainte Vierge, S</w:t>
      </w:r>
      <w:r w:rsidR="008378C4" w:rsidRPr="008378C4">
        <w:rPr>
          <w:rFonts w:ascii="Times New Roman" w:hAnsi="Times New Roman" w:cs="Times New Roman"/>
          <w:sz w:val="24"/>
          <w:szCs w:val="24"/>
          <w:lang w:val="fr-FR"/>
        </w:rPr>
        <w:t>.</w:t>
      </w:r>
      <w:r w:rsidRPr="008378C4">
        <w:rPr>
          <w:rFonts w:ascii="Times New Roman" w:hAnsi="Times New Roman" w:cs="Times New Roman"/>
          <w:sz w:val="24"/>
          <w:szCs w:val="24"/>
          <w:lang w:val="fr-FR"/>
        </w:rPr>
        <w:t xml:space="preserve"> Joseph, l'Ange Gardien d'avoir la grâce d'observer parfaitement la vertu angélique (C.R.).</w:t>
      </w:r>
    </w:p>
    <w:p w14:paraId="50B2A094" w14:textId="77777777" w:rsidR="00154CBD" w:rsidRPr="00154CBD" w:rsidRDefault="00154CBD" w:rsidP="00C94183">
      <w:pPr>
        <w:spacing w:after="0" w:line="240" w:lineRule="auto"/>
        <w:ind w:firstLine="567"/>
        <w:jc w:val="both"/>
        <w:rPr>
          <w:rFonts w:ascii="Times New Roman" w:hAnsi="Times New Roman" w:cs="Times New Roman"/>
          <w:sz w:val="6"/>
          <w:szCs w:val="6"/>
          <w:lang w:val="fr-FR"/>
        </w:rPr>
      </w:pPr>
    </w:p>
    <w:p w14:paraId="5DAA6624" w14:textId="6E4A2025" w:rsidR="0095755E" w:rsidRDefault="0095755E" w:rsidP="00C94183">
      <w:pPr>
        <w:spacing w:after="0" w:line="240" w:lineRule="auto"/>
        <w:ind w:firstLine="567"/>
        <w:jc w:val="both"/>
        <w:rPr>
          <w:rFonts w:ascii="Times New Roman" w:hAnsi="Times New Roman" w:cs="Times New Roman"/>
          <w:sz w:val="24"/>
          <w:szCs w:val="24"/>
          <w:lang w:val="fr-FR"/>
        </w:rPr>
      </w:pPr>
      <w:r w:rsidRPr="0095755E">
        <w:rPr>
          <w:rFonts w:ascii="Times New Roman" w:hAnsi="Times New Roman" w:cs="Times New Roman"/>
          <w:sz w:val="24"/>
          <w:szCs w:val="24"/>
          <w:lang w:val="fr-FR"/>
        </w:rPr>
        <w:t xml:space="preserve">Pour préserver la vertu de chasteté, chaque </w:t>
      </w:r>
      <w:r w:rsidR="007D038D">
        <w:rPr>
          <w:rFonts w:ascii="Times New Roman" w:hAnsi="Times New Roman" w:cs="Times New Roman"/>
          <w:sz w:val="24"/>
          <w:szCs w:val="24"/>
          <w:lang w:val="fr-FR"/>
        </w:rPr>
        <w:t>S</w:t>
      </w:r>
      <w:r w:rsidRPr="0095755E">
        <w:rPr>
          <w:rFonts w:ascii="Times New Roman" w:hAnsi="Times New Roman" w:cs="Times New Roman"/>
          <w:sz w:val="24"/>
          <w:szCs w:val="24"/>
          <w:lang w:val="fr-FR"/>
        </w:rPr>
        <w:t xml:space="preserve">œur aimera la mortification intérieure et extérieure, l'humilité du cœur et des œuvres, la </w:t>
      </w:r>
      <w:r w:rsidR="007D038D">
        <w:rPr>
          <w:rFonts w:ascii="Times New Roman" w:hAnsi="Times New Roman" w:cs="Times New Roman"/>
          <w:sz w:val="24"/>
          <w:szCs w:val="24"/>
          <w:lang w:val="fr-FR"/>
        </w:rPr>
        <w:t>modestie</w:t>
      </w:r>
      <w:r w:rsidRPr="0095755E">
        <w:rPr>
          <w:rFonts w:ascii="Times New Roman" w:hAnsi="Times New Roman" w:cs="Times New Roman"/>
          <w:sz w:val="24"/>
          <w:szCs w:val="24"/>
          <w:lang w:val="fr-FR"/>
        </w:rPr>
        <w:t xml:space="preserve"> des yeux et des actes, l</w:t>
      </w:r>
      <w:r w:rsidR="007D038D">
        <w:rPr>
          <w:rFonts w:ascii="Times New Roman" w:hAnsi="Times New Roman" w:cs="Times New Roman"/>
          <w:sz w:val="24"/>
          <w:szCs w:val="24"/>
          <w:lang w:val="fr-FR"/>
        </w:rPr>
        <w:t>a fuite</w:t>
      </w:r>
      <w:r w:rsidRPr="0095755E">
        <w:rPr>
          <w:rFonts w:ascii="Times New Roman" w:hAnsi="Times New Roman" w:cs="Times New Roman"/>
          <w:sz w:val="24"/>
          <w:szCs w:val="24"/>
          <w:lang w:val="fr-FR"/>
        </w:rPr>
        <w:t xml:space="preserve"> des curiosités, le silence, la prière et la fréquence des </w:t>
      </w:r>
      <w:r w:rsidR="007D038D">
        <w:rPr>
          <w:rFonts w:ascii="Times New Roman" w:hAnsi="Times New Roman" w:cs="Times New Roman"/>
          <w:sz w:val="24"/>
          <w:szCs w:val="24"/>
          <w:lang w:val="fr-FR"/>
        </w:rPr>
        <w:t>S</w:t>
      </w:r>
      <w:r w:rsidRPr="0095755E">
        <w:rPr>
          <w:rFonts w:ascii="Times New Roman" w:hAnsi="Times New Roman" w:cs="Times New Roman"/>
          <w:sz w:val="24"/>
          <w:szCs w:val="24"/>
          <w:lang w:val="fr-FR"/>
        </w:rPr>
        <w:t xml:space="preserve">aints </w:t>
      </w:r>
      <w:r w:rsidR="007D038D">
        <w:rPr>
          <w:rFonts w:ascii="Times New Roman" w:hAnsi="Times New Roman" w:cs="Times New Roman"/>
          <w:sz w:val="24"/>
          <w:szCs w:val="24"/>
          <w:lang w:val="fr-FR"/>
        </w:rPr>
        <w:t>S</w:t>
      </w:r>
      <w:r w:rsidRPr="0095755E">
        <w:rPr>
          <w:rFonts w:ascii="Times New Roman" w:hAnsi="Times New Roman" w:cs="Times New Roman"/>
          <w:sz w:val="24"/>
          <w:szCs w:val="24"/>
          <w:lang w:val="fr-FR"/>
        </w:rPr>
        <w:t xml:space="preserve">acrements. La </w:t>
      </w:r>
      <w:r w:rsidR="007D038D">
        <w:rPr>
          <w:rFonts w:ascii="Times New Roman" w:hAnsi="Times New Roman" w:cs="Times New Roman"/>
          <w:sz w:val="24"/>
          <w:szCs w:val="24"/>
          <w:lang w:val="fr-FR"/>
        </w:rPr>
        <w:t>C</w:t>
      </w:r>
      <w:r w:rsidRPr="0095755E">
        <w:rPr>
          <w:rFonts w:ascii="Times New Roman" w:hAnsi="Times New Roman" w:cs="Times New Roman"/>
          <w:sz w:val="24"/>
          <w:szCs w:val="24"/>
          <w:lang w:val="fr-FR"/>
        </w:rPr>
        <w:t xml:space="preserve">onfession humble, contrite et sincère est un moyen très efficace de se garder </w:t>
      </w:r>
      <w:r w:rsidR="007D038D">
        <w:rPr>
          <w:rFonts w:ascii="Times New Roman" w:hAnsi="Times New Roman" w:cs="Times New Roman"/>
          <w:sz w:val="24"/>
          <w:szCs w:val="24"/>
          <w:lang w:val="fr-FR"/>
        </w:rPr>
        <w:t>chaste</w:t>
      </w:r>
      <w:r w:rsidRPr="0095755E">
        <w:rPr>
          <w:rFonts w:ascii="Times New Roman" w:hAnsi="Times New Roman" w:cs="Times New Roman"/>
          <w:sz w:val="24"/>
          <w:szCs w:val="24"/>
          <w:lang w:val="fr-FR"/>
        </w:rPr>
        <w:t xml:space="preserve">; </w:t>
      </w:r>
      <w:r w:rsidR="007D038D">
        <w:rPr>
          <w:rFonts w:ascii="Times New Roman" w:hAnsi="Times New Roman" w:cs="Times New Roman"/>
          <w:sz w:val="24"/>
          <w:szCs w:val="24"/>
          <w:lang w:val="fr-FR"/>
        </w:rPr>
        <w:t>l</w:t>
      </w:r>
      <w:r w:rsidRPr="0095755E">
        <w:rPr>
          <w:rFonts w:ascii="Times New Roman" w:hAnsi="Times New Roman" w:cs="Times New Roman"/>
          <w:sz w:val="24"/>
          <w:szCs w:val="24"/>
          <w:lang w:val="fr-FR"/>
        </w:rPr>
        <w:t xml:space="preserve">a </w:t>
      </w:r>
      <w:r w:rsidR="007D038D">
        <w:rPr>
          <w:rFonts w:ascii="Times New Roman" w:hAnsi="Times New Roman" w:cs="Times New Roman"/>
          <w:sz w:val="24"/>
          <w:szCs w:val="24"/>
          <w:lang w:val="fr-FR"/>
        </w:rPr>
        <w:t>C</w:t>
      </w:r>
      <w:r w:rsidRPr="0095755E">
        <w:rPr>
          <w:rFonts w:ascii="Times New Roman" w:hAnsi="Times New Roman" w:cs="Times New Roman"/>
          <w:sz w:val="24"/>
          <w:szCs w:val="24"/>
          <w:lang w:val="fr-FR"/>
        </w:rPr>
        <w:t>ommunion quotidienne, faite avec pureté de conscience, avec des sentiments d'amour, avec une préparation appropriée et des actions de grâce, transforme l'âme en Dieu.</w:t>
      </w:r>
      <w:r w:rsidR="00C94183">
        <w:rPr>
          <w:rFonts w:ascii="Times New Roman" w:hAnsi="Times New Roman" w:cs="Times New Roman"/>
          <w:sz w:val="24"/>
          <w:szCs w:val="24"/>
          <w:lang w:val="fr-FR"/>
        </w:rPr>
        <w:t xml:space="preserve"> </w:t>
      </w:r>
      <w:r w:rsidR="007D038D" w:rsidRPr="007D038D">
        <w:rPr>
          <w:rFonts w:ascii="Times New Roman" w:hAnsi="Times New Roman" w:cs="Times New Roman"/>
          <w:sz w:val="24"/>
          <w:szCs w:val="24"/>
          <w:lang w:val="fr-FR"/>
        </w:rPr>
        <w:t xml:space="preserve">Il est strictement interdit de toucher avec les mains également comme une blague et </w:t>
      </w:r>
      <w:r w:rsidR="007D038D">
        <w:rPr>
          <w:rFonts w:ascii="Times New Roman" w:hAnsi="Times New Roman" w:cs="Times New Roman"/>
          <w:sz w:val="24"/>
          <w:szCs w:val="24"/>
          <w:lang w:val="fr-FR"/>
        </w:rPr>
        <w:t>se lier d’</w:t>
      </w:r>
      <w:r w:rsidR="007D038D" w:rsidRPr="007D038D">
        <w:rPr>
          <w:rFonts w:ascii="Times New Roman" w:hAnsi="Times New Roman" w:cs="Times New Roman"/>
          <w:sz w:val="24"/>
          <w:szCs w:val="24"/>
          <w:lang w:val="fr-FR"/>
        </w:rPr>
        <w:t xml:space="preserve">amitiés </w:t>
      </w:r>
      <w:r w:rsidR="007D038D">
        <w:rPr>
          <w:rFonts w:ascii="Times New Roman" w:hAnsi="Times New Roman" w:cs="Times New Roman"/>
          <w:sz w:val="24"/>
          <w:szCs w:val="24"/>
          <w:lang w:val="fr-FR"/>
        </w:rPr>
        <w:t>particulièr</w:t>
      </w:r>
      <w:r w:rsidR="007D038D" w:rsidRPr="007D038D">
        <w:rPr>
          <w:rFonts w:ascii="Times New Roman" w:hAnsi="Times New Roman" w:cs="Times New Roman"/>
          <w:sz w:val="24"/>
          <w:szCs w:val="24"/>
          <w:lang w:val="fr-FR"/>
        </w:rPr>
        <w:t>es avec les compagnon</w:t>
      </w:r>
      <w:r w:rsidR="007D038D">
        <w:rPr>
          <w:rFonts w:ascii="Times New Roman" w:hAnsi="Times New Roman" w:cs="Times New Roman"/>
          <w:sz w:val="24"/>
          <w:szCs w:val="24"/>
          <w:lang w:val="fr-FR"/>
        </w:rPr>
        <w:t>n</w:t>
      </w:r>
      <w:r w:rsidR="007D038D" w:rsidRPr="007D038D">
        <w:rPr>
          <w:rFonts w:ascii="Times New Roman" w:hAnsi="Times New Roman" w:cs="Times New Roman"/>
          <w:sz w:val="24"/>
          <w:szCs w:val="24"/>
          <w:lang w:val="fr-FR"/>
        </w:rPr>
        <w:t>es</w:t>
      </w:r>
      <w:r w:rsidRPr="0095755E">
        <w:rPr>
          <w:rFonts w:ascii="Times New Roman" w:hAnsi="Times New Roman" w:cs="Times New Roman"/>
          <w:sz w:val="24"/>
          <w:szCs w:val="24"/>
          <w:lang w:val="fr-FR"/>
        </w:rPr>
        <w:t>. (R. F.)</w:t>
      </w:r>
    </w:p>
    <w:p w14:paraId="301B8E33" w14:textId="77777777" w:rsidR="00C94183" w:rsidRPr="00C94183" w:rsidRDefault="00C94183" w:rsidP="00C94183">
      <w:pPr>
        <w:spacing w:after="0" w:line="240" w:lineRule="auto"/>
        <w:ind w:firstLine="567"/>
        <w:jc w:val="both"/>
        <w:rPr>
          <w:rFonts w:ascii="Times New Roman" w:hAnsi="Times New Roman" w:cs="Times New Roman"/>
          <w:sz w:val="6"/>
          <w:szCs w:val="6"/>
          <w:lang w:val="fr-FR"/>
        </w:rPr>
      </w:pPr>
    </w:p>
    <w:p w14:paraId="6F026327" w14:textId="7DEBBC68" w:rsidR="0003065A" w:rsidRDefault="0095755E" w:rsidP="00C94183">
      <w:pPr>
        <w:spacing w:after="0" w:line="240" w:lineRule="auto"/>
        <w:ind w:firstLine="567"/>
        <w:jc w:val="both"/>
        <w:rPr>
          <w:rFonts w:ascii="Times New Roman" w:hAnsi="Times New Roman" w:cs="Times New Roman"/>
          <w:sz w:val="24"/>
          <w:szCs w:val="24"/>
          <w:lang w:val="fr-FR"/>
        </w:rPr>
      </w:pPr>
      <w:r w:rsidRPr="0095755E">
        <w:rPr>
          <w:rFonts w:ascii="Times New Roman" w:hAnsi="Times New Roman" w:cs="Times New Roman"/>
          <w:sz w:val="24"/>
          <w:szCs w:val="24"/>
          <w:lang w:val="fr-FR"/>
        </w:rPr>
        <w:t xml:space="preserve">La chasteté est le joyau </w:t>
      </w:r>
      <w:r w:rsidR="007C700E">
        <w:rPr>
          <w:rFonts w:ascii="Times New Roman" w:hAnsi="Times New Roman" w:cs="Times New Roman"/>
          <w:sz w:val="24"/>
          <w:szCs w:val="24"/>
          <w:lang w:val="fr-FR"/>
        </w:rPr>
        <w:t>très</w:t>
      </w:r>
      <w:r w:rsidRPr="0095755E">
        <w:rPr>
          <w:rFonts w:ascii="Times New Roman" w:hAnsi="Times New Roman" w:cs="Times New Roman"/>
          <w:sz w:val="24"/>
          <w:szCs w:val="24"/>
          <w:lang w:val="fr-FR"/>
        </w:rPr>
        <w:t xml:space="preserve"> précieux et </w:t>
      </w:r>
      <w:r w:rsidR="007C700E">
        <w:rPr>
          <w:rFonts w:ascii="Times New Roman" w:hAnsi="Times New Roman" w:cs="Times New Roman"/>
          <w:sz w:val="24"/>
          <w:szCs w:val="24"/>
          <w:lang w:val="fr-FR"/>
        </w:rPr>
        <w:t>très</w:t>
      </w:r>
      <w:r w:rsidRPr="0095755E">
        <w:rPr>
          <w:rFonts w:ascii="Times New Roman" w:hAnsi="Times New Roman" w:cs="Times New Roman"/>
          <w:sz w:val="24"/>
          <w:szCs w:val="24"/>
          <w:lang w:val="fr-FR"/>
        </w:rPr>
        <w:t xml:space="preserve"> resplendissant de la vierge consacrée à Jésus époux des âmes, </w:t>
      </w:r>
      <w:r w:rsidR="007C700E">
        <w:rPr>
          <w:rFonts w:ascii="Times New Roman" w:hAnsi="Times New Roman" w:cs="Times New Roman"/>
          <w:sz w:val="24"/>
          <w:szCs w:val="24"/>
          <w:lang w:val="fr-FR"/>
        </w:rPr>
        <w:t>P</w:t>
      </w:r>
      <w:r w:rsidRPr="0095755E">
        <w:rPr>
          <w:rFonts w:ascii="Times New Roman" w:hAnsi="Times New Roman" w:cs="Times New Roman"/>
          <w:sz w:val="24"/>
          <w:szCs w:val="24"/>
          <w:lang w:val="fr-FR"/>
        </w:rPr>
        <w:t xml:space="preserve">arole éternelle de Dieu, engendrée </w:t>
      </w:r>
      <w:r w:rsidRPr="00C94183">
        <w:rPr>
          <w:rFonts w:ascii="Times New Roman" w:hAnsi="Times New Roman" w:cs="Times New Roman"/>
          <w:i/>
          <w:iCs/>
          <w:sz w:val="24"/>
          <w:szCs w:val="24"/>
          <w:lang w:val="fr-FR"/>
        </w:rPr>
        <w:t>ab aeterno</w:t>
      </w:r>
      <w:r w:rsidRPr="0095755E">
        <w:rPr>
          <w:rFonts w:ascii="Times New Roman" w:hAnsi="Times New Roman" w:cs="Times New Roman"/>
          <w:sz w:val="24"/>
          <w:szCs w:val="24"/>
          <w:lang w:val="fr-FR"/>
        </w:rPr>
        <w:t xml:space="preserve"> par le Père dans la splendeur de la virginité infinie et de la sainteté divine. Il est Celui qui se nourrit </w:t>
      </w:r>
      <w:r w:rsidR="007C700E">
        <w:rPr>
          <w:rFonts w:ascii="Times New Roman" w:hAnsi="Times New Roman" w:cs="Times New Roman"/>
          <w:sz w:val="24"/>
          <w:szCs w:val="24"/>
          <w:lang w:val="fr-FR"/>
        </w:rPr>
        <w:t>parmi</w:t>
      </w:r>
      <w:r w:rsidRPr="0095755E">
        <w:rPr>
          <w:rFonts w:ascii="Times New Roman" w:hAnsi="Times New Roman" w:cs="Times New Roman"/>
          <w:sz w:val="24"/>
          <w:szCs w:val="24"/>
          <w:lang w:val="fr-FR"/>
        </w:rPr>
        <w:t xml:space="preserve"> ses enfants, l'amant des âmes chastes et pures. Il </w:t>
      </w:r>
      <w:r w:rsidR="007C700E">
        <w:rPr>
          <w:rFonts w:ascii="Times New Roman" w:hAnsi="Times New Roman" w:cs="Times New Roman"/>
          <w:sz w:val="24"/>
          <w:szCs w:val="24"/>
          <w:lang w:val="fr-FR"/>
        </w:rPr>
        <w:t>a voulu un</w:t>
      </w:r>
      <w:r w:rsidRPr="0095755E">
        <w:rPr>
          <w:rFonts w:ascii="Times New Roman" w:hAnsi="Times New Roman" w:cs="Times New Roman"/>
          <w:sz w:val="24"/>
          <w:szCs w:val="24"/>
          <w:lang w:val="fr-FR"/>
        </w:rPr>
        <w:t xml:space="preserve"> Mère Immaculée </w:t>
      </w:r>
      <w:r w:rsidR="007C700E">
        <w:rPr>
          <w:rFonts w:ascii="Times New Roman" w:hAnsi="Times New Roman" w:cs="Times New Roman"/>
          <w:sz w:val="24"/>
          <w:szCs w:val="24"/>
          <w:lang w:val="fr-FR"/>
        </w:rPr>
        <w:t xml:space="preserve">pour </w:t>
      </w:r>
      <w:r w:rsidRPr="0095755E">
        <w:rPr>
          <w:rFonts w:ascii="Times New Roman" w:hAnsi="Times New Roman" w:cs="Times New Roman"/>
          <w:sz w:val="24"/>
          <w:szCs w:val="24"/>
          <w:lang w:val="fr-FR"/>
        </w:rPr>
        <w:t>s'incarne</w:t>
      </w:r>
      <w:r w:rsidR="007C700E">
        <w:rPr>
          <w:rFonts w:ascii="Times New Roman" w:hAnsi="Times New Roman" w:cs="Times New Roman"/>
          <w:sz w:val="24"/>
          <w:szCs w:val="24"/>
          <w:lang w:val="fr-FR"/>
        </w:rPr>
        <w:t>r</w:t>
      </w:r>
      <w:r w:rsidRPr="0095755E">
        <w:rPr>
          <w:rFonts w:ascii="Times New Roman" w:hAnsi="Times New Roman" w:cs="Times New Roman"/>
          <w:sz w:val="24"/>
          <w:szCs w:val="24"/>
          <w:lang w:val="fr-FR"/>
        </w:rPr>
        <w:t xml:space="preserve">, il </w:t>
      </w:r>
      <w:r w:rsidR="007C700E">
        <w:rPr>
          <w:rFonts w:ascii="Times New Roman" w:hAnsi="Times New Roman" w:cs="Times New Roman"/>
          <w:sz w:val="24"/>
          <w:szCs w:val="24"/>
          <w:lang w:val="fr-FR"/>
        </w:rPr>
        <w:t xml:space="preserve">a voulu </w:t>
      </w:r>
      <w:r w:rsidRPr="0095755E">
        <w:rPr>
          <w:rFonts w:ascii="Times New Roman" w:hAnsi="Times New Roman" w:cs="Times New Roman"/>
          <w:sz w:val="24"/>
          <w:szCs w:val="24"/>
          <w:lang w:val="fr-FR"/>
        </w:rPr>
        <w:t>un sépulcre inviol</w:t>
      </w:r>
      <w:r w:rsidR="007C700E">
        <w:rPr>
          <w:rFonts w:ascii="Times New Roman" w:hAnsi="Times New Roman" w:cs="Times New Roman"/>
          <w:sz w:val="24"/>
          <w:szCs w:val="24"/>
          <w:lang w:val="fr-FR"/>
        </w:rPr>
        <w:t xml:space="preserve">é pour y </w:t>
      </w:r>
      <w:r w:rsidR="005F08D1">
        <w:rPr>
          <w:rFonts w:ascii="Times New Roman" w:hAnsi="Times New Roman" w:cs="Times New Roman"/>
          <w:sz w:val="24"/>
          <w:szCs w:val="24"/>
          <w:lang w:val="fr-FR"/>
        </w:rPr>
        <w:t xml:space="preserve">gésir </w:t>
      </w:r>
      <w:r w:rsidR="005F08D1" w:rsidRPr="0095755E">
        <w:rPr>
          <w:rFonts w:ascii="Times New Roman" w:hAnsi="Times New Roman" w:cs="Times New Roman"/>
          <w:sz w:val="24"/>
          <w:szCs w:val="24"/>
          <w:lang w:val="fr-FR"/>
        </w:rPr>
        <w:t>mort</w:t>
      </w:r>
      <w:r w:rsidRPr="0095755E">
        <w:rPr>
          <w:rFonts w:ascii="Times New Roman" w:hAnsi="Times New Roman" w:cs="Times New Roman"/>
          <w:sz w:val="24"/>
          <w:szCs w:val="24"/>
          <w:lang w:val="fr-FR"/>
        </w:rPr>
        <w:t xml:space="preserve">, il </w:t>
      </w:r>
      <w:r w:rsidR="007C700E">
        <w:rPr>
          <w:rFonts w:ascii="Times New Roman" w:hAnsi="Times New Roman" w:cs="Times New Roman"/>
          <w:sz w:val="24"/>
          <w:szCs w:val="24"/>
          <w:lang w:val="fr-FR"/>
        </w:rPr>
        <w:t>a voulu</w:t>
      </w:r>
      <w:r w:rsidRPr="0095755E">
        <w:rPr>
          <w:rFonts w:ascii="Times New Roman" w:hAnsi="Times New Roman" w:cs="Times New Roman"/>
          <w:sz w:val="24"/>
          <w:szCs w:val="24"/>
          <w:lang w:val="fr-FR"/>
        </w:rPr>
        <w:t xml:space="preserve"> rester sous l'espèce du pain </w:t>
      </w:r>
      <w:r w:rsidR="007C700E">
        <w:rPr>
          <w:rFonts w:ascii="Times New Roman" w:hAnsi="Times New Roman" w:cs="Times New Roman"/>
          <w:sz w:val="24"/>
          <w:szCs w:val="24"/>
          <w:lang w:val="fr-FR"/>
        </w:rPr>
        <w:t>très propre</w:t>
      </w:r>
      <w:r w:rsidRPr="0095755E">
        <w:rPr>
          <w:rFonts w:ascii="Times New Roman" w:hAnsi="Times New Roman" w:cs="Times New Roman"/>
          <w:sz w:val="24"/>
          <w:szCs w:val="24"/>
          <w:lang w:val="fr-FR"/>
        </w:rPr>
        <w:t>, il veut de ministres</w:t>
      </w:r>
      <w:r w:rsidR="007C700E">
        <w:rPr>
          <w:rFonts w:ascii="Times New Roman" w:hAnsi="Times New Roman" w:cs="Times New Roman"/>
          <w:sz w:val="24"/>
          <w:szCs w:val="24"/>
          <w:lang w:val="fr-FR"/>
        </w:rPr>
        <w:t xml:space="preserve"> purs qui</w:t>
      </w:r>
      <w:r w:rsidRPr="0095755E">
        <w:rPr>
          <w:rFonts w:ascii="Times New Roman" w:hAnsi="Times New Roman" w:cs="Times New Roman"/>
          <w:sz w:val="24"/>
          <w:szCs w:val="24"/>
          <w:lang w:val="fr-FR"/>
        </w:rPr>
        <w:t xml:space="preserve"> le consacrent, il veut des épouses </w:t>
      </w:r>
      <w:r w:rsidR="007C700E">
        <w:rPr>
          <w:rFonts w:ascii="Times New Roman" w:hAnsi="Times New Roman" w:cs="Times New Roman"/>
          <w:sz w:val="24"/>
          <w:szCs w:val="24"/>
          <w:lang w:val="fr-FR"/>
        </w:rPr>
        <w:t>chast</w:t>
      </w:r>
      <w:r w:rsidRPr="0095755E">
        <w:rPr>
          <w:rFonts w:ascii="Times New Roman" w:hAnsi="Times New Roman" w:cs="Times New Roman"/>
          <w:sz w:val="24"/>
          <w:szCs w:val="24"/>
          <w:lang w:val="fr-FR"/>
        </w:rPr>
        <w:t xml:space="preserve">es et angéliques </w:t>
      </w:r>
      <w:r w:rsidR="007C700E">
        <w:rPr>
          <w:rFonts w:ascii="Times New Roman" w:hAnsi="Times New Roman" w:cs="Times New Roman"/>
          <w:sz w:val="24"/>
          <w:szCs w:val="24"/>
          <w:lang w:val="fr-FR"/>
        </w:rPr>
        <w:t xml:space="preserve">pour </w:t>
      </w:r>
      <w:r w:rsidRPr="0095755E">
        <w:rPr>
          <w:rFonts w:ascii="Times New Roman" w:hAnsi="Times New Roman" w:cs="Times New Roman"/>
          <w:sz w:val="24"/>
          <w:szCs w:val="24"/>
          <w:lang w:val="fr-FR"/>
        </w:rPr>
        <w:t>se délecte</w:t>
      </w:r>
      <w:r w:rsidR="007C700E">
        <w:rPr>
          <w:rFonts w:ascii="Times New Roman" w:hAnsi="Times New Roman" w:cs="Times New Roman"/>
          <w:sz w:val="24"/>
          <w:szCs w:val="24"/>
          <w:lang w:val="fr-FR"/>
        </w:rPr>
        <w:t>r</w:t>
      </w:r>
      <w:r w:rsidRPr="0095755E">
        <w:rPr>
          <w:rFonts w:ascii="Times New Roman" w:hAnsi="Times New Roman" w:cs="Times New Roman"/>
          <w:sz w:val="24"/>
          <w:szCs w:val="24"/>
          <w:lang w:val="fr-FR"/>
        </w:rPr>
        <w:t xml:space="preserve"> en elles </w:t>
      </w:r>
      <w:r w:rsidR="007C700E">
        <w:rPr>
          <w:rFonts w:ascii="Times New Roman" w:hAnsi="Times New Roman" w:cs="Times New Roman"/>
          <w:sz w:val="24"/>
          <w:szCs w:val="24"/>
          <w:lang w:val="fr-FR"/>
        </w:rPr>
        <w:t>avec</w:t>
      </w:r>
      <w:r w:rsidRPr="0095755E">
        <w:rPr>
          <w:rFonts w:ascii="Times New Roman" w:hAnsi="Times New Roman" w:cs="Times New Roman"/>
          <w:sz w:val="24"/>
          <w:szCs w:val="24"/>
          <w:lang w:val="fr-FR"/>
        </w:rPr>
        <w:t xml:space="preserve"> ses amours divins, qui sont si inconnus du monde et de tous ses adeptes.</w:t>
      </w:r>
    </w:p>
    <w:p w14:paraId="2F8EE98A" w14:textId="213D43E8" w:rsidR="0095755E" w:rsidRPr="00D962A6" w:rsidRDefault="0095755E" w:rsidP="00C94183">
      <w:pPr>
        <w:spacing w:after="0" w:line="240" w:lineRule="auto"/>
        <w:ind w:firstLine="567"/>
        <w:jc w:val="both"/>
        <w:rPr>
          <w:rFonts w:ascii="Times New Roman" w:hAnsi="Times New Roman" w:cs="Times New Roman"/>
          <w:sz w:val="24"/>
          <w:szCs w:val="24"/>
          <w:lang w:val="fr-FR"/>
        </w:rPr>
      </w:pPr>
      <w:r w:rsidRPr="0095755E">
        <w:rPr>
          <w:rFonts w:ascii="Times New Roman" w:hAnsi="Times New Roman" w:cs="Times New Roman"/>
          <w:sz w:val="24"/>
          <w:szCs w:val="24"/>
          <w:lang w:val="fr-FR"/>
        </w:rPr>
        <w:t xml:space="preserve"> </w:t>
      </w:r>
      <w:r w:rsidRPr="00D962A6">
        <w:rPr>
          <w:rFonts w:ascii="Times New Roman" w:hAnsi="Times New Roman" w:cs="Times New Roman"/>
          <w:sz w:val="24"/>
          <w:szCs w:val="24"/>
          <w:lang w:val="fr-FR"/>
        </w:rPr>
        <w:t xml:space="preserve">La Fille du </w:t>
      </w:r>
      <w:r w:rsidR="0003065A" w:rsidRPr="00D962A6">
        <w:rPr>
          <w:rFonts w:ascii="Times New Roman" w:hAnsi="Times New Roman" w:cs="Times New Roman"/>
          <w:sz w:val="24"/>
          <w:szCs w:val="24"/>
          <w:lang w:val="fr-FR"/>
        </w:rPr>
        <w:t>Divin Z</w:t>
      </w:r>
      <w:r w:rsidRPr="00D962A6">
        <w:rPr>
          <w:rFonts w:ascii="Times New Roman" w:hAnsi="Times New Roman" w:cs="Times New Roman"/>
          <w:sz w:val="24"/>
          <w:szCs w:val="24"/>
          <w:lang w:val="fr-FR"/>
        </w:rPr>
        <w:t xml:space="preserve">èle ne sera jamais </w:t>
      </w:r>
      <w:r w:rsidR="00CD34F8" w:rsidRPr="00D962A6">
        <w:rPr>
          <w:rFonts w:ascii="Times New Roman" w:hAnsi="Times New Roman" w:cs="Times New Roman"/>
          <w:sz w:val="24"/>
          <w:szCs w:val="24"/>
          <w:lang w:val="fr-FR"/>
        </w:rPr>
        <w:t xml:space="preserve">telle </w:t>
      </w:r>
      <w:r w:rsidRPr="00D962A6">
        <w:rPr>
          <w:rFonts w:ascii="Times New Roman" w:hAnsi="Times New Roman" w:cs="Times New Roman"/>
          <w:sz w:val="24"/>
          <w:szCs w:val="24"/>
          <w:lang w:val="fr-FR"/>
        </w:rPr>
        <w:t xml:space="preserve">si elle n'est pas très chaste. Ce </w:t>
      </w:r>
      <w:r w:rsidR="001F0AD2" w:rsidRPr="00D962A6">
        <w:rPr>
          <w:rFonts w:ascii="Times New Roman" w:hAnsi="Times New Roman" w:cs="Times New Roman"/>
          <w:sz w:val="24"/>
          <w:szCs w:val="24"/>
          <w:lang w:val="fr-FR"/>
        </w:rPr>
        <w:t>Z</w:t>
      </w:r>
      <w:r w:rsidRPr="00D962A6">
        <w:rPr>
          <w:rFonts w:ascii="Times New Roman" w:hAnsi="Times New Roman" w:cs="Times New Roman"/>
          <w:sz w:val="24"/>
          <w:szCs w:val="24"/>
          <w:lang w:val="fr-FR"/>
        </w:rPr>
        <w:t xml:space="preserve">èle </w:t>
      </w:r>
      <w:r w:rsidR="001F0AD2" w:rsidRPr="00D962A6">
        <w:rPr>
          <w:rFonts w:ascii="Times New Roman" w:hAnsi="Times New Roman" w:cs="Times New Roman"/>
          <w:sz w:val="24"/>
          <w:szCs w:val="24"/>
          <w:lang w:val="fr-FR"/>
        </w:rPr>
        <w:t>D</w:t>
      </w:r>
      <w:r w:rsidRPr="00D962A6">
        <w:rPr>
          <w:rFonts w:ascii="Times New Roman" w:hAnsi="Times New Roman" w:cs="Times New Roman"/>
          <w:sz w:val="24"/>
          <w:szCs w:val="24"/>
          <w:lang w:val="fr-FR"/>
        </w:rPr>
        <w:t>ivin ne peut pas s'éclairer dans son cœur s'il n'est pas immaculé. Elle ne pourra jamais sentir en elle-même les intérêts du Très Saint Cœur de Jésus si elle n'est pas morte</w:t>
      </w:r>
      <w:r w:rsidR="0085441E" w:rsidRPr="00D962A6">
        <w:rPr>
          <w:rFonts w:ascii="Times New Roman" w:hAnsi="Times New Roman" w:cs="Times New Roman"/>
          <w:sz w:val="24"/>
          <w:szCs w:val="24"/>
          <w:lang w:val="fr-FR"/>
        </w:rPr>
        <w:t xml:space="preserve"> dans </w:t>
      </w:r>
      <w:r w:rsidR="004467FF" w:rsidRPr="00D962A6">
        <w:rPr>
          <w:rFonts w:ascii="Times New Roman" w:hAnsi="Times New Roman" w:cs="Times New Roman"/>
          <w:sz w:val="24"/>
          <w:szCs w:val="24"/>
          <w:lang w:val="fr-FR"/>
        </w:rPr>
        <w:t>les sens</w:t>
      </w:r>
      <w:r w:rsidRPr="00D962A6">
        <w:rPr>
          <w:rFonts w:ascii="Times New Roman" w:hAnsi="Times New Roman" w:cs="Times New Roman"/>
          <w:sz w:val="24"/>
          <w:szCs w:val="24"/>
          <w:lang w:val="fr-FR"/>
        </w:rPr>
        <w:t xml:space="preserve"> réprouvés et si elle n'est pas prise par la douceur de la vertu angélique, jusqu'à ce qu'elle ait parfumé toute son âme, afin qu'elle puisse dire avec l'aide du Seigneur: </w:t>
      </w:r>
      <w:r w:rsidRPr="00D962A6">
        <w:rPr>
          <w:rFonts w:ascii="Times New Roman" w:hAnsi="Times New Roman" w:cs="Times New Roman"/>
          <w:i/>
          <w:iCs/>
          <w:sz w:val="24"/>
          <w:szCs w:val="24"/>
          <w:lang w:val="fr-FR"/>
        </w:rPr>
        <w:t xml:space="preserve">Bonus </w:t>
      </w:r>
      <w:r w:rsidR="001F0AD2" w:rsidRPr="00D962A6">
        <w:rPr>
          <w:rFonts w:ascii="Times New Roman" w:hAnsi="Times New Roman" w:cs="Times New Roman"/>
          <w:i/>
          <w:iCs/>
          <w:sz w:val="24"/>
          <w:szCs w:val="24"/>
          <w:lang w:val="fr-FR"/>
        </w:rPr>
        <w:t>odor</w:t>
      </w:r>
      <w:r w:rsidRPr="00D962A6">
        <w:rPr>
          <w:rFonts w:ascii="Times New Roman" w:hAnsi="Times New Roman" w:cs="Times New Roman"/>
          <w:i/>
          <w:iCs/>
          <w:sz w:val="24"/>
          <w:szCs w:val="24"/>
          <w:lang w:val="fr-FR"/>
        </w:rPr>
        <w:t xml:space="preserve"> Christi sum! </w:t>
      </w:r>
      <w:r w:rsidR="001F0AD2" w:rsidRPr="00D962A6">
        <w:rPr>
          <w:rFonts w:ascii="Times New Roman" w:hAnsi="Times New Roman" w:cs="Times New Roman"/>
          <w:i/>
          <w:iCs/>
          <w:sz w:val="24"/>
          <w:szCs w:val="24"/>
          <w:lang w:val="fr-FR"/>
        </w:rPr>
        <w:t xml:space="preserve">- </w:t>
      </w:r>
      <w:r w:rsidRPr="00D962A6">
        <w:rPr>
          <w:rFonts w:ascii="Times New Roman" w:hAnsi="Times New Roman" w:cs="Times New Roman"/>
          <w:i/>
          <w:iCs/>
          <w:sz w:val="24"/>
          <w:szCs w:val="24"/>
          <w:lang w:val="fr-FR"/>
        </w:rPr>
        <w:t>Je suis la bonne odeur de Jésus-Christ!</w:t>
      </w:r>
    </w:p>
    <w:p w14:paraId="78DC18FA" w14:textId="280C90C6" w:rsidR="0095755E" w:rsidRPr="00D962A6" w:rsidRDefault="0095755E" w:rsidP="00C94183">
      <w:pPr>
        <w:spacing w:after="0" w:line="240" w:lineRule="auto"/>
        <w:ind w:firstLine="567"/>
        <w:jc w:val="both"/>
        <w:rPr>
          <w:rFonts w:ascii="Times New Roman" w:hAnsi="Times New Roman" w:cs="Times New Roman"/>
          <w:sz w:val="24"/>
          <w:szCs w:val="24"/>
          <w:lang w:val="fr-FR"/>
        </w:rPr>
      </w:pPr>
      <w:r w:rsidRPr="00D962A6">
        <w:rPr>
          <w:rFonts w:ascii="Times New Roman" w:hAnsi="Times New Roman" w:cs="Times New Roman"/>
          <w:sz w:val="24"/>
          <w:szCs w:val="24"/>
          <w:lang w:val="fr-FR"/>
        </w:rPr>
        <w:t xml:space="preserve">Que la </w:t>
      </w:r>
      <w:r w:rsidR="001F0AD2" w:rsidRPr="00D962A6">
        <w:rPr>
          <w:rFonts w:ascii="Times New Roman" w:hAnsi="Times New Roman" w:cs="Times New Roman"/>
          <w:sz w:val="24"/>
          <w:szCs w:val="24"/>
          <w:lang w:val="fr-FR"/>
        </w:rPr>
        <w:t>F</w:t>
      </w:r>
      <w:r w:rsidRPr="00D962A6">
        <w:rPr>
          <w:rFonts w:ascii="Times New Roman" w:hAnsi="Times New Roman" w:cs="Times New Roman"/>
          <w:sz w:val="24"/>
          <w:szCs w:val="24"/>
          <w:lang w:val="fr-FR"/>
        </w:rPr>
        <w:t xml:space="preserve">ille du </w:t>
      </w:r>
      <w:r w:rsidR="001F0AD2" w:rsidRPr="00D962A6">
        <w:rPr>
          <w:rFonts w:ascii="Times New Roman" w:hAnsi="Times New Roman" w:cs="Times New Roman"/>
          <w:sz w:val="24"/>
          <w:szCs w:val="24"/>
          <w:lang w:val="fr-FR"/>
        </w:rPr>
        <w:t>Divin Z</w:t>
      </w:r>
      <w:r w:rsidRPr="00D962A6">
        <w:rPr>
          <w:rFonts w:ascii="Times New Roman" w:hAnsi="Times New Roman" w:cs="Times New Roman"/>
          <w:sz w:val="24"/>
          <w:szCs w:val="24"/>
          <w:lang w:val="fr-FR"/>
        </w:rPr>
        <w:t xml:space="preserve">èle soit </w:t>
      </w:r>
      <w:r w:rsidR="001F0AD2" w:rsidRPr="00D962A6">
        <w:rPr>
          <w:rFonts w:ascii="Times New Roman" w:hAnsi="Times New Roman" w:cs="Times New Roman"/>
          <w:sz w:val="24"/>
          <w:szCs w:val="24"/>
          <w:lang w:val="fr-FR"/>
        </w:rPr>
        <w:t>très</w:t>
      </w:r>
      <w:r w:rsidRPr="00D962A6">
        <w:rPr>
          <w:rFonts w:ascii="Times New Roman" w:hAnsi="Times New Roman" w:cs="Times New Roman"/>
          <w:sz w:val="24"/>
          <w:szCs w:val="24"/>
          <w:lang w:val="fr-FR"/>
        </w:rPr>
        <w:t xml:space="preserve"> jalouse de la belle vertu de </w:t>
      </w:r>
      <w:r w:rsidR="001F0AD2" w:rsidRPr="00D962A6">
        <w:rPr>
          <w:rFonts w:ascii="Times New Roman" w:hAnsi="Times New Roman" w:cs="Times New Roman"/>
          <w:sz w:val="24"/>
          <w:szCs w:val="24"/>
          <w:lang w:val="fr-FR"/>
        </w:rPr>
        <w:t xml:space="preserve">la </w:t>
      </w:r>
      <w:r w:rsidRPr="00D962A6">
        <w:rPr>
          <w:rFonts w:ascii="Times New Roman" w:hAnsi="Times New Roman" w:cs="Times New Roman"/>
          <w:sz w:val="24"/>
          <w:szCs w:val="24"/>
          <w:lang w:val="fr-FR"/>
        </w:rPr>
        <w:t xml:space="preserve">chasteté! </w:t>
      </w:r>
      <w:r w:rsidR="001F0AD2" w:rsidRPr="00D962A6">
        <w:rPr>
          <w:rFonts w:ascii="Times New Roman" w:hAnsi="Times New Roman" w:cs="Times New Roman"/>
          <w:sz w:val="24"/>
          <w:szCs w:val="24"/>
          <w:lang w:val="fr-FR"/>
        </w:rPr>
        <w:t>Qu’elle en c</w:t>
      </w:r>
      <w:r w:rsidRPr="00D962A6">
        <w:rPr>
          <w:rFonts w:ascii="Times New Roman" w:hAnsi="Times New Roman" w:cs="Times New Roman"/>
          <w:sz w:val="24"/>
          <w:szCs w:val="24"/>
          <w:lang w:val="fr-FR"/>
        </w:rPr>
        <w:t>ompren</w:t>
      </w:r>
      <w:r w:rsidR="001F0AD2" w:rsidRPr="00D962A6">
        <w:rPr>
          <w:rFonts w:ascii="Times New Roman" w:hAnsi="Times New Roman" w:cs="Times New Roman"/>
          <w:sz w:val="24"/>
          <w:szCs w:val="24"/>
          <w:lang w:val="fr-FR"/>
        </w:rPr>
        <w:t>ne</w:t>
      </w:r>
      <w:r w:rsidRPr="00D962A6">
        <w:rPr>
          <w:rFonts w:ascii="Times New Roman" w:hAnsi="Times New Roman" w:cs="Times New Roman"/>
          <w:sz w:val="24"/>
          <w:szCs w:val="24"/>
          <w:lang w:val="fr-FR"/>
        </w:rPr>
        <w:t xml:space="preserve"> ses qualités divines, </w:t>
      </w:r>
      <w:r w:rsidR="001F0AD2" w:rsidRPr="00D962A6">
        <w:rPr>
          <w:rFonts w:ascii="Times New Roman" w:hAnsi="Times New Roman" w:cs="Times New Roman"/>
          <w:sz w:val="24"/>
          <w:szCs w:val="24"/>
          <w:lang w:val="fr-FR"/>
        </w:rPr>
        <w:t>l’</w:t>
      </w:r>
      <w:r w:rsidRPr="00D962A6">
        <w:rPr>
          <w:rFonts w:ascii="Times New Roman" w:hAnsi="Times New Roman" w:cs="Times New Roman"/>
          <w:sz w:val="24"/>
          <w:szCs w:val="24"/>
          <w:lang w:val="fr-FR"/>
        </w:rPr>
        <w:t xml:space="preserve">aime intimement, </w:t>
      </w:r>
      <w:r w:rsidR="001F0AD2" w:rsidRPr="00D962A6">
        <w:rPr>
          <w:rFonts w:ascii="Times New Roman" w:hAnsi="Times New Roman" w:cs="Times New Roman"/>
          <w:sz w:val="24"/>
          <w:szCs w:val="24"/>
          <w:lang w:val="fr-FR"/>
        </w:rPr>
        <w:t xml:space="preserve">lui </w:t>
      </w:r>
      <w:r w:rsidRPr="00D962A6">
        <w:rPr>
          <w:rFonts w:ascii="Times New Roman" w:hAnsi="Times New Roman" w:cs="Times New Roman"/>
          <w:sz w:val="24"/>
          <w:szCs w:val="24"/>
          <w:lang w:val="fr-FR"/>
        </w:rPr>
        <w:t xml:space="preserve">consacre au </w:t>
      </w:r>
      <w:r w:rsidR="001F0AD2" w:rsidRPr="00D962A6">
        <w:rPr>
          <w:rFonts w:ascii="Times New Roman" w:hAnsi="Times New Roman" w:cs="Times New Roman"/>
          <w:sz w:val="24"/>
          <w:szCs w:val="24"/>
          <w:lang w:val="fr-FR"/>
        </w:rPr>
        <w:t xml:space="preserve">très </w:t>
      </w:r>
      <w:r w:rsidRPr="00D962A6">
        <w:rPr>
          <w:rFonts w:ascii="Times New Roman" w:hAnsi="Times New Roman" w:cs="Times New Roman"/>
          <w:sz w:val="24"/>
          <w:szCs w:val="24"/>
          <w:lang w:val="fr-FR"/>
        </w:rPr>
        <w:t>doux Cœur de Jésus et là</w:t>
      </w:r>
      <w:r w:rsidR="001F0AD2" w:rsidRPr="00D962A6">
        <w:rPr>
          <w:rFonts w:ascii="Times New Roman" w:hAnsi="Times New Roman" w:cs="Times New Roman"/>
          <w:sz w:val="24"/>
          <w:szCs w:val="24"/>
          <w:lang w:val="fr-FR"/>
        </w:rPr>
        <w:t xml:space="preserve"> la </w:t>
      </w:r>
      <w:r w:rsidR="00CD34F8" w:rsidRPr="00D962A6">
        <w:rPr>
          <w:rFonts w:ascii="Times New Roman" w:hAnsi="Times New Roman" w:cs="Times New Roman"/>
          <w:sz w:val="24"/>
          <w:szCs w:val="24"/>
          <w:lang w:val="fr-FR"/>
        </w:rPr>
        <w:t>contemple</w:t>
      </w:r>
      <w:r w:rsidRPr="00D962A6">
        <w:rPr>
          <w:rFonts w:ascii="Times New Roman" w:hAnsi="Times New Roman" w:cs="Times New Roman"/>
          <w:sz w:val="24"/>
          <w:szCs w:val="24"/>
          <w:lang w:val="fr-FR"/>
        </w:rPr>
        <w:t xml:space="preserve"> et</w:t>
      </w:r>
      <w:r w:rsidR="00CD34F8" w:rsidRPr="00D962A6">
        <w:rPr>
          <w:rFonts w:ascii="Times New Roman" w:hAnsi="Times New Roman" w:cs="Times New Roman"/>
          <w:sz w:val="24"/>
          <w:szCs w:val="24"/>
          <w:lang w:val="fr-FR"/>
        </w:rPr>
        <w:t xml:space="preserve"> </w:t>
      </w:r>
      <w:r w:rsidR="0085441E" w:rsidRPr="00D962A6">
        <w:rPr>
          <w:rFonts w:ascii="Times New Roman" w:hAnsi="Times New Roman" w:cs="Times New Roman"/>
          <w:sz w:val="24"/>
          <w:szCs w:val="24"/>
          <w:lang w:val="fr-FR"/>
        </w:rPr>
        <w:t>la garde</w:t>
      </w:r>
      <w:r w:rsidRPr="00D962A6">
        <w:rPr>
          <w:rFonts w:ascii="Times New Roman" w:hAnsi="Times New Roman" w:cs="Times New Roman"/>
          <w:sz w:val="24"/>
          <w:szCs w:val="24"/>
          <w:lang w:val="fr-FR"/>
        </w:rPr>
        <w:t xml:space="preserve"> jalousement comme une perle du Cœur de Jésus, afin que le moindre souffle ne gâche pas cette précieuse vertu de </w:t>
      </w:r>
      <w:r w:rsidR="00CD34F8" w:rsidRPr="00D962A6">
        <w:rPr>
          <w:rFonts w:ascii="Times New Roman" w:hAnsi="Times New Roman" w:cs="Times New Roman"/>
          <w:sz w:val="24"/>
          <w:szCs w:val="24"/>
          <w:lang w:val="fr-FR"/>
        </w:rPr>
        <w:t xml:space="preserve">la </w:t>
      </w:r>
      <w:r w:rsidRPr="00D962A6">
        <w:rPr>
          <w:rFonts w:ascii="Times New Roman" w:hAnsi="Times New Roman" w:cs="Times New Roman"/>
          <w:sz w:val="24"/>
          <w:szCs w:val="24"/>
          <w:lang w:val="fr-FR"/>
        </w:rPr>
        <w:t xml:space="preserve">chasteté, considérant que si le vœu rend </w:t>
      </w:r>
      <w:r w:rsidR="00CD34F8" w:rsidRPr="00D962A6">
        <w:rPr>
          <w:rFonts w:ascii="Times New Roman" w:hAnsi="Times New Roman" w:cs="Times New Roman"/>
          <w:sz w:val="24"/>
          <w:szCs w:val="24"/>
          <w:lang w:val="fr-FR"/>
        </w:rPr>
        <w:t xml:space="preserve">cette vertu </w:t>
      </w:r>
      <w:r w:rsidRPr="00D962A6">
        <w:rPr>
          <w:rFonts w:ascii="Times New Roman" w:hAnsi="Times New Roman" w:cs="Times New Roman"/>
          <w:sz w:val="24"/>
          <w:szCs w:val="24"/>
          <w:lang w:val="fr-FR"/>
        </w:rPr>
        <w:t>plus brillant</w:t>
      </w:r>
      <w:r w:rsidR="00CD34F8" w:rsidRPr="00D962A6">
        <w:rPr>
          <w:rFonts w:ascii="Times New Roman" w:hAnsi="Times New Roman" w:cs="Times New Roman"/>
          <w:sz w:val="24"/>
          <w:szCs w:val="24"/>
          <w:lang w:val="fr-FR"/>
        </w:rPr>
        <w:t>e</w:t>
      </w:r>
      <w:r w:rsidRPr="00D962A6">
        <w:rPr>
          <w:rFonts w:ascii="Times New Roman" w:hAnsi="Times New Roman" w:cs="Times New Roman"/>
          <w:sz w:val="24"/>
          <w:szCs w:val="24"/>
          <w:lang w:val="fr-FR"/>
        </w:rPr>
        <w:t xml:space="preserve"> et</w:t>
      </w:r>
      <w:r w:rsidR="00C94183" w:rsidRPr="00D962A6">
        <w:rPr>
          <w:rFonts w:ascii="Times New Roman" w:hAnsi="Times New Roman" w:cs="Times New Roman"/>
          <w:sz w:val="24"/>
          <w:szCs w:val="24"/>
          <w:lang w:val="fr-FR"/>
        </w:rPr>
        <w:t xml:space="preserve"> </w:t>
      </w:r>
      <w:r w:rsidRPr="00D962A6">
        <w:rPr>
          <w:rFonts w:ascii="Times New Roman" w:hAnsi="Times New Roman" w:cs="Times New Roman"/>
          <w:sz w:val="24"/>
          <w:szCs w:val="24"/>
          <w:lang w:val="fr-FR"/>
        </w:rPr>
        <w:t xml:space="preserve">belle, le moindre défaut d'autant plus </w:t>
      </w:r>
      <w:r w:rsidR="0085441E" w:rsidRPr="00D962A6">
        <w:rPr>
          <w:rFonts w:ascii="Times New Roman" w:hAnsi="Times New Roman" w:cs="Times New Roman"/>
          <w:sz w:val="24"/>
          <w:szCs w:val="24"/>
          <w:lang w:val="fr-FR"/>
        </w:rPr>
        <w:t>l’</w:t>
      </w:r>
      <w:r w:rsidRPr="00D962A6">
        <w:rPr>
          <w:rFonts w:ascii="Times New Roman" w:hAnsi="Times New Roman" w:cs="Times New Roman"/>
          <w:sz w:val="24"/>
          <w:szCs w:val="24"/>
          <w:lang w:val="fr-FR"/>
        </w:rPr>
        <w:t xml:space="preserve">obscurcit et </w:t>
      </w:r>
      <w:r w:rsidR="0085441E" w:rsidRPr="00D962A6">
        <w:rPr>
          <w:rFonts w:ascii="Times New Roman" w:hAnsi="Times New Roman" w:cs="Times New Roman"/>
          <w:sz w:val="24"/>
          <w:szCs w:val="24"/>
          <w:lang w:val="fr-FR"/>
        </w:rPr>
        <w:t>la défigure</w:t>
      </w:r>
      <w:r w:rsidRPr="00D962A6">
        <w:rPr>
          <w:rFonts w:ascii="Times New Roman" w:hAnsi="Times New Roman" w:cs="Times New Roman"/>
          <w:sz w:val="24"/>
          <w:szCs w:val="24"/>
          <w:lang w:val="fr-FR"/>
        </w:rPr>
        <w:t xml:space="preserve"> après </w:t>
      </w:r>
      <w:r w:rsidR="00CD34F8" w:rsidRPr="00D962A6">
        <w:rPr>
          <w:rFonts w:ascii="Times New Roman" w:hAnsi="Times New Roman" w:cs="Times New Roman"/>
          <w:sz w:val="24"/>
          <w:szCs w:val="24"/>
          <w:lang w:val="fr-FR"/>
        </w:rPr>
        <w:t>en avoir fait le</w:t>
      </w:r>
      <w:r w:rsidRPr="00D962A6">
        <w:rPr>
          <w:rFonts w:ascii="Times New Roman" w:hAnsi="Times New Roman" w:cs="Times New Roman"/>
          <w:sz w:val="24"/>
          <w:szCs w:val="24"/>
          <w:lang w:val="fr-FR"/>
        </w:rPr>
        <w:t xml:space="preserve"> vœu. (R. F.)</w:t>
      </w:r>
    </w:p>
    <w:p w14:paraId="3237CF3C" w14:textId="77777777" w:rsidR="0003065A" w:rsidRPr="0003065A" w:rsidRDefault="0003065A" w:rsidP="00C94183">
      <w:pPr>
        <w:spacing w:after="0" w:line="240" w:lineRule="auto"/>
        <w:ind w:firstLine="567"/>
        <w:jc w:val="both"/>
        <w:rPr>
          <w:rFonts w:ascii="Times New Roman" w:hAnsi="Times New Roman" w:cs="Times New Roman"/>
          <w:sz w:val="6"/>
          <w:szCs w:val="6"/>
          <w:highlight w:val="yellow"/>
          <w:lang w:val="fr-FR"/>
        </w:rPr>
      </w:pPr>
    </w:p>
    <w:p w14:paraId="69FDE01C" w14:textId="4911C69C" w:rsidR="0095755E" w:rsidRDefault="0095755E" w:rsidP="00B776FD">
      <w:pPr>
        <w:spacing w:after="0" w:line="240" w:lineRule="auto"/>
        <w:ind w:firstLine="567"/>
        <w:jc w:val="both"/>
        <w:rPr>
          <w:rFonts w:ascii="Times New Roman" w:hAnsi="Times New Roman" w:cs="Times New Roman"/>
          <w:sz w:val="24"/>
          <w:szCs w:val="24"/>
          <w:lang w:val="fr-FR"/>
        </w:rPr>
      </w:pPr>
      <w:r w:rsidRPr="00E974E3">
        <w:rPr>
          <w:rFonts w:ascii="Times New Roman" w:hAnsi="Times New Roman" w:cs="Times New Roman"/>
          <w:sz w:val="24"/>
          <w:szCs w:val="24"/>
          <w:lang w:val="fr-FR"/>
        </w:rPr>
        <w:t xml:space="preserve">La chasteté est cette belle vertu qui rend les créatures similaires aux </w:t>
      </w:r>
      <w:r w:rsidR="00D962A6" w:rsidRPr="00E974E3">
        <w:rPr>
          <w:rFonts w:ascii="Times New Roman" w:hAnsi="Times New Roman" w:cs="Times New Roman"/>
          <w:sz w:val="24"/>
          <w:szCs w:val="24"/>
          <w:lang w:val="fr-FR"/>
        </w:rPr>
        <w:t>A</w:t>
      </w:r>
      <w:r w:rsidRPr="00E974E3">
        <w:rPr>
          <w:rFonts w:ascii="Times New Roman" w:hAnsi="Times New Roman" w:cs="Times New Roman"/>
          <w:sz w:val="24"/>
          <w:szCs w:val="24"/>
          <w:lang w:val="fr-FR"/>
        </w:rPr>
        <w:t xml:space="preserve">nges. Plus une âme est spirituelle, plus elle est chaste. Une âme imparfaite dans cette vertu serait très imparfaite dans </w:t>
      </w:r>
      <w:r w:rsidR="00D962A6" w:rsidRPr="00E974E3">
        <w:rPr>
          <w:rFonts w:ascii="Times New Roman" w:hAnsi="Times New Roman" w:cs="Times New Roman"/>
          <w:sz w:val="24"/>
          <w:szCs w:val="24"/>
          <w:lang w:val="fr-FR"/>
        </w:rPr>
        <w:t>toute</w:t>
      </w:r>
      <w:r w:rsidRPr="00E974E3">
        <w:rPr>
          <w:rFonts w:ascii="Times New Roman" w:hAnsi="Times New Roman" w:cs="Times New Roman"/>
          <w:sz w:val="24"/>
          <w:szCs w:val="24"/>
          <w:lang w:val="fr-FR"/>
        </w:rPr>
        <w:t xml:space="preserve"> autre. Une âme chaste est remplie de la connaissance de Dieu: </w:t>
      </w:r>
      <w:r w:rsidR="00D962A6" w:rsidRPr="00E974E3">
        <w:rPr>
          <w:rFonts w:ascii="Times New Roman" w:hAnsi="Times New Roman" w:cs="Times New Roman"/>
          <w:i/>
          <w:iCs/>
          <w:sz w:val="24"/>
          <w:szCs w:val="24"/>
          <w:lang w:val="fr-FR"/>
        </w:rPr>
        <w:t>B</w:t>
      </w:r>
      <w:r w:rsidRPr="00E974E3">
        <w:rPr>
          <w:rFonts w:ascii="Times New Roman" w:hAnsi="Times New Roman" w:cs="Times New Roman"/>
          <w:i/>
          <w:iCs/>
          <w:sz w:val="24"/>
          <w:szCs w:val="24"/>
          <w:lang w:val="fr-FR"/>
        </w:rPr>
        <w:t>ienheureu</w:t>
      </w:r>
      <w:r w:rsidR="00D962A6" w:rsidRPr="00E974E3">
        <w:rPr>
          <w:rFonts w:ascii="Times New Roman" w:hAnsi="Times New Roman" w:cs="Times New Roman"/>
          <w:i/>
          <w:iCs/>
          <w:sz w:val="24"/>
          <w:szCs w:val="24"/>
          <w:lang w:val="fr-FR"/>
        </w:rPr>
        <w:t xml:space="preserve">x </w:t>
      </w:r>
      <w:r w:rsidRPr="00E974E3">
        <w:rPr>
          <w:rFonts w:ascii="Times New Roman" w:hAnsi="Times New Roman" w:cs="Times New Roman"/>
          <w:i/>
          <w:iCs/>
          <w:sz w:val="24"/>
          <w:szCs w:val="24"/>
          <w:lang w:val="fr-FR"/>
        </w:rPr>
        <w:t>les mondes d</w:t>
      </w:r>
      <w:r w:rsidR="00D962A6" w:rsidRPr="00E974E3">
        <w:rPr>
          <w:rFonts w:ascii="Times New Roman" w:hAnsi="Times New Roman" w:cs="Times New Roman"/>
          <w:i/>
          <w:iCs/>
          <w:sz w:val="24"/>
          <w:szCs w:val="24"/>
          <w:lang w:val="fr-FR"/>
        </w:rPr>
        <w:t>e</w:t>
      </w:r>
      <w:r w:rsidRPr="00E974E3">
        <w:rPr>
          <w:rFonts w:ascii="Times New Roman" w:hAnsi="Times New Roman" w:cs="Times New Roman"/>
          <w:i/>
          <w:iCs/>
          <w:sz w:val="24"/>
          <w:szCs w:val="24"/>
          <w:lang w:val="fr-FR"/>
        </w:rPr>
        <w:t xml:space="preserve"> cœur</w:t>
      </w:r>
      <w:r w:rsidRPr="00E974E3">
        <w:rPr>
          <w:rFonts w:ascii="Times New Roman" w:hAnsi="Times New Roman" w:cs="Times New Roman"/>
          <w:sz w:val="24"/>
          <w:szCs w:val="24"/>
          <w:lang w:val="fr-FR"/>
        </w:rPr>
        <w:t>, dit N.</w:t>
      </w:r>
      <w:r w:rsidR="00D962A6" w:rsidRPr="00E974E3">
        <w:rPr>
          <w:rFonts w:ascii="Times New Roman" w:hAnsi="Times New Roman" w:cs="Times New Roman"/>
          <w:sz w:val="24"/>
          <w:szCs w:val="24"/>
          <w:lang w:val="fr-FR"/>
        </w:rPr>
        <w:t>S.J</w:t>
      </w:r>
      <w:r w:rsidRPr="00E974E3">
        <w:rPr>
          <w:rFonts w:ascii="Times New Roman" w:hAnsi="Times New Roman" w:cs="Times New Roman"/>
          <w:sz w:val="24"/>
          <w:szCs w:val="24"/>
          <w:lang w:val="fr-FR"/>
        </w:rPr>
        <w:t xml:space="preserve">.C., </w:t>
      </w:r>
      <w:r w:rsidRPr="00E974E3">
        <w:rPr>
          <w:rFonts w:ascii="Times New Roman" w:hAnsi="Times New Roman" w:cs="Times New Roman"/>
          <w:i/>
          <w:iCs/>
          <w:sz w:val="24"/>
          <w:szCs w:val="24"/>
          <w:lang w:val="fr-FR"/>
        </w:rPr>
        <w:t>parce qu'ils verront Dieu!</w:t>
      </w:r>
      <w:r w:rsidRPr="00E974E3">
        <w:rPr>
          <w:rFonts w:ascii="Times New Roman" w:hAnsi="Times New Roman" w:cs="Times New Roman"/>
          <w:sz w:val="24"/>
          <w:szCs w:val="24"/>
          <w:lang w:val="fr-FR"/>
        </w:rPr>
        <w:t xml:space="preserve"> Chaque novice de la Petite Retraite regardera son âme avec la plus grande attention et gardera jalousement son cœur: c'est pourquoi </w:t>
      </w:r>
      <w:r w:rsidR="00B776FD" w:rsidRPr="00E974E3">
        <w:rPr>
          <w:rFonts w:ascii="Times New Roman" w:hAnsi="Times New Roman" w:cs="Times New Roman"/>
          <w:sz w:val="24"/>
          <w:szCs w:val="24"/>
          <w:lang w:val="fr-FR"/>
        </w:rPr>
        <w:t>elle</w:t>
      </w:r>
      <w:r w:rsidRPr="00E974E3">
        <w:rPr>
          <w:rFonts w:ascii="Times New Roman" w:hAnsi="Times New Roman" w:cs="Times New Roman"/>
          <w:sz w:val="24"/>
          <w:szCs w:val="24"/>
          <w:lang w:val="fr-FR"/>
        </w:rPr>
        <w:t xml:space="preserve"> aimera la belle vertu de la modestie,</w:t>
      </w:r>
      <w:r w:rsidRPr="0095755E">
        <w:rPr>
          <w:rFonts w:ascii="Times New Roman" w:hAnsi="Times New Roman" w:cs="Times New Roman"/>
          <w:sz w:val="24"/>
          <w:szCs w:val="24"/>
          <w:lang w:val="fr-FR"/>
        </w:rPr>
        <w:t xml:space="preserve"> aimera la retraite, l</w:t>
      </w:r>
      <w:r w:rsidR="00B776FD">
        <w:rPr>
          <w:rFonts w:ascii="Times New Roman" w:hAnsi="Times New Roman" w:cs="Times New Roman"/>
          <w:sz w:val="24"/>
          <w:szCs w:val="24"/>
          <w:lang w:val="fr-FR"/>
        </w:rPr>
        <w:t>’oraison</w:t>
      </w:r>
      <w:r w:rsidRPr="0095755E">
        <w:rPr>
          <w:rFonts w:ascii="Times New Roman" w:hAnsi="Times New Roman" w:cs="Times New Roman"/>
          <w:sz w:val="24"/>
          <w:szCs w:val="24"/>
          <w:lang w:val="fr-FR"/>
        </w:rPr>
        <w:t xml:space="preserve">, la mortification, et surtout </w:t>
      </w:r>
      <w:r w:rsidR="00B776FD">
        <w:rPr>
          <w:rFonts w:ascii="Times New Roman" w:hAnsi="Times New Roman" w:cs="Times New Roman"/>
          <w:sz w:val="24"/>
          <w:szCs w:val="24"/>
          <w:lang w:val="fr-FR"/>
        </w:rPr>
        <w:t>elle fréquente</w:t>
      </w:r>
      <w:r w:rsidRPr="0095755E">
        <w:rPr>
          <w:rFonts w:ascii="Times New Roman" w:hAnsi="Times New Roman" w:cs="Times New Roman"/>
          <w:sz w:val="24"/>
          <w:szCs w:val="24"/>
          <w:lang w:val="fr-FR"/>
        </w:rPr>
        <w:t xml:space="preserve"> la sainte confession tous les huit jours et la sainte </w:t>
      </w:r>
      <w:r w:rsidR="00B776FD">
        <w:rPr>
          <w:rFonts w:ascii="Times New Roman" w:hAnsi="Times New Roman" w:cs="Times New Roman"/>
          <w:sz w:val="24"/>
          <w:szCs w:val="24"/>
          <w:lang w:val="fr-FR"/>
        </w:rPr>
        <w:t>C</w:t>
      </w:r>
      <w:r w:rsidRPr="0095755E">
        <w:rPr>
          <w:rFonts w:ascii="Times New Roman" w:hAnsi="Times New Roman" w:cs="Times New Roman"/>
          <w:sz w:val="24"/>
          <w:szCs w:val="24"/>
          <w:lang w:val="fr-FR"/>
        </w:rPr>
        <w:t xml:space="preserve">ommunion quotidienne, avec laquelle on reçoit le vin précieux, qui fait germer les vierges. Chaque novice s'abstiendra de toute curiosité inutile et de trop de discours, et gardera les yeux aussi bas et mortifiés que possible. </w:t>
      </w:r>
      <w:r w:rsidR="00B776FD" w:rsidRPr="00B776FD">
        <w:rPr>
          <w:rFonts w:ascii="Times New Roman" w:hAnsi="Times New Roman" w:cs="Times New Roman"/>
          <w:sz w:val="24"/>
          <w:szCs w:val="24"/>
          <w:lang w:val="fr-FR"/>
        </w:rPr>
        <w:t>Chaque novice</w:t>
      </w:r>
      <w:r w:rsidR="00B776FD">
        <w:rPr>
          <w:rFonts w:ascii="Times New Roman" w:hAnsi="Times New Roman" w:cs="Times New Roman"/>
          <w:sz w:val="24"/>
          <w:szCs w:val="24"/>
          <w:lang w:val="fr-FR"/>
        </w:rPr>
        <w:t xml:space="preserve"> échappera </w:t>
      </w:r>
      <w:r w:rsidR="00B776FD" w:rsidRPr="00B776FD">
        <w:rPr>
          <w:rFonts w:ascii="Times New Roman" w:hAnsi="Times New Roman" w:cs="Times New Roman"/>
          <w:sz w:val="24"/>
          <w:szCs w:val="24"/>
          <w:lang w:val="fr-FR"/>
        </w:rPr>
        <w:t xml:space="preserve">la familiarité avec qui que ce soit et gardera son cœur libre de toute attaque contre </w:t>
      </w:r>
      <w:r w:rsidR="00B776FD">
        <w:rPr>
          <w:rFonts w:ascii="Times New Roman" w:hAnsi="Times New Roman" w:cs="Times New Roman"/>
          <w:sz w:val="24"/>
          <w:szCs w:val="24"/>
          <w:lang w:val="fr-FR"/>
        </w:rPr>
        <w:t>aux</w:t>
      </w:r>
      <w:r w:rsidR="00B776FD" w:rsidRPr="00B776FD">
        <w:rPr>
          <w:rFonts w:ascii="Times New Roman" w:hAnsi="Times New Roman" w:cs="Times New Roman"/>
          <w:sz w:val="24"/>
          <w:szCs w:val="24"/>
          <w:lang w:val="fr-FR"/>
        </w:rPr>
        <w:t xml:space="preserve"> créatures, aimant tout le monde purement en Dieu</w:t>
      </w:r>
      <w:r w:rsidR="00B776FD">
        <w:rPr>
          <w:rFonts w:ascii="Times New Roman" w:hAnsi="Times New Roman" w:cs="Times New Roman"/>
          <w:sz w:val="24"/>
          <w:szCs w:val="24"/>
          <w:lang w:val="fr-FR"/>
        </w:rPr>
        <w:t>.</w:t>
      </w:r>
      <w:r w:rsidR="009719BD" w:rsidRPr="009719BD">
        <w:rPr>
          <w:lang w:val="fr-FR"/>
        </w:rPr>
        <w:t xml:space="preserve"> </w:t>
      </w:r>
      <w:r w:rsidR="009719BD" w:rsidRPr="009719BD">
        <w:rPr>
          <w:rFonts w:ascii="Times New Roman" w:hAnsi="Times New Roman" w:cs="Times New Roman"/>
          <w:sz w:val="24"/>
          <w:szCs w:val="24"/>
          <w:lang w:val="fr-FR"/>
        </w:rPr>
        <w:t>Il est strictement interdit aux novices de se toucher et toucher les autres.</w:t>
      </w:r>
      <w:r w:rsidR="00B776FD" w:rsidRPr="00B776FD">
        <w:rPr>
          <w:rFonts w:ascii="Times New Roman" w:hAnsi="Times New Roman" w:cs="Times New Roman"/>
          <w:sz w:val="24"/>
          <w:szCs w:val="24"/>
          <w:lang w:val="fr-FR"/>
        </w:rPr>
        <w:t xml:space="preserve"> </w:t>
      </w:r>
      <w:r w:rsidRPr="0095755E">
        <w:rPr>
          <w:rFonts w:ascii="Times New Roman" w:hAnsi="Times New Roman" w:cs="Times New Roman"/>
          <w:sz w:val="24"/>
          <w:szCs w:val="24"/>
          <w:lang w:val="fr-FR"/>
        </w:rPr>
        <w:t>(P.C.G.)</w:t>
      </w:r>
    </w:p>
    <w:p w14:paraId="49FD304E" w14:textId="1132EDD1" w:rsidR="00107D94" w:rsidRPr="00E974E3" w:rsidRDefault="00107D94" w:rsidP="00B776FD">
      <w:pPr>
        <w:spacing w:after="0" w:line="240" w:lineRule="auto"/>
        <w:ind w:firstLine="567"/>
        <w:jc w:val="both"/>
        <w:rPr>
          <w:rFonts w:ascii="Times New Roman" w:hAnsi="Times New Roman" w:cs="Times New Roman"/>
          <w:sz w:val="24"/>
          <w:szCs w:val="24"/>
          <w:lang w:val="fr-FR"/>
        </w:rPr>
      </w:pPr>
    </w:p>
    <w:p w14:paraId="49FA2977" w14:textId="5AED2042" w:rsidR="00107D94" w:rsidRPr="00107D94" w:rsidRDefault="00107D94" w:rsidP="00107D94">
      <w:pPr>
        <w:spacing w:after="0" w:line="240" w:lineRule="auto"/>
        <w:jc w:val="both"/>
        <w:rPr>
          <w:rFonts w:ascii="Times New Roman" w:hAnsi="Times New Roman" w:cs="Times New Roman"/>
          <w:b/>
          <w:bCs/>
          <w:sz w:val="24"/>
          <w:szCs w:val="24"/>
          <w:lang w:val="fr-FR"/>
        </w:rPr>
      </w:pPr>
      <w:r w:rsidRPr="00107D94">
        <w:rPr>
          <w:rFonts w:ascii="Times New Roman" w:hAnsi="Times New Roman" w:cs="Times New Roman"/>
          <w:b/>
          <w:bCs/>
          <w:sz w:val="24"/>
          <w:szCs w:val="24"/>
          <w:lang w:val="fr-FR"/>
        </w:rPr>
        <w:lastRenderedPageBreak/>
        <w:t xml:space="preserve">D) </w:t>
      </w:r>
      <w:r>
        <w:rPr>
          <w:rFonts w:ascii="Times New Roman" w:hAnsi="Times New Roman" w:cs="Times New Roman"/>
          <w:b/>
          <w:bCs/>
          <w:sz w:val="24"/>
          <w:szCs w:val="24"/>
          <w:lang w:val="fr-FR"/>
        </w:rPr>
        <w:t xml:space="preserve"> </w:t>
      </w:r>
      <w:r w:rsidRPr="00107D94">
        <w:rPr>
          <w:rFonts w:ascii="Times New Roman" w:hAnsi="Times New Roman" w:cs="Times New Roman"/>
          <w:b/>
          <w:bCs/>
          <w:sz w:val="24"/>
          <w:szCs w:val="24"/>
          <w:lang w:val="fr-FR"/>
        </w:rPr>
        <w:t xml:space="preserve">LE QUATRIÈME </w:t>
      </w:r>
      <w:r>
        <w:rPr>
          <w:rFonts w:ascii="Times New Roman" w:hAnsi="Times New Roman" w:cs="Times New Roman"/>
          <w:b/>
          <w:bCs/>
          <w:sz w:val="24"/>
          <w:szCs w:val="24"/>
          <w:lang w:val="fr-FR"/>
        </w:rPr>
        <w:t>VŒU</w:t>
      </w:r>
      <w:r w:rsidRPr="00107D94">
        <w:rPr>
          <w:rFonts w:ascii="Times New Roman" w:hAnsi="Times New Roman" w:cs="Times New Roman"/>
          <w:b/>
          <w:bCs/>
          <w:sz w:val="24"/>
          <w:szCs w:val="24"/>
          <w:lang w:val="fr-FR"/>
        </w:rPr>
        <w:t>: Z</w:t>
      </w:r>
      <w:r>
        <w:rPr>
          <w:rFonts w:ascii="Times New Roman" w:hAnsi="Times New Roman" w:cs="Times New Roman"/>
          <w:b/>
          <w:bCs/>
          <w:sz w:val="24"/>
          <w:szCs w:val="24"/>
          <w:lang w:val="fr-FR"/>
        </w:rPr>
        <w:t>È</w:t>
      </w:r>
      <w:r w:rsidRPr="00107D94">
        <w:rPr>
          <w:rFonts w:ascii="Times New Roman" w:hAnsi="Times New Roman" w:cs="Times New Roman"/>
          <w:b/>
          <w:bCs/>
          <w:sz w:val="24"/>
          <w:szCs w:val="24"/>
          <w:lang w:val="fr-FR"/>
        </w:rPr>
        <w:t>L</w:t>
      </w:r>
      <w:r>
        <w:rPr>
          <w:rFonts w:ascii="Times New Roman" w:hAnsi="Times New Roman" w:cs="Times New Roman"/>
          <w:b/>
          <w:bCs/>
          <w:sz w:val="24"/>
          <w:szCs w:val="24"/>
          <w:lang w:val="fr-FR"/>
        </w:rPr>
        <w:t>E</w:t>
      </w:r>
      <w:r w:rsidRPr="00107D94">
        <w:rPr>
          <w:rFonts w:ascii="Times New Roman" w:hAnsi="Times New Roman" w:cs="Times New Roman"/>
          <w:b/>
          <w:bCs/>
          <w:sz w:val="24"/>
          <w:szCs w:val="24"/>
          <w:lang w:val="fr-FR"/>
        </w:rPr>
        <w:t xml:space="preserve"> D</w:t>
      </w:r>
      <w:r>
        <w:rPr>
          <w:rFonts w:ascii="Times New Roman" w:hAnsi="Times New Roman" w:cs="Times New Roman"/>
          <w:b/>
          <w:bCs/>
          <w:sz w:val="24"/>
          <w:szCs w:val="24"/>
          <w:lang w:val="fr-FR"/>
        </w:rPr>
        <w:t>U</w:t>
      </w:r>
      <w:r w:rsidRPr="00107D94">
        <w:rPr>
          <w:rFonts w:ascii="Times New Roman" w:hAnsi="Times New Roman" w:cs="Times New Roman"/>
          <w:b/>
          <w:bCs/>
          <w:sz w:val="24"/>
          <w:szCs w:val="24"/>
          <w:lang w:val="fr-FR"/>
        </w:rPr>
        <w:t xml:space="preserve"> ROGATE</w:t>
      </w:r>
    </w:p>
    <w:p w14:paraId="7931F533" w14:textId="77777777" w:rsidR="00107D94" w:rsidRPr="00107D94" w:rsidRDefault="00107D94" w:rsidP="00107D94">
      <w:pPr>
        <w:spacing w:after="0" w:line="240" w:lineRule="auto"/>
        <w:ind w:firstLine="567"/>
        <w:jc w:val="both"/>
        <w:rPr>
          <w:rFonts w:ascii="Times New Roman" w:hAnsi="Times New Roman" w:cs="Times New Roman"/>
          <w:sz w:val="12"/>
          <w:szCs w:val="12"/>
          <w:lang w:val="fr-FR"/>
        </w:rPr>
      </w:pPr>
    </w:p>
    <w:p w14:paraId="1D1591AD" w14:textId="305E0EF3"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Les novices aspirent au 4</w:t>
      </w:r>
      <w:r w:rsidR="00143255">
        <w:rPr>
          <w:rFonts w:ascii="Times New Roman" w:hAnsi="Times New Roman" w:cs="Times New Roman"/>
          <w:sz w:val="24"/>
          <w:szCs w:val="24"/>
          <w:vertAlign w:val="superscript"/>
          <w:lang w:val="fr-FR"/>
        </w:rPr>
        <w:t>ème</w:t>
      </w:r>
      <w:r w:rsidRPr="00107D94">
        <w:rPr>
          <w:rFonts w:ascii="Times New Roman" w:hAnsi="Times New Roman" w:cs="Times New Roman"/>
          <w:sz w:val="24"/>
          <w:szCs w:val="24"/>
          <w:lang w:val="fr-FR"/>
        </w:rPr>
        <w:t xml:space="preserve"> vœu de prier le </w:t>
      </w:r>
      <w:r w:rsidR="00143255">
        <w:rPr>
          <w:rFonts w:ascii="Times New Roman" w:hAnsi="Times New Roman" w:cs="Times New Roman"/>
          <w:sz w:val="24"/>
          <w:szCs w:val="24"/>
          <w:lang w:val="fr-FR"/>
        </w:rPr>
        <w:t xml:space="preserve">Très Saint </w:t>
      </w:r>
      <w:r w:rsidRPr="00107D94">
        <w:rPr>
          <w:rFonts w:ascii="Times New Roman" w:hAnsi="Times New Roman" w:cs="Times New Roman"/>
          <w:sz w:val="24"/>
          <w:szCs w:val="24"/>
          <w:lang w:val="fr-FR"/>
        </w:rPr>
        <w:t xml:space="preserve">Cœur de Jésus </w:t>
      </w:r>
      <w:r w:rsidR="00143255">
        <w:rPr>
          <w:rFonts w:ascii="Times New Roman" w:hAnsi="Times New Roman" w:cs="Times New Roman"/>
          <w:sz w:val="24"/>
          <w:szCs w:val="24"/>
          <w:lang w:val="fr-FR"/>
        </w:rPr>
        <w:t>afin qu’il envoie</w:t>
      </w:r>
      <w:r w:rsidRPr="00107D94">
        <w:rPr>
          <w:rFonts w:ascii="Times New Roman" w:hAnsi="Times New Roman" w:cs="Times New Roman"/>
          <w:sz w:val="24"/>
          <w:szCs w:val="24"/>
          <w:lang w:val="fr-FR"/>
        </w:rPr>
        <w:t xml:space="preserve"> les bons ouvriers </w:t>
      </w:r>
      <w:r w:rsidR="00143255">
        <w:rPr>
          <w:rFonts w:ascii="Times New Roman" w:hAnsi="Times New Roman" w:cs="Times New Roman"/>
          <w:sz w:val="24"/>
          <w:szCs w:val="24"/>
          <w:lang w:val="fr-FR"/>
        </w:rPr>
        <w:t>à la S. Église</w:t>
      </w:r>
      <w:r w:rsidRPr="00107D94">
        <w:rPr>
          <w:rFonts w:ascii="Times New Roman" w:hAnsi="Times New Roman" w:cs="Times New Roman"/>
          <w:sz w:val="24"/>
          <w:szCs w:val="24"/>
          <w:lang w:val="fr-FR"/>
        </w:rPr>
        <w:t xml:space="preserve">. </w:t>
      </w:r>
      <w:r w:rsidR="00143255">
        <w:rPr>
          <w:rFonts w:ascii="Times New Roman" w:hAnsi="Times New Roman" w:cs="Times New Roman"/>
          <w:sz w:val="24"/>
          <w:szCs w:val="24"/>
          <w:lang w:val="fr-FR"/>
        </w:rPr>
        <w:t xml:space="preserve">À cette prière ils </w:t>
      </w:r>
      <w:r w:rsidRPr="00107D94">
        <w:rPr>
          <w:rFonts w:ascii="Times New Roman" w:hAnsi="Times New Roman" w:cs="Times New Roman"/>
          <w:sz w:val="24"/>
          <w:szCs w:val="24"/>
          <w:lang w:val="fr-FR"/>
        </w:rPr>
        <w:t xml:space="preserve">ajouteront </w:t>
      </w:r>
      <w:r w:rsidR="00143255">
        <w:rPr>
          <w:rFonts w:ascii="Times New Roman" w:hAnsi="Times New Roman" w:cs="Times New Roman"/>
          <w:sz w:val="24"/>
          <w:szCs w:val="24"/>
          <w:lang w:val="fr-FR"/>
        </w:rPr>
        <w:t>l</w:t>
      </w:r>
      <w:r w:rsidR="00143255" w:rsidRPr="00107D94">
        <w:rPr>
          <w:rFonts w:ascii="Times New Roman" w:hAnsi="Times New Roman" w:cs="Times New Roman"/>
          <w:sz w:val="24"/>
          <w:szCs w:val="24"/>
          <w:lang w:val="fr-FR"/>
        </w:rPr>
        <w:t>es œuvres</w:t>
      </w:r>
      <w:r w:rsidRPr="00107D94">
        <w:rPr>
          <w:rFonts w:ascii="Times New Roman" w:hAnsi="Times New Roman" w:cs="Times New Roman"/>
          <w:sz w:val="24"/>
          <w:szCs w:val="24"/>
          <w:lang w:val="fr-FR"/>
        </w:rPr>
        <w:t>.</w:t>
      </w:r>
    </w:p>
    <w:p w14:paraId="23705938" w14:textId="77777777" w:rsidR="00B72AE4" w:rsidRPr="00B72AE4" w:rsidRDefault="00B72AE4" w:rsidP="00107D94">
      <w:pPr>
        <w:spacing w:after="0" w:line="240" w:lineRule="auto"/>
        <w:ind w:firstLine="567"/>
        <w:jc w:val="both"/>
        <w:rPr>
          <w:rFonts w:ascii="Times New Roman" w:hAnsi="Times New Roman" w:cs="Times New Roman"/>
          <w:sz w:val="6"/>
          <w:szCs w:val="6"/>
          <w:lang w:val="fr-FR"/>
        </w:rPr>
      </w:pPr>
    </w:p>
    <w:p w14:paraId="5F824C59" w14:textId="37572D13" w:rsidR="00107D94" w:rsidRP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 xml:space="preserve">1) </w:t>
      </w:r>
      <w:r w:rsidRPr="00E974E3">
        <w:rPr>
          <w:rFonts w:ascii="Times New Roman" w:hAnsi="Times New Roman" w:cs="Times New Roman"/>
          <w:i/>
          <w:iCs/>
          <w:sz w:val="24"/>
          <w:szCs w:val="24"/>
          <w:lang w:val="fr-FR"/>
        </w:rPr>
        <w:t>Prière</w:t>
      </w:r>
      <w:r w:rsidRPr="00107D94">
        <w:rPr>
          <w:rFonts w:ascii="Times New Roman" w:hAnsi="Times New Roman" w:cs="Times New Roman"/>
          <w:sz w:val="24"/>
          <w:szCs w:val="24"/>
          <w:lang w:val="fr-FR"/>
        </w:rPr>
        <w:t xml:space="preserve">: </w:t>
      </w:r>
      <w:r w:rsidR="00143255">
        <w:rPr>
          <w:rFonts w:ascii="Times New Roman" w:hAnsi="Times New Roman" w:cs="Times New Roman"/>
          <w:sz w:val="24"/>
          <w:szCs w:val="24"/>
          <w:lang w:val="fr-FR"/>
        </w:rPr>
        <w:t>elle</w:t>
      </w:r>
      <w:r w:rsidRPr="00107D94">
        <w:rPr>
          <w:rFonts w:ascii="Times New Roman" w:hAnsi="Times New Roman" w:cs="Times New Roman"/>
          <w:sz w:val="24"/>
          <w:szCs w:val="24"/>
          <w:lang w:val="fr-FR"/>
        </w:rPr>
        <w:t>s prieront pour les bons ouvriers de la manière suivante:</w:t>
      </w:r>
    </w:p>
    <w:p w14:paraId="24B7DC82" w14:textId="4B604B6D" w:rsidR="00107D94" w:rsidRPr="00107D94" w:rsidRDefault="00143255" w:rsidP="00107D9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7D94" w:rsidRPr="00107D94">
        <w:rPr>
          <w:rFonts w:ascii="Times New Roman" w:hAnsi="Times New Roman" w:cs="Times New Roman"/>
          <w:sz w:val="24"/>
          <w:szCs w:val="24"/>
          <w:lang w:val="fr-FR"/>
        </w:rPr>
        <w:t xml:space="preserve">a) </w:t>
      </w:r>
      <w:r>
        <w:rPr>
          <w:rFonts w:ascii="Times New Roman" w:hAnsi="Times New Roman" w:cs="Times New Roman"/>
          <w:sz w:val="24"/>
          <w:szCs w:val="24"/>
          <w:lang w:val="fr-FR"/>
        </w:rPr>
        <w:t>i</w:t>
      </w:r>
      <w:r w:rsidR="00107D94" w:rsidRPr="00107D94">
        <w:rPr>
          <w:rFonts w:ascii="Times New Roman" w:hAnsi="Times New Roman" w:cs="Times New Roman"/>
          <w:sz w:val="24"/>
          <w:szCs w:val="24"/>
          <w:lang w:val="fr-FR"/>
        </w:rPr>
        <w:t>n commun trois fois par jour;</w:t>
      </w:r>
    </w:p>
    <w:p w14:paraId="3C932977" w14:textId="75FD8C78" w:rsidR="00107D94" w:rsidRPr="00107D94" w:rsidRDefault="00143255" w:rsidP="00107D9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7D94" w:rsidRPr="00107D94">
        <w:rPr>
          <w:rFonts w:ascii="Times New Roman" w:hAnsi="Times New Roman" w:cs="Times New Roman"/>
          <w:sz w:val="24"/>
          <w:szCs w:val="24"/>
          <w:lang w:val="fr-FR"/>
        </w:rPr>
        <w:t xml:space="preserve">b) quatre fois par an dans les </w:t>
      </w:r>
      <w:r w:rsidR="004467FF" w:rsidRPr="004467FF">
        <w:rPr>
          <w:rFonts w:ascii="Times New Roman" w:hAnsi="Times New Roman" w:cs="Times New Roman"/>
          <w:i/>
          <w:iCs/>
          <w:sz w:val="24"/>
          <w:szCs w:val="24"/>
          <w:lang w:val="fr-FR"/>
        </w:rPr>
        <w:t>Qua</w:t>
      </w:r>
      <w:r w:rsidR="00107D94" w:rsidRPr="004467FF">
        <w:rPr>
          <w:rFonts w:ascii="Times New Roman" w:hAnsi="Times New Roman" w:cs="Times New Roman"/>
          <w:i/>
          <w:iCs/>
          <w:sz w:val="24"/>
          <w:szCs w:val="24"/>
          <w:lang w:val="fr-FR"/>
        </w:rPr>
        <w:t xml:space="preserve">tre </w:t>
      </w:r>
      <w:r w:rsidR="004467FF">
        <w:rPr>
          <w:rFonts w:ascii="Times New Roman" w:hAnsi="Times New Roman" w:cs="Times New Roman"/>
          <w:i/>
          <w:iCs/>
          <w:sz w:val="24"/>
          <w:szCs w:val="24"/>
          <w:lang w:val="fr-FR"/>
        </w:rPr>
        <w:t>T</w:t>
      </w:r>
      <w:r w:rsidRPr="004467FF">
        <w:rPr>
          <w:rFonts w:ascii="Times New Roman" w:hAnsi="Times New Roman" w:cs="Times New Roman"/>
          <w:i/>
          <w:iCs/>
          <w:sz w:val="24"/>
          <w:szCs w:val="24"/>
          <w:lang w:val="fr-FR"/>
        </w:rPr>
        <w:t>empora</w:t>
      </w:r>
      <w:r w:rsidR="00107D94" w:rsidRPr="00107D94">
        <w:rPr>
          <w:rFonts w:ascii="Times New Roman" w:hAnsi="Times New Roman" w:cs="Times New Roman"/>
          <w:sz w:val="24"/>
          <w:szCs w:val="24"/>
          <w:lang w:val="fr-FR"/>
        </w:rPr>
        <w:t xml:space="preserve">, et aussi au temps des Rogations, qui se feront en plein air en procession. Aux fêtes des </w:t>
      </w:r>
      <w:r>
        <w:rPr>
          <w:rFonts w:ascii="Times New Roman" w:hAnsi="Times New Roman" w:cs="Times New Roman"/>
          <w:sz w:val="24"/>
          <w:szCs w:val="24"/>
          <w:lang w:val="fr-FR"/>
        </w:rPr>
        <w:t>A</w:t>
      </w:r>
      <w:r w:rsidR="00107D94" w:rsidRPr="00107D94">
        <w:rPr>
          <w:rFonts w:ascii="Times New Roman" w:hAnsi="Times New Roman" w:cs="Times New Roman"/>
          <w:sz w:val="24"/>
          <w:szCs w:val="24"/>
          <w:lang w:val="fr-FR"/>
        </w:rPr>
        <w:t xml:space="preserve">pôtres, </w:t>
      </w:r>
      <w:r w:rsidR="00B72AE4">
        <w:rPr>
          <w:rFonts w:ascii="Times New Roman" w:hAnsi="Times New Roman" w:cs="Times New Roman"/>
          <w:sz w:val="24"/>
          <w:szCs w:val="24"/>
          <w:lang w:val="fr-FR"/>
        </w:rPr>
        <w:t>elles feront la prière aux S</w:t>
      </w:r>
      <w:r w:rsidR="00107D94" w:rsidRPr="00107D94">
        <w:rPr>
          <w:rFonts w:ascii="Times New Roman" w:hAnsi="Times New Roman" w:cs="Times New Roman"/>
          <w:sz w:val="24"/>
          <w:szCs w:val="24"/>
          <w:lang w:val="fr-FR"/>
        </w:rPr>
        <w:t xml:space="preserve">aints </w:t>
      </w:r>
      <w:r>
        <w:rPr>
          <w:rFonts w:ascii="Times New Roman" w:hAnsi="Times New Roman" w:cs="Times New Roman"/>
          <w:sz w:val="24"/>
          <w:szCs w:val="24"/>
          <w:lang w:val="fr-FR"/>
        </w:rPr>
        <w:t>A</w:t>
      </w:r>
      <w:r w:rsidR="00107D94" w:rsidRPr="00107D94">
        <w:rPr>
          <w:rFonts w:ascii="Times New Roman" w:hAnsi="Times New Roman" w:cs="Times New Roman"/>
          <w:sz w:val="24"/>
          <w:szCs w:val="24"/>
          <w:lang w:val="fr-FR"/>
        </w:rPr>
        <w:t>pôtres, cel</w:t>
      </w:r>
      <w:r w:rsidR="00B72AE4">
        <w:rPr>
          <w:rFonts w:ascii="Times New Roman" w:hAnsi="Times New Roman" w:cs="Times New Roman"/>
          <w:sz w:val="24"/>
          <w:szCs w:val="24"/>
          <w:lang w:val="fr-FR"/>
        </w:rPr>
        <w:t>le au</w:t>
      </w:r>
      <w:r w:rsidR="00107D94" w:rsidRPr="00107D94">
        <w:rPr>
          <w:rFonts w:ascii="Times New Roman" w:hAnsi="Times New Roman" w:cs="Times New Roman"/>
          <w:sz w:val="24"/>
          <w:szCs w:val="24"/>
          <w:lang w:val="fr-FR"/>
        </w:rPr>
        <w:t xml:space="preserve"> Saint</w:t>
      </w:r>
      <w:r w:rsidR="00B72AE4">
        <w:rPr>
          <w:rFonts w:ascii="Times New Roman" w:hAnsi="Times New Roman" w:cs="Times New Roman"/>
          <w:sz w:val="24"/>
          <w:szCs w:val="24"/>
          <w:lang w:val="fr-FR"/>
        </w:rPr>
        <w:t xml:space="preserve"> </w:t>
      </w:r>
      <w:r w:rsidR="00107D94" w:rsidRPr="00107D94">
        <w:rPr>
          <w:rFonts w:ascii="Times New Roman" w:hAnsi="Times New Roman" w:cs="Times New Roman"/>
          <w:sz w:val="24"/>
          <w:szCs w:val="24"/>
          <w:lang w:val="fr-FR"/>
        </w:rPr>
        <w:t xml:space="preserve">Sacrement les jours de </w:t>
      </w:r>
      <w:r w:rsidR="00B72AE4">
        <w:rPr>
          <w:rFonts w:ascii="Times New Roman" w:hAnsi="Times New Roman" w:cs="Times New Roman"/>
          <w:sz w:val="24"/>
          <w:szCs w:val="24"/>
          <w:lang w:val="fr-FR"/>
        </w:rPr>
        <w:t>l’exposition</w:t>
      </w:r>
      <w:r w:rsidR="00107D94" w:rsidRPr="00107D94">
        <w:rPr>
          <w:rFonts w:ascii="Times New Roman" w:hAnsi="Times New Roman" w:cs="Times New Roman"/>
          <w:sz w:val="24"/>
          <w:szCs w:val="24"/>
          <w:lang w:val="fr-FR"/>
        </w:rPr>
        <w:t>.</w:t>
      </w:r>
    </w:p>
    <w:p w14:paraId="74AA8395" w14:textId="366EC5AC" w:rsidR="00107D94" w:rsidRPr="00107D94" w:rsidRDefault="00B72AE4" w:rsidP="00107D9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7D94" w:rsidRPr="00107D94">
        <w:rPr>
          <w:rFonts w:ascii="Times New Roman" w:hAnsi="Times New Roman" w:cs="Times New Roman"/>
          <w:sz w:val="24"/>
          <w:szCs w:val="24"/>
          <w:lang w:val="fr-FR"/>
        </w:rPr>
        <w:t xml:space="preserve">c) Tous les jours, </w:t>
      </w:r>
      <w:r>
        <w:rPr>
          <w:rFonts w:ascii="Times New Roman" w:hAnsi="Times New Roman" w:cs="Times New Roman"/>
          <w:sz w:val="24"/>
          <w:szCs w:val="24"/>
          <w:lang w:val="fr-FR"/>
        </w:rPr>
        <w:t>elle</w:t>
      </w:r>
      <w:r w:rsidR="00107D94" w:rsidRPr="00107D94">
        <w:rPr>
          <w:rFonts w:ascii="Times New Roman" w:hAnsi="Times New Roman" w:cs="Times New Roman"/>
          <w:sz w:val="24"/>
          <w:szCs w:val="24"/>
          <w:lang w:val="fr-FR"/>
        </w:rPr>
        <w:t xml:space="preserve">s offriront la Sainte Messe et le Saint Rosaire avec l'intention d'obtenir les bons ouvriers, et de même </w:t>
      </w:r>
      <w:r>
        <w:rPr>
          <w:rFonts w:ascii="Times New Roman" w:hAnsi="Times New Roman" w:cs="Times New Roman"/>
          <w:sz w:val="24"/>
          <w:szCs w:val="24"/>
          <w:lang w:val="fr-FR"/>
        </w:rPr>
        <w:t>elle</w:t>
      </w:r>
      <w:r w:rsidR="00107D94" w:rsidRPr="00107D94">
        <w:rPr>
          <w:rFonts w:ascii="Times New Roman" w:hAnsi="Times New Roman" w:cs="Times New Roman"/>
          <w:sz w:val="24"/>
          <w:szCs w:val="24"/>
          <w:lang w:val="fr-FR"/>
        </w:rPr>
        <w:t xml:space="preserve">s offriront la Sainte Communion et tous les travaux et bonnes œuvres du jour, en union avec cet intérêt vif qui a ressenti le Très Saint Cœur de Jésus quand il a dit: </w:t>
      </w:r>
      <w:r w:rsidR="00107D94" w:rsidRPr="00B72AE4">
        <w:rPr>
          <w:rFonts w:ascii="Times New Roman" w:hAnsi="Times New Roman" w:cs="Times New Roman"/>
          <w:i/>
          <w:iCs/>
          <w:sz w:val="24"/>
          <w:szCs w:val="24"/>
          <w:lang w:val="fr-FR"/>
        </w:rPr>
        <w:t>Rogate ergo etc.</w:t>
      </w:r>
    </w:p>
    <w:p w14:paraId="4C86E4AA" w14:textId="72E75969" w:rsidR="00107D94" w:rsidRPr="00107D94" w:rsidRDefault="00B72AE4" w:rsidP="00107D9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07D94" w:rsidRPr="00107D94">
        <w:rPr>
          <w:rFonts w:ascii="Times New Roman" w:hAnsi="Times New Roman" w:cs="Times New Roman"/>
          <w:sz w:val="24"/>
          <w:szCs w:val="24"/>
          <w:lang w:val="fr-FR"/>
        </w:rPr>
        <w:t>d) De plus, chaque novice dans le secret de son cœur priera pour les bons ouvriers de la S</w:t>
      </w:r>
      <w:r>
        <w:rPr>
          <w:rFonts w:ascii="Times New Roman" w:hAnsi="Times New Roman" w:cs="Times New Roman"/>
          <w:sz w:val="24"/>
          <w:szCs w:val="24"/>
          <w:lang w:val="fr-FR"/>
        </w:rPr>
        <w:t>.</w:t>
      </w:r>
      <w:r w:rsidR="00107D94" w:rsidRPr="00107D94">
        <w:rPr>
          <w:rFonts w:ascii="Times New Roman" w:hAnsi="Times New Roman" w:cs="Times New Roman"/>
          <w:sz w:val="24"/>
          <w:szCs w:val="24"/>
          <w:lang w:val="fr-FR"/>
        </w:rPr>
        <w:t xml:space="preserve"> Église, tout au long de la journée, et y ajoutera les offrandes, les jaculat</w:t>
      </w:r>
      <w:r>
        <w:rPr>
          <w:rFonts w:ascii="Times New Roman" w:hAnsi="Times New Roman" w:cs="Times New Roman"/>
          <w:sz w:val="24"/>
          <w:szCs w:val="24"/>
          <w:lang w:val="fr-FR"/>
        </w:rPr>
        <w:t>oires</w:t>
      </w:r>
      <w:r w:rsidR="00107D94" w:rsidRPr="00107D94">
        <w:rPr>
          <w:rFonts w:ascii="Times New Roman" w:hAnsi="Times New Roman" w:cs="Times New Roman"/>
          <w:sz w:val="24"/>
          <w:szCs w:val="24"/>
          <w:lang w:val="fr-FR"/>
        </w:rPr>
        <w:t>, les intentions, l</w:t>
      </w:r>
      <w:r>
        <w:rPr>
          <w:rFonts w:ascii="Times New Roman" w:hAnsi="Times New Roman" w:cs="Times New Roman"/>
          <w:sz w:val="24"/>
          <w:szCs w:val="24"/>
          <w:lang w:val="fr-FR"/>
        </w:rPr>
        <w:t>es</w:t>
      </w:r>
      <w:r w:rsidR="00107D94" w:rsidRPr="00107D94">
        <w:rPr>
          <w:rFonts w:ascii="Times New Roman" w:hAnsi="Times New Roman" w:cs="Times New Roman"/>
          <w:sz w:val="24"/>
          <w:szCs w:val="24"/>
          <w:lang w:val="fr-FR"/>
        </w:rPr>
        <w:t xml:space="preserve"> mortification</w:t>
      </w:r>
      <w:r>
        <w:rPr>
          <w:rFonts w:ascii="Times New Roman" w:hAnsi="Times New Roman" w:cs="Times New Roman"/>
          <w:sz w:val="24"/>
          <w:szCs w:val="24"/>
          <w:lang w:val="fr-FR"/>
        </w:rPr>
        <w:t>s</w:t>
      </w:r>
      <w:r w:rsidR="00107D94" w:rsidRPr="00107D94">
        <w:rPr>
          <w:rFonts w:ascii="Times New Roman" w:hAnsi="Times New Roman" w:cs="Times New Roman"/>
          <w:sz w:val="24"/>
          <w:szCs w:val="24"/>
          <w:lang w:val="fr-FR"/>
        </w:rPr>
        <w:t xml:space="preserve"> et tout ce que son zèle suggère.</w:t>
      </w:r>
    </w:p>
    <w:p w14:paraId="42A87DBE" w14:textId="77777777" w:rsidR="00B72AE4" w:rsidRPr="00B72AE4" w:rsidRDefault="00B72AE4" w:rsidP="00107D94">
      <w:pPr>
        <w:spacing w:after="0" w:line="240" w:lineRule="auto"/>
        <w:ind w:firstLine="567"/>
        <w:jc w:val="both"/>
        <w:rPr>
          <w:rFonts w:ascii="Times New Roman" w:hAnsi="Times New Roman" w:cs="Times New Roman"/>
          <w:sz w:val="6"/>
          <w:szCs w:val="6"/>
          <w:lang w:val="fr-FR"/>
        </w:rPr>
      </w:pPr>
    </w:p>
    <w:p w14:paraId="6E770315" w14:textId="7006D105"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 xml:space="preserve">2) </w:t>
      </w:r>
      <w:r w:rsidRPr="00B72AE4">
        <w:rPr>
          <w:rFonts w:ascii="Times New Roman" w:hAnsi="Times New Roman" w:cs="Times New Roman"/>
          <w:i/>
          <w:iCs/>
          <w:sz w:val="24"/>
          <w:szCs w:val="24"/>
          <w:lang w:val="fr-FR"/>
        </w:rPr>
        <w:t>Œuvres:</w:t>
      </w:r>
      <w:r w:rsidRPr="00107D94">
        <w:rPr>
          <w:rFonts w:ascii="Times New Roman" w:hAnsi="Times New Roman" w:cs="Times New Roman"/>
          <w:sz w:val="24"/>
          <w:szCs w:val="24"/>
          <w:lang w:val="fr-FR"/>
        </w:rPr>
        <w:t xml:space="preserve"> les novices </w:t>
      </w:r>
      <w:r w:rsidR="00B72AE4">
        <w:rPr>
          <w:rFonts w:ascii="Times New Roman" w:hAnsi="Times New Roman" w:cs="Times New Roman"/>
          <w:sz w:val="24"/>
          <w:szCs w:val="24"/>
          <w:lang w:val="fr-FR"/>
        </w:rPr>
        <w:t>Petite</w:t>
      </w:r>
      <w:r w:rsidR="00724C8E">
        <w:rPr>
          <w:rFonts w:ascii="Times New Roman" w:hAnsi="Times New Roman" w:cs="Times New Roman"/>
          <w:sz w:val="24"/>
          <w:szCs w:val="24"/>
          <w:lang w:val="fr-FR"/>
        </w:rPr>
        <w:t>s</w:t>
      </w:r>
      <w:r w:rsidR="00B72AE4">
        <w:rPr>
          <w:rFonts w:ascii="Times New Roman" w:hAnsi="Times New Roman" w:cs="Times New Roman"/>
          <w:sz w:val="24"/>
          <w:szCs w:val="24"/>
          <w:lang w:val="fr-FR"/>
        </w:rPr>
        <w:t xml:space="preserve"> Pauvre</w:t>
      </w:r>
      <w:r w:rsidR="00724C8E">
        <w:rPr>
          <w:rFonts w:ascii="Times New Roman" w:hAnsi="Times New Roman" w:cs="Times New Roman"/>
          <w:sz w:val="24"/>
          <w:szCs w:val="24"/>
          <w:lang w:val="fr-FR"/>
        </w:rPr>
        <w:t>s</w:t>
      </w:r>
      <w:r w:rsidRPr="00107D94">
        <w:rPr>
          <w:rFonts w:ascii="Times New Roman" w:hAnsi="Times New Roman" w:cs="Times New Roman"/>
          <w:sz w:val="24"/>
          <w:szCs w:val="24"/>
          <w:lang w:val="fr-FR"/>
        </w:rPr>
        <w:t xml:space="preserve"> du Cœur de Jésus pratiqueront différentes œuvres concernant l</w:t>
      </w:r>
      <w:r w:rsidR="00B72AE4">
        <w:rPr>
          <w:rFonts w:ascii="Times New Roman" w:hAnsi="Times New Roman" w:cs="Times New Roman"/>
          <w:sz w:val="24"/>
          <w:szCs w:val="24"/>
          <w:lang w:val="fr-FR"/>
        </w:rPr>
        <w:t>e</w:t>
      </w:r>
      <w:r w:rsidRPr="00107D94">
        <w:rPr>
          <w:rFonts w:ascii="Times New Roman" w:hAnsi="Times New Roman" w:cs="Times New Roman"/>
          <w:sz w:val="24"/>
          <w:szCs w:val="24"/>
          <w:lang w:val="fr-FR"/>
        </w:rPr>
        <w:t xml:space="preserve"> bon </w:t>
      </w:r>
      <w:r w:rsidR="00B72AE4">
        <w:rPr>
          <w:rFonts w:ascii="Times New Roman" w:hAnsi="Times New Roman" w:cs="Times New Roman"/>
          <w:sz w:val="24"/>
          <w:szCs w:val="24"/>
          <w:lang w:val="fr-FR"/>
        </w:rPr>
        <w:t xml:space="preserve">cours </w:t>
      </w:r>
      <w:r w:rsidRPr="00107D94">
        <w:rPr>
          <w:rFonts w:ascii="Times New Roman" w:hAnsi="Times New Roman" w:cs="Times New Roman"/>
          <w:sz w:val="24"/>
          <w:szCs w:val="24"/>
          <w:lang w:val="fr-FR"/>
        </w:rPr>
        <w:t>de leur communauté</w:t>
      </w:r>
      <w:r w:rsidR="00B72AE4">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et la charité avec les orphelin</w:t>
      </w:r>
      <w:r w:rsidR="00B72AE4">
        <w:rPr>
          <w:rFonts w:ascii="Times New Roman" w:hAnsi="Times New Roman" w:cs="Times New Roman"/>
          <w:sz w:val="24"/>
          <w:szCs w:val="24"/>
          <w:lang w:val="fr-FR"/>
        </w:rPr>
        <w:t>e</w:t>
      </w:r>
      <w:r w:rsidRPr="00107D94">
        <w:rPr>
          <w:rFonts w:ascii="Times New Roman" w:hAnsi="Times New Roman" w:cs="Times New Roman"/>
          <w:sz w:val="24"/>
          <w:szCs w:val="24"/>
          <w:lang w:val="fr-FR"/>
        </w:rPr>
        <w:t xml:space="preserve">s et les clercs pauvres. Dans la communauté, </w:t>
      </w:r>
      <w:r w:rsidR="00B72AE4">
        <w:rPr>
          <w:rFonts w:ascii="Times New Roman" w:hAnsi="Times New Roman" w:cs="Times New Roman"/>
          <w:sz w:val="24"/>
          <w:szCs w:val="24"/>
          <w:lang w:val="fr-FR"/>
        </w:rPr>
        <w:t>elle</w:t>
      </w:r>
      <w:r w:rsidRPr="00107D94">
        <w:rPr>
          <w:rFonts w:ascii="Times New Roman" w:hAnsi="Times New Roman" w:cs="Times New Roman"/>
          <w:sz w:val="24"/>
          <w:szCs w:val="24"/>
          <w:lang w:val="fr-FR"/>
        </w:rPr>
        <w:t xml:space="preserve">s auront plusieurs fonctions </w:t>
      </w:r>
      <w:r w:rsidR="00B72AE4" w:rsidRPr="00107D94">
        <w:rPr>
          <w:rFonts w:ascii="Times New Roman" w:hAnsi="Times New Roman" w:cs="Times New Roman"/>
          <w:sz w:val="24"/>
          <w:szCs w:val="24"/>
          <w:lang w:val="fr-FR"/>
        </w:rPr>
        <w:t>et essaieront</w:t>
      </w:r>
      <w:r w:rsidRPr="00107D94">
        <w:rPr>
          <w:rFonts w:ascii="Times New Roman" w:hAnsi="Times New Roman" w:cs="Times New Roman"/>
          <w:sz w:val="24"/>
          <w:szCs w:val="24"/>
          <w:lang w:val="fr-FR"/>
        </w:rPr>
        <w:t xml:space="preserve"> de les remplir exactement, dans le but de plaire au Très Saint Cœur de Jésus et de se sanctifier. Quant à la charité, </w:t>
      </w:r>
      <w:r w:rsidR="00B72AE4">
        <w:rPr>
          <w:rFonts w:ascii="Times New Roman" w:hAnsi="Times New Roman" w:cs="Times New Roman"/>
          <w:sz w:val="24"/>
          <w:szCs w:val="24"/>
          <w:lang w:val="fr-FR"/>
        </w:rPr>
        <w:t>elle</w:t>
      </w:r>
      <w:r w:rsidRPr="00107D94">
        <w:rPr>
          <w:rFonts w:ascii="Times New Roman" w:hAnsi="Times New Roman" w:cs="Times New Roman"/>
          <w:sz w:val="24"/>
          <w:szCs w:val="24"/>
          <w:lang w:val="fr-FR"/>
        </w:rPr>
        <w:t>s la pratiqueront avec les orphelin</w:t>
      </w:r>
      <w:r w:rsidR="00B72AE4">
        <w:rPr>
          <w:rFonts w:ascii="Times New Roman" w:hAnsi="Times New Roman" w:cs="Times New Roman"/>
          <w:sz w:val="24"/>
          <w:szCs w:val="24"/>
          <w:lang w:val="fr-FR"/>
        </w:rPr>
        <w:t>e</w:t>
      </w:r>
      <w:r w:rsidRPr="00107D94">
        <w:rPr>
          <w:rFonts w:ascii="Times New Roman" w:hAnsi="Times New Roman" w:cs="Times New Roman"/>
          <w:sz w:val="24"/>
          <w:szCs w:val="24"/>
          <w:lang w:val="fr-FR"/>
        </w:rPr>
        <w:t>s d</w:t>
      </w:r>
      <w:r w:rsidR="00B72AE4">
        <w:rPr>
          <w:rFonts w:ascii="Times New Roman" w:hAnsi="Times New Roman" w:cs="Times New Roman"/>
          <w:sz w:val="24"/>
          <w:szCs w:val="24"/>
          <w:lang w:val="fr-FR"/>
        </w:rPr>
        <w:t>e la Petite Retraite</w:t>
      </w:r>
      <w:r w:rsidRPr="00107D94">
        <w:rPr>
          <w:rFonts w:ascii="Times New Roman" w:hAnsi="Times New Roman" w:cs="Times New Roman"/>
          <w:sz w:val="24"/>
          <w:szCs w:val="24"/>
          <w:lang w:val="fr-FR"/>
        </w:rPr>
        <w:t>, se prêtant à e</w:t>
      </w:r>
      <w:r w:rsidR="00B72AE4">
        <w:rPr>
          <w:rFonts w:ascii="Times New Roman" w:hAnsi="Times New Roman" w:cs="Times New Roman"/>
          <w:sz w:val="24"/>
          <w:szCs w:val="24"/>
          <w:lang w:val="fr-FR"/>
        </w:rPr>
        <w:t>lles</w:t>
      </w:r>
      <w:r w:rsidRPr="00107D94">
        <w:rPr>
          <w:rFonts w:ascii="Times New Roman" w:hAnsi="Times New Roman" w:cs="Times New Roman"/>
          <w:sz w:val="24"/>
          <w:szCs w:val="24"/>
          <w:lang w:val="fr-FR"/>
        </w:rPr>
        <w:t xml:space="preserve"> dans la mesure où l'obéissance le permet. En ce qui concerne les œuvres caritatives en faveur des clercs pauvres, les novices travailleront avec l'intention d'allouer une partie des revenus au profit des clercs pauvres. Et à cette fin, </w:t>
      </w:r>
      <w:r w:rsidR="00B72AE4">
        <w:rPr>
          <w:rFonts w:ascii="Times New Roman" w:hAnsi="Times New Roman" w:cs="Times New Roman"/>
          <w:sz w:val="24"/>
          <w:szCs w:val="24"/>
          <w:lang w:val="fr-FR"/>
        </w:rPr>
        <w:t>elle</w:t>
      </w:r>
      <w:r w:rsidRPr="00107D94">
        <w:rPr>
          <w:rFonts w:ascii="Times New Roman" w:hAnsi="Times New Roman" w:cs="Times New Roman"/>
          <w:sz w:val="24"/>
          <w:szCs w:val="24"/>
          <w:lang w:val="fr-FR"/>
        </w:rPr>
        <w:t xml:space="preserve">s feront également la </w:t>
      </w:r>
      <w:r w:rsidR="00724C8E">
        <w:rPr>
          <w:rFonts w:ascii="Times New Roman" w:hAnsi="Times New Roman" w:cs="Times New Roman"/>
          <w:sz w:val="24"/>
          <w:szCs w:val="24"/>
          <w:lang w:val="fr-FR"/>
        </w:rPr>
        <w:t>quête</w:t>
      </w:r>
      <w:r w:rsidRPr="00107D94">
        <w:rPr>
          <w:rFonts w:ascii="Times New Roman" w:hAnsi="Times New Roman" w:cs="Times New Roman"/>
          <w:sz w:val="24"/>
          <w:szCs w:val="24"/>
          <w:lang w:val="fr-FR"/>
        </w:rPr>
        <w:t>. (P.C.G.)</w:t>
      </w:r>
      <w:r w:rsidR="00B72AE4">
        <w:rPr>
          <w:rStyle w:val="FootnoteReference"/>
          <w:rFonts w:ascii="Times New Roman" w:hAnsi="Times New Roman" w:cs="Times New Roman"/>
          <w:sz w:val="24"/>
          <w:szCs w:val="24"/>
          <w:lang w:val="fr-FR"/>
        </w:rPr>
        <w:footnoteReference w:id="66"/>
      </w:r>
      <w:r w:rsidR="00B72AE4">
        <w:rPr>
          <w:rFonts w:ascii="Times New Roman" w:hAnsi="Times New Roman" w:cs="Times New Roman"/>
          <w:sz w:val="24"/>
          <w:szCs w:val="24"/>
          <w:lang w:val="fr-FR"/>
        </w:rPr>
        <w:t>.</w:t>
      </w:r>
    </w:p>
    <w:p w14:paraId="427B73D6" w14:textId="77777777" w:rsidR="00724C8E" w:rsidRPr="00724C8E" w:rsidRDefault="00724C8E" w:rsidP="00107D94">
      <w:pPr>
        <w:spacing w:after="0" w:line="240" w:lineRule="auto"/>
        <w:ind w:firstLine="567"/>
        <w:jc w:val="both"/>
        <w:rPr>
          <w:rFonts w:ascii="Times New Roman" w:hAnsi="Times New Roman" w:cs="Times New Roman"/>
          <w:sz w:val="6"/>
          <w:szCs w:val="6"/>
          <w:lang w:val="fr-FR"/>
        </w:rPr>
      </w:pPr>
    </w:p>
    <w:p w14:paraId="66BE2E25" w14:textId="0186970C"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 xml:space="preserve">Le quatrième vœu: </w:t>
      </w:r>
      <w:r w:rsidRPr="00724C8E">
        <w:rPr>
          <w:rFonts w:ascii="Times New Roman" w:hAnsi="Times New Roman" w:cs="Times New Roman"/>
          <w:i/>
          <w:iCs/>
          <w:sz w:val="24"/>
          <w:szCs w:val="24"/>
          <w:lang w:val="fr-FR"/>
        </w:rPr>
        <w:t>le zèle pour obtenir de bons ouvriers à la S</w:t>
      </w:r>
      <w:r w:rsidR="00724C8E">
        <w:rPr>
          <w:rFonts w:ascii="Times New Roman" w:hAnsi="Times New Roman" w:cs="Times New Roman"/>
          <w:i/>
          <w:iCs/>
          <w:sz w:val="24"/>
          <w:szCs w:val="24"/>
          <w:lang w:val="fr-FR"/>
        </w:rPr>
        <w:t>.</w:t>
      </w:r>
      <w:r w:rsidRPr="00724C8E">
        <w:rPr>
          <w:rFonts w:ascii="Times New Roman" w:hAnsi="Times New Roman" w:cs="Times New Roman"/>
          <w:i/>
          <w:iCs/>
          <w:sz w:val="24"/>
          <w:szCs w:val="24"/>
          <w:lang w:val="fr-FR"/>
        </w:rPr>
        <w:t xml:space="preserve"> Église</w:t>
      </w:r>
      <w:r w:rsidRPr="00107D94">
        <w:rPr>
          <w:rFonts w:ascii="Times New Roman" w:hAnsi="Times New Roman" w:cs="Times New Roman"/>
          <w:sz w:val="24"/>
          <w:szCs w:val="24"/>
          <w:lang w:val="fr-FR"/>
        </w:rPr>
        <w:t>. Ce vœu embrasse tout, car en cela seul se trouvent</w:t>
      </w:r>
      <w:r w:rsidR="00724C8E">
        <w:rPr>
          <w:rFonts w:ascii="Times New Roman" w:hAnsi="Times New Roman" w:cs="Times New Roman"/>
          <w:sz w:val="24"/>
          <w:szCs w:val="24"/>
          <w:lang w:val="fr-FR"/>
        </w:rPr>
        <w:t xml:space="preserve">, </w:t>
      </w:r>
      <w:r w:rsidR="00724C8E" w:rsidRPr="00724C8E">
        <w:rPr>
          <w:rFonts w:ascii="Times New Roman" w:hAnsi="Times New Roman" w:cs="Times New Roman"/>
          <w:sz w:val="24"/>
          <w:szCs w:val="24"/>
          <w:lang w:val="fr-FR"/>
        </w:rPr>
        <w:t>en résumé,</w:t>
      </w:r>
      <w:r w:rsidRPr="00107D94">
        <w:rPr>
          <w:rFonts w:ascii="Times New Roman" w:hAnsi="Times New Roman" w:cs="Times New Roman"/>
          <w:sz w:val="24"/>
          <w:szCs w:val="24"/>
          <w:lang w:val="fr-FR"/>
        </w:rPr>
        <w:t xml:space="preserve"> les meilleurs exercices pour la gloire divine et l</w:t>
      </w:r>
      <w:r w:rsidR="00724C8E">
        <w:rPr>
          <w:rFonts w:ascii="Times New Roman" w:hAnsi="Times New Roman" w:cs="Times New Roman"/>
          <w:sz w:val="24"/>
          <w:szCs w:val="24"/>
          <w:lang w:val="fr-FR"/>
        </w:rPr>
        <w:t>e salut</w:t>
      </w:r>
      <w:r w:rsidRPr="00107D94">
        <w:rPr>
          <w:rFonts w:ascii="Times New Roman" w:hAnsi="Times New Roman" w:cs="Times New Roman"/>
          <w:sz w:val="24"/>
          <w:szCs w:val="24"/>
          <w:lang w:val="fr-FR"/>
        </w:rPr>
        <w:t xml:space="preserve"> des âmes (C.P.).</w:t>
      </w:r>
    </w:p>
    <w:p w14:paraId="4F53002C" w14:textId="77777777" w:rsidR="00724C8E" w:rsidRPr="00724C8E" w:rsidRDefault="00724C8E" w:rsidP="00107D94">
      <w:pPr>
        <w:spacing w:after="0" w:line="240" w:lineRule="auto"/>
        <w:ind w:firstLine="567"/>
        <w:jc w:val="both"/>
        <w:rPr>
          <w:rFonts w:ascii="Times New Roman" w:hAnsi="Times New Roman" w:cs="Times New Roman"/>
          <w:sz w:val="6"/>
          <w:szCs w:val="6"/>
          <w:lang w:val="fr-FR"/>
        </w:rPr>
      </w:pPr>
    </w:p>
    <w:p w14:paraId="28FD227A" w14:textId="3E3A877B"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Dans l'exécution du commandement divin, il y a un secret pour le salut de l'Église et de la société. (C.R.)</w:t>
      </w:r>
    </w:p>
    <w:p w14:paraId="666C4369" w14:textId="77777777" w:rsidR="00724C8E" w:rsidRPr="00724C8E" w:rsidRDefault="00724C8E" w:rsidP="00107D94">
      <w:pPr>
        <w:spacing w:after="0" w:line="240" w:lineRule="auto"/>
        <w:ind w:firstLine="567"/>
        <w:jc w:val="both"/>
        <w:rPr>
          <w:rFonts w:ascii="Times New Roman" w:hAnsi="Times New Roman" w:cs="Times New Roman"/>
          <w:sz w:val="6"/>
          <w:szCs w:val="6"/>
          <w:lang w:val="fr-FR"/>
        </w:rPr>
      </w:pPr>
    </w:p>
    <w:p w14:paraId="79651778" w14:textId="14AFE3F1"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 xml:space="preserve">L'esprit de notre Institut sera le zèle des intérêts du Cœur de Jésus, que nous résumons tous en ce mot: </w:t>
      </w:r>
      <w:r w:rsidRPr="00724C8E">
        <w:rPr>
          <w:rFonts w:ascii="Times New Roman" w:hAnsi="Times New Roman" w:cs="Times New Roman"/>
          <w:i/>
          <w:iCs/>
          <w:sz w:val="24"/>
          <w:szCs w:val="24"/>
          <w:lang w:val="fr-FR"/>
        </w:rPr>
        <w:t>Rogate ergo etc</w:t>
      </w:r>
      <w:r w:rsidRPr="00107D94">
        <w:rPr>
          <w:rFonts w:ascii="Times New Roman" w:hAnsi="Times New Roman" w:cs="Times New Roman"/>
          <w:sz w:val="24"/>
          <w:szCs w:val="24"/>
          <w:lang w:val="fr-FR"/>
        </w:rPr>
        <w:t xml:space="preserve">. Comme tout bien sur terre vient du sacerdoce, nous aussi, implorant </w:t>
      </w:r>
      <w:r w:rsidR="00724C8E" w:rsidRPr="00107D94">
        <w:rPr>
          <w:rFonts w:ascii="Times New Roman" w:hAnsi="Times New Roman" w:cs="Times New Roman"/>
          <w:sz w:val="24"/>
          <w:szCs w:val="24"/>
          <w:lang w:val="fr-FR"/>
        </w:rPr>
        <w:t>de la miséricorde divine</w:t>
      </w:r>
      <w:r w:rsidR="00724C8E">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 xml:space="preserve">les bons ouvriers </w:t>
      </w:r>
      <w:r w:rsidR="00724C8E">
        <w:rPr>
          <w:rFonts w:ascii="Times New Roman" w:hAnsi="Times New Roman" w:cs="Times New Roman"/>
          <w:sz w:val="24"/>
          <w:szCs w:val="24"/>
          <w:lang w:val="fr-FR"/>
        </w:rPr>
        <w:t xml:space="preserve">à la </w:t>
      </w:r>
      <w:r w:rsidR="00724C8E" w:rsidRPr="00107D94">
        <w:rPr>
          <w:rFonts w:ascii="Times New Roman" w:hAnsi="Times New Roman" w:cs="Times New Roman"/>
          <w:sz w:val="24"/>
          <w:szCs w:val="24"/>
          <w:lang w:val="fr-FR"/>
        </w:rPr>
        <w:t>S</w:t>
      </w:r>
      <w:r w:rsidR="00724C8E">
        <w:rPr>
          <w:rFonts w:ascii="Times New Roman" w:hAnsi="Times New Roman" w:cs="Times New Roman"/>
          <w:sz w:val="24"/>
          <w:szCs w:val="24"/>
          <w:lang w:val="fr-FR"/>
        </w:rPr>
        <w:t>.</w:t>
      </w:r>
      <w:r w:rsidR="00724C8E" w:rsidRPr="00107D94">
        <w:rPr>
          <w:rFonts w:ascii="Times New Roman" w:hAnsi="Times New Roman" w:cs="Times New Roman"/>
          <w:sz w:val="24"/>
          <w:szCs w:val="24"/>
          <w:lang w:val="fr-FR"/>
        </w:rPr>
        <w:t xml:space="preserve"> Eglise</w:t>
      </w:r>
      <w:r w:rsidRPr="00107D94">
        <w:rPr>
          <w:rFonts w:ascii="Times New Roman" w:hAnsi="Times New Roman" w:cs="Times New Roman"/>
          <w:sz w:val="24"/>
          <w:szCs w:val="24"/>
          <w:lang w:val="fr-FR"/>
        </w:rPr>
        <w:t xml:space="preserve">, nous cherchons à pourvoir à tous les intérêts du Cœur </w:t>
      </w:r>
      <w:r w:rsidR="00724C8E">
        <w:rPr>
          <w:rFonts w:ascii="Times New Roman" w:hAnsi="Times New Roman" w:cs="Times New Roman"/>
          <w:sz w:val="24"/>
          <w:szCs w:val="24"/>
          <w:lang w:val="fr-FR"/>
        </w:rPr>
        <w:t xml:space="preserve">très </w:t>
      </w:r>
      <w:r w:rsidRPr="00107D94">
        <w:rPr>
          <w:rFonts w:ascii="Times New Roman" w:hAnsi="Times New Roman" w:cs="Times New Roman"/>
          <w:sz w:val="24"/>
          <w:szCs w:val="24"/>
          <w:lang w:val="fr-FR"/>
        </w:rPr>
        <w:t xml:space="preserve">aimant de Jésus. Il a </w:t>
      </w:r>
      <w:r w:rsidR="003D2E4A">
        <w:rPr>
          <w:rFonts w:ascii="Times New Roman" w:hAnsi="Times New Roman" w:cs="Times New Roman"/>
          <w:sz w:val="24"/>
          <w:szCs w:val="24"/>
          <w:lang w:val="fr-FR"/>
        </w:rPr>
        <w:t>déclaré</w:t>
      </w:r>
      <w:r w:rsidRPr="00107D94">
        <w:rPr>
          <w:rFonts w:ascii="Times New Roman" w:hAnsi="Times New Roman" w:cs="Times New Roman"/>
          <w:sz w:val="24"/>
          <w:szCs w:val="24"/>
          <w:lang w:val="fr-FR"/>
        </w:rPr>
        <w:t xml:space="preserve"> que le zèle de la maison de Dieu le dévorait: </w:t>
      </w:r>
      <w:r w:rsidRPr="00724C8E">
        <w:rPr>
          <w:rFonts w:ascii="Times New Roman" w:hAnsi="Times New Roman" w:cs="Times New Roman"/>
          <w:i/>
          <w:iCs/>
          <w:sz w:val="24"/>
          <w:szCs w:val="24"/>
          <w:lang w:val="fr-FR"/>
        </w:rPr>
        <w:t>Zelus</w:t>
      </w:r>
      <w:r w:rsidRPr="00107D94">
        <w:rPr>
          <w:rFonts w:ascii="Times New Roman" w:hAnsi="Times New Roman" w:cs="Times New Roman"/>
          <w:sz w:val="24"/>
          <w:szCs w:val="24"/>
          <w:lang w:val="fr-FR"/>
        </w:rPr>
        <w:t xml:space="preserve"> </w:t>
      </w:r>
      <w:r w:rsidRPr="00724C8E">
        <w:rPr>
          <w:rFonts w:ascii="Times New Roman" w:hAnsi="Times New Roman" w:cs="Times New Roman"/>
          <w:i/>
          <w:iCs/>
          <w:sz w:val="24"/>
          <w:szCs w:val="24"/>
          <w:lang w:val="fr-FR"/>
        </w:rPr>
        <w:t>etc</w:t>
      </w:r>
      <w:r w:rsidRPr="00107D94">
        <w:rPr>
          <w:rFonts w:ascii="Times New Roman" w:hAnsi="Times New Roman" w:cs="Times New Roman"/>
          <w:sz w:val="24"/>
          <w:szCs w:val="24"/>
          <w:lang w:val="fr-FR"/>
        </w:rPr>
        <w:t>.</w:t>
      </w:r>
      <w:r w:rsidR="00724C8E">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 xml:space="preserve">La maison de Dieu est l'Église universelle et le </w:t>
      </w:r>
      <w:r w:rsidR="00724C8E">
        <w:rPr>
          <w:rFonts w:ascii="Times New Roman" w:hAnsi="Times New Roman" w:cs="Times New Roman"/>
          <w:sz w:val="24"/>
          <w:szCs w:val="24"/>
          <w:lang w:val="fr-FR"/>
        </w:rPr>
        <w:t xml:space="preserve">Très Sacré </w:t>
      </w:r>
      <w:r w:rsidR="003D2E4A">
        <w:rPr>
          <w:rFonts w:ascii="Times New Roman" w:hAnsi="Times New Roman" w:cs="Times New Roman"/>
          <w:sz w:val="24"/>
          <w:szCs w:val="24"/>
          <w:lang w:val="fr-FR"/>
        </w:rPr>
        <w:t>C</w:t>
      </w:r>
      <w:r w:rsidRPr="00107D94">
        <w:rPr>
          <w:rFonts w:ascii="Times New Roman" w:hAnsi="Times New Roman" w:cs="Times New Roman"/>
          <w:sz w:val="24"/>
          <w:szCs w:val="24"/>
          <w:lang w:val="fr-FR"/>
        </w:rPr>
        <w:t xml:space="preserve">œur de Jésus brûle de zèle que toutes les âmes entrent dans cette </w:t>
      </w:r>
      <w:r w:rsidR="003D2E4A">
        <w:rPr>
          <w:rFonts w:ascii="Times New Roman" w:hAnsi="Times New Roman" w:cs="Times New Roman"/>
          <w:sz w:val="24"/>
          <w:szCs w:val="24"/>
          <w:lang w:val="fr-FR"/>
        </w:rPr>
        <w:t>A</w:t>
      </w:r>
      <w:r w:rsidRPr="00107D94">
        <w:rPr>
          <w:rFonts w:ascii="Times New Roman" w:hAnsi="Times New Roman" w:cs="Times New Roman"/>
          <w:sz w:val="24"/>
          <w:szCs w:val="24"/>
          <w:lang w:val="fr-FR"/>
        </w:rPr>
        <w:t>rche mystique et se sauvent. Oh, combien nous devrions nous efforcer d'être saints pour</w:t>
      </w:r>
      <w:r w:rsidR="003D2E4A">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la mission divine qui nous est donnée de pourvoir à tous les intérêts du Très Saint Cœur de Jésus! (R.C.R.)</w:t>
      </w:r>
    </w:p>
    <w:p w14:paraId="3AC85956" w14:textId="77777777" w:rsidR="003D2E4A" w:rsidRPr="003D2E4A" w:rsidRDefault="003D2E4A" w:rsidP="00107D94">
      <w:pPr>
        <w:spacing w:after="0" w:line="240" w:lineRule="auto"/>
        <w:ind w:firstLine="567"/>
        <w:jc w:val="both"/>
        <w:rPr>
          <w:rFonts w:ascii="Times New Roman" w:hAnsi="Times New Roman" w:cs="Times New Roman"/>
          <w:sz w:val="6"/>
          <w:szCs w:val="6"/>
          <w:lang w:val="fr-FR"/>
        </w:rPr>
      </w:pPr>
    </w:p>
    <w:p w14:paraId="29002DC1" w14:textId="07744F67"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Le zèle de la gloire de Dieu et du bien des âmes est prédominant chez tous les Rogationnistes du Cœur de Jésus, qui ont pour mission d'</w:t>
      </w:r>
      <w:r w:rsidR="003650BE" w:rsidRPr="00107D94">
        <w:rPr>
          <w:rFonts w:ascii="Times New Roman" w:hAnsi="Times New Roman" w:cs="Times New Roman"/>
          <w:sz w:val="24"/>
          <w:szCs w:val="24"/>
          <w:lang w:val="fr-FR"/>
        </w:rPr>
        <w:t>i</w:t>
      </w:r>
      <w:r w:rsidR="003650BE">
        <w:rPr>
          <w:rFonts w:ascii="Times New Roman" w:hAnsi="Times New Roman" w:cs="Times New Roman"/>
          <w:sz w:val="24"/>
          <w:szCs w:val="24"/>
          <w:lang w:val="fr-FR"/>
        </w:rPr>
        <w:t>mpétrer par le</w:t>
      </w:r>
      <w:r w:rsidRPr="00107D94">
        <w:rPr>
          <w:rFonts w:ascii="Times New Roman" w:hAnsi="Times New Roman" w:cs="Times New Roman"/>
          <w:sz w:val="24"/>
          <w:szCs w:val="24"/>
          <w:lang w:val="fr-FR"/>
        </w:rPr>
        <w:t xml:space="preserve"> </w:t>
      </w:r>
      <w:r w:rsidR="003D2E4A">
        <w:rPr>
          <w:rFonts w:ascii="Times New Roman" w:hAnsi="Times New Roman" w:cs="Times New Roman"/>
          <w:sz w:val="24"/>
          <w:szCs w:val="24"/>
          <w:lang w:val="fr-FR"/>
        </w:rPr>
        <w:t xml:space="preserve">Très Sacré </w:t>
      </w:r>
      <w:r w:rsidRPr="00107D94">
        <w:rPr>
          <w:rFonts w:ascii="Times New Roman" w:hAnsi="Times New Roman" w:cs="Times New Roman"/>
          <w:sz w:val="24"/>
          <w:szCs w:val="24"/>
          <w:lang w:val="fr-FR"/>
        </w:rPr>
        <w:t xml:space="preserve">Cœur de Jésus les bons ouvriers </w:t>
      </w:r>
      <w:r w:rsidR="003D2E4A">
        <w:rPr>
          <w:rFonts w:ascii="Times New Roman" w:hAnsi="Times New Roman" w:cs="Times New Roman"/>
          <w:sz w:val="24"/>
          <w:szCs w:val="24"/>
          <w:lang w:val="fr-FR"/>
        </w:rPr>
        <w:t>à</w:t>
      </w:r>
      <w:r w:rsidRPr="00107D94">
        <w:rPr>
          <w:rFonts w:ascii="Times New Roman" w:hAnsi="Times New Roman" w:cs="Times New Roman"/>
          <w:sz w:val="24"/>
          <w:szCs w:val="24"/>
          <w:lang w:val="fr-FR"/>
        </w:rPr>
        <w:t xml:space="preserve"> la S</w:t>
      </w:r>
      <w:r w:rsidR="003D2E4A">
        <w:rPr>
          <w:rFonts w:ascii="Times New Roman" w:hAnsi="Times New Roman" w:cs="Times New Roman"/>
          <w:sz w:val="24"/>
          <w:szCs w:val="24"/>
          <w:lang w:val="fr-FR"/>
        </w:rPr>
        <w:t>.</w:t>
      </w:r>
      <w:r w:rsidRPr="00107D94">
        <w:rPr>
          <w:rFonts w:ascii="Times New Roman" w:hAnsi="Times New Roman" w:cs="Times New Roman"/>
          <w:sz w:val="24"/>
          <w:szCs w:val="24"/>
          <w:lang w:val="fr-FR"/>
        </w:rPr>
        <w:t xml:space="preserve"> Église.</w:t>
      </w:r>
      <w:r w:rsidR="00E974E3">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Que chaque Rogationniste recueille de la bouche a</w:t>
      </w:r>
      <w:r w:rsidR="003D2E4A">
        <w:rPr>
          <w:rFonts w:ascii="Times New Roman" w:hAnsi="Times New Roman" w:cs="Times New Roman"/>
          <w:sz w:val="24"/>
          <w:szCs w:val="24"/>
          <w:lang w:val="fr-FR"/>
        </w:rPr>
        <w:t>dora</w:t>
      </w:r>
      <w:r w:rsidRPr="00107D94">
        <w:rPr>
          <w:rFonts w:ascii="Times New Roman" w:hAnsi="Times New Roman" w:cs="Times New Roman"/>
          <w:sz w:val="24"/>
          <w:szCs w:val="24"/>
          <w:lang w:val="fr-FR"/>
        </w:rPr>
        <w:t>ble de Jésus</w:t>
      </w:r>
      <w:r w:rsidR="003D2E4A">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 xml:space="preserve">Christ ce commandement divin, qu'il doit considérer comme sorti du zèle divin du Cœur de Jésus: </w:t>
      </w:r>
      <w:r w:rsidRPr="003D2E4A">
        <w:rPr>
          <w:rFonts w:ascii="Times New Roman" w:hAnsi="Times New Roman" w:cs="Times New Roman"/>
          <w:i/>
          <w:iCs/>
          <w:sz w:val="24"/>
          <w:szCs w:val="24"/>
          <w:lang w:val="fr-FR"/>
        </w:rPr>
        <w:t>Rogate ergo etc</w:t>
      </w:r>
      <w:r w:rsidRPr="00107D94">
        <w:rPr>
          <w:rFonts w:ascii="Times New Roman" w:hAnsi="Times New Roman" w:cs="Times New Roman"/>
          <w:sz w:val="24"/>
          <w:szCs w:val="24"/>
          <w:lang w:val="fr-FR"/>
        </w:rPr>
        <w:t xml:space="preserve">... Il doit considérer son importance singulière, et comment le temps est venu </w:t>
      </w:r>
      <w:r w:rsidR="003D2E4A">
        <w:rPr>
          <w:rFonts w:ascii="Times New Roman" w:hAnsi="Times New Roman" w:cs="Times New Roman"/>
          <w:sz w:val="24"/>
          <w:szCs w:val="24"/>
          <w:lang w:val="fr-FR"/>
        </w:rPr>
        <w:t>d’</w:t>
      </w:r>
      <w:r w:rsidRPr="00107D94">
        <w:rPr>
          <w:rFonts w:ascii="Times New Roman" w:hAnsi="Times New Roman" w:cs="Times New Roman"/>
          <w:sz w:val="24"/>
          <w:szCs w:val="24"/>
          <w:lang w:val="fr-FR"/>
        </w:rPr>
        <w:t>utilise</w:t>
      </w:r>
      <w:r w:rsidR="003D2E4A">
        <w:rPr>
          <w:rFonts w:ascii="Times New Roman" w:hAnsi="Times New Roman" w:cs="Times New Roman"/>
          <w:sz w:val="24"/>
          <w:szCs w:val="24"/>
          <w:lang w:val="fr-FR"/>
        </w:rPr>
        <w:t>r</w:t>
      </w:r>
      <w:r w:rsidRPr="00107D94">
        <w:rPr>
          <w:rFonts w:ascii="Times New Roman" w:hAnsi="Times New Roman" w:cs="Times New Roman"/>
          <w:sz w:val="24"/>
          <w:szCs w:val="24"/>
          <w:lang w:val="fr-FR"/>
        </w:rPr>
        <w:t xml:space="preserve"> ce puissant remède pour réparer les maux dont souffre la </w:t>
      </w:r>
      <w:r w:rsidR="003D2E4A">
        <w:rPr>
          <w:rFonts w:ascii="Times New Roman" w:hAnsi="Times New Roman" w:cs="Times New Roman"/>
          <w:sz w:val="24"/>
          <w:szCs w:val="24"/>
          <w:lang w:val="fr-FR"/>
        </w:rPr>
        <w:t>S.</w:t>
      </w:r>
      <w:r w:rsidRPr="00107D94">
        <w:rPr>
          <w:rFonts w:ascii="Times New Roman" w:hAnsi="Times New Roman" w:cs="Times New Roman"/>
          <w:sz w:val="24"/>
          <w:szCs w:val="24"/>
          <w:lang w:val="fr-FR"/>
        </w:rPr>
        <w:t xml:space="preserve"> Église à cause de la rareté des saintes vocations dans les deux clergés. Chaque Rogationniste du C. de </w:t>
      </w:r>
      <w:r w:rsidR="003D2E4A">
        <w:rPr>
          <w:rFonts w:ascii="Times New Roman" w:hAnsi="Times New Roman" w:cs="Times New Roman"/>
          <w:sz w:val="24"/>
          <w:szCs w:val="24"/>
          <w:lang w:val="fr-FR"/>
        </w:rPr>
        <w:t>J</w:t>
      </w:r>
      <w:r w:rsidRPr="00107D94">
        <w:rPr>
          <w:rFonts w:ascii="Times New Roman" w:hAnsi="Times New Roman" w:cs="Times New Roman"/>
          <w:sz w:val="24"/>
          <w:szCs w:val="24"/>
          <w:lang w:val="fr-FR"/>
        </w:rPr>
        <w:t>. fera de son mieux pour faire connaître ce commandement divin et pour répandre cette dévotion salutaire, il ressentira une ardente soif d</w:t>
      </w:r>
      <w:r w:rsidR="003D2E4A">
        <w:rPr>
          <w:rFonts w:ascii="Times New Roman" w:hAnsi="Times New Roman" w:cs="Times New Roman"/>
          <w:sz w:val="24"/>
          <w:szCs w:val="24"/>
          <w:lang w:val="fr-FR"/>
        </w:rPr>
        <w:t xml:space="preserve">u salut </w:t>
      </w:r>
      <w:r w:rsidRPr="00107D94">
        <w:rPr>
          <w:rFonts w:ascii="Times New Roman" w:hAnsi="Times New Roman" w:cs="Times New Roman"/>
          <w:sz w:val="24"/>
          <w:szCs w:val="24"/>
          <w:lang w:val="fr-FR"/>
        </w:rPr>
        <w:t xml:space="preserve">des âmes, s'identifiant à cette ardente soif, qui troublait l'adorable Cœur de Jésus dès le premier instant de son </w:t>
      </w:r>
      <w:r w:rsidR="003D2E4A">
        <w:rPr>
          <w:rFonts w:ascii="Times New Roman" w:hAnsi="Times New Roman" w:cs="Times New Roman"/>
          <w:sz w:val="24"/>
          <w:szCs w:val="24"/>
          <w:lang w:val="fr-FR"/>
        </w:rPr>
        <w:t>Incarnation</w:t>
      </w:r>
      <w:r w:rsidRPr="00107D94">
        <w:rPr>
          <w:rFonts w:ascii="Times New Roman" w:hAnsi="Times New Roman" w:cs="Times New Roman"/>
          <w:sz w:val="24"/>
          <w:szCs w:val="24"/>
          <w:lang w:val="fr-FR"/>
        </w:rPr>
        <w:t xml:space="preserve">, et qui sur la croix le fit s'exclamer: </w:t>
      </w:r>
      <w:r w:rsidRPr="003D2E4A">
        <w:rPr>
          <w:rFonts w:ascii="Times New Roman" w:hAnsi="Times New Roman" w:cs="Times New Roman"/>
          <w:i/>
          <w:iCs/>
          <w:sz w:val="24"/>
          <w:szCs w:val="24"/>
          <w:lang w:val="fr-FR"/>
        </w:rPr>
        <w:t>Sitio!</w:t>
      </w:r>
      <w:r w:rsidRPr="00107D94">
        <w:rPr>
          <w:rFonts w:ascii="Times New Roman" w:hAnsi="Times New Roman" w:cs="Times New Roman"/>
          <w:sz w:val="24"/>
          <w:szCs w:val="24"/>
          <w:lang w:val="fr-FR"/>
        </w:rPr>
        <w:t xml:space="preserve"> (C.R.)</w:t>
      </w:r>
    </w:p>
    <w:p w14:paraId="24CB2DAC" w14:textId="77777777" w:rsidR="00A46E22" w:rsidRPr="00A46E22" w:rsidRDefault="00A46E22" w:rsidP="00107D94">
      <w:pPr>
        <w:spacing w:after="0" w:line="240" w:lineRule="auto"/>
        <w:ind w:firstLine="567"/>
        <w:jc w:val="both"/>
        <w:rPr>
          <w:rFonts w:ascii="Times New Roman" w:hAnsi="Times New Roman" w:cs="Times New Roman"/>
          <w:sz w:val="6"/>
          <w:szCs w:val="6"/>
          <w:lang w:val="fr-FR"/>
        </w:rPr>
      </w:pPr>
    </w:p>
    <w:p w14:paraId="69DA175B" w14:textId="21A3EC83"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t>L'obéissance au commandement divin, pour les Filles du Divin Zèle, forme la joie préférée de leur cœur, la partie première de leur vocation, leur mission et leur glorieuse prédestination (C.F.D.Z.).</w:t>
      </w:r>
    </w:p>
    <w:p w14:paraId="28B52CF1" w14:textId="77777777" w:rsidR="00A46E22" w:rsidRPr="00A46E22" w:rsidRDefault="00A46E22" w:rsidP="00107D94">
      <w:pPr>
        <w:spacing w:after="0" w:line="240" w:lineRule="auto"/>
        <w:ind w:firstLine="567"/>
        <w:jc w:val="both"/>
        <w:rPr>
          <w:rFonts w:ascii="Times New Roman" w:hAnsi="Times New Roman" w:cs="Times New Roman"/>
          <w:sz w:val="6"/>
          <w:szCs w:val="6"/>
          <w:lang w:val="fr-FR"/>
        </w:rPr>
      </w:pPr>
    </w:p>
    <w:p w14:paraId="13C076DE" w14:textId="6DAEF8AF" w:rsidR="00107D94" w:rsidRDefault="00107D94" w:rsidP="00107D94">
      <w:pPr>
        <w:spacing w:after="0" w:line="240" w:lineRule="auto"/>
        <w:ind w:firstLine="567"/>
        <w:jc w:val="both"/>
        <w:rPr>
          <w:rFonts w:ascii="Times New Roman" w:hAnsi="Times New Roman" w:cs="Times New Roman"/>
          <w:sz w:val="24"/>
          <w:szCs w:val="24"/>
          <w:lang w:val="fr-FR"/>
        </w:rPr>
      </w:pPr>
      <w:r w:rsidRPr="00107D94">
        <w:rPr>
          <w:rFonts w:ascii="Times New Roman" w:hAnsi="Times New Roman" w:cs="Times New Roman"/>
          <w:sz w:val="24"/>
          <w:szCs w:val="24"/>
          <w:lang w:val="fr-FR"/>
        </w:rPr>
        <w:lastRenderedPageBreak/>
        <w:t xml:space="preserve">Leur zèle pour cette prière quotidienne sera toujours actif et grandissant: </w:t>
      </w:r>
      <w:r w:rsidR="00A46E22">
        <w:rPr>
          <w:rFonts w:ascii="Times New Roman" w:hAnsi="Times New Roman" w:cs="Times New Roman"/>
          <w:sz w:val="24"/>
          <w:szCs w:val="24"/>
          <w:lang w:val="fr-FR"/>
        </w:rPr>
        <w:t>elle</w:t>
      </w:r>
      <w:r w:rsidRPr="00107D94">
        <w:rPr>
          <w:rFonts w:ascii="Times New Roman" w:hAnsi="Times New Roman" w:cs="Times New Roman"/>
          <w:sz w:val="24"/>
          <w:szCs w:val="24"/>
          <w:lang w:val="fr-FR"/>
        </w:rPr>
        <w:t>s comprendront son importance à la lumière de la foi, garderont toujours à l'esprit le commandement du N.</w:t>
      </w:r>
      <w:r w:rsidR="00A46E22">
        <w:rPr>
          <w:rFonts w:ascii="Times New Roman" w:hAnsi="Times New Roman" w:cs="Times New Roman"/>
          <w:sz w:val="24"/>
          <w:szCs w:val="24"/>
          <w:lang w:val="fr-FR"/>
        </w:rPr>
        <w:t xml:space="preserve"> </w:t>
      </w:r>
      <w:r w:rsidR="00A46E22" w:rsidRPr="00107D94">
        <w:rPr>
          <w:rFonts w:ascii="Times New Roman" w:hAnsi="Times New Roman" w:cs="Times New Roman"/>
          <w:sz w:val="24"/>
          <w:szCs w:val="24"/>
          <w:lang w:val="fr-FR"/>
        </w:rPr>
        <w:t>S.</w:t>
      </w:r>
      <w:r w:rsidRPr="00107D94">
        <w:rPr>
          <w:rFonts w:ascii="Times New Roman" w:hAnsi="Times New Roman" w:cs="Times New Roman"/>
          <w:sz w:val="24"/>
          <w:szCs w:val="24"/>
          <w:lang w:val="fr-FR"/>
        </w:rPr>
        <w:t xml:space="preserve"> Jésus</w:t>
      </w:r>
      <w:r w:rsidR="00A46E22">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 xml:space="preserve">Christ, </w:t>
      </w:r>
      <w:r w:rsidR="00A46E22">
        <w:rPr>
          <w:rFonts w:ascii="Times New Roman" w:hAnsi="Times New Roman" w:cs="Times New Roman"/>
          <w:sz w:val="24"/>
          <w:szCs w:val="24"/>
          <w:lang w:val="fr-FR"/>
        </w:rPr>
        <w:t>elle</w:t>
      </w:r>
      <w:r w:rsidRPr="00107D94">
        <w:rPr>
          <w:rFonts w:ascii="Times New Roman" w:hAnsi="Times New Roman" w:cs="Times New Roman"/>
          <w:sz w:val="24"/>
          <w:szCs w:val="24"/>
          <w:lang w:val="fr-FR"/>
        </w:rPr>
        <w:t xml:space="preserve">s calculeront dans leur méditation les grands biens immenses qui en résulteront et les grands mérites qui s'accumuleront avec le temps et pour l'éternité. Au fil du </w:t>
      </w:r>
      <w:r w:rsidRPr="00D87AF1">
        <w:rPr>
          <w:rFonts w:ascii="Times New Roman" w:hAnsi="Times New Roman" w:cs="Times New Roman"/>
          <w:i/>
          <w:iCs/>
          <w:sz w:val="24"/>
          <w:szCs w:val="24"/>
          <w:lang w:val="fr-FR"/>
        </w:rPr>
        <w:t>temps</w:t>
      </w:r>
      <w:r w:rsidRPr="00107D94">
        <w:rPr>
          <w:rFonts w:ascii="Times New Roman" w:hAnsi="Times New Roman" w:cs="Times New Roman"/>
          <w:sz w:val="24"/>
          <w:szCs w:val="24"/>
          <w:lang w:val="fr-FR"/>
        </w:rPr>
        <w:t xml:space="preserve">, </w:t>
      </w:r>
      <w:r w:rsidR="00D87AF1">
        <w:rPr>
          <w:rFonts w:ascii="Times New Roman" w:hAnsi="Times New Roman" w:cs="Times New Roman"/>
          <w:sz w:val="24"/>
          <w:szCs w:val="24"/>
          <w:lang w:val="fr-FR"/>
        </w:rPr>
        <w:t>elle</w:t>
      </w:r>
      <w:r w:rsidRPr="00107D94">
        <w:rPr>
          <w:rFonts w:ascii="Times New Roman" w:hAnsi="Times New Roman" w:cs="Times New Roman"/>
          <w:sz w:val="24"/>
          <w:szCs w:val="24"/>
          <w:lang w:val="fr-FR"/>
        </w:rPr>
        <w:t>s participeront abondamment à toutes les œuvres des prêtres; et dans l'</w:t>
      </w:r>
      <w:r w:rsidRPr="00D87AF1">
        <w:rPr>
          <w:rFonts w:ascii="Times New Roman" w:hAnsi="Times New Roman" w:cs="Times New Roman"/>
          <w:i/>
          <w:iCs/>
          <w:sz w:val="24"/>
          <w:szCs w:val="24"/>
          <w:lang w:val="fr-FR"/>
        </w:rPr>
        <w:t>éternité</w:t>
      </w:r>
      <w:r w:rsidRPr="00107D94">
        <w:rPr>
          <w:rFonts w:ascii="Times New Roman" w:hAnsi="Times New Roman" w:cs="Times New Roman"/>
          <w:sz w:val="24"/>
          <w:szCs w:val="24"/>
          <w:lang w:val="fr-FR"/>
        </w:rPr>
        <w:t xml:space="preserve">, </w:t>
      </w:r>
      <w:r w:rsidR="00D87AF1">
        <w:rPr>
          <w:rFonts w:ascii="Times New Roman" w:hAnsi="Times New Roman" w:cs="Times New Roman"/>
          <w:sz w:val="24"/>
          <w:szCs w:val="24"/>
          <w:lang w:val="fr-FR"/>
        </w:rPr>
        <w:t>elle</w:t>
      </w:r>
      <w:r w:rsidRPr="00107D94">
        <w:rPr>
          <w:rFonts w:ascii="Times New Roman" w:hAnsi="Times New Roman" w:cs="Times New Roman"/>
          <w:sz w:val="24"/>
          <w:szCs w:val="24"/>
          <w:lang w:val="fr-FR"/>
        </w:rPr>
        <w:t xml:space="preserve">s feront partie de la gloire des prêtres, qui est la somme de toutes les gloires. </w:t>
      </w:r>
      <w:r w:rsidR="00D87AF1">
        <w:rPr>
          <w:rFonts w:ascii="Times New Roman" w:hAnsi="Times New Roman" w:cs="Times New Roman"/>
          <w:sz w:val="24"/>
          <w:szCs w:val="24"/>
          <w:lang w:val="fr-FR"/>
        </w:rPr>
        <w:t>Elles</w:t>
      </w:r>
      <w:r w:rsidRPr="00107D94">
        <w:rPr>
          <w:rFonts w:ascii="Times New Roman" w:hAnsi="Times New Roman" w:cs="Times New Roman"/>
          <w:sz w:val="24"/>
          <w:szCs w:val="24"/>
          <w:lang w:val="fr-FR"/>
        </w:rPr>
        <w:t xml:space="preserve"> seront les vierges prudentes, dont la lampe ne s'éteindra jamais ici et s'y transformera en la lumière du Souverain </w:t>
      </w:r>
      <w:r w:rsidR="00D87AF1">
        <w:rPr>
          <w:rFonts w:ascii="Times New Roman" w:hAnsi="Times New Roman" w:cs="Times New Roman"/>
          <w:sz w:val="24"/>
          <w:szCs w:val="24"/>
          <w:lang w:val="fr-FR"/>
        </w:rPr>
        <w:t>Prêtre</w:t>
      </w:r>
      <w:r w:rsidRPr="00107D94">
        <w:rPr>
          <w:rFonts w:ascii="Times New Roman" w:hAnsi="Times New Roman" w:cs="Times New Roman"/>
          <w:sz w:val="24"/>
          <w:szCs w:val="24"/>
          <w:lang w:val="fr-FR"/>
        </w:rPr>
        <w:t>. Par cet esprit de zèle et de prière, la vierge prudente, Epouse du Roi des vierges, deviendra en quelque sorte la mère du sacerdoce de Jésus</w:t>
      </w:r>
      <w:r w:rsidR="00D87AF1">
        <w:rPr>
          <w:rFonts w:ascii="Times New Roman" w:hAnsi="Times New Roman" w:cs="Times New Roman"/>
          <w:sz w:val="24"/>
          <w:szCs w:val="24"/>
          <w:lang w:val="fr-FR"/>
        </w:rPr>
        <w:t xml:space="preserve"> </w:t>
      </w:r>
      <w:r w:rsidRPr="00107D94">
        <w:rPr>
          <w:rFonts w:ascii="Times New Roman" w:hAnsi="Times New Roman" w:cs="Times New Roman"/>
          <w:sz w:val="24"/>
          <w:szCs w:val="24"/>
          <w:lang w:val="fr-FR"/>
        </w:rPr>
        <w:t>Christ dans la S</w:t>
      </w:r>
      <w:r w:rsidR="00D87AF1">
        <w:rPr>
          <w:rFonts w:ascii="Times New Roman" w:hAnsi="Times New Roman" w:cs="Times New Roman"/>
          <w:sz w:val="24"/>
          <w:szCs w:val="24"/>
          <w:lang w:val="fr-FR"/>
        </w:rPr>
        <w:t>.</w:t>
      </w:r>
      <w:r w:rsidRPr="00107D94">
        <w:rPr>
          <w:rFonts w:ascii="Times New Roman" w:hAnsi="Times New Roman" w:cs="Times New Roman"/>
          <w:sz w:val="24"/>
          <w:szCs w:val="24"/>
          <w:lang w:val="fr-FR"/>
        </w:rPr>
        <w:t xml:space="preserve"> Église dans la fécondité spirituelle et pérenne de la virginité. Oh! Quelle grande vocation est celle de la Fille du Divin Zèle si elle </w:t>
      </w:r>
      <w:r w:rsidR="00D87AF1">
        <w:rPr>
          <w:rFonts w:ascii="Times New Roman" w:hAnsi="Times New Roman" w:cs="Times New Roman"/>
          <w:sz w:val="24"/>
          <w:szCs w:val="24"/>
          <w:lang w:val="fr-FR"/>
        </w:rPr>
        <w:t>y</w:t>
      </w:r>
      <w:r w:rsidRPr="00107D94">
        <w:rPr>
          <w:rFonts w:ascii="Times New Roman" w:hAnsi="Times New Roman" w:cs="Times New Roman"/>
          <w:sz w:val="24"/>
          <w:szCs w:val="24"/>
          <w:lang w:val="fr-FR"/>
        </w:rPr>
        <w:t xml:space="preserve"> correspond, et si avec intelligence selon l'esprit elle saura la comprendre! (R. F.)</w:t>
      </w:r>
    </w:p>
    <w:p w14:paraId="6C874E54" w14:textId="471D2C1C" w:rsidR="002E55CA" w:rsidRDefault="002E55CA" w:rsidP="00107D94">
      <w:pPr>
        <w:spacing w:after="0" w:line="240" w:lineRule="auto"/>
        <w:ind w:firstLine="567"/>
        <w:jc w:val="both"/>
        <w:rPr>
          <w:rFonts w:ascii="Times New Roman" w:hAnsi="Times New Roman" w:cs="Times New Roman"/>
          <w:sz w:val="24"/>
          <w:szCs w:val="24"/>
          <w:lang w:val="fr-FR"/>
        </w:rPr>
      </w:pPr>
    </w:p>
    <w:p w14:paraId="453217D2" w14:textId="77777777" w:rsidR="004E4F08" w:rsidRDefault="004E4F08" w:rsidP="00107D94">
      <w:pPr>
        <w:spacing w:after="0" w:line="240" w:lineRule="auto"/>
        <w:ind w:firstLine="567"/>
        <w:jc w:val="both"/>
        <w:rPr>
          <w:rFonts w:ascii="Times New Roman" w:hAnsi="Times New Roman" w:cs="Times New Roman"/>
          <w:sz w:val="24"/>
          <w:szCs w:val="24"/>
          <w:lang w:val="fr-FR"/>
        </w:rPr>
      </w:pPr>
    </w:p>
    <w:p w14:paraId="09488619" w14:textId="3E4D2CEC" w:rsidR="002E55CA" w:rsidRDefault="002E55CA" w:rsidP="00107D94">
      <w:pPr>
        <w:spacing w:after="0" w:line="240" w:lineRule="auto"/>
        <w:ind w:firstLine="567"/>
        <w:jc w:val="both"/>
        <w:rPr>
          <w:rFonts w:ascii="Times New Roman" w:hAnsi="Times New Roman" w:cs="Times New Roman"/>
          <w:sz w:val="24"/>
          <w:szCs w:val="24"/>
          <w:lang w:val="fr-FR"/>
        </w:rPr>
      </w:pPr>
    </w:p>
    <w:p w14:paraId="305BC99B" w14:textId="2A9D3F59" w:rsidR="002E55CA" w:rsidRDefault="002E55CA" w:rsidP="002E55CA">
      <w:pPr>
        <w:spacing w:after="0" w:line="240" w:lineRule="auto"/>
        <w:jc w:val="center"/>
        <w:rPr>
          <w:rFonts w:ascii="Times New Roman" w:hAnsi="Times New Roman" w:cs="Times New Roman"/>
          <w:sz w:val="24"/>
          <w:szCs w:val="24"/>
          <w:lang w:val="fr-FR"/>
        </w:rPr>
      </w:pPr>
      <w:r w:rsidRPr="002E55CA">
        <w:rPr>
          <w:rFonts w:ascii="Times New Roman" w:hAnsi="Times New Roman" w:cs="Times New Roman"/>
          <w:sz w:val="24"/>
          <w:szCs w:val="24"/>
          <w:lang w:val="fr-FR"/>
        </w:rPr>
        <w:t>CHAPITRE VIII</w:t>
      </w:r>
    </w:p>
    <w:p w14:paraId="6D940382" w14:textId="77777777" w:rsidR="002E55CA" w:rsidRPr="00E974E3" w:rsidRDefault="002E55CA" w:rsidP="002E55CA">
      <w:pPr>
        <w:spacing w:after="0" w:line="240" w:lineRule="auto"/>
        <w:jc w:val="center"/>
        <w:rPr>
          <w:rFonts w:ascii="Times New Roman" w:hAnsi="Times New Roman" w:cs="Times New Roman"/>
          <w:sz w:val="24"/>
          <w:szCs w:val="24"/>
          <w:lang w:val="fr-FR"/>
        </w:rPr>
      </w:pPr>
    </w:p>
    <w:p w14:paraId="4C5205BE" w14:textId="293DB57F" w:rsidR="002E55CA" w:rsidRDefault="002E55CA" w:rsidP="002E55CA">
      <w:pPr>
        <w:spacing w:after="0" w:line="240" w:lineRule="auto"/>
        <w:jc w:val="center"/>
        <w:rPr>
          <w:rFonts w:ascii="Times New Roman" w:hAnsi="Times New Roman" w:cs="Times New Roman"/>
          <w:b/>
          <w:bCs/>
          <w:sz w:val="28"/>
          <w:szCs w:val="28"/>
          <w:lang w:val="fr-FR"/>
        </w:rPr>
      </w:pPr>
      <w:r w:rsidRPr="002E55CA">
        <w:rPr>
          <w:rFonts w:ascii="Times New Roman" w:hAnsi="Times New Roman" w:cs="Times New Roman"/>
          <w:b/>
          <w:bCs/>
          <w:sz w:val="28"/>
          <w:szCs w:val="28"/>
          <w:lang w:val="fr-FR"/>
        </w:rPr>
        <w:t>MORTIFICATION</w:t>
      </w:r>
    </w:p>
    <w:p w14:paraId="3F689EA1" w14:textId="77777777" w:rsidR="002E55CA" w:rsidRPr="00E974E3" w:rsidRDefault="002E55CA" w:rsidP="002E55CA">
      <w:pPr>
        <w:spacing w:after="0" w:line="240" w:lineRule="auto"/>
        <w:jc w:val="center"/>
        <w:rPr>
          <w:rFonts w:ascii="Times New Roman" w:hAnsi="Times New Roman" w:cs="Times New Roman"/>
          <w:b/>
          <w:bCs/>
          <w:sz w:val="24"/>
          <w:szCs w:val="24"/>
          <w:lang w:val="fr-FR"/>
        </w:rPr>
      </w:pPr>
    </w:p>
    <w:p w14:paraId="01B319FA" w14:textId="6491551C"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 xml:space="preserve">Pour garder la sainte chasteté, au-delà de tous les moyens et mises en garde précités, </w:t>
      </w:r>
      <w:r w:rsidR="00E20927" w:rsidRPr="00E20927">
        <w:rPr>
          <w:rFonts w:ascii="Times New Roman" w:hAnsi="Times New Roman" w:cs="Times New Roman"/>
          <w:i/>
          <w:iCs/>
          <w:sz w:val="24"/>
          <w:szCs w:val="24"/>
          <w:lang w:val="fr-FR"/>
        </w:rPr>
        <w:t>j'aimerai</w:t>
      </w:r>
      <w:r w:rsidR="00E20927">
        <w:rPr>
          <w:rFonts w:ascii="Times New Roman" w:hAnsi="Times New Roman" w:cs="Times New Roman"/>
          <w:i/>
          <w:iCs/>
          <w:sz w:val="24"/>
          <w:szCs w:val="24"/>
          <w:lang w:val="fr-FR"/>
        </w:rPr>
        <w:t xml:space="preserve"> </w:t>
      </w:r>
      <w:r w:rsidRPr="00E20927">
        <w:rPr>
          <w:rFonts w:ascii="Times New Roman" w:hAnsi="Times New Roman" w:cs="Times New Roman"/>
          <w:i/>
          <w:iCs/>
          <w:sz w:val="24"/>
          <w:szCs w:val="24"/>
          <w:lang w:val="fr-FR"/>
        </w:rPr>
        <w:t>la mortification, la pénitence et la discipline régulière. Et quant à la mortification et la pénitence, outre les actes d'humilité intérieure et de contrition continue de mes fautes et de ma vie passée, je ne m'en v</w:t>
      </w:r>
      <w:r w:rsidR="00E20927">
        <w:rPr>
          <w:rFonts w:ascii="Times New Roman" w:hAnsi="Times New Roman" w:cs="Times New Roman"/>
          <w:i/>
          <w:iCs/>
          <w:sz w:val="24"/>
          <w:szCs w:val="24"/>
          <w:lang w:val="fr-FR"/>
        </w:rPr>
        <w:t>exe</w:t>
      </w:r>
      <w:r w:rsidRPr="00E20927">
        <w:rPr>
          <w:rFonts w:ascii="Times New Roman" w:hAnsi="Times New Roman" w:cs="Times New Roman"/>
          <w:i/>
          <w:iCs/>
          <w:sz w:val="24"/>
          <w:szCs w:val="24"/>
          <w:lang w:val="fr-FR"/>
        </w:rPr>
        <w:t xml:space="preserve">rai pas </w:t>
      </w:r>
      <w:r w:rsidR="00E20927">
        <w:rPr>
          <w:rFonts w:ascii="Times New Roman" w:hAnsi="Times New Roman" w:cs="Times New Roman"/>
          <w:i/>
          <w:iCs/>
          <w:sz w:val="24"/>
          <w:szCs w:val="24"/>
          <w:lang w:val="fr-FR"/>
        </w:rPr>
        <w:t xml:space="preserve">se </w:t>
      </w:r>
      <w:r w:rsidRPr="00E20927">
        <w:rPr>
          <w:rFonts w:ascii="Times New Roman" w:hAnsi="Times New Roman" w:cs="Times New Roman"/>
          <w:i/>
          <w:iCs/>
          <w:sz w:val="24"/>
          <w:szCs w:val="24"/>
          <w:lang w:val="fr-FR"/>
        </w:rPr>
        <w:t xml:space="preserve">je </w:t>
      </w:r>
      <w:r w:rsidR="00E20927">
        <w:rPr>
          <w:rFonts w:ascii="Times New Roman" w:hAnsi="Times New Roman" w:cs="Times New Roman"/>
          <w:i/>
          <w:iCs/>
          <w:sz w:val="24"/>
          <w:szCs w:val="24"/>
          <w:lang w:val="fr-FR"/>
        </w:rPr>
        <w:t>serai</w:t>
      </w:r>
      <w:r w:rsidRPr="00E20927">
        <w:rPr>
          <w:rFonts w:ascii="Times New Roman" w:hAnsi="Times New Roman" w:cs="Times New Roman"/>
          <w:i/>
          <w:iCs/>
          <w:sz w:val="24"/>
          <w:szCs w:val="24"/>
          <w:lang w:val="fr-FR"/>
        </w:rPr>
        <w:t xml:space="preserve"> </w:t>
      </w:r>
      <w:r w:rsidR="00E20927">
        <w:rPr>
          <w:rFonts w:ascii="Times New Roman" w:hAnsi="Times New Roman" w:cs="Times New Roman"/>
          <w:i/>
          <w:iCs/>
          <w:sz w:val="24"/>
          <w:szCs w:val="24"/>
          <w:lang w:val="fr-FR"/>
        </w:rPr>
        <w:t>maltrai</w:t>
      </w:r>
      <w:r w:rsidR="00E20927" w:rsidRPr="00E20927">
        <w:rPr>
          <w:rFonts w:ascii="Times New Roman" w:hAnsi="Times New Roman" w:cs="Times New Roman"/>
          <w:i/>
          <w:iCs/>
          <w:sz w:val="24"/>
          <w:szCs w:val="24"/>
          <w:lang w:val="fr-FR"/>
        </w:rPr>
        <w:t>té</w:t>
      </w:r>
      <w:r w:rsidRPr="00E20927">
        <w:rPr>
          <w:rFonts w:ascii="Times New Roman" w:hAnsi="Times New Roman" w:cs="Times New Roman"/>
          <w:i/>
          <w:iCs/>
          <w:sz w:val="24"/>
          <w:szCs w:val="24"/>
          <w:lang w:val="fr-FR"/>
        </w:rPr>
        <w:t xml:space="preserve"> ou </w:t>
      </w:r>
      <w:r w:rsidR="00E20927">
        <w:rPr>
          <w:rFonts w:ascii="Times New Roman" w:hAnsi="Times New Roman" w:cs="Times New Roman"/>
          <w:i/>
          <w:iCs/>
          <w:sz w:val="24"/>
          <w:szCs w:val="24"/>
          <w:lang w:val="fr-FR"/>
        </w:rPr>
        <w:t>postpos</w:t>
      </w:r>
      <w:r w:rsidRPr="00E20927">
        <w:rPr>
          <w:rFonts w:ascii="Times New Roman" w:hAnsi="Times New Roman" w:cs="Times New Roman"/>
          <w:i/>
          <w:iCs/>
          <w:sz w:val="24"/>
          <w:szCs w:val="24"/>
          <w:lang w:val="fr-FR"/>
        </w:rPr>
        <w:t>é en quoi que ce soit, mais je me considérerai digne de pires traitements, et je me tairai; et si je dois exposer quelques nécessités, je le ferai avec calme et sainte simplicité.</w:t>
      </w:r>
    </w:p>
    <w:p w14:paraId="4EF83807" w14:textId="6DB6B52F"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Quant à la sainte mortification de la gorge, que je considère très importante, je ferai tout d'abord scrupuleusement tous les jeûnes et abstinences commandés par la S</w:t>
      </w:r>
      <w:r w:rsidR="00E20927">
        <w:rPr>
          <w:rFonts w:ascii="Times New Roman" w:hAnsi="Times New Roman" w:cs="Times New Roman"/>
          <w:i/>
          <w:iCs/>
          <w:sz w:val="24"/>
          <w:szCs w:val="24"/>
          <w:lang w:val="fr-FR"/>
        </w:rPr>
        <w:t>.</w:t>
      </w:r>
      <w:r w:rsidRPr="00E20927">
        <w:rPr>
          <w:rFonts w:ascii="Times New Roman" w:hAnsi="Times New Roman" w:cs="Times New Roman"/>
          <w:i/>
          <w:iCs/>
          <w:sz w:val="24"/>
          <w:szCs w:val="24"/>
          <w:lang w:val="fr-FR"/>
        </w:rPr>
        <w:t xml:space="preserve"> Eglise, et s' </w:t>
      </w:r>
      <w:r w:rsidR="00E20927">
        <w:rPr>
          <w:rFonts w:ascii="Times New Roman" w:hAnsi="Times New Roman" w:cs="Times New Roman"/>
          <w:i/>
          <w:iCs/>
          <w:sz w:val="24"/>
          <w:szCs w:val="24"/>
          <w:lang w:val="fr-FR"/>
        </w:rPr>
        <w:t xml:space="preserve">y </w:t>
      </w:r>
      <w:r w:rsidR="00472B6D">
        <w:rPr>
          <w:rFonts w:ascii="Times New Roman" w:hAnsi="Times New Roman" w:cs="Times New Roman"/>
          <w:i/>
          <w:iCs/>
          <w:sz w:val="24"/>
          <w:szCs w:val="24"/>
          <w:lang w:val="fr-FR"/>
        </w:rPr>
        <w:t>s’opposent</w:t>
      </w:r>
      <w:r w:rsidR="00E20927">
        <w:rPr>
          <w:rFonts w:ascii="Times New Roman" w:hAnsi="Times New Roman" w:cs="Times New Roman"/>
          <w:i/>
          <w:iCs/>
          <w:sz w:val="24"/>
          <w:szCs w:val="24"/>
          <w:lang w:val="fr-FR"/>
        </w:rPr>
        <w:t xml:space="preserve"> des</w:t>
      </w:r>
      <w:r w:rsidR="00472B6D">
        <w:rPr>
          <w:rFonts w:ascii="Times New Roman" w:hAnsi="Times New Roman" w:cs="Times New Roman"/>
          <w:i/>
          <w:iCs/>
          <w:sz w:val="24"/>
          <w:szCs w:val="24"/>
          <w:lang w:val="fr-FR"/>
        </w:rPr>
        <w:t xml:space="preserve"> raison</w:t>
      </w:r>
      <w:r w:rsidRPr="00E20927">
        <w:rPr>
          <w:rFonts w:ascii="Times New Roman" w:hAnsi="Times New Roman" w:cs="Times New Roman"/>
          <w:i/>
          <w:iCs/>
          <w:sz w:val="24"/>
          <w:szCs w:val="24"/>
          <w:lang w:val="fr-FR"/>
        </w:rPr>
        <w:t xml:space="preserve"> de santé ou d'autre, je les soumettrai aux Supérieurs avec sainte simplicité et vérité, et je </w:t>
      </w:r>
      <w:r w:rsidR="00472B6D">
        <w:rPr>
          <w:rFonts w:ascii="Times New Roman" w:hAnsi="Times New Roman" w:cs="Times New Roman"/>
          <w:i/>
          <w:iCs/>
          <w:sz w:val="24"/>
          <w:szCs w:val="24"/>
          <w:lang w:val="fr-FR"/>
        </w:rPr>
        <w:t>me conforme</w:t>
      </w:r>
      <w:r w:rsidRPr="00E20927">
        <w:rPr>
          <w:rFonts w:ascii="Times New Roman" w:hAnsi="Times New Roman" w:cs="Times New Roman"/>
          <w:i/>
          <w:iCs/>
          <w:sz w:val="24"/>
          <w:szCs w:val="24"/>
          <w:lang w:val="fr-FR"/>
        </w:rPr>
        <w:t xml:space="preserve">rai </w:t>
      </w:r>
      <w:r w:rsidR="00472B6D">
        <w:rPr>
          <w:rFonts w:ascii="Times New Roman" w:hAnsi="Times New Roman" w:cs="Times New Roman"/>
          <w:i/>
          <w:iCs/>
          <w:sz w:val="24"/>
          <w:szCs w:val="24"/>
          <w:lang w:val="fr-FR"/>
        </w:rPr>
        <w:t xml:space="preserve">à </w:t>
      </w:r>
      <w:r w:rsidRPr="00E20927">
        <w:rPr>
          <w:rFonts w:ascii="Times New Roman" w:hAnsi="Times New Roman" w:cs="Times New Roman"/>
          <w:i/>
          <w:iCs/>
          <w:sz w:val="24"/>
          <w:szCs w:val="24"/>
          <w:lang w:val="fr-FR"/>
        </w:rPr>
        <w:t xml:space="preserve">leur jugement; et la même chose pour l'utilisation d'aliments </w:t>
      </w:r>
      <w:r w:rsidR="00472B6D">
        <w:rPr>
          <w:rFonts w:ascii="Times New Roman" w:hAnsi="Times New Roman" w:cs="Times New Roman"/>
          <w:i/>
          <w:iCs/>
          <w:sz w:val="24"/>
          <w:szCs w:val="24"/>
          <w:lang w:val="fr-FR"/>
        </w:rPr>
        <w:t>en commun</w:t>
      </w:r>
      <w:r w:rsidRPr="00E20927">
        <w:rPr>
          <w:rFonts w:ascii="Times New Roman" w:hAnsi="Times New Roman" w:cs="Times New Roman"/>
          <w:i/>
          <w:iCs/>
          <w:sz w:val="24"/>
          <w:szCs w:val="24"/>
          <w:lang w:val="fr-FR"/>
        </w:rPr>
        <w:t>; et en tout cas je ne serai pas du tout attaché au goût des aliments.</w:t>
      </w:r>
    </w:p>
    <w:p w14:paraId="51A5ECB6" w14:textId="7F86C32B" w:rsidR="002E55CA" w:rsidRPr="000028C1" w:rsidRDefault="002E55CA" w:rsidP="002E55CA">
      <w:pPr>
        <w:spacing w:after="0" w:line="240" w:lineRule="auto"/>
        <w:ind w:firstLine="567"/>
        <w:jc w:val="both"/>
        <w:rPr>
          <w:rFonts w:ascii="Times New Roman" w:hAnsi="Times New Roman" w:cs="Times New Roman"/>
          <w:i/>
          <w:iCs/>
          <w:sz w:val="24"/>
          <w:szCs w:val="24"/>
          <w:lang w:val="fr-FR"/>
        </w:rPr>
      </w:pPr>
      <w:r w:rsidRPr="00FA0AB5">
        <w:rPr>
          <w:rFonts w:ascii="Times New Roman" w:hAnsi="Times New Roman" w:cs="Times New Roman"/>
          <w:i/>
          <w:iCs/>
          <w:sz w:val="24"/>
          <w:szCs w:val="24"/>
          <w:lang w:val="fr-FR"/>
        </w:rPr>
        <w:t xml:space="preserve">Je suivrai </w:t>
      </w:r>
      <w:r w:rsidR="00FA0AB5" w:rsidRPr="00FA0AB5">
        <w:rPr>
          <w:rFonts w:ascii="Times New Roman" w:hAnsi="Times New Roman" w:cs="Times New Roman"/>
          <w:i/>
          <w:iCs/>
          <w:sz w:val="24"/>
          <w:szCs w:val="24"/>
          <w:lang w:val="fr-FR"/>
        </w:rPr>
        <w:t>dans l’ensemble</w:t>
      </w:r>
      <w:r w:rsidRPr="00FA0AB5">
        <w:rPr>
          <w:rFonts w:ascii="Times New Roman" w:hAnsi="Times New Roman" w:cs="Times New Roman"/>
          <w:i/>
          <w:iCs/>
          <w:sz w:val="24"/>
          <w:szCs w:val="24"/>
          <w:lang w:val="fr-FR"/>
        </w:rPr>
        <w:t xml:space="preserve"> les coutumes de la Communauté concernant les autres mortifications et pénitences, telles que les abstinences du premier vendredi de</w:t>
      </w:r>
      <w:r w:rsidR="00E20927" w:rsidRPr="00FA0AB5">
        <w:rPr>
          <w:rFonts w:ascii="Times New Roman" w:hAnsi="Times New Roman" w:cs="Times New Roman"/>
          <w:i/>
          <w:iCs/>
          <w:sz w:val="24"/>
          <w:szCs w:val="24"/>
          <w:lang w:val="fr-FR"/>
        </w:rPr>
        <w:t xml:space="preserve"> </w:t>
      </w:r>
      <w:r w:rsidRPr="00FA0AB5">
        <w:rPr>
          <w:rFonts w:ascii="Times New Roman" w:hAnsi="Times New Roman" w:cs="Times New Roman"/>
          <w:i/>
          <w:iCs/>
          <w:sz w:val="24"/>
          <w:szCs w:val="24"/>
          <w:lang w:val="fr-FR"/>
        </w:rPr>
        <w:t xml:space="preserve">mois et autres circonstances de l'année, la pratique des </w:t>
      </w:r>
      <w:r w:rsidR="00FA0AB5" w:rsidRPr="00FA0AB5">
        <w:rPr>
          <w:rFonts w:ascii="Times New Roman" w:hAnsi="Times New Roman" w:cs="Times New Roman"/>
          <w:sz w:val="24"/>
          <w:szCs w:val="24"/>
          <w:lang w:val="fr-FR"/>
        </w:rPr>
        <w:t>fioretti</w:t>
      </w:r>
      <w:r w:rsidRPr="00FA0AB5">
        <w:rPr>
          <w:rFonts w:ascii="Times New Roman" w:hAnsi="Times New Roman" w:cs="Times New Roman"/>
          <w:i/>
          <w:iCs/>
          <w:sz w:val="24"/>
          <w:szCs w:val="24"/>
          <w:lang w:val="fr-FR"/>
        </w:rPr>
        <w:t xml:space="preserve"> en mai, juin et autres neuvaines, les veillées nocturnes d'une heure et plus dans certaines veillées ou dans d'autres circonstances particulières de la </w:t>
      </w:r>
      <w:r w:rsidR="006C3E90" w:rsidRPr="00FA0AB5">
        <w:rPr>
          <w:rFonts w:ascii="Times New Roman" w:hAnsi="Times New Roman" w:cs="Times New Roman"/>
          <w:i/>
          <w:iCs/>
          <w:sz w:val="24"/>
          <w:szCs w:val="24"/>
          <w:lang w:val="fr-FR"/>
        </w:rPr>
        <w:t>M</w:t>
      </w:r>
      <w:r w:rsidRPr="00FA0AB5">
        <w:rPr>
          <w:rFonts w:ascii="Times New Roman" w:hAnsi="Times New Roman" w:cs="Times New Roman"/>
          <w:i/>
          <w:iCs/>
          <w:sz w:val="24"/>
          <w:szCs w:val="24"/>
          <w:lang w:val="fr-FR"/>
        </w:rPr>
        <w:t>aison, le silence prescrit par règle, servir les pauvres et parfois laver l</w:t>
      </w:r>
      <w:r w:rsidR="006C3E90" w:rsidRPr="00FA0AB5">
        <w:rPr>
          <w:rFonts w:ascii="Times New Roman" w:hAnsi="Times New Roman" w:cs="Times New Roman"/>
          <w:i/>
          <w:iCs/>
          <w:sz w:val="24"/>
          <w:szCs w:val="24"/>
          <w:lang w:val="fr-FR"/>
        </w:rPr>
        <w:t>eur les</w:t>
      </w:r>
      <w:r w:rsidRPr="00FA0AB5">
        <w:rPr>
          <w:rFonts w:ascii="Times New Roman" w:hAnsi="Times New Roman" w:cs="Times New Roman"/>
          <w:i/>
          <w:iCs/>
          <w:sz w:val="24"/>
          <w:szCs w:val="24"/>
          <w:lang w:val="fr-FR"/>
        </w:rPr>
        <w:t xml:space="preserve"> pieds, </w:t>
      </w:r>
      <w:r w:rsidR="006C3E90" w:rsidRPr="00FA0AB5">
        <w:rPr>
          <w:rFonts w:ascii="Times New Roman" w:hAnsi="Times New Roman" w:cs="Times New Roman"/>
          <w:i/>
          <w:iCs/>
          <w:sz w:val="24"/>
          <w:szCs w:val="24"/>
          <w:lang w:val="fr-FR"/>
        </w:rPr>
        <w:t xml:space="preserve">la </w:t>
      </w:r>
      <w:r w:rsidRPr="00FA0AB5">
        <w:rPr>
          <w:rFonts w:ascii="Times New Roman" w:hAnsi="Times New Roman" w:cs="Times New Roman"/>
          <w:i/>
          <w:iCs/>
          <w:sz w:val="24"/>
          <w:szCs w:val="24"/>
          <w:lang w:val="fr-FR"/>
        </w:rPr>
        <w:t>discipline en commun ou en privé</w:t>
      </w:r>
      <w:r w:rsidR="006C3E90" w:rsidRPr="00FA0AB5">
        <w:rPr>
          <w:rFonts w:ascii="Times New Roman" w:hAnsi="Times New Roman" w:cs="Times New Roman"/>
          <w:i/>
          <w:iCs/>
          <w:sz w:val="24"/>
          <w:szCs w:val="24"/>
          <w:lang w:val="fr-FR"/>
        </w:rPr>
        <w:t xml:space="preserve"> si</w:t>
      </w:r>
      <w:r w:rsidRPr="00FA0AB5">
        <w:rPr>
          <w:rFonts w:ascii="Times New Roman" w:hAnsi="Times New Roman" w:cs="Times New Roman"/>
          <w:i/>
          <w:iCs/>
          <w:sz w:val="24"/>
          <w:szCs w:val="24"/>
          <w:lang w:val="fr-FR"/>
        </w:rPr>
        <w:t xml:space="preserve"> leur usage aura été introduit, l</w:t>
      </w:r>
      <w:r w:rsidR="00FA0AB5" w:rsidRPr="00FA0AB5">
        <w:rPr>
          <w:rFonts w:ascii="Times New Roman" w:hAnsi="Times New Roman" w:cs="Times New Roman"/>
          <w:i/>
          <w:iCs/>
          <w:sz w:val="24"/>
          <w:szCs w:val="24"/>
          <w:lang w:val="fr-FR"/>
        </w:rPr>
        <w:t>e</w:t>
      </w:r>
      <w:r w:rsidRPr="00FA0AB5">
        <w:rPr>
          <w:rFonts w:ascii="Times New Roman" w:hAnsi="Times New Roman" w:cs="Times New Roman"/>
          <w:i/>
          <w:iCs/>
          <w:sz w:val="24"/>
          <w:szCs w:val="24"/>
          <w:lang w:val="fr-FR"/>
        </w:rPr>
        <w:t xml:space="preserve"> cilice une </w:t>
      </w:r>
      <w:r w:rsidR="006C3E90" w:rsidRPr="00FA0AB5">
        <w:rPr>
          <w:rFonts w:ascii="Times New Roman" w:hAnsi="Times New Roman" w:cs="Times New Roman"/>
          <w:i/>
          <w:iCs/>
          <w:sz w:val="24"/>
          <w:szCs w:val="24"/>
          <w:lang w:val="fr-FR"/>
        </w:rPr>
        <w:t>ou</w:t>
      </w:r>
      <w:r w:rsidRPr="00FA0AB5">
        <w:rPr>
          <w:rFonts w:ascii="Times New Roman" w:hAnsi="Times New Roman" w:cs="Times New Roman"/>
          <w:i/>
          <w:iCs/>
          <w:sz w:val="24"/>
          <w:szCs w:val="24"/>
          <w:lang w:val="fr-FR"/>
        </w:rPr>
        <w:t xml:space="preserve"> deux fois par semaine pendant le temps spécifié, </w:t>
      </w:r>
      <w:r w:rsidR="006C3E90" w:rsidRPr="00FA0AB5">
        <w:rPr>
          <w:rFonts w:ascii="Times New Roman" w:hAnsi="Times New Roman" w:cs="Times New Roman"/>
          <w:i/>
          <w:iCs/>
          <w:sz w:val="24"/>
          <w:szCs w:val="24"/>
          <w:lang w:val="fr-FR"/>
        </w:rPr>
        <w:t xml:space="preserve">même si, </w:t>
      </w:r>
      <w:r w:rsidRPr="00FA0AB5">
        <w:rPr>
          <w:rFonts w:ascii="Times New Roman" w:hAnsi="Times New Roman" w:cs="Times New Roman"/>
          <w:i/>
          <w:iCs/>
          <w:sz w:val="24"/>
          <w:szCs w:val="24"/>
          <w:lang w:val="fr-FR"/>
        </w:rPr>
        <w:t xml:space="preserve"> pour </w:t>
      </w:r>
      <w:r w:rsidR="006C3E90" w:rsidRPr="00FA0AB5">
        <w:rPr>
          <w:rFonts w:ascii="Times New Roman" w:hAnsi="Times New Roman" w:cs="Times New Roman"/>
          <w:i/>
          <w:iCs/>
          <w:sz w:val="24"/>
          <w:szCs w:val="24"/>
          <w:lang w:val="fr-FR"/>
        </w:rPr>
        <w:t xml:space="preserve">des </w:t>
      </w:r>
      <w:r w:rsidRPr="00FA0AB5">
        <w:rPr>
          <w:rFonts w:ascii="Times New Roman" w:hAnsi="Times New Roman" w:cs="Times New Roman"/>
          <w:i/>
          <w:iCs/>
          <w:sz w:val="24"/>
          <w:szCs w:val="24"/>
          <w:lang w:val="fr-FR"/>
        </w:rPr>
        <w:t>juste</w:t>
      </w:r>
      <w:r w:rsidR="006C3E90" w:rsidRPr="00FA0AB5">
        <w:rPr>
          <w:rFonts w:ascii="Times New Roman" w:hAnsi="Times New Roman" w:cs="Times New Roman"/>
          <w:i/>
          <w:iCs/>
          <w:sz w:val="24"/>
          <w:szCs w:val="24"/>
          <w:lang w:val="fr-FR"/>
        </w:rPr>
        <w:t>s</w:t>
      </w:r>
      <w:r w:rsidRPr="00FA0AB5">
        <w:rPr>
          <w:rFonts w:ascii="Times New Roman" w:hAnsi="Times New Roman" w:cs="Times New Roman"/>
          <w:i/>
          <w:iCs/>
          <w:sz w:val="24"/>
          <w:szCs w:val="24"/>
          <w:lang w:val="fr-FR"/>
        </w:rPr>
        <w:t xml:space="preserve"> raisons</w:t>
      </w:r>
      <w:r w:rsidR="006C3E90" w:rsidRPr="00FA0AB5">
        <w:rPr>
          <w:rFonts w:ascii="Times New Roman" w:hAnsi="Times New Roman" w:cs="Times New Roman"/>
          <w:i/>
          <w:iCs/>
          <w:sz w:val="24"/>
          <w:szCs w:val="24"/>
          <w:lang w:val="fr-FR"/>
        </w:rPr>
        <w:t>,</w:t>
      </w:r>
      <w:r w:rsidRPr="00FA0AB5">
        <w:rPr>
          <w:rFonts w:ascii="Times New Roman" w:hAnsi="Times New Roman" w:cs="Times New Roman"/>
          <w:i/>
          <w:iCs/>
          <w:sz w:val="24"/>
          <w:szCs w:val="24"/>
          <w:lang w:val="fr-FR"/>
        </w:rPr>
        <w:t xml:space="preserve"> de telles pénitences peuvent m'être commuées</w:t>
      </w:r>
      <w:r w:rsidRPr="000028C1">
        <w:rPr>
          <w:rFonts w:ascii="Times New Roman" w:hAnsi="Times New Roman" w:cs="Times New Roman"/>
          <w:i/>
          <w:iCs/>
          <w:sz w:val="24"/>
          <w:szCs w:val="24"/>
          <w:lang w:val="fr-FR"/>
        </w:rPr>
        <w:t>.</w:t>
      </w:r>
      <w:r w:rsidR="000028C1" w:rsidRPr="000028C1">
        <w:rPr>
          <w:rFonts w:ascii="Times New Roman" w:hAnsi="Times New Roman" w:cs="Times New Roman"/>
          <w:i/>
          <w:iCs/>
          <w:sz w:val="24"/>
          <w:szCs w:val="24"/>
          <w:lang w:val="fr-FR"/>
        </w:rPr>
        <w:t xml:space="preserve"> </w:t>
      </w:r>
      <w:r w:rsidRPr="000028C1">
        <w:rPr>
          <w:rFonts w:ascii="Times New Roman" w:hAnsi="Times New Roman" w:cs="Times New Roman"/>
          <w:i/>
          <w:iCs/>
          <w:sz w:val="24"/>
          <w:szCs w:val="24"/>
          <w:lang w:val="fr-FR"/>
        </w:rPr>
        <w:t xml:space="preserve">Si des pénitences pour </w:t>
      </w:r>
      <w:r w:rsidR="000028C1" w:rsidRPr="000028C1">
        <w:rPr>
          <w:rFonts w:ascii="Times New Roman" w:hAnsi="Times New Roman" w:cs="Times New Roman"/>
          <w:i/>
          <w:iCs/>
          <w:sz w:val="24"/>
          <w:szCs w:val="24"/>
          <w:lang w:val="fr-FR"/>
        </w:rPr>
        <w:t>des fautes</w:t>
      </w:r>
      <w:r w:rsidRPr="000028C1">
        <w:rPr>
          <w:rFonts w:ascii="Times New Roman" w:hAnsi="Times New Roman" w:cs="Times New Roman"/>
          <w:i/>
          <w:iCs/>
          <w:sz w:val="24"/>
          <w:szCs w:val="24"/>
          <w:lang w:val="fr-FR"/>
        </w:rPr>
        <w:t xml:space="preserve"> m</w:t>
      </w:r>
      <w:r w:rsidR="000028C1" w:rsidRPr="000028C1">
        <w:rPr>
          <w:rFonts w:ascii="Times New Roman" w:hAnsi="Times New Roman" w:cs="Times New Roman"/>
          <w:i/>
          <w:iCs/>
          <w:sz w:val="24"/>
          <w:szCs w:val="24"/>
          <w:lang w:val="fr-FR"/>
        </w:rPr>
        <w:t xml:space="preserve">e sont </w:t>
      </w:r>
      <w:r w:rsidRPr="000028C1">
        <w:rPr>
          <w:rFonts w:ascii="Times New Roman" w:hAnsi="Times New Roman" w:cs="Times New Roman"/>
          <w:i/>
          <w:iCs/>
          <w:sz w:val="24"/>
          <w:szCs w:val="24"/>
          <w:lang w:val="fr-FR"/>
        </w:rPr>
        <w:t>impos</w:t>
      </w:r>
      <w:r w:rsidR="000028C1" w:rsidRPr="000028C1">
        <w:rPr>
          <w:rFonts w:ascii="Times New Roman" w:hAnsi="Times New Roman" w:cs="Times New Roman"/>
          <w:i/>
          <w:iCs/>
          <w:sz w:val="24"/>
          <w:szCs w:val="24"/>
          <w:lang w:val="fr-FR"/>
        </w:rPr>
        <w:t>ées</w:t>
      </w:r>
      <w:r w:rsidRPr="000028C1">
        <w:rPr>
          <w:rFonts w:ascii="Times New Roman" w:hAnsi="Times New Roman" w:cs="Times New Roman"/>
          <w:i/>
          <w:iCs/>
          <w:sz w:val="24"/>
          <w:szCs w:val="24"/>
          <w:lang w:val="fr-FR"/>
        </w:rPr>
        <w:t>, je me déclare prêt à les exécuter.</w:t>
      </w:r>
    </w:p>
    <w:p w14:paraId="6576F162" w14:textId="36FAA6ED"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4034C7">
        <w:rPr>
          <w:rFonts w:ascii="Times New Roman" w:hAnsi="Times New Roman" w:cs="Times New Roman"/>
          <w:i/>
          <w:iCs/>
          <w:sz w:val="24"/>
          <w:szCs w:val="24"/>
          <w:lang w:val="fr-FR"/>
        </w:rPr>
        <w:t xml:space="preserve">Je reconnais que pour le bon fonctionnement de la communauté, il est nécessaire que tout soit fait à temps, et que chacun intervienne </w:t>
      </w:r>
      <w:r w:rsidR="004034C7">
        <w:rPr>
          <w:rFonts w:ascii="Times New Roman" w:hAnsi="Times New Roman" w:cs="Times New Roman"/>
          <w:i/>
          <w:iCs/>
          <w:sz w:val="24"/>
          <w:szCs w:val="24"/>
          <w:lang w:val="fr-FR"/>
        </w:rPr>
        <w:t>aux</w:t>
      </w:r>
      <w:r w:rsidRPr="004034C7">
        <w:rPr>
          <w:rFonts w:ascii="Times New Roman" w:hAnsi="Times New Roman" w:cs="Times New Roman"/>
          <w:i/>
          <w:iCs/>
          <w:sz w:val="24"/>
          <w:szCs w:val="24"/>
          <w:lang w:val="fr-FR"/>
        </w:rPr>
        <w:t xml:space="preserve"> actes communs. Cela dit, je promets que </w:t>
      </w:r>
      <w:r w:rsidR="004034C7">
        <w:rPr>
          <w:rFonts w:ascii="Times New Roman" w:hAnsi="Times New Roman" w:cs="Times New Roman"/>
          <w:i/>
          <w:iCs/>
          <w:sz w:val="24"/>
          <w:szCs w:val="24"/>
          <w:lang w:val="fr-FR"/>
        </w:rPr>
        <w:t>j</w:t>
      </w:r>
      <w:r w:rsidR="004034C7" w:rsidRPr="004034C7">
        <w:rPr>
          <w:rFonts w:ascii="Times New Roman" w:hAnsi="Times New Roman" w:cs="Times New Roman"/>
          <w:i/>
          <w:iCs/>
          <w:sz w:val="24"/>
          <w:szCs w:val="24"/>
          <w:lang w:val="fr-FR"/>
        </w:rPr>
        <w:t>e serai à l'heure au son de la cloche</w:t>
      </w:r>
      <w:r w:rsidRPr="004034C7">
        <w:rPr>
          <w:rFonts w:ascii="Times New Roman" w:hAnsi="Times New Roman" w:cs="Times New Roman"/>
          <w:i/>
          <w:iCs/>
          <w:sz w:val="24"/>
          <w:szCs w:val="24"/>
          <w:lang w:val="fr-FR"/>
        </w:rPr>
        <w:t>, à commencer par le</w:t>
      </w:r>
      <w:r w:rsidR="004034C7">
        <w:rPr>
          <w:rFonts w:ascii="Times New Roman" w:hAnsi="Times New Roman" w:cs="Times New Roman"/>
          <w:i/>
          <w:iCs/>
          <w:sz w:val="24"/>
          <w:szCs w:val="24"/>
          <w:lang w:val="fr-FR"/>
        </w:rPr>
        <w:t xml:space="preserve"> réveil</w:t>
      </w:r>
      <w:r w:rsidRPr="004034C7">
        <w:rPr>
          <w:rFonts w:ascii="Times New Roman" w:hAnsi="Times New Roman" w:cs="Times New Roman"/>
          <w:i/>
          <w:iCs/>
          <w:sz w:val="24"/>
          <w:szCs w:val="24"/>
          <w:lang w:val="fr-FR"/>
        </w:rPr>
        <w:t xml:space="preserve"> du matin, et aussi </w:t>
      </w:r>
      <w:r w:rsidR="004034C7">
        <w:rPr>
          <w:rFonts w:ascii="Times New Roman" w:hAnsi="Times New Roman" w:cs="Times New Roman"/>
          <w:i/>
          <w:iCs/>
          <w:sz w:val="24"/>
          <w:szCs w:val="24"/>
          <w:lang w:val="fr-FR"/>
        </w:rPr>
        <w:t>dans</w:t>
      </w:r>
      <w:r w:rsidRPr="004034C7">
        <w:rPr>
          <w:rFonts w:ascii="Times New Roman" w:hAnsi="Times New Roman" w:cs="Times New Roman"/>
          <w:i/>
          <w:iCs/>
          <w:sz w:val="24"/>
          <w:szCs w:val="24"/>
          <w:lang w:val="fr-FR"/>
        </w:rPr>
        <w:t xml:space="preserve"> les actes communs de prière, le réfectoire, la lecture spirituelle, les prières vocales, la sortie, </w:t>
      </w:r>
      <w:r w:rsidR="000028C1" w:rsidRPr="004034C7">
        <w:rPr>
          <w:rFonts w:ascii="Times New Roman" w:hAnsi="Times New Roman" w:cs="Times New Roman"/>
          <w:i/>
          <w:iCs/>
          <w:sz w:val="24"/>
          <w:szCs w:val="24"/>
          <w:lang w:val="fr-FR"/>
        </w:rPr>
        <w:t>la récréation</w:t>
      </w:r>
      <w:r w:rsidRPr="004034C7">
        <w:rPr>
          <w:rFonts w:ascii="Times New Roman" w:hAnsi="Times New Roman" w:cs="Times New Roman"/>
          <w:i/>
          <w:iCs/>
          <w:sz w:val="24"/>
          <w:szCs w:val="24"/>
          <w:lang w:val="fr-FR"/>
        </w:rPr>
        <w:t xml:space="preserve">, </w:t>
      </w:r>
      <w:r w:rsidR="000028C1" w:rsidRPr="004034C7">
        <w:rPr>
          <w:rFonts w:ascii="Times New Roman" w:hAnsi="Times New Roman" w:cs="Times New Roman"/>
          <w:i/>
          <w:iCs/>
          <w:sz w:val="24"/>
          <w:szCs w:val="24"/>
          <w:lang w:val="fr-FR"/>
        </w:rPr>
        <w:t xml:space="preserve">la </w:t>
      </w:r>
      <w:r w:rsidRPr="004034C7">
        <w:rPr>
          <w:rFonts w:ascii="Times New Roman" w:hAnsi="Times New Roman" w:cs="Times New Roman"/>
          <w:i/>
          <w:iCs/>
          <w:sz w:val="24"/>
          <w:szCs w:val="24"/>
          <w:lang w:val="fr-FR"/>
        </w:rPr>
        <w:t>dormition; je ne m</w:t>
      </w:r>
      <w:r w:rsidR="004034C7">
        <w:rPr>
          <w:rFonts w:ascii="Times New Roman" w:hAnsi="Times New Roman" w:cs="Times New Roman"/>
          <w:i/>
          <w:iCs/>
          <w:sz w:val="24"/>
          <w:szCs w:val="24"/>
          <w:lang w:val="fr-FR"/>
        </w:rPr>
        <w:t>’en</w:t>
      </w:r>
      <w:r w:rsidRPr="004034C7">
        <w:rPr>
          <w:rFonts w:ascii="Times New Roman" w:hAnsi="Times New Roman" w:cs="Times New Roman"/>
          <w:i/>
          <w:iCs/>
          <w:sz w:val="24"/>
          <w:szCs w:val="24"/>
          <w:lang w:val="fr-FR"/>
        </w:rPr>
        <w:t xml:space="preserve"> dispenserai</w:t>
      </w:r>
      <w:r w:rsidRPr="00E20927">
        <w:rPr>
          <w:rFonts w:ascii="Times New Roman" w:hAnsi="Times New Roman" w:cs="Times New Roman"/>
          <w:i/>
          <w:iCs/>
          <w:sz w:val="24"/>
          <w:szCs w:val="24"/>
          <w:lang w:val="fr-FR"/>
        </w:rPr>
        <w:t xml:space="preserve"> jamais de ma </w:t>
      </w:r>
      <w:r w:rsidR="00422275">
        <w:rPr>
          <w:rFonts w:ascii="Times New Roman" w:hAnsi="Times New Roman" w:cs="Times New Roman"/>
          <w:i/>
          <w:iCs/>
          <w:sz w:val="24"/>
          <w:szCs w:val="24"/>
          <w:lang w:val="fr-FR"/>
        </w:rPr>
        <w:t xml:space="preserve">propre </w:t>
      </w:r>
      <w:r w:rsidRPr="00E20927">
        <w:rPr>
          <w:rFonts w:ascii="Times New Roman" w:hAnsi="Times New Roman" w:cs="Times New Roman"/>
          <w:i/>
          <w:iCs/>
          <w:sz w:val="24"/>
          <w:szCs w:val="24"/>
          <w:lang w:val="fr-FR"/>
        </w:rPr>
        <w:t>volonté, sans autorisation expresse ou même présumée.</w:t>
      </w:r>
    </w:p>
    <w:p w14:paraId="58006DF7" w14:textId="18EA377B"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 xml:space="preserve">Quant à la discipline régulière, j'entends reconnaître toute son importance. Donc mon être et mon </w:t>
      </w:r>
      <w:r w:rsidR="00422275">
        <w:rPr>
          <w:rFonts w:ascii="Times New Roman" w:hAnsi="Times New Roman" w:cs="Times New Roman"/>
          <w:i/>
          <w:iCs/>
          <w:sz w:val="24"/>
          <w:szCs w:val="24"/>
          <w:lang w:val="fr-FR"/>
        </w:rPr>
        <w:t>c</w:t>
      </w:r>
      <w:r w:rsidR="000028C1">
        <w:rPr>
          <w:rFonts w:ascii="Times New Roman" w:hAnsi="Times New Roman" w:cs="Times New Roman"/>
          <w:i/>
          <w:iCs/>
          <w:sz w:val="24"/>
          <w:szCs w:val="24"/>
          <w:lang w:val="fr-FR"/>
        </w:rPr>
        <w:t>omportement</w:t>
      </w:r>
      <w:r w:rsidRPr="00E20927">
        <w:rPr>
          <w:rFonts w:ascii="Times New Roman" w:hAnsi="Times New Roman" w:cs="Times New Roman"/>
          <w:i/>
          <w:iCs/>
          <w:sz w:val="24"/>
          <w:szCs w:val="24"/>
          <w:lang w:val="fr-FR"/>
        </w:rPr>
        <w:t xml:space="preserve"> dans la communauté, pas</w:t>
      </w:r>
      <w:r w:rsidR="00E20927">
        <w:rPr>
          <w:rFonts w:ascii="Times New Roman" w:hAnsi="Times New Roman" w:cs="Times New Roman"/>
          <w:i/>
          <w:iCs/>
          <w:sz w:val="24"/>
          <w:szCs w:val="24"/>
          <w:lang w:val="fr-FR"/>
        </w:rPr>
        <w:t xml:space="preserve"> </w:t>
      </w:r>
      <w:r w:rsidRPr="00E20927">
        <w:rPr>
          <w:rFonts w:ascii="Times New Roman" w:hAnsi="Times New Roman" w:cs="Times New Roman"/>
          <w:i/>
          <w:iCs/>
          <w:sz w:val="24"/>
          <w:szCs w:val="24"/>
          <w:lang w:val="fr-FR"/>
        </w:rPr>
        <w:t>ce sera plus avec cette liberté qui est propre à rester et à être dans le siècle, ou entre parents, ou parmi les séculiers. Mais je serai avec cette circonspection et cette attention qui exigent une règle et un Institut religieux; qui exigent ces promesses et déclarations que j'accepte et souscris; et qu</w:t>
      </w:r>
      <w:r w:rsidR="000028C1">
        <w:rPr>
          <w:rFonts w:ascii="Times New Roman" w:hAnsi="Times New Roman" w:cs="Times New Roman"/>
          <w:i/>
          <w:iCs/>
          <w:sz w:val="24"/>
          <w:szCs w:val="24"/>
          <w:lang w:val="fr-FR"/>
        </w:rPr>
        <w:t>’</w:t>
      </w:r>
      <w:r w:rsidRPr="00E20927">
        <w:rPr>
          <w:rFonts w:ascii="Times New Roman" w:hAnsi="Times New Roman" w:cs="Times New Roman"/>
          <w:i/>
          <w:iCs/>
          <w:sz w:val="24"/>
          <w:szCs w:val="24"/>
          <w:lang w:val="fr-FR"/>
        </w:rPr>
        <w:t xml:space="preserve">exige le bon exemple que nous devons nous donner, en particulier </w:t>
      </w:r>
      <w:r w:rsidR="004034C7">
        <w:rPr>
          <w:rFonts w:ascii="Times New Roman" w:hAnsi="Times New Roman" w:cs="Times New Roman"/>
          <w:i/>
          <w:iCs/>
          <w:sz w:val="24"/>
          <w:szCs w:val="24"/>
          <w:lang w:val="fr-FR"/>
        </w:rPr>
        <w:t>l’édification</w:t>
      </w:r>
      <w:r w:rsidRPr="00E20927">
        <w:rPr>
          <w:rFonts w:ascii="Times New Roman" w:hAnsi="Times New Roman" w:cs="Times New Roman"/>
          <w:i/>
          <w:iCs/>
          <w:sz w:val="24"/>
          <w:szCs w:val="24"/>
          <w:lang w:val="fr-FR"/>
        </w:rPr>
        <w:t xml:space="preserve"> que nous devons donner aux petits et aux simples parmi lesquels nous vivons. </w:t>
      </w:r>
      <w:r w:rsidR="00F544D8">
        <w:rPr>
          <w:rFonts w:ascii="Times New Roman" w:hAnsi="Times New Roman" w:cs="Times New Roman"/>
          <w:i/>
          <w:iCs/>
          <w:sz w:val="24"/>
          <w:szCs w:val="24"/>
          <w:lang w:val="fr-FR"/>
        </w:rPr>
        <w:tab/>
        <w:t>D</w:t>
      </w:r>
      <w:r w:rsidRPr="00E20927">
        <w:rPr>
          <w:rFonts w:ascii="Times New Roman" w:hAnsi="Times New Roman" w:cs="Times New Roman"/>
          <w:i/>
          <w:iCs/>
          <w:sz w:val="24"/>
          <w:szCs w:val="24"/>
          <w:lang w:val="fr-FR"/>
        </w:rPr>
        <w:t xml:space="preserve">onc, en premier lieu, j'observerai le saint silence selon les règles et les coutumes de la </w:t>
      </w:r>
      <w:r w:rsidR="00F544D8">
        <w:rPr>
          <w:rFonts w:ascii="Times New Roman" w:hAnsi="Times New Roman" w:cs="Times New Roman"/>
          <w:i/>
          <w:iCs/>
          <w:sz w:val="24"/>
          <w:szCs w:val="24"/>
          <w:lang w:val="fr-FR"/>
        </w:rPr>
        <w:t>M</w:t>
      </w:r>
      <w:r w:rsidRPr="00E20927">
        <w:rPr>
          <w:rFonts w:ascii="Times New Roman" w:hAnsi="Times New Roman" w:cs="Times New Roman"/>
          <w:i/>
          <w:iCs/>
          <w:sz w:val="24"/>
          <w:szCs w:val="24"/>
          <w:lang w:val="fr-FR"/>
        </w:rPr>
        <w:t>aison, et quand je devrai parler, je veillerai à ce que mes paroles soient mesurées et sages. Je parlerai en italien (</w:t>
      </w:r>
      <w:r w:rsidR="0027666E" w:rsidRPr="00E20927">
        <w:rPr>
          <w:rFonts w:ascii="Times New Roman" w:hAnsi="Times New Roman" w:cs="Times New Roman"/>
          <w:i/>
          <w:iCs/>
          <w:sz w:val="24"/>
          <w:szCs w:val="24"/>
          <w:lang w:val="fr-FR"/>
        </w:rPr>
        <w:t>mais</w:t>
      </w:r>
      <w:r w:rsidR="00F544D8">
        <w:rPr>
          <w:rFonts w:ascii="Times New Roman" w:hAnsi="Times New Roman" w:cs="Times New Roman"/>
          <w:i/>
          <w:iCs/>
          <w:sz w:val="24"/>
          <w:szCs w:val="24"/>
          <w:lang w:val="fr-FR"/>
        </w:rPr>
        <w:t>,</w:t>
      </w:r>
      <w:r w:rsidRPr="00E20927">
        <w:rPr>
          <w:rFonts w:ascii="Times New Roman" w:hAnsi="Times New Roman" w:cs="Times New Roman"/>
          <w:i/>
          <w:iCs/>
          <w:sz w:val="24"/>
          <w:szCs w:val="24"/>
          <w:lang w:val="fr-FR"/>
        </w:rPr>
        <w:t xml:space="preserve"> pour me faire mieux comprendre des pauvres et des garçons</w:t>
      </w:r>
      <w:r w:rsidR="00F544D8">
        <w:rPr>
          <w:rFonts w:ascii="Times New Roman" w:hAnsi="Times New Roman" w:cs="Times New Roman"/>
          <w:i/>
          <w:iCs/>
          <w:sz w:val="24"/>
          <w:szCs w:val="24"/>
          <w:lang w:val="fr-FR"/>
        </w:rPr>
        <w:t xml:space="preserve">, </w:t>
      </w:r>
      <w:r w:rsidR="00F544D8" w:rsidRPr="00F544D8">
        <w:rPr>
          <w:rFonts w:ascii="Times New Roman" w:hAnsi="Times New Roman" w:cs="Times New Roman"/>
          <w:i/>
          <w:iCs/>
          <w:sz w:val="24"/>
          <w:szCs w:val="24"/>
          <w:lang w:val="fr-FR"/>
        </w:rPr>
        <w:t>je doive</w:t>
      </w:r>
      <w:r w:rsidR="00F544D8">
        <w:rPr>
          <w:rFonts w:ascii="Times New Roman" w:hAnsi="Times New Roman" w:cs="Times New Roman"/>
          <w:i/>
          <w:iCs/>
          <w:sz w:val="24"/>
          <w:szCs w:val="24"/>
          <w:lang w:val="fr-FR"/>
        </w:rPr>
        <w:t xml:space="preserve"> </w:t>
      </w:r>
      <w:r w:rsidRPr="00E20927">
        <w:rPr>
          <w:rFonts w:ascii="Times New Roman" w:hAnsi="Times New Roman" w:cs="Times New Roman"/>
          <w:i/>
          <w:iCs/>
          <w:sz w:val="24"/>
          <w:szCs w:val="24"/>
          <w:lang w:val="fr-FR"/>
        </w:rPr>
        <w:t xml:space="preserve">utiliser un peu le dialecte), je ne murmurerai jamais sur personne, je ne </w:t>
      </w:r>
      <w:r w:rsidR="00F544D8">
        <w:rPr>
          <w:rFonts w:ascii="Times New Roman" w:hAnsi="Times New Roman" w:cs="Times New Roman"/>
          <w:i/>
          <w:iCs/>
          <w:sz w:val="24"/>
          <w:szCs w:val="24"/>
          <w:lang w:val="fr-FR"/>
        </w:rPr>
        <w:t xml:space="preserve">ferai jamais de critiques </w:t>
      </w:r>
      <w:r w:rsidR="00F544D8">
        <w:rPr>
          <w:rFonts w:ascii="Times New Roman" w:hAnsi="Times New Roman" w:cs="Times New Roman"/>
          <w:i/>
          <w:iCs/>
          <w:sz w:val="24"/>
          <w:szCs w:val="24"/>
          <w:lang w:val="fr-FR"/>
        </w:rPr>
        <w:lastRenderedPageBreak/>
        <w:t>contre</w:t>
      </w:r>
      <w:r w:rsidRPr="00E20927">
        <w:rPr>
          <w:rFonts w:ascii="Times New Roman" w:hAnsi="Times New Roman" w:cs="Times New Roman"/>
          <w:i/>
          <w:iCs/>
          <w:sz w:val="24"/>
          <w:szCs w:val="24"/>
          <w:lang w:val="fr-FR"/>
        </w:rPr>
        <w:t xml:space="preserve"> la charité, je ne ferai pas de débordements, je ne ferai pas de </w:t>
      </w:r>
      <w:r w:rsidR="00BF2DCE">
        <w:rPr>
          <w:rFonts w:ascii="Times New Roman" w:hAnsi="Times New Roman" w:cs="Times New Roman"/>
          <w:i/>
          <w:iCs/>
          <w:sz w:val="24"/>
          <w:szCs w:val="24"/>
          <w:lang w:val="fr-FR"/>
        </w:rPr>
        <w:t>réprimand</w:t>
      </w:r>
      <w:r w:rsidRPr="00E20927">
        <w:rPr>
          <w:rFonts w:ascii="Times New Roman" w:hAnsi="Times New Roman" w:cs="Times New Roman"/>
          <w:i/>
          <w:iCs/>
          <w:sz w:val="24"/>
          <w:szCs w:val="24"/>
          <w:lang w:val="fr-FR"/>
        </w:rPr>
        <w:t xml:space="preserve">es à des gens sur lesquels je n'ai aucune </w:t>
      </w:r>
      <w:r w:rsidR="00F544D8" w:rsidRPr="00E20927">
        <w:rPr>
          <w:rFonts w:ascii="Times New Roman" w:hAnsi="Times New Roman" w:cs="Times New Roman"/>
          <w:i/>
          <w:iCs/>
          <w:sz w:val="24"/>
          <w:szCs w:val="24"/>
          <w:lang w:val="fr-FR"/>
        </w:rPr>
        <w:t>jurid</w:t>
      </w:r>
      <w:r w:rsidR="00F544D8">
        <w:rPr>
          <w:rFonts w:ascii="Times New Roman" w:hAnsi="Times New Roman" w:cs="Times New Roman"/>
          <w:i/>
          <w:iCs/>
          <w:sz w:val="24"/>
          <w:szCs w:val="24"/>
          <w:lang w:val="fr-FR"/>
        </w:rPr>
        <w:t>ict</w:t>
      </w:r>
      <w:r w:rsidR="00F544D8" w:rsidRPr="00E20927">
        <w:rPr>
          <w:rFonts w:ascii="Times New Roman" w:hAnsi="Times New Roman" w:cs="Times New Roman"/>
          <w:i/>
          <w:iCs/>
          <w:sz w:val="24"/>
          <w:szCs w:val="24"/>
          <w:lang w:val="fr-FR"/>
        </w:rPr>
        <w:t>ion</w:t>
      </w:r>
      <w:r w:rsidRPr="00E20927">
        <w:rPr>
          <w:rFonts w:ascii="Times New Roman" w:hAnsi="Times New Roman" w:cs="Times New Roman"/>
          <w:i/>
          <w:iCs/>
          <w:sz w:val="24"/>
          <w:szCs w:val="24"/>
          <w:lang w:val="fr-FR"/>
        </w:rPr>
        <w:t>.</w:t>
      </w:r>
    </w:p>
    <w:p w14:paraId="23878961" w14:textId="6F9F0C91"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 xml:space="preserve">Je ferai bien attention, quand il y a des garçons, ou des frères laïcs, ou des étrangers, de ne pas raconter des faits du siècle, ou des choses inutiles, ou trop impressionnantes, ou </w:t>
      </w:r>
      <w:r w:rsidR="00F544D8">
        <w:rPr>
          <w:rFonts w:ascii="Times New Roman" w:hAnsi="Times New Roman" w:cs="Times New Roman"/>
          <w:i/>
          <w:iCs/>
          <w:sz w:val="24"/>
          <w:szCs w:val="24"/>
          <w:lang w:val="fr-FR"/>
        </w:rPr>
        <w:t>peu</w:t>
      </w:r>
      <w:r w:rsidRPr="00E20927">
        <w:rPr>
          <w:rFonts w:ascii="Times New Roman" w:hAnsi="Times New Roman" w:cs="Times New Roman"/>
          <w:i/>
          <w:iCs/>
          <w:sz w:val="24"/>
          <w:szCs w:val="24"/>
          <w:lang w:val="fr-FR"/>
        </w:rPr>
        <w:t xml:space="preserve"> édifiantes, ou vaines, ou oisives, ou des nouvelles de journaux, de meurtres, suicides, ou similaires pour nourrir ou éveiller la curiosité.</w:t>
      </w:r>
    </w:p>
    <w:p w14:paraId="21AE1041" w14:textId="7B9AB052"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 xml:space="preserve">De même, devant les gens de la communauté, et plus encore devant les étrangers, je ferai attention de ne pas me plaindre de faits personnels, ni de nourriture, ni de service, ni de quoi que ce soit d'autre, et je ne porterai aucune plainte pour des faits ou des inconvénients de l'Institut, et pas même en présence de nous-mêmes, quand l'admiration et peu d'édification </w:t>
      </w:r>
      <w:r w:rsidR="004A5394" w:rsidRPr="004A5394">
        <w:rPr>
          <w:rFonts w:ascii="Times New Roman" w:hAnsi="Times New Roman" w:cs="Times New Roman"/>
          <w:i/>
          <w:iCs/>
          <w:sz w:val="24"/>
          <w:szCs w:val="24"/>
          <w:lang w:val="fr-FR"/>
        </w:rPr>
        <w:t>pourraient</w:t>
      </w:r>
      <w:r w:rsidRPr="00E20927">
        <w:rPr>
          <w:rFonts w:ascii="Times New Roman" w:hAnsi="Times New Roman" w:cs="Times New Roman"/>
          <w:i/>
          <w:iCs/>
          <w:sz w:val="24"/>
          <w:szCs w:val="24"/>
          <w:lang w:val="fr-FR"/>
        </w:rPr>
        <w:t xml:space="preserve"> surgir chez ceux qui écoutent. Cependant, il m'est permis de faire rapport aux </w:t>
      </w:r>
      <w:r w:rsidR="004A5394">
        <w:rPr>
          <w:rFonts w:ascii="Times New Roman" w:hAnsi="Times New Roman" w:cs="Times New Roman"/>
          <w:i/>
          <w:iCs/>
          <w:sz w:val="24"/>
          <w:szCs w:val="24"/>
          <w:lang w:val="fr-FR"/>
        </w:rPr>
        <w:t>S</w:t>
      </w:r>
      <w:r w:rsidRPr="00E20927">
        <w:rPr>
          <w:rFonts w:ascii="Times New Roman" w:hAnsi="Times New Roman" w:cs="Times New Roman"/>
          <w:i/>
          <w:iCs/>
          <w:sz w:val="24"/>
          <w:szCs w:val="24"/>
          <w:lang w:val="fr-FR"/>
        </w:rPr>
        <w:t>upérieurs; ce que je ferai avec humilité, douceur et simplicité, et quand cela en vaut la peine.</w:t>
      </w:r>
    </w:p>
    <w:p w14:paraId="31C12A49" w14:textId="0B7BEC9B" w:rsidR="002E55CA" w:rsidRPr="00E20927" w:rsidRDefault="002E55CA" w:rsidP="002E55CA">
      <w:pPr>
        <w:spacing w:after="0" w:line="240" w:lineRule="auto"/>
        <w:ind w:firstLine="567"/>
        <w:jc w:val="both"/>
        <w:rPr>
          <w:rFonts w:ascii="Times New Roman" w:hAnsi="Times New Roman" w:cs="Times New Roman"/>
          <w:i/>
          <w:iCs/>
          <w:sz w:val="24"/>
          <w:szCs w:val="24"/>
          <w:lang w:val="fr-FR"/>
        </w:rPr>
      </w:pPr>
      <w:r w:rsidRPr="00E20927">
        <w:rPr>
          <w:rFonts w:ascii="Times New Roman" w:hAnsi="Times New Roman" w:cs="Times New Roman"/>
          <w:i/>
          <w:iCs/>
          <w:sz w:val="24"/>
          <w:szCs w:val="24"/>
          <w:lang w:val="fr-FR"/>
        </w:rPr>
        <w:t>J'a</w:t>
      </w:r>
      <w:r w:rsidR="004A5394">
        <w:rPr>
          <w:rFonts w:ascii="Times New Roman" w:hAnsi="Times New Roman" w:cs="Times New Roman"/>
          <w:i/>
          <w:iCs/>
          <w:sz w:val="24"/>
          <w:szCs w:val="24"/>
          <w:lang w:val="fr-FR"/>
        </w:rPr>
        <w:t>im</w:t>
      </w:r>
      <w:r w:rsidRPr="00E20927">
        <w:rPr>
          <w:rFonts w:ascii="Times New Roman" w:hAnsi="Times New Roman" w:cs="Times New Roman"/>
          <w:i/>
          <w:iCs/>
          <w:sz w:val="24"/>
          <w:szCs w:val="24"/>
          <w:lang w:val="fr-FR"/>
        </w:rPr>
        <w:t xml:space="preserve">erai </w:t>
      </w:r>
      <w:r w:rsidR="004A5394">
        <w:rPr>
          <w:rFonts w:ascii="Times New Roman" w:hAnsi="Times New Roman" w:cs="Times New Roman"/>
          <w:i/>
          <w:iCs/>
          <w:sz w:val="24"/>
          <w:szCs w:val="24"/>
          <w:lang w:val="fr-FR"/>
        </w:rPr>
        <w:t>la propreté</w:t>
      </w:r>
      <w:r w:rsidRPr="00E20927">
        <w:rPr>
          <w:rFonts w:ascii="Times New Roman" w:hAnsi="Times New Roman" w:cs="Times New Roman"/>
          <w:i/>
          <w:iCs/>
          <w:sz w:val="24"/>
          <w:szCs w:val="24"/>
          <w:lang w:val="fr-FR"/>
        </w:rPr>
        <w:t xml:space="preserve"> sans attaque ni </w:t>
      </w:r>
      <w:r w:rsidR="004A5394" w:rsidRPr="00E20927">
        <w:rPr>
          <w:rFonts w:ascii="Times New Roman" w:hAnsi="Times New Roman" w:cs="Times New Roman"/>
          <w:i/>
          <w:iCs/>
          <w:sz w:val="24"/>
          <w:szCs w:val="24"/>
          <w:lang w:val="fr-FR"/>
        </w:rPr>
        <w:t xml:space="preserve">délicatesse </w:t>
      </w:r>
      <w:r w:rsidR="004A5394">
        <w:rPr>
          <w:rFonts w:ascii="Times New Roman" w:hAnsi="Times New Roman" w:cs="Times New Roman"/>
          <w:i/>
          <w:iCs/>
          <w:sz w:val="24"/>
          <w:szCs w:val="24"/>
          <w:lang w:val="fr-FR"/>
        </w:rPr>
        <w:t>excessive</w:t>
      </w:r>
      <w:r w:rsidRPr="00E20927">
        <w:rPr>
          <w:rFonts w:ascii="Times New Roman" w:hAnsi="Times New Roman" w:cs="Times New Roman"/>
          <w:i/>
          <w:iCs/>
          <w:sz w:val="24"/>
          <w:szCs w:val="24"/>
          <w:lang w:val="fr-FR"/>
        </w:rPr>
        <w:t xml:space="preserve"> et dans la mesure où cela peut être concili</w:t>
      </w:r>
      <w:r w:rsidR="004A5394">
        <w:rPr>
          <w:rFonts w:ascii="Times New Roman" w:hAnsi="Times New Roman" w:cs="Times New Roman"/>
          <w:i/>
          <w:iCs/>
          <w:sz w:val="24"/>
          <w:szCs w:val="24"/>
          <w:lang w:val="fr-FR"/>
        </w:rPr>
        <w:t>able</w:t>
      </w:r>
      <w:r w:rsidRPr="00E20927">
        <w:rPr>
          <w:rFonts w:ascii="Times New Roman" w:hAnsi="Times New Roman" w:cs="Times New Roman"/>
          <w:i/>
          <w:iCs/>
          <w:sz w:val="24"/>
          <w:szCs w:val="24"/>
          <w:lang w:val="fr-FR"/>
        </w:rPr>
        <w:t xml:space="preserve"> avec la chère pauvreté évangélique, en abhorrant l'intention de vouloir apparaître.</w:t>
      </w:r>
    </w:p>
    <w:p w14:paraId="2B5B7CC0" w14:textId="77777777" w:rsidR="004E4F08" w:rsidRPr="004E4F08" w:rsidRDefault="004E4F08" w:rsidP="002E55CA">
      <w:pPr>
        <w:spacing w:after="0" w:line="240" w:lineRule="auto"/>
        <w:ind w:firstLine="567"/>
        <w:jc w:val="both"/>
        <w:rPr>
          <w:rFonts w:ascii="Times New Roman" w:hAnsi="Times New Roman" w:cs="Times New Roman"/>
          <w:sz w:val="18"/>
          <w:szCs w:val="18"/>
          <w:lang w:val="fr-FR"/>
        </w:rPr>
      </w:pPr>
    </w:p>
    <w:p w14:paraId="39C6A4BE" w14:textId="697DA99D" w:rsidR="004E4F08" w:rsidRDefault="004E4F08" w:rsidP="004E4F08">
      <w:pPr>
        <w:spacing w:after="0" w:line="240" w:lineRule="auto"/>
        <w:jc w:val="both"/>
        <w:rPr>
          <w:rFonts w:ascii="Times New Roman" w:hAnsi="Times New Roman" w:cs="Times New Roman"/>
          <w:b/>
          <w:bCs/>
          <w:sz w:val="24"/>
          <w:szCs w:val="24"/>
          <w:lang w:val="fr-FR"/>
        </w:rPr>
      </w:pPr>
      <w:r w:rsidRPr="004E4F08">
        <w:rPr>
          <w:rFonts w:ascii="Times New Roman" w:hAnsi="Times New Roman" w:cs="Times New Roman"/>
          <w:b/>
          <w:bCs/>
          <w:sz w:val="24"/>
          <w:szCs w:val="24"/>
          <w:lang w:val="fr-FR"/>
        </w:rPr>
        <w:t>1) LE SILENCE</w:t>
      </w:r>
    </w:p>
    <w:p w14:paraId="14E0DE9A" w14:textId="77777777" w:rsidR="004E4F08" w:rsidRPr="004E4F08" w:rsidRDefault="004E4F08" w:rsidP="004E4F08">
      <w:pPr>
        <w:spacing w:after="0" w:line="240" w:lineRule="auto"/>
        <w:jc w:val="both"/>
        <w:rPr>
          <w:rFonts w:ascii="Times New Roman" w:hAnsi="Times New Roman" w:cs="Times New Roman"/>
          <w:b/>
          <w:bCs/>
          <w:sz w:val="12"/>
          <w:szCs w:val="12"/>
          <w:lang w:val="fr-FR"/>
        </w:rPr>
      </w:pPr>
    </w:p>
    <w:p w14:paraId="14AAE67E" w14:textId="539967C4" w:rsidR="004E4F08" w:rsidRDefault="004E4F08" w:rsidP="004E4F08">
      <w:pPr>
        <w:spacing w:after="0" w:line="240" w:lineRule="auto"/>
        <w:ind w:firstLine="567"/>
        <w:jc w:val="both"/>
        <w:rPr>
          <w:rFonts w:ascii="Times New Roman" w:hAnsi="Times New Roman" w:cs="Times New Roman"/>
          <w:sz w:val="24"/>
          <w:szCs w:val="24"/>
          <w:lang w:val="fr-FR"/>
        </w:rPr>
      </w:pPr>
      <w:r w:rsidRPr="004E4F08">
        <w:rPr>
          <w:rFonts w:ascii="Times New Roman" w:hAnsi="Times New Roman" w:cs="Times New Roman"/>
          <w:sz w:val="24"/>
          <w:szCs w:val="24"/>
          <w:lang w:val="fr-FR"/>
        </w:rPr>
        <w:t xml:space="preserve">Il est fortement recommandé aux </w:t>
      </w:r>
      <w:r w:rsidR="00B14F3B">
        <w:rPr>
          <w:rFonts w:ascii="Times New Roman" w:hAnsi="Times New Roman" w:cs="Times New Roman"/>
          <w:sz w:val="24"/>
          <w:szCs w:val="24"/>
          <w:lang w:val="fr-FR"/>
        </w:rPr>
        <w:t>S</w:t>
      </w:r>
      <w:r w:rsidRPr="004E4F08">
        <w:rPr>
          <w:rFonts w:ascii="Times New Roman" w:hAnsi="Times New Roman" w:cs="Times New Roman"/>
          <w:sz w:val="24"/>
          <w:szCs w:val="24"/>
          <w:lang w:val="fr-FR"/>
        </w:rPr>
        <w:t xml:space="preserve">œurs d'éviter tout bavardage; </w:t>
      </w:r>
      <w:r w:rsidR="00552F5E">
        <w:rPr>
          <w:rFonts w:ascii="Times New Roman" w:hAnsi="Times New Roman" w:cs="Times New Roman"/>
          <w:sz w:val="24"/>
          <w:szCs w:val="24"/>
          <w:lang w:val="fr-FR"/>
        </w:rPr>
        <w:t>qu’elle</w:t>
      </w:r>
      <w:r w:rsidRPr="004E4F08">
        <w:rPr>
          <w:rFonts w:ascii="Times New Roman" w:hAnsi="Times New Roman" w:cs="Times New Roman"/>
          <w:sz w:val="24"/>
          <w:szCs w:val="24"/>
          <w:lang w:val="fr-FR"/>
        </w:rPr>
        <w:t>s so</w:t>
      </w:r>
      <w:r w:rsidR="00552F5E">
        <w:rPr>
          <w:rFonts w:ascii="Times New Roman" w:hAnsi="Times New Roman" w:cs="Times New Roman"/>
          <w:sz w:val="24"/>
          <w:szCs w:val="24"/>
          <w:lang w:val="fr-FR"/>
        </w:rPr>
        <w:t>ie</w:t>
      </w:r>
      <w:r w:rsidRPr="004E4F08">
        <w:rPr>
          <w:rFonts w:ascii="Times New Roman" w:hAnsi="Times New Roman" w:cs="Times New Roman"/>
          <w:sz w:val="24"/>
          <w:szCs w:val="24"/>
          <w:lang w:val="fr-FR"/>
        </w:rPr>
        <w:t>nt ennemi</w:t>
      </w:r>
      <w:r w:rsidR="00552F5E">
        <w:rPr>
          <w:rFonts w:ascii="Times New Roman" w:hAnsi="Times New Roman" w:cs="Times New Roman"/>
          <w:sz w:val="24"/>
          <w:szCs w:val="24"/>
          <w:lang w:val="fr-FR"/>
        </w:rPr>
        <w:t>e</w:t>
      </w:r>
      <w:r w:rsidRPr="004E4F08">
        <w:rPr>
          <w:rFonts w:ascii="Times New Roman" w:hAnsi="Times New Roman" w:cs="Times New Roman"/>
          <w:sz w:val="24"/>
          <w:szCs w:val="24"/>
          <w:lang w:val="fr-FR"/>
        </w:rPr>
        <w:t xml:space="preserve">s du bavardage, </w:t>
      </w:r>
      <w:r w:rsidR="00552F5E" w:rsidRPr="00552F5E">
        <w:rPr>
          <w:rFonts w:ascii="Times New Roman" w:hAnsi="Times New Roman" w:cs="Times New Roman"/>
          <w:sz w:val="24"/>
          <w:szCs w:val="24"/>
          <w:lang w:val="fr-FR"/>
        </w:rPr>
        <w:t>qu</w:t>
      </w:r>
      <w:r w:rsidR="00552F5E">
        <w:rPr>
          <w:rFonts w:ascii="Times New Roman" w:hAnsi="Times New Roman" w:cs="Times New Roman"/>
          <w:sz w:val="24"/>
          <w:szCs w:val="24"/>
          <w:lang w:val="fr-FR"/>
        </w:rPr>
        <w:t xml:space="preserve">e </w:t>
      </w:r>
      <w:r w:rsidR="00552F5E" w:rsidRPr="00552F5E">
        <w:rPr>
          <w:rFonts w:ascii="Times New Roman" w:hAnsi="Times New Roman" w:cs="Times New Roman"/>
          <w:sz w:val="24"/>
          <w:szCs w:val="24"/>
          <w:lang w:val="fr-FR"/>
        </w:rPr>
        <w:t>bannissent</w:t>
      </w:r>
      <w:r w:rsidRPr="004E4F08">
        <w:rPr>
          <w:rFonts w:ascii="Times New Roman" w:hAnsi="Times New Roman" w:cs="Times New Roman"/>
          <w:sz w:val="24"/>
          <w:szCs w:val="24"/>
          <w:lang w:val="fr-FR"/>
        </w:rPr>
        <w:t xml:space="preserve"> les mots inutiles, aiment le silence, se taisent toute la journée, sauf dans les loisirs, où</w:t>
      </w:r>
      <w:r w:rsidR="00552F5E">
        <w:rPr>
          <w:rFonts w:ascii="Times New Roman" w:hAnsi="Times New Roman" w:cs="Times New Roman"/>
          <w:sz w:val="24"/>
          <w:szCs w:val="24"/>
          <w:lang w:val="fr-FR"/>
        </w:rPr>
        <w:t xml:space="preserve"> elles doivent être arrangées</w:t>
      </w:r>
      <w:r w:rsidRPr="004E4F08">
        <w:rPr>
          <w:rFonts w:ascii="Times New Roman" w:hAnsi="Times New Roman" w:cs="Times New Roman"/>
          <w:sz w:val="24"/>
          <w:szCs w:val="24"/>
          <w:lang w:val="fr-FR"/>
        </w:rPr>
        <w:t xml:space="preserve"> et modestes et donnent le bon exemple aux plus petit</w:t>
      </w:r>
      <w:r w:rsidR="00552F5E">
        <w:rPr>
          <w:rFonts w:ascii="Times New Roman" w:hAnsi="Times New Roman" w:cs="Times New Roman"/>
          <w:sz w:val="24"/>
          <w:szCs w:val="24"/>
          <w:lang w:val="fr-FR"/>
        </w:rPr>
        <w:t>e</w:t>
      </w:r>
      <w:r w:rsidRPr="004E4F08">
        <w:rPr>
          <w:rFonts w:ascii="Times New Roman" w:hAnsi="Times New Roman" w:cs="Times New Roman"/>
          <w:sz w:val="24"/>
          <w:szCs w:val="24"/>
          <w:lang w:val="fr-FR"/>
        </w:rPr>
        <w:t>s. Aim</w:t>
      </w:r>
      <w:r w:rsidR="00552F5E">
        <w:rPr>
          <w:rFonts w:ascii="Times New Roman" w:hAnsi="Times New Roman" w:cs="Times New Roman"/>
          <w:sz w:val="24"/>
          <w:szCs w:val="24"/>
          <w:lang w:val="fr-FR"/>
        </w:rPr>
        <w:t>ant</w:t>
      </w:r>
      <w:r w:rsidRPr="004E4F08">
        <w:rPr>
          <w:rFonts w:ascii="Times New Roman" w:hAnsi="Times New Roman" w:cs="Times New Roman"/>
          <w:sz w:val="24"/>
          <w:szCs w:val="24"/>
          <w:lang w:val="fr-FR"/>
        </w:rPr>
        <w:t xml:space="preserve"> le silence et travaill</w:t>
      </w:r>
      <w:r w:rsidR="00552F5E">
        <w:rPr>
          <w:rFonts w:ascii="Times New Roman" w:hAnsi="Times New Roman" w:cs="Times New Roman"/>
          <w:sz w:val="24"/>
          <w:szCs w:val="24"/>
          <w:lang w:val="fr-FR"/>
        </w:rPr>
        <w:t>ant</w:t>
      </w:r>
      <w:r w:rsidRPr="004E4F08">
        <w:rPr>
          <w:rFonts w:ascii="Times New Roman" w:hAnsi="Times New Roman" w:cs="Times New Roman"/>
          <w:sz w:val="24"/>
          <w:szCs w:val="24"/>
          <w:lang w:val="fr-FR"/>
        </w:rPr>
        <w:t xml:space="preserve"> en silence </w:t>
      </w:r>
      <w:r w:rsidR="00552F5E">
        <w:rPr>
          <w:rFonts w:ascii="Times New Roman" w:hAnsi="Times New Roman" w:cs="Times New Roman"/>
          <w:sz w:val="24"/>
          <w:szCs w:val="24"/>
          <w:lang w:val="fr-FR"/>
        </w:rPr>
        <w:t xml:space="preserve">elles </w:t>
      </w:r>
      <w:r w:rsidRPr="004E4F08">
        <w:rPr>
          <w:rFonts w:ascii="Times New Roman" w:hAnsi="Times New Roman" w:cs="Times New Roman"/>
          <w:sz w:val="24"/>
          <w:szCs w:val="24"/>
          <w:lang w:val="fr-FR"/>
        </w:rPr>
        <w:t>fer</w:t>
      </w:r>
      <w:r w:rsidR="00552F5E">
        <w:rPr>
          <w:rFonts w:ascii="Times New Roman" w:hAnsi="Times New Roman" w:cs="Times New Roman"/>
          <w:sz w:val="24"/>
          <w:szCs w:val="24"/>
          <w:lang w:val="fr-FR"/>
        </w:rPr>
        <w:t>ont</w:t>
      </w:r>
      <w:r w:rsidRPr="004E4F08">
        <w:rPr>
          <w:rFonts w:ascii="Times New Roman" w:hAnsi="Times New Roman" w:cs="Times New Roman"/>
          <w:sz w:val="24"/>
          <w:szCs w:val="24"/>
          <w:lang w:val="fr-FR"/>
        </w:rPr>
        <w:t xml:space="preserve"> beaucoup, mais bavard</w:t>
      </w:r>
      <w:r w:rsidR="00552F5E">
        <w:rPr>
          <w:rFonts w:ascii="Times New Roman" w:hAnsi="Times New Roman" w:cs="Times New Roman"/>
          <w:sz w:val="24"/>
          <w:szCs w:val="24"/>
          <w:lang w:val="fr-FR"/>
        </w:rPr>
        <w:t>ant</w:t>
      </w:r>
      <w:r w:rsidRPr="004E4F08">
        <w:rPr>
          <w:rFonts w:ascii="Times New Roman" w:hAnsi="Times New Roman" w:cs="Times New Roman"/>
          <w:sz w:val="24"/>
          <w:szCs w:val="24"/>
          <w:lang w:val="fr-FR"/>
        </w:rPr>
        <w:t xml:space="preserve"> fer</w:t>
      </w:r>
      <w:r w:rsidR="00552F5E">
        <w:rPr>
          <w:rFonts w:ascii="Times New Roman" w:hAnsi="Times New Roman" w:cs="Times New Roman"/>
          <w:sz w:val="24"/>
          <w:szCs w:val="24"/>
          <w:lang w:val="fr-FR"/>
        </w:rPr>
        <w:t>ont</w:t>
      </w:r>
      <w:r w:rsidRPr="004E4F08">
        <w:rPr>
          <w:rFonts w:ascii="Times New Roman" w:hAnsi="Times New Roman" w:cs="Times New Roman"/>
          <w:sz w:val="24"/>
          <w:szCs w:val="24"/>
          <w:lang w:val="fr-FR"/>
        </w:rPr>
        <w:t xml:space="preserve"> perdre du temps et ne fer</w:t>
      </w:r>
      <w:r w:rsidR="00552F5E">
        <w:rPr>
          <w:rFonts w:ascii="Times New Roman" w:hAnsi="Times New Roman" w:cs="Times New Roman"/>
          <w:sz w:val="24"/>
          <w:szCs w:val="24"/>
          <w:lang w:val="fr-FR"/>
        </w:rPr>
        <w:t>on</w:t>
      </w:r>
      <w:r w:rsidR="0068344A">
        <w:rPr>
          <w:rFonts w:ascii="Times New Roman" w:hAnsi="Times New Roman" w:cs="Times New Roman"/>
          <w:sz w:val="24"/>
          <w:szCs w:val="24"/>
          <w:lang w:val="fr-FR"/>
        </w:rPr>
        <w:t>t</w:t>
      </w:r>
      <w:r w:rsidRPr="004E4F08">
        <w:rPr>
          <w:rFonts w:ascii="Times New Roman" w:hAnsi="Times New Roman" w:cs="Times New Roman"/>
          <w:sz w:val="24"/>
          <w:szCs w:val="24"/>
          <w:lang w:val="fr-FR"/>
        </w:rPr>
        <w:t xml:space="preserve"> rien. </w:t>
      </w:r>
      <w:r w:rsidRPr="00552F5E">
        <w:rPr>
          <w:rFonts w:ascii="Times New Roman" w:hAnsi="Times New Roman" w:cs="Times New Roman"/>
          <w:i/>
          <w:iCs/>
          <w:sz w:val="24"/>
          <w:szCs w:val="24"/>
          <w:lang w:val="fr-FR"/>
        </w:rPr>
        <w:t>Silence! Silence! Silence!</w:t>
      </w:r>
      <w:r w:rsidRPr="004E4F08">
        <w:rPr>
          <w:rFonts w:ascii="Times New Roman" w:hAnsi="Times New Roman" w:cs="Times New Roman"/>
          <w:sz w:val="24"/>
          <w:szCs w:val="24"/>
          <w:lang w:val="fr-FR"/>
        </w:rPr>
        <w:t xml:space="preserve"> (S.</w:t>
      </w:r>
      <w:r>
        <w:rPr>
          <w:rFonts w:ascii="Times New Roman" w:hAnsi="Times New Roman" w:cs="Times New Roman"/>
          <w:sz w:val="24"/>
          <w:szCs w:val="24"/>
          <w:lang w:val="fr-FR"/>
        </w:rPr>
        <w:t>E.</w:t>
      </w:r>
      <w:r w:rsidRPr="004E4F08">
        <w:rPr>
          <w:rFonts w:ascii="Times New Roman" w:hAnsi="Times New Roman" w:cs="Times New Roman"/>
          <w:sz w:val="24"/>
          <w:szCs w:val="24"/>
          <w:lang w:val="fr-FR"/>
        </w:rPr>
        <w:t>).</w:t>
      </w:r>
    </w:p>
    <w:p w14:paraId="35F3CF2E"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24F7E7F1" w14:textId="6959679D" w:rsidR="004E4F08" w:rsidRPr="004E4F08" w:rsidRDefault="004E4F08" w:rsidP="004E4F08">
      <w:pPr>
        <w:spacing w:after="0" w:line="240" w:lineRule="auto"/>
        <w:ind w:firstLine="567"/>
        <w:jc w:val="both"/>
        <w:rPr>
          <w:rFonts w:ascii="Times New Roman" w:hAnsi="Times New Roman" w:cs="Times New Roman"/>
          <w:sz w:val="24"/>
          <w:szCs w:val="24"/>
          <w:lang w:val="fr-FR"/>
        </w:rPr>
      </w:pPr>
      <w:r w:rsidRPr="004E4F08">
        <w:rPr>
          <w:rFonts w:ascii="Times New Roman" w:hAnsi="Times New Roman" w:cs="Times New Roman"/>
          <w:sz w:val="24"/>
          <w:szCs w:val="24"/>
          <w:lang w:val="fr-FR"/>
        </w:rPr>
        <w:t xml:space="preserve">Le silence sacré est une règle essentielle pour une bonne discipline, pour l'achat de saintes vertus et pour l'observance du règlement. Dans le silence, l'esprit est renforcé, juste l'expression de la Sainte Écriture: </w:t>
      </w:r>
      <w:r w:rsidRPr="004E4F08">
        <w:rPr>
          <w:rFonts w:ascii="Times New Roman" w:hAnsi="Times New Roman" w:cs="Times New Roman"/>
          <w:i/>
          <w:iCs/>
          <w:sz w:val="24"/>
          <w:szCs w:val="24"/>
          <w:lang w:val="fr-FR"/>
        </w:rPr>
        <w:t>In silentio et spe erit fortitudo vestra</w:t>
      </w:r>
      <w:r w:rsidRPr="004E4F08">
        <w:rPr>
          <w:rFonts w:ascii="Times New Roman" w:hAnsi="Times New Roman" w:cs="Times New Roman"/>
          <w:sz w:val="24"/>
          <w:szCs w:val="24"/>
          <w:lang w:val="fr-FR"/>
        </w:rPr>
        <w:t xml:space="preserve"> (</w:t>
      </w:r>
      <w:r w:rsidRPr="00CB5D7A">
        <w:rPr>
          <w:rFonts w:ascii="Times New Roman" w:hAnsi="Times New Roman" w:cs="Times New Roman"/>
          <w:i/>
          <w:iCs/>
          <w:sz w:val="24"/>
          <w:szCs w:val="24"/>
          <w:lang w:val="fr-FR"/>
        </w:rPr>
        <w:t>Is</w:t>
      </w:r>
      <w:r w:rsidRPr="004E4F08">
        <w:rPr>
          <w:rFonts w:ascii="Times New Roman" w:hAnsi="Times New Roman" w:cs="Times New Roman"/>
          <w:sz w:val="24"/>
          <w:szCs w:val="24"/>
          <w:lang w:val="fr-FR"/>
        </w:rPr>
        <w:t xml:space="preserve"> 30,15). Au lieu de cela</w:t>
      </w:r>
      <w:r w:rsidR="00CB5D7A">
        <w:rPr>
          <w:rFonts w:ascii="Times New Roman" w:hAnsi="Times New Roman" w:cs="Times New Roman"/>
          <w:sz w:val="24"/>
          <w:szCs w:val="24"/>
          <w:lang w:val="fr-FR"/>
        </w:rPr>
        <w:t>, lorsqu’</w:t>
      </w:r>
      <w:r w:rsidRPr="004E4F08">
        <w:rPr>
          <w:rFonts w:ascii="Times New Roman" w:hAnsi="Times New Roman" w:cs="Times New Roman"/>
          <w:sz w:val="24"/>
          <w:szCs w:val="24"/>
          <w:lang w:val="fr-FR"/>
        </w:rPr>
        <w:t xml:space="preserve">on parle beaucoup </w:t>
      </w:r>
      <w:r w:rsidR="00765484">
        <w:rPr>
          <w:rFonts w:ascii="Times New Roman" w:hAnsi="Times New Roman" w:cs="Times New Roman"/>
          <w:sz w:val="24"/>
          <w:szCs w:val="24"/>
          <w:lang w:val="fr-FR"/>
        </w:rPr>
        <w:t xml:space="preserve">le </w:t>
      </w:r>
      <w:r w:rsidR="00765484" w:rsidRPr="004E4F08">
        <w:rPr>
          <w:rFonts w:ascii="Times New Roman" w:hAnsi="Times New Roman" w:cs="Times New Roman"/>
          <w:sz w:val="24"/>
          <w:szCs w:val="24"/>
          <w:lang w:val="fr-FR"/>
        </w:rPr>
        <w:t>péché</w:t>
      </w:r>
      <w:r w:rsidR="00CB5D7A">
        <w:rPr>
          <w:rFonts w:ascii="Times New Roman" w:hAnsi="Times New Roman" w:cs="Times New Roman"/>
          <w:sz w:val="24"/>
          <w:szCs w:val="24"/>
          <w:lang w:val="fr-FR"/>
        </w:rPr>
        <w:t xml:space="preserve"> ne peut pas manquer</w:t>
      </w:r>
      <w:r w:rsidRPr="004E4F08">
        <w:rPr>
          <w:rFonts w:ascii="Times New Roman" w:hAnsi="Times New Roman" w:cs="Times New Roman"/>
          <w:sz w:val="24"/>
          <w:szCs w:val="24"/>
          <w:lang w:val="fr-FR"/>
        </w:rPr>
        <w:t xml:space="preserve">: </w:t>
      </w:r>
      <w:r w:rsidR="00CB5D7A">
        <w:rPr>
          <w:rFonts w:ascii="Times New Roman" w:hAnsi="Times New Roman" w:cs="Times New Roman"/>
          <w:i/>
          <w:iCs/>
          <w:sz w:val="24"/>
          <w:szCs w:val="24"/>
          <w:lang w:val="fr-FR"/>
        </w:rPr>
        <w:t>I</w:t>
      </w:r>
      <w:r>
        <w:rPr>
          <w:rFonts w:ascii="Times New Roman" w:hAnsi="Times New Roman" w:cs="Times New Roman"/>
          <w:i/>
          <w:iCs/>
          <w:sz w:val="24"/>
          <w:szCs w:val="24"/>
          <w:lang w:val="fr-FR"/>
        </w:rPr>
        <w:t xml:space="preserve">n </w:t>
      </w:r>
      <w:r w:rsidRPr="004E4F08">
        <w:rPr>
          <w:rFonts w:ascii="Times New Roman" w:hAnsi="Times New Roman" w:cs="Times New Roman"/>
          <w:i/>
          <w:iCs/>
          <w:sz w:val="24"/>
          <w:szCs w:val="24"/>
          <w:lang w:val="fr-FR"/>
        </w:rPr>
        <w:t>multiloquio non deerit pecc</w:t>
      </w:r>
      <w:r w:rsidRPr="004E4F08">
        <w:rPr>
          <w:rFonts w:ascii="Times New Roman" w:hAnsi="Times New Roman" w:cs="Times New Roman"/>
          <w:sz w:val="24"/>
          <w:szCs w:val="24"/>
          <w:lang w:val="fr-FR"/>
        </w:rPr>
        <w:t>atum (</w:t>
      </w:r>
      <w:r w:rsidRPr="00CB5D7A">
        <w:rPr>
          <w:rFonts w:ascii="Times New Roman" w:hAnsi="Times New Roman" w:cs="Times New Roman"/>
          <w:i/>
          <w:iCs/>
          <w:sz w:val="24"/>
          <w:szCs w:val="24"/>
          <w:lang w:val="fr-FR"/>
        </w:rPr>
        <w:t>Pr</w:t>
      </w:r>
      <w:r w:rsidRPr="004E4F08">
        <w:rPr>
          <w:rFonts w:ascii="Times New Roman" w:hAnsi="Times New Roman" w:cs="Times New Roman"/>
          <w:sz w:val="24"/>
          <w:szCs w:val="24"/>
          <w:lang w:val="fr-FR"/>
        </w:rPr>
        <w:t xml:space="preserve"> 10,19); et ailleurs, il est écrit que quiconque emploie beaucoup de mots endommage son âme: </w:t>
      </w:r>
      <w:r w:rsidRPr="004E4F08">
        <w:rPr>
          <w:rFonts w:ascii="Times New Roman" w:hAnsi="Times New Roman" w:cs="Times New Roman"/>
          <w:i/>
          <w:iCs/>
          <w:sz w:val="24"/>
          <w:szCs w:val="24"/>
          <w:lang w:val="fr-FR"/>
        </w:rPr>
        <w:t>Qui multis utitur verbis laedet animam suam</w:t>
      </w:r>
      <w:r w:rsidRPr="004E4F08">
        <w:rPr>
          <w:rFonts w:ascii="Times New Roman" w:hAnsi="Times New Roman" w:cs="Times New Roman"/>
          <w:sz w:val="24"/>
          <w:szCs w:val="24"/>
          <w:lang w:val="fr-FR"/>
        </w:rPr>
        <w:t xml:space="preserve"> (</w:t>
      </w:r>
      <w:r w:rsidRPr="00CB5D7A">
        <w:rPr>
          <w:rFonts w:ascii="Times New Roman" w:hAnsi="Times New Roman" w:cs="Times New Roman"/>
          <w:i/>
          <w:iCs/>
          <w:sz w:val="24"/>
          <w:szCs w:val="24"/>
          <w:lang w:val="fr-FR"/>
        </w:rPr>
        <w:t>Eccl</w:t>
      </w:r>
      <w:r w:rsidRPr="004E4F08">
        <w:rPr>
          <w:rFonts w:ascii="Times New Roman" w:hAnsi="Times New Roman" w:cs="Times New Roman"/>
          <w:sz w:val="24"/>
          <w:szCs w:val="24"/>
          <w:lang w:val="fr-FR"/>
        </w:rPr>
        <w:t xml:space="preserve"> 20</w:t>
      </w:r>
      <w:r w:rsidR="00CB5D7A">
        <w:rPr>
          <w:rFonts w:ascii="Times New Roman" w:hAnsi="Times New Roman" w:cs="Times New Roman"/>
          <w:sz w:val="24"/>
          <w:szCs w:val="24"/>
          <w:lang w:val="fr-FR"/>
        </w:rPr>
        <w:t>,</w:t>
      </w:r>
      <w:r w:rsidRPr="004E4F08">
        <w:rPr>
          <w:rFonts w:ascii="Times New Roman" w:hAnsi="Times New Roman" w:cs="Times New Roman"/>
          <w:sz w:val="24"/>
          <w:szCs w:val="24"/>
          <w:lang w:val="fr-FR"/>
        </w:rPr>
        <w:t>8); et l'</w:t>
      </w:r>
      <w:r w:rsidR="00735D2D">
        <w:rPr>
          <w:rFonts w:ascii="Times New Roman" w:hAnsi="Times New Roman" w:cs="Times New Roman"/>
          <w:sz w:val="24"/>
          <w:szCs w:val="24"/>
          <w:lang w:val="fr-FR"/>
        </w:rPr>
        <w:t>E</w:t>
      </w:r>
      <w:r w:rsidR="00735D2D" w:rsidRPr="004E4F08">
        <w:rPr>
          <w:rFonts w:ascii="Times New Roman" w:hAnsi="Times New Roman" w:cs="Times New Roman"/>
          <w:sz w:val="24"/>
          <w:szCs w:val="24"/>
          <w:lang w:val="fr-FR"/>
        </w:rPr>
        <w:t>cclésiastique</w:t>
      </w:r>
      <w:r w:rsidRPr="004E4F08">
        <w:rPr>
          <w:rFonts w:ascii="Times New Roman" w:hAnsi="Times New Roman" w:cs="Times New Roman"/>
          <w:sz w:val="24"/>
          <w:szCs w:val="24"/>
          <w:lang w:val="fr-FR"/>
        </w:rPr>
        <w:t xml:space="preserve"> nous avertit: </w:t>
      </w:r>
      <w:r w:rsidRPr="004E4F08">
        <w:rPr>
          <w:rFonts w:ascii="Times New Roman" w:hAnsi="Times New Roman" w:cs="Times New Roman"/>
          <w:i/>
          <w:iCs/>
          <w:sz w:val="24"/>
          <w:szCs w:val="24"/>
          <w:lang w:val="fr-FR"/>
        </w:rPr>
        <w:t>Beatus... qui sua lingua non est lapsus</w:t>
      </w:r>
      <w:r w:rsidRPr="004E4F08">
        <w:rPr>
          <w:rFonts w:ascii="Times New Roman" w:hAnsi="Times New Roman" w:cs="Times New Roman"/>
          <w:sz w:val="24"/>
          <w:szCs w:val="24"/>
          <w:lang w:val="fr-FR"/>
        </w:rPr>
        <w:t xml:space="preserve"> (</w:t>
      </w:r>
      <w:r w:rsidRPr="00765484">
        <w:rPr>
          <w:rFonts w:ascii="Times New Roman" w:hAnsi="Times New Roman" w:cs="Times New Roman"/>
          <w:i/>
          <w:iCs/>
          <w:sz w:val="24"/>
          <w:szCs w:val="24"/>
          <w:lang w:val="fr-FR"/>
        </w:rPr>
        <w:t xml:space="preserve">Eccl </w:t>
      </w:r>
      <w:r w:rsidRPr="004E4F08">
        <w:rPr>
          <w:rFonts w:ascii="Times New Roman" w:hAnsi="Times New Roman" w:cs="Times New Roman"/>
          <w:sz w:val="24"/>
          <w:szCs w:val="24"/>
          <w:lang w:val="fr-FR"/>
        </w:rPr>
        <w:t xml:space="preserve">25,11). </w:t>
      </w:r>
      <w:r w:rsidR="00CB5D7A">
        <w:rPr>
          <w:rFonts w:ascii="Times New Roman" w:hAnsi="Times New Roman" w:cs="Times New Roman"/>
          <w:sz w:val="24"/>
          <w:szCs w:val="24"/>
          <w:lang w:val="fr-FR"/>
        </w:rPr>
        <w:t>C</w:t>
      </w:r>
      <w:r w:rsidR="00CB5D7A" w:rsidRPr="00CB5D7A">
        <w:rPr>
          <w:rFonts w:ascii="Times New Roman" w:hAnsi="Times New Roman" w:cs="Times New Roman"/>
          <w:sz w:val="24"/>
          <w:szCs w:val="24"/>
          <w:lang w:val="fr-FR"/>
        </w:rPr>
        <w:t xml:space="preserve">'est pourquoi le saint silence a été </w:t>
      </w:r>
      <w:r w:rsidRPr="004E4F08">
        <w:rPr>
          <w:rFonts w:ascii="Times New Roman" w:hAnsi="Times New Roman" w:cs="Times New Roman"/>
          <w:sz w:val="24"/>
          <w:szCs w:val="24"/>
          <w:lang w:val="fr-FR"/>
        </w:rPr>
        <w:t xml:space="preserve">jalousement gardé par toutes ces communautés qui </w:t>
      </w:r>
      <w:r w:rsidR="00735D2D">
        <w:rPr>
          <w:rFonts w:ascii="Times New Roman" w:hAnsi="Times New Roman" w:cs="Times New Roman"/>
          <w:sz w:val="24"/>
          <w:szCs w:val="24"/>
          <w:lang w:val="fr-FR"/>
        </w:rPr>
        <w:t>ont aimé</w:t>
      </w:r>
      <w:r w:rsidRPr="004E4F08">
        <w:rPr>
          <w:rFonts w:ascii="Times New Roman" w:hAnsi="Times New Roman" w:cs="Times New Roman"/>
          <w:sz w:val="24"/>
          <w:szCs w:val="24"/>
          <w:lang w:val="fr-FR"/>
        </w:rPr>
        <w:t xml:space="preserve"> l'observance parfaite.</w:t>
      </w:r>
    </w:p>
    <w:p w14:paraId="5589D4E7" w14:textId="09D3AA9E" w:rsidR="004E4F08" w:rsidRDefault="004E4F08" w:rsidP="004E4F08">
      <w:pPr>
        <w:spacing w:after="0" w:line="240" w:lineRule="auto"/>
        <w:ind w:firstLine="567"/>
        <w:jc w:val="both"/>
        <w:rPr>
          <w:rFonts w:ascii="Times New Roman" w:hAnsi="Times New Roman" w:cs="Times New Roman"/>
          <w:sz w:val="24"/>
          <w:szCs w:val="24"/>
          <w:lang w:val="fr-FR"/>
        </w:rPr>
      </w:pPr>
      <w:r w:rsidRPr="004E4F08">
        <w:rPr>
          <w:rFonts w:ascii="Times New Roman" w:hAnsi="Times New Roman" w:cs="Times New Roman"/>
          <w:sz w:val="24"/>
          <w:szCs w:val="24"/>
          <w:lang w:val="fr-FR"/>
        </w:rPr>
        <w:t xml:space="preserve">Les probands observeront strictement le saint silence. Il y aura un silence </w:t>
      </w:r>
      <w:r w:rsidR="00765484">
        <w:rPr>
          <w:rFonts w:ascii="Times New Roman" w:hAnsi="Times New Roman" w:cs="Times New Roman"/>
          <w:sz w:val="24"/>
          <w:szCs w:val="24"/>
          <w:lang w:val="fr-FR"/>
        </w:rPr>
        <w:t xml:space="preserve">modéré </w:t>
      </w:r>
      <w:r w:rsidR="00765484" w:rsidRPr="004E4F08">
        <w:rPr>
          <w:rFonts w:ascii="Times New Roman" w:hAnsi="Times New Roman" w:cs="Times New Roman"/>
          <w:sz w:val="24"/>
          <w:szCs w:val="24"/>
          <w:lang w:val="fr-FR"/>
        </w:rPr>
        <w:t>et</w:t>
      </w:r>
      <w:r w:rsidRPr="004E4F08">
        <w:rPr>
          <w:rFonts w:ascii="Times New Roman" w:hAnsi="Times New Roman" w:cs="Times New Roman"/>
          <w:sz w:val="24"/>
          <w:szCs w:val="24"/>
          <w:lang w:val="fr-FR"/>
        </w:rPr>
        <w:t xml:space="preserve"> un silence parfait. Un silence parfait sera observé dans tous les actes religieux, au moment de l'étude, au réfectoire, au dortoir. Tout au long du reste de la journée, il y aura un silence</w:t>
      </w:r>
      <w:r w:rsidR="00765484">
        <w:rPr>
          <w:rFonts w:ascii="Times New Roman" w:hAnsi="Times New Roman" w:cs="Times New Roman"/>
          <w:sz w:val="24"/>
          <w:szCs w:val="24"/>
          <w:lang w:val="fr-FR"/>
        </w:rPr>
        <w:t xml:space="preserve"> modéré</w:t>
      </w:r>
      <w:r w:rsidRPr="004E4F08">
        <w:rPr>
          <w:rFonts w:ascii="Times New Roman" w:hAnsi="Times New Roman" w:cs="Times New Roman"/>
          <w:sz w:val="24"/>
          <w:szCs w:val="24"/>
          <w:lang w:val="fr-FR"/>
        </w:rPr>
        <w:t>, c'est-à-dire que lorsque quelque chose sera dit, cela sera dit en quelques mots et à voix basse (P.R.P.).</w:t>
      </w:r>
    </w:p>
    <w:p w14:paraId="3B516F64"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23B97F48" w14:textId="401EEF4D" w:rsidR="004E4F08" w:rsidRDefault="004E4F08" w:rsidP="004E4F08">
      <w:pPr>
        <w:spacing w:after="0" w:line="240" w:lineRule="auto"/>
        <w:ind w:firstLine="567"/>
        <w:jc w:val="both"/>
        <w:rPr>
          <w:rFonts w:ascii="Times New Roman" w:hAnsi="Times New Roman" w:cs="Times New Roman"/>
          <w:sz w:val="24"/>
          <w:szCs w:val="24"/>
          <w:lang w:val="fr-FR"/>
        </w:rPr>
      </w:pPr>
      <w:r w:rsidRPr="004E4F08">
        <w:rPr>
          <w:rFonts w:ascii="Times New Roman" w:hAnsi="Times New Roman" w:cs="Times New Roman"/>
          <w:sz w:val="24"/>
          <w:szCs w:val="24"/>
          <w:lang w:val="fr-FR"/>
        </w:rPr>
        <w:t>Le gardien de la sainte</w:t>
      </w:r>
      <w:r w:rsidR="00765484">
        <w:rPr>
          <w:rFonts w:ascii="Times New Roman" w:hAnsi="Times New Roman" w:cs="Times New Roman"/>
          <w:sz w:val="24"/>
          <w:szCs w:val="24"/>
          <w:lang w:val="fr-FR"/>
        </w:rPr>
        <w:t xml:space="preserve"> oraison</w:t>
      </w:r>
      <w:r w:rsidRPr="004E4F08">
        <w:rPr>
          <w:rFonts w:ascii="Times New Roman" w:hAnsi="Times New Roman" w:cs="Times New Roman"/>
          <w:sz w:val="24"/>
          <w:szCs w:val="24"/>
          <w:lang w:val="fr-FR"/>
        </w:rPr>
        <w:t xml:space="preserve"> est le silence. Le silence est extrêmement important pour la bonne performance d'une communauté. En cela, les novices, avec l'aide du Seigneur, seront </w:t>
      </w:r>
      <w:r w:rsidR="00B204B0">
        <w:rPr>
          <w:rFonts w:ascii="Times New Roman" w:hAnsi="Times New Roman" w:cs="Times New Roman"/>
          <w:sz w:val="24"/>
          <w:szCs w:val="24"/>
          <w:lang w:val="fr-FR"/>
        </w:rPr>
        <w:t xml:space="preserve">très </w:t>
      </w:r>
      <w:r w:rsidRPr="004E4F08">
        <w:rPr>
          <w:rFonts w:ascii="Times New Roman" w:hAnsi="Times New Roman" w:cs="Times New Roman"/>
          <w:sz w:val="24"/>
          <w:szCs w:val="24"/>
          <w:lang w:val="fr-FR"/>
        </w:rPr>
        <w:t>exact</w:t>
      </w:r>
      <w:r w:rsidR="00765484">
        <w:rPr>
          <w:rFonts w:ascii="Times New Roman" w:hAnsi="Times New Roman" w:cs="Times New Roman"/>
          <w:sz w:val="24"/>
          <w:szCs w:val="24"/>
          <w:lang w:val="fr-FR"/>
        </w:rPr>
        <w:t>e</w:t>
      </w:r>
      <w:r w:rsidRPr="004E4F08">
        <w:rPr>
          <w:rFonts w:ascii="Times New Roman" w:hAnsi="Times New Roman" w:cs="Times New Roman"/>
          <w:sz w:val="24"/>
          <w:szCs w:val="24"/>
          <w:lang w:val="fr-FR"/>
        </w:rPr>
        <w:t xml:space="preserve">s. En règle générale, </w:t>
      </w:r>
      <w:r w:rsidR="00765484">
        <w:rPr>
          <w:rFonts w:ascii="Times New Roman" w:hAnsi="Times New Roman" w:cs="Times New Roman"/>
          <w:sz w:val="24"/>
          <w:szCs w:val="24"/>
          <w:lang w:val="fr-FR"/>
        </w:rPr>
        <w:t>elle</w:t>
      </w:r>
      <w:r w:rsidRPr="004E4F08">
        <w:rPr>
          <w:rFonts w:ascii="Times New Roman" w:hAnsi="Times New Roman" w:cs="Times New Roman"/>
          <w:sz w:val="24"/>
          <w:szCs w:val="24"/>
          <w:lang w:val="fr-FR"/>
        </w:rPr>
        <w:t>s ne parleront jamais trop fort, ni ne riront fort. Au moment de la récréation, il n'y a pas de silence. (P.C.G.).</w:t>
      </w:r>
    </w:p>
    <w:p w14:paraId="18B4A9D9"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1E54AD13" w14:textId="7B95320C" w:rsidR="004E4F08" w:rsidRPr="008049D3" w:rsidRDefault="004E4F08" w:rsidP="004E4F08">
      <w:pPr>
        <w:spacing w:after="0" w:line="240" w:lineRule="auto"/>
        <w:ind w:firstLine="567"/>
        <w:jc w:val="both"/>
        <w:rPr>
          <w:rFonts w:ascii="Times New Roman" w:hAnsi="Times New Roman" w:cs="Times New Roman"/>
          <w:sz w:val="24"/>
          <w:szCs w:val="24"/>
          <w:highlight w:val="yellow"/>
          <w:lang w:val="fr-FR"/>
        </w:rPr>
      </w:pPr>
      <w:r w:rsidRPr="005B4E5C">
        <w:rPr>
          <w:rFonts w:ascii="Times New Roman" w:hAnsi="Times New Roman" w:cs="Times New Roman"/>
          <w:sz w:val="24"/>
          <w:szCs w:val="24"/>
          <w:lang w:val="fr-FR"/>
        </w:rPr>
        <w:t xml:space="preserve">Silence: les </w:t>
      </w:r>
      <w:r w:rsidR="008049D3" w:rsidRPr="005B4E5C">
        <w:rPr>
          <w:rFonts w:ascii="Times New Roman" w:hAnsi="Times New Roman" w:cs="Times New Roman"/>
          <w:sz w:val="24"/>
          <w:szCs w:val="24"/>
          <w:lang w:val="fr-FR"/>
        </w:rPr>
        <w:t>Sœurs</w:t>
      </w:r>
      <w:r w:rsidRPr="005B4E5C">
        <w:rPr>
          <w:rFonts w:ascii="Times New Roman" w:hAnsi="Times New Roman" w:cs="Times New Roman"/>
          <w:sz w:val="24"/>
          <w:szCs w:val="24"/>
          <w:lang w:val="fr-FR"/>
        </w:rPr>
        <w:t xml:space="preserve"> </w:t>
      </w:r>
      <w:r w:rsidR="008049D3" w:rsidRPr="005B4E5C">
        <w:rPr>
          <w:rFonts w:ascii="Times New Roman" w:hAnsi="Times New Roman" w:cs="Times New Roman"/>
          <w:sz w:val="24"/>
          <w:szCs w:val="24"/>
          <w:lang w:val="fr-FR"/>
        </w:rPr>
        <w:t>feront attention à</w:t>
      </w:r>
      <w:r w:rsidRPr="005B4E5C">
        <w:rPr>
          <w:rFonts w:ascii="Times New Roman" w:hAnsi="Times New Roman" w:cs="Times New Roman"/>
          <w:sz w:val="24"/>
          <w:szCs w:val="24"/>
          <w:lang w:val="fr-FR"/>
        </w:rPr>
        <w:t xml:space="preserve"> de cette règle très importante de </w:t>
      </w:r>
      <w:r w:rsidR="008049D3" w:rsidRPr="005B4E5C">
        <w:rPr>
          <w:rFonts w:ascii="Times New Roman" w:hAnsi="Times New Roman" w:cs="Times New Roman"/>
          <w:sz w:val="24"/>
          <w:szCs w:val="24"/>
          <w:lang w:val="fr-FR"/>
        </w:rPr>
        <w:t>chaque</w:t>
      </w:r>
      <w:r w:rsidRPr="005B4E5C">
        <w:rPr>
          <w:rFonts w:ascii="Times New Roman" w:hAnsi="Times New Roman" w:cs="Times New Roman"/>
          <w:sz w:val="24"/>
          <w:szCs w:val="24"/>
          <w:lang w:val="fr-FR"/>
        </w:rPr>
        <w:t xml:space="preserve"> communauté vraiment </w:t>
      </w:r>
      <w:r w:rsidR="005B4E5C" w:rsidRPr="005B4E5C">
        <w:rPr>
          <w:rFonts w:ascii="Times New Roman" w:hAnsi="Times New Roman" w:cs="Times New Roman"/>
          <w:sz w:val="24"/>
          <w:szCs w:val="24"/>
          <w:lang w:val="fr-FR"/>
        </w:rPr>
        <w:t>pratiquante</w:t>
      </w:r>
      <w:r w:rsidRPr="005B4E5C">
        <w:rPr>
          <w:rFonts w:ascii="Times New Roman" w:hAnsi="Times New Roman" w:cs="Times New Roman"/>
          <w:sz w:val="24"/>
          <w:szCs w:val="24"/>
          <w:lang w:val="fr-FR"/>
        </w:rPr>
        <w:t xml:space="preserve">. </w:t>
      </w:r>
      <w:r w:rsidR="008049D3" w:rsidRPr="005B4E5C">
        <w:rPr>
          <w:rFonts w:ascii="Times New Roman" w:hAnsi="Times New Roman" w:cs="Times New Roman"/>
          <w:sz w:val="24"/>
          <w:szCs w:val="24"/>
          <w:lang w:val="fr-FR"/>
        </w:rPr>
        <w:t>Elle</w:t>
      </w:r>
      <w:r w:rsidRPr="005B4E5C">
        <w:rPr>
          <w:rFonts w:ascii="Times New Roman" w:hAnsi="Times New Roman" w:cs="Times New Roman"/>
          <w:sz w:val="24"/>
          <w:szCs w:val="24"/>
          <w:lang w:val="fr-FR"/>
        </w:rPr>
        <w:t xml:space="preserve">s auront un silence rigoureux et un silence </w:t>
      </w:r>
      <w:r w:rsidR="009B27DD" w:rsidRPr="005B4E5C">
        <w:rPr>
          <w:rFonts w:ascii="Times New Roman" w:hAnsi="Times New Roman" w:cs="Times New Roman"/>
          <w:sz w:val="24"/>
          <w:szCs w:val="24"/>
          <w:lang w:val="fr-FR"/>
        </w:rPr>
        <w:t>mitigé</w:t>
      </w:r>
      <w:r w:rsidRPr="005B4E5C">
        <w:rPr>
          <w:rFonts w:ascii="Times New Roman" w:hAnsi="Times New Roman" w:cs="Times New Roman"/>
          <w:sz w:val="24"/>
          <w:szCs w:val="24"/>
          <w:lang w:val="fr-FR"/>
        </w:rPr>
        <w:t>. Un silence strict sera le matin du lever jusqu'à la sortie de la S</w:t>
      </w:r>
      <w:r w:rsidR="009B27DD" w:rsidRPr="005B4E5C">
        <w:rPr>
          <w:rFonts w:ascii="Times New Roman" w:hAnsi="Times New Roman" w:cs="Times New Roman"/>
          <w:sz w:val="24"/>
          <w:szCs w:val="24"/>
          <w:lang w:val="fr-FR"/>
        </w:rPr>
        <w:t>.</w:t>
      </w:r>
      <w:r w:rsidRPr="005B4E5C">
        <w:rPr>
          <w:rFonts w:ascii="Times New Roman" w:hAnsi="Times New Roman" w:cs="Times New Roman"/>
          <w:sz w:val="24"/>
          <w:szCs w:val="24"/>
          <w:lang w:val="fr-FR"/>
        </w:rPr>
        <w:t xml:space="preserve"> Messe, au réfectoire et le soir au dortoir. Le mitigé sera dans le temps du travail, que les religieuses font ensemble. Au temps d'un silence rigoureux, le </w:t>
      </w:r>
      <w:r w:rsidR="009B27DD" w:rsidRPr="005B4E5C">
        <w:rPr>
          <w:rFonts w:ascii="Times New Roman" w:hAnsi="Times New Roman" w:cs="Times New Roman"/>
          <w:sz w:val="24"/>
          <w:szCs w:val="24"/>
          <w:lang w:val="fr-FR"/>
        </w:rPr>
        <w:t xml:space="preserve">moindre </w:t>
      </w:r>
      <w:r w:rsidRPr="005B4E5C">
        <w:rPr>
          <w:rFonts w:ascii="Times New Roman" w:hAnsi="Times New Roman" w:cs="Times New Roman"/>
          <w:sz w:val="24"/>
          <w:szCs w:val="24"/>
          <w:lang w:val="fr-FR"/>
        </w:rPr>
        <w:t>mot</w:t>
      </w:r>
      <w:r w:rsidR="009B27DD" w:rsidRPr="005B4E5C">
        <w:rPr>
          <w:rFonts w:ascii="Times New Roman" w:hAnsi="Times New Roman" w:cs="Times New Roman"/>
          <w:sz w:val="24"/>
          <w:szCs w:val="24"/>
          <w:lang w:val="fr-FR"/>
        </w:rPr>
        <w:t xml:space="preserve"> </w:t>
      </w:r>
      <w:r w:rsidRPr="005B4E5C">
        <w:rPr>
          <w:rFonts w:ascii="Times New Roman" w:hAnsi="Times New Roman" w:cs="Times New Roman"/>
          <w:sz w:val="24"/>
          <w:szCs w:val="24"/>
          <w:lang w:val="fr-FR"/>
        </w:rPr>
        <w:t xml:space="preserve">ne peut être dit; et s'il y avait un réel besoin, </w:t>
      </w:r>
      <w:r w:rsidR="009B27DD" w:rsidRPr="005B4E5C">
        <w:rPr>
          <w:rFonts w:ascii="Times New Roman" w:hAnsi="Times New Roman" w:cs="Times New Roman"/>
          <w:sz w:val="24"/>
          <w:szCs w:val="24"/>
          <w:lang w:val="fr-FR"/>
        </w:rPr>
        <w:t>quelques mots de souffle seront prononcés</w:t>
      </w:r>
      <w:r w:rsidRPr="005B4E5C">
        <w:rPr>
          <w:rFonts w:ascii="Times New Roman" w:hAnsi="Times New Roman" w:cs="Times New Roman"/>
          <w:sz w:val="24"/>
          <w:szCs w:val="24"/>
          <w:lang w:val="fr-FR"/>
        </w:rPr>
        <w:t xml:space="preserve">. Dans </w:t>
      </w:r>
      <w:r w:rsidR="005B4E5C" w:rsidRPr="005B4E5C">
        <w:rPr>
          <w:rFonts w:ascii="Times New Roman" w:hAnsi="Times New Roman" w:cs="Times New Roman"/>
          <w:sz w:val="24"/>
          <w:szCs w:val="24"/>
          <w:lang w:val="fr-FR"/>
        </w:rPr>
        <w:t>le</w:t>
      </w:r>
      <w:r w:rsidRPr="005B4E5C">
        <w:rPr>
          <w:rFonts w:ascii="Times New Roman" w:hAnsi="Times New Roman" w:cs="Times New Roman"/>
          <w:sz w:val="24"/>
          <w:szCs w:val="24"/>
          <w:lang w:val="fr-FR"/>
        </w:rPr>
        <w:t xml:space="preserve"> silence mitigé il est possible de procéder avec moins de rigueur, mais il est recommandé de se taire le plus possible ou de parler à voix basse, si nécessaire... Souvenons-nous d'avoir dit Notre Seigneur,</w:t>
      </w:r>
      <w:r w:rsidRPr="004E4F08">
        <w:rPr>
          <w:rFonts w:ascii="Times New Roman" w:hAnsi="Times New Roman" w:cs="Times New Roman"/>
          <w:sz w:val="24"/>
          <w:szCs w:val="24"/>
          <w:lang w:val="fr-FR"/>
        </w:rPr>
        <w:t xml:space="preserve"> que nous lui rendrons également compte d'une </w:t>
      </w:r>
      <w:r w:rsidR="00974464">
        <w:rPr>
          <w:rFonts w:ascii="Times New Roman" w:hAnsi="Times New Roman" w:cs="Times New Roman"/>
          <w:sz w:val="24"/>
          <w:szCs w:val="24"/>
          <w:lang w:val="fr-FR"/>
        </w:rPr>
        <w:t xml:space="preserve">seule </w:t>
      </w:r>
      <w:r w:rsidRPr="004E4F08">
        <w:rPr>
          <w:rFonts w:ascii="Times New Roman" w:hAnsi="Times New Roman" w:cs="Times New Roman"/>
          <w:sz w:val="24"/>
          <w:szCs w:val="24"/>
          <w:lang w:val="fr-FR"/>
        </w:rPr>
        <w:t>parole inutile! En silence, Jésus parle aux âmes. Le silence fortifie l'esprit et épargne d'innombrables péchés (F.S.C.).</w:t>
      </w:r>
    </w:p>
    <w:p w14:paraId="100BDF03"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2564EFEC" w14:textId="7A508AE3" w:rsidR="004E4F08" w:rsidRDefault="004E4F08" w:rsidP="004E4F08">
      <w:pPr>
        <w:spacing w:after="0" w:line="240" w:lineRule="auto"/>
        <w:ind w:firstLine="567"/>
        <w:jc w:val="both"/>
        <w:rPr>
          <w:rFonts w:ascii="Times New Roman" w:hAnsi="Times New Roman" w:cs="Times New Roman"/>
          <w:sz w:val="24"/>
          <w:szCs w:val="24"/>
          <w:lang w:val="fr-FR"/>
        </w:rPr>
      </w:pPr>
      <w:r w:rsidRPr="004E4F08">
        <w:rPr>
          <w:rFonts w:ascii="Times New Roman" w:hAnsi="Times New Roman" w:cs="Times New Roman"/>
          <w:sz w:val="24"/>
          <w:szCs w:val="24"/>
          <w:lang w:val="fr-FR"/>
        </w:rPr>
        <w:t xml:space="preserve">Le silence est essentiel à toute bonne discipline. Une communauté où chacun est libre de parler </w:t>
      </w:r>
      <w:r w:rsidR="009E0B2B">
        <w:rPr>
          <w:rFonts w:ascii="Times New Roman" w:hAnsi="Times New Roman" w:cs="Times New Roman"/>
          <w:sz w:val="24"/>
          <w:szCs w:val="24"/>
          <w:lang w:val="fr-FR"/>
        </w:rPr>
        <w:t>à tort et à travers</w:t>
      </w:r>
      <w:r w:rsidRPr="004E4F08">
        <w:rPr>
          <w:rFonts w:ascii="Times New Roman" w:hAnsi="Times New Roman" w:cs="Times New Roman"/>
          <w:sz w:val="24"/>
          <w:szCs w:val="24"/>
          <w:lang w:val="fr-FR"/>
        </w:rPr>
        <w:t xml:space="preserve"> à sa guise, quand il le souhaite, est u</w:t>
      </w:r>
      <w:r w:rsidR="009E0B2B">
        <w:rPr>
          <w:rFonts w:ascii="Times New Roman" w:hAnsi="Times New Roman" w:cs="Times New Roman"/>
          <w:sz w:val="24"/>
          <w:szCs w:val="24"/>
          <w:lang w:val="fr-FR"/>
        </w:rPr>
        <w:t>ne confusion</w:t>
      </w:r>
      <w:r w:rsidRPr="004E4F08">
        <w:rPr>
          <w:rFonts w:ascii="Times New Roman" w:hAnsi="Times New Roman" w:cs="Times New Roman"/>
          <w:sz w:val="24"/>
          <w:szCs w:val="24"/>
          <w:lang w:val="fr-FR"/>
        </w:rPr>
        <w:t xml:space="preserve">, </w:t>
      </w:r>
      <w:r w:rsidR="009E0B2B">
        <w:rPr>
          <w:rFonts w:ascii="Times New Roman" w:hAnsi="Times New Roman" w:cs="Times New Roman"/>
          <w:sz w:val="24"/>
          <w:szCs w:val="24"/>
          <w:lang w:val="fr-FR"/>
        </w:rPr>
        <w:t>un vacarme</w:t>
      </w:r>
      <w:r w:rsidRPr="004E4F08">
        <w:rPr>
          <w:rFonts w:ascii="Times New Roman" w:hAnsi="Times New Roman" w:cs="Times New Roman"/>
          <w:sz w:val="24"/>
          <w:szCs w:val="24"/>
          <w:lang w:val="fr-FR"/>
        </w:rPr>
        <w:t xml:space="preserve">, un vrai </w:t>
      </w:r>
      <w:r w:rsidR="009E0B2B">
        <w:rPr>
          <w:rFonts w:ascii="Times New Roman" w:hAnsi="Times New Roman" w:cs="Times New Roman"/>
          <w:sz w:val="24"/>
          <w:szCs w:val="24"/>
          <w:lang w:val="fr-FR"/>
        </w:rPr>
        <w:t>désordre</w:t>
      </w:r>
      <w:r w:rsidRPr="004E4F08">
        <w:rPr>
          <w:rFonts w:ascii="Times New Roman" w:hAnsi="Times New Roman" w:cs="Times New Roman"/>
          <w:sz w:val="24"/>
          <w:szCs w:val="24"/>
          <w:lang w:val="fr-FR"/>
        </w:rPr>
        <w:t xml:space="preserve">. Il ne peut y avoir ni règle, ni paix, ni </w:t>
      </w:r>
      <w:r w:rsidR="009E0B2B" w:rsidRPr="004E4F08">
        <w:rPr>
          <w:rFonts w:ascii="Times New Roman" w:hAnsi="Times New Roman" w:cs="Times New Roman"/>
          <w:sz w:val="24"/>
          <w:szCs w:val="24"/>
          <w:lang w:val="fr-FR"/>
        </w:rPr>
        <w:t>pi</w:t>
      </w:r>
      <w:r w:rsidR="009E0B2B">
        <w:rPr>
          <w:rFonts w:ascii="Times New Roman" w:hAnsi="Times New Roman" w:cs="Times New Roman"/>
          <w:sz w:val="24"/>
          <w:szCs w:val="24"/>
          <w:lang w:val="fr-FR"/>
        </w:rPr>
        <w:t>ét</w:t>
      </w:r>
      <w:r w:rsidR="009E0B2B" w:rsidRPr="004E4F08">
        <w:rPr>
          <w:rFonts w:ascii="Times New Roman" w:hAnsi="Times New Roman" w:cs="Times New Roman"/>
          <w:sz w:val="24"/>
          <w:szCs w:val="24"/>
          <w:lang w:val="fr-FR"/>
        </w:rPr>
        <w:t>é</w:t>
      </w:r>
      <w:r w:rsidRPr="004E4F08">
        <w:rPr>
          <w:rFonts w:ascii="Times New Roman" w:hAnsi="Times New Roman" w:cs="Times New Roman"/>
          <w:sz w:val="24"/>
          <w:szCs w:val="24"/>
          <w:lang w:val="fr-FR"/>
        </w:rPr>
        <w:t>, ni bonnes manières. Le silence est donc un facteur indispensable d'une bonne discipline. Une communauté où règne le silence est un</w:t>
      </w:r>
      <w:r w:rsidR="009E0B2B">
        <w:rPr>
          <w:rFonts w:ascii="Times New Roman" w:hAnsi="Times New Roman" w:cs="Times New Roman"/>
          <w:sz w:val="24"/>
          <w:szCs w:val="24"/>
          <w:lang w:val="fr-FR"/>
        </w:rPr>
        <w:t>e édification</w:t>
      </w:r>
      <w:r w:rsidRPr="004E4F08">
        <w:rPr>
          <w:rFonts w:ascii="Times New Roman" w:hAnsi="Times New Roman" w:cs="Times New Roman"/>
          <w:sz w:val="24"/>
          <w:szCs w:val="24"/>
          <w:lang w:val="fr-FR"/>
        </w:rPr>
        <w:t>: tout va bien et</w:t>
      </w:r>
      <w:r>
        <w:rPr>
          <w:rFonts w:ascii="Times New Roman" w:hAnsi="Times New Roman" w:cs="Times New Roman"/>
          <w:sz w:val="24"/>
          <w:szCs w:val="24"/>
          <w:lang w:val="fr-FR"/>
        </w:rPr>
        <w:t xml:space="preserve"> </w:t>
      </w:r>
      <w:r w:rsidRPr="004E4F08">
        <w:rPr>
          <w:rFonts w:ascii="Times New Roman" w:hAnsi="Times New Roman" w:cs="Times New Roman"/>
          <w:sz w:val="24"/>
          <w:szCs w:val="24"/>
          <w:lang w:val="fr-FR"/>
        </w:rPr>
        <w:t xml:space="preserve">dans l'ordre, le passage aux murmures, aux mots inutiles et à bien d'autres défauts est clos. </w:t>
      </w:r>
      <w:r w:rsidRPr="004E4F08">
        <w:rPr>
          <w:rFonts w:ascii="Times New Roman" w:hAnsi="Times New Roman" w:cs="Times New Roman"/>
          <w:sz w:val="24"/>
          <w:szCs w:val="24"/>
          <w:lang w:val="fr-FR"/>
        </w:rPr>
        <w:lastRenderedPageBreak/>
        <w:t xml:space="preserve">Toutes les règles de tous les </w:t>
      </w:r>
      <w:r w:rsidR="009E0B2B">
        <w:rPr>
          <w:rFonts w:ascii="Times New Roman" w:hAnsi="Times New Roman" w:cs="Times New Roman"/>
          <w:sz w:val="24"/>
          <w:szCs w:val="24"/>
          <w:lang w:val="fr-FR"/>
        </w:rPr>
        <w:t>I</w:t>
      </w:r>
      <w:r w:rsidRPr="004E4F08">
        <w:rPr>
          <w:rFonts w:ascii="Times New Roman" w:hAnsi="Times New Roman" w:cs="Times New Roman"/>
          <w:sz w:val="24"/>
          <w:szCs w:val="24"/>
          <w:lang w:val="fr-FR"/>
        </w:rPr>
        <w:t>nstituts tiennent grand compte du silence et il en va de même pour toutes les communautés observa</w:t>
      </w:r>
      <w:r w:rsidR="009E0B2B">
        <w:rPr>
          <w:rFonts w:ascii="Times New Roman" w:hAnsi="Times New Roman" w:cs="Times New Roman"/>
          <w:sz w:val="24"/>
          <w:szCs w:val="24"/>
          <w:lang w:val="fr-FR"/>
        </w:rPr>
        <w:t>n</w:t>
      </w:r>
      <w:r w:rsidRPr="004E4F08">
        <w:rPr>
          <w:rFonts w:ascii="Times New Roman" w:hAnsi="Times New Roman" w:cs="Times New Roman"/>
          <w:sz w:val="24"/>
          <w:szCs w:val="24"/>
          <w:lang w:val="fr-FR"/>
        </w:rPr>
        <w:t xml:space="preserve">tes. De plus, le silence est d'une grande utilité pour ceux qui l'observent: il concentre l'esprit, ralentit les désirs </w:t>
      </w:r>
      <w:r w:rsidR="009E0B2B">
        <w:rPr>
          <w:rFonts w:ascii="Times New Roman" w:hAnsi="Times New Roman" w:cs="Times New Roman"/>
          <w:sz w:val="24"/>
          <w:szCs w:val="24"/>
          <w:lang w:val="fr-FR"/>
        </w:rPr>
        <w:t>démesurés</w:t>
      </w:r>
      <w:r w:rsidRPr="004E4F08">
        <w:rPr>
          <w:rFonts w:ascii="Times New Roman" w:hAnsi="Times New Roman" w:cs="Times New Roman"/>
          <w:sz w:val="24"/>
          <w:szCs w:val="24"/>
          <w:lang w:val="fr-FR"/>
        </w:rPr>
        <w:t xml:space="preserve">, mortifie le cœur, maintient l'âme </w:t>
      </w:r>
      <w:r w:rsidR="009E0B2B">
        <w:rPr>
          <w:rFonts w:ascii="Times New Roman" w:hAnsi="Times New Roman" w:cs="Times New Roman"/>
          <w:sz w:val="24"/>
          <w:szCs w:val="24"/>
          <w:lang w:val="fr-FR"/>
        </w:rPr>
        <w:t>à la</w:t>
      </w:r>
      <w:r w:rsidRPr="004E4F08">
        <w:rPr>
          <w:rFonts w:ascii="Times New Roman" w:hAnsi="Times New Roman" w:cs="Times New Roman"/>
          <w:sz w:val="24"/>
          <w:szCs w:val="24"/>
          <w:lang w:val="fr-FR"/>
        </w:rPr>
        <w:t xml:space="preserve"> présence divine, génère beaucoup de calme et de douceur d'esprit, préserve toute vertu dans l'âme; et quiconque s'habitue au silence mérite que Dieu parle gentiment à son cœur. Les Saintes Écritures sont pleines d'éloges pour le silence et pleines de condamnations pour le </w:t>
      </w:r>
      <w:r w:rsidR="009E0B2B" w:rsidRPr="004E4F08">
        <w:rPr>
          <w:rFonts w:ascii="Times New Roman" w:hAnsi="Times New Roman" w:cs="Times New Roman"/>
          <w:sz w:val="24"/>
          <w:szCs w:val="24"/>
          <w:lang w:val="fr-FR"/>
        </w:rPr>
        <w:t>multi</w:t>
      </w:r>
      <w:r w:rsidR="009E0B2B">
        <w:rPr>
          <w:rFonts w:ascii="Times New Roman" w:hAnsi="Times New Roman" w:cs="Times New Roman"/>
          <w:sz w:val="24"/>
          <w:szCs w:val="24"/>
          <w:lang w:val="fr-FR"/>
        </w:rPr>
        <w:t>l</w:t>
      </w:r>
      <w:r w:rsidR="009E0B2B" w:rsidRPr="004E4F08">
        <w:rPr>
          <w:rFonts w:ascii="Times New Roman" w:hAnsi="Times New Roman" w:cs="Times New Roman"/>
          <w:sz w:val="24"/>
          <w:szCs w:val="24"/>
          <w:lang w:val="fr-FR"/>
        </w:rPr>
        <w:t>oque</w:t>
      </w:r>
      <w:r w:rsidRPr="004E4F08">
        <w:rPr>
          <w:rFonts w:ascii="Times New Roman" w:hAnsi="Times New Roman" w:cs="Times New Roman"/>
          <w:sz w:val="24"/>
          <w:szCs w:val="24"/>
          <w:lang w:val="fr-FR"/>
        </w:rPr>
        <w:t>. Si le silence est indispensable pour chaque communauté, c'est bien plus encore pour une communauté de jeunes. Ceux-ci ont grand besoin de modérer leur</w:t>
      </w:r>
      <w:r w:rsidR="009E0B2B">
        <w:rPr>
          <w:rFonts w:ascii="Times New Roman" w:hAnsi="Times New Roman" w:cs="Times New Roman"/>
          <w:sz w:val="24"/>
          <w:szCs w:val="24"/>
          <w:lang w:val="fr-FR"/>
        </w:rPr>
        <w:t xml:space="preserve"> langue</w:t>
      </w:r>
      <w:r w:rsidRPr="004E4F08">
        <w:rPr>
          <w:rFonts w:ascii="Times New Roman" w:hAnsi="Times New Roman" w:cs="Times New Roman"/>
          <w:sz w:val="24"/>
          <w:szCs w:val="24"/>
          <w:lang w:val="fr-FR"/>
        </w:rPr>
        <w:t xml:space="preserve"> avec le silence pour devenir sensés et judicieux, pieux et recueillis, et non dissipés,</w:t>
      </w:r>
      <w:r w:rsidR="009E0B2B">
        <w:rPr>
          <w:rFonts w:ascii="Times New Roman" w:hAnsi="Times New Roman" w:cs="Times New Roman"/>
          <w:sz w:val="24"/>
          <w:szCs w:val="24"/>
          <w:lang w:val="fr-FR"/>
        </w:rPr>
        <w:t xml:space="preserve"> distrait</w:t>
      </w:r>
      <w:r w:rsidRPr="004E4F08">
        <w:rPr>
          <w:rFonts w:ascii="Times New Roman" w:hAnsi="Times New Roman" w:cs="Times New Roman"/>
          <w:sz w:val="24"/>
          <w:szCs w:val="24"/>
          <w:lang w:val="fr-FR"/>
        </w:rPr>
        <w:t>s et légers, comme cela arrive à ceux qui n'observent pas le silence (R.A.).</w:t>
      </w:r>
    </w:p>
    <w:p w14:paraId="38F2B7DB"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71CF5AF0" w14:textId="738D38E9" w:rsidR="002E55CA" w:rsidRDefault="004E4F08" w:rsidP="004E4F08">
      <w:pPr>
        <w:spacing w:after="0" w:line="240" w:lineRule="auto"/>
        <w:ind w:firstLine="567"/>
        <w:jc w:val="both"/>
        <w:rPr>
          <w:rFonts w:ascii="Times New Roman" w:hAnsi="Times New Roman" w:cs="Times New Roman"/>
          <w:sz w:val="6"/>
          <w:szCs w:val="6"/>
          <w:lang w:val="fr-FR"/>
        </w:rPr>
      </w:pPr>
      <w:r w:rsidRPr="004E4F08">
        <w:rPr>
          <w:rFonts w:ascii="Times New Roman" w:hAnsi="Times New Roman" w:cs="Times New Roman"/>
          <w:sz w:val="24"/>
          <w:szCs w:val="24"/>
          <w:lang w:val="fr-FR"/>
        </w:rPr>
        <w:t xml:space="preserve">A la grande règle du silence appartient de ne pas murmurer, ne pas </w:t>
      </w:r>
      <w:r w:rsidR="00662FA9">
        <w:rPr>
          <w:rFonts w:ascii="Times New Roman" w:hAnsi="Times New Roman" w:cs="Times New Roman"/>
          <w:sz w:val="24"/>
          <w:szCs w:val="24"/>
          <w:lang w:val="fr-FR"/>
        </w:rPr>
        <w:t>raconter</w:t>
      </w:r>
      <w:r w:rsidRPr="004E4F08">
        <w:rPr>
          <w:rFonts w:ascii="Times New Roman" w:hAnsi="Times New Roman" w:cs="Times New Roman"/>
          <w:sz w:val="24"/>
          <w:szCs w:val="24"/>
          <w:lang w:val="fr-FR"/>
        </w:rPr>
        <w:t xml:space="preserve">, ne pas </w:t>
      </w:r>
      <w:r w:rsidR="00662FA9">
        <w:rPr>
          <w:rFonts w:ascii="Times New Roman" w:hAnsi="Times New Roman" w:cs="Times New Roman"/>
          <w:sz w:val="24"/>
          <w:szCs w:val="24"/>
          <w:lang w:val="fr-FR"/>
        </w:rPr>
        <w:t>dénigrer</w:t>
      </w:r>
      <w:r w:rsidRPr="004E4F08">
        <w:rPr>
          <w:rFonts w:ascii="Times New Roman" w:hAnsi="Times New Roman" w:cs="Times New Roman"/>
          <w:sz w:val="24"/>
          <w:szCs w:val="24"/>
          <w:lang w:val="fr-FR"/>
        </w:rPr>
        <w:t>, ne pas dire des mots inutiles. Pour s'habituer à cette belle vertu du silence, il est important de l</w:t>
      </w:r>
      <w:r w:rsidR="00662FA9">
        <w:rPr>
          <w:rFonts w:ascii="Times New Roman" w:hAnsi="Times New Roman" w:cs="Times New Roman"/>
          <w:sz w:val="24"/>
          <w:szCs w:val="24"/>
          <w:lang w:val="fr-FR"/>
        </w:rPr>
        <w:t>e</w:t>
      </w:r>
      <w:r w:rsidRPr="004E4F08">
        <w:rPr>
          <w:rFonts w:ascii="Times New Roman" w:hAnsi="Times New Roman" w:cs="Times New Roman"/>
          <w:sz w:val="24"/>
          <w:szCs w:val="24"/>
          <w:lang w:val="fr-FR"/>
        </w:rPr>
        <w:t xml:space="preserve"> garder aussi </w:t>
      </w:r>
      <w:r w:rsidR="00810320" w:rsidRPr="004E4F08">
        <w:rPr>
          <w:rFonts w:ascii="Times New Roman" w:hAnsi="Times New Roman" w:cs="Times New Roman"/>
          <w:sz w:val="24"/>
          <w:szCs w:val="24"/>
          <w:lang w:val="fr-FR"/>
        </w:rPr>
        <w:t>intér</w:t>
      </w:r>
      <w:r w:rsidR="00810320">
        <w:rPr>
          <w:rFonts w:ascii="Times New Roman" w:hAnsi="Times New Roman" w:cs="Times New Roman"/>
          <w:sz w:val="24"/>
          <w:szCs w:val="24"/>
          <w:lang w:val="fr-FR"/>
        </w:rPr>
        <w:t>ieurement</w:t>
      </w:r>
      <w:r>
        <w:rPr>
          <w:rFonts w:ascii="Times New Roman" w:hAnsi="Times New Roman" w:cs="Times New Roman"/>
          <w:sz w:val="24"/>
          <w:szCs w:val="24"/>
          <w:lang w:val="fr-FR"/>
        </w:rPr>
        <w:t xml:space="preserve"> </w:t>
      </w:r>
      <w:r w:rsidRPr="004E4F08">
        <w:rPr>
          <w:rFonts w:ascii="Times New Roman" w:hAnsi="Times New Roman" w:cs="Times New Roman"/>
          <w:sz w:val="24"/>
          <w:szCs w:val="24"/>
          <w:lang w:val="fr-FR"/>
        </w:rPr>
        <w:t>(C.R.).</w:t>
      </w:r>
    </w:p>
    <w:p w14:paraId="336E60F8" w14:textId="77777777" w:rsidR="004E4F08" w:rsidRPr="004E4F08" w:rsidRDefault="004E4F08" w:rsidP="004E4F08">
      <w:pPr>
        <w:spacing w:after="0" w:line="240" w:lineRule="auto"/>
        <w:ind w:firstLine="567"/>
        <w:jc w:val="both"/>
        <w:rPr>
          <w:rFonts w:ascii="Times New Roman" w:hAnsi="Times New Roman" w:cs="Times New Roman"/>
          <w:sz w:val="6"/>
          <w:szCs w:val="6"/>
          <w:lang w:val="fr-FR"/>
        </w:rPr>
      </w:pPr>
    </w:p>
    <w:p w14:paraId="54C6A523" w14:textId="1E1AD7FE" w:rsidR="004E4F08" w:rsidRPr="00574C07" w:rsidRDefault="004E4F08" w:rsidP="004E4F08">
      <w:pPr>
        <w:spacing w:after="0" w:line="240" w:lineRule="auto"/>
        <w:ind w:firstLine="567"/>
        <w:jc w:val="both"/>
        <w:rPr>
          <w:rFonts w:ascii="Times New Roman" w:hAnsi="Times New Roman" w:cs="Times New Roman"/>
          <w:sz w:val="24"/>
          <w:szCs w:val="24"/>
          <w:lang w:val="fr-FR"/>
        </w:rPr>
      </w:pPr>
      <w:r w:rsidRPr="00574C07">
        <w:rPr>
          <w:rFonts w:ascii="Times New Roman" w:hAnsi="Times New Roman" w:cs="Times New Roman"/>
          <w:sz w:val="24"/>
          <w:szCs w:val="24"/>
          <w:lang w:val="fr-FR"/>
        </w:rPr>
        <w:t>Convaincue que l'une des règles les plus importantes à observer dans une communauté religieuse est celle du silence; convaincu que cette belle vertu prévient de nombreux défauts, rec</w:t>
      </w:r>
      <w:r w:rsidR="00574C07" w:rsidRPr="00574C07">
        <w:rPr>
          <w:rFonts w:ascii="Times New Roman" w:hAnsi="Times New Roman" w:cs="Times New Roman"/>
          <w:sz w:val="24"/>
          <w:szCs w:val="24"/>
          <w:lang w:val="fr-FR"/>
        </w:rPr>
        <w:t>once</w:t>
      </w:r>
      <w:r w:rsidRPr="00574C07">
        <w:rPr>
          <w:rFonts w:ascii="Times New Roman" w:hAnsi="Times New Roman" w:cs="Times New Roman"/>
          <w:sz w:val="24"/>
          <w:szCs w:val="24"/>
          <w:lang w:val="fr-FR"/>
        </w:rPr>
        <w:t xml:space="preserve">ntre l'esprit et fait sentir les douces inspirations du Seigneur dans le cœur, je propose d'observer fidèlement et exactement le saint silence, à la fois rigoureux et mitigé, et je ne me contenterai pas d'un simple silence extérieur, mais, tandis que la langue est silencieuse, je ferai aussi taire l'esprit. En fait, je prendrai soin de faire taire l'esprit dans toutes les circonstances dans lesquelles mon amour-propre voudrait </w:t>
      </w:r>
      <w:r w:rsidR="00574C07" w:rsidRPr="00574C07">
        <w:rPr>
          <w:rFonts w:ascii="Times New Roman" w:hAnsi="Times New Roman" w:cs="Times New Roman"/>
          <w:sz w:val="24"/>
          <w:szCs w:val="24"/>
          <w:lang w:val="fr-FR"/>
        </w:rPr>
        <w:t>s’entretenir</w:t>
      </w:r>
      <w:r w:rsidRPr="00574C07">
        <w:rPr>
          <w:rFonts w:ascii="Times New Roman" w:hAnsi="Times New Roman" w:cs="Times New Roman"/>
          <w:sz w:val="24"/>
          <w:szCs w:val="24"/>
          <w:lang w:val="fr-FR"/>
        </w:rPr>
        <w:t xml:space="preserve"> dans des discours internes au détriment de la patience, de la douceur, de l'humilité, de l'obéissance et de la charité. Je veillerai aussi à contenir les curiosités de vouloir savoir, de vouloir </w:t>
      </w:r>
      <w:r w:rsidR="00574C07" w:rsidRPr="00574C07">
        <w:rPr>
          <w:rFonts w:ascii="Times New Roman" w:hAnsi="Times New Roman" w:cs="Times New Roman"/>
          <w:sz w:val="24"/>
          <w:szCs w:val="24"/>
          <w:lang w:val="fr-FR"/>
        </w:rPr>
        <w:t>écouter</w:t>
      </w:r>
      <w:r w:rsidRPr="00574C07">
        <w:rPr>
          <w:rFonts w:ascii="Times New Roman" w:hAnsi="Times New Roman" w:cs="Times New Roman"/>
          <w:sz w:val="24"/>
          <w:szCs w:val="24"/>
          <w:lang w:val="fr-FR"/>
        </w:rPr>
        <w:t xml:space="preserve"> et de vouloir m'intriguer là où cela ne m'appartient pas. (P.D.).</w:t>
      </w:r>
    </w:p>
    <w:p w14:paraId="64B677C2" w14:textId="77777777" w:rsidR="004E4F08" w:rsidRPr="003B2615" w:rsidRDefault="004E4F08" w:rsidP="004E4F08">
      <w:pPr>
        <w:spacing w:after="0" w:line="240" w:lineRule="auto"/>
        <w:ind w:firstLine="567"/>
        <w:jc w:val="both"/>
        <w:rPr>
          <w:rFonts w:ascii="Times New Roman" w:hAnsi="Times New Roman" w:cs="Times New Roman"/>
          <w:sz w:val="6"/>
          <w:szCs w:val="6"/>
          <w:highlight w:val="yellow"/>
          <w:lang w:val="fr-FR"/>
        </w:rPr>
      </w:pPr>
    </w:p>
    <w:p w14:paraId="554AC9AB" w14:textId="5633ECC5" w:rsidR="004E4F08" w:rsidRDefault="004E4F08" w:rsidP="004E4F08">
      <w:pPr>
        <w:spacing w:after="0" w:line="240" w:lineRule="auto"/>
        <w:ind w:firstLine="567"/>
        <w:jc w:val="both"/>
        <w:rPr>
          <w:rFonts w:ascii="Times New Roman" w:hAnsi="Times New Roman" w:cs="Times New Roman"/>
          <w:sz w:val="24"/>
          <w:szCs w:val="24"/>
          <w:lang w:val="fr-FR"/>
        </w:rPr>
      </w:pPr>
      <w:r w:rsidRPr="0051740C">
        <w:rPr>
          <w:rFonts w:ascii="Times New Roman" w:hAnsi="Times New Roman" w:cs="Times New Roman"/>
          <w:sz w:val="24"/>
          <w:szCs w:val="24"/>
          <w:lang w:val="fr-FR"/>
        </w:rPr>
        <w:t>Puisqu'une grande partie des défauts et des désordres vient de la langue, et dans le pouvoir de la langue, comme le dit le Saint-Esprit (</w:t>
      </w:r>
      <w:r w:rsidRPr="0051740C">
        <w:rPr>
          <w:rFonts w:ascii="Times New Roman" w:hAnsi="Times New Roman" w:cs="Times New Roman"/>
          <w:i/>
          <w:iCs/>
          <w:sz w:val="24"/>
          <w:szCs w:val="24"/>
          <w:lang w:val="fr-FR"/>
        </w:rPr>
        <w:t>Pr</w:t>
      </w:r>
      <w:r w:rsidRPr="0051740C">
        <w:rPr>
          <w:rFonts w:ascii="Times New Roman" w:hAnsi="Times New Roman" w:cs="Times New Roman"/>
          <w:sz w:val="24"/>
          <w:szCs w:val="24"/>
          <w:lang w:val="fr-FR"/>
        </w:rPr>
        <w:t xml:space="preserve"> 18,21), </w:t>
      </w:r>
      <w:r w:rsidRPr="0051740C">
        <w:rPr>
          <w:rFonts w:ascii="Times New Roman" w:hAnsi="Times New Roman" w:cs="Times New Roman"/>
          <w:i/>
          <w:iCs/>
          <w:sz w:val="24"/>
          <w:szCs w:val="24"/>
          <w:lang w:val="fr-FR"/>
        </w:rPr>
        <w:t>sont la vie et la mort</w:t>
      </w:r>
      <w:r w:rsidRPr="0051740C">
        <w:rPr>
          <w:rFonts w:ascii="Times New Roman" w:hAnsi="Times New Roman" w:cs="Times New Roman"/>
          <w:sz w:val="24"/>
          <w:szCs w:val="24"/>
          <w:lang w:val="fr-FR"/>
        </w:rPr>
        <w:t xml:space="preserve">, je ferai donc très attention de garder ma langue à tous égards </w:t>
      </w:r>
      <w:r w:rsidR="00464F68" w:rsidRPr="0051740C">
        <w:rPr>
          <w:rFonts w:ascii="Times New Roman" w:hAnsi="Times New Roman" w:cs="Times New Roman"/>
          <w:sz w:val="24"/>
          <w:szCs w:val="24"/>
          <w:lang w:val="fr-FR"/>
        </w:rPr>
        <w:t xml:space="preserve">en </w:t>
      </w:r>
      <w:r w:rsidRPr="0051740C">
        <w:rPr>
          <w:rFonts w:ascii="Times New Roman" w:hAnsi="Times New Roman" w:cs="Times New Roman"/>
          <w:sz w:val="24"/>
          <w:szCs w:val="24"/>
          <w:lang w:val="fr-FR"/>
        </w:rPr>
        <w:t>tout. Je ne parlerai pas par vaine gloire de moi-même, je ne parlerai pas de choses inutiles ou distrayantes ou p</w:t>
      </w:r>
      <w:r w:rsidR="00464F68" w:rsidRPr="0051740C">
        <w:rPr>
          <w:rFonts w:ascii="Times New Roman" w:hAnsi="Times New Roman" w:cs="Times New Roman"/>
          <w:sz w:val="24"/>
          <w:szCs w:val="24"/>
          <w:lang w:val="fr-FR"/>
        </w:rPr>
        <w:t>eu</w:t>
      </w:r>
      <w:r w:rsidRPr="0051740C">
        <w:rPr>
          <w:rFonts w:ascii="Times New Roman" w:hAnsi="Times New Roman" w:cs="Times New Roman"/>
          <w:sz w:val="24"/>
          <w:szCs w:val="24"/>
          <w:lang w:val="fr-FR"/>
        </w:rPr>
        <w:t xml:space="preserve"> édifiantes, je ne parlerai pas contre </w:t>
      </w:r>
      <w:r w:rsidR="00464F68" w:rsidRPr="0051740C">
        <w:rPr>
          <w:rFonts w:ascii="Times New Roman" w:hAnsi="Times New Roman" w:cs="Times New Roman"/>
          <w:sz w:val="24"/>
          <w:szCs w:val="24"/>
          <w:lang w:val="fr-FR"/>
        </w:rPr>
        <w:t>quiconque</w:t>
      </w:r>
      <w:r w:rsidRPr="0051740C">
        <w:rPr>
          <w:rFonts w:ascii="Times New Roman" w:hAnsi="Times New Roman" w:cs="Times New Roman"/>
          <w:sz w:val="24"/>
          <w:szCs w:val="24"/>
          <w:lang w:val="fr-FR"/>
        </w:rPr>
        <w:t xml:space="preserve">, je ne murmurerai pas </w:t>
      </w:r>
      <w:r w:rsidR="00464F68" w:rsidRPr="0051740C">
        <w:rPr>
          <w:rFonts w:ascii="Times New Roman" w:hAnsi="Times New Roman" w:cs="Times New Roman"/>
          <w:sz w:val="24"/>
          <w:szCs w:val="24"/>
          <w:lang w:val="fr-FR"/>
        </w:rPr>
        <w:t>de quiconque</w:t>
      </w:r>
      <w:r w:rsidRPr="0051740C">
        <w:rPr>
          <w:rFonts w:ascii="Times New Roman" w:hAnsi="Times New Roman" w:cs="Times New Roman"/>
          <w:sz w:val="24"/>
          <w:szCs w:val="24"/>
          <w:lang w:val="fr-FR"/>
        </w:rPr>
        <w:t xml:space="preserve">, encore moins </w:t>
      </w:r>
      <w:r w:rsidR="00464F68" w:rsidRPr="0051740C">
        <w:rPr>
          <w:rFonts w:ascii="Times New Roman" w:hAnsi="Times New Roman" w:cs="Times New Roman"/>
          <w:sz w:val="24"/>
          <w:szCs w:val="24"/>
          <w:lang w:val="fr-FR"/>
        </w:rPr>
        <w:t>d</w:t>
      </w:r>
      <w:r w:rsidRPr="0051740C">
        <w:rPr>
          <w:rFonts w:ascii="Times New Roman" w:hAnsi="Times New Roman" w:cs="Times New Roman"/>
          <w:sz w:val="24"/>
          <w:szCs w:val="24"/>
          <w:lang w:val="fr-FR"/>
        </w:rPr>
        <w:t>es gens de l'Institut, je ne critiquerai ni ne découvrirai les défauts des autres</w:t>
      </w:r>
      <w:r w:rsidR="00464F68" w:rsidRPr="0051740C">
        <w:rPr>
          <w:rFonts w:ascii="Times New Roman" w:hAnsi="Times New Roman" w:cs="Times New Roman"/>
          <w:sz w:val="24"/>
          <w:szCs w:val="24"/>
          <w:lang w:val="fr-FR"/>
        </w:rPr>
        <w:t>; j</w:t>
      </w:r>
      <w:r w:rsidRPr="0051740C">
        <w:rPr>
          <w:rFonts w:ascii="Times New Roman" w:hAnsi="Times New Roman" w:cs="Times New Roman"/>
          <w:sz w:val="24"/>
          <w:szCs w:val="24"/>
          <w:lang w:val="fr-FR"/>
        </w:rPr>
        <w:t xml:space="preserve">e ne raconterai pas des choses de ma vie au siècle, je ne </w:t>
      </w:r>
      <w:r w:rsidR="0051740C" w:rsidRPr="0051740C">
        <w:rPr>
          <w:rFonts w:ascii="Times New Roman" w:hAnsi="Times New Roman" w:cs="Times New Roman"/>
          <w:sz w:val="24"/>
          <w:szCs w:val="24"/>
          <w:lang w:val="fr-FR"/>
        </w:rPr>
        <w:t>me discuterai</w:t>
      </w:r>
      <w:r w:rsidRPr="0051740C">
        <w:rPr>
          <w:rFonts w:ascii="Times New Roman" w:hAnsi="Times New Roman" w:cs="Times New Roman"/>
          <w:sz w:val="24"/>
          <w:szCs w:val="24"/>
          <w:lang w:val="fr-FR"/>
        </w:rPr>
        <w:t xml:space="preserve"> jamais pour soutenir mes opinions, je ferai attention à ne pas dire des mots durs à mes compagnons, </w:t>
      </w:r>
      <w:r w:rsidR="0051740C" w:rsidRPr="0051740C">
        <w:rPr>
          <w:rFonts w:ascii="Times New Roman" w:hAnsi="Times New Roman" w:cs="Times New Roman"/>
          <w:sz w:val="24"/>
          <w:szCs w:val="24"/>
          <w:lang w:val="fr-FR"/>
        </w:rPr>
        <w:t>même si</w:t>
      </w:r>
      <w:r w:rsidRPr="0051740C">
        <w:rPr>
          <w:rFonts w:ascii="Times New Roman" w:hAnsi="Times New Roman" w:cs="Times New Roman"/>
          <w:sz w:val="24"/>
          <w:szCs w:val="24"/>
          <w:lang w:val="fr-FR"/>
        </w:rPr>
        <w:t xml:space="preserve"> inférieurs, et avec les plus âgés j'utiliserai toujours un langage humble, pieux et respectueux. J'observerai exactement le silence aux heures prescrites par </w:t>
      </w:r>
      <w:r w:rsidR="0051740C" w:rsidRPr="0051740C">
        <w:rPr>
          <w:rFonts w:ascii="Times New Roman" w:hAnsi="Times New Roman" w:cs="Times New Roman"/>
          <w:sz w:val="24"/>
          <w:szCs w:val="24"/>
          <w:lang w:val="fr-FR"/>
        </w:rPr>
        <w:t>l’horaire</w:t>
      </w:r>
      <w:r w:rsidRPr="0051740C">
        <w:rPr>
          <w:rFonts w:ascii="Times New Roman" w:hAnsi="Times New Roman" w:cs="Times New Roman"/>
          <w:sz w:val="24"/>
          <w:szCs w:val="24"/>
          <w:lang w:val="fr-FR"/>
        </w:rPr>
        <w:t xml:space="preserve">, croyant ce que dit le Saint-Esprit: </w:t>
      </w:r>
      <w:r w:rsidRPr="0051740C">
        <w:rPr>
          <w:rFonts w:ascii="Times New Roman" w:hAnsi="Times New Roman" w:cs="Times New Roman"/>
          <w:i/>
          <w:iCs/>
          <w:sz w:val="24"/>
          <w:szCs w:val="24"/>
          <w:lang w:val="fr-FR"/>
        </w:rPr>
        <w:t>Bonum est praestolari cum silentio salutare Dei</w:t>
      </w:r>
      <w:r w:rsidRPr="0051740C">
        <w:rPr>
          <w:rFonts w:ascii="Times New Roman" w:hAnsi="Times New Roman" w:cs="Times New Roman"/>
          <w:sz w:val="24"/>
          <w:szCs w:val="24"/>
          <w:lang w:val="fr-FR"/>
        </w:rPr>
        <w:t xml:space="preserve"> (J</w:t>
      </w:r>
      <w:r w:rsidR="0051740C" w:rsidRPr="0051740C">
        <w:rPr>
          <w:rFonts w:ascii="Times New Roman" w:hAnsi="Times New Roman" w:cs="Times New Roman"/>
          <w:sz w:val="24"/>
          <w:szCs w:val="24"/>
          <w:lang w:val="fr-FR"/>
        </w:rPr>
        <w:t xml:space="preserve">r </w:t>
      </w:r>
      <w:r w:rsidRPr="0051740C">
        <w:rPr>
          <w:rFonts w:ascii="Times New Roman" w:hAnsi="Times New Roman" w:cs="Times New Roman"/>
          <w:sz w:val="24"/>
          <w:szCs w:val="24"/>
          <w:lang w:val="fr-FR"/>
        </w:rPr>
        <w:t>3,26): Il est bon d'attendre en silence l'aide de Dieu (D.</w:t>
      </w:r>
      <w:r w:rsidR="0051740C" w:rsidRPr="0051740C">
        <w:rPr>
          <w:rFonts w:ascii="Times New Roman" w:hAnsi="Times New Roman" w:cs="Times New Roman"/>
          <w:sz w:val="24"/>
          <w:szCs w:val="24"/>
          <w:lang w:val="fr-FR"/>
        </w:rPr>
        <w:t xml:space="preserve"> </w:t>
      </w:r>
      <w:r w:rsidRPr="0051740C">
        <w:rPr>
          <w:rFonts w:ascii="Times New Roman" w:hAnsi="Times New Roman" w:cs="Times New Roman"/>
          <w:sz w:val="24"/>
          <w:szCs w:val="24"/>
          <w:lang w:val="fr-FR"/>
        </w:rPr>
        <w:t>1907).</w:t>
      </w:r>
    </w:p>
    <w:p w14:paraId="210F3628" w14:textId="5F9D6848" w:rsidR="00D82742" w:rsidRPr="00D82742" w:rsidRDefault="00D82742" w:rsidP="004E4F08">
      <w:pPr>
        <w:spacing w:after="0" w:line="240" w:lineRule="auto"/>
        <w:ind w:firstLine="567"/>
        <w:jc w:val="both"/>
        <w:rPr>
          <w:rFonts w:ascii="Times New Roman" w:hAnsi="Times New Roman" w:cs="Times New Roman"/>
          <w:sz w:val="18"/>
          <w:szCs w:val="18"/>
          <w:lang w:val="fr-FR"/>
        </w:rPr>
      </w:pPr>
    </w:p>
    <w:p w14:paraId="34B6847F" w14:textId="6B12B2A2" w:rsidR="00D82742" w:rsidRPr="00DF242D" w:rsidRDefault="00D82742" w:rsidP="00D82742">
      <w:pPr>
        <w:spacing w:after="0" w:line="240" w:lineRule="auto"/>
        <w:jc w:val="both"/>
        <w:rPr>
          <w:rFonts w:ascii="Times New Roman" w:hAnsi="Times New Roman" w:cs="Times New Roman"/>
          <w:b/>
          <w:bCs/>
          <w:sz w:val="24"/>
          <w:szCs w:val="24"/>
          <w:lang w:val="fr-FR"/>
        </w:rPr>
      </w:pPr>
      <w:r w:rsidRPr="00DF242D">
        <w:rPr>
          <w:rFonts w:ascii="Times New Roman" w:hAnsi="Times New Roman" w:cs="Times New Roman"/>
          <w:b/>
          <w:bCs/>
          <w:sz w:val="24"/>
          <w:szCs w:val="24"/>
          <w:lang w:val="fr-FR"/>
        </w:rPr>
        <w:t>2)  LES DIVERSES MORTIFICATIONS</w:t>
      </w:r>
    </w:p>
    <w:p w14:paraId="475BEDE8" w14:textId="178AB258" w:rsidR="00D82742" w:rsidRPr="00DF242D" w:rsidRDefault="00D82742" w:rsidP="00D82742">
      <w:pPr>
        <w:spacing w:after="0" w:line="240" w:lineRule="auto"/>
        <w:ind w:firstLine="567"/>
        <w:jc w:val="both"/>
        <w:rPr>
          <w:rFonts w:ascii="Times New Roman" w:hAnsi="Times New Roman" w:cs="Times New Roman"/>
          <w:b/>
          <w:bCs/>
          <w:sz w:val="12"/>
          <w:szCs w:val="12"/>
          <w:lang w:val="fr-FR"/>
        </w:rPr>
      </w:pPr>
    </w:p>
    <w:p w14:paraId="274E0D07" w14:textId="78CFC4FA" w:rsidR="000023D1" w:rsidRPr="00DF242D" w:rsidRDefault="00D82742" w:rsidP="000023D1">
      <w:pPr>
        <w:spacing w:after="0" w:line="240" w:lineRule="auto"/>
        <w:ind w:firstLine="567"/>
        <w:jc w:val="both"/>
        <w:rPr>
          <w:rFonts w:ascii="Times New Roman" w:hAnsi="Times New Roman" w:cs="Times New Roman"/>
          <w:sz w:val="24"/>
          <w:szCs w:val="24"/>
          <w:lang w:val="fr-FR"/>
        </w:rPr>
      </w:pPr>
      <w:r w:rsidRPr="00DF242D">
        <w:rPr>
          <w:rFonts w:ascii="Times New Roman" w:hAnsi="Times New Roman" w:cs="Times New Roman"/>
          <w:sz w:val="24"/>
          <w:szCs w:val="24"/>
          <w:lang w:val="fr-FR"/>
        </w:rPr>
        <w:t>Les novices seront soumis</w:t>
      </w:r>
      <w:r w:rsidR="000023D1" w:rsidRPr="00DF242D">
        <w:rPr>
          <w:rFonts w:ascii="Times New Roman" w:hAnsi="Times New Roman" w:cs="Times New Roman"/>
          <w:sz w:val="24"/>
          <w:szCs w:val="24"/>
          <w:lang w:val="fr-FR"/>
        </w:rPr>
        <w:t>es</w:t>
      </w:r>
      <w:r w:rsidRPr="00DF242D">
        <w:rPr>
          <w:rFonts w:ascii="Times New Roman" w:hAnsi="Times New Roman" w:cs="Times New Roman"/>
          <w:sz w:val="24"/>
          <w:szCs w:val="24"/>
          <w:lang w:val="fr-FR"/>
        </w:rPr>
        <w:t xml:space="preserve"> à des épreuves d'humilité, d'obéissance, de mortification et de sacrifice p</w:t>
      </w:r>
      <w:r w:rsidR="000023D1" w:rsidRPr="00DF242D">
        <w:rPr>
          <w:rFonts w:ascii="Times New Roman" w:hAnsi="Times New Roman" w:cs="Times New Roman"/>
          <w:sz w:val="24"/>
          <w:szCs w:val="24"/>
          <w:lang w:val="fr-FR"/>
        </w:rPr>
        <w:t>ar</w:t>
      </w:r>
      <w:r w:rsidRPr="00DF242D">
        <w:rPr>
          <w:rFonts w:ascii="Times New Roman" w:hAnsi="Times New Roman" w:cs="Times New Roman"/>
          <w:sz w:val="24"/>
          <w:szCs w:val="24"/>
          <w:lang w:val="fr-FR"/>
        </w:rPr>
        <w:t xml:space="preserve"> l</w:t>
      </w:r>
      <w:r w:rsidR="006D2F6F" w:rsidRPr="00DF242D">
        <w:rPr>
          <w:rFonts w:ascii="Times New Roman" w:hAnsi="Times New Roman" w:cs="Times New Roman"/>
          <w:sz w:val="24"/>
          <w:szCs w:val="24"/>
          <w:lang w:val="fr-FR"/>
        </w:rPr>
        <w:t>a Sœur en charge</w:t>
      </w:r>
      <w:r w:rsidRPr="00DF242D">
        <w:rPr>
          <w:rFonts w:ascii="Times New Roman" w:hAnsi="Times New Roman" w:cs="Times New Roman"/>
          <w:sz w:val="24"/>
          <w:szCs w:val="24"/>
          <w:lang w:val="fr-FR"/>
        </w:rPr>
        <w:t>, et devront tout accepter avec un grand goût spirituel pour se rendre reconnaissant</w:t>
      </w:r>
      <w:r w:rsidR="000023D1" w:rsidRPr="00DF242D">
        <w:rPr>
          <w:rFonts w:ascii="Times New Roman" w:hAnsi="Times New Roman" w:cs="Times New Roman"/>
          <w:sz w:val="24"/>
          <w:szCs w:val="24"/>
          <w:lang w:val="fr-FR"/>
        </w:rPr>
        <w:t>e</w:t>
      </w:r>
      <w:r w:rsidRPr="00DF242D">
        <w:rPr>
          <w:rFonts w:ascii="Times New Roman" w:hAnsi="Times New Roman" w:cs="Times New Roman"/>
          <w:sz w:val="24"/>
          <w:szCs w:val="24"/>
          <w:lang w:val="fr-FR"/>
        </w:rPr>
        <w:t xml:space="preserve">s à l'Époux </w:t>
      </w:r>
      <w:r w:rsidR="000023D1" w:rsidRPr="00DF242D">
        <w:rPr>
          <w:rFonts w:ascii="Times New Roman" w:hAnsi="Times New Roman" w:cs="Times New Roman"/>
          <w:sz w:val="24"/>
          <w:szCs w:val="24"/>
          <w:lang w:val="fr-FR"/>
        </w:rPr>
        <w:t>C</w:t>
      </w:r>
      <w:r w:rsidRPr="00DF242D">
        <w:rPr>
          <w:rFonts w:ascii="Times New Roman" w:hAnsi="Times New Roman" w:cs="Times New Roman"/>
          <w:sz w:val="24"/>
          <w:szCs w:val="24"/>
          <w:lang w:val="fr-FR"/>
        </w:rPr>
        <w:t xml:space="preserve">éleste, </w:t>
      </w:r>
      <w:r w:rsidR="000023D1" w:rsidRPr="00DF242D">
        <w:rPr>
          <w:rFonts w:ascii="Times New Roman" w:hAnsi="Times New Roman" w:cs="Times New Roman"/>
          <w:sz w:val="24"/>
          <w:szCs w:val="24"/>
          <w:lang w:val="fr-FR"/>
        </w:rPr>
        <w:t xml:space="preserve">pour </w:t>
      </w:r>
      <w:r w:rsidRPr="00DF242D">
        <w:rPr>
          <w:rFonts w:ascii="Times New Roman" w:hAnsi="Times New Roman" w:cs="Times New Roman"/>
          <w:sz w:val="24"/>
          <w:szCs w:val="24"/>
          <w:lang w:val="fr-FR"/>
        </w:rPr>
        <w:t>détruire leur mauvaise nature et expier les péchés passés.</w:t>
      </w:r>
      <w:r w:rsidR="000023D1" w:rsidRPr="00DF242D">
        <w:rPr>
          <w:rFonts w:ascii="Times New Roman" w:hAnsi="Times New Roman" w:cs="Times New Roman"/>
          <w:sz w:val="24"/>
          <w:szCs w:val="24"/>
          <w:lang w:val="fr-FR"/>
        </w:rPr>
        <w:t xml:space="preserve"> Nous avertissons que tous les actes d'obéissance, d'humilité, de mortification, de sacrifice, les novices doivent les pratiquer avec une sainte simplicité de cœur.</w:t>
      </w:r>
    </w:p>
    <w:p w14:paraId="2AE8C9E9" w14:textId="6AD05F49" w:rsidR="000023D1" w:rsidRPr="00DF242D" w:rsidRDefault="000023D1" w:rsidP="000023D1">
      <w:pPr>
        <w:spacing w:after="0" w:line="240" w:lineRule="auto"/>
        <w:ind w:firstLine="567"/>
        <w:jc w:val="both"/>
        <w:rPr>
          <w:rFonts w:ascii="Times New Roman" w:hAnsi="Times New Roman" w:cs="Times New Roman"/>
          <w:sz w:val="24"/>
          <w:szCs w:val="24"/>
          <w:lang w:val="fr-FR"/>
        </w:rPr>
      </w:pPr>
      <w:r w:rsidRPr="00DF242D">
        <w:rPr>
          <w:rFonts w:ascii="Times New Roman" w:hAnsi="Times New Roman" w:cs="Times New Roman"/>
          <w:sz w:val="24"/>
          <w:szCs w:val="24"/>
          <w:lang w:val="fr-FR"/>
        </w:rPr>
        <w:t xml:space="preserve">Les novices seront des âmes </w:t>
      </w:r>
      <w:r w:rsidR="00DF242D" w:rsidRPr="00DF242D">
        <w:rPr>
          <w:rFonts w:ascii="Times New Roman" w:hAnsi="Times New Roman" w:cs="Times New Roman"/>
          <w:sz w:val="24"/>
          <w:szCs w:val="24"/>
          <w:lang w:val="fr-FR"/>
        </w:rPr>
        <w:t>tempérantes</w:t>
      </w:r>
      <w:r w:rsidRPr="00DF242D">
        <w:rPr>
          <w:rFonts w:ascii="Times New Roman" w:hAnsi="Times New Roman" w:cs="Times New Roman"/>
          <w:sz w:val="24"/>
          <w:szCs w:val="24"/>
          <w:lang w:val="fr-FR"/>
        </w:rPr>
        <w:t xml:space="preserve">: </w:t>
      </w:r>
      <w:r w:rsidR="00DF242D" w:rsidRPr="00DF242D">
        <w:rPr>
          <w:rFonts w:ascii="Times New Roman" w:hAnsi="Times New Roman" w:cs="Times New Roman"/>
          <w:sz w:val="24"/>
          <w:szCs w:val="24"/>
          <w:lang w:val="fr-FR"/>
        </w:rPr>
        <w:t>elle</w:t>
      </w:r>
      <w:r w:rsidRPr="00DF242D">
        <w:rPr>
          <w:rFonts w:ascii="Times New Roman" w:hAnsi="Times New Roman" w:cs="Times New Roman"/>
          <w:sz w:val="24"/>
          <w:szCs w:val="24"/>
          <w:lang w:val="fr-FR"/>
        </w:rPr>
        <w:t xml:space="preserve">s n'essaieront pas du tout de manger </w:t>
      </w:r>
      <w:r w:rsidR="00DF242D" w:rsidRPr="00DF242D">
        <w:rPr>
          <w:rFonts w:ascii="Times New Roman" w:hAnsi="Times New Roman" w:cs="Times New Roman"/>
          <w:sz w:val="24"/>
          <w:szCs w:val="24"/>
          <w:lang w:val="fr-FR"/>
        </w:rPr>
        <w:t xml:space="preserve">pour </w:t>
      </w:r>
      <w:r w:rsidRPr="00DF242D">
        <w:rPr>
          <w:rFonts w:ascii="Times New Roman" w:hAnsi="Times New Roman" w:cs="Times New Roman"/>
          <w:sz w:val="24"/>
          <w:szCs w:val="24"/>
          <w:lang w:val="fr-FR"/>
        </w:rPr>
        <w:t xml:space="preserve">la satisfaction de la gorge. </w:t>
      </w:r>
      <w:r w:rsidR="00DF242D" w:rsidRPr="00DF242D">
        <w:rPr>
          <w:rFonts w:ascii="Times New Roman" w:hAnsi="Times New Roman" w:cs="Times New Roman"/>
          <w:sz w:val="24"/>
          <w:szCs w:val="24"/>
          <w:lang w:val="fr-FR"/>
        </w:rPr>
        <w:t>Elle</w:t>
      </w:r>
      <w:r w:rsidRPr="00DF242D">
        <w:rPr>
          <w:rFonts w:ascii="Times New Roman" w:hAnsi="Times New Roman" w:cs="Times New Roman"/>
          <w:sz w:val="24"/>
          <w:szCs w:val="24"/>
          <w:lang w:val="fr-FR"/>
        </w:rPr>
        <w:t xml:space="preserve">s ne mangeront jamais deux qualités de fruits; </w:t>
      </w:r>
      <w:r w:rsidR="00DF242D" w:rsidRPr="00DF242D">
        <w:rPr>
          <w:rFonts w:ascii="Times New Roman" w:hAnsi="Times New Roman" w:cs="Times New Roman"/>
          <w:sz w:val="24"/>
          <w:szCs w:val="24"/>
          <w:lang w:val="fr-FR"/>
        </w:rPr>
        <w:t>elle</w:t>
      </w:r>
      <w:r w:rsidRPr="00DF242D">
        <w:rPr>
          <w:rFonts w:ascii="Times New Roman" w:hAnsi="Times New Roman" w:cs="Times New Roman"/>
          <w:sz w:val="24"/>
          <w:szCs w:val="24"/>
          <w:lang w:val="fr-FR"/>
        </w:rPr>
        <w:t xml:space="preserve">s mangeront à temps et </w:t>
      </w:r>
      <w:r w:rsidR="00DF242D" w:rsidRPr="00DF242D">
        <w:rPr>
          <w:rFonts w:ascii="Times New Roman" w:hAnsi="Times New Roman" w:cs="Times New Roman"/>
          <w:sz w:val="24"/>
          <w:szCs w:val="24"/>
          <w:lang w:val="fr-FR"/>
        </w:rPr>
        <w:t>boiront ce que suffi pour satisfaire la soif</w:t>
      </w:r>
      <w:r w:rsidRPr="00DF242D">
        <w:rPr>
          <w:rFonts w:ascii="Times New Roman" w:hAnsi="Times New Roman" w:cs="Times New Roman"/>
          <w:sz w:val="24"/>
          <w:szCs w:val="24"/>
          <w:lang w:val="fr-FR"/>
        </w:rPr>
        <w:t>.</w:t>
      </w:r>
      <w:r w:rsidR="00DF242D" w:rsidRPr="00DF242D">
        <w:rPr>
          <w:rFonts w:ascii="Times New Roman" w:hAnsi="Times New Roman" w:cs="Times New Roman"/>
          <w:sz w:val="24"/>
          <w:szCs w:val="24"/>
          <w:lang w:val="fr-FR"/>
        </w:rPr>
        <w:t xml:space="preserve"> </w:t>
      </w:r>
      <w:r w:rsidRPr="00DF242D">
        <w:rPr>
          <w:rFonts w:ascii="Times New Roman" w:hAnsi="Times New Roman" w:cs="Times New Roman"/>
          <w:sz w:val="24"/>
          <w:szCs w:val="24"/>
          <w:lang w:val="fr-FR"/>
        </w:rPr>
        <w:t xml:space="preserve">Les novices seront des âmes pénitentes: </w:t>
      </w:r>
      <w:r w:rsidR="00DF242D" w:rsidRPr="00DF242D">
        <w:rPr>
          <w:rFonts w:ascii="Times New Roman" w:hAnsi="Times New Roman" w:cs="Times New Roman"/>
          <w:sz w:val="24"/>
          <w:szCs w:val="24"/>
          <w:lang w:val="fr-FR"/>
        </w:rPr>
        <w:t>elle</w:t>
      </w:r>
      <w:r w:rsidRPr="00DF242D">
        <w:rPr>
          <w:rFonts w:ascii="Times New Roman" w:hAnsi="Times New Roman" w:cs="Times New Roman"/>
          <w:sz w:val="24"/>
          <w:szCs w:val="24"/>
          <w:lang w:val="fr-FR"/>
        </w:rPr>
        <w:t xml:space="preserve">s </w:t>
      </w:r>
      <w:r w:rsidR="00DF242D" w:rsidRPr="00DF242D">
        <w:rPr>
          <w:rFonts w:ascii="Times New Roman" w:hAnsi="Times New Roman" w:cs="Times New Roman"/>
          <w:sz w:val="24"/>
          <w:szCs w:val="24"/>
          <w:lang w:val="fr-FR"/>
        </w:rPr>
        <w:t>aimerons</w:t>
      </w:r>
      <w:r w:rsidRPr="00DF242D">
        <w:rPr>
          <w:rFonts w:ascii="Times New Roman" w:hAnsi="Times New Roman" w:cs="Times New Roman"/>
          <w:sz w:val="24"/>
          <w:szCs w:val="24"/>
          <w:lang w:val="fr-FR"/>
        </w:rPr>
        <w:t xml:space="preserve"> </w:t>
      </w:r>
      <w:r w:rsidR="00DF242D" w:rsidRPr="00DF242D">
        <w:rPr>
          <w:rFonts w:ascii="Times New Roman" w:hAnsi="Times New Roman" w:cs="Times New Roman"/>
          <w:sz w:val="24"/>
          <w:szCs w:val="24"/>
          <w:lang w:val="fr-FR"/>
        </w:rPr>
        <w:t xml:space="preserve">la </w:t>
      </w:r>
      <w:r w:rsidRPr="00DF242D">
        <w:rPr>
          <w:rFonts w:ascii="Times New Roman" w:hAnsi="Times New Roman" w:cs="Times New Roman"/>
          <w:sz w:val="24"/>
          <w:szCs w:val="24"/>
          <w:lang w:val="fr-FR"/>
        </w:rPr>
        <w:t xml:space="preserve">mortification, </w:t>
      </w:r>
      <w:r w:rsidR="00DF242D" w:rsidRPr="00DF242D">
        <w:rPr>
          <w:rFonts w:ascii="Times New Roman" w:hAnsi="Times New Roman" w:cs="Times New Roman"/>
          <w:sz w:val="24"/>
          <w:szCs w:val="24"/>
          <w:lang w:val="fr-FR"/>
        </w:rPr>
        <w:t>l</w:t>
      </w:r>
      <w:r w:rsidRPr="00DF242D">
        <w:rPr>
          <w:rFonts w:ascii="Times New Roman" w:hAnsi="Times New Roman" w:cs="Times New Roman"/>
          <w:sz w:val="24"/>
          <w:szCs w:val="24"/>
          <w:lang w:val="fr-FR"/>
        </w:rPr>
        <w:t xml:space="preserve">es humiliations et </w:t>
      </w:r>
      <w:r w:rsidR="00DF242D" w:rsidRPr="00DF242D">
        <w:rPr>
          <w:rFonts w:ascii="Times New Roman" w:hAnsi="Times New Roman" w:cs="Times New Roman"/>
          <w:sz w:val="24"/>
          <w:szCs w:val="24"/>
          <w:lang w:val="fr-FR"/>
        </w:rPr>
        <w:t>l</w:t>
      </w:r>
      <w:r w:rsidRPr="00DF242D">
        <w:rPr>
          <w:rFonts w:ascii="Times New Roman" w:hAnsi="Times New Roman" w:cs="Times New Roman"/>
          <w:sz w:val="24"/>
          <w:szCs w:val="24"/>
          <w:lang w:val="fr-FR"/>
        </w:rPr>
        <w:t xml:space="preserve">es pénitences, si détestées par le monde aveugle et si aimées des </w:t>
      </w:r>
      <w:r w:rsidR="00DF242D" w:rsidRPr="00DF242D">
        <w:rPr>
          <w:rFonts w:ascii="Times New Roman" w:hAnsi="Times New Roman" w:cs="Times New Roman"/>
          <w:sz w:val="24"/>
          <w:szCs w:val="24"/>
          <w:lang w:val="fr-FR"/>
        </w:rPr>
        <w:t>S</w:t>
      </w:r>
      <w:r w:rsidRPr="00DF242D">
        <w:rPr>
          <w:rFonts w:ascii="Times New Roman" w:hAnsi="Times New Roman" w:cs="Times New Roman"/>
          <w:sz w:val="24"/>
          <w:szCs w:val="24"/>
          <w:lang w:val="fr-FR"/>
        </w:rPr>
        <w:t>aints</w:t>
      </w:r>
      <w:r w:rsidRPr="00DF242D">
        <w:rPr>
          <w:rStyle w:val="FootnoteReference"/>
          <w:rFonts w:ascii="Times New Roman" w:hAnsi="Times New Roman" w:cs="Times New Roman"/>
          <w:sz w:val="24"/>
          <w:szCs w:val="24"/>
          <w:lang w:val="fr-FR"/>
        </w:rPr>
        <w:footnoteReference w:id="67"/>
      </w:r>
      <w:r w:rsidRPr="00DF242D">
        <w:rPr>
          <w:rFonts w:ascii="Times New Roman" w:hAnsi="Times New Roman" w:cs="Times New Roman"/>
          <w:sz w:val="24"/>
          <w:szCs w:val="24"/>
          <w:lang w:val="fr-FR"/>
        </w:rPr>
        <w:t>.</w:t>
      </w:r>
    </w:p>
    <w:p w14:paraId="126C9D62" w14:textId="3BACA55A" w:rsidR="000023D1" w:rsidRDefault="000023D1" w:rsidP="000023D1">
      <w:pPr>
        <w:spacing w:after="0" w:line="240" w:lineRule="auto"/>
        <w:ind w:firstLine="567"/>
        <w:jc w:val="both"/>
        <w:rPr>
          <w:rFonts w:ascii="Times New Roman" w:hAnsi="Times New Roman" w:cs="Times New Roman"/>
          <w:sz w:val="24"/>
          <w:szCs w:val="24"/>
          <w:lang w:val="fr-FR"/>
        </w:rPr>
      </w:pPr>
      <w:r w:rsidRPr="00DF242D">
        <w:rPr>
          <w:rFonts w:ascii="Times New Roman" w:hAnsi="Times New Roman" w:cs="Times New Roman"/>
          <w:sz w:val="24"/>
          <w:szCs w:val="24"/>
          <w:lang w:val="fr-FR"/>
        </w:rPr>
        <w:lastRenderedPageBreak/>
        <w:t xml:space="preserve">Les novices de la Petite Retraite aimeront la pénitence avec une affection particulière, telle que celle qui mortifie les passions et vivifie l'esprit. Il est interdit aux novices de faire une quelconque pénitence sans l'autorisation de la sainte obéissance, en particulier en portant </w:t>
      </w:r>
      <w:r w:rsidR="00610926" w:rsidRPr="00DF242D">
        <w:rPr>
          <w:rFonts w:ascii="Times New Roman" w:hAnsi="Times New Roman" w:cs="Times New Roman"/>
          <w:sz w:val="24"/>
          <w:szCs w:val="24"/>
          <w:lang w:val="fr-FR"/>
        </w:rPr>
        <w:t>le cilice</w:t>
      </w:r>
      <w:r w:rsidRPr="00DF242D">
        <w:rPr>
          <w:rFonts w:ascii="Times New Roman" w:hAnsi="Times New Roman" w:cs="Times New Roman"/>
          <w:sz w:val="24"/>
          <w:szCs w:val="24"/>
          <w:lang w:val="fr-FR"/>
        </w:rPr>
        <w:t>, en se disciplinant, en jeûnant et autres. Les novices sont exhorté</w:t>
      </w:r>
      <w:r w:rsidR="00610926">
        <w:rPr>
          <w:rFonts w:ascii="Times New Roman" w:hAnsi="Times New Roman" w:cs="Times New Roman"/>
          <w:sz w:val="24"/>
          <w:szCs w:val="24"/>
          <w:lang w:val="fr-FR"/>
        </w:rPr>
        <w:t>e</w:t>
      </w:r>
      <w:r w:rsidRPr="00DF242D">
        <w:rPr>
          <w:rFonts w:ascii="Times New Roman" w:hAnsi="Times New Roman" w:cs="Times New Roman"/>
          <w:sz w:val="24"/>
          <w:szCs w:val="24"/>
          <w:lang w:val="fr-FR"/>
        </w:rPr>
        <w:t xml:space="preserve">s à pratiquer ces pénitences et ces mortifications que les Pères de l'Esprit conseillent tant, qui ne nuisent pas à la santé, parfois même </w:t>
      </w:r>
      <w:r w:rsidR="00424E36">
        <w:rPr>
          <w:rFonts w:ascii="Times New Roman" w:hAnsi="Times New Roman" w:cs="Times New Roman"/>
          <w:sz w:val="24"/>
          <w:szCs w:val="24"/>
          <w:lang w:val="fr-FR"/>
        </w:rPr>
        <w:t xml:space="preserve">sont </w:t>
      </w:r>
      <w:r w:rsidRPr="00DF242D">
        <w:rPr>
          <w:rFonts w:ascii="Times New Roman" w:hAnsi="Times New Roman" w:cs="Times New Roman"/>
          <w:sz w:val="24"/>
          <w:szCs w:val="24"/>
          <w:lang w:val="fr-FR"/>
        </w:rPr>
        <w:t>leur profi</w:t>
      </w:r>
      <w:r w:rsidR="00424E36">
        <w:rPr>
          <w:rFonts w:ascii="Times New Roman" w:hAnsi="Times New Roman" w:cs="Times New Roman"/>
          <w:sz w:val="24"/>
          <w:szCs w:val="24"/>
          <w:lang w:val="fr-FR"/>
        </w:rPr>
        <w:t>tables</w:t>
      </w:r>
      <w:r w:rsidRPr="00DF242D">
        <w:rPr>
          <w:rFonts w:ascii="Times New Roman" w:hAnsi="Times New Roman" w:cs="Times New Roman"/>
          <w:sz w:val="24"/>
          <w:szCs w:val="24"/>
          <w:lang w:val="fr-FR"/>
        </w:rPr>
        <w:t xml:space="preserve"> et détruisent efficacement les vices de la nature. </w:t>
      </w:r>
      <w:r w:rsidR="00610926">
        <w:rPr>
          <w:rFonts w:ascii="Times New Roman" w:hAnsi="Times New Roman" w:cs="Times New Roman"/>
          <w:sz w:val="24"/>
          <w:szCs w:val="24"/>
          <w:lang w:val="fr-FR"/>
        </w:rPr>
        <w:t>Elles</w:t>
      </w:r>
      <w:r w:rsidRPr="00DF242D">
        <w:rPr>
          <w:rFonts w:ascii="Times New Roman" w:hAnsi="Times New Roman" w:cs="Times New Roman"/>
          <w:sz w:val="24"/>
          <w:szCs w:val="24"/>
          <w:lang w:val="fr-FR"/>
        </w:rPr>
        <w:t xml:space="preserve"> ser</w:t>
      </w:r>
      <w:r w:rsidR="00610926">
        <w:rPr>
          <w:rFonts w:ascii="Times New Roman" w:hAnsi="Times New Roman" w:cs="Times New Roman"/>
          <w:sz w:val="24"/>
          <w:szCs w:val="24"/>
          <w:lang w:val="fr-FR"/>
        </w:rPr>
        <w:t>on</w:t>
      </w:r>
      <w:r w:rsidRPr="00DF242D">
        <w:rPr>
          <w:rFonts w:ascii="Times New Roman" w:hAnsi="Times New Roman" w:cs="Times New Roman"/>
          <w:sz w:val="24"/>
          <w:szCs w:val="24"/>
          <w:lang w:val="fr-FR"/>
        </w:rPr>
        <w:t xml:space="preserve">t: 1) </w:t>
      </w:r>
      <w:r w:rsidR="00610926">
        <w:rPr>
          <w:rFonts w:ascii="Times New Roman" w:hAnsi="Times New Roman" w:cs="Times New Roman"/>
          <w:sz w:val="24"/>
          <w:szCs w:val="24"/>
          <w:lang w:val="fr-FR"/>
        </w:rPr>
        <w:t>l</w:t>
      </w:r>
      <w:r w:rsidRPr="00DF242D">
        <w:rPr>
          <w:rFonts w:ascii="Times New Roman" w:hAnsi="Times New Roman" w:cs="Times New Roman"/>
          <w:sz w:val="24"/>
          <w:szCs w:val="24"/>
          <w:lang w:val="fr-FR"/>
        </w:rPr>
        <w:t>'abstinence totale de sucreries, n'étant rien de plus qu'un chatouillement de la gorge</w:t>
      </w:r>
      <w:r w:rsidR="00424E36">
        <w:rPr>
          <w:rFonts w:ascii="Times New Roman" w:hAnsi="Times New Roman" w:cs="Times New Roman"/>
          <w:sz w:val="24"/>
          <w:szCs w:val="24"/>
          <w:lang w:val="fr-FR"/>
        </w:rPr>
        <w:t xml:space="preserve"> et doit être </w:t>
      </w:r>
      <w:r w:rsidRPr="00DF242D">
        <w:rPr>
          <w:rFonts w:ascii="Times New Roman" w:hAnsi="Times New Roman" w:cs="Times New Roman"/>
          <w:sz w:val="24"/>
          <w:szCs w:val="24"/>
          <w:lang w:val="fr-FR"/>
        </w:rPr>
        <w:t xml:space="preserve">abhorré par les gens spirituels; 2) </w:t>
      </w:r>
      <w:r w:rsidR="00610926">
        <w:rPr>
          <w:rFonts w:ascii="Times New Roman" w:hAnsi="Times New Roman" w:cs="Times New Roman"/>
          <w:sz w:val="24"/>
          <w:szCs w:val="24"/>
          <w:lang w:val="fr-FR"/>
        </w:rPr>
        <w:t>l’</w:t>
      </w:r>
      <w:r w:rsidRPr="00DF242D">
        <w:rPr>
          <w:rFonts w:ascii="Times New Roman" w:hAnsi="Times New Roman" w:cs="Times New Roman"/>
          <w:sz w:val="24"/>
          <w:szCs w:val="24"/>
          <w:lang w:val="fr-FR"/>
        </w:rPr>
        <w:t xml:space="preserve">abstinence partielle de fruits certains jours; 3) </w:t>
      </w:r>
      <w:r w:rsidR="00610926">
        <w:rPr>
          <w:rFonts w:ascii="Times New Roman" w:hAnsi="Times New Roman" w:cs="Times New Roman"/>
          <w:sz w:val="24"/>
          <w:szCs w:val="24"/>
          <w:lang w:val="fr-FR"/>
        </w:rPr>
        <w:t>h</w:t>
      </w:r>
      <w:r w:rsidRPr="00DF242D">
        <w:rPr>
          <w:rFonts w:ascii="Times New Roman" w:hAnsi="Times New Roman" w:cs="Times New Roman"/>
          <w:sz w:val="24"/>
          <w:szCs w:val="24"/>
          <w:lang w:val="fr-FR"/>
        </w:rPr>
        <w:t xml:space="preserve">abituellement, s'abstenir de manger et de boire entre les repas sans réel besoin; et dans ce cas, </w:t>
      </w:r>
      <w:r w:rsidR="00610926">
        <w:rPr>
          <w:rFonts w:ascii="Times New Roman" w:hAnsi="Times New Roman" w:cs="Times New Roman"/>
          <w:sz w:val="24"/>
          <w:szCs w:val="24"/>
          <w:lang w:val="fr-FR"/>
        </w:rPr>
        <w:t>elle</w:t>
      </w:r>
      <w:r w:rsidRPr="00DF242D">
        <w:rPr>
          <w:rFonts w:ascii="Times New Roman" w:hAnsi="Times New Roman" w:cs="Times New Roman"/>
          <w:sz w:val="24"/>
          <w:szCs w:val="24"/>
          <w:lang w:val="fr-FR"/>
        </w:rPr>
        <w:t>s obtiendront l'obéissance d</w:t>
      </w:r>
      <w:r w:rsidR="00610926">
        <w:rPr>
          <w:rFonts w:ascii="Times New Roman" w:hAnsi="Times New Roman" w:cs="Times New Roman"/>
          <w:sz w:val="24"/>
          <w:szCs w:val="24"/>
          <w:lang w:val="fr-FR"/>
        </w:rPr>
        <w:t>e la</w:t>
      </w:r>
      <w:r w:rsidRPr="00DF242D">
        <w:rPr>
          <w:rFonts w:ascii="Times New Roman" w:hAnsi="Times New Roman" w:cs="Times New Roman"/>
          <w:sz w:val="24"/>
          <w:szCs w:val="24"/>
          <w:lang w:val="fr-FR"/>
        </w:rPr>
        <w:t xml:space="preserve"> </w:t>
      </w:r>
      <w:r w:rsidR="00610926">
        <w:rPr>
          <w:rFonts w:ascii="Times New Roman" w:hAnsi="Times New Roman" w:cs="Times New Roman"/>
          <w:sz w:val="24"/>
          <w:szCs w:val="24"/>
          <w:lang w:val="fr-FR"/>
        </w:rPr>
        <w:t>S</w:t>
      </w:r>
      <w:r w:rsidRPr="00DF242D">
        <w:rPr>
          <w:rFonts w:ascii="Times New Roman" w:hAnsi="Times New Roman" w:cs="Times New Roman"/>
          <w:sz w:val="24"/>
          <w:szCs w:val="24"/>
          <w:lang w:val="fr-FR"/>
        </w:rPr>
        <w:t>upérieur</w:t>
      </w:r>
      <w:r w:rsidR="00610926">
        <w:rPr>
          <w:rFonts w:ascii="Times New Roman" w:hAnsi="Times New Roman" w:cs="Times New Roman"/>
          <w:sz w:val="24"/>
          <w:szCs w:val="24"/>
          <w:lang w:val="fr-FR"/>
        </w:rPr>
        <w:t>e</w:t>
      </w:r>
      <w:r w:rsidRPr="00DF242D">
        <w:rPr>
          <w:rFonts w:ascii="Times New Roman" w:hAnsi="Times New Roman" w:cs="Times New Roman"/>
          <w:sz w:val="24"/>
          <w:szCs w:val="24"/>
          <w:lang w:val="fr-FR"/>
        </w:rPr>
        <w:t xml:space="preserve">; 4) </w:t>
      </w:r>
      <w:r w:rsidR="00CE78DF">
        <w:rPr>
          <w:rFonts w:ascii="Times New Roman" w:hAnsi="Times New Roman" w:cs="Times New Roman"/>
          <w:sz w:val="24"/>
          <w:szCs w:val="24"/>
          <w:lang w:val="fr-FR"/>
        </w:rPr>
        <w:t>c</w:t>
      </w:r>
      <w:r w:rsidRPr="00DF242D">
        <w:rPr>
          <w:rFonts w:ascii="Times New Roman" w:hAnsi="Times New Roman" w:cs="Times New Roman"/>
          <w:sz w:val="24"/>
          <w:szCs w:val="24"/>
          <w:lang w:val="fr-FR"/>
        </w:rPr>
        <w:t>e sera une belle mortification capable de fonder l'esprit dans l'humilité et de détruire le vice de la gorge, cel</w:t>
      </w:r>
      <w:r w:rsidR="00610926">
        <w:rPr>
          <w:rFonts w:ascii="Times New Roman" w:hAnsi="Times New Roman" w:cs="Times New Roman"/>
          <w:sz w:val="24"/>
          <w:szCs w:val="24"/>
          <w:lang w:val="fr-FR"/>
        </w:rPr>
        <w:t>le</w:t>
      </w:r>
      <w:r w:rsidRPr="00DF242D">
        <w:rPr>
          <w:rFonts w:ascii="Times New Roman" w:hAnsi="Times New Roman" w:cs="Times New Roman"/>
          <w:sz w:val="24"/>
          <w:szCs w:val="24"/>
          <w:lang w:val="fr-FR"/>
        </w:rPr>
        <w:t xml:space="preserve"> de </w:t>
      </w:r>
      <w:r w:rsidR="009F38EA" w:rsidRPr="009F38EA">
        <w:rPr>
          <w:rFonts w:ascii="Times New Roman" w:hAnsi="Times New Roman" w:cs="Times New Roman"/>
          <w:sz w:val="24"/>
          <w:szCs w:val="24"/>
          <w:lang w:val="fr-FR"/>
        </w:rPr>
        <w:t>manger les restes des autres tables</w:t>
      </w:r>
      <w:r w:rsidR="00CE78DF">
        <w:rPr>
          <w:rFonts w:ascii="Times New Roman" w:hAnsi="Times New Roman" w:cs="Times New Roman"/>
          <w:sz w:val="24"/>
          <w:szCs w:val="24"/>
          <w:lang w:val="fr-FR"/>
        </w:rPr>
        <w:t>; m</w:t>
      </w:r>
      <w:r w:rsidRPr="00DF242D">
        <w:rPr>
          <w:rFonts w:ascii="Times New Roman" w:hAnsi="Times New Roman" w:cs="Times New Roman"/>
          <w:sz w:val="24"/>
          <w:szCs w:val="24"/>
          <w:lang w:val="fr-FR"/>
        </w:rPr>
        <w:t xml:space="preserve">ais cette mortification par règle générale n'est permise que de temps en temps, et à ces novices qui la demandent à l'instant; 5) </w:t>
      </w:r>
      <w:r w:rsidR="00CE78DF">
        <w:rPr>
          <w:rFonts w:ascii="Times New Roman" w:hAnsi="Times New Roman" w:cs="Times New Roman"/>
          <w:sz w:val="24"/>
          <w:szCs w:val="24"/>
          <w:lang w:val="fr-FR"/>
        </w:rPr>
        <w:t>l</w:t>
      </w:r>
      <w:r w:rsidRPr="00DF242D">
        <w:rPr>
          <w:rFonts w:ascii="Times New Roman" w:hAnsi="Times New Roman" w:cs="Times New Roman"/>
          <w:sz w:val="24"/>
          <w:szCs w:val="24"/>
          <w:lang w:val="fr-FR"/>
        </w:rPr>
        <w:t>e silence parfait ou le moins parfait dans les heures où il y a la liberté de parler</w:t>
      </w:r>
      <w:r w:rsidR="00424E36">
        <w:rPr>
          <w:rFonts w:ascii="Times New Roman" w:hAnsi="Times New Roman" w:cs="Times New Roman"/>
          <w:sz w:val="24"/>
          <w:szCs w:val="24"/>
          <w:lang w:val="fr-FR"/>
        </w:rPr>
        <w:t>,</w:t>
      </w:r>
      <w:r w:rsidR="00CE78DF">
        <w:rPr>
          <w:rFonts w:ascii="Times New Roman" w:hAnsi="Times New Roman" w:cs="Times New Roman"/>
          <w:sz w:val="24"/>
          <w:szCs w:val="24"/>
          <w:lang w:val="fr-FR"/>
        </w:rPr>
        <w:t xml:space="preserve"> et</w:t>
      </w:r>
      <w:r w:rsidRPr="00DF242D">
        <w:rPr>
          <w:rFonts w:ascii="Times New Roman" w:hAnsi="Times New Roman" w:cs="Times New Roman"/>
          <w:sz w:val="24"/>
          <w:szCs w:val="24"/>
          <w:lang w:val="fr-FR"/>
        </w:rPr>
        <w:t xml:space="preserve"> garder les yeux</w:t>
      </w:r>
      <w:r w:rsidR="00CE78DF">
        <w:rPr>
          <w:rFonts w:ascii="Times New Roman" w:hAnsi="Times New Roman" w:cs="Times New Roman"/>
          <w:sz w:val="24"/>
          <w:szCs w:val="24"/>
          <w:lang w:val="fr-FR"/>
        </w:rPr>
        <w:t xml:space="preserve"> </w:t>
      </w:r>
      <w:r w:rsidRPr="00DF242D">
        <w:rPr>
          <w:rFonts w:ascii="Times New Roman" w:hAnsi="Times New Roman" w:cs="Times New Roman"/>
          <w:sz w:val="24"/>
          <w:szCs w:val="24"/>
          <w:lang w:val="fr-FR"/>
        </w:rPr>
        <w:t>bas, se privant parfois de loisirs, sont des pénitences qui peuvent être pratiquées avec succès avec la permission d</w:t>
      </w:r>
      <w:r w:rsidR="00424E36">
        <w:rPr>
          <w:rFonts w:ascii="Times New Roman" w:hAnsi="Times New Roman" w:cs="Times New Roman"/>
          <w:sz w:val="24"/>
          <w:szCs w:val="24"/>
          <w:lang w:val="fr-FR"/>
        </w:rPr>
        <w:t>e la</w:t>
      </w:r>
      <w:r w:rsidRPr="00DF242D">
        <w:rPr>
          <w:rFonts w:ascii="Times New Roman" w:hAnsi="Times New Roman" w:cs="Times New Roman"/>
          <w:sz w:val="24"/>
          <w:szCs w:val="24"/>
          <w:lang w:val="fr-FR"/>
        </w:rPr>
        <w:t xml:space="preserve"> </w:t>
      </w:r>
      <w:r w:rsidR="00424E36">
        <w:rPr>
          <w:rFonts w:ascii="Times New Roman" w:hAnsi="Times New Roman" w:cs="Times New Roman"/>
          <w:sz w:val="24"/>
          <w:szCs w:val="24"/>
          <w:lang w:val="fr-FR"/>
        </w:rPr>
        <w:t>S</w:t>
      </w:r>
      <w:r w:rsidRPr="00DF242D">
        <w:rPr>
          <w:rFonts w:ascii="Times New Roman" w:hAnsi="Times New Roman" w:cs="Times New Roman"/>
          <w:sz w:val="24"/>
          <w:szCs w:val="24"/>
          <w:lang w:val="fr-FR"/>
        </w:rPr>
        <w:t>upérieur</w:t>
      </w:r>
      <w:r w:rsidR="00424E36">
        <w:rPr>
          <w:rFonts w:ascii="Times New Roman" w:hAnsi="Times New Roman" w:cs="Times New Roman"/>
          <w:sz w:val="24"/>
          <w:szCs w:val="24"/>
          <w:lang w:val="fr-FR"/>
        </w:rPr>
        <w:t>e</w:t>
      </w:r>
      <w:r w:rsidRPr="00DF242D">
        <w:rPr>
          <w:rFonts w:ascii="Times New Roman" w:hAnsi="Times New Roman" w:cs="Times New Roman"/>
          <w:sz w:val="24"/>
          <w:szCs w:val="24"/>
          <w:lang w:val="fr-FR"/>
        </w:rPr>
        <w:t>. De même, prendre du café et du lait ou une autre boisson sans sucre, ou une soupe ou du poisson sans huile, ou un autre plat sans assaisonnement. En ce qui concerne ces mortifications, il est prévenu qu'un</w:t>
      </w:r>
      <w:r w:rsidR="00424E36">
        <w:rPr>
          <w:rFonts w:ascii="Times New Roman" w:hAnsi="Times New Roman" w:cs="Times New Roman"/>
          <w:sz w:val="24"/>
          <w:szCs w:val="24"/>
          <w:lang w:val="fr-FR"/>
        </w:rPr>
        <w:t>e</w:t>
      </w:r>
      <w:r w:rsidRPr="00DF242D">
        <w:rPr>
          <w:rFonts w:ascii="Times New Roman" w:hAnsi="Times New Roman" w:cs="Times New Roman"/>
          <w:sz w:val="24"/>
          <w:szCs w:val="24"/>
          <w:lang w:val="fr-FR"/>
        </w:rPr>
        <w:t xml:space="preserve"> novice ne doit jamais les pratiquer quand cela peut paraître singulier a</w:t>
      </w:r>
      <w:r w:rsidRPr="000023D1">
        <w:rPr>
          <w:rFonts w:ascii="Times New Roman" w:hAnsi="Times New Roman" w:cs="Times New Roman"/>
          <w:sz w:val="24"/>
          <w:szCs w:val="24"/>
          <w:lang w:val="fr-FR"/>
        </w:rPr>
        <w:t>ux yeux des autres novices. (P.C.G.).</w:t>
      </w:r>
    </w:p>
    <w:p w14:paraId="695030FB" w14:textId="77777777" w:rsidR="00D62A0A" w:rsidRPr="00D62A0A" w:rsidRDefault="00D62A0A" w:rsidP="000023D1">
      <w:pPr>
        <w:spacing w:after="0" w:line="240" w:lineRule="auto"/>
        <w:ind w:firstLine="567"/>
        <w:jc w:val="both"/>
        <w:rPr>
          <w:rFonts w:ascii="Times New Roman" w:hAnsi="Times New Roman" w:cs="Times New Roman"/>
          <w:sz w:val="6"/>
          <w:szCs w:val="6"/>
          <w:lang w:val="fr-FR"/>
        </w:rPr>
      </w:pPr>
    </w:p>
    <w:p w14:paraId="5043BD29" w14:textId="76954A0E" w:rsidR="000023D1" w:rsidRPr="009B49A0" w:rsidRDefault="00383EA0" w:rsidP="000023D1">
      <w:pPr>
        <w:spacing w:after="0" w:line="240" w:lineRule="auto"/>
        <w:ind w:firstLine="567"/>
        <w:jc w:val="both"/>
        <w:rPr>
          <w:rFonts w:ascii="Times New Roman" w:hAnsi="Times New Roman" w:cs="Times New Roman"/>
          <w:sz w:val="24"/>
          <w:szCs w:val="24"/>
          <w:lang w:val="fr-FR"/>
        </w:rPr>
      </w:pPr>
      <w:r w:rsidRPr="00383EA0">
        <w:rPr>
          <w:rFonts w:ascii="Times New Roman" w:hAnsi="Times New Roman" w:cs="Times New Roman"/>
          <w:sz w:val="24"/>
          <w:szCs w:val="24"/>
          <w:lang w:val="fr-FR"/>
        </w:rPr>
        <w:t xml:space="preserve">Il est interdit aux Sœurs de faire des pénitences corporelles de leur propre gré, ni les supérieures des maisons sont autorisées à les permettre. Celles en bonne santé feront régulièrement les jeûnes et les abstinences prescrits par la Sainte </w:t>
      </w:r>
      <w:r w:rsidRPr="009B49A0">
        <w:rPr>
          <w:rFonts w:ascii="Times New Roman" w:hAnsi="Times New Roman" w:cs="Times New Roman"/>
          <w:sz w:val="24"/>
          <w:szCs w:val="24"/>
          <w:lang w:val="fr-FR"/>
        </w:rPr>
        <w:t>Église.</w:t>
      </w:r>
      <w:r w:rsidR="000023D1" w:rsidRPr="009B49A0">
        <w:rPr>
          <w:rFonts w:ascii="Times New Roman" w:hAnsi="Times New Roman" w:cs="Times New Roman"/>
          <w:sz w:val="24"/>
          <w:szCs w:val="24"/>
          <w:lang w:val="fr-FR"/>
        </w:rPr>
        <w:t xml:space="preserve"> Les petites mortifications que l'on ne voit pas sont autorisées, telles que: ne pas boire à satiété ou prolonger la consommation pendant un certain temps, souffrir quelques moucherons ennuyeux, accepter avec plaisir des vêtements un peu pauvres, etc., </w:t>
      </w:r>
      <w:r w:rsidRPr="009B49A0">
        <w:rPr>
          <w:rFonts w:ascii="Times New Roman" w:hAnsi="Times New Roman" w:cs="Times New Roman"/>
          <w:sz w:val="24"/>
          <w:szCs w:val="24"/>
          <w:lang w:val="fr-FR"/>
        </w:rPr>
        <w:t xml:space="preserve">choses </w:t>
      </w:r>
      <w:r w:rsidR="000023D1" w:rsidRPr="009B49A0">
        <w:rPr>
          <w:rFonts w:ascii="Times New Roman" w:hAnsi="Times New Roman" w:cs="Times New Roman"/>
          <w:sz w:val="24"/>
          <w:szCs w:val="24"/>
          <w:lang w:val="fr-FR"/>
        </w:rPr>
        <w:t>très efficaces pour l'</w:t>
      </w:r>
      <w:r w:rsidR="009B49A0" w:rsidRPr="009B49A0">
        <w:rPr>
          <w:rFonts w:ascii="Times New Roman" w:hAnsi="Times New Roman" w:cs="Times New Roman"/>
          <w:sz w:val="24"/>
          <w:szCs w:val="24"/>
          <w:lang w:val="fr-FR"/>
        </w:rPr>
        <w:t>âme</w:t>
      </w:r>
      <w:r w:rsidR="000023D1" w:rsidRPr="009B49A0">
        <w:rPr>
          <w:rFonts w:ascii="Times New Roman" w:hAnsi="Times New Roman" w:cs="Times New Roman"/>
          <w:sz w:val="24"/>
          <w:szCs w:val="24"/>
          <w:lang w:val="fr-FR"/>
        </w:rPr>
        <w:t xml:space="preserve">. Après tout, la vraie pénitence consiste dans l'exercice des saintes vertus </w:t>
      </w:r>
      <w:r w:rsidR="000023D1" w:rsidRPr="009B49A0">
        <w:rPr>
          <w:rFonts w:ascii="Times New Roman" w:hAnsi="Times New Roman" w:cs="Times New Roman"/>
          <w:i/>
          <w:iCs/>
          <w:sz w:val="24"/>
          <w:szCs w:val="24"/>
          <w:lang w:val="fr-FR"/>
        </w:rPr>
        <w:t>intérieures</w:t>
      </w:r>
      <w:r w:rsidR="000023D1" w:rsidRPr="009B49A0">
        <w:rPr>
          <w:rFonts w:ascii="Times New Roman" w:hAnsi="Times New Roman" w:cs="Times New Roman"/>
          <w:sz w:val="24"/>
          <w:szCs w:val="24"/>
          <w:lang w:val="fr-FR"/>
        </w:rPr>
        <w:t xml:space="preserve">, dans la contrition et l'humble confession de ses propres fautes, dans le refoulement et la conquête de soi-même, </w:t>
      </w:r>
      <w:r w:rsidR="00DC2D79" w:rsidRPr="009B49A0">
        <w:rPr>
          <w:rFonts w:ascii="Times New Roman" w:hAnsi="Times New Roman" w:cs="Times New Roman"/>
          <w:sz w:val="24"/>
          <w:szCs w:val="24"/>
          <w:lang w:val="fr-FR"/>
        </w:rPr>
        <w:t>dans se garder chastes</w:t>
      </w:r>
      <w:r w:rsidR="000023D1" w:rsidRPr="009B49A0">
        <w:rPr>
          <w:rFonts w:ascii="Times New Roman" w:hAnsi="Times New Roman" w:cs="Times New Roman"/>
          <w:sz w:val="24"/>
          <w:szCs w:val="24"/>
          <w:lang w:val="fr-FR"/>
        </w:rPr>
        <w:t xml:space="preserve">, </w:t>
      </w:r>
      <w:r w:rsidR="00DC2D79" w:rsidRPr="009B49A0">
        <w:rPr>
          <w:rFonts w:ascii="Times New Roman" w:hAnsi="Times New Roman" w:cs="Times New Roman"/>
          <w:sz w:val="24"/>
          <w:szCs w:val="24"/>
          <w:lang w:val="fr-FR"/>
        </w:rPr>
        <w:t>dans l’</w:t>
      </w:r>
      <w:r w:rsidR="000023D1" w:rsidRPr="009B49A0">
        <w:rPr>
          <w:rFonts w:ascii="Times New Roman" w:hAnsi="Times New Roman" w:cs="Times New Roman"/>
          <w:sz w:val="24"/>
          <w:szCs w:val="24"/>
          <w:lang w:val="fr-FR"/>
        </w:rPr>
        <w:t xml:space="preserve">être patient dans les aventures, </w:t>
      </w:r>
      <w:r w:rsidR="00DC2D79" w:rsidRPr="009B49A0">
        <w:rPr>
          <w:rFonts w:ascii="Times New Roman" w:hAnsi="Times New Roman" w:cs="Times New Roman"/>
          <w:sz w:val="24"/>
          <w:szCs w:val="24"/>
          <w:lang w:val="fr-FR"/>
        </w:rPr>
        <w:t>en</w:t>
      </w:r>
      <w:r w:rsidR="000023D1" w:rsidRPr="009B49A0">
        <w:rPr>
          <w:rFonts w:ascii="Times New Roman" w:hAnsi="Times New Roman" w:cs="Times New Roman"/>
          <w:sz w:val="24"/>
          <w:szCs w:val="24"/>
          <w:lang w:val="fr-FR"/>
        </w:rPr>
        <w:t xml:space="preserve"> endur</w:t>
      </w:r>
      <w:r w:rsidR="00DC2D79" w:rsidRPr="009B49A0">
        <w:rPr>
          <w:rFonts w:ascii="Times New Roman" w:hAnsi="Times New Roman" w:cs="Times New Roman"/>
          <w:sz w:val="24"/>
          <w:szCs w:val="24"/>
          <w:lang w:val="fr-FR"/>
        </w:rPr>
        <w:t>ant</w:t>
      </w:r>
      <w:r w:rsidR="000023D1" w:rsidRPr="009B49A0">
        <w:rPr>
          <w:rFonts w:ascii="Times New Roman" w:hAnsi="Times New Roman" w:cs="Times New Roman"/>
          <w:sz w:val="24"/>
          <w:szCs w:val="24"/>
          <w:lang w:val="fr-FR"/>
        </w:rPr>
        <w:t xml:space="preserve"> et aim</w:t>
      </w:r>
      <w:r w:rsidR="00DC2D79" w:rsidRPr="009B49A0">
        <w:rPr>
          <w:rFonts w:ascii="Times New Roman" w:hAnsi="Times New Roman" w:cs="Times New Roman"/>
          <w:sz w:val="24"/>
          <w:szCs w:val="24"/>
          <w:lang w:val="fr-FR"/>
        </w:rPr>
        <w:t>ant</w:t>
      </w:r>
      <w:r w:rsidR="000023D1" w:rsidRPr="009B49A0">
        <w:rPr>
          <w:rFonts w:ascii="Times New Roman" w:hAnsi="Times New Roman" w:cs="Times New Roman"/>
          <w:sz w:val="24"/>
          <w:szCs w:val="24"/>
          <w:lang w:val="fr-FR"/>
        </w:rPr>
        <w:t xml:space="preserve"> les compagnon</w:t>
      </w:r>
      <w:r w:rsidR="00DC2D79" w:rsidRPr="009B49A0">
        <w:rPr>
          <w:rFonts w:ascii="Times New Roman" w:hAnsi="Times New Roman" w:cs="Times New Roman"/>
          <w:sz w:val="24"/>
          <w:szCs w:val="24"/>
          <w:lang w:val="fr-FR"/>
        </w:rPr>
        <w:t>ne</w:t>
      </w:r>
      <w:r w:rsidR="000023D1" w:rsidRPr="009B49A0">
        <w:rPr>
          <w:rFonts w:ascii="Times New Roman" w:hAnsi="Times New Roman" w:cs="Times New Roman"/>
          <w:sz w:val="24"/>
          <w:szCs w:val="24"/>
          <w:lang w:val="fr-FR"/>
        </w:rPr>
        <w:t xml:space="preserve">s et les </w:t>
      </w:r>
      <w:r w:rsidR="00DC2D79" w:rsidRPr="009B49A0">
        <w:rPr>
          <w:rFonts w:ascii="Times New Roman" w:hAnsi="Times New Roman" w:cs="Times New Roman"/>
          <w:sz w:val="24"/>
          <w:szCs w:val="24"/>
          <w:lang w:val="fr-FR"/>
        </w:rPr>
        <w:t>élève</w:t>
      </w:r>
      <w:r w:rsidR="000023D1" w:rsidRPr="009B49A0">
        <w:rPr>
          <w:rFonts w:ascii="Times New Roman" w:hAnsi="Times New Roman" w:cs="Times New Roman"/>
          <w:sz w:val="24"/>
          <w:szCs w:val="24"/>
          <w:lang w:val="fr-FR"/>
        </w:rPr>
        <w:t xml:space="preserve">s, </w:t>
      </w:r>
      <w:r w:rsidR="00DC2D79" w:rsidRPr="009B49A0">
        <w:rPr>
          <w:rFonts w:ascii="Times New Roman" w:hAnsi="Times New Roman" w:cs="Times New Roman"/>
          <w:sz w:val="24"/>
          <w:szCs w:val="24"/>
          <w:lang w:val="fr-FR"/>
        </w:rPr>
        <w:t xml:space="preserve">en </w:t>
      </w:r>
      <w:r w:rsidR="000023D1" w:rsidRPr="009B49A0">
        <w:rPr>
          <w:rFonts w:ascii="Times New Roman" w:hAnsi="Times New Roman" w:cs="Times New Roman"/>
          <w:sz w:val="24"/>
          <w:szCs w:val="24"/>
          <w:lang w:val="fr-FR"/>
        </w:rPr>
        <w:t>dépend</w:t>
      </w:r>
      <w:r w:rsidR="00DC2D79" w:rsidRPr="009B49A0">
        <w:rPr>
          <w:rFonts w:ascii="Times New Roman" w:hAnsi="Times New Roman" w:cs="Times New Roman"/>
          <w:sz w:val="24"/>
          <w:szCs w:val="24"/>
          <w:lang w:val="fr-FR"/>
        </w:rPr>
        <w:t>ant</w:t>
      </w:r>
      <w:r w:rsidR="000023D1" w:rsidRPr="009B49A0">
        <w:rPr>
          <w:rFonts w:ascii="Times New Roman" w:hAnsi="Times New Roman" w:cs="Times New Roman"/>
          <w:sz w:val="24"/>
          <w:szCs w:val="24"/>
          <w:lang w:val="fr-FR"/>
        </w:rPr>
        <w:t xml:space="preserve"> de la volonté des supérieurs et </w:t>
      </w:r>
      <w:r w:rsidR="00DC2D79" w:rsidRPr="009B49A0">
        <w:rPr>
          <w:rFonts w:ascii="Times New Roman" w:hAnsi="Times New Roman" w:cs="Times New Roman"/>
          <w:sz w:val="24"/>
          <w:szCs w:val="24"/>
          <w:lang w:val="fr-FR"/>
        </w:rPr>
        <w:t xml:space="preserve">en </w:t>
      </w:r>
      <w:r w:rsidR="000023D1" w:rsidRPr="009B49A0">
        <w:rPr>
          <w:rFonts w:ascii="Times New Roman" w:hAnsi="Times New Roman" w:cs="Times New Roman"/>
          <w:sz w:val="24"/>
          <w:szCs w:val="24"/>
          <w:lang w:val="fr-FR"/>
        </w:rPr>
        <w:t>se sacrifi</w:t>
      </w:r>
      <w:r w:rsidR="00DC2D79" w:rsidRPr="009B49A0">
        <w:rPr>
          <w:rFonts w:ascii="Times New Roman" w:hAnsi="Times New Roman" w:cs="Times New Roman"/>
          <w:sz w:val="24"/>
          <w:szCs w:val="24"/>
          <w:lang w:val="fr-FR"/>
        </w:rPr>
        <w:t xml:space="preserve">ant </w:t>
      </w:r>
      <w:r w:rsidR="000023D1" w:rsidRPr="009B49A0">
        <w:rPr>
          <w:rFonts w:ascii="Times New Roman" w:hAnsi="Times New Roman" w:cs="Times New Roman"/>
          <w:sz w:val="24"/>
          <w:szCs w:val="24"/>
          <w:lang w:val="fr-FR"/>
        </w:rPr>
        <w:t xml:space="preserve">pour Jésus le Bien </w:t>
      </w:r>
      <w:r w:rsidR="00DC2D79" w:rsidRPr="009B49A0">
        <w:rPr>
          <w:rFonts w:ascii="Times New Roman" w:hAnsi="Times New Roman" w:cs="Times New Roman"/>
          <w:sz w:val="24"/>
          <w:szCs w:val="24"/>
          <w:lang w:val="fr-FR"/>
        </w:rPr>
        <w:t>S</w:t>
      </w:r>
      <w:r w:rsidR="000023D1" w:rsidRPr="009B49A0">
        <w:rPr>
          <w:rFonts w:ascii="Times New Roman" w:hAnsi="Times New Roman" w:cs="Times New Roman"/>
          <w:sz w:val="24"/>
          <w:szCs w:val="24"/>
          <w:lang w:val="fr-FR"/>
        </w:rPr>
        <w:t>uprême et pour les âmes. (F.S.C.).</w:t>
      </w:r>
    </w:p>
    <w:p w14:paraId="2E195B5A" w14:textId="77777777" w:rsidR="00D62A0A" w:rsidRPr="00D62A0A" w:rsidRDefault="00D62A0A" w:rsidP="000023D1">
      <w:pPr>
        <w:spacing w:after="0" w:line="240" w:lineRule="auto"/>
        <w:ind w:firstLine="567"/>
        <w:jc w:val="both"/>
        <w:rPr>
          <w:rFonts w:ascii="Times New Roman" w:hAnsi="Times New Roman" w:cs="Times New Roman"/>
          <w:sz w:val="6"/>
          <w:szCs w:val="6"/>
          <w:highlight w:val="yellow"/>
          <w:lang w:val="fr-FR"/>
        </w:rPr>
      </w:pPr>
    </w:p>
    <w:p w14:paraId="51BCA33D" w14:textId="0094D25C" w:rsidR="000023D1" w:rsidRPr="00C93BB7" w:rsidRDefault="000023D1" w:rsidP="000023D1">
      <w:pPr>
        <w:spacing w:after="0" w:line="240" w:lineRule="auto"/>
        <w:ind w:firstLine="567"/>
        <w:jc w:val="both"/>
        <w:rPr>
          <w:rFonts w:ascii="Times New Roman" w:hAnsi="Times New Roman" w:cs="Times New Roman"/>
          <w:sz w:val="24"/>
          <w:szCs w:val="24"/>
          <w:lang w:val="fr-FR"/>
        </w:rPr>
      </w:pPr>
      <w:r w:rsidRPr="00C93BB7">
        <w:rPr>
          <w:rFonts w:ascii="Times New Roman" w:hAnsi="Times New Roman" w:cs="Times New Roman"/>
          <w:sz w:val="24"/>
          <w:szCs w:val="24"/>
          <w:lang w:val="fr-FR"/>
        </w:rPr>
        <w:t>Les proban</w:t>
      </w:r>
      <w:r w:rsidR="009B49A0" w:rsidRPr="00C93BB7">
        <w:rPr>
          <w:rFonts w:ascii="Times New Roman" w:hAnsi="Times New Roman" w:cs="Times New Roman"/>
          <w:sz w:val="24"/>
          <w:szCs w:val="24"/>
          <w:lang w:val="fr-FR"/>
        </w:rPr>
        <w:t>d</w:t>
      </w:r>
      <w:r w:rsidRPr="00C93BB7">
        <w:rPr>
          <w:rFonts w:ascii="Times New Roman" w:hAnsi="Times New Roman" w:cs="Times New Roman"/>
          <w:sz w:val="24"/>
          <w:szCs w:val="24"/>
          <w:lang w:val="fr-FR"/>
        </w:rPr>
        <w:t>s ne feront pas de graves pénitences volontaires sans la permission de leurs supérieurs, et donc la simple permission du confesseur ne suffit pas. Cependant, s'il s'agit de petites pénitences volontaires, et qui</w:t>
      </w:r>
      <w:r w:rsidR="009B49A0" w:rsidRPr="00C93BB7">
        <w:rPr>
          <w:rFonts w:ascii="Times New Roman" w:hAnsi="Times New Roman" w:cs="Times New Roman"/>
          <w:sz w:val="24"/>
          <w:szCs w:val="24"/>
          <w:lang w:val="fr-FR"/>
        </w:rPr>
        <w:t xml:space="preserve"> ne prêtent pas attention à</w:t>
      </w:r>
      <w:r w:rsidRPr="00C93BB7">
        <w:rPr>
          <w:rFonts w:ascii="Times New Roman" w:hAnsi="Times New Roman" w:cs="Times New Roman"/>
          <w:sz w:val="24"/>
          <w:szCs w:val="24"/>
          <w:lang w:val="fr-FR"/>
        </w:rPr>
        <w:t xml:space="preserve"> la communauté, le proband peut le faire lui-même ou avec la simple autorisation du confesseur. De légères pénitences volontaires sont efficaces, comme celles qui ne donnent pas de pâturage à l'amour-propre (P.R.P.).</w:t>
      </w:r>
    </w:p>
    <w:p w14:paraId="2A299A7B" w14:textId="77777777" w:rsidR="00D62A0A" w:rsidRPr="00C93BB7" w:rsidRDefault="00D62A0A" w:rsidP="000023D1">
      <w:pPr>
        <w:spacing w:after="0" w:line="240" w:lineRule="auto"/>
        <w:ind w:firstLine="567"/>
        <w:jc w:val="both"/>
        <w:rPr>
          <w:rFonts w:ascii="Times New Roman" w:hAnsi="Times New Roman" w:cs="Times New Roman"/>
          <w:sz w:val="6"/>
          <w:szCs w:val="6"/>
          <w:lang w:val="fr-FR"/>
        </w:rPr>
      </w:pPr>
    </w:p>
    <w:p w14:paraId="3EE8A5CC" w14:textId="1D5C5804" w:rsidR="00D82742" w:rsidRDefault="000023D1" w:rsidP="000023D1">
      <w:pPr>
        <w:spacing w:after="0" w:line="240" w:lineRule="auto"/>
        <w:ind w:firstLine="567"/>
        <w:jc w:val="both"/>
        <w:rPr>
          <w:rFonts w:ascii="Times New Roman" w:hAnsi="Times New Roman" w:cs="Times New Roman"/>
          <w:sz w:val="24"/>
          <w:szCs w:val="24"/>
          <w:lang w:val="fr-FR"/>
        </w:rPr>
      </w:pPr>
      <w:r w:rsidRPr="00C93BB7">
        <w:rPr>
          <w:rFonts w:ascii="Times New Roman" w:hAnsi="Times New Roman" w:cs="Times New Roman"/>
          <w:sz w:val="24"/>
          <w:szCs w:val="24"/>
          <w:lang w:val="fr-FR"/>
        </w:rPr>
        <w:t>Tout d'abord, les Congrég</w:t>
      </w:r>
      <w:r w:rsidR="009B49A0" w:rsidRPr="00C93BB7">
        <w:rPr>
          <w:rFonts w:ascii="Times New Roman" w:hAnsi="Times New Roman" w:cs="Times New Roman"/>
          <w:sz w:val="24"/>
          <w:szCs w:val="24"/>
          <w:lang w:val="fr-FR"/>
        </w:rPr>
        <w:t>é</w:t>
      </w:r>
      <w:r w:rsidRPr="00C93BB7">
        <w:rPr>
          <w:rFonts w:ascii="Times New Roman" w:hAnsi="Times New Roman" w:cs="Times New Roman"/>
          <w:sz w:val="24"/>
          <w:szCs w:val="24"/>
          <w:lang w:val="fr-FR"/>
        </w:rPr>
        <w:t>s observeront les jeûnes et les abstinences prescrits par la Sainte Église, même s'ils font bon usage des dispenses légitimes, et avec la permission des responsables. Personne ne fera exagérément des pénitences</w:t>
      </w:r>
      <w:r w:rsidRPr="000023D1">
        <w:rPr>
          <w:rFonts w:ascii="Times New Roman" w:hAnsi="Times New Roman" w:cs="Times New Roman"/>
          <w:sz w:val="24"/>
          <w:szCs w:val="24"/>
          <w:lang w:val="fr-FR"/>
        </w:rPr>
        <w:t xml:space="preserve"> volontaires, mais avec la permission des principaux superviseurs. Chacun embrassera la souffrance, les mortifications, les contradictions, les infirmités, le harcèlement et tout ce qui vient de la Volonté Divine qui </w:t>
      </w:r>
      <w:r w:rsidR="00C93BB7">
        <w:rPr>
          <w:rFonts w:ascii="Times New Roman" w:hAnsi="Times New Roman" w:cs="Times New Roman"/>
          <w:sz w:val="24"/>
          <w:szCs w:val="24"/>
          <w:lang w:val="fr-FR"/>
        </w:rPr>
        <w:t xml:space="preserve">le </w:t>
      </w:r>
      <w:r w:rsidRPr="000023D1">
        <w:rPr>
          <w:rFonts w:ascii="Times New Roman" w:hAnsi="Times New Roman" w:cs="Times New Roman"/>
          <w:sz w:val="24"/>
          <w:szCs w:val="24"/>
          <w:lang w:val="fr-FR"/>
        </w:rPr>
        <w:t>v</w:t>
      </w:r>
      <w:r w:rsidR="00C93BB7">
        <w:rPr>
          <w:rFonts w:ascii="Times New Roman" w:hAnsi="Times New Roman" w:cs="Times New Roman"/>
          <w:sz w:val="24"/>
          <w:szCs w:val="24"/>
          <w:lang w:val="fr-FR"/>
        </w:rPr>
        <w:t>e</w:t>
      </w:r>
      <w:r w:rsidRPr="000023D1">
        <w:rPr>
          <w:rFonts w:ascii="Times New Roman" w:hAnsi="Times New Roman" w:cs="Times New Roman"/>
          <w:sz w:val="24"/>
          <w:szCs w:val="24"/>
          <w:lang w:val="fr-FR"/>
        </w:rPr>
        <w:t>ut ou l</w:t>
      </w:r>
      <w:r w:rsidR="00C93BB7">
        <w:rPr>
          <w:rFonts w:ascii="Times New Roman" w:hAnsi="Times New Roman" w:cs="Times New Roman"/>
          <w:sz w:val="24"/>
          <w:szCs w:val="24"/>
          <w:lang w:val="fr-FR"/>
        </w:rPr>
        <w:t>e</w:t>
      </w:r>
      <w:r w:rsidRPr="000023D1">
        <w:rPr>
          <w:rFonts w:ascii="Times New Roman" w:hAnsi="Times New Roman" w:cs="Times New Roman"/>
          <w:sz w:val="24"/>
          <w:szCs w:val="24"/>
          <w:lang w:val="fr-FR"/>
        </w:rPr>
        <w:t xml:space="preserve"> permet comme des pénitences </w:t>
      </w:r>
      <w:r w:rsidR="009B49A0">
        <w:rPr>
          <w:rFonts w:ascii="Times New Roman" w:hAnsi="Times New Roman" w:cs="Times New Roman"/>
          <w:sz w:val="24"/>
          <w:szCs w:val="24"/>
          <w:lang w:val="fr-FR"/>
        </w:rPr>
        <w:t>salutaires</w:t>
      </w:r>
      <w:r w:rsidRPr="000023D1">
        <w:rPr>
          <w:rFonts w:ascii="Times New Roman" w:hAnsi="Times New Roman" w:cs="Times New Roman"/>
          <w:sz w:val="24"/>
          <w:szCs w:val="24"/>
          <w:lang w:val="fr-FR"/>
        </w:rPr>
        <w:t xml:space="preserve"> et saines, et les tolérera tou</w:t>
      </w:r>
      <w:r w:rsidR="00C93BB7">
        <w:rPr>
          <w:rFonts w:ascii="Times New Roman" w:hAnsi="Times New Roman" w:cs="Times New Roman"/>
          <w:sz w:val="24"/>
          <w:szCs w:val="24"/>
          <w:lang w:val="fr-FR"/>
        </w:rPr>
        <w:t>te</w:t>
      </w:r>
      <w:r w:rsidRPr="000023D1">
        <w:rPr>
          <w:rFonts w:ascii="Times New Roman" w:hAnsi="Times New Roman" w:cs="Times New Roman"/>
          <w:sz w:val="24"/>
          <w:szCs w:val="24"/>
          <w:lang w:val="fr-FR"/>
        </w:rPr>
        <w:t xml:space="preserve">s avec un grand amour et une sainte joie, au moins </w:t>
      </w:r>
      <w:r w:rsidR="00C93BB7">
        <w:rPr>
          <w:rFonts w:ascii="Times New Roman" w:hAnsi="Times New Roman" w:cs="Times New Roman"/>
          <w:sz w:val="24"/>
          <w:szCs w:val="24"/>
          <w:lang w:val="fr-FR"/>
        </w:rPr>
        <w:t xml:space="preserve">de la part de </w:t>
      </w:r>
      <w:r w:rsidRPr="000023D1">
        <w:rPr>
          <w:rFonts w:ascii="Times New Roman" w:hAnsi="Times New Roman" w:cs="Times New Roman"/>
          <w:sz w:val="24"/>
          <w:szCs w:val="24"/>
          <w:lang w:val="fr-FR"/>
        </w:rPr>
        <w:t xml:space="preserve">l'intellect </w:t>
      </w:r>
      <w:r w:rsidR="00C93BB7">
        <w:rPr>
          <w:rFonts w:ascii="Times New Roman" w:hAnsi="Times New Roman" w:cs="Times New Roman"/>
          <w:sz w:val="24"/>
          <w:szCs w:val="24"/>
          <w:lang w:val="fr-FR"/>
        </w:rPr>
        <w:t xml:space="preserve">et </w:t>
      </w:r>
      <w:r w:rsidRPr="000023D1">
        <w:rPr>
          <w:rFonts w:ascii="Times New Roman" w:hAnsi="Times New Roman" w:cs="Times New Roman"/>
          <w:sz w:val="24"/>
          <w:szCs w:val="24"/>
          <w:lang w:val="fr-FR"/>
        </w:rPr>
        <w:t xml:space="preserve">de la volonté. Tout effort qui doit être fait au service de Dieu et du prochain sera également une pénitence salutaire et sainte. </w:t>
      </w:r>
      <w:r w:rsidR="00C93BB7" w:rsidRPr="00C93BB7">
        <w:rPr>
          <w:rFonts w:ascii="Times New Roman" w:hAnsi="Times New Roman" w:cs="Times New Roman"/>
          <w:sz w:val="24"/>
          <w:szCs w:val="24"/>
          <w:lang w:val="fr-FR"/>
        </w:rPr>
        <w:t xml:space="preserve">Tout le monde fera de petites mortifications qui ne </w:t>
      </w:r>
      <w:r w:rsidR="00C169BF">
        <w:rPr>
          <w:rFonts w:ascii="Times New Roman" w:hAnsi="Times New Roman" w:cs="Times New Roman"/>
          <w:sz w:val="24"/>
          <w:szCs w:val="24"/>
          <w:lang w:val="fr-FR"/>
        </w:rPr>
        <w:t>soient remarquées</w:t>
      </w:r>
      <w:r w:rsidR="00C93BB7" w:rsidRPr="00C93BB7">
        <w:rPr>
          <w:rFonts w:ascii="Times New Roman" w:hAnsi="Times New Roman" w:cs="Times New Roman"/>
          <w:sz w:val="24"/>
          <w:szCs w:val="24"/>
          <w:lang w:val="fr-FR"/>
        </w:rPr>
        <w:t xml:space="preserve"> des autres, comme ne jamais se plaindre de la nourriture</w:t>
      </w:r>
      <w:r w:rsidRPr="000023D1">
        <w:rPr>
          <w:rFonts w:ascii="Times New Roman" w:hAnsi="Times New Roman" w:cs="Times New Roman"/>
          <w:sz w:val="24"/>
          <w:szCs w:val="24"/>
          <w:lang w:val="fr-FR"/>
        </w:rPr>
        <w:t xml:space="preserve">, mortifier occultement la gorge en mangeant et en buvant, ainsi qu'en parlant et dans de nombreuses circonstances, </w:t>
      </w:r>
      <w:r w:rsidR="00C93BB7">
        <w:rPr>
          <w:rFonts w:ascii="Times New Roman" w:hAnsi="Times New Roman" w:cs="Times New Roman"/>
          <w:sz w:val="24"/>
          <w:szCs w:val="24"/>
          <w:lang w:val="fr-FR"/>
        </w:rPr>
        <w:t>selon</w:t>
      </w:r>
      <w:r w:rsidRPr="000023D1">
        <w:rPr>
          <w:rFonts w:ascii="Times New Roman" w:hAnsi="Times New Roman" w:cs="Times New Roman"/>
          <w:sz w:val="24"/>
          <w:szCs w:val="24"/>
          <w:lang w:val="fr-FR"/>
        </w:rPr>
        <w:t xml:space="preserve"> l'enseignement de nombreux livres de auteurs saints. Chacun sera prêt à souffrir pour l'amour de Dieu </w:t>
      </w:r>
      <w:r w:rsidRPr="000023D1">
        <w:rPr>
          <w:rFonts w:ascii="Times New Roman" w:hAnsi="Times New Roman" w:cs="Times New Roman"/>
          <w:sz w:val="24"/>
          <w:szCs w:val="24"/>
          <w:lang w:val="fr-FR"/>
        </w:rPr>
        <w:lastRenderedPageBreak/>
        <w:t xml:space="preserve">des inconvénients de la sainte pauvreté et de tout inconfort et sacrifice, même la faim, la soif, la privation de sommeil et de repos pour le service du Très-Haut et pour le bien des âmes. </w:t>
      </w:r>
      <w:r w:rsidR="00C169BF">
        <w:rPr>
          <w:rFonts w:ascii="Times New Roman" w:hAnsi="Times New Roman" w:cs="Times New Roman"/>
          <w:sz w:val="24"/>
          <w:szCs w:val="24"/>
          <w:lang w:val="fr-FR"/>
        </w:rPr>
        <w:t>Le v</w:t>
      </w:r>
      <w:r w:rsidRPr="000023D1">
        <w:rPr>
          <w:rFonts w:ascii="Times New Roman" w:hAnsi="Times New Roman" w:cs="Times New Roman"/>
          <w:sz w:val="24"/>
          <w:szCs w:val="24"/>
          <w:lang w:val="fr-FR"/>
        </w:rPr>
        <w:t>endredi saint, la veille de</w:t>
      </w:r>
      <w:r w:rsidR="00C169BF">
        <w:rPr>
          <w:rFonts w:ascii="Times New Roman" w:hAnsi="Times New Roman" w:cs="Times New Roman"/>
          <w:sz w:val="24"/>
          <w:szCs w:val="24"/>
          <w:lang w:val="fr-FR"/>
        </w:rPr>
        <w:t xml:space="preserve"> la Très Sainte</w:t>
      </w:r>
      <w:r w:rsidRPr="000023D1">
        <w:rPr>
          <w:rFonts w:ascii="Times New Roman" w:hAnsi="Times New Roman" w:cs="Times New Roman"/>
          <w:sz w:val="24"/>
          <w:szCs w:val="24"/>
          <w:lang w:val="fr-FR"/>
        </w:rPr>
        <w:t xml:space="preserve"> Vierge Immaculée et</w:t>
      </w:r>
      <w:r w:rsidR="003933B6">
        <w:rPr>
          <w:rFonts w:ascii="Times New Roman" w:hAnsi="Times New Roman" w:cs="Times New Roman"/>
          <w:sz w:val="24"/>
          <w:szCs w:val="24"/>
          <w:lang w:val="fr-FR"/>
        </w:rPr>
        <w:t xml:space="preserve"> de</w:t>
      </w:r>
      <w:r w:rsidRPr="000023D1">
        <w:rPr>
          <w:rFonts w:ascii="Times New Roman" w:hAnsi="Times New Roman" w:cs="Times New Roman"/>
          <w:sz w:val="24"/>
          <w:szCs w:val="24"/>
          <w:lang w:val="fr-FR"/>
        </w:rPr>
        <w:t xml:space="preserve"> l'Assomption de la Vierge Marie sera permis de jeûner sur du pain et de l'eau. Le vendredi saint</w:t>
      </w:r>
      <w:r w:rsidR="003933B6">
        <w:rPr>
          <w:rFonts w:ascii="Times New Roman" w:hAnsi="Times New Roman" w:cs="Times New Roman"/>
          <w:sz w:val="24"/>
          <w:szCs w:val="24"/>
          <w:lang w:val="fr-FR"/>
        </w:rPr>
        <w:t xml:space="preserve"> on </w:t>
      </w:r>
      <w:r w:rsidRPr="000023D1">
        <w:rPr>
          <w:rFonts w:ascii="Times New Roman" w:hAnsi="Times New Roman" w:cs="Times New Roman"/>
          <w:sz w:val="24"/>
          <w:szCs w:val="24"/>
          <w:lang w:val="fr-FR"/>
        </w:rPr>
        <w:t>déjeune à genoux.</w:t>
      </w:r>
      <w:r>
        <w:rPr>
          <w:rFonts w:ascii="Times New Roman" w:hAnsi="Times New Roman" w:cs="Times New Roman"/>
          <w:sz w:val="24"/>
          <w:szCs w:val="24"/>
          <w:lang w:val="fr-FR"/>
        </w:rPr>
        <w:t xml:space="preserve"> </w:t>
      </w:r>
      <w:r w:rsidRPr="000023D1">
        <w:rPr>
          <w:rFonts w:ascii="Times New Roman" w:hAnsi="Times New Roman" w:cs="Times New Roman"/>
          <w:sz w:val="24"/>
          <w:szCs w:val="24"/>
          <w:lang w:val="fr-FR"/>
        </w:rPr>
        <w:t xml:space="preserve">Divers soirs de l'année, précédant certains jours fériés, ainsi que dans d'autres circonstances particulières, selon l'ordre des responsables, </w:t>
      </w:r>
      <w:r w:rsidR="003933B6" w:rsidRPr="003933B6">
        <w:rPr>
          <w:rFonts w:ascii="Times New Roman" w:hAnsi="Times New Roman" w:cs="Times New Roman"/>
          <w:sz w:val="24"/>
          <w:szCs w:val="24"/>
          <w:lang w:val="fr-FR"/>
        </w:rPr>
        <w:t>il y aura une veillée nocturne, au moins pendant une heure avec des prières dans l'église, de laquelle personne ne peut être dispensé, sauf autorisation du supérieur pour des bonnes raisons</w:t>
      </w:r>
      <w:r w:rsidRPr="000023D1">
        <w:rPr>
          <w:rFonts w:ascii="Times New Roman" w:hAnsi="Times New Roman" w:cs="Times New Roman"/>
          <w:sz w:val="24"/>
          <w:szCs w:val="24"/>
          <w:lang w:val="fr-FR"/>
        </w:rPr>
        <w:t>. (C. R.).</w:t>
      </w:r>
    </w:p>
    <w:p w14:paraId="7AA9436D" w14:textId="4A8CB2B8" w:rsidR="00803840" w:rsidRPr="00F63730" w:rsidRDefault="00803840" w:rsidP="000023D1">
      <w:pPr>
        <w:spacing w:after="0" w:line="240" w:lineRule="auto"/>
        <w:ind w:firstLine="567"/>
        <w:jc w:val="both"/>
        <w:rPr>
          <w:rFonts w:ascii="Times New Roman" w:hAnsi="Times New Roman" w:cs="Times New Roman"/>
          <w:sz w:val="18"/>
          <w:szCs w:val="18"/>
          <w:lang w:val="fr-FR"/>
        </w:rPr>
      </w:pPr>
    </w:p>
    <w:p w14:paraId="7DEEBDCB" w14:textId="3CC99843" w:rsidR="00F63730" w:rsidRPr="00F63730" w:rsidRDefault="00F63730" w:rsidP="00F63730">
      <w:pPr>
        <w:spacing w:after="0" w:line="240" w:lineRule="auto"/>
        <w:jc w:val="both"/>
        <w:rPr>
          <w:rFonts w:ascii="Times New Roman" w:hAnsi="Times New Roman" w:cs="Times New Roman"/>
          <w:b/>
          <w:bCs/>
          <w:sz w:val="24"/>
          <w:szCs w:val="24"/>
          <w:lang w:val="fr-FR"/>
        </w:rPr>
      </w:pPr>
      <w:r w:rsidRPr="00F63730">
        <w:rPr>
          <w:rFonts w:ascii="Times New Roman" w:hAnsi="Times New Roman" w:cs="Times New Roman"/>
          <w:b/>
          <w:bCs/>
          <w:sz w:val="24"/>
          <w:szCs w:val="24"/>
          <w:lang w:val="fr-FR"/>
        </w:rPr>
        <w:t xml:space="preserve">3) </w:t>
      </w:r>
      <w:r>
        <w:rPr>
          <w:rFonts w:ascii="Times New Roman" w:hAnsi="Times New Roman" w:cs="Times New Roman"/>
          <w:b/>
          <w:bCs/>
          <w:sz w:val="24"/>
          <w:szCs w:val="24"/>
          <w:lang w:val="fr-FR"/>
        </w:rPr>
        <w:t xml:space="preserve"> </w:t>
      </w:r>
      <w:r w:rsidRPr="00F63730">
        <w:rPr>
          <w:rFonts w:ascii="Times New Roman" w:hAnsi="Times New Roman" w:cs="Times New Roman"/>
          <w:b/>
          <w:bCs/>
          <w:sz w:val="24"/>
          <w:szCs w:val="24"/>
          <w:lang w:val="fr-FR"/>
        </w:rPr>
        <w:t>PÉNITENCES VOLONTAIRES</w:t>
      </w:r>
    </w:p>
    <w:p w14:paraId="1D5B7620" w14:textId="77777777" w:rsidR="00F63730" w:rsidRPr="00F63730" w:rsidRDefault="00F63730" w:rsidP="00F63730">
      <w:pPr>
        <w:spacing w:after="0" w:line="240" w:lineRule="auto"/>
        <w:ind w:firstLine="567"/>
        <w:jc w:val="both"/>
        <w:rPr>
          <w:rFonts w:ascii="Times New Roman" w:hAnsi="Times New Roman" w:cs="Times New Roman"/>
          <w:sz w:val="12"/>
          <w:szCs w:val="12"/>
          <w:lang w:val="fr-FR"/>
        </w:rPr>
      </w:pPr>
    </w:p>
    <w:p w14:paraId="4AF40537" w14:textId="488BB7A2" w:rsidR="00F63730" w:rsidRPr="00F63730" w:rsidRDefault="00F63730" w:rsidP="00F63730">
      <w:pPr>
        <w:spacing w:after="0" w:line="240" w:lineRule="auto"/>
        <w:ind w:firstLine="567"/>
        <w:jc w:val="both"/>
        <w:rPr>
          <w:rFonts w:ascii="Times New Roman" w:hAnsi="Times New Roman" w:cs="Times New Roman"/>
          <w:sz w:val="24"/>
          <w:szCs w:val="24"/>
          <w:lang w:val="fr-FR"/>
        </w:rPr>
      </w:pPr>
      <w:r w:rsidRPr="00107B01">
        <w:rPr>
          <w:rFonts w:ascii="Times New Roman" w:hAnsi="Times New Roman" w:cs="Times New Roman"/>
          <w:sz w:val="24"/>
          <w:szCs w:val="24"/>
          <w:lang w:val="fr-FR"/>
        </w:rPr>
        <w:t xml:space="preserve">Les </w:t>
      </w:r>
      <w:r w:rsidR="002B1E4E" w:rsidRPr="00107B01">
        <w:rPr>
          <w:rFonts w:ascii="Times New Roman" w:hAnsi="Times New Roman" w:cs="Times New Roman"/>
          <w:sz w:val="24"/>
          <w:szCs w:val="24"/>
          <w:lang w:val="fr-FR"/>
        </w:rPr>
        <w:t>F</w:t>
      </w:r>
      <w:r w:rsidRPr="00107B01">
        <w:rPr>
          <w:rFonts w:ascii="Times New Roman" w:hAnsi="Times New Roman" w:cs="Times New Roman"/>
          <w:sz w:val="24"/>
          <w:szCs w:val="24"/>
          <w:lang w:val="fr-FR"/>
        </w:rPr>
        <w:t xml:space="preserve">illes du </w:t>
      </w:r>
      <w:r w:rsidR="002B1E4E" w:rsidRPr="00107B01">
        <w:rPr>
          <w:rFonts w:ascii="Times New Roman" w:hAnsi="Times New Roman" w:cs="Times New Roman"/>
          <w:sz w:val="24"/>
          <w:szCs w:val="24"/>
          <w:lang w:val="fr-FR"/>
        </w:rPr>
        <w:t>Divin Z</w:t>
      </w:r>
      <w:r w:rsidRPr="00107B01">
        <w:rPr>
          <w:rFonts w:ascii="Times New Roman" w:hAnsi="Times New Roman" w:cs="Times New Roman"/>
          <w:sz w:val="24"/>
          <w:szCs w:val="24"/>
          <w:lang w:val="fr-FR"/>
        </w:rPr>
        <w:t>èle doivent aimer les pénitences volontaires, les désirer et les avoir en haute estime, reconnaissant que lorsque la bonne intention est unie, il y a un grand profit</w:t>
      </w:r>
      <w:r w:rsidR="009A0C44" w:rsidRPr="00107B01">
        <w:rPr>
          <w:rFonts w:ascii="Times New Roman" w:hAnsi="Times New Roman" w:cs="Times New Roman"/>
          <w:sz w:val="24"/>
          <w:szCs w:val="24"/>
          <w:lang w:val="fr-FR"/>
        </w:rPr>
        <w:t xml:space="preserve"> pour</w:t>
      </w:r>
      <w:r w:rsidRPr="00107B01">
        <w:rPr>
          <w:rFonts w:ascii="Times New Roman" w:hAnsi="Times New Roman" w:cs="Times New Roman"/>
          <w:sz w:val="24"/>
          <w:szCs w:val="24"/>
          <w:lang w:val="fr-FR"/>
        </w:rPr>
        <w:t xml:space="preserve"> grandir dans l'amour divin et dans toute sainte vertu, comme celles qui sont d'une grande utilité</w:t>
      </w:r>
      <w:r w:rsidR="009A0C44" w:rsidRPr="00107B01">
        <w:rPr>
          <w:rFonts w:ascii="Times New Roman" w:hAnsi="Times New Roman" w:cs="Times New Roman"/>
          <w:sz w:val="24"/>
          <w:szCs w:val="24"/>
          <w:lang w:val="fr-FR"/>
        </w:rPr>
        <w:t xml:space="preserve"> </w:t>
      </w:r>
      <w:r w:rsidRPr="00107B01">
        <w:rPr>
          <w:rFonts w:ascii="Times New Roman" w:hAnsi="Times New Roman" w:cs="Times New Roman"/>
          <w:sz w:val="24"/>
          <w:szCs w:val="24"/>
          <w:lang w:val="fr-FR"/>
        </w:rPr>
        <w:t xml:space="preserve">pour se punir pour les fautes passées et présentes, pour </w:t>
      </w:r>
      <w:r w:rsidR="00107B01" w:rsidRPr="00107B01">
        <w:rPr>
          <w:rFonts w:ascii="Times New Roman" w:hAnsi="Times New Roman" w:cs="Times New Roman"/>
          <w:sz w:val="24"/>
          <w:szCs w:val="24"/>
          <w:lang w:val="fr-FR"/>
        </w:rPr>
        <w:t>en purger la peine</w:t>
      </w:r>
      <w:r w:rsidRPr="00107B01">
        <w:rPr>
          <w:rFonts w:ascii="Times New Roman" w:hAnsi="Times New Roman" w:cs="Times New Roman"/>
          <w:sz w:val="24"/>
          <w:szCs w:val="24"/>
          <w:lang w:val="fr-FR"/>
        </w:rPr>
        <w:t xml:space="preserve"> sur cette terre, et ainsi apporter moins de châtiment ou </w:t>
      </w:r>
      <w:r w:rsidR="00107B01" w:rsidRPr="00107B01">
        <w:rPr>
          <w:rFonts w:ascii="Times New Roman" w:hAnsi="Times New Roman" w:cs="Times New Roman"/>
          <w:sz w:val="24"/>
          <w:szCs w:val="24"/>
          <w:lang w:val="fr-FR"/>
        </w:rPr>
        <w:t>aucun</w:t>
      </w:r>
      <w:r w:rsidRPr="00107B01">
        <w:rPr>
          <w:rFonts w:ascii="Times New Roman" w:hAnsi="Times New Roman" w:cs="Times New Roman"/>
          <w:sz w:val="24"/>
          <w:szCs w:val="24"/>
          <w:lang w:val="fr-FR"/>
        </w:rPr>
        <w:t xml:space="preserve"> châtiment à </w:t>
      </w:r>
      <w:r w:rsidR="009A0C44" w:rsidRPr="00107B01">
        <w:rPr>
          <w:rFonts w:ascii="Times New Roman" w:hAnsi="Times New Roman" w:cs="Times New Roman"/>
          <w:sz w:val="24"/>
          <w:szCs w:val="24"/>
          <w:lang w:val="fr-FR"/>
        </w:rPr>
        <w:t xml:space="preserve">expier </w:t>
      </w:r>
      <w:r w:rsidRPr="00107B01">
        <w:rPr>
          <w:rFonts w:ascii="Times New Roman" w:hAnsi="Times New Roman" w:cs="Times New Roman"/>
          <w:sz w:val="24"/>
          <w:szCs w:val="24"/>
          <w:lang w:val="fr-FR"/>
        </w:rPr>
        <w:t xml:space="preserve">au purgatoire; comme celles qui sont très efficaces pour encourager l'âme à </w:t>
      </w:r>
      <w:r w:rsidR="009A0C44" w:rsidRPr="00107B01">
        <w:rPr>
          <w:rFonts w:ascii="Times New Roman" w:hAnsi="Times New Roman" w:cs="Times New Roman"/>
          <w:sz w:val="24"/>
          <w:szCs w:val="24"/>
          <w:lang w:val="fr-FR"/>
        </w:rPr>
        <w:t xml:space="preserve">parvenir à la </w:t>
      </w:r>
      <w:r w:rsidRPr="00107B01">
        <w:rPr>
          <w:rFonts w:ascii="Times New Roman" w:hAnsi="Times New Roman" w:cs="Times New Roman"/>
          <w:sz w:val="24"/>
          <w:szCs w:val="24"/>
          <w:lang w:val="fr-FR"/>
        </w:rPr>
        <w:t>perfection, à s'habituer à la souffrance, à la mortification, à la destruction de l'amour-propre; en outre, il ne faut pas oublier que lorsqu</w:t>
      </w:r>
      <w:r w:rsidR="001A52C8">
        <w:rPr>
          <w:rFonts w:ascii="Times New Roman" w:hAnsi="Times New Roman" w:cs="Times New Roman"/>
          <w:sz w:val="24"/>
          <w:szCs w:val="24"/>
          <w:lang w:val="fr-FR"/>
        </w:rPr>
        <w:t>e</w:t>
      </w:r>
      <w:r w:rsidRPr="00107B01">
        <w:rPr>
          <w:rFonts w:ascii="Times New Roman" w:hAnsi="Times New Roman" w:cs="Times New Roman"/>
          <w:sz w:val="24"/>
          <w:szCs w:val="24"/>
          <w:lang w:val="fr-FR"/>
        </w:rPr>
        <w:t xml:space="preserve">, dans le </w:t>
      </w:r>
      <w:r w:rsidR="001A52C8">
        <w:rPr>
          <w:rFonts w:ascii="Times New Roman" w:hAnsi="Times New Roman" w:cs="Times New Roman"/>
          <w:sz w:val="24"/>
          <w:szCs w:val="24"/>
          <w:lang w:val="fr-FR"/>
        </w:rPr>
        <w:t xml:space="preserve">pur </w:t>
      </w:r>
      <w:r w:rsidRPr="00107B01">
        <w:rPr>
          <w:rFonts w:ascii="Times New Roman" w:hAnsi="Times New Roman" w:cs="Times New Roman"/>
          <w:sz w:val="24"/>
          <w:szCs w:val="24"/>
          <w:lang w:val="fr-FR"/>
        </w:rPr>
        <w:t xml:space="preserve">but de plaire à Dieu et d'accomplir tout ce que nous avons dit et dirons, </w:t>
      </w:r>
      <w:r w:rsidR="001A52C8" w:rsidRPr="00107B01">
        <w:rPr>
          <w:rFonts w:ascii="Times New Roman" w:hAnsi="Times New Roman" w:cs="Times New Roman"/>
          <w:sz w:val="24"/>
          <w:szCs w:val="24"/>
          <w:lang w:val="fr-FR"/>
        </w:rPr>
        <w:t>une âme</w:t>
      </w:r>
      <w:r w:rsidR="001A52C8">
        <w:rPr>
          <w:rFonts w:ascii="Times New Roman" w:hAnsi="Times New Roman" w:cs="Times New Roman"/>
          <w:sz w:val="24"/>
          <w:szCs w:val="24"/>
          <w:lang w:val="fr-FR"/>
        </w:rPr>
        <w:t xml:space="preserve"> </w:t>
      </w:r>
      <w:r w:rsidR="00107B01" w:rsidRPr="00107B01">
        <w:rPr>
          <w:rFonts w:ascii="Times New Roman" w:hAnsi="Times New Roman" w:cs="Times New Roman"/>
          <w:sz w:val="24"/>
          <w:szCs w:val="24"/>
          <w:lang w:val="fr-FR"/>
        </w:rPr>
        <w:t>s’</w:t>
      </w:r>
      <w:r w:rsidRPr="00107B01">
        <w:rPr>
          <w:rFonts w:ascii="Times New Roman" w:hAnsi="Times New Roman" w:cs="Times New Roman"/>
          <w:sz w:val="24"/>
          <w:szCs w:val="24"/>
          <w:lang w:val="fr-FR"/>
        </w:rPr>
        <w:t xml:space="preserve">exhorte </w:t>
      </w:r>
      <w:r w:rsidR="00107B01" w:rsidRPr="00107B01">
        <w:rPr>
          <w:rFonts w:ascii="Times New Roman" w:hAnsi="Times New Roman" w:cs="Times New Roman"/>
          <w:sz w:val="24"/>
          <w:szCs w:val="24"/>
          <w:lang w:val="fr-FR"/>
        </w:rPr>
        <w:t xml:space="preserve">à </w:t>
      </w:r>
      <w:r w:rsidR="001A52C8">
        <w:rPr>
          <w:rFonts w:ascii="Times New Roman" w:hAnsi="Times New Roman" w:cs="Times New Roman"/>
          <w:sz w:val="24"/>
          <w:szCs w:val="24"/>
          <w:lang w:val="fr-FR"/>
        </w:rPr>
        <w:t>d</w:t>
      </w:r>
      <w:r w:rsidRPr="00107B01">
        <w:rPr>
          <w:rFonts w:ascii="Times New Roman" w:hAnsi="Times New Roman" w:cs="Times New Roman"/>
          <w:sz w:val="24"/>
          <w:szCs w:val="24"/>
          <w:lang w:val="fr-FR"/>
        </w:rPr>
        <w:t>es pénitences d</w:t>
      </w:r>
      <w:r w:rsidR="00107B01" w:rsidRPr="00107B01">
        <w:rPr>
          <w:rFonts w:ascii="Times New Roman" w:hAnsi="Times New Roman" w:cs="Times New Roman"/>
          <w:sz w:val="24"/>
          <w:szCs w:val="24"/>
          <w:lang w:val="fr-FR"/>
        </w:rPr>
        <w:t>u</w:t>
      </w:r>
      <w:r w:rsidRPr="00107B01">
        <w:rPr>
          <w:rFonts w:ascii="Times New Roman" w:hAnsi="Times New Roman" w:cs="Times New Roman"/>
          <w:sz w:val="24"/>
          <w:szCs w:val="24"/>
          <w:lang w:val="fr-FR"/>
        </w:rPr>
        <w:t xml:space="preserve"> corps, elle produit en elle-même un grand encouragement à grandir dans toutes les vertus et prend toujours de nouveaux esprits pour progresser, aimer la croix, etc. Ce</w:t>
      </w:r>
      <w:r w:rsidR="00107B01" w:rsidRPr="00107B01">
        <w:rPr>
          <w:rFonts w:ascii="Times New Roman" w:hAnsi="Times New Roman" w:cs="Times New Roman"/>
          <w:sz w:val="24"/>
          <w:szCs w:val="24"/>
          <w:lang w:val="fr-FR"/>
        </w:rPr>
        <w:t>lles</w:t>
      </w:r>
      <w:r w:rsidRPr="00107B01">
        <w:rPr>
          <w:rFonts w:ascii="Times New Roman" w:hAnsi="Times New Roman" w:cs="Times New Roman"/>
          <w:sz w:val="24"/>
          <w:szCs w:val="24"/>
          <w:lang w:val="fr-FR"/>
        </w:rPr>
        <w:t xml:space="preserve"> qui méprisent et détiennent des pénitences corporelles pour rien, disant que l'intérieur suffit, montrent </w:t>
      </w:r>
      <w:r w:rsidR="00107B01" w:rsidRPr="00107B01">
        <w:rPr>
          <w:rFonts w:ascii="Times New Roman" w:hAnsi="Times New Roman" w:cs="Times New Roman"/>
          <w:sz w:val="24"/>
          <w:szCs w:val="24"/>
          <w:lang w:val="fr-FR"/>
        </w:rPr>
        <w:t>de n’avoir pas</w:t>
      </w:r>
      <w:r w:rsidRPr="00107B01">
        <w:rPr>
          <w:rFonts w:ascii="Times New Roman" w:hAnsi="Times New Roman" w:cs="Times New Roman"/>
          <w:sz w:val="24"/>
          <w:szCs w:val="24"/>
          <w:lang w:val="fr-FR"/>
        </w:rPr>
        <w:t xml:space="preserve"> ni l'esprit véritable, ni la sagesse, ni la vraie science des saints et </w:t>
      </w:r>
      <w:r w:rsidR="00107B01" w:rsidRPr="00107B01">
        <w:rPr>
          <w:rFonts w:ascii="Times New Roman" w:hAnsi="Times New Roman" w:cs="Times New Roman"/>
          <w:sz w:val="24"/>
          <w:szCs w:val="24"/>
          <w:lang w:val="fr-FR"/>
        </w:rPr>
        <w:t xml:space="preserve">de </w:t>
      </w:r>
      <w:r w:rsidRPr="00107B01">
        <w:rPr>
          <w:rFonts w:ascii="Times New Roman" w:hAnsi="Times New Roman" w:cs="Times New Roman"/>
          <w:sz w:val="24"/>
          <w:szCs w:val="24"/>
          <w:lang w:val="fr-FR"/>
        </w:rPr>
        <w:t>n'aspire</w:t>
      </w:r>
      <w:r w:rsidR="00107B01" w:rsidRPr="00107B01">
        <w:rPr>
          <w:rFonts w:ascii="Times New Roman" w:hAnsi="Times New Roman" w:cs="Times New Roman"/>
          <w:sz w:val="24"/>
          <w:szCs w:val="24"/>
          <w:lang w:val="fr-FR"/>
        </w:rPr>
        <w:t>r</w:t>
      </w:r>
      <w:r w:rsidRPr="00107B01">
        <w:rPr>
          <w:rFonts w:ascii="Times New Roman" w:hAnsi="Times New Roman" w:cs="Times New Roman"/>
          <w:sz w:val="24"/>
          <w:szCs w:val="24"/>
          <w:lang w:val="fr-FR"/>
        </w:rPr>
        <w:t xml:space="preserve"> pas avec ténacité à l'achat des vertus intérieures.</w:t>
      </w:r>
    </w:p>
    <w:p w14:paraId="0E78DB30" w14:textId="7BF98080" w:rsidR="00F63730" w:rsidRPr="00F63730" w:rsidRDefault="00F63730" w:rsidP="00F63730">
      <w:pPr>
        <w:spacing w:after="0" w:line="240" w:lineRule="auto"/>
        <w:ind w:firstLine="567"/>
        <w:jc w:val="both"/>
        <w:rPr>
          <w:rFonts w:ascii="Times New Roman" w:hAnsi="Times New Roman" w:cs="Times New Roman"/>
          <w:sz w:val="24"/>
          <w:szCs w:val="24"/>
          <w:lang w:val="fr-FR"/>
        </w:rPr>
      </w:pPr>
      <w:r w:rsidRPr="00F63730">
        <w:rPr>
          <w:rFonts w:ascii="Times New Roman" w:hAnsi="Times New Roman" w:cs="Times New Roman"/>
          <w:sz w:val="24"/>
          <w:szCs w:val="24"/>
          <w:lang w:val="fr-FR"/>
        </w:rPr>
        <w:t>Gard</w:t>
      </w:r>
      <w:r w:rsidR="001A52C8">
        <w:rPr>
          <w:rFonts w:ascii="Times New Roman" w:hAnsi="Times New Roman" w:cs="Times New Roman"/>
          <w:sz w:val="24"/>
          <w:szCs w:val="24"/>
          <w:lang w:val="fr-FR"/>
        </w:rPr>
        <w:t>ons</w:t>
      </w:r>
      <w:r w:rsidRPr="00F63730">
        <w:rPr>
          <w:rFonts w:ascii="Times New Roman" w:hAnsi="Times New Roman" w:cs="Times New Roman"/>
          <w:sz w:val="24"/>
          <w:szCs w:val="24"/>
          <w:lang w:val="fr-FR"/>
        </w:rPr>
        <w:t xml:space="preserve"> à l'esprit les paroles du N.S.</w:t>
      </w:r>
      <w:r w:rsidR="001A52C8">
        <w:rPr>
          <w:rFonts w:ascii="Times New Roman" w:hAnsi="Times New Roman" w:cs="Times New Roman"/>
          <w:sz w:val="24"/>
          <w:szCs w:val="24"/>
          <w:lang w:val="fr-FR"/>
        </w:rPr>
        <w:t>J</w:t>
      </w:r>
      <w:r w:rsidRPr="00F63730">
        <w:rPr>
          <w:rFonts w:ascii="Times New Roman" w:hAnsi="Times New Roman" w:cs="Times New Roman"/>
          <w:sz w:val="24"/>
          <w:szCs w:val="24"/>
          <w:lang w:val="fr-FR"/>
        </w:rPr>
        <w:t xml:space="preserve">.C.: </w:t>
      </w:r>
      <w:r w:rsidRPr="00F63730">
        <w:rPr>
          <w:rFonts w:ascii="Times New Roman" w:hAnsi="Times New Roman" w:cs="Times New Roman"/>
          <w:i/>
          <w:iCs/>
          <w:sz w:val="24"/>
          <w:szCs w:val="24"/>
          <w:lang w:val="fr-FR"/>
        </w:rPr>
        <w:t>Nisi poenitentiam egeritis, omnes similiter peribitis</w:t>
      </w:r>
      <w:r w:rsidRPr="00F63730">
        <w:rPr>
          <w:rFonts w:ascii="Times New Roman" w:hAnsi="Times New Roman" w:cs="Times New Roman"/>
          <w:sz w:val="24"/>
          <w:szCs w:val="24"/>
          <w:lang w:val="fr-FR"/>
        </w:rPr>
        <w:t xml:space="preserve"> (</w:t>
      </w:r>
      <w:r w:rsidRPr="00DD5ECC">
        <w:rPr>
          <w:rFonts w:ascii="Times New Roman" w:hAnsi="Times New Roman" w:cs="Times New Roman"/>
          <w:i/>
          <w:iCs/>
          <w:sz w:val="24"/>
          <w:szCs w:val="24"/>
          <w:lang w:val="fr-FR"/>
        </w:rPr>
        <w:t>Lc</w:t>
      </w:r>
      <w:r w:rsidRPr="00F63730">
        <w:rPr>
          <w:rFonts w:ascii="Times New Roman" w:hAnsi="Times New Roman" w:cs="Times New Roman"/>
          <w:sz w:val="24"/>
          <w:szCs w:val="24"/>
          <w:lang w:val="fr-FR"/>
        </w:rPr>
        <w:t xml:space="preserve"> 13,5): si vous ne faites pas pénitence, tout périra; et le triple cri de pénitence </w:t>
      </w:r>
      <w:r w:rsidR="00827A2D" w:rsidRPr="00F63730">
        <w:rPr>
          <w:rFonts w:ascii="Times New Roman" w:hAnsi="Times New Roman" w:cs="Times New Roman"/>
          <w:sz w:val="24"/>
          <w:szCs w:val="24"/>
          <w:lang w:val="fr-FR"/>
        </w:rPr>
        <w:t>qu</w:t>
      </w:r>
      <w:r w:rsidR="00827A2D">
        <w:rPr>
          <w:rFonts w:ascii="Times New Roman" w:hAnsi="Times New Roman" w:cs="Times New Roman"/>
          <w:sz w:val="24"/>
          <w:szCs w:val="24"/>
          <w:lang w:val="fr-FR"/>
        </w:rPr>
        <w:t>’</w:t>
      </w:r>
      <w:r w:rsidR="00836764">
        <w:rPr>
          <w:rFonts w:ascii="Times New Roman" w:hAnsi="Times New Roman" w:cs="Times New Roman"/>
          <w:sz w:val="24"/>
          <w:szCs w:val="24"/>
          <w:lang w:val="fr-FR"/>
        </w:rPr>
        <w:t>à</w:t>
      </w:r>
      <w:r w:rsidR="00827A2D">
        <w:rPr>
          <w:rFonts w:ascii="Times New Roman" w:hAnsi="Times New Roman" w:cs="Times New Roman"/>
          <w:sz w:val="24"/>
          <w:szCs w:val="24"/>
          <w:lang w:val="fr-FR"/>
        </w:rPr>
        <w:t xml:space="preserve"> la</w:t>
      </w:r>
      <w:r w:rsidR="001A52C8" w:rsidRPr="00F63730">
        <w:rPr>
          <w:rFonts w:ascii="Times New Roman" w:hAnsi="Times New Roman" w:cs="Times New Roman"/>
          <w:sz w:val="24"/>
          <w:szCs w:val="24"/>
          <w:lang w:val="fr-FR"/>
        </w:rPr>
        <w:t xml:space="preserve"> grotte de Lourdes la Sainte Vierge</w:t>
      </w:r>
      <w:r w:rsidR="001A52C8">
        <w:rPr>
          <w:rFonts w:ascii="Times New Roman" w:hAnsi="Times New Roman" w:cs="Times New Roman"/>
          <w:sz w:val="24"/>
          <w:szCs w:val="24"/>
          <w:lang w:val="fr-FR"/>
        </w:rPr>
        <w:t>,</w:t>
      </w:r>
      <w:r w:rsidR="001A52C8" w:rsidRPr="00F63730">
        <w:rPr>
          <w:rFonts w:ascii="Times New Roman" w:hAnsi="Times New Roman" w:cs="Times New Roman"/>
          <w:sz w:val="24"/>
          <w:szCs w:val="24"/>
          <w:lang w:val="fr-FR"/>
        </w:rPr>
        <w:t xml:space="preserve"> par </w:t>
      </w:r>
      <w:r w:rsidR="001A52C8">
        <w:rPr>
          <w:rFonts w:ascii="Times New Roman" w:hAnsi="Times New Roman" w:cs="Times New Roman"/>
          <w:sz w:val="24"/>
          <w:szCs w:val="24"/>
          <w:lang w:val="fr-FR"/>
        </w:rPr>
        <w:t xml:space="preserve">le moyen de </w:t>
      </w:r>
      <w:r w:rsidR="001A52C8" w:rsidRPr="00F63730">
        <w:rPr>
          <w:rFonts w:ascii="Times New Roman" w:hAnsi="Times New Roman" w:cs="Times New Roman"/>
          <w:sz w:val="24"/>
          <w:szCs w:val="24"/>
          <w:lang w:val="fr-FR"/>
        </w:rPr>
        <w:t>Bernadette</w:t>
      </w:r>
      <w:r w:rsidR="001A52C8">
        <w:rPr>
          <w:rFonts w:ascii="Times New Roman" w:hAnsi="Times New Roman" w:cs="Times New Roman"/>
          <w:sz w:val="24"/>
          <w:szCs w:val="24"/>
          <w:lang w:val="fr-FR"/>
        </w:rPr>
        <w:t>,</w:t>
      </w:r>
      <w:r w:rsidRPr="00F63730">
        <w:rPr>
          <w:rFonts w:ascii="Times New Roman" w:hAnsi="Times New Roman" w:cs="Times New Roman"/>
          <w:sz w:val="24"/>
          <w:szCs w:val="24"/>
          <w:lang w:val="fr-FR"/>
        </w:rPr>
        <w:t xml:space="preserve"> fit entendre: </w:t>
      </w:r>
      <w:r w:rsidRPr="001A52C8">
        <w:rPr>
          <w:rFonts w:ascii="Times New Roman" w:hAnsi="Times New Roman" w:cs="Times New Roman"/>
          <w:i/>
          <w:iCs/>
          <w:sz w:val="24"/>
          <w:szCs w:val="24"/>
          <w:lang w:val="fr-FR"/>
        </w:rPr>
        <w:t>Pénitence, pénitence, pénitence!</w:t>
      </w:r>
      <w:r w:rsidRPr="00F63730">
        <w:rPr>
          <w:rFonts w:ascii="Times New Roman" w:hAnsi="Times New Roman" w:cs="Times New Roman"/>
          <w:sz w:val="24"/>
          <w:szCs w:val="24"/>
          <w:lang w:val="fr-FR"/>
        </w:rPr>
        <w:t xml:space="preserve"> Il est vrai que les </w:t>
      </w:r>
      <w:r w:rsidR="00827A2D">
        <w:rPr>
          <w:rFonts w:ascii="Times New Roman" w:hAnsi="Times New Roman" w:cs="Times New Roman"/>
          <w:sz w:val="24"/>
          <w:szCs w:val="24"/>
          <w:lang w:val="fr-FR"/>
        </w:rPr>
        <w:t>mots</w:t>
      </w:r>
      <w:r w:rsidRPr="00F63730">
        <w:rPr>
          <w:rFonts w:ascii="Times New Roman" w:hAnsi="Times New Roman" w:cs="Times New Roman"/>
          <w:sz w:val="24"/>
          <w:szCs w:val="24"/>
          <w:lang w:val="fr-FR"/>
        </w:rPr>
        <w:t xml:space="preserve"> susmentionnés d</w:t>
      </w:r>
      <w:r w:rsidR="00827A2D">
        <w:rPr>
          <w:rFonts w:ascii="Times New Roman" w:hAnsi="Times New Roman" w:cs="Times New Roman"/>
          <w:sz w:val="24"/>
          <w:szCs w:val="24"/>
          <w:lang w:val="fr-FR"/>
        </w:rPr>
        <w:t>e</w:t>
      </w:r>
      <w:r w:rsidRPr="00F63730">
        <w:rPr>
          <w:rFonts w:ascii="Times New Roman" w:hAnsi="Times New Roman" w:cs="Times New Roman"/>
          <w:sz w:val="24"/>
          <w:szCs w:val="24"/>
          <w:lang w:val="fr-FR"/>
        </w:rPr>
        <w:t xml:space="preserve"> N.S.</w:t>
      </w:r>
      <w:r w:rsidR="00827A2D">
        <w:rPr>
          <w:rFonts w:ascii="Times New Roman" w:hAnsi="Times New Roman" w:cs="Times New Roman"/>
          <w:sz w:val="24"/>
          <w:szCs w:val="24"/>
          <w:lang w:val="fr-FR"/>
        </w:rPr>
        <w:t>J</w:t>
      </w:r>
      <w:r w:rsidRPr="00F63730">
        <w:rPr>
          <w:rFonts w:ascii="Times New Roman" w:hAnsi="Times New Roman" w:cs="Times New Roman"/>
          <w:sz w:val="24"/>
          <w:szCs w:val="24"/>
          <w:lang w:val="fr-FR"/>
        </w:rPr>
        <w:t>.C. tout d'abord sont destinés à la pénitence intérieure, c'est-à-dire à la repentance de ses péchés pour des raisons surnaturelles, que N. S. a élevé à Sac</w:t>
      </w:r>
      <w:r w:rsidR="00827A2D">
        <w:rPr>
          <w:rFonts w:ascii="Times New Roman" w:hAnsi="Times New Roman" w:cs="Times New Roman"/>
          <w:sz w:val="24"/>
          <w:szCs w:val="24"/>
          <w:lang w:val="fr-FR"/>
        </w:rPr>
        <w:t xml:space="preserve">rement </w:t>
      </w:r>
      <w:r w:rsidRPr="00F63730">
        <w:rPr>
          <w:rFonts w:ascii="Times New Roman" w:hAnsi="Times New Roman" w:cs="Times New Roman"/>
          <w:sz w:val="24"/>
          <w:szCs w:val="24"/>
          <w:lang w:val="fr-FR"/>
        </w:rPr>
        <w:t>avec la confession humble</w:t>
      </w:r>
      <w:r w:rsidR="00827A2D">
        <w:rPr>
          <w:rFonts w:ascii="Times New Roman" w:hAnsi="Times New Roman" w:cs="Times New Roman"/>
          <w:sz w:val="24"/>
          <w:szCs w:val="24"/>
          <w:lang w:val="fr-FR"/>
        </w:rPr>
        <w:t>,</w:t>
      </w:r>
      <w:r w:rsidRPr="00F63730">
        <w:rPr>
          <w:rFonts w:ascii="Times New Roman" w:hAnsi="Times New Roman" w:cs="Times New Roman"/>
          <w:sz w:val="24"/>
          <w:szCs w:val="24"/>
          <w:lang w:val="fr-FR"/>
        </w:rPr>
        <w:t xml:space="preserve"> sincère</w:t>
      </w:r>
      <w:r w:rsidR="00827A2D">
        <w:rPr>
          <w:rFonts w:ascii="Times New Roman" w:hAnsi="Times New Roman" w:cs="Times New Roman"/>
          <w:sz w:val="24"/>
          <w:szCs w:val="24"/>
          <w:lang w:val="fr-FR"/>
        </w:rPr>
        <w:t>, contrite</w:t>
      </w:r>
      <w:r w:rsidRPr="00F63730">
        <w:rPr>
          <w:rFonts w:ascii="Times New Roman" w:hAnsi="Times New Roman" w:cs="Times New Roman"/>
          <w:sz w:val="24"/>
          <w:szCs w:val="24"/>
          <w:lang w:val="fr-FR"/>
        </w:rPr>
        <w:t xml:space="preserve"> donnée à son ministre, et </w:t>
      </w:r>
      <w:r w:rsidR="00836764">
        <w:rPr>
          <w:rFonts w:ascii="Times New Roman" w:hAnsi="Times New Roman" w:cs="Times New Roman"/>
          <w:sz w:val="24"/>
          <w:szCs w:val="24"/>
          <w:lang w:val="fr-FR"/>
        </w:rPr>
        <w:t xml:space="preserve">ainsi il </w:t>
      </w:r>
      <w:r w:rsidR="00827A2D">
        <w:rPr>
          <w:rFonts w:ascii="Times New Roman" w:hAnsi="Times New Roman" w:cs="Times New Roman"/>
          <w:sz w:val="24"/>
          <w:szCs w:val="24"/>
          <w:lang w:val="fr-FR"/>
        </w:rPr>
        <w:t>en</w:t>
      </w:r>
      <w:r w:rsidRPr="00F63730">
        <w:rPr>
          <w:rFonts w:ascii="Times New Roman" w:hAnsi="Times New Roman" w:cs="Times New Roman"/>
          <w:sz w:val="24"/>
          <w:szCs w:val="24"/>
          <w:lang w:val="fr-FR"/>
        </w:rPr>
        <w:t xml:space="preserve"> form</w:t>
      </w:r>
      <w:r w:rsidR="00827A2D">
        <w:rPr>
          <w:rFonts w:ascii="Times New Roman" w:hAnsi="Times New Roman" w:cs="Times New Roman"/>
          <w:sz w:val="24"/>
          <w:szCs w:val="24"/>
          <w:lang w:val="fr-FR"/>
        </w:rPr>
        <w:t>a</w:t>
      </w:r>
      <w:r w:rsidRPr="00F63730">
        <w:rPr>
          <w:rFonts w:ascii="Times New Roman" w:hAnsi="Times New Roman" w:cs="Times New Roman"/>
          <w:sz w:val="24"/>
          <w:szCs w:val="24"/>
          <w:lang w:val="fr-FR"/>
        </w:rPr>
        <w:t xml:space="preserve"> ce</w:t>
      </w:r>
      <w:r w:rsidR="00827A2D">
        <w:rPr>
          <w:rFonts w:ascii="Times New Roman" w:hAnsi="Times New Roman" w:cs="Times New Roman"/>
          <w:sz w:val="24"/>
          <w:szCs w:val="24"/>
          <w:lang w:val="fr-FR"/>
        </w:rPr>
        <w:t>t inestimable</w:t>
      </w:r>
      <w:r w:rsidRPr="00F63730">
        <w:rPr>
          <w:rFonts w:ascii="Times New Roman" w:hAnsi="Times New Roman" w:cs="Times New Roman"/>
          <w:sz w:val="24"/>
          <w:szCs w:val="24"/>
          <w:lang w:val="fr-FR"/>
        </w:rPr>
        <w:t xml:space="preserve"> tribunal </w:t>
      </w:r>
      <w:r w:rsidR="00827A2D">
        <w:rPr>
          <w:rFonts w:ascii="Times New Roman" w:hAnsi="Times New Roman" w:cs="Times New Roman"/>
          <w:sz w:val="24"/>
          <w:szCs w:val="24"/>
          <w:lang w:val="fr-FR"/>
        </w:rPr>
        <w:t>très</w:t>
      </w:r>
      <w:r w:rsidRPr="00F63730">
        <w:rPr>
          <w:rFonts w:ascii="Times New Roman" w:hAnsi="Times New Roman" w:cs="Times New Roman"/>
          <w:sz w:val="24"/>
          <w:szCs w:val="24"/>
          <w:lang w:val="fr-FR"/>
        </w:rPr>
        <w:t xml:space="preserve"> miséricordieux appelé </w:t>
      </w:r>
      <w:r w:rsidR="00827A2D">
        <w:rPr>
          <w:rFonts w:ascii="Times New Roman" w:hAnsi="Times New Roman" w:cs="Times New Roman"/>
          <w:sz w:val="24"/>
          <w:szCs w:val="24"/>
          <w:lang w:val="fr-FR"/>
        </w:rPr>
        <w:t xml:space="preserve">de </w:t>
      </w:r>
      <w:r w:rsidRPr="00F63730">
        <w:rPr>
          <w:rFonts w:ascii="Times New Roman" w:hAnsi="Times New Roman" w:cs="Times New Roman"/>
          <w:sz w:val="24"/>
          <w:szCs w:val="24"/>
          <w:lang w:val="fr-FR"/>
        </w:rPr>
        <w:t xml:space="preserve">la Pénitence. Mais la parole de Dieu </w:t>
      </w:r>
      <w:r w:rsidR="00827A2D">
        <w:rPr>
          <w:rFonts w:ascii="Times New Roman" w:hAnsi="Times New Roman" w:cs="Times New Roman"/>
          <w:sz w:val="24"/>
          <w:szCs w:val="24"/>
          <w:lang w:val="fr-FR"/>
        </w:rPr>
        <w:t>a un significat d’</w:t>
      </w:r>
      <w:r w:rsidRPr="00F63730">
        <w:rPr>
          <w:rFonts w:ascii="Times New Roman" w:hAnsi="Times New Roman" w:cs="Times New Roman"/>
          <w:sz w:val="24"/>
          <w:szCs w:val="24"/>
          <w:lang w:val="fr-FR"/>
        </w:rPr>
        <w:t>une extension infinie, et quand il inculquait la pénitence, sans laquelle il dit que nous péririons, il voulait aussi parler de pénitences volontaires, sans lesquelles l'âme appelée à la perfection, comme l</w:t>
      </w:r>
      <w:r w:rsidR="00827A2D">
        <w:rPr>
          <w:rFonts w:ascii="Times New Roman" w:hAnsi="Times New Roman" w:cs="Times New Roman"/>
          <w:sz w:val="24"/>
          <w:szCs w:val="24"/>
          <w:lang w:val="fr-FR"/>
        </w:rPr>
        <w:t>a</w:t>
      </w:r>
      <w:r w:rsidRPr="00F63730">
        <w:rPr>
          <w:rFonts w:ascii="Times New Roman" w:hAnsi="Times New Roman" w:cs="Times New Roman"/>
          <w:sz w:val="24"/>
          <w:szCs w:val="24"/>
          <w:lang w:val="fr-FR"/>
        </w:rPr>
        <w:t xml:space="preserve"> religieu</w:t>
      </w:r>
      <w:r w:rsidR="00827A2D">
        <w:rPr>
          <w:rFonts w:ascii="Times New Roman" w:hAnsi="Times New Roman" w:cs="Times New Roman"/>
          <w:sz w:val="24"/>
          <w:szCs w:val="24"/>
          <w:lang w:val="fr-FR"/>
        </w:rPr>
        <w:t>se</w:t>
      </w:r>
      <w:r w:rsidRPr="00F63730">
        <w:rPr>
          <w:rFonts w:ascii="Times New Roman" w:hAnsi="Times New Roman" w:cs="Times New Roman"/>
          <w:sz w:val="24"/>
          <w:szCs w:val="24"/>
          <w:lang w:val="fr-FR"/>
        </w:rPr>
        <w:t>, pouvant les faire</w:t>
      </w:r>
      <w:r w:rsidR="00827A2D">
        <w:rPr>
          <w:rFonts w:ascii="Times New Roman" w:hAnsi="Times New Roman" w:cs="Times New Roman"/>
          <w:sz w:val="24"/>
          <w:szCs w:val="24"/>
          <w:lang w:val="fr-FR"/>
        </w:rPr>
        <w:t xml:space="preserve"> </w:t>
      </w:r>
      <w:r w:rsidRPr="00F63730">
        <w:rPr>
          <w:rFonts w:ascii="Times New Roman" w:hAnsi="Times New Roman" w:cs="Times New Roman"/>
          <w:sz w:val="24"/>
          <w:szCs w:val="24"/>
          <w:lang w:val="fr-FR"/>
        </w:rPr>
        <w:t>et ne le</w:t>
      </w:r>
      <w:r w:rsidR="00827A2D">
        <w:rPr>
          <w:rFonts w:ascii="Times New Roman" w:hAnsi="Times New Roman" w:cs="Times New Roman"/>
          <w:sz w:val="24"/>
          <w:szCs w:val="24"/>
          <w:lang w:val="fr-FR"/>
        </w:rPr>
        <w:t>s</w:t>
      </w:r>
      <w:r w:rsidRPr="00F63730">
        <w:rPr>
          <w:rFonts w:ascii="Times New Roman" w:hAnsi="Times New Roman" w:cs="Times New Roman"/>
          <w:sz w:val="24"/>
          <w:szCs w:val="24"/>
          <w:lang w:val="fr-FR"/>
        </w:rPr>
        <w:t xml:space="preserve"> faisant pas par négligence, </w:t>
      </w:r>
      <w:r w:rsidR="00827A2D">
        <w:rPr>
          <w:rFonts w:ascii="Times New Roman" w:hAnsi="Times New Roman" w:cs="Times New Roman"/>
          <w:sz w:val="24"/>
          <w:szCs w:val="24"/>
          <w:lang w:val="fr-FR"/>
        </w:rPr>
        <w:t>elle</w:t>
      </w:r>
      <w:r w:rsidRPr="00F63730">
        <w:rPr>
          <w:rFonts w:ascii="Times New Roman" w:hAnsi="Times New Roman" w:cs="Times New Roman"/>
          <w:sz w:val="24"/>
          <w:szCs w:val="24"/>
          <w:lang w:val="fr-FR"/>
        </w:rPr>
        <w:t xml:space="preserve"> périt à tout le moins par rapport à l'achat de la perfection religieuse, dont </w:t>
      </w:r>
      <w:r w:rsidR="00827A2D">
        <w:rPr>
          <w:rFonts w:ascii="Times New Roman" w:hAnsi="Times New Roman" w:cs="Times New Roman"/>
          <w:sz w:val="24"/>
          <w:szCs w:val="24"/>
          <w:lang w:val="fr-FR"/>
        </w:rPr>
        <w:t>arrive</w:t>
      </w:r>
      <w:r w:rsidRPr="00F63730">
        <w:rPr>
          <w:rFonts w:ascii="Times New Roman" w:hAnsi="Times New Roman" w:cs="Times New Roman"/>
          <w:sz w:val="24"/>
          <w:szCs w:val="24"/>
          <w:lang w:val="fr-FR"/>
        </w:rPr>
        <w:t xml:space="preserve"> un mal incalculable, au détriment de son propre esprit, et </w:t>
      </w:r>
      <w:r w:rsidR="00827A2D">
        <w:rPr>
          <w:rFonts w:ascii="Times New Roman" w:hAnsi="Times New Roman" w:cs="Times New Roman"/>
          <w:sz w:val="24"/>
          <w:szCs w:val="24"/>
          <w:lang w:val="fr-FR"/>
        </w:rPr>
        <w:t xml:space="preserve">de </w:t>
      </w:r>
      <w:r w:rsidRPr="00F63730">
        <w:rPr>
          <w:rFonts w:ascii="Times New Roman" w:hAnsi="Times New Roman" w:cs="Times New Roman"/>
          <w:sz w:val="24"/>
          <w:szCs w:val="24"/>
          <w:lang w:val="fr-FR"/>
        </w:rPr>
        <w:t xml:space="preserve">cela peut résulter peu de repentance et </w:t>
      </w:r>
      <w:r w:rsidR="00827A2D">
        <w:rPr>
          <w:rFonts w:ascii="Times New Roman" w:hAnsi="Times New Roman" w:cs="Times New Roman"/>
          <w:sz w:val="24"/>
          <w:szCs w:val="24"/>
          <w:lang w:val="fr-FR"/>
        </w:rPr>
        <w:t xml:space="preserve">une </w:t>
      </w:r>
      <w:r w:rsidR="00836764">
        <w:rPr>
          <w:rFonts w:ascii="Times New Roman" w:hAnsi="Times New Roman" w:cs="Times New Roman"/>
          <w:sz w:val="24"/>
          <w:szCs w:val="24"/>
          <w:lang w:val="fr-FR"/>
        </w:rPr>
        <w:t xml:space="preserve">réduction de </w:t>
      </w:r>
      <w:r w:rsidR="00827A2D">
        <w:rPr>
          <w:rFonts w:ascii="Times New Roman" w:hAnsi="Times New Roman" w:cs="Times New Roman"/>
          <w:sz w:val="24"/>
          <w:szCs w:val="24"/>
          <w:lang w:val="fr-FR"/>
        </w:rPr>
        <w:t>résolution</w:t>
      </w:r>
      <w:r w:rsidRPr="00F63730">
        <w:rPr>
          <w:rFonts w:ascii="Times New Roman" w:hAnsi="Times New Roman" w:cs="Times New Roman"/>
          <w:sz w:val="24"/>
          <w:szCs w:val="24"/>
          <w:lang w:val="fr-FR"/>
        </w:rPr>
        <w:t xml:space="preserve"> dans la confession, et donc tout le reste, y compris le danger d'éteindre complètement l'esprit et de perdre la sainte vocation, avec le danger de se perdre éternellement.</w:t>
      </w:r>
    </w:p>
    <w:p w14:paraId="5F451BA8" w14:textId="494BFBF5" w:rsidR="00F63730" w:rsidRPr="00F63730" w:rsidRDefault="00F63730" w:rsidP="00F63730">
      <w:pPr>
        <w:spacing w:after="0" w:line="240" w:lineRule="auto"/>
        <w:ind w:firstLine="567"/>
        <w:jc w:val="both"/>
        <w:rPr>
          <w:rFonts w:ascii="Times New Roman" w:hAnsi="Times New Roman" w:cs="Times New Roman"/>
          <w:sz w:val="24"/>
          <w:szCs w:val="24"/>
          <w:lang w:val="fr-FR"/>
        </w:rPr>
      </w:pPr>
      <w:r w:rsidRPr="00F63730">
        <w:rPr>
          <w:rFonts w:ascii="Times New Roman" w:hAnsi="Times New Roman" w:cs="Times New Roman"/>
          <w:sz w:val="24"/>
          <w:szCs w:val="24"/>
          <w:lang w:val="fr-FR"/>
        </w:rPr>
        <w:t xml:space="preserve">Cela dit, </w:t>
      </w:r>
      <w:r w:rsidR="00F02B9C">
        <w:rPr>
          <w:rFonts w:ascii="Times New Roman" w:hAnsi="Times New Roman" w:cs="Times New Roman"/>
          <w:sz w:val="24"/>
          <w:szCs w:val="24"/>
          <w:lang w:val="fr-FR"/>
        </w:rPr>
        <w:t xml:space="preserve">que </w:t>
      </w:r>
      <w:r w:rsidRPr="00F63730">
        <w:rPr>
          <w:rFonts w:ascii="Times New Roman" w:hAnsi="Times New Roman" w:cs="Times New Roman"/>
          <w:sz w:val="24"/>
          <w:szCs w:val="24"/>
          <w:lang w:val="fr-FR"/>
        </w:rPr>
        <w:t xml:space="preserve">chaque religieuse aime beaucoup la grande mortification des pénitences corporelles, mais celles-ci, pour être vraiment utiles et rentables, doivent être faites avec </w:t>
      </w:r>
      <w:r w:rsidR="00286F48">
        <w:rPr>
          <w:rFonts w:ascii="Times New Roman" w:hAnsi="Times New Roman" w:cs="Times New Roman"/>
          <w:sz w:val="24"/>
          <w:szCs w:val="24"/>
          <w:lang w:val="fr-FR"/>
        </w:rPr>
        <w:t xml:space="preserve">des </w:t>
      </w:r>
      <w:r w:rsidRPr="00F63730">
        <w:rPr>
          <w:rFonts w:ascii="Times New Roman" w:hAnsi="Times New Roman" w:cs="Times New Roman"/>
          <w:sz w:val="24"/>
          <w:szCs w:val="24"/>
          <w:lang w:val="fr-FR"/>
        </w:rPr>
        <w:t>règle</w:t>
      </w:r>
      <w:r w:rsidR="00286F48">
        <w:rPr>
          <w:rFonts w:ascii="Times New Roman" w:hAnsi="Times New Roman" w:cs="Times New Roman"/>
          <w:sz w:val="24"/>
          <w:szCs w:val="24"/>
          <w:lang w:val="fr-FR"/>
        </w:rPr>
        <w:t>s</w:t>
      </w:r>
      <w:r w:rsidRPr="00F63730">
        <w:rPr>
          <w:rFonts w:ascii="Times New Roman" w:hAnsi="Times New Roman" w:cs="Times New Roman"/>
          <w:sz w:val="24"/>
          <w:szCs w:val="24"/>
          <w:lang w:val="fr-FR"/>
        </w:rPr>
        <w:t xml:space="preserve"> et </w:t>
      </w:r>
      <w:r w:rsidR="00286F48">
        <w:rPr>
          <w:rFonts w:ascii="Times New Roman" w:hAnsi="Times New Roman" w:cs="Times New Roman"/>
          <w:sz w:val="24"/>
          <w:szCs w:val="24"/>
          <w:lang w:val="fr-FR"/>
        </w:rPr>
        <w:t xml:space="preserve">de </w:t>
      </w:r>
      <w:r w:rsidRPr="00F63730">
        <w:rPr>
          <w:rFonts w:ascii="Times New Roman" w:hAnsi="Times New Roman" w:cs="Times New Roman"/>
          <w:sz w:val="24"/>
          <w:szCs w:val="24"/>
          <w:lang w:val="fr-FR"/>
        </w:rPr>
        <w:t>discrétion.</w:t>
      </w:r>
      <w:r w:rsidR="003D583C">
        <w:rPr>
          <w:rFonts w:ascii="Times New Roman" w:hAnsi="Times New Roman" w:cs="Times New Roman"/>
          <w:sz w:val="24"/>
          <w:szCs w:val="24"/>
          <w:lang w:val="fr-FR"/>
        </w:rPr>
        <w:t xml:space="preserve"> </w:t>
      </w:r>
      <w:r w:rsidRPr="00F63730">
        <w:rPr>
          <w:rFonts w:ascii="Times New Roman" w:hAnsi="Times New Roman" w:cs="Times New Roman"/>
          <w:sz w:val="24"/>
          <w:szCs w:val="24"/>
          <w:lang w:val="fr-FR"/>
        </w:rPr>
        <w:t>L</w:t>
      </w:r>
      <w:r w:rsidR="00286F48">
        <w:rPr>
          <w:rFonts w:ascii="Times New Roman" w:hAnsi="Times New Roman" w:cs="Times New Roman"/>
          <w:sz w:val="24"/>
          <w:szCs w:val="24"/>
          <w:lang w:val="fr-FR"/>
        </w:rPr>
        <w:t>a</w:t>
      </w:r>
      <w:r w:rsidRPr="00F63730">
        <w:rPr>
          <w:rFonts w:ascii="Times New Roman" w:hAnsi="Times New Roman" w:cs="Times New Roman"/>
          <w:sz w:val="24"/>
          <w:szCs w:val="24"/>
          <w:lang w:val="fr-FR"/>
        </w:rPr>
        <w:t xml:space="preserve"> </w:t>
      </w:r>
      <w:r w:rsidR="00286F48">
        <w:rPr>
          <w:rFonts w:ascii="Times New Roman" w:hAnsi="Times New Roman" w:cs="Times New Roman"/>
          <w:sz w:val="24"/>
          <w:szCs w:val="24"/>
          <w:lang w:val="fr-FR"/>
        </w:rPr>
        <w:t>S</w:t>
      </w:r>
      <w:r w:rsidRPr="00F63730">
        <w:rPr>
          <w:rFonts w:ascii="Times New Roman" w:hAnsi="Times New Roman" w:cs="Times New Roman"/>
          <w:sz w:val="24"/>
          <w:szCs w:val="24"/>
          <w:lang w:val="fr-FR"/>
        </w:rPr>
        <w:t>upérieur</w:t>
      </w:r>
      <w:r w:rsidR="00F02B9C">
        <w:rPr>
          <w:rFonts w:ascii="Times New Roman" w:hAnsi="Times New Roman" w:cs="Times New Roman"/>
          <w:sz w:val="24"/>
          <w:szCs w:val="24"/>
          <w:lang w:val="fr-FR"/>
        </w:rPr>
        <w:t xml:space="preserve">e </w:t>
      </w:r>
      <w:r w:rsidRPr="00F63730">
        <w:rPr>
          <w:rFonts w:ascii="Times New Roman" w:hAnsi="Times New Roman" w:cs="Times New Roman"/>
          <w:sz w:val="24"/>
          <w:szCs w:val="24"/>
          <w:lang w:val="fr-FR"/>
        </w:rPr>
        <w:t>modérera et régulera les pénitences volontaires, en gardant à l'esprit:</w:t>
      </w:r>
    </w:p>
    <w:p w14:paraId="7942D2CC" w14:textId="6E03C32E" w:rsidR="00F63730" w:rsidRPr="00F63730" w:rsidRDefault="00F63730" w:rsidP="00F63730">
      <w:pPr>
        <w:spacing w:after="0" w:line="240" w:lineRule="auto"/>
        <w:ind w:firstLine="567"/>
        <w:jc w:val="both"/>
        <w:rPr>
          <w:rFonts w:ascii="Times New Roman" w:hAnsi="Times New Roman" w:cs="Times New Roman"/>
          <w:sz w:val="24"/>
          <w:szCs w:val="24"/>
          <w:lang w:val="fr-FR"/>
        </w:rPr>
      </w:pPr>
      <w:r w:rsidRPr="00F63730">
        <w:rPr>
          <w:rFonts w:ascii="Times New Roman" w:hAnsi="Times New Roman" w:cs="Times New Roman"/>
          <w:sz w:val="24"/>
          <w:szCs w:val="24"/>
          <w:lang w:val="fr-FR"/>
        </w:rPr>
        <w:t xml:space="preserve">a) </w:t>
      </w:r>
      <w:r w:rsidRPr="00F02B9C">
        <w:rPr>
          <w:rFonts w:ascii="Times New Roman" w:hAnsi="Times New Roman" w:cs="Times New Roman"/>
          <w:i/>
          <w:iCs/>
          <w:sz w:val="24"/>
          <w:szCs w:val="24"/>
          <w:lang w:val="fr-FR"/>
        </w:rPr>
        <w:t xml:space="preserve">La santé, le travail et les </w:t>
      </w:r>
      <w:r w:rsidR="00F02B9C">
        <w:rPr>
          <w:rFonts w:ascii="Times New Roman" w:hAnsi="Times New Roman" w:cs="Times New Roman"/>
          <w:i/>
          <w:iCs/>
          <w:sz w:val="24"/>
          <w:szCs w:val="24"/>
          <w:lang w:val="fr-FR"/>
        </w:rPr>
        <w:t>charges</w:t>
      </w:r>
      <w:r w:rsidRPr="00F02B9C">
        <w:rPr>
          <w:rFonts w:ascii="Times New Roman" w:hAnsi="Times New Roman" w:cs="Times New Roman"/>
          <w:i/>
          <w:iCs/>
          <w:sz w:val="24"/>
          <w:szCs w:val="24"/>
          <w:lang w:val="fr-FR"/>
        </w:rPr>
        <w:t xml:space="preserve"> de la religieuse</w:t>
      </w:r>
      <w:r w:rsidRPr="00F63730">
        <w:rPr>
          <w:rFonts w:ascii="Times New Roman" w:hAnsi="Times New Roman" w:cs="Times New Roman"/>
          <w:sz w:val="24"/>
          <w:szCs w:val="24"/>
          <w:lang w:val="fr-FR"/>
        </w:rPr>
        <w:t xml:space="preserve">. La première pénitence qu'une religieuse doit offrir au Seigneur consiste dans l'effort qu'elle doit faire dans la communauté, par le bon accomplissement de sa fonction: se lever la nuit, si nécessaire; faire des promenades, voyager comme la sainte obéissance dispose, laver, </w:t>
      </w:r>
      <w:r w:rsidR="00F02B9C">
        <w:rPr>
          <w:rFonts w:ascii="Times New Roman" w:hAnsi="Times New Roman" w:cs="Times New Roman"/>
          <w:sz w:val="24"/>
          <w:szCs w:val="24"/>
          <w:lang w:val="fr-FR"/>
        </w:rPr>
        <w:t>balayer</w:t>
      </w:r>
      <w:r w:rsidRPr="00F63730">
        <w:rPr>
          <w:rFonts w:ascii="Times New Roman" w:hAnsi="Times New Roman" w:cs="Times New Roman"/>
          <w:sz w:val="24"/>
          <w:szCs w:val="24"/>
          <w:lang w:val="fr-FR"/>
        </w:rPr>
        <w:t xml:space="preserve">, écrire, broder, superviser, endurer la faim, la soif, les accidents, la fatigue, quand les choses se passent comme ça et </w:t>
      </w:r>
      <w:r w:rsidR="00F02B9C">
        <w:rPr>
          <w:rFonts w:ascii="Times New Roman" w:hAnsi="Times New Roman" w:cs="Times New Roman"/>
          <w:sz w:val="24"/>
          <w:szCs w:val="24"/>
          <w:lang w:val="fr-FR"/>
        </w:rPr>
        <w:t xml:space="preserve">ainsi </w:t>
      </w:r>
      <w:r w:rsidRPr="00F63730">
        <w:rPr>
          <w:rFonts w:ascii="Times New Roman" w:hAnsi="Times New Roman" w:cs="Times New Roman"/>
          <w:sz w:val="24"/>
          <w:szCs w:val="24"/>
          <w:lang w:val="fr-FR"/>
        </w:rPr>
        <w:t>apporte la tendance commune.</w:t>
      </w:r>
    </w:p>
    <w:p w14:paraId="12B11C15" w14:textId="31757EA9" w:rsidR="00803840" w:rsidRDefault="00F63730" w:rsidP="00F63730">
      <w:pPr>
        <w:spacing w:after="0" w:line="240" w:lineRule="auto"/>
        <w:ind w:firstLine="567"/>
        <w:jc w:val="both"/>
        <w:rPr>
          <w:rFonts w:ascii="Times New Roman" w:hAnsi="Times New Roman" w:cs="Times New Roman"/>
          <w:sz w:val="24"/>
          <w:szCs w:val="24"/>
          <w:lang w:val="fr-FR"/>
        </w:rPr>
      </w:pPr>
      <w:r w:rsidRPr="00F63730">
        <w:rPr>
          <w:rFonts w:ascii="Times New Roman" w:hAnsi="Times New Roman" w:cs="Times New Roman"/>
          <w:sz w:val="24"/>
          <w:szCs w:val="24"/>
          <w:lang w:val="fr-FR"/>
        </w:rPr>
        <w:t xml:space="preserve">b) </w:t>
      </w:r>
      <w:r w:rsidR="00983D7A">
        <w:rPr>
          <w:rFonts w:ascii="Times New Roman" w:hAnsi="Times New Roman" w:cs="Times New Roman"/>
          <w:i/>
          <w:iCs/>
          <w:sz w:val="24"/>
          <w:szCs w:val="24"/>
          <w:lang w:val="fr-FR"/>
        </w:rPr>
        <w:t xml:space="preserve">Le profit </w:t>
      </w:r>
      <w:r w:rsidRPr="00F63730">
        <w:rPr>
          <w:rFonts w:ascii="Times New Roman" w:hAnsi="Times New Roman" w:cs="Times New Roman"/>
          <w:sz w:val="24"/>
          <w:szCs w:val="24"/>
          <w:lang w:val="fr-FR"/>
        </w:rPr>
        <w:t>d</w:t>
      </w:r>
      <w:r w:rsidR="00983D7A">
        <w:rPr>
          <w:rFonts w:ascii="Times New Roman" w:hAnsi="Times New Roman" w:cs="Times New Roman"/>
          <w:sz w:val="24"/>
          <w:szCs w:val="24"/>
          <w:lang w:val="fr-FR"/>
        </w:rPr>
        <w:t>ans l</w:t>
      </w:r>
      <w:r w:rsidRPr="00F63730">
        <w:rPr>
          <w:rFonts w:ascii="Times New Roman" w:hAnsi="Times New Roman" w:cs="Times New Roman"/>
          <w:sz w:val="24"/>
          <w:szCs w:val="24"/>
          <w:lang w:val="fr-FR"/>
        </w:rPr>
        <w:t>es saintes vertus d</w:t>
      </w:r>
      <w:r w:rsidR="00983D7A">
        <w:rPr>
          <w:rFonts w:ascii="Times New Roman" w:hAnsi="Times New Roman" w:cs="Times New Roman"/>
          <w:sz w:val="24"/>
          <w:szCs w:val="24"/>
          <w:lang w:val="fr-FR"/>
        </w:rPr>
        <w:t>e l</w:t>
      </w:r>
      <w:r w:rsidRPr="00F63730">
        <w:rPr>
          <w:rFonts w:ascii="Times New Roman" w:hAnsi="Times New Roman" w:cs="Times New Roman"/>
          <w:sz w:val="24"/>
          <w:szCs w:val="24"/>
          <w:lang w:val="fr-FR"/>
        </w:rPr>
        <w:t>'obéissance, humilité, zèle et exactitude dans l'accomplissement de ses devoirs; le renoncement à sa volonté et à son jugement, etc. Il y a des âmes qui se trompent facilement avec des pénitences corporelles: elles sont capables de</w:t>
      </w:r>
      <w:r w:rsidR="00983D7A">
        <w:rPr>
          <w:rFonts w:ascii="Times New Roman" w:hAnsi="Times New Roman" w:cs="Times New Roman"/>
          <w:sz w:val="24"/>
          <w:szCs w:val="24"/>
          <w:lang w:val="fr-FR"/>
        </w:rPr>
        <w:t xml:space="preserve"> les faire </w:t>
      </w:r>
      <w:r w:rsidR="00983D7A" w:rsidRPr="00F63730">
        <w:rPr>
          <w:rFonts w:ascii="Times New Roman" w:hAnsi="Times New Roman" w:cs="Times New Roman"/>
          <w:sz w:val="24"/>
          <w:szCs w:val="24"/>
          <w:lang w:val="fr-FR"/>
        </w:rPr>
        <w:t>très</w:t>
      </w:r>
      <w:r w:rsidRPr="00F63730">
        <w:rPr>
          <w:rFonts w:ascii="Times New Roman" w:hAnsi="Times New Roman" w:cs="Times New Roman"/>
          <w:sz w:val="24"/>
          <w:szCs w:val="24"/>
          <w:lang w:val="fr-FR"/>
        </w:rPr>
        <w:t xml:space="preserve"> amères et ensuite manquent sans scrupule d'obéissance sainte, d'humilité, de charité fraternelle, de bon accomplissement des charges, etc. En faisant des pénitences corporelles, ces âmes se croient déjà saintes, et se confirment donc </w:t>
      </w:r>
      <w:r w:rsidRPr="00983D7A">
        <w:rPr>
          <w:rFonts w:ascii="Times New Roman" w:hAnsi="Times New Roman" w:cs="Times New Roman"/>
          <w:i/>
          <w:iCs/>
          <w:sz w:val="24"/>
          <w:szCs w:val="24"/>
          <w:lang w:val="fr-FR"/>
        </w:rPr>
        <w:t>dans le mauvais exercice</w:t>
      </w:r>
      <w:r w:rsidRPr="00F63730">
        <w:rPr>
          <w:rFonts w:ascii="Times New Roman" w:hAnsi="Times New Roman" w:cs="Times New Roman"/>
          <w:sz w:val="24"/>
          <w:szCs w:val="24"/>
          <w:lang w:val="fr-FR"/>
        </w:rPr>
        <w:t xml:space="preserve"> des vertus et deviennent obstinées, difficilement négociables, négligentes, irascibles, etc. etc. </w:t>
      </w:r>
      <w:r w:rsidR="00983D7A">
        <w:rPr>
          <w:rFonts w:ascii="Times New Roman" w:hAnsi="Times New Roman" w:cs="Times New Roman"/>
          <w:sz w:val="24"/>
          <w:szCs w:val="24"/>
          <w:lang w:val="fr-FR"/>
        </w:rPr>
        <w:t>À</w:t>
      </w:r>
      <w:r w:rsidRPr="00F63730">
        <w:rPr>
          <w:rFonts w:ascii="Times New Roman" w:hAnsi="Times New Roman" w:cs="Times New Roman"/>
          <w:sz w:val="24"/>
          <w:szCs w:val="24"/>
          <w:lang w:val="fr-FR"/>
        </w:rPr>
        <w:t xml:space="preserve"> </w:t>
      </w:r>
      <w:r w:rsidR="00983D7A">
        <w:rPr>
          <w:rFonts w:ascii="Times New Roman" w:hAnsi="Times New Roman" w:cs="Times New Roman"/>
          <w:sz w:val="24"/>
          <w:szCs w:val="24"/>
          <w:lang w:val="fr-FR"/>
        </w:rPr>
        <w:t xml:space="preserve">elles </w:t>
      </w:r>
      <w:r w:rsidRPr="00F63730">
        <w:rPr>
          <w:rFonts w:ascii="Times New Roman" w:hAnsi="Times New Roman" w:cs="Times New Roman"/>
          <w:sz w:val="24"/>
          <w:szCs w:val="24"/>
          <w:lang w:val="fr-FR"/>
        </w:rPr>
        <w:t xml:space="preserve">sont </w:t>
      </w:r>
      <w:r w:rsidR="00983D7A">
        <w:rPr>
          <w:rFonts w:ascii="Times New Roman" w:hAnsi="Times New Roman" w:cs="Times New Roman"/>
          <w:sz w:val="24"/>
          <w:szCs w:val="24"/>
          <w:lang w:val="fr-FR"/>
        </w:rPr>
        <w:t xml:space="preserve">plus profitables </w:t>
      </w:r>
      <w:r w:rsidRPr="00F63730">
        <w:rPr>
          <w:rFonts w:ascii="Times New Roman" w:hAnsi="Times New Roman" w:cs="Times New Roman"/>
          <w:sz w:val="24"/>
          <w:szCs w:val="24"/>
          <w:lang w:val="fr-FR"/>
        </w:rPr>
        <w:t xml:space="preserve">les pénitences </w:t>
      </w:r>
      <w:r w:rsidRPr="00F63730">
        <w:rPr>
          <w:rFonts w:ascii="Times New Roman" w:hAnsi="Times New Roman" w:cs="Times New Roman"/>
          <w:sz w:val="24"/>
          <w:szCs w:val="24"/>
          <w:lang w:val="fr-FR"/>
        </w:rPr>
        <w:lastRenderedPageBreak/>
        <w:t xml:space="preserve">imposées, même sensibles, et en les privant des pénitences </w:t>
      </w:r>
      <w:r w:rsidR="00983D7A">
        <w:rPr>
          <w:rFonts w:ascii="Times New Roman" w:hAnsi="Times New Roman" w:cs="Times New Roman"/>
          <w:sz w:val="24"/>
          <w:szCs w:val="24"/>
          <w:lang w:val="fr-FR"/>
        </w:rPr>
        <w:t xml:space="preserve">volontaires </w:t>
      </w:r>
      <w:r w:rsidR="00E32A52">
        <w:rPr>
          <w:rFonts w:ascii="Times New Roman" w:hAnsi="Times New Roman" w:cs="Times New Roman"/>
          <w:sz w:val="24"/>
          <w:szCs w:val="24"/>
          <w:lang w:val="fr-FR"/>
        </w:rPr>
        <w:t>qu’elles veulent capricieusement faire</w:t>
      </w:r>
      <w:r w:rsidRPr="00F63730">
        <w:rPr>
          <w:rFonts w:ascii="Times New Roman" w:hAnsi="Times New Roman" w:cs="Times New Roman"/>
          <w:sz w:val="24"/>
          <w:szCs w:val="24"/>
          <w:lang w:val="fr-FR"/>
        </w:rPr>
        <w:t xml:space="preserve">. Si, cependant, </w:t>
      </w:r>
      <w:r w:rsidR="00983D7A">
        <w:rPr>
          <w:rFonts w:ascii="Times New Roman" w:hAnsi="Times New Roman" w:cs="Times New Roman"/>
          <w:sz w:val="24"/>
          <w:szCs w:val="24"/>
          <w:lang w:val="fr-FR"/>
        </w:rPr>
        <w:t>elle</w:t>
      </w:r>
      <w:r w:rsidRPr="00F63730">
        <w:rPr>
          <w:rFonts w:ascii="Times New Roman" w:hAnsi="Times New Roman" w:cs="Times New Roman"/>
          <w:sz w:val="24"/>
          <w:szCs w:val="24"/>
          <w:lang w:val="fr-FR"/>
        </w:rPr>
        <w:t xml:space="preserve">s sont de bonne volonté et veulent corriger leurs vices et acquérir les saintes vertus, alors </w:t>
      </w:r>
      <w:r w:rsidR="00983D7A">
        <w:rPr>
          <w:rFonts w:ascii="Times New Roman" w:hAnsi="Times New Roman" w:cs="Times New Roman"/>
          <w:sz w:val="24"/>
          <w:szCs w:val="24"/>
          <w:lang w:val="fr-FR"/>
        </w:rPr>
        <w:t>elle</w:t>
      </w:r>
      <w:r w:rsidRPr="00F63730">
        <w:rPr>
          <w:rFonts w:ascii="Times New Roman" w:hAnsi="Times New Roman" w:cs="Times New Roman"/>
          <w:sz w:val="24"/>
          <w:szCs w:val="24"/>
          <w:lang w:val="fr-FR"/>
        </w:rPr>
        <w:t>s peuvent toujours être autorisé</w:t>
      </w:r>
      <w:r w:rsidR="00E32A52">
        <w:rPr>
          <w:rFonts w:ascii="Times New Roman" w:hAnsi="Times New Roman" w:cs="Times New Roman"/>
          <w:sz w:val="24"/>
          <w:szCs w:val="24"/>
          <w:lang w:val="fr-FR"/>
        </w:rPr>
        <w:t>e</w:t>
      </w:r>
      <w:r w:rsidRPr="00F63730">
        <w:rPr>
          <w:rFonts w:ascii="Times New Roman" w:hAnsi="Times New Roman" w:cs="Times New Roman"/>
          <w:sz w:val="24"/>
          <w:szCs w:val="24"/>
          <w:lang w:val="fr-FR"/>
        </w:rPr>
        <w:t xml:space="preserve">s </w:t>
      </w:r>
      <w:r w:rsidR="00E32A52">
        <w:rPr>
          <w:rFonts w:ascii="Times New Roman" w:hAnsi="Times New Roman" w:cs="Times New Roman"/>
          <w:sz w:val="24"/>
          <w:szCs w:val="24"/>
          <w:lang w:val="fr-FR"/>
        </w:rPr>
        <w:t xml:space="preserve">à faire </w:t>
      </w:r>
      <w:r w:rsidR="00983D7A">
        <w:rPr>
          <w:rFonts w:ascii="Times New Roman" w:hAnsi="Times New Roman" w:cs="Times New Roman"/>
          <w:sz w:val="24"/>
          <w:szCs w:val="24"/>
          <w:lang w:val="fr-FR"/>
        </w:rPr>
        <w:t xml:space="preserve">des pénitences </w:t>
      </w:r>
      <w:r w:rsidR="00E32A52">
        <w:rPr>
          <w:rFonts w:ascii="Times New Roman" w:hAnsi="Times New Roman" w:cs="Times New Roman"/>
          <w:sz w:val="24"/>
          <w:szCs w:val="24"/>
          <w:lang w:val="fr-FR"/>
        </w:rPr>
        <w:t>volontaires, toujours avec discrétion,</w:t>
      </w:r>
      <w:r w:rsidRPr="00F63730">
        <w:rPr>
          <w:rFonts w:ascii="Times New Roman" w:hAnsi="Times New Roman" w:cs="Times New Roman"/>
          <w:sz w:val="24"/>
          <w:szCs w:val="24"/>
          <w:lang w:val="fr-FR"/>
        </w:rPr>
        <w:t xml:space="preserve"> à condition qu'</w:t>
      </w:r>
      <w:r w:rsidR="00E32A52">
        <w:rPr>
          <w:rFonts w:ascii="Times New Roman" w:hAnsi="Times New Roman" w:cs="Times New Roman"/>
          <w:sz w:val="24"/>
          <w:szCs w:val="24"/>
          <w:lang w:val="fr-FR"/>
        </w:rPr>
        <w:t>elles</w:t>
      </w:r>
      <w:r w:rsidRPr="00F63730">
        <w:rPr>
          <w:rFonts w:ascii="Times New Roman" w:hAnsi="Times New Roman" w:cs="Times New Roman"/>
          <w:sz w:val="24"/>
          <w:szCs w:val="24"/>
          <w:lang w:val="fr-FR"/>
        </w:rPr>
        <w:t xml:space="preserve"> soient </w:t>
      </w:r>
      <w:r w:rsidR="00E32A52">
        <w:rPr>
          <w:rFonts w:ascii="Times New Roman" w:hAnsi="Times New Roman" w:cs="Times New Roman"/>
          <w:sz w:val="24"/>
          <w:szCs w:val="24"/>
          <w:lang w:val="fr-FR"/>
        </w:rPr>
        <w:t xml:space="preserve">averties qu’elles doivent offrir au Seigneur </w:t>
      </w:r>
      <w:r w:rsidRPr="00F63730">
        <w:rPr>
          <w:rFonts w:ascii="Times New Roman" w:hAnsi="Times New Roman" w:cs="Times New Roman"/>
          <w:sz w:val="24"/>
          <w:szCs w:val="24"/>
          <w:lang w:val="fr-FR"/>
        </w:rPr>
        <w:t xml:space="preserve">ces </w:t>
      </w:r>
      <w:r w:rsidR="00E32A52">
        <w:rPr>
          <w:rFonts w:ascii="Times New Roman" w:hAnsi="Times New Roman" w:cs="Times New Roman"/>
          <w:sz w:val="24"/>
          <w:szCs w:val="24"/>
          <w:lang w:val="fr-FR"/>
        </w:rPr>
        <w:t>pénitences</w:t>
      </w:r>
      <w:r w:rsidRPr="00F63730">
        <w:rPr>
          <w:rFonts w:ascii="Times New Roman" w:hAnsi="Times New Roman" w:cs="Times New Roman"/>
          <w:sz w:val="24"/>
          <w:szCs w:val="24"/>
          <w:lang w:val="fr-FR"/>
        </w:rPr>
        <w:t xml:space="preserve"> afin d'obtenir la grâce de se corriger</w:t>
      </w:r>
      <w:r w:rsidR="00E32A52">
        <w:rPr>
          <w:rFonts w:ascii="Times New Roman" w:hAnsi="Times New Roman" w:cs="Times New Roman"/>
          <w:sz w:val="24"/>
          <w:szCs w:val="24"/>
          <w:lang w:val="fr-FR"/>
        </w:rPr>
        <w:t xml:space="preserve"> </w:t>
      </w:r>
      <w:r w:rsidRPr="00F63730">
        <w:rPr>
          <w:rFonts w:ascii="Times New Roman" w:hAnsi="Times New Roman" w:cs="Times New Roman"/>
          <w:sz w:val="24"/>
          <w:szCs w:val="24"/>
          <w:lang w:val="fr-FR"/>
        </w:rPr>
        <w:t>de mauvaises inclinations et d'avancer dans les saintes vertus religieuses, les menaçant de ne plus permettre les pénitences volontaires si</w:t>
      </w:r>
      <w:r w:rsidR="00E32A52">
        <w:rPr>
          <w:rFonts w:ascii="Times New Roman" w:hAnsi="Times New Roman" w:cs="Times New Roman"/>
          <w:sz w:val="24"/>
          <w:szCs w:val="24"/>
          <w:lang w:val="fr-FR"/>
        </w:rPr>
        <w:t xml:space="preserve"> elles n’</w:t>
      </w:r>
      <w:r w:rsidRPr="00F63730">
        <w:rPr>
          <w:rFonts w:ascii="Times New Roman" w:hAnsi="Times New Roman" w:cs="Times New Roman"/>
          <w:sz w:val="24"/>
          <w:szCs w:val="24"/>
          <w:lang w:val="fr-FR"/>
        </w:rPr>
        <w:t>avancent dans les saintes vertus. (S.F.D.Z.)</w:t>
      </w:r>
      <w:r w:rsidR="00E32A52">
        <w:rPr>
          <w:rStyle w:val="FootnoteReference"/>
          <w:rFonts w:ascii="Times New Roman" w:hAnsi="Times New Roman" w:cs="Times New Roman"/>
          <w:sz w:val="24"/>
          <w:szCs w:val="24"/>
          <w:lang w:val="fr-FR"/>
        </w:rPr>
        <w:footnoteReference w:id="68"/>
      </w:r>
      <w:r w:rsidRPr="00F63730">
        <w:rPr>
          <w:rFonts w:ascii="Times New Roman" w:hAnsi="Times New Roman" w:cs="Times New Roman"/>
          <w:sz w:val="24"/>
          <w:szCs w:val="24"/>
          <w:lang w:val="fr-FR"/>
        </w:rPr>
        <w:t>.</w:t>
      </w:r>
    </w:p>
    <w:p w14:paraId="0388EBE5" w14:textId="72AB2B23" w:rsidR="008B3DCD" w:rsidRPr="008B3DCD" w:rsidRDefault="008B3DCD" w:rsidP="00F63730">
      <w:pPr>
        <w:spacing w:after="0" w:line="240" w:lineRule="auto"/>
        <w:ind w:firstLine="567"/>
        <w:jc w:val="both"/>
        <w:rPr>
          <w:rFonts w:ascii="Times New Roman" w:hAnsi="Times New Roman" w:cs="Times New Roman"/>
          <w:sz w:val="18"/>
          <w:szCs w:val="18"/>
          <w:lang w:val="fr-FR"/>
        </w:rPr>
      </w:pPr>
    </w:p>
    <w:p w14:paraId="6C961827" w14:textId="2D9ADC6A" w:rsidR="008B3DCD" w:rsidRDefault="008B3DCD" w:rsidP="008B3DCD">
      <w:pPr>
        <w:spacing w:after="0" w:line="240" w:lineRule="auto"/>
        <w:jc w:val="both"/>
        <w:rPr>
          <w:rFonts w:ascii="Times New Roman" w:hAnsi="Times New Roman" w:cs="Times New Roman"/>
          <w:b/>
          <w:bCs/>
          <w:sz w:val="24"/>
          <w:szCs w:val="24"/>
          <w:lang w:val="fr-FR"/>
        </w:rPr>
      </w:pPr>
      <w:r w:rsidRPr="008B3DCD">
        <w:rPr>
          <w:rFonts w:ascii="Times New Roman" w:hAnsi="Times New Roman" w:cs="Times New Roman"/>
          <w:b/>
          <w:bCs/>
          <w:sz w:val="24"/>
          <w:szCs w:val="24"/>
          <w:lang w:val="fr-FR"/>
        </w:rPr>
        <w:t xml:space="preserve">4) </w:t>
      </w:r>
      <w:r w:rsidR="00D95A30">
        <w:rPr>
          <w:rFonts w:ascii="Times New Roman" w:hAnsi="Times New Roman" w:cs="Times New Roman"/>
          <w:b/>
          <w:bCs/>
          <w:sz w:val="24"/>
          <w:szCs w:val="24"/>
          <w:lang w:val="fr-FR"/>
        </w:rPr>
        <w:t xml:space="preserve"> </w:t>
      </w:r>
      <w:r w:rsidRPr="008B3DCD">
        <w:rPr>
          <w:rFonts w:ascii="Times New Roman" w:hAnsi="Times New Roman" w:cs="Times New Roman"/>
          <w:b/>
          <w:bCs/>
          <w:sz w:val="24"/>
          <w:szCs w:val="24"/>
          <w:lang w:val="fr-FR"/>
        </w:rPr>
        <w:t xml:space="preserve">PRIÈRE </w:t>
      </w:r>
      <w:r w:rsidR="00D95A30">
        <w:rPr>
          <w:rFonts w:ascii="Times New Roman" w:hAnsi="Times New Roman" w:cs="Times New Roman"/>
          <w:b/>
          <w:bCs/>
          <w:sz w:val="24"/>
          <w:szCs w:val="24"/>
          <w:lang w:val="fr-FR"/>
        </w:rPr>
        <w:t>NOCTURNE</w:t>
      </w:r>
    </w:p>
    <w:p w14:paraId="6A5A97D0" w14:textId="77777777" w:rsidR="008B3DCD" w:rsidRPr="008B3DCD" w:rsidRDefault="008B3DCD" w:rsidP="008B3DCD">
      <w:pPr>
        <w:spacing w:after="0" w:line="240" w:lineRule="auto"/>
        <w:jc w:val="both"/>
        <w:rPr>
          <w:rFonts w:ascii="Times New Roman" w:hAnsi="Times New Roman" w:cs="Times New Roman"/>
          <w:b/>
          <w:bCs/>
          <w:sz w:val="12"/>
          <w:szCs w:val="12"/>
          <w:lang w:val="fr-FR"/>
        </w:rPr>
      </w:pPr>
    </w:p>
    <w:p w14:paraId="4D90AC4B" w14:textId="7DA9A5C8" w:rsidR="008B3DCD" w:rsidRPr="008B3DCD" w:rsidRDefault="008B3DCD" w:rsidP="008B3DCD">
      <w:pPr>
        <w:spacing w:after="0" w:line="240" w:lineRule="auto"/>
        <w:ind w:firstLine="567"/>
        <w:jc w:val="both"/>
        <w:rPr>
          <w:rFonts w:ascii="Times New Roman" w:hAnsi="Times New Roman" w:cs="Times New Roman"/>
          <w:sz w:val="24"/>
          <w:szCs w:val="24"/>
          <w:lang w:val="fr-FR"/>
        </w:rPr>
      </w:pPr>
      <w:r w:rsidRPr="008B3DCD">
        <w:rPr>
          <w:rFonts w:ascii="Times New Roman" w:hAnsi="Times New Roman" w:cs="Times New Roman"/>
          <w:sz w:val="24"/>
          <w:szCs w:val="24"/>
          <w:lang w:val="fr-FR"/>
        </w:rPr>
        <w:t>Il faut dire quelque chose sur le grand mérite et la grande efficacité de la prière nocturne.</w:t>
      </w:r>
      <w:r w:rsidR="00D95A30">
        <w:rPr>
          <w:rFonts w:ascii="Times New Roman" w:hAnsi="Times New Roman" w:cs="Times New Roman"/>
          <w:sz w:val="24"/>
          <w:szCs w:val="24"/>
          <w:lang w:val="fr-FR"/>
        </w:rPr>
        <w:t xml:space="preserve"> </w:t>
      </w:r>
      <w:r w:rsidRPr="008B3DCD">
        <w:rPr>
          <w:rFonts w:ascii="Times New Roman" w:hAnsi="Times New Roman" w:cs="Times New Roman"/>
          <w:sz w:val="24"/>
          <w:szCs w:val="24"/>
          <w:lang w:val="fr-FR"/>
        </w:rPr>
        <w:t xml:space="preserve">Les </w:t>
      </w:r>
      <w:r w:rsidR="00D95A30">
        <w:rPr>
          <w:rFonts w:ascii="Times New Roman" w:hAnsi="Times New Roman" w:cs="Times New Roman"/>
          <w:sz w:val="24"/>
          <w:szCs w:val="24"/>
          <w:lang w:val="fr-FR"/>
        </w:rPr>
        <w:t>S</w:t>
      </w:r>
      <w:r w:rsidRPr="008B3DCD">
        <w:rPr>
          <w:rFonts w:ascii="Times New Roman" w:hAnsi="Times New Roman" w:cs="Times New Roman"/>
          <w:sz w:val="24"/>
          <w:szCs w:val="24"/>
          <w:lang w:val="fr-FR"/>
        </w:rPr>
        <w:t>aints l'ont hautement estimée et l'ont pratiquée tout au long de leur vie, obtenant une abondance de grâces divines et de faveurs célestes pour eux-mêmes et pour toute la S</w:t>
      </w:r>
      <w:r w:rsidR="00D95A30">
        <w:rPr>
          <w:rFonts w:ascii="Times New Roman" w:hAnsi="Times New Roman" w:cs="Times New Roman"/>
          <w:sz w:val="24"/>
          <w:szCs w:val="24"/>
          <w:lang w:val="fr-FR"/>
        </w:rPr>
        <w:t>.</w:t>
      </w:r>
      <w:r w:rsidRPr="008B3DCD">
        <w:rPr>
          <w:rFonts w:ascii="Times New Roman" w:hAnsi="Times New Roman" w:cs="Times New Roman"/>
          <w:sz w:val="24"/>
          <w:szCs w:val="24"/>
          <w:lang w:val="fr-FR"/>
        </w:rPr>
        <w:t xml:space="preserve"> Église. N.S.</w:t>
      </w:r>
      <w:r w:rsidR="00D95A30">
        <w:rPr>
          <w:rFonts w:ascii="Times New Roman" w:hAnsi="Times New Roman" w:cs="Times New Roman"/>
          <w:sz w:val="24"/>
          <w:szCs w:val="24"/>
          <w:lang w:val="fr-FR"/>
        </w:rPr>
        <w:t>J</w:t>
      </w:r>
      <w:r w:rsidRPr="008B3DCD">
        <w:rPr>
          <w:rFonts w:ascii="Times New Roman" w:hAnsi="Times New Roman" w:cs="Times New Roman"/>
          <w:sz w:val="24"/>
          <w:szCs w:val="24"/>
          <w:lang w:val="fr-FR"/>
        </w:rPr>
        <w:t xml:space="preserve">.C., qui n'avait certainement </w:t>
      </w:r>
      <w:r w:rsidR="00D95A30">
        <w:rPr>
          <w:rFonts w:ascii="Times New Roman" w:hAnsi="Times New Roman" w:cs="Times New Roman"/>
          <w:sz w:val="24"/>
          <w:szCs w:val="24"/>
          <w:lang w:val="fr-FR"/>
        </w:rPr>
        <w:t xml:space="preserve">aucun </w:t>
      </w:r>
      <w:r w:rsidRPr="008B3DCD">
        <w:rPr>
          <w:rFonts w:ascii="Times New Roman" w:hAnsi="Times New Roman" w:cs="Times New Roman"/>
          <w:sz w:val="24"/>
          <w:szCs w:val="24"/>
          <w:lang w:val="fr-FR"/>
        </w:rPr>
        <w:t xml:space="preserve">besoin </w:t>
      </w:r>
      <w:r w:rsidR="00D95A30">
        <w:rPr>
          <w:rFonts w:ascii="Times New Roman" w:hAnsi="Times New Roman" w:cs="Times New Roman"/>
          <w:sz w:val="24"/>
          <w:szCs w:val="24"/>
          <w:lang w:val="fr-FR"/>
        </w:rPr>
        <w:t>de</w:t>
      </w:r>
      <w:r w:rsidRPr="008B3DCD">
        <w:rPr>
          <w:rFonts w:ascii="Times New Roman" w:hAnsi="Times New Roman" w:cs="Times New Roman"/>
          <w:sz w:val="24"/>
          <w:szCs w:val="24"/>
          <w:lang w:val="fr-FR"/>
        </w:rPr>
        <w:t xml:space="preserve"> prier, </w:t>
      </w:r>
      <w:r w:rsidR="00D95A30" w:rsidRPr="008B3DCD">
        <w:rPr>
          <w:rFonts w:ascii="Times New Roman" w:hAnsi="Times New Roman" w:cs="Times New Roman"/>
          <w:sz w:val="24"/>
          <w:szCs w:val="24"/>
          <w:lang w:val="fr-FR"/>
        </w:rPr>
        <w:t>pri</w:t>
      </w:r>
      <w:r w:rsidR="00D95A30">
        <w:rPr>
          <w:rFonts w:ascii="Times New Roman" w:hAnsi="Times New Roman" w:cs="Times New Roman"/>
          <w:sz w:val="24"/>
          <w:szCs w:val="24"/>
          <w:lang w:val="fr-FR"/>
        </w:rPr>
        <w:t>ait</w:t>
      </w:r>
      <w:r w:rsidR="00D95A30" w:rsidRPr="008B3DCD">
        <w:rPr>
          <w:rFonts w:ascii="Times New Roman" w:hAnsi="Times New Roman" w:cs="Times New Roman"/>
          <w:sz w:val="24"/>
          <w:szCs w:val="24"/>
          <w:lang w:val="fr-FR"/>
        </w:rPr>
        <w:t xml:space="preserve"> les</w:t>
      </w:r>
      <w:r w:rsidR="00D95A30">
        <w:rPr>
          <w:rFonts w:ascii="Times New Roman" w:hAnsi="Times New Roman" w:cs="Times New Roman"/>
          <w:sz w:val="24"/>
          <w:szCs w:val="24"/>
          <w:lang w:val="fr-FR"/>
        </w:rPr>
        <w:t xml:space="preserve"> </w:t>
      </w:r>
      <w:r w:rsidR="00D95A30" w:rsidRPr="008B3DCD">
        <w:rPr>
          <w:rFonts w:ascii="Times New Roman" w:hAnsi="Times New Roman" w:cs="Times New Roman"/>
          <w:sz w:val="24"/>
          <w:szCs w:val="24"/>
          <w:lang w:val="fr-FR"/>
        </w:rPr>
        <w:t>nuit</w:t>
      </w:r>
      <w:r w:rsidR="00D95A30">
        <w:rPr>
          <w:rFonts w:ascii="Times New Roman" w:hAnsi="Times New Roman" w:cs="Times New Roman"/>
          <w:sz w:val="24"/>
          <w:szCs w:val="24"/>
          <w:lang w:val="fr-FR"/>
        </w:rPr>
        <w:t>s entières</w:t>
      </w:r>
      <w:r w:rsidRPr="008B3DCD">
        <w:rPr>
          <w:rFonts w:ascii="Times New Roman" w:hAnsi="Times New Roman" w:cs="Times New Roman"/>
          <w:sz w:val="24"/>
          <w:szCs w:val="24"/>
          <w:lang w:val="fr-FR"/>
        </w:rPr>
        <w:t xml:space="preserve">, que ce soit sur les montagnes ou </w:t>
      </w:r>
      <w:r w:rsidR="00D95A30">
        <w:rPr>
          <w:rFonts w:ascii="Times New Roman" w:hAnsi="Times New Roman" w:cs="Times New Roman"/>
          <w:sz w:val="24"/>
          <w:szCs w:val="24"/>
          <w:lang w:val="fr-FR"/>
        </w:rPr>
        <w:t>dans</w:t>
      </w:r>
      <w:r w:rsidRPr="008B3DCD">
        <w:rPr>
          <w:rFonts w:ascii="Times New Roman" w:hAnsi="Times New Roman" w:cs="Times New Roman"/>
          <w:sz w:val="24"/>
          <w:szCs w:val="24"/>
          <w:lang w:val="fr-FR"/>
        </w:rPr>
        <w:t xml:space="preserve"> les grottes</w:t>
      </w:r>
      <w:r>
        <w:rPr>
          <w:rFonts w:ascii="Times New Roman" w:hAnsi="Times New Roman" w:cs="Times New Roman"/>
          <w:sz w:val="24"/>
          <w:szCs w:val="24"/>
          <w:lang w:val="fr-FR"/>
        </w:rPr>
        <w:t xml:space="preserve"> </w:t>
      </w:r>
      <w:r w:rsidRPr="008B3DCD">
        <w:rPr>
          <w:rFonts w:ascii="Times New Roman" w:hAnsi="Times New Roman" w:cs="Times New Roman"/>
          <w:sz w:val="24"/>
          <w:szCs w:val="24"/>
          <w:lang w:val="fr-FR"/>
        </w:rPr>
        <w:t xml:space="preserve">ou </w:t>
      </w:r>
      <w:r w:rsidR="00D95A30">
        <w:rPr>
          <w:rFonts w:ascii="Times New Roman" w:hAnsi="Times New Roman" w:cs="Times New Roman"/>
          <w:sz w:val="24"/>
          <w:szCs w:val="24"/>
          <w:lang w:val="fr-FR"/>
        </w:rPr>
        <w:t xml:space="preserve">en </w:t>
      </w:r>
      <w:r w:rsidR="00D95A30" w:rsidRPr="008B3DCD">
        <w:rPr>
          <w:rFonts w:ascii="Times New Roman" w:hAnsi="Times New Roman" w:cs="Times New Roman"/>
          <w:sz w:val="24"/>
          <w:szCs w:val="24"/>
          <w:lang w:val="fr-FR"/>
        </w:rPr>
        <w:t>voyag</w:t>
      </w:r>
      <w:r w:rsidR="00D95A30">
        <w:rPr>
          <w:rFonts w:ascii="Times New Roman" w:hAnsi="Times New Roman" w:cs="Times New Roman"/>
          <w:sz w:val="24"/>
          <w:szCs w:val="24"/>
          <w:lang w:val="fr-FR"/>
        </w:rPr>
        <w:t>eant</w:t>
      </w:r>
      <w:r w:rsidRPr="008B3DCD">
        <w:rPr>
          <w:rFonts w:ascii="Times New Roman" w:hAnsi="Times New Roman" w:cs="Times New Roman"/>
          <w:sz w:val="24"/>
          <w:szCs w:val="24"/>
          <w:lang w:val="fr-FR"/>
        </w:rPr>
        <w:t xml:space="preserve">; et pour cette raison, les </w:t>
      </w:r>
      <w:r w:rsidR="00D95A30">
        <w:rPr>
          <w:rFonts w:ascii="Times New Roman" w:hAnsi="Times New Roman" w:cs="Times New Roman"/>
          <w:sz w:val="24"/>
          <w:szCs w:val="24"/>
          <w:lang w:val="fr-FR"/>
        </w:rPr>
        <w:t>S</w:t>
      </w:r>
      <w:r w:rsidRPr="008B3DCD">
        <w:rPr>
          <w:rFonts w:ascii="Times New Roman" w:hAnsi="Times New Roman" w:cs="Times New Roman"/>
          <w:sz w:val="24"/>
          <w:szCs w:val="24"/>
          <w:lang w:val="fr-FR"/>
        </w:rPr>
        <w:t>aints aimaient la prière nocturne et les saints écrivains la louent et la recommandent. Entre</w:t>
      </w:r>
      <w:r>
        <w:rPr>
          <w:rFonts w:ascii="Times New Roman" w:hAnsi="Times New Roman" w:cs="Times New Roman"/>
          <w:sz w:val="24"/>
          <w:szCs w:val="24"/>
          <w:lang w:val="fr-FR"/>
        </w:rPr>
        <w:t xml:space="preserve"> </w:t>
      </w:r>
      <w:r w:rsidRPr="008B3DCD">
        <w:rPr>
          <w:rFonts w:ascii="Times New Roman" w:hAnsi="Times New Roman" w:cs="Times New Roman"/>
          <w:sz w:val="24"/>
          <w:szCs w:val="24"/>
          <w:lang w:val="fr-FR"/>
        </w:rPr>
        <w:t xml:space="preserve">les saints fondateurs, certains ont établi comme règle de se lever la nuit pour la récitation de l'Office </w:t>
      </w:r>
      <w:r w:rsidR="00D95A30">
        <w:rPr>
          <w:rFonts w:ascii="Times New Roman" w:hAnsi="Times New Roman" w:cs="Times New Roman"/>
          <w:sz w:val="24"/>
          <w:szCs w:val="24"/>
          <w:lang w:val="fr-FR"/>
        </w:rPr>
        <w:t>D</w:t>
      </w:r>
      <w:r w:rsidRPr="008B3DCD">
        <w:rPr>
          <w:rFonts w:ascii="Times New Roman" w:hAnsi="Times New Roman" w:cs="Times New Roman"/>
          <w:sz w:val="24"/>
          <w:szCs w:val="24"/>
          <w:lang w:val="fr-FR"/>
        </w:rPr>
        <w:t xml:space="preserve">ivin; qui est également pratiquée dans certaines communautés féminines, comme les </w:t>
      </w:r>
      <w:r w:rsidR="00D95A30" w:rsidRPr="008B3DCD">
        <w:rPr>
          <w:rFonts w:ascii="Times New Roman" w:hAnsi="Times New Roman" w:cs="Times New Roman"/>
          <w:sz w:val="24"/>
          <w:szCs w:val="24"/>
          <w:lang w:val="fr-FR"/>
        </w:rPr>
        <w:t>Cap</w:t>
      </w:r>
      <w:r w:rsidR="00D95A30">
        <w:rPr>
          <w:rFonts w:ascii="Times New Roman" w:hAnsi="Times New Roman" w:cs="Times New Roman"/>
          <w:sz w:val="24"/>
          <w:szCs w:val="24"/>
          <w:lang w:val="fr-FR"/>
        </w:rPr>
        <w:t>u</w:t>
      </w:r>
      <w:r w:rsidR="00D95A30" w:rsidRPr="008B3DCD">
        <w:rPr>
          <w:rFonts w:ascii="Times New Roman" w:hAnsi="Times New Roman" w:cs="Times New Roman"/>
          <w:sz w:val="24"/>
          <w:szCs w:val="24"/>
          <w:lang w:val="fr-FR"/>
        </w:rPr>
        <w:t>cines</w:t>
      </w:r>
      <w:r w:rsidRPr="008B3DCD">
        <w:rPr>
          <w:rFonts w:ascii="Times New Roman" w:hAnsi="Times New Roman" w:cs="Times New Roman"/>
          <w:sz w:val="24"/>
          <w:szCs w:val="24"/>
          <w:lang w:val="fr-FR"/>
        </w:rPr>
        <w:t xml:space="preserve">, les Thérésiennes et autres. Si cela ne peut se faire </w:t>
      </w:r>
      <w:r w:rsidR="00D95A30" w:rsidRPr="008B3DCD">
        <w:rPr>
          <w:rFonts w:ascii="Times New Roman" w:hAnsi="Times New Roman" w:cs="Times New Roman"/>
          <w:sz w:val="24"/>
          <w:szCs w:val="24"/>
          <w:lang w:val="fr-FR"/>
        </w:rPr>
        <w:t>toutes les nuits</w:t>
      </w:r>
      <w:r w:rsidRPr="008B3DCD">
        <w:rPr>
          <w:rFonts w:ascii="Times New Roman" w:hAnsi="Times New Roman" w:cs="Times New Roman"/>
          <w:sz w:val="24"/>
          <w:szCs w:val="24"/>
          <w:lang w:val="fr-FR"/>
        </w:rPr>
        <w:t xml:space="preserve"> dans des communautés de vie active, comme la nôtre, nous devons aussi suivre scrupuleusement l'usage introduit dans notre Institut depuis le début, </w:t>
      </w:r>
      <w:r w:rsidR="00D95A30">
        <w:rPr>
          <w:rFonts w:ascii="Times New Roman" w:hAnsi="Times New Roman" w:cs="Times New Roman"/>
          <w:sz w:val="24"/>
          <w:szCs w:val="24"/>
          <w:lang w:val="fr-FR"/>
        </w:rPr>
        <w:t>de</w:t>
      </w:r>
      <w:r w:rsidRPr="008B3DCD">
        <w:rPr>
          <w:rFonts w:ascii="Times New Roman" w:hAnsi="Times New Roman" w:cs="Times New Roman"/>
          <w:sz w:val="24"/>
          <w:szCs w:val="24"/>
          <w:lang w:val="fr-FR"/>
        </w:rPr>
        <w:t xml:space="preserve"> faire des veillées nocturnes pendant l'année avec des prières associées.</w:t>
      </w:r>
    </w:p>
    <w:p w14:paraId="422E9D5A" w14:textId="77777777" w:rsidR="008B3DCD" w:rsidRPr="00FA7A5F" w:rsidRDefault="008B3DCD" w:rsidP="008B3DCD">
      <w:pPr>
        <w:spacing w:after="0" w:line="240" w:lineRule="auto"/>
        <w:ind w:firstLine="567"/>
        <w:jc w:val="both"/>
        <w:rPr>
          <w:rFonts w:ascii="Times New Roman" w:hAnsi="Times New Roman" w:cs="Times New Roman"/>
          <w:sz w:val="24"/>
          <w:szCs w:val="24"/>
          <w:lang w:val="fr-FR"/>
        </w:rPr>
      </w:pPr>
      <w:r w:rsidRPr="00FA7A5F">
        <w:rPr>
          <w:rFonts w:ascii="Times New Roman" w:hAnsi="Times New Roman" w:cs="Times New Roman"/>
          <w:sz w:val="24"/>
          <w:szCs w:val="24"/>
          <w:lang w:val="fr-FR"/>
        </w:rPr>
        <w:t>De telles veillées seraient:</w:t>
      </w:r>
    </w:p>
    <w:p w14:paraId="115769F4" w14:textId="77777777" w:rsidR="008B3DCD" w:rsidRPr="00FA7A5F" w:rsidRDefault="008B3DCD" w:rsidP="008B3DCD">
      <w:pPr>
        <w:spacing w:after="0" w:line="240" w:lineRule="auto"/>
        <w:ind w:firstLine="567"/>
        <w:jc w:val="both"/>
        <w:rPr>
          <w:rFonts w:ascii="Times New Roman" w:hAnsi="Times New Roman" w:cs="Times New Roman"/>
          <w:sz w:val="24"/>
          <w:szCs w:val="24"/>
          <w:lang w:val="fr-FR"/>
        </w:rPr>
      </w:pPr>
      <w:r w:rsidRPr="00FA7A5F">
        <w:rPr>
          <w:rFonts w:ascii="Times New Roman" w:hAnsi="Times New Roman" w:cs="Times New Roman"/>
          <w:sz w:val="24"/>
          <w:szCs w:val="24"/>
          <w:lang w:val="fr-FR"/>
        </w:rPr>
        <w:t xml:space="preserve">  </w:t>
      </w:r>
      <w:r w:rsidRPr="00FA7A5F">
        <w:rPr>
          <w:rFonts w:ascii="Times New Roman" w:hAnsi="Times New Roman" w:cs="Times New Roman"/>
          <w:b/>
          <w:bCs/>
          <w:sz w:val="24"/>
          <w:szCs w:val="24"/>
          <w:lang w:val="fr-FR"/>
        </w:rPr>
        <w:t>1)</w:t>
      </w:r>
      <w:r w:rsidRPr="00FA7A5F">
        <w:rPr>
          <w:rFonts w:ascii="Times New Roman" w:hAnsi="Times New Roman" w:cs="Times New Roman"/>
          <w:sz w:val="24"/>
          <w:szCs w:val="24"/>
          <w:lang w:val="fr-FR"/>
        </w:rPr>
        <w:t xml:space="preserve"> La nuit entre la fin de l'année et le début de la nouvelle année.</w:t>
      </w:r>
    </w:p>
    <w:p w14:paraId="61886A77" w14:textId="6A801709" w:rsidR="008B3DCD" w:rsidRPr="00FA7A5F" w:rsidRDefault="008B3DCD" w:rsidP="008B3DCD">
      <w:pPr>
        <w:spacing w:after="0" w:line="240" w:lineRule="auto"/>
        <w:ind w:firstLine="567"/>
        <w:jc w:val="both"/>
        <w:rPr>
          <w:rFonts w:ascii="Times New Roman" w:hAnsi="Times New Roman" w:cs="Times New Roman"/>
          <w:sz w:val="24"/>
          <w:szCs w:val="24"/>
          <w:lang w:val="fr-FR"/>
        </w:rPr>
      </w:pPr>
      <w:r w:rsidRPr="00FA7A5F">
        <w:rPr>
          <w:rFonts w:ascii="Times New Roman" w:hAnsi="Times New Roman" w:cs="Times New Roman"/>
          <w:sz w:val="24"/>
          <w:szCs w:val="24"/>
          <w:lang w:val="fr-FR"/>
        </w:rPr>
        <w:t xml:space="preserve">Cette veillée dure d'une heure à une heure et demie. Nous entrons dans l'église trois quarts d'heure avant minuit et terminons trois quarts plus tard. Au cours des trois premiers quarts d'heure, des remerciements particuliers sont adressés au Dieu </w:t>
      </w:r>
      <w:r w:rsidR="007E5773" w:rsidRPr="00FA7A5F">
        <w:rPr>
          <w:rFonts w:ascii="Times New Roman" w:hAnsi="Times New Roman" w:cs="Times New Roman"/>
          <w:sz w:val="24"/>
          <w:szCs w:val="24"/>
          <w:lang w:val="fr-FR"/>
        </w:rPr>
        <w:t>S</w:t>
      </w:r>
      <w:r w:rsidRPr="00FA7A5F">
        <w:rPr>
          <w:rFonts w:ascii="Times New Roman" w:hAnsi="Times New Roman" w:cs="Times New Roman"/>
          <w:sz w:val="24"/>
          <w:szCs w:val="24"/>
          <w:lang w:val="fr-FR"/>
        </w:rPr>
        <w:t>uprême, à l'adorable N</w:t>
      </w:r>
      <w:r w:rsidR="007E5773" w:rsidRPr="00FA7A5F">
        <w:rPr>
          <w:rFonts w:ascii="Times New Roman" w:hAnsi="Times New Roman" w:cs="Times New Roman"/>
          <w:sz w:val="24"/>
          <w:szCs w:val="24"/>
          <w:lang w:val="fr-FR"/>
        </w:rPr>
        <w:t>.S.J.</w:t>
      </w:r>
      <w:r w:rsidRPr="00FA7A5F">
        <w:rPr>
          <w:rFonts w:ascii="Times New Roman" w:hAnsi="Times New Roman" w:cs="Times New Roman"/>
          <w:sz w:val="24"/>
          <w:szCs w:val="24"/>
          <w:lang w:val="fr-FR"/>
        </w:rPr>
        <w:t>C</w:t>
      </w:r>
      <w:r w:rsidR="007E5773" w:rsidRPr="00FA7A5F">
        <w:rPr>
          <w:rFonts w:ascii="Times New Roman" w:hAnsi="Times New Roman" w:cs="Times New Roman"/>
          <w:sz w:val="24"/>
          <w:szCs w:val="24"/>
          <w:lang w:val="fr-FR"/>
        </w:rPr>
        <w:t>.</w:t>
      </w:r>
      <w:r w:rsidRPr="00FA7A5F">
        <w:rPr>
          <w:rFonts w:ascii="Times New Roman" w:hAnsi="Times New Roman" w:cs="Times New Roman"/>
          <w:sz w:val="24"/>
          <w:szCs w:val="24"/>
          <w:lang w:val="fr-FR"/>
        </w:rPr>
        <w:t>, à la Très Sainte Vierge, à S</w:t>
      </w:r>
      <w:r w:rsidR="007E5773" w:rsidRPr="00FA7A5F">
        <w:rPr>
          <w:rFonts w:ascii="Times New Roman" w:hAnsi="Times New Roman" w:cs="Times New Roman"/>
          <w:sz w:val="24"/>
          <w:szCs w:val="24"/>
          <w:lang w:val="fr-FR"/>
        </w:rPr>
        <w:t xml:space="preserve">. </w:t>
      </w:r>
      <w:r w:rsidRPr="00FA7A5F">
        <w:rPr>
          <w:rFonts w:ascii="Times New Roman" w:hAnsi="Times New Roman" w:cs="Times New Roman"/>
          <w:sz w:val="24"/>
          <w:szCs w:val="24"/>
          <w:lang w:val="fr-FR"/>
        </w:rPr>
        <w:t>Joseph, à S</w:t>
      </w:r>
      <w:r w:rsidR="007E5773" w:rsidRPr="00FA7A5F">
        <w:rPr>
          <w:rFonts w:ascii="Times New Roman" w:hAnsi="Times New Roman" w:cs="Times New Roman"/>
          <w:sz w:val="24"/>
          <w:szCs w:val="24"/>
          <w:lang w:val="fr-FR"/>
        </w:rPr>
        <w:t>.</w:t>
      </w:r>
      <w:r w:rsidRPr="00FA7A5F">
        <w:rPr>
          <w:rFonts w:ascii="Times New Roman" w:hAnsi="Times New Roman" w:cs="Times New Roman"/>
          <w:sz w:val="24"/>
          <w:szCs w:val="24"/>
          <w:lang w:val="fr-FR"/>
        </w:rPr>
        <w:t xml:space="preserve"> Michel Archange, à Saint Antoine de Padoue, aux Saints Anges Gardiens, aux Saints </w:t>
      </w:r>
      <w:r w:rsidR="007E5773" w:rsidRPr="00FA7A5F">
        <w:rPr>
          <w:rFonts w:ascii="Times New Roman" w:hAnsi="Times New Roman" w:cs="Times New Roman"/>
          <w:sz w:val="24"/>
          <w:szCs w:val="24"/>
          <w:lang w:val="fr-FR"/>
        </w:rPr>
        <w:t>a</w:t>
      </w:r>
      <w:r w:rsidRPr="00FA7A5F">
        <w:rPr>
          <w:rFonts w:ascii="Times New Roman" w:hAnsi="Times New Roman" w:cs="Times New Roman"/>
          <w:sz w:val="24"/>
          <w:szCs w:val="24"/>
          <w:lang w:val="fr-FR"/>
        </w:rPr>
        <w:t xml:space="preserve">vocats et protecteurs </w:t>
      </w:r>
      <w:r w:rsidR="00FA7A5F">
        <w:rPr>
          <w:rFonts w:ascii="Times New Roman" w:hAnsi="Times New Roman" w:cs="Times New Roman"/>
          <w:sz w:val="24"/>
          <w:szCs w:val="24"/>
          <w:lang w:val="fr-FR"/>
        </w:rPr>
        <w:t>pour l</w:t>
      </w:r>
      <w:r w:rsidRPr="00FA7A5F">
        <w:rPr>
          <w:rFonts w:ascii="Times New Roman" w:hAnsi="Times New Roman" w:cs="Times New Roman"/>
          <w:sz w:val="24"/>
          <w:szCs w:val="24"/>
          <w:lang w:val="fr-FR"/>
        </w:rPr>
        <w:t xml:space="preserve">es grâces spirituelles et temporelles reçues au cours de l'année. Dans les trois autres quarts d'heure, des louanges et des bénédictions sont faites au Seigneur, afin que ce soit </w:t>
      </w:r>
      <w:r w:rsidR="00FA7A5F">
        <w:rPr>
          <w:rFonts w:ascii="Times New Roman" w:hAnsi="Times New Roman" w:cs="Times New Roman"/>
          <w:sz w:val="24"/>
          <w:szCs w:val="24"/>
          <w:lang w:val="fr-FR"/>
        </w:rPr>
        <w:t xml:space="preserve">ceci </w:t>
      </w:r>
      <w:r w:rsidRPr="00FA7A5F">
        <w:rPr>
          <w:rFonts w:ascii="Times New Roman" w:hAnsi="Times New Roman" w:cs="Times New Roman"/>
          <w:sz w:val="24"/>
          <w:szCs w:val="24"/>
          <w:lang w:val="fr-FR"/>
        </w:rPr>
        <w:t>le début de l'année: loue</w:t>
      </w:r>
      <w:r w:rsidR="007E5773" w:rsidRPr="00FA7A5F">
        <w:rPr>
          <w:rFonts w:ascii="Times New Roman" w:hAnsi="Times New Roman" w:cs="Times New Roman"/>
          <w:sz w:val="24"/>
          <w:szCs w:val="24"/>
          <w:lang w:val="fr-FR"/>
        </w:rPr>
        <w:t>r</w:t>
      </w:r>
      <w:r w:rsidRPr="00FA7A5F">
        <w:rPr>
          <w:rFonts w:ascii="Times New Roman" w:hAnsi="Times New Roman" w:cs="Times New Roman"/>
          <w:sz w:val="24"/>
          <w:szCs w:val="24"/>
          <w:lang w:val="fr-FR"/>
        </w:rPr>
        <w:t xml:space="preserve"> et béni</w:t>
      </w:r>
      <w:r w:rsidR="007E5773" w:rsidRPr="00FA7A5F">
        <w:rPr>
          <w:rFonts w:ascii="Times New Roman" w:hAnsi="Times New Roman" w:cs="Times New Roman"/>
          <w:sz w:val="24"/>
          <w:szCs w:val="24"/>
          <w:lang w:val="fr-FR"/>
        </w:rPr>
        <w:t>r</w:t>
      </w:r>
      <w:r w:rsidRPr="00FA7A5F">
        <w:rPr>
          <w:rFonts w:ascii="Times New Roman" w:hAnsi="Times New Roman" w:cs="Times New Roman"/>
          <w:sz w:val="24"/>
          <w:szCs w:val="24"/>
          <w:lang w:val="fr-FR"/>
        </w:rPr>
        <w:t xml:space="preserve"> Dieu. Et donc, ce saint exercice, qui se pratique dans cette </w:t>
      </w:r>
      <w:r w:rsidR="007E5773" w:rsidRPr="00FA7A5F">
        <w:rPr>
          <w:rFonts w:ascii="Times New Roman" w:hAnsi="Times New Roman" w:cs="Times New Roman"/>
          <w:sz w:val="24"/>
          <w:szCs w:val="24"/>
          <w:lang w:val="fr-FR"/>
        </w:rPr>
        <w:t>P</w:t>
      </w:r>
      <w:r w:rsidRPr="00FA7A5F">
        <w:rPr>
          <w:rFonts w:ascii="Times New Roman" w:hAnsi="Times New Roman" w:cs="Times New Roman"/>
          <w:sz w:val="24"/>
          <w:szCs w:val="24"/>
          <w:lang w:val="fr-FR"/>
        </w:rPr>
        <w:t xml:space="preserve">ieuse Œuvre des Intérêts du Cœur de Jésus, prend le nom de </w:t>
      </w:r>
      <w:r w:rsidRPr="00FA7A5F">
        <w:rPr>
          <w:rFonts w:ascii="Times New Roman" w:hAnsi="Times New Roman" w:cs="Times New Roman"/>
          <w:i/>
          <w:iCs/>
          <w:sz w:val="24"/>
          <w:szCs w:val="24"/>
          <w:lang w:val="fr-FR"/>
        </w:rPr>
        <w:t>prémices</w:t>
      </w:r>
      <w:r w:rsidRPr="00FA7A5F">
        <w:rPr>
          <w:rFonts w:ascii="Times New Roman" w:hAnsi="Times New Roman" w:cs="Times New Roman"/>
          <w:sz w:val="24"/>
          <w:szCs w:val="24"/>
          <w:lang w:val="fr-FR"/>
        </w:rPr>
        <w:t xml:space="preserve">, car </w:t>
      </w:r>
      <w:r w:rsidR="007E5773" w:rsidRPr="00FA7A5F">
        <w:rPr>
          <w:rFonts w:ascii="Times New Roman" w:hAnsi="Times New Roman" w:cs="Times New Roman"/>
          <w:sz w:val="24"/>
          <w:szCs w:val="24"/>
          <w:lang w:val="fr-FR"/>
        </w:rPr>
        <w:t>on</w:t>
      </w:r>
      <w:r w:rsidRPr="00FA7A5F">
        <w:rPr>
          <w:rFonts w:ascii="Times New Roman" w:hAnsi="Times New Roman" w:cs="Times New Roman"/>
          <w:sz w:val="24"/>
          <w:szCs w:val="24"/>
          <w:lang w:val="fr-FR"/>
        </w:rPr>
        <w:t xml:space="preserve"> offre au Seigneur le début de la nouvelle année avec louanges et bénédictions, qui sont suivies de prières: et tout comme d'habitude et </w:t>
      </w:r>
      <w:r w:rsidR="007E5773" w:rsidRPr="00FA7A5F">
        <w:rPr>
          <w:rFonts w:ascii="Times New Roman" w:hAnsi="Times New Roman" w:cs="Times New Roman"/>
          <w:sz w:val="24"/>
          <w:szCs w:val="24"/>
          <w:lang w:val="fr-FR"/>
        </w:rPr>
        <w:t xml:space="preserve">comme </w:t>
      </w:r>
      <w:r w:rsidRPr="00FA7A5F">
        <w:rPr>
          <w:rFonts w:ascii="Times New Roman" w:hAnsi="Times New Roman" w:cs="Times New Roman"/>
          <w:sz w:val="24"/>
          <w:szCs w:val="24"/>
          <w:lang w:val="fr-FR"/>
        </w:rPr>
        <w:t>est remarqué et écrit dans le livre de nos prières.</w:t>
      </w:r>
    </w:p>
    <w:p w14:paraId="4969333E" w14:textId="77777777" w:rsidR="008B3DCD" w:rsidRPr="00FA7A5F" w:rsidRDefault="008B3DCD" w:rsidP="008B3DCD">
      <w:pPr>
        <w:spacing w:after="0" w:line="240" w:lineRule="auto"/>
        <w:ind w:firstLine="567"/>
        <w:jc w:val="both"/>
        <w:rPr>
          <w:rFonts w:ascii="Times New Roman" w:hAnsi="Times New Roman" w:cs="Times New Roman"/>
          <w:sz w:val="24"/>
          <w:szCs w:val="24"/>
          <w:lang w:val="fr-FR"/>
        </w:rPr>
      </w:pPr>
      <w:r w:rsidRPr="00FA7A5F">
        <w:rPr>
          <w:rFonts w:ascii="Times New Roman" w:hAnsi="Times New Roman" w:cs="Times New Roman"/>
          <w:b/>
          <w:bCs/>
          <w:sz w:val="24"/>
          <w:szCs w:val="24"/>
          <w:lang w:val="fr-FR"/>
        </w:rPr>
        <w:t>2)</w:t>
      </w:r>
      <w:r w:rsidRPr="00FA7A5F">
        <w:rPr>
          <w:rFonts w:ascii="Times New Roman" w:hAnsi="Times New Roman" w:cs="Times New Roman"/>
          <w:sz w:val="24"/>
          <w:szCs w:val="24"/>
          <w:lang w:val="fr-FR"/>
        </w:rPr>
        <w:t xml:space="preserve"> Une ou deux veillées pendant la Semaine Sainte.</w:t>
      </w:r>
    </w:p>
    <w:p w14:paraId="7B1AA464" w14:textId="112265ED" w:rsidR="00FA7A5F" w:rsidRPr="008B3DCD" w:rsidRDefault="008B3DCD" w:rsidP="008B3DCD">
      <w:pPr>
        <w:spacing w:after="0" w:line="240" w:lineRule="auto"/>
        <w:ind w:firstLine="567"/>
        <w:jc w:val="both"/>
        <w:rPr>
          <w:rFonts w:ascii="Times New Roman" w:hAnsi="Times New Roman" w:cs="Times New Roman"/>
          <w:sz w:val="24"/>
          <w:szCs w:val="24"/>
          <w:lang w:val="fr-FR"/>
        </w:rPr>
      </w:pPr>
      <w:r w:rsidRPr="00FA7A5F">
        <w:rPr>
          <w:rFonts w:ascii="Times New Roman" w:hAnsi="Times New Roman" w:cs="Times New Roman"/>
          <w:b/>
          <w:bCs/>
          <w:sz w:val="24"/>
          <w:szCs w:val="24"/>
          <w:lang w:val="fr-FR"/>
        </w:rPr>
        <w:t>3)</w:t>
      </w:r>
      <w:r w:rsidRPr="00FA7A5F">
        <w:rPr>
          <w:rFonts w:ascii="Times New Roman" w:hAnsi="Times New Roman" w:cs="Times New Roman"/>
          <w:sz w:val="24"/>
          <w:szCs w:val="24"/>
          <w:lang w:val="fr-FR"/>
        </w:rPr>
        <w:t xml:space="preserve"> Dans la nuit du 8 septembre, il y a la veillée pour la Nativité d</w:t>
      </w:r>
      <w:r w:rsidR="007E5773" w:rsidRPr="00FA7A5F">
        <w:rPr>
          <w:rFonts w:ascii="Times New Roman" w:hAnsi="Times New Roman" w:cs="Times New Roman"/>
          <w:sz w:val="24"/>
          <w:szCs w:val="24"/>
          <w:lang w:val="fr-FR"/>
        </w:rPr>
        <w:t>e la</w:t>
      </w:r>
      <w:r w:rsidRPr="00FA7A5F">
        <w:rPr>
          <w:rFonts w:ascii="Times New Roman" w:hAnsi="Times New Roman" w:cs="Times New Roman"/>
          <w:sz w:val="24"/>
          <w:szCs w:val="24"/>
          <w:lang w:val="fr-FR"/>
        </w:rPr>
        <w:t xml:space="preserve"> Très Saint</w:t>
      </w:r>
      <w:r w:rsidR="007E5773" w:rsidRPr="00FA7A5F">
        <w:rPr>
          <w:rFonts w:ascii="Times New Roman" w:hAnsi="Times New Roman" w:cs="Times New Roman"/>
          <w:sz w:val="24"/>
          <w:szCs w:val="24"/>
          <w:lang w:val="fr-FR"/>
        </w:rPr>
        <w:t>e</w:t>
      </w:r>
      <w:r w:rsidRPr="00FA7A5F">
        <w:rPr>
          <w:rFonts w:ascii="Times New Roman" w:hAnsi="Times New Roman" w:cs="Times New Roman"/>
          <w:sz w:val="24"/>
          <w:szCs w:val="24"/>
          <w:lang w:val="fr-FR"/>
        </w:rPr>
        <w:t xml:space="preserve"> </w:t>
      </w:r>
      <w:r w:rsidR="007E5773" w:rsidRPr="00FA7A5F">
        <w:rPr>
          <w:rFonts w:ascii="Times New Roman" w:hAnsi="Times New Roman" w:cs="Times New Roman"/>
          <w:i/>
          <w:iCs/>
          <w:sz w:val="24"/>
          <w:szCs w:val="24"/>
          <w:lang w:val="fr-FR"/>
        </w:rPr>
        <w:t>Bambinella</w:t>
      </w:r>
      <w:r w:rsidR="007E5773" w:rsidRPr="00FA7A5F">
        <w:rPr>
          <w:rFonts w:ascii="Times New Roman" w:hAnsi="Times New Roman" w:cs="Times New Roman"/>
          <w:sz w:val="24"/>
          <w:szCs w:val="24"/>
          <w:lang w:val="fr-FR"/>
        </w:rPr>
        <w:t xml:space="preserve"> [Petite Enfante] </w:t>
      </w:r>
      <w:r w:rsidRPr="00FA7A5F">
        <w:rPr>
          <w:rFonts w:ascii="Times New Roman" w:hAnsi="Times New Roman" w:cs="Times New Roman"/>
          <w:sz w:val="24"/>
          <w:szCs w:val="24"/>
          <w:lang w:val="fr-FR"/>
        </w:rPr>
        <w:t xml:space="preserve">céleste. Nous nous transportons </w:t>
      </w:r>
      <w:r w:rsidR="00423446">
        <w:rPr>
          <w:rFonts w:ascii="Times New Roman" w:hAnsi="Times New Roman" w:cs="Times New Roman"/>
          <w:sz w:val="24"/>
          <w:szCs w:val="24"/>
          <w:lang w:val="fr-FR"/>
        </w:rPr>
        <w:t xml:space="preserve">spirituellement, </w:t>
      </w:r>
      <w:r w:rsidRPr="00FA7A5F">
        <w:rPr>
          <w:rFonts w:ascii="Times New Roman" w:hAnsi="Times New Roman" w:cs="Times New Roman"/>
          <w:sz w:val="24"/>
          <w:szCs w:val="24"/>
          <w:lang w:val="fr-FR"/>
        </w:rPr>
        <w:t>une demi-heure ou trois quarts d'heure avant</w:t>
      </w:r>
      <w:r w:rsidR="00423446">
        <w:rPr>
          <w:rFonts w:ascii="Times New Roman" w:hAnsi="Times New Roman" w:cs="Times New Roman"/>
          <w:sz w:val="24"/>
          <w:szCs w:val="24"/>
          <w:lang w:val="fr-FR"/>
        </w:rPr>
        <w:t>,</w:t>
      </w:r>
      <w:r w:rsidRPr="00FA7A5F">
        <w:rPr>
          <w:rFonts w:ascii="Times New Roman" w:hAnsi="Times New Roman" w:cs="Times New Roman"/>
          <w:sz w:val="24"/>
          <w:szCs w:val="24"/>
          <w:lang w:val="fr-FR"/>
        </w:rPr>
        <w:t xml:space="preserve"> autour de la maison de S. Ann</w:t>
      </w:r>
      <w:r w:rsidR="007E5773" w:rsidRPr="00FA7A5F">
        <w:rPr>
          <w:rFonts w:ascii="Times New Roman" w:hAnsi="Times New Roman" w:cs="Times New Roman"/>
          <w:sz w:val="24"/>
          <w:szCs w:val="24"/>
          <w:lang w:val="fr-FR"/>
        </w:rPr>
        <w:t>e</w:t>
      </w:r>
      <w:r w:rsidRPr="00FA7A5F">
        <w:rPr>
          <w:rFonts w:ascii="Times New Roman" w:hAnsi="Times New Roman" w:cs="Times New Roman"/>
          <w:sz w:val="24"/>
          <w:szCs w:val="24"/>
          <w:lang w:val="fr-FR"/>
        </w:rPr>
        <w:t>, et là avec des prières nous attendons la naissance, qui a eu lieu à minuit. Puis en esprit on entre, on voit la céleste</w:t>
      </w:r>
      <w:r w:rsidRPr="00FA7A5F">
        <w:rPr>
          <w:rFonts w:ascii="Times New Roman" w:hAnsi="Times New Roman" w:cs="Times New Roman"/>
          <w:i/>
          <w:iCs/>
          <w:sz w:val="24"/>
          <w:szCs w:val="24"/>
          <w:lang w:val="fr-FR"/>
        </w:rPr>
        <w:t xml:space="preserve"> </w:t>
      </w:r>
      <w:r w:rsidR="007E5773" w:rsidRPr="00FA7A5F">
        <w:rPr>
          <w:rFonts w:ascii="Times New Roman" w:hAnsi="Times New Roman" w:cs="Times New Roman"/>
          <w:i/>
          <w:iCs/>
          <w:sz w:val="24"/>
          <w:szCs w:val="24"/>
          <w:lang w:val="fr-FR"/>
        </w:rPr>
        <w:t>Bambinella</w:t>
      </w:r>
      <w:r w:rsidRPr="00FA7A5F">
        <w:rPr>
          <w:rFonts w:ascii="Times New Roman" w:hAnsi="Times New Roman" w:cs="Times New Roman"/>
          <w:sz w:val="24"/>
          <w:szCs w:val="24"/>
          <w:lang w:val="fr-FR"/>
        </w:rPr>
        <w:t xml:space="preserve"> emmaillotée dans les bras de sa très heureuse mère ou de son </w:t>
      </w:r>
      <w:r w:rsidR="00FA7A5F" w:rsidRPr="00FA7A5F">
        <w:rPr>
          <w:rFonts w:ascii="Times New Roman" w:hAnsi="Times New Roman" w:cs="Times New Roman"/>
          <w:sz w:val="24"/>
          <w:szCs w:val="24"/>
          <w:lang w:val="fr-FR"/>
        </w:rPr>
        <w:t xml:space="preserve">très </w:t>
      </w:r>
      <w:r w:rsidRPr="00FA7A5F">
        <w:rPr>
          <w:rFonts w:ascii="Times New Roman" w:hAnsi="Times New Roman" w:cs="Times New Roman"/>
          <w:sz w:val="24"/>
          <w:szCs w:val="24"/>
          <w:lang w:val="fr-FR"/>
        </w:rPr>
        <w:t xml:space="preserve">heureux père S. </w:t>
      </w:r>
      <w:r w:rsidR="00FA7A5F" w:rsidRPr="00FA7A5F">
        <w:rPr>
          <w:rFonts w:ascii="Times New Roman" w:hAnsi="Times New Roman" w:cs="Times New Roman"/>
          <w:sz w:val="24"/>
          <w:szCs w:val="24"/>
          <w:lang w:val="fr-FR"/>
        </w:rPr>
        <w:t>Joachim</w:t>
      </w:r>
      <w:r w:rsidRPr="00FA7A5F">
        <w:rPr>
          <w:rFonts w:ascii="Times New Roman" w:hAnsi="Times New Roman" w:cs="Times New Roman"/>
          <w:sz w:val="24"/>
          <w:szCs w:val="24"/>
          <w:lang w:val="fr-FR"/>
        </w:rPr>
        <w:t>. Pros</w:t>
      </w:r>
      <w:r w:rsidR="00FA7A5F" w:rsidRPr="00FA7A5F">
        <w:rPr>
          <w:rFonts w:ascii="Times New Roman" w:hAnsi="Times New Roman" w:cs="Times New Roman"/>
          <w:sz w:val="24"/>
          <w:szCs w:val="24"/>
          <w:lang w:val="fr-FR"/>
        </w:rPr>
        <w:t>ternés on</w:t>
      </w:r>
      <w:r w:rsidRPr="00FA7A5F">
        <w:rPr>
          <w:rFonts w:ascii="Times New Roman" w:hAnsi="Times New Roman" w:cs="Times New Roman"/>
          <w:sz w:val="24"/>
          <w:szCs w:val="24"/>
          <w:lang w:val="fr-FR"/>
        </w:rPr>
        <w:t xml:space="preserve"> admire et vénère</w:t>
      </w:r>
      <w:r w:rsidR="008333F6" w:rsidRPr="00FA7A5F">
        <w:rPr>
          <w:rFonts w:ascii="Times New Roman" w:hAnsi="Times New Roman" w:cs="Times New Roman"/>
          <w:sz w:val="24"/>
          <w:szCs w:val="24"/>
          <w:lang w:val="fr-FR"/>
        </w:rPr>
        <w:t xml:space="preserve"> </w:t>
      </w:r>
      <w:r w:rsidRPr="00FA7A5F">
        <w:rPr>
          <w:rFonts w:ascii="Times New Roman" w:hAnsi="Times New Roman" w:cs="Times New Roman"/>
          <w:sz w:val="24"/>
          <w:szCs w:val="24"/>
          <w:lang w:val="fr-FR"/>
        </w:rPr>
        <w:t xml:space="preserve">la </w:t>
      </w:r>
      <w:r w:rsidR="00FA7A5F" w:rsidRPr="00FA7A5F">
        <w:rPr>
          <w:rFonts w:ascii="Times New Roman" w:hAnsi="Times New Roman" w:cs="Times New Roman"/>
          <w:i/>
          <w:iCs/>
          <w:sz w:val="24"/>
          <w:szCs w:val="24"/>
          <w:lang w:val="fr-FR"/>
        </w:rPr>
        <w:t>Bambinella</w:t>
      </w:r>
      <w:r w:rsidRPr="00FA7A5F">
        <w:rPr>
          <w:rFonts w:ascii="Times New Roman" w:hAnsi="Times New Roman" w:cs="Times New Roman"/>
          <w:sz w:val="24"/>
          <w:szCs w:val="24"/>
          <w:lang w:val="fr-FR"/>
        </w:rPr>
        <w:t xml:space="preserve"> céleste, </w:t>
      </w:r>
      <w:r w:rsidR="00FA7A5F" w:rsidRPr="00FA7A5F">
        <w:rPr>
          <w:rFonts w:ascii="Times New Roman" w:hAnsi="Times New Roman" w:cs="Times New Roman"/>
          <w:sz w:val="24"/>
          <w:szCs w:val="24"/>
          <w:lang w:val="fr-FR"/>
        </w:rPr>
        <w:t>d</w:t>
      </w:r>
      <w:r w:rsidRPr="00FA7A5F">
        <w:rPr>
          <w:rFonts w:ascii="Times New Roman" w:hAnsi="Times New Roman" w:cs="Times New Roman"/>
          <w:sz w:val="24"/>
          <w:szCs w:val="24"/>
          <w:lang w:val="fr-FR"/>
        </w:rPr>
        <w:t xml:space="preserve">es louanges sont chantées, l'esclavage filial sacré est renouvelé et </w:t>
      </w:r>
      <w:r w:rsidR="00FA7A5F" w:rsidRPr="00FA7A5F">
        <w:rPr>
          <w:rFonts w:ascii="Times New Roman" w:hAnsi="Times New Roman" w:cs="Times New Roman"/>
          <w:sz w:val="24"/>
          <w:szCs w:val="24"/>
          <w:lang w:val="fr-FR"/>
        </w:rPr>
        <w:t>d</w:t>
      </w:r>
      <w:r w:rsidRPr="00FA7A5F">
        <w:rPr>
          <w:rFonts w:ascii="Times New Roman" w:hAnsi="Times New Roman" w:cs="Times New Roman"/>
          <w:sz w:val="24"/>
          <w:szCs w:val="24"/>
          <w:lang w:val="fr-FR"/>
        </w:rPr>
        <w:t xml:space="preserve">es </w:t>
      </w:r>
      <w:r w:rsidR="00FA7A5F" w:rsidRPr="00FA7A5F">
        <w:rPr>
          <w:rFonts w:ascii="Times New Roman" w:hAnsi="Times New Roman" w:cs="Times New Roman"/>
          <w:sz w:val="24"/>
          <w:szCs w:val="24"/>
          <w:lang w:val="fr-FR"/>
        </w:rPr>
        <w:t xml:space="preserve">grâces </w:t>
      </w:r>
      <w:r w:rsidRPr="00FA7A5F">
        <w:rPr>
          <w:rFonts w:ascii="Times New Roman" w:hAnsi="Times New Roman" w:cs="Times New Roman"/>
          <w:sz w:val="24"/>
          <w:szCs w:val="24"/>
          <w:lang w:val="fr-FR"/>
        </w:rPr>
        <w:t xml:space="preserve">sont </w:t>
      </w:r>
      <w:r w:rsidR="00FA7A5F" w:rsidRPr="00FA7A5F">
        <w:rPr>
          <w:rFonts w:ascii="Times New Roman" w:hAnsi="Times New Roman" w:cs="Times New Roman"/>
          <w:sz w:val="24"/>
          <w:szCs w:val="24"/>
          <w:lang w:val="fr-FR"/>
        </w:rPr>
        <w:t>demand</w:t>
      </w:r>
      <w:r w:rsidRPr="00FA7A5F">
        <w:rPr>
          <w:rFonts w:ascii="Times New Roman" w:hAnsi="Times New Roman" w:cs="Times New Roman"/>
          <w:sz w:val="24"/>
          <w:szCs w:val="24"/>
          <w:lang w:val="fr-FR"/>
        </w:rPr>
        <w:t>é</w:t>
      </w:r>
      <w:r w:rsidR="00FA7A5F" w:rsidRPr="00FA7A5F">
        <w:rPr>
          <w:rFonts w:ascii="Times New Roman" w:hAnsi="Times New Roman" w:cs="Times New Roman"/>
          <w:sz w:val="24"/>
          <w:szCs w:val="24"/>
          <w:lang w:val="fr-FR"/>
        </w:rPr>
        <w:t>e</w:t>
      </w:r>
      <w:r w:rsidRPr="00FA7A5F">
        <w:rPr>
          <w:rFonts w:ascii="Times New Roman" w:hAnsi="Times New Roman" w:cs="Times New Roman"/>
          <w:sz w:val="24"/>
          <w:szCs w:val="24"/>
          <w:lang w:val="fr-FR"/>
        </w:rPr>
        <w:t>s.</w:t>
      </w:r>
    </w:p>
    <w:p w14:paraId="2BA2CA36" w14:textId="746FA3B3" w:rsidR="008B3DCD" w:rsidRPr="00DF4C64" w:rsidRDefault="008B3DCD" w:rsidP="008B3DCD">
      <w:pPr>
        <w:spacing w:after="0" w:line="240" w:lineRule="auto"/>
        <w:ind w:firstLine="567"/>
        <w:jc w:val="both"/>
        <w:rPr>
          <w:rFonts w:ascii="Times New Roman" w:hAnsi="Times New Roman" w:cs="Times New Roman"/>
          <w:sz w:val="24"/>
          <w:szCs w:val="24"/>
          <w:lang w:val="fr-FR"/>
        </w:rPr>
      </w:pPr>
      <w:r w:rsidRPr="00DF4C64">
        <w:rPr>
          <w:rFonts w:ascii="Times New Roman" w:hAnsi="Times New Roman" w:cs="Times New Roman"/>
          <w:b/>
          <w:bCs/>
          <w:sz w:val="24"/>
          <w:szCs w:val="24"/>
          <w:lang w:val="fr-FR"/>
        </w:rPr>
        <w:t>4)</w:t>
      </w:r>
      <w:r w:rsidRPr="00DF4C64">
        <w:rPr>
          <w:rFonts w:ascii="Times New Roman" w:hAnsi="Times New Roman" w:cs="Times New Roman"/>
          <w:sz w:val="24"/>
          <w:szCs w:val="24"/>
          <w:lang w:val="fr-FR"/>
        </w:rPr>
        <w:t xml:space="preserve"> La veille de la grande fête de l'Immaculée Conception de la Bienheureuse Vierge Marie, une veillée commence une demi-heure ou trois quarts d'heure avant minuit, car à minuit sur le point on croit pieusement que l'âme </w:t>
      </w:r>
      <w:r w:rsidR="00423446" w:rsidRPr="00DF4C64">
        <w:rPr>
          <w:rFonts w:ascii="Times New Roman" w:hAnsi="Times New Roman" w:cs="Times New Roman"/>
          <w:sz w:val="24"/>
          <w:szCs w:val="24"/>
          <w:lang w:val="fr-FR"/>
        </w:rPr>
        <w:t xml:space="preserve">très </w:t>
      </w:r>
      <w:r w:rsidRPr="00DF4C64">
        <w:rPr>
          <w:rFonts w:ascii="Times New Roman" w:hAnsi="Times New Roman" w:cs="Times New Roman"/>
          <w:sz w:val="24"/>
          <w:szCs w:val="24"/>
          <w:lang w:val="fr-FR"/>
        </w:rPr>
        <w:t xml:space="preserve">immaculée de la Très Sainte Vierge </w:t>
      </w:r>
      <w:r w:rsidR="00423446" w:rsidRPr="00DF4C64">
        <w:rPr>
          <w:rFonts w:ascii="Times New Roman" w:hAnsi="Times New Roman" w:cs="Times New Roman"/>
          <w:sz w:val="24"/>
          <w:szCs w:val="24"/>
          <w:lang w:val="fr-FR"/>
        </w:rPr>
        <w:t xml:space="preserve">a été créée </w:t>
      </w:r>
      <w:r w:rsidRPr="00DF4C64">
        <w:rPr>
          <w:rFonts w:ascii="Times New Roman" w:hAnsi="Times New Roman" w:cs="Times New Roman"/>
          <w:sz w:val="24"/>
          <w:szCs w:val="24"/>
          <w:lang w:val="fr-FR"/>
        </w:rPr>
        <w:t xml:space="preserve">et infusée dans le corpuscule </w:t>
      </w:r>
      <w:r w:rsidR="00423446" w:rsidRPr="00DF4C64">
        <w:rPr>
          <w:rFonts w:ascii="Times New Roman" w:hAnsi="Times New Roman" w:cs="Times New Roman"/>
          <w:sz w:val="24"/>
          <w:szCs w:val="24"/>
          <w:lang w:val="fr-FR"/>
        </w:rPr>
        <w:t xml:space="preserve">très </w:t>
      </w:r>
      <w:r w:rsidRPr="00DF4C64">
        <w:rPr>
          <w:rFonts w:ascii="Times New Roman" w:hAnsi="Times New Roman" w:cs="Times New Roman"/>
          <w:sz w:val="24"/>
          <w:szCs w:val="24"/>
          <w:lang w:val="fr-FR"/>
        </w:rPr>
        <w:t>immaculé précédemment créé parfait et beau dans l</w:t>
      </w:r>
      <w:r w:rsidR="00423446" w:rsidRPr="00DF4C64">
        <w:rPr>
          <w:rFonts w:ascii="Times New Roman" w:hAnsi="Times New Roman" w:cs="Times New Roman"/>
          <w:sz w:val="24"/>
          <w:szCs w:val="24"/>
          <w:lang w:val="fr-FR"/>
        </w:rPr>
        <w:t xml:space="preserve">es entrailles </w:t>
      </w:r>
      <w:r w:rsidRPr="00DF4C64">
        <w:rPr>
          <w:rFonts w:ascii="Times New Roman" w:hAnsi="Times New Roman" w:cs="Times New Roman"/>
          <w:sz w:val="24"/>
          <w:szCs w:val="24"/>
          <w:lang w:val="fr-FR"/>
        </w:rPr>
        <w:t>de sa mère.</w:t>
      </w:r>
      <w:r w:rsidR="00423446" w:rsidRPr="00DF4C64">
        <w:rPr>
          <w:rFonts w:ascii="Times New Roman" w:hAnsi="Times New Roman" w:cs="Times New Roman"/>
          <w:sz w:val="24"/>
          <w:szCs w:val="24"/>
          <w:lang w:val="fr-FR"/>
        </w:rPr>
        <w:t xml:space="preserve"> </w:t>
      </w:r>
      <w:r w:rsidRPr="00DF4C64">
        <w:rPr>
          <w:rFonts w:ascii="Times New Roman" w:hAnsi="Times New Roman" w:cs="Times New Roman"/>
          <w:sz w:val="24"/>
          <w:szCs w:val="24"/>
          <w:lang w:val="fr-FR"/>
        </w:rPr>
        <w:t xml:space="preserve">A minuit, des louanges sont données </w:t>
      </w:r>
      <w:r w:rsidR="00DF4C64" w:rsidRPr="00DF4C64">
        <w:rPr>
          <w:rFonts w:ascii="Times New Roman" w:hAnsi="Times New Roman" w:cs="Times New Roman"/>
          <w:sz w:val="24"/>
          <w:szCs w:val="24"/>
          <w:lang w:val="fr-FR"/>
        </w:rPr>
        <w:t>à la</w:t>
      </w:r>
      <w:r w:rsidRPr="00DF4C64">
        <w:rPr>
          <w:rFonts w:ascii="Times New Roman" w:hAnsi="Times New Roman" w:cs="Times New Roman"/>
          <w:sz w:val="24"/>
          <w:szCs w:val="24"/>
          <w:lang w:val="fr-FR"/>
        </w:rPr>
        <w:t xml:space="preserve"> Bébé Immaculé</w:t>
      </w:r>
      <w:r w:rsidR="00DF4C64" w:rsidRPr="00DF4C64">
        <w:rPr>
          <w:rFonts w:ascii="Times New Roman" w:hAnsi="Times New Roman" w:cs="Times New Roman"/>
          <w:sz w:val="24"/>
          <w:szCs w:val="24"/>
          <w:lang w:val="fr-FR"/>
        </w:rPr>
        <w:t>e</w:t>
      </w:r>
      <w:r w:rsidRPr="00DF4C64">
        <w:rPr>
          <w:rFonts w:ascii="Times New Roman" w:hAnsi="Times New Roman" w:cs="Times New Roman"/>
          <w:sz w:val="24"/>
          <w:szCs w:val="24"/>
          <w:lang w:val="fr-FR"/>
        </w:rPr>
        <w:t xml:space="preserve"> enfermé dans le</w:t>
      </w:r>
      <w:r w:rsidR="00DF4C64" w:rsidRPr="00DF4C64">
        <w:rPr>
          <w:rFonts w:ascii="Times New Roman" w:hAnsi="Times New Roman" w:cs="Times New Roman"/>
          <w:sz w:val="24"/>
          <w:szCs w:val="24"/>
          <w:lang w:val="fr-FR"/>
        </w:rPr>
        <w:t xml:space="preserve">s entrailles </w:t>
      </w:r>
      <w:r w:rsidRPr="00DF4C64">
        <w:rPr>
          <w:rFonts w:ascii="Times New Roman" w:hAnsi="Times New Roman" w:cs="Times New Roman"/>
          <w:sz w:val="24"/>
          <w:szCs w:val="24"/>
          <w:lang w:val="fr-FR"/>
        </w:rPr>
        <w:t>maternel</w:t>
      </w:r>
      <w:r w:rsidR="00DF4C64" w:rsidRPr="00DF4C64">
        <w:rPr>
          <w:rFonts w:ascii="Times New Roman" w:hAnsi="Times New Roman" w:cs="Times New Roman"/>
          <w:sz w:val="24"/>
          <w:szCs w:val="24"/>
          <w:lang w:val="fr-FR"/>
        </w:rPr>
        <w:t>les</w:t>
      </w:r>
      <w:r w:rsidRPr="00DF4C64">
        <w:rPr>
          <w:rFonts w:ascii="Times New Roman" w:hAnsi="Times New Roman" w:cs="Times New Roman"/>
          <w:sz w:val="24"/>
          <w:szCs w:val="24"/>
          <w:lang w:val="fr-FR"/>
        </w:rPr>
        <w:t xml:space="preserve">. Ensuite, nous nous joignons à toutes les adorations et aux actes d'amour les plus excellents et de toutes les vertus, que la Petite Fille céleste a produit dès le premier instant envers son Très Haut Créateur et Seigneur. Nous l'honorons avec les mille </w:t>
      </w:r>
      <w:r w:rsidR="00DF4C64" w:rsidRPr="00DF4C64">
        <w:rPr>
          <w:rFonts w:ascii="Times New Roman" w:hAnsi="Times New Roman" w:cs="Times New Roman"/>
          <w:sz w:val="24"/>
          <w:szCs w:val="24"/>
          <w:lang w:val="fr-FR"/>
        </w:rPr>
        <w:t>A</w:t>
      </w:r>
      <w:r w:rsidRPr="00DF4C64">
        <w:rPr>
          <w:rFonts w:ascii="Times New Roman" w:hAnsi="Times New Roman" w:cs="Times New Roman"/>
          <w:sz w:val="24"/>
          <w:szCs w:val="24"/>
          <w:lang w:val="fr-FR"/>
        </w:rPr>
        <w:t>nges</w:t>
      </w:r>
      <w:r w:rsidR="008333F6" w:rsidRPr="00DF4C64">
        <w:rPr>
          <w:rFonts w:ascii="Times New Roman" w:hAnsi="Times New Roman" w:cs="Times New Roman"/>
          <w:sz w:val="24"/>
          <w:szCs w:val="24"/>
          <w:lang w:val="fr-FR"/>
        </w:rPr>
        <w:t xml:space="preserve"> </w:t>
      </w:r>
      <w:r w:rsidR="00DF4C64" w:rsidRPr="00DF4C64">
        <w:rPr>
          <w:rFonts w:ascii="Times New Roman" w:hAnsi="Times New Roman" w:cs="Times New Roman"/>
          <w:sz w:val="24"/>
          <w:szCs w:val="24"/>
          <w:lang w:val="fr-FR"/>
        </w:rPr>
        <w:t xml:space="preserve">ses </w:t>
      </w:r>
      <w:r w:rsidRPr="00DF4C64">
        <w:rPr>
          <w:rFonts w:ascii="Times New Roman" w:hAnsi="Times New Roman" w:cs="Times New Roman"/>
          <w:sz w:val="24"/>
          <w:szCs w:val="24"/>
          <w:lang w:val="fr-FR"/>
        </w:rPr>
        <w:t xml:space="preserve">gardiens, dirigés par le glorieux archange Saint-Gabriel, </w:t>
      </w:r>
      <w:r w:rsidRPr="00DF4C64">
        <w:rPr>
          <w:rFonts w:ascii="Times New Roman" w:hAnsi="Times New Roman" w:cs="Times New Roman"/>
          <w:sz w:val="24"/>
          <w:szCs w:val="24"/>
          <w:lang w:val="fr-FR"/>
        </w:rPr>
        <w:lastRenderedPageBreak/>
        <w:t xml:space="preserve">son gardien très spécial; nous lui offrons </w:t>
      </w:r>
      <w:r w:rsidR="00DF4C64" w:rsidRPr="00DF4C64">
        <w:rPr>
          <w:rFonts w:ascii="Times New Roman" w:hAnsi="Times New Roman" w:cs="Times New Roman"/>
          <w:sz w:val="24"/>
          <w:szCs w:val="24"/>
          <w:lang w:val="fr-FR"/>
        </w:rPr>
        <w:t>nous-</w:t>
      </w:r>
      <w:r w:rsidR="00E974E3" w:rsidRPr="00DF4C64">
        <w:rPr>
          <w:rFonts w:ascii="Times New Roman" w:hAnsi="Times New Roman" w:cs="Times New Roman"/>
          <w:sz w:val="24"/>
          <w:szCs w:val="24"/>
          <w:lang w:val="fr-FR"/>
        </w:rPr>
        <w:t>mêmes à</w:t>
      </w:r>
      <w:r w:rsidRPr="00DF4C64">
        <w:rPr>
          <w:rFonts w:ascii="Times New Roman" w:hAnsi="Times New Roman" w:cs="Times New Roman"/>
          <w:sz w:val="24"/>
          <w:szCs w:val="24"/>
          <w:lang w:val="fr-FR"/>
        </w:rPr>
        <w:t xml:space="preserve"> travers le renouvellement de l'esclavage filial sacré, et des prières s'ajoutent pour implorer les grâces </w:t>
      </w:r>
      <w:r w:rsidR="00DF4C64" w:rsidRPr="00DF4C64">
        <w:rPr>
          <w:rFonts w:ascii="Times New Roman" w:hAnsi="Times New Roman" w:cs="Times New Roman"/>
          <w:sz w:val="24"/>
          <w:szCs w:val="24"/>
          <w:lang w:val="fr-FR"/>
        </w:rPr>
        <w:t>d</w:t>
      </w:r>
      <w:r w:rsidRPr="00DF4C64">
        <w:rPr>
          <w:rFonts w:ascii="Times New Roman" w:hAnsi="Times New Roman" w:cs="Times New Roman"/>
          <w:sz w:val="24"/>
          <w:szCs w:val="24"/>
          <w:lang w:val="fr-FR"/>
        </w:rPr>
        <w:t xml:space="preserve">ont </w:t>
      </w:r>
      <w:r w:rsidR="00DF4C64" w:rsidRPr="00DF4C64">
        <w:rPr>
          <w:rFonts w:ascii="Times New Roman" w:hAnsi="Times New Roman" w:cs="Times New Roman"/>
          <w:sz w:val="24"/>
          <w:szCs w:val="24"/>
          <w:lang w:val="fr-FR"/>
        </w:rPr>
        <w:t xml:space="preserve">nous avons </w:t>
      </w:r>
      <w:r w:rsidRPr="00DF4C64">
        <w:rPr>
          <w:rFonts w:ascii="Times New Roman" w:hAnsi="Times New Roman" w:cs="Times New Roman"/>
          <w:sz w:val="24"/>
          <w:szCs w:val="24"/>
          <w:lang w:val="fr-FR"/>
        </w:rPr>
        <w:t xml:space="preserve">le plus besoin, </w:t>
      </w:r>
      <w:r w:rsidR="00DF4C64" w:rsidRPr="00DF4C64">
        <w:rPr>
          <w:rFonts w:ascii="Times New Roman" w:hAnsi="Times New Roman" w:cs="Times New Roman"/>
          <w:sz w:val="24"/>
          <w:szCs w:val="24"/>
          <w:lang w:val="fr-FR"/>
        </w:rPr>
        <w:t>uniss</w:t>
      </w:r>
      <w:r w:rsidRPr="00DF4C64">
        <w:rPr>
          <w:rFonts w:ascii="Times New Roman" w:hAnsi="Times New Roman" w:cs="Times New Roman"/>
          <w:sz w:val="24"/>
          <w:szCs w:val="24"/>
          <w:lang w:val="fr-FR"/>
        </w:rPr>
        <w:t>ant toujours l</w:t>
      </w:r>
      <w:r w:rsidR="00DF4C64" w:rsidRPr="00DF4C64">
        <w:rPr>
          <w:rFonts w:ascii="Times New Roman" w:hAnsi="Times New Roman" w:cs="Times New Roman"/>
          <w:sz w:val="24"/>
          <w:szCs w:val="24"/>
          <w:lang w:val="fr-FR"/>
        </w:rPr>
        <w:t xml:space="preserve">es </w:t>
      </w:r>
      <w:r w:rsidRPr="00DF4C64">
        <w:rPr>
          <w:rFonts w:ascii="Times New Roman" w:hAnsi="Times New Roman" w:cs="Times New Roman"/>
          <w:sz w:val="24"/>
          <w:szCs w:val="24"/>
          <w:lang w:val="fr-FR"/>
        </w:rPr>
        <w:t>action</w:t>
      </w:r>
      <w:r w:rsidR="00DF4C64" w:rsidRPr="00DF4C64">
        <w:rPr>
          <w:rFonts w:ascii="Times New Roman" w:hAnsi="Times New Roman" w:cs="Times New Roman"/>
          <w:sz w:val="24"/>
          <w:szCs w:val="24"/>
          <w:lang w:val="fr-FR"/>
        </w:rPr>
        <w:t>s</w:t>
      </w:r>
      <w:r w:rsidRPr="00DF4C64">
        <w:rPr>
          <w:rFonts w:ascii="Times New Roman" w:hAnsi="Times New Roman" w:cs="Times New Roman"/>
          <w:sz w:val="24"/>
          <w:szCs w:val="24"/>
          <w:lang w:val="fr-FR"/>
        </w:rPr>
        <w:t xml:space="preserve"> de grâce.</w:t>
      </w:r>
    </w:p>
    <w:p w14:paraId="23C8AF26" w14:textId="6744742E" w:rsidR="008333F6" w:rsidRPr="00B86577" w:rsidRDefault="008333F6" w:rsidP="008333F6">
      <w:pPr>
        <w:spacing w:after="0" w:line="240" w:lineRule="auto"/>
        <w:ind w:firstLine="567"/>
        <w:jc w:val="both"/>
        <w:rPr>
          <w:rFonts w:ascii="Times New Roman" w:hAnsi="Times New Roman" w:cs="Times New Roman"/>
          <w:sz w:val="24"/>
          <w:szCs w:val="24"/>
          <w:lang w:val="fr-FR"/>
        </w:rPr>
      </w:pPr>
      <w:r w:rsidRPr="00B86577">
        <w:rPr>
          <w:rFonts w:ascii="Times New Roman" w:hAnsi="Times New Roman" w:cs="Times New Roman"/>
          <w:b/>
          <w:bCs/>
          <w:sz w:val="24"/>
          <w:szCs w:val="24"/>
          <w:lang w:val="fr-FR"/>
        </w:rPr>
        <w:t>5)</w:t>
      </w:r>
      <w:r w:rsidRPr="00B86577">
        <w:rPr>
          <w:rFonts w:ascii="Times New Roman" w:hAnsi="Times New Roman" w:cs="Times New Roman"/>
          <w:sz w:val="24"/>
          <w:szCs w:val="24"/>
          <w:lang w:val="fr-FR"/>
        </w:rPr>
        <w:t xml:space="preserve"> En décembre, nous nous réveillons dans la belle et heureuse nuit du saint Noël de l'adorable et doux </w:t>
      </w:r>
      <w:r w:rsidR="00B86577" w:rsidRPr="00B86577">
        <w:rPr>
          <w:rFonts w:ascii="Times New Roman" w:hAnsi="Times New Roman" w:cs="Times New Roman"/>
          <w:sz w:val="24"/>
          <w:szCs w:val="24"/>
          <w:lang w:val="fr-FR"/>
        </w:rPr>
        <w:t>Enfant</w:t>
      </w:r>
      <w:r w:rsidRPr="00B86577">
        <w:rPr>
          <w:rFonts w:ascii="Times New Roman" w:hAnsi="Times New Roman" w:cs="Times New Roman"/>
          <w:sz w:val="24"/>
          <w:szCs w:val="24"/>
          <w:lang w:val="fr-FR"/>
        </w:rPr>
        <w:t xml:space="preserve"> Jésus, nous préparant avec une attente affectueuse</w:t>
      </w:r>
      <w:r w:rsidR="00B86577" w:rsidRPr="00B86577">
        <w:rPr>
          <w:rFonts w:ascii="Times New Roman" w:hAnsi="Times New Roman" w:cs="Times New Roman"/>
          <w:sz w:val="24"/>
          <w:szCs w:val="24"/>
          <w:lang w:val="fr-FR"/>
        </w:rPr>
        <w:t>,</w:t>
      </w:r>
      <w:r w:rsidRPr="00B86577">
        <w:rPr>
          <w:rFonts w:ascii="Times New Roman" w:hAnsi="Times New Roman" w:cs="Times New Roman"/>
          <w:sz w:val="24"/>
          <w:szCs w:val="24"/>
          <w:lang w:val="fr-FR"/>
        </w:rPr>
        <w:t xml:space="preserve"> transporté</w:t>
      </w:r>
      <w:r w:rsidR="00B86577" w:rsidRPr="00B86577">
        <w:rPr>
          <w:rFonts w:ascii="Times New Roman" w:hAnsi="Times New Roman" w:cs="Times New Roman"/>
          <w:sz w:val="24"/>
          <w:szCs w:val="24"/>
          <w:lang w:val="fr-FR"/>
        </w:rPr>
        <w:t>s</w:t>
      </w:r>
      <w:r w:rsidRPr="00B86577">
        <w:rPr>
          <w:rFonts w:ascii="Times New Roman" w:hAnsi="Times New Roman" w:cs="Times New Roman"/>
          <w:sz w:val="24"/>
          <w:szCs w:val="24"/>
          <w:lang w:val="fr-FR"/>
        </w:rPr>
        <w:t xml:space="preserve"> en esprit à la grotte de Bethléem. L'esclavage filial sacré est renouvelé directement vers l</w:t>
      </w:r>
      <w:r w:rsidR="00EB6093">
        <w:rPr>
          <w:rFonts w:ascii="Times New Roman" w:hAnsi="Times New Roman" w:cs="Times New Roman"/>
          <w:sz w:val="24"/>
          <w:szCs w:val="24"/>
          <w:lang w:val="fr-FR"/>
        </w:rPr>
        <w:t>’</w:t>
      </w:r>
      <w:r w:rsidR="00B86577" w:rsidRPr="00B86577">
        <w:rPr>
          <w:rFonts w:ascii="Times New Roman" w:hAnsi="Times New Roman" w:cs="Times New Roman"/>
          <w:sz w:val="24"/>
          <w:szCs w:val="24"/>
          <w:lang w:val="fr-FR"/>
        </w:rPr>
        <w:t>Enfant</w:t>
      </w:r>
      <w:r w:rsidR="00EB6093">
        <w:rPr>
          <w:rFonts w:ascii="Times New Roman" w:hAnsi="Times New Roman" w:cs="Times New Roman"/>
          <w:sz w:val="24"/>
          <w:szCs w:val="24"/>
          <w:lang w:val="fr-FR"/>
        </w:rPr>
        <w:t xml:space="preserve"> divin</w:t>
      </w:r>
      <w:r w:rsidRPr="00B86577">
        <w:rPr>
          <w:rFonts w:ascii="Times New Roman" w:hAnsi="Times New Roman" w:cs="Times New Roman"/>
          <w:sz w:val="24"/>
          <w:szCs w:val="24"/>
          <w:lang w:val="fr-FR"/>
        </w:rPr>
        <w:t xml:space="preserve"> avec une prière spéciale qui n'est pas celle habituelle de </w:t>
      </w:r>
      <w:r w:rsidR="00B86577" w:rsidRPr="00B86577">
        <w:rPr>
          <w:rFonts w:ascii="Times New Roman" w:hAnsi="Times New Roman" w:cs="Times New Roman"/>
          <w:sz w:val="24"/>
          <w:szCs w:val="24"/>
          <w:lang w:val="fr-FR"/>
        </w:rPr>
        <w:t>S.</w:t>
      </w:r>
      <w:r w:rsidRPr="00B86577">
        <w:rPr>
          <w:rFonts w:ascii="Times New Roman" w:hAnsi="Times New Roman" w:cs="Times New Roman"/>
          <w:sz w:val="24"/>
          <w:szCs w:val="24"/>
          <w:lang w:val="fr-FR"/>
        </w:rPr>
        <w:t xml:space="preserve"> Louis M. Grignon. En cette nuit des plus délicieuses, une ou deux ou trois </w:t>
      </w:r>
      <w:r w:rsidR="00B86577" w:rsidRPr="00B86577">
        <w:rPr>
          <w:rFonts w:ascii="Times New Roman" w:hAnsi="Times New Roman" w:cs="Times New Roman"/>
          <w:sz w:val="24"/>
          <w:szCs w:val="24"/>
          <w:lang w:val="fr-FR"/>
        </w:rPr>
        <w:t>M</w:t>
      </w:r>
      <w:r w:rsidRPr="00B86577">
        <w:rPr>
          <w:rFonts w:ascii="Times New Roman" w:hAnsi="Times New Roman" w:cs="Times New Roman"/>
          <w:sz w:val="24"/>
          <w:szCs w:val="24"/>
          <w:lang w:val="fr-FR"/>
        </w:rPr>
        <w:t xml:space="preserve">esses sont </w:t>
      </w:r>
      <w:r w:rsidR="00B86577" w:rsidRPr="00B86577">
        <w:rPr>
          <w:rFonts w:ascii="Times New Roman" w:hAnsi="Times New Roman" w:cs="Times New Roman"/>
          <w:sz w:val="24"/>
          <w:szCs w:val="24"/>
          <w:lang w:val="fr-FR"/>
        </w:rPr>
        <w:t>écouté</w:t>
      </w:r>
      <w:r w:rsidRPr="00B86577">
        <w:rPr>
          <w:rFonts w:ascii="Times New Roman" w:hAnsi="Times New Roman" w:cs="Times New Roman"/>
          <w:sz w:val="24"/>
          <w:szCs w:val="24"/>
          <w:lang w:val="fr-FR"/>
        </w:rPr>
        <w:t>es et chacun s'approche de la Sainte Communion avec les meilleures dispositions d'amour et de foi pour que la naissance mystique de Jésus, l</w:t>
      </w:r>
      <w:r w:rsidR="00EB6093">
        <w:rPr>
          <w:rFonts w:ascii="Times New Roman" w:hAnsi="Times New Roman" w:cs="Times New Roman"/>
          <w:sz w:val="24"/>
          <w:szCs w:val="24"/>
          <w:lang w:val="fr-FR"/>
        </w:rPr>
        <w:t>’</w:t>
      </w:r>
      <w:r w:rsidR="00B86577" w:rsidRPr="00B86577">
        <w:rPr>
          <w:rFonts w:ascii="Times New Roman" w:hAnsi="Times New Roman" w:cs="Times New Roman"/>
          <w:sz w:val="24"/>
          <w:szCs w:val="24"/>
          <w:lang w:val="fr-FR"/>
        </w:rPr>
        <w:t>Enfant Dieu</w:t>
      </w:r>
      <w:r w:rsidRPr="00B86577">
        <w:rPr>
          <w:rFonts w:ascii="Times New Roman" w:hAnsi="Times New Roman" w:cs="Times New Roman"/>
          <w:sz w:val="24"/>
          <w:szCs w:val="24"/>
          <w:lang w:val="fr-FR"/>
        </w:rPr>
        <w:t>, se réalise dans son cœur.</w:t>
      </w:r>
    </w:p>
    <w:p w14:paraId="64F41786" w14:textId="4612521D" w:rsidR="008333F6" w:rsidRPr="008333F6" w:rsidRDefault="008333F6" w:rsidP="008333F6">
      <w:pPr>
        <w:spacing w:after="0" w:line="240" w:lineRule="auto"/>
        <w:ind w:firstLine="567"/>
        <w:jc w:val="both"/>
        <w:rPr>
          <w:rFonts w:ascii="Times New Roman" w:hAnsi="Times New Roman" w:cs="Times New Roman"/>
          <w:sz w:val="24"/>
          <w:szCs w:val="24"/>
          <w:lang w:val="fr-FR"/>
        </w:rPr>
      </w:pPr>
      <w:r w:rsidRPr="00B86577">
        <w:rPr>
          <w:rFonts w:ascii="Times New Roman" w:hAnsi="Times New Roman" w:cs="Times New Roman"/>
          <w:b/>
          <w:bCs/>
          <w:sz w:val="24"/>
          <w:szCs w:val="24"/>
          <w:lang w:val="fr-FR"/>
        </w:rPr>
        <w:t>6)</w:t>
      </w:r>
      <w:r w:rsidRPr="00B86577">
        <w:rPr>
          <w:rFonts w:ascii="Times New Roman" w:hAnsi="Times New Roman" w:cs="Times New Roman"/>
          <w:sz w:val="24"/>
          <w:szCs w:val="24"/>
          <w:lang w:val="fr-FR"/>
        </w:rPr>
        <w:t xml:space="preserve"> Quand des grâces urgentes et importantes sont attendues, quand les fléaux divins </w:t>
      </w:r>
      <w:r w:rsidR="00B86577" w:rsidRPr="00B86577">
        <w:rPr>
          <w:rFonts w:ascii="Times New Roman" w:hAnsi="Times New Roman" w:cs="Times New Roman"/>
          <w:sz w:val="24"/>
          <w:szCs w:val="24"/>
          <w:lang w:val="fr-FR"/>
        </w:rPr>
        <w:t>sont craints</w:t>
      </w:r>
      <w:r w:rsidRPr="00B86577">
        <w:rPr>
          <w:rFonts w:ascii="Times New Roman" w:hAnsi="Times New Roman" w:cs="Times New Roman"/>
          <w:sz w:val="24"/>
          <w:szCs w:val="24"/>
          <w:lang w:val="fr-FR"/>
        </w:rPr>
        <w:t>, quand les persécutions humaines par le diable</w:t>
      </w:r>
      <w:r w:rsidR="00B86577" w:rsidRPr="00B86577">
        <w:rPr>
          <w:rFonts w:ascii="Times New Roman" w:hAnsi="Times New Roman" w:cs="Times New Roman"/>
          <w:sz w:val="24"/>
          <w:szCs w:val="24"/>
          <w:lang w:val="fr-FR"/>
        </w:rPr>
        <w:t xml:space="preserve"> </w:t>
      </w:r>
      <w:r w:rsidR="00EB6093" w:rsidRPr="00B86577">
        <w:rPr>
          <w:rFonts w:ascii="Times New Roman" w:hAnsi="Times New Roman" w:cs="Times New Roman"/>
          <w:sz w:val="24"/>
          <w:szCs w:val="24"/>
          <w:lang w:val="fr-FR"/>
        </w:rPr>
        <w:t>harcèlent</w:t>
      </w:r>
      <w:r w:rsidRPr="00B86577">
        <w:rPr>
          <w:rFonts w:ascii="Times New Roman" w:hAnsi="Times New Roman" w:cs="Times New Roman"/>
          <w:sz w:val="24"/>
          <w:szCs w:val="24"/>
          <w:lang w:val="fr-FR"/>
        </w:rPr>
        <w:t>, ce sera toujours une excellente chose de recourir à la prière nocturne avec des veillées spéciales.</w:t>
      </w:r>
    </w:p>
    <w:p w14:paraId="5A06C445" w14:textId="3D5BBD3B" w:rsidR="008333F6" w:rsidRPr="008333F6" w:rsidRDefault="008333F6" w:rsidP="008333F6">
      <w:pPr>
        <w:spacing w:after="0" w:line="240" w:lineRule="auto"/>
        <w:ind w:firstLine="567"/>
        <w:jc w:val="both"/>
        <w:rPr>
          <w:rFonts w:ascii="Times New Roman" w:hAnsi="Times New Roman" w:cs="Times New Roman"/>
          <w:sz w:val="24"/>
          <w:szCs w:val="24"/>
          <w:lang w:val="fr-FR"/>
        </w:rPr>
      </w:pPr>
      <w:r w:rsidRPr="00423446">
        <w:rPr>
          <w:rFonts w:ascii="Times New Roman" w:hAnsi="Times New Roman" w:cs="Times New Roman"/>
          <w:b/>
          <w:bCs/>
          <w:sz w:val="24"/>
          <w:szCs w:val="24"/>
          <w:lang w:val="fr-FR"/>
        </w:rPr>
        <w:t>7)</w:t>
      </w:r>
      <w:r w:rsidRPr="008333F6">
        <w:rPr>
          <w:rFonts w:ascii="Times New Roman" w:hAnsi="Times New Roman" w:cs="Times New Roman"/>
          <w:sz w:val="24"/>
          <w:szCs w:val="24"/>
          <w:lang w:val="fr-FR"/>
        </w:rPr>
        <w:t xml:space="preserve"> Si une âme se sent portée à la prière nocturne, et quand </w:t>
      </w:r>
      <w:r w:rsidR="005E77F3">
        <w:rPr>
          <w:rFonts w:ascii="Times New Roman" w:hAnsi="Times New Roman" w:cs="Times New Roman"/>
          <w:sz w:val="24"/>
          <w:szCs w:val="24"/>
          <w:lang w:val="fr-FR"/>
        </w:rPr>
        <w:t>elle y entre</w:t>
      </w:r>
      <w:r w:rsidRPr="008333F6">
        <w:rPr>
          <w:rFonts w:ascii="Times New Roman" w:hAnsi="Times New Roman" w:cs="Times New Roman"/>
          <w:sz w:val="24"/>
          <w:szCs w:val="24"/>
          <w:lang w:val="fr-FR"/>
        </w:rPr>
        <w:t xml:space="preserve"> dedans peut la soutenir sans être </w:t>
      </w:r>
      <w:r w:rsidR="005E77F3">
        <w:rPr>
          <w:rFonts w:ascii="Times New Roman" w:hAnsi="Times New Roman" w:cs="Times New Roman"/>
          <w:sz w:val="24"/>
          <w:szCs w:val="24"/>
          <w:lang w:val="fr-FR"/>
        </w:rPr>
        <w:t>pris</w:t>
      </w:r>
      <w:r w:rsidRPr="008333F6">
        <w:rPr>
          <w:rFonts w:ascii="Times New Roman" w:hAnsi="Times New Roman" w:cs="Times New Roman"/>
          <w:sz w:val="24"/>
          <w:szCs w:val="24"/>
          <w:lang w:val="fr-FR"/>
        </w:rPr>
        <w:t xml:space="preserve">e du sommeil et sans la négliger en dormant ou somnolant dans d'autres </w:t>
      </w:r>
      <w:r w:rsidR="005E77F3">
        <w:rPr>
          <w:rFonts w:ascii="Times New Roman" w:hAnsi="Times New Roman" w:cs="Times New Roman"/>
          <w:sz w:val="24"/>
          <w:szCs w:val="24"/>
          <w:lang w:val="fr-FR"/>
        </w:rPr>
        <w:t>affaires</w:t>
      </w:r>
      <w:r w:rsidRPr="008333F6">
        <w:rPr>
          <w:rFonts w:ascii="Times New Roman" w:hAnsi="Times New Roman" w:cs="Times New Roman"/>
          <w:sz w:val="24"/>
          <w:szCs w:val="24"/>
          <w:lang w:val="fr-FR"/>
        </w:rPr>
        <w:t xml:space="preserve"> ou des prières communes ou privées du jour, elle peut demander l'autorisation </w:t>
      </w:r>
      <w:r w:rsidR="005E77F3">
        <w:rPr>
          <w:rFonts w:ascii="Times New Roman" w:hAnsi="Times New Roman" w:cs="Times New Roman"/>
          <w:sz w:val="24"/>
          <w:szCs w:val="24"/>
          <w:lang w:val="fr-FR"/>
        </w:rPr>
        <w:t>à la</w:t>
      </w:r>
      <w:r w:rsidRPr="008333F6">
        <w:rPr>
          <w:rFonts w:ascii="Times New Roman" w:hAnsi="Times New Roman" w:cs="Times New Roman"/>
          <w:sz w:val="24"/>
          <w:szCs w:val="24"/>
          <w:lang w:val="fr-FR"/>
        </w:rPr>
        <w:t xml:space="preserve"> </w:t>
      </w:r>
      <w:r w:rsidR="005E77F3">
        <w:rPr>
          <w:rFonts w:ascii="Times New Roman" w:hAnsi="Times New Roman" w:cs="Times New Roman"/>
          <w:sz w:val="24"/>
          <w:szCs w:val="24"/>
          <w:lang w:val="fr-FR"/>
        </w:rPr>
        <w:t>S</w:t>
      </w:r>
      <w:r w:rsidRPr="008333F6">
        <w:rPr>
          <w:rFonts w:ascii="Times New Roman" w:hAnsi="Times New Roman" w:cs="Times New Roman"/>
          <w:sz w:val="24"/>
          <w:szCs w:val="24"/>
          <w:lang w:val="fr-FR"/>
        </w:rPr>
        <w:t>upérieur</w:t>
      </w:r>
      <w:r w:rsidR="005E77F3">
        <w:rPr>
          <w:rFonts w:ascii="Times New Roman" w:hAnsi="Times New Roman" w:cs="Times New Roman"/>
          <w:sz w:val="24"/>
          <w:szCs w:val="24"/>
          <w:lang w:val="fr-FR"/>
        </w:rPr>
        <w:t>e</w:t>
      </w:r>
      <w:r w:rsidRPr="008333F6">
        <w:rPr>
          <w:rFonts w:ascii="Times New Roman" w:hAnsi="Times New Roman" w:cs="Times New Roman"/>
          <w:sz w:val="24"/>
          <w:szCs w:val="24"/>
          <w:lang w:val="fr-FR"/>
        </w:rPr>
        <w:t xml:space="preserve">, et </w:t>
      </w:r>
      <w:r w:rsidR="00153A86">
        <w:rPr>
          <w:rFonts w:ascii="Times New Roman" w:hAnsi="Times New Roman" w:cs="Times New Roman"/>
          <w:sz w:val="24"/>
          <w:szCs w:val="24"/>
          <w:lang w:val="fr-FR"/>
        </w:rPr>
        <w:t>c</w:t>
      </w:r>
      <w:r w:rsidR="005E77F3">
        <w:rPr>
          <w:rFonts w:ascii="Times New Roman" w:hAnsi="Times New Roman" w:cs="Times New Roman"/>
          <w:sz w:val="24"/>
          <w:szCs w:val="24"/>
          <w:lang w:val="fr-FR"/>
        </w:rPr>
        <w:t>elle</w:t>
      </w:r>
      <w:r w:rsidR="00153A86">
        <w:rPr>
          <w:rFonts w:ascii="Times New Roman" w:hAnsi="Times New Roman" w:cs="Times New Roman"/>
          <w:sz w:val="24"/>
          <w:szCs w:val="24"/>
          <w:lang w:val="fr-FR"/>
        </w:rPr>
        <w:t>-ci</w:t>
      </w:r>
      <w:r w:rsidRPr="008333F6">
        <w:rPr>
          <w:rFonts w:ascii="Times New Roman" w:hAnsi="Times New Roman" w:cs="Times New Roman"/>
          <w:sz w:val="24"/>
          <w:szCs w:val="24"/>
          <w:lang w:val="fr-FR"/>
        </w:rPr>
        <w:t xml:space="preserve"> peut l'accorder, avec les mesures et précautions</w:t>
      </w:r>
      <w:r w:rsidR="005E77F3">
        <w:rPr>
          <w:rFonts w:ascii="Times New Roman" w:hAnsi="Times New Roman" w:cs="Times New Roman"/>
          <w:sz w:val="24"/>
          <w:szCs w:val="24"/>
          <w:lang w:val="fr-FR"/>
        </w:rPr>
        <w:t xml:space="preserve"> </w:t>
      </w:r>
      <w:r w:rsidR="005E77F3" w:rsidRPr="008333F6">
        <w:rPr>
          <w:rFonts w:ascii="Times New Roman" w:hAnsi="Times New Roman" w:cs="Times New Roman"/>
          <w:sz w:val="24"/>
          <w:szCs w:val="24"/>
          <w:lang w:val="fr-FR"/>
        </w:rPr>
        <w:t>nécessaires</w:t>
      </w:r>
      <w:r w:rsidRPr="008333F6">
        <w:rPr>
          <w:rFonts w:ascii="Times New Roman" w:hAnsi="Times New Roman" w:cs="Times New Roman"/>
          <w:sz w:val="24"/>
          <w:szCs w:val="24"/>
          <w:lang w:val="fr-FR"/>
        </w:rPr>
        <w:t xml:space="preserve">, quand </w:t>
      </w:r>
      <w:r w:rsidR="005E77F3">
        <w:rPr>
          <w:rFonts w:ascii="Times New Roman" w:hAnsi="Times New Roman" w:cs="Times New Roman"/>
          <w:sz w:val="24"/>
          <w:szCs w:val="24"/>
          <w:lang w:val="fr-FR"/>
        </w:rPr>
        <w:t>elle</w:t>
      </w:r>
      <w:r w:rsidRPr="008333F6">
        <w:rPr>
          <w:rFonts w:ascii="Times New Roman" w:hAnsi="Times New Roman" w:cs="Times New Roman"/>
          <w:sz w:val="24"/>
          <w:szCs w:val="24"/>
          <w:lang w:val="fr-FR"/>
        </w:rPr>
        <w:t xml:space="preserve"> constate que cela n'a pas de conséquences sur la somnolence, comme on l'a dit. Mais</w:t>
      </w:r>
      <w:r w:rsidR="005E77F3">
        <w:rPr>
          <w:rFonts w:ascii="Times New Roman" w:hAnsi="Times New Roman" w:cs="Times New Roman"/>
          <w:sz w:val="24"/>
          <w:szCs w:val="24"/>
          <w:lang w:val="fr-FR"/>
        </w:rPr>
        <w:t>,</w:t>
      </w:r>
      <w:r w:rsidRPr="008333F6">
        <w:rPr>
          <w:rFonts w:ascii="Times New Roman" w:hAnsi="Times New Roman" w:cs="Times New Roman"/>
          <w:sz w:val="24"/>
          <w:szCs w:val="24"/>
          <w:lang w:val="fr-FR"/>
        </w:rPr>
        <w:t xml:space="preserve"> </w:t>
      </w:r>
      <w:r w:rsidR="005E77F3">
        <w:rPr>
          <w:rFonts w:ascii="Times New Roman" w:hAnsi="Times New Roman" w:cs="Times New Roman"/>
          <w:sz w:val="24"/>
          <w:szCs w:val="24"/>
          <w:lang w:val="fr-FR"/>
        </w:rPr>
        <w:t>celle</w:t>
      </w:r>
      <w:r w:rsidRPr="008333F6">
        <w:rPr>
          <w:rFonts w:ascii="Times New Roman" w:hAnsi="Times New Roman" w:cs="Times New Roman"/>
          <w:sz w:val="24"/>
          <w:szCs w:val="24"/>
          <w:lang w:val="fr-FR"/>
        </w:rPr>
        <w:t xml:space="preserve"> </w:t>
      </w:r>
      <w:r w:rsidR="005E77F3">
        <w:rPr>
          <w:rFonts w:ascii="Times New Roman" w:hAnsi="Times New Roman" w:cs="Times New Roman"/>
          <w:sz w:val="24"/>
          <w:szCs w:val="24"/>
          <w:lang w:val="fr-FR"/>
        </w:rPr>
        <w:t xml:space="preserve">qui </w:t>
      </w:r>
      <w:r w:rsidRPr="008333F6">
        <w:rPr>
          <w:rFonts w:ascii="Times New Roman" w:hAnsi="Times New Roman" w:cs="Times New Roman"/>
          <w:sz w:val="24"/>
          <w:szCs w:val="24"/>
          <w:lang w:val="fr-FR"/>
        </w:rPr>
        <w:t xml:space="preserve">peut faire </w:t>
      </w:r>
      <w:r w:rsidR="005E77F3">
        <w:rPr>
          <w:rFonts w:ascii="Times New Roman" w:hAnsi="Times New Roman" w:cs="Times New Roman"/>
          <w:sz w:val="24"/>
          <w:szCs w:val="24"/>
          <w:lang w:val="fr-FR"/>
        </w:rPr>
        <w:t>d</w:t>
      </w:r>
      <w:r w:rsidRPr="008333F6">
        <w:rPr>
          <w:rFonts w:ascii="Times New Roman" w:hAnsi="Times New Roman" w:cs="Times New Roman"/>
          <w:sz w:val="24"/>
          <w:szCs w:val="24"/>
          <w:lang w:val="fr-FR"/>
        </w:rPr>
        <w:t xml:space="preserve">es prières </w:t>
      </w:r>
      <w:r w:rsidR="005E77F3">
        <w:rPr>
          <w:rFonts w:ascii="Times New Roman" w:hAnsi="Times New Roman" w:cs="Times New Roman"/>
          <w:sz w:val="24"/>
          <w:szCs w:val="24"/>
          <w:lang w:val="fr-FR"/>
        </w:rPr>
        <w:t>nocturnes</w:t>
      </w:r>
      <w:r w:rsidRPr="008333F6">
        <w:rPr>
          <w:rFonts w:ascii="Times New Roman" w:hAnsi="Times New Roman" w:cs="Times New Roman"/>
          <w:sz w:val="24"/>
          <w:szCs w:val="24"/>
          <w:lang w:val="fr-FR"/>
        </w:rPr>
        <w:t xml:space="preserve">, debout devant Jésus </w:t>
      </w:r>
      <w:r w:rsidR="005E77F3">
        <w:rPr>
          <w:rFonts w:ascii="Times New Roman" w:hAnsi="Times New Roman" w:cs="Times New Roman"/>
          <w:sz w:val="24"/>
          <w:szCs w:val="24"/>
          <w:lang w:val="fr-FR"/>
        </w:rPr>
        <w:t>dans le Sacrement</w:t>
      </w:r>
      <w:r w:rsidRPr="008333F6">
        <w:rPr>
          <w:rFonts w:ascii="Times New Roman" w:hAnsi="Times New Roman" w:cs="Times New Roman"/>
          <w:sz w:val="24"/>
          <w:szCs w:val="24"/>
          <w:lang w:val="fr-FR"/>
        </w:rPr>
        <w:t>, pour lui tenir un peu compagnie, lui parler</w:t>
      </w:r>
      <w:r w:rsidR="0042344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seul</w:t>
      </w:r>
      <w:r w:rsidR="005E77F3">
        <w:rPr>
          <w:rFonts w:ascii="Times New Roman" w:hAnsi="Times New Roman" w:cs="Times New Roman"/>
          <w:sz w:val="24"/>
          <w:szCs w:val="24"/>
          <w:lang w:val="fr-FR"/>
        </w:rPr>
        <w:t>e</w:t>
      </w:r>
      <w:r w:rsidRPr="008333F6">
        <w:rPr>
          <w:rFonts w:ascii="Times New Roman" w:hAnsi="Times New Roman" w:cs="Times New Roman"/>
          <w:sz w:val="24"/>
          <w:szCs w:val="24"/>
          <w:lang w:val="fr-FR"/>
        </w:rPr>
        <w:t xml:space="preserve"> à seul, pour implorer ses divines miséricordes pour </w:t>
      </w:r>
      <w:r w:rsidR="005E77F3">
        <w:rPr>
          <w:rFonts w:ascii="Times New Roman" w:hAnsi="Times New Roman" w:cs="Times New Roman"/>
          <w:sz w:val="24"/>
          <w:szCs w:val="24"/>
          <w:lang w:val="fr-FR"/>
        </w:rPr>
        <w:t>elle</w:t>
      </w:r>
      <w:r w:rsidRPr="008333F6">
        <w:rPr>
          <w:rFonts w:ascii="Times New Roman" w:hAnsi="Times New Roman" w:cs="Times New Roman"/>
          <w:sz w:val="24"/>
          <w:szCs w:val="24"/>
          <w:lang w:val="fr-FR"/>
        </w:rPr>
        <w:t xml:space="preserve">-même, pour les </w:t>
      </w:r>
      <w:r w:rsidR="005E77F3">
        <w:rPr>
          <w:rFonts w:ascii="Times New Roman" w:hAnsi="Times New Roman" w:cs="Times New Roman"/>
          <w:sz w:val="24"/>
          <w:szCs w:val="24"/>
          <w:lang w:val="fr-FR"/>
        </w:rPr>
        <w:t>M</w:t>
      </w:r>
      <w:r w:rsidRPr="008333F6">
        <w:rPr>
          <w:rFonts w:ascii="Times New Roman" w:hAnsi="Times New Roman" w:cs="Times New Roman"/>
          <w:sz w:val="24"/>
          <w:szCs w:val="24"/>
          <w:lang w:val="fr-FR"/>
        </w:rPr>
        <w:t xml:space="preserve">aisons, pour les </w:t>
      </w:r>
      <w:r w:rsidR="005E77F3">
        <w:rPr>
          <w:rFonts w:ascii="Times New Roman" w:hAnsi="Times New Roman" w:cs="Times New Roman"/>
          <w:sz w:val="24"/>
          <w:szCs w:val="24"/>
          <w:lang w:val="fr-FR"/>
        </w:rPr>
        <w:t>Con</w:t>
      </w:r>
      <w:r w:rsidRPr="008333F6">
        <w:rPr>
          <w:rFonts w:ascii="Times New Roman" w:hAnsi="Times New Roman" w:cs="Times New Roman"/>
          <w:sz w:val="24"/>
          <w:szCs w:val="24"/>
          <w:lang w:val="fr-FR"/>
        </w:rPr>
        <w:t>sœurs et pour tous les intérêts du Très Saint Cœur de Jésus</w:t>
      </w:r>
      <w:r w:rsidR="005E77F3" w:rsidRPr="005E77F3">
        <w:rPr>
          <w:rFonts w:ascii="Times New Roman" w:hAnsi="Times New Roman" w:cs="Times New Roman"/>
          <w:sz w:val="24"/>
          <w:szCs w:val="24"/>
          <w:lang w:val="fr-FR"/>
        </w:rPr>
        <w:t xml:space="preserve"> </w:t>
      </w:r>
      <w:r w:rsidR="005E77F3" w:rsidRPr="008333F6">
        <w:rPr>
          <w:rFonts w:ascii="Times New Roman" w:hAnsi="Times New Roman" w:cs="Times New Roman"/>
          <w:sz w:val="24"/>
          <w:szCs w:val="24"/>
          <w:lang w:val="fr-FR"/>
        </w:rPr>
        <w:t>sera bénie et accepte au Seigneur</w:t>
      </w:r>
      <w:r w:rsidRPr="008333F6">
        <w:rPr>
          <w:rFonts w:ascii="Times New Roman" w:hAnsi="Times New Roman" w:cs="Times New Roman"/>
          <w:sz w:val="24"/>
          <w:szCs w:val="24"/>
          <w:lang w:val="fr-FR"/>
        </w:rPr>
        <w:t xml:space="preserve">. Quiconque ressent cette impulsion, </w:t>
      </w:r>
      <w:r w:rsidR="005E77F3">
        <w:rPr>
          <w:rFonts w:ascii="Times New Roman" w:hAnsi="Times New Roman" w:cs="Times New Roman"/>
          <w:sz w:val="24"/>
          <w:szCs w:val="24"/>
          <w:lang w:val="fr-FR"/>
        </w:rPr>
        <w:t>le favorise,</w:t>
      </w:r>
      <w:r w:rsidRPr="008333F6">
        <w:rPr>
          <w:rFonts w:ascii="Times New Roman" w:hAnsi="Times New Roman" w:cs="Times New Roman"/>
          <w:sz w:val="24"/>
          <w:szCs w:val="24"/>
          <w:lang w:val="fr-FR"/>
        </w:rPr>
        <w:t xml:space="preserve"> si </w:t>
      </w:r>
      <w:r w:rsidR="00153A86" w:rsidRPr="008333F6">
        <w:rPr>
          <w:rFonts w:ascii="Times New Roman" w:hAnsi="Times New Roman" w:cs="Times New Roman"/>
          <w:sz w:val="24"/>
          <w:szCs w:val="24"/>
          <w:lang w:val="fr-FR"/>
        </w:rPr>
        <w:t>l</w:t>
      </w:r>
      <w:r w:rsidR="00153A86">
        <w:rPr>
          <w:rFonts w:ascii="Times New Roman" w:hAnsi="Times New Roman" w:cs="Times New Roman"/>
          <w:sz w:val="24"/>
          <w:szCs w:val="24"/>
          <w:lang w:val="fr-FR"/>
        </w:rPr>
        <w:t>a</w:t>
      </w:r>
      <w:r w:rsidR="00153A86" w:rsidRPr="008333F6">
        <w:rPr>
          <w:rFonts w:ascii="Times New Roman" w:hAnsi="Times New Roman" w:cs="Times New Roman"/>
          <w:sz w:val="24"/>
          <w:szCs w:val="24"/>
          <w:lang w:val="fr-FR"/>
        </w:rPr>
        <w:t xml:space="preserve"> </w:t>
      </w:r>
      <w:r w:rsidR="00153A86">
        <w:rPr>
          <w:rFonts w:ascii="Times New Roman" w:hAnsi="Times New Roman" w:cs="Times New Roman"/>
          <w:sz w:val="24"/>
          <w:szCs w:val="24"/>
          <w:lang w:val="fr-FR"/>
        </w:rPr>
        <w:t>S</w:t>
      </w:r>
      <w:r w:rsidR="00153A86" w:rsidRPr="008333F6">
        <w:rPr>
          <w:rFonts w:ascii="Times New Roman" w:hAnsi="Times New Roman" w:cs="Times New Roman"/>
          <w:sz w:val="24"/>
          <w:szCs w:val="24"/>
          <w:lang w:val="fr-FR"/>
        </w:rPr>
        <w:t>upérieure</w:t>
      </w:r>
      <w:r w:rsidRPr="008333F6">
        <w:rPr>
          <w:rFonts w:ascii="Times New Roman" w:hAnsi="Times New Roman" w:cs="Times New Roman"/>
          <w:sz w:val="24"/>
          <w:szCs w:val="24"/>
          <w:lang w:val="fr-FR"/>
        </w:rPr>
        <w:t xml:space="preserve"> ne constate pas être une impulsion d'amour-propre. Cela peut également arriver</w:t>
      </w:r>
      <w:r w:rsidR="0042344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dans un cas tel que, tant que l'âme s'y habitue, le sommeil prend sa part, mais il n'est donc pas nécessaire de renoncer, puisque lorsque l'intention</w:t>
      </w:r>
      <w:r w:rsidR="0042344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est</w:t>
      </w:r>
      <w:r w:rsidR="00153A86">
        <w:rPr>
          <w:rFonts w:ascii="Times New Roman" w:hAnsi="Times New Roman" w:cs="Times New Roman"/>
          <w:sz w:val="24"/>
          <w:szCs w:val="24"/>
          <w:lang w:val="fr-FR"/>
        </w:rPr>
        <w:t xml:space="preserve"> </w:t>
      </w:r>
      <w:r w:rsidR="004C212B">
        <w:rPr>
          <w:rFonts w:ascii="Times New Roman" w:hAnsi="Times New Roman" w:cs="Times New Roman"/>
          <w:sz w:val="24"/>
          <w:szCs w:val="24"/>
          <w:lang w:val="fr-FR"/>
        </w:rPr>
        <w:t>juste</w:t>
      </w:r>
      <w:r w:rsidRPr="008333F6">
        <w:rPr>
          <w:rFonts w:ascii="Times New Roman" w:hAnsi="Times New Roman" w:cs="Times New Roman"/>
          <w:sz w:val="24"/>
          <w:szCs w:val="24"/>
          <w:lang w:val="fr-FR"/>
        </w:rPr>
        <w:t xml:space="preserve"> et l'âme met ses efforts, le Seigneur aide et l'âme peut s'habituer à des prières nocturnes, lorsque la sainte obéissance</w:t>
      </w:r>
      <w:r w:rsidR="0042344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permet</w:t>
      </w:r>
      <w:r w:rsidR="00153A8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ceci.</w:t>
      </w:r>
    </w:p>
    <w:p w14:paraId="3A16D66E" w14:textId="7A599E5B" w:rsidR="008333F6" w:rsidRDefault="008333F6" w:rsidP="008333F6">
      <w:pPr>
        <w:spacing w:after="0" w:line="240" w:lineRule="auto"/>
        <w:ind w:firstLine="567"/>
        <w:jc w:val="both"/>
        <w:rPr>
          <w:rFonts w:ascii="Times New Roman" w:hAnsi="Times New Roman" w:cs="Times New Roman"/>
          <w:sz w:val="24"/>
          <w:szCs w:val="24"/>
          <w:lang w:val="fr-FR"/>
        </w:rPr>
      </w:pPr>
      <w:r w:rsidRPr="00423446">
        <w:rPr>
          <w:rFonts w:ascii="Times New Roman" w:hAnsi="Times New Roman" w:cs="Times New Roman"/>
          <w:b/>
          <w:bCs/>
          <w:sz w:val="24"/>
          <w:szCs w:val="24"/>
          <w:lang w:val="fr-FR"/>
        </w:rPr>
        <w:t xml:space="preserve">8) </w:t>
      </w:r>
      <w:r w:rsidRPr="008333F6">
        <w:rPr>
          <w:rFonts w:ascii="Times New Roman" w:hAnsi="Times New Roman" w:cs="Times New Roman"/>
          <w:sz w:val="24"/>
          <w:szCs w:val="24"/>
          <w:lang w:val="fr-FR"/>
        </w:rPr>
        <w:t>Il reste à la discrétion d</w:t>
      </w:r>
      <w:r w:rsidR="00C56177">
        <w:rPr>
          <w:rFonts w:ascii="Times New Roman" w:hAnsi="Times New Roman" w:cs="Times New Roman"/>
          <w:sz w:val="24"/>
          <w:szCs w:val="24"/>
          <w:lang w:val="fr-FR"/>
        </w:rPr>
        <w:t>e la</w:t>
      </w:r>
      <w:r w:rsidRPr="008333F6">
        <w:rPr>
          <w:rFonts w:ascii="Times New Roman" w:hAnsi="Times New Roman" w:cs="Times New Roman"/>
          <w:sz w:val="24"/>
          <w:szCs w:val="24"/>
          <w:lang w:val="fr-FR"/>
        </w:rPr>
        <w:t xml:space="preserve"> Supérieur</w:t>
      </w:r>
      <w:r w:rsidR="00C56177">
        <w:rPr>
          <w:rFonts w:ascii="Times New Roman" w:hAnsi="Times New Roman" w:cs="Times New Roman"/>
          <w:sz w:val="24"/>
          <w:szCs w:val="24"/>
          <w:lang w:val="fr-FR"/>
        </w:rPr>
        <w:t>e</w:t>
      </w:r>
      <w:r w:rsidRPr="008333F6">
        <w:rPr>
          <w:rFonts w:ascii="Times New Roman" w:hAnsi="Times New Roman" w:cs="Times New Roman"/>
          <w:sz w:val="24"/>
          <w:szCs w:val="24"/>
          <w:lang w:val="fr-FR"/>
        </w:rPr>
        <w:t xml:space="preserve"> </w:t>
      </w:r>
      <w:r w:rsidR="00C56177">
        <w:rPr>
          <w:rFonts w:ascii="Times New Roman" w:hAnsi="Times New Roman" w:cs="Times New Roman"/>
          <w:sz w:val="24"/>
          <w:szCs w:val="24"/>
          <w:lang w:val="fr-FR"/>
        </w:rPr>
        <w:t>G</w:t>
      </w:r>
      <w:r w:rsidRPr="008333F6">
        <w:rPr>
          <w:rFonts w:ascii="Times New Roman" w:hAnsi="Times New Roman" w:cs="Times New Roman"/>
          <w:sz w:val="24"/>
          <w:szCs w:val="24"/>
          <w:lang w:val="fr-FR"/>
        </w:rPr>
        <w:t>énéral</w:t>
      </w:r>
      <w:r w:rsidR="00C56177">
        <w:rPr>
          <w:rFonts w:ascii="Times New Roman" w:hAnsi="Times New Roman" w:cs="Times New Roman"/>
          <w:sz w:val="24"/>
          <w:szCs w:val="24"/>
          <w:lang w:val="fr-FR"/>
        </w:rPr>
        <w:t>e</w:t>
      </w:r>
      <w:r w:rsidRPr="008333F6">
        <w:rPr>
          <w:rFonts w:ascii="Times New Roman" w:hAnsi="Times New Roman" w:cs="Times New Roman"/>
          <w:sz w:val="24"/>
          <w:szCs w:val="24"/>
          <w:lang w:val="fr-FR"/>
        </w:rPr>
        <w:t xml:space="preserve"> d'établir d'autres veillées au cours de l'année. Au temps des veillées, toutes les </w:t>
      </w:r>
      <w:r w:rsidR="00C56177">
        <w:rPr>
          <w:rFonts w:ascii="Times New Roman" w:hAnsi="Times New Roman" w:cs="Times New Roman"/>
          <w:sz w:val="24"/>
          <w:szCs w:val="24"/>
          <w:lang w:val="fr-FR"/>
        </w:rPr>
        <w:t>M</w:t>
      </w:r>
      <w:r w:rsidRPr="008333F6">
        <w:rPr>
          <w:rFonts w:ascii="Times New Roman" w:hAnsi="Times New Roman" w:cs="Times New Roman"/>
          <w:sz w:val="24"/>
          <w:szCs w:val="24"/>
          <w:lang w:val="fr-FR"/>
        </w:rPr>
        <w:t>aisons doivent être</w:t>
      </w:r>
      <w:r w:rsidR="00423446">
        <w:rPr>
          <w:rFonts w:ascii="Times New Roman" w:hAnsi="Times New Roman" w:cs="Times New Roman"/>
          <w:sz w:val="24"/>
          <w:szCs w:val="24"/>
          <w:lang w:val="fr-FR"/>
        </w:rPr>
        <w:t xml:space="preserve"> </w:t>
      </w:r>
      <w:r w:rsidRPr="008333F6">
        <w:rPr>
          <w:rFonts w:ascii="Times New Roman" w:hAnsi="Times New Roman" w:cs="Times New Roman"/>
          <w:sz w:val="24"/>
          <w:szCs w:val="24"/>
          <w:lang w:val="fr-FR"/>
        </w:rPr>
        <w:t>uni</w:t>
      </w:r>
      <w:r w:rsidR="00C56177">
        <w:rPr>
          <w:rFonts w:ascii="Times New Roman" w:hAnsi="Times New Roman" w:cs="Times New Roman"/>
          <w:sz w:val="24"/>
          <w:szCs w:val="24"/>
          <w:lang w:val="fr-FR"/>
        </w:rPr>
        <w:t>e</w:t>
      </w:r>
      <w:r w:rsidRPr="008333F6">
        <w:rPr>
          <w:rFonts w:ascii="Times New Roman" w:hAnsi="Times New Roman" w:cs="Times New Roman"/>
          <w:sz w:val="24"/>
          <w:szCs w:val="24"/>
          <w:lang w:val="fr-FR"/>
        </w:rPr>
        <w:t>s dans l'esprit, tou</w:t>
      </w:r>
      <w:r w:rsidR="00C56177">
        <w:rPr>
          <w:rFonts w:ascii="Times New Roman" w:hAnsi="Times New Roman" w:cs="Times New Roman"/>
          <w:sz w:val="24"/>
          <w:szCs w:val="24"/>
          <w:lang w:val="fr-FR"/>
        </w:rPr>
        <w:t>te</w:t>
      </w:r>
      <w:r w:rsidRPr="008333F6">
        <w:rPr>
          <w:rFonts w:ascii="Times New Roman" w:hAnsi="Times New Roman" w:cs="Times New Roman"/>
          <w:sz w:val="24"/>
          <w:szCs w:val="24"/>
          <w:lang w:val="fr-FR"/>
        </w:rPr>
        <w:t xml:space="preserve">s formant une seule communauté. A la fin de la veillée, le suffrage aux </w:t>
      </w:r>
      <w:r w:rsidR="00C56177">
        <w:rPr>
          <w:rFonts w:ascii="Times New Roman" w:hAnsi="Times New Roman" w:cs="Times New Roman"/>
          <w:sz w:val="24"/>
          <w:szCs w:val="24"/>
          <w:lang w:val="fr-FR"/>
        </w:rPr>
        <w:t>Â</w:t>
      </w:r>
      <w:r w:rsidRPr="008333F6">
        <w:rPr>
          <w:rFonts w:ascii="Times New Roman" w:hAnsi="Times New Roman" w:cs="Times New Roman"/>
          <w:sz w:val="24"/>
          <w:szCs w:val="24"/>
          <w:lang w:val="fr-FR"/>
        </w:rPr>
        <w:t xml:space="preserve">mes </w:t>
      </w:r>
      <w:r w:rsidR="00C56177">
        <w:rPr>
          <w:rFonts w:ascii="Times New Roman" w:hAnsi="Times New Roman" w:cs="Times New Roman"/>
          <w:sz w:val="24"/>
          <w:szCs w:val="24"/>
          <w:lang w:val="fr-FR"/>
        </w:rPr>
        <w:t>S</w:t>
      </w:r>
      <w:r w:rsidRPr="008333F6">
        <w:rPr>
          <w:rFonts w:ascii="Times New Roman" w:hAnsi="Times New Roman" w:cs="Times New Roman"/>
          <w:sz w:val="24"/>
          <w:szCs w:val="24"/>
          <w:lang w:val="fr-FR"/>
        </w:rPr>
        <w:t xml:space="preserve">aintes du </w:t>
      </w:r>
      <w:r w:rsidR="00C56177">
        <w:rPr>
          <w:rFonts w:ascii="Times New Roman" w:hAnsi="Times New Roman" w:cs="Times New Roman"/>
          <w:sz w:val="24"/>
          <w:szCs w:val="24"/>
          <w:lang w:val="fr-FR"/>
        </w:rPr>
        <w:t>P</w:t>
      </w:r>
      <w:r w:rsidRPr="008333F6">
        <w:rPr>
          <w:rFonts w:ascii="Times New Roman" w:hAnsi="Times New Roman" w:cs="Times New Roman"/>
          <w:sz w:val="24"/>
          <w:szCs w:val="24"/>
          <w:lang w:val="fr-FR"/>
        </w:rPr>
        <w:t>urgatoire ne sera pas oublié. Avant et après l</w:t>
      </w:r>
      <w:r w:rsidR="00C56177">
        <w:rPr>
          <w:rFonts w:ascii="Times New Roman" w:hAnsi="Times New Roman" w:cs="Times New Roman"/>
          <w:sz w:val="24"/>
          <w:szCs w:val="24"/>
          <w:lang w:val="fr-FR"/>
        </w:rPr>
        <w:t>a veillé il faut</w:t>
      </w:r>
      <w:r w:rsidRPr="008333F6">
        <w:rPr>
          <w:rFonts w:ascii="Times New Roman" w:hAnsi="Times New Roman" w:cs="Times New Roman"/>
          <w:sz w:val="24"/>
          <w:szCs w:val="24"/>
          <w:lang w:val="fr-FR"/>
        </w:rPr>
        <w:t xml:space="preserve"> reste</w:t>
      </w:r>
      <w:r w:rsidR="00C56177">
        <w:rPr>
          <w:rFonts w:ascii="Times New Roman" w:hAnsi="Times New Roman" w:cs="Times New Roman"/>
          <w:sz w:val="24"/>
          <w:szCs w:val="24"/>
          <w:lang w:val="fr-FR"/>
        </w:rPr>
        <w:t>r</w:t>
      </w:r>
      <w:r w:rsidRPr="008333F6">
        <w:rPr>
          <w:rFonts w:ascii="Times New Roman" w:hAnsi="Times New Roman" w:cs="Times New Roman"/>
          <w:sz w:val="24"/>
          <w:szCs w:val="24"/>
          <w:lang w:val="fr-FR"/>
        </w:rPr>
        <w:t xml:space="preserve"> dans le silence le plus parfait; </w:t>
      </w:r>
      <w:r w:rsidR="00C56177">
        <w:rPr>
          <w:rFonts w:ascii="Times New Roman" w:hAnsi="Times New Roman" w:cs="Times New Roman"/>
          <w:sz w:val="24"/>
          <w:szCs w:val="24"/>
          <w:lang w:val="fr-FR"/>
        </w:rPr>
        <w:t xml:space="preserve">que </w:t>
      </w:r>
      <w:r w:rsidRPr="008333F6">
        <w:rPr>
          <w:rFonts w:ascii="Times New Roman" w:hAnsi="Times New Roman" w:cs="Times New Roman"/>
          <w:sz w:val="24"/>
          <w:szCs w:val="24"/>
          <w:lang w:val="fr-FR"/>
        </w:rPr>
        <w:t>personne n'interromp</w:t>
      </w:r>
      <w:r w:rsidR="00C56177">
        <w:rPr>
          <w:rFonts w:ascii="Times New Roman" w:hAnsi="Times New Roman" w:cs="Times New Roman"/>
          <w:sz w:val="24"/>
          <w:szCs w:val="24"/>
          <w:lang w:val="fr-FR"/>
        </w:rPr>
        <w:t>e</w:t>
      </w:r>
      <w:r w:rsidRPr="008333F6">
        <w:rPr>
          <w:rFonts w:ascii="Times New Roman" w:hAnsi="Times New Roman" w:cs="Times New Roman"/>
          <w:sz w:val="24"/>
          <w:szCs w:val="24"/>
          <w:lang w:val="fr-FR"/>
        </w:rPr>
        <w:t xml:space="preserve"> la tranquill</w:t>
      </w:r>
      <w:r w:rsidR="00C56177">
        <w:rPr>
          <w:rFonts w:ascii="Times New Roman" w:hAnsi="Times New Roman" w:cs="Times New Roman"/>
          <w:sz w:val="24"/>
          <w:szCs w:val="24"/>
          <w:lang w:val="fr-FR"/>
        </w:rPr>
        <w:t xml:space="preserve">ité nocturne </w:t>
      </w:r>
      <w:r w:rsidRPr="008333F6">
        <w:rPr>
          <w:rFonts w:ascii="Times New Roman" w:hAnsi="Times New Roman" w:cs="Times New Roman"/>
          <w:sz w:val="24"/>
          <w:szCs w:val="24"/>
          <w:lang w:val="fr-FR"/>
        </w:rPr>
        <w:t>(S.F.D.Z.).</w:t>
      </w:r>
    </w:p>
    <w:p w14:paraId="5B1CF315" w14:textId="2DB227AD" w:rsidR="00F11429" w:rsidRDefault="00F11429" w:rsidP="008333F6">
      <w:pPr>
        <w:spacing w:after="0" w:line="240" w:lineRule="auto"/>
        <w:ind w:firstLine="567"/>
        <w:jc w:val="both"/>
        <w:rPr>
          <w:rFonts w:ascii="Times New Roman" w:hAnsi="Times New Roman" w:cs="Times New Roman"/>
          <w:sz w:val="24"/>
          <w:szCs w:val="24"/>
          <w:lang w:val="fr-FR"/>
        </w:rPr>
      </w:pPr>
    </w:p>
    <w:p w14:paraId="26A8DA76" w14:textId="77777777" w:rsidR="00F11429" w:rsidRDefault="00F11429" w:rsidP="008333F6">
      <w:pPr>
        <w:spacing w:after="0" w:line="240" w:lineRule="auto"/>
        <w:ind w:firstLine="567"/>
        <w:jc w:val="both"/>
        <w:rPr>
          <w:rFonts w:ascii="Times New Roman" w:hAnsi="Times New Roman" w:cs="Times New Roman"/>
          <w:sz w:val="24"/>
          <w:szCs w:val="24"/>
          <w:lang w:val="fr-FR"/>
        </w:rPr>
      </w:pPr>
    </w:p>
    <w:p w14:paraId="060CB9B8" w14:textId="313D6FC8" w:rsidR="00F11429" w:rsidRDefault="00F11429" w:rsidP="008333F6">
      <w:pPr>
        <w:spacing w:after="0" w:line="240" w:lineRule="auto"/>
        <w:ind w:firstLine="567"/>
        <w:jc w:val="both"/>
        <w:rPr>
          <w:rFonts w:ascii="Times New Roman" w:hAnsi="Times New Roman" w:cs="Times New Roman"/>
          <w:sz w:val="24"/>
          <w:szCs w:val="24"/>
          <w:lang w:val="fr-FR"/>
        </w:rPr>
      </w:pPr>
    </w:p>
    <w:p w14:paraId="6E6DFF74" w14:textId="13D9844A" w:rsidR="00F11429" w:rsidRPr="00F11429" w:rsidRDefault="00F11429" w:rsidP="00F11429">
      <w:pPr>
        <w:spacing w:after="0" w:line="240" w:lineRule="auto"/>
        <w:jc w:val="center"/>
        <w:rPr>
          <w:rFonts w:ascii="Times New Roman" w:hAnsi="Times New Roman" w:cs="Times New Roman"/>
          <w:sz w:val="24"/>
          <w:szCs w:val="24"/>
          <w:lang w:val="fr-FR"/>
        </w:rPr>
      </w:pPr>
      <w:r w:rsidRPr="00F11429">
        <w:rPr>
          <w:rFonts w:ascii="Times New Roman" w:hAnsi="Times New Roman" w:cs="Times New Roman"/>
          <w:sz w:val="24"/>
          <w:szCs w:val="24"/>
          <w:lang w:val="fr-FR"/>
        </w:rPr>
        <w:t>CHAPITRE IX</w:t>
      </w:r>
    </w:p>
    <w:p w14:paraId="1AB4C75A" w14:textId="77777777" w:rsidR="00F11429" w:rsidRPr="00E974E3" w:rsidRDefault="00F11429" w:rsidP="00F11429">
      <w:pPr>
        <w:spacing w:after="0" w:line="240" w:lineRule="auto"/>
        <w:jc w:val="center"/>
        <w:rPr>
          <w:rFonts w:ascii="Times New Roman" w:hAnsi="Times New Roman" w:cs="Times New Roman"/>
          <w:sz w:val="24"/>
          <w:szCs w:val="24"/>
          <w:lang w:val="fr-FR"/>
        </w:rPr>
      </w:pPr>
    </w:p>
    <w:p w14:paraId="0CEDE667" w14:textId="77777777" w:rsidR="00F11429" w:rsidRPr="00F11429" w:rsidRDefault="00F11429" w:rsidP="00F11429">
      <w:pPr>
        <w:spacing w:after="0" w:line="240" w:lineRule="auto"/>
        <w:jc w:val="center"/>
        <w:rPr>
          <w:rFonts w:ascii="Times New Roman" w:hAnsi="Times New Roman" w:cs="Times New Roman"/>
          <w:b/>
          <w:bCs/>
          <w:sz w:val="28"/>
          <w:szCs w:val="28"/>
          <w:lang w:val="fr-FR"/>
        </w:rPr>
      </w:pPr>
      <w:r w:rsidRPr="00F11429">
        <w:rPr>
          <w:rFonts w:ascii="Times New Roman" w:hAnsi="Times New Roman" w:cs="Times New Roman"/>
          <w:b/>
          <w:bCs/>
          <w:sz w:val="28"/>
          <w:szCs w:val="28"/>
          <w:lang w:val="fr-FR"/>
        </w:rPr>
        <w:t>ACCEPTER LES CORRECTIONS</w:t>
      </w:r>
    </w:p>
    <w:p w14:paraId="03BDA1DE" w14:textId="77777777" w:rsidR="00F11429" w:rsidRPr="00E974E3" w:rsidRDefault="00F11429" w:rsidP="00F11429">
      <w:pPr>
        <w:spacing w:after="0" w:line="240" w:lineRule="auto"/>
        <w:ind w:firstLine="567"/>
        <w:jc w:val="both"/>
        <w:rPr>
          <w:rFonts w:ascii="Times New Roman" w:hAnsi="Times New Roman" w:cs="Times New Roman"/>
          <w:sz w:val="24"/>
          <w:szCs w:val="24"/>
          <w:lang w:val="fr-FR"/>
        </w:rPr>
      </w:pPr>
    </w:p>
    <w:p w14:paraId="1CF7865C" w14:textId="5C519513" w:rsidR="00F11429" w:rsidRPr="006D06D4" w:rsidRDefault="00F11429" w:rsidP="00F11429">
      <w:pPr>
        <w:spacing w:after="0" w:line="240" w:lineRule="auto"/>
        <w:ind w:firstLine="567"/>
        <w:jc w:val="both"/>
        <w:rPr>
          <w:rFonts w:ascii="Times New Roman" w:hAnsi="Times New Roman" w:cs="Times New Roman"/>
          <w:i/>
          <w:iCs/>
          <w:sz w:val="24"/>
          <w:szCs w:val="24"/>
          <w:lang w:val="fr-FR"/>
        </w:rPr>
      </w:pPr>
      <w:r w:rsidRPr="006D06D4">
        <w:rPr>
          <w:rFonts w:ascii="Times New Roman" w:hAnsi="Times New Roman" w:cs="Times New Roman"/>
          <w:i/>
          <w:iCs/>
          <w:sz w:val="24"/>
          <w:szCs w:val="24"/>
          <w:lang w:val="fr-FR"/>
        </w:rPr>
        <w:t xml:space="preserve">Si les supérieurs me font des avertissements ou des </w:t>
      </w:r>
      <w:r w:rsidR="00FC47AA" w:rsidRPr="006D06D4">
        <w:rPr>
          <w:rFonts w:ascii="Times New Roman" w:hAnsi="Times New Roman" w:cs="Times New Roman"/>
          <w:i/>
          <w:iCs/>
          <w:sz w:val="24"/>
          <w:szCs w:val="24"/>
          <w:lang w:val="fr-FR"/>
        </w:rPr>
        <w:t>réprimandes</w:t>
      </w:r>
      <w:r w:rsidRPr="006D06D4">
        <w:rPr>
          <w:rFonts w:ascii="Times New Roman" w:hAnsi="Times New Roman" w:cs="Times New Roman"/>
          <w:i/>
          <w:iCs/>
          <w:sz w:val="24"/>
          <w:szCs w:val="24"/>
          <w:lang w:val="fr-FR"/>
        </w:rPr>
        <w:t xml:space="preserve"> sur les manquements qu'ils perçoivent en moi, je promets dès maintenant, de toute mon âme, que j'accepterai les avertissements et les </w:t>
      </w:r>
      <w:r w:rsidR="00FC47AA" w:rsidRPr="006D06D4">
        <w:rPr>
          <w:rFonts w:ascii="Times New Roman" w:hAnsi="Times New Roman" w:cs="Times New Roman"/>
          <w:i/>
          <w:iCs/>
          <w:sz w:val="24"/>
          <w:szCs w:val="24"/>
          <w:lang w:val="fr-FR"/>
        </w:rPr>
        <w:t>réprimande</w:t>
      </w:r>
      <w:r w:rsidRPr="006D06D4">
        <w:rPr>
          <w:rFonts w:ascii="Times New Roman" w:hAnsi="Times New Roman" w:cs="Times New Roman"/>
          <w:i/>
          <w:iCs/>
          <w:sz w:val="24"/>
          <w:szCs w:val="24"/>
          <w:lang w:val="fr-FR"/>
        </w:rPr>
        <w:t>s avec humilité de cœur, en évitant de m'excuser, d'en discuter; mais d'un cœur humble et simple je reconnai</w:t>
      </w:r>
      <w:r w:rsidR="00FC47AA" w:rsidRPr="006D06D4">
        <w:rPr>
          <w:rFonts w:ascii="Times New Roman" w:hAnsi="Times New Roman" w:cs="Times New Roman"/>
          <w:i/>
          <w:iCs/>
          <w:sz w:val="24"/>
          <w:szCs w:val="24"/>
          <w:lang w:val="fr-FR"/>
        </w:rPr>
        <w:t xml:space="preserve">trai </w:t>
      </w:r>
      <w:r w:rsidRPr="006D06D4">
        <w:rPr>
          <w:rFonts w:ascii="Times New Roman" w:hAnsi="Times New Roman" w:cs="Times New Roman"/>
          <w:i/>
          <w:iCs/>
          <w:sz w:val="24"/>
          <w:szCs w:val="24"/>
          <w:lang w:val="fr-FR"/>
        </w:rPr>
        <w:t xml:space="preserve"> que j'ai manqué, et j'essaierai de me corriger; et si je ne vois pas que j'ai commis ces manquements qui me sont imputés, je considérerai que peut-être je ne les reconnais pas pour le brouillage produit par mon amour-propre, et donc je m'humilierai doublement dans mon cœur. Si, cependant, avec une bonne intention,</w:t>
      </w:r>
      <w:r w:rsidR="00FC47AA" w:rsidRPr="006D06D4">
        <w:rPr>
          <w:rFonts w:ascii="Times New Roman" w:hAnsi="Times New Roman" w:cs="Times New Roman"/>
          <w:i/>
          <w:iCs/>
          <w:sz w:val="24"/>
          <w:szCs w:val="24"/>
          <w:lang w:val="fr-FR"/>
        </w:rPr>
        <w:t xml:space="preserve"> je trouvasse</w:t>
      </w:r>
      <w:r w:rsidRPr="006D06D4">
        <w:rPr>
          <w:rFonts w:ascii="Times New Roman" w:hAnsi="Times New Roman" w:cs="Times New Roman"/>
          <w:i/>
          <w:iCs/>
          <w:sz w:val="24"/>
          <w:szCs w:val="24"/>
          <w:lang w:val="fr-FR"/>
        </w:rPr>
        <w:t xml:space="preserve"> évidemment que je n'avais pas commis cette faute, ou </w:t>
      </w:r>
      <w:r w:rsidR="00FC47AA" w:rsidRPr="006D06D4">
        <w:rPr>
          <w:rFonts w:ascii="Times New Roman" w:hAnsi="Times New Roman" w:cs="Times New Roman"/>
          <w:i/>
          <w:iCs/>
          <w:sz w:val="24"/>
          <w:szCs w:val="24"/>
          <w:lang w:val="fr-FR"/>
        </w:rPr>
        <w:t xml:space="preserve">je me tairai </w:t>
      </w:r>
      <w:r w:rsidRPr="006D06D4">
        <w:rPr>
          <w:rFonts w:ascii="Times New Roman" w:hAnsi="Times New Roman" w:cs="Times New Roman"/>
          <w:i/>
          <w:iCs/>
          <w:sz w:val="24"/>
          <w:szCs w:val="24"/>
          <w:lang w:val="fr-FR"/>
        </w:rPr>
        <w:t xml:space="preserve">par humilité et prudence, ou </w:t>
      </w:r>
      <w:r w:rsidR="00FC47AA" w:rsidRPr="006D06D4">
        <w:rPr>
          <w:rFonts w:ascii="Times New Roman" w:hAnsi="Times New Roman" w:cs="Times New Roman"/>
          <w:i/>
          <w:iCs/>
          <w:sz w:val="24"/>
          <w:szCs w:val="24"/>
          <w:lang w:val="fr-FR"/>
        </w:rPr>
        <w:t xml:space="preserve">je me justifierai </w:t>
      </w:r>
      <w:r w:rsidRPr="006D06D4">
        <w:rPr>
          <w:rFonts w:ascii="Times New Roman" w:hAnsi="Times New Roman" w:cs="Times New Roman"/>
          <w:i/>
          <w:iCs/>
          <w:sz w:val="24"/>
          <w:szCs w:val="24"/>
          <w:lang w:val="fr-FR"/>
        </w:rPr>
        <w:t>calmement et simplement, une ou deux fois simplement.</w:t>
      </w:r>
    </w:p>
    <w:p w14:paraId="5EEA408D" w14:textId="77777777" w:rsidR="00F11429" w:rsidRPr="00F11429" w:rsidRDefault="00F11429" w:rsidP="00F11429">
      <w:pPr>
        <w:spacing w:after="0" w:line="240" w:lineRule="auto"/>
        <w:ind w:firstLine="567"/>
        <w:jc w:val="both"/>
        <w:rPr>
          <w:rFonts w:ascii="Times New Roman" w:hAnsi="Times New Roman" w:cs="Times New Roman"/>
          <w:sz w:val="18"/>
          <w:szCs w:val="18"/>
          <w:lang w:val="fr-FR"/>
        </w:rPr>
      </w:pPr>
    </w:p>
    <w:p w14:paraId="3A7393DD" w14:textId="53D02CA3" w:rsidR="00F11429" w:rsidRDefault="00F11429" w:rsidP="00F11429">
      <w:pPr>
        <w:spacing w:after="0" w:line="240" w:lineRule="auto"/>
        <w:jc w:val="both"/>
        <w:rPr>
          <w:rFonts w:ascii="Times New Roman" w:hAnsi="Times New Roman" w:cs="Times New Roman"/>
          <w:b/>
          <w:bCs/>
          <w:sz w:val="24"/>
          <w:szCs w:val="24"/>
          <w:lang w:val="fr-FR"/>
        </w:rPr>
      </w:pPr>
      <w:r w:rsidRPr="00F11429">
        <w:rPr>
          <w:rFonts w:ascii="Times New Roman" w:hAnsi="Times New Roman" w:cs="Times New Roman"/>
          <w:b/>
          <w:bCs/>
          <w:sz w:val="24"/>
          <w:szCs w:val="24"/>
          <w:lang w:val="fr-FR"/>
        </w:rPr>
        <w:t>1)</w:t>
      </w:r>
      <w:r>
        <w:rPr>
          <w:rFonts w:ascii="Times New Roman" w:hAnsi="Times New Roman" w:cs="Times New Roman"/>
          <w:b/>
          <w:bCs/>
          <w:sz w:val="24"/>
          <w:szCs w:val="24"/>
          <w:lang w:val="fr-FR"/>
        </w:rPr>
        <w:t xml:space="preserve"> </w:t>
      </w:r>
      <w:r w:rsidRPr="00F11429">
        <w:rPr>
          <w:rFonts w:ascii="Times New Roman" w:hAnsi="Times New Roman" w:cs="Times New Roman"/>
          <w:b/>
          <w:bCs/>
          <w:sz w:val="24"/>
          <w:szCs w:val="24"/>
          <w:lang w:val="fr-FR"/>
        </w:rPr>
        <w:t xml:space="preserve"> EXERCICE D'HUMILITÉ</w:t>
      </w:r>
      <w:r>
        <w:rPr>
          <w:rFonts w:ascii="Times New Roman" w:hAnsi="Times New Roman" w:cs="Times New Roman"/>
          <w:b/>
          <w:bCs/>
          <w:sz w:val="24"/>
          <w:szCs w:val="24"/>
          <w:lang w:val="fr-FR"/>
        </w:rPr>
        <w:t xml:space="preserve"> </w:t>
      </w:r>
      <w:r w:rsidRPr="00F11429">
        <w:rPr>
          <w:rFonts w:ascii="Times New Roman" w:hAnsi="Times New Roman" w:cs="Times New Roman"/>
          <w:b/>
          <w:bCs/>
          <w:sz w:val="24"/>
          <w:szCs w:val="24"/>
          <w:lang w:val="fr-FR"/>
        </w:rPr>
        <w:t>ET MORTIFICATION</w:t>
      </w:r>
    </w:p>
    <w:p w14:paraId="744D3A36" w14:textId="77777777" w:rsidR="00F11429" w:rsidRPr="00F11429" w:rsidRDefault="00F11429" w:rsidP="00F11429">
      <w:pPr>
        <w:spacing w:after="0" w:line="240" w:lineRule="auto"/>
        <w:jc w:val="both"/>
        <w:rPr>
          <w:rFonts w:ascii="Times New Roman" w:hAnsi="Times New Roman" w:cs="Times New Roman"/>
          <w:b/>
          <w:bCs/>
          <w:sz w:val="12"/>
          <w:szCs w:val="12"/>
          <w:lang w:val="fr-FR"/>
        </w:rPr>
      </w:pPr>
    </w:p>
    <w:p w14:paraId="3017001D" w14:textId="55C85A53" w:rsidR="00F11429" w:rsidRDefault="00F11429" w:rsidP="00F11429">
      <w:pPr>
        <w:spacing w:after="0" w:line="240" w:lineRule="auto"/>
        <w:ind w:firstLine="567"/>
        <w:jc w:val="both"/>
        <w:rPr>
          <w:rFonts w:ascii="Times New Roman" w:hAnsi="Times New Roman" w:cs="Times New Roman"/>
          <w:sz w:val="24"/>
          <w:szCs w:val="24"/>
          <w:lang w:val="fr-FR"/>
        </w:rPr>
      </w:pPr>
      <w:r w:rsidRPr="00F11429">
        <w:rPr>
          <w:rFonts w:ascii="Times New Roman" w:hAnsi="Times New Roman" w:cs="Times New Roman"/>
          <w:sz w:val="24"/>
          <w:szCs w:val="24"/>
          <w:lang w:val="fr-FR"/>
        </w:rPr>
        <w:t>Si quelqu'un reçoit du supérieur quelque avertissement ou réprimande, ou même pénitence, il prendra et exécutera tout avec un cœur humble, sans aucune remontrance extérieure ou intérieure, même s'il pensait ne pas le mériter:</w:t>
      </w:r>
      <w:r>
        <w:rPr>
          <w:rFonts w:ascii="Times New Roman" w:hAnsi="Times New Roman" w:cs="Times New Roman"/>
          <w:sz w:val="24"/>
          <w:szCs w:val="24"/>
          <w:lang w:val="fr-FR"/>
        </w:rPr>
        <w:t xml:space="preserve"> </w:t>
      </w:r>
      <w:r w:rsidR="006D06D4">
        <w:rPr>
          <w:rFonts w:ascii="Times New Roman" w:hAnsi="Times New Roman" w:cs="Times New Roman"/>
          <w:sz w:val="24"/>
          <w:szCs w:val="24"/>
          <w:lang w:val="fr-FR"/>
        </w:rPr>
        <w:t>ceci il</w:t>
      </w:r>
      <w:r w:rsidRPr="00F11429">
        <w:rPr>
          <w:rFonts w:ascii="Times New Roman" w:hAnsi="Times New Roman" w:cs="Times New Roman"/>
          <w:sz w:val="24"/>
          <w:szCs w:val="24"/>
          <w:lang w:val="fr-FR"/>
        </w:rPr>
        <w:t xml:space="preserve"> attribuera à s</w:t>
      </w:r>
      <w:r w:rsidR="006D06D4">
        <w:rPr>
          <w:rFonts w:ascii="Times New Roman" w:hAnsi="Times New Roman" w:cs="Times New Roman"/>
          <w:sz w:val="24"/>
          <w:szCs w:val="24"/>
          <w:lang w:val="fr-FR"/>
        </w:rPr>
        <w:t>on orgueil</w:t>
      </w:r>
      <w:r w:rsidRPr="00F11429">
        <w:rPr>
          <w:rFonts w:ascii="Times New Roman" w:hAnsi="Times New Roman" w:cs="Times New Roman"/>
          <w:sz w:val="24"/>
          <w:szCs w:val="24"/>
          <w:lang w:val="fr-FR"/>
        </w:rPr>
        <w:t xml:space="preserve"> (C.R.).</w:t>
      </w:r>
    </w:p>
    <w:p w14:paraId="108F6264" w14:textId="77777777" w:rsidR="00F11429" w:rsidRPr="00F11429" w:rsidRDefault="00F11429" w:rsidP="00F11429">
      <w:pPr>
        <w:spacing w:after="0" w:line="240" w:lineRule="auto"/>
        <w:ind w:firstLine="567"/>
        <w:jc w:val="both"/>
        <w:rPr>
          <w:rFonts w:ascii="Times New Roman" w:hAnsi="Times New Roman" w:cs="Times New Roman"/>
          <w:sz w:val="6"/>
          <w:szCs w:val="6"/>
          <w:lang w:val="fr-FR"/>
        </w:rPr>
      </w:pPr>
    </w:p>
    <w:p w14:paraId="37770558" w14:textId="684DF253" w:rsidR="00F11429" w:rsidRDefault="00F11429" w:rsidP="00F11429">
      <w:pPr>
        <w:spacing w:after="0" w:line="240" w:lineRule="auto"/>
        <w:ind w:firstLine="567"/>
        <w:jc w:val="both"/>
        <w:rPr>
          <w:rFonts w:ascii="Times New Roman" w:hAnsi="Times New Roman" w:cs="Times New Roman"/>
          <w:sz w:val="24"/>
          <w:szCs w:val="24"/>
          <w:lang w:val="fr-FR"/>
        </w:rPr>
      </w:pPr>
      <w:r w:rsidRPr="00F11429">
        <w:rPr>
          <w:rFonts w:ascii="Times New Roman" w:hAnsi="Times New Roman" w:cs="Times New Roman"/>
          <w:sz w:val="24"/>
          <w:szCs w:val="24"/>
          <w:lang w:val="fr-FR"/>
        </w:rPr>
        <w:lastRenderedPageBreak/>
        <w:t>L</w:t>
      </w:r>
      <w:r w:rsidR="006D06D4">
        <w:rPr>
          <w:rFonts w:ascii="Times New Roman" w:hAnsi="Times New Roman" w:cs="Times New Roman"/>
          <w:sz w:val="24"/>
          <w:szCs w:val="24"/>
          <w:lang w:val="fr-FR"/>
        </w:rPr>
        <w:t>a</w:t>
      </w:r>
      <w:r w:rsidRPr="00F11429">
        <w:rPr>
          <w:rFonts w:ascii="Times New Roman" w:hAnsi="Times New Roman" w:cs="Times New Roman"/>
          <w:sz w:val="24"/>
          <w:szCs w:val="24"/>
          <w:lang w:val="fr-FR"/>
        </w:rPr>
        <w:t xml:space="preserve"> supérieur</w:t>
      </w:r>
      <w:r w:rsidR="006D06D4">
        <w:rPr>
          <w:rFonts w:ascii="Times New Roman" w:hAnsi="Times New Roman" w:cs="Times New Roman"/>
          <w:sz w:val="24"/>
          <w:szCs w:val="24"/>
          <w:lang w:val="fr-FR"/>
        </w:rPr>
        <w:t>e</w:t>
      </w:r>
      <w:r w:rsidRPr="00F11429">
        <w:rPr>
          <w:rFonts w:ascii="Times New Roman" w:hAnsi="Times New Roman" w:cs="Times New Roman"/>
          <w:sz w:val="24"/>
          <w:szCs w:val="24"/>
          <w:lang w:val="fr-FR"/>
        </w:rPr>
        <w:t xml:space="preserve"> </w:t>
      </w:r>
      <w:r w:rsidR="006D06D4" w:rsidRPr="006D06D4">
        <w:rPr>
          <w:rFonts w:ascii="Times New Roman" w:hAnsi="Times New Roman" w:cs="Times New Roman"/>
          <w:sz w:val="24"/>
          <w:szCs w:val="24"/>
          <w:lang w:val="fr-FR"/>
        </w:rPr>
        <w:t>pourra</w:t>
      </w:r>
      <w:r w:rsidRPr="00F11429">
        <w:rPr>
          <w:rFonts w:ascii="Times New Roman" w:hAnsi="Times New Roman" w:cs="Times New Roman"/>
          <w:sz w:val="24"/>
          <w:szCs w:val="24"/>
          <w:lang w:val="fr-FR"/>
        </w:rPr>
        <w:t xml:space="preserve"> donner de petites pénitences disciplinaires ou des mortifications pour les </w:t>
      </w:r>
      <w:r w:rsidR="006D06D4">
        <w:rPr>
          <w:rFonts w:ascii="Times New Roman" w:hAnsi="Times New Roman" w:cs="Times New Roman"/>
          <w:sz w:val="24"/>
          <w:szCs w:val="24"/>
          <w:lang w:val="fr-FR"/>
        </w:rPr>
        <w:t>défaut</w:t>
      </w:r>
      <w:r w:rsidR="006D06D4" w:rsidRPr="00F11429">
        <w:rPr>
          <w:rFonts w:ascii="Times New Roman" w:hAnsi="Times New Roman" w:cs="Times New Roman"/>
          <w:sz w:val="24"/>
          <w:szCs w:val="24"/>
          <w:lang w:val="fr-FR"/>
        </w:rPr>
        <w:t>s</w:t>
      </w:r>
      <w:r w:rsidRPr="00F11429">
        <w:rPr>
          <w:rFonts w:ascii="Times New Roman" w:hAnsi="Times New Roman" w:cs="Times New Roman"/>
          <w:sz w:val="24"/>
          <w:szCs w:val="24"/>
          <w:lang w:val="fr-FR"/>
        </w:rPr>
        <w:t xml:space="preserve"> du for extérieur; l</w:t>
      </w:r>
      <w:r w:rsidR="006D06D4">
        <w:rPr>
          <w:rFonts w:ascii="Times New Roman" w:hAnsi="Times New Roman" w:cs="Times New Roman"/>
          <w:sz w:val="24"/>
          <w:szCs w:val="24"/>
          <w:lang w:val="fr-FR"/>
        </w:rPr>
        <w:t>a</w:t>
      </w:r>
      <w:r w:rsidRPr="00F11429">
        <w:rPr>
          <w:rFonts w:ascii="Times New Roman" w:hAnsi="Times New Roman" w:cs="Times New Roman"/>
          <w:sz w:val="24"/>
          <w:szCs w:val="24"/>
          <w:lang w:val="fr-FR"/>
        </w:rPr>
        <w:t xml:space="preserve"> coupable doit les accepter</w:t>
      </w:r>
      <w:r>
        <w:rPr>
          <w:rFonts w:ascii="Times New Roman" w:hAnsi="Times New Roman" w:cs="Times New Roman"/>
          <w:sz w:val="24"/>
          <w:szCs w:val="24"/>
          <w:lang w:val="fr-FR"/>
        </w:rPr>
        <w:t xml:space="preserve"> </w:t>
      </w:r>
      <w:r w:rsidRPr="00F11429">
        <w:rPr>
          <w:rFonts w:ascii="Times New Roman" w:hAnsi="Times New Roman" w:cs="Times New Roman"/>
          <w:sz w:val="24"/>
          <w:szCs w:val="24"/>
          <w:lang w:val="fr-FR"/>
        </w:rPr>
        <w:t xml:space="preserve">et </w:t>
      </w:r>
      <w:r w:rsidR="006D06D4">
        <w:rPr>
          <w:rFonts w:ascii="Times New Roman" w:hAnsi="Times New Roman" w:cs="Times New Roman"/>
          <w:sz w:val="24"/>
          <w:szCs w:val="24"/>
          <w:lang w:val="fr-FR"/>
        </w:rPr>
        <w:t xml:space="preserve">les </w:t>
      </w:r>
      <w:r w:rsidRPr="00F11429">
        <w:rPr>
          <w:rFonts w:ascii="Times New Roman" w:hAnsi="Times New Roman" w:cs="Times New Roman"/>
          <w:sz w:val="24"/>
          <w:szCs w:val="24"/>
          <w:lang w:val="fr-FR"/>
        </w:rPr>
        <w:t>accompli</w:t>
      </w:r>
      <w:r w:rsidR="006D06D4">
        <w:rPr>
          <w:rFonts w:ascii="Times New Roman" w:hAnsi="Times New Roman" w:cs="Times New Roman"/>
          <w:sz w:val="24"/>
          <w:szCs w:val="24"/>
          <w:lang w:val="fr-FR"/>
        </w:rPr>
        <w:t>r</w:t>
      </w:r>
      <w:r w:rsidRPr="00F11429">
        <w:rPr>
          <w:rFonts w:ascii="Times New Roman" w:hAnsi="Times New Roman" w:cs="Times New Roman"/>
          <w:sz w:val="24"/>
          <w:szCs w:val="24"/>
          <w:lang w:val="fr-FR"/>
        </w:rPr>
        <w:t xml:space="preserve"> humblement, en y ajoutant également des actes de vertu intérieure. Ces petites pénitences peuvent être, par exemple: se tenir à genoux dans le réfectoire, </w:t>
      </w:r>
      <w:r w:rsidR="006D06D4">
        <w:rPr>
          <w:rFonts w:ascii="Times New Roman" w:hAnsi="Times New Roman" w:cs="Times New Roman"/>
          <w:sz w:val="24"/>
          <w:szCs w:val="24"/>
          <w:lang w:val="fr-FR"/>
        </w:rPr>
        <w:t>baiser</w:t>
      </w:r>
      <w:r w:rsidRPr="00F11429">
        <w:rPr>
          <w:rFonts w:ascii="Times New Roman" w:hAnsi="Times New Roman" w:cs="Times New Roman"/>
          <w:sz w:val="24"/>
          <w:szCs w:val="24"/>
          <w:lang w:val="fr-FR"/>
        </w:rPr>
        <w:t xml:space="preserve"> le sol, réciter de courtes prières les bras croi</w:t>
      </w:r>
      <w:r w:rsidR="006D06D4">
        <w:rPr>
          <w:rFonts w:ascii="Times New Roman" w:hAnsi="Times New Roman" w:cs="Times New Roman"/>
          <w:sz w:val="24"/>
          <w:szCs w:val="24"/>
          <w:lang w:val="fr-FR"/>
        </w:rPr>
        <w:t>sées</w:t>
      </w:r>
      <w:r w:rsidRPr="00F11429">
        <w:rPr>
          <w:rFonts w:ascii="Times New Roman" w:hAnsi="Times New Roman" w:cs="Times New Roman"/>
          <w:sz w:val="24"/>
          <w:szCs w:val="24"/>
          <w:lang w:val="fr-FR"/>
        </w:rPr>
        <w:t>, demander pardon à genoux dans le réfectoire, etc. (F.S.C.)</w:t>
      </w:r>
      <w:r>
        <w:rPr>
          <w:rStyle w:val="FootnoteReference"/>
          <w:rFonts w:ascii="Times New Roman" w:hAnsi="Times New Roman" w:cs="Times New Roman"/>
          <w:sz w:val="24"/>
          <w:szCs w:val="24"/>
          <w:lang w:val="fr-FR"/>
        </w:rPr>
        <w:footnoteReference w:id="69"/>
      </w:r>
      <w:r w:rsidRPr="00F11429">
        <w:rPr>
          <w:rFonts w:ascii="Times New Roman" w:hAnsi="Times New Roman" w:cs="Times New Roman"/>
          <w:sz w:val="24"/>
          <w:szCs w:val="24"/>
          <w:lang w:val="fr-FR"/>
        </w:rPr>
        <w:t>.</w:t>
      </w:r>
    </w:p>
    <w:p w14:paraId="0A41D417" w14:textId="77777777" w:rsidR="00F11429" w:rsidRPr="00F11429" w:rsidRDefault="00F11429" w:rsidP="00F11429">
      <w:pPr>
        <w:spacing w:after="0" w:line="240" w:lineRule="auto"/>
        <w:ind w:firstLine="567"/>
        <w:jc w:val="both"/>
        <w:rPr>
          <w:rFonts w:ascii="Times New Roman" w:hAnsi="Times New Roman" w:cs="Times New Roman"/>
          <w:sz w:val="6"/>
          <w:szCs w:val="6"/>
          <w:lang w:val="fr-FR"/>
        </w:rPr>
      </w:pPr>
    </w:p>
    <w:p w14:paraId="6C14E333" w14:textId="31577775" w:rsidR="00F11429" w:rsidRPr="004F399C" w:rsidRDefault="00F11429" w:rsidP="00F11429">
      <w:pPr>
        <w:spacing w:after="0" w:line="240" w:lineRule="auto"/>
        <w:ind w:firstLine="567"/>
        <w:jc w:val="both"/>
        <w:rPr>
          <w:rFonts w:ascii="Times New Roman" w:hAnsi="Times New Roman" w:cs="Times New Roman"/>
          <w:sz w:val="24"/>
          <w:szCs w:val="24"/>
          <w:lang w:val="fr-FR"/>
        </w:rPr>
      </w:pPr>
      <w:r w:rsidRPr="004F399C">
        <w:rPr>
          <w:rFonts w:ascii="Times New Roman" w:hAnsi="Times New Roman" w:cs="Times New Roman"/>
          <w:sz w:val="24"/>
          <w:szCs w:val="24"/>
          <w:lang w:val="fr-FR"/>
        </w:rPr>
        <w:t xml:space="preserve">Les pénitences pour </w:t>
      </w:r>
      <w:r w:rsidR="000C7149" w:rsidRPr="004F399C">
        <w:rPr>
          <w:rFonts w:ascii="Times New Roman" w:hAnsi="Times New Roman" w:cs="Times New Roman"/>
          <w:sz w:val="24"/>
          <w:szCs w:val="24"/>
          <w:lang w:val="fr-FR"/>
        </w:rPr>
        <w:t>leurs</w:t>
      </w:r>
      <w:r w:rsidRPr="004F399C">
        <w:rPr>
          <w:rFonts w:ascii="Times New Roman" w:hAnsi="Times New Roman" w:cs="Times New Roman"/>
          <w:sz w:val="24"/>
          <w:szCs w:val="24"/>
          <w:lang w:val="fr-FR"/>
        </w:rPr>
        <w:t xml:space="preserve"> défauts quotidiens seront un exercice d'humilité que les novices pratiqueront, à la fois pour corriger les défauts et pour mieux </w:t>
      </w:r>
      <w:r w:rsidR="009C2322" w:rsidRPr="004F399C">
        <w:rPr>
          <w:rFonts w:ascii="Times New Roman" w:hAnsi="Times New Roman" w:cs="Times New Roman"/>
          <w:sz w:val="24"/>
          <w:szCs w:val="24"/>
          <w:lang w:val="fr-FR"/>
        </w:rPr>
        <w:t>expie</w:t>
      </w:r>
      <w:r w:rsidRPr="004F399C">
        <w:rPr>
          <w:rFonts w:ascii="Times New Roman" w:hAnsi="Times New Roman" w:cs="Times New Roman"/>
          <w:sz w:val="24"/>
          <w:szCs w:val="24"/>
          <w:lang w:val="fr-FR"/>
        </w:rPr>
        <w:t xml:space="preserve">r dans cette vie avec de petites mortifications ces défauts qui alors dans l'autre vie devraient être </w:t>
      </w:r>
      <w:r w:rsidR="009C2322" w:rsidRPr="004F399C">
        <w:rPr>
          <w:rFonts w:ascii="Times New Roman" w:hAnsi="Times New Roman" w:cs="Times New Roman"/>
          <w:sz w:val="24"/>
          <w:szCs w:val="24"/>
          <w:lang w:val="fr-FR"/>
        </w:rPr>
        <w:t>expier</w:t>
      </w:r>
      <w:r w:rsidRPr="004F399C">
        <w:rPr>
          <w:rFonts w:ascii="Times New Roman" w:hAnsi="Times New Roman" w:cs="Times New Roman"/>
          <w:sz w:val="24"/>
          <w:szCs w:val="24"/>
          <w:lang w:val="fr-FR"/>
        </w:rPr>
        <w:t xml:space="preserve"> avec le feu atroce d</w:t>
      </w:r>
      <w:r w:rsidR="009C2322" w:rsidRPr="004F399C">
        <w:rPr>
          <w:rFonts w:ascii="Times New Roman" w:hAnsi="Times New Roman" w:cs="Times New Roman"/>
          <w:sz w:val="24"/>
          <w:szCs w:val="24"/>
          <w:lang w:val="fr-FR"/>
        </w:rPr>
        <w:t>u</w:t>
      </w:r>
      <w:r w:rsidRPr="004F399C">
        <w:rPr>
          <w:rFonts w:ascii="Times New Roman" w:hAnsi="Times New Roman" w:cs="Times New Roman"/>
          <w:sz w:val="24"/>
          <w:szCs w:val="24"/>
          <w:lang w:val="fr-FR"/>
        </w:rPr>
        <w:t xml:space="preserve"> purgatoire. Les novices qui commettent un défaut devront faire la pénitence qui sera imposée par l</w:t>
      </w:r>
      <w:r w:rsidR="009C2322" w:rsidRPr="004F399C">
        <w:rPr>
          <w:rFonts w:ascii="Times New Roman" w:hAnsi="Times New Roman" w:cs="Times New Roman"/>
          <w:sz w:val="24"/>
          <w:szCs w:val="24"/>
          <w:lang w:val="fr-FR"/>
        </w:rPr>
        <w:t>a</w:t>
      </w:r>
      <w:r w:rsidRPr="004F399C">
        <w:rPr>
          <w:rFonts w:ascii="Times New Roman" w:hAnsi="Times New Roman" w:cs="Times New Roman"/>
          <w:sz w:val="24"/>
          <w:szCs w:val="24"/>
          <w:lang w:val="fr-FR"/>
        </w:rPr>
        <w:t xml:space="preserve"> supérieur</w:t>
      </w:r>
      <w:r w:rsidR="009C2322" w:rsidRPr="004F399C">
        <w:rPr>
          <w:rFonts w:ascii="Times New Roman" w:hAnsi="Times New Roman" w:cs="Times New Roman"/>
          <w:sz w:val="24"/>
          <w:szCs w:val="24"/>
          <w:lang w:val="fr-FR"/>
        </w:rPr>
        <w:t>e</w:t>
      </w:r>
      <w:r w:rsidRPr="004F399C">
        <w:rPr>
          <w:rFonts w:ascii="Times New Roman" w:hAnsi="Times New Roman" w:cs="Times New Roman"/>
          <w:sz w:val="24"/>
          <w:szCs w:val="24"/>
          <w:lang w:val="fr-FR"/>
        </w:rPr>
        <w:t>, qui variera les pénitences en qualité et en mesure, selon la qualité et le nombre de défauts à corriger. Et en cela l</w:t>
      </w:r>
      <w:r w:rsidR="009C2322" w:rsidRPr="004F399C">
        <w:rPr>
          <w:rFonts w:ascii="Times New Roman" w:hAnsi="Times New Roman" w:cs="Times New Roman"/>
          <w:sz w:val="24"/>
          <w:szCs w:val="24"/>
          <w:lang w:val="fr-FR"/>
        </w:rPr>
        <w:t>a</w:t>
      </w:r>
      <w:r w:rsidRPr="004F399C">
        <w:rPr>
          <w:rFonts w:ascii="Times New Roman" w:hAnsi="Times New Roman" w:cs="Times New Roman"/>
          <w:sz w:val="24"/>
          <w:szCs w:val="24"/>
          <w:lang w:val="fr-FR"/>
        </w:rPr>
        <w:t xml:space="preserve"> supérieur</w:t>
      </w:r>
      <w:r w:rsidR="009C2322" w:rsidRPr="004F399C">
        <w:rPr>
          <w:rFonts w:ascii="Times New Roman" w:hAnsi="Times New Roman" w:cs="Times New Roman"/>
          <w:sz w:val="24"/>
          <w:szCs w:val="24"/>
          <w:lang w:val="fr-FR"/>
        </w:rPr>
        <w:t>e</w:t>
      </w:r>
      <w:r w:rsidRPr="004F399C">
        <w:rPr>
          <w:rFonts w:ascii="Times New Roman" w:hAnsi="Times New Roman" w:cs="Times New Roman"/>
          <w:sz w:val="24"/>
          <w:szCs w:val="24"/>
          <w:lang w:val="fr-FR"/>
        </w:rPr>
        <w:t xml:space="preserve"> veillera à ce que les pénitences correspondent à un rapport de convenance aux </w:t>
      </w:r>
      <w:r w:rsidR="009C2322" w:rsidRPr="004F399C">
        <w:rPr>
          <w:rFonts w:ascii="Times New Roman" w:hAnsi="Times New Roman" w:cs="Times New Roman"/>
          <w:sz w:val="24"/>
          <w:szCs w:val="24"/>
          <w:lang w:val="fr-FR"/>
        </w:rPr>
        <w:t>faute</w:t>
      </w:r>
      <w:r w:rsidRPr="004F399C">
        <w:rPr>
          <w:rFonts w:ascii="Times New Roman" w:hAnsi="Times New Roman" w:cs="Times New Roman"/>
          <w:sz w:val="24"/>
          <w:szCs w:val="24"/>
          <w:lang w:val="fr-FR"/>
        </w:rPr>
        <w:t>s commis</w:t>
      </w:r>
      <w:r w:rsidR="009C2322" w:rsidRPr="004F399C">
        <w:rPr>
          <w:rFonts w:ascii="Times New Roman" w:hAnsi="Times New Roman" w:cs="Times New Roman"/>
          <w:sz w:val="24"/>
          <w:szCs w:val="24"/>
          <w:lang w:val="fr-FR"/>
        </w:rPr>
        <w:t>es</w:t>
      </w:r>
      <w:r w:rsidRPr="004F399C">
        <w:rPr>
          <w:rFonts w:ascii="Times New Roman" w:hAnsi="Times New Roman" w:cs="Times New Roman"/>
          <w:sz w:val="24"/>
          <w:szCs w:val="24"/>
          <w:lang w:val="fr-FR"/>
        </w:rPr>
        <w:t xml:space="preserve"> et aient l'effet d'expiation et d'amendement (P.C.G.).</w:t>
      </w:r>
    </w:p>
    <w:p w14:paraId="279F0EDB" w14:textId="77777777" w:rsidR="00F11429" w:rsidRPr="00CF5681" w:rsidRDefault="00F11429" w:rsidP="00F11429">
      <w:pPr>
        <w:spacing w:after="0" w:line="240" w:lineRule="auto"/>
        <w:ind w:firstLine="567"/>
        <w:jc w:val="both"/>
        <w:rPr>
          <w:rFonts w:ascii="Times New Roman" w:hAnsi="Times New Roman" w:cs="Times New Roman"/>
          <w:sz w:val="6"/>
          <w:szCs w:val="6"/>
          <w:highlight w:val="yellow"/>
          <w:lang w:val="fr-FR"/>
        </w:rPr>
      </w:pPr>
    </w:p>
    <w:p w14:paraId="0BC4A02F" w14:textId="77777777" w:rsidR="00C423E4" w:rsidRPr="00C423E4" w:rsidRDefault="00F11429" w:rsidP="00F11429">
      <w:pPr>
        <w:spacing w:after="0" w:line="240" w:lineRule="auto"/>
        <w:ind w:firstLine="567"/>
        <w:jc w:val="both"/>
        <w:rPr>
          <w:rFonts w:ascii="Times New Roman" w:hAnsi="Times New Roman" w:cs="Times New Roman"/>
          <w:sz w:val="24"/>
          <w:szCs w:val="24"/>
          <w:lang w:val="fr-FR"/>
        </w:rPr>
      </w:pPr>
      <w:r w:rsidRPr="00C423E4">
        <w:rPr>
          <w:rFonts w:ascii="Times New Roman" w:hAnsi="Times New Roman" w:cs="Times New Roman"/>
          <w:sz w:val="24"/>
          <w:szCs w:val="24"/>
          <w:lang w:val="fr-FR"/>
        </w:rPr>
        <w:t xml:space="preserve">L'aspirant </w:t>
      </w:r>
      <w:r w:rsidR="00C423E4" w:rsidRPr="00C423E4">
        <w:rPr>
          <w:rFonts w:ascii="Times New Roman" w:hAnsi="Times New Roman" w:cs="Times New Roman"/>
          <w:sz w:val="24"/>
          <w:szCs w:val="24"/>
          <w:lang w:val="fr-FR"/>
        </w:rPr>
        <w:t>qui manque à</w:t>
      </w:r>
      <w:r w:rsidRPr="00C423E4">
        <w:rPr>
          <w:rFonts w:ascii="Times New Roman" w:hAnsi="Times New Roman" w:cs="Times New Roman"/>
          <w:sz w:val="24"/>
          <w:szCs w:val="24"/>
          <w:lang w:val="fr-FR"/>
        </w:rPr>
        <w:t xml:space="preserve"> des points du règlement doit se soumettre aux pénitences ou aux dispositions que les supérieurs donneront. Ici, nous avertissons que l'aspirant qui reçoit un châtiment doit l'accepter sans répondre, avec beaucoup d'humilité, comme mérité, et l'exécuter exactement et humblement. Une fois le châtiment terminé, le jeune homme doit se présenter au supérieur dont il a reçu le châtiment et le remercier, et demander humblement pardon pour son erreur.</w:t>
      </w:r>
      <w:r w:rsidR="00C423E4" w:rsidRPr="00C423E4">
        <w:rPr>
          <w:rFonts w:ascii="Times New Roman" w:hAnsi="Times New Roman" w:cs="Times New Roman"/>
          <w:sz w:val="24"/>
          <w:szCs w:val="24"/>
          <w:lang w:val="fr-FR"/>
        </w:rPr>
        <w:t xml:space="preserve"> </w:t>
      </w:r>
    </w:p>
    <w:p w14:paraId="21FE804F" w14:textId="6A20EA2D" w:rsidR="00F11429" w:rsidRPr="00C423E4" w:rsidRDefault="00F11429" w:rsidP="00F11429">
      <w:pPr>
        <w:spacing w:after="0" w:line="240" w:lineRule="auto"/>
        <w:ind w:firstLine="567"/>
        <w:jc w:val="both"/>
        <w:rPr>
          <w:rFonts w:ascii="Times New Roman" w:hAnsi="Times New Roman" w:cs="Times New Roman"/>
          <w:sz w:val="24"/>
          <w:szCs w:val="24"/>
          <w:lang w:val="fr-FR"/>
        </w:rPr>
      </w:pPr>
      <w:r w:rsidRPr="00C423E4">
        <w:rPr>
          <w:rFonts w:ascii="Times New Roman" w:hAnsi="Times New Roman" w:cs="Times New Roman"/>
          <w:sz w:val="24"/>
          <w:szCs w:val="24"/>
          <w:lang w:val="fr-FR"/>
        </w:rPr>
        <w:t>Puisque ce sont des jeunes qui aspirent à leur sanctification et à faire partie d'une communauté religieuse, ils doivent se préparer à recevoir des pénitences et des punitions même pour de légères lacunes, et ils devront s'en réjouir pour corriger de plus en plus leurs défauts (R.A.).</w:t>
      </w:r>
    </w:p>
    <w:p w14:paraId="3B2270B0" w14:textId="77777777" w:rsidR="00F11429" w:rsidRPr="00CF5681" w:rsidRDefault="00F11429" w:rsidP="00F11429">
      <w:pPr>
        <w:spacing w:after="0" w:line="240" w:lineRule="auto"/>
        <w:ind w:firstLine="567"/>
        <w:jc w:val="both"/>
        <w:rPr>
          <w:rFonts w:ascii="Times New Roman" w:hAnsi="Times New Roman" w:cs="Times New Roman"/>
          <w:sz w:val="6"/>
          <w:szCs w:val="6"/>
          <w:highlight w:val="yellow"/>
          <w:lang w:val="fr-FR"/>
        </w:rPr>
      </w:pPr>
    </w:p>
    <w:p w14:paraId="1CF629E0" w14:textId="290EC370" w:rsidR="00F11429" w:rsidRDefault="00F11429" w:rsidP="00F11429">
      <w:pPr>
        <w:spacing w:after="0" w:line="240" w:lineRule="auto"/>
        <w:ind w:firstLine="567"/>
        <w:jc w:val="both"/>
        <w:rPr>
          <w:rFonts w:ascii="Times New Roman" w:hAnsi="Times New Roman" w:cs="Times New Roman"/>
          <w:sz w:val="24"/>
          <w:szCs w:val="24"/>
          <w:lang w:val="fr-FR"/>
        </w:rPr>
      </w:pPr>
      <w:r w:rsidRPr="0070764A">
        <w:rPr>
          <w:rFonts w:ascii="Times New Roman" w:hAnsi="Times New Roman" w:cs="Times New Roman"/>
          <w:sz w:val="24"/>
          <w:szCs w:val="24"/>
          <w:lang w:val="fr-FR"/>
        </w:rPr>
        <w:t>Appliquons-nous sérieusement à être h</w:t>
      </w:r>
      <w:r w:rsidRPr="00F11429">
        <w:rPr>
          <w:rFonts w:ascii="Times New Roman" w:hAnsi="Times New Roman" w:cs="Times New Roman"/>
          <w:sz w:val="24"/>
          <w:szCs w:val="24"/>
          <w:lang w:val="fr-FR"/>
        </w:rPr>
        <w:t xml:space="preserve">umbles, en nous abaissant, sans mépriser personne, </w:t>
      </w:r>
      <w:r w:rsidR="00291484">
        <w:rPr>
          <w:rFonts w:ascii="Times New Roman" w:hAnsi="Times New Roman" w:cs="Times New Roman"/>
          <w:sz w:val="24"/>
          <w:szCs w:val="24"/>
          <w:lang w:val="fr-FR"/>
        </w:rPr>
        <w:t>selon</w:t>
      </w:r>
      <w:r w:rsidRPr="00F11429">
        <w:rPr>
          <w:rFonts w:ascii="Times New Roman" w:hAnsi="Times New Roman" w:cs="Times New Roman"/>
          <w:sz w:val="24"/>
          <w:szCs w:val="24"/>
          <w:lang w:val="fr-FR"/>
        </w:rPr>
        <w:t xml:space="preserve"> la parole de l'apôtre: </w:t>
      </w:r>
      <w:r w:rsidRPr="0070764A">
        <w:rPr>
          <w:rFonts w:ascii="Times New Roman" w:hAnsi="Times New Roman" w:cs="Times New Roman"/>
          <w:i/>
          <w:iCs/>
          <w:sz w:val="24"/>
          <w:szCs w:val="24"/>
          <w:lang w:val="fr-FR"/>
        </w:rPr>
        <w:t>Nemini dantes ullam offensionem</w:t>
      </w:r>
      <w:r w:rsidRPr="00F11429">
        <w:rPr>
          <w:rFonts w:ascii="Times New Roman" w:hAnsi="Times New Roman" w:cs="Times New Roman"/>
          <w:sz w:val="24"/>
          <w:szCs w:val="24"/>
          <w:lang w:val="fr-FR"/>
        </w:rPr>
        <w:t xml:space="preserve">; et si en quoi que ce soit nous attristons notre frère, </w:t>
      </w:r>
      <w:r w:rsidR="00291484">
        <w:rPr>
          <w:rFonts w:ascii="Times New Roman" w:hAnsi="Times New Roman" w:cs="Times New Roman"/>
          <w:sz w:val="24"/>
          <w:szCs w:val="24"/>
          <w:lang w:val="fr-FR"/>
        </w:rPr>
        <w:t xml:space="preserve">que </w:t>
      </w:r>
      <w:r w:rsidRPr="00F11429">
        <w:rPr>
          <w:rFonts w:ascii="Times New Roman" w:hAnsi="Times New Roman" w:cs="Times New Roman"/>
          <w:sz w:val="24"/>
          <w:szCs w:val="24"/>
          <w:lang w:val="fr-FR"/>
        </w:rPr>
        <w:t>nous n'a</w:t>
      </w:r>
      <w:r w:rsidR="00291484">
        <w:rPr>
          <w:rFonts w:ascii="Times New Roman" w:hAnsi="Times New Roman" w:cs="Times New Roman"/>
          <w:sz w:val="24"/>
          <w:szCs w:val="24"/>
          <w:lang w:val="fr-FR"/>
        </w:rPr>
        <w:t>y</w:t>
      </w:r>
      <w:r w:rsidRPr="00F11429">
        <w:rPr>
          <w:rFonts w:ascii="Times New Roman" w:hAnsi="Times New Roman" w:cs="Times New Roman"/>
          <w:sz w:val="24"/>
          <w:szCs w:val="24"/>
          <w:lang w:val="fr-FR"/>
        </w:rPr>
        <w:t xml:space="preserve">ons aucune </w:t>
      </w:r>
      <w:r w:rsidR="00291484">
        <w:rPr>
          <w:rFonts w:ascii="Times New Roman" w:hAnsi="Times New Roman" w:cs="Times New Roman"/>
          <w:sz w:val="24"/>
          <w:szCs w:val="24"/>
          <w:lang w:val="fr-FR"/>
        </w:rPr>
        <w:t>retenu</w:t>
      </w:r>
      <w:r w:rsidRPr="00F11429">
        <w:rPr>
          <w:rFonts w:ascii="Times New Roman" w:hAnsi="Times New Roman" w:cs="Times New Roman"/>
          <w:sz w:val="24"/>
          <w:szCs w:val="24"/>
          <w:lang w:val="fr-FR"/>
        </w:rPr>
        <w:t xml:space="preserve">e de nous humilier en demandant pardon. </w:t>
      </w:r>
      <w:r w:rsidR="0070764A">
        <w:rPr>
          <w:rFonts w:ascii="Times New Roman" w:hAnsi="Times New Roman" w:cs="Times New Roman"/>
          <w:sz w:val="24"/>
          <w:szCs w:val="24"/>
          <w:lang w:val="fr-FR"/>
        </w:rPr>
        <w:t>A</w:t>
      </w:r>
      <w:r w:rsidRPr="00F11429">
        <w:rPr>
          <w:rFonts w:ascii="Times New Roman" w:hAnsi="Times New Roman" w:cs="Times New Roman"/>
          <w:sz w:val="24"/>
          <w:szCs w:val="24"/>
          <w:lang w:val="fr-FR"/>
        </w:rPr>
        <w:t xml:space="preserve">cceptons humblement les reproches et les </w:t>
      </w:r>
      <w:r w:rsidR="0070764A">
        <w:rPr>
          <w:rFonts w:ascii="Times New Roman" w:hAnsi="Times New Roman" w:cs="Times New Roman"/>
          <w:sz w:val="24"/>
          <w:szCs w:val="24"/>
          <w:lang w:val="fr-FR"/>
        </w:rPr>
        <w:t>réprimandes</w:t>
      </w:r>
      <w:r w:rsidRPr="00F11429">
        <w:rPr>
          <w:rFonts w:ascii="Times New Roman" w:hAnsi="Times New Roman" w:cs="Times New Roman"/>
          <w:sz w:val="24"/>
          <w:szCs w:val="24"/>
          <w:lang w:val="fr-FR"/>
        </w:rPr>
        <w:t xml:space="preserve"> et aussi les pénitences, et veillons à ne pas nous excuser, car il est écrit que le juste commence le discours en s’accusant. </w:t>
      </w:r>
      <w:r w:rsidR="0070764A">
        <w:rPr>
          <w:rFonts w:ascii="Times New Roman" w:hAnsi="Times New Roman" w:cs="Times New Roman"/>
          <w:sz w:val="24"/>
          <w:szCs w:val="24"/>
          <w:lang w:val="fr-FR"/>
        </w:rPr>
        <w:t xml:space="preserve">Soyons </w:t>
      </w:r>
      <w:r w:rsidRPr="00F11429">
        <w:rPr>
          <w:rFonts w:ascii="Times New Roman" w:hAnsi="Times New Roman" w:cs="Times New Roman"/>
          <w:sz w:val="24"/>
          <w:szCs w:val="24"/>
          <w:lang w:val="fr-FR"/>
        </w:rPr>
        <w:t xml:space="preserve">mortifiés, tolérant avec une grande patience les épreuves, les afflictions, les contrariétés, les carences dans la nourriture, dans les vêtements, à la maison et en tout, considérant </w:t>
      </w:r>
      <w:r w:rsidR="0070764A">
        <w:rPr>
          <w:rFonts w:ascii="Times New Roman" w:hAnsi="Times New Roman" w:cs="Times New Roman"/>
          <w:sz w:val="24"/>
          <w:szCs w:val="24"/>
          <w:lang w:val="fr-FR"/>
        </w:rPr>
        <w:t>tout ce que</w:t>
      </w:r>
      <w:r w:rsidRPr="00F11429">
        <w:rPr>
          <w:rFonts w:ascii="Times New Roman" w:hAnsi="Times New Roman" w:cs="Times New Roman"/>
          <w:sz w:val="24"/>
          <w:szCs w:val="24"/>
          <w:lang w:val="fr-FR"/>
        </w:rPr>
        <w:t xml:space="preserve"> le Christ et sa Très Sainte Mère et </w:t>
      </w:r>
      <w:r w:rsidR="0070764A">
        <w:rPr>
          <w:rFonts w:ascii="Times New Roman" w:hAnsi="Times New Roman" w:cs="Times New Roman"/>
          <w:sz w:val="24"/>
          <w:szCs w:val="24"/>
          <w:lang w:val="fr-FR"/>
        </w:rPr>
        <w:t xml:space="preserve">les </w:t>
      </w:r>
      <w:r w:rsidRPr="00F11429">
        <w:rPr>
          <w:rFonts w:ascii="Times New Roman" w:hAnsi="Times New Roman" w:cs="Times New Roman"/>
          <w:sz w:val="24"/>
          <w:szCs w:val="24"/>
          <w:lang w:val="fr-FR"/>
        </w:rPr>
        <w:t xml:space="preserve">chers </w:t>
      </w:r>
      <w:r w:rsidR="0070764A">
        <w:rPr>
          <w:rFonts w:ascii="Times New Roman" w:hAnsi="Times New Roman" w:cs="Times New Roman"/>
          <w:sz w:val="24"/>
          <w:szCs w:val="24"/>
          <w:lang w:val="fr-FR"/>
        </w:rPr>
        <w:t>S</w:t>
      </w:r>
      <w:r w:rsidRPr="00F11429">
        <w:rPr>
          <w:rFonts w:ascii="Times New Roman" w:hAnsi="Times New Roman" w:cs="Times New Roman"/>
          <w:sz w:val="24"/>
          <w:szCs w:val="24"/>
          <w:lang w:val="fr-FR"/>
        </w:rPr>
        <w:t>aints patrons</w:t>
      </w:r>
      <w:r w:rsidR="0070764A" w:rsidRPr="00F11429">
        <w:rPr>
          <w:rFonts w:ascii="Times New Roman" w:hAnsi="Times New Roman" w:cs="Times New Roman"/>
          <w:sz w:val="24"/>
          <w:szCs w:val="24"/>
          <w:lang w:val="fr-FR"/>
        </w:rPr>
        <w:t xml:space="preserve"> ont toléré pour nous </w:t>
      </w:r>
      <w:r w:rsidRPr="00F11429">
        <w:rPr>
          <w:rFonts w:ascii="Times New Roman" w:hAnsi="Times New Roman" w:cs="Times New Roman"/>
          <w:sz w:val="24"/>
          <w:szCs w:val="24"/>
          <w:lang w:val="fr-FR"/>
        </w:rPr>
        <w:t>(R.C.R.).</w:t>
      </w:r>
    </w:p>
    <w:p w14:paraId="366C6F99" w14:textId="790222D9" w:rsidR="007F28F6" w:rsidRPr="00A87186" w:rsidRDefault="007F28F6" w:rsidP="00F11429">
      <w:pPr>
        <w:spacing w:after="0" w:line="240" w:lineRule="auto"/>
        <w:ind w:firstLine="567"/>
        <w:jc w:val="both"/>
        <w:rPr>
          <w:rFonts w:ascii="Times New Roman" w:hAnsi="Times New Roman" w:cs="Times New Roman"/>
          <w:sz w:val="6"/>
          <w:szCs w:val="6"/>
          <w:lang w:val="fr-FR"/>
        </w:rPr>
      </w:pPr>
    </w:p>
    <w:p w14:paraId="33D94B05" w14:textId="7E0AEEE2" w:rsidR="007F28F6" w:rsidRPr="000330F2" w:rsidRDefault="007F28F6" w:rsidP="007F28F6">
      <w:pPr>
        <w:spacing w:after="0" w:line="240" w:lineRule="auto"/>
        <w:ind w:firstLine="567"/>
        <w:jc w:val="both"/>
        <w:rPr>
          <w:rFonts w:ascii="Times New Roman" w:hAnsi="Times New Roman" w:cs="Times New Roman"/>
          <w:sz w:val="24"/>
          <w:szCs w:val="24"/>
          <w:lang w:val="fr-FR"/>
        </w:rPr>
      </w:pPr>
      <w:r w:rsidRPr="000330F2">
        <w:rPr>
          <w:rFonts w:ascii="Times New Roman" w:hAnsi="Times New Roman" w:cs="Times New Roman"/>
          <w:sz w:val="24"/>
          <w:szCs w:val="24"/>
          <w:lang w:val="fr-FR"/>
        </w:rPr>
        <w:t>Le</w:t>
      </w:r>
      <w:r w:rsidR="00BB55CC" w:rsidRPr="000330F2">
        <w:rPr>
          <w:rFonts w:ascii="Times New Roman" w:hAnsi="Times New Roman" w:cs="Times New Roman"/>
          <w:sz w:val="24"/>
          <w:szCs w:val="24"/>
          <w:lang w:val="fr-FR"/>
        </w:rPr>
        <w:t>s</w:t>
      </w:r>
      <w:r w:rsidRPr="000330F2">
        <w:rPr>
          <w:rFonts w:ascii="Times New Roman" w:hAnsi="Times New Roman" w:cs="Times New Roman"/>
          <w:sz w:val="24"/>
          <w:szCs w:val="24"/>
          <w:lang w:val="fr-FR"/>
        </w:rPr>
        <w:t xml:space="preserve"> proband</w:t>
      </w:r>
      <w:r w:rsidR="00BB55CC" w:rsidRPr="000330F2">
        <w:rPr>
          <w:rFonts w:ascii="Times New Roman" w:hAnsi="Times New Roman" w:cs="Times New Roman"/>
          <w:sz w:val="24"/>
          <w:szCs w:val="24"/>
          <w:lang w:val="fr-FR"/>
        </w:rPr>
        <w:t>s</w:t>
      </w:r>
      <w:r w:rsidRPr="000330F2">
        <w:rPr>
          <w:rFonts w:ascii="Times New Roman" w:hAnsi="Times New Roman" w:cs="Times New Roman"/>
          <w:sz w:val="24"/>
          <w:szCs w:val="24"/>
          <w:lang w:val="fr-FR"/>
        </w:rPr>
        <w:t xml:space="preserve"> se soumettr</w:t>
      </w:r>
      <w:r w:rsidR="00BB55CC" w:rsidRPr="000330F2">
        <w:rPr>
          <w:rFonts w:ascii="Times New Roman" w:hAnsi="Times New Roman" w:cs="Times New Roman"/>
          <w:sz w:val="24"/>
          <w:szCs w:val="24"/>
          <w:lang w:val="fr-FR"/>
        </w:rPr>
        <w:t>ons</w:t>
      </w:r>
      <w:r w:rsidRPr="000330F2">
        <w:rPr>
          <w:rFonts w:ascii="Times New Roman" w:hAnsi="Times New Roman" w:cs="Times New Roman"/>
          <w:sz w:val="24"/>
          <w:szCs w:val="24"/>
          <w:lang w:val="fr-FR"/>
        </w:rPr>
        <w:t xml:space="preserve"> volontiers aux pénitences qui leur seront infligées par les supérieurs, s'ils tombent dans une faute. Ces pénitences, qui seront légères ou graves selon les manquements, doivent être prises par les proban</w:t>
      </w:r>
      <w:r w:rsidR="000330F2">
        <w:rPr>
          <w:rFonts w:ascii="Times New Roman" w:hAnsi="Times New Roman" w:cs="Times New Roman"/>
          <w:sz w:val="24"/>
          <w:szCs w:val="24"/>
          <w:lang w:val="fr-FR"/>
        </w:rPr>
        <w:t>d</w:t>
      </w:r>
      <w:r w:rsidRPr="000330F2">
        <w:rPr>
          <w:rFonts w:ascii="Times New Roman" w:hAnsi="Times New Roman" w:cs="Times New Roman"/>
          <w:sz w:val="24"/>
          <w:szCs w:val="24"/>
          <w:lang w:val="fr-FR"/>
        </w:rPr>
        <w:t>s avec un esprit d'humilité et de mortification, se considérant dignes. Accepter les corrections est une indication d'un esprit simple et bien disposé à la vertu; mais rejeter les corrections est une véritable indication d'un esprit superbe et incorrigible.</w:t>
      </w:r>
      <w:r w:rsidR="000330F2" w:rsidRPr="000330F2">
        <w:rPr>
          <w:rFonts w:ascii="Times New Roman" w:hAnsi="Times New Roman" w:cs="Times New Roman"/>
          <w:sz w:val="24"/>
          <w:szCs w:val="24"/>
          <w:lang w:val="fr-FR"/>
        </w:rPr>
        <w:t xml:space="preserve"> </w:t>
      </w:r>
      <w:r w:rsidRPr="000330F2">
        <w:rPr>
          <w:rFonts w:ascii="Times New Roman" w:hAnsi="Times New Roman" w:cs="Times New Roman"/>
          <w:sz w:val="24"/>
          <w:szCs w:val="24"/>
          <w:lang w:val="fr-FR"/>
        </w:rPr>
        <w:t xml:space="preserve">Nous exhortons vivement les jeunes probands à s'humilier intérieurement lorsqu'ils sont humiliés et corrigés. Alors ils </w:t>
      </w:r>
      <w:r w:rsidR="000330F2">
        <w:rPr>
          <w:rFonts w:ascii="Times New Roman" w:hAnsi="Times New Roman" w:cs="Times New Roman"/>
          <w:sz w:val="24"/>
          <w:szCs w:val="24"/>
          <w:lang w:val="fr-FR"/>
        </w:rPr>
        <w:t xml:space="preserve">ne doivent pas </w:t>
      </w:r>
      <w:r w:rsidR="000330F2" w:rsidRPr="000330F2">
        <w:rPr>
          <w:rFonts w:ascii="Times New Roman" w:hAnsi="Times New Roman" w:cs="Times New Roman"/>
          <w:sz w:val="24"/>
          <w:szCs w:val="24"/>
          <w:lang w:val="fr-FR"/>
        </w:rPr>
        <w:t>être</w:t>
      </w:r>
      <w:r w:rsidR="00A87186" w:rsidRPr="000330F2">
        <w:rPr>
          <w:rFonts w:ascii="Times New Roman" w:hAnsi="Times New Roman" w:cs="Times New Roman"/>
          <w:sz w:val="24"/>
          <w:szCs w:val="24"/>
          <w:lang w:val="fr-FR"/>
        </w:rPr>
        <w:t xml:space="preserve"> </w:t>
      </w:r>
      <w:r w:rsidR="005630B6">
        <w:rPr>
          <w:rFonts w:ascii="Times New Roman" w:hAnsi="Times New Roman" w:cs="Times New Roman"/>
          <w:sz w:val="24"/>
          <w:szCs w:val="24"/>
          <w:lang w:val="fr-FR"/>
        </w:rPr>
        <w:t xml:space="preserve">en </w:t>
      </w:r>
      <w:r w:rsidR="000330F2" w:rsidRPr="000330F2">
        <w:rPr>
          <w:rFonts w:ascii="Times New Roman" w:hAnsi="Times New Roman" w:cs="Times New Roman"/>
          <w:sz w:val="24"/>
          <w:szCs w:val="24"/>
          <w:lang w:val="fr-FR"/>
        </w:rPr>
        <w:t>d</w:t>
      </w:r>
      <w:r w:rsidR="000330F2">
        <w:rPr>
          <w:rFonts w:ascii="Times New Roman" w:hAnsi="Times New Roman" w:cs="Times New Roman"/>
          <w:sz w:val="24"/>
          <w:szCs w:val="24"/>
          <w:lang w:val="fr-FR"/>
        </w:rPr>
        <w:t>és</w:t>
      </w:r>
      <w:r w:rsidR="000330F2" w:rsidRPr="000330F2">
        <w:rPr>
          <w:rFonts w:ascii="Times New Roman" w:hAnsi="Times New Roman" w:cs="Times New Roman"/>
          <w:sz w:val="24"/>
          <w:szCs w:val="24"/>
          <w:lang w:val="fr-FR"/>
        </w:rPr>
        <w:t>accord</w:t>
      </w:r>
      <w:r w:rsidR="00A87186" w:rsidRPr="000330F2">
        <w:rPr>
          <w:rFonts w:ascii="Times New Roman" w:hAnsi="Times New Roman" w:cs="Times New Roman"/>
          <w:sz w:val="24"/>
          <w:szCs w:val="24"/>
          <w:lang w:val="fr-FR"/>
        </w:rPr>
        <w:t xml:space="preserve"> </w:t>
      </w:r>
      <w:r w:rsidRPr="000330F2">
        <w:rPr>
          <w:rFonts w:ascii="Times New Roman" w:hAnsi="Times New Roman" w:cs="Times New Roman"/>
          <w:sz w:val="24"/>
          <w:szCs w:val="24"/>
          <w:lang w:val="fr-FR"/>
        </w:rPr>
        <w:t xml:space="preserve">intérieurement </w:t>
      </w:r>
      <w:r w:rsidR="00A87186" w:rsidRPr="000330F2">
        <w:rPr>
          <w:rFonts w:ascii="Times New Roman" w:hAnsi="Times New Roman" w:cs="Times New Roman"/>
          <w:sz w:val="24"/>
          <w:szCs w:val="24"/>
          <w:lang w:val="fr-FR"/>
        </w:rPr>
        <w:t>sur</w:t>
      </w:r>
      <w:r w:rsidRPr="000330F2">
        <w:rPr>
          <w:rFonts w:ascii="Times New Roman" w:hAnsi="Times New Roman" w:cs="Times New Roman"/>
          <w:sz w:val="24"/>
          <w:szCs w:val="24"/>
          <w:lang w:val="fr-FR"/>
        </w:rPr>
        <w:t xml:space="preserve"> la correction</w:t>
      </w:r>
      <w:r w:rsidR="000330F2">
        <w:rPr>
          <w:rFonts w:ascii="Times New Roman" w:hAnsi="Times New Roman" w:cs="Times New Roman"/>
          <w:sz w:val="24"/>
          <w:szCs w:val="24"/>
          <w:lang w:val="fr-FR"/>
        </w:rPr>
        <w:t xml:space="preserve"> </w:t>
      </w:r>
      <w:r w:rsidR="005630B6">
        <w:rPr>
          <w:rFonts w:ascii="Times New Roman" w:hAnsi="Times New Roman" w:cs="Times New Roman"/>
          <w:sz w:val="24"/>
          <w:szCs w:val="24"/>
          <w:lang w:val="fr-FR"/>
        </w:rPr>
        <w:t xml:space="preserve">en </w:t>
      </w:r>
      <w:r w:rsidR="000330F2">
        <w:rPr>
          <w:rFonts w:ascii="Times New Roman" w:hAnsi="Times New Roman" w:cs="Times New Roman"/>
          <w:sz w:val="24"/>
          <w:szCs w:val="24"/>
          <w:lang w:val="fr-FR"/>
        </w:rPr>
        <w:t>croyant</w:t>
      </w:r>
      <w:r w:rsidR="00A87186" w:rsidRPr="000330F2">
        <w:rPr>
          <w:rFonts w:ascii="Times New Roman" w:hAnsi="Times New Roman" w:cs="Times New Roman"/>
          <w:sz w:val="24"/>
          <w:szCs w:val="24"/>
          <w:lang w:val="fr-FR"/>
        </w:rPr>
        <w:t xml:space="preserve"> </w:t>
      </w:r>
      <w:r w:rsidRPr="000330F2">
        <w:rPr>
          <w:rFonts w:ascii="Times New Roman" w:hAnsi="Times New Roman" w:cs="Times New Roman"/>
          <w:sz w:val="24"/>
          <w:szCs w:val="24"/>
          <w:lang w:val="fr-FR"/>
        </w:rPr>
        <w:t xml:space="preserve">que la raison </w:t>
      </w:r>
      <w:r w:rsidR="000330F2">
        <w:rPr>
          <w:rFonts w:ascii="Times New Roman" w:hAnsi="Times New Roman" w:cs="Times New Roman"/>
          <w:sz w:val="24"/>
          <w:szCs w:val="24"/>
          <w:lang w:val="fr-FR"/>
        </w:rPr>
        <w:t xml:space="preserve">est </w:t>
      </w:r>
      <w:r w:rsidR="00A87186" w:rsidRPr="000330F2">
        <w:rPr>
          <w:rFonts w:ascii="Times New Roman" w:hAnsi="Times New Roman" w:cs="Times New Roman"/>
          <w:sz w:val="24"/>
          <w:szCs w:val="24"/>
          <w:lang w:val="fr-FR"/>
        </w:rPr>
        <w:t xml:space="preserve">de leur </w:t>
      </w:r>
      <w:r w:rsidR="005630B6">
        <w:rPr>
          <w:rFonts w:ascii="Times New Roman" w:hAnsi="Times New Roman" w:cs="Times New Roman"/>
          <w:sz w:val="24"/>
          <w:szCs w:val="24"/>
          <w:lang w:val="fr-FR"/>
        </w:rPr>
        <w:t>côté</w:t>
      </w:r>
      <w:r w:rsidRPr="000330F2">
        <w:rPr>
          <w:rFonts w:ascii="Times New Roman" w:hAnsi="Times New Roman" w:cs="Times New Roman"/>
          <w:sz w:val="24"/>
          <w:szCs w:val="24"/>
          <w:lang w:val="fr-FR"/>
        </w:rPr>
        <w:t>. C'est une tromperie subtile et pernicieuse de l'amour-propre. Le proband qui aspire vraiment à la vie religieuse doit reconnaître qu'il a échoué chaque fois qu</w:t>
      </w:r>
      <w:r w:rsidR="00A87186" w:rsidRPr="000330F2">
        <w:rPr>
          <w:rFonts w:ascii="Times New Roman" w:hAnsi="Times New Roman" w:cs="Times New Roman"/>
          <w:sz w:val="24"/>
          <w:szCs w:val="24"/>
          <w:lang w:val="fr-FR"/>
        </w:rPr>
        <w:t xml:space="preserve">’il est </w:t>
      </w:r>
      <w:r w:rsidRPr="000330F2">
        <w:rPr>
          <w:rFonts w:ascii="Times New Roman" w:hAnsi="Times New Roman" w:cs="Times New Roman"/>
          <w:sz w:val="24"/>
          <w:szCs w:val="24"/>
          <w:lang w:val="fr-FR"/>
        </w:rPr>
        <w:t>corr</w:t>
      </w:r>
      <w:r w:rsidR="00A87186" w:rsidRPr="000330F2">
        <w:rPr>
          <w:rFonts w:ascii="Times New Roman" w:hAnsi="Times New Roman" w:cs="Times New Roman"/>
          <w:sz w:val="24"/>
          <w:szCs w:val="24"/>
          <w:lang w:val="fr-FR"/>
        </w:rPr>
        <w:t>igé</w:t>
      </w:r>
      <w:r w:rsidRPr="000330F2">
        <w:rPr>
          <w:rFonts w:ascii="Times New Roman" w:hAnsi="Times New Roman" w:cs="Times New Roman"/>
          <w:sz w:val="24"/>
          <w:szCs w:val="24"/>
          <w:lang w:val="fr-FR"/>
        </w:rPr>
        <w:t xml:space="preserve">. S'il ne le fait pas, tout progrès dans la vertu sera impossible et sa vocation sera fallacieuse. Souvenons-nous des paroles du </w:t>
      </w:r>
      <w:r w:rsidR="00F512FC" w:rsidRPr="000330F2">
        <w:rPr>
          <w:rFonts w:ascii="Times New Roman" w:hAnsi="Times New Roman" w:cs="Times New Roman"/>
          <w:sz w:val="24"/>
          <w:szCs w:val="24"/>
          <w:lang w:val="fr-FR"/>
        </w:rPr>
        <w:t>P</w:t>
      </w:r>
      <w:r w:rsidRPr="000330F2">
        <w:rPr>
          <w:rFonts w:ascii="Times New Roman" w:hAnsi="Times New Roman" w:cs="Times New Roman"/>
          <w:sz w:val="24"/>
          <w:szCs w:val="24"/>
          <w:lang w:val="fr-FR"/>
        </w:rPr>
        <w:t xml:space="preserve">salmiste: </w:t>
      </w:r>
      <w:r w:rsidRPr="000330F2">
        <w:rPr>
          <w:rFonts w:ascii="Times New Roman" w:hAnsi="Times New Roman" w:cs="Times New Roman"/>
          <w:i/>
          <w:iCs/>
          <w:sz w:val="24"/>
          <w:szCs w:val="24"/>
          <w:lang w:val="fr-FR"/>
        </w:rPr>
        <w:t xml:space="preserve">Le Seigneur me </w:t>
      </w:r>
      <w:r w:rsidR="005630B6">
        <w:rPr>
          <w:rFonts w:ascii="Times New Roman" w:hAnsi="Times New Roman" w:cs="Times New Roman"/>
          <w:i/>
          <w:iCs/>
          <w:sz w:val="24"/>
          <w:szCs w:val="24"/>
          <w:lang w:val="fr-FR"/>
        </w:rPr>
        <w:t>frappe et me corrige</w:t>
      </w:r>
      <w:r w:rsidRPr="000330F2">
        <w:rPr>
          <w:rFonts w:ascii="Times New Roman" w:hAnsi="Times New Roman" w:cs="Times New Roman"/>
          <w:i/>
          <w:iCs/>
          <w:sz w:val="24"/>
          <w:szCs w:val="24"/>
          <w:lang w:val="fr-FR"/>
        </w:rPr>
        <w:t xml:space="preserve">, et </w:t>
      </w:r>
      <w:r w:rsidR="005630B6">
        <w:rPr>
          <w:rFonts w:ascii="Times New Roman" w:hAnsi="Times New Roman" w:cs="Times New Roman"/>
          <w:i/>
          <w:iCs/>
          <w:sz w:val="24"/>
          <w:szCs w:val="24"/>
          <w:lang w:val="fr-FR"/>
        </w:rPr>
        <w:t xml:space="preserve">que </w:t>
      </w:r>
      <w:r w:rsidRPr="000330F2">
        <w:rPr>
          <w:rFonts w:ascii="Times New Roman" w:hAnsi="Times New Roman" w:cs="Times New Roman"/>
          <w:i/>
          <w:iCs/>
          <w:sz w:val="24"/>
          <w:szCs w:val="24"/>
          <w:lang w:val="fr-FR"/>
        </w:rPr>
        <w:t>l'huile des pécheurs</w:t>
      </w:r>
      <w:r w:rsidR="005630B6">
        <w:rPr>
          <w:rFonts w:ascii="Times New Roman" w:hAnsi="Times New Roman" w:cs="Times New Roman"/>
          <w:i/>
          <w:iCs/>
          <w:sz w:val="24"/>
          <w:szCs w:val="24"/>
          <w:lang w:val="fr-FR"/>
        </w:rPr>
        <w:t xml:space="preserve"> jamais </w:t>
      </w:r>
      <w:r w:rsidR="005630B6" w:rsidRPr="000330F2">
        <w:rPr>
          <w:rFonts w:ascii="Times New Roman" w:hAnsi="Times New Roman" w:cs="Times New Roman"/>
          <w:i/>
          <w:iCs/>
          <w:sz w:val="24"/>
          <w:szCs w:val="24"/>
          <w:lang w:val="fr-FR"/>
        </w:rPr>
        <w:t>n’orne</w:t>
      </w:r>
      <w:r w:rsidR="005630B6">
        <w:rPr>
          <w:rFonts w:ascii="Times New Roman" w:hAnsi="Times New Roman" w:cs="Times New Roman"/>
          <w:i/>
          <w:iCs/>
          <w:sz w:val="24"/>
          <w:szCs w:val="24"/>
          <w:lang w:val="fr-FR"/>
        </w:rPr>
        <w:t xml:space="preserve"> </w:t>
      </w:r>
      <w:r w:rsidRPr="000330F2">
        <w:rPr>
          <w:rFonts w:ascii="Times New Roman" w:hAnsi="Times New Roman" w:cs="Times New Roman"/>
          <w:i/>
          <w:iCs/>
          <w:sz w:val="24"/>
          <w:szCs w:val="24"/>
          <w:lang w:val="fr-FR"/>
        </w:rPr>
        <w:t xml:space="preserve">ma tête. Que le Seigneur me libère de </w:t>
      </w:r>
      <w:r w:rsidR="005630B6">
        <w:rPr>
          <w:rFonts w:ascii="Times New Roman" w:hAnsi="Times New Roman" w:cs="Times New Roman"/>
          <w:i/>
          <w:iCs/>
          <w:sz w:val="24"/>
          <w:szCs w:val="24"/>
          <w:lang w:val="fr-FR"/>
        </w:rPr>
        <w:t>vouloir</w:t>
      </w:r>
      <w:r w:rsidRPr="000330F2">
        <w:rPr>
          <w:rFonts w:ascii="Times New Roman" w:hAnsi="Times New Roman" w:cs="Times New Roman"/>
          <w:i/>
          <w:iCs/>
          <w:sz w:val="24"/>
          <w:szCs w:val="24"/>
          <w:lang w:val="fr-FR"/>
        </w:rPr>
        <w:t xml:space="preserve"> couv</w:t>
      </w:r>
      <w:r w:rsidR="005630B6">
        <w:rPr>
          <w:rFonts w:ascii="Times New Roman" w:hAnsi="Times New Roman" w:cs="Times New Roman"/>
          <w:i/>
          <w:iCs/>
          <w:sz w:val="24"/>
          <w:szCs w:val="24"/>
          <w:lang w:val="fr-FR"/>
        </w:rPr>
        <w:t>rir</w:t>
      </w:r>
      <w:r w:rsidRPr="000330F2">
        <w:rPr>
          <w:rFonts w:ascii="Times New Roman" w:hAnsi="Times New Roman" w:cs="Times New Roman"/>
          <w:i/>
          <w:iCs/>
          <w:sz w:val="24"/>
          <w:szCs w:val="24"/>
          <w:lang w:val="fr-FR"/>
        </w:rPr>
        <w:t xml:space="preserve"> mes péchés par de vaines excuses</w:t>
      </w:r>
      <w:r w:rsidRPr="000330F2">
        <w:rPr>
          <w:rFonts w:ascii="Times New Roman" w:hAnsi="Times New Roman" w:cs="Times New Roman"/>
          <w:sz w:val="24"/>
          <w:szCs w:val="24"/>
          <w:lang w:val="fr-FR"/>
        </w:rPr>
        <w:t>. (</w:t>
      </w:r>
      <w:r w:rsidRPr="000330F2">
        <w:rPr>
          <w:rFonts w:ascii="Times New Roman" w:hAnsi="Times New Roman" w:cs="Times New Roman"/>
          <w:i/>
          <w:iCs/>
          <w:sz w:val="24"/>
          <w:szCs w:val="24"/>
          <w:lang w:val="fr-FR"/>
        </w:rPr>
        <w:t>Ps</w:t>
      </w:r>
      <w:r w:rsidRPr="000330F2">
        <w:rPr>
          <w:rFonts w:ascii="Times New Roman" w:hAnsi="Times New Roman" w:cs="Times New Roman"/>
          <w:sz w:val="24"/>
          <w:szCs w:val="24"/>
          <w:lang w:val="fr-FR"/>
        </w:rPr>
        <w:t xml:space="preserve"> 140,5) (P.R.P.).</w:t>
      </w:r>
    </w:p>
    <w:p w14:paraId="074B3DED" w14:textId="77777777" w:rsidR="00F512FC" w:rsidRPr="000330F2" w:rsidRDefault="00F512FC" w:rsidP="007F28F6">
      <w:pPr>
        <w:spacing w:after="0" w:line="240" w:lineRule="auto"/>
        <w:ind w:firstLine="567"/>
        <w:jc w:val="both"/>
        <w:rPr>
          <w:rFonts w:ascii="Times New Roman" w:hAnsi="Times New Roman" w:cs="Times New Roman"/>
          <w:sz w:val="18"/>
          <w:szCs w:val="18"/>
          <w:lang w:val="fr-FR"/>
        </w:rPr>
      </w:pPr>
    </w:p>
    <w:p w14:paraId="321FDBF4" w14:textId="7D07116E" w:rsidR="007F28F6" w:rsidRPr="00F512FC" w:rsidRDefault="007F28F6" w:rsidP="00F512FC">
      <w:pPr>
        <w:spacing w:after="0" w:line="240" w:lineRule="auto"/>
        <w:jc w:val="both"/>
        <w:rPr>
          <w:rFonts w:ascii="Times New Roman" w:hAnsi="Times New Roman" w:cs="Times New Roman"/>
          <w:b/>
          <w:bCs/>
          <w:sz w:val="24"/>
          <w:szCs w:val="24"/>
          <w:lang w:val="fr-FR"/>
        </w:rPr>
      </w:pPr>
      <w:r w:rsidRPr="00F512FC">
        <w:rPr>
          <w:rFonts w:ascii="Times New Roman" w:hAnsi="Times New Roman" w:cs="Times New Roman"/>
          <w:b/>
          <w:bCs/>
          <w:sz w:val="24"/>
          <w:szCs w:val="24"/>
          <w:lang w:val="fr-FR"/>
        </w:rPr>
        <w:t xml:space="preserve">2) </w:t>
      </w:r>
      <w:r w:rsidR="00F512FC" w:rsidRPr="00F512FC">
        <w:rPr>
          <w:rFonts w:ascii="Times New Roman" w:hAnsi="Times New Roman" w:cs="Times New Roman"/>
          <w:b/>
          <w:bCs/>
          <w:sz w:val="24"/>
          <w:szCs w:val="24"/>
          <w:lang w:val="fr-FR"/>
        </w:rPr>
        <w:t xml:space="preserve"> </w:t>
      </w:r>
      <w:r w:rsidRPr="00F512FC">
        <w:rPr>
          <w:rFonts w:ascii="Times New Roman" w:hAnsi="Times New Roman" w:cs="Times New Roman"/>
          <w:b/>
          <w:bCs/>
          <w:sz w:val="24"/>
          <w:szCs w:val="24"/>
          <w:lang w:val="fr-FR"/>
        </w:rPr>
        <w:t>LA CORRECTION</w:t>
      </w:r>
      <w:r w:rsidR="00F512FC">
        <w:rPr>
          <w:rFonts w:ascii="Times New Roman" w:hAnsi="Times New Roman" w:cs="Times New Roman"/>
          <w:b/>
          <w:bCs/>
          <w:sz w:val="24"/>
          <w:szCs w:val="24"/>
          <w:lang w:val="fr-FR"/>
        </w:rPr>
        <w:t xml:space="preserve"> EST UN DEVOIR ARDU</w:t>
      </w:r>
    </w:p>
    <w:p w14:paraId="6E79673A" w14:textId="77777777" w:rsidR="00F512FC" w:rsidRPr="00F512FC" w:rsidRDefault="00F512FC" w:rsidP="007F28F6">
      <w:pPr>
        <w:spacing w:after="0" w:line="240" w:lineRule="auto"/>
        <w:ind w:firstLine="567"/>
        <w:jc w:val="both"/>
        <w:rPr>
          <w:rFonts w:ascii="Times New Roman" w:hAnsi="Times New Roman" w:cs="Times New Roman"/>
          <w:sz w:val="12"/>
          <w:szCs w:val="12"/>
          <w:lang w:val="fr-FR"/>
        </w:rPr>
      </w:pPr>
    </w:p>
    <w:p w14:paraId="0B45F104" w14:textId="50DB6C7B" w:rsidR="007F28F6" w:rsidRPr="007F28F6" w:rsidRDefault="007F28F6" w:rsidP="007F28F6">
      <w:pPr>
        <w:spacing w:after="0" w:line="240" w:lineRule="auto"/>
        <w:ind w:firstLine="567"/>
        <w:jc w:val="both"/>
        <w:rPr>
          <w:rFonts w:ascii="Times New Roman" w:hAnsi="Times New Roman" w:cs="Times New Roman"/>
          <w:sz w:val="24"/>
          <w:szCs w:val="24"/>
          <w:lang w:val="fr-FR"/>
        </w:rPr>
      </w:pPr>
      <w:r w:rsidRPr="007F28F6">
        <w:rPr>
          <w:rFonts w:ascii="Times New Roman" w:hAnsi="Times New Roman" w:cs="Times New Roman"/>
          <w:sz w:val="24"/>
          <w:szCs w:val="24"/>
          <w:lang w:val="fr-FR"/>
        </w:rPr>
        <w:t xml:space="preserve">Une des obligations les plus graves de </w:t>
      </w:r>
      <w:r w:rsidR="00CC7BF3">
        <w:rPr>
          <w:rFonts w:ascii="Times New Roman" w:hAnsi="Times New Roman" w:cs="Times New Roman"/>
          <w:sz w:val="24"/>
          <w:szCs w:val="24"/>
          <w:lang w:val="fr-FR"/>
        </w:rPr>
        <w:t>chaque</w:t>
      </w:r>
      <w:r w:rsidRPr="007F28F6">
        <w:rPr>
          <w:rFonts w:ascii="Times New Roman" w:hAnsi="Times New Roman" w:cs="Times New Roman"/>
          <w:sz w:val="24"/>
          <w:szCs w:val="24"/>
          <w:lang w:val="fr-FR"/>
        </w:rPr>
        <w:t xml:space="preserve"> supérieur est de corriger les défauts de ses sujets. Mais autant cette tâche est d'une importance capitale, elle est tout aussi ardue et difficile pour celui </w:t>
      </w:r>
      <w:r w:rsidRPr="007F28F6">
        <w:rPr>
          <w:rFonts w:ascii="Times New Roman" w:hAnsi="Times New Roman" w:cs="Times New Roman"/>
          <w:sz w:val="24"/>
          <w:szCs w:val="24"/>
          <w:lang w:val="fr-FR"/>
        </w:rPr>
        <w:lastRenderedPageBreak/>
        <w:t xml:space="preserve">qui ne l'entreprend pas avec prudence et peut réussir dans l'effet inverse, en produisant des dommages plus </w:t>
      </w:r>
      <w:r w:rsidR="00CC7BF3">
        <w:rPr>
          <w:rFonts w:ascii="Times New Roman" w:hAnsi="Times New Roman" w:cs="Times New Roman"/>
          <w:sz w:val="24"/>
          <w:szCs w:val="24"/>
          <w:lang w:val="fr-FR"/>
        </w:rPr>
        <w:t>grand</w:t>
      </w:r>
      <w:r w:rsidRPr="007F28F6">
        <w:rPr>
          <w:rFonts w:ascii="Times New Roman" w:hAnsi="Times New Roman" w:cs="Times New Roman"/>
          <w:sz w:val="24"/>
          <w:szCs w:val="24"/>
          <w:lang w:val="fr-FR"/>
        </w:rPr>
        <w:t>s là où l'</w:t>
      </w:r>
      <w:r w:rsidR="00B16289">
        <w:rPr>
          <w:rFonts w:ascii="Times New Roman" w:hAnsi="Times New Roman" w:cs="Times New Roman"/>
          <w:sz w:val="24"/>
          <w:szCs w:val="24"/>
          <w:lang w:val="fr-FR"/>
        </w:rPr>
        <w:t>un est pris pour un autre</w:t>
      </w:r>
      <w:r w:rsidRPr="007F28F6">
        <w:rPr>
          <w:rFonts w:ascii="Times New Roman" w:hAnsi="Times New Roman" w:cs="Times New Roman"/>
          <w:sz w:val="24"/>
          <w:szCs w:val="24"/>
          <w:lang w:val="fr-FR"/>
        </w:rPr>
        <w:t>.</w:t>
      </w:r>
    </w:p>
    <w:p w14:paraId="153BE3F9" w14:textId="7281CEC4" w:rsidR="007F28F6" w:rsidRPr="0061549D" w:rsidRDefault="007F28F6" w:rsidP="007F28F6">
      <w:pPr>
        <w:spacing w:after="0" w:line="240" w:lineRule="auto"/>
        <w:ind w:firstLine="567"/>
        <w:jc w:val="both"/>
        <w:rPr>
          <w:rFonts w:ascii="Times New Roman" w:hAnsi="Times New Roman" w:cs="Times New Roman"/>
          <w:sz w:val="24"/>
          <w:szCs w:val="24"/>
          <w:lang w:val="fr-FR"/>
        </w:rPr>
      </w:pPr>
      <w:r w:rsidRPr="0061549D">
        <w:rPr>
          <w:rFonts w:ascii="Times New Roman" w:hAnsi="Times New Roman" w:cs="Times New Roman"/>
          <w:sz w:val="24"/>
          <w:szCs w:val="24"/>
          <w:lang w:val="fr-FR"/>
        </w:rPr>
        <w:t xml:space="preserve">Rien de plus délicat que de corriger. La correction est un </w:t>
      </w:r>
      <w:r w:rsidRPr="0061549D">
        <w:rPr>
          <w:rFonts w:ascii="Times New Roman" w:hAnsi="Times New Roman" w:cs="Times New Roman"/>
          <w:i/>
          <w:iCs/>
          <w:sz w:val="24"/>
          <w:szCs w:val="24"/>
          <w:lang w:val="fr-FR"/>
        </w:rPr>
        <w:t>médicament,</w:t>
      </w:r>
      <w:r w:rsidRPr="0061549D">
        <w:rPr>
          <w:rFonts w:ascii="Times New Roman" w:hAnsi="Times New Roman" w:cs="Times New Roman"/>
          <w:sz w:val="24"/>
          <w:szCs w:val="24"/>
          <w:lang w:val="fr-FR"/>
        </w:rPr>
        <w:t xml:space="preserve"> qui peut devenir poison, ou du moins dangereux, lorsque la dose n'est pas régulée, ou lorsque </w:t>
      </w:r>
      <w:r w:rsidR="001F5393" w:rsidRPr="0061549D">
        <w:rPr>
          <w:rFonts w:ascii="Times New Roman" w:hAnsi="Times New Roman" w:cs="Times New Roman"/>
          <w:sz w:val="24"/>
          <w:szCs w:val="24"/>
          <w:lang w:val="fr-FR"/>
        </w:rPr>
        <w:t>on se trompe</w:t>
      </w:r>
      <w:r w:rsidRPr="0061549D">
        <w:rPr>
          <w:rFonts w:ascii="Times New Roman" w:hAnsi="Times New Roman" w:cs="Times New Roman"/>
          <w:sz w:val="24"/>
          <w:szCs w:val="24"/>
          <w:lang w:val="fr-FR"/>
        </w:rPr>
        <w:t xml:space="preserve"> pour un autre; par exemple: </w:t>
      </w:r>
      <w:r w:rsidR="00AE5283" w:rsidRPr="0061549D">
        <w:rPr>
          <w:rFonts w:ascii="Times New Roman" w:hAnsi="Times New Roman" w:cs="Times New Roman"/>
          <w:sz w:val="24"/>
          <w:szCs w:val="24"/>
          <w:lang w:val="fr-FR"/>
        </w:rPr>
        <w:t>un reproche</w:t>
      </w:r>
      <w:r w:rsidRPr="0061549D">
        <w:rPr>
          <w:rFonts w:ascii="Times New Roman" w:hAnsi="Times New Roman" w:cs="Times New Roman"/>
          <w:sz w:val="24"/>
          <w:szCs w:val="24"/>
          <w:lang w:val="fr-FR"/>
        </w:rPr>
        <w:t xml:space="preserve">, où </w:t>
      </w:r>
      <w:r w:rsidR="0061549D" w:rsidRPr="0061549D">
        <w:rPr>
          <w:rFonts w:ascii="Times New Roman" w:hAnsi="Times New Roman" w:cs="Times New Roman"/>
          <w:sz w:val="24"/>
          <w:szCs w:val="24"/>
          <w:lang w:val="fr-FR"/>
        </w:rPr>
        <w:t xml:space="preserve">il faut </w:t>
      </w:r>
      <w:r w:rsidRPr="0061549D">
        <w:rPr>
          <w:rFonts w:ascii="Times New Roman" w:hAnsi="Times New Roman" w:cs="Times New Roman"/>
          <w:sz w:val="24"/>
          <w:szCs w:val="24"/>
          <w:lang w:val="fr-FR"/>
        </w:rPr>
        <w:t>un</w:t>
      </w:r>
      <w:r w:rsidR="00AE5283" w:rsidRPr="0061549D">
        <w:rPr>
          <w:rFonts w:ascii="Times New Roman" w:hAnsi="Times New Roman" w:cs="Times New Roman"/>
          <w:sz w:val="24"/>
          <w:szCs w:val="24"/>
          <w:lang w:val="fr-FR"/>
        </w:rPr>
        <w:t>e</w:t>
      </w:r>
      <w:r w:rsidRPr="0061549D">
        <w:rPr>
          <w:rFonts w:ascii="Times New Roman" w:hAnsi="Times New Roman" w:cs="Times New Roman"/>
          <w:sz w:val="24"/>
          <w:szCs w:val="24"/>
          <w:lang w:val="fr-FR"/>
        </w:rPr>
        <w:t xml:space="preserve"> </w:t>
      </w:r>
      <w:r w:rsidR="0061549D" w:rsidRPr="0061549D">
        <w:rPr>
          <w:rFonts w:ascii="Times New Roman" w:hAnsi="Times New Roman" w:cs="Times New Roman"/>
          <w:sz w:val="24"/>
          <w:szCs w:val="24"/>
          <w:lang w:val="fr-FR"/>
        </w:rPr>
        <w:t>allure</w:t>
      </w:r>
      <w:r w:rsidRPr="0061549D">
        <w:rPr>
          <w:rFonts w:ascii="Times New Roman" w:hAnsi="Times New Roman" w:cs="Times New Roman"/>
          <w:sz w:val="24"/>
          <w:szCs w:val="24"/>
          <w:lang w:val="fr-FR"/>
        </w:rPr>
        <w:t>; u</w:t>
      </w:r>
      <w:r w:rsidR="001F5393" w:rsidRPr="0061549D">
        <w:rPr>
          <w:rFonts w:ascii="Times New Roman" w:hAnsi="Times New Roman" w:cs="Times New Roman"/>
          <w:sz w:val="24"/>
          <w:szCs w:val="24"/>
          <w:lang w:val="fr-FR"/>
        </w:rPr>
        <w:t>ne réprimande</w:t>
      </w:r>
      <w:r w:rsidRPr="0061549D">
        <w:rPr>
          <w:rFonts w:ascii="Times New Roman" w:hAnsi="Times New Roman" w:cs="Times New Roman"/>
          <w:sz w:val="24"/>
          <w:szCs w:val="24"/>
          <w:lang w:val="fr-FR"/>
        </w:rPr>
        <w:t xml:space="preserve"> fort</w:t>
      </w:r>
      <w:r w:rsidR="001F5393" w:rsidRPr="0061549D">
        <w:rPr>
          <w:rFonts w:ascii="Times New Roman" w:hAnsi="Times New Roman" w:cs="Times New Roman"/>
          <w:sz w:val="24"/>
          <w:szCs w:val="24"/>
          <w:lang w:val="fr-FR"/>
        </w:rPr>
        <w:t>e</w:t>
      </w:r>
      <w:r w:rsidRPr="0061549D">
        <w:rPr>
          <w:rFonts w:ascii="Times New Roman" w:hAnsi="Times New Roman" w:cs="Times New Roman"/>
          <w:sz w:val="24"/>
          <w:szCs w:val="24"/>
          <w:lang w:val="fr-FR"/>
        </w:rPr>
        <w:t xml:space="preserve">, où un mot doux </w:t>
      </w:r>
      <w:r w:rsidR="00AE5283" w:rsidRPr="0061549D">
        <w:rPr>
          <w:rFonts w:ascii="Times New Roman" w:hAnsi="Times New Roman" w:cs="Times New Roman"/>
          <w:sz w:val="24"/>
          <w:szCs w:val="24"/>
          <w:lang w:val="fr-FR"/>
        </w:rPr>
        <w:t>ça suffit</w:t>
      </w:r>
      <w:r w:rsidRPr="0061549D">
        <w:rPr>
          <w:rFonts w:ascii="Times New Roman" w:hAnsi="Times New Roman" w:cs="Times New Roman"/>
          <w:sz w:val="24"/>
          <w:szCs w:val="24"/>
          <w:lang w:val="fr-FR"/>
        </w:rPr>
        <w:t xml:space="preserve">, et ainsi de suite; et c'est comme si un </w:t>
      </w:r>
      <w:r w:rsidR="001F5393" w:rsidRPr="0061549D">
        <w:rPr>
          <w:rFonts w:ascii="Times New Roman" w:hAnsi="Times New Roman" w:cs="Times New Roman"/>
          <w:sz w:val="24"/>
          <w:szCs w:val="24"/>
          <w:lang w:val="fr-FR"/>
        </w:rPr>
        <w:t>malad</w:t>
      </w:r>
      <w:r w:rsidRPr="0061549D">
        <w:rPr>
          <w:rFonts w:ascii="Times New Roman" w:hAnsi="Times New Roman" w:cs="Times New Roman"/>
          <w:sz w:val="24"/>
          <w:szCs w:val="24"/>
          <w:lang w:val="fr-FR"/>
        </w:rPr>
        <w:t>e au lieu d'un</w:t>
      </w:r>
      <w:r w:rsidR="00AE5283" w:rsidRPr="0061549D">
        <w:rPr>
          <w:rFonts w:ascii="Times New Roman" w:hAnsi="Times New Roman" w:cs="Times New Roman"/>
          <w:sz w:val="24"/>
          <w:szCs w:val="24"/>
          <w:lang w:val="fr-FR"/>
        </w:rPr>
        <w:t xml:space="preserve"> médicament</w:t>
      </w:r>
      <w:r w:rsidRPr="0061549D">
        <w:rPr>
          <w:rFonts w:ascii="Times New Roman" w:hAnsi="Times New Roman" w:cs="Times New Roman"/>
          <w:sz w:val="24"/>
          <w:szCs w:val="24"/>
          <w:lang w:val="fr-FR"/>
        </w:rPr>
        <w:t xml:space="preserve"> recevait une autre, ce qui lui fait du mal au lieu de le guérir. Oh, combien ruinent les mauvaises corrections! Par conséquent, le supérieur, afin de bien remplir ce devoir important, doit faire le </w:t>
      </w:r>
      <w:r w:rsidRPr="0061549D">
        <w:rPr>
          <w:rFonts w:ascii="Times New Roman" w:hAnsi="Times New Roman" w:cs="Times New Roman"/>
          <w:i/>
          <w:iCs/>
          <w:sz w:val="24"/>
          <w:szCs w:val="24"/>
          <w:lang w:val="fr-FR"/>
        </w:rPr>
        <w:t>diagnostic des défauts</w:t>
      </w:r>
      <w:r w:rsidRPr="0061549D">
        <w:rPr>
          <w:rFonts w:ascii="Times New Roman" w:hAnsi="Times New Roman" w:cs="Times New Roman"/>
          <w:sz w:val="24"/>
          <w:szCs w:val="24"/>
          <w:lang w:val="fr-FR"/>
        </w:rPr>
        <w:t>.</w:t>
      </w:r>
    </w:p>
    <w:p w14:paraId="35A57FCE" w14:textId="18971CF3" w:rsidR="007F28F6" w:rsidRPr="0061549D" w:rsidRDefault="007F28F6" w:rsidP="007F28F6">
      <w:pPr>
        <w:spacing w:after="0" w:line="240" w:lineRule="auto"/>
        <w:ind w:firstLine="567"/>
        <w:jc w:val="both"/>
        <w:rPr>
          <w:rFonts w:ascii="Times New Roman" w:hAnsi="Times New Roman" w:cs="Times New Roman"/>
          <w:sz w:val="24"/>
          <w:szCs w:val="24"/>
          <w:lang w:val="fr-FR"/>
        </w:rPr>
      </w:pPr>
      <w:r w:rsidRPr="0061549D">
        <w:rPr>
          <w:rFonts w:ascii="Times New Roman" w:hAnsi="Times New Roman" w:cs="Times New Roman"/>
          <w:sz w:val="24"/>
          <w:szCs w:val="24"/>
          <w:lang w:val="fr-FR"/>
        </w:rPr>
        <w:t xml:space="preserve">En premier lieu, il doit être </w:t>
      </w:r>
      <w:r w:rsidR="00AE5283" w:rsidRPr="0061549D">
        <w:rPr>
          <w:rFonts w:ascii="Times New Roman" w:hAnsi="Times New Roman" w:cs="Times New Roman"/>
          <w:sz w:val="24"/>
          <w:szCs w:val="24"/>
          <w:lang w:val="fr-FR"/>
        </w:rPr>
        <w:t>bien</w:t>
      </w:r>
      <w:r w:rsidRPr="0061549D">
        <w:rPr>
          <w:rFonts w:ascii="Times New Roman" w:hAnsi="Times New Roman" w:cs="Times New Roman"/>
          <w:sz w:val="24"/>
          <w:szCs w:val="24"/>
          <w:lang w:val="fr-FR"/>
        </w:rPr>
        <w:t xml:space="preserve"> comprendre </w:t>
      </w:r>
      <w:r w:rsidR="0061549D" w:rsidRPr="0061549D">
        <w:rPr>
          <w:rFonts w:ascii="Times New Roman" w:hAnsi="Times New Roman" w:cs="Times New Roman"/>
          <w:sz w:val="24"/>
          <w:szCs w:val="24"/>
          <w:lang w:val="fr-FR"/>
        </w:rPr>
        <w:t>d</w:t>
      </w:r>
      <w:r w:rsidRPr="0061549D">
        <w:rPr>
          <w:rFonts w:ascii="Times New Roman" w:hAnsi="Times New Roman" w:cs="Times New Roman"/>
          <w:sz w:val="24"/>
          <w:szCs w:val="24"/>
          <w:lang w:val="fr-FR"/>
        </w:rPr>
        <w:t xml:space="preserve">es défauts de ses sujets, les connaître,  les évaluer, en faire une </w:t>
      </w:r>
      <w:r w:rsidR="001F5393" w:rsidRPr="0061549D">
        <w:rPr>
          <w:rFonts w:ascii="Times New Roman" w:hAnsi="Times New Roman" w:cs="Times New Roman"/>
          <w:sz w:val="24"/>
          <w:szCs w:val="24"/>
          <w:lang w:val="fr-FR"/>
        </w:rPr>
        <w:t>considération</w:t>
      </w:r>
      <w:r w:rsidRPr="0061549D">
        <w:rPr>
          <w:rFonts w:ascii="Times New Roman" w:hAnsi="Times New Roman" w:cs="Times New Roman"/>
          <w:sz w:val="24"/>
          <w:szCs w:val="24"/>
          <w:lang w:val="fr-FR"/>
        </w:rPr>
        <w:t xml:space="preserve"> exacte; </w:t>
      </w:r>
      <w:r w:rsidR="00AE5283" w:rsidRPr="0061549D">
        <w:rPr>
          <w:rFonts w:ascii="Times New Roman" w:hAnsi="Times New Roman" w:cs="Times New Roman"/>
          <w:sz w:val="24"/>
          <w:szCs w:val="24"/>
          <w:lang w:val="fr-FR"/>
        </w:rPr>
        <w:t xml:space="preserve">ce </w:t>
      </w:r>
      <w:r w:rsidRPr="0061549D">
        <w:rPr>
          <w:rFonts w:ascii="Times New Roman" w:hAnsi="Times New Roman" w:cs="Times New Roman"/>
          <w:sz w:val="24"/>
          <w:szCs w:val="24"/>
          <w:lang w:val="fr-FR"/>
        </w:rPr>
        <w:t xml:space="preserve">qu'il ne pourra pas accomplir sans la prière pour </w:t>
      </w:r>
      <w:r w:rsidR="0061549D" w:rsidRPr="0061549D">
        <w:rPr>
          <w:rFonts w:ascii="Times New Roman" w:hAnsi="Times New Roman" w:cs="Times New Roman"/>
          <w:sz w:val="24"/>
          <w:szCs w:val="24"/>
          <w:lang w:val="fr-FR"/>
        </w:rPr>
        <w:t xml:space="preserve">recevoir </w:t>
      </w:r>
      <w:r w:rsidRPr="0061549D">
        <w:rPr>
          <w:rFonts w:ascii="Times New Roman" w:hAnsi="Times New Roman" w:cs="Times New Roman"/>
          <w:sz w:val="24"/>
          <w:szCs w:val="24"/>
          <w:lang w:val="fr-FR"/>
        </w:rPr>
        <w:t>les lumières divines, et sans beaucoup d'attention et d'examen. Il devra faire une sorte de diagnostic spirituel de chacun de ses sujets et comprendre les racines d'où proviennent les défauts, qui n'ont pas toutes les mêmes racines;</w:t>
      </w:r>
      <w:r w:rsidR="001F5393" w:rsidRPr="0061549D">
        <w:rPr>
          <w:rFonts w:ascii="Times New Roman" w:hAnsi="Times New Roman" w:cs="Times New Roman"/>
          <w:sz w:val="24"/>
          <w:szCs w:val="24"/>
          <w:lang w:val="fr-FR"/>
        </w:rPr>
        <w:t xml:space="preserve"> lesquelles</w:t>
      </w:r>
      <w:r w:rsidRPr="0061549D">
        <w:rPr>
          <w:rFonts w:ascii="Times New Roman" w:hAnsi="Times New Roman" w:cs="Times New Roman"/>
          <w:sz w:val="24"/>
          <w:szCs w:val="24"/>
          <w:lang w:val="fr-FR"/>
        </w:rPr>
        <w:t xml:space="preserve"> dans certains sont plus profond</w:t>
      </w:r>
      <w:r w:rsidR="001F5393" w:rsidRPr="0061549D">
        <w:rPr>
          <w:rFonts w:ascii="Times New Roman" w:hAnsi="Times New Roman" w:cs="Times New Roman"/>
          <w:sz w:val="24"/>
          <w:szCs w:val="24"/>
          <w:lang w:val="fr-FR"/>
        </w:rPr>
        <w:t>e</w:t>
      </w:r>
      <w:r w:rsidRPr="0061549D">
        <w:rPr>
          <w:rFonts w:ascii="Times New Roman" w:hAnsi="Times New Roman" w:cs="Times New Roman"/>
          <w:sz w:val="24"/>
          <w:szCs w:val="24"/>
          <w:lang w:val="fr-FR"/>
        </w:rPr>
        <w:t>s, dans d'autres plus superficiel</w:t>
      </w:r>
      <w:r w:rsidR="001F5393" w:rsidRPr="0061549D">
        <w:rPr>
          <w:rFonts w:ascii="Times New Roman" w:hAnsi="Times New Roman" w:cs="Times New Roman"/>
          <w:sz w:val="24"/>
          <w:szCs w:val="24"/>
          <w:lang w:val="fr-FR"/>
        </w:rPr>
        <w:t>le</w:t>
      </w:r>
      <w:r w:rsidRPr="0061549D">
        <w:rPr>
          <w:rFonts w:ascii="Times New Roman" w:hAnsi="Times New Roman" w:cs="Times New Roman"/>
          <w:sz w:val="24"/>
          <w:szCs w:val="24"/>
          <w:lang w:val="fr-FR"/>
        </w:rPr>
        <w:t>s; dans certains il y a plus de malice, dans d'autres plus de faiblesse et de fragilité. Cette intelligence des défauts chez diverses personnes est indispensable pour l'application correcte et rentable des remèdes.</w:t>
      </w:r>
    </w:p>
    <w:p w14:paraId="210E5D14" w14:textId="24FCF598" w:rsidR="003E63C3" w:rsidRDefault="007F28F6" w:rsidP="007F28F6">
      <w:pPr>
        <w:spacing w:after="0" w:line="240" w:lineRule="auto"/>
        <w:ind w:firstLine="567"/>
        <w:jc w:val="both"/>
        <w:rPr>
          <w:rFonts w:ascii="Times New Roman" w:hAnsi="Times New Roman" w:cs="Times New Roman"/>
          <w:sz w:val="24"/>
          <w:szCs w:val="24"/>
          <w:lang w:val="fr-FR"/>
        </w:rPr>
      </w:pPr>
      <w:r w:rsidRPr="0061549D">
        <w:rPr>
          <w:rFonts w:ascii="Times New Roman" w:hAnsi="Times New Roman" w:cs="Times New Roman"/>
          <w:sz w:val="24"/>
          <w:szCs w:val="24"/>
          <w:lang w:val="fr-FR"/>
        </w:rPr>
        <w:t xml:space="preserve">Tout d'abord, </w:t>
      </w:r>
      <w:r w:rsidR="00DF7F69">
        <w:rPr>
          <w:rFonts w:ascii="Times New Roman" w:hAnsi="Times New Roman" w:cs="Times New Roman"/>
          <w:sz w:val="24"/>
          <w:szCs w:val="24"/>
          <w:lang w:val="fr-FR"/>
        </w:rPr>
        <w:t>chaque</w:t>
      </w:r>
      <w:r w:rsidRPr="0061549D">
        <w:rPr>
          <w:rFonts w:ascii="Times New Roman" w:hAnsi="Times New Roman" w:cs="Times New Roman"/>
          <w:sz w:val="24"/>
          <w:szCs w:val="24"/>
          <w:lang w:val="fr-FR"/>
        </w:rPr>
        <w:t xml:space="preserve"> supérieur doit prier, comme nous l'avons dit, pour avoir </w:t>
      </w:r>
      <w:r w:rsidR="00DF7F69">
        <w:rPr>
          <w:rFonts w:ascii="Times New Roman" w:hAnsi="Times New Roman" w:cs="Times New Roman"/>
          <w:sz w:val="24"/>
          <w:szCs w:val="24"/>
          <w:lang w:val="fr-FR"/>
        </w:rPr>
        <w:t xml:space="preserve">instamment </w:t>
      </w:r>
      <w:r w:rsidRPr="0061549D">
        <w:rPr>
          <w:rFonts w:ascii="Times New Roman" w:hAnsi="Times New Roman" w:cs="Times New Roman"/>
          <w:sz w:val="24"/>
          <w:szCs w:val="24"/>
          <w:lang w:val="fr-FR"/>
        </w:rPr>
        <w:t>cette lumière spéciale, si importante, du Très-Haut pour connaître les défauts de ses sujets et la nature et l</w:t>
      </w:r>
      <w:r w:rsidR="00DF7F69">
        <w:rPr>
          <w:rFonts w:ascii="Times New Roman" w:hAnsi="Times New Roman" w:cs="Times New Roman"/>
          <w:sz w:val="24"/>
          <w:szCs w:val="24"/>
          <w:lang w:val="fr-FR"/>
        </w:rPr>
        <w:t xml:space="preserve">e caractère </w:t>
      </w:r>
      <w:r w:rsidRPr="0061549D">
        <w:rPr>
          <w:rFonts w:ascii="Times New Roman" w:hAnsi="Times New Roman" w:cs="Times New Roman"/>
          <w:sz w:val="24"/>
          <w:szCs w:val="24"/>
          <w:lang w:val="fr-FR"/>
        </w:rPr>
        <w:t xml:space="preserve">de chaque défaut et de chaque personne, et </w:t>
      </w:r>
      <w:r w:rsidR="0068648C">
        <w:rPr>
          <w:rFonts w:ascii="Times New Roman" w:hAnsi="Times New Roman" w:cs="Times New Roman"/>
          <w:sz w:val="24"/>
          <w:szCs w:val="24"/>
          <w:lang w:val="fr-FR"/>
        </w:rPr>
        <w:t>l</w:t>
      </w:r>
      <w:r w:rsidRPr="0061549D">
        <w:rPr>
          <w:rFonts w:ascii="Times New Roman" w:hAnsi="Times New Roman" w:cs="Times New Roman"/>
          <w:sz w:val="24"/>
          <w:szCs w:val="24"/>
          <w:lang w:val="fr-FR"/>
        </w:rPr>
        <w:t>es remèdes à être utili</w:t>
      </w:r>
      <w:r w:rsidR="00DF7F69">
        <w:rPr>
          <w:rFonts w:ascii="Times New Roman" w:hAnsi="Times New Roman" w:cs="Times New Roman"/>
          <w:sz w:val="24"/>
          <w:szCs w:val="24"/>
          <w:lang w:val="fr-FR"/>
        </w:rPr>
        <w:t>ser</w:t>
      </w:r>
      <w:r w:rsidRPr="0061549D">
        <w:rPr>
          <w:rFonts w:ascii="Times New Roman" w:hAnsi="Times New Roman" w:cs="Times New Roman"/>
          <w:sz w:val="24"/>
          <w:szCs w:val="24"/>
          <w:lang w:val="fr-FR"/>
        </w:rPr>
        <w:t>. Cette prière, qui doit être faite quotidiennement, doit ensuite se faire dans des cas particuliers, au cas par cas, mais en interne, avec une invocation intime à notre</w:t>
      </w:r>
      <w:r w:rsidRPr="007F28F6">
        <w:rPr>
          <w:rFonts w:ascii="Times New Roman" w:hAnsi="Times New Roman" w:cs="Times New Roman"/>
          <w:sz w:val="24"/>
          <w:szCs w:val="24"/>
          <w:lang w:val="fr-FR"/>
        </w:rPr>
        <w:t xml:space="preserve"> Seigneur, père des lumières, lorsqu'il est nécessaire de corriger. Ce qui est demandé quotidiennement à notre Seigneur et à la Sainte Vierge de savoir se régler, est alors obtenu avec certitude en réglant cette prière dans des cas particuliers, surtout s'il s'agit de lumières qui demandent ceux qui prennent soin de la conduite ou enseignement</w:t>
      </w:r>
      <w:r w:rsidR="00DF7F69">
        <w:rPr>
          <w:rFonts w:ascii="Times New Roman" w:hAnsi="Times New Roman" w:cs="Times New Roman"/>
          <w:sz w:val="24"/>
          <w:szCs w:val="24"/>
          <w:lang w:val="fr-FR"/>
        </w:rPr>
        <w:t xml:space="preserve"> </w:t>
      </w:r>
      <w:r w:rsidR="00DF7F69" w:rsidRPr="007F28F6">
        <w:rPr>
          <w:rFonts w:ascii="Times New Roman" w:hAnsi="Times New Roman" w:cs="Times New Roman"/>
          <w:sz w:val="24"/>
          <w:szCs w:val="24"/>
          <w:lang w:val="fr-FR"/>
        </w:rPr>
        <w:t>des autres</w:t>
      </w:r>
      <w:r w:rsidRPr="007F28F6">
        <w:rPr>
          <w:rFonts w:ascii="Times New Roman" w:hAnsi="Times New Roman" w:cs="Times New Roman"/>
          <w:sz w:val="24"/>
          <w:szCs w:val="24"/>
          <w:lang w:val="fr-FR"/>
        </w:rPr>
        <w:t xml:space="preserve">: alors notre Seigneur ne peut, </w:t>
      </w:r>
      <w:r w:rsidR="0068648C">
        <w:rPr>
          <w:rFonts w:ascii="Times New Roman" w:hAnsi="Times New Roman" w:cs="Times New Roman"/>
          <w:sz w:val="24"/>
          <w:szCs w:val="24"/>
          <w:lang w:val="fr-FR"/>
        </w:rPr>
        <w:t xml:space="preserve">il </w:t>
      </w:r>
      <w:r w:rsidRPr="007F28F6">
        <w:rPr>
          <w:rFonts w:ascii="Times New Roman" w:hAnsi="Times New Roman" w:cs="Times New Roman"/>
          <w:sz w:val="24"/>
          <w:szCs w:val="24"/>
          <w:lang w:val="fr-FR"/>
        </w:rPr>
        <w:t xml:space="preserve">ne </w:t>
      </w:r>
      <w:r w:rsidR="0068648C">
        <w:rPr>
          <w:rFonts w:ascii="Times New Roman" w:hAnsi="Times New Roman" w:cs="Times New Roman"/>
          <w:sz w:val="24"/>
          <w:szCs w:val="24"/>
          <w:lang w:val="fr-FR"/>
        </w:rPr>
        <w:t>sait</w:t>
      </w:r>
      <w:r w:rsidRPr="007F28F6">
        <w:rPr>
          <w:rFonts w:ascii="Times New Roman" w:hAnsi="Times New Roman" w:cs="Times New Roman"/>
          <w:sz w:val="24"/>
          <w:szCs w:val="24"/>
          <w:lang w:val="fr-FR"/>
        </w:rPr>
        <w:t xml:space="preserve"> pas les nier. Mai</w:t>
      </w:r>
      <w:r w:rsidR="0068648C">
        <w:rPr>
          <w:rFonts w:ascii="Times New Roman" w:hAnsi="Times New Roman" w:cs="Times New Roman"/>
          <w:sz w:val="24"/>
          <w:szCs w:val="24"/>
          <w:lang w:val="fr-FR"/>
        </w:rPr>
        <w:t xml:space="preserve">s si </w:t>
      </w:r>
      <w:r w:rsidRPr="007F28F6">
        <w:rPr>
          <w:rFonts w:ascii="Times New Roman" w:hAnsi="Times New Roman" w:cs="Times New Roman"/>
          <w:sz w:val="24"/>
          <w:szCs w:val="24"/>
          <w:lang w:val="fr-FR"/>
        </w:rPr>
        <w:t>cette prière</w:t>
      </w:r>
      <w:r w:rsidR="0068648C">
        <w:rPr>
          <w:rFonts w:ascii="Times New Roman" w:hAnsi="Times New Roman" w:cs="Times New Roman"/>
          <w:sz w:val="24"/>
          <w:szCs w:val="24"/>
          <w:lang w:val="fr-FR"/>
        </w:rPr>
        <w:t xml:space="preserve"> </w:t>
      </w:r>
      <w:r w:rsidR="0068648C" w:rsidRPr="007F28F6">
        <w:rPr>
          <w:rFonts w:ascii="Times New Roman" w:hAnsi="Times New Roman" w:cs="Times New Roman"/>
          <w:sz w:val="24"/>
          <w:szCs w:val="24"/>
          <w:lang w:val="fr-FR"/>
        </w:rPr>
        <w:t>manque</w:t>
      </w:r>
      <w:r w:rsidRPr="007F28F6">
        <w:rPr>
          <w:rFonts w:ascii="Times New Roman" w:hAnsi="Times New Roman" w:cs="Times New Roman"/>
          <w:sz w:val="24"/>
          <w:szCs w:val="24"/>
          <w:lang w:val="fr-FR"/>
        </w:rPr>
        <w:t xml:space="preserve">, qu'elle soit lointaine ou immédiate, cette lumière n'est pas toujours obtenue, étant un démérite de ne pas se préparer à la prière ou de ne pas être vigilant pour la répéter à l'occasion. C'est pourquoi un supérieur priera toujours le Seigneur pour obtenir l'illumination afin de diriger la communauté qui lui est confiée et les personnes individuelles; et ici nous ajoutons </w:t>
      </w:r>
      <w:r w:rsidR="0068648C">
        <w:rPr>
          <w:rFonts w:ascii="Times New Roman" w:hAnsi="Times New Roman" w:cs="Times New Roman"/>
          <w:sz w:val="24"/>
          <w:szCs w:val="24"/>
          <w:lang w:val="fr-FR"/>
        </w:rPr>
        <w:t>qu’il faut</w:t>
      </w:r>
      <w:r w:rsidRPr="007F28F6">
        <w:rPr>
          <w:rFonts w:ascii="Times New Roman" w:hAnsi="Times New Roman" w:cs="Times New Roman"/>
          <w:sz w:val="24"/>
          <w:szCs w:val="24"/>
          <w:lang w:val="fr-FR"/>
        </w:rPr>
        <w:t xml:space="preserve"> prier dans des cas particuliers, ne serait-ce que pour un moment, en interne, quand la question est urgente.</w:t>
      </w:r>
      <w:r w:rsidR="003E63C3">
        <w:rPr>
          <w:rFonts w:ascii="Times New Roman" w:hAnsi="Times New Roman" w:cs="Times New Roman"/>
          <w:sz w:val="24"/>
          <w:szCs w:val="24"/>
          <w:lang w:val="fr-FR"/>
        </w:rPr>
        <w:t xml:space="preserve"> </w:t>
      </w:r>
      <w:r w:rsidRPr="007F28F6">
        <w:rPr>
          <w:rFonts w:ascii="Times New Roman" w:hAnsi="Times New Roman" w:cs="Times New Roman"/>
          <w:sz w:val="24"/>
          <w:szCs w:val="24"/>
          <w:lang w:val="fr-FR"/>
        </w:rPr>
        <w:t xml:space="preserve">A cette prière, faite avant et dans l'acte lui-même, </w:t>
      </w:r>
      <w:r w:rsidR="003E63C3">
        <w:rPr>
          <w:rFonts w:ascii="Times New Roman" w:hAnsi="Times New Roman" w:cs="Times New Roman"/>
          <w:sz w:val="24"/>
          <w:szCs w:val="24"/>
          <w:lang w:val="fr-FR"/>
        </w:rPr>
        <w:t xml:space="preserve">il </w:t>
      </w:r>
      <w:r w:rsidRPr="007F28F6">
        <w:rPr>
          <w:rFonts w:ascii="Times New Roman" w:hAnsi="Times New Roman" w:cs="Times New Roman"/>
          <w:sz w:val="24"/>
          <w:szCs w:val="24"/>
          <w:lang w:val="fr-FR"/>
        </w:rPr>
        <w:t xml:space="preserve">doit joindre celle de demander à notre Seigneur des informations sur la </w:t>
      </w:r>
      <w:r w:rsidRPr="003E63C3">
        <w:rPr>
          <w:rFonts w:ascii="Times New Roman" w:hAnsi="Times New Roman" w:cs="Times New Roman"/>
          <w:i/>
          <w:iCs/>
          <w:sz w:val="24"/>
          <w:szCs w:val="24"/>
          <w:lang w:val="fr-FR"/>
        </w:rPr>
        <w:t>manière de corriger</w:t>
      </w:r>
      <w:r w:rsidRPr="007F28F6">
        <w:rPr>
          <w:rFonts w:ascii="Times New Roman" w:hAnsi="Times New Roman" w:cs="Times New Roman"/>
          <w:sz w:val="24"/>
          <w:szCs w:val="24"/>
          <w:lang w:val="fr-FR"/>
        </w:rPr>
        <w:t xml:space="preserve"> le sujet déf</w:t>
      </w:r>
      <w:r w:rsidR="003E63C3">
        <w:rPr>
          <w:rFonts w:ascii="Times New Roman" w:hAnsi="Times New Roman" w:cs="Times New Roman"/>
          <w:sz w:val="24"/>
          <w:szCs w:val="24"/>
          <w:lang w:val="fr-FR"/>
        </w:rPr>
        <w:t>ectueux</w:t>
      </w:r>
      <w:r w:rsidRPr="007F28F6">
        <w:rPr>
          <w:rFonts w:ascii="Times New Roman" w:hAnsi="Times New Roman" w:cs="Times New Roman"/>
          <w:sz w:val="24"/>
          <w:szCs w:val="24"/>
          <w:lang w:val="fr-FR"/>
        </w:rPr>
        <w:t xml:space="preserve">. </w:t>
      </w:r>
    </w:p>
    <w:p w14:paraId="6D1A83CD" w14:textId="666CFB2E" w:rsidR="007F28F6" w:rsidRDefault="007F28F6" w:rsidP="007F28F6">
      <w:pPr>
        <w:spacing w:after="0" w:line="240" w:lineRule="auto"/>
        <w:ind w:firstLine="567"/>
        <w:jc w:val="both"/>
        <w:rPr>
          <w:rFonts w:ascii="Times New Roman" w:hAnsi="Times New Roman" w:cs="Times New Roman"/>
          <w:sz w:val="24"/>
          <w:szCs w:val="24"/>
          <w:lang w:val="fr-FR"/>
        </w:rPr>
      </w:pPr>
      <w:r w:rsidRPr="007F28F6">
        <w:rPr>
          <w:rFonts w:ascii="Times New Roman" w:hAnsi="Times New Roman" w:cs="Times New Roman"/>
          <w:sz w:val="24"/>
          <w:szCs w:val="24"/>
          <w:lang w:val="fr-FR"/>
        </w:rPr>
        <w:t>Il existe des cas, surtout si peu importants, dans lesquels la correction peut être immédiate, avec un</w:t>
      </w:r>
      <w:r w:rsidR="003E63C3">
        <w:rPr>
          <w:rFonts w:ascii="Times New Roman" w:hAnsi="Times New Roman" w:cs="Times New Roman"/>
          <w:sz w:val="24"/>
          <w:szCs w:val="24"/>
          <w:lang w:val="fr-FR"/>
        </w:rPr>
        <w:t>e admonition</w:t>
      </w:r>
      <w:r w:rsidRPr="007F28F6">
        <w:rPr>
          <w:rFonts w:ascii="Times New Roman" w:hAnsi="Times New Roman" w:cs="Times New Roman"/>
          <w:sz w:val="24"/>
          <w:szCs w:val="24"/>
          <w:lang w:val="fr-FR"/>
        </w:rPr>
        <w:t>, un avertissement ou une réprimande. Cependant, il y a des cas où l'</w:t>
      </w:r>
      <w:r w:rsidR="003E63C3" w:rsidRPr="007F28F6">
        <w:rPr>
          <w:rFonts w:ascii="Times New Roman" w:hAnsi="Times New Roman" w:cs="Times New Roman"/>
          <w:sz w:val="24"/>
          <w:szCs w:val="24"/>
          <w:lang w:val="fr-FR"/>
        </w:rPr>
        <w:t>a</w:t>
      </w:r>
      <w:r w:rsidR="003E63C3">
        <w:rPr>
          <w:rFonts w:ascii="Times New Roman" w:hAnsi="Times New Roman" w:cs="Times New Roman"/>
          <w:sz w:val="24"/>
          <w:szCs w:val="24"/>
          <w:lang w:val="fr-FR"/>
        </w:rPr>
        <w:t>dmonition</w:t>
      </w:r>
      <w:r w:rsidRPr="007F28F6">
        <w:rPr>
          <w:rFonts w:ascii="Times New Roman" w:hAnsi="Times New Roman" w:cs="Times New Roman"/>
          <w:sz w:val="24"/>
          <w:szCs w:val="24"/>
          <w:lang w:val="fr-FR"/>
        </w:rPr>
        <w:t xml:space="preserve">, </w:t>
      </w:r>
      <w:r w:rsidR="003E63C3">
        <w:rPr>
          <w:rFonts w:ascii="Times New Roman" w:hAnsi="Times New Roman" w:cs="Times New Roman"/>
          <w:sz w:val="24"/>
          <w:szCs w:val="24"/>
          <w:lang w:val="fr-FR"/>
        </w:rPr>
        <w:t xml:space="preserve">ou </w:t>
      </w:r>
      <w:r w:rsidRPr="007F28F6">
        <w:rPr>
          <w:rFonts w:ascii="Times New Roman" w:hAnsi="Times New Roman" w:cs="Times New Roman"/>
          <w:sz w:val="24"/>
          <w:szCs w:val="24"/>
          <w:lang w:val="fr-FR"/>
        </w:rPr>
        <w:t xml:space="preserve">le reproche ou la punition exigent du temps et de la prière et parfois même des conseils. Ce sera: premièrement, pour le supérieur d'avoir le temps de réfléchir sur la nature </w:t>
      </w:r>
      <w:r w:rsidR="003E63C3">
        <w:rPr>
          <w:rFonts w:ascii="Times New Roman" w:hAnsi="Times New Roman" w:cs="Times New Roman"/>
          <w:sz w:val="24"/>
          <w:szCs w:val="24"/>
          <w:lang w:val="fr-FR"/>
        </w:rPr>
        <w:t>de la faute</w:t>
      </w:r>
      <w:r w:rsidRPr="007F28F6">
        <w:rPr>
          <w:rFonts w:ascii="Times New Roman" w:hAnsi="Times New Roman" w:cs="Times New Roman"/>
          <w:sz w:val="24"/>
          <w:szCs w:val="24"/>
          <w:lang w:val="fr-FR"/>
        </w:rPr>
        <w:t xml:space="preserve">, le degré de culpabilité, etc. deuxièmement, </w:t>
      </w:r>
      <w:r w:rsidR="003E63C3">
        <w:rPr>
          <w:rFonts w:ascii="Times New Roman" w:hAnsi="Times New Roman" w:cs="Times New Roman"/>
          <w:sz w:val="24"/>
          <w:szCs w:val="24"/>
          <w:lang w:val="fr-FR"/>
        </w:rPr>
        <w:t>afin</w:t>
      </w:r>
      <w:r w:rsidRPr="007F28F6">
        <w:rPr>
          <w:rFonts w:ascii="Times New Roman" w:hAnsi="Times New Roman" w:cs="Times New Roman"/>
          <w:sz w:val="24"/>
          <w:szCs w:val="24"/>
          <w:lang w:val="fr-FR"/>
        </w:rPr>
        <w:t xml:space="preserve"> qu</w:t>
      </w:r>
      <w:r w:rsidR="003E63C3">
        <w:rPr>
          <w:rFonts w:ascii="Times New Roman" w:hAnsi="Times New Roman" w:cs="Times New Roman"/>
          <w:sz w:val="24"/>
          <w:szCs w:val="24"/>
          <w:lang w:val="fr-FR"/>
        </w:rPr>
        <w:t>’il</w:t>
      </w:r>
      <w:r w:rsidRPr="007F28F6">
        <w:rPr>
          <w:rFonts w:ascii="Times New Roman" w:hAnsi="Times New Roman" w:cs="Times New Roman"/>
          <w:sz w:val="24"/>
          <w:szCs w:val="24"/>
          <w:lang w:val="fr-FR"/>
        </w:rPr>
        <w:t xml:space="preserve"> trouve le bon remède à appliquer; troisièmement, enfin, parce que le sujet peut aussi avoir besoin de temps pour se rendre plus apte à recevoir la correction. Il faut noter ici que, pour rendre la correction profitable, il faut faire connaître</w:t>
      </w:r>
      <w:r w:rsidR="003E63C3">
        <w:rPr>
          <w:rFonts w:ascii="Times New Roman" w:hAnsi="Times New Roman" w:cs="Times New Roman"/>
          <w:sz w:val="24"/>
          <w:szCs w:val="24"/>
          <w:lang w:val="fr-FR"/>
        </w:rPr>
        <w:t xml:space="preserve"> au</w:t>
      </w:r>
      <w:r w:rsidRPr="007F28F6">
        <w:rPr>
          <w:rFonts w:ascii="Times New Roman" w:hAnsi="Times New Roman" w:cs="Times New Roman"/>
          <w:sz w:val="24"/>
          <w:szCs w:val="24"/>
          <w:lang w:val="fr-FR"/>
        </w:rPr>
        <w:t xml:space="preserve"> sujet</w:t>
      </w:r>
      <w:r w:rsidR="003E63C3">
        <w:rPr>
          <w:rFonts w:ascii="Times New Roman" w:hAnsi="Times New Roman" w:cs="Times New Roman"/>
          <w:sz w:val="24"/>
          <w:szCs w:val="24"/>
          <w:lang w:val="fr-FR"/>
        </w:rPr>
        <w:t xml:space="preserve"> sa faute</w:t>
      </w:r>
      <w:r w:rsidRPr="007F28F6">
        <w:rPr>
          <w:rFonts w:ascii="Times New Roman" w:hAnsi="Times New Roman" w:cs="Times New Roman"/>
          <w:sz w:val="24"/>
          <w:szCs w:val="24"/>
          <w:lang w:val="fr-FR"/>
        </w:rPr>
        <w:t>. À cette fin, le supérieur priera et le fera faire, si nécessaire.</w:t>
      </w:r>
      <w:r w:rsidR="003E63C3">
        <w:rPr>
          <w:rFonts w:ascii="Times New Roman" w:hAnsi="Times New Roman" w:cs="Times New Roman"/>
          <w:sz w:val="24"/>
          <w:szCs w:val="24"/>
          <w:lang w:val="fr-FR"/>
        </w:rPr>
        <w:t xml:space="preserve"> </w:t>
      </w:r>
      <w:r w:rsidR="00BB55CC" w:rsidRPr="00BB55CC">
        <w:rPr>
          <w:rFonts w:ascii="Times New Roman" w:hAnsi="Times New Roman" w:cs="Times New Roman"/>
          <w:sz w:val="24"/>
          <w:szCs w:val="24"/>
          <w:lang w:val="fr-FR"/>
        </w:rPr>
        <w:t xml:space="preserve">Le supérieur doit corriger les défauts dès leur première apparition, bien qu'il puisse dissimuler certains petits défauts et réactions </w:t>
      </w:r>
      <w:r w:rsidR="008907EF">
        <w:rPr>
          <w:rFonts w:ascii="Times New Roman" w:hAnsi="Times New Roman" w:cs="Times New Roman"/>
          <w:sz w:val="24"/>
          <w:szCs w:val="24"/>
          <w:lang w:val="fr-FR"/>
        </w:rPr>
        <w:t>camufl</w:t>
      </w:r>
      <w:r w:rsidR="00BB55CC" w:rsidRPr="00BB55CC">
        <w:rPr>
          <w:rFonts w:ascii="Times New Roman" w:hAnsi="Times New Roman" w:cs="Times New Roman"/>
          <w:sz w:val="24"/>
          <w:szCs w:val="24"/>
          <w:lang w:val="fr-FR"/>
        </w:rPr>
        <w:t>ées.</w:t>
      </w:r>
    </w:p>
    <w:p w14:paraId="7DED06F2" w14:textId="0930800F" w:rsidR="006E2BA4" w:rsidRPr="0067004B" w:rsidRDefault="006E2BA4" w:rsidP="007F28F6">
      <w:pPr>
        <w:spacing w:after="0" w:line="240" w:lineRule="auto"/>
        <w:ind w:firstLine="567"/>
        <w:jc w:val="both"/>
        <w:rPr>
          <w:rFonts w:ascii="Times New Roman" w:hAnsi="Times New Roman" w:cs="Times New Roman"/>
          <w:sz w:val="18"/>
          <w:szCs w:val="18"/>
          <w:lang w:val="fr-FR"/>
        </w:rPr>
      </w:pPr>
    </w:p>
    <w:p w14:paraId="470A0E2E" w14:textId="38E7309F" w:rsidR="006E2BA4" w:rsidRPr="00697243" w:rsidRDefault="0067004B" w:rsidP="0067004B">
      <w:pPr>
        <w:spacing w:after="0" w:line="240" w:lineRule="auto"/>
        <w:jc w:val="both"/>
        <w:rPr>
          <w:rFonts w:ascii="Times New Roman" w:hAnsi="Times New Roman" w:cs="Times New Roman"/>
          <w:b/>
          <w:bCs/>
          <w:sz w:val="24"/>
          <w:szCs w:val="24"/>
          <w:lang w:val="fr-FR"/>
        </w:rPr>
      </w:pPr>
      <w:r w:rsidRPr="00697243">
        <w:rPr>
          <w:rFonts w:ascii="Times New Roman" w:hAnsi="Times New Roman" w:cs="Times New Roman"/>
          <w:b/>
          <w:bCs/>
          <w:sz w:val="24"/>
          <w:szCs w:val="24"/>
          <w:lang w:val="fr-FR"/>
        </w:rPr>
        <w:t>3)  ZELE MAIS PAS COLÈRE</w:t>
      </w:r>
    </w:p>
    <w:p w14:paraId="336E72BE" w14:textId="77777777" w:rsidR="0067004B" w:rsidRPr="00697243" w:rsidRDefault="0067004B" w:rsidP="006E2BA4">
      <w:pPr>
        <w:spacing w:after="0" w:line="240" w:lineRule="auto"/>
        <w:ind w:firstLine="567"/>
        <w:jc w:val="both"/>
        <w:rPr>
          <w:rFonts w:ascii="Times New Roman" w:hAnsi="Times New Roman" w:cs="Times New Roman"/>
          <w:sz w:val="12"/>
          <w:szCs w:val="12"/>
          <w:lang w:val="fr-FR"/>
        </w:rPr>
      </w:pPr>
    </w:p>
    <w:p w14:paraId="2351FBC9" w14:textId="4162860D" w:rsidR="006E2BA4" w:rsidRDefault="006E2BA4" w:rsidP="006E2BA4">
      <w:pPr>
        <w:spacing w:after="0" w:line="240" w:lineRule="auto"/>
        <w:ind w:firstLine="567"/>
        <w:jc w:val="both"/>
        <w:rPr>
          <w:rFonts w:ascii="Times New Roman" w:hAnsi="Times New Roman" w:cs="Times New Roman"/>
          <w:sz w:val="24"/>
          <w:szCs w:val="24"/>
          <w:lang w:val="fr-FR"/>
        </w:rPr>
      </w:pPr>
      <w:r w:rsidRPr="00697243">
        <w:rPr>
          <w:rFonts w:ascii="Times New Roman" w:hAnsi="Times New Roman" w:cs="Times New Roman"/>
          <w:sz w:val="24"/>
          <w:szCs w:val="24"/>
          <w:lang w:val="fr-FR"/>
        </w:rPr>
        <w:t xml:space="preserve">Tout d'abord, le supérieur prendra bien soin de </w:t>
      </w:r>
      <w:r w:rsidR="00186683" w:rsidRPr="00697243">
        <w:rPr>
          <w:rFonts w:ascii="Times New Roman" w:hAnsi="Times New Roman" w:cs="Times New Roman"/>
          <w:sz w:val="24"/>
          <w:szCs w:val="24"/>
          <w:lang w:val="fr-FR"/>
        </w:rPr>
        <w:t xml:space="preserve">ne </w:t>
      </w:r>
      <w:r w:rsidRPr="00697243">
        <w:rPr>
          <w:rFonts w:ascii="Times New Roman" w:hAnsi="Times New Roman" w:cs="Times New Roman"/>
          <w:sz w:val="24"/>
          <w:szCs w:val="24"/>
          <w:lang w:val="fr-FR"/>
        </w:rPr>
        <w:t>corriger</w:t>
      </w:r>
      <w:r w:rsidR="00186683" w:rsidRPr="00697243">
        <w:rPr>
          <w:rFonts w:ascii="Times New Roman" w:hAnsi="Times New Roman" w:cs="Times New Roman"/>
          <w:sz w:val="24"/>
          <w:szCs w:val="24"/>
          <w:lang w:val="fr-FR"/>
        </w:rPr>
        <w:t xml:space="preserve"> pas</w:t>
      </w:r>
      <w:r w:rsidRPr="00697243">
        <w:rPr>
          <w:rFonts w:ascii="Times New Roman" w:hAnsi="Times New Roman" w:cs="Times New Roman"/>
          <w:sz w:val="24"/>
          <w:szCs w:val="24"/>
          <w:lang w:val="fr-FR"/>
        </w:rPr>
        <w:t xml:space="preserve"> avec colère, avec élan, avec indignation et avec des </w:t>
      </w:r>
      <w:r w:rsidR="00186683" w:rsidRPr="00697243">
        <w:rPr>
          <w:rFonts w:ascii="Times New Roman" w:hAnsi="Times New Roman" w:cs="Times New Roman"/>
          <w:sz w:val="24"/>
          <w:szCs w:val="24"/>
          <w:lang w:val="fr-FR"/>
        </w:rPr>
        <w:t>mot</w:t>
      </w:r>
      <w:r w:rsidRPr="00697243">
        <w:rPr>
          <w:rFonts w:ascii="Times New Roman" w:hAnsi="Times New Roman" w:cs="Times New Roman"/>
          <w:sz w:val="24"/>
          <w:szCs w:val="24"/>
          <w:lang w:val="fr-FR"/>
        </w:rPr>
        <w:t xml:space="preserve">s offensants, ou contre les parents du sujet, ou en lui reprochant des choses désagréables, comme par exemple la pauvreté ou la basse naissance, etc. C'est très dangereux. En effet, si le supérieur se retrouve avec cette indignation, il faut d'abord qu'il </w:t>
      </w:r>
      <w:r w:rsidR="00186683" w:rsidRPr="00697243">
        <w:rPr>
          <w:rFonts w:ascii="Times New Roman" w:hAnsi="Times New Roman" w:cs="Times New Roman"/>
          <w:sz w:val="24"/>
          <w:szCs w:val="24"/>
          <w:lang w:val="fr-FR"/>
        </w:rPr>
        <w:t xml:space="preserve">se </w:t>
      </w:r>
      <w:r w:rsidRPr="00697243">
        <w:rPr>
          <w:rFonts w:ascii="Times New Roman" w:hAnsi="Times New Roman" w:cs="Times New Roman"/>
          <w:sz w:val="24"/>
          <w:szCs w:val="24"/>
          <w:lang w:val="fr-FR"/>
        </w:rPr>
        <w:t xml:space="preserve">freine, se calme, puis, après un certain temps, </w:t>
      </w:r>
      <w:r w:rsidR="00186683" w:rsidRPr="00697243">
        <w:rPr>
          <w:rFonts w:ascii="Times New Roman" w:hAnsi="Times New Roman" w:cs="Times New Roman"/>
          <w:sz w:val="24"/>
          <w:szCs w:val="24"/>
          <w:lang w:val="fr-FR"/>
        </w:rPr>
        <w:t xml:space="preserve">il peut </w:t>
      </w:r>
      <w:r w:rsidRPr="00697243">
        <w:rPr>
          <w:rFonts w:ascii="Times New Roman" w:hAnsi="Times New Roman" w:cs="Times New Roman"/>
          <w:sz w:val="24"/>
          <w:szCs w:val="24"/>
          <w:lang w:val="fr-FR"/>
        </w:rPr>
        <w:t>corrige</w:t>
      </w:r>
      <w:r w:rsidR="00186683" w:rsidRPr="00697243">
        <w:rPr>
          <w:rFonts w:ascii="Times New Roman" w:hAnsi="Times New Roman" w:cs="Times New Roman"/>
          <w:sz w:val="24"/>
          <w:szCs w:val="24"/>
          <w:lang w:val="fr-FR"/>
        </w:rPr>
        <w:t>r</w:t>
      </w:r>
      <w:r w:rsidRPr="00697243">
        <w:rPr>
          <w:rFonts w:ascii="Times New Roman" w:hAnsi="Times New Roman" w:cs="Times New Roman"/>
          <w:sz w:val="24"/>
          <w:szCs w:val="24"/>
          <w:lang w:val="fr-FR"/>
        </w:rPr>
        <w:t xml:space="preserve">. </w:t>
      </w:r>
      <w:r w:rsidR="00186683" w:rsidRPr="00697243">
        <w:rPr>
          <w:rFonts w:ascii="Times New Roman" w:hAnsi="Times New Roman" w:cs="Times New Roman"/>
          <w:sz w:val="24"/>
          <w:szCs w:val="24"/>
          <w:lang w:val="fr-FR"/>
        </w:rPr>
        <w:t>Il faut g</w:t>
      </w:r>
      <w:r w:rsidRPr="00697243">
        <w:rPr>
          <w:rFonts w:ascii="Times New Roman" w:hAnsi="Times New Roman" w:cs="Times New Roman"/>
          <w:sz w:val="24"/>
          <w:szCs w:val="24"/>
          <w:lang w:val="fr-FR"/>
        </w:rPr>
        <w:t>arde</w:t>
      </w:r>
      <w:r w:rsidR="00186683" w:rsidRPr="00697243">
        <w:rPr>
          <w:rFonts w:ascii="Times New Roman" w:hAnsi="Times New Roman" w:cs="Times New Roman"/>
          <w:sz w:val="24"/>
          <w:szCs w:val="24"/>
          <w:lang w:val="fr-FR"/>
        </w:rPr>
        <w:t>r</w:t>
      </w:r>
      <w:r w:rsidRPr="00697243">
        <w:rPr>
          <w:rFonts w:ascii="Times New Roman" w:hAnsi="Times New Roman" w:cs="Times New Roman"/>
          <w:sz w:val="24"/>
          <w:szCs w:val="24"/>
          <w:lang w:val="fr-FR"/>
        </w:rPr>
        <w:t xml:space="preserve"> à l'esprit le dicton de l'Ecclésiastique: </w:t>
      </w:r>
      <w:r w:rsidRPr="00697243">
        <w:rPr>
          <w:rFonts w:ascii="Times New Roman" w:hAnsi="Times New Roman" w:cs="Times New Roman"/>
          <w:i/>
          <w:iCs/>
          <w:sz w:val="24"/>
          <w:szCs w:val="24"/>
          <w:lang w:val="fr-FR"/>
        </w:rPr>
        <w:t xml:space="preserve">Dans la fureur, on dit des mots </w:t>
      </w:r>
      <w:r w:rsidR="00186683" w:rsidRPr="00697243">
        <w:rPr>
          <w:rFonts w:ascii="Times New Roman" w:hAnsi="Times New Roman" w:cs="Times New Roman"/>
          <w:i/>
          <w:iCs/>
          <w:sz w:val="24"/>
          <w:szCs w:val="24"/>
          <w:lang w:val="fr-FR"/>
        </w:rPr>
        <w:t>qu’après l’on</w:t>
      </w:r>
      <w:r w:rsidRPr="00697243">
        <w:rPr>
          <w:rFonts w:ascii="Times New Roman" w:hAnsi="Times New Roman" w:cs="Times New Roman"/>
          <w:i/>
          <w:iCs/>
          <w:sz w:val="24"/>
          <w:szCs w:val="24"/>
          <w:lang w:val="fr-FR"/>
        </w:rPr>
        <w:t xml:space="preserve"> considère comme n'ayant pas </w:t>
      </w:r>
      <w:r w:rsidR="00186683" w:rsidRPr="00697243">
        <w:rPr>
          <w:rFonts w:ascii="Times New Roman" w:hAnsi="Times New Roman" w:cs="Times New Roman"/>
          <w:i/>
          <w:iCs/>
          <w:sz w:val="24"/>
          <w:szCs w:val="24"/>
          <w:lang w:val="fr-FR"/>
        </w:rPr>
        <w:t>été justes</w:t>
      </w:r>
      <w:r w:rsidRPr="00697243">
        <w:rPr>
          <w:rFonts w:ascii="Times New Roman" w:hAnsi="Times New Roman" w:cs="Times New Roman"/>
          <w:i/>
          <w:iCs/>
          <w:sz w:val="24"/>
          <w:szCs w:val="24"/>
          <w:lang w:val="fr-FR"/>
        </w:rPr>
        <w:t xml:space="preserve">. </w:t>
      </w:r>
      <w:r w:rsidRPr="00697243">
        <w:rPr>
          <w:rFonts w:ascii="Times New Roman" w:hAnsi="Times New Roman" w:cs="Times New Roman"/>
          <w:sz w:val="24"/>
          <w:szCs w:val="24"/>
          <w:lang w:val="fr-FR"/>
        </w:rPr>
        <w:t>Le supérieur peut néanmoins, dans certains cas, corriger avec un ton assez élevé, comme l'exige le zèle, mais, pour que cela forme un véritable zèle et n'ait rien de la nature, le supérieur, bien que sainte</w:t>
      </w:r>
      <w:r w:rsidR="00186683" w:rsidRPr="00697243">
        <w:rPr>
          <w:rFonts w:ascii="Times New Roman" w:hAnsi="Times New Roman" w:cs="Times New Roman"/>
          <w:sz w:val="24"/>
          <w:szCs w:val="24"/>
          <w:lang w:val="fr-FR"/>
        </w:rPr>
        <w:t>ment</w:t>
      </w:r>
      <w:r w:rsidRPr="00697243">
        <w:rPr>
          <w:rFonts w:ascii="Times New Roman" w:hAnsi="Times New Roman" w:cs="Times New Roman"/>
          <w:sz w:val="24"/>
          <w:szCs w:val="24"/>
          <w:lang w:val="fr-FR"/>
        </w:rPr>
        <w:t xml:space="preserve"> indign</w:t>
      </w:r>
      <w:r w:rsidR="00186683" w:rsidRPr="00697243">
        <w:rPr>
          <w:rFonts w:ascii="Times New Roman" w:hAnsi="Times New Roman" w:cs="Times New Roman"/>
          <w:sz w:val="24"/>
          <w:szCs w:val="24"/>
          <w:lang w:val="fr-FR"/>
        </w:rPr>
        <w:t>é</w:t>
      </w:r>
      <w:r w:rsidRPr="00697243">
        <w:rPr>
          <w:rFonts w:ascii="Times New Roman" w:hAnsi="Times New Roman" w:cs="Times New Roman"/>
          <w:sz w:val="24"/>
          <w:szCs w:val="24"/>
          <w:lang w:val="fr-FR"/>
        </w:rPr>
        <w:t xml:space="preserve">, doit être maître de lui-même, soucieux de la gloire de Dieu, du bien des âmes, de l'intérêt d'éliminer ou de </w:t>
      </w:r>
      <w:r w:rsidRPr="00697243">
        <w:rPr>
          <w:rFonts w:ascii="Times New Roman" w:hAnsi="Times New Roman" w:cs="Times New Roman"/>
          <w:sz w:val="24"/>
          <w:szCs w:val="24"/>
          <w:lang w:val="fr-FR"/>
        </w:rPr>
        <w:lastRenderedPageBreak/>
        <w:t xml:space="preserve">réparer les mauvais exemples. Ici, la parole du prophète doit s'appliquer: </w:t>
      </w:r>
      <w:r w:rsidR="00186683" w:rsidRPr="00697243">
        <w:rPr>
          <w:rFonts w:ascii="Times New Roman" w:hAnsi="Times New Roman" w:cs="Times New Roman"/>
          <w:i/>
          <w:iCs/>
          <w:sz w:val="24"/>
          <w:szCs w:val="24"/>
          <w:lang w:val="fr-FR"/>
        </w:rPr>
        <w:t>M</w:t>
      </w:r>
      <w:r w:rsidRPr="00697243">
        <w:rPr>
          <w:rFonts w:ascii="Times New Roman" w:hAnsi="Times New Roman" w:cs="Times New Roman"/>
          <w:i/>
          <w:iCs/>
          <w:sz w:val="24"/>
          <w:szCs w:val="24"/>
          <w:lang w:val="fr-FR"/>
        </w:rPr>
        <w:t xml:space="preserve">ettez-vous en colère sans pécher. </w:t>
      </w:r>
      <w:r w:rsidRPr="00697243">
        <w:rPr>
          <w:rFonts w:ascii="Times New Roman" w:hAnsi="Times New Roman" w:cs="Times New Roman"/>
          <w:sz w:val="24"/>
          <w:szCs w:val="24"/>
          <w:lang w:val="fr-FR"/>
        </w:rPr>
        <w:t xml:space="preserve">Le supérieur élèvera quelque peu la voix, deviendra sérieux et révélera le vrai zèle qui doit l'animer, et pas du tout la colère et le mépris: cela tue l'âme du sujet, le jette dans la méfiance et le désespoir. Le vrai zèle, au contraire, est une pure charité et, s'il semble abattre, vivifie et attire. Cette manière de corriger doit être combinée avec la dignité que doit avoir le supérieur, et qui se perd en </w:t>
      </w:r>
      <w:r w:rsidR="00186683" w:rsidRPr="00697243">
        <w:rPr>
          <w:rFonts w:ascii="Times New Roman" w:hAnsi="Times New Roman" w:cs="Times New Roman"/>
          <w:sz w:val="24"/>
          <w:szCs w:val="24"/>
          <w:lang w:val="fr-FR"/>
        </w:rPr>
        <w:t>s’</w:t>
      </w:r>
      <w:r w:rsidRPr="00697243">
        <w:rPr>
          <w:rFonts w:ascii="Times New Roman" w:hAnsi="Times New Roman" w:cs="Times New Roman"/>
          <w:sz w:val="24"/>
          <w:szCs w:val="24"/>
          <w:lang w:val="fr-FR"/>
        </w:rPr>
        <w:t>altérant, même d'un seul geste, par un seul mot de mépris. Oh, comme c'est difficile de corriger</w:t>
      </w:r>
      <w:r w:rsidR="00697243" w:rsidRPr="00697243">
        <w:rPr>
          <w:rFonts w:ascii="Times New Roman" w:hAnsi="Times New Roman" w:cs="Times New Roman"/>
          <w:sz w:val="24"/>
          <w:szCs w:val="24"/>
          <w:lang w:val="fr-FR"/>
        </w:rPr>
        <w:t xml:space="preserve"> au bon moment et au bon endroit</w:t>
      </w:r>
      <w:r w:rsidRPr="00697243">
        <w:rPr>
          <w:rFonts w:ascii="Times New Roman" w:hAnsi="Times New Roman" w:cs="Times New Roman"/>
          <w:sz w:val="24"/>
          <w:szCs w:val="24"/>
          <w:lang w:val="fr-FR"/>
        </w:rPr>
        <w:t xml:space="preserve"> et avec la discrétion voulue, et </w:t>
      </w:r>
      <w:r w:rsidR="00186683" w:rsidRPr="00697243">
        <w:rPr>
          <w:rFonts w:ascii="Times New Roman" w:hAnsi="Times New Roman" w:cs="Times New Roman"/>
          <w:sz w:val="24"/>
          <w:szCs w:val="24"/>
          <w:lang w:val="fr-FR"/>
        </w:rPr>
        <w:t>rejoindre</w:t>
      </w:r>
      <w:r w:rsidRPr="00697243">
        <w:rPr>
          <w:rFonts w:ascii="Times New Roman" w:hAnsi="Times New Roman" w:cs="Times New Roman"/>
          <w:sz w:val="24"/>
          <w:szCs w:val="24"/>
          <w:lang w:val="fr-FR"/>
        </w:rPr>
        <w:t xml:space="preserve"> la forteresse dans la dignité! C'est pourquoi le supérieur doit vraiment prier pour cela, garder à l'esprit tous ces avertissements et </w:t>
      </w:r>
      <w:r w:rsidR="00186683" w:rsidRPr="00697243">
        <w:rPr>
          <w:rFonts w:ascii="Times New Roman" w:hAnsi="Times New Roman" w:cs="Times New Roman"/>
          <w:sz w:val="24"/>
          <w:szCs w:val="24"/>
          <w:lang w:val="fr-FR"/>
        </w:rPr>
        <w:t xml:space="preserve">se </w:t>
      </w:r>
      <w:r w:rsidRPr="00697243">
        <w:rPr>
          <w:rFonts w:ascii="Times New Roman" w:hAnsi="Times New Roman" w:cs="Times New Roman"/>
          <w:sz w:val="24"/>
          <w:szCs w:val="24"/>
          <w:lang w:val="fr-FR"/>
        </w:rPr>
        <w:t>former une âme juste, calme et digne.</w:t>
      </w:r>
    </w:p>
    <w:p w14:paraId="0DCF9A27" w14:textId="77777777" w:rsidR="006E2BA4" w:rsidRPr="006E2BA4" w:rsidRDefault="006E2BA4" w:rsidP="006E2BA4">
      <w:pPr>
        <w:spacing w:after="0" w:line="240" w:lineRule="auto"/>
        <w:ind w:firstLine="567"/>
        <w:jc w:val="both"/>
        <w:rPr>
          <w:rFonts w:ascii="Times New Roman" w:hAnsi="Times New Roman" w:cs="Times New Roman"/>
          <w:sz w:val="18"/>
          <w:szCs w:val="18"/>
          <w:lang w:val="fr-FR"/>
        </w:rPr>
      </w:pPr>
    </w:p>
    <w:p w14:paraId="1B351820" w14:textId="1D4AC006" w:rsidR="006E2BA4" w:rsidRDefault="006E2BA4" w:rsidP="006E2BA4">
      <w:pPr>
        <w:spacing w:after="0" w:line="240" w:lineRule="auto"/>
        <w:jc w:val="both"/>
        <w:rPr>
          <w:rFonts w:ascii="Times New Roman" w:hAnsi="Times New Roman" w:cs="Times New Roman"/>
          <w:b/>
          <w:bCs/>
          <w:sz w:val="24"/>
          <w:szCs w:val="24"/>
          <w:lang w:val="fr-FR"/>
        </w:rPr>
      </w:pPr>
      <w:r w:rsidRPr="006E2BA4">
        <w:rPr>
          <w:rFonts w:ascii="Times New Roman" w:hAnsi="Times New Roman" w:cs="Times New Roman"/>
          <w:b/>
          <w:bCs/>
          <w:sz w:val="24"/>
          <w:szCs w:val="24"/>
          <w:lang w:val="fr-FR"/>
        </w:rPr>
        <w:t>4)</w:t>
      </w:r>
      <w:r w:rsidR="00886E17">
        <w:rPr>
          <w:rFonts w:ascii="Times New Roman" w:hAnsi="Times New Roman" w:cs="Times New Roman"/>
          <w:b/>
          <w:bCs/>
          <w:sz w:val="24"/>
          <w:szCs w:val="24"/>
          <w:lang w:val="fr-FR"/>
        </w:rPr>
        <w:t xml:space="preserve"> </w:t>
      </w:r>
      <w:r w:rsidRPr="006E2BA4">
        <w:rPr>
          <w:rFonts w:ascii="Times New Roman" w:hAnsi="Times New Roman" w:cs="Times New Roman"/>
          <w:b/>
          <w:bCs/>
          <w:sz w:val="24"/>
          <w:szCs w:val="24"/>
          <w:lang w:val="fr-FR"/>
        </w:rPr>
        <w:t xml:space="preserve"> </w:t>
      </w:r>
      <w:r w:rsidR="00886E17" w:rsidRPr="00886E17">
        <w:rPr>
          <w:rFonts w:ascii="Times New Roman" w:hAnsi="Times New Roman" w:cs="Times New Roman"/>
          <w:b/>
          <w:bCs/>
          <w:sz w:val="24"/>
          <w:szCs w:val="24"/>
          <w:lang w:val="fr-FR"/>
        </w:rPr>
        <w:t>CORRECTION APPROPRI</w:t>
      </w:r>
      <w:r w:rsidR="00886E17">
        <w:rPr>
          <w:rFonts w:ascii="Times New Roman" w:hAnsi="Times New Roman" w:cs="Times New Roman"/>
          <w:b/>
          <w:bCs/>
          <w:sz w:val="24"/>
          <w:szCs w:val="24"/>
          <w:lang w:val="fr-FR"/>
        </w:rPr>
        <w:t>É</w:t>
      </w:r>
      <w:r w:rsidR="00886E17" w:rsidRPr="00886E17">
        <w:rPr>
          <w:rFonts w:ascii="Times New Roman" w:hAnsi="Times New Roman" w:cs="Times New Roman"/>
          <w:b/>
          <w:bCs/>
          <w:sz w:val="24"/>
          <w:szCs w:val="24"/>
          <w:lang w:val="fr-FR"/>
        </w:rPr>
        <w:t>E</w:t>
      </w:r>
    </w:p>
    <w:p w14:paraId="2B37FE35" w14:textId="77777777" w:rsidR="006E2BA4" w:rsidRPr="006E2BA4" w:rsidRDefault="006E2BA4" w:rsidP="006E2BA4">
      <w:pPr>
        <w:spacing w:after="0" w:line="240" w:lineRule="auto"/>
        <w:jc w:val="both"/>
        <w:rPr>
          <w:rFonts w:ascii="Times New Roman" w:hAnsi="Times New Roman" w:cs="Times New Roman"/>
          <w:b/>
          <w:bCs/>
          <w:sz w:val="12"/>
          <w:szCs w:val="12"/>
          <w:lang w:val="fr-FR"/>
        </w:rPr>
      </w:pPr>
    </w:p>
    <w:p w14:paraId="045F6793" w14:textId="60523740" w:rsidR="006E2BA4" w:rsidRPr="006E2BA4" w:rsidRDefault="006E2BA4" w:rsidP="006E2BA4">
      <w:pPr>
        <w:spacing w:after="0" w:line="240" w:lineRule="auto"/>
        <w:ind w:firstLine="567"/>
        <w:jc w:val="both"/>
        <w:rPr>
          <w:rFonts w:ascii="Times New Roman" w:hAnsi="Times New Roman" w:cs="Times New Roman"/>
          <w:sz w:val="24"/>
          <w:szCs w:val="24"/>
          <w:lang w:val="fr-FR"/>
        </w:rPr>
      </w:pPr>
      <w:r w:rsidRPr="006E2BA4">
        <w:rPr>
          <w:rFonts w:ascii="Times New Roman" w:hAnsi="Times New Roman" w:cs="Times New Roman"/>
          <w:sz w:val="24"/>
          <w:szCs w:val="24"/>
          <w:lang w:val="fr-FR"/>
        </w:rPr>
        <w:t>En tant que</w:t>
      </w:r>
      <w:r w:rsidR="008153BD">
        <w:rPr>
          <w:rFonts w:ascii="Times New Roman" w:hAnsi="Times New Roman" w:cs="Times New Roman"/>
          <w:sz w:val="24"/>
          <w:szCs w:val="24"/>
          <w:lang w:val="fr-FR"/>
        </w:rPr>
        <w:t xml:space="preserve"> haut</w:t>
      </w:r>
      <w:r w:rsidRPr="006E2BA4">
        <w:rPr>
          <w:rFonts w:ascii="Times New Roman" w:hAnsi="Times New Roman" w:cs="Times New Roman"/>
          <w:sz w:val="24"/>
          <w:szCs w:val="24"/>
          <w:lang w:val="fr-FR"/>
        </w:rPr>
        <w:t xml:space="preserve"> devoir de chaque </w:t>
      </w:r>
      <w:r w:rsidR="008153BD" w:rsidRPr="006E2BA4">
        <w:rPr>
          <w:rFonts w:ascii="Times New Roman" w:hAnsi="Times New Roman" w:cs="Times New Roman"/>
          <w:sz w:val="24"/>
          <w:szCs w:val="24"/>
          <w:lang w:val="fr-FR"/>
        </w:rPr>
        <w:t>supér</w:t>
      </w:r>
      <w:r w:rsidR="008153BD">
        <w:rPr>
          <w:rFonts w:ascii="Times New Roman" w:hAnsi="Times New Roman" w:cs="Times New Roman"/>
          <w:sz w:val="24"/>
          <w:szCs w:val="24"/>
          <w:lang w:val="fr-FR"/>
        </w:rPr>
        <w:t>i</w:t>
      </w:r>
      <w:r w:rsidR="008153BD" w:rsidRPr="006E2BA4">
        <w:rPr>
          <w:rFonts w:ascii="Times New Roman" w:hAnsi="Times New Roman" w:cs="Times New Roman"/>
          <w:sz w:val="24"/>
          <w:szCs w:val="24"/>
          <w:lang w:val="fr-FR"/>
        </w:rPr>
        <w:t>eur</w:t>
      </w:r>
      <w:r w:rsidRPr="006E2BA4">
        <w:rPr>
          <w:rFonts w:ascii="Times New Roman" w:hAnsi="Times New Roman" w:cs="Times New Roman"/>
          <w:sz w:val="24"/>
          <w:szCs w:val="24"/>
          <w:lang w:val="fr-FR"/>
        </w:rPr>
        <w:t xml:space="preserve"> de corriger ses </w:t>
      </w:r>
      <w:r w:rsidR="008153BD">
        <w:rPr>
          <w:rFonts w:ascii="Times New Roman" w:hAnsi="Times New Roman" w:cs="Times New Roman"/>
          <w:sz w:val="24"/>
          <w:szCs w:val="24"/>
          <w:lang w:val="fr-FR"/>
        </w:rPr>
        <w:t>sujet</w:t>
      </w:r>
      <w:r w:rsidRPr="006E2BA4">
        <w:rPr>
          <w:rFonts w:ascii="Times New Roman" w:hAnsi="Times New Roman" w:cs="Times New Roman"/>
          <w:sz w:val="24"/>
          <w:szCs w:val="24"/>
          <w:lang w:val="fr-FR"/>
        </w:rPr>
        <w:t>s, voyons ici quelles corrections il doit utiliser.</w:t>
      </w:r>
      <w:r w:rsidR="002108DF">
        <w:rPr>
          <w:rFonts w:ascii="Times New Roman" w:hAnsi="Times New Roman" w:cs="Times New Roman"/>
          <w:sz w:val="24"/>
          <w:szCs w:val="24"/>
          <w:lang w:val="fr-FR"/>
        </w:rPr>
        <w:t xml:space="preserve"> </w:t>
      </w:r>
      <w:r w:rsidRPr="006E2BA4">
        <w:rPr>
          <w:rFonts w:ascii="Times New Roman" w:hAnsi="Times New Roman" w:cs="Times New Roman"/>
          <w:sz w:val="24"/>
          <w:szCs w:val="24"/>
          <w:lang w:val="fr-FR"/>
        </w:rPr>
        <w:t>Tout d'abord, les corrections doivent être adaptées à la qualité des personnes, c'est-à-dire à leur sensibilité, leur intelligence, leur disposition et leur susceptibilité, ainsi qu'à l'ampleur des défauts ou fautes commis.</w:t>
      </w:r>
    </w:p>
    <w:p w14:paraId="5B151851" w14:textId="4706E3EF" w:rsidR="006E2BA4" w:rsidRPr="006E2BA4" w:rsidRDefault="002108DF" w:rsidP="006E2BA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6E2BA4" w:rsidRPr="006E2BA4">
        <w:rPr>
          <w:rFonts w:ascii="Times New Roman" w:hAnsi="Times New Roman" w:cs="Times New Roman"/>
          <w:sz w:val="24"/>
          <w:szCs w:val="24"/>
          <w:lang w:val="fr-FR"/>
        </w:rPr>
        <w:t xml:space="preserve">e supérieur </w:t>
      </w:r>
      <w:r>
        <w:rPr>
          <w:rFonts w:ascii="Times New Roman" w:hAnsi="Times New Roman" w:cs="Times New Roman"/>
          <w:sz w:val="24"/>
          <w:szCs w:val="24"/>
          <w:lang w:val="fr-FR"/>
        </w:rPr>
        <w:t xml:space="preserve">doit faire attention </w:t>
      </w:r>
      <w:r w:rsidR="006E2BA4" w:rsidRPr="006E2BA4">
        <w:rPr>
          <w:rFonts w:ascii="Times New Roman" w:hAnsi="Times New Roman" w:cs="Times New Roman"/>
          <w:sz w:val="24"/>
          <w:szCs w:val="24"/>
          <w:lang w:val="fr-FR"/>
        </w:rPr>
        <w:t>qu'il y a des cas dans lesquels il n'est pas du tout co</w:t>
      </w:r>
      <w:r>
        <w:rPr>
          <w:rFonts w:ascii="Times New Roman" w:hAnsi="Times New Roman" w:cs="Times New Roman"/>
          <w:sz w:val="24"/>
          <w:szCs w:val="24"/>
          <w:lang w:val="fr-FR"/>
        </w:rPr>
        <w:t>nvenable</w:t>
      </w:r>
      <w:r w:rsidR="006E2BA4" w:rsidRPr="006E2BA4">
        <w:rPr>
          <w:rFonts w:ascii="Times New Roman" w:hAnsi="Times New Roman" w:cs="Times New Roman"/>
          <w:sz w:val="24"/>
          <w:szCs w:val="24"/>
          <w:lang w:val="fr-FR"/>
        </w:rPr>
        <w:t xml:space="preserve"> de corriger le coupable </w:t>
      </w:r>
      <w:r>
        <w:rPr>
          <w:rFonts w:ascii="Times New Roman" w:hAnsi="Times New Roman" w:cs="Times New Roman"/>
          <w:sz w:val="24"/>
          <w:szCs w:val="24"/>
          <w:lang w:val="fr-FR"/>
        </w:rPr>
        <w:t>de</w:t>
      </w:r>
      <w:r w:rsidR="006E2BA4" w:rsidRPr="006E2BA4">
        <w:rPr>
          <w:rFonts w:ascii="Times New Roman" w:hAnsi="Times New Roman" w:cs="Times New Roman"/>
          <w:sz w:val="24"/>
          <w:szCs w:val="24"/>
          <w:lang w:val="fr-FR"/>
        </w:rPr>
        <w:t xml:space="preserve">vant les autres, afin que certains mauvais exemples ne soient pas renouvelés, en attirant l'attention sur les événements qui se sont produits, qui doivent être oubliés par ceux qui ont été scandalisés et qui pourraient scandaliser les autres, qui ne </w:t>
      </w:r>
      <w:r w:rsidRPr="006E2BA4">
        <w:rPr>
          <w:rFonts w:ascii="Times New Roman" w:hAnsi="Times New Roman" w:cs="Times New Roman"/>
          <w:sz w:val="24"/>
          <w:szCs w:val="24"/>
          <w:lang w:val="fr-FR"/>
        </w:rPr>
        <w:t>savai</w:t>
      </w:r>
      <w:r>
        <w:rPr>
          <w:rFonts w:ascii="Times New Roman" w:hAnsi="Times New Roman" w:cs="Times New Roman"/>
          <w:sz w:val="24"/>
          <w:szCs w:val="24"/>
          <w:lang w:val="fr-FR"/>
        </w:rPr>
        <w:t>e</w:t>
      </w:r>
      <w:r w:rsidRPr="006E2BA4">
        <w:rPr>
          <w:rFonts w:ascii="Times New Roman" w:hAnsi="Times New Roman" w:cs="Times New Roman"/>
          <w:sz w:val="24"/>
          <w:szCs w:val="24"/>
          <w:lang w:val="fr-FR"/>
        </w:rPr>
        <w:t>nt</w:t>
      </w:r>
      <w:r w:rsidR="006E2BA4" w:rsidRPr="006E2BA4">
        <w:rPr>
          <w:rFonts w:ascii="Times New Roman" w:hAnsi="Times New Roman" w:cs="Times New Roman"/>
          <w:sz w:val="24"/>
          <w:szCs w:val="24"/>
          <w:lang w:val="fr-FR"/>
        </w:rPr>
        <w:t xml:space="preserve"> rien. Par exemple: </w:t>
      </w:r>
      <w:r>
        <w:rPr>
          <w:rFonts w:ascii="Times New Roman" w:hAnsi="Times New Roman" w:cs="Times New Roman"/>
          <w:sz w:val="24"/>
          <w:szCs w:val="24"/>
          <w:lang w:val="fr-FR"/>
        </w:rPr>
        <w:t>u</w:t>
      </w:r>
      <w:r w:rsidRPr="002108DF">
        <w:rPr>
          <w:rFonts w:ascii="Times New Roman" w:hAnsi="Times New Roman" w:cs="Times New Roman"/>
          <w:sz w:val="24"/>
          <w:szCs w:val="24"/>
          <w:lang w:val="fr-FR"/>
        </w:rPr>
        <w:t xml:space="preserve">n sujet aura </w:t>
      </w:r>
      <w:r>
        <w:rPr>
          <w:rFonts w:ascii="Times New Roman" w:hAnsi="Times New Roman" w:cs="Times New Roman"/>
          <w:sz w:val="24"/>
          <w:szCs w:val="24"/>
          <w:lang w:val="fr-FR"/>
        </w:rPr>
        <w:t>dit des mots</w:t>
      </w:r>
      <w:r w:rsidRPr="002108DF">
        <w:rPr>
          <w:rFonts w:ascii="Times New Roman" w:hAnsi="Times New Roman" w:cs="Times New Roman"/>
          <w:sz w:val="24"/>
          <w:szCs w:val="24"/>
          <w:lang w:val="fr-FR"/>
        </w:rPr>
        <w:t xml:space="preserve"> d’insubordination seul à son supérieur, ou aura murmuré en secret, et personne ne l’aura rapporté au supérieur</w:t>
      </w:r>
      <w:r w:rsidR="006E2BA4" w:rsidRPr="006E2BA4">
        <w:rPr>
          <w:rFonts w:ascii="Times New Roman" w:hAnsi="Times New Roman" w:cs="Times New Roman"/>
          <w:sz w:val="24"/>
          <w:szCs w:val="24"/>
          <w:lang w:val="fr-FR"/>
        </w:rPr>
        <w:t xml:space="preserve">, ou </w:t>
      </w:r>
      <w:r>
        <w:rPr>
          <w:rFonts w:ascii="Times New Roman" w:hAnsi="Times New Roman" w:cs="Times New Roman"/>
          <w:sz w:val="24"/>
          <w:szCs w:val="24"/>
          <w:lang w:val="fr-FR"/>
        </w:rPr>
        <w:t xml:space="preserve">aura </w:t>
      </w:r>
      <w:r w:rsidR="006E2BA4" w:rsidRPr="006E2BA4">
        <w:rPr>
          <w:rFonts w:ascii="Times New Roman" w:hAnsi="Times New Roman" w:cs="Times New Roman"/>
          <w:sz w:val="24"/>
          <w:szCs w:val="24"/>
          <w:lang w:val="fr-FR"/>
        </w:rPr>
        <w:t xml:space="preserve">murmuré secrètement et </w:t>
      </w:r>
      <w:r>
        <w:rPr>
          <w:rFonts w:ascii="Times New Roman" w:hAnsi="Times New Roman" w:cs="Times New Roman"/>
          <w:sz w:val="24"/>
          <w:szCs w:val="24"/>
          <w:lang w:val="fr-FR"/>
        </w:rPr>
        <w:t xml:space="preserve">quelqu’un </w:t>
      </w:r>
      <w:r w:rsidRPr="006E2BA4">
        <w:rPr>
          <w:rFonts w:ascii="Times New Roman" w:hAnsi="Times New Roman" w:cs="Times New Roman"/>
          <w:sz w:val="24"/>
          <w:szCs w:val="24"/>
          <w:lang w:val="fr-FR"/>
        </w:rPr>
        <w:t>l’aura</w:t>
      </w:r>
      <w:r w:rsidR="006E2BA4" w:rsidRPr="006E2BA4">
        <w:rPr>
          <w:rFonts w:ascii="Times New Roman" w:hAnsi="Times New Roman" w:cs="Times New Roman"/>
          <w:sz w:val="24"/>
          <w:szCs w:val="24"/>
          <w:lang w:val="fr-FR"/>
        </w:rPr>
        <w:t xml:space="preserve"> rapporté au supérieur. Cel</w:t>
      </w:r>
      <w:r>
        <w:rPr>
          <w:rFonts w:ascii="Times New Roman" w:hAnsi="Times New Roman" w:cs="Times New Roman"/>
          <w:sz w:val="24"/>
          <w:szCs w:val="24"/>
          <w:lang w:val="fr-FR"/>
        </w:rPr>
        <w:t>ui-ci</w:t>
      </w:r>
      <w:r w:rsidR="006E2BA4" w:rsidRPr="006E2BA4">
        <w:rPr>
          <w:rFonts w:ascii="Times New Roman" w:hAnsi="Times New Roman" w:cs="Times New Roman"/>
          <w:sz w:val="24"/>
          <w:szCs w:val="24"/>
          <w:lang w:val="fr-FR"/>
        </w:rPr>
        <w:t xml:space="preserve"> prendra soin de ne pas faire de reproches au coupable devant les autres, car cela les scandaliserait et cela pourrait être l'occasion pour quelqu'un de faire de même.</w:t>
      </w:r>
    </w:p>
    <w:p w14:paraId="12AD0C4C" w14:textId="3AC89293" w:rsidR="006E2BA4" w:rsidRPr="00886E17" w:rsidRDefault="006E2BA4" w:rsidP="006E2BA4">
      <w:pPr>
        <w:spacing w:after="0" w:line="240" w:lineRule="auto"/>
        <w:ind w:firstLine="567"/>
        <w:jc w:val="both"/>
        <w:rPr>
          <w:rFonts w:ascii="Times New Roman" w:hAnsi="Times New Roman" w:cs="Times New Roman"/>
          <w:sz w:val="24"/>
          <w:szCs w:val="24"/>
          <w:lang w:val="fr-FR"/>
        </w:rPr>
      </w:pPr>
      <w:r w:rsidRPr="00886E17">
        <w:rPr>
          <w:rFonts w:ascii="Times New Roman" w:hAnsi="Times New Roman" w:cs="Times New Roman"/>
          <w:sz w:val="24"/>
          <w:szCs w:val="24"/>
          <w:lang w:val="fr-FR"/>
        </w:rPr>
        <w:t>Si l</w:t>
      </w:r>
      <w:r w:rsidR="002108DF" w:rsidRPr="00886E17">
        <w:rPr>
          <w:rFonts w:ascii="Times New Roman" w:hAnsi="Times New Roman" w:cs="Times New Roman"/>
          <w:sz w:val="24"/>
          <w:szCs w:val="24"/>
          <w:lang w:val="fr-FR"/>
        </w:rPr>
        <w:t xml:space="preserve">e </w:t>
      </w:r>
      <w:r w:rsidR="000E254E" w:rsidRPr="00886E17">
        <w:rPr>
          <w:rFonts w:ascii="Times New Roman" w:hAnsi="Times New Roman" w:cs="Times New Roman"/>
          <w:sz w:val="24"/>
          <w:szCs w:val="24"/>
          <w:lang w:val="fr-FR"/>
        </w:rPr>
        <w:t>défaut</w:t>
      </w:r>
      <w:r w:rsidRPr="00886E17">
        <w:rPr>
          <w:rFonts w:ascii="Times New Roman" w:hAnsi="Times New Roman" w:cs="Times New Roman"/>
          <w:sz w:val="24"/>
          <w:szCs w:val="24"/>
          <w:lang w:val="fr-FR"/>
        </w:rPr>
        <w:t xml:space="preserve"> survient </w:t>
      </w:r>
      <w:r w:rsidR="00886E17" w:rsidRPr="00886E17">
        <w:rPr>
          <w:rFonts w:ascii="Times New Roman" w:hAnsi="Times New Roman" w:cs="Times New Roman"/>
          <w:sz w:val="24"/>
          <w:szCs w:val="24"/>
          <w:lang w:val="fr-FR"/>
        </w:rPr>
        <w:t>de</w:t>
      </w:r>
      <w:r w:rsidRPr="00886E17">
        <w:rPr>
          <w:rFonts w:ascii="Times New Roman" w:hAnsi="Times New Roman" w:cs="Times New Roman"/>
          <w:sz w:val="24"/>
          <w:szCs w:val="24"/>
          <w:lang w:val="fr-FR"/>
        </w:rPr>
        <w:t>vant la communauté, ou presque, alors le supérieur devra demander que le coupable remédie devant tout le monde ou en demandant pardon au supérieur ou en s'accusant au réfectoire ou ailleurs; mais toujours avec prudence et réserve</w:t>
      </w:r>
      <w:r w:rsidR="00886E17" w:rsidRPr="00886E17">
        <w:rPr>
          <w:rFonts w:ascii="Times New Roman" w:hAnsi="Times New Roman" w:cs="Times New Roman"/>
          <w:sz w:val="24"/>
          <w:szCs w:val="24"/>
          <w:lang w:val="fr-FR"/>
        </w:rPr>
        <w:t xml:space="preserve"> pour</w:t>
      </w:r>
      <w:r w:rsidRPr="00886E17">
        <w:rPr>
          <w:rFonts w:ascii="Times New Roman" w:hAnsi="Times New Roman" w:cs="Times New Roman"/>
          <w:sz w:val="24"/>
          <w:szCs w:val="24"/>
          <w:lang w:val="fr-FR"/>
        </w:rPr>
        <w:t xml:space="preserve"> ne pas attirer l'attention sur des lacunes sur lesquelles il n'</w:t>
      </w:r>
      <w:r w:rsidR="00886E17" w:rsidRPr="00886E17">
        <w:rPr>
          <w:rFonts w:ascii="Times New Roman" w:hAnsi="Times New Roman" w:cs="Times New Roman"/>
          <w:sz w:val="24"/>
          <w:szCs w:val="24"/>
          <w:lang w:val="fr-FR"/>
        </w:rPr>
        <w:t xml:space="preserve">est </w:t>
      </w:r>
      <w:r w:rsidRPr="00886E17">
        <w:rPr>
          <w:rFonts w:ascii="Times New Roman" w:hAnsi="Times New Roman" w:cs="Times New Roman"/>
          <w:sz w:val="24"/>
          <w:szCs w:val="24"/>
          <w:lang w:val="fr-FR"/>
        </w:rPr>
        <w:t xml:space="preserve">pas </w:t>
      </w:r>
      <w:r w:rsidR="00886E17" w:rsidRPr="00886E17">
        <w:rPr>
          <w:rFonts w:ascii="Times New Roman" w:hAnsi="Times New Roman" w:cs="Times New Roman"/>
          <w:sz w:val="24"/>
          <w:szCs w:val="24"/>
          <w:lang w:val="fr-FR"/>
        </w:rPr>
        <w:t xml:space="preserve">utile </w:t>
      </w:r>
      <w:r w:rsidRPr="00886E17">
        <w:rPr>
          <w:rFonts w:ascii="Times New Roman" w:hAnsi="Times New Roman" w:cs="Times New Roman"/>
          <w:sz w:val="24"/>
          <w:szCs w:val="24"/>
          <w:lang w:val="fr-FR"/>
        </w:rPr>
        <w:t xml:space="preserve">ou il est dangereux d'attirer l'attention. Il ne vaut pas non plus, dans ces cas, de dire que ce sont des défauts que tout le monde connaît: </w:t>
      </w:r>
      <w:r w:rsidR="00886E17" w:rsidRPr="00886E17">
        <w:rPr>
          <w:rFonts w:ascii="Times New Roman" w:hAnsi="Times New Roman" w:cs="Times New Roman"/>
          <w:sz w:val="24"/>
          <w:szCs w:val="24"/>
          <w:lang w:val="fr-FR"/>
        </w:rPr>
        <w:t>les rappeler</w:t>
      </w:r>
      <w:r w:rsidRPr="00886E17">
        <w:rPr>
          <w:rFonts w:ascii="Times New Roman" w:hAnsi="Times New Roman" w:cs="Times New Roman"/>
          <w:sz w:val="24"/>
          <w:szCs w:val="24"/>
          <w:lang w:val="fr-FR"/>
        </w:rPr>
        <w:t xml:space="preserve"> c'est comme les faire connaître de plus en plus.</w:t>
      </w:r>
    </w:p>
    <w:p w14:paraId="13BD7C9B" w14:textId="5CFA44B6" w:rsidR="006E2BA4" w:rsidRPr="00C17D82" w:rsidRDefault="006E2BA4" w:rsidP="006E2BA4">
      <w:pPr>
        <w:spacing w:after="0" w:line="240" w:lineRule="auto"/>
        <w:ind w:firstLine="567"/>
        <w:jc w:val="both"/>
        <w:rPr>
          <w:rFonts w:ascii="Times New Roman" w:hAnsi="Times New Roman" w:cs="Times New Roman"/>
          <w:sz w:val="24"/>
          <w:szCs w:val="24"/>
          <w:lang w:val="fr-FR"/>
        </w:rPr>
      </w:pPr>
      <w:r w:rsidRPr="00C17D82">
        <w:rPr>
          <w:rFonts w:ascii="Times New Roman" w:hAnsi="Times New Roman" w:cs="Times New Roman"/>
          <w:sz w:val="24"/>
          <w:szCs w:val="24"/>
          <w:lang w:val="fr-FR"/>
        </w:rPr>
        <w:t xml:space="preserve">Le supérieur doit faire très attention à ne pas </w:t>
      </w:r>
      <w:r w:rsidR="00C17D82" w:rsidRPr="00C17D82">
        <w:rPr>
          <w:rFonts w:ascii="Times New Roman" w:hAnsi="Times New Roman" w:cs="Times New Roman"/>
          <w:sz w:val="24"/>
          <w:szCs w:val="24"/>
          <w:lang w:val="fr-FR"/>
        </w:rPr>
        <w:t>attribuer</w:t>
      </w:r>
      <w:r w:rsidRPr="00C17D82">
        <w:rPr>
          <w:rFonts w:ascii="Times New Roman" w:hAnsi="Times New Roman" w:cs="Times New Roman"/>
          <w:sz w:val="24"/>
          <w:szCs w:val="24"/>
          <w:lang w:val="fr-FR"/>
        </w:rPr>
        <w:t xml:space="preserve"> par erreur au sujet ce qui n'est pas une erreur, à ne pas attribuer des intentions qu'il n'a vraiment pas eues ou des actions qu'il n'a pas commises. Ce point est très délicat: si le supérieur est une personne d'esprit, comme il se doit, et prie et </w:t>
      </w:r>
      <w:r w:rsidR="005F08D1" w:rsidRPr="00C17D82">
        <w:rPr>
          <w:rFonts w:ascii="Times New Roman" w:hAnsi="Times New Roman" w:cs="Times New Roman"/>
          <w:sz w:val="24"/>
          <w:szCs w:val="24"/>
          <w:lang w:val="fr-FR"/>
        </w:rPr>
        <w:t>à</w:t>
      </w:r>
      <w:r w:rsidRPr="00C17D82">
        <w:rPr>
          <w:rFonts w:ascii="Times New Roman" w:hAnsi="Times New Roman" w:cs="Times New Roman"/>
          <w:sz w:val="24"/>
          <w:szCs w:val="24"/>
          <w:lang w:val="fr-FR"/>
        </w:rPr>
        <w:t xml:space="preserve"> la lumière de</w:t>
      </w:r>
      <w:r w:rsidR="00C17D82" w:rsidRPr="00C17D82">
        <w:rPr>
          <w:rFonts w:ascii="Times New Roman" w:hAnsi="Times New Roman" w:cs="Times New Roman"/>
          <w:sz w:val="24"/>
          <w:szCs w:val="24"/>
          <w:lang w:val="fr-FR"/>
        </w:rPr>
        <w:t>s</w:t>
      </w:r>
      <w:r w:rsidRPr="00C17D82">
        <w:rPr>
          <w:rFonts w:ascii="Times New Roman" w:hAnsi="Times New Roman" w:cs="Times New Roman"/>
          <w:sz w:val="24"/>
          <w:szCs w:val="24"/>
          <w:lang w:val="fr-FR"/>
        </w:rPr>
        <w:t xml:space="preserve"> m</w:t>
      </w:r>
      <w:r w:rsidR="00C17D82" w:rsidRPr="00C17D82">
        <w:rPr>
          <w:rFonts w:ascii="Times New Roman" w:hAnsi="Times New Roman" w:cs="Times New Roman"/>
          <w:sz w:val="24"/>
          <w:szCs w:val="24"/>
          <w:lang w:val="fr-FR"/>
        </w:rPr>
        <w:t>alices</w:t>
      </w:r>
      <w:r w:rsidRPr="00C17D82">
        <w:rPr>
          <w:rFonts w:ascii="Times New Roman" w:hAnsi="Times New Roman" w:cs="Times New Roman"/>
          <w:sz w:val="24"/>
          <w:szCs w:val="24"/>
          <w:lang w:val="fr-FR"/>
        </w:rPr>
        <w:t xml:space="preserve"> d</w:t>
      </w:r>
      <w:r w:rsidR="00C17D82" w:rsidRPr="00C17D82">
        <w:rPr>
          <w:rFonts w:ascii="Times New Roman" w:hAnsi="Times New Roman" w:cs="Times New Roman"/>
          <w:sz w:val="24"/>
          <w:szCs w:val="24"/>
          <w:lang w:val="fr-FR"/>
        </w:rPr>
        <w:t>u coupable</w:t>
      </w:r>
      <w:r w:rsidRPr="00C17D82">
        <w:rPr>
          <w:rFonts w:ascii="Times New Roman" w:hAnsi="Times New Roman" w:cs="Times New Roman"/>
          <w:sz w:val="24"/>
          <w:szCs w:val="24"/>
          <w:lang w:val="fr-FR"/>
        </w:rPr>
        <w:t>, de la qualité, de la quantité et du poids des erreurs commises</w:t>
      </w:r>
      <w:r w:rsidR="00C17D82" w:rsidRPr="00C17D82">
        <w:rPr>
          <w:rFonts w:ascii="Times New Roman" w:hAnsi="Times New Roman" w:cs="Times New Roman"/>
          <w:sz w:val="24"/>
          <w:szCs w:val="24"/>
          <w:lang w:val="fr-FR"/>
        </w:rPr>
        <w:t>,</w:t>
      </w:r>
      <w:r w:rsidRPr="00C17D82">
        <w:rPr>
          <w:rFonts w:ascii="Times New Roman" w:hAnsi="Times New Roman" w:cs="Times New Roman"/>
          <w:sz w:val="24"/>
          <w:szCs w:val="24"/>
          <w:lang w:val="fr-FR"/>
        </w:rPr>
        <w:t xml:space="preserve"> et si le sujet rechigne à reconnaître tout cela plus par ignorance que par obstination, il </w:t>
      </w:r>
      <w:r w:rsidR="00C17D82" w:rsidRPr="00C17D82">
        <w:rPr>
          <w:rFonts w:ascii="Times New Roman" w:hAnsi="Times New Roman" w:cs="Times New Roman"/>
          <w:sz w:val="24"/>
          <w:szCs w:val="24"/>
          <w:lang w:val="fr-FR"/>
        </w:rPr>
        <w:t xml:space="preserve">doit </w:t>
      </w:r>
      <w:r w:rsidRPr="00C17D82">
        <w:rPr>
          <w:rFonts w:ascii="Times New Roman" w:hAnsi="Times New Roman" w:cs="Times New Roman"/>
          <w:sz w:val="24"/>
          <w:szCs w:val="24"/>
          <w:lang w:val="fr-FR"/>
        </w:rPr>
        <w:t xml:space="preserve">se </w:t>
      </w:r>
      <w:r w:rsidR="00C17D82" w:rsidRPr="00C17D82">
        <w:rPr>
          <w:rFonts w:ascii="Times New Roman" w:hAnsi="Times New Roman" w:cs="Times New Roman"/>
          <w:sz w:val="24"/>
          <w:szCs w:val="24"/>
          <w:lang w:val="fr-FR"/>
        </w:rPr>
        <w:t>régler:</w:t>
      </w:r>
      <w:r w:rsidRPr="00C17D82">
        <w:rPr>
          <w:rFonts w:ascii="Times New Roman" w:hAnsi="Times New Roman" w:cs="Times New Roman"/>
          <w:sz w:val="24"/>
          <w:szCs w:val="24"/>
          <w:lang w:val="fr-FR"/>
        </w:rPr>
        <w:t xml:space="preserve"> </w:t>
      </w:r>
      <w:r w:rsidR="00C17D82" w:rsidRPr="00C17D82">
        <w:rPr>
          <w:rFonts w:ascii="Times New Roman" w:hAnsi="Times New Roman" w:cs="Times New Roman"/>
          <w:sz w:val="24"/>
          <w:szCs w:val="24"/>
          <w:lang w:val="fr-FR"/>
        </w:rPr>
        <w:t xml:space="preserve">ou </w:t>
      </w:r>
      <w:r w:rsidRPr="00C17D82">
        <w:rPr>
          <w:rFonts w:ascii="Times New Roman" w:hAnsi="Times New Roman" w:cs="Times New Roman"/>
          <w:sz w:val="24"/>
          <w:szCs w:val="24"/>
          <w:lang w:val="fr-FR"/>
        </w:rPr>
        <w:t xml:space="preserve">le remet à prier et à réfléchir, ou du moins lui tirer la déclaration qu'il s'humilie doublement, d'abord parce qu'il a manqué, ensuite parce qu'il n'a pas de lumière pour reconnaître </w:t>
      </w:r>
      <w:r w:rsidR="00C17D82" w:rsidRPr="00C17D82">
        <w:rPr>
          <w:rFonts w:ascii="Times New Roman" w:hAnsi="Times New Roman" w:cs="Times New Roman"/>
          <w:sz w:val="24"/>
          <w:szCs w:val="24"/>
          <w:lang w:val="fr-FR"/>
        </w:rPr>
        <w:t>les torts.</w:t>
      </w:r>
      <w:r w:rsidRPr="00C17D82">
        <w:rPr>
          <w:rFonts w:ascii="Times New Roman" w:hAnsi="Times New Roman" w:cs="Times New Roman"/>
          <w:sz w:val="24"/>
          <w:szCs w:val="24"/>
          <w:lang w:val="fr-FR"/>
        </w:rPr>
        <w:t xml:space="preserve"> Si, cependant, </w:t>
      </w:r>
      <w:r w:rsidR="00C17D82" w:rsidRPr="00C17D82">
        <w:rPr>
          <w:rFonts w:ascii="Times New Roman" w:hAnsi="Times New Roman" w:cs="Times New Roman"/>
          <w:sz w:val="24"/>
          <w:szCs w:val="24"/>
          <w:lang w:val="fr-FR"/>
        </w:rPr>
        <w:t>il</w:t>
      </w:r>
      <w:r w:rsidRPr="00C17D82">
        <w:rPr>
          <w:rFonts w:ascii="Times New Roman" w:hAnsi="Times New Roman" w:cs="Times New Roman"/>
          <w:sz w:val="24"/>
          <w:szCs w:val="24"/>
          <w:lang w:val="fr-FR"/>
        </w:rPr>
        <w:t xml:space="preserve"> ne </w:t>
      </w:r>
      <w:r w:rsidR="00C17D82" w:rsidRPr="00C17D82">
        <w:rPr>
          <w:rFonts w:ascii="Times New Roman" w:hAnsi="Times New Roman" w:cs="Times New Roman"/>
          <w:sz w:val="24"/>
          <w:szCs w:val="24"/>
          <w:lang w:val="fr-FR"/>
        </w:rPr>
        <w:t>voudrait</w:t>
      </w:r>
      <w:r w:rsidRPr="00C17D82">
        <w:rPr>
          <w:rFonts w:ascii="Times New Roman" w:hAnsi="Times New Roman" w:cs="Times New Roman"/>
          <w:sz w:val="24"/>
          <w:szCs w:val="24"/>
          <w:lang w:val="fr-FR"/>
        </w:rPr>
        <w:t xml:space="preserve"> pas reconnaître l'un ou l'autre pour obstination et </w:t>
      </w:r>
      <w:r w:rsidR="00C17D82" w:rsidRPr="00C17D82">
        <w:rPr>
          <w:rFonts w:ascii="Times New Roman" w:hAnsi="Times New Roman" w:cs="Times New Roman"/>
          <w:sz w:val="24"/>
          <w:szCs w:val="24"/>
          <w:lang w:val="fr-FR"/>
        </w:rPr>
        <w:t>entêtement</w:t>
      </w:r>
      <w:r w:rsidRPr="00C17D82">
        <w:rPr>
          <w:rFonts w:ascii="Times New Roman" w:hAnsi="Times New Roman" w:cs="Times New Roman"/>
          <w:sz w:val="24"/>
          <w:szCs w:val="24"/>
          <w:lang w:val="fr-FR"/>
        </w:rPr>
        <w:t xml:space="preserve">, alors </w:t>
      </w:r>
      <w:r w:rsidR="00C17D82" w:rsidRPr="00C17D82">
        <w:rPr>
          <w:rFonts w:ascii="Times New Roman" w:hAnsi="Times New Roman" w:cs="Times New Roman"/>
          <w:sz w:val="24"/>
          <w:szCs w:val="24"/>
          <w:lang w:val="fr-FR"/>
        </w:rPr>
        <w:t>il doit l’avertir</w:t>
      </w:r>
      <w:r w:rsidRPr="00C17D82">
        <w:rPr>
          <w:rFonts w:ascii="Times New Roman" w:hAnsi="Times New Roman" w:cs="Times New Roman"/>
          <w:sz w:val="24"/>
          <w:szCs w:val="24"/>
          <w:lang w:val="fr-FR"/>
        </w:rPr>
        <w:t xml:space="preserve"> plus sérieusement, </w:t>
      </w:r>
      <w:r w:rsidR="00C17D82" w:rsidRPr="00C17D82">
        <w:rPr>
          <w:rFonts w:ascii="Times New Roman" w:hAnsi="Times New Roman" w:cs="Times New Roman"/>
          <w:sz w:val="24"/>
          <w:szCs w:val="24"/>
          <w:lang w:val="fr-FR"/>
        </w:rPr>
        <w:t xml:space="preserve">le </w:t>
      </w:r>
      <w:r w:rsidRPr="00C17D82">
        <w:rPr>
          <w:rFonts w:ascii="Times New Roman" w:hAnsi="Times New Roman" w:cs="Times New Roman"/>
          <w:sz w:val="24"/>
          <w:szCs w:val="24"/>
          <w:lang w:val="fr-FR"/>
        </w:rPr>
        <w:t>re</w:t>
      </w:r>
      <w:r w:rsidR="00C17D82" w:rsidRPr="00C17D82">
        <w:rPr>
          <w:rFonts w:ascii="Times New Roman" w:hAnsi="Times New Roman" w:cs="Times New Roman"/>
          <w:sz w:val="24"/>
          <w:szCs w:val="24"/>
          <w:lang w:val="fr-FR"/>
        </w:rPr>
        <w:t>nvoyer</w:t>
      </w:r>
      <w:r w:rsidRPr="00C17D82">
        <w:rPr>
          <w:rFonts w:ascii="Times New Roman" w:hAnsi="Times New Roman" w:cs="Times New Roman"/>
          <w:sz w:val="24"/>
          <w:szCs w:val="24"/>
          <w:lang w:val="fr-FR"/>
        </w:rPr>
        <w:t xml:space="preserve"> à plus tard, </w:t>
      </w:r>
      <w:r w:rsidR="00C17D82" w:rsidRPr="00C17D82">
        <w:rPr>
          <w:rFonts w:ascii="Times New Roman" w:hAnsi="Times New Roman" w:cs="Times New Roman"/>
          <w:sz w:val="24"/>
          <w:szCs w:val="24"/>
          <w:lang w:val="fr-FR"/>
        </w:rPr>
        <w:t xml:space="preserve">l’exhorter, le faire </w:t>
      </w:r>
      <w:r w:rsidRPr="00C17D82">
        <w:rPr>
          <w:rFonts w:ascii="Times New Roman" w:hAnsi="Times New Roman" w:cs="Times New Roman"/>
          <w:sz w:val="24"/>
          <w:szCs w:val="24"/>
          <w:lang w:val="fr-FR"/>
        </w:rPr>
        <w:t>prier, réfléchir, méditer</w:t>
      </w:r>
      <w:r w:rsidR="00C17D82" w:rsidRPr="00C17D82">
        <w:rPr>
          <w:rFonts w:ascii="Times New Roman" w:hAnsi="Times New Roman" w:cs="Times New Roman"/>
          <w:sz w:val="24"/>
          <w:szCs w:val="24"/>
          <w:lang w:val="fr-FR"/>
        </w:rPr>
        <w:t>,</w:t>
      </w:r>
      <w:r w:rsidRPr="00C17D82">
        <w:rPr>
          <w:rFonts w:ascii="Times New Roman" w:hAnsi="Times New Roman" w:cs="Times New Roman"/>
          <w:sz w:val="24"/>
          <w:szCs w:val="24"/>
          <w:lang w:val="fr-FR"/>
        </w:rPr>
        <w:t xml:space="preserve"> et</w:t>
      </w:r>
      <w:r w:rsidR="00C17D82" w:rsidRPr="00C17D82">
        <w:rPr>
          <w:rFonts w:ascii="Times New Roman" w:hAnsi="Times New Roman" w:cs="Times New Roman"/>
          <w:sz w:val="24"/>
          <w:szCs w:val="24"/>
          <w:lang w:val="fr-FR"/>
        </w:rPr>
        <w:t xml:space="preserve"> il doit </w:t>
      </w:r>
      <w:r w:rsidRPr="00C17D82">
        <w:rPr>
          <w:rFonts w:ascii="Times New Roman" w:hAnsi="Times New Roman" w:cs="Times New Roman"/>
          <w:sz w:val="24"/>
          <w:szCs w:val="24"/>
          <w:lang w:val="fr-FR"/>
        </w:rPr>
        <w:t>prie</w:t>
      </w:r>
      <w:r w:rsidR="004C212B">
        <w:rPr>
          <w:rFonts w:ascii="Times New Roman" w:hAnsi="Times New Roman" w:cs="Times New Roman"/>
          <w:sz w:val="24"/>
          <w:szCs w:val="24"/>
          <w:lang w:val="fr-FR"/>
        </w:rPr>
        <w:t>r</w:t>
      </w:r>
      <w:r w:rsidRPr="00C17D82">
        <w:rPr>
          <w:rFonts w:ascii="Times New Roman" w:hAnsi="Times New Roman" w:cs="Times New Roman"/>
          <w:sz w:val="24"/>
          <w:szCs w:val="24"/>
          <w:lang w:val="fr-FR"/>
        </w:rPr>
        <w:t xml:space="preserve"> et fa</w:t>
      </w:r>
      <w:r w:rsidR="00C17D82" w:rsidRPr="00C17D82">
        <w:rPr>
          <w:rFonts w:ascii="Times New Roman" w:hAnsi="Times New Roman" w:cs="Times New Roman"/>
          <w:sz w:val="24"/>
          <w:szCs w:val="24"/>
          <w:lang w:val="fr-FR"/>
        </w:rPr>
        <w:t xml:space="preserve">ire </w:t>
      </w:r>
      <w:r w:rsidRPr="00C17D82">
        <w:rPr>
          <w:rFonts w:ascii="Times New Roman" w:hAnsi="Times New Roman" w:cs="Times New Roman"/>
          <w:sz w:val="24"/>
          <w:szCs w:val="24"/>
          <w:lang w:val="fr-FR"/>
        </w:rPr>
        <w:t>prier pour cel</w:t>
      </w:r>
      <w:r w:rsidR="00C17D82" w:rsidRPr="00C17D82">
        <w:rPr>
          <w:rFonts w:ascii="Times New Roman" w:hAnsi="Times New Roman" w:cs="Times New Roman"/>
          <w:sz w:val="24"/>
          <w:szCs w:val="24"/>
          <w:lang w:val="fr-FR"/>
        </w:rPr>
        <w:t>ui</w:t>
      </w:r>
      <w:r w:rsidRPr="00C17D82">
        <w:rPr>
          <w:rFonts w:ascii="Times New Roman" w:hAnsi="Times New Roman" w:cs="Times New Roman"/>
          <w:sz w:val="24"/>
          <w:szCs w:val="24"/>
          <w:lang w:val="fr-FR"/>
        </w:rPr>
        <w:t>.</w:t>
      </w:r>
    </w:p>
    <w:p w14:paraId="24AD6298" w14:textId="31EEBD13" w:rsidR="006E2BA4" w:rsidRDefault="006E2BA4" w:rsidP="006E2BA4">
      <w:pPr>
        <w:spacing w:after="0" w:line="240" w:lineRule="auto"/>
        <w:ind w:firstLine="567"/>
        <w:jc w:val="both"/>
        <w:rPr>
          <w:rFonts w:ascii="Times New Roman" w:hAnsi="Times New Roman" w:cs="Times New Roman"/>
          <w:sz w:val="24"/>
          <w:szCs w:val="24"/>
          <w:lang w:val="fr-FR"/>
        </w:rPr>
      </w:pPr>
      <w:r w:rsidRPr="00F4117E">
        <w:rPr>
          <w:rFonts w:ascii="Times New Roman" w:hAnsi="Times New Roman" w:cs="Times New Roman"/>
          <w:sz w:val="24"/>
          <w:szCs w:val="24"/>
          <w:lang w:val="fr-FR"/>
        </w:rPr>
        <w:t xml:space="preserve">Lorsque le supérieur avertit un </w:t>
      </w:r>
      <w:r w:rsidR="00F4117E" w:rsidRPr="00F4117E">
        <w:rPr>
          <w:rFonts w:ascii="Times New Roman" w:hAnsi="Times New Roman" w:cs="Times New Roman"/>
          <w:sz w:val="24"/>
          <w:szCs w:val="24"/>
          <w:lang w:val="fr-FR"/>
        </w:rPr>
        <w:t>coupable</w:t>
      </w:r>
      <w:r w:rsidRPr="00F4117E">
        <w:rPr>
          <w:rFonts w:ascii="Times New Roman" w:hAnsi="Times New Roman" w:cs="Times New Roman"/>
          <w:sz w:val="24"/>
          <w:szCs w:val="24"/>
          <w:lang w:val="fr-FR"/>
        </w:rPr>
        <w:t>, il doit garder à l'esprit ce point important</w:t>
      </w:r>
      <w:r w:rsidR="00F4117E" w:rsidRPr="00F4117E">
        <w:rPr>
          <w:rFonts w:ascii="Times New Roman" w:hAnsi="Times New Roman" w:cs="Times New Roman"/>
          <w:sz w:val="24"/>
          <w:szCs w:val="24"/>
          <w:lang w:val="fr-FR"/>
        </w:rPr>
        <w:t>,</w:t>
      </w:r>
      <w:r w:rsidRPr="00F4117E">
        <w:rPr>
          <w:rFonts w:ascii="Times New Roman" w:hAnsi="Times New Roman" w:cs="Times New Roman"/>
          <w:sz w:val="24"/>
          <w:szCs w:val="24"/>
          <w:lang w:val="fr-FR"/>
        </w:rPr>
        <w:t xml:space="preserve"> c'est-à-dire</w:t>
      </w:r>
      <w:r w:rsidR="00F4117E" w:rsidRPr="00F4117E">
        <w:rPr>
          <w:rFonts w:ascii="Times New Roman" w:hAnsi="Times New Roman" w:cs="Times New Roman"/>
          <w:sz w:val="24"/>
          <w:szCs w:val="24"/>
          <w:lang w:val="fr-FR"/>
        </w:rPr>
        <w:t>:</w:t>
      </w:r>
      <w:r w:rsidRPr="00F4117E">
        <w:rPr>
          <w:rFonts w:ascii="Times New Roman" w:hAnsi="Times New Roman" w:cs="Times New Roman"/>
          <w:sz w:val="24"/>
          <w:szCs w:val="24"/>
          <w:lang w:val="fr-FR"/>
        </w:rPr>
        <w:t xml:space="preserve"> </w:t>
      </w:r>
      <w:r w:rsidRPr="00F4117E">
        <w:rPr>
          <w:rFonts w:ascii="Times New Roman" w:hAnsi="Times New Roman" w:cs="Times New Roman"/>
          <w:i/>
          <w:iCs/>
          <w:sz w:val="24"/>
          <w:szCs w:val="24"/>
          <w:lang w:val="fr-FR"/>
        </w:rPr>
        <w:t>réduire le sujet à la reconnaissance vraie et intérieure de s</w:t>
      </w:r>
      <w:r w:rsidR="00F4117E">
        <w:rPr>
          <w:rFonts w:ascii="Times New Roman" w:hAnsi="Times New Roman" w:cs="Times New Roman"/>
          <w:i/>
          <w:iCs/>
          <w:sz w:val="24"/>
          <w:szCs w:val="24"/>
          <w:lang w:val="fr-FR"/>
        </w:rPr>
        <w:t>a</w:t>
      </w:r>
      <w:r w:rsidRPr="00F4117E">
        <w:rPr>
          <w:rFonts w:ascii="Times New Roman" w:hAnsi="Times New Roman" w:cs="Times New Roman"/>
          <w:i/>
          <w:iCs/>
          <w:sz w:val="24"/>
          <w:szCs w:val="24"/>
          <w:lang w:val="fr-FR"/>
        </w:rPr>
        <w:t xml:space="preserve"> propre</w:t>
      </w:r>
      <w:r w:rsidR="00F4117E">
        <w:rPr>
          <w:rFonts w:ascii="Times New Roman" w:hAnsi="Times New Roman" w:cs="Times New Roman"/>
          <w:i/>
          <w:iCs/>
          <w:sz w:val="24"/>
          <w:szCs w:val="24"/>
          <w:lang w:val="fr-FR"/>
        </w:rPr>
        <w:t xml:space="preserve"> faute</w:t>
      </w:r>
      <w:r w:rsidRPr="006E2BA4">
        <w:rPr>
          <w:rFonts w:ascii="Times New Roman" w:hAnsi="Times New Roman" w:cs="Times New Roman"/>
          <w:sz w:val="24"/>
          <w:szCs w:val="24"/>
          <w:lang w:val="fr-FR"/>
        </w:rPr>
        <w:t xml:space="preserve">, avec tous les péchés ou défauts contre les diverses vertus, qui sont toujours enfermées dans une seule faute. Si </w:t>
      </w:r>
      <w:r w:rsidR="00F4117E" w:rsidRPr="006E2BA4">
        <w:rPr>
          <w:rFonts w:ascii="Times New Roman" w:hAnsi="Times New Roman" w:cs="Times New Roman"/>
          <w:sz w:val="24"/>
          <w:szCs w:val="24"/>
          <w:lang w:val="fr-FR"/>
        </w:rPr>
        <w:t xml:space="preserve">cet obstacle de la </w:t>
      </w:r>
      <w:r w:rsidR="00F4117E" w:rsidRPr="00F4117E">
        <w:rPr>
          <w:rFonts w:ascii="Times New Roman" w:hAnsi="Times New Roman" w:cs="Times New Roman"/>
          <w:i/>
          <w:iCs/>
          <w:sz w:val="24"/>
          <w:szCs w:val="24"/>
          <w:lang w:val="fr-FR"/>
        </w:rPr>
        <w:t>reconnaissance</w:t>
      </w:r>
      <w:r w:rsidR="00F4117E" w:rsidRPr="006E2BA4">
        <w:rPr>
          <w:rFonts w:ascii="Times New Roman" w:hAnsi="Times New Roman" w:cs="Times New Roman"/>
          <w:sz w:val="24"/>
          <w:szCs w:val="24"/>
          <w:lang w:val="fr-FR"/>
        </w:rPr>
        <w:t xml:space="preserve"> de </w:t>
      </w:r>
      <w:r w:rsidR="004143DF">
        <w:rPr>
          <w:rFonts w:ascii="Times New Roman" w:hAnsi="Times New Roman" w:cs="Times New Roman"/>
          <w:sz w:val="24"/>
          <w:szCs w:val="24"/>
          <w:lang w:val="fr-FR"/>
        </w:rPr>
        <w:t>se</w:t>
      </w:r>
      <w:r w:rsidR="00F4117E" w:rsidRPr="006E2BA4">
        <w:rPr>
          <w:rFonts w:ascii="Times New Roman" w:hAnsi="Times New Roman" w:cs="Times New Roman"/>
          <w:sz w:val="24"/>
          <w:szCs w:val="24"/>
          <w:lang w:val="fr-FR"/>
        </w:rPr>
        <w:t xml:space="preserve">s fautes, avec leur poids, etc. </w:t>
      </w:r>
      <w:r w:rsidRPr="006E2BA4">
        <w:rPr>
          <w:rFonts w:ascii="Times New Roman" w:hAnsi="Times New Roman" w:cs="Times New Roman"/>
          <w:sz w:val="24"/>
          <w:szCs w:val="24"/>
          <w:lang w:val="fr-FR"/>
        </w:rPr>
        <w:t>non</w:t>
      </w:r>
      <w:r>
        <w:rPr>
          <w:rFonts w:ascii="Times New Roman" w:hAnsi="Times New Roman" w:cs="Times New Roman"/>
          <w:sz w:val="24"/>
          <w:szCs w:val="24"/>
          <w:lang w:val="fr-FR"/>
        </w:rPr>
        <w:t xml:space="preserve"> </w:t>
      </w:r>
      <w:r w:rsidR="00F4117E">
        <w:rPr>
          <w:rFonts w:ascii="Times New Roman" w:hAnsi="Times New Roman" w:cs="Times New Roman"/>
          <w:sz w:val="24"/>
          <w:szCs w:val="24"/>
          <w:lang w:val="fr-FR"/>
        </w:rPr>
        <w:t>est</w:t>
      </w:r>
      <w:r w:rsidRPr="006E2BA4">
        <w:rPr>
          <w:rFonts w:ascii="Times New Roman" w:hAnsi="Times New Roman" w:cs="Times New Roman"/>
          <w:sz w:val="24"/>
          <w:szCs w:val="24"/>
          <w:lang w:val="fr-FR"/>
        </w:rPr>
        <w:t xml:space="preserve"> </w:t>
      </w:r>
      <w:r w:rsidR="00F4117E" w:rsidRPr="006E2BA4">
        <w:rPr>
          <w:rFonts w:ascii="Times New Roman" w:hAnsi="Times New Roman" w:cs="Times New Roman"/>
          <w:sz w:val="24"/>
          <w:szCs w:val="24"/>
          <w:lang w:val="fr-FR"/>
        </w:rPr>
        <w:t>surmonté</w:t>
      </w:r>
      <w:r w:rsidRPr="006E2BA4">
        <w:rPr>
          <w:rFonts w:ascii="Times New Roman" w:hAnsi="Times New Roman" w:cs="Times New Roman"/>
          <w:sz w:val="24"/>
          <w:szCs w:val="24"/>
          <w:lang w:val="fr-FR"/>
        </w:rPr>
        <w:t xml:space="preserve"> nous ne pouvons espérer l'amendement des âmes, mais celles-ci iront de mal en pis et nous devrons les expulser.</w:t>
      </w:r>
    </w:p>
    <w:p w14:paraId="5D098AF6" w14:textId="5F0B3A44" w:rsidR="006E2BA4" w:rsidRPr="006E2BA4" w:rsidRDefault="006E2BA4" w:rsidP="006E2BA4">
      <w:pPr>
        <w:spacing w:after="0" w:line="240" w:lineRule="auto"/>
        <w:ind w:firstLine="567"/>
        <w:jc w:val="both"/>
        <w:rPr>
          <w:rFonts w:ascii="Times New Roman" w:hAnsi="Times New Roman" w:cs="Times New Roman"/>
          <w:sz w:val="24"/>
          <w:szCs w:val="24"/>
          <w:lang w:val="fr-FR"/>
        </w:rPr>
      </w:pPr>
      <w:r w:rsidRPr="006E2BA4">
        <w:rPr>
          <w:rFonts w:ascii="Times New Roman" w:hAnsi="Times New Roman" w:cs="Times New Roman"/>
          <w:sz w:val="24"/>
          <w:szCs w:val="24"/>
          <w:lang w:val="fr-FR"/>
        </w:rPr>
        <w:t>Il convient de noter ici que si le sujet est de bonne nature et</w:t>
      </w:r>
      <w:r w:rsidR="00F71E02">
        <w:rPr>
          <w:rFonts w:ascii="Times New Roman" w:hAnsi="Times New Roman" w:cs="Times New Roman"/>
          <w:sz w:val="24"/>
          <w:szCs w:val="24"/>
          <w:lang w:val="fr-FR"/>
        </w:rPr>
        <w:t xml:space="preserve"> pratiquant</w:t>
      </w:r>
      <w:r w:rsidRPr="006E2BA4">
        <w:rPr>
          <w:rFonts w:ascii="Times New Roman" w:hAnsi="Times New Roman" w:cs="Times New Roman"/>
          <w:sz w:val="24"/>
          <w:szCs w:val="24"/>
          <w:lang w:val="fr-FR"/>
        </w:rPr>
        <w:t xml:space="preserve">, ou </w:t>
      </w:r>
      <w:r w:rsidRPr="004143DF">
        <w:rPr>
          <w:rFonts w:ascii="Times New Roman" w:hAnsi="Times New Roman" w:cs="Times New Roman"/>
          <w:i/>
          <w:iCs/>
          <w:sz w:val="24"/>
          <w:szCs w:val="24"/>
          <w:lang w:val="fr-FR"/>
        </w:rPr>
        <w:t>ne reconnaît pas</w:t>
      </w:r>
      <w:r w:rsidRPr="006E2BA4">
        <w:rPr>
          <w:rFonts w:ascii="Times New Roman" w:hAnsi="Times New Roman" w:cs="Times New Roman"/>
          <w:sz w:val="24"/>
          <w:szCs w:val="24"/>
          <w:lang w:val="fr-FR"/>
        </w:rPr>
        <w:t xml:space="preserve"> </w:t>
      </w:r>
      <w:r w:rsidR="004143DF">
        <w:rPr>
          <w:rFonts w:ascii="Times New Roman" w:hAnsi="Times New Roman" w:cs="Times New Roman"/>
          <w:sz w:val="24"/>
          <w:szCs w:val="24"/>
          <w:lang w:val="fr-FR"/>
        </w:rPr>
        <w:t xml:space="preserve">bien </w:t>
      </w:r>
      <w:r w:rsidRPr="006E2BA4">
        <w:rPr>
          <w:rFonts w:ascii="Times New Roman" w:hAnsi="Times New Roman" w:cs="Times New Roman"/>
          <w:sz w:val="24"/>
          <w:szCs w:val="24"/>
          <w:lang w:val="fr-FR"/>
        </w:rPr>
        <w:t>intimement s</w:t>
      </w:r>
      <w:r w:rsidR="00F71E02">
        <w:rPr>
          <w:rFonts w:ascii="Times New Roman" w:hAnsi="Times New Roman" w:cs="Times New Roman"/>
          <w:sz w:val="24"/>
          <w:szCs w:val="24"/>
          <w:lang w:val="fr-FR"/>
        </w:rPr>
        <w:t xml:space="preserve">a faute </w:t>
      </w:r>
      <w:r w:rsidRPr="006E2BA4">
        <w:rPr>
          <w:rFonts w:ascii="Times New Roman" w:hAnsi="Times New Roman" w:cs="Times New Roman"/>
          <w:sz w:val="24"/>
          <w:szCs w:val="24"/>
          <w:lang w:val="fr-FR"/>
        </w:rPr>
        <w:t>ou la gravité de cel</w:t>
      </w:r>
      <w:r w:rsidR="00F71E02">
        <w:rPr>
          <w:rFonts w:ascii="Times New Roman" w:hAnsi="Times New Roman" w:cs="Times New Roman"/>
          <w:sz w:val="24"/>
          <w:szCs w:val="24"/>
          <w:lang w:val="fr-FR"/>
        </w:rPr>
        <w:t>le</w:t>
      </w:r>
      <w:r w:rsidRPr="006E2BA4">
        <w:rPr>
          <w:rFonts w:ascii="Times New Roman" w:hAnsi="Times New Roman" w:cs="Times New Roman"/>
          <w:sz w:val="24"/>
          <w:szCs w:val="24"/>
          <w:lang w:val="fr-FR"/>
        </w:rPr>
        <w:t>-ci pour des raisons particulières, qu'il ne peut voir en lui-même p</w:t>
      </w:r>
      <w:r w:rsidR="004143DF">
        <w:rPr>
          <w:rFonts w:ascii="Times New Roman" w:hAnsi="Times New Roman" w:cs="Times New Roman"/>
          <w:sz w:val="24"/>
          <w:szCs w:val="24"/>
          <w:lang w:val="fr-FR"/>
        </w:rPr>
        <w:t xml:space="preserve">arce qu’il </w:t>
      </w:r>
      <w:r w:rsidRPr="006E2BA4">
        <w:rPr>
          <w:rFonts w:ascii="Times New Roman" w:hAnsi="Times New Roman" w:cs="Times New Roman"/>
          <w:sz w:val="24"/>
          <w:szCs w:val="24"/>
          <w:lang w:val="fr-FR"/>
        </w:rPr>
        <w:t>n</w:t>
      </w:r>
      <w:r w:rsidR="004143DF">
        <w:rPr>
          <w:rFonts w:ascii="Times New Roman" w:hAnsi="Times New Roman" w:cs="Times New Roman"/>
          <w:sz w:val="24"/>
          <w:szCs w:val="24"/>
          <w:lang w:val="fr-FR"/>
        </w:rPr>
        <w:t>’est</w:t>
      </w:r>
      <w:r w:rsidRPr="006E2BA4">
        <w:rPr>
          <w:rFonts w:ascii="Times New Roman" w:hAnsi="Times New Roman" w:cs="Times New Roman"/>
          <w:sz w:val="24"/>
          <w:szCs w:val="24"/>
          <w:lang w:val="fr-FR"/>
        </w:rPr>
        <w:t xml:space="preserve"> pas encore parfait, et néanmoins ne s'oppose pas obstinément </w:t>
      </w:r>
      <w:r w:rsidRPr="004143DF">
        <w:rPr>
          <w:rFonts w:ascii="Times New Roman" w:hAnsi="Times New Roman" w:cs="Times New Roman"/>
          <w:i/>
          <w:iCs/>
          <w:sz w:val="24"/>
          <w:szCs w:val="24"/>
          <w:lang w:val="fr-FR"/>
        </w:rPr>
        <w:t>à la reconnaissance</w:t>
      </w:r>
      <w:r w:rsidRPr="006E2BA4">
        <w:rPr>
          <w:rFonts w:ascii="Times New Roman" w:hAnsi="Times New Roman" w:cs="Times New Roman"/>
          <w:sz w:val="24"/>
          <w:szCs w:val="24"/>
          <w:lang w:val="fr-FR"/>
        </w:rPr>
        <w:t xml:space="preserve"> à laquelle le supérieur veut l'induire, et avec une certaine prudence il se tait et se cache - c'est alors que la faute n'est ni grave ni évidente </w:t>
      </w:r>
      <w:r w:rsidR="004143DF">
        <w:rPr>
          <w:rFonts w:ascii="Times New Roman" w:hAnsi="Times New Roman" w:cs="Times New Roman"/>
          <w:sz w:val="24"/>
          <w:szCs w:val="24"/>
          <w:lang w:val="fr-FR"/>
        </w:rPr>
        <w:t>–</w:t>
      </w:r>
      <w:r w:rsidRPr="006E2BA4">
        <w:rPr>
          <w:rFonts w:ascii="Times New Roman" w:hAnsi="Times New Roman" w:cs="Times New Roman"/>
          <w:sz w:val="24"/>
          <w:szCs w:val="24"/>
          <w:lang w:val="fr-FR"/>
        </w:rPr>
        <w:t xml:space="preserve"> </w:t>
      </w:r>
      <w:r w:rsidR="004143DF">
        <w:rPr>
          <w:rFonts w:ascii="Times New Roman" w:hAnsi="Times New Roman" w:cs="Times New Roman"/>
          <w:sz w:val="24"/>
          <w:szCs w:val="24"/>
          <w:lang w:val="fr-FR"/>
        </w:rPr>
        <w:t>dans ce</w:t>
      </w:r>
      <w:r w:rsidRPr="006E2BA4">
        <w:rPr>
          <w:rFonts w:ascii="Times New Roman" w:hAnsi="Times New Roman" w:cs="Times New Roman"/>
          <w:sz w:val="24"/>
          <w:szCs w:val="24"/>
          <w:lang w:val="fr-FR"/>
        </w:rPr>
        <w:t xml:space="preserve"> cas </w:t>
      </w:r>
      <w:r w:rsidR="004143DF" w:rsidRPr="004143DF">
        <w:rPr>
          <w:rFonts w:ascii="Times New Roman" w:hAnsi="Times New Roman" w:cs="Times New Roman"/>
          <w:sz w:val="24"/>
          <w:szCs w:val="24"/>
          <w:lang w:val="fr-FR"/>
        </w:rPr>
        <w:t>le supérieur prend son silence pour reconnaissance et n'insiste pas pour ne pas faire pire.</w:t>
      </w:r>
    </w:p>
    <w:p w14:paraId="5224E47B" w14:textId="2BA5B92F" w:rsidR="006E2BA4" w:rsidRPr="009F5E34" w:rsidRDefault="006E2BA4" w:rsidP="006E2BA4">
      <w:pPr>
        <w:spacing w:after="0" w:line="240" w:lineRule="auto"/>
        <w:ind w:firstLine="567"/>
        <w:jc w:val="both"/>
        <w:rPr>
          <w:rFonts w:ascii="Times New Roman" w:hAnsi="Times New Roman" w:cs="Times New Roman"/>
          <w:sz w:val="24"/>
          <w:szCs w:val="24"/>
          <w:lang w:val="fr-FR"/>
        </w:rPr>
      </w:pPr>
      <w:r w:rsidRPr="009F5E34">
        <w:rPr>
          <w:rFonts w:ascii="Times New Roman" w:hAnsi="Times New Roman" w:cs="Times New Roman"/>
          <w:sz w:val="24"/>
          <w:szCs w:val="24"/>
          <w:lang w:val="fr-FR"/>
        </w:rPr>
        <w:t>Mais</w:t>
      </w:r>
      <w:r w:rsidR="00CD1999" w:rsidRPr="009F5E34">
        <w:rPr>
          <w:rFonts w:ascii="Times New Roman" w:hAnsi="Times New Roman" w:cs="Times New Roman"/>
          <w:sz w:val="24"/>
          <w:szCs w:val="24"/>
          <w:lang w:val="fr-FR"/>
        </w:rPr>
        <w:t>,</w:t>
      </w:r>
      <w:r w:rsidRPr="009F5E34">
        <w:rPr>
          <w:rFonts w:ascii="Times New Roman" w:hAnsi="Times New Roman" w:cs="Times New Roman"/>
          <w:sz w:val="24"/>
          <w:szCs w:val="24"/>
          <w:lang w:val="fr-FR"/>
        </w:rPr>
        <w:t xml:space="preserve"> s'il arrivait, ce que Dieu ne veut pas, que le supérieur </w:t>
      </w:r>
      <w:r w:rsidR="00894AD2" w:rsidRPr="009F5E34">
        <w:rPr>
          <w:rFonts w:ascii="Times New Roman" w:hAnsi="Times New Roman" w:cs="Times New Roman"/>
          <w:sz w:val="24"/>
          <w:szCs w:val="24"/>
          <w:lang w:val="fr-FR"/>
        </w:rPr>
        <w:t>s'empresserait</w:t>
      </w:r>
      <w:r w:rsidR="00CD1999" w:rsidRPr="009F5E34">
        <w:rPr>
          <w:rFonts w:ascii="Times New Roman" w:hAnsi="Times New Roman" w:cs="Times New Roman"/>
          <w:sz w:val="24"/>
          <w:szCs w:val="24"/>
          <w:lang w:val="fr-FR"/>
        </w:rPr>
        <w:t xml:space="preserve"> </w:t>
      </w:r>
      <w:r w:rsidRPr="009F5E34">
        <w:rPr>
          <w:rFonts w:ascii="Times New Roman" w:hAnsi="Times New Roman" w:cs="Times New Roman"/>
          <w:sz w:val="24"/>
          <w:szCs w:val="24"/>
          <w:lang w:val="fr-FR"/>
        </w:rPr>
        <w:t xml:space="preserve"> </w:t>
      </w:r>
      <w:r w:rsidR="00894AD2" w:rsidRPr="009F5E34">
        <w:rPr>
          <w:rFonts w:ascii="Times New Roman" w:hAnsi="Times New Roman" w:cs="Times New Roman"/>
          <w:sz w:val="24"/>
          <w:szCs w:val="24"/>
          <w:lang w:val="fr-FR"/>
        </w:rPr>
        <w:t xml:space="preserve">de </w:t>
      </w:r>
      <w:r w:rsidRPr="009F5E34">
        <w:rPr>
          <w:rFonts w:ascii="Times New Roman" w:hAnsi="Times New Roman" w:cs="Times New Roman"/>
          <w:sz w:val="24"/>
          <w:szCs w:val="24"/>
          <w:lang w:val="fr-FR"/>
        </w:rPr>
        <w:t xml:space="preserve">corriger sans les lumières du Seigneur, ou parce qu'il ne prie pas, ou parce qu'il était pris par des passions personnelles, </w:t>
      </w:r>
      <w:r w:rsidRPr="009F5E34">
        <w:rPr>
          <w:rFonts w:ascii="Times New Roman" w:hAnsi="Times New Roman" w:cs="Times New Roman"/>
          <w:sz w:val="24"/>
          <w:szCs w:val="24"/>
          <w:lang w:val="fr-FR"/>
        </w:rPr>
        <w:lastRenderedPageBreak/>
        <w:t xml:space="preserve">cela lui ferait voir des fautes et de la méchanceté et pas des </w:t>
      </w:r>
      <w:r w:rsidR="00894AD2" w:rsidRPr="009F5E34">
        <w:rPr>
          <w:rFonts w:ascii="Times New Roman" w:hAnsi="Times New Roman" w:cs="Times New Roman"/>
          <w:sz w:val="24"/>
          <w:szCs w:val="24"/>
          <w:lang w:val="fr-FR"/>
        </w:rPr>
        <w:t xml:space="preserve">intentions droites là où tout cela </w:t>
      </w:r>
      <w:r w:rsidRPr="009F5E34">
        <w:rPr>
          <w:rFonts w:ascii="Times New Roman" w:hAnsi="Times New Roman" w:cs="Times New Roman"/>
          <w:sz w:val="24"/>
          <w:szCs w:val="24"/>
          <w:lang w:val="fr-FR"/>
        </w:rPr>
        <w:t>n</w:t>
      </w:r>
      <w:r w:rsidR="00894AD2" w:rsidRPr="009F5E34">
        <w:rPr>
          <w:rFonts w:ascii="Times New Roman" w:hAnsi="Times New Roman" w:cs="Times New Roman"/>
          <w:sz w:val="24"/>
          <w:szCs w:val="24"/>
          <w:lang w:val="fr-FR"/>
        </w:rPr>
        <w:t>’est</w:t>
      </w:r>
      <w:r w:rsidRPr="009F5E34">
        <w:rPr>
          <w:rFonts w:ascii="Times New Roman" w:hAnsi="Times New Roman" w:cs="Times New Roman"/>
          <w:sz w:val="24"/>
          <w:szCs w:val="24"/>
          <w:lang w:val="fr-FR"/>
        </w:rPr>
        <w:t xml:space="preserve"> pas là, ou</w:t>
      </w:r>
      <w:r w:rsidR="00894AD2" w:rsidRPr="009F5E34">
        <w:rPr>
          <w:rFonts w:ascii="Times New Roman" w:hAnsi="Times New Roman" w:cs="Times New Roman"/>
          <w:sz w:val="24"/>
          <w:szCs w:val="24"/>
          <w:lang w:val="fr-FR"/>
        </w:rPr>
        <w:t xml:space="preserve"> où </w:t>
      </w:r>
      <w:r w:rsidRPr="009F5E34">
        <w:rPr>
          <w:rFonts w:ascii="Times New Roman" w:hAnsi="Times New Roman" w:cs="Times New Roman"/>
          <w:sz w:val="24"/>
          <w:szCs w:val="24"/>
          <w:lang w:val="fr-FR"/>
        </w:rPr>
        <w:t xml:space="preserve">tout cela n'est pas dans le degré et la qualité que le supérieur </w:t>
      </w:r>
      <w:r w:rsidR="00894AD2" w:rsidRPr="009F5E34">
        <w:rPr>
          <w:rFonts w:ascii="Times New Roman" w:hAnsi="Times New Roman" w:cs="Times New Roman"/>
          <w:sz w:val="24"/>
          <w:szCs w:val="24"/>
          <w:lang w:val="fr-FR"/>
        </w:rPr>
        <w:t>considère</w:t>
      </w:r>
      <w:r w:rsidRPr="009F5E34">
        <w:rPr>
          <w:rFonts w:ascii="Times New Roman" w:hAnsi="Times New Roman" w:cs="Times New Roman"/>
          <w:sz w:val="24"/>
          <w:szCs w:val="24"/>
          <w:lang w:val="fr-FR"/>
        </w:rPr>
        <w:t xml:space="preserve"> par son désordre spirituel</w:t>
      </w:r>
      <w:r w:rsidR="00894AD2" w:rsidRPr="009F5E34">
        <w:rPr>
          <w:rFonts w:ascii="Times New Roman" w:hAnsi="Times New Roman" w:cs="Times New Roman"/>
          <w:sz w:val="24"/>
          <w:szCs w:val="24"/>
          <w:lang w:val="fr-FR"/>
        </w:rPr>
        <w:t>,</w:t>
      </w:r>
      <w:r w:rsidRPr="009F5E34">
        <w:rPr>
          <w:rFonts w:ascii="Times New Roman" w:hAnsi="Times New Roman" w:cs="Times New Roman"/>
          <w:sz w:val="24"/>
          <w:szCs w:val="24"/>
          <w:lang w:val="fr-FR"/>
        </w:rPr>
        <w:t xml:space="preserve"> et</w:t>
      </w:r>
      <w:r w:rsidR="00894AD2" w:rsidRPr="009F5E34">
        <w:rPr>
          <w:rFonts w:ascii="Times New Roman" w:hAnsi="Times New Roman" w:cs="Times New Roman"/>
          <w:sz w:val="24"/>
          <w:szCs w:val="24"/>
          <w:lang w:val="fr-FR"/>
        </w:rPr>
        <w:t xml:space="preserve"> qu'exigeât</w:t>
      </w:r>
      <w:r w:rsidRPr="009F5E34">
        <w:rPr>
          <w:rFonts w:ascii="Times New Roman" w:hAnsi="Times New Roman" w:cs="Times New Roman"/>
          <w:sz w:val="24"/>
          <w:szCs w:val="24"/>
          <w:lang w:val="fr-FR"/>
        </w:rPr>
        <w:t xml:space="preserve"> que le sujet reconnaisse les fautes comme </w:t>
      </w:r>
      <w:r w:rsidR="00894AD2" w:rsidRPr="009F5E34">
        <w:rPr>
          <w:rFonts w:ascii="Times New Roman" w:hAnsi="Times New Roman" w:cs="Times New Roman"/>
          <w:sz w:val="24"/>
          <w:szCs w:val="24"/>
          <w:lang w:val="fr-FR"/>
        </w:rPr>
        <w:t xml:space="preserve">le </w:t>
      </w:r>
      <w:r w:rsidRPr="009F5E34">
        <w:rPr>
          <w:rFonts w:ascii="Times New Roman" w:hAnsi="Times New Roman" w:cs="Times New Roman"/>
          <w:sz w:val="24"/>
          <w:szCs w:val="24"/>
          <w:lang w:val="fr-FR"/>
        </w:rPr>
        <w:t>supérieure lui</w:t>
      </w:r>
      <w:r w:rsidR="00894AD2" w:rsidRPr="009F5E34">
        <w:rPr>
          <w:rFonts w:ascii="Times New Roman" w:hAnsi="Times New Roman" w:cs="Times New Roman"/>
          <w:sz w:val="24"/>
          <w:szCs w:val="24"/>
          <w:lang w:val="fr-FR"/>
        </w:rPr>
        <w:t xml:space="preserve"> présente avec</w:t>
      </w:r>
      <w:r w:rsidRPr="009F5E34">
        <w:rPr>
          <w:rFonts w:ascii="Times New Roman" w:hAnsi="Times New Roman" w:cs="Times New Roman"/>
          <w:sz w:val="24"/>
          <w:szCs w:val="24"/>
          <w:lang w:val="fr-FR"/>
        </w:rPr>
        <w:t xml:space="preserve"> son jugement incorrect, dans ce cas grave est le dommage qui peut survenir à l'âme du sujet, graves peuvent être les conséquences, de méfiance, d</w:t>
      </w:r>
      <w:r w:rsidR="00894AD2" w:rsidRPr="009F5E34">
        <w:rPr>
          <w:rFonts w:ascii="Times New Roman" w:hAnsi="Times New Roman" w:cs="Times New Roman"/>
          <w:sz w:val="24"/>
          <w:szCs w:val="24"/>
          <w:lang w:val="fr-FR"/>
        </w:rPr>
        <w:t>e</w:t>
      </w:r>
      <w:r w:rsidRPr="009F5E34">
        <w:rPr>
          <w:rFonts w:ascii="Times New Roman" w:hAnsi="Times New Roman" w:cs="Times New Roman"/>
          <w:sz w:val="24"/>
          <w:szCs w:val="24"/>
          <w:lang w:val="fr-FR"/>
        </w:rPr>
        <w:t xml:space="preserve"> trouble de conscience, de découragement et aussi de véritables chutes et pertes de vocations.</w:t>
      </w:r>
    </w:p>
    <w:p w14:paraId="708DB0D0" w14:textId="20454F17" w:rsidR="006E2BA4" w:rsidRDefault="009F5E34" w:rsidP="006E2BA4">
      <w:pPr>
        <w:spacing w:after="0" w:line="240" w:lineRule="auto"/>
        <w:ind w:firstLine="567"/>
        <w:jc w:val="both"/>
        <w:rPr>
          <w:rFonts w:ascii="Times New Roman" w:hAnsi="Times New Roman" w:cs="Times New Roman"/>
          <w:sz w:val="24"/>
          <w:szCs w:val="24"/>
          <w:lang w:val="fr-FR"/>
        </w:rPr>
      </w:pPr>
      <w:r w:rsidRPr="009F5E34">
        <w:rPr>
          <w:rFonts w:ascii="Times New Roman" w:hAnsi="Times New Roman" w:cs="Times New Roman"/>
          <w:sz w:val="24"/>
          <w:szCs w:val="24"/>
          <w:lang w:val="fr-FR"/>
        </w:rPr>
        <w:t>Chaque supérieur donc</w:t>
      </w:r>
      <w:r w:rsidR="006E2BA4" w:rsidRPr="009F5E34">
        <w:rPr>
          <w:rFonts w:ascii="Times New Roman" w:hAnsi="Times New Roman" w:cs="Times New Roman"/>
          <w:sz w:val="24"/>
          <w:szCs w:val="24"/>
          <w:lang w:val="fr-FR"/>
        </w:rPr>
        <w:t xml:space="preserve"> </w:t>
      </w:r>
      <w:r w:rsidRPr="009F5E34">
        <w:rPr>
          <w:rFonts w:ascii="Times New Roman" w:hAnsi="Times New Roman" w:cs="Times New Roman"/>
          <w:sz w:val="24"/>
          <w:szCs w:val="24"/>
          <w:lang w:val="fr-FR"/>
        </w:rPr>
        <w:t>doit faire attention à</w:t>
      </w:r>
      <w:r w:rsidR="006E2BA4" w:rsidRPr="009F5E34">
        <w:rPr>
          <w:rFonts w:ascii="Times New Roman" w:hAnsi="Times New Roman" w:cs="Times New Roman"/>
          <w:sz w:val="24"/>
          <w:szCs w:val="24"/>
          <w:lang w:val="fr-FR"/>
        </w:rPr>
        <w:t xml:space="preserve"> former son esprit à la perfection religieuse, s'il ne veut pas ruiner les âmes. </w:t>
      </w:r>
      <w:r w:rsidRPr="009F5E34">
        <w:rPr>
          <w:rFonts w:ascii="Times New Roman" w:hAnsi="Times New Roman" w:cs="Times New Roman"/>
          <w:sz w:val="24"/>
          <w:szCs w:val="24"/>
          <w:lang w:val="fr-FR"/>
        </w:rPr>
        <w:t>Qu’il g</w:t>
      </w:r>
      <w:r w:rsidR="006E2BA4" w:rsidRPr="009F5E34">
        <w:rPr>
          <w:rFonts w:ascii="Times New Roman" w:hAnsi="Times New Roman" w:cs="Times New Roman"/>
          <w:sz w:val="24"/>
          <w:szCs w:val="24"/>
          <w:lang w:val="fr-FR"/>
        </w:rPr>
        <w:t xml:space="preserve">arde à l'esprit la parole du Saint-Esprit: </w:t>
      </w:r>
      <w:r w:rsidR="006E2BA4" w:rsidRPr="009F5E34">
        <w:rPr>
          <w:rFonts w:ascii="Times New Roman" w:hAnsi="Times New Roman" w:cs="Times New Roman"/>
          <w:i/>
          <w:iCs/>
          <w:sz w:val="24"/>
          <w:szCs w:val="24"/>
          <w:lang w:val="fr-FR"/>
        </w:rPr>
        <w:t xml:space="preserve">Formez en vous un cœur de bon conseil </w:t>
      </w:r>
      <w:r w:rsidRPr="009F5E34">
        <w:rPr>
          <w:rFonts w:ascii="Times New Roman" w:hAnsi="Times New Roman" w:cs="Times New Roman"/>
          <w:i/>
          <w:iCs/>
          <w:sz w:val="24"/>
          <w:szCs w:val="24"/>
          <w:lang w:val="fr-FR"/>
        </w:rPr>
        <w:t xml:space="preserve">parce que </w:t>
      </w:r>
      <w:r w:rsidR="006E2BA4" w:rsidRPr="009F5E34">
        <w:rPr>
          <w:rFonts w:ascii="Times New Roman" w:hAnsi="Times New Roman" w:cs="Times New Roman"/>
          <w:i/>
          <w:iCs/>
          <w:sz w:val="24"/>
          <w:szCs w:val="24"/>
          <w:lang w:val="fr-FR"/>
        </w:rPr>
        <w:t>vous ne pouvez pas avoir de meilleur conseiller que celui-ci</w:t>
      </w:r>
      <w:r w:rsidR="006E2BA4" w:rsidRPr="009F5E34">
        <w:rPr>
          <w:rFonts w:ascii="Times New Roman" w:hAnsi="Times New Roman" w:cs="Times New Roman"/>
          <w:sz w:val="24"/>
          <w:szCs w:val="24"/>
          <w:lang w:val="fr-FR"/>
        </w:rPr>
        <w:t>. (</w:t>
      </w:r>
      <w:r w:rsidR="006E2BA4" w:rsidRPr="009F5E34">
        <w:rPr>
          <w:rFonts w:ascii="Times New Roman" w:hAnsi="Times New Roman" w:cs="Times New Roman"/>
          <w:i/>
          <w:iCs/>
          <w:sz w:val="24"/>
          <w:szCs w:val="24"/>
          <w:lang w:val="fr-FR"/>
        </w:rPr>
        <w:t xml:space="preserve">Eccl </w:t>
      </w:r>
      <w:r w:rsidR="006E2BA4" w:rsidRPr="009F5E34">
        <w:rPr>
          <w:rFonts w:ascii="Times New Roman" w:hAnsi="Times New Roman" w:cs="Times New Roman"/>
          <w:sz w:val="24"/>
          <w:szCs w:val="24"/>
          <w:lang w:val="fr-FR"/>
        </w:rPr>
        <w:t>37,17).</w:t>
      </w:r>
    </w:p>
    <w:p w14:paraId="1DF7DF81" w14:textId="4946098A" w:rsidR="003463FD" w:rsidRPr="003463FD" w:rsidRDefault="003463FD" w:rsidP="006E2BA4">
      <w:pPr>
        <w:spacing w:after="0" w:line="240" w:lineRule="auto"/>
        <w:ind w:firstLine="567"/>
        <w:jc w:val="both"/>
        <w:rPr>
          <w:rFonts w:ascii="Times New Roman" w:hAnsi="Times New Roman" w:cs="Times New Roman"/>
          <w:sz w:val="18"/>
          <w:szCs w:val="18"/>
          <w:lang w:val="fr-FR"/>
        </w:rPr>
      </w:pPr>
    </w:p>
    <w:p w14:paraId="1D951ED9" w14:textId="11FABB73" w:rsidR="003463FD" w:rsidRDefault="003463FD" w:rsidP="003463FD">
      <w:pPr>
        <w:spacing w:after="0" w:line="240" w:lineRule="auto"/>
        <w:jc w:val="both"/>
        <w:rPr>
          <w:rFonts w:ascii="Times New Roman" w:hAnsi="Times New Roman" w:cs="Times New Roman"/>
          <w:b/>
          <w:bCs/>
          <w:sz w:val="24"/>
          <w:szCs w:val="24"/>
          <w:lang w:val="fr-FR"/>
        </w:rPr>
      </w:pPr>
      <w:r w:rsidRPr="003463FD">
        <w:rPr>
          <w:rFonts w:ascii="Times New Roman" w:hAnsi="Times New Roman" w:cs="Times New Roman"/>
          <w:b/>
          <w:bCs/>
          <w:sz w:val="24"/>
          <w:szCs w:val="24"/>
          <w:lang w:val="fr-FR"/>
        </w:rPr>
        <w:t xml:space="preserve">5)  </w:t>
      </w:r>
      <w:r w:rsidR="00852255" w:rsidRPr="00852255">
        <w:rPr>
          <w:rFonts w:ascii="Times New Roman" w:hAnsi="Times New Roman" w:cs="Times New Roman"/>
          <w:b/>
          <w:bCs/>
          <w:sz w:val="24"/>
          <w:szCs w:val="24"/>
          <w:lang w:val="fr-FR"/>
        </w:rPr>
        <w:t>PRENDRE DES MESURES</w:t>
      </w:r>
    </w:p>
    <w:p w14:paraId="5AF5E6A5" w14:textId="77777777" w:rsidR="00852255" w:rsidRPr="003463FD" w:rsidRDefault="00852255" w:rsidP="003463FD">
      <w:pPr>
        <w:spacing w:after="0" w:line="240" w:lineRule="auto"/>
        <w:jc w:val="both"/>
        <w:rPr>
          <w:rFonts w:ascii="Times New Roman" w:hAnsi="Times New Roman" w:cs="Times New Roman"/>
          <w:b/>
          <w:bCs/>
          <w:sz w:val="12"/>
          <w:szCs w:val="12"/>
          <w:lang w:val="fr-FR"/>
        </w:rPr>
      </w:pPr>
    </w:p>
    <w:p w14:paraId="673BA3EE" w14:textId="373D771D" w:rsidR="003463FD" w:rsidRPr="006721FF" w:rsidRDefault="003463FD" w:rsidP="003463FD">
      <w:pPr>
        <w:spacing w:after="0" w:line="240" w:lineRule="auto"/>
        <w:ind w:firstLine="567"/>
        <w:jc w:val="both"/>
        <w:rPr>
          <w:rFonts w:ascii="Times New Roman" w:hAnsi="Times New Roman" w:cs="Times New Roman"/>
          <w:sz w:val="24"/>
          <w:szCs w:val="24"/>
          <w:lang w:val="fr-FR"/>
        </w:rPr>
      </w:pPr>
      <w:r w:rsidRPr="006721FF">
        <w:rPr>
          <w:rFonts w:ascii="Times New Roman" w:hAnsi="Times New Roman" w:cs="Times New Roman"/>
          <w:sz w:val="24"/>
          <w:szCs w:val="24"/>
          <w:lang w:val="fr-FR"/>
        </w:rPr>
        <w:t xml:space="preserve">S'il se rend compte qu'il a commis une erreur, le supérieur demande à la </w:t>
      </w:r>
      <w:r w:rsidRPr="006721FF">
        <w:rPr>
          <w:rFonts w:ascii="Times New Roman" w:hAnsi="Times New Roman" w:cs="Times New Roman"/>
          <w:i/>
          <w:iCs/>
          <w:sz w:val="24"/>
          <w:szCs w:val="24"/>
          <w:lang w:val="fr-FR"/>
        </w:rPr>
        <w:t>Madonna del Riparo</w:t>
      </w:r>
      <w:r w:rsidRPr="006721FF">
        <w:rPr>
          <w:rFonts w:ascii="Times New Roman" w:hAnsi="Times New Roman" w:cs="Times New Roman"/>
          <w:sz w:val="24"/>
          <w:szCs w:val="24"/>
          <w:lang w:val="fr-FR"/>
        </w:rPr>
        <w:t xml:space="preserve"> de la réparer; et le supérieur lui-même, prudemment, </w:t>
      </w:r>
      <w:r w:rsidR="00852255" w:rsidRPr="006721FF">
        <w:rPr>
          <w:rFonts w:ascii="Times New Roman" w:hAnsi="Times New Roman" w:cs="Times New Roman"/>
          <w:sz w:val="24"/>
          <w:szCs w:val="24"/>
          <w:lang w:val="fr-FR"/>
        </w:rPr>
        <w:t xml:space="preserve">prend </w:t>
      </w:r>
      <w:r w:rsidRPr="006721FF">
        <w:rPr>
          <w:rFonts w:ascii="Times New Roman" w:hAnsi="Times New Roman" w:cs="Times New Roman"/>
          <w:sz w:val="24"/>
          <w:szCs w:val="24"/>
          <w:lang w:val="fr-FR"/>
        </w:rPr>
        <w:t>lui-même</w:t>
      </w:r>
      <w:r w:rsidR="00852255" w:rsidRPr="006721FF">
        <w:rPr>
          <w:rFonts w:ascii="Times New Roman" w:hAnsi="Times New Roman" w:cs="Times New Roman"/>
          <w:sz w:val="24"/>
          <w:szCs w:val="24"/>
          <w:lang w:val="fr-FR"/>
        </w:rPr>
        <w:t xml:space="preserve"> de mesures</w:t>
      </w:r>
      <w:r w:rsidRPr="006721FF">
        <w:rPr>
          <w:rFonts w:ascii="Times New Roman" w:hAnsi="Times New Roman" w:cs="Times New Roman"/>
          <w:sz w:val="24"/>
          <w:szCs w:val="24"/>
          <w:lang w:val="fr-FR"/>
        </w:rPr>
        <w:t xml:space="preserve"> du mieux qu'il le peut, soit en rétractant directement la correction, soit indirectement, selon le cas. S'il le faut, </w:t>
      </w:r>
      <w:r w:rsidR="00852255" w:rsidRPr="006721FF">
        <w:rPr>
          <w:rFonts w:ascii="Times New Roman" w:hAnsi="Times New Roman" w:cs="Times New Roman"/>
          <w:sz w:val="24"/>
          <w:szCs w:val="24"/>
          <w:lang w:val="fr-FR"/>
        </w:rPr>
        <w:t>il ne doit avoir</w:t>
      </w:r>
      <w:r w:rsidRPr="006721FF">
        <w:rPr>
          <w:rFonts w:ascii="Times New Roman" w:hAnsi="Times New Roman" w:cs="Times New Roman"/>
          <w:sz w:val="24"/>
          <w:szCs w:val="24"/>
          <w:lang w:val="fr-FR"/>
        </w:rPr>
        <w:t xml:space="preserve"> aucune retenue à réparer, même en déclarant son erreur franchement et avec une sainte simplicité: </w:t>
      </w:r>
      <w:r w:rsidR="00852255" w:rsidRPr="006721FF">
        <w:rPr>
          <w:rFonts w:ascii="Times New Roman" w:hAnsi="Times New Roman" w:cs="Times New Roman"/>
          <w:sz w:val="24"/>
          <w:szCs w:val="24"/>
          <w:lang w:val="fr-FR"/>
        </w:rPr>
        <w:t>en persistant</w:t>
      </w:r>
      <w:r w:rsidRPr="006721FF">
        <w:rPr>
          <w:rFonts w:ascii="Times New Roman" w:hAnsi="Times New Roman" w:cs="Times New Roman"/>
          <w:sz w:val="24"/>
          <w:szCs w:val="24"/>
          <w:lang w:val="fr-FR"/>
        </w:rPr>
        <w:t xml:space="preserve"> dans l'erreur déjà commise est un véritable orgueil, aux conséquences graves. En tout, les lumières divines doivent être implorées.</w:t>
      </w:r>
    </w:p>
    <w:p w14:paraId="760CDFF0" w14:textId="692C58B3" w:rsidR="003463FD" w:rsidRPr="003463FD" w:rsidRDefault="003463FD" w:rsidP="003463FD">
      <w:pPr>
        <w:spacing w:after="0" w:line="240" w:lineRule="auto"/>
        <w:ind w:firstLine="567"/>
        <w:jc w:val="both"/>
        <w:rPr>
          <w:rFonts w:ascii="Times New Roman" w:hAnsi="Times New Roman" w:cs="Times New Roman"/>
          <w:sz w:val="24"/>
          <w:szCs w:val="24"/>
          <w:lang w:val="fr-FR"/>
        </w:rPr>
      </w:pPr>
      <w:r w:rsidRPr="006721FF">
        <w:rPr>
          <w:rFonts w:ascii="Times New Roman" w:hAnsi="Times New Roman" w:cs="Times New Roman"/>
          <w:sz w:val="24"/>
          <w:szCs w:val="24"/>
          <w:lang w:val="fr-FR"/>
        </w:rPr>
        <w:t xml:space="preserve">Lorsqu'il arrive parfois que le sujet offense le supérieur, </w:t>
      </w:r>
      <w:r w:rsidR="00FB544D" w:rsidRPr="006721FF">
        <w:rPr>
          <w:rFonts w:ascii="Times New Roman" w:hAnsi="Times New Roman" w:cs="Times New Roman"/>
          <w:sz w:val="24"/>
          <w:szCs w:val="24"/>
          <w:lang w:val="fr-FR"/>
        </w:rPr>
        <w:t>celui-ci</w:t>
      </w:r>
      <w:r w:rsidRPr="006721FF">
        <w:rPr>
          <w:rFonts w:ascii="Times New Roman" w:hAnsi="Times New Roman" w:cs="Times New Roman"/>
          <w:sz w:val="24"/>
          <w:szCs w:val="24"/>
          <w:lang w:val="fr-FR"/>
        </w:rPr>
        <w:t xml:space="preserve"> doit faire attention à </w:t>
      </w:r>
      <w:r w:rsidR="00951E2E" w:rsidRPr="006721FF">
        <w:rPr>
          <w:rFonts w:ascii="Times New Roman" w:hAnsi="Times New Roman" w:cs="Times New Roman"/>
          <w:sz w:val="24"/>
          <w:szCs w:val="24"/>
          <w:lang w:val="fr-FR"/>
        </w:rPr>
        <w:t>n’</w:t>
      </w:r>
      <w:r w:rsidRPr="006721FF">
        <w:rPr>
          <w:rFonts w:ascii="Times New Roman" w:hAnsi="Times New Roman" w:cs="Times New Roman"/>
          <w:sz w:val="24"/>
          <w:szCs w:val="24"/>
          <w:lang w:val="fr-FR"/>
        </w:rPr>
        <w:t>en faire</w:t>
      </w:r>
      <w:r w:rsidR="00951E2E" w:rsidRPr="006721FF">
        <w:rPr>
          <w:rFonts w:ascii="Times New Roman" w:hAnsi="Times New Roman" w:cs="Times New Roman"/>
          <w:sz w:val="24"/>
          <w:szCs w:val="24"/>
          <w:lang w:val="fr-FR"/>
        </w:rPr>
        <w:t xml:space="preserve"> pas</w:t>
      </w:r>
      <w:r w:rsidRPr="006721FF">
        <w:rPr>
          <w:rFonts w:ascii="Times New Roman" w:hAnsi="Times New Roman" w:cs="Times New Roman"/>
          <w:sz w:val="24"/>
          <w:szCs w:val="24"/>
          <w:lang w:val="fr-FR"/>
        </w:rPr>
        <w:t xml:space="preserve"> un cas personnel, </w:t>
      </w:r>
      <w:r w:rsidR="00852255" w:rsidRPr="006721FF">
        <w:rPr>
          <w:rFonts w:ascii="Times New Roman" w:hAnsi="Times New Roman" w:cs="Times New Roman"/>
          <w:sz w:val="24"/>
          <w:szCs w:val="24"/>
          <w:lang w:val="fr-FR"/>
        </w:rPr>
        <w:t>en se</w:t>
      </w:r>
      <w:r w:rsidRPr="006721FF">
        <w:rPr>
          <w:rFonts w:ascii="Times New Roman" w:hAnsi="Times New Roman" w:cs="Times New Roman"/>
          <w:sz w:val="24"/>
          <w:szCs w:val="24"/>
          <w:lang w:val="fr-FR"/>
        </w:rPr>
        <w:t xml:space="preserve"> </w:t>
      </w:r>
      <w:r w:rsidR="00FB544D" w:rsidRPr="006721FF">
        <w:rPr>
          <w:rFonts w:ascii="Times New Roman" w:hAnsi="Times New Roman" w:cs="Times New Roman"/>
          <w:sz w:val="24"/>
          <w:szCs w:val="24"/>
          <w:lang w:val="fr-FR"/>
        </w:rPr>
        <w:t>considérant</w:t>
      </w:r>
      <w:r w:rsidRPr="006721FF">
        <w:rPr>
          <w:rFonts w:ascii="Times New Roman" w:hAnsi="Times New Roman" w:cs="Times New Roman"/>
          <w:sz w:val="24"/>
          <w:szCs w:val="24"/>
          <w:lang w:val="fr-FR"/>
        </w:rPr>
        <w:t xml:space="preserve"> personnellement offensé</w:t>
      </w:r>
      <w:r w:rsidR="00FB544D" w:rsidRPr="006721FF">
        <w:rPr>
          <w:rFonts w:ascii="Times New Roman" w:hAnsi="Times New Roman" w:cs="Times New Roman"/>
          <w:sz w:val="24"/>
          <w:szCs w:val="24"/>
          <w:lang w:val="fr-FR"/>
        </w:rPr>
        <w:t xml:space="preserve"> et </w:t>
      </w:r>
      <w:r w:rsidR="00AC32E7" w:rsidRPr="006721FF">
        <w:rPr>
          <w:rFonts w:ascii="Times New Roman" w:hAnsi="Times New Roman" w:cs="Times New Roman"/>
          <w:sz w:val="24"/>
          <w:szCs w:val="24"/>
          <w:lang w:val="fr-FR"/>
        </w:rPr>
        <w:t xml:space="preserve">réagissant </w:t>
      </w:r>
      <w:r w:rsidRPr="006721FF">
        <w:rPr>
          <w:rFonts w:ascii="Times New Roman" w:hAnsi="Times New Roman" w:cs="Times New Roman"/>
          <w:sz w:val="24"/>
          <w:szCs w:val="24"/>
          <w:lang w:val="fr-FR"/>
        </w:rPr>
        <w:t xml:space="preserve">avec quelques secousses de colère et d'amour-propre. Au lieu de cela, il utilisera les armes de la pitié, </w:t>
      </w:r>
      <w:r w:rsidR="00951E2E" w:rsidRPr="006721FF">
        <w:rPr>
          <w:rFonts w:ascii="Times New Roman" w:hAnsi="Times New Roman" w:cs="Times New Roman"/>
          <w:sz w:val="24"/>
          <w:szCs w:val="24"/>
          <w:lang w:val="fr-FR"/>
        </w:rPr>
        <w:t>du calme</w:t>
      </w:r>
      <w:r w:rsidRPr="006721FF">
        <w:rPr>
          <w:rFonts w:ascii="Times New Roman" w:hAnsi="Times New Roman" w:cs="Times New Roman"/>
          <w:sz w:val="24"/>
          <w:szCs w:val="24"/>
          <w:lang w:val="fr-FR"/>
        </w:rPr>
        <w:t xml:space="preserve"> ou </w:t>
      </w:r>
      <w:r w:rsidR="00951E2E" w:rsidRPr="006721FF">
        <w:rPr>
          <w:rFonts w:ascii="Times New Roman" w:hAnsi="Times New Roman" w:cs="Times New Roman"/>
          <w:sz w:val="24"/>
          <w:szCs w:val="24"/>
          <w:lang w:val="fr-FR"/>
        </w:rPr>
        <w:t>du silence convenable</w:t>
      </w:r>
      <w:r w:rsidRPr="006721FF">
        <w:rPr>
          <w:rFonts w:ascii="Times New Roman" w:hAnsi="Times New Roman" w:cs="Times New Roman"/>
          <w:sz w:val="24"/>
          <w:szCs w:val="24"/>
          <w:lang w:val="fr-FR"/>
        </w:rPr>
        <w:t>, pour ramener le coupable en lui-même. Tant qu</w:t>
      </w:r>
      <w:r w:rsidR="00951E2E" w:rsidRPr="006721FF">
        <w:rPr>
          <w:rFonts w:ascii="Times New Roman" w:hAnsi="Times New Roman" w:cs="Times New Roman"/>
          <w:sz w:val="24"/>
          <w:szCs w:val="24"/>
          <w:lang w:val="fr-FR"/>
        </w:rPr>
        <w:t>e celui-là</w:t>
      </w:r>
      <w:r w:rsidRPr="006721FF">
        <w:rPr>
          <w:rFonts w:ascii="Times New Roman" w:hAnsi="Times New Roman" w:cs="Times New Roman"/>
          <w:sz w:val="24"/>
          <w:szCs w:val="24"/>
          <w:lang w:val="fr-FR"/>
        </w:rPr>
        <w:t xml:space="preserve"> ne re</w:t>
      </w:r>
      <w:r w:rsidR="006721FF" w:rsidRPr="006721FF">
        <w:rPr>
          <w:rFonts w:ascii="Times New Roman" w:hAnsi="Times New Roman" w:cs="Times New Roman"/>
          <w:sz w:val="24"/>
          <w:szCs w:val="24"/>
          <w:lang w:val="fr-FR"/>
        </w:rPr>
        <w:t>ntre</w:t>
      </w:r>
      <w:r w:rsidRPr="006721FF">
        <w:rPr>
          <w:rFonts w:ascii="Times New Roman" w:hAnsi="Times New Roman" w:cs="Times New Roman"/>
          <w:sz w:val="24"/>
          <w:szCs w:val="24"/>
          <w:lang w:val="fr-FR"/>
        </w:rPr>
        <w:t xml:space="preserve"> pas </w:t>
      </w:r>
      <w:r w:rsidR="006721FF" w:rsidRPr="006721FF">
        <w:rPr>
          <w:rFonts w:ascii="Times New Roman" w:hAnsi="Times New Roman" w:cs="Times New Roman"/>
          <w:sz w:val="24"/>
          <w:szCs w:val="24"/>
          <w:lang w:val="fr-FR"/>
        </w:rPr>
        <w:t>en</w:t>
      </w:r>
      <w:r w:rsidRPr="006721FF">
        <w:rPr>
          <w:rFonts w:ascii="Times New Roman" w:hAnsi="Times New Roman" w:cs="Times New Roman"/>
          <w:sz w:val="24"/>
          <w:szCs w:val="24"/>
          <w:lang w:val="fr-FR"/>
        </w:rPr>
        <w:t xml:space="preserve"> lui-même, </w:t>
      </w:r>
      <w:r w:rsidR="006721FF" w:rsidRPr="006721FF">
        <w:rPr>
          <w:rFonts w:ascii="Times New Roman" w:hAnsi="Times New Roman" w:cs="Times New Roman"/>
          <w:sz w:val="24"/>
          <w:szCs w:val="24"/>
          <w:lang w:val="fr-FR"/>
        </w:rPr>
        <w:t>le supérieur</w:t>
      </w:r>
      <w:r w:rsidRPr="006721FF">
        <w:rPr>
          <w:rFonts w:ascii="Times New Roman" w:hAnsi="Times New Roman" w:cs="Times New Roman"/>
          <w:sz w:val="24"/>
          <w:szCs w:val="24"/>
          <w:lang w:val="fr-FR"/>
        </w:rPr>
        <w:t xml:space="preserve"> devra aussi utiliser une certaine </w:t>
      </w:r>
      <w:r w:rsidR="00FB544D" w:rsidRPr="006721FF">
        <w:rPr>
          <w:rFonts w:ascii="Times New Roman" w:hAnsi="Times New Roman" w:cs="Times New Roman"/>
          <w:i/>
          <w:iCs/>
          <w:sz w:val="24"/>
          <w:szCs w:val="24"/>
          <w:lang w:val="fr-FR"/>
        </w:rPr>
        <w:t>atten</w:t>
      </w:r>
      <w:r w:rsidRPr="006721FF">
        <w:rPr>
          <w:rFonts w:ascii="Times New Roman" w:hAnsi="Times New Roman" w:cs="Times New Roman"/>
          <w:i/>
          <w:iCs/>
          <w:sz w:val="24"/>
          <w:szCs w:val="24"/>
          <w:lang w:val="fr-FR"/>
        </w:rPr>
        <w:t>tion affectueuse</w:t>
      </w:r>
      <w:r w:rsidRPr="006721FF">
        <w:rPr>
          <w:rFonts w:ascii="Times New Roman" w:hAnsi="Times New Roman" w:cs="Times New Roman"/>
          <w:sz w:val="24"/>
          <w:szCs w:val="24"/>
          <w:lang w:val="fr-FR"/>
        </w:rPr>
        <w:t xml:space="preserve"> pour lui dans une circonstance appropriée: bref, il lui fera du bien pour le mal, toujours en faisant preuve d'amour, de charité, mais </w:t>
      </w:r>
      <w:r w:rsidR="00FB544D" w:rsidRPr="006721FF">
        <w:rPr>
          <w:rFonts w:ascii="Times New Roman" w:hAnsi="Times New Roman" w:cs="Times New Roman"/>
          <w:sz w:val="24"/>
          <w:szCs w:val="24"/>
          <w:lang w:val="fr-FR"/>
        </w:rPr>
        <w:t xml:space="preserve">avec la précaution </w:t>
      </w:r>
      <w:r w:rsidRPr="006721FF">
        <w:rPr>
          <w:rFonts w:ascii="Times New Roman" w:hAnsi="Times New Roman" w:cs="Times New Roman"/>
          <w:sz w:val="24"/>
          <w:szCs w:val="24"/>
          <w:lang w:val="fr-FR"/>
        </w:rPr>
        <w:t xml:space="preserve">que le coupable n'ait pas à croire qu'il a eu raison de le faire. Cette procédure est très propre à conquérir et composer un coupable, qui aura offensé son supérieur. Tout cela a cependant ses limites: si le coupable n'y prête pas attention et devient insolvable, il faut changer le système et recourir à la persuasion, </w:t>
      </w:r>
      <w:r w:rsidR="00FB544D" w:rsidRPr="006721FF">
        <w:rPr>
          <w:rFonts w:ascii="Times New Roman" w:hAnsi="Times New Roman" w:cs="Times New Roman"/>
          <w:sz w:val="24"/>
          <w:szCs w:val="24"/>
          <w:lang w:val="fr-FR"/>
        </w:rPr>
        <w:t>à la contenance</w:t>
      </w:r>
      <w:r w:rsidRPr="006721FF">
        <w:rPr>
          <w:rFonts w:ascii="Times New Roman" w:hAnsi="Times New Roman" w:cs="Times New Roman"/>
          <w:sz w:val="24"/>
          <w:szCs w:val="24"/>
          <w:lang w:val="fr-FR"/>
        </w:rPr>
        <w:t xml:space="preserve"> et, si nécessaire, </w:t>
      </w:r>
      <w:r w:rsidR="00951E2E" w:rsidRPr="006721FF">
        <w:rPr>
          <w:rFonts w:ascii="Times New Roman" w:hAnsi="Times New Roman" w:cs="Times New Roman"/>
          <w:sz w:val="24"/>
          <w:szCs w:val="24"/>
          <w:lang w:val="fr-FR"/>
        </w:rPr>
        <w:t>aux</w:t>
      </w:r>
      <w:r w:rsidRPr="006721FF">
        <w:rPr>
          <w:rFonts w:ascii="Times New Roman" w:hAnsi="Times New Roman" w:cs="Times New Roman"/>
          <w:sz w:val="24"/>
          <w:szCs w:val="24"/>
          <w:lang w:val="fr-FR"/>
        </w:rPr>
        <w:t xml:space="preserve"> pénitence</w:t>
      </w:r>
      <w:r w:rsidR="00951E2E" w:rsidRPr="006721FF">
        <w:rPr>
          <w:rFonts w:ascii="Times New Roman" w:hAnsi="Times New Roman" w:cs="Times New Roman"/>
          <w:sz w:val="24"/>
          <w:szCs w:val="24"/>
          <w:lang w:val="fr-FR"/>
        </w:rPr>
        <w:t>s</w:t>
      </w:r>
      <w:r w:rsidRPr="006721FF">
        <w:rPr>
          <w:rFonts w:ascii="Times New Roman" w:hAnsi="Times New Roman" w:cs="Times New Roman"/>
          <w:sz w:val="24"/>
          <w:szCs w:val="24"/>
          <w:lang w:val="fr-FR"/>
        </w:rPr>
        <w:t>.</w:t>
      </w:r>
    </w:p>
    <w:p w14:paraId="66F7EB67" w14:textId="40836F59" w:rsidR="003463FD" w:rsidRPr="008756FD" w:rsidRDefault="003463FD" w:rsidP="003463FD">
      <w:pPr>
        <w:spacing w:after="0" w:line="240" w:lineRule="auto"/>
        <w:ind w:firstLine="567"/>
        <w:jc w:val="both"/>
        <w:rPr>
          <w:rFonts w:ascii="Times New Roman" w:hAnsi="Times New Roman" w:cs="Times New Roman"/>
          <w:sz w:val="24"/>
          <w:szCs w:val="24"/>
          <w:lang w:val="fr-FR"/>
        </w:rPr>
      </w:pPr>
      <w:r w:rsidRPr="008756FD">
        <w:rPr>
          <w:rFonts w:ascii="Times New Roman" w:hAnsi="Times New Roman" w:cs="Times New Roman"/>
          <w:sz w:val="24"/>
          <w:szCs w:val="24"/>
          <w:lang w:val="fr-FR"/>
        </w:rPr>
        <w:t xml:space="preserve">Dans certains cas de corrections plus graves </w:t>
      </w:r>
      <w:r w:rsidR="006721FF" w:rsidRPr="008756FD">
        <w:rPr>
          <w:rFonts w:ascii="Times New Roman" w:hAnsi="Times New Roman" w:cs="Times New Roman"/>
          <w:sz w:val="24"/>
          <w:szCs w:val="24"/>
          <w:lang w:val="fr-FR"/>
        </w:rPr>
        <w:t xml:space="preserve">pour des </w:t>
      </w:r>
      <w:r w:rsidRPr="008756FD">
        <w:rPr>
          <w:rFonts w:ascii="Times New Roman" w:hAnsi="Times New Roman" w:cs="Times New Roman"/>
          <w:sz w:val="24"/>
          <w:szCs w:val="24"/>
          <w:lang w:val="fr-FR"/>
        </w:rPr>
        <w:t xml:space="preserve">infractions graves, le supérieur, lorsqu'il n'a pas une idée claire du système à choisir, des corrections à mettre en œuvre, après avoir prié, </w:t>
      </w:r>
      <w:r w:rsidR="003B4D51" w:rsidRPr="008756FD">
        <w:rPr>
          <w:rFonts w:ascii="Times New Roman" w:hAnsi="Times New Roman" w:cs="Times New Roman"/>
          <w:sz w:val="24"/>
          <w:szCs w:val="24"/>
          <w:lang w:val="fr-FR"/>
        </w:rPr>
        <w:t xml:space="preserve">il </w:t>
      </w:r>
      <w:r w:rsidRPr="008756FD">
        <w:rPr>
          <w:rFonts w:ascii="Times New Roman" w:hAnsi="Times New Roman" w:cs="Times New Roman"/>
          <w:sz w:val="24"/>
          <w:szCs w:val="24"/>
          <w:lang w:val="fr-FR"/>
        </w:rPr>
        <w:t>consult</w:t>
      </w:r>
      <w:r w:rsidR="003B4D51" w:rsidRPr="008756FD">
        <w:rPr>
          <w:rFonts w:ascii="Times New Roman" w:hAnsi="Times New Roman" w:cs="Times New Roman"/>
          <w:sz w:val="24"/>
          <w:szCs w:val="24"/>
          <w:lang w:val="fr-FR"/>
        </w:rPr>
        <w:t>e</w:t>
      </w:r>
      <w:r w:rsidRPr="008756FD">
        <w:rPr>
          <w:rFonts w:ascii="Times New Roman" w:hAnsi="Times New Roman" w:cs="Times New Roman"/>
          <w:sz w:val="24"/>
          <w:szCs w:val="24"/>
          <w:lang w:val="fr-FR"/>
        </w:rPr>
        <w:t xml:space="preserve"> ses conseillers et </w:t>
      </w:r>
      <w:r w:rsidR="003B4D51" w:rsidRPr="008756FD">
        <w:rPr>
          <w:rFonts w:ascii="Times New Roman" w:hAnsi="Times New Roman" w:cs="Times New Roman"/>
          <w:sz w:val="24"/>
          <w:szCs w:val="24"/>
          <w:lang w:val="fr-FR"/>
        </w:rPr>
        <w:t>agisse</w:t>
      </w:r>
      <w:r w:rsidR="006721FF" w:rsidRPr="008756FD">
        <w:rPr>
          <w:rFonts w:ascii="Times New Roman" w:hAnsi="Times New Roman" w:cs="Times New Roman"/>
          <w:sz w:val="24"/>
          <w:szCs w:val="24"/>
          <w:lang w:val="fr-FR"/>
        </w:rPr>
        <w:t xml:space="preserve"> en accord</w:t>
      </w:r>
      <w:r w:rsidRPr="008756FD">
        <w:rPr>
          <w:rFonts w:ascii="Times New Roman" w:hAnsi="Times New Roman" w:cs="Times New Roman"/>
          <w:sz w:val="24"/>
          <w:szCs w:val="24"/>
          <w:lang w:val="fr-FR"/>
        </w:rPr>
        <w:t>; et il est évident qu'ils prient d'abord ensemble.</w:t>
      </w:r>
    </w:p>
    <w:p w14:paraId="60001F20" w14:textId="4A870B81" w:rsidR="003463FD" w:rsidRDefault="003463FD" w:rsidP="003463FD">
      <w:pPr>
        <w:spacing w:after="0" w:line="240" w:lineRule="auto"/>
        <w:ind w:firstLine="567"/>
        <w:jc w:val="both"/>
        <w:rPr>
          <w:rFonts w:ascii="Times New Roman" w:hAnsi="Times New Roman" w:cs="Times New Roman"/>
          <w:sz w:val="24"/>
          <w:szCs w:val="24"/>
          <w:lang w:val="fr-FR"/>
        </w:rPr>
      </w:pPr>
      <w:r w:rsidRPr="008756FD">
        <w:rPr>
          <w:rFonts w:ascii="Times New Roman" w:hAnsi="Times New Roman" w:cs="Times New Roman"/>
          <w:sz w:val="24"/>
          <w:szCs w:val="24"/>
          <w:lang w:val="fr-FR"/>
        </w:rPr>
        <w:t xml:space="preserve">Oh, si les corrections dans les </w:t>
      </w:r>
      <w:r w:rsidR="006721FF" w:rsidRPr="008756FD">
        <w:rPr>
          <w:rFonts w:ascii="Times New Roman" w:hAnsi="Times New Roman" w:cs="Times New Roman"/>
          <w:sz w:val="24"/>
          <w:szCs w:val="24"/>
          <w:lang w:val="fr-FR"/>
        </w:rPr>
        <w:t xml:space="preserve">Instituts </w:t>
      </w:r>
      <w:r w:rsidRPr="008756FD">
        <w:rPr>
          <w:rFonts w:ascii="Times New Roman" w:hAnsi="Times New Roman" w:cs="Times New Roman"/>
          <w:sz w:val="24"/>
          <w:szCs w:val="24"/>
          <w:lang w:val="fr-FR"/>
        </w:rPr>
        <w:t>religieuses étaient toujours faites en se recommandant à Dieu, et toujours avec tous ces avertissements saints et prudents, combien de maux seraient évités, et combien d'</w:t>
      </w:r>
      <w:r w:rsidR="008756FD" w:rsidRPr="008756FD">
        <w:rPr>
          <w:rFonts w:ascii="Times New Roman" w:hAnsi="Times New Roman" w:cs="Times New Roman"/>
          <w:sz w:val="24"/>
          <w:szCs w:val="24"/>
          <w:lang w:val="fr-FR"/>
        </w:rPr>
        <w:t>améliorations</w:t>
      </w:r>
      <w:r w:rsidRPr="008756FD">
        <w:rPr>
          <w:rFonts w:ascii="Times New Roman" w:hAnsi="Times New Roman" w:cs="Times New Roman"/>
          <w:sz w:val="24"/>
          <w:szCs w:val="24"/>
          <w:lang w:val="fr-FR"/>
        </w:rPr>
        <w:t xml:space="preserve"> se produiraient, et combien d'observance et de discipline </w:t>
      </w:r>
      <w:r w:rsidR="008756FD" w:rsidRPr="008756FD">
        <w:rPr>
          <w:rFonts w:ascii="Times New Roman" w:hAnsi="Times New Roman" w:cs="Times New Roman"/>
          <w:sz w:val="24"/>
          <w:szCs w:val="24"/>
          <w:lang w:val="fr-FR"/>
        </w:rPr>
        <w:t>fleuriraient</w:t>
      </w:r>
      <w:r w:rsidRPr="008756FD">
        <w:rPr>
          <w:rFonts w:ascii="Times New Roman" w:hAnsi="Times New Roman" w:cs="Times New Roman"/>
          <w:sz w:val="24"/>
          <w:szCs w:val="24"/>
          <w:lang w:val="fr-FR"/>
        </w:rPr>
        <w:t xml:space="preserve">, </w:t>
      </w:r>
      <w:r w:rsidR="00065DBE" w:rsidRPr="008756FD">
        <w:rPr>
          <w:rFonts w:ascii="Times New Roman" w:hAnsi="Times New Roman" w:cs="Times New Roman"/>
          <w:sz w:val="24"/>
          <w:szCs w:val="24"/>
          <w:lang w:val="fr-FR"/>
        </w:rPr>
        <w:t>quelle</w:t>
      </w:r>
      <w:r w:rsidRPr="008756FD">
        <w:rPr>
          <w:rFonts w:ascii="Times New Roman" w:hAnsi="Times New Roman" w:cs="Times New Roman"/>
          <w:sz w:val="24"/>
          <w:szCs w:val="24"/>
          <w:lang w:val="fr-FR"/>
        </w:rPr>
        <w:t xml:space="preserve"> union de cœur entre le supérieur et les sujets</w:t>
      </w:r>
      <w:r w:rsidR="008756FD" w:rsidRPr="008756FD">
        <w:rPr>
          <w:rFonts w:ascii="Times New Roman" w:hAnsi="Times New Roman" w:cs="Times New Roman"/>
          <w:sz w:val="24"/>
          <w:szCs w:val="24"/>
          <w:lang w:val="fr-FR"/>
        </w:rPr>
        <w:t xml:space="preserve"> il y aurait</w:t>
      </w:r>
      <w:r w:rsidR="00065DBE" w:rsidRPr="008756FD">
        <w:rPr>
          <w:rFonts w:ascii="Times New Roman" w:hAnsi="Times New Roman" w:cs="Times New Roman"/>
          <w:sz w:val="24"/>
          <w:szCs w:val="24"/>
          <w:lang w:val="fr-FR"/>
        </w:rPr>
        <w:t>;</w:t>
      </w:r>
      <w:r w:rsidRPr="008756FD">
        <w:rPr>
          <w:rFonts w:ascii="Times New Roman" w:hAnsi="Times New Roman" w:cs="Times New Roman"/>
          <w:sz w:val="24"/>
          <w:szCs w:val="24"/>
          <w:lang w:val="fr-FR"/>
        </w:rPr>
        <w:t xml:space="preserve"> étant les corrections </w:t>
      </w:r>
      <w:r w:rsidR="00065DBE" w:rsidRPr="008756FD">
        <w:rPr>
          <w:rFonts w:ascii="Times New Roman" w:hAnsi="Times New Roman" w:cs="Times New Roman"/>
          <w:sz w:val="24"/>
          <w:szCs w:val="24"/>
          <w:lang w:val="fr-FR"/>
        </w:rPr>
        <w:t>des médicaments</w:t>
      </w:r>
      <w:r w:rsidRPr="008756FD">
        <w:rPr>
          <w:rFonts w:ascii="Times New Roman" w:hAnsi="Times New Roman" w:cs="Times New Roman"/>
          <w:sz w:val="24"/>
          <w:szCs w:val="24"/>
          <w:lang w:val="fr-FR"/>
        </w:rPr>
        <w:t xml:space="preserve">, comme mentionné ci-dessus, </w:t>
      </w:r>
      <w:r w:rsidR="008756FD" w:rsidRPr="008756FD">
        <w:rPr>
          <w:rFonts w:ascii="Times New Roman" w:hAnsi="Times New Roman" w:cs="Times New Roman"/>
          <w:sz w:val="24"/>
          <w:szCs w:val="24"/>
          <w:lang w:val="fr-FR"/>
        </w:rPr>
        <w:t>de</w:t>
      </w:r>
      <w:r w:rsidR="00065DBE" w:rsidRPr="008756FD">
        <w:rPr>
          <w:rFonts w:ascii="Times New Roman" w:hAnsi="Times New Roman" w:cs="Times New Roman"/>
          <w:sz w:val="24"/>
          <w:szCs w:val="24"/>
          <w:lang w:val="fr-FR"/>
        </w:rPr>
        <w:t xml:space="preserve"> </w:t>
      </w:r>
      <w:r w:rsidRPr="008756FD">
        <w:rPr>
          <w:rFonts w:ascii="Times New Roman" w:hAnsi="Times New Roman" w:cs="Times New Roman"/>
          <w:sz w:val="24"/>
          <w:szCs w:val="24"/>
          <w:lang w:val="fr-FR"/>
        </w:rPr>
        <w:t>leur application correcte en poids, en nombre, en taille et en qualité</w:t>
      </w:r>
      <w:r w:rsidR="00065DBE" w:rsidRPr="008756FD">
        <w:rPr>
          <w:rFonts w:ascii="Times New Roman" w:hAnsi="Times New Roman" w:cs="Times New Roman"/>
          <w:sz w:val="24"/>
          <w:szCs w:val="24"/>
          <w:lang w:val="fr-FR"/>
        </w:rPr>
        <w:t xml:space="preserve"> dépend leur efficacité</w:t>
      </w:r>
      <w:r w:rsidRPr="008756FD">
        <w:rPr>
          <w:rFonts w:ascii="Times New Roman" w:hAnsi="Times New Roman" w:cs="Times New Roman"/>
          <w:sz w:val="24"/>
          <w:szCs w:val="24"/>
          <w:lang w:val="fr-FR"/>
        </w:rPr>
        <w:t>! (R.S.)</w:t>
      </w:r>
    </w:p>
    <w:p w14:paraId="68F2F61D" w14:textId="77777777" w:rsidR="003463FD" w:rsidRPr="003463FD" w:rsidRDefault="003463FD" w:rsidP="003463FD">
      <w:pPr>
        <w:spacing w:after="0" w:line="240" w:lineRule="auto"/>
        <w:ind w:firstLine="567"/>
        <w:jc w:val="both"/>
        <w:rPr>
          <w:rFonts w:ascii="Times New Roman" w:hAnsi="Times New Roman" w:cs="Times New Roman"/>
          <w:sz w:val="18"/>
          <w:szCs w:val="18"/>
          <w:lang w:val="fr-FR"/>
        </w:rPr>
      </w:pPr>
    </w:p>
    <w:p w14:paraId="7FB700E3" w14:textId="0EEC4639" w:rsidR="003463FD" w:rsidRDefault="003463FD" w:rsidP="003463FD">
      <w:pPr>
        <w:spacing w:after="0" w:line="240" w:lineRule="auto"/>
        <w:jc w:val="both"/>
        <w:rPr>
          <w:rFonts w:ascii="Times New Roman" w:hAnsi="Times New Roman" w:cs="Times New Roman"/>
          <w:b/>
          <w:bCs/>
          <w:sz w:val="24"/>
          <w:szCs w:val="24"/>
          <w:lang w:val="fr-FR"/>
        </w:rPr>
      </w:pPr>
      <w:r w:rsidRPr="003463FD">
        <w:rPr>
          <w:rFonts w:ascii="Times New Roman" w:hAnsi="Times New Roman" w:cs="Times New Roman"/>
          <w:b/>
          <w:bCs/>
          <w:sz w:val="24"/>
          <w:szCs w:val="24"/>
          <w:lang w:val="fr-FR"/>
        </w:rPr>
        <w:t xml:space="preserve">6) </w:t>
      </w:r>
      <w:r>
        <w:rPr>
          <w:rFonts w:ascii="Times New Roman" w:hAnsi="Times New Roman" w:cs="Times New Roman"/>
          <w:b/>
          <w:bCs/>
          <w:sz w:val="24"/>
          <w:szCs w:val="24"/>
          <w:lang w:val="fr-FR"/>
        </w:rPr>
        <w:t xml:space="preserve"> </w:t>
      </w:r>
      <w:r w:rsidRPr="003463FD">
        <w:rPr>
          <w:rFonts w:ascii="Times New Roman" w:hAnsi="Times New Roman" w:cs="Times New Roman"/>
          <w:b/>
          <w:bCs/>
          <w:sz w:val="24"/>
          <w:szCs w:val="24"/>
          <w:lang w:val="fr-FR"/>
        </w:rPr>
        <w:t>UN SIGNE DOULOUREUX</w:t>
      </w:r>
    </w:p>
    <w:p w14:paraId="194EBEB1" w14:textId="77777777" w:rsidR="003463FD" w:rsidRPr="003463FD" w:rsidRDefault="003463FD" w:rsidP="003463FD">
      <w:pPr>
        <w:spacing w:after="0" w:line="240" w:lineRule="auto"/>
        <w:jc w:val="both"/>
        <w:rPr>
          <w:rFonts w:ascii="Times New Roman" w:hAnsi="Times New Roman" w:cs="Times New Roman"/>
          <w:b/>
          <w:bCs/>
          <w:sz w:val="12"/>
          <w:szCs w:val="12"/>
          <w:lang w:val="fr-FR"/>
        </w:rPr>
      </w:pPr>
    </w:p>
    <w:p w14:paraId="2AAA04BE" w14:textId="7014B886" w:rsidR="003463FD" w:rsidRPr="003463FD" w:rsidRDefault="003628B5" w:rsidP="003463F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Que la supérieure g</w:t>
      </w:r>
      <w:r w:rsidR="003463FD" w:rsidRPr="003463FD">
        <w:rPr>
          <w:rFonts w:ascii="Times New Roman" w:hAnsi="Times New Roman" w:cs="Times New Roman"/>
          <w:sz w:val="24"/>
          <w:szCs w:val="24"/>
          <w:lang w:val="fr-FR"/>
        </w:rPr>
        <w:t xml:space="preserve">arde à l'esprit que lorsqu'elle </w:t>
      </w:r>
      <w:r w:rsidR="005F08D1">
        <w:rPr>
          <w:rFonts w:ascii="Times New Roman" w:hAnsi="Times New Roman" w:cs="Times New Roman"/>
          <w:sz w:val="24"/>
          <w:szCs w:val="24"/>
          <w:lang w:val="fr-FR"/>
        </w:rPr>
        <w:t>est</w:t>
      </w:r>
      <w:r w:rsidR="003463FD" w:rsidRPr="003463FD">
        <w:rPr>
          <w:rFonts w:ascii="Times New Roman" w:hAnsi="Times New Roman" w:cs="Times New Roman"/>
          <w:sz w:val="24"/>
          <w:szCs w:val="24"/>
          <w:lang w:val="fr-FR"/>
        </w:rPr>
        <w:t xml:space="preserve"> forcée d'utiliser </w:t>
      </w:r>
      <w:r w:rsidRPr="003463FD">
        <w:rPr>
          <w:rFonts w:ascii="Times New Roman" w:hAnsi="Times New Roman" w:cs="Times New Roman"/>
          <w:sz w:val="24"/>
          <w:szCs w:val="24"/>
          <w:lang w:val="fr-FR"/>
        </w:rPr>
        <w:t>fréquemment et ave</w:t>
      </w:r>
      <w:r>
        <w:rPr>
          <w:rFonts w:ascii="Times New Roman" w:hAnsi="Times New Roman" w:cs="Times New Roman"/>
          <w:sz w:val="24"/>
          <w:szCs w:val="24"/>
          <w:lang w:val="fr-FR"/>
        </w:rPr>
        <w:t>c beaucoup d</w:t>
      </w:r>
      <w:r w:rsidR="001D26A5">
        <w:rPr>
          <w:rFonts w:ascii="Times New Roman" w:hAnsi="Times New Roman" w:cs="Times New Roman"/>
          <w:sz w:val="24"/>
          <w:szCs w:val="24"/>
          <w:lang w:val="fr-FR"/>
        </w:rPr>
        <w:t>e</w:t>
      </w:r>
      <w:r>
        <w:rPr>
          <w:rFonts w:ascii="Times New Roman" w:hAnsi="Times New Roman" w:cs="Times New Roman"/>
          <w:sz w:val="24"/>
          <w:szCs w:val="24"/>
          <w:lang w:val="fr-FR"/>
        </w:rPr>
        <w:t xml:space="preserve"> personnes </w:t>
      </w:r>
      <w:r w:rsidR="003463FD" w:rsidRPr="003463FD">
        <w:rPr>
          <w:rFonts w:ascii="Times New Roman" w:hAnsi="Times New Roman" w:cs="Times New Roman"/>
          <w:sz w:val="24"/>
          <w:szCs w:val="24"/>
          <w:lang w:val="fr-FR"/>
        </w:rPr>
        <w:t xml:space="preserve">des châtiments corporels </w:t>
      </w:r>
      <w:r w:rsidR="001D26A5">
        <w:rPr>
          <w:rFonts w:ascii="Times New Roman" w:hAnsi="Times New Roman" w:cs="Times New Roman"/>
          <w:sz w:val="24"/>
          <w:szCs w:val="24"/>
          <w:lang w:val="fr-FR"/>
        </w:rPr>
        <w:t xml:space="preserve">graves </w:t>
      </w:r>
      <w:r w:rsidR="003463FD" w:rsidRPr="003463FD">
        <w:rPr>
          <w:rFonts w:ascii="Times New Roman" w:hAnsi="Times New Roman" w:cs="Times New Roman"/>
          <w:sz w:val="24"/>
          <w:szCs w:val="24"/>
          <w:lang w:val="fr-FR"/>
        </w:rPr>
        <w:t xml:space="preserve">et même des châtiments moraux graves, ce serait le signe douloureux que la communauté </w:t>
      </w:r>
      <w:r w:rsidR="001D26A5">
        <w:rPr>
          <w:rFonts w:ascii="Times New Roman" w:hAnsi="Times New Roman" w:cs="Times New Roman"/>
          <w:sz w:val="24"/>
          <w:szCs w:val="24"/>
          <w:lang w:val="fr-FR"/>
        </w:rPr>
        <w:t>va en descente</w:t>
      </w:r>
      <w:r w:rsidR="003463FD" w:rsidRPr="003463FD">
        <w:rPr>
          <w:rFonts w:ascii="Times New Roman" w:hAnsi="Times New Roman" w:cs="Times New Roman"/>
          <w:sz w:val="24"/>
          <w:szCs w:val="24"/>
          <w:lang w:val="fr-FR"/>
        </w:rPr>
        <w:t xml:space="preserve"> et que la relaxation </w:t>
      </w:r>
      <w:r w:rsidR="001D26A5">
        <w:rPr>
          <w:rFonts w:ascii="Times New Roman" w:hAnsi="Times New Roman" w:cs="Times New Roman"/>
          <w:sz w:val="24"/>
          <w:szCs w:val="24"/>
          <w:lang w:val="fr-FR"/>
        </w:rPr>
        <w:t>est</w:t>
      </w:r>
      <w:r w:rsidR="003463FD" w:rsidRPr="003463FD">
        <w:rPr>
          <w:rFonts w:ascii="Times New Roman" w:hAnsi="Times New Roman" w:cs="Times New Roman"/>
          <w:sz w:val="24"/>
          <w:szCs w:val="24"/>
          <w:lang w:val="fr-FR"/>
        </w:rPr>
        <w:t xml:space="preserve"> déjà pénétré malheureusement dans la communauté </w:t>
      </w:r>
      <w:r w:rsidR="001D26A5">
        <w:rPr>
          <w:rFonts w:ascii="Times New Roman" w:hAnsi="Times New Roman" w:cs="Times New Roman"/>
          <w:sz w:val="24"/>
          <w:szCs w:val="24"/>
          <w:lang w:val="fr-FR"/>
        </w:rPr>
        <w:t>pour</w:t>
      </w:r>
      <w:r w:rsidR="003463FD" w:rsidRPr="003463FD">
        <w:rPr>
          <w:rFonts w:ascii="Times New Roman" w:hAnsi="Times New Roman" w:cs="Times New Roman"/>
          <w:sz w:val="24"/>
          <w:szCs w:val="24"/>
          <w:lang w:val="fr-FR"/>
        </w:rPr>
        <w:t xml:space="preserve"> l</w:t>
      </w:r>
      <w:r w:rsidR="001D26A5">
        <w:rPr>
          <w:rFonts w:ascii="Times New Roman" w:hAnsi="Times New Roman" w:cs="Times New Roman"/>
          <w:sz w:val="24"/>
          <w:szCs w:val="24"/>
          <w:lang w:val="fr-FR"/>
        </w:rPr>
        <w:t>a</w:t>
      </w:r>
      <w:r w:rsidR="003463FD" w:rsidRPr="003463FD">
        <w:rPr>
          <w:rFonts w:ascii="Times New Roman" w:hAnsi="Times New Roman" w:cs="Times New Roman"/>
          <w:sz w:val="24"/>
          <w:szCs w:val="24"/>
          <w:lang w:val="fr-FR"/>
        </w:rPr>
        <w:t xml:space="preserve"> dissoudre.</w:t>
      </w:r>
    </w:p>
    <w:p w14:paraId="1EE8DD62" w14:textId="18795889" w:rsidR="003463FD" w:rsidRPr="00CB6AED" w:rsidRDefault="003463FD" w:rsidP="003463FD">
      <w:pPr>
        <w:spacing w:after="0" w:line="240" w:lineRule="auto"/>
        <w:ind w:firstLine="567"/>
        <w:jc w:val="both"/>
        <w:rPr>
          <w:rFonts w:ascii="Times New Roman" w:hAnsi="Times New Roman" w:cs="Times New Roman"/>
          <w:sz w:val="24"/>
          <w:szCs w:val="24"/>
          <w:lang w:val="fr-FR"/>
        </w:rPr>
      </w:pPr>
      <w:r w:rsidRPr="00CB6AED">
        <w:rPr>
          <w:rFonts w:ascii="Times New Roman" w:hAnsi="Times New Roman" w:cs="Times New Roman"/>
          <w:sz w:val="24"/>
          <w:szCs w:val="24"/>
          <w:lang w:val="fr-FR"/>
        </w:rPr>
        <w:t xml:space="preserve">Il </w:t>
      </w:r>
      <w:r w:rsidR="001D26A5" w:rsidRPr="00CB6AED">
        <w:rPr>
          <w:rFonts w:ascii="Times New Roman" w:hAnsi="Times New Roman" w:cs="Times New Roman"/>
          <w:sz w:val="24"/>
          <w:szCs w:val="24"/>
          <w:lang w:val="fr-FR"/>
        </w:rPr>
        <w:t>fau</w:t>
      </w:r>
      <w:r w:rsidRPr="00CB6AED">
        <w:rPr>
          <w:rFonts w:ascii="Times New Roman" w:hAnsi="Times New Roman" w:cs="Times New Roman"/>
          <w:sz w:val="24"/>
          <w:szCs w:val="24"/>
          <w:lang w:val="fr-FR"/>
        </w:rPr>
        <w:t>t</w:t>
      </w:r>
      <w:r w:rsidR="001D26A5" w:rsidRPr="00CB6AED">
        <w:rPr>
          <w:rFonts w:ascii="Times New Roman" w:hAnsi="Times New Roman" w:cs="Times New Roman"/>
          <w:sz w:val="24"/>
          <w:szCs w:val="24"/>
          <w:lang w:val="fr-FR"/>
        </w:rPr>
        <w:t xml:space="preserve"> qu’il y ait</w:t>
      </w:r>
      <w:r w:rsidRPr="00CB6AED">
        <w:rPr>
          <w:rFonts w:ascii="Times New Roman" w:hAnsi="Times New Roman" w:cs="Times New Roman"/>
          <w:sz w:val="24"/>
          <w:szCs w:val="24"/>
          <w:lang w:val="fr-FR"/>
        </w:rPr>
        <w:t xml:space="preserve"> d'autres moyens pour empêcher </w:t>
      </w:r>
      <w:r w:rsidR="001D26A5" w:rsidRPr="00CB6AED">
        <w:rPr>
          <w:rFonts w:ascii="Times New Roman" w:hAnsi="Times New Roman" w:cs="Times New Roman"/>
          <w:sz w:val="24"/>
          <w:szCs w:val="24"/>
          <w:lang w:val="fr-FR"/>
        </w:rPr>
        <w:t xml:space="preserve">que </w:t>
      </w:r>
      <w:r w:rsidRPr="00CB6AED">
        <w:rPr>
          <w:rFonts w:ascii="Times New Roman" w:hAnsi="Times New Roman" w:cs="Times New Roman"/>
          <w:sz w:val="24"/>
          <w:szCs w:val="24"/>
          <w:lang w:val="fr-FR"/>
        </w:rPr>
        <w:t xml:space="preserve">les choses </w:t>
      </w:r>
      <w:r w:rsidR="001D26A5" w:rsidRPr="00CB6AED">
        <w:rPr>
          <w:rFonts w:ascii="Times New Roman" w:hAnsi="Times New Roman" w:cs="Times New Roman"/>
          <w:sz w:val="24"/>
          <w:szCs w:val="24"/>
          <w:lang w:val="fr-FR"/>
        </w:rPr>
        <w:t xml:space="preserve">parviennent à </w:t>
      </w:r>
      <w:r w:rsidRPr="00CB6AED">
        <w:rPr>
          <w:rFonts w:ascii="Times New Roman" w:hAnsi="Times New Roman" w:cs="Times New Roman"/>
          <w:sz w:val="24"/>
          <w:szCs w:val="24"/>
          <w:lang w:val="fr-FR"/>
        </w:rPr>
        <w:t xml:space="preserve">ce point. La supérieure doit plutôt </w:t>
      </w:r>
      <w:r w:rsidR="00CB6AED" w:rsidRPr="00CB6AED">
        <w:rPr>
          <w:rFonts w:ascii="Times New Roman" w:hAnsi="Times New Roman" w:cs="Times New Roman"/>
          <w:sz w:val="24"/>
          <w:szCs w:val="24"/>
          <w:lang w:val="fr-FR"/>
        </w:rPr>
        <w:t>s’engager</w:t>
      </w:r>
      <w:r w:rsidRPr="00CB6AED">
        <w:rPr>
          <w:rFonts w:ascii="Times New Roman" w:hAnsi="Times New Roman" w:cs="Times New Roman"/>
          <w:sz w:val="24"/>
          <w:szCs w:val="24"/>
          <w:lang w:val="fr-FR"/>
        </w:rPr>
        <w:t xml:space="preserve"> pour empêcher un tel mal, en faisant très attention à corriger les petits défauts avec douceur et fermeté, et aussi avec des châtiments moraux et corporels, en faisant accepter ces pénitences avec un esprit d'humilité, de mortification et d'amour de Dieu. Elle doit prendre soin de garder vivant l'esprit de prière, d'observance et d'exercice des saintes vertus religieuses. </w:t>
      </w:r>
      <w:r w:rsidR="00CB6AED" w:rsidRPr="00CB6AED">
        <w:rPr>
          <w:rFonts w:ascii="Times New Roman" w:hAnsi="Times New Roman" w:cs="Times New Roman"/>
          <w:sz w:val="24"/>
          <w:szCs w:val="24"/>
          <w:lang w:val="fr-FR"/>
        </w:rPr>
        <w:t>Elle</w:t>
      </w:r>
      <w:r w:rsidRPr="00CB6AED">
        <w:rPr>
          <w:rFonts w:ascii="Times New Roman" w:hAnsi="Times New Roman" w:cs="Times New Roman"/>
          <w:sz w:val="24"/>
          <w:szCs w:val="24"/>
          <w:lang w:val="fr-FR"/>
        </w:rPr>
        <w:t xml:space="preserve"> doit se tenir, pour ainsi dire, avec tout </w:t>
      </w:r>
      <w:r w:rsidR="00CB6AED" w:rsidRPr="00CB6AED">
        <w:rPr>
          <w:rFonts w:ascii="Times New Roman" w:hAnsi="Times New Roman" w:cs="Times New Roman"/>
          <w:sz w:val="24"/>
          <w:szCs w:val="24"/>
          <w:lang w:val="fr-FR"/>
        </w:rPr>
        <w:t>elle</w:t>
      </w:r>
      <w:r w:rsidRPr="00CB6AED">
        <w:rPr>
          <w:rFonts w:ascii="Times New Roman" w:hAnsi="Times New Roman" w:cs="Times New Roman"/>
          <w:sz w:val="24"/>
          <w:szCs w:val="24"/>
          <w:lang w:val="fr-FR"/>
        </w:rPr>
        <w:t xml:space="preserve">-même, devant les portes par lesquelles la relaxation entre, et les maintenir bien fermées. </w:t>
      </w:r>
      <w:r w:rsidR="00CB6AED" w:rsidRPr="00CB6AED">
        <w:rPr>
          <w:rFonts w:ascii="Times New Roman" w:hAnsi="Times New Roman" w:cs="Times New Roman"/>
          <w:sz w:val="24"/>
          <w:szCs w:val="24"/>
          <w:lang w:val="fr-FR"/>
        </w:rPr>
        <w:t>Elle</w:t>
      </w:r>
      <w:r w:rsidRPr="00CB6AED">
        <w:rPr>
          <w:rFonts w:ascii="Times New Roman" w:hAnsi="Times New Roman" w:cs="Times New Roman"/>
          <w:sz w:val="24"/>
          <w:szCs w:val="24"/>
          <w:lang w:val="fr-FR"/>
        </w:rPr>
        <w:t xml:space="preserve"> doit prier, veiller et prier continuellement pour son troupeau mystique, afin que le lion infernal, rugissant autour de la bergerie, n'entre pas pour dévorer ne serait-ce qu'une seule âme. Surtout, </w:t>
      </w:r>
      <w:r w:rsidR="00CB6AED" w:rsidRPr="00CB6AED">
        <w:rPr>
          <w:rFonts w:ascii="Times New Roman" w:hAnsi="Times New Roman" w:cs="Times New Roman"/>
          <w:sz w:val="24"/>
          <w:szCs w:val="24"/>
          <w:lang w:val="fr-FR"/>
        </w:rPr>
        <w:t>elle</w:t>
      </w:r>
      <w:r w:rsidRPr="00CB6AED">
        <w:rPr>
          <w:rFonts w:ascii="Times New Roman" w:hAnsi="Times New Roman" w:cs="Times New Roman"/>
          <w:sz w:val="24"/>
          <w:szCs w:val="24"/>
          <w:lang w:val="fr-FR"/>
        </w:rPr>
        <w:t xml:space="preserve"> doit </w:t>
      </w:r>
      <w:r w:rsidR="00CB6AED" w:rsidRPr="00CB6AED">
        <w:rPr>
          <w:rFonts w:ascii="Times New Roman" w:hAnsi="Times New Roman" w:cs="Times New Roman"/>
          <w:sz w:val="24"/>
          <w:szCs w:val="24"/>
          <w:lang w:val="fr-FR"/>
        </w:rPr>
        <w:t>elle</w:t>
      </w:r>
      <w:r w:rsidRPr="00CB6AED">
        <w:rPr>
          <w:rFonts w:ascii="Times New Roman" w:hAnsi="Times New Roman" w:cs="Times New Roman"/>
          <w:sz w:val="24"/>
          <w:szCs w:val="24"/>
          <w:lang w:val="fr-FR"/>
        </w:rPr>
        <w:t xml:space="preserve">-même conduire une conduite irréprochable et sainte, </w:t>
      </w:r>
      <w:r w:rsidRPr="00CB6AED">
        <w:rPr>
          <w:rFonts w:ascii="Times New Roman" w:hAnsi="Times New Roman" w:cs="Times New Roman"/>
          <w:sz w:val="24"/>
          <w:szCs w:val="24"/>
          <w:lang w:val="fr-FR"/>
        </w:rPr>
        <w:lastRenderedPageBreak/>
        <w:t>donnant le bon exemple de toute vertu religieuse et de chaque sacrifice pour N.S. et pour le bien de la communauté et de chacun</w:t>
      </w:r>
      <w:r w:rsidR="00CB6AED" w:rsidRPr="00CB6AED">
        <w:rPr>
          <w:rFonts w:ascii="Times New Roman" w:hAnsi="Times New Roman" w:cs="Times New Roman"/>
          <w:sz w:val="24"/>
          <w:szCs w:val="24"/>
          <w:lang w:val="fr-FR"/>
        </w:rPr>
        <w:t>e</w:t>
      </w:r>
      <w:r w:rsidRPr="00CB6AED">
        <w:rPr>
          <w:rFonts w:ascii="Times New Roman" w:hAnsi="Times New Roman" w:cs="Times New Roman"/>
          <w:sz w:val="24"/>
          <w:szCs w:val="24"/>
          <w:lang w:val="fr-FR"/>
        </w:rPr>
        <w:t xml:space="preserve"> en particulier.</w:t>
      </w:r>
    </w:p>
    <w:p w14:paraId="688E7902" w14:textId="4BE479CE" w:rsidR="006E2BA4" w:rsidRDefault="00CB6AED" w:rsidP="006E2BA4">
      <w:pPr>
        <w:spacing w:after="0" w:line="240" w:lineRule="auto"/>
        <w:ind w:firstLine="567"/>
        <w:jc w:val="both"/>
        <w:rPr>
          <w:rFonts w:ascii="Times New Roman" w:hAnsi="Times New Roman" w:cs="Times New Roman"/>
          <w:sz w:val="24"/>
          <w:szCs w:val="24"/>
          <w:lang w:val="fr-FR"/>
        </w:rPr>
      </w:pPr>
      <w:r w:rsidRPr="00CB6AED">
        <w:rPr>
          <w:rFonts w:ascii="Times New Roman" w:hAnsi="Times New Roman" w:cs="Times New Roman"/>
          <w:sz w:val="24"/>
          <w:szCs w:val="24"/>
          <w:lang w:val="fr-FR"/>
        </w:rPr>
        <w:t>Ceux-ci, et non les reproches durs continus, et les châtiments graves fréquents, en particulier corporels, sont les moyens efficaces pour corriger les sujet</w:t>
      </w:r>
      <w:r>
        <w:rPr>
          <w:rFonts w:ascii="Times New Roman" w:hAnsi="Times New Roman" w:cs="Times New Roman"/>
          <w:sz w:val="24"/>
          <w:szCs w:val="24"/>
          <w:lang w:val="fr-FR"/>
        </w:rPr>
        <w:t>t</w:t>
      </w:r>
      <w:r w:rsidRPr="00CB6AED">
        <w:rPr>
          <w:rFonts w:ascii="Times New Roman" w:hAnsi="Times New Roman" w:cs="Times New Roman"/>
          <w:sz w:val="24"/>
          <w:szCs w:val="24"/>
          <w:lang w:val="fr-FR"/>
        </w:rPr>
        <w:t xml:space="preserve">es et les conduire à une parfaite observance, de sorte que la </w:t>
      </w:r>
      <w:r>
        <w:rPr>
          <w:rFonts w:ascii="Times New Roman" w:hAnsi="Times New Roman" w:cs="Times New Roman"/>
          <w:sz w:val="24"/>
          <w:szCs w:val="24"/>
          <w:lang w:val="fr-FR"/>
        </w:rPr>
        <w:t>M</w:t>
      </w:r>
      <w:r w:rsidRPr="00CB6AED">
        <w:rPr>
          <w:rFonts w:ascii="Times New Roman" w:hAnsi="Times New Roman" w:cs="Times New Roman"/>
          <w:sz w:val="24"/>
          <w:szCs w:val="24"/>
          <w:lang w:val="fr-FR"/>
        </w:rPr>
        <w:t xml:space="preserve">aison soit un jardin fleuri d'âmes </w:t>
      </w:r>
      <w:r>
        <w:rPr>
          <w:rFonts w:ascii="Times New Roman" w:hAnsi="Times New Roman" w:cs="Times New Roman"/>
          <w:sz w:val="24"/>
          <w:szCs w:val="24"/>
          <w:lang w:val="fr-FR"/>
        </w:rPr>
        <w:t>élu</w:t>
      </w:r>
      <w:r w:rsidRPr="00CB6AED">
        <w:rPr>
          <w:rFonts w:ascii="Times New Roman" w:hAnsi="Times New Roman" w:cs="Times New Roman"/>
          <w:sz w:val="24"/>
          <w:szCs w:val="24"/>
          <w:lang w:val="fr-FR"/>
        </w:rPr>
        <w:t>es, dans lequel l</w:t>
      </w:r>
      <w:r>
        <w:rPr>
          <w:rFonts w:ascii="Times New Roman" w:hAnsi="Times New Roman" w:cs="Times New Roman"/>
          <w:sz w:val="24"/>
          <w:szCs w:val="24"/>
          <w:lang w:val="fr-FR"/>
        </w:rPr>
        <w:t>e divin éternel A</w:t>
      </w:r>
      <w:r w:rsidRPr="00CB6AED">
        <w:rPr>
          <w:rFonts w:ascii="Times New Roman" w:hAnsi="Times New Roman" w:cs="Times New Roman"/>
          <w:sz w:val="24"/>
          <w:szCs w:val="24"/>
          <w:lang w:val="fr-FR"/>
        </w:rPr>
        <w:t xml:space="preserve">mant Jésus </w:t>
      </w:r>
      <w:r>
        <w:rPr>
          <w:rFonts w:ascii="Times New Roman" w:hAnsi="Times New Roman" w:cs="Times New Roman"/>
          <w:sz w:val="24"/>
          <w:szCs w:val="24"/>
          <w:lang w:val="fr-FR"/>
        </w:rPr>
        <w:t xml:space="preserve">trouve </w:t>
      </w:r>
      <w:r w:rsidRPr="00CB6AED">
        <w:rPr>
          <w:rFonts w:ascii="Times New Roman" w:hAnsi="Times New Roman" w:cs="Times New Roman"/>
          <w:sz w:val="24"/>
          <w:szCs w:val="24"/>
          <w:lang w:val="fr-FR"/>
        </w:rPr>
        <w:t>ses délices. (S</w:t>
      </w:r>
      <w:r>
        <w:rPr>
          <w:rFonts w:ascii="Times New Roman" w:hAnsi="Times New Roman" w:cs="Times New Roman"/>
          <w:sz w:val="24"/>
          <w:szCs w:val="24"/>
          <w:lang w:val="fr-FR"/>
        </w:rPr>
        <w:t>.</w:t>
      </w:r>
      <w:r w:rsidRPr="00CB6AED">
        <w:rPr>
          <w:rFonts w:ascii="Times New Roman" w:hAnsi="Times New Roman" w:cs="Times New Roman"/>
          <w:sz w:val="24"/>
          <w:szCs w:val="24"/>
          <w:lang w:val="fr-FR"/>
        </w:rPr>
        <w:t>F</w:t>
      </w:r>
      <w:r>
        <w:rPr>
          <w:rFonts w:ascii="Times New Roman" w:hAnsi="Times New Roman" w:cs="Times New Roman"/>
          <w:sz w:val="24"/>
          <w:szCs w:val="24"/>
          <w:lang w:val="fr-FR"/>
        </w:rPr>
        <w:t>.</w:t>
      </w:r>
      <w:r w:rsidRPr="00CB6AED">
        <w:rPr>
          <w:rFonts w:ascii="Times New Roman" w:hAnsi="Times New Roman" w:cs="Times New Roman"/>
          <w:sz w:val="24"/>
          <w:szCs w:val="24"/>
          <w:lang w:val="fr-FR"/>
        </w:rPr>
        <w:t>D</w:t>
      </w:r>
      <w:r>
        <w:rPr>
          <w:rFonts w:ascii="Times New Roman" w:hAnsi="Times New Roman" w:cs="Times New Roman"/>
          <w:sz w:val="24"/>
          <w:szCs w:val="24"/>
          <w:lang w:val="fr-FR"/>
        </w:rPr>
        <w:t>.</w:t>
      </w:r>
      <w:r w:rsidRPr="00CB6AED">
        <w:rPr>
          <w:rFonts w:ascii="Times New Roman" w:hAnsi="Times New Roman" w:cs="Times New Roman"/>
          <w:sz w:val="24"/>
          <w:szCs w:val="24"/>
          <w:lang w:val="fr-FR"/>
        </w:rPr>
        <w:t>Z</w:t>
      </w:r>
      <w:r>
        <w:rPr>
          <w:rFonts w:ascii="Times New Roman" w:hAnsi="Times New Roman" w:cs="Times New Roman"/>
          <w:sz w:val="24"/>
          <w:szCs w:val="24"/>
          <w:lang w:val="fr-FR"/>
        </w:rPr>
        <w:t>.</w:t>
      </w:r>
      <w:r w:rsidRPr="00CB6AED">
        <w:rPr>
          <w:rFonts w:ascii="Times New Roman" w:hAnsi="Times New Roman" w:cs="Times New Roman"/>
          <w:sz w:val="24"/>
          <w:szCs w:val="24"/>
          <w:lang w:val="fr-FR"/>
        </w:rPr>
        <w:t>)</w:t>
      </w:r>
    </w:p>
    <w:p w14:paraId="1721C01C" w14:textId="04D3B7B6" w:rsidR="00F42278" w:rsidRDefault="00F42278" w:rsidP="006E2BA4">
      <w:pPr>
        <w:spacing w:after="0" w:line="240" w:lineRule="auto"/>
        <w:ind w:firstLine="567"/>
        <w:jc w:val="both"/>
        <w:rPr>
          <w:rFonts w:ascii="Times New Roman" w:hAnsi="Times New Roman" w:cs="Times New Roman"/>
          <w:sz w:val="24"/>
          <w:szCs w:val="24"/>
          <w:lang w:val="fr-FR"/>
        </w:rPr>
      </w:pPr>
    </w:p>
    <w:p w14:paraId="493B63CF" w14:textId="0670D9DD" w:rsidR="00F42278" w:rsidRDefault="00F42278" w:rsidP="006E2BA4">
      <w:pPr>
        <w:spacing w:after="0" w:line="240" w:lineRule="auto"/>
        <w:ind w:firstLine="567"/>
        <w:jc w:val="both"/>
        <w:rPr>
          <w:rFonts w:ascii="Times New Roman" w:hAnsi="Times New Roman" w:cs="Times New Roman"/>
          <w:sz w:val="24"/>
          <w:szCs w:val="24"/>
          <w:lang w:val="fr-FR"/>
        </w:rPr>
      </w:pPr>
    </w:p>
    <w:p w14:paraId="202DD5D2" w14:textId="77777777" w:rsidR="00F42278" w:rsidRDefault="00F42278" w:rsidP="006E2BA4">
      <w:pPr>
        <w:spacing w:after="0" w:line="240" w:lineRule="auto"/>
        <w:ind w:firstLine="567"/>
        <w:jc w:val="both"/>
        <w:rPr>
          <w:rFonts w:ascii="Times New Roman" w:hAnsi="Times New Roman" w:cs="Times New Roman"/>
          <w:sz w:val="24"/>
          <w:szCs w:val="24"/>
          <w:lang w:val="fr-FR"/>
        </w:rPr>
      </w:pPr>
    </w:p>
    <w:p w14:paraId="11A660E8" w14:textId="50FF0205" w:rsidR="00F42278" w:rsidRDefault="00F42278" w:rsidP="00F42278">
      <w:pPr>
        <w:spacing w:after="0" w:line="240" w:lineRule="auto"/>
        <w:jc w:val="center"/>
        <w:rPr>
          <w:rFonts w:ascii="Times New Roman" w:hAnsi="Times New Roman" w:cs="Times New Roman"/>
          <w:sz w:val="24"/>
          <w:szCs w:val="24"/>
          <w:lang w:val="fr-FR"/>
        </w:rPr>
      </w:pPr>
      <w:r w:rsidRPr="00F42278">
        <w:rPr>
          <w:rFonts w:ascii="Times New Roman" w:hAnsi="Times New Roman" w:cs="Times New Roman"/>
          <w:sz w:val="24"/>
          <w:szCs w:val="24"/>
          <w:lang w:val="fr-FR"/>
        </w:rPr>
        <w:t xml:space="preserve">CHAPITRE </w:t>
      </w:r>
    </w:p>
    <w:p w14:paraId="5A3FA05E" w14:textId="77777777" w:rsidR="00F42278" w:rsidRPr="003D583C" w:rsidRDefault="00F42278" w:rsidP="00F42278">
      <w:pPr>
        <w:spacing w:after="0" w:line="240" w:lineRule="auto"/>
        <w:jc w:val="center"/>
        <w:rPr>
          <w:rFonts w:ascii="Times New Roman" w:hAnsi="Times New Roman" w:cs="Times New Roman"/>
          <w:sz w:val="24"/>
          <w:szCs w:val="24"/>
          <w:lang w:val="fr-FR"/>
        </w:rPr>
      </w:pPr>
    </w:p>
    <w:p w14:paraId="05964FB7" w14:textId="55F8202C" w:rsidR="00F42278" w:rsidRPr="00F42278" w:rsidRDefault="00F42278" w:rsidP="00F42278">
      <w:pPr>
        <w:spacing w:after="0" w:line="240" w:lineRule="auto"/>
        <w:jc w:val="center"/>
        <w:rPr>
          <w:rFonts w:ascii="Times New Roman" w:hAnsi="Times New Roman" w:cs="Times New Roman"/>
          <w:b/>
          <w:bCs/>
          <w:sz w:val="28"/>
          <w:szCs w:val="28"/>
          <w:lang w:val="fr-FR"/>
        </w:rPr>
      </w:pPr>
      <w:r w:rsidRPr="00F42278">
        <w:rPr>
          <w:rFonts w:ascii="Times New Roman" w:hAnsi="Times New Roman" w:cs="Times New Roman"/>
          <w:b/>
          <w:bCs/>
          <w:sz w:val="28"/>
          <w:szCs w:val="28"/>
          <w:lang w:val="fr-FR"/>
        </w:rPr>
        <w:t>AMOUR ET RESPECT MUTUEL</w:t>
      </w:r>
    </w:p>
    <w:p w14:paraId="3C68824E" w14:textId="77777777" w:rsidR="00F42278" w:rsidRPr="003D583C" w:rsidRDefault="00F42278" w:rsidP="00F42278">
      <w:pPr>
        <w:spacing w:after="0" w:line="240" w:lineRule="auto"/>
        <w:jc w:val="center"/>
        <w:rPr>
          <w:rFonts w:ascii="Times New Roman" w:hAnsi="Times New Roman" w:cs="Times New Roman"/>
          <w:sz w:val="24"/>
          <w:szCs w:val="24"/>
          <w:lang w:val="fr-FR"/>
        </w:rPr>
      </w:pPr>
    </w:p>
    <w:p w14:paraId="686A2DEC" w14:textId="77777777" w:rsidR="00DB16D6"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Je déclare avoir appris avec beaucoup de goût que l'amour et le respect mutuels sont très appréciés dans cet Institut; et que le précepte donné par N</w:t>
      </w:r>
      <w:r>
        <w:rPr>
          <w:rFonts w:ascii="Times New Roman" w:hAnsi="Times New Roman" w:cs="Times New Roman"/>
          <w:i/>
          <w:iCs/>
          <w:sz w:val="24"/>
          <w:szCs w:val="24"/>
          <w:lang w:val="fr-FR"/>
        </w:rPr>
        <w:t>.</w:t>
      </w:r>
      <w:r w:rsidRPr="00F42278">
        <w:rPr>
          <w:rFonts w:ascii="Times New Roman" w:hAnsi="Times New Roman" w:cs="Times New Roman"/>
          <w:i/>
          <w:iCs/>
          <w:sz w:val="24"/>
          <w:szCs w:val="24"/>
          <w:lang w:val="fr-FR"/>
        </w:rPr>
        <w:t>S</w:t>
      </w:r>
      <w:r>
        <w:rPr>
          <w:rFonts w:ascii="Times New Roman" w:hAnsi="Times New Roman" w:cs="Times New Roman"/>
          <w:i/>
          <w:iCs/>
          <w:sz w:val="24"/>
          <w:szCs w:val="24"/>
          <w:lang w:val="fr-FR"/>
        </w:rPr>
        <w:t>.</w:t>
      </w:r>
      <w:r w:rsidR="009E6EC0">
        <w:rPr>
          <w:rFonts w:ascii="Times New Roman" w:hAnsi="Times New Roman" w:cs="Times New Roman"/>
          <w:i/>
          <w:iCs/>
          <w:sz w:val="24"/>
          <w:szCs w:val="24"/>
          <w:lang w:val="fr-FR"/>
        </w:rPr>
        <w:t>J</w:t>
      </w:r>
      <w:r>
        <w:rPr>
          <w:rFonts w:ascii="Times New Roman" w:hAnsi="Times New Roman" w:cs="Times New Roman"/>
          <w:i/>
          <w:iCs/>
          <w:sz w:val="24"/>
          <w:szCs w:val="24"/>
          <w:lang w:val="fr-FR"/>
        </w:rPr>
        <w:t>.</w:t>
      </w:r>
      <w:r w:rsidRPr="00F42278">
        <w:rPr>
          <w:rFonts w:ascii="Times New Roman" w:hAnsi="Times New Roman" w:cs="Times New Roman"/>
          <w:i/>
          <w:iCs/>
          <w:sz w:val="24"/>
          <w:szCs w:val="24"/>
          <w:lang w:val="fr-FR"/>
        </w:rPr>
        <w:t>C</w:t>
      </w:r>
      <w:r>
        <w:rPr>
          <w:rFonts w:ascii="Times New Roman" w:hAnsi="Times New Roman" w:cs="Times New Roman"/>
          <w:i/>
          <w:iCs/>
          <w:sz w:val="24"/>
          <w:szCs w:val="24"/>
          <w:lang w:val="fr-FR"/>
        </w:rPr>
        <w:t>.</w:t>
      </w:r>
      <w:r w:rsidRPr="00F42278">
        <w:rPr>
          <w:rFonts w:ascii="Times New Roman" w:hAnsi="Times New Roman" w:cs="Times New Roman"/>
          <w:i/>
          <w:iCs/>
          <w:sz w:val="24"/>
          <w:szCs w:val="24"/>
          <w:lang w:val="fr-FR"/>
        </w:rPr>
        <w:t xml:space="preserve">: </w:t>
      </w:r>
      <w:r w:rsidRPr="009E6EC0">
        <w:rPr>
          <w:rFonts w:ascii="Times New Roman" w:hAnsi="Times New Roman" w:cs="Times New Roman"/>
          <w:sz w:val="24"/>
          <w:szCs w:val="24"/>
          <w:lang w:val="fr-FR"/>
        </w:rPr>
        <w:t>Aimez-vous les uns les autres comme je vous ai aimés</w:t>
      </w:r>
      <w:r w:rsidRPr="00F42278">
        <w:rPr>
          <w:rFonts w:ascii="Times New Roman" w:hAnsi="Times New Roman" w:cs="Times New Roman"/>
          <w:i/>
          <w:iCs/>
          <w:sz w:val="24"/>
          <w:szCs w:val="24"/>
          <w:lang w:val="fr-FR"/>
        </w:rPr>
        <w:t>, et qui forme l'insigne des vrais chrétiens, est un précepte prim</w:t>
      </w:r>
      <w:r w:rsidR="009E6EC0">
        <w:rPr>
          <w:rFonts w:ascii="Times New Roman" w:hAnsi="Times New Roman" w:cs="Times New Roman"/>
          <w:i/>
          <w:iCs/>
          <w:sz w:val="24"/>
          <w:szCs w:val="24"/>
          <w:lang w:val="fr-FR"/>
        </w:rPr>
        <w:t>aire</w:t>
      </w:r>
      <w:r w:rsidRPr="00F42278">
        <w:rPr>
          <w:rFonts w:ascii="Times New Roman" w:hAnsi="Times New Roman" w:cs="Times New Roman"/>
          <w:i/>
          <w:iCs/>
          <w:sz w:val="24"/>
          <w:szCs w:val="24"/>
          <w:lang w:val="fr-FR"/>
        </w:rPr>
        <w:t xml:space="preserve"> dans cet Institut, comme celui d'aimer Dieu par-dessus toutes choses, de tout </w:t>
      </w:r>
      <w:r w:rsidR="00EA118A">
        <w:rPr>
          <w:rFonts w:ascii="Times New Roman" w:hAnsi="Times New Roman" w:cs="Times New Roman"/>
          <w:i/>
          <w:iCs/>
          <w:sz w:val="24"/>
          <w:szCs w:val="24"/>
          <w:lang w:val="fr-FR"/>
        </w:rPr>
        <w:t xml:space="preserve">le </w:t>
      </w:r>
      <w:r w:rsidRPr="00F42278">
        <w:rPr>
          <w:rFonts w:ascii="Times New Roman" w:hAnsi="Times New Roman" w:cs="Times New Roman"/>
          <w:i/>
          <w:iCs/>
          <w:sz w:val="24"/>
          <w:szCs w:val="24"/>
          <w:lang w:val="fr-FR"/>
        </w:rPr>
        <w:t xml:space="preserve">cœur, </w:t>
      </w:r>
      <w:r w:rsidR="00EA118A">
        <w:rPr>
          <w:rFonts w:ascii="Times New Roman" w:hAnsi="Times New Roman" w:cs="Times New Roman"/>
          <w:i/>
          <w:iCs/>
          <w:sz w:val="24"/>
          <w:szCs w:val="24"/>
          <w:lang w:val="fr-FR"/>
        </w:rPr>
        <w:t>de toute l’âme</w:t>
      </w:r>
      <w:r w:rsidRPr="00F42278">
        <w:rPr>
          <w:rFonts w:ascii="Times New Roman" w:hAnsi="Times New Roman" w:cs="Times New Roman"/>
          <w:i/>
          <w:iCs/>
          <w:sz w:val="24"/>
          <w:szCs w:val="24"/>
          <w:lang w:val="fr-FR"/>
        </w:rPr>
        <w:t xml:space="preserve">, </w:t>
      </w:r>
      <w:r w:rsidR="00DB16D6">
        <w:rPr>
          <w:rFonts w:ascii="Times New Roman" w:hAnsi="Times New Roman" w:cs="Times New Roman"/>
          <w:i/>
          <w:iCs/>
          <w:sz w:val="24"/>
          <w:szCs w:val="24"/>
          <w:lang w:val="fr-FR"/>
        </w:rPr>
        <w:t xml:space="preserve">de </w:t>
      </w:r>
      <w:r w:rsidR="00DB16D6" w:rsidRPr="00F42278">
        <w:rPr>
          <w:rFonts w:ascii="Times New Roman" w:hAnsi="Times New Roman" w:cs="Times New Roman"/>
          <w:i/>
          <w:iCs/>
          <w:sz w:val="24"/>
          <w:szCs w:val="24"/>
          <w:lang w:val="fr-FR"/>
        </w:rPr>
        <w:t>toutes</w:t>
      </w:r>
      <w:r w:rsidRPr="00F42278">
        <w:rPr>
          <w:rFonts w:ascii="Times New Roman" w:hAnsi="Times New Roman" w:cs="Times New Roman"/>
          <w:i/>
          <w:iCs/>
          <w:sz w:val="24"/>
          <w:szCs w:val="24"/>
          <w:lang w:val="fr-FR"/>
        </w:rPr>
        <w:t xml:space="preserve"> </w:t>
      </w:r>
      <w:r w:rsidR="00EA118A">
        <w:rPr>
          <w:rFonts w:ascii="Times New Roman" w:hAnsi="Times New Roman" w:cs="Times New Roman"/>
          <w:i/>
          <w:iCs/>
          <w:sz w:val="24"/>
          <w:szCs w:val="24"/>
          <w:lang w:val="fr-FR"/>
        </w:rPr>
        <w:t>l</w:t>
      </w:r>
      <w:r w:rsidR="009E6EC0">
        <w:rPr>
          <w:rFonts w:ascii="Times New Roman" w:hAnsi="Times New Roman" w:cs="Times New Roman"/>
          <w:i/>
          <w:iCs/>
          <w:sz w:val="24"/>
          <w:szCs w:val="24"/>
          <w:lang w:val="fr-FR"/>
        </w:rPr>
        <w:t>es</w:t>
      </w:r>
      <w:r w:rsidRPr="00F42278">
        <w:rPr>
          <w:rFonts w:ascii="Times New Roman" w:hAnsi="Times New Roman" w:cs="Times New Roman"/>
          <w:i/>
          <w:iCs/>
          <w:sz w:val="24"/>
          <w:szCs w:val="24"/>
          <w:lang w:val="fr-FR"/>
        </w:rPr>
        <w:t xml:space="preserve"> forces.</w:t>
      </w:r>
      <w:r w:rsidR="00DB16D6">
        <w:rPr>
          <w:rFonts w:ascii="Times New Roman" w:hAnsi="Times New Roman" w:cs="Times New Roman"/>
          <w:i/>
          <w:iCs/>
          <w:sz w:val="24"/>
          <w:szCs w:val="24"/>
          <w:lang w:val="fr-FR"/>
        </w:rPr>
        <w:t xml:space="preserve"> </w:t>
      </w:r>
      <w:r w:rsidRPr="00F42278">
        <w:rPr>
          <w:rFonts w:ascii="Times New Roman" w:hAnsi="Times New Roman" w:cs="Times New Roman"/>
          <w:i/>
          <w:iCs/>
          <w:sz w:val="24"/>
          <w:szCs w:val="24"/>
          <w:lang w:val="fr-FR"/>
        </w:rPr>
        <w:t xml:space="preserve">Cela dit, je m'engage, avec l'aide de la grâce divine et de la bonne volonté, et je promets d'être très attentif à ce saint amour. </w:t>
      </w:r>
    </w:p>
    <w:p w14:paraId="3C0D27B6" w14:textId="1B92C3B1" w:rsidR="00F42278" w:rsidRPr="00F42278"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 xml:space="preserve">J'essaierai de former un cœur tendre, affectueux et aimable avec </w:t>
      </w:r>
      <w:r w:rsidR="00DB16D6" w:rsidRPr="00F42278">
        <w:rPr>
          <w:rFonts w:ascii="Times New Roman" w:hAnsi="Times New Roman" w:cs="Times New Roman"/>
          <w:i/>
          <w:iCs/>
          <w:sz w:val="24"/>
          <w:szCs w:val="24"/>
          <w:lang w:val="fr-FR"/>
        </w:rPr>
        <w:t>toutes les personnes</w:t>
      </w:r>
      <w:r w:rsidRPr="00F42278">
        <w:rPr>
          <w:rFonts w:ascii="Times New Roman" w:hAnsi="Times New Roman" w:cs="Times New Roman"/>
          <w:i/>
          <w:iCs/>
          <w:sz w:val="24"/>
          <w:szCs w:val="24"/>
          <w:lang w:val="fr-FR"/>
        </w:rPr>
        <w:t xml:space="preserve"> de l'Institut, et je demanderai au Très Saint Cœur de Jésus cet esprit de charité avec tous mes confrères. Je les aimerai, je les plaindrai, je prierai pour eux, je désirerai et procurerai, en ce qui me concerne, leur bien comme s'il était le mien.</w:t>
      </w:r>
    </w:p>
    <w:p w14:paraId="5FB94E8D" w14:textId="7B218FB6" w:rsidR="00F42278" w:rsidRPr="00F42278"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 xml:space="preserve">Je veillerai à ne pas admettre en moi antipathie ou ressentiment pour </w:t>
      </w:r>
      <w:r w:rsidR="009E6EC0" w:rsidRPr="00F42278">
        <w:rPr>
          <w:rFonts w:ascii="Times New Roman" w:hAnsi="Times New Roman" w:cs="Times New Roman"/>
          <w:i/>
          <w:iCs/>
          <w:sz w:val="24"/>
          <w:szCs w:val="24"/>
          <w:lang w:val="fr-FR"/>
        </w:rPr>
        <w:t>quo</w:t>
      </w:r>
      <w:r w:rsidR="009E6EC0">
        <w:rPr>
          <w:rFonts w:ascii="Times New Roman" w:hAnsi="Times New Roman" w:cs="Times New Roman"/>
          <w:i/>
          <w:iCs/>
          <w:sz w:val="24"/>
          <w:szCs w:val="24"/>
          <w:lang w:val="fr-FR"/>
        </w:rPr>
        <w:t>iqu</w:t>
      </w:r>
      <w:r w:rsidR="00EA118A">
        <w:rPr>
          <w:rFonts w:ascii="Times New Roman" w:hAnsi="Times New Roman" w:cs="Times New Roman"/>
          <w:i/>
          <w:iCs/>
          <w:sz w:val="24"/>
          <w:szCs w:val="24"/>
          <w:lang w:val="fr-FR"/>
        </w:rPr>
        <w:t>e soit</w:t>
      </w:r>
      <w:r w:rsidRPr="00F42278">
        <w:rPr>
          <w:rFonts w:ascii="Times New Roman" w:hAnsi="Times New Roman" w:cs="Times New Roman"/>
          <w:i/>
          <w:iCs/>
          <w:sz w:val="24"/>
          <w:szCs w:val="24"/>
          <w:lang w:val="fr-FR"/>
        </w:rPr>
        <w:t>, encore moins pour ceux qui me semblent opposés ou offensants; et quant à cela je promets:</w:t>
      </w:r>
    </w:p>
    <w:p w14:paraId="63076477" w14:textId="0EC12A7E" w:rsidR="00F42278" w:rsidRPr="00F42278"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 xml:space="preserve">    </w:t>
      </w:r>
      <w:r w:rsidR="009E6EC0">
        <w:rPr>
          <w:rFonts w:ascii="Times New Roman" w:hAnsi="Times New Roman" w:cs="Times New Roman"/>
          <w:i/>
          <w:iCs/>
          <w:sz w:val="24"/>
          <w:szCs w:val="24"/>
          <w:lang w:val="fr-FR"/>
        </w:rPr>
        <w:t xml:space="preserve"> </w:t>
      </w:r>
      <w:r w:rsidRPr="00F42278">
        <w:rPr>
          <w:rFonts w:ascii="Times New Roman" w:hAnsi="Times New Roman" w:cs="Times New Roman"/>
          <w:i/>
          <w:iCs/>
          <w:sz w:val="24"/>
          <w:szCs w:val="24"/>
          <w:lang w:val="fr-FR"/>
        </w:rPr>
        <w:t xml:space="preserve">1) Que je ne serai pas facile de croire que je suis offensé, </w:t>
      </w:r>
      <w:r w:rsidR="006770EB">
        <w:rPr>
          <w:rFonts w:ascii="Times New Roman" w:hAnsi="Times New Roman" w:cs="Times New Roman"/>
          <w:i/>
          <w:iCs/>
          <w:sz w:val="24"/>
          <w:szCs w:val="24"/>
          <w:lang w:val="fr-FR"/>
        </w:rPr>
        <w:t>considér</w:t>
      </w:r>
      <w:r w:rsidRPr="00F42278">
        <w:rPr>
          <w:rFonts w:ascii="Times New Roman" w:hAnsi="Times New Roman" w:cs="Times New Roman"/>
          <w:i/>
          <w:iCs/>
          <w:sz w:val="24"/>
          <w:szCs w:val="24"/>
          <w:lang w:val="fr-FR"/>
        </w:rPr>
        <w:t>ant que l'imagination et l'amour</w:t>
      </w:r>
      <w:r w:rsidR="009E6EC0">
        <w:rPr>
          <w:rFonts w:ascii="Times New Roman" w:hAnsi="Times New Roman" w:cs="Times New Roman"/>
          <w:i/>
          <w:iCs/>
          <w:sz w:val="24"/>
          <w:szCs w:val="24"/>
          <w:lang w:val="fr-FR"/>
        </w:rPr>
        <w:t>-propre</w:t>
      </w:r>
      <w:r w:rsidRPr="00F42278">
        <w:rPr>
          <w:rFonts w:ascii="Times New Roman" w:hAnsi="Times New Roman" w:cs="Times New Roman"/>
          <w:i/>
          <w:iCs/>
          <w:sz w:val="24"/>
          <w:szCs w:val="24"/>
          <w:lang w:val="fr-FR"/>
        </w:rPr>
        <w:t xml:space="preserve"> me font exagérer certaines petites choses </w:t>
      </w:r>
      <w:r w:rsidR="006770EB">
        <w:rPr>
          <w:rFonts w:ascii="Times New Roman" w:hAnsi="Times New Roman" w:cs="Times New Roman"/>
          <w:i/>
          <w:iCs/>
          <w:sz w:val="24"/>
          <w:szCs w:val="24"/>
          <w:lang w:val="fr-FR"/>
        </w:rPr>
        <w:t>en</w:t>
      </w:r>
      <w:r w:rsidRPr="00F42278">
        <w:rPr>
          <w:rFonts w:ascii="Times New Roman" w:hAnsi="Times New Roman" w:cs="Times New Roman"/>
          <w:i/>
          <w:iCs/>
          <w:sz w:val="24"/>
          <w:szCs w:val="24"/>
          <w:lang w:val="fr-FR"/>
        </w:rPr>
        <w:t xml:space="preserve"> les</w:t>
      </w:r>
      <w:r w:rsidR="009E6EC0">
        <w:rPr>
          <w:rFonts w:ascii="Times New Roman" w:hAnsi="Times New Roman" w:cs="Times New Roman"/>
          <w:i/>
          <w:iCs/>
          <w:sz w:val="24"/>
          <w:szCs w:val="24"/>
          <w:lang w:val="fr-FR"/>
        </w:rPr>
        <w:t xml:space="preserve"> </w:t>
      </w:r>
      <w:r w:rsidR="006770EB">
        <w:rPr>
          <w:rFonts w:ascii="Times New Roman" w:hAnsi="Times New Roman" w:cs="Times New Roman"/>
          <w:i/>
          <w:iCs/>
          <w:sz w:val="24"/>
          <w:szCs w:val="24"/>
          <w:lang w:val="fr-FR"/>
        </w:rPr>
        <w:t>jugeant mal</w:t>
      </w:r>
      <w:r w:rsidRPr="00F42278">
        <w:rPr>
          <w:rFonts w:ascii="Times New Roman" w:hAnsi="Times New Roman" w:cs="Times New Roman"/>
          <w:i/>
          <w:iCs/>
          <w:sz w:val="24"/>
          <w:szCs w:val="24"/>
          <w:lang w:val="fr-FR"/>
        </w:rPr>
        <w:t>;</w:t>
      </w:r>
    </w:p>
    <w:p w14:paraId="5999241E" w14:textId="4C70A1A8" w:rsidR="00F42278" w:rsidRDefault="009E6EC0" w:rsidP="00F42278">
      <w:pPr>
        <w:spacing w:after="0" w:line="240" w:lineRule="auto"/>
        <w:ind w:firstLine="567"/>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ab/>
        <w:t xml:space="preserve">   2) </w:t>
      </w:r>
      <w:r w:rsidR="00F42278" w:rsidRPr="00F42278">
        <w:rPr>
          <w:rFonts w:ascii="Times New Roman" w:hAnsi="Times New Roman" w:cs="Times New Roman"/>
          <w:i/>
          <w:iCs/>
          <w:sz w:val="24"/>
          <w:szCs w:val="24"/>
          <w:lang w:val="fr-FR"/>
        </w:rPr>
        <w:t>Que si quelqu'un m'a vraiment offensé, je n'aurai pas de dédain, je le plaindrai, je l'aimerai plus, je le regarderai avec un bon visage,</w:t>
      </w:r>
      <w:r>
        <w:rPr>
          <w:rFonts w:ascii="Times New Roman" w:hAnsi="Times New Roman" w:cs="Times New Roman"/>
          <w:i/>
          <w:iCs/>
          <w:sz w:val="24"/>
          <w:szCs w:val="24"/>
          <w:lang w:val="fr-FR"/>
        </w:rPr>
        <w:t xml:space="preserve"> j</w:t>
      </w:r>
      <w:r w:rsidR="00F42278" w:rsidRPr="00F42278">
        <w:rPr>
          <w:rFonts w:ascii="Times New Roman" w:hAnsi="Times New Roman" w:cs="Times New Roman"/>
          <w:i/>
          <w:iCs/>
          <w:sz w:val="24"/>
          <w:szCs w:val="24"/>
          <w:lang w:val="fr-FR"/>
        </w:rPr>
        <w:t>e le recommanderai au Seigneur et je ferai tout mon possible pour l</w:t>
      </w:r>
      <w:r>
        <w:rPr>
          <w:rFonts w:ascii="Times New Roman" w:hAnsi="Times New Roman" w:cs="Times New Roman"/>
          <w:i/>
          <w:iCs/>
          <w:sz w:val="24"/>
          <w:szCs w:val="24"/>
          <w:lang w:val="fr-FR"/>
        </w:rPr>
        <w:t>ui</w:t>
      </w:r>
      <w:r w:rsidR="00F42278" w:rsidRPr="00F42278">
        <w:rPr>
          <w:rFonts w:ascii="Times New Roman" w:hAnsi="Times New Roman" w:cs="Times New Roman"/>
          <w:i/>
          <w:iCs/>
          <w:sz w:val="24"/>
          <w:szCs w:val="24"/>
          <w:lang w:val="fr-FR"/>
        </w:rPr>
        <w:t xml:space="preserve"> rendre </w:t>
      </w:r>
      <w:r w:rsidR="006770EB">
        <w:rPr>
          <w:rFonts w:ascii="Times New Roman" w:hAnsi="Times New Roman" w:cs="Times New Roman"/>
          <w:i/>
          <w:iCs/>
          <w:sz w:val="24"/>
          <w:szCs w:val="24"/>
          <w:lang w:val="fr-FR"/>
        </w:rPr>
        <w:t xml:space="preserve">le bien </w:t>
      </w:r>
      <w:r w:rsidR="00F42278" w:rsidRPr="00F42278">
        <w:rPr>
          <w:rFonts w:ascii="Times New Roman" w:hAnsi="Times New Roman" w:cs="Times New Roman"/>
          <w:i/>
          <w:iCs/>
          <w:sz w:val="24"/>
          <w:szCs w:val="24"/>
          <w:lang w:val="fr-FR"/>
        </w:rPr>
        <w:t>pour le mal.</w:t>
      </w:r>
    </w:p>
    <w:p w14:paraId="17F68B97" w14:textId="77777777" w:rsidR="00DB16D6" w:rsidRPr="00DB16D6" w:rsidRDefault="00DB16D6" w:rsidP="00F42278">
      <w:pPr>
        <w:spacing w:after="0" w:line="240" w:lineRule="auto"/>
        <w:ind w:firstLine="567"/>
        <w:jc w:val="both"/>
        <w:rPr>
          <w:rFonts w:ascii="Times New Roman" w:hAnsi="Times New Roman" w:cs="Times New Roman"/>
          <w:i/>
          <w:iCs/>
          <w:sz w:val="6"/>
          <w:szCs w:val="6"/>
          <w:lang w:val="fr-FR"/>
        </w:rPr>
      </w:pPr>
    </w:p>
    <w:p w14:paraId="5DBB57C3" w14:textId="77777777" w:rsidR="00DB16D6"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Avec ce saint amour, j'aurai le plus sincère respect pour tous les membres de l'Institut, qu'ils soient grands ou petits, supérieurs ou égaux ou même serviteurs, les considérant en Dieu bien</w:t>
      </w:r>
      <w:r w:rsidR="009E6EC0">
        <w:rPr>
          <w:rFonts w:ascii="Times New Roman" w:hAnsi="Times New Roman" w:cs="Times New Roman"/>
          <w:i/>
          <w:iCs/>
          <w:sz w:val="24"/>
          <w:szCs w:val="24"/>
          <w:lang w:val="fr-FR"/>
        </w:rPr>
        <w:t xml:space="preserve"> souverain</w:t>
      </w:r>
      <w:r w:rsidRPr="00F42278">
        <w:rPr>
          <w:rFonts w:ascii="Times New Roman" w:hAnsi="Times New Roman" w:cs="Times New Roman"/>
          <w:i/>
          <w:iCs/>
          <w:sz w:val="24"/>
          <w:szCs w:val="24"/>
          <w:lang w:val="fr-FR"/>
        </w:rPr>
        <w:t xml:space="preserve">, qui les a créés, qui les a rachetés avec son </w:t>
      </w:r>
      <w:r w:rsidR="00411177">
        <w:rPr>
          <w:rFonts w:ascii="Times New Roman" w:hAnsi="Times New Roman" w:cs="Times New Roman"/>
          <w:i/>
          <w:iCs/>
          <w:sz w:val="24"/>
          <w:szCs w:val="24"/>
          <w:lang w:val="fr-FR"/>
        </w:rPr>
        <w:t>S</w:t>
      </w:r>
      <w:r w:rsidRPr="00F42278">
        <w:rPr>
          <w:rFonts w:ascii="Times New Roman" w:hAnsi="Times New Roman" w:cs="Times New Roman"/>
          <w:i/>
          <w:iCs/>
          <w:sz w:val="24"/>
          <w:szCs w:val="24"/>
          <w:lang w:val="fr-FR"/>
        </w:rPr>
        <w:t xml:space="preserve">ang </w:t>
      </w:r>
      <w:r w:rsidR="009E6EC0">
        <w:rPr>
          <w:rFonts w:ascii="Times New Roman" w:hAnsi="Times New Roman" w:cs="Times New Roman"/>
          <w:i/>
          <w:iCs/>
          <w:sz w:val="24"/>
          <w:szCs w:val="24"/>
          <w:lang w:val="fr-FR"/>
        </w:rPr>
        <w:t>très</w:t>
      </w:r>
      <w:r w:rsidRPr="00F42278">
        <w:rPr>
          <w:rFonts w:ascii="Times New Roman" w:hAnsi="Times New Roman" w:cs="Times New Roman"/>
          <w:i/>
          <w:iCs/>
          <w:sz w:val="24"/>
          <w:szCs w:val="24"/>
          <w:lang w:val="fr-FR"/>
        </w:rPr>
        <w:t xml:space="preserve"> précieux, qui les conserve, qui les a recueillis ici, qui s'est donné pour chacun d'eux, qui les nourrit si souvent de son </w:t>
      </w:r>
      <w:r w:rsidR="00411177">
        <w:rPr>
          <w:rFonts w:ascii="Times New Roman" w:hAnsi="Times New Roman" w:cs="Times New Roman"/>
          <w:i/>
          <w:iCs/>
          <w:sz w:val="24"/>
          <w:szCs w:val="24"/>
          <w:lang w:val="fr-FR"/>
        </w:rPr>
        <w:t>C</w:t>
      </w:r>
      <w:r w:rsidRPr="00F42278">
        <w:rPr>
          <w:rFonts w:ascii="Times New Roman" w:hAnsi="Times New Roman" w:cs="Times New Roman"/>
          <w:i/>
          <w:iCs/>
          <w:sz w:val="24"/>
          <w:szCs w:val="24"/>
          <w:lang w:val="fr-FR"/>
        </w:rPr>
        <w:t xml:space="preserve">orps </w:t>
      </w:r>
      <w:r w:rsidR="00411177">
        <w:rPr>
          <w:rFonts w:ascii="Times New Roman" w:hAnsi="Times New Roman" w:cs="Times New Roman"/>
          <w:i/>
          <w:iCs/>
          <w:sz w:val="24"/>
          <w:szCs w:val="24"/>
          <w:lang w:val="fr-FR"/>
        </w:rPr>
        <w:t>D</w:t>
      </w:r>
      <w:r w:rsidRPr="00F42278">
        <w:rPr>
          <w:rFonts w:ascii="Times New Roman" w:hAnsi="Times New Roman" w:cs="Times New Roman"/>
          <w:i/>
          <w:iCs/>
          <w:sz w:val="24"/>
          <w:szCs w:val="24"/>
          <w:lang w:val="fr-FR"/>
        </w:rPr>
        <w:t xml:space="preserve">ivin et de son </w:t>
      </w:r>
      <w:r w:rsidR="00411177">
        <w:rPr>
          <w:rFonts w:ascii="Times New Roman" w:hAnsi="Times New Roman" w:cs="Times New Roman"/>
          <w:i/>
          <w:iCs/>
          <w:sz w:val="24"/>
          <w:szCs w:val="24"/>
          <w:lang w:val="fr-FR"/>
        </w:rPr>
        <w:t>S</w:t>
      </w:r>
      <w:r w:rsidRPr="00F42278">
        <w:rPr>
          <w:rFonts w:ascii="Times New Roman" w:hAnsi="Times New Roman" w:cs="Times New Roman"/>
          <w:i/>
          <w:iCs/>
          <w:sz w:val="24"/>
          <w:szCs w:val="24"/>
          <w:lang w:val="fr-FR"/>
        </w:rPr>
        <w:t xml:space="preserve">ang très précieux et les destine à sa possession éternelle. Je ferai donc attention de ne pas dire le moindre mot de blessure, même à un garçon. </w:t>
      </w:r>
    </w:p>
    <w:p w14:paraId="630B756D" w14:textId="5D854BD7" w:rsidR="00F42278" w:rsidRPr="00F42278" w:rsidRDefault="00F42278" w:rsidP="00F42278">
      <w:pPr>
        <w:spacing w:after="0" w:line="240" w:lineRule="auto"/>
        <w:ind w:firstLine="567"/>
        <w:jc w:val="both"/>
        <w:rPr>
          <w:rFonts w:ascii="Times New Roman" w:hAnsi="Times New Roman" w:cs="Times New Roman"/>
          <w:i/>
          <w:iCs/>
          <w:sz w:val="24"/>
          <w:szCs w:val="24"/>
          <w:lang w:val="fr-FR"/>
        </w:rPr>
      </w:pPr>
      <w:r w:rsidRPr="00F42278">
        <w:rPr>
          <w:rFonts w:ascii="Times New Roman" w:hAnsi="Times New Roman" w:cs="Times New Roman"/>
          <w:i/>
          <w:iCs/>
          <w:sz w:val="24"/>
          <w:szCs w:val="24"/>
          <w:lang w:val="fr-FR"/>
        </w:rPr>
        <w:t>Selon l'usage de cet Institut, j'appellerai les prêtres avec le titre de</w:t>
      </w:r>
      <w:r w:rsidR="00411177">
        <w:rPr>
          <w:rFonts w:ascii="Times New Roman" w:hAnsi="Times New Roman" w:cs="Times New Roman"/>
          <w:i/>
          <w:iCs/>
          <w:sz w:val="24"/>
          <w:szCs w:val="24"/>
          <w:lang w:val="fr-FR"/>
        </w:rPr>
        <w:t xml:space="preserve"> </w:t>
      </w:r>
      <w:r w:rsidR="00411177" w:rsidRPr="00411177">
        <w:rPr>
          <w:rFonts w:ascii="Times New Roman" w:hAnsi="Times New Roman" w:cs="Times New Roman"/>
          <w:sz w:val="24"/>
          <w:szCs w:val="24"/>
          <w:lang w:val="fr-FR"/>
        </w:rPr>
        <w:t>Votre Révérence</w:t>
      </w:r>
      <w:r w:rsidRPr="00F42278">
        <w:rPr>
          <w:rFonts w:ascii="Times New Roman" w:hAnsi="Times New Roman" w:cs="Times New Roman"/>
          <w:i/>
          <w:iCs/>
          <w:sz w:val="24"/>
          <w:szCs w:val="24"/>
          <w:lang w:val="fr-FR"/>
        </w:rPr>
        <w:t xml:space="preserve">, les frères coadjuteurs avec </w:t>
      </w:r>
      <w:r w:rsidR="00411177">
        <w:rPr>
          <w:rFonts w:ascii="Times New Roman" w:hAnsi="Times New Roman" w:cs="Times New Roman"/>
          <w:i/>
          <w:iCs/>
          <w:sz w:val="24"/>
          <w:szCs w:val="24"/>
          <w:lang w:val="fr-FR"/>
        </w:rPr>
        <w:t xml:space="preserve">le </w:t>
      </w:r>
      <w:r w:rsidR="00411177">
        <w:rPr>
          <w:rFonts w:ascii="Times New Roman" w:hAnsi="Times New Roman" w:cs="Times New Roman"/>
          <w:sz w:val="24"/>
          <w:szCs w:val="24"/>
          <w:lang w:val="fr-FR"/>
        </w:rPr>
        <w:t>v</w:t>
      </w:r>
      <w:r w:rsidRPr="00411177">
        <w:rPr>
          <w:rFonts w:ascii="Times New Roman" w:hAnsi="Times New Roman" w:cs="Times New Roman"/>
          <w:sz w:val="24"/>
          <w:szCs w:val="24"/>
          <w:lang w:val="fr-FR"/>
        </w:rPr>
        <w:t>ous</w:t>
      </w:r>
      <w:r w:rsidRPr="00F42278">
        <w:rPr>
          <w:rFonts w:ascii="Times New Roman" w:hAnsi="Times New Roman" w:cs="Times New Roman"/>
          <w:i/>
          <w:iCs/>
          <w:sz w:val="24"/>
          <w:szCs w:val="24"/>
          <w:lang w:val="fr-FR"/>
        </w:rPr>
        <w:t>, les pauvres avec</w:t>
      </w:r>
      <w:r w:rsidR="00411177">
        <w:rPr>
          <w:rFonts w:ascii="Times New Roman" w:hAnsi="Times New Roman" w:cs="Times New Roman"/>
          <w:i/>
          <w:iCs/>
          <w:sz w:val="24"/>
          <w:szCs w:val="24"/>
          <w:lang w:val="fr-FR"/>
        </w:rPr>
        <w:t xml:space="preserve"> le</w:t>
      </w:r>
      <w:r w:rsidRPr="00F42278">
        <w:rPr>
          <w:rFonts w:ascii="Times New Roman" w:hAnsi="Times New Roman" w:cs="Times New Roman"/>
          <w:i/>
          <w:iCs/>
          <w:sz w:val="24"/>
          <w:szCs w:val="24"/>
          <w:lang w:val="fr-FR"/>
        </w:rPr>
        <w:t xml:space="preserve"> </w:t>
      </w:r>
      <w:r w:rsidR="00411177">
        <w:rPr>
          <w:rFonts w:ascii="Times New Roman" w:hAnsi="Times New Roman" w:cs="Times New Roman"/>
          <w:sz w:val="24"/>
          <w:szCs w:val="24"/>
          <w:lang w:val="fr-FR"/>
        </w:rPr>
        <w:t>v</w:t>
      </w:r>
      <w:r w:rsidRPr="00411177">
        <w:rPr>
          <w:rFonts w:ascii="Times New Roman" w:hAnsi="Times New Roman" w:cs="Times New Roman"/>
          <w:sz w:val="24"/>
          <w:szCs w:val="24"/>
          <w:lang w:val="fr-FR"/>
        </w:rPr>
        <w:t>ous</w:t>
      </w:r>
      <w:r w:rsidRPr="00F42278">
        <w:rPr>
          <w:rFonts w:ascii="Times New Roman" w:hAnsi="Times New Roman" w:cs="Times New Roman"/>
          <w:i/>
          <w:iCs/>
          <w:sz w:val="24"/>
          <w:szCs w:val="24"/>
          <w:lang w:val="fr-FR"/>
        </w:rPr>
        <w:t xml:space="preserve">, et les garçons </w:t>
      </w:r>
      <w:r w:rsidR="00411177">
        <w:rPr>
          <w:rFonts w:ascii="Times New Roman" w:hAnsi="Times New Roman" w:cs="Times New Roman"/>
          <w:i/>
          <w:iCs/>
          <w:sz w:val="24"/>
          <w:szCs w:val="24"/>
          <w:lang w:val="fr-FR"/>
        </w:rPr>
        <w:t>une partie</w:t>
      </w:r>
      <w:r w:rsidRPr="00F42278">
        <w:rPr>
          <w:rFonts w:ascii="Times New Roman" w:hAnsi="Times New Roman" w:cs="Times New Roman"/>
          <w:i/>
          <w:iCs/>
          <w:sz w:val="24"/>
          <w:szCs w:val="24"/>
          <w:lang w:val="fr-FR"/>
        </w:rPr>
        <w:t xml:space="preserve"> avec</w:t>
      </w:r>
      <w:r w:rsidR="00411177">
        <w:rPr>
          <w:rFonts w:ascii="Times New Roman" w:hAnsi="Times New Roman" w:cs="Times New Roman"/>
          <w:i/>
          <w:iCs/>
          <w:sz w:val="24"/>
          <w:szCs w:val="24"/>
          <w:lang w:val="fr-FR"/>
        </w:rPr>
        <w:t xml:space="preserve"> le</w:t>
      </w:r>
      <w:r w:rsidRPr="00F42278">
        <w:rPr>
          <w:rFonts w:ascii="Times New Roman" w:hAnsi="Times New Roman" w:cs="Times New Roman"/>
          <w:i/>
          <w:iCs/>
          <w:sz w:val="24"/>
          <w:szCs w:val="24"/>
          <w:lang w:val="fr-FR"/>
        </w:rPr>
        <w:t xml:space="preserve"> </w:t>
      </w:r>
      <w:r w:rsidR="00411177">
        <w:rPr>
          <w:rFonts w:ascii="Times New Roman" w:hAnsi="Times New Roman" w:cs="Times New Roman"/>
          <w:sz w:val="24"/>
          <w:szCs w:val="24"/>
          <w:lang w:val="fr-FR"/>
        </w:rPr>
        <w:t>v</w:t>
      </w:r>
      <w:r w:rsidRPr="00411177">
        <w:rPr>
          <w:rFonts w:ascii="Times New Roman" w:hAnsi="Times New Roman" w:cs="Times New Roman"/>
          <w:sz w:val="24"/>
          <w:szCs w:val="24"/>
          <w:lang w:val="fr-FR"/>
        </w:rPr>
        <w:t>ous</w:t>
      </w:r>
      <w:r w:rsidRPr="00F42278">
        <w:rPr>
          <w:rFonts w:ascii="Times New Roman" w:hAnsi="Times New Roman" w:cs="Times New Roman"/>
          <w:i/>
          <w:iCs/>
          <w:sz w:val="24"/>
          <w:szCs w:val="24"/>
          <w:lang w:val="fr-FR"/>
        </w:rPr>
        <w:t xml:space="preserve"> et </w:t>
      </w:r>
      <w:r w:rsidR="00411177">
        <w:rPr>
          <w:rFonts w:ascii="Times New Roman" w:hAnsi="Times New Roman" w:cs="Times New Roman"/>
          <w:i/>
          <w:iCs/>
          <w:sz w:val="24"/>
          <w:szCs w:val="24"/>
          <w:lang w:val="fr-FR"/>
        </w:rPr>
        <w:t>l’autre</w:t>
      </w:r>
      <w:r w:rsidRPr="00F42278">
        <w:rPr>
          <w:rFonts w:ascii="Times New Roman" w:hAnsi="Times New Roman" w:cs="Times New Roman"/>
          <w:i/>
          <w:iCs/>
          <w:sz w:val="24"/>
          <w:szCs w:val="24"/>
          <w:lang w:val="fr-FR"/>
        </w:rPr>
        <w:t xml:space="preserve"> avec </w:t>
      </w:r>
      <w:r w:rsidR="00411177">
        <w:rPr>
          <w:rFonts w:ascii="Times New Roman" w:hAnsi="Times New Roman" w:cs="Times New Roman"/>
          <w:i/>
          <w:iCs/>
          <w:sz w:val="24"/>
          <w:szCs w:val="24"/>
          <w:lang w:val="fr-FR"/>
        </w:rPr>
        <w:t xml:space="preserve">le </w:t>
      </w:r>
      <w:r w:rsidR="00411177">
        <w:rPr>
          <w:rFonts w:ascii="Times New Roman" w:hAnsi="Times New Roman" w:cs="Times New Roman"/>
          <w:sz w:val="24"/>
          <w:szCs w:val="24"/>
          <w:lang w:val="fr-FR"/>
        </w:rPr>
        <w:t>t</w:t>
      </w:r>
      <w:r w:rsidR="00411177" w:rsidRPr="00411177">
        <w:rPr>
          <w:rFonts w:ascii="Times New Roman" w:hAnsi="Times New Roman" w:cs="Times New Roman"/>
          <w:sz w:val="24"/>
          <w:szCs w:val="24"/>
          <w:lang w:val="fr-FR"/>
        </w:rPr>
        <w:t>u</w:t>
      </w:r>
      <w:r w:rsidRPr="00F42278">
        <w:rPr>
          <w:rFonts w:ascii="Times New Roman" w:hAnsi="Times New Roman" w:cs="Times New Roman"/>
          <w:i/>
          <w:iCs/>
          <w:sz w:val="24"/>
          <w:szCs w:val="24"/>
          <w:lang w:val="fr-FR"/>
        </w:rPr>
        <w:t>.</w:t>
      </w:r>
    </w:p>
    <w:p w14:paraId="2A3E7A6A" w14:textId="77777777" w:rsidR="00F42278" w:rsidRPr="00F42278" w:rsidRDefault="00F42278" w:rsidP="00F42278">
      <w:pPr>
        <w:spacing w:after="0" w:line="240" w:lineRule="auto"/>
        <w:ind w:firstLine="567"/>
        <w:jc w:val="both"/>
        <w:rPr>
          <w:rFonts w:ascii="Times New Roman" w:hAnsi="Times New Roman" w:cs="Times New Roman"/>
          <w:sz w:val="18"/>
          <w:szCs w:val="18"/>
          <w:lang w:val="fr-FR"/>
        </w:rPr>
      </w:pPr>
    </w:p>
    <w:p w14:paraId="49A4D154" w14:textId="379547AF" w:rsidR="00F42278" w:rsidRDefault="00F42278" w:rsidP="00F42278">
      <w:pPr>
        <w:spacing w:after="0" w:line="240" w:lineRule="auto"/>
        <w:jc w:val="both"/>
        <w:rPr>
          <w:rFonts w:ascii="Times New Roman" w:hAnsi="Times New Roman" w:cs="Times New Roman"/>
          <w:b/>
          <w:bCs/>
          <w:sz w:val="24"/>
          <w:szCs w:val="24"/>
          <w:lang w:val="fr-FR"/>
        </w:rPr>
      </w:pPr>
      <w:r w:rsidRPr="00F42278">
        <w:rPr>
          <w:rFonts w:ascii="Times New Roman" w:hAnsi="Times New Roman" w:cs="Times New Roman"/>
          <w:b/>
          <w:bCs/>
          <w:sz w:val="24"/>
          <w:szCs w:val="24"/>
          <w:lang w:val="fr-FR"/>
        </w:rPr>
        <w:t xml:space="preserve">1)  </w:t>
      </w:r>
      <w:r w:rsidR="00691697" w:rsidRPr="00691697">
        <w:rPr>
          <w:rFonts w:ascii="Times New Roman" w:hAnsi="Times New Roman" w:cs="Times New Roman"/>
          <w:b/>
          <w:bCs/>
          <w:sz w:val="24"/>
          <w:szCs w:val="24"/>
          <w:lang w:val="fr-FR"/>
        </w:rPr>
        <w:t>LA PIERRE DE COMPARAISON DE TOUTE VERT</w:t>
      </w:r>
      <w:r w:rsidR="00691697">
        <w:rPr>
          <w:rFonts w:ascii="Times New Roman" w:hAnsi="Times New Roman" w:cs="Times New Roman"/>
          <w:b/>
          <w:bCs/>
          <w:sz w:val="24"/>
          <w:szCs w:val="24"/>
          <w:lang w:val="fr-FR"/>
        </w:rPr>
        <w:t>Ù</w:t>
      </w:r>
    </w:p>
    <w:p w14:paraId="1C697369" w14:textId="77777777" w:rsidR="00DB16D6" w:rsidRPr="00DB16D6" w:rsidRDefault="00DB16D6" w:rsidP="00F42278">
      <w:pPr>
        <w:spacing w:after="0" w:line="240" w:lineRule="auto"/>
        <w:jc w:val="both"/>
        <w:rPr>
          <w:rFonts w:ascii="Times New Roman" w:hAnsi="Times New Roman" w:cs="Times New Roman"/>
          <w:b/>
          <w:bCs/>
          <w:sz w:val="12"/>
          <w:szCs w:val="12"/>
          <w:lang w:val="fr-FR"/>
        </w:rPr>
      </w:pPr>
    </w:p>
    <w:p w14:paraId="2CB55AD0" w14:textId="4DCF7450" w:rsidR="00F42278" w:rsidRDefault="00F42278" w:rsidP="00F42278">
      <w:pPr>
        <w:spacing w:after="0" w:line="240" w:lineRule="auto"/>
        <w:ind w:firstLine="567"/>
        <w:jc w:val="both"/>
        <w:rPr>
          <w:rFonts w:ascii="Times New Roman" w:hAnsi="Times New Roman" w:cs="Times New Roman"/>
          <w:sz w:val="24"/>
          <w:szCs w:val="24"/>
          <w:lang w:val="fr-FR"/>
        </w:rPr>
      </w:pPr>
      <w:r w:rsidRPr="00F42278">
        <w:rPr>
          <w:rFonts w:ascii="Times New Roman" w:hAnsi="Times New Roman" w:cs="Times New Roman"/>
          <w:sz w:val="24"/>
          <w:szCs w:val="24"/>
          <w:lang w:val="fr-FR"/>
        </w:rPr>
        <w:t>L'une des passions prédominantes de l'homme est la vengeance. Le monde l</w:t>
      </w:r>
      <w:r w:rsidR="007A7CA2">
        <w:rPr>
          <w:rFonts w:ascii="Times New Roman" w:hAnsi="Times New Roman" w:cs="Times New Roman"/>
          <w:sz w:val="24"/>
          <w:szCs w:val="24"/>
          <w:lang w:val="fr-FR"/>
        </w:rPr>
        <w:t>a</w:t>
      </w:r>
      <w:r w:rsidRPr="00F42278">
        <w:rPr>
          <w:rFonts w:ascii="Times New Roman" w:hAnsi="Times New Roman" w:cs="Times New Roman"/>
          <w:sz w:val="24"/>
          <w:szCs w:val="24"/>
          <w:lang w:val="fr-FR"/>
        </w:rPr>
        <w:t xml:space="preserve"> punit avec cette expression </w:t>
      </w:r>
      <w:r w:rsidR="0026409D" w:rsidRPr="00F42278">
        <w:rPr>
          <w:rFonts w:ascii="Times New Roman" w:hAnsi="Times New Roman" w:cs="Times New Roman"/>
          <w:sz w:val="24"/>
          <w:szCs w:val="24"/>
          <w:lang w:val="fr-FR"/>
        </w:rPr>
        <w:t>antiévangélique</w:t>
      </w:r>
      <w:r w:rsidRPr="00F42278">
        <w:rPr>
          <w:rFonts w:ascii="Times New Roman" w:hAnsi="Times New Roman" w:cs="Times New Roman"/>
          <w:sz w:val="24"/>
          <w:szCs w:val="24"/>
          <w:lang w:val="fr-FR"/>
        </w:rPr>
        <w:t xml:space="preserve">: les montagnes </w:t>
      </w:r>
      <w:r w:rsidR="0026409D">
        <w:rPr>
          <w:rFonts w:ascii="Times New Roman" w:hAnsi="Times New Roman" w:cs="Times New Roman"/>
          <w:sz w:val="24"/>
          <w:szCs w:val="24"/>
          <w:lang w:val="fr-FR"/>
        </w:rPr>
        <w:t xml:space="preserve">seulement </w:t>
      </w:r>
      <w:r w:rsidRPr="00F42278">
        <w:rPr>
          <w:rFonts w:ascii="Times New Roman" w:hAnsi="Times New Roman" w:cs="Times New Roman"/>
          <w:sz w:val="24"/>
          <w:szCs w:val="24"/>
          <w:lang w:val="fr-FR"/>
        </w:rPr>
        <w:t xml:space="preserve">ne se rencontrent pas! L'homme de sa nature est vindicatif; il n'oublie guère une offense, et, quand l'occasion se présente, il sait </w:t>
      </w:r>
      <w:r w:rsidR="0026409D">
        <w:rPr>
          <w:rFonts w:ascii="Times New Roman" w:hAnsi="Times New Roman" w:cs="Times New Roman"/>
          <w:sz w:val="24"/>
          <w:szCs w:val="24"/>
          <w:lang w:val="fr-FR"/>
        </w:rPr>
        <w:t>rendre la monnaie de sa pièce</w:t>
      </w:r>
      <w:r w:rsidRPr="00F42278">
        <w:rPr>
          <w:rFonts w:ascii="Times New Roman" w:hAnsi="Times New Roman" w:cs="Times New Roman"/>
          <w:sz w:val="24"/>
          <w:szCs w:val="24"/>
          <w:lang w:val="fr-FR"/>
        </w:rPr>
        <w:t>. Quelquefois un homme bon, peut-être un homme consacré au Seigneur, qui en principe déteste la vengeance</w:t>
      </w:r>
      <w:r w:rsidR="0026409D">
        <w:rPr>
          <w:rFonts w:ascii="Times New Roman" w:hAnsi="Times New Roman" w:cs="Times New Roman"/>
          <w:sz w:val="24"/>
          <w:szCs w:val="24"/>
          <w:lang w:val="fr-FR"/>
        </w:rPr>
        <w:t>,</w:t>
      </w:r>
      <w:r w:rsidRPr="00F42278">
        <w:rPr>
          <w:rFonts w:ascii="Times New Roman" w:hAnsi="Times New Roman" w:cs="Times New Roman"/>
          <w:sz w:val="24"/>
          <w:szCs w:val="24"/>
          <w:lang w:val="fr-FR"/>
        </w:rPr>
        <w:t xml:space="preserve"> sera la personne offensée. Eh bien, s'il a reçu une offense trop sensible,</w:t>
      </w:r>
      <w:r w:rsidR="0026409D">
        <w:rPr>
          <w:rFonts w:ascii="Times New Roman" w:hAnsi="Times New Roman" w:cs="Times New Roman"/>
          <w:sz w:val="24"/>
          <w:szCs w:val="24"/>
          <w:lang w:val="fr-FR"/>
        </w:rPr>
        <w:t xml:space="preserve"> </w:t>
      </w:r>
      <w:r w:rsidRPr="00F42278">
        <w:rPr>
          <w:rFonts w:ascii="Times New Roman" w:hAnsi="Times New Roman" w:cs="Times New Roman"/>
          <w:sz w:val="24"/>
          <w:szCs w:val="24"/>
          <w:lang w:val="fr-FR"/>
        </w:rPr>
        <w:t xml:space="preserve">ou même </w:t>
      </w:r>
      <w:r w:rsidR="0026409D">
        <w:rPr>
          <w:rFonts w:ascii="Times New Roman" w:hAnsi="Times New Roman" w:cs="Times New Roman"/>
          <w:sz w:val="24"/>
          <w:szCs w:val="24"/>
          <w:lang w:val="fr-FR"/>
        </w:rPr>
        <w:t>lui</w:t>
      </w:r>
      <w:r w:rsidRPr="00F42278">
        <w:rPr>
          <w:rFonts w:ascii="Times New Roman" w:hAnsi="Times New Roman" w:cs="Times New Roman"/>
          <w:sz w:val="24"/>
          <w:szCs w:val="24"/>
          <w:lang w:val="fr-FR"/>
        </w:rPr>
        <w:t xml:space="preserve"> semble l'avoir reçu</w:t>
      </w:r>
      <w:r w:rsidR="0026409D">
        <w:rPr>
          <w:rFonts w:ascii="Times New Roman" w:hAnsi="Times New Roman" w:cs="Times New Roman"/>
          <w:sz w:val="24"/>
          <w:szCs w:val="24"/>
          <w:lang w:val="fr-FR"/>
        </w:rPr>
        <w:t>e</w:t>
      </w:r>
      <w:r w:rsidRPr="00F42278">
        <w:rPr>
          <w:rFonts w:ascii="Times New Roman" w:hAnsi="Times New Roman" w:cs="Times New Roman"/>
          <w:sz w:val="24"/>
          <w:szCs w:val="24"/>
          <w:lang w:val="fr-FR"/>
        </w:rPr>
        <w:t xml:space="preserve">, il ne le vengera pas ouvertement, mais demain, si dans certaines circonstances il doit faciliter son vrai ou supposé coupable, il ne le fera pas! Et, devant réconcilier sa conscience et la loi divine du pardon avec sa </w:t>
      </w:r>
      <w:r w:rsidR="0026409D">
        <w:rPr>
          <w:rFonts w:ascii="Times New Roman" w:hAnsi="Times New Roman" w:cs="Times New Roman"/>
          <w:sz w:val="24"/>
          <w:szCs w:val="24"/>
          <w:lang w:val="fr-FR"/>
        </w:rPr>
        <w:t>revendication</w:t>
      </w:r>
      <w:r w:rsidRPr="00F42278">
        <w:rPr>
          <w:rFonts w:ascii="Times New Roman" w:hAnsi="Times New Roman" w:cs="Times New Roman"/>
          <w:sz w:val="24"/>
          <w:szCs w:val="24"/>
          <w:lang w:val="fr-FR"/>
        </w:rPr>
        <w:t>, il créera des motifs pall</w:t>
      </w:r>
      <w:r w:rsidR="0026409D">
        <w:rPr>
          <w:rFonts w:ascii="Times New Roman" w:hAnsi="Times New Roman" w:cs="Times New Roman"/>
          <w:sz w:val="24"/>
          <w:szCs w:val="24"/>
          <w:lang w:val="fr-FR"/>
        </w:rPr>
        <w:t>iatifs</w:t>
      </w:r>
      <w:r w:rsidRPr="00F42278">
        <w:rPr>
          <w:rFonts w:ascii="Times New Roman" w:hAnsi="Times New Roman" w:cs="Times New Roman"/>
          <w:sz w:val="24"/>
          <w:szCs w:val="24"/>
          <w:lang w:val="fr-FR"/>
        </w:rPr>
        <w:t xml:space="preserve">, spéculera des raisons à sa manière et, pour se venger, se trompera d'avoir agi avec droiture. Oh, combien de ces cas ont lieu, dont le fond n'est qu'un élan d'amour-propre offensé et </w:t>
      </w:r>
      <w:r w:rsidR="007A7CA2">
        <w:rPr>
          <w:rFonts w:ascii="Times New Roman" w:hAnsi="Times New Roman" w:cs="Times New Roman"/>
          <w:sz w:val="24"/>
          <w:szCs w:val="24"/>
          <w:lang w:val="fr-FR"/>
        </w:rPr>
        <w:t>irrité</w:t>
      </w:r>
      <w:r w:rsidRPr="00F42278">
        <w:rPr>
          <w:rFonts w:ascii="Times New Roman" w:hAnsi="Times New Roman" w:cs="Times New Roman"/>
          <w:sz w:val="24"/>
          <w:szCs w:val="24"/>
          <w:lang w:val="fr-FR"/>
        </w:rPr>
        <w:t xml:space="preserve">! Par conséquent, il est écrit que le </w:t>
      </w:r>
      <w:r w:rsidRPr="00F42278">
        <w:rPr>
          <w:rFonts w:ascii="Times New Roman" w:hAnsi="Times New Roman" w:cs="Times New Roman"/>
          <w:sz w:val="24"/>
          <w:szCs w:val="24"/>
          <w:lang w:val="fr-FR"/>
        </w:rPr>
        <w:lastRenderedPageBreak/>
        <w:t xml:space="preserve">Seigneur jugera de nombreuses et nombreuses actions, que nous appelons justice et vérité! </w:t>
      </w:r>
      <w:r w:rsidRPr="0026409D">
        <w:rPr>
          <w:rFonts w:ascii="Times New Roman" w:hAnsi="Times New Roman" w:cs="Times New Roman"/>
          <w:i/>
          <w:iCs/>
          <w:sz w:val="24"/>
          <w:szCs w:val="24"/>
          <w:lang w:val="fr-FR"/>
        </w:rPr>
        <w:t>Ego iustitias iudicabo!</w:t>
      </w:r>
      <w:r w:rsidRPr="00F42278">
        <w:rPr>
          <w:rFonts w:ascii="Times New Roman" w:hAnsi="Times New Roman" w:cs="Times New Roman"/>
          <w:sz w:val="24"/>
          <w:szCs w:val="24"/>
          <w:lang w:val="fr-FR"/>
        </w:rPr>
        <w:t xml:space="preserve"> (</w:t>
      </w:r>
      <w:r w:rsidRPr="0026409D">
        <w:rPr>
          <w:rFonts w:ascii="Times New Roman" w:hAnsi="Times New Roman" w:cs="Times New Roman"/>
          <w:i/>
          <w:iCs/>
          <w:sz w:val="24"/>
          <w:szCs w:val="24"/>
          <w:lang w:val="fr-FR"/>
        </w:rPr>
        <w:t>Ps</w:t>
      </w:r>
      <w:r w:rsidRPr="00F42278">
        <w:rPr>
          <w:rFonts w:ascii="Times New Roman" w:hAnsi="Times New Roman" w:cs="Times New Roman"/>
          <w:sz w:val="24"/>
          <w:szCs w:val="24"/>
          <w:lang w:val="fr-FR"/>
        </w:rPr>
        <w:t xml:space="preserve"> 74,2) (</w:t>
      </w:r>
      <w:r w:rsidR="007A7CA2">
        <w:rPr>
          <w:rFonts w:ascii="Times New Roman" w:hAnsi="Times New Roman" w:cs="Times New Roman"/>
          <w:sz w:val="24"/>
          <w:szCs w:val="24"/>
          <w:lang w:val="fr-FR"/>
        </w:rPr>
        <w:t>É</w:t>
      </w:r>
      <w:r w:rsidRPr="00F42278">
        <w:rPr>
          <w:rFonts w:ascii="Times New Roman" w:hAnsi="Times New Roman" w:cs="Times New Roman"/>
          <w:sz w:val="24"/>
          <w:szCs w:val="24"/>
          <w:lang w:val="fr-FR"/>
        </w:rPr>
        <w:t>log</w:t>
      </w:r>
      <w:r w:rsidR="007A7CA2">
        <w:rPr>
          <w:rFonts w:ascii="Times New Roman" w:hAnsi="Times New Roman" w:cs="Times New Roman"/>
          <w:sz w:val="24"/>
          <w:szCs w:val="24"/>
          <w:lang w:val="fr-FR"/>
        </w:rPr>
        <w:t>e</w:t>
      </w:r>
      <w:r w:rsidRPr="00F42278">
        <w:rPr>
          <w:rFonts w:ascii="Times New Roman" w:hAnsi="Times New Roman" w:cs="Times New Roman"/>
          <w:sz w:val="24"/>
          <w:szCs w:val="24"/>
          <w:lang w:val="fr-FR"/>
        </w:rPr>
        <w:t xml:space="preserve"> </w:t>
      </w:r>
      <w:r w:rsidR="007A7CA2">
        <w:rPr>
          <w:rFonts w:ascii="Times New Roman" w:hAnsi="Times New Roman" w:cs="Times New Roman"/>
          <w:sz w:val="24"/>
          <w:szCs w:val="24"/>
          <w:lang w:val="fr-FR"/>
        </w:rPr>
        <w:t>d</w:t>
      </w:r>
      <w:r w:rsidRPr="00F42278">
        <w:rPr>
          <w:rFonts w:ascii="Times New Roman" w:hAnsi="Times New Roman" w:cs="Times New Roman"/>
          <w:sz w:val="24"/>
          <w:szCs w:val="24"/>
          <w:lang w:val="fr-FR"/>
        </w:rPr>
        <w:t>e Mons. Carrano).</w:t>
      </w:r>
    </w:p>
    <w:p w14:paraId="3885C8D8" w14:textId="77777777" w:rsidR="007A7CA2" w:rsidRPr="007A7CA2" w:rsidRDefault="007A7CA2" w:rsidP="00F42278">
      <w:pPr>
        <w:spacing w:after="0" w:line="240" w:lineRule="auto"/>
        <w:ind w:firstLine="567"/>
        <w:jc w:val="both"/>
        <w:rPr>
          <w:rFonts w:ascii="Times New Roman" w:hAnsi="Times New Roman" w:cs="Times New Roman"/>
          <w:sz w:val="6"/>
          <w:szCs w:val="6"/>
          <w:lang w:val="fr-FR"/>
        </w:rPr>
      </w:pPr>
    </w:p>
    <w:p w14:paraId="2696BD20" w14:textId="1E942006" w:rsidR="00F42278" w:rsidRPr="00741518" w:rsidRDefault="00F42278" w:rsidP="00F42278">
      <w:pPr>
        <w:spacing w:after="0" w:line="240" w:lineRule="auto"/>
        <w:ind w:firstLine="567"/>
        <w:jc w:val="both"/>
        <w:rPr>
          <w:rFonts w:ascii="Times New Roman" w:hAnsi="Times New Roman" w:cs="Times New Roman"/>
          <w:sz w:val="24"/>
          <w:szCs w:val="24"/>
          <w:lang w:val="fr-FR"/>
        </w:rPr>
      </w:pPr>
      <w:r w:rsidRPr="00741518">
        <w:rPr>
          <w:rFonts w:ascii="Times New Roman" w:hAnsi="Times New Roman" w:cs="Times New Roman"/>
          <w:sz w:val="24"/>
          <w:szCs w:val="24"/>
          <w:lang w:val="fr-FR"/>
        </w:rPr>
        <w:t xml:space="preserve">La pierre de </w:t>
      </w:r>
      <w:r w:rsidR="00506936" w:rsidRPr="00741518">
        <w:rPr>
          <w:rFonts w:ascii="Times New Roman" w:hAnsi="Times New Roman" w:cs="Times New Roman"/>
          <w:sz w:val="24"/>
          <w:szCs w:val="24"/>
          <w:lang w:val="fr-FR"/>
        </w:rPr>
        <w:t xml:space="preserve">comparaison </w:t>
      </w:r>
      <w:r w:rsidRPr="00741518">
        <w:rPr>
          <w:rFonts w:ascii="Times New Roman" w:hAnsi="Times New Roman" w:cs="Times New Roman"/>
          <w:sz w:val="24"/>
          <w:szCs w:val="24"/>
          <w:lang w:val="fr-FR"/>
        </w:rPr>
        <w:t>de toute vertu, ainsi que de toute bonne disposition, est de savoir se conduire selon la charité et la convenance avec ceux</w:t>
      </w:r>
      <w:r w:rsidR="00BE4E19" w:rsidRPr="00741518">
        <w:rPr>
          <w:rFonts w:ascii="Times New Roman" w:hAnsi="Times New Roman" w:cs="Times New Roman"/>
          <w:sz w:val="24"/>
          <w:szCs w:val="24"/>
          <w:lang w:val="fr-FR"/>
        </w:rPr>
        <w:t xml:space="preserve"> </w:t>
      </w:r>
      <w:r w:rsidRPr="00741518">
        <w:rPr>
          <w:rFonts w:ascii="Times New Roman" w:hAnsi="Times New Roman" w:cs="Times New Roman"/>
          <w:sz w:val="24"/>
          <w:szCs w:val="24"/>
          <w:lang w:val="fr-FR"/>
        </w:rPr>
        <w:t xml:space="preserve">avec qui </w:t>
      </w:r>
      <w:r w:rsidR="00506936" w:rsidRPr="00741518">
        <w:rPr>
          <w:rFonts w:ascii="Times New Roman" w:hAnsi="Times New Roman" w:cs="Times New Roman"/>
          <w:sz w:val="24"/>
          <w:szCs w:val="24"/>
          <w:lang w:val="fr-FR"/>
        </w:rPr>
        <w:t>on</w:t>
      </w:r>
      <w:r w:rsidRPr="00741518">
        <w:rPr>
          <w:rFonts w:ascii="Times New Roman" w:hAnsi="Times New Roman" w:cs="Times New Roman"/>
          <w:sz w:val="24"/>
          <w:szCs w:val="24"/>
          <w:lang w:val="fr-FR"/>
        </w:rPr>
        <w:t xml:space="preserve"> vive. Cela forme le ciment de toute communauté, qui ne peut exister si les membres parmi eux ne sont pas bien connectés pour une union mutuelle selon la charité et la convenance. Et quelle règle peut-on donner sur le sujet, sinon les paroles du N.S.</w:t>
      </w:r>
      <w:r w:rsidR="00506936" w:rsidRPr="00741518">
        <w:rPr>
          <w:rFonts w:ascii="Times New Roman" w:hAnsi="Times New Roman" w:cs="Times New Roman"/>
          <w:sz w:val="24"/>
          <w:szCs w:val="24"/>
          <w:lang w:val="fr-FR"/>
        </w:rPr>
        <w:t>J</w:t>
      </w:r>
      <w:r w:rsidRPr="00741518">
        <w:rPr>
          <w:rFonts w:ascii="Times New Roman" w:hAnsi="Times New Roman" w:cs="Times New Roman"/>
          <w:sz w:val="24"/>
          <w:szCs w:val="24"/>
          <w:lang w:val="fr-FR"/>
        </w:rPr>
        <w:t xml:space="preserve">.C., qui a dit: </w:t>
      </w:r>
      <w:r w:rsidRPr="00741518">
        <w:rPr>
          <w:rFonts w:ascii="Times New Roman" w:hAnsi="Times New Roman" w:cs="Times New Roman"/>
          <w:i/>
          <w:iCs/>
          <w:sz w:val="24"/>
          <w:szCs w:val="24"/>
          <w:lang w:val="fr-FR"/>
        </w:rPr>
        <w:t>Aimez-vous les uns les autres, comme je vous ai aimés!</w:t>
      </w:r>
      <w:r w:rsidRPr="00741518">
        <w:rPr>
          <w:rFonts w:ascii="Times New Roman" w:hAnsi="Times New Roman" w:cs="Times New Roman"/>
          <w:sz w:val="24"/>
          <w:szCs w:val="24"/>
          <w:lang w:val="fr-FR"/>
        </w:rPr>
        <w:t xml:space="preserve"> (</w:t>
      </w:r>
      <w:r w:rsidRPr="00741518">
        <w:rPr>
          <w:rFonts w:ascii="Times New Roman" w:hAnsi="Times New Roman" w:cs="Times New Roman"/>
          <w:i/>
          <w:iCs/>
          <w:sz w:val="24"/>
          <w:szCs w:val="24"/>
          <w:lang w:val="fr-FR"/>
        </w:rPr>
        <w:t>Jn</w:t>
      </w:r>
      <w:r w:rsidRPr="00741518">
        <w:rPr>
          <w:rFonts w:ascii="Times New Roman" w:hAnsi="Times New Roman" w:cs="Times New Roman"/>
          <w:sz w:val="24"/>
          <w:szCs w:val="24"/>
          <w:lang w:val="fr-FR"/>
        </w:rPr>
        <w:t xml:space="preserve"> 13,34). Et ailleurs: </w:t>
      </w:r>
      <w:r w:rsidR="00506936" w:rsidRPr="00741518">
        <w:rPr>
          <w:rFonts w:ascii="Times New Roman" w:hAnsi="Times New Roman" w:cs="Times New Roman"/>
          <w:i/>
          <w:iCs/>
          <w:sz w:val="24"/>
          <w:szCs w:val="24"/>
          <w:lang w:val="fr-FR"/>
        </w:rPr>
        <w:t>P</w:t>
      </w:r>
      <w:r w:rsidRPr="00741518">
        <w:rPr>
          <w:rFonts w:ascii="Times New Roman" w:hAnsi="Times New Roman" w:cs="Times New Roman"/>
          <w:i/>
          <w:iCs/>
          <w:sz w:val="24"/>
          <w:szCs w:val="24"/>
          <w:lang w:val="fr-FR"/>
        </w:rPr>
        <w:t>ar ceci vous serez connu comme mien</w:t>
      </w:r>
      <w:r w:rsidR="00506936" w:rsidRPr="00741518">
        <w:rPr>
          <w:rFonts w:ascii="Times New Roman" w:hAnsi="Times New Roman" w:cs="Times New Roman"/>
          <w:i/>
          <w:iCs/>
          <w:sz w:val="24"/>
          <w:szCs w:val="24"/>
          <w:lang w:val="fr-FR"/>
        </w:rPr>
        <w:t>s</w:t>
      </w:r>
      <w:r w:rsidRPr="00741518">
        <w:rPr>
          <w:rFonts w:ascii="Times New Roman" w:hAnsi="Times New Roman" w:cs="Times New Roman"/>
          <w:i/>
          <w:iCs/>
          <w:sz w:val="24"/>
          <w:szCs w:val="24"/>
          <w:lang w:val="fr-FR"/>
        </w:rPr>
        <w:t xml:space="preserve">, si vous vous </w:t>
      </w:r>
      <w:r w:rsidR="00506936" w:rsidRPr="00741518">
        <w:rPr>
          <w:rFonts w:ascii="Times New Roman" w:hAnsi="Times New Roman" w:cs="Times New Roman"/>
          <w:i/>
          <w:iCs/>
          <w:sz w:val="24"/>
          <w:szCs w:val="24"/>
          <w:lang w:val="fr-FR"/>
        </w:rPr>
        <w:t>avez de l’amour</w:t>
      </w:r>
      <w:r w:rsidRPr="00741518">
        <w:rPr>
          <w:rFonts w:ascii="Times New Roman" w:hAnsi="Times New Roman" w:cs="Times New Roman"/>
          <w:i/>
          <w:iCs/>
          <w:sz w:val="24"/>
          <w:szCs w:val="24"/>
          <w:lang w:val="fr-FR"/>
        </w:rPr>
        <w:t xml:space="preserve"> les uns </w:t>
      </w:r>
      <w:r w:rsidR="00506936" w:rsidRPr="00741518">
        <w:rPr>
          <w:rFonts w:ascii="Times New Roman" w:hAnsi="Times New Roman" w:cs="Times New Roman"/>
          <w:i/>
          <w:iCs/>
          <w:sz w:val="24"/>
          <w:szCs w:val="24"/>
          <w:lang w:val="fr-FR"/>
        </w:rPr>
        <w:t xml:space="preserve">pour </w:t>
      </w:r>
      <w:r w:rsidRPr="00741518">
        <w:rPr>
          <w:rFonts w:ascii="Times New Roman" w:hAnsi="Times New Roman" w:cs="Times New Roman"/>
          <w:i/>
          <w:iCs/>
          <w:sz w:val="24"/>
          <w:szCs w:val="24"/>
          <w:lang w:val="fr-FR"/>
        </w:rPr>
        <w:t>les autres</w:t>
      </w:r>
      <w:r w:rsidRPr="00741518">
        <w:rPr>
          <w:rFonts w:ascii="Times New Roman" w:hAnsi="Times New Roman" w:cs="Times New Roman"/>
          <w:sz w:val="24"/>
          <w:szCs w:val="24"/>
          <w:lang w:val="fr-FR"/>
        </w:rPr>
        <w:t xml:space="preserve"> (</w:t>
      </w:r>
      <w:r w:rsidRPr="00741518">
        <w:rPr>
          <w:rFonts w:ascii="Times New Roman" w:hAnsi="Times New Roman" w:cs="Times New Roman"/>
          <w:i/>
          <w:iCs/>
          <w:sz w:val="24"/>
          <w:szCs w:val="24"/>
          <w:lang w:val="fr-FR"/>
        </w:rPr>
        <w:t>Ibid</w:t>
      </w:r>
      <w:r w:rsidRPr="00741518">
        <w:rPr>
          <w:rFonts w:ascii="Times New Roman" w:hAnsi="Times New Roman" w:cs="Times New Roman"/>
          <w:sz w:val="24"/>
          <w:szCs w:val="24"/>
          <w:lang w:val="fr-FR"/>
        </w:rPr>
        <w:t>.).</w:t>
      </w:r>
    </w:p>
    <w:p w14:paraId="7EBA9519" w14:textId="77777777" w:rsidR="00BE4E19" w:rsidRPr="00741518" w:rsidRDefault="00BE4E19" w:rsidP="00F42278">
      <w:pPr>
        <w:spacing w:after="0" w:line="240" w:lineRule="auto"/>
        <w:ind w:firstLine="567"/>
        <w:jc w:val="both"/>
        <w:rPr>
          <w:rFonts w:ascii="Times New Roman" w:hAnsi="Times New Roman" w:cs="Times New Roman"/>
          <w:sz w:val="6"/>
          <w:szCs w:val="6"/>
          <w:lang w:val="fr-FR"/>
        </w:rPr>
      </w:pPr>
    </w:p>
    <w:p w14:paraId="2708C6FE" w14:textId="12634CF0" w:rsidR="00F42278" w:rsidRPr="00741518" w:rsidRDefault="00F42278" w:rsidP="00F42278">
      <w:pPr>
        <w:spacing w:after="0" w:line="240" w:lineRule="auto"/>
        <w:ind w:firstLine="567"/>
        <w:jc w:val="both"/>
        <w:rPr>
          <w:rFonts w:ascii="Times New Roman" w:hAnsi="Times New Roman" w:cs="Times New Roman"/>
          <w:sz w:val="24"/>
          <w:szCs w:val="24"/>
          <w:lang w:val="fr-FR"/>
        </w:rPr>
      </w:pPr>
      <w:r w:rsidRPr="00741518">
        <w:rPr>
          <w:rFonts w:ascii="Times New Roman" w:hAnsi="Times New Roman" w:cs="Times New Roman"/>
          <w:sz w:val="24"/>
          <w:szCs w:val="24"/>
          <w:lang w:val="fr-FR"/>
        </w:rPr>
        <w:t xml:space="preserve">Les probands auront la charité et le respect les uns </w:t>
      </w:r>
      <w:r w:rsidR="00741518" w:rsidRPr="00741518">
        <w:rPr>
          <w:rFonts w:ascii="Times New Roman" w:hAnsi="Times New Roman" w:cs="Times New Roman"/>
          <w:sz w:val="24"/>
          <w:szCs w:val="24"/>
          <w:lang w:val="fr-FR"/>
        </w:rPr>
        <w:t>vers l</w:t>
      </w:r>
      <w:r w:rsidRPr="00741518">
        <w:rPr>
          <w:rFonts w:ascii="Times New Roman" w:hAnsi="Times New Roman" w:cs="Times New Roman"/>
          <w:sz w:val="24"/>
          <w:szCs w:val="24"/>
          <w:lang w:val="fr-FR"/>
        </w:rPr>
        <w:t xml:space="preserve">es autres. Ils veilleront à ne pas s'altérer pour quelque raison que ce soit et </w:t>
      </w:r>
      <w:r w:rsidR="00741518" w:rsidRPr="00741518">
        <w:rPr>
          <w:rFonts w:ascii="Times New Roman" w:hAnsi="Times New Roman" w:cs="Times New Roman"/>
          <w:sz w:val="24"/>
          <w:szCs w:val="24"/>
          <w:lang w:val="fr-FR"/>
        </w:rPr>
        <w:t xml:space="preserve">se </w:t>
      </w:r>
      <w:r w:rsidRPr="00741518">
        <w:rPr>
          <w:rFonts w:ascii="Times New Roman" w:hAnsi="Times New Roman" w:cs="Times New Roman"/>
          <w:sz w:val="24"/>
          <w:szCs w:val="24"/>
          <w:lang w:val="fr-FR"/>
        </w:rPr>
        <w:t xml:space="preserve">parler </w:t>
      </w:r>
      <w:r w:rsidR="00741518" w:rsidRPr="00741518">
        <w:rPr>
          <w:rFonts w:ascii="Times New Roman" w:hAnsi="Times New Roman" w:cs="Times New Roman"/>
          <w:sz w:val="24"/>
          <w:szCs w:val="24"/>
          <w:lang w:val="fr-FR"/>
        </w:rPr>
        <w:t>d’une</w:t>
      </w:r>
      <w:r w:rsidRPr="00741518">
        <w:rPr>
          <w:rFonts w:ascii="Times New Roman" w:hAnsi="Times New Roman" w:cs="Times New Roman"/>
          <w:sz w:val="24"/>
          <w:szCs w:val="24"/>
          <w:lang w:val="fr-FR"/>
        </w:rPr>
        <w:t xml:space="preserve"> </w:t>
      </w:r>
      <w:r w:rsidR="00741518" w:rsidRPr="00741518">
        <w:rPr>
          <w:rFonts w:ascii="Times New Roman" w:hAnsi="Times New Roman" w:cs="Times New Roman"/>
          <w:sz w:val="24"/>
          <w:szCs w:val="24"/>
          <w:lang w:val="fr-FR"/>
        </w:rPr>
        <w:t>voix altérée</w:t>
      </w:r>
      <w:r w:rsidRPr="00741518">
        <w:rPr>
          <w:rFonts w:ascii="Times New Roman" w:hAnsi="Times New Roman" w:cs="Times New Roman"/>
          <w:sz w:val="24"/>
          <w:szCs w:val="24"/>
          <w:lang w:val="fr-FR"/>
        </w:rPr>
        <w:t>; ils n'échangeront pas d'objets entre eux sans la permission d</w:t>
      </w:r>
      <w:r w:rsidR="00506936" w:rsidRPr="00741518">
        <w:rPr>
          <w:rFonts w:ascii="Times New Roman" w:hAnsi="Times New Roman" w:cs="Times New Roman"/>
          <w:sz w:val="24"/>
          <w:szCs w:val="24"/>
          <w:lang w:val="fr-FR"/>
        </w:rPr>
        <w:t>e l’</w:t>
      </w:r>
      <w:r w:rsidRPr="00741518">
        <w:rPr>
          <w:rFonts w:ascii="Times New Roman" w:hAnsi="Times New Roman" w:cs="Times New Roman"/>
          <w:sz w:val="24"/>
          <w:szCs w:val="24"/>
          <w:lang w:val="fr-FR"/>
        </w:rPr>
        <w:t xml:space="preserve">obéissance; ils ne s'accuseront pas </w:t>
      </w:r>
      <w:r w:rsidR="00741518" w:rsidRPr="00741518">
        <w:rPr>
          <w:rFonts w:ascii="Times New Roman" w:hAnsi="Times New Roman" w:cs="Times New Roman"/>
          <w:sz w:val="24"/>
          <w:szCs w:val="24"/>
          <w:lang w:val="fr-FR"/>
        </w:rPr>
        <w:t>par</w:t>
      </w:r>
      <w:r w:rsidRPr="00741518">
        <w:rPr>
          <w:rFonts w:ascii="Times New Roman" w:hAnsi="Times New Roman" w:cs="Times New Roman"/>
          <w:sz w:val="24"/>
          <w:szCs w:val="24"/>
          <w:lang w:val="fr-FR"/>
        </w:rPr>
        <w:t xml:space="preserve"> vengeance personnelle; ils n'auront jamais de rancune ou d'indignation parmi eux, mais ils se sentiront désolés l'un pour l'autre et s'entraideront, même au prix d'un sacrifice.</w:t>
      </w:r>
      <w:r w:rsidR="00DD5ECC">
        <w:rPr>
          <w:rFonts w:ascii="Times New Roman" w:hAnsi="Times New Roman" w:cs="Times New Roman"/>
          <w:sz w:val="24"/>
          <w:szCs w:val="24"/>
          <w:lang w:val="fr-FR"/>
        </w:rPr>
        <w:t xml:space="preserve"> </w:t>
      </w:r>
      <w:r w:rsidRPr="00741518">
        <w:rPr>
          <w:rFonts w:ascii="Times New Roman" w:hAnsi="Times New Roman" w:cs="Times New Roman"/>
          <w:sz w:val="24"/>
          <w:szCs w:val="24"/>
          <w:lang w:val="fr-FR"/>
        </w:rPr>
        <w:t>L'observance de cet article est une base indispensable à la formation de cette communauté, s'il plaira au Seigneur de la former.</w:t>
      </w:r>
    </w:p>
    <w:p w14:paraId="1D8E746F" w14:textId="667A4D4E" w:rsidR="00EF264D" w:rsidRDefault="00F42278" w:rsidP="00F42278">
      <w:pPr>
        <w:spacing w:after="0" w:line="240" w:lineRule="auto"/>
        <w:ind w:firstLine="567"/>
        <w:jc w:val="both"/>
        <w:rPr>
          <w:rFonts w:ascii="Times New Roman" w:hAnsi="Times New Roman" w:cs="Times New Roman"/>
          <w:sz w:val="24"/>
          <w:szCs w:val="24"/>
          <w:lang w:val="fr-FR"/>
        </w:rPr>
      </w:pPr>
      <w:r w:rsidRPr="00741518">
        <w:rPr>
          <w:rFonts w:ascii="Times New Roman" w:hAnsi="Times New Roman" w:cs="Times New Roman"/>
          <w:sz w:val="24"/>
          <w:szCs w:val="24"/>
          <w:lang w:val="fr-FR"/>
        </w:rPr>
        <w:t xml:space="preserve">Bien que les probands doivent être parfaitement unis pour l'amour mutuel de la charité, ils veilleront néanmoins à ne pas avoir entre eux d'amitiés particulières, interdites, telles que celles qui détournent l'âme de l'amour de Jésus et de la vocation à la vie religieuse. Il est donc strictement interdit aux probands de garder entre eux des confidences secrètes, de se mettre à part </w:t>
      </w:r>
      <w:r w:rsidR="00741518" w:rsidRPr="00741518">
        <w:rPr>
          <w:rFonts w:ascii="Times New Roman" w:hAnsi="Times New Roman" w:cs="Times New Roman"/>
          <w:sz w:val="24"/>
          <w:szCs w:val="24"/>
          <w:lang w:val="fr-FR"/>
        </w:rPr>
        <w:t xml:space="preserve">seuls </w:t>
      </w:r>
      <w:r w:rsidRPr="00741518">
        <w:rPr>
          <w:rFonts w:ascii="Times New Roman" w:hAnsi="Times New Roman" w:cs="Times New Roman"/>
          <w:sz w:val="24"/>
          <w:szCs w:val="24"/>
          <w:lang w:val="fr-FR"/>
        </w:rPr>
        <w:t xml:space="preserve">ou d'être </w:t>
      </w:r>
      <w:r w:rsidR="00506936" w:rsidRPr="00741518">
        <w:rPr>
          <w:rFonts w:ascii="Times New Roman" w:hAnsi="Times New Roman" w:cs="Times New Roman"/>
          <w:sz w:val="24"/>
          <w:szCs w:val="24"/>
          <w:lang w:val="fr-FR"/>
        </w:rPr>
        <w:t xml:space="preserve">en deux </w:t>
      </w:r>
      <w:r w:rsidRPr="00741518">
        <w:rPr>
          <w:rFonts w:ascii="Times New Roman" w:hAnsi="Times New Roman" w:cs="Times New Roman"/>
          <w:sz w:val="24"/>
          <w:szCs w:val="24"/>
          <w:lang w:val="fr-FR"/>
        </w:rPr>
        <w:t>ensemble. (P.R.P.)</w:t>
      </w:r>
    </w:p>
    <w:p w14:paraId="7CF488B7" w14:textId="77777777" w:rsidR="00F65FFE" w:rsidRPr="00F65FFE" w:rsidRDefault="00F65FFE" w:rsidP="00F42278">
      <w:pPr>
        <w:spacing w:after="0" w:line="240" w:lineRule="auto"/>
        <w:ind w:firstLine="567"/>
        <w:jc w:val="both"/>
        <w:rPr>
          <w:rFonts w:ascii="Times New Roman" w:hAnsi="Times New Roman" w:cs="Times New Roman"/>
          <w:sz w:val="6"/>
          <w:szCs w:val="6"/>
          <w:lang w:val="fr-FR"/>
        </w:rPr>
      </w:pPr>
    </w:p>
    <w:p w14:paraId="1B9455C9" w14:textId="32B03030" w:rsidR="00EF264D" w:rsidRP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 xml:space="preserve">Chaque aspirant veillera à ne pas montrer de ressentiment à ses </w:t>
      </w:r>
      <w:r w:rsidR="004C67EA" w:rsidRPr="00EF264D">
        <w:rPr>
          <w:rFonts w:ascii="Times New Roman" w:hAnsi="Times New Roman" w:cs="Times New Roman"/>
          <w:sz w:val="24"/>
          <w:szCs w:val="24"/>
          <w:lang w:val="fr-FR"/>
        </w:rPr>
        <w:t>c</w:t>
      </w:r>
      <w:r w:rsidR="004C67EA">
        <w:rPr>
          <w:rFonts w:ascii="Times New Roman" w:hAnsi="Times New Roman" w:cs="Times New Roman"/>
          <w:sz w:val="24"/>
          <w:szCs w:val="24"/>
          <w:lang w:val="fr-FR"/>
        </w:rPr>
        <w:t>amarade</w:t>
      </w:r>
      <w:r w:rsidR="004C67EA" w:rsidRPr="00EF264D">
        <w:rPr>
          <w:rFonts w:ascii="Times New Roman" w:hAnsi="Times New Roman" w:cs="Times New Roman"/>
          <w:sz w:val="24"/>
          <w:szCs w:val="24"/>
          <w:lang w:val="fr-FR"/>
        </w:rPr>
        <w:t>s</w:t>
      </w:r>
      <w:r w:rsidRPr="00EF264D">
        <w:rPr>
          <w:rFonts w:ascii="Times New Roman" w:hAnsi="Times New Roman" w:cs="Times New Roman"/>
          <w:sz w:val="24"/>
          <w:szCs w:val="24"/>
          <w:lang w:val="fr-FR"/>
        </w:rPr>
        <w:t xml:space="preserve">, à les </w:t>
      </w:r>
      <w:r w:rsidR="00D94A35">
        <w:rPr>
          <w:rFonts w:ascii="Times New Roman" w:hAnsi="Times New Roman" w:cs="Times New Roman"/>
          <w:sz w:val="24"/>
          <w:szCs w:val="24"/>
          <w:lang w:val="fr-FR"/>
        </w:rPr>
        <w:t>injurier</w:t>
      </w:r>
      <w:r w:rsidRPr="00EF264D">
        <w:rPr>
          <w:rFonts w:ascii="Times New Roman" w:hAnsi="Times New Roman" w:cs="Times New Roman"/>
          <w:sz w:val="24"/>
          <w:szCs w:val="24"/>
          <w:lang w:val="fr-FR"/>
        </w:rPr>
        <w:t xml:space="preserve"> et à les accuser pour des questions personnelles de peu d'importance. Au lieu de cela, le bon aspirant endure patiemment les contrariétés, a pitié de ses c</w:t>
      </w:r>
      <w:r w:rsidR="004C67EA">
        <w:rPr>
          <w:rFonts w:ascii="Times New Roman" w:hAnsi="Times New Roman" w:cs="Times New Roman"/>
          <w:sz w:val="24"/>
          <w:szCs w:val="24"/>
          <w:lang w:val="fr-FR"/>
        </w:rPr>
        <w:t>amarade</w:t>
      </w:r>
      <w:r w:rsidRPr="00EF264D">
        <w:rPr>
          <w:rFonts w:ascii="Times New Roman" w:hAnsi="Times New Roman" w:cs="Times New Roman"/>
          <w:sz w:val="24"/>
          <w:szCs w:val="24"/>
          <w:lang w:val="fr-FR"/>
        </w:rPr>
        <w:t>s, les respecte, les aime dans le Seigneur et est prêt à les fa</w:t>
      </w:r>
      <w:r w:rsidR="00D94A35">
        <w:rPr>
          <w:rFonts w:ascii="Times New Roman" w:hAnsi="Times New Roman" w:cs="Times New Roman"/>
          <w:sz w:val="24"/>
          <w:szCs w:val="24"/>
          <w:lang w:val="fr-FR"/>
        </w:rPr>
        <w:t>voriser</w:t>
      </w:r>
      <w:r w:rsidRPr="00EF264D">
        <w:rPr>
          <w:rFonts w:ascii="Times New Roman" w:hAnsi="Times New Roman" w:cs="Times New Roman"/>
          <w:sz w:val="24"/>
          <w:szCs w:val="24"/>
          <w:lang w:val="fr-FR"/>
        </w:rPr>
        <w:t>, à les aider, à les servir.</w:t>
      </w:r>
    </w:p>
    <w:p w14:paraId="24ABADA7" w14:textId="62086AE6" w:rsidR="00EF264D" w:rsidRP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 xml:space="preserve">Tant pour la discipline que pour la vertu, les aspirants feront attention à ne pas monter en colère, à se défouler entre eux avec des paroles et des actes de colère, mais ils s'habitueront à retenir les premiers mouvements </w:t>
      </w:r>
      <w:r w:rsidR="00D94A35">
        <w:rPr>
          <w:rFonts w:ascii="Times New Roman" w:hAnsi="Times New Roman" w:cs="Times New Roman"/>
          <w:i/>
          <w:iCs/>
          <w:sz w:val="24"/>
          <w:szCs w:val="24"/>
          <w:lang w:val="fr-FR"/>
        </w:rPr>
        <w:t>primo primi</w:t>
      </w:r>
      <w:r w:rsidRPr="00EF264D">
        <w:rPr>
          <w:rFonts w:ascii="Times New Roman" w:hAnsi="Times New Roman" w:cs="Times New Roman"/>
          <w:sz w:val="24"/>
          <w:szCs w:val="24"/>
          <w:lang w:val="fr-FR"/>
        </w:rPr>
        <w:t>.</w:t>
      </w:r>
    </w:p>
    <w:p w14:paraId="6931AAE5" w14:textId="77777777" w:rsidR="00EF264D" w:rsidRP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Les aspirants parmi eux doivent se traiter les uns les autres avec beaucoup de respect.</w:t>
      </w:r>
    </w:p>
    <w:p w14:paraId="3175FB1E" w14:textId="009F868E" w:rsid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Il est interdit aux aspirants</w:t>
      </w:r>
      <w:r w:rsidR="00D94A35" w:rsidRPr="00D94A35">
        <w:rPr>
          <w:rFonts w:ascii="Times New Roman" w:hAnsi="Times New Roman" w:cs="Times New Roman"/>
          <w:sz w:val="24"/>
          <w:szCs w:val="24"/>
          <w:lang w:val="fr-FR"/>
        </w:rPr>
        <w:t xml:space="preserve"> de se toucher avec les mains</w:t>
      </w:r>
      <w:r w:rsidR="00D94A35">
        <w:rPr>
          <w:rFonts w:ascii="Times New Roman" w:hAnsi="Times New Roman" w:cs="Times New Roman"/>
          <w:sz w:val="24"/>
          <w:szCs w:val="24"/>
          <w:lang w:val="fr-FR"/>
        </w:rPr>
        <w:t xml:space="preserve">; </w:t>
      </w:r>
      <w:r w:rsidRPr="00EF264D">
        <w:rPr>
          <w:rFonts w:ascii="Times New Roman" w:hAnsi="Times New Roman" w:cs="Times New Roman"/>
          <w:sz w:val="24"/>
          <w:szCs w:val="24"/>
          <w:lang w:val="fr-FR"/>
        </w:rPr>
        <w:t xml:space="preserve">et cette interdiction est </w:t>
      </w:r>
      <w:r w:rsidR="00D94A35">
        <w:rPr>
          <w:rFonts w:ascii="Times New Roman" w:hAnsi="Times New Roman" w:cs="Times New Roman"/>
          <w:sz w:val="24"/>
          <w:szCs w:val="24"/>
          <w:lang w:val="fr-FR"/>
        </w:rPr>
        <w:t>rigoureuse</w:t>
      </w:r>
      <w:r w:rsidRPr="00EF264D">
        <w:rPr>
          <w:rFonts w:ascii="Times New Roman" w:hAnsi="Times New Roman" w:cs="Times New Roman"/>
          <w:sz w:val="24"/>
          <w:szCs w:val="24"/>
          <w:lang w:val="fr-FR"/>
        </w:rPr>
        <w:t xml:space="preserve">. Il est également interdit de nouer des amitiés particulières les uns </w:t>
      </w:r>
      <w:r w:rsidR="008A0250">
        <w:rPr>
          <w:rFonts w:ascii="Times New Roman" w:hAnsi="Times New Roman" w:cs="Times New Roman"/>
          <w:sz w:val="24"/>
          <w:szCs w:val="24"/>
          <w:lang w:val="fr-FR"/>
        </w:rPr>
        <w:t>vers</w:t>
      </w:r>
      <w:r w:rsidRPr="00EF264D">
        <w:rPr>
          <w:rFonts w:ascii="Times New Roman" w:hAnsi="Times New Roman" w:cs="Times New Roman"/>
          <w:sz w:val="24"/>
          <w:szCs w:val="24"/>
          <w:lang w:val="fr-FR"/>
        </w:rPr>
        <w:t xml:space="preserve"> les autres, </w:t>
      </w:r>
      <w:r w:rsidR="008A0250">
        <w:rPr>
          <w:rFonts w:ascii="Times New Roman" w:hAnsi="Times New Roman" w:cs="Times New Roman"/>
          <w:sz w:val="24"/>
          <w:szCs w:val="24"/>
          <w:lang w:val="fr-FR"/>
        </w:rPr>
        <w:t xml:space="preserve">parce que </w:t>
      </w:r>
      <w:r w:rsidRPr="00EF264D">
        <w:rPr>
          <w:rFonts w:ascii="Times New Roman" w:hAnsi="Times New Roman" w:cs="Times New Roman"/>
          <w:sz w:val="24"/>
          <w:szCs w:val="24"/>
          <w:lang w:val="fr-FR"/>
        </w:rPr>
        <w:t>tous d</w:t>
      </w:r>
      <w:r w:rsidR="008A0250">
        <w:rPr>
          <w:rFonts w:ascii="Times New Roman" w:hAnsi="Times New Roman" w:cs="Times New Roman"/>
          <w:sz w:val="24"/>
          <w:szCs w:val="24"/>
          <w:lang w:val="fr-FR"/>
        </w:rPr>
        <w:t>oive</w:t>
      </w:r>
      <w:r w:rsidRPr="00EF264D">
        <w:rPr>
          <w:rFonts w:ascii="Times New Roman" w:hAnsi="Times New Roman" w:cs="Times New Roman"/>
          <w:sz w:val="24"/>
          <w:szCs w:val="24"/>
          <w:lang w:val="fr-FR"/>
        </w:rPr>
        <w:t>nt se respecter de manière égale et</w:t>
      </w:r>
      <w:r w:rsidR="008A0250">
        <w:rPr>
          <w:rFonts w:ascii="Times New Roman" w:hAnsi="Times New Roman" w:cs="Times New Roman"/>
          <w:sz w:val="24"/>
          <w:szCs w:val="24"/>
          <w:lang w:val="fr-FR"/>
        </w:rPr>
        <w:t xml:space="preserve"> s’aimer</w:t>
      </w:r>
      <w:r w:rsidRPr="00EF264D">
        <w:rPr>
          <w:rFonts w:ascii="Times New Roman" w:hAnsi="Times New Roman" w:cs="Times New Roman"/>
          <w:sz w:val="24"/>
          <w:szCs w:val="24"/>
          <w:lang w:val="fr-FR"/>
        </w:rPr>
        <w:t>. Ces amitiés sont strictement interdites en tant que sources de graves atteintes à l'esprit et à la discipline. Il est extrêmement inconvenant pour les</w:t>
      </w:r>
      <w:r w:rsidR="008A0250">
        <w:rPr>
          <w:rFonts w:ascii="Times New Roman" w:hAnsi="Times New Roman" w:cs="Times New Roman"/>
          <w:sz w:val="24"/>
          <w:szCs w:val="24"/>
          <w:lang w:val="fr-FR"/>
        </w:rPr>
        <w:t xml:space="preserve"> aspirants </w:t>
      </w:r>
      <w:r w:rsidRPr="00EF264D">
        <w:rPr>
          <w:rFonts w:ascii="Times New Roman" w:hAnsi="Times New Roman" w:cs="Times New Roman"/>
          <w:sz w:val="24"/>
          <w:szCs w:val="24"/>
          <w:lang w:val="fr-FR"/>
        </w:rPr>
        <w:t xml:space="preserve">de </w:t>
      </w:r>
      <w:r w:rsidR="008A0250" w:rsidRPr="008A0250">
        <w:rPr>
          <w:rFonts w:ascii="Times New Roman" w:hAnsi="Times New Roman" w:cs="Times New Roman"/>
          <w:sz w:val="24"/>
          <w:szCs w:val="24"/>
          <w:lang w:val="fr-FR"/>
        </w:rPr>
        <w:t xml:space="preserve">faire </w:t>
      </w:r>
      <w:r w:rsidR="008A0250">
        <w:rPr>
          <w:rFonts w:ascii="Times New Roman" w:hAnsi="Times New Roman" w:cs="Times New Roman"/>
          <w:sz w:val="24"/>
          <w:szCs w:val="24"/>
          <w:lang w:val="fr-FR"/>
        </w:rPr>
        <w:t>des</w:t>
      </w:r>
      <w:r w:rsidR="008A0250" w:rsidRPr="008A0250">
        <w:rPr>
          <w:rFonts w:ascii="Times New Roman" w:hAnsi="Times New Roman" w:cs="Times New Roman"/>
          <w:sz w:val="24"/>
          <w:szCs w:val="24"/>
          <w:lang w:val="fr-FR"/>
        </w:rPr>
        <w:t xml:space="preserve"> clin</w:t>
      </w:r>
      <w:r w:rsidR="008A0250">
        <w:rPr>
          <w:rFonts w:ascii="Times New Roman" w:hAnsi="Times New Roman" w:cs="Times New Roman"/>
          <w:sz w:val="24"/>
          <w:szCs w:val="24"/>
          <w:lang w:val="fr-FR"/>
        </w:rPr>
        <w:t>s</w:t>
      </w:r>
      <w:r w:rsidR="008A0250" w:rsidRPr="008A0250">
        <w:rPr>
          <w:rFonts w:ascii="Times New Roman" w:hAnsi="Times New Roman" w:cs="Times New Roman"/>
          <w:sz w:val="24"/>
          <w:szCs w:val="24"/>
          <w:lang w:val="fr-FR"/>
        </w:rPr>
        <w:t xml:space="preserve"> d'</w:t>
      </w:r>
      <w:r w:rsidR="008A0250">
        <w:rPr>
          <w:rFonts w:ascii="Times New Roman" w:hAnsi="Times New Roman" w:cs="Times New Roman"/>
          <w:sz w:val="24"/>
          <w:szCs w:val="24"/>
          <w:lang w:val="fr-FR"/>
        </w:rPr>
        <w:t>œil</w:t>
      </w:r>
      <w:r w:rsidRPr="00EF264D">
        <w:rPr>
          <w:rFonts w:ascii="Times New Roman" w:hAnsi="Times New Roman" w:cs="Times New Roman"/>
          <w:sz w:val="24"/>
          <w:szCs w:val="24"/>
          <w:lang w:val="fr-FR"/>
        </w:rPr>
        <w:t xml:space="preserve">, </w:t>
      </w:r>
      <w:r w:rsidR="008A0250">
        <w:rPr>
          <w:rFonts w:ascii="Times New Roman" w:hAnsi="Times New Roman" w:cs="Times New Roman"/>
          <w:sz w:val="24"/>
          <w:szCs w:val="24"/>
          <w:lang w:val="fr-FR"/>
        </w:rPr>
        <w:t>en riant</w:t>
      </w:r>
      <w:r w:rsidRPr="00EF264D">
        <w:rPr>
          <w:rFonts w:ascii="Times New Roman" w:hAnsi="Times New Roman" w:cs="Times New Roman"/>
          <w:sz w:val="24"/>
          <w:szCs w:val="24"/>
          <w:lang w:val="fr-FR"/>
        </w:rPr>
        <w:t xml:space="preserve"> ou </w:t>
      </w:r>
      <w:r w:rsidR="008A0250">
        <w:rPr>
          <w:rFonts w:ascii="Times New Roman" w:hAnsi="Times New Roman" w:cs="Times New Roman"/>
          <w:sz w:val="24"/>
          <w:szCs w:val="24"/>
          <w:lang w:val="fr-FR"/>
        </w:rPr>
        <w:t>en faisant des</w:t>
      </w:r>
      <w:r w:rsidRPr="00EF264D">
        <w:rPr>
          <w:rFonts w:ascii="Times New Roman" w:hAnsi="Times New Roman" w:cs="Times New Roman"/>
          <w:sz w:val="24"/>
          <w:szCs w:val="24"/>
          <w:lang w:val="fr-FR"/>
        </w:rPr>
        <w:t xml:space="preserve"> s</w:t>
      </w:r>
      <w:r w:rsidR="008A0250">
        <w:rPr>
          <w:rFonts w:ascii="Times New Roman" w:hAnsi="Times New Roman" w:cs="Times New Roman"/>
          <w:sz w:val="24"/>
          <w:szCs w:val="24"/>
          <w:lang w:val="fr-FR"/>
        </w:rPr>
        <w:t>ignes</w:t>
      </w:r>
      <w:r w:rsidRPr="00EF264D">
        <w:rPr>
          <w:rFonts w:ascii="Times New Roman" w:hAnsi="Times New Roman" w:cs="Times New Roman"/>
          <w:sz w:val="24"/>
          <w:szCs w:val="24"/>
          <w:lang w:val="fr-FR"/>
        </w:rPr>
        <w:t xml:space="preserve"> d</w:t>
      </w:r>
      <w:r w:rsidR="008A0250">
        <w:rPr>
          <w:rFonts w:ascii="Times New Roman" w:hAnsi="Times New Roman" w:cs="Times New Roman"/>
          <w:sz w:val="24"/>
          <w:szCs w:val="24"/>
          <w:lang w:val="fr-FR"/>
        </w:rPr>
        <w:t>’entente</w:t>
      </w:r>
      <w:r w:rsidRPr="00EF264D">
        <w:rPr>
          <w:rFonts w:ascii="Times New Roman" w:hAnsi="Times New Roman" w:cs="Times New Roman"/>
          <w:sz w:val="24"/>
          <w:szCs w:val="24"/>
          <w:lang w:val="fr-FR"/>
        </w:rPr>
        <w:t xml:space="preserve"> mutuelle. (R.A.)</w:t>
      </w:r>
    </w:p>
    <w:p w14:paraId="2358C2BE" w14:textId="77777777" w:rsidR="00F65FFE" w:rsidRPr="00F65FFE" w:rsidRDefault="00F65FFE" w:rsidP="00EF264D">
      <w:pPr>
        <w:spacing w:after="0" w:line="240" w:lineRule="auto"/>
        <w:ind w:firstLine="567"/>
        <w:jc w:val="both"/>
        <w:rPr>
          <w:rFonts w:ascii="Times New Roman" w:hAnsi="Times New Roman" w:cs="Times New Roman"/>
          <w:sz w:val="18"/>
          <w:szCs w:val="18"/>
          <w:lang w:val="fr-FR"/>
        </w:rPr>
      </w:pPr>
    </w:p>
    <w:p w14:paraId="162F8545" w14:textId="5E160ABB" w:rsidR="00EF264D" w:rsidRDefault="00EF264D" w:rsidP="00F65FFE">
      <w:pPr>
        <w:spacing w:after="0" w:line="240" w:lineRule="auto"/>
        <w:jc w:val="both"/>
        <w:rPr>
          <w:rFonts w:ascii="Times New Roman" w:hAnsi="Times New Roman" w:cs="Times New Roman"/>
          <w:b/>
          <w:bCs/>
          <w:sz w:val="24"/>
          <w:szCs w:val="24"/>
          <w:lang w:val="fr-FR"/>
        </w:rPr>
      </w:pPr>
      <w:r w:rsidRPr="00F65FFE">
        <w:rPr>
          <w:rFonts w:ascii="Times New Roman" w:hAnsi="Times New Roman" w:cs="Times New Roman"/>
          <w:b/>
          <w:bCs/>
          <w:sz w:val="24"/>
          <w:szCs w:val="24"/>
          <w:lang w:val="fr-FR"/>
        </w:rPr>
        <w:t xml:space="preserve">2) </w:t>
      </w:r>
      <w:r w:rsidR="003D583C">
        <w:rPr>
          <w:rFonts w:ascii="Times New Roman" w:hAnsi="Times New Roman" w:cs="Times New Roman"/>
          <w:b/>
          <w:bCs/>
          <w:sz w:val="24"/>
          <w:szCs w:val="24"/>
          <w:lang w:val="fr-FR"/>
        </w:rPr>
        <w:t xml:space="preserve"> </w:t>
      </w:r>
      <w:r w:rsidRPr="00F65FFE">
        <w:rPr>
          <w:rFonts w:ascii="Times New Roman" w:hAnsi="Times New Roman" w:cs="Times New Roman"/>
          <w:b/>
          <w:bCs/>
          <w:sz w:val="24"/>
          <w:szCs w:val="24"/>
          <w:lang w:val="fr-FR"/>
        </w:rPr>
        <w:t>UN SEUL COEUR ET UNE SEULE ÂME</w:t>
      </w:r>
    </w:p>
    <w:p w14:paraId="19568329" w14:textId="77777777" w:rsidR="00F65FFE" w:rsidRPr="00F65FFE" w:rsidRDefault="00F65FFE" w:rsidP="00F65FFE">
      <w:pPr>
        <w:spacing w:after="0" w:line="240" w:lineRule="auto"/>
        <w:jc w:val="both"/>
        <w:rPr>
          <w:rFonts w:ascii="Times New Roman" w:hAnsi="Times New Roman" w:cs="Times New Roman"/>
          <w:b/>
          <w:bCs/>
          <w:sz w:val="12"/>
          <w:szCs w:val="12"/>
          <w:lang w:val="fr-FR"/>
        </w:rPr>
      </w:pPr>
    </w:p>
    <w:p w14:paraId="3818539A" w14:textId="7606028A" w:rsid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Je promets d'avoir un grand respect pour tou</w:t>
      </w:r>
      <w:r w:rsidR="00915C08">
        <w:rPr>
          <w:rFonts w:ascii="Times New Roman" w:hAnsi="Times New Roman" w:cs="Times New Roman"/>
          <w:sz w:val="24"/>
          <w:szCs w:val="24"/>
          <w:lang w:val="fr-FR"/>
        </w:rPr>
        <w:t>te</w:t>
      </w:r>
      <w:r w:rsidRPr="00EF264D">
        <w:rPr>
          <w:rFonts w:ascii="Times New Roman" w:hAnsi="Times New Roman" w:cs="Times New Roman"/>
          <w:sz w:val="24"/>
          <w:szCs w:val="24"/>
          <w:lang w:val="fr-FR"/>
        </w:rPr>
        <w:t xml:space="preserve">s mes </w:t>
      </w:r>
      <w:r w:rsidR="004C67EA" w:rsidRPr="00EF264D">
        <w:rPr>
          <w:rFonts w:ascii="Times New Roman" w:hAnsi="Times New Roman" w:cs="Times New Roman"/>
          <w:sz w:val="24"/>
          <w:szCs w:val="24"/>
          <w:lang w:val="fr-FR"/>
        </w:rPr>
        <w:t>c</w:t>
      </w:r>
      <w:r w:rsidR="004C67EA">
        <w:rPr>
          <w:rFonts w:ascii="Times New Roman" w:hAnsi="Times New Roman" w:cs="Times New Roman"/>
          <w:sz w:val="24"/>
          <w:szCs w:val="24"/>
          <w:lang w:val="fr-FR"/>
        </w:rPr>
        <w:t>amarade</w:t>
      </w:r>
      <w:r w:rsidR="004C67EA" w:rsidRPr="00EF264D">
        <w:rPr>
          <w:rFonts w:ascii="Times New Roman" w:hAnsi="Times New Roman" w:cs="Times New Roman"/>
          <w:sz w:val="24"/>
          <w:szCs w:val="24"/>
          <w:lang w:val="fr-FR"/>
        </w:rPr>
        <w:t>s</w:t>
      </w:r>
      <w:r w:rsidRPr="00EF264D">
        <w:rPr>
          <w:rFonts w:ascii="Times New Roman" w:hAnsi="Times New Roman" w:cs="Times New Roman"/>
          <w:sz w:val="24"/>
          <w:szCs w:val="24"/>
          <w:lang w:val="fr-FR"/>
        </w:rPr>
        <w:t xml:space="preserve"> et de m'amener à e</w:t>
      </w:r>
      <w:r w:rsidR="00915C08">
        <w:rPr>
          <w:rFonts w:ascii="Times New Roman" w:hAnsi="Times New Roman" w:cs="Times New Roman"/>
          <w:sz w:val="24"/>
          <w:szCs w:val="24"/>
          <w:lang w:val="fr-FR"/>
        </w:rPr>
        <w:t>lles</w:t>
      </w:r>
      <w:r w:rsidRPr="00EF264D">
        <w:rPr>
          <w:rFonts w:ascii="Times New Roman" w:hAnsi="Times New Roman" w:cs="Times New Roman"/>
          <w:sz w:val="24"/>
          <w:szCs w:val="24"/>
          <w:lang w:val="fr-FR"/>
        </w:rPr>
        <w:t xml:space="preserve"> avec bonté, avec une affection sincère et pure, et également avec tou</w:t>
      </w:r>
      <w:r w:rsidR="00915C08">
        <w:rPr>
          <w:rFonts w:ascii="Times New Roman" w:hAnsi="Times New Roman" w:cs="Times New Roman"/>
          <w:sz w:val="24"/>
          <w:szCs w:val="24"/>
          <w:lang w:val="fr-FR"/>
        </w:rPr>
        <w:t>te</w:t>
      </w:r>
      <w:r w:rsidRPr="00EF264D">
        <w:rPr>
          <w:rFonts w:ascii="Times New Roman" w:hAnsi="Times New Roman" w:cs="Times New Roman"/>
          <w:sz w:val="24"/>
          <w:szCs w:val="24"/>
          <w:lang w:val="fr-FR"/>
        </w:rPr>
        <w:t>s; donc je serai parfaitement étrang</w:t>
      </w:r>
      <w:r w:rsidR="00915C08">
        <w:rPr>
          <w:rFonts w:ascii="Times New Roman" w:hAnsi="Times New Roman" w:cs="Times New Roman"/>
          <w:sz w:val="24"/>
          <w:szCs w:val="24"/>
          <w:lang w:val="fr-FR"/>
        </w:rPr>
        <w:t>è</w:t>
      </w:r>
      <w:r w:rsidRPr="00EF264D">
        <w:rPr>
          <w:rFonts w:ascii="Times New Roman" w:hAnsi="Times New Roman" w:cs="Times New Roman"/>
          <w:sz w:val="24"/>
          <w:szCs w:val="24"/>
          <w:lang w:val="fr-FR"/>
        </w:rPr>
        <w:t>r</w:t>
      </w:r>
      <w:r w:rsidR="00915C08">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à toute attaque personnelle, à toute affection de sympathie, à toute familiarité ou </w:t>
      </w:r>
      <w:r w:rsidR="00AF6322">
        <w:rPr>
          <w:rFonts w:ascii="Times New Roman" w:hAnsi="Times New Roman" w:cs="Times New Roman"/>
          <w:sz w:val="24"/>
          <w:szCs w:val="24"/>
          <w:lang w:val="fr-FR"/>
        </w:rPr>
        <w:t>intimité</w:t>
      </w:r>
      <w:r w:rsidRPr="00EF264D">
        <w:rPr>
          <w:rFonts w:ascii="Times New Roman" w:hAnsi="Times New Roman" w:cs="Times New Roman"/>
          <w:sz w:val="24"/>
          <w:szCs w:val="24"/>
          <w:lang w:val="fr-FR"/>
        </w:rPr>
        <w:t xml:space="preserve"> secrète, et si quelqu'un</w:t>
      </w:r>
      <w:r w:rsidR="00915C08">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prétend entrer dans ces relations avec moi, je m'en protégerai, et, si cela persiste, je le ferai savoir à la Mère. De même, je veillerai à ne pas admettre en moi des aversions ou des rancunes pour qui </w:t>
      </w:r>
      <w:r w:rsidR="00915C08">
        <w:rPr>
          <w:rFonts w:ascii="Times New Roman" w:hAnsi="Times New Roman" w:cs="Times New Roman"/>
          <w:sz w:val="24"/>
          <w:szCs w:val="24"/>
          <w:lang w:val="fr-FR"/>
        </w:rPr>
        <w:t>que soit</w:t>
      </w:r>
      <w:r w:rsidRPr="00EF264D">
        <w:rPr>
          <w:rFonts w:ascii="Times New Roman" w:hAnsi="Times New Roman" w:cs="Times New Roman"/>
          <w:sz w:val="24"/>
          <w:szCs w:val="24"/>
          <w:lang w:val="fr-FR"/>
        </w:rPr>
        <w:t>, et encore moins pour ce</w:t>
      </w:r>
      <w:r w:rsidR="00915C08">
        <w:rPr>
          <w:rFonts w:ascii="Times New Roman" w:hAnsi="Times New Roman" w:cs="Times New Roman"/>
          <w:sz w:val="24"/>
          <w:szCs w:val="24"/>
          <w:lang w:val="fr-FR"/>
        </w:rPr>
        <w:t>lle</w:t>
      </w:r>
      <w:r w:rsidRPr="00EF264D">
        <w:rPr>
          <w:rFonts w:ascii="Times New Roman" w:hAnsi="Times New Roman" w:cs="Times New Roman"/>
          <w:sz w:val="24"/>
          <w:szCs w:val="24"/>
          <w:lang w:val="fr-FR"/>
        </w:rPr>
        <w:t xml:space="preserve"> qui me semble </w:t>
      </w:r>
      <w:r w:rsidR="00915C08">
        <w:rPr>
          <w:rFonts w:ascii="Times New Roman" w:hAnsi="Times New Roman" w:cs="Times New Roman"/>
          <w:sz w:val="24"/>
          <w:szCs w:val="24"/>
          <w:lang w:val="fr-FR"/>
        </w:rPr>
        <w:t>contraire</w:t>
      </w:r>
      <w:r w:rsidRPr="00EF264D">
        <w:rPr>
          <w:rFonts w:ascii="Times New Roman" w:hAnsi="Times New Roman" w:cs="Times New Roman"/>
          <w:sz w:val="24"/>
          <w:szCs w:val="24"/>
          <w:lang w:val="fr-FR"/>
        </w:rPr>
        <w:t xml:space="preserve"> ou offensant</w:t>
      </w:r>
      <w:r w:rsidR="00915C08">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(D.P.)</w:t>
      </w:r>
      <w:r w:rsidR="00F65FFE">
        <w:rPr>
          <w:rStyle w:val="FootnoteReference"/>
          <w:rFonts w:ascii="Times New Roman" w:hAnsi="Times New Roman" w:cs="Times New Roman"/>
          <w:sz w:val="24"/>
          <w:szCs w:val="24"/>
          <w:lang w:val="fr-FR"/>
        </w:rPr>
        <w:footnoteReference w:id="70"/>
      </w:r>
      <w:r w:rsidRPr="00EF264D">
        <w:rPr>
          <w:rFonts w:ascii="Times New Roman" w:hAnsi="Times New Roman" w:cs="Times New Roman"/>
          <w:sz w:val="24"/>
          <w:szCs w:val="24"/>
          <w:lang w:val="fr-FR"/>
        </w:rPr>
        <w:t>.</w:t>
      </w:r>
    </w:p>
    <w:p w14:paraId="4070411C" w14:textId="77777777" w:rsidR="00F65FFE" w:rsidRPr="00F65FFE" w:rsidRDefault="00F65FFE" w:rsidP="00EF264D">
      <w:pPr>
        <w:spacing w:after="0" w:line="240" w:lineRule="auto"/>
        <w:ind w:firstLine="567"/>
        <w:jc w:val="both"/>
        <w:rPr>
          <w:rFonts w:ascii="Times New Roman" w:hAnsi="Times New Roman" w:cs="Times New Roman"/>
          <w:sz w:val="6"/>
          <w:szCs w:val="6"/>
          <w:lang w:val="fr-FR"/>
        </w:rPr>
      </w:pPr>
    </w:p>
    <w:p w14:paraId="184C02E1" w14:textId="3CA16BA0" w:rsid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 xml:space="preserve">Les </w:t>
      </w:r>
      <w:r w:rsidR="00AF46AB">
        <w:rPr>
          <w:rFonts w:ascii="Times New Roman" w:hAnsi="Times New Roman" w:cs="Times New Roman"/>
          <w:sz w:val="24"/>
          <w:szCs w:val="24"/>
          <w:lang w:val="fr-FR"/>
        </w:rPr>
        <w:t>Sœurs</w:t>
      </w:r>
      <w:r w:rsidRPr="00EF264D">
        <w:rPr>
          <w:rFonts w:ascii="Times New Roman" w:hAnsi="Times New Roman" w:cs="Times New Roman"/>
          <w:sz w:val="24"/>
          <w:szCs w:val="24"/>
          <w:lang w:val="fr-FR"/>
        </w:rPr>
        <w:t xml:space="preserve"> se respecteront et s'aimeront dans </w:t>
      </w:r>
      <w:r w:rsidR="00743807">
        <w:rPr>
          <w:rFonts w:ascii="Times New Roman" w:hAnsi="Times New Roman" w:cs="Times New Roman"/>
          <w:sz w:val="24"/>
          <w:szCs w:val="24"/>
          <w:lang w:val="fr-FR"/>
        </w:rPr>
        <w:t>J</w:t>
      </w:r>
      <w:r w:rsidRPr="00EF264D">
        <w:rPr>
          <w:rFonts w:ascii="Times New Roman" w:hAnsi="Times New Roman" w:cs="Times New Roman"/>
          <w:sz w:val="24"/>
          <w:szCs w:val="24"/>
          <w:lang w:val="fr-FR"/>
        </w:rPr>
        <w:t>.C. avec un pur amour de charité</w:t>
      </w:r>
      <w:r w:rsidR="00A503EC">
        <w:rPr>
          <w:rFonts w:ascii="Times New Roman" w:hAnsi="Times New Roman" w:cs="Times New Roman"/>
          <w:sz w:val="24"/>
          <w:szCs w:val="24"/>
          <w:lang w:val="fr-FR"/>
        </w:rPr>
        <w:t xml:space="preserve"> </w:t>
      </w:r>
      <w:r w:rsidRPr="00EF264D">
        <w:rPr>
          <w:rFonts w:ascii="Times New Roman" w:hAnsi="Times New Roman" w:cs="Times New Roman"/>
          <w:sz w:val="24"/>
          <w:szCs w:val="24"/>
          <w:lang w:val="fr-FR"/>
        </w:rPr>
        <w:t xml:space="preserve">simple, cordial et gentil. </w:t>
      </w:r>
      <w:r w:rsidR="00A503EC">
        <w:rPr>
          <w:rFonts w:ascii="Times New Roman" w:hAnsi="Times New Roman" w:cs="Times New Roman"/>
          <w:sz w:val="24"/>
          <w:szCs w:val="24"/>
          <w:lang w:val="fr-FR"/>
        </w:rPr>
        <w:t>Elles</w:t>
      </w:r>
      <w:r w:rsidRPr="00EF264D">
        <w:rPr>
          <w:rFonts w:ascii="Times New Roman" w:hAnsi="Times New Roman" w:cs="Times New Roman"/>
          <w:sz w:val="24"/>
          <w:szCs w:val="24"/>
          <w:lang w:val="fr-FR"/>
        </w:rPr>
        <w:t xml:space="preserve"> s</w:t>
      </w:r>
      <w:r w:rsidR="00A503EC">
        <w:rPr>
          <w:rFonts w:ascii="Times New Roman" w:hAnsi="Times New Roman" w:cs="Times New Roman"/>
          <w:sz w:val="24"/>
          <w:szCs w:val="24"/>
          <w:lang w:val="fr-FR"/>
        </w:rPr>
        <w:t>eront indulgentes</w:t>
      </w:r>
      <w:r w:rsidRPr="00EF264D">
        <w:rPr>
          <w:rFonts w:ascii="Times New Roman" w:hAnsi="Times New Roman" w:cs="Times New Roman"/>
          <w:sz w:val="24"/>
          <w:szCs w:val="24"/>
          <w:lang w:val="fr-FR"/>
        </w:rPr>
        <w:t xml:space="preserve"> l'un</w:t>
      </w:r>
      <w:r w:rsidR="00A503EC">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w:t>
      </w:r>
      <w:r w:rsidR="00A503EC">
        <w:rPr>
          <w:rFonts w:ascii="Times New Roman" w:hAnsi="Times New Roman" w:cs="Times New Roman"/>
          <w:sz w:val="24"/>
          <w:szCs w:val="24"/>
          <w:lang w:val="fr-FR"/>
        </w:rPr>
        <w:t>vers</w:t>
      </w:r>
      <w:r w:rsidRPr="00EF264D">
        <w:rPr>
          <w:rFonts w:ascii="Times New Roman" w:hAnsi="Times New Roman" w:cs="Times New Roman"/>
          <w:sz w:val="24"/>
          <w:szCs w:val="24"/>
          <w:lang w:val="fr-FR"/>
        </w:rPr>
        <w:t xml:space="preserve"> l'autre et garderont la paix et la con</w:t>
      </w:r>
      <w:r w:rsidR="00A503EC">
        <w:rPr>
          <w:rFonts w:ascii="Times New Roman" w:hAnsi="Times New Roman" w:cs="Times New Roman"/>
          <w:sz w:val="24"/>
          <w:szCs w:val="24"/>
          <w:lang w:val="fr-FR"/>
        </w:rPr>
        <w:t>corde</w:t>
      </w:r>
      <w:r w:rsidRPr="00EF264D">
        <w:rPr>
          <w:rFonts w:ascii="Times New Roman" w:hAnsi="Times New Roman" w:cs="Times New Roman"/>
          <w:sz w:val="24"/>
          <w:szCs w:val="24"/>
          <w:lang w:val="fr-FR"/>
        </w:rPr>
        <w:t xml:space="preserve"> entre e</w:t>
      </w:r>
      <w:r w:rsidR="00A503EC">
        <w:rPr>
          <w:rFonts w:ascii="Times New Roman" w:hAnsi="Times New Roman" w:cs="Times New Roman"/>
          <w:sz w:val="24"/>
          <w:szCs w:val="24"/>
          <w:lang w:val="fr-FR"/>
        </w:rPr>
        <w:t>lles</w:t>
      </w:r>
      <w:r w:rsidRPr="00EF264D">
        <w:rPr>
          <w:rFonts w:ascii="Times New Roman" w:hAnsi="Times New Roman" w:cs="Times New Roman"/>
          <w:sz w:val="24"/>
          <w:szCs w:val="24"/>
          <w:lang w:val="fr-FR"/>
        </w:rPr>
        <w:t xml:space="preserve">, dissipant toute pensée et ressentiment contraire comme </w:t>
      </w:r>
      <w:r w:rsidR="00A503EC">
        <w:rPr>
          <w:rFonts w:ascii="Times New Roman" w:hAnsi="Times New Roman" w:cs="Times New Roman"/>
          <w:sz w:val="24"/>
          <w:szCs w:val="24"/>
          <w:lang w:val="fr-FR"/>
        </w:rPr>
        <w:t>une</w:t>
      </w:r>
      <w:r w:rsidRPr="00EF264D">
        <w:rPr>
          <w:rFonts w:ascii="Times New Roman" w:hAnsi="Times New Roman" w:cs="Times New Roman"/>
          <w:sz w:val="24"/>
          <w:szCs w:val="24"/>
          <w:lang w:val="fr-FR"/>
        </w:rPr>
        <w:t xml:space="preserve"> tentation du diable. Personne ne </w:t>
      </w:r>
      <w:r w:rsidR="00A503EC">
        <w:rPr>
          <w:rFonts w:ascii="Times New Roman" w:hAnsi="Times New Roman" w:cs="Times New Roman"/>
          <w:sz w:val="24"/>
          <w:szCs w:val="24"/>
          <w:lang w:val="fr-FR"/>
        </w:rPr>
        <w:t>di</w:t>
      </w:r>
      <w:r w:rsidRPr="00EF264D">
        <w:rPr>
          <w:rFonts w:ascii="Times New Roman" w:hAnsi="Times New Roman" w:cs="Times New Roman"/>
          <w:sz w:val="24"/>
          <w:szCs w:val="24"/>
          <w:lang w:val="fr-FR"/>
        </w:rPr>
        <w:t>ra d</w:t>
      </w:r>
      <w:r w:rsidR="00A503EC">
        <w:rPr>
          <w:rFonts w:ascii="Times New Roman" w:hAnsi="Times New Roman" w:cs="Times New Roman"/>
          <w:sz w:val="24"/>
          <w:szCs w:val="24"/>
          <w:lang w:val="fr-FR"/>
        </w:rPr>
        <w:t>u mal de</w:t>
      </w:r>
      <w:r w:rsidRPr="00EF264D">
        <w:rPr>
          <w:rFonts w:ascii="Times New Roman" w:hAnsi="Times New Roman" w:cs="Times New Roman"/>
          <w:sz w:val="24"/>
          <w:szCs w:val="24"/>
          <w:lang w:val="fr-FR"/>
        </w:rPr>
        <w:t xml:space="preserve"> l'autre, personne ne s'émerveillera des lacunes de l'autre. </w:t>
      </w:r>
      <w:r w:rsidR="00A503EC">
        <w:rPr>
          <w:rFonts w:ascii="Times New Roman" w:hAnsi="Times New Roman" w:cs="Times New Roman"/>
          <w:sz w:val="24"/>
          <w:szCs w:val="24"/>
          <w:lang w:val="fr-FR"/>
        </w:rPr>
        <w:t>Elle</w:t>
      </w:r>
      <w:r w:rsidRPr="00EF264D">
        <w:rPr>
          <w:rFonts w:ascii="Times New Roman" w:hAnsi="Times New Roman" w:cs="Times New Roman"/>
          <w:sz w:val="24"/>
          <w:szCs w:val="24"/>
          <w:lang w:val="fr-FR"/>
        </w:rPr>
        <w:t xml:space="preserve">s s'aideront dans les limites de la </w:t>
      </w:r>
      <w:r w:rsidRPr="00EF264D">
        <w:rPr>
          <w:rFonts w:ascii="Times New Roman" w:hAnsi="Times New Roman" w:cs="Times New Roman"/>
          <w:sz w:val="24"/>
          <w:szCs w:val="24"/>
          <w:lang w:val="fr-FR"/>
        </w:rPr>
        <w:lastRenderedPageBreak/>
        <w:t>sainte obéissance, et chacun</w:t>
      </w:r>
      <w:r w:rsidR="00A503EC">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priera pour l'autre. Si quelqu'un</w:t>
      </w:r>
      <w:r w:rsidR="00A503EC">
        <w:rPr>
          <w:rFonts w:ascii="Times New Roman" w:hAnsi="Times New Roman" w:cs="Times New Roman"/>
          <w:sz w:val="24"/>
          <w:szCs w:val="24"/>
          <w:lang w:val="fr-FR"/>
        </w:rPr>
        <w:t>e</w:t>
      </w:r>
      <w:r w:rsidRPr="00EF264D">
        <w:rPr>
          <w:rFonts w:ascii="Times New Roman" w:hAnsi="Times New Roman" w:cs="Times New Roman"/>
          <w:sz w:val="24"/>
          <w:szCs w:val="24"/>
          <w:lang w:val="fr-FR"/>
        </w:rPr>
        <w:t xml:space="preserve"> en a offensé un autre, </w:t>
      </w:r>
      <w:r w:rsidR="00A503EC">
        <w:rPr>
          <w:rFonts w:ascii="Times New Roman" w:hAnsi="Times New Roman" w:cs="Times New Roman"/>
          <w:sz w:val="24"/>
          <w:szCs w:val="24"/>
          <w:lang w:val="fr-FR"/>
        </w:rPr>
        <w:t>elle</w:t>
      </w:r>
      <w:r w:rsidRPr="00EF264D">
        <w:rPr>
          <w:rFonts w:ascii="Times New Roman" w:hAnsi="Times New Roman" w:cs="Times New Roman"/>
          <w:sz w:val="24"/>
          <w:szCs w:val="24"/>
          <w:lang w:val="fr-FR"/>
        </w:rPr>
        <w:t xml:space="preserve"> demandera humblement pardon, et l'autre</w:t>
      </w:r>
      <w:r w:rsidR="00A503EC">
        <w:rPr>
          <w:rFonts w:ascii="Times New Roman" w:hAnsi="Times New Roman" w:cs="Times New Roman"/>
          <w:sz w:val="24"/>
          <w:szCs w:val="24"/>
          <w:lang w:val="fr-FR"/>
        </w:rPr>
        <w:t xml:space="preserve"> fera</w:t>
      </w:r>
      <w:r w:rsidRPr="00EF264D">
        <w:rPr>
          <w:rFonts w:ascii="Times New Roman" w:hAnsi="Times New Roman" w:cs="Times New Roman"/>
          <w:sz w:val="24"/>
          <w:szCs w:val="24"/>
          <w:lang w:val="fr-FR"/>
        </w:rPr>
        <w:t xml:space="preserve"> de même. (F.S.C.)</w:t>
      </w:r>
    </w:p>
    <w:p w14:paraId="712652BD" w14:textId="77777777" w:rsidR="00F65FFE" w:rsidRPr="00F65FFE" w:rsidRDefault="00F65FFE" w:rsidP="00EF264D">
      <w:pPr>
        <w:spacing w:after="0" w:line="240" w:lineRule="auto"/>
        <w:ind w:firstLine="567"/>
        <w:jc w:val="both"/>
        <w:rPr>
          <w:rFonts w:ascii="Times New Roman" w:hAnsi="Times New Roman" w:cs="Times New Roman"/>
          <w:sz w:val="6"/>
          <w:szCs w:val="6"/>
          <w:lang w:val="fr-FR"/>
        </w:rPr>
      </w:pPr>
    </w:p>
    <w:p w14:paraId="3F7DB626" w14:textId="471DC5AD" w:rsidR="00EF264D" w:rsidRDefault="00EF264D" w:rsidP="00EF264D">
      <w:pPr>
        <w:spacing w:after="0" w:line="240" w:lineRule="auto"/>
        <w:ind w:firstLine="567"/>
        <w:jc w:val="both"/>
        <w:rPr>
          <w:rFonts w:ascii="Times New Roman" w:hAnsi="Times New Roman" w:cs="Times New Roman"/>
          <w:sz w:val="24"/>
          <w:szCs w:val="24"/>
          <w:lang w:val="fr-FR"/>
        </w:rPr>
      </w:pPr>
      <w:r w:rsidRPr="00EF264D">
        <w:rPr>
          <w:rFonts w:ascii="Times New Roman" w:hAnsi="Times New Roman" w:cs="Times New Roman"/>
          <w:sz w:val="24"/>
          <w:szCs w:val="24"/>
          <w:lang w:val="fr-FR"/>
        </w:rPr>
        <w:t xml:space="preserve">Les </w:t>
      </w:r>
      <w:r w:rsidR="00743807">
        <w:rPr>
          <w:rFonts w:ascii="Times New Roman" w:hAnsi="Times New Roman" w:cs="Times New Roman"/>
          <w:sz w:val="24"/>
          <w:szCs w:val="24"/>
          <w:lang w:val="fr-FR"/>
        </w:rPr>
        <w:t>S</w:t>
      </w:r>
      <w:r w:rsidRPr="00EF264D">
        <w:rPr>
          <w:rFonts w:ascii="Times New Roman" w:hAnsi="Times New Roman" w:cs="Times New Roman"/>
          <w:sz w:val="24"/>
          <w:szCs w:val="24"/>
          <w:lang w:val="fr-FR"/>
        </w:rPr>
        <w:t>œurs essaieront toujours de rester ensemble</w:t>
      </w:r>
      <w:r w:rsidR="00F65FFE">
        <w:rPr>
          <w:rFonts w:ascii="Times New Roman" w:hAnsi="Times New Roman" w:cs="Times New Roman"/>
          <w:sz w:val="24"/>
          <w:szCs w:val="24"/>
          <w:lang w:val="fr-FR"/>
        </w:rPr>
        <w:t xml:space="preserve"> </w:t>
      </w:r>
      <w:r w:rsidRPr="00EF264D">
        <w:rPr>
          <w:rFonts w:ascii="Times New Roman" w:hAnsi="Times New Roman" w:cs="Times New Roman"/>
          <w:sz w:val="24"/>
          <w:szCs w:val="24"/>
          <w:lang w:val="fr-FR"/>
        </w:rPr>
        <w:t>dans la charité de Jésus-Christ, comme s'</w:t>
      </w:r>
      <w:r w:rsidR="00A503EC">
        <w:rPr>
          <w:rFonts w:ascii="Times New Roman" w:hAnsi="Times New Roman" w:cs="Times New Roman"/>
          <w:sz w:val="24"/>
          <w:szCs w:val="24"/>
          <w:lang w:val="fr-FR"/>
        </w:rPr>
        <w:t>elle</w:t>
      </w:r>
      <w:r w:rsidRPr="00EF264D">
        <w:rPr>
          <w:rFonts w:ascii="Times New Roman" w:hAnsi="Times New Roman" w:cs="Times New Roman"/>
          <w:sz w:val="24"/>
          <w:szCs w:val="24"/>
          <w:lang w:val="fr-FR"/>
        </w:rPr>
        <w:t xml:space="preserve">s </w:t>
      </w:r>
      <w:r w:rsidR="00A503EC">
        <w:rPr>
          <w:rFonts w:ascii="Times New Roman" w:hAnsi="Times New Roman" w:cs="Times New Roman"/>
          <w:sz w:val="24"/>
          <w:szCs w:val="24"/>
          <w:lang w:val="fr-FR"/>
        </w:rPr>
        <w:t>ser</w:t>
      </w:r>
      <w:r w:rsidRPr="00EF264D">
        <w:rPr>
          <w:rFonts w:ascii="Times New Roman" w:hAnsi="Times New Roman" w:cs="Times New Roman"/>
          <w:sz w:val="24"/>
          <w:szCs w:val="24"/>
          <w:lang w:val="fr-FR"/>
        </w:rPr>
        <w:t>aient un seul cœur et une seule âme en Jésus, croyant que sans l'union des cœurs il n'y a pas de communauté qui plaît à Dieu, et que leur semis ne poussera pas et ne portera pas de fruit si ce n'est vivifié par la charité. Pour que leur union spirituelle soit entièrement fondée sur la pure charité de Jésus-Christ N.</w:t>
      </w:r>
      <w:r w:rsidR="00743807" w:rsidRPr="00EF264D">
        <w:rPr>
          <w:rFonts w:ascii="Times New Roman" w:hAnsi="Times New Roman" w:cs="Times New Roman"/>
          <w:sz w:val="24"/>
          <w:szCs w:val="24"/>
          <w:lang w:val="fr-FR"/>
        </w:rPr>
        <w:t>S.</w:t>
      </w:r>
      <w:r w:rsidRPr="00EF264D">
        <w:rPr>
          <w:rFonts w:ascii="Times New Roman" w:hAnsi="Times New Roman" w:cs="Times New Roman"/>
          <w:sz w:val="24"/>
          <w:szCs w:val="24"/>
          <w:lang w:val="fr-FR"/>
        </w:rPr>
        <w:t xml:space="preserve">, les novices échapperont soigneusement à la moindre familiarité </w:t>
      </w:r>
      <w:r w:rsidR="00C811B4" w:rsidRPr="00EF264D">
        <w:rPr>
          <w:rFonts w:ascii="Times New Roman" w:hAnsi="Times New Roman" w:cs="Times New Roman"/>
          <w:sz w:val="24"/>
          <w:szCs w:val="24"/>
          <w:lang w:val="fr-FR"/>
        </w:rPr>
        <w:t>ou particulière</w:t>
      </w:r>
      <w:r w:rsidRPr="00EF264D">
        <w:rPr>
          <w:rFonts w:ascii="Times New Roman" w:hAnsi="Times New Roman" w:cs="Times New Roman"/>
          <w:sz w:val="24"/>
          <w:szCs w:val="24"/>
          <w:lang w:val="fr-FR"/>
        </w:rPr>
        <w:t xml:space="preserve"> </w:t>
      </w:r>
      <w:r w:rsidR="00B4116B">
        <w:rPr>
          <w:rFonts w:ascii="Times New Roman" w:hAnsi="Times New Roman" w:cs="Times New Roman"/>
          <w:sz w:val="24"/>
          <w:szCs w:val="24"/>
          <w:lang w:val="fr-FR"/>
        </w:rPr>
        <w:t xml:space="preserve">confidence </w:t>
      </w:r>
      <w:r w:rsidRPr="00EF264D">
        <w:rPr>
          <w:rFonts w:ascii="Times New Roman" w:hAnsi="Times New Roman" w:cs="Times New Roman"/>
          <w:sz w:val="24"/>
          <w:szCs w:val="24"/>
          <w:lang w:val="fr-FR"/>
        </w:rPr>
        <w:t>les un</w:t>
      </w:r>
      <w:r w:rsidR="00B4116B">
        <w:rPr>
          <w:rFonts w:ascii="Times New Roman" w:hAnsi="Times New Roman" w:cs="Times New Roman"/>
          <w:sz w:val="24"/>
          <w:szCs w:val="24"/>
          <w:lang w:val="fr-FR"/>
        </w:rPr>
        <w:t>e</w:t>
      </w:r>
      <w:r w:rsidRPr="00EF264D">
        <w:rPr>
          <w:rFonts w:ascii="Times New Roman" w:hAnsi="Times New Roman" w:cs="Times New Roman"/>
          <w:sz w:val="24"/>
          <w:szCs w:val="24"/>
          <w:lang w:val="fr-FR"/>
        </w:rPr>
        <w:t>s envers les autres. Il est donc strictement interdit de se toucher dans le moindre jeu, de s'embrasser</w:t>
      </w:r>
      <w:r w:rsidR="00B4116B">
        <w:rPr>
          <w:rFonts w:ascii="Times New Roman" w:hAnsi="Times New Roman" w:cs="Times New Roman"/>
          <w:sz w:val="24"/>
          <w:szCs w:val="24"/>
          <w:lang w:val="fr-FR"/>
        </w:rPr>
        <w:t xml:space="preserve"> et se baiser</w:t>
      </w:r>
      <w:r w:rsidRPr="00EF264D">
        <w:rPr>
          <w:rFonts w:ascii="Times New Roman" w:hAnsi="Times New Roman" w:cs="Times New Roman"/>
          <w:sz w:val="24"/>
          <w:szCs w:val="24"/>
          <w:lang w:val="fr-FR"/>
        </w:rPr>
        <w:t xml:space="preserve">. </w:t>
      </w:r>
      <w:r w:rsidR="00B4116B">
        <w:rPr>
          <w:rFonts w:ascii="Times New Roman" w:hAnsi="Times New Roman" w:cs="Times New Roman"/>
          <w:sz w:val="24"/>
          <w:szCs w:val="24"/>
          <w:lang w:val="fr-FR"/>
        </w:rPr>
        <w:t>Elle</w:t>
      </w:r>
      <w:r w:rsidRPr="00EF264D">
        <w:rPr>
          <w:rFonts w:ascii="Times New Roman" w:hAnsi="Times New Roman" w:cs="Times New Roman"/>
          <w:sz w:val="24"/>
          <w:szCs w:val="24"/>
          <w:lang w:val="fr-FR"/>
        </w:rPr>
        <w:t xml:space="preserve">s veilleront à ne pas faire des discours inutiles qui ne sont pas conformes aux saintes vertus, à </w:t>
      </w:r>
      <w:r w:rsidR="00B4116B">
        <w:rPr>
          <w:rFonts w:ascii="Times New Roman" w:hAnsi="Times New Roman" w:cs="Times New Roman"/>
          <w:sz w:val="24"/>
          <w:szCs w:val="24"/>
          <w:lang w:val="fr-FR"/>
        </w:rPr>
        <w:t xml:space="preserve">ne pas </w:t>
      </w:r>
      <w:r w:rsidRPr="00EF264D">
        <w:rPr>
          <w:rFonts w:ascii="Times New Roman" w:hAnsi="Times New Roman" w:cs="Times New Roman"/>
          <w:sz w:val="24"/>
          <w:szCs w:val="24"/>
          <w:lang w:val="fr-FR"/>
        </w:rPr>
        <w:t xml:space="preserve">confier des secrets ou des choses liées à la Confession, à </w:t>
      </w:r>
      <w:r w:rsidR="00B4116B">
        <w:rPr>
          <w:rFonts w:ascii="Times New Roman" w:hAnsi="Times New Roman" w:cs="Times New Roman"/>
          <w:sz w:val="24"/>
          <w:szCs w:val="24"/>
          <w:lang w:val="fr-FR"/>
        </w:rPr>
        <w:t xml:space="preserve">ne pas </w:t>
      </w:r>
      <w:r w:rsidRPr="00EF264D">
        <w:rPr>
          <w:rFonts w:ascii="Times New Roman" w:hAnsi="Times New Roman" w:cs="Times New Roman"/>
          <w:sz w:val="24"/>
          <w:szCs w:val="24"/>
          <w:lang w:val="fr-FR"/>
        </w:rPr>
        <w:t>parler entre e</w:t>
      </w:r>
      <w:r w:rsidR="00B4116B">
        <w:rPr>
          <w:rFonts w:ascii="Times New Roman" w:hAnsi="Times New Roman" w:cs="Times New Roman"/>
          <w:sz w:val="24"/>
          <w:szCs w:val="24"/>
          <w:lang w:val="fr-FR"/>
        </w:rPr>
        <w:t>lle</w:t>
      </w:r>
      <w:r w:rsidRPr="00EF264D">
        <w:rPr>
          <w:rFonts w:ascii="Times New Roman" w:hAnsi="Times New Roman" w:cs="Times New Roman"/>
          <w:sz w:val="24"/>
          <w:szCs w:val="24"/>
          <w:lang w:val="fr-FR"/>
        </w:rPr>
        <w:t xml:space="preserve">, à </w:t>
      </w:r>
      <w:r w:rsidR="00B4116B">
        <w:rPr>
          <w:rFonts w:ascii="Times New Roman" w:hAnsi="Times New Roman" w:cs="Times New Roman"/>
          <w:sz w:val="24"/>
          <w:szCs w:val="24"/>
          <w:lang w:val="fr-FR"/>
        </w:rPr>
        <w:t xml:space="preserve">ne </w:t>
      </w:r>
      <w:r w:rsidRPr="00EF264D">
        <w:rPr>
          <w:rFonts w:ascii="Times New Roman" w:hAnsi="Times New Roman" w:cs="Times New Roman"/>
          <w:sz w:val="24"/>
          <w:szCs w:val="24"/>
          <w:lang w:val="fr-FR"/>
        </w:rPr>
        <w:t>faire</w:t>
      </w:r>
      <w:r w:rsidR="00B4116B">
        <w:rPr>
          <w:rFonts w:ascii="Times New Roman" w:hAnsi="Times New Roman" w:cs="Times New Roman"/>
          <w:sz w:val="24"/>
          <w:szCs w:val="24"/>
          <w:lang w:val="fr-FR"/>
        </w:rPr>
        <w:t xml:space="preserve"> pas</w:t>
      </w:r>
      <w:r w:rsidRPr="00EF264D">
        <w:rPr>
          <w:rFonts w:ascii="Times New Roman" w:hAnsi="Times New Roman" w:cs="Times New Roman"/>
          <w:sz w:val="24"/>
          <w:szCs w:val="24"/>
          <w:lang w:val="fr-FR"/>
        </w:rPr>
        <w:t xml:space="preserve"> des débouchés non vertueux, à </w:t>
      </w:r>
      <w:r w:rsidR="00B4116B">
        <w:rPr>
          <w:rFonts w:ascii="Times New Roman" w:hAnsi="Times New Roman" w:cs="Times New Roman"/>
          <w:sz w:val="24"/>
          <w:szCs w:val="24"/>
          <w:lang w:val="fr-FR"/>
        </w:rPr>
        <w:t xml:space="preserve">ne </w:t>
      </w:r>
      <w:r w:rsidRPr="00EF264D">
        <w:rPr>
          <w:rFonts w:ascii="Times New Roman" w:hAnsi="Times New Roman" w:cs="Times New Roman"/>
          <w:sz w:val="24"/>
          <w:szCs w:val="24"/>
          <w:lang w:val="fr-FR"/>
        </w:rPr>
        <w:t xml:space="preserve">participer </w:t>
      </w:r>
      <w:r w:rsidR="00B4116B">
        <w:rPr>
          <w:rFonts w:ascii="Times New Roman" w:hAnsi="Times New Roman" w:cs="Times New Roman"/>
          <w:sz w:val="24"/>
          <w:szCs w:val="24"/>
          <w:lang w:val="fr-FR"/>
        </w:rPr>
        <w:t xml:space="preserve">pas </w:t>
      </w:r>
      <w:r w:rsidRPr="00EF264D">
        <w:rPr>
          <w:rFonts w:ascii="Times New Roman" w:hAnsi="Times New Roman" w:cs="Times New Roman"/>
          <w:sz w:val="24"/>
          <w:szCs w:val="24"/>
          <w:lang w:val="fr-FR"/>
        </w:rPr>
        <w:t xml:space="preserve">à des nouvelles inappropriées pour nourrir la curiosité, et de quoi que ce soit autre relation confidentielle similaire. </w:t>
      </w:r>
      <w:r w:rsidR="00B4116B">
        <w:rPr>
          <w:rFonts w:ascii="Times New Roman" w:hAnsi="Times New Roman" w:cs="Times New Roman"/>
          <w:sz w:val="24"/>
          <w:szCs w:val="24"/>
          <w:lang w:val="fr-FR"/>
        </w:rPr>
        <w:tab/>
      </w:r>
      <w:r w:rsidR="00B4116B" w:rsidRPr="001863BA">
        <w:rPr>
          <w:rFonts w:ascii="Times New Roman" w:hAnsi="Times New Roman" w:cs="Times New Roman"/>
          <w:sz w:val="24"/>
          <w:szCs w:val="24"/>
          <w:lang w:val="fr-FR"/>
        </w:rPr>
        <w:t>Elles</w:t>
      </w:r>
      <w:r w:rsidRPr="001863BA">
        <w:rPr>
          <w:rFonts w:ascii="Times New Roman" w:hAnsi="Times New Roman" w:cs="Times New Roman"/>
          <w:sz w:val="24"/>
          <w:szCs w:val="24"/>
          <w:lang w:val="fr-FR"/>
        </w:rPr>
        <w:t xml:space="preserve"> exerceront entre e</w:t>
      </w:r>
      <w:r w:rsidR="00C44B1C" w:rsidRPr="001863BA">
        <w:rPr>
          <w:rFonts w:ascii="Times New Roman" w:hAnsi="Times New Roman" w:cs="Times New Roman"/>
          <w:sz w:val="24"/>
          <w:szCs w:val="24"/>
          <w:lang w:val="fr-FR"/>
        </w:rPr>
        <w:t>lles</w:t>
      </w:r>
      <w:r w:rsidRPr="001863BA">
        <w:rPr>
          <w:rFonts w:ascii="Times New Roman" w:hAnsi="Times New Roman" w:cs="Times New Roman"/>
          <w:sz w:val="24"/>
          <w:szCs w:val="24"/>
          <w:lang w:val="fr-FR"/>
        </w:rPr>
        <w:t xml:space="preserve"> la charité, </w:t>
      </w:r>
      <w:r w:rsidR="001863BA" w:rsidRPr="001863BA">
        <w:rPr>
          <w:rFonts w:ascii="Times New Roman" w:hAnsi="Times New Roman" w:cs="Times New Roman"/>
          <w:sz w:val="24"/>
          <w:szCs w:val="24"/>
          <w:lang w:val="fr-FR"/>
        </w:rPr>
        <w:t xml:space="preserve">en ayant de l’indulgence les unes pour les autres </w:t>
      </w:r>
      <w:r w:rsidRPr="001863BA">
        <w:rPr>
          <w:rFonts w:ascii="Times New Roman" w:hAnsi="Times New Roman" w:cs="Times New Roman"/>
          <w:sz w:val="24"/>
          <w:szCs w:val="24"/>
          <w:lang w:val="fr-FR"/>
        </w:rPr>
        <w:t>de leurs propres défauts, n'admettant jamais dans leur cœur la moindre rancune l'un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 contre l'autre. </w:t>
      </w:r>
      <w:r w:rsidR="00C44B1C" w:rsidRPr="001863BA">
        <w:rPr>
          <w:rFonts w:ascii="Times New Roman" w:hAnsi="Times New Roman" w:cs="Times New Roman"/>
          <w:sz w:val="24"/>
          <w:szCs w:val="24"/>
          <w:lang w:val="fr-FR"/>
        </w:rPr>
        <w:t>Elle</w:t>
      </w:r>
      <w:r w:rsidRPr="001863BA">
        <w:rPr>
          <w:rFonts w:ascii="Times New Roman" w:hAnsi="Times New Roman" w:cs="Times New Roman"/>
          <w:sz w:val="24"/>
          <w:szCs w:val="24"/>
          <w:lang w:val="fr-FR"/>
        </w:rPr>
        <w:t>s prieront les 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s pour les autres et s'entraideront volontiers dans leurs </w:t>
      </w:r>
      <w:r w:rsidR="00C44B1C" w:rsidRPr="001863BA">
        <w:rPr>
          <w:rFonts w:ascii="Times New Roman" w:hAnsi="Times New Roman" w:cs="Times New Roman"/>
          <w:sz w:val="24"/>
          <w:szCs w:val="24"/>
          <w:lang w:val="fr-FR"/>
        </w:rPr>
        <w:t>fatigues</w:t>
      </w:r>
      <w:r w:rsidRPr="001863BA">
        <w:rPr>
          <w:rFonts w:ascii="Times New Roman" w:hAnsi="Times New Roman" w:cs="Times New Roman"/>
          <w:sz w:val="24"/>
          <w:szCs w:val="24"/>
          <w:lang w:val="fr-FR"/>
        </w:rPr>
        <w:t xml:space="preserve"> et bien plus encore dans les maladies. Chacun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 donnera ou s'assurera que les meilleures choses so</w:t>
      </w:r>
      <w:r w:rsidR="00C44B1C" w:rsidRPr="001863BA">
        <w:rPr>
          <w:rFonts w:ascii="Times New Roman" w:hAnsi="Times New Roman" w:cs="Times New Roman"/>
          <w:sz w:val="24"/>
          <w:szCs w:val="24"/>
          <w:lang w:val="fr-FR"/>
        </w:rPr>
        <w:t>ie</w:t>
      </w:r>
      <w:r w:rsidRPr="001863BA">
        <w:rPr>
          <w:rFonts w:ascii="Times New Roman" w:hAnsi="Times New Roman" w:cs="Times New Roman"/>
          <w:sz w:val="24"/>
          <w:szCs w:val="24"/>
          <w:lang w:val="fr-FR"/>
        </w:rPr>
        <w:t xml:space="preserve">nt données à l'autre, et choisira le pire pour </w:t>
      </w:r>
      <w:r w:rsidR="00C44B1C" w:rsidRPr="001863BA">
        <w:rPr>
          <w:rFonts w:ascii="Times New Roman" w:hAnsi="Times New Roman" w:cs="Times New Roman"/>
          <w:sz w:val="24"/>
          <w:szCs w:val="24"/>
          <w:lang w:val="fr-FR"/>
        </w:rPr>
        <w:t>soi</w:t>
      </w:r>
      <w:r w:rsidRPr="001863BA">
        <w:rPr>
          <w:rFonts w:ascii="Times New Roman" w:hAnsi="Times New Roman" w:cs="Times New Roman"/>
          <w:sz w:val="24"/>
          <w:szCs w:val="24"/>
          <w:lang w:val="fr-FR"/>
        </w:rPr>
        <w:t>-même. Elle donnera à ses c</w:t>
      </w:r>
      <w:r w:rsidR="004C67EA">
        <w:rPr>
          <w:rFonts w:ascii="Times New Roman" w:hAnsi="Times New Roman" w:cs="Times New Roman"/>
          <w:sz w:val="24"/>
          <w:szCs w:val="24"/>
          <w:lang w:val="fr-FR"/>
        </w:rPr>
        <w:t>amarad</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s la première place et prendra la dernière pour </w:t>
      </w:r>
      <w:r w:rsidR="00C44B1C" w:rsidRPr="001863BA">
        <w:rPr>
          <w:rFonts w:ascii="Times New Roman" w:hAnsi="Times New Roman" w:cs="Times New Roman"/>
          <w:sz w:val="24"/>
          <w:szCs w:val="24"/>
          <w:lang w:val="fr-FR"/>
        </w:rPr>
        <w:t>soi</w:t>
      </w:r>
      <w:r w:rsidRPr="001863BA">
        <w:rPr>
          <w:rFonts w:ascii="Times New Roman" w:hAnsi="Times New Roman" w:cs="Times New Roman"/>
          <w:sz w:val="24"/>
          <w:szCs w:val="24"/>
          <w:lang w:val="fr-FR"/>
        </w:rPr>
        <w:t>-même. Si 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 </w:t>
      </w:r>
      <w:r w:rsidR="004C212B" w:rsidRPr="001863BA">
        <w:rPr>
          <w:rFonts w:ascii="Times New Roman" w:hAnsi="Times New Roman" w:cs="Times New Roman"/>
          <w:sz w:val="24"/>
          <w:szCs w:val="24"/>
          <w:lang w:val="fr-FR"/>
        </w:rPr>
        <w:t>cam</w:t>
      </w:r>
      <w:r w:rsidR="004C212B">
        <w:rPr>
          <w:rFonts w:ascii="Times New Roman" w:hAnsi="Times New Roman" w:cs="Times New Roman"/>
          <w:sz w:val="24"/>
          <w:szCs w:val="24"/>
          <w:lang w:val="fr-FR"/>
        </w:rPr>
        <w:t>arade</w:t>
      </w:r>
      <w:r w:rsidRPr="001863BA">
        <w:rPr>
          <w:rFonts w:ascii="Times New Roman" w:hAnsi="Times New Roman" w:cs="Times New Roman"/>
          <w:sz w:val="24"/>
          <w:szCs w:val="24"/>
          <w:lang w:val="fr-FR"/>
        </w:rPr>
        <w:t xml:space="preserve"> </w:t>
      </w:r>
      <w:r w:rsidR="00C44B1C" w:rsidRPr="001863BA">
        <w:rPr>
          <w:rFonts w:ascii="Times New Roman" w:hAnsi="Times New Roman" w:cs="Times New Roman"/>
          <w:sz w:val="24"/>
          <w:szCs w:val="24"/>
          <w:lang w:val="fr-FR"/>
        </w:rPr>
        <w:t>ait</w:t>
      </w:r>
      <w:r w:rsidRPr="001863BA">
        <w:rPr>
          <w:rFonts w:ascii="Times New Roman" w:hAnsi="Times New Roman" w:cs="Times New Roman"/>
          <w:sz w:val="24"/>
          <w:szCs w:val="24"/>
          <w:lang w:val="fr-FR"/>
        </w:rPr>
        <w:t xml:space="preserve"> dégoûté 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 autre, elle s'excusera humblement et lui </w:t>
      </w:r>
      <w:r w:rsidR="00C44B1C" w:rsidRPr="001863BA">
        <w:rPr>
          <w:rFonts w:ascii="Times New Roman" w:hAnsi="Times New Roman" w:cs="Times New Roman"/>
          <w:sz w:val="24"/>
          <w:szCs w:val="24"/>
          <w:lang w:val="fr-FR"/>
        </w:rPr>
        <w:t>demandera pardon</w:t>
      </w:r>
      <w:r w:rsidRPr="001863BA">
        <w:rPr>
          <w:rFonts w:ascii="Times New Roman" w:hAnsi="Times New Roman" w:cs="Times New Roman"/>
          <w:sz w:val="24"/>
          <w:szCs w:val="24"/>
          <w:lang w:val="fr-FR"/>
        </w:rPr>
        <w:t xml:space="preserve">; et </w:t>
      </w:r>
      <w:r w:rsidR="00C44B1C" w:rsidRPr="001863BA">
        <w:rPr>
          <w:rFonts w:ascii="Times New Roman" w:hAnsi="Times New Roman" w:cs="Times New Roman"/>
          <w:sz w:val="24"/>
          <w:szCs w:val="24"/>
          <w:lang w:val="fr-FR"/>
        </w:rPr>
        <w:t>elle</w:t>
      </w:r>
      <w:r w:rsidRPr="001863BA">
        <w:rPr>
          <w:rFonts w:ascii="Times New Roman" w:hAnsi="Times New Roman" w:cs="Times New Roman"/>
          <w:sz w:val="24"/>
          <w:szCs w:val="24"/>
          <w:lang w:val="fr-FR"/>
        </w:rPr>
        <w:t xml:space="preserve"> s'humiliera encore plus, mais tou</w:t>
      </w:r>
      <w:r w:rsidR="00C44B1C" w:rsidRPr="001863BA">
        <w:rPr>
          <w:rFonts w:ascii="Times New Roman" w:hAnsi="Times New Roman" w:cs="Times New Roman"/>
          <w:sz w:val="24"/>
          <w:szCs w:val="24"/>
          <w:lang w:val="fr-FR"/>
        </w:rPr>
        <w:t>t</w:t>
      </w:r>
      <w:r w:rsidRPr="001863BA">
        <w:rPr>
          <w:rFonts w:ascii="Times New Roman" w:hAnsi="Times New Roman" w:cs="Times New Roman"/>
          <w:sz w:val="24"/>
          <w:szCs w:val="24"/>
          <w:lang w:val="fr-FR"/>
        </w:rPr>
        <w:t xml:space="preserve"> avec le conseil de l'obéissance. Parmi e</w:t>
      </w:r>
      <w:r w:rsidR="00C44B1C" w:rsidRPr="001863BA">
        <w:rPr>
          <w:rFonts w:ascii="Times New Roman" w:hAnsi="Times New Roman" w:cs="Times New Roman"/>
          <w:sz w:val="24"/>
          <w:szCs w:val="24"/>
          <w:lang w:val="fr-FR"/>
        </w:rPr>
        <w:t xml:space="preserve">lles se parlerons </w:t>
      </w:r>
      <w:r w:rsidRPr="001863BA">
        <w:rPr>
          <w:rFonts w:ascii="Times New Roman" w:hAnsi="Times New Roman" w:cs="Times New Roman"/>
          <w:sz w:val="24"/>
          <w:szCs w:val="24"/>
          <w:lang w:val="fr-FR"/>
        </w:rPr>
        <w:t>les 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s </w:t>
      </w:r>
      <w:r w:rsidR="00C44B1C" w:rsidRPr="001863BA">
        <w:rPr>
          <w:rFonts w:ascii="Times New Roman" w:hAnsi="Times New Roman" w:cs="Times New Roman"/>
          <w:sz w:val="24"/>
          <w:szCs w:val="24"/>
          <w:lang w:val="fr-FR"/>
        </w:rPr>
        <w:t>vers les</w:t>
      </w:r>
      <w:r w:rsidRPr="001863BA">
        <w:rPr>
          <w:rFonts w:ascii="Times New Roman" w:hAnsi="Times New Roman" w:cs="Times New Roman"/>
          <w:sz w:val="24"/>
          <w:szCs w:val="24"/>
          <w:lang w:val="fr-FR"/>
        </w:rPr>
        <w:t xml:space="preserve"> autres</w:t>
      </w:r>
      <w:r w:rsidR="00C44B1C" w:rsidRPr="001863BA">
        <w:rPr>
          <w:rFonts w:ascii="Times New Roman" w:hAnsi="Times New Roman" w:cs="Times New Roman"/>
          <w:sz w:val="24"/>
          <w:szCs w:val="24"/>
          <w:lang w:val="fr-FR"/>
        </w:rPr>
        <w:t xml:space="preserve"> avec respect</w:t>
      </w:r>
      <w:r w:rsidRPr="001863BA">
        <w:rPr>
          <w:rFonts w:ascii="Times New Roman" w:hAnsi="Times New Roman" w:cs="Times New Roman"/>
          <w:sz w:val="24"/>
          <w:szCs w:val="24"/>
          <w:lang w:val="fr-FR"/>
        </w:rPr>
        <w:t xml:space="preserve">, en </w:t>
      </w:r>
      <w:r w:rsidR="00C44B1C" w:rsidRPr="001863BA">
        <w:rPr>
          <w:rFonts w:ascii="Times New Roman" w:hAnsi="Times New Roman" w:cs="Times New Roman"/>
          <w:sz w:val="24"/>
          <w:szCs w:val="24"/>
          <w:lang w:val="fr-FR"/>
        </w:rPr>
        <w:t>s’</w:t>
      </w:r>
      <w:r w:rsidRPr="001863BA">
        <w:rPr>
          <w:rFonts w:ascii="Times New Roman" w:hAnsi="Times New Roman" w:cs="Times New Roman"/>
          <w:sz w:val="24"/>
          <w:szCs w:val="24"/>
          <w:lang w:val="fr-FR"/>
        </w:rPr>
        <w:t>appelant</w:t>
      </w:r>
      <w:r w:rsidR="00C44B1C" w:rsidRPr="001863BA">
        <w:rPr>
          <w:rFonts w:ascii="Times New Roman" w:hAnsi="Times New Roman" w:cs="Times New Roman"/>
          <w:sz w:val="24"/>
          <w:szCs w:val="24"/>
          <w:lang w:val="fr-FR"/>
        </w:rPr>
        <w:t xml:space="preserve"> avec le </w:t>
      </w:r>
      <w:r w:rsidR="00C44B1C" w:rsidRPr="001863BA">
        <w:rPr>
          <w:rFonts w:ascii="Times New Roman" w:hAnsi="Times New Roman" w:cs="Times New Roman"/>
          <w:i/>
          <w:iCs/>
          <w:sz w:val="24"/>
          <w:szCs w:val="24"/>
          <w:lang w:val="fr-FR"/>
        </w:rPr>
        <w:t>vous</w:t>
      </w:r>
      <w:r w:rsidRPr="001863BA">
        <w:rPr>
          <w:rFonts w:ascii="Times New Roman" w:hAnsi="Times New Roman" w:cs="Times New Roman"/>
          <w:sz w:val="24"/>
          <w:szCs w:val="24"/>
          <w:lang w:val="fr-FR"/>
        </w:rPr>
        <w:t>, jamais avec</w:t>
      </w:r>
      <w:r w:rsidR="00C44B1C" w:rsidRPr="001863BA">
        <w:rPr>
          <w:rFonts w:ascii="Times New Roman" w:hAnsi="Times New Roman" w:cs="Times New Roman"/>
          <w:sz w:val="24"/>
          <w:szCs w:val="24"/>
          <w:lang w:val="fr-FR"/>
        </w:rPr>
        <w:t xml:space="preserve"> le </w:t>
      </w:r>
      <w:r w:rsidR="00C44B1C" w:rsidRPr="001863BA">
        <w:rPr>
          <w:rFonts w:ascii="Times New Roman" w:hAnsi="Times New Roman" w:cs="Times New Roman"/>
          <w:i/>
          <w:iCs/>
          <w:sz w:val="24"/>
          <w:szCs w:val="24"/>
          <w:lang w:val="fr-FR"/>
        </w:rPr>
        <w:t>tu</w:t>
      </w:r>
      <w:r w:rsidRPr="001863BA">
        <w:rPr>
          <w:rFonts w:ascii="Times New Roman" w:hAnsi="Times New Roman" w:cs="Times New Roman"/>
          <w:sz w:val="24"/>
          <w:szCs w:val="24"/>
          <w:lang w:val="fr-FR"/>
        </w:rPr>
        <w:t xml:space="preserve"> et en donnant le nom de </w:t>
      </w:r>
      <w:r w:rsidRPr="001863BA">
        <w:rPr>
          <w:rFonts w:ascii="Times New Roman" w:hAnsi="Times New Roman" w:cs="Times New Roman"/>
          <w:i/>
          <w:iCs/>
          <w:sz w:val="24"/>
          <w:szCs w:val="24"/>
          <w:lang w:val="fr-FR"/>
        </w:rPr>
        <w:t>sœur</w:t>
      </w:r>
      <w:r w:rsidRPr="001863BA">
        <w:rPr>
          <w:rFonts w:ascii="Times New Roman" w:hAnsi="Times New Roman" w:cs="Times New Roman"/>
          <w:sz w:val="24"/>
          <w:szCs w:val="24"/>
          <w:lang w:val="fr-FR"/>
        </w:rPr>
        <w:t xml:space="preserve">. Un exercice de charité sera aussi parfois de </w:t>
      </w:r>
      <w:r w:rsidR="00C44B1C" w:rsidRPr="001863BA">
        <w:rPr>
          <w:rFonts w:ascii="Times New Roman" w:hAnsi="Times New Roman" w:cs="Times New Roman"/>
          <w:sz w:val="24"/>
          <w:szCs w:val="24"/>
          <w:lang w:val="fr-FR"/>
        </w:rPr>
        <w:t>se reprendre</w:t>
      </w:r>
      <w:r w:rsidRPr="001863BA">
        <w:rPr>
          <w:rFonts w:ascii="Times New Roman" w:hAnsi="Times New Roman" w:cs="Times New Roman"/>
          <w:sz w:val="24"/>
          <w:szCs w:val="24"/>
          <w:lang w:val="fr-FR"/>
        </w:rPr>
        <w:t xml:space="preserve"> les 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s les autres. Si une novice prend conscience d'un</w:t>
      </w:r>
      <w:r w:rsidR="00C44B1C" w:rsidRPr="001863BA">
        <w:rPr>
          <w:rFonts w:ascii="Times New Roman" w:hAnsi="Times New Roman" w:cs="Times New Roman"/>
          <w:sz w:val="24"/>
          <w:szCs w:val="24"/>
          <w:lang w:val="fr-FR"/>
        </w:rPr>
        <w:t>e faute</w:t>
      </w:r>
      <w:r w:rsidRPr="001863BA">
        <w:rPr>
          <w:rFonts w:ascii="Times New Roman" w:hAnsi="Times New Roman" w:cs="Times New Roman"/>
          <w:sz w:val="24"/>
          <w:szCs w:val="24"/>
          <w:lang w:val="fr-FR"/>
        </w:rPr>
        <w:t xml:space="preserve"> d'un</w:t>
      </w:r>
      <w:r w:rsidR="00C44B1C" w:rsidRPr="001863BA">
        <w:rPr>
          <w:rFonts w:ascii="Times New Roman" w:hAnsi="Times New Roman" w:cs="Times New Roman"/>
          <w:sz w:val="24"/>
          <w:szCs w:val="24"/>
          <w:lang w:val="fr-FR"/>
        </w:rPr>
        <w:t>e</w:t>
      </w:r>
      <w:r w:rsidRPr="001863BA">
        <w:rPr>
          <w:rFonts w:ascii="Times New Roman" w:hAnsi="Times New Roman" w:cs="Times New Roman"/>
          <w:sz w:val="24"/>
          <w:szCs w:val="24"/>
          <w:lang w:val="fr-FR"/>
        </w:rPr>
        <w:t xml:space="preserve"> autre, elle peut l'avertir doucement de se </w:t>
      </w:r>
      <w:r w:rsidR="00257040">
        <w:rPr>
          <w:rFonts w:ascii="Times New Roman" w:hAnsi="Times New Roman" w:cs="Times New Roman"/>
          <w:sz w:val="24"/>
          <w:szCs w:val="24"/>
          <w:lang w:val="fr-FR"/>
        </w:rPr>
        <w:t>4</w:t>
      </w:r>
      <w:r w:rsidRPr="001863BA">
        <w:rPr>
          <w:rFonts w:ascii="Times New Roman" w:hAnsi="Times New Roman" w:cs="Times New Roman"/>
          <w:sz w:val="24"/>
          <w:szCs w:val="24"/>
          <w:lang w:val="fr-FR"/>
        </w:rPr>
        <w:t>corriger; et l</w:t>
      </w:r>
      <w:r w:rsidR="00C44B1C" w:rsidRPr="001863BA">
        <w:rPr>
          <w:rFonts w:ascii="Times New Roman" w:hAnsi="Times New Roman" w:cs="Times New Roman"/>
          <w:sz w:val="24"/>
          <w:szCs w:val="24"/>
          <w:lang w:val="fr-FR"/>
        </w:rPr>
        <w:t>a</w:t>
      </w:r>
      <w:r w:rsidRPr="001863BA">
        <w:rPr>
          <w:rFonts w:ascii="Times New Roman" w:hAnsi="Times New Roman" w:cs="Times New Roman"/>
          <w:sz w:val="24"/>
          <w:szCs w:val="24"/>
          <w:lang w:val="fr-FR"/>
        </w:rPr>
        <w:t xml:space="preserve"> novice qui reçoit l'avertissement doit le recevoir avec humilité, et essayer de se corriger, ce qui sera</w:t>
      </w:r>
      <w:r w:rsidR="00F65FFE" w:rsidRPr="001863BA">
        <w:rPr>
          <w:rFonts w:ascii="Times New Roman" w:hAnsi="Times New Roman" w:cs="Times New Roman"/>
          <w:sz w:val="24"/>
          <w:szCs w:val="24"/>
          <w:lang w:val="fr-FR"/>
        </w:rPr>
        <w:t xml:space="preserve"> </w:t>
      </w:r>
      <w:r w:rsidRPr="001863BA">
        <w:rPr>
          <w:rFonts w:ascii="Times New Roman" w:hAnsi="Times New Roman" w:cs="Times New Roman"/>
          <w:sz w:val="24"/>
          <w:szCs w:val="24"/>
          <w:lang w:val="fr-FR"/>
        </w:rPr>
        <w:t>un beau profit pour l'avancement de la sainte perfection. (P.C.G.)</w:t>
      </w:r>
    </w:p>
    <w:p w14:paraId="339A8FEB" w14:textId="4B900615" w:rsidR="00F65FFE" w:rsidRPr="00F65FFE" w:rsidRDefault="00F65FFE" w:rsidP="00EF264D">
      <w:pPr>
        <w:spacing w:after="0" w:line="240" w:lineRule="auto"/>
        <w:ind w:firstLine="567"/>
        <w:jc w:val="both"/>
        <w:rPr>
          <w:rFonts w:ascii="Times New Roman" w:hAnsi="Times New Roman" w:cs="Times New Roman"/>
          <w:sz w:val="6"/>
          <w:szCs w:val="6"/>
          <w:lang w:val="fr-FR"/>
        </w:rPr>
      </w:pPr>
    </w:p>
    <w:p w14:paraId="02A07D88" w14:textId="4AF79896" w:rsidR="00F65FFE" w:rsidRPr="00A3356B" w:rsidRDefault="00F65FFE" w:rsidP="00F65FFE">
      <w:pPr>
        <w:spacing w:after="0" w:line="240" w:lineRule="auto"/>
        <w:ind w:firstLine="567"/>
        <w:jc w:val="both"/>
        <w:rPr>
          <w:rFonts w:ascii="Times New Roman" w:hAnsi="Times New Roman" w:cs="Times New Roman"/>
          <w:sz w:val="24"/>
          <w:szCs w:val="24"/>
          <w:lang w:val="fr-FR"/>
        </w:rPr>
      </w:pPr>
      <w:r w:rsidRPr="00A3356B">
        <w:rPr>
          <w:rFonts w:ascii="Times New Roman" w:hAnsi="Times New Roman" w:cs="Times New Roman"/>
          <w:sz w:val="24"/>
          <w:szCs w:val="24"/>
          <w:lang w:val="fr-FR"/>
        </w:rPr>
        <w:t xml:space="preserve">Je déclare que ce sera l'objet principal de </w:t>
      </w:r>
      <w:r w:rsidR="00035784" w:rsidRPr="00A3356B">
        <w:rPr>
          <w:rFonts w:ascii="Times New Roman" w:hAnsi="Times New Roman" w:cs="Times New Roman"/>
          <w:sz w:val="24"/>
          <w:szCs w:val="24"/>
          <w:lang w:val="fr-FR"/>
        </w:rPr>
        <w:t>chaque</w:t>
      </w:r>
      <w:r w:rsidRPr="00A3356B">
        <w:rPr>
          <w:rFonts w:ascii="Times New Roman" w:hAnsi="Times New Roman" w:cs="Times New Roman"/>
          <w:sz w:val="24"/>
          <w:szCs w:val="24"/>
          <w:lang w:val="fr-FR"/>
        </w:rPr>
        <w:t xml:space="preserve"> m</w:t>
      </w:r>
      <w:r w:rsidR="00035784" w:rsidRPr="00A3356B">
        <w:rPr>
          <w:rFonts w:ascii="Times New Roman" w:hAnsi="Times New Roman" w:cs="Times New Roman"/>
          <w:sz w:val="24"/>
          <w:szCs w:val="24"/>
          <w:lang w:val="fr-FR"/>
        </w:rPr>
        <w:t>on</w:t>
      </w:r>
      <w:r w:rsidRPr="00A3356B">
        <w:rPr>
          <w:rFonts w:ascii="Times New Roman" w:hAnsi="Times New Roman" w:cs="Times New Roman"/>
          <w:sz w:val="24"/>
          <w:szCs w:val="24"/>
          <w:lang w:val="fr-FR"/>
        </w:rPr>
        <w:t xml:space="preserve"> effort </w:t>
      </w:r>
      <w:r w:rsidR="00A3356B" w:rsidRPr="00A3356B">
        <w:rPr>
          <w:rFonts w:ascii="Times New Roman" w:hAnsi="Times New Roman" w:cs="Times New Roman"/>
          <w:sz w:val="24"/>
          <w:szCs w:val="24"/>
          <w:lang w:val="fr-FR"/>
        </w:rPr>
        <w:t>pour</w:t>
      </w:r>
      <w:r w:rsidRPr="00A3356B">
        <w:rPr>
          <w:rFonts w:ascii="Times New Roman" w:hAnsi="Times New Roman" w:cs="Times New Roman"/>
          <w:sz w:val="24"/>
          <w:szCs w:val="24"/>
          <w:lang w:val="fr-FR"/>
        </w:rPr>
        <w:t xml:space="preserve"> puiser la perfection religieuse, celle d'aimer comme moi tous les membres de cet Institut; c'est pourquoi je les considérerai beaucoup, un à un, même le moindre de tous, comme plus grand que moi devant Dieu; </w:t>
      </w:r>
      <w:r w:rsidR="00035784" w:rsidRPr="00A3356B">
        <w:rPr>
          <w:rFonts w:ascii="Times New Roman" w:hAnsi="Times New Roman" w:cs="Times New Roman"/>
          <w:sz w:val="24"/>
          <w:szCs w:val="24"/>
          <w:lang w:val="fr-FR"/>
        </w:rPr>
        <w:t>j</w:t>
      </w:r>
      <w:r w:rsidRPr="00A3356B">
        <w:rPr>
          <w:rFonts w:ascii="Times New Roman" w:hAnsi="Times New Roman" w:cs="Times New Roman"/>
          <w:sz w:val="24"/>
          <w:szCs w:val="24"/>
          <w:lang w:val="fr-FR"/>
        </w:rPr>
        <w:t>e supporterai avec amour, patience et douceur tout défaut ou impolitesse qui pourrait me frapper, je me prêterai, selon l'obéissance et la charité, à les aider et à les servir; et dans tout cela ma règle ser</w:t>
      </w:r>
      <w:r w:rsidR="00035784" w:rsidRPr="00A3356B">
        <w:rPr>
          <w:rFonts w:ascii="Times New Roman" w:hAnsi="Times New Roman" w:cs="Times New Roman"/>
          <w:sz w:val="24"/>
          <w:szCs w:val="24"/>
          <w:lang w:val="fr-FR"/>
        </w:rPr>
        <w:t>a</w:t>
      </w:r>
      <w:r w:rsidRPr="00A3356B">
        <w:rPr>
          <w:rFonts w:ascii="Times New Roman" w:hAnsi="Times New Roman" w:cs="Times New Roman"/>
          <w:sz w:val="24"/>
          <w:szCs w:val="24"/>
          <w:lang w:val="fr-FR"/>
        </w:rPr>
        <w:t xml:space="preserve"> la parole de </w:t>
      </w:r>
      <w:r w:rsidR="00035784" w:rsidRPr="00A3356B">
        <w:rPr>
          <w:rFonts w:ascii="Times New Roman" w:hAnsi="Times New Roman" w:cs="Times New Roman"/>
          <w:sz w:val="24"/>
          <w:szCs w:val="24"/>
          <w:lang w:val="fr-FR"/>
        </w:rPr>
        <w:t>J</w:t>
      </w:r>
      <w:r w:rsidRPr="00A3356B">
        <w:rPr>
          <w:rFonts w:ascii="Times New Roman" w:hAnsi="Times New Roman" w:cs="Times New Roman"/>
          <w:sz w:val="24"/>
          <w:szCs w:val="24"/>
          <w:lang w:val="fr-FR"/>
        </w:rPr>
        <w:t>.C.</w:t>
      </w:r>
      <w:r w:rsidR="00035784" w:rsidRPr="00A3356B">
        <w:rPr>
          <w:rFonts w:ascii="Times New Roman" w:hAnsi="Times New Roman" w:cs="Times New Roman"/>
          <w:sz w:val="24"/>
          <w:szCs w:val="24"/>
          <w:lang w:val="fr-FR"/>
        </w:rPr>
        <w:t>N</w:t>
      </w:r>
      <w:r w:rsidRPr="00A3356B">
        <w:rPr>
          <w:rFonts w:ascii="Times New Roman" w:hAnsi="Times New Roman" w:cs="Times New Roman"/>
          <w:sz w:val="24"/>
          <w:szCs w:val="24"/>
          <w:lang w:val="fr-FR"/>
        </w:rPr>
        <w:t>.</w:t>
      </w:r>
      <w:r w:rsidR="00035784" w:rsidRPr="00A3356B">
        <w:rPr>
          <w:rFonts w:ascii="Times New Roman" w:hAnsi="Times New Roman" w:cs="Times New Roman"/>
          <w:sz w:val="24"/>
          <w:szCs w:val="24"/>
          <w:lang w:val="fr-FR"/>
        </w:rPr>
        <w:t>S</w:t>
      </w:r>
      <w:r w:rsidRPr="00A3356B">
        <w:rPr>
          <w:rFonts w:ascii="Times New Roman" w:hAnsi="Times New Roman" w:cs="Times New Roman"/>
          <w:sz w:val="24"/>
          <w:szCs w:val="24"/>
          <w:lang w:val="fr-FR"/>
        </w:rPr>
        <w:t xml:space="preserve">.: </w:t>
      </w:r>
      <w:r w:rsidR="00035784" w:rsidRPr="00A3356B">
        <w:rPr>
          <w:rFonts w:ascii="Times New Roman" w:hAnsi="Times New Roman" w:cs="Times New Roman"/>
          <w:i/>
          <w:iCs/>
          <w:sz w:val="24"/>
          <w:szCs w:val="24"/>
          <w:lang w:val="fr-FR"/>
        </w:rPr>
        <w:t>A</w:t>
      </w:r>
      <w:r w:rsidRPr="00A3356B">
        <w:rPr>
          <w:rFonts w:ascii="Times New Roman" w:hAnsi="Times New Roman" w:cs="Times New Roman"/>
          <w:i/>
          <w:iCs/>
          <w:sz w:val="24"/>
          <w:szCs w:val="24"/>
          <w:lang w:val="fr-FR"/>
        </w:rPr>
        <w:t xml:space="preserve">imez-vous les uns les autres comme </w:t>
      </w:r>
      <w:r w:rsidR="00035784" w:rsidRPr="00A3356B">
        <w:rPr>
          <w:rFonts w:ascii="Times New Roman" w:hAnsi="Times New Roman" w:cs="Times New Roman"/>
          <w:i/>
          <w:iCs/>
          <w:sz w:val="24"/>
          <w:szCs w:val="24"/>
          <w:lang w:val="fr-FR"/>
        </w:rPr>
        <w:t>J</w:t>
      </w:r>
      <w:r w:rsidRPr="00A3356B">
        <w:rPr>
          <w:rFonts w:ascii="Times New Roman" w:hAnsi="Times New Roman" w:cs="Times New Roman"/>
          <w:i/>
          <w:iCs/>
          <w:sz w:val="24"/>
          <w:szCs w:val="24"/>
          <w:lang w:val="fr-FR"/>
        </w:rPr>
        <w:t>e vous ai aimés</w:t>
      </w:r>
      <w:r w:rsidRPr="00A3356B">
        <w:rPr>
          <w:rFonts w:ascii="Times New Roman" w:hAnsi="Times New Roman" w:cs="Times New Roman"/>
          <w:sz w:val="24"/>
          <w:szCs w:val="24"/>
          <w:lang w:val="fr-FR"/>
        </w:rPr>
        <w:t xml:space="preserve">. Pour tout cela, je </w:t>
      </w:r>
      <w:r w:rsidR="00035784" w:rsidRPr="00A3356B">
        <w:rPr>
          <w:rFonts w:ascii="Times New Roman" w:hAnsi="Times New Roman" w:cs="Times New Roman"/>
          <w:sz w:val="24"/>
          <w:szCs w:val="24"/>
          <w:lang w:val="fr-FR"/>
        </w:rPr>
        <w:t>déclare</w:t>
      </w:r>
      <w:r w:rsidRPr="00A3356B">
        <w:rPr>
          <w:rFonts w:ascii="Times New Roman" w:hAnsi="Times New Roman" w:cs="Times New Roman"/>
          <w:sz w:val="24"/>
          <w:szCs w:val="24"/>
          <w:lang w:val="fr-FR"/>
        </w:rPr>
        <w:t xml:space="preserve"> en même temps que je n'envierai personne, </w:t>
      </w:r>
      <w:r w:rsidR="00035784" w:rsidRPr="00A3356B">
        <w:rPr>
          <w:rFonts w:ascii="Times New Roman" w:hAnsi="Times New Roman" w:cs="Times New Roman"/>
          <w:sz w:val="24"/>
          <w:szCs w:val="24"/>
          <w:lang w:val="fr-FR"/>
        </w:rPr>
        <w:t xml:space="preserve">qui soit préféré, ou on lui </w:t>
      </w:r>
      <w:r w:rsidRPr="00A3356B">
        <w:rPr>
          <w:rFonts w:ascii="Times New Roman" w:hAnsi="Times New Roman" w:cs="Times New Roman"/>
          <w:sz w:val="24"/>
          <w:szCs w:val="24"/>
          <w:lang w:val="fr-FR"/>
        </w:rPr>
        <w:t>donne raison et</w:t>
      </w:r>
      <w:r w:rsidR="00035784" w:rsidRPr="00A3356B">
        <w:rPr>
          <w:rFonts w:ascii="Times New Roman" w:hAnsi="Times New Roman" w:cs="Times New Roman"/>
          <w:sz w:val="24"/>
          <w:szCs w:val="24"/>
          <w:lang w:val="fr-FR"/>
        </w:rPr>
        <w:t xml:space="preserve"> à moi </w:t>
      </w:r>
      <w:r w:rsidR="00A3356B" w:rsidRPr="00A3356B">
        <w:rPr>
          <w:rFonts w:ascii="Times New Roman" w:hAnsi="Times New Roman" w:cs="Times New Roman"/>
          <w:sz w:val="24"/>
          <w:szCs w:val="24"/>
          <w:lang w:val="fr-FR"/>
        </w:rPr>
        <w:t>on donne du tort</w:t>
      </w:r>
      <w:r w:rsidRPr="00A3356B">
        <w:rPr>
          <w:rFonts w:ascii="Times New Roman" w:hAnsi="Times New Roman" w:cs="Times New Roman"/>
          <w:sz w:val="24"/>
          <w:szCs w:val="24"/>
          <w:lang w:val="fr-FR"/>
        </w:rPr>
        <w:t xml:space="preserve">, </w:t>
      </w:r>
      <w:r w:rsidR="00A3356B" w:rsidRPr="00A3356B">
        <w:rPr>
          <w:rFonts w:ascii="Times New Roman" w:hAnsi="Times New Roman" w:cs="Times New Roman"/>
          <w:sz w:val="24"/>
          <w:szCs w:val="24"/>
          <w:lang w:val="fr-FR"/>
        </w:rPr>
        <w:t>ou</w:t>
      </w:r>
      <w:r w:rsidRPr="00A3356B">
        <w:rPr>
          <w:rFonts w:ascii="Times New Roman" w:hAnsi="Times New Roman" w:cs="Times New Roman"/>
          <w:sz w:val="24"/>
          <w:szCs w:val="24"/>
          <w:lang w:val="fr-FR"/>
        </w:rPr>
        <w:t xml:space="preserve"> </w:t>
      </w:r>
      <w:r w:rsidR="00A3356B" w:rsidRPr="00A3356B">
        <w:rPr>
          <w:rFonts w:ascii="Times New Roman" w:hAnsi="Times New Roman" w:cs="Times New Roman"/>
          <w:sz w:val="24"/>
          <w:szCs w:val="24"/>
          <w:lang w:val="fr-FR"/>
        </w:rPr>
        <w:t xml:space="preserve">on </w:t>
      </w:r>
      <w:r w:rsidRPr="00A3356B">
        <w:rPr>
          <w:rFonts w:ascii="Times New Roman" w:hAnsi="Times New Roman" w:cs="Times New Roman"/>
          <w:sz w:val="24"/>
          <w:szCs w:val="24"/>
          <w:lang w:val="fr-FR"/>
        </w:rPr>
        <w:t xml:space="preserve">lui donne </w:t>
      </w:r>
      <w:r w:rsidR="00A3356B" w:rsidRPr="00A3356B">
        <w:rPr>
          <w:rFonts w:ascii="Times New Roman" w:hAnsi="Times New Roman" w:cs="Times New Roman"/>
          <w:sz w:val="24"/>
          <w:szCs w:val="24"/>
          <w:lang w:val="fr-FR"/>
        </w:rPr>
        <w:t>des taches qu’à moi sont</w:t>
      </w:r>
      <w:r w:rsidRPr="00A3356B">
        <w:rPr>
          <w:rFonts w:ascii="Times New Roman" w:hAnsi="Times New Roman" w:cs="Times New Roman"/>
          <w:sz w:val="24"/>
          <w:szCs w:val="24"/>
          <w:lang w:val="fr-FR"/>
        </w:rPr>
        <w:t xml:space="preserve"> refusée; mais je resterai calme et </w:t>
      </w:r>
      <w:r w:rsidR="00A3356B" w:rsidRPr="00A3356B">
        <w:rPr>
          <w:rFonts w:ascii="Times New Roman" w:hAnsi="Times New Roman" w:cs="Times New Roman"/>
          <w:sz w:val="24"/>
          <w:szCs w:val="24"/>
          <w:lang w:val="fr-FR"/>
        </w:rPr>
        <w:t>inaltéré</w:t>
      </w:r>
      <w:r w:rsidRPr="00A3356B">
        <w:rPr>
          <w:rFonts w:ascii="Times New Roman" w:hAnsi="Times New Roman" w:cs="Times New Roman"/>
          <w:sz w:val="24"/>
          <w:szCs w:val="24"/>
          <w:lang w:val="fr-FR"/>
        </w:rPr>
        <w:t>, en maintenant toujours des relations de paix, de charité et d'humilité. (P.D.P.)</w:t>
      </w:r>
    </w:p>
    <w:p w14:paraId="7F36084B" w14:textId="77777777" w:rsidR="00A3356B" w:rsidRPr="00A3356B" w:rsidRDefault="00A3356B" w:rsidP="00F65FFE">
      <w:pPr>
        <w:spacing w:after="0" w:line="240" w:lineRule="auto"/>
        <w:ind w:firstLine="567"/>
        <w:jc w:val="both"/>
        <w:rPr>
          <w:rFonts w:ascii="Times New Roman" w:hAnsi="Times New Roman" w:cs="Times New Roman"/>
          <w:sz w:val="6"/>
          <w:szCs w:val="6"/>
          <w:highlight w:val="yellow"/>
          <w:lang w:val="fr-FR"/>
        </w:rPr>
      </w:pPr>
    </w:p>
    <w:p w14:paraId="6F463A0E" w14:textId="41405B60" w:rsidR="00F65FFE" w:rsidRPr="00D82742" w:rsidRDefault="00F65FFE" w:rsidP="00F65FFE">
      <w:pPr>
        <w:spacing w:after="0" w:line="240" w:lineRule="auto"/>
        <w:ind w:firstLine="567"/>
        <w:jc w:val="both"/>
        <w:rPr>
          <w:rFonts w:ascii="Times New Roman" w:hAnsi="Times New Roman" w:cs="Times New Roman"/>
          <w:sz w:val="24"/>
          <w:szCs w:val="24"/>
          <w:lang w:val="fr-FR"/>
        </w:rPr>
      </w:pPr>
      <w:r w:rsidRPr="00E01AB7">
        <w:rPr>
          <w:rFonts w:ascii="Times New Roman" w:hAnsi="Times New Roman" w:cs="Times New Roman"/>
          <w:sz w:val="24"/>
          <w:szCs w:val="24"/>
          <w:lang w:val="fr-FR"/>
        </w:rPr>
        <w:t xml:space="preserve">Tous les </w:t>
      </w:r>
      <w:r w:rsidR="00110A37" w:rsidRPr="00E01AB7">
        <w:rPr>
          <w:rFonts w:ascii="Times New Roman" w:hAnsi="Times New Roman" w:cs="Times New Roman"/>
          <w:sz w:val="24"/>
          <w:szCs w:val="24"/>
          <w:lang w:val="fr-FR"/>
        </w:rPr>
        <w:t>C</w:t>
      </w:r>
      <w:r w:rsidRPr="00E01AB7">
        <w:rPr>
          <w:rFonts w:ascii="Times New Roman" w:hAnsi="Times New Roman" w:cs="Times New Roman"/>
          <w:sz w:val="24"/>
          <w:szCs w:val="24"/>
          <w:lang w:val="fr-FR"/>
        </w:rPr>
        <w:t>ongrég</w:t>
      </w:r>
      <w:r w:rsidR="00110A37" w:rsidRPr="00E01AB7">
        <w:rPr>
          <w:rFonts w:ascii="Times New Roman" w:hAnsi="Times New Roman" w:cs="Times New Roman"/>
          <w:sz w:val="24"/>
          <w:szCs w:val="24"/>
          <w:lang w:val="fr-FR"/>
        </w:rPr>
        <w:t>és</w:t>
      </w:r>
      <w:r w:rsidRPr="00E01AB7">
        <w:rPr>
          <w:rFonts w:ascii="Times New Roman" w:hAnsi="Times New Roman" w:cs="Times New Roman"/>
          <w:sz w:val="24"/>
          <w:szCs w:val="24"/>
          <w:lang w:val="fr-FR"/>
        </w:rPr>
        <w:t xml:space="preserve"> de ce pieux Institut garderont à l'esprit le grand mandat du Cœur Adorable de Jésus, quand il a dit: </w:t>
      </w:r>
      <w:r w:rsidRPr="00E01AB7">
        <w:rPr>
          <w:rFonts w:ascii="Times New Roman" w:hAnsi="Times New Roman" w:cs="Times New Roman"/>
          <w:i/>
          <w:iCs/>
          <w:sz w:val="24"/>
          <w:szCs w:val="24"/>
          <w:lang w:val="fr-FR"/>
        </w:rPr>
        <w:t xml:space="preserve">Aimez-vous les uns les autres comme </w:t>
      </w:r>
      <w:r w:rsidR="00A97757" w:rsidRPr="00E01AB7">
        <w:rPr>
          <w:rFonts w:ascii="Times New Roman" w:hAnsi="Times New Roman" w:cs="Times New Roman"/>
          <w:i/>
          <w:iCs/>
          <w:sz w:val="24"/>
          <w:szCs w:val="24"/>
          <w:lang w:val="fr-FR"/>
        </w:rPr>
        <w:t>J</w:t>
      </w:r>
      <w:r w:rsidRPr="00E01AB7">
        <w:rPr>
          <w:rFonts w:ascii="Times New Roman" w:hAnsi="Times New Roman" w:cs="Times New Roman"/>
          <w:i/>
          <w:iCs/>
          <w:sz w:val="24"/>
          <w:szCs w:val="24"/>
          <w:lang w:val="fr-FR"/>
        </w:rPr>
        <w:t xml:space="preserve">e vous ai aimés; en cela vous serez reconnus </w:t>
      </w:r>
      <w:r w:rsidR="00A97757" w:rsidRPr="00E01AB7">
        <w:rPr>
          <w:rFonts w:ascii="Times New Roman" w:hAnsi="Times New Roman" w:cs="Times New Roman"/>
          <w:i/>
          <w:iCs/>
          <w:sz w:val="24"/>
          <w:szCs w:val="24"/>
          <w:lang w:val="fr-FR"/>
        </w:rPr>
        <w:t>comme</w:t>
      </w:r>
      <w:r w:rsidRPr="00E01AB7">
        <w:rPr>
          <w:rFonts w:ascii="Times New Roman" w:hAnsi="Times New Roman" w:cs="Times New Roman"/>
          <w:i/>
          <w:iCs/>
          <w:sz w:val="24"/>
          <w:szCs w:val="24"/>
          <w:lang w:val="fr-FR"/>
        </w:rPr>
        <w:t xml:space="preserve"> mes disciples, si vous vous aime</w:t>
      </w:r>
      <w:r w:rsidR="00A97757" w:rsidRPr="00E01AB7">
        <w:rPr>
          <w:rFonts w:ascii="Times New Roman" w:hAnsi="Times New Roman" w:cs="Times New Roman"/>
          <w:i/>
          <w:iCs/>
          <w:sz w:val="24"/>
          <w:szCs w:val="24"/>
          <w:lang w:val="fr-FR"/>
        </w:rPr>
        <w:t>re</w:t>
      </w:r>
      <w:r w:rsidRPr="00E01AB7">
        <w:rPr>
          <w:rFonts w:ascii="Times New Roman" w:hAnsi="Times New Roman" w:cs="Times New Roman"/>
          <w:i/>
          <w:iCs/>
          <w:sz w:val="24"/>
          <w:szCs w:val="24"/>
          <w:lang w:val="fr-FR"/>
        </w:rPr>
        <w:t>z les uns les autres</w:t>
      </w:r>
      <w:r w:rsidRPr="00E01AB7">
        <w:rPr>
          <w:rFonts w:ascii="Times New Roman" w:hAnsi="Times New Roman" w:cs="Times New Roman"/>
          <w:sz w:val="24"/>
          <w:szCs w:val="24"/>
          <w:lang w:val="fr-FR"/>
        </w:rPr>
        <w:t xml:space="preserve">. </w:t>
      </w:r>
      <w:r w:rsidR="00A97757" w:rsidRPr="00E01AB7">
        <w:rPr>
          <w:rFonts w:ascii="Times New Roman" w:hAnsi="Times New Roman" w:cs="Times New Roman"/>
          <w:sz w:val="24"/>
          <w:szCs w:val="24"/>
          <w:lang w:val="fr-FR"/>
        </w:rPr>
        <w:t>Que l</w:t>
      </w:r>
      <w:r w:rsidRPr="00E01AB7">
        <w:rPr>
          <w:rFonts w:ascii="Times New Roman" w:hAnsi="Times New Roman" w:cs="Times New Roman"/>
          <w:sz w:val="24"/>
          <w:szCs w:val="24"/>
          <w:lang w:val="fr-FR"/>
        </w:rPr>
        <w:t xml:space="preserve">'union des cœurs dans le saint amour mutuel </w:t>
      </w:r>
      <w:r w:rsidR="00A97757" w:rsidRPr="00E01AB7">
        <w:rPr>
          <w:rFonts w:ascii="Times New Roman" w:hAnsi="Times New Roman" w:cs="Times New Roman"/>
          <w:sz w:val="24"/>
          <w:szCs w:val="24"/>
          <w:lang w:val="fr-FR"/>
        </w:rPr>
        <w:t>soit</w:t>
      </w:r>
      <w:r w:rsidRPr="00E01AB7">
        <w:rPr>
          <w:rFonts w:ascii="Times New Roman" w:hAnsi="Times New Roman" w:cs="Times New Roman"/>
          <w:sz w:val="24"/>
          <w:szCs w:val="24"/>
          <w:lang w:val="fr-FR"/>
        </w:rPr>
        <w:t xml:space="preserve"> toujours jalousement gardée, </w:t>
      </w:r>
      <w:r w:rsidR="00A97757" w:rsidRPr="00E01AB7">
        <w:rPr>
          <w:rFonts w:ascii="Times New Roman" w:hAnsi="Times New Roman" w:cs="Times New Roman"/>
          <w:sz w:val="24"/>
          <w:szCs w:val="24"/>
          <w:lang w:val="fr-FR"/>
        </w:rPr>
        <w:t>que chacun</w:t>
      </w:r>
      <w:r w:rsidRPr="00E01AB7">
        <w:rPr>
          <w:rFonts w:ascii="Times New Roman" w:hAnsi="Times New Roman" w:cs="Times New Roman"/>
          <w:sz w:val="24"/>
          <w:szCs w:val="24"/>
          <w:lang w:val="fr-FR"/>
        </w:rPr>
        <w:t xml:space="preserve"> considère </w:t>
      </w:r>
      <w:r w:rsidR="00A97757" w:rsidRPr="00E01AB7">
        <w:rPr>
          <w:rFonts w:ascii="Times New Roman" w:hAnsi="Times New Roman" w:cs="Times New Roman"/>
          <w:sz w:val="24"/>
          <w:szCs w:val="24"/>
          <w:lang w:val="fr-FR"/>
        </w:rPr>
        <w:t xml:space="preserve">l’autre </w:t>
      </w:r>
      <w:r w:rsidRPr="00E01AB7">
        <w:rPr>
          <w:rFonts w:ascii="Times New Roman" w:hAnsi="Times New Roman" w:cs="Times New Roman"/>
          <w:sz w:val="24"/>
          <w:szCs w:val="24"/>
          <w:lang w:val="fr-FR"/>
        </w:rPr>
        <w:t xml:space="preserve">comme un frère bien-aimé en </w:t>
      </w:r>
      <w:r w:rsidR="00110A37" w:rsidRPr="00E01AB7">
        <w:rPr>
          <w:rFonts w:ascii="Times New Roman" w:hAnsi="Times New Roman" w:cs="Times New Roman"/>
          <w:sz w:val="24"/>
          <w:szCs w:val="24"/>
          <w:lang w:val="fr-FR"/>
        </w:rPr>
        <w:t>J</w:t>
      </w:r>
      <w:r w:rsidRPr="00E01AB7">
        <w:rPr>
          <w:rFonts w:ascii="Times New Roman" w:hAnsi="Times New Roman" w:cs="Times New Roman"/>
          <w:sz w:val="24"/>
          <w:szCs w:val="24"/>
          <w:lang w:val="fr-FR"/>
        </w:rPr>
        <w:t xml:space="preserve">.C. Tous </w:t>
      </w:r>
      <w:r w:rsidR="00A97757" w:rsidRPr="00E01AB7">
        <w:rPr>
          <w:rFonts w:ascii="Times New Roman" w:hAnsi="Times New Roman" w:cs="Times New Roman"/>
          <w:sz w:val="24"/>
          <w:szCs w:val="24"/>
          <w:lang w:val="fr-FR"/>
        </w:rPr>
        <w:t xml:space="preserve">doivent être </w:t>
      </w:r>
      <w:r w:rsidRPr="00E01AB7">
        <w:rPr>
          <w:rFonts w:ascii="Times New Roman" w:hAnsi="Times New Roman" w:cs="Times New Roman"/>
          <w:sz w:val="24"/>
          <w:szCs w:val="24"/>
          <w:lang w:val="fr-FR"/>
        </w:rPr>
        <w:t xml:space="preserve">étroitement liés aux liens de la charité mutuelle. </w:t>
      </w:r>
      <w:r w:rsidR="00A97757" w:rsidRPr="00E01AB7">
        <w:rPr>
          <w:rFonts w:ascii="Times New Roman" w:hAnsi="Times New Roman" w:cs="Times New Roman"/>
          <w:sz w:val="24"/>
          <w:szCs w:val="24"/>
          <w:lang w:val="fr-FR"/>
        </w:rPr>
        <w:t>Que l</w:t>
      </w:r>
      <w:r w:rsidRPr="00E01AB7">
        <w:rPr>
          <w:rFonts w:ascii="Times New Roman" w:hAnsi="Times New Roman" w:cs="Times New Roman"/>
          <w:sz w:val="24"/>
          <w:szCs w:val="24"/>
          <w:lang w:val="fr-FR"/>
        </w:rPr>
        <w:t>'un a</w:t>
      </w:r>
      <w:r w:rsidR="00A97757" w:rsidRPr="00E01AB7">
        <w:rPr>
          <w:rFonts w:ascii="Times New Roman" w:hAnsi="Times New Roman" w:cs="Times New Roman"/>
          <w:sz w:val="24"/>
          <w:szCs w:val="24"/>
          <w:lang w:val="fr-FR"/>
        </w:rPr>
        <w:t>it</w:t>
      </w:r>
      <w:r w:rsidRPr="00E01AB7">
        <w:rPr>
          <w:rFonts w:ascii="Times New Roman" w:hAnsi="Times New Roman" w:cs="Times New Roman"/>
          <w:sz w:val="24"/>
          <w:szCs w:val="24"/>
          <w:lang w:val="fr-FR"/>
        </w:rPr>
        <w:t xml:space="preserve"> pitié de l'autre, et personne ne juge mal </w:t>
      </w:r>
      <w:r w:rsidR="00A97757" w:rsidRPr="00E01AB7">
        <w:rPr>
          <w:rFonts w:ascii="Times New Roman" w:hAnsi="Times New Roman" w:cs="Times New Roman"/>
          <w:sz w:val="24"/>
          <w:szCs w:val="24"/>
          <w:lang w:val="fr-FR"/>
        </w:rPr>
        <w:t>son</w:t>
      </w:r>
      <w:r w:rsidRPr="00E01AB7">
        <w:rPr>
          <w:rFonts w:ascii="Times New Roman" w:hAnsi="Times New Roman" w:cs="Times New Roman"/>
          <w:sz w:val="24"/>
          <w:szCs w:val="24"/>
          <w:lang w:val="fr-FR"/>
        </w:rPr>
        <w:t xml:space="preserve"> frère. Que l'un aide l'autre dans les limites de la sainte obéissance et que personne n'offense son frère dans </w:t>
      </w:r>
      <w:r w:rsidR="00110A37" w:rsidRPr="00E01AB7">
        <w:rPr>
          <w:rFonts w:ascii="Times New Roman" w:hAnsi="Times New Roman" w:cs="Times New Roman"/>
          <w:sz w:val="24"/>
          <w:szCs w:val="24"/>
          <w:lang w:val="fr-FR"/>
        </w:rPr>
        <w:t>J</w:t>
      </w:r>
      <w:r w:rsidRPr="00E01AB7">
        <w:rPr>
          <w:rFonts w:ascii="Times New Roman" w:hAnsi="Times New Roman" w:cs="Times New Roman"/>
          <w:sz w:val="24"/>
          <w:szCs w:val="24"/>
          <w:lang w:val="fr-FR"/>
        </w:rPr>
        <w:t>.C. Aucune</w:t>
      </w:r>
      <w:r w:rsidRPr="00F65FFE">
        <w:rPr>
          <w:rFonts w:ascii="Times New Roman" w:hAnsi="Times New Roman" w:cs="Times New Roman"/>
          <w:sz w:val="24"/>
          <w:szCs w:val="24"/>
          <w:lang w:val="fr-FR"/>
        </w:rPr>
        <w:t xml:space="preserve"> aversion ou rancune n'est admise, même pas en passant, mais </w:t>
      </w:r>
      <w:r w:rsidR="00E01AB7">
        <w:rPr>
          <w:rFonts w:ascii="Times New Roman" w:hAnsi="Times New Roman" w:cs="Times New Roman"/>
          <w:sz w:val="24"/>
          <w:szCs w:val="24"/>
          <w:lang w:val="fr-FR"/>
        </w:rPr>
        <w:t xml:space="preserve">que </w:t>
      </w:r>
      <w:r w:rsidRPr="00F65FFE">
        <w:rPr>
          <w:rFonts w:ascii="Times New Roman" w:hAnsi="Times New Roman" w:cs="Times New Roman"/>
          <w:sz w:val="24"/>
          <w:szCs w:val="24"/>
          <w:lang w:val="fr-FR"/>
        </w:rPr>
        <w:t xml:space="preserve">chacun </w:t>
      </w:r>
      <w:r w:rsidR="00A97757">
        <w:rPr>
          <w:rFonts w:ascii="Times New Roman" w:hAnsi="Times New Roman" w:cs="Times New Roman"/>
          <w:sz w:val="24"/>
          <w:szCs w:val="24"/>
          <w:lang w:val="fr-FR"/>
        </w:rPr>
        <w:t>devance</w:t>
      </w:r>
      <w:r w:rsidRPr="00F65FFE">
        <w:rPr>
          <w:rFonts w:ascii="Times New Roman" w:hAnsi="Times New Roman" w:cs="Times New Roman"/>
          <w:sz w:val="24"/>
          <w:szCs w:val="24"/>
          <w:lang w:val="fr-FR"/>
        </w:rPr>
        <w:t xml:space="preserve"> son frère d</w:t>
      </w:r>
      <w:r w:rsidR="00A97757">
        <w:rPr>
          <w:rFonts w:ascii="Times New Roman" w:hAnsi="Times New Roman" w:cs="Times New Roman"/>
          <w:sz w:val="24"/>
          <w:szCs w:val="24"/>
          <w:lang w:val="fr-FR"/>
        </w:rPr>
        <w:t>ans la</w:t>
      </w:r>
      <w:r w:rsidRPr="00F65FFE">
        <w:rPr>
          <w:rFonts w:ascii="Times New Roman" w:hAnsi="Times New Roman" w:cs="Times New Roman"/>
          <w:sz w:val="24"/>
          <w:szCs w:val="24"/>
          <w:lang w:val="fr-FR"/>
        </w:rPr>
        <w:t xml:space="preserve"> réconcili</w:t>
      </w:r>
      <w:r w:rsidR="00E01AB7">
        <w:rPr>
          <w:rFonts w:ascii="Times New Roman" w:hAnsi="Times New Roman" w:cs="Times New Roman"/>
          <w:sz w:val="24"/>
          <w:szCs w:val="24"/>
          <w:lang w:val="fr-FR"/>
        </w:rPr>
        <w:t>ation</w:t>
      </w:r>
      <w:r w:rsidRPr="00F65FFE">
        <w:rPr>
          <w:rFonts w:ascii="Times New Roman" w:hAnsi="Times New Roman" w:cs="Times New Roman"/>
          <w:sz w:val="24"/>
          <w:szCs w:val="24"/>
          <w:lang w:val="fr-FR"/>
        </w:rPr>
        <w:t>, si un accident a altéré l'amour mutuel. La charité mutuelle n'admet pas l'affection</w:t>
      </w:r>
      <w:r>
        <w:rPr>
          <w:rFonts w:ascii="Times New Roman" w:hAnsi="Times New Roman" w:cs="Times New Roman"/>
          <w:sz w:val="24"/>
          <w:szCs w:val="24"/>
          <w:lang w:val="fr-FR"/>
        </w:rPr>
        <w:t xml:space="preserve"> </w:t>
      </w:r>
      <w:r w:rsidRPr="00F65FFE">
        <w:rPr>
          <w:rFonts w:ascii="Times New Roman" w:hAnsi="Times New Roman" w:cs="Times New Roman"/>
          <w:sz w:val="24"/>
          <w:szCs w:val="24"/>
          <w:lang w:val="fr-FR"/>
        </w:rPr>
        <w:t xml:space="preserve">de sympathie personnelle ou d'autres attaques similaires, qui doivent complètement </w:t>
      </w:r>
      <w:r w:rsidR="00A97757">
        <w:rPr>
          <w:rFonts w:ascii="Times New Roman" w:hAnsi="Times New Roman" w:cs="Times New Roman"/>
          <w:sz w:val="24"/>
          <w:szCs w:val="24"/>
          <w:lang w:val="fr-FR"/>
        </w:rPr>
        <w:t xml:space="preserve">être </w:t>
      </w:r>
      <w:r w:rsidRPr="00F65FFE">
        <w:rPr>
          <w:rFonts w:ascii="Times New Roman" w:hAnsi="Times New Roman" w:cs="Times New Roman"/>
          <w:sz w:val="24"/>
          <w:szCs w:val="24"/>
          <w:lang w:val="fr-FR"/>
        </w:rPr>
        <w:t>fui. Outre le pur amour mutuel, tout le monde aura un grand respect</w:t>
      </w:r>
      <w:r>
        <w:rPr>
          <w:rFonts w:ascii="Times New Roman" w:hAnsi="Times New Roman" w:cs="Times New Roman"/>
          <w:sz w:val="24"/>
          <w:szCs w:val="24"/>
          <w:lang w:val="fr-FR"/>
        </w:rPr>
        <w:t xml:space="preserve"> </w:t>
      </w:r>
      <w:r w:rsidR="00A97757">
        <w:rPr>
          <w:rFonts w:ascii="Times New Roman" w:hAnsi="Times New Roman" w:cs="Times New Roman"/>
          <w:sz w:val="24"/>
          <w:szCs w:val="24"/>
          <w:lang w:val="fr-FR"/>
        </w:rPr>
        <w:t>pour les</w:t>
      </w:r>
      <w:r w:rsidRPr="00F65FFE">
        <w:rPr>
          <w:rFonts w:ascii="Times New Roman" w:hAnsi="Times New Roman" w:cs="Times New Roman"/>
          <w:sz w:val="24"/>
          <w:szCs w:val="24"/>
          <w:lang w:val="fr-FR"/>
        </w:rPr>
        <w:t xml:space="preserve"> autres, et </w:t>
      </w:r>
      <w:r w:rsidR="00A97757">
        <w:rPr>
          <w:rFonts w:ascii="Times New Roman" w:hAnsi="Times New Roman" w:cs="Times New Roman"/>
          <w:sz w:val="24"/>
          <w:szCs w:val="24"/>
          <w:lang w:val="fr-FR"/>
        </w:rPr>
        <w:t>considèr</w:t>
      </w:r>
      <w:r w:rsidR="00A97757" w:rsidRPr="00F65FFE">
        <w:rPr>
          <w:rFonts w:ascii="Times New Roman" w:hAnsi="Times New Roman" w:cs="Times New Roman"/>
          <w:sz w:val="24"/>
          <w:szCs w:val="24"/>
          <w:lang w:val="fr-FR"/>
        </w:rPr>
        <w:t>era</w:t>
      </w:r>
      <w:r w:rsidRPr="00F65FFE">
        <w:rPr>
          <w:rFonts w:ascii="Times New Roman" w:hAnsi="Times New Roman" w:cs="Times New Roman"/>
          <w:sz w:val="24"/>
          <w:szCs w:val="24"/>
          <w:lang w:val="fr-FR"/>
        </w:rPr>
        <w:t xml:space="preserve"> chacun avec l'estime infinie qu</w:t>
      </w:r>
      <w:r w:rsidR="00A97757">
        <w:rPr>
          <w:rFonts w:ascii="Times New Roman" w:hAnsi="Times New Roman" w:cs="Times New Roman"/>
          <w:sz w:val="24"/>
          <w:szCs w:val="24"/>
          <w:lang w:val="fr-FR"/>
        </w:rPr>
        <w:t xml:space="preserve">’en a </w:t>
      </w:r>
      <w:r w:rsidR="00E01AB7">
        <w:rPr>
          <w:rFonts w:ascii="Times New Roman" w:hAnsi="Times New Roman" w:cs="Times New Roman"/>
          <w:sz w:val="24"/>
          <w:szCs w:val="24"/>
          <w:lang w:val="fr-FR"/>
        </w:rPr>
        <w:t>eue</w:t>
      </w:r>
      <w:r w:rsidRPr="00F65FFE">
        <w:rPr>
          <w:rFonts w:ascii="Times New Roman" w:hAnsi="Times New Roman" w:cs="Times New Roman"/>
          <w:sz w:val="24"/>
          <w:szCs w:val="24"/>
          <w:lang w:val="fr-FR"/>
        </w:rPr>
        <w:t xml:space="preserve"> N.</w:t>
      </w:r>
      <w:r w:rsidR="00A97757">
        <w:rPr>
          <w:rFonts w:ascii="Times New Roman" w:hAnsi="Times New Roman" w:cs="Times New Roman"/>
          <w:sz w:val="24"/>
          <w:szCs w:val="24"/>
          <w:lang w:val="fr-FR"/>
        </w:rPr>
        <w:t>S</w:t>
      </w:r>
      <w:r w:rsidRPr="00F65FFE">
        <w:rPr>
          <w:rFonts w:ascii="Times New Roman" w:hAnsi="Times New Roman" w:cs="Times New Roman"/>
          <w:sz w:val="24"/>
          <w:szCs w:val="24"/>
          <w:lang w:val="fr-FR"/>
        </w:rPr>
        <w:t>.</w:t>
      </w:r>
      <w:r w:rsidR="00A97757">
        <w:rPr>
          <w:rFonts w:ascii="Times New Roman" w:hAnsi="Times New Roman" w:cs="Times New Roman"/>
          <w:sz w:val="24"/>
          <w:szCs w:val="24"/>
          <w:lang w:val="fr-FR"/>
        </w:rPr>
        <w:t>J</w:t>
      </w:r>
      <w:r w:rsidRPr="00F65FFE">
        <w:rPr>
          <w:rFonts w:ascii="Times New Roman" w:hAnsi="Times New Roman" w:cs="Times New Roman"/>
          <w:sz w:val="24"/>
          <w:szCs w:val="24"/>
          <w:lang w:val="fr-FR"/>
        </w:rPr>
        <w:t>.C. (C.R.)</w:t>
      </w:r>
    </w:p>
    <w:p w14:paraId="7E2BF391" w14:textId="2B2E9C8B" w:rsidR="00506936" w:rsidRPr="003D583C" w:rsidRDefault="00506936">
      <w:pPr>
        <w:spacing w:after="0" w:line="240" w:lineRule="auto"/>
        <w:ind w:firstLine="567"/>
        <w:jc w:val="both"/>
        <w:rPr>
          <w:rFonts w:ascii="Times New Roman" w:hAnsi="Times New Roman" w:cs="Times New Roman"/>
          <w:sz w:val="18"/>
          <w:szCs w:val="18"/>
          <w:lang w:val="fr-FR"/>
        </w:rPr>
      </w:pPr>
    </w:p>
    <w:p w14:paraId="7ED5B122" w14:textId="0EA68CF1" w:rsidR="00F65FFE" w:rsidRDefault="00F65FFE" w:rsidP="00F65FFE">
      <w:pPr>
        <w:spacing w:after="0" w:line="240" w:lineRule="auto"/>
        <w:jc w:val="both"/>
        <w:rPr>
          <w:rFonts w:ascii="Times New Roman" w:hAnsi="Times New Roman" w:cs="Times New Roman"/>
          <w:b/>
          <w:bCs/>
          <w:sz w:val="24"/>
          <w:szCs w:val="24"/>
          <w:lang w:val="fr-FR"/>
        </w:rPr>
      </w:pPr>
      <w:r w:rsidRPr="00F65FFE">
        <w:rPr>
          <w:rFonts w:ascii="Times New Roman" w:hAnsi="Times New Roman" w:cs="Times New Roman"/>
          <w:b/>
          <w:bCs/>
          <w:sz w:val="24"/>
          <w:szCs w:val="24"/>
          <w:lang w:val="fr-FR"/>
        </w:rPr>
        <w:t xml:space="preserve">3) </w:t>
      </w:r>
      <w:r>
        <w:rPr>
          <w:rFonts w:ascii="Times New Roman" w:hAnsi="Times New Roman" w:cs="Times New Roman"/>
          <w:b/>
          <w:bCs/>
          <w:sz w:val="24"/>
          <w:szCs w:val="24"/>
          <w:lang w:val="fr-FR"/>
        </w:rPr>
        <w:t xml:space="preserve"> </w:t>
      </w:r>
      <w:r w:rsidRPr="00F65FFE">
        <w:rPr>
          <w:rFonts w:ascii="Times New Roman" w:hAnsi="Times New Roman" w:cs="Times New Roman"/>
          <w:b/>
          <w:bCs/>
          <w:sz w:val="24"/>
          <w:szCs w:val="24"/>
          <w:lang w:val="fr-FR"/>
        </w:rPr>
        <w:t>TOMBE COMMUNE</w:t>
      </w:r>
    </w:p>
    <w:p w14:paraId="2679A755" w14:textId="77777777" w:rsidR="003D583C" w:rsidRPr="003D583C" w:rsidRDefault="003D583C" w:rsidP="00F65FFE">
      <w:pPr>
        <w:spacing w:after="0" w:line="240" w:lineRule="auto"/>
        <w:jc w:val="both"/>
        <w:rPr>
          <w:rFonts w:ascii="Times New Roman" w:hAnsi="Times New Roman" w:cs="Times New Roman"/>
          <w:b/>
          <w:bCs/>
          <w:sz w:val="12"/>
          <w:szCs w:val="12"/>
          <w:lang w:val="fr-FR"/>
        </w:rPr>
      </w:pPr>
    </w:p>
    <w:p w14:paraId="3638571D" w14:textId="1634D434" w:rsidR="00F65FFE" w:rsidRDefault="00F65FFE" w:rsidP="00F65FFE">
      <w:pPr>
        <w:spacing w:after="0" w:line="240" w:lineRule="auto"/>
        <w:ind w:firstLine="567"/>
        <w:jc w:val="both"/>
        <w:rPr>
          <w:rFonts w:ascii="Times New Roman" w:hAnsi="Times New Roman" w:cs="Times New Roman"/>
          <w:sz w:val="24"/>
          <w:szCs w:val="24"/>
          <w:lang w:val="fr-FR"/>
        </w:rPr>
      </w:pPr>
      <w:r w:rsidRPr="00F65FFE">
        <w:rPr>
          <w:rFonts w:ascii="Times New Roman" w:hAnsi="Times New Roman" w:cs="Times New Roman"/>
          <w:sz w:val="24"/>
          <w:szCs w:val="24"/>
          <w:lang w:val="fr-FR"/>
        </w:rPr>
        <w:t xml:space="preserve">Il est hautement souhaitable que chaque </w:t>
      </w:r>
      <w:r w:rsidR="00A23FC1">
        <w:rPr>
          <w:rFonts w:ascii="Times New Roman" w:hAnsi="Times New Roman" w:cs="Times New Roman"/>
          <w:sz w:val="24"/>
          <w:szCs w:val="24"/>
          <w:lang w:val="fr-FR"/>
        </w:rPr>
        <w:t>M</w:t>
      </w:r>
      <w:r w:rsidRPr="00F65FFE">
        <w:rPr>
          <w:rFonts w:ascii="Times New Roman" w:hAnsi="Times New Roman" w:cs="Times New Roman"/>
          <w:sz w:val="24"/>
          <w:szCs w:val="24"/>
          <w:lang w:val="fr-FR"/>
        </w:rPr>
        <w:t xml:space="preserve">aison dispose d'une chapelle </w:t>
      </w:r>
      <w:r w:rsidR="00A23FC1">
        <w:rPr>
          <w:rFonts w:ascii="Times New Roman" w:hAnsi="Times New Roman" w:cs="Times New Roman"/>
          <w:sz w:val="24"/>
          <w:szCs w:val="24"/>
          <w:lang w:val="fr-FR"/>
        </w:rPr>
        <w:t xml:space="preserve">dans le Cimetière </w:t>
      </w:r>
      <w:r w:rsidRPr="00F65FFE">
        <w:rPr>
          <w:rFonts w:ascii="Times New Roman" w:hAnsi="Times New Roman" w:cs="Times New Roman"/>
          <w:sz w:val="24"/>
          <w:szCs w:val="24"/>
          <w:lang w:val="fr-FR"/>
        </w:rPr>
        <w:t xml:space="preserve">pour une </w:t>
      </w:r>
      <w:r w:rsidR="00A23FC1">
        <w:rPr>
          <w:rFonts w:ascii="Times New Roman" w:hAnsi="Times New Roman" w:cs="Times New Roman"/>
          <w:sz w:val="24"/>
          <w:szCs w:val="24"/>
          <w:lang w:val="fr-FR"/>
        </w:rPr>
        <w:t>tombe</w:t>
      </w:r>
      <w:r w:rsidRPr="00F65FFE">
        <w:rPr>
          <w:rFonts w:ascii="Times New Roman" w:hAnsi="Times New Roman" w:cs="Times New Roman"/>
          <w:sz w:val="24"/>
          <w:szCs w:val="24"/>
          <w:lang w:val="fr-FR"/>
        </w:rPr>
        <w:t xml:space="preserve"> commune. Ainsi, celles qui étaient unies dans la vie dans la charité du Christ, sœurs dans l'adorable Sang du divin Rédempteur, qui vivaient en s'aimant d'un pur amour, partageant les mêmes joies, les mêmes peines, les mêmes travaux, et dont les âmes doivent être unies au Ciel</w:t>
      </w:r>
      <w:r w:rsidR="00A23FC1">
        <w:rPr>
          <w:rFonts w:ascii="Times New Roman" w:hAnsi="Times New Roman" w:cs="Times New Roman"/>
          <w:sz w:val="24"/>
          <w:szCs w:val="24"/>
          <w:lang w:val="fr-FR"/>
        </w:rPr>
        <w:t>,</w:t>
      </w:r>
      <w:r w:rsidRPr="00F65FFE">
        <w:rPr>
          <w:rFonts w:ascii="Times New Roman" w:hAnsi="Times New Roman" w:cs="Times New Roman"/>
          <w:sz w:val="24"/>
          <w:szCs w:val="24"/>
          <w:lang w:val="fr-FR"/>
        </w:rPr>
        <w:t xml:space="preserve"> il est juste, </w:t>
      </w:r>
      <w:r w:rsidRPr="00F65FFE">
        <w:rPr>
          <w:rFonts w:ascii="Times New Roman" w:hAnsi="Times New Roman" w:cs="Times New Roman"/>
          <w:sz w:val="24"/>
          <w:szCs w:val="24"/>
          <w:lang w:val="fr-FR"/>
        </w:rPr>
        <w:lastRenderedPageBreak/>
        <w:t>beau et désirable, qu'avec leur</w:t>
      </w:r>
      <w:r w:rsidR="00A23FC1">
        <w:rPr>
          <w:rFonts w:ascii="Times New Roman" w:hAnsi="Times New Roman" w:cs="Times New Roman"/>
          <w:sz w:val="24"/>
          <w:szCs w:val="24"/>
          <w:lang w:val="fr-FR"/>
        </w:rPr>
        <w:t>s</w:t>
      </w:r>
      <w:r w:rsidRPr="00F65FFE">
        <w:rPr>
          <w:rFonts w:ascii="Times New Roman" w:hAnsi="Times New Roman" w:cs="Times New Roman"/>
          <w:sz w:val="24"/>
          <w:szCs w:val="24"/>
          <w:lang w:val="fr-FR"/>
        </w:rPr>
        <w:t xml:space="preserve"> dépouille</w:t>
      </w:r>
      <w:r w:rsidR="00A23FC1">
        <w:rPr>
          <w:rFonts w:ascii="Times New Roman" w:hAnsi="Times New Roman" w:cs="Times New Roman"/>
          <w:sz w:val="24"/>
          <w:szCs w:val="24"/>
          <w:lang w:val="fr-FR"/>
        </w:rPr>
        <w:t>s</w:t>
      </w:r>
      <w:r w:rsidRPr="00F65FFE">
        <w:rPr>
          <w:rFonts w:ascii="Times New Roman" w:hAnsi="Times New Roman" w:cs="Times New Roman"/>
          <w:sz w:val="24"/>
          <w:szCs w:val="24"/>
          <w:lang w:val="fr-FR"/>
        </w:rPr>
        <w:t xml:space="preserve"> mortelle</w:t>
      </w:r>
      <w:r w:rsidR="00A23FC1">
        <w:rPr>
          <w:rFonts w:ascii="Times New Roman" w:hAnsi="Times New Roman" w:cs="Times New Roman"/>
          <w:sz w:val="24"/>
          <w:szCs w:val="24"/>
          <w:lang w:val="fr-FR"/>
        </w:rPr>
        <w:t>s</w:t>
      </w:r>
      <w:r w:rsidRPr="00F65FFE">
        <w:rPr>
          <w:rFonts w:ascii="Times New Roman" w:hAnsi="Times New Roman" w:cs="Times New Roman"/>
          <w:sz w:val="24"/>
          <w:szCs w:val="24"/>
          <w:lang w:val="fr-FR"/>
        </w:rPr>
        <w:t xml:space="preserve">, </w:t>
      </w:r>
      <w:r w:rsidR="00A23FC1">
        <w:rPr>
          <w:rFonts w:ascii="Times New Roman" w:hAnsi="Times New Roman" w:cs="Times New Roman"/>
          <w:sz w:val="24"/>
          <w:szCs w:val="24"/>
          <w:lang w:val="fr-FR"/>
        </w:rPr>
        <w:t>elles</w:t>
      </w:r>
      <w:r w:rsidRPr="00F65FFE">
        <w:rPr>
          <w:rFonts w:ascii="Times New Roman" w:hAnsi="Times New Roman" w:cs="Times New Roman"/>
          <w:sz w:val="24"/>
          <w:szCs w:val="24"/>
          <w:lang w:val="fr-FR"/>
        </w:rPr>
        <w:t xml:space="preserve"> soient réuni</w:t>
      </w:r>
      <w:r w:rsidR="00A23FC1">
        <w:rPr>
          <w:rFonts w:ascii="Times New Roman" w:hAnsi="Times New Roman" w:cs="Times New Roman"/>
          <w:sz w:val="24"/>
          <w:szCs w:val="24"/>
          <w:lang w:val="fr-FR"/>
        </w:rPr>
        <w:t>e</w:t>
      </w:r>
      <w:r w:rsidRPr="00F65FFE">
        <w:rPr>
          <w:rFonts w:ascii="Times New Roman" w:hAnsi="Times New Roman" w:cs="Times New Roman"/>
          <w:sz w:val="24"/>
          <w:szCs w:val="24"/>
          <w:lang w:val="fr-FR"/>
        </w:rPr>
        <w:t xml:space="preserve">s dans </w:t>
      </w:r>
      <w:r w:rsidR="00A23FC1" w:rsidRPr="00F65FFE">
        <w:rPr>
          <w:rFonts w:ascii="Times New Roman" w:hAnsi="Times New Roman" w:cs="Times New Roman"/>
          <w:sz w:val="24"/>
          <w:szCs w:val="24"/>
          <w:lang w:val="fr-FR"/>
        </w:rPr>
        <w:t>la même nécropole</w:t>
      </w:r>
      <w:r w:rsidR="00A23FC1">
        <w:rPr>
          <w:rFonts w:ascii="Times New Roman" w:hAnsi="Times New Roman" w:cs="Times New Roman"/>
          <w:sz w:val="24"/>
          <w:szCs w:val="24"/>
          <w:lang w:val="fr-FR"/>
        </w:rPr>
        <w:t xml:space="preserve"> </w:t>
      </w:r>
      <w:r w:rsidR="00A23FC1" w:rsidRPr="00F65FFE">
        <w:rPr>
          <w:rFonts w:ascii="Times New Roman" w:hAnsi="Times New Roman" w:cs="Times New Roman"/>
          <w:sz w:val="24"/>
          <w:szCs w:val="24"/>
          <w:lang w:val="fr-FR"/>
        </w:rPr>
        <w:t>après</w:t>
      </w:r>
      <w:r w:rsidRPr="00F65FFE">
        <w:rPr>
          <w:rFonts w:ascii="Times New Roman" w:hAnsi="Times New Roman" w:cs="Times New Roman"/>
          <w:sz w:val="24"/>
          <w:szCs w:val="24"/>
          <w:lang w:val="fr-FR"/>
        </w:rPr>
        <w:t xml:space="preserve"> leur mort. </w:t>
      </w:r>
      <w:r w:rsidR="00A23FC1">
        <w:rPr>
          <w:rFonts w:ascii="Times New Roman" w:hAnsi="Times New Roman" w:cs="Times New Roman"/>
          <w:sz w:val="24"/>
          <w:szCs w:val="24"/>
          <w:lang w:val="fr-FR"/>
        </w:rPr>
        <w:t xml:space="preserve">Que ces Maisons, </w:t>
      </w:r>
      <w:r w:rsidR="00A23FC1" w:rsidRPr="00F65FFE">
        <w:rPr>
          <w:rFonts w:ascii="Times New Roman" w:hAnsi="Times New Roman" w:cs="Times New Roman"/>
          <w:sz w:val="24"/>
          <w:szCs w:val="24"/>
          <w:lang w:val="fr-FR"/>
        </w:rPr>
        <w:t xml:space="preserve">qui n'ont pas </w:t>
      </w:r>
      <w:r w:rsidR="00A23FC1">
        <w:rPr>
          <w:rFonts w:ascii="Times New Roman" w:hAnsi="Times New Roman" w:cs="Times New Roman"/>
          <w:sz w:val="24"/>
          <w:szCs w:val="24"/>
          <w:lang w:val="fr-FR"/>
        </w:rPr>
        <w:t xml:space="preserve">encore </w:t>
      </w:r>
      <w:r w:rsidR="00A23FC1" w:rsidRPr="00F65FFE">
        <w:rPr>
          <w:rFonts w:ascii="Times New Roman" w:hAnsi="Times New Roman" w:cs="Times New Roman"/>
          <w:sz w:val="24"/>
          <w:szCs w:val="24"/>
          <w:lang w:val="fr-FR"/>
        </w:rPr>
        <w:t>tant de bien</w:t>
      </w:r>
      <w:r w:rsidR="00A23FC1">
        <w:rPr>
          <w:rFonts w:ascii="Times New Roman" w:hAnsi="Times New Roman" w:cs="Times New Roman"/>
          <w:sz w:val="24"/>
          <w:szCs w:val="24"/>
          <w:lang w:val="fr-FR"/>
        </w:rPr>
        <w:t xml:space="preserve">, fassent </w:t>
      </w:r>
      <w:r w:rsidRPr="00F65FFE">
        <w:rPr>
          <w:rFonts w:ascii="Times New Roman" w:hAnsi="Times New Roman" w:cs="Times New Roman"/>
          <w:sz w:val="24"/>
          <w:szCs w:val="24"/>
          <w:lang w:val="fr-FR"/>
        </w:rPr>
        <w:t>ce qu'</w:t>
      </w:r>
      <w:r w:rsidR="00A23FC1">
        <w:rPr>
          <w:rFonts w:ascii="Times New Roman" w:hAnsi="Times New Roman" w:cs="Times New Roman"/>
          <w:sz w:val="24"/>
          <w:szCs w:val="24"/>
          <w:lang w:val="fr-FR"/>
        </w:rPr>
        <w:t>elle</w:t>
      </w:r>
      <w:r w:rsidRPr="00F65FFE">
        <w:rPr>
          <w:rFonts w:ascii="Times New Roman" w:hAnsi="Times New Roman" w:cs="Times New Roman"/>
          <w:sz w:val="24"/>
          <w:szCs w:val="24"/>
          <w:lang w:val="fr-FR"/>
        </w:rPr>
        <w:t xml:space="preserve">s peuvent pour l'avoir. </w:t>
      </w:r>
      <w:r w:rsidR="00A23FC1">
        <w:rPr>
          <w:rFonts w:ascii="Times New Roman" w:hAnsi="Times New Roman" w:cs="Times New Roman"/>
          <w:sz w:val="24"/>
          <w:szCs w:val="24"/>
          <w:lang w:val="fr-FR"/>
        </w:rPr>
        <w:t>Qu</w:t>
      </w:r>
      <w:r w:rsidR="00D022F1">
        <w:rPr>
          <w:rFonts w:ascii="Times New Roman" w:hAnsi="Times New Roman" w:cs="Times New Roman"/>
          <w:sz w:val="24"/>
          <w:szCs w:val="24"/>
          <w:lang w:val="fr-FR"/>
        </w:rPr>
        <w:t>’</w:t>
      </w:r>
      <w:r w:rsidR="00A23FC1">
        <w:rPr>
          <w:rFonts w:ascii="Times New Roman" w:hAnsi="Times New Roman" w:cs="Times New Roman"/>
          <w:sz w:val="24"/>
          <w:szCs w:val="24"/>
          <w:lang w:val="fr-FR"/>
        </w:rPr>
        <w:t>elles p</w:t>
      </w:r>
      <w:r w:rsidRPr="00F65FFE">
        <w:rPr>
          <w:rFonts w:ascii="Times New Roman" w:hAnsi="Times New Roman" w:cs="Times New Roman"/>
          <w:sz w:val="24"/>
          <w:szCs w:val="24"/>
          <w:lang w:val="fr-FR"/>
        </w:rPr>
        <w:t>ren</w:t>
      </w:r>
      <w:r w:rsidR="00A23FC1">
        <w:rPr>
          <w:rFonts w:ascii="Times New Roman" w:hAnsi="Times New Roman" w:cs="Times New Roman"/>
          <w:sz w:val="24"/>
          <w:szCs w:val="24"/>
          <w:lang w:val="fr-FR"/>
        </w:rPr>
        <w:t>nent</w:t>
      </w:r>
      <w:r w:rsidRPr="00F65FFE">
        <w:rPr>
          <w:rFonts w:ascii="Times New Roman" w:hAnsi="Times New Roman" w:cs="Times New Roman"/>
          <w:sz w:val="24"/>
          <w:szCs w:val="24"/>
          <w:lang w:val="fr-FR"/>
        </w:rPr>
        <w:t xml:space="preserve"> les moyens de la prière et les moyens humains relatifs pour réussir dans ce but louable. Tant que cette chapelle pour </w:t>
      </w:r>
      <w:r w:rsidR="00A23FC1">
        <w:rPr>
          <w:rFonts w:ascii="Times New Roman" w:hAnsi="Times New Roman" w:cs="Times New Roman"/>
          <w:sz w:val="24"/>
          <w:szCs w:val="24"/>
          <w:lang w:val="fr-FR"/>
        </w:rPr>
        <w:t>tombe</w:t>
      </w:r>
      <w:r w:rsidRPr="00F65FFE">
        <w:rPr>
          <w:rFonts w:ascii="Times New Roman" w:hAnsi="Times New Roman" w:cs="Times New Roman"/>
          <w:sz w:val="24"/>
          <w:szCs w:val="24"/>
          <w:lang w:val="fr-FR"/>
        </w:rPr>
        <w:t xml:space="preserve"> commune n'est pas présente, chaque </w:t>
      </w:r>
      <w:r w:rsidR="00A23FC1">
        <w:rPr>
          <w:rFonts w:ascii="Times New Roman" w:hAnsi="Times New Roman" w:cs="Times New Roman"/>
          <w:sz w:val="24"/>
          <w:szCs w:val="24"/>
          <w:lang w:val="fr-FR"/>
        </w:rPr>
        <w:t>Ma</w:t>
      </w:r>
      <w:r w:rsidRPr="00F65FFE">
        <w:rPr>
          <w:rFonts w:ascii="Times New Roman" w:hAnsi="Times New Roman" w:cs="Times New Roman"/>
          <w:sz w:val="24"/>
          <w:szCs w:val="24"/>
          <w:lang w:val="fr-FR"/>
        </w:rPr>
        <w:t xml:space="preserve">ison procurera pour chaque </w:t>
      </w:r>
      <w:r w:rsidR="00D022F1">
        <w:rPr>
          <w:rFonts w:ascii="Times New Roman" w:hAnsi="Times New Roman" w:cs="Times New Roman"/>
          <w:sz w:val="24"/>
          <w:szCs w:val="24"/>
          <w:lang w:val="fr-FR"/>
        </w:rPr>
        <w:t>défunte</w:t>
      </w:r>
      <w:r w:rsidRPr="00F65FFE">
        <w:rPr>
          <w:rFonts w:ascii="Times New Roman" w:hAnsi="Times New Roman" w:cs="Times New Roman"/>
          <w:sz w:val="24"/>
          <w:szCs w:val="24"/>
          <w:lang w:val="fr-FR"/>
        </w:rPr>
        <w:t xml:space="preserve"> ou une cellule ou un terrain </w:t>
      </w:r>
      <w:r w:rsidR="00D022F1">
        <w:rPr>
          <w:rFonts w:ascii="Times New Roman" w:hAnsi="Times New Roman" w:cs="Times New Roman"/>
          <w:sz w:val="24"/>
          <w:szCs w:val="24"/>
          <w:lang w:val="fr-FR"/>
        </w:rPr>
        <w:t>au</w:t>
      </w:r>
      <w:r w:rsidRPr="00F65FFE">
        <w:rPr>
          <w:rFonts w:ascii="Times New Roman" w:hAnsi="Times New Roman" w:cs="Times New Roman"/>
          <w:sz w:val="24"/>
          <w:szCs w:val="24"/>
          <w:lang w:val="fr-FR"/>
        </w:rPr>
        <w:t xml:space="preserve"> cimetière; et dans ce cas, dans son propre livre des morts, </w:t>
      </w:r>
      <w:r w:rsidR="00D022F1">
        <w:rPr>
          <w:rFonts w:ascii="Times New Roman" w:hAnsi="Times New Roman" w:cs="Times New Roman"/>
          <w:sz w:val="24"/>
          <w:szCs w:val="24"/>
          <w:lang w:val="fr-FR"/>
        </w:rPr>
        <w:t>on</w:t>
      </w:r>
      <w:r w:rsidRPr="00F65FFE">
        <w:rPr>
          <w:rFonts w:ascii="Times New Roman" w:hAnsi="Times New Roman" w:cs="Times New Roman"/>
          <w:sz w:val="24"/>
          <w:szCs w:val="24"/>
          <w:lang w:val="fr-FR"/>
        </w:rPr>
        <w:t xml:space="preserve"> marquera également le numéro de la rangée et de la cellule ou l'emplacement du terrain où les restes mortels seront transportés, afin de les </w:t>
      </w:r>
      <w:r w:rsidR="00673FDE">
        <w:rPr>
          <w:rFonts w:ascii="Times New Roman" w:hAnsi="Times New Roman" w:cs="Times New Roman"/>
          <w:sz w:val="24"/>
          <w:szCs w:val="24"/>
          <w:lang w:val="fr-FR"/>
        </w:rPr>
        <w:t>déménager</w:t>
      </w:r>
      <w:r w:rsidRPr="00F65FFE">
        <w:rPr>
          <w:rFonts w:ascii="Times New Roman" w:hAnsi="Times New Roman" w:cs="Times New Roman"/>
          <w:sz w:val="24"/>
          <w:szCs w:val="24"/>
          <w:lang w:val="fr-FR"/>
        </w:rPr>
        <w:t xml:space="preserve"> à la chapelle commune </w:t>
      </w:r>
      <w:r w:rsidR="00673FDE">
        <w:rPr>
          <w:rFonts w:ascii="Times New Roman" w:hAnsi="Times New Roman" w:cs="Times New Roman"/>
          <w:sz w:val="24"/>
          <w:szCs w:val="24"/>
          <w:lang w:val="fr-FR"/>
        </w:rPr>
        <w:t xml:space="preserve">quand elle sera </w:t>
      </w:r>
      <w:r w:rsidR="00673FDE" w:rsidRPr="00F65FFE">
        <w:rPr>
          <w:rFonts w:ascii="Times New Roman" w:hAnsi="Times New Roman" w:cs="Times New Roman"/>
          <w:sz w:val="24"/>
          <w:szCs w:val="24"/>
          <w:lang w:val="fr-FR"/>
        </w:rPr>
        <w:t>constru</w:t>
      </w:r>
      <w:r w:rsidR="00673FDE">
        <w:rPr>
          <w:rFonts w:ascii="Times New Roman" w:hAnsi="Times New Roman" w:cs="Times New Roman"/>
          <w:sz w:val="24"/>
          <w:szCs w:val="24"/>
          <w:lang w:val="fr-FR"/>
        </w:rPr>
        <w:t>ite</w:t>
      </w:r>
      <w:r w:rsidRPr="00F65FFE">
        <w:rPr>
          <w:rFonts w:ascii="Times New Roman" w:hAnsi="Times New Roman" w:cs="Times New Roman"/>
          <w:sz w:val="24"/>
          <w:szCs w:val="24"/>
          <w:lang w:val="fr-FR"/>
        </w:rPr>
        <w:t>. (S.F.D.Z.).</w:t>
      </w:r>
      <w:r w:rsidR="00CD44A6">
        <w:rPr>
          <w:rFonts w:ascii="Times New Roman" w:hAnsi="Times New Roman" w:cs="Times New Roman"/>
          <w:sz w:val="24"/>
          <w:szCs w:val="24"/>
          <w:lang w:val="fr-FR"/>
        </w:rPr>
        <w:t xml:space="preserve"> </w:t>
      </w:r>
    </w:p>
    <w:p w14:paraId="10D9C4CF" w14:textId="0D5FE676" w:rsidR="00A53075" w:rsidRDefault="00A53075" w:rsidP="00F65FFE">
      <w:pPr>
        <w:spacing w:after="0" w:line="240" w:lineRule="auto"/>
        <w:ind w:firstLine="567"/>
        <w:jc w:val="both"/>
        <w:rPr>
          <w:rFonts w:ascii="Times New Roman" w:hAnsi="Times New Roman" w:cs="Times New Roman"/>
          <w:sz w:val="24"/>
          <w:szCs w:val="24"/>
          <w:lang w:val="fr-FR"/>
        </w:rPr>
      </w:pPr>
    </w:p>
    <w:p w14:paraId="3318E541" w14:textId="5D1FC4C8" w:rsidR="00A53075" w:rsidRDefault="00A53075" w:rsidP="00F65FFE">
      <w:pPr>
        <w:spacing w:after="0" w:line="240" w:lineRule="auto"/>
        <w:ind w:firstLine="567"/>
        <w:jc w:val="both"/>
        <w:rPr>
          <w:rFonts w:ascii="Times New Roman" w:hAnsi="Times New Roman" w:cs="Times New Roman"/>
          <w:sz w:val="24"/>
          <w:szCs w:val="24"/>
          <w:lang w:val="fr-FR"/>
        </w:rPr>
      </w:pPr>
    </w:p>
    <w:p w14:paraId="26CD0227" w14:textId="21D84F50" w:rsidR="00A53075" w:rsidRDefault="00A53075" w:rsidP="00F65FFE">
      <w:pPr>
        <w:spacing w:after="0" w:line="240" w:lineRule="auto"/>
        <w:ind w:firstLine="567"/>
        <w:jc w:val="both"/>
        <w:rPr>
          <w:rFonts w:ascii="Times New Roman" w:hAnsi="Times New Roman" w:cs="Times New Roman"/>
          <w:sz w:val="24"/>
          <w:szCs w:val="24"/>
          <w:lang w:val="fr-FR"/>
        </w:rPr>
      </w:pPr>
    </w:p>
    <w:p w14:paraId="650693DB" w14:textId="0B75D5D7" w:rsidR="00A53075" w:rsidRDefault="00A53075" w:rsidP="00A53075">
      <w:pPr>
        <w:spacing w:after="0" w:line="240" w:lineRule="auto"/>
        <w:jc w:val="center"/>
        <w:rPr>
          <w:rFonts w:ascii="Times New Roman" w:hAnsi="Times New Roman" w:cs="Times New Roman"/>
          <w:sz w:val="24"/>
          <w:szCs w:val="24"/>
          <w:lang w:val="fr-FR"/>
        </w:rPr>
      </w:pPr>
      <w:r w:rsidRPr="00A53075">
        <w:rPr>
          <w:rFonts w:ascii="Times New Roman" w:hAnsi="Times New Roman" w:cs="Times New Roman"/>
          <w:sz w:val="24"/>
          <w:szCs w:val="24"/>
          <w:lang w:val="fr-FR"/>
        </w:rPr>
        <w:t>CHAPITRE XI</w:t>
      </w:r>
    </w:p>
    <w:p w14:paraId="42994FE1" w14:textId="77777777" w:rsidR="00A53075" w:rsidRPr="00A53075" w:rsidRDefault="00A53075" w:rsidP="00A53075">
      <w:pPr>
        <w:spacing w:after="0" w:line="240" w:lineRule="auto"/>
        <w:jc w:val="center"/>
        <w:rPr>
          <w:rFonts w:ascii="Times New Roman" w:hAnsi="Times New Roman" w:cs="Times New Roman"/>
          <w:sz w:val="24"/>
          <w:szCs w:val="24"/>
          <w:lang w:val="fr-FR"/>
        </w:rPr>
      </w:pPr>
    </w:p>
    <w:p w14:paraId="1C248076" w14:textId="2415410C" w:rsidR="00A53075" w:rsidRPr="003D583C" w:rsidRDefault="00745EA9" w:rsidP="003D583C">
      <w:pPr>
        <w:spacing w:after="0" w:line="240" w:lineRule="auto"/>
        <w:jc w:val="center"/>
        <w:rPr>
          <w:rFonts w:ascii="Times New Roman" w:hAnsi="Times New Roman" w:cs="Times New Roman"/>
          <w:b/>
          <w:bCs/>
          <w:sz w:val="28"/>
          <w:szCs w:val="28"/>
          <w:lang w:val="fr-FR"/>
        </w:rPr>
      </w:pPr>
      <w:r>
        <w:rPr>
          <w:rFonts w:ascii="Times New Roman" w:hAnsi="Times New Roman" w:cs="Times New Roman"/>
          <w:b/>
          <w:bCs/>
          <w:sz w:val="28"/>
          <w:szCs w:val="28"/>
          <w:lang w:val="fr-FR"/>
        </w:rPr>
        <w:t>COMPORTEMENT AVEC LE</w:t>
      </w:r>
      <w:r w:rsidR="00A53075" w:rsidRPr="00A53075">
        <w:rPr>
          <w:rFonts w:ascii="Times New Roman" w:hAnsi="Times New Roman" w:cs="Times New Roman"/>
          <w:b/>
          <w:bCs/>
          <w:sz w:val="28"/>
          <w:szCs w:val="28"/>
          <w:lang w:val="fr-FR"/>
        </w:rPr>
        <w:t xml:space="preserve"> PUBLIC</w:t>
      </w:r>
    </w:p>
    <w:p w14:paraId="6CCCBF6C" w14:textId="77777777" w:rsidR="00A53075" w:rsidRPr="003D583C" w:rsidRDefault="00A53075" w:rsidP="00A53075">
      <w:pPr>
        <w:spacing w:after="0" w:line="240" w:lineRule="auto"/>
        <w:jc w:val="both"/>
        <w:rPr>
          <w:rFonts w:ascii="Times New Roman" w:hAnsi="Times New Roman" w:cs="Times New Roman"/>
          <w:sz w:val="24"/>
          <w:szCs w:val="24"/>
          <w:lang w:val="fr-FR"/>
        </w:rPr>
      </w:pPr>
    </w:p>
    <w:p w14:paraId="583FC373" w14:textId="77777777" w:rsidR="00C910B1" w:rsidRDefault="00A53075" w:rsidP="00A53075">
      <w:pPr>
        <w:spacing w:after="0" w:line="240" w:lineRule="auto"/>
        <w:ind w:firstLine="567"/>
        <w:jc w:val="both"/>
        <w:rPr>
          <w:rFonts w:ascii="Times New Roman" w:hAnsi="Times New Roman" w:cs="Times New Roman"/>
          <w:i/>
          <w:iCs/>
          <w:sz w:val="24"/>
          <w:szCs w:val="24"/>
          <w:lang w:val="fr-FR"/>
        </w:rPr>
      </w:pPr>
      <w:r w:rsidRPr="00A53075">
        <w:rPr>
          <w:rFonts w:ascii="Times New Roman" w:hAnsi="Times New Roman" w:cs="Times New Roman"/>
          <w:i/>
          <w:iCs/>
          <w:sz w:val="24"/>
          <w:szCs w:val="24"/>
          <w:lang w:val="fr-FR"/>
        </w:rPr>
        <w:t xml:space="preserve">Pour le bon exemple que nous sommes tous obligés </w:t>
      </w:r>
      <w:r w:rsidR="0012304D">
        <w:rPr>
          <w:rFonts w:ascii="Times New Roman" w:hAnsi="Times New Roman" w:cs="Times New Roman"/>
          <w:i/>
          <w:iCs/>
          <w:sz w:val="24"/>
          <w:szCs w:val="24"/>
          <w:lang w:val="fr-FR"/>
        </w:rPr>
        <w:t>à</w:t>
      </w:r>
      <w:r w:rsidRPr="00A53075">
        <w:rPr>
          <w:rFonts w:ascii="Times New Roman" w:hAnsi="Times New Roman" w:cs="Times New Roman"/>
          <w:i/>
          <w:iCs/>
          <w:sz w:val="24"/>
          <w:szCs w:val="24"/>
          <w:lang w:val="fr-FR"/>
        </w:rPr>
        <w:t xml:space="preserve"> donner, pour l'honneur de l'Institut et pour mon profit spirituel et celui des autres, je serai vigilant sur moi-même et circonspect</w:t>
      </w:r>
      <w:r w:rsidR="0012304D">
        <w:rPr>
          <w:rFonts w:ascii="Times New Roman" w:hAnsi="Times New Roman" w:cs="Times New Roman"/>
          <w:i/>
          <w:iCs/>
          <w:sz w:val="24"/>
          <w:szCs w:val="24"/>
          <w:lang w:val="fr-FR"/>
        </w:rPr>
        <w:t xml:space="preserve"> sur </w:t>
      </w:r>
      <w:r w:rsidR="0012304D" w:rsidRPr="00A53075">
        <w:rPr>
          <w:rFonts w:ascii="Times New Roman" w:hAnsi="Times New Roman" w:cs="Times New Roman"/>
          <w:i/>
          <w:iCs/>
          <w:sz w:val="24"/>
          <w:szCs w:val="24"/>
          <w:lang w:val="fr-FR"/>
        </w:rPr>
        <w:t>la</w:t>
      </w:r>
      <w:r w:rsidRPr="00A53075">
        <w:rPr>
          <w:rFonts w:ascii="Times New Roman" w:hAnsi="Times New Roman" w:cs="Times New Roman"/>
          <w:i/>
          <w:iCs/>
          <w:sz w:val="24"/>
          <w:szCs w:val="24"/>
          <w:lang w:val="fr-FR"/>
        </w:rPr>
        <w:t xml:space="preserve"> manière de traiter avec le public, que je sois en contact avec le même à l'Institut ou à l'extérieur. Je traiterai tout le monde avec prudence, respect et charité.</w:t>
      </w:r>
      <w:r w:rsidR="00C910B1">
        <w:rPr>
          <w:rFonts w:ascii="Times New Roman" w:hAnsi="Times New Roman" w:cs="Times New Roman"/>
          <w:i/>
          <w:iCs/>
          <w:sz w:val="24"/>
          <w:szCs w:val="24"/>
          <w:lang w:val="fr-FR"/>
        </w:rPr>
        <w:t xml:space="preserve"> </w:t>
      </w:r>
    </w:p>
    <w:p w14:paraId="5F198558" w14:textId="0345CA62" w:rsidR="00A53075" w:rsidRPr="00A53075" w:rsidRDefault="0012304D" w:rsidP="00A53075">
      <w:pPr>
        <w:spacing w:after="0" w:line="240" w:lineRule="auto"/>
        <w:ind w:firstLine="567"/>
        <w:jc w:val="both"/>
        <w:rPr>
          <w:rFonts w:ascii="Times New Roman" w:hAnsi="Times New Roman" w:cs="Times New Roman"/>
          <w:i/>
          <w:iCs/>
          <w:sz w:val="24"/>
          <w:szCs w:val="24"/>
          <w:lang w:val="fr-FR"/>
        </w:rPr>
      </w:pPr>
      <w:r w:rsidRPr="0012304D">
        <w:rPr>
          <w:rFonts w:ascii="Times New Roman" w:hAnsi="Times New Roman" w:cs="Times New Roman"/>
          <w:i/>
          <w:iCs/>
          <w:sz w:val="24"/>
          <w:szCs w:val="24"/>
          <w:lang w:val="fr-FR"/>
        </w:rPr>
        <w:t>Je ferai attention de ne pas donner le mauvais exemple à personne</w:t>
      </w:r>
      <w:r w:rsidR="00A53075" w:rsidRPr="00A53075">
        <w:rPr>
          <w:rFonts w:ascii="Times New Roman" w:hAnsi="Times New Roman" w:cs="Times New Roman"/>
          <w:i/>
          <w:iCs/>
          <w:sz w:val="24"/>
          <w:szCs w:val="24"/>
          <w:lang w:val="fr-FR"/>
        </w:rPr>
        <w:t xml:space="preserve">. Je veillerai à ne pas me </w:t>
      </w:r>
      <w:r w:rsidR="004C212B">
        <w:rPr>
          <w:rFonts w:ascii="Times New Roman" w:hAnsi="Times New Roman" w:cs="Times New Roman"/>
          <w:i/>
          <w:iCs/>
          <w:sz w:val="24"/>
          <w:szCs w:val="24"/>
          <w:lang w:val="fr-FR"/>
        </w:rPr>
        <w:t>fâch</w:t>
      </w:r>
      <w:r w:rsidR="004C212B" w:rsidRPr="00A53075">
        <w:rPr>
          <w:rFonts w:ascii="Times New Roman" w:hAnsi="Times New Roman" w:cs="Times New Roman"/>
          <w:i/>
          <w:iCs/>
          <w:sz w:val="24"/>
          <w:szCs w:val="24"/>
          <w:lang w:val="fr-FR"/>
        </w:rPr>
        <w:t>er</w:t>
      </w:r>
      <w:r w:rsidR="00A53075" w:rsidRPr="00A53075">
        <w:rPr>
          <w:rFonts w:ascii="Times New Roman" w:hAnsi="Times New Roman" w:cs="Times New Roman"/>
          <w:i/>
          <w:iCs/>
          <w:sz w:val="24"/>
          <w:szCs w:val="24"/>
          <w:lang w:val="fr-FR"/>
        </w:rPr>
        <w:t xml:space="preserve">, à murmurer, à offenser qui que ce soit, </w:t>
      </w:r>
      <w:r w:rsidR="00E25B27">
        <w:rPr>
          <w:rFonts w:ascii="Times New Roman" w:hAnsi="Times New Roman" w:cs="Times New Roman"/>
          <w:i/>
          <w:iCs/>
          <w:sz w:val="24"/>
          <w:szCs w:val="24"/>
          <w:lang w:val="fr-FR"/>
        </w:rPr>
        <w:t>selon</w:t>
      </w:r>
      <w:r w:rsidR="00A53075" w:rsidRPr="00A53075">
        <w:rPr>
          <w:rFonts w:ascii="Times New Roman" w:hAnsi="Times New Roman" w:cs="Times New Roman"/>
          <w:i/>
          <w:iCs/>
          <w:sz w:val="24"/>
          <w:szCs w:val="24"/>
          <w:lang w:val="fr-FR"/>
        </w:rPr>
        <w:t xml:space="preserve"> la parole de l'apôtre: </w:t>
      </w:r>
      <w:r w:rsidR="00A53075" w:rsidRPr="00745EA9">
        <w:rPr>
          <w:rFonts w:ascii="Times New Roman" w:hAnsi="Times New Roman" w:cs="Times New Roman"/>
          <w:sz w:val="24"/>
          <w:szCs w:val="24"/>
          <w:lang w:val="fr-FR"/>
        </w:rPr>
        <w:t>Nemini dantes ullam offensionem, ut non vituperetur ministerium nostrum</w:t>
      </w:r>
      <w:r w:rsidR="00A53075" w:rsidRPr="00A53075">
        <w:rPr>
          <w:rFonts w:ascii="Times New Roman" w:hAnsi="Times New Roman" w:cs="Times New Roman"/>
          <w:i/>
          <w:iCs/>
          <w:sz w:val="24"/>
          <w:szCs w:val="24"/>
          <w:lang w:val="fr-FR"/>
        </w:rPr>
        <w:t xml:space="preserve">. J'aurai de la patience et de la gentillesse avec tout le monde, en particulier avec les personnes qui harcèlent, avec les pauvres et avec les malades, et si je suis offensé, je cacherai les blessures, </w:t>
      </w:r>
      <w:r w:rsidR="00E25B27">
        <w:rPr>
          <w:rFonts w:ascii="Times New Roman" w:hAnsi="Times New Roman" w:cs="Times New Roman"/>
          <w:i/>
          <w:iCs/>
          <w:sz w:val="24"/>
          <w:szCs w:val="24"/>
          <w:lang w:val="fr-FR"/>
        </w:rPr>
        <w:t>selon</w:t>
      </w:r>
      <w:r w:rsidR="00A53075" w:rsidRPr="00A53075">
        <w:rPr>
          <w:rFonts w:ascii="Times New Roman" w:hAnsi="Times New Roman" w:cs="Times New Roman"/>
          <w:i/>
          <w:iCs/>
          <w:sz w:val="24"/>
          <w:szCs w:val="24"/>
          <w:lang w:val="fr-FR"/>
        </w:rPr>
        <w:t xml:space="preserve"> le dire de l'Ecclésiastique: </w:t>
      </w:r>
      <w:r w:rsidR="00A53075" w:rsidRPr="00745EA9">
        <w:rPr>
          <w:rFonts w:ascii="Times New Roman" w:hAnsi="Times New Roman" w:cs="Times New Roman"/>
          <w:sz w:val="24"/>
          <w:szCs w:val="24"/>
          <w:lang w:val="fr-FR"/>
        </w:rPr>
        <w:t>Le sage couvre la blessure reçue: l</w:t>
      </w:r>
      <w:r>
        <w:rPr>
          <w:rFonts w:ascii="Times New Roman" w:hAnsi="Times New Roman" w:cs="Times New Roman"/>
          <w:sz w:val="24"/>
          <w:szCs w:val="24"/>
          <w:lang w:val="fr-FR"/>
        </w:rPr>
        <w:t>’idiot</w:t>
      </w:r>
      <w:r w:rsidR="00E25B27" w:rsidRPr="00E25B27">
        <w:rPr>
          <w:rFonts w:ascii="Times New Roman" w:hAnsi="Times New Roman" w:cs="Times New Roman"/>
          <w:sz w:val="24"/>
          <w:szCs w:val="24"/>
          <w:lang w:val="fr-FR"/>
        </w:rPr>
        <w:t xml:space="preserve"> fait sortir aussitôt hors</w:t>
      </w:r>
      <w:r w:rsidR="00E25B27">
        <w:rPr>
          <w:rFonts w:ascii="Times New Roman" w:hAnsi="Times New Roman" w:cs="Times New Roman"/>
          <w:sz w:val="24"/>
          <w:szCs w:val="24"/>
          <w:lang w:val="fr-FR"/>
        </w:rPr>
        <w:t xml:space="preserve"> </w:t>
      </w:r>
      <w:r w:rsidR="00E25B27" w:rsidRPr="00E25B27">
        <w:rPr>
          <w:rFonts w:ascii="Times New Roman" w:hAnsi="Times New Roman" w:cs="Times New Roman"/>
          <w:sz w:val="24"/>
          <w:szCs w:val="24"/>
          <w:lang w:val="fr-FR"/>
        </w:rPr>
        <w:t xml:space="preserve">son </w:t>
      </w:r>
      <w:r w:rsidR="00E25B27">
        <w:rPr>
          <w:rFonts w:ascii="Times New Roman" w:hAnsi="Times New Roman" w:cs="Times New Roman"/>
          <w:sz w:val="24"/>
          <w:szCs w:val="24"/>
          <w:lang w:val="fr-FR"/>
        </w:rPr>
        <w:t>dédain</w:t>
      </w:r>
      <w:r w:rsidR="00A53075" w:rsidRPr="00A53075">
        <w:rPr>
          <w:rFonts w:ascii="Times New Roman" w:hAnsi="Times New Roman" w:cs="Times New Roman"/>
          <w:i/>
          <w:iCs/>
          <w:sz w:val="24"/>
          <w:szCs w:val="24"/>
          <w:lang w:val="fr-FR"/>
        </w:rPr>
        <w:t>.</w:t>
      </w:r>
    </w:p>
    <w:p w14:paraId="09B8236C" w14:textId="77777777" w:rsidR="00A53075" w:rsidRPr="00A53075" w:rsidRDefault="00A53075" w:rsidP="00A53075">
      <w:pPr>
        <w:spacing w:after="0" w:line="240" w:lineRule="auto"/>
        <w:ind w:firstLine="567"/>
        <w:jc w:val="both"/>
        <w:rPr>
          <w:rFonts w:ascii="Times New Roman" w:hAnsi="Times New Roman" w:cs="Times New Roman"/>
          <w:sz w:val="18"/>
          <w:szCs w:val="18"/>
          <w:lang w:val="fr-FR"/>
        </w:rPr>
      </w:pPr>
    </w:p>
    <w:p w14:paraId="711D794D" w14:textId="2D544ED2" w:rsidR="00A53075" w:rsidRDefault="00A53075" w:rsidP="00A53075">
      <w:pPr>
        <w:spacing w:after="0" w:line="240" w:lineRule="auto"/>
        <w:jc w:val="both"/>
        <w:rPr>
          <w:rFonts w:ascii="Times New Roman" w:hAnsi="Times New Roman" w:cs="Times New Roman"/>
          <w:b/>
          <w:bCs/>
          <w:sz w:val="24"/>
          <w:szCs w:val="24"/>
          <w:lang w:val="fr-FR"/>
        </w:rPr>
      </w:pPr>
      <w:r w:rsidRPr="00A53075">
        <w:rPr>
          <w:rFonts w:ascii="Times New Roman" w:hAnsi="Times New Roman" w:cs="Times New Roman"/>
          <w:b/>
          <w:bCs/>
          <w:sz w:val="24"/>
          <w:szCs w:val="24"/>
          <w:lang w:val="fr-FR"/>
        </w:rPr>
        <w:t>1) BON EXEMPLE</w:t>
      </w:r>
    </w:p>
    <w:p w14:paraId="16609433" w14:textId="77777777" w:rsidR="00A53075" w:rsidRPr="00A53075" w:rsidRDefault="00A53075" w:rsidP="00A53075">
      <w:pPr>
        <w:spacing w:after="0" w:line="240" w:lineRule="auto"/>
        <w:jc w:val="both"/>
        <w:rPr>
          <w:rFonts w:ascii="Times New Roman" w:hAnsi="Times New Roman" w:cs="Times New Roman"/>
          <w:b/>
          <w:bCs/>
          <w:sz w:val="12"/>
          <w:szCs w:val="12"/>
          <w:lang w:val="fr-FR"/>
        </w:rPr>
      </w:pPr>
    </w:p>
    <w:p w14:paraId="12C381E0" w14:textId="20C4D4B9" w:rsidR="00A53075" w:rsidRP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Les Congrég</w:t>
      </w:r>
      <w:r>
        <w:rPr>
          <w:rFonts w:ascii="Times New Roman" w:hAnsi="Times New Roman" w:cs="Times New Roman"/>
          <w:sz w:val="24"/>
          <w:szCs w:val="24"/>
          <w:lang w:val="fr-FR"/>
        </w:rPr>
        <w:t>és</w:t>
      </w:r>
      <w:r w:rsidRPr="00A53075">
        <w:rPr>
          <w:rFonts w:ascii="Times New Roman" w:hAnsi="Times New Roman" w:cs="Times New Roman"/>
          <w:sz w:val="24"/>
          <w:szCs w:val="24"/>
          <w:lang w:val="fr-FR"/>
        </w:rPr>
        <w:t xml:space="preserve"> utiliseront les </w:t>
      </w:r>
      <w:r w:rsidR="004F37E3">
        <w:rPr>
          <w:rFonts w:ascii="Times New Roman" w:hAnsi="Times New Roman" w:cs="Times New Roman"/>
          <w:sz w:val="24"/>
          <w:szCs w:val="24"/>
          <w:lang w:val="fr-FR"/>
        </w:rPr>
        <w:t>geste</w:t>
      </w:r>
      <w:r w:rsidRPr="00A53075">
        <w:rPr>
          <w:rFonts w:ascii="Times New Roman" w:hAnsi="Times New Roman" w:cs="Times New Roman"/>
          <w:sz w:val="24"/>
          <w:szCs w:val="24"/>
          <w:lang w:val="fr-FR"/>
        </w:rPr>
        <w:t xml:space="preserve">s de la civilisation entre eux et avec des étrangers, sans </w:t>
      </w:r>
      <w:r w:rsidR="00D11123">
        <w:rPr>
          <w:rFonts w:ascii="Times New Roman" w:hAnsi="Times New Roman" w:cs="Times New Roman"/>
          <w:sz w:val="24"/>
          <w:szCs w:val="24"/>
          <w:lang w:val="fr-FR"/>
        </w:rPr>
        <w:t>minauderie</w:t>
      </w:r>
      <w:r w:rsidRPr="00A53075">
        <w:rPr>
          <w:rFonts w:ascii="Times New Roman" w:hAnsi="Times New Roman" w:cs="Times New Roman"/>
          <w:sz w:val="24"/>
          <w:szCs w:val="24"/>
          <w:lang w:val="fr-FR"/>
        </w:rPr>
        <w:t>, mais avec simplicité et décorum religieux. Tout le monde essaiera d'être de bonne humeur et d'éviter d'être mélancolique et de mauvaise humeur.</w:t>
      </w:r>
    </w:p>
    <w:p w14:paraId="2285827E" w14:textId="46AC47C6" w:rsidR="00D11123" w:rsidRPr="00AC43C6"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 xml:space="preserve">C'est la plus haute vertu religieuse de traiter avec tout le monde avec affabilité, d'avoir de la compassion et de bonnes paroles pour tout le monde; et ceci est fortement recommandé à tous les membres de cette pieuse </w:t>
      </w:r>
      <w:r w:rsidR="004F37E3">
        <w:rPr>
          <w:rFonts w:ascii="Times New Roman" w:hAnsi="Times New Roman" w:cs="Times New Roman"/>
          <w:sz w:val="24"/>
          <w:szCs w:val="24"/>
          <w:lang w:val="fr-FR"/>
        </w:rPr>
        <w:t>C</w:t>
      </w:r>
      <w:r w:rsidRPr="00A53075">
        <w:rPr>
          <w:rFonts w:ascii="Times New Roman" w:hAnsi="Times New Roman" w:cs="Times New Roman"/>
          <w:sz w:val="24"/>
          <w:szCs w:val="24"/>
          <w:lang w:val="fr-FR"/>
        </w:rPr>
        <w:t>ongrégation. Ils essaieront de nourrir et d'exercer la double charité spirituelle et temporelle envers les autres, à travers les diverses œuvres de religion et</w:t>
      </w:r>
      <w:r>
        <w:rPr>
          <w:rFonts w:ascii="Times New Roman" w:hAnsi="Times New Roman" w:cs="Times New Roman"/>
          <w:sz w:val="24"/>
          <w:szCs w:val="24"/>
          <w:lang w:val="fr-FR"/>
        </w:rPr>
        <w:t xml:space="preserve"> </w:t>
      </w:r>
      <w:r w:rsidRPr="00A53075">
        <w:rPr>
          <w:rFonts w:ascii="Times New Roman" w:hAnsi="Times New Roman" w:cs="Times New Roman"/>
          <w:sz w:val="24"/>
          <w:szCs w:val="24"/>
          <w:lang w:val="fr-FR"/>
        </w:rPr>
        <w:t xml:space="preserve">les œuvres de bienfaisance, qui forment le but de cet </w:t>
      </w:r>
      <w:r w:rsidR="004F37E3">
        <w:rPr>
          <w:rFonts w:ascii="Times New Roman" w:hAnsi="Times New Roman" w:cs="Times New Roman"/>
          <w:sz w:val="24"/>
          <w:szCs w:val="24"/>
          <w:lang w:val="fr-FR"/>
        </w:rPr>
        <w:t>I</w:t>
      </w:r>
      <w:r w:rsidRPr="00A53075">
        <w:rPr>
          <w:rFonts w:ascii="Times New Roman" w:hAnsi="Times New Roman" w:cs="Times New Roman"/>
          <w:sz w:val="24"/>
          <w:szCs w:val="24"/>
          <w:lang w:val="fr-FR"/>
        </w:rPr>
        <w:t>nstitut pieux. Ils essaieront d</w:t>
      </w:r>
      <w:r w:rsidR="004F37E3">
        <w:rPr>
          <w:rFonts w:ascii="Times New Roman" w:hAnsi="Times New Roman" w:cs="Times New Roman"/>
          <w:sz w:val="24"/>
          <w:szCs w:val="24"/>
          <w:lang w:val="fr-FR"/>
        </w:rPr>
        <w:t xml:space="preserve">e ne pas </w:t>
      </w:r>
      <w:r w:rsidRPr="00A53075">
        <w:rPr>
          <w:rFonts w:ascii="Times New Roman" w:hAnsi="Times New Roman" w:cs="Times New Roman"/>
          <w:sz w:val="24"/>
          <w:szCs w:val="24"/>
          <w:lang w:val="fr-FR"/>
        </w:rPr>
        <w:t xml:space="preserve">affliger </w:t>
      </w:r>
      <w:r w:rsidR="004F37E3">
        <w:rPr>
          <w:rFonts w:ascii="Times New Roman" w:hAnsi="Times New Roman" w:cs="Times New Roman"/>
          <w:sz w:val="24"/>
          <w:szCs w:val="24"/>
          <w:lang w:val="fr-FR"/>
        </w:rPr>
        <w:t>personne</w:t>
      </w:r>
      <w:r w:rsidRPr="00A53075">
        <w:rPr>
          <w:rFonts w:ascii="Times New Roman" w:hAnsi="Times New Roman" w:cs="Times New Roman"/>
          <w:sz w:val="24"/>
          <w:szCs w:val="24"/>
          <w:lang w:val="fr-FR"/>
        </w:rPr>
        <w:t xml:space="preserve">, ils essaieront de consoler et de réconforter tout le monde, à la fois avec des paroles saintes et avec une aide temporelle, dans la mesure du possible. Ils exerceront une charité particulière en faisant </w:t>
      </w:r>
      <w:r w:rsidR="004F37E3">
        <w:rPr>
          <w:rFonts w:ascii="Times New Roman" w:hAnsi="Times New Roman" w:cs="Times New Roman"/>
          <w:sz w:val="24"/>
          <w:szCs w:val="24"/>
          <w:lang w:val="fr-FR"/>
        </w:rPr>
        <w:t>le</w:t>
      </w:r>
      <w:r w:rsidRPr="00A53075">
        <w:rPr>
          <w:rFonts w:ascii="Times New Roman" w:hAnsi="Times New Roman" w:cs="Times New Roman"/>
          <w:sz w:val="24"/>
          <w:szCs w:val="24"/>
          <w:lang w:val="fr-FR"/>
        </w:rPr>
        <w:t xml:space="preserve"> plus grand bien à ceux dont ils reçoivent quelque offense ou contradiction et veilleront en tout cas à ne pas se venger d'eux. (C.R.)</w:t>
      </w:r>
    </w:p>
    <w:p w14:paraId="673944E1" w14:textId="77777777" w:rsidR="00A53075" w:rsidRPr="00A53075" w:rsidRDefault="00A53075" w:rsidP="00A53075">
      <w:pPr>
        <w:spacing w:after="0" w:line="240" w:lineRule="auto"/>
        <w:ind w:firstLine="567"/>
        <w:jc w:val="both"/>
        <w:rPr>
          <w:rFonts w:ascii="Times New Roman" w:hAnsi="Times New Roman" w:cs="Times New Roman"/>
          <w:sz w:val="6"/>
          <w:szCs w:val="6"/>
          <w:lang w:val="fr-FR"/>
        </w:rPr>
      </w:pPr>
    </w:p>
    <w:p w14:paraId="427290D2" w14:textId="1BA06A69" w:rsid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Je propose d'observer non seulement les règles religieuses pour devenir, avec l'aide de la grâce divine, a</w:t>
      </w:r>
      <w:r w:rsidR="00D11123">
        <w:rPr>
          <w:rFonts w:ascii="Times New Roman" w:hAnsi="Times New Roman" w:cs="Times New Roman"/>
          <w:sz w:val="24"/>
          <w:szCs w:val="24"/>
          <w:lang w:val="fr-FR"/>
        </w:rPr>
        <w:t>grée au Très</w:t>
      </w:r>
      <w:r w:rsidRPr="00A53075">
        <w:rPr>
          <w:rFonts w:ascii="Times New Roman" w:hAnsi="Times New Roman" w:cs="Times New Roman"/>
          <w:sz w:val="24"/>
          <w:szCs w:val="24"/>
          <w:lang w:val="fr-FR"/>
        </w:rPr>
        <w:t xml:space="preserve"> Saint-Cœur de Jésus, mais aussi d'être attenti</w:t>
      </w:r>
      <w:r w:rsidR="00D11123">
        <w:rPr>
          <w:rFonts w:ascii="Times New Roman" w:hAnsi="Times New Roman" w:cs="Times New Roman"/>
          <w:sz w:val="24"/>
          <w:szCs w:val="24"/>
          <w:lang w:val="fr-FR"/>
        </w:rPr>
        <w:t>ve</w:t>
      </w:r>
      <w:r w:rsidRPr="00A53075">
        <w:rPr>
          <w:rFonts w:ascii="Times New Roman" w:hAnsi="Times New Roman" w:cs="Times New Roman"/>
          <w:sz w:val="24"/>
          <w:szCs w:val="24"/>
          <w:lang w:val="fr-FR"/>
        </w:rPr>
        <w:t xml:space="preserve"> aux règles de l'étiquette, à la fois en traitant, en conversant, en marchant, en mangeant, en riant, en me présentant et dans chaque action. (D.P.)</w:t>
      </w:r>
    </w:p>
    <w:p w14:paraId="773C0837" w14:textId="77777777" w:rsidR="00A53075" w:rsidRPr="00A53075" w:rsidRDefault="00A53075" w:rsidP="00A53075">
      <w:pPr>
        <w:spacing w:after="0" w:line="240" w:lineRule="auto"/>
        <w:ind w:firstLine="567"/>
        <w:jc w:val="both"/>
        <w:rPr>
          <w:rFonts w:ascii="Times New Roman" w:hAnsi="Times New Roman" w:cs="Times New Roman"/>
          <w:sz w:val="6"/>
          <w:szCs w:val="6"/>
          <w:lang w:val="fr-FR"/>
        </w:rPr>
      </w:pPr>
    </w:p>
    <w:p w14:paraId="402A96AA" w14:textId="56D5171A" w:rsid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 xml:space="preserve">Les </w:t>
      </w:r>
      <w:r w:rsidR="00D11123">
        <w:rPr>
          <w:rFonts w:ascii="Times New Roman" w:hAnsi="Times New Roman" w:cs="Times New Roman"/>
          <w:sz w:val="24"/>
          <w:szCs w:val="24"/>
          <w:lang w:val="fr-FR"/>
        </w:rPr>
        <w:t>S</w:t>
      </w:r>
      <w:r w:rsidRPr="00A53075">
        <w:rPr>
          <w:rFonts w:ascii="Times New Roman" w:hAnsi="Times New Roman" w:cs="Times New Roman"/>
          <w:sz w:val="24"/>
          <w:szCs w:val="24"/>
          <w:lang w:val="fr-FR"/>
        </w:rPr>
        <w:t xml:space="preserve">œurs prendront soin </w:t>
      </w:r>
      <w:r w:rsidR="00D11123">
        <w:rPr>
          <w:rFonts w:ascii="Times New Roman" w:hAnsi="Times New Roman" w:cs="Times New Roman"/>
          <w:sz w:val="24"/>
          <w:szCs w:val="24"/>
          <w:lang w:val="fr-FR"/>
        </w:rPr>
        <w:t>de se conduire</w:t>
      </w:r>
      <w:r w:rsidRPr="00A53075">
        <w:rPr>
          <w:rFonts w:ascii="Times New Roman" w:hAnsi="Times New Roman" w:cs="Times New Roman"/>
          <w:sz w:val="24"/>
          <w:szCs w:val="24"/>
          <w:lang w:val="fr-FR"/>
        </w:rPr>
        <w:t xml:space="preserve"> avec l'exemple le plus parfait d'une vie sainte, vertueuse et observa</w:t>
      </w:r>
      <w:r w:rsidR="00A90AEA">
        <w:rPr>
          <w:rFonts w:ascii="Times New Roman" w:hAnsi="Times New Roman" w:cs="Times New Roman"/>
          <w:sz w:val="24"/>
          <w:szCs w:val="24"/>
          <w:lang w:val="fr-FR"/>
        </w:rPr>
        <w:t>nte</w:t>
      </w:r>
      <w:r w:rsidRPr="00A53075">
        <w:rPr>
          <w:rFonts w:ascii="Times New Roman" w:hAnsi="Times New Roman" w:cs="Times New Roman"/>
          <w:sz w:val="24"/>
          <w:szCs w:val="24"/>
          <w:lang w:val="fr-FR"/>
        </w:rPr>
        <w:t xml:space="preserve"> à tous égards, en privé et en public, entre elles et avec les autres, afin que la bonne odeur des vertus religieuses édifie les âmes et </w:t>
      </w:r>
      <w:r w:rsidR="00D11123">
        <w:rPr>
          <w:rFonts w:ascii="Times New Roman" w:hAnsi="Times New Roman" w:cs="Times New Roman"/>
          <w:sz w:val="24"/>
          <w:szCs w:val="24"/>
          <w:lang w:val="fr-FR"/>
        </w:rPr>
        <w:t xml:space="preserve">les </w:t>
      </w:r>
      <w:r w:rsidRPr="00A53075">
        <w:rPr>
          <w:rFonts w:ascii="Times New Roman" w:hAnsi="Times New Roman" w:cs="Times New Roman"/>
          <w:sz w:val="24"/>
          <w:szCs w:val="24"/>
          <w:lang w:val="fr-FR"/>
        </w:rPr>
        <w:t>gagne au Seigneur. (C.S.E.)</w:t>
      </w:r>
    </w:p>
    <w:p w14:paraId="1F77152A" w14:textId="77777777" w:rsidR="00A53075" w:rsidRPr="00A53075" w:rsidRDefault="00A53075" w:rsidP="00A53075">
      <w:pPr>
        <w:spacing w:after="0" w:line="240" w:lineRule="auto"/>
        <w:ind w:firstLine="567"/>
        <w:jc w:val="both"/>
        <w:rPr>
          <w:rFonts w:ascii="Times New Roman" w:hAnsi="Times New Roman" w:cs="Times New Roman"/>
          <w:sz w:val="18"/>
          <w:szCs w:val="18"/>
          <w:lang w:val="fr-FR"/>
        </w:rPr>
      </w:pPr>
    </w:p>
    <w:p w14:paraId="3CE2D173" w14:textId="55526199" w:rsidR="00A53075" w:rsidRDefault="00A53075" w:rsidP="00A53075">
      <w:pPr>
        <w:spacing w:after="0" w:line="240" w:lineRule="auto"/>
        <w:jc w:val="both"/>
        <w:rPr>
          <w:rFonts w:ascii="Times New Roman" w:hAnsi="Times New Roman" w:cs="Times New Roman"/>
          <w:b/>
          <w:bCs/>
          <w:sz w:val="24"/>
          <w:szCs w:val="24"/>
          <w:lang w:val="fr-FR"/>
        </w:rPr>
      </w:pPr>
      <w:r w:rsidRPr="00A53075">
        <w:rPr>
          <w:rFonts w:ascii="Times New Roman" w:hAnsi="Times New Roman" w:cs="Times New Roman"/>
          <w:b/>
          <w:bCs/>
          <w:sz w:val="24"/>
          <w:szCs w:val="24"/>
          <w:lang w:val="fr-FR"/>
        </w:rPr>
        <w:t>2) SIMPLICITÉ</w:t>
      </w:r>
    </w:p>
    <w:p w14:paraId="54770339" w14:textId="77777777" w:rsidR="00A53075" w:rsidRPr="00A53075" w:rsidRDefault="00A53075" w:rsidP="00A53075">
      <w:pPr>
        <w:spacing w:after="0" w:line="240" w:lineRule="auto"/>
        <w:jc w:val="both"/>
        <w:rPr>
          <w:rFonts w:ascii="Times New Roman" w:hAnsi="Times New Roman" w:cs="Times New Roman"/>
          <w:b/>
          <w:bCs/>
          <w:sz w:val="12"/>
          <w:szCs w:val="12"/>
          <w:lang w:val="fr-FR"/>
        </w:rPr>
      </w:pPr>
    </w:p>
    <w:p w14:paraId="6489EC83" w14:textId="38DC3571" w:rsidR="00A53075" w:rsidRP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 xml:space="preserve">Dieu, l'esprit le plus simple, unit les simples à </w:t>
      </w:r>
      <w:r w:rsidR="00A90AEA">
        <w:rPr>
          <w:rFonts w:ascii="Times New Roman" w:hAnsi="Times New Roman" w:cs="Times New Roman"/>
          <w:sz w:val="24"/>
          <w:szCs w:val="24"/>
          <w:lang w:val="fr-FR"/>
        </w:rPr>
        <w:t>L</w:t>
      </w:r>
      <w:r w:rsidRPr="00A53075">
        <w:rPr>
          <w:rFonts w:ascii="Times New Roman" w:hAnsi="Times New Roman" w:cs="Times New Roman"/>
          <w:sz w:val="24"/>
          <w:szCs w:val="24"/>
          <w:lang w:val="fr-FR"/>
        </w:rPr>
        <w:t xml:space="preserve">ui-même et s'entretient avec eux. Tout d'abord, comme principe de toute vertu religieuse, il faut avoir une âme simple, sans simulation, sans duplicité, sans hypocrisie, ni avec Dieu ni avec les hommes. Cela fait partie de la sainte simplicité de ne pas </w:t>
      </w:r>
      <w:r w:rsidRPr="00A53075">
        <w:rPr>
          <w:rFonts w:ascii="Times New Roman" w:hAnsi="Times New Roman" w:cs="Times New Roman"/>
          <w:sz w:val="24"/>
          <w:szCs w:val="24"/>
          <w:lang w:val="fr-FR"/>
        </w:rPr>
        <w:lastRenderedPageBreak/>
        <w:t xml:space="preserve">juger mal </w:t>
      </w:r>
      <w:r w:rsidR="00A90AEA">
        <w:rPr>
          <w:rFonts w:ascii="Times New Roman" w:hAnsi="Times New Roman" w:cs="Times New Roman"/>
          <w:sz w:val="24"/>
          <w:szCs w:val="24"/>
          <w:lang w:val="fr-FR"/>
        </w:rPr>
        <w:t>personne</w:t>
      </w:r>
      <w:r w:rsidRPr="00A53075">
        <w:rPr>
          <w:rFonts w:ascii="Times New Roman" w:hAnsi="Times New Roman" w:cs="Times New Roman"/>
          <w:sz w:val="24"/>
          <w:szCs w:val="24"/>
          <w:lang w:val="fr-FR"/>
        </w:rPr>
        <w:t>, mais de toujours avoir tendance à excuser et à</w:t>
      </w:r>
      <w:r w:rsidR="00A90AEA">
        <w:rPr>
          <w:rFonts w:ascii="Times New Roman" w:hAnsi="Times New Roman" w:cs="Times New Roman"/>
          <w:sz w:val="24"/>
          <w:szCs w:val="24"/>
          <w:lang w:val="fr-FR"/>
        </w:rPr>
        <w:t xml:space="preserve"> être indulgent envers</w:t>
      </w:r>
      <w:r w:rsidRPr="00A53075">
        <w:rPr>
          <w:rFonts w:ascii="Times New Roman" w:hAnsi="Times New Roman" w:cs="Times New Roman"/>
          <w:sz w:val="24"/>
          <w:szCs w:val="24"/>
          <w:lang w:val="fr-FR"/>
        </w:rPr>
        <w:t xml:space="preserve"> les défauts des autres. La sainte simplicité ne pense pas et ne raisonne pas intérieurement pour désapprouver les commandements d</w:t>
      </w:r>
      <w:r w:rsidR="00A90AEA">
        <w:rPr>
          <w:rFonts w:ascii="Times New Roman" w:hAnsi="Times New Roman" w:cs="Times New Roman"/>
          <w:sz w:val="24"/>
          <w:szCs w:val="24"/>
          <w:lang w:val="fr-FR"/>
        </w:rPr>
        <w:t>e l’</w:t>
      </w:r>
      <w:r w:rsidRPr="00A53075">
        <w:rPr>
          <w:rFonts w:ascii="Times New Roman" w:hAnsi="Times New Roman" w:cs="Times New Roman"/>
          <w:sz w:val="24"/>
          <w:szCs w:val="24"/>
          <w:lang w:val="fr-FR"/>
        </w:rPr>
        <w:t xml:space="preserve">obéissance, ni pour condamner les actions des autres, mais elle voit tout avec une persuasion enfantine que tout </w:t>
      </w:r>
      <w:r w:rsidR="00A90AEA">
        <w:rPr>
          <w:rFonts w:ascii="Times New Roman" w:hAnsi="Times New Roman" w:cs="Times New Roman"/>
          <w:sz w:val="24"/>
          <w:szCs w:val="24"/>
          <w:lang w:val="fr-FR"/>
        </w:rPr>
        <w:t>soit</w:t>
      </w:r>
      <w:r w:rsidRPr="00A53075">
        <w:rPr>
          <w:rFonts w:ascii="Times New Roman" w:hAnsi="Times New Roman" w:cs="Times New Roman"/>
          <w:sz w:val="24"/>
          <w:szCs w:val="24"/>
          <w:lang w:val="fr-FR"/>
        </w:rPr>
        <w:t xml:space="preserve"> bon.</w:t>
      </w:r>
    </w:p>
    <w:p w14:paraId="20DD3B2F" w14:textId="5F21AF1F" w:rsidR="00A53075" w:rsidRP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 xml:space="preserve">Avec tout cela, quand la simplicité est vraiment telle, elle entraîne l'esprit de prudence, </w:t>
      </w:r>
      <w:r w:rsidR="00A90AEA">
        <w:rPr>
          <w:rFonts w:ascii="Times New Roman" w:hAnsi="Times New Roman" w:cs="Times New Roman"/>
          <w:sz w:val="24"/>
          <w:szCs w:val="24"/>
          <w:lang w:val="fr-FR"/>
        </w:rPr>
        <w:t xml:space="preserve">en s’avérant </w:t>
      </w:r>
      <w:r w:rsidRPr="00A53075">
        <w:rPr>
          <w:rFonts w:ascii="Times New Roman" w:hAnsi="Times New Roman" w:cs="Times New Roman"/>
          <w:sz w:val="24"/>
          <w:szCs w:val="24"/>
          <w:lang w:val="fr-FR"/>
        </w:rPr>
        <w:t>le dicton du N.S.</w:t>
      </w:r>
      <w:r w:rsidR="00A90AEA">
        <w:rPr>
          <w:rFonts w:ascii="Times New Roman" w:hAnsi="Times New Roman" w:cs="Times New Roman"/>
          <w:sz w:val="24"/>
          <w:szCs w:val="24"/>
          <w:lang w:val="fr-FR"/>
        </w:rPr>
        <w:t>J</w:t>
      </w:r>
      <w:r w:rsidRPr="00A53075">
        <w:rPr>
          <w:rFonts w:ascii="Times New Roman" w:hAnsi="Times New Roman" w:cs="Times New Roman"/>
          <w:sz w:val="24"/>
          <w:szCs w:val="24"/>
          <w:lang w:val="fr-FR"/>
        </w:rPr>
        <w:t xml:space="preserve">.C.: </w:t>
      </w:r>
      <w:r w:rsidRPr="00A90AEA">
        <w:rPr>
          <w:rFonts w:ascii="Times New Roman" w:hAnsi="Times New Roman" w:cs="Times New Roman"/>
          <w:i/>
          <w:iCs/>
          <w:sz w:val="24"/>
          <w:szCs w:val="24"/>
          <w:lang w:val="fr-FR"/>
        </w:rPr>
        <w:t>Soyez simples comme des colombes et prudents comme des serpents</w:t>
      </w:r>
      <w:r w:rsidRPr="00A53075">
        <w:rPr>
          <w:rFonts w:ascii="Times New Roman" w:hAnsi="Times New Roman" w:cs="Times New Roman"/>
          <w:sz w:val="24"/>
          <w:szCs w:val="24"/>
          <w:lang w:val="fr-FR"/>
        </w:rPr>
        <w:t>. Cette prudence est très pure et céleste, ce n'est pas celle de la chair et du sang, ni du monde et d</w:t>
      </w:r>
      <w:r w:rsidR="0040146F">
        <w:rPr>
          <w:rFonts w:ascii="Times New Roman" w:hAnsi="Times New Roman" w:cs="Times New Roman"/>
          <w:sz w:val="24"/>
          <w:szCs w:val="24"/>
          <w:lang w:val="fr-FR"/>
        </w:rPr>
        <w:t>u</w:t>
      </w:r>
      <w:r w:rsidRPr="00A53075">
        <w:rPr>
          <w:rFonts w:ascii="Times New Roman" w:hAnsi="Times New Roman" w:cs="Times New Roman"/>
          <w:sz w:val="24"/>
          <w:szCs w:val="24"/>
          <w:lang w:val="fr-FR"/>
        </w:rPr>
        <w:t xml:space="preserve"> respect humain, mais c'est la prudence qui,</w:t>
      </w:r>
      <w:r w:rsidR="00A90AEA">
        <w:rPr>
          <w:rFonts w:ascii="Times New Roman" w:hAnsi="Times New Roman" w:cs="Times New Roman"/>
          <w:sz w:val="24"/>
          <w:szCs w:val="24"/>
          <w:lang w:val="fr-FR"/>
        </w:rPr>
        <w:t xml:space="preserve"> </w:t>
      </w:r>
      <w:r w:rsidRPr="00A53075">
        <w:rPr>
          <w:rFonts w:ascii="Times New Roman" w:hAnsi="Times New Roman" w:cs="Times New Roman"/>
          <w:sz w:val="24"/>
          <w:szCs w:val="24"/>
          <w:lang w:val="fr-FR"/>
        </w:rPr>
        <w:t>en regardant tout simplement, il discerne le bien du mal, comme il est en présence divine.</w:t>
      </w:r>
    </w:p>
    <w:p w14:paraId="02676BEF" w14:textId="28BF1D54" w:rsidR="00A53075" w:rsidRDefault="00A53075" w:rsidP="00A53075">
      <w:pPr>
        <w:spacing w:after="0" w:line="240" w:lineRule="auto"/>
        <w:ind w:firstLine="567"/>
        <w:jc w:val="both"/>
        <w:rPr>
          <w:rFonts w:ascii="Times New Roman" w:hAnsi="Times New Roman" w:cs="Times New Roman"/>
          <w:sz w:val="24"/>
          <w:szCs w:val="24"/>
          <w:lang w:val="fr-FR"/>
        </w:rPr>
      </w:pPr>
      <w:r w:rsidRPr="00A53075">
        <w:rPr>
          <w:rFonts w:ascii="Times New Roman" w:hAnsi="Times New Roman" w:cs="Times New Roman"/>
          <w:sz w:val="24"/>
          <w:szCs w:val="24"/>
          <w:lang w:val="fr-FR"/>
        </w:rPr>
        <w:t xml:space="preserve">La sainte simplicité </w:t>
      </w:r>
      <w:r w:rsidR="0040146F">
        <w:rPr>
          <w:rFonts w:ascii="Times New Roman" w:hAnsi="Times New Roman" w:cs="Times New Roman"/>
          <w:sz w:val="24"/>
          <w:szCs w:val="24"/>
          <w:lang w:val="fr-FR"/>
        </w:rPr>
        <w:t>exige</w:t>
      </w:r>
      <w:r w:rsidRPr="00A53075">
        <w:rPr>
          <w:rFonts w:ascii="Times New Roman" w:hAnsi="Times New Roman" w:cs="Times New Roman"/>
          <w:sz w:val="24"/>
          <w:szCs w:val="24"/>
          <w:lang w:val="fr-FR"/>
        </w:rPr>
        <w:t xml:space="preserve"> l'aberration suprême des mensonges; c'est pourquoi chaque congrég</w:t>
      </w:r>
      <w:r w:rsidR="00635D28">
        <w:rPr>
          <w:rFonts w:ascii="Times New Roman" w:hAnsi="Times New Roman" w:cs="Times New Roman"/>
          <w:sz w:val="24"/>
          <w:szCs w:val="24"/>
          <w:lang w:val="fr-FR"/>
        </w:rPr>
        <w:t>é</w:t>
      </w:r>
      <w:r w:rsidRPr="00A53075">
        <w:rPr>
          <w:rFonts w:ascii="Times New Roman" w:hAnsi="Times New Roman" w:cs="Times New Roman"/>
          <w:sz w:val="24"/>
          <w:szCs w:val="24"/>
          <w:lang w:val="fr-FR"/>
        </w:rPr>
        <w:t xml:space="preserve"> doit </w:t>
      </w:r>
      <w:r w:rsidR="0040146F">
        <w:rPr>
          <w:rFonts w:ascii="Times New Roman" w:hAnsi="Times New Roman" w:cs="Times New Roman"/>
          <w:sz w:val="24"/>
          <w:szCs w:val="24"/>
          <w:lang w:val="fr-FR"/>
        </w:rPr>
        <w:t>considér</w:t>
      </w:r>
      <w:r w:rsidR="0040146F" w:rsidRPr="00A53075">
        <w:rPr>
          <w:rFonts w:ascii="Times New Roman" w:hAnsi="Times New Roman" w:cs="Times New Roman"/>
          <w:sz w:val="24"/>
          <w:szCs w:val="24"/>
          <w:lang w:val="fr-FR"/>
        </w:rPr>
        <w:t>er</w:t>
      </w:r>
      <w:r w:rsidR="0040146F">
        <w:rPr>
          <w:rFonts w:ascii="Times New Roman" w:hAnsi="Times New Roman" w:cs="Times New Roman"/>
          <w:sz w:val="24"/>
          <w:szCs w:val="24"/>
          <w:lang w:val="fr-FR"/>
        </w:rPr>
        <w:t xml:space="preserve"> </w:t>
      </w:r>
      <w:r w:rsidRPr="00A53075">
        <w:rPr>
          <w:rFonts w:ascii="Times New Roman" w:hAnsi="Times New Roman" w:cs="Times New Roman"/>
          <w:sz w:val="24"/>
          <w:szCs w:val="24"/>
          <w:lang w:val="fr-FR"/>
        </w:rPr>
        <w:t>un fléau de l'âme</w:t>
      </w:r>
      <w:r w:rsidR="00A90AEA">
        <w:rPr>
          <w:rFonts w:ascii="Times New Roman" w:hAnsi="Times New Roman" w:cs="Times New Roman"/>
          <w:sz w:val="24"/>
          <w:szCs w:val="24"/>
          <w:lang w:val="fr-FR"/>
        </w:rPr>
        <w:t xml:space="preserve"> l’</w:t>
      </w:r>
      <w:r w:rsidRPr="00A53075">
        <w:rPr>
          <w:rFonts w:ascii="Times New Roman" w:hAnsi="Times New Roman" w:cs="Times New Roman"/>
          <w:sz w:val="24"/>
          <w:szCs w:val="24"/>
          <w:lang w:val="fr-FR"/>
        </w:rPr>
        <w:t xml:space="preserve">esprit de mensonge, mais être franc, sincère, loyal, et son discours doit toujours être selon l'oracle divin: </w:t>
      </w:r>
      <w:r w:rsidRPr="00635D28">
        <w:rPr>
          <w:rFonts w:ascii="Times New Roman" w:hAnsi="Times New Roman" w:cs="Times New Roman"/>
          <w:i/>
          <w:iCs/>
          <w:sz w:val="24"/>
          <w:szCs w:val="24"/>
          <w:lang w:val="fr-FR"/>
        </w:rPr>
        <w:t>Est, est: non, non!</w:t>
      </w:r>
      <w:r w:rsidRPr="00A53075">
        <w:rPr>
          <w:rFonts w:ascii="Times New Roman" w:hAnsi="Times New Roman" w:cs="Times New Roman"/>
          <w:sz w:val="24"/>
          <w:szCs w:val="24"/>
          <w:lang w:val="fr-FR"/>
        </w:rPr>
        <w:t xml:space="preserve"> Afin de ne pas mettre en péril la simplicité et la sincérité, les congrég</w:t>
      </w:r>
      <w:r w:rsidR="00635D28">
        <w:rPr>
          <w:rFonts w:ascii="Times New Roman" w:hAnsi="Times New Roman" w:cs="Times New Roman"/>
          <w:sz w:val="24"/>
          <w:szCs w:val="24"/>
          <w:lang w:val="fr-FR"/>
        </w:rPr>
        <w:t>és</w:t>
      </w:r>
      <w:r w:rsidRPr="00A53075">
        <w:rPr>
          <w:rFonts w:ascii="Times New Roman" w:hAnsi="Times New Roman" w:cs="Times New Roman"/>
          <w:sz w:val="24"/>
          <w:szCs w:val="24"/>
          <w:lang w:val="fr-FR"/>
        </w:rPr>
        <w:t xml:space="preserve"> n'utiliseront presque jamais la prétendue </w:t>
      </w:r>
      <w:r w:rsidRPr="00635D28">
        <w:rPr>
          <w:rFonts w:ascii="Times New Roman" w:hAnsi="Times New Roman" w:cs="Times New Roman"/>
          <w:i/>
          <w:iCs/>
          <w:sz w:val="24"/>
          <w:szCs w:val="24"/>
          <w:lang w:val="fr-FR"/>
        </w:rPr>
        <w:t>abstraction mystomentale</w:t>
      </w:r>
      <w:r w:rsidRPr="00A53075">
        <w:rPr>
          <w:rFonts w:ascii="Times New Roman" w:hAnsi="Times New Roman" w:cs="Times New Roman"/>
          <w:sz w:val="24"/>
          <w:szCs w:val="24"/>
          <w:lang w:val="fr-FR"/>
        </w:rPr>
        <w:t>, mais couvriront plutôt de silence ce qu'il n'est pas utile de manifester. (C.R.)</w:t>
      </w:r>
    </w:p>
    <w:p w14:paraId="46D4F1DD" w14:textId="724F76A9" w:rsidR="00D07109" w:rsidRPr="00BF6C0C" w:rsidRDefault="00D07109" w:rsidP="00A53075">
      <w:pPr>
        <w:spacing w:after="0" w:line="240" w:lineRule="auto"/>
        <w:ind w:firstLine="567"/>
        <w:jc w:val="both"/>
        <w:rPr>
          <w:rFonts w:ascii="Times New Roman" w:hAnsi="Times New Roman" w:cs="Times New Roman"/>
          <w:sz w:val="18"/>
          <w:szCs w:val="18"/>
          <w:lang w:val="fr-FR"/>
        </w:rPr>
      </w:pPr>
    </w:p>
    <w:p w14:paraId="3166D883" w14:textId="2BE116DE" w:rsidR="00BF6C0C" w:rsidRDefault="00BF6C0C" w:rsidP="00BF6C0C">
      <w:pPr>
        <w:spacing w:after="0" w:line="240" w:lineRule="auto"/>
        <w:jc w:val="both"/>
        <w:rPr>
          <w:rFonts w:ascii="Times New Roman" w:hAnsi="Times New Roman" w:cs="Times New Roman"/>
          <w:b/>
          <w:bCs/>
          <w:sz w:val="24"/>
          <w:szCs w:val="24"/>
          <w:lang w:val="fr-FR"/>
        </w:rPr>
      </w:pPr>
      <w:r w:rsidRPr="00BF6C0C">
        <w:rPr>
          <w:rFonts w:ascii="Times New Roman" w:hAnsi="Times New Roman" w:cs="Times New Roman"/>
          <w:b/>
          <w:bCs/>
          <w:sz w:val="24"/>
          <w:szCs w:val="24"/>
          <w:lang w:val="fr-FR"/>
        </w:rPr>
        <w:t>3) MANSU</w:t>
      </w:r>
      <w:r w:rsidR="00DE1694">
        <w:rPr>
          <w:rFonts w:ascii="Times New Roman" w:hAnsi="Times New Roman" w:cs="Times New Roman"/>
          <w:b/>
          <w:bCs/>
          <w:sz w:val="24"/>
          <w:szCs w:val="24"/>
          <w:lang w:val="fr-FR"/>
        </w:rPr>
        <w:t>É</w:t>
      </w:r>
      <w:r w:rsidRPr="00BF6C0C">
        <w:rPr>
          <w:rFonts w:ascii="Times New Roman" w:hAnsi="Times New Roman" w:cs="Times New Roman"/>
          <w:b/>
          <w:bCs/>
          <w:sz w:val="24"/>
          <w:szCs w:val="24"/>
          <w:lang w:val="fr-FR"/>
        </w:rPr>
        <w:t>TUDE</w:t>
      </w:r>
    </w:p>
    <w:p w14:paraId="54B92EF5" w14:textId="77777777" w:rsidR="00BF6C0C" w:rsidRPr="00BF6C0C" w:rsidRDefault="00BF6C0C" w:rsidP="00BF6C0C">
      <w:pPr>
        <w:spacing w:after="0" w:line="240" w:lineRule="auto"/>
        <w:jc w:val="both"/>
        <w:rPr>
          <w:rFonts w:ascii="Times New Roman" w:hAnsi="Times New Roman" w:cs="Times New Roman"/>
          <w:b/>
          <w:bCs/>
          <w:sz w:val="12"/>
          <w:szCs w:val="12"/>
          <w:lang w:val="fr-FR"/>
        </w:rPr>
      </w:pPr>
    </w:p>
    <w:p w14:paraId="43B19735" w14:textId="5A4A4F92" w:rsidR="00DE1694" w:rsidRDefault="00BF6C0C" w:rsidP="001C7D94">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 xml:space="preserve">La sainte </w:t>
      </w:r>
      <w:r w:rsidR="00DE1694">
        <w:rPr>
          <w:rFonts w:ascii="Times New Roman" w:hAnsi="Times New Roman" w:cs="Times New Roman"/>
          <w:sz w:val="24"/>
          <w:szCs w:val="24"/>
          <w:lang w:val="fr-FR"/>
        </w:rPr>
        <w:t>mansuétude</w:t>
      </w:r>
      <w:r w:rsidRPr="00BF6C0C">
        <w:rPr>
          <w:rFonts w:ascii="Times New Roman" w:hAnsi="Times New Roman" w:cs="Times New Roman"/>
          <w:sz w:val="24"/>
          <w:szCs w:val="24"/>
          <w:lang w:val="fr-FR"/>
        </w:rPr>
        <w:t xml:space="preserve"> est fille de la sainte humilité; </w:t>
      </w:r>
      <w:r w:rsidR="001C7D94">
        <w:rPr>
          <w:rFonts w:ascii="Times New Roman" w:hAnsi="Times New Roman" w:cs="Times New Roman"/>
          <w:sz w:val="24"/>
          <w:szCs w:val="24"/>
          <w:lang w:val="fr-FR"/>
        </w:rPr>
        <w:t>avec</w:t>
      </w:r>
      <w:r w:rsidRPr="00BF6C0C">
        <w:rPr>
          <w:rFonts w:ascii="Times New Roman" w:hAnsi="Times New Roman" w:cs="Times New Roman"/>
          <w:sz w:val="24"/>
          <w:szCs w:val="24"/>
          <w:lang w:val="fr-FR"/>
        </w:rPr>
        <w:t xml:space="preserve"> tout cela, l'exercice de la patience est un excellent moyen de devenir humble. Chacun sera extrêmement vigilant dans l'exercice de cette sainte vertu, en gardant à l'esprit la parole du N.</w:t>
      </w:r>
      <w:r w:rsidR="00DE1694">
        <w:rPr>
          <w:rFonts w:ascii="Times New Roman" w:hAnsi="Times New Roman" w:cs="Times New Roman"/>
          <w:sz w:val="24"/>
          <w:szCs w:val="24"/>
          <w:lang w:val="fr-FR"/>
        </w:rPr>
        <w:t>S.</w:t>
      </w:r>
      <w:r>
        <w:rPr>
          <w:rFonts w:ascii="Times New Roman" w:hAnsi="Times New Roman" w:cs="Times New Roman"/>
          <w:sz w:val="24"/>
          <w:szCs w:val="24"/>
          <w:lang w:val="fr-FR"/>
        </w:rPr>
        <w:t>J</w:t>
      </w:r>
      <w:r w:rsidRPr="00BF6C0C">
        <w:rPr>
          <w:rFonts w:ascii="Times New Roman" w:hAnsi="Times New Roman" w:cs="Times New Roman"/>
          <w:sz w:val="24"/>
          <w:szCs w:val="24"/>
          <w:lang w:val="fr-FR"/>
        </w:rPr>
        <w:t>.C.</w:t>
      </w:r>
      <w:r>
        <w:rPr>
          <w:rFonts w:ascii="Times New Roman" w:hAnsi="Times New Roman" w:cs="Times New Roman"/>
          <w:sz w:val="24"/>
          <w:szCs w:val="24"/>
          <w:lang w:val="fr-FR"/>
        </w:rPr>
        <w:t> :</w:t>
      </w:r>
      <w:r w:rsidRPr="00BF6C0C">
        <w:rPr>
          <w:rFonts w:ascii="Times New Roman" w:hAnsi="Times New Roman" w:cs="Times New Roman"/>
          <w:sz w:val="24"/>
          <w:szCs w:val="24"/>
          <w:lang w:val="fr-FR"/>
        </w:rPr>
        <w:t xml:space="preserve"> </w:t>
      </w:r>
      <w:r w:rsidRPr="00BF6C0C">
        <w:rPr>
          <w:rFonts w:ascii="Times New Roman" w:hAnsi="Times New Roman" w:cs="Times New Roman"/>
          <w:i/>
          <w:iCs/>
          <w:sz w:val="24"/>
          <w:szCs w:val="24"/>
          <w:lang w:val="fr-FR"/>
        </w:rPr>
        <w:t>Discite a Me quia mitis sum et humilis corde</w:t>
      </w:r>
      <w:r w:rsidRPr="00BF6C0C">
        <w:rPr>
          <w:rFonts w:ascii="Times New Roman" w:hAnsi="Times New Roman" w:cs="Times New Roman"/>
          <w:sz w:val="24"/>
          <w:szCs w:val="24"/>
          <w:lang w:val="fr-FR"/>
        </w:rPr>
        <w:t xml:space="preserve">. Chacun gardera à l'esprit les exemples divins de la </w:t>
      </w:r>
      <w:r w:rsidR="00DE1694">
        <w:rPr>
          <w:rFonts w:ascii="Times New Roman" w:hAnsi="Times New Roman" w:cs="Times New Roman"/>
          <w:sz w:val="24"/>
          <w:szCs w:val="24"/>
          <w:lang w:val="fr-FR"/>
        </w:rPr>
        <w:t>mansuétude</w:t>
      </w:r>
      <w:r w:rsidRPr="00BF6C0C">
        <w:rPr>
          <w:rFonts w:ascii="Times New Roman" w:hAnsi="Times New Roman" w:cs="Times New Roman"/>
          <w:sz w:val="24"/>
          <w:szCs w:val="24"/>
          <w:lang w:val="fr-FR"/>
        </w:rPr>
        <w:t xml:space="preserve"> de N.S.</w:t>
      </w:r>
      <w:r w:rsidR="00DE1694">
        <w:rPr>
          <w:rFonts w:ascii="Times New Roman" w:hAnsi="Times New Roman" w:cs="Times New Roman"/>
          <w:sz w:val="24"/>
          <w:szCs w:val="24"/>
          <w:lang w:val="fr-FR"/>
        </w:rPr>
        <w:t>J</w:t>
      </w:r>
      <w:r w:rsidRPr="00BF6C0C">
        <w:rPr>
          <w:rFonts w:ascii="Times New Roman" w:hAnsi="Times New Roman" w:cs="Times New Roman"/>
          <w:sz w:val="24"/>
          <w:szCs w:val="24"/>
          <w:lang w:val="fr-FR"/>
        </w:rPr>
        <w:t xml:space="preserve">.C. et en toutes circonstances cette vertu élue doit toujours exceller, chacun retenant son irascible avec une violence continue sur lui-même. </w:t>
      </w:r>
      <w:r w:rsidR="001C7D94" w:rsidRPr="001C7D94">
        <w:rPr>
          <w:rFonts w:ascii="Times New Roman" w:hAnsi="Times New Roman" w:cs="Times New Roman"/>
          <w:sz w:val="24"/>
          <w:szCs w:val="24"/>
          <w:lang w:val="fr-FR"/>
        </w:rPr>
        <w:t xml:space="preserve">Il faut user </w:t>
      </w:r>
      <w:r w:rsidR="001C7D94">
        <w:rPr>
          <w:rFonts w:ascii="Times New Roman" w:hAnsi="Times New Roman" w:cs="Times New Roman"/>
          <w:sz w:val="24"/>
          <w:szCs w:val="24"/>
          <w:lang w:val="fr-FR"/>
        </w:rPr>
        <w:t>la mansuétude</w:t>
      </w:r>
      <w:r w:rsidR="001C7D94" w:rsidRPr="001C7D94">
        <w:rPr>
          <w:rFonts w:ascii="Times New Roman" w:hAnsi="Times New Roman" w:cs="Times New Roman"/>
          <w:sz w:val="24"/>
          <w:szCs w:val="24"/>
          <w:lang w:val="fr-FR"/>
        </w:rPr>
        <w:t xml:space="preserve"> pour parler, </w:t>
      </w:r>
      <w:r w:rsidR="001C7D94">
        <w:rPr>
          <w:rFonts w:ascii="Times New Roman" w:hAnsi="Times New Roman" w:cs="Times New Roman"/>
          <w:sz w:val="24"/>
          <w:szCs w:val="24"/>
          <w:lang w:val="fr-FR"/>
        </w:rPr>
        <w:t xml:space="preserve">en </w:t>
      </w:r>
      <w:r w:rsidR="001C7D94" w:rsidRPr="001C7D94">
        <w:rPr>
          <w:rFonts w:ascii="Times New Roman" w:hAnsi="Times New Roman" w:cs="Times New Roman"/>
          <w:sz w:val="24"/>
          <w:szCs w:val="24"/>
          <w:lang w:val="fr-FR"/>
        </w:rPr>
        <w:t>parl</w:t>
      </w:r>
      <w:r w:rsidR="001C7D94">
        <w:rPr>
          <w:rFonts w:ascii="Times New Roman" w:hAnsi="Times New Roman" w:cs="Times New Roman"/>
          <w:sz w:val="24"/>
          <w:szCs w:val="24"/>
          <w:lang w:val="fr-FR"/>
        </w:rPr>
        <w:t>ant</w:t>
      </w:r>
      <w:r w:rsidR="001C7D94" w:rsidRPr="001C7D94">
        <w:rPr>
          <w:rFonts w:ascii="Times New Roman" w:hAnsi="Times New Roman" w:cs="Times New Roman"/>
          <w:sz w:val="24"/>
          <w:szCs w:val="24"/>
          <w:lang w:val="fr-FR"/>
        </w:rPr>
        <w:t xml:space="preserve"> presque toujours à voix basse; la </w:t>
      </w:r>
      <w:r w:rsidR="001C7D94">
        <w:rPr>
          <w:rFonts w:ascii="Times New Roman" w:hAnsi="Times New Roman" w:cs="Times New Roman"/>
          <w:sz w:val="24"/>
          <w:szCs w:val="24"/>
          <w:lang w:val="fr-FR"/>
        </w:rPr>
        <w:t>mansuétude</w:t>
      </w:r>
      <w:r w:rsidR="001C7D94" w:rsidRPr="001C7D94">
        <w:rPr>
          <w:rFonts w:ascii="Times New Roman" w:hAnsi="Times New Roman" w:cs="Times New Roman"/>
          <w:sz w:val="24"/>
          <w:szCs w:val="24"/>
          <w:lang w:val="fr-FR"/>
        </w:rPr>
        <w:t xml:space="preserve"> </w:t>
      </w:r>
      <w:r w:rsidR="001C7D94">
        <w:rPr>
          <w:rFonts w:ascii="Times New Roman" w:hAnsi="Times New Roman" w:cs="Times New Roman"/>
          <w:sz w:val="24"/>
          <w:szCs w:val="24"/>
          <w:lang w:val="fr-FR"/>
        </w:rPr>
        <w:t xml:space="preserve">pour </w:t>
      </w:r>
      <w:r w:rsidR="001C7D94" w:rsidRPr="001C7D94">
        <w:rPr>
          <w:rFonts w:ascii="Times New Roman" w:hAnsi="Times New Roman" w:cs="Times New Roman"/>
          <w:sz w:val="24"/>
          <w:szCs w:val="24"/>
          <w:lang w:val="fr-FR"/>
        </w:rPr>
        <w:t>commander et réprouver, se mett</w:t>
      </w:r>
      <w:r w:rsidR="001C7D94">
        <w:rPr>
          <w:rFonts w:ascii="Times New Roman" w:hAnsi="Times New Roman" w:cs="Times New Roman"/>
          <w:sz w:val="24"/>
          <w:szCs w:val="24"/>
          <w:lang w:val="fr-FR"/>
        </w:rPr>
        <w:t>ant</w:t>
      </w:r>
      <w:r w:rsidR="001C7D94" w:rsidRPr="001C7D94">
        <w:rPr>
          <w:rFonts w:ascii="Times New Roman" w:hAnsi="Times New Roman" w:cs="Times New Roman"/>
          <w:sz w:val="24"/>
          <w:szCs w:val="24"/>
          <w:lang w:val="fr-FR"/>
        </w:rPr>
        <w:t xml:space="preserve"> en colère, si nécessaire, sans pécher. La</w:t>
      </w:r>
      <w:r w:rsidR="001C7D94">
        <w:rPr>
          <w:rFonts w:ascii="Times New Roman" w:hAnsi="Times New Roman" w:cs="Times New Roman"/>
          <w:sz w:val="24"/>
          <w:szCs w:val="24"/>
          <w:lang w:val="fr-FR"/>
        </w:rPr>
        <w:t xml:space="preserve"> mansuétude</w:t>
      </w:r>
      <w:r w:rsidR="001C7D94" w:rsidRPr="001C7D94">
        <w:rPr>
          <w:rFonts w:ascii="Times New Roman" w:hAnsi="Times New Roman" w:cs="Times New Roman"/>
          <w:sz w:val="24"/>
          <w:szCs w:val="24"/>
          <w:lang w:val="fr-FR"/>
        </w:rPr>
        <w:t xml:space="preserve"> doit surtout être démontrée dans les relations avec les autres afin que personne ne soit scandalisé. (C.R.)</w:t>
      </w:r>
    </w:p>
    <w:p w14:paraId="6FDB694E" w14:textId="77777777" w:rsidR="00AC43C6" w:rsidRPr="00DE1694" w:rsidRDefault="00AC43C6" w:rsidP="001C7D94">
      <w:pPr>
        <w:spacing w:after="0" w:line="240" w:lineRule="auto"/>
        <w:ind w:firstLine="567"/>
        <w:jc w:val="both"/>
        <w:rPr>
          <w:rFonts w:ascii="Times New Roman" w:hAnsi="Times New Roman" w:cs="Times New Roman"/>
          <w:sz w:val="6"/>
          <w:szCs w:val="6"/>
          <w:lang w:val="fr-FR"/>
        </w:rPr>
      </w:pPr>
    </w:p>
    <w:p w14:paraId="55BA0C5C" w14:textId="125679B8" w:rsidR="00BF6C0C" w:rsidRPr="0013475F" w:rsidRDefault="00BF6C0C" w:rsidP="00BF6C0C">
      <w:pPr>
        <w:spacing w:after="0" w:line="240" w:lineRule="auto"/>
        <w:ind w:firstLine="567"/>
        <w:jc w:val="both"/>
        <w:rPr>
          <w:rFonts w:ascii="Times New Roman" w:hAnsi="Times New Roman" w:cs="Times New Roman"/>
          <w:sz w:val="24"/>
          <w:szCs w:val="24"/>
          <w:lang w:val="fr-FR"/>
        </w:rPr>
      </w:pPr>
      <w:r w:rsidRPr="0013475F">
        <w:rPr>
          <w:rFonts w:ascii="Times New Roman" w:hAnsi="Times New Roman" w:cs="Times New Roman"/>
          <w:sz w:val="24"/>
          <w:szCs w:val="24"/>
          <w:lang w:val="fr-FR"/>
        </w:rPr>
        <w:t xml:space="preserve">Le calme et la </w:t>
      </w:r>
      <w:r w:rsidR="00400787" w:rsidRPr="0013475F">
        <w:rPr>
          <w:rFonts w:ascii="Times New Roman" w:hAnsi="Times New Roman" w:cs="Times New Roman"/>
          <w:sz w:val="24"/>
          <w:szCs w:val="24"/>
          <w:lang w:val="fr-FR"/>
        </w:rPr>
        <w:t>mansuétude</w:t>
      </w:r>
      <w:r w:rsidRPr="0013475F">
        <w:rPr>
          <w:rFonts w:ascii="Times New Roman" w:hAnsi="Times New Roman" w:cs="Times New Roman"/>
          <w:sz w:val="24"/>
          <w:szCs w:val="24"/>
          <w:lang w:val="fr-FR"/>
        </w:rPr>
        <w:t xml:space="preserve"> parfaite dans chaque événement sont fortement recommandés</w:t>
      </w:r>
      <w:r w:rsidR="001C7D94" w:rsidRPr="0013475F">
        <w:rPr>
          <w:rFonts w:ascii="Times New Roman" w:hAnsi="Times New Roman" w:cs="Times New Roman"/>
          <w:sz w:val="24"/>
          <w:szCs w:val="24"/>
          <w:lang w:val="fr-FR"/>
        </w:rPr>
        <w:t xml:space="preserve"> à chaque supérieur</w:t>
      </w:r>
      <w:r w:rsidRPr="0013475F">
        <w:rPr>
          <w:rFonts w:ascii="Times New Roman" w:hAnsi="Times New Roman" w:cs="Times New Roman"/>
          <w:sz w:val="24"/>
          <w:szCs w:val="24"/>
          <w:lang w:val="fr-FR"/>
        </w:rPr>
        <w:t xml:space="preserve">. C'est un point très important. L'agitation du supérieur est transmise aux sujets et </w:t>
      </w:r>
      <w:r w:rsidR="00400787" w:rsidRPr="0013475F">
        <w:rPr>
          <w:rFonts w:ascii="Times New Roman" w:hAnsi="Times New Roman" w:cs="Times New Roman"/>
          <w:sz w:val="24"/>
          <w:szCs w:val="24"/>
          <w:lang w:val="fr-FR"/>
        </w:rPr>
        <w:t xml:space="preserve">les </w:t>
      </w:r>
      <w:r w:rsidRPr="0013475F">
        <w:rPr>
          <w:rFonts w:ascii="Times New Roman" w:hAnsi="Times New Roman" w:cs="Times New Roman"/>
          <w:sz w:val="24"/>
          <w:szCs w:val="24"/>
          <w:lang w:val="fr-FR"/>
        </w:rPr>
        <w:t xml:space="preserve">secoue. Il est écrit: </w:t>
      </w:r>
      <w:r w:rsidR="00400787" w:rsidRPr="0013475F">
        <w:rPr>
          <w:rFonts w:ascii="Times New Roman" w:hAnsi="Times New Roman" w:cs="Times New Roman"/>
          <w:i/>
          <w:iCs/>
          <w:sz w:val="24"/>
          <w:szCs w:val="24"/>
          <w:lang w:val="fr-FR"/>
        </w:rPr>
        <w:t>Non in commotione Dominus</w:t>
      </w:r>
      <w:r w:rsidRPr="0013475F">
        <w:rPr>
          <w:rFonts w:ascii="Times New Roman" w:hAnsi="Times New Roman" w:cs="Times New Roman"/>
          <w:sz w:val="24"/>
          <w:szCs w:val="24"/>
          <w:lang w:val="fr-FR"/>
        </w:rPr>
        <w:t xml:space="preserve"> (</w:t>
      </w:r>
      <w:r w:rsidR="00687A65" w:rsidRPr="0013475F">
        <w:rPr>
          <w:rFonts w:ascii="Times New Roman" w:hAnsi="Times New Roman" w:cs="Times New Roman"/>
          <w:i/>
          <w:iCs/>
          <w:sz w:val="24"/>
          <w:szCs w:val="24"/>
          <w:lang w:val="fr-FR"/>
        </w:rPr>
        <w:t>1</w:t>
      </w:r>
      <w:r w:rsidRPr="0013475F">
        <w:rPr>
          <w:rFonts w:ascii="Times New Roman" w:hAnsi="Times New Roman" w:cs="Times New Roman"/>
          <w:i/>
          <w:iCs/>
          <w:sz w:val="24"/>
          <w:szCs w:val="24"/>
          <w:lang w:val="fr-FR"/>
        </w:rPr>
        <w:t>R</w:t>
      </w:r>
      <w:r w:rsidRPr="0013475F">
        <w:rPr>
          <w:rFonts w:ascii="Times New Roman" w:hAnsi="Times New Roman" w:cs="Times New Roman"/>
          <w:sz w:val="24"/>
          <w:szCs w:val="24"/>
          <w:lang w:val="fr-FR"/>
        </w:rPr>
        <w:t>19</w:t>
      </w:r>
      <w:r w:rsidR="00687A65" w:rsidRPr="0013475F">
        <w:rPr>
          <w:rFonts w:ascii="Times New Roman" w:hAnsi="Times New Roman" w:cs="Times New Roman"/>
          <w:sz w:val="24"/>
          <w:szCs w:val="24"/>
          <w:lang w:val="fr-FR"/>
        </w:rPr>
        <w:t>,</w:t>
      </w:r>
      <w:r w:rsidRPr="0013475F">
        <w:rPr>
          <w:rFonts w:ascii="Times New Roman" w:hAnsi="Times New Roman" w:cs="Times New Roman"/>
          <w:sz w:val="24"/>
          <w:szCs w:val="24"/>
          <w:lang w:val="fr-FR"/>
        </w:rPr>
        <w:t xml:space="preserve">11): Dieu n'est pas </w:t>
      </w:r>
      <w:r w:rsidR="00687A65" w:rsidRPr="0013475F">
        <w:rPr>
          <w:rFonts w:ascii="Times New Roman" w:hAnsi="Times New Roman" w:cs="Times New Roman"/>
          <w:sz w:val="24"/>
          <w:szCs w:val="24"/>
          <w:lang w:val="fr-FR"/>
        </w:rPr>
        <w:t>dans l’</w:t>
      </w:r>
      <w:r w:rsidRPr="0013475F">
        <w:rPr>
          <w:rFonts w:ascii="Times New Roman" w:hAnsi="Times New Roman" w:cs="Times New Roman"/>
          <w:sz w:val="24"/>
          <w:szCs w:val="24"/>
          <w:lang w:val="fr-FR"/>
        </w:rPr>
        <w:t>agitation; mais Dieu est l'esprit d</w:t>
      </w:r>
      <w:r w:rsidR="003419CA" w:rsidRPr="0013475F">
        <w:rPr>
          <w:rFonts w:ascii="Times New Roman" w:hAnsi="Times New Roman" w:cs="Times New Roman"/>
          <w:sz w:val="24"/>
          <w:szCs w:val="24"/>
          <w:lang w:val="fr-FR"/>
        </w:rPr>
        <w:t>u calme</w:t>
      </w:r>
      <w:r w:rsidRPr="0013475F">
        <w:rPr>
          <w:rFonts w:ascii="Times New Roman" w:hAnsi="Times New Roman" w:cs="Times New Roman"/>
          <w:sz w:val="24"/>
          <w:szCs w:val="24"/>
          <w:lang w:val="fr-FR"/>
        </w:rPr>
        <w:t xml:space="preserve"> éternel. </w:t>
      </w:r>
      <w:r w:rsidR="003419CA" w:rsidRPr="0013475F">
        <w:rPr>
          <w:rFonts w:ascii="Times New Roman" w:hAnsi="Times New Roman" w:cs="Times New Roman"/>
          <w:sz w:val="24"/>
          <w:szCs w:val="24"/>
          <w:lang w:val="fr-FR"/>
        </w:rPr>
        <w:t>Que l</w:t>
      </w:r>
      <w:r w:rsidRPr="0013475F">
        <w:rPr>
          <w:rFonts w:ascii="Times New Roman" w:hAnsi="Times New Roman" w:cs="Times New Roman"/>
          <w:sz w:val="24"/>
          <w:szCs w:val="24"/>
          <w:lang w:val="fr-FR"/>
        </w:rPr>
        <w:t xml:space="preserve">e supérieur ne </w:t>
      </w:r>
      <w:r w:rsidR="003419CA" w:rsidRPr="0013475F">
        <w:rPr>
          <w:rFonts w:ascii="Times New Roman" w:hAnsi="Times New Roman" w:cs="Times New Roman"/>
          <w:sz w:val="24"/>
          <w:szCs w:val="24"/>
          <w:lang w:val="fr-FR"/>
        </w:rPr>
        <w:t>sort</w:t>
      </w:r>
      <w:r w:rsidRPr="0013475F">
        <w:rPr>
          <w:rFonts w:ascii="Times New Roman" w:hAnsi="Times New Roman" w:cs="Times New Roman"/>
          <w:sz w:val="24"/>
          <w:szCs w:val="24"/>
          <w:lang w:val="fr-FR"/>
        </w:rPr>
        <w:t xml:space="preserve"> pas </w:t>
      </w:r>
      <w:r w:rsidR="003419CA" w:rsidRPr="0013475F">
        <w:rPr>
          <w:rFonts w:ascii="Times New Roman" w:hAnsi="Times New Roman" w:cs="Times New Roman"/>
          <w:sz w:val="24"/>
          <w:szCs w:val="24"/>
          <w:lang w:val="fr-FR"/>
        </w:rPr>
        <w:t>de son calme intérieur</w:t>
      </w:r>
      <w:r w:rsidRPr="0013475F">
        <w:rPr>
          <w:rFonts w:ascii="Times New Roman" w:hAnsi="Times New Roman" w:cs="Times New Roman"/>
          <w:sz w:val="24"/>
          <w:szCs w:val="24"/>
          <w:lang w:val="fr-FR"/>
        </w:rPr>
        <w:t xml:space="preserve"> même dans les affaires </w:t>
      </w:r>
      <w:r w:rsidR="003419CA" w:rsidRPr="0013475F">
        <w:rPr>
          <w:rFonts w:ascii="Times New Roman" w:hAnsi="Times New Roman" w:cs="Times New Roman"/>
          <w:sz w:val="24"/>
          <w:szCs w:val="24"/>
          <w:lang w:val="fr-FR"/>
        </w:rPr>
        <w:t>grav</w:t>
      </w:r>
      <w:r w:rsidRPr="0013475F">
        <w:rPr>
          <w:rFonts w:ascii="Times New Roman" w:hAnsi="Times New Roman" w:cs="Times New Roman"/>
          <w:sz w:val="24"/>
          <w:szCs w:val="24"/>
          <w:lang w:val="fr-FR"/>
        </w:rPr>
        <w:t xml:space="preserve">es. Il n'est pas interdit de ressentir les impressions des événements et le vif intérêt pour chaque événement et d'agir avec ferveur et intérêt, selon les cas, mais la sagesse consiste à allier un vif intérêt à la ferveur et au calme intérieur. </w:t>
      </w:r>
      <w:r w:rsidR="003419CA" w:rsidRPr="0013475F">
        <w:rPr>
          <w:rFonts w:ascii="Times New Roman" w:hAnsi="Times New Roman" w:cs="Times New Roman"/>
          <w:sz w:val="24"/>
          <w:szCs w:val="24"/>
          <w:lang w:val="fr-FR"/>
        </w:rPr>
        <w:t>Ainsi</w:t>
      </w:r>
      <w:r w:rsidRPr="0013475F">
        <w:rPr>
          <w:rFonts w:ascii="Times New Roman" w:hAnsi="Times New Roman" w:cs="Times New Roman"/>
          <w:sz w:val="24"/>
          <w:szCs w:val="24"/>
          <w:lang w:val="fr-FR"/>
        </w:rPr>
        <w:t xml:space="preserve"> tout se déroule dans l'ordre. Il est question que le supérieur ne doit jamais agir par un mouvement de passion, qui contient toujours un germe d'irascib</w:t>
      </w:r>
      <w:r w:rsidR="003419CA" w:rsidRPr="0013475F">
        <w:rPr>
          <w:rFonts w:ascii="Times New Roman" w:hAnsi="Times New Roman" w:cs="Times New Roman"/>
          <w:sz w:val="24"/>
          <w:szCs w:val="24"/>
          <w:lang w:val="fr-FR"/>
        </w:rPr>
        <w:t>i</w:t>
      </w:r>
      <w:r w:rsidRPr="0013475F">
        <w:rPr>
          <w:rFonts w:ascii="Times New Roman" w:hAnsi="Times New Roman" w:cs="Times New Roman"/>
          <w:sz w:val="24"/>
          <w:szCs w:val="24"/>
          <w:lang w:val="fr-FR"/>
        </w:rPr>
        <w:t>l</w:t>
      </w:r>
      <w:r w:rsidR="003419CA" w:rsidRPr="0013475F">
        <w:rPr>
          <w:rFonts w:ascii="Times New Roman" w:hAnsi="Times New Roman" w:cs="Times New Roman"/>
          <w:sz w:val="24"/>
          <w:szCs w:val="24"/>
          <w:lang w:val="fr-FR"/>
        </w:rPr>
        <w:t>ité</w:t>
      </w:r>
      <w:r w:rsidRPr="0013475F">
        <w:rPr>
          <w:rFonts w:ascii="Times New Roman" w:hAnsi="Times New Roman" w:cs="Times New Roman"/>
          <w:sz w:val="24"/>
          <w:szCs w:val="24"/>
          <w:lang w:val="fr-FR"/>
        </w:rPr>
        <w:t xml:space="preserve">; et la colère, la fureur ne produisent jamais de bien. S'ils se sentent, </w:t>
      </w:r>
      <w:r w:rsidR="003419CA" w:rsidRPr="0013475F">
        <w:rPr>
          <w:rFonts w:ascii="Times New Roman" w:hAnsi="Times New Roman" w:cs="Times New Roman"/>
          <w:sz w:val="24"/>
          <w:szCs w:val="24"/>
          <w:lang w:val="fr-FR"/>
        </w:rPr>
        <w:t>on</w:t>
      </w:r>
      <w:r w:rsidRPr="0013475F">
        <w:rPr>
          <w:rFonts w:ascii="Times New Roman" w:hAnsi="Times New Roman" w:cs="Times New Roman"/>
          <w:sz w:val="24"/>
          <w:szCs w:val="24"/>
          <w:lang w:val="fr-FR"/>
        </w:rPr>
        <w:t xml:space="preserve"> ne devrait pas </w:t>
      </w:r>
      <w:r w:rsidR="003419CA" w:rsidRPr="0013475F">
        <w:rPr>
          <w:rFonts w:ascii="Times New Roman" w:hAnsi="Times New Roman" w:cs="Times New Roman"/>
          <w:sz w:val="24"/>
          <w:szCs w:val="24"/>
          <w:lang w:val="fr-FR"/>
        </w:rPr>
        <w:t>céder</w:t>
      </w:r>
      <w:r w:rsidRPr="0013475F">
        <w:rPr>
          <w:rFonts w:ascii="Times New Roman" w:hAnsi="Times New Roman" w:cs="Times New Roman"/>
          <w:sz w:val="24"/>
          <w:szCs w:val="24"/>
          <w:lang w:val="fr-FR"/>
        </w:rPr>
        <w:t>. (R.S.).</w:t>
      </w:r>
    </w:p>
    <w:p w14:paraId="7ACCD0B6" w14:textId="77777777" w:rsidR="00DE1694" w:rsidRPr="0013475F" w:rsidRDefault="00DE1694" w:rsidP="00BF6C0C">
      <w:pPr>
        <w:spacing w:after="0" w:line="240" w:lineRule="auto"/>
        <w:ind w:firstLine="567"/>
        <w:jc w:val="both"/>
        <w:rPr>
          <w:rFonts w:ascii="Times New Roman" w:hAnsi="Times New Roman" w:cs="Times New Roman"/>
          <w:sz w:val="6"/>
          <w:szCs w:val="6"/>
          <w:lang w:val="fr-FR"/>
        </w:rPr>
      </w:pPr>
    </w:p>
    <w:p w14:paraId="092439A4" w14:textId="469BD68B" w:rsidR="00BF6C0C" w:rsidRPr="00BF6C0C" w:rsidRDefault="003419CA" w:rsidP="00BF6C0C">
      <w:pPr>
        <w:spacing w:after="0" w:line="240" w:lineRule="auto"/>
        <w:ind w:firstLine="567"/>
        <w:jc w:val="both"/>
        <w:rPr>
          <w:rFonts w:ascii="Times New Roman" w:hAnsi="Times New Roman" w:cs="Times New Roman"/>
          <w:sz w:val="24"/>
          <w:szCs w:val="24"/>
          <w:lang w:val="fr-FR"/>
        </w:rPr>
      </w:pPr>
      <w:r w:rsidRPr="0013475F">
        <w:rPr>
          <w:rFonts w:ascii="Times New Roman" w:hAnsi="Times New Roman" w:cs="Times New Roman"/>
          <w:sz w:val="24"/>
          <w:szCs w:val="24"/>
          <w:lang w:val="fr-FR"/>
        </w:rPr>
        <w:t>La mansuétude</w:t>
      </w:r>
      <w:r w:rsidR="00BF6C0C" w:rsidRPr="0013475F">
        <w:rPr>
          <w:rFonts w:ascii="Times New Roman" w:hAnsi="Times New Roman" w:cs="Times New Roman"/>
          <w:sz w:val="24"/>
          <w:szCs w:val="24"/>
          <w:lang w:val="fr-FR"/>
        </w:rPr>
        <w:t xml:space="preserve">! Cette excellente vertu, qui, selon </w:t>
      </w:r>
      <w:r w:rsidRPr="0013475F">
        <w:rPr>
          <w:rFonts w:ascii="Times New Roman" w:hAnsi="Times New Roman" w:cs="Times New Roman"/>
          <w:sz w:val="24"/>
          <w:szCs w:val="24"/>
          <w:lang w:val="fr-FR"/>
        </w:rPr>
        <w:t>S.</w:t>
      </w:r>
      <w:r w:rsidR="00BF6C0C" w:rsidRPr="0013475F">
        <w:rPr>
          <w:rFonts w:ascii="Times New Roman" w:hAnsi="Times New Roman" w:cs="Times New Roman"/>
          <w:sz w:val="24"/>
          <w:szCs w:val="24"/>
          <w:lang w:val="fr-FR"/>
        </w:rPr>
        <w:t xml:space="preserve"> François de Sales, doit prédominer sur toutes les autres, comme l'huile qui </w:t>
      </w:r>
      <w:r w:rsidR="00535F5E" w:rsidRPr="0013475F">
        <w:rPr>
          <w:rFonts w:ascii="Times New Roman" w:hAnsi="Times New Roman" w:cs="Times New Roman"/>
          <w:sz w:val="24"/>
          <w:szCs w:val="24"/>
          <w:lang w:val="fr-FR"/>
        </w:rPr>
        <w:t>flotte</w:t>
      </w:r>
      <w:r w:rsidRPr="0013475F">
        <w:rPr>
          <w:rFonts w:ascii="Times New Roman" w:hAnsi="Times New Roman" w:cs="Times New Roman"/>
          <w:sz w:val="24"/>
          <w:szCs w:val="24"/>
          <w:lang w:val="fr-FR"/>
        </w:rPr>
        <w:t xml:space="preserve"> sur</w:t>
      </w:r>
      <w:r w:rsidR="00BF6C0C" w:rsidRPr="0013475F">
        <w:rPr>
          <w:rFonts w:ascii="Times New Roman" w:hAnsi="Times New Roman" w:cs="Times New Roman"/>
          <w:sz w:val="24"/>
          <w:szCs w:val="24"/>
          <w:lang w:val="fr-FR"/>
        </w:rPr>
        <w:t xml:space="preserve"> les liquides, si elle est indispensable à tous, plus elle l'est au supérieur; et ceci pour plusieurs raisons.</w:t>
      </w:r>
      <w:r w:rsidR="00C910B1">
        <w:rPr>
          <w:rFonts w:ascii="Times New Roman" w:hAnsi="Times New Roman" w:cs="Times New Roman"/>
          <w:sz w:val="24"/>
          <w:szCs w:val="24"/>
          <w:lang w:val="fr-FR"/>
        </w:rPr>
        <w:t xml:space="preserve"> </w:t>
      </w:r>
      <w:r w:rsidR="00BF6C0C" w:rsidRPr="0013475F">
        <w:rPr>
          <w:rFonts w:ascii="Times New Roman" w:hAnsi="Times New Roman" w:cs="Times New Roman"/>
          <w:sz w:val="24"/>
          <w:szCs w:val="24"/>
          <w:lang w:val="fr-FR"/>
        </w:rPr>
        <w:t>L</w:t>
      </w:r>
      <w:r w:rsidR="0013475F">
        <w:rPr>
          <w:rFonts w:ascii="Times New Roman" w:hAnsi="Times New Roman" w:cs="Times New Roman"/>
          <w:sz w:val="24"/>
          <w:szCs w:val="24"/>
          <w:lang w:val="fr-FR"/>
        </w:rPr>
        <w:t>a</w:t>
      </w:r>
      <w:r w:rsidR="00BF6C0C" w:rsidRPr="0013475F">
        <w:rPr>
          <w:rFonts w:ascii="Times New Roman" w:hAnsi="Times New Roman" w:cs="Times New Roman"/>
          <w:sz w:val="24"/>
          <w:szCs w:val="24"/>
          <w:lang w:val="fr-FR"/>
        </w:rPr>
        <w:t xml:space="preserve"> premi</w:t>
      </w:r>
      <w:r w:rsidR="0013475F">
        <w:rPr>
          <w:rFonts w:ascii="Times New Roman" w:hAnsi="Times New Roman" w:cs="Times New Roman"/>
          <w:sz w:val="24"/>
          <w:szCs w:val="24"/>
          <w:lang w:val="fr-FR"/>
        </w:rPr>
        <w:t>ère</w:t>
      </w:r>
      <w:r w:rsidR="00BF6C0C" w:rsidRPr="0013475F">
        <w:rPr>
          <w:rFonts w:ascii="Times New Roman" w:hAnsi="Times New Roman" w:cs="Times New Roman"/>
          <w:sz w:val="24"/>
          <w:szCs w:val="24"/>
          <w:lang w:val="fr-FR"/>
        </w:rPr>
        <w:t xml:space="preserve"> </w:t>
      </w:r>
      <w:r w:rsidR="0013475F">
        <w:rPr>
          <w:rFonts w:ascii="Times New Roman" w:hAnsi="Times New Roman" w:cs="Times New Roman"/>
          <w:sz w:val="24"/>
          <w:szCs w:val="24"/>
          <w:lang w:val="fr-FR"/>
        </w:rPr>
        <w:t>est pour le</w:t>
      </w:r>
      <w:r w:rsidR="00BF6C0C" w:rsidRPr="0013475F">
        <w:rPr>
          <w:rFonts w:ascii="Times New Roman" w:hAnsi="Times New Roman" w:cs="Times New Roman"/>
          <w:sz w:val="24"/>
          <w:szCs w:val="24"/>
          <w:lang w:val="fr-FR"/>
        </w:rPr>
        <w:t xml:space="preserve"> bon exemple. L'irascib</w:t>
      </w:r>
      <w:r w:rsidR="0013475F">
        <w:rPr>
          <w:rFonts w:ascii="Times New Roman" w:hAnsi="Times New Roman" w:cs="Times New Roman"/>
          <w:sz w:val="24"/>
          <w:szCs w:val="24"/>
          <w:lang w:val="fr-FR"/>
        </w:rPr>
        <w:t>ilité</w:t>
      </w:r>
      <w:r w:rsidR="00BF6C0C" w:rsidRPr="0013475F">
        <w:rPr>
          <w:rFonts w:ascii="Times New Roman" w:hAnsi="Times New Roman" w:cs="Times New Roman"/>
          <w:sz w:val="24"/>
          <w:szCs w:val="24"/>
          <w:lang w:val="fr-FR"/>
        </w:rPr>
        <w:t xml:space="preserve"> est une passion très générale parmi les fils d'Adam. Les accès d'impatience sont tous à l'ordre du jour, notamment chez les religieux. L'ennemi infernal trouve souvent dans les âmes</w:t>
      </w:r>
      <w:r w:rsidR="00BF6C0C" w:rsidRPr="00BF6C0C">
        <w:rPr>
          <w:rFonts w:ascii="Times New Roman" w:hAnsi="Times New Roman" w:cs="Times New Roman"/>
          <w:sz w:val="24"/>
          <w:szCs w:val="24"/>
          <w:lang w:val="fr-FR"/>
        </w:rPr>
        <w:t xml:space="preserve"> un grand penchant pour l'irascibilité, l'impatience, et travaille sans relâche sur elles. Or, un supérieur qui ne domine pas parfaitement, avec douceur, la passion de l'irascib</w:t>
      </w:r>
      <w:r w:rsidR="0013475F">
        <w:rPr>
          <w:rFonts w:ascii="Times New Roman" w:hAnsi="Times New Roman" w:cs="Times New Roman"/>
          <w:sz w:val="24"/>
          <w:szCs w:val="24"/>
          <w:lang w:val="fr-FR"/>
        </w:rPr>
        <w:t>i</w:t>
      </w:r>
      <w:r w:rsidR="00BF6C0C" w:rsidRPr="00BF6C0C">
        <w:rPr>
          <w:rFonts w:ascii="Times New Roman" w:hAnsi="Times New Roman" w:cs="Times New Roman"/>
          <w:sz w:val="24"/>
          <w:szCs w:val="24"/>
          <w:lang w:val="fr-FR"/>
        </w:rPr>
        <w:t>l</w:t>
      </w:r>
      <w:r w:rsidR="0013475F">
        <w:rPr>
          <w:rFonts w:ascii="Times New Roman" w:hAnsi="Times New Roman" w:cs="Times New Roman"/>
          <w:sz w:val="24"/>
          <w:szCs w:val="24"/>
          <w:lang w:val="fr-FR"/>
        </w:rPr>
        <w:t>ité</w:t>
      </w:r>
      <w:r w:rsidR="00BF6C0C" w:rsidRPr="00BF6C0C">
        <w:rPr>
          <w:rFonts w:ascii="Times New Roman" w:hAnsi="Times New Roman" w:cs="Times New Roman"/>
          <w:sz w:val="24"/>
          <w:szCs w:val="24"/>
          <w:lang w:val="fr-FR"/>
        </w:rPr>
        <w:t>, ne fait que travailler, d'accord avec le diable, au détriment et à la ruine de ses sujets et confrères! Bientôt ses impatiences, ses mouvements</w:t>
      </w:r>
      <w:r w:rsidR="0013475F">
        <w:rPr>
          <w:rFonts w:ascii="Times New Roman" w:hAnsi="Times New Roman" w:cs="Times New Roman"/>
          <w:sz w:val="24"/>
          <w:szCs w:val="24"/>
          <w:lang w:val="fr-FR"/>
        </w:rPr>
        <w:t xml:space="preserve"> </w:t>
      </w:r>
      <w:r w:rsidR="0013475F">
        <w:rPr>
          <w:rFonts w:ascii="Times New Roman" w:hAnsi="Times New Roman" w:cs="Times New Roman"/>
          <w:i/>
          <w:iCs/>
          <w:sz w:val="24"/>
          <w:szCs w:val="24"/>
          <w:lang w:val="fr-FR"/>
        </w:rPr>
        <w:t>primo primi</w:t>
      </w:r>
      <w:r w:rsidR="00BF6C0C" w:rsidRPr="00BF6C0C">
        <w:rPr>
          <w:rFonts w:ascii="Times New Roman" w:hAnsi="Times New Roman" w:cs="Times New Roman"/>
          <w:sz w:val="24"/>
          <w:szCs w:val="24"/>
          <w:lang w:val="fr-FR"/>
        </w:rPr>
        <w:t xml:space="preserve">, ses accès de colère, ses ressentiments, </w:t>
      </w:r>
      <w:r w:rsidR="0013475F">
        <w:rPr>
          <w:rFonts w:ascii="Times New Roman" w:hAnsi="Times New Roman" w:cs="Times New Roman"/>
          <w:sz w:val="24"/>
          <w:szCs w:val="24"/>
          <w:lang w:val="fr-FR"/>
        </w:rPr>
        <w:t>son parler</w:t>
      </w:r>
      <w:r w:rsidR="00BF6C0C" w:rsidRPr="00BF6C0C">
        <w:rPr>
          <w:rFonts w:ascii="Times New Roman" w:hAnsi="Times New Roman" w:cs="Times New Roman"/>
          <w:sz w:val="24"/>
          <w:szCs w:val="24"/>
          <w:lang w:val="fr-FR"/>
        </w:rPr>
        <w:t xml:space="preserve"> irrité et autres</w:t>
      </w:r>
      <w:r w:rsidR="00640F50">
        <w:rPr>
          <w:rFonts w:ascii="Times New Roman" w:hAnsi="Times New Roman" w:cs="Times New Roman"/>
          <w:sz w:val="24"/>
          <w:szCs w:val="24"/>
          <w:lang w:val="fr-FR"/>
        </w:rPr>
        <w:t xml:space="preserve"> choses de ces genres</w:t>
      </w:r>
      <w:r w:rsidR="00BF6C0C" w:rsidRPr="00BF6C0C">
        <w:rPr>
          <w:rFonts w:ascii="Times New Roman" w:hAnsi="Times New Roman" w:cs="Times New Roman"/>
          <w:sz w:val="24"/>
          <w:szCs w:val="24"/>
          <w:lang w:val="fr-FR"/>
        </w:rPr>
        <w:t xml:space="preserve">, déchaînent l'irascibilité de chaque religieux et très vite la communauté devient désordonnée au point de </w:t>
      </w:r>
      <w:r w:rsidR="0013475F">
        <w:rPr>
          <w:rFonts w:ascii="Times New Roman" w:hAnsi="Times New Roman" w:cs="Times New Roman"/>
          <w:sz w:val="24"/>
          <w:szCs w:val="24"/>
          <w:lang w:val="fr-FR"/>
        </w:rPr>
        <w:t xml:space="preserve">faire </w:t>
      </w:r>
      <w:r w:rsidR="00BF6C0C" w:rsidRPr="00BF6C0C">
        <w:rPr>
          <w:rFonts w:ascii="Times New Roman" w:hAnsi="Times New Roman" w:cs="Times New Roman"/>
          <w:sz w:val="24"/>
          <w:szCs w:val="24"/>
          <w:lang w:val="fr-FR"/>
        </w:rPr>
        <w:t>effondrer en peu de temps tout l'édifice spirituel.</w:t>
      </w:r>
    </w:p>
    <w:p w14:paraId="6C43CB09" w14:textId="364B3083" w:rsidR="00BF6C0C" w:rsidRPr="0076572E" w:rsidRDefault="00BF6C0C" w:rsidP="00BF6C0C">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Quel malheur cette irascibilité</w:t>
      </w:r>
      <w:r w:rsidR="008E0B04">
        <w:rPr>
          <w:rFonts w:ascii="Times New Roman" w:hAnsi="Times New Roman" w:cs="Times New Roman"/>
          <w:sz w:val="24"/>
          <w:szCs w:val="24"/>
          <w:lang w:val="fr-FR"/>
        </w:rPr>
        <w:t xml:space="preserve"> non</w:t>
      </w:r>
      <w:r w:rsidRPr="00BF6C0C">
        <w:rPr>
          <w:rFonts w:ascii="Times New Roman" w:hAnsi="Times New Roman" w:cs="Times New Roman"/>
          <w:sz w:val="24"/>
          <w:szCs w:val="24"/>
          <w:lang w:val="fr-FR"/>
        </w:rPr>
        <w:t xml:space="preserve"> retenue par la sainte </w:t>
      </w:r>
      <w:r w:rsidR="008E0B04">
        <w:rPr>
          <w:rFonts w:ascii="Times New Roman" w:hAnsi="Times New Roman" w:cs="Times New Roman"/>
          <w:sz w:val="24"/>
          <w:szCs w:val="24"/>
          <w:lang w:val="fr-FR"/>
        </w:rPr>
        <w:t>mansuétude</w:t>
      </w:r>
      <w:r w:rsidRPr="00BF6C0C">
        <w:rPr>
          <w:rFonts w:ascii="Times New Roman" w:hAnsi="Times New Roman" w:cs="Times New Roman"/>
          <w:sz w:val="24"/>
          <w:szCs w:val="24"/>
          <w:lang w:val="fr-FR"/>
        </w:rPr>
        <w:t xml:space="preserve">! Chaque supérieur et chaque religieux doit toujours garder à l'esprit la </w:t>
      </w:r>
      <w:r w:rsidR="008E0B04">
        <w:rPr>
          <w:rFonts w:ascii="Times New Roman" w:hAnsi="Times New Roman" w:cs="Times New Roman"/>
          <w:sz w:val="24"/>
          <w:szCs w:val="24"/>
          <w:lang w:val="fr-FR"/>
        </w:rPr>
        <w:t>mansuétude</w:t>
      </w:r>
      <w:r w:rsidRPr="00BF6C0C">
        <w:rPr>
          <w:rFonts w:ascii="Times New Roman" w:hAnsi="Times New Roman" w:cs="Times New Roman"/>
          <w:sz w:val="24"/>
          <w:szCs w:val="24"/>
          <w:lang w:val="fr-FR"/>
        </w:rPr>
        <w:t xml:space="preserve"> </w:t>
      </w:r>
      <w:r w:rsidR="006B341A">
        <w:rPr>
          <w:rFonts w:ascii="Times New Roman" w:hAnsi="Times New Roman" w:cs="Times New Roman"/>
          <w:sz w:val="24"/>
          <w:szCs w:val="24"/>
          <w:lang w:val="fr-FR"/>
        </w:rPr>
        <w:t>très</w:t>
      </w:r>
      <w:r w:rsidRPr="00BF6C0C">
        <w:rPr>
          <w:rFonts w:ascii="Times New Roman" w:hAnsi="Times New Roman" w:cs="Times New Roman"/>
          <w:sz w:val="24"/>
          <w:szCs w:val="24"/>
          <w:lang w:val="fr-FR"/>
        </w:rPr>
        <w:t xml:space="preserve"> douce et </w:t>
      </w:r>
      <w:r w:rsidR="008E0B04">
        <w:rPr>
          <w:rFonts w:ascii="Times New Roman" w:hAnsi="Times New Roman" w:cs="Times New Roman"/>
          <w:sz w:val="24"/>
          <w:szCs w:val="24"/>
          <w:lang w:val="fr-FR"/>
        </w:rPr>
        <w:t>suave</w:t>
      </w:r>
      <w:r w:rsidRPr="00BF6C0C">
        <w:rPr>
          <w:rFonts w:ascii="Times New Roman" w:hAnsi="Times New Roman" w:cs="Times New Roman"/>
          <w:sz w:val="24"/>
          <w:szCs w:val="24"/>
          <w:lang w:val="fr-FR"/>
        </w:rPr>
        <w:t xml:space="preserve"> de Jésus-Christ </w:t>
      </w:r>
      <w:r w:rsidR="008E0B04">
        <w:rPr>
          <w:rFonts w:ascii="Times New Roman" w:hAnsi="Times New Roman" w:cs="Times New Roman"/>
          <w:sz w:val="24"/>
          <w:szCs w:val="24"/>
          <w:lang w:val="fr-FR"/>
        </w:rPr>
        <w:t>N</w:t>
      </w:r>
      <w:r w:rsidRPr="00BF6C0C">
        <w:rPr>
          <w:rFonts w:ascii="Times New Roman" w:hAnsi="Times New Roman" w:cs="Times New Roman"/>
          <w:sz w:val="24"/>
          <w:szCs w:val="24"/>
          <w:lang w:val="fr-FR"/>
        </w:rPr>
        <w:t xml:space="preserve">otre Seigneur. Il ne pouvait accomplir la grande œuvre de </w:t>
      </w:r>
      <w:r w:rsidR="008E0B04">
        <w:rPr>
          <w:rFonts w:ascii="Times New Roman" w:hAnsi="Times New Roman" w:cs="Times New Roman"/>
          <w:sz w:val="24"/>
          <w:szCs w:val="24"/>
          <w:lang w:val="fr-FR"/>
        </w:rPr>
        <w:t xml:space="preserve">la </w:t>
      </w:r>
      <w:r w:rsidRPr="00BF6C0C">
        <w:rPr>
          <w:rFonts w:ascii="Times New Roman" w:hAnsi="Times New Roman" w:cs="Times New Roman"/>
          <w:sz w:val="24"/>
          <w:szCs w:val="24"/>
          <w:lang w:val="fr-FR"/>
        </w:rPr>
        <w:t xml:space="preserve">rédemption ni plus ni moins qu'avec </w:t>
      </w:r>
      <w:r w:rsidR="008E0B04">
        <w:rPr>
          <w:rFonts w:ascii="Times New Roman" w:hAnsi="Times New Roman" w:cs="Times New Roman"/>
          <w:sz w:val="24"/>
          <w:szCs w:val="24"/>
          <w:lang w:val="fr-FR"/>
        </w:rPr>
        <w:t>la mansuétude</w:t>
      </w:r>
      <w:r w:rsidRPr="00BF6C0C">
        <w:rPr>
          <w:rFonts w:ascii="Times New Roman" w:hAnsi="Times New Roman" w:cs="Times New Roman"/>
          <w:sz w:val="24"/>
          <w:szCs w:val="24"/>
          <w:lang w:val="fr-FR"/>
        </w:rPr>
        <w:t xml:space="preserve">, car il était toujours doux et </w:t>
      </w:r>
      <w:r w:rsidR="008E0B04">
        <w:rPr>
          <w:rFonts w:ascii="Times New Roman" w:hAnsi="Times New Roman" w:cs="Times New Roman"/>
          <w:sz w:val="24"/>
          <w:szCs w:val="24"/>
          <w:lang w:val="fr-FR"/>
        </w:rPr>
        <w:t>paisible</w:t>
      </w:r>
      <w:r w:rsidRPr="00BF6C0C">
        <w:rPr>
          <w:rFonts w:ascii="Times New Roman" w:hAnsi="Times New Roman" w:cs="Times New Roman"/>
          <w:sz w:val="24"/>
          <w:szCs w:val="24"/>
          <w:lang w:val="fr-FR"/>
        </w:rPr>
        <w:t xml:space="preserve">, comme l'avait dit </w:t>
      </w:r>
      <w:r w:rsidR="008E0B04">
        <w:rPr>
          <w:rFonts w:ascii="Times New Roman" w:hAnsi="Times New Roman" w:cs="Times New Roman"/>
          <w:sz w:val="24"/>
          <w:szCs w:val="24"/>
          <w:lang w:val="fr-FR"/>
        </w:rPr>
        <w:t>I</w:t>
      </w:r>
      <w:r w:rsidRPr="00BF6C0C">
        <w:rPr>
          <w:rFonts w:ascii="Times New Roman" w:hAnsi="Times New Roman" w:cs="Times New Roman"/>
          <w:sz w:val="24"/>
          <w:szCs w:val="24"/>
          <w:lang w:val="fr-FR"/>
        </w:rPr>
        <w:t>saïe le prophète. Il a été conduit à la torture comme un agneau doux, n'ouvrant pas la bouche, ne faisant aucune lamentation. C'était sa</w:t>
      </w:r>
      <w:r w:rsidR="008E0B04">
        <w:rPr>
          <w:rFonts w:ascii="Times New Roman" w:hAnsi="Times New Roman" w:cs="Times New Roman"/>
          <w:sz w:val="24"/>
          <w:szCs w:val="24"/>
          <w:lang w:val="fr-FR"/>
        </w:rPr>
        <w:t xml:space="preserve"> très</w:t>
      </w:r>
      <w:r w:rsidRPr="00BF6C0C">
        <w:rPr>
          <w:rFonts w:ascii="Times New Roman" w:hAnsi="Times New Roman" w:cs="Times New Roman"/>
          <w:sz w:val="24"/>
          <w:szCs w:val="24"/>
          <w:lang w:val="fr-FR"/>
        </w:rPr>
        <w:t xml:space="preserve"> parfaite</w:t>
      </w:r>
      <w:r w:rsidR="008E0B04">
        <w:rPr>
          <w:rFonts w:ascii="Times New Roman" w:hAnsi="Times New Roman" w:cs="Times New Roman"/>
          <w:sz w:val="24"/>
          <w:szCs w:val="24"/>
          <w:lang w:val="fr-FR"/>
        </w:rPr>
        <w:t xml:space="preserve"> mansuétude</w:t>
      </w:r>
      <w:r w:rsidRPr="00BF6C0C">
        <w:rPr>
          <w:rFonts w:ascii="Times New Roman" w:hAnsi="Times New Roman" w:cs="Times New Roman"/>
          <w:sz w:val="24"/>
          <w:szCs w:val="24"/>
          <w:lang w:val="fr-FR"/>
        </w:rPr>
        <w:t xml:space="preserve"> qui </w:t>
      </w:r>
      <w:r w:rsidR="008E0B04" w:rsidRPr="00BF6C0C">
        <w:rPr>
          <w:rFonts w:ascii="Times New Roman" w:hAnsi="Times New Roman" w:cs="Times New Roman"/>
          <w:sz w:val="24"/>
          <w:szCs w:val="24"/>
          <w:lang w:val="fr-FR"/>
        </w:rPr>
        <w:t>donnât</w:t>
      </w:r>
      <w:r w:rsidRPr="00BF6C0C">
        <w:rPr>
          <w:rFonts w:ascii="Times New Roman" w:hAnsi="Times New Roman" w:cs="Times New Roman"/>
          <w:sz w:val="24"/>
          <w:szCs w:val="24"/>
          <w:lang w:val="fr-FR"/>
        </w:rPr>
        <w:t xml:space="preserve"> </w:t>
      </w:r>
      <w:r w:rsidR="008E0B04">
        <w:rPr>
          <w:rFonts w:ascii="Times New Roman" w:hAnsi="Times New Roman" w:cs="Times New Roman"/>
          <w:sz w:val="24"/>
          <w:szCs w:val="24"/>
          <w:lang w:val="fr-FR"/>
        </w:rPr>
        <w:t>courage</w:t>
      </w:r>
      <w:r w:rsidR="00663D5D">
        <w:rPr>
          <w:rFonts w:ascii="Times New Roman" w:hAnsi="Times New Roman" w:cs="Times New Roman"/>
          <w:sz w:val="24"/>
          <w:szCs w:val="24"/>
          <w:lang w:val="fr-FR"/>
        </w:rPr>
        <w:t xml:space="preserve"> à </w:t>
      </w:r>
      <w:r w:rsidR="006B341A">
        <w:rPr>
          <w:rFonts w:ascii="Times New Roman" w:hAnsi="Times New Roman" w:cs="Times New Roman"/>
          <w:sz w:val="24"/>
          <w:szCs w:val="24"/>
          <w:lang w:val="fr-FR"/>
        </w:rPr>
        <w:t>s</w:t>
      </w:r>
      <w:r w:rsidR="00663D5D">
        <w:rPr>
          <w:rFonts w:ascii="Times New Roman" w:hAnsi="Times New Roman" w:cs="Times New Roman"/>
          <w:sz w:val="24"/>
          <w:szCs w:val="24"/>
          <w:lang w:val="fr-FR"/>
        </w:rPr>
        <w:t>es</w:t>
      </w:r>
      <w:r w:rsidRPr="00BF6C0C">
        <w:rPr>
          <w:rFonts w:ascii="Times New Roman" w:hAnsi="Times New Roman" w:cs="Times New Roman"/>
          <w:sz w:val="24"/>
          <w:szCs w:val="24"/>
          <w:lang w:val="fr-FR"/>
        </w:rPr>
        <w:t xml:space="preserve"> </w:t>
      </w:r>
      <w:r w:rsidR="00663D5D">
        <w:rPr>
          <w:rFonts w:ascii="Times New Roman" w:hAnsi="Times New Roman" w:cs="Times New Roman"/>
          <w:sz w:val="24"/>
          <w:szCs w:val="24"/>
          <w:lang w:val="fr-FR"/>
        </w:rPr>
        <w:t>bourreaux</w:t>
      </w:r>
      <w:r w:rsidRPr="00BF6C0C">
        <w:rPr>
          <w:rFonts w:ascii="Times New Roman" w:hAnsi="Times New Roman" w:cs="Times New Roman"/>
          <w:sz w:val="24"/>
          <w:szCs w:val="24"/>
          <w:lang w:val="fr-FR"/>
        </w:rPr>
        <w:t xml:space="preserve"> </w:t>
      </w:r>
      <w:r w:rsidR="00663D5D">
        <w:rPr>
          <w:rFonts w:ascii="Times New Roman" w:hAnsi="Times New Roman" w:cs="Times New Roman"/>
          <w:sz w:val="24"/>
          <w:szCs w:val="24"/>
          <w:lang w:val="fr-FR"/>
        </w:rPr>
        <w:t xml:space="preserve">pour le tourmenter </w:t>
      </w:r>
      <w:r w:rsidRPr="00BF6C0C">
        <w:rPr>
          <w:rFonts w:ascii="Times New Roman" w:hAnsi="Times New Roman" w:cs="Times New Roman"/>
          <w:sz w:val="24"/>
          <w:szCs w:val="24"/>
          <w:lang w:val="fr-FR"/>
        </w:rPr>
        <w:t xml:space="preserve">de toutes les </w:t>
      </w:r>
      <w:r w:rsidRPr="00BF6C0C">
        <w:rPr>
          <w:rFonts w:ascii="Times New Roman" w:hAnsi="Times New Roman" w:cs="Times New Roman"/>
          <w:sz w:val="24"/>
          <w:szCs w:val="24"/>
          <w:lang w:val="fr-FR"/>
        </w:rPr>
        <w:lastRenderedPageBreak/>
        <w:t>manières; puisque si,</w:t>
      </w:r>
      <w:r>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 xml:space="preserve">par exemple, Lui, </w:t>
      </w:r>
      <w:r w:rsidR="006B341A">
        <w:rPr>
          <w:rFonts w:ascii="Times New Roman" w:hAnsi="Times New Roman" w:cs="Times New Roman"/>
          <w:sz w:val="24"/>
          <w:szCs w:val="24"/>
          <w:lang w:val="fr-FR"/>
        </w:rPr>
        <w:t>ainsi</w:t>
      </w:r>
      <w:r w:rsidRPr="00BF6C0C">
        <w:rPr>
          <w:rFonts w:ascii="Times New Roman" w:hAnsi="Times New Roman" w:cs="Times New Roman"/>
          <w:sz w:val="24"/>
          <w:szCs w:val="24"/>
          <w:lang w:val="fr-FR"/>
        </w:rPr>
        <w:t xml:space="preserve"> injustement </w:t>
      </w:r>
      <w:r w:rsidR="00663D5D">
        <w:rPr>
          <w:rFonts w:ascii="Times New Roman" w:hAnsi="Times New Roman" w:cs="Times New Roman"/>
          <w:sz w:val="24"/>
          <w:szCs w:val="24"/>
          <w:lang w:val="fr-FR"/>
        </w:rPr>
        <w:t>frappé</w:t>
      </w:r>
      <w:r w:rsidRPr="00BF6C0C">
        <w:rPr>
          <w:rFonts w:ascii="Times New Roman" w:hAnsi="Times New Roman" w:cs="Times New Roman"/>
          <w:sz w:val="24"/>
          <w:szCs w:val="24"/>
          <w:lang w:val="fr-FR"/>
        </w:rPr>
        <w:t xml:space="preserve"> et humilié, </w:t>
      </w:r>
      <w:r w:rsidR="006B341A">
        <w:rPr>
          <w:rFonts w:ascii="Times New Roman" w:hAnsi="Times New Roman" w:cs="Times New Roman"/>
          <w:sz w:val="24"/>
          <w:szCs w:val="24"/>
          <w:lang w:val="fr-FR"/>
        </w:rPr>
        <w:t>se</w:t>
      </w:r>
      <w:r w:rsidR="00663D5D">
        <w:rPr>
          <w:rFonts w:ascii="Times New Roman" w:hAnsi="Times New Roman" w:cs="Times New Roman"/>
          <w:sz w:val="24"/>
          <w:szCs w:val="24"/>
          <w:lang w:val="fr-FR"/>
        </w:rPr>
        <w:t>r</w:t>
      </w:r>
      <w:r w:rsidRPr="00BF6C0C">
        <w:rPr>
          <w:rFonts w:ascii="Times New Roman" w:hAnsi="Times New Roman" w:cs="Times New Roman"/>
          <w:sz w:val="24"/>
          <w:szCs w:val="24"/>
          <w:lang w:val="fr-FR"/>
        </w:rPr>
        <w:t xml:space="preserve">ait sorti de sa </w:t>
      </w:r>
      <w:r w:rsidR="00663D5D">
        <w:rPr>
          <w:rFonts w:ascii="Times New Roman" w:hAnsi="Times New Roman" w:cs="Times New Roman"/>
          <w:sz w:val="24"/>
          <w:szCs w:val="24"/>
          <w:lang w:val="fr-FR"/>
        </w:rPr>
        <w:t>mansuétude</w:t>
      </w:r>
      <w:r w:rsidRPr="00BF6C0C">
        <w:rPr>
          <w:rFonts w:ascii="Times New Roman" w:hAnsi="Times New Roman" w:cs="Times New Roman"/>
          <w:sz w:val="24"/>
          <w:szCs w:val="24"/>
          <w:lang w:val="fr-FR"/>
        </w:rPr>
        <w:t xml:space="preserve"> et </w:t>
      </w:r>
      <w:r w:rsidR="00663D5D">
        <w:rPr>
          <w:rFonts w:ascii="Times New Roman" w:hAnsi="Times New Roman" w:cs="Times New Roman"/>
          <w:sz w:val="24"/>
          <w:szCs w:val="24"/>
          <w:lang w:val="fr-FR"/>
        </w:rPr>
        <w:t>aur</w:t>
      </w:r>
      <w:r w:rsidRPr="00BF6C0C">
        <w:rPr>
          <w:rFonts w:ascii="Times New Roman" w:hAnsi="Times New Roman" w:cs="Times New Roman"/>
          <w:sz w:val="24"/>
          <w:szCs w:val="24"/>
          <w:lang w:val="fr-FR"/>
        </w:rPr>
        <w:t>ait reproché aux bourreaux</w:t>
      </w:r>
      <w:r w:rsidR="00663D5D">
        <w:rPr>
          <w:rFonts w:ascii="Times New Roman" w:hAnsi="Times New Roman" w:cs="Times New Roman"/>
          <w:sz w:val="24"/>
          <w:szCs w:val="24"/>
          <w:lang w:val="fr-FR"/>
        </w:rPr>
        <w:t xml:space="preserve"> leur</w:t>
      </w:r>
      <w:r w:rsidR="00663D5D" w:rsidRPr="00BF6C0C">
        <w:rPr>
          <w:rFonts w:ascii="Times New Roman" w:hAnsi="Times New Roman" w:cs="Times New Roman"/>
          <w:sz w:val="24"/>
          <w:szCs w:val="24"/>
          <w:lang w:val="fr-FR"/>
        </w:rPr>
        <w:t xml:space="preserve"> cruauté</w:t>
      </w:r>
      <w:r w:rsidRPr="00BF6C0C">
        <w:rPr>
          <w:rFonts w:ascii="Times New Roman" w:hAnsi="Times New Roman" w:cs="Times New Roman"/>
          <w:sz w:val="24"/>
          <w:szCs w:val="24"/>
          <w:lang w:val="fr-FR"/>
        </w:rPr>
        <w:t>, ils n'auraient plus osé le maltraiter, et</w:t>
      </w:r>
      <w:r w:rsidR="006B341A">
        <w:rPr>
          <w:rFonts w:ascii="Times New Roman" w:hAnsi="Times New Roman" w:cs="Times New Roman"/>
          <w:sz w:val="24"/>
          <w:szCs w:val="24"/>
          <w:lang w:val="fr-FR"/>
        </w:rPr>
        <w:t xml:space="preserve"> alors</w:t>
      </w:r>
      <w:r w:rsidRPr="00BF6C0C">
        <w:rPr>
          <w:rFonts w:ascii="Times New Roman" w:hAnsi="Times New Roman" w:cs="Times New Roman"/>
          <w:sz w:val="24"/>
          <w:szCs w:val="24"/>
          <w:lang w:val="fr-FR"/>
        </w:rPr>
        <w:t xml:space="preserve"> notre rédemption </w:t>
      </w:r>
      <w:r w:rsidR="006B341A">
        <w:rPr>
          <w:rFonts w:ascii="Times New Roman" w:hAnsi="Times New Roman" w:cs="Times New Roman"/>
          <w:sz w:val="24"/>
          <w:szCs w:val="24"/>
          <w:lang w:val="fr-FR"/>
        </w:rPr>
        <w:t>se</w:t>
      </w:r>
      <w:r w:rsidR="00663D5D">
        <w:rPr>
          <w:rFonts w:ascii="Times New Roman" w:hAnsi="Times New Roman" w:cs="Times New Roman"/>
          <w:sz w:val="24"/>
          <w:szCs w:val="24"/>
          <w:lang w:val="fr-FR"/>
        </w:rPr>
        <w:t xml:space="preserve">rait </w:t>
      </w:r>
      <w:r w:rsidRPr="00BF6C0C">
        <w:rPr>
          <w:rFonts w:ascii="Times New Roman" w:hAnsi="Times New Roman" w:cs="Times New Roman"/>
          <w:sz w:val="24"/>
          <w:szCs w:val="24"/>
          <w:lang w:val="fr-FR"/>
        </w:rPr>
        <w:t>rest</w:t>
      </w:r>
      <w:r w:rsidR="00663D5D">
        <w:rPr>
          <w:rFonts w:ascii="Times New Roman" w:hAnsi="Times New Roman" w:cs="Times New Roman"/>
          <w:sz w:val="24"/>
          <w:szCs w:val="24"/>
          <w:lang w:val="fr-FR"/>
        </w:rPr>
        <w:t>ée</w:t>
      </w:r>
      <w:r w:rsidRPr="00BF6C0C">
        <w:rPr>
          <w:rFonts w:ascii="Times New Roman" w:hAnsi="Times New Roman" w:cs="Times New Roman"/>
          <w:sz w:val="24"/>
          <w:szCs w:val="24"/>
          <w:lang w:val="fr-FR"/>
        </w:rPr>
        <w:t xml:space="preserve"> interrompu</w:t>
      </w:r>
      <w:r w:rsidR="00663D5D">
        <w:rPr>
          <w:rFonts w:ascii="Times New Roman" w:hAnsi="Times New Roman" w:cs="Times New Roman"/>
          <w:sz w:val="24"/>
          <w:szCs w:val="24"/>
          <w:lang w:val="fr-FR"/>
        </w:rPr>
        <w:t>e</w:t>
      </w:r>
      <w:r w:rsidRPr="00BF6C0C">
        <w:rPr>
          <w:rFonts w:ascii="Times New Roman" w:hAnsi="Times New Roman" w:cs="Times New Roman"/>
          <w:sz w:val="24"/>
          <w:szCs w:val="24"/>
          <w:lang w:val="fr-FR"/>
        </w:rPr>
        <w:t xml:space="preserve">. Nous devons donc être infiniment reconnaissants à la douceur de Notre Seigneur Jésus-Christ, qui lui a fait opérer notre rançon jusqu'à l'accomplissement le plus parfait! </w:t>
      </w:r>
      <w:r w:rsidRPr="0076572E">
        <w:rPr>
          <w:rFonts w:ascii="Times New Roman" w:hAnsi="Times New Roman" w:cs="Times New Roman"/>
          <w:sz w:val="24"/>
          <w:szCs w:val="24"/>
          <w:lang w:val="fr-FR"/>
        </w:rPr>
        <w:t xml:space="preserve">Pour cette raison, le psalmiste dit au Dieu </w:t>
      </w:r>
      <w:r w:rsidR="006B341A" w:rsidRPr="0076572E">
        <w:rPr>
          <w:rFonts w:ascii="Times New Roman" w:hAnsi="Times New Roman" w:cs="Times New Roman"/>
          <w:sz w:val="24"/>
          <w:szCs w:val="24"/>
          <w:lang w:val="fr-FR"/>
        </w:rPr>
        <w:t>S</w:t>
      </w:r>
      <w:r w:rsidRPr="0076572E">
        <w:rPr>
          <w:rFonts w:ascii="Times New Roman" w:hAnsi="Times New Roman" w:cs="Times New Roman"/>
          <w:sz w:val="24"/>
          <w:szCs w:val="24"/>
          <w:lang w:val="fr-FR"/>
        </w:rPr>
        <w:t xml:space="preserve">uprême: </w:t>
      </w:r>
      <w:r w:rsidRPr="0076572E">
        <w:rPr>
          <w:rFonts w:ascii="Times New Roman" w:hAnsi="Times New Roman" w:cs="Times New Roman"/>
          <w:i/>
          <w:iCs/>
          <w:sz w:val="24"/>
          <w:szCs w:val="24"/>
          <w:lang w:val="fr-FR"/>
        </w:rPr>
        <w:t>Memento, Domine, David et omnis mansuetudinis eius</w:t>
      </w:r>
      <w:r w:rsidRPr="0076572E">
        <w:rPr>
          <w:rFonts w:ascii="Times New Roman" w:hAnsi="Times New Roman" w:cs="Times New Roman"/>
          <w:sz w:val="24"/>
          <w:szCs w:val="24"/>
          <w:lang w:val="fr-FR"/>
        </w:rPr>
        <w:t xml:space="preserve"> (</w:t>
      </w:r>
      <w:r w:rsidRPr="0076572E">
        <w:rPr>
          <w:rFonts w:ascii="Times New Roman" w:hAnsi="Times New Roman" w:cs="Times New Roman"/>
          <w:i/>
          <w:iCs/>
          <w:sz w:val="24"/>
          <w:szCs w:val="24"/>
          <w:lang w:val="fr-FR"/>
        </w:rPr>
        <w:t>Ps</w:t>
      </w:r>
      <w:r w:rsidRPr="0076572E">
        <w:rPr>
          <w:rFonts w:ascii="Times New Roman" w:hAnsi="Times New Roman" w:cs="Times New Roman"/>
          <w:sz w:val="24"/>
          <w:szCs w:val="24"/>
          <w:lang w:val="fr-FR"/>
        </w:rPr>
        <w:t xml:space="preserve"> 131,1): Souviens-toi, Seigneur, de David (c'est-à-dire de Jésus-Christ, dont David était la figure) et de toute </w:t>
      </w:r>
      <w:r w:rsidR="006B341A" w:rsidRPr="0076572E">
        <w:rPr>
          <w:rFonts w:ascii="Times New Roman" w:hAnsi="Times New Roman" w:cs="Times New Roman"/>
          <w:sz w:val="24"/>
          <w:szCs w:val="24"/>
          <w:lang w:val="fr-FR"/>
        </w:rPr>
        <w:t>sa mansuétude</w:t>
      </w:r>
      <w:r w:rsidRPr="0076572E">
        <w:rPr>
          <w:rFonts w:ascii="Times New Roman" w:hAnsi="Times New Roman" w:cs="Times New Roman"/>
          <w:sz w:val="24"/>
          <w:szCs w:val="24"/>
          <w:lang w:val="fr-FR"/>
        </w:rPr>
        <w:t>, d</w:t>
      </w:r>
      <w:r w:rsidR="006B341A" w:rsidRPr="0076572E">
        <w:rPr>
          <w:rFonts w:ascii="Times New Roman" w:hAnsi="Times New Roman" w:cs="Times New Roman"/>
          <w:sz w:val="24"/>
          <w:szCs w:val="24"/>
          <w:lang w:val="fr-FR"/>
        </w:rPr>
        <w:t>ont</w:t>
      </w:r>
      <w:r w:rsidRPr="0076572E">
        <w:rPr>
          <w:rFonts w:ascii="Times New Roman" w:hAnsi="Times New Roman" w:cs="Times New Roman"/>
          <w:sz w:val="24"/>
          <w:szCs w:val="24"/>
          <w:lang w:val="fr-FR"/>
        </w:rPr>
        <w:t xml:space="preserve"> Notre Seigneur a fait l'une des huit béatitudes, quand il a dit: </w:t>
      </w:r>
      <w:r w:rsidRPr="0076572E">
        <w:rPr>
          <w:rFonts w:ascii="Times New Roman" w:hAnsi="Times New Roman" w:cs="Times New Roman"/>
          <w:i/>
          <w:iCs/>
          <w:sz w:val="24"/>
          <w:szCs w:val="24"/>
          <w:lang w:val="fr-FR"/>
        </w:rPr>
        <w:t>Heureux les doux, car ils posséderont la terre</w:t>
      </w:r>
      <w:r w:rsidRPr="0076572E">
        <w:rPr>
          <w:rFonts w:ascii="Times New Roman" w:hAnsi="Times New Roman" w:cs="Times New Roman"/>
          <w:sz w:val="24"/>
          <w:szCs w:val="24"/>
          <w:lang w:val="fr-FR"/>
        </w:rPr>
        <w:t>. (</w:t>
      </w:r>
      <w:r w:rsidRPr="0076572E">
        <w:rPr>
          <w:rFonts w:ascii="Times New Roman" w:hAnsi="Times New Roman" w:cs="Times New Roman"/>
          <w:i/>
          <w:iCs/>
          <w:sz w:val="24"/>
          <w:szCs w:val="24"/>
          <w:lang w:val="fr-FR"/>
        </w:rPr>
        <w:t>Mt</w:t>
      </w:r>
      <w:r w:rsidRPr="0076572E">
        <w:rPr>
          <w:rFonts w:ascii="Times New Roman" w:hAnsi="Times New Roman" w:cs="Times New Roman"/>
          <w:sz w:val="24"/>
          <w:szCs w:val="24"/>
          <w:lang w:val="fr-FR"/>
        </w:rPr>
        <w:t xml:space="preserve"> 5,4). Ce qui veut dire que l'âme douce sera </w:t>
      </w:r>
      <w:r w:rsidR="0076572E">
        <w:rPr>
          <w:rFonts w:ascii="Times New Roman" w:hAnsi="Times New Roman" w:cs="Times New Roman"/>
          <w:sz w:val="24"/>
          <w:szCs w:val="24"/>
          <w:lang w:val="fr-FR"/>
        </w:rPr>
        <w:t>ains</w:t>
      </w:r>
      <w:r w:rsidRPr="0076572E">
        <w:rPr>
          <w:rFonts w:ascii="Times New Roman" w:hAnsi="Times New Roman" w:cs="Times New Roman"/>
          <w:sz w:val="24"/>
          <w:szCs w:val="24"/>
          <w:lang w:val="fr-FR"/>
        </w:rPr>
        <w:t>i maîtresse de la terre de son cœur, qu'elle ne cèdera jamais au moindre mouvement de l'irascib</w:t>
      </w:r>
      <w:r w:rsidR="006B341A" w:rsidRPr="0076572E">
        <w:rPr>
          <w:rFonts w:ascii="Times New Roman" w:hAnsi="Times New Roman" w:cs="Times New Roman"/>
          <w:sz w:val="24"/>
          <w:szCs w:val="24"/>
          <w:lang w:val="fr-FR"/>
        </w:rPr>
        <w:t>i</w:t>
      </w:r>
      <w:r w:rsidRPr="0076572E">
        <w:rPr>
          <w:rFonts w:ascii="Times New Roman" w:hAnsi="Times New Roman" w:cs="Times New Roman"/>
          <w:sz w:val="24"/>
          <w:szCs w:val="24"/>
          <w:lang w:val="fr-FR"/>
        </w:rPr>
        <w:t>l</w:t>
      </w:r>
      <w:r w:rsidR="006B341A" w:rsidRPr="0076572E">
        <w:rPr>
          <w:rFonts w:ascii="Times New Roman" w:hAnsi="Times New Roman" w:cs="Times New Roman"/>
          <w:sz w:val="24"/>
          <w:szCs w:val="24"/>
          <w:lang w:val="fr-FR"/>
        </w:rPr>
        <w:t>ité</w:t>
      </w:r>
      <w:r w:rsidRPr="0076572E">
        <w:rPr>
          <w:rFonts w:ascii="Times New Roman" w:hAnsi="Times New Roman" w:cs="Times New Roman"/>
          <w:sz w:val="24"/>
          <w:szCs w:val="24"/>
          <w:lang w:val="fr-FR"/>
        </w:rPr>
        <w:t>.</w:t>
      </w:r>
    </w:p>
    <w:p w14:paraId="6D882741" w14:textId="1F2F89EE" w:rsidR="00D07109" w:rsidRDefault="00BF6C0C" w:rsidP="00BF6C0C">
      <w:pPr>
        <w:spacing w:after="0" w:line="240" w:lineRule="auto"/>
        <w:ind w:firstLine="567"/>
        <w:jc w:val="both"/>
        <w:rPr>
          <w:rFonts w:ascii="Times New Roman" w:hAnsi="Times New Roman" w:cs="Times New Roman"/>
          <w:sz w:val="24"/>
          <w:szCs w:val="24"/>
          <w:lang w:val="fr-FR"/>
        </w:rPr>
      </w:pPr>
      <w:r w:rsidRPr="0076572E">
        <w:rPr>
          <w:rFonts w:ascii="Times New Roman" w:hAnsi="Times New Roman" w:cs="Times New Roman"/>
          <w:sz w:val="24"/>
          <w:szCs w:val="24"/>
          <w:lang w:val="fr-FR"/>
        </w:rPr>
        <w:t xml:space="preserve">Que tout le monde, et en particulier le </w:t>
      </w:r>
      <w:r w:rsidR="004C212B">
        <w:rPr>
          <w:rFonts w:ascii="Times New Roman" w:hAnsi="Times New Roman" w:cs="Times New Roman"/>
          <w:sz w:val="24"/>
          <w:szCs w:val="24"/>
          <w:lang w:val="fr-FR"/>
        </w:rPr>
        <w:t>S</w:t>
      </w:r>
      <w:r w:rsidRPr="0076572E">
        <w:rPr>
          <w:rFonts w:ascii="Times New Roman" w:hAnsi="Times New Roman" w:cs="Times New Roman"/>
          <w:sz w:val="24"/>
          <w:szCs w:val="24"/>
          <w:lang w:val="fr-FR"/>
        </w:rPr>
        <w:t xml:space="preserve">upérieur, soit très doux. </w:t>
      </w:r>
      <w:r w:rsidR="0076572E">
        <w:rPr>
          <w:rFonts w:ascii="Times New Roman" w:hAnsi="Times New Roman" w:cs="Times New Roman"/>
          <w:sz w:val="24"/>
          <w:szCs w:val="24"/>
          <w:lang w:val="fr-FR"/>
        </w:rPr>
        <w:t>Il doit faire</w:t>
      </w:r>
      <w:r w:rsidRPr="0076572E">
        <w:rPr>
          <w:rFonts w:ascii="Times New Roman" w:hAnsi="Times New Roman" w:cs="Times New Roman"/>
          <w:sz w:val="24"/>
          <w:szCs w:val="24"/>
          <w:lang w:val="fr-FR"/>
        </w:rPr>
        <w:t xml:space="preserve"> des prières spéciales et des exercices spéciaux tout au long de </w:t>
      </w:r>
      <w:r w:rsidR="0076572E">
        <w:rPr>
          <w:rFonts w:ascii="Times New Roman" w:hAnsi="Times New Roman" w:cs="Times New Roman"/>
          <w:sz w:val="24"/>
          <w:szCs w:val="24"/>
          <w:lang w:val="fr-FR"/>
        </w:rPr>
        <w:t>sa</w:t>
      </w:r>
      <w:r w:rsidRPr="0076572E">
        <w:rPr>
          <w:rFonts w:ascii="Times New Roman" w:hAnsi="Times New Roman" w:cs="Times New Roman"/>
          <w:sz w:val="24"/>
          <w:szCs w:val="24"/>
          <w:lang w:val="fr-FR"/>
        </w:rPr>
        <w:t xml:space="preserve"> vie, pour arriver à cette belle et aimable vertu, qui </w:t>
      </w:r>
      <w:r w:rsidR="004C212B">
        <w:rPr>
          <w:rFonts w:ascii="Times New Roman" w:hAnsi="Times New Roman" w:cs="Times New Roman"/>
          <w:sz w:val="24"/>
          <w:szCs w:val="24"/>
          <w:lang w:val="fr-FR"/>
        </w:rPr>
        <w:t>entrai</w:t>
      </w:r>
      <w:r w:rsidR="004C212B" w:rsidRPr="0076572E">
        <w:rPr>
          <w:rFonts w:ascii="Times New Roman" w:hAnsi="Times New Roman" w:cs="Times New Roman"/>
          <w:sz w:val="24"/>
          <w:szCs w:val="24"/>
          <w:lang w:val="fr-FR"/>
        </w:rPr>
        <w:t>ne</w:t>
      </w:r>
      <w:r w:rsidRPr="0076572E">
        <w:rPr>
          <w:rFonts w:ascii="Times New Roman" w:hAnsi="Times New Roman" w:cs="Times New Roman"/>
          <w:sz w:val="24"/>
          <w:szCs w:val="24"/>
          <w:lang w:val="fr-FR"/>
        </w:rPr>
        <w:t xml:space="preserve"> beaucoup et beaucoup d'autres. Le supérieur doit garder à l'esprit la parole du psalmiste: </w:t>
      </w:r>
      <w:r w:rsidRPr="0076572E">
        <w:rPr>
          <w:rFonts w:ascii="Times New Roman" w:hAnsi="Times New Roman" w:cs="Times New Roman"/>
          <w:i/>
          <w:iCs/>
          <w:sz w:val="24"/>
          <w:szCs w:val="24"/>
          <w:lang w:val="fr-FR"/>
        </w:rPr>
        <w:t>Docebit mites vias suas</w:t>
      </w:r>
      <w:r w:rsidRPr="0076572E">
        <w:rPr>
          <w:rFonts w:ascii="Times New Roman" w:hAnsi="Times New Roman" w:cs="Times New Roman"/>
          <w:sz w:val="24"/>
          <w:szCs w:val="24"/>
          <w:lang w:val="fr-FR"/>
        </w:rPr>
        <w:t xml:space="preserve"> (</w:t>
      </w:r>
      <w:r w:rsidRPr="0076572E">
        <w:rPr>
          <w:rFonts w:ascii="Times New Roman" w:hAnsi="Times New Roman" w:cs="Times New Roman"/>
          <w:i/>
          <w:iCs/>
          <w:sz w:val="24"/>
          <w:szCs w:val="24"/>
          <w:lang w:val="fr-FR"/>
        </w:rPr>
        <w:t>Ps</w:t>
      </w:r>
      <w:r w:rsidRPr="0076572E">
        <w:rPr>
          <w:rFonts w:ascii="Times New Roman" w:hAnsi="Times New Roman" w:cs="Times New Roman"/>
          <w:sz w:val="24"/>
          <w:szCs w:val="24"/>
          <w:lang w:val="fr-FR"/>
        </w:rPr>
        <w:t xml:space="preserve"> 24,9): Dieu enseignera ses manières </w:t>
      </w:r>
      <w:r w:rsidR="0076572E">
        <w:rPr>
          <w:rFonts w:ascii="Times New Roman" w:hAnsi="Times New Roman" w:cs="Times New Roman"/>
          <w:sz w:val="24"/>
          <w:szCs w:val="24"/>
          <w:lang w:val="fr-FR"/>
        </w:rPr>
        <w:t xml:space="preserve">aux </w:t>
      </w:r>
      <w:r w:rsidRPr="0076572E">
        <w:rPr>
          <w:rFonts w:ascii="Times New Roman" w:hAnsi="Times New Roman" w:cs="Times New Roman"/>
          <w:sz w:val="24"/>
          <w:szCs w:val="24"/>
          <w:lang w:val="fr-FR"/>
        </w:rPr>
        <w:t>douces. Cela signifie que la lumière de Dieu conduira toutes les actions et paroles du supérieur</w:t>
      </w:r>
      <w:r w:rsidR="0076572E">
        <w:rPr>
          <w:rFonts w:ascii="Times New Roman" w:hAnsi="Times New Roman" w:cs="Times New Roman"/>
          <w:sz w:val="24"/>
          <w:szCs w:val="24"/>
          <w:lang w:val="fr-FR"/>
        </w:rPr>
        <w:t xml:space="preserve"> </w:t>
      </w:r>
      <w:r w:rsidR="0076572E" w:rsidRPr="0076572E">
        <w:rPr>
          <w:rFonts w:ascii="Times New Roman" w:hAnsi="Times New Roman" w:cs="Times New Roman"/>
          <w:sz w:val="24"/>
          <w:szCs w:val="24"/>
          <w:lang w:val="fr-FR"/>
        </w:rPr>
        <w:t>doux</w:t>
      </w:r>
      <w:r w:rsidRPr="0076572E">
        <w:rPr>
          <w:rFonts w:ascii="Times New Roman" w:hAnsi="Times New Roman" w:cs="Times New Roman"/>
          <w:sz w:val="24"/>
          <w:szCs w:val="24"/>
          <w:lang w:val="fr-FR"/>
        </w:rPr>
        <w:t xml:space="preserve">, qui saura conduire et diriger tous ses </w:t>
      </w:r>
      <w:r w:rsidR="0076572E">
        <w:rPr>
          <w:rFonts w:ascii="Times New Roman" w:hAnsi="Times New Roman" w:cs="Times New Roman"/>
          <w:sz w:val="24"/>
          <w:szCs w:val="24"/>
          <w:lang w:val="fr-FR"/>
        </w:rPr>
        <w:t>fil</w:t>
      </w:r>
      <w:r w:rsidRPr="0076572E">
        <w:rPr>
          <w:rFonts w:ascii="Times New Roman" w:hAnsi="Times New Roman" w:cs="Times New Roman"/>
          <w:sz w:val="24"/>
          <w:szCs w:val="24"/>
          <w:lang w:val="fr-FR"/>
        </w:rPr>
        <w:t>s en Jésus-Christ, sur les bons chemins de la volonté divine. (R.S.).</w:t>
      </w:r>
    </w:p>
    <w:p w14:paraId="34FACB49" w14:textId="1455805F" w:rsidR="00BF6C0C" w:rsidRPr="00BF6C0C" w:rsidRDefault="00BF6C0C" w:rsidP="00BF6C0C">
      <w:pPr>
        <w:spacing w:after="0" w:line="240" w:lineRule="auto"/>
        <w:ind w:firstLine="567"/>
        <w:jc w:val="both"/>
        <w:rPr>
          <w:rFonts w:ascii="Times New Roman" w:hAnsi="Times New Roman" w:cs="Times New Roman"/>
          <w:sz w:val="18"/>
          <w:szCs w:val="18"/>
          <w:lang w:val="fr-FR"/>
        </w:rPr>
      </w:pPr>
    </w:p>
    <w:p w14:paraId="7EA16DB4" w14:textId="11D4A351" w:rsidR="00BF6C0C" w:rsidRPr="00026E68" w:rsidRDefault="00BF6C0C" w:rsidP="00BF6C0C">
      <w:pPr>
        <w:spacing w:after="0" w:line="240" w:lineRule="auto"/>
        <w:jc w:val="both"/>
        <w:rPr>
          <w:rFonts w:ascii="Times New Roman" w:hAnsi="Times New Roman" w:cs="Times New Roman"/>
          <w:b/>
          <w:bCs/>
          <w:sz w:val="24"/>
          <w:szCs w:val="24"/>
          <w:lang w:val="fr-FR"/>
        </w:rPr>
      </w:pPr>
      <w:r w:rsidRPr="00026E68">
        <w:rPr>
          <w:rFonts w:ascii="Times New Roman" w:hAnsi="Times New Roman" w:cs="Times New Roman"/>
          <w:b/>
          <w:bCs/>
          <w:sz w:val="24"/>
          <w:szCs w:val="24"/>
          <w:lang w:val="fr-FR"/>
        </w:rPr>
        <w:t xml:space="preserve">4)  </w:t>
      </w:r>
      <w:r w:rsidR="007F0EF7" w:rsidRPr="00026E68">
        <w:rPr>
          <w:rFonts w:ascii="Times New Roman" w:hAnsi="Times New Roman" w:cs="Times New Roman"/>
          <w:b/>
          <w:bCs/>
          <w:sz w:val="24"/>
          <w:szCs w:val="24"/>
          <w:lang w:val="fr-FR"/>
        </w:rPr>
        <w:t>DANS LES EXTERNATS</w:t>
      </w:r>
    </w:p>
    <w:p w14:paraId="3384E557" w14:textId="77777777" w:rsidR="00BF6C0C" w:rsidRPr="00026E68" w:rsidRDefault="00BF6C0C" w:rsidP="00BF6C0C">
      <w:pPr>
        <w:spacing w:after="0" w:line="240" w:lineRule="auto"/>
        <w:jc w:val="both"/>
        <w:rPr>
          <w:rFonts w:ascii="Times New Roman" w:hAnsi="Times New Roman" w:cs="Times New Roman"/>
          <w:b/>
          <w:bCs/>
          <w:sz w:val="12"/>
          <w:szCs w:val="12"/>
          <w:lang w:val="fr-FR"/>
        </w:rPr>
      </w:pPr>
    </w:p>
    <w:p w14:paraId="516CCA48" w14:textId="606F1D54" w:rsidR="00BF6C0C" w:rsidRPr="00026E68" w:rsidRDefault="00BF6C0C" w:rsidP="00026E68">
      <w:pPr>
        <w:spacing w:after="0" w:line="240" w:lineRule="auto"/>
        <w:ind w:firstLine="567"/>
        <w:jc w:val="both"/>
        <w:rPr>
          <w:rFonts w:ascii="Times New Roman" w:hAnsi="Times New Roman" w:cs="Times New Roman"/>
          <w:sz w:val="24"/>
          <w:szCs w:val="24"/>
          <w:lang w:val="fr-FR"/>
        </w:rPr>
      </w:pPr>
      <w:r w:rsidRPr="00026E68">
        <w:rPr>
          <w:rFonts w:ascii="Times New Roman" w:hAnsi="Times New Roman" w:cs="Times New Roman"/>
          <w:sz w:val="24"/>
          <w:szCs w:val="24"/>
          <w:lang w:val="fr-FR"/>
        </w:rPr>
        <w:t xml:space="preserve">Si la maison a un asile ou un </w:t>
      </w:r>
      <w:r w:rsidR="007F0EF7" w:rsidRPr="00026E68">
        <w:rPr>
          <w:rFonts w:ascii="Times New Roman" w:hAnsi="Times New Roman" w:cs="Times New Roman"/>
          <w:sz w:val="24"/>
          <w:szCs w:val="24"/>
          <w:lang w:val="fr-FR"/>
        </w:rPr>
        <w:t>externat</w:t>
      </w:r>
      <w:r w:rsidRPr="00026E68">
        <w:rPr>
          <w:rFonts w:ascii="Times New Roman" w:hAnsi="Times New Roman" w:cs="Times New Roman"/>
          <w:sz w:val="24"/>
          <w:szCs w:val="24"/>
          <w:lang w:val="fr-FR"/>
        </w:rPr>
        <w:t xml:space="preserve">, personne ne doit s'impliquer si n'a pas </w:t>
      </w:r>
      <w:r w:rsidR="007F0EF7" w:rsidRPr="00026E68">
        <w:rPr>
          <w:rFonts w:ascii="Times New Roman" w:hAnsi="Times New Roman" w:cs="Times New Roman"/>
          <w:sz w:val="24"/>
          <w:szCs w:val="24"/>
          <w:lang w:val="fr-FR"/>
        </w:rPr>
        <w:t>la charge</w:t>
      </w:r>
      <w:r w:rsidRPr="00026E68">
        <w:rPr>
          <w:rFonts w:ascii="Times New Roman" w:hAnsi="Times New Roman" w:cs="Times New Roman"/>
          <w:sz w:val="24"/>
          <w:szCs w:val="24"/>
          <w:lang w:val="fr-FR"/>
        </w:rPr>
        <w:t>; s'</w:t>
      </w:r>
      <w:r w:rsidR="00A97D75" w:rsidRPr="00026E68">
        <w:rPr>
          <w:rFonts w:ascii="Times New Roman" w:hAnsi="Times New Roman" w:cs="Times New Roman"/>
          <w:sz w:val="24"/>
          <w:szCs w:val="24"/>
          <w:lang w:val="fr-FR"/>
        </w:rPr>
        <w:t>elle</w:t>
      </w:r>
      <w:r w:rsidRPr="00026E68">
        <w:rPr>
          <w:rFonts w:ascii="Times New Roman" w:hAnsi="Times New Roman" w:cs="Times New Roman"/>
          <w:sz w:val="24"/>
          <w:szCs w:val="24"/>
          <w:lang w:val="fr-FR"/>
        </w:rPr>
        <w:t xml:space="preserve"> a </w:t>
      </w:r>
      <w:r w:rsidR="00AC5FB3" w:rsidRPr="00026E68">
        <w:rPr>
          <w:rFonts w:ascii="Times New Roman" w:hAnsi="Times New Roman" w:cs="Times New Roman"/>
          <w:sz w:val="24"/>
          <w:szCs w:val="24"/>
          <w:lang w:val="fr-FR"/>
        </w:rPr>
        <w:t>une tache relative</w:t>
      </w:r>
      <w:r w:rsidRPr="00026E68">
        <w:rPr>
          <w:rFonts w:ascii="Times New Roman" w:hAnsi="Times New Roman" w:cs="Times New Roman"/>
          <w:sz w:val="24"/>
          <w:szCs w:val="24"/>
          <w:lang w:val="fr-FR"/>
        </w:rPr>
        <w:t xml:space="preserve">, n'en aura qu'un rapport demandé par </w:t>
      </w:r>
      <w:r w:rsidR="00AC5FB3" w:rsidRPr="00026E68">
        <w:rPr>
          <w:rFonts w:ascii="Times New Roman" w:hAnsi="Times New Roman" w:cs="Times New Roman"/>
          <w:sz w:val="24"/>
          <w:szCs w:val="24"/>
          <w:lang w:val="fr-FR"/>
        </w:rPr>
        <w:t>la charge</w:t>
      </w:r>
      <w:r w:rsidRPr="00026E68">
        <w:rPr>
          <w:rFonts w:ascii="Times New Roman" w:hAnsi="Times New Roman" w:cs="Times New Roman"/>
          <w:sz w:val="24"/>
          <w:szCs w:val="24"/>
          <w:lang w:val="fr-FR"/>
        </w:rPr>
        <w:t xml:space="preserve"> qui doit effectuer. Chaque </w:t>
      </w:r>
      <w:r w:rsidR="00A97D75" w:rsidRPr="00026E68">
        <w:rPr>
          <w:rFonts w:ascii="Times New Roman" w:hAnsi="Times New Roman" w:cs="Times New Roman"/>
          <w:sz w:val="24"/>
          <w:szCs w:val="24"/>
          <w:lang w:val="fr-FR"/>
        </w:rPr>
        <w:t xml:space="preserve">Sœur </w:t>
      </w:r>
      <w:r w:rsidRPr="00026E68">
        <w:rPr>
          <w:rFonts w:ascii="Times New Roman" w:hAnsi="Times New Roman" w:cs="Times New Roman"/>
          <w:sz w:val="24"/>
          <w:szCs w:val="24"/>
          <w:lang w:val="fr-FR"/>
        </w:rPr>
        <w:t xml:space="preserve"> </w:t>
      </w:r>
      <w:r w:rsidR="00A97D75" w:rsidRPr="00026E68">
        <w:rPr>
          <w:rFonts w:ascii="Times New Roman" w:hAnsi="Times New Roman" w:cs="Times New Roman"/>
          <w:sz w:val="24"/>
          <w:szCs w:val="24"/>
          <w:lang w:val="fr-FR"/>
        </w:rPr>
        <w:t xml:space="preserve"> </w:t>
      </w:r>
      <w:r w:rsidRPr="00026E68">
        <w:rPr>
          <w:rFonts w:ascii="Times New Roman" w:hAnsi="Times New Roman" w:cs="Times New Roman"/>
          <w:sz w:val="24"/>
          <w:szCs w:val="24"/>
          <w:lang w:val="fr-FR"/>
        </w:rPr>
        <w:t>veillera à ne pas donner d</w:t>
      </w:r>
      <w:r w:rsidR="00AC5FB3" w:rsidRPr="00026E68">
        <w:rPr>
          <w:rFonts w:ascii="Times New Roman" w:hAnsi="Times New Roman" w:cs="Times New Roman"/>
          <w:sz w:val="24"/>
          <w:szCs w:val="24"/>
          <w:lang w:val="fr-FR"/>
        </w:rPr>
        <w:t>es images</w:t>
      </w:r>
      <w:r w:rsidRPr="00026E68">
        <w:rPr>
          <w:rFonts w:ascii="Times New Roman" w:hAnsi="Times New Roman" w:cs="Times New Roman"/>
          <w:sz w:val="24"/>
          <w:szCs w:val="24"/>
          <w:lang w:val="fr-FR"/>
        </w:rPr>
        <w:t xml:space="preserve"> ou quoi que ce soit d'autre </w:t>
      </w:r>
      <w:r w:rsidR="00026E68" w:rsidRPr="00026E68">
        <w:rPr>
          <w:rFonts w:ascii="Times New Roman" w:hAnsi="Times New Roman" w:cs="Times New Roman"/>
          <w:sz w:val="24"/>
          <w:szCs w:val="24"/>
          <w:lang w:val="fr-FR"/>
        </w:rPr>
        <w:t>aux</w:t>
      </w:r>
      <w:r w:rsidRPr="00026E68">
        <w:rPr>
          <w:rFonts w:ascii="Times New Roman" w:hAnsi="Times New Roman" w:cs="Times New Roman"/>
          <w:sz w:val="24"/>
          <w:szCs w:val="24"/>
          <w:lang w:val="fr-FR"/>
        </w:rPr>
        <w:t xml:space="preserve"> </w:t>
      </w:r>
      <w:r w:rsidR="00A97D75" w:rsidRPr="00026E68">
        <w:rPr>
          <w:rFonts w:ascii="Times New Roman" w:hAnsi="Times New Roman" w:cs="Times New Roman"/>
          <w:sz w:val="24"/>
          <w:szCs w:val="24"/>
          <w:lang w:val="fr-FR"/>
        </w:rPr>
        <w:t>externes</w:t>
      </w:r>
      <w:r w:rsidRPr="00026E68">
        <w:rPr>
          <w:rFonts w:ascii="Times New Roman" w:hAnsi="Times New Roman" w:cs="Times New Roman"/>
          <w:sz w:val="24"/>
          <w:szCs w:val="24"/>
          <w:lang w:val="fr-FR"/>
        </w:rPr>
        <w:t>, aux petites filles, ou les caresser, ou parler</w:t>
      </w:r>
      <w:r w:rsidR="00A97D75" w:rsidRPr="00026E68">
        <w:rPr>
          <w:rFonts w:ascii="Times New Roman" w:hAnsi="Times New Roman" w:cs="Times New Roman"/>
          <w:sz w:val="24"/>
          <w:szCs w:val="24"/>
          <w:lang w:val="fr-FR"/>
        </w:rPr>
        <w:t xml:space="preserve"> à elles</w:t>
      </w:r>
      <w:r w:rsidRPr="00026E68">
        <w:rPr>
          <w:rFonts w:ascii="Times New Roman" w:hAnsi="Times New Roman" w:cs="Times New Roman"/>
          <w:sz w:val="24"/>
          <w:szCs w:val="24"/>
          <w:lang w:val="fr-FR"/>
        </w:rPr>
        <w:t xml:space="preserve">, encore moins les utiliser pour des ambassades ou des lettres secrètes, car ce serait une faute </w:t>
      </w:r>
      <w:r w:rsidR="00A97D75" w:rsidRPr="00026E68">
        <w:rPr>
          <w:rFonts w:ascii="Times New Roman" w:hAnsi="Times New Roman" w:cs="Times New Roman"/>
          <w:sz w:val="24"/>
          <w:szCs w:val="24"/>
          <w:lang w:val="fr-FR"/>
        </w:rPr>
        <w:t>considérable</w:t>
      </w:r>
      <w:r w:rsidRPr="00026E68">
        <w:rPr>
          <w:rFonts w:ascii="Times New Roman" w:hAnsi="Times New Roman" w:cs="Times New Roman"/>
          <w:sz w:val="24"/>
          <w:szCs w:val="24"/>
          <w:lang w:val="fr-FR"/>
        </w:rPr>
        <w:t xml:space="preserve">, digne d'une punition sévère, et que donnerait un très mauvais exemple aux </w:t>
      </w:r>
      <w:r w:rsidR="00A97D75" w:rsidRPr="00026E68">
        <w:rPr>
          <w:rFonts w:ascii="Times New Roman" w:hAnsi="Times New Roman" w:cs="Times New Roman"/>
          <w:sz w:val="24"/>
          <w:szCs w:val="24"/>
          <w:lang w:val="fr-FR"/>
        </w:rPr>
        <w:t>externe</w:t>
      </w:r>
      <w:r w:rsidRPr="00026E68">
        <w:rPr>
          <w:rFonts w:ascii="Times New Roman" w:hAnsi="Times New Roman" w:cs="Times New Roman"/>
          <w:sz w:val="24"/>
          <w:szCs w:val="24"/>
          <w:lang w:val="fr-FR"/>
        </w:rPr>
        <w:t xml:space="preserve">s. </w:t>
      </w:r>
      <w:r w:rsidR="00026E68" w:rsidRPr="00026E68">
        <w:rPr>
          <w:rFonts w:ascii="Times New Roman" w:hAnsi="Times New Roman" w:cs="Times New Roman"/>
          <w:sz w:val="24"/>
          <w:szCs w:val="24"/>
          <w:lang w:val="fr-FR"/>
        </w:rPr>
        <w:t>De même, il faut dire d'une affection particulière que quelqu'une a attaqué avec une fille externe.</w:t>
      </w:r>
      <w:r w:rsidRPr="00026E68">
        <w:rPr>
          <w:rFonts w:ascii="Times New Roman" w:hAnsi="Times New Roman" w:cs="Times New Roman"/>
          <w:sz w:val="24"/>
          <w:szCs w:val="24"/>
          <w:lang w:val="fr-FR"/>
        </w:rPr>
        <w:t xml:space="preserve"> Quiconque réalise tout cela est obligé de le faire savoir </w:t>
      </w:r>
      <w:r w:rsidR="00A97D75" w:rsidRPr="00026E68">
        <w:rPr>
          <w:rFonts w:ascii="Times New Roman" w:hAnsi="Times New Roman" w:cs="Times New Roman"/>
          <w:sz w:val="24"/>
          <w:szCs w:val="24"/>
          <w:lang w:val="fr-FR"/>
        </w:rPr>
        <w:t>à la</w:t>
      </w:r>
      <w:r w:rsidRPr="00026E68">
        <w:rPr>
          <w:rFonts w:ascii="Times New Roman" w:hAnsi="Times New Roman" w:cs="Times New Roman"/>
          <w:sz w:val="24"/>
          <w:szCs w:val="24"/>
          <w:lang w:val="fr-FR"/>
        </w:rPr>
        <w:t xml:space="preserve"> supérieur</w:t>
      </w:r>
      <w:r w:rsidR="00A97D75" w:rsidRPr="00026E68">
        <w:rPr>
          <w:rFonts w:ascii="Times New Roman" w:hAnsi="Times New Roman" w:cs="Times New Roman"/>
          <w:sz w:val="24"/>
          <w:szCs w:val="24"/>
          <w:lang w:val="fr-FR"/>
        </w:rPr>
        <w:t>e</w:t>
      </w:r>
      <w:r w:rsidRPr="00026E68">
        <w:rPr>
          <w:rFonts w:ascii="Times New Roman" w:hAnsi="Times New Roman" w:cs="Times New Roman"/>
          <w:sz w:val="24"/>
          <w:szCs w:val="24"/>
          <w:lang w:val="fr-FR"/>
        </w:rPr>
        <w:t>.</w:t>
      </w:r>
    </w:p>
    <w:p w14:paraId="698804D1" w14:textId="25F32360" w:rsidR="00BF6C0C" w:rsidRPr="00026E68" w:rsidRDefault="00BF6C0C" w:rsidP="00BF6C0C">
      <w:pPr>
        <w:spacing w:after="0" w:line="240" w:lineRule="auto"/>
        <w:ind w:firstLine="567"/>
        <w:jc w:val="both"/>
        <w:rPr>
          <w:rFonts w:ascii="Times New Roman" w:hAnsi="Times New Roman" w:cs="Times New Roman"/>
          <w:sz w:val="24"/>
          <w:szCs w:val="24"/>
          <w:lang w:val="fr-FR"/>
        </w:rPr>
      </w:pPr>
      <w:r w:rsidRPr="00026E68">
        <w:rPr>
          <w:rFonts w:ascii="Times New Roman" w:hAnsi="Times New Roman" w:cs="Times New Roman"/>
          <w:sz w:val="24"/>
          <w:szCs w:val="24"/>
          <w:lang w:val="fr-FR"/>
        </w:rPr>
        <w:t>Les enseignant</w:t>
      </w:r>
      <w:r w:rsidR="00A97D75" w:rsidRPr="00026E68">
        <w:rPr>
          <w:rFonts w:ascii="Times New Roman" w:hAnsi="Times New Roman" w:cs="Times New Roman"/>
          <w:sz w:val="24"/>
          <w:szCs w:val="24"/>
          <w:lang w:val="fr-FR"/>
        </w:rPr>
        <w:t>e</w:t>
      </w:r>
      <w:r w:rsidRPr="00026E68">
        <w:rPr>
          <w:rFonts w:ascii="Times New Roman" w:hAnsi="Times New Roman" w:cs="Times New Roman"/>
          <w:sz w:val="24"/>
          <w:szCs w:val="24"/>
          <w:lang w:val="fr-FR"/>
        </w:rPr>
        <w:t xml:space="preserve">s de </w:t>
      </w:r>
      <w:r w:rsidR="00026E68" w:rsidRPr="00026E68">
        <w:rPr>
          <w:rFonts w:ascii="Times New Roman" w:hAnsi="Times New Roman" w:cs="Times New Roman"/>
          <w:sz w:val="24"/>
          <w:szCs w:val="24"/>
          <w:lang w:val="fr-FR"/>
        </w:rPr>
        <w:t>l’externat ou</w:t>
      </w:r>
      <w:r w:rsidRPr="00026E68">
        <w:rPr>
          <w:rFonts w:ascii="Times New Roman" w:hAnsi="Times New Roman" w:cs="Times New Roman"/>
          <w:sz w:val="24"/>
          <w:szCs w:val="24"/>
          <w:lang w:val="fr-FR"/>
        </w:rPr>
        <w:t xml:space="preserve"> de la maternelle traiteront les élèves et les</w:t>
      </w:r>
      <w:r w:rsidR="00A97D75" w:rsidRPr="00026E68">
        <w:rPr>
          <w:rFonts w:ascii="Times New Roman" w:hAnsi="Times New Roman" w:cs="Times New Roman"/>
          <w:sz w:val="24"/>
          <w:szCs w:val="24"/>
          <w:lang w:val="fr-FR"/>
        </w:rPr>
        <w:t xml:space="preserve"> petites</w:t>
      </w:r>
      <w:r w:rsidRPr="00026E68">
        <w:rPr>
          <w:rFonts w:ascii="Times New Roman" w:hAnsi="Times New Roman" w:cs="Times New Roman"/>
          <w:sz w:val="24"/>
          <w:szCs w:val="24"/>
          <w:lang w:val="fr-FR"/>
        </w:rPr>
        <w:t xml:space="preserve"> filles avec respect et affection maternelles, en évitant une sympathie particulière, car ce </w:t>
      </w:r>
      <w:r w:rsidR="0027666E" w:rsidRPr="00026E68">
        <w:rPr>
          <w:rFonts w:ascii="Times New Roman" w:hAnsi="Times New Roman" w:cs="Times New Roman"/>
          <w:sz w:val="24"/>
          <w:szCs w:val="24"/>
          <w:lang w:val="fr-FR"/>
        </w:rPr>
        <w:t>seraient</w:t>
      </w:r>
      <w:r w:rsidRPr="00026E68">
        <w:rPr>
          <w:rFonts w:ascii="Times New Roman" w:hAnsi="Times New Roman" w:cs="Times New Roman"/>
          <w:sz w:val="24"/>
          <w:szCs w:val="24"/>
          <w:lang w:val="fr-FR"/>
        </w:rPr>
        <w:t xml:space="preserve"> des dommages très graves et les </w:t>
      </w:r>
      <w:r w:rsidR="00A97D75" w:rsidRPr="00026E68">
        <w:rPr>
          <w:rFonts w:ascii="Times New Roman" w:hAnsi="Times New Roman" w:cs="Times New Roman"/>
          <w:sz w:val="24"/>
          <w:szCs w:val="24"/>
          <w:lang w:val="fr-FR"/>
        </w:rPr>
        <w:t>sœur</w:t>
      </w:r>
      <w:r w:rsidRPr="00026E68">
        <w:rPr>
          <w:rFonts w:ascii="Times New Roman" w:hAnsi="Times New Roman" w:cs="Times New Roman"/>
          <w:sz w:val="24"/>
          <w:szCs w:val="24"/>
          <w:lang w:val="fr-FR"/>
        </w:rPr>
        <w:t xml:space="preserve">s commettraient des délits beaucoup plus graves que les religieuses qui n'avaient pas </w:t>
      </w:r>
      <w:r w:rsidR="00A97D75" w:rsidRPr="00026E68">
        <w:rPr>
          <w:rFonts w:ascii="Times New Roman" w:hAnsi="Times New Roman" w:cs="Times New Roman"/>
          <w:sz w:val="24"/>
          <w:szCs w:val="24"/>
          <w:lang w:val="fr-FR"/>
        </w:rPr>
        <w:t xml:space="preserve">des </w:t>
      </w:r>
      <w:r w:rsidRPr="00026E68">
        <w:rPr>
          <w:rFonts w:ascii="Times New Roman" w:hAnsi="Times New Roman" w:cs="Times New Roman"/>
          <w:sz w:val="24"/>
          <w:szCs w:val="24"/>
          <w:lang w:val="fr-FR"/>
        </w:rPr>
        <w:t xml:space="preserve">contacts </w:t>
      </w:r>
      <w:r w:rsidR="00026E68" w:rsidRPr="00026E68">
        <w:rPr>
          <w:rFonts w:ascii="Times New Roman" w:hAnsi="Times New Roman" w:cs="Times New Roman"/>
          <w:sz w:val="24"/>
          <w:szCs w:val="24"/>
          <w:lang w:val="fr-FR"/>
        </w:rPr>
        <w:t>immédiats</w:t>
      </w:r>
      <w:r w:rsidR="00A97D75" w:rsidRPr="00026E68">
        <w:rPr>
          <w:rFonts w:ascii="Times New Roman" w:hAnsi="Times New Roman" w:cs="Times New Roman"/>
          <w:sz w:val="24"/>
          <w:szCs w:val="24"/>
          <w:lang w:val="fr-FR"/>
        </w:rPr>
        <w:t xml:space="preserve"> et </w:t>
      </w:r>
      <w:r w:rsidRPr="00026E68">
        <w:rPr>
          <w:rFonts w:ascii="Times New Roman" w:hAnsi="Times New Roman" w:cs="Times New Roman"/>
          <w:sz w:val="24"/>
          <w:szCs w:val="24"/>
          <w:lang w:val="fr-FR"/>
        </w:rPr>
        <w:t xml:space="preserve">légitimes avec </w:t>
      </w:r>
      <w:r w:rsidR="00026E68" w:rsidRPr="00026E68">
        <w:rPr>
          <w:rFonts w:ascii="Times New Roman" w:hAnsi="Times New Roman" w:cs="Times New Roman"/>
          <w:sz w:val="24"/>
          <w:szCs w:val="24"/>
          <w:lang w:val="fr-FR"/>
        </w:rPr>
        <w:t>l</w:t>
      </w:r>
      <w:r w:rsidRPr="00026E68">
        <w:rPr>
          <w:rFonts w:ascii="Times New Roman" w:hAnsi="Times New Roman" w:cs="Times New Roman"/>
          <w:sz w:val="24"/>
          <w:szCs w:val="24"/>
          <w:lang w:val="fr-FR"/>
        </w:rPr>
        <w:t xml:space="preserve">es </w:t>
      </w:r>
      <w:r w:rsidR="00026E68" w:rsidRPr="00026E68">
        <w:rPr>
          <w:rFonts w:ascii="Times New Roman" w:hAnsi="Times New Roman" w:cs="Times New Roman"/>
          <w:sz w:val="24"/>
          <w:szCs w:val="24"/>
          <w:lang w:val="fr-FR"/>
        </w:rPr>
        <w:t>externes</w:t>
      </w:r>
      <w:r w:rsidRPr="00026E68">
        <w:rPr>
          <w:rFonts w:ascii="Times New Roman" w:hAnsi="Times New Roman" w:cs="Times New Roman"/>
          <w:sz w:val="24"/>
          <w:szCs w:val="24"/>
          <w:lang w:val="fr-FR"/>
        </w:rPr>
        <w:t xml:space="preserve"> et </w:t>
      </w:r>
      <w:r w:rsidR="00026E68" w:rsidRPr="00026E68">
        <w:rPr>
          <w:rFonts w:ascii="Times New Roman" w:hAnsi="Times New Roman" w:cs="Times New Roman"/>
          <w:sz w:val="24"/>
          <w:szCs w:val="24"/>
          <w:lang w:val="fr-FR"/>
        </w:rPr>
        <w:t>l</w:t>
      </w:r>
      <w:r w:rsidRPr="00026E68">
        <w:rPr>
          <w:rFonts w:ascii="Times New Roman" w:hAnsi="Times New Roman" w:cs="Times New Roman"/>
          <w:sz w:val="24"/>
          <w:szCs w:val="24"/>
          <w:lang w:val="fr-FR"/>
        </w:rPr>
        <w:t xml:space="preserve">es </w:t>
      </w:r>
      <w:r w:rsidR="00026E68" w:rsidRPr="00026E68">
        <w:rPr>
          <w:rFonts w:ascii="Times New Roman" w:hAnsi="Times New Roman" w:cs="Times New Roman"/>
          <w:sz w:val="24"/>
          <w:szCs w:val="24"/>
          <w:lang w:val="fr-FR"/>
        </w:rPr>
        <w:t xml:space="preserve">petites </w:t>
      </w:r>
      <w:r w:rsidRPr="00026E68">
        <w:rPr>
          <w:rFonts w:ascii="Times New Roman" w:hAnsi="Times New Roman" w:cs="Times New Roman"/>
          <w:sz w:val="24"/>
          <w:szCs w:val="24"/>
          <w:lang w:val="fr-FR"/>
        </w:rPr>
        <w:t>filles (S.F.D.Z.).</w:t>
      </w:r>
    </w:p>
    <w:p w14:paraId="479FE66A" w14:textId="77777777" w:rsidR="00BF6C0C" w:rsidRPr="00AC5FB3" w:rsidRDefault="00BF6C0C" w:rsidP="00BF6C0C">
      <w:pPr>
        <w:spacing w:after="0" w:line="240" w:lineRule="auto"/>
        <w:ind w:firstLine="567"/>
        <w:jc w:val="both"/>
        <w:rPr>
          <w:rFonts w:ascii="Times New Roman" w:hAnsi="Times New Roman" w:cs="Times New Roman"/>
          <w:sz w:val="6"/>
          <w:szCs w:val="6"/>
          <w:highlight w:val="yellow"/>
          <w:lang w:val="fr-FR"/>
        </w:rPr>
      </w:pPr>
    </w:p>
    <w:p w14:paraId="222DB4D2" w14:textId="5D5E61DF" w:rsidR="00BF6C0C" w:rsidRPr="006E733F" w:rsidRDefault="00BF6C0C" w:rsidP="00BF6C0C">
      <w:pPr>
        <w:spacing w:after="0" w:line="240" w:lineRule="auto"/>
        <w:ind w:firstLine="567"/>
        <w:jc w:val="both"/>
        <w:rPr>
          <w:rFonts w:ascii="Times New Roman" w:hAnsi="Times New Roman" w:cs="Times New Roman"/>
          <w:sz w:val="24"/>
          <w:szCs w:val="24"/>
          <w:lang w:val="fr-FR"/>
        </w:rPr>
      </w:pPr>
      <w:r w:rsidRPr="006E733F">
        <w:rPr>
          <w:rFonts w:ascii="Times New Roman" w:hAnsi="Times New Roman" w:cs="Times New Roman"/>
          <w:sz w:val="24"/>
          <w:szCs w:val="24"/>
          <w:lang w:val="fr-FR"/>
        </w:rPr>
        <w:t>Les Sœurs responsables d</w:t>
      </w:r>
      <w:r w:rsidR="00FF14AC" w:rsidRPr="006E733F">
        <w:rPr>
          <w:rFonts w:ascii="Times New Roman" w:hAnsi="Times New Roman" w:cs="Times New Roman"/>
          <w:sz w:val="24"/>
          <w:szCs w:val="24"/>
          <w:lang w:val="fr-FR"/>
        </w:rPr>
        <w:t>u pensionnat</w:t>
      </w:r>
      <w:r w:rsidRPr="006E733F">
        <w:rPr>
          <w:rFonts w:ascii="Times New Roman" w:hAnsi="Times New Roman" w:cs="Times New Roman"/>
          <w:sz w:val="24"/>
          <w:szCs w:val="24"/>
          <w:lang w:val="fr-FR"/>
        </w:rPr>
        <w:t xml:space="preserve"> </w:t>
      </w:r>
      <w:r w:rsidR="00FF14AC" w:rsidRPr="006E733F">
        <w:rPr>
          <w:rFonts w:ascii="Times New Roman" w:hAnsi="Times New Roman" w:cs="Times New Roman"/>
          <w:sz w:val="24"/>
          <w:szCs w:val="24"/>
          <w:lang w:val="fr-FR"/>
        </w:rPr>
        <w:t>doivent se</w:t>
      </w:r>
      <w:r w:rsidRPr="006E733F">
        <w:rPr>
          <w:rFonts w:ascii="Times New Roman" w:hAnsi="Times New Roman" w:cs="Times New Roman"/>
          <w:sz w:val="24"/>
          <w:szCs w:val="24"/>
          <w:lang w:val="fr-FR"/>
        </w:rPr>
        <w:t xml:space="preserve"> persua</w:t>
      </w:r>
      <w:r w:rsidR="00FF14AC" w:rsidRPr="006E733F">
        <w:rPr>
          <w:rFonts w:ascii="Times New Roman" w:hAnsi="Times New Roman" w:cs="Times New Roman"/>
          <w:sz w:val="24"/>
          <w:szCs w:val="24"/>
          <w:lang w:val="fr-FR"/>
        </w:rPr>
        <w:t>der</w:t>
      </w:r>
      <w:r w:rsidRPr="006E733F">
        <w:rPr>
          <w:rFonts w:ascii="Times New Roman" w:hAnsi="Times New Roman" w:cs="Times New Roman"/>
          <w:sz w:val="24"/>
          <w:szCs w:val="24"/>
          <w:lang w:val="fr-FR"/>
        </w:rPr>
        <w:t xml:space="preserve"> qu'elles entrent en contact plus étroit avec la société, aux justes besoins de laquelle elles doivent répondre. Ainsi, </w:t>
      </w:r>
      <w:r w:rsidR="00FF14AC" w:rsidRPr="006E733F">
        <w:rPr>
          <w:rFonts w:ascii="Times New Roman" w:hAnsi="Times New Roman" w:cs="Times New Roman"/>
          <w:sz w:val="24"/>
          <w:szCs w:val="24"/>
          <w:lang w:val="fr-FR"/>
        </w:rPr>
        <w:t>elle</w:t>
      </w:r>
      <w:r w:rsidRPr="006E733F">
        <w:rPr>
          <w:rFonts w:ascii="Times New Roman" w:hAnsi="Times New Roman" w:cs="Times New Roman"/>
          <w:sz w:val="24"/>
          <w:szCs w:val="24"/>
          <w:lang w:val="fr-FR"/>
        </w:rPr>
        <w:t xml:space="preserve">s s'armeront de prudence, d'intelligence et de vertu, implorant l'aide du Seigneur, et ainsi </w:t>
      </w:r>
      <w:r w:rsidR="00FF14AC" w:rsidRPr="006E733F">
        <w:rPr>
          <w:rFonts w:ascii="Times New Roman" w:hAnsi="Times New Roman" w:cs="Times New Roman"/>
          <w:sz w:val="24"/>
          <w:szCs w:val="24"/>
          <w:lang w:val="fr-FR"/>
        </w:rPr>
        <w:t>elle</w:t>
      </w:r>
      <w:r w:rsidRPr="006E733F">
        <w:rPr>
          <w:rFonts w:ascii="Times New Roman" w:hAnsi="Times New Roman" w:cs="Times New Roman"/>
          <w:sz w:val="24"/>
          <w:szCs w:val="24"/>
          <w:lang w:val="fr-FR"/>
        </w:rPr>
        <w:t>s traiteront les gens lorsqu'</w:t>
      </w:r>
      <w:r w:rsidR="00FF14AC" w:rsidRPr="006E733F">
        <w:rPr>
          <w:rFonts w:ascii="Times New Roman" w:hAnsi="Times New Roman" w:cs="Times New Roman"/>
          <w:sz w:val="24"/>
          <w:szCs w:val="24"/>
          <w:lang w:val="fr-FR"/>
        </w:rPr>
        <w:t>elle</w:t>
      </w:r>
      <w:r w:rsidRPr="006E733F">
        <w:rPr>
          <w:rFonts w:ascii="Times New Roman" w:hAnsi="Times New Roman" w:cs="Times New Roman"/>
          <w:sz w:val="24"/>
          <w:szCs w:val="24"/>
          <w:lang w:val="fr-FR"/>
        </w:rPr>
        <w:t xml:space="preserve">s seront </w:t>
      </w:r>
      <w:r w:rsidR="00FF14AC" w:rsidRPr="006E733F">
        <w:rPr>
          <w:rFonts w:ascii="Times New Roman" w:hAnsi="Times New Roman" w:cs="Times New Roman"/>
          <w:sz w:val="24"/>
          <w:szCs w:val="24"/>
          <w:lang w:val="fr-FR"/>
        </w:rPr>
        <w:t>appelées</w:t>
      </w:r>
      <w:r w:rsidRPr="006E733F">
        <w:rPr>
          <w:rFonts w:ascii="Times New Roman" w:hAnsi="Times New Roman" w:cs="Times New Roman"/>
          <w:sz w:val="24"/>
          <w:szCs w:val="24"/>
          <w:lang w:val="fr-FR"/>
        </w:rPr>
        <w:t xml:space="preserve"> à cela par l'obéissance. Avec leur </w:t>
      </w:r>
      <w:r w:rsidR="00FF14AC" w:rsidRPr="006E733F">
        <w:rPr>
          <w:rFonts w:ascii="Times New Roman" w:hAnsi="Times New Roman" w:cs="Times New Roman"/>
          <w:sz w:val="24"/>
          <w:szCs w:val="24"/>
          <w:lang w:val="fr-FR"/>
        </w:rPr>
        <w:t>comportement</w:t>
      </w:r>
      <w:r w:rsidRPr="006E733F">
        <w:rPr>
          <w:rFonts w:ascii="Times New Roman" w:hAnsi="Times New Roman" w:cs="Times New Roman"/>
          <w:sz w:val="24"/>
          <w:szCs w:val="24"/>
          <w:lang w:val="fr-FR"/>
        </w:rPr>
        <w:t xml:space="preserve">, </w:t>
      </w:r>
      <w:r w:rsidR="00FF14AC" w:rsidRPr="006E733F">
        <w:rPr>
          <w:rFonts w:ascii="Times New Roman" w:hAnsi="Times New Roman" w:cs="Times New Roman"/>
          <w:sz w:val="24"/>
          <w:szCs w:val="24"/>
          <w:lang w:val="fr-FR"/>
        </w:rPr>
        <w:t>elle</w:t>
      </w:r>
      <w:r w:rsidRPr="006E733F">
        <w:rPr>
          <w:rFonts w:ascii="Times New Roman" w:hAnsi="Times New Roman" w:cs="Times New Roman"/>
          <w:sz w:val="24"/>
          <w:szCs w:val="24"/>
          <w:lang w:val="fr-FR"/>
        </w:rPr>
        <w:t xml:space="preserve">s devront </w:t>
      </w:r>
      <w:r w:rsidR="00FF14AC" w:rsidRPr="006E733F">
        <w:rPr>
          <w:rFonts w:ascii="Times New Roman" w:hAnsi="Times New Roman" w:cs="Times New Roman"/>
          <w:sz w:val="24"/>
          <w:szCs w:val="24"/>
          <w:lang w:val="fr-FR"/>
        </w:rPr>
        <w:t>acquérir</w:t>
      </w:r>
      <w:r w:rsidRPr="006E733F">
        <w:rPr>
          <w:rFonts w:ascii="Times New Roman" w:hAnsi="Times New Roman" w:cs="Times New Roman"/>
          <w:sz w:val="24"/>
          <w:szCs w:val="24"/>
          <w:lang w:val="fr-FR"/>
        </w:rPr>
        <w:t xml:space="preserve"> </w:t>
      </w:r>
      <w:r w:rsidR="006E733F" w:rsidRPr="006E733F">
        <w:rPr>
          <w:rFonts w:ascii="Times New Roman" w:hAnsi="Times New Roman" w:cs="Times New Roman"/>
          <w:sz w:val="24"/>
          <w:szCs w:val="24"/>
          <w:lang w:val="fr-FR"/>
        </w:rPr>
        <w:t>estime en faveur de</w:t>
      </w:r>
      <w:r w:rsidRPr="006E733F">
        <w:rPr>
          <w:rFonts w:ascii="Times New Roman" w:hAnsi="Times New Roman" w:cs="Times New Roman"/>
          <w:sz w:val="24"/>
          <w:szCs w:val="24"/>
          <w:lang w:val="fr-FR"/>
        </w:rPr>
        <w:t xml:space="preserve"> la maison. Des actes d'urbanité et de conduite civique sont également recommandés aux sœurs, selon les principes de bonne éducation et de civilité, la bonne éducation étant la sœur de la vraie dévotion. (S.</w:t>
      </w:r>
      <w:r w:rsidR="00FF14AC" w:rsidRPr="006E733F">
        <w:rPr>
          <w:rFonts w:ascii="Times New Roman" w:hAnsi="Times New Roman" w:cs="Times New Roman"/>
          <w:sz w:val="24"/>
          <w:szCs w:val="24"/>
          <w:lang w:val="fr-FR"/>
        </w:rPr>
        <w:t>E.</w:t>
      </w:r>
      <w:r w:rsidRPr="006E733F">
        <w:rPr>
          <w:rFonts w:ascii="Times New Roman" w:hAnsi="Times New Roman" w:cs="Times New Roman"/>
          <w:sz w:val="24"/>
          <w:szCs w:val="24"/>
          <w:lang w:val="fr-FR"/>
        </w:rPr>
        <w:t>).</w:t>
      </w:r>
    </w:p>
    <w:p w14:paraId="058C1ABA" w14:textId="77777777" w:rsidR="00BF6C0C" w:rsidRPr="006E733F" w:rsidRDefault="00BF6C0C" w:rsidP="00BF6C0C">
      <w:pPr>
        <w:spacing w:after="0" w:line="240" w:lineRule="auto"/>
        <w:ind w:firstLine="567"/>
        <w:jc w:val="both"/>
        <w:rPr>
          <w:rFonts w:ascii="Times New Roman" w:hAnsi="Times New Roman" w:cs="Times New Roman"/>
          <w:sz w:val="6"/>
          <w:szCs w:val="6"/>
          <w:lang w:val="fr-FR"/>
        </w:rPr>
      </w:pPr>
    </w:p>
    <w:p w14:paraId="4E7EAF89" w14:textId="7A0F7A83" w:rsidR="00BF6C0C" w:rsidRPr="00CD44A6" w:rsidRDefault="00D826C5" w:rsidP="00BF6C0C">
      <w:pPr>
        <w:spacing w:after="0" w:line="240" w:lineRule="auto"/>
        <w:ind w:firstLine="567"/>
        <w:jc w:val="both"/>
        <w:rPr>
          <w:rFonts w:ascii="Times New Roman" w:hAnsi="Times New Roman" w:cs="Times New Roman"/>
          <w:sz w:val="24"/>
          <w:szCs w:val="24"/>
          <w:lang w:val="fr-FR"/>
        </w:rPr>
      </w:pPr>
      <w:r w:rsidRPr="00CD44A6">
        <w:rPr>
          <w:rFonts w:ascii="Times New Roman" w:hAnsi="Times New Roman" w:cs="Times New Roman"/>
          <w:sz w:val="24"/>
          <w:szCs w:val="24"/>
          <w:lang w:val="fr-FR"/>
        </w:rPr>
        <w:t>Que l</w:t>
      </w:r>
      <w:r w:rsidR="00BF6C0C" w:rsidRPr="00CD44A6">
        <w:rPr>
          <w:rFonts w:ascii="Times New Roman" w:hAnsi="Times New Roman" w:cs="Times New Roman"/>
          <w:sz w:val="24"/>
          <w:szCs w:val="24"/>
          <w:lang w:val="fr-FR"/>
        </w:rPr>
        <w:t xml:space="preserve">es sœurs </w:t>
      </w:r>
      <w:r w:rsidRPr="00CD44A6">
        <w:rPr>
          <w:rFonts w:ascii="Times New Roman" w:hAnsi="Times New Roman" w:cs="Times New Roman"/>
          <w:sz w:val="24"/>
          <w:szCs w:val="24"/>
          <w:lang w:val="fr-FR"/>
        </w:rPr>
        <w:t>aie</w:t>
      </w:r>
      <w:r w:rsidR="00BF6C0C" w:rsidRPr="00CD44A6">
        <w:rPr>
          <w:rFonts w:ascii="Times New Roman" w:hAnsi="Times New Roman" w:cs="Times New Roman"/>
          <w:sz w:val="24"/>
          <w:szCs w:val="24"/>
          <w:lang w:val="fr-FR"/>
        </w:rPr>
        <w:t xml:space="preserve">nt des </w:t>
      </w:r>
      <w:r w:rsidRPr="00CD44A6">
        <w:rPr>
          <w:rFonts w:ascii="Times New Roman" w:hAnsi="Times New Roman" w:cs="Times New Roman"/>
          <w:sz w:val="24"/>
          <w:szCs w:val="24"/>
          <w:lang w:val="fr-FR"/>
        </w:rPr>
        <w:t>manièr</w:t>
      </w:r>
      <w:r w:rsidR="00BF6C0C" w:rsidRPr="00CD44A6">
        <w:rPr>
          <w:rFonts w:ascii="Times New Roman" w:hAnsi="Times New Roman" w:cs="Times New Roman"/>
          <w:sz w:val="24"/>
          <w:szCs w:val="24"/>
          <w:lang w:val="fr-FR"/>
        </w:rPr>
        <w:t xml:space="preserve">es urbaines et civiles à la fois entre elles et avec les </w:t>
      </w:r>
      <w:r w:rsidRPr="00CD44A6">
        <w:rPr>
          <w:rFonts w:ascii="Times New Roman" w:hAnsi="Times New Roman" w:cs="Times New Roman"/>
          <w:sz w:val="24"/>
          <w:szCs w:val="24"/>
          <w:lang w:val="fr-FR"/>
        </w:rPr>
        <w:t>élèves</w:t>
      </w:r>
      <w:r w:rsidR="00BF6C0C" w:rsidRPr="00CD44A6">
        <w:rPr>
          <w:rFonts w:ascii="Times New Roman" w:hAnsi="Times New Roman" w:cs="Times New Roman"/>
          <w:sz w:val="24"/>
          <w:szCs w:val="24"/>
          <w:lang w:val="fr-FR"/>
        </w:rPr>
        <w:t xml:space="preserve"> et avec le public. </w:t>
      </w:r>
      <w:r w:rsidRPr="00CD44A6">
        <w:rPr>
          <w:rFonts w:ascii="Times New Roman" w:hAnsi="Times New Roman" w:cs="Times New Roman"/>
          <w:sz w:val="24"/>
          <w:szCs w:val="24"/>
          <w:lang w:val="fr-FR"/>
        </w:rPr>
        <w:t>Il faut qu’elles é</w:t>
      </w:r>
      <w:r w:rsidR="00BF6C0C" w:rsidRPr="00CD44A6">
        <w:rPr>
          <w:rFonts w:ascii="Times New Roman" w:hAnsi="Times New Roman" w:cs="Times New Roman"/>
          <w:sz w:val="24"/>
          <w:szCs w:val="24"/>
          <w:lang w:val="fr-FR"/>
        </w:rPr>
        <w:t>chappe</w:t>
      </w:r>
      <w:r w:rsidRPr="00CD44A6">
        <w:rPr>
          <w:rFonts w:ascii="Times New Roman" w:hAnsi="Times New Roman" w:cs="Times New Roman"/>
          <w:sz w:val="24"/>
          <w:szCs w:val="24"/>
          <w:lang w:val="fr-FR"/>
        </w:rPr>
        <w:t>nt</w:t>
      </w:r>
      <w:r w:rsidR="00BF6C0C" w:rsidRPr="00CD44A6">
        <w:rPr>
          <w:rFonts w:ascii="Times New Roman" w:hAnsi="Times New Roman" w:cs="Times New Roman"/>
          <w:sz w:val="24"/>
          <w:szCs w:val="24"/>
          <w:lang w:val="fr-FR"/>
        </w:rPr>
        <w:t xml:space="preserve"> au moindre mot insultant ou offensant </w:t>
      </w:r>
      <w:r w:rsidRPr="00CD44A6">
        <w:rPr>
          <w:rFonts w:ascii="Times New Roman" w:hAnsi="Times New Roman" w:cs="Times New Roman"/>
          <w:sz w:val="24"/>
          <w:szCs w:val="24"/>
          <w:lang w:val="fr-FR"/>
        </w:rPr>
        <w:t>envers quiconque</w:t>
      </w:r>
      <w:r w:rsidR="00BF6C0C" w:rsidRPr="00CD44A6">
        <w:rPr>
          <w:rFonts w:ascii="Times New Roman" w:hAnsi="Times New Roman" w:cs="Times New Roman"/>
          <w:sz w:val="24"/>
          <w:szCs w:val="24"/>
          <w:lang w:val="fr-FR"/>
        </w:rPr>
        <w:t xml:space="preserve">, même avec une </w:t>
      </w:r>
      <w:r w:rsidRPr="00CD44A6">
        <w:rPr>
          <w:rFonts w:ascii="Times New Roman" w:hAnsi="Times New Roman" w:cs="Times New Roman"/>
          <w:sz w:val="24"/>
          <w:szCs w:val="24"/>
          <w:lang w:val="fr-FR"/>
        </w:rPr>
        <w:t xml:space="preserve">petite </w:t>
      </w:r>
      <w:r w:rsidR="00BF6C0C" w:rsidRPr="00CD44A6">
        <w:rPr>
          <w:rFonts w:ascii="Times New Roman" w:hAnsi="Times New Roman" w:cs="Times New Roman"/>
          <w:sz w:val="24"/>
          <w:szCs w:val="24"/>
          <w:lang w:val="fr-FR"/>
        </w:rPr>
        <w:t xml:space="preserve">fille. Une fois par semaine, </w:t>
      </w:r>
      <w:r w:rsidRPr="00CD44A6">
        <w:rPr>
          <w:rFonts w:ascii="Times New Roman" w:hAnsi="Times New Roman" w:cs="Times New Roman"/>
          <w:sz w:val="24"/>
          <w:szCs w:val="24"/>
          <w:lang w:val="fr-FR"/>
        </w:rPr>
        <w:t>elle</w:t>
      </w:r>
      <w:r w:rsidR="00BF6C0C" w:rsidRPr="00CD44A6">
        <w:rPr>
          <w:rFonts w:ascii="Times New Roman" w:hAnsi="Times New Roman" w:cs="Times New Roman"/>
          <w:sz w:val="24"/>
          <w:szCs w:val="24"/>
          <w:lang w:val="fr-FR"/>
        </w:rPr>
        <w:t xml:space="preserve">s liront l'étiquette ou les règles de bonnes manières. </w:t>
      </w:r>
      <w:r w:rsidRPr="00CD44A6">
        <w:rPr>
          <w:rFonts w:ascii="Times New Roman" w:hAnsi="Times New Roman" w:cs="Times New Roman"/>
          <w:sz w:val="24"/>
          <w:szCs w:val="24"/>
          <w:lang w:val="fr-FR"/>
        </w:rPr>
        <w:t xml:space="preserve">Elles doivent s’engager à faire resplendir </w:t>
      </w:r>
      <w:r w:rsidR="00BF6C0C" w:rsidRPr="00CD44A6">
        <w:rPr>
          <w:rFonts w:ascii="Times New Roman" w:hAnsi="Times New Roman" w:cs="Times New Roman"/>
          <w:sz w:val="24"/>
          <w:szCs w:val="24"/>
          <w:lang w:val="fr-FR"/>
        </w:rPr>
        <w:t>la propreté, sans raffinement, dans la maison, dans les meubles, dans les articles ménagers, dans le linge et dans les vêtements.</w:t>
      </w:r>
    </w:p>
    <w:p w14:paraId="6D20ED0A" w14:textId="1F41EA57" w:rsidR="00BF6C0C" w:rsidRPr="00BF6C0C" w:rsidRDefault="00BF6C0C" w:rsidP="00BF6C0C">
      <w:pPr>
        <w:spacing w:after="0" w:line="240" w:lineRule="auto"/>
        <w:ind w:firstLine="567"/>
        <w:jc w:val="both"/>
        <w:rPr>
          <w:rFonts w:ascii="Times New Roman" w:hAnsi="Times New Roman" w:cs="Times New Roman"/>
          <w:sz w:val="24"/>
          <w:szCs w:val="24"/>
          <w:lang w:val="fr-FR"/>
        </w:rPr>
      </w:pPr>
      <w:r w:rsidRPr="00CD44A6">
        <w:rPr>
          <w:rFonts w:ascii="Times New Roman" w:hAnsi="Times New Roman" w:cs="Times New Roman"/>
          <w:sz w:val="24"/>
          <w:szCs w:val="24"/>
          <w:lang w:val="fr-FR"/>
        </w:rPr>
        <w:t>Leur belle mission est d</w:t>
      </w:r>
      <w:r w:rsidR="004964C9" w:rsidRPr="00CD44A6">
        <w:rPr>
          <w:rFonts w:ascii="Times New Roman" w:hAnsi="Times New Roman" w:cs="Times New Roman"/>
          <w:sz w:val="24"/>
          <w:szCs w:val="24"/>
          <w:lang w:val="fr-FR"/>
        </w:rPr>
        <w:t>’accueilli</w:t>
      </w:r>
      <w:r w:rsidRPr="00CD44A6">
        <w:rPr>
          <w:rFonts w:ascii="Times New Roman" w:hAnsi="Times New Roman" w:cs="Times New Roman"/>
          <w:sz w:val="24"/>
          <w:szCs w:val="24"/>
          <w:lang w:val="fr-FR"/>
        </w:rPr>
        <w:t>r l</w:t>
      </w:r>
      <w:r w:rsidR="004964C9" w:rsidRPr="00CD44A6">
        <w:rPr>
          <w:rFonts w:ascii="Times New Roman" w:hAnsi="Times New Roman" w:cs="Times New Roman"/>
          <w:sz w:val="24"/>
          <w:szCs w:val="24"/>
          <w:lang w:val="fr-FR"/>
        </w:rPr>
        <w:t>e</w:t>
      </w:r>
      <w:r w:rsidRPr="00CD44A6">
        <w:rPr>
          <w:rFonts w:ascii="Times New Roman" w:hAnsi="Times New Roman" w:cs="Times New Roman"/>
          <w:sz w:val="24"/>
          <w:szCs w:val="24"/>
          <w:lang w:val="fr-FR"/>
        </w:rPr>
        <w:t xml:space="preserve">s petites filles, civiles et </w:t>
      </w:r>
      <w:r w:rsidR="004964C9" w:rsidRPr="00CD44A6">
        <w:rPr>
          <w:rFonts w:ascii="Times New Roman" w:hAnsi="Times New Roman" w:cs="Times New Roman"/>
          <w:sz w:val="24"/>
          <w:szCs w:val="24"/>
          <w:lang w:val="fr-FR"/>
        </w:rPr>
        <w:t>du peuple</w:t>
      </w:r>
      <w:r w:rsidRPr="00CD44A6">
        <w:rPr>
          <w:rFonts w:ascii="Times New Roman" w:hAnsi="Times New Roman" w:cs="Times New Roman"/>
          <w:sz w:val="24"/>
          <w:szCs w:val="24"/>
          <w:lang w:val="fr-FR"/>
        </w:rPr>
        <w:t xml:space="preserve">, pour les instruire dans </w:t>
      </w:r>
      <w:r w:rsidR="004964C9" w:rsidRPr="00CD44A6">
        <w:rPr>
          <w:rFonts w:ascii="Times New Roman" w:hAnsi="Times New Roman" w:cs="Times New Roman"/>
          <w:sz w:val="24"/>
          <w:szCs w:val="24"/>
          <w:lang w:val="fr-FR"/>
        </w:rPr>
        <w:t>des</w:t>
      </w:r>
      <w:r w:rsidRPr="00CD44A6">
        <w:rPr>
          <w:rFonts w:ascii="Times New Roman" w:hAnsi="Times New Roman" w:cs="Times New Roman"/>
          <w:sz w:val="24"/>
          <w:szCs w:val="24"/>
          <w:lang w:val="fr-FR"/>
        </w:rPr>
        <w:t xml:space="preserve"> </w:t>
      </w:r>
      <w:r w:rsidR="004964C9" w:rsidRPr="00CD44A6">
        <w:rPr>
          <w:rFonts w:ascii="Times New Roman" w:hAnsi="Times New Roman" w:cs="Times New Roman"/>
          <w:sz w:val="24"/>
          <w:szCs w:val="24"/>
          <w:lang w:val="fr-FR"/>
        </w:rPr>
        <w:t>travaux</w:t>
      </w:r>
      <w:r w:rsidRPr="00CD44A6">
        <w:rPr>
          <w:rFonts w:ascii="Times New Roman" w:hAnsi="Times New Roman" w:cs="Times New Roman"/>
          <w:sz w:val="24"/>
          <w:szCs w:val="24"/>
          <w:lang w:val="fr-FR"/>
        </w:rPr>
        <w:t>, et bien plus encore pour les éduquer et les édifier religieusement et les instruire dans</w:t>
      </w:r>
      <w:r w:rsidRPr="001422A0">
        <w:rPr>
          <w:rFonts w:ascii="Times New Roman" w:hAnsi="Times New Roman" w:cs="Times New Roman"/>
          <w:sz w:val="24"/>
          <w:szCs w:val="24"/>
          <w:lang w:val="fr-FR"/>
        </w:rPr>
        <w:t xml:space="preserve"> les devoirs de la religion chrétienne. Cela dit, </w:t>
      </w:r>
      <w:r w:rsidR="001422A0" w:rsidRPr="001422A0">
        <w:rPr>
          <w:rFonts w:ascii="Times New Roman" w:hAnsi="Times New Roman" w:cs="Times New Roman"/>
          <w:sz w:val="24"/>
          <w:szCs w:val="24"/>
          <w:lang w:val="fr-FR"/>
        </w:rPr>
        <w:t>qu’</w:t>
      </w:r>
      <w:r w:rsidR="004964C9" w:rsidRPr="001422A0">
        <w:rPr>
          <w:rFonts w:ascii="Times New Roman" w:hAnsi="Times New Roman" w:cs="Times New Roman"/>
          <w:sz w:val="24"/>
          <w:szCs w:val="24"/>
          <w:lang w:val="fr-FR"/>
        </w:rPr>
        <w:t>elle</w:t>
      </w:r>
      <w:r w:rsidRPr="001422A0">
        <w:rPr>
          <w:rFonts w:ascii="Times New Roman" w:hAnsi="Times New Roman" w:cs="Times New Roman"/>
          <w:sz w:val="24"/>
          <w:szCs w:val="24"/>
          <w:lang w:val="fr-FR"/>
        </w:rPr>
        <w:t xml:space="preserve">s </w:t>
      </w:r>
      <w:r w:rsidR="001422A0" w:rsidRPr="001422A0">
        <w:rPr>
          <w:rFonts w:ascii="Times New Roman" w:hAnsi="Times New Roman" w:cs="Times New Roman"/>
          <w:sz w:val="24"/>
          <w:szCs w:val="24"/>
          <w:lang w:val="fr-FR"/>
        </w:rPr>
        <w:t>se dédi</w:t>
      </w:r>
      <w:r w:rsidRPr="001422A0">
        <w:rPr>
          <w:rFonts w:ascii="Times New Roman" w:hAnsi="Times New Roman" w:cs="Times New Roman"/>
          <w:sz w:val="24"/>
          <w:szCs w:val="24"/>
          <w:lang w:val="fr-FR"/>
        </w:rPr>
        <w:t xml:space="preserve">ent avec soin et diligence </w:t>
      </w:r>
      <w:r w:rsidR="001422A0" w:rsidRPr="001422A0">
        <w:rPr>
          <w:rFonts w:ascii="Times New Roman" w:hAnsi="Times New Roman" w:cs="Times New Roman"/>
          <w:sz w:val="24"/>
          <w:szCs w:val="24"/>
          <w:lang w:val="fr-FR"/>
        </w:rPr>
        <w:t xml:space="preserve">à </w:t>
      </w:r>
      <w:r w:rsidRPr="001422A0">
        <w:rPr>
          <w:rFonts w:ascii="Times New Roman" w:hAnsi="Times New Roman" w:cs="Times New Roman"/>
          <w:sz w:val="24"/>
          <w:szCs w:val="24"/>
          <w:lang w:val="fr-FR"/>
        </w:rPr>
        <w:t xml:space="preserve">une mission aussi sainte. Tout d'abord, </w:t>
      </w:r>
      <w:r w:rsidR="001422A0" w:rsidRPr="001422A0">
        <w:rPr>
          <w:rFonts w:ascii="Times New Roman" w:hAnsi="Times New Roman" w:cs="Times New Roman"/>
          <w:sz w:val="24"/>
          <w:szCs w:val="24"/>
          <w:lang w:val="fr-FR"/>
        </w:rPr>
        <w:t>elle</w:t>
      </w:r>
      <w:r w:rsidRPr="001422A0">
        <w:rPr>
          <w:rFonts w:ascii="Times New Roman" w:hAnsi="Times New Roman" w:cs="Times New Roman"/>
          <w:sz w:val="24"/>
          <w:szCs w:val="24"/>
          <w:lang w:val="fr-FR"/>
        </w:rPr>
        <w:t>s doivent édifier les élèves par leur bon exemple</w:t>
      </w:r>
      <w:r w:rsidR="001422A0" w:rsidRPr="001422A0">
        <w:rPr>
          <w:rFonts w:ascii="Times New Roman" w:hAnsi="Times New Roman" w:cs="Times New Roman"/>
          <w:sz w:val="24"/>
          <w:szCs w:val="24"/>
          <w:lang w:val="fr-FR"/>
        </w:rPr>
        <w:t>,</w:t>
      </w:r>
      <w:r w:rsidRPr="001422A0">
        <w:rPr>
          <w:rFonts w:ascii="Times New Roman" w:hAnsi="Times New Roman" w:cs="Times New Roman"/>
          <w:sz w:val="24"/>
          <w:szCs w:val="24"/>
          <w:lang w:val="fr-FR"/>
        </w:rPr>
        <w:t xml:space="preserve"> doivent exhaler une telle odeur de sainteté et de vertus religieuses et civiles, que les tendres filles doivent en rester </w:t>
      </w:r>
      <w:r w:rsidR="00513106" w:rsidRPr="001422A0">
        <w:rPr>
          <w:rFonts w:ascii="Times New Roman" w:hAnsi="Times New Roman" w:cs="Times New Roman"/>
          <w:sz w:val="24"/>
          <w:szCs w:val="24"/>
          <w:lang w:val="fr-FR"/>
        </w:rPr>
        <w:t>pris</w:t>
      </w:r>
      <w:r w:rsidRPr="001422A0">
        <w:rPr>
          <w:rFonts w:ascii="Times New Roman" w:hAnsi="Times New Roman" w:cs="Times New Roman"/>
          <w:sz w:val="24"/>
          <w:szCs w:val="24"/>
          <w:lang w:val="fr-FR"/>
        </w:rPr>
        <w:t xml:space="preserve">es et </w:t>
      </w:r>
      <w:r w:rsidR="00513106" w:rsidRPr="001422A0">
        <w:rPr>
          <w:rFonts w:ascii="Times New Roman" w:hAnsi="Times New Roman" w:cs="Times New Roman"/>
          <w:sz w:val="24"/>
          <w:szCs w:val="24"/>
          <w:lang w:val="fr-FR"/>
        </w:rPr>
        <w:t>gagn</w:t>
      </w:r>
      <w:r w:rsidRPr="001422A0">
        <w:rPr>
          <w:rFonts w:ascii="Times New Roman" w:hAnsi="Times New Roman" w:cs="Times New Roman"/>
          <w:sz w:val="24"/>
          <w:szCs w:val="24"/>
          <w:lang w:val="fr-FR"/>
        </w:rPr>
        <w:t xml:space="preserve">ées </w:t>
      </w:r>
      <w:r w:rsidR="00513106" w:rsidRPr="001422A0">
        <w:rPr>
          <w:rFonts w:ascii="Times New Roman" w:hAnsi="Times New Roman" w:cs="Times New Roman"/>
          <w:sz w:val="24"/>
          <w:szCs w:val="24"/>
          <w:lang w:val="fr-FR"/>
        </w:rPr>
        <w:t>au</w:t>
      </w:r>
      <w:r w:rsidRPr="001422A0">
        <w:rPr>
          <w:rFonts w:ascii="Times New Roman" w:hAnsi="Times New Roman" w:cs="Times New Roman"/>
          <w:sz w:val="24"/>
          <w:szCs w:val="24"/>
          <w:lang w:val="fr-FR"/>
        </w:rPr>
        <w:t xml:space="preserve"> bien et </w:t>
      </w:r>
      <w:r w:rsidR="00513106" w:rsidRPr="001422A0">
        <w:rPr>
          <w:rFonts w:ascii="Times New Roman" w:hAnsi="Times New Roman" w:cs="Times New Roman"/>
          <w:sz w:val="24"/>
          <w:szCs w:val="24"/>
          <w:lang w:val="fr-FR"/>
        </w:rPr>
        <w:t xml:space="preserve">à </w:t>
      </w:r>
      <w:r w:rsidRPr="001422A0">
        <w:rPr>
          <w:rFonts w:ascii="Times New Roman" w:hAnsi="Times New Roman" w:cs="Times New Roman"/>
          <w:sz w:val="24"/>
          <w:szCs w:val="24"/>
          <w:lang w:val="fr-FR"/>
        </w:rPr>
        <w:t>la vertu. Malheur à e</w:t>
      </w:r>
      <w:r w:rsidR="001422A0" w:rsidRPr="001422A0">
        <w:rPr>
          <w:rFonts w:ascii="Times New Roman" w:hAnsi="Times New Roman" w:cs="Times New Roman"/>
          <w:sz w:val="24"/>
          <w:szCs w:val="24"/>
          <w:lang w:val="fr-FR"/>
        </w:rPr>
        <w:t>lles</w:t>
      </w:r>
      <w:r w:rsidRPr="001422A0">
        <w:rPr>
          <w:rFonts w:ascii="Times New Roman" w:hAnsi="Times New Roman" w:cs="Times New Roman"/>
          <w:sz w:val="24"/>
          <w:szCs w:val="24"/>
          <w:lang w:val="fr-FR"/>
        </w:rPr>
        <w:t xml:space="preserve"> s</w:t>
      </w:r>
      <w:r w:rsidR="001422A0" w:rsidRPr="001422A0">
        <w:rPr>
          <w:rFonts w:ascii="Times New Roman" w:hAnsi="Times New Roman" w:cs="Times New Roman"/>
          <w:sz w:val="24"/>
          <w:szCs w:val="24"/>
          <w:lang w:val="fr-FR"/>
        </w:rPr>
        <w:t>i</w:t>
      </w:r>
      <w:r w:rsidRPr="001422A0">
        <w:rPr>
          <w:rFonts w:ascii="Times New Roman" w:hAnsi="Times New Roman" w:cs="Times New Roman"/>
          <w:sz w:val="24"/>
          <w:szCs w:val="24"/>
          <w:lang w:val="fr-FR"/>
        </w:rPr>
        <w:t xml:space="preserve"> paraissent défectueu</w:t>
      </w:r>
      <w:r w:rsidR="001422A0" w:rsidRPr="001422A0">
        <w:rPr>
          <w:rFonts w:ascii="Times New Roman" w:hAnsi="Times New Roman" w:cs="Times New Roman"/>
          <w:sz w:val="24"/>
          <w:szCs w:val="24"/>
          <w:lang w:val="fr-FR"/>
        </w:rPr>
        <w:t>ses</w:t>
      </w:r>
      <w:r w:rsidRPr="001422A0">
        <w:rPr>
          <w:rFonts w:ascii="Times New Roman" w:hAnsi="Times New Roman" w:cs="Times New Roman"/>
          <w:sz w:val="24"/>
          <w:szCs w:val="24"/>
          <w:lang w:val="fr-FR"/>
        </w:rPr>
        <w:t>, en colère, paresseu</w:t>
      </w:r>
      <w:r w:rsidR="001422A0" w:rsidRPr="001422A0">
        <w:rPr>
          <w:rFonts w:ascii="Times New Roman" w:hAnsi="Times New Roman" w:cs="Times New Roman"/>
          <w:sz w:val="24"/>
          <w:szCs w:val="24"/>
          <w:lang w:val="fr-FR"/>
        </w:rPr>
        <w:t>ses</w:t>
      </w:r>
      <w:r w:rsidRPr="001422A0">
        <w:rPr>
          <w:rFonts w:ascii="Times New Roman" w:hAnsi="Times New Roman" w:cs="Times New Roman"/>
          <w:sz w:val="24"/>
          <w:szCs w:val="24"/>
          <w:lang w:val="fr-FR"/>
        </w:rPr>
        <w:t>, froid</w:t>
      </w:r>
      <w:r w:rsidR="001422A0" w:rsidRPr="001422A0">
        <w:rPr>
          <w:rFonts w:ascii="Times New Roman" w:hAnsi="Times New Roman" w:cs="Times New Roman"/>
          <w:sz w:val="24"/>
          <w:szCs w:val="24"/>
          <w:lang w:val="fr-FR"/>
        </w:rPr>
        <w:t>e</w:t>
      </w:r>
      <w:r w:rsidRPr="001422A0">
        <w:rPr>
          <w:rFonts w:ascii="Times New Roman" w:hAnsi="Times New Roman" w:cs="Times New Roman"/>
          <w:sz w:val="24"/>
          <w:szCs w:val="24"/>
          <w:lang w:val="fr-FR"/>
        </w:rPr>
        <w:t>s d</w:t>
      </w:r>
      <w:r w:rsidR="001422A0" w:rsidRPr="001422A0">
        <w:rPr>
          <w:rFonts w:ascii="Times New Roman" w:hAnsi="Times New Roman" w:cs="Times New Roman"/>
          <w:sz w:val="24"/>
          <w:szCs w:val="24"/>
          <w:lang w:val="fr-FR"/>
        </w:rPr>
        <w:t>ans la</w:t>
      </w:r>
      <w:r w:rsidRPr="001422A0">
        <w:rPr>
          <w:rFonts w:ascii="Times New Roman" w:hAnsi="Times New Roman" w:cs="Times New Roman"/>
          <w:sz w:val="24"/>
          <w:szCs w:val="24"/>
          <w:lang w:val="fr-FR"/>
        </w:rPr>
        <w:t xml:space="preserve"> </w:t>
      </w:r>
      <w:r w:rsidR="001422A0" w:rsidRPr="001422A0">
        <w:rPr>
          <w:rFonts w:ascii="Times New Roman" w:hAnsi="Times New Roman" w:cs="Times New Roman"/>
          <w:sz w:val="24"/>
          <w:szCs w:val="24"/>
          <w:lang w:val="fr-FR"/>
        </w:rPr>
        <w:t>piété</w:t>
      </w:r>
      <w:r w:rsidRPr="001422A0">
        <w:rPr>
          <w:rFonts w:ascii="Times New Roman" w:hAnsi="Times New Roman" w:cs="Times New Roman"/>
          <w:sz w:val="24"/>
          <w:szCs w:val="24"/>
          <w:lang w:val="fr-FR"/>
        </w:rPr>
        <w:t xml:space="preserve"> et discordant</w:t>
      </w:r>
      <w:r w:rsidR="001422A0" w:rsidRPr="001422A0">
        <w:rPr>
          <w:rFonts w:ascii="Times New Roman" w:hAnsi="Times New Roman" w:cs="Times New Roman"/>
          <w:sz w:val="24"/>
          <w:szCs w:val="24"/>
          <w:lang w:val="fr-FR"/>
        </w:rPr>
        <w:t>e</w:t>
      </w:r>
      <w:r w:rsidRPr="001422A0">
        <w:rPr>
          <w:rFonts w:ascii="Times New Roman" w:hAnsi="Times New Roman" w:cs="Times New Roman"/>
          <w:sz w:val="24"/>
          <w:szCs w:val="24"/>
          <w:lang w:val="fr-FR"/>
        </w:rPr>
        <w:t>s les un</w:t>
      </w:r>
      <w:r w:rsidR="001422A0" w:rsidRPr="001422A0">
        <w:rPr>
          <w:rFonts w:ascii="Times New Roman" w:hAnsi="Times New Roman" w:cs="Times New Roman"/>
          <w:sz w:val="24"/>
          <w:szCs w:val="24"/>
          <w:lang w:val="fr-FR"/>
        </w:rPr>
        <w:t>e</w:t>
      </w:r>
      <w:r w:rsidRPr="001422A0">
        <w:rPr>
          <w:rFonts w:ascii="Times New Roman" w:hAnsi="Times New Roman" w:cs="Times New Roman"/>
          <w:sz w:val="24"/>
          <w:szCs w:val="24"/>
          <w:lang w:val="fr-FR"/>
        </w:rPr>
        <w:t>s avec les autres devant les élèves! Tout serait perdu et les intérêts du Cœur de Jésus seraient trahis! Dieu ne les bénirait pas!</w:t>
      </w:r>
    </w:p>
    <w:p w14:paraId="23328368" w14:textId="11E64488" w:rsidR="00BF6C0C" w:rsidRPr="00BF6C0C" w:rsidRDefault="00BF6C0C" w:rsidP="00BF6C0C">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 xml:space="preserve">De même, </w:t>
      </w:r>
      <w:r w:rsidR="001422A0">
        <w:rPr>
          <w:rFonts w:ascii="Times New Roman" w:hAnsi="Times New Roman" w:cs="Times New Roman"/>
          <w:sz w:val="24"/>
          <w:szCs w:val="24"/>
          <w:lang w:val="fr-FR"/>
        </w:rPr>
        <w:t xml:space="preserve">qu’elles </w:t>
      </w:r>
      <w:r w:rsidRPr="00BF6C0C">
        <w:rPr>
          <w:rFonts w:ascii="Times New Roman" w:hAnsi="Times New Roman" w:cs="Times New Roman"/>
          <w:sz w:val="24"/>
          <w:szCs w:val="24"/>
          <w:lang w:val="fr-FR"/>
        </w:rPr>
        <w:t>veille</w:t>
      </w:r>
      <w:r w:rsidR="001422A0">
        <w:rPr>
          <w:rFonts w:ascii="Times New Roman" w:hAnsi="Times New Roman" w:cs="Times New Roman"/>
          <w:sz w:val="24"/>
          <w:szCs w:val="24"/>
          <w:lang w:val="fr-FR"/>
        </w:rPr>
        <w:t>nt</w:t>
      </w:r>
      <w:r w:rsidRPr="00BF6C0C">
        <w:rPr>
          <w:rFonts w:ascii="Times New Roman" w:hAnsi="Times New Roman" w:cs="Times New Roman"/>
          <w:sz w:val="24"/>
          <w:szCs w:val="24"/>
          <w:lang w:val="fr-FR"/>
        </w:rPr>
        <w:t xml:space="preserve"> à ne pas parler de la communauté aux élèves et, Dieu nous en préserve,</w:t>
      </w:r>
      <w:r w:rsidR="001422A0">
        <w:rPr>
          <w:rFonts w:ascii="Times New Roman" w:hAnsi="Times New Roman" w:cs="Times New Roman"/>
          <w:sz w:val="24"/>
          <w:szCs w:val="24"/>
          <w:lang w:val="fr-FR"/>
        </w:rPr>
        <w:t xml:space="preserve"> ne dire pas </w:t>
      </w:r>
      <w:r w:rsidRPr="00BF6C0C">
        <w:rPr>
          <w:rFonts w:ascii="Times New Roman" w:hAnsi="Times New Roman" w:cs="Times New Roman"/>
          <w:sz w:val="24"/>
          <w:szCs w:val="24"/>
          <w:lang w:val="fr-FR"/>
        </w:rPr>
        <w:t xml:space="preserve">des paroles de désapprobation ou de </w:t>
      </w:r>
      <w:r w:rsidR="009755F2" w:rsidRPr="00BF6C0C">
        <w:rPr>
          <w:rFonts w:ascii="Times New Roman" w:hAnsi="Times New Roman" w:cs="Times New Roman"/>
          <w:sz w:val="24"/>
          <w:szCs w:val="24"/>
          <w:lang w:val="fr-FR"/>
        </w:rPr>
        <w:t>m</w:t>
      </w:r>
      <w:r w:rsidR="009755F2">
        <w:rPr>
          <w:rFonts w:ascii="Times New Roman" w:hAnsi="Times New Roman" w:cs="Times New Roman"/>
          <w:sz w:val="24"/>
          <w:szCs w:val="24"/>
          <w:lang w:val="fr-FR"/>
        </w:rPr>
        <w:t>édisance</w:t>
      </w:r>
      <w:r w:rsidRPr="00BF6C0C">
        <w:rPr>
          <w:rFonts w:ascii="Times New Roman" w:hAnsi="Times New Roman" w:cs="Times New Roman"/>
          <w:sz w:val="24"/>
          <w:szCs w:val="24"/>
          <w:lang w:val="fr-FR"/>
        </w:rPr>
        <w:t xml:space="preserve"> </w:t>
      </w:r>
      <w:r w:rsidR="009755F2">
        <w:rPr>
          <w:rFonts w:ascii="Times New Roman" w:hAnsi="Times New Roman" w:cs="Times New Roman"/>
          <w:sz w:val="24"/>
          <w:szCs w:val="24"/>
          <w:lang w:val="fr-FR"/>
        </w:rPr>
        <w:t xml:space="preserve">vers </w:t>
      </w:r>
      <w:r w:rsidRPr="00BF6C0C">
        <w:rPr>
          <w:rFonts w:ascii="Times New Roman" w:hAnsi="Times New Roman" w:cs="Times New Roman"/>
          <w:sz w:val="24"/>
          <w:szCs w:val="24"/>
          <w:lang w:val="fr-FR"/>
        </w:rPr>
        <w:t>une autre religieuse.</w:t>
      </w:r>
    </w:p>
    <w:p w14:paraId="63E80079" w14:textId="62F1F190" w:rsidR="00BF6C0C" w:rsidRDefault="009755F2" w:rsidP="00BF6C0C">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Elle</w:t>
      </w:r>
      <w:r w:rsidR="00BF6C0C" w:rsidRPr="00BF6C0C">
        <w:rPr>
          <w:rFonts w:ascii="Times New Roman" w:hAnsi="Times New Roman" w:cs="Times New Roman"/>
          <w:sz w:val="24"/>
          <w:szCs w:val="24"/>
          <w:lang w:val="fr-FR"/>
        </w:rPr>
        <w:t xml:space="preserve">s doivent instruire les élèves et leur faire profiter </w:t>
      </w:r>
      <w:r>
        <w:rPr>
          <w:rFonts w:ascii="Times New Roman" w:hAnsi="Times New Roman" w:cs="Times New Roman"/>
          <w:sz w:val="24"/>
          <w:szCs w:val="24"/>
          <w:lang w:val="fr-FR"/>
        </w:rPr>
        <w:t>dans leurs</w:t>
      </w:r>
      <w:r w:rsidR="00BF6C0C" w:rsidRPr="00BF6C0C">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trav</w:t>
      </w:r>
      <w:r>
        <w:rPr>
          <w:rFonts w:ascii="Times New Roman" w:hAnsi="Times New Roman" w:cs="Times New Roman"/>
          <w:sz w:val="24"/>
          <w:szCs w:val="24"/>
          <w:lang w:val="fr-FR"/>
        </w:rPr>
        <w:t>aux</w:t>
      </w:r>
      <w:r w:rsidR="00BF6C0C" w:rsidRPr="00BF6C0C">
        <w:rPr>
          <w:rFonts w:ascii="Times New Roman" w:hAnsi="Times New Roman" w:cs="Times New Roman"/>
          <w:sz w:val="24"/>
          <w:szCs w:val="24"/>
          <w:lang w:val="fr-FR"/>
        </w:rPr>
        <w:t xml:space="preserve"> avec une affection et une attention maternelle, étant obligé</w:t>
      </w:r>
      <w:r>
        <w:rPr>
          <w:rFonts w:ascii="Times New Roman" w:hAnsi="Times New Roman" w:cs="Times New Roman"/>
          <w:sz w:val="24"/>
          <w:szCs w:val="24"/>
          <w:lang w:val="fr-FR"/>
        </w:rPr>
        <w:t>e</w:t>
      </w:r>
      <w:r w:rsidR="00BF6C0C" w:rsidRPr="00BF6C0C">
        <w:rPr>
          <w:rFonts w:ascii="Times New Roman" w:hAnsi="Times New Roman" w:cs="Times New Roman"/>
          <w:sz w:val="24"/>
          <w:szCs w:val="24"/>
          <w:lang w:val="fr-FR"/>
        </w:rPr>
        <w:t>s de le faire même pour la justice lorsqu'</w:t>
      </w:r>
      <w:r>
        <w:rPr>
          <w:rFonts w:ascii="Times New Roman" w:hAnsi="Times New Roman" w:cs="Times New Roman"/>
          <w:sz w:val="24"/>
          <w:szCs w:val="24"/>
          <w:lang w:val="fr-FR"/>
        </w:rPr>
        <w:t>elle</w:t>
      </w:r>
      <w:r w:rsidR="00BF6C0C" w:rsidRPr="00BF6C0C">
        <w:rPr>
          <w:rFonts w:ascii="Times New Roman" w:hAnsi="Times New Roman" w:cs="Times New Roman"/>
          <w:sz w:val="24"/>
          <w:szCs w:val="24"/>
          <w:lang w:val="fr-FR"/>
        </w:rPr>
        <w:t>s reçoivent un mensuel. S'</w:t>
      </w:r>
      <w:r>
        <w:rPr>
          <w:rFonts w:ascii="Times New Roman" w:hAnsi="Times New Roman" w:cs="Times New Roman"/>
          <w:sz w:val="24"/>
          <w:szCs w:val="24"/>
          <w:lang w:val="fr-FR"/>
        </w:rPr>
        <w:t>elle</w:t>
      </w:r>
      <w:r w:rsidR="00BF6C0C" w:rsidRPr="00BF6C0C">
        <w:rPr>
          <w:rFonts w:ascii="Times New Roman" w:hAnsi="Times New Roman" w:cs="Times New Roman"/>
          <w:sz w:val="24"/>
          <w:szCs w:val="24"/>
          <w:lang w:val="fr-FR"/>
        </w:rPr>
        <w:t xml:space="preserve">s sont </w:t>
      </w:r>
      <w:r w:rsidRPr="00BF6C0C">
        <w:rPr>
          <w:rFonts w:ascii="Times New Roman" w:hAnsi="Times New Roman" w:cs="Times New Roman"/>
          <w:sz w:val="24"/>
          <w:szCs w:val="24"/>
          <w:lang w:val="fr-FR"/>
        </w:rPr>
        <w:t>insuffisan</w:t>
      </w:r>
      <w:r>
        <w:rPr>
          <w:rFonts w:ascii="Times New Roman" w:hAnsi="Times New Roman" w:cs="Times New Roman"/>
          <w:sz w:val="24"/>
          <w:szCs w:val="24"/>
          <w:lang w:val="fr-FR"/>
        </w:rPr>
        <w:t>t</w:t>
      </w:r>
      <w:r w:rsidRPr="00BF6C0C">
        <w:rPr>
          <w:rFonts w:ascii="Times New Roman" w:hAnsi="Times New Roman" w:cs="Times New Roman"/>
          <w:sz w:val="24"/>
          <w:szCs w:val="24"/>
          <w:lang w:val="fr-FR"/>
        </w:rPr>
        <w:t>es</w:t>
      </w:r>
      <w:r w:rsidR="00BF6C0C" w:rsidRPr="00BF6C0C">
        <w:rPr>
          <w:rFonts w:ascii="Times New Roman" w:hAnsi="Times New Roman" w:cs="Times New Roman"/>
          <w:sz w:val="24"/>
          <w:szCs w:val="24"/>
          <w:lang w:val="fr-FR"/>
        </w:rPr>
        <w:t xml:space="preserve"> dans certains travaux, </w:t>
      </w:r>
      <w:r>
        <w:rPr>
          <w:rFonts w:ascii="Times New Roman" w:hAnsi="Times New Roman" w:cs="Times New Roman"/>
          <w:sz w:val="24"/>
          <w:szCs w:val="24"/>
          <w:lang w:val="fr-FR"/>
        </w:rPr>
        <w:t>qu’elles-mêmes s’instruisent</w:t>
      </w:r>
      <w:r w:rsidR="00BF6C0C" w:rsidRPr="00BF6C0C">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pour </w:t>
      </w:r>
      <w:r w:rsidR="00BF6C0C" w:rsidRPr="00BF6C0C">
        <w:rPr>
          <w:rFonts w:ascii="Times New Roman" w:hAnsi="Times New Roman" w:cs="Times New Roman"/>
          <w:sz w:val="24"/>
          <w:szCs w:val="24"/>
          <w:lang w:val="fr-FR"/>
        </w:rPr>
        <w:t xml:space="preserve">instruire les élèves. </w:t>
      </w:r>
      <w:r>
        <w:rPr>
          <w:rFonts w:ascii="Times New Roman" w:hAnsi="Times New Roman" w:cs="Times New Roman"/>
          <w:sz w:val="24"/>
          <w:szCs w:val="24"/>
          <w:lang w:val="fr-FR"/>
        </w:rPr>
        <w:t xml:space="preserve">Il faut qu’elles soient </w:t>
      </w:r>
      <w:r w:rsidR="00BF6C0C" w:rsidRPr="00BF6C0C">
        <w:rPr>
          <w:rFonts w:ascii="Times New Roman" w:hAnsi="Times New Roman" w:cs="Times New Roman"/>
          <w:sz w:val="24"/>
          <w:szCs w:val="24"/>
          <w:lang w:val="fr-FR"/>
        </w:rPr>
        <w:t>affectueu</w:t>
      </w:r>
      <w:r>
        <w:rPr>
          <w:rFonts w:ascii="Times New Roman" w:hAnsi="Times New Roman" w:cs="Times New Roman"/>
          <w:sz w:val="24"/>
          <w:szCs w:val="24"/>
          <w:lang w:val="fr-FR"/>
        </w:rPr>
        <w:t>ses</w:t>
      </w:r>
      <w:r w:rsidR="00BF6C0C" w:rsidRPr="00BF6C0C">
        <w:rPr>
          <w:rFonts w:ascii="Times New Roman" w:hAnsi="Times New Roman" w:cs="Times New Roman"/>
          <w:sz w:val="24"/>
          <w:szCs w:val="24"/>
          <w:lang w:val="fr-FR"/>
        </w:rPr>
        <w:t>, mais avec co</w:t>
      </w:r>
      <w:r>
        <w:rPr>
          <w:rFonts w:ascii="Times New Roman" w:hAnsi="Times New Roman" w:cs="Times New Roman"/>
          <w:sz w:val="24"/>
          <w:szCs w:val="24"/>
          <w:lang w:val="fr-FR"/>
        </w:rPr>
        <w:t>ntenance</w:t>
      </w:r>
      <w:r w:rsidR="00BF6C0C" w:rsidRPr="00BF6C0C">
        <w:rPr>
          <w:rFonts w:ascii="Times New Roman" w:hAnsi="Times New Roman" w:cs="Times New Roman"/>
          <w:sz w:val="24"/>
          <w:szCs w:val="24"/>
          <w:lang w:val="fr-FR"/>
        </w:rPr>
        <w:t xml:space="preserve">; </w:t>
      </w:r>
      <w:r w:rsidR="008C6A57" w:rsidRPr="008C6A57">
        <w:rPr>
          <w:rFonts w:ascii="Times New Roman" w:hAnsi="Times New Roman" w:cs="Times New Roman"/>
          <w:sz w:val="24"/>
          <w:szCs w:val="24"/>
          <w:lang w:val="fr-FR"/>
        </w:rPr>
        <w:t>qu'se soustraient</w:t>
      </w:r>
      <w:r w:rsidR="008C6A57">
        <w:rPr>
          <w:rFonts w:ascii="Times New Roman" w:hAnsi="Times New Roman" w:cs="Times New Roman"/>
          <w:sz w:val="24"/>
          <w:szCs w:val="24"/>
          <w:lang w:val="fr-FR"/>
        </w:rPr>
        <w:t xml:space="preserve"> </w:t>
      </w:r>
      <w:r w:rsidR="00BF6C0C" w:rsidRPr="00BF6C0C">
        <w:rPr>
          <w:rFonts w:ascii="Times New Roman" w:hAnsi="Times New Roman" w:cs="Times New Roman"/>
          <w:sz w:val="24"/>
          <w:szCs w:val="24"/>
          <w:lang w:val="fr-FR"/>
        </w:rPr>
        <w:t xml:space="preserve">à </w:t>
      </w:r>
      <w:r w:rsidR="008C6A57">
        <w:rPr>
          <w:rFonts w:ascii="Times New Roman" w:hAnsi="Times New Roman" w:cs="Times New Roman"/>
          <w:sz w:val="24"/>
          <w:szCs w:val="24"/>
          <w:lang w:val="fr-FR"/>
        </w:rPr>
        <w:t>se faire</w:t>
      </w:r>
      <w:r w:rsidR="00BF6C0C" w:rsidRPr="00BF6C0C">
        <w:rPr>
          <w:rFonts w:ascii="Times New Roman" w:hAnsi="Times New Roman" w:cs="Times New Roman"/>
          <w:sz w:val="24"/>
          <w:szCs w:val="24"/>
          <w:lang w:val="fr-FR"/>
        </w:rPr>
        <w:t xml:space="preserve"> baiser ou à </w:t>
      </w:r>
      <w:r w:rsidR="008C6A57">
        <w:rPr>
          <w:rFonts w:ascii="Times New Roman" w:hAnsi="Times New Roman" w:cs="Times New Roman"/>
          <w:sz w:val="24"/>
          <w:szCs w:val="24"/>
          <w:lang w:val="fr-FR"/>
        </w:rPr>
        <w:t>les</w:t>
      </w:r>
      <w:r w:rsidR="00BF6C0C" w:rsidRPr="00BF6C0C">
        <w:rPr>
          <w:rFonts w:ascii="Times New Roman" w:hAnsi="Times New Roman" w:cs="Times New Roman"/>
          <w:sz w:val="24"/>
          <w:szCs w:val="24"/>
          <w:lang w:val="fr-FR"/>
        </w:rPr>
        <w:t xml:space="preserve"> baiser. (F.S.C.).</w:t>
      </w:r>
    </w:p>
    <w:p w14:paraId="46A72C1C" w14:textId="77777777" w:rsidR="00BF6C0C" w:rsidRPr="00BF6C0C" w:rsidRDefault="00BF6C0C" w:rsidP="00BF6C0C">
      <w:pPr>
        <w:spacing w:after="0" w:line="240" w:lineRule="auto"/>
        <w:ind w:firstLine="567"/>
        <w:jc w:val="both"/>
        <w:rPr>
          <w:rFonts w:ascii="Times New Roman" w:hAnsi="Times New Roman" w:cs="Times New Roman"/>
          <w:sz w:val="6"/>
          <w:szCs w:val="6"/>
          <w:lang w:val="fr-FR"/>
        </w:rPr>
      </w:pPr>
    </w:p>
    <w:p w14:paraId="4CF837AE" w14:textId="4D740E75" w:rsidR="00BF6C0C" w:rsidRPr="00BF6C0C" w:rsidRDefault="00BF6C0C" w:rsidP="00BF6C0C">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 xml:space="preserve">Il devrait être superflu de recommander aux sœurs qui dirigent un </w:t>
      </w:r>
      <w:r w:rsidR="00263113">
        <w:rPr>
          <w:rFonts w:ascii="Times New Roman" w:hAnsi="Times New Roman" w:cs="Times New Roman"/>
          <w:sz w:val="24"/>
          <w:szCs w:val="24"/>
          <w:lang w:val="fr-FR"/>
        </w:rPr>
        <w:t xml:space="preserve">externat </w:t>
      </w:r>
      <w:r w:rsidRPr="00BF6C0C">
        <w:rPr>
          <w:rFonts w:ascii="Times New Roman" w:hAnsi="Times New Roman" w:cs="Times New Roman"/>
          <w:sz w:val="24"/>
          <w:szCs w:val="24"/>
          <w:lang w:val="fr-FR"/>
        </w:rPr>
        <w:t xml:space="preserve">l'édification de vie religieuse, civile et </w:t>
      </w:r>
      <w:r w:rsidR="00263113">
        <w:rPr>
          <w:rFonts w:ascii="Times New Roman" w:hAnsi="Times New Roman" w:cs="Times New Roman"/>
          <w:sz w:val="24"/>
          <w:szCs w:val="24"/>
          <w:lang w:val="fr-FR"/>
        </w:rPr>
        <w:t>polie</w:t>
      </w:r>
      <w:r w:rsidRPr="00BF6C0C">
        <w:rPr>
          <w:rFonts w:ascii="Times New Roman" w:hAnsi="Times New Roman" w:cs="Times New Roman"/>
          <w:sz w:val="24"/>
          <w:szCs w:val="24"/>
          <w:lang w:val="fr-FR"/>
        </w:rPr>
        <w:t xml:space="preserve"> avec laquelle elles doivent édifier les jeunes! Malheur si une religieuse devant les élèves hésite à obéir à l'obéissance </w:t>
      </w:r>
      <w:r w:rsidR="00263113" w:rsidRPr="00BF6C0C">
        <w:rPr>
          <w:rFonts w:ascii="Times New Roman" w:hAnsi="Times New Roman" w:cs="Times New Roman"/>
          <w:sz w:val="24"/>
          <w:szCs w:val="24"/>
          <w:lang w:val="fr-FR"/>
        </w:rPr>
        <w:t>d’une supérieure</w:t>
      </w:r>
      <w:r w:rsidRPr="00BF6C0C">
        <w:rPr>
          <w:rFonts w:ascii="Times New Roman" w:hAnsi="Times New Roman" w:cs="Times New Roman"/>
          <w:sz w:val="24"/>
          <w:szCs w:val="24"/>
          <w:lang w:val="fr-FR"/>
        </w:rPr>
        <w:t>! Malheur s'</w:t>
      </w:r>
      <w:r w:rsidR="00263113">
        <w:rPr>
          <w:rFonts w:ascii="Times New Roman" w:hAnsi="Times New Roman" w:cs="Times New Roman"/>
          <w:sz w:val="24"/>
          <w:szCs w:val="24"/>
          <w:lang w:val="fr-FR"/>
        </w:rPr>
        <w:t>elle</w:t>
      </w:r>
      <w:r w:rsidRPr="00BF6C0C">
        <w:rPr>
          <w:rFonts w:ascii="Times New Roman" w:hAnsi="Times New Roman" w:cs="Times New Roman"/>
          <w:sz w:val="24"/>
          <w:szCs w:val="24"/>
          <w:lang w:val="fr-FR"/>
        </w:rPr>
        <w:t xml:space="preserve">s se disputent entre </w:t>
      </w:r>
      <w:r w:rsidR="00263113">
        <w:rPr>
          <w:rFonts w:ascii="Times New Roman" w:hAnsi="Times New Roman" w:cs="Times New Roman"/>
          <w:sz w:val="24"/>
          <w:szCs w:val="24"/>
          <w:lang w:val="fr-FR"/>
        </w:rPr>
        <w:t>elles</w:t>
      </w:r>
      <w:r w:rsidRPr="00BF6C0C">
        <w:rPr>
          <w:rFonts w:ascii="Times New Roman" w:hAnsi="Times New Roman" w:cs="Times New Roman"/>
          <w:sz w:val="24"/>
          <w:szCs w:val="24"/>
          <w:lang w:val="fr-FR"/>
        </w:rPr>
        <w:t>! Malheur si l'un</w:t>
      </w:r>
      <w:r w:rsidR="00263113">
        <w:rPr>
          <w:rFonts w:ascii="Times New Roman" w:hAnsi="Times New Roman" w:cs="Times New Roman"/>
          <w:sz w:val="24"/>
          <w:szCs w:val="24"/>
          <w:lang w:val="fr-FR"/>
        </w:rPr>
        <w:t>e</w:t>
      </w:r>
      <w:r w:rsidRPr="00BF6C0C">
        <w:rPr>
          <w:rFonts w:ascii="Times New Roman" w:hAnsi="Times New Roman" w:cs="Times New Roman"/>
          <w:sz w:val="24"/>
          <w:szCs w:val="24"/>
          <w:lang w:val="fr-FR"/>
        </w:rPr>
        <w:t xml:space="preserve"> bavarde sur l'autre avec les externes! C'est la même chose que tuer les âmes des pauvres élèves, ruiner l'ext</w:t>
      </w:r>
      <w:r w:rsidR="00263113">
        <w:rPr>
          <w:rFonts w:ascii="Times New Roman" w:hAnsi="Times New Roman" w:cs="Times New Roman"/>
          <w:sz w:val="24"/>
          <w:szCs w:val="24"/>
          <w:lang w:val="fr-FR"/>
        </w:rPr>
        <w:t>ernat</w:t>
      </w:r>
      <w:r w:rsidRPr="00BF6C0C">
        <w:rPr>
          <w:rFonts w:ascii="Times New Roman" w:hAnsi="Times New Roman" w:cs="Times New Roman"/>
          <w:sz w:val="24"/>
          <w:szCs w:val="24"/>
          <w:lang w:val="fr-FR"/>
        </w:rPr>
        <w:t>, discréditer l'Institut et l'habit sacré!</w:t>
      </w:r>
      <w:r w:rsidR="00263113">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Quelles vocations pourrait-il y avoir? En effet, à quel point le Très Saint Cœur de Jésus ne serait-il pas offensé</w:t>
      </w:r>
      <w:r w:rsidR="00263113">
        <w:rPr>
          <w:rFonts w:ascii="Times New Roman" w:hAnsi="Times New Roman" w:cs="Times New Roman"/>
          <w:sz w:val="24"/>
          <w:szCs w:val="24"/>
          <w:lang w:val="fr-FR"/>
        </w:rPr>
        <w:t>!</w:t>
      </w:r>
      <w:r w:rsidRPr="00BF6C0C">
        <w:rPr>
          <w:rFonts w:ascii="Times New Roman" w:hAnsi="Times New Roman" w:cs="Times New Roman"/>
          <w:sz w:val="24"/>
          <w:szCs w:val="24"/>
          <w:lang w:val="fr-FR"/>
        </w:rPr>
        <w:t xml:space="preserve"> Comment pourrait-il bénir davantage l'ext</w:t>
      </w:r>
      <w:r w:rsidR="00263113">
        <w:rPr>
          <w:rFonts w:ascii="Times New Roman" w:hAnsi="Times New Roman" w:cs="Times New Roman"/>
          <w:sz w:val="24"/>
          <w:szCs w:val="24"/>
          <w:lang w:val="fr-FR"/>
        </w:rPr>
        <w:t>ernat</w:t>
      </w:r>
      <w:r w:rsidRPr="00BF6C0C">
        <w:rPr>
          <w:rFonts w:ascii="Times New Roman" w:hAnsi="Times New Roman" w:cs="Times New Roman"/>
          <w:sz w:val="24"/>
          <w:szCs w:val="24"/>
          <w:lang w:val="fr-FR"/>
        </w:rPr>
        <w:t xml:space="preserve"> et le faire prospérer?</w:t>
      </w:r>
    </w:p>
    <w:p w14:paraId="697CE414" w14:textId="6177427F" w:rsidR="00BF6C0C" w:rsidRPr="00F43CA7" w:rsidRDefault="00BF6C0C" w:rsidP="00BF6C0C">
      <w:pPr>
        <w:spacing w:after="0" w:line="240" w:lineRule="auto"/>
        <w:ind w:firstLine="567"/>
        <w:jc w:val="both"/>
        <w:rPr>
          <w:rFonts w:ascii="Times New Roman" w:hAnsi="Times New Roman" w:cs="Times New Roman"/>
          <w:sz w:val="24"/>
          <w:szCs w:val="24"/>
          <w:lang w:val="fr-FR"/>
        </w:rPr>
      </w:pPr>
      <w:r w:rsidRPr="00F43CA7">
        <w:rPr>
          <w:rFonts w:ascii="Times New Roman" w:hAnsi="Times New Roman" w:cs="Times New Roman"/>
          <w:sz w:val="24"/>
          <w:szCs w:val="24"/>
          <w:lang w:val="fr-FR"/>
        </w:rPr>
        <w:t>Par conséquent, l</w:t>
      </w:r>
      <w:r w:rsidR="00263113" w:rsidRPr="00F43CA7">
        <w:rPr>
          <w:rFonts w:ascii="Times New Roman" w:hAnsi="Times New Roman" w:cs="Times New Roman"/>
          <w:sz w:val="24"/>
          <w:szCs w:val="24"/>
          <w:lang w:val="fr-FR"/>
        </w:rPr>
        <w:t>a</w:t>
      </w:r>
      <w:r w:rsidRPr="00F43CA7">
        <w:rPr>
          <w:rFonts w:ascii="Times New Roman" w:hAnsi="Times New Roman" w:cs="Times New Roman"/>
          <w:sz w:val="24"/>
          <w:szCs w:val="24"/>
          <w:lang w:val="fr-FR"/>
        </w:rPr>
        <w:t xml:space="preserve"> supérieur</w:t>
      </w:r>
      <w:r w:rsidR="00263113" w:rsidRPr="00F43CA7">
        <w:rPr>
          <w:rFonts w:ascii="Times New Roman" w:hAnsi="Times New Roman" w:cs="Times New Roman"/>
          <w:sz w:val="24"/>
          <w:szCs w:val="24"/>
          <w:lang w:val="fr-FR"/>
        </w:rPr>
        <w:t>e</w:t>
      </w:r>
      <w:r w:rsidRPr="00F43CA7">
        <w:rPr>
          <w:rFonts w:ascii="Times New Roman" w:hAnsi="Times New Roman" w:cs="Times New Roman"/>
          <w:sz w:val="24"/>
          <w:szCs w:val="24"/>
          <w:lang w:val="fr-FR"/>
        </w:rPr>
        <w:t xml:space="preserve"> doit choisir les </w:t>
      </w:r>
      <w:r w:rsidR="00263113" w:rsidRPr="00F43CA7">
        <w:rPr>
          <w:rFonts w:ascii="Times New Roman" w:hAnsi="Times New Roman" w:cs="Times New Roman"/>
          <w:sz w:val="24"/>
          <w:szCs w:val="24"/>
          <w:lang w:val="fr-FR"/>
        </w:rPr>
        <w:t>sœurs</w:t>
      </w:r>
      <w:r w:rsidRPr="00F43CA7">
        <w:rPr>
          <w:rFonts w:ascii="Times New Roman" w:hAnsi="Times New Roman" w:cs="Times New Roman"/>
          <w:sz w:val="24"/>
          <w:szCs w:val="24"/>
          <w:lang w:val="fr-FR"/>
        </w:rPr>
        <w:t xml:space="preserve"> les plus parfaites, </w:t>
      </w:r>
      <w:r w:rsidR="00F43CA7" w:rsidRPr="00F43CA7">
        <w:rPr>
          <w:rFonts w:ascii="Times New Roman" w:hAnsi="Times New Roman" w:cs="Times New Roman"/>
          <w:sz w:val="24"/>
          <w:szCs w:val="24"/>
          <w:lang w:val="fr-FR"/>
        </w:rPr>
        <w:t>bien élevées</w:t>
      </w:r>
      <w:r w:rsidRPr="00F43CA7">
        <w:rPr>
          <w:rFonts w:ascii="Times New Roman" w:hAnsi="Times New Roman" w:cs="Times New Roman"/>
          <w:sz w:val="24"/>
          <w:szCs w:val="24"/>
          <w:lang w:val="fr-FR"/>
        </w:rPr>
        <w:t>, civilisées et instruites! Une grave responsabilité pèse sur sa conscience!</w:t>
      </w:r>
    </w:p>
    <w:p w14:paraId="2F2A6F9D" w14:textId="2CC6D753" w:rsidR="00BF6C0C" w:rsidRDefault="00BF6C0C" w:rsidP="00BF6C0C">
      <w:pPr>
        <w:spacing w:after="0" w:line="240" w:lineRule="auto"/>
        <w:ind w:firstLine="567"/>
        <w:jc w:val="both"/>
        <w:rPr>
          <w:rFonts w:ascii="Times New Roman" w:hAnsi="Times New Roman" w:cs="Times New Roman"/>
          <w:sz w:val="24"/>
          <w:szCs w:val="24"/>
          <w:lang w:val="fr-FR"/>
        </w:rPr>
      </w:pPr>
      <w:r w:rsidRPr="00F43CA7">
        <w:rPr>
          <w:rFonts w:ascii="Times New Roman" w:hAnsi="Times New Roman" w:cs="Times New Roman"/>
          <w:sz w:val="24"/>
          <w:szCs w:val="24"/>
          <w:lang w:val="fr-FR"/>
        </w:rPr>
        <w:t xml:space="preserve">Il appartient aussi à l'édification que si les filles rapportent aux </w:t>
      </w:r>
      <w:r w:rsidR="00F43CA7" w:rsidRPr="00F43CA7">
        <w:rPr>
          <w:rFonts w:ascii="Times New Roman" w:hAnsi="Times New Roman" w:cs="Times New Roman"/>
          <w:sz w:val="24"/>
          <w:szCs w:val="24"/>
          <w:lang w:val="fr-FR"/>
        </w:rPr>
        <w:t>sœurs</w:t>
      </w:r>
      <w:r w:rsidRPr="00F43CA7">
        <w:rPr>
          <w:rFonts w:ascii="Times New Roman" w:hAnsi="Times New Roman" w:cs="Times New Roman"/>
          <w:sz w:val="24"/>
          <w:szCs w:val="24"/>
          <w:lang w:val="fr-FR"/>
        </w:rPr>
        <w:t xml:space="preserve"> un discours prononcé dans le village contre </w:t>
      </w:r>
      <w:r w:rsidR="000B5158">
        <w:rPr>
          <w:rFonts w:ascii="Times New Roman" w:hAnsi="Times New Roman" w:cs="Times New Roman"/>
          <w:sz w:val="24"/>
          <w:szCs w:val="24"/>
          <w:lang w:val="fr-FR"/>
        </w:rPr>
        <w:t>quelqu’une</w:t>
      </w:r>
      <w:r w:rsidRPr="00F43CA7">
        <w:rPr>
          <w:rFonts w:ascii="Times New Roman" w:hAnsi="Times New Roman" w:cs="Times New Roman"/>
          <w:sz w:val="24"/>
          <w:szCs w:val="24"/>
          <w:lang w:val="fr-FR"/>
        </w:rPr>
        <w:t xml:space="preserve"> d'entre elles ou contre les </w:t>
      </w:r>
      <w:r w:rsidR="00F43CA7" w:rsidRPr="00F43CA7">
        <w:rPr>
          <w:rFonts w:ascii="Times New Roman" w:hAnsi="Times New Roman" w:cs="Times New Roman"/>
          <w:sz w:val="24"/>
          <w:szCs w:val="24"/>
          <w:lang w:val="fr-FR"/>
        </w:rPr>
        <w:t>sœurs</w:t>
      </w:r>
      <w:r w:rsidRPr="00F43CA7">
        <w:rPr>
          <w:rFonts w:ascii="Times New Roman" w:hAnsi="Times New Roman" w:cs="Times New Roman"/>
          <w:sz w:val="24"/>
          <w:szCs w:val="24"/>
          <w:lang w:val="fr-FR"/>
        </w:rPr>
        <w:t>, ou par des laïcs ou des prêtres, elles ne doivent pas du tout écouter, ne montrer aucun ressentiment, au contraire elles diront à l'</w:t>
      </w:r>
      <w:r w:rsidR="00F43CA7" w:rsidRPr="00F43CA7">
        <w:rPr>
          <w:rFonts w:ascii="Times New Roman" w:hAnsi="Times New Roman" w:cs="Times New Roman"/>
          <w:sz w:val="24"/>
          <w:szCs w:val="24"/>
          <w:lang w:val="fr-FR"/>
        </w:rPr>
        <w:t>élève</w:t>
      </w:r>
      <w:r w:rsidRPr="00F43CA7">
        <w:rPr>
          <w:rFonts w:ascii="Times New Roman" w:hAnsi="Times New Roman" w:cs="Times New Roman"/>
          <w:sz w:val="24"/>
          <w:szCs w:val="24"/>
          <w:lang w:val="fr-FR"/>
        </w:rPr>
        <w:t xml:space="preserve">: </w:t>
      </w:r>
      <w:r w:rsidR="00F43CA7" w:rsidRPr="00F43CA7">
        <w:rPr>
          <w:rFonts w:ascii="Times New Roman" w:hAnsi="Times New Roman" w:cs="Times New Roman"/>
          <w:sz w:val="24"/>
          <w:szCs w:val="24"/>
          <w:lang w:val="fr-FR"/>
        </w:rPr>
        <w:t>«</w:t>
      </w:r>
      <w:r w:rsidRPr="00F43CA7">
        <w:rPr>
          <w:rFonts w:ascii="Times New Roman" w:hAnsi="Times New Roman" w:cs="Times New Roman"/>
          <w:sz w:val="24"/>
          <w:szCs w:val="24"/>
          <w:lang w:val="fr-FR"/>
        </w:rPr>
        <w:t xml:space="preserve">Vous </w:t>
      </w:r>
      <w:r w:rsidR="00F43CA7" w:rsidRPr="00F43CA7">
        <w:rPr>
          <w:rFonts w:ascii="Times New Roman" w:hAnsi="Times New Roman" w:cs="Times New Roman"/>
          <w:sz w:val="24"/>
          <w:szCs w:val="24"/>
          <w:lang w:val="fr-FR"/>
        </w:rPr>
        <w:t xml:space="preserve">vous </w:t>
      </w:r>
      <w:r w:rsidRPr="00F43CA7">
        <w:rPr>
          <w:rFonts w:ascii="Times New Roman" w:hAnsi="Times New Roman" w:cs="Times New Roman"/>
          <w:sz w:val="24"/>
          <w:szCs w:val="24"/>
          <w:lang w:val="fr-FR"/>
        </w:rPr>
        <w:t>êtes trompé</w:t>
      </w:r>
      <w:r w:rsidR="00F43CA7" w:rsidRPr="00F43CA7">
        <w:rPr>
          <w:rFonts w:ascii="Times New Roman" w:hAnsi="Times New Roman" w:cs="Times New Roman"/>
          <w:sz w:val="24"/>
          <w:szCs w:val="24"/>
          <w:lang w:val="fr-FR"/>
        </w:rPr>
        <w:t>e</w:t>
      </w:r>
      <w:r w:rsidRPr="00F43CA7">
        <w:rPr>
          <w:rFonts w:ascii="Times New Roman" w:hAnsi="Times New Roman" w:cs="Times New Roman"/>
          <w:sz w:val="24"/>
          <w:szCs w:val="24"/>
          <w:lang w:val="fr-FR"/>
        </w:rPr>
        <w:t xml:space="preserve">: </w:t>
      </w:r>
      <w:r w:rsidRPr="00F43CA7">
        <w:rPr>
          <w:rFonts w:ascii="Times New Roman" w:hAnsi="Times New Roman" w:cs="Times New Roman"/>
          <w:i/>
          <w:iCs/>
          <w:sz w:val="24"/>
          <w:szCs w:val="24"/>
          <w:lang w:val="fr-FR"/>
        </w:rPr>
        <w:t>tel ou telle personne</w:t>
      </w:r>
      <w:r w:rsidRPr="00F43CA7">
        <w:rPr>
          <w:rFonts w:ascii="Times New Roman" w:hAnsi="Times New Roman" w:cs="Times New Roman"/>
          <w:sz w:val="24"/>
          <w:szCs w:val="24"/>
          <w:lang w:val="fr-FR"/>
        </w:rPr>
        <w:t xml:space="preserve"> </w:t>
      </w:r>
      <w:r w:rsidR="00F43CA7" w:rsidRPr="00F43CA7">
        <w:rPr>
          <w:rFonts w:ascii="Times New Roman" w:hAnsi="Times New Roman" w:cs="Times New Roman"/>
          <w:sz w:val="24"/>
          <w:szCs w:val="24"/>
          <w:lang w:val="fr-FR"/>
        </w:rPr>
        <w:t>ce sont des gens bien</w:t>
      </w:r>
      <w:r w:rsidRPr="00F43CA7">
        <w:rPr>
          <w:rFonts w:ascii="Times New Roman" w:hAnsi="Times New Roman" w:cs="Times New Roman"/>
          <w:sz w:val="24"/>
          <w:szCs w:val="24"/>
          <w:lang w:val="fr-FR"/>
        </w:rPr>
        <w:t xml:space="preserve"> et </w:t>
      </w:r>
      <w:r w:rsidR="00F43CA7" w:rsidRPr="00F43CA7">
        <w:rPr>
          <w:rFonts w:ascii="Times New Roman" w:hAnsi="Times New Roman" w:cs="Times New Roman"/>
          <w:sz w:val="24"/>
          <w:szCs w:val="24"/>
          <w:lang w:val="fr-FR"/>
        </w:rPr>
        <w:t xml:space="preserve">ils </w:t>
      </w:r>
      <w:r w:rsidRPr="00F43CA7">
        <w:rPr>
          <w:rFonts w:ascii="Times New Roman" w:hAnsi="Times New Roman" w:cs="Times New Roman"/>
          <w:sz w:val="24"/>
          <w:szCs w:val="24"/>
          <w:lang w:val="fr-FR"/>
        </w:rPr>
        <w:t>ne f</w:t>
      </w:r>
      <w:r w:rsidR="00F43CA7" w:rsidRPr="00F43CA7">
        <w:rPr>
          <w:rFonts w:ascii="Times New Roman" w:hAnsi="Times New Roman" w:cs="Times New Roman"/>
          <w:sz w:val="24"/>
          <w:szCs w:val="24"/>
          <w:lang w:val="fr-FR"/>
        </w:rPr>
        <w:t>ont</w:t>
      </w:r>
      <w:r w:rsidRPr="00F43CA7">
        <w:rPr>
          <w:rFonts w:ascii="Times New Roman" w:hAnsi="Times New Roman" w:cs="Times New Roman"/>
          <w:sz w:val="24"/>
          <w:szCs w:val="24"/>
          <w:lang w:val="fr-FR"/>
        </w:rPr>
        <w:t xml:space="preserve"> pas de tels discours</w:t>
      </w:r>
      <w:r w:rsidR="00F43CA7" w:rsidRPr="00F43CA7">
        <w:rPr>
          <w:rFonts w:ascii="Times New Roman" w:hAnsi="Times New Roman" w:cs="Times New Roman"/>
          <w:sz w:val="24"/>
          <w:szCs w:val="24"/>
          <w:lang w:val="fr-FR"/>
        </w:rPr>
        <w:t>»</w:t>
      </w:r>
      <w:r w:rsidRPr="00F43CA7">
        <w:rPr>
          <w:rFonts w:ascii="Times New Roman" w:hAnsi="Times New Roman" w:cs="Times New Roman"/>
          <w:sz w:val="24"/>
          <w:szCs w:val="24"/>
          <w:lang w:val="fr-FR"/>
        </w:rPr>
        <w:t xml:space="preserve">; et </w:t>
      </w:r>
      <w:r w:rsidR="000B5158">
        <w:rPr>
          <w:rFonts w:ascii="Times New Roman" w:hAnsi="Times New Roman" w:cs="Times New Roman"/>
          <w:sz w:val="24"/>
          <w:szCs w:val="24"/>
          <w:lang w:val="fr-FR"/>
        </w:rPr>
        <w:t xml:space="preserve">faire </w:t>
      </w:r>
      <w:r w:rsidRPr="00F43CA7">
        <w:rPr>
          <w:rFonts w:ascii="Times New Roman" w:hAnsi="Times New Roman" w:cs="Times New Roman"/>
          <w:sz w:val="24"/>
          <w:szCs w:val="24"/>
          <w:lang w:val="fr-FR"/>
        </w:rPr>
        <w:t xml:space="preserve">taire immédiatement l'élève </w:t>
      </w:r>
      <w:r w:rsidR="000B5158">
        <w:rPr>
          <w:rFonts w:ascii="Times New Roman" w:hAnsi="Times New Roman" w:cs="Times New Roman"/>
          <w:sz w:val="24"/>
          <w:szCs w:val="24"/>
          <w:lang w:val="fr-FR"/>
        </w:rPr>
        <w:t>qui rapporte</w:t>
      </w:r>
      <w:r w:rsidRPr="00F43CA7">
        <w:rPr>
          <w:rFonts w:ascii="Times New Roman" w:hAnsi="Times New Roman" w:cs="Times New Roman"/>
          <w:sz w:val="24"/>
          <w:szCs w:val="24"/>
          <w:lang w:val="fr-FR"/>
        </w:rPr>
        <w:t xml:space="preserve">, changer de sujet, </w:t>
      </w:r>
      <w:r w:rsidR="000B5158">
        <w:rPr>
          <w:rFonts w:ascii="Times New Roman" w:hAnsi="Times New Roman" w:cs="Times New Roman"/>
          <w:sz w:val="24"/>
          <w:szCs w:val="24"/>
          <w:lang w:val="fr-FR"/>
        </w:rPr>
        <w:t>l’</w:t>
      </w:r>
      <w:r w:rsidRPr="00F43CA7">
        <w:rPr>
          <w:rFonts w:ascii="Times New Roman" w:hAnsi="Times New Roman" w:cs="Times New Roman"/>
          <w:sz w:val="24"/>
          <w:szCs w:val="24"/>
          <w:lang w:val="fr-FR"/>
        </w:rPr>
        <w:t xml:space="preserve">attirer </w:t>
      </w:r>
      <w:r w:rsidR="000B5158">
        <w:rPr>
          <w:rFonts w:ascii="Times New Roman" w:hAnsi="Times New Roman" w:cs="Times New Roman"/>
          <w:sz w:val="24"/>
          <w:szCs w:val="24"/>
          <w:lang w:val="fr-FR"/>
        </w:rPr>
        <w:t>à l’</w:t>
      </w:r>
      <w:r w:rsidRPr="00F43CA7">
        <w:rPr>
          <w:rFonts w:ascii="Times New Roman" w:hAnsi="Times New Roman" w:cs="Times New Roman"/>
          <w:sz w:val="24"/>
          <w:szCs w:val="24"/>
          <w:lang w:val="fr-FR"/>
        </w:rPr>
        <w:t xml:space="preserve">attention, </w:t>
      </w:r>
      <w:r w:rsidR="000B5158">
        <w:rPr>
          <w:rFonts w:ascii="Times New Roman" w:hAnsi="Times New Roman" w:cs="Times New Roman"/>
          <w:sz w:val="24"/>
          <w:szCs w:val="24"/>
          <w:lang w:val="fr-FR"/>
        </w:rPr>
        <w:t xml:space="preserve">au </w:t>
      </w:r>
      <w:r w:rsidRPr="00F43CA7">
        <w:rPr>
          <w:rFonts w:ascii="Times New Roman" w:hAnsi="Times New Roman" w:cs="Times New Roman"/>
          <w:sz w:val="24"/>
          <w:szCs w:val="24"/>
          <w:lang w:val="fr-FR"/>
        </w:rPr>
        <w:t>travail, etc. etc. (S.F.D.Z.).</w:t>
      </w:r>
    </w:p>
    <w:p w14:paraId="30906F17" w14:textId="30029C33" w:rsidR="00BF6C0C" w:rsidRPr="007E5935" w:rsidRDefault="00BF6C0C" w:rsidP="00BF6C0C">
      <w:pPr>
        <w:spacing w:after="0" w:line="240" w:lineRule="auto"/>
        <w:ind w:firstLine="567"/>
        <w:jc w:val="both"/>
        <w:rPr>
          <w:rFonts w:ascii="Times New Roman" w:hAnsi="Times New Roman" w:cs="Times New Roman"/>
          <w:sz w:val="18"/>
          <w:szCs w:val="18"/>
          <w:lang w:val="fr-FR"/>
        </w:rPr>
      </w:pPr>
    </w:p>
    <w:p w14:paraId="43A73816" w14:textId="72BCE4FD" w:rsidR="00BF6C0C" w:rsidRPr="000B6E8F" w:rsidRDefault="00BF6C0C" w:rsidP="007E5935">
      <w:pPr>
        <w:spacing w:after="0" w:line="240" w:lineRule="auto"/>
        <w:jc w:val="both"/>
        <w:rPr>
          <w:rFonts w:ascii="Times New Roman" w:hAnsi="Times New Roman" w:cs="Times New Roman"/>
          <w:b/>
          <w:bCs/>
          <w:sz w:val="24"/>
          <w:szCs w:val="24"/>
          <w:lang w:val="fr-FR"/>
        </w:rPr>
      </w:pPr>
      <w:r w:rsidRPr="000B6E8F">
        <w:rPr>
          <w:rFonts w:ascii="Times New Roman" w:hAnsi="Times New Roman" w:cs="Times New Roman"/>
          <w:b/>
          <w:bCs/>
          <w:sz w:val="24"/>
          <w:szCs w:val="24"/>
          <w:lang w:val="fr-FR"/>
        </w:rPr>
        <w:t xml:space="preserve">5) </w:t>
      </w:r>
      <w:r w:rsidR="000B5158" w:rsidRPr="000B6E8F">
        <w:rPr>
          <w:rFonts w:ascii="Times New Roman" w:hAnsi="Times New Roman" w:cs="Times New Roman"/>
          <w:b/>
          <w:bCs/>
          <w:sz w:val="24"/>
          <w:szCs w:val="24"/>
          <w:lang w:val="fr-FR"/>
        </w:rPr>
        <w:t xml:space="preserve"> É</w:t>
      </w:r>
      <w:r w:rsidRPr="000B6E8F">
        <w:rPr>
          <w:rFonts w:ascii="Times New Roman" w:hAnsi="Times New Roman" w:cs="Times New Roman"/>
          <w:b/>
          <w:bCs/>
          <w:sz w:val="24"/>
          <w:szCs w:val="24"/>
          <w:lang w:val="fr-FR"/>
        </w:rPr>
        <w:t>DIF</w:t>
      </w:r>
      <w:r w:rsidR="007E5935" w:rsidRPr="000B6E8F">
        <w:rPr>
          <w:rFonts w:ascii="Times New Roman" w:hAnsi="Times New Roman" w:cs="Times New Roman"/>
          <w:b/>
          <w:bCs/>
          <w:sz w:val="24"/>
          <w:szCs w:val="24"/>
          <w:lang w:val="fr-FR"/>
        </w:rPr>
        <w:t>IANT</w:t>
      </w:r>
      <w:r w:rsidR="00A644F0" w:rsidRPr="000B6E8F">
        <w:rPr>
          <w:rFonts w:ascii="Times New Roman" w:hAnsi="Times New Roman" w:cs="Times New Roman"/>
          <w:b/>
          <w:bCs/>
          <w:sz w:val="24"/>
          <w:szCs w:val="24"/>
          <w:lang w:val="fr-FR"/>
        </w:rPr>
        <w:t>E</w:t>
      </w:r>
      <w:r w:rsidR="007E5935" w:rsidRPr="000B6E8F">
        <w:rPr>
          <w:rFonts w:ascii="Times New Roman" w:hAnsi="Times New Roman" w:cs="Times New Roman"/>
          <w:b/>
          <w:bCs/>
          <w:sz w:val="24"/>
          <w:szCs w:val="24"/>
          <w:lang w:val="fr-FR"/>
        </w:rPr>
        <w:t>S</w:t>
      </w:r>
      <w:r w:rsidRPr="000B6E8F">
        <w:rPr>
          <w:rFonts w:ascii="Times New Roman" w:hAnsi="Times New Roman" w:cs="Times New Roman"/>
          <w:b/>
          <w:bCs/>
          <w:sz w:val="24"/>
          <w:szCs w:val="24"/>
          <w:lang w:val="fr-FR"/>
        </w:rPr>
        <w:t xml:space="preserve"> AVEC TOUS</w:t>
      </w:r>
    </w:p>
    <w:p w14:paraId="4F4C4168" w14:textId="1F57E0B5" w:rsidR="007E5935" w:rsidRPr="000B6E8F" w:rsidRDefault="00943536" w:rsidP="00943536">
      <w:pPr>
        <w:tabs>
          <w:tab w:val="left" w:pos="5451"/>
        </w:tabs>
        <w:spacing w:after="0" w:line="240" w:lineRule="auto"/>
        <w:jc w:val="both"/>
        <w:rPr>
          <w:rFonts w:ascii="Times New Roman" w:hAnsi="Times New Roman" w:cs="Times New Roman"/>
          <w:b/>
          <w:bCs/>
          <w:sz w:val="12"/>
          <w:szCs w:val="12"/>
          <w:lang w:val="fr-FR"/>
        </w:rPr>
      </w:pPr>
      <w:r w:rsidRPr="000B6E8F">
        <w:rPr>
          <w:rFonts w:ascii="Times New Roman" w:hAnsi="Times New Roman" w:cs="Times New Roman"/>
          <w:b/>
          <w:bCs/>
          <w:sz w:val="12"/>
          <w:szCs w:val="12"/>
          <w:lang w:val="fr-FR"/>
        </w:rPr>
        <w:tab/>
      </w:r>
    </w:p>
    <w:p w14:paraId="011F7EBC" w14:textId="4254B447" w:rsidR="00BF6C0C" w:rsidRPr="000B6E8F" w:rsidRDefault="00BF6C0C" w:rsidP="00BF6C0C">
      <w:pPr>
        <w:spacing w:after="0" w:line="240" w:lineRule="auto"/>
        <w:ind w:firstLine="567"/>
        <w:jc w:val="both"/>
        <w:rPr>
          <w:rFonts w:ascii="Times New Roman" w:hAnsi="Times New Roman" w:cs="Times New Roman"/>
          <w:sz w:val="24"/>
          <w:szCs w:val="24"/>
          <w:lang w:val="fr-FR"/>
        </w:rPr>
      </w:pPr>
      <w:r w:rsidRPr="000B6E8F">
        <w:rPr>
          <w:rFonts w:ascii="Times New Roman" w:hAnsi="Times New Roman" w:cs="Times New Roman"/>
          <w:sz w:val="24"/>
          <w:szCs w:val="24"/>
          <w:lang w:val="fr-FR"/>
        </w:rPr>
        <w:t xml:space="preserve">Les </w:t>
      </w:r>
      <w:r w:rsidR="00AC43C6">
        <w:rPr>
          <w:rFonts w:ascii="Times New Roman" w:hAnsi="Times New Roman" w:cs="Times New Roman"/>
          <w:sz w:val="24"/>
          <w:szCs w:val="24"/>
          <w:lang w:val="fr-FR"/>
        </w:rPr>
        <w:t>S</w:t>
      </w:r>
      <w:r w:rsidRPr="000B6E8F">
        <w:rPr>
          <w:rFonts w:ascii="Times New Roman" w:hAnsi="Times New Roman" w:cs="Times New Roman"/>
          <w:sz w:val="24"/>
          <w:szCs w:val="24"/>
          <w:lang w:val="fr-FR"/>
        </w:rPr>
        <w:t>œurs se garderont soigneusement du moindre défaut volontaire et s'efforceront d'éviter</w:t>
      </w:r>
      <w:r w:rsidR="00466466" w:rsidRPr="000B6E8F">
        <w:rPr>
          <w:rFonts w:ascii="Times New Roman" w:hAnsi="Times New Roman" w:cs="Times New Roman"/>
          <w:sz w:val="24"/>
          <w:szCs w:val="24"/>
          <w:lang w:val="fr-FR"/>
        </w:rPr>
        <w:t>, le plus possible, l</w:t>
      </w:r>
      <w:r w:rsidRPr="000B6E8F">
        <w:rPr>
          <w:rFonts w:ascii="Times New Roman" w:hAnsi="Times New Roman" w:cs="Times New Roman"/>
          <w:sz w:val="24"/>
          <w:szCs w:val="24"/>
          <w:lang w:val="fr-FR"/>
        </w:rPr>
        <w:t xml:space="preserve">es involontaires. Il faut se rappeler que la vierge consacrée à Jésus doit être un lys parmi les épines, un jardin clos et une source scellée; </w:t>
      </w:r>
      <w:r w:rsidR="00466466"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 xml:space="preserve"> doit vivre une vie angélique et immaculée en pensées, en paroles, en actions et </w:t>
      </w:r>
      <w:r w:rsidR="00466466" w:rsidRPr="000B6E8F">
        <w:rPr>
          <w:rFonts w:ascii="Times New Roman" w:hAnsi="Times New Roman" w:cs="Times New Roman"/>
          <w:sz w:val="24"/>
          <w:szCs w:val="24"/>
          <w:lang w:val="fr-FR"/>
        </w:rPr>
        <w:t xml:space="preserve">en </w:t>
      </w:r>
      <w:r w:rsidRPr="000B6E8F">
        <w:rPr>
          <w:rFonts w:ascii="Times New Roman" w:hAnsi="Times New Roman" w:cs="Times New Roman"/>
          <w:sz w:val="24"/>
          <w:szCs w:val="24"/>
          <w:lang w:val="fr-FR"/>
        </w:rPr>
        <w:t>tout. L'odeur de s</w:t>
      </w:r>
      <w:r w:rsidR="00A644F0" w:rsidRPr="000B6E8F">
        <w:rPr>
          <w:rFonts w:ascii="Times New Roman" w:hAnsi="Times New Roman" w:cs="Times New Roman"/>
          <w:sz w:val="24"/>
          <w:szCs w:val="24"/>
          <w:lang w:val="fr-FR"/>
        </w:rPr>
        <w:t xml:space="preserve">a pureté </w:t>
      </w:r>
      <w:r w:rsidRPr="000B6E8F">
        <w:rPr>
          <w:rFonts w:ascii="Times New Roman" w:hAnsi="Times New Roman" w:cs="Times New Roman"/>
          <w:sz w:val="24"/>
          <w:szCs w:val="24"/>
          <w:lang w:val="fr-FR"/>
        </w:rPr>
        <w:t>doit s'élever jusqu'à l'Époux céleste. (F.S.C.).</w:t>
      </w:r>
    </w:p>
    <w:p w14:paraId="3B7B79AD" w14:textId="77777777" w:rsidR="007E5935" w:rsidRPr="000B6E8F" w:rsidRDefault="007E5935" w:rsidP="00BF6C0C">
      <w:pPr>
        <w:spacing w:after="0" w:line="240" w:lineRule="auto"/>
        <w:ind w:firstLine="567"/>
        <w:jc w:val="both"/>
        <w:rPr>
          <w:rFonts w:ascii="Times New Roman" w:hAnsi="Times New Roman" w:cs="Times New Roman"/>
          <w:sz w:val="6"/>
          <w:szCs w:val="6"/>
          <w:lang w:val="fr-FR"/>
        </w:rPr>
      </w:pPr>
    </w:p>
    <w:p w14:paraId="304DB2E3" w14:textId="197C6AAB" w:rsidR="00BF6C0C" w:rsidRDefault="00BF6C0C" w:rsidP="00BF6C0C">
      <w:pPr>
        <w:spacing w:after="0" w:line="240" w:lineRule="auto"/>
        <w:ind w:firstLine="567"/>
        <w:jc w:val="both"/>
        <w:rPr>
          <w:rFonts w:ascii="Times New Roman" w:hAnsi="Times New Roman" w:cs="Times New Roman"/>
          <w:sz w:val="24"/>
          <w:szCs w:val="24"/>
          <w:lang w:val="fr-FR"/>
        </w:rPr>
      </w:pPr>
      <w:r w:rsidRPr="000B6E8F">
        <w:rPr>
          <w:rFonts w:ascii="Times New Roman" w:hAnsi="Times New Roman" w:cs="Times New Roman"/>
          <w:sz w:val="24"/>
          <w:szCs w:val="24"/>
          <w:lang w:val="fr-FR"/>
        </w:rPr>
        <w:t xml:space="preserve">En plus de </w:t>
      </w:r>
      <w:r w:rsidR="00466466" w:rsidRPr="000B6E8F">
        <w:rPr>
          <w:rFonts w:ascii="Times New Roman" w:hAnsi="Times New Roman" w:cs="Times New Roman"/>
          <w:sz w:val="24"/>
          <w:szCs w:val="24"/>
          <w:lang w:val="fr-FR"/>
        </w:rPr>
        <w:t>la pureté</w:t>
      </w:r>
      <w:r w:rsidRPr="000B6E8F">
        <w:rPr>
          <w:rFonts w:ascii="Times New Roman" w:hAnsi="Times New Roman" w:cs="Times New Roman"/>
          <w:sz w:val="24"/>
          <w:szCs w:val="24"/>
          <w:lang w:val="fr-FR"/>
        </w:rPr>
        <w:t xml:space="preserve"> intérieure, les sœurs seront très modestes dans tous leurs actes. </w:t>
      </w:r>
      <w:r w:rsidR="00466466" w:rsidRPr="000B6E8F">
        <w:rPr>
          <w:rFonts w:ascii="Times New Roman" w:hAnsi="Times New Roman" w:cs="Times New Roman"/>
          <w:sz w:val="24"/>
          <w:szCs w:val="24"/>
          <w:lang w:val="fr-FR"/>
        </w:rPr>
        <w:t>Elles</w:t>
      </w:r>
      <w:r w:rsidRPr="000B6E8F">
        <w:rPr>
          <w:rFonts w:ascii="Times New Roman" w:hAnsi="Times New Roman" w:cs="Times New Roman"/>
          <w:sz w:val="24"/>
          <w:szCs w:val="24"/>
          <w:lang w:val="fr-FR"/>
        </w:rPr>
        <w:t xml:space="preserve"> ne s'</w:t>
      </w:r>
      <w:r w:rsidR="00466466" w:rsidRPr="000B6E8F">
        <w:rPr>
          <w:rFonts w:ascii="Times New Roman" w:hAnsi="Times New Roman" w:cs="Times New Roman"/>
          <w:sz w:val="24"/>
          <w:szCs w:val="24"/>
          <w:lang w:val="fr-FR"/>
        </w:rPr>
        <w:t>entretiendront</w:t>
      </w:r>
      <w:r w:rsidRPr="000B6E8F">
        <w:rPr>
          <w:rFonts w:ascii="Times New Roman" w:hAnsi="Times New Roman" w:cs="Times New Roman"/>
          <w:sz w:val="24"/>
          <w:szCs w:val="24"/>
          <w:lang w:val="fr-FR"/>
        </w:rPr>
        <w:t xml:space="preserve"> pas à parler aux hommes, même aux prêtres, au-delà de ce qui est </w:t>
      </w:r>
      <w:r w:rsidR="0061695C" w:rsidRPr="000B6E8F">
        <w:rPr>
          <w:rFonts w:ascii="Times New Roman" w:hAnsi="Times New Roman" w:cs="Times New Roman"/>
          <w:sz w:val="24"/>
          <w:szCs w:val="24"/>
          <w:lang w:val="fr-FR"/>
        </w:rPr>
        <w:t xml:space="preserve">strictement </w:t>
      </w:r>
      <w:r w:rsidRPr="000B6E8F">
        <w:rPr>
          <w:rFonts w:ascii="Times New Roman" w:hAnsi="Times New Roman" w:cs="Times New Roman"/>
          <w:sz w:val="24"/>
          <w:szCs w:val="24"/>
          <w:lang w:val="fr-FR"/>
        </w:rPr>
        <w:t xml:space="preserve">nécessaire. Dans ce cas, </w:t>
      </w:r>
      <w:r w:rsidR="00466466"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s ne fixeront pas le</w:t>
      </w:r>
      <w:r w:rsidR="000B6E8F">
        <w:rPr>
          <w:rFonts w:ascii="Times New Roman" w:hAnsi="Times New Roman" w:cs="Times New Roman"/>
          <w:sz w:val="24"/>
          <w:szCs w:val="24"/>
          <w:lang w:val="fr-FR"/>
        </w:rPr>
        <w:t>s</w:t>
      </w:r>
      <w:r w:rsidRPr="000B6E8F">
        <w:rPr>
          <w:rFonts w:ascii="Times New Roman" w:hAnsi="Times New Roman" w:cs="Times New Roman"/>
          <w:sz w:val="24"/>
          <w:szCs w:val="24"/>
          <w:lang w:val="fr-FR"/>
        </w:rPr>
        <w:t xml:space="preserve"> yeux sur le </w:t>
      </w:r>
      <w:r w:rsidR="000B6E8F">
        <w:rPr>
          <w:rFonts w:ascii="Times New Roman" w:hAnsi="Times New Roman" w:cs="Times New Roman"/>
          <w:sz w:val="24"/>
          <w:szCs w:val="24"/>
          <w:lang w:val="fr-FR"/>
        </w:rPr>
        <w:t xml:space="preserve">leur </w:t>
      </w:r>
      <w:r w:rsidRPr="000B6E8F">
        <w:rPr>
          <w:rFonts w:ascii="Times New Roman" w:hAnsi="Times New Roman" w:cs="Times New Roman"/>
          <w:sz w:val="24"/>
          <w:szCs w:val="24"/>
          <w:lang w:val="fr-FR"/>
        </w:rPr>
        <w:t xml:space="preserve">visage, </w:t>
      </w:r>
      <w:r w:rsidR="00466466"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 xml:space="preserve">s ne </w:t>
      </w:r>
      <w:r w:rsidR="00466466" w:rsidRPr="000B6E8F">
        <w:rPr>
          <w:rFonts w:ascii="Times New Roman" w:hAnsi="Times New Roman" w:cs="Times New Roman"/>
          <w:sz w:val="24"/>
          <w:szCs w:val="24"/>
          <w:lang w:val="fr-FR"/>
        </w:rPr>
        <w:t xml:space="preserve">s’arrêteront </w:t>
      </w:r>
      <w:r w:rsidRPr="000B6E8F">
        <w:rPr>
          <w:rFonts w:ascii="Times New Roman" w:hAnsi="Times New Roman" w:cs="Times New Roman"/>
          <w:sz w:val="24"/>
          <w:szCs w:val="24"/>
          <w:lang w:val="fr-FR"/>
        </w:rPr>
        <w:t xml:space="preserve">pas </w:t>
      </w:r>
      <w:r w:rsidR="00466466" w:rsidRPr="000B6E8F">
        <w:rPr>
          <w:rFonts w:ascii="Times New Roman" w:hAnsi="Times New Roman" w:cs="Times New Roman"/>
          <w:sz w:val="24"/>
          <w:szCs w:val="24"/>
          <w:lang w:val="fr-FR"/>
        </w:rPr>
        <w:t>en</w:t>
      </w:r>
      <w:r w:rsidRPr="000B6E8F">
        <w:rPr>
          <w:rFonts w:ascii="Times New Roman" w:hAnsi="Times New Roman" w:cs="Times New Roman"/>
          <w:sz w:val="24"/>
          <w:szCs w:val="24"/>
          <w:lang w:val="fr-FR"/>
        </w:rPr>
        <w:t xml:space="preserve"> discours confidentiels, </w:t>
      </w:r>
      <w:r w:rsidR="00466466"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s ne parleront pas longtemps seul</w:t>
      </w:r>
      <w:r w:rsidR="00466466" w:rsidRPr="000B6E8F">
        <w:rPr>
          <w:rFonts w:ascii="Times New Roman" w:hAnsi="Times New Roman" w:cs="Times New Roman"/>
          <w:sz w:val="24"/>
          <w:szCs w:val="24"/>
          <w:lang w:val="fr-FR"/>
        </w:rPr>
        <w:t>e</w:t>
      </w:r>
      <w:r w:rsidRPr="000B6E8F">
        <w:rPr>
          <w:rFonts w:ascii="Times New Roman" w:hAnsi="Times New Roman" w:cs="Times New Roman"/>
          <w:sz w:val="24"/>
          <w:szCs w:val="24"/>
          <w:lang w:val="fr-FR"/>
        </w:rPr>
        <w:t>s, pas même l</w:t>
      </w:r>
      <w:r w:rsidR="00466466" w:rsidRPr="000B6E8F">
        <w:rPr>
          <w:rFonts w:ascii="Times New Roman" w:hAnsi="Times New Roman" w:cs="Times New Roman"/>
          <w:sz w:val="24"/>
          <w:szCs w:val="24"/>
          <w:lang w:val="fr-FR"/>
        </w:rPr>
        <w:t>a</w:t>
      </w:r>
      <w:r w:rsidRPr="000B6E8F">
        <w:rPr>
          <w:rFonts w:ascii="Times New Roman" w:hAnsi="Times New Roman" w:cs="Times New Roman"/>
          <w:sz w:val="24"/>
          <w:szCs w:val="24"/>
          <w:lang w:val="fr-FR"/>
        </w:rPr>
        <w:t xml:space="preserve"> supérieur</w:t>
      </w:r>
      <w:r w:rsidR="00466466" w:rsidRPr="000B6E8F">
        <w:rPr>
          <w:rFonts w:ascii="Times New Roman" w:hAnsi="Times New Roman" w:cs="Times New Roman"/>
          <w:sz w:val="24"/>
          <w:szCs w:val="24"/>
          <w:lang w:val="fr-FR"/>
        </w:rPr>
        <w:t>e</w:t>
      </w:r>
      <w:r w:rsidRPr="000B6E8F">
        <w:rPr>
          <w:rFonts w:ascii="Times New Roman" w:hAnsi="Times New Roman" w:cs="Times New Roman"/>
          <w:sz w:val="24"/>
          <w:szCs w:val="24"/>
          <w:lang w:val="fr-FR"/>
        </w:rPr>
        <w:t xml:space="preserve">. </w:t>
      </w:r>
      <w:r w:rsidR="00466466" w:rsidRPr="000B6E8F">
        <w:rPr>
          <w:rFonts w:ascii="Times New Roman" w:hAnsi="Times New Roman" w:cs="Times New Roman"/>
          <w:sz w:val="24"/>
          <w:szCs w:val="24"/>
          <w:lang w:val="fr-FR"/>
        </w:rPr>
        <w:t xml:space="preserve">Elles ne </w:t>
      </w:r>
      <w:r w:rsidR="0061695C" w:rsidRPr="000B6E8F">
        <w:rPr>
          <w:rFonts w:ascii="Times New Roman" w:hAnsi="Times New Roman" w:cs="Times New Roman"/>
          <w:sz w:val="24"/>
          <w:szCs w:val="24"/>
          <w:lang w:val="fr-FR"/>
        </w:rPr>
        <w:t>s’embras</w:t>
      </w:r>
      <w:r w:rsidR="00466466" w:rsidRPr="000B6E8F">
        <w:rPr>
          <w:rFonts w:ascii="Times New Roman" w:hAnsi="Times New Roman" w:cs="Times New Roman"/>
          <w:sz w:val="24"/>
          <w:szCs w:val="24"/>
          <w:lang w:val="fr-FR"/>
        </w:rPr>
        <w:t>seront jamais, n</w:t>
      </w:r>
      <w:r w:rsidR="0061695C" w:rsidRPr="000B6E8F">
        <w:rPr>
          <w:rFonts w:ascii="Times New Roman" w:hAnsi="Times New Roman" w:cs="Times New Roman"/>
          <w:sz w:val="24"/>
          <w:szCs w:val="24"/>
          <w:lang w:val="fr-FR"/>
        </w:rPr>
        <w:t>e donneront pas des baisers</w:t>
      </w:r>
      <w:r w:rsidR="00466466" w:rsidRPr="000B6E8F">
        <w:rPr>
          <w:rFonts w:ascii="Times New Roman" w:hAnsi="Times New Roman" w:cs="Times New Roman"/>
          <w:sz w:val="24"/>
          <w:szCs w:val="24"/>
          <w:lang w:val="fr-FR"/>
        </w:rPr>
        <w:t xml:space="preserve"> </w:t>
      </w:r>
      <w:r w:rsidR="0061695C" w:rsidRPr="000B6E8F">
        <w:rPr>
          <w:rFonts w:ascii="Times New Roman" w:hAnsi="Times New Roman" w:cs="Times New Roman"/>
          <w:sz w:val="24"/>
          <w:szCs w:val="24"/>
          <w:lang w:val="fr-FR"/>
        </w:rPr>
        <w:t>aux</w:t>
      </w:r>
      <w:r w:rsidR="00466466" w:rsidRPr="000B6E8F">
        <w:rPr>
          <w:rFonts w:ascii="Times New Roman" w:hAnsi="Times New Roman" w:cs="Times New Roman"/>
          <w:sz w:val="24"/>
          <w:szCs w:val="24"/>
          <w:lang w:val="fr-FR"/>
        </w:rPr>
        <w:t xml:space="preserve"> filles et ne se </w:t>
      </w:r>
      <w:r w:rsidR="0061695C" w:rsidRPr="000B6E8F">
        <w:rPr>
          <w:rFonts w:ascii="Times New Roman" w:hAnsi="Times New Roman" w:cs="Times New Roman"/>
          <w:sz w:val="24"/>
          <w:szCs w:val="24"/>
          <w:lang w:val="fr-FR"/>
        </w:rPr>
        <w:t xml:space="preserve">feront </w:t>
      </w:r>
      <w:r w:rsidR="00466466" w:rsidRPr="000B6E8F">
        <w:rPr>
          <w:rFonts w:ascii="Times New Roman" w:hAnsi="Times New Roman" w:cs="Times New Roman"/>
          <w:sz w:val="24"/>
          <w:szCs w:val="24"/>
          <w:lang w:val="fr-FR"/>
        </w:rPr>
        <w:t xml:space="preserve">pas embrasser, </w:t>
      </w:r>
      <w:r w:rsidR="0061695C" w:rsidRPr="000B6E8F">
        <w:rPr>
          <w:rFonts w:ascii="Times New Roman" w:hAnsi="Times New Roman" w:cs="Times New Roman"/>
          <w:sz w:val="24"/>
          <w:szCs w:val="24"/>
          <w:lang w:val="fr-FR"/>
        </w:rPr>
        <w:t>el</w:t>
      </w:r>
      <w:r w:rsidR="00466466" w:rsidRPr="000B6E8F">
        <w:rPr>
          <w:rFonts w:ascii="Times New Roman" w:hAnsi="Times New Roman" w:cs="Times New Roman"/>
          <w:sz w:val="24"/>
          <w:szCs w:val="24"/>
          <w:lang w:val="fr-FR"/>
        </w:rPr>
        <w:t>l</w:t>
      </w:r>
      <w:r w:rsidR="0061695C" w:rsidRPr="000B6E8F">
        <w:rPr>
          <w:rFonts w:ascii="Times New Roman" w:hAnsi="Times New Roman" w:cs="Times New Roman"/>
          <w:sz w:val="24"/>
          <w:szCs w:val="24"/>
          <w:lang w:val="fr-FR"/>
        </w:rPr>
        <w:t>e</w:t>
      </w:r>
      <w:r w:rsidR="00466466" w:rsidRPr="000B6E8F">
        <w:rPr>
          <w:rFonts w:ascii="Times New Roman" w:hAnsi="Times New Roman" w:cs="Times New Roman"/>
          <w:sz w:val="24"/>
          <w:szCs w:val="24"/>
          <w:lang w:val="fr-FR"/>
        </w:rPr>
        <w:t xml:space="preserve">s ne </w:t>
      </w:r>
      <w:r w:rsidR="0061695C" w:rsidRPr="000B6E8F">
        <w:rPr>
          <w:rFonts w:ascii="Times New Roman" w:hAnsi="Times New Roman" w:cs="Times New Roman"/>
          <w:sz w:val="24"/>
          <w:szCs w:val="24"/>
          <w:lang w:val="fr-FR"/>
        </w:rPr>
        <w:t>donneront des baiser</w:t>
      </w:r>
      <w:r w:rsidR="00466466" w:rsidRPr="000B6E8F">
        <w:rPr>
          <w:rFonts w:ascii="Times New Roman" w:hAnsi="Times New Roman" w:cs="Times New Roman"/>
          <w:sz w:val="24"/>
          <w:szCs w:val="24"/>
          <w:lang w:val="fr-FR"/>
        </w:rPr>
        <w:t xml:space="preserve"> </w:t>
      </w:r>
      <w:r w:rsidR="0061695C" w:rsidRPr="000B6E8F">
        <w:rPr>
          <w:rFonts w:ascii="Times New Roman" w:hAnsi="Times New Roman" w:cs="Times New Roman"/>
          <w:sz w:val="24"/>
          <w:szCs w:val="24"/>
          <w:lang w:val="fr-FR"/>
        </w:rPr>
        <w:t>à</w:t>
      </w:r>
      <w:r w:rsidR="00466466" w:rsidRPr="000B6E8F">
        <w:rPr>
          <w:rFonts w:ascii="Times New Roman" w:hAnsi="Times New Roman" w:cs="Times New Roman"/>
          <w:sz w:val="24"/>
          <w:szCs w:val="24"/>
          <w:lang w:val="fr-FR"/>
        </w:rPr>
        <w:t xml:space="preserve"> la main même </w:t>
      </w:r>
      <w:r w:rsidR="0061695C" w:rsidRPr="000B6E8F">
        <w:rPr>
          <w:rFonts w:ascii="Times New Roman" w:hAnsi="Times New Roman" w:cs="Times New Roman"/>
          <w:sz w:val="24"/>
          <w:szCs w:val="24"/>
          <w:lang w:val="fr-FR"/>
        </w:rPr>
        <w:t>pas aux</w:t>
      </w:r>
      <w:r w:rsidR="00466466" w:rsidRPr="000B6E8F">
        <w:rPr>
          <w:rFonts w:ascii="Times New Roman" w:hAnsi="Times New Roman" w:cs="Times New Roman"/>
          <w:sz w:val="24"/>
          <w:szCs w:val="24"/>
          <w:lang w:val="fr-FR"/>
        </w:rPr>
        <w:t xml:space="preserve"> prêtres, </w:t>
      </w:r>
      <w:r w:rsidR="0061695C" w:rsidRPr="000B6E8F">
        <w:rPr>
          <w:rFonts w:ascii="Times New Roman" w:hAnsi="Times New Roman" w:cs="Times New Roman"/>
          <w:sz w:val="24"/>
          <w:szCs w:val="24"/>
          <w:lang w:val="fr-FR"/>
        </w:rPr>
        <w:t xml:space="preserve">ça suffisant dire </w:t>
      </w:r>
      <w:r w:rsidR="00466466" w:rsidRPr="000B6E8F">
        <w:rPr>
          <w:rFonts w:ascii="Times New Roman" w:hAnsi="Times New Roman" w:cs="Times New Roman"/>
          <w:sz w:val="24"/>
          <w:szCs w:val="24"/>
          <w:lang w:val="fr-FR"/>
        </w:rPr>
        <w:t xml:space="preserve">simplement: </w:t>
      </w:r>
      <w:r w:rsidR="00466466" w:rsidRPr="000B6E8F">
        <w:rPr>
          <w:rFonts w:ascii="Times New Roman" w:hAnsi="Times New Roman" w:cs="Times New Roman"/>
          <w:i/>
          <w:iCs/>
          <w:sz w:val="24"/>
          <w:szCs w:val="24"/>
          <w:lang w:val="fr-FR"/>
        </w:rPr>
        <w:t>Père, bénis</w:t>
      </w:r>
      <w:r w:rsidR="0061695C" w:rsidRPr="000B6E8F">
        <w:rPr>
          <w:rFonts w:ascii="Times New Roman" w:hAnsi="Times New Roman" w:cs="Times New Roman"/>
          <w:i/>
          <w:iCs/>
          <w:sz w:val="24"/>
          <w:szCs w:val="24"/>
          <w:lang w:val="fr-FR"/>
        </w:rPr>
        <w:t>sez</w:t>
      </w:r>
      <w:r w:rsidR="00466466" w:rsidRPr="000B6E8F">
        <w:rPr>
          <w:rFonts w:ascii="Times New Roman" w:hAnsi="Times New Roman" w:cs="Times New Roman"/>
          <w:i/>
          <w:iCs/>
          <w:sz w:val="24"/>
          <w:szCs w:val="24"/>
          <w:lang w:val="fr-FR"/>
        </w:rPr>
        <w:t>-moi</w:t>
      </w:r>
      <w:r w:rsidR="00466466" w:rsidRPr="000B6E8F">
        <w:rPr>
          <w:rFonts w:ascii="Times New Roman" w:hAnsi="Times New Roman" w:cs="Times New Roman"/>
          <w:sz w:val="24"/>
          <w:szCs w:val="24"/>
          <w:lang w:val="fr-FR"/>
        </w:rPr>
        <w:t>.</w:t>
      </w:r>
      <w:r w:rsidR="0061695C" w:rsidRPr="000B6E8F">
        <w:rPr>
          <w:rFonts w:ascii="Times New Roman" w:hAnsi="Times New Roman" w:cs="Times New Roman"/>
          <w:sz w:val="24"/>
          <w:szCs w:val="24"/>
          <w:lang w:val="fr-FR"/>
        </w:rPr>
        <w:t xml:space="preserve"> Elles</w:t>
      </w:r>
      <w:r w:rsidRPr="000B6E8F">
        <w:rPr>
          <w:rFonts w:ascii="Times New Roman" w:hAnsi="Times New Roman" w:cs="Times New Roman"/>
          <w:sz w:val="24"/>
          <w:szCs w:val="24"/>
          <w:lang w:val="fr-FR"/>
        </w:rPr>
        <w:t xml:space="preserve"> ne mettront jamais les mains sur </w:t>
      </w:r>
      <w:r w:rsidR="0061695C" w:rsidRPr="000B6E8F">
        <w:rPr>
          <w:rFonts w:ascii="Times New Roman" w:hAnsi="Times New Roman" w:cs="Times New Roman"/>
          <w:sz w:val="24"/>
          <w:szCs w:val="24"/>
          <w:lang w:val="fr-FR"/>
        </w:rPr>
        <w:t>les autres</w:t>
      </w:r>
      <w:r w:rsidRPr="000B6E8F">
        <w:rPr>
          <w:rFonts w:ascii="Times New Roman" w:hAnsi="Times New Roman" w:cs="Times New Roman"/>
          <w:sz w:val="24"/>
          <w:szCs w:val="24"/>
          <w:lang w:val="fr-FR"/>
        </w:rPr>
        <w:t xml:space="preserve">, ni ne </w:t>
      </w:r>
      <w:r w:rsidR="000B6E8F" w:rsidRPr="000B6E8F">
        <w:rPr>
          <w:rFonts w:ascii="Times New Roman" w:hAnsi="Times New Roman" w:cs="Times New Roman"/>
          <w:sz w:val="24"/>
          <w:szCs w:val="24"/>
          <w:lang w:val="fr-FR"/>
        </w:rPr>
        <w:t>se</w:t>
      </w:r>
      <w:r w:rsidR="0061695C" w:rsidRPr="000B6E8F">
        <w:rPr>
          <w:rFonts w:ascii="Times New Roman" w:hAnsi="Times New Roman" w:cs="Times New Roman"/>
          <w:sz w:val="24"/>
          <w:szCs w:val="24"/>
          <w:lang w:val="fr-FR"/>
        </w:rPr>
        <w:t xml:space="preserve"> les </w:t>
      </w:r>
      <w:r w:rsidRPr="000B6E8F">
        <w:rPr>
          <w:rFonts w:ascii="Times New Roman" w:hAnsi="Times New Roman" w:cs="Times New Roman"/>
          <w:sz w:val="24"/>
          <w:szCs w:val="24"/>
          <w:lang w:val="fr-FR"/>
        </w:rPr>
        <w:t xml:space="preserve">laisseront </w:t>
      </w:r>
      <w:r w:rsidR="0061695C" w:rsidRPr="000B6E8F">
        <w:rPr>
          <w:rFonts w:ascii="Times New Roman" w:hAnsi="Times New Roman" w:cs="Times New Roman"/>
          <w:sz w:val="24"/>
          <w:szCs w:val="24"/>
          <w:lang w:val="fr-FR"/>
        </w:rPr>
        <w:t>mettre</w:t>
      </w:r>
      <w:r w:rsidRPr="000B6E8F">
        <w:rPr>
          <w:rFonts w:ascii="Times New Roman" w:hAnsi="Times New Roman" w:cs="Times New Roman"/>
          <w:sz w:val="24"/>
          <w:szCs w:val="24"/>
          <w:lang w:val="fr-FR"/>
        </w:rPr>
        <w:t xml:space="preserve"> par les élèves, </w:t>
      </w:r>
      <w:r w:rsidR="0061695C"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 xml:space="preserve">s veilleront plutôt sur </w:t>
      </w:r>
      <w:r w:rsidR="0061695C" w:rsidRPr="000B6E8F">
        <w:rPr>
          <w:rFonts w:ascii="Times New Roman" w:hAnsi="Times New Roman" w:cs="Times New Roman"/>
          <w:sz w:val="24"/>
          <w:szCs w:val="24"/>
          <w:lang w:val="fr-FR"/>
        </w:rPr>
        <w:t>elles</w:t>
      </w:r>
      <w:r w:rsidRPr="000B6E8F">
        <w:rPr>
          <w:rFonts w:ascii="Times New Roman" w:hAnsi="Times New Roman" w:cs="Times New Roman"/>
          <w:sz w:val="24"/>
          <w:szCs w:val="24"/>
          <w:lang w:val="fr-FR"/>
        </w:rPr>
        <w:t xml:space="preserve"> </w:t>
      </w:r>
      <w:r w:rsidR="000B6E8F" w:rsidRPr="000B6E8F">
        <w:rPr>
          <w:rFonts w:ascii="Times New Roman" w:hAnsi="Times New Roman" w:cs="Times New Roman"/>
          <w:sz w:val="24"/>
          <w:szCs w:val="24"/>
          <w:lang w:val="fr-FR"/>
        </w:rPr>
        <w:t>afin</w:t>
      </w:r>
      <w:r w:rsidRPr="000B6E8F">
        <w:rPr>
          <w:rFonts w:ascii="Times New Roman" w:hAnsi="Times New Roman" w:cs="Times New Roman"/>
          <w:sz w:val="24"/>
          <w:szCs w:val="24"/>
          <w:lang w:val="fr-FR"/>
        </w:rPr>
        <w:t xml:space="preserve"> qu'</w:t>
      </w:r>
      <w:r w:rsidR="0061695C"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 xml:space="preserve">s ne fassent pas </w:t>
      </w:r>
      <w:r w:rsidR="000B6E8F" w:rsidRPr="000B6E8F">
        <w:rPr>
          <w:rFonts w:ascii="Times New Roman" w:hAnsi="Times New Roman" w:cs="Times New Roman"/>
          <w:sz w:val="24"/>
          <w:szCs w:val="24"/>
          <w:lang w:val="fr-FR"/>
        </w:rPr>
        <w:t xml:space="preserve">ceci </w:t>
      </w:r>
      <w:r w:rsidRPr="000B6E8F">
        <w:rPr>
          <w:rFonts w:ascii="Times New Roman" w:hAnsi="Times New Roman" w:cs="Times New Roman"/>
          <w:sz w:val="24"/>
          <w:szCs w:val="24"/>
          <w:lang w:val="fr-FR"/>
        </w:rPr>
        <w:t>entre e</w:t>
      </w:r>
      <w:r w:rsidR="0061695C" w:rsidRPr="000B6E8F">
        <w:rPr>
          <w:rFonts w:ascii="Times New Roman" w:hAnsi="Times New Roman" w:cs="Times New Roman"/>
          <w:sz w:val="24"/>
          <w:szCs w:val="24"/>
          <w:lang w:val="fr-FR"/>
        </w:rPr>
        <w:t>lles</w:t>
      </w:r>
      <w:r w:rsidRPr="000B6E8F">
        <w:rPr>
          <w:rFonts w:ascii="Times New Roman" w:hAnsi="Times New Roman" w:cs="Times New Roman"/>
          <w:sz w:val="24"/>
          <w:szCs w:val="24"/>
          <w:lang w:val="fr-FR"/>
        </w:rPr>
        <w:t xml:space="preserve">. </w:t>
      </w:r>
      <w:r w:rsidR="0061695C" w:rsidRPr="000B6E8F">
        <w:rPr>
          <w:rFonts w:ascii="Times New Roman" w:hAnsi="Times New Roman" w:cs="Times New Roman"/>
          <w:sz w:val="24"/>
          <w:szCs w:val="24"/>
          <w:lang w:val="fr-FR"/>
        </w:rPr>
        <w:t xml:space="preserve">Il faut prendre garde attentivement des </w:t>
      </w:r>
      <w:r w:rsidRPr="000B6E8F">
        <w:rPr>
          <w:rFonts w:ascii="Times New Roman" w:hAnsi="Times New Roman" w:cs="Times New Roman"/>
          <w:sz w:val="24"/>
          <w:szCs w:val="24"/>
          <w:lang w:val="fr-FR"/>
        </w:rPr>
        <w:t>attaques et affections</w:t>
      </w:r>
      <w:r w:rsidR="0061695C" w:rsidRPr="000B6E8F">
        <w:rPr>
          <w:rFonts w:ascii="Times New Roman" w:hAnsi="Times New Roman" w:cs="Times New Roman"/>
          <w:sz w:val="24"/>
          <w:szCs w:val="24"/>
          <w:lang w:val="fr-FR"/>
        </w:rPr>
        <w:t xml:space="preserve"> personnels</w:t>
      </w:r>
      <w:r w:rsidRPr="000B6E8F">
        <w:rPr>
          <w:rFonts w:ascii="Times New Roman" w:hAnsi="Times New Roman" w:cs="Times New Roman"/>
          <w:sz w:val="24"/>
          <w:szCs w:val="24"/>
          <w:lang w:val="fr-FR"/>
        </w:rPr>
        <w:t xml:space="preserve">, des sympathies, des amitiés secrètes. En parcourant les voies publiques, </w:t>
      </w:r>
      <w:r w:rsidR="0061695C" w:rsidRPr="000B6E8F">
        <w:rPr>
          <w:rFonts w:ascii="Times New Roman" w:hAnsi="Times New Roman" w:cs="Times New Roman"/>
          <w:sz w:val="24"/>
          <w:szCs w:val="24"/>
          <w:lang w:val="fr-FR"/>
        </w:rPr>
        <w:t>elle</w:t>
      </w:r>
      <w:r w:rsidRPr="000B6E8F">
        <w:rPr>
          <w:rFonts w:ascii="Times New Roman" w:hAnsi="Times New Roman" w:cs="Times New Roman"/>
          <w:sz w:val="24"/>
          <w:szCs w:val="24"/>
          <w:lang w:val="fr-FR"/>
        </w:rPr>
        <w:t>s seront très modestes, sans tourner les yeux, sans rire, sans bavarder (F.S.C.).</w:t>
      </w:r>
    </w:p>
    <w:p w14:paraId="5A477EDF" w14:textId="77777777" w:rsidR="007E5935" w:rsidRPr="007E5935" w:rsidRDefault="007E5935" w:rsidP="00BF6C0C">
      <w:pPr>
        <w:spacing w:after="0" w:line="240" w:lineRule="auto"/>
        <w:ind w:firstLine="567"/>
        <w:jc w:val="both"/>
        <w:rPr>
          <w:rFonts w:ascii="Times New Roman" w:hAnsi="Times New Roman" w:cs="Times New Roman"/>
          <w:sz w:val="6"/>
          <w:szCs w:val="6"/>
          <w:lang w:val="fr-FR"/>
        </w:rPr>
      </w:pPr>
    </w:p>
    <w:p w14:paraId="20570724" w14:textId="47F5233A" w:rsidR="00BF6C0C" w:rsidRPr="00BF6C0C" w:rsidRDefault="00BF6C0C" w:rsidP="00BF6C0C">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 xml:space="preserve">Les </w:t>
      </w:r>
      <w:r w:rsidR="00274975">
        <w:rPr>
          <w:rFonts w:ascii="Times New Roman" w:hAnsi="Times New Roman" w:cs="Times New Roman"/>
          <w:sz w:val="24"/>
          <w:szCs w:val="24"/>
          <w:lang w:val="fr-FR"/>
        </w:rPr>
        <w:t>sœurs</w:t>
      </w:r>
      <w:r w:rsidRPr="00BF6C0C">
        <w:rPr>
          <w:rFonts w:ascii="Times New Roman" w:hAnsi="Times New Roman" w:cs="Times New Roman"/>
          <w:sz w:val="24"/>
          <w:szCs w:val="24"/>
          <w:lang w:val="fr-FR"/>
        </w:rPr>
        <w:t xml:space="preserve"> </w:t>
      </w:r>
      <w:r w:rsidR="00931998">
        <w:rPr>
          <w:rFonts w:ascii="Times New Roman" w:hAnsi="Times New Roman" w:cs="Times New Roman"/>
          <w:sz w:val="24"/>
          <w:szCs w:val="24"/>
          <w:lang w:val="fr-FR"/>
        </w:rPr>
        <w:t xml:space="preserve">de vie </w:t>
      </w:r>
      <w:r w:rsidRPr="00BF6C0C">
        <w:rPr>
          <w:rFonts w:ascii="Times New Roman" w:hAnsi="Times New Roman" w:cs="Times New Roman"/>
          <w:sz w:val="24"/>
          <w:szCs w:val="24"/>
          <w:lang w:val="fr-FR"/>
        </w:rPr>
        <w:t xml:space="preserve">active sont au milieu de la société et doivent </w:t>
      </w:r>
      <w:r w:rsidR="00D929E6">
        <w:rPr>
          <w:rFonts w:ascii="Times New Roman" w:hAnsi="Times New Roman" w:cs="Times New Roman"/>
          <w:sz w:val="24"/>
          <w:szCs w:val="24"/>
          <w:lang w:val="fr-FR"/>
        </w:rPr>
        <w:t xml:space="preserve">édifier </w:t>
      </w:r>
      <w:r w:rsidRPr="00BF6C0C">
        <w:rPr>
          <w:rFonts w:ascii="Times New Roman" w:hAnsi="Times New Roman" w:cs="Times New Roman"/>
          <w:sz w:val="24"/>
          <w:szCs w:val="24"/>
          <w:lang w:val="fr-FR"/>
        </w:rPr>
        <w:t>t</w:t>
      </w:r>
      <w:r w:rsidR="00D929E6">
        <w:rPr>
          <w:rFonts w:ascii="Times New Roman" w:hAnsi="Times New Roman" w:cs="Times New Roman"/>
          <w:sz w:val="24"/>
          <w:szCs w:val="24"/>
          <w:lang w:val="fr-FR"/>
        </w:rPr>
        <w:t>out le monde</w:t>
      </w:r>
      <w:r w:rsidRPr="00BF6C0C">
        <w:rPr>
          <w:rFonts w:ascii="Times New Roman" w:hAnsi="Times New Roman" w:cs="Times New Roman"/>
          <w:sz w:val="24"/>
          <w:szCs w:val="24"/>
          <w:lang w:val="fr-FR"/>
        </w:rPr>
        <w:t xml:space="preserve">. </w:t>
      </w:r>
      <w:r w:rsidR="00D929E6">
        <w:rPr>
          <w:rFonts w:ascii="Times New Roman" w:hAnsi="Times New Roman" w:cs="Times New Roman"/>
          <w:sz w:val="24"/>
          <w:szCs w:val="24"/>
          <w:lang w:val="fr-FR"/>
        </w:rPr>
        <w:t>Il faut qu’elles gardent</w:t>
      </w:r>
      <w:r w:rsidRPr="00BF6C0C">
        <w:rPr>
          <w:rFonts w:ascii="Times New Roman" w:hAnsi="Times New Roman" w:cs="Times New Roman"/>
          <w:sz w:val="24"/>
          <w:szCs w:val="24"/>
          <w:lang w:val="fr-FR"/>
        </w:rPr>
        <w:t xml:space="preserve"> à l'esprit les paroles de l'</w:t>
      </w:r>
      <w:r w:rsidR="00D929E6">
        <w:rPr>
          <w:rFonts w:ascii="Times New Roman" w:hAnsi="Times New Roman" w:cs="Times New Roman"/>
          <w:sz w:val="24"/>
          <w:szCs w:val="24"/>
          <w:lang w:val="fr-FR"/>
        </w:rPr>
        <w:t>A</w:t>
      </w:r>
      <w:r w:rsidRPr="00BF6C0C">
        <w:rPr>
          <w:rFonts w:ascii="Times New Roman" w:hAnsi="Times New Roman" w:cs="Times New Roman"/>
          <w:sz w:val="24"/>
          <w:szCs w:val="24"/>
          <w:lang w:val="fr-FR"/>
        </w:rPr>
        <w:t xml:space="preserve">pôtre </w:t>
      </w:r>
      <w:r w:rsidR="00D929E6">
        <w:rPr>
          <w:rFonts w:ascii="Times New Roman" w:hAnsi="Times New Roman" w:cs="Times New Roman"/>
          <w:sz w:val="24"/>
          <w:szCs w:val="24"/>
          <w:lang w:val="fr-FR"/>
        </w:rPr>
        <w:t>S.</w:t>
      </w:r>
      <w:r w:rsidRPr="00BF6C0C">
        <w:rPr>
          <w:rFonts w:ascii="Times New Roman" w:hAnsi="Times New Roman" w:cs="Times New Roman"/>
          <w:sz w:val="24"/>
          <w:szCs w:val="24"/>
          <w:lang w:val="fr-FR"/>
        </w:rPr>
        <w:t xml:space="preserve"> Paul: </w:t>
      </w:r>
      <w:r w:rsidRPr="007E5935">
        <w:rPr>
          <w:rFonts w:ascii="Times New Roman" w:hAnsi="Times New Roman" w:cs="Times New Roman"/>
          <w:i/>
          <w:iCs/>
          <w:sz w:val="24"/>
          <w:szCs w:val="24"/>
          <w:lang w:val="fr-FR"/>
        </w:rPr>
        <w:t>Modestia vestra nota sit omnibus hominibus</w:t>
      </w:r>
      <w:r w:rsidRPr="00BF6C0C">
        <w:rPr>
          <w:rFonts w:ascii="Times New Roman" w:hAnsi="Times New Roman" w:cs="Times New Roman"/>
          <w:sz w:val="24"/>
          <w:szCs w:val="24"/>
          <w:lang w:val="fr-FR"/>
        </w:rPr>
        <w:t xml:space="preserve"> (</w:t>
      </w:r>
      <w:r w:rsidRPr="007E5935">
        <w:rPr>
          <w:rFonts w:ascii="Times New Roman" w:hAnsi="Times New Roman" w:cs="Times New Roman"/>
          <w:i/>
          <w:iCs/>
          <w:sz w:val="24"/>
          <w:szCs w:val="24"/>
          <w:lang w:val="fr-FR"/>
        </w:rPr>
        <w:t>Ph</w:t>
      </w:r>
      <w:r w:rsidRPr="00BF6C0C">
        <w:rPr>
          <w:rFonts w:ascii="Times New Roman" w:hAnsi="Times New Roman" w:cs="Times New Roman"/>
          <w:sz w:val="24"/>
          <w:szCs w:val="24"/>
          <w:lang w:val="fr-FR"/>
        </w:rPr>
        <w:t xml:space="preserve"> 4,5): </w:t>
      </w:r>
      <w:r w:rsidR="00D929E6">
        <w:rPr>
          <w:rFonts w:ascii="Times New Roman" w:hAnsi="Times New Roman" w:cs="Times New Roman"/>
          <w:sz w:val="24"/>
          <w:szCs w:val="24"/>
          <w:lang w:val="fr-FR"/>
        </w:rPr>
        <w:t xml:space="preserve">que </w:t>
      </w:r>
      <w:r w:rsidRPr="00BF6C0C">
        <w:rPr>
          <w:rFonts w:ascii="Times New Roman" w:hAnsi="Times New Roman" w:cs="Times New Roman"/>
          <w:sz w:val="24"/>
          <w:szCs w:val="24"/>
          <w:lang w:val="fr-FR"/>
        </w:rPr>
        <w:t xml:space="preserve">votre modestie </w:t>
      </w:r>
      <w:r w:rsidR="00D929E6">
        <w:rPr>
          <w:rFonts w:ascii="Times New Roman" w:hAnsi="Times New Roman" w:cs="Times New Roman"/>
          <w:sz w:val="24"/>
          <w:szCs w:val="24"/>
          <w:lang w:val="fr-FR"/>
        </w:rPr>
        <w:t>soit</w:t>
      </w:r>
      <w:r w:rsidRPr="00BF6C0C">
        <w:rPr>
          <w:rFonts w:ascii="Times New Roman" w:hAnsi="Times New Roman" w:cs="Times New Roman"/>
          <w:sz w:val="24"/>
          <w:szCs w:val="24"/>
          <w:lang w:val="fr-FR"/>
        </w:rPr>
        <w:t xml:space="preserve"> connue de tous les hommes: par </w:t>
      </w:r>
      <w:r w:rsidRPr="00D929E6">
        <w:rPr>
          <w:rFonts w:ascii="Times New Roman" w:hAnsi="Times New Roman" w:cs="Times New Roman"/>
          <w:i/>
          <w:iCs/>
          <w:sz w:val="24"/>
          <w:szCs w:val="24"/>
          <w:lang w:val="fr-FR"/>
        </w:rPr>
        <w:t>modestie</w:t>
      </w:r>
      <w:r w:rsidRPr="00BF6C0C">
        <w:rPr>
          <w:rFonts w:ascii="Times New Roman" w:hAnsi="Times New Roman" w:cs="Times New Roman"/>
          <w:sz w:val="24"/>
          <w:szCs w:val="24"/>
          <w:lang w:val="fr-FR"/>
        </w:rPr>
        <w:t>, nous entendons tout c</w:t>
      </w:r>
      <w:r w:rsidR="00D929E6">
        <w:rPr>
          <w:rFonts w:ascii="Times New Roman" w:hAnsi="Times New Roman" w:cs="Times New Roman"/>
          <w:sz w:val="24"/>
          <w:szCs w:val="24"/>
          <w:lang w:val="fr-FR"/>
        </w:rPr>
        <w:t>omportement</w:t>
      </w:r>
      <w:r w:rsidRPr="00BF6C0C">
        <w:rPr>
          <w:rFonts w:ascii="Times New Roman" w:hAnsi="Times New Roman" w:cs="Times New Roman"/>
          <w:sz w:val="24"/>
          <w:szCs w:val="24"/>
          <w:lang w:val="fr-FR"/>
        </w:rPr>
        <w:t xml:space="preserve"> édifiant; qu'</w:t>
      </w:r>
      <w:r w:rsidR="00D929E6">
        <w:rPr>
          <w:rFonts w:ascii="Times New Roman" w:hAnsi="Times New Roman" w:cs="Times New Roman"/>
          <w:sz w:val="24"/>
          <w:szCs w:val="24"/>
          <w:lang w:val="fr-FR"/>
        </w:rPr>
        <w:t>elle</w:t>
      </w:r>
      <w:r w:rsidRPr="00BF6C0C">
        <w:rPr>
          <w:rFonts w:ascii="Times New Roman" w:hAnsi="Times New Roman" w:cs="Times New Roman"/>
          <w:sz w:val="24"/>
          <w:szCs w:val="24"/>
          <w:lang w:val="fr-FR"/>
        </w:rPr>
        <w:t>s se souviennent aussi des autres paroles de l'</w:t>
      </w:r>
      <w:r w:rsidR="00D929E6">
        <w:rPr>
          <w:rFonts w:ascii="Times New Roman" w:hAnsi="Times New Roman" w:cs="Times New Roman"/>
          <w:sz w:val="24"/>
          <w:szCs w:val="24"/>
          <w:lang w:val="fr-FR"/>
        </w:rPr>
        <w:t>A</w:t>
      </w:r>
      <w:r w:rsidRPr="00BF6C0C">
        <w:rPr>
          <w:rFonts w:ascii="Times New Roman" w:hAnsi="Times New Roman" w:cs="Times New Roman"/>
          <w:sz w:val="24"/>
          <w:szCs w:val="24"/>
          <w:lang w:val="fr-FR"/>
        </w:rPr>
        <w:t xml:space="preserve">pôtre: </w:t>
      </w:r>
      <w:r w:rsidRPr="00D929E6">
        <w:rPr>
          <w:rFonts w:ascii="Times New Roman" w:hAnsi="Times New Roman" w:cs="Times New Roman"/>
          <w:i/>
          <w:iCs/>
          <w:sz w:val="24"/>
          <w:szCs w:val="24"/>
          <w:lang w:val="fr-FR"/>
        </w:rPr>
        <w:t xml:space="preserve">Nous sommes obligés de donner </w:t>
      </w:r>
      <w:r w:rsidR="00D929E6">
        <w:rPr>
          <w:rFonts w:ascii="Times New Roman" w:hAnsi="Times New Roman" w:cs="Times New Roman"/>
          <w:i/>
          <w:iCs/>
          <w:sz w:val="24"/>
          <w:szCs w:val="24"/>
          <w:lang w:val="fr-FR"/>
        </w:rPr>
        <w:t>le</w:t>
      </w:r>
      <w:r w:rsidRPr="00D929E6">
        <w:rPr>
          <w:rFonts w:ascii="Times New Roman" w:hAnsi="Times New Roman" w:cs="Times New Roman"/>
          <w:i/>
          <w:iCs/>
          <w:sz w:val="24"/>
          <w:szCs w:val="24"/>
          <w:lang w:val="fr-FR"/>
        </w:rPr>
        <w:t xml:space="preserve"> bon exemple aux sages et aux ignorants</w:t>
      </w:r>
      <w:r w:rsidR="00D929E6">
        <w:rPr>
          <w:rFonts w:ascii="Times New Roman" w:hAnsi="Times New Roman" w:cs="Times New Roman"/>
          <w:i/>
          <w:iCs/>
          <w:sz w:val="24"/>
          <w:szCs w:val="24"/>
          <w:lang w:val="fr-FR"/>
        </w:rPr>
        <w:t xml:space="preserve"> et sots</w:t>
      </w:r>
      <w:r w:rsidR="007E5935">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w:t>
      </w:r>
      <w:r w:rsidRPr="00DE1694">
        <w:rPr>
          <w:rFonts w:ascii="Times New Roman" w:hAnsi="Times New Roman" w:cs="Times New Roman"/>
          <w:i/>
          <w:iCs/>
          <w:sz w:val="24"/>
          <w:szCs w:val="24"/>
          <w:lang w:val="fr-FR"/>
        </w:rPr>
        <w:t>Rm</w:t>
      </w:r>
      <w:r w:rsidRPr="00BF6C0C">
        <w:rPr>
          <w:rFonts w:ascii="Times New Roman" w:hAnsi="Times New Roman" w:cs="Times New Roman"/>
          <w:sz w:val="24"/>
          <w:szCs w:val="24"/>
          <w:lang w:val="fr-FR"/>
        </w:rPr>
        <w:t xml:space="preserve"> 1,14); et encore les autres mots: </w:t>
      </w:r>
      <w:r w:rsidRPr="00BF6C0C">
        <w:rPr>
          <w:rFonts w:ascii="Times New Roman" w:hAnsi="Times New Roman" w:cs="Times New Roman"/>
          <w:i/>
          <w:iCs/>
          <w:sz w:val="24"/>
          <w:szCs w:val="24"/>
          <w:lang w:val="fr-FR"/>
        </w:rPr>
        <w:t xml:space="preserve">Nemicis dantes ullam offensionem ut non vituperetur ministerium nostrum </w:t>
      </w:r>
      <w:r w:rsidRPr="00BF6C0C">
        <w:rPr>
          <w:rFonts w:ascii="Times New Roman" w:hAnsi="Times New Roman" w:cs="Times New Roman"/>
          <w:sz w:val="24"/>
          <w:szCs w:val="24"/>
          <w:lang w:val="fr-FR"/>
        </w:rPr>
        <w:t>(</w:t>
      </w:r>
      <w:r w:rsidRPr="00D929E6">
        <w:rPr>
          <w:rFonts w:ascii="Times New Roman" w:hAnsi="Times New Roman" w:cs="Times New Roman"/>
          <w:i/>
          <w:iCs/>
          <w:sz w:val="24"/>
          <w:szCs w:val="24"/>
          <w:lang w:val="fr-FR"/>
        </w:rPr>
        <w:t>2Co</w:t>
      </w:r>
      <w:r w:rsidRPr="00BF6C0C">
        <w:rPr>
          <w:rFonts w:ascii="Times New Roman" w:hAnsi="Times New Roman" w:cs="Times New Roman"/>
          <w:sz w:val="24"/>
          <w:szCs w:val="24"/>
          <w:lang w:val="fr-FR"/>
        </w:rPr>
        <w:t xml:space="preserve"> 6</w:t>
      </w:r>
      <w:r w:rsidR="00D929E6">
        <w:rPr>
          <w:rFonts w:ascii="Times New Roman" w:hAnsi="Times New Roman" w:cs="Times New Roman"/>
          <w:sz w:val="24"/>
          <w:szCs w:val="24"/>
          <w:lang w:val="fr-FR"/>
        </w:rPr>
        <w:t>,</w:t>
      </w:r>
      <w:r w:rsidRPr="00BF6C0C">
        <w:rPr>
          <w:rFonts w:ascii="Times New Roman" w:hAnsi="Times New Roman" w:cs="Times New Roman"/>
          <w:sz w:val="24"/>
          <w:szCs w:val="24"/>
          <w:lang w:val="fr-FR"/>
        </w:rPr>
        <w:t>3):</w:t>
      </w:r>
      <w:r>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ce qui signifie: comporte</w:t>
      </w:r>
      <w:r w:rsidR="00D929E6">
        <w:rPr>
          <w:rFonts w:ascii="Times New Roman" w:hAnsi="Times New Roman" w:cs="Times New Roman"/>
          <w:sz w:val="24"/>
          <w:szCs w:val="24"/>
          <w:lang w:val="fr-FR"/>
        </w:rPr>
        <w:t>z-vous</w:t>
      </w:r>
      <w:r w:rsidRPr="00BF6C0C">
        <w:rPr>
          <w:rFonts w:ascii="Times New Roman" w:hAnsi="Times New Roman" w:cs="Times New Roman"/>
          <w:sz w:val="24"/>
          <w:szCs w:val="24"/>
          <w:lang w:val="fr-FR"/>
        </w:rPr>
        <w:t xml:space="preserve"> de manière à ce que notre ministère de charité et de religion ne soit pas blâmé et ne tombe pas en discrédit.</w:t>
      </w:r>
      <w:r w:rsidR="00CD44A6">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 xml:space="preserve">La </w:t>
      </w:r>
      <w:r w:rsidR="00D929E6">
        <w:rPr>
          <w:rFonts w:ascii="Times New Roman" w:hAnsi="Times New Roman" w:cs="Times New Roman"/>
          <w:sz w:val="24"/>
          <w:szCs w:val="24"/>
          <w:lang w:val="fr-FR"/>
        </w:rPr>
        <w:t>sœur</w:t>
      </w:r>
      <w:r w:rsidRPr="00BF6C0C">
        <w:rPr>
          <w:rFonts w:ascii="Times New Roman" w:hAnsi="Times New Roman" w:cs="Times New Roman"/>
          <w:sz w:val="24"/>
          <w:szCs w:val="24"/>
          <w:lang w:val="fr-FR"/>
        </w:rPr>
        <w:t xml:space="preserve"> édifiante inspire un grand respect et gagne beaucoup d'âmes à Dieu: personne ne doit se familiariser avec q</w:t>
      </w:r>
      <w:r w:rsidR="00274975">
        <w:rPr>
          <w:rFonts w:ascii="Times New Roman" w:hAnsi="Times New Roman" w:cs="Times New Roman"/>
          <w:sz w:val="24"/>
          <w:szCs w:val="24"/>
          <w:lang w:val="fr-FR"/>
        </w:rPr>
        <w:t>ui</w:t>
      </w:r>
      <w:r w:rsidR="001A0F67">
        <w:rPr>
          <w:rFonts w:ascii="Times New Roman" w:hAnsi="Times New Roman" w:cs="Times New Roman"/>
          <w:sz w:val="24"/>
          <w:szCs w:val="24"/>
          <w:lang w:val="fr-FR"/>
        </w:rPr>
        <w:t xml:space="preserve"> que ce soit</w:t>
      </w:r>
      <w:r w:rsidRPr="00BF6C0C">
        <w:rPr>
          <w:rFonts w:ascii="Times New Roman" w:hAnsi="Times New Roman" w:cs="Times New Roman"/>
          <w:sz w:val="24"/>
          <w:szCs w:val="24"/>
          <w:lang w:val="fr-FR"/>
        </w:rPr>
        <w:t>, il ne faut pas rire confidentiellement avec un</w:t>
      </w:r>
      <w:r w:rsidR="001A0F67">
        <w:rPr>
          <w:rFonts w:ascii="Times New Roman" w:hAnsi="Times New Roman" w:cs="Times New Roman"/>
          <w:sz w:val="24"/>
          <w:szCs w:val="24"/>
          <w:lang w:val="fr-FR"/>
        </w:rPr>
        <w:t xml:space="preserve">e personne </w:t>
      </w:r>
      <w:r w:rsidR="001A0F67" w:rsidRPr="00BF6C0C">
        <w:rPr>
          <w:rFonts w:ascii="Times New Roman" w:hAnsi="Times New Roman" w:cs="Times New Roman"/>
          <w:sz w:val="24"/>
          <w:szCs w:val="24"/>
          <w:lang w:val="fr-FR"/>
        </w:rPr>
        <w:t>étrangère</w:t>
      </w:r>
      <w:r w:rsidRPr="00BF6C0C">
        <w:rPr>
          <w:rFonts w:ascii="Times New Roman" w:hAnsi="Times New Roman" w:cs="Times New Roman"/>
          <w:sz w:val="24"/>
          <w:szCs w:val="24"/>
          <w:lang w:val="fr-FR"/>
        </w:rPr>
        <w:t>, ne pas lui parler des affaires de la communauté.</w:t>
      </w:r>
    </w:p>
    <w:p w14:paraId="27B50B6B" w14:textId="758A4D73" w:rsidR="00163E0C" w:rsidRDefault="00BF6C0C" w:rsidP="00BF6C0C">
      <w:pPr>
        <w:spacing w:after="0" w:line="240" w:lineRule="auto"/>
        <w:ind w:firstLine="567"/>
        <w:jc w:val="both"/>
        <w:rPr>
          <w:rFonts w:ascii="Times New Roman" w:hAnsi="Times New Roman" w:cs="Times New Roman"/>
          <w:sz w:val="24"/>
          <w:szCs w:val="24"/>
          <w:lang w:val="fr-FR"/>
        </w:rPr>
      </w:pPr>
      <w:r w:rsidRPr="00BF6C0C">
        <w:rPr>
          <w:rFonts w:ascii="Times New Roman" w:hAnsi="Times New Roman" w:cs="Times New Roman"/>
          <w:sz w:val="24"/>
          <w:szCs w:val="24"/>
          <w:lang w:val="fr-FR"/>
        </w:rPr>
        <w:t xml:space="preserve">Les </w:t>
      </w:r>
      <w:r w:rsidR="001A0F67">
        <w:rPr>
          <w:rFonts w:ascii="Times New Roman" w:hAnsi="Times New Roman" w:cs="Times New Roman"/>
          <w:sz w:val="24"/>
          <w:szCs w:val="24"/>
          <w:lang w:val="fr-FR"/>
        </w:rPr>
        <w:t>sœurs</w:t>
      </w:r>
      <w:r w:rsidRPr="00BF6C0C">
        <w:rPr>
          <w:rFonts w:ascii="Times New Roman" w:hAnsi="Times New Roman" w:cs="Times New Roman"/>
          <w:sz w:val="24"/>
          <w:szCs w:val="24"/>
          <w:lang w:val="fr-FR"/>
        </w:rPr>
        <w:t xml:space="preserve"> doivent faire attention à ne pas transgresser la justice en ne payant pas régulièrement l</w:t>
      </w:r>
      <w:r w:rsidR="001A0F67">
        <w:rPr>
          <w:rFonts w:ascii="Times New Roman" w:hAnsi="Times New Roman" w:cs="Times New Roman"/>
          <w:sz w:val="24"/>
          <w:szCs w:val="24"/>
          <w:lang w:val="fr-FR"/>
        </w:rPr>
        <w:t>’ouvrier</w:t>
      </w:r>
      <w:r w:rsidRPr="00BF6C0C">
        <w:rPr>
          <w:rFonts w:ascii="Times New Roman" w:hAnsi="Times New Roman" w:cs="Times New Roman"/>
          <w:sz w:val="24"/>
          <w:szCs w:val="24"/>
          <w:lang w:val="fr-FR"/>
        </w:rPr>
        <w:t>, en transgressant la charité en le fatiguant trop,</w:t>
      </w:r>
      <w:r>
        <w:rPr>
          <w:rFonts w:ascii="Times New Roman" w:hAnsi="Times New Roman" w:cs="Times New Roman"/>
          <w:sz w:val="24"/>
          <w:szCs w:val="24"/>
          <w:lang w:val="fr-FR"/>
        </w:rPr>
        <w:t xml:space="preserve"> </w:t>
      </w:r>
      <w:r w:rsidRPr="00BF6C0C">
        <w:rPr>
          <w:rFonts w:ascii="Times New Roman" w:hAnsi="Times New Roman" w:cs="Times New Roman"/>
          <w:sz w:val="24"/>
          <w:szCs w:val="24"/>
          <w:lang w:val="fr-FR"/>
        </w:rPr>
        <w:t xml:space="preserve">mais </w:t>
      </w:r>
      <w:r w:rsidR="001A0F67">
        <w:rPr>
          <w:rFonts w:ascii="Times New Roman" w:hAnsi="Times New Roman" w:cs="Times New Roman"/>
          <w:sz w:val="24"/>
          <w:szCs w:val="24"/>
          <w:lang w:val="fr-FR"/>
        </w:rPr>
        <w:t>elles doivent être</w:t>
      </w:r>
      <w:r w:rsidRPr="00BF6C0C">
        <w:rPr>
          <w:rFonts w:ascii="Times New Roman" w:hAnsi="Times New Roman" w:cs="Times New Roman"/>
          <w:sz w:val="24"/>
          <w:szCs w:val="24"/>
          <w:lang w:val="fr-FR"/>
        </w:rPr>
        <w:t xml:space="preserve"> gentil</w:t>
      </w:r>
      <w:r w:rsidR="001A0F67">
        <w:rPr>
          <w:rFonts w:ascii="Times New Roman" w:hAnsi="Times New Roman" w:cs="Times New Roman"/>
          <w:sz w:val="24"/>
          <w:szCs w:val="24"/>
          <w:lang w:val="fr-FR"/>
        </w:rPr>
        <w:t>les</w:t>
      </w:r>
      <w:r w:rsidRPr="00BF6C0C">
        <w:rPr>
          <w:rFonts w:ascii="Times New Roman" w:hAnsi="Times New Roman" w:cs="Times New Roman"/>
          <w:sz w:val="24"/>
          <w:szCs w:val="24"/>
          <w:lang w:val="fr-FR"/>
        </w:rPr>
        <w:t xml:space="preserve"> avec ceux qui travaillent pour e</w:t>
      </w:r>
      <w:r w:rsidR="001A0F67">
        <w:rPr>
          <w:rFonts w:ascii="Times New Roman" w:hAnsi="Times New Roman" w:cs="Times New Roman"/>
          <w:sz w:val="24"/>
          <w:szCs w:val="24"/>
          <w:lang w:val="fr-FR"/>
        </w:rPr>
        <w:t>lles</w:t>
      </w:r>
      <w:r w:rsidRPr="00BF6C0C">
        <w:rPr>
          <w:rFonts w:ascii="Times New Roman" w:hAnsi="Times New Roman" w:cs="Times New Roman"/>
          <w:sz w:val="24"/>
          <w:szCs w:val="24"/>
          <w:lang w:val="fr-FR"/>
        </w:rPr>
        <w:t xml:space="preserve">, abondant plutôt en considération et en rétribution, plutôt qu'en prétentions </w:t>
      </w:r>
      <w:r w:rsidRPr="00BF6C0C">
        <w:rPr>
          <w:rFonts w:ascii="Times New Roman" w:hAnsi="Times New Roman" w:cs="Times New Roman"/>
          <w:sz w:val="24"/>
          <w:szCs w:val="24"/>
          <w:lang w:val="fr-FR"/>
        </w:rPr>
        <w:lastRenderedPageBreak/>
        <w:t xml:space="preserve">et en </w:t>
      </w:r>
      <w:r w:rsidR="001A0F67">
        <w:rPr>
          <w:rFonts w:ascii="Times New Roman" w:hAnsi="Times New Roman" w:cs="Times New Roman"/>
          <w:sz w:val="24"/>
          <w:szCs w:val="24"/>
          <w:lang w:val="fr-FR"/>
        </w:rPr>
        <w:t>étroitesse</w:t>
      </w:r>
      <w:r w:rsidR="001A0F67" w:rsidRPr="00BF6C0C">
        <w:rPr>
          <w:rFonts w:ascii="Times New Roman" w:hAnsi="Times New Roman" w:cs="Times New Roman"/>
          <w:sz w:val="24"/>
          <w:szCs w:val="24"/>
          <w:lang w:val="fr-FR"/>
        </w:rPr>
        <w:t>s</w:t>
      </w:r>
      <w:r w:rsidRPr="00BF6C0C">
        <w:rPr>
          <w:rFonts w:ascii="Times New Roman" w:hAnsi="Times New Roman" w:cs="Times New Roman"/>
          <w:sz w:val="24"/>
          <w:szCs w:val="24"/>
          <w:lang w:val="fr-FR"/>
        </w:rPr>
        <w:t>.</w:t>
      </w:r>
      <w:r w:rsidR="00CD44A6">
        <w:rPr>
          <w:rFonts w:ascii="Times New Roman" w:hAnsi="Times New Roman" w:cs="Times New Roman"/>
          <w:sz w:val="24"/>
          <w:szCs w:val="24"/>
          <w:lang w:val="fr-FR"/>
        </w:rPr>
        <w:t xml:space="preserve"> </w:t>
      </w:r>
      <w:r w:rsidR="00163E0C" w:rsidRPr="00163E0C">
        <w:rPr>
          <w:rFonts w:ascii="Times New Roman" w:hAnsi="Times New Roman" w:cs="Times New Roman"/>
          <w:sz w:val="24"/>
          <w:szCs w:val="24"/>
          <w:lang w:val="fr-FR"/>
        </w:rPr>
        <w:t>Qu'</w:t>
      </w:r>
      <w:r w:rsidR="00163E0C">
        <w:rPr>
          <w:rFonts w:ascii="Times New Roman" w:hAnsi="Times New Roman" w:cs="Times New Roman"/>
          <w:sz w:val="24"/>
          <w:szCs w:val="24"/>
          <w:lang w:val="fr-FR"/>
        </w:rPr>
        <w:t>elle</w:t>
      </w:r>
      <w:r w:rsidR="00163E0C" w:rsidRPr="00163E0C">
        <w:rPr>
          <w:rFonts w:ascii="Times New Roman" w:hAnsi="Times New Roman" w:cs="Times New Roman"/>
          <w:sz w:val="24"/>
          <w:szCs w:val="24"/>
          <w:lang w:val="fr-FR"/>
        </w:rPr>
        <w:t>s ne méprisent personne, aussi mesquins soi</w:t>
      </w:r>
      <w:r w:rsidR="00163E0C">
        <w:rPr>
          <w:rFonts w:ascii="Times New Roman" w:hAnsi="Times New Roman" w:cs="Times New Roman"/>
          <w:sz w:val="24"/>
          <w:szCs w:val="24"/>
          <w:lang w:val="fr-FR"/>
        </w:rPr>
        <w:t>t-elle</w:t>
      </w:r>
      <w:r w:rsidR="00163E0C" w:rsidRPr="00163E0C">
        <w:rPr>
          <w:rFonts w:ascii="Times New Roman" w:hAnsi="Times New Roman" w:cs="Times New Roman"/>
          <w:sz w:val="24"/>
          <w:szCs w:val="24"/>
          <w:lang w:val="fr-FR"/>
        </w:rPr>
        <w:t>, car ils sont tous des créatures de Dieu et le prix de l'adorable Sang de Jésus-Christ,</w:t>
      </w:r>
      <w:r w:rsidR="00163E0C">
        <w:rPr>
          <w:rFonts w:ascii="Times New Roman" w:hAnsi="Times New Roman" w:cs="Times New Roman"/>
          <w:sz w:val="24"/>
          <w:szCs w:val="24"/>
          <w:lang w:val="fr-FR"/>
        </w:rPr>
        <w:t xml:space="preserve"> donc</w:t>
      </w:r>
      <w:r w:rsidR="00163E0C" w:rsidRPr="00163E0C">
        <w:rPr>
          <w:rFonts w:ascii="Times New Roman" w:hAnsi="Times New Roman" w:cs="Times New Roman"/>
          <w:sz w:val="24"/>
          <w:szCs w:val="24"/>
          <w:lang w:val="fr-FR"/>
        </w:rPr>
        <w:t xml:space="preserve"> </w:t>
      </w:r>
      <w:r w:rsidR="00163E0C">
        <w:rPr>
          <w:rFonts w:ascii="Times New Roman" w:hAnsi="Times New Roman" w:cs="Times New Roman"/>
          <w:sz w:val="24"/>
          <w:szCs w:val="24"/>
          <w:lang w:val="fr-FR"/>
        </w:rPr>
        <w:t>elle</w:t>
      </w:r>
      <w:r w:rsidR="00163E0C" w:rsidRPr="00163E0C">
        <w:rPr>
          <w:rFonts w:ascii="Times New Roman" w:hAnsi="Times New Roman" w:cs="Times New Roman"/>
          <w:sz w:val="24"/>
          <w:szCs w:val="24"/>
          <w:lang w:val="fr-FR"/>
        </w:rPr>
        <w:t xml:space="preserve">s devraient avoir pour tout le monde, même </w:t>
      </w:r>
      <w:r w:rsidR="00163E0C">
        <w:rPr>
          <w:rFonts w:ascii="Times New Roman" w:hAnsi="Times New Roman" w:cs="Times New Roman"/>
          <w:sz w:val="24"/>
          <w:szCs w:val="24"/>
          <w:lang w:val="fr-FR"/>
        </w:rPr>
        <w:t xml:space="preserve">pour </w:t>
      </w:r>
      <w:r w:rsidR="00163E0C" w:rsidRPr="00163E0C">
        <w:rPr>
          <w:rFonts w:ascii="Times New Roman" w:hAnsi="Times New Roman" w:cs="Times New Roman"/>
          <w:sz w:val="24"/>
          <w:szCs w:val="24"/>
          <w:lang w:val="fr-FR"/>
        </w:rPr>
        <w:t xml:space="preserve">le plus misérable et le plus abject, un grand respect intérieur </w:t>
      </w:r>
      <w:r w:rsidR="00163E0C">
        <w:rPr>
          <w:rFonts w:ascii="Times New Roman" w:hAnsi="Times New Roman" w:cs="Times New Roman"/>
          <w:sz w:val="24"/>
          <w:szCs w:val="24"/>
          <w:lang w:val="fr-FR"/>
        </w:rPr>
        <w:t>que ne soit pas</w:t>
      </w:r>
      <w:r w:rsidR="00163E0C" w:rsidRPr="00163E0C">
        <w:rPr>
          <w:rFonts w:ascii="Times New Roman" w:hAnsi="Times New Roman" w:cs="Times New Roman"/>
          <w:sz w:val="24"/>
          <w:szCs w:val="24"/>
          <w:lang w:val="fr-FR"/>
        </w:rPr>
        <w:t xml:space="preserve"> trahi par le trait extérieur.</w:t>
      </w:r>
    </w:p>
    <w:p w14:paraId="7681580B" w14:textId="1FE56B81" w:rsidR="00BF6C0C" w:rsidRPr="0083498C" w:rsidRDefault="00BF6C0C" w:rsidP="00BF6C0C">
      <w:pPr>
        <w:spacing w:after="0" w:line="240" w:lineRule="auto"/>
        <w:ind w:firstLine="567"/>
        <w:jc w:val="both"/>
        <w:rPr>
          <w:rFonts w:ascii="Times New Roman" w:hAnsi="Times New Roman" w:cs="Times New Roman"/>
          <w:sz w:val="24"/>
          <w:szCs w:val="24"/>
          <w:lang w:val="fr-FR"/>
        </w:rPr>
      </w:pPr>
      <w:r w:rsidRPr="0083498C">
        <w:rPr>
          <w:rFonts w:ascii="Times New Roman" w:hAnsi="Times New Roman" w:cs="Times New Roman"/>
          <w:sz w:val="24"/>
          <w:szCs w:val="24"/>
          <w:lang w:val="fr-FR"/>
        </w:rPr>
        <w:t xml:space="preserve">Avec des gens </w:t>
      </w:r>
      <w:r w:rsidR="00932E74" w:rsidRPr="0083498C">
        <w:rPr>
          <w:rFonts w:ascii="Times New Roman" w:hAnsi="Times New Roman" w:cs="Times New Roman"/>
          <w:sz w:val="24"/>
          <w:szCs w:val="24"/>
          <w:lang w:val="fr-FR"/>
        </w:rPr>
        <w:t>de marque</w:t>
      </w:r>
      <w:r w:rsidRPr="0083498C">
        <w:rPr>
          <w:rFonts w:ascii="Times New Roman" w:hAnsi="Times New Roman" w:cs="Times New Roman"/>
          <w:sz w:val="24"/>
          <w:szCs w:val="24"/>
          <w:lang w:val="fr-FR"/>
        </w:rPr>
        <w:t xml:space="preserve">, </w:t>
      </w:r>
      <w:r w:rsidR="00932E74" w:rsidRPr="0083498C">
        <w:rPr>
          <w:rFonts w:ascii="Times New Roman" w:hAnsi="Times New Roman" w:cs="Times New Roman"/>
          <w:sz w:val="24"/>
          <w:szCs w:val="24"/>
          <w:lang w:val="fr-FR"/>
        </w:rPr>
        <w:t>elle</w:t>
      </w:r>
      <w:r w:rsidRPr="0083498C">
        <w:rPr>
          <w:rFonts w:ascii="Times New Roman" w:hAnsi="Times New Roman" w:cs="Times New Roman"/>
          <w:sz w:val="24"/>
          <w:szCs w:val="24"/>
          <w:lang w:val="fr-FR"/>
        </w:rPr>
        <w:t>s d</w:t>
      </w:r>
      <w:r w:rsidR="00932E74" w:rsidRPr="0083498C">
        <w:rPr>
          <w:rFonts w:ascii="Times New Roman" w:hAnsi="Times New Roman" w:cs="Times New Roman"/>
          <w:sz w:val="24"/>
          <w:szCs w:val="24"/>
          <w:lang w:val="fr-FR"/>
        </w:rPr>
        <w:t xml:space="preserve">oivent </w:t>
      </w:r>
      <w:r w:rsidRPr="0083498C">
        <w:rPr>
          <w:rFonts w:ascii="Times New Roman" w:hAnsi="Times New Roman" w:cs="Times New Roman"/>
          <w:sz w:val="24"/>
          <w:szCs w:val="24"/>
          <w:lang w:val="fr-FR"/>
        </w:rPr>
        <w:t>utiliser le</w:t>
      </w:r>
      <w:r w:rsidR="00932E74" w:rsidRPr="0083498C">
        <w:rPr>
          <w:rFonts w:ascii="Times New Roman" w:hAnsi="Times New Roman" w:cs="Times New Roman"/>
          <w:sz w:val="24"/>
          <w:szCs w:val="24"/>
          <w:lang w:val="fr-FR"/>
        </w:rPr>
        <w:t>s</w:t>
      </w:r>
      <w:r w:rsidRPr="0083498C">
        <w:rPr>
          <w:rFonts w:ascii="Times New Roman" w:hAnsi="Times New Roman" w:cs="Times New Roman"/>
          <w:sz w:val="24"/>
          <w:szCs w:val="24"/>
          <w:lang w:val="fr-FR"/>
        </w:rPr>
        <w:t xml:space="preserve"> respect</w:t>
      </w:r>
      <w:r w:rsidR="00932E74" w:rsidRPr="0083498C">
        <w:rPr>
          <w:rFonts w:ascii="Times New Roman" w:hAnsi="Times New Roman" w:cs="Times New Roman"/>
          <w:sz w:val="24"/>
          <w:szCs w:val="24"/>
          <w:lang w:val="fr-FR"/>
        </w:rPr>
        <w:t>s dus</w:t>
      </w:r>
      <w:r w:rsidRPr="0083498C">
        <w:rPr>
          <w:rFonts w:ascii="Times New Roman" w:hAnsi="Times New Roman" w:cs="Times New Roman"/>
          <w:sz w:val="24"/>
          <w:szCs w:val="24"/>
          <w:lang w:val="fr-FR"/>
        </w:rPr>
        <w:t>, les manières courtoises et officie</w:t>
      </w:r>
      <w:r w:rsidR="0083498C" w:rsidRPr="0083498C">
        <w:rPr>
          <w:rFonts w:ascii="Times New Roman" w:hAnsi="Times New Roman" w:cs="Times New Roman"/>
          <w:sz w:val="24"/>
          <w:szCs w:val="24"/>
          <w:lang w:val="fr-FR"/>
        </w:rPr>
        <w:t>us</w:t>
      </w:r>
      <w:r w:rsidRPr="0083498C">
        <w:rPr>
          <w:rFonts w:ascii="Times New Roman" w:hAnsi="Times New Roman" w:cs="Times New Roman"/>
          <w:sz w:val="24"/>
          <w:szCs w:val="24"/>
          <w:lang w:val="fr-FR"/>
        </w:rPr>
        <w:t>es, mais pas affecté</w:t>
      </w:r>
      <w:r w:rsidR="00932E74" w:rsidRPr="0083498C">
        <w:rPr>
          <w:rFonts w:ascii="Times New Roman" w:hAnsi="Times New Roman" w:cs="Times New Roman"/>
          <w:sz w:val="24"/>
          <w:szCs w:val="24"/>
          <w:lang w:val="fr-FR"/>
        </w:rPr>
        <w:t>e</w:t>
      </w:r>
      <w:r w:rsidRPr="0083498C">
        <w:rPr>
          <w:rFonts w:ascii="Times New Roman" w:hAnsi="Times New Roman" w:cs="Times New Roman"/>
          <w:sz w:val="24"/>
          <w:szCs w:val="24"/>
          <w:lang w:val="fr-FR"/>
        </w:rPr>
        <w:t xml:space="preserve">s. Le rang social doit également être respecté, tout comme </w:t>
      </w:r>
      <w:r w:rsidR="0083498C" w:rsidRPr="0083498C">
        <w:rPr>
          <w:rFonts w:ascii="Times New Roman" w:hAnsi="Times New Roman" w:cs="Times New Roman"/>
          <w:sz w:val="24"/>
          <w:szCs w:val="24"/>
          <w:lang w:val="fr-FR"/>
        </w:rPr>
        <w:t>est</w:t>
      </w:r>
      <w:r w:rsidRPr="0083498C">
        <w:rPr>
          <w:rFonts w:ascii="Times New Roman" w:hAnsi="Times New Roman" w:cs="Times New Roman"/>
          <w:sz w:val="24"/>
          <w:szCs w:val="24"/>
          <w:lang w:val="fr-FR"/>
        </w:rPr>
        <w:t xml:space="preserve"> système d</w:t>
      </w:r>
      <w:r w:rsidR="0083498C" w:rsidRPr="0083498C">
        <w:rPr>
          <w:rFonts w:ascii="Times New Roman" w:hAnsi="Times New Roman" w:cs="Times New Roman"/>
          <w:sz w:val="24"/>
          <w:szCs w:val="24"/>
          <w:lang w:val="fr-FR"/>
        </w:rPr>
        <w:t>ans</w:t>
      </w:r>
      <w:r w:rsidRPr="0083498C">
        <w:rPr>
          <w:rFonts w:ascii="Times New Roman" w:hAnsi="Times New Roman" w:cs="Times New Roman"/>
          <w:sz w:val="24"/>
          <w:szCs w:val="24"/>
          <w:lang w:val="fr-FR"/>
        </w:rPr>
        <w:t xml:space="preserve"> la sainte Église. Dans le cas des autorités civiles ou gouvernementales, les sœurs, aux différentes occasions où elles </w:t>
      </w:r>
      <w:r w:rsidR="00932E74" w:rsidRPr="0083498C">
        <w:rPr>
          <w:rFonts w:ascii="Times New Roman" w:hAnsi="Times New Roman" w:cs="Times New Roman"/>
          <w:sz w:val="24"/>
          <w:szCs w:val="24"/>
          <w:lang w:val="fr-FR"/>
        </w:rPr>
        <w:t>doivent se rapporter à elles</w:t>
      </w:r>
      <w:r w:rsidRPr="0083498C">
        <w:rPr>
          <w:rFonts w:ascii="Times New Roman" w:hAnsi="Times New Roman" w:cs="Times New Roman"/>
          <w:sz w:val="24"/>
          <w:szCs w:val="24"/>
          <w:lang w:val="fr-FR"/>
        </w:rPr>
        <w:t xml:space="preserve"> ou pour les visites qu'</w:t>
      </w:r>
      <w:r w:rsidR="00932E74" w:rsidRPr="0083498C">
        <w:rPr>
          <w:rFonts w:ascii="Times New Roman" w:hAnsi="Times New Roman" w:cs="Times New Roman"/>
          <w:sz w:val="24"/>
          <w:szCs w:val="24"/>
          <w:lang w:val="fr-FR"/>
        </w:rPr>
        <w:t>elle</w:t>
      </w:r>
      <w:r w:rsidRPr="0083498C">
        <w:rPr>
          <w:rFonts w:ascii="Times New Roman" w:hAnsi="Times New Roman" w:cs="Times New Roman"/>
          <w:sz w:val="24"/>
          <w:szCs w:val="24"/>
          <w:lang w:val="fr-FR"/>
        </w:rPr>
        <w:t xml:space="preserve">s font à la maison ou pour les choses pour lesquelles </w:t>
      </w:r>
      <w:r w:rsidR="00932E74" w:rsidRPr="0083498C">
        <w:rPr>
          <w:rFonts w:ascii="Times New Roman" w:hAnsi="Times New Roman" w:cs="Times New Roman"/>
          <w:sz w:val="24"/>
          <w:szCs w:val="24"/>
          <w:lang w:val="fr-FR"/>
        </w:rPr>
        <w:t>elle</w:t>
      </w:r>
      <w:r w:rsidRPr="0083498C">
        <w:rPr>
          <w:rFonts w:ascii="Times New Roman" w:hAnsi="Times New Roman" w:cs="Times New Roman"/>
          <w:sz w:val="24"/>
          <w:szCs w:val="24"/>
          <w:lang w:val="fr-FR"/>
        </w:rPr>
        <w:t>s doivent se tourner vers e</w:t>
      </w:r>
      <w:r w:rsidR="00932E74" w:rsidRPr="0083498C">
        <w:rPr>
          <w:rFonts w:ascii="Times New Roman" w:hAnsi="Times New Roman" w:cs="Times New Roman"/>
          <w:sz w:val="24"/>
          <w:szCs w:val="24"/>
          <w:lang w:val="fr-FR"/>
        </w:rPr>
        <w:t>lles</w:t>
      </w:r>
      <w:r w:rsidRPr="0083498C">
        <w:rPr>
          <w:rFonts w:ascii="Times New Roman" w:hAnsi="Times New Roman" w:cs="Times New Roman"/>
          <w:sz w:val="24"/>
          <w:szCs w:val="24"/>
          <w:lang w:val="fr-FR"/>
        </w:rPr>
        <w:t xml:space="preserve">, </w:t>
      </w:r>
      <w:r w:rsidR="00932E74" w:rsidRPr="0083498C">
        <w:rPr>
          <w:rFonts w:ascii="Times New Roman" w:hAnsi="Times New Roman" w:cs="Times New Roman"/>
          <w:sz w:val="24"/>
          <w:szCs w:val="24"/>
          <w:lang w:val="fr-FR"/>
        </w:rPr>
        <w:t xml:space="preserve">il faut </w:t>
      </w:r>
      <w:r w:rsidRPr="0083498C">
        <w:rPr>
          <w:rFonts w:ascii="Times New Roman" w:hAnsi="Times New Roman" w:cs="Times New Roman"/>
          <w:sz w:val="24"/>
          <w:szCs w:val="24"/>
          <w:lang w:val="fr-FR"/>
        </w:rPr>
        <w:t>utilise</w:t>
      </w:r>
      <w:r w:rsidR="00932E74" w:rsidRPr="0083498C">
        <w:rPr>
          <w:rFonts w:ascii="Times New Roman" w:hAnsi="Times New Roman" w:cs="Times New Roman"/>
          <w:sz w:val="24"/>
          <w:szCs w:val="24"/>
          <w:lang w:val="fr-FR"/>
        </w:rPr>
        <w:t>r</w:t>
      </w:r>
      <w:r w:rsidRPr="0083498C">
        <w:rPr>
          <w:rFonts w:ascii="Times New Roman" w:hAnsi="Times New Roman" w:cs="Times New Roman"/>
          <w:sz w:val="24"/>
          <w:szCs w:val="24"/>
          <w:lang w:val="fr-FR"/>
        </w:rPr>
        <w:t xml:space="preserve"> le plus grand respect et un langage respectueux selon les titres auxquels ils ont droit.</w:t>
      </w:r>
    </w:p>
    <w:p w14:paraId="4A5AC143" w14:textId="06BBBECE" w:rsidR="00BF6C0C" w:rsidRPr="00BF6C0C" w:rsidRDefault="00BF6C0C" w:rsidP="00BF6C0C">
      <w:pPr>
        <w:spacing w:after="0" w:line="240" w:lineRule="auto"/>
        <w:ind w:firstLine="567"/>
        <w:jc w:val="both"/>
        <w:rPr>
          <w:rFonts w:ascii="Times New Roman" w:hAnsi="Times New Roman" w:cs="Times New Roman"/>
          <w:sz w:val="24"/>
          <w:szCs w:val="24"/>
          <w:lang w:val="fr-FR"/>
        </w:rPr>
      </w:pPr>
      <w:r w:rsidRPr="0083498C">
        <w:rPr>
          <w:rFonts w:ascii="Times New Roman" w:hAnsi="Times New Roman" w:cs="Times New Roman"/>
          <w:sz w:val="24"/>
          <w:szCs w:val="24"/>
          <w:lang w:val="fr-FR"/>
        </w:rPr>
        <w:t xml:space="preserve">Dans les villes, et surtout dans les petites villes, </w:t>
      </w:r>
      <w:r w:rsidR="0083498C" w:rsidRPr="0083498C">
        <w:rPr>
          <w:rFonts w:ascii="Times New Roman" w:hAnsi="Times New Roman" w:cs="Times New Roman"/>
          <w:sz w:val="24"/>
          <w:szCs w:val="24"/>
          <w:lang w:val="fr-FR"/>
        </w:rPr>
        <w:t>elle</w:t>
      </w:r>
      <w:r w:rsidRPr="0083498C">
        <w:rPr>
          <w:rFonts w:ascii="Times New Roman" w:hAnsi="Times New Roman" w:cs="Times New Roman"/>
          <w:sz w:val="24"/>
          <w:szCs w:val="24"/>
          <w:lang w:val="fr-FR"/>
        </w:rPr>
        <w:t xml:space="preserve">s doivent cultiver l'estime du </w:t>
      </w:r>
      <w:r w:rsidR="00DE1694" w:rsidRPr="0083498C">
        <w:rPr>
          <w:rFonts w:ascii="Times New Roman" w:hAnsi="Times New Roman" w:cs="Times New Roman"/>
          <w:sz w:val="24"/>
          <w:szCs w:val="24"/>
          <w:lang w:val="fr-FR"/>
        </w:rPr>
        <w:t>R</w:t>
      </w:r>
      <w:r w:rsidRPr="0083498C">
        <w:rPr>
          <w:rFonts w:ascii="Times New Roman" w:hAnsi="Times New Roman" w:cs="Times New Roman"/>
          <w:sz w:val="24"/>
          <w:szCs w:val="24"/>
          <w:lang w:val="fr-FR"/>
        </w:rPr>
        <w:t xml:space="preserve">oi, de la </w:t>
      </w:r>
      <w:r w:rsidR="00DE1694" w:rsidRPr="0083498C">
        <w:rPr>
          <w:rFonts w:ascii="Times New Roman" w:hAnsi="Times New Roman" w:cs="Times New Roman"/>
          <w:sz w:val="24"/>
          <w:szCs w:val="24"/>
          <w:lang w:val="fr-FR"/>
        </w:rPr>
        <w:t>R</w:t>
      </w:r>
      <w:r w:rsidRPr="0083498C">
        <w:rPr>
          <w:rFonts w:ascii="Times New Roman" w:hAnsi="Times New Roman" w:cs="Times New Roman"/>
          <w:sz w:val="24"/>
          <w:szCs w:val="24"/>
          <w:lang w:val="fr-FR"/>
        </w:rPr>
        <w:t>eine</w:t>
      </w:r>
      <w:r w:rsidR="00DE1694" w:rsidRPr="0083498C">
        <w:rPr>
          <w:rStyle w:val="FootnoteReference"/>
          <w:rFonts w:ascii="Times New Roman" w:hAnsi="Times New Roman" w:cs="Times New Roman"/>
          <w:sz w:val="24"/>
          <w:szCs w:val="24"/>
          <w:lang w:val="fr-FR"/>
        </w:rPr>
        <w:footnoteReference w:id="71"/>
      </w:r>
      <w:r w:rsidRPr="0083498C">
        <w:rPr>
          <w:rFonts w:ascii="Times New Roman" w:hAnsi="Times New Roman" w:cs="Times New Roman"/>
          <w:sz w:val="24"/>
          <w:szCs w:val="24"/>
          <w:lang w:val="fr-FR"/>
        </w:rPr>
        <w:t xml:space="preserve">, du </w:t>
      </w:r>
      <w:r w:rsidR="0083498C" w:rsidRPr="0083498C">
        <w:rPr>
          <w:rFonts w:ascii="Times New Roman" w:hAnsi="Times New Roman" w:cs="Times New Roman"/>
          <w:sz w:val="24"/>
          <w:szCs w:val="24"/>
          <w:lang w:val="fr-FR"/>
        </w:rPr>
        <w:t>P</w:t>
      </w:r>
      <w:r w:rsidRPr="0083498C">
        <w:rPr>
          <w:rFonts w:ascii="Times New Roman" w:hAnsi="Times New Roman" w:cs="Times New Roman"/>
          <w:sz w:val="24"/>
          <w:szCs w:val="24"/>
          <w:lang w:val="fr-FR"/>
        </w:rPr>
        <w:t>réfet</w:t>
      </w:r>
      <w:r w:rsidR="0083498C" w:rsidRPr="0083498C">
        <w:rPr>
          <w:rFonts w:ascii="Times New Roman" w:hAnsi="Times New Roman" w:cs="Times New Roman"/>
          <w:sz w:val="24"/>
          <w:szCs w:val="24"/>
          <w:lang w:val="fr-FR"/>
        </w:rPr>
        <w:t>, du Maire</w:t>
      </w:r>
      <w:r w:rsidRPr="0083498C">
        <w:rPr>
          <w:rFonts w:ascii="Times New Roman" w:hAnsi="Times New Roman" w:cs="Times New Roman"/>
          <w:sz w:val="24"/>
          <w:szCs w:val="24"/>
          <w:lang w:val="fr-FR"/>
        </w:rPr>
        <w:t xml:space="preserve"> parmi les élèves ou parmi les orphelin</w:t>
      </w:r>
      <w:r w:rsidR="0083498C" w:rsidRPr="0083498C">
        <w:rPr>
          <w:rFonts w:ascii="Times New Roman" w:hAnsi="Times New Roman" w:cs="Times New Roman"/>
          <w:sz w:val="24"/>
          <w:szCs w:val="24"/>
          <w:lang w:val="fr-FR"/>
        </w:rPr>
        <w:t>e</w:t>
      </w:r>
      <w:r w:rsidRPr="0083498C">
        <w:rPr>
          <w:rFonts w:ascii="Times New Roman" w:hAnsi="Times New Roman" w:cs="Times New Roman"/>
          <w:sz w:val="24"/>
          <w:szCs w:val="24"/>
          <w:lang w:val="fr-FR"/>
        </w:rPr>
        <w:t xml:space="preserve">s </w:t>
      </w:r>
      <w:r w:rsidR="0083498C" w:rsidRPr="0083498C">
        <w:rPr>
          <w:rFonts w:ascii="Times New Roman" w:hAnsi="Times New Roman" w:cs="Times New Roman"/>
          <w:sz w:val="24"/>
          <w:szCs w:val="24"/>
          <w:lang w:val="fr-FR"/>
        </w:rPr>
        <w:t>accueillies</w:t>
      </w:r>
      <w:r w:rsidRPr="0083498C">
        <w:rPr>
          <w:rFonts w:ascii="Times New Roman" w:hAnsi="Times New Roman" w:cs="Times New Roman"/>
          <w:sz w:val="24"/>
          <w:szCs w:val="24"/>
          <w:lang w:val="fr-FR"/>
        </w:rPr>
        <w:t xml:space="preserve">; et, là où le lieu l'exige, </w:t>
      </w:r>
      <w:r w:rsidR="0083498C" w:rsidRPr="0083498C">
        <w:rPr>
          <w:rFonts w:ascii="Times New Roman" w:hAnsi="Times New Roman" w:cs="Times New Roman"/>
          <w:sz w:val="24"/>
          <w:szCs w:val="24"/>
          <w:lang w:val="fr-FR"/>
        </w:rPr>
        <w:t>qu’elle</w:t>
      </w:r>
      <w:r w:rsidRPr="0083498C">
        <w:rPr>
          <w:rFonts w:ascii="Times New Roman" w:hAnsi="Times New Roman" w:cs="Times New Roman"/>
          <w:sz w:val="24"/>
          <w:szCs w:val="24"/>
          <w:lang w:val="fr-FR"/>
        </w:rPr>
        <w:t xml:space="preserve">s envoient des vœux avec des cartes de leur part les jours de </w:t>
      </w:r>
      <w:r w:rsidR="0083498C" w:rsidRPr="0083498C">
        <w:rPr>
          <w:rFonts w:ascii="Times New Roman" w:hAnsi="Times New Roman" w:cs="Times New Roman"/>
          <w:sz w:val="24"/>
          <w:szCs w:val="24"/>
          <w:lang w:val="fr-FR"/>
        </w:rPr>
        <w:t xml:space="preserve">bonne </w:t>
      </w:r>
      <w:r w:rsidRPr="0083498C">
        <w:rPr>
          <w:rFonts w:ascii="Times New Roman" w:hAnsi="Times New Roman" w:cs="Times New Roman"/>
          <w:sz w:val="24"/>
          <w:szCs w:val="24"/>
          <w:lang w:val="fr-FR"/>
        </w:rPr>
        <w:t xml:space="preserve">fête, les </w:t>
      </w:r>
      <w:r w:rsidR="0083498C" w:rsidRPr="0083498C">
        <w:rPr>
          <w:rFonts w:ascii="Times New Roman" w:hAnsi="Times New Roman" w:cs="Times New Roman"/>
          <w:sz w:val="24"/>
          <w:szCs w:val="24"/>
          <w:lang w:val="fr-FR"/>
        </w:rPr>
        <w:t>fêtes principales</w:t>
      </w:r>
      <w:r w:rsidRPr="0083498C">
        <w:rPr>
          <w:rFonts w:ascii="Times New Roman" w:hAnsi="Times New Roman" w:cs="Times New Roman"/>
          <w:sz w:val="24"/>
          <w:szCs w:val="24"/>
          <w:lang w:val="fr-FR"/>
        </w:rPr>
        <w:t xml:space="preserve">: Nouvel An, Noël, et aussi pour leurs </w:t>
      </w:r>
      <w:r w:rsidR="0083498C" w:rsidRPr="0083498C">
        <w:rPr>
          <w:rFonts w:ascii="Times New Roman" w:hAnsi="Times New Roman" w:cs="Times New Roman"/>
          <w:sz w:val="24"/>
          <w:szCs w:val="24"/>
          <w:lang w:val="fr-FR"/>
        </w:rPr>
        <w:t>D</w:t>
      </w:r>
      <w:r w:rsidRPr="0083498C">
        <w:rPr>
          <w:rFonts w:ascii="Times New Roman" w:hAnsi="Times New Roman" w:cs="Times New Roman"/>
          <w:sz w:val="24"/>
          <w:szCs w:val="24"/>
          <w:lang w:val="fr-FR"/>
        </w:rPr>
        <w:t xml:space="preserve">ames. Cela sera toujours utile et parfois, selon les cas et les circonstances, </w:t>
      </w:r>
      <w:r w:rsidR="0083498C" w:rsidRPr="0083498C">
        <w:rPr>
          <w:rFonts w:ascii="Times New Roman" w:hAnsi="Times New Roman" w:cs="Times New Roman"/>
          <w:sz w:val="24"/>
          <w:szCs w:val="24"/>
          <w:lang w:val="fr-FR"/>
        </w:rPr>
        <w:t>on pourra</w:t>
      </w:r>
      <w:r w:rsidRPr="0083498C">
        <w:rPr>
          <w:rFonts w:ascii="Times New Roman" w:hAnsi="Times New Roman" w:cs="Times New Roman"/>
          <w:sz w:val="24"/>
          <w:szCs w:val="24"/>
          <w:lang w:val="fr-FR"/>
        </w:rPr>
        <w:t xml:space="preserve"> envoyer des cadeaux, par exemple</w:t>
      </w:r>
      <w:r w:rsidRPr="00BF6C0C">
        <w:rPr>
          <w:rFonts w:ascii="Times New Roman" w:hAnsi="Times New Roman" w:cs="Times New Roman"/>
          <w:sz w:val="24"/>
          <w:szCs w:val="24"/>
          <w:lang w:val="fr-FR"/>
        </w:rPr>
        <w:t xml:space="preserve">, des dévotions, des corvées des filles etc. </w:t>
      </w:r>
      <w:r w:rsidR="0083498C">
        <w:rPr>
          <w:rFonts w:ascii="Times New Roman" w:hAnsi="Times New Roman" w:cs="Times New Roman"/>
          <w:sz w:val="24"/>
          <w:szCs w:val="24"/>
          <w:lang w:val="fr-FR"/>
        </w:rPr>
        <w:t xml:space="preserve">Dans les occasions de petits </w:t>
      </w:r>
      <w:r w:rsidRPr="00BF6C0C">
        <w:rPr>
          <w:rFonts w:ascii="Times New Roman" w:hAnsi="Times New Roman" w:cs="Times New Roman"/>
          <w:sz w:val="24"/>
          <w:szCs w:val="24"/>
          <w:lang w:val="fr-FR"/>
        </w:rPr>
        <w:t xml:space="preserve">théâtres, </w:t>
      </w:r>
      <w:r w:rsidR="0083498C">
        <w:rPr>
          <w:rFonts w:ascii="Times New Roman" w:hAnsi="Times New Roman" w:cs="Times New Roman"/>
          <w:sz w:val="24"/>
          <w:szCs w:val="24"/>
          <w:lang w:val="fr-FR"/>
        </w:rPr>
        <w:t>de remise des prix</w:t>
      </w:r>
      <w:r w:rsidRPr="00BF6C0C">
        <w:rPr>
          <w:rFonts w:ascii="Times New Roman" w:hAnsi="Times New Roman" w:cs="Times New Roman"/>
          <w:sz w:val="24"/>
          <w:szCs w:val="24"/>
          <w:lang w:val="fr-FR"/>
        </w:rPr>
        <w:t xml:space="preserve"> après les examens, etc. c'est bien de les inviter. Dans le cas des maladies de ces autorités, il est également excellent de s'y intéresser, de s'enquérir, de faire savoir aux gens </w:t>
      </w:r>
      <w:r w:rsidR="0083498C">
        <w:rPr>
          <w:rFonts w:ascii="Times New Roman" w:hAnsi="Times New Roman" w:cs="Times New Roman"/>
          <w:sz w:val="24"/>
          <w:szCs w:val="24"/>
          <w:lang w:val="fr-FR"/>
        </w:rPr>
        <w:t>qu’on</w:t>
      </w:r>
      <w:r w:rsidRPr="00BF6C0C">
        <w:rPr>
          <w:rFonts w:ascii="Times New Roman" w:hAnsi="Times New Roman" w:cs="Times New Roman"/>
          <w:sz w:val="24"/>
          <w:szCs w:val="24"/>
          <w:lang w:val="fr-FR"/>
        </w:rPr>
        <w:t xml:space="preserve"> </w:t>
      </w:r>
      <w:r w:rsidR="0083498C">
        <w:rPr>
          <w:rFonts w:ascii="Times New Roman" w:hAnsi="Times New Roman" w:cs="Times New Roman"/>
          <w:sz w:val="24"/>
          <w:szCs w:val="24"/>
          <w:lang w:val="fr-FR"/>
        </w:rPr>
        <w:t xml:space="preserve">fait des </w:t>
      </w:r>
      <w:r w:rsidRPr="00BF6C0C">
        <w:rPr>
          <w:rFonts w:ascii="Times New Roman" w:hAnsi="Times New Roman" w:cs="Times New Roman"/>
          <w:sz w:val="24"/>
          <w:szCs w:val="24"/>
          <w:lang w:val="fr-FR"/>
        </w:rPr>
        <w:t>pri</w:t>
      </w:r>
      <w:r w:rsidR="0083498C">
        <w:rPr>
          <w:rFonts w:ascii="Times New Roman" w:hAnsi="Times New Roman" w:cs="Times New Roman"/>
          <w:sz w:val="24"/>
          <w:szCs w:val="24"/>
          <w:lang w:val="fr-FR"/>
        </w:rPr>
        <w:t>ères pour elles</w:t>
      </w:r>
      <w:r w:rsidRPr="00BF6C0C">
        <w:rPr>
          <w:rFonts w:ascii="Times New Roman" w:hAnsi="Times New Roman" w:cs="Times New Roman"/>
          <w:sz w:val="24"/>
          <w:szCs w:val="24"/>
          <w:lang w:val="fr-FR"/>
        </w:rPr>
        <w:t>; dans la convalescence, envoye</w:t>
      </w:r>
      <w:r w:rsidR="0083498C">
        <w:rPr>
          <w:rFonts w:ascii="Times New Roman" w:hAnsi="Times New Roman" w:cs="Times New Roman"/>
          <w:sz w:val="24"/>
          <w:szCs w:val="24"/>
          <w:lang w:val="fr-FR"/>
        </w:rPr>
        <w:t>r</w:t>
      </w:r>
      <w:r w:rsidRPr="00BF6C0C">
        <w:rPr>
          <w:rFonts w:ascii="Times New Roman" w:hAnsi="Times New Roman" w:cs="Times New Roman"/>
          <w:sz w:val="24"/>
          <w:szCs w:val="24"/>
          <w:lang w:val="fr-FR"/>
        </w:rPr>
        <w:t xml:space="preserve"> </w:t>
      </w:r>
      <w:r w:rsidR="0083498C">
        <w:rPr>
          <w:rFonts w:ascii="Times New Roman" w:hAnsi="Times New Roman" w:cs="Times New Roman"/>
          <w:sz w:val="24"/>
          <w:szCs w:val="24"/>
          <w:lang w:val="fr-FR"/>
        </w:rPr>
        <w:t xml:space="preserve">quelque gâteau </w:t>
      </w:r>
      <w:r w:rsidRPr="00BF6C0C">
        <w:rPr>
          <w:rFonts w:ascii="Times New Roman" w:hAnsi="Times New Roman" w:cs="Times New Roman"/>
          <w:sz w:val="24"/>
          <w:szCs w:val="24"/>
          <w:lang w:val="fr-FR"/>
        </w:rPr>
        <w:t>qui ne f</w:t>
      </w:r>
      <w:r w:rsidR="0083498C">
        <w:rPr>
          <w:rFonts w:ascii="Times New Roman" w:hAnsi="Times New Roman" w:cs="Times New Roman"/>
          <w:sz w:val="24"/>
          <w:szCs w:val="24"/>
          <w:lang w:val="fr-FR"/>
        </w:rPr>
        <w:t>asse</w:t>
      </w:r>
      <w:r w:rsidRPr="00BF6C0C">
        <w:rPr>
          <w:rFonts w:ascii="Times New Roman" w:hAnsi="Times New Roman" w:cs="Times New Roman"/>
          <w:sz w:val="24"/>
          <w:szCs w:val="24"/>
          <w:lang w:val="fr-FR"/>
        </w:rPr>
        <w:t xml:space="preserve"> pas de mal, etc.</w:t>
      </w:r>
    </w:p>
    <w:p w14:paraId="6F2F1802" w14:textId="5DF8D6C4" w:rsidR="00BF6C0C" w:rsidRDefault="00A90A2A" w:rsidP="00BF6C0C">
      <w:pPr>
        <w:spacing w:after="0" w:line="240" w:lineRule="auto"/>
        <w:ind w:firstLine="567"/>
        <w:jc w:val="both"/>
        <w:rPr>
          <w:rFonts w:ascii="Times New Roman" w:hAnsi="Times New Roman" w:cs="Times New Roman"/>
          <w:sz w:val="24"/>
          <w:szCs w:val="24"/>
          <w:lang w:val="fr-FR"/>
        </w:rPr>
      </w:pPr>
      <w:r w:rsidRPr="00A90A2A">
        <w:rPr>
          <w:rFonts w:ascii="Times New Roman" w:hAnsi="Times New Roman" w:cs="Times New Roman"/>
          <w:sz w:val="24"/>
          <w:szCs w:val="24"/>
          <w:lang w:val="fr-FR"/>
        </w:rPr>
        <w:t xml:space="preserve">Tout cela apporte estime et affection, mais doit toujours être fait avec le principe de la foi, c'est-à-dire ne pas mendier le soutien humain, parce </w:t>
      </w:r>
      <w:r>
        <w:rPr>
          <w:rFonts w:ascii="Times New Roman" w:hAnsi="Times New Roman" w:cs="Times New Roman"/>
          <w:sz w:val="24"/>
          <w:szCs w:val="24"/>
          <w:lang w:val="fr-FR"/>
        </w:rPr>
        <w:t>q</w:t>
      </w:r>
      <w:r w:rsidRPr="00A90A2A">
        <w:rPr>
          <w:rFonts w:ascii="Times New Roman" w:hAnsi="Times New Roman" w:cs="Times New Roman"/>
          <w:sz w:val="24"/>
          <w:szCs w:val="24"/>
          <w:lang w:val="fr-FR"/>
        </w:rPr>
        <w:t xml:space="preserve">u'il faut compter seulement sur Dieu, mais utiliser des moyens légitimes de maintenir de bonnes relations avec les autorités terrestres, pour les bons résultats qui peuvent en venir, à la fois pour la gloire du Seigneur et pour le bien de l'institution, et pour le bien même spirituel des personnes d'autorité qui, ainsi traitées, </w:t>
      </w:r>
      <w:r w:rsidR="00EB03E8">
        <w:rPr>
          <w:rFonts w:ascii="Times New Roman" w:hAnsi="Times New Roman" w:cs="Times New Roman"/>
          <w:sz w:val="24"/>
          <w:szCs w:val="24"/>
          <w:lang w:val="fr-FR"/>
        </w:rPr>
        <w:t>au</w:t>
      </w:r>
      <w:r>
        <w:rPr>
          <w:rFonts w:ascii="Times New Roman" w:hAnsi="Times New Roman" w:cs="Times New Roman"/>
          <w:sz w:val="24"/>
          <w:szCs w:val="24"/>
          <w:lang w:val="fr-FR"/>
        </w:rPr>
        <w:t>ront</w:t>
      </w:r>
      <w:r w:rsidRPr="00A90A2A">
        <w:rPr>
          <w:rFonts w:ascii="Times New Roman" w:hAnsi="Times New Roman" w:cs="Times New Roman"/>
          <w:sz w:val="24"/>
          <w:szCs w:val="24"/>
          <w:lang w:val="fr-FR"/>
        </w:rPr>
        <w:t xml:space="preserve"> une bonne </w:t>
      </w:r>
      <w:r w:rsidR="00EB03E8">
        <w:rPr>
          <w:rFonts w:ascii="Times New Roman" w:hAnsi="Times New Roman" w:cs="Times New Roman"/>
          <w:sz w:val="24"/>
          <w:szCs w:val="24"/>
          <w:lang w:val="fr-FR"/>
        </w:rPr>
        <w:t>opinion</w:t>
      </w:r>
      <w:r w:rsidRPr="00A90A2A">
        <w:rPr>
          <w:rFonts w:ascii="Times New Roman" w:hAnsi="Times New Roman" w:cs="Times New Roman"/>
          <w:sz w:val="24"/>
          <w:szCs w:val="24"/>
          <w:lang w:val="fr-FR"/>
        </w:rPr>
        <w:t xml:space="preserve"> de la Sainte Religion et de ses saines institutions</w:t>
      </w:r>
      <w:r w:rsidR="00BF6C0C" w:rsidRPr="00BF6C0C">
        <w:rPr>
          <w:rFonts w:ascii="Times New Roman" w:hAnsi="Times New Roman" w:cs="Times New Roman"/>
          <w:sz w:val="24"/>
          <w:szCs w:val="24"/>
          <w:lang w:val="fr-FR"/>
        </w:rPr>
        <w:t>. (S.F.D.Z.).</w:t>
      </w:r>
    </w:p>
    <w:p w14:paraId="2E53F2B3" w14:textId="65927A2B" w:rsidR="00CD44A6" w:rsidRDefault="00CD44A6" w:rsidP="00BF6C0C">
      <w:pPr>
        <w:spacing w:after="0" w:line="240" w:lineRule="auto"/>
        <w:ind w:firstLine="567"/>
        <w:jc w:val="both"/>
        <w:rPr>
          <w:rFonts w:ascii="Times New Roman" w:hAnsi="Times New Roman" w:cs="Times New Roman"/>
          <w:sz w:val="24"/>
          <w:szCs w:val="24"/>
          <w:lang w:val="fr-FR"/>
        </w:rPr>
      </w:pPr>
    </w:p>
    <w:p w14:paraId="3F65A5DA" w14:textId="39987B0E" w:rsidR="00CD44A6" w:rsidRDefault="00CD44A6" w:rsidP="00BF6C0C">
      <w:pPr>
        <w:spacing w:after="0" w:line="240" w:lineRule="auto"/>
        <w:ind w:firstLine="567"/>
        <w:jc w:val="both"/>
        <w:rPr>
          <w:rFonts w:ascii="Times New Roman" w:hAnsi="Times New Roman" w:cs="Times New Roman"/>
          <w:sz w:val="24"/>
          <w:szCs w:val="24"/>
          <w:lang w:val="fr-FR"/>
        </w:rPr>
      </w:pPr>
    </w:p>
    <w:p w14:paraId="29B5A047" w14:textId="37D2959E" w:rsidR="00CD44A6" w:rsidRDefault="00CD44A6" w:rsidP="00BF6C0C">
      <w:pPr>
        <w:spacing w:after="0" w:line="240" w:lineRule="auto"/>
        <w:ind w:firstLine="567"/>
        <w:jc w:val="both"/>
        <w:rPr>
          <w:rFonts w:ascii="Times New Roman" w:hAnsi="Times New Roman" w:cs="Times New Roman"/>
          <w:sz w:val="24"/>
          <w:szCs w:val="24"/>
          <w:lang w:val="fr-FR"/>
        </w:rPr>
      </w:pPr>
    </w:p>
    <w:p w14:paraId="57DE24B8" w14:textId="0E8F4E2C" w:rsidR="00CD44A6" w:rsidRDefault="00CD44A6" w:rsidP="00CD44A6">
      <w:pPr>
        <w:spacing w:after="0" w:line="240" w:lineRule="auto"/>
        <w:jc w:val="center"/>
        <w:rPr>
          <w:rFonts w:ascii="Times New Roman" w:hAnsi="Times New Roman" w:cs="Times New Roman"/>
          <w:sz w:val="24"/>
          <w:szCs w:val="24"/>
          <w:lang w:val="fr-FR"/>
        </w:rPr>
      </w:pPr>
      <w:r w:rsidRPr="00CD44A6">
        <w:rPr>
          <w:rFonts w:ascii="Times New Roman" w:hAnsi="Times New Roman" w:cs="Times New Roman"/>
          <w:sz w:val="24"/>
          <w:szCs w:val="24"/>
          <w:lang w:val="fr-FR"/>
        </w:rPr>
        <w:t>CHAPITRE XII</w:t>
      </w:r>
    </w:p>
    <w:p w14:paraId="6167C46E" w14:textId="77777777" w:rsidR="00CD44A6" w:rsidRPr="00CD44A6" w:rsidRDefault="00CD44A6" w:rsidP="00CD44A6">
      <w:pPr>
        <w:spacing w:after="0" w:line="240" w:lineRule="auto"/>
        <w:jc w:val="center"/>
        <w:rPr>
          <w:rFonts w:ascii="Times New Roman" w:hAnsi="Times New Roman" w:cs="Times New Roman"/>
          <w:sz w:val="24"/>
          <w:szCs w:val="24"/>
          <w:lang w:val="fr-FR"/>
        </w:rPr>
      </w:pPr>
    </w:p>
    <w:p w14:paraId="00339CDC" w14:textId="2CC9FFB7" w:rsidR="00CD44A6" w:rsidRPr="00CD44A6" w:rsidRDefault="00CD44A6" w:rsidP="00AF6A33">
      <w:pPr>
        <w:spacing w:after="0" w:line="240" w:lineRule="auto"/>
        <w:jc w:val="center"/>
        <w:rPr>
          <w:rFonts w:ascii="Times New Roman" w:hAnsi="Times New Roman" w:cs="Times New Roman"/>
          <w:b/>
          <w:bCs/>
          <w:sz w:val="28"/>
          <w:szCs w:val="28"/>
          <w:lang w:val="fr-FR"/>
        </w:rPr>
      </w:pPr>
      <w:r w:rsidRPr="00CD44A6">
        <w:rPr>
          <w:rFonts w:ascii="Times New Roman" w:hAnsi="Times New Roman" w:cs="Times New Roman"/>
          <w:b/>
          <w:bCs/>
          <w:sz w:val="28"/>
          <w:szCs w:val="28"/>
          <w:lang w:val="fr-FR"/>
        </w:rPr>
        <w:t>DANS LA MAISON DU SEIGNEUR</w:t>
      </w:r>
    </w:p>
    <w:p w14:paraId="1C8370AE" w14:textId="77777777" w:rsidR="00CD44A6" w:rsidRPr="00CD44A6" w:rsidRDefault="00CD44A6" w:rsidP="00CD44A6">
      <w:pPr>
        <w:spacing w:after="0" w:line="240" w:lineRule="auto"/>
        <w:jc w:val="both"/>
        <w:rPr>
          <w:rFonts w:ascii="Times New Roman" w:hAnsi="Times New Roman" w:cs="Times New Roman"/>
          <w:sz w:val="18"/>
          <w:szCs w:val="18"/>
          <w:lang w:val="fr-FR"/>
        </w:rPr>
      </w:pPr>
    </w:p>
    <w:p w14:paraId="6598819A" w14:textId="77777777" w:rsidR="00EF7AA8" w:rsidRDefault="00C451BA" w:rsidP="00CD44A6">
      <w:pPr>
        <w:spacing w:after="0" w:line="240" w:lineRule="auto"/>
        <w:ind w:firstLine="567"/>
        <w:jc w:val="both"/>
        <w:rPr>
          <w:rFonts w:ascii="Times New Roman" w:hAnsi="Times New Roman" w:cs="Times New Roman"/>
          <w:i/>
          <w:iCs/>
          <w:sz w:val="24"/>
          <w:szCs w:val="24"/>
          <w:lang w:val="fr-FR"/>
        </w:rPr>
      </w:pPr>
      <w:r w:rsidRPr="00C451BA">
        <w:rPr>
          <w:rFonts w:ascii="Times New Roman" w:hAnsi="Times New Roman" w:cs="Times New Roman"/>
          <w:i/>
          <w:iCs/>
          <w:sz w:val="24"/>
          <w:szCs w:val="24"/>
          <w:lang w:val="fr-FR"/>
        </w:rPr>
        <w:t>Je reconnais que là où je dois donner davantage le bon exemple pour tout le monde c'est dans la Maison du Seigneur,</w:t>
      </w:r>
      <w:r>
        <w:rPr>
          <w:rFonts w:ascii="Times New Roman" w:hAnsi="Times New Roman" w:cs="Times New Roman"/>
          <w:i/>
          <w:iCs/>
          <w:sz w:val="24"/>
          <w:szCs w:val="24"/>
          <w:lang w:val="fr-FR"/>
        </w:rPr>
        <w:t xml:space="preserve"> </w:t>
      </w:r>
      <w:r w:rsidR="00CD44A6" w:rsidRPr="00CD44A6">
        <w:rPr>
          <w:rFonts w:ascii="Times New Roman" w:hAnsi="Times New Roman" w:cs="Times New Roman"/>
          <w:i/>
          <w:iCs/>
          <w:sz w:val="24"/>
          <w:szCs w:val="24"/>
          <w:lang w:val="fr-FR"/>
        </w:rPr>
        <w:t>c'est-à-dire dans l'église, à la fois dans ce</w:t>
      </w:r>
      <w:r w:rsidR="00AF6A33">
        <w:rPr>
          <w:rFonts w:ascii="Times New Roman" w:hAnsi="Times New Roman" w:cs="Times New Roman"/>
          <w:i/>
          <w:iCs/>
          <w:sz w:val="24"/>
          <w:szCs w:val="24"/>
          <w:lang w:val="fr-FR"/>
        </w:rPr>
        <w:t>lles</w:t>
      </w:r>
      <w:r w:rsidR="00CD44A6" w:rsidRPr="00CD44A6">
        <w:rPr>
          <w:rFonts w:ascii="Times New Roman" w:hAnsi="Times New Roman" w:cs="Times New Roman"/>
          <w:i/>
          <w:iCs/>
          <w:sz w:val="24"/>
          <w:szCs w:val="24"/>
          <w:lang w:val="fr-FR"/>
        </w:rPr>
        <w:t xml:space="preserve"> de nos </w:t>
      </w:r>
      <w:r w:rsidR="00AF6A33">
        <w:rPr>
          <w:rFonts w:ascii="Times New Roman" w:hAnsi="Times New Roman" w:cs="Times New Roman"/>
          <w:i/>
          <w:iCs/>
          <w:sz w:val="24"/>
          <w:szCs w:val="24"/>
          <w:lang w:val="fr-FR"/>
        </w:rPr>
        <w:t>I</w:t>
      </w:r>
      <w:r w:rsidR="00CD44A6" w:rsidRPr="00CD44A6">
        <w:rPr>
          <w:rFonts w:ascii="Times New Roman" w:hAnsi="Times New Roman" w:cs="Times New Roman"/>
          <w:i/>
          <w:iCs/>
          <w:sz w:val="24"/>
          <w:szCs w:val="24"/>
          <w:lang w:val="fr-FR"/>
        </w:rPr>
        <w:t>nstituts et dans</w:t>
      </w:r>
      <w:r w:rsidR="00AF6A33">
        <w:rPr>
          <w:rFonts w:ascii="Times New Roman" w:hAnsi="Times New Roman" w:cs="Times New Roman"/>
          <w:i/>
          <w:iCs/>
          <w:sz w:val="24"/>
          <w:szCs w:val="24"/>
          <w:lang w:val="fr-FR"/>
        </w:rPr>
        <w:t xml:space="preserve"> celles</w:t>
      </w:r>
      <w:r w:rsidR="00CD44A6" w:rsidRPr="00CD44A6">
        <w:rPr>
          <w:rFonts w:ascii="Times New Roman" w:hAnsi="Times New Roman" w:cs="Times New Roman"/>
          <w:i/>
          <w:iCs/>
          <w:sz w:val="24"/>
          <w:szCs w:val="24"/>
          <w:lang w:val="fr-FR"/>
        </w:rPr>
        <w:t xml:space="preserve"> publi</w:t>
      </w:r>
      <w:r w:rsidR="00D334DB">
        <w:rPr>
          <w:rFonts w:ascii="Times New Roman" w:hAnsi="Times New Roman" w:cs="Times New Roman"/>
          <w:i/>
          <w:iCs/>
          <w:sz w:val="24"/>
          <w:szCs w:val="24"/>
          <w:lang w:val="fr-FR"/>
        </w:rPr>
        <w:t>que</w:t>
      </w:r>
      <w:r w:rsidR="00CD44A6" w:rsidRPr="00CD44A6">
        <w:rPr>
          <w:rFonts w:ascii="Times New Roman" w:hAnsi="Times New Roman" w:cs="Times New Roman"/>
          <w:i/>
          <w:iCs/>
          <w:sz w:val="24"/>
          <w:szCs w:val="24"/>
          <w:lang w:val="fr-FR"/>
        </w:rPr>
        <w:t>s.</w:t>
      </w:r>
      <w:r w:rsidR="00C910B1">
        <w:rPr>
          <w:rFonts w:ascii="Times New Roman" w:hAnsi="Times New Roman" w:cs="Times New Roman"/>
          <w:i/>
          <w:iCs/>
          <w:sz w:val="24"/>
          <w:szCs w:val="24"/>
          <w:lang w:val="fr-FR"/>
        </w:rPr>
        <w:t xml:space="preserve"> </w:t>
      </w:r>
      <w:r w:rsidR="00CD44A6" w:rsidRPr="00CD44A6">
        <w:rPr>
          <w:rFonts w:ascii="Times New Roman" w:hAnsi="Times New Roman" w:cs="Times New Roman"/>
          <w:i/>
          <w:iCs/>
          <w:sz w:val="24"/>
          <w:szCs w:val="24"/>
          <w:lang w:val="fr-FR"/>
        </w:rPr>
        <w:t xml:space="preserve">Avant d'entrer dans la Maison du Seigneur, je garderai à l'esprit la parole du Saint-Esprit: </w:t>
      </w:r>
      <w:r w:rsidR="00CD44A6" w:rsidRPr="00D334DB">
        <w:rPr>
          <w:rFonts w:ascii="Times New Roman" w:hAnsi="Times New Roman" w:cs="Times New Roman"/>
          <w:sz w:val="24"/>
          <w:szCs w:val="24"/>
          <w:lang w:val="fr-FR"/>
        </w:rPr>
        <w:t>Ingrediens templum Domini, observa gressus tuos</w:t>
      </w:r>
      <w:r w:rsidR="00CD44A6" w:rsidRPr="00CD44A6">
        <w:rPr>
          <w:rFonts w:ascii="Times New Roman" w:hAnsi="Times New Roman" w:cs="Times New Roman"/>
          <w:i/>
          <w:iCs/>
          <w:sz w:val="24"/>
          <w:szCs w:val="24"/>
          <w:lang w:val="fr-FR"/>
        </w:rPr>
        <w:t xml:space="preserve">. </w:t>
      </w:r>
    </w:p>
    <w:p w14:paraId="300A51A5" w14:textId="1D872B65" w:rsidR="00CD44A6" w:rsidRPr="00CD44A6" w:rsidRDefault="00CD44A6" w:rsidP="00CD44A6">
      <w:pPr>
        <w:spacing w:after="0" w:line="240" w:lineRule="auto"/>
        <w:ind w:firstLine="567"/>
        <w:jc w:val="both"/>
        <w:rPr>
          <w:rFonts w:ascii="Times New Roman" w:hAnsi="Times New Roman" w:cs="Times New Roman"/>
          <w:i/>
          <w:iCs/>
          <w:sz w:val="24"/>
          <w:szCs w:val="24"/>
          <w:lang w:val="fr-FR"/>
        </w:rPr>
      </w:pPr>
      <w:r w:rsidRPr="00CD44A6">
        <w:rPr>
          <w:rFonts w:ascii="Times New Roman" w:hAnsi="Times New Roman" w:cs="Times New Roman"/>
          <w:i/>
          <w:iCs/>
          <w:sz w:val="24"/>
          <w:szCs w:val="24"/>
          <w:lang w:val="fr-FR"/>
        </w:rPr>
        <w:t xml:space="preserve">Je n'entrerai pas </w:t>
      </w:r>
      <w:r w:rsidR="00C451BA">
        <w:rPr>
          <w:rFonts w:ascii="Times New Roman" w:hAnsi="Times New Roman" w:cs="Times New Roman"/>
          <w:i/>
          <w:iCs/>
          <w:sz w:val="24"/>
          <w:szCs w:val="24"/>
          <w:lang w:val="fr-FR"/>
        </w:rPr>
        <w:t xml:space="preserve">en toute hâte </w:t>
      </w:r>
      <w:r w:rsidR="00C451BA" w:rsidRPr="00CD44A6">
        <w:rPr>
          <w:rFonts w:ascii="Times New Roman" w:hAnsi="Times New Roman" w:cs="Times New Roman"/>
          <w:i/>
          <w:iCs/>
          <w:sz w:val="24"/>
          <w:szCs w:val="24"/>
          <w:lang w:val="fr-FR"/>
        </w:rPr>
        <w:t>et</w:t>
      </w:r>
      <w:r w:rsidRPr="00CD44A6">
        <w:rPr>
          <w:rFonts w:ascii="Times New Roman" w:hAnsi="Times New Roman" w:cs="Times New Roman"/>
          <w:i/>
          <w:iCs/>
          <w:sz w:val="24"/>
          <w:szCs w:val="24"/>
          <w:lang w:val="fr-FR"/>
        </w:rPr>
        <w:t xml:space="preserve"> inconsidérément, mais à temps, calmement et recueilli. Alors je me </w:t>
      </w:r>
      <w:r w:rsidR="00C451BA">
        <w:rPr>
          <w:rFonts w:ascii="Times New Roman" w:hAnsi="Times New Roman" w:cs="Times New Roman"/>
          <w:i/>
          <w:iCs/>
          <w:sz w:val="24"/>
          <w:szCs w:val="24"/>
          <w:lang w:val="fr-FR"/>
        </w:rPr>
        <w:t>sign</w:t>
      </w:r>
      <w:r w:rsidRPr="00CD44A6">
        <w:rPr>
          <w:rFonts w:ascii="Times New Roman" w:hAnsi="Times New Roman" w:cs="Times New Roman"/>
          <w:i/>
          <w:iCs/>
          <w:sz w:val="24"/>
          <w:szCs w:val="24"/>
          <w:lang w:val="fr-FR"/>
        </w:rPr>
        <w:t xml:space="preserve">erai avec de l'eau bénite, puis </w:t>
      </w:r>
      <w:r w:rsidR="00C451BA" w:rsidRPr="00CD44A6">
        <w:rPr>
          <w:rFonts w:ascii="Times New Roman" w:hAnsi="Times New Roman" w:cs="Times New Roman"/>
          <w:i/>
          <w:iCs/>
          <w:sz w:val="24"/>
          <w:szCs w:val="24"/>
          <w:lang w:val="fr-FR"/>
        </w:rPr>
        <w:t>j’adorerai</w:t>
      </w:r>
      <w:r w:rsidR="00C451BA">
        <w:rPr>
          <w:rFonts w:ascii="Times New Roman" w:hAnsi="Times New Roman" w:cs="Times New Roman"/>
          <w:i/>
          <w:iCs/>
          <w:sz w:val="24"/>
          <w:szCs w:val="24"/>
          <w:lang w:val="fr-FR"/>
        </w:rPr>
        <w:t xml:space="preserve"> à genoux </w:t>
      </w:r>
      <w:r w:rsidRPr="00CD44A6">
        <w:rPr>
          <w:rFonts w:ascii="Times New Roman" w:hAnsi="Times New Roman" w:cs="Times New Roman"/>
          <w:i/>
          <w:iCs/>
          <w:sz w:val="24"/>
          <w:szCs w:val="24"/>
          <w:lang w:val="fr-FR"/>
        </w:rPr>
        <w:t xml:space="preserve">le </w:t>
      </w:r>
      <w:r w:rsidR="00C451BA">
        <w:rPr>
          <w:rFonts w:ascii="Times New Roman" w:hAnsi="Times New Roman" w:cs="Times New Roman"/>
          <w:i/>
          <w:iCs/>
          <w:sz w:val="24"/>
          <w:szCs w:val="24"/>
          <w:lang w:val="fr-FR"/>
        </w:rPr>
        <w:t xml:space="preserve">Très </w:t>
      </w:r>
      <w:r w:rsidRPr="00CD44A6">
        <w:rPr>
          <w:rFonts w:ascii="Times New Roman" w:hAnsi="Times New Roman" w:cs="Times New Roman"/>
          <w:i/>
          <w:iCs/>
          <w:sz w:val="24"/>
          <w:szCs w:val="24"/>
          <w:lang w:val="fr-FR"/>
        </w:rPr>
        <w:t>Saint Sacrement. Quand j'ai besoin de passer devant le saint Tabernacle, je prendrai soin de faire la génuflexion tranquillement et avec concentration.</w:t>
      </w:r>
    </w:p>
    <w:p w14:paraId="16EB007C" w14:textId="4DC88A52" w:rsidR="00CD44A6" w:rsidRPr="00CD44A6" w:rsidRDefault="00CD44A6" w:rsidP="00CD44A6">
      <w:pPr>
        <w:spacing w:after="0" w:line="240" w:lineRule="auto"/>
        <w:ind w:firstLine="567"/>
        <w:jc w:val="both"/>
        <w:rPr>
          <w:rFonts w:ascii="Times New Roman" w:hAnsi="Times New Roman" w:cs="Times New Roman"/>
          <w:i/>
          <w:iCs/>
          <w:sz w:val="24"/>
          <w:szCs w:val="24"/>
          <w:lang w:val="fr-FR"/>
        </w:rPr>
      </w:pPr>
      <w:r w:rsidRPr="00CD44A6">
        <w:rPr>
          <w:rFonts w:ascii="Times New Roman" w:hAnsi="Times New Roman" w:cs="Times New Roman"/>
          <w:i/>
          <w:iCs/>
          <w:sz w:val="24"/>
          <w:szCs w:val="24"/>
          <w:lang w:val="fr-FR"/>
        </w:rPr>
        <w:t>À l'église,</w:t>
      </w:r>
      <w:r w:rsidR="00C451BA">
        <w:rPr>
          <w:rFonts w:ascii="Times New Roman" w:hAnsi="Times New Roman" w:cs="Times New Roman"/>
          <w:i/>
          <w:iCs/>
          <w:sz w:val="24"/>
          <w:szCs w:val="24"/>
          <w:lang w:val="fr-FR"/>
        </w:rPr>
        <w:t xml:space="preserve"> au temps où</w:t>
      </w:r>
      <w:r w:rsidRPr="00CD44A6">
        <w:rPr>
          <w:rFonts w:ascii="Times New Roman" w:hAnsi="Times New Roman" w:cs="Times New Roman"/>
          <w:i/>
          <w:iCs/>
          <w:sz w:val="24"/>
          <w:szCs w:val="24"/>
          <w:lang w:val="fr-FR"/>
        </w:rPr>
        <w:t xml:space="preserve"> je serai à genoux, je pourrai </w:t>
      </w:r>
      <w:r w:rsidR="00C451BA">
        <w:rPr>
          <w:rFonts w:ascii="Times New Roman" w:hAnsi="Times New Roman" w:cs="Times New Roman"/>
          <w:i/>
          <w:iCs/>
          <w:sz w:val="24"/>
          <w:szCs w:val="24"/>
          <w:lang w:val="fr-FR"/>
        </w:rPr>
        <w:t>appuy</w:t>
      </w:r>
      <w:r w:rsidRPr="00CD44A6">
        <w:rPr>
          <w:rFonts w:ascii="Times New Roman" w:hAnsi="Times New Roman" w:cs="Times New Roman"/>
          <w:i/>
          <w:iCs/>
          <w:sz w:val="24"/>
          <w:szCs w:val="24"/>
          <w:lang w:val="fr-FR"/>
        </w:rPr>
        <w:t xml:space="preserve">er mes mains </w:t>
      </w:r>
      <w:r w:rsidR="00C451BA">
        <w:rPr>
          <w:rFonts w:ascii="Times New Roman" w:hAnsi="Times New Roman" w:cs="Times New Roman"/>
          <w:i/>
          <w:iCs/>
          <w:sz w:val="24"/>
          <w:szCs w:val="24"/>
          <w:lang w:val="fr-FR"/>
        </w:rPr>
        <w:t>à quelque</w:t>
      </w:r>
      <w:r w:rsidRPr="00CD44A6">
        <w:rPr>
          <w:rFonts w:ascii="Times New Roman" w:hAnsi="Times New Roman" w:cs="Times New Roman"/>
          <w:i/>
          <w:iCs/>
          <w:sz w:val="24"/>
          <w:szCs w:val="24"/>
          <w:lang w:val="fr-FR"/>
        </w:rPr>
        <w:t xml:space="preserve"> chaise </w:t>
      </w:r>
      <w:r w:rsidR="002F1ED2" w:rsidRPr="00CD44A6">
        <w:rPr>
          <w:rFonts w:ascii="Times New Roman" w:hAnsi="Times New Roman" w:cs="Times New Roman"/>
          <w:i/>
          <w:iCs/>
          <w:sz w:val="24"/>
          <w:szCs w:val="24"/>
          <w:lang w:val="fr-FR"/>
        </w:rPr>
        <w:t>ou</w:t>
      </w:r>
      <w:r w:rsidR="002F1ED2">
        <w:rPr>
          <w:rFonts w:ascii="Times New Roman" w:hAnsi="Times New Roman" w:cs="Times New Roman"/>
          <w:i/>
          <w:iCs/>
          <w:sz w:val="24"/>
          <w:szCs w:val="24"/>
          <w:lang w:val="fr-FR"/>
        </w:rPr>
        <w:t xml:space="preserve"> </w:t>
      </w:r>
      <w:r w:rsidR="002F1ED2" w:rsidRPr="00CD44A6">
        <w:rPr>
          <w:rFonts w:ascii="Times New Roman" w:hAnsi="Times New Roman" w:cs="Times New Roman"/>
          <w:i/>
          <w:iCs/>
          <w:sz w:val="24"/>
          <w:szCs w:val="24"/>
          <w:lang w:val="fr-FR"/>
        </w:rPr>
        <w:t>banc</w:t>
      </w:r>
      <w:r w:rsidRPr="00CD44A6">
        <w:rPr>
          <w:rFonts w:ascii="Times New Roman" w:hAnsi="Times New Roman" w:cs="Times New Roman"/>
          <w:i/>
          <w:iCs/>
          <w:sz w:val="24"/>
          <w:szCs w:val="24"/>
          <w:lang w:val="fr-FR"/>
        </w:rPr>
        <w:t xml:space="preserve">, et mon front sur mes mains pour me </w:t>
      </w:r>
      <w:r w:rsidR="002F1ED2">
        <w:rPr>
          <w:rFonts w:ascii="Times New Roman" w:hAnsi="Times New Roman" w:cs="Times New Roman"/>
          <w:i/>
          <w:iCs/>
          <w:sz w:val="24"/>
          <w:szCs w:val="24"/>
          <w:lang w:val="fr-FR"/>
        </w:rPr>
        <w:t>con</w:t>
      </w:r>
      <w:r w:rsidRPr="00CD44A6">
        <w:rPr>
          <w:rFonts w:ascii="Times New Roman" w:hAnsi="Times New Roman" w:cs="Times New Roman"/>
          <w:i/>
          <w:iCs/>
          <w:sz w:val="24"/>
          <w:szCs w:val="24"/>
          <w:lang w:val="fr-FR"/>
        </w:rPr>
        <w:t xml:space="preserve">centrer, mais je ne plierai pas mon corps sur la chaise ou le banc. Je ne </w:t>
      </w:r>
      <w:r w:rsidR="002F1ED2" w:rsidRPr="002F1ED2">
        <w:rPr>
          <w:rFonts w:ascii="Times New Roman" w:hAnsi="Times New Roman" w:cs="Times New Roman"/>
          <w:i/>
          <w:iCs/>
          <w:sz w:val="24"/>
          <w:szCs w:val="24"/>
          <w:lang w:val="fr-FR"/>
        </w:rPr>
        <w:t>roule</w:t>
      </w:r>
      <w:r w:rsidR="002F1ED2">
        <w:rPr>
          <w:rFonts w:ascii="Times New Roman" w:hAnsi="Times New Roman" w:cs="Times New Roman"/>
          <w:i/>
          <w:iCs/>
          <w:sz w:val="24"/>
          <w:szCs w:val="24"/>
          <w:lang w:val="fr-FR"/>
        </w:rPr>
        <w:t>rai pas</w:t>
      </w:r>
      <w:r w:rsidR="002F1ED2" w:rsidRPr="002F1ED2">
        <w:rPr>
          <w:rFonts w:ascii="Times New Roman" w:hAnsi="Times New Roman" w:cs="Times New Roman"/>
          <w:i/>
          <w:iCs/>
          <w:sz w:val="24"/>
          <w:szCs w:val="24"/>
          <w:lang w:val="fr-FR"/>
        </w:rPr>
        <w:t xml:space="preserve"> les yeux ici et là</w:t>
      </w:r>
      <w:r w:rsidRPr="00CD44A6">
        <w:rPr>
          <w:rFonts w:ascii="Times New Roman" w:hAnsi="Times New Roman" w:cs="Times New Roman"/>
          <w:i/>
          <w:iCs/>
          <w:sz w:val="24"/>
          <w:szCs w:val="24"/>
          <w:lang w:val="fr-FR"/>
        </w:rPr>
        <w:t xml:space="preserve">, et </w:t>
      </w:r>
      <w:r w:rsidR="002F1ED2">
        <w:rPr>
          <w:rFonts w:ascii="Times New Roman" w:hAnsi="Times New Roman" w:cs="Times New Roman"/>
          <w:i/>
          <w:iCs/>
          <w:sz w:val="24"/>
          <w:szCs w:val="24"/>
          <w:lang w:val="fr-FR"/>
        </w:rPr>
        <w:t>j</w:t>
      </w:r>
      <w:r w:rsidR="002F1ED2" w:rsidRPr="002F1ED2">
        <w:rPr>
          <w:rFonts w:ascii="Times New Roman" w:hAnsi="Times New Roman" w:cs="Times New Roman"/>
          <w:i/>
          <w:iCs/>
          <w:sz w:val="24"/>
          <w:szCs w:val="24"/>
          <w:lang w:val="fr-FR"/>
        </w:rPr>
        <w:t xml:space="preserve">e </w:t>
      </w:r>
      <w:r w:rsidR="002F1ED2">
        <w:rPr>
          <w:rFonts w:ascii="Times New Roman" w:hAnsi="Times New Roman" w:cs="Times New Roman"/>
          <w:i/>
          <w:iCs/>
          <w:sz w:val="24"/>
          <w:szCs w:val="24"/>
          <w:lang w:val="fr-FR"/>
        </w:rPr>
        <w:t>ne m</w:t>
      </w:r>
      <w:r w:rsidR="002F1ED2" w:rsidRPr="002F1ED2">
        <w:rPr>
          <w:rFonts w:ascii="Times New Roman" w:hAnsi="Times New Roman" w:cs="Times New Roman"/>
          <w:i/>
          <w:iCs/>
          <w:sz w:val="24"/>
          <w:szCs w:val="24"/>
          <w:lang w:val="fr-FR"/>
        </w:rPr>
        <w:t>'agit</w:t>
      </w:r>
      <w:r w:rsidR="002F1ED2">
        <w:rPr>
          <w:rFonts w:ascii="Times New Roman" w:hAnsi="Times New Roman" w:cs="Times New Roman"/>
          <w:i/>
          <w:iCs/>
          <w:sz w:val="24"/>
          <w:szCs w:val="24"/>
          <w:lang w:val="fr-FR"/>
        </w:rPr>
        <w:t>e</w:t>
      </w:r>
      <w:r w:rsidR="002F1ED2" w:rsidRPr="002F1ED2">
        <w:rPr>
          <w:rFonts w:ascii="Times New Roman" w:hAnsi="Times New Roman" w:cs="Times New Roman"/>
          <w:i/>
          <w:iCs/>
          <w:sz w:val="24"/>
          <w:szCs w:val="24"/>
          <w:lang w:val="fr-FR"/>
        </w:rPr>
        <w:t>rai pas</w:t>
      </w:r>
      <w:r w:rsidRPr="00CD44A6">
        <w:rPr>
          <w:rFonts w:ascii="Times New Roman" w:hAnsi="Times New Roman" w:cs="Times New Roman"/>
          <w:i/>
          <w:iCs/>
          <w:sz w:val="24"/>
          <w:szCs w:val="24"/>
          <w:lang w:val="fr-FR"/>
        </w:rPr>
        <w:t xml:space="preserve">. Je ne parlerai à personne, </w:t>
      </w:r>
      <w:r w:rsidR="002F1ED2">
        <w:rPr>
          <w:rFonts w:ascii="Times New Roman" w:hAnsi="Times New Roman" w:cs="Times New Roman"/>
          <w:i/>
          <w:iCs/>
          <w:sz w:val="24"/>
          <w:szCs w:val="24"/>
          <w:lang w:val="fr-FR"/>
        </w:rPr>
        <w:t>ni permettrai à personne de me parler</w:t>
      </w:r>
      <w:r w:rsidRPr="00CD44A6">
        <w:rPr>
          <w:rFonts w:ascii="Times New Roman" w:hAnsi="Times New Roman" w:cs="Times New Roman"/>
          <w:i/>
          <w:iCs/>
          <w:sz w:val="24"/>
          <w:szCs w:val="24"/>
          <w:lang w:val="fr-FR"/>
        </w:rPr>
        <w:t>, sauf pour des raisons très justes, et toujours d'une voix</w:t>
      </w:r>
      <w:r w:rsidR="002F1ED2">
        <w:rPr>
          <w:rFonts w:ascii="Times New Roman" w:hAnsi="Times New Roman" w:cs="Times New Roman"/>
          <w:i/>
          <w:iCs/>
          <w:sz w:val="24"/>
          <w:szCs w:val="24"/>
          <w:lang w:val="fr-FR"/>
        </w:rPr>
        <w:t xml:space="preserve"> basse</w:t>
      </w:r>
      <w:r w:rsidRPr="00CD44A6">
        <w:rPr>
          <w:rFonts w:ascii="Times New Roman" w:hAnsi="Times New Roman" w:cs="Times New Roman"/>
          <w:i/>
          <w:iCs/>
          <w:sz w:val="24"/>
          <w:szCs w:val="24"/>
          <w:lang w:val="fr-FR"/>
        </w:rPr>
        <w:t xml:space="preserve">, sans </w:t>
      </w:r>
      <w:r w:rsidR="002F1ED2">
        <w:rPr>
          <w:rFonts w:ascii="Times New Roman" w:hAnsi="Times New Roman" w:cs="Times New Roman"/>
          <w:i/>
          <w:iCs/>
          <w:sz w:val="24"/>
          <w:szCs w:val="24"/>
          <w:lang w:val="fr-FR"/>
        </w:rPr>
        <w:t>perdre contenance</w:t>
      </w:r>
      <w:r w:rsidRPr="00CD44A6">
        <w:rPr>
          <w:rFonts w:ascii="Times New Roman" w:hAnsi="Times New Roman" w:cs="Times New Roman"/>
          <w:i/>
          <w:iCs/>
          <w:sz w:val="24"/>
          <w:szCs w:val="24"/>
          <w:lang w:val="fr-FR"/>
        </w:rPr>
        <w:t xml:space="preserve"> et très brièvement.</w:t>
      </w:r>
    </w:p>
    <w:p w14:paraId="507E4AD8" w14:textId="783F2760" w:rsidR="00CD44A6" w:rsidRPr="00CD44A6" w:rsidRDefault="00CD44A6" w:rsidP="00CD44A6">
      <w:pPr>
        <w:spacing w:after="0" w:line="240" w:lineRule="auto"/>
        <w:ind w:firstLine="567"/>
        <w:jc w:val="both"/>
        <w:rPr>
          <w:rFonts w:ascii="Times New Roman" w:hAnsi="Times New Roman" w:cs="Times New Roman"/>
          <w:i/>
          <w:iCs/>
          <w:sz w:val="24"/>
          <w:szCs w:val="24"/>
          <w:lang w:val="fr-FR"/>
        </w:rPr>
      </w:pPr>
      <w:r w:rsidRPr="00CD44A6">
        <w:rPr>
          <w:rFonts w:ascii="Times New Roman" w:hAnsi="Times New Roman" w:cs="Times New Roman"/>
          <w:i/>
          <w:iCs/>
          <w:sz w:val="24"/>
          <w:szCs w:val="24"/>
          <w:lang w:val="fr-FR"/>
        </w:rPr>
        <w:t xml:space="preserve">Si je dois prier en commun, je le ferai à temps et d'une voix faible et posée. Si je m'assois, quand je suis autorisé par la règle commune ou parce que je ne peux plus </w:t>
      </w:r>
      <w:r w:rsidR="002F1ED2">
        <w:rPr>
          <w:rFonts w:ascii="Times New Roman" w:hAnsi="Times New Roman" w:cs="Times New Roman"/>
          <w:i/>
          <w:iCs/>
          <w:sz w:val="24"/>
          <w:szCs w:val="24"/>
          <w:lang w:val="fr-FR"/>
        </w:rPr>
        <w:t xml:space="preserve">rester </w:t>
      </w:r>
      <w:r w:rsidRPr="00CD44A6">
        <w:rPr>
          <w:rFonts w:ascii="Times New Roman" w:hAnsi="Times New Roman" w:cs="Times New Roman"/>
          <w:i/>
          <w:iCs/>
          <w:sz w:val="24"/>
          <w:szCs w:val="24"/>
          <w:lang w:val="fr-FR"/>
        </w:rPr>
        <w:t>agenouill</w:t>
      </w:r>
      <w:r w:rsidR="002F1ED2">
        <w:rPr>
          <w:rFonts w:ascii="Times New Roman" w:hAnsi="Times New Roman" w:cs="Times New Roman"/>
          <w:i/>
          <w:iCs/>
          <w:sz w:val="24"/>
          <w:szCs w:val="24"/>
          <w:lang w:val="fr-FR"/>
        </w:rPr>
        <w:t>é</w:t>
      </w:r>
      <w:r w:rsidRPr="00CD44A6">
        <w:rPr>
          <w:rFonts w:ascii="Times New Roman" w:hAnsi="Times New Roman" w:cs="Times New Roman"/>
          <w:i/>
          <w:iCs/>
          <w:sz w:val="24"/>
          <w:szCs w:val="24"/>
          <w:lang w:val="fr-FR"/>
        </w:rPr>
        <w:t xml:space="preserve">, </w:t>
      </w:r>
      <w:r w:rsidR="0003507B" w:rsidRPr="0003507B">
        <w:rPr>
          <w:rFonts w:ascii="Times New Roman" w:hAnsi="Times New Roman" w:cs="Times New Roman"/>
          <w:i/>
          <w:iCs/>
          <w:sz w:val="24"/>
          <w:szCs w:val="24"/>
          <w:lang w:val="fr-FR"/>
        </w:rPr>
        <w:t>je m'assiérai</w:t>
      </w:r>
      <w:r w:rsidR="0003507B">
        <w:rPr>
          <w:rFonts w:ascii="Times New Roman" w:hAnsi="Times New Roman" w:cs="Times New Roman"/>
          <w:i/>
          <w:iCs/>
          <w:sz w:val="24"/>
          <w:szCs w:val="24"/>
          <w:lang w:val="fr-FR"/>
        </w:rPr>
        <w:t xml:space="preserve"> </w:t>
      </w:r>
      <w:r w:rsidRPr="00CD44A6">
        <w:rPr>
          <w:rFonts w:ascii="Times New Roman" w:hAnsi="Times New Roman" w:cs="Times New Roman"/>
          <w:i/>
          <w:iCs/>
          <w:sz w:val="24"/>
          <w:szCs w:val="24"/>
          <w:lang w:val="fr-FR"/>
        </w:rPr>
        <w:t xml:space="preserve">avec modestie et </w:t>
      </w:r>
      <w:r w:rsidR="0003507B">
        <w:rPr>
          <w:rFonts w:ascii="Times New Roman" w:hAnsi="Times New Roman" w:cs="Times New Roman"/>
          <w:i/>
          <w:iCs/>
          <w:sz w:val="24"/>
          <w:szCs w:val="24"/>
          <w:lang w:val="fr-FR"/>
        </w:rPr>
        <w:t>correctement</w:t>
      </w:r>
      <w:r w:rsidRPr="00CD44A6">
        <w:rPr>
          <w:rFonts w:ascii="Times New Roman" w:hAnsi="Times New Roman" w:cs="Times New Roman"/>
          <w:i/>
          <w:iCs/>
          <w:sz w:val="24"/>
          <w:szCs w:val="24"/>
          <w:lang w:val="fr-FR"/>
        </w:rPr>
        <w:t>.</w:t>
      </w:r>
    </w:p>
    <w:p w14:paraId="180A2A58" w14:textId="76E4E437" w:rsidR="00CD44A6" w:rsidRDefault="00CD44A6" w:rsidP="00CD44A6">
      <w:pPr>
        <w:spacing w:after="0" w:line="240" w:lineRule="auto"/>
        <w:ind w:firstLine="567"/>
        <w:jc w:val="both"/>
        <w:rPr>
          <w:rFonts w:ascii="Times New Roman" w:hAnsi="Times New Roman" w:cs="Times New Roman"/>
          <w:i/>
          <w:iCs/>
          <w:sz w:val="24"/>
          <w:szCs w:val="24"/>
          <w:lang w:val="fr-FR"/>
        </w:rPr>
      </w:pPr>
      <w:r w:rsidRPr="00CD44A6">
        <w:rPr>
          <w:rFonts w:ascii="Times New Roman" w:hAnsi="Times New Roman" w:cs="Times New Roman"/>
          <w:i/>
          <w:iCs/>
          <w:sz w:val="24"/>
          <w:szCs w:val="24"/>
          <w:lang w:val="fr-FR"/>
        </w:rPr>
        <w:t xml:space="preserve">Pour que mon extérieur dans l'église soit bien réglé, je m'efforcerai de </w:t>
      </w:r>
      <w:r w:rsidR="0003507B">
        <w:rPr>
          <w:rFonts w:ascii="Times New Roman" w:hAnsi="Times New Roman" w:cs="Times New Roman"/>
          <w:i/>
          <w:iCs/>
          <w:sz w:val="24"/>
          <w:szCs w:val="24"/>
          <w:lang w:val="fr-FR"/>
        </w:rPr>
        <w:t xml:space="preserve">rester </w:t>
      </w:r>
      <w:r w:rsidRPr="00CD44A6">
        <w:rPr>
          <w:rFonts w:ascii="Times New Roman" w:hAnsi="Times New Roman" w:cs="Times New Roman"/>
          <w:i/>
          <w:iCs/>
          <w:sz w:val="24"/>
          <w:szCs w:val="24"/>
          <w:lang w:val="fr-FR"/>
        </w:rPr>
        <w:t xml:space="preserve">intérieurement </w:t>
      </w:r>
      <w:r w:rsidR="0003507B">
        <w:rPr>
          <w:rFonts w:ascii="Times New Roman" w:hAnsi="Times New Roman" w:cs="Times New Roman"/>
          <w:i/>
          <w:iCs/>
          <w:sz w:val="24"/>
          <w:szCs w:val="24"/>
          <w:lang w:val="fr-FR"/>
        </w:rPr>
        <w:t xml:space="preserve">recueilli à </w:t>
      </w:r>
      <w:r w:rsidRPr="00CD44A6">
        <w:rPr>
          <w:rFonts w:ascii="Times New Roman" w:hAnsi="Times New Roman" w:cs="Times New Roman"/>
          <w:i/>
          <w:iCs/>
          <w:sz w:val="24"/>
          <w:szCs w:val="24"/>
          <w:lang w:val="fr-FR"/>
        </w:rPr>
        <w:t>la Présence Divine, offrant au Seigneur louange, remerciements, pétitions et amour, et supprimant toute distraction.</w:t>
      </w:r>
    </w:p>
    <w:p w14:paraId="4D921587" w14:textId="77777777" w:rsidR="00CD44A6" w:rsidRPr="00CD44A6" w:rsidRDefault="00CD44A6" w:rsidP="00CD44A6">
      <w:pPr>
        <w:spacing w:after="0" w:line="240" w:lineRule="auto"/>
        <w:ind w:firstLine="567"/>
        <w:jc w:val="both"/>
        <w:rPr>
          <w:rFonts w:ascii="Times New Roman" w:hAnsi="Times New Roman" w:cs="Times New Roman"/>
          <w:i/>
          <w:iCs/>
          <w:sz w:val="8"/>
          <w:szCs w:val="8"/>
          <w:lang w:val="fr-FR"/>
        </w:rPr>
      </w:pPr>
    </w:p>
    <w:p w14:paraId="6CC6F47C" w14:textId="77777777" w:rsidR="00EF7AA8" w:rsidRDefault="00CD44A6" w:rsidP="00CD44A6">
      <w:pPr>
        <w:spacing w:after="0" w:line="240" w:lineRule="auto"/>
        <w:ind w:firstLine="567"/>
        <w:jc w:val="both"/>
        <w:rPr>
          <w:rFonts w:ascii="Times New Roman" w:hAnsi="Times New Roman" w:cs="Times New Roman"/>
          <w:sz w:val="24"/>
          <w:szCs w:val="24"/>
          <w:lang w:val="fr-FR"/>
        </w:rPr>
      </w:pPr>
      <w:r w:rsidRPr="00D60DEE">
        <w:rPr>
          <w:rFonts w:ascii="Times New Roman" w:hAnsi="Times New Roman" w:cs="Times New Roman"/>
          <w:sz w:val="24"/>
          <w:szCs w:val="24"/>
          <w:lang w:val="fr-FR"/>
        </w:rPr>
        <w:t xml:space="preserve">Lorsqu'on doit entrer dans l'Église ou à l'Oratoire sacramentel, cela doit être fait avec la plus grande révérence et avec une foi vivante, sachant qu'on va en présence du Dieu </w:t>
      </w:r>
      <w:r w:rsidR="007245A2" w:rsidRPr="00D60DEE">
        <w:rPr>
          <w:rFonts w:ascii="Times New Roman" w:hAnsi="Times New Roman" w:cs="Times New Roman"/>
          <w:sz w:val="24"/>
          <w:szCs w:val="24"/>
          <w:lang w:val="fr-FR"/>
        </w:rPr>
        <w:t>S</w:t>
      </w:r>
      <w:r w:rsidRPr="00D60DEE">
        <w:rPr>
          <w:rFonts w:ascii="Times New Roman" w:hAnsi="Times New Roman" w:cs="Times New Roman"/>
          <w:sz w:val="24"/>
          <w:szCs w:val="24"/>
          <w:lang w:val="fr-FR"/>
        </w:rPr>
        <w:t>uprême, de notre adorable et</w:t>
      </w:r>
      <w:r w:rsidR="007245A2" w:rsidRPr="00D60DEE">
        <w:rPr>
          <w:rFonts w:ascii="Times New Roman" w:hAnsi="Times New Roman" w:cs="Times New Roman"/>
          <w:sz w:val="24"/>
          <w:szCs w:val="24"/>
          <w:lang w:val="fr-FR"/>
        </w:rPr>
        <w:t xml:space="preserve"> très</w:t>
      </w:r>
      <w:r w:rsidRPr="00D60DEE">
        <w:rPr>
          <w:rFonts w:ascii="Times New Roman" w:hAnsi="Times New Roman" w:cs="Times New Roman"/>
          <w:sz w:val="24"/>
          <w:szCs w:val="24"/>
          <w:lang w:val="fr-FR"/>
        </w:rPr>
        <w:t xml:space="preserve"> aimant Seigneur Jésus-Christ, le Roi éternel, entouré des </w:t>
      </w:r>
      <w:r w:rsidR="007245A2" w:rsidRPr="00D60DEE">
        <w:rPr>
          <w:rFonts w:ascii="Times New Roman" w:hAnsi="Times New Roman" w:cs="Times New Roman"/>
          <w:sz w:val="24"/>
          <w:szCs w:val="24"/>
          <w:lang w:val="fr-FR"/>
        </w:rPr>
        <w:t>A</w:t>
      </w:r>
      <w:r w:rsidRPr="00D60DEE">
        <w:rPr>
          <w:rFonts w:ascii="Times New Roman" w:hAnsi="Times New Roman" w:cs="Times New Roman"/>
          <w:sz w:val="24"/>
          <w:szCs w:val="24"/>
          <w:lang w:val="fr-FR"/>
        </w:rPr>
        <w:t xml:space="preserve">nges et des </w:t>
      </w:r>
      <w:r w:rsidR="007245A2" w:rsidRPr="00D60DEE">
        <w:rPr>
          <w:rFonts w:ascii="Times New Roman" w:hAnsi="Times New Roman" w:cs="Times New Roman"/>
          <w:sz w:val="24"/>
          <w:szCs w:val="24"/>
          <w:lang w:val="fr-FR"/>
        </w:rPr>
        <w:t>S</w:t>
      </w:r>
      <w:r w:rsidRPr="00D60DEE">
        <w:rPr>
          <w:rFonts w:ascii="Times New Roman" w:hAnsi="Times New Roman" w:cs="Times New Roman"/>
          <w:sz w:val="24"/>
          <w:szCs w:val="24"/>
          <w:lang w:val="fr-FR"/>
        </w:rPr>
        <w:t>aints, avec</w:t>
      </w:r>
      <w:r w:rsidR="007245A2" w:rsidRPr="00D60DEE">
        <w:rPr>
          <w:rFonts w:ascii="Times New Roman" w:hAnsi="Times New Roman" w:cs="Times New Roman"/>
          <w:sz w:val="24"/>
          <w:szCs w:val="24"/>
          <w:lang w:val="fr-FR"/>
        </w:rPr>
        <w:t xml:space="preserve"> </w:t>
      </w:r>
      <w:r w:rsidRPr="00D60DEE">
        <w:rPr>
          <w:rFonts w:ascii="Times New Roman" w:hAnsi="Times New Roman" w:cs="Times New Roman"/>
          <w:sz w:val="24"/>
          <w:szCs w:val="24"/>
          <w:lang w:val="fr-FR"/>
        </w:rPr>
        <w:t xml:space="preserve">la </w:t>
      </w:r>
      <w:r w:rsidR="007245A2" w:rsidRPr="00D60DEE">
        <w:rPr>
          <w:rFonts w:ascii="Times New Roman" w:hAnsi="Times New Roman" w:cs="Times New Roman"/>
          <w:sz w:val="24"/>
          <w:szCs w:val="24"/>
          <w:lang w:val="fr-FR"/>
        </w:rPr>
        <w:t>R</w:t>
      </w:r>
      <w:r w:rsidRPr="00D60DEE">
        <w:rPr>
          <w:rFonts w:ascii="Times New Roman" w:hAnsi="Times New Roman" w:cs="Times New Roman"/>
          <w:sz w:val="24"/>
          <w:szCs w:val="24"/>
          <w:lang w:val="fr-FR"/>
        </w:rPr>
        <w:t>eine du ciel et de la terre, Marie très sainte à ses côtés, et qu</w:t>
      </w:r>
      <w:r w:rsidR="00DD39D9" w:rsidRPr="00D60DEE">
        <w:rPr>
          <w:rFonts w:ascii="Times New Roman" w:hAnsi="Times New Roman" w:cs="Times New Roman"/>
          <w:sz w:val="24"/>
          <w:szCs w:val="24"/>
          <w:lang w:val="fr-FR"/>
        </w:rPr>
        <w:t>e</w:t>
      </w:r>
      <w:r w:rsidRPr="00D60DEE">
        <w:rPr>
          <w:rFonts w:ascii="Times New Roman" w:hAnsi="Times New Roman" w:cs="Times New Roman"/>
          <w:sz w:val="24"/>
          <w:szCs w:val="24"/>
          <w:lang w:val="fr-FR"/>
        </w:rPr>
        <w:t xml:space="preserve"> tous l'adorent profondément. Avant d'entrer donc, que se forment des actes de foi intérieure vivante; </w:t>
      </w:r>
      <w:r w:rsidR="00D60DEE" w:rsidRPr="00D60DEE">
        <w:rPr>
          <w:rFonts w:ascii="Times New Roman" w:hAnsi="Times New Roman" w:cs="Times New Roman"/>
          <w:sz w:val="24"/>
          <w:szCs w:val="24"/>
          <w:lang w:val="fr-FR"/>
        </w:rPr>
        <w:t xml:space="preserve">que </w:t>
      </w:r>
      <w:r w:rsidRPr="00D60DEE">
        <w:rPr>
          <w:rFonts w:ascii="Times New Roman" w:hAnsi="Times New Roman" w:cs="Times New Roman"/>
          <w:sz w:val="24"/>
          <w:szCs w:val="24"/>
          <w:lang w:val="fr-FR"/>
        </w:rPr>
        <w:t xml:space="preserve">chacune pense à elle-même ce qu'elle aura à dire au Bien </w:t>
      </w:r>
      <w:r w:rsidR="00D60DEE" w:rsidRPr="00D60DEE">
        <w:rPr>
          <w:rFonts w:ascii="Times New Roman" w:hAnsi="Times New Roman" w:cs="Times New Roman"/>
          <w:sz w:val="24"/>
          <w:szCs w:val="24"/>
          <w:lang w:val="fr-FR"/>
        </w:rPr>
        <w:t>S</w:t>
      </w:r>
      <w:r w:rsidRPr="00D60DEE">
        <w:rPr>
          <w:rFonts w:ascii="Times New Roman" w:hAnsi="Times New Roman" w:cs="Times New Roman"/>
          <w:sz w:val="24"/>
          <w:szCs w:val="24"/>
          <w:lang w:val="fr-FR"/>
        </w:rPr>
        <w:t xml:space="preserve">uprême dans le </w:t>
      </w:r>
      <w:r w:rsidR="00D60DEE" w:rsidRPr="00D60DEE">
        <w:rPr>
          <w:rFonts w:ascii="Times New Roman" w:hAnsi="Times New Roman" w:cs="Times New Roman"/>
          <w:sz w:val="24"/>
          <w:szCs w:val="24"/>
          <w:lang w:val="fr-FR"/>
        </w:rPr>
        <w:t>S</w:t>
      </w:r>
      <w:r w:rsidRPr="00D60DEE">
        <w:rPr>
          <w:rFonts w:ascii="Times New Roman" w:hAnsi="Times New Roman" w:cs="Times New Roman"/>
          <w:sz w:val="24"/>
          <w:szCs w:val="24"/>
          <w:lang w:val="fr-FR"/>
        </w:rPr>
        <w:t xml:space="preserve">acrement et comment elle doit l'adorer et le prier. </w:t>
      </w:r>
    </w:p>
    <w:p w14:paraId="59073EB2" w14:textId="26B0EED4" w:rsidR="00CD44A6" w:rsidRPr="00D60DEE" w:rsidRDefault="00CD44A6" w:rsidP="00CD44A6">
      <w:pPr>
        <w:spacing w:after="0" w:line="240" w:lineRule="auto"/>
        <w:ind w:firstLine="567"/>
        <w:jc w:val="both"/>
        <w:rPr>
          <w:rFonts w:ascii="Times New Roman" w:hAnsi="Times New Roman" w:cs="Times New Roman"/>
          <w:sz w:val="24"/>
          <w:szCs w:val="24"/>
          <w:lang w:val="fr-FR"/>
        </w:rPr>
      </w:pPr>
      <w:r w:rsidRPr="00D60DEE">
        <w:rPr>
          <w:rFonts w:ascii="Times New Roman" w:hAnsi="Times New Roman" w:cs="Times New Roman"/>
          <w:sz w:val="24"/>
          <w:szCs w:val="24"/>
          <w:lang w:val="fr-FR"/>
        </w:rPr>
        <w:t xml:space="preserve">Il est écrit dans les Livres Saints: </w:t>
      </w:r>
      <w:r w:rsidRPr="00D60DEE">
        <w:rPr>
          <w:rFonts w:ascii="Times New Roman" w:hAnsi="Times New Roman" w:cs="Times New Roman"/>
          <w:i/>
          <w:iCs/>
          <w:sz w:val="24"/>
          <w:szCs w:val="24"/>
          <w:lang w:val="fr-FR"/>
        </w:rPr>
        <w:t>Avant d'entrer dans le Sanctuaire de Dieu, considérez attentivement vos pas et ne voulez pas être comme celui qui tente Dieu</w:t>
      </w:r>
      <w:r w:rsidR="00D60DEE" w:rsidRPr="00D60DEE">
        <w:rPr>
          <w:rFonts w:ascii="Times New Roman" w:hAnsi="Times New Roman" w:cs="Times New Roman"/>
          <w:i/>
          <w:iCs/>
          <w:sz w:val="24"/>
          <w:szCs w:val="24"/>
          <w:lang w:val="fr-FR"/>
        </w:rPr>
        <w:t>.</w:t>
      </w:r>
      <w:r w:rsidRPr="00D60DEE">
        <w:rPr>
          <w:rFonts w:ascii="Times New Roman" w:hAnsi="Times New Roman" w:cs="Times New Roman"/>
          <w:i/>
          <w:iCs/>
          <w:sz w:val="24"/>
          <w:szCs w:val="24"/>
          <w:lang w:val="fr-FR"/>
        </w:rPr>
        <w:t xml:space="preserve"> </w:t>
      </w:r>
      <w:r w:rsidR="00D60DEE" w:rsidRPr="00D60DEE">
        <w:rPr>
          <w:rFonts w:ascii="Times New Roman" w:hAnsi="Times New Roman" w:cs="Times New Roman"/>
          <w:sz w:val="24"/>
          <w:szCs w:val="24"/>
          <w:lang w:val="fr-FR"/>
        </w:rPr>
        <w:t>E</w:t>
      </w:r>
      <w:r w:rsidRPr="00D60DEE">
        <w:rPr>
          <w:rFonts w:ascii="Times New Roman" w:hAnsi="Times New Roman" w:cs="Times New Roman"/>
          <w:sz w:val="24"/>
          <w:szCs w:val="24"/>
          <w:lang w:val="fr-FR"/>
        </w:rPr>
        <w:t xml:space="preserve">n présence du Saint Sacrement </w:t>
      </w:r>
      <w:r w:rsidR="00D60DEE" w:rsidRPr="00D60DEE">
        <w:rPr>
          <w:rFonts w:ascii="Times New Roman" w:hAnsi="Times New Roman" w:cs="Times New Roman"/>
          <w:sz w:val="24"/>
          <w:szCs w:val="24"/>
          <w:lang w:val="fr-FR"/>
        </w:rPr>
        <w:t xml:space="preserve">il faut être </w:t>
      </w:r>
      <w:r w:rsidRPr="00D60DEE">
        <w:rPr>
          <w:rFonts w:ascii="Times New Roman" w:hAnsi="Times New Roman" w:cs="Times New Roman"/>
          <w:sz w:val="24"/>
          <w:szCs w:val="24"/>
          <w:lang w:val="fr-FR"/>
        </w:rPr>
        <w:t xml:space="preserve">avec beaucoup de recueillement et de dévotion; et le respect, le </w:t>
      </w:r>
      <w:r w:rsidR="00D60DEE" w:rsidRPr="00D60DEE">
        <w:rPr>
          <w:rFonts w:ascii="Times New Roman" w:hAnsi="Times New Roman" w:cs="Times New Roman"/>
          <w:sz w:val="24"/>
          <w:szCs w:val="24"/>
          <w:lang w:val="fr-FR"/>
        </w:rPr>
        <w:t>recueillement</w:t>
      </w:r>
      <w:r w:rsidRPr="00D60DEE">
        <w:rPr>
          <w:rFonts w:ascii="Times New Roman" w:hAnsi="Times New Roman" w:cs="Times New Roman"/>
          <w:sz w:val="24"/>
          <w:szCs w:val="24"/>
          <w:lang w:val="fr-FR"/>
        </w:rPr>
        <w:t>, la dévotion et la foi vivante devront encore augmenter lorsque Jésus, le Bien Suprême</w:t>
      </w:r>
      <w:r w:rsidR="00D60DEE" w:rsidRPr="00D60DEE">
        <w:rPr>
          <w:rFonts w:ascii="Times New Roman" w:hAnsi="Times New Roman" w:cs="Times New Roman"/>
          <w:sz w:val="24"/>
          <w:szCs w:val="24"/>
          <w:lang w:val="fr-FR"/>
        </w:rPr>
        <w:t xml:space="preserve"> dans le </w:t>
      </w:r>
      <w:r w:rsidR="00BB152D" w:rsidRPr="00D60DEE">
        <w:rPr>
          <w:rFonts w:ascii="Times New Roman" w:hAnsi="Times New Roman" w:cs="Times New Roman"/>
          <w:sz w:val="24"/>
          <w:szCs w:val="24"/>
          <w:lang w:val="fr-FR"/>
        </w:rPr>
        <w:t>Sacrement sera</w:t>
      </w:r>
      <w:r w:rsidRPr="00D60DEE">
        <w:rPr>
          <w:rFonts w:ascii="Times New Roman" w:hAnsi="Times New Roman" w:cs="Times New Roman"/>
          <w:sz w:val="24"/>
          <w:szCs w:val="24"/>
          <w:lang w:val="fr-FR"/>
        </w:rPr>
        <w:t xml:space="preserve"> sur le trône exposé (S.F.D.Z.).</w:t>
      </w:r>
    </w:p>
    <w:p w14:paraId="499B2514" w14:textId="77777777" w:rsidR="00CD44A6" w:rsidRPr="00DD39D9" w:rsidRDefault="00CD44A6" w:rsidP="00CD44A6">
      <w:pPr>
        <w:spacing w:after="0" w:line="240" w:lineRule="auto"/>
        <w:ind w:firstLine="567"/>
        <w:jc w:val="both"/>
        <w:rPr>
          <w:rFonts w:ascii="Times New Roman" w:hAnsi="Times New Roman" w:cs="Times New Roman"/>
          <w:sz w:val="6"/>
          <w:szCs w:val="6"/>
          <w:highlight w:val="yellow"/>
          <w:lang w:val="fr-FR"/>
        </w:rPr>
      </w:pPr>
    </w:p>
    <w:p w14:paraId="05FD0C82" w14:textId="77777777" w:rsidR="00CD44A6" w:rsidRPr="00BB152D" w:rsidRDefault="00CD44A6" w:rsidP="00CD44A6">
      <w:pPr>
        <w:spacing w:after="0" w:line="240" w:lineRule="auto"/>
        <w:ind w:firstLine="567"/>
        <w:jc w:val="both"/>
        <w:rPr>
          <w:rFonts w:ascii="Times New Roman" w:hAnsi="Times New Roman" w:cs="Times New Roman"/>
          <w:sz w:val="24"/>
          <w:szCs w:val="24"/>
          <w:lang w:val="fr-FR"/>
        </w:rPr>
      </w:pPr>
      <w:r w:rsidRPr="00BB152D">
        <w:rPr>
          <w:rFonts w:ascii="Times New Roman" w:hAnsi="Times New Roman" w:cs="Times New Roman"/>
          <w:sz w:val="24"/>
          <w:szCs w:val="24"/>
          <w:lang w:val="fr-FR"/>
        </w:rPr>
        <w:t>Les prières vocales ne seront jamais dites avec des cris et des voix brisées, ni à la hâte, mais à temps, avec les pauses appropriées et avec un ton faible de la voix, qui exprime une compassion interne. Si les prières ne sont pas dites de cette manière, il faudra les concerter, pour qu'on apprenne à les dire presque avec l'art (R.A.).</w:t>
      </w:r>
    </w:p>
    <w:p w14:paraId="3955090D" w14:textId="77777777" w:rsidR="00CD44A6" w:rsidRPr="00DD39D9" w:rsidRDefault="00CD44A6" w:rsidP="00CD44A6">
      <w:pPr>
        <w:spacing w:after="0" w:line="240" w:lineRule="auto"/>
        <w:ind w:firstLine="567"/>
        <w:jc w:val="both"/>
        <w:rPr>
          <w:rFonts w:ascii="Times New Roman" w:hAnsi="Times New Roman" w:cs="Times New Roman"/>
          <w:sz w:val="6"/>
          <w:szCs w:val="6"/>
          <w:highlight w:val="yellow"/>
          <w:lang w:val="fr-FR"/>
        </w:rPr>
      </w:pPr>
    </w:p>
    <w:p w14:paraId="34FD9B29" w14:textId="58739D7A" w:rsidR="00CD44A6" w:rsidRPr="00CD44A6" w:rsidRDefault="00CD44A6" w:rsidP="00CD44A6">
      <w:pPr>
        <w:spacing w:after="0" w:line="240" w:lineRule="auto"/>
        <w:ind w:firstLine="567"/>
        <w:jc w:val="both"/>
        <w:rPr>
          <w:rFonts w:ascii="Times New Roman" w:hAnsi="Times New Roman" w:cs="Times New Roman"/>
          <w:sz w:val="24"/>
          <w:szCs w:val="24"/>
          <w:lang w:val="fr-FR"/>
        </w:rPr>
      </w:pPr>
      <w:r w:rsidRPr="00BB152D">
        <w:rPr>
          <w:rFonts w:ascii="Times New Roman" w:hAnsi="Times New Roman" w:cs="Times New Roman"/>
          <w:sz w:val="24"/>
          <w:szCs w:val="24"/>
          <w:lang w:val="fr-FR"/>
        </w:rPr>
        <w:t xml:space="preserve">Si parfois </w:t>
      </w:r>
      <w:r w:rsidR="00BB152D">
        <w:rPr>
          <w:rFonts w:ascii="Times New Roman" w:hAnsi="Times New Roman" w:cs="Times New Roman"/>
          <w:sz w:val="24"/>
          <w:szCs w:val="24"/>
          <w:lang w:val="fr-FR"/>
        </w:rPr>
        <w:t>les aspirants</w:t>
      </w:r>
      <w:r w:rsidR="00BB152D" w:rsidRPr="00BB152D">
        <w:rPr>
          <w:rFonts w:ascii="Times New Roman" w:hAnsi="Times New Roman" w:cs="Times New Roman"/>
          <w:sz w:val="24"/>
          <w:szCs w:val="24"/>
          <w:lang w:val="fr-FR"/>
        </w:rPr>
        <w:t xml:space="preserve"> </w:t>
      </w:r>
      <w:r w:rsidR="007F6665" w:rsidRPr="00BB152D">
        <w:rPr>
          <w:rFonts w:ascii="Times New Roman" w:hAnsi="Times New Roman" w:cs="Times New Roman"/>
          <w:sz w:val="24"/>
          <w:szCs w:val="24"/>
          <w:lang w:val="fr-FR"/>
        </w:rPr>
        <w:t>participaient dans une église publique ou pour écouter la Sainte Messe ou le sermon, ou pour remplir des fonctions sacrées, ils seraient</w:t>
      </w:r>
      <w:r w:rsidRPr="00BB152D">
        <w:rPr>
          <w:rFonts w:ascii="Times New Roman" w:hAnsi="Times New Roman" w:cs="Times New Roman"/>
          <w:sz w:val="24"/>
          <w:szCs w:val="24"/>
          <w:lang w:val="fr-FR"/>
        </w:rPr>
        <w:t xml:space="preserve"> très attentifs à donner l'exemple public du plus grand </w:t>
      </w:r>
      <w:r w:rsidR="00BB152D" w:rsidRPr="00BB152D">
        <w:rPr>
          <w:rFonts w:ascii="Times New Roman" w:hAnsi="Times New Roman" w:cs="Times New Roman"/>
          <w:sz w:val="24"/>
          <w:szCs w:val="24"/>
          <w:lang w:val="fr-FR"/>
        </w:rPr>
        <w:t>recueillement</w:t>
      </w:r>
      <w:r w:rsidRPr="00BB152D">
        <w:rPr>
          <w:rFonts w:ascii="Times New Roman" w:hAnsi="Times New Roman" w:cs="Times New Roman"/>
          <w:sz w:val="24"/>
          <w:szCs w:val="24"/>
          <w:lang w:val="fr-FR"/>
        </w:rPr>
        <w:t xml:space="preserve"> et de la modestie parfaite (R.A.).</w:t>
      </w:r>
    </w:p>
    <w:p w14:paraId="32FE9A50" w14:textId="77777777" w:rsidR="00CD0379" w:rsidRPr="00CD0379" w:rsidRDefault="00CD0379" w:rsidP="00CD44A6">
      <w:pPr>
        <w:spacing w:after="0" w:line="240" w:lineRule="auto"/>
        <w:ind w:firstLine="567"/>
        <w:jc w:val="both"/>
        <w:rPr>
          <w:rFonts w:ascii="Times New Roman" w:hAnsi="Times New Roman" w:cs="Times New Roman"/>
          <w:sz w:val="6"/>
          <w:szCs w:val="6"/>
          <w:lang w:val="fr-FR"/>
        </w:rPr>
      </w:pPr>
    </w:p>
    <w:p w14:paraId="00364220" w14:textId="0FA53AFD" w:rsidR="00CD44A6" w:rsidRPr="00CD44A6" w:rsidRDefault="00CD44A6" w:rsidP="00CD44A6">
      <w:pPr>
        <w:spacing w:after="0" w:line="240" w:lineRule="auto"/>
        <w:ind w:firstLine="567"/>
        <w:jc w:val="both"/>
        <w:rPr>
          <w:rFonts w:ascii="Times New Roman" w:hAnsi="Times New Roman" w:cs="Times New Roman"/>
          <w:sz w:val="24"/>
          <w:szCs w:val="24"/>
          <w:lang w:val="fr-FR"/>
        </w:rPr>
      </w:pPr>
      <w:r w:rsidRPr="00CD44A6">
        <w:rPr>
          <w:rFonts w:ascii="Times New Roman" w:hAnsi="Times New Roman" w:cs="Times New Roman"/>
          <w:sz w:val="24"/>
          <w:szCs w:val="24"/>
          <w:lang w:val="fr-FR"/>
        </w:rPr>
        <w:t xml:space="preserve">Les novices de la Petite Retraite aimeront beaucoup la prière, comme ce qui est </w:t>
      </w:r>
      <w:r w:rsidR="00BB152D">
        <w:rPr>
          <w:rFonts w:ascii="Times New Roman" w:hAnsi="Times New Roman" w:cs="Times New Roman"/>
          <w:sz w:val="24"/>
          <w:szCs w:val="24"/>
          <w:lang w:val="fr-FR"/>
        </w:rPr>
        <w:t xml:space="preserve">le moyen absolument </w:t>
      </w:r>
      <w:r w:rsidRPr="00CD44A6">
        <w:rPr>
          <w:rFonts w:ascii="Times New Roman" w:hAnsi="Times New Roman" w:cs="Times New Roman"/>
          <w:sz w:val="24"/>
          <w:szCs w:val="24"/>
          <w:lang w:val="fr-FR"/>
        </w:rPr>
        <w:t xml:space="preserve">nécessaire </w:t>
      </w:r>
      <w:r w:rsidR="00BB152D">
        <w:rPr>
          <w:rFonts w:ascii="Times New Roman" w:hAnsi="Times New Roman" w:cs="Times New Roman"/>
          <w:sz w:val="24"/>
          <w:szCs w:val="24"/>
          <w:lang w:val="fr-FR"/>
        </w:rPr>
        <w:t>pour</w:t>
      </w:r>
      <w:r w:rsidRPr="00CD44A6">
        <w:rPr>
          <w:rFonts w:ascii="Times New Roman" w:hAnsi="Times New Roman" w:cs="Times New Roman"/>
          <w:sz w:val="24"/>
          <w:szCs w:val="24"/>
          <w:lang w:val="fr-FR"/>
        </w:rPr>
        <w:t xml:space="preserve"> la vie éternelle </w:t>
      </w:r>
      <w:r w:rsidR="00BB152D" w:rsidRPr="00CD44A6">
        <w:rPr>
          <w:rFonts w:ascii="Times New Roman" w:hAnsi="Times New Roman" w:cs="Times New Roman"/>
          <w:sz w:val="24"/>
          <w:szCs w:val="24"/>
          <w:lang w:val="fr-FR"/>
        </w:rPr>
        <w:t>et la</w:t>
      </w:r>
      <w:r w:rsidRPr="00CD44A6">
        <w:rPr>
          <w:rFonts w:ascii="Times New Roman" w:hAnsi="Times New Roman" w:cs="Times New Roman"/>
          <w:sz w:val="24"/>
          <w:szCs w:val="24"/>
          <w:lang w:val="fr-FR"/>
        </w:rPr>
        <w:t xml:space="preserve"> sanctification. </w:t>
      </w:r>
      <w:r w:rsidR="00BB152D">
        <w:rPr>
          <w:rFonts w:ascii="Times New Roman" w:hAnsi="Times New Roman" w:cs="Times New Roman"/>
          <w:sz w:val="24"/>
          <w:szCs w:val="24"/>
          <w:lang w:val="fr-FR"/>
        </w:rPr>
        <w:t>Elle</w:t>
      </w:r>
      <w:r w:rsidRPr="00CD44A6">
        <w:rPr>
          <w:rFonts w:ascii="Times New Roman" w:hAnsi="Times New Roman" w:cs="Times New Roman"/>
          <w:sz w:val="24"/>
          <w:szCs w:val="24"/>
          <w:lang w:val="fr-FR"/>
        </w:rPr>
        <w:t xml:space="preserve">s le feront non seulement mentalement, mais aussi vocalement, comme le </w:t>
      </w:r>
      <w:r w:rsidR="00CD0379">
        <w:rPr>
          <w:rFonts w:ascii="Times New Roman" w:hAnsi="Times New Roman" w:cs="Times New Roman"/>
          <w:sz w:val="24"/>
          <w:szCs w:val="24"/>
          <w:lang w:val="fr-FR"/>
        </w:rPr>
        <w:t>N.S</w:t>
      </w:r>
      <w:r w:rsidRPr="00CD44A6">
        <w:rPr>
          <w:rFonts w:ascii="Times New Roman" w:hAnsi="Times New Roman" w:cs="Times New Roman"/>
          <w:sz w:val="24"/>
          <w:szCs w:val="24"/>
          <w:lang w:val="fr-FR"/>
        </w:rPr>
        <w:t>.</w:t>
      </w:r>
      <w:r w:rsidR="00CD0379">
        <w:rPr>
          <w:rFonts w:ascii="Times New Roman" w:hAnsi="Times New Roman" w:cs="Times New Roman"/>
          <w:sz w:val="24"/>
          <w:szCs w:val="24"/>
          <w:lang w:val="fr-FR"/>
        </w:rPr>
        <w:t>J</w:t>
      </w:r>
      <w:r w:rsidRPr="00CD44A6">
        <w:rPr>
          <w:rFonts w:ascii="Times New Roman" w:hAnsi="Times New Roman" w:cs="Times New Roman"/>
          <w:sz w:val="24"/>
          <w:szCs w:val="24"/>
          <w:lang w:val="fr-FR"/>
        </w:rPr>
        <w:t>.C. l'a enseigné à tout le monde.</w:t>
      </w:r>
    </w:p>
    <w:p w14:paraId="3C936B04" w14:textId="1A1E1824" w:rsidR="00CD44A6" w:rsidRPr="007F6665" w:rsidRDefault="00CD44A6" w:rsidP="00CD44A6">
      <w:pPr>
        <w:spacing w:after="0" w:line="240" w:lineRule="auto"/>
        <w:ind w:firstLine="567"/>
        <w:jc w:val="both"/>
        <w:rPr>
          <w:rFonts w:ascii="Times New Roman" w:hAnsi="Times New Roman" w:cs="Times New Roman"/>
          <w:sz w:val="24"/>
          <w:szCs w:val="24"/>
          <w:lang w:val="fr-FR"/>
        </w:rPr>
      </w:pPr>
      <w:r w:rsidRPr="007F6665">
        <w:rPr>
          <w:rFonts w:ascii="Times New Roman" w:hAnsi="Times New Roman" w:cs="Times New Roman"/>
          <w:sz w:val="24"/>
          <w:szCs w:val="24"/>
          <w:lang w:val="fr-FR"/>
        </w:rPr>
        <w:t xml:space="preserve">Quand </w:t>
      </w:r>
      <w:r w:rsidR="007F6665" w:rsidRPr="007F6665">
        <w:rPr>
          <w:rFonts w:ascii="Times New Roman" w:hAnsi="Times New Roman" w:cs="Times New Roman"/>
          <w:sz w:val="24"/>
          <w:szCs w:val="24"/>
          <w:lang w:val="fr-FR"/>
        </w:rPr>
        <w:t>elle</w:t>
      </w:r>
      <w:r w:rsidRPr="007F6665">
        <w:rPr>
          <w:rFonts w:ascii="Times New Roman" w:hAnsi="Times New Roman" w:cs="Times New Roman"/>
          <w:sz w:val="24"/>
          <w:szCs w:val="24"/>
          <w:lang w:val="fr-FR"/>
        </w:rPr>
        <w:t xml:space="preserve">s font la prière vocale, les novices les accompagneront avec la concentration intérieure et l'attention de l'esprit. De plus, </w:t>
      </w:r>
      <w:r w:rsidR="007F6665" w:rsidRPr="007F6665">
        <w:rPr>
          <w:rFonts w:ascii="Times New Roman" w:hAnsi="Times New Roman" w:cs="Times New Roman"/>
          <w:sz w:val="24"/>
          <w:szCs w:val="24"/>
          <w:lang w:val="fr-FR"/>
        </w:rPr>
        <w:t>elle</w:t>
      </w:r>
      <w:r w:rsidRPr="007F6665">
        <w:rPr>
          <w:rFonts w:ascii="Times New Roman" w:hAnsi="Times New Roman" w:cs="Times New Roman"/>
          <w:sz w:val="24"/>
          <w:szCs w:val="24"/>
          <w:lang w:val="fr-FR"/>
        </w:rPr>
        <w:t xml:space="preserve">s auront pour règle de ne pas dire les prières vocales avec une voix trop forte et </w:t>
      </w:r>
      <w:r w:rsidR="007F6665" w:rsidRPr="007F6665">
        <w:rPr>
          <w:rFonts w:ascii="Times New Roman" w:hAnsi="Times New Roman" w:cs="Times New Roman"/>
          <w:sz w:val="24"/>
          <w:szCs w:val="24"/>
          <w:lang w:val="fr-FR"/>
        </w:rPr>
        <w:t>désagréable</w:t>
      </w:r>
      <w:r w:rsidRPr="007F6665">
        <w:rPr>
          <w:rFonts w:ascii="Times New Roman" w:hAnsi="Times New Roman" w:cs="Times New Roman"/>
          <w:sz w:val="24"/>
          <w:szCs w:val="24"/>
          <w:lang w:val="fr-FR"/>
        </w:rPr>
        <w:t xml:space="preserve">, mais </w:t>
      </w:r>
      <w:r w:rsidR="007F6665" w:rsidRPr="007F6665">
        <w:rPr>
          <w:rFonts w:ascii="Times New Roman" w:hAnsi="Times New Roman" w:cs="Times New Roman"/>
          <w:sz w:val="24"/>
          <w:szCs w:val="24"/>
          <w:lang w:val="fr-FR"/>
        </w:rPr>
        <w:t>elle</w:t>
      </w:r>
      <w:r w:rsidRPr="007F6665">
        <w:rPr>
          <w:rFonts w:ascii="Times New Roman" w:hAnsi="Times New Roman" w:cs="Times New Roman"/>
          <w:sz w:val="24"/>
          <w:szCs w:val="24"/>
          <w:lang w:val="fr-FR"/>
        </w:rPr>
        <w:t xml:space="preserve">s essaieront de les dire avec une voix douce et avec ce ton pathétique qui réconcilie </w:t>
      </w:r>
      <w:r w:rsidR="007F6665" w:rsidRPr="007F6665">
        <w:rPr>
          <w:rFonts w:ascii="Times New Roman" w:hAnsi="Times New Roman" w:cs="Times New Roman"/>
          <w:sz w:val="24"/>
          <w:szCs w:val="24"/>
          <w:lang w:val="fr-FR"/>
        </w:rPr>
        <w:t xml:space="preserve">la </w:t>
      </w:r>
      <w:r w:rsidRPr="007F6665">
        <w:rPr>
          <w:rFonts w:ascii="Times New Roman" w:hAnsi="Times New Roman" w:cs="Times New Roman"/>
          <w:sz w:val="24"/>
          <w:szCs w:val="24"/>
          <w:lang w:val="fr-FR"/>
        </w:rPr>
        <w:t xml:space="preserve">dévotion et </w:t>
      </w:r>
      <w:r w:rsidR="007F6665" w:rsidRPr="007F6665">
        <w:rPr>
          <w:rFonts w:ascii="Times New Roman" w:hAnsi="Times New Roman" w:cs="Times New Roman"/>
          <w:sz w:val="24"/>
          <w:szCs w:val="24"/>
          <w:lang w:val="fr-FR"/>
        </w:rPr>
        <w:t>le recueillement</w:t>
      </w:r>
      <w:r w:rsidRPr="007F6665">
        <w:rPr>
          <w:rFonts w:ascii="Times New Roman" w:hAnsi="Times New Roman" w:cs="Times New Roman"/>
          <w:sz w:val="24"/>
          <w:szCs w:val="24"/>
          <w:lang w:val="fr-FR"/>
        </w:rPr>
        <w:t xml:space="preserve">. </w:t>
      </w:r>
      <w:r w:rsidR="007F6665" w:rsidRPr="007F6665">
        <w:rPr>
          <w:rFonts w:ascii="Times New Roman" w:hAnsi="Times New Roman" w:cs="Times New Roman"/>
          <w:sz w:val="24"/>
          <w:szCs w:val="24"/>
          <w:lang w:val="fr-FR"/>
        </w:rPr>
        <w:t>Elle</w:t>
      </w:r>
      <w:r w:rsidRPr="007F6665">
        <w:rPr>
          <w:rFonts w:ascii="Times New Roman" w:hAnsi="Times New Roman" w:cs="Times New Roman"/>
          <w:sz w:val="24"/>
          <w:szCs w:val="24"/>
          <w:lang w:val="fr-FR"/>
        </w:rPr>
        <w:t>s garderont à l'esprit que la prière n'est pas une récitation, ni une déclamation, mais un gémissement de l'esprit: le vrai gémissement de la tourterelle mystique (P.C.G.).</w:t>
      </w:r>
    </w:p>
    <w:p w14:paraId="086470AF" w14:textId="77777777" w:rsidR="00CD0379" w:rsidRPr="007F6665" w:rsidRDefault="00CD0379" w:rsidP="00CD44A6">
      <w:pPr>
        <w:spacing w:after="0" w:line="240" w:lineRule="auto"/>
        <w:ind w:firstLine="567"/>
        <w:jc w:val="both"/>
        <w:rPr>
          <w:rFonts w:ascii="Times New Roman" w:hAnsi="Times New Roman" w:cs="Times New Roman"/>
          <w:sz w:val="6"/>
          <w:szCs w:val="6"/>
          <w:lang w:val="fr-FR"/>
        </w:rPr>
      </w:pPr>
    </w:p>
    <w:p w14:paraId="24C28F5D" w14:textId="0FF97427" w:rsidR="00CD44A6" w:rsidRDefault="00CD44A6" w:rsidP="00CD44A6">
      <w:pPr>
        <w:spacing w:after="0" w:line="240" w:lineRule="auto"/>
        <w:ind w:firstLine="567"/>
        <w:jc w:val="both"/>
        <w:rPr>
          <w:rFonts w:ascii="Times New Roman" w:hAnsi="Times New Roman" w:cs="Times New Roman"/>
          <w:sz w:val="24"/>
          <w:szCs w:val="24"/>
          <w:lang w:val="fr-FR"/>
        </w:rPr>
      </w:pPr>
      <w:r w:rsidRPr="007F6665">
        <w:rPr>
          <w:rFonts w:ascii="Times New Roman" w:hAnsi="Times New Roman" w:cs="Times New Roman"/>
          <w:sz w:val="24"/>
          <w:szCs w:val="24"/>
          <w:lang w:val="fr-FR"/>
        </w:rPr>
        <w:t xml:space="preserve">La religieuse </w:t>
      </w:r>
      <w:r w:rsidR="007F6665" w:rsidRPr="007F6665">
        <w:rPr>
          <w:rFonts w:ascii="Times New Roman" w:hAnsi="Times New Roman" w:cs="Times New Roman"/>
          <w:sz w:val="24"/>
          <w:szCs w:val="24"/>
          <w:lang w:val="fr-FR"/>
        </w:rPr>
        <w:t>qui a la charge de</w:t>
      </w:r>
      <w:r w:rsidRPr="007F6665">
        <w:rPr>
          <w:rFonts w:ascii="Times New Roman" w:hAnsi="Times New Roman" w:cs="Times New Roman"/>
          <w:sz w:val="24"/>
          <w:szCs w:val="24"/>
          <w:lang w:val="fr-FR"/>
        </w:rPr>
        <w:t xml:space="preserve"> lire les prières vocales au chœur veillera à ne pas se tromper dans la lecture: elle lira avec une voix ni trop haute ni trop basse, mais avec un ton pathétique et doux, marqué par la compassion et la contrition du cœur, </w:t>
      </w:r>
      <w:r w:rsidR="00E3367A">
        <w:rPr>
          <w:rFonts w:ascii="Times New Roman" w:hAnsi="Times New Roman" w:cs="Times New Roman"/>
          <w:sz w:val="24"/>
          <w:szCs w:val="24"/>
          <w:lang w:val="fr-FR"/>
        </w:rPr>
        <w:t>parce que la</w:t>
      </w:r>
      <w:r w:rsidRPr="007F6665">
        <w:rPr>
          <w:rFonts w:ascii="Times New Roman" w:hAnsi="Times New Roman" w:cs="Times New Roman"/>
          <w:sz w:val="24"/>
          <w:szCs w:val="24"/>
          <w:lang w:val="fr-FR"/>
        </w:rPr>
        <w:t xml:space="preserve"> prière</w:t>
      </w:r>
      <w:r w:rsidR="00E3367A">
        <w:rPr>
          <w:rFonts w:ascii="Times New Roman" w:hAnsi="Times New Roman" w:cs="Times New Roman"/>
          <w:sz w:val="24"/>
          <w:szCs w:val="24"/>
          <w:lang w:val="fr-FR"/>
        </w:rPr>
        <w:t xml:space="preserve"> doit être</w:t>
      </w:r>
      <w:r w:rsidRPr="007F6665">
        <w:rPr>
          <w:rFonts w:ascii="Times New Roman" w:hAnsi="Times New Roman" w:cs="Times New Roman"/>
          <w:sz w:val="24"/>
          <w:szCs w:val="24"/>
          <w:lang w:val="fr-FR"/>
        </w:rPr>
        <w:t xml:space="preserve"> un gémissement de l'esprit humilié. Elle veillera à ne négliger aucune des prières qui doivent être récitées, et lui sera imputée comme un démérite si elle les néglige par sa propre faute (P.C.G.).</w:t>
      </w:r>
    </w:p>
    <w:p w14:paraId="6FE9C479" w14:textId="76233AA8" w:rsidR="00E3367A" w:rsidRDefault="00E3367A" w:rsidP="00CD44A6">
      <w:pPr>
        <w:spacing w:after="0" w:line="240" w:lineRule="auto"/>
        <w:ind w:firstLine="567"/>
        <w:jc w:val="both"/>
        <w:rPr>
          <w:rFonts w:ascii="Times New Roman" w:hAnsi="Times New Roman" w:cs="Times New Roman"/>
          <w:sz w:val="24"/>
          <w:szCs w:val="24"/>
          <w:lang w:val="fr-FR"/>
        </w:rPr>
      </w:pPr>
    </w:p>
    <w:p w14:paraId="0AD3EED7" w14:textId="77777777" w:rsidR="00605F28" w:rsidRDefault="00605F28" w:rsidP="00605F28">
      <w:pPr>
        <w:spacing w:after="0" w:line="240" w:lineRule="auto"/>
        <w:jc w:val="center"/>
        <w:rPr>
          <w:rFonts w:ascii="Times New Roman" w:hAnsi="Times New Roman" w:cs="Times New Roman"/>
          <w:sz w:val="24"/>
          <w:szCs w:val="24"/>
          <w:lang w:val="fr-FR"/>
        </w:rPr>
      </w:pPr>
    </w:p>
    <w:p w14:paraId="781BEB34" w14:textId="77777777" w:rsidR="00EF7AA8" w:rsidRDefault="00EF7AA8" w:rsidP="00605F28">
      <w:pPr>
        <w:spacing w:after="0" w:line="240" w:lineRule="auto"/>
        <w:jc w:val="center"/>
        <w:rPr>
          <w:rFonts w:ascii="Times New Roman" w:hAnsi="Times New Roman" w:cs="Times New Roman"/>
          <w:sz w:val="24"/>
          <w:szCs w:val="24"/>
          <w:lang w:val="fr-FR"/>
        </w:rPr>
      </w:pPr>
    </w:p>
    <w:p w14:paraId="304F09C2" w14:textId="6D7140C8" w:rsidR="00E3367A" w:rsidRPr="00E831EC" w:rsidRDefault="00E3367A" w:rsidP="00605F28">
      <w:pPr>
        <w:spacing w:after="0" w:line="240" w:lineRule="auto"/>
        <w:jc w:val="center"/>
        <w:rPr>
          <w:rFonts w:ascii="Times New Roman" w:hAnsi="Times New Roman" w:cs="Times New Roman"/>
          <w:sz w:val="24"/>
          <w:szCs w:val="24"/>
          <w:lang w:val="fr-FR"/>
        </w:rPr>
      </w:pPr>
      <w:r w:rsidRPr="00E831EC">
        <w:rPr>
          <w:rFonts w:ascii="Times New Roman" w:hAnsi="Times New Roman" w:cs="Times New Roman"/>
          <w:sz w:val="24"/>
          <w:szCs w:val="24"/>
          <w:lang w:val="fr-FR"/>
        </w:rPr>
        <w:t>CHAPITRE XIII</w:t>
      </w:r>
    </w:p>
    <w:p w14:paraId="5A1C05CA" w14:textId="77777777" w:rsidR="00605F28" w:rsidRPr="00EF7AA8" w:rsidRDefault="00605F28" w:rsidP="00605F28">
      <w:pPr>
        <w:spacing w:after="0" w:line="240" w:lineRule="auto"/>
        <w:jc w:val="center"/>
        <w:rPr>
          <w:rFonts w:ascii="Times New Roman" w:hAnsi="Times New Roman" w:cs="Times New Roman"/>
          <w:sz w:val="24"/>
          <w:szCs w:val="24"/>
          <w:highlight w:val="yellow"/>
          <w:lang w:val="fr-FR"/>
        </w:rPr>
      </w:pPr>
    </w:p>
    <w:p w14:paraId="223FEED0" w14:textId="4694EC7F" w:rsidR="00605F28" w:rsidRPr="00E831EC" w:rsidRDefault="00E3367A" w:rsidP="00605F28">
      <w:pPr>
        <w:spacing w:after="0" w:line="240" w:lineRule="auto"/>
        <w:jc w:val="center"/>
        <w:rPr>
          <w:rFonts w:ascii="Times New Roman" w:hAnsi="Times New Roman" w:cs="Times New Roman"/>
          <w:b/>
          <w:bCs/>
          <w:sz w:val="28"/>
          <w:szCs w:val="28"/>
          <w:lang w:val="fr-FR"/>
        </w:rPr>
      </w:pPr>
      <w:r w:rsidRPr="00E831EC">
        <w:rPr>
          <w:rFonts w:ascii="Times New Roman" w:hAnsi="Times New Roman" w:cs="Times New Roman"/>
          <w:b/>
          <w:bCs/>
          <w:sz w:val="28"/>
          <w:szCs w:val="28"/>
          <w:lang w:val="fr-FR"/>
        </w:rPr>
        <w:t xml:space="preserve">ACCEPTATION DES </w:t>
      </w:r>
      <w:r w:rsidR="00605F28" w:rsidRPr="00E831EC">
        <w:rPr>
          <w:rFonts w:ascii="Times New Roman" w:hAnsi="Times New Roman" w:cs="Times New Roman"/>
          <w:b/>
          <w:bCs/>
          <w:sz w:val="28"/>
          <w:szCs w:val="28"/>
          <w:lang w:val="fr-FR"/>
        </w:rPr>
        <w:t>CHARGES</w:t>
      </w:r>
    </w:p>
    <w:p w14:paraId="2D294EFA" w14:textId="77777777" w:rsidR="00E3367A" w:rsidRPr="00AC43C6" w:rsidRDefault="00E3367A" w:rsidP="00EF7AA8">
      <w:pPr>
        <w:pStyle w:val="ListParagraph"/>
        <w:spacing w:after="0" w:line="240" w:lineRule="auto"/>
        <w:ind w:left="0"/>
        <w:jc w:val="both"/>
        <w:rPr>
          <w:rFonts w:ascii="Times New Roman" w:hAnsi="Times New Roman" w:cs="Times New Roman"/>
          <w:sz w:val="24"/>
          <w:szCs w:val="24"/>
          <w:lang w:val="fr-FR"/>
        </w:rPr>
      </w:pPr>
    </w:p>
    <w:p w14:paraId="4F1E0163" w14:textId="55476FBE" w:rsidR="00605F28" w:rsidRDefault="00E3367A" w:rsidP="00E831EC">
      <w:pPr>
        <w:spacing w:after="0" w:line="240" w:lineRule="auto"/>
        <w:ind w:firstLine="567"/>
        <w:jc w:val="both"/>
        <w:rPr>
          <w:rFonts w:ascii="Times New Roman" w:hAnsi="Times New Roman" w:cs="Times New Roman"/>
          <w:i/>
          <w:iCs/>
          <w:sz w:val="24"/>
          <w:szCs w:val="24"/>
          <w:lang w:val="fr-FR"/>
        </w:rPr>
      </w:pPr>
      <w:r w:rsidRPr="00E831EC">
        <w:rPr>
          <w:rFonts w:ascii="Times New Roman" w:hAnsi="Times New Roman" w:cs="Times New Roman"/>
          <w:i/>
          <w:iCs/>
          <w:sz w:val="24"/>
          <w:szCs w:val="24"/>
          <w:lang w:val="fr-FR"/>
        </w:rPr>
        <w:t>Je promets d'accepter de l'obéissance de mes supérieurs tout</w:t>
      </w:r>
      <w:r w:rsidR="00E253F5" w:rsidRPr="00E831EC">
        <w:rPr>
          <w:rFonts w:ascii="Times New Roman" w:hAnsi="Times New Roman" w:cs="Times New Roman"/>
          <w:i/>
          <w:iCs/>
          <w:sz w:val="24"/>
          <w:szCs w:val="24"/>
          <w:lang w:val="fr-FR"/>
        </w:rPr>
        <w:t>e charge</w:t>
      </w:r>
      <w:r w:rsidRPr="00E831EC">
        <w:rPr>
          <w:rFonts w:ascii="Times New Roman" w:hAnsi="Times New Roman" w:cs="Times New Roman"/>
          <w:i/>
          <w:iCs/>
          <w:sz w:val="24"/>
          <w:szCs w:val="24"/>
          <w:lang w:val="fr-FR"/>
        </w:rPr>
        <w:t xml:space="preserve"> qu'ils veulent me confier, </w:t>
      </w:r>
      <w:r w:rsidR="00E253F5" w:rsidRPr="00E831EC">
        <w:rPr>
          <w:rFonts w:ascii="Times New Roman" w:hAnsi="Times New Roman" w:cs="Times New Roman"/>
          <w:i/>
          <w:iCs/>
          <w:sz w:val="24"/>
          <w:szCs w:val="24"/>
          <w:lang w:val="fr-FR"/>
        </w:rPr>
        <w:t>même s</w:t>
      </w:r>
      <w:r w:rsidRPr="00E831EC">
        <w:rPr>
          <w:rFonts w:ascii="Times New Roman" w:hAnsi="Times New Roman" w:cs="Times New Roman"/>
          <w:i/>
          <w:iCs/>
          <w:sz w:val="24"/>
          <w:szCs w:val="24"/>
          <w:lang w:val="fr-FR"/>
        </w:rPr>
        <w:t xml:space="preserve">'il s'agisse de </w:t>
      </w:r>
      <w:r w:rsidR="00E253F5" w:rsidRPr="00E831EC">
        <w:rPr>
          <w:rFonts w:ascii="Times New Roman" w:hAnsi="Times New Roman" w:cs="Times New Roman"/>
          <w:i/>
          <w:iCs/>
          <w:sz w:val="24"/>
          <w:szCs w:val="24"/>
          <w:lang w:val="fr-FR"/>
        </w:rPr>
        <w:t>charges</w:t>
      </w:r>
      <w:r w:rsidRPr="00E831EC">
        <w:rPr>
          <w:rFonts w:ascii="Times New Roman" w:hAnsi="Times New Roman" w:cs="Times New Roman"/>
          <w:i/>
          <w:iCs/>
          <w:sz w:val="24"/>
          <w:szCs w:val="24"/>
          <w:lang w:val="fr-FR"/>
        </w:rPr>
        <w:t xml:space="preserve"> humbles et </w:t>
      </w:r>
      <w:r w:rsidR="00E253F5" w:rsidRPr="00E831EC">
        <w:rPr>
          <w:rFonts w:ascii="Times New Roman" w:hAnsi="Times New Roman" w:cs="Times New Roman"/>
          <w:i/>
          <w:iCs/>
          <w:sz w:val="24"/>
          <w:szCs w:val="24"/>
          <w:lang w:val="fr-FR"/>
        </w:rPr>
        <w:t>pénibles</w:t>
      </w:r>
      <w:r w:rsidRPr="00E831EC">
        <w:rPr>
          <w:rFonts w:ascii="Times New Roman" w:hAnsi="Times New Roman" w:cs="Times New Roman"/>
          <w:i/>
          <w:iCs/>
          <w:sz w:val="24"/>
          <w:szCs w:val="24"/>
          <w:lang w:val="fr-FR"/>
        </w:rPr>
        <w:t xml:space="preserve">. Au contraire, je déclare que je serai plus heureux quand ils me donneront des </w:t>
      </w:r>
      <w:r w:rsidR="00E253F5" w:rsidRPr="00E831EC">
        <w:rPr>
          <w:rFonts w:ascii="Times New Roman" w:hAnsi="Times New Roman" w:cs="Times New Roman"/>
          <w:i/>
          <w:iCs/>
          <w:sz w:val="24"/>
          <w:szCs w:val="24"/>
          <w:lang w:val="fr-FR"/>
        </w:rPr>
        <w:t>charges</w:t>
      </w:r>
      <w:r w:rsidRPr="00E831EC">
        <w:rPr>
          <w:rFonts w:ascii="Times New Roman" w:hAnsi="Times New Roman" w:cs="Times New Roman"/>
          <w:i/>
          <w:iCs/>
          <w:sz w:val="24"/>
          <w:szCs w:val="24"/>
          <w:lang w:val="fr-FR"/>
        </w:rPr>
        <w:t xml:space="preserve"> humbles et </w:t>
      </w:r>
      <w:r w:rsidR="00E253F5" w:rsidRPr="00E831EC">
        <w:rPr>
          <w:rFonts w:ascii="Times New Roman" w:hAnsi="Times New Roman" w:cs="Times New Roman"/>
          <w:i/>
          <w:iCs/>
          <w:sz w:val="24"/>
          <w:szCs w:val="24"/>
          <w:lang w:val="fr-FR"/>
        </w:rPr>
        <w:t>pénibles</w:t>
      </w:r>
      <w:r w:rsidRPr="00E831EC">
        <w:rPr>
          <w:rFonts w:ascii="Times New Roman" w:hAnsi="Times New Roman" w:cs="Times New Roman"/>
          <w:i/>
          <w:iCs/>
          <w:sz w:val="24"/>
          <w:szCs w:val="24"/>
          <w:lang w:val="fr-FR"/>
        </w:rPr>
        <w:t xml:space="preserve">; et, quelle que soit la </w:t>
      </w:r>
      <w:r w:rsidR="00E253F5" w:rsidRPr="00E831EC">
        <w:rPr>
          <w:rFonts w:ascii="Times New Roman" w:hAnsi="Times New Roman" w:cs="Times New Roman"/>
          <w:i/>
          <w:iCs/>
          <w:sz w:val="24"/>
          <w:szCs w:val="24"/>
          <w:lang w:val="fr-FR"/>
        </w:rPr>
        <w:t>tâche</w:t>
      </w:r>
      <w:r w:rsidRPr="00E831EC">
        <w:rPr>
          <w:rFonts w:ascii="Times New Roman" w:hAnsi="Times New Roman" w:cs="Times New Roman"/>
          <w:i/>
          <w:iCs/>
          <w:sz w:val="24"/>
          <w:szCs w:val="24"/>
          <w:lang w:val="fr-FR"/>
        </w:rPr>
        <w:t xml:space="preserve"> qui m'est donnée, je promets de l'accomplir avec toute la précision et l'attention, même au prix de sacrifices. </w:t>
      </w:r>
      <w:r w:rsidR="00E831EC" w:rsidRPr="00E831EC">
        <w:rPr>
          <w:rFonts w:ascii="Times New Roman" w:hAnsi="Times New Roman" w:cs="Times New Roman"/>
          <w:i/>
          <w:iCs/>
          <w:sz w:val="24"/>
          <w:szCs w:val="24"/>
          <w:lang w:val="fr-FR"/>
        </w:rPr>
        <w:t>Que si des motivations raisonnables de santé ou d’autre s'opposaient, je les exposerai humblement et simplement aux supérieurs, puis je suivrai certainement leur avis.</w:t>
      </w:r>
    </w:p>
    <w:p w14:paraId="3096AE41" w14:textId="77777777" w:rsidR="00E831EC" w:rsidRPr="00E831EC" w:rsidRDefault="00E831EC" w:rsidP="00E831EC">
      <w:pPr>
        <w:spacing w:after="0" w:line="240" w:lineRule="auto"/>
        <w:ind w:firstLine="567"/>
        <w:jc w:val="both"/>
        <w:rPr>
          <w:rFonts w:ascii="Times New Roman" w:hAnsi="Times New Roman" w:cs="Times New Roman"/>
          <w:i/>
          <w:iCs/>
          <w:sz w:val="18"/>
          <w:szCs w:val="18"/>
          <w:lang w:val="fr-FR"/>
        </w:rPr>
      </w:pPr>
    </w:p>
    <w:p w14:paraId="1615C3D3" w14:textId="5E591847" w:rsidR="00E3367A" w:rsidRPr="00F82CCE" w:rsidRDefault="00E3367A" w:rsidP="00605F28">
      <w:pPr>
        <w:spacing w:after="0" w:line="240" w:lineRule="auto"/>
        <w:jc w:val="both"/>
        <w:rPr>
          <w:rFonts w:ascii="Times New Roman" w:hAnsi="Times New Roman" w:cs="Times New Roman"/>
          <w:b/>
          <w:bCs/>
          <w:sz w:val="24"/>
          <w:szCs w:val="24"/>
          <w:lang w:val="fr-FR"/>
        </w:rPr>
      </w:pPr>
      <w:r w:rsidRPr="00F82CCE">
        <w:rPr>
          <w:rFonts w:ascii="Times New Roman" w:hAnsi="Times New Roman" w:cs="Times New Roman"/>
          <w:b/>
          <w:bCs/>
          <w:sz w:val="24"/>
          <w:szCs w:val="24"/>
          <w:lang w:val="fr-FR"/>
        </w:rPr>
        <w:t xml:space="preserve">1) </w:t>
      </w:r>
      <w:r w:rsidR="00605F28" w:rsidRPr="00F82CCE">
        <w:rPr>
          <w:rFonts w:ascii="Times New Roman" w:hAnsi="Times New Roman" w:cs="Times New Roman"/>
          <w:b/>
          <w:bCs/>
          <w:sz w:val="24"/>
          <w:szCs w:val="24"/>
          <w:lang w:val="fr-FR"/>
        </w:rPr>
        <w:t xml:space="preserve"> </w:t>
      </w:r>
      <w:r w:rsidRPr="00F82CCE">
        <w:rPr>
          <w:rFonts w:ascii="Times New Roman" w:hAnsi="Times New Roman" w:cs="Times New Roman"/>
          <w:b/>
          <w:bCs/>
          <w:sz w:val="24"/>
          <w:szCs w:val="24"/>
          <w:lang w:val="fr-FR"/>
        </w:rPr>
        <w:t xml:space="preserve">LES </w:t>
      </w:r>
      <w:r w:rsidR="00605F28" w:rsidRPr="00F82CCE">
        <w:rPr>
          <w:rFonts w:ascii="Times New Roman" w:hAnsi="Times New Roman" w:cs="Times New Roman"/>
          <w:b/>
          <w:bCs/>
          <w:sz w:val="24"/>
          <w:szCs w:val="24"/>
          <w:lang w:val="fr-FR"/>
        </w:rPr>
        <w:t>CHARGES</w:t>
      </w:r>
      <w:r w:rsidRPr="00F82CCE">
        <w:rPr>
          <w:rFonts w:ascii="Times New Roman" w:hAnsi="Times New Roman" w:cs="Times New Roman"/>
          <w:b/>
          <w:bCs/>
          <w:sz w:val="24"/>
          <w:szCs w:val="24"/>
          <w:lang w:val="fr-FR"/>
        </w:rPr>
        <w:t xml:space="preserve"> COMMUNAUTAIRES</w:t>
      </w:r>
    </w:p>
    <w:p w14:paraId="1B0555C7" w14:textId="77777777" w:rsidR="00605F28" w:rsidRPr="00F82CCE" w:rsidRDefault="00605F28" w:rsidP="00605F28">
      <w:pPr>
        <w:spacing w:after="0" w:line="240" w:lineRule="auto"/>
        <w:jc w:val="both"/>
        <w:rPr>
          <w:rFonts w:ascii="Times New Roman" w:hAnsi="Times New Roman" w:cs="Times New Roman"/>
          <w:b/>
          <w:bCs/>
          <w:sz w:val="12"/>
          <w:szCs w:val="12"/>
          <w:lang w:val="fr-FR"/>
        </w:rPr>
      </w:pPr>
    </w:p>
    <w:p w14:paraId="19DAD3E3" w14:textId="15D3028A" w:rsidR="00E3367A" w:rsidRPr="00E3367A" w:rsidRDefault="00E3367A" w:rsidP="00E3367A">
      <w:pPr>
        <w:spacing w:after="0" w:line="240" w:lineRule="auto"/>
        <w:ind w:firstLine="567"/>
        <w:jc w:val="both"/>
        <w:rPr>
          <w:rFonts w:ascii="Times New Roman" w:hAnsi="Times New Roman" w:cs="Times New Roman"/>
          <w:sz w:val="24"/>
          <w:szCs w:val="24"/>
          <w:lang w:val="fr-FR"/>
        </w:rPr>
      </w:pPr>
      <w:r w:rsidRPr="00F82CCE">
        <w:rPr>
          <w:rFonts w:ascii="Times New Roman" w:hAnsi="Times New Roman" w:cs="Times New Roman"/>
          <w:sz w:val="24"/>
          <w:szCs w:val="24"/>
          <w:lang w:val="fr-FR"/>
        </w:rPr>
        <w:t>De même que le bon fonctionnement d'une machine dépend de la précision avec laquelle fonctionnent toutes les pièces qui la composent, la bonne performance et le bon fonctionnement d'une communauté dépendent de la bonne performance des différent</w:t>
      </w:r>
      <w:r w:rsidR="00E831EC" w:rsidRPr="00F82CCE">
        <w:rPr>
          <w:rFonts w:ascii="Times New Roman" w:hAnsi="Times New Roman" w:cs="Times New Roman"/>
          <w:sz w:val="24"/>
          <w:szCs w:val="24"/>
          <w:lang w:val="fr-FR"/>
        </w:rPr>
        <w:t>e</w:t>
      </w:r>
      <w:r w:rsidRPr="00F82CCE">
        <w:rPr>
          <w:rFonts w:ascii="Times New Roman" w:hAnsi="Times New Roman" w:cs="Times New Roman"/>
          <w:sz w:val="24"/>
          <w:szCs w:val="24"/>
          <w:lang w:val="fr-FR"/>
        </w:rPr>
        <w:t xml:space="preserve">s </w:t>
      </w:r>
      <w:r w:rsidR="00E831EC" w:rsidRPr="00F82CCE">
        <w:rPr>
          <w:rFonts w:ascii="Times New Roman" w:hAnsi="Times New Roman" w:cs="Times New Roman"/>
          <w:sz w:val="24"/>
          <w:szCs w:val="24"/>
          <w:lang w:val="fr-FR"/>
        </w:rPr>
        <w:t>charges</w:t>
      </w:r>
      <w:r w:rsidRPr="00F82CCE">
        <w:rPr>
          <w:rFonts w:ascii="Times New Roman" w:hAnsi="Times New Roman" w:cs="Times New Roman"/>
          <w:sz w:val="24"/>
          <w:szCs w:val="24"/>
          <w:lang w:val="fr-FR"/>
        </w:rPr>
        <w:t>. Il est donc très important que chaque personne de la communauté remplisse sa fonction</w:t>
      </w:r>
      <w:r w:rsidR="00605F28" w:rsidRPr="00F82CCE">
        <w:rPr>
          <w:rFonts w:ascii="Times New Roman" w:hAnsi="Times New Roman" w:cs="Times New Roman"/>
          <w:sz w:val="24"/>
          <w:szCs w:val="24"/>
          <w:lang w:val="fr-FR"/>
        </w:rPr>
        <w:t xml:space="preserve"> </w:t>
      </w:r>
      <w:r w:rsidRPr="00F82CCE">
        <w:rPr>
          <w:rFonts w:ascii="Times New Roman" w:hAnsi="Times New Roman" w:cs="Times New Roman"/>
          <w:sz w:val="24"/>
          <w:szCs w:val="24"/>
          <w:lang w:val="fr-FR"/>
        </w:rPr>
        <w:t xml:space="preserve">avec la plus grande attention, diligence </w:t>
      </w:r>
      <w:r w:rsidRPr="00F82CCE">
        <w:rPr>
          <w:rFonts w:ascii="Times New Roman" w:hAnsi="Times New Roman" w:cs="Times New Roman"/>
          <w:sz w:val="24"/>
          <w:szCs w:val="24"/>
          <w:lang w:val="fr-FR"/>
        </w:rPr>
        <w:lastRenderedPageBreak/>
        <w:t>et efficacité. Lorsqu'</w:t>
      </w:r>
      <w:r w:rsidR="00F82CCE" w:rsidRPr="00F82CCE">
        <w:rPr>
          <w:rFonts w:ascii="Times New Roman" w:hAnsi="Times New Roman" w:cs="Times New Roman"/>
          <w:sz w:val="24"/>
          <w:szCs w:val="24"/>
          <w:lang w:val="fr-FR"/>
        </w:rPr>
        <w:t>une personne chargée</w:t>
      </w:r>
      <w:r w:rsidRPr="00F82CCE">
        <w:rPr>
          <w:rFonts w:ascii="Times New Roman" w:hAnsi="Times New Roman" w:cs="Times New Roman"/>
          <w:sz w:val="24"/>
          <w:szCs w:val="24"/>
          <w:lang w:val="fr-FR"/>
        </w:rPr>
        <w:t xml:space="preserve"> est néglig</w:t>
      </w:r>
      <w:r w:rsidR="00F82CCE" w:rsidRPr="00F82CCE">
        <w:rPr>
          <w:rFonts w:ascii="Times New Roman" w:hAnsi="Times New Roman" w:cs="Times New Roman"/>
          <w:sz w:val="24"/>
          <w:szCs w:val="24"/>
          <w:lang w:val="fr-FR"/>
        </w:rPr>
        <w:t>ente</w:t>
      </w:r>
      <w:r w:rsidRPr="00F82CCE">
        <w:rPr>
          <w:rFonts w:ascii="Times New Roman" w:hAnsi="Times New Roman" w:cs="Times New Roman"/>
          <w:sz w:val="24"/>
          <w:szCs w:val="24"/>
          <w:lang w:val="fr-FR"/>
        </w:rPr>
        <w:t xml:space="preserve"> dans s</w:t>
      </w:r>
      <w:r w:rsidR="00F82CCE" w:rsidRPr="00F82CCE">
        <w:rPr>
          <w:rFonts w:ascii="Times New Roman" w:hAnsi="Times New Roman" w:cs="Times New Roman"/>
          <w:sz w:val="24"/>
          <w:szCs w:val="24"/>
          <w:lang w:val="fr-FR"/>
        </w:rPr>
        <w:t>a tâche</w:t>
      </w:r>
      <w:r w:rsidRPr="00F82CCE">
        <w:rPr>
          <w:rFonts w:ascii="Times New Roman" w:hAnsi="Times New Roman" w:cs="Times New Roman"/>
          <w:sz w:val="24"/>
          <w:szCs w:val="24"/>
          <w:lang w:val="fr-FR"/>
        </w:rPr>
        <w:t xml:space="preserve"> et l'exécute avec négligence,</w:t>
      </w:r>
      <w:r w:rsidR="00605F28" w:rsidRPr="00F82CCE">
        <w:rPr>
          <w:rFonts w:ascii="Times New Roman" w:hAnsi="Times New Roman" w:cs="Times New Roman"/>
          <w:sz w:val="24"/>
          <w:szCs w:val="24"/>
          <w:lang w:val="fr-FR"/>
        </w:rPr>
        <w:t xml:space="preserve"> </w:t>
      </w:r>
      <w:r w:rsidRPr="00F82CCE">
        <w:rPr>
          <w:rFonts w:ascii="Times New Roman" w:hAnsi="Times New Roman" w:cs="Times New Roman"/>
          <w:sz w:val="24"/>
          <w:szCs w:val="24"/>
          <w:lang w:val="fr-FR"/>
        </w:rPr>
        <w:t xml:space="preserve">le dommage est ressenti par toute la maison, et ainsi, vice versa, toute la maison </w:t>
      </w:r>
      <w:r w:rsidR="00F82CCE" w:rsidRPr="00F82CCE">
        <w:rPr>
          <w:rFonts w:ascii="Times New Roman" w:hAnsi="Times New Roman" w:cs="Times New Roman"/>
          <w:sz w:val="24"/>
          <w:szCs w:val="24"/>
          <w:lang w:val="fr-FR"/>
        </w:rPr>
        <w:t>ressente</w:t>
      </w:r>
      <w:r w:rsidRPr="00F82CCE">
        <w:rPr>
          <w:rFonts w:ascii="Times New Roman" w:hAnsi="Times New Roman" w:cs="Times New Roman"/>
          <w:sz w:val="24"/>
          <w:szCs w:val="24"/>
          <w:lang w:val="fr-FR"/>
        </w:rPr>
        <w:t xml:space="preserve"> de l'avantage de la bonne exécution de la fonction même </w:t>
      </w:r>
      <w:r w:rsidR="00605F28" w:rsidRPr="00F82CCE">
        <w:rPr>
          <w:rFonts w:ascii="Times New Roman" w:hAnsi="Times New Roman" w:cs="Times New Roman"/>
          <w:sz w:val="24"/>
          <w:szCs w:val="24"/>
          <w:lang w:val="fr-FR"/>
        </w:rPr>
        <w:t xml:space="preserve">d’une </w:t>
      </w:r>
      <w:r w:rsidR="00F82CCE" w:rsidRPr="00F82CCE">
        <w:rPr>
          <w:rFonts w:ascii="Times New Roman" w:hAnsi="Times New Roman" w:cs="Times New Roman"/>
          <w:sz w:val="24"/>
          <w:szCs w:val="24"/>
          <w:lang w:val="fr-FR"/>
        </w:rPr>
        <w:t xml:space="preserve">seule </w:t>
      </w:r>
      <w:r w:rsidR="00605F28" w:rsidRPr="00F82CCE">
        <w:rPr>
          <w:rFonts w:ascii="Times New Roman" w:hAnsi="Times New Roman" w:cs="Times New Roman"/>
          <w:sz w:val="24"/>
          <w:szCs w:val="24"/>
          <w:lang w:val="fr-FR"/>
        </w:rPr>
        <w:t>personne</w:t>
      </w:r>
      <w:r w:rsidRPr="00F82CCE">
        <w:rPr>
          <w:rFonts w:ascii="Times New Roman" w:hAnsi="Times New Roman" w:cs="Times New Roman"/>
          <w:sz w:val="24"/>
          <w:szCs w:val="24"/>
          <w:lang w:val="fr-FR"/>
        </w:rPr>
        <w:t xml:space="preserve">. Ces avantages ou inconvénients, selon la bonne ou mauvaise performance des </w:t>
      </w:r>
      <w:r w:rsidR="00F82CCE" w:rsidRPr="00F82CCE">
        <w:rPr>
          <w:rFonts w:ascii="Times New Roman" w:hAnsi="Times New Roman" w:cs="Times New Roman"/>
          <w:sz w:val="24"/>
          <w:szCs w:val="24"/>
          <w:lang w:val="fr-FR"/>
        </w:rPr>
        <w:t>charge</w:t>
      </w:r>
      <w:r w:rsidRPr="00F82CCE">
        <w:rPr>
          <w:rFonts w:ascii="Times New Roman" w:hAnsi="Times New Roman" w:cs="Times New Roman"/>
          <w:sz w:val="24"/>
          <w:szCs w:val="24"/>
          <w:lang w:val="fr-FR"/>
        </w:rPr>
        <w:t>s, ne sont pas seulement temporels, mais</w:t>
      </w:r>
      <w:r w:rsidR="00F82CCE" w:rsidRPr="00F82CCE">
        <w:rPr>
          <w:rFonts w:ascii="Times New Roman" w:hAnsi="Times New Roman" w:cs="Times New Roman"/>
          <w:sz w:val="24"/>
          <w:szCs w:val="24"/>
          <w:lang w:val="fr-FR"/>
        </w:rPr>
        <w:t>,</w:t>
      </w:r>
      <w:r w:rsidRPr="00F82CCE">
        <w:rPr>
          <w:rFonts w:ascii="Times New Roman" w:hAnsi="Times New Roman" w:cs="Times New Roman"/>
          <w:sz w:val="24"/>
          <w:szCs w:val="24"/>
          <w:lang w:val="fr-FR"/>
        </w:rPr>
        <w:t xml:space="preserve"> en affectant la discipline</w:t>
      </w:r>
      <w:r w:rsidR="00F82CCE" w:rsidRPr="00F82CCE">
        <w:rPr>
          <w:rFonts w:ascii="Times New Roman" w:hAnsi="Times New Roman" w:cs="Times New Roman"/>
          <w:sz w:val="24"/>
          <w:szCs w:val="24"/>
          <w:lang w:val="fr-FR"/>
        </w:rPr>
        <w:t>,</w:t>
      </w:r>
      <w:r w:rsidRPr="00F82CCE">
        <w:rPr>
          <w:rFonts w:ascii="Times New Roman" w:hAnsi="Times New Roman" w:cs="Times New Roman"/>
          <w:sz w:val="24"/>
          <w:szCs w:val="24"/>
          <w:lang w:val="fr-FR"/>
        </w:rPr>
        <w:t xml:space="preserve"> ils sont aussi spirituels.</w:t>
      </w:r>
    </w:p>
    <w:p w14:paraId="7D85ED8A" w14:textId="703066EE"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Chaque </w:t>
      </w:r>
      <w:r w:rsidR="00864C95">
        <w:rPr>
          <w:rFonts w:ascii="Times New Roman" w:hAnsi="Times New Roman" w:cs="Times New Roman"/>
          <w:sz w:val="24"/>
          <w:szCs w:val="24"/>
          <w:lang w:val="fr-FR"/>
        </w:rPr>
        <w:t>personne chargée</w:t>
      </w:r>
      <w:r w:rsidRPr="00E3367A">
        <w:rPr>
          <w:rFonts w:ascii="Times New Roman" w:hAnsi="Times New Roman" w:cs="Times New Roman"/>
          <w:sz w:val="24"/>
          <w:szCs w:val="24"/>
          <w:lang w:val="fr-FR"/>
        </w:rPr>
        <w:t xml:space="preserve"> doit considérer que l'accomplissement de la charge qui lui est confiée concerne - ni plus ni moins - l'exercice du </w:t>
      </w:r>
      <w:r w:rsidR="00864C95">
        <w:rPr>
          <w:rFonts w:ascii="Times New Roman" w:hAnsi="Times New Roman" w:cs="Times New Roman"/>
          <w:sz w:val="24"/>
          <w:szCs w:val="24"/>
          <w:lang w:val="fr-FR"/>
        </w:rPr>
        <w:t>vœu</w:t>
      </w:r>
      <w:r w:rsidRPr="00E3367A">
        <w:rPr>
          <w:rFonts w:ascii="Times New Roman" w:hAnsi="Times New Roman" w:cs="Times New Roman"/>
          <w:sz w:val="24"/>
          <w:szCs w:val="24"/>
          <w:lang w:val="fr-FR"/>
        </w:rPr>
        <w:t xml:space="preserve"> ou</w:t>
      </w:r>
      <w:r w:rsidR="00605F28">
        <w:rPr>
          <w:rFonts w:ascii="Times New Roman" w:hAnsi="Times New Roman" w:cs="Times New Roman"/>
          <w:sz w:val="24"/>
          <w:szCs w:val="24"/>
          <w:lang w:val="fr-FR"/>
        </w:rPr>
        <w:t xml:space="preserve"> </w:t>
      </w:r>
      <w:r w:rsidRPr="00E3367A">
        <w:rPr>
          <w:rFonts w:ascii="Times New Roman" w:hAnsi="Times New Roman" w:cs="Times New Roman"/>
          <w:sz w:val="24"/>
          <w:szCs w:val="24"/>
          <w:lang w:val="fr-FR"/>
        </w:rPr>
        <w:t>de la vertu de la sainte obéissance. C'est la sainte obéissance qui donne une fonction, et chacun</w:t>
      </w:r>
      <w:r w:rsidR="00864C95">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doit la prendre des mains mêmes du N.S.</w:t>
      </w:r>
      <w:r w:rsidR="00605F28">
        <w:rPr>
          <w:rFonts w:ascii="Times New Roman" w:hAnsi="Times New Roman" w:cs="Times New Roman"/>
          <w:sz w:val="24"/>
          <w:szCs w:val="24"/>
          <w:lang w:val="fr-FR"/>
        </w:rPr>
        <w:t>J</w:t>
      </w:r>
      <w:r w:rsidRPr="00E3367A">
        <w:rPr>
          <w:rFonts w:ascii="Times New Roman" w:hAnsi="Times New Roman" w:cs="Times New Roman"/>
          <w:sz w:val="24"/>
          <w:szCs w:val="24"/>
          <w:lang w:val="fr-FR"/>
        </w:rPr>
        <w:t xml:space="preserve">.C. </w:t>
      </w:r>
      <w:r w:rsidR="00864C95">
        <w:rPr>
          <w:rFonts w:ascii="Times New Roman" w:hAnsi="Times New Roman" w:cs="Times New Roman"/>
          <w:sz w:val="24"/>
          <w:szCs w:val="24"/>
          <w:lang w:val="fr-FR"/>
        </w:rPr>
        <w:t>et</w:t>
      </w:r>
      <w:r w:rsidR="00605F28">
        <w:rPr>
          <w:rFonts w:ascii="Times New Roman" w:hAnsi="Times New Roman" w:cs="Times New Roman"/>
          <w:sz w:val="24"/>
          <w:szCs w:val="24"/>
          <w:lang w:val="fr-FR"/>
        </w:rPr>
        <w:t xml:space="preserve"> </w:t>
      </w:r>
      <w:r w:rsidRPr="00E3367A">
        <w:rPr>
          <w:rFonts w:ascii="Times New Roman" w:hAnsi="Times New Roman" w:cs="Times New Roman"/>
          <w:sz w:val="24"/>
          <w:szCs w:val="24"/>
          <w:lang w:val="fr-FR"/>
        </w:rPr>
        <w:t xml:space="preserve">de la Très Sainte Vierge Marie, nos Divins Supérieurs. Voyez donc avec quelle fidélité, attention, diligence et amour il </w:t>
      </w:r>
      <w:r w:rsidR="00864C95">
        <w:rPr>
          <w:rFonts w:ascii="Times New Roman" w:hAnsi="Times New Roman" w:cs="Times New Roman"/>
          <w:sz w:val="24"/>
          <w:szCs w:val="24"/>
          <w:lang w:val="fr-FR"/>
        </w:rPr>
        <w:t xml:space="preserve">faut </w:t>
      </w:r>
      <w:r w:rsidRPr="00E3367A">
        <w:rPr>
          <w:rFonts w:ascii="Times New Roman" w:hAnsi="Times New Roman" w:cs="Times New Roman"/>
          <w:sz w:val="24"/>
          <w:szCs w:val="24"/>
          <w:lang w:val="fr-FR"/>
        </w:rPr>
        <w:t>l'accomplir. L'accomplissement de la fonction est service de Dieu, c'est un acte religieux, c'est l'accomplissement de la volonté divine. Avec cette foi, il faut accepter</w:t>
      </w:r>
      <w:r w:rsidR="00605F28">
        <w:rPr>
          <w:rFonts w:ascii="Times New Roman" w:hAnsi="Times New Roman" w:cs="Times New Roman"/>
          <w:sz w:val="24"/>
          <w:szCs w:val="24"/>
          <w:lang w:val="fr-FR"/>
        </w:rPr>
        <w:t xml:space="preserve"> </w:t>
      </w:r>
      <w:r w:rsidRPr="00E3367A">
        <w:rPr>
          <w:rFonts w:ascii="Times New Roman" w:hAnsi="Times New Roman" w:cs="Times New Roman"/>
          <w:sz w:val="24"/>
          <w:szCs w:val="24"/>
          <w:lang w:val="fr-FR"/>
        </w:rPr>
        <w:t xml:space="preserve">chaque </w:t>
      </w:r>
      <w:r w:rsidR="00864C95">
        <w:rPr>
          <w:rFonts w:ascii="Times New Roman" w:hAnsi="Times New Roman" w:cs="Times New Roman"/>
          <w:sz w:val="24"/>
          <w:szCs w:val="24"/>
          <w:lang w:val="fr-FR"/>
        </w:rPr>
        <w:t>charge</w:t>
      </w:r>
      <w:r w:rsidRPr="00E3367A">
        <w:rPr>
          <w:rFonts w:ascii="Times New Roman" w:hAnsi="Times New Roman" w:cs="Times New Roman"/>
          <w:sz w:val="24"/>
          <w:szCs w:val="24"/>
          <w:lang w:val="fr-FR"/>
        </w:rPr>
        <w:t>. En l'accomplissant, chacun</w:t>
      </w:r>
      <w:r w:rsidR="00864C95">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fait autant d'actes d'obéissance </w:t>
      </w:r>
      <w:r w:rsidR="00864C95">
        <w:rPr>
          <w:rFonts w:ascii="Times New Roman" w:hAnsi="Times New Roman" w:cs="Times New Roman"/>
          <w:sz w:val="24"/>
          <w:szCs w:val="24"/>
          <w:lang w:val="fr-FR"/>
        </w:rPr>
        <w:t xml:space="preserve">combien </w:t>
      </w:r>
      <w:r w:rsidRPr="00E3367A">
        <w:rPr>
          <w:rFonts w:ascii="Times New Roman" w:hAnsi="Times New Roman" w:cs="Times New Roman"/>
          <w:sz w:val="24"/>
          <w:szCs w:val="24"/>
          <w:lang w:val="fr-FR"/>
        </w:rPr>
        <w:t>il y a d'actions pour l'exécution de cette fonction, et je dirais presque</w:t>
      </w:r>
      <w:r w:rsidR="00605F28">
        <w:rPr>
          <w:rFonts w:ascii="Times New Roman" w:hAnsi="Times New Roman" w:cs="Times New Roman"/>
          <w:sz w:val="24"/>
          <w:szCs w:val="24"/>
          <w:lang w:val="fr-FR"/>
        </w:rPr>
        <w:t xml:space="preserve"> </w:t>
      </w:r>
      <w:r w:rsidRPr="00E3367A">
        <w:rPr>
          <w:rFonts w:ascii="Times New Roman" w:hAnsi="Times New Roman" w:cs="Times New Roman"/>
          <w:sz w:val="24"/>
          <w:szCs w:val="24"/>
          <w:lang w:val="fr-FR"/>
        </w:rPr>
        <w:t xml:space="preserve">combien sont les instants nécessaires pour remplir la fonction; et </w:t>
      </w:r>
      <w:r w:rsidR="00864C95" w:rsidRPr="00864C95">
        <w:rPr>
          <w:rFonts w:ascii="Times New Roman" w:hAnsi="Times New Roman" w:cs="Times New Roman"/>
          <w:sz w:val="24"/>
          <w:szCs w:val="24"/>
          <w:lang w:val="fr-FR"/>
        </w:rPr>
        <w:t xml:space="preserve">la bonne et prouvée disposition qu'on a à faire exactement sa tâche, forme un état habituel d'acquisition continue du mérite de l'obéissance. Bien faire les charges équivaut à bien remplir une partie importante des obligations de son état </w:t>
      </w:r>
      <w:r w:rsidRPr="00E3367A">
        <w:rPr>
          <w:rFonts w:ascii="Times New Roman" w:hAnsi="Times New Roman" w:cs="Times New Roman"/>
          <w:sz w:val="24"/>
          <w:szCs w:val="24"/>
          <w:lang w:val="fr-FR"/>
        </w:rPr>
        <w:t>(S.F.D.Z.).</w:t>
      </w:r>
    </w:p>
    <w:p w14:paraId="1E25DC13" w14:textId="77777777" w:rsidR="00605F28" w:rsidRPr="00605F28" w:rsidRDefault="00605F28" w:rsidP="00E3367A">
      <w:pPr>
        <w:spacing w:after="0" w:line="240" w:lineRule="auto"/>
        <w:ind w:firstLine="567"/>
        <w:jc w:val="both"/>
        <w:rPr>
          <w:rFonts w:ascii="Times New Roman" w:hAnsi="Times New Roman" w:cs="Times New Roman"/>
          <w:sz w:val="6"/>
          <w:szCs w:val="6"/>
          <w:lang w:val="fr-FR"/>
        </w:rPr>
      </w:pPr>
    </w:p>
    <w:p w14:paraId="15F6B4AE" w14:textId="21C03ED7" w:rsidR="00E3367A" w:rsidRP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Les jeunes probands seront affectés à tous les </w:t>
      </w:r>
      <w:r w:rsidR="00002D1D">
        <w:rPr>
          <w:rFonts w:ascii="Times New Roman" w:hAnsi="Times New Roman" w:cs="Times New Roman"/>
          <w:sz w:val="24"/>
          <w:szCs w:val="24"/>
          <w:lang w:val="fr-FR"/>
        </w:rPr>
        <w:t>charges</w:t>
      </w:r>
      <w:r w:rsidRPr="00E3367A">
        <w:rPr>
          <w:rFonts w:ascii="Times New Roman" w:hAnsi="Times New Roman" w:cs="Times New Roman"/>
          <w:sz w:val="24"/>
          <w:szCs w:val="24"/>
          <w:lang w:val="fr-FR"/>
        </w:rPr>
        <w:t xml:space="preserve"> nécessaires au bon fonctionnement de la maison. Chacun acceptera volontiers la fonction que la sainte obéissance dispose, sans aspirer à une autre de son propre </w:t>
      </w:r>
      <w:r w:rsidR="00002D1D">
        <w:rPr>
          <w:rFonts w:ascii="Times New Roman" w:hAnsi="Times New Roman" w:cs="Times New Roman"/>
          <w:sz w:val="24"/>
          <w:szCs w:val="24"/>
          <w:lang w:val="fr-FR"/>
        </w:rPr>
        <w:t>go</w:t>
      </w:r>
      <w:r w:rsidR="003F569A">
        <w:rPr>
          <w:rFonts w:ascii="Times New Roman" w:hAnsi="Times New Roman" w:cs="Times New Roman"/>
          <w:sz w:val="24"/>
          <w:szCs w:val="24"/>
          <w:lang w:val="fr-FR"/>
        </w:rPr>
        <w:t>û</w:t>
      </w:r>
      <w:r w:rsidR="00002D1D">
        <w:rPr>
          <w:rFonts w:ascii="Times New Roman" w:hAnsi="Times New Roman" w:cs="Times New Roman"/>
          <w:sz w:val="24"/>
          <w:szCs w:val="24"/>
          <w:lang w:val="fr-FR"/>
        </w:rPr>
        <w:t>t</w:t>
      </w:r>
      <w:r w:rsidRPr="00E3367A">
        <w:rPr>
          <w:rFonts w:ascii="Times New Roman" w:hAnsi="Times New Roman" w:cs="Times New Roman"/>
          <w:sz w:val="24"/>
          <w:szCs w:val="24"/>
          <w:lang w:val="fr-FR"/>
        </w:rPr>
        <w:t xml:space="preserve">. Seulement, il est permis de désirer et de demander humblement les fonctions les plus basses, les considérant comme plus nobles devant le Seigneur; mais même </w:t>
      </w:r>
      <w:r w:rsidR="00002D1D">
        <w:rPr>
          <w:rFonts w:ascii="Times New Roman" w:hAnsi="Times New Roman" w:cs="Times New Roman"/>
          <w:sz w:val="24"/>
          <w:szCs w:val="24"/>
          <w:lang w:val="fr-FR"/>
        </w:rPr>
        <w:t xml:space="preserve">en cela </w:t>
      </w:r>
      <w:r w:rsidRPr="00E3367A">
        <w:rPr>
          <w:rFonts w:ascii="Times New Roman" w:hAnsi="Times New Roman" w:cs="Times New Roman"/>
          <w:sz w:val="24"/>
          <w:szCs w:val="24"/>
          <w:lang w:val="fr-FR"/>
        </w:rPr>
        <w:t>il faut retourner tranquillement à l'obéissance. Chaque jeune proband doit remplir sa fonction scrupuleusement et exactement. La négligence dans s</w:t>
      </w:r>
      <w:r w:rsidR="00002D1D">
        <w:rPr>
          <w:rFonts w:ascii="Times New Roman" w:hAnsi="Times New Roman" w:cs="Times New Roman"/>
          <w:sz w:val="24"/>
          <w:szCs w:val="24"/>
          <w:lang w:val="fr-FR"/>
        </w:rPr>
        <w:t>a charge</w:t>
      </w:r>
      <w:r w:rsidRPr="00E3367A">
        <w:rPr>
          <w:rFonts w:ascii="Times New Roman" w:hAnsi="Times New Roman" w:cs="Times New Roman"/>
          <w:sz w:val="24"/>
          <w:szCs w:val="24"/>
          <w:lang w:val="fr-FR"/>
        </w:rPr>
        <w:t xml:space="preserve"> sera considérée comme une faute grave. Chaque jour, la communauté priera le Très Saint Cœur de Jésus pour le bon accomplissement des </w:t>
      </w:r>
      <w:r w:rsidR="00002D1D">
        <w:rPr>
          <w:rFonts w:ascii="Times New Roman" w:hAnsi="Times New Roman" w:cs="Times New Roman"/>
          <w:sz w:val="24"/>
          <w:szCs w:val="24"/>
          <w:lang w:val="fr-FR"/>
        </w:rPr>
        <w:t>charg</w:t>
      </w:r>
      <w:r w:rsidRPr="00E3367A">
        <w:rPr>
          <w:rFonts w:ascii="Times New Roman" w:hAnsi="Times New Roman" w:cs="Times New Roman"/>
          <w:sz w:val="24"/>
          <w:szCs w:val="24"/>
          <w:lang w:val="fr-FR"/>
        </w:rPr>
        <w:t>es. Chacun fera s</w:t>
      </w:r>
      <w:r w:rsidR="00002D1D">
        <w:rPr>
          <w:rFonts w:ascii="Times New Roman" w:hAnsi="Times New Roman" w:cs="Times New Roman"/>
          <w:sz w:val="24"/>
          <w:szCs w:val="24"/>
          <w:lang w:val="fr-FR"/>
        </w:rPr>
        <w:t>a</w:t>
      </w:r>
      <w:r w:rsidRPr="00E3367A">
        <w:rPr>
          <w:rFonts w:ascii="Times New Roman" w:hAnsi="Times New Roman" w:cs="Times New Roman"/>
          <w:sz w:val="24"/>
          <w:szCs w:val="24"/>
          <w:lang w:val="fr-FR"/>
        </w:rPr>
        <w:t xml:space="preserve"> propre </w:t>
      </w:r>
      <w:r w:rsidR="00002D1D">
        <w:rPr>
          <w:rFonts w:ascii="Times New Roman" w:hAnsi="Times New Roman" w:cs="Times New Roman"/>
          <w:sz w:val="24"/>
          <w:szCs w:val="24"/>
          <w:lang w:val="fr-FR"/>
        </w:rPr>
        <w:t>tâche</w:t>
      </w:r>
      <w:r w:rsidRPr="00E3367A">
        <w:rPr>
          <w:rFonts w:ascii="Times New Roman" w:hAnsi="Times New Roman" w:cs="Times New Roman"/>
          <w:sz w:val="24"/>
          <w:szCs w:val="24"/>
          <w:lang w:val="fr-FR"/>
        </w:rPr>
        <w:t xml:space="preserve"> en </w:t>
      </w:r>
      <w:r w:rsidR="00002D1D">
        <w:rPr>
          <w:rFonts w:ascii="Times New Roman" w:hAnsi="Times New Roman" w:cs="Times New Roman"/>
          <w:sz w:val="24"/>
          <w:szCs w:val="24"/>
          <w:lang w:val="fr-FR"/>
        </w:rPr>
        <w:t xml:space="preserve">la </w:t>
      </w:r>
      <w:r w:rsidRPr="00E3367A">
        <w:rPr>
          <w:rFonts w:ascii="Times New Roman" w:hAnsi="Times New Roman" w:cs="Times New Roman"/>
          <w:sz w:val="24"/>
          <w:szCs w:val="24"/>
          <w:lang w:val="fr-FR"/>
        </w:rPr>
        <w:t>présence divine; il entendra glorifier le Seigneur et obéir à sa sainte volonté; et ainsi sa charge sera méritoire devant Dieu</w:t>
      </w:r>
      <w:r w:rsidR="00002D1D">
        <w:rPr>
          <w:rFonts w:ascii="Times New Roman" w:hAnsi="Times New Roman" w:cs="Times New Roman"/>
          <w:sz w:val="24"/>
          <w:szCs w:val="24"/>
          <w:lang w:val="fr-FR"/>
        </w:rPr>
        <w:t>.</w:t>
      </w:r>
      <w:r w:rsidRPr="00E3367A">
        <w:rPr>
          <w:rFonts w:ascii="Times New Roman" w:hAnsi="Times New Roman" w:cs="Times New Roman"/>
          <w:sz w:val="24"/>
          <w:szCs w:val="24"/>
          <w:lang w:val="fr-FR"/>
        </w:rPr>
        <w:t xml:space="preserve"> Oh, combien de mérites un jeune homme acquerra-t-il qui exercera sa fonction avec un esprit d'obéissance, d'humilité et de diligence!</w:t>
      </w:r>
    </w:p>
    <w:p w14:paraId="347E4044" w14:textId="56758536"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Ceux qui ne remplissent pas bien </w:t>
      </w:r>
      <w:r w:rsidR="00002D1D" w:rsidRPr="00E3367A">
        <w:rPr>
          <w:rFonts w:ascii="Times New Roman" w:hAnsi="Times New Roman" w:cs="Times New Roman"/>
          <w:sz w:val="24"/>
          <w:szCs w:val="24"/>
          <w:lang w:val="fr-FR"/>
        </w:rPr>
        <w:t>leur</w:t>
      </w:r>
      <w:r w:rsidR="00002D1D">
        <w:rPr>
          <w:rFonts w:ascii="Times New Roman" w:hAnsi="Times New Roman" w:cs="Times New Roman"/>
          <w:sz w:val="24"/>
          <w:szCs w:val="24"/>
          <w:lang w:val="fr-FR"/>
        </w:rPr>
        <w:t xml:space="preserve"> charge</w:t>
      </w:r>
      <w:r w:rsidRPr="00E3367A">
        <w:rPr>
          <w:rFonts w:ascii="Times New Roman" w:hAnsi="Times New Roman" w:cs="Times New Roman"/>
          <w:sz w:val="24"/>
          <w:szCs w:val="24"/>
          <w:lang w:val="fr-FR"/>
        </w:rPr>
        <w:t xml:space="preserve"> peuvent encourir, entre autres peines, celle de la suspension ou de l'abrogation totale de la même </w:t>
      </w:r>
      <w:r w:rsidR="00002D1D">
        <w:rPr>
          <w:rFonts w:ascii="Times New Roman" w:hAnsi="Times New Roman" w:cs="Times New Roman"/>
          <w:sz w:val="24"/>
          <w:szCs w:val="24"/>
          <w:lang w:val="fr-FR"/>
        </w:rPr>
        <w:t>charge</w:t>
      </w:r>
      <w:r w:rsidRPr="00E3367A">
        <w:rPr>
          <w:rFonts w:ascii="Times New Roman" w:hAnsi="Times New Roman" w:cs="Times New Roman"/>
          <w:sz w:val="24"/>
          <w:szCs w:val="24"/>
          <w:lang w:val="fr-FR"/>
        </w:rPr>
        <w:t xml:space="preserve"> (P.R.P.).</w:t>
      </w:r>
    </w:p>
    <w:p w14:paraId="5A3EFE4C" w14:textId="77777777" w:rsidR="00605F28" w:rsidRPr="00605F28" w:rsidRDefault="00605F28" w:rsidP="00E3367A">
      <w:pPr>
        <w:spacing w:after="0" w:line="240" w:lineRule="auto"/>
        <w:ind w:firstLine="567"/>
        <w:jc w:val="both"/>
        <w:rPr>
          <w:rFonts w:ascii="Times New Roman" w:hAnsi="Times New Roman" w:cs="Times New Roman"/>
          <w:sz w:val="6"/>
          <w:szCs w:val="6"/>
          <w:lang w:val="fr-FR"/>
        </w:rPr>
      </w:pPr>
    </w:p>
    <w:p w14:paraId="0AEF2193" w14:textId="40B646EC"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Une pénitence morale</w:t>
      </w:r>
      <w:r w:rsidR="00002D1D">
        <w:rPr>
          <w:rFonts w:ascii="Times New Roman" w:hAnsi="Times New Roman" w:cs="Times New Roman"/>
          <w:sz w:val="24"/>
          <w:szCs w:val="24"/>
          <w:lang w:val="fr-FR"/>
        </w:rPr>
        <w:t>,</w:t>
      </w:r>
      <w:r w:rsidRPr="00E3367A">
        <w:rPr>
          <w:rFonts w:ascii="Times New Roman" w:hAnsi="Times New Roman" w:cs="Times New Roman"/>
          <w:sz w:val="24"/>
          <w:szCs w:val="24"/>
          <w:lang w:val="fr-FR"/>
        </w:rPr>
        <w:t xml:space="preserve"> et très sensible</w:t>
      </w:r>
      <w:r w:rsidR="00002D1D">
        <w:rPr>
          <w:rFonts w:ascii="Times New Roman" w:hAnsi="Times New Roman" w:cs="Times New Roman"/>
          <w:sz w:val="24"/>
          <w:szCs w:val="24"/>
          <w:lang w:val="fr-FR"/>
        </w:rPr>
        <w:t>,</w:t>
      </w:r>
      <w:r w:rsidRPr="00E3367A">
        <w:rPr>
          <w:rFonts w:ascii="Times New Roman" w:hAnsi="Times New Roman" w:cs="Times New Roman"/>
          <w:sz w:val="24"/>
          <w:szCs w:val="24"/>
          <w:lang w:val="fr-FR"/>
        </w:rPr>
        <w:t xml:space="preserve"> sera de retirer la charge </w:t>
      </w:r>
      <w:r w:rsidR="003F569A">
        <w:rPr>
          <w:rFonts w:ascii="Times New Roman" w:hAnsi="Times New Roman" w:cs="Times New Roman"/>
          <w:sz w:val="24"/>
          <w:szCs w:val="24"/>
          <w:lang w:val="fr-FR"/>
        </w:rPr>
        <w:t xml:space="preserve">à </w:t>
      </w:r>
      <w:r w:rsidRPr="00E3367A">
        <w:rPr>
          <w:rFonts w:ascii="Times New Roman" w:hAnsi="Times New Roman" w:cs="Times New Roman"/>
          <w:sz w:val="24"/>
          <w:szCs w:val="24"/>
          <w:lang w:val="fr-FR"/>
        </w:rPr>
        <w:t>un</w:t>
      </w:r>
      <w:r w:rsidR="00002D1D">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coupable qui ne reconnaît pas ses propres défauts et ne veut pas se modifier. Tout</w:t>
      </w:r>
      <w:r w:rsidR="00002D1D">
        <w:rPr>
          <w:rFonts w:ascii="Times New Roman" w:hAnsi="Times New Roman" w:cs="Times New Roman"/>
          <w:sz w:val="24"/>
          <w:szCs w:val="24"/>
          <w:lang w:val="fr-FR"/>
        </w:rPr>
        <w:t>e charge</w:t>
      </w:r>
      <w:r w:rsidRPr="00E3367A">
        <w:rPr>
          <w:rFonts w:ascii="Times New Roman" w:hAnsi="Times New Roman" w:cs="Times New Roman"/>
          <w:sz w:val="24"/>
          <w:szCs w:val="24"/>
          <w:lang w:val="fr-FR"/>
        </w:rPr>
        <w:t xml:space="preserve"> lui est enlevé</w:t>
      </w:r>
      <w:r w:rsidR="00002D1D">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comme indigne, et </w:t>
      </w:r>
      <w:r w:rsidR="00002D1D">
        <w:rPr>
          <w:rFonts w:ascii="Times New Roman" w:hAnsi="Times New Roman" w:cs="Times New Roman"/>
          <w:sz w:val="24"/>
          <w:szCs w:val="24"/>
          <w:lang w:val="fr-FR"/>
        </w:rPr>
        <w:t>el</w:t>
      </w:r>
      <w:r w:rsidRPr="00E3367A">
        <w:rPr>
          <w:rFonts w:ascii="Times New Roman" w:hAnsi="Times New Roman" w:cs="Times New Roman"/>
          <w:sz w:val="24"/>
          <w:szCs w:val="24"/>
          <w:lang w:val="fr-FR"/>
        </w:rPr>
        <w:t>l</w:t>
      </w:r>
      <w:r w:rsidR="00002D1D">
        <w:rPr>
          <w:rFonts w:ascii="Times New Roman" w:hAnsi="Times New Roman" w:cs="Times New Roman"/>
          <w:sz w:val="24"/>
          <w:szCs w:val="24"/>
          <w:lang w:val="fr-FR"/>
        </w:rPr>
        <w:t xml:space="preserve">e </w:t>
      </w:r>
      <w:r w:rsidRPr="00E3367A">
        <w:rPr>
          <w:rFonts w:ascii="Times New Roman" w:hAnsi="Times New Roman" w:cs="Times New Roman"/>
          <w:sz w:val="24"/>
          <w:szCs w:val="24"/>
          <w:lang w:val="fr-FR"/>
        </w:rPr>
        <w:t>est laissé</w:t>
      </w:r>
      <w:r w:rsidR="00002D1D">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dans l'oisiveté, de sorte que le remords de manger le pain de la Divine Providence sans le mériter s'éveille en elle.</w:t>
      </w:r>
      <w:r w:rsidR="00002D1D">
        <w:rPr>
          <w:rFonts w:ascii="Times New Roman" w:hAnsi="Times New Roman" w:cs="Times New Roman"/>
          <w:sz w:val="24"/>
          <w:szCs w:val="24"/>
          <w:lang w:val="fr-FR"/>
        </w:rPr>
        <w:t xml:space="preserve"> </w:t>
      </w:r>
      <w:r w:rsidRPr="00E3367A">
        <w:rPr>
          <w:rFonts w:ascii="Times New Roman" w:hAnsi="Times New Roman" w:cs="Times New Roman"/>
          <w:sz w:val="24"/>
          <w:szCs w:val="24"/>
          <w:lang w:val="fr-FR"/>
        </w:rPr>
        <w:t xml:space="preserve">Ce châtiment est </w:t>
      </w:r>
      <w:r w:rsidR="003744EA" w:rsidRPr="00E3367A">
        <w:rPr>
          <w:rFonts w:ascii="Times New Roman" w:hAnsi="Times New Roman" w:cs="Times New Roman"/>
          <w:sz w:val="24"/>
          <w:szCs w:val="24"/>
          <w:lang w:val="fr-FR"/>
        </w:rPr>
        <w:t>par</w:t>
      </w:r>
      <w:r w:rsidRPr="00E3367A">
        <w:rPr>
          <w:rFonts w:ascii="Times New Roman" w:hAnsi="Times New Roman" w:cs="Times New Roman"/>
          <w:sz w:val="24"/>
          <w:szCs w:val="24"/>
          <w:lang w:val="fr-FR"/>
        </w:rPr>
        <w:t xml:space="preserve"> sa nature très sensible et très apte à produire la repentance et l</w:t>
      </w:r>
      <w:r w:rsidR="00002D1D">
        <w:rPr>
          <w:rFonts w:ascii="Times New Roman" w:hAnsi="Times New Roman" w:cs="Times New Roman"/>
          <w:sz w:val="24"/>
          <w:szCs w:val="24"/>
          <w:lang w:val="fr-FR"/>
        </w:rPr>
        <w:t xml:space="preserve">a </w:t>
      </w:r>
      <w:r w:rsidRPr="00E3367A">
        <w:rPr>
          <w:rFonts w:ascii="Times New Roman" w:hAnsi="Times New Roman" w:cs="Times New Roman"/>
          <w:sz w:val="24"/>
          <w:szCs w:val="24"/>
          <w:lang w:val="fr-FR"/>
        </w:rPr>
        <w:t>correction (S.F.D.Z.).</w:t>
      </w:r>
    </w:p>
    <w:p w14:paraId="6E038145" w14:textId="77777777" w:rsidR="00605F28" w:rsidRPr="00605F28" w:rsidRDefault="00605F28" w:rsidP="00E3367A">
      <w:pPr>
        <w:spacing w:after="0" w:line="240" w:lineRule="auto"/>
        <w:ind w:firstLine="567"/>
        <w:jc w:val="both"/>
        <w:rPr>
          <w:rFonts w:ascii="Times New Roman" w:hAnsi="Times New Roman" w:cs="Times New Roman"/>
          <w:sz w:val="6"/>
          <w:szCs w:val="6"/>
          <w:lang w:val="fr-FR"/>
        </w:rPr>
      </w:pPr>
    </w:p>
    <w:p w14:paraId="442DFEFF" w14:textId="0B3590A7" w:rsidR="00E3367A" w:rsidRDefault="00E3367A" w:rsidP="00E3367A">
      <w:pPr>
        <w:spacing w:after="0" w:line="240" w:lineRule="auto"/>
        <w:ind w:firstLine="567"/>
        <w:jc w:val="both"/>
        <w:rPr>
          <w:rFonts w:ascii="Times New Roman" w:hAnsi="Times New Roman" w:cs="Times New Roman"/>
          <w:sz w:val="24"/>
          <w:szCs w:val="24"/>
          <w:lang w:val="fr-FR"/>
        </w:rPr>
      </w:pPr>
      <w:r w:rsidRPr="004D667D">
        <w:rPr>
          <w:rFonts w:ascii="Times New Roman" w:hAnsi="Times New Roman" w:cs="Times New Roman"/>
          <w:sz w:val="24"/>
          <w:szCs w:val="24"/>
          <w:lang w:val="fr-FR"/>
        </w:rPr>
        <w:t>Les novices s'affronteront dans une sainte compétition d'obéissance, de charité, d'humilité, chacun</w:t>
      </w:r>
      <w:r w:rsidR="009169A9">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 cherchant les choses les plus pauvres et les plus humbles et pénibles, et les plus humbles offices, et d'être chacun</w:t>
      </w:r>
      <w:r w:rsidR="004D667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 l</w:t>
      </w:r>
      <w:r w:rsidR="004D667D" w:rsidRPr="004D667D">
        <w:rPr>
          <w:rFonts w:ascii="Times New Roman" w:hAnsi="Times New Roman" w:cs="Times New Roman"/>
          <w:sz w:val="24"/>
          <w:szCs w:val="24"/>
          <w:lang w:val="fr-FR"/>
        </w:rPr>
        <w:t>a</w:t>
      </w:r>
      <w:r w:rsidRPr="004D667D">
        <w:rPr>
          <w:rFonts w:ascii="Times New Roman" w:hAnsi="Times New Roman" w:cs="Times New Roman"/>
          <w:sz w:val="24"/>
          <w:szCs w:val="24"/>
          <w:lang w:val="fr-FR"/>
        </w:rPr>
        <w:t xml:space="preserve"> plus oublié</w:t>
      </w:r>
      <w:r w:rsidR="004D667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 et l</w:t>
      </w:r>
      <w:r w:rsidR="004D667D" w:rsidRPr="004D667D">
        <w:rPr>
          <w:rFonts w:ascii="Times New Roman" w:hAnsi="Times New Roman" w:cs="Times New Roman"/>
          <w:sz w:val="24"/>
          <w:szCs w:val="24"/>
          <w:lang w:val="fr-FR"/>
        </w:rPr>
        <w:t>a</w:t>
      </w:r>
      <w:r w:rsidRPr="004D667D">
        <w:rPr>
          <w:rFonts w:ascii="Times New Roman" w:hAnsi="Times New Roman" w:cs="Times New Roman"/>
          <w:sz w:val="24"/>
          <w:szCs w:val="24"/>
          <w:lang w:val="fr-FR"/>
        </w:rPr>
        <w:t xml:space="preserve"> plus mortifié</w:t>
      </w:r>
      <w:r w:rsidR="004D667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 Les </w:t>
      </w:r>
      <w:r w:rsidR="005D554D" w:rsidRPr="004D667D">
        <w:rPr>
          <w:rFonts w:ascii="Times New Roman" w:hAnsi="Times New Roman" w:cs="Times New Roman"/>
          <w:sz w:val="24"/>
          <w:szCs w:val="24"/>
          <w:lang w:val="fr-FR"/>
        </w:rPr>
        <w:t>charg</w:t>
      </w:r>
      <w:r w:rsidRPr="004D667D">
        <w:rPr>
          <w:rFonts w:ascii="Times New Roman" w:hAnsi="Times New Roman" w:cs="Times New Roman"/>
          <w:sz w:val="24"/>
          <w:szCs w:val="24"/>
          <w:lang w:val="fr-FR"/>
        </w:rPr>
        <w:t>es les plus modestes seront donné</w:t>
      </w:r>
      <w:r w:rsidR="005D554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s </w:t>
      </w:r>
      <w:r w:rsidR="005D554D" w:rsidRPr="004D667D">
        <w:rPr>
          <w:rFonts w:ascii="Times New Roman" w:hAnsi="Times New Roman" w:cs="Times New Roman"/>
          <w:sz w:val="24"/>
          <w:szCs w:val="24"/>
          <w:lang w:val="fr-FR"/>
        </w:rPr>
        <w:t>à la</w:t>
      </w:r>
      <w:r w:rsidRPr="004D667D">
        <w:rPr>
          <w:rFonts w:ascii="Times New Roman" w:hAnsi="Times New Roman" w:cs="Times New Roman"/>
          <w:sz w:val="24"/>
          <w:szCs w:val="24"/>
          <w:lang w:val="fr-FR"/>
        </w:rPr>
        <w:t xml:space="preserve"> novice en récompense et </w:t>
      </w:r>
      <w:r w:rsidR="009169A9">
        <w:rPr>
          <w:rFonts w:ascii="Times New Roman" w:hAnsi="Times New Roman" w:cs="Times New Roman"/>
          <w:sz w:val="24"/>
          <w:szCs w:val="24"/>
          <w:lang w:val="fr-FR"/>
        </w:rPr>
        <w:t>celles-ci</w:t>
      </w:r>
      <w:r w:rsidRPr="004D667D">
        <w:rPr>
          <w:rFonts w:ascii="Times New Roman" w:hAnsi="Times New Roman" w:cs="Times New Roman"/>
          <w:sz w:val="24"/>
          <w:szCs w:val="24"/>
          <w:lang w:val="fr-FR"/>
        </w:rPr>
        <w:t xml:space="preserve"> lui seront enlevé</w:t>
      </w:r>
      <w:r w:rsidR="005D554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s comme punition. Les novices s'aimeront d'une manière sainte et se respecteront grandement. Chacun</w:t>
      </w:r>
      <w:r w:rsidR="005D554D" w:rsidRPr="004D667D">
        <w:rPr>
          <w:rFonts w:ascii="Times New Roman" w:hAnsi="Times New Roman" w:cs="Times New Roman"/>
          <w:sz w:val="24"/>
          <w:szCs w:val="24"/>
          <w:lang w:val="fr-FR"/>
        </w:rPr>
        <w:t>e</w:t>
      </w:r>
      <w:r w:rsidRPr="004D667D">
        <w:rPr>
          <w:rFonts w:ascii="Times New Roman" w:hAnsi="Times New Roman" w:cs="Times New Roman"/>
          <w:sz w:val="24"/>
          <w:szCs w:val="24"/>
          <w:lang w:val="fr-FR"/>
        </w:rPr>
        <w:t xml:space="preserve"> demandera à pouvoir alléger les autres, cherchant pour </w:t>
      </w:r>
      <w:r w:rsidR="005D554D" w:rsidRPr="004D667D">
        <w:rPr>
          <w:rFonts w:ascii="Times New Roman" w:hAnsi="Times New Roman" w:cs="Times New Roman"/>
          <w:sz w:val="24"/>
          <w:szCs w:val="24"/>
          <w:lang w:val="fr-FR"/>
        </w:rPr>
        <w:t>soi</w:t>
      </w:r>
      <w:r w:rsidRPr="004D667D">
        <w:rPr>
          <w:rFonts w:ascii="Times New Roman" w:hAnsi="Times New Roman" w:cs="Times New Roman"/>
          <w:sz w:val="24"/>
          <w:szCs w:val="24"/>
          <w:lang w:val="fr-FR"/>
        </w:rPr>
        <w:t>-même les plus grands fardeaux et les plus grands efforts (R.N.).</w:t>
      </w:r>
    </w:p>
    <w:p w14:paraId="52800167" w14:textId="77777777" w:rsidR="00E3367A" w:rsidRPr="00E3367A" w:rsidRDefault="00E3367A" w:rsidP="00E3367A">
      <w:pPr>
        <w:spacing w:after="0" w:line="240" w:lineRule="auto"/>
        <w:ind w:firstLine="567"/>
        <w:jc w:val="both"/>
        <w:rPr>
          <w:rFonts w:ascii="Times New Roman" w:hAnsi="Times New Roman" w:cs="Times New Roman"/>
          <w:sz w:val="6"/>
          <w:szCs w:val="6"/>
          <w:lang w:val="fr-FR"/>
        </w:rPr>
      </w:pPr>
    </w:p>
    <w:p w14:paraId="408E4407" w14:textId="45B18731"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Confi</w:t>
      </w:r>
      <w:r w:rsidR="004D667D">
        <w:rPr>
          <w:rFonts w:ascii="Times New Roman" w:hAnsi="Times New Roman" w:cs="Times New Roman"/>
          <w:sz w:val="24"/>
          <w:szCs w:val="24"/>
          <w:lang w:val="fr-FR"/>
        </w:rPr>
        <w:t xml:space="preserve">ées </w:t>
      </w:r>
      <w:r w:rsidRPr="00E3367A">
        <w:rPr>
          <w:rFonts w:ascii="Times New Roman" w:hAnsi="Times New Roman" w:cs="Times New Roman"/>
          <w:sz w:val="24"/>
          <w:szCs w:val="24"/>
          <w:lang w:val="fr-FR"/>
        </w:rPr>
        <w:t xml:space="preserve">au Seigneur et en implorant l'aide divine dans la prière, les sœurs essaieront d'être aussi </w:t>
      </w:r>
      <w:r w:rsidRPr="00E3367A">
        <w:rPr>
          <w:rFonts w:ascii="Times New Roman" w:hAnsi="Times New Roman" w:cs="Times New Roman"/>
          <w:i/>
          <w:iCs/>
          <w:sz w:val="24"/>
          <w:szCs w:val="24"/>
          <w:lang w:val="fr-FR"/>
        </w:rPr>
        <w:t>diligentes, actives</w:t>
      </w:r>
      <w:r w:rsidRPr="00E3367A">
        <w:rPr>
          <w:rFonts w:ascii="Times New Roman" w:hAnsi="Times New Roman" w:cs="Times New Roman"/>
          <w:sz w:val="24"/>
          <w:szCs w:val="24"/>
          <w:lang w:val="fr-FR"/>
        </w:rPr>
        <w:t xml:space="preserve"> et </w:t>
      </w:r>
      <w:r w:rsidRPr="00E3367A">
        <w:rPr>
          <w:rFonts w:ascii="Times New Roman" w:hAnsi="Times New Roman" w:cs="Times New Roman"/>
          <w:i/>
          <w:iCs/>
          <w:sz w:val="24"/>
          <w:szCs w:val="24"/>
          <w:lang w:val="fr-FR"/>
        </w:rPr>
        <w:t>intelligentes</w:t>
      </w:r>
      <w:r w:rsidRPr="00E3367A">
        <w:rPr>
          <w:rFonts w:ascii="Times New Roman" w:hAnsi="Times New Roman" w:cs="Times New Roman"/>
          <w:sz w:val="24"/>
          <w:szCs w:val="24"/>
          <w:lang w:val="fr-FR"/>
        </w:rPr>
        <w:t xml:space="preserve"> que possible.</w:t>
      </w:r>
    </w:p>
    <w:p w14:paraId="5BEC687F" w14:textId="5D0E2104" w:rsidR="00E3367A" w:rsidRDefault="004D667D" w:rsidP="00E3367A">
      <w:pPr>
        <w:spacing w:after="0" w:line="240" w:lineRule="auto"/>
        <w:ind w:firstLine="567"/>
        <w:jc w:val="both"/>
        <w:rPr>
          <w:rFonts w:ascii="Times New Roman" w:hAnsi="Times New Roman" w:cs="Times New Roman"/>
          <w:sz w:val="24"/>
          <w:szCs w:val="24"/>
          <w:lang w:val="fr-FR"/>
        </w:rPr>
      </w:pPr>
      <w:r w:rsidRPr="004D667D">
        <w:rPr>
          <w:rFonts w:ascii="Times New Roman" w:hAnsi="Times New Roman" w:cs="Times New Roman"/>
          <w:i/>
          <w:iCs/>
          <w:sz w:val="24"/>
          <w:szCs w:val="24"/>
          <w:lang w:val="fr-FR"/>
        </w:rPr>
        <w:t>D</w:t>
      </w:r>
      <w:r w:rsidR="00E3367A" w:rsidRPr="004D667D">
        <w:rPr>
          <w:rFonts w:ascii="Times New Roman" w:hAnsi="Times New Roman" w:cs="Times New Roman"/>
          <w:i/>
          <w:iCs/>
          <w:sz w:val="24"/>
          <w:szCs w:val="24"/>
          <w:lang w:val="fr-FR"/>
        </w:rPr>
        <w:t>iligence</w:t>
      </w:r>
      <w:r w:rsidR="00E3367A" w:rsidRPr="00E3367A">
        <w:rPr>
          <w:rFonts w:ascii="Times New Roman" w:hAnsi="Times New Roman" w:cs="Times New Roman"/>
          <w:sz w:val="24"/>
          <w:szCs w:val="24"/>
          <w:lang w:val="fr-FR"/>
        </w:rPr>
        <w:t xml:space="preserve"> signifie l'attention à tout bien faire, sans rien négliger. </w:t>
      </w:r>
      <w:r w:rsidR="009169A9">
        <w:rPr>
          <w:rFonts w:ascii="Times New Roman" w:hAnsi="Times New Roman" w:cs="Times New Roman"/>
          <w:i/>
          <w:iCs/>
          <w:sz w:val="24"/>
          <w:szCs w:val="24"/>
          <w:lang w:val="fr-FR"/>
        </w:rPr>
        <w:t>Activité</w:t>
      </w:r>
      <w:r w:rsidR="00E3367A" w:rsidRPr="00E3367A">
        <w:rPr>
          <w:rFonts w:ascii="Times New Roman" w:hAnsi="Times New Roman" w:cs="Times New Roman"/>
          <w:sz w:val="24"/>
          <w:szCs w:val="24"/>
          <w:lang w:val="fr-FR"/>
        </w:rPr>
        <w:t xml:space="preserve"> signifie qu'</w:t>
      </w:r>
      <w:r w:rsidR="009169A9">
        <w:rPr>
          <w:rFonts w:ascii="Times New Roman" w:hAnsi="Times New Roman" w:cs="Times New Roman"/>
          <w:sz w:val="24"/>
          <w:szCs w:val="24"/>
          <w:lang w:val="fr-FR"/>
        </w:rPr>
        <w:t>elle</w:t>
      </w:r>
      <w:r w:rsidR="00E3367A" w:rsidRPr="00E3367A">
        <w:rPr>
          <w:rFonts w:ascii="Times New Roman" w:hAnsi="Times New Roman" w:cs="Times New Roman"/>
          <w:sz w:val="24"/>
          <w:szCs w:val="24"/>
          <w:lang w:val="fr-FR"/>
        </w:rPr>
        <w:t>s doivent fuir l'oisiveté, et plutôt travailler volontiers, sans perdre de temps, en avertissant que si le travail n'est pas effectué rapidement et activement, seuls quelques travaux peuvent être effectués et l'intérêt de la communauté</w:t>
      </w:r>
      <w:r w:rsidR="009169A9">
        <w:rPr>
          <w:rFonts w:ascii="Times New Roman" w:hAnsi="Times New Roman" w:cs="Times New Roman"/>
          <w:sz w:val="24"/>
          <w:szCs w:val="24"/>
          <w:lang w:val="fr-FR"/>
        </w:rPr>
        <w:t xml:space="preserve"> </w:t>
      </w:r>
      <w:r w:rsidR="009169A9" w:rsidRPr="00E3367A">
        <w:rPr>
          <w:rFonts w:ascii="Times New Roman" w:hAnsi="Times New Roman" w:cs="Times New Roman"/>
          <w:sz w:val="24"/>
          <w:szCs w:val="24"/>
          <w:lang w:val="fr-FR"/>
        </w:rPr>
        <w:t>est perdu</w:t>
      </w:r>
      <w:r w:rsidR="00E3367A" w:rsidRPr="00E3367A">
        <w:rPr>
          <w:rFonts w:ascii="Times New Roman" w:hAnsi="Times New Roman" w:cs="Times New Roman"/>
          <w:sz w:val="24"/>
          <w:szCs w:val="24"/>
          <w:lang w:val="fr-FR"/>
        </w:rPr>
        <w:t xml:space="preserve">. </w:t>
      </w:r>
      <w:r w:rsidR="009169A9" w:rsidRPr="009169A9">
        <w:rPr>
          <w:rFonts w:ascii="Times New Roman" w:hAnsi="Times New Roman" w:cs="Times New Roman"/>
          <w:i/>
          <w:iCs/>
          <w:sz w:val="24"/>
          <w:szCs w:val="24"/>
          <w:lang w:val="fr-FR"/>
        </w:rPr>
        <w:t>I</w:t>
      </w:r>
      <w:r w:rsidR="00E3367A" w:rsidRPr="009169A9">
        <w:rPr>
          <w:rFonts w:ascii="Times New Roman" w:hAnsi="Times New Roman" w:cs="Times New Roman"/>
          <w:i/>
          <w:iCs/>
          <w:sz w:val="24"/>
          <w:szCs w:val="24"/>
          <w:lang w:val="fr-FR"/>
        </w:rPr>
        <w:t>ntelligence</w:t>
      </w:r>
      <w:r w:rsidR="00E3367A" w:rsidRPr="00E3367A">
        <w:rPr>
          <w:rFonts w:ascii="Times New Roman" w:hAnsi="Times New Roman" w:cs="Times New Roman"/>
          <w:sz w:val="24"/>
          <w:szCs w:val="24"/>
          <w:lang w:val="fr-FR"/>
        </w:rPr>
        <w:t xml:space="preserve"> signifie qu'</w:t>
      </w:r>
      <w:r w:rsidR="009169A9">
        <w:rPr>
          <w:rFonts w:ascii="Times New Roman" w:hAnsi="Times New Roman" w:cs="Times New Roman"/>
          <w:sz w:val="24"/>
          <w:szCs w:val="24"/>
          <w:lang w:val="fr-FR"/>
        </w:rPr>
        <w:t>elle</w:t>
      </w:r>
      <w:r w:rsidR="009169A9" w:rsidRPr="00E3367A">
        <w:rPr>
          <w:rFonts w:ascii="Times New Roman" w:hAnsi="Times New Roman" w:cs="Times New Roman"/>
          <w:sz w:val="24"/>
          <w:szCs w:val="24"/>
          <w:lang w:val="fr-FR"/>
        </w:rPr>
        <w:t>s</w:t>
      </w:r>
      <w:r w:rsidR="009169A9">
        <w:rPr>
          <w:rFonts w:ascii="Times New Roman" w:hAnsi="Times New Roman" w:cs="Times New Roman"/>
          <w:sz w:val="24"/>
          <w:szCs w:val="24"/>
          <w:lang w:val="fr-FR"/>
        </w:rPr>
        <w:t>-mêmes</w:t>
      </w:r>
      <w:r w:rsidR="00E3367A" w:rsidRPr="00E3367A">
        <w:rPr>
          <w:rFonts w:ascii="Times New Roman" w:hAnsi="Times New Roman" w:cs="Times New Roman"/>
          <w:sz w:val="24"/>
          <w:szCs w:val="24"/>
          <w:lang w:val="fr-FR"/>
        </w:rPr>
        <w:t xml:space="preserve"> doivent se résoudre en beaucoup de choses comme le</w:t>
      </w:r>
      <w:r w:rsidR="009169A9">
        <w:rPr>
          <w:rFonts w:ascii="Times New Roman" w:hAnsi="Times New Roman" w:cs="Times New Roman"/>
          <w:sz w:val="24"/>
          <w:szCs w:val="24"/>
          <w:lang w:val="fr-FR"/>
        </w:rPr>
        <w:t>s</w:t>
      </w:r>
      <w:r w:rsidR="00E3367A" w:rsidRPr="00E3367A">
        <w:rPr>
          <w:rFonts w:ascii="Times New Roman" w:hAnsi="Times New Roman" w:cs="Times New Roman"/>
          <w:sz w:val="24"/>
          <w:szCs w:val="24"/>
          <w:lang w:val="fr-FR"/>
        </w:rPr>
        <w:t xml:space="preserve"> faire pour un meilleur développement de la communauté, en conformité avec les règles et avec la sainte obéissance.</w:t>
      </w:r>
      <w:r>
        <w:rPr>
          <w:rFonts w:ascii="Times New Roman" w:hAnsi="Times New Roman" w:cs="Times New Roman"/>
          <w:sz w:val="24"/>
          <w:szCs w:val="24"/>
          <w:lang w:val="fr-FR"/>
        </w:rPr>
        <w:t xml:space="preserve"> </w:t>
      </w:r>
      <w:r w:rsidR="00E3367A" w:rsidRPr="00E3367A">
        <w:rPr>
          <w:rFonts w:ascii="Times New Roman" w:hAnsi="Times New Roman" w:cs="Times New Roman"/>
          <w:sz w:val="24"/>
          <w:szCs w:val="24"/>
          <w:lang w:val="fr-FR"/>
        </w:rPr>
        <w:t xml:space="preserve">Chaque </w:t>
      </w:r>
      <w:r w:rsidR="009169A9">
        <w:rPr>
          <w:rFonts w:ascii="Times New Roman" w:hAnsi="Times New Roman" w:cs="Times New Roman"/>
          <w:sz w:val="24"/>
          <w:szCs w:val="24"/>
          <w:lang w:val="fr-FR"/>
        </w:rPr>
        <w:t>sœur</w:t>
      </w:r>
      <w:r w:rsidR="00E3367A" w:rsidRPr="00E3367A">
        <w:rPr>
          <w:rFonts w:ascii="Times New Roman" w:hAnsi="Times New Roman" w:cs="Times New Roman"/>
          <w:sz w:val="24"/>
          <w:szCs w:val="24"/>
          <w:lang w:val="fr-FR"/>
        </w:rPr>
        <w:t xml:space="preserve"> fera s</w:t>
      </w:r>
      <w:r w:rsidR="009169A9">
        <w:rPr>
          <w:rFonts w:ascii="Times New Roman" w:hAnsi="Times New Roman" w:cs="Times New Roman"/>
          <w:sz w:val="24"/>
          <w:szCs w:val="24"/>
          <w:lang w:val="fr-FR"/>
        </w:rPr>
        <w:t>a charge</w:t>
      </w:r>
      <w:r w:rsidR="00E3367A" w:rsidRPr="00E3367A">
        <w:rPr>
          <w:rFonts w:ascii="Times New Roman" w:hAnsi="Times New Roman" w:cs="Times New Roman"/>
          <w:sz w:val="24"/>
          <w:szCs w:val="24"/>
          <w:lang w:val="fr-FR"/>
        </w:rPr>
        <w:t xml:space="preserve"> avec la plus grande </w:t>
      </w:r>
      <w:r w:rsidR="00E3367A" w:rsidRPr="004D667D">
        <w:rPr>
          <w:rFonts w:ascii="Times New Roman" w:hAnsi="Times New Roman" w:cs="Times New Roman"/>
          <w:i/>
          <w:iCs/>
          <w:sz w:val="24"/>
          <w:szCs w:val="24"/>
          <w:lang w:val="fr-FR"/>
        </w:rPr>
        <w:t>diligence, activité et intelligence</w:t>
      </w:r>
      <w:r w:rsidR="00E3367A" w:rsidRPr="00E3367A">
        <w:rPr>
          <w:rFonts w:ascii="Times New Roman" w:hAnsi="Times New Roman" w:cs="Times New Roman"/>
          <w:sz w:val="24"/>
          <w:szCs w:val="24"/>
          <w:lang w:val="fr-FR"/>
        </w:rPr>
        <w:t xml:space="preserve"> qui sera possible, implorant l'aide du Seigneur (S.E.).</w:t>
      </w:r>
    </w:p>
    <w:p w14:paraId="4641D704"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1771C5ED" w14:textId="0F9B8777" w:rsidR="00E3367A" w:rsidRPr="003D7CF2" w:rsidRDefault="00E3367A" w:rsidP="00E3367A">
      <w:pPr>
        <w:spacing w:after="0" w:line="240" w:lineRule="auto"/>
        <w:ind w:firstLine="567"/>
        <w:jc w:val="both"/>
        <w:rPr>
          <w:rFonts w:ascii="Times New Roman" w:hAnsi="Times New Roman" w:cs="Times New Roman"/>
          <w:sz w:val="24"/>
          <w:szCs w:val="24"/>
          <w:lang w:val="fr-FR"/>
        </w:rPr>
      </w:pPr>
      <w:r w:rsidRPr="003D7CF2">
        <w:rPr>
          <w:rFonts w:ascii="Times New Roman" w:hAnsi="Times New Roman" w:cs="Times New Roman"/>
          <w:sz w:val="24"/>
          <w:szCs w:val="24"/>
          <w:lang w:val="fr-FR"/>
        </w:rPr>
        <w:t>Un</w:t>
      </w:r>
      <w:r w:rsidR="009169A9" w:rsidRPr="003D7CF2">
        <w:rPr>
          <w:rFonts w:ascii="Times New Roman" w:hAnsi="Times New Roman" w:cs="Times New Roman"/>
          <w:sz w:val="24"/>
          <w:szCs w:val="24"/>
          <w:lang w:val="fr-FR"/>
        </w:rPr>
        <w:t>e</w:t>
      </w:r>
      <w:r w:rsidRPr="003D7CF2">
        <w:rPr>
          <w:rFonts w:ascii="Times New Roman" w:hAnsi="Times New Roman" w:cs="Times New Roman"/>
          <w:sz w:val="24"/>
          <w:szCs w:val="24"/>
          <w:lang w:val="fr-FR"/>
        </w:rPr>
        <w:t xml:space="preserve"> novice peut être utilisé</w:t>
      </w:r>
      <w:r w:rsidR="009169A9" w:rsidRPr="003D7CF2">
        <w:rPr>
          <w:rFonts w:ascii="Times New Roman" w:hAnsi="Times New Roman" w:cs="Times New Roman"/>
          <w:sz w:val="24"/>
          <w:szCs w:val="24"/>
          <w:lang w:val="fr-FR"/>
        </w:rPr>
        <w:t>e</w:t>
      </w:r>
      <w:r w:rsidRPr="003D7CF2">
        <w:rPr>
          <w:rFonts w:ascii="Times New Roman" w:hAnsi="Times New Roman" w:cs="Times New Roman"/>
          <w:sz w:val="24"/>
          <w:szCs w:val="24"/>
          <w:lang w:val="fr-FR"/>
        </w:rPr>
        <w:t xml:space="preserve"> par </w:t>
      </w:r>
      <w:r w:rsidR="009169A9" w:rsidRPr="003D7CF2">
        <w:rPr>
          <w:rFonts w:ascii="Times New Roman" w:hAnsi="Times New Roman" w:cs="Times New Roman"/>
          <w:sz w:val="24"/>
          <w:szCs w:val="24"/>
          <w:lang w:val="fr-FR"/>
        </w:rPr>
        <w:t>la</w:t>
      </w:r>
      <w:r w:rsidRPr="003D7CF2">
        <w:rPr>
          <w:rFonts w:ascii="Times New Roman" w:hAnsi="Times New Roman" w:cs="Times New Roman"/>
          <w:sz w:val="24"/>
          <w:szCs w:val="24"/>
          <w:lang w:val="fr-FR"/>
        </w:rPr>
        <w:t xml:space="preserve"> sainte obéissance à l'humble </w:t>
      </w:r>
      <w:r w:rsidR="009169A9" w:rsidRPr="003D7CF2">
        <w:rPr>
          <w:rFonts w:ascii="Times New Roman" w:hAnsi="Times New Roman" w:cs="Times New Roman"/>
          <w:sz w:val="24"/>
          <w:szCs w:val="24"/>
          <w:lang w:val="fr-FR"/>
        </w:rPr>
        <w:t>charge</w:t>
      </w:r>
      <w:r w:rsidRPr="003D7CF2">
        <w:rPr>
          <w:rFonts w:ascii="Times New Roman" w:hAnsi="Times New Roman" w:cs="Times New Roman"/>
          <w:sz w:val="24"/>
          <w:szCs w:val="24"/>
          <w:lang w:val="fr-FR"/>
        </w:rPr>
        <w:t xml:space="preserve"> de la cuisine. Dans un tel cas, </w:t>
      </w:r>
      <w:r w:rsidR="003D7CF2">
        <w:rPr>
          <w:rFonts w:ascii="Times New Roman" w:hAnsi="Times New Roman" w:cs="Times New Roman"/>
          <w:sz w:val="24"/>
          <w:szCs w:val="24"/>
          <w:lang w:val="fr-FR"/>
        </w:rPr>
        <w:t xml:space="preserve">elle </w:t>
      </w:r>
      <w:r w:rsidR="003D7CF2" w:rsidRPr="003D7CF2">
        <w:rPr>
          <w:rFonts w:ascii="Times New Roman" w:hAnsi="Times New Roman" w:cs="Times New Roman"/>
          <w:sz w:val="24"/>
          <w:szCs w:val="24"/>
          <w:lang w:val="fr-FR"/>
        </w:rPr>
        <w:t>prendra</w:t>
      </w:r>
      <w:r w:rsidR="003D7CF2">
        <w:rPr>
          <w:rFonts w:ascii="Times New Roman" w:hAnsi="Times New Roman" w:cs="Times New Roman"/>
          <w:sz w:val="24"/>
          <w:szCs w:val="24"/>
          <w:lang w:val="fr-FR"/>
        </w:rPr>
        <w:t xml:space="preserve"> soin</w:t>
      </w:r>
      <w:r w:rsidRPr="003D7CF2">
        <w:rPr>
          <w:rFonts w:ascii="Times New Roman" w:hAnsi="Times New Roman" w:cs="Times New Roman"/>
          <w:sz w:val="24"/>
          <w:szCs w:val="24"/>
          <w:lang w:val="fr-FR"/>
        </w:rPr>
        <w:t xml:space="preserve">, quoique sans aucun souci, pour disposer des provisions quotidiennes à temps. </w:t>
      </w:r>
      <w:r w:rsidR="00D36CD9" w:rsidRPr="003D7CF2">
        <w:rPr>
          <w:rFonts w:ascii="Times New Roman" w:hAnsi="Times New Roman" w:cs="Times New Roman"/>
          <w:sz w:val="24"/>
          <w:szCs w:val="24"/>
          <w:lang w:val="fr-FR"/>
        </w:rPr>
        <w:t>Elle</w:t>
      </w:r>
      <w:r w:rsidRPr="003D7CF2">
        <w:rPr>
          <w:rFonts w:ascii="Times New Roman" w:hAnsi="Times New Roman" w:cs="Times New Roman"/>
          <w:sz w:val="24"/>
          <w:szCs w:val="24"/>
          <w:lang w:val="fr-FR"/>
        </w:rPr>
        <w:t xml:space="preserve"> mettra beaucoup de diligence dans la cuisson des plats, afin que la Providence </w:t>
      </w:r>
      <w:r w:rsidR="00D36CD9" w:rsidRPr="003D7CF2">
        <w:rPr>
          <w:rFonts w:ascii="Times New Roman" w:hAnsi="Times New Roman" w:cs="Times New Roman"/>
          <w:sz w:val="24"/>
          <w:szCs w:val="24"/>
          <w:lang w:val="fr-FR"/>
        </w:rPr>
        <w:t>D</w:t>
      </w:r>
      <w:r w:rsidRPr="003D7CF2">
        <w:rPr>
          <w:rFonts w:ascii="Times New Roman" w:hAnsi="Times New Roman" w:cs="Times New Roman"/>
          <w:sz w:val="24"/>
          <w:szCs w:val="24"/>
          <w:lang w:val="fr-FR"/>
        </w:rPr>
        <w:t xml:space="preserve">ivine ne </w:t>
      </w:r>
      <w:r w:rsidRPr="003D7CF2">
        <w:rPr>
          <w:rFonts w:ascii="Times New Roman" w:hAnsi="Times New Roman" w:cs="Times New Roman"/>
          <w:sz w:val="24"/>
          <w:szCs w:val="24"/>
          <w:lang w:val="fr-FR"/>
        </w:rPr>
        <w:lastRenderedPageBreak/>
        <w:t>se disperse pas et que les p</w:t>
      </w:r>
      <w:r w:rsidR="00D36CD9" w:rsidRPr="003D7CF2">
        <w:rPr>
          <w:rFonts w:ascii="Times New Roman" w:hAnsi="Times New Roman" w:cs="Times New Roman"/>
          <w:sz w:val="24"/>
          <w:szCs w:val="24"/>
          <w:lang w:val="fr-FR"/>
        </w:rPr>
        <w:t xml:space="preserve">ersonnes accueillies </w:t>
      </w:r>
      <w:r w:rsidRPr="003D7CF2">
        <w:rPr>
          <w:rFonts w:ascii="Times New Roman" w:hAnsi="Times New Roman" w:cs="Times New Roman"/>
          <w:sz w:val="24"/>
          <w:szCs w:val="24"/>
          <w:lang w:val="fr-FR"/>
        </w:rPr>
        <w:t>d</w:t>
      </w:r>
      <w:r w:rsidR="00D36CD9" w:rsidRPr="003D7CF2">
        <w:rPr>
          <w:rFonts w:ascii="Times New Roman" w:hAnsi="Times New Roman" w:cs="Times New Roman"/>
          <w:sz w:val="24"/>
          <w:szCs w:val="24"/>
          <w:lang w:val="fr-FR"/>
        </w:rPr>
        <w:t>ans</w:t>
      </w:r>
      <w:r w:rsidRPr="003D7CF2">
        <w:rPr>
          <w:rFonts w:ascii="Times New Roman" w:hAnsi="Times New Roman" w:cs="Times New Roman"/>
          <w:sz w:val="24"/>
          <w:szCs w:val="24"/>
          <w:lang w:val="fr-FR"/>
        </w:rPr>
        <w:t xml:space="preserve"> l</w:t>
      </w:r>
      <w:r w:rsidR="009169A9" w:rsidRPr="003D7CF2">
        <w:rPr>
          <w:rFonts w:ascii="Times New Roman" w:hAnsi="Times New Roman" w:cs="Times New Roman"/>
          <w:sz w:val="24"/>
          <w:szCs w:val="24"/>
          <w:lang w:val="fr-FR"/>
        </w:rPr>
        <w:t>a Pieuse Œuvre</w:t>
      </w:r>
      <w:r w:rsidRPr="003D7CF2">
        <w:rPr>
          <w:rFonts w:ascii="Times New Roman" w:hAnsi="Times New Roman" w:cs="Times New Roman"/>
          <w:sz w:val="24"/>
          <w:szCs w:val="24"/>
          <w:lang w:val="fr-FR"/>
        </w:rPr>
        <w:t xml:space="preserve"> n'aient pas à se </w:t>
      </w:r>
      <w:r w:rsidR="00AC43C6" w:rsidRPr="003D7CF2">
        <w:rPr>
          <w:rFonts w:ascii="Times New Roman" w:hAnsi="Times New Roman" w:cs="Times New Roman"/>
          <w:sz w:val="24"/>
          <w:szCs w:val="24"/>
          <w:lang w:val="fr-FR"/>
        </w:rPr>
        <w:t>dé</w:t>
      </w:r>
      <w:r w:rsidR="00AC43C6">
        <w:rPr>
          <w:rFonts w:ascii="Times New Roman" w:hAnsi="Times New Roman" w:cs="Times New Roman"/>
          <w:sz w:val="24"/>
          <w:szCs w:val="24"/>
          <w:lang w:val="fr-FR"/>
        </w:rPr>
        <w:t>coura</w:t>
      </w:r>
      <w:r w:rsidR="00AC43C6" w:rsidRPr="003D7CF2">
        <w:rPr>
          <w:rFonts w:ascii="Times New Roman" w:hAnsi="Times New Roman" w:cs="Times New Roman"/>
          <w:sz w:val="24"/>
          <w:szCs w:val="24"/>
          <w:lang w:val="fr-FR"/>
        </w:rPr>
        <w:t>ger</w:t>
      </w:r>
      <w:r w:rsidR="00AC43C6">
        <w:rPr>
          <w:rFonts w:ascii="Times New Roman" w:hAnsi="Times New Roman" w:cs="Times New Roman"/>
          <w:sz w:val="24"/>
          <w:szCs w:val="24"/>
          <w:lang w:val="fr-FR"/>
        </w:rPr>
        <w:t xml:space="preserve"> </w:t>
      </w:r>
      <w:r w:rsidR="00AC43C6" w:rsidRPr="003D7CF2">
        <w:rPr>
          <w:rFonts w:ascii="Times New Roman" w:hAnsi="Times New Roman" w:cs="Times New Roman"/>
          <w:sz w:val="24"/>
          <w:szCs w:val="24"/>
          <w:lang w:val="fr-FR"/>
        </w:rPr>
        <w:t>pour</w:t>
      </w:r>
      <w:r w:rsidRPr="003D7CF2">
        <w:rPr>
          <w:rFonts w:ascii="Times New Roman" w:hAnsi="Times New Roman" w:cs="Times New Roman"/>
          <w:sz w:val="24"/>
          <w:szCs w:val="24"/>
          <w:lang w:val="fr-FR"/>
        </w:rPr>
        <w:t xml:space="preserve"> un mauvais traitement alimentaire. Elle sera très attentive à la propreté de la cuisine, des ustensiles et de la nourriture. En général, </w:t>
      </w:r>
      <w:r w:rsidR="00D36CD9" w:rsidRPr="003D7CF2">
        <w:rPr>
          <w:rFonts w:ascii="Times New Roman" w:hAnsi="Times New Roman" w:cs="Times New Roman"/>
          <w:sz w:val="24"/>
          <w:szCs w:val="24"/>
          <w:lang w:val="fr-FR"/>
        </w:rPr>
        <w:t>elle</w:t>
      </w:r>
      <w:r w:rsidR="003D7CF2" w:rsidRPr="003D7CF2">
        <w:rPr>
          <w:rFonts w:ascii="Times New Roman" w:hAnsi="Times New Roman" w:cs="Times New Roman"/>
          <w:sz w:val="24"/>
          <w:szCs w:val="24"/>
          <w:lang w:val="fr-FR"/>
        </w:rPr>
        <w:t xml:space="preserve"> évitera</w:t>
      </w:r>
      <w:r w:rsidRPr="003D7CF2">
        <w:rPr>
          <w:rFonts w:ascii="Times New Roman" w:hAnsi="Times New Roman" w:cs="Times New Roman"/>
          <w:sz w:val="24"/>
          <w:szCs w:val="24"/>
          <w:lang w:val="fr-FR"/>
        </w:rPr>
        <w:t xml:space="preserve"> préparer des aliments si exquis et raffinés qu'ils incitent à la gourmandise; néanmoins, </w:t>
      </w:r>
      <w:r w:rsidR="003D7CF2" w:rsidRPr="003D7CF2">
        <w:rPr>
          <w:rFonts w:ascii="Times New Roman" w:hAnsi="Times New Roman" w:cs="Times New Roman"/>
          <w:sz w:val="24"/>
          <w:szCs w:val="24"/>
          <w:lang w:val="fr-FR"/>
        </w:rPr>
        <w:t>elle</w:t>
      </w:r>
      <w:r w:rsidRPr="003D7CF2">
        <w:rPr>
          <w:rFonts w:ascii="Times New Roman" w:hAnsi="Times New Roman" w:cs="Times New Roman"/>
          <w:sz w:val="24"/>
          <w:szCs w:val="24"/>
          <w:lang w:val="fr-FR"/>
        </w:rPr>
        <w:t xml:space="preserve"> veillera à ne pas les rendre si fades ou mal cuits qu'il faille les manger avec effort, mais veillera à ce qu'ils soient discrètement assaisonnés et savoureux (P.C.G.).</w:t>
      </w:r>
    </w:p>
    <w:p w14:paraId="1CC7416E" w14:textId="77777777" w:rsidR="00EF7AA8" w:rsidRPr="00BA6D5E" w:rsidRDefault="00EF7AA8" w:rsidP="00E3367A">
      <w:pPr>
        <w:spacing w:after="0" w:line="240" w:lineRule="auto"/>
        <w:ind w:firstLine="567"/>
        <w:jc w:val="both"/>
        <w:rPr>
          <w:rFonts w:ascii="Times New Roman" w:hAnsi="Times New Roman" w:cs="Times New Roman"/>
          <w:sz w:val="6"/>
          <w:szCs w:val="6"/>
          <w:highlight w:val="yellow"/>
          <w:lang w:val="fr-FR"/>
        </w:rPr>
      </w:pPr>
    </w:p>
    <w:p w14:paraId="02C2DD42" w14:textId="361FA058" w:rsidR="00E3367A" w:rsidRDefault="00E3367A" w:rsidP="00E3367A">
      <w:pPr>
        <w:spacing w:after="0" w:line="240" w:lineRule="auto"/>
        <w:ind w:firstLine="567"/>
        <w:jc w:val="both"/>
        <w:rPr>
          <w:rFonts w:ascii="Times New Roman" w:hAnsi="Times New Roman" w:cs="Times New Roman"/>
          <w:sz w:val="24"/>
          <w:szCs w:val="24"/>
          <w:lang w:val="fr-FR"/>
        </w:rPr>
      </w:pPr>
      <w:r w:rsidRPr="005C420F">
        <w:rPr>
          <w:rFonts w:ascii="Times New Roman" w:hAnsi="Times New Roman" w:cs="Times New Roman"/>
          <w:sz w:val="24"/>
          <w:szCs w:val="24"/>
          <w:lang w:val="fr-FR"/>
        </w:rPr>
        <w:t xml:space="preserve">La </w:t>
      </w:r>
      <w:r w:rsidR="00041D24" w:rsidRPr="005C420F">
        <w:rPr>
          <w:rFonts w:ascii="Times New Roman" w:hAnsi="Times New Roman" w:cs="Times New Roman"/>
          <w:sz w:val="24"/>
          <w:szCs w:val="24"/>
          <w:lang w:val="fr-FR"/>
        </w:rPr>
        <w:t>sœur</w:t>
      </w:r>
      <w:r w:rsidRPr="005C420F">
        <w:rPr>
          <w:rFonts w:ascii="Times New Roman" w:hAnsi="Times New Roman" w:cs="Times New Roman"/>
          <w:sz w:val="24"/>
          <w:szCs w:val="24"/>
          <w:lang w:val="fr-FR"/>
        </w:rPr>
        <w:t xml:space="preserve"> cuisinière fera de son mieux pour bien cuire les aliments. S</w:t>
      </w:r>
      <w:r w:rsidR="005C420F" w:rsidRPr="005C420F">
        <w:rPr>
          <w:rFonts w:ascii="Times New Roman" w:hAnsi="Times New Roman" w:cs="Times New Roman"/>
          <w:sz w:val="24"/>
          <w:szCs w:val="24"/>
          <w:lang w:val="fr-FR"/>
        </w:rPr>
        <w:t>a charge</w:t>
      </w:r>
      <w:r w:rsidRPr="005C420F">
        <w:rPr>
          <w:rFonts w:ascii="Times New Roman" w:hAnsi="Times New Roman" w:cs="Times New Roman"/>
          <w:sz w:val="24"/>
          <w:szCs w:val="24"/>
          <w:lang w:val="fr-FR"/>
        </w:rPr>
        <w:t xml:space="preserve"> a la grande importance de soutenir la vie et la force des </w:t>
      </w:r>
      <w:r w:rsidR="005C420F" w:rsidRPr="005C420F">
        <w:rPr>
          <w:rFonts w:ascii="Times New Roman" w:hAnsi="Times New Roman" w:cs="Times New Roman"/>
          <w:sz w:val="24"/>
          <w:szCs w:val="24"/>
          <w:lang w:val="fr-FR"/>
        </w:rPr>
        <w:t>con</w:t>
      </w:r>
      <w:r w:rsidRPr="005C420F">
        <w:rPr>
          <w:rFonts w:ascii="Times New Roman" w:hAnsi="Times New Roman" w:cs="Times New Roman"/>
          <w:sz w:val="24"/>
          <w:szCs w:val="24"/>
          <w:lang w:val="fr-FR"/>
        </w:rPr>
        <w:t>sœurs, qui travaillent dur pour Jésus et pour le</w:t>
      </w:r>
      <w:r w:rsidR="005C420F" w:rsidRPr="005C420F">
        <w:rPr>
          <w:rFonts w:ascii="Times New Roman" w:hAnsi="Times New Roman" w:cs="Times New Roman"/>
          <w:sz w:val="24"/>
          <w:szCs w:val="24"/>
          <w:lang w:val="fr-FR"/>
        </w:rPr>
        <w:t>s</w:t>
      </w:r>
      <w:r w:rsidRPr="005C420F">
        <w:rPr>
          <w:rFonts w:ascii="Times New Roman" w:hAnsi="Times New Roman" w:cs="Times New Roman"/>
          <w:sz w:val="24"/>
          <w:szCs w:val="24"/>
          <w:lang w:val="fr-FR"/>
        </w:rPr>
        <w:t xml:space="preserve"> âme</w:t>
      </w:r>
      <w:r w:rsidR="005C420F" w:rsidRPr="005C420F">
        <w:rPr>
          <w:rFonts w:ascii="Times New Roman" w:hAnsi="Times New Roman" w:cs="Times New Roman"/>
          <w:sz w:val="24"/>
          <w:szCs w:val="24"/>
          <w:lang w:val="fr-FR"/>
        </w:rPr>
        <w:t>s</w:t>
      </w:r>
      <w:r w:rsidRPr="005C420F">
        <w:rPr>
          <w:rFonts w:ascii="Times New Roman" w:hAnsi="Times New Roman" w:cs="Times New Roman"/>
          <w:sz w:val="24"/>
          <w:szCs w:val="24"/>
          <w:lang w:val="fr-FR"/>
        </w:rPr>
        <w:t xml:space="preserve">: elle pourra donc participer à tout le bien qu'elles </w:t>
      </w:r>
      <w:r w:rsidR="005C420F" w:rsidRPr="005C420F">
        <w:rPr>
          <w:rFonts w:ascii="Times New Roman" w:hAnsi="Times New Roman" w:cs="Times New Roman"/>
          <w:sz w:val="24"/>
          <w:szCs w:val="24"/>
          <w:lang w:val="fr-FR"/>
        </w:rPr>
        <w:t>accomplissent</w:t>
      </w:r>
      <w:r w:rsidRPr="005C420F">
        <w:rPr>
          <w:rFonts w:ascii="Times New Roman" w:hAnsi="Times New Roman" w:cs="Times New Roman"/>
          <w:sz w:val="24"/>
          <w:szCs w:val="24"/>
          <w:lang w:val="fr-FR"/>
        </w:rPr>
        <w:t>, comme si elle le faisait elle-même. L</w:t>
      </w:r>
      <w:r w:rsidR="005C420F" w:rsidRPr="005C420F">
        <w:rPr>
          <w:rFonts w:ascii="Times New Roman" w:hAnsi="Times New Roman" w:cs="Times New Roman"/>
          <w:sz w:val="24"/>
          <w:szCs w:val="24"/>
          <w:lang w:val="fr-FR"/>
        </w:rPr>
        <w:t>a</w:t>
      </w:r>
      <w:r w:rsidRPr="005C420F">
        <w:rPr>
          <w:rFonts w:ascii="Times New Roman" w:hAnsi="Times New Roman" w:cs="Times New Roman"/>
          <w:sz w:val="24"/>
          <w:szCs w:val="24"/>
          <w:lang w:val="fr-FR"/>
        </w:rPr>
        <w:t xml:space="preserve"> </w:t>
      </w:r>
      <w:r w:rsidR="005C420F" w:rsidRPr="005C420F">
        <w:rPr>
          <w:rFonts w:ascii="Times New Roman" w:hAnsi="Times New Roman" w:cs="Times New Roman"/>
          <w:sz w:val="24"/>
          <w:szCs w:val="24"/>
          <w:lang w:val="fr-FR"/>
        </w:rPr>
        <w:t>cuisinière</w:t>
      </w:r>
      <w:r w:rsidRPr="005C420F">
        <w:rPr>
          <w:rFonts w:ascii="Times New Roman" w:hAnsi="Times New Roman" w:cs="Times New Roman"/>
          <w:sz w:val="24"/>
          <w:szCs w:val="24"/>
          <w:lang w:val="fr-FR"/>
        </w:rPr>
        <w:t xml:space="preserve"> veillera attentivement du moindre défaut de gorge auquel l'ennemi des âmes pourrait la tenter. Par conséquent, elle sera toujours en présence divine, et </w:t>
      </w:r>
      <w:r w:rsidR="005C420F" w:rsidRPr="005C420F">
        <w:rPr>
          <w:rFonts w:ascii="Times New Roman" w:hAnsi="Times New Roman" w:cs="Times New Roman"/>
          <w:sz w:val="24"/>
          <w:szCs w:val="24"/>
          <w:lang w:val="fr-FR"/>
        </w:rPr>
        <w:t xml:space="preserve">que </w:t>
      </w:r>
      <w:r w:rsidRPr="005C420F">
        <w:rPr>
          <w:rFonts w:ascii="Times New Roman" w:hAnsi="Times New Roman" w:cs="Times New Roman"/>
          <w:sz w:val="24"/>
          <w:szCs w:val="24"/>
          <w:lang w:val="fr-FR"/>
        </w:rPr>
        <w:t>le feu, qu'elle a toujours devant elle, lui rappelle le feu de l'</w:t>
      </w:r>
      <w:r w:rsidR="005C420F" w:rsidRPr="005C420F">
        <w:rPr>
          <w:rFonts w:ascii="Times New Roman" w:hAnsi="Times New Roman" w:cs="Times New Roman"/>
          <w:sz w:val="24"/>
          <w:szCs w:val="24"/>
          <w:lang w:val="fr-FR"/>
        </w:rPr>
        <w:t>E</w:t>
      </w:r>
      <w:r w:rsidRPr="005C420F">
        <w:rPr>
          <w:rFonts w:ascii="Times New Roman" w:hAnsi="Times New Roman" w:cs="Times New Roman"/>
          <w:sz w:val="24"/>
          <w:szCs w:val="24"/>
          <w:lang w:val="fr-FR"/>
        </w:rPr>
        <w:t xml:space="preserve">nfer et celui du </w:t>
      </w:r>
      <w:r w:rsidR="005C420F" w:rsidRPr="005C420F">
        <w:rPr>
          <w:rFonts w:ascii="Times New Roman" w:hAnsi="Times New Roman" w:cs="Times New Roman"/>
          <w:sz w:val="24"/>
          <w:szCs w:val="24"/>
          <w:lang w:val="fr-FR"/>
        </w:rPr>
        <w:t>P</w:t>
      </w:r>
      <w:r w:rsidRPr="005C420F">
        <w:rPr>
          <w:rFonts w:ascii="Times New Roman" w:hAnsi="Times New Roman" w:cs="Times New Roman"/>
          <w:sz w:val="24"/>
          <w:szCs w:val="24"/>
          <w:lang w:val="fr-FR"/>
        </w:rPr>
        <w:t xml:space="preserve">urgatoire, pour se prémunir contre tout défaut, </w:t>
      </w:r>
      <w:r w:rsidR="005C420F" w:rsidRPr="005C420F">
        <w:rPr>
          <w:rFonts w:ascii="Times New Roman" w:hAnsi="Times New Roman" w:cs="Times New Roman"/>
          <w:sz w:val="24"/>
          <w:szCs w:val="24"/>
          <w:lang w:val="fr-FR"/>
        </w:rPr>
        <w:t xml:space="preserve">pour </w:t>
      </w:r>
      <w:r w:rsidRPr="005C420F">
        <w:rPr>
          <w:rFonts w:ascii="Times New Roman" w:hAnsi="Times New Roman" w:cs="Times New Roman"/>
          <w:sz w:val="24"/>
          <w:szCs w:val="24"/>
          <w:lang w:val="fr-FR"/>
        </w:rPr>
        <w:t xml:space="preserve">prier pour la conversion des pécheurs et pour compatir et soutenir les </w:t>
      </w:r>
      <w:r w:rsidR="005C420F" w:rsidRPr="005C420F">
        <w:rPr>
          <w:rFonts w:ascii="Times New Roman" w:hAnsi="Times New Roman" w:cs="Times New Roman"/>
          <w:sz w:val="24"/>
          <w:szCs w:val="24"/>
          <w:lang w:val="fr-FR"/>
        </w:rPr>
        <w:t>Â</w:t>
      </w:r>
      <w:r w:rsidRPr="005C420F">
        <w:rPr>
          <w:rFonts w:ascii="Times New Roman" w:hAnsi="Times New Roman" w:cs="Times New Roman"/>
          <w:sz w:val="24"/>
          <w:szCs w:val="24"/>
          <w:lang w:val="fr-FR"/>
        </w:rPr>
        <w:t xml:space="preserve">mes </w:t>
      </w:r>
      <w:r w:rsidR="005C420F" w:rsidRPr="005C420F">
        <w:rPr>
          <w:rFonts w:ascii="Times New Roman" w:hAnsi="Times New Roman" w:cs="Times New Roman"/>
          <w:sz w:val="24"/>
          <w:szCs w:val="24"/>
          <w:lang w:val="fr-FR"/>
        </w:rPr>
        <w:t>S</w:t>
      </w:r>
      <w:r w:rsidRPr="005C420F">
        <w:rPr>
          <w:rFonts w:ascii="Times New Roman" w:hAnsi="Times New Roman" w:cs="Times New Roman"/>
          <w:sz w:val="24"/>
          <w:szCs w:val="24"/>
          <w:lang w:val="fr-FR"/>
        </w:rPr>
        <w:t xml:space="preserve">aintes. Il est recommandé </w:t>
      </w:r>
      <w:r w:rsidR="005C420F" w:rsidRPr="005C420F">
        <w:rPr>
          <w:rFonts w:ascii="Times New Roman" w:hAnsi="Times New Roman" w:cs="Times New Roman"/>
          <w:sz w:val="24"/>
          <w:szCs w:val="24"/>
          <w:lang w:val="fr-FR"/>
        </w:rPr>
        <w:t>à la</w:t>
      </w:r>
      <w:r w:rsidRPr="005C420F">
        <w:rPr>
          <w:rFonts w:ascii="Times New Roman" w:hAnsi="Times New Roman" w:cs="Times New Roman"/>
          <w:sz w:val="24"/>
          <w:szCs w:val="24"/>
          <w:lang w:val="fr-FR"/>
        </w:rPr>
        <w:t xml:space="preserve"> cuisini</w:t>
      </w:r>
      <w:r w:rsidR="005C420F" w:rsidRPr="005C420F">
        <w:rPr>
          <w:rFonts w:ascii="Times New Roman" w:hAnsi="Times New Roman" w:cs="Times New Roman"/>
          <w:sz w:val="24"/>
          <w:szCs w:val="24"/>
          <w:lang w:val="fr-FR"/>
        </w:rPr>
        <w:t>è</w:t>
      </w:r>
      <w:r w:rsidRPr="005C420F">
        <w:rPr>
          <w:rFonts w:ascii="Times New Roman" w:hAnsi="Times New Roman" w:cs="Times New Roman"/>
          <w:sz w:val="24"/>
          <w:szCs w:val="24"/>
          <w:lang w:val="fr-FR"/>
        </w:rPr>
        <w:t>r</w:t>
      </w:r>
      <w:r w:rsidR="005C420F" w:rsidRPr="005C420F">
        <w:rPr>
          <w:rFonts w:ascii="Times New Roman" w:hAnsi="Times New Roman" w:cs="Times New Roman"/>
          <w:sz w:val="24"/>
          <w:szCs w:val="24"/>
          <w:lang w:val="fr-FR"/>
        </w:rPr>
        <w:t>e</w:t>
      </w:r>
      <w:r w:rsidRPr="005C420F">
        <w:rPr>
          <w:rFonts w:ascii="Times New Roman" w:hAnsi="Times New Roman" w:cs="Times New Roman"/>
          <w:sz w:val="24"/>
          <w:szCs w:val="24"/>
          <w:lang w:val="fr-FR"/>
        </w:rPr>
        <w:t xml:space="preserve"> </w:t>
      </w:r>
      <w:r w:rsidR="005C420F" w:rsidRPr="005C420F">
        <w:rPr>
          <w:rFonts w:ascii="Times New Roman" w:hAnsi="Times New Roman" w:cs="Times New Roman"/>
          <w:sz w:val="24"/>
          <w:szCs w:val="24"/>
          <w:lang w:val="fr-FR"/>
        </w:rPr>
        <w:t>la propreté la plus parfaite en tout</w:t>
      </w:r>
      <w:r w:rsidRPr="005C420F">
        <w:rPr>
          <w:rFonts w:ascii="Times New Roman" w:hAnsi="Times New Roman" w:cs="Times New Roman"/>
          <w:sz w:val="24"/>
          <w:szCs w:val="24"/>
          <w:lang w:val="fr-FR"/>
        </w:rPr>
        <w:t xml:space="preserve"> (F.S.C.).</w:t>
      </w:r>
    </w:p>
    <w:p w14:paraId="7CA21089"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08AEDD62" w14:textId="64F18729"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Chacun</w:t>
      </w:r>
      <w:r w:rsidR="005512ED">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sera diligent</w:t>
      </w:r>
      <w:r w:rsidR="005512ED">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dans l'accomplissement de sa fonction, et ne négligera rien, ne gaspillera rien. Les </w:t>
      </w:r>
      <w:r w:rsidR="005512ED">
        <w:rPr>
          <w:rFonts w:ascii="Times New Roman" w:hAnsi="Times New Roman" w:cs="Times New Roman"/>
          <w:sz w:val="24"/>
          <w:szCs w:val="24"/>
          <w:lang w:val="fr-FR"/>
        </w:rPr>
        <w:t>sœurs</w:t>
      </w:r>
      <w:r w:rsidRPr="00E3367A">
        <w:rPr>
          <w:rFonts w:ascii="Times New Roman" w:hAnsi="Times New Roman" w:cs="Times New Roman"/>
          <w:sz w:val="24"/>
          <w:szCs w:val="24"/>
          <w:lang w:val="fr-FR"/>
        </w:rPr>
        <w:t xml:space="preserve"> ne tacheront pas leur habit, elles ne porteront pas de </w:t>
      </w:r>
      <w:r w:rsidR="001511CB" w:rsidRPr="00E3367A">
        <w:rPr>
          <w:rFonts w:ascii="Times New Roman" w:hAnsi="Times New Roman" w:cs="Times New Roman"/>
          <w:sz w:val="24"/>
          <w:szCs w:val="24"/>
          <w:lang w:val="fr-FR"/>
        </w:rPr>
        <w:t>robes</w:t>
      </w:r>
      <w:r w:rsidR="001511CB">
        <w:rPr>
          <w:rFonts w:ascii="Times New Roman" w:hAnsi="Times New Roman" w:cs="Times New Roman"/>
          <w:sz w:val="24"/>
          <w:szCs w:val="24"/>
          <w:lang w:val="fr-FR"/>
        </w:rPr>
        <w:t xml:space="preserve"> </w:t>
      </w:r>
      <w:r w:rsidR="001511CB" w:rsidRPr="00E3367A">
        <w:rPr>
          <w:rFonts w:ascii="Times New Roman" w:hAnsi="Times New Roman" w:cs="Times New Roman"/>
          <w:sz w:val="24"/>
          <w:szCs w:val="24"/>
          <w:lang w:val="fr-FR"/>
        </w:rPr>
        <w:t>et</w:t>
      </w:r>
      <w:r w:rsidRPr="00E3367A">
        <w:rPr>
          <w:rFonts w:ascii="Times New Roman" w:hAnsi="Times New Roman" w:cs="Times New Roman"/>
          <w:sz w:val="24"/>
          <w:szCs w:val="24"/>
          <w:lang w:val="fr-FR"/>
        </w:rPr>
        <w:t xml:space="preserve"> de</w:t>
      </w:r>
      <w:r w:rsidR="001511CB">
        <w:rPr>
          <w:rFonts w:ascii="Times New Roman" w:hAnsi="Times New Roman" w:cs="Times New Roman"/>
          <w:sz w:val="24"/>
          <w:szCs w:val="24"/>
          <w:lang w:val="fr-FR"/>
        </w:rPr>
        <w:t>s</w:t>
      </w:r>
      <w:r w:rsidRPr="00E3367A">
        <w:rPr>
          <w:rFonts w:ascii="Times New Roman" w:hAnsi="Times New Roman" w:cs="Times New Roman"/>
          <w:sz w:val="24"/>
          <w:szCs w:val="24"/>
          <w:lang w:val="fr-FR"/>
        </w:rPr>
        <w:t xml:space="preserve"> voiles</w:t>
      </w:r>
      <w:r w:rsidR="001511CB">
        <w:rPr>
          <w:rFonts w:ascii="Times New Roman" w:hAnsi="Times New Roman" w:cs="Times New Roman"/>
          <w:sz w:val="24"/>
          <w:szCs w:val="24"/>
          <w:lang w:val="fr-FR"/>
        </w:rPr>
        <w:t xml:space="preserve"> abim</w:t>
      </w:r>
      <w:r w:rsidRPr="00E3367A">
        <w:rPr>
          <w:rFonts w:ascii="Times New Roman" w:hAnsi="Times New Roman" w:cs="Times New Roman"/>
          <w:sz w:val="24"/>
          <w:szCs w:val="24"/>
          <w:lang w:val="fr-FR"/>
        </w:rPr>
        <w:t>és et</w:t>
      </w:r>
      <w:r w:rsidR="001511CB">
        <w:rPr>
          <w:rFonts w:ascii="Times New Roman" w:hAnsi="Times New Roman" w:cs="Times New Roman"/>
          <w:sz w:val="24"/>
          <w:szCs w:val="24"/>
          <w:lang w:val="fr-FR"/>
        </w:rPr>
        <w:t xml:space="preserve"> cabossé</w:t>
      </w:r>
      <w:r w:rsidRPr="00E3367A">
        <w:rPr>
          <w:rFonts w:ascii="Times New Roman" w:hAnsi="Times New Roman" w:cs="Times New Roman"/>
          <w:sz w:val="24"/>
          <w:szCs w:val="24"/>
          <w:lang w:val="fr-FR"/>
        </w:rPr>
        <w:t xml:space="preserve">s, pour que les filles et le peuple ne perdent pas leur respect; mais </w:t>
      </w:r>
      <w:r w:rsidR="001511CB">
        <w:rPr>
          <w:rFonts w:ascii="Times New Roman" w:hAnsi="Times New Roman" w:cs="Times New Roman"/>
          <w:sz w:val="24"/>
          <w:szCs w:val="24"/>
          <w:lang w:val="fr-FR"/>
        </w:rPr>
        <w:t>elle</w:t>
      </w:r>
      <w:r w:rsidRPr="00E3367A">
        <w:rPr>
          <w:rFonts w:ascii="Times New Roman" w:hAnsi="Times New Roman" w:cs="Times New Roman"/>
          <w:sz w:val="24"/>
          <w:szCs w:val="24"/>
          <w:lang w:val="fr-FR"/>
        </w:rPr>
        <w:t>s seront toujours net</w:t>
      </w:r>
      <w:r w:rsidR="001511CB">
        <w:rPr>
          <w:rFonts w:ascii="Times New Roman" w:hAnsi="Times New Roman" w:cs="Times New Roman"/>
          <w:sz w:val="24"/>
          <w:szCs w:val="24"/>
          <w:lang w:val="fr-FR"/>
        </w:rPr>
        <w:t>te</w:t>
      </w:r>
      <w:r w:rsidRPr="00E3367A">
        <w:rPr>
          <w:rFonts w:ascii="Times New Roman" w:hAnsi="Times New Roman" w:cs="Times New Roman"/>
          <w:sz w:val="24"/>
          <w:szCs w:val="24"/>
          <w:lang w:val="fr-FR"/>
        </w:rPr>
        <w:t>s et propres, même à la maison (S.C.E.).</w:t>
      </w:r>
    </w:p>
    <w:p w14:paraId="625BD30F"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376FB91E" w14:textId="032158FE"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Tout le monde aimera la propreté, ce qui n'est pas contraire à la sainte pauvreté. Les personnes, les vêtements, les chambres et toute la maison </w:t>
      </w:r>
      <w:r w:rsidR="001511CB">
        <w:rPr>
          <w:rFonts w:ascii="Times New Roman" w:hAnsi="Times New Roman" w:cs="Times New Roman"/>
          <w:sz w:val="24"/>
          <w:szCs w:val="24"/>
          <w:lang w:val="fr-FR"/>
        </w:rPr>
        <w:t>doivent être</w:t>
      </w:r>
      <w:r w:rsidRPr="00E3367A">
        <w:rPr>
          <w:rFonts w:ascii="Times New Roman" w:hAnsi="Times New Roman" w:cs="Times New Roman"/>
          <w:sz w:val="24"/>
          <w:szCs w:val="24"/>
          <w:lang w:val="fr-FR"/>
        </w:rPr>
        <w:t xml:space="preserve"> propres (C.R.).</w:t>
      </w:r>
    </w:p>
    <w:p w14:paraId="2425EF23"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541D8D6D" w14:textId="5E53D094"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La vraie dévotion aime la propreté, mais sans attaque (P.C.G.).</w:t>
      </w:r>
    </w:p>
    <w:p w14:paraId="5075A6D0"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1207FA87" w14:textId="340C198E" w:rsidR="00E3367A" w:rsidRPr="00380290" w:rsidRDefault="00E3367A" w:rsidP="00E3367A">
      <w:pPr>
        <w:spacing w:after="0" w:line="240" w:lineRule="auto"/>
        <w:ind w:firstLine="567"/>
        <w:jc w:val="both"/>
        <w:rPr>
          <w:rFonts w:ascii="Times New Roman" w:hAnsi="Times New Roman" w:cs="Times New Roman"/>
          <w:sz w:val="24"/>
          <w:szCs w:val="24"/>
          <w:lang w:val="fr-FR"/>
        </w:rPr>
      </w:pPr>
      <w:r w:rsidRPr="00380290">
        <w:rPr>
          <w:rFonts w:ascii="Times New Roman" w:hAnsi="Times New Roman" w:cs="Times New Roman"/>
          <w:sz w:val="24"/>
          <w:szCs w:val="24"/>
          <w:lang w:val="fr-FR"/>
        </w:rPr>
        <w:t xml:space="preserve">Je déclare que je serai prêt à accepter toute </w:t>
      </w:r>
      <w:r w:rsidR="00E16F1C" w:rsidRPr="00380290">
        <w:rPr>
          <w:rFonts w:ascii="Times New Roman" w:hAnsi="Times New Roman" w:cs="Times New Roman"/>
          <w:sz w:val="24"/>
          <w:szCs w:val="24"/>
          <w:lang w:val="fr-FR"/>
        </w:rPr>
        <w:t>charge</w:t>
      </w:r>
      <w:r w:rsidRPr="00380290">
        <w:rPr>
          <w:rFonts w:ascii="Times New Roman" w:hAnsi="Times New Roman" w:cs="Times New Roman"/>
          <w:sz w:val="24"/>
          <w:szCs w:val="24"/>
          <w:lang w:val="fr-FR"/>
        </w:rPr>
        <w:t xml:space="preserve">, même humble, que mes supérieurs me donneront, et à l'accomplir avec une hilarité et </w:t>
      </w:r>
      <w:r w:rsidR="00EF7AA8" w:rsidRPr="00380290">
        <w:rPr>
          <w:rFonts w:ascii="Times New Roman" w:hAnsi="Times New Roman" w:cs="Times New Roman"/>
          <w:sz w:val="24"/>
          <w:szCs w:val="24"/>
          <w:lang w:val="fr-FR"/>
        </w:rPr>
        <w:t>une promptitude sainte</w:t>
      </w:r>
      <w:r w:rsidRPr="00380290">
        <w:rPr>
          <w:rFonts w:ascii="Times New Roman" w:hAnsi="Times New Roman" w:cs="Times New Roman"/>
          <w:sz w:val="24"/>
          <w:szCs w:val="24"/>
          <w:lang w:val="fr-FR"/>
        </w:rPr>
        <w:t xml:space="preserve">, et s'il me semble que la santé ou d'autres raisons </w:t>
      </w:r>
      <w:r w:rsidR="00380290" w:rsidRPr="00380290">
        <w:rPr>
          <w:rFonts w:ascii="Times New Roman" w:hAnsi="Times New Roman" w:cs="Times New Roman"/>
          <w:sz w:val="24"/>
          <w:szCs w:val="24"/>
          <w:lang w:val="fr-FR"/>
        </w:rPr>
        <w:t>se les opposent</w:t>
      </w:r>
      <w:r w:rsidRPr="00380290">
        <w:rPr>
          <w:rFonts w:ascii="Times New Roman" w:hAnsi="Times New Roman" w:cs="Times New Roman"/>
          <w:sz w:val="24"/>
          <w:szCs w:val="24"/>
          <w:lang w:val="fr-FR"/>
        </w:rPr>
        <w:t xml:space="preserve">, je les exposerai humblement au directeur ou à quiconque pour lui, et alors je vais rester </w:t>
      </w:r>
      <w:r w:rsidR="00C47C5E" w:rsidRPr="00380290">
        <w:rPr>
          <w:rFonts w:ascii="Times New Roman" w:hAnsi="Times New Roman" w:cs="Times New Roman"/>
          <w:sz w:val="24"/>
          <w:szCs w:val="24"/>
          <w:lang w:val="fr-FR"/>
        </w:rPr>
        <w:t>au jugement</w:t>
      </w:r>
      <w:r w:rsidRPr="00380290">
        <w:rPr>
          <w:rFonts w:ascii="Times New Roman" w:hAnsi="Times New Roman" w:cs="Times New Roman"/>
          <w:sz w:val="24"/>
          <w:szCs w:val="24"/>
          <w:lang w:val="fr-FR"/>
        </w:rPr>
        <w:t xml:space="preserve"> de qui me dirige. De même, je déclare que je ne suis attaché à aucu</w:t>
      </w:r>
      <w:r w:rsidR="00E16F1C" w:rsidRPr="00380290">
        <w:rPr>
          <w:rFonts w:ascii="Times New Roman" w:hAnsi="Times New Roman" w:cs="Times New Roman"/>
          <w:sz w:val="24"/>
          <w:szCs w:val="24"/>
          <w:lang w:val="fr-FR"/>
        </w:rPr>
        <w:t>ne charge</w:t>
      </w:r>
      <w:r w:rsidRPr="00380290">
        <w:rPr>
          <w:rFonts w:ascii="Times New Roman" w:hAnsi="Times New Roman" w:cs="Times New Roman"/>
          <w:sz w:val="24"/>
          <w:szCs w:val="24"/>
          <w:lang w:val="fr-FR"/>
        </w:rPr>
        <w:t xml:space="preserve"> ou emploi en particulier; donc je ne prétendrai pas avoir</w:t>
      </w:r>
      <w:r w:rsidR="00605F28" w:rsidRPr="00380290">
        <w:rPr>
          <w:rFonts w:ascii="Times New Roman" w:hAnsi="Times New Roman" w:cs="Times New Roman"/>
          <w:sz w:val="24"/>
          <w:szCs w:val="24"/>
          <w:lang w:val="fr-FR"/>
        </w:rPr>
        <w:t xml:space="preserve"> </w:t>
      </w:r>
      <w:r w:rsidR="00E16F1C" w:rsidRPr="00380290">
        <w:rPr>
          <w:rFonts w:ascii="Times New Roman" w:hAnsi="Times New Roman" w:cs="Times New Roman"/>
          <w:sz w:val="24"/>
          <w:szCs w:val="24"/>
          <w:lang w:val="fr-FR"/>
        </w:rPr>
        <w:t>des charges</w:t>
      </w:r>
      <w:r w:rsidRPr="00380290">
        <w:rPr>
          <w:rFonts w:ascii="Times New Roman" w:hAnsi="Times New Roman" w:cs="Times New Roman"/>
          <w:sz w:val="24"/>
          <w:szCs w:val="24"/>
          <w:lang w:val="fr-FR"/>
        </w:rPr>
        <w:t xml:space="preserve"> de mon </w:t>
      </w:r>
      <w:r w:rsidR="00E16F1C" w:rsidRPr="00380290">
        <w:rPr>
          <w:rFonts w:ascii="Times New Roman" w:hAnsi="Times New Roman" w:cs="Times New Roman"/>
          <w:sz w:val="24"/>
          <w:szCs w:val="24"/>
          <w:lang w:val="fr-FR"/>
        </w:rPr>
        <w:t>goût</w:t>
      </w:r>
      <w:r w:rsidRPr="00380290">
        <w:rPr>
          <w:rFonts w:ascii="Times New Roman" w:hAnsi="Times New Roman" w:cs="Times New Roman"/>
          <w:sz w:val="24"/>
          <w:szCs w:val="24"/>
          <w:lang w:val="fr-FR"/>
        </w:rPr>
        <w:t>, mais je serai plutôt attaché à faire en cela ce que l'on me commandera, voulant être indifférent à faire</w:t>
      </w:r>
      <w:r w:rsidR="00605F28" w:rsidRPr="00380290">
        <w:rPr>
          <w:rFonts w:ascii="Times New Roman" w:hAnsi="Times New Roman" w:cs="Times New Roman"/>
          <w:sz w:val="24"/>
          <w:szCs w:val="24"/>
          <w:lang w:val="fr-FR"/>
        </w:rPr>
        <w:t xml:space="preserve"> </w:t>
      </w:r>
      <w:r w:rsidR="00E16F1C" w:rsidRPr="00380290">
        <w:rPr>
          <w:rFonts w:ascii="Times New Roman" w:hAnsi="Times New Roman" w:cs="Times New Roman"/>
          <w:sz w:val="24"/>
          <w:szCs w:val="24"/>
          <w:lang w:val="fr-FR"/>
        </w:rPr>
        <w:t xml:space="preserve">ceci </w:t>
      </w:r>
      <w:r w:rsidRPr="00380290">
        <w:rPr>
          <w:rFonts w:ascii="Times New Roman" w:hAnsi="Times New Roman" w:cs="Times New Roman"/>
          <w:sz w:val="24"/>
          <w:szCs w:val="24"/>
          <w:lang w:val="fr-FR"/>
        </w:rPr>
        <w:t>ou cela (P.D.P.).</w:t>
      </w:r>
    </w:p>
    <w:p w14:paraId="2ABF3926" w14:textId="77777777" w:rsidR="00EF7AA8" w:rsidRPr="00E86660" w:rsidRDefault="00EF7AA8" w:rsidP="00E3367A">
      <w:pPr>
        <w:spacing w:after="0" w:line="240" w:lineRule="auto"/>
        <w:ind w:firstLine="567"/>
        <w:jc w:val="both"/>
        <w:rPr>
          <w:rFonts w:ascii="Times New Roman" w:hAnsi="Times New Roman" w:cs="Times New Roman"/>
          <w:sz w:val="6"/>
          <w:szCs w:val="6"/>
          <w:lang w:val="fr-FR"/>
        </w:rPr>
      </w:pPr>
    </w:p>
    <w:p w14:paraId="687A0B57" w14:textId="7530812C" w:rsidR="00E3367A" w:rsidRDefault="00E3367A" w:rsidP="00E3367A">
      <w:pPr>
        <w:spacing w:after="0" w:line="240" w:lineRule="auto"/>
        <w:ind w:firstLine="567"/>
        <w:jc w:val="both"/>
        <w:rPr>
          <w:rFonts w:ascii="Times New Roman" w:hAnsi="Times New Roman" w:cs="Times New Roman"/>
          <w:sz w:val="24"/>
          <w:szCs w:val="24"/>
          <w:lang w:val="fr-FR"/>
        </w:rPr>
      </w:pPr>
      <w:r w:rsidRPr="00E86660">
        <w:rPr>
          <w:rFonts w:ascii="Times New Roman" w:hAnsi="Times New Roman" w:cs="Times New Roman"/>
          <w:sz w:val="24"/>
          <w:szCs w:val="24"/>
          <w:lang w:val="fr-FR"/>
        </w:rPr>
        <w:t>Il y aura différent</w:t>
      </w:r>
      <w:r w:rsidR="00E16F1C" w:rsidRPr="00E86660">
        <w:rPr>
          <w:rFonts w:ascii="Times New Roman" w:hAnsi="Times New Roman" w:cs="Times New Roman"/>
          <w:sz w:val="24"/>
          <w:szCs w:val="24"/>
          <w:lang w:val="fr-FR"/>
        </w:rPr>
        <w:t>e</w:t>
      </w:r>
      <w:r w:rsidRPr="00E86660">
        <w:rPr>
          <w:rFonts w:ascii="Times New Roman" w:hAnsi="Times New Roman" w:cs="Times New Roman"/>
          <w:sz w:val="24"/>
          <w:szCs w:val="24"/>
          <w:lang w:val="fr-FR"/>
        </w:rPr>
        <w:t xml:space="preserve">s </w:t>
      </w:r>
      <w:r w:rsidR="00E16F1C" w:rsidRPr="00E86660">
        <w:rPr>
          <w:rFonts w:ascii="Times New Roman" w:hAnsi="Times New Roman" w:cs="Times New Roman"/>
          <w:sz w:val="24"/>
          <w:szCs w:val="24"/>
          <w:lang w:val="fr-FR"/>
        </w:rPr>
        <w:t>charges</w:t>
      </w:r>
      <w:r w:rsidRPr="00E86660">
        <w:rPr>
          <w:rFonts w:ascii="Times New Roman" w:hAnsi="Times New Roman" w:cs="Times New Roman"/>
          <w:sz w:val="24"/>
          <w:szCs w:val="24"/>
          <w:lang w:val="fr-FR"/>
        </w:rPr>
        <w:t xml:space="preserve">, de celui du </w:t>
      </w:r>
      <w:r w:rsidR="00380290" w:rsidRPr="00E86660">
        <w:rPr>
          <w:rFonts w:ascii="Times New Roman" w:hAnsi="Times New Roman" w:cs="Times New Roman"/>
          <w:sz w:val="24"/>
          <w:szCs w:val="24"/>
          <w:lang w:val="fr-FR"/>
        </w:rPr>
        <w:t>Supérieur Majeur</w:t>
      </w:r>
      <w:r w:rsidRPr="00E86660">
        <w:rPr>
          <w:rFonts w:ascii="Times New Roman" w:hAnsi="Times New Roman" w:cs="Times New Roman"/>
          <w:sz w:val="24"/>
          <w:szCs w:val="24"/>
          <w:lang w:val="fr-FR"/>
        </w:rPr>
        <w:t xml:space="preserve"> à celui du portier, et tous seront au service de N.S.</w:t>
      </w:r>
      <w:r w:rsidR="00EF7AA8" w:rsidRPr="00E86660">
        <w:rPr>
          <w:rFonts w:ascii="Times New Roman" w:hAnsi="Times New Roman" w:cs="Times New Roman"/>
          <w:sz w:val="24"/>
          <w:szCs w:val="24"/>
          <w:lang w:val="fr-FR"/>
        </w:rPr>
        <w:t>J</w:t>
      </w:r>
      <w:r w:rsidRPr="00E86660">
        <w:rPr>
          <w:rFonts w:ascii="Times New Roman" w:hAnsi="Times New Roman" w:cs="Times New Roman"/>
          <w:sz w:val="24"/>
          <w:szCs w:val="24"/>
          <w:lang w:val="fr-FR"/>
        </w:rPr>
        <w:t>.C. et l</w:t>
      </w:r>
      <w:r w:rsidR="00AA4DE2" w:rsidRPr="00E86660">
        <w:rPr>
          <w:rFonts w:ascii="Times New Roman" w:hAnsi="Times New Roman" w:cs="Times New Roman"/>
          <w:sz w:val="24"/>
          <w:szCs w:val="24"/>
          <w:lang w:val="fr-FR"/>
        </w:rPr>
        <w:t>a</w:t>
      </w:r>
      <w:r w:rsidRPr="00E86660">
        <w:rPr>
          <w:rFonts w:ascii="Times New Roman" w:hAnsi="Times New Roman" w:cs="Times New Roman"/>
          <w:sz w:val="24"/>
          <w:szCs w:val="24"/>
          <w:lang w:val="fr-FR"/>
        </w:rPr>
        <w:t xml:space="preserve"> derni</w:t>
      </w:r>
      <w:r w:rsidR="00380290" w:rsidRPr="00E86660">
        <w:rPr>
          <w:rFonts w:ascii="Times New Roman" w:hAnsi="Times New Roman" w:cs="Times New Roman"/>
          <w:sz w:val="24"/>
          <w:szCs w:val="24"/>
          <w:lang w:val="fr-FR"/>
        </w:rPr>
        <w:t>ère des charges</w:t>
      </w:r>
      <w:r w:rsidRPr="00E86660">
        <w:rPr>
          <w:rFonts w:ascii="Times New Roman" w:hAnsi="Times New Roman" w:cs="Times New Roman"/>
          <w:sz w:val="24"/>
          <w:szCs w:val="24"/>
          <w:lang w:val="fr-FR"/>
        </w:rPr>
        <w:t xml:space="preserve"> sera comme l</w:t>
      </w:r>
      <w:r w:rsidR="00380290" w:rsidRPr="00E86660">
        <w:rPr>
          <w:rFonts w:ascii="Times New Roman" w:hAnsi="Times New Roman" w:cs="Times New Roman"/>
          <w:sz w:val="24"/>
          <w:szCs w:val="24"/>
          <w:lang w:val="fr-FR"/>
        </w:rPr>
        <w:t>a</w:t>
      </w:r>
      <w:r w:rsidRPr="00E86660">
        <w:rPr>
          <w:rFonts w:ascii="Times New Roman" w:hAnsi="Times New Roman" w:cs="Times New Roman"/>
          <w:sz w:val="24"/>
          <w:szCs w:val="24"/>
          <w:lang w:val="fr-FR"/>
        </w:rPr>
        <w:t xml:space="preserve"> premi</w:t>
      </w:r>
      <w:r w:rsidR="00380290" w:rsidRPr="00E86660">
        <w:rPr>
          <w:rFonts w:ascii="Times New Roman" w:hAnsi="Times New Roman" w:cs="Times New Roman"/>
          <w:sz w:val="24"/>
          <w:szCs w:val="24"/>
          <w:lang w:val="fr-FR"/>
        </w:rPr>
        <w:t>ère</w:t>
      </w:r>
      <w:r w:rsidRPr="00E86660">
        <w:rPr>
          <w:rFonts w:ascii="Times New Roman" w:hAnsi="Times New Roman" w:cs="Times New Roman"/>
          <w:sz w:val="24"/>
          <w:szCs w:val="24"/>
          <w:lang w:val="fr-FR"/>
        </w:rPr>
        <w:t xml:space="preserve"> et l</w:t>
      </w:r>
      <w:r w:rsidR="00380290" w:rsidRPr="00E86660">
        <w:rPr>
          <w:rFonts w:ascii="Times New Roman" w:hAnsi="Times New Roman" w:cs="Times New Roman"/>
          <w:sz w:val="24"/>
          <w:szCs w:val="24"/>
          <w:lang w:val="fr-FR"/>
        </w:rPr>
        <w:t>a</w:t>
      </w:r>
      <w:r w:rsidRPr="00E86660">
        <w:rPr>
          <w:rFonts w:ascii="Times New Roman" w:hAnsi="Times New Roman" w:cs="Times New Roman"/>
          <w:sz w:val="24"/>
          <w:szCs w:val="24"/>
          <w:lang w:val="fr-FR"/>
        </w:rPr>
        <w:t xml:space="preserve"> premi</w:t>
      </w:r>
      <w:r w:rsidR="00380290" w:rsidRPr="00E86660">
        <w:rPr>
          <w:rFonts w:ascii="Times New Roman" w:hAnsi="Times New Roman" w:cs="Times New Roman"/>
          <w:sz w:val="24"/>
          <w:szCs w:val="24"/>
          <w:lang w:val="fr-FR"/>
        </w:rPr>
        <w:t>ère</w:t>
      </w:r>
      <w:r w:rsidRPr="00E86660">
        <w:rPr>
          <w:rFonts w:ascii="Times New Roman" w:hAnsi="Times New Roman" w:cs="Times New Roman"/>
          <w:sz w:val="24"/>
          <w:szCs w:val="24"/>
          <w:lang w:val="fr-FR"/>
        </w:rPr>
        <w:t xml:space="preserve"> comme l</w:t>
      </w:r>
      <w:r w:rsidR="00380290" w:rsidRPr="00E86660">
        <w:rPr>
          <w:rFonts w:ascii="Times New Roman" w:hAnsi="Times New Roman" w:cs="Times New Roman"/>
          <w:sz w:val="24"/>
          <w:szCs w:val="24"/>
          <w:lang w:val="fr-FR"/>
        </w:rPr>
        <w:t>a</w:t>
      </w:r>
      <w:r w:rsidRPr="00E86660">
        <w:rPr>
          <w:rFonts w:ascii="Times New Roman" w:hAnsi="Times New Roman" w:cs="Times New Roman"/>
          <w:sz w:val="24"/>
          <w:szCs w:val="24"/>
          <w:lang w:val="fr-FR"/>
        </w:rPr>
        <w:t xml:space="preserve"> derni</w:t>
      </w:r>
      <w:r w:rsidR="00380290" w:rsidRPr="00E86660">
        <w:rPr>
          <w:rFonts w:ascii="Times New Roman" w:hAnsi="Times New Roman" w:cs="Times New Roman"/>
          <w:sz w:val="24"/>
          <w:szCs w:val="24"/>
          <w:lang w:val="fr-FR"/>
        </w:rPr>
        <w:t>ère</w:t>
      </w:r>
      <w:r w:rsidRPr="00E86660">
        <w:rPr>
          <w:rFonts w:ascii="Times New Roman" w:hAnsi="Times New Roman" w:cs="Times New Roman"/>
          <w:sz w:val="24"/>
          <w:szCs w:val="24"/>
          <w:lang w:val="fr-FR"/>
        </w:rPr>
        <w:t xml:space="preserve">. Personne ne refusera ou ne quittera </w:t>
      </w:r>
      <w:r w:rsidR="00AA4DE2" w:rsidRPr="00E86660">
        <w:rPr>
          <w:rFonts w:ascii="Times New Roman" w:hAnsi="Times New Roman" w:cs="Times New Roman"/>
          <w:sz w:val="24"/>
          <w:szCs w:val="24"/>
          <w:lang w:val="fr-FR"/>
        </w:rPr>
        <w:t xml:space="preserve">de lui-même </w:t>
      </w:r>
      <w:r w:rsidRPr="00E86660">
        <w:rPr>
          <w:rFonts w:ascii="Times New Roman" w:hAnsi="Times New Roman" w:cs="Times New Roman"/>
          <w:sz w:val="24"/>
          <w:szCs w:val="24"/>
          <w:lang w:val="fr-FR"/>
        </w:rPr>
        <w:t>la fonction reçue, mais chacun la prendra des mains de notre Seigneur, aussi douloureuse soit-elle. Personne n'aspirera à une fonction plus honorable ou moins fatigante, mais au contraire, s'</w:t>
      </w:r>
      <w:r w:rsidR="00AA4DE2" w:rsidRPr="00E86660">
        <w:rPr>
          <w:rFonts w:ascii="Times New Roman" w:hAnsi="Times New Roman" w:cs="Times New Roman"/>
          <w:sz w:val="24"/>
          <w:szCs w:val="24"/>
          <w:lang w:val="fr-FR"/>
        </w:rPr>
        <w:t>on aura</w:t>
      </w:r>
      <w:r w:rsidRPr="00E3367A">
        <w:rPr>
          <w:rFonts w:ascii="Times New Roman" w:hAnsi="Times New Roman" w:cs="Times New Roman"/>
          <w:sz w:val="24"/>
          <w:szCs w:val="24"/>
          <w:lang w:val="fr-FR"/>
        </w:rPr>
        <w:t xml:space="preserve"> de l'ambition, ce sera d'avoir la fonction la plus humble et la plus abjecte, et la plus fatigante. Chacun mettra tout en œuvre pour s'acquitter de ses fonctions avec exactitude, selon les règles du règlement et les instructions pratiques des </w:t>
      </w:r>
      <w:r w:rsidR="00AA4DE2">
        <w:rPr>
          <w:rFonts w:ascii="Times New Roman" w:hAnsi="Times New Roman" w:cs="Times New Roman"/>
          <w:sz w:val="24"/>
          <w:szCs w:val="24"/>
          <w:lang w:val="fr-FR"/>
        </w:rPr>
        <w:t>Supérieur</w:t>
      </w:r>
      <w:r w:rsidRPr="00E3367A">
        <w:rPr>
          <w:rFonts w:ascii="Times New Roman" w:hAnsi="Times New Roman" w:cs="Times New Roman"/>
          <w:sz w:val="24"/>
          <w:szCs w:val="24"/>
          <w:lang w:val="fr-FR"/>
        </w:rPr>
        <w:t>s. Quiconque doit s'absenter d'un</w:t>
      </w:r>
      <w:r w:rsidR="00AA4DE2">
        <w:rPr>
          <w:rFonts w:ascii="Times New Roman" w:hAnsi="Times New Roman" w:cs="Times New Roman"/>
          <w:sz w:val="24"/>
          <w:szCs w:val="24"/>
          <w:lang w:val="fr-FR"/>
        </w:rPr>
        <w:t>e charge</w:t>
      </w:r>
      <w:r w:rsidRPr="00E3367A">
        <w:rPr>
          <w:rFonts w:ascii="Times New Roman" w:hAnsi="Times New Roman" w:cs="Times New Roman"/>
          <w:sz w:val="24"/>
          <w:szCs w:val="24"/>
          <w:lang w:val="fr-FR"/>
        </w:rPr>
        <w:t xml:space="preserve">, même pour une courte période, est tenu d'en avertir le responsable </w:t>
      </w:r>
      <w:r w:rsidR="00AA4DE2">
        <w:rPr>
          <w:rFonts w:ascii="Times New Roman" w:hAnsi="Times New Roman" w:cs="Times New Roman"/>
          <w:sz w:val="24"/>
          <w:szCs w:val="24"/>
          <w:lang w:val="fr-FR"/>
        </w:rPr>
        <w:t>immédiat afin</w:t>
      </w:r>
      <w:r w:rsidRPr="00E3367A">
        <w:rPr>
          <w:rFonts w:ascii="Times New Roman" w:hAnsi="Times New Roman" w:cs="Times New Roman"/>
          <w:sz w:val="24"/>
          <w:szCs w:val="24"/>
          <w:lang w:val="fr-FR"/>
        </w:rPr>
        <w:t xml:space="preserve"> qu'il puisse </w:t>
      </w:r>
      <w:r w:rsidR="00AA4DE2">
        <w:rPr>
          <w:rFonts w:ascii="Times New Roman" w:hAnsi="Times New Roman" w:cs="Times New Roman"/>
          <w:sz w:val="24"/>
          <w:szCs w:val="24"/>
          <w:lang w:val="fr-FR"/>
        </w:rPr>
        <w:t>pourvoir à la suppléance</w:t>
      </w:r>
      <w:r w:rsidRPr="00E3367A">
        <w:rPr>
          <w:rFonts w:ascii="Times New Roman" w:hAnsi="Times New Roman" w:cs="Times New Roman"/>
          <w:sz w:val="24"/>
          <w:szCs w:val="24"/>
          <w:lang w:val="fr-FR"/>
        </w:rPr>
        <w:t>. Personne ne peut transférer s</w:t>
      </w:r>
      <w:r w:rsidR="00AA4DE2">
        <w:rPr>
          <w:rFonts w:ascii="Times New Roman" w:hAnsi="Times New Roman" w:cs="Times New Roman"/>
          <w:sz w:val="24"/>
          <w:szCs w:val="24"/>
          <w:lang w:val="fr-FR"/>
        </w:rPr>
        <w:t>a charge</w:t>
      </w:r>
      <w:r w:rsidRPr="00E3367A">
        <w:rPr>
          <w:rFonts w:ascii="Times New Roman" w:hAnsi="Times New Roman" w:cs="Times New Roman"/>
          <w:sz w:val="24"/>
          <w:szCs w:val="24"/>
          <w:lang w:val="fr-FR"/>
        </w:rPr>
        <w:t xml:space="preserve"> à un autre, et personne ne peut accep</w:t>
      </w:r>
      <w:r w:rsidR="00F735E8">
        <w:rPr>
          <w:rFonts w:ascii="Times New Roman" w:hAnsi="Times New Roman" w:cs="Times New Roman"/>
          <w:sz w:val="24"/>
          <w:szCs w:val="24"/>
          <w:lang w:val="fr-FR"/>
        </w:rPr>
        <w:t>te</w:t>
      </w:r>
      <w:r w:rsidRPr="00E3367A">
        <w:rPr>
          <w:rFonts w:ascii="Times New Roman" w:hAnsi="Times New Roman" w:cs="Times New Roman"/>
          <w:sz w:val="24"/>
          <w:szCs w:val="24"/>
          <w:lang w:val="fr-FR"/>
        </w:rPr>
        <w:t>r un tel transfert. Personne ne doit se mêler d</w:t>
      </w:r>
      <w:r w:rsidR="00AA4DE2">
        <w:rPr>
          <w:rFonts w:ascii="Times New Roman" w:hAnsi="Times New Roman" w:cs="Times New Roman"/>
          <w:sz w:val="24"/>
          <w:szCs w:val="24"/>
          <w:lang w:val="fr-FR"/>
        </w:rPr>
        <w:t>e la charge</w:t>
      </w:r>
      <w:r w:rsidRPr="00E3367A">
        <w:rPr>
          <w:rFonts w:ascii="Times New Roman" w:hAnsi="Times New Roman" w:cs="Times New Roman"/>
          <w:sz w:val="24"/>
          <w:szCs w:val="24"/>
          <w:lang w:val="fr-FR"/>
        </w:rPr>
        <w:t xml:space="preserve"> d'un autre, pas même pour l'aider, si ce n'est pas avec l'autorisation </w:t>
      </w:r>
      <w:r w:rsidR="00AA4DE2">
        <w:rPr>
          <w:rFonts w:ascii="Times New Roman" w:hAnsi="Times New Roman" w:cs="Times New Roman"/>
          <w:sz w:val="24"/>
          <w:szCs w:val="24"/>
          <w:lang w:val="fr-FR"/>
        </w:rPr>
        <w:t>d</w:t>
      </w:r>
      <w:r w:rsidRPr="00E3367A">
        <w:rPr>
          <w:rFonts w:ascii="Times New Roman" w:hAnsi="Times New Roman" w:cs="Times New Roman"/>
          <w:sz w:val="24"/>
          <w:szCs w:val="24"/>
          <w:lang w:val="fr-FR"/>
        </w:rPr>
        <w:t>ue, ou en cas de besoin réel, jusqu'à ce qu'</w:t>
      </w:r>
      <w:r w:rsidR="00F735E8">
        <w:rPr>
          <w:rFonts w:ascii="Times New Roman" w:hAnsi="Times New Roman" w:cs="Times New Roman"/>
          <w:sz w:val="24"/>
          <w:szCs w:val="24"/>
          <w:lang w:val="fr-FR"/>
        </w:rPr>
        <w:t>on</w:t>
      </w:r>
      <w:r w:rsidRPr="00E3367A">
        <w:rPr>
          <w:rFonts w:ascii="Times New Roman" w:hAnsi="Times New Roman" w:cs="Times New Roman"/>
          <w:sz w:val="24"/>
          <w:szCs w:val="24"/>
          <w:lang w:val="fr-FR"/>
        </w:rPr>
        <w:t xml:space="preserve"> puisse </w:t>
      </w:r>
      <w:r w:rsidR="00AA4DE2">
        <w:rPr>
          <w:rFonts w:ascii="Times New Roman" w:hAnsi="Times New Roman" w:cs="Times New Roman"/>
          <w:sz w:val="24"/>
          <w:szCs w:val="24"/>
          <w:lang w:val="fr-FR"/>
        </w:rPr>
        <w:t>déférer</w:t>
      </w:r>
      <w:r w:rsidRPr="00E3367A">
        <w:rPr>
          <w:rFonts w:ascii="Times New Roman" w:hAnsi="Times New Roman" w:cs="Times New Roman"/>
          <w:sz w:val="24"/>
          <w:szCs w:val="24"/>
          <w:lang w:val="fr-FR"/>
        </w:rPr>
        <w:t xml:space="preserve"> aux responsables (C.R.)</w:t>
      </w:r>
      <w:r>
        <w:rPr>
          <w:rStyle w:val="FootnoteReference"/>
          <w:rFonts w:ascii="Times New Roman" w:hAnsi="Times New Roman" w:cs="Times New Roman"/>
          <w:sz w:val="24"/>
          <w:szCs w:val="24"/>
          <w:lang w:val="fr-FR"/>
        </w:rPr>
        <w:footnoteReference w:id="72"/>
      </w:r>
      <w:r w:rsidRPr="00E3367A">
        <w:rPr>
          <w:rFonts w:ascii="Times New Roman" w:hAnsi="Times New Roman" w:cs="Times New Roman"/>
          <w:sz w:val="24"/>
          <w:szCs w:val="24"/>
          <w:lang w:val="fr-FR"/>
        </w:rPr>
        <w:t>.</w:t>
      </w:r>
    </w:p>
    <w:p w14:paraId="50CC988C"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0E074333" w14:textId="19AEC5AA"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Je promets d'accepter avec bonheur toute fonction, même humble ou matérielle ou difficile ou douloureuse, que l'obéissance me donnera, et je ne me refuserai jamais, et si des raisons de santé les en empêchent, je les exposerai avec une sainte simplicité à </w:t>
      </w:r>
      <w:r w:rsidR="008D0DF2">
        <w:rPr>
          <w:rFonts w:ascii="Times New Roman" w:hAnsi="Times New Roman" w:cs="Times New Roman"/>
          <w:sz w:val="24"/>
          <w:szCs w:val="24"/>
          <w:lang w:val="fr-FR"/>
        </w:rPr>
        <w:t>qui en a la compétence</w:t>
      </w:r>
      <w:r w:rsidRPr="00E3367A">
        <w:rPr>
          <w:rFonts w:ascii="Times New Roman" w:hAnsi="Times New Roman" w:cs="Times New Roman"/>
          <w:sz w:val="24"/>
          <w:szCs w:val="24"/>
          <w:lang w:val="fr-FR"/>
        </w:rPr>
        <w:t xml:space="preserve">, et alors je resterai </w:t>
      </w:r>
      <w:r w:rsidR="008D0DF2">
        <w:rPr>
          <w:rFonts w:ascii="Times New Roman" w:hAnsi="Times New Roman" w:cs="Times New Roman"/>
          <w:sz w:val="24"/>
          <w:szCs w:val="24"/>
          <w:lang w:val="fr-FR"/>
        </w:rPr>
        <w:lastRenderedPageBreak/>
        <w:t>au</w:t>
      </w:r>
      <w:r w:rsidRPr="00E3367A">
        <w:rPr>
          <w:rFonts w:ascii="Times New Roman" w:hAnsi="Times New Roman" w:cs="Times New Roman"/>
          <w:sz w:val="24"/>
          <w:szCs w:val="24"/>
          <w:lang w:val="fr-FR"/>
        </w:rPr>
        <w:t xml:space="preserve"> jugement d'autrui; et je promets de remplir toutes les </w:t>
      </w:r>
      <w:r w:rsidR="008D0DF2">
        <w:rPr>
          <w:rFonts w:ascii="Times New Roman" w:hAnsi="Times New Roman" w:cs="Times New Roman"/>
          <w:sz w:val="24"/>
          <w:szCs w:val="24"/>
          <w:lang w:val="fr-FR"/>
        </w:rPr>
        <w:t>charge</w:t>
      </w:r>
      <w:r w:rsidRPr="00E3367A">
        <w:rPr>
          <w:rFonts w:ascii="Times New Roman" w:hAnsi="Times New Roman" w:cs="Times New Roman"/>
          <w:sz w:val="24"/>
          <w:szCs w:val="24"/>
          <w:lang w:val="fr-FR"/>
        </w:rPr>
        <w:t>s qui me seront confiées, avec toute la diligence, l'attention et l'exactitude, en admettant dès maintenant que la négligence et les lacunes reproduites dans l'exercice des fonctions me so</w:t>
      </w:r>
      <w:r w:rsidR="008D0DF2">
        <w:rPr>
          <w:rFonts w:ascii="Times New Roman" w:hAnsi="Times New Roman" w:cs="Times New Roman"/>
          <w:sz w:val="24"/>
          <w:szCs w:val="24"/>
          <w:lang w:val="fr-FR"/>
        </w:rPr>
        <w:t>ie</w:t>
      </w:r>
      <w:r w:rsidRPr="00E3367A">
        <w:rPr>
          <w:rFonts w:ascii="Times New Roman" w:hAnsi="Times New Roman" w:cs="Times New Roman"/>
          <w:sz w:val="24"/>
          <w:szCs w:val="24"/>
          <w:lang w:val="fr-FR"/>
        </w:rPr>
        <w:t>nt attribuées comme une faute digne de punition. De préférence, j'a</w:t>
      </w:r>
      <w:r w:rsidR="008D0DF2">
        <w:rPr>
          <w:rFonts w:ascii="Times New Roman" w:hAnsi="Times New Roman" w:cs="Times New Roman"/>
          <w:sz w:val="24"/>
          <w:szCs w:val="24"/>
          <w:lang w:val="fr-FR"/>
        </w:rPr>
        <w:t>im</w:t>
      </w:r>
      <w:r w:rsidRPr="00E3367A">
        <w:rPr>
          <w:rFonts w:ascii="Times New Roman" w:hAnsi="Times New Roman" w:cs="Times New Roman"/>
          <w:sz w:val="24"/>
          <w:szCs w:val="24"/>
          <w:lang w:val="fr-FR"/>
        </w:rPr>
        <w:t xml:space="preserve">erai les </w:t>
      </w:r>
      <w:r w:rsidR="008D0DF2">
        <w:rPr>
          <w:rFonts w:ascii="Times New Roman" w:hAnsi="Times New Roman" w:cs="Times New Roman"/>
          <w:sz w:val="24"/>
          <w:szCs w:val="24"/>
          <w:lang w:val="fr-FR"/>
        </w:rPr>
        <w:t>charges</w:t>
      </w:r>
      <w:r w:rsidRPr="00E3367A">
        <w:rPr>
          <w:rFonts w:ascii="Times New Roman" w:hAnsi="Times New Roman" w:cs="Times New Roman"/>
          <w:sz w:val="24"/>
          <w:szCs w:val="24"/>
          <w:lang w:val="fr-FR"/>
        </w:rPr>
        <w:t xml:space="preserve"> plus modestes </w:t>
      </w:r>
      <w:r w:rsidR="008D0DF2">
        <w:rPr>
          <w:rFonts w:ascii="Times New Roman" w:hAnsi="Times New Roman" w:cs="Times New Roman"/>
          <w:sz w:val="24"/>
          <w:szCs w:val="24"/>
          <w:lang w:val="fr-FR"/>
        </w:rPr>
        <w:t xml:space="preserve">en les considérant </w:t>
      </w:r>
      <w:r w:rsidRPr="00E3367A">
        <w:rPr>
          <w:rFonts w:ascii="Times New Roman" w:hAnsi="Times New Roman" w:cs="Times New Roman"/>
          <w:sz w:val="24"/>
          <w:szCs w:val="24"/>
          <w:lang w:val="fr-FR"/>
        </w:rPr>
        <w:t>dignes de moi, et je prierai pour les avoir (D.P.).</w:t>
      </w:r>
    </w:p>
    <w:p w14:paraId="0495C872" w14:textId="77777777" w:rsidR="00EF7AA8" w:rsidRPr="00EF7AA8" w:rsidRDefault="00EF7AA8" w:rsidP="00E3367A">
      <w:pPr>
        <w:spacing w:after="0" w:line="240" w:lineRule="auto"/>
        <w:ind w:firstLine="567"/>
        <w:jc w:val="both"/>
        <w:rPr>
          <w:rFonts w:ascii="Times New Roman" w:hAnsi="Times New Roman" w:cs="Times New Roman"/>
          <w:sz w:val="6"/>
          <w:szCs w:val="6"/>
          <w:lang w:val="fr-FR"/>
        </w:rPr>
      </w:pPr>
    </w:p>
    <w:p w14:paraId="6ED1AF8B" w14:textId="26A9AB74" w:rsidR="00E3367A" w:rsidRDefault="00E3367A" w:rsidP="00E3367A">
      <w:pPr>
        <w:spacing w:after="0" w:line="240" w:lineRule="auto"/>
        <w:ind w:firstLine="567"/>
        <w:jc w:val="both"/>
        <w:rPr>
          <w:rFonts w:ascii="Times New Roman" w:hAnsi="Times New Roman" w:cs="Times New Roman"/>
          <w:sz w:val="24"/>
          <w:szCs w:val="24"/>
          <w:lang w:val="fr-FR"/>
        </w:rPr>
      </w:pPr>
      <w:r w:rsidRPr="00E3367A">
        <w:rPr>
          <w:rFonts w:ascii="Times New Roman" w:hAnsi="Times New Roman" w:cs="Times New Roman"/>
          <w:sz w:val="24"/>
          <w:szCs w:val="24"/>
          <w:lang w:val="fr-FR"/>
        </w:rPr>
        <w:t xml:space="preserve">Dans la distribution des </w:t>
      </w:r>
      <w:r w:rsidR="008D0DF2">
        <w:rPr>
          <w:rFonts w:ascii="Times New Roman" w:hAnsi="Times New Roman" w:cs="Times New Roman"/>
          <w:sz w:val="24"/>
          <w:szCs w:val="24"/>
          <w:lang w:val="fr-FR"/>
        </w:rPr>
        <w:t>charges</w:t>
      </w:r>
      <w:r w:rsidRPr="00E3367A">
        <w:rPr>
          <w:rFonts w:ascii="Times New Roman" w:hAnsi="Times New Roman" w:cs="Times New Roman"/>
          <w:sz w:val="24"/>
          <w:szCs w:val="24"/>
          <w:lang w:val="fr-FR"/>
        </w:rPr>
        <w:t xml:space="preserve">, le supérieur </w:t>
      </w:r>
      <w:r w:rsidR="008D0DF2">
        <w:rPr>
          <w:rFonts w:ascii="Times New Roman" w:hAnsi="Times New Roman" w:cs="Times New Roman"/>
          <w:sz w:val="24"/>
          <w:szCs w:val="24"/>
          <w:lang w:val="fr-FR"/>
        </w:rPr>
        <w:t>soit</w:t>
      </w:r>
      <w:r w:rsidRPr="00E3367A">
        <w:rPr>
          <w:rFonts w:ascii="Times New Roman" w:hAnsi="Times New Roman" w:cs="Times New Roman"/>
          <w:sz w:val="24"/>
          <w:szCs w:val="24"/>
          <w:lang w:val="fr-FR"/>
        </w:rPr>
        <w:t xml:space="preserve"> toujours attentif </w:t>
      </w:r>
      <w:r w:rsidR="008D0DF2">
        <w:rPr>
          <w:rFonts w:ascii="Times New Roman" w:hAnsi="Times New Roman" w:cs="Times New Roman"/>
          <w:sz w:val="24"/>
          <w:szCs w:val="24"/>
          <w:lang w:val="fr-FR"/>
        </w:rPr>
        <w:t>à la complexion</w:t>
      </w:r>
      <w:r w:rsidRPr="00E3367A">
        <w:rPr>
          <w:rFonts w:ascii="Times New Roman" w:hAnsi="Times New Roman" w:cs="Times New Roman"/>
          <w:sz w:val="24"/>
          <w:szCs w:val="24"/>
          <w:lang w:val="fr-FR"/>
        </w:rPr>
        <w:t xml:space="preserve"> ou à l'état de faiblesse de chacun, ou encore à la tendance ou à la capacité plutôt pour un</w:t>
      </w:r>
      <w:r w:rsidR="008D0DF2">
        <w:rPr>
          <w:rFonts w:ascii="Times New Roman" w:hAnsi="Times New Roman" w:cs="Times New Roman"/>
          <w:sz w:val="24"/>
          <w:szCs w:val="24"/>
          <w:lang w:val="fr-FR"/>
        </w:rPr>
        <w:t>e charge</w:t>
      </w:r>
      <w:r w:rsidRPr="00E3367A">
        <w:rPr>
          <w:rFonts w:ascii="Times New Roman" w:hAnsi="Times New Roman" w:cs="Times New Roman"/>
          <w:sz w:val="24"/>
          <w:szCs w:val="24"/>
          <w:lang w:val="fr-FR"/>
        </w:rPr>
        <w:t xml:space="preserve"> que pour un</w:t>
      </w:r>
      <w:r w:rsidR="008D0DF2">
        <w:rPr>
          <w:rFonts w:ascii="Times New Roman" w:hAnsi="Times New Roman" w:cs="Times New Roman"/>
          <w:sz w:val="24"/>
          <w:szCs w:val="24"/>
          <w:lang w:val="fr-FR"/>
        </w:rPr>
        <w:t>e</w:t>
      </w:r>
      <w:r w:rsidRPr="00E3367A">
        <w:rPr>
          <w:rFonts w:ascii="Times New Roman" w:hAnsi="Times New Roman" w:cs="Times New Roman"/>
          <w:sz w:val="24"/>
          <w:szCs w:val="24"/>
          <w:lang w:val="fr-FR"/>
        </w:rPr>
        <w:t xml:space="preserve"> autre. Cependant, </w:t>
      </w:r>
      <w:r w:rsidR="008D0DF2">
        <w:rPr>
          <w:rFonts w:ascii="Times New Roman" w:hAnsi="Times New Roman" w:cs="Times New Roman"/>
          <w:sz w:val="24"/>
          <w:szCs w:val="24"/>
          <w:lang w:val="fr-FR"/>
        </w:rPr>
        <w:t>il doit c</w:t>
      </w:r>
      <w:r w:rsidRPr="00E3367A">
        <w:rPr>
          <w:rFonts w:ascii="Times New Roman" w:hAnsi="Times New Roman" w:cs="Times New Roman"/>
          <w:sz w:val="24"/>
          <w:szCs w:val="24"/>
          <w:lang w:val="fr-FR"/>
        </w:rPr>
        <w:t>orrige</w:t>
      </w:r>
      <w:r w:rsidR="008D0DF2">
        <w:rPr>
          <w:rFonts w:ascii="Times New Roman" w:hAnsi="Times New Roman" w:cs="Times New Roman"/>
          <w:sz w:val="24"/>
          <w:szCs w:val="24"/>
          <w:lang w:val="fr-FR"/>
        </w:rPr>
        <w:t>r</w:t>
      </w:r>
      <w:r w:rsidRPr="00E3367A">
        <w:rPr>
          <w:rFonts w:ascii="Times New Roman" w:hAnsi="Times New Roman" w:cs="Times New Roman"/>
          <w:sz w:val="24"/>
          <w:szCs w:val="24"/>
          <w:lang w:val="fr-FR"/>
        </w:rPr>
        <w:t xml:space="preserve"> ceux qui, ayant de la sympathie pour un</w:t>
      </w:r>
      <w:r w:rsidR="008D0DF2">
        <w:rPr>
          <w:rFonts w:ascii="Times New Roman" w:hAnsi="Times New Roman" w:cs="Times New Roman"/>
          <w:sz w:val="24"/>
          <w:szCs w:val="24"/>
          <w:lang w:val="fr-FR"/>
        </w:rPr>
        <w:t>e charge</w:t>
      </w:r>
      <w:r w:rsidRPr="00E3367A">
        <w:rPr>
          <w:rFonts w:ascii="Times New Roman" w:hAnsi="Times New Roman" w:cs="Times New Roman"/>
          <w:sz w:val="24"/>
          <w:szCs w:val="24"/>
          <w:lang w:val="fr-FR"/>
        </w:rPr>
        <w:t>, le voudraient avec atta</w:t>
      </w:r>
      <w:r w:rsidR="00CC5428">
        <w:rPr>
          <w:rFonts w:ascii="Times New Roman" w:hAnsi="Times New Roman" w:cs="Times New Roman"/>
          <w:sz w:val="24"/>
          <w:szCs w:val="24"/>
          <w:lang w:val="fr-FR"/>
        </w:rPr>
        <w:t>chement</w:t>
      </w:r>
      <w:r w:rsidRPr="00E3367A">
        <w:rPr>
          <w:rFonts w:ascii="Times New Roman" w:hAnsi="Times New Roman" w:cs="Times New Roman"/>
          <w:sz w:val="24"/>
          <w:szCs w:val="24"/>
          <w:lang w:val="fr-FR"/>
        </w:rPr>
        <w:t xml:space="preserve">, ou </w:t>
      </w:r>
      <w:r w:rsidR="008D0DF2">
        <w:rPr>
          <w:rFonts w:ascii="Times New Roman" w:hAnsi="Times New Roman" w:cs="Times New Roman"/>
          <w:sz w:val="24"/>
          <w:szCs w:val="24"/>
          <w:lang w:val="fr-FR"/>
        </w:rPr>
        <w:t>après l’avoir eue</w:t>
      </w:r>
      <w:r w:rsidRPr="00E3367A">
        <w:rPr>
          <w:rFonts w:ascii="Times New Roman" w:hAnsi="Times New Roman" w:cs="Times New Roman"/>
          <w:sz w:val="24"/>
          <w:szCs w:val="24"/>
          <w:lang w:val="fr-FR"/>
        </w:rPr>
        <w:t>, ne voudraient pas l</w:t>
      </w:r>
      <w:r w:rsidR="008D0DF2">
        <w:rPr>
          <w:rFonts w:ascii="Times New Roman" w:hAnsi="Times New Roman" w:cs="Times New Roman"/>
          <w:sz w:val="24"/>
          <w:szCs w:val="24"/>
          <w:lang w:val="fr-FR"/>
        </w:rPr>
        <w:t xml:space="preserve">a </w:t>
      </w:r>
      <w:r w:rsidRPr="00E3367A">
        <w:rPr>
          <w:rFonts w:ascii="Times New Roman" w:hAnsi="Times New Roman" w:cs="Times New Roman"/>
          <w:sz w:val="24"/>
          <w:szCs w:val="24"/>
          <w:lang w:val="fr-FR"/>
        </w:rPr>
        <w:t xml:space="preserve">quitter. Le supérieur, dans de tels cas, lorsqu'il peut juger prudemment que le sujet peut être satisfait, le lui donne, l'avertissant </w:t>
      </w:r>
      <w:r w:rsidR="00CC5428">
        <w:rPr>
          <w:rFonts w:ascii="Times New Roman" w:hAnsi="Times New Roman" w:cs="Times New Roman"/>
          <w:sz w:val="24"/>
          <w:szCs w:val="24"/>
          <w:lang w:val="fr-FR"/>
        </w:rPr>
        <w:t xml:space="preserve">qu’il doit </w:t>
      </w:r>
      <w:r w:rsidRPr="00E3367A">
        <w:rPr>
          <w:rFonts w:ascii="Times New Roman" w:hAnsi="Times New Roman" w:cs="Times New Roman"/>
          <w:sz w:val="24"/>
          <w:szCs w:val="24"/>
          <w:lang w:val="fr-FR"/>
        </w:rPr>
        <w:t xml:space="preserve">être prêt à le laisser à la discrétion des supérieurs: et s'il l'a déjà, </w:t>
      </w:r>
      <w:r w:rsidR="00CC5428">
        <w:rPr>
          <w:rFonts w:ascii="Times New Roman" w:hAnsi="Times New Roman" w:cs="Times New Roman"/>
          <w:sz w:val="24"/>
          <w:szCs w:val="24"/>
          <w:lang w:val="fr-FR"/>
        </w:rPr>
        <w:t xml:space="preserve">qu’il le-lui </w:t>
      </w:r>
      <w:r w:rsidR="00EF7AA8" w:rsidRPr="00E3367A">
        <w:rPr>
          <w:rFonts w:ascii="Times New Roman" w:hAnsi="Times New Roman" w:cs="Times New Roman"/>
          <w:sz w:val="24"/>
          <w:szCs w:val="24"/>
          <w:lang w:val="fr-FR"/>
        </w:rPr>
        <w:t>laisse</w:t>
      </w:r>
      <w:r w:rsidRPr="00E3367A">
        <w:rPr>
          <w:rFonts w:ascii="Times New Roman" w:hAnsi="Times New Roman" w:cs="Times New Roman"/>
          <w:sz w:val="24"/>
          <w:szCs w:val="24"/>
          <w:lang w:val="fr-FR"/>
        </w:rPr>
        <w:t xml:space="preserve"> jusqu'à ce qu'il juge que le retirer lui fera plus de bien</w:t>
      </w:r>
      <w:r w:rsidR="00CC5428">
        <w:rPr>
          <w:rFonts w:ascii="Times New Roman" w:hAnsi="Times New Roman" w:cs="Times New Roman"/>
          <w:sz w:val="24"/>
          <w:szCs w:val="24"/>
          <w:lang w:val="fr-FR"/>
        </w:rPr>
        <w:t xml:space="preserve"> p</w:t>
      </w:r>
      <w:r w:rsidRPr="00E3367A">
        <w:rPr>
          <w:rFonts w:ascii="Times New Roman" w:hAnsi="Times New Roman" w:cs="Times New Roman"/>
          <w:sz w:val="24"/>
          <w:szCs w:val="24"/>
          <w:lang w:val="fr-FR"/>
        </w:rPr>
        <w:t xml:space="preserve">our l'âme; et </w:t>
      </w:r>
      <w:r w:rsidR="00CC5428">
        <w:rPr>
          <w:rFonts w:ascii="Times New Roman" w:hAnsi="Times New Roman" w:cs="Times New Roman"/>
          <w:sz w:val="24"/>
          <w:szCs w:val="24"/>
          <w:lang w:val="fr-FR"/>
        </w:rPr>
        <w:t>alors</w:t>
      </w:r>
      <w:r w:rsidRPr="00E3367A">
        <w:rPr>
          <w:rFonts w:ascii="Times New Roman" w:hAnsi="Times New Roman" w:cs="Times New Roman"/>
          <w:sz w:val="24"/>
          <w:szCs w:val="24"/>
          <w:lang w:val="fr-FR"/>
        </w:rPr>
        <w:t xml:space="preserve"> le sujet </w:t>
      </w:r>
      <w:r w:rsidR="00CC5428">
        <w:rPr>
          <w:rFonts w:ascii="Times New Roman" w:hAnsi="Times New Roman" w:cs="Times New Roman"/>
          <w:sz w:val="24"/>
          <w:szCs w:val="24"/>
          <w:lang w:val="fr-FR"/>
        </w:rPr>
        <w:t>doit être</w:t>
      </w:r>
      <w:r w:rsidRPr="00E3367A">
        <w:rPr>
          <w:rFonts w:ascii="Times New Roman" w:hAnsi="Times New Roman" w:cs="Times New Roman"/>
          <w:sz w:val="24"/>
          <w:szCs w:val="24"/>
          <w:lang w:val="fr-FR"/>
        </w:rPr>
        <w:t xml:space="preserve"> docile et fort pour s'en détacher (R.C.).</w:t>
      </w:r>
    </w:p>
    <w:p w14:paraId="562357D5" w14:textId="24ED664A" w:rsidR="00E553FF" w:rsidRPr="00E553FF" w:rsidRDefault="00E553FF" w:rsidP="00E3367A">
      <w:pPr>
        <w:spacing w:after="0" w:line="240" w:lineRule="auto"/>
        <w:ind w:firstLine="567"/>
        <w:jc w:val="both"/>
        <w:rPr>
          <w:rFonts w:ascii="Times New Roman" w:hAnsi="Times New Roman" w:cs="Times New Roman"/>
          <w:sz w:val="18"/>
          <w:szCs w:val="18"/>
          <w:lang w:val="fr-FR"/>
        </w:rPr>
      </w:pPr>
    </w:p>
    <w:p w14:paraId="76E22282" w14:textId="1ADE3F45" w:rsidR="00E553FF" w:rsidRPr="00812F7C" w:rsidRDefault="00E553FF" w:rsidP="00E553FF">
      <w:pPr>
        <w:spacing w:after="0" w:line="240" w:lineRule="auto"/>
        <w:jc w:val="both"/>
        <w:rPr>
          <w:rFonts w:ascii="Times New Roman" w:hAnsi="Times New Roman" w:cs="Times New Roman"/>
          <w:b/>
          <w:bCs/>
          <w:sz w:val="24"/>
          <w:szCs w:val="24"/>
          <w:lang w:val="fr-FR"/>
        </w:rPr>
      </w:pPr>
      <w:r w:rsidRPr="00812F7C">
        <w:rPr>
          <w:rFonts w:ascii="Times New Roman" w:hAnsi="Times New Roman" w:cs="Times New Roman"/>
          <w:b/>
          <w:bCs/>
          <w:sz w:val="24"/>
          <w:szCs w:val="24"/>
          <w:lang w:val="fr-FR"/>
        </w:rPr>
        <w:t>2)  CHARGES ET VIE INTÉRIEURE</w:t>
      </w:r>
    </w:p>
    <w:p w14:paraId="548B4E5D" w14:textId="77777777" w:rsidR="00E553FF" w:rsidRPr="00812F7C" w:rsidRDefault="00E553FF" w:rsidP="00E553FF">
      <w:pPr>
        <w:spacing w:after="0" w:line="240" w:lineRule="auto"/>
        <w:ind w:firstLine="567"/>
        <w:jc w:val="both"/>
        <w:rPr>
          <w:rFonts w:ascii="Times New Roman" w:hAnsi="Times New Roman" w:cs="Times New Roman"/>
          <w:sz w:val="12"/>
          <w:szCs w:val="12"/>
          <w:lang w:val="fr-FR"/>
        </w:rPr>
      </w:pPr>
    </w:p>
    <w:p w14:paraId="5C52C984" w14:textId="498FBAA0" w:rsidR="00E553FF" w:rsidRPr="00812F7C" w:rsidRDefault="00E553FF" w:rsidP="00E553FF">
      <w:pPr>
        <w:spacing w:after="0" w:line="240" w:lineRule="auto"/>
        <w:ind w:firstLine="567"/>
        <w:jc w:val="both"/>
        <w:rPr>
          <w:rFonts w:ascii="Times New Roman" w:hAnsi="Times New Roman" w:cs="Times New Roman"/>
          <w:sz w:val="24"/>
          <w:szCs w:val="24"/>
          <w:lang w:val="fr-FR"/>
        </w:rPr>
      </w:pPr>
      <w:r w:rsidRPr="00812F7C">
        <w:rPr>
          <w:rFonts w:ascii="Times New Roman" w:hAnsi="Times New Roman" w:cs="Times New Roman"/>
          <w:sz w:val="24"/>
          <w:szCs w:val="24"/>
          <w:lang w:val="fr-FR"/>
        </w:rPr>
        <w:t xml:space="preserve">Les novices s'emploieront avec tant de modération et de tranquillité d'esprit aux exercices de la vie active, que rien n'enlève aux exercices de la vie contemplative. Leurs services de vie active consisteront à </w:t>
      </w:r>
      <w:r w:rsidR="00812F7C">
        <w:rPr>
          <w:rFonts w:ascii="Times New Roman" w:hAnsi="Times New Roman" w:cs="Times New Roman"/>
          <w:sz w:val="24"/>
          <w:szCs w:val="24"/>
          <w:lang w:val="fr-FR"/>
        </w:rPr>
        <w:t>exécuter</w:t>
      </w:r>
      <w:r w:rsidRPr="00812F7C">
        <w:rPr>
          <w:rFonts w:ascii="Times New Roman" w:hAnsi="Times New Roman" w:cs="Times New Roman"/>
          <w:sz w:val="24"/>
          <w:szCs w:val="24"/>
          <w:lang w:val="fr-FR"/>
        </w:rPr>
        <w:t xml:space="preserve"> exactement les différentes </w:t>
      </w:r>
      <w:r w:rsidR="00812F7C" w:rsidRPr="00812F7C">
        <w:rPr>
          <w:rFonts w:ascii="Times New Roman" w:hAnsi="Times New Roman" w:cs="Times New Roman"/>
          <w:sz w:val="24"/>
          <w:szCs w:val="24"/>
          <w:lang w:val="fr-FR"/>
        </w:rPr>
        <w:t>charge</w:t>
      </w:r>
      <w:r w:rsidRPr="00812F7C">
        <w:rPr>
          <w:rFonts w:ascii="Times New Roman" w:hAnsi="Times New Roman" w:cs="Times New Roman"/>
          <w:sz w:val="24"/>
          <w:szCs w:val="24"/>
          <w:lang w:val="fr-FR"/>
        </w:rPr>
        <w:t xml:space="preserve">s qui leur seront assignées. En règle générale, les novices chaque jour </w:t>
      </w:r>
      <w:r w:rsidR="00812F7C" w:rsidRPr="00812F7C">
        <w:rPr>
          <w:rFonts w:ascii="Times New Roman" w:hAnsi="Times New Roman" w:cs="Times New Roman"/>
          <w:sz w:val="24"/>
          <w:szCs w:val="24"/>
          <w:lang w:val="fr-FR"/>
        </w:rPr>
        <w:t>dans les prières du</w:t>
      </w:r>
      <w:r w:rsidRPr="00812F7C">
        <w:rPr>
          <w:rFonts w:ascii="Times New Roman" w:hAnsi="Times New Roman" w:cs="Times New Roman"/>
          <w:sz w:val="24"/>
          <w:szCs w:val="24"/>
          <w:lang w:val="fr-FR"/>
        </w:rPr>
        <w:t xml:space="preserve"> matin en feront une courte et particulière pour obtenir du Dieu </w:t>
      </w:r>
      <w:r w:rsidR="00812F7C" w:rsidRPr="00812F7C">
        <w:rPr>
          <w:rFonts w:ascii="Times New Roman" w:hAnsi="Times New Roman" w:cs="Times New Roman"/>
          <w:sz w:val="24"/>
          <w:szCs w:val="24"/>
          <w:lang w:val="fr-FR"/>
        </w:rPr>
        <w:t>S</w:t>
      </w:r>
      <w:r w:rsidRPr="00812F7C">
        <w:rPr>
          <w:rFonts w:ascii="Times New Roman" w:hAnsi="Times New Roman" w:cs="Times New Roman"/>
          <w:sz w:val="24"/>
          <w:szCs w:val="24"/>
          <w:lang w:val="fr-FR"/>
        </w:rPr>
        <w:t xml:space="preserve">uprême des lumières et des grâces pour remplir les devoirs du jour... </w:t>
      </w:r>
      <w:r w:rsidR="00812F7C" w:rsidRPr="00812F7C">
        <w:rPr>
          <w:rFonts w:ascii="Times New Roman" w:hAnsi="Times New Roman" w:cs="Times New Roman"/>
          <w:sz w:val="24"/>
          <w:szCs w:val="24"/>
          <w:lang w:val="fr-FR"/>
        </w:rPr>
        <w:t>Elle</w:t>
      </w:r>
      <w:r w:rsidRPr="00812F7C">
        <w:rPr>
          <w:rFonts w:ascii="Times New Roman" w:hAnsi="Times New Roman" w:cs="Times New Roman"/>
          <w:sz w:val="24"/>
          <w:szCs w:val="24"/>
          <w:lang w:val="fr-FR"/>
        </w:rPr>
        <w:t>s essaieront de remplir leur fonction avec diligence, amour, humilité et fidélité.</w:t>
      </w:r>
    </w:p>
    <w:p w14:paraId="6F09A331" w14:textId="43BB7209" w:rsidR="00E553FF" w:rsidRPr="00812F7C" w:rsidRDefault="00E553FF" w:rsidP="00E553FF">
      <w:pPr>
        <w:spacing w:after="0" w:line="240" w:lineRule="auto"/>
        <w:ind w:firstLine="567"/>
        <w:jc w:val="both"/>
        <w:rPr>
          <w:rFonts w:ascii="Times New Roman" w:hAnsi="Times New Roman" w:cs="Times New Roman"/>
          <w:sz w:val="24"/>
          <w:szCs w:val="24"/>
          <w:lang w:val="fr-FR"/>
        </w:rPr>
      </w:pPr>
      <w:r w:rsidRPr="00812F7C">
        <w:rPr>
          <w:rFonts w:ascii="Times New Roman" w:hAnsi="Times New Roman" w:cs="Times New Roman"/>
          <w:sz w:val="24"/>
          <w:szCs w:val="24"/>
          <w:lang w:val="fr-FR"/>
        </w:rPr>
        <w:t>La novice du Petit Refuge, quelle que soit la fonction à laquelle elle sera affectée, devra essayer de toujours rester conc</w:t>
      </w:r>
      <w:r w:rsidR="00812F7C" w:rsidRPr="00812F7C">
        <w:rPr>
          <w:rFonts w:ascii="Times New Roman" w:hAnsi="Times New Roman" w:cs="Times New Roman"/>
          <w:sz w:val="24"/>
          <w:szCs w:val="24"/>
          <w:lang w:val="fr-FR"/>
        </w:rPr>
        <w:t>entr</w:t>
      </w:r>
      <w:r w:rsidRPr="00812F7C">
        <w:rPr>
          <w:rFonts w:ascii="Times New Roman" w:hAnsi="Times New Roman" w:cs="Times New Roman"/>
          <w:sz w:val="24"/>
          <w:szCs w:val="24"/>
          <w:lang w:val="fr-FR"/>
        </w:rPr>
        <w:t xml:space="preserve">ée avec Dieu. Par conséquent, non seulement au début de la journée, elle priera le Dieu </w:t>
      </w:r>
      <w:r w:rsidR="00812F7C" w:rsidRPr="00812F7C">
        <w:rPr>
          <w:rFonts w:ascii="Times New Roman" w:hAnsi="Times New Roman" w:cs="Times New Roman"/>
          <w:sz w:val="24"/>
          <w:szCs w:val="24"/>
          <w:lang w:val="fr-FR"/>
        </w:rPr>
        <w:t>S</w:t>
      </w:r>
      <w:r w:rsidRPr="00812F7C">
        <w:rPr>
          <w:rFonts w:ascii="Times New Roman" w:hAnsi="Times New Roman" w:cs="Times New Roman"/>
          <w:sz w:val="24"/>
          <w:szCs w:val="24"/>
          <w:lang w:val="fr-FR"/>
        </w:rPr>
        <w:t xml:space="preserve">uprême, comme mentionné ci-dessus, pour la grâce </w:t>
      </w:r>
      <w:r w:rsidR="00812F7C" w:rsidRPr="00812F7C">
        <w:rPr>
          <w:rFonts w:ascii="Times New Roman" w:hAnsi="Times New Roman" w:cs="Times New Roman"/>
          <w:sz w:val="24"/>
          <w:szCs w:val="24"/>
          <w:lang w:val="fr-FR"/>
        </w:rPr>
        <w:t xml:space="preserve">de </w:t>
      </w:r>
      <w:r w:rsidRPr="00812F7C">
        <w:rPr>
          <w:rFonts w:ascii="Times New Roman" w:hAnsi="Times New Roman" w:cs="Times New Roman"/>
          <w:sz w:val="24"/>
          <w:szCs w:val="24"/>
          <w:lang w:val="fr-FR"/>
        </w:rPr>
        <w:t xml:space="preserve">bien remplir ses propres devoirs, mais </w:t>
      </w:r>
      <w:r w:rsidR="00812F7C" w:rsidRPr="00812F7C">
        <w:rPr>
          <w:rFonts w:ascii="Times New Roman" w:hAnsi="Times New Roman" w:cs="Times New Roman"/>
          <w:sz w:val="24"/>
          <w:szCs w:val="24"/>
          <w:lang w:val="fr-FR"/>
        </w:rPr>
        <w:t>elle</w:t>
      </w:r>
      <w:r w:rsidRPr="00812F7C">
        <w:rPr>
          <w:rFonts w:ascii="Times New Roman" w:hAnsi="Times New Roman" w:cs="Times New Roman"/>
          <w:sz w:val="24"/>
          <w:szCs w:val="24"/>
          <w:lang w:val="fr-FR"/>
        </w:rPr>
        <w:t xml:space="preserve"> mettra aussi l'intention de vouloir tout faire pour la plus grande gloire de Dieu et la sanctification de son âme et de son prochain.</w:t>
      </w:r>
    </w:p>
    <w:p w14:paraId="5FCD86A8" w14:textId="4103D108" w:rsidR="00E553FF" w:rsidRPr="00E553FF" w:rsidRDefault="00E553FF" w:rsidP="00E553FF">
      <w:pPr>
        <w:spacing w:after="0" w:line="240" w:lineRule="auto"/>
        <w:ind w:firstLine="567"/>
        <w:jc w:val="both"/>
        <w:rPr>
          <w:rFonts w:ascii="Times New Roman" w:hAnsi="Times New Roman" w:cs="Times New Roman"/>
          <w:sz w:val="24"/>
          <w:szCs w:val="24"/>
          <w:lang w:val="fr-FR"/>
        </w:rPr>
      </w:pPr>
      <w:r w:rsidRPr="00012841">
        <w:rPr>
          <w:rFonts w:ascii="Times New Roman" w:hAnsi="Times New Roman" w:cs="Times New Roman"/>
          <w:sz w:val="24"/>
          <w:szCs w:val="24"/>
          <w:lang w:val="fr-FR"/>
        </w:rPr>
        <w:t xml:space="preserve">À cet objet, les novices réfléchiront que l'accomplissement exact des diverses </w:t>
      </w:r>
      <w:r w:rsidR="00012841" w:rsidRPr="00012841">
        <w:rPr>
          <w:rFonts w:ascii="Times New Roman" w:hAnsi="Times New Roman" w:cs="Times New Roman"/>
          <w:sz w:val="24"/>
          <w:szCs w:val="24"/>
          <w:lang w:val="fr-FR"/>
        </w:rPr>
        <w:t>charge</w:t>
      </w:r>
      <w:r w:rsidRPr="00012841">
        <w:rPr>
          <w:rFonts w:ascii="Times New Roman" w:hAnsi="Times New Roman" w:cs="Times New Roman"/>
          <w:sz w:val="24"/>
          <w:szCs w:val="24"/>
          <w:lang w:val="fr-FR"/>
        </w:rPr>
        <w:t xml:space="preserve">s qui leur seront assignées doit servir à soutenir et à accroître une </w:t>
      </w:r>
      <w:r w:rsidR="00E30A66" w:rsidRPr="00012841">
        <w:rPr>
          <w:rFonts w:ascii="Times New Roman" w:hAnsi="Times New Roman" w:cs="Times New Roman"/>
          <w:sz w:val="24"/>
          <w:szCs w:val="24"/>
          <w:lang w:val="fr-FR"/>
        </w:rPr>
        <w:t xml:space="preserve">Pieuse </w:t>
      </w:r>
      <w:r w:rsidRPr="00012841">
        <w:rPr>
          <w:rFonts w:ascii="Times New Roman" w:hAnsi="Times New Roman" w:cs="Times New Roman"/>
          <w:sz w:val="24"/>
          <w:szCs w:val="24"/>
          <w:lang w:val="fr-FR"/>
        </w:rPr>
        <w:t xml:space="preserve">Œuvre qui tend à la gloire du Très Saint Nom de Jésus et à la sanctification des âmes. </w:t>
      </w:r>
      <w:r w:rsidR="00E30A66" w:rsidRPr="00012841">
        <w:rPr>
          <w:rFonts w:ascii="Times New Roman" w:hAnsi="Times New Roman" w:cs="Times New Roman"/>
          <w:sz w:val="24"/>
          <w:szCs w:val="24"/>
          <w:lang w:val="fr-FR"/>
        </w:rPr>
        <w:t>Elle</w:t>
      </w:r>
      <w:r w:rsidRPr="00012841">
        <w:rPr>
          <w:rFonts w:ascii="Times New Roman" w:hAnsi="Times New Roman" w:cs="Times New Roman"/>
          <w:sz w:val="24"/>
          <w:szCs w:val="24"/>
          <w:lang w:val="fr-FR"/>
        </w:rPr>
        <w:t xml:space="preserve">s regarderont leurs différentes </w:t>
      </w:r>
      <w:r w:rsidR="00012841" w:rsidRPr="00012841">
        <w:rPr>
          <w:rFonts w:ascii="Times New Roman" w:hAnsi="Times New Roman" w:cs="Times New Roman"/>
          <w:sz w:val="24"/>
          <w:szCs w:val="24"/>
          <w:lang w:val="fr-FR"/>
        </w:rPr>
        <w:t>charge</w:t>
      </w:r>
      <w:r w:rsidRPr="00012841">
        <w:rPr>
          <w:rFonts w:ascii="Times New Roman" w:hAnsi="Times New Roman" w:cs="Times New Roman"/>
          <w:sz w:val="24"/>
          <w:szCs w:val="24"/>
          <w:lang w:val="fr-FR"/>
        </w:rPr>
        <w:t>s non seulement en e</w:t>
      </w:r>
      <w:r w:rsidR="00012841" w:rsidRPr="00012841">
        <w:rPr>
          <w:rFonts w:ascii="Times New Roman" w:hAnsi="Times New Roman" w:cs="Times New Roman"/>
          <w:sz w:val="24"/>
          <w:szCs w:val="24"/>
          <w:lang w:val="fr-FR"/>
        </w:rPr>
        <w:t>lles</w:t>
      </w:r>
      <w:r w:rsidRPr="00012841">
        <w:rPr>
          <w:rFonts w:ascii="Times New Roman" w:hAnsi="Times New Roman" w:cs="Times New Roman"/>
          <w:sz w:val="24"/>
          <w:szCs w:val="24"/>
          <w:lang w:val="fr-FR"/>
        </w:rPr>
        <w:t xml:space="preserve">-mêmes et dans la sainte obéissance qui les commande, mais </w:t>
      </w:r>
      <w:r w:rsidR="00012841" w:rsidRPr="00012841">
        <w:rPr>
          <w:rFonts w:ascii="Times New Roman" w:hAnsi="Times New Roman" w:cs="Times New Roman"/>
          <w:sz w:val="24"/>
          <w:szCs w:val="24"/>
          <w:lang w:val="fr-FR"/>
        </w:rPr>
        <w:t>elle</w:t>
      </w:r>
      <w:r w:rsidRPr="00012841">
        <w:rPr>
          <w:rFonts w:ascii="Times New Roman" w:hAnsi="Times New Roman" w:cs="Times New Roman"/>
          <w:sz w:val="24"/>
          <w:szCs w:val="24"/>
          <w:lang w:val="fr-FR"/>
        </w:rPr>
        <w:t xml:space="preserve">s les regarderont en relation avec le profit de beaucoup </w:t>
      </w:r>
      <w:r w:rsidR="00012841" w:rsidRPr="00012841">
        <w:rPr>
          <w:rFonts w:ascii="Times New Roman" w:hAnsi="Times New Roman" w:cs="Times New Roman"/>
          <w:sz w:val="24"/>
          <w:szCs w:val="24"/>
          <w:lang w:val="fr-FR"/>
        </w:rPr>
        <w:t>d</w:t>
      </w:r>
      <w:r w:rsidRPr="00012841">
        <w:rPr>
          <w:rFonts w:ascii="Times New Roman" w:hAnsi="Times New Roman" w:cs="Times New Roman"/>
          <w:sz w:val="24"/>
          <w:szCs w:val="24"/>
          <w:lang w:val="fr-FR"/>
        </w:rPr>
        <w:t xml:space="preserve">’âmes, </w:t>
      </w:r>
      <w:r w:rsidR="00012841" w:rsidRPr="00012841">
        <w:rPr>
          <w:rFonts w:ascii="Times New Roman" w:hAnsi="Times New Roman" w:cs="Times New Roman"/>
          <w:sz w:val="24"/>
          <w:szCs w:val="24"/>
          <w:lang w:val="fr-FR"/>
        </w:rPr>
        <w:t>à la bonne réussite</w:t>
      </w:r>
      <w:r w:rsidRPr="00012841">
        <w:rPr>
          <w:rFonts w:ascii="Times New Roman" w:hAnsi="Times New Roman" w:cs="Times New Roman"/>
          <w:sz w:val="24"/>
          <w:szCs w:val="24"/>
          <w:lang w:val="fr-FR"/>
        </w:rPr>
        <w:t xml:space="preserve"> de tant d'enfants, </w:t>
      </w:r>
      <w:r w:rsidR="00012841" w:rsidRPr="00012841">
        <w:rPr>
          <w:rFonts w:ascii="Times New Roman" w:hAnsi="Times New Roman" w:cs="Times New Roman"/>
          <w:sz w:val="24"/>
          <w:szCs w:val="24"/>
          <w:lang w:val="fr-FR"/>
        </w:rPr>
        <w:t>aux</w:t>
      </w:r>
      <w:r w:rsidRPr="00012841">
        <w:rPr>
          <w:rFonts w:ascii="Times New Roman" w:hAnsi="Times New Roman" w:cs="Times New Roman"/>
          <w:sz w:val="24"/>
          <w:szCs w:val="24"/>
          <w:lang w:val="fr-FR"/>
        </w:rPr>
        <w:t xml:space="preserve"> desseins cachés que la Bonté </w:t>
      </w:r>
      <w:r w:rsidR="00012841" w:rsidRPr="00012841">
        <w:rPr>
          <w:rFonts w:ascii="Times New Roman" w:hAnsi="Times New Roman" w:cs="Times New Roman"/>
          <w:sz w:val="24"/>
          <w:szCs w:val="24"/>
          <w:lang w:val="fr-FR"/>
        </w:rPr>
        <w:t>D</w:t>
      </w:r>
      <w:r w:rsidRPr="00012841">
        <w:rPr>
          <w:rFonts w:ascii="Times New Roman" w:hAnsi="Times New Roman" w:cs="Times New Roman"/>
          <w:sz w:val="24"/>
          <w:szCs w:val="24"/>
          <w:lang w:val="fr-FR"/>
        </w:rPr>
        <w:t xml:space="preserve">ivine peut avoir sur cette </w:t>
      </w:r>
      <w:r w:rsidR="00012841" w:rsidRPr="00012841">
        <w:rPr>
          <w:rFonts w:ascii="Times New Roman" w:hAnsi="Times New Roman" w:cs="Times New Roman"/>
          <w:sz w:val="24"/>
          <w:szCs w:val="24"/>
          <w:lang w:val="fr-FR"/>
        </w:rPr>
        <w:t>Petite Œuvre</w:t>
      </w:r>
      <w:r w:rsidRPr="00012841">
        <w:rPr>
          <w:rFonts w:ascii="Times New Roman" w:hAnsi="Times New Roman" w:cs="Times New Roman"/>
          <w:sz w:val="24"/>
          <w:szCs w:val="24"/>
          <w:lang w:val="fr-FR"/>
        </w:rPr>
        <w:t xml:space="preserve"> de </w:t>
      </w:r>
      <w:r w:rsidR="00012841" w:rsidRPr="00012841">
        <w:rPr>
          <w:rFonts w:ascii="Times New Roman" w:hAnsi="Times New Roman" w:cs="Times New Roman"/>
          <w:sz w:val="24"/>
          <w:szCs w:val="24"/>
          <w:lang w:val="fr-FR"/>
        </w:rPr>
        <w:t>bienfaisance</w:t>
      </w:r>
      <w:r w:rsidRPr="00012841">
        <w:rPr>
          <w:rFonts w:ascii="Times New Roman" w:hAnsi="Times New Roman" w:cs="Times New Roman"/>
          <w:sz w:val="24"/>
          <w:szCs w:val="24"/>
          <w:lang w:val="fr-FR"/>
        </w:rPr>
        <w:t>, en relation avec les espérances, les désirs, les prières concernant les destinées futures</w:t>
      </w:r>
      <w:r w:rsidRPr="00E553FF">
        <w:rPr>
          <w:rFonts w:ascii="Times New Roman" w:hAnsi="Times New Roman" w:cs="Times New Roman"/>
          <w:sz w:val="24"/>
          <w:szCs w:val="24"/>
          <w:lang w:val="fr-FR"/>
        </w:rPr>
        <w:t xml:space="preserve"> de cette </w:t>
      </w:r>
      <w:r w:rsidR="00012841">
        <w:rPr>
          <w:rFonts w:ascii="Times New Roman" w:hAnsi="Times New Roman" w:cs="Times New Roman"/>
          <w:sz w:val="24"/>
          <w:szCs w:val="24"/>
          <w:lang w:val="fr-FR"/>
        </w:rPr>
        <w:t xml:space="preserve">Pieuse </w:t>
      </w:r>
      <w:r w:rsidRPr="00E553FF">
        <w:rPr>
          <w:rFonts w:ascii="Times New Roman" w:hAnsi="Times New Roman" w:cs="Times New Roman"/>
          <w:sz w:val="24"/>
          <w:szCs w:val="24"/>
          <w:lang w:val="fr-FR"/>
        </w:rPr>
        <w:t>Œuvre du Très Saint Cœur de Jésus</w:t>
      </w:r>
      <w:r w:rsidR="00012841">
        <w:rPr>
          <w:rFonts w:ascii="Times New Roman" w:hAnsi="Times New Roman" w:cs="Times New Roman"/>
          <w:sz w:val="24"/>
          <w:szCs w:val="24"/>
          <w:lang w:val="fr-FR"/>
        </w:rPr>
        <w:t>. Au</w:t>
      </w:r>
      <w:r w:rsidRPr="00E553FF">
        <w:rPr>
          <w:rFonts w:ascii="Times New Roman" w:hAnsi="Times New Roman" w:cs="Times New Roman"/>
          <w:sz w:val="24"/>
          <w:szCs w:val="24"/>
          <w:lang w:val="fr-FR"/>
        </w:rPr>
        <w:t xml:space="preserve"> reflet de telles considérations, ô combien doux et glorieux chaque effort le plus douloureux et le plus humble, leur paraîtra!</w:t>
      </w:r>
    </w:p>
    <w:p w14:paraId="0E959980" w14:textId="52F5D09E" w:rsidR="00E553FF" w:rsidRPr="00E553FF" w:rsidRDefault="00E553FF" w:rsidP="00E553FF">
      <w:pPr>
        <w:spacing w:after="0" w:line="240" w:lineRule="auto"/>
        <w:ind w:firstLine="567"/>
        <w:jc w:val="both"/>
        <w:rPr>
          <w:rFonts w:ascii="Times New Roman" w:hAnsi="Times New Roman" w:cs="Times New Roman"/>
          <w:sz w:val="24"/>
          <w:szCs w:val="24"/>
          <w:lang w:val="fr-FR"/>
        </w:rPr>
      </w:pPr>
      <w:r w:rsidRPr="00E553FF">
        <w:rPr>
          <w:rFonts w:ascii="Times New Roman" w:hAnsi="Times New Roman" w:cs="Times New Roman"/>
          <w:sz w:val="24"/>
          <w:szCs w:val="24"/>
          <w:lang w:val="fr-FR"/>
        </w:rPr>
        <w:t xml:space="preserve">Oh, comme </w:t>
      </w:r>
      <w:r w:rsidR="0025464E">
        <w:rPr>
          <w:rFonts w:ascii="Times New Roman" w:hAnsi="Times New Roman" w:cs="Times New Roman"/>
          <w:sz w:val="24"/>
          <w:szCs w:val="24"/>
          <w:lang w:val="fr-FR"/>
        </w:rPr>
        <w:t>leur</w:t>
      </w:r>
      <w:r w:rsidRPr="00E553FF">
        <w:rPr>
          <w:rFonts w:ascii="Times New Roman" w:hAnsi="Times New Roman" w:cs="Times New Roman"/>
          <w:sz w:val="24"/>
          <w:szCs w:val="24"/>
          <w:lang w:val="fr-FR"/>
        </w:rPr>
        <w:t xml:space="preserve"> semblera formidable de balayer une pièce, de nettoyer une casserole, de réparer un chiffon déchiré, quand </w:t>
      </w:r>
      <w:r w:rsidR="0025464E">
        <w:rPr>
          <w:rFonts w:ascii="Times New Roman" w:hAnsi="Times New Roman" w:cs="Times New Roman"/>
          <w:sz w:val="24"/>
          <w:szCs w:val="24"/>
          <w:lang w:val="fr-FR"/>
        </w:rPr>
        <w:t>elle</w:t>
      </w:r>
      <w:r w:rsidRPr="00E553FF">
        <w:rPr>
          <w:rFonts w:ascii="Times New Roman" w:hAnsi="Times New Roman" w:cs="Times New Roman"/>
          <w:sz w:val="24"/>
          <w:szCs w:val="24"/>
          <w:lang w:val="fr-FR"/>
        </w:rPr>
        <w:t>s considère</w:t>
      </w:r>
      <w:r w:rsidR="0025464E">
        <w:rPr>
          <w:rFonts w:ascii="Times New Roman" w:hAnsi="Times New Roman" w:cs="Times New Roman"/>
          <w:sz w:val="24"/>
          <w:szCs w:val="24"/>
          <w:lang w:val="fr-FR"/>
        </w:rPr>
        <w:t>ro</w:t>
      </w:r>
      <w:r w:rsidRPr="00E553FF">
        <w:rPr>
          <w:rFonts w:ascii="Times New Roman" w:hAnsi="Times New Roman" w:cs="Times New Roman"/>
          <w:sz w:val="24"/>
          <w:szCs w:val="24"/>
          <w:lang w:val="fr-FR"/>
        </w:rPr>
        <w:t xml:space="preserve">nt des choses aussi humbles par rapport à la gloire qui peut venir au Dieu </w:t>
      </w:r>
      <w:r w:rsidR="0025464E">
        <w:rPr>
          <w:rFonts w:ascii="Times New Roman" w:hAnsi="Times New Roman" w:cs="Times New Roman"/>
          <w:sz w:val="24"/>
          <w:szCs w:val="24"/>
          <w:lang w:val="fr-FR"/>
        </w:rPr>
        <w:t>Supreme</w:t>
      </w:r>
      <w:r w:rsidRPr="00E553FF">
        <w:rPr>
          <w:rFonts w:ascii="Times New Roman" w:hAnsi="Times New Roman" w:cs="Times New Roman"/>
          <w:sz w:val="24"/>
          <w:szCs w:val="24"/>
          <w:lang w:val="fr-FR"/>
        </w:rPr>
        <w:t xml:space="preserve"> et à la sanctification que beaucoup d'âmes </w:t>
      </w:r>
      <w:r w:rsidR="0025464E" w:rsidRPr="00E553FF">
        <w:rPr>
          <w:rFonts w:ascii="Times New Roman" w:hAnsi="Times New Roman" w:cs="Times New Roman"/>
          <w:sz w:val="24"/>
          <w:szCs w:val="24"/>
          <w:lang w:val="fr-FR"/>
        </w:rPr>
        <w:t>pou</w:t>
      </w:r>
      <w:r w:rsidR="0025464E">
        <w:rPr>
          <w:rFonts w:ascii="Times New Roman" w:hAnsi="Times New Roman" w:cs="Times New Roman"/>
          <w:sz w:val="24"/>
          <w:szCs w:val="24"/>
          <w:lang w:val="fr-FR"/>
        </w:rPr>
        <w:t>rron</w:t>
      </w:r>
      <w:r w:rsidR="0025464E" w:rsidRPr="00E553FF">
        <w:rPr>
          <w:rFonts w:ascii="Times New Roman" w:hAnsi="Times New Roman" w:cs="Times New Roman"/>
          <w:sz w:val="24"/>
          <w:szCs w:val="24"/>
          <w:lang w:val="fr-FR"/>
        </w:rPr>
        <w:t>t</w:t>
      </w:r>
      <w:r w:rsidRPr="00E553FF">
        <w:rPr>
          <w:rFonts w:ascii="Times New Roman" w:hAnsi="Times New Roman" w:cs="Times New Roman"/>
          <w:sz w:val="24"/>
          <w:szCs w:val="24"/>
          <w:lang w:val="fr-FR"/>
        </w:rPr>
        <w:t xml:space="preserve"> accomplir! </w:t>
      </w:r>
      <w:r w:rsidR="0025464E" w:rsidRPr="00E553FF">
        <w:rPr>
          <w:rFonts w:ascii="Times New Roman" w:hAnsi="Times New Roman" w:cs="Times New Roman"/>
          <w:sz w:val="24"/>
          <w:szCs w:val="24"/>
          <w:lang w:val="fr-FR"/>
        </w:rPr>
        <w:t>Au-delà</w:t>
      </w:r>
      <w:r w:rsidRPr="00E553FF">
        <w:rPr>
          <w:rFonts w:ascii="Times New Roman" w:hAnsi="Times New Roman" w:cs="Times New Roman"/>
          <w:sz w:val="24"/>
          <w:szCs w:val="24"/>
          <w:lang w:val="fr-FR"/>
        </w:rPr>
        <w:t xml:space="preserve"> de </w:t>
      </w:r>
      <w:r w:rsidR="0025464E">
        <w:rPr>
          <w:rFonts w:ascii="Times New Roman" w:hAnsi="Times New Roman" w:cs="Times New Roman"/>
          <w:sz w:val="24"/>
          <w:szCs w:val="24"/>
          <w:lang w:val="fr-FR"/>
        </w:rPr>
        <w:t>ces</w:t>
      </w:r>
      <w:r>
        <w:rPr>
          <w:rFonts w:ascii="Times New Roman" w:hAnsi="Times New Roman" w:cs="Times New Roman"/>
          <w:sz w:val="24"/>
          <w:szCs w:val="24"/>
          <w:lang w:val="fr-FR"/>
        </w:rPr>
        <w:t xml:space="preserve"> </w:t>
      </w:r>
      <w:r w:rsidRPr="00E553FF">
        <w:rPr>
          <w:rFonts w:ascii="Times New Roman" w:hAnsi="Times New Roman" w:cs="Times New Roman"/>
          <w:sz w:val="24"/>
          <w:szCs w:val="24"/>
          <w:lang w:val="fr-FR"/>
        </w:rPr>
        <w:t xml:space="preserve">intentions générales, la novice mettra des intentions particulières analogues à la </w:t>
      </w:r>
      <w:r w:rsidR="0025464E">
        <w:rPr>
          <w:rFonts w:ascii="Times New Roman" w:hAnsi="Times New Roman" w:cs="Times New Roman"/>
          <w:sz w:val="24"/>
          <w:szCs w:val="24"/>
          <w:lang w:val="fr-FR"/>
        </w:rPr>
        <w:t>charge</w:t>
      </w:r>
      <w:r w:rsidRPr="00E553FF">
        <w:rPr>
          <w:rFonts w:ascii="Times New Roman" w:hAnsi="Times New Roman" w:cs="Times New Roman"/>
          <w:sz w:val="24"/>
          <w:szCs w:val="24"/>
          <w:lang w:val="fr-FR"/>
        </w:rPr>
        <w:t xml:space="preserve"> qui lui sera confiée et fera des considérations pour lesquelles elle pourra élever son esprit vers Dieu</w:t>
      </w:r>
      <w:r w:rsidR="0025464E">
        <w:rPr>
          <w:rFonts w:ascii="Times New Roman" w:hAnsi="Times New Roman" w:cs="Times New Roman"/>
          <w:sz w:val="24"/>
          <w:szCs w:val="24"/>
          <w:lang w:val="fr-FR"/>
        </w:rPr>
        <w:t>.</w:t>
      </w:r>
      <w:r w:rsidRPr="00E553FF">
        <w:rPr>
          <w:rFonts w:ascii="Times New Roman" w:hAnsi="Times New Roman" w:cs="Times New Roman"/>
          <w:sz w:val="24"/>
          <w:szCs w:val="24"/>
          <w:lang w:val="fr-FR"/>
        </w:rPr>
        <w:t xml:space="preserve"> </w:t>
      </w:r>
      <w:r w:rsidR="0025464E" w:rsidRPr="0025464E">
        <w:rPr>
          <w:rFonts w:ascii="Times New Roman" w:hAnsi="Times New Roman" w:cs="Times New Roman"/>
          <w:sz w:val="24"/>
          <w:szCs w:val="24"/>
          <w:lang w:val="fr-FR"/>
        </w:rPr>
        <w:t>Si elle a le devoir de pourvoir à la propreté ou de laver le linge, elle pourra considérer l</w:t>
      </w:r>
      <w:r w:rsidR="0025464E">
        <w:rPr>
          <w:rFonts w:ascii="Times New Roman" w:hAnsi="Times New Roman" w:cs="Times New Roman"/>
          <w:sz w:val="24"/>
          <w:szCs w:val="24"/>
          <w:lang w:val="fr-FR"/>
        </w:rPr>
        <w:t>a propreté</w:t>
      </w:r>
      <w:r w:rsidR="0025464E" w:rsidRPr="0025464E">
        <w:rPr>
          <w:rFonts w:ascii="Times New Roman" w:hAnsi="Times New Roman" w:cs="Times New Roman"/>
          <w:sz w:val="24"/>
          <w:szCs w:val="24"/>
          <w:lang w:val="fr-FR"/>
        </w:rPr>
        <w:t xml:space="preserve"> que notre âme doit avoir afin d'être une maison digne pour le bien-aimé Jésus N.</w:t>
      </w:r>
      <w:r w:rsidR="0025464E">
        <w:rPr>
          <w:rFonts w:ascii="Times New Roman" w:hAnsi="Times New Roman" w:cs="Times New Roman"/>
          <w:sz w:val="24"/>
          <w:szCs w:val="24"/>
          <w:lang w:val="fr-FR"/>
        </w:rPr>
        <w:t>S.</w:t>
      </w:r>
    </w:p>
    <w:p w14:paraId="1C2E87D6" w14:textId="01A2D563" w:rsidR="00E553FF" w:rsidRPr="00E553FF" w:rsidRDefault="00E553FF" w:rsidP="00E553FF">
      <w:pPr>
        <w:spacing w:after="0" w:line="240" w:lineRule="auto"/>
        <w:ind w:firstLine="567"/>
        <w:jc w:val="both"/>
        <w:rPr>
          <w:rFonts w:ascii="Times New Roman" w:hAnsi="Times New Roman" w:cs="Times New Roman"/>
          <w:sz w:val="24"/>
          <w:szCs w:val="24"/>
          <w:lang w:val="fr-FR"/>
        </w:rPr>
      </w:pPr>
      <w:r w:rsidRPr="00E553FF">
        <w:rPr>
          <w:rFonts w:ascii="Times New Roman" w:hAnsi="Times New Roman" w:cs="Times New Roman"/>
          <w:sz w:val="24"/>
          <w:szCs w:val="24"/>
          <w:lang w:val="fr-FR"/>
        </w:rPr>
        <w:t xml:space="preserve">Si elle est affectée à la couture, elle pourra, comme sainte Marie-Madeleine dei Pazzi, demander à Dieu intérieurement la conversion d'autant de pécheurs </w:t>
      </w:r>
      <w:r w:rsidR="0025464E">
        <w:rPr>
          <w:rFonts w:ascii="Times New Roman" w:hAnsi="Times New Roman" w:cs="Times New Roman"/>
          <w:sz w:val="24"/>
          <w:szCs w:val="24"/>
          <w:lang w:val="fr-FR"/>
        </w:rPr>
        <w:t xml:space="preserve">selon combien de points elle </w:t>
      </w:r>
      <w:r w:rsidR="007532D8">
        <w:rPr>
          <w:rFonts w:ascii="Times New Roman" w:hAnsi="Times New Roman" w:cs="Times New Roman"/>
          <w:sz w:val="24"/>
          <w:szCs w:val="24"/>
          <w:lang w:val="fr-FR"/>
        </w:rPr>
        <w:t>lâche</w:t>
      </w:r>
      <w:r w:rsidRPr="00E553FF">
        <w:rPr>
          <w:rFonts w:ascii="Times New Roman" w:hAnsi="Times New Roman" w:cs="Times New Roman"/>
          <w:sz w:val="24"/>
          <w:szCs w:val="24"/>
          <w:lang w:val="fr-FR"/>
        </w:rPr>
        <w:t xml:space="preserve">, et à plusieurs reprises elle entendra louer et bénir Dieu. Si elle est utilisée </w:t>
      </w:r>
      <w:r w:rsidR="007532D8">
        <w:rPr>
          <w:rFonts w:ascii="Times New Roman" w:hAnsi="Times New Roman" w:cs="Times New Roman"/>
          <w:sz w:val="24"/>
          <w:szCs w:val="24"/>
          <w:lang w:val="fr-FR"/>
        </w:rPr>
        <w:t>à la</w:t>
      </w:r>
      <w:r w:rsidRPr="00E553FF">
        <w:rPr>
          <w:rFonts w:ascii="Times New Roman" w:hAnsi="Times New Roman" w:cs="Times New Roman"/>
          <w:sz w:val="24"/>
          <w:szCs w:val="24"/>
          <w:lang w:val="fr-FR"/>
        </w:rPr>
        <w:t xml:space="preserve"> cuisine, elle pourra penser à la Divine Providence avec quelle générosité elle fait paître ses créatures, ou à ce banquet céleste de l'éternité, dans lequel le Dieu </w:t>
      </w:r>
      <w:r w:rsidR="007532D8">
        <w:rPr>
          <w:rFonts w:ascii="Times New Roman" w:hAnsi="Times New Roman" w:cs="Times New Roman"/>
          <w:sz w:val="24"/>
          <w:szCs w:val="24"/>
          <w:lang w:val="fr-FR"/>
        </w:rPr>
        <w:t>S</w:t>
      </w:r>
      <w:r w:rsidRPr="00E553FF">
        <w:rPr>
          <w:rFonts w:ascii="Times New Roman" w:hAnsi="Times New Roman" w:cs="Times New Roman"/>
          <w:sz w:val="24"/>
          <w:szCs w:val="24"/>
          <w:lang w:val="fr-FR"/>
        </w:rPr>
        <w:t>uprême nourrit éternellement ses bien-aimés de sa propre gloire. S</w:t>
      </w:r>
      <w:r w:rsidR="007532D8">
        <w:rPr>
          <w:rFonts w:ascii="Times New Roman" w:hAnsi="Times New Roman" w:cs="Times New Roman"/>
          <w:sz w:val="24"/>
          <w:szCs w:val="24"/>
          <w:lang w:val="fr-FR"/>
        </w:rPr>
        <w:t>i elle est attachée à l</w:t>
      </w:r>
      <w:r w:rsidRPr="00E553FF">
        <w:rPr>
          <w:rFonts w:ascii="Times New Roman" w:hAnsi="Times New Roman" w:cs="Times New Roman"/>
          <w:sz w:val="24"/>
          <w:szCs w:val="24"/>
          <w:lang w:val="fr-FR"/>
        </w:rPr>
        <w:t xml:space="preserve">'infirmerie, </w:t>
      </w:r>
      <w:r w:rsidR="007532D8">
        <w:rPr>
          <w:rFonts w:ascii="Times New Roman" w:hAnsi="Times New Roman" w:cs="Times New Roman"/>
          <w:sz w:val="24"/>
          <w:szCs w:val="24"/>
          <w:lang w:val="fr-FR"/>
        </w:rPr>
        <w:t>el</w:t>
      </w:r>
      <w:r w:rsidRPr="00E553FF">
        <w:rPr>
          <w:rFonts w:ascii="Times New Roman" w:hAnsi="Times New Roman" w:cs="Times New Roman"/>
          <w:sz w:val="24"/>
          <w:szCs w:val="24"/>
          <w:lang w:val="fr-FR"/>
        </w:rPr>
        <w:t>l</w:t>
      </w:r>
      <w:r w:rsidR="007532D8">
        <w:rPr>
          <w:rFonts w:ascii="Times New Roman" w:hAnsi="Times New Roman" w:cs="Times New Roman"/>
          <w:sz w:val="24"/>
          <w:szCs w:val="24"/>
          <w:lang w:val="fr-FR"/>
        </w:rPr>
        <w:t>e</w:t>
      </w:r>
      <w:r w:rsidRPr="00E553FF">
        <w:rPr>
          <w:rFonts w:ascii="Times New Roman" w:hAnsi="Times New Roman" w:cs="Times New Roman"/>
          <w:sz w:val="24"/>
          <w:szCs w:val="24"/>
          <w:lang w:val="fr-FR"/>
        </w:rPr>
        <w:t xml:space="preserve"> reconnaîtra la personne du N.S.</w:t>
      </w:r>
      <w:r w:rsidR="007532D8">
        <w:rPr>
          <w:rFonts w:ascii="Times New Roman" w:hAnsi="Times New Roman" w:cs="Times New Roman"/>
          <w:sz w:val="24"/>
          <w:szCs w:val="24"/>
          <w:lang w:val="fr-FR"/>
        </w:rPr>
        <w:t>J</w:t>
      </w:r>
      <w:r w:rsidRPr="00E553FF">
        <w:rPr>
          <w:rFonts w:ascii="Times New Roman" w:hAnsi="Times New Roman" w:cs="Times New Roman"/>
          <w:sz w:val="24"/>
          <w:szCs w:val="24"/>
          <w:lang w:val="fr-FR"/>
        </w:rPr>
        <w:t>.C. dans chaque fille malade et on se souviendra que le N.S.</w:t>
      </w:r>
      <w:r w:rsidR="007532D8">
        <w:rPr>
          <w:rFonts w:ascii="Times New Roman" w:hAnsi="Times New Roman" w:cs="Times New Roman"/>
          <w:sz w:val="24"/>
          <w:szCs w:val="24"/>
          <w:lang w:val="fr-FR"/>
        </w:rPr>
        <w:t>J</w:t>
      </w:r>
      <w:r w:rsidRPr="00E553FF">
        <w:rPr>
          <w:rFonts w:ascii="Times New Roman" w:hAnsi="Times New Roman" w:cs="Times New Roman"/>
          <w:sz w:val="24"/>
          <w:szCs w:val="24"/>
          <w:lang w:val="fr-FR"/>
        </w:rPr>
        <w:t xml:space="preserve">.C. au jour du jugement dira à ses élus: </w:t>
      </w:r>
      <w:r w:rsidR="007532D8" w:rsidRPr="007532D8">
        <w:rPr>
          <w:rFonts w:ascii="Times New Roman" w:hAnsi="Times New Roman" w:cs="Times New Roman"/>
          <w:i/>
          <w:iCs/>
          <w:sz w:val="24"/>
          <w:szCs w:val="24"/>
          <w:lang w:val="fr-FR"/>
        </w:rPr>
        <w:t>J</w:t>
      </w:r>
      <w:r w:rsidRPr="007532D8">
        <w:rPr>
          <w:rFonts w:ascii="Times New Roman" w:hAnsi="Times New Roman" w:cs="Times New Roman"/>
          <w:i/>
          <w:iCs/>
          <w:sz w:val="24"/>
          <w:szCs w:val="24"/>
          <w:lang w:val="fr-FR"/>
        </w:rPr>
        <w:t>'étais malade et</w:t>
      </w:r>
      <w:r w:rsidR="007532D8">
        <w:rPr>
          <w:rFonts w:ascii="Times New Roman" w:hAnsi="Times New Roman" w:cs="Times New Roman"/>
          <w:i/>
          <w:iCs/>
          <w:sz w:val="24"/>
          <w:szCs w:val="24"/>
          <w:lang w:val="fr-FR"/>
        </w:rPr>
        <w:t xml:space="preserve"> vous</w:t>
      </w:r>
      <w:r w:rsidRPr="007532D8">
        <w:rPr>
          <w:rFonts w:ascii="Times New Roman" w:hAnsi="Times New Roman" w:cs="Times New Roman"/>
          <w:i/>
          <w:iCs/>
          <w:sz w:val="24"/>
          <w:szCs w:val="24"/>
          <w:lang w:val="fr-FR"/>
        </w:rPr>
        <w:t xml:space="preserve"> m'a</w:t>
      </w:r>
      <w:r w:rsidR="007532D8">
        <w:rPr>
          <w:rFonts w:ascii="Times New Roman" w:hAnsi="Times New Roman" w:cs="Times New Roman"/>
          <w:i/>
          <w:iCs/>
          <w:sz w:val="24"/>
          <w:szCs w:val="24"/>
          <w:lang w:val="fr-FR"/>
        </w:rPr>
        <w:t>vez</w:t>
      </w:r>
      <w:r w:rsidRPr="007532D8">
        <w:rPr>
          <w:rFonts w:ascii="Times New Roman" w:hAnsi="Times New Roman" w:cs="Times New Roman"/>
          <w:i/>
          <w:iCs/>
          <w:sz w:val="24"/>
          <w:szCs w:val="24"/>
          <w:lang w:val="fr-FR"/>
        </w:rPr>
        <w:t xml:space="preserve"> visité</w:t>
      </w:r>
      <w:r w:rsidRPr="00E553FF">
        <w:rPr>
          <w:rFonts w:ascii="Times New Roman" w:hAnsi="Times New Roman" w:cs="Times New Roman"/>
          <w:sz w:val="24"/>
          <w:szCs w:val="24"/>
          <w:lang w:val="fr-FR"/>
        </w:rPr>
        <w:t>. S'</w:t>
      </w:r>
      <w:r w:rsidR="007532D8">
        <w:rPr>
          <w:rFonts w:ascii="Times New Roman" w:hAnsi="Times New Roman" w:cs="Times New Roman"/>
          <w:sz w:val="24"/>
          <w:szCs w:val="24"/>
          <w:lang w:val="fr-FR"/>
        </w:rPr>
        <w:t>elle</w:t>
      </w:r>
      <w:r w:rsidRPr="00E553FF">
        <w:rPr>
          <w:rFonts w:ascii="Times New Roman" w:hAnsi="Times New Roman" w:cs="Times New Roman"/>
          <w:sz w:val="24"/>
          <w:szCs w:val="24"/>
          <w:lang w:val="fr-FR"/>
        </w:rPr>
        <w:t xml:space="preserve"> est utilisé pour la surveillance des plus petit</w:t>
      </w:r>
      <w:r w:rsidR="007532D8">
        <w:rPr>
          <w:rFonts w:ascii="Times New Roman" w:hAnsi="Times New Roman" w:cs="Times New Roman"/>
          <w:sz w:val="24"/>
          <w:szCs w:val="24"/>
          <w:lang w:val="fr-FR"/>
        </w:rPr>
        <w:t>e</w:t>
      </w:r>
      <w:r w:rsidRPr="00E553FF">
        <w:rPr>
          <w:rFonts w:ascii="Times New Roman" w:hAnsi="Times New Roman" w:cs="Times New Roman"/>
          <w:sz w:val="24"/>
          <w:szCs w:val="24"/>
          <w:lang w:val="fr-FR"/>
        </w:rPr>
        <w:t xml:space="preserve">s, </w:t>
      </w:r>
      <w:r w:rsidR="007532D8">
        <w:rPr>
          <w:rFonts w:ascii="Times New Roman" w:hAnsi="Times New Roman" w:cs="Times New Roman"/>
          <w:sz w:val="24"/>
          <w:szCs w:val="24"/>
          <w:lang w:val="fr-FR"/>
        </w:rPr>
        <w:t>elle</w:t>
      </w:r>
      <w:r w:rsidRPr="00E553FF">
        <w:rPr>
          <w:rFonts w:ascii="Times New Roman" w:hAnsi="Times New Roman" w:cs="Times New Roman"/>
          <w:sz w:val="24"/>
          <w:szCs w:val="24"/>
          <w:lang w:val="fr-FR"/>
        </w:rPr>
        <w:t xml:space="preserve"> reflètera souvent la préciosité des âmes et combien elles coûtent au N.</w:t>
      </w:r>
      <w:r w:rsidR="007532D8" w:rsidRPr="00E553FF">
        <w:rPr>
          <w:rFonts w:ascii="Times New Roman" w:hAnsi="Times New Roman" w:cs="Times New Roman"/>
          <w:sz w:val="24"/>
          <w:szCs w:val="24"/>
          <w:lang w:val="fr-FR"/>
        </w:rPr>
        <w:t>S.</w:t>
      </w:r>
      <w:r w:rsidR="007532D8">
        <w:rPr>
          <w:rFonts w:ascii="Times New Roman" w:hAnsi="Times New Roman" w:cs="Times New Roman"/>
          <w:sz w:val="24"/>
          <w:szCs w:val="24"/>
          <w:lang w:val="fr-FR"/>
        </w:rPr>
        <w:t>J</w:t>
      </w:r>
      <w:r w:rsidRPr="00E553FF">
        <w:rPr>
          <w:rFonts w:ascii="Times New Roman" w:hAnsi="Times New Roman" w:cs="Times New Roman"/>
          <w:sz w:val="24"/>
          <w:szCs w:val="24"/>
          <w:lang w:val="fr-FR"/>
        </w:rPr>
        <w:t xml:space="preserve">.C. Si elle est affectée à la fonction de la sacristie, elle pourra sans cesse élever son esprit vers Dieu, en effet elle tournera toujours ses pensées vers le Bien </w:t>
      </w:r>
      <w:r w:rsidR="007532D8">
        <w:rPr>
          <w:rFonts w:ascii="Times New Roman" w:hAnsi="Times New Roman" w:cs="Times New Roman"/>
          <w:sz w:val="24"/>
          <w:szCs w:val="24"/>
          <w:lang w:val="fr-FR"/>
        </w:rPr>
        <w:t>S</w:t>
      </w:r>
      <w:r w:rsidRPr="00E553FF">
        <w:rPr>
          <w:rFonts w:ascii="Times New Roman" w:hAnsi="Times New Roman" w:cs="Times New Roman"/>
          <w:sz w:val="24"/>
          <w:szCs w:val="24"/>
          <w:lang w:val="fr-FR"/>
        </w:rPr>
        <w:t>uprême dans le Sacrement.</w:t>
      </w:r>
    </w:p>
    <w:p w14:paraId="4279EB8A" w14:textId="0205E7CB" w:rsidR="00E553FF" w:rsidRDefault="00E553FF" w:rsidP="00E553FF">
      <w:pPr>
        <w:spacing w:after="0" w:line="240" w:lineRule="auto"/>
        <w:ind w:firstLine="567"/>
        <w:jc w:val="both"/>
        <w:rPr>
          <w:rFonts w:ascii="Times New Roman" w:hAnsi="Times New Roman" w:cs="Times New Roman"/>
          <w:sz w:val="24"/>
          <w:szCs w:val="24"/>
          <w:lang w:val="fr-FR"/>
        </w:rPr>
      </w:pPr>
      <w:r w:rsidRPr="00E553FF">
        <w:rPr>
          <w:rFonts w:ascii="Times New Roman" w:hAnsi="Times New Roman" w:cs="Times New Roman"/>
          <w:sz w:val="24"/>
          <w:szCs w:val="24"/>
          <w:lang w:val="fr-FR"/>
        </w:rPr>
        <w:lastRenderedPageBreak/>
        <w:t>De cette manière, la novice, dans n'importe lequel de ses services de vie active, s'efforcera toujours de greffer les exercices de la vie contemplative. (P.C.G.)</w:t>
      </w:r>
      <w:r w:rsidR="007D4444">
        <w:rPr>
          <w:rStyle w:val="FootnoteReference"/>
          <w:rFonts w:ascii="Times New Roman" w:hAnsi="Times New Roman" w:cs="Times New Roman"/>
          <w:sz w:val="24"/>
          <w:szCs w:val="24"/>
          <w:lang w:val="fr-FR"/>
        </w:rPr>
        <w:footnoteReference w:id="73"/>
      </w:r>
      <w:r w:rsidR="007D4444">
        <w:rPr>
          <w:rFonts w:ascii="Times New Roman" w:hAnsi="Times New Roman" w:cs="Times New Roman"/>
          <w:sz w:val="24"/>
          <w:szCs w:val="24"/>
          <w:lang w:val="fr-FR"/>
        </w:rPr>
        <w:t>.</w:t>
      </w:r>
    </w:p>
    <w:p w14:paraId="379A0CD8" w14:textId="1610CB9D" w:rsidR="00CB09EE" w:rsidRPr="00CD3AE6" w:rsidRDefault="00CB09EE" w:rsidP="00E553FF">
      <w:pPr>
        <w:spacing w:after="0" w:line="240" w:lineRule="auto"/>
        <w:ind w:firstLine="567"/>
        <w:jc w:val="both"/>
        <w:rPr>
          <w:rFonts w:ascii="Times New Roman" w:hAnsi="Times New Roman" w:cs="Times New Roman"/>
          <w:sz w:val="18"/>
          <w:szCs w:val="18"/>
          <w:lang w:val="fr-FR"/>
        </w:rPr>
      </w:pPr>
    </w:p>
    <w:p w14:paraId="4827B994" w14:textId="577DC594" w:rsidR="00CB09EE" w:rsidRPr="00CD3AE6" w:rsidRDefault="00CB09EE" w:rsidP="00CD3AE6">
      <w:pPr>
        <w:spacing w:after="0" w:line="240" w:lineRule="auto"/>
        <w:jc w:val="both"/>
        <w:rPr>
          <w:rFonts w:ascii="Times New Roman" w:hAnsi="Times New Roman" w:cs="Times New Roman"/>
          <w:b/>
          <w:bCs/>
          <w:sz w:val="24"/>
          <w:szCs w:val="24"/>
          <w:lang w:val="fr-FR"/>
        </w:rPr>
      </w:pPr>
      <w:r w:rsidRPr="00CD3AE6">
        <w:rPr>
          <w:rFonts w:ascii="Times New Roman" w:hAnsi="Times New Roman" w:cs="Times New Roman"/>
          <w:b/>
          <w:bCs/>
          <w:sz w:val="24"/>
          <w:szCs w:val="24"/>
          <w:lang w:val="fr-FR"/>
        </w:rPr>
        <w:t xml:space="preserve">3) </w:t>
      </w:r>
      <w:r w:rsidR="00CD3AE6">
        <w:rPr>
          <w:rFonts w:ascii="Times New Roman" w:hAnsi="Times New Roman" w:cs="Times New Roman"/>
          <w:b/>
          <w:bCs/>
          <w:sz w:val="24"/>
          <w:szCs w:val="24"/>
          <w:lang w:val="fr-FR"/>
        </w:rPr>
        <w:t xml:space="preserve"> </w:t>
      </w:r>
      <w:r w:rsidRPr="00CD3AE6">
        <w:rPr>
          <w:rFonts w:ascii="Times New Roman" w:hAnsi="Times New Roman" w:cs="Times New Roman"/>
          <w:b/>
          <w:bCs/>
          <w:sz w:val="24"/>
          <w:szCs w:val="24"/>
          <w:lang w:val="fr-FR"/>
        </w:rPr>
        <w:t xml:space="preserve">RÈGLES POUR UN BON </w:t>
      </w:r>
      <w:r w:rsidR="00E04B14">
        <w:rPr>
          <w:rFonts w:ascii="Times New Roman" w:hAnsi="Times New Roman" w:cs="Times New Roman"/>
          <w:b/>
          <w:bCs/>
          <w:sz w:val="24"/>
          <w:szCs w:val="24"/>
          <w:lang w:val="fr-FR"/>
        </w:rPr>
        <w:t>ACCOMPLISSEMENT DES</w:t>
      </w:r>
      <w:r w:rsidRPr="00CD3AE6">
        <w:rPr>
          <w:rFonts w:ascii="Times New Roman" w:hAnsi="Times New Roman" w:cs="Times New Roman"/>
          <w:b/>
          <w:bCs/>
          <w:sz w:val="24"/>
          <w:szCs w:val="24"/>
          <w:lang w:val="fr-FR"/>
        </w:rPr>
        <w:t xml:space="preserve"> </w:t>
      </w:r>
      <w:r w:rsidR="00F95E61">
        <w:rPr>
          <w:rFonts w:ascii="Times New Roman" w:hAnsi="Times New Roman" w:cs="Times New Roman"/>
          <w:b/>
          <w:bCs/>
          <w:sz w:val="24"/>
          <w:szCs w:val="24"/>
          <w:lang w:val="fr-FR"/>
        </w:rPr>
        <w:t>CHARGES</w:t>
      </w:r>
    </w:p>
    <w:p w14:paraId="783B6AA6" w14:textId="77777777" w:rsidR="00CD3AE6" w:rsidRPr="00CD3AE6" w:rsidRDefault="00CD3AE6" w:rsidP="00CB09EE">
      <w:pPr>
        <w:spacing w:after="0" w:line="240" w:lineRule="auto"/>
        <w:ind w:firstLine="567"/>
        <w:jc w:val="both"/>
        <w:rPr>
          <w:rFonts w:ascii="Times New Roman" w:hAnsi="Times New Roman" w:cs="Times New Roman"/>
          <w:sz w:val="12"/>
          <w:szCs w:val="12"/>
          <w:lang w:val="fr-FR"/>
        </w:rPr>
      </w:pPr>
    </w:p>
    <w:p w14:paraId="370735B6" w14:textId="75604C75" w:rsidR="00CB09EE" w:rsidRDefault="00CB09EE" w:rsidP="00CB09EE">
      <w:pPr>
        <w:spacing w:after="0" w:line="240" w:lineRule="auto"/>
        <w:ind w:firstLine="567"/>
        <w:jc w:val="both"/>
        <w:rPr>
          <w:rFonts w:ascii="Times New Roman" w:hAnsi="Times New Roman" w:cs="Times New Roman"/>
          <w:sz w:val="24"/>
          <w:szCs w:val="24"/>
          <w:lang w:val="fr-FR"/>
        </w:rPr>
      </w:pPr>
      <w:r w:rsidRPr="00CB09EE">
        <w:rPr>
          <w:rFonts w:ascii="Times New Roman" w:hAnsi="Times New Roman" w:cs="Times New Roman"/>
          <w:sz w:val="24"/>
          <w:szCs w:val="24"/>
          <w:lang w:val="fr-FR"/>
        </w:rPr>
        <w:t xml:space="preserve">1) Toute </w:t>
      </w:r>
      <w:r w:rsidR="00E04B14">
        <w:rPr>
          <w:rFonts w:ascii="Times New Roman" w:hAnsi="Times New Roman" w:cs="Times New Roman"/>
          <w:sz w:val="24"/>
          <w:szCs w:val="24"/>
          <w:lang w:val="fr-FR"/>
        </w:rPr>
        <w:t>charge</w:t>
      </w:r>
      <w:r w:rsidRPr="00CB09EE">
        <w:rPr>
          <w:rFonts w:ascii="Times New Roman" w:hAnsi="Times New Roman" w:cs="Times New Roman"/>
          <w:sz w:val="24"/>
          <w:szCs w:val="24"/>
          <w:lang w:val="fr-FR"/>
        </w:rPr>
        <w:t xml:space="preserve"> doit être acceptée des mains du Dieu béni et de la Très Sainte Vierge, avec foi et amour, et avec la ferme et résolue volonté de l'accomplir avec toute l'attention, l'intelligence et la diligence.</w:t>
      </w:r>
    </w:p>
    <w:p w14:paraId="0A620E15" w14:textId="77777777" w:rsidR="003E2838" w:rsidRPr="003E2838" w:rsidRDefault="003E2838" w:rsidP="00CB09EE">
      <w:pPr>
        <w:spacing w:after="0" w:line="240" w:lineRule="auto"/>
        <w:ind w:firstLine="567"/>
        <w:jc w:val="both"/>
        <w:rPr>
          <w:rFonts w:ascii="Times New Roman" w:hAnsi="Times New Roman" w:cs="Times New Roman"/>
          <w:sz w:val="6"/>
          <w:szCs w:val="6"/>
          <w:lang w:val="fr-FR"/>
        </w:rPr>
      </w:pPr>
    </w:p>
    <w:p w14:paraId="18FEAFFA" w14:textId="54E2E157" w:rsidR="00CB09EE" w:rsidRPr="00CB09EE" w:rsidRDefault="00CB09EE" w:rsidP="00CB09EE">
      <w:pPr>
        <w:spacing w:after="0" w:line="240" w:lineRule="auto"/>
        <w:ind w:firstLine="567"/>
        <w:jc w:val="both"/>
        <w:rPr>
          <w:rFonts w:ascii="Times New Roman" w:hAnsi="Times New Roman" w:cs="Times New Roman"/>
          <w:sz w:val="24"/>
          <w:szCs w:val="24"/>
          <w:lang w:val="fr-FR"/>
        </w:rPr>
      </w:pPr>
      <w:r w:rsidRPr="00CB09EE">
        <w:rPr>
          <w:rFonts w:ascii="Times New Roman" w:hAnsi="Times New Roman" w:cs="Times New Roman"/>
          <w:sz w:val="24"/>
          <w:szCs w:val="24"/>
          <w:lang w:val="fr-FR"/>
        </w:rPr>
        <w:t>2) Puisque nous ne pouvons rien faire sans l'aide divine, nous ayant dit N</w:t>
      </w:r>
      <w:r w:rsidR="00CD3AE6">
        <w:rPr>
          <w:rFonts w:ascii="Times New Roman" w:hAnsi="Times New Roman" w:cs="Times New Roman"/>
          <w:sz w:val="24"/>
          <w:szCs w:val="24"/>
          <w:lang w:val="fr-FR"/>
        </w:rPr>
        <w:t>.S.J.</w:t>
      </w:r>
      <w:r w:rsidRPr="00CB09EE">
        <w:rPr>
          <w:rFonts w:ascii="Times New Roman" w:hAnsi="Times New Roman" w:cs="Times New Roman"/>
          <w:sz w:val="24"/>
          <w:szCs w:val="24"/>
          <w:lang w:val="fr-FR"/>
        </w:rPr>
        <w:t>C</w:t>
      </w:r>
      <w:r w:rsidR="00CD3AE6">
        <w:rPr>
          <w:rFonts w:ascii="Times New Roman" w:hAnsi="Times New Roman" w:cs="Times New Roman"/>
          <w:sz w:val="24"/>
          <w:szCs w:val="24"/>
          <w:lang w:val="fr-FR"/>
        </w:rPr>
        <w:t>.</w:t>
      </w:r>
      <w:r w:rsidRPr="00CB09EE">
        <w:rPr>
          <w:rFonts w:ascii="Times New Roman" w:hAnsi="Times New Roman" w:cs="Times New Roman"/>
          <w:sz w:val="24"/>
          <w:szCs w:val="24"/>
          <w:lang w:val="fr-FR"/>
        </w:rPr>
        <w:t xml:space="preserve">: </w:t>
      </w:r>
      <w:r w:rsidRPr="00CD3AE6">
        <w:rPr>
          <w:rFonts w:ascii="Times New Roman" w:hAnsi="Times New Roman" w:cs="Times New Roman"/>
          <w:i/>
          <w:iCs/>
          <w:sz w:val="24"/>
          <w:szCs w:val="24"/>
          <w:lang w:val="fr-FR"/>
        </w:rPr>
        <w:t>Sine me nihil potestis facere</w:t>
      </w:r>
      <w:r w:rsidRPr="00CB09EE">
        <w:rPr>
          <w:rFonts w:ascii="Times New Roman" w:hAnsi="Times New Roman" w:cs="Times New Roman"/>
          <w:sz w:val="24"/>
          <w:szCs w:val="24"/>
          <w:lang w:val="fr-FR"/>
        </w:rPr>
        <w:t xml:space="preserve"> (</w:t>
      </w:r>
      <w:r w:rsidRPr="00CD3AE6">
        <w:rPr>
          <w:rFonts w:ascii="Times New Roman" w:hAnsi="Times New Roman" w:cs="Times New Roman"/>
          <w:i/>
          <w:iCs/>
          <w:sz w:val="24"/>
          <w:szCs w:val="24"/>
          <w:lang w:val="fr-FR"/>
        </w:rPr>
        <w:t xml:space="preserve">Jn </w:t>
      </w:r>
      <w:r w:rsidRPr="00CB09EE">
        <w:rPr>
          <w:rFonts w:ascii="Times New Roman" w:hAnsi="Times New Roman" w:cs="Times New Roman"/>
          <w:sz w:val="24"/>
          <w:szCs w:val="24"/>
          <w:lang w:val="fr-FR"/>
        </w:rPr>
        <w:t>15,5), sans moi</w:t>
      </w:r>
      <w:r w:rsidR="00E04B14">
        <w:rPr>
          <w:rFonts w:ascii="Times New Roman" w:hAnsi="Times New Roman" w:cs="Times New Roman"/>
          <w:sz w:val="24"/>
          <w:szCs w:val="24"/>
          <w:lang w:val="fr-FR"/>
        </w:rPr>
        <w:t xml:space="preserve"> vous </w:t>
      </w:r>
      <w:r w:rsidRPr="00CB09EE">
        <w:rPr>
          <w:rFonts w:ascii="Times New Roman" w:hAnsi="Times New Roman" w:cs="Times New Roman"/>
          <w:sz w:val="24"/>
          <w:szCs w:val="24"/>
          <w:lang w:val="fr-FR"/>
        </w:rPr>
        <w:t xml:space="preserve">ne peux rien faire, il faut donc que chaque responsable </w:t>
      </w:r>
      <w:r w:rsidR="00106789">
        <w:rPr>
          <w:rFonts w:ascii="Times New Roman" w:hAnsi="Times New Roman" w:cs="Times New Roman"/>
          <w:sz w:val="24"/>
          <w:szCs w:val="24"/>
          <w:lang w:val="fr-FR"/>
        </w:rPr>
        <w:t xml:space="preserve">se </w:t>
      </w:r>
      <w:r w:rsidRPr="00CB09EE">
        <w:rPr>
          <w:rFonts w:ascii="Times New Roman" w:hAnsi="Times New Roman" w:cs="Times New Roman"/>
          <w:sz w:val="24"/>
          <w:szCs w:val="24"/>
          <w:lang w:val="fr-FR"/>
        </w:rPr>
        <w:t>recommande chaleureusement à N</w:t>
      </w:r>
      <w:r w:rsidR="00E04B14">
        <w:rPr>
          <w:rFonts w:ascii="Times New Roman" w:hAnsi="Times New Roman" w:cs="Times New Roman"/>
          <w:sz w:val="24"/>
          <w:szCs w:val="24"/>
          <w:lang w:val="fr-FR"/>
        </w:rPr>
        <w:t>. S.</w:t>
      </w:r>
      <w:r w:rsidRPr="00CB09EE">
        <w:rPr>
          <w:rFonts w:ascii="Times New Roman" w:hAnsi="Times New Roman" w:cs="Times New Roman"/>
          <w:sz w:val="24"/>
          <w:szCs w:val="24"/>
          <w:lang w:val="fr-FR"/>
        </w:rPr>
        <w:t xml:space="preserve">, à la Très Sainte Vierge, divine supérieure, à son </w:t>
      </w:r>
      <w:r w:rsidR="00106789">
        <w:rPr>
          <w:rFonts w:ascii="Times New Roman" w:hAnsi="Times New Roman" w:cs="Times New Roman"/>
          <w:sz w:val="24"/>
          <w:szCs w:val="24"/>
          <w:lang w:val="fr-FR"/>
        </w:rPr>
        <w:t>A</w:t>
      </w:r>
      <w:r w:rsidRPr="00CB09EE">
        <w:rPr>
          <w:rFonts w:ascii="Times New Roman" w:hAnsi="Times New Roman" w:cs="Times New Roman"/>
          <w:sz w:val="24"/>
          <w:szCs w:val="24"/>
          <w:lang w:val="fr-FR"/>
        </w:rPr>
        <w:t xml:space="preserve">nge </w:t>
      </w:r>
      <w:r w:rsidR="00106789">
        <w:rPr>
          <w:rFonts w:ascii="Times New Roman" w:hAnsi="Times New Roman" w:cs="Times New Roman"/>
          <w:sz w:val="24"/>
          <w:szCs w:val="24"/>
          <w:lang w:val="fr-FR"/>
        </w:rPr>
        <w:t>G</w:t>
      </w:r>
      <w:r w:rsidRPr="00CB09EE">
        <w:rPr>
          <w:rFonts w:ascii="Times New Roman" w:hAnsi="Times New Roman" w:cs="Times New Roman"/>
          <w:sz w:val="24"/>
          <w:szCs w:val="24"/>
          <w:lang w:val="fr-FR"/>
        </w:rPr>
        <w:t xml:space="preserve">ardien, aux </w:t>
      </w:r>
      <w:r w:rsidR="00106789">
        <w:rPr>
          <w:rFonts w:ascii="Times New Roman" w:hAnsi="Times New Roman" w:cs="Times New Roman"/>
          <w:sz w:val="24"/>
          <w:szCs w:val="24"/>
          <w:lang w:val="fr-FR"/>
        </w:rPr>
        <w:t xml:space="preserve">Saints </w:t>
      </w:r>
      <w:r w:rsidRPr="00CB09EE">
        <w:rPr>
          <w:rFonts w:ascii="Times New Roman" w:hAnsi="Times New Roman" w:cs="Times New Roman"/>
          <w:sz w:val="24"/>
          <w:szCs w:val="24"/>
          <w:lang w:val="fr-FR"/>
        </w:rPr>
        <w:t>avocats et protecteurs, pour avoir les lumières, l'aide et les</w:t>
      </w:r>
      <w:r w:rsidR="00106789">
        <w:rPr>
          <w:rFonts w:ascii="Times New Roman" w:hAnsi="Times New Roman" w:cs="Times New Roman"/>
          <w:sz w:val="24"/>
          <w:szCs w:val="24"/>
          <w:lang w:val="fr-FR"/>
        </w:rPr>
        <w:t xml:space="preserve"> grâces</w:t>
      </w:r>
      <w:r w:rsidRPr="00CB09EE">
        <w:rPr>
          <w:rFonts w:ascii="Times New Roman" w:hAnsi="Times New Roman" w:cs="Times New Roman"/>
          <w:sz w:val="24"/>
          <w:szCs w:val="24"/>
          <w:lang w:val="fr-FR"/>
        </w:rPr>
        <w:t xml:space="preserve"> pour </w:t>
      </w:r>
      <w:r w:rsidR="00106789">
        <w:rPr>
          <w:rFonts w:ascii="Times New Roman" w:hAnsi="Times New Roman" w:cs="Times New Roman"/>
          <w:sz w:val="24"/>
          <w:szCs w:val="24"/>
          <w:lang w:val="fr-FR"/>
        </w:rPr>
        <w:t xml:space="preserve">accomplir </w:t>
      </w:r>
      <w:r w:rsidRPr="00CB09EE">
        <w:rPr>
          <w:rFonts w:ascii="Times New Roman" w:hAnsi="Times New Roman" w:cs="Times New Roman"/>
          <w:sz w:val="24"/>
          <w:szCs w:val="24"/>
          <w:lang w:val="fr-FR"/>
        </w:rPr>
        <w:t xml:space="preserve">bien </w:t>
      </w:r>
      <w:r w:rsidR="00542348">
        <w:rPr>
          <w:rFonts w:ascii="Times New Roman" w:hAnsi="Times New Roman" w:cs="Times New Roman"/>
          <w:sz w:val="24"/>
          <w:szCs w:val="24"/>
          <w:lang w:val="fr-FR"/>
        </w:rPr>
        <w:t xml:space="preserve">sa </w:t>
      </w:r>
      <w:r w:rsidR="00106789">
        <w:rPr>
          <w:rFonts w:ascii="Times New Roman" w:hAnsi="Times New Roman" w:cs="Times New Roman"/>
          <w:sz w:val="24"/>
          <w:szCs w:val="24"/>
          <w:lang w:val="fr-FR"/>
        </w:rPr>
        <w:t>charge</w:t>
      </w:r>
      <w:r w:rsidRPr="00CB09EE">
        <w:rPr>
          <w:rFonts w:ascii="Times New Roman" w:hAnsi="Times New Roman" w:cs="Times New Roman"/>
          <w:sz w:val="24"/>
          <w:szCs w:val="24"/>
          <w:lang w:val="fr-FR"/>
        </w:rPr>
        <w:t>. Il y aura une prière</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 xml:space="preserve">en commun </w:t>
      </w:r>
      <w:r w:rsidR="00542348">
        <w:rPr>
          <w:rFonts w:ascii="Times New Roman" w:hAnsi="Times New Roman" w:cs="Times New Roman"/>
          <w:sz w:val="24"/>
          <w:szCs w:val="24"/>
          <w:lang w:val="fr-FR"/>
        </w:rPr>
        <w:t>à ce</w:t>
      </w:r>
      <w:r w:rsidRPr="00CB09EE">
        <w:rPr>
          <w:rFonts w:ascii="Times New Roman" w:hAnsi="Times New Roman" w:cs="Times New Roman"/>
          <w:sz w:val="24"/>
          <w:szCs w:val="24"/>
          <w:lang w:val="fr-FR"/>
        </w:rPr>
        <w:t xml:space="preserve"> propos, que chacun</w:t>
      </w:r>
      <w:r w:rsidR="00106789">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récitera avec ferveur et un cœur implorant. Mais en plus de cela, chacun</w:t>
      </w:r>
      <w:r w:rsidR="00106789">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priera seul, comme nous l'avons dit: elle priera dans la sainte </w:t>
      </w:r>
      <w:r w:rsidR="00106789">
        <w:rPr>
          <w:rFonts w:ascii="Times New Roman" w:hAnsi="Times New Roman" w:cs="Times New Roman"/>
          <w:sz w:val="24"/>
          <w:szCs w:val="24"/>
          <w:lang w:val="fr-FR"/>
        </w:rPr>
        <w:t>oraison</w:t>
      </w:r>
      <w:r w:rsidRPr="00CB09EE">
        <w:rPr>
          <w:rFonts w:ascii="Times New Roman" w:hAnsi="Times New Roman" w:cs="Times New Roman"/>
          <w:sz w:val="24"/>
          <w:szCs w:val="24"/>
          <w:lang w:val="fr-FR"/>
        </w:rPr>
        <w:t xml:space="preserve">, dans la sainte </w:t>
      </w:r>
      <w:r w:rsidR="00106789">
        <w:rPr>
          <w:rFonts w:ascii="Times New Roman" w:hAnsi="Times New Roman" w:cs="Times New Roman"/>
          <w:sz w:val="24"/>
          <w:szCs w:val="24"/>
          <w:lang w:val="fr-FR"/>
        </w:rPr>
        <w:t>C</w:t>
      </w:r>
      <w:r w:rsidRPr="00CB09EE">
        <w:rPr>
          <w:rFonts w:ascii="Times New Roman" w:hAnsi="Times New Roman" w:cs="Times New Roman"/>
          <w:sz w:val="24"/>
          <w:szCs w:val="24"/>
          <w:lang w:val="fr-FR"/>
        </w:rPr>
        <w:t xml:space="preserve">ommunion, dans la sainte </w:t>
      </w:r>
      <w:r w:rsidR="00106789">
        <w:rPr>
          <w:rFonts w:ascii="Times New Roman" w:hAnsi="Times New Roman" w:cs="Times New Roman"/>
          <w:sz w:val="24"/>
          <w:szCs w:val="24"/>
          <w:lang w:val="fr-FR"/>
        </w:rPr>
        <w:t>M</w:t>
      </w:r>
      <w:r w:rsidRPr="00CB09EE">
        <w:rPr>
          <w:rFonts w:ascii="Times New Roman" w:hAnsi="Times New Roman" w:cs="Times New Roman"/>
          <w:sz w:val="24"/>
          <w:szCs w:val="24"/>
          <w:lang w:val="fr-FR"/>
        </w:rPr>
        <w:t>esse; et il faut noter qu'en plus de ces prières, qui seraient considérées lointaines, alors, dans l'acte, dans les phases de l</w:t>
      </w:r>
      <w:r w:rsidR="00106789">
        <w:rPr>
          <w:rFonts w:ascii="Times New Roman" w:hAnsi="Times New Roman" w:cs="Times New Roman"/>
          <w:sz w:val="24"/>
          <w:szCs w:val="24"/>
          <w:lang w:val="fr-FR"/>
        </w:rPr>
        <w:t>a charge</w:t>
      </w:r>
      <w:r w:rsidRPr="00CB09EE">
        <w:rPr>
          <w:rFonts w:ascii="Times New Roman" w:hAnsi="Times New Roman" w:cs="Times New Roman"/>
          <w:sz w:val="24"/>
          <w:szCs w:val="24"/>
          <w:lang w:val="fr-FR"/>
        </w:rPr>
        <w:t xml:space="preserve">, dans les difficultés du moment, chaque </w:t>
      </w:r>
      <w:r w:rsidR="00106789">
        <w:rPr>
          <w:rFonts w:ascii="Times New Roman" w:hAnsi="Times New Roman" w:cs="Times New Roman"/>
          <w:sz w:val="24"/>
          <w:szCs w:val="24"/>
          <w:lang w:val="fr-FR"/>
        </w:rPr>
        <w:t>personne chargée</w:t>
      </w:r>
      <w:r w:rsidRPr="00CB09EE">
        <w:rPr>
          <w:rFonts w:ascii="Times New Roman" w:hAnsi="Times New Roman" w:cs="Times New Roman"/>
          <w:sz w:val="24"/>
          <w:szCs w:val="24"/>
          <w:lang w:val="fr-FR"/>
        </w:rPr>
        <w:t xml:space="preserve"> priera, même un instant, avec des</w:t>
      </w:r>
      <w:r w:rsidR="00106789">
        <w:rPr>
          <w:rFonts w:ascii="Times New Roman" w:hAnsi="Times New Roman" w:cs="Times New Roman"/>
          <w:sz w:val="24"/>
          <w:szCs w:val="24"/>
          <w:lang w:val="fr-FR"/>
        </w:rPr>
        <w:t xml:space="preserve"> jaculatoires</w:t>
      </w:r>
      <w:r w:rsidRPr="00CB09EE">
        <w:rPr>
          <w:rFonts w:ascii="Times New Roman" w:hAnsi="Times New Roman" w:cs="Times New Roman"/>
          <w:sz w:val="24"/>
          <w:szCs w:val="24"/>
          <w:lang w:val="fr-FR"/>
        </w:rPr>
        <w:t xml:space="preserve"> internes, avec une invocation pour la lumière, aide et remerciements pour ce moment, pour surmonter cette difficulté, pour vider son esprit, pour que tout soit bien et digne de la sainte obéissance, de l'accomplissement parfait de la volonté divine et de son propre bien et de toute la maison. Cette prière actuelle est toujours très efficace et attire une grâce et une lumière spéciales pour bien remplir l</w:t>
      </w:r>
      <w:r w:rsidR="00106789">
        <w:rPr>
          <w:rFonts w:ascii="Times New Roman" w:hAnsi="Times New Roman" w:cs="Times New Roman"/>
          <w:sz w:val="24"/>
          <w:szCs w:val="24"/>
          <w:lang w:val="fr-FR"/>
        </w:rPr>
        <w:t>a charge</w:t>
      </w:r>
      <w:r w:rsidRPr="00CB09EE">
        <w:rPr>
          <w:rFonts w:ascii="Times New Roman" w:hAnsi="Times New Roman" w:cs="Times New Roman"/>
          <w:sz w:val="24"/>
          <w:szCs w:val="24"/>
          <w:lang w:val="fr-FR"/>
        </w:rPr>
        <w:t>. Parmi les invocations, la première place doit être donnée au Très Saint Nom de Jésus,</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qui, invoqué avec foi, est celui qui règle et dirige toutes nos actions.</w:t>
      </w:r>
    </w:p>
    <w:p w14:paraId="16C7E84A" w14:textId="10177530" w:rsidR="00CB09EE" w:rsidRPr="00CB09EE" w:rsidRDefault="00CB09EE" w:rsidP="00CB09EE">
      <w:pPr>
        <w:spacing w:after="0" w:line="240" w:lineRule="auto"/>
        <w:ind w:firstLine="567"/>
        <w:jc w:val="both"/>
        <w:rPr>
          <w:rFonts w:ascii="Times New Roman" w:hAnsi="Times New Roman" w:cs="Times New Roman"/>
          <w:sz w:val="24"/>
          <w:szCs w:val="24"/>
          <w:lang w:val="fr-FR"/>
        </w:rPr>
      </w:pPr>
      <w:r w:rsidRPr="00CB09EE">
        <w:rPr>
          <w:rFonts w:ascii="Times New Roman" w:hAnsi="Times New Roman" w:cs="Times New Roman"/>
          <w:sz w:val="24"/>
          <w:szCs w:val="24"/>
          <w:lang w:val="fr-FR"/>
        </w:rPr>
        <w:t xml:space="preserve">Nous avons dit que la fonction doit être remplie non seulement avec diligence, mais aussi avec intelligence, c'est-à-dire qu'il faut savoir comprendre et pouvoir se résoudre soi-même. Les esprits </w:t>
      </w:r>
      <w:r w:rsidR="004E4737">
        <w:rPr>
          <w:rFonts w:ascii="Times New Roman" w:hAnsi="Times New Roman" w:cs="Times New Roman"/>
          <w:sz w:val="24"/>
          <w:szCs w:val="24"/>
          <w:lang w:val="fr-FR"/>
        </w:rPr>
        <w:t>obtu</w:t>
      </w:r>
      <w:r w:rsidRPr="00CB09EE">
        <w:rPr>
          <w:rFonts w:ascii="Times New Roman" w:hAnsi="Times New Roman" w:cs="Times New Roman"/>
          <w:sz w:val="24"/>
          <w:szCs w:val="24"/>
          <w:lang w:val="fr-FR"/>
        </w:rPr>
        <w:t xml:space="preserve">s et idiots ne rempliront jamais bien la </w:t>
      </w:r>
      <w:r w:rsidR="001B78A5">
        <w:rPr>
          <w:rFonts w:ascii="Times New Roman" w:hAnsi="Times New Roman" w:cs="Times New Roman"/>
          <w:sz w:val="24"/>
          <w:szCs w:val="24"/>
          <w:lang w:val="fr-FR"/>
        </w:rPr>
        <w:t>charge</w:t>
      </w:r>
      <w:r w:rsidRPr="00CB09EE">
        <w:rPr>
          <w:rFonts w:ascii="Times New Roman" w:hAnsi="Times New Roman" w:cs="Times New Roman"/>
          <w:sz w:val="24"/>
          <w:szCs w:val="24"/>
          <w:lang w:val="fr-FR"/>
        </w:rPr>
        <w:t>, même les plus simples; mais une intelligence peut s'ouvrir à la lumière</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 xml:space="preserve">de </w:t>
      </w:r>
      <w:r w:rsidR="001B78A5">
        <w:rPr>
          <w:rFonts w:ascii="Times New Roman" w:hAnsi="Times New Roman" w:cs="Times New Roman"/>
          <w:sz w:val="24"/>
          <w:szCs w:val="24"/>
          <w:lang w:val="fr-FR"/>
        </w:rPr>
        <w:t xml:space="preserve">la </w:t>
      </w:r>
      <w:r w:rsidRPr="00CB09EE">
        <w:rPr>
          <w:rFonts w:ascii="Times New Roman" w:hAnsi="Times New Roman" w:cs="Times New Roman"/>
          <w:sz w:val="24"/>
          <w:szCs w:val="24"/>
          <w:lang w:val="fr-FR"/>
        </w:rPr>
        <w:t xml:space="preserve">grâce. </w:t>
      </w:r>
      <w:r w:rsidR="001B78A5">
        <w:rPr>
          <w:rFonts w:ascii="Times New Roman" w:hAnsi="Times New Roman" w:cs="Times New Roman"/>
          <w:sz w:val="24"/>
          <w:szCs w:val="24"/>
          <w:lang w:val="fr-FR"/>
        </w:rPr>
        <w:t>L</w:t>
      </w:r>
      <w:r w:rsidRPr="00CB09EE">
        <w:rPr>
          <w:rFonts w:ascii="Times New Roman" w:hAnsi="Times New Roman" w:cs="Times New Roman"/>
          <w:sz w:val="24"/>
          <w:szCs w:val="24"/>
          <w:lang w:val="fr-FR"/>
        </w:rPr>
        <w:t>es</w:t>
      </w:r>
      <w:r w:rsidR="001B78A5">
        <w:rPr>
          <w:rFonts w:ascii="Times New Roman" w:hAnsi="Times New Roman" w:cs="Times New Roman"/>
          <w:sz w:val="24"/>
          <w:szCs w:val="24"/>
          <w:lang w:val="fr-FR"/>
        </w:rPr>
        <w:t xml:space="preserve"> personnes</w:t>
      </w:r>
      <w:r w:rsidRPr="00CB09EE">
        <w:rPr>
          <w:rFonts w:ascii="Times New Roman" w:hAnsi="Times New Roman" w:cs="Times New Roman"/>
          <w:sz w:val="24"/>
          <w:szCs w:val="24"/>
          <w:lang w:val="fr-FR"/>
        </w:rPr>
        <w:t xml:space="preserve"> trop idiot</w:t>
      </w:r>
      <w:r w:rsidR="001B78A5">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s </w:t>
      </w:r>
      <w:r w:rsidR="001B78A5">
        <w:rPr>
          <w:rFonts w:ascii="Times New Roman" w:hAnsi="Times New Roman" w:cs="Times New Roman"/>
          <w:sz w:val="24"/>
          <w:szCs w:val="24"/>
          <w:lang w:val="fr-FR"/>
        </w:rPr>
        <w:t xml:space="preserve">ne doivent pas être acceptées </w:t>
      </w:r>
      <w:r w:rsidRPr="00CB09EE">
        <w:rPr>
          <w:rFonts w:ascii="Times New Roman" w:hAnsi="Times New Roman" w:cs="Times New Roman"/>
          <w:sz w:val="24"/>
          <w:szCs w:val="24"/>
          <w:lang w:val="fr-FR"/>
        </w:rPr>
        <w:t>dans la communauté; mais en parlant de c</w:t>
      </w:r>
      <w:r w:rsidR="001B78A5">
        <w:rPr>
          <w:rFonts w:ascii="Times New Roman" w:hAnsi="Times New Roman" w:cs="Times New Roman"/>
          <w:sz w:val="24"/>
          <w:szCs w:val="24"/>
          <w:lang w:val="fr-FR"/>
        </w:rPr>
        <w:t>elles</w:t>
      </w:r>
      <w:r w:rsidRPr="00CB09EE">
        <w:rPr>
          <w:rFonts w:ascii="Times New Roman" w:hAnsi="Times New Roman" w:cs="Times New Roman"/>
          <w:sz w:val="24"/>
          <w:szCs w:val="24"/>
          <w:lang w:val="fr-FR"/>
        </w:rPr>
        <w:t xml:space="preserve"> qui, faute d'intelligence, n'ont pas su se résoudre dans le progrès et dans les cas individuels de l'accomplissement de leur charge, nous insistons pour qu'</w:t>
      </w:r>
      <w:r w:rsidR="001B78A5">
        <w:rPr>
          <w:rFonts w:ascii="Times New Roman" w:hAnsi="Times New Roman" w:cs="Times New Roman"/>
          <w:sz w:val="24"/>
          <w:szCs w:val="24"/>
          <w:lang w:val="fr-FR"/>
        </w:rPr>
        <w:t>elle</w:t>
      </w:r>
      <w:r w:rsidRPr="00CB09EE">
        <w:rPr>
          <w:rFonts w:ascii="Times New Roman" w:hAnsi="Times New Roman" w:cs="Times New Roman"/>
          <w:sz w:val="24"/>
          <w:szCs w:val="24"/>
          <w:lang w:val="fr-FR"/>
        </w:rPr>
        <w:t>s s</w:t>
      </w:r>
      <w:r w:rsidR="001B78A5">
        <w:rPr>
          <w:rFonts w:ascii="Times New Roman" w:hAnsi="Times New Roman" w:cs="Times New Roman"/>
          <w:sz w:val="24"/>
          <w:szCs w:val="24"/>
          <w:lang w:val="fr-FR"/>
        </w:rPr>
        <w:t xml:space="preserve">oient </w:t>
      </w:r>
      <w:r w:rsidRPr="00CB09EE">
        <w:rPr>
          <w:rFonts w:ascii="Times New Roman" w:hAnsi="Times New Roman" w:cs="Times New Roman"/>
          <w:sz w:val="24"/>
          <w:szCs w:val="24"/>
          <w:lang w:val="fr-FR"/>
        </w:rPr>
        <w:t>aid</w:t>
      </w:r>
      <w:r w:rsidR="001B78A5">
        <w:rPr>
          <w:rFonts w:ascii="Times New Roman" w:hAnsi="Times New Roman" w:cs="Times New Roman"/>
          <w:sz w:val="24"/>
          <w:szCs w:val="24"/>
          <w:lang w:val="fr-FR"/>
        </w:rPr>
        <w:t>ées</w:t>
      </w:r>
      <w:r w:rsidRPr="00CB09EE">
        <w:rPr>
          <w:rFonts w:ascii="Times New Roman" w:hAnsi="Times New Roman" w:cs="Times New Roman"/>
          <w:sz w:val="24"/>
          <w:szCs w:val="24"/>
          <w:lang w:val="fr-FR"/>
        </w:rPr>
        <w:t xml:space="preserve"> avec la prière </w:t>
      </w:r>
      <w:r w:rsidR="001B78A5">
        <w:rPr>
          <w:rFonts w:ascii="Times New Roman" w:hAnsi="Times New Roman" w:cs="Times New Roman"/>
          <w:sz w:val="24"/>
          <w:szCs w:val="24"/>
          <w:lang w:val="fr-FR"/>
        </w:rPr>
        <w:t>lointaine</w:t>
      </w:r>
      <w:r w:rsidRPr="00CB09EE">
        <w:rPr>
          <w:rFonts w:ascii="Times New Roman" w:hAnsi="Times New Roman" w:cs="Times New Roman"/>
          <w:sz w:val="24"/>
          <w:szCs w:val="24"/>
          <w:lang w:val="fr-FR"/>
        </w:rPr>
        <w:t xml:space="preserve"> et immédiate, </w:t>
      </w:r>
      <w:r w:rsidR="001B78A5">
        <w:rPr>
          <w:rFonts w:ascii="Times New Roman" w:hAnsi="Times New Roman" w:cs="Times New Roman"/>
          <w:sz w:val="24"/>
          <w:szCs w:val="24"/>
          <w:lang w:val="fr-FR"/>
        </w:rPr>
        <w:t>laquelle</w:t>
      </w:r>
      <w:r w:rsidRPr="00CB09EE">
        <w:rPr>
          <w:rFonts w:ascii="Times New Roman" w:hAnsi="Times New Roman" w:cs="Times New Roman"/>
          <w:sz w:val="24"/>
          <w:szCs w:val="24"/>
          <w:lang w:val="fr-FR"/>
        </w:rPr>
        <w:t>, il faut le noter, ne sera pas efficace si la personne n'aura pas accepté l</w:t>
      </w:r>
      <w:r w:rsidR="001B78A5">
        <w:rPr>
          <w:rFonts w:ascii="Times New Roman" w:hAnsi="Times New Roman" w:cs="Times New Roman"/>
          <w:sz w:val="24"/>
          <w:szCs w:val="24"/>
          <w:lang w:val="fr-FR"/>
        </w:rPr>
        <w:t>a charge</w:t>
      </w:r>
      <w:r w:rsidRPr="00CB09EE">
        <w:rPr>
          <w:rFonts w:ascii="Times New Roman" w:hAnsi="Times New Roman" w:cs="Times New Roman"/>
          <w:sz w:val="24"/>
          <w:szCs w:val="24"/>
          <w:lang w:val="fr-FR"/>
        </w:rPr>
        <w:t xml:space="preserve"> avec un esprit heureux et résolu pour bien le remplir, e</w:t>
      </w:r>
      <w:r w:rsidR="001B78A5">
        <w:rPr>
          <w:rFonts w:ascii="Times New Roman" w:hAnsi="Times New Roman" w:cs="Times New Roman"/>
          <w:sz w:val="24"/>
          <w:szCs w:val="24"/>
          <w:lang w:val="fr-FR"/>
        </w:rPr>
        <w:t>t</w:t>
      </w:r>
      <w:r w:rsidR="00CD3AE6">
        <w:rPr>
          <w:rFonts w:ascii="Times New Roman" w:hAnsi="Times New Roman" w:cs="Times New Roman"/>
          <w:sz w:val="24"/>
          <w:szCs w:val="24"/>
          <w:lang w:val="fr-FR"/>
        </w:rPr>
        <w:t xml:space="preserve"> </w:t>
      </w:r>
      <w:r w:rsidR="001B78A5">
        <w:rPr>
          <w:rFonts w:ascii="Times New Roman" w:hAnsi="Times New Roman" w:cs="Times New Roman"/>
          <w:sz w:val="24"/>
          <w:szCs w:val="24"/>
          <w:lang w:val="fr-FR"/>
        </w:rPr>
        <w:t>s’elle ne</w:t>
      </w:r>
      <w:r w:rsidRPr="00CB09EE">
        <w:rPr>
          <w:rFonts w:ascii="Times New Roman" w:hAnsi="Times New Roman" w:cs="Times New Roman"/>
          <w:sz w:val="24"/>
          <w:szCs w:val="24"/>
          <w:lang w:val="fr-FR"/>
        </w:rPr>
        <w:t xml:space="preserve"> met pas toute </w:t>
      </w:r>
      <w:r w:rsidR="001B78A5">
        <w:rPr>
          <w:rFonts w:ascii="Times New Roman" w:hAnsi="Times New Roman" w:cs="Times New Roman"/>
          <w:sz w:val="24"/>
          <w:szCs w:val="24"/>
          <w:lang w:val="fr-FR"/>
        </w:rPr>
        <w:t>sa</w:t>
      </w:r>
      <w:r w:rsidRPr="00CB09EE">
        <w:rPr>
          <w:rFonts w:ascii="Times New Roman" w:hAnsi="Times New Roman" w:cs="Times New Roman"/>
          <w:sz w:val="24"/>
          <w:szCs w:val="24"/>
          <w:lang w:val="fr-FR"/>
        </w:rPr>
        <w:t xml:space="preserve"> bonne volonté. Si tel est le cas, comme nous l'espérons pour tou</w:t>
      </w:r>
      <w:r w:rsidR="001B78A5">
        <w:rPr>
          <w:rFonts w:ascii="Times New Roman" w:hAnsi="Times New Roman" w:cs="Times New Roman"/>
          <w:sz w:val="24"/>
          <w:szCs w:val="24"/>
          <w:lang w:val="fr-FR"/>
        </w:rPr>
        <w:t>te</w:t>
      </w:r>
      <w:r w:rsidRPr="00CB09EE">
        <w:rPr>
          <w:rFonts w:ascii="Times New Roman" w:hAnsi="Times New Roman" w:cs="Times New Roman"/>
          <w:sz w:val="24"/>
          <w:szCs w:val="24"/>
          <w:lang w:val="fr-FR"/>
        </w:rPr>
        <w:t>s, chacun</w:t>
      </w:r>
      <w:r w:rsidR="001B78A5">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si </w:t>
      </w:r>
      <w:r w:rsidR="001B78A5">
        <w:rPr>
          <w:rFonts w:ascii="Times New Roman" w:hAnsi="Times New Roman" w:cs="Times New Roman"/>
          <w:sz w:val="24"/>
          <w:szCs w:val="24"/>
          <w:lang w:val="fr-FR"/>
        </w:rPr>
        <w:t>l’intelligence ne lui arrive pas</w:t>
      </w:r>
      <w:r w:rsidRPr="00CB09EE">
        <w:rPr>
          <w:rFonts w:ascii="Times New Roman" w:hAnsi="Times New Roman" w:cs="Times New Roman"/>
          <w:sz w:val="24"/>
          <w:szCs w:val="24"/>
          <w:lang w:val="fr-FR"/>
        </w:rPr>
        <w:t xml:space="preserve">, </w:t>
      </w:r>
      <w:r w:rsidR="001B78A5">
        <w:rPr>
          <w:rFonts w:ascii="Times New Roman" w:hAnsi="Times New Roman" w:cs="Times New Roman"/>
          <w:sz w:val="24"/>
          <w:szCs w:val="24"/>
          <w:lang w:val="fr-FR"/>
        </w:rPr>
        <w:t>il faut l’aider</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 xml:space="preserve">avec la prière. Nous recommandons, surtout en cas de doute, de perplexité, etc. outre l'invocation du Très Saint Nom de Jésus, celle de la </w:t>
      </w:r>
      <w:r w:rsidRPr="001B78A5">
        <w:rPr>
          <w:rFonts w:ascii="Times New Roman" w:hAnsi="Times New Roman" w:cs="Times New Roman"/>
          <w:i/>
          <w:iCs/>
          <w:sz w:val="24"/>
          <w:szCs w:val="24"/>
          <w:lang w:val="fr-FR"/>
        </w:rPr>
        <w:t>Très Sainte Vierge du Bon Conseil</w:t>
      </w:r>
      <w:r w:rsidRPr="00CB09EE">
        <w:rPr>
          <w:rFonts w:ascii="Times New Roman" w:hAnsi="Times New Roman" w:cs="Times New Roman"/>
          <w:sz w:val="24"/>
          <w:szCs w:val="24"/>
          <w:lang w:val="fr-FR"/>
        </w:rPr>
        <w:t xml:space="preserve">, qui peut se faire en disant intérieurement: </w:t>
      </w:r>
      <w:r w:rsidR="001B78A5">
        <w:rPr>
          <w:rFonts w:ascii="Times New Roman" w:hAnsi="Times New Roman" w:cs="Times New Roman"/>
          <w:sz w:val="24"/>
          <w:szCs w:val="24"/>
          <w:lang w:val="fr-FR"/>
        </w:rPr>
        <w:t>«</w:t>
      </w:r>
      <w:r w:rsidRPr="00CB09EE">
        <w:rPr>
          <w:rFonts w:ascii="Times New Roman" w:hAnsi="Times New Roman" w:cs="Times New Roman"/>
          <w:sz w:val="24"/>
          <w:szCs w:val="24"/>
          <w:lang w:val="fr-FR"/>
        </w:rPr>
        <w:t>Mère du Bon Conseil, pour l'amour de Jésus, votre fils bien-aimé, éclairez-moi comment je dois maintenant me régler, comment</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ici maintenant je dois me résoudre», et similaire. Cette invocation de la Très Sainte Vierge du Bon Conseil, faite avec amour et foi, s'est toujours avérée efficace plus qu'on ne pourrait le penser, et ouvre les esprits les plus obtus.</w:t>
      </w:r>
    </w:p>
    <w:p w14:paraId="202EB361" w14:textId="6EC2EC8E" w:rsidR="00CB09EE" w:rsidRDefault="00CB09EE" w:rsidP="00CB09EE">
      <w:pPr>
        <w:spacing w:after="0" w:line="240" w:lineRule="auto"/>
        <w:ind w:firstLine="567"/>
        <w:jc w:val="both"/>
        <w:rPr>
          <w:rFonts w:ascii="Times New Roman" w:hAnsi="Times New Roman" w:cs="Times New Roman"/>
          <w:sz w:val="24"/>
          <w:szCs w:val="24"/>
          <w:lang w:val="fr-FR"/>
        </w:rPr>
      </w:pPr>
      <w:r w:rsidRPr="00CB09EE">
        <w:rPr>
          <w:rFonts w:ascii="Times New Roman" w:hAnsi="Times New Roman" w:cs="Times New Roman"/>
          <w:sz w:val="24"/>
          <w:szCs w:val="24"/>
          <w:lang w:val="fr-FR"/>
        </w:rPr>
        <w:t>Certain</w:t>
      </w:r>
      <w:r w:rsidR="000F63EB">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s ne parviennent pas à remplir exactement leur propre </w:t>
      </w:r>
      <w:r w:rsidR="000F63EB">
        <w:rPr>
          <w:rFonts w:ascii="Times New Roman" w:hAnsi="Times New Roman" w:cs="Times New Roman"/>
          <w:sz w:val="24"/>
          <w:szCs w:val="24"/>
          <w:lang w:val="fr-FR"/>
        </w:rPr>
        <w:t>charge</w:t>
      </w:r>
      <w:r w:rsidRPr="00CB09EE">
        <w:rPr>
          <w:rFonts w:ascii="Times New Roman" w:hAnsi="Times New Roman" w:cs="Times New Roman"/>
          <w:sz w:val="24"/>
          <w:szCs w:val="24"/>
          <w:lang w:val="fr-FR"/>
        </w:rPr>
        <w:t xml:space="preserve">, </w:t>
      </w:r>
      <w:r w:rsidR="000F63EB">
        <w:rPr>
          <w:rFonts w:ascii="Times New Roman" w:hAnsi="Times New Roman" w:cs="Times New Roman"/>
          <w:sz w:val="24"/>
          <w:szCs w:val="24"/>
          <w:lang w:val="fr-FR"/>
        </w:rPr>
        <w:t xml:space="preserve">en </w:t>
      </w:r>
      <w:r w:rsidRPr="00CB09EE">
        <w:rPr>
          <w:rFonts w:ascii="Times New Roman" w:hAnsi="Times New Roman" w:cs="Times New Roman"/>
          <w:sz w:val="24"/>
          <w:szCs w:val="24"/>
          <w:lang w:val="fr-FR"/>
        </w:rPr>
        <w:t xml:space="preserve">causant ainsi </w:t>
      </w:r>
      <w:r w:rsidR="000F63EB">
        <w:rPr>
          <w:rFonts w:ascii="Times New Roman" w:hAnsi="Times New Roman" w:cs="Times New Roman"/>
          <w:sz w:val="24"/>
          <w:szCs w:val="24"/>
          <w:lang w:val="fr-FR"/>
        </w:rPr>
        <w:t>des</w:t>
      </w:r>
      <w:r w:rsidR="000F63EB" w:rsidRPr="00CB09EE">
        <w:rPr>
          <w:rFonts w:ascii="Times New Roman" w:hAnsi="Times New Roman" w:cs="Times New Roman"/>
          <w:sz w:val="24"/>
          <w:szCs w:val="24"/>
          <w:lang w:val="fr-FR"/>
        </w:rPr>
        <w:t xml:space="preserve"> dommage</w:t>
      </w:r>
      <w:r w:rsidR="000F63EB">
        <w:rPr>
          <w:rFonts w:ascii="Times New Roman" w:hAnsi="Times New Roman" w:cs="Times New Roman"/>
          <w:sz w:val="24"/>
          <w:szCs w:val="24"/>
          <w:lang w:val="fr-FR"/>
        </w:rPr>
        <w:t>s</w:t>
      </w:r>
      <w:r w:rsidR="000F63EB" w:rsidRPr="00CB09EE">
        <w:rPr>
          <w:rFonts w:ascii="Times New Roman" w:hAnsi="Times New Roman" w:cs="Times New Roman"/>
          <w:sz w:val="24"/>
          <w:szCs w:val="24"/>
          <w:lang w:val="fr-FR"/>
        </w:rPr>
        <w:t xml:space="preserve"> </w:t>
      </w:r>
      <w:r w:rsidR="000F63EB">
        <w:rPr>
          <w:rFonts w:ascii="Times New Roman" w:hAnsi="Times New Roman" w:cs="Times New Roman"/>
          <w:sz w:val="24"/>
          <w:szCs w:val="24"/>
          <w:lang w:val="fr-FR"/>
        </w:rPr>
        <w:t xml:space="preserve">ne pas légers </w:t>
      </w:r>
      <w:r w:rsidRPr="00CB09EE">
        <w:rPr>
          <w:rFonts w:ascii="Times New Roman" w:hAnsi="Times New Roman" w:cs="Times New Roman"/>
          <w:sz w:val="24"/>
          <w:szCs w:val="24"/>
          <w:lang w:val="fr-FR"/>
        </w:rPr>
        <w:t>à e</w:t>
      </w:r>
      <w:r w:rsidR="000F63EB">
        <w:rPr>
          <w:rFonts w:ascii="Times New Roman" w:hAnsi="Times New Roman" w:cs="Times New Roman"/>
          <w:sz w:val="24"/>
          <w:szCs w:val="24"/>
          <w:lang w:val="fr-FR"/>
        </w:rPr>
        <w:t>lles</w:t>
      </w:r>
      <w:r w:rsidRPr="00CB09EE">
        <w:rPr>
          <w:rFonts w:ascii="Times New Roman" w:hAnsi="Times New Roman" w:cs="Times New Roman"/>
          <w:sz w:val="24"/>
          <w:szCs w:val="24"/>
          <w:lang w:val="fr-FR"/>
        </w:rPr>
        <w:t>-mêmes et à la communauté, à la fois parce qu'</w:t>
      </w:r>
      <w:r w:rsidR="000F63EB">
        <w:rPr>
          <w:rFonts w:ascii="Times New Roman" w:hAnsi="Times New Roman" w:cs="Times New Roman"/>
          <w:sz w:val="24"/>
          <w:szCs w:val="24"/>
          <w:lang w:val="fr-FR"/>
        </w:rPr>
        <w:t>elle</w:t>
      </w:r>
      <w:r w:rsidRPr="00CB09EE">
        <w:rPr>
          <w:rFonts w:ascii="Times New Roman" w:hAnsi="Times New Roman" w:cs="Times New Roman"/>
          <w:sz w:val="24"/>
          <w:szCs w:val="24"/>
          <w:lang w:val="fr-FR"/>
        </w:rPr>
        <w:t>s n'acceptent pas avec un esprit heureux et avec une volonté résolue, ou avec foi, la fonction que la S</w:t>
      </w:r>
      <w:r w:rsidR="000F63EB">
        <w:rPr>
          <w:rFonts w:ascii="Times New Roman" w:hAnsi="Times New Roman" w:cs="Times New Roman"/>
          <w:sz w:val="24"/>
          <w:szCs w:val="24"/>
          <w:lang w:val="fr-FR"/>
        </w:rPr>
        <w:t>.</w:t>
      </w:r>
      <w:r w:rsidRPr="00CB09EE">
        <w:rPr>
          <w:rFonts w:ascii="Times New Roman" w:hAnsi="Times New Roman" w:cs="Times New Roman"/>
          <w:sz w:val="24"/>
          <w:szCs w:val="24"/>
          <w:lang w:val="fr-FR"/>
        </w:rPr>
        <w:t xml:space="preserve"> Obéissance leur confère, </w:t>
      </w:r>
      <w:r w:rsidR="003E2838">
        <w:rPr>
          <w:rFonts w:ascii="Times New Roman" w:hAnsi="Times New Roman" w:cs="Times New Roman"/>
          <w:sz w:val="24"/>
          <w:szCs w:val="24"/>
          <w:lang w:val="fr-FR"/>
        </w:rPr>
        <w:t>soit</w:t>
      </w:r>
      <w:r w:rsidRPr="00CB09EE">
        <w:rPr>
          <w:rFonts w:ascii="Times New Roman" w:hAnsi="Times New Roman" w:cs="Times New Roman"/>
          <w:sz w:val="24"/>
          <w:szCs w:val="24"/>
          <w:lang w:val="fr-FR"/>
        </w:rPr>
        <w:t xml:space="preserve"> parce qu'</w:t>
      </w:r>
      <w:r w:rsidR="000F63EB">
        <w:rPr>
          <w:rFonts w:ascii="Times New Roman" w:hAnsi="Times New Roman" w:cs="Times New Roman"/>
          <w:sz w:val="24"/>
          <w:szCs w:val="24"/>
          <w:lang w:val="fr-FR"/>
        </w:rPr>
        <w:t>elle</w:t>
      </w:r>
      <w:r w:rsidRPr="00CB09EE">
        <w:rPr>
          <w:rFonts w:ascii="Times New Roman" w:hAnsi="Times New Roman" w:cs="Times New Roman"/>
          <w:sz w:val="24"/>
          <w:szCs w:val="24"/>
          <w:lang w:val="fr-FR"/>
        </w:rPr>
        <w:t>s négligent la prière</w:t>
      </w:r>
      <w:r w:rsidR="000F63EB">
        <w:rPr>
          <w:rFonts w:ascii="Times New Roman" w:hAnsi="Times New Roman" w:cs="Times New Roman"/>
          <w:sz w:val="24"/>
          <w:szCs w:val="24"/>
          <w:lang w:val="fr-FR"/>
        </w:rPr>
        <w:t xml:space="preserve"> lointaine</w:t>
      </w:r>
      <w:r w:rsidRPr="00CB09EE">
        <w:rPr>
          <w:rFonts w:ascii="Times New Roman" w:hAnsi="Times New Roman" w:cs="Times New Roman"/>
          <w:sz w:val="24"/>
          <w:szCs w:val="24"/>
          <w:lang w:val="fr-FR"/>
        </w:rPr>
        <w:t xml:space="preserve"> et immédiate; et donc </w:t>
      </w:r>
      <w:r w:rsidR="000F63EB">
        <w:rPr>
          <w:rFonts w:ascii="Times New Roman" w:hAnsi="Times New Roman" w:cs="Times New Roman"/>
          <w:sz w:val="24"/>
          <w:szCs w:val="24"/>
          <w:lang w:val="fr-FR"/>
        </w:rPr>
        <w:t>elles</w:t>
      </w:r>
      <w:r w:rsidRPr="00CB09EE">
        <w:rPr>
          <w:rFonts w:ascii="Times New Roman" w:hAnsi="Times New Roman" w:cs="Times New Roman"/>
          <w:sz w:val="24"/>
          <w:szCs w:val="24"/>
          <w:lang w:val="fr-FR"/>
        </w:rPr>
        <w:t xml:space="preserve"> ne peuvent pas </w:t>
      </w:r>
      <w:r w:rsidR="003E2838">
        <w:rPr>
          <w:rFonts w:ascii="Times New Roman" w:hAnsi="Times New Roman" w:cs="Times New Roman"/>
          <w:sz w:val="24"/>
          <w:szCs w:val="24"/>
          <w:lang w:val="fr-FR"/>
        </w:rPr>
        <w:t>accus</w:t>
      </w:r>
      <w:r w:rsidRPr="00CB09EE">
        <w:rPr>
          <w:rFonts w:ascii="Times New Roman" w:hAnsi="Times New Roman" w:cs="Times New Roman"/>
          <w:sz w:val="24"/>
          <w:szCs w:val="24"/>
          <w:lang w:val="fr-FR"/>
        </w:rPr>
        <w:t xml:space="preserve">er leur insuffisance, mais </w:t>
      </w:r>
      <w:r w:rsidR="000F63EB">
        <w:rPr>
          <w:rFonts w:ascii="Times New Roman" w:hAnsi="Times New Roman" w:cs="Times New Roman"/>
          <w:sz w:val="24"/>
          <w:szCs w:val="24"/>
          <w:lang w:val="fr-FR"/>
        </w:rPr>
        <w:t>elle</w:t>
      </w:r>
      <w:r w:rsidRPr="00CB09EE">
        <w:rPr>
          <w:rFonts w:ascii="Times New Roman" w:hAnsi="Times New Roman" w:cs="Times New Roman"/>
          <w:sz w:val="24"/>
          <w:szCs w:val="24"/>
          <w:lang w:val="fr-FR"/>
        </w:rPr>
        <w:t xml:space="preserve">s sont coupables de tout non-accomplissement. Il faut ajouter ici </w:t>
      </w:r>
      <w:r w:rsidRPr="00CB09EE">
        <w:rPr>
          <w:rFonts w:ascii="Times New Roman" w:hAnsi="Times New Roman" w:cs="Times New Roman"/>
          <w:sz w:val="24"/>
          <w:szCs w:val="24"/>
          <w:lang w:val="fr-FR"/>
        </w:rPr>
        <w:lastRenderedPageBreak/>
        <w:t xml:space="preserve">qu'à la prière, elle aussi actuelle et interne concernant la bonne exécution des </w:t>
      </w:r>
      <w:r w:rsidR="000F63EB">
        <w:rPr>
          <w:rFonts w:ascii="Times New Roman" w:hAnsi="Times New Roman" w:cs="Times New Roman"/>
          <w:sz w:val="24"/>
          <w:szCs w:val="24"/>
          <w:lang w:val="fr-FR"/>
        </w:rPr>
        <w:t>charg</w:t>
      </w:r>
      <w:r w:rsidRPr="00CB09EE">
        <w:rPr>
          <w:rFonts w:ascii="Times New Roman" w:hAnsi="Times New Roman" w:cs="Times New Roman"/>
          <w:sz w:val="24"/>
          <w:szCs w:val="24"/>
          <w:lang w:val="fr-FR"/>
        </w:rPr>
        <w:t>es, chacun</w:t>
      </w:r>
      <w:r w:rsidR="000F63EB">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doit être très prudent</w:t>
      </w:r>
      <w:r w:rsidR="000F63EB">
        <w:rPr>
          <w:rFonts w:ascii="Times New Roman" w:hAnsi="Times New Roman" w:cs="Times New Roman"/>
          <w:sz w:val="24"/>
          <w:szCs w:val="24"/>
          <w:lang w:val="fr-FR"/>
        </w:rPr>
        <w:t>e</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 xml:space="preserve">pour </w:t>
      </w:r>
      <w:r w:rsidR="000F63EB">
        <w:rPr>
          <w:rFonts w:ascii="Times New Roman" w:hAnsi="Times New Roman" w:cs="Times New Roman"/>
          <w:sz w:val="24"/>
          <w:szCs w:val="24"/>
          <w:lang w:val="fr-FR"/>
        </w:rPr>
        <w:t xml:space="preserve">faire </w:t>
      </w:r>
      <w:r w:rsidRPr="00CB09EE">
        <w:rPr>
          <w:rFonts w:ascii="Times New Roman" w:hAnsi="Times New Roman" w:cs="Times New Roman"/>
          <w:sz w:val="24"/>
          <w:szCs w:val="24"/>
          <w:lang w:val="fr-FR"/>
        </w:rPr>
        <w:t>suivre l'action de grâce, en remerciant la miséricorde divine pour ce bon accomplissement au cas par cas. Puis chaque soir, dans la prière avant de dormir, chacun</w:t>
      </w:r>
      <w:r w:rsidR="000F63EB">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en action de grâces pour la journée, </w:t>
      </w:r>
      <w:r w:rsidR="003E2838">
        <w:rPr>
          <w:rFonts w:ascii="Times New Roman" w:hAnsi="Times New Roman" w:cs="Times New Roman"/>
          <w:sz w:val="24"/>
          <w:szCs w:val="24"/>
          <w:lang w:val="fr-FR"/>
        </w:rPr>
        <w:t xml:space="preserve">doit </w:t>
      </w:r>
      <w:r w:rsidRPr="00CB09EE">
        <w:rPr>
          <w:rFonts w:ascii="Times New Roman" w:hAnsi="Times New Roman" w:cs="Times New Roman"/>
          <w:sz w:val="24"/>
          <w:szCs w:val="24"/>
          <w:lang w:val="fr-FR"/>
        </w:rPr>
        <w:t>remercie</w:t>
      </w:r>
      <w:r w:rsidR="003E2838">
        <w:rPr>
          <w:rFonts w:ascii="Times New Roman" w:hAnsi="Times New Roman" w:cs="Times New Roman"/>
          <w:sz w:val="24"/>
          <w:szCs w:val="24"/>
          <w:lang w:val="fr-FR"/>
        </w:rPr>
        <w:t>r</w:t>
      </w:r>
      <w:r w:rsidRPr="00CB09EE">
        <w:rPr>
          <w:rFonts w:ascii="Times New Roman" w:hAnsi="Times New Roman" w:cs="Times New Roman"/>
          <w:sz w:val="24"/>
          <w:szCs w:val="24"/>
          <w:lang w:val="fr-FR"/>
        </w:rPr>
        <w:t xml:space="preserve"> la bonté divine pour l'aide, l'illumination et les grâces reçues</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 xml:space="preserve">pour bien remplir </w:t>
      </w:r>
      <w:r w:rsidR="003E2838">
        <w:rPr>
          <w:rFonts w:ascii="Times New Roman" w:hAnsi="Times New Roman" w:cs="Times New Roman"/>
          <w:sz w:val="24"/>
          <w:szCs w:val="24"/>
          <w:lang w:val="fr-FR"/>
        </w:rPr>
        <w:t>sa charge</w:t>
      </w:r>
      <w:r w:rsidRPr="00CB09EE">
        <w:rPr>
          <w:rFonts w:ascii="Times New Roman" w:hAnsi="Times New Roman" w:cs="Times New Roman"/>
          <w:sz w:val="24"/>
          <w:szCs w:val="24"/>
          <w:lang w:val="fr-FR"/>
        </w:rPr>
        <w:t xml:space="preserve"> et demander pardon au Seigneur s'</w:t>
      </w:r>
      <w:r w:rsidR="003E2838">
        <w:rPr>
          <w:rFonts w:ascii="Times New Roman" w:hAnsi="Times New Roman" w:cs="Times New Roman"/>
          <w:sz w:val="24"/>
          <w:szCs w:val="24"/>
          <w:lang w:val="fr-FR"/>
        </w:rPr>
        <w:t>elle</w:t>
      </w:r>
      <w:r w:rsidRPr="00CB09EE">
        <w:rPr>
          <w:rFonts w:ascii="Times New Roman" w:hAnsi="Times New Roman" w:cs="Times New Roman"/>
          <w:sz w:val="24"/>
          <w:szCs w:val="24"/>
          <w:lang w:val="fr-FR"/>
        </w:rPr>
        <w:t xml:space="preserve"> a failli à quelque chose.</w:t>
      </w:r>
    </w:p>
    <w:p w14:paraId="46F9F4E1" w14:textId="77777777" w:rsidR="003E2838" w:rsidRPr="003E2838" w:rsidRDefault="003E2838" w:rsidP="00CB09EE">
      <w:pPr>
        <w:spacing w:after="0" w:line="240" w:lineRule="auto"/>
        <w:ind w:firstLine="567"/>
        <w:jc w:val="both"/>
        <w:rPr>
          <w:rFonts w:ascii="Times New Roman" w:hAnsi="Times New Roman" w:cs="Times New Roman"/>
          <w:sz w:val="6"/>
          <w:szCs w:val="6"/>
          <w:lang w:val="fr-FR"/>
        </w:rPr>
      </w:pPr>
    </w:p>
    <w:p w14:paraId="163073F4" w14:textId="0AE4978D" w:rsidR="00CD3AE6" w:rsidRDefault="00CB09EE" w:rsidP="00CD3AE6">
      <w:pPr>
        <w:spacing w:after="0" w:line="240" w:lineRule="auto"/>
        <w:ind w:firstLine="567"/>
        <w:jc w:val="both"/>
        <w:rPr>
          <w:rFonts w:ascii="Times New Roman" w:hAnsi="Times New Roman" w:cs="Times New Roman"/>
          <w:sz w:val="24"/>
          <w:szCs w:val="24"/>
          <w:lang w:val="fr-FR"/>
        </w:rPr>
      </w:pPr>
      <w:r w:rsidRPr="00CB09EE">
        <w:rPr>
          <w:rFonts w:ascii="Times New Roman" w:hAnsi="Times New Roman" w:cs="Times New Roman"/>
          <w:sz w:val="24"/>
          <w:szCs w:val="24"/>
          <w:lang w:val="fr-FR"/>
        </w:rPr>
        <w:t>3) Personne ne doit jamais refuser la fonction qui lui est confiée, ni manifester de réticence, mais l'accepter agréablement et facilement, qu</w:t>
      </w:r>
      <w:r w:rsidR="00150DAC">
        <w:rPr>
          <w:rFonts w:ascii="Times New Roman" w:hAnsi="Times New Roman" w:cs="Times New Roman"/>
          <w:sz w:val="24"/>
          <w:szCs w:val="24"/>
          <w:lang w:val="fr-FR"/>
        </w:rPr>
        <w:t xml:space="preserve">’elle </w:t>
      </w:r>
      <w:r w:rsidRPr="00CB09EE">
        <w:rPr>
          <w:rFonts w:ascii="Times New Roman" w:hAnsi="Times New Roman" w:cs="Times New Roman"/>
          <w:sz w:val="24"/>
          <w:szCs w:val="24"/>
          <w:lang w:val="fr-FR"/>
        </w:rPr>
        <w:t>soit selon ses goûts et ses inclinations ou non. Il ne faut pas non plus invoquer au contraire des raisons d'infirmité, souvent confondues avec des raisons d'amour-propre. Si quelqu'un</w:t>
      </w:r>
      <w:r w:rsidR="003E2838">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croit vraiment qu'il y a une difficulté naturelle à remplir cette </w:t>
      </w:r>
      <w:r w:rsidR="003E2838">
        <w:rPr>
          <w:rFonts w:ascii="Times New Roman" w:hAnsi="Times New Roman" w:cs="Times New Roman"/>
          <w:sz w:val="24"/>
          <w:szCs w:val="24"/>
          <w:lang w:val="fr-FR"/>
        </w:rPr>
        <w:t>charge</w:t>
      </w:r>
      <w:r w:rsidRPr="00CB09EE">
        <w:rPr>
          <w:rFonts w:ascii="Times New Roman" w:hAnsi="Times New Roman" w:cs="Times New Roman"/>
          <w:sz w:val="24"/>
          <w:szCs w:val="24"/>
          <w:lang w:val="fr-FR"/>
        </w:rPr>
        <w:t>, elle doit l'exposer</w:t>
      </w:r>
      <w:r w:rsidR="00150DAC">
        <w:rPr>
          <w:rFonts w:ascii="Times New Roman" w:hAnsi="Times New Roman" w:cs="Times New Roman"/>
          <w:sz w:val="24"/>
          <w:szCs w:val="24"/>
          <w:lang w:val="fr-FR"/>
        </w:rPr>
        <w:t>,</w:t>
      </w:r>
      <w:r w:rsidRPr="00CB09EE">
        <w:rPr>
          <w:rFonts w:ascii="Times New Roman" w:hAnsi="Times New Roman" w:cs="Times New Roman"/>
          <w:sz w:val="24"/>
          <w:szCs w:val="24"/>
          <w:lang w:val="fr-FR"/>
        </w:rPr>
        <w:t xml:space="preserve"> avec simplicité et détachement d'elle-même</w:t>
      </w:r>
      <w:r w:rsidR="00150DAC">
        <w:rPr>
          <w:rFonts w:ascii="Times New Roman" w:hAnsi="Times New Roman" w:cs="Times New Roman"/>
          <w:sz w:val="24"/>
          <w:szCs w:val="24"/>
          <w:lang w:val="fr-FR"/>
        </w:rPr>
        <w:t>,</w:t>
      </w:r>
      <w:r w:rsidRPr="00CB09EE">
        <w:rPr>
          <w:rFonts w:ascii="Times New Roman" w:hAnsi="Times New Roman" w:cs="Times New Roman"/>
          <w:sz w:val="24"/>
          <w:szCs w:val="24"/>
          <w:lang w:val="fr-FR"/>
        </w:rPr>
        <w:t xml:space="preserve"> </w:t>
      </w:r>
      <w:r w:rsidR="003E2838">
        <w:rPr>
          <w:rFonts w:ascii="Times New Roman" w:hAnsi="Times New Roman" w:cs="Times New Roman"/>
          <w:sz w:val="24"/>
          <w:szCs w:val="24"/>
          <w:lang w:val="fr-FR"/>
        </w:rPr>
        <w:t>à la</w:t>
      </w:r>
      <w:r w:rsidRPr="00CB09EE">
        <w:rPr>
          <w:rFonts w:ascii="Times New Roman" w:hAnsi="Times New Roman" w:cs="Times New Roman"/>
          <w:sz w:val="24"/>
          <w:szCs w:val="24"/>
          <w:lang w:val="fr-FR"/>
        </w:rPr>
        <w:t xml:space="preserve"> supérieur</w:t>
      </w:r>
      <w:r w:rsidR="00150DAC">
        <w:rPr>
          <w:rFonts w:ascii="Times New Roman" w:hAnsi="Times New Roman" w:cs="Times New Roman"/>
          <w:sz w:val="24"/>
          <w:szCs w:val="24"/>
          <w:lang w:val="fr-FR"/>
        </w:rPr>
        <w:t>e</w:t>
      </w:r>
      <w:r w:rsidRPr="00CB09EE">
        <w:rPr>
          <w:rFonts w:ascii="Times New Roman" w:hAnsi="Times New Roman" w:cs="Times New Roman"/>
          <w:sz w:val="24"/>
          <w:szCs w:val="24"/>
          <w:lang w:val="fr-FR"/>
        </w:rPr>
        <w:t>, qui se réglera en cela selon la lumière du Seigneur et la connaissance et l'expérience qu'elle aura d</w:t>
      </w:r>
      <w:r w:rsidR="003E2838">
        <w:rPr>
          <w:rFonts w:ascii="Times New Roman" w:hAnsi="Times New Roman" w:cs="Times New Roman"/>
          <w:sz w:val="24"/>
          <w:szCs w:val="24"/>
          <w:lang w:val="fr-FR"/>
        </w:rPr>
        <w:t>u</w:t>
      </w:r>
      <w:r w:rsidRPr="00CB09EE">
        <w:rPr>
          <w:rFonts w:ascii="Times New Roman" w:hAnsi="Times New Roman" w:cs="Times New Roman"/>
          <w:sz w:val="24"/>
          <w:szCs w:val="24"/>
          <w:lang w:val="fr-FR"/>
        </w:rPr>
        <w:t xml:space="preserve"> caractère et </w:t>
      </w:r>
      <w:r w:rsidR="00150DAC">
        <w:rPr>
          <w:rFonts w:ascii="Times New Roman" w:hAnsi="Times New Roman" w:cs="Times New Roman"/>
          <w:sz w:val="24"/>
          <w:szCs w:val="24"/>
          <w:lang w:val="fr-FR"/>
        </w:rPr>
        <w:t>de la situation</w:t>
      </w:r>
      <w:r w:rsidRPr="00CB09EE">
        <w:rPr>
          <w:rFonts w:ascii="Times New Roman" w:hAnsi="Times New Roman" w:cs="Times New Roman"/>
          <w:sz w:val="24"/>
          <w:szCs w:val="24"/>
          <w:lang w:val="fr-FR"/>
        </w:rPr>
        <w:t xml:space="preserve"> d</w:t>
      </w:r>
      <w:r w:rsidR="00150DAC">
        <w:rPr>
          <w:rFonts w:ascii="Times New Roman" w:hAnsi="Times New Roman" w:cs="Times New Roman"/>
          <w:sz w:val="24"/>
          <w:szCs w:val="24"/>
          <w:lang w:val="fr-FR"/>
        </w:rPr>
        <w:t>e la</w:t>
      </w:r>
      <w:r w:rsidRPr="00CB09EE">
        <w:rPr>
          <w:rFonts w:ascii="Times New Roman" w:hAnsi="Times New Roman" w:cs="Times New Roman"/>
          <w:sz w:val="24"/>
          <w:szCs w:val="24"/>
          <w:lang w:val="fr-FR"/>
        </w:rPr>
        <w:t xml:space="preserve"> </w:t>
      </w:r>
      <w:r w:rsidR="00150DAC" w:rsidRPr="00CB09EE">
        <w:rPr>
          <w:rFonts w:ascii="Times New Roman" w:hAnsi="Times New Roman" w:cs="Times New Roman"/>
          <w:sz w:val="24"/>
          <w:szCs w:val="24"/>
          <w:lang w:val="fr-FR"/>
        </w:rPr>
        <w:t>sujet</w:t>
      </w:r>
      <w:r w:rsidR="00150DAC">
        <w:rPr>
          <w:rFonts w:ascii="Times New Roman" w:hAnsi="Times New Roman" w:cs="Times New Roman"/>
          <w:sz w:val="24"/>
          <w:szCs w:val="24"/>
          <w:lang w:val="fr-FR"/>
        </w:rPr>
        <w:t>te. C</w:t>
      </w:r>
      <w:r w:rsidRPr="00CB09EE">
        <w:rPr>
          <w:rFonts w:ascii="Times New Roman" w:hAnsi="Times New Roman" w:cs="Times New Roman"/>
          <w:sz w:val="24"/>
          <w:szCs w:val="24"/>
          <w:lang w:val="fr-FR"/>
        </w:rPr>
        <w:t>e</w:t>
      </w:r>
      <w:r w:rsidR="00150DAC">
        <w:rPr>
          <w:rFonts w:ascii="Times New Roman" w:hAnsi="Times New Roman" w:cs="Times New Roman"/>
          <w:sz w:val="24"/>
          <w:szCs w:val="24"/>
          <w:lang w:val="fr-FR"/>
        </w:rPr>
        <w:t>lle-ci</w:t>
      </w:r>
      <w:r w:rsidRPr="00CB09EE">
        <w:rPr>
          <w:rFonts w:ascii="Times New Roman" w:hAnsi="Times New Roman" w:cs="Times New Roman"/>
          <w:sz w:val="24"/>
          <w:szCs w:val="24"/>
          <w:lang w:val="fr-FR"/>
        </w:rPr>
        <w:t xml:space="preserve"> </w:t>
      </w:r>
      <w:r w:rsidR="00150DAC">
        <w:rPr>
          <w:rFonts w:ascii="Times New Roman" w:hAnsi="Times New Roman" w:cs="Times New Roman"/>
          <w:sz w:val="24"/>
          <w:szCs w:val="24"/>
          <w:lang w:val="fr-FR"/>
        </w:rPr>
        <w:t xml:space="preserve">doit dépendre </w:t>
      </w:r>
      <w:r w:rsidRPr="00CB09EE">
        <w:rPr>
          <w:rFonts w:ascii="Times New Roman" w:hAnsi="Times New Roman" w:cs="Times New Roman"/>
          <w:sz w:val="24"/>
          <w:szCs w:val="24"/>
          <w:lang w:val="fr-FR"/>
        </w:rPr>
        <w:t>alors parfaitement de la décision d</w:t>
      </w:r>
      <w:r w:rsidR="00150DAC">
        <w:rPr>
          <w:rFonts w:ascii="Times New Roman" w:hAnsi="Times New Roman" w:cs="Times New Roman"/>
          <w:sz w:val="24"/>
          <w:szCs w:val="24"/>
          <w:lang w:val="fr-FR"/>
        </w:rPr>
        <w:t>e la</w:t>
      </w:r>
      <w:r w:rsidRPr="00CB09EE">
        <w:rPr>
          <w:rFonts w:ascii="Times New Roman" w:hAnsi="Times New Roman" w:cs="Times New Roman"/>
          <w:sz w:val="24"/>
          <w:szCs w:val="24"/>
          <w:lang w:val="fr-FR"/>
        </w:rPr>
        <w:t xml:space="preserve"> supérieur</w:t>
      </w:r>
      <w:r w:rsidR="00150DAC">
        <w:rPr>
          <w:rFonts w:ascii="Times New Roman" w:hAnsi="Times New Roman" w:cs="Times New Roman"/>
          <w:sz w:val="24"/>
          <w:szCs w:val="24"/>
          <w:lang w:val="fr-FR"/>
        </w:rPr>
        <w:t>e</w:t>
      </w:r>
      <w:r w:rsidRPr="00CB09EE">
        <w:rPr>
          <w:rFonts w:ascii="Times New Roman" w:hAnsi="Times New Roman" w:cs="Times New Roman"/>
          <w:sz w:val="24"/>
          <w:szCs w:val="24"/>
          <w:lang w:val="fr-FR"/>
        </w:rPr>
        <w:t>; que si cel</w:t>
      </w:r>
      <w:r w:rsidR="00150DAC">
        <w:rPr>
          <w:rFonts w:ascii="Times New Roman" w:hAnsi="Times New Roman" w:cs="Times New Roman"/>
          <w:sz w:val="24"/>
          <w:szCs w:val="24"/>
          <w:lang w:val="fr-FR"/>
        </w:rPr>
        <w:t>le-ci</w:t>
      </w:r>
      <w:r w:rsidRPr="00CB09EE">
        <w:rPr>
          <w:rFonts w:ascii="Times New Roman" w:hAnsi="Times New Roman" w:cs="Times New Roman"/>
          <w:sz w:val="24"/>
          <w:szCs w:val="24"/>
          <w:lang w:val="fr-FR"/>
        </w:rPr>
        <w:t xml:space="preserve"> </w:t>
      </w:r>
      <w:r w:rsidR="00150DAC">
        <w:rPr>
          <w:rFonts w:ascii="Times New Roman" w:hAnsi="Times New Roman" w:cs="Times New Roman"/>
          <w:sz w:val="24"/>
          <w:szCs w:val="24"/>
          <w:lang w:val="fr-FR"/>
        </w:rPr>
        <w:t xml:space="preserve">lui </w:t>
      </w:r>
      <w:r w:rsidRPr="00CB09EE">
        <w:rPr>
          <w:rFonts w:ascii="Times New Roman" w:hAnsi="Times New Roman" w:cs="Times New Roman"/>
          <w:sz w:val="24"/>
          <w:szCs w:val="24"/>
          <w:lang w:val="fr-FR"/>
        </w:rPr>
        <w:t xml:space="preserve">a confirmé </w:t>
      </w:r>
      <w:r w:rsidR="00150DAC">
        <w:rPr>
          <w:rFonts w:ascii="Times New Roman" w:hAnsi="Times New Roman" w:cs="Times New Roman"/>
          <w:sz w:val="24"/>
          <w:szCs w:val="24"/>
          <w:lang w:val="fr-FR"/>
        </w:rPr>
        <w:t>la charge il faut</w:t>
      </w:r>
      <w:r w:rsidRPr="00CB09EE">
        <w:rPr>
          <w:rFonts w:ascii="Times New Roman" w:hAnsi="Times New Roman" w:cs="Times New Roman"/>
          <w:sz w:val="24"/>
          <w:szCs w:val="24"/>
          <w:lang w:val="fr-FR"/>
        </w:rPr>
        <w:t xml:space="preserve"> l'accepter avec foi des mains du Seigneur et de la Sainte Vierge, sans tenir compte des raisons de santé</w:t>
      </w:r>
      <w:r w:rsidR="00CD3AE6">
        <w:rPr>
          <w:rFonts w:ascii="Times New Roman" w:hAnsi="Times New Roman" w:cs="Times New Roman"/>
          <w:sz w:val="24"/>
          <w:szCs w:val="24"/>
          <w:lang w:val="fr-FR"/>
        </w:rPr>
        <w:t xml:space="preserve"> </w:t>
      </w:r>
      <w:r w:rsidRPr="00CB09EE">
        <w:rPr>
          <w:rFonts w:ascii="Times New Roman" w:hAnsi="Times New Roman" w:cs="Times New Roman"/>
          <w:sz w:val="24"/>
          <w:szCs w:val="24"/>
          <w:lang w:val="fr-FR"/>
        </w:rPr>
        <w:t>ou toute autre chose qu</w:t>
      </w:r>
      <w:r w:rsidR="00150DAC">
        <w:rPr>
          <w:rFonts w:ascii="Times New Roman" w:hAnsi="Times New Roman" w:cs="Times New Roman"/>
          <w:sz w:val="24"/>
          <w:szCs w:val="24"/>
          <w:lang w:val="fr-FR"/>
        </w:rPr>
        <w:t>’à elle</w:t>
      </w:r>
      <w:r w:rsidRPr="00CB09EE">
        <w:rPr>
          <w:rFonts w:ascii="Times New Roman" w:hAnsi="Times New Roman" w:cs="Times New Roman"/>
          <w:sz w:val="24"/>
          <w:szCs w:val="24"/>
          <w:lang w:val="fr-FR"/>
        </w:rPr>
        <w:t xml:space="preserve"> semble</w:t>
      </w:r>
      <w:r w:rsidR="00150DAC">
        <w:rPr>
          <w:rFonts w:ascii="Times New Roman" w:hAnsi="Times New Roman" w:cs="Times New Roman"/>
          <w:sz w:val="24"/>
          <w:szCs w:val="24"/>
          <w:lang w:val="fr-FR"/>
        </w:rPr>
        <w:t>ra</w:t>
      </w:r>
      <w:r w:rsidRPr="00CB09EE">
        <w:rPr>
          <w:rFonts w:ascii="Times New Roman" w:hAnsi="Times New Roman" w:cs="Times New Roman"/>
          <w:sz w:val="24"/>
          <w:szCs w:val="24"/>
          <w:lang w:val="fr-FR"/>
        </w:rPr>
        <w:t xml:space="preserve"> avoir </w:t>
      </w:r>
      <w:r w:rsidR="00150DAC">
        <w:rPr>
          <w:rFonts w:ascii="Times New Roman" w:hAnsi="Times New Roman" w:cs="Times New Roman"/>
          <w:sz w:val="24"/>
          <w:szCs w:val="24"/>
          <w:lang w:val="fr-FR"/>
        </w:rPr>
        <w:t>au contraire</w:t>
      </w:r>
      <w:r w:rsidRPr="00CB09EE">
        <w:rPr>
          <w:rFonts w:ascii="Times New Roman" w:hAnsi="Times New Roman" w:cs="Times New Roman"/>
          <w:sz w:val="24"/>
          <w:szCs w:val="24"/>
          <w:lang w:val="fr-FR"/>
        </w:rPr>
        <w:t xml:space="preserve">, et </w:t>
      </w:r>
      <w:r w:rsidR="00150DAC">
        <w:rPr>
          <w:rFonts w:ascii="Times New Roman" w:hAnsi="Times New Roman" w:cs="Times New Roman"/>
          <w:sz w:val="24"/>
          <w:szCs w:val="24"/>
          <w:lang w:val="fr-FR"/>
        </w:rPr>
        <w:t xml:space="preserve">qu’elle soit </w:t>
      </w:r>
      <w:r w:rsidRPr="00CB09EE">
        <w:rPr>
          <w:rFonts w:ascii="Times New Roman" w:hAnsi="Times New Roman" w:cs="Times New Roman"/>
          <w:sz w:val="24"/>
          <w:szCs w:val="24"/>
          <w:lang w:val="fr-FR"/>
        </w:rPr>
        <w:t>assuré</w:t>
      </w:r>
      <w:r w:rsidR="00150DAC">
        <w:rPr>
          <w:rFonts w:ascii="Times New Roman" w:hAnsi="Times New Roman" w:cs="Times New Roman"/>
          <w:sz w:val="24"/>
          <w:szCs w:val="24"/>
          <w:lang w:val="fr-FR"/>
        </w:rPr>
        <w:t>e</w:t>
      </w:r>
      <w:r w:rsidRPr="00CB09EE">
        <w:rPr>
          <w:rFonts w:ascii="Times New Roman" w:hAnsi="Times New Roman" w:cs="Times New Roman"/>
          <w:sz w:val="24"/>
          <w:szCs w:val="24"/>
          <w:lang w:val="fr-FR"/>
        </w:rPr>
        <w:t xml:space="preserve"> que cet esprit d'obéissance attirera tant de grâce et tant d'aide du Seigneur, que si elle s'est abandonnée de bonne volonté</w:t>
      </w:r>
      <w:r w:rsidR="00F95E61">
        <w:rPr>
          <w:rFonts w:ascii="Times New Roman" w:hAnsi="Times New Roman" w:cs="Times New Roman"/>
          <w:sz w:val="24"/>
          <w:szCs w:val="24"/>
          <w:lang w:val="fr-FR"/>
        </w:rPr>
        <w:t xml:space="preserve"> </w:t>
      </w:r>
      <w:r w:rsidR="00CD3AE6" w:rsidRPr="00CD3AE6">
        <w:rPr>
          <w:rFonts w:ascii="Times New Roman" w:hAnsi="Times New Roman" w:cs="Times New Roman"/>
          <w:sz w:val="24"/>
          <w:szCs w:val="24"/>
          <w:lang w:val="fr-FR"/>
        </w:rPr>
        <w:t xml:space="preserve">et avec une âme simple et franche, et  </w:t>
      </w:r>
      <w:r w:rsidR="00150DAC">
        <w:rPr>
          <w:rFonts w:ascii="Times New Roman" w:hAnsi="Times New Roman" w:cs="Times New Roman"/>
          <w:sz w:val="24"/>
          <w:szCs w:val="24"/>
          <w:lang w:val="fr-FR"/>
        </w:rPr>
        <w:t>s’</w:t>
      </w:r>
      <w:r w:rsidR="00CD3AE6" w:rsidRPr="00CD3AE6">
        <w:rPr>
          <w:rFonts w:ascii="Times New Roman" w:hAnsi="Times New Roman" w:cs="Times New Roman"/>
          <w:sz w:val="24"/>
          <w:szCs w:val="24"/>
          <w:lang w:val="fr-FR"/>
        </w:rPr>
        <w:t>aidera avec la prière, elle accomplira parfaitement s</w:t>
      </w:r>
      <w:r w:rsidR="00150DAC">
        <w:rPr>
          <w:rFonts w:ascii="Times New Roman" w:hAnsi="Times New Roman" w:cs="Times New Roman"/>
          <w:sz w:val="24"/>
          <w:szCs w:val="24"/>
          <w:lang w:val="fr-FR"/>
        </w:rPr>
        <w:t>a charge</w:t>
      </w:r>
      <w:r w:rsidR="00CD3AE6" w:rsidRPr="00CD3AE6">
        <w:rPr>
          <w:rFonts w:ascii="Times New Roman" w:hAnsi="Times New Roman" w:cs="Times New Roman"/>
          <w:sz w:val="24"/>
          <w:szCs w:val="24"/>
          <w:lang w:val="fr-FR"/>
        </w:rPr>
        <w:t xml:space="preserve">. </w:t>
      </w:r>
    </w:p>
    <w:p w14:paraId="31E7583C" w14:textId="77777777" w:rsidR="003E2838" w:rsidRPr="003E2838" w:rsidRDefault="003E2838" w:rsidP="00CD3AE6">
      <w:pPr>
        <w:spacing w:after="0" w:line="240" w:lineRule="auto"/>
        <w:ind w:firstLine="567"/>
        <w:jc w:val="both"/>
        <w:rPr>
          <w:rFonts w:ascii="Times New Roman" w:hAnsi="Times New Roman" w:cs="Times New Roman"/>
          <w:sz w:val="6"/>
          <w:szCs w:val="6"/>
          <w:lang w:val="fr-FR"/>
        </w:rPr>
      </w:pPr>
    </w:p>
    <w:p w14:paraId="5BDD2437" w14:textId="65A028B2" w:rsidR="00CD3AE6" w:rsidRPr="00CD3AE6" w:rsidRDefault="00CD3AE6" w:rsidP="00CD3AE6">
      <w:pPr>
        <w:spacing w:after="0" w:line="240" w:lineRule="auto"/>
        <w:ind w:firstLine="567"/>
        <w:jc w:val="both"/>
        <w:rPr>
          <w:rFonts w:ascii="Times New Roman" w:hAnsi="Times New Roman" w:cs="Times New Roman"/>
          <w:sz w:val="24"/>
          <w:szCs w:val="24"/>
          <w:lang w:val="fr-FR"/>
        </w:rPr>
      </w:pPr>
      <w:r w:rsidRPr="00CD3AE6">
        <w:rPr>
          <w:rFonts w:ascii="Times New Roman" w:hAnsi="Times New Roman" w:cs="Times New Roman"/>
          <w:sz w:val="24"/>
          <w:szCs w:val="24"/>
          <w:lang w:val="fr-FR"/>
        </w:rPr>
        <w:t xml:space="preserve">4) Si, dans l’accomplissement de sa </w:t>
      </w:r>
      <w:r w:rsidR="006354D4">
        <w:rPr>
          <w:rFonts w:ascii="Times New Roman" w:hAnsi="Times New Roman" w:cs="Times New Roman"/>
          <w:sz w:val="24"/>
          <w:szCs w:val="24"/>
          <w:lang w:val="fr-FR"/>
        </w:rPr>
        <w:t>charge</w:t>
      </w:r>
      <w:r w:rsidRPr="00CD3AE6">
        <w:rPr>
          <w:rFonts w:ascii="Times New Roman" w:hAnsi="Times New Roman" w:cs="Times New Roman"/>
          <w:sz w:val="24"/>
          <w:szCs w:val="24"/>
          <w:lang w:val="fr-FR"/>
        </w:rPr>
        <w:t>, l</w:t>
      </w:r>
      <w:r w:rsidR="006354D4">
        <w:rPr>
          <w:rFonts w:ascii="Times New Roman" w:hAnsi="Times New Roman" w:cs="Times New Roman"/>
          <w:sz w:val="24"/>
          <w:szCs w:val="24"/>
          <w:lang w:val="fr-FR"/>
        </w:rPr>
        <w:t>a personne chargée</w:t>
      </w:r>
      <w:r w:rsidRPr="00CD3AE6">
        <w:rPr>
          <w:rFonts w:ascii="Times New Roman" w:hAnsi="Times New Roman" w:cs="Times New Roman"/>
          <w:sz w:val="24"/>
          <w:szCs w:val="24"/>
          <w:lang w:val="fr-FR"/>
        </w:rPr>
        <w:t xml:space="preserve"> doit s’absenter d’actes religieux, de lectures spirituelles, etc., elle ne doit pas s’inquiéter pour cela, mais </w:t>
      </w:r>
      <w:r w:rsidR="006354D4">
        <w:rPr>
          <w:rFonts w:ascii="Times New Roman" w:hAnsi="Times New Roman" w:cs="Times New Roman"/>
          <w:sz w:val="24"/>
          <w:szCs w:val="24"/>
          <w:lang w:val="fr-FR"/>
        </w:rPr>
        <w:t xml:space="preserve">qu’elle soit </w:t>
      </w:r>
      <w:r w:rsidRPr="00CD3AE6">
        <w:rPr>
          <w:rFonts w:ascii="Times New Roman" w:hAnsi="Times New Roman" w:cs="Times New Roman"/>
          <w:sz w:val="24"/>
          <w:szCs w:val="24"/>
          <w:lang w:val="fr-FR"/>
        </w:rPr>
        <w:t>certaine, très certaine, que rien ne perd de ce qu’elle laisse, mais</w:t>
      </w:r>
      <w:r w:rsidR="00824D99">
        <w:rPr>
          <w:rFonts w:ascii="Times New Roman" w:hAnsi="Times New Roman" w:cs="Times New Roman"/>
          <w:sz w:val="24"/>
          <w:szCs w:val="24"/>
          <w:lang w:val="fr-FR"/>
        </w:rPr>
        <w:t xml:space="preserve"> </w:t>
      </w:r>
      <w:r w:rsidRPr="00CD3AE6">
        <w:rPr>
          <w:rFonts w:ascii="Times New Roman" w:hAnsi="Times New Roman" w:cs="Times New Roman"/>
          <w:sz w:val="24"/>
          <w:szCs w:val="24"/>
          <w:lang w:val="fr-FR"/>
        </w:rPr>
        <w:t xml:space="preserve">elle </w:t>
      </w:r>
      <w:r w:rsidR="00824D99">
        <w:rPr>
          <w:rFonts w:ascii="Times New Roman" w:hAnsi="Times New Roman" w:cs="Times New Roman"/>
          <w:sz w:val="24"/>
          <w:szCs w:val="24"/>
          <w:lang w:val="fr-FR"/>
        </w:rPr>
        <w:t>a</w:t>
      </w:r>
      <w:r w:rsidRPr="00CD3AE6">
        <w:rPr>
          <w:rFonts w:ascii="Times New Roman" w:hAnsi="Times New Roman" w:cs="Times New Roman"/>
          <w:sz w:val="24"/>
          <w:szCs w:val="24"/>
          <w:lang w:val="fr-FR"/>
        </w:rPr>
        <w:t xml:space="preserve"> un double gain par le sacrifice qu’elle fait, pourvu que tout soit fait avec la sainte obéissance, et avec </w:t>
      </w:r>
      <w:r w:rsidR="00F95E61" w:rsidRPr="00CD3AE6">
        <w:rPr>
          <w:rFonts w:ascii="Times New Roman" w:hAnsi="Times New Roman" w:cs="Times New Roman"/>
          <w:sz w:val="24"/>
          <w:szCs w:val="24"/>
          <w:lang w:val="fr-FR"/>
        </w:rPr>
        <w:t>une âme hilare ou au moins résignée</w:t>
      </w:r>
      <w:r w:rsidRPr="00CD3AE6">
        <w:rPr>
          <w:rFonts w:ascii="Times New Roman" w:hAnsi="Times New Roman" w:cs="Times New Roman"/>
          <w:sz w:val="24"/>
          <w:szCs w:val="24"/>
          <w:lang w:val="fr-FR"/>
        </w:rPr>
        <w:t xml:space="preserve">. Que l’on sache que le mérite des </w:t>
      </w:r>
      <w:r w:rsidR="008C36E2">
        <w:rPr>
          <w:rFonts w:ascii="Times New Roman" w:hAnsi="Times New Roman" w:cs="Times New Roman"/>
          <w:sz w:val="24"/>
          <w:szCs w:val="24"/>
          <w:lang w:val="fr-FR"/>
        </w:rPr>
        <w:t>charge</w:t>
      </w:r>
      <w:r w:rsidRPr="00CD3AE6">
        <w:rPr>
          <w:rFonts w:ascii="Times New Roman" w:hAnsi="Times New Roman" w:cs="Times New Roman"/>
          <w:sz w:val="24"/>
          <w:szCs w:val="24"/>
          <w:lang w:val="fr-FR"/>
        </w:rPr>
        <w:t>s, comme celui de toutes les bonnes œuvres et prières, dans une communauté est commun à toutes également, de sorte que cel</w:t>
      </w:r>
      <w:r w:rsidR="008C36E2">
        <w:rPr>
          <w:rFonts w:ascii="Times New Roman" w:hAnsi="Times New Roman" w:cs="Times New Roman"/>
          <w:sz w:val="24"/>
          <w:szCs w:val="24"/>
          <w:lang w:val="fr-FR"/>
        </w:rPr>
        <w:t>le</w:t>
      </w:r>
      <w:r w:rsidRPr="00CD3AE6">
        <w:rPr>
          <w:rFonts w:ascii="Times New Roman" w:hAnsi="Times New Roman" w:cs="Times New Roman"/>
          <w:sz w:val="24"/>
          <w:szCs w:val="24"/>
          <w:lang w:val="fr-FR"/>
        </w:rPr>
        <w:t xml:space="preserve"> qui accomplit bien sa charge vaut devant le Seigneur comme si elle accomplissait également toutes les autres fonctions de la communauté. La communauté subsiste pour le bon accomplissement de tou</w:t>
      </w:r>
      <w:r w:rsidR="008C36E2">
        <w:rPr>
          <w:rFonts w:ascii="Times New Roman" w:hAnsi="Times New Roman" w:cs="Times New Roman"/>
          <w:sz w:val="24"/>
          <w:szCs w:val="24"/>
          <w:lang w:val="fr-FR"/>
        </w:rPr>
        <w:t>tes les charges</w:t>
      </w:r>
      <w:r w:rsidRPr="00CD3AE6">
        <w:rPr>
          <w:rFonts w:ascii="Times New Roman" w:hAnsi="Times New Roman" w:cs="Times New Roman"/>
          <w:sz w:val="24"/>
          <w:szCs w:val="24"/>
          <w:lang w:val="fr-FR"/>
        </w:rPr>
        <w:t xml:space="preserve">, comme nous l’avons dit plus haut, et qui accomplit mal </w:t>
      </w:r>
      <w:r w:rsidR="008C36E2">
        <w:rPr>
          <w:rFonts w:ascii="Times New Roman" w:hAnsi="Times New Roman" w:cs="Times New Roman"/>
          <w:sz w:val="24"/>
          <w:szCs w:val="24"/>
          <w:lang w:val="fr-FR"/>
        </w:rPr>
        <w:t>la sienne</w:t>
      </w:r>
      <w:r w:rsidRPr="00CD3AE6">
        <w:rPr>
          <w:rFonts w:ascii="Times New Roman" w:hAnsi="Times New Roman" w:cs="Times New Roman"/>
          <w:sz w:val="24"/>
          <w:szCs w:val="24"/>
          <w:lang w:val="fr-FR"/>
        </w:rPr>
        <w:t xml:space="preserve"> </w:t>
      </w:r>
      <w:r w:rsidR="008C36E2">
        <w:rPr>
          <w:rFonts w:ascii="Times New Roman" w:hAnsi="Times New Roman" w:cs="Times New Roman"/>
          <w:sz w:val="24"/>
          <w:szCs w:val="24"/>
          <w:lang w:val="fr-FR"/>
        </w:rPr>
        <w:t xml:space="preserve">porte </w:t>
      </w:r>
      <w:r w:rsidRPr="00CD3AE6">
        <w:rPr>
          <w:rFonts w:ascii="Times New Roman" w:hAnsi="Times New Roman" w:cs="Times New Roman"/>
          <w:sz w:val="24"/>
          <w:szCs w:val="24"/>
          <w:lang w:val="fr-FR"/>
        </w:rPr>
        <w:t>à la ruine de tout. Mais au contraire, cel</w:t>
      </w:r>
      <w:r w:rsidR="008C36E2">
        <w:rPr>
          <w:rFonts w:ascii="Times New Roman" w:hAnsi="Times New Roman" w:cs="Times New Roman"/>
          <w:sz w:val="24"/>
          <w:szCs w:val="24"/>
          <w:lang w:val="fr-FR"/>
        </w:rPr>
        <w:t>le</w:t>
      </w:r>
      <w:r w:rsidRPr="00CD3AE6">
        <w:rPr>
          <w:rFonts w:ascii="Times New Roman" w:hAnsi="Times New Roman" w:cs="Times New Roman"/>
          <w:sz w:val="24"/>
          <w:szCs w:val="24"/>
          <w:lang w:val="fr-FR"/>
        </w:rPr>
        <w:t xml:space="preserve"> qui accomplit bien sa </w:t>
      </w:r>
      <w:r w:rsidR="008C36E2">
        <w:rPr>
          <w:rFonts w:ascii="Times New Roman" w:hAnsi="Times New Roman" w:cs="Times New Roman"/>
          <w:sz w:val="24"/>
          <w:szCs w:val="24"/>
          <w:lang w:val="fr-FR"/>
        </w:rPr>
        <w:t>charge</w:t>
      </w:r>
      <w:r w:rsidRPr="00CD3AE6">
        <w:rPr>
          <w:rFonts w:ascii="Times New Roman" w:hAnsi="Times New Roman" w:cs="Times New Roman"/>
          <w:sz w:val="24"/>
          <w:szCs w:val="24"/>
          <w:lang w:val="fr-FR"/>
        </w:rPr>
        <w:t>, travaille comme si elle seule gardait la maison, et en a le mérite devant le Seigneur. Prenons un exemple: la cuisinière qui fait bien s</w:t>
      </w:r>
      <w:r w:rsidR="008C36E2">
        <w:rPr>
          <w:rFonts w:ascii="Times New Roman" w:hAnsi="Times New Roman" w:cs="Times New Roman"/>
          <w:sz w:val="24"/>
          <w:szCs w:val="24"/>
          <w:lang w:val="fr-FR"/>
        </w:rPr>
        <w:t>a charge</w:t>
      </w:r>
      <w:r w:rsidRPr="00CD3AE6">
        <w:rPr>
          <w:rFonts w:ascii="Times New Roman" w:hAnsi="Times New Roman" w:cs="Times New Roman"/>
          <w:sz w:val="24"/>
          <w:szCs w:val="24"/>
          <w:lang w:val="fr-FR"/>
        </w:rPr>
        <w:t>, soit dans la préparation des aliments, soit dans l</w:t>
      </w:r>
      <w:r w:rsidR="008C36E2">
        <w:rPr>
          <w:rFonts w:ascii="Times New Roman" w:hAnsi="Times New Roman" w:cs="Times New Roman"/>
          <w:sz w:val="24"/>
          <w:szCs w:val="24"/>
          <w:lang w:val="fr-FR"/>
        </w:rPr>
        <w:t>’horaire</w:t>
      </w:r>
      <w:r w:rsidRPr="00CD3AE6">
        <w:rPr>
          <w:rFonts w:ascii="Times New Roman" w:hAnsi="Times New Roman" w:cs="Times New Roman"/>
          <w:sz w:val="24"/>
          <w:szCs w:val="24"/>
          <w:lang w:val="fr-FR"/>
        </w:rPr>
        <w:t xml:space="preserve"> des repas, travaille à l’existence de la vie de tous les gens de la maison, qui, s’ils n’étaient pas si bien nourris dans le corps, </w:t>
      </w:r>
      <w:r w:rsidR="00824D99">
        <w:rPr>
          <w:rFonts w:ascii="Times New Roman" w:hAnsi="Times New Roman" w:cs="Times New Roman"/>
          <w:sz w:val="24"/>
          <w:szCs w:val="24"/>
          <w:lang w:val="fr-FR"/>
        </w:rPr>
        <w:t xml:space="preserve">ils </w:t>
      </w:r>
      <w:r w:rsidRPr="00CD3AE6">
        <w:rPr>
          <w:rFonts w:ascii="Times New Roman" w:hAnsi="Times New Roman" w:cs="Times New Roman"/>
          <w:sz w:val="24"/>
          <w:szCs w:val="24"/>
          <w:lang w:val="fr-FR"/>
        </w:rPr>
        <w:t>ne pourrai</w:t>
      </w:r>
      <w:r w:rsidR="00824D99">
        <w:rPr>
          <w:rFonts w:ascii="Times New Roman" w:hAnsi="Times New Roman" w:cs="Times New Roman"/>
          <w:sz w:val="24"/>
          <w:szCs w:val="24"/>
          <w:lang w:val="fr-FR"/>
        </w:rPr>
        <w:t>en</w:t>
      </w:r>
      <w:r w:rsidRPr="00CD3AE6">
        <w:rPr>
          <w:rFonts w:ascii="Times New Roman" w:hAnsi="Times New Roman" w:cs="Times New Roman"/>
          <w:sz w:val="24"/>
          <w:szCs w:val="24"/>
          <w:lang w:val="fr-FR"/>
        </w:rPr>
        <w:t xml:space="preserve">t accomplir les actes communs et religieux, et tout </w:t>
      </w:r>
      <w:r w:rsidR="00824D99">
        <w:rPr>
          <w:rFonts w:ascii="Times New Roman" w:hAnsi="Times New Roman" w:cs="Times New Roman"/>
          <w:sz w:val="24"/>
          <w:szCs w:val="24"/>
          <w:lang w:val="fr-FR"/>
        </w:rPr>
        <w:t>se</w:t>
      </w:r>
      <w:r w:rsidRPr="00CD3AE6">
        <w:rPr>
          <w:rFonts w:ascii="Times New Roman" w:hAnsi="Times New Roman" w:cs="Times New Roman"/>
          <w:sz w:val="24"/>
          <w:szCs w:val="24"/>
          <w:lang w:val="fr-FR"/>
        </w:rPr>
        <w:t xml:space="preserve">rait renversé. Un autre exemple: </w:t>
      </w:r>
      <w:r w:rsidR="008C36E2">
        <w:rPr>
          <w:rFonts w:ascii="Times New Roman" w:hAnsi="Times New Roman" w:cs="Times New Roman"/>
          <w:sz w:val="24"/>
          <w:szCs w:val="24"/>
          <w:lang w:val="fr-FR"/>
        </w:rPr>
        <w:t xml:space="preserve">on </w:t>
      </w:r>
      <w:r w:rsidRPr="00CD3AE6">
        <w:rPr>
          <w:rFonts w:ascii="Times New Roman" w:hAnsi="Times New Roman" w:cs="Times New Roman"/>
          <w:sz w:val="24"/>
          <w:szCs w:val="24"/>
          <w:lang w:val="fr-FR"/>
        </w:rPr>
        <w:t>coop</w:t>
      </w:r>
      <w:r w:rsidR="008C36E2">
        <w:rPr>
          <w:rFonts w:ascii="Times New Roman" w:hAnsi="Times New Roman" w:cs="Times New Roman"/>
          <w:sz w:val="24"/>
          <w:szCs w:val="24"/>
          <w:lang w:val="fr-FR"/>
        </w:rPr>
        <w:t>è</w:t>
      </w:r>
      <w:r w:rsidRPr="00CD3AE6">
        <w:rPr>
          <w:rFonts w:ascii="Times New Roman" w:hAnsi="Times New Roman" w:cs="Times New Roman"/>
          <w:sz w:val="24"/>
          <w:szCs w:val="24"/>
          <w:lang w:val="fr-FR"/>
        </w:rPr>
        <w:t>r</w:t>
      </w:r>
      <w:r w:rsidR="008C36E2">
        <w:rPr>
          <w:rFonts w:ascii="Times New Roman" w:hAnsi="Times New Roman" w:cs="Times New Roman"/>
          <w:sz w:val="24"/>
          <w:szCs w:val="24"/>
          <w:lang w:val="fr-FR"/>
        </w:rPr>
        <w:t>e</w:t>
      </w:r>
      <w:r w:rsidRPr="00CD3AE6">
        <w:rPr>
          <w:rFonts w:ascii="Times New Roman" w:hAnsi="Times New Roman" w:cs="Times New Roman"/>
          <w:sz w:val="24"/>
          <w:szCs w:val="24"/>
          <w:lang w:val="fr-FR"/>
        </w:rPr>
        <w:t xml:space="preserve"> à la santé et à la vie des personnes de la communauté en changeant régulièrement le linge. Et voilà que </w:t>
      </w:r>
      <w:r w:rsidR="008C36E2">
        <w:rPr>
          <w:rFonts w:ascii="Times New Roman" w:hAnsi="Times New Roman" w:cs="Times New Roman"/>
          <w:sz w:val="24"/>
          <w:szCs w:val="24"/>
          <w:lang w:val="fr-FR"/>
        </w:rPr>
        <w:t>la blanchisseuse</w:t>
      </w:r>
      <w:r w:rsidRPr="00CD3AE6">
        <w:rPr>
          <w:rFonts w:ascii="Times New Roman" w:hAnsi="Times New Roman" w:cs="Times New Roman"/>
          <w:sz w:val="24"/>
          <w:szCs w:val="24"/>
          <w:lang w:val="fr-FR"/>
        </w:rPr>
        <w:t>, en remplissant bien s</w:t>
      </w:r>
      <w:r w:rsidR="008C36E2">
        <w:rPr>
          <w:rFonts w:ascii="Times New Roman" w:hAnsi="Times New Roman" w:cs="Times New Roman"/>
          <w:sz w:val="24"/>
          <w:szCs w:val="24"/>
          <w:lang w:val="fr-FR"/>
        </w:rPr>
        <w:t>a charge</w:t>
      </w:r>
      <w:r w:rsidRPr="00CD3AE6">
        <w:rPr>
          <w:rFonts w:ascii="Times New Roman" w:hAnsi="Times New Roman" w:cs="Times New Roman"/>
          <w:sz w:val="24"/>
          <w:szCs w:val="24"/>
          <w:lang w:val="fr-FR"/>
        </w:rPr>
        <w:t xml:space="preserve">, travaille pour la vie et la santé des personnes de la maison; et donc au bon accomplissement des actes religieux, de la discipline, etc. </w:t>
      </w:r>
    </w:p>
    <w:p w14:paraId="2C30D623" w14:textId="3EFC02AC" w:rsidR="00435867" w:rsidRDefault="00CD3AE6" w:rsidP="00CD3AE6">
      <w:pPr>
        <w:spacing w:after="0" w:line="240" w:lineRule="auto"/>
        <w:ind w:firstLine="567"/>
        <w:jc w:val="both"/>
        <w:rPr>
          <w:rFonts w:ascii="Times New Roman" w:hAnsi="Times New Roman" w:cs="Times New Roman"/>
          <w:sz w:val="24"/>
          <w:szCs w:val="24"/>
          <w:lang w:val="fr-FR"/>
        </w:rPr>
      </w:pPr>
      <w:r w:rsidRPr="00CD3AE6">
        <w:rPr>
          <w:rFonts w:ascii="Times New Roman" w:hAnsi="Times New Roman" w:cs="Times New Roman"/>
          <w:sz w:val="24"/>
          <w:szCs w:val="24"/>
          <w:lang w:val="fr-FR"/>
        </w:rPr>
        <w:tab/>
        <w:t>C</w:t>
      </w:r>
      <w:r w:rsidR="00E315EE">
        <w:rPr>
          <w:rFonts w:ascii="Times New Roman" w:hAnsi="Times New Roman" w:cs="Times New Roman"/>
          <w:sz w:val="24"/>
          <w:szCs w:val="24"/>
          <w:lang w:val="fr-FR"/>
        </w:rPr>
        <w:t>eci on peut dire</w:t>
      </w:r>
      <w:r w:rsidRPr="00CD3AE6">
        <w:rPr>
          <w:rFonts w:ascii="Times New Roman" w:hAnsi="Times New Roman" w:cs="Times New Roman"/>
          <w:sz w:val="24"/>
          <w:szCs w:val="24"/>
          <w:lang w:val="fr-FR"/>
        </w:rPr>
        <w:t xml:space="preserve"> de chaque </w:t>
      </w:r>
      <w:r w:rsidR="00435867">
        <w:rPr>
          <w:rFonts w:ascii="Times New Roman" w:hAnsi="Times New Roman" w:cs="Times New Roman"/>
          <w:sz w:val="24"/>
          <w:szCs w:val="24"/>
          <w:lang w:val="fr-FR"/>
        </w:rPr>
        <w:t xml:space="preserve">personne </w:t>
      </w:r>
      <w:r w:rsidR="00E315EE">
        <w:rPr>
          <w:rFonts w:ascii="Times New Roman" w:hAnsi="Times New Roman" w:cs="Times New Roman"/>
          <w:sz w:val="24"/>
          <w:szCs w:val="24"/>
          <w:lang w:val="fr-FR"/>
        </w:rPr>
        <w:t>charg</w:t>
      </w:r>
      <w:r w:rsidR="00435867">
        <w:rPr>
          <w:rFonts w:ascii="Times New Roman" w:hAnsi="Times New Roman" w:cs="Times New Roman"/>
          <w:sz w:val="24"/>
          <w:szCs w:val="24"/>
          <w:lang w:val="fr-FR"/>
        </w:rPr>
        <w:t>ée</w:t>
      </w:r>
      <w:r w:rsidRPr="00CD3AE6">
        <w:rPr>
          <w:rFonts w:ascii="Times New Roman" w:hAnsi="Times New Roman" w:cs="Times New Roman"/>
          <w:sz w:val="24"/>
          <w:szCs w:val="24"/>
          <w:lang w:val="fr-FR"/>
        </w:rPr>
        <w:t xml:space="preserve"> dans l’exercice de ses fonctions. A partir de là, chacune voit avec quel amour, quelle diligence, quelle attention, quelle intelligence, quelle ferveur et quelle foi elle doit remplir sa </w:t>
      </w:r>
      <w:r w:rsidR="00435867">
        <w:rPr>
          <w:rFonts w:ascii="Times New Roman" w:hAnsi="Times New Roman" w:cs="Times New Roman"/>
          <w:sz w:val="24"/>
          <w:szCs w:val="24"/>
          <w:lang w:val="fr-FR"/>
        </w:rPr>
        <w:t>charge</w:t>
      </w:r>
      <w:r w:rsidRPr="00CD3AE6">
        <w:rPr>
          <w:rFonts w:ascii="Times New Roman" w:hAnsi="Times New Roman" w:cs="Times New Roman"/>
          <w:sz w:val="24"/>
          <w:szCs w:val="24"/>
          <w:lang w:val="fr-FR"/>
        </w:rPr>
        <w:t xml:space="preserve">, comme il faut l’accepter et s’aider avec la prière lointaine et prochaine. Et pour en revenir à ce que nous avons dit plus haut, à savoir que personne ne doit s’inquiéter si, pour des raisons de </w:t>
      </w:r>
      <w:r w:rsidR="00435867">
        <w:rPr>
          <w:rFonts w:ascii="Times New Roman" w:hAnsi="Times New Roman" w:cs="Times New Roman"/>
          <w:sz w:val="24"/>
          <w:szCs w:val="24"/>
          <w:lang w:val="fr-FR"/>
        </w:rPr>
        <w:t xml:space="preserve">sa </w:t>
      </w:r>
      <w:r w:rsidR="00DD3E6C">
        <w:rPr>
          <w:rFonts w:ascii="Times New Roman" w:hAnsi="Times New Roman" w:cs="Times New Roman"/>
          <w:sz w:val="24"/>
          <w:szCs w:val="24"/>
          <w:lang w:val="fr-FR"/>
        </w:rPr>
        <w:t>fonction</w:t>
      </w:r>
      <w:r w:rsidRPr="00CD3AE6">
        <w:rPr>
          <w:rFonts w:ascii="Times New Roman" w:hAnsi="Times New Roman" w:cs="Times New Roman"/>
          <w:sz w:val="24"/>
          <w:szCs w:val="24"/>
          <w:lang w:val="fr-FR"/>
        </w:rPr>
        <w:t xml:space="preserve">, </w:t>
      </w:r>
      <w:r w:rsidR="00435867">
        <w:rPr>
          <w:rFonts w:ascii="Times New Roman" w:hAnsi="Times New Roman" w:cs="Times New Roman"/>
          <w:sz w:val="24"/>
          <w:szCs w:val="24"/>
          <w:lang w:val="fr-FR"/>
        </w:rPr>
        <w:t>elle</w:t>
      </w:r>
      <w:r w:rsidRPr="00CD3AE6">
        <w:rPr>
          <w:rFonts w:ascii="Times New Roman" w:hAnsi="Times New Roman" w:cs="Times New Roman"/>
          <w:sz w:val="24"/>
          <w:szCs w:val="24"/>
          <w:lang w:val="fr-FR"/>
        </w:rPr>
        <w:t xml:space="preserve"> doit se distraire et s’éloigner des actes religieux, nous ajoutons ici que, malgré cela, si l</w:t>
      </w:r>
      <w:r w:rsidR="00435867">
        <w:rPr>
          <w:rFonts w:ascii="Times New Roman" w:hAnsi="Times New Roman" w:cs="Times New Roman"/>
          <w:sz w:val="24"/>
          <w:szCs w:val="24"/>
          <w:lang w:val="fr-FR"/>
        </w:rPr>
        <w:t>a personne chargée</w:t>
      </w:r>
      <w:r w:rsidRPr="00CD3AE6">
        <w:rPr>
          <w:rFonts w:ascii="Times New Roman" w:hAnsi="Times New Roman" w:cs="Times New Roman"/>
          <w:sz w:val="24"/>
          <w:szCs w:val="24"/>
          <w:lang w:val="fr-FR"/>
        </w:rPr>
        <w:t>, en raison de s</w:t>
      </w:r>
      <w:r w:rsidR="00435867">
        <w:rPr>
          <w:rFonts w:ascii="Times New Roman" w:hAnsi="Times New Roman" w:cs="Times New Roman"/>
          <w:sz w:val="24"/>
          <w:szCs w:val="24"/>
          <w:lang w:val="fr-FR"/>
        </w:rPr>
        <w:t>a fonction</w:t>
      </w:r>
      <w:r w:rsidRPr="00CD3AE6">
        <w:rPr>
          <w:rFonts w:ascii="Times New Roman" w:hAnsi="Times New Roman" w:cs="Times New Roman"/>
          <w:sz w:val="24"/>
          <w:szCs w:val="24"/>
          <w:lang w:val="fr-FR"/>
        </w:rPr>
        <w:t>, est parfois obligé</w:t>
      </w:r>
      <w:r w:rsidR="00435867">
        <w:rPr>
          <w:rFonts w:ascii="Times New Roman" w:hAnsi="Times New Roman" w:cs="Times New Roman"/>
          <w:sz w:val="24"/>
          <w:szCs w:val="24"/>
          <w:lang w:val="fr-FR"/>
        </w:rPr>
        <w:t>e</w:t>
      </w:r>
      <w:r w:rsidRPr="00CD3AE6">
        <w:rPr>
          <w:rFonts w:ascii="Times New Roman" w:hAnsi="Times New Roman" w:cs="Times New Roman"/>
          <w:sz w:val="24"/>
          <w:szCs w:val="24"/>
          <w:lang w:val="fr-FR"/>
        </w:rPr>
        <w:t xml:space="preserve"> de quitter la prière mentale ou la méditation du matin, la supérieure, conformément aux prescriptions du Code ecclésiastique sacré, </w:t>
      </w:r>
      <w:r w:rsidR="00435867">
        <w:rPr>
          <w:rFonts w:ascii="Times New Roman" w:hAnsi="Times New Roman" w:cs="Times New Roman"/>
          <w:sz w:val="24"/>
          <w:szCs w:val="24"/>
          <w:lang w:val="fr-FR"/>
        </w:rPr>
        <w:t xml:space="preserve">doit </w:t>
      </w:r>
      <w:r w:rsidRPr="00CD3AE6">
        <w:rPr>
          <w:rFonts w:ascii="Times New Roman" w:hAnsi="Times New Roman" w:cs="Times New Roman"/>
          <w:sz w:val="24"/>
          <w:szCs w:val="24"/>
          <w:lang w:val="fr-FR"/>
        </w:rPr>
        <w:t>donne</w:t>
      </w:r>
      <w:r w:rsidR="00435867">
        <w:rPr>
          <w:rFonts w:ascii="Times New Roman" w:hAnsi="Times New Roman" w:cs="Times New Roman"/>
          <w:sz w:val="24"/>
          <w:szCs w:val="24"/>
          <w:lang w:val="fr-FR"/>
        </w:rPr>
        <w:t>r</w:t>
      </w:r>
      <w:r w:rsidRPr="00CD3AE6">
        <w:rPr>
          <w:rFonts w:ascii="Times New Roman" w:hAnsi="Times New Roman" w:cs="Times New Roman"/>
          <w:sz w:val="24"/>
          <w:szCs w:val="24"/>
          <w:lang w:val="fr-FR"/>
        </w:rPr>
        <w:t xml:space="preserve"> à l</w:t>
      </w:r>
      <w:r w:rsidR="00435867">
        <w:rPr>
          <w:rFonts w:ascii="Times New Roman" w:hAnsi="Times New Roman" w:cs="Times New Roman"/>
          <w:sz w:val="24"/>
          <w:szCs w:val="24"/>
          <w:lang w:val="fr-FR"/>
        </w:rPr>
        <w:t>a personne chargée</w:t>
      </w:r>
      <w:r w:rsidRPr="00CD3AE6">
        <w:rPr>
          <w:rFonts w:ascii="Times New Roman" w:hAnsi="Times New Roman" w:cs="Times New Roman"/>
          <w:sz w:val="24"/>
          <w:szCs w:val="24"/>
          <w:lang w:val="fr-FR"/>
        </w:rPr>
        <w:t xml:space="preserve"> un autre temps dans la journée, pour se retirer à la présence divine et faire la sainte </w:t>
      </w:r>
      <w:r w:rsidR="00435867">
        <w:rPr>
          <w:rFonts w:ascii="Times New Roman" w:hAnsi="Times New Roman" w:cs="Times New Roman"/>
          <w:sz w:val="24"/>
          <w:szCs w:val="24"/>
          <w:lang w:val="fr-FR"/>
        </w:rPr>
        <w:t>oraison</w:t>
      </w:r>
      <w:r w:rsidRPr="00CD3AE6">
        <w:rPr>
          <w:rFonts w:ascii="Times New Roman" w:hAnsi="Times New Roman" w:cs="Times New Roman"/>
          <w:sz w:val="24"/>
          <w:szCs w:val="24"/>
          <w:lang w:val="fr-FR"/>
        </w:rPr>
        <w:t xml:space="preserve"> et la méditation qu’</w:t>
      </w:r>
      <w:r w:rsidR="00435867">
        <w:rPr>
          <w:rFonts w:ascii="Times New Roman" w:hAnsi="Times New Roman" w:cs="Times New Roman"/>
          <w:sz w:val="24"/>
          <w:szCs w:val="24"/>
          <w:lang w:val="fr-FR"/>
        </w:rPr>
        <w:t>elle</w:t>
      </w:r>
      <w:r w:rsidRPr="00CD3AE6">
        <w:rPr>
          <w:rFonts w:ascii="Times New Roman" w:hAnsi="Times New Roman" w:cs="Times New Roman"/>
          <w:sz w:val="24"/>
          <w:szCs w:val="24"/>
          <w:lang w:val="fr-FR"/>
        </w:rPr>
        <w:t xml:space="preserve"> a dû laisser de côté. </w:t>
      </w:r>
    </w:p>
    <w:p w14:paraId="06426950" w14:textId="77777777" w:rsidR="00435867" w:rsidRPr="00435867" w:rsidRDefault="00435867" w:rsidP="00CD3AE6">
      <w:pPr>
        <w:spacing w:after="0" w:line="240" w:lineRule="auto"/>
        <w:ind w:firstLine="567"/>
        <w:jc w:val="both"/>
        <w:rPr>
          <w:rFonts w:ascii="Times New Roman" w:hAnsi="Times New Roman" w:cs="Times New Roman"/>
          <w:sz w:val="6"/>
          <w:szCs w:val="6"/>
          <w:lang w:val="fr-FR"/>
        </w:rPr>
      </w:pPr>
    </w:p>
    <w:p w14:paraId="34C4D71D" w14:textId="4AFCA1FD" w:rsidR="00CD3AE6" w:rsidRPr="005F3B1A" w:rsidRDefault="00CD3AE6" w:rsidP="00CD3AE6">
      <w:pPr>
        <w:spacing w:after="0" w:line="240" w:lineRule="auto"/>
        <w:ind w:firstLine="567"/>
        <w:jc w:val="both"/>
        <w:rPr>
          <w:rFonts w:ascii="Times New Roman" w:hAnsi="Times New Roman" w:cs="Times New Roman"/>
          <w:sz w:val="24"/>
          <w:szCs w:val="24"/>
          <w:lang w:val="fr-FR"/>
        </w:rPr>
      </w:pPr>
      <w:r w:rsidRPr="005F3B1A">
        <w:rPr>
          <w:rFonts w:ascii="Times New Roman" w:hAnsi="Times New Roman" w:cs="Times New Roman"/>
          <w:sz w:val="24"/>
          <w:szCs w:val="24"/>
          <w:lang w:val="fr-FR"/>
        </w:rPr>
        <w:t xml:space="preserve">5) Que </w:t>
      </w:r>
      <w:r w:rsidR="005F3B1A" w:rsidRPr="005F3B1A">
        <w:rPr>
          <w:rFonts w:ascii="Times New Roman" w:hAnsi="Times New Roman" w:cs="Times New Roman"/>
          <w:sz w:val="24"/>
          <w:szCs w:val="24"/>
          <w:lang w:val="fr-FR"/>
        </w:rPr>
        <w:t>chaque personne chargée</w:t>
      </w:r>
      <w:r w:rsidRPr="005F3B1A">
        <w:rPr>
          <w:rFonts w:ascii="Times New Roman" w:hAnsi="Times New Roman" w:cs="Times New Roman"/>
          <w:sz w:val="24"/>
          <w:szCs w:val="24"/>
          <w:lang w:val="fr-FR"/>
        </w:rPr>
        <w:t xml:space="preserve"> veille à ne pas disperser ou à ne pas égarer ou détériorer les objets servant à l’accomplissement de son office, car ce serait une faute dont </w:t>
      </w:r>
      <w:r w:rsidR="005F3B1A" w:rsidRPr="005F3B1A">
        <w:rPr>
          <w:rFonts w:ascii="Times New Roman" w:hAnsi="Times New Roman" w:cs="Times New Roman"/>
          <w:sz w:val="24"/>
          <w:szCs w:val="24"/>
          <w:lang w:val="fr-FR"/>
        </w:rPr>
        <w:t>elle</w:t>
      </w:r>
      <w:r w:rsidRPr="005F3B1A">
        <w:rPr>
          <w:rFonts w:ascii="Times New Roman" w:hAnsi="Times New Roman" w:cs="Times New Roman"/>
          <w:sz w:val="24"/>
          <w:szCs w:val="24"/>
          <w:lang w:val="fr-FR"/>
        </w:rPr>
        <w:t xml:space="preserve"> devra faire preuve humble et prompte avec la supérieure ou avec l’économe ou avec qui de raison. </w:t>
      </w:r>
    </w:p>
    <w:p w14:paraId="5FF406D3" w14:textId="77777777" w:rsidR="00435867" w:rsidRPr="005F3B1A" w:rsidRDefault="00435867" w:rsidP="00CD3AE6">
      <w:pPr>
        <w:spacing w:after="0" w:line="240" w:lineRule="auto"/>
        <w:ind w:firstLine="567"/>
        <w:jc w:val="both"/>
        <w:rPr>
          <w:rFonts w:ascii="Times New Roman" w:hAnsi="Times New Roman" w:cs="Times New Roman"/>
          <w:sz w:val="6"/>
          <w:szCs w:val="6"/>
          <w:lang w:val="fr-FR"/>
        </w:rPr>
      </w:pPr>
    </w:p>
    <w:p w14:paraId="6C024880" w14:textId="2807EEEA" w:rsidR="00CD3AE6" w:rsidRPr="005F3B1A" w:rsidRDefault="00CD3AE6" w:rsidP="00CD3AE6">
      <w:pPr>
        <w:spacing w:after="0" w:line="240" w:lineRule="auto"/>
        <w:ind w:firstLine="567"/>
        <w:jc w:val="both"/>
        <w:rPr>
          <w:rFonts w:ascii="Times New Roman" w:hAnsi="Times New Roman" w:cs="Times New Roman"/>
          <w:sz w:val="24"/>
          <w:szCs w:val="24"/>
          <w:lang w:val="fr-FR"/>
        </w:rPr>
      </w:pPr>
      <w:r w:rsidRPr="005F3B1A">
        <w:rPr>
          <w:rFonts w:ascii="Times New Roman" w:hAnsi="Times New Roman" w:cs="Times New Roman"/>
          <w:sz w:val="24"/>
          <w:szCs w:val="24"/>
          <w:lang w:val="fr-FR"/>
        </w:rPr>
        <w:t xml:space="preserve">6) </w:t>
      </w:r>
      <w:r w:rsidR="005F3B1A" w:rsidRPr="005F3B1A">
        <w:rPr>
          <w:rFonts w:ascii="Times New Roman" w:hAnsi="Times New Roman" w:cs="Times New Roman"/>
          <w:sz w:val="24"/>
          <w:szCs w:val="24"/>
          <w:lang w:val="fr-FR"/>
        </w:rPr>
        <w:t>Que chaque personne chargée</w:t>
      </w:r>
      <w:r w:rsidRPr="005F3B1A">
        <w:rPr>
          <w:rFonts w:ascii="Times New Roman" w:hAnsi="Times New Roman" w:cs="Times New Roman"/>
          <w:sz w:val="24"/>
          <w:szCs w:val="24"/>
          <w:lang w:val="fr-FR"/>
        </w:rPr>
        <w:t xml:space="preserve">, pour la provision régulière de ce qu’il lui faut pour son service, s’adresse oralement ou par notes, selon la qualité des objets qui lui sont nécessaires, à la supérieure ou à qui en a la compétence, </w:t>
      </w:r>
      <w:r w:rsidR="005F3B1A" w:rsidRPr="005F3B1A">
        <w:rPr>
          <w:rFonts w:ascii="Times New Roman" w:hAnsi="Times New Roman" w:cs="Times New Roman"/>
          <w:sz w:val="24"/>
          <w:szCs w:val="24"/>
          <w:lang w:val="fr-FR"/>
        </w:rPr>
        <w:t xml:space="preserve">ni </w:t>
      </w:r>
      <w:r w:rsidRPr="005F3B1A">
        <w:rPr>
          <w:rFonts w:ascii="Times New Roman" w:hAnsi="Times New Roman" w:cs="Times New Roman"/>
          <w:sz w:val="24"/>
          <w:szCs w:val="24"/>
          <w:lang w:val="fr-FR"/>
        </w:rPr>
        <w:t>en soit troublé</w:t>
      </w:r>
      <w:r w:rsidR="005F3B1A" w:rsidRPr="005F3B1A">
        <w:rPr>
          <w:rFonts w:ascii="Times New Roman" w:hAnsi="Times New Roman" w:cs="Times New Roman"/>
          <w:sz w:val="24"/>
          <w:szCs w:val="24"/>
          <w:lang w:val="fr-FR"/>
        </w:rPr>
        <w:t>e</w:t>
      </w:r>
      <w:r w:rsidRPr="005F3B1A">
        <w:rPr>
          <w:rFonts w:ascii="Times New Roman" w:hAnsi="Times New Roman" w:cs="Times New Roman"/>
          <w:sz w:val="24"/>
          <w:szCs w:val="24"/>
          <w:lang w:val="fr-FR"/>
        </w:rPr>
        <w:t xml:space="preserve">, </w:t>
      </w:r>
      <w:r w:rsidR="005F3B1A" w:rsidRPr="005F3B1A">
        <w:rPr>
          <w:rFonts w:ascii="Times New Roman" w:hAnsi="Times New Roman" w:cs="Times New Roman"/>
          <w:sz w:val="24"/>
          <w:szCs w:val="24"/>
          <w:lang w:val="fr-FR"/>
        </w:rPr>
        <w:t>ni</w:t>
      </w:r>
      <w:r w:rsidRPr="005F3B1A">
        <w:rPr>
          <w:rFonts w:ascii="Times New Roman" w:hAnsi="Times New Roman" w:cs="Times New Roman"/>
          <w:sz w:val="24"/>
          <w:szCs w:val="24"/>
          <w:lang w:val="fr-FR"/>
        </w:rPr>
        <w:t xml:space="preserve"> en soit trop pressé</w:t>
      </w:r>
      <w:r w:rsidR="005F3B1A" w:rsidRPr="005F3B1A">
        <w:rPr>
          <w:rFonts w:ascii="Times New Roman" w:hAnsi="Times New Roman" w:cs="Times New Roman"/>
          <w:sz w:val="24"/>
          <w:szCs w:val="24"/>
          <w:lang w:val="fr-FR"/>
        </w:rPr>
        <w:t>e</w:t>
      </w:r>
      <w:r w:rsidRPr="005F3B1A">
        <w:rPr>
          <w:rFonts w:ascii="Times New Roman" w:hAnsi="Times New Roman" w:cs="Times New Roman"/>
          <w:sz w:val="24"/>
          <w:szCs w:val="24"/>
          <w:lang w:val="fr-FR"/>
        </w:rPr>
        <w:t xml:space="preserve"> à cet égard, ni exige trop, mais où </w:t>
      </w:r>
      <w:r w:rsidR="005F3B1A" w:rsidRPr="005F3B1A">
        <w:rPr>
          <w:rFonts w:ascii="Times New Roman" w:hAnsi="Times New Roman" w:cs="Times New Roman"/>
          <w:sz w:val="24"/>
          <w:szCs w:val="24"/>
          <w:lang w:val="fr-FR"/>
        </w:rPr>
        <w:t>elle</w:t>
      </w:r>
      <w:r w:rsidRPr="005F3B1A">
        <w:rPr>
          <w:rFonts w:ascii="Times New Roman" w:hAnsi="Times New Roman" w:cs="Times New Roman"/>
          <w:sz w:val="24"/>
          <w:szCs w:val="24"/>
          <w:lang w:val="fr-FR"/>
        </w:rPr>
        <w:t xml:space="preserve"> peut discrètement faire au mieux et </w:t>
      </w:r>
      <w:r w:rsidR="005F3B1A" w:rsidRPr="005F3B1A">
        <w:rPr>
          <w:rFonts w:ascii="Times New Roman" w:hAnsi="Times New Roman" w:cs="Times New Roman"/>
          <w:sz w:val="24"/>
          <w:szCs w:val="24"/>
          <w:lang w:val="fr-FR"/>
        </w:rPr>
        <w:t>s’engag</w:t>
      </w:r>
      <w:r w:rsidRPr="005F3B1A">
        <w:rPr>
          <w:rFonts w:ascii="Times New Roman" w:hAnsi="Times New Roman" w:cs="Times New Roman"/>
          <w:sz w:val="24"/>
          <w:szCs w:val="24"/>
          <w:lang w:val="fr-FR"/>
        </w:rPr>
        <w:t xml:space="preserve">er, ne se plaint pas d’objets ou de renouvellement d’objets, parce que tout est à faire avec parcimonie et économie. </w:t>
      </w:r>
    </w:p>
    <w:p w14:paraId="1192A50D" w14:textId="77777777" w:rsidR="004A02A9" w:rsidRPr="005F3B1A" w:rsidRDefault="004A02A9" w:rsidP="00CD3AE6">
      <w:pPr>
        <w:spacing w:after="0" w:line="240" w:lineRule="auto"/>
        <w:ind w:firstLine="567"/>
        <w:jc w:val="both"/>
        <w:rPr>
          <w:rFonts w:ascii="Times New Roman" w:hAnsi="Times New Roman" w:cs="Times New Roman"/>
          <w:sz w:val="6"/>
          <w:szCs w:val="6"/>
          <w:lang w:val="fr-FR"/>
        </w:rPr>
      </w:pPr>
    </w:p>
    <w:p w14:paraId="2EA45295" w14:textId="6042ECF1" w:rsidR="00CD3AE6" w:rsidRPr="005F3B1A" w:rsidRDefault="00CD3AE6" w:rsidP="00CD3AE6">
      <w:pPr>
        <w:spacing w:after="0" w:line="240" w:lineRule="auto"/>
        <w:ind w:firstLine="567"/>
        <w:jc w:val="both"/>
        <w:rPr>
          <w:rFonts w:ascii="Times New Roman" w:hAnsi="Times New Roman" w:cs="Times New Roman"/>
          <w:sz w:val="24"/>
          <w:szCs w:val="24"/>
          <w:lang w:val="fr-FR"/>
        </w:rPr>
      </w:pPr>
      <w:r w:rsidRPr="005F3B1A">
        <w:rPr>
          <w:rFonts w:ascii="Times New Roman" w:hAnsi="Times New Roman" w:cs="Times New Roman"/>
          <w:sz w:val="24"/>
          <w:szCs w:val="24"/>
          <w:lang w:val="fr-FR"/>
        </w:rPr>
        <w:lastRenderedPageBreak/>
        <w:tab/>
        <w:t>7) Que chacun</w:t>
      </w:r>
      <w:r w:rsidR="005F3B1A" w:rsidRPr="005F3B1A">
        <w:rPr>
          <w:rFonts w:ascii="Times New Roman" w:hAnsi="Times New Roman" w:cs="Times New Roman"/>
          <w:sz w:val="24"/>
          <w:szCs w:val="24"/>
          <w:lang w:val="fr-FR"/>
        </w:rPr>
        <w:t>e</w:t>
      </w:r>
      <w:r w:rsidRPr="005F3B1A">
        <w:rPr>
          <w:rFonts w:ascii="Times New Roman" w:hAnsi="Times New Roman" w:cs="Times New Roman"/>
          <w:sz w:val="24"/>
          <w:szCs w:val="24"/>
          <w:lang w:val="fr-FR"/>
        </w:rPr>
        <w:t xml:space="preserve"> se garde bien de </w:t>
      </w:r>
      <w:r w:rsidR="005F3B1A" w:rsidRPr="005F3B1A">
        <w:rPr>
          <w:rFonts w:ascii="Times New Roman" w:hAnsi="Times New Roman" w:cs="Times New Roman"/>
          <w:sz w:val="24"/>
          <w:szCs w:val="24"/>
          <w:lang w:val="fr-FR"/>
        </w:rPr>
        <w:t>s'immiscer</w:t>
      </w:r>
      <w:r w:rsidRPr="005F3B1A">
        <w:rPr>
          <w:rFonts w:ascii="Times New Roman" w:hAnsi="Times New Roman" w:cs="Times New Roman"/>
          <w:sz w:val="24"/>
          <w:szCs w:val="24"/>
          <w:lang w:val="fr-FR"/>
        </w:rPr>
        <w:t xml:space="preserve"> dans l</w:t>
      </w:r>
      <w:r w:rsidR="005F3B1A" w:rsidRPr="005F3B1A">
        <w:rPr>
          <w:rFonts w:ascii="Times New Roman" w:hAnsi="Times New Roman" w:cs="Times New Roman"/>
          <w:sz w:val="24"/>
          <w:szCs w:val="24"/>
          <w:lang w:val="fr-FR"/>
        </w:rPr>
        <w:t>a charge</w:t>
      </w:r>
      <w:r w:rsidRPr="005F3B1A">
        <w:rPr>
          <w:rFonts w:ascii="Times New Roman" w:hAnsi="Times New Roman" w:cs="Times New Roman"/>
          <w:sz w:val="24"/>
          <w:szCs w:val="24"/>
          <w:lang w:val="fr-FR"/>
        </w:rPr>
        <w:t xml:space="preserve"> d’une autre, sauf raison urgente de charité, où il n’y a pas le temps ou la commodité co</w:t>
      </w:r>
      <w:r w:rsidR="005F3B1A" w:rsidRPr="005F3B1A">
        <w:rPr>
          <w:rFonts w:ascii="Times New Roman" w:hAnsi="Times New Roman" w:cs="Times New Roman"/>
          <w:sz w:val="24"/>
          <w:szCs w:val="24"/>
          <w:lang w:val="fr-FR"/>
        </w:rPr>
        <w:t>nvenable</w:t>
      </w:r>
      <w:r w:rsidRPr="005F3B1A">
        <w:rPr>
          <w:rFonts w:ascii="Times New Roman" w:hAnsi="Times New Roman" w:cs="Times New Roman"/>
          <w:sz w:val="24"/>
          <w:szCs w:val="24"/>
          <w:lang w:val="fr-FR"/>
        </w:rPr>
        <w:t xml:space="preserve"> de demander la permission d</w:t>
      </w:r>
      <w:r w:rsidR="005F3B1A" w:rsidRPr="005F3B1A">
        <w:rPr>
          <w:rFonts w:ascii="Times New Roman" w:hAnsi="Times New Roman" w:cs="Times New Roman"/>
          <w:sz w:val="24"/>
          <w:szCs w:val="24"/>
          <w:lang w:val="fr-FR"/>
        </w:rPr>
        <w:t>ue</w:t>
      </w:r>
      <w:r w:rsidRPr="005F3B1A">
        <w:rPr>
          <w:rFonts w:ascii="Times New Roman" w:hAnsi="Times New Roman" w:cs="Times New Roman"/>
          <w:sz w:val="24"/>
          <w:szCs w:val="24"/>
          <w:lang w:val="fr-FR"/>
        </w:rPr>
        <w:t xml:space="preserve">. </w:t>
      </w:r>
    </w:p>
    <w:p w14:paraId="453645C3" w14:textId="77777777" w:rsidR="004A02A9" w:rsidRPr="003201AE" w:rsidRDefault="004A02A9" w:rsidP="00CD3AE6">
      <w:pPr>
        <w:spacing w:after="0" w:line="240" w:lineRule="auto"/>
        <w:ind w:firstLine="567"/>
        <w:jc w:val="both"/>
        <w:rPr>
          <w:rFonts w:ascii="Times New Roman" w:hAnsi="Times New Roman" w:cs="Times New Roman"/>
          <w:sz w:val="6"/>
          <w:szCs w:val="6"/>
          <w:highlight w:val="yellow"/>
          <w:lang w:val="fr-FR"/>
        </w:rPr>
      </w:pPr>
    </w:p>
    <w:p w14:paraId="1F1729B9" w14:textId="4F992BF8" w:rsidR="004A02A9" w:rsidRPr="00032444" w:rsidRDefault="00CD3AE6" w:rsidP="00CD3AE6">
      <w:pPr>
        <w:spacing w:after="0" w:line="240" w:lineRule="auto"/>
        <w:ind w:firstLine="567"/>
        <w:jc w:val="both"/>
        <w:rPr>
          <w:rFonts w:ascii="Times New Roman" w:hAnsi="Times New Roman" w:cs="Times New Roman"/>
          <w:sz w:val="24"/>
          <w:szCs w:val="24"/>
          <w:lang w:val="fr-FR"/>
        </w:rPr>
      </w:pPr>
      <w:r w:rsidRPr="00032444">
        <w:rPr>
          <w:rFonts w:ascii="Times New Roman" w:hAnsi="Times New Roman" w:cs="Times New Roman"/>
          <w:sz w:val="24"/>
          <w:szCs w:val="24"/>
          <w:lang w:val="fr-FR"/>
        </w:rPr>
        <w:tab/>
        <w:t>8) Aucun</w:t>
      </w:r>
      <w:r w:rsidR="00032444" w:rsidRPr="00032444">
        <w:rPr>
          <w:rFonts w:ascii="Times New Roman" w:hAnsi="Times New Roman" w:cs="Times New Roman"/>
          <w:sz w:val="24"/>
          <w:szCs w:val="24"/>
          <w:lang w:val="fr-FR"/>
        </w:rPr>
        <w:t>e personne chargée</w:t>
      </w:r>
      <w:r w:rsidRPr="00032444">
        <w:rPr>
          <w:rFonts w:ascii="Times New Roman" w:hAnsi="Times New Roman" w:cs="Times New Roman"/>
          <w:sz w:val="24"/>
          <w:szCs w:val="24"/>
          <w:lang w:val="fr-FR"/>
        </w:rPr>
        <w:t xml:space="preserve"> ne devra confier à une compagn</w:t>
      </w:r>
      <w:r w:rsidR="00032444" w:rsidRPr="00032444">
        <w:rPr>
          <w:rFonts w:ascii="Times New Roman" w:hAnsi="Times New Roman" w:cs="Times New Roman"/>
          <w:sz w:val="24"/>
          <w:szCs w:val="24"/>
          <w:lang w:val="fr-FR"/>
        </w:rPr>
        <w:t xml:space="preserve">onne </w:t>
      </w:r>
      <w:r w:rsidRPr="00032444">
        <w:rPr>
          <w:rFonts w:ascii="Times New Roman" w:hAnsi="Times New Roman" w:cs="Times New Roman"/>
          <w:sz w:val="24"/>
          <w:szCs w:val="24"/>
          <w:lang w:val="fr-FR"/>
        </w:rPr>
        <w:t>un</w:t>
      </w:r>
      <w:r w:rsidR="00032444" w:rsidRPr="00032444">
        <w:rPr>
          <w:rFonts w:ascii="Times New Roman" w:hAnsi="Times New Roman" w:cs="Times New Roman"/>
          <w:sz w:val="24"/>
          <w:szCs w:val="24"/>
          <w:lang w:val="fr-FR"/>
        </w:rPr>
        <w:t>e charge</w:t>
      </w:r>
      <w:r w:rsidRPr="00032444">
        <w:rPr>
          <w:rFonts w:ascii="Times New Roman" w:hAnsi="Times New Roman" w:cs="Times New Roman"/>
          <w:sz w:val="24"/>
          <w:szCs w:val="24"/>
          <w:lang w:val="fr-FR"/>
        </w:rPr>
        <w:t xml:space="preserve">, ou même une </w:t>
      </w:r>
      <w:r w:rsidR="00032444" w:rsidRPr="00032444">
        <w:rPr>
          <w:rFonts w:ascii="Times New Roman" w:hAnsi="Times New Roman" w:cs="Times New Roman"/>
          <w:sz w:val="24"/>
          <w:szCs w:val="24"/>
          <w:lang w:val="fr-FR"/>
        </w:rPr>
        <w:t>tache</w:t>
      </w:r>
      <w:r w:rsidRPr="00032444">
        <w:rPr>
          <w:rFonts w:ascii="Times New Roman" w:hAnsi="Times New Roman" w:cs="Times New Roman"/>
          <w:sz w:val="24"/>
          <w:szCs w:val="24"/>
          <w:lang w:val="fr-FR"/>
        </w:rPr>
        <w:t xml:space="preserve"> momentanée </w:t>
      </w:r>
      <w:r w:rsidR="00032444" w:rsidRPr="00032444">
        <w:rPr>
          <w:rFonts w:ascii="Times New Roman" w:hAnsi="Times New Roman" w:cs="Times New Roman"/>
          <w:sz w:val="24"/>
          <w:szCs w:val="24"/>
          <w:lang w:val="fr-FR"/>
        </w:rPr>
        <w:t>reçue par</w:t>
      </w:r>
      <w:r w:rsidRPr="00032444">
        <w:rPr>
          <w:rFonts w:ascii="Times New Roman" w:hAnsi="Times New Roman" w:cs="Times New Roman"/>
          <w:sz w:val="24"/>
          <w:szCs w:val="24"/>
          <w:lang w:val="fr-FR"/>
        </w:rPr>
        <w:t xml:space="preserve"> la supérieure, mais </w:t>
      </w:r>
      <w:r w:rsidR="00032444" w:rsidRPr="00032444">
        <w:rPr>
          <w:rFonts w:ascii="Times New Roman" w:hAnsi="Times New Roman" w:cs="Times New Roman"/>
          <w:sz w:val="24"/>
          <w:szCs w:val="24"/>
          <w:lang w:val="fr-FR"/>
        </w:rPr>
        <w:t>elle</w:t>
      </w:r>
      <w:r w:rsidRPr="00032444">
        <w:rPr>
          <w:rFonts w:ascii="Times New Roman" w:hAnsi="Times New Roman" w:cs="Times New Roman"/>
          <w:sz w:val="24"/>
          <w:szCs w:val="24"/>
          <w:lang w:val="fr-FR"/>
        </w:rPr>
        <w:t xml:space="preserve"> doit l’accomplir </w:t>
      </w:r>
      <w:r w:rsidR="00032444" w:rsidRPr="00032444">
        <w:rPr>
          <w:rFonts w:ascii="Times New Roman" w:hAnsi="Times New Roman" w:cs="Times New Roman"/>
          <w:sz w:val="24"/>
          <w:szCs w:val="24"/>
          <w:lang w:val="fr-FR"/>
        </w:rPr>
        <w:t>elle</w:t>
      </w:r>
      <w:r w:rsidRPr="00032444">
        <w:rPr>
          <w:rFonts w:ascii="Times New Roman" w:hAnsi="Times New Roman" w:cs="Times New Roman"/>
          <w:sz w:val="24"/>
          <w:szCs w:val="24"/>
          <w:lang w:val="fr-FR"/>
        </w:rPr>
        <w:t>-même, et la c</w:t>
      </w:r>
      <w:r w:rsidR="004C67EA">
        <w:rPr>
          <w:rFonts w:ascii="Times New Roman" w:hAnsi="Times New Roman" w:cs="Times New Roman"/>
          <w:sz w:val="24"/>
          <w:szCs w:val="24"/>
          <w:lang w:val="fr-FR"/>
        </w:rPr>
        <w:t>amarade</w:t>
      </w:r>
      <w:r w:rsidRPr="00032444">
        <w:rPr>
          <w:rFonts w:ascii="Times New Roman" w:hAnsi="Times New Roman" w:cs="Times New Roman"/>
          <w:sz w:val="24"/>
          <w:szCs w:val="24"/>
          <w:lang w:val="fr-FR"/>
        </w:rPr>
        <w:t xml:space="preserve"> à laquelle l</w:t>
      </w:r>
      <w:r w:rsidR="00032444" w:rsidRPr="00032444">
        <w:rPr>
          <w:rFonts w:ascii="Times New Roman" w:hAnsi="Times New Roman" w:cs="Times New Roman"/>
          <w:sz w:val="24"/>
          <w:szCs w:val="24"/>
          <w:lang w:val="fr-FR"/>
        </w:rPr>
        <w:t>a chargée</w:t>
      </w:r>
      <w:r w:rsidRPr="00032444">
        <w:rPr>
          <w:rFonts w:ascii="Times New Roman" w:hAnsi="Times New Roman" w:cs="Times New Roman"/>
          <w:sz w:val="24"/>
          <w:szCs w:val="24"/>
          <w:lang w:val="fr-FR"/>
        </w:rPr>
        <w:t xml:space="preserve"> voudrait confier cette charge, doit s’en refuser expressément; sauf raison urgente de la charité, comme indiqué ci-dessus. </w:t>
      </w:r>
    </w:p>
    <w:p w14:paraId="1232D9AC" w14:textId="77777777" w:rsidR="004A02A9" w:rsidRPr="003201AE" w:rsidRDefault="004A02A9" w:rsidP="00CD3AE6">
      <w:pPr>
        <w:spacing w:after="0" w:line="240" w:lineRule="auto"/>
        <w:ind w:firstLine="567"/>
        <w:jc w:val="both"/>
        <w:rPr>
          <w:rFonts w:ascii="Times New Roman" w:hAnsi="Times New Roman" w:cs="Times New Roman"/>
          <w:sz w:val="6"/>
          <w:szCs w:val="6"/>
          <w:highlight w:val="yellow"/>
          <w:lang w:val="fr-FR"/>
        </w:rPr>
      </w:pPr>
    </w:p>
    <w:p w14:paraId="4C0AC437" w14:textId="32BEDE33" w:rsidR="00CD3AE6" w:rsidRPr="004B7CE2" w:rsidRDefault="00CD3AE6" w:rsidP="00CD3AE6">
      <w:pPr>
        <w:spacing w:after="0" w:line="240" w:lineRule="auto"/>
        <w:ind w:firstLine="567"/>
        <w:jc w:val="both"/>
        <w:rPr>
          <w:rFonts w:ascii="Times New Roman" w:hAnsi="Times New Roman" w:cs="Times New Roman"/>
          <w:sz w:val="24"/>
          <w:szCs w:val="24"/>
          <w:lang w:val="fr-FR"/>
        </w:rPr>
      </w:pPr>
      <w:r w:rsidRPr="004B7CE2">
        <w:rPr>
          <w:rFonts w:ascii="Times New Roman" w:hAnsi="Times New Roman" w:cs="Times New Roman"/>
          <w:sz w:val="24"/>
          <w:szCs w:val="24"/>
          <w:lang w:val="fr-FR"/>
        </w:rPr>
        <w:t>9) Nul ne peut prétendre à des</w:t>
      </w:r>
      <w:r w:rsidR="00032444" w:rsidRPr="004B7CE2">
        <w:rPr>
          <w:rFonts w:ascii="Times New Roman" w:hAnsi="Times New Roman" w:cs="Times New Roman"/>
          <w:sz w:val="24"/>
          <w:szCs w:val="24"/>
          <w:lang w:val="fr-FR"/>
        </w:rPr>
        <w:t xml:space="preserve"> charges</w:t>
      </w:r>
      <w:r w:rsidRPr="004B7CE2">
        <w:rPr>
          <w:rFonts w:ascii="Times New Roman" w:hAnsi="Times New Roman" w:cs="Times New Roman"/>
          <w:sz w:val="24"/>
          <w:szCs w:val="24"/>
          <w:lang w:val="fr-FR"/>
        </w:rPr>
        <w:t xml:space="preserve"> élevé</w:t>
      </w:r>
      <w:r w:rsidR="00032444" w:rsidRPr="004B7CE2">
        <w:rPr>
          <w:rFonts w:ascii="Times New Roman" w:hAnsi="Times New Roman" w:cs="Times New Roman"/>
          <w:sz w:val="24"/>
          <w:szCs w:val="24"/>
          <w:lang w:val="fr-FR"/>
        </w:rPr>
        <w:t>e</w:t>
      </w:r>
      <w:r w:rsidRPr="004B7CE2">
        <w:rPr>
          <w:rFonts w:ascii="Times New Roman" w:hAnsi="Times New Roman" w:cs="Times New Roman"/>
          <w:sz w:val="24"/>
          <w:szCs w:val="24"/>
          <w:lang w:val="fr-FR"/>
        </w:rPr>
        <w:t xml:space="preserve">s ou à d’autres </w:t>
      </w:r>
      <w:r w:rsidR="00032444" w:rsidRPr="004B7CE2">
        <w:rPr>
          <w:rFonts w:ascii="Times New Roman" w:hAnsi="Times New Roman" w:cs="Times New Roman"/>
          <w:sz w:val="24"/>
          <w:szCs w:val="24"/>
          <w:lang w:val="fr-FR"/>
        </w:rPr>
        <w:t>charges</w:t>
      </w:r>
      <w:r w:rsidRPr="004B7CE2">
        <w:rPr>
          <w:rFonts w:ascii="Times New Roman" w:hAnsi="Times New Roman" w:cs="Times New Roman"/>
          <w:sz w:val="24"/>
          <w:szCs w:val="24"/>
          <w:lang w:val="fr-FR"/>
        </w:rPr>
        <w:t xml:space="preserve"> par tendance naturelle, </w:t>
      </w:r>
      <w:r w:rsidR="00032444" w:rsidRPr="004B7CE2">
        <w:rPr>
          <w:rFonts w:ascii="Times New Roman" w:hAnsi="Times New Roman" w:cs="Times New Roman"/>
          <w:sz w:val="24"/>
          <w:szCs w:val="24"/>
          <w:lang w:val="fr-FR"/>
        </w:rPr>
        <w:t xml:space="preserve">ni elle doit </w:t>
      </w:r>
      <w:r w:rsidRPr="004B7CE2">
        <w:rPr>
          <w:rFonts w:ascii="Times New Roman" w:hAnsi="Times New Roman" w:cs="Times New Roman"/>
          <w:sz w:val="24"/>
          <w:szCs w:val="24"/>
          <w:lang w:val="fr-FR"/>
        </w:rPr>
        <w:t>utilis</w:t>
      </w:r>
      <w:r w:rsidR="00032444" w:rsidRPr="004B7CE2">
        <w:rPr>
          <w:rFonts w:ascii="Times New Roman" w:hAnsi="Times New Roman" w:cs="Times New Roman"/>
          <w:sz w:val="24"/>
          <w:szCs w:val="24"/>
          <w:lang w:val="fr-FR"/>
        </w:rPr>
        <w:t>er d</w:t>
      </w:r>
      <w:r w:rsidRPr="004B7CE2">
        <w:rPr>
          <w:rFonts w:ascii="Times New Roman" w:hAnsi="Times New Roman" w:cs="Times New Roman"/>
          <w:sz w:val="24"/>
          <w:szCs w:val="24"/>
          <w:lang w:val="fr-FR"/>
        </w:rPr>
        <w:t xml:space="preserve">es moyens et tromperies pour les obtenir. </w:t>
      </w:r>
      <w:r w:rsidR="00032444" w:rsidRPr="004B7CE2">
        <w:rPr>
          <w:rFonts w:ascii="Times New Roman" w:hAnsi="Times New Roman" w:cs="Times New Roman"/>
          <w:sz w:val="24"/>
          <w:szCs w:val="24"/>
          <w:lang w:val="fr-FR"/>
        </w:rPr>
        <w:t xml:space="preserve">Ne serait-il jamais </w:t>
      </w:r>
      <w:r w:rsidRPr="004B7CE2">
        <w:rPr>
          <w:rFonts w:ascii="Times New Roman" w:hAnsi="Times New Roman" w:cs="Times New Roman"/>
          <w:sz w:val="24"/>
          <w:szCs w:val="24"/>
          <w:lang w:val="fr-FR"/>
        </w:rPr>
        <w:t>vrai qu’une religieuse ait l’ambition d’être supérieure ou d’avoir un</w:t>
      </w:r>
      <w:r w:rsidR="00032444" w:rsidRPr="004B7CE2">
        <w:rPr>
          <w:rFonts w:ascii="Times New Roman" w:hAnsi="Times New Roman" w:cs="Times New Roman"/>
          <w:sz w:val="24"/>
          <w:szCs w:val="24"/>
          <w:lang w:val="fr-FR"/>
        </w:rPr>
        <w:t>e charge</w:t>
      </w:r>
      <w:r w:rsidRPr="004B7CE2">
        <w:rPr>
          <w:rFonts w:ascii="Times New Roman" w:hAnsi="Times New Roman" w:cs="Times New Roman"/>
          <w:sz w:val="24"/>
          <w:szCs w:val="24"/>
          <w:lang w:val="fr-FR"/>
        </w:rPr>
        <w:t xml:space="preserve"> dans l</w:t>
      </w:r>
      <w:r w:rsidR="00032444" w:rsidRPr="004B7CE2">
        <w:rPr>
          <w:rFonts w:ascii="Times New Roman" w:hAnsi="Times New Roman" w:cs="Times New Roman"/>
          <w:sz w:val="24"/>
          <w:szCs w:val="24"/>
          <w:lang w:val="fr-FR"/>
        </w:rPr>
        <w:t>a</w:t>
      </w:r>
      <w:r w:rsidRPr="004B7CE2">
        <w:rPr>
          <w:rFonts w:ascii="Times New Roman" w:hAnsi="Times New Roman" w:cs="Times New Roman"/>
          <w:sz w:val="24"/>
          <w:szCs w:val="24"/>
          <w:lang w:val="fr-FR"/>
        </w:rPr>
        <w:t>quel</w:t>
      </w:r>
      <w:r w:rsidR="00032444" w:rsidRPr="004B7CE2">
        <w:rPr>
          <w:rFonts w:ascii="Times New Roman" w:hAnsi="Times New Roman" w:cs="Times New Roman"/>
          <w:sz w:val="24"/>
          <w:szCs w:val="24"/>
          <w:lang w:val="fr-FR"/>
        </w:rPr>
        <w:t>le</w:t>
      </w:r>
      <w:r w:rsidRPr="004B7CE2">
        <w:rPr>
          <w:rFonts w:ascii="Times New Roman" w:hAnsi="Times New Roman" w:cs="Times New Roman"/>
          <w:sz w:val="24"/>
          <w:szCs w:val="24"/>
          <w:lang w:val="fr-FR"/>
        </w:rPr>
        <w:t xml:space="preserve"> elle </w:t>
      </w:r>
      <w:r w:rsidR="00032444" w:rsidRPr="004B7CE2">
        <w:rPr>
          <w:rFonts w:ascii="Times New Roman" w:hAnsi="Times New Roman" w:cs="Times New Roman"/>
          <w:sz w:val="24"/>
          <w:szCs w:val="24"/>
          <w:lang w:val="fr-FR"/>
        </w:rPr>
        <w:t>devrait commander</w:t>
      </w:r>
      <w:r w:rsidRPr="004B7CE2">
        <w:rPr>
          <w:rFonts w:ascii="Times New Roman" w:hAnsi="Times New Roman" w:cs="Times New Roman"/>
          <w:sz w:val="24"/>
          <w:szCs w:val="24"/>
          <w:lang w:val="fr-FR"/>
        </w:rPr>
        <w:t xml:space="preserve"> aux autres et qu’elle réussisse à l’obtenir? </w:t>
      </w:r>
      <w:r w:rsidR="00032444" w:rsidRPr="004B7CE2">
        <w:rPr>
          <w:rFonts w:ascii="Times New Roman" w:hAnsi="Times New Roman" w:cs="Times New Roman"/>
          <w:sz w:val="24"/>
          <w:szCs w:val="24"/>
          <w:lang w:val="fr-FR"/>
        </w:rPr>
        <w:t xml:space="preserve">Que </w:t>
      </w:r>
      <w:r w:rsidRPr="004B7CE2">
        <w:rPr>
          <w:rFonts w:ascii="Times New Roman" w:hAnsi="Times New Roman" w:cs="Times New Roman"/>
          <w:sz w:val="24"/>
          <w:szCs w:val="24"/>
          <w:lang w:val="fr-FR"/>
        </w:rPr>
        <w:t>Dieu</w:t>
      </w:r>
      <w:r w:rsidR="004B7CE2" w:rsidRPr="004B7CE2">
        <w:rPr>
          <w:rFonts w:ascii="Times New Roman" w:hAnsi="Times New Roman" w:cs="Times New Roman"/>
          <w:sz w:val="24"/>
          <w:szCs w:val="24"/>
          <w:lang w:val="fr-FR"/>
        </w:rPr>
        <w:t xml:space="preserve"> évite tant d'excès</w:t>
      </w:r>
      <w:r w:rsidRPr="004B7CE2">
        <w:rPr>
          <w:rFonts w:ascii="Times New Roman" w:hAnsi="Times New Roman" w:cs="Times New Roman"/>
          <w:sz w:val="24"/>
          <w:szCs w:val="24"/>
          <w:lang w:val="fr-FR"/>
        </w:rPr>
        <w:t xml:space="preserve"> qu</w:t>
      </w:r>
      <w:r w:rsidR="004B7CE2" w:rsidRPr="004B7CE2">
        <w:rPr>
          <w:rFonts w:ascii="Times New Roman" w:hAnsi="Times New Roman" w:cs="Times New Roman"/>
          <w:sz w:val="24"/>
          <w:szCs w:val="24"/>
          <w:lang w:val="fr-FR"/>
        </w:rPr>
        <w:t>e</w:t>
      </w:r>
      <w:r w:rsidRPr="004B7CE2">
        <w:rPr>
          <w:rFonts w:ascii="Times New Roman" w:hAnsi="Times New Roman" w:cs="Times New Roman"/>
          <w:sz w:val="24"/>
          <w:szCs w:val="24"/>
          <w:lang w:val="fr-FR"/>
        </w:rPr>
        <w:t xml:space="preserve"> serait plus qu</w:t>
      </w:r>
      <w:r w:rsidR="004B7CE2" w:rsidRPr="004B7CE2">
        <w:rPr>
          <w:rFonts w:ascii="Times New Roman" w:hAnsi="Times New Roman" w:cs="Times New Roman"/>
          <w:sz w:val="24"/>
          <w:szCs w:val="24"/>
          <w:lang w:val="fr-FR"/>
        </w:rPr>
        <w:t>’une</w:t>
      </w:r>
      <w:r w:rsidRPr="004B7CE2">
        <w:rPr>
          <w:rFonts w:ascii="Times New Roman" w:hAnsi="Times New Roman" w:cs="Times New Roman"/>
          <w:sz w:val="24"/>
          <w:szCs w:val="24"/>
          <w:lang w:val="fr-FR"/>
        </w:rPr>
        <w:t xml:space="preserve"> lamentable ruine de la maison et de l’Institution! Mais que chacune soit les mille milles </w:t>
      </w:r>
      <w:r w:rsidR="004B7CE2" w:rsidRPr="004B7CE2">
        <w:rPr>
          <w:rFonts w:ascii="Times New Roman" w:hAnsi="Times New Roman" w:cs="Times New Roman"/>
          <w:sz w:val="24"/>
          <w:szCs w:val="24"/>
          <w:lang w:val="fr-FR"/>
        </w:rPr>
        <w:t>loin</w:t>
      </w:r>
      <w:r w:rsidRPr="004B7CE2">
        <w:rPr>
          <w:rFonts w:ascii="Times New Roman" w:hAnsi="Times New Roman" w:cs="Times New Roman"/>
          <w:sz w:val="24"/>
          <w:szCs w:val="24"/>
          <w:lang w:val="fr-FR"/>
        </w:rPr>
        <w:t xml:space="preserve"> de si diabolique suggestion, bien digne de Lucifer, père de l’orgueil, qui voulut s’élever au-dessus de tous les autres Anges! </w:t>
      </w:r>
    </w:p>
    <w:p w14:paraId="45132683" w14:textId="77777777" w:rsidR="004A02A9" w:rsidRPr="004B7CE2" w:rsidRDefault="004A02A9" w:rsidP="00CD3AE6">
      <w:pPr>
        <w:spacing w:after="0" w:line="240" w:lineRule="auto"/>
        <w:ind w:firstLine="567"/>
        <w:jc w:val="both"/>
        <w:rPr>
          <w:rFonts w:ascii="Times New Roman" w:hAnsi="Times New Roman" w:cs="Times New Roman"/>
          <w:sz w:val="6"/>
          <w:szCs w:val="6"/>
          <w:lang w:val="fr-FR"/>
        </w:rPr>
      </w:pPr>
    </w:p>
    <w:p w14:paraId="7758FE18" w14:textId="13C30F45" w:rsidR="00CD3AE6" w:rsidRDefault="00CD3AE6" w:rsidP="00CD3AE6">
      <w:pPr>
        <w:spacing w:after="0" w:line="240" w:lineRule="auto"/>
        <w:ind w:firstLine="567"/>
        <w:jc w:val="both"/>
        <w:rPr>
          <w:rFonts w:ascii="Times New Roman" w:hAnsi="Times New Roman" w:cs="Times New Roman"/>
          <w:sz w:val="24"/>
          <w:szCs w:val="24"/>
          <w:lang w:val="fr-FR"/>
        </w:rPr>
      </w:pPr>
      <w:r w:rsidRPr="004B7CE2">
        <w:rPr>
          <w:rFonts w:ascii="Times New Roman" w:hAnsi="Times New Roman" w:cs="Times New Roman"/>
          <w:sz w:val="24"/>
          <w:szCs w:val="24"/>
          <w:lang w:val="fr-FR"/>
        </w:rPr>
        <w:tab/>
        <w:t xml:space="preserve">10) </w:t>
      </w:r>
      <w:r w:rsidR="004B7CE2" w:rsidRPr="004B7CE2">
        <w:rPr>
          <w:rFonts w:ascii="Times New Roman" w:hAnsi="Times New Roman" w:cs="Times New Roman"/>
          <w:sz w:val="24"/>
          <w:szCs w:val="24"/>
          <w:lang w:val="fr-FR"/>
        </w:rPr>
        <w:t>Quelqu’une</w:t>
      </w:r>
      <w:r w:rsidRPr="004B7CE2">
        <w:rPr>
          <w:rFonts w:ascii="Times New Roman" w:hAnsi="Times New Roman" w:cs="Times New Roman"/>
          <w:sz w:val="24"/>
          <w:szCs w:val="24"/>
          <w:lang w:val="fr-FR"/>
        </w:rPr>
        <w:t xml:space="preserve"> peut demander pour </w:t>
      </w:r>
      <w:r w:rsidR="004B7CE2" w:rsidRPr="004B7CE2">
        <w:rPr>
          <w:rFonts w:ascii="Times New Roman" w:hAnsi="Times New Roman" w:cs="Times New Roman"/>
          <w:sz w:val="24"/>
          <w:szCs w:val="24"/>
          <w:lang w:val="fr-FR"/>
        </w:rPr>
        <w:t>elle</w:t>
      </w:r>
      <w:r w:rsidRPr="004B7CE2">
        <w:rPr>
          <w:rFonts w:ascii="Times New Roman" w:hAnsi="Times New Roman" w:cs="Times New Roman"/>
          <w:sz w:val="24"/>
          <w:szCs w:val="24"/>
          <w:lang w:val="fr-FR"/>
        </w:rPr>
        <w:t xml:space="preserve">-même une charge pénible et humble, spécialement quand </w:t>
      </w:r>
      <w:r w:rsidR="004B7CE2" w:rsidRPr="004B7CE2">
        <w:rPr>
          <w:rFonts w:ascii="Times New Roman" w:hAnsi="Times New Roman" w:cs="Times New Roman"/>
          <w:sz w:val="24"/>
          <w:szCs w:val="24"/>
          <w:lang w:val="fr-FR"/>
        </w:rPr>
        <w:t>elle</w:t>
      </w:r>
      <w:r w:rsidRPr="004B7CE2">
        <w:rPr>
          <w:rFonts w:ascii="Times New Roman" w:hAnsi="Times New Roman" w:cs="Times New Roman"/>
          <w:sz w:val="24"/>
          <w:szCs w:val="24"/>
          <w:lang w:val="fr-FR"/>
        </w:rPr>
        <w:t xml:space="preserve"> voit la supérieure embarrassée par ce qu’il faudrait accomplir en communauté. S’offrir</w:t>
      </w:r>
      <w:r w:rsidR="004B7CE2" w:rsidRPr="004B7CE2">
        <w:rPr>
          <w:rFonts w:ascii="Times New Roman" w:hAnsi="Times New Roman" w:cs="Times New Roman"/>
          <w:sz w:val="24"/>
          <w:szCs w:val="24"/>
          <w:lang w:val="fr-FR"/>
        </w:rPr>
        <w:t xml:space="preserve"> en compétition</w:t>
      </w:r>
      <w:r w:rsidRPr="004B7CE2">
        <w:rPr>
          <w:rFonts w:ascii="Times New Roman" w:hAnsi="Times New Roman" w:cs="Times New Roman"/>
          <w:sz w:val="24"/>
          <w:szCs w:val="24"/>
          <w:lang w:val="fr-FR"/>
        </w:rPr>
        <w:t xml:space="preserve"> dans ce cas est une chose très louable, pourvu qu</w:t>
      </w:r>
      <w:r w:rsidR="004B7CE2" w:rsidRPr="004B7CE2">
        <w:rPr>
          <w:rFonts w:ascii="Times New Roman" w:hAnsi="Times New Roman" w:cs="Times New Roman"/>
          <w:sz w:val="24"/>
          <w:szCs w:val="24"/>
          <w:lang w:val="fr-FR"/>
        </w:rPr>
        <w:t>’on</w:t>
      </w:r>
      <w:r w:rsidRPr="004B7CE2">
        <w:rPr>
          <w:rFonts w:ascii="Times New Roman" w:hAnsi="Times New Roman" w:cs="Times New Roman"/>
          <w:sz w:val="24"/>
          <w:szCs w:val="24"/>
          <w:lang w:val="fr-FR"/>
        </w:rPr>
        <w:t xml:space="preserve"> soit tranquille</w:t>
      </w:r>
      <w:r w:rsidR="004B7CE2" w:rsidRPr="004B7CE2">
        <w:rPr>
          <w:rFonts w:ascii="Times New Roman" w:hAnsi="Times New Roman" w:cs="Times New Roman"/>
          <w:sz w:val="24"/>
          <w:szCs w:val="24"/>
          <w:lang w:val="fr-FR"/>
        </w:rPr>
        <w:t>s en ce que la sainte obéissance dispose</w:t>
      </w:r>
      <w:r w:rsidRPr="004B7CE2">
        <w:rPr>
          <w:rFonts w:ascii="Times New Roman" w:hAnsi="Times New Roman" w:cs="Times New Roman"/>
          <w:sz w:val="24"/>
          <w:szCs w:val="24"/>
          <w:lang w:val="fr-FR"/>
        </w:rPr>
        <w:t xml:space="preserve">. Que chacune sache à ce propos, que les </w:t>
      </w:r>
      <w:r w:rsidR="004B7CE2" w:rsidRPr="004B7CE2">
        <w:rPr>
          <w:rFonts w:ascii="Times New Roman" w:hAnsi="Times New Roman" w:cs="Times New Roman"/>
          <w:sz w:val="24"/>
          <w:szCs w:val="24"/>
          <w:lang w:val="fr-FR"/>
        </w:rPr>
        <w:t>charges</w:t>
      </w:r>
      <w:r w:rsidRPr="004B7CE2">
        <w:rPr>
          <w:rFonts w:ascii="Times New Roman" w:hAnsi="Times New Roman" w:cs="Times New Roman"/>
          <w:sz w:val="24"/>
          <w:szCs w:val="24"/>
          <w:lang w:val="fr-FR"/>
        </w:rPr>
        <w:t xml:space="preserve"> les plus laborieu</w:t>
      </w:r>
      <w:r w:rsidR="004B7CE2" w:rsidRPr="004B7CE2">
        <w:rPr>
          <w:rFonts w:ascii="Times New Roman" w:hAnsi="Times New Roman" w:cs="Times New Roman"/>
          <w:sz w:val="24"/>
          <w:szCs w:val="24"/>
          <w:lang w:val="fr-FR"/>
        </w:rPr>
        <w:t>ses</w:t>
      </w:r>
      <w:r w:rsidRPr="004B7CE2">
        <w:rPr>
          <w:rFonts w:ascii="Times New Roman" w:hAnsi="Times New Roman" w:cs="Times New Roman"/>
          <w:sz w:val="24"/>
          <w:szCs w:val="24"/>
          <w:lang w:val="fr-FR"/>
        </w:rPr>
        <w:t xml:space="preserve"> et les plus humbles doivent être les plus désirables pour une religieuse vraiment humble et fervente.</w:t>
      </w:r>
      <w:r w:rsidRPr="00CD3AE6">
        <w:rPr>
          <w:rFonts w:ascii="Times New Roman" w:hAnsi="Times New Roman" w:cs="Times New Roman"/>
          <w:sz w:val="24"/>
          <w:szCs w:val="24"/>
          <w:lang w:val="fr-FR"/>
        </w:rPr>
        <w:t xml:space="preserve"> </w:t>
      </w:r>
    </w:p>
    <w:p w14:paraId="0A38C05C" w14:textId="77777777" w:rsidR="004A02A9" w:rsidRPr="004A02A9" w:rsidRDefault="004A02A9" w:rsidP="00CD3AE6">
      <w:pPr>
        <w:spacing w:after="0" w:line="240" w:lineRule="auto"/>
        <w:ind w:firstLine="567"/>
        <w:jc w:val="both"/>
        <w:rPr>
          <w:rFonts w:ascii="Times New Roman" w:hAnsi="Times New Roman" w:cs="Times New Roman"/>
          <w:sz w:val="6"/>
          <w:szCs w:val="6"/>
          <w:lang w:val="fr-FR"/>
        </w:rPr>
      </w:pPr>
    </w:p>
    <w:p w14:paraId="0FFAC46B" w14:textId="6D645C6B" w:rsidR="004A02A9" w:rsidRDefault="00CD3AE6" w:rsidP="00CD3AE6">
      <w:pPr>
        <w:spacing w:after="0" w:line="240" w:lineRule="auto"/>
        <w:ind w:firstLine="567"/>
        <w:jc w:val="both"/>
        <w:rPr>
          <w:rFonts w:ascii="Times New Roman" w:hAnsi="Times New Roman" w:cs="Times New Roman"/>
          <w:sz w:val="24"/>
          <w:szCs w:val="24"/>
          <w:lang w:val="fr-FR"/>
        </w:rPr>
      </w:pPr>
      <w:r w:rsidRPr="00CD3AE6">
        <w:rPr>
          <w:rFonts w:ascii="Times New Roman" w:hAnsi="Times New Roman" w:cs="Times New Roman"/>
          <w:sz w:val="24"/>
          <w:szCs w:val="24"/>
          <w:lang w:val="fr-FR"/>
        </w:rPr>
        <w:t>11) La jeune paresseuse, i</w:t>
      </w:r>
      <w:r w:rsidR="00064C27">
        <w:rPr>
          <w:rFonts w:ascii="Times New Roman" w:hAnsi="Times New Roman" w:cs="Times New Roman"/>
          <w:sz w:val="24"/>
          <w:szCs w:val="24"/>
          <w:lang w:val="fr-FR"/>
        </w:rPr>
        <w:t>ndole</w:t>
      </w:r>
      <w:r w:rsidRPr="00CD3AE6">
        <w:rPr>
          <w:rFonts w:ascii="Times New Roman" w:hAnsi="Times New Roman" w:cs="Times New Roman"/>
          <w:sz w:val="24"/>
          <w:szCs w:val="24"/>
          <w:lang w:val="fr-FR"/>
        </w:rPr>
        <w:t>nte, n’accomplira jamais bien l</w:t>
      </w:r>
      <w:r w:rsidR="00064C27">
        <w:rPr>
          <w:rFonts w:ascii="Times New Roman" w:hAnsi="Times New Roman" w:cs="Times New Roman"/>
          <w:sz w:val="24"/>
          <w:szCs w:val="24"/>
          <w:lang w:val="fr-FR"/>
        </w:rPr>
        <w:t>a charge</w:t>
      </w:r>
      <w:r w:rsidRPr="00CD3AE6">
        <w:rPr>
          <w:rFonts w:ascii="Times New Roman" w:hAnsi="Times New Roman" w:cs="Times New Roman"/>
          <w:sz w:val="24"/>
          <w:szCs w:val="24"/>
          <w:lang w:val="fr-FR"/>
        </w:rPr>
        <w:t xml:space="preserve"> qui lui a été confié</w:t>
      </w:r>
      <w:r w:rsidR="00064C27">
        <w:rPr>
          <w:rFonts w:ascii="Times New Roman" w:hAnsi="Times New Roman" w:cs="Times New Roman"/>
          <w:sz w:val="24"/>
          <w:szCs w:val="24"/>
          <w:lang w:val="fr-FR"/>
        </w:rPr>
        <w:t>e</w:t>
      </w:r>
      <w:r w:rsidRPr="00CD3AE6">
        <w:rPr>
          <w:rFonts w:ascii="Times New Roman" w:hAnsi="Times New Roman" w:cs="Times New Roman"/>
          <w:sz w:val="24"/>
          <w:szCs w:val="24"/>
          <w:lang w:val="fr-FR"/>
        </w:rPr>
        <w:t xml:space="preserve">; ce qui sera un indice de peu ou pas de vocation et ne pourra jamais s’admettre à l’habit sacré, tant qu’on ne corrigera pas entièrement sa paresse, il faut au contraire la licencier. Une paresseuse et </w:t>
      </w:r>
      <w:r w:rsidR="00064C27">
        <w:rPr>
          <w:rFonts w:ascii="Times New Roman" w:hAnsi="Times New Roman" w:cs="Times New Roman"/>
          <w:sz w:val="24"/>
          <w:szCs w:val="24"/>
          <w:lang w:val="fr-FR"/>
        </w:rPr>
        <w:t>indolente</w:t>
      </w:r>
      <w:r w:rsidRPr="00CD3AE6">
        <w:rPr>
          <w:rFonts w:ascii="Times New Roman" w:hAnsi="Times New Roman" w:cs="Times New Roman"/>
          <w:sz w:val="24"/>
          <w:szCs w:val="24"/>
          <w:lang w:val="fr-FR"/>
        </w:rPr>
        <w:t xml:space="preserve"> ne sera même pas bonne à ba</w:t>
      </w:r>
      <w:r w:rsidR="00064C27">
        <w:rPr>
          <w:rFonts w:ascii="Times New Roman" w:hAnsi="Times New Roman" w:cs="Times New Roman"/>
          <w:sz w:val="24"/>
          <w:szCs w:val="24"/>
          <w:lang w:val="fr-FR"/>
        </w:rPr>
        <w:t xml:space="preserve">layer </w:t>
      </w:r>
      <w:r w:rsidRPr="00CD3AE6">
        <w:rPr>
          <w:rFonts w:ascii="Times New Roman" w:hAnsi="Times New Roman" w:cs="Times New Roman"/>
          <w:sz w:val="24"/>
          <w:szCs w:val="24"/>
          <w:lang w:val="fr-FR"/>
        </w:rPr>
        <w:t>une pièce, allumer une lumière, etc. ce qui est signe d’aucune ferveur dans la vie spirituelle.</w:t>
      </w:r>
    </w:p>
    <w:p w14:paraId="2C18DD93" w14:textId="3E3846A4" w:rsidR="00CD3AE6" w:rsidRPr="004A02A9" w:rsidRDefault="00CD3AE6" w:rsidP="00CD3AE6">
      <w:pPr>
        <w:spacing w:after="0" w:line="240" w:lineRule="auto"/>
        <w:ind w:firstLine="567"/>
        <w:jc w:val="both"/>
        <w:rPr>
          <w:rFonts w:ascii="Times New Roman" w:hAnsi="Times New Roman" w:cs="Times New Roman"/>
          <w:sz w:val="6"/>
          <w:szCs w:val="6"/>
          <w:lang w:val="fr-FR"/>
        </w:rPr>
      </w:pPr>
      <w:r w:rsidRPr="00CD3AE6">
        <w:rPr>
          <w:rFonts w:ascii="Times New Roman" w:hAnsi="Times New Roman" w:cs="Times New Roman"/>
          <w:sz w:val="24"/>
          <w:szCs w:val="24"/>
          <w:lang w:val="fr-FR"/>
        </w:rPr>
        <w:t xml:space="preserve"> </w:t>
      </w:r>
    </w:p>
    <w:p w14:paraId="0A2BEE72" w14:textId="25B24409" w:rsidR="004A02A9" w:rsidRDefault="00CD3AE6" w:rsidP="00CD3AE6">
      <w:pPr>
        <w:spacing w:after="0" w:line="240" w:lineRule="auto"/>
        <w:ind w:firstLine="567"/>
        <w:jc w:val="both"/>
        <w:rPr>
          <w:rFonts w:ascii="Times New Roman" w:hAnsi="Times New Roman" w:cs="Times New Roman"/>
          <w:sz w:val="24"/>
          <w:szCs w:val="24"/>
          <w:lang w:val="fr-FR"/>
        </w:rPr>
      </w:pPr>
      <w:r w:rsidRPr="00CD3AE6">
        <w:rPr>
          <w:rFonts w:ascii="Times New Roman" w:hAnsi="Times New Roman" w:cs="Times New Roman"/>
          <w:sz w:val="24"/>
          <w:szCs w:val="24"/>
          <w:lang w:val="fr-FR"/>
        </w:rPr>
        <w:t xml:space="preserve">12) Celles qui manquent dans leur propre </w:t>
      </w:r>
      <w:r w:rsidR="00064C27">
        <w:rPr>
          <w:rFonts w:ascii="Times New Roman" w:hAnsi="Times New Roman" w:cs="Times New Roman"/>
          <w:sz w:val="24"/>
          <w:szCs w:val="24"/>
          <w:lang w:val="fr-FR"/>
        </w:rPr>
        <w:t>charge</w:t>
      </w:r>
      <w:r w:rsidRPr="00CD3AE6">
        <w:rPr>
          <w:rFonts w:ascii="Times New Roman" w:hAnsi="Times New Roman" w:cs="Times New Roman"/>
          <w:sz w:val="24"/>
          <w:szCs w:val="24"/>
          <w:lang w:val="fr-FR"/>
        </w:rPr>
        <w:t>, il faut d’abord qu’elles soient exhortées et instruites pour l’exécuter bien, mais en continuant à le faire négligemment, il faut la corriger par des pénitences et des mortifications opportunes. Parmi les pénitences pour négligence habituelle dans l</w:t>
      </w:r>
      <w:r w:rsidR="00B343F1">
        <w:rPr>
          <w:rFonts w:ascii="Times New Roman" w:hAnsi="Times New Roman" w:cs="Times New Roman"/>
          <w:sz w:val="24"/>
          <w:szCs w:val="24"/>
          <w:lang w:val="fr-FR"/>
        </w:rPr>
        <w:t>a charge</w:t>
      </w:r>
      <w:r w:rsidRPr="00CD3AE6">
        <w:rPr>
          <w:rFonts w:ascii="Times New Roman" w:hAnsi="Times New Roman" w:cs="Times New Roman"/>
          <w:sz w:val="24"/>
          <w:szCs w:val="24"/>
          <w:lang w:val="fr-FR"/>
        </w:rPr>
        <w:t xml:space="preserve">, la plus sensible sera de retirer </w:t>
      </w:r>
      <w:r w:rsidR="00B343F1">
        <w:rPr>
          <w:rFonts w:ascii="Times New Roman" w:hAnsi="Times New Roman" w:cs="Times New Roman"/>
          <w:sz w:val="24"/>
          <w:szCs w:val="24"/>
          <w:lang w:val="fr-FR"/>
        </w:rPr>
        <w:t xml:space="preserve">la charge à la </w:t>
      </w:r>
      <w:r w:rsidR="00B343F1" w:rsidRPr="00CD3AE6">
        <w:rPr>
          <w:rFonts w:ascii="Times New Roman" w:hAnsi="Times New Roman" w:cs="Times New Roman"/>
          <w:sz w:val="24"/>
          <w:szCs w:val="24"/>
          <w:lang w:val="fr-FR"/>
        </w:rPr>
        <w:t>négligente</w:t>
      </w:r>
      <w:r w:rsidRPr="00CD3AE6">
        <w:rPr>
          <w:rFonts w:ascii="Times New Roman" w:hAnsi="Times New Roman" w:cs="Times New Roman"/>
          <w:sz w:val="24"/>
          <w:szCs w:val="24"/>
          <w:lang w:val="fr-FR"/>
        </w:rPr>
        <w:t>, afin qu’</w:t>
      </w:r>
      <w:r w:rsidR="00B343F1">
        <w:rPr>
          <w:rFonts w:ascii="Times New Roman" w:hAnsi="Times New Roman" w:cs="Times New Roman"/>
          <w:sz w:val="24"/>
          <w:szCs w:val="24"/>
          <w:lang w:val="fr-FR"/>
        </w:rPr>
        <w:t>elle</w:t>
      </w:r>
      <w:r w:rsidRPr="00CD3AE6">
        <w:rPr>
          <w:rFonts w:ascii="Times New Roman" w:hAnsi="Times New Roman" w:cs="Times New Roman"/>
          <w:sz w:val="24"/>
          <w:szCs w:val="24"/>
          <w:lang w:val="fr-FR"/>
        </w:rPr>
        <w:t xml:space="preserve"> reste à manger dans l’oisiveté le pain de la Divine Providence.</w:t>
      </w:r>
    </w:p>
    <w:p w14:paraId="0E290600" w14:textId="77777777" w:rsidR="003201AE" w:rsidRPr="003201AE" w:rsidRDefault="003201AE" w:rsidP="00CD3AE6">
      <w:pPr>
        <w:spacing w:after="0" w:line="240" w:lineRule="auto"/>
        <w:ind w:firstLine="567"/>
        <w:jc w:val="both"/>
        <w:rPr>
          <w:rFonts w:ascii="Times New Roman" w:hAnsi="Times New Roman" w:cs="Times New Roman"/>
          <w:sz w:val="6"/>
          <w:szCs w:val="6"/>
          <w:lang w:val="fr-FR"/>
        </w:rPr>
      </w:pPr>
    </w:p>
    <w:p w14:paraId="68036420" w14:textId="553E3B93" w:rsidR="003201AE" w:rsidRDefault="00CD3AE6" w:rsidP="00F95E61">
      <w:pPr>
        <w:spacing w:after="0" w:line="240" w:lineRule="auto"/>
        <w:ind w:firstLine="567"/>
        <w:jc w:val="both"/>
        <w:rPr>
          <w:rFonts w:ascii="Times New Roman" w:hAnsi="Times New Roman" w:cs="Times New Roman"/>
          <w:sz w:val="24"/>
          <w:szCs w:val="24"/>
          <w:lang w:val="fr-FR"/>
        </w:rPr>
      </w:pPr>
      <w:r w:rsidRPr="00CD3AE6">
        <w:rPr>
          <w:rFonts w:ascii="Times New Roman" w:hAnsi="Times New Roman" w:cs="Times New Roman"/>
          <w:sz w:val="24"/>
          <w:szCs w:val="24"/>
          <w:lang w:val="fr-FR"/>
        </w:rPr>
        <w:t xml:space="preserve"> </w:t>
      </w:r>
      <w:r w:rsidR="00F95E61" w:rsidRPr="00F95E61">
        <w:rPr>
          <w:rFonts w:ascii="Times New Roman" w:hAnsi="Times New Roman" w:cs="Times New Roman"/>
          <w:sz w:val="24"/>
          <w:szCs w:val="24"/>
          <w:lang w:val="fr-FR"/>
        </w:rPr>
        <w:t xml:space="preserve">13) Que chacune soit attentive, même la supérieure, la maîtresse ou l’économe, qu’une nouvelle qui change de </w:t>
      </w:r>
      <w:r w:rsidR="00B343F1">
        <w:rPr>
          <w:rFonts w:ascii="Times New Roman" w:hAnsi="Times New Roman" w:cs="Times New Roman"/>
          <w:sz w:val="24"/>
          <w:szCs w:val="24"/>
          <w:lang w:val="fr-FR"/>
        </w:rPr>
        <w:t>charge</w:t>
      </w:r>
      <w:r w:rsidR="00F95E61" w:rsidRPr="00F95E61">
        <w:rPr>
          <w:rFonts w:ascii="Times New Roman" w:hAnsi="Times New Roman" w:cs="Times New Roman"/>
          <w:sz w:val="24"/>
          <w:szCs w:val="24"/>
          <w:lang w:val="fr-FR"/>
        </w:rPr>
        <w:t xml:space="preserve"> doive faire la </w:t>
      </w:r>
      <w:r w:rsidR="00B343F1">
        <w:rPr>
          <w:rFonts w:ascii="Times New Roman" w:hAnsi="Times New Roman" w:cs="Times New Roman"/>
          <w:sz w:val="24"/>
          <w:szCs w:val="24"/>
          <w:lang w:val="fr-FR"/>
        </w:rPr>
        <w:t>livraison</w:t>
      </w:r>
      <w:r w:rsidR="00F95E61" w:rsidRPr="00F95E61">
        <w:rPr>
          <w:rFonts w:ascii="Times New Roman" w:hAnsi="Times New Roman" w:cs="Times New Roman"/>
          <w:sz w:val="24"/>
          <w:szCs w:val="24"/>
          <w:lang w:val="fr-FR"/>
        </w:rPr>
        <w:t xml:space="preserve"> de l’état et des objets de</w:t>
      </w:r>
      <w:r w:rsidR="00B343F1">
        <w:rPr>
          <w:rFonts w:ascii="Times New Roman" w:hAnsi="Times New Roman" w:cs="Times New Roman"/>
          <w:sz w:val="24"/>
          <w:szCs w:val="24"/>
          <w:lang w:val="fr-FR"/>
        </w:rPr>
        <w:t xml:space="preserve"> la charge</w:t>
      </w:r>
      <w:r w:rsidR="00F95E61" w:rsidRPr="00F95E61">
        <w:rPr>
          <w:rFonts w:ascii="Times New Roman" w:hAnsi="Times New Roman" w:cs="Times New Roman"/>
          <w:sz w:val="24"/>
          <w:szCs w:val="24"/>
          <w:lang w:val="fr-FR"/>
        </w:rPr>
        <w:t xml:space="preserve"> en cours à la nouvelle officier, en la </w:t>
      </w:r>
      <w:r w:rsidR="00B343F1">
        <w:rPr>
          <w:rFonts w:ascii="Times New Roman" w:hAnsi="Times New Roman" w:cs="Times New Roman"/>
          <w:sz w:val="24"/>
          <w:szCs w:val="24"/>
          <w:lang w:val="fr-FR"/>
        </w:rPr>
        <w:t>instruisant</w:t>
      </w:r>
      <w:r w:rsidR="00F95E61" w:rsidRPr="00F95E61">
        <w:rPr>
          <w:rFonts w:ascii="Times New Roman" w:hAnsi="Times New Roman" w:cs="Times New Roman"/>
          <w:sz w:val="24"/>
          <w:szCs w:val="24"/>
          <w:lang w:val="fr-FR"/>
        </w:rPr>
        <w:t xml:space="preserve"> en tout, et en lui livrant le tout en parfaite règle. </w:t>
      </w:r>
    </w:p>
    <w:p w14:paraId="580FCA0E" w14:textId="77777777" w:rsidR="003201AE" w:rsidRPr="003201AE" w:rsidRDefault="003201AE" w:rsidP="00F95E61">
      <w:pPr>
        <w:spacing w:after="0" w:line="240" w:lineRule="auto"/>
        <w:ind w:firstLine="567"/>
        <w:jc w:val="both"/>
        <w:rPr>
          <w:rFonts w:ascii="Times New Roman" w:hAnsi="Times New Roman" w:cs="Times New Roman"/>
          <w:sz w:val="6"/>
          <w:szCs w:val="6"/>
          <w:lang w:val="fr-FR"/>
        </w:rPr>
      </w:pPr>
    </w:p>
    <w:p w14:paraId="73F026A5" w14:textId="0929D5FB" w:rsidR="00F95E61" w:rsidRPr="00F95E61" w:rsidRDefault="00F95E61" w:rsidP="00F95E61">
      <w:pPr>
        <w:spacing w:after="0" w:line="240" w:lineRule="auto"/>
        <w:ind w:firstLine="567"/>
        <w:jc w:val="both"/>
        <w:rPr>
          <w:rFonts w:ascii="Times New Roman" w:hAnsi="Times New Roman" w:cs="Times New Roman"/>
          <w:sz w:val="24"/>
          <w:szCs w:val="24"/>
          <w:lang w:val="fr-FR"/>
        </w:rPr>
      </w:pPr>
      <w:r w:rsidRPr="00F95E61">
        <w:rPr>
          <w:rFonts w:ascii="Times New Roman" w:hAnsi="Times New Roman" w:cs="Times New Roman"/>
          <w:sz w:val="24"/>
          <w:szCs w:val="24"/>
          <w:lang w:val="fr-FR"/>
        </w:rPr>
        <w:t xml:space="preserve">14) </w:t>
      </w:r>
      <w:r w:rsidR="00B343F1">
        <w:rPr>
          <w:rFonts w:ascii="Times New Roman" w:hAnsi="Times New Roman" w:cs="Times New Roman"/>
          <w:sz w:val="24"/>
          <w:szCs w:val="24"/>
          <w:lang w:val="fr-FR"/>
        </w:rPr>
        <w:t>Chaque</w:t>
      </w:r>
      <w:r w:rsidRPr="00F95E61">
        <w:rPr>
          <w:rFonts w:ascii="Times New Roman" w:hAnsi="Times New Roman" w:cs="Times New Roman"/>
          <w:sz w:val="24"/>
          <w:szCs w:val="24"/>
          <w:lang w:val="fr-FR"/>
        </w:rPr>
        <w:t xml:space="preserve"> nouvel</w:t>
      </w:r>
      <w:r w:rsidR="00B343F1">
        <w:rPr>
          <w:rFonts w:ascii="Times New Roman" w:hAnsi="Times New Roman" w:cs="Times New Roman"/>
          <w:sz w:val="24"/>
          <w:szCs w:val="24"/>
          <w:lang w:val="fr-FR"/>
        </w:rPr>
        <w:t>le</w:t>
      </w:r>
      <w:r w:rsidRPr="00F95E61">
        <w:rPr>
          <w:rFonts w:ascii="Times New Roman" w:hAnsi="Times New Roman" w:cs="Times New Roman"/>
          <w:sz w:val="24"/>
          <w:szCs w:val="24"/>
          <w:lang w:val="fr-FR"/>
        </w:rPr>
        <w:t xml:space="preserve"> </w:t>
      </w:r>
      <w:r w:rsidR="00B343F1">
        <w:rPr>
          <w:rFonts w:ascii="Times New Roman" w:hAnsi="Times New Roman" w:cs="Times New Roman"/>
          <w:sz w:val="24"/>
          <w:szCs w:val="24"/>
          <w:lang w:val="fr-FR"/>
        </w:rPr>
        <w:t>chargée</w:t>
      </w:r>
      <w:r w:rsidRPr="00F95E61">
        <w:rPr>
          <w:rFonts w:ascii="Times New Roman" w:hAnsi="Times New Roman" w:cs="Times New Roman"/>
          <w:sz w:val="24"/>
          <w:szCs w:val="24"/>
          <w:lang w:val="fr-FR"/>
        </w:rPr>
        <w:t xml:space="preserve"> ne devra jamais critiquer l</w:t>
      </w:r>
      <w:r w:rsidR="00B343F1">
        <w:rPr>
          <w:rFonts w:ascii="Times New Roman" w:hAnsi="Times New Roman" w:cs="Times New Roman"/>
          <w:sz w:val="24"/>
          <w:szCs w:val="24"/>
          <w:lang w:val="fr-FR"/>
        </w:rPr>
        <w:t>a chargée</w:t>
      </w:r>
      <w:r w:rsidRPr="00F95E61">
        <w:rPr>
          <w:rFonts w:ascii="Times New Roman" w:hAnsi="Times New Roman" w:cs="Times New Roman"/>
          <w:sz w:val="24"/>
          <w:szCs w:val="24"/>
          <w:lang w:val="fr-FR"/>
        </w:rPr>
        <w:t xml:space="preserve"> précédent</w:t>
      </w:r>
      <w:r w:rsidR="00B343F1">
        <w:rPr>
          <w:rFonts w:ascii="Times New Roman" w:hAnsi="Times New Roman" w:cs="Times New Roman"/>
          <w:sz w:val="24"/>
          <w:szCs w:val="24"/>
          <w:lang w:val="fr-FR"/>
        </w:rPr>
        <w:t>e</w:t>
      </w:r>
      <w:r w:rsidRPr="00F95E61">
        <w:rPr>
          <w:rFonts w:ascii="Times New Roman" w:hAnsi="Times New Roman" w:cs="Times New Roman"/>
          <w:sz w:val="24"/>
          <w:szCs w:val="24"/>
          <w:lang w:val="fr-FR"/>
        </w:rPr>
        <w:t xml:space="preserve">. </w:t>
      </w:r>
      <w:r w:rsidR="002446DC" w:rsidRPr="002446DC">
        <w:rPr>
          <w:rFonts w:ascii="Times New Roman" w:hAnsi="Times New Roman" w:cs="Times New Roman"/>
          <w:sz w:val="24"/>
          <w:szCs w:val="24"/>
          <w:lang w:val="fr-FR"/>
        </w:rPr>
        <w:t xml:space="preserve">Cela ne fonctionne pas </w:t>
      </w:r>
      <w:r w:rsidR="002446DC">
        <w:rPr>
          <w:rFonts w:ascii="Times New Roman" w:hAnsi="Times New Roman" w:cs="Times New Roman"/>
          <w:sz w:val="24"/>
          <w:szCs w:val="24"/>
          <w:lang w:val="fr-FR"/>
        </w:rPr>
        <w:t>bien</w:t>
      </w:r>
      <w:r w:rsidRPr="00F95E61">
        <w:rPr>
          <w:rFonts w:ascii="Times New Roman" w:hAnsi="Times New Roman" w:cs="Times New Roman"/>
          <w:sz w:val="24"/>
          <w:szCs w:val="24"/>
          <w:lang w:val="fr-FR"/>
        </w:rPr>
        <w:t xml:space="preserve">, et si d’autres la critique, etc. </w:t>
      </w:r>
      <w:r w:rsidR="002446DC">
        <w:rPr>
          <w:rFonts w:ascii="Times New Roman" w:hAnsi="Times New Roman" w:cs="Times New Roman"/>
          <w:sz w:val="24"/>
          <w:szCs w:val="24"/>
          <w:lang w:val="fr-FR"/>
        </w:rPr>
        <w:t>e</w:t>
      </w:r>
      <w:r w:rsidRPr="00F95E61">
        <w:rPr>
          <w:rFonts w:ascii="Times New Roman" w:hAnsi="Times New Roman" w:cs="Times New Roman"/>
          <w:sz w:val="24"/>
          <w:szCs w:val="24"/>
          <w:lang w:val="fr-FR"/>
        </w:rPr>
        <w:t xml:space="preserve">lle </w:t>
      </w:r>
      <w:r w:rsidR="002446DC">
        <w:rPr>
          <w:rFonts w:ascii="Times New Roman" w:hAnsi="Times New Roman" w:cs="Times New Roman"/>
          <w:sz w:val="24"/>
          <w:szCs w:val="24"/>
          <w:lang w:val="fr-FR"/>
        </w:rPr>
        <w:t>doit l’excuser</w:t>
      </w:r>
      <w:r w:rsidRPr="00F95E61">
        <w:rPr>
          <w:rFonts w:ascii="Times New Roman" w:hAnsi="Times New Roman" w:cs="Times New Roman"/>
          <w:sz w:val="24"/>
          <w:szCs w:val="24"/>
          <w:lang w:val="fr-FR"/>
        </w:rPr>
        <w:t xml:space="preserve">! De même, </w:t>
      </w:r>
      <w:r w:rsidR="002446DC">
        <w:rPr>
          <w:rFonts w:ascii="Times New Roman" w:hAnsi="Times New Roman" w:cs="Times New Roman"/>
          <w:sz w:val="24"/>
          <w:szCs w:val="24"/>
          <w:lang w:val="fr-FR"/>
        </w:rPr>
        <w:t xml:space="preserve">que </w:t>
      </w:r>
      <w:r w:rsidRPr="00F95E61">
        <w:rPr>
          <w:rFonts w:ascii="Times New Roman" w:hAnsi="Times New Roman" w:cs="Times New Roman"/>
          <w:sz w:val="24"/>
          <w:szCs w:val="24"/>
          <w:lang w:val="fr-FR"/>
        </w:rPr>
        <w:t>l’ancien</w:t>
      </w:r>
      <w:r w:rsidR="002446DC">
        <w:rPr>
          <w:rFonts w:ascii="Times New Roman" w:hAnsi="Times New Roman" w:cs="Times New Roman"/>
          <w:sz w:val="24"/>
          <w:szCs w:val="24"/>
          <w:lang w:val="fr-FR"/>
        </w:rPr>
        <w:t>ne chargée</w:t>
      </w:r>
      <w:r w:rsidRPr="00F95E61">
        <w:rPr>
          <w:rFonts w:ascii="Times New Roman" w:hAnsi="Times New Roman" w:cs="Times New Roman"/>
          <w:sz w:val="24"/>
          <w:szCs w:val="24"/>
          <w:lang w:val="fr-FR"/>
        </w:rPr>
        <w:t xml:space="preserve"> se garde bien de critiquer, à tout moment, la nouvelle, mais </w:t>
      </w:r>
      <w:r w:rsidR="002446DC">
        <w:rPr>
          <w:rFonts w:ascii="Times New Roman" w:hAnsi="Times New Roman" w:cs="Times New Roman"/>
          <w:sz w:val="24"/>
          <w:szCs w:val="24"/>
          <w:lang w:val="fr-FR"/>
        </w:rPr>
        <w:t>qu’elle</w:t>
      </w:r>
      <w:r w:rsidRPr="00F95E61">
        <w:rPr>
          <w:rFonts w:ascii="Times New Roman" w:hAnsi="Times New Roman" w:cs="Times New Roman"/>
          <w:sz w:val="24"/>
          <w:szCs w:val="24"/>
          <w:lang w:val="fr-FR"/>
        </w:rPr>
        <w:t xml:space="preserve"> en parle toujours bien et si d’autres en font des notes, </w:t>
      </w:r>
      <w:r w:rsidR="002446DC">
        <w:rPr>
          <w:rFonts w:ascii="Times New Roman" w:hAnsi="Times New Roman" w:cs="Times New Roman"/>
          <w:sz w:val="24"/>
          <w:szCs w:val="24"/>
          <w:lang w:val="fr-FR"/>
        </w:rPr>
        <w:t>qu’elle l’excuse</w:t>
      </w:r>
      <w:r w:rsidRPr="00F95E61">
        <w:rPr>
          <w:rFonts w:ascii="Times New Roman" w:hAnsi="Times New Roman" w:cs="Times New Roman"/>
          <w:sz w:val="24"/>
          <w:szCs w:val="24"/>
          <w:lang w:val="fr-FR"/>
        </w:rPr>
        <w:t xml:space="preserve"> et dit toujours qu’</w:t>
      </w:r>
      <w:r w:rsidR="002446DC">
        <w:rPr>
          <w:rFonts w:ascii="Times New Roman" w:hAnsi="Times New Roman" w:cs="Times New Roman"/>
          <w:sz w:val="24"/>
          <w:szCs w:val="24"/>
          <w:lang w:val="fr-FR"/>
        </w:rPr>
        <w:t>e</w:t>
      </w:r>
      <w:r w:rsidRPr="00F95E61">
        <w:rPr>
          <w:rFonts w:ascii="Times New Roman" w:hAnsi="Times New Roman" w:cs="Times New Roman"/>
          <w:sz w:val="24"/>
          <w:szCs w:val="24"/>
          <w:lang w:val="fr-FR"/>
        </w:rPr>
        <w:t>l</w:t>
      </w:r>
      <w:r w:rsidR="002446DC">
        <w:rPr>
          <w:rFonts w:ascii="Times New Roman" w:hAnsi="Times New Roman" w:cs="Times New Roman"/>
          <w:sz w:val="24"/>
          <w:szCs w:val="24"/>
          <w:lang w:val="fr-FR"/>
        </w:rPr>
        <w:t xml:space="preserve">le </w:t>
      </w:r>
      <w:r w:rsidRPr="00F95E61">
        <w:rPr>
          <w:rFonts w:ascii="Times New Roman" w:hAnsi="Times New Roman" w:cs="Times New Roman"/>
          <w:sz w:val="24"/>
          <w:szCs w:val="24"/>
          <w:lang w:val="fr-FR"/>
        </w:rPr>
        <w:t>se débrouille encore mieux qu’elle. Ainsi se maintient la paix et le Seigneur bénit. Dieu béni ne veut pas que l’on transgresse un point si important! Cel</w:t>
      </w:r>
      <w:r w:rsidR="002446DC">
        <w:rPr>
          <w:rFonts w:ascii="Times New Roman" w:hAnsi="Times New Roman" w:cs="Times New Roman"/>
          <w:sz w:val="24"/>
          <w:szCs w:val="24"/>
          <w:lang w:val="fr-FR"/>
        </w:rPr>
        <w:t>le</w:t>
      </w:r>
      <w:r w:rsidRPr="00F95E61">
        <w:rPr>
          <w:rFonts w:ascii="Times New Roman" w:hAnsi="Times New Roman" w:cs="Times New Roman"/>
          <w:sz w:val="24"/>
          <w:szCs w:val="24"/>
          <w:lang w:val="fr-FR"/>
        </w:rPr>
        <w:t xml:space="preserve"> qui le transgresse montrerait qu’</w:t>
      </w:r>
      <w:r w:rsidR="002446DC">
        <w:rPr>
          <w:rFonts w:ascii="Times New Roman" w:hAnsi="Times New Roman" w:cs="Times New Roman"/>
          <w:sz w:val="24"/>
          <w:szCs w:val="24"/>
          <w:lang w:val="fr-FR"/>
        </w:rPr>
        <w:t>elle</w:t>
      </w:r>
      <w:r w:rsidRPr="00F95E61">
        <w:rPr>
          <w:rFonts w:ascii="Times New Roman" w:hAnsi="Times New Roman" w:cs="Times New Roman"/>
          <w:sz w:val="24"/>
          <w:szCs w:val="24"/>
          <w:lang w:val="fr-FR"/>
        </w:rPr>
        <w:t xml:space="preserve"> n’a pas d’esprit religieux, mais l’esprit du monde et du démon! </w:t>
      </w:r>
    </w:p>
    <w:p w14:paraId="2B034EE8" w14:textId="77777777" w:rsidR="003201AE" w:rsidRPr="003201AE" w:rsidRDefault="00F95E61" w:rsidP="00F95E61">
      <w:pPr>
        <w:spacing w:after="0" w:line="240" w:lineRule="auto"/>
        <w:ind w:firstLine="567"/>
        <w:jc w:val="both"/>
        <w:rPr>
          <w:rFonts w:ascii="Times New Roman" w:hAnsi="Times New Roman" w:cs="Times New Roman"/>
          <w:sz w:val="6"/>
          <w:szCs w:val="6"/>
          <w:lang w:val="fr-FR"/>
        </w:rPr>
      </w:pPr>
      <w:r w:rsidRPr="00F95E61">
        <w:rPr>
          <w:rFonts w:ascii="Times New Roman" w:hAnsi="Times New Roman" w:cs="Times New Roman"/>
          <w:sz w:val="24"/>
          <w:szCs w:val="24"/>
          <w:lang w:val="fr-FR"/>
        </w:rPr>
        <w:tab/>
      </w:r>
    </w:p>
    <w:p w14:paraId="3B271D9E" w14:textId="74159E10" w:rsidR="00CD3AE6" w:rsidRDefault="00F95E61" w:rsidP="00F95E61">
      <w:pPr>
        <w:spacing w:after="0" w:line="240" w:lineRule="auto"/>
        <w:ind w:firstLine="567"/>
        <w:jc w:val="both"/>
        <w:rPr>
          <w:rFonts w:ascii="Times New Roman" w:hAnsi="Times New Roman" w:cs="Times New Roman"/>
          <w:sz w:val="24"/>
          <w:szCs w:val="24"/>
          <w:lang w:val="fr-FR"/>
        </w:rPr>
      </w:pPr>
      <w:r w:rsidRPr="00F95E61">
        <w:rPr>
          <w:rFonts w:ascii="Times New Roman" w:hAnsi="Times New Roman" w:cs="Times New Roman"/>
          <w:sz w:val="24"/>
          <w:szCs w:val="24"/>
          <w:lang w:val="fr-FR"/>
        </w:rPr>
        <w:t>15) Que chacune reste à s</w:t>
      </w:r>
      <w:r w:rsidR="002446DC">
        <w:rPr>
          <w:rFonts w:ascii="Times New Roman" w:hAnsi="Times New Roman" w:cs="Times New Roman"/>
          <w:sz w:val="24"/>
          <w:szCs w:val="24"/>
          <w:lang w:val="fr-FR"/>
        </w:rPr>
        <w:t>a charge</w:t>
      </w:r>
      <w:r w:rsidRPr="00F95E61">
        <w:rPr>
          <w:rFonts w:ascii="Times New Roman" w:hAnsi="Times New Roman" w:cs="Times New Roman"/>
          <w:sz w:val="24"/>
          <w:szCs w:val="24"/>
          <w:lang w:val="fr-FR"/>
        </w:rPr>
        <w:t xml:space="preserve"> et ne médite pas </w:t>
      </w:r>
      <w:r w:rsidR="002446DC">
        <w:rPr>
          <w:rFonts w:ascii="Times New Roman" w:hAnsi="Times New Roman" w:cs="Times New Roman"/>
          <w:sz w:val="24"/>
          <w:szCs w:val="24"/>
          <w:lang w:val="fr-FR"/>
        </w:rPr>
        <w:t>de renoncer.</w:t>
      </w:r>
      <w:r w:rsidRPr="00F95E61">
        <w:rPr>
          <w:rFonts w:ascii="Times New Roman" w:hAnsi="Times New Roman" w:cs="Times New Roman"/>
          <w:sz w:val="24"/>
          <w:szCs w:val="24"/>
          <w:lang w:val="fr-FR"/>
        </w:rPr>
        <w:t xml:space="preserve"> Si elle ne se sent plus apte et veut passer à </w:t>
      </w:r>
      <w:r w:rsidR="002446DC" w:rsidRPr="00F95E61">
        <w:rPr>
          <w:rFonts w:ascii="Times New Roman" w:hAnsi="Times New Roman" w:cs="Times New Roman"/>
          <w:sz w:val="24"/>
          <w:szCs w:val="24"/>
          <w:lang w:val="fr-FR"/>
        </w:rPr>
        <w:t xml:space="preserve">des </w:t>
      </w:r>
      <w:r w:rsidR="002446DC">
        <w:rPr>
          <w:rFonts w:ascii="Times New Roman" w:hAnsi="Times New Roman" w:cs="Times New Roman"/>
          <w:sz w:val="24"/>
          <w:szCs w:val="24"/>
          <w:lang w:val="fr-FR"/>
        </w:rPr>
        <w:t>places</w:t>
      </w:r>
      <w:r w:rsidR="002446DC" w:rsidRPr="00F95E61">
        <w:rPr>
          <w:rFonts w:ascii="Times New Roman" w:hAnsi="Times New Roman" w:cs="Times New Roman"/>
          <w:sz w:val="24"/>
          <w:szCs w:val="24"/>
          <w:lang w:val="fr-FR"/>
        </w:rPr>
        <w:t xml:space="preserve"> dernières</w:t>
      </w:r>
      <w:r w:rsidRPr="00F95E61">
        <w:rPr>
          <w:rFonts w:ascii="Times New Roman" w:hAnsi="Times New Roman" w:cs="Times New Roman"/>
          <w:sz w:val="24"/>
          <w:szCs w:val="24"/>
          <w:lang w:val="fr-FR"/>
        </w:rPr>
        <w:t>, elle peut d’abord prier, puis se conseiller avec le père spirituel, puis exposer sa pensée à la supérieure, et donc rester à la sainte obéissance. Cela vaut aussi pour la supérieure; et</w:t>
      </w:r>
      <w:r w:rsidR="002446DC">
        <w:rPr>
          <w:rFonts w:ascii="Times New Roman" w:hAnsi="Times New Roman" w:cs="Times New Roman"/>
          <w:sz w:val="24"/>
          <w:szCs w:val="24"/>
          <w:lang w:val="fr-FR"/>
        </w:rPr>
        <w:t xml:space="preserve"> que</w:t>
      </w:r>
      <w:r w:rsidRPr="00F95E61">
        <w:rPr>
          <w:rFonts w:ascii="Times New Roman" w:hAnsi="Times New Roman" w:cs="Times New Roman"/>
          <w:sz w:val="24"/>
          <w:szCs w:val="24"/>
          <w:lang w:val="fr-FR"/>
        </w:rPr>
        <w:t xml:space="preserve"> l’intention </w:t>
      </w:r>
      <w:r w:rsidR="002446DC">
        <w:rPr>
          <w:rFonts w:ascii="Times New Roman" w:hAnsi="Times New Roman" w:cs="Times New Roman"/>
          <w:sz w:val="24"/>
          <w:szCs w:val="24"/>
          <w:lang w:val="fr-FR"/>
        </w:rPr>
        <w:t>soit</w:t>
      </w:r>
      <w:r w:rsidRPr="00F95E61">
        <w:rPr>
          <w:rFonts w:ascii="Times New Roman" w:hAnsi="Times New Roman" w:cs="Times New Roman"/>
          <w:sz w:val="24"/>
          <w:szCs w:val="24"/>
          <w:lang w:val="fr-FR"/>
        </w:rPr>
        <w:t xml:space="preserve"> toujours droite. (S.F.D.Z.)</w:t>
      </w:r>
    </w:p>
    <w:p w14:paraId="7C5DAFB0" w14:textId="3129F816" w:rsidR="002C38F7" w:rsidRDefault="002C38F7" w:rsidP="00F95E61">
      <w:pPr>
        <w:spacing w:after="0" w:line="240" w:lineRule="auto"/>
        <w:ind w:firstLine="567"/>
        <w:jc w:val="both"/>
        <w:rPr>
          <w:rFonts w:ascii="Times New Roman" w:hAnsi="Times New Roman" w:cs="Times New Roman"/>
          <w:sz w:val="24"/>
          <w:szCs w:val="24"/>
          <w:lang w:val="fr-FR"/>
        </w:rPr>
      </w:pPr>
    </w:p>
    <w:p w14:paraId="321F354A" w14:textId="724C34CB" w:rsidR="002C38F7" w:rsidRDefault="002C38F7" w:rsidP="00F95E61">
      <w:pPr>
        <w:spacing w:after="0" w:line="240" w:lineRule="auto"/>
        <w:ind w:firstLine="567"/>
        <w:jc w:val="both"/>
        <w:rPr>
          <w:rFonts w:ascii="Times New Roman" w:hAnsi="Times New Roman" w:cs="Times New Roman"/>
          <w:sz w:val="24"/>
          <w:szCs w:val="24"/>
          <w:lang w:val="fr-FR"/>
        </w:rPr>
      </w:pPr>
    </w:p>
    <w:p w14:paraId="1B80FA28" w14:textId="77777777" w:rsidR="00E86660" w:rsidRDefault="00E86660" w:rsidP="00E86660">
      <w:pPr>
        <w:spacing w:after="0" w:line="240" w:lineRule="auto"/>
        <w:jc w:val="center"/>
        <w:rPr>
          <w:rFonts w:ascii="Times New Roman" w:hAnsi="Times New Roman" w:cs="Times New Roman"/>
          <w:sz w:val="24"/>
          <w:szCs w:val="24"/>
          <w:lang w:val="fr-FR"/>
        </w:rPr>
      </w:pPr>
    </w:p>
    <w:p w14:paraId="0C44B58D" w14:textId="512F37EA" w:rsidR="002C38F7" w:rsidRPr="00B45ED8" w:rsidRDefault="002C38F7" w:rsidP="00E86660">
      <w:pPr>
        <w:spacing w:after="0" w:line="240" w:lineRule="auto"/>
        <w:jc w:val="center"/>
        <w:rPr>
          <w:rFonts w:ascii="Times New Roman" w:hAnsi="Times New Roman" w:cs="Times New Roman"/>
          <w:sz w:val="24"/>
          <w:szCs w:val="24"/>
          <w:lang w:val="fr-FR"/>
        </w:rPr>
      </w:pPr>
      <w:r w:rsidRPr="00B45ED8">
        <w:rPr>
          <w:rFonts w:ascii="Times New Roman" w:hAnsi="Times New Roman" w:cs="Times New Roman"/>
          <w:sz w:val="24"/>
          <w:szCs w:val="24"/>
          <w:lang w:val="fr-FR"/>
        </w:rPr>
        <w:t>CHAPITRE XIV</w:t>
      </w:r>
    </w:p>
    <w:p w14:paraId="779C5F3E" w14:textId="77777777" w:rsidR="00E86660" w:rsidRPr="00B45ED8" w:rsidRDefault="00E86660" w:rsidP="00E86660">
      <w:pPr>
        <w:spacing w:after="0" w:line="240" w:lineRule="auto"/>
        <w:jc w:val="center"/>
        <w:rPr>
          <w:rFonts w:ascii="Times New Roman" w:hAnsi="Times New Roman" w:cs="Times New Roman"/>
          <w:sz w:val="24"/>
          <w:szCs w:val="24"/>
          <w:lang w:val="fr-FR"/>
        </w:rPr>
      </w:pPr>
    </w:p>
    <w:p w14:paraId="42F59134" w14:textId="77777777" w:rsidR="002C38F7" w:rsidRPr="00B45ED8" w:rsidRDefault="002C38F7" w:rsidP="00E86660">
      <w:pPr>
        <w:spacing w:after="0" w:line="240" w:lineRule="auto"/>
        <w:jc w:val="center"/>
        <w:rPr>
          <w:rFonts w:ascii="Times New Roman" w:hAnsi="Times New Roman" w:cs="Times New Roman"/>
          <w:b/>
          <w:bCs/>
          <w:sz w:val="28"/>
          <w:szCs w:val="28"/>
          <w:lang w:val="fr-FR"/>
        </w:rPr>
      </w:pPr>
      <w:r w:rsidRPr="00B45ED8">
        <w:rPr>
          <w:rFonts w:ascii="Times New Roman" w:hAnsi="Times New Roman" w:cs="Times New Roman"/>
          <w:b/>
          <w:bCs/>
          <w:sz w:val="28"/>
          <w:szCs w:val="28"/>
          <w:lang w:val="fr-FR"/>
        </w:rPr>
        <w:t>DÉTACHEMENT DES MEMBRES DE LA FAMILLE</w:t>
      </w:r>
    </w:p>
    <w:p w14:paraId="61D04D75" w14:textId="523CCE1B" w:rsidR="002C38F7" w:rsidRPr="00AC43C6" w:rsidRDefault="002C38F7" w:rsidP="002C38F7">
      <w:pPr>
        <w:spacing w:after="0" w:line="240" w:lineRule="auto"/>
        <w:jc w:val="both"/>
        <w:rPr>
          <w:rFonts w:ascii="Times New Roman" w:hAnsi="Times New Roman" w:cs="Times New Roman"/>
          <w:sz w:val="24"/>
          <w:szCs w:val="24"/>
          <w:lang w:val="fr-FR"/>
        </w:rPr>
      </w:pPr>
    </w:p>
    <w:p w14:paraId="01BBB79B" w14:textId="77777777" w:rsidR="00E86660" w:rsidRPr="00B45ED8" w:rsidRDefault="00E86660" w:rsidP="002C38F7">
      <w:pPr>
        <w:spacing w:after="0" w:line="240" w:lineRule="auto"/>
        <w:jc w:val="both"/>
        <w:rPr>
          <w:rFonts w:ascii="Times New Roman" w:hAnsi="Times New Roman" w:cs="Times New Roman"/>
          <w:sz w:val="16"/>
          <w:szCs w:val="16"/>
          <w:lang w:val="fr-FR"/>
        </w:rPr>
      </w:pPr>
    </w:p>
    <w:p w14:paraId="0F386BFB" w14:textId="4E992C93" w:rsidR="002C38F7" w:rsidRPr="00B45ED8" w:rsidRDefault="002C38F7" w:rsidP="00E86660">
      <w:pPr>
        <w:spacing w:after="0" w:line="240" w:lineRule="auto"/>
        <w:ind w:firstLine="567"/>
        <w:jc w:val="both"/>
        <w:rPr>
          <w:rFonts w:ascii="Times New Roman" w:hAnsi="Times New Roman" w:cs="Times New Roman"/>
          <w:i/>
          <w:iCs/>
          <w:sz w:val="24"/>
          <w:szCs w:val="24"/>
          <w:lang w:val="fr-FR"/>
        </w:rPr>
      </w:pPr>
      <w:r w:rsidRPr="00B45ED8">
        <w:rPr>
          <w:rFonts w:ascii="Times New Roman" w:hAnsi="Times New Roman" w:cs="Times New Roman"/>
          <w:i/>
          <w:iCs/>
          <w:sz w:val="24"/>
          <w:szCs w:val="24"/>
          <w:lang w:val="fr-FR"/>
        </w:rPr>
        <w:lastRenderedPageBreak/>
        <w:t xml:space="preserve">Je déclare que, entré dans cet Institut pieux, j’entends vivre détaché totalement de l’attachement des </w:t>
      </w:r>
      <w:r w:rsidR="00B44C0E" w:rsidRPr="00B45ED8">
        <w:rPr>
          <w:rFonts w:ascii="Times New Roman" w:hAnsi="Times New Roman" w:cs="Times New Roman"/>
          <w:i/>
          <w:iCs/>
          <w:sz w:val="24"/>
          <w:szCs w:val="24"/>
          <w:lang w:val="fr-FR"/>
        </w:rPr>
        <w:t>membres de la famille</w:t>
      </w:r>
      <w:r w:rsidRPr="00B45ED8">
        <w:rPr>
          <w:rFonts w:ascii="Times New Roman" w:hAnsi="Times New Roman" w:cs="Times New Roman"/>
          <w:i/>
          <w:iCs/>
          <w:sz w:val="24"/>
          <w:szCs w:val="24"/>
          <w:lang w:val="fr-FR"/>
        </w:rPr>
        <w:t>, qu’ils soient parents, frères, sœurs, ainsi que de ma terre natale. Donc, je ne serai jamais soucieux de retourner dans la famille, même pour peu de temps, et si parfois il y avait quelque chose qui me semblait juste d’aller à la maison de la famille</w:t>
      </w:r>
      <w:r w:rsidR="00CD2397" w:rsidRPr="00B45ED8">
        <w:rPr>
          <w:rFonts w:ascii="Times New Roman" w:hAnsi="Times New Roman" w:cs="Times New Roman"/>
          <w:i/>
          <w:iCs/>
          <w:sz w:val="24"/>
          <w:szCs w:val="24"/>
          <w:lang w:val="fr-FR"/>
        </w:rPr>
        <w:t xml:space="preserve"> je m</w:t>
      </w:r>
      <w:r w:rsidR="00186333" w:rsidRPr="00B45ED8">
        <w:rPr>
          <w:rFonts w:ascii="Times New Roman" w:hAnsi="Times New Roman" w:cs="Times New Roman"/>
          <w:i/>
          <w:iCs/>
          <w:sz w:val="24"/>
          <w:szCs w:val="24"/>
          <w:lang w:val="fr-FR"/>
        </w:rPr>
        <w:t>e</w:t>
      </w:r>
      <w:r w:rsidR="00CD2397" w:rsidRPr="00B45ED8">
        <w:rPr>
          <w:rFonts w:ascii="Times New Roman" w:hAnsi="Times New Roman" w:cs="Times New Roman"/>
          <w:i/>
          <w:iCs/>
          <w:sz w:val="24"/>
          <w:szCs w:val="24"/>
          <w:lang w:val="fr-FR"/>
        </w:rPr>
        <w:t xml:space="preserve"> remettrai </w:t>
      </w:r>
      <w:r w:rsidRPr="00B45ED8">
        <w:rPr>
          <w:rFonts w:ascii="Times New Roman" w:hAnsi="Times New Roman" w:cs="Times New Roman"/>
          <w:i/>
          <w:iCs/>
          <w:sz w:val="24"/>
          <w:szCs w:val="24"/>
          <w:lang w:val="fr-FR"/>
        </w:rPr>
        <w:t>en cela pleinement et avec sainte indifférence au jugement et à l</w:t>
      </w:r>
      <w:r w:rsidR="00CD2397" w:rsidRPr="00B45ED8">
        <w:rPr>
          <w:rFonts w:ascii="Times New Roman" w:hAnsi="Times New Roman" w:cs="Times New Roman"/>
          <w:i/>
          <w:iCs/>
          <w:sz w:val="24"/>
          <w:szCs w:val="24"/>
          <w:lang w:val="fr-FR"/>
        </w:rPr>
        <w:t>a volonté</w:t>
      </w:r>
      <w:r w:rsidRPr="00B45ED8">
        <w:rPr>
          <w:rFonts w:ascii="Times New Roman" w:hAnsi="Times New Roman" w:cs="Times New Roman"/>
          <w:i/>
          <w:iCs/>
          <w:sz w:val="24"/>
          <w:szCs w:val="24"/>
          <w:lang w:val="fr-FR"/>
        </w:rPr>
        <w:t xml:space="preserve"> de mes supérieurs. </w:t>
      </w:r>
    </w:p>
    <w:p w14:paraId="029333EF" w14:textId="5C24F2A1" w:rsidR="002C38F7" w:rsidRPr="00B45ED8" w:rsidRDefault="002C38F7" w:rsidP="00E86660">
      <w:pPr>
        <w:spacing w:after="0" w:line="240" w:lineRule="auto"/>
        <w:ind w:firstLine="567"/>
        <w:jc w:val="both"/>
        <w:rPr>
          <w:rFonts w:ascii="Times New Roman" w:hAnsi="Times New Roman" w:cs="Times New Roman"/>
          <w:i/>
          <w:iCs/>
          <w:sz w:val="24"/>
          <w:szCs w:val="24"/>
          <w:lang w:val="fr-FR"/>
        </w:rPr>
      </w:pPr>
      <w:r w:rsidRPr="00B45ED8">
        <w:rPr>
          <w:rFonts w:ascii="Times New Roman" w:hAnsi="Times New Roman" w:cs="Times New Roman"/>
          <w:i/>
          <w:iCs/>
          <w:sz w:val="24"/>
          <w:szCs w:val="24"/>
          <w:lang w:val="fr-FR"/>
        </w:rPr>
        <w:tab/>
        <w:t xml:space="preserve">Je serai aussi modéré quant à écrire aux parents ou à l’exigence de lettres ou de nouvelles de ceux-ci; et si je dois écrire, mon style sera édifiant, comme il convient à prêtre et religieux, et jamais imprégné de trop de familiarité. </w:t>
      </w:r>
    </w:p>
    <w:p w14:paraId="643C10B1" w14:textId="77777777" w:rsidR="002C38F7" w:rsidRPr="00B45ED8" w:rsidRDefault="002C38F7" w:rsidP="00E86660">
      <w:pPr>
        <w:spacing w:after="0" w:line="240" w:lineRule="auto"/>
        <w:ind w:firstLine="567"/>
        <w:jc w:val="both"/>
        <w:rPr>
          <w:rFonts w:ascii="Times New Roman" w:hAnsi="Times New Roman" w:cs="Times New Roman"/>
          <w:i/>
          <w:iCs/>
          <w:sz w:val="24"/>
          <w:szCs w:val="24"/>
          <w:lang w:val="fr-FR"/>
        </w:rPr>
      </w:pPr>
      <w:r w:rsidRPr="00B45ED8">
        <w:rPr>
          <w:rFonts w:ascii="Times New Roman" w:hAnsi="Times New Roman" w:cs="Times New Roman"/>
          <w:i/>
          <w:iCs/>
          <w:sz w:val="24"/>
          <w:szCs w:val="24"/>
          <w:lang w:val="fr-FR"/>
        </w:rPr>
        <w:tab/>
        <w:t>Je n’écrirai ni ne recevrai d’ambassade que par l’intermédiaire de mes supérieurs, comme je l’ai déclaré à l’art. 7.</w:t>
      </w:r>
    </w:p>
    <w:p w14:paraId="50922476" w14:textId="4BFD83FE" w:rsidR="002C38F7" w:rsidRDefault="002C38F7" w:rsidP="00E86660">
      <w:pPr>
        <w:spacing w:after="0" w:line="240" w:lineRule="auto"/>
        <w:ind w:firstLine="567"/>
        <w:jc w:val="both"/>
        <w:rPr>
          <w:rFonts w:ascii="Times New Roman" w:hAnsi="Times New Roman" w:cs="Times New Roman"/>
          <w:sz w:val="24"/>
          <w:szCs w:val="24"/>
          <w:lang w:val="fr-FR"/>
        </w:rPr>
      </w:pPr>
      <w:r w:rsidRPr="00B45ED8">
        <w:rPr>
          <w:rFonts w:ascii="Times New Roman" w:hAnsi="Times New Roman" w:cs="Times New Roman"/>
          <w:i/>
          <w:iCs/>
          <w:sz w:val="24"/>
          <w:szCs w:val="24"/>
          <w:lang w:val="fr-FR"/>
        </w:rPr>
        <w:tab/>
        <w:t xml:space="preserve">Si </w:t>
      </w:r>
      <w:r w:rsidR="00186333" w:rsidRPr="00B45ED8">
        <w:rPr>
          <w:rFonts w:ascii="Times New Roman" w:hAnsi="Times New Roman" w:cs="Times New Roman"/>
          <w:i/>
          <w:iCs/>
          <w:sz w:val="24"/>
          <w:szCs w:val="24"/>
          <w:lang w:val="fr-FR"/>
        </w:rPr>
        <w:t>d</w:t>
      </w:r>
      <w:r w:rsidRPr="00B45ED8">
        <w:rPr>
          <w:rFonts w:ascii="Times New Roman" w:hAnsi="Times New Roman" w:cs="Times New Roman"/>
          <w:i/>
          <w:iCs/>
          <w:sz w:val="24"/>
          <w:szCs w:val="24"/>
          <w:lang w:val="fr-FR"/>
        </w:rPr>
        <w:t xml:space="preserve">es </w:t>
      </w:r>
      <w:r w:rsidR="00186333" w:rsidRPr="00B45ED8">
        <w:rPr>
          <w:rFonts w:ascii="Times New Roman" w:hAnsi="Times New Roman" w:cs="Times New Roman"/>
          <w:i/>
          <w:iCs/>
          <w:sz w:val="24"/>
          <w:szCs w:val="24"/>
          <w:lang w:val="fr-FR"/>
        </w:rPr>
        <w:t>membres de ma famille</w:t>
      </w:r>
      <w:r w:rsidRPr="00B45ED8">
        <w:rPr>
          <w:rFonts w:ascii="Times New Roman" w:hAnsi="Times New Roman" w:cs="Times New Roman"/>
          <w:i/>
          <w:iCs/>
          <w:sz w:val="24"/>
          <w:szCs w:val="24"/>
          <w:lang w:val="fr-FR"/>
        </w:rPr>
        <w:t xml:space="preserve"> viennent me rendre visite, j’en informerai mes supérieurs,</w:t>
      </w:r>
      <w:r w:rsidR="00B45ED8" w:rsidRPr="00B45ED8">
        <w:rPr>
          <w:rFonts w:ascii="Times New Roman" w:hAnsi="Times New Roman" w:cs="Times New Roman"/>
          <w:i/>
          <w:iCs/>
          <w:sz w:val="24"/>
          <w:szCs w:val="24"/>
          <w:lang w:val="fr-FR"/>
        </w:rPr>
        <w:t xml:space="preserve"> dans le cas qu’ils veuillent </w:t>
      </w:r>
      <w:r w:rsidRPr="00B45ED8">
        <w:rPr>
          <w:rFonts w:ascii="Times New Roman" w:hAnsi="Times New Roman" w:cs="Times New Roman"/>
          <w:i/>
          <w:iCs/>
          <w:sz w:val="24"/>
          <w:szCs w:val="24"/>
          <w:lang w:val="fr-FR"/>
        </w:rPr>
        <w:t xml:space="preserve">assister à ma conversation avec eux; et mes discours seront en tout cas modérés, édifiants, insinuant le bien et la fréquence des sacrements. En général, en plus de les recommander au Seigneur, en particulier mes parents et les </w:t>
      </w:r>
      <w:r w:rsidR="00186333" w:rsidRPr="00B45ED8">
        <w:rPr>
          <w:rFonts w:ascii="Times New Roman" w:hAnsi="Times New Roman" w:cs="Times New Roman"/>
          <w:i/>
          <w:iCs/>
          <w:sz w:val="24"/>
          <w:szCs w:val="24"/>
          <w:lang w:val="fr-FR"/>
        </w:rPr>
        <w:t>membres de ma famille proches</w:t>
      </w:r>
      <w:r w:rsidRPr="00B45ED8">
        <w:rPr>
          <w:rFonts w:ascii="Times New Roman" w:hAnsi="Times New Roman" w:cs="Times New Roman"/>
          <w:i/>
          <w:iCs/>
          <w:sz w:val="24"/>
          <w:szCs w:val="24"/>
          <w:lang w:val="fr-FR"/>
        </w:rPr>
        <w:t xml:space="preserve">, je procurerai de ne pas avoir trop de relations avec </w:t>
      </w:r>
      <w:r w:rsidR="00186333" w:rsidRPr="00B45ED8">
        <w:rPr>
          <w:rFonts w:ascii="Times New Roman" w:hAnsi="Times New Roman" w:cs="Times New Roman"/>
          <w:i/>
          <w:iCs/>
          <w:sz w:val="24"/>
          <w:szCs w:val="24"/>
          <w:lang w:val="fr-FR"/>
        </w:rPr>
        <w:t>eux</w:t>
      </w:r>
      <w:r w:rsidRPr="00B45ED8">
        <w:rPr>
          <w:rFonts w:ascii="Times New Roman" w:hAnsi="Times New Roman" w:cs="Times New Roman"/>
          <w:i/>
          <w:iCs/>
          <w:sz w:val="24"/>
          <w:szCs w:val="24"/>
          <w:lang w:val="fr-FR"/>
        </w:rPr>
        <w:t>, mais ces paroles divines de N.S.</w:t>
      </w:r>
      <w:r w:rsidR="00186333" w:rsidRPr="00B45ED8">
        <w:rPr>
          <w:rFonts w:ascii="Times New Roman" w:hAnsi="Times New Roman" w:cs="Times New Roman"/>
          <w:i/>
          <w:iCs/>
          <w:sz w:val="24"/>
          <w:szCs w:val="24"/>
          <w:lang w:val="fr-FR"/>
        </w:rPr>
        <w:t>J</w:t>
      </w:r>
      <w:r w:rsidRPr="00B45ED8">
        <w:rPr>
          <w:rFonts w:ascii="Times New Roman" w:hAnsi="Times New Roman" w:cs="Times New Roman"/>
          <w:i/>
          <w:iCs/>
          <w:sz w:val="24"/>
          <w:szCs w:val="24"/>
          <w:lang w:val="fr-FR"/>
        </w:rPr>
        <w:t>.C.</w:t>
      </w:r>
      <w:r w:rsidR="00186333" w:rsidRPr="00B45ED8">
        <w:rPr>
          <w:rFonts w:ascii="Times New Roman" w:hAnsi="Times New Roman" w:cs="Times New Roman"/>
          <w:i/>
          <w:iCs/>
          <w:sz w:val="24"/>
          <w:szCs w:val="24"/>
          <w:lang w:val="fr-FR"/>
        </w:rPr>
        <w:t xml:space="preserve"> résonneront à mes oreilles</w:t>
      </w:r>
      <w:r w:rsidRPr="00B45ED8">
        <w:rPr>
          <w:rFonts w:ascii="Times New Roman" w:hAnsi="Times New Roman" w:cs="Times New Roman"/>
          <w:i/>
          <w:iCs/>
          <w:sz w:val="24"/>
          <w:szCs w:val="24"/>
          <w:lang w:val="fr-FR"/>
        </w:rPr>
        <w:t xml:space="preserve">: </w:t>
      </w:r>
      <w:r w:rsidR="00186333" w:rsidRPr="00B45ED8">
        <w:rPr>
          <w:rFonts w:ascii="Times New Roman" w:hAnsi="Times New Roman" w:cs="Times New Roman"/>
          <w:sz w:val="24"/>
          <w:szCs w:val="24"/>
          <w:lang w:val="fr-FR"/>
        </w:rPr>
        <w:t xml:space="preserve">Qui </w:t>
      </w:r>
      <w:r w:rsidRPr="00B45ED8">
        <w:rPr>
          <w:rFonts w:ascii="Times New Roman" w:hAnsi="Times New Roman" w:cs="Times New Roman"/>
          <w:sz w:val="24"/>
          <w:szCs w:val="24"/>
          <w:lang w:val="fr-FR"/>
        </w:rPr>
        <w:t xml:space="preserve">non odit patrem, matrem, et fratres et sorores etc. </w:t>
      </w:r>
      <w:r w:rsidRPr="00B45ED8">
        <w:rPr>
          <w:rFonts w:ascii="Times New Roman" w:hAnsi="Times New Roman" w:cs="Times New Roman"/>
          <w:i/>
          <w:iCs/>
          <w:sz w:val="24"/>
          <w:szCs w:val="24"/>
          <w:lang w:val="fr-FR"/>
        </w:rPr>
        <w:t>et ce</w:t>
      </w:r>
      <w:r w:rsidR="00186333" w:rsidRPr="00B45ED8">
        <w:rPr>
          <w:rFonts w:ascii="Times New Roman" w:hAnsi="Times New Roman" w:cs="Times New Roman"/>
          <w:i/>
          <w:iCs/>
          <w:sz w:val="24"/>
          <w:szCs w:val="24"/>
          <w:lang w:val="fr-FR"/>
        </w:rPr>
        <w:t>s autres paroles</w:t>
      </w:r>
      <w:r w:rsidRPr="00B45ED8">
        <w:rPr>
          <w:rFonts w:ascii="Times New Roman" w:hAnsi="Times New Roman" w:cs="Times New Roman"/>
          <w:i/>
          <w:iCs/>
          <w:sz w:val="24"/>
          <w:szCs w:val="24"/>
          <w:lang w:val="fr-FR"/>
        </w:rPr>
        <w:t xml:space="preserve"> de l’Esprit Saint</w:t>
      </w:r>
      <w:r w:rsidRPr="00B45ED8">
        <w:rPr>
          <w:rFonts w:ascii="Times New Roman" w:hAnsi="Times New Roman" w:cs="Times New Roman"/>
          <w:sz w:val="24"/>
          <w:szCs w:val="24"/>
          <w:lang w:val="fr-FR"/>
        </w:rPr>
        <w:t xml:space="preserve">: Audi, fìlia, et inclina aurem tuam et obliviscere populum tuum et domum patris tui. </w:t>
      </w:r>
    </w:p>
    <w:p w14:paraId="57BD81B6" w14:textId="77777777" w:rsidR="00AC43C6" w:rsidRPr="00AC43C6" w:rsidRDefault="00AC43C6" w:rsidP="00E86660">
      <w:pPr>
        <w:spacing w:after="0" w:line="240" w:lineRule="auto"/>
        <w:ind w:firstLine="567"/>
        <w:jc w:val="both"/>
        <w:rPr>
          <w:rFonts w:ascii="Times New Roman" w:hAnsi="Times New Roman" w:cs="Times New Roman"/>
          <w:sz w:val="8"/>
          <w:szCs w:val="8"/>
          <w:lang w:val="fr-FR"/>
        </w:rPr>
      </w:pPr>
    </w:p>
    <w:p w14:paraId="1E2580DC" w14:textId="5CA89F8B" w:rsidR="00407623" w:rsidRPr="00AC43C6" w:rsidRDefault="002C38F7" w:rsidP="00E86660">
      <w:pPr>
        <w:spacing w:after="0" w:line="240" w:lineRule="auto"/>
        <w:ind w:firstLine="567"/>
        <w:jc w:val="both"/>
        <w:rPr>
          <w:rFonts w:ascii="Times New Roman" w:hAnsi="Times New Roman" w:cs="Times New Roman"/>
          <w:sz w:val="24"/>
          <w:szCs w:val="24"/>
          <w:lang w:val="fr-FR"/>
        </w:rPr>
      </w:pPr>
      <w:r w:rsidRPr="00790426">
        <w:rPr>
          <w:rFonts w:ascii="Times New Roman" w:hAnsi="Times New Roman" w:cs="Times New Roman"/>
          <w:i/>
          <w:iCs/>
          <w:sz w:val="24"/>
          <w:szCs w:val="24"/>
          <w:lang w:val="fr-FR"/>
        </w:rPr>
        <w:tab/>
        <w:t>Au contraire, je regarderai comme des</w:t>
      </w:r>
      <w:r w:rsidR="00790426" w:rsidRPr="00790426">
        <w:rPr>
          <w:rFonts w:ascii="Times New Roman" w:hAnsi="Times New Roman" w:cs="Times New Roman"/>
          <w:i/>
          <w:iCs/>
          <w:sz w:val="24"/>
          <w:szCs w:val="24"/>
          <w:lang w:val="fr-FR"/>
        </w:rPr>
        <w:t xml:space="preserve"> membres de</w:t>
      </w:r>
      <w:r w:rsidR="00A24A64">
        <w:rPr>
          <w:rFonts w:ascii="Times New Roman" w:hAnsi="Times New Roman" w:cs="Times New Roman"/>
          <w:i/>
          <w:iCs/>
          <w:sz w:val="24"/>
          <w:szCs w:val="24"/>
          <w:lang w:val="fr-FR"/>
        </w:rPr>
        <w:t xml:space="preserve"> la</w:t>
      </w:r>
      <w:r w:rsidR="00790426" w:rsidRPr="00790426">
        <w:rPr>
          <w:rFonts w:ascii="Times New Roman" w:hAnsi="Times New Roman" w:cs="Times New Roman"/>
          <w:i/>
          <w:iCs/>
          <w:sz w:val="24"/>
          <w:szCs w:val="24"/>
          <w:lang w:val="fr-FR"/>
        </w:rPr>
        <w:t xml:space="preserve"> famille</w:t>
      </w:r>
      <w:r w:rsidRPr="00790426">
        <w:rPr>
          <w:rFonts w:ascii="Times New Roman" w:hAnsi="Times New Roman" w:cs="Times New Roman"/>
          <w:i/>
          <w:iCs/>
          <w:sz w:val="24"/>
          <w:szCs w:val="24"/>
          <w:lang w:val="fr-FR"/>
        </w:rPr>
        <w:t xml:space="preserve">, </w:t>
      </w:r>
      <w:r w:rsidRPr="00790426">
        <w:rPr>
          <w:rFonts w:ascii="Times New Roman" w:hAnsi="Times New Roman" w:cs="Times New Roman"/>
          <w:sz w:val="24"/>
          <w:szCs w:val="24"/>
          <w:lang w:val="fr-FR"/>
        </w:rPr>
        <w:t xml:space="preserve">auxquels je suis lié par des liens beaucoup plus forts que ceux de la chair et du sang, tous mes confrères, et je dirai avec Jésus mon Seigneur: Mon </w:t>
      </w:r>
      <w:r w:rsidR="00790426" w:rsidRPr="00790426">
        <w:rPr>
          <w:rFonts w:ascii="Times New Roman" w:hAnsi="Times New Roman" w:cs="Times New Roman"/>
          <w:sz w:val="24"/>
          <w:szCs w:val="24"/>
          <w:lang w:val="fr-FR"/>
        </w:rPr>
        <w:t>p</w:t>
      </w:r>
      <w:r w:rsidRPr="00790426">
        <w:rPr>
          <w:rFonts w:ascii="Times New Roman" w:hAnsi="Times New Roman" w:cs="Times New Roman"/>
          <w:sz w:val="24"/>
          <w:szCs w:val="24"/>
          <w:lang w:val="fr-FR"/>
        </w:rPr>
        <w:t>ère, ma mère, mes frères, sont tous ceux qui font la volonté de mon Père.</w:t>
      </w:r>
    </w:p>
    <w:p w14:paraId="5BE5BC4F" w14:textId="1C26062D" w:rsidR="00407623" w:rsidRPr="00AC43C6" w:rsidRDefault="002C38F7" w:rsidP="00E86660">
      <w:pPr>
        <w:spacing w:after="0" w:line="240" w:lineRule="auto"/>
        <w:ind w:firstLine="567"/>
        <w:jc w:val="both"/>
        <w:rPr>
          <w:rFonts w:ascii="Times New Roman" w:hAnsi="Times New Roman" w:cs="Times New Roman"/>
          <w:sz w:val="24"/>
          <w:szCs w:val="24"/>
          <w:lang w:val="fr-FR"/>
        </w:rPr>
      </w:pPr>
      <w:r w:rsidRPr="00F54AA8">
        <w:rPr>
          <w:rFonts w:ascii="Times New Roman" w:hAnsi="Times New Roman" w:cs="Times New Roman"/>
          <w:sz w:val="24"/>
          <w:szCs w:val="24"/>
          <w:lang w:val="fr-FR"/>
        </w:rPr>
        <w:t xml:space="preserve">Les aspirants, aimant toujours leurs parents dans le pur amour de charité et de piété, et les </w:t>
      </w:r>
      <w:r w:rsidR="00407623" w:rsidRPr="00F54AA8">
        <w:rPr>
          <w:rFonts w:ascii="Times New Roman" w:hAnsi="Times New Roman" w:cs="Times New Roman"/>
          <w:sz w:val="24"/>
          <w:szCs w:val="24"/>
          <w:lang w:val="fr-FR"/>
        </w:rPr>
        <w:t>confi</w:t>
      </w:r>
      <w:r w:rsidRPr="00F54AA8">
        <w:rPr>
          <w:rFonts w:ascii="Times New Roman" w:hAnsi="Times New Roman" w:cs="Times New Roman"/>
          <w:sz w:val="24"/>
          <w:szCs w:val="24"/>
          <w:lang w:val="fr-FR"/>
        </w:rPr>
        <w:t xml:space="preserve">ant toujours à Dieu, commenceront néanmoins à se détacher des affections purement naturelles, qui proviennent non de l’esprit, mais de la chair et du sang. Qui veut être tout de Jésus, tout consacré à son service dans l’état sacerdotal, qui veut parvenir à la sainte profession religieuse, il faut qu’il détache son cœur de l’amour naturel des parents et de toutes les créatures. Dieu est jaloux des âmes qui </w:t>
      </w:r>
      <w:r w:rsidR="00407623" w:rsidRPr="00F54AA8">
        <w:rPr>
          <w:rFonts w:ascii="Times New Roman" w:hAnsi="Times New Roman" w:cs="Times New Roman"/>
          <w:sz w:val="24"/>
          <w:szCs w:val="24"/>
          <w:lang w:val="fr-FR"/>
        </w:rPr>
        <w:t>L</w:t>
      </w:r>
      <w:r w:rsidRPr="00F54AA8">
        <w:rPr>
          <w:rFonts w:ascii="Times New Roman" w:hAnsi="Times New Roman" w:cs="Times New Roman"/>
          <w:sz w:val="24"/>
          <w:szCs w:val="24"/>
          <w:lang w:val="fr-FR"/>
        </w:rPr>
        <w:t xml:space="preserve">ui sont consacrées: il veut régner seul dans les cœurs! Jésus Notre Seigneur est pour nous père, mère, frère, </w:t>
      </w:r>
      <w:r w:rsidR="00407623" w:rsidRPr="00F54AA8">
        <w:rPr>
          <w:rFonts w:ascii="Times New Roman" w:hAnsi="Times New Roman" w:cs="Times New Roman"/>
          <w:sz w:val="24"/>
          <w:szCs w:val="24"/>
          <w:lang w:val="fr-FR"/>
        </w:rPr>
        <w:t>sœur et</w:t>
      </w:r>
      <w:r w:rsidRPr="00F54AA8">
        <w:rPr>
          <w:rFonts w:ascii="Times New Roman" w:hAnsi="Times New Roman" w:cs="Times New Roman"/>
          <w:sz w:val="24"/>
          <w:szCs w:val="24"/>
          <w:lang w:val="fr-FR"/>
        </w:rPr>
        <w:t xml:space="preserve"> tout. Il nous a enseigné ce saint détachement de plusieurs manières.</w:t>
      </w:r>
      <w:r w:rsidR="00407623" w:rsidRPr="00F54AA8">
        <w:rPr>
          <w:rFonts w:ascii="Times New Roman" w:hAnsi="Times New Roman" w:cs="Times New Roman"/>
          <w:sz w:val="24"/>
          <w:szCs w:val="24"/>
          <w:lang w:val="fr-FR"/>
        </w:rPr>
        <w:t xml:space="preserve"> </w:t>
      </w:r>
    </w:p>
    <w:p w14:paraId="0A98042C" w14:textId="37A4CD76" w:rsidR="002C38F7" w:rsidRPr="00F54AA8" w:rsidRDefault="002C38F7" w:rsidP="00E86660">
      <w:pPr>
        <w:spacing w:after="0" w:line="240" w:lineRule="auto"/>
        <w:ind w:firstLine="567"/>
        <w:jc w:val="both"/>
        <w:rPr>
          <w:rFonts w:ascii="Times New Roman" w:hAnsi="Times New Roman" w:cs="Times New Roman"/>
          <w:sz w:val="24"/>
          <w:szCs w:val="24"/>
          <w:lang w:val="fr-FR"/>
        </w:rPr>
      </w:pPr>
      <w:r w:rsidRPr="00F54AA8">
        <w:rPr>
          <w:rFonts w:ascii="Times New Roman" w:hAnsi="Times New Roman" w:cs="Times New Roman"/>
          <w:sz w:val="24"/>
          <w:szCs w:val="24"/>
          <w:lang w:val="fr-FR"/>
        </w:rPr>
        <w:t xml:space="preserve">Afin qu’ils </w:t>
      </w:r>
      <w:r w:rsidR="00407623" w:rsidRPr="00F54AA8">
        <w:rPr>
          <w:rFonts w:ascii="Times New Roman" w:hAnsi="Times New Roman" w:cs="Times New Roman"/>
          <w:sz w:val="24"/>
          <w:szCs w:val="24"/>
          <w:lang w:val="fr-FR"/>
        </w:rPr>
        <w:t>s’habituent</w:t>
      </w:r>
      <w:r w:rsidRPr="00F54AA8">
        <w:rPr>
          <w:rFonts w:ascii="Times New Roman" w:hAnsi="Times New Roman" w:cs="Times New Roman"/>
          <w:sz w:val="24"/>
          <w:szCs w:val="24"/>
          <w:lang w:val="fr-FR"/>
        </w:rPr>
        <w:t xml:space="preserve"> à l’éloignement sacré de leurs parents, </w:t>
      </w:r>
      <w:r w:rsidR="00407623" w:rsidRPr="00F54AA8">
        <w:rPr>
          <w:rFonts w:ascii="Times New Roman" w:hAnsi="Times New Roman" w:cs="Times New Roman"/>
          <w:sz w:val="24"/>
          <w:szCs w:val="24"/>
          <w:lang w:val="fr-FR"/>
        </w:rPr>
        <w:t>on</w:t>
      </w:r>
      <w:r w:rsidRPr="00F54AA8">
        <w:rPr>
          <w:rFonts w:ascii="Times New Roman" w:hAnsi="Times New Roman" w:cs="Times New Roman"/>
          <w:sz w:val="24"/>
          <w:szCs w:val="24"/>
          <w:lang w:val="fr-FR"/>
        </w:rPr>
        <w:t xml:space="preserve"> donn</w:t>
      </w:r>
      <w:r w:rsidR="00407623" w:rsidRPr="00F54AA8">
        <w:rPr>
          <w:rFonts w:ascii="Times New Roman" w:hAnsi="Times New Roman" w:cs="Times New Roman"/>
          <w:sz w:val="24"/>
          <w:szCs w:val="24"/>
          <w:lang w:val="fr-FR"/>
        </w:rPr>
        <w:t>e</w:t>
      </w:r>
      <w:r w:rsidRPr="00F54AA8">
        <w:rPr>
          <w:rFonts w:ascii="Times New Roman" w:hAnsi="Times New Roman" w:cs="Times New Roman"/>
          <w:sz w:val="24"/>
          <w:szCs w:val="24"/>
          <w:lang w:val="fr-FR"/>
        </w:rPr>
        <w:t xml:space="preserve"> aux aspirants </w:t>
      </w:r>
      <w:r w:rsidR="00407623" w:rsidRPr="00F54AA8">
        <w:rPr>
          <w:rFonts w:ascii="Times New Roman" w:hAnsi="Times New Roman" w:cs="Times New Roman"/>
          <w:sz w:val="24"/>
          <w:szCs w:val="24"/>
          <w:lang w:val="fr-FR"/>
        </w:rPr>
        <w:t>comme</w:t>
      </w:r>
      <w:r w:rsidRPr="00F54AA8">
        <w:rPr>
          <w:rFonts w:ascii="Times New Roman" w:hAnsi="Times New Roman" w:cs="Times New Roman"/>
          <w:sz w:val="24"/>
          <w:szCs w:val="24"/>
          <w:lang w:val="fr-FR"/>
        </w:rPr>
        <w:t xml:space="preserve"> règle qu’ils ne diront jamais </w:t>
      </w:r>
      <w:r w:rsidRPr="00F54AA8">
        <w:rPr>
          <w:rFonts w:ascii="Times New Roman" w:hAnsi="Times New Roman" w:cs="Times New Roman"/>
          <w:i/>
          <w:iCs/>
          <w:sz w:val="24"/>
          <w:szCs w:val="24"/>
          <w:lang w:val="fr-FR"/>
        </w:rPr>
        <w:t>ma maison</w:t>
      </w:r>
      <w:r w:rsidRPr="00F54AA8">
        <w:rPr>
          <w:rFonts w:ascii="Times New Roman" w:hAnsi="Times New Roman" w:cs="Times New Roman"/>
          <w:sz w:val="24"/>
          <w:szCs w:val="24"/>
          <w:lang w:val="fr-FR"/>
        </w:rPr>
        <w:t xml:space="preserve">, </w:t>
      </w:r>
      <w:r w:rsidR="003C1043" w:rsidRPr="00F54AA8">
        <w:rPr>
          <w:rFonts w:ascii="Times New Roman" w:hAnsi="Times New Roman" w:cs="Times New Roman"/>
          <w:sz w:val="24"/>
          <w:szCs w:val="24"/>
          <w:lang w:val="fr-FR"/>
        </w:rPr>
        <w:t>se référant à</w:t>
      </w:r>
      <w:r w:rsidRPr="00F54AA8">
        <w:rPr>
          <w:rFonts w:ascii="Times New Roman" w:hAnsi="Times New Roman" w:cs="Times New Roman"/>
          <w:sz w:val="24"/>
          <w:szCs w:val="24"/>
          <w:lang w:val="fr-FR"/>
        </w:rPr>
        <w:t xml:space="preserve"> la maison des parents, mais ils diront simplement: </w:t>
      </w:r>
      <w:r w:rsidRPr="00F54AA8">
        <w:rPr>
          <w:rFonts w:ascii="Times New Roman" w:hAnsi="Times New Roman" w:cs="Times New Roman"/>
          <w:i/>
          <w:iCs/>
          <w:sz w:val="24"/>
          <w:szCs w:val="24"/>
          <w:lang w:val="fr-FR"/>
        </w:rPr>
        <w:t>Maison des parents</w:t>
      </w:r>
      <w:r w:rsidRPr="00F54AA8">
        <w:rPr>
          <w:rFonts w:ascii="Times New Roman" w:hAnsi="Times New Roman" w:cs="Times New Roman"/>
          <w:sz w:val="24"/>
          <w:szCs w:val="24"/>
          <w:lang w:val="fr-FR"/>
        </w:rPr>
        <w:t xml:space="preserve">, parce qu’en disant </w:t>
      </w:r>
      <w:r w:rsidRPr="00F54AA8">
        <w:rPr>
          <w:rFonts w:ascii="Times New Roman" w:hAnsi="Times New Roman" w:cs="Times New Roman"/>
          <w:i/>
          <w:iCs/>
          <w:sz w:val="24"/>
          <w:szCs w:val="24"/>
          <w:lang w:val="fr-FR"/>
        </w:rPr>
        <w:t>ma maison</w:t>
      </w:r>
      <w:r w:rsidRPr="00F54AA8">
        <w:rPr>
          <w:rFonts w:ascii="Times New Roman" w:hAnsi="Times New Roman" w:cs="Times New Roman"/>
          <w:sz w:val="24"/>
          <w:szCs w:val="24"/>
          <w:lang w:val="fr-FR"/>
        </w:rPr>
        <w:t xml:space="preserve">, ils doivent </w:t>
      </w:r>
      <w:r w:rsidR="00407623" w:rsidRPr="00F54AA8">
        <w:rPr>
          <w:rFonts w:ascii="Times New Roman" w:hAnsi="Times New Roman" w:cs="Times New Roman"/>
          <w:sz w:val="24"/>
          <w:szCs w:val="24"/>
          <w:lang w:val="fr-FR"/>
        </w:rPr>
        <w:t xml:space="preserve">se référer à </w:t>
      </w:r>
      <w:r w:rsidRPr="00F54AA8">
        <w:rPr>
          <w:rFonts w:ascii="Times New Roman" w:hAnsi="Times New Roman" w:cs="Times New Roman"/>
          <w:sz w:val="24"/>
          <w:szCs w:val="24"/>
          <w:lang w:val="fr-FR"/>
        </w:rPr>
        <w:t>leur propre Institut.</w:t>
      </w:r>
    </w:p>
    <w:p w14:paraId="5839E8AE" w14:textId="5123CD54" w:rsidR="00E86660" w:rsidRPr="00F54AA8" w:rsidRDefault="002C38F7" w:rsidP="00E86660">
      <w:pPr>
        <w:spacing w:after="0" w:line="240" w:lineRule="auto"/>
        <w:ind w:firstLine="567"/>
        <w:jc w:val="both"/>
        <w:rPr>
          <w:rFonts w:ascii="Times New Roman" w:hAnsi="Times New Roman" w:cs="Times New Roman"/>
          <w:sz w:val="24"/>
          <w:szCs w:val="24"/>
          <w:lang w:val="fr-FR"/>
        </w:rPr>
      </w:pPr>
      <w:r w:rsidRPr="00F54AA8">
        <w:rPr>
          <w:rFonts w:ascii="Times New Roman" w:hAnsi="Times New Roman" w:cs="Times New Roman"/>
          <w:sz w:val="24"/>
          <w:szCs w:val="24"/>
          <w:lang w:val="fr-FR"/>
        </w:rPr>
        <w:tab/>
        <w:t>De plus, comme les parents, parfois, en écrivant des lettres, utilisent un langage peu édifiant, ou racontent des afflictions ou des histoires que l’a</w:t>
      </w:r>
      <w:r w:rsidR="00407623" w:rsidRPr="00F54AA8">
        <w:rPr>
          <w:rFonts w:ascii="Times New Roman" w:hAnsi="Times New Roman" w:cs="Times New Roman"/>
          <w:sz w:val="24"/>
          <w:szCs w:val="24"/>
          <w:lang w:val="fr-FR"/>
        </w:rPr>
        <w:t>spirant</w:t>
      </w:r>
      <w:r w:rsidRPr="00F54AA8">
        <w:rPr>
          <w:rFonts w:ascii="Times New Roman" w:hAnsi="Times New Roman" w:cs="Times New Roman"/>
          <w:sz w:val="24"/>
          <w:szCs w:val="24"/>
          <w:lang w:val="fr-FR"/>
        </w:rPr>
        <w:t xml:space="preserve"> n’a pas d’importance qu’il sache, ainsi les aspirants se contenteront qu’au lieu de la lettre on leur donne un résumé fidèle de celle-ci, où tout ce qui peut les intéresser sera exposé. (R.A.)</w:t>
      </w:r>
    </w:p>
    <w:p w14:paraId="606FFF3E" w14:textId="77777777" w:rsidR="00E86660" w:rsidRPr="00F54AA8" w:rsidRDefault="00E86660" w:rsidP="00E86660">
      <w:pPr>
        <w:spacing w:after="0" w:line="240" w:lineRule="auto"/>
        <w:ind w:firstLine="567"/>
        <w:jc w:val="both"/>
        <w:rPr>
          <w:rFonts w:ascii="Times New Roman" w:hAnsi="Times New Roman" w:cs="Times New Roman"/>
          <w:sz w:val="6"/>
          <w:szCs w:val="6"/>
          <w:lang w:val="fr-FR"/>
        </w:rPr>
      </w:pPr>
    </w:p>
    <w:p w14:paraId="09E98D6D" w14:textId="439FD2D4" w:rsidR="002C38F7" w:rsidRDefault="002C38F7" w:rsidP="00E86660">
      <w:pPr>
        <w:spacing w:after="0" w:line="240" w:lineRule="auto"/>
        <w:ind w:firstLine="567"/>
        <w:jc w:val="both"/>
        <w:rPr>
          <w:rFonts w:ascii="Times New Roman" w:hAnsi="Times New Roman" w:cs="Times New Roman"/>
          <w:sz w:val="24"/>
          <w:szCs w:val="24"/>
          <w:lang w:val="fr-FR"/>
        </w:rPr>
      </w:pPr>
      <w:r w:rsidRPr="00F54AA8">
        <w:rPr>
          <w:rFonts w:ascii="Times New Roman" w:hAnsi="Times New Roman" w:cs="Times New Roman"/>
          <w:sz w:val="24"/>
          <w:szCs w:val="24"/>
          <w:lang w:val="fr-FR"/>
        </w:rPr>
        <w:t>Les novices aimeront leurs parents avec le véritable amour de charité et de piété, elles les recommanderont à Dieu et procureront et soigneront, autant qu’elles le peuvent, leur bien spirituel. (P.C.G.)</w:t>
      </w:r>
      <w:r w:rsidRPr="002C38F7">
        <w:rPr>
          <w:rFonts w:ascii="Times New Roman" w:hAnsi="Times New Roman" w:cs="Times New Roman"/>
          <w:sz w:val="24"/>
          <w:szCs w:val="24"/>
          <w:lang w:val="fr-FR"/>
        </w:rPr>
        <w:t xml:space="preserve"> </w:t>
      </w:r>
    </w:p>
    <w:p w14:paraId="6567D8AB" w14:textId="77777777" w:rsidR="00E86660" w:rsidRPr="00E86660" w:rsidRDefault="00E86660" w:rsidP="00E86660">
      <w:pPr>
        <w:spacing w:after="0" w:line="240" w:lineRule="auto"/>
        <w:ind w:firstLine="567"/>
        <w:jc w:val="both"/>
        <w:rPr>
          <w:rFonts w:ascii="Times New Roman" w:hAnsi="Times New Roman" w:cs="Times New Roman"/>
          <w:sz w:val="6"/>
          <w:szCs w:val="6"/>
          <w:lang w:val="fr-FR"/>
        </w:rPr>
      </w:pPr>
    </w:p>
    <w:p w14:paraId="5FE35148" w14:textId="3E32F593" w:rsidR="002C38F7" w:rsidRDefault="002C38F7" w:rsidP="00E86660">
      <w:pPr>
        <w:spacing w:after="0" w:line="240" w:lineRule="auto"/>
        <w:ind w:firstLine="567"/>
        <w:jc w:val="both"/>
        <w:rPr>
          <w:rFonts w:ascii="Times New Roman" w:hAnsi="Times New Roman" w:cs="Times New Roman"/>
          <w:sz w:val="24"/>
          <w:szCs w:val="24"/>
          <w:lang w:val="fr-FR"/>
        </w:rPr>
      </w:pPr>
      <w:r w:rsidRPr="002C38F7">
        <w:rPr>
          <w:rFonts w:ascii="Times New Roman" w:hAnsi="Times New Roman" w:cs="Times New Roman"/>
          <w:sz w:val="24"/>
          <w:szCs w:val="24"/>
          <w:lang w:val="fr-FR"/>
        </w:rPr>
        <w:t>La charité envers le prochain nous oblige à aimer spécialement ceux qui nous sont les plus proches, et parmi eux les parents. Le pur amour de Dieu et la sainte liberté de l’esprit nous obligent à vivre détachés de toutes les créatures, spécialement de celles auxquelles la nature voudrait nous lier le plus et qui pour les affections na</w:t>
      </w:r>
      <w:r w:rsidR="00F54AA8">
        <w:rPr>
          <w:rFonts w:ascii="Times New Roman" w:hAnsi="Times New Roman" w:cs="Times New Roman"/>
          <w:sz w:val="24"/>
          <w:szCs w:val="24"/>
          <w:lang w:val="fr-FR"/>
        </w:rPr>
        <w:t>turelles</w:t>
      </w:r>
      <w:r w:rsidRPr="002C38F7">
        <w:rPr>
          <w:rFonts w:ascii="Times New Roman" w:hAnsi="Times New Roman" w:cs="Times New Roman"/>
          <w:sz w:val="24"/>
          <w:szCs w:val="24"/>
          <w:lang w:val="fr-FR"/>
        </w:rPr>
        <w:t xml:space="preserve"> </w:t>
      </w:r>
      <w:r w:rsidR="00F54AA8" w:rsidRPr="00F54AA8">
        <w:rPr>
          <w:rFonts w:ascii="Times New Roman" w:hAnsi="Times New Roman" w:cs="Times New Roman"/>
          <w:sz w:val="24"/>
          <w:szCs w:val="24"/>
          <w:lang w:val="fr-FR"/>
        </w:rPr>
        <w:t>pourraient</w:t>
      </w:r>
      <w:r w:rsidRPr="002C38F7">
        <w:rPr>
          <w:rFonts w:ascii="Times New Roman" w:hAnsi="Times New Roman" w:cs="Times New Roman"/>
          <w:sz w:val="24"/>
          <w:szCs w:val="24"/>
          <w:lang w:val="fr-FR"/>
        </w:rPr>
        <w:t xml:space="preserve"> être de plus grands obstacles à la réalisation de l’union divine</w:t>
      </w:r>
      <w:r w:rsidR="00F54AA8">
        <w:rPr>
          <w:rFonts w:ascii="Times New Roman" w:hAnsi="Times New Roman" w:cs="Times New Roman"/>
          <w:sz w:val="24"/>
          <w:szCs w:val="24"/>
          <w:lang w:val="fr-FR"/>
        </w:rPr>
        <w:t xml:space="preserve">: ceux sont les parents. </w:t>
      </w:r>
      <w:r w:rsidRPr="002C38F7">
        <w:rPr>
          <w:rFonts w:ascii="Times New Roman" w:hAnsi="Times New Roman" w:cs="Times New Roman"/>
          <w:sz w:val="24"/>
          <w:szCs w:val="24"/>
          <w:lang w:val="fr-FR"/>
        </w:rPr>
        <w:t xml:space="preserve"> Les novices nourriront le véritable amour de charité et de piété envers leurs </w:t>
      </w:r>
      <w:r w:rsidR="00F54AA8">
        <w:rPr>
          <w:rFonts w:ascii="Times New Roman" w:hAnsi="Times New Roman" w:cs="Times New Roman"/>
          <w:sz w:val="24"/>
          <w:szCs w:val="24"/>
          <w:lang w:val="fr-FR"/>
        </w:rPr>
        <w:t xml:space="preserve">membres de </w:t>
      </w:r>
      <w:r w:rsidR="00A24A64">
        <w:rPr>
          <w:rFonts w:ascii="Times New Roman" w:hAnsi="Times New Roman" w:cs="Times New Roman"/>
          <w:sz w:val="24"/>
          <w:szCs w:val="24"/>
          <w:lang w:val="fr-FR"/>
        </w:rPr>
        <w:t xml:space="preserve">la </w:t>
      </w:r>
      <w:r w:rsidR="00F54AA8">
        <w:rPr>
          <w:rFonts w:ascii="Times New Roman" w:hAnsi="Times New Roman" w:cs="Times New Roman"/>
          <w:sz w:val="24"/>
          <w:szCs w:val="24"/>
          <w:lang w:val="fr-FR"/>
        </w:rPr>
        <w:t>famille</w:t>
      </w:r>
      <w:r w:rsidRPr="002C38F7">
        <w:rPr>
          <w:rFonts w:ascii="Times New Roman" w:hAnsi="Times New Roman" w:cs="Times New Roman"/>
          <w:sz w:val="24"/>
          <w:szCs w:val="24"/>
          <w:lang w:val="fr-FR"/>
        </w:rPr>
        <w:t>, spécialement les plus proches, mais elles procureront de tenir détaché de ceux-ci leur cœur, pour pouvoir être toutes de Jésus, qui est père, mère, frère, sœur et tout pour les âmes. (P.C.G.)</w:t>
      </w:r>
      <w:r w:rsidR="00E86660">
        <w:rPr>
          <w:rStyle w:val="FootnoteReference"/>
          <w:rFonts w:ascii="Times New Roman" w:hAnsi="Times New Roman" w:cs="Times New Roman"/>
          <w:sz w:val="24"/>
          <w:szCs w:val="24"/>
          <w:lang w:val="fr-FR"/>
        </w:rPr>
        <w:footnoteReference w:id="74"/>
      </w:r>
    </w:p>
    <w:p w14:paraId="224FB771" w14:textId="77777777" w:rsidR="00E86660" w:rsidRPr="00E86660" w:rsidRDefault="00E86660" w:rsidP="00E86660">
      <w:pPr>
        <w:spacing w:after="0" w:line="240" w:lineRule="auto"/>
        <w:ind w:firstLine="567"/>
        <w:jc w:val="both"/>
        <w:rPr>
          <w:rFonts w:ascii="Times New Roman" w:hAnsi="Times New Roman" w:cs="Times New Roman"/>
          <w:sz w:val="6"/>
          <w:szCs w:val="6"/>
          <w:lang w:val="fr-FR"/>
        </w:rPr>
      </w:pPr>
    </w:p>
    <w:p w14:paraId="0B5188ED" w14:textId="1A2983C5" w:rsidR="00E86660" w:rsidRDefault="002C38F7" w:rsidP="00E86660">
      <w:pPr>
        <w:spacing w:after="0" w:line="240" w:lineRule="auto"/>
        <w:ind w:firstLine="567"/>
        <w:jc w:val="both"/>
        <w:rPr>
          <w:rFonts w:ascii="Times New Roman" w:hAnsi="Times New Roman" w:cs="Times New Roman"/>
          <w:sz w:val="24"/>
          <w:szCs w:val="24"/>
          <w:lang w:val="fr-FR"/>
        </w:rPr>
      </w:pPr>
      <w:r w:rsidRPr="002C38F7">
        <w:rPr>
          <w:rFonts w:ascii="Times New Roman" w:hAnsi="Times New Roman" w:cs="Times New Roman"/>
          <w:sz w:val="24"/>
          <w:szCs w:val="24"/>
          <w:lang w:val="fr-FR"/>
        </w:rPr>
        <w:t>Une religieuse qui quitte le monde et se donne à Jésus-Christ, doit modérer les affections sensibles qui la lient ou l</w:t>
      </w:r>
      <w:r w:rsidR="00E5578B">
        <w:rPr>
          <w:rFonts w:ascii="Times New Roman" w:hAnsi="Times New Roman" w:cs="Times New Roman"/>
          <w:sz w:val="24"/>
          <w:szCs w:val="24"/>
          <w:lang w:val="fr-FR"/>
        </w:rPr>
        <w:t>’attir</w:t>
      </w:r>
      <w:r w:rsidRPr="002C38F7">
        <w:rPr>
          <w:rFonts w:ascii="Times New Roman" w:hAnsi="Times New Roman" w:cs="Times New Roman"/>
          <w:sz w:val="24"/>
          <w:szCs w:val="24"/>
          <w:lang w:val="fr-FR"/>
        </w:rPr>
        <w:t xml:space="preserve">ent </w:t>
      </w:r>
      <w:r w:rsidR="00E5578B">
        <w:rPr>
          <w:rFonts w:ascii="Times New Roman" w:hAnsi="Times New Roman" w:cs="Times New Roman"/>
          <w:sz w:val="24"/>
          <w:szCs w:val="24"/>
          <w:lang w:val="fr-FR"/>
        </w:rPr>
        <w:t>aux</w:t>
      </w:r>
      <w:r w:rsidRPr="002C38F7">
        <w:rPr>
          <w:rFonts w:ascii="Times New Roman" w:hAnsi="Times New Roman" w:cs="Times New Roman"/>
          <w:sz w:val="24"/>
          <w:szCs w:val="24"/>
          <w:lang w:val="fr-FR"/>
        </w:rPr>
        <w:t xml:space="preserve"> parents, et doit purifier cet amour légitime et naturel selon la vertu de la charité et de la piété. </w:t>
      </w:r>
      <w:r w:rsidR="00E5578B">
        <w:rPr>
          <w:rFonts w:ascii="Times New Roman" w:hAnsi="Times New Roman" w:cs="Times New Roman"/>
          <w:sz w:val="24"/>
          <w:szCs w:val="24"/>
          <w:lang w:val="fr-FR"/>
        </w:rPr>
        <w:t xml:space="preserve">Elle </w:t>
      </w:r>
      <w:r w:rsidRPr="002C38F7">
        <w:rPr>
          <w:rFonts w:ascii="Times New Roman" w:hAnsi="Times New Roman" w:cs="Times New Roman"/>
          <w:sz w:val="24"/>
          <w:szCs w:val="24"/>
          <w:lang w:val="fr-FR"/>
        </w:rPr>
        <w:t>doit les aimer purement en Dieu sans tendresse et sensibilité naturelles, mais avec un amour fort et pur, en les recommandant au Seigneur pour qu’il les bénisse, les sanctifie, les sauve. Les Filles d</w:t>
      </w:r>
      <w:r w:rsidR="00E5578B">
        <w:rPr>
          <w:rFonts w:ascii="Times New Roman" w:hAnsi="Times New Roman" w:cs="Times New Roman"/>
          <w:sz w:val="24"/>
          <w:szCs w:val="24"/>
          <w:lang w:val="fr-FR"/>
        </w:rPr>
        <w:t>u</w:t>
      </w:r>
      <w:r w:rsidRPr="002C38F7">
        <w:rPr>
          <w:rFonts w:ascii="Times New Roman" w:hAnsi="Times New Roman" w:cs="Times New Roman"/>
          <w:sz w:val="24"/>
          <w:szCs w:val="24"/>
          <w:lang w:val="fr-FR"/>
        </w:rPr>
        <w:t xml:space="preserve"> D.Z. ne seront pas très avides de voir des parents, ou de </w:t>
      </w:r>
      <w:r w:rsidR="005F08D1">
        <w:rPr>
          <w:rFonts w:ascii="Times New Roman" w:hAnsi="Times New Roman" w:cs="Times New Roman"/>
          <w:sz w:val="24"/>
          <w:szCs w:val="24"/>
          <w:lang w:val="fr-FR"/>
        </w:rPr>
        <w:t xml:space="preserve">leur </w:t>
      </w:r>
      <w:r w:rsidR="005F08D1" w:rsidRPr="002C38F7">
        <w:rPr>
          <w:rFonts w:ascii="Times New Roman" w:hAnsi="Times New Roman" w:cs="Times New Roman"/>
          <w:sz w:val="24"/>
          <w:szCs w:val="24"/>
          <w:lang w:val="fr-FR"/>
        </w:rPr>
        <w:t>écrire</w:t>
      </w:r>
      <w:r w:rsidRPr="002C38F7">
        <w:rPr>
          <w:rFonts w:ascii="Times New Roman" w:hAnsi="Times New Roman" w:cs="Times New Roman"/>
          <w:sz w:val="24"/>
          <w:szCs w:val="24"/>
          <w:lang w:val="fr-FR"/>
        </w:rPr>
        <w:t xml:space="preserve"> trop souvent; mais elles ne seront pas non plus négligées au point de ne pas écrire presque jamais ou de ne pas répondre si elles reçoivent des lettres. Mais qu’</w:t>
      </w:r>
      <w:r w:rsidR="00E5578B">
        <w:rPr>
          <w:rFonts w:ascii="Times New Roman" w:hAnsi="Times New Roman" w:cs="Times New Roman"/>
          <w:sz w:val="24"/>
          <w:szCs w:val="24"/>
          <w:lang w:val="fr-FR"/>
        </w:rPr>
        <w:t>elle</w:t>
      </w:r>
      <w:r w:rsidRPr="002C38F7">
        <w:rPr>
          <w:rFonts w:ascii="Times New Roman" w:hAnsi="Times New Roman" w:cs="Times New Roman"/>
          <w:sz w:val="24"/>
          <w:szCs w:val="24"/>
          <w:lang w:val="fr-FR"/>
        </w:rPr>
        <w:t xml:space="preserve">s les voient au parloir ou qu’ils écrivent, </w:t>
      </w:r>
      <w:r w:rsidR="00E5578B">
        <w:rPr>
          <w:rFonts w:ascii="Times New Roman" w:hAnsi="Times New Roman" w:cs="Times New Roman"/>
          <w:sz w:val="24"/>
          <w:szCs w:val="24"/>
          <w:lang w:val="fr-FR"/>
        </w:rPr>
        <w:t>elle</w:t>
      </w:r>
      <w:r w:rsidRPr="002C38F7">
        <w:rPr>
          <w:rFonts w:ascii="Times New Roman" w:hAnsi="Times New Roman" w:cs="Times New Roman"/>
          <w:sz w:val="24"/>
          <w:szCs w:val="24"/>
          <w:lang w:val="fr-FR"/>
        </w:rPr>
        <w:t xml:space="preserve">s doivent utiliser des manières et un langage modéré, religieux et non mondain. Au lieu de cela, dans leurs discours et dans leurs lettres, </w:t>
      </w:r>
      <w:r w:rsidR="00E5578B">
        <w:rPr>
          <w:rFonts w:ascii="Times New Roman" w:hAnsi="Times New Roman" w:cs="Times New Roman"/>
          <w:sz w:val="24"/>
          <w:szCs w:val="24"/>
          <w:lang w:val="fr-FR"/>
        </w:rPr>
        <w:t>elle</w:t>
      </w:r>
      <w:r w:rsidRPr="002C38F7">
        <w:rPr>
          <w:rFonts w:ascii="Times New Roman" w:hAnsi="Times New Roman" w:cs="Times New Roman"/>
          <w:sz w:val="24"/>
          <w:szCs w:val="24"/>
          <w:lang w:val="fr-FR"/>
        </w:rPr>
        <w:t xml:space="preserve">s feront des discours édifiants et des insinuations saintes pour les </w:t>
      </w:r>
      <w:r w:rsidR="00E5578B">
        <w:rPr>
          <w:rFonts w:ascii="Times New Roman" w:hAnsi="Times New Roman" w:cs="Times New Roman"/>
          <w:sz w:val="24"/>
          <w:szCs w:val="24"/>
          <w:lang w:val="fr-FR"/>
        </w:rPr>
        <w:t>pouss</w:t>
      </w:r>
      <w:r w:rsidRPr="002C38F7">
        <w:rPr>
          <w:rFonts w:ascii="Times New Roman" w:hAnsi="Times New Roman" w:cs="Times New Roman"/>
          <w:sz w:val="24"/>
          <w:szCs w:val="24"/>
          <w:lang w:val="fr-FR"/>
        </w:rPr>
        <w:t xml:space="preserve">er à la fréquence des </w:t>
      </w:r>
      <w:r w:rsidR="00E5578B">
        <w:rPr>
          <w:rFonts w:ascii="Times New Roman" w:hAnsi="Times New Roman" w:cs="Times New Roman"/>
          <w:sz w:val="24"/>
          <w:szCs w:val="24"/>
          <w:lang w:val="fr-FR"/>
        </w:rPr>
        <w:t>S</w:t>
      </w:r>
      <w:r w:rsidRPr="002C38F7">
        <w:rPr>
          <w:rFonts w:ascii="Times New Roman" w:hAnsi="Times New Roman" w:cs="Times New Roman"/>
          <w:sz w:val="24"/>
          <w:szCs w:val="24"/>
          <w:lang w:val="fr-FR"/>
        </w:rPr>
        <w:t xml:space="preserve">acrements, à l’estime de la </w:t>
      </w:r>
      <w:r w:rsidR="00E5578B">
        <w:rPr>
          <w:rFonts w:ascii="Times New Roman" w:hAnsi="Times New Roman" w:cs="Times New Roman"/>
          <w:sz w:val="24"/>
          <w:szCs w:val="24"/>
          <w:lang w:val="fr-FR"/>
        </w:rPr>
        <w:t>R</w:t>
      </w:r>
      <w:r w:rsidRPr="002C38F7">
        <w:rPr>
          <w:rFonts w:ascii="Times New Roman" w:hAnsi="Times New Roman" w:cs="Times New Roman"/>
          <w:sz w:val="24"/>
          <w:szCs w:val="24"/>
          <w:lang w:val="fr-FR"/>
        </w:rPr>
        <w:t xml:space="preserve">eligion et autres. </w:t>
      </w:r>
      <w:r w:rsidR="00E5578B">
        <w:rPr>
          <w:rFonts w:ascii="Times New Roman" w:hAnsi="Times New Roman" w:cs="Times New Roman"/>
          <w:sz w:val="24"/>
          <w:szCs w:val="24"/>
          <w:lang w:val="fr-FR"/>
        </w:rPr>
        <w:t>Elle</w:t>
      </w:r>
      <w:r w:rsidRPr="002C38F7">
        <w:rPr>
          <w:rFonts w:ascii="Times New Roman" w:hAnsi="Times New Roman" w:cs="Times New Roman"/>
          <w:sz w:val="24"/>
          <w:szCs w:val="24"/>
          <w:lang w:val="fr-FR"/>
        </w:rPr>
        <w:t xml:space="preserve">s ne peuvent avoir de relation avec des </w:t>
      </w:r>
      <w:r w:rsidR="00E5578B">
        <w:rPr>
          <w:rFonts w:ascii="Times New Roman" w:hAnsi="Times New Roman" w:cs="Times New Roman"/>
          <w:sz w:val="24"/>
          <w:szCs w:val="24"/>
          <w:lang w:val="fr-FR"/>
        </w:rPr>
        <w:t xml:space="preserve">membres de </w:t>
      </w:r>
      <w:r w:rsidR="00A24A64">
        <w:rPr>
          <w:rFonts w:ascii="Times New Roman" w:hAnsi="Times New Roman" w:cs="Times New Roman"/>
          <w:sz w:val="24"/>
          <w:szCs w:val="24"/>
          <w:lang w:val="fr-FR"/>
        </w:rPr>
        <w:t xml:space="preserve">la </w:t>
      </w:r>
      <w:r w:rsidR="00E5578B">
        <w:rPr>
          <w:rFonts w:ascii="Times New Roman" w:hAnsi="Times New Roman" w:cs="Times New Roman"/>
          <w:sz w:val="24"/>
          <w:szCs w:val="24"/>
          <w:lang w:val="fr-FR"/>
        </w:rPr>
        <w:t>famille</w:t>
      </w:r>
      <w:r w:rsidRPr="002C38F7">
        <w:rPr>
          <w:rFonts w:ascii="Times New Roman" w:hAnsi="Times New Roman" w:cs="Times New Roman"/>
          <w:sz w:val="24"/>
          <w:szCs w:val="24"/>
          <w:lang w:val="fr-FR"/>
        </w:rPr>
        <w:t xml:space="preserve"> qui ne sont pas pro</w:t>
      </w:r>
      <w:r w:rsidR="00E5578B">
        <w:rPr>
          <w:rFonts w:ascii="Times New Roman" w:hAnsi="Times New Roman" w:cs="Times New Roman"/>
          <w:sz w:val="24"/>
          <w:szCs w:val="24"/>
          <w:lang w:val="fr-FR"/>
        </w:rPr>
        <w:t>ch</w:t>
      </w:r>
      <w:r w:rsidRPr="002C38F7">
        <w:rPr>
          <w:rFonts w:ascii="Times New Roman" w:hAnsi="Times New Roman" w:cs="Times New Roman"/>
          <w:sz w:val="24"/>
          <w:szCs w:val="24"/>
          <w:lang w:val="fr-FR"/>
        </w:rPr>
        <w:t>es. (C.F.D.Z.)</w:t>
      </w:r>
      <w:r w:rsidR="00E86660">
        <w:rPr>
          <w:rStyle w:val="FootnoteReference"/>
          <w:rFonts w:ascii="Times New Roman" w:hAnsi="Times New Roman" w:cs="Times New Roman"/>
          <w:sz w:val="24"/>
          <w:szCs w:val="24"/>
          <w:lang w:val="fr-FR"/>
        </w:rPr>
        <w:footnoteReference w:id="75"/>
      </w:r>
      <w:r w:rsidRPr="002C38F7">
        <w:rPr>
          <w:rFonts w:ascii="Times New Roman" w:hAnsi="Times New Roman" w:cs="Times New Roman"/>
          <w:sz w:val="24"/>
          <w:szCs w:val="24"/>
          <w:lang w:val="fr-FR"/>
        </w:rPr>
        <w:t xml:space="preserve"> </w:t>
      </w:r>
    </w:p>
    <w:p w14:paraId="2E8D6F79" w14:textId="77777777" w:rsidR="00E86660" w:rsidRPr="00E86660" w:rsidRDefault="00E86660" w:rsidP="00E86660">
      <w:pPr>
        <w:spacing w:after="0" w:line="240" w:lineRule="auto"/>
        <w:ind w:firstLine="567"/>
        <w:jc w:val="both"/>
        <w:rPr>
          <w:rFonts w:ascii="Times New Roman" w:hAnsi="Times New Roman" w:cs="Times New Roman"/>
          <w:sz w:val="6"/>
          <w:szCs w:val="6"/>
          <w:lang w:val="fr-FR"/>
        </w:rPr>
      </w:pPr>
    </w:p>
    <w:p w14:paraId="040E6C9A" w14:textId="49EBF9DC" w:rsidR="002C38F7" w:rsidRPr="00111903" w:rsidRDefault="002C38F7" w:rsidP="00E86660">
      <w:pPr>
        <w:spacing w:after="0" w:line="240" w:lineRule="auto"/>
        <w:ind w:firstLine="567"/>
        <w:jc w:val="both"/>
        <w:rPr>
          <w:rFonts w:ascii="Times New Roman" w:hAnsi="Times New Roman" w:cs="Times New Roman"/>
          <w:sz w:val="24"/>
          <w:szCs w:val="24"/>
          <w:lang w:val="fr-FR"/>
        </w:rPr>
      </w:pPr>
      <w:r w:rsidRPr="00111903">
        <w:rPr>
          <w:rFonts w:ascii="Times New Roman" w:hAnsi="Times New Roman" w:cs="Times New Roman"/>
          <w:sz w:val="24"/>
          <w:szCs w:val="24"/>
          <w:lang w:val="fr-FR"/>
        </w:rPr>
        <w:t>Qu’elles soient de tous et de tou</w:t>
      </w:r>
      <w:r w:rsidR="001031A6" w:rsidRPr="00111903">
        <w:rPr>
          <w:rFonts w:ascii="Times New Roman" w:hAnsi="Times New Roman" w:cs="Times New Roman"/>
          <w:sz w:val="24"/>
          <w:szCs w:val="24"/>
          <w:lang w:val="fr-FR"/>
        </w:rPr>
        <w:t>t</w:t>
      </w:r>
      <w:r w:rsidRPr="00111903">
        <w:rPr>
          <w:rFonts w:ascii="Times New Roman" w:hAnsi="Times New Roman" w:cs="Times New Roman"/>
          <w:sz w:val="24"/>
          <w:szCs w:val="24"/>
          <w:lang w:val="fr-FR"/>
        </w:rPr>
        <w:t xml:space="preserve"> détachées, ne cherchant pas que Jésus seul. </w:t>
      </w:r>
      <w:r w:rsidR="00111903" w:rsidRPr="00111903">
        <w:rPr>
          <w:rFonts w:ascii="Times New Roman" w:hAnsi="Times New Roman" w:cs="Times New Roman"/>
          <w:sz w:val="24"/>
          <w:szCs w:val="24"/>
          <w:lang w:val="fr-FR"/>
        </w:rPr>
        <w:t>Qu’elles n’aient</w:t>
      </w:r>
      <w:r w:rsidRPr="00111903">
        <w:rPr>
          <w:rFonts w:ascii="Times New Roman" w:hAnsi="Times New Roman" w:cs="Times New Roman"/>
          <w:sz w:val="24"/>
          <w:szCs w:val="24"/>
          <w:lang w:val="fr-FR"/>
        </w:rPr>
        <w:t xml:space="preserve"> aucune pensée de revoir les parents, mais les recommandent tranquillement au Seigneur. Cependant </w:t>
      </w:r>
      <w:r w:rsidR="00111903" w:rsidRPr="00111903">
        <w:rPr>
          <w:rFonts w:ascii="Times New Roman" w:hAnsi="Times New Roman" w:cs="Times New Roman"/>
          <w:sz w:val="24"/>
          <w:szCs w:val="24"/>
          <w:lang w:val="fr-FR"/>
        </w:rPr>
        <w:t>elle</w:t>
      </w:r>
      <w:r w:rsidRPr="00111903">
        <w:rPr>
          <w:rFonts w:ascii="Times New Roman" w:hAnsi="Times New Roman" w:cs="Times New Roman"/>
          <w:sz w:val="24"/>
          <w:szCs w:val="24"/>
          <w:lang w:val="fr-FR"/>
        </w:rPr>
        <w:t xml:space="preserve">s </w:t>
      </w:r>
      <w:r w:rsidR="00111903" w:rsidRPr="00111903">
        <w:rPr>
          <w:rFonts w:ascii="Times New Roman" w:hAnsi="Times New Roman" w:cs="Times New Roman"/>
          <w:sz w:val="24"/>
          <w:szCs w:val="24"/>
          <w:lang w:val="fr-FR"/>
        </w:rPr>
        <w:t xml:space="preserve">doivent </w:t>
      </w:r>
      <w:r w:rsidRPr="00111903">
        <w:rPr>
          <w:rFonts w:ascii="Times New Roman" w:hAnsi="Times New Roman" w:cs="Times New Roman"/>
          <w:sz w:val="24"/>
          <w:szCs w:val="24"/>
          <w:lang w:val="fr-FR"/>
        </w:rPr>
        <w:t>accompli</w:t>
      </w:r>
      <w:r w:rsidR="00111903" w:rsidRPr="00111903">
        <w:rPr>
          <w:rFonts w:ascii="Times New Roman" w:hAnsi="Times New Roman" w:cs="Times New Roman"/>
          <w:sz w:val="24"/>
          <w:szCs w:val="24"/>
          <w:lang w:val="fr-FR"/>
        </w:rPr>
        <w:t xml:space="preserve">r </w:t>
      </w:r>
      <w:r w:rsidRPr="00111903">
        <w:rPr>
          <w:rFonts w:ascii="Times New Roman" w:hAnsi="Times New Roman" w:cs="Times New Roman"/>
          <w:sz w:val="24"/>
          <w:szCs w:val="24"/>
          <w:lang w:val="fr-FR"/>
        </w:rPr>
        <w:t>certains devoirs de convenance et de piété filiale avec les parents. (F.S.C.</w:t>
      </w:r>
      <w:r w:rsidR="00E86660" w:rsidRPr="00111903">
        <w:rPr>
          <w:rFonts w:ascii="Times New Roman" w:hAnsi="Times New Roman" w:cs="Times New Roman"/>
          <w:sz w:val="24"/>
          <w:szCs w:val="24"/>
          <w:lang w:val="fr-FR"/>
        </w:rPr>
        <w:t>)</w:t>
      </w:r>
      <w:r w:rsidRPr="00111903">
        <w:rPr>
          <w:rFonts w:ascii="Times New Roman" w:hAnsi="Times New Roman" w:cs="Times New Roman"/>
          <w:sz w:val="24"/>
          <w:szCs w:val="24"/>
          <w:lang w:val="fr-FR"/>
        </w:rPr>
        <w:t xml:space="preserve"> </w:t>
      </w:r>
    </w:p>
    <w:p w14:paraId="18435320" w14:textId="77777777" w:rsidR="00EC5E66" w:rsidRPr="00111903" w:rsidRDefault="00EC5E66" w:rsidP="00E86660">
      <w:pPr>
        <w:spacing w:after="0" w:line="240" w:lineRule="auto"/>
        <w:ind w:firstLine="567"/>
        <w:jc w:val="both"/>
        <w:rPr>
          <w:rFonts w:ascii="Times New Roman" w:hAnsi="Times New Roman" w:cs="Times New Roman"/>
          <w:sz w:val="6"/>
          <w:szCs w:val="6"/>
          <w:lang w:val="fr-FR"/>
        </w:rPr>
      </w:pPr>
    </w:p>
    <w:p w14:paraId="70923293" w14:textId="3199CD4B" w:rsidR="002C38F7" w:rsidRDefault="002C38F7" w:rsidP="00E86660">
      <w:pPr>
        <w:spacing w:after="0" w:line="240" w:lineRule="auto"/>
        <w:ind w:firstLine="567"/>
        <w:jc w:val="both"/>
        <w:rPr>
          <w:rFonts w:ascii="Times New Roman" w:hAnsi="Times New Roman" w:cs="Times New Roman"/>
          <w:sz w:val="24"/>
          <w:szCs w:val="24"/>
          <w:lang w:val="fr-FR"/>
        </w:rPr>
      </w:pPr>
      <w:r w:rsidRPr="00111903">
        <w:rPr>
          <w:rFonts w:ascii="Times New Roman" w:hAnsi="Times New Roman" w:cs="Times New Roman"/>
          <w:sz w:val="24"/>
          <w:szCs w:val="24"/>
          <w:lang w:val="fr-FR"/>
        </w:rPr>
        <w:t>Les proban</w:t>
      </w:r>
      <w:r w:rsidR="00111903">
        <w:rPr>
          <w:rFonts w:ascii="Times New Roman" w:hAnsi="Times New Roman" w:cs="Times New Roman"/>
          <w:sz w:val="24"/>
          <w:szCs w:val="24"/>
          <w:lang w:val="fr-FR"/>
        </w:rPr>
        <w:t>d</w:t>
      </w:r>
      <w:r w:rsidRPr="00111903">
        <w:rPr>
          <w:rFonts w:ascii="Times New Roman" w:hAnsi="Times New Roman" w:cs="Times New Roman"/>
          <w:sz w:val="24"/>
          <w:szCs w:val="24"/>
          <w:lang w:val="fr-FR"/>
        </w:rPr>
        <w:t xml:space="preserve">s de la communauté religieuse doivent avoir un concept précis des relations avec leurs </w:t>
      </w:r>
      <w:r w:rsidR="00111903">
        <w:rPr>
          <w:rFonts w:ascii="Times New Roman" w:hAnsi="Times New Roman" w:cs="Times New Roman"/>
          <w:sz w:val="24"/>
          <w:szCs w:val="24"/>
          <w:lang w:val="fr-FR"/>
        </w:rPr>
        <w:t>parent</w:t>
      </w:r>
      <w:r w:rsidRPr="00111903">
        <w:rPr>
          <w:rFonts w:ascii="Times New Roman" w:hAnsi="Times New Roman" w:cs="Times New Roman"/>
          <w:sz w:val="24"/>
          <w:szCs w:val="24"/>
          <w:lang w:val="fr-FR"/>
        </w:rPr>
        <w:t xml:space="preserve">s. Ils doivent reconnaître que le principe et la base de la vraie vocation est le saint détachement des rapports du </w:t>
      </w:r>
      <w:r w:rsidR="00111903">
        <w:rPr>
          <w:rFonts w:ascii="Times New Roman" w:hAnsi="Times New Roman" w:cs="Times New Roman"/>
          <w:sz w:val="24"/>
          <w:szCs w:val="24"/>
          <w:lang w:val="fr-FR"/>
        </w:rPr>
        <w:t>s</w:t>
      </w:r>
      <w:r w:rsidRPr="00111903">
        <w:rPr>
          <w:rFonts w:ascii="Times New Roman" w:hAnsi="Times New Roman" w:cs="Times New Roman"/>
          <w:sz w:val="24"/>
          <w:szCs w:val="24"/>
          <w:lang w:val="fr-FR"/>
        </w:rPr>
        <w:t>ang. Ils auront pour leurs p</w:t>
      </w:r>
      <w:r w:rsidR="00111903">
        <w:rPr>
          <w:rFonts w:ascii="Times New Roman" w:hAnsi="Times New Roman" w:cs="Times New Roman"/>
          <w:sz w:val="24"/>
          <w:szCs w:val="24"/>
          <w:lang w:val="fr-FR"/>
        </w:rPr>
        <w:t>arent</w:t>
      </w:r>
      <w:r w:rsidRPr="00111903">
        <w:rPr>
          <w:rFonts w:ascii="Times New Roman" w:hAnsi="Times New Roman" w:cs="Times New Roman"/>
          <w:sz w:val="24"/>
          <w:szCs w:val="24"/>
          <w:lang w:val="fr-FR"/>
        </w:rPr>
        <w:t xml:space="preserve">s un amour ordonné et tranquille selon la charité, qui consiste à les recommander à Dieu pour leur salut éternel. Mais ils se rendront compte qu’ils </w:t>
      </w:r>
      <w:r w:rsidR="00111903">
        <w:rPr>
          <w:rFonts w:ascii="Times New Roman" w:hAnsi="Times New Roman" w:cs="Times New Roman"/>
          <w:sz w:val="24"/>
          <w:szCs w:val="24"/>
          <w:lang w:val="fr-FR"/>
        </w:rPr>
        <w:t xml:space="preserve">doivent considérer comme membres de </w:t>
      </w:r>
      <w:r w:rsidR="00A24A64">
        <w:rPr>
          <w:rFonts w:ascii="Times New Roman" w:hAnsi="Times New Roman" w:cs="Times New Roman"/>
          <w:sz w:val="24"/>
          <w:szCs w:val="24"/>
          <w:lang w:val="fr-FR"/>
        </w:rPr>
        <w:t xml:space="preserve">la </w:t>
      </w:r>
      <w:r w:rsidR="00111903">
        <w:rPr>
          <w:rFonts w:ascii="Times New Roman" w:hAnsi="Times New Roman" w:cs="Times New Roman"/>
          <w:sz w:val="24"/>
          <w:szCs w:val="24"/>
          <w:lang w:val="fr-FR"/>
        </w:rPr>
        <w:t>famille</w:t>
      </w:r>
      <w:r w:rsidRPr="00111903">
        <w:rPr>
          <w:rFonts w:ascii="Times New Roman" w:hAnsi="Times New Roman" w:cs="Times New Roman"/>
          <w:sz w:val="24"/>
          <w:szCs w:val="24"/>
          <w:lang w:val="fr-FR"/>
        </w:rPr>
        <w:t xml:space="preserve"> tous les hommes, étant tous frères en Jésus Christ. Ils comprendront d’ores et déjà qu’ils aspirent à une communauté qui considère comme des </w:t>
      </w:r>
      <w:r w:rsidR="00111903">
        <w:rPr>
          <w:rFonts w:ascii="Times New Roman" w:hAnsi="Times New Roman" w:cs="Times New Roman"/>
          <w:sz w:val="24"/>
          <w:szCs w:val="24"/>
          <w:lang w:val="fr-FR"/>
        </w:rPr>
        <w:t>fil</w:t>
      </w:r>
      <w:r w:rsidRPr="00111903">
        <w:rPr>
          <w:rFonts w:ascii="Times New Roman" w:hAnsi="Times New Roman" w:cs="Times New Roman"/>
          <w:sz w:val="24"/>
          <w:szCs w:val="24"/>
          <w:lang w:val="fr-FR"/>
        </w:rPr>
        <w:t>s</w:t>
      </w:r>
      <w:r w:rsidRPr="002C38F7">
        <w:rPr>
          <w:rFonts w:ascii="Times New Roman" w:hAnsi="Times New Roman" w:cs="Times New Roman"/>
          <w:sz w:val="24"/>
          <w:szCs w:val="24"/>
          <w:lang w:val="fr-FR"/>
        </w:rPr>
        <w:t xml:space="preserve"> très aimés les orphelins et comme des frères très aimés les pauvres. Ils garderont présents les paroles du divin Rédempteur, lorsqu’il dit: </w:t>
      </w:r>
      <w:r w:rsidRPr="00E86660">
        <w:rPr>
          <w:rFonts w:ascii="Times New Roman" w:hAnsi="Times New Roman" w:cs="Times New Roman"/>
          <w:i/>
          <w:iCs/>
          <w:sz w:val="24"/>
          <w:szCs w:val="24"/>
          <w:lang w:val="fr-FR"/>
        </w:rPr>
        <w:t>Ma mère et mes frères sont ceux qui font la volonté de mon Père</w:t>
      </w:r>
      <w:r w:rsidRPr="002C38F7">
        <w:rPr>
          <w:rFonts w:ascii="Times New Roman" w:hAnsi="Times New Roman" w:cs="Times New Roman"/>
          <w:sz w:val="24"/>
          <w:szCs w:val="24"/>
          <w:lang w:val="fr-FR"/>
        </w:rPr>
        <w:t xml:space="preserve"> (</w:t>
      </w:r>
      <w:r w:rsidRPr="002C38F7">
        <w:rPr>
          <w:rFonts w:ascii="Times New Roman" w:hAnsi="Times New Roman" w:cs="Times New Roman"/>
          <w:i/>
          <w:iCs/>
          <w:sz w:val="24"/>
          <w:szCs w:val="24"/>
          <w:lang w:val="fr-FR"/>
        </w:rPr>
        <w:t>Mt</w:t>
      </w:r>
      <w:r w:rsidRPr="002C38F7">
        <w:rPr>
          <w:rFonts w:ascii="Times New Roman" w:hAnsi="Times New Roman" w:cs="Times New Roman"/>
          <w:sz w:val="24"/>
          <w:szCs w:val="24"/>
          <w:lang w:val="fr-FR"/>
        </w:rPr>
        <w:t xml:space="preserve"> 12,50); et ce qu’il dit à celui qui, avant de le suivre, voulait accomplir les devoirs de piété envers le parent défunt, à qui Jésus dit : </w:t>
      </w:r>
      <w:r w:rsidRPr="00E86660">
        <w:rPr>
          <w:rFonts w:ascii="Times New Roman" w:hAnsi="Times New Roman" w:cs="Times New Roman"/>
          <w:i/>
          <w:iCs/>
          <w:sz w:val="24"/>
          <w:szCs w:val="24"/>
          <w:lang w:val="fr-FR"/>
        </w:rPr>
        <w:t>Laisse</w:t>
      </w:r>
      <w:r w:rsidR="00E86660">
        <w:rPr>
          <w:rFonts w:ascii="Times New Roman" w:hAnsi="Times New Roman" w:cs="Times New Roman"/>
          <w:i/>
          <w:iCs/>
          <w:sz w:val="24"/>
          <w:szCs w:val="24"/>
          <w:lang w:val="fr-FR"/>
        </w:rPr>
        <w:t>z</w:t>
      </w:r>
      <w:r w:rsidRPr="00E86660">
        <w:rPr>
          <w:rFonts w:ascii="Times New Roman" w:hAnsi="Times New Roman" w:cs="Times New Roman"/>
          <w:i/>
          <w:iCs/>
          <w:sz w:val="24"/>
          <w:szCs w:val="24"/>
          <w:lang w:val="fr-FR"/>
        </w:rPr>
        <w:t xml:space="preserve"> les morts enterrer leurs morts</w:t>
      </w:r>
      <w:r w:rsidRPr="002C38F7">
        <w:rPr>
          <w:rFonts w:ascii="Times New Roman" w:hAnsi="Times New Roman" w:cs="Times New Roman"/>
          <w:sz w:val="24"/>
          <w:szCs w:val="24"/>
          <w:lang w:val="fr-FR"/>
        </w:rPr>
        <w:t xml:space="preserve"> (</w:t>
      </w:r>
      <w:r w:rsidRPr="00E86660">
        <w:rPr>
          <w:rFonts w:ascii="Times New Roman" w:hAnsi="Times New Roman" w:cs="Times New Roman"/>
          <w:i/>
          <w:iCs/>
          <w:sz w:val="24"/>
          <w:szCs w:val="24"/>
          <w:lang w:val="fr-FR"/>
        </w:rPr>
        <w:t>Mt</w:t>
      </w:r>
      <w:r w:rsidRPr="002C38F7">
        <w:rPr>
          <w:rFonts w:ascii="Times New Roman" w:hAnsi="Times New Roman" w:cs="Times New Roman"/>
          <w:sz w:val="24"/>
          <w:szCs w:val="24"/>
          <w:lang w:val="fr-FR"/>
        </w:rPr>
        <w:t xml:space="preserve"> 8,22). (P.R.P.)</w:t>
      </w:r>
      <w:r w:rsidR="00E86660">
        <w:rPr>
          <w:rStyle w:val="FootnoteReference"/>
          <w:rFonts w:ascii="Times New Roman" w:hAnsi="Times New Roman" w:cs="Times New Roman"/>
          <w:sz w:val="24"/>
          <w:szCs w:val="24"/>
          <w:lang w:val="fr-FR"/>
        </w:rPr>
        <w:footnoteReference w:id="76"/>
      </w:r>
    </w:p>
    <w:p w14:paraId="0E9DAA7A" w14:textId="15B61D0E" w:rsidR="00DD4A99" w:rsidRDefault="00DD4A99" w:rsidP="00530C3D">
      <w:pPr>
        <w:spacing w:after="0" w:line="240" w:lineRule="auto"/>
        <w:jc w:val="both"/>
        <w:rPr>
          <w:rFonts w:ascii="Times New Roman" w:hAnsi="Times New Roman" w:cs="Times New Roman"/>
          <w:sz w:val="24"/>
          <w:szCs w:val="24"/>
          <w:lang w:val="fr-FR"/>
        </w:rPr>
      </w:pPr>
    </w:p>
    <w:p w14:paraId="0685714A" w14:textId="4857D722" w:rsidR="00530C3D" w:rsidRDefault="00530C3D" w:rsidP="00530C3D">
      <w:pPr>
        <w:spacing w:after="0" w:line="240" w:lineRule="auto"/>
        <w:jc w:val="both"/>
        <w:rPr>
          <w:rFonts w:ascii="Times New Roman" w:hAnsi="Times New Roman" w:cs="Times New Roman"/>
          <w:sz w:val="24"/>
          <w:szCs w:val="24"/>
          <w:lang w:val="fr-FR"/>
        </w:rPr>
      </w:pPr>
    </w:p>
    <w:p w14:paraId="6CE5167B" w14:textId="2B9C5270" w:rsidR="00530C3D" w:rsidRDefault="00530C3D" w:rsidP="00530C3D">
      <w:pPr>
        <w:spacing w:after="0" w:line="240" w:lineRule="auto"/>
        <w:jc w:val="both"/>
        <w:rPr>
          <w:rFonts w:ascii="Times New Roman" w:hAnsi="Times New Roman" w:cs="Times New Roman"/>
          <w:sz w:val="24"/>
          <w:szCs w:val="24"/>
          <w:lang w:val="fr-FR"/>
        </w:rPr>
      </w:pPr>
    </w:p>
    <w:p w14:paraId="7F599573" w14:textId="2F477BB7" w:rsidR="00530C3D" w:rsidRPr="00313496" w:rsidRDefault="00530C3D" w:rsidP="00530C3D">
      <w:pPr>
        <w:spacing w:after="0" w:line="240" w:lineRule="auto"/>
        <w:jc w:val="center"/>
        <w:rPr>
          <w:rFonts w:ascii="Times New Roman" w:hAnsi="Times New Roman" w:cs="Times New Roman"/>
          <w:sz w:val="24"/>
          <w:szCs w:val="24"/>
          <w:lang w:val="fr-FR"/>
        </w:rPr>
      </w:pPr>
      <w:r w:rsidRPr="00313496">
        <w:rPr>
          <w:rFonts w:ascii="Times New Roman" w:hAnsi="Times New Roman" w:cs="Times New Roman"/>
          <w:sz w:val="24"/>
          <w:szCs w:val="24"/>
          <w:lang w:val="fr-FR"/>
        </w:rPr>
        <w:t>CHAPITRE XV</w:t>
      </w:r>
    </w:p>
    <w:p w14:paraId="6461E62F" w14:textId="77777777" w:rsidR="00530C3D" w:rsidRPr="00F87229" w:rsidRDefault="00530C3D" w:rsidP="00530C3D">
      <w:pPr>
        <w:spacing w:after="0" w:line="240" w:lineRule="auto"/>
        <w:jc w:val="center"/>
        <w:rPr>
          <w:rFonts w:ascii="Times New Roman" w:hAnsi="Times New Roman" w:cs="Times New Roman"/>
          <w:sz w:val="24"/>
          <w:szCs w:val="24"/>
          <w:highlight w:val="yellow"/>
          <w:lang w:val="fr-FR"/>
        </w:rPr>
      </w:pPr>
    </w:p>
    <w:p w14:paraId="2D7A51D0" w14:textId="79C7A4C4" w:rsidR="00530C3D" w:rsidRPr="00AC43C6" w:rsidRDefault="00530C3D" w:rsidP="00AC43C6">
      <w:pPr>
        <w:spacing w:after="0" w:line="240" w:lineRule="auto"/>
        <w:jc w:val="center"/>
        <w:rPr>
          <w:rFonts w:ascii="Times New Roman" w:hAnsi="Times New Roman" w:cs="Times New Roman"/>
          <w:b/>
          <w:bCs/>
          <w:sz w:val="28"/>
          <w:szCs w:val="28"/>
          <w:lang w:val="fr-FR"/>
        </w:rPr>
      </w:pPr>
      <w:r w:rsidRPr="00D37C78">
        <w:rPr>
          <w:rFonts w:ascii="Times New Roman" w:hAnsi="Times New Roman" w:cs="Times New Roman"/>
          <w:b/>
          <w:bCs/>
          <w:sz w:val="28"/>
          <w:szCs w:val="28"/>
          <w:lang w:val="fr-FR"/>
        </w:rPr>
        <w:t>OBÉISSANCE ET AMOUR AU SAINT PÈRE</w:t>
      </w:r>
    </w:p>
    <w:p w14:paraId="48A16776" w14:textId="77777777" w:rsidR="00530C3D" w:rsidRPr="00AC43C6" w:rsidRDefault="00530C3D" w:rsidP="00530C3D">
      <w:pPr>
        <w:spacing w:after="0" w:line="240" w:lineRule="auto"/>
        <w:jc w:val="both"/>
        <w:rPr>
          <w:rFonts w:ascii="Times New Roman" w:hAnsi="Times New Roman" w:cs="Times New Roman"/>
          <w:sz w:val="24"/>
          <w:szCs w:val="24"/>
          <w:lang w:val="fr-FR"/>
        </w:rPr>
      </w:pPr>
    </w:p>
    <w:p w14:paraId="730AFDF8" w14:textId="668AF2D2" w:rsidR="00530C3D" w:rsidRPr="00D37C78" w:rsidRDefault="00530C3D" w:rsidP="00530C3D">
      <w:pPr>
        <w:spacing w:after="0" w:line="240" w:lineRule="auto"/>
        <w:ind w:firstLine="567"/>
        <w:jc w:val="both"/>
        <w:rPr>
          <w:rFonts w:ascii="Times New Roman" w:hAnsi="Times New Roman" w:cs="Times New Roman"/>
          <w:i/>
          <w:iCs/>
          <w:sz w:val="24"/>
          <w:szCs w:val="24"/>
          <w:lang w:val="fr-FR"/>
        </w:rPr>
      </w:pPr>
      <w:r w:rsidRPr="00D37C78">
        <w:rPr>
          <w:rFonts w:ascii="Times New Roman" w:hAnsi="Times New Roman" w:cs="Times New Roman"/>
          <w:i/>
          <w:iCs/>
          <w:sz w:val="24"/>
          <w:szCs w:val="24"/>
          <w:lang w:val="fr-FR"/>
        </w:rPr>
        <w:t xml:space="preserve">Je viens maintenant avec ce quinzième article et les quatre autres qui suivent, pour faire des déclarations et des promesses que je reconnais de la plus haute importance; et bien qu'ils devraient </w:t>
      </w:r>
      <w:r w:rsidRPr="00D37C78">
        <w:rPr>
          <w:rFonts w:ascii="Times New Roman" w:hAnsi="Times New Roman" w:cs="Times New Roman"/>
          <w:i/>
          <w:iCs/>
          <w:sz w:val="24"/>
          <w:szCs w:val="24"/>
          <w:lang w:val="fr-FR"/>
        </w:rPr>
        <w:lastRenderedPageBreak/>
        <w:t>être inclus dans l'article 7 (B) au lieu de la promesse d'obéissance</w:t>
      </w:r>
      <w:r w:rsidR="00F87229" w:rsidRPr="00D37C78">
        <w:rPr>
          <w:rFonts w:ascii="Times New Roman" w:hAnsi="Times New Roman" w:cs="Times New Roman"/>
          <w:i/>
          <w:iCs/>
          <w:sz w:val="24"/>
          <w:szCs w:val="24"/>
          <w:lang w:val="fr-FR"/>
        </w:rPr>
        <w:t xml:space="preserve"> aveugle</w:t>
      </w:r>
      <w:r w:rsidRPr="00D37C78">
        <w:rPr>
          <w:rFonts w:ascii="Times New Roman" w:hAnsi="Times New Roman" w:cs="Times New Roman"/>
          <w:i/>
          <w:iCs/>
          <w:sz w:val="24"/>
          <w:szCs w:val="24"/>
          <w:lang w:val="fr-FR"/>
        </w:rPr>
        <w:t>, il est également plus utile de les spécifier dans ces cinq articles.</w:t>
      </w:r>
    </w:p>
    <w:p w14:paraId="07BE06B6" w14:textId="5283C301" w:rsidR="00530C3D" w:rsidRPr="00530C3D" w:rsidRDefault="00530C3D" w:rsidP="00530C3D">
      <w:pPr>
        <w:spacing w:after="0" w:line="240" w:lineRule="auto"/>
        <w:ind w:firstLine="567"/>
        <w:jc w:val="both"/>
        <w:rPr>
          <w:rFonts w:ascii="Times New Roman" w:hAnsi="Times New Roman" w:cs="Times New Roman"/>
          <w:i/>
          <w:iCs/>
          <w:sz w:val="24"/>
          <w:szCs w:val="24"/>
          <w:lang w:val="fr-FR"/>
        </w:rPr>
      </w:pPr>
      <w:r w:rsidRPr="00D37C78">
        <w:rPr>
          <w:rFonts w:ascii="Times New Roman" w:hAnsi="Times New Roman" w:cs="Times New Roman"/>
          <w:i/>
          <w:iCs/>
          <w:sz w:val="24"/>
          <w:szCs w:val="24"/>
          <w:lang w:val="fr-FR"/>
        </w:rPr>
        <w:t>Et je déclare d'abord qu'en tant que chrétien, par la grâce du Seigneur, en tant que prêtre indigne de l'Église catholique, en tant que membre d'une Congrégation dont le but premier est l'accroissement du sacerdoce, je proteste que j'aurai le plus grand respect, la plus illimitée</w:t>
      </w:r>
      <w:r w:rsidR="009737AA" w:rsidRPr="00D37C78">
        <w:rPr>
          <w:rFonts w:ascii="Times New Roman" w:hAnsi="Times New Roman" w:cs="Times New Roman"/>
          <w:i/>
          <w:iCs/>
          <w:sz w:val="24"/>
          <w:szCs w:val="24"/>
          <w:lang w:val="fr-FR"/>
        </w:rPr>
        <w:t xml:space="preserve"> subjection et subordination</w:t>
      </w:r>
      <w:r w:rsidRPr="00D37C78">
        <w:rPr>
          <w:rFonts w:ascii="Times New Roman" w:hAnsi="Times New Roman" w:cs="Times New Roman"/>
          <w:i/>
          <w:iCs/>
          <w:sz w:val="24"/>
          <w:szCs w:val="24"/>
          <w:lang w:val="fr-FR"/>
        </w:rPr>
        <w:t xml:space="preserve"> au Souverain Pontife </w:t>
      </w:r>
      <w:r w:rsidR="009737AA" w:rsidRPr="00D37C78">
        <w:rPr>
          <w:rFonts w:ascii="Times New Roman" w:hAnsi="Times New Roman" w:cs="Times New Roman"/>
          <w:i/>
          <w:iCs/>
          <w:sz w:val="24"/>
          <w:szCs w:val="24"/>
          <w:lang w:val="fr-FR"/>
        </w:rPr>
        <w:t>R</w:t>
      </w:r>
      <w:r w:rsidRPr="00D37C78">
        <w:rPr>
          <w:rFonts w:ascii="Times New Roman" w:hAnsi="Times New Roman" w:cs="Times New Roman"/>
          <w:i/>
          <w:iCs/>
          <w:sz w:val="24"/>
          <w:szCs w:val="24"/>
          <w:lang w:val="fr-FR"/>
        </w:rPr>
        <w:t>omain. Je le considère et je le considérerai toujours, jusqu'au dernier souffle de ma vie, comme la personne de N.S.</w:t>
      </w:r>
      <w:r w:rsidR="009737AA" w:rsidRPr="00D37C78">
        <w:rPr>
          <w:rFonts w:ascii="Times New Roman" w:hAnsi="Times New Roman" w:cs="Times New Roman"/>
          <w:i/>
          <w:iCs/>
          <w:sz w:val="24"/>
          <w:szCs w:val="24"/>
          <w:lang w:val="fr-FR"/>
        </w:rPr>
        <w:t>J</w:t>
      </w:r>
      <w:r w:rsidRPr="00D37C78">
        <w:rPr>
          <w:rFonts w:ascii="Times New Roman" w:hAnsi="Times New Roman" w:cs="Times New Roman"/>
          <w:i/>
          <w:iCs/>
          <w:sz w:val="24"/>
          <w:szCs w:val="24"/>
          <w:lang w:val="fr-FR"/>
        </w:rPr>
        <w:t xml:space="preserve">.C. et avec le même amour je l'aimerai et lui obéirai. Tous les intérêts du Souverain Pontife seront </w:t>
      </w:r>
      <w:r w:rsidR="009737AA" w:rsidRPr="00D37C78">
        <w:rPr>
          <w:rFonts w:ascii="Times New Roman" w:hAnsi="Times New Roman" w:cs="Times New Roman"/>
          <w:i/>
          <w:iCs/>
          <w:sz w:val="24"/>
          <w:szCs w:val="24"/>
          <w:lang w:val="fr-FR"/>
        </w:rPr>
        <w:t>l</w:t>
      </w:r>
      <w:r w:rsidRPr="00D37C78">
        <w:rPr>
          <w:rFonts w:ascii="Times New Roman" w:hAnsi="Times New Roman" w:cs="Times New Roman"/>
          <w:i/>
          <w:iCs/>
          <w:sz w:val="24"/>
          <w:szCs w:val="24"/>
          <w:lang w:val="fr-FR"/>
        </w:rPr>
        <w:t xml:space="preserve">es intérêts très vifs de mon cœur; ses paroles, même si elles sont prononcées en dehors de la chaire et dans une simple conversation, seront pour moi des oracles de santé éternelle. Toutes les opinions et </w:t>
      </w:r>
      <w:r w:rsidR="009737AA" w:rsidRPr="00D37C78">
        <w:rPr>
          <w:rFonts w:ascii="Times New Roman" w:hAnsi="Times New Roman" w:cs="Times New Roman"/>
          <w:i/>
          <w:iCs/>
          <w:sz w:val="24"/>
          <w:szCs w:val="24"/>
          <w:lang w:val="fr-FR"/>
        </w:rPr>
        <w:t>façons</w:t>
      </w:r>
      <w:r w:rsidRPr="00D37C78">
        <w:rPr>
          <w:rFonts w:ascii="Times New Roman" w:hAnsi="Times New Roman" w:cs="Times New Roman"/>
          <w:i/>
          <w:iCs/>
          <w:sz w:val="24"/>
          <w:szCs w:val="24"/>
          <w:lang w:val="fr-FR"/>
        </w:rPr>
        <w:t xml:space="preserve"> de penser du Saint-Père seront la règle de mes opinions et </w:t>
      </w:r>
      <w:r w:rsidR="009737AA" w:rsidRPr="00D37C78">
        <w:rPr>
          <w:rFonts w:ascii="Times New Roman" w:hAnsi="Times New Roman" w:cs="Times New Roman"/>
          <w:i/>
          <w:iCs/>
          <w:sz w:val="24"/>
          <w:szCs w:val="24"/>
          <w:lang w:val="fr-FR"/>
        </w:rPr>
        <w:t>façons</w:t>
      </w:r>
      <w:r w:rsidRPr="00D37C78">
        <w:rPr>
          <w:rFonts w:ascii="Times New Roman" w:hAnsi="Times New Roman" w:cs="Times New Roman"/>
          <w:i/>
          <w:iCs/>
          <w:sz w:val="24"/>
          <w:szCs w:val="24"/>
          <w:lang w:val="fr-FR"/>
        </w:rPr>
        <w:t xml:space="preserve"> de penser, pour lesquelles je changerai mes propres jugements et sentiments. Les </w:t>
      </w:r>
      <w:r w:rsidR="009737AA" w:rsidRPr="00D37C78">
        <w:rPr>
          <w:rFonts w:ascii="Times New Roman" w:hAnsi="Times New Roman" w:cs="Times New Roman"/>
          <w:i/>
          <w:iCs/>
          <w:sz w:val="24"/>
          <w:szCs w:val="24"/>
          <w:lang w:val="fr-FR"/>
        </w:rPr>
        <w:t>peine</w:t>
      </w:r>
      <w:r w:rsidRPr="00D37C78">
        <w:rPr>
          <w:rFonts w:ascii="Times New Roman" w:hAnsi="Times New Roman" w:cs="Times New Roman"/>
          <w:i/>
          <w:iCs/>
          <w:sz w:val="24"/>
          <w:szCs w:val="24"/>
          <w:lang w:val="fr-FR"/>
        </w:rPr>
        <w:t xml:space="preserve">s et les douleurs du Souverain Pontife seront mes </w:t>
      </w:r>
      <w:r w:rsidR="009737AA" w:rsidRPr="00D37C78">
        <w:rPr>
          <w:rFonts w:ascii="Times New Roman" w:hAnsi="Times New Roman" w:cs="Times New Roman"/>
          <w:i/>
          <w:iCs/>
          <w:sz w:val="24"/>
          <w:szCs w:val="24"/>
          <w:lang w:val="fr-FR"/>
        </w:rPr>
        <w:t>peine</w:t>
      </w:r>
      <w:r w:rsidRPr="00D37C78">
        <w:rPr>
          <w:rFonts w:ascii="Times New Roman" w:hAnsi="Times New Roman" w:cs="Times New Roman"/>
          <w:i/>
          <w:iCs/>
          <w:sz w:val="24"/>
          <w:szCs w:val="24"/>
          <w:lang w:val="fr-FR"/>
        </w:rPr>
        <w:t>s et mes douleurs.</w:t>
      </w:r>
    </w:p>
    <w:p w14:paraId="20143216" w14:textId="679992A7" w:rsidR="00530C3D" w:rsidRPr="00AC0C30" w:rsidRDefault="00530C3D" w:rsidP="00530C3D">
      <w:pPr>
        <w:spacing w:after="0" w:line="240" w:lineRule="auto"/>
        <w:ind w:firstLine="567"/>
        <w:jc w:val="both"/>
        <w:rPr>
          <w:rFonts w:ascii="Times New Roman" w:hAnsi="Times New Roman" w:cs="Times New Roman"/>
          <w:i/>
          <w:iCs/>
          <w:sz w:val="24"/>
          <w:szCs w:val="24"/>
          <w:lang w:val="fr-FR"/>
        </w:rPr>
      </w:pPr>
      <w:r w:rsidRPr="00AC0C30">
        <w:rPr>
          <w:rFonts w:ascii="Times New Roman" w:hAnsi="Times New Roman" w:cs="Times New Roman"/>
          <w:i/>
          <w:iCs/>
          <w:sz w:val="24"/>
          <w:szCs w:val="24"/>
          <w:lang w:val="fr-FR"/>
        </w:rPr>
        <w:t xml:space="preserve">En prêchant, dans les confessions, dans les conversations, j'instillerai chez les autres mes sentiments de soumission illimitée et d'affection filiale pour le Vicaire de Jésus-Christ. Dans mes petites prières, spécialement à la Sainte Messe, en action de grâces, dans la récitation de l'Office </w:t>
      </w:r>
      <w:r w:rsidR="00AC0C30" w:rsidRPr="00AC0C30">
        <w:rPr>
          <w:rFonts w:ascii="Times New Roman" w:hAnsi="Times New Roman" w:cs="Times New Roman"/>
          <w:i/>
          <w:iCs/>
          <w:sz w:val="24"/>
          <w:szCs w:val="24"/>
          <w:lang w:val="fr-FR"/>
        </w:rPr>
        <w:t>D</w:t>
      </w:r>
      <w:r w:rsidRPr="00AC0C30">
        <w:rPr>
          <w:rFonts w:ascii="Times New Roman" w:hAnsi="Times New Roman" w:cs="Times New Roman"/>
          <w:i/>
          <w:iCs/>
          <w:sz w:val="24"/>
          <w:szCs w:val="24"/>
          <w:lang w:val="fr-FR"/>
        </w:rPr>
        <w:t>ivin, dans la prière, dans le Saint Rosaire, mon premier objet sera le Souverain Pontife et toutes ses saintes intentions. Si le Saint-Père publie des encycliques et prononce des discours, et que j'ai le bien de les lire, j'essaierai d'entrer dans tous ses sentiments et j'obéirai exactement à ce qu'il commande ou exhorte. La personne du Saint-Père me sera sacrée et adorable, et si je peux avoir la chance de voir parfois le Souverain Pontife, je considérerai comme mon immense fortune de pouvoir embrasser et baiser ses pieds vénérables, et aussi la poussière que ceux-ci foulent aux pieds.</w:t>
      </w:r>
    </w:p>
    <w:p w14:paraId="41D231C9" w14:textId="77777777" w:rsidR="00530C3D" w:rsidRPr="00AB07B8" w:rsidRDefault="00530C3D" w:rsidP="00530C3D">
      <w:pPr>
        <w:spacing w:after="0" w:line="240" w:lineRule="auto"/>
        <w:ind w:firstLine="567"/>
        <w:jc w:val="both"/>
        <w:rPr>
          <w:rFonts w:ascii="Times New Roman" w:hAnsi="Times New Roman" w:cs="Times New Roman"/>
          <w:i/>
          <w:iCs/>
          <w:sz w:val="24"/>
          <w:szCs w:val="24"/>
          <w:lang w:val="fr-FR"/>
        </w:rPr>
      </w:pPr>
      <w:r w:rsidRPr="00AB07B8">
        <w:rPr>
          <w:rFonts w:ascii="Times New Roman" w:hAnsi="Times New Roman" w:cs="Times New Roman"/>
          <w:i/>
          <w:iCs/>
          <w:sz w:val="24"/>
          <w:szCs w:val="24"/>
          <w:lang w:val="fr-FR"/>
        </w:rPr>
        <w:t>Tout cela je déclare:</w:t>
      </w:r>
    </w:p>
    <w:p w14:paraId="37CCC3E9" w14:textId="30AB2126" w:rsidR="00530C3D" w:rsidRPr="00AB07B8" w:rsidRDefault="00530C3D" w:rsidP="00530C3D">
      <w:pPr>
        <w:spacing w:after="0" w:line="240" w:lineRule="auto"/>
        <w:ind w:firstLine="567"/>
        <w:jc w:val="both"/>
        <w:rPr>
          <w:rFonts w:ascii="Times New Roman" w:hAnsi="Times New Roman" w:cs="Times New Roman"/>
          <w:i/>
          <w:iCs/>
          <w:sz w:val="24"/>
          <w:szCs w:val="24"/>
          <w:lang w:val="fr-FR"/>
        </w:rPr>
      </w:pPr>
      <w:r w:rsidRPr="00AB07B8">
        <w:rPr>
          <w:rFonts w:ascii="Times New Roman" w:hAnsi="Times New Roman" w:cs="Times New Roman"/>
          <w:i/>
          <w:iCs/>
          <w:sz w:val="24"/>
          <w:szCs w:val="24"/>
          <w:lang w:val="fr-FR"/>
        </w:rPr>
        <w:t xml:space="preserve">  1) Parce que je reconnais </w:t>
      </w:r>
      <w:r w:rsidR="00AB07B8" w:rsidRPr="00AB07B8">
        <w:rPr>
          <w:rFonts w:ascii="Times New Roman" w:hAnsi="Times New Roman" w:cs="Times New Roman"/>
          <w:i/>
          <w:iCs/>
          <w:sz w:val="24"/>
          <w:szCs w:val="24"/>
          <w:lang w:val="fr-FR"/>
        </w:rPr>
        <w:t>que c’est</w:t>
      </w:r>
      <w:r w:rsidRPr="00AB07B8">
        <w:rPr>
          <w:rFonts w:ascii="Times New Roman" w:hAnsi="Times New Roman" w:cs="Times New Roman"/>
          <w:i/>
          <w:iCs/>
          <w:sz w:val="24"/>
          <w:szCs w:val="24"/>
          <w:lang w:val="fr-FR"/>
        </w:rPr>
        <w:t xml:space="preserve"> volonté d</w:t>
      </w:r>
      <w:r w:rsidR="00AB07B8" w:rsidRPr="00AB07B8">
        <w:rPr>
          <w:rFonts w:ascii="Times New Roman" w:hAnsi="Times New Roman" w:cs="Times New Roman"/>
          <w:i/>
          <w:iCs/>
          <w:sz w:val="24"/>
          <w:szCs w:val="24"/>
          <w:lang w:val="fr-FR"/>
        </w:rPr>
        <w:t>e</w:t>
      </w:r>
      <w:r w:rsidRPr="00AB07B8">
        <w:rPr>
          <w:rFonts w:ascii="Times New Roman" w:hAnsi="Times New Roman" w:cs="Times New Roman"/>
          <w:i/>
          <w:iCs/>
          <w:sz w:val="24"/>
          <w:szCs w:val="24"/>
          <w:lang w:val="fr-FR"/>
        </w:rPr>
        <w:t xml:space="preserve"> N.S.</w:t>
      </w:r>
      <w:r w:rsidR="00452AD1" w:rsidRPr="00AB07B8">
        <w:rPr>
          <w:rFonts w:ascii="Times New Roman" w:hAnsi="Times New Roman" w:cs="Times New Roman"/>
          <w:i/>
          <w:iCs/>
          <w:sz w:val="24"/>
          <w:szCs w:val="24"/>
          <w:lang w:val="fr-FR"/>
        </w:rPr>
        <w:t>J</w:t>
      </w:r>
      <w:r w:rsidRPr="00AB07B8">
        <w:rPr>
          <w:rFonts w:ascii="Times New Roman" w:hAnsi="Times New Roman" w:cs="Times New Roman"/>
          <w:i/>
          <w:iCs/>
          <w:sz w:val="24"/>
          <w:szCs w:val="24"/>
          <w:lang w:val="fr-FR"/>
        </w:rPr>
        <w:t>.C. que de cette manière nous honor</w:t>
      </w:r>
      <w:r w:rsidR="00452AD1" w:rsidRPr="00AB07B8">
        <w:rPr>
          <w:rFonts w:ascii="Times New Roman" w:hAnsi="Times New Roman" w:cs="Times New Roman"/>
          <w:i/>
          <w:iCs/>
          <w:sz w:val="24"/>
          <w:szCs w:val="24"/>
          <w:lang w:val="fr-FR"/>
        </w:rPr>
        <w:t>i</w:t>
      </w:r>
      <w:r w:rsidRPr="00AB07B8">
        <w:rPr>
          <w:rFonts w:ascii="Times New Roman" w:hAnsi="Times New Roman" w:cs="Times New Roman"/>
          <w:i/>
          <w:iCs/>
          <w:sz w:val="24"/>
          <w:szCs w:val="24"/>
          <w:lang w:val="fr-FR"/>
        </w:rPr>
        <w:t>ons, aim</w:t>
      </w:r>
      <w:r w:rsidR="00452AD1" w:rsidRPr="00AB07B8">
        <w:rPr>
          <w:rFonts w:ascii="Times New Roman" w:hAnsi="Times New Roman" w:cs="Times New Roman"/>
          <w:i/>
          <w:iCs/>
          <w:sz w:val="24"/>
          <w:szCs w:val="24"/>
          <w:lang w:val="fr-FR"/>
        </w:rPr>
        <w:t>i</w:t>
      </w:r>
      <w:r w:rsidRPr="00AB07B8">
        <w:rPr>
          <w:rFonts w:ascii="Times New Roman" w:hAnsi="Times New Roman" w:cs="Times New Roman"/>
          <w:i/>
          <w:iCs/>
          <w:sz w:val="24"/>
          <w:szCs w:val="24"/>
          <w:lang w:val="fr-FR"/>
        </w:rPr>
        <w:t>ons et obéiss</w:t>
      </w:r>
      <w:r w:rsidR="00452AD1" w:rsidRPr="00AB07B8">
        <w:rPr>
          <w:rFonts w:ascii="Times New Roman" w:hAnsi="Times New Roman" w:cs="Times New Roman"/>
          <w:i/>
          <w:iCs/>
          <w:sz w:val="24"/>
          <w:szCs w:val="24"/>
          <w:lang w:val="fr-FR"/>
        </w:rPr>
        <w:t>i</w:t>
      </w:r>
      <w:r w:rsidRPr="00AB07B8">
        <w:rPr>
          <w:rFonts w:ascii="Times New Roman" w:hAnsi="Times New Roman" w:cs="Times New Roman"/>
          <w:i/>
          <w:iCs/>
          <w:sz w:val="24"/>
          <w:szCs w:val="24"/>
          <w:lang w:val="fr-FR"/>
        </w:rPr>
        <w:t xml:space="preserve">ons à son Vicaire, </w:t>
      </w:r>
      <w:r w:rsidR="00AB07B8" w:rsidRPr="00AB07B8">
        <w:rPr>
          <w:rFonts w:ascii="Times New Roman" w:hAnsi="Times New Roman" w:cs="Times New Roman"/>
          <w:i/>
          <w:iCs/>
          <w:sz w:val="24"/>
          <w:szCs w:val="24"/>
          <w:lang w:val="fr-FR"/>
        </w:rPr>
        <w:t>et que le Seigneur considère</w:t>
      </w:r>
      <w:r w:rsidRPr="00AB07B8">
        <w:rPr>
          <w:rFonts w:ascii="Times New Roman" w:hAnsi="Times New Roman" w:cs="Times New Roman"/>
          <w:i/>
          <w:iCs/>
          <w:sz w:val="24"/>
          <w:szCs w:val="24"/>
          <w:lang w:val="fr-FR"/>
        </w:rPr>
        <w:t xml:space="preserve"> tout cela fait à Lui-même;</w:t>
      </w:r>
    </w:p>
    <w:p w14:paraId="45849DF5" w14:textId="495371C9" w:rsidR="00530C3D" w:rsidRPr="00AB07B8" w:rsidRDefault="00530C3D" w:rsidP="00530C3D">
      <w:pPr>
        <w:spacing w:after="0" w:line="240" w:lineRule="auto"/>
        <w:ind w:firstLine="567"/>
        <w:jc w:val="both"/>
        <w:rPr>
          <w:rFonts w:ascii="Times New Roman" w:hAnsi="Times New Roman" w:cs="Times New Roman"/>
          <w:i/>
          <w:iCs/>
          <w:sz w:val="24"/>
          <w:szCs w:val="24"/>
          <w:lang w:val="fr-FR"/>
        </w:rPr>
      </w:pPr>
      <w:r w:rsidRPr="00AB07B8">
        <w:rPr>
          <w:rFonts w:ascii="Times New Roman" w:hAnsi="Times New Roman" w:cs="Times New Roman"/>
          <w:i/>
          <w:iCs/>
          <w:sz w:val="24"/>
          <w:szCs w:val="24"/>
          <w:lang w:val="fr-FR"/>
        </w:rPr>
        <w:t xml:space="preserve">2) parce que tout cela est notre règle, et c'est l'esprit dominant de </w:t>
      </w:r>
      <w:r w:rsidR="00452AD1" w:rsidRPr="00AB07B8">
        <w:rPr>
          <w:rFonts w:ascii="Times New Roman" w:hAnsi="Times New Roman" w:cs="Times New Roman"/>
          <w:i/>
          <w:iCs/>
          <w:sz w:val="24"/>
          <w:szCs w:val="24"/>
          <w:lang w:val="fr-FR"/>
        </w:rPr>
        <w:t>cet humble institut</w:t>
      </w:r>
      <w:r w:rsidRPr="00AB07B8">
        <w:rPr>
          <w:rFonts w:ascii="Times New Roman" w:hAnsi="Times New Roman" w:cs="Times New Roman"/>
          <w:i/>
          <w:iCs/>
          <w:sz w:val="24"/>
          <w:szCs w:val="24"/>
          <w:lang w:val="fr-FR"/>
        </w:rPr>
        <w:t>;</w:t>
      </w:r>
    </w:p>
    <w:p w14:paraId="0BAC9174" w14:textId="23F1298A" w:rsidR="00530C3D" w:rsidRPr="00AB07B8" w:rsidRDefault="00530C3D" w:rsidP="00530C3D">
      <w:pPr>
        <w:spacing w:after="0" w:line="240" w:lineRule="auto"/>
        <w:ind w:firstLine="567"/>
        <w:jc w:val="both"/>
        <w:rPr>
          <w:rFonts w:ascii="Times New Roman" w:hAnsi="Times New Roman" w:cs="Times New Roman"/>
          <w:i/>
          <w:iCs/>
          <w:sz w:val="24"/>
          <w:szCs w:val="24"/>
          <w:lang w:val="fr-FR"/>
        </w:rPr>
      </w:pPr>
      <w:r w:rsidRPr="00AB07B8">
        <w:rPr>
          <w:rFonts w:ascii="Times New Roman" w:hAnsi="Times New Roman" w:cs="Times New Roman"/>
          <w:i/>
          <w:iCs/>
          <w:sz w:val="24"/>
          <w:szCs w:val="24"/>
          <w:lang w:val="fr-FR"/>
        </w:rPr>
        <w:t xml:space="preserve">3) parce que je le ressens profondément et </w:t>
      </w:r>
      <w:r w:rsidR="00452AD1" w:rsidRPr="00AB07B8">
        <w:rPr>
          <w:rFonts w:ascii="Times New Roman" w:hAnsi="Times New Roman" w:cs="Times New Roman"/>
          <w:i/>
          <w:iCs/>
          <w:sz w:val="24"/>
          <w:szCs w:val="24"/>
          <w:lang w:val="fr-FR"/>
        </w:rPr>
        <w:t>intimement</w:t>
      </w:r>
      <w:r w:rsidRPr="00AB07B8">
        <w:rPr>
          <w:rFonts w:ascii="Times New Roman" w:hAnsi="Times New Roman" w:cs="Times New Roman"/>
          <w:i/>
          <w:iCs/>
          <w:sz w:val="24"/>
          <w:szCs w:val="24"/>
          <w:lang w:val="fr-FR"/>
        </w:rPr>
        <w:t>;</w:t>
      </w:r>
    </w:p>
    <w:p w14:paraId="27135FF1" w14:textId="6E5B1C89" w:rsidR="00530C3D" w:rsidRDefault="00530C3D" w:rsidP="00452AD1">
      <w:pPr>
        <w:tabs>
          <w:tab w:val="left" w:pos="0"/>
        </w:tabs>
        <w:spacing w:after="0" w:line="240" w:lineRule="auto"/>
        <w:ind w:firstLine="567"/>
        <w:jc w:val="both"/>
        <w:rPr>
          <w:rFonts w:ascii="Times New Roman" w:hAnsi="Times New Roman" w:cs="Times New Roman"/>
          <w:i/>
          <w:iCs/>
          <w:sz w:val="24"/>
          <w:szCs w:val="24"/>
          <w:lang w:val="fr-FR"/>
        </w:rPr>
      </w:pPr>
      <w:r w:rsidRPr="00AB07B8">
        <w:rPr>
          <w:rFonts w:ascii="Times New Roman" w:hAnsi="Times New Roman" w:cs="Times New Roman"/>
          <w:i/>
          <w:iCs/>
          <w:sz w:val="24"/>
          <w:szCs w:val="24"/>
          <w:lang w:val="fr-FR"/>
        </w:rPr>
        <w:t xml:space="preserve">4) parce que je reconnais que de cette sujétion et de cette parfaite soumission au Souverain Pontife vient toute bénédiction de Dieu pour chaque Institut et pour chaque âme; et que, au contraire, l'affaiblissement de cette sujétion, sous prétexte de distinctions inappropriées entre </w:t>
      </w:r>
      <w:r w:rsidRPr="00AB07B8">
        <w:rPr>
          <w:rFonts w:ascii="Times New Roman" w:hAnsi="Times New Roman" w:cs="Times New Roman"/>
          <w:sz w:val="24"/>
          <w:szCs w:val="24"/>
          <w:lang w:val="fr-FR"/>
        </w:rPr>
        <w:t>ex cathedra</w:t>
      </w:r>
      <w:r w:rsidRPr="00AB07B8">
        <w:rPr>
          <w:rFonts w:ascii="Times New Roman" w:hAnsi="Times New Roman" w:cs="Times New Roman"/>
          <w:i/>
          <w:iCs/>
          <w:sz w:val="24"/>
          <w:szCs w:val="24"/>
          <w:lang w:val="fr-FR"/>
        </w:rPr>
        <w:t xml:space="preserve"> et </w:t>
      </w:r>
      <w:r w:rsidRPr="00AB07B8">
        <w:rPr>
          <w:rFonts w:ascii="Times New Roman" w:hAnsi="Times New Roman" w:cs="Times New Roman"/>
          <w:sz w:val="24"/>
          <w:szCs w:val="24"/>
          <w:lang w:val="fr-FR"/>
        </w:rPr>
        <w:t>non ex cathedra</w:t>
      </w:r>
      <w:r w:rsidRPr="00AB07B8">
        <w:rPr>
          <w:rFonts w:ascii="Times New Roman" w:hAnsi="Times New Roman" w:cs="Times New Roman"/>
          <w:i/>
          <w:iCs/>
          <w:sz w:val="24"/>
          <w:szCs w:val="24"/>
          <w:lang w:val="fr-FR"/>
        </w:rPr>
        <w:t xml:space="preserve">, entre </w:t>
      </w:r>
      <w:r w:rsidRPr="00AB07B8">
        <w:rPr>
          <w:rFonts w:ascii="Times New Roman" w:hAnsi="Times New Roman" w:cs="Times New Roman"/>
          <w:sz w:val="24"/>
          <w:szCs w:val="24"/>
          <w:lang w:val="fr-FR"/>
        </w:rPr>
        <w:t>personne</w:t>
      </w:r>
      <w:r w:rsidRPr="00AB07B8">
        <w:rPr>
          <w:rFonts w:ascii="Times New Roman" w:hAnsi="Times New Roman" w:cs="Times New Roman"/>
          <w:i/>
          <w:iCs/>
          <w:sz w:val="24"/>
          <w:szCs w:val="24"/>
          <w:lang w:val="fr-FR"/>
        </w:rPr>
        <w:t xml:space="preserve"> et </w:t>
      </w:r>
      <w:r w:rsidRPr="00AB07B8">
        <w:rPr>
          <w:rFonts w:ascii="Times New Roman" w:hAnsi="Times New Roman" w:cs="Times New Roman"/>
          <w:sz w:val="24"/>
          <w:szCs w:val="24"/>
          <w:lang w:val="fr-FR"/>
        </w:rPr>
        <w:t>caractère sacré</w:t>
      </w:r>
      <w:r w:rsidRPr="00AB07B8">
        <w:rPr>
          <w:rFonts w:ascii="Times New Roman" w:hAnsi="Times New Roman" w:cs="Times New Roman"/>
          <w:i/>
          <w:iCs/>
          <w:sz w:val="24"/>
          <w:szCs w:val="24"/>
          <w:lang w:val="fr-FR"/>
        </w:rPr>
        <w:t xml:space="preserve">, est le principe de chutes très graves pour les individus et de ruine pour les </w:t>
      </w:r>
      <w:r w:rsidR="00452AD1" w:rsidRPr="00AB07B8">
        <w:rPr>
          <w:rFonts w:ascii="Times New Roman" w:hAnsi="Times New Roman" w:cs="Times New Roman"/>
          <w:i/>
          <w:iCs/>
          <w:sz w:val="24"/>
          <w:szCs w:val="24"/>
          <w:lang w:val="fr-FR"/>
        </w:rPr>
        <w:t>C</w:t>
      </w:r>
      <w:r w:rsidRPr="00AB07B8">
        <w:rPr>
          <w:rFonts w:ascii="Times New Roman" w:hAnsi="Times New Roman" w:cs="Times New Roman"/>
          <w:i/>
          <w:iCs/>
          <w:sz w:val="24"/>
          <w:szCs w:val="24"/>
          <w:lang w:val="fr-FR"/>
        </w:rPr>
        <w:t>ommunautés.</w:t>
      </w:r>
    </w:p>
    <w:p w14:paraId="4892A6C2" w14:textId="3D1435D2" w:rsidR="00530C3D" w:rsidRPr="00530C3D" w:rsidRDefault="00530C3D" w:rsidP="00530C3D">
      <w:pPr>
        <w:spacing w:after="0" w:line="240" w:lineRule="auto"/>
        <w:ind w:firstLine="567"/>
        <w:jc w:val="both"/>
        <w:rPr>
          <w:rFonts w:ascii="Times New Roman" w:hAnsi="Times New Roman" w:cs="Times New Roman"/>
          <w:i/>
          <w:iCs/>
          <w:sz w:val="18"/>
          <w:szCs w:val="18"/>
          <w:lang w:val="fr-FR"/>
        </w:rPr>
      </w:pPr>
    </w:p>
    <w:p w14:paraId="34E94BE9" w14:textId="27DC7679" w:rsidR="00530C3D" w:rsidRPr="00C0395A" w:rsidRDefault="00530C3D" w:rsidP="00530C3D">
      <w:pPr>
        <w:spacing w:after="0" w:line="240" w:lineRule="auto"/>
        <w:jc w:val="both"/>
        <w:rPr>
          <w:rFonts w:ascii="Times New Roman" w:hAnsi="Times New Roman" w:cs="Times New Roman"/>
          <w:b/>
          <w:bCs/>
          <w:sz w:val="24"/>
          <w:szCs w:val="24"/>
          <w:lang w:val="fr-FR"/>
        </w:rPr>
      </w:pPr>
      <w:r w:rsidRPr="00C0395A">
        <w:rPr>
          <w:rFonts w:ascii="Times New Roman" w:hAnsi="Times New Roman" w:cs="Times New Roman"/>
          <w:b/>
          <w:bCs/>
          <w:sz w:val="24"/>
          <w:szCs w:val="24"/>
          <w:lang w:val="fr-FR"/>
        </w:rPr>
        <w:t xml:space="preserve">l)  </w:t>
      </w:r>
      <w:r w:rsidR="000E4990" w:rsidRPr="00C0395A">
        <w:rPr>
          <w:rFonts w:ascii="Times New Roman" w:hAnsi="Times New Roman" w:cs="Times New Roman"/>
          <w:b/>
          <w:bCs/>
          <w:sz w:val="24"/>
          <w:szCs w:val="24"/>
          <w:lang w:val="fr-FR"/>
        </w:rPr>
        <w:t>ZELER L’</w:t>
      </w:r>
      <w:r w:rsidRPr="00C0395A">
        <w:rPr>
          <w:rFonts w:ascii="Times New Roman" w:hAnsi="Times New Roman" w:cs="Times New Roman"/>
          <w:b/>
          <w:bCs/>
          <w:sz w:val="24"/>
          <w:szCs w:val="24"/>
          <w:lang w:val="fr-FR"/>
        </w:rPr>
        <w:t xml:space="preserve">OBÉISSANCE ET </w:t>
      </w:r>
      <w:r w:rsidR="00B85CDC" w:rsidRPr="00C0395A">
        <w:rPr>
          <w:rFonts w:ascii="Times New Roman" w:hAnsi="Times New Roman" w:cs="Times New Roman"/>
          <w:b/>
          <w:bCs/>
          <w:sz w:val="24"/>
          <w:szCs w:val="24"/>
          <w:lang w:val="fr-FR"/>
        </w:rPr>
        <w:t>L’</w:t>
      </w:r>
      <w:r w:rsidRPr="00C0395A">
        <w:rPr>
          <w:rFonts w:ascii="Times New Roman" w:hAnsi="Times New Roman" w:cs="Times New Roman"/>
          <w:b/>
          <w:bCs/>
          <w:sz w:val="24"/>
          <w:szCs w:val="24"/>
          <w:lang w:val="fr-FR"/>
        </w:rPr>
        <w:t>AMOUR AU PAPE</w:t>
      </w:r>
    </w:p>
    <w:p w14:paraId="2F5DB158" w14:textId="77777777" w:rsidR="00530C3D" w:rsidRPr="00C0395A" w:rsidRDefault="00530C3D" w:rsidP="00530C3D">
      <w:pPr>
        <w:spacing w:after="0" w:line="240" w:lineRule="auto"/>
        <w:ind w:firstLine="567"/>
        <w:jc w:val="both"/>
        <w:rPr>
          <w:rFonts w:ascii="Times New Roman" w:hAnsi="Times New Roman" w:cs="Times New Roman"/>
          <w:sz w:val="12"/>
          <w:szCs w:val="12"/>
          <w:lang w:val="fr-FR"/>
        </w:rPr>
      </w:pPr>
    </w:p>
    <w:p w14:paraId="4B4849D2" w14:textId="15EB7295" w:rsidR="00530C3D" w:rsidRDefault="00530C3D" w:rsidP="00530C3D">
      <w:pPr>
        <w:spacing w:after="0" w:line="240" w:lineRule="auto"/>
        <w:ind w:firstLine="567"/>
        <w:jc w:val="both"/>
        <w:rPr>
          <w:rFonts w:ascii="Times New Roman" w:hAnsi="Times New Roman" w:cs="Times New Roman"/>
          <w:sz w:val="24"/>
          <w:szCs w:val="24"/>
          <w:lang w:val="fr-FR"/>
        </w:rPr>
      </w:pPr>
      <w:r w:rsidRPr="00C0395A">
        <w:rPr>
          <w:rFonts w:ascii="Times New Roman" w:hAnsi="Times New Roman" w:cs="Times New Roman"/>
          <w:sz w:val="24"/>
          <w:szCs w:val="24"/>
          <w:lang w:val="fr-FR"/>
        </w:rPr>
        <w:t>Les proban</w:t>
      </w:r>
      <w:r w:rsidR="000E4990" w:rsidRPr="00C0395A">
        <w:rPr>
          <w:rFonts w:ascii="Times New Roman" w:hAnsi="Times New Roman" w:cs="Times New Roman"/>
          <w:sz w:val="24"/>
          <w:szCs w:val="24"/>
          <w:lang w:val="fr-FR"/>
        </w:rPr>
        <w:t>d</w:t>
      </w:r>
      <w:r w:rsidRPr="00C0395A">
        <w:rPr>
          <w:rFonts w:ascii="Times New Roman" w:hAnsi="Times New Roman" w:cs="Times New Roman"/>
          <w:sz w:val="24"/>
          <w:szCs w:val="24"/>
          <w:lang w:val="fr-FR"/>
        </w:rPr>
        <w:t xml:space="preserve">s de la communauté religieuse nourriront dans leur cœur le plus profond respect et la plus parfaite </w:t>
      </w:r>
      <w:r w:rsidR="00A1321D" w:rsidRPr="00C0395A">
        <w:rPr>
          <w:rFonts w:ascii="Times New Roman" w:hAnsi="Times New Roman" w:cs="Times New Roman"/>
          <w:sz w:val="24"/>
          <w:szCs w:val="24"/>
          <w:lang w:val="fr-FR"/>
        </w:rPr>
        <w:t>subjection</w:t>
      </w:r>
      <w:r w:rsidRPr="00C0395A">
        <w:rPr>
          <w:rFonts w:ascii="Times New Roman" w:hAnsi="Times New Roman" w:cs="Times New Roman"/>
          <w:sz w:val="24"/>
          <w:szCs w:val="24"/>
          <w:lang w:val="fr-FR"/>
        </w:rPr>
        <w:t xml:space="preserve"> envers leurs supérieurs, aussi bien les immédiats que ceux de la hiérarchie ecclésiastique. Tout comme il y a la sainte crainte de Dieu, il y a aussi la crainte révérencielle des supérieurs. Cette </w:t>
      </w:r>
      <w:r w:rsidR="00A1321D" w:rsidRPr="00C0395A">
        <w:rPr>
          <w:rFonts w:ascii="Times New Roman" w:hAnsi="Times New Roman" w:cs="Times New Roman"/>
          <w:sz w:val="24"/>
          <w:szCs w:val="24"/>
          <w:lang w:val="fr-FR"/>
        </w:rPr>
        <w:t>sujétion</w:t>
      </w:r>
      <w:r w:rsidRPr="00C0395A">
        <w:rPr>
          <w:rFonts w:ascii="Times New Roman" w:hAnsi="Times New Roman" w:cs="Times New Roman"/>
          <w:sz w:val="24"/>
          <w:szCs w:val="24"/>
          <w:lang w:val="fr-FR"/>
        </w:rPr>
        <w:t xml:space="preserve"> et cette </w:t>
      </w:r>
      <w:r w:rsidR="00A1321D" w:rsidRPr="00C0395A">
        <w:rPr>
          <w:rFonts w:ascii="Times New Roman" w:hAnsi="Times New Roman" w:cs="Times New Roman"/>
          <w:sz w:val="24"/>
          <w:szCs w:val="24"/>
          <w:lang w:val="fr-FR"/>
        </w:rPr>
        <w:t xml:space="preserve">crainte </w:t>
      </w:r>
      <w:r w:rsidRPr="00C0395A">
        <w:rPr>
          <w:rFonts w:ascii="Times New Roman" w:hAnsi="Times New Roman" w:cs="Times New Roman"/>
          <w:sz w:val="24"/>
          <w:szCs w:val="24"/>
          <w:lang w:val="fr-FR"/>
        </w:rPr>
        <w:t xml:space="preserve">filiale forment la substance de cette humilité, qui doit informer l'âme de ceux qui aspirent à faire partie d'une congrégation religieuse. Ils ne parleront jamais contre les supérieurs, ils ne critiqueront pas leur conduite; et s'il y a quelque défaut manifeste en eux, ils </w:t>
      </w:r>
      <w:r w:rsidR="00C0395A" w:rsidRPr="00C0395A">
        <w:rPr>
          <w:rFonts w:ascii="Times New Roman" w:hAnsi="Times New Roman" w:cs="Times New Roman"/>
          <w:sz w:val="24"/>
          <w:szCs w:val="24"/>
          <w:lang w:val="fr-FR"/>
        </w:rPr>
        <w:t>les excuseront</w:t>
      </w:r>
      <w:r w:rsidRPr="00C0395A">
        <w:rPr>
          <w:rFonts w:ascii="Times New Roman" w:hAnsi="Times New Roman" w:cs="Times New Roman"/>
          <w:sz w:val="24"/>
          <w:szCs w:val="24"/>
          <w:lang w:val="fr-FR"/>
        </w:rPr>
        <w:t xml:space="preserve"> cordialement; tout d'abord, ils auront une vraie gratitude pour le bien qu'ils reçoivent d'eux; ils se garderont de les dégoûter. Les proban</w:t>
      </w:r>
      <w:r w:rsidR="00A1321D" w:rsidRPr="00C0395A">
        <w:rPr>
          <w:rFonts w:ascii="Times New Roman" w:hAnsi="Times New Roman" w:cs="Times New Roman"/>
          <w:sz w:val="24"/>
          <w:szCs w:val="24"/>
          <w:lang w:val="fr-FR"/>
        </w:rPr>
        <w:t>d</w:t>
      </w:r>
      <w:r w:rsidRPr="00C0395A">
        <w:rPr>
          <w:rFonts w:ascii="Times New Roman" w:hAnsi="Times New Roman" w:cs="Times New Roman"/>
          <w:sz w:val="24"/>
          <w:szCs w:val="24"/>
          <w:lang w:val="fr-FR"/>
        </w:rPr>
        <w:t xml:space="preserve">s garderont à l'esprit que le précepte divin: </w:t>
      </w:r>
      <w:r w:rsidRPr="00C0395A">
        <w:rPr>
          <w:rFonts w:ascii="Times New Roman" w:hAnsi="Times New Roman" w:cs="Times New Roman"/>
          <w:i/>
          <w:iCs/>
          <w:sz w:val="24"/>
          <w:szCs w:val="24"/>
          <w:lang w:val="fr-FR"/>
        </w:rPr>
        <w:t xml:space="preserve">Honora patrem tuum et matrem tuam </w:t>
      </w:r>
      <w:r w:rsidRPr="00C0395A">
        <w:rPr>
          <w:rFonts w:ascii="Times New Roman" w:hAnsi="Times New Roman" w:cs="Times New Roman"/>
          <w:sz w:val="24"/>
          <w:szCs w:val="24"/>
          <w:lang w:val="fr-FR"/>
        </w:rPr>
        <w:t>(</w:t>
      </w:r>
      <w:r w:rsidRPr="00C0395A">
        <w:rPr>
          <w:rFonts w:ascii="Times New Roman" w:hAnsi="Times New Roman" w:cs="Times New Roman"/>
          <w:i/>
          <w:iCs/>
          <w:sz w:val="24"/>
          <w:szCs w:val="24"/>
          <w:lang w:val="fr-FR"/>
        </w:rPr>
        <w:t>Ex</w:t>
      </w:r>
      <w:r w:rsidRPr="00C0395A">
        <w:rPr>
          <w:rFonts w:ascii="Times New Roman" w:hAnsi="Times New Roman" w:cs="Times New Roman"/>
          <w:sz w:val="24"/>
          <w:szCs w:val="24"/>
          <w:lang w:val="fr-FR"/>
        </w:rPr>
        <w:t xml:space="preserve"> 20,12), comprend également les obligations de l'inférieur envers les supérieurs. C'est aussi obligation des probands de prier pour leurs supérieurs. Ils prieront donc chaque jour: pour le Souverain Pontife, pour qui ils auront un transport particulier d'amour, de foi et de sujétion; pour leur propre </w:t>
      </w:r>
      <w:r w:rsidR="00A1321D" w:rsidRPr="00C0395A">
        <w:rPr>
          <w:rFonts w:ascii="Times New Roman" w:hAnsi="Times New Roman" w:cs="Times New Roman"/>
          <w:sz w:val="24"/>
          <w:szCs w:val="24"/>
          <w:lang w:val="fr-FR"/>
        </w:rPr>
        <w:t>É</w:t>
      </w:r>
      <w:r w:rsidRPr="00C0395A">
        <w:rPr>
          <w:rFonts w:ascii="Times New Roman" w:hAnsi="Times New Roman" w:cs="Times New Roman"/>
          <w:sz w:val="24"/>
          <w:szCs w:val="24"/>
          <w:lang w:val="fr-FR"/>
        </w:rPr>
        <w:t xml:space="preserve">vêque, le considérant comme le messager de Dieu pour le diocèse auquel ils appartiennent; pour toute la Hiérarchie </w:t>
      </w:r>
      <w:r w:rsidR="00A1321D" w:rsidRPr="00C0395A">
        <w:rPr>
          <w:rFonts w:ascii="Times New Roman" w:hAnsi="Times New Roman" w:cs="Times New Roman"/>
          <w:sz w:val="24"/>
          <w:szCs w:val="24"/>
          <w:lang w:val="fr-FR"/>
        </w:rPr>
        <w:t>E</w:t>
      </w:r>
      <w:r w:rsidRPr="00C0395A">
        <w:rPr>
          <w:rFonts w:ascii="Times New Roman" w:hAnsi="Times New Roman" w:cs="Times New Roman"/>
          <w:sz w:val="24"/>
          <w:szCs w:val="24"/>
          <w:lang w:val="fr-FR"/>
        </w:rPr>
        <w:t>cclésiastique et pour leurs supérieurs immédiats. (P.R.P.)</w:t>
      </w:r>
    </w:p>
    <w:p w14:paraId="04976BB0" w14:textId="77777777" w:rsidR="006F07FA" w:rsidRPr="006F07FA" w:rsidRDefault="006F07FA" w:rsidP="00530C3D">
      <w:pPr>
        <w:spacing w:after="0" w:line="240" w:lineRule="auto"/>
        <w:ind w:firstLine="567"/>
        <w:jc w:val="both"/>
        <w:rPr>
          <w:rFonts w:ascii="Times New Roman" w:hAnsi="Times New Roman" w:cs="Times New Roman"/>
          <w:sz w:val="6"/>
          <w:szCs w:val="6"/>
          <w:lang w:val="fr-FR"/>
        </w:rPr>
      </w:pPr>
    </w:p>
    <w:p w14:paraId="2F44C898" w14:textId="64EA91E2" w:rsidR="00530C3D" w:rsidRPr="00C0395A" w:rsidRDefault="00530C3D" w:rsidP="00530C3D">
      <w:pPr>
        <w:spacing w:after="0" w:line="240" w:lineRule="auto"/>
        <w:ind w:firstLine="567"/>
        <w:jc w:val="both"/>
        <w:rPr>
          <w:rFonts w:ascii="Times New Roman" w:hAnsi="Times New Roman" w:cs="Times New Roman"/>
          <w:i/>
          <w:iCs/>
          <w:sz w:val="24"/>
          <w:szCs w:val="24"/>
          <w:lang w:val="fr-FR"/>
        </w:rPr>
      </w:pPr>
      <w:r w:rsidRPr="00530C3D">
        <w:rPr>
          <w:rFonts w:ascii="Times New Roman" w:hAnsi="Times New Roman" w:cs="Times New Roman"/>
          <w:sz w:val="24"/>
          <w:szCs w:val="24"/>
          <w:lang w:val="fr-FR"/>
        </w:rPr>
        <w:t>Tout d'abord, les Congré</w:t>
      </w:r>
      <w:r w:rsidR="00C0395A">
        <w:rPr>
          <w:rFonts w:ascii="Times New Roman" w:hAnsi="Times New Roman" w:cs="Times New Roman"/>
          <w:sz w:val="24"/>
          <w:szCs w:val="24"/>
          <w:lang w:val="fr-FR"/>
        </w:rPr>
        <w:t>gés</w:t>
      </w:r>
      <w:r w:rsidRPr="00530C3D">
        <w:rPr>
          <w:rFonts w:ascii="Times New Roman" w:hAnsi="Times New Roman" w:cs="Times New Roman"/>
          <w:sz w:val="24"/>
          <w:szCs w:val="24"/>
          <w:lang w:val="fr-FR"/>
        </w:rPr>
        <w:t xml:space="preserve"> Rogationnistes du Cœur de Jésus seront des </w:t>
      </w:r>
      <w:r w:rsidR="00C0395A">
        <w:rPr>
          <w:rFonts w:ascii="Times New Roman" w:hAnsi="Times New Roman" w:cs="Times New Roman"/>
          <w:sz w:val="24"/>
          <w:szCs w:val="24"/>
          <w:lang w:val="fr-FR"/>
        </w:rPr>
        <w:t>fil</w:t>
      </w:r>
      <w:r w:rsidRPr="00530C3D">
        <w:rPr>
          <w:rFonts w:ascii="Times New Roman" w:hAnsi="Times New Roman" w:cs="Times New Roman"/>
          <w:sz w:val="24"/>
          <w:szCs w:val="24"/>
          <w:lang w:val="fr-FR"/>
        </w:rPr>
        <w:t xml:space="preserve">s et des sujets très humbles, </w:t>
      </w:r>
      <w:r w:rsidR="00C0395A">
        <w:rPr>
          <w:rFonts w:ascii="Times New Roman" w:hAnsi="Times New Roman" w:cs="Times New Roman"/>
          <w:sz w:val="24"/>
          <w:szCs w:val="24"/>
          <w:lang w:val="fr-FR"/>
        </w:rPr>
        <w:t xml:space="preserve">très </w:t>
      </w:r>
      <w:r w:rsidRPr="00530C3D">
        <w:rPr>
          <w:rFonts w:ascii="Times New Roman" w:hAnsi="Times New Roman" w:cs="Times New Roman"/>
          <w:sz w:val="24"/>
          <w:szCs w:val="24"/>
          <w:lang w:val="fr-FR"/>
        </w:rPr>
        <w:t xml:space="preserve">aimants et </w:t>
      </w:r>
      <w:r w:rsidR="00C0395A">
        <w:rPr>
          <w:rFonts w:ascii="Times New Roman" w:hAnsi="Times New Roman" w:cs="Times New Roman"/>
          <w:sz w:val="24"/>
          <w:szCs w:val="24"/>
          <w:lang w:val="fr-FR"/>
        </w:rPr>
        <w:t xml:space="preserve">très </w:t>
      </w:r>
      <w:r w:rsidRPr="00530C3D">
        <w:rPr>
          <w:rFonts w:ascii="Times New Roman" w:hAnsi="Times New Roman" w:cs="Times New Roman"/>
          <w:sz w:val="24"/>
          <w:szCs w:val="24"/>
          <w:lang w:val="fr-FR"/>
        </w:rPr>
        <w:t xml:space="preserve">obéissants de la Sainte Église, en la personne du Souverain Pontife, de toutes les Sacrées Congrégations </w:t>
      </w:r>
      <w:r w:rsidR="00C0395A">
        <w:rPr>
          <w:rFonts w:ascii="Times New Roman" w:hAnsi="Times New Roman" w:cs="Times New Roman"/>
          <w:sz w:val="24"/>
          <w:szCs w:val="24"/>
          <w:lang w:val="fr-FR"/>
        </w:rPr>
        <w:t>R</w:t>
      </w:r>
      <w:r w:rsidRPr="00530C3D">
        <w:rPr>
          <w:rFonts w:ascii="Times New Roman" w:hAnsi="Times New Roman" w:cs="Times New Roman"/>
          <w:sz w:val="24"/>
          <w:szCs w:val="24"/>
          <w:lang w:val="fr-FR"/>
        </w:rPr>
        <w:t xml:space="preserve">omaines, de tous les Prélats de la Sainte Église et des </w:t>
      </w:r>
      <w:r w:rsidR="00C0395A">
        <w:rPr>
          <w:rFonts w:ascii="Times New Roman" w:hAnsi="Times New Roman" w:cs="Times New Roman"/>
          <w:sz w:val="24"/>
          <w:szCs w:val="24"/>
          <w:lang w:val="fr-FR"/>
        </w:rPr>
        <w:t>É</w:t>
      </w:r>
      <w:r w:rsidRPr="00530C3D">
        <w:rPr>
          <w:rFonts w:ascii="Times New Roman" w:hAnsi="Times New Roman" w:cs="Times New Roman"/>
          <w:sz w:val="24"/>
          <w:szCs w:val="24"/>
          <w:lang w:val="fr-FR"/>
        </w:rPr>
        <w:t xml:space="preserve">vêques sous la </w:t>
      </w:r>
      <w:r w:rsidR="006F07FA">
        <w:rPr>
          <w:rFonts w:ascii="Times New Roman" w:hAnsi="Times New Roman" w:cs="Times New Roman"/>
          <w:sz w:val="24"/>
          <w:szCs w:val="24"/>
          <w:lang w:val="fr-FR"/>
        </w:rPr>
        <w:t>juridic</w:t>
      </w:r>
      <w:r w:rsidR="006F07FA" w:rsidRPr="00530C3D">
        <w:rPr>
          <w:rFonts w:ascii="Times New Roman" w:hAnsi="Times New Roman" w:cs="Times New Roman"/>
          <w:sz w:val="24"/>
          <w:szCs w:val="24"/>
          <w:lang w:val="fr-FR"/>
        </w:rPr>
        <w:t>tion</w:t>
      </w:r>
      <w:r w:rsidRPr="00530C3D">
        <w:rPr>
          <w:rFonts w:ascii="Times New Roman" w:hAnsi="Times New Roman" w:cs="Times New Roman"/>
          <w:sz w:val="24"/>
          <w:szCs w:val="24"/>
          <w:lang w:val="fr-FR"/>
        </w:rPr>
        <w:t xml:space="preserve"> desquels sont les </w:t>
      </w:r>
      <w:r w:rsidR="006F07FA">
        <w:rPr>
          <w:rFonts w:ascii="Times New Roman" w:hAnsi="Times New Roman" w:cs="Times New Roman"/>
          <w:sz w:val="24"/>
          <w:szCs w:val="24"/>
          <w:lang w:val="fr-FR"/>
        </w:rPr>
        <w:t>M</w:t>
      </w:r>
      <w:r w:rsidRPr="00530C3D">
        <w:rPr>
          <w:rFonts w:ascii="Times New Roman" w:hAnsi="Times New Roman" w:cs="Times New Roman"/>
          <w:sz w:val="24"/>
          <w:szCs w:val="24"/>
          <w:lang w:val="fr-FR"/>
        </w:rPr>
        <w:t>aisons.</w:t>
      </w:r>
    </w:p>
    <w:p w14:paraId="7CD037BF" w14:textId="114DA027" w:rsidR="00530C3D" w:rsidRDefault="00530C3D" w:rsidP="00530C3D">
      <w:pPr>
        <w:spacing w:after="0" w:line="240" w:lineRule="auto"/>
        <w:ind w:firstLine="567"/>
        <w:jc w:val="both"/>
        <w:rPr>
          <w:rFonts w:ascii="Times New Roman" w:hAnsi="Times New Roman" w:cs="Times New Roman"/>
          <w:sz w:val="24"/>
          <w:szCs w:val="24"/>
          <w:lang w:val="fr-FR"/>
        </w:rPr>
      </w:pPr>
      <w:r w:rsidRPr="00FA290F">
        <w:rPr>
          <w:rFonts w:ascii="Times New Roman" w:hAnsi="Times New Roman" w:cs="Times New Roman"/>
          <w:sz w:val="24"/>
          <w:szCs w:val="24"/>
          <w:lang w:val="fr-FR"/>
        </w:rPr>
        <w:t xml:space="preserve">Ils auront un très grand amour au point de tendresse envers le Souverain Pontife </w:t>
      </w:r>
      <w:r w:rsidR="006F07FA" w:rsidRPr="00FA290F">
        <w:rPr>
          <w:rFonts w:ascii="Times New Roman" w:hAnsi="Times New Roman" w:cs="Times New Roman"/>
          <w:sz w:val="24"/>
          <w:szCs w:val="24"/>
          <w:lang w:val="fr-FR"/>
        </w:rPr>
        <w:t>R</w:t>
      </w:r>
      <w:r w:rsidRPr="00FA290F">
        <w:rPr>
          <w:rFonts w:ascii="Times New Roman" w:hAnsi="Times New Roman" w:cs="Times New Roman"/>
          <w:sz w:val="24"/>
          <w:szCs w:val="24"/>
          <w:lang w:val="fr-FR"/>
        </w:rPr>
        <w:t xml:space="preserve">omain, et une révérence et une </w:t>
      </w:r>
      <w:r w:rsidR="006F07FA" w:rsidRPr="00FA290F">
        <w:rPr>
          <w:rFonts w:ascii="Times New Roman" w:hAnsi="Times New Roman" w:cs="Times New Roman"/>
          <w:sz w:val="24"/>
          <w:szCs w:val="24"/>
          <w:lang w:val="fr-FR"/>
        </w:rPr>
        <w:t xml:space="preserve">sujétion </w:t>
      </w:r>
      <w:r w:rsidRPr="00FA290F">
        <w:rPr>
          <w:rFonts w:ascii="Times New Roman" w:hAnsi="Times New Roman" w:cs="Times New Roman"/>
          <w:sz w:val="24"/>
          <w:szCs w:val="24"/>
          <w:lang w:val="fr-FR"/>
        </w:rPr>
        <w:t>jusqu'à l'adoration. Ils le considéreront comme la même personne de Jésus-</w:t>
      </w:r>
      <w:r w:rsidRPr="00FA290F">
        <w:rPr>
          <w:rFonts w:ascii="Times New Roman" w:hAnsi="Times New Roman" w:cs="Times New Roman"/>
          <w:sz w:val="24"/>
          <w:szCs w:val="24"/>
          <w:lang w:val="fr-FR"/>
        </w:rPr>
        <w:lastRenderedPageBreak/>
        <w:t>Christ N.</w:t>
      </w:r>
      <w:r w:rsidR="006F07FA" w:rsidRPr="00FA290F">
        <w:rPr>
          <w:rFonts w:ascii="Times New Roman" w:hAnsi="Times New Roman" w:cs="Times New Roman"/>
          <w:sz w:val="24"/>
          <w:szCs w:val="24"/>
          <w:lang w:val="fr-FR"/>
        </w:rPr>
        <w:t xml:space="preserve"> S.</w:t>
      </w:r>
      <w:r w:rsidR="00FA290F" w:rsidRPr="00FA290F">
        <w:rPr>
          <w:rFonts w:ascii="Times New Roman" w:hAnsi="Times New Roman" w:cs="Times New Roman"/>
          <w:sz w:val="24"/>
          <w:szCs w:val="24"/>
          <w:lang w:val="fr-FR"/>
        </w:rPr>
        <w:t>, qu’</w:t>
      </w:r>
      <w:r w:rsidRPr="00FA290F">
        <w:rPr>
          <w:rFonts w:ascii="Times New Roman" w:hAnsi="Times New Roman" w:cs="Times New Roman"/>
          <w:sz w:val="24"/>
          <w:szCs w:val="24"/>
          <w:lang w:val="fr-FR"/>
        </w:rPr>
        <w:t xml:space="preserve">il remplace. Toute parole du Saint-Père, écrite ou prononcée, sera pour eux une parole issue de l'adorable bouche de Jésus-Christ. Pour eux, il n'y aura presque aucune distinction entre </w:t>
      </w:r>
      <w:r w:rsidRPr="00FA290F">
        <w:rPr>
          <w:rFonts w:ascii="Times New Roman" w:hAnsi="Times New Roman" w:cs="Times New Roman"/>
          <w:i/>
          <w:iCs/>
          <w:sz w:val="24"/>
          <w:szCs w:val="24"/>
          <w:lang w:val="fr-FR"/>
        </w:rPr>
        <w:t>ex cathedra</w:t>
      </w:r>
      <w:r w:rsidRPr="00FA290F">
        <w:rPr>
          <w:rFonts w:ascii="Times New Roman" w:hAnsi="Times New Roman" w:cs="Times New Roman"/>
          <w:sz w:val="24"/>
          <w:szCs w:val="24"/>
          <w:lang w:val="fr-FR"/>
        </w:rPr>
        <w:t xml:space="preserve"> et </w:t>
      </w:r>
      <w:r w:rsidRPr="00FA290F">
        <w:rPr>
          <w:rFonts w:ascii="Times New Roman" w:hAnsi="Times New Roman" w:cs="Times New Roman"/>
          <w:i/>
          <w:iCs/>
          <w:sz w:val="24"/>
          <w:szCs w:val="24"/>
          <w:lang w:val="fr-FR"/>
        </w:rPr>
        <w:t>non ex cathedra</w:t>
      </w:r>
      <w:r w:rsidRPr="00FA290F">
        <w:rPr>
          <w:rFonts w:ascii="Times New Roman" w:hAnsi="Times New Roman" w:cs="Times New Roman"/>
          <w:sz w:val="24"/>
          <w:szCs w:val="24"/>
          <w:lang w:val="fr-FR"/>
        </w:rPr>
        <w:t xml:space="preserve">, mais toutes les opinions et jugements, même privés du Saint-Père, seront vénérables. Ils seront vivement intéressés par tous les événements, les </w:t>
      </w:r>
      <w:r w:rsidR="006F07FA" w:rsidRPr="00FA290F">
        <w:rPr>
          <w:rFonts w:ascii="Times New Roman" w:hAnsi="Times New Roman" w:cs="Times New Roman"/>
          <w:sz w:val="24"/>
          <w:szCs w:val="24"/>
          <w:lang w:val="fr-FR"/>
        </w:rPr>
        <w:t>peine</w:t>
      </w:r>
      <w:r w:rsidRPr="00FA290F">
        <w:rPr>
          <w:rFonts w:ascii="Times New Roman" w:hAnsi="Times New Roman" w:cs="Times New Roman"/>
          <w:sz w:val="24"/>
          <w:szCs w:val="24"/>
          <w:lang w:val="fr-FR"/>
        </w:rPr>
        <w:t xml:space="preserve">s, les </w:t>
      </w:r>
      <w:r w:rsidR="006F07FA" w:rsidRPr="00FA290F">
        <w:rPr>
          <w:rFonts w:ascii="Times New Roman" w:hAnsi="Times New Roman" w:cs="Times New Roman"/>
          <w:sz w:val="24"/>
          <w:szCs w:val="24"/>
          <w:lang w:val="fr-FR"/>
        </w:rPr>
        <w:t>fatigues du</w:t>
      </w:r>
      <w:r w:rsidRPr="00FA290F">
        <w:rPr>
          <w:rFonts w:ascii="Times New Roman" w:hAnsi="Times New Roman" w:cs="Times New Roman"/>
          <w:sz w:val="24"/>
          <w:szCs w:val="24"/>
          <w:lang w:val="fr-FR"/>
        </w:rPr>
        <w:t xml:space="preserve"> Vicaire de Jésus-Christ, et ils le recommanderont quotidiennement avec des prières communes au Très Saint Cœur</w:t>
      </w:r>
      <w:r w:rsidR="006F07FA" w:rsidRPr="00FA290F">
        <w:rPr>
          <w:rFonts w:ascii="Times New Roman" w:hAnsi="Times New Roman" w:cs="Times New Roman"/>
          <w:sz w:val="24"/>
          <w:szCs w:val="24"/>
          <w:lang w:val="fr-FR"/>
        </w:rPr>
        <w:t xml:space="preserve"> de Jésus</w:t>
      </w:r>
      <w:r w:rsidRPr="00FA290F">
        <w:rPr>
          <w:rFonts w:ascii="Times New Roman" w:hAnsi="Times New Roman" w:cs="Times New Roman"/>
          <w:sz w:val="24"/>
          <w:szCs w:val="24"/>
          <w:lang w:val="fr-FR"/>
        </w:rPr>
        <w:t>. Dans les diverses circonstances des jours de nom, des anniversaires ou autres du Saint-Père, ils ne manqueront pas de présenter les hommages qui l</w:t>
      </w:r>
      <w:r w:rsidR="006F07FA" w:rsidRPr="00FA290F">
        <w:rPr>
          <w:rFonts w:ascii="Times New Roman" w:hAnsi="Times New Roman" w:cs="Times New Roman"/>
          <w:sz w:val="24"/>
          <w:szCs w:val="24"/>
          <w:lang w:val="fr-FR"/>
        </w:rPr>
        <w:t>ui</w:t>
      </w:r>
      <w:r w:rsidRPr="00FA290F">
        <w:rPr>
          <w:rFonts w:ascii="Times New Roman" w:hAnsi="Times New Roman" w:cs="Times New Roman"/>
          <w:sz w:val="24"/>
          <w:szCs w:val="24"/>
          <w:lang w:val="fr-FR"/>
        </w:rPr>
        <w:t xml:space="preserve"> sont dus et de lui adresser les vœux les plus sincères; et si l'Institut publie des journaux ou des périodiques, ils consacreront des articles à cet objectif. Dans la prédication, dans l'enseignement de la </w:t>
      </w:r>
      <w:r w:rsidR="006F07FA" w:rsidRPr="00FA290F">
        <w:rPr>
          <w:rFonts w:ascii="Times New Roman" w:hAnsi="Times New Roman" w:cs="Times New Roman"/>
          <w:sz w:val="24"/>
          <w:szCs w:val="24"/>
          <w:lang w:val="fr-FR"/>
        </w:rPr>
        <w:t>D</w:t>
      </w:r>
      <w:r w:rsidRPr="00FA290F">
        <w:rPr>
          <w:rFonts w:ascii="Times New Roman" w:hAnsi="Times New Roman" w:cs="Times New Roman"/>
          <w:sz w:val="24"/>
          <w:szCs w:val="24"/>
          <w:lang w:val="fr-FR"/>
        </w:rPr>
        <w:t xml:space="preserve">octrine </w:t>
      </w:r>
      <w:r w:rsidR="006F07FA" w:rsidRPr="00FA290F">
        <w:rPr>
          <w:rFonts w:ascii="Times New Roman" w:hAnsi="Times New Roman" w:cs="Times New Roman"/>
          <w:sz w:val="24"/>
          <w:szCs w:val="24"/>
          <w:lang w:val="fr-FR"/>
        </w:rPr>
        <w:t>C</w:t>
      </w:r>
      <w:r w:rsidRPr="00FA290F">
        <w:rPr>
          <w:rFonts w:ascii="Times New Roman" w:hAnsi="Times New Roman" w:cs="Times New Roman"/>
          <w:sz w:val="24"/>
          <w:szCs w:val="24"/>
          <w:lang w:val="fr-FR"/>
        </w:rPr>
        <w:t>hrétienne et bien plus encore dans l'éducation de leurs jeunes, tout sera mis en œuvre pour inspirer l'amour, le respect, l'obéissance et l</w:t>
      </w:r>
      <w:r w:rsidR="006F07FA" w:rsidRPr="00FA290F">
        <w:rPr>
          <w:rFonts w:ascii="Times New Roman" w:hAnsi="Times New Roman" w:cs="Times New Roman"/>
          <w:sz w:val="24"/>
          <w:szCs w:val="24"/>
          <w:lang w:val="fr-FR"/>
        </w:rPr>
        <w:t>e culte</w:t>
      </w:r>
      <w:r w:rsidRPr="00FA290F">
        <w:rPr>
          <w:rFonts w:ascii="Times New Roman" w:hAnsi="Times New Roman" w:cs="Times New Roman"/>
          <w:sz w:val="24"/>
          <w:szCs w:val="24"/>
          <w:lang w:val="fr-FR"/>
        </w:rPr>
        <w:t xml:space="preserve"> </w:t>
      </w:r>
      <w:r w:rsidR="00FA290F" w:rsidRPr="00FA290F">
        <w:rPr>
          <w:rFonts w:ascii="Times New Roman" w:hAnsi="Times New Roman" w:cs="Times New Roman"/>
          <w:sz w:val="24"/>
          <w:szCs w:val="24"/>
          <w:lang w:val="fr-FR"/>
        </w:rPr>
        <w:t>a</w:t>
      </w:r>
      <w:r w:rsidRPr="00FA290F">
        <w:rPr>
          <w:rFonts w:ascii="Times New Roman" w:hAnsi="Times New Roman" w:cs="Times New Roman"/>
          <w:sz w:val="24"/>
          <w:szCs w:val="24"/>
          <w:lang w:val="fr-FR"/>
        </w:rPr>
        <w:t xml:space="preserve">u Souverain Pontife. À cette fin, des instructions populaires seront données sur la doctrine </w:t>
      </w:r>
      <w:r w:rsidR="00FA290F" w:rsidRPr="00FA290F">
        <w:rPr>
          <w:rFonts w:ascii="Times New Roman" w:hAnsi="Times New Roman" w:cs="Times New Roman"/>
          <w:i/>
          <w:iCs/>
          <w:sz w:val="24"/>
          <w:szCs w:val="24"/>
          <w:lang w:val="fr-FR"/>
        </w:rPr>
        <w:t>de Romano Pontifice</w:t>
      </w:r>
      <w:r w:rsidRPr="00FA290F">
        <w:rPr>
          <w:rFonts w:ascii="Times New Roman" w:hAnsi="Times New Roman" w:cs="Times New Roman"/>
          <w:sz w:val="24"/>
          <w:szCs w:val="24"/>
          <w:lang w:val="fr-FR"/>
        </w:rPr>
        <w:t xml:space="preserve">, en particulier sur l'infaillibilité, et il sera utile de rappeler des faits glorieux de l'Histoire </w:t>
      </w:r>
      <w:r w:rsidR="00FA290F" w:rsidRPr="00FA290F">
        <w:rPr>
          <w:rFonts w:ascii="Times New Roman" w:hAnsi="Times New Roman" w:cs="Times New Roman"/>
          <w:sz w:val="24"/>
          <w:szCs w:val="24"/>
          <w:lang w:val="fr-FR"/>
        </w:rPr>
        <w:t>E</w:t>
      </w:r>
      <w:r w:rsidRPr="00FA290F">
        <w:rPr>
          <w:rFonts w:ascii="Times New Roman" w:hAnsi="Times New Roman" w:cs="Times New Roman"/>
          <w:sz w:val="24"/>
          <w:szCs w:val="24"/>
          <w:lang w:val="fr-FR"/>
        </w:rPr>
        <w:t>cclésiastique concernant les Souverains Pontifes. (C.R.)</w:t>
      </w:r>
    </w:p>
    <w:p w14:paraId="01868137" w14:textId="77777777" w:rsidR="006F07FA" w:rsidRPr="006F07FA" w:rsidRDefault="006F07FA" w:rsidP="00530C3D">
      <w:pPr>
        <w:spacing w:after="0" w:line="240" w:lineRule="auto"/>
        <w:ind w:firstLine="567"/>
        <w:jc w:val="both"/>
        <w:rPr>
          <w:rFonts w:ascii="Times New Roman" w:hAnsi="Times New Roman" w:cs="Times New Roman"/>
          <w:sz w:val="6"/>
          <w:szCs w:val="6"/>
          <w:lang w:val="fr-FR"/>
        </w:rPr>
      </w:pPr>
    </w:p>
    <w:p w14:paraId="4B618EDB" w14:textId="01C51454" w:rsidR="00530C3D" w:rsidRDefault="00530C3D" w:rsidP="00530C3D">
      <w:pPr>
        <w:spacing w:after="0" w:line="240" w:lineRule="auto"/>
        <w:ind w:firstLine="567"/>
        <w:jc w:val="both"/>
        <w:rPr>
          <w:rFonts w:ascii="Times New Roman" w:hAnsi="Times New Roman" w:cs="Times New Roman"/>
          <w:sz w:val="24"/>
          <w:szCs w:val="24"/>
          <w:lang w:val="fr-FR"/>
        </w:rPr>
      </w:pPr>
      <w:r w:rsidRPr="00530C3D">
        <w:rPr>
          <w:rFonts w:ascii="Times New Roman" w:hAnsi="Times New Roman" w:cs="Times New Roman"/>
          <w:sz w:val="24"/>
          <w:szCs w:val="24"/>
          <w:lang w:val="fr-FR"/>
        </w:rPr>
        <w:t xml:space="preserve">Chaque supérieur donnera un </w:t>
      </w:r>
      <w:r w:rsidR="00FA290F">
        <w:rPr>
          <w:rFonts w:ascii="Times New Roman" w:hAnsi="Times New Roman" w:cs="Times New Roman"/>
          <w:sz w:val="24"/>
          <w:szCs w:val="24"/>
          <w:lang w:val="fr-FR"/>
        </w:rPr>
        <w:t>grand</w:t>
      </w:r>
      <w:r w:rsidRPr="00530C3D">
        <w:rPr>
          <w:rFonts w:ascii="Times New Roman" w:hAnsi="Times New Roman" w:cs="Times New Roman"/>
          <w:sz w:val="24"/>
          <w:szCs w:val="24"/>
          <w:lang w:val="fr-FR"/>
        </w:rPr>
        <w:t xml:space="preserve"> exemple de la vénération illimitée et de l'affection la plus chaleureuse et la plus sacrée au Souverain Pontife. Il fera se réjouir de manière sainte toute la Communauté de toutes les consolations du Souverain Pontife et pleurer </w:t>
      </w:r>
      <w:r w:rsidR="00FA290F">
        <w:rPr>
          <w:rFonts w:ascii="Times New Roman" w:hAnsi="Times New Roman" w:cs="Times New Roman"/>
          <w:sz w:val="24"/>
          <w:szCs w:val="24"/>
          <w:lang w:val="fr-FR"/>
        </w:rPr>
        <w:t xml:space="preserve">pour </w:t>
      </w:r>
      <w:r w:rsidRPr="00530C3D">
        <w:rPr>
          <w:rFonts w:ascii="Times New Roman" w:hAnsi="Times New Roman" w:cs="Times New Roman"/>
          <w:sz w:val="24"/>
          <w:szCs w:val="24"/>
          <w:lang w:val="fr-FR"/>
        </w:rPr>
        <w:t xml:space="preserve">ses afflictions. Il fera lire </w:t>
      </w:r>
      <w:r w:rsidR="00FA290F">
        <w:rPr>
          <w:rFonts w:ascii="Times New Roman" w:hAnsi="Times New Roman" w:cs="Times New Roman"/>
          <w:sz w:val="24"/>
          <w:szCs w:val="24"/>
          <w:lang w:val="fr-FR"/>
        </w:rPr>
        <w:t xml:space="preserve">dans la Maison </w:t>
      </w:r>
      <w:r w:rsidRPr="00530C3D">
        <w:rPr>
          <w:rFonts w:ascii="Times New Roman" w:hAnsi="Times New Roman" w:cs="Times New Roman"/>
          <w:sz w:val="24"/>
          <w:szCs w:val="24"/>
          <w:lang w:val="fr-FR"/>
        </w:rPr>
        <w:t>les encycliques et les discours du Saint-Père et surtout ses nouvelles dispositions obligatoires en conscience (R.S.).</w:t>
      </w:r>
    </w:p>
    <w:p w14:paraId="00A9950A" w14:textId="04C74ECC" w:rsidR="000F560A" w:rsidRPr="000F560A" w:rsidRDefault="000F560A" w:rsidP="00530C3D">
      <w:pPr>
        <w:spacing w:after="0" w:line="240" w:lineRule="auto"/>
        <w:ind w:firstLine="567"/>
        <w:jc w:val="both"/>
        <w:rPr>
          <w:rFonts w:ascii="Times New Roman" w:hAnsi="Times New Roman" w:cs="Times New Roman"/>
          <w:sz w:val="18"/>
          <w:szCs w:val="18"/>
          <w:lang w:val="fr-FR"/>
        </w:rPr>
      </w:pPr>
    </w:p>
    <w:p w14:paraId="55649BFE" w14:textId="7A4A5BDA" w:rsidR="000F560A" w:rsidRPr="00337022" w:rsidRDefault="000F560A" w:rsidP="000F560A">
      <w:pPr>
        <w:spacing w:after="0" w:line="240" w:lineRule="auto"/>
        <w:jc w:val="both"/>
        <w:rPr>
          <w:rFonts w:ascii="Times New Roman" w:hAnsi="Times New Roman" w:cs="Times New Roman"/>
          <w:b/>
          <w:bCs/>
          <w:sz w:val="24"/>
          <w:szCs w:val="24"/>
          <w:lang w:val="fr-FR"/>
        </w:rPr>
      </w:pPr>
      <w:r w:rsidRPr="00337022">
        <w:rPr>
          <w:rFonts w:ascii="Times New Roman" w:hAnsi="Times New Roman" w:cs="Times New Roman"/>
          <w:b/>
          <w:bCs/>
          <w:sz w:val="24"/>
          <w:szCs w:val="24"/>
          <w:lang w:val="fr-FR"/>
        </w:rPr>
        <w:t>2)  L’INFALLIBILITÉ PONTIFICALE</w:t>
      </w:r>
    </w:p>
    <w:p w14:paraId="53498BCA" w14:textId="77777777" w:rsidR="000F560A" w:rsidRPr="00337022" w:rsidRDefault="000F560A" w:rsidP="000F560A">
      <w:pPr>
        <w:spacing w:after="0" w:line="240" w:lineRule="auto"/>
        <w:jc w:val="both"/>
        <w:rPr>
          <w:rFonts w:ascii="Times New Roman" w:hAnsi="Times New Roman" w:cs="Times New Roman"/>
          <w:b/>
          <w:bCs/>
          <w:sz w:val="12"/>
          <w:szCs w:val="12"/>
          <w:lang w:val="fr-FR"/>
        </w:rPr>
      </w:pPr>
    </w:p>
    <w:p w14:paraId="0FC14DDF" w14:textId="0B8A0531" w:rsidR="000F560A" w:rsidRPr="00337022" w:rsidRDefault="000F560A" w:rsidP="000F560A">
      <w:pPr>
        <w:spacing w:after="0" w:line="240" w:lineRule="auto"/>
        <w:ind w:firstLine="567"/>
        <w:jc w:val="both"/>
        <w:rPr>
          <w:rFonts w:ascii="Times New Roman" w:hAnsi="Times New Roman" w:cs="Times New Roman"/>
          <w:sz w:val="24"/>
          <w:szCs w:val="24"/>
          <w:lang w:val="fr-FR"/>
        </w:rPr>
      </w:pPr>
      <w:r w:rsidRPr="00337022">
        <w:rPr>
          <w:rFonts w:ascii="Times New Roman" w:hAnsi="Times New Roman" w:cs="Times New Roman"/>
          <w:sz w:val="24"/>
          <w:szCs w:val="24"/>
          <w:lang w:val="fr-FR"/>
        </w:rPr>
        <w:t>La Sainte Église est formée par la réunion de tous les croyants en Jésus-Christ, qui reconnaissent le Souverain Pontife comme Chef de la Sainte Église catholique, à commencer par</w:t>
      </w:r>
      <w:r w:rsidR="00BE5A6B" w:rsidRPr="00337022">
        <w:rPr>
          <w:rFonts w:ascii="Times New Roman" w:hAnsi="Times New Roman" w:cs="Times New Roman"/>
          <w:sz w:val="24"/>
          <w:szCs w:val="24"/>
          <w:lang w:val="fr-FR"/>
        </w:rPr>
        <w:t xml:space="preserve"> S. </w:t>
      </w:r>
      <w:r w:rsidRPr="00337022">
        <w:rPr>
          <w:rFonts w:ascii="Times New Roman" w:hAnsi="Times New Roman" w:cs="Times New Roman"/>
          <w:sz w:val="24"/>
          <w:szCs w:val="24"/>
          <w:lang w:val="fr-FR"/>
        </w:rPr>
        <w:t xml:space="preserve">Pierre, et de même tous ses </w:t>
      </w:r>
      <w:r w:rsidR="00BE5A6B" w:rsidRPr="00337022">
        <w:rPr>
          <w:rFonts w:ascii="Times New Roman" w:hAnsi="Times New Roman" w:cs="Times New Roman"/>
          <w:sz w:val="24"/>
          <w:szCs w:val="24"/>
          <w:lang w:val="fr-FR"/>
        </w:rPr>
        <w:t>S</w:t>
      </w:r>
      <w:r w:rsidRPr="00337022">
        <w:rPr>
          <w:rFonts w:ascii="Times New Roman" w:hAnsi="Times New Roman" w:cs="Times New Roman"/>
          <w:sz w:val="24"/>
          <w:szCs w:val="24"/>
          <w:lang w:val="fr-FR"/>
        </w:rPr>
        <w:t>uccesseurs.</w:t>
      </w:r>
    </w:p>
    <w:p w14:paraId="5B88615B" w14:textId="387DCFBA" w:rsidR="000F560A" w:rsidRPr="00337022" w:rsidRDefault="000F560A" w:rsidP="000F560A">
      <w:pPr>
        <w:spacing w:after="0" w:line="240" w:lineRule="auto"/>
        <w:ind w:firstLine="567"/>
        <w:jc w:val="both"/>
        <w:rPr>
          <w:rFonts w:ascii="Times New Roman" w:hAnsi="Times New Roman" w:cs="Times New Roman"/>
          <w:sz w:val="24"/>
          <w:szCs w:val="24"/>
          <w:lang w:val="fr-FR"/>
        </w:rPr>
      </w:pPr>
      <w:r w:rsidRPr="00337022">
        <w:rPr>
          <w:rFonts w:ascii="Times New Roman" w:hAnsi="Times New Roman" w:cs="Times New Roman"/>
          <w:sz w:val="24"/>
          <w:szCs w:val="24"/>
          <w:lang w:val="fr-FR"/>
        </w:rPr>
        <w:t xml:space="preserve">La Sainte Église est divisée en deux classes, qui, unies dans une seule foi, forment le Corps mystique de Jésus-Christ, qui est sa Tête suprême </w:t>
      </w:r>
      <w:r w:rsidRPr="00337022">
        <w:rPr>
          <w:rFonts w:ascii="Times New Roman" w:hAnsi="Times New Roman" w:cs="Times New Roman"/>
          <w:i/>
          <w:iCs/>
          <w:sz w:val="24"/>
          <w:szCs w:val="24"/>
          <w:lang w:val="fr-FR"/>
        </w:rPr>
        <w:t>invisible</w:t>
      </w:r>
      <w:r w:rsidRPr="00337022">
        <w:rPr>
          <w:rFonts w:ascii="Times New Roman" w:hAnsi="Times New Roman" w:cs="Times New Roman"/>
          <w:sz w:val="24"/>
          <w:szCs w:val="24"/>
          <w:lang w:val="fr-FR"/>
        </w:rPr>
        <w:t xml:space="preserve">, comme le Souverain Pontife en est la tête </w:t>
      </w:r>
      <w:r w:rsidRPr="00337022">
        <w:rPr>
          <w:rFonts w:ascii="Times New Roman" w:hAnsi="Times New Roman" w:cs="Times New Roman"/>
          <w:i/>
          <w:iCs/>
          <w:sz w:val="24"/>
          <w:szCs w:val="24"/>
          <w:lang w:val="fr-FR"/>
        </w:rPr>
        <w:t>visible</w:t>
      </w:r>
      <w:r w:rsidRPr="00337022">
        <w:rPr>
          <w:rFonts w:ascii="Times New Roman" w:hAnsi="Times New Roman" w:cs="Times New Roman"/>
          <w:sz w:val="24"/>
          <w:szCs w:val="24"/>
          <w:lang w:val="fr-FR"/>
        </w:rPr>
        <w:t>.</w:t>
      </w:r>
      <w:r w:rsidR="00D204D3">
        <w:rPr>
          <w:rFonts w:ascii="Times New Roman" w:hAnsi="Times New Roman" w:cs="Times New Roman"/>
          <w:sz w:val="24"/>
          <w:szCs w:val="24"/>
          <w:lang w:val="fr-FR"/>
        </w:rPr>
        <w:t xml:space="preserve"> </w:t>
      </w:r>
      <w:r w:rsidRPr="00337022">
        <w:rPr>
          <w:rFonts w:ascii="Times New Roman" w:hAnsi="Times New Roman" w:cs="Times New Roman"/>
          <w:sz w:val="24"/>
          <w:szCs w:val="24"/>
          <w:lang w:val="fr-FR"/>
        </w:rPr>
        <w:t xml:space="preserve">Ces deux classes sont: </w:t>
      </w:r>
      <w:r w:rsidR="00BE5A6B" w:rsidRPr="00337022">
        <w:rPr>
          <w:rFonts w:ascii="Times New Roman" w:hAnsi="Times New Roman" w:cs="Times New Roman"/>
          <w:sz w:val="24"/>
          <w:szCs w:val="24"/>
          <w:lang w:val="fr-FR"/>
        </w:rPr>
        <w:t xml:space="preserve">la </w:t>
      </w:r>
      <w:r w:rsidR="00BE5A6B" w:rsidRPr="00337022">
        <w:rPr>
          <w:rFonts w:ascii="Times New Roman" w:hAnsi="Times New Roman" w:cs="Times New Roman"/>
          <w:i/>
          <w:iCs/>
          <w:sz w:val="24"/>
          <w:szCs w:val="24"/>
          <w:lang w:val="fr-FR"/>
        </w:rPr>
        <w:t xml:space="preserve">docente </w:t>
      </w:r>
      <w:r w:rsidR="00BE5A6B" w:rsidRPr="00337022">
        <w:rPr>
          <w:rFonts w:ascii="Times New Roman" w:hAnsi="Times New Roman" w:cs="Times New Roman"/>
          <w:sz w:val="24"/>
          <w:szCs w:val="24"/>
          <w:lang w:val="fr-FR"/>
        </w:rPr>
        <w:t xml:space="preserve">ou </w:t>
      </w:r>
      <w:r w:rsidRPr="00337022">
        <w:rPr>
          <w:rFonts w:ascii="Times New Roman" w:hAnsi="Times New Roman" w:cs="Times New Roman"/>
          <w:i/>
          <w:iCs/>
          <w:sz w:val="24"/>
          <w:szCs w:val="24"/>
          <w:lang w:val="fr-FR"/>
        </w:rPr>
        <w:t>enseignant</w:t>
      </w:r>
      <w:r w:rsidR="00BE5A6B" w:rsidRPr="00337022">
        <w:rPr>
          <w:rFonts w:ascii="Times New Roman" w:hAnsi="Times New Roman" w:cs="Times New Roman"/>
          <w:i/>
          <w:iCs/>
          <w:sz w:val="24"/>
          <w:szCs w:val="24"/>
          <w:lang w:val="fr-FR"/>
        </w:rPr>
        <w:t>e</w:t>
      </w:r>
      <w:r w:rsidRPr="00337022">
        <w:rPr>
          <w:rFonts w:ascii="Times New Roman" w:hAnsi="Times New Roman" w:cs="Times New Roman"/>
          <w:sz w:val="24"/>
          <w:szCs w:val="24"/>
          <w:lang w:val="fr-FR"/>
        </w:rPr>
        <w:t xml:space="preserve">, et </w:t>
      </w:r>
      <w:r w:rsidR="00BE5A6B" w:rsidRPr="00337022">
        <w:rPr>
          <w:rFonts w:ascii="Times New Roman" w:hAnsi="Times New Roman" w:cs="Times New Roman"/>
          <w:sz w:val="24"/>
          <w:szCs w:val="24"/>
          <w:lang w:val="fr-FR"/>
        </w:rPr>
        <w:t xml:space="preserve">la </w:t>
      </w:r>
      <w:r w:rsidR="00BE5A6B" w:rsidRPr="00337022">
        <w:rPr>
          <w:rFonts w:ascii="Times New Roman" w:hAnsi="Times New Roman" w:cs="Times New Roman"/>
          <w:i/>
          <w:iCs/>
          <w:sz w:val="24"/>
          <w:szCs w:val="24"/>
          <w:lang w:val="fr-FR"/>
        </w:rPr>
        <w:t xml:space="preserve">discente </w:t>
      </w:r>
      <w:r w:rsidR="00BE5A6B" w:rsidRPr="00337022">
        <w:rPr>
          <w:rFonts w:ascii="Times New Roman" w:hAnsi="Times New Roman" w:cs="Times New Roman"/>
          <w:sz w:val="24"/>
          <w:szCs w:val="24"/>
          <w:lang w:val="fr-FR"/>
        </w:rPr>
        <w:t xml:space="preserve">ou </w:t>
      </w:r>
      <w:r w:rsidRPr="00337022">
        <w:rPr>
          <w:rFonts w:ascii="Times New Roman" w:hAnsi="Times New Roman" w:cs="Times New Roman"/>
          <w:i/>
          <w:iCs/>
          <w:sz w:val="24"/>
          <w:szCs w:val="24"/>
          <w:lang w:val="fr-FR"/>
        </w:rPr>
        <w:t>apprenant</w:t>
      </w:r>
      <w:r w:rsidR="00BE5A6B" w:rsidRPr="00337022">
        <w:rPr>
          <w:rFonts w:ascii="Times New Roman" w:hAnsi="Times New Roman" w:cs="Times New Roman"/>
          <w:i/>
          <w:iCs/>
          <w:sz w:val="24"/>
          <w:szCs w:val="24"/>
          <w:lang w:val="fr-FR"/>
        </w:rPr>
        <w:t>e</w:t>
      </w:r>
      <w:r w:rsidR="00BE5A6B" w:rsidRPr="00337022">
        <w:rPr>
          <w:rFonts w:ascii="Times New Roman" w:hAnsi="Times New Roman" w:cs="Times New Roman"/>
          <w:sz w:val="24"/>
          <w:szCs w:val="24"/>
          <w:lang w:val="fr-FR"/>
        </w:rPr>
        <w:t>, les fidèles</w:t>
      </w:r>
      <w:r w:rsidRPr="00337022">
        <w:rPr>
          <w:rFonts w:ascii="Times New Roman" w:hAnsi="Times New Roman" w:cs="Times New Roman"/>
          <w:sz w:val="24"/>
          <w:szCs w:val="24"/>
          <w:lang w:val="fr-FR"/>
        </w:rPr>
        <w:t>. L'</w:t>
      </w:r>
      <w:r w:rsidRPr="00337022">
        <w:rPr>
          <w:rFonts w:ascii="Times New Roman" w:hAnsi="Times New Roman" w:cs="Times New Roman"/>
          <w:i/>
          <w:iCs/>
          <w:sz w:val="24"/>
          <w:szCs w:val="24"/>
          <w:lang w:val="fr-FR"/>
        </w:rPr>
        <w:t>enseignant</w:t>
      </w:r>
      <w:r w:rsidR="00BE5A6B" w:rsidRPr="00337022">
        <w:rPr>
          <w:rFonts w:ascii="Times New Roman" w:hAnsi="Times New Roman" w:cs="Times New Roman"/>
          <w:i/>
          <w:iCs/>
          <w:sz w:val="24"/>
          <w:szCs w:val="24"/>
          <w:lang w:val="fr-FR"/>
        </w:rPr>
        <w:t>e</w:t>
      </w:r>
      <w:r w:rsidRPr="00337022">
        <w:rPr>
          <w:rFonts w:ascii="Times New Roman" w:hAnsi="Times New Roman" w:cs="Times New Roman"/>
          <w:sz w:val="24"/>
          <w:szCs w:val="24"/>
          <w:lang w:val="fr-FR"/>
        </w:rPr>
        <w:t xml:space="preserve"> est composé</w:t>
      </w:r>
      <w:r w:rsidR="00BE5A6B" w:rsidRPr="00337022">
        <w:rPr>
          <w:rFonts w:ascii="Times New Roman" w:hAnsi="Times New Roman" w:cs="Times New Roman"/>
          <w:sz w:val="24"/>
          <w:szCs w:val="24"/>
          <w:lang w:val="fr-FR"/>
        </w:rPr>
        <w:t>e</w:t>
      </w:r>
      <w:r w:rsidRPr="00337022">
        <w:rPr>
          <w:rFonts w:ascii="Times New Roman" w:hAnsi="Times New Roman" w:cs="Times New Roman"/>
          <w:sz w:val="24"/>
          <w:szCs w:val="24"/>
          <w:lang w:val="fr-FR"/>
        </w:rPr>
        <w:t xml:space="preserve"> du Pape et des </w:t>
      </w:r>
      <w:r w:rsidR="00BE5A6B" w:rsidRPr="00337022">
        <w:rPr>
          <w:rFonts w:ascii="Times New Roman" w:hAnsi="Times New Roman" w:cs="Times New Roman"/>
          <w:sz w:val="24"/>
          <w:szCs w:val="24"/>
          <w:lang w:val="fr-FR"/>
        </w:rPr>
        <w:t>É</w:t>
      </w:r>
      <w:r w:rsidRPr="00337022">
        <w:rPr>
          <w:rFonts w:ascii="Times New Roman" w:hAnsi="Times New Roman" w:cs="Times New Roman"/>
          <w:sz w:val="24"/>
          <w:szCs w:val="24"/>
          <w:lang w:val="fr-FR"/>
        </w:rPr>
        <w:t xml:space="preserve">vêques qui sont en communication avec </w:t>
      </w:r>
      <w:r w:rsidR="00BE5A6B" w:rsidRPr="00337022">
        <w:rPr>
          <w:rFonts w:ascii="Times New Roman" w:hAnsi="Times New Roman" w:cs="Times New Roman"/>
          <w:sz w:val="24"/>
          <w:szCs w:val="24"/>
          <w:lang w:val="fr-FR"/>
        </w:rPr>
        <w:t>L</w:t>
      </w:r>
      <w:r w:rsidRPr="00337022">
        <w:rPr>
          <w:rFonts w:ascii="Times New Roman" w:hAnsi="Times New Roman" w:cs="Times New Roman"/>
          <w:sz w:val="24"/>
          <w:szCs w:val="24"/>
          <w:lang w:val="fr-FR"/>
        </w:rPr>
        <w:t>ui; l'</w:t>
      </w:r>
      <w:r w:rsidRPr="00337022">
        <w:rPr>
          <w:rFonts w:ascii="Times New Roman" w:hAnsi="Times New Roman" w:cs="Times New Roman"/>
          <w:i/>
          <w:iCs/>
          <w:sz w:val="24"/>
          <w:szCs w:val="24"/>
          <w:lang w:val="fr-FR"/>
        </w:rPr>
        <w:t>apprenant</w:t>
      </w:r>
      <w:r w:rsidR="00BE5A6B" w:rsidRPr="00337022">
        <w:rPr>
          <w:rFonts w:ascii="Times New Roman" w:hAnsi="Times New Roman" w:cs="Times New Roman"/>
          <w:i/>
          <w:iCs/>
          <w:sz w:val="24"/>
          <w:szCs w:val="24"/>
          <w:lang w:val="fr-FR"/>
        </w:rPr>
        <w:t>e</w:t>
      </w:r>
      <w:r w:rsidRPr="00337022">
        <w:rPr>
          <w:rFonts w:ascii="Times New Roman" w:hAnsi="Times New Roman" w:cs="Times New Roman"/>
          <w:sz w:val="24"/>
          <w:szCs w:val="24"/>
          <w:lang w:val="fr-FR"/>
        </w:rPr>
        <w:t xml:space="preserve">, est composé de tous les fidèles baptisés et croyants, qui reçoivent, comme </w:t>
      </w:r>
      <w:r w:rsidR="00BE5A6B" w:rsidRPr="00337022">
        <w:rPr>
          <w:rFonts w:ascii="Times New Roman" w:hAnsi="Times New Roman" w:cs="Times New Roman"/>
          <w:sz w:val="24"/>
          <w:szCs w:val="24"/>
          <w:lang w:val="fr-FR"/>
        </w:rPr>
        <w:t>fil</w:t>
      </w:r>
      <w:r w:rsidRPr="00337022">
        <w:rPr>
          <w:rFonts w:ascii="Times New Roman" w:hAnsi="Times New Roman" w:cs="Times New Roman"/>
          <w:sz w:val="24"/>
          <w:szCs w:val="24"/>
          <w:lang w:val="fr-FR"/>
        </w:rPr>
        <w:t xml:space="preserve">s, le pâturage de la doctrine céleste de la Sainte Mère l'Église catholique, à laquelle Jésus-Christ a confié sa doctrine et sa grâce de la diffuser à ses </w:t>
      </w:r>
      <w:r w:rsidR="00BE5A6B" w:rsidRPr="00337022">
        <w:rPr>
          <w:rFonts w:ascii="Times New Roman" w:hAnsi="Times New Roman" w:cs="Times New Roman"/>
          <w:sz w:val="24"/>
          <w:szCs w:val="24"/>
          <w:lang w:val="fr-FR"/>
        </w:rPr>
        <w:t>fil</w:t>
      </w:r>
      <w:r w:rsidRPr="00337022">
        <w:rPr>
          <w:rFonts w:ascii="Times New Roman" w:hAnsi="Times New Roman" w:cs="Times New Roman"/>
          <w:sz w:val="24"/>
          <w:szCs w:val="24"/>
          <w:lang w:val="fr-FR"/>
        </w:rPr>
        <w:t xml:space="preserve">s dans le </w:t>
      </w:r>
      <w:r w:rsidR="00BE5A6B" w:rsidRPr="00337022">
        <w:rPr>
          <w:rFonts w:ascii="Times New Roman" w:hAnsi="Times New Roman" w:cs="Times New Roman"/>
          <w:sz w:val="24"/>
          <w:szCs w:val="24"/>
          <w:lang w:val="fr-FR"/>
        </w:rPr>
        <w:t>l</w:t>
      </w:r>
      <w:r w:rsidRPr="00337022">
        <w:rPr>
          <w:rFonts w:ascii="Times New Roman" w:hAnsi="Times New Roman" w:cs="Times New Roman"/>
          <w:sz w:val="24"/>
          <w:szCs w:val="24"/>
          <w:lang w:val="fr-FR"/>
        </w:rPr>
        <w:t xml:space="preserve">a </w:t>
      </w:r>
      <w:r w:rsidR="00BE5A6B" w:rsidRPr="00337022">
        <w:rPr>
          <w:rFonts w:ascii="Times New Roman" w:hAnsi="Times New Roman" w:cs="Times New Roman"/>
          <w:sz w:val="24"/>
          <w:szCs w:val="24"/>
          <w:lang w:val="fr-FR"/>
        </w:rPr>
        <w:t>F</w:t>
      </w:r>
      <w:r w:rsidRPr="00337022">
        <w:rPr>
          <w:rFonts w:ascii="Times New Roman" w:hAnsi="Times New Roman" w:cs="Times New Roman"/>
          <w:sz w:val="24"/>
          <w:szCs w:val="24"/>
          <w:lang w:val="fr-FR"/>
        </w:rPr>
        <w:t xml:space="preserve">oi, à travers les </w:t>
      </w:r>
      <w:r w:rsidR="00BE5A6B" w:rsidRPr="00337022">
        <w:rPr>
          <w:rFonts w:ascii="Times New Roman" w:hAnsi="Times New Roman" w:cs="Times New Roman"/>
          <w:sz w:val="24"/>
          <w:szCs w:val="24"/>
          <w:lang w:val="fr-FR"/>
        </w:rPr>
        <w:t>S</w:t>
      </w:r>
      <w:r w:rsidRPr="00337022">
        <w:rPr>
          <w:rFonts w:ascii="Times New Roman" w:hAnsi="Times New Roman" w:cs="Times New Roman"/>
          <w:sz w:val="24"/>
          <w:szCs w:val="24"/>
          <w:lang w:val="fr-FR"/>
        </w:rPr>
        <w:t xml:space="preserve">aints </w:t>
      </w:r>
      <w:r w:rsidR="00BE5A6B" w:rsidRPr="00337022">
        <w:rPr>
          <w:rFonts w:ascii="Times New Roman" w:hAnsi="Times New Roman" w:cs="Times New Roman"/>
          <w:sz w:val="24"/>
          <w:szCs w:val="24"/>
          <w:lang w:val="fr-FR"/>
        </w:rPr>
        <w:t>S</w:t>
      </w:r>
      <w:r w:rsidRPr="00337022">
        <w:rPr>
          <w:rFonts w:ascii="Times New Roman" w:hAnsi="Times New Roman" w:cs="Times New Roman"/>
          <w:sz w:val="24"/>
          <w:szCs w:val="24"/>
          <w:lang w:val="fr-FR"/>
        </w:rPr>
        <w:t xml:space="preserve">acrements institués par </w:t>
      </w:r>
      <w:r w:rsidR="00BE5A6B" w:rsidRPr="00337022">
        <w:rPr>
          <w:rFonts w:ascii="Times New Roman" w:hAnsi="Times New Roman" w:cs="Times New Roman"/>
          <w:sz w:val="24"/>
          <w:szCs w:val="24"/>
          <w:lang w:val="fr-FR"/>
        </w:rPr>
        <w:t>L</w:t>
      </w:r>
      <w:r w:rsidRPr="00337022">
        <w:rPr>
          <w:rFonts w:ascii="Times New Roman" w:hAnsi="Times New Roman" w:cs="Times New Roman"/>
          <w:sz w:val="24"/>
          <w:szCs w:val="24"/>
          <w:lang w:val="fr-FR"/>
        </w:rPr>
        <w:t xml:space="preserve">ui-même. Et pour que la sainte Église </w:t>
      </w:r>
      <w:r w:rsidRPr="00337022">
        <w:rPr>
          <w:rFonts w:ascii="Times New Roman" w:hAnsi="Times New Roman" w:cs="Times New Roman"/>
          <w:i/>
          <w:iCs/>
          <w:sz w:val="24"/>
          <w:szCs w:val="24"/>
          <w:lang w:val="fr-FR"/>
        </w:rPr>
        <w:t>enseignante</w:t>
      </w:r>
      <w:r w:rsidRPr="00337022">
        <w:rPr>
          <w:rFonts w:ascii="Times New Roman" w:hAnsi="Times New Roman" w:cs="Times New Roman"/>
          <w:sz w:val="24"/>
          <w:szCs w:val="24"/>
          <w:lang w:val="fr-FR"/>
        </w:rPr>
        <w:t xml:space="preserve"> puisse exercer tout cela avec l'autorité divine, Jésus-Christ y partagea son </w:t>
      </w:r>
      <w:r w:rsidRPr="00337022">
        <w:rPr>
          <w:rFonts w:ascii="Times New Roman" w:hAnsi="Times New Roman" w:cs="Times New Roman"/>
          <w:i/>
          <w:iCs/>
          <w:sz w:val="24"/>
          <w:szCs w:val="24"/>
          <w:lang w:val="fr-FR"/>
        </w:rPr>
        <w:t>sacerdoce</w:t>
      </w:r>
      <w:r w:rsidRPr="00337022">
        <w:rPr>
          <w:rFonts w:ascii="Times New Roman" w:hAnsi="Times New Roman" w:cs="Times New Roman"/>
          <w:sz w:val="24"/>
          <w:szCs w:val="24"/>
          <w:lang w:val="fr-FR"/>
        </w:rPr>
        <w:t xml:space="preserve"> éternel, qui n'est pas une simple faculté d'exercer un ministère, mais est un sacrement, appelé </w:t>
      </w:r>
      <w:r w:rsidR="004F6D5D" w:rsidRPr="00337022">
        <w:rPr>
          <w:rFonts w:ascii="Times New Roman" w:hAnsi="Times New Roman" w:cs="Times New Roman"/>
          <w:sz w:val="24"/>
          <w:szCs w:val="24"/>
          <w:lang w:val="fr-FR"/>
        </w:rPr>
        <w:t>de l’</w:t>
      </w:r>
      <w:r w:rsidRPr="00337022">
        <w:rPr>
          <w:rFonts w:ascii="Times New Roman" w:hAnsi="Times New Roman" w:cs="Times New Roman"/>
          <w:i/>
          <w:iCs/>
          <w:sz w:val="24"/>
          <w:szCs w:val="24"/>
          <w:lang w:val="fr-FR"/>
        </w:rPr>
        <w:t xml:space="preserve">Ordre </w:t>
      </w:r>
      <w:r w:rsidR="004F6D5D" w:rsidRPr="00337022">
        <w:rPr>
          <w:rFonts w:ascii="Times New Roman" w:hAnsi="Times New Roman" w:cs="Times New Roman"/>
          <w:i/>
          <w:iCs/>
          <w:sz w:val="24"/>
          <w:szCs w:val="24"/>
          <w:lang w:val="fr-FR"/>
        </w:rPr>
        <w:t>S</w:t>
      </w:r>
      <w:r w:rsidRPr="00337022">
        <w:rPr>
          <w:rFonts w:ascii="Times New Roman" w:hAnsi="Times New Roman" w:cs="Times New Roman"/>
          <w:i/>
          <w:iCs/>
          <w:sz w:val="24"/>
          <w:szCs w:val="24"/>
          <w:lang w:val="fr-FR"/>
        </w:rPr>
        <w:t>acré</w:t>
      </w:r>
      <w:r w:rsidRPr="00337022">
        <w:rPr>
          <w:rFonts w:ascii="Times New Roman" w:hAnsi="Times New Roman" w:cs="Times New Roman"/>
          <w:sz w:val="24"/>
          <w:szCs w:val="24"/>
          <w:lang w:val="fr-FR"/>
        </w:rPr>
        <w:t xml:space="preserve">, qui imprime dans l'âme du prêtre un caractère éternel et indélébile, comme en Jésus-Christ lui-même, et qui se transmet par rite, des </w:t>
      </w:r>
      <w:r w:rsidR="004F6D5D" w:rsidRPr="00337022">
        <w:rPr>
          <w:rFonts w:ascii="Times New Roman" w:hAnsi="Times New Roman" w:cs="Times New Roman"/>
          <w:sz w:val="24"/>
          <w:szCs w:val="24"/>
          <w:lang w:val="fr-FR"/>
        </w:rPr>
        <w:t>É</w:t>
      </w:r>
      <w:r w:rsidRPr="00337022">
        <w:rPr>
          <w:rFonts w:ascii="Times New Roman" w:hAnsi="Times New Roman" w:cs="Times New Roman"/>
          <w:sz w:val="24"/>
          <w:szCs w:val="24"/>
          <w:lang w:val="fr-FR"/>
        </w:rPr>
        <w:t xml:space="preserve">vêques aux </w:t>
      </w:r>
      <w:r w:rsidR="004F6D5D" w:rsidRPr="00337022">
        <w:rPr>
          <w:rFonts w:ascii="Times New Roman" w:hAnsi="Times New Roman" w:cs="Times New Roman"/>
          <w:sz w:val="24"/>
          <w:szCs w:val="24"/>
          <w:lang w:val="fr-FR"/>
        </w:rPr>
        <w:t>É</w:t>
      </w:r>
      <w:r w:rsidRPr="00337022">
        <w:rPr>
          <w:rFonts w:ascii="Times New Roman" w:hAnsi="Times New Roman" w:cs="Times New Roman"/>
          <w:sz w:val="24"/>
          <w:szCs w:val="24"/>
          <w:lang w:val="fr-FR"/>
        </w:rPr>
        <w:t xml:space="preserve">vêques, et des </w:t>
      </w:r>
      <w:r w:rsidR="004F6D5D" w:rsidRPr="00337022">
        <w:rPr>
          <w:rFonts w:ascii="Times New Roman" w:hAnsi="Times New Roman" w:cs="Times New Roman"/>
          <w:sz w:val="24"/>
          <w:szCs w:val="24"/>
          <w:lang w:val="fr-FR"/>
        </w:rPr>
        <w:t>É</w:t>
      </w:r>
      <w:r w:rsidRPr="00337022">
        <w:rPr>
          <w:rFonts w:ascii="Times New Roman" w:hAnsi="Times New Roman" w:cs="Times New Roman"/>
          <w:sz w:val="24"/>
          <w:szCs w:val="24"/>
          <w:lang w:val="fr-FR"/>
        </w:rPr>
        <w:t xml:space="preserve">vêques aux </w:t>
      </w:r>
      <w:r w:rsidR="004F6D5D" w:rsidRPr="00337022">
        <w:rPr>
          <w:rFonts w:ascii="Times New Roman" w:hAnsi="Times New Roman" w:cs="Times New Roman"/>
          <w:sz w:val="24"/>
          <w:szCs w:val="24"/>
          <w:lang w:val="fr-FR"/>
        </w:rPr>
        <w:t>P</w:t>
      </w:r>
      <w:r w:rsidRPr="00337022">
        <w:rPr>
          <w:rFonts w:ascii="Times New Roman" w:hAnsi="Times New Roman" w:cs="Times New Roman"/>
          <w:sz w:val="24"/>
          <w:szCs w:val="24"/>
          <w:lang w:val="fr-FR"/>
        </w:rPr>
        <w:t>rêtres.</w:t>
      </w:r>
    </w:p>
    <w:p w14:paraId="5E8B85EF" w14:textId="252976EB" w:rsidR="000F560A" w:rsidRPr="00337022" w:rsidRDefault="000F560A" w:rsidP="000F560A">
      <w:pPr>
        <w:spacing w:after="0" w:line="240" w:lineRule="auto"/>
        <w:ind w:firstLine="567"/>
        <w:jc w:val="both"/>
        <w:rPr>
          <w:rFonts w:ascii="Times New Roman" w:hAnsi="Times New Roman" w:cs="Times New Roman"/>
          <w:sz w:val="24"/>
          <w:szCs w:val="24"/>
          <w:lang w:val="fr-FR"/>
        </w:rPr>
      </w:pPr>
      <w:r w:rsidRPr="00337022">
        <w:rPr>
          <w:rFonts w:ascii="Times New Roman" w:hAnsi="Times New Roman" w:cs="Times New Roman"/>
          <w:sz w:val="24"/>
          <w:szCs w:val="24"/>
          <w:lang w:val="fr-FR"/>
        </w:rPr>
        <w:t>Avec l</w:t>
      </w:r>
      <w:r w:rsidR="004F6D5D" w:rsidRPr="00337022">
        <w:rPr>
          <w:rFonts w:ascii="Times New Roman" w:hAnsi="Times New Roman" w:cs="Times New Roman"/>
          <w:sz w:val="24"/>
          <w:szCs w:val="24"/>
          <w:lang w:val="fr-FR"/>
        </w:rPr>
        <w:t>a collation du Sacerdoce</w:t>
      </w:r>
      <w:r w:rsidRPr="00337022">
        <w:rPr>
          <w:rFonts w:ascii="Times New Roman" w:hAnsi="Times New Roman" w:cs="Times New Roman"/>
          <w:sz w:val="24"/>
          <w:szCs w:val="24"/>
          <w:lang w:val="fr-FR"/>
        </w:rPr>
        <w:t xml:space="preserve"> de Jésus-Christ, le prêtre acquiert deux grands pouvoirs spirituels: le pouvoir de </w:t>
      </w:r>
      <w:r w:rsidRPr="00337022">
        <w:rPr>
          <w:rFonts w:ascii="Times New Roman" w:hAnsi="Times New Roman" w:cs="Times New Roman"/>
          <w:i/>
          <w:iCs/>
          <w:sz w:val="24"/>
          <w:szCs w:val="24"/>
          <w:lang w:val="fr-FR"/>
        </w:rPr>
        <w:t>pardonner</w:t>
      </w:r>
      <w:r w:rsidRPr="00337022">
        <w:rPr>
          <w:rFonts w:ascii="Times New Roman" w:hAnsi="Times New Roman" w:cs="Times New Roman"/>
          <w:sz w:val="24"/>
          <w:szCs w:val="24"/>
          <w:lang w:val="fr-FR"/>
        </w:rPr>
        <w:t xml:space="preserve"> les péchés</w:t>
      </w:r>
      <w:r w:rsidR="004F6D5D" w:rsidRPr="00337022">
        <w:rPr>
          <w:rFonts w:ascii="Times New Roman" w:hAnsi="Times New Roman" w:cs="Times New Roman"/>
          <w:sz w:val="24"/>
          <w:szCs w:val="24"/>
          <w:lang w:val="fr-FR"/>
        </w:rPr>
        <w:t xml:space="preserve"> à ceux </w:t>
      </w:r>
      <w:r w:rsidRPr="00337022">
        <w:rPr>
          <w:rFonts w:ascii="Times New Roman" w:hAnsi="Times New Roman" w:cs="Times New Roman"/>
          <w:sz w:val="24"/>
          <w:szCs w:val="24"/>
          <w:lang w:val="fr-FR"/>
        </w:rPr>
        <w:t>qui s'en accuse</w:t>
      </w:r>
      <w:r w:rsidR="004F6D5D" w:rsidRPr="00337022">
        <w:rPr>
          <w:rFonts w:ascii="Times New Roman" w:hAnsi="Times New Roman" w:cs="Times New Roman"/>
          <w:sz w:val="24"/>
          <w:szCs w:val="24"/>
          <w:lang w:val="fr-FR"/>
        </w:rPr>
        <w:t>nt</w:t>
      </w:r>
      <w:r w:rsidRPr="00337022">
        <w:rPr>
          <w:rFonts w:ascii="Times New Roman" w:hAnsi="Times New Roman" w:cs="Times New Roman"/>
          <w:sz w:val="24"/>
          <w:szCs w:val="24"/>
          <w:lang w:val="fr-FR"/>
        </w:rPr>
        <w:t xml:space="preserve"> humblement et s'en repent</w:t>
      </w:r>
      <w:r w:rsidR="004F6D5D" w:rsidRPr="00337022">
        <w:rPr>
          <w:rFonts w:ascii="Times New Roman" w:hAnsi="Times New Roman" w:cs="Times New Roman"/>
          <w:sz w:val="24"/>
          <w:szCs w:val="24"/>
          <w:lang w:val="fr-FR"/>
        </w:rPr>
        <w:t>ent</w:t>
      </w:r>
      <w:r w:rsidRPr="00337022">
        <w:rPr>
          <w:rFonts w:ascii="Times New Roman" w:hAnsi="Times New Roman" w:cs="Times New Roman"/>
          <w:sz w:val="24"/>
          <w:szCs w:val="24"/>
          <w:lang w:val="fr-FR"/>
        </w:rPr>
        <w:t xml:space="preserve"> sincèrement dans la </w:t>
      </w:r>
      <w:r w:rsidR="004F6D5D" w:rsidRPr="00337022">
        <w:rPr>
          <w:rFonts w:ascii="Times New Roman" w:hAnsi="Times New Roman" w:cs="Times New Roman"/>
          <w:sz w:val="24"/>
          <w:szCs w:val="24"/>
          <w:lang w:val="fr-FR"/>
        </w:rPr>
        <w:t>C</w:t>
      </w:r>
      <w:r w:rsidRPr="00337022">
        <w:rPr>
          <w:rFonts w:ascii="Times New Roman" w:hAnsi="Times New Roman" w:cs="Times New Roman"/>
          <w:sz w:val="24"/>
          <w:szCs w:val="24"/>
          <w:lang w:val="fr-FR"/>
        </w:rPr>
        <w:t xml:space="preserve">onfession, et c'est le sacrement de la </w:t>
      </w:r>
      <w:r w:rsidR="004F6D5D" w:rsidRPr="00337022">
        <w:rPr>
          <w:rFonts w:ascii="Times New Roman" w:hAnsi="Times New Roman" w:cs="Times New Roman"/>
          <w:i/>
          <w:iCs/>
          <w:sz w:val="24"/>
          <w:szCs w:val="24"/>
          <w:lang w:val="fr-FR"/>
        </w:rPr>
        <w:t>P</w:t>
      </w:r>
      <w:r w:rsidRPr="00337022">
        <w:rPr>
          <w:rFonts w:ascii="Times New Roman" w:hAnsi="Times New Roman" w:cs="Times New Roman"/>
          <w:i/>
          <w:iCs/>
          <w:sz w:val="24"/>
          <w:szCs w:val="24"/>
          <w:lang w:val="fr-FR"/>
        </w:rPr>
        <w:t>énitence</w:t>
      </w:r>
      <w:r w:rsidRPr="00337022">
        <w:rPr>
          <w:rFonts w:ascii="Times New Roman" w:hAnsi="Times New Roman" w:cs="Times New Roman"/>
          <w:sz w:val="24"/>
          <w:szCs w:val="24"/>
          <w:lang w:val="fr-FR"/>
        </w:rPr>
        <w:t xml:space="preserve">; et le pouvoir de </w:t>
      </w:r>
      <w:r w:rsidRPr="00337022">
        <w:rPr>
          <w:rFonts w:ascii="Times New Roman" w:hAnsi="Times New Roman" w:cs="Times New Roman"/>
          <w:i/>
          <w:iCs/>
          <w:sz w:val="24"/>
          <w:szCs w:val="24"/>
          <w:lang w:val="fr-FR"/>
        </w:rPr>
        <w:t>consacrer</w:t>
      </w:r>
      <w:r w:rsidRPr="00337022">
        <w:rPr>
          <w:rFonts w:ascii="Times New Roman" w:hAnsi="Times New Roman" w:cs="Times New Roman"/>
          <w:sz w:val="24"/>
          <w:szCs w:val="24"/>
          <w:lang w:val="fr-FR"/>
        </w:rPr>
        <w:t xml:space="preserve"> le Corps et le Sang de Jésus-Christ dans la S</w:t>
      </w:r>
      <w:r w:rsidR="004F6D5D" w:rsidRPr="00337022">
        <w:rPr>
          <w:rFonts w:ascii="Times New Roman" w:hAnsi="Times New Roman" w:cs="Times New Roman"/>
          <w:sz w:val="24"/>
          <w:szCs w:val="24"/>
          <w:lang w:val="fr-FR"/>
        </w:rPr>
        <w:t xml:space="preserve">. </w:t>
      </w:r>
      <w:r w:rsidRPr="00337022">
        <w:rPr>
          <w:rFonts w:ascii="Times New Roman" w:hAnsi="Times New Roman" w:cs="Times New Roman"/>
          <w:sz w:val="24"/>
          <w:szCs w:val="24"/>
          <w:lang w:val="fr-FR"/>
        </w:rPr>
        <w:t>Messe, à partir de laquelle est ensuite distribué</w:t>
      </w:r>
      <w:r w:rsidR="004F6D5D" w:rsidRPr="00337022">
        <w:rPr>
          <w:rFonts w:ascii="Times New Roman" w:hAnsi="Times New Roman" w:cs="Times New Roman"/>
          <w:sz w:val="24"/>
          <w:szCs w:val="24"/>
          <w:lang w:val="fr-FR"/>
        </w:rPr>
        <w:t>e</w:t>
      </w:r>
      <w:r w:rsidRPr="00337022">
        <w:rPr>
          <w:rFonts w:ascii="Times New Roman" w:hAnsi="Times New Roman" w:cs="Times New Roman"/>
          <w:sz w:val="24"/>
          <w:szCs w:val="24"/>
          <w:lang w:val="fr-FR"/>
        </w:rPr>
        <w:t xml:space="preserve"> aux fidèles la Sainte Communion. Et c'est le sacrement de l'</w:t>
      </w:r>
      <w:r w:rsidRPr="00337022">
        <w:rPr>
          <w:rFonts w:ascii="Times New Roman" w:hAnsi="Times New Roman" w:cs="Times New Roman"/>
          <w:i/>
          <w:iCs/>
          <w:sz w:val="24"/>
          <w:szCs w:val="24"/>
          <w:lang w:val="fr-FR"/>
        </w:rPr>
        <w:t>Eucharistie</w:t>
      </w:r>
      <w:r w:rsidRPr="00337022">
        <w:rPr>
          <w:rFonts w:ascii="Times New Roman" w:hAnsi="Times New Roman" w:cs="Times New Roman"/>
          <w:sz w:val="24"/>
          <w:szCs w:val="24"/>
          <w:lang w:val="fr-FR"/>
        </w:rPr>
        <w:t>.</w:t>
      </w:r>
      <w:r w:rsidR="004F6D5D" w:rsidRPr="00337022">
        <w:rPr>
          <w:rFonts w:ascii="Times New Roman" w:hAnsi="Times New Roman" w:cs="Times New Roman"/>
          <w:sz w:val="24"/>
          <w:szCs w:val="24"/>
          <w:lang w:val="fr-FR"/>
        </w:rPr>
        <w:t xml:space="preserve"> </w:t>
      </w:r>
      <w:r w:rsidRPr="00337022">
        <w:rPr>
          <w:rFonts w:ascii="Times New Roman" w:hAnsi="Times New Roman" w:cs="Times New Roman"/>
          <w:sz w:val="24"/>
          <w:szCs w:val="24"/>
          <w:lang w:val="fr-FR"/>
        </w:rPr>
        <w:t xml:space="preserve">Tout cela est clair, </w:t>
      </w:r>
      <w:r w:rsidR="004F6D5D" w:rsidRPr="00337022">
        <w:rPr>
          <w:rFonts w:ascii="Times New Roman" w:hAnsi="Times New Roman" w:cs="Times New Roman"/>
          <w:sz w:val="24"/>
          <w:szCs w:val="24"/>
          <w:lang w:val="fr-FR"/>
        </w:rPr>
        <w:t>net</w:t>
      </w:r>
      <w:r w:rsidRPr="00337022">
        <w:rPr>
          <w:rFonts w:ascii="Times New Roman" w:hAnsi="Times New Roman" w:cs="Times New Roman"/>
          <w:sz w:val="24"/>
          <w:szCs w:val="24"/>
          <w:lang w:val="fr-FR"/>
        </w:rPr>
        <w:t xml:space="preserve"> et sanctionné dans les Saints Évangiles et confié à la S</w:t>
      </w:r>
      <w:r w:rsidR="004F6D5D" w:rsidRPr="00337022">
        <w:rPr>
          <w:rFonts w:ascii="Times New Roman" w:hAnsi="Times New Roman" w:cs="Times New Roman"/>
          <w:sz w:val="24"/>
          <w:szCs w:val="24"/>
          <w:lang w:val="fr-FR"/>
        </w:rPr>
        <w:t>.</w:t>
      </w:r>
      <w:r w:rsidRPr="00337022">
        <w:rPr>
          <w:rFonts w:ascii="Times New Roman" w:hAnsi="Times New Roman" w:cs="Times New Roman"/>
          <w:sz w:val="24"/>
          <w:szCs w:val="24"/>
          <w:lang w:val="fr-FR"/>
        </w:rPr>
        <w:t xml:space="preserve"> Église.</w:t>
      </w:r>
    </w:p>
    <w:p w14:paraId="30DFEB7C" w14:textId="2E7459D4" w:rsidR="000F560A" w:rsidRPr="00092B47" w:rsidRDefault="000F560A" w:rsidP="000F560A">
      <w:pPr>
        <w:spacing w:after="0" w:line="240" w:lineRule="auto"/>
        <w:ind w:firstLine="567"/>
        <w:jc w:val="both"/>
        <w:rPr>
          <w:rFonts w:ascii="Times New Roman" w:hAnsi="Times New Roman" w:cs="Times New Roman"/>
          <w:i/>
          <w:iCs/>
          <w:sz w:val="24"/>
          <w:szCs w:val="24"/>
          <w:lang w:val="fr-FR"/>
        </w:rPr>
      </w:pPr>
      <w:r w:rsidRPr="00092B47">
        <w:rPr>
          <w:rFonts w:ascii="Times New Roman" w:hAnsi="Times New Roman" w:cs="Times New Roman"/>
          <w:sz w:val="24"/>
          <w:szCs w:val="24"/>
          <w:lang w:val="fr-FR"/>
        </w:rPr>
        <w:t xml:space="preserve">Si les </w:t>
      </w:r>
      <w:r w:rsidR="00337022" w:rsidRPr="00092B47">
        <w:rPr>
          <w:rFonts w:ascii="Times New Roman" w:hAnsi="Times New Roman" w:cs="Times New Roman"/>
          <w:sz w:val="24"/>
          <w:szCs w:val="24"/>
          <w:lang w:val="fr-FR"/>
        </w:rPr>
        <w:t>É</w:t>
      </w:r>
      <w:r w:rsidRPr="00092B47">
        <w:rPr>
          <w:rFonts w:ascii="Times New Roman" w:hAnsi="Times New Roman" w:cs="Times New Roman"/>
          <w:sz w:val="24"/>
          <w:szCs w:val="24"/>
          <w:lang w:val="fr-FR"/>
        </w:rPr>
        <w:t xml:space="preserve">vêques et les </w:t>
      </w:r>
      <w:r w:rsidR="00337022" w:rsidRPr="00092B47">
        <w:rPr>
          <w:rFonts w:ascii="Times New Roman" w:hAnsi="Times New Roman" w:cs="Times New Roman"/>
          <w:sz w:val="24"/>
          <w:szCs w:val="24"/>
          <w:lang w:val="fr-FR"/>
        </w:rPr>
        <w:t>P</w:t>
      </w:r>
      <w:r w:rsidRPr="00092B47">
        <w:rPr>
          <w:rFonts w:ascii="Times New Roman" w:hAnsi="Times New Roman" w:cs="Times New Roman"/>
          <w:sz w:val="24"/>
          <w:szCs w:val="24"/>
          <w:lang w:val="fr-FR"/>
        </w:rPr>
        <w:t xml:space="preserve">rêtres s'écartaient des enseignements de Jésus-Christ, ils enseigneraient l'erreur et la </w:t>
      </w:r>
      <w:r w:rsidR="00337022" w:rsidRPr="00092B47">
        <w:rPr>
          <w:rFonts w:ascii="Times New Roman" w:hAnsi="Times New Roman" w:cs="Times New Roman"/>
          <w:sz w:val="24"/>
          <w:szCs w:val="24"/>
          <w:lang w:val="fr-FR"/>
        </w:rPr>
        <w:t>F</w:t>
      </w:r>
      <w:r w:rsidRPr="00092B47">
        <w:rPr>
          <w:rFonts w:ascii="Times New Roman" w:hAnsi="Times New Roman" w:cs="Times New Roman"/>
          <w:sz w:val="24"/>
          <w:szCs w:val="24"/>
          <w:lang w:val="fr-FR"/>
        </w:rPr>
        <w:t xml:space="preserve">oi serait perdue. Alors les portes de l'Enfer auraient prévalu contre elle et </w:t>
      </w:r>
      <w:r w:rsidR="00337022" w:rsidRPr="00092B47">
        <w:rPr>
          <w:rFonts w:ascii="Times New Roman" w:hAnsi="Times New Roman" w:cs="Times New Roman"/>
          <w:sz w:val="24"/>
          <w:szCs w:val="24"/>
          <w:lang w:val="fr-FR"/>
        </w:rPr>
        <w:t>depuis</w:t>
      </w:r>
      <w:r w:rsidRPr="00092B47">
        <w:rPr>
          <w:rFonts w:ascii="Times New Roman" w:hAnsi="Times New Roman" w:cs="Times New Roman"/>
          <w:sz w:val="24"/>
          <w:szCs w:val="24"/>
          <w:lang w:val="fr-FR"/>
        </w:rPr>
        <w:t xml:space="preserve"> combien de temps! Mais</w:t>
      </w:r>
      <w:r w:rsidR="00337022" w:rsidRPr="00092B47">
        <w:rPr>
          <w:rFonts w:ascii="Times New Roman" w:hAnsi="Times New Roman" w:cs="Times New Roman"/>
          <w:sz w:val="24"/>
          <w:szCs w:val="24"/>
          <w:lang w:val="fr-FR"/>
        </w:rPr>
        <w:t>,</w:t>
      </w:r>
      <w:r w:rsidRPr="00092B47">
        <w:rPr>
          <w:rFonts w:ascii="Times New Roman" w:hAnsi="Times New Roman" w:cs="Times New Roman"/>
          <w:sz w:val="24"/>
          <w:szCs w:val="24"/>
          <w:lang w:val="fr-FR"/>
        </w:rPr>
        <w:t xml:space="preserve"> pour que cela n'arrive pas, Notre Seigneur a promis au Chef de la</w:t>
      </w:r>
      <w:r w:rsidR="00337022" w:rsidRPr="00092B47">
        <w:rPr>
          <w:rFonts w:ascii="Times New Roman" w:hAnsi="Times New Roman" w:cs="Times New Roman"/>
          <w:sz w:val="24"/>
          <w:szCs w:val="24"/>
          <w:lang w:val="fr-FR"/>
        </w:rPr>
        <w:t xml:space="preserve"> </w:t>
      </w:r>
      <w:r w:rsidRPr="00092B47">
        <w:rPr>
          <w:rFonts w:ascii="Times New Roman" w:hAnsi="Times New Roman" w:cs="Times New Roman"/>
          <w:sz w:val="24"/>
          <w:szCs w:val="24"/>
          <w:lang w:val="fr-FR"/>
        </w:rPr>
        <w:t>S</w:t>
      </w:r>
      <w:r w:rsidR="00337022" w:rsidRPr="00092B47">
        <w:rPr>
          <w:rFonts w:ascii="Times New Roman" w:hAnsi="Times New Roman" w:cs="Times New Roman"/>
          <w:sz w:val="24"/>
          <w:szCs w:val="24"/>
          <w:lang w:val="fr-FR"/>
        </w:rPr>
        <w:t>.</w:t>
      </w:r>
      <w:r w:rsidRPr="00092B47">
        <w:rPr>
          <w:rFonts w:ascii="Times New Roman" w:hAnsi="Times New Roman" w:cs="Times New Roman"/>
          <w:sz w:val="24"/>
          <w:szCs w:val="24"/>
          <w:lang w:val="fr-FR"/>
        </w:rPr>
        <w:t xml:space="preserve"> Eglise, </w:t>
      </w:r>
      <w:r w:rsidR="00337022" w:rsidRPr="00092B47">
        <w:rPr>
          <w:rFonts w:ascii="Times New Roman" w:hAnsi="Times New Roman" w:cs="Times New Roman"/>
          <w:i/>
          <w:iCs/>
          <w:sz w:val="24"/>
          <w:szCs w:val="24"/>
          <w:lang w:val="fr-FR"/>
        </w:rPr>
        <w:t xml:space="preserve">une </w:t>
      </w:r>
      <w:r w:rsidRPr="00092B47">
        <w:rPr>
          <w:rFonts w:ascii="Times New Roman" w:hAnsi="Times New Roman" w:cs="Times New Roman"/>
          <w:i/>
          <w:iCs/>
          <w:sz w:val="24"/>
          <w:szCs w:val="24"/>
          <w:lang w:val="fr-FR"/>
        </w:rPr>
        <w:t>telle assistance du Saint-Esprit</w:t>
      </w:r>
      <w:r w:rsidRPr="00092B47">
        <w:rPr>
          <w:rFonts w:ascii="Times New Roman" w:hAnsi="Times New Roman" w:cs="Times New Roman"/>
          <w:sz w:val="24"/>
          <w:szCs w:val="24"/>
          <w:lang w:val="fr-FR"/>
        </w:rPr>
        <w:t xml:space="preserve"> qui, en tant que gardien </w:t>
      </w:r>
      <w:r w:rsidRPr="00092B47">
        <w:rPr>
          <w:rFonts w:ascii="Times New Roman" w:hAnsi="Times New Roman" w:cs="Times New Roman"/>
          <w:i/>
          <w:iCs/>
          <w:sz w:val="24"/>
          <w:szCs w:val="24"/>
          <w:lang w:val="fr-FR"/>
        </w:rPr>
        <w:t>légitime</w:t>
      </w:r>
      <w:r w:rsidRPr="00092B47">
        <w:rPr>
          <w:rFonts w:ascii="Times New Roman" w:hAnsi="Times New Roman" w:cs="Times New Roman"/>
          <w:sz w:val="24"/>
          <w:szCs w:val="24"/>
          <w:lang w:val="fr-FR"/>
        </w:rPr>
        <w:t xml:space="preserve"> de la doctrine évangélique, </w:t>
      </w:r>
      <w:r w:rsidRPr="00092B47">
        <w:rPr>
          <w:rFonts w:ascii="Times New Roman" w:hAnsi="Times New Roman" w:cs="Times New Roman"/>
          <w:i/>
          <w:iCs/>
          <w:sz w:val="24"/>
          <w:szCs w:val="24"/>
          <w:lang w:val="fr-FR"/>
        </w:rPr>
        <w:t xml:space="preserve">est soutenue d'en haut, de sorte qu'il n'enseigne pas </w:t>
      </w:r>
      <w:r w:rsidR="00337022" w:rsidRPr="00092B47">
        <w:rPr>
          <w:rFonts w:ascii="Times New Roman" w:hAnsi="Times New Roman" w:cs="Times New Roman"/>
          <w:i/>
          <w:iCs/>
          <w:sz w:val="24"/>
          <w:szCs w:val="24"/>
          <w:lang w:val="fr-FR"/>
        </w:rPr>
        <w:t>l'erreur aux</w:t>
      </w:r>
      <w:r w:rsidRPr="00092B47">
        <w:rPr>
          <w:rFonts w:ascii="Times New Roman" w:hAnsi="Times New Roman" w:cs="Times New Roman"/>
          <w:i/>
          <w:iCs/>
          <w:sz w:val="24"/>
          <w:szCs w:val="24"/>
          <w:lang w:val="fr-FR"/>
        </w:rPr>
        <w:t xml:space="preserve"> fidèles.</w:t>
      </w:r>
    </w:p>
    <w:p w14:paraId="2533AF87" w14:textId="209C7CC0" w:rsidR="000F560A" w:rsidRPr="00092B47" w:rsidRDefault="000F560A" w:rsidP="000F560A">
      <w:pPr>
        <w:spacing w:after="0" w:line="240" w:lineRule="auto"/>
        <w:ind w:firstLine="567"/>
        <w:jc w:val="both"/>
        <w:rPr>
          <w:rFonts w:ascii="Times New Roman" w:hAnsi="Times New Roman" w:cs="Times New Roman"/>
          <w:sz w:val="24"/>
          <w:szCs w:val="24"/>
          <w:lang w:val="fr-FR"/>
        </w:rPr>
      </w:pPr>
      <w:r w:rsidRPr="00092B47">
        <w:rPr>
          <w:rFonts w:ascii="Times New Roman" w:hAnsi="Times New Roman" w:cs="Times New Roman"/>
          <w:sz w:val="24"/>
          <w:szCs w:val="24"/>
          <w:lang w:val="fr-FR"/>
        </w:rPr>
        <w:t>C'est le dogme de l'</w:t>
      </w:r>
      <w:r w:rsidRPr="00092B47">
        <w:rPr>
          <w:rFonts w:ascii="Times New Roman" w:hAnsi="Times New Roman" w:cs="Times New Roman"/>
          <w:i/>
          <w:iCs/>
          <w:sz w:val="24"/>
          <w:szCs w:val="24"/>
          <w:lang w:val="fr-FR"/>
        </w:rPr>
        <w:t>infaillibilité pontificale</w:t>
      </w:r>
      <w:r w:rsidRPr="00092B47">
        <w:rPr>
          <w:rFonts w:ascii="Times New Roman" w:hAnsi="Times New Roman" w:cs="Times New Roman"/>
          <w:sz w:val="24"/>
          <w:szCs w:val="24"/>
          <w:lang w:val="fr-FR"/>
        </w:rPr>
        <w:t>, dont le nom impressionne beaucoup, car ils croient que cela signifie l'</w:t>
      </w:r>
      <w:r w:rsidRPr="00092B47">
        <w:rPr>
          <w:rFonts w:ascii="Times New Roman" w:hAnsi="Times New Roman" w:cs="Times New Roman"/>
          <w:i/>
          <w:iCs/>
          <w:sz w:val="24"/>
          <w:szCs w:val="24"/>
          <w:lang w:val="fr-FR"/>
        </w:rPr>
        <w:t>impeccabilité personnelle</w:t>
      </w:r>
      <w:r w:rsidRPr="00092B47">
        <w:rPr>
          <w:rFonts w:ascii="Times New Roman" w:hAnsi="Times New Roman" w:cs="Times New Roman"/>
          <w:sz w:val="24"/>
          <w:szCs w:val="24"/>
          <w:lang w:val="fr-FR"/>
        </w:rPr>
        <w:t xml:space="preserve"> ou l'</w:t>
      </w:r>
      <w:r w:rsidRPr="00092B47">
        <w:rPr>
          <w:rFonts w:ascii="Times New Roman" w:hAnsi="Times New Roman" w:cs="Times New Roman"/>
          <w:i/>
          <w:iCs/>
          <w:sz w:val="24"/>
          <w:szCs w:val="24"/>
          <w:lang w:val="fr-FR"/>
        </w:rPr>
        <w:t>i</w:t>
      </w:r>
      <w:r w:rsidR="00337022" w:rsidRPr="00092B47">
        <w:rPr>
          <w:rFonts w:ascii="Times New Roman" w:hAnsi="Times New Roman" w:cs="Times New Roman"/>
          <w:i/>
          <w:iCs/>
          <w:sz w:val="24"/>
          <w:szCs w:val="24"/>
          <w:lang w:val="fr-FR"/>
        </w:rPr>
        <w:t>mpossibil</w:t>
      </w:r>
      <w:r w:rsidRPr="00092B47">
        <w:rPr>
          <w:rFonts w:ascii="Times New Roman" w:hAnsi="Times New Roman" w:cs="Times New Roman"/>
          <w:i/>
          <w:iCs/>
          <w:sz w:val="24"/>
          <w:szCs w:val="24"/>
          <w:lang w:val="fr-FR"/>
        </w:rPr>
        <w:t>ité à se tromper intellectuellement dans tous les cas ou circonstances</w:t>
      </w:r>
      <w:r w:rsidRPr="00092B47">
        <w:rPr>
          <w:rFonts w:ascii="Times New Roman" w:hAnsi="Times New Roman" w:cs="Times New Roman"/>
          <w:sz w:val="24"/>
          <w:szCs w:val="24"/>
          <w:lang w:val="fr-FR"/>
        </w:rPr>
        <w:t xml:space="preserve">. </w:t>
      </w:r>
      <w:r w:rsidR="00092B47" w:rsidRPr="00092B47">
        <w:rPr>
          <w:rFonts w:ascii="Times New Roman" w:hAnsi="Times New Roman" w:cs="Times New Roman"/>
          <w:sz w:val="24"/>
          <w:szCs w:val="24"/>
          <w:lang w:val="fr-FR"/>
        </w:rPr>
        <w:t>Mais</w:t>
      </w:r>
      <w:r w:rsidR="00092B47">
        <w:rPr>
          <w:rFonts w:ascii="Times New Roman" w:hAnsi="Times New Roman" w:cs="Times New Roman"/>
          <w:sz w:val="24"/>
          <w:szCs w:val="24"/>
          <w:lang w:val="fr-FR"/>
        </w:rPr>
        <w:t>,</w:t>
      </w:r>
      <w:r w:rsidR="00092B47" w:rsidRPr="00092B47">
        <w:rPr>
          <w:rFonts w:ascii="Times New Roman" w:hAnsi="Times New Roman" w:cs="Times New Roman"/>
          <w:sz w:val="24"/>
          <w:szCs w:val="24"/>
          <w:lang w:val="fr-FR"/>
        </w:rPr>
        <w:t xml:space="preserve"> ce n'est pas ce que cela signifie</w:t>
      </w:r>
      <w:r w:rsidRPr="00092B47">
        <w:rPr>
          <w:rFonts w:ascii="Times New Roman" w:hAnsi="Times New Roman" w:cs="Times New Roman"/>
          <w:sz w:val="24"/>
          <w:szCs w:val="24"/>
          <w:lang w:val="fr-FR"/>
        </w:rPr>
        <w:t xml:space="preserve">. Le Souverain Pontife, un homme comme tous les autres, peut aussi pécher; et l'histoire nous donne des exemples. Cela ne signifie pas non plus qu'il ne peut pas se tromper intellectuellement et se tromper même lorsqu'il a écrit et publié </w:t>
      </w:r>
      <w:r w:rsidRPr="00092B47">
        <w:rPr>
          <w:rFonts w:ascii="Times New Roman" w:hAnsi="Times New Roman" w:cs="Times New Roman"/>
          <w:sz w:val="24"/>
          <w:szCs w:val="24"/>
          <w:lang w:val="fr-FR"/>
        </w:rPr>
        <w:lastRenderedPageBreak/>
        <w:t>un livre sur</w:t>
      </w:r>
      <w:r w:rsidR="00337022" w:rsidRPr="00092B47">
        <w:rPr>
          <w:rFonts w:ascii="Times New Roman" w:hAnsi="Times New Roman" w:cs="Times New Roman"/>
          <w:sz w:val="24"/>
          <w:szCs w:val="24"/>
          <w:lang w:val="fr-FR"/>
        </w:rPr>
        <w:t xml:space="preserve"> </w:t>
      </w:r>
      <w:r w:rsidRPr="00092B47">
        <w:rPr>
          <w:rFonts w:ascii="Times New Roman" w:hAnsi="Times New Roman" w:cs="Times New Roman"/>
          <w:sz w:val="24"/>
          <w:szCs w:val="24"/>
          <w:lang w:val="fr-FR"/>
        </w:rPr>
        <w:t xml:space="preserve">tout sujet, quoique théologique: n'étant dans ce cas qu'un </w:t>
      </w:r>
      <w:r w:rsidR="00337022" w:rsidRPr="00092B47">
        <w:rPr>
          <w:rFonts w:ascii="Times New Roman" w:hAnsi="Times New Roman" w:cs="Times New Roman"/>
          <w:i/>
          <w:iCs/>
          <w:sz w:val="24"/>
          <w:szCs w:val="24"/>
          <w:lang w:val="fr-FR"/>
        </w:rPr>
        <w:t>doct</w:t>
      </w:r>
      <w:r w:rsidR="00092B47">
        <w:rPr>
          <w:rFonts w:ascii="Times New Roman" w:hAnsi="Times New Roman" w:cs="Times New Roman"/>
          <w:i/>
          <w:iCs/>
          <w:sz w:val="24"/>
          <w:szCs w:val="24"/>
          <w:lang w:val="fr-FR"/>
        </w:rPr>
        <w:t>eu</w:t>
      </w:r>
      <w:r w:rsidR="00337022" w:rsidRPr="00092B47">
        <w:rPr>
          <w:rFonts w:ascii="Times New Roman" w:hAnsi="Times New Roman" w:cs="Times New Roman"/>
          <w:i/>
          <w:iCs/>
          <w:sz w:val="24"/>
          <w:szCs w:val="24"/>
          <w:lang w:val="fr-FR"/>
        </w:rPr>
        <w:t>r</w:t>
      </w:r>
      <w:r w:rsidRPr="00092B47">
        <w:rPr>
          <w:rFonts w:ascii="Times New Roman" w:hAnsi="Times New Roman" w:cs="Times New Roman"/>
          <w:i/>
          <w:iCs/>
          <w:sz w:val="24"/>
          <w:szCs w:val="24"/>
          <w:lang w:val="fr-FR"/>
        </w:rPr>
        <w:t xml:space="preserve"> privé</w:t>
      </w:r>
      <w:r w:rsidRPr="00092B47">
        <w:rPr>
          <w:rFonts w:ascii="Times New Roman" w:hAnsi="Times New Roman" w:cs="Times New Roman"/>
          <w:sz w:val="24"/>
          <w:szCs w:val="24"/>
          <w:lang w:val="fr-FR"/>
        </w:rPr>
        <w:t>, sujet à se tromper comme les autres.</w:t>
      </w:r>
    </w:p>
    <w:p w14:paraId="4AE18D6F" w14:textId="6D676D27" w:rsidR="000F560A" w:rsidRPr="00092B47" w:rsidRDefault="000F560A" w:rsidP="000F560A">
      <w:pPr>
        <w:spacing w:after="0" w:line="240" w:lineRule="auto"/>
        <w:ind w:firstLine="567"/>
        <w:jc w:val="both"/>
        <w:rPr>
          <w:rFonts w:ascii="Times New Roman" w:hAnsi="Times New Roman" w:cs="Times New Roman"/>
          <w:sz w:val="24"/>
          <w:szCs w:val="24"/>
          <w:lang w:val="fr-FR"/>
        </w:rPr>
      </w:pPr>
      <w:r w:rsidRPr="00092B47">
        <w:rPr>
          <w:rFonts w:ascii="Times New Roman" w:hAnsi="Times New Roman" w:cs="Times New Roman"/>
          <w:sz w:val="24"/>
          <w:szCs w:val="24"/>
          <w:lang w:val="fr-FR"/>
        </w:rPr>
        <w:t>En quoi consiste donc le dogme de l'</w:t>
      </w:r>
      <w:r w:rsidRPr="00092B47">
        <w:rPr>
          <w:rFonts w:ascii="Times New Roman" w:hAnsi="Times New Roman" w:cs="Times New Roman"/>
          <w:i/>
          <w:iCs/>
          <w:sz w:val="24"/>
          <w:szCs w:val="24"/>
          <w:lang w:val="fr-FR"/>
        </w:rPr>
        <w:t>infaillibilité p</w:t>
      </w:r>
      <w:r w:rsidR="00337022" w:rsidRPr="00092B47">
        <w:rPr>
          <w:rFonts w:ascii="Times New Roman" w:hAnsi="Times New Roman" w:cs="Times New Roman"/>
          <w:i/>
          <w:iCs/>
          <w:sz w:val="24"/>
          <w:szCs w:val="24"/>
          <w:lang w:val="fr-FR"/>
        </w:rPr>
        <w:t>ontificale</w:t>
      </w:r>
      <w:r w:rsidRPr="00092B47">
        <w:rPr>
          <w:rFonts w:ascii="Times New Roman" w:hAnsi="Times New Roman" w:cs="Times New Roman"/>
          <w:sz w:val="24"/>
          <w:szCs w:val="24"/>
          <w:lang w:val="fr-FR"/>
        </w:rPr>
        <w:t>?</w:t>
      </w:r>
    </w:p>
    <w:p w14:paraId="7F117954" w14:textId="57371D35" w:rsidR="00691FA9" w:rsidRDefault="00337022" w:rsidP="000F560A">
      <w:pPr>
        <w:spacing w:after="0" w:line="240" w:lineRule="auto"/>
        <w:ind w:firstLine="567"/>
        <w:jc w:val="both"/>
        <w:rPr>
          <w:rFonts w:ascii="Times New Roman" w:hAnsi="Times New Roman" w:cs="Times New Roman"/>
          <w:sz w:val="24"/>
          <w:szCs w:val="24"/>
          <w:lang w:val="fr-FR"/>
        </w:rPr>
      </w:pPr>
      <w:r w:rsidRPr="00092B47">
        <w:rPr>
          <w:rFonts w:ascii="Times New Roman" w:hAnsi="Times New Roman" w:cs="Times New Roman"/>
          <w:sz w:val="24"/>
          <w:szCs w:val="24"/>
          <w:lang w:val="fr-FR"/>
        </w:rPr>
        <w:t>Elle</w:t>
      </w:r>
      <w:r w:rsidR="000F560A" w:rsidRPr="00092B47">
        <w:rPr>
          <w:rFonts w:ascii="Times New Roman" w:hAnsi="Times New Roman" w:cs="Times New Roman"/>
          <w:sz w:val="24"/>
          <w:szCs w:val="24"/>
          <w:lang w:val="fr-FR"/>
        </w:rPr>
        <w:t xml:space="preserve"> consiste en ceci que lorsque l</w:t>
      </w:r>
      <w:r w:rsidRPr="00092B47">
        <w:rPr>
          <w:rFonts w:ascii="Times New Roman" w:hAnsi="Times New Roman" w:cs="Times New Roman"/>
          <w:sz w:val="24"/>
          <w:szCs w:val="24"/>
          <w:lang w:val="fr-FR"/>
        </w:rPr>
        <w:t>e</w:t>
      </w:r>
      <w:r w:rsidR="000F560A" w:rsidRPr="00092B47">
        <w:rPr>
          <w:rFonts w:ascii="Times New Roman" w:hAnsi="Times New Roman" w:cs="Times New Roman"/>
          <w:sz w:val="24"/>
          <w:szCs w:val="24"/>
          <w:lang w:val="fr-FR"/>
        </w:rPr>
        <w:t xml:space="preserve"> Souverain Pontife </w:t>
      </w:r>
      <w:r w:rsidRPr="00092B47">
        <w:rPr>
          <w:rFonts w:ascii="Times New Roman" w:hAnsi="Times New Roman" w:cs="Times New Roman"/>
          <w:i/>
          <w:iCs/>
          <w:sz w:val="24"/>
          <w:szCs w:val="24"/>
          <w:lang w:val="fr-FR"/>
        </w:rPr>
        <w:t xml:space="preserve">ex Cattedra </w:t>
      </w:r>
      <w:r w:rsidR="000F560A" w:rsidRPr="00092B47">
        <w:rPr>
          <w:rFonts w:ascii="Times New Roman" w:hAnsi="Times New Roman" w:cs="Times New Roman"/>
          <w:sz w:val="24"/>
          <w:szCs w:val="24"/>
          <w:lang w:val="fr-FR"/>
        </w:rPr>
        <w:t>- c'est-à-dire en tant que pasteur universel de la S</w:t>
      </w:r>
      <w:r w:rsidRPr="00092B47">
        <w:rPr>
          <w:rFonts w:ascii="Times New Roman" w:hAnsi="Times New Roman" w:cs="Times New Roman"/>
          <w:sz w:val="24"/>
          <w:szCs w:val="24"/>
          <w:lang w:val="fr-FR"/>
        </w:rPr>
        <w:t>.</w:t>
      </w:r>
      <w:r w:rsidR="000F560A" w:rsidRPr="00092B47">
        <w:rPr>
          <w:rFonts w:ascii="Times New Roman" w:hAnsi="Times New Roman" w:cs="Times New Roman"/>
          <w:sz w:val="24"/>
          <w:szCs w:val="24"/>
          <w:lang w:val="fr-FR"/>
        </w:rPr>
        <w:t xml:space="preserve"> Église - définit </w:t>
      </w:r>
      <w:r w:rsidR="00532681" w:rsidRPr="00092B47">
        <w:rPr>
          <w:rFonts w:ascii="Times New Roman" w:hAnsi="Times New Roman" w:cs="Times New Roman"/>
          <w:sz w:val="24"/>
          <w:szCs w:val="24"/>
          <w:lang w:val="fr-FR"/>
        </w:rPr>
        <w:t xml:space="preserve">des </w:t>
      </w:r>
      <w:r w:rsidR="00532681" w:rsidRPr="00092B47">
        <w:rPr>
          <w:rFonts w:ascii="Times New Roman" w:hAnsi="Times New Roman" w:cs="Times New Roman"/>
          <w:i/>
          <w:iCs/>
          <w:sz w:val="24"/>
          <w:szCs w:val="24"/>
          <w:lang w:val="fr-FR"/>
        </w:rPr>
        <w:t>vérités</w:t>
      </w:r>
      <w:r w:rsidR="000F560A" w:rsidRPr="00092B47">
        <w:rPr>
          <w:rFonts w:ascii="Times New Roman" w:hAnsi="Times New Roman" w:cs="Times New Roman"/>
          <w:i/>
          <w:iCs/>
          <w:sz w:val="24"/>
          <w:szCs w:val="24"/>
          <w:lang w:val="fr-FR"/>
        </w:rPr>
        <w:t xml:space="preserve"> de foi</w:t>
      </w:r>
      <w:r w:rsidRPr="00092B47">
        <w:rPr>
          <w:rFonts w:ascii="Times New Roman" w:hAnsi="Times New Roman" w:cs="Times New Roman"/>
          <w:sz w:val="24"/>
          <w:szCs w:val="24"/>
          <w:lang w:val="fr-FR"/>
        </w:rPr>
        <w:t xml:space="preserve"> </w:t>
      </w:r>
      <w:r w:rsidR="000F560A" w:rsidRPr="00092B47">
        <w:rPr>
          <w:rFonts w:ascii="Times New Roman" w:hAnsi="Times New Roman" w:cs="Times New Roman"/>
          <w:sz w:val="24"/>
          <w:szCs w:val="24"/>
          <w:lang w:val="fr-FR"/>
        </w:rPr>
        <w:t>avec l'obligation de le</w:t>
      </w:r>
      <w:r w:rsidR="00532681" w:rsidRPr="00092B47">
        <w:rPr>
          <w:rFonts w:ascii="Times New Roman" w:hAnsi="Times New Roman" w:cs="Times New Roman"/>
          <w:sz w:val="24"/>
          <w:szCs w:val="24"/>
          <w:lang w:val="fr-FR"/>
        </w:rPr>
        <w:t>s</w:t>
      </w:r>
      <w:r w:rsidR="000F560A" w:rsidRPr="00092B47">
        <w:rPr>
          <w:rFonts w:ascii="Times New Roman" w:hAnsi="Times New Roman" w:cs="Times New Roman"/>
          <w:sz w:val="24"/>
          <w:szCs w:val="24"/>
          <w:lang w:val="fr-FR"/>
        </w:rPr>
        <w:t xml:space="preserve"> croire, ou dicte des </w:t>
      </w:r>
      <w:r w:rsidR="000F560A" w:rsidRPr="00092B47">
        <w:rPr>
          <w:rFonts w:ascii="Times New Roman" w:hAnsi="Times New Roman" w:cs="Times New Roman"/>
          <w:i/>
          <w:iCs/>
          <w:sz w:val="24"/>
          <w:szCs w:val="24"/>
          <w:lang w:val="fr-FR"/>
        </w:rPr>
        <w:t xml:space="preserve">règles sur les </w:t>
      </w:r>
      <w:r w:rsidR="00532681" w:rsidRPr="00092B47">
        <w:rPr>
          <w:rFonts w:ascii="Times New Roman" w:hAnsi="Times New Roman" w:cs="Times New Roman"/>
          <w:i/>
          <w:iCs/>
          <w:sz w:val="24"/>
          <w:szCs w:val="24"/>
          <w:lang w:val="fr-FR"/>
        </w:rPr>
        <w:t>mœurs</w:t>
      </w:r>
      <w:r w:rsidR="000F560A" w:rsidRPr="00092B47">
        <w:rPr>
          <w:rFonts w:ascii="Times New Roman" w:hAnsi="Times New Roman" w:cs="Times New Roman"/>
          <w:sz w:val="24"/>
          <w:szCs w:val="24"/>
          <w:lang w:val="fr-FR"/>
        </w:rPr>
        <w:t>, c'est-à-dire ce qui doit être pratiqué pour acquérir la grâce de Dieu dans cette vie et la gloire éternelle dans l</w:t>
      </w:r>
      <w:r w:rsidR="00092B47">
        <w:rPr>
          <w:rFonts w:ascii="Times New Roman" w:hAnsi="Times New Roman" w:cs="Times New Roman"/>
          <w:sz w:val="24"/>
          <w:szCs w:val="24"/>
          <w:lang w:val="fr-FR"/>
        </w:rPr>
        <w:t>’autre</w:t>
      </w:r>
      <w:r w:rsidR="000F560A" w:rsidRPr="00092B47">
        <w:rPr>
          <w:rFonts w:ascii="Times New Roman" w:hAnsi="Times New Roman" w:cs="Times New Roman"/>
          <w:sz w:val="24"/>
          <w:szCs w:val="24"/>
          <w:lang w:val="fr-FR"/>
        </w:rPr>
        <w:t>; dans ce cas, le Dieu Très-Haut, par la bouche de Notre Seigneur Jésus-Christ, Dieu égal au Père et au Saint-Esprit</w:t>
      </w:r>
      <w:r w:rsidR="00532681" w:rsidRPr="00092B47">
        <w:rPr>
          <w:rFonts w:ascii="Times New Roman" w:hAnsi="Times New Roman" w:cs="Times New Roman"/>
          <w:sz w:val="24"/>
          <w:szCs w:val="24"/>
          <w:lang w:val="fr-FR"/>
        </w:rPr>
        <w:t xml:space="preserve"> </w:t>
      </w:r>
      <w:r w:rsidR="000F560A" w:rsidRPr="00092B47">
        <w:rPr>
          <w:rFonts w:ascii="Times New Roman" w:hAnsi="Times New Roman" w:cs="Times New Roman"/>
          <w:sz w:val="24"/>
          <w:szCs w:val="24"/>
          <w:lang w:val="fr-FR"/>
        </w:rPr>
        <w:t xml:space="preserve">à, promit à </w:t>
      </w:r>
      <w:r w:rsidR="00532681" w:rsidRPr="00092B47">
        <w:rPr>
          <w:rFonts w:ascii="Times New Roman" w:hAnsi="Times New Roman" w:cs="Times New Roman"/>
          <w:sz w:val="24"/>
          <w:szCs w:val="24"/>
          <w:lang w:val="fr-FR"/>
        </w:rPr>
        <w:t>S.</w:t>
      </w:r>
      <w:r w:rsidR="000F560A" w:rsidRPr="00092B47">
        <w:rPr>
          <w:rFonts w:ascii="Times New Roman" w:hAnsi="Times New Roman" w:cs="Times New Roman"/>
          <w:sz w:val="24"/>
          <w:szCs w:val="24"/>
          <w:lang w:val="fr-FR"/>
        </w:rPr>
        <w:t xml:space="preserve"> Pierre le premier pontife, et à tous ses </w:t>
      </w:r>
      <w:r w:rsidR="00532681" w:rsidRPr="00092B47">
        <w:rPr>
          <w:rFonts w:ascii="Times New Roman" w:hAnsi="Times New Roman" w:cs="Times New Roman"/>
          <w:sz w:val="24"/>
          <w:szCs w:val="24"/>
          <w:lang w:val="fr-FR"/>
        </w:rPr>
        <w:t>S</w:t>
      </w:r>
      <w:r w:rsidR="000F560A" w:rsidRPr="00092B47">
        <w:rPr>
          <w:rFonts w:ascii="Times New Roman" w:hAnsi="Times New Roman" w:cs="Times New Roman"/>
          <w:sz w:val="24"/>
          <w:szCs w:val="24"/>
          <w:lang w:val="fr-FR"/>
        </w:rPr>
        <w:t xml:space="preserve">uccesseurs, une </w:t>
      </w:r>
      <w:r w:rsidR="000F560A" w:rsidRPr="00092B47">
        <w:rPr>
          <w:rFonts w:ascii="Times New Roman" w:hAnsi="Times New Roman" w:cs="Times New Roman"/>
          <w:i/>
          <w:iCs/>
          <w:sz w:val="24"/>
          <w:szCs w:val="24"/>
          <w:lang w:val="fr-FR"/>
        </w:rPr>
        <w:t>assistance particulière</w:t>
      </w:r>
      <w:r w:rsidR="000F560A" w:rsidRPr="00092B47">
        <w:rPr>
          <w:rFonts w:ascii="Times New Roman" w:hAnsi="Times New Roman" w:cs="Times New Roman"/>
          <w:sz w:val="24"/>
          <w:szCs w:val="24"/>
          <w:lang w:val="fr-FR"/>
        </w:rPr>
        <w:t xml:space="preserve">, afin que le Pape, en tant que chef de tous les croyants, ne se trompe pas en enseignant les vérités de la </w:t>
      </w:r>
      <w:r w:rsidR="00532681" w:rsidRPr="00092B47">
        <w:rPr>
          <w:rFonts w:ascii="Times New Roman" w:hAnsi="Times New Roman" w:cs="Times New Roman"/>
          <w:sz w:val="24"/>
          <w:szCs w:val="24"/>
          <w:lang w:val="fr-FR"/>
        </w:rPr>
        <w:t>F</w:t>
      </w:r>
      <w:r w:rsidR="000F560A" w:rsidRPr="00092B47">
        <w:rPr>
          <w:rFonts w:ascii="Times New Roman" w:hAnsi="Times New Roman" w:cs="Times New Roman"/>
          <w:sz w:val="24"/>
          <w:szCs w:val="24"/>
          <w:lang w:val="fr-FR"/>
        </w:rPr>
        <w:t>oi et les règles de</w:t>
      </w:r>
      <w:r w:rsidR="00532681" w:rsidRPr="00092B47">
        <w:rPr>
          <w:rFonts w:ascii="Times New Roman" w:hAnsi="Times New Roman" w:cs="Times New Roman"/>
          <w:sz w:val="24"/>
          <w:szCs w:val="24"/>
          <w:lang w:val="fr-FR"/>
        </w:rPr>
        <w:t>s mœurs</w:t>
      </w:r>
      <w:r w:rsidR="000F560A" w:rsidRPr="00092B47">
        <w:rPr>
          <w:rFonts w:ascii="Times New Roman" w:hAnsi="Times New Roman" w:cs="Times New Roman"/>
          <w:sz w:val="24"/>
          <w:szCs w:val="24"/>
          <w:lang w:val="fr-FR"/>
        </w:rPr>
        <w:t xml:space="preserve"> à ceux qui dépendent de son ministère, qu'ils soient évêques, prêtres ou fidèles.</w:t>
      </w:r>
    </w:p>
    <w:p w14:paraId="2A6EFB3B" w14:textId="3021B356" w:rsidR="00691FA9" w:rsidRPr="006444EC" w:rsidRDefault="00873521" w:rsidP="00691FA9">
      <w:pPr>
        <w:spacing w:after="0" w:line="240" w:lineRule="auto"/>
        <w:ind w:firstLine="567"/>
        <w:jc w:val="both"/>
        <w:rPr>
          <w:rFonts w:ascii="Times New Roman" w:hAnsi="Times New Roman" w:cs="Times New Roman"/>
          <w:sz w:val="24"/>
          <w:szCs w:val="24"/>
          <w:lang w:val="fr-FR"/>
        </w:rPr>
      </w:pPr>
      <w:r w:rsidRPr="006444EC">
        <w:rPr>
          <w:rFonts w:ascii="Times New Roman" w:hAnsi="Times New Roman" w:cs="Times New Roman"/>
          <w:sz w:val="24"/>
          <w:szCs w:val="24"/>
          <w:lang w:val="fr-FR"/>
        </w:rPr>
        <w:t>Dans ceci il</w:t>
      </w:r>
      <w:r w:rsidR="00691FA9" w:rsidRPr="006444EC">
        <w:rPr>
          <w:rFonts w:ascii="Times New Roman" w:hAnsi="Times New Roman" w:cs="Times New Roman"/>
          <w:sz w:val="24"/>
          <w:szCs w:val="24"/>
          <w:lang w:val="fr-FR"/>
        </w:rPr>
        <w:t xml:space="preserve"> n'y a rien qui peut sembler impossible. Ce serait la même chose que de dire que Dieu ne peut pas accorder cette </w:t>
      </w:r>
      <w:r w:rsidR="00691FA9" w:rsidRPr="006444EC">
        <w:rPr>
          <w:rFonts w:ascii="Times New Roman" w:hAnsi="Times New Roman" w:cs="Times New Roman"/>
          <w:i/>
          <w:iCs/>
          <w:sz w:val="24"/>
          <w:szCs w:val="24"/>
          <w:lang w:val="fr-FR"/>
        </w:rPr>
        <w:t>assistance particulière</w:t>
      </w:r>
      <w:r w:rsidR="00691FA9" w:rsidRPr="006444EC">
        <w:rPr>
          <w:rFonts w:ascii="Times New Roman" w:hAnsi="Times New Roman" w:cs="Times New Roman"/>
          <w:sz w:val="24"/>
          <w:szCs w:val="24"/>
          <w:lang w:val="fr-FR"/>
        </w:rPr>
        <w:t xml:space="preserve"> à son Vicaire, qu'il a laissé sur terre comme son </w:t>
      </w:r>
      <w:r w:rsidRPr="006444EC">
        <w:rPr>
          <w:rFonts w:ascii="Times New Roman" w:hAnsi="Times New Roman" w:cs="Times New Roman"/>
          <w:sz w:val="24"/>
          <w:szCs w:val="24"/>
          <w:lang w:val="fr-FR"/>
        </w:rPr>
        <w:t>R</w:t>
      </w:r>
      <w:r w:rsidR="00691FA9" w:rsidRPr="006444EC">
        <w:rPr>
          <w:rFonts w:ascii="Times New Roman" w:hAnsi="Times New Roman" w:cs="Times New Roman"/>
          <w:sz w:val="24"/>
          <w:szCs w:val="24"/>
          <w:lang w:val="fr-FR"/>
        </w:rPr>
        <w:t xml:space="preserve">eprésentant, comme </w:t>
      </w:r>
      <w:r w:rsidRPr="006444EC">
        <w:rPr>
          <w:rFonts w:ascii="Times New Roman" w:hAnsi="Times New Roman" w:cs="Times New Roman"/>
          <w:sz w:val="24"/>
          <w:szCs w:val="24"/>
          <w:lang w:val="fr-FR"/>
        </w:rPr>
        <w:t>C</w:t>
      </w:r>
      <w:r w:rsidR="00691FA9" w:rsidRPr="006444EC">
        <w:rPr>
          <w:rFonts w:ascii="Times New Roman" w:hAnsi="Times New Roman" w:cs="Times New Roman"/>
          <w:sz w:val="24"/>
          <w:szCs w:val="24"/>
          <w:lang w:val="fr-FR"/>
        </w:rPr>
        <w:t xml:space="preserve">hef de son Église, comme </w:t>
      </w:r>
      <w:r w:rsidRPr="006444EC">
        <w:rPr>
          <w:rFonts w:ascii="Times New Roman" w:hAnsi="Times New Roman" w:cs="Times New Roman"/>
          <w:sz w:val="24"/>
          <w:szCs w:val="24"/>
          <w:lang w:val="fr-FR"/>
        </w:rPr>
        <w:t>C</w:t>
      </w:r>
      <w:r w:rsidR="00691FA9" w:rsidRPr="006444EC">
        <w:rPr>
          <w:rFonts w:ascii="Times New Roman" w:hAnsi="Times New Roman" w:cs="Times New Roman"/>
          <w:sz w:val="24"/>
          <w:szCs w:val="24"/>
          <w:lang w:val="fr-FR"/>
        </w:rPr>
        <w:t xml:space="preserve">elui qui doit être le guide le plus sûr de la vérité et de la justice pour </w:t>
      </w:r>
      <w:r w:rsidRPr="006444EC">
        <w:rPr>
          <w:rFonts w:ascii="Times New Roman" w:hAnsi="Times New Roman" w:cs="Times New Roman"/>
          <w:sz w:val="24"/>
          <w:szCs w:val="24"/>
          <w:lang w:val="fr-FR"/>
        </w:rPr>
        <w:t>agi</w:t>
      </w:r>
      <w:r w:rsidR="00691FA9" w:rsidRPr="006444EC">
        <w:rPr>
          <w:rFonts w:ascii="Times New Roman" w:hAnsi="Times New Roman" w:cs="Times New Roman"/>
          <w:sz w:val="24"/>
          <w:szCs w:val="24"/>
          <w:lang w:val="fr-FR"/>
        </w:rPr>
        <w:t>r dans tous les membres de l</w:t>
      </w:r>
      <w:r w:rsidR="00D204D3" w:rsidRPr="006444EC">
        <w:rPr>
          <w:rFonts w:ascii="Times New Roman" w:hAnsi="Times New Roman" w:cs="Times New Roman"/>
          <w:sz w:val="24"/>
          <w:szCs w:val="24"/>
          <w:lang w:val="fr-FR"/>
        </w:rPr>
        <w:t>a S. É</w:t>
      </w:r>
      <w:r w:rsidR="00691FA9" w:rsidRPr="006444EC">
        <w:rPr>
          <w:rFonts w:ascii="Times New Roman" w:hAnsi="Times New Roman" w:cs="Times New Roman"/>
          <w:sz w:val="24"/>
          <w:szCs w:val="24"/>
          <w:lang w:val="fr-FR"/>
        </w:rPr>
        <w:t>glise.</w:t>
      </w:r>
    </w:p>
    <w:p w14:paraId="7EA8DD46" w14:textId="4EA2C3D2" w:rsidR="00691FA9" w:rsidRPr="006444EC" w:rsidRDefault="00691FA9" w:rsidP="00691FA9">
      <w:pPr>
        <w:spacing w:after="0" w:line="240" w:lineRule="auto"/>
        <w:ind w:firstLine="567"/>
        <w:jc w:val="both"/>
        <w:rPr>
          <w:rFonts w:ascii="Times New Roman" w:hAnsi="Times New Roman" w:cs="Times New Roman"/>
          <w:sz w:val="24"/>
          <w:szCs w:val="24"/>
          <w:lang w:val="fr-FR"/>
        </w:rPr>
      </w:pPr>
      <w:r w:rsidRPr="006444EC">
        <w:rPr>
          <w:rFonts w:ascii="Times New Roman" w:hAnsi="Times New Roman" w:cs="Times New Roman"/>
          <w:sz w:val="24"/>
          <w:szCs w:val="24"/>
          <w:lang w:val="fr-FR"/>
        </w:rPr>
        <w:t>Mais le Tout-Puissant pou</w:t>
      </w:r>
      <w:r w:rsidR="00873521" w:rsidRPr="006444EC">
        <w:rPr>
          <w:rFonts w:ascii="Times New Roman" w:hAnsi="Times New Roman" w:cs="Times New Roman"/>
          <w:sz w:val="24"/>
          <w:szCs w:val="24"/>
          <w:lang w:val="fr-FR"/>
        </w:rPr>
        <w:t>v</w:t>
      </w:r>
      <w:r w:rsidRPr="006444EC">
        <w:rPr>
          <w:rFonts w:ascii="Times New Roman" w:hAnsi="Times New Roman" w:cs="Times New Roman"/>
          <w:sz w:val="24"/>
          <w:szCs w:val="24"/>
          <w:lang w:val="fr-FR"/>
        </w:rPr>
        <w:t>ait très bien équiper le Chef de la S</w:t>
      </w:r>
      <w:r w:rsidR="00D204D3" w:rsidRPr="006444EC">
        <w:rPr>
          <w:rFonts w:ascii="Times New Roman" w:hAnsi="Times New Roman" w:cs="Times New Roman"/>
          <w:sz w:val="24"/>
          <w:szCs w:val="24"/>
          <w:lang w:val="fr-FR"/>
        </w:rPr>
        <w:t>.</w:t>
      </w:r>
      <w:r w:rsidRPr="006444EC">
        <w:rPr>
          <w:rFonts w:ascii="Times New Roman" w:hAnsi="Times New Roman" w:cs="Times New Roman"/>
          <w:sz w:val="24"/>
          <w:szCs w:val="24"/>
          <w:lang w:val="fr-FR"/>
        </w:rPr>
        <w:t xml:space="preserve"> Église de cette </w:t>
      </w:r>
      <w:r w:rsidRPr="006444EC">
        <w:rPr>
          <w:rFonts w:ascii="Times New Roman" w:hAnsi="Times New Roman" w:cs="Times New Roman"/>
          <w:i/>
          <w:iCs/>
          <w:sz w:val="24"/>
          <w:szCs w:val="24"/>
          <w:lang w:val="fr-FR"/>
        </w:rPr>
        <w:t>assistance particulière</w:t>
      </w:r>
      <w:r w:rsidRPr="006444EC">
        <w:rPr>
          <w:rFonts w:ascii="Times New Roman" w:hAnsi="Times New Roman" w:cs="Times New Roman"/>
          <w:sz w:val="24"/>
          <w:szCs w:val="24"/>
          <w:lang w:val="fr-FR"/>
        </w:rPr>
        <w:t xml:space="preserve">, non pas comme </w:t>
      </w:r>
      <w:r w:rsidR="00873521" w:rsidRPr="006444EC">
        <w:rPr>
          <w:rFonts w:ascii="Times New Roman" w:hAnsi="Times New Roman" w:cs="Times New Roman"/>
          <w:sz w:val="24"/>
          <w:szCs w:val="24"/>
          <w:lang w:val="fr-FR"/>
        </w:rPr>
        <w:t>son</w:t>
      </w:r>
      <w:r w:rsidRPr="006444EC">
        <w:rPr>
          <w:rFonts w:ascii="Times New Roman" w:hAnsi="Times New Roman" w:cs="Times New Roman"/>
          <w:sz w:val="24"/>
          <w:szCs w:val="24"/>
          <w:lang w:val="fr-FR"/>
        </w:rPr>
        <w:t xml:space="preserve"> privilège personnel</w:t>
      </w:r>
      <w:r w:rsidR="00873521" w:rsidRPr="006444EC">
        <w:rPr>
          <w:rStyle w:val="FootnoteReference"/>
          <w:rFonts w:ascii="Times New Roman" w:hAnsi="Times New Roman" w:cs="Times New Roman"/>
          <w:sz w:val="24"/>
          <w:szCs w:val="24"/>
          <w:lang w:val="fr-FR"/>
        </w:rPr>
        <w:footnoteReference w:id="77"/>
      </w:r>
      <w:r w:rsidRPr="006444EC">
        <w:rPr>
          <w:rFonts w:ascii="Times New Roman" w:hAnsi="Times New Roman" w:cs="Times New Roman"/>
          <w:sz w:val="24"/>
          <w:szCs w:val="24"/>
          <w:lang w:val="fr-FR"/>
        </w:rPr>
        <w:t>, mais pour le bien véritable et universel de tous les croyants.</w:t>
      </w:r>
    </w:p>
    <w:p w14:paraId="2F3DB447" w14:textId="77777777" w:rsidR="00691FA9" w:rsidRPr="006444EC" w:rsidRDefault="00691FA9" w:rsidP="00691FA9">
      <w:pPr>
        <w:spacing w:after="0" w:line="240" w:lineRule="auto"/>
        <w:ind w:firstLine="567"/>
        <w:jc w:val="both"/>
        <w:rPr>
          <w:rFonts w:ascii="Times New Roman" w:hAnsi="Times New Roman" w:cs="Times New Roman"/>
          <w:sz w:val="24"/>
          <w:szCs w:val="24"/>
          <w:lang w:val="fr-FR"/>
        </w:rPr>
      </w:pPr>
      <w:r w:rsidRPr="006444EC">
        <w:rPr>
          <w:rFonts w:ascii="Times New Roman" w:hAnsi="Times New Roman" w:cs="Times New Roman"/>
          <w:sz w:val="24"/>
          <w:szCs w:val="24"/>
          <w:lang w:val="fr-FR"/>
        </w:rPr>
        <w:t>Et que Notre Seigneur Jésus-Christ a promis cette assistance particulière au Souverain Pontife pour la préservation de l'humanité dans la foi et pour le bien commun en matière de morale chrétienne, est révélé d'une manière si claire, précise et évidente à partir des Saints Évangiles, que le nier est témérité et obstination, mais pas un processus de juste raison.</w:t>
      </w:r>
    </w:p>
    <w:p w14:paraId="6D39C65B" w14:textId="4CDEE885" w:rsidR="00691FA9" w:rsidRPr="006444EC" w:rsidRDefault="00691FA9" w:rsidP="00691FA9">
      <w:pPr>
        <w:spacing w:after="0" w:line="240" w:lineRule="auto"/>
        <w:ind w:firstLine="567"/>
        <w:jc w:val="both"/>
        <w:rPr>
          <w:rFonts w:ascii="Times New Roman" w:hAnsi="Times New Roman" w:cs="Times New Roman"/>
          <w:sz w:val="24"/>
          <w:szCs w:val="24"/>
          <w:lang w:val="fr-FR"/>
        </w:rPr>
      </w:pPr>
      <w:r w:rsidRPr="006444EC">
        <w:rPr>
          <w:rFonts w:ascii="Times New Roman" w:hAnsi="Times New Roman" w:cs="Times New Roman"/>
          <w:sz w:val="24"/>
          <w:szCs w:val="24"/>
          <w:lang w:val="fr-FR"/>
        </w:rPr>
        <w:t>En effet: dans le S. Evangile de S</w:t>
      </w:r>
      <w:r w:rsidR="00873521" w:rsidRPr="006444EC">
        <w:rPr>
          <w:rFonts w:ascii="Times New Roman" w:hAnsi="Times New Roman" w:cs="Times New Roman"/>
          <w:sz w:val="24"/>
          <w:szCs w:val="24"/>
          <w:lang w:val="fr-FR"/>
        </w:rPr>
        <w:t xml:space="preserve">. </w:t>
      </w:r>
      <w:r w:rsidRPr="006444EC">
        <w:rPr>
          <w:rFonts w:ascii="Times New Roman" w:hAnsi="Times New Roman" w:cs="Times New Roman"/>
          <w:sz w:val="24"/>
          <w:szCs w:val="24"/>
          <w:lang w:val="fr-FR"/>
        </w:rPr>
        <w:t>Matthieu, dans l</w:t>
      </w:r>
      <w:r w:rsidR="00873521" w:rsidRPr="006444EC">
        <w:rPr>
          <w:rFonts w:ascii="Times New Roman" w:hAnsi="Times New Roman" w:cs="Times New Roman"/>
          <w:sz w:val="24"/>
          <w:szCs w:val="24"/>
          <w:lang w:val="fr-FR"/>
        </w:rPr>
        <w:t>e chapitre</w:t>
      </w:r>
      <w:r w:rsidRPr="006444EC">
        <w:rPr>
          <w:rFonts w:ascii="Times New Roman" w:hAnsi="Times New Roman" w:cs="Times New Roman"/>
          <w:sz w:val="24"/>
          <w:szCs w:val="24"/>
          <w:lang w:val="fr-FR"/>
        </w:rPr>
        <w:t xml:space="preserve"> XVI, au verset 18, nous lisons que Notre Seigneur a dit à Saint Pierre: </w:t>
      </w:r>
      <w:r w:rsidRPr="006444EC">
        <w:rPr>
          <w:rFonts w:ascii="Times New Roman" w:hAnsi="Times New Roman" w:cs="Times New Roman"/>
          <w:i/>
          <w:iCs/>
          <w:sz w:val="24"/>
          <w:szCs w:val="24"/>
          <w:lang w:val="fr-FR"/>
        </w:rPr>
        <w:t xml:space="preserve">Je </w:t>
      </w:r>
      <w:r w:rsidR="00873521" w:rsidRPr="006444EC">
        <w:rPr>
          <w:rFonts w:ascii="Times New Roman" w:hAnsi="Times New Roman" w:cs="Times New Roman"/>
          <w:i/>
          <w:iCs/>
          <w:sz w:val="24"/>
          <w:szCs w:val="24"/>
          <w:lang w:val="fr-FR"/>
        </w:rPr>
        <w:t>te</w:t>
      </w:r>
      <w:r w:rsidRPr="006444EC">
        <w:rPr>
          <w:rFonts w:ascii="Times New Roman" w:hAnsi="Times New Roman" w:cs="Times New Roman"/>
          <w:i/>
          <w:iCs/>
          <w:sz w:val="24"/>
          <w:szCs w:val="24"/>
          <w:lang w:val="fr-FR"/>
        </w:rPr>
        <w:t xml:space="preserve"> donnerai les </w:t>
      </w:r>
      <w:r w:rsidR="00873521" w:rsidRPr="006444EC">
        <w:rPr>
          <w:rFonts w:ascii="Times New Roman" w:hAnsi="Times New Roman" w:cs="Times New Roman"/>
          <w:i/>
          <w:iCs/>
          <w:sz w:val="24"/>
          <w:szCs w:val="24"/>
          <w:lang w:val="fr-FR"/>
        </w:rPr>
        <w:t>clefs</w:t>
      </w:r>
      <w:r w:rsidRPr="006444EC">
        <w:rPr>
          <w:rFonts w:ascii="Times New Roman" w:hAnsi="Times New Roman" w:cs="Times New Roman"/>
          <w:i/>
          <w:iCs/>
          <w:sz w:val="24"/>
          <w:szCs w:val="24"/>
          <w:lang w:val="fr-FR"/>
        </w:rPr>
        <w:t xml:space="preserve"> du Royaume des cieux; qu</w:t>
      </w:r>
      <w:r w:rsidR="006C5F15">
        <w:rPr>
          <w:rFonts w:ascii="Times New Roman" w:hAnsi="Times New Roman" w:cs="Times New Roman"/>
          <w:i/>
          <w:iCs/>
          <w:sz w:val="24"/>
          <w:szCs w:val="24"/>
          <w:lang w:val="fr-FR"/>
        </w:rPr>
        <w:t>oi</w:t>
      </w:r>
      <w:r w:rsidR="00873521" w:rsidRPr="006444EC">
        <w:rPr>
          <w:rFonts w:ascii="Times New Roman" w:hAnsi="Times New Roman" w:cs="Times New Roman"/>
          <w:i/>
          <w:iCs/>
          <w:sz w:val="24"/>
          <w:szCs w:val="24"/>
          <w:lang w:val="fr-FR"/>
        </w:rPr>
        <w:t xml:space="preserve"> que tu lies</w:t>
      </w:r>
      <w:r w:rsidRPr="006444EC">
        <w:rPr>
          <w:rFonts w:ascii="Times New Roman" w:hAnsi="Times New Roman" w:cs="Times New Roman"/>
          <w:i/>
          <w:iCs/>
          <w:sz w:val="24"/>
          <w:szCs w:val="24"/>
          <w:lang w:val="fr-FR"/>
        </w:rPr>
        <w:t xml:space="preserve"> sur terre </w:t>
      </w:r>
      <w:r w:rsidR="006444EC" w:rsidRPr="006444EC">
        <w:rPr>
          <w:rFonts w:ascii="Times New Roman" w:hAnsi="Times New Roman" w:cs="Times New Roman"/>
          <w:i/>
          <w:iCs/>
          <w:sz w:val="24"/>
          <w:szCs w:val="24"/>
          <w:lang w:val="fr-FR"/>
        </w:rPr>
        <w:t xml:space="preserve">ce </w:t>
      </w:r>
      <w:r w:rsidRPr="006444EC">
        <w:rPr>
          <w:rFonts w:ascii="Times New Roman" w:hAnsi="Times New Roman" w:cs="Times New Roman"/>
          <w:i/>
          <w:iCs/>
          <w:sz w:val="24"/>
          <w:szCs w:val="24"/>
          <w:lang w:val="fr-FR"/>
        </w:rPr>
        <w:t>sera</w:t>
      </w:r>
      <w:r w:rsidR="006444EC" w:rsidRPr="006444EC">
        <w:rPr>
          <w:rFonts w:ascii="Times New Roman" w:hAnsi="Times New Roman" w:cs="Times New Roman"/>
          <w:i/>
          <w:iCs/>
          <w:sz w:val="24"/>
          <w:szCs w:val="24"/>
          <w:lang w:val="fr-FR"/>
        </w:rPr>
        <w:t xml:space="preserve"> tenu</w:t>
      </w:r>
      <w:r w:rsidRPr="006444EC">
        <w:rPr>
          <w:rFonts w:ascii="Times New Roman" w:hAnsi="Times New Roman" w:cs="Times New Roman"/>
          <w:i/>
          <w:iCs/>
          <w:sz w:val="24"/>
          <w:szCs w:val="24"/>
          <w:lang w:val="fr-FR"/>
        </w:rPr>
        <w:t xml:space="preserve"> dans le ciel</w:t>
      </w:r>
      <w:r w:rsidR="006444EC" w:rsidRPr="006444EC">
        <w:rPr>
          <w:rFonts w:ascii="Times New Roman" w:hAnsi="Times New Roman" w:cs="Times New Roman"/>
          <w:i/>
          <w:iCs/>
          <w:sz w:val="24"/>
          <w:szCs w:val="24"/>
          <w:lang w:val="fr-FR"/>
        </w:rPr>
        <w:t xml:space="preserve"> pour </w:t>
      </w:r>
      <w:r w:rsidR="005F08D1" w:rsidRPr="006444EC">
        <w:rPr>
          <w:rFonts w:ascii="Times New Roman" w:hAnsi="Times New Roman" w:cs="Times New Roman"/>
          <w:i/>
          <w:iCs/>
          <w:sz w:val="24"/>
          <w:szCs w:val="24"/>
          <w:lang w:val="fr-FR"/>
        </w:rPr>
        <w:t>lier</w:t>
      </w:r>
      <w:r w:rsidRPr="006444EC">
        <w:rPr>
          <w:rFonts w:ascii="Times New Roman" w:hAnsi="Times New Roman" w:cs="Times New Roman"/>
          <w:i/>
          <w:iCs/>
          <w:sz w:val="24"/>
          <w:szCs w:val="24"/>
          <w:lang w:val="fr-FR"/>
        </w:rPr>
        <w:t xml:space="preserve">, </w:t>
      </w:r>
      <w:r w:rsidR="006444EC" w:rsidRPr="006444EC">
        <w:rPr>
          <w:rFonts w:ascii="Times New Roman" w:hAnsi="Times New Roman" w:cs="Times New Roman"/>
          <w:i/>
          <w:iCs/>
          <w:sz w:val="24"/>
          <w:szCs w:val="24"/>
          <w:lang w:val="fr-FR"/>
        </w:rPr>
        <w:t xml:space="preserve">et </w:t>
      </w:r>
      <w:r w:rsidR="006C5F15" w:rsidRPr="006444EC">
        <w:rPr>
          <w:rFonts w:ascii="Times New Roman" w:hAnsi="Times New Roman" w:cs="Times New Roman"/>
          <w:i/>
          <w:iCs/>
          <w:sz w:val="24"/>
          <w:szCs w:val="24"/>
          <w:lang w:val="fr-FR"/>
        </w:rPr>
        <w:t>quoi que</w:t>
      </w:r>
      <w:r w:rsidRPr="006444EC">
        <w:rPr>
          <w:rFonts w:ascii="Times New Roman" w:hAnsi="Times New Roman" w:cs="Times New Roman"/>
          <w:i/>
          <w:iCs/>
          <w:sz w:val="24"/>
          <w:szCs w:val="24"/>
          <w:lang w:val="fr-FR"/>
        </w:rPr>
        <w:t xml:space="preserve"> </w:t>
      </w:r>
      <w:r w:rsidR="006444EC" w:rsidRPr="006444EC">
        <w:rPr>
          <w:rFonts w:ascii="Times New Roman" w:hAnsi="Times New Roman" w:cs="Times New Roman"/>
          <w:i/>
          <w:iCs/>
          <w:sz w:val="24"/>
          <w:szCs w:val="24"/>
          <w:lang w:val="fr-FR"/>
        </w:rPr>
        <w:t>tu</w:t>
      </w:r>
      <w:r w:rsidRPr="006444EC">
        <w:rPr>
          <w:rFonts w:ascii="Times New Roman" w:hAnsi="Times New Roman" w:cs="Times New Roman"/>
          <w:i/>
          <w:iCs/>
          <w:sz w:val="24"/>
          <w:szCs w:val="24"/>
          <w:lang w:val="fr-FR"/>
        </w:rPr>
        <w:t xml:space="preserve"> </w:t>
      </w:r>
      <w:r w:rsidR="006444EC" w:rsidRPr="006444EC">
        <w:rPr>
          <w:rFonts w:ascii="Times New Roman" w:hAnsi="Times New Roman" w:cs="Times New Roman"/>
          <w:i/>
          <w:iCs/>
          <w:sz w:val="24"/>
          <w:szCs w:val="24"/>
          <w:lang w:val="fr-FR"/>
        </w:rPr>
        <w:t>délies</w:t>
      </w:r>
      <w:r w:rsidRPr="006444EC">
        <w:rPr>
          <w:rFonts w:ascii="Times New Roman" w:hAnsi="Times New Roman" w:cs="Times New Roman"/>
          <w:i/>
          <w:iCs/>
          <w:sz w:val="24"/>
          <w:szCs w:val="24"/>
          <w:lang w:val="fr-FR"/>
        </w:rPr>
        <w:t xml:space="preserve"> sur </w:t>
      </w:r>
      <w:r w:rsidR="006444EC" w:rsidRPr="006444EC">
        <w:rPr>
          <w:rFonts w:ascii="Times New Roman" w:hAnsi="Times New Roman" w:cs="Times New Roman"/>
          <w:i/>
          <w:iCs/>
          <w:sz w:val="24"/>
          <w:szCs w:val="24"/>
          <w:lang w:val="fr-FR"/>
        </w:rPr>
        <w:t xml:space="preserve">la </w:t>
      </w:r>
      <w:r w:rsidRPr="006444EC">
        <w:rPr>
          <w:rFonts w:ascii="Times New Roman" w:hAnsi="Times New Roman" w:cs="Times New Roman"/>
          <w:i/>
          <w:iCs/>
          <w:sz w:val="24"/>
          <w:szCs w:val="24"/>
          <w:lang w:val="fr-FR"/>
        </w:rPr>
        <w:t>terre</w:t>
      </w:r>
      <w:r w:rsidRPr="006444EC">
        <w:rPr>
          <w:rFonts w:ascii="Times New Roman" w:hAnsi="Times New Roman" w:cs="Times New Roman"/>
          <w:sz w:val="24"/>
          <w:szCs w:val="24"/>
          <w:lang w:val="fr-FR"/>
        </w:rPr>
        <w:t xml:space="preserve"> (en conscience, dans l'exercice du ministère pontifical) </w:t>
      </w:r>
      <w:r w:rsidR="006444EC" w:rsidRPr="006444EC">
        <w:rPr>
          <w:rFonts w:ascii="Times New Roman" w:hAnsi="Times New Roman" w:cs="Times New Roman"/>
          <w:sz w:val="24"/>
          <w:szCs w:val="24"/>
          <w:lang w:val="fr-FR"/>
        </w:rPr>
        <w:t xml:space="preserve">ce </w:t>
      </w:r>
      <w:r w:rsidRPr="006444EC">
        <w:rPr>
          <w:rFonts w:ascii="Times New Roman" w:hAnsi="Times New Roman" w:cs="Times New Roman"/>
          <w:i/>
          <w:iCs/>
          <w:sz w:val="24"/>
          <w:szCs w:val="24"/>
          <w:lang w:val="fr-FR"/>
        </w:rPr>
        <w:t xml:space="preserve">sera </w:t>
      </w:r>
      <w:r w:rsidR="006444EC" w:rsidRPr="006444EC">
        <w:rPr>
          <w:rFonts w:ascii="Times New Roman" w:hAnsi="Times New Roman" w:cs="Times New Roman"/>
          <w:i/>
          <w:iCs/>
          <w:sz w:val="24"/>
          <w:szCs w:val="24"/>
          <w:lang w:val="fr-FR"/>
        </w:rPr>
        <w:t>tenu dans les cieux pour délié</w:t>
      </w:r>
      <w:r w:rsidRPr="006444EC">
        <w:rPr>
          <w:rFonts w:ascii="Times New Roman" w:hAnsi="Times New Roman" w:cs="Times New Roman"/>
          <w:sz w:val="24"/>
          <w:szCs w:val="24"/>
          <w:lang w:val="fr-FR"/>
        </w:rPr>
        <w:t xml:space="preserve">. Voici l'assistance divine concernant les règles des </w:t>
      </w:r>
      <w:r w:rsidR="006444EC" w:rsidRPr="006444EC">
        <w:rPr>
          <w:rFonts w:ascii="Times New Roman" w:hAnsi="Times New Roman" w:cs="Times New Roman"/>
          <w:sz w:val="24"/>
          <w:szCs w:val="24"/>
          <w:lang w:val="fr-FR"/>
        </w:rPr>
        <w:t>mœurs</w:t>
      </w:r>
      <w:r w:rsidRPr="006444EC">
        <w:rPr>
          <w:rFonts w:ascii="Times New Roman" w:hAnsi="Times New Roman" w:cs="Times New Roman"/>
          <w:sz w:val="24"/>
          <w:szCs w:val="24"/>
          <w:lang w:val="fr-FR"/>
        </w:rPr>
        <w:t>.</w:t>
      </w:r>
    </w:p>
    <w:p w14:paraId="5C7B8499" w14:textId="7B9FCD5E" w:rsidR="00691FA9" w:rsidRPr="00691FA9" w:rsidRDefault="00691FA9" w:rsidP="00691FA9">
      <w:pPr>
        <w:spacing w:after="0" w:line="240" w:lineRule="auto"/>
        <w:ind w:firstLine="567"/>
        <w:jc w:val="both"/>
        <w:rPr>
          <w:rFonts w:ascii="Times New Roman" w:hAnsi="Times New Roman" w:cs="Times New Roman"/>
          <w:sz w:val="24"/>
          <w:szCs w:val="24"/>
          <w:lang w:val="fr-FR"/>
        </w:rPr>
      </w:pPr>
      <w:r w:rsidRPr="006C5F15">
        <w:rPr>
          <w:rFonts w:ascii="Times New Roman" w:hAnsi="Times New Roman" w:cs="Times New Roman"/>
          <w:sz w:val="24"/>
          <w:szCs w:val="24"/>
          <w:lang w:val="fr-FR"/>
        </w:rPr>
        <w:t xml:space="preserve">Dans le Evangile de </w:t>
      </w:r>
      <w:r w:rsidR="006C5F15" w:rsidRPr="006C5F15">
        <w:rPr>
          <w:rFonts w:ascii="Times New Roman" w:hAnsi="Times New Roman" w:cs="Times New Roman"/>
          <w:sz w:val="24"/>
          <w:szCs w:val="24"/>
          <w:lang w:val="fr-FR"/>
        </w:rPr>
        <w:t>S.</w:t>
      </w:r>
      <w:r w:rsidRPr="006C5F15">
        <w:rPr>
          <w:rFonts w:ascii="Times New Roman" w:hAnsi="Times New Roman" w:cs="Times New Roman"/>
          <w:sz w:val="24"/>
          <w:szCs w:val="24"/>
          <w:lang w:val="fr-FR"/>
        </w:rPr>
        <w:t xml:space="preserve"> Luc, au chapitre XXII, verset 32, nous lisons que Notre Seigneur Jésus-Christ a dit à S</w:t>
      </w:r>
      <w:r w:rsidR="006C5F15" w:rsidRPr="006C5F15">
        <w:rPr>
          <w:rFonts w:ascii="Times New Roman" w:hAnsi="Times New Roman" w:cs="Times New Roman"/>
          <w:sz w:val="24"/>
          <w:szCs w:val="24"/>
          <w:lang w:val="fr-FR"/>
        </w:rPr>
        <w:t xml:space="preserve">. </w:t>
      </w:r>
      <w:r w:rsidRPr="006C5F15">
        <w:rPr>
          <w:rFonts w:ascii="Times New Roman" w:hAnsi="Times New Roman" w:cs="Times New Roman"/>
          <w:sz w:val="24"/>
          <w:szCs w:val="24"/>
          <w:lang w:val="fr-FR"/>
        </w:rPr>
        <w:t>Pierre, avant même</w:t>
      </w:r>
      <w:r w:rsidRPr="00691FA9">
        <w:rPr>
          <w:rFonts w:ascii="Times New Roman" w:hAnsi="Times New Roman" w:cs="Times New Roman"/>
          <w:sz w:val="24"/>
          <w:szCs w:val="24"/>
          <w:lang w:val="fr-FR"/>
        </w:rPr>
        <w:t xml:space="preserve"> de </w:t>
      </w:r>
      <w:r w:rsidR="001A42BF">
        <w:rPr>
          <w:rFonts w:ascii="Times New Roman" w:hAnsi="Times New Roman" w:cs="Times New Roman"/>
          <w:sz w:val="24"/>
          <w:szCs w:val="24"/>
          <w:lang w:val="fr-FR"/>
        </w:rPr>
        <w:t>L</w:t>
      </w:r>
      <w:r w:rsidRPr="00691FA9">
        <w:rPr>
          <w:rFonts w:ascii="Times New Roman" w:hAnsi="Times New Roman" w:cs="Times New Roman"/>
          <w:sz w:val="24"/>
          <w:szCs w:val="24"/>
          <w:lang w:val="fr-FR"/>
        </w:rPr>
        <w:t>e nier trois fois dans le prétoire d'Anna par crainte, (voici l</w:t>
      </w:r>
      <w:r w:rsidR="006C5F15">
        <w:rPr>
          <w:rFonts w:ascii="Times New Roman" w:hAnsi="Times New Roman" w:cs="Times New Roman"/>
          <w:sz w:val="24"/>
          <w:szCs w:val="24"/>
          <w:lang w:val="fr-FR"/>
        </w:rPr>
        <w:t>a possibilité du</w:t>
      </w:r>
      <w:r w:rsidRPr="00691FA9">
        <w:rPr>
          <w:rFonts w:ascii="Times New Roman" w:hAnsi="Times New Roman" w:cs="Times New Roman"/>
          <w:sz w:val="24"/>
          <w:szCs w:val="24"/>
          <w:lang w:val="fr-FR"/>
        </w:rPr>
        <w:t xml:space="preserve"> péché personnel): </w:t>
      </w:r>
      <w:r w:rsidR="006C5F15">
        <w:rPr>
          <w:rFonts w:ascii="Times New Roman" w:hAnsi="Times New Roman" w:cs="Times New Roman"/>
          <w:i/>
          <w:iCs/>
          <w:sz w:val="24"/>
          <w:szCs w:val="24"/>
          <w:lang w:val="fr-FR"/>
        </w:rPr>
        <w:t>Toi donc, quand tu seras</w:t>
      </w:r>
      <w:r w:rsidR="001A42BF">
        <w:rPr>
          <w:rFonts w:ascii="Times New Roman" w:hAnsi="Times New Roman" w:cs="Times New Roman"/>
          <w:i/>
          <w:iCs/>
          <w:sz w:val="24"/>
          <w:szCs w:val="24"/>
          <w:lang w:val="fr-FR"/>
        </w:rPr>
        <w:t xml:space="preserve"> converti</w:t>
      </w:r>
      <w:r w:rsidR="006C5F15">
        <w:rPr>
          <w:rFonts w:ascii="Times New Roman" w:hAnsi="Times New Roman" w:cs="Times New Roman"/>
          <w:i/>
          <w:iCs/>
          <w:sz w:val="24"/>
          <w:szCs w:val="24"/>
          <w:lang w:val="fr-FR"/>
        </w:rPr>
        <w:t xml:space="preserve">, </w:t>
      </w:r>
      <w:r w:rsidR="001A42BF">
        <w:rPr>
          <w:rFonts w:ascii="Times New Roman" w:hAnsi="Times New Roman" w:cs="Times New Roman"/>
          <w:i/>
          <w:iCs/>
          <w:sz w:val="24"/>
          <w:szCs w:val="24"/>
          <w:lang w:val="fr-FR"/>
        </w:rPr>
        <w:t>confirme</w:t>
      </w:r>
      <w:r w:rsidR="006C5F15">
        <w:rPr>
          <w:rFonts w:ascii="Times New Roman" w:hAnsi="Times New Roman" w:cs="Times New Roman"/>
          <w:i/>
          <w:iCs/>
          <w:sz w:val="24"/>
          <w:szCs w:val="24"/>
          <w:lang w:val="fr-FR"/>
        </w:rPr>
        <w:t xml:space="preserve"> te</w:t>
      </w:r>
      <w:r w:rsidRPr="006C5F15">
        <w:rPr>
          <w:rFonts w:ascii="Times New Roman" w:hAnsi="Times New Roman" w:cs="Times New Roman"/>
          <w:i/>
          <w:iCs/>
          <w:sz w:val="24"/>
          <w:szCs w:val="24"/>
          <w:lang w:val="fr-FR"/>
        </w:rPr>
        <w:t>s frères</w:t>
      </w:r>
      <w:r w:rsidRPr="00691FA9">
        <w:rPr>
          <w:rFonts w:ascii="Times New Roman" w:hAnsi="Times New Roman" w:cs="Times New Roman"/>
          <w:sz w:val="24"/>
          <w:szCs w:val="24"/>
          <w:lang w:val="fr-FR"/>
        </w:rPr>
        <w:t xml:space="preserve">. Et </w:t>
      </w:r>
      <w:r w:rsidR="006C5F15">
        <w:rPr>
          <w:rFonts w:ascii="Times New Roman" w:hAnsi="Times New Roman" w:cs="Times New Roman"/>
          <w:sz w:val="24"/>
          <w:szCs w:val="24"/>
          <w:lang w:val="fr-FR"/>
        </w:rPr>
        <w:t>ainsi</w:t>
      </w:r>
      <w:r w:rsidRPr="00691FA9">
        <w:rPr>
          <w:rFonts w:ascii="Times New Roman" w:hAnsi="Times New Roman" w:cs="Times New Roman"/>
          <w:sz w:val="24"/>
          <w:szCs w:val="24"/>
          <w:lang w:val="fr-FR"/>
        </w:rPr>
        <w:t xml:space="preserve"> avant d'aller mourir, il dit à ses </w:t>
      </w:r>
      <w:r w:rsidR="006C5F15">
        <w:rPr>
          <w:rFonts w:ascii="Times New Roman" w:hAnsi="Times New Roman" w:cs="Times New Roman"/>
          <w:sz w:val="24"/>
          <w:szCs w:val="24"/>
          <w:lang w:val="fr-FR"/>
        </w:rPr>
        <w:t>A</w:t>
      </w:r>
      <w:r w:rsidRPr="00691FA9">
        <w:rPr>
          <w:rFonts w:ascii="Times New Roman" w:hAnsi="Times New Roman" w:cs="Times New Roman"/>
          <w:sz w:val="24"/>
          <w:szCs w:val="24"/>
          <w:lang w:val="fr-FR"/>
        </w:rPr>
        <w:t xml:space="preserve">pôtres: L'ennemi infernal </w:t>
      </w:r>
      <w:r w:rsidR="006C5F15">
        <w:rPr>
          <w:rFonts w:ascii="Times New Roman" w:hAnsi="Times New Roman" w:cs="Times New Roman"/>
          <w:sz w:val="24"/>
          <w:szCs w:val="24"/>
          <w:lang w:val="fr-FR"/>
        </w:rPr>
        <w:t xml:space="preserve">va alentour </w:t>
      </w:r>
      <w:r w:rsidR="006C5F15">
        <w:rPr>
          <w:rFonts w:ascii="Times New Roman" w:hAnsi="Times New Roman" w:cs="Times New Roman"/>
          <w:i/>
          <w:iCs/>
          <w:sz w:val="24"/>
          <w:szCs w:val="24"/>
          <w:lang w:val="fr-FR"/>
        </w:rPr>
        <w:t xml:space="preserve">pour vous </w:t>
      </w:r>
      <w:r w:rsidR="006C5F15" w:rsidRPr="006C5F15">
        <w:rPr>
          <w:rFonts w:ascii="Times New Roman" w:hAnsi="Times New Roman" w:cs="Times New Roman"/>
          <w:i/>
          <w:iCs/>
          <w:sz w:val="24"/>
          <w:szCs w:val="24"/>
          <w:lang w:val="fr-FR"/>
        </w:rPr>
        <w:t>cribler</w:t>
      </w:r>
      <w:r w:rsidRPr="006C5F15">
        <w:rPr>
          <w:rFonts w:ascii="Times New Roman" w:hAnsi="Times New Roman" w:cs="Times New Roman"/>
          <w:i/>
          <w:iCs/>
          <w:sz w:val="24"/>
          <w:szCs w:val="24"/>
          <w:lang w:val="fr-FR"/>
        </w:rPr>
        <w:t xml:space="preserve"> comme </w:t>
      </w:r>
      <w:r w:rsidR="006C5F15" w:rsidRPr="006C5F15">
        <w:rPr>
          <w:rFonts w:ascii="Times New Roman" w:hAnsi="Times New Roman" w:cs="Times New Roman"/>
          <w:i/>
          <w:iCs/>
          <w:sz w:val="24"/>
          <w:szCs w:val="24"/>
          <w:lang w:val="fr-FR"/>
        </w:rPr>
        <w:t xml:space="preserve">on fait avec </w:t>
      </w:r>
      <w:r w:rsidRPr="006C5F15">
        <w:rPr>
          <w:rFonts w:ascii="Times New Roman" w:hAnsi="Times New Roman" w:cs="Times New Roman"/>
          <w:i/>
          <w:iCs/>
          <w:sz w:val="24"/>
          <w:szCs w:val="24"/>
          <w:lang w:val="fr-FR"/>
        </w:rPr>
        <w:t>le blé, mais moi</w:t>
      </w:r>
      <w:r w:rsidRPr="00691FA9">
        <w:rPr>
          <w:rFonts w:ascii="Times New Roman" w:hAnsi="Times New Roman" w:cs="Times New Roman"/>
          <w:sz w:val="24"/>
          <w:szCs w:val="24"/>
          <w:lang w:val="fr-FR"/>
        </w:rPr>
        <w:t xml:space="preserve"> (il a dit à </w:t>
      </w:r>
      <w:r w:rsidR="006C5F15">
        <w:rPr>
          <w:rFonts w:ascii="Times New Roman" w:hAnsi="Times New Roman" w:cs="Times New Roman"/>
          <w:sz w:val="24"/>
          <w:szCs w:val="24"/>
          <w:lang w:val="fr-FR"/>
        </w:rPr>
        <w:t xml:space="preserve">S. </w:t>
      </w:r>
      <w:r w:rsidRPr="00691FA9">
        <w:rPr>
          <w:rFonts w:ascii="Times New Roman" w:hAnsi="Times New Roman" w:cs="Times New Roman"/>
          <w:sz w:val="24"/>
          <w:szCs w:val="24"/>
          <w:lang w:val="fr-FR"/>
        </w:rPr>
        <w:t xml:space="preserve">Pierre) </w:t>
      </w:r>
      <w:r w:rsidRPr="001A42BF">
        <w:rPr>
          <w:rFonts w:ascii="Times New Roman" w:hAnsi="Times New Roman" w:cs="Times New Roman"/>
          <w:i/>
          <w:iCs/>
          <w:sz w:val="24"/>
          <w:szCs w:val="24"/>
          <w:lang w:val="fr-FR"/>
        </w:rPr>
        <w:t xml:space="preserve">j'ai prié pour </w:t>
      </w:r>
      <w:r w:rsidR="001A42BF" w:rsidRPr="001A42BF">
        <w:rPr>
          <w:rFonts w:ascii="Times New Roman" w:hAnsi="Times New Roman" w:cs="Times New Roman"/>
          <w:i/>
          <w:iCs/>
          <w:sz w:val="24"/>
          <w:szCs w:val="24"/>
          <w:lang w:val="fr-FR"/>
        </w:rPr>
        <w:t>toi</w:t>
      </w:r>
      <w:r w:rsidRPr="001A42BF">
        <w:rPr>
          <w:rFonts w:ascii="Times New Roman" w:hAnsi="Times New Roman" w:cs="Times New Roman"/>
          <w:i/>
          <w:iCs/>
          <w:sz w:val="24"/>
          <w:szCs w:val="24"/>
          <w:lang w:val="fr-FR"/>
        </w:rPr>
        <w:t xml:space="preserve">, Pierre, afin que </w:t>
      </w:r>
      <w:r w:rsidR="001A42BF" w:rsidRPr="001A42BF">
        <w:rPr>
          <w:rFonts w:ascii="Times New Roman" w:hAnsi="Times New Roman" w:cs="Times New Roman"/>
          <w:i/>
          <w:iCs/>
          <w:sz w:val="24"/>
          <w:szCs w:val="24"/>
          <w:lang w:val="fr-FR"/>
        </w:rPr>
        <w:t>ta</w:t>
      </w:r>
      <w:r w:rsidRPr="001A42BF">
        <w:rPr>
          <w:rFonts w:ascii="Times New Roman" w:hAnsi="Times New Roman" w:cs="Times New Roman"/>
          <w:i/>
          <w:iCs/>
          <w:sz w:val="24"/>
          <w:szCs w:val="24"/>
          <w:lang w:val="fr-FR"/>
        </w:rPr>
        <w:t xml:space="preserve"> foi ne faillisse pas.</w:t>
      </w:r>
    </w:p>
    <w:p w14:paraId="109EE9B4" w14:textId="3479ED80" w:rsidR="00691FA9" w:rsidRPr="00691FA9" w:rsidRDefault="00691FA9" w:rsidP="00691FA9">
      <w:pPr>
        <w:spacing w:after="0" w:line="240" w:lineRule="auto"/>
        <w:ind w:firstLine="567"/>
        <w:jc w:val="both"/>
        <w:rPr>
          <w:rFonts w:ascii="Times New Roman" w:hAnsi="Times New Roman" w:cs="Times New Roman"/>
          <w:sz w:val="24"/>
          <w:szCs w:val="24"/>
          <w:lang w:val="fr-FR"/>
        </w:rPr>
      </w:pPr>
      <w:r w:rsidRPr="00691FA9">
        <w:rPr>
          <w:rFonts w:ascii="Times New Roman" w:hAnsi="Times New Roman" w:cs="Times New Roman"/>
          <w:sz w:val="24"/>
          <w:szCs w:val="24"/>
          <w:lang w:val="fr-FR"/>
        </w:rPr>
        <w:t xml:space="preserve">Ressuscité des morts, Notre Seigneur Jésus-Christ, comme nous le lisons dans le saint Évangile de </w:t>
      </w:r>
      <w:r w:rsidR="00882B16">
        <w:rPr>
          <w:rFonts w:ascii="Times New Roman" w:hAnsi="Times New Roman" w:cs="Times New Roman"/>
          <w:sz w:val="24"/>
          <w:szCs w:val="24"/>
          <w:lang w:val="fr-FR"/>
        </w:rPr>
        <w:t>S.</w:t>
      </w:r>
      <w:r w:rsidRPr="00691FA9">
        <w:rPr>
          <w:rFonts w:ascii="Times New Roman" w:hAnsi="Times New Roman" w:cs="Times New Roman"/>
          <w:sz w:val="24"/>
          <w:szCs w:val="24"/>
          <w:lang w:val="fr-FR"/>
        </w:rPr>
        <w:t xml:space="preserve"> Jean, chapitre XXI, verset 15, est apparu </w:t>
      </w:r>
      <w:r w:rsidR="00F3480F">
        <w:rPr>
          <w:rFonts w:ascii="Times New Roman" w:hAnsi="Times New Roman" w:cs="Times New Roman"/>
          <w:sz w:val="24"/>
          <w:szCs w:val="24"/>
          <w:lang w:val="fr-FR"/>
        </w:rPr>
        <w:t xml:space="preserve">à </w:t>
      </w:r>
      <w:r w:rsidRPr="00691FA9">
        <w:rPr>
          <w:rFonts w:ascii="Times New Roman" w:hAnsi="Times New Roman" w:cs="Times New Roman"/>
          <w:sz w:val="24"/>
          <w:szCs w:val="24"/>
          <w:lang w:val="fr-FR"/>
        </w:rPr>
        <w:t xml:space="preserve">ses </w:t>
      </w:r>
      <w:r w:rsidR="00882B16">
        <w:rPr>
          <w:rFonts w:ascii="Times New Roman" w:hAnsi="Times New Roman" w:cs="Times New Roman"/>
          <w:sz w:val="24"/>
          <w:szCs w:val="24"/>
          <w:lang w:val="fr-FR"/>
        </w:rPr>
        <w:t>A</w:t>
      </w:r>
      <w:r w:rsidRPr="00691FA9">
        <w:rPr>
          <w:rFonts w:ascii="Times New Roman" w:hAnsi="Times New Roman" w:cs="Times New Roman"/>
          <w:sz w:val="24"/>
          <w:szCs w:val="24"/>
          <w:lang w:val="fr-FR"/>
        </w:rPr>
        <w:t xml:space="preserve">pôtres, il se tourna vers </w:t>
      </w:r>
      <w:r w:rsidR="00882B16">
        <w:rPr>
          <w:rFonts w:ascii="Times New Roman" w:hAnsi="Times New Roman" w:cs="Times New Roman"/>
          <w:sz w:val="24"/>
          <w:szCs w:val="24"/>
          <w:lang w:val="fr-FR"/>
        </w:rPr>
        <w:t>S.</w:t>
      </w:r>
      <w:r w:rsidRPr="00691FA9">
        <w:rPr>
          <w:rFonts w:ascii="Times New Roman" w:hAnsi="Times New Roman" w:cs="Times New Roman"/>
          <w:sz w:val="24"/>
          <w:szCs w:val="24"/>
          <w:lang w:val="fr-FR"/>
        </w:rPr>
        <w:t xml:space="preserve"> Pierre, qui l'avait renié trois fois, et pour lui faire réparer avec amour les trois dénégations, il lui posa trois questions comme celle-ci: </w:t>
      </w:r>
      <w:r w:rsidRPr="00882B16">
        <w:rPr>
          <w:rFonts w:ascii="Times New Roman" w:hAnsi="Times New Roman" w:cs="Times New Roman"/>
          <w:i/>
          <w:iCs/>
          <w:sz w:val="24"/>
          <w:szCs w:val="24"/>
          <w:lang w:val="fr-FR"/>
        </w:rPr>
        <w:t>M'aime</w:t>
      </w:r>
      <w:r w:rsidR="00882B16">
        <w:rPr>
          <w:rFonts w:ascii="Times New Roman" w:hAnsi="Times New Roman" w:cs="Times New Roman"/>
          <w:i/>
          <w:iCs/>
          <w:sz w:val="24"/>
          <w:szCs w:val="24"/>
          <w:lang w:val="fr-FR"/>
        </w:rPr>
        <w:t>s-tu</w:t>
      </w:r>
      <w:r w:rsidRPr="00882B16">
        <w:rPr>
          <w:rFonts w:ascii="Times New Roman" w:hAnsi="Times New Roman" w:cs="Times New Roman"/>
          <w:i/>
          <w:iCs/>
          <w:sz w:val="24"/>
          <w:szCs w:val="24"/>
          <w:lang w:val="fr-FR"/>
        </w:rPr>
        <w:t xml:space="preserve"> plus que les autres?</w:t>
      </w:r>
      <w:r w:rsidRPr="00691FA9">
        <w:rPr>
          <w:rFonts w:ascii="Times New Roman" w:hAnsi="Times New Roman" w:cs="Times New Roman"/>
          <w:sz w:val="24"/>
          <w:szCs w:val="24"/>
          <w:lang w:val="fr-FR"/>
        </w:rPr>
        <w:t xml:space="preserve"> Peter a répondu: </w:t>
      </w:r>
      <w:r w:rsidRPr="00882B16">
        <w:rPr>
          <w:rFonts w:ascii="Times New Roman" w:hAnsi="Times New Roman" w:cs="Times New Roman"/>
          <w:i/>
          <w:iCs/>
          <w:sz w:val="24"/>
          <w:szCs w:val="24"/>
          <w:lang w:val="fr-FR"/>
        </w:rPr>
        <w:t>Tu sais, Seigneur, que je t'aime</w:t>
      </w:r>
      <w:r w:rsidRPr="00691FA9">
        <w:rPr>
          <w:rFonts w:ascii="Times New Roman" w:hAnsi="Times New Roman" w:cs="Times New Roman"/>
          <w:sz w:val="24"/>
          <w:szCs w:val="24"/>
          <w:lang w:val="fr-FR"/>
        </w:rPr>
        <w:t xml:space="preserve">. Et Jésus: </w:t>
      </w:r>
      <w:r w:rsidRPr="00882B16">
        <w:rPr>
          <w:rFonts w:ascii="Times New Roman" w:hAnsi="Times New Roman" w:cs="Times New Roman"/>
          <w:i/>
          <w:iCs/>
          <w:sz w:val="24"/>
          <w:szCs w:val="24"/>
          <w:lang w:val="fr-FR"/>
        </w:rPr>
        <w:t>Pais mes agneaux</w:t>
      </w:r>
      <w:r w:rsidRPr="00691FA9">
        <w:rPr>
          <w:rFonts w:ascii="Times New Roman" w:hAnsi="Times New Roman" w:cs="Times New Roman"/>
          <w:sz w:val="24"/>
          <w:szCs w:val="24"/>
          <w:lang w:val="fr-FR"/>
        </w:rPr>
        <w:t xml:space="preserve">. Il lui demande à nouveau: </w:t>
      </w:r>
      <w:r w:rsidRPr="00882B16">
        <w:rPr>
          <w:rFonts w:ascii="Times New Roman" w:hAnsi="Times New Roman" w:cs="Times New Roman"/>
          <w:i/>
          <w:iCs/>
          <w:sz w:val="24"/>
          <w:szCs w:val="24"/>
          <w:lang w:val="fr-FR"/>
        </w:rPr>
        <w:t>Pi</w:t>
      </w:r>
      <w:r w:rsidR="00882B16">
        <w:rPr>
          <w:rFonts w:ascii="Times New Roman" w:hAnsi="Times New Roman" w:cs="Times New Roman"/>
          <w:i/>
          <w:iCs/>
          <w:sz w:val="24"/>
          <w:szCs w:val="24"/>
          <w:lang w:val="fr-FR"/>
        </w:rPr>
        <w:t>erre</w:t>
      </w:r>
      <w:r w:rsidRPr="00882B16">
        <w:rPr>
          <w:rFonts w:ascii="Times New Roman" w:hAnsi="Times New Roman" w:cs="Times New Roman"/>
          <w:i/>
          <w:iCs/>
          <w:sz w:val="24"/>
          <w:szCs w:val="24"/>
          <w:lang w:val="fr-FR"/>
        </w:rPr>
        <w:t>, m'aimes</w:t>
      </w:r>
      <w:r w:rsidR="00882B16">
        <w:rPr>
          <w:rFonts w:ascii="Times New Roman" w:hAnsi="Times New Roman" w:cs="Times New Roman"/>
          <w:i/>
          <w:iCs/>
          <w:sz w:val="24"/>
          <w:szCs w:val="24"/>
          <w:lang w:val="fr-FR"/>
        </w:rPr>
        <w:t>-tu</w:t>
      </w:r>
      <w:r w:rsidRPr="00882B16">
        <w:rPr>
          <w:rFonts w:ascii="Times New Roman" w:hAnsi="Times New Roman" w:cs="Times New Roman"/>
          <w:i/>
          <w:iCs/>
          <w:sz w:val="24"/>
          <w:szCs w:val="24"/>
          <w:lang w:val="fr-FR"/>
        </w:rPr>
        <w:t xml:space="preserve"> plus que les autres?</w:t>
      </w:r>
      <w:r w:rsidRPr="00691FA9">
        <w:rPr>
          <w:rFonts w:ascii="Times New Roman" w:hAnsi="Times New Roman" w:cs="Times New Roman"/>
          <w:sz w:val="24"/>
          <w:szCs w:val="24"/>
          <w:lang w:val="fr-FR"/>
        </w:rPr>
        <w:t xml:space="preserve"> Et P</w:t>
      </w:r>
      <w:r w:rsidR="00882B16">
        <w:rPr>
          <w:rFonts w:ascii="Times New Roman" w:hAnsi="Times New Roman" w:cs="Times New Roman"/>
          <w:sz w:val="24"/>
          <w:szCs w:val="24"/>
          <w:lang w:val="fr-FR"/>
        </w:rPr>
        <w:t xml:space="preserve">ierre </w:t>
      </w:r>
      <w:r w:rsidRPr="00691FA9">
        <w:rPr>
          <w:rFonts w:ascii="Times New Roman" w:hAnsi="Times New Roman" w:cs="Times New Roman"/>
          <w:sz w:val="24"/>
          <w:szCs w:val="24"/>
          <w:lang w:val="fr-FR"/>
        </w:rPr>
        <w:t xml:space="preserve">a répondu comme ci-dessus. Et Jésus répond: </w:t>
      </w:r>
      <w:r w:rsidRPr="00F3480F">
        <w:rPr>
          <w:rFonts w:ascii="Times New Roman" w:hAnsi="Times New Roman" w:cs="Times New Roman"/>
          <w:i/>
          <w:iCs/>
          <w:sz w:val="24"/>
          <w:szCs w:val="24"/>
          <w:lang w:val="fr-FR"/>
        </w:rPr>
        <w:t>Pais mes agneaux</w:t>
      </w:r>
      <w:r w:rsidRPr="00691FA9">
        <w:rPr>
          <w:rFonts w:ascii="Times New Roman" w:hAnsi="Times New Roman" w:cs="Times New Roman"/>
          <w:sz w:val="24"/>
          <w:szCs w:val="24"/>
          <w:lang w:val="fr-FR"/>
        </w:rPr>
        <w:t xml:space="preserve">. Et pour la troisième fois, Jésus lui demande: </w:t>
      </w:r>
      <w:r w:rsidRPr="00F3480F">
        <w:rPr>
          <w:rFonts w:ascii="Times New Roman" w:hAnsi="Times New Roman" w:cs="Times New Roman"/>
          <w:i/>
          <w:iCs/>
          <w:sz w:val="24"/>
          <w:szCs w:val="24"/>
          <w:lang w:val="fr-FR"/>
        </w:rPr>
        <w:t>M'aimes-tu plus que les autres?</w:t>
      </w:r>
      <w:r w:rsidRPr="00691FA9">
        <w:rPr>
          <w:rFonts w:ascii="Times New Roman" w:hAnsi="Times New Roman" w:cs="Times New Roman"/>
          <w:sz w:val="24"/>
          <w:szCs w:val="24"/>
          <w:lang w:val="fr-FR"/>
        </w:rPr>
        <w:t xml:space="preserve"> Et Pierre alors, confus, répond: </w:t>
      </w:r>
      <w:r w:rsidRPr="00F3480F">
        <w:rPr>
          <w:rFonts w:ascii="Times New Roman" w:hAnsi="Times New Roman" w:cs="Times New Roman"/>
          <w:i/>
          <w:iCs/>
          <w:sz w:val="24"/>
          <w:szCs w:val="24"/>
          <w:lang w:val="fr-FR"/>
        </w:rPr>
        <w:t xml:space="preserve">Tu sais toutes choses, Seigneur, tu </w:t>
      </w:r>
      <w:r w:rsidR="00F3480F" w:rsidRPr="00F3480F">
        <w:rPr>
          <w:rFonts w:ascii="Times New Roman" w:hAnsi="Times New Roman" w:cs="Times New Roman"/>
          <w:i/>
          <w:iCs/>
          <w:sz w:val="24"/>
          <w:szCs w:val="24"/>
          <w:lang w:val="fr-FR"/>
        </w:rPr>
        <w:t>pénètres</w:t>
      </w:r>
      <w:r w:rsidRPr="00F3480F">
        <w:rPr>
          <w:rFonts w:ascii="Times New Roman" w:hAnsi="Times New Roman" w:cs="Times New Roman"/>
          <w:i/>
          <w:iCs/>
          <w:sz w:val="24"/>
          <w:szCs w:val="24"/>
          <w:lang w:val="fr-FR"/>
        </w:rPr>
        <w:t xml:space="preserve"> dans tous les cœurs: tu sais que je t'aime.</w:t>
      </w:r>
      <w:r w:rsidRPr="00691FA9">
        <w:rPr>
          <w:rFonts w:ascii="Times New Roman" w:hAnsi="Times New Roman" w:cs="Times New Roman"/>
          <w:sz w:val="24"/>
          <w:szCs w:val="24"/>
          <w:lang w:val="fr-FR"/>
        </w:rPr>
        <w:t xml:space="preserve"> Et Jésus change l'expression: </w:t>
      </w:r>
      <w:r w:rsidRPr="00F3480F">
        <w:rPr>
          <w:rFonts w:ascii="Times New Roman" w:hAnsi="Times New Roman" w:cs="Times New Roman"/>
          <w:i/>
          <w:iCs/>
          <w:sz w:val="24"/>
          <w:szCs w:val="24"/>
          <w:lang w:val="fr-FR"/>
        </w:rPr>
        <w:t>Pais mes brebis</w:t>
      </w:r>
      <w:r w:rsidRPr="00691FA9">
        <w:rPr>
          <w:rFonts w:ascii="Times New Roman" w:hAnsi="Times New Roman" w:cs="Times New Roman"/>
          <w:sz w:val="24"/>
          <w:szCs w:val="24"/>
          <w:lang w:val="fr-FR"/>
        </w:rPr>
        <w:t>. Nous entendons par</w:t>
      </w:r>
      <w:r w:rsidR="00F3480F">
        <w:rPr>
          <w:rFonts w:ascii="Times New Roman" w:hAnsi="Times New Roman" w:cs="Times New Roman"/>
          <w:sz w:val="24"/>
          <w:szCs w:val="24"/>
          <w:lang w:val="fr-FR"/>
        </w:rPr>
        <w:t xml:space="preserve"> celles-ci</w:t>
      </w:r>
      <w:r w:rsidRPr="00691FA9">
        <w:rPr>
          <w:rFonts w:ascii="Times New Roman" w:hAnsi="Times New Roman" w:cs="Times New Roman"/>
          <w:sz w:val="24"/>
          <w:szCs w:val="24"/>
          <w:lang w:val="fr-FR"/>
        </w:rPr>
        <w:t xml:space="preserve"> tous les ecclésiastiques, qui génèrent les fidèles à la vie de</w:t>
      </w:r>
      <w:r w:rsidR="00F3480F">
        <w:rPr>
          <w:rFonts w:ascii="Times New Roman" w:hAnsi="Times New Roman" w:cs="Times New Roman"/>
          <w:sz w:val="24"/>
          <w:szCs w:val="24"/>
          <w:lang w:val="fr-FR"/>
        </w:rPr>
        <w:t xml:space="preserve"> la</w:t>
      </w:r>
      <w:r w:rsidRPr="00691FA9">
        <w:rPr>
          <w:rFonts w:ascii="Times New Roman" w:hAnsi="Times New Roman" w:cs="Times New Roman"/>
          <w:sz w:val="24"/>
          <w:szCs w:val="24"/>
          <w:lang w:val="fr-FR"/>
        </w:rPr>
        <w:t xml:space="preserve"> grâce. Par agneaux, nous entendons tous les fidèles.</w:t>
      </w:r>
    </w:p>
    <w:p w14:paraId="10F24E72" w14:textId="11BAF636" w:rsidR="00691FA9" w:rsidRPr="005F5ECA" w:rsidRDefault="00691FA9" w:rsidP="00691FA9">
      <w:pPr>
        <w:spacing w:after="0" w:line="240" w:lineRule="auto"/>
        <w:ind w:firstLine="567"/>
        <w:jc w:val="both"/>
        <w:rPr>
          <w:rFonts w:ascii="Times New Roman" w:hAnsi="Times New Roman" w:cs="Times New Roman"/>
          <w:sz w:val="24"/>
          <w:szCs w:val="24"/>
          <w:lang w:val="fr-FR"/>
        </w:rPr>
      </w:pPr>
      <w:r w:rsidRPr="005F5ECA">
        <w:rPr>
          <w:rFonts w:ascii="Times New Roman" w:hAnsi="Times New Roman" w:cs="Times New Roman"/>
          <w:sz w:val="24"/>
          <w:szCs w:val="24"/>
          <w:lang w:val="fr-FR"/>
        </w:rPr>
        <w:t xml:space="preserve">Or, c'est une conséquence logique que si Notre-Seigneur a </w:t>
      </w:r>
      <w:r w:rsidR="0090510E" w:rsidRPr="005F5ECA">
        <w:rPr>
          <w:rFonts w:ascii="Times New Roman" w:hAnsi="Times New Roman" w:cs="Times New Roman"/>
          <w:sz w:val="24"/>
          <w:szCs w:val="24"/>
          <w:lang w:val="fr-FR"/>
        </w:rPr>
        <w:t>laiss</w:t>
      </w:r>
      <w:r w:rsidRPr="005F5ECA">
        <w:rPr>
          <w:rFonts w:ascii="Times New Roman" w:hAnsi="Times New Roman" w:cs="Times New Roman"/>
          <w:sz w:val="24"/>
          <w:szCs w:val="24"/>
          <w:lang w:val="fr-FR"/>
        </w:rPr>
        <w:t xml:space="preserve">é le Souverain Pontife pour donner aux âmes un pâturage de vie éternelle, </w:t>
      </w:r>
      <w:r w:rsidR="005F5ECA" w:rsidRPr="005F5ECA">
        <w:rPr>
          <w:rFonts w:ascii="Times New Roman" w:hAnsi="Times New Roman" w:cs="Times New Roman"/>
          <w:sz w:val="24"/>
          <w:szCs w:val="24"/>
          <w:lang w:val="fr-FR"/>
        </w:rPr>
        <w:t>ça signifie</w:t>
      </w:r>
      <w:r w:rsidR="0090510E" w:rsidRPr="005F5ECA">
        <w:rPr>
          <w:rFonts w:ascii="Times New Roman" w:hAnsi="Times New Roman" w:cs="Times New Roman"/>
          <w:sz w:val="24"/>
          <w:szCs w:val="24"/>
          <w:lang w:val="fr-FR"/>
        </w:rPr>
        <w:t xml:space="preserve"> qu’il s’est</w:t>
      </w:r>
      <w:r w:rsidRPr="005F5ECA">
        <w:rPr>
          <w:rFonts w:ascii="Times New Roman" w:hAnsi="Times New Roman" w:cs="Times New Roman"/>
          <w:sz w:val="24"/>
          <w:szCs w:val="24"/>
          <w:lang w:val="fr-FR"/>
        </w:rPr>
        <w:t xml:space="preserve"> obligé d'assister son Vicaire sur la terre, afin qu'il donne un pâturage bon, saint et non toxique à tous ses </w:t>
      </w:r>
      <w:r w:rsidR="0090510E" w:rsidRPr="005F5ECA">
        <w:rPr>
          <w:rFonts w:ascii="Times New Roman" w:hAnsi="Times New Roman" w:cs="Times New Roman"/>
          <w:sz w:val="24"/>
          <w:szCs w:val="24"/>
          <w:lang w:val="fr-FR"/>
        </w:rPr>
        <w:t>sujet</w:t>
      </w:r>
      <w:r w:rsidRPr="005F5ECA">
        <w:rPr>
          <w:rFonts w:ascii="Times New Roman" w:hAnsi="Times New Roman" w:cs="Times New Roman"/>
          <w:sz w:val="24"/>
          <w:szCs w:val="24"/>
          <w:lang w:val="fr-FR"/>
        </w:rPr>
        <w:t xml:space="preserve">s. Dieu pouvait donner cette </w:t>
      </w:r>
      <w:r w:rsidRPr="005F5ECA">
        <w:rPr>
          <w:rFonts w:ascii="Times New Roman" w:hAnsi="Times New Roman" w:cs="Times New Roman"/>
          <w:i/>
          <w:iCs/>
          <w:sz w:val="24"/>
          <w:szCs w:val="24"/>
          <w:lang w:val="fr-FR"/>
        </w:rPr>
        <w:t>assistance spéciale</w:t>
      </w:r>
      <w:r w:rsidRPr="005F5ECA">
        <w:rPr>
          <w:rFonts w:ascii="Times New Roman" w:hAnsi="Times New Roman" w:cs="Times New Roman"/>
          <w:sz w:val="24"/>
          <w:szCs w:val="24"/>
          <w:lang w:val="fr-FR"/>
        </w:rPr>
        <w:t>, il était juste qu'il la donne, et il la donna en vingt siècles afin qu'aucun Pontife, même de conduite répréhensible, n'ait jamais enseigné l'erreur ni en matière de foi ni en matière de morale.</w:t>
      </w:r>
    </w:p>
    <w:p w14:paraId="3AB82795" w14:textId="607815C8" w:rsidR="00691FA9" w:rsidRPr="005F5ECA" w:rsidRDefault="00691FA9" w:rsidP="00691FA9">
      <w:pPr>
        <w:spacing w:after="0" w:line="240" w:lineRule="auto"/>
        <w:ind w:firstLine="567"/>
        <w:jc w:val="both"/>
        <w:rPr>
          <w:rFonts w:ascii="Times New Roman" w:hAnsi="Times New Roman" w:cs="Times New Roman"/>
          <w:sz w:val="24"/>
          <w:szCs w:val="24"/>
          <w:lang w:val="fr-FR"/>
        </w:rPr>
      </w:pPr>
      <w:r w:rsidRPr="005F5ECA">
        <w:rPr>
          <w:rFonts w:ascii="Times New Roman" w:hAnsi="Times New Roman" w:cs="Times New Roman"/>
          <w:sz w:val="24"/>
          <w:szCs w:val="24"/>
          <w:lang w:val="fr-FR"/>
        </w:rPr>
        <w:t xml:space="preserve">Et si cela n'avait pas été le cas, que serait-il arrivé à cette heure de l'Église de Jésus-Christ? </w:t>
      </w:r>
      <w:r w:rsidR="0090510E" w:rsidRPr="005F5ECA">
        <w:rPr>
          <w:rFonts w:ascii="Times New Roman" w:hAnsi="Times New Roman" w:cs="Times New Roman"/>
          <w:sz w:val="24"/>
          <w:szCs w:val="24"/>
          <w:lang w:val="fr-FR"/>
        </w:rPr>
        <w:t>Depuis c</w:t>
      </w:r>
      <w:r w:rsidRPr="005F5ECA">
        <w:rPr>
          <w:rFonts w:ascii="Times New Roman" w:hAnsi="Times New Roman" w:cs="Times New Roman"/>
          <w:sz w:val="24"/>
          <w:szCs w:val="24"/>
          <w:lang w:val="fr-FR"/>
        </w:rPr>
        <w:t>ombien de temps l'unité de foi et les justes règles de</w:t>
      </w:r>
      <w:r w:rsidR="0090510E" w:rsidRPr="005F5ECA">
        <w:rPr>
          <w:rFonts w:ascii="Times New Roman" w:hAnsi="Times New Roman" w:cs="Times New Roman"/>
          <w:sz w:val="24"/>
          <w:szCs w:val="24"/>
          <w:lang w:val="fr-FR"/>
        </w:rPr>
        <w:t xml:space="preserve">s mœurs </w:t>
      </w:r>
      <w:r w:rsidRPr="005F5ECA">
        <w:rPr>
          <w:rFonts w:ascii="Times New Roman" w:hAnsi="Times New Roman" w:cs="Times New Roman"/>
          <w:sz w:val="24"/>
          <w:szCs w:val="24"/>
          <w:lang w:val="fr-FR"/>
        </w:rPr>
        <w:t xml:space="preserve">seraient-elles perdues en ce qui </w:t>
      </w:r>
      <w:r w:rsidRPr="005F5ECA">
        <w:rPr>
          <w:rFonts w:ascii="Times New Roman" w:hAnsi="Times New Roman" w:cs="Times New Roman"/>
          <w:sz w:val="24"/>
          <w:szCs w:val="24"/>
          <w:lang w:val="fr-FR"/>
        </w:rPr>
        <w:lastRenderedPageBreak/>
        <w:t xml:space="preserve">concerne le vrai bien et l'acquisition de la vie éternelle! Il est remarquable que, afin de toujours garder cette double conduite intacte et exacte, la Sainte Église, d'abord en la personne du Souverain Pontife, a plutôt laissé </w:t>
      </w:r>
      <w:r w:rsidR="005F5ECA" w:rsidRPr="005F5ECA">
        <w:rPr>
          <w:rFonts w:ascii="Times New Roman" w:hAnsi="Times New Roman" w:cs="Times New Roman"/>
          <w:sz w:val="24"/>
          <w:szCs w:val="24"/>
          <w:lang w:val="fr-FR"/>
        </w:rPr>
        <w:t xml:space="preserve">que </w:t>
      </w:r>
      <w:r w:rsidRPr="005F5ECA">
        <w:rPr>
          <w:rFonts w:ascii="Times New Roman" w:hAnsi="Times New Roman" w:cs="Times New Roman"/>
          <w:sz w:val="24"/>
          <w:szCs w:val="24"/>
          <w:lang w:val="fr-FR"/>
        </w:rPr>
        <w:t xml:space="preserve">des nations entières </w:t>
      </w:r>
      <w:r w:rsidR="005F5ECA" w:rsidRPr="005F5ECA">
        <w:rPr>
          <w:rFonts w:ascii="Times New Roman" w:hAnsi="Times New Roman" w:cs="Times New Roman"/>
          <w:sz w:val="24"/>
          <w:szCs w:val="24"/>
          <w:lang w:val="fr-FR"/>
        </w:rPr>
        <w:t xml:space="preserve">adjurassent </w:t>
      </w:r>
      <w:r w:rsidRPr="005F5ECA">
        <w:rPr>
          <w:rFonts w:ascii="Times New Roman" w:hAnsi="Times New Roman" w:cs="Times New Roman"/>
          <w:sz w:val="24"/>
          <w:szCs w:val="24"/>
          <w:lang w:val="fr-FR"/>
        </w:rPr>
        <w:t>la foi par leur propre faute, plutôt que de compromettre ses saints principes, comme cela s'est produit</w:t>
      </w:r>
      <w:r w:rsidR="005F5ECA" w:rsidRPr="005F5ECA">
        <w:rPr>
          <w:rFonts w:ascii="Times New Roman" w:hAnsi="Times New Roman" w:cs="Times New Roman"/>
          <w:sz w:val="24"/>
          <w:szCs w:val="24"/>
          <w:lang w:val="fr-FR"/>
        </w:rPr>
        <w:t xml:space="preserve"> dans l’</w:t>
      </w:r>
      <w:r w:rsidRPr="005F5ECA">
        <w:rPr>
          <w:rFonts w:ascii="Times New Roman" w:hAnsi="Times New Roman" w:cs="Times New Roman"/>
          <w:sz w:val="24"/>
          <w:szCs w:val="24"/>
          <w:lang w:val="fr-FR"/>
        </w:rPr>
        <w:t xml:space="preserve">Angleterre quand Henri VIII voulait que le </w:t>
      </w:r>
      <w:r w:rsidR="0090510E" w:rsidRPr="005F5ECA">
        <w:rPr>
          <w:rFonts w:ascii="Times New Roman" w:hAnsi="Times New Roman" w:cs="Times New Roman"/>
          <w:sz w:val="24"/>
          <w:szCs w:val="24"/>
          <w:lang w:val="fr-FR"/>
        </w:rPr>
        <w:t>P</w:t>
      </w:r>
      <w:r w:rsidRPr="005F5ECA">
        <w:rPr>
          <w:rFonts w:ascii="Times New Roman" w:hAnsi="Times New Roman" w:cs="Times New Roman"/>
          <w:sz w:val="24"/>
          <w:szCs w:val="24"/>
          <w:lang w:val="fr-FR"/>
        </w:rPr>
        <w:t>ape approuve la dissolution du mariage ecclésiastique avec Catherine d'Aragon et l'adultère avec Anna Bolena.</w:t>
      </w:r>
    </w:p>
    <w:p w14:paraId="3171876B" w14:textId="7D69A6AF" w:rsidR="00691FA9" w:rsidRPr="005F5ECA" w:rsidRDefault="00691FA9" w:rsidP="00691FA9">
      <w:pPr>
        <w:spacing w:after="0" w:line="240" w:lineRule="auto"/>
        <w:ind w:firstLine="567"/>
        <w:jc w:val="both"/>
        <w:rPr>
          <w:rFonts w:ascii="Times New Roman" w:hAnsi="Times New Roman" w:cs="Times New Roman"/>
          <w:sz w:val="24"/>
          <w:szCs w:val="24"/>
          <w:lang w:val="fr-FR"/>
        </w:rPr>
      </w:pPr>
      <w:r w:rsidRPr="005F5ECA">
        <w:rPr>
          <w:rFonts w:ascii="Times New Roman" w:hAnsi="Times New Roman" w:cs="Times New Roman"/>
          <w:sz w:val="24"/>
          <w:szCs w:val="24"/>
          <w:lang w:val="fr-FR"/>
        </w:rPr>
        <w:t xml:space="preserve">Il </w:t>
      </w:r>
      <w:r w:rsidR="0090510E" w:rsidRPr="005F5ECA">
        <w:rPr>
          <w:rFonts w:ascii="Times New Roman" w:hAnsi="Times New Roman" w:cs="Times New Roman"/>
          <w:sz w:val="24"/>
          <w:szCs w:val="24"/>
          <w:lang w:val="fr-FR"/>
        </w:rPr>
        <w:t>faut</w:t>
      </w:r>
      <w:r w:rsidRPr="005F5ECA">
        <w:rPr>
          <w:rFonts w:ascii="Times New Roman" w:hAnsi="Times New Roman" w:cs="Times New Roman"/>
          <w:sz w:val="24"/>
          <w:szCs w:val="24"/>
          <w:lang w:val="fr-FR"/>
        </w:rPr>
        <w:t xml:space="preserve"> </w:t>
      </w:r>
      <w:r w:rsidR="009D64E1" w:rsidRPr="005F5ECA">
        <w:rPr>
          <w:rFonts w:ascii="Times New Roman" w:hAnsi="Times New Roman" w:cs="Times New Roman"/>
          <w:sz w:val="24"/>
          <w:szCs w:val="24"/>
          <w:lang w:val="fr-FR"/>
        </w:rPr>
        <w:t>réfléchir</w:t>
      </w:r>
      <w:r w:rsidRPr="005F5ECA">
        <w:rPr>
          <w:rFonts w:ascii="Times New Roman" w:hAnsi="Times New Roman" w:cs="Times New Roman"/>
          <w:sz w:val="24"/>
          <w:szCs w:val="24"/>
          <w:lang w:val="fr-FR"/>
        </w:rPr>
        <w:t xml:space="preserve"> que l'institution de la Sainte Église et du Pontificat n'est pas une institution humaine, mais une institution divine; c'est pourquoi elle a pu surmonter les persécutions, </w:t>
      </w:r>
      <w:r w:rsidR="0090510E" w:rsidRPr="005F5ECA">
        <w:rPr>
          <w:rFonts w:ascii="Times New Roman" w:hAnsi="Times New Roman" w:cs="Times New Roman"/>
          <w:sz w:val="24"/>
          <w:szCs w:val="24"/>
          <w:lang w:val="fr-FR"/>
        </w:rPr>
        <w:t>cel</w:t>
      </w:r>
      <w:r w:rsidRPr="005F5ECA">
        <w:rPr>
          <w:rFonts w:ascii="Times New Roman" w:hAnsi="Times New Roman" w:cs="Times New Roman"/>
          <w:sz w:val="24"/>
          <w:szCs w:val="24"/>
          <w:lang w:val="fr-FR"/>
        </w:rPr>
        <w:t xml:space="preserve">les terribles des trois premiers siècles, et rester toujours ferme avec sa </w:t>
      </w:r>
      <w:r w:rsidR="0090510E" w:rsidRPr="005F5ECA">
        <w:rPr>
          <w:rFonts w:ascii="Times New Roman" w:hAnsi="Times New Roman" w:cs="Times New Roman"/>
          <w:sz w:val="24"/>
          <w:szCs w:val="24"/>
          <w:lang w:val="fr-FR"/>
        </w:rPr>
        <w:t>Chef</w:t>
      </w:r>
      <w:r w:rsidRPr="005F5ECA">
        <w:rPr>
          <w:rFonts w:ascii="Times New Roman" w:hAnsi="Times New Roman" w:cs="Times New Roman"/>
          <w:sz w:val="24"/>
          <w:szCs w:val="24"/>
          <w:lang w:val="fr-FR"/>
        </w:rPr>
        <w:t xml:space="preserve"> légitime, vérifiant toujours la grande promesse de Jésus-Christ, que nous répétons ici, quand il dit à saint Pierre: </w:t>
      </w:r>
      <w:r w:rsidRPr="005F5ECA">
        <w:rPr>
          <w:rFonts w:ascii="Times New Roman" w:hAnsi="Times New Roman" w:cs="Times New Roman"/>
          <w:i/>
          <w:iCs/>
          <w:sz w:val="24"/>
          <w:szCs w:val="24"/>
          <w:lang w:val="fr-FR"/>
        </w:rPr>
        <w:t xml:space="preserve">Tu es Pierre et sur cette pierre </w:t>
      </w:r>
      <w:r w:rsidR="0090510E" w:rsidRPr="005F5ECA">
        <w:rPr>
          <w:rFonts w:ascii="Times New Roman" w:hAnsi="Times New Roman" w:cs="Times New Roman"/>
          <w:i/>
          <w:iCs/>
          <w:sz w:val="24"/>
          <w:szCs w:val="24"/>
          <w:lang w:val="fr-FR"/>
        </w:rPr>
        <w:t>j</w:t>
      </w:r>
      <w:r w:rsidRPr="005F5ECA">
        <w:rPr>
          <w:rFonts w:ascii="Times New Roman" w:hAnsi="Times New Roman" w:cs="Times New Roman"/>
          <w:i/>
          <w:iCs/>
          <w:sz w:val="24"/>
          <w:szCs w:val="24"/>
          <w:lang w:val="fr-FR"/>
        </w:rPr>
        <w:t>'implanterai mon Église et les portes de l'enfer ne prévaudront pas contre Elle.</w:t>
      </w:r>
      <w:r w:rsidRPr="005F5ECA">
        <w:rPr>
          <w:rFonts w:ascii="Times New Roman" w:hAnsi="Times New Roman" w:cs="Times New Roman"/>
          <w:sz w:val="24"/>
          <w:szCs w:val="24"/>
          <w:lang w:val="fr-FR"/>
        </w:rPr>
        <w:t xml:space="preserve"> (De la Lettre à ses amis).</w:t>
      </w:r>
    </w:p>
    <w:p w14:paraId="4EC83A50" w14:textId="7271F663" w:rsidR="00D204D3" w:rsidRPr="004731DB" w:rsidRDefault="00D204D3" w:rsidP="00691FA9">
      <w:pPr>
        <w:spacing w:after="0" w:line="240" w:lineRule="auto"/>
        <w:ind w:firstLine="567"/>
        <w:jc w:val="both"/>
        <w:rPr>
          <w:rFonts w:ascii="Times New Roman" w:hAnsi="Times New Roman" w:cs="Times New Roman"/>
          <w:sz w:val="18"/>
          <w:szCs w:val="18"/>
          <w:lang w:val="fr-FR"/>
        </w:rPr>
      </w:pPr>
    </w:p>
    <w:p w14:paraId="15BB5BBB" w14:textId="1A42678F" w:rsidR="00D204D3" w:rsidRPr="004731DB" w:rsidRDefault="00D204D3" w:rsidP="00F3480F">
      <w:pPr>
        <w:spacing w:after="0" w:line="240" w:lineRule="auto"/>
        <w:jc w:val="both"/>
        <w:rPr>
          <w:rFonts w:ascii="Times New Roman" w:hAnsi="Times New Roman" w:cs="Times New Roman"/>
          <w:b/>
          <w:bCs/>
          <w:sz w:val="24"/>
          <w:szCs w:val="24"/>
          <w:lang w:val="fr-FR"/>
        </w:rPr>
      </w:pPr>
      <w:r w:rsidRPr="004731DB">
        <w:rPr>
          <w:rFonts w:ascii="Times New Roman" w:hAnsi="Times New Roman" w:cs="Times New Roman"/>
          <w:b/>
          <w:bCs/>
          <w:sz w:val="24"/>
          <w:szCs w:val="24"/>
          <w:lang w:val="fr-FR"/>
        </w:rPr>
        <w:t xml:space="preserve">3) </w:t>
      </w:r>
      <w:r w:rsidR="00F3480F" w:rsidRPr="004731DB">
        <w:rPr>
          <w:rFonts w:ascii="Times New Roman" w:hAnsi="Times New Roman" w:cs="Times New Roman"/>
          <w:b/>
          <w:bCs/>
          <w:sz w:val="24"/>
          <w:szCs w:val="24"/>
          <w:lang w:val="fr-FR"/>
        </w:rPr>
        <w:t xml:space="preserve"> </w:t>
      </w:r>
      <w:r w:rsidRPr="004731DB">
        <w:rPr>
          <w:rFonts w:ascii="Times New Roman" w:hAnsi="Times New Roman" w:cs="Times New Roman"/>
          <w:b/>
          <w:bCs/>
          <w:sz w:val="24"/>
          <w:szCs w:val="24"/>
          <w:lang w:val="fr-FR"/>
        </w:rPr>
        <w:t>POUR LA DÉFINITION DU DOGM</w:t>
      </w:r>
      <w:r w:rsidR="009D64E1" w:rsidRPr="004731DB">
        <w:rPr>
          <w:rFonts w:ascii="Times New Roman" w:hAnsi="Times New Roman" w:cs="Times New Roman"/>
          <w:b/>
          <w:bCs/>
          <w:sz w:val="24"/>
          <w:szCs w:val="24"/>
          <w:lang w:val="fr-FR"/>
        </w:rPr>
        <w:t>E</w:t>
      </w:r>
      <w:r w:rsidRPr="004731DB">
        <w:rPr>
          <w:rFonts w:ascii="Times New Roman" w:hAnsi="Times New Roman" w:cs="Times New Roman"/>
          <w:b/>
          <w:bCs/>
          <w:sz w:val="24"/>
          <w:szCs w:val="24"/>
          <w:lang w:val="fr-FR"/>
        </w:rPr>
        <w:t xml:space="preserve"> DE L'INFALLIBILITÉ PONTIFI</w:t>
      </w:r>
      <w:r w:rsidR="0090510E" w:rsidRPr="004731DB">
        <w:rPr>
          <w:rFonts w:ascii="Times New Roman" w:hAnsi="Times New Roman" w:cs="Times New Roman"/>
          <w:b/>
          <w:bCs/>
          <w:sz w:val="24"/>
          <w:szCs w:val="24"/>
          <w:lang w:val="fr-FR"/>
        </w:rPr>
        <w:t>CALE</w:t>
      </w:r>
      <w:r w:rsidR="00F3480F" w:rsidRPr="004731DB">
        <w:rPr>
          <w:rStyle w:val="FootnoteReference"/>
          <w:rFonts w:ascii="Times New Roman" w:hAnsi="Times New Roman" w:cs="Times New Roman"/>
          <w:sz w:val="24"/>
          <w:szCs w:val="24"/>
          <w:lang w:val="fr-FR"/>
        </w:rPr>
        <w:footnoteReference w:id="78"/>
      </w:r>
    </w:p>
    <w:p w14:paraId="254AAD93" w14:textId="77777777" w:rsidR="0090510E" w:rsidRPr="004731DB" w:rsidRDefault="0090510E" w:rsidP="00F3480F">
      <w:pPr>
        <w:spacing w:after="0" w:line="240" w:lineRule="auto"/>
        <w:jc w:val="both"/>
        <w:rPr>
          <w:rFonts w:ascii="Times New Roman" w:hAnsi="Times New Roman" w:cs="Times New Roman"/>
          <w:b/>
          <w:bCs/>
          <w:sz w:val="12"/>
          <w:szCs w:val="12"/>
          <w:lang w:val="fr-FR"/>
        </w:rPr>
      </w:pPr>
    </w:p>
    <w:p w14:paraId="226406F4" w14:textId="77777777" w:rsidR="001A4560" w:rsidRPr="004731DB" w:rsidRDefault="00D204D3" w:rsidP="00D204D3">
      <w:pPr>
        <w:spacing w:after="0" w:line="240" w:lineRule="auto"/>
        <w:ind w:firstLine="567"/>
        <w:jc w:val="both"/>
        <w:rPr>
          <w:rFonts w:ascii="Times New Roman" w:hAnsi="Times New Roman" w:cs="Times New Roman"/>
          <w:sz w:val="24"/>
          <w:szCs w:val="24"/>
          <w:lang w:val="fr-FR"/>
        </w:rPr>
      </w:pPr>
      <w:r w:rsidRPr="004731DB">
        <w:rPr>
          <w:rFonts w:ascii="Times New Roman" w:hAnsi="Times New Roman" w:cs="Times New Roman"/>
          <w:sz w:val="24"/>
          <w:szCs w:val="24"/>
          <w:lang w:val="fr-FR"/>
        </w:rPr>
        <w:t>Une parole de vie a été prononcée au Synode du Vatican: une parole</w:t>
      </w:r>
      <w:r w:rsidR="001A4560" w:rsidRPr="004731DB">
        <w:rPr>
          <w:rFonts w:ascii="Times New Roman" w:hAnsi="Times New Roman" w:cs="Times New Roman"/>
          <w:sz w:val="24"/>
          <w:szCs w:val="24"/>
          <w:lang w:val="fr-FR"/>
        </w:rPr>
        <w:t>,</w:t>
      </w:r>
      <w:r w:rsidRPr="004731DB">
        <w:rPr>
          <w:rFonts w:ascii="Times New Roman" w:hAnsi="Times New Roman" w:cs="Times New Roman"/>
          <w:sz w:val="24"/>
          <w:szCs w:val="24"/>
          <w:lang w:val="fr-FR"/>
        </w:rPr>
        <w:t xml:space="preserve"> attendue avec impatience par trois </w:t>
      </w:r>
      <w:r w:rsidR="009D64E1" w:rsidRPr="004731DB">
        <w:rPr>
          <w:rFonts w:ascii="Times New Roman" w:hAnsi="Times New Roman" w:cs="Times New Roman"/>
          <w:sz w:val="24"/>
          <w:szCs w:val="24"/>
          <w:lang w:val="fr-FR"/>
        </w:rPr>
        <w:t>cents</w:t>
      </w:r>
      <w:r w:rsidRPr="004731DB">
        <w:rPr>
          <w:rFonts w:ascii="Times New Roman" w:hAnsi="Times New Roman" w:cs="Times New Roman"/>
          <w:sz w:val="24"/>
          <w:szCs w:val="24"/>
          <w:lang w:val="fr-FR"/>
        </w:rPr>
        <w:t xml:space="preserve"> millions de catholiques</w:t>
      </w:r>
      <w:r w:rsidR="001A4560" w:rsidRPr="004731DB">
        <w:rPr>
          <w:rFonts w:ascii="Times New Roman" w:hAnsi="Times New Roman" w:cs="Times New Roman"/>
          <w:sz w:val="24"/>
          <w:szCs w:val="24"/>
          <w:lang w:val="fr-FR"/>
        </w:rPr>
        <w:t>,</w:t>
      </w:r>
      <w:r w:rsidRPr="004731DB">
        <w:rPr>
          <w:rFonts w:ascii="Times New Roman" w:hAnsi="Times New Roman" w:cs="Times New Roman"/>
          <w:sz w:val="24"/>
          <w:szCs w:val="24"/>
          <w:lang w:val="fr-FR"/>
        </w:rPr>
        <w:t xml:space="preserve"> a commencé à parcourir toutes les régions du monde.</w:t>
      </w:r>
      <w:r w:rsidR="001A4560" w:rsidRPr="004731DB">
        <w:rPr>
          <w:rFonts w:ascii="Times New Roman" w:hAnsi="Times New Roman" w:cs="Times New Roman"/>
          <w:sz w:val="24"/>
          <w:szCs w:val="24"/>
          <w:lang w:val="fr-FR"/>
        </w:rPr>
        <w:t xml:space="preserve"> </w:t>
      </w:r>
    </w:p>
    <w:p w14:paraId="4CFD466D" w14:textId="10FBAE8D" w:rsidR="00D204D3" w:rsidRPr="001A4560" w:rsidRDefault="00D204D3" w:rsidP="00D204D3">
      <w:pPr>
        <w:spacing w:after="0" w:line="240" w:lineRule="auto"/>
        <w:ind w:firstLine="567"/>
        <w:jc w:val="both"/>
        <w:rPr>
          <w:rFonts w:ascii="Times New Roman" w:hAnsi="Times New Roman" w:cs="Times New Roman"/>
          <w:sz w:val="24"/>
          <w:szCs w:val="24"/>
          <w:highlight w:val="yellow"/>
          <w:lang w:val="fr-FR"/>
        </w:rPr>
      </w:pPr>
      <w:r w:rsidRPr="004731DB">
        <w:rPr>
          <w:rFonts w:ascii="Times New Roman" w:hAnsi="Times New Roman" w:cs="Times New Roman"/>
          <w:sz w:val="24"/>
          <w:szCs w:val="24"/>
          <w:lang w:val="fr-FR"/>
        </w:rPr>
        <w:t xml:space="preserve">Emanation de vérité, c'est le mot d'ordre qui centralise les </w:t>
      </w:r>
      <w:r w:rsidR="009D64E1" w:rsidRPr="004731DB">
        <w:rPr>
          <w:rFonts w:ascii="Times New Roman" w:hAnsi="Times New Roman" w:cs="Times New Roman"/>
          <w:sz w:val="24"/>
          <w:szCs w:val="24"/>
          <w:lang w:val="fr-FR"/>
        </w:rPr>
        <w:t>fil</w:t>
      </w:r>
      <w:r w:rsidRPr="004731DB">
        <w:rPr>
          <w:rFonts w:ascii="Times New Roman" w:hAnsi="Times New Roman" w:cs="Times New Roman"/>
          <w:sz w:val="24"/>
          <w:szCs w:val="24"/>
          <w:lang w:val="fr-FR"/>
        </w:rPr>
        <w:t xml:space="preserve">s du catholicisme à l'unité de la foi. C'est le sceau d'une croyance de dix-neuf siècles, le principe d'une nouvelle régénération morale de l'humanité. Oh! </w:t>
      </w:r>
      <w:r w:rsidR="009D64E1" w:rsidRPr="004731DB">
        <w:rPr>
          <w:rFonts w:ascii="Times New Roman" w:hAnsi="Times New Roman" w:cs="Times New Roman"/>
          <w:sz w:val="24"/>
          <w:szCs w:val="24"/>
          <w:lang w:val="fr-FR"/>
        </w:rPr>
        <w:t>Q</w:t>
      </w:r>
      <w:r w:rsidRPr="004731DB">
        <w:rPr>
          <w:rFonts w:ascii="Times New Roman" w:hAnsi="Times New Roman" w:cs="Times New Roman"/>
          <w:sz w:val="24"/>
          <w:szCs w:val="24"/>
          <w:lang w:val="fr-FR"/>
        </w:rPr>
        <w:t xml:space="preserve">ui pourra l'entendre, sans que son cœur </w:t>
      </w:r>
      <w:r w:rsidR="001A4560" w:rsidRPr="004731DB">
        <w:rPr>
          <w:rFonts w:ascii="Times New Roman" w:hAnsi="Times New Roman" w:cs="Times New Roman"/>
          <w:sz w:val="24"/>
          <w:szCs w:val="24"/>
          <w:lang w:val="fr-FR"/>
        </w:rPr>
        <w:t>batte</w:t>
      </w:r>
      <w:r w:rsidRPr="004731DB">
        <w:rPr>
          <w:rFonts w:ascii="Times New Roman" w:hAnsi="Times New Roman" w:cs="Times New Roman"/>
          <w:sz w:val="24"/>
          <w:szCs w:val="24"/>
          <w:lang w:val="fr-FR"/>
        </w:rPr>
        <w:t xml:space="preserve"> d'une exultation céleste? </w:t>
      </w:r>
      <w:r w:rsidR="001A4560" w:rsidRPr="004731DB">
        <w:rPr>
          <w:rFonts w:ascii="Times New Roman" w:hAnsi="Times New Roman" w:cs="Times New Roman"/>
          <w:sz w:val="24"/>
          <w:szCs w:val="24"/>
          <w:lang w:val="fr-FR"/>
        </w:rPr>
        <w:t>Voilà</w:t>
      </w:r>
      <w:r w:rsidRPr="004731DB">
        <w:rPr>
          <w:rFonts w:ascii="Times New Roman" w:hAnsi="Times New Roman" w:cs="Times New Roman"/>
          <w:sz w:val="24"/>
          <w:szCs w:val="24"/>
          <w:lang w:val="fr-FR"/>
        </w:rPr>
        <w:t xml:space="preserve">, il </w:t>
      </w:r>
      <w:r w:rsidR="001A4560" w:rsidRPr="004731DB">
        <w:rPr>
          <w:rFonts w:ascii="Times New Roman" w:hAnsi="Times New Roman" w:cs="Times New Roman"/>
          <w:sz w:val="24"/>
          <w:szCs w:val="24"/>
          <w:lang w:val="fr-FR"/>
        </w:rPr>
        <w:t>s’étende, se dilate</w:t>
      </w:r>
      <w:r w:rsidRPr="004731DB">
        <w:rPr>
          <w:rFonts w:ascii="Times New Roman" w:hAnsi="Times New Roman" w:cs="Times New Roman"/>
          <w:sz w:val="24"/>
          <w:szCs w:val="24"/>
          <w:lang w:val="fr-FR"/>
        </w:rPr>
        <w:t xml:space="preserve"> partout. Dès qu'il sort</w:t>
      </w:r>
      <w:r w:rsidRPr="00D204D3">
        <w:rPr>
          <w:rFonts w:ascii="Times New Roman" w:hAnsi="Times New Roman" w:cs="Times New Roman"/>
          <w:sz w:val="24"/>
          <w:szCs w:val="24"/>
          <w:lang w:val="fr-FR"/>
        </w:rPr>
        <w:t xml:space="preserve"> des lèvres de mille prêtres de Dieu, l'écho fidèle répète sa douce expression dans tous les coins de l'univers.</w:t>
      </w:r>
    </w:p>
    <w:p w14:paraId="21E8C404" w14:textId="77777777" w:rsidR="001A4560" w:rsidRDefault="00D204D3" w:rsidP="00D204D3">
      <w:pPr>
        <w:spacing w:after="0" w:line="240" w:lineRule="auto"/>
        <w:ind w:firstLine="567"/>
        <w:jc w:val="both"/>
        <w:rPr>
          <w:rFonts w:ascii="Times New Roman" w:hAnsi="Times New Roman" w:cs="Times New Roman"/>
          <w:sz w:val="24"/>
          <w:szCs w:val="24"/>
          <w:lang w:val="fr-FR"/>
        </w:rPr>
      </w:pPr>
      <w:r w:rsidRPr="001A4560">
        <w:rPr>
          <w:rFonts w:ascii="Times New Roman" w:hAnsi="Times New Roman" w:cs="Times New Roman"/>
          <w:i/>
          <w:iCs/>
          <w:sz w:val="24"/>
          <w:szCs w:val="24"/>
          <w:lang w:val="fr-FR"/>
        </w:rPr>
        <w:t>Infaillible!</w:t>
      </w:r>
      <w:r w:rsidRPr="00D204D3">
        <w:rPr>
          <w:rFonts w:ascii="Times New Roman" w:hAnsi="Times New Roman" w:cs="Times New Roman"/>
          <w:sz w:val="24"/>
          <w:szCs w:val="24"/>
          <w:lang w:val="fr-FR"/>
        </w:rPr>
        <w:t xml:space="preserve"> </w:t>
      </w:r>
      <w:r w:rsidR="001A4560">
        <w:rPr>
          <w:rFonts w:ascii="Times New Roman" w:hAnsi="Times New Roman" w:cs="Times New Roman"/>
          <w:sz w:val="24"/>
          <w:szCs w:val="24"/>
          <w:lang w:val="fr-FR"/>
        </w:rPr>
        <w:t>F</w:t>
      </w:r>
      <w:r w:rsidRPr="00D204D3">
        <w:rPr>
          <w:rFonts w:ascii="Times New Roman" w:hAnsi="Times New Roman" w:cs="Times New Roman"/>
          <w:sz w:val="24"/>
          <w:szCs w:val="24"/>
          <w:lang w:val="fr-FR"/>
        </w:rPr>
        <w:t>ont écho</w:t>
      </w:r>
      <w:r w:rsidR="001A4560">
        <w:rPr>
          <w:rFonts w:ascii="Times New Roman" w:hAnsi="Times New Roman" w:cs="Times New Roman"/>
          <w:sz w:val="24"/>
          <w:szCs w:val="24"/>
          <w:lang w:val="fr-FR"/>
        </w:rPr>
        <w:t xml:space="preserve"> aux</w:t>
      </w:r>
      <w:r w:rsidRPr="00D204D3">
        <w:rPr>
          <w:rFonts w:ascii="Times New Roman" w:hAnsi="Times New Roman" w:cs="Times New Roman"/>
          <w:sz w:val="24"/>
          <w:szCs w:val="24"/>
          <w:lang w:val="fr-FR"/>
        </w:rPr>
        <w:t xml:space="preserve"> auras de Rome. </w:t>
      </w:r>
    </w:p>
    <w:p w14:paraId="1D1C1820" w14:textId="77777777" w:rsidR="001A4560" w:rsidRDefault="00D204D3" w:rsidP="00D204D3">
      <w:pPr>
        <w:spacing w:after="0" w:line="240" w:lineRule="auto"/>
        <w:ind w:firstLine="567"/>
        <w:jc w:val="both"/>
        <w:rPr>
          <w:rFonts w:ascii="Times New Roman" w:hAnsi="Times New Roman" w:cs="Times New Roman"/>
          <w:sz w:val="24"/>
          <w:szCs w:val="24"/>
          <w:lang w:val="fr-FR"/>
        </w:rPr>
      </w:pPr>
      <w:r w:rsidRPr="001A4560">
        <w:rPr>
          <w:rFonts w:ascii="Times New Roman" w:hAnsi="Times New Roman" w:cs="Times New Roman"/>
          <w:i/>
          <w:iCs/>
          <w:sz w:val="24"/>
          <w:szCs w:val="24"/>
          <w:lang w:val="fr-FR"/>
        </w:rPr>
        <w:t>Infaillible!</w:t>
      </w:r>
      <w:r w:rsidRPr="00D204D3">
        <w:rPr>
          <w:rFonts w:ascii="Times New Roman" w:hAnsi="Times New Roman" w:cs="Times New Roman"/>
          <w:sz w:val="24"/>
          <w:szCs w:val="24"/>
          <w:lang w:val="fr-FR"/>
        </w:rPr>
        <w:t xml:space="preserve"> Les villes, les peuples, les nations répondent. </w:t>
      </w:r>
    </w:p>
    <w:p w14:paraId="137C7271" w14:textId="29B6A150" w:rsidR="001A4560" w:rsidRDefault="00D204D3" w:rsidP="00D204D3">
      <w:pPr>
        <w:spacing w:after="0" w:line="240" w:lineRule="auto"/>
        <w:ind w:firstLine="567"/>
        <w:jc w:val="both"/>
        <w:rPr>
          <w:rFonts w:ascii="Times New Roman" w:hAnsi="Times New Roman" w:cs="Times New Roman"/>
          <w:sz w:val="24"/>
          <w:szCs w:val="24"/>
          <w:lang w:val="fr-FR"/>
        </w:rPr>
      </w:pPr>
      <w:r w:rsidRPr="001A4560">
        <w:rPr>
          <w:rFonts w:ascii="Times New Roman" w:hAnsi="Times New Roman" w:cs="Times New Roman"/>
          <w:i/>
          <w:iCs/>
          <w:sz w:val="24"/>
          <w:szCs w:val="24"/>
          <w:lang w:val="fr-FR"/>
        </w:rPr>
        <w:t>Infaillible!</w:t>
      </w:r>
      <w:r w:rsidRPr="00D204D3">
        <w:rPr>
          <w:rFonts w:ascii="Times New Roman" w:hAnsi="Times New Roman" w:cs="Times New Roman"/>
          <w:sz w:val="24"/>
          <w:szCs w:val="24"/>
          <w:lang w:val="fr-FR"/>
        </w:rPr>
        <w:t xml:space="preserve"> </w:t>
      </w:r>
      <w:r w:rsidR="001A4560">
        <w:rPr>
          <w:rFonts w:ascii="Times New Roman" w:hAnsi="Times New Roman" w:cs="Times New Roman"/>
          <w:sz w:val="24"/>
          <w:szCs w:val="24"/>
          <w:lang w:val="fr-FR"/>
        </w:rPr>
        <w:t>L</w:t>
      </w:r>
      <w:r w:rsidRPr="00D204D3">
        <w:rPr>
          <w:rFonts w:ascii="Times New Roman" w:hAnsi="Times New Roman" w:cs="Times New Roman"/>
          <w:sz w:val="24"/>
          <w:szCs w:val="24"/>
          <w:lang w:val="fr-FR"/>
        </w:rPr>
        <w:t>a mer, le ciel, l</w:t>
      </w:r>
      <w:r w:rsidR="001A4560">
        <w:rPr>
          <w:rFonts w:ascii="Times New Roman" w:hAnsi="Times New Roman" w:cs="Times New Roman"/>
          <w:sz w:val="24"/>
          <w:szCs w:val="24"/>
          <w:lang w:val="fr-FR"/>
        </w:rPr>
        <w:t xml:space="preserve">es </w:t>
      </w:r>
      <w:r w:rsidRPr="00D204D3">
        <w:rPr>
          <w:rFonts w:ascii="Times New Roman" w:hAnsi="Times New Roman" w:cs="Times New Roman"/>
          <w:sz w:val="24"/>
          <w:szCs w:val="24"/>
          <w:lang w:val="fr-FR"/>
        </w:rPr>
        <w:t>étoiles</w:t>
      </w:r>
      <w:r w:rsidR="001A4560">
        <w:rPr>
          <w:rFonts w:ascii="Times New Roman" w:hAnsi="Times New Roman" w:cs="Times New Roman"/>
          <w:sz w:val="24"/>
          <w:szCs w:val="24"/>
          <w:lang w:val="fr-FR"/>
        </w:rPr>
        <w:t xml:space="preserve"> répètent</w:t>
      </w:r>
      <w:r w:rsidRPr="00D204D3">
        <w:rPr>
          <w:rFonts w:ascii="Times New Roman" w:hAnsi="Times New Roman" w:cs="Times New Roman"/>
          <w:sz w:val="24"/>
          <w:szCs w:val="24"/>
          <w:lang w:val="fr-FR"/>
        </w:rPr>
        <w:t xml:space="preserve">. </w:t>
      </w:r>
    </w:p>
    <w:p w14:paraId="212D0F0D" w14:textId="77777777" w:rsidR="000233A1" w:rsidRDefault="00D204D3" w:rsidP="00D204D3">
      <w:pPr>
        <w:spacing w:after="0" w:line="240" w:lineRule="auto"/>
        <w:ind w:firstLine="567"/>
        <w:jc w:val="both"/>
        <w:rPr>
          <w:rFonts w:ascii="Times New Roman" w:hAnsi="Times New Roman" w:cs="Times New Roman"/>
          <w:sz w:val="24"/>
          <w:szCs w:val="24"/>
          <w:lang w:val="fr-FR"/>
        </w:rPr>
      </w:pPr>
      <w:r w:rsidRPr="001A4560">
        <w:rPr>
          <w:rFonts w:ascii="Times New Roman" w:hAnsi="Times New Roman" w:cs="Times New Roman"/>
          <w:i/>
          <w:iCs/>
          <w:sz w:val="24"/>
          <w:szCs w:val="24"/>
          <w:lang w:val="fr-FR"/>
        </w:rPr>
        <w:t>Infaillible!</w:t>
      </w:r>
      <w:r w:rsidRPr="00D204D3">
        <w:rPr>
          <w:rFonts w:ascii="Times New Roman" w:hAnsi="Times New Roman" w:cs="Times New Roman"/>
          <w:sz w:val="24"/>
          <w:szCs w:val="24"/>
          <w:lang w:val="fr-FR"/>
        </w:rPr>
        <w:t xml:space="preserve"> </w:t>
      </w:r>
      <w:r w:rsidR="001A4560">
        <w:rPr>
          <w:rFonts w:ascii="Times New Roman" w:hAnsi="Times New Roman" w:cs="Times New Roman"/>
          <w:sz w:val="24"/>
          <w:szCs w:val="24"/>
          <w:lang w:val="fr-FR"/>
        </w:rPr>
        <w:t>L</w:t>
      </w:r>
      <w:r w:rsidRPr="00D204D3">
        <w:rPr>
          <w:rFonts w:ascii="Times New Roman" w:hAnsi="Times New Roman" w:cs="Times New Roman"/>
          <w:sz w:val="24"/>
          <w:szCs w:val="24"/>
          <w:lang w:val="fr-FR"/>
        </w:rPr>
        <w:t xml:space="preserve">es anges du </w:t>
      </w:r>
      <w:r w:rsidR="001A4560">
        <w:rPr>
          <w:rFonts w:ascii="Times New Roman" w:hAnsi="Times New Roman" w:cs="Times New Roman"/>
          <w:sz w:val="24"/>
          <w:szCs w:val="24"/>
          <w:lang w:val="fr-FR"/>
        </w:rPr>
        <w:t xml:space="preserve">Paradis </w:t>
      </w:r>
      <w:r w:rsidRPr="00D204D3">
        <w:rPr>
          <w:rFonts w:ascii="Times New Roman" w:hAnsi="Times New Roman" w:cs="Times New Roman"/>
          <w:sz w:val="24"/>
          <w:szCs w:val="24"/>
          <w:lang w:val="fr-FR"/>
        </w:rPr>
        <w:t xml:space="preserve">chantent. </w:t>
      </w:r>
      <w:r w:rsidR="001A4560">
        <w:rPr>
          <w:rFonts w:ascii="Times New Roman" w:hAnsi="Times New Roman" w:cs="Times New Roman"/>
          <w:sz w:val="24"/>
          <w:szCs w:val="24"/>
          <w:lang w:val="fr-FR"/>
        </w:rPr>
        <w:t xml:space="preserve"> </w:t>
      </w:r>
      <w:r w:rsidRPr="00D204D3">
        <w:rPr>
          <w:rFonts w:ascii="Times New Roman" w:hAnsi="Times New Roman" w:cs="Times New Roman"/>
          <w:sz w:val="24"/>
          <w:szCs w:val="24"/>
          <w:lang w:val="fr-FR"/>
        </w:rPr>
        <w:t xml:space="preserve">Oh, mystères de Dieu! Aujourd'hui, l'Épouse du Christ a tendu un sceptre devant lequel tous les peuples doivent incliner le front, les justes dans leur joie, les méchants dans leur colère: c'est le dogme </w:t>
      </w:r>
      <w:r w:rsidR="000233A1">
        <w:rPr>
          <w:rFonts w:ascii="Times New Roman" w:hAnsi="Times New Roman" w:cs="Times New Roman"/>
          <w:sz w:val="24"/>
          <w:szCs w:val="24"/>
          <w:lang w:val="fr-FR"/>
        </w:rPr>
        <w:t xml:space="preserve">très </w:t>
      </w:r>
      <w:r w:rsidRPr="00D204D3">
        <w:rPr>
          <w:rFonts w:ascii="Times New Roman" w:hAnsi="Times New Roman" w:cs="Times New Roman"/>
          <w:sz w:val="24"/>
          <w:szCs w:val="24"/>
          <w:lang w:val="fr-FR"/>
        </w:rPr>
        <w:t>saint de l'infaillibilité papale, la défense irréfutable de ses droits devins.</w:t>
      </w:r>
      <w:r w:rsidR="001A4560">
        <w:rPr>
          <w:rFonts w:ascii="Times New Roman" w:hAnsi="Times New Roman" w:cs="Times New Roman"/>
          <w:sz w:val="24"/>
          <w:szCs w:val="24"/>
          <w:lang w:val="fr-FR"/>
        </w:rPr>
        <w:t xml:space="preserve"> </w:t>
      </w:r>
      <w:r w:rsidRPr="00D204D3">
        <w:rPr>
          <w:rFonts w:ascii="Times New Roman" w:hAnsi="Times New Roman" w:cs="Times New Roman"/>
          <w:sz w:val="24"/>
          <w:szCs w:val="24"/>
          <w:lang w:val="fr-FR"/>
        </w:rPr>
        <w:t xml:space="preserve">Aujourd'hui, la méchanceté a atteint sa plus terrible défaite, face à cette puissance morale, qu'elle a tenté en vain de secouer sur sa pierre inébranlable. </w:t>
      </w:r>
    </w:p>
    <w:p w14:paraId="4E713AA6" w14:textId="5137BAF6" w:rsidR="00D204D3" w:rsidRPr="002C41A9" w:rsidRDefault="00D204D3" w:rsidP="00D204D3">
      <w:pPr>
        <w:spacing w:after="0" w:line="240" w:lineRule="auto"/>
        <w:ind w:firstLine="567"/>
        <w:jc w:val="both"/>
        <w:rPr>
          <w:rFonts w:ascii="Times New Roman" w:hAnsi="Times New Roman" w:cs="Times New Roman"/>
          <w:sz w:val="24"/>
          <w:szCs w:val="24"/>
          <w:lang w:val="fr-FR"/>
        </w:rPr>
      </w:pPr>
      <w:r w:rsidRPr="002C41A9">
        <w:rPr>
          <w:rFonts w:ascii="Times New Roman" w:hAnsi="Times New Roman" w:cs="Times New Roman"/>
          <w:sz w:val="24"/>
          <w:szCs w:val="24"/>
          <w:lang w:val="fr-FR"/>
        </w:rPr>
        <w:t xml:space="preserve">Oh, mystères de Dieu! Nous avons vu une société corrompue s'élever comme un seul homme dans sa frénésie contre ce pouvoir invincible; nous avons vu les éclairs les plus féroces qui </w:t>
      </w:r>
      <w:r w:rsidR="006F038C" w:rsidRPr="002C41A9">
        <w:rPr>
          <w:rFonts w:ascii="Times New Roman" w:hAnsi="Times New Roman" w:cs="Times New Roman"/>
          <w:sz w:val="24"/>
          <w:szCs w:val="24"/>
          <w:lang w:val="fr-FR"/>
        </w:rPr>
        <w:t xml:space="preserve">l’Enfer </w:t>
      </w:r>
      <w:r w:rsidRPr="002C41A9">
        <w:rPr>
          <w:rFonts w:ascii="Times New Roman" w:hAnsi="Times New Roman" w:cs="Times New Roman"/>
          <w:sz w:val="24"/>
          <w:szCs w:val="24"/>
          <w:lang w:val="fr-FR"/>
        </w:rPr>
        <w:t xml:space="preserve">peut </w:t>
      </w:r>
      <w:r w:rsidR="006F038C" w:rsidRPr="002C41A9">
        <w:rPr>
          <w:rFonts w:ascii="Times New Roman" w:hAnsi="Times New Roman" w:cs="Times New Roman"/>
          <w:sz w:val="24"/>
          <w:szCs w:val="24"/>
          <w:lang w:val="fr-FR"/>
        </w:rPr>
        <w:t>lancer sur elle</w:t>
      </w:r>
      <w:r w:rsidRPr="002C41A9">
        <w:rPr>
          <w:rFonts w:ascii="Times New Roman" w:hAnsi="Times New Roman" w:cs="Times New Roman"/>
          <w:sz w:val="24"/>
          <w:szCs w:val="24"/>
          <w:lang w:val="fr-FR"/>
        </w:rPr>
        <w:t xml:space="preserve">. Aujourd'hui était précisément le moment où le délire semblait toucher le sommet de la </w:t>
      </w:r>
      <w:r w:rsidR="002C41A9" w:rsidRPr="002C41A9">
        <w:rPr>
          <w:rFonts w:ascii="Times New Roman" w:hAnsi="Times New Roman" w:cs="Times New Roman"/>
          <w:sz w:val="24"/>
          <w:szCs w:val="24"/>
          <w:lang w:val="fr-FR"/>
        </w:rPr>
        <w:t>démence</w:t>
      </w:r>
      <w:r w:rsidRPr="002C41A9">
        <w:rPr>
          <w:rFonts w:ascii="Times New Roman" w:hAnsi="Times New Roman" w:cs="Times New Roman"/>
          <w:sz w:val="24"/>
          <w:szCs w:val="24"/>
          <w:lang w:val="fr-FR"/>
        </w:rPr>
        <w:t xml:space="preserve">: tant de sectes d'erreurs, tant d'opinions différentes d'incrédulité s'étaient réunies dans un seul dessein: </w:t>
      </w:r>
      <w:r w:rsidR="002C41A9" w:rsidRPr="002C41A9">
        <w:rPr>
          <w:rFonts w:ascii="Times New Roman" w:hAnsi="Times New Roman" w:cs="Times New Roman"/>
          <w:sz w:val="24"/>
          <w:szCs w:val="24"/>
          <w:lang w:val="fr-FR"/>
        </w:rPr>
        <w:t>abattre</w:t>
      </w:r>
      <w:r w:rsidRPr="002C41A9">
        <w:rPr>
          <w:rFonts w:ascii="Times New Roman" w:hAnsi="Times New Roman" w:cs="Times New Roman"/>
          <w:sz w:val="24"/>
          <w:szCs w:val="24"/>
          <w:lang w:val="fr-FR"/>
        </w:rPr>
        <w:t xml:space="preserve"> le principe de toute autorité. </w:t>
      </w:r>
      <w:r w:rsidR="002C41A9" w:rsidRPr="002C41A9">
        <w:rPr>
          <w:rFonts w:ascii="Times New Roman" w:hAnsi="Times New Roman" w:cs="Times New Roman"/>
          <w:sz w:val="24"/>
          <w:szCs w:val="24"/>
          <w:lang w:val="fr-FR"/>
        </w:rPr>
        <w:t xml:space="preserve">Oh, </w:t>
      </w:r>
      <w:r w:rsidRPr="002C41A9">
        <w:rPr>
          <w:rFonts w:ascii="Times New Roman" w:hAnsi="Times New Roman" w:cs="Times New Roman"/>
          <w:sz w:val="24"/>
          <w:szCs w:val="24"/>
          <w:lang w:val="fr-FR"/>
        </w:rPr>
        <w:t xml:space="preserve">impuissance humaine! Aujourd'hui, un résultat très différent du désir infernal est présenté aux yeux des catholiques: nous voyons l'Épouse du Christ lever le front au-dessus des misères de la poussière. </w:t>
      </w:r>
      <w:r w:rsidR="002C41A9" w:rsidRPr="002C41A9">
        <w:rPr>
          <w:rFonts w:ascii="Times New Roman" w:hAnsi="Times New Roman" w:cs="Times New Roman"/>
          <w:sz w:val="24"/>
          <w:szCs w:val="24"/>
          <w:lang w:val="fr-FR"/>
        </w:rPr>
        <w:t>Elle</w:t>
      </w:r>
      <w:r w:rsidRPr="002C41A9">
        <w:rPr>
          <w:rFonts w:ascii="Times New Roman" w:hAnsi="Times New Roman" w:cs="Times New Roman"/>
          <w:sz w:val="24"/>
          <w:szCs w:val="24"/>
          <w:lang w:val="fr-FR"/>
        </w:rPr>
        <w:t xml:space="preserve"> n'écoute même guère l'élan des vagues rugissant autour d</w:t>
      </w:r>
      <w:r w:rsidR="002C41A9" w:rsidRPr="002C41A9">
        <w:rPr>
          <w:rFonts w:ascii="Times New Roman" w:hAnsi="Times New Roman" w:cs="Times New Roman"/>
          <w:sz w:val="24"/>
          <w:szCs w:val="24"/>
          <w:lang w:val="fr-FR"/>
        </w:rPr>
        <w:t>’elle</w:t>
      </w:r>
      <w:r w:rsidRPr="002C41A9">
        <w:rPr>
          <w:rFonts w:ascii="Times New Roman" w:hAnsi="Times New Roman" w:cs="Times New Roman"/>
          <w:sz w:val="24"/>
          <w:szCs w:val="24"/>
          <w:lang w:val="fr-FR"/>
        </w:rPr>
        <w:t>, atteignant toujours le bout de ses dessins, passant toujours victorie</w:t>
      </w:r>
      <w:r w:rsidR="002C41A9" w:rsidRPr="002C41A9">
        <w:rPr>
          <w:rFonts w:ascii="Times New Roman" w:hAnsi="Times New Roman" w:cs="Times New Roman"/>
          <w:sz w:val="24"/>
          <w:szCs w:val="24"/>
          <w:lang w:val="fr-FR"/>
        </w:rPr>
        <w:t>use</w:t>
      </w:r>
      <w:r w:rsidRPr="002C41A9">
        <w:rPr>
          <w:rFonts w:ascii="Times New Roman" w:hAnsi="Times New Roman" w:cs="Times New Roman"/>
          <w:sz w:val="24"/>
          <w:szCs w:val="24"/>
          <w:lang w:val="fr-FR"/>
        </w:rPr>
        <w:t xml:space="preserve">. Le monde semblait agité pour empêcher que cette parole de vie </w:t>
      </w:r>
      <w:r w:rsidR="002C41A9" w:rsidRPr="002C41A9">
        <w:rPr>
          <w:rFonts w:ascii="Times New Roman" w:hAnsi="Times New Roman" w:cs="Times New Roman"/>
          <w:sz w:val="24"/>
          <w:szCs w:val="24"/>
          <w:lang w:val="fr-FR"/>
        </w:rPr>
        <w:t>sortît</w:t>
      </w:r>
      <w:r w:rsidRPr="002C41A9">
        <w:rPr>
          <w:rFonts w:ascii="Times New Roman" w:hAnsi="Times New Roman" w:cs="Times New Roman"/>
          <w:sz w:val="24"/>
          <w:szCs w:val="24"/>
          <w:lang w:val="fr-FR"/>
        </w:rPr>
        <w:t xml:space="preserve"> du Vatican; il y eut un moment où il sembla que les puissances de la terre voulaient obstruer son grand plan; mais Dieu est venu à son aide. Maintenant, </w:t>
      </w:r>
      <w:r w:rsidR="002C41A9" w:rsidRPr="002C41A9">
        <w:rPr>
          <w:rFonts w:ascii="Times New Roman" w:hAnsi="Times New Roman" w:cs="Times New Roman"/>
          <w:sz w:val="24"/>
          <w:szCs w:val="24"/>
          <w:lang w:val="fr-FR"/>
        </w:rPr>
        <w:t>elle</w:t>
      </w:r>
      <w:r w:rsidRPr="002C41A9">
        <w:rPr>
          <w:rFonts w:ascii="Times New Roman" w:hAnsi="Times New Roman" w:cs="Times New Roman"/>
          <w:sz w:val="24"/>
          <w:szCs w:val="24"/>
          <w:lang w:val="fr-FR"/>
        </w:rPr>
        <w:t>s se retrouvent sous le cauchemar d'une main mystérieuse, près de se déchirer, de s'entremêler dans un tourbillon de guerres et de sang</w:t>
      </w:r>
      <w:r w:rsidR="002C41A9" w:rsidRPr="002C41A9">
        <w:rPr>
          <w:rStyle w:val="FootnoteReference"/>
          <w:rFonts w:ascii="Times New Roman" w:hAnsi="Times New Roman" w:cs="Times New Roman"/>
          <w:sz w:val="24"/>
          <w:szCs w:val="24"/>
          <w:lang w:val="fr-FR"/>
        </w:rPr>
        <w:footnoteReference w:id="79"/>
      </w:r>
      <w:r w:rsidRPr="002C41A9">
        <w:rPr>
          <w:rFonts w:ascii="Times New Roman" w:hAnsi="Times New Roman" w:cs="Times New Roman"/>
          <w:sz w:val="24"/>
          <w:szCs w:val="24"/>
          <w:lang w:val="fr-FR"/>
        </w:rPr>
        <w:t xml:space="preserve">; et la seule Église de Jésus-Christ en attendant, cette très douce mère de l'humanité, de cette hauteur où </w:t>
      </w:r>
      <w:r w:rsidR="002C41A9" w:rsidRPr="002C41A9">
        <w:rPr>
          <w:rFonts w:ascii="Times New Roman" w:hAnsi="Times New Roman" w:cs="Times New Roman"/>
          <w:sz w:val="24"/>
          <w:szCs w:val="24"/>
          <w:lang w:val="fr-FR"/>
        </w:rPr>
        <w:t>E</w:t>
      </w:r>
      <w:r w:rsidRPr="002C41A9">
        <w:rPr>
          <w:rFonts w:ascii="Times New Roman" w:hAnsi="Times New Roman" w:cs="Times New Roman"/>
          <w:sz w:val="24"/>
          <w:szCs w:val="24"/>
          <w:lang w:val="fr-FR"/>
        </w:rPr>
        <w:t>lle est, regarde les misères des hommes et court pour les sauver sur le chemin de leur précipice.</w:t>
      </w:r>
      <w:r w:rsidR="002C41A9" w:rsidRPr="002C41A9">
        <w:rPr>
          <w:rFonts w:ascii="Times New Roman" w:hAnsi="Times New Roman" w:cs="Times New Roman"/>
          <w:sz w:val="24"/>
          <w:szCs w:val="24"/>
          <w:lang w:val="fr-FR"/>
        </w:rPr>
        <w:t xml:space="preserve"> </w:t>
      </w:r>
      <w:r w:rsidRPr="002C41A9">
        <w:rPr>
          <w:rFonts w:ascii="Times New Roman" w:hAnsi="Times New Roman" w:cs="Times New Roman"/>
          <w:sz w:val="24"/>
          <w:szCs w:val="24"/>
          <w:lang w:val="fr-FR"/>
        </w:rPr>
        <w:t>Oh</w:t>
      </w:r>
      <w:r w:rsidR="002C41A9" w:rsidRPr="002C41A9">
        <w:rPr>
          <w:rFonts w:ascii="Times New Roman" w:hAnsi="Times New Roman" w:cs="Times New Roman"/>
          <w:sz w:val="24"/>
          <w:szCs w:val="24"/>
          <w:lang w:val="fr-FR"/>
        </w:rPr>
        <w:t>,</w:t>
      </w:r>
      <w:r w:rsidRPr="002C41A9">
        <w:rPr>
          <w:rFonts w:ascii="Times New Roman" w:hAnsi="Times New Roman" w:cs="Times New Roman"/>
          <w:sz w:val="24"/>
          <w:szCs w:val="24"/>
          <w:lang w:val="fr-FR"/>
        </w:rPr>
        <w:t xml:space="preserve"> oui! </w:t>
      </w:r>
      <w:r w:rsidR="002C41A9" w:rsidRPr="002C41A9">
        <w:rPr>
          <w:rFonts w:ascii="Times New Roman" w:hAnsi="Times New Roman" w:cs="Times New Roman"/>
          <w:sz w:val="24"/>
          <w:szCs w:val="24"/>
          <w:lang w:val="fr-FR"/>
        </w:rPr>
        <w:t>Elle en</w:t>
      </w:r>
      <w:r w:rsidRPr="002C41A9">
        <w:rPr>
          <w:rFonts w:ascii="Times New Roman" w:hAnsi="Times New Roman" w:cs="Times New Roman"/>
          <w:sz w:val="24"/>
          <w:szCs w:val="24"/>
          <w:lang w:val="fr-FR"/>
        </w:rPr>
        <w:t xml:space="preserve"> commence s</w:t>
      </w:r>
      <w:r w:rsidR="002C41A9" w:rsidRPr="002C41A9">
        <w:rPr>
          <w:rFonts w:ascii="Times New Roman" w:hAnsi="Times New Roman" w:cs="Times New Roman"/>
          <w:sz w:val="24"/>
          <w:szCs w:val="24"/>
          <w:lang w:val="fr-FR"/>
        </w:rPr>
        <w:t>a</w:t>
      </w:r>
      <w:r w:rsidRPr="002C41A9">
        <w:rPr>
          <w:rFonts w:ascii="Times New Roman" w:hAnsi="Times New Roman" w:cs="Times New Roman"/>
          <w:sz w:val="24"/>
          <w:szCs w:val="24"/>
          <w:lang w:val="fr-FR"/>
        </w:rPr>
        <w:t xml:space="preserve"> grand</w:t>
      </w:r>
      <w:r w:rsidR="002C41A9" w:rsidRPr="002C41A9">
        <w:rPr>
          <w:rFonts w:ascii="Times New Roman" w:hAnsi="Times New Roman" w:cs="Times New Roman"/>
          <w:sz w:val="24"/>
          <w:szCs w:val="24"/>
          <w:lang w:val="fr-FR"/>
        </w:rPr>
        <w:t>e œuvre</w:t>
      </w:r>
      <w:r w:rsidRPr="002C41A9">
        <w:rPr>
          <w:rFonts w:ascii="Times New Roman" w:hAnsi="Times New Roman" w:cs="Times New Roman"/>
          <w:sz w:val="24"/>
          <w:szCs w:val="24"/>
          <w:lang w:val="fr-FR"/>
        </w:rPr>
        <w:t>, et le monde l'a vu</w:t>
      </w:r>
      <w:r w:rsidR="002C41A9" w:rsidRPr="002C41A9">
        <w:rPr>
          <w:rFonts w:ascii="Times New Roman" w:hAnsi="Times New Roman" w:cs="Times New Roman"/>
          <w:sz w:val="24"/>
          <w:szCs w:val="24"/>
          <w:lang w:val="fr-FR"/>
        </w:rPr>
        <w:t>e</w:t>
      </w:r>
      <w:r w:rsidRPr="002C41A9">
        <w:rPr>
          <w:rFonts w:ascii="Times New Roman" w:hAnsi="Times New Roman" w:cs="Times New Roman"/>
          <w:sz w:val="24"/>
          <w:szCs w:val="24"/>
          <w:lang w:val="fr-FR"/>
        </w:rPr>
        <w:t xml:space="preserve"> avancer majestueusement pour écrire sur le diadème de la </w:t>
      </w:r>
      <w:r w:rsidR="002C41A9" w:rsidRPr="002C41A9">
        <w:rPr>
          <w:rFonts w:ascii="Times New Roman" w:hAnsi="Times New Roman" w:cs="Times New Roman"/>
          <w:sz w:val="24"/>
          <w:szCs w:val="24"/>
          <w:lang w:val="fr-FR"/>
        </w:rPr>
        <w:t>P</w:t>
      </w:r>
      <w:r w:rsidRPr="002C41A9">
        <w:rPr>
          <w:rFonts w:ascii="Times New Roman" w:hAnsi="Times New Roman" w:cs="Times New Roman"/>
          <w:sz w:val="24"/>
          <w:szCs w:val="24"/>
          <w:lang w:val="fr-FR"/>
        </w:rPr>
        <w:t xml:space="preserve">apauté cette parole de réorganisation de la vie morale des peuples: </w:t>
      </w:r>
      <w:r w:rsidRPr="002C41A9">
        <w:rPr>
          <w:rFonts w:ascii="Times New Roman" w:hAnsi="Times New Roman" w:cs="Times New Roman"/>
          <w:i/>
          <w:iCs/>
          <w:sz w:val="24"/>
          <w:szCs w:val="24"/>
          <w:lang w:val="fr-FR"/>
        </w:rPr>
        <w:t>Infaillible!</w:t>
      </w:r>
    </w:p>
    <w:p w14:paraId="10D6FB1F" w14:textId="77777777" w:rsidR="008757E7" w:rsidRDefault="007B2644" w:rsidP="00270F7C">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Salut</w:t>
      </w:r>
      <w:r w:rsidR="00D204D3" w:rsidRPr="007B2644">
        <w:rPr>
          <w:rFonts w:ascii="Times New Roman" w:hAnsi="Times New Roman" w:cs="Times New Roman"/>
          <w:sz w:val="24"/>
          <w:szCs w:val="24"/>
          <w:lang w:val="fr-FR"/>
        </w:rPr>
        <w:t xml:space="preserve">, </w:t>
      </w:r>
      <w:r>
        <w:rPr>
          <w:rFonts w:ascii="Times New Roman" w:hAnsi="Times New Roman" w:cs="Times New Roman"/>
          <w:sz w:val="24"/>
          <w:szCs w:val="24"/>
          <w:lang w:val="fr-FR"/>
        </w:rPr>
        <w:t>ô</w:t>
      </w:r>
      <w:r w:rsidR="00D204D3" w:rsidRPr="007B2644">
        <w:rPr>
          <w:rFonts w:ascii="Times New Roman" w:hAnsi="Times New Roman" w:cs="Times New Roman"/>
          <w:sz w:val="24"/>
          <w:szCs w:val="24"/>
          <w:lang w:val="fr-FR"/>
        </w:rPr>
        <w:t xml:space="preserve"> parole divine! Toi, attendu</w:t>
      </w:r>
      <w:r>
        <w:rPr>
          <w:rFonts w:ascii="Times New Roman" w:hAnsi="Times New Roman" w:cs="Times New Roman"/>
          <w:sz w:val="24"/>
          <w:szCs w:val="24"/>
          <w:lang w:val="fr-FR"/>
        </w:rPr>
        <w:t>e</w:t>
      </w:r>
      <w:r w:rsidR="00D204D3" w:rsidRPr="007B2644">
        <w:rPr>
          <w:rFonts w:ascii="Times New Roman" w:hAnsi="Times New Roman" w:cs="Times New Roman"/>
          <w:sz w:val="24"/>
          <w:szCs w:val="24"/>
          <w:lang w:val="fr-FR"/>
        </w:rPr>
        <w:t xml:space="preserve"> depuis tant de siècles, toi, espoir et désir des croyants, </w:t>
      </w:r>
      <w:r>
        <w:rPr>
          <w:rFonts w:ascii="Times New Roman" w:hAnsi="Times New Roman" w:cs="Times New Roman"/>
          <w:sz w:val="24"/>
          <w:szCs w:val="24"/>
          <w:lang w:val="fr-FR"/>
        </w:rPr>
        <w:t>tu</w:t>
      </w:r>
      <w:r w:rsidR="00D204D3" w:rsidRPr="007B264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nous </w:t>
      </w:r>
      <w:r w:rsidR="00D204D3" w:rsidRPr="007B2644">
        <w:rPr>
          <w:rFonts w:ascii="Times New Roman" w:hAnsi="Times New Roman" w:cs="Times New Roman"/>
          <w:sz w:val="24"/>
          <w:szCs w:val="24"/>
          <w:lang w:val="fr-FR"/>
        </w:rPr>
        <w:t>enivr</w:t>
      </w:r>
      <w:r>
        <w:rPr>
          <w:rFonts w:ascii="Times New Roman" w:hAnsi="Times New Roman" w:cs="Times New Roman"/>
          <w:sz w:val="24"/>
          <w:szCs w:val="24"/>
          <w:lang w:val="fr-FR"/>
        </w:rPr>
        <w:t>es</w:t>
      </w:r>
      <w:r w:rsidR="00D204D3" w:rsidRPr="007B2644">
        <w:rPr>
          <w:rFonts w:ascii="Times New Roman" w:hAnsi="Times New Roman" w:cs="Times New Roman"/>
          <w:sz w:val="24"/>
          <w:szCs w:val="24"/>
          <w:lang w:val="fr-FR"/>
        </w:rPr>
        <w:t xml:space="preserve"> aujourd'hui d'une joie surhumaine. </w:t>
      </w:r>
      <w:r>
        <w:rPr>
          <w:rFonts w:ascii="Times New Roman" w:hAnsi="Times New Roman" w:cs="Times New Roman"/>
          <w:sz w:val="24"/>
          <w:szCs w:val="24"/>
          <w:lang w:val="fr-FR"/>
        </w:rPr>
        <w:t xml:space="preserve">Devant </w:t>
      </w:r>
      <w:r w:rsidR="00D204D3" w:rsidRPr="007B2644">
        <w:rPr>
          <w:rFonts w:ascii="Times New Roman" w:hAnsi="Times New Roman" w:cs="Times New Roman"/>
          <w:sz w:val="24"/>
          <w:szCs w:val="24"/>
          <w:lang w:val="fr-FR"/>
        </w:rPr>
        <w:t xml:space="preserve">toi, ô </w:t>
      </w:r>
      <w:r>
        <w:rPr>
          <w:rFonts w:ascii="Times New Roman" w:hAnsi="Times New Roman" w:cs="Times New Roman"/>
          <w:sz w:val="24"/>
          <w:szCs w:val="24"/>
          <w:lang w:val="fr-FR"/>
        </w:rPr>
        <w:t>annonciatrice</w:t>
      </w:r>
      <w:r w:rsidR="00D204D3" w:rsidRPr="007B2644">
        <w:rPr>
          <w:rFonts w:ascii="Times New Roman" w:hAnsi="Times New Roman" w:cs="Times New Roman"/>
          <w:sz w:val="24"/>
          <w:szCs w:val="24"/>
          <w:lang w:val="fr-FR"/>
        </w:rPr>
        <w:t xml:space="preserve"> d'une vérité si sublime, </w:t>
      </w:r>
      <w:r w:rsidR="00D204D3" w:rsidRPr="007B2644">
        <w:rPr>
          <w:rFonts w:ascii="Times New Roman" w:hAnsi="Times New Roman" w:cs="Times New Roman"/>
          <w:sz w:val="24"/>
          <w:szCs w:val="24"/>
          <w:lang w:val="fr-FR"/>
        </w:rPr>
        <w:lastRenderedPageBreak/>
        <w:t>nous nous</w:t>
      </w:r>
      <w:r w:rsidR="00D204D3" w:rsidRPr="00D204D3">
        <w:rPr>
          <w:rFonts w:ascii="Times New Roman" w:hAnsi="Times New Roman" w:cs="Times New Roman"/>
          <w:sz w:val="24"/>
          <w:szCs w:val="24"/>
          <w:lang w:val="fr-FR"/>
        </w:rPr>
        <w:t xml:space="preserve"> inclinons émus et respectueux. Nous nous joignons au vœu universel du catholicisme, et levant les yeux vers la chaise infaillible de Pierre, </w:t>
      </w:r>
      <w:r>
        <w:rPr>
          <w:rFonts w:ascii="Times New Roman" w:hAnsi="Times New Roman" w:cs="Times New Roman"/>
          <w:sz w:val="24"/>
          <w:szCs w:val="24"/>
          <w:lang w:val="fr-FR"/>
        </w:rPr>
        <w:t>Toi, ô</w:t>
      </w:r>
      <w:r w:rsidR="00D204D3" w:rsidRPr="00D204D3">
        <w:rPr>
          <w:rFonts w:ascii="Times New Roman" w:hAnsi="Times New Roman" w:cs="Times New Roman"/>
          <w:sz w:val="24"/>
          <w:szCs w:val="24"/>
          <w:lang w:val="fr-FR"/>
        </w:rPr>
        <w:t xml:space="preserve"> l'immortel Pie IX, nous saluons </w:t>
      </w:r>
      <w:r>
        <w:rPr>
          <w:rFonts w:ascii="Times New Roman" w:hAnsi="Times New Roman" w:cs="Times New Roman"/>
          <w:sz w:val="24"/>
          <w:szCs w:val="24"/>
          <w:lang w:val="fr-FR"/>
        </w:rPr>
        <w:t>en tant que</w:t>
      </w:r>
      <w:r w:rsidR="00D204D3" w:rsidRPr="00D204D3">
        <w:rPr>
          <w:rFonts w:ascii="Times New Roman" w:hAnsi="Times New Roman" w:cs="Times New Roman"/>
          <w:sz w:val="24"/>
          <w:szCs w:val="24"/>
          <w:lang w:val="fr-FR"/>
        </w:rPr>
        <w:t xml:space="preserve"> docteur de l'Église universelle, Vicaire du Christ, sublime gardien de sa mystique Épouse, timonier céleste du navire de Pierre; Toi, enfin, glorieux </w:t>
      </w:r>
      <w:r>
        <w:rPr>
          <w:rFonts w:ascii="Times New Roman" w:hAnsi="Times New Roman" w:cs="Times New Roman"/>
          <w:sz w:val="24"/>
          <w:szCs w:val="24"/>
          <w:lang w:val="fr-FR"/>
        </w:rPr>
        <w:t>P</w:t>
      </w:r>
      <w:r w:rsidR="00D204D3" w:rsidRPr="00D204D3">
        <w:rPr>
          <w:rFonts w:ascii="Times New Roman" w:hAnsi="Times New Roman" w:cs="Times New Roman"/>
          <w:sz w:val="24"/>
          <w:szCs w:val="24"/>
          <w:lang w:val="fr-FR"/>
        </w:rPr>
        <w:t>ontife, qui en l'espace de 24 ans, tu as sublimé ton nom, nouveau joyau de l'histoire future, gloire sacro-sainte de la postérité; Toi, ô Père aimant, avec les cinq régions de la terre nous saluons cinq fois grand</w:t>
      </w:r>
      <w:r>
        <w:rPr>
          <w:rFonts w:ascii="Times New Roman" w:hAnsi="Times New Roman" w:cs="Times New Roman"/>
          <w:sz w:val="24"/>
          <w:szCs w:val="24"/>
          <w:lang w:val="fr-FR"/>
        </w:rPr>
        <w:t>,</w:t>
      </w:r>
      <w:r w:rsidR="00D204D3" w:rsidRPr="00D204D3">
        <w:rPr>
          <w:rFonts w:ascii="Times New Roman" w:hAnsi="Times New Roman" w:cs="Times New Roman"/>
          <w:sz w:val="24"/>
          <w:szCs w:val="24"/>
          <w:lang w:val="fr-FR"/>
        </w:rPr>
        <w:t xml:space="preserve"> cinq fois </w:t>
      </w:r>
      <w:r w:rsidR="00D204D3" w:rsidRPr="00D204D3">
        <w:rPr>
          <w:rFonts w:ascii="Times New Roman" w:hAnsi="Times New Roman" w:cs="Times New Roman"/>
          <w:i/>
          <w:iCs/>
          <w:sz w:val="24"/>
          <w:szCs w:val="24"/>
          <w:lang w:val="fr-FR"/>
        </w:rPr>
        <w:t>infaillible</w:t>
      </w:r>
      <w:r w:rsidR="00D204D3" w:rsidRPr="00D204D3">
        <w:rPr>
          <w:rFonts w:ascii="Times New Roman" w:hAnsi="Times New Roman" w:cs="Times New Roman"/>
          <w:sz w:val="24"/>
          <w:szCs w:val="24"/>
          <w:lang w:val="fr-FR"/>
        </w:rPr>
        <w:t>!</w:t>
      </w:r>
    </w:p>
    <w:p w14:paraId="39DC611B" w14:textId="77777777" w:rsidR="008757E7" w:rsidRPr="008757E7" w:rsidRDefault="008757E7" w:rsidP="00270F7C">
      <w:pPr>
        <w:spacing w:after="0" w:line="240" w:lineRule="auto"/>
        <w:ind w:firstLine="567"/>
        <w:jc w:val="both"/>
        <w:rPr>
          <w:rFonts w:ascii="Times New Roman" w:hAnsi="Times New Roman" w:cs="Times New Roman"/>
          <w:sz w:val="18"/>
          <w:szCs w:val="18"/>
          <w:lang w:val="fr-FR"/>
        </w:rPr>
      </w:pPr>
    </w:p>
    <w:p w14:paraId="6103B4AC" w14:textId="16C0D71D" w:rsidR="00270F7C" w:rsidRPr="008757E7" w:rsidRDefault="008757E7" w:rsidP="008757E7">
      <w:pPr>
        <w:spacing w:after="0" w:line="240" w:lineRule="auto"/>
        <w:jc w:val="both"/>
        <w:rPr>
          <w:rFonts w:ascii="Times New Roman" w:hAnsi="Times New Roman" w:cs="Times New Roman"/>
          <w:b/>
          <w:bCs/>
          <w:sz w:val="24"/>
          <w:szCs w:val="24"/>
          <w:lang w:val="fr-FR"/>
        </w:rPr>
      </w:pPr>
      <w:r w:rsidRPr="008757E7">
        <w:rPr>
          <w:rFonts w:ascii="Times New Roman" w:hAnsi="Times New Roman" w:cs="Times New Roman"/>
          <w:b/>
          <w:bCs/>
          <w:sz w:val="24"/>
          <w:szCs w:val="24"/>
          <w:lang w:val="fr-FR"/>
        </w:rPr>
        <w:t xml:space="preserve">4)  </w:t>
      </w:r>
      <w:r w:rsidR="00270F7C" w:rsidRPr="008757E7">
        <w:rPr>
          <w:rFonts w:ascii="Times New Roman" w:hAnsi="Times New Roman" w:cs="Times New Roman"/>
          <w:b/>
          <w:bCs/>
          <w:sz w:val="24"/>
          <w:szCs w:val="24"/>
          <w:lang w:val="fr-FR"/>
        </w:rPr>
        <w:t>L</w:t>
      </w:r>
      <w:r>
        <w:rPr>
          <w:rFonts w:ascii="Times New Roman" w:hAnsi="Times New Roman" w:cs="Times New Roman"/>
          <w:b/>
          <w:bCs/>
          <w:sz w:val="24"/>
          <w:szCs w:val="24"/>
          <w:lang w:val="fr-FR"/>
        </w:rPr>
        <w:t>A</w:t>
      </w:r>
      <w:r w:rsidR="00270F7C" w:rsidRPr="008757E7">
        <w:rPr>
          <w:rFonts w:ascii="Times New Roman" w:hAnsi="Times New Roman" w:cs="Times New Roman"/>
          <w:b/>
          <w:bCs/>
          <w:sz w:val="24"/>
          <w:szCs w:val="24"/>
          <w:lang w:val="fr-FR"/>
        </w:rPr>
        <w:t xml:space="preserve"> PAP</w:t>
      </w:r>
      <w:r>
        <w:rPr>
          <w:rFonts w:ascii="Times New Roman" w:hAnsi="Times New Roman" w:cs="Times New Roman"/>
          <w:b/>
          <w:bCs/>
          <w:sz w:val="24"/>
          <w:szCs w:val="24"/>
          <w:lang w:val="fr-FR"/>
        </w:rPr>
        <w:t>AUTÉ</w:t>
      </w:r>
      <w:r w:rsidR="00270F7C" w:rsidRPr="008757E7">
        <w:rPr>
          <w:rFonts w:ascii="Times New Roman" w:hAnsi="Times New Roman" w:cs="Times New Roman"/>
          <w:b/>
          <w:bCs/>
          <w:sz w:val="24"/>
          <w:szCs w:val="24"/>
          <w:lang w:val="fr-FR"/>
        </w:rPr>
        <w:t xml:space="preserve"> DANS LA PERSONN</w:t>
      </w:r>
      <w:r w:rsidRPr="008757E7">
        <w:rPr>
          <w:rFonts w:ascii="Times New Roman" w:hAnsi="Times New Roman" w:cs="Times New Roman"/>
          <w:b/>
          <w:bCs/>
          <w:sz w:val="24"/>
          <w:szCs w:val="24"/>
          <w:lang w:val="fr-FR"/>
        </w:rPr>
        <w:t xml:space="preserve">E </w:t>
      </w:r>
      <w:r w:rsidR="00270F7C" w:rsidRPr="008757E7">
        <w:rPr>
          <w:rFonts w:ascii="Times New Roman" w:hAnsi="Times New Roman" w:cs="Times New Roman"/>
          <w:b/>
          <w:bCs/>
          <w:sz w:val="24"/>
          <w:szCs w:val="24"/>
          <w:lang w:val="fr-FR"/>
        </w:rPr>
        <w:t>DE L</w:t>
      </w:r>
      <w:r>
        <w:rPr>
          <w:rFonts w:ascii="Times New Roman" w:hAnsi="Times New Roman" w:cs="Times New Roman"/>
          <w:b/>
          <w:bCs/>
          <w:sz w:val="24"/>
          <w:szCs w:val="24"/>
          <w:lang w:val="fr-FR"/>
        </w:rPr>
        <w:t>É</w:t>
      </w:r>
      <w:r w:rsidR="00270F7C" w:rsidRPr="008757E7">
        <w:rPr>
          <w:rFonts w:ascii="Times New Roman" w:hAnsi="Times New Roman" w:cs="Times New Roman"/>
          <w:b/>
          <w:bCs/>
          <w:sz w:val="24"/>
          <w:szCs w:val="24"/>
          <w:lang w:val="fr-FR"/>
        </w:rPr>
        <w:t>O</w:t>
      </w:r>
      <w:r>
        <w:rPr>
          <w:rFonts w:ascii="Times New Roman" w:hAnsi="Times New Roman" w:cs="Times New Roman"/>
          <w:b/>
          <w:bCs/>
          <w:sz w:val="24"/>
          <w:szCs w:val="24"/>
          <w:lang w:val="fr-FR"/>
        </w:rPr>
        <w:t>N</w:t>
      </w:r>
      <w:r w:rsidR="00270F7C" w:rsidRPr="008757E7">
        <w:rPr>
          <w:rFonts w:ascii="Times New Roman" w:hAnsi="Times New Roman" w:cs="Times New Roman"/>
          <w:b/>
          <w:bCs/>
          <w:sz w:val="24"/>
          <w:szCs w:val="24"/>
          <w:lang w:val="fr-FR"/>
        </w:rPr>
        <w:t xml:space="preserve"> XIII</w:t>
      </w:r>
    </w:p>
    <w:p w14:paraId="4EDC16D8" w14:textId="77777777" w:rsidR="008757E7" w:rsidRPr="008757E7" w:rsidRDefault="008757E7" w:rsidP="00270F7C">
      <w:pPr>
        <w:spacing w:after="0" w:line="240" w:lineRule="auto"/>
        <w:ind w:firstLine="567"/>
        <w:jc w:val="both"/>
        <w:rPr>
          <w:rFonts w:ascii="Times New Roman" w:hAnsi="Times New Roman" w:cs="Times New Roman"/>
          <w:sz w:val="12"/>
          <w:szCs w:val="12"/>
          <w:lang w:val="fr-FR"/>
        </w:rPr>
      </w:pPr>
    </w:p>
    <w:p w14:paraId="66370898" w14:textId="1E3E189C" w:rsidR="00270F7C" w:rsidRPr="00833459" w:rsidRDefault="00270F7C" w:rsidP="00270F7C">
      <w:pPr>
        <w:spacing w:after="0" w:line="240" w:lineRule="auto"/>
        <w:ind w:firstLine="567"/>
        <w:jc w:val="both"/>
        <w:rPr>
          <w:rFonts w:ascii="Times New Roman" w:hAnsi="Times New Roman" w:cs="Times New Roman"/>
          <w:i/>
          <w:iCs/>
          <w:sz w:val="24"/>
          <w:szCs w:val="24"/>
          <w:lang w:val="fr-FR"/>
        </w:rPr>
      </w:pPr>
      <w:r w:rsidRPr="00270F7C">
        <w:rPr>
          <w:rFonts w:ascii="Times New Roman" w:hAnsi="Times New Roman" w:cs="Times New Roman"/>
          <w:sz w:val="24"/>
          <w:szCs w:val="24"/>
          <w:lang w:val="fr-FR"/>
        </w:rPr>
        <w:t xml:space="preserve">...Quand le vertige social était à son comble, quand la tempête des vicissitudes humaines menaçait de submerger, avec le vaisseau spatial de Pierre, tout espoir de bien-être des peuples, ici une grande étoile apparaissait splendide et lumineuse dans le ciel clair de Rome. Le fatidique </w:t>
      </w:r>
      <w:r w:rsidRPr="00833459">
        <w:rPr>
          <w:rFonts w:ascii="Times New Roman" w:hAnsi="Times New Roman" w:cs="Times New Roman"/>
          <w:i/>
          <w:iCs/>
          <w:sz w:val="24"/>
          <w:szCs w:val="24"/>
          <w:lang w:val="fr-FR"/>
        </w:rPr>
        <w:t>Lumen in caelo</w:t>
      </w:r>
      <w:r w:rsidRPr="00270F7C">
        <w:rPr>
          <w:rFonts w:ascii="Times New Roman" w:hAnsi="Times New Roman" w:cs="Times New Roman"/>
          <w:sz w:val="24"/>
          <w:szCs w:val="24"/>
          <w:lang w:val="fr-FR"/>
        </w:rPr>
        <w:t xml:space="preserve"> a brillé ses rayons et, en vingt-cinq ans, a éclairci les ténèbres, éclairé les esprits et les cœurs, apaisé les passions brutales, réconcilié l'estime et le respect de l'Église du Christ, propagé la vérité et la religion, a bénéficié à l'humanité affligée, a soulevé </w:t>
      </w:r>
      <w:r w:rsidR="00833459">
        <w:rPr>
          <w:rFonts w:ascii="Times New Roman" w:hAnsi="Times New Roman" w:cs="Times New Roman"/>
          <w:sz w:val="24"/>
          <w:szCs w:val="24"/>
          <w:lang w:val="fr-FR"/>
        </w:rPr>
        <w:t xml:space="preserve">au ciel </w:t>
      </w:r>
      <w:r w:rsidRPr="00270F7C">
        <w:rPr>
          <w:rFonts w:ascii="Times New Roman" w:hAnsi="Times New Roman" w:cs="Times New Roman"/>
          <w:sz w:val="24"/>
          <w:szCs w:val="24"/>
          <w:lang w:val="fr-FR"/>
        </w:rPr>
        <w:t>les espoirs</w:t>
      </w:r>
      <w:r w:rsidR="00833459">
        <w:rPr>
          <w:rFonts w:ascii="Times New Roman" w:hAnsi="Times New Roman" w:cs="Times New Roman"/>
          <w:sz w:val="24"/>
          <w:szCs w:val="24"/>
          <w:lang w:val="fr-FR"/>
        </w:rPr>
        <w:t xml:space="preserve"> abattues</w:t>
      </w:r>
      <w:r w:rsidRPr="00270F7C">
        <w:rPr>
          <w:rFonts w:ascii="Times New Roman" w:hAnsi="Times New Roman" w:cs="Times New Roman"/>
          <w:sz w:val="24"/>
          <w:szCs w:val="24"/>
          <w:lang w:val="fr-FR"/>
        </w:rPr>
        <w:t xml:space="preserve">, a rappelé à l'homme ses grands devoirs envers Dieu, envers lui-même, envers son prochain, </w:t>
      </w:r>
      <w:r w:rsidR="00833459">
        <w:rPr>
          <w:rFonts w:ascii="Times New Roman" w:hAnsi="Times New Roman" w:cs="Times New Roman"/>
          <w:sz w:val="24"/>
          <w:szCs w:val="24"/>
          <w:lang w:val="fr-FR"/>
        </w:rPr>
        <w:t xml:space="preserve">a </w:t>
      </w:r>
      <w:r w:rsidRPr="00270F7C">
        <w:rPr>
          <w:rFonts w:ascii="Times New Roman" w:hAnsi="Times New Roman" w:cs="Times New Roman"/>
          <w:sz w:val="24"/>
          <w:szCs w:val="24"/>
          <w:lang w:val="fr-FR"/>
        </w:rPr>
        <w:t xml:space="preserve">pourvu au bien spirituel de mille peuples, </w:t>
      </w:r>
      <w:r w:rsidR="00833459">
        <w:rPr>
          <w:rFonts w:ascii="Times New Roman" w:hAnsi="Times New Roman" w:cs="Times New Roman"/>
          <w:sz w:val="24"/>
          <w:szCs w:val="24"/>
          <w:lang w:val="fr-FR"/>
        </w:rPr>
        <w:t xml:space="preserve">a </w:t>
      </w:r>
      <w:r w:rsidRPr="00270F7C">
        <w:rPr>
          <w:rFonts w:ascii="Times New Roman" w:hAnsi="Times New Roman" w:cs="Times New Roman"/>
          <w:sz w:val="24"/>
          <w:szCs w:val="24"/>
          <w:lang w:val="fr-FR"/>
        </w:rPr>
        <w:t>attir</w:t>
      </w:r>
      <w:r w:rsidR="00833459">
        <w:rPr>
          <w:rFonts w:ascii="Times New Roman" w:hAnsi="Times New Roman" w:cs="Times New Roman"/>
          <w:sz w:val="24"/>
          <w:szCs w:val="24"/>
          <w:lang w:val="fr-FR"/>
        </w:rPr>
        <w:t>é</w:t>
      </w:r>
      <w:r w:rsidRPr="00270F7C">
        <w:rPr>
          <w:rFonts w:ascii="Times New Roman" w:hAnsi="Times New Roman" w:cs="Times New Roman"/>
          <w:sz w:val="24"/>
          <w:szCs w:val="24"/>
          <w:lang w:val="fr-FR"/>
        </w:rPr>
        <w:t xml:space="preserve"> l'attention des puissants sur la grande importance du respect dû à l'autorité pontifical, comme base et garant de toute autorité civile.</w:t>
      </w:r>
    </w:p>
    <w:p w14:paraId="68518E73" w14:textId="54B21249" w:rsidR="00270F7C" w:rsidRPr="00270F7C" w:rsidRDefault="00270F7C" w:rsidP="00270F7C">
      <w:pPr>
        <w:spacing w:after="0" w:line="240" w:lineRule="auto"/>
        <w:ind w:firstLine="567"/>
        <w:jc w:val="both"/>
        <w:rPr>
          <w:rFonts w:ascii="Times New Roman" w:hAnsi="Times New Roman" w:cs="Times New Roman"/>
          <w:sz w:val="24"/>
          <w:szCs w:val="24"/>
          <w:lang w:val="fr-FR"/>
        </w:rPr>
      </w:pPr>
      <w:r w:rsidRPr="00270F7C">
        <w:rPr>
          <w:rFonts w:ascii="Times New Roman" w:hAnsi="Times New Roman" w:cs="Times New Roman"/>
          <w:sz w:val="24"/>
          <w:szCs w:val="24"/>
          <w:lang w:val="fr-FR"/>
        </w:rPr>
        <w:t xml:space="preserve">Si l'institution séculière de la papauté n'était rien d'autre qu'une institution humaine, je conviens que les difficultés qui </w:t>
      </w:r>
      <w:r w:rsidR="00F365DB">
        <w:rPr>
          <w:rFonts w:ascii="Times New Roman" w:hAnsi="Times New Roman" w:cs="Times New Roman"/>
          <w:sz w:val="24"/>
          <w:szCs w:val="24"/>
          <w:lang w:val="fr-FR"/>
        </w:rPr>
        <w:t>s’</w:t>
      </w:r>
      <w:r w:rsidRPr="00270F7C">
        <w:rPr>
          <w:rFonts w:ascii="Times New Roman" w:hAnsi="Times New Roman" w:cs="Times New Roman"/>
          <w:sz w:val="24"/>
          <w:szCs w:val="24"/>
          <w:lang w:val="fr-FR"/>
        </w:rPr>
        <w:t xml:space="preserve">opposaient </w:t>
      </w:r>
      <w:r w:rsidR="00F365DB">
        <w:rPr>
          <w:rFonts w:ascii="Times New Roman" w:hAnsi="Times New Roman" w:cs="Times New Roman"/>
          <w:sz w:val="24"/>
          <w:szCs w:val="24"/>
          <w:lang w:val="fr-FR"/>
        </w:rPr>
        <w:t>aux</w:t>
      </w:r>
      <w:r w:rsidRPr="00270F7C">
        <w:rPr>
          <w:rFonts w:ascii="Times New Roman" w:hAnsi="Times New Roman" w:cs="Times New Roman"/>
          <w:sz w:val="24"/>
          <w:szCs w:val="24"/>
          <w:lang w:val="fr-FR"/>
        </w:rPr>
        <w:t xml:space="preserve"> gloires de Léon XIII assumé au pontificat, auraient été insurmontables. Mais l'Église et la </w:t>
      </w:r>
      <w:r w:rsidR="00833459">
        <w:rPr>
          <w:rFonts w:ascii="Times New Roman" w:hAnsi="Times New Roman" w:cs="Times New Roman"/>
          <w:sz w:val="24"/>
          <w:szCs w:val="24"/>
          <w:lang w:val="fr-FR"/>
        </w:rPr>
        <w:t>P</w:t>
      </w:r>
      <w:r w:rsidRPr="00270F7C">
        <w:rPr>
          <w:rFonts w:ascii="Times New Roman" w:hAnsi="Times New Roman" w:cs="Times New Roman"/>
          <w:sz w:val="24"/>
          <w:szCs w:val="24"/>
          <w:lang w:val="fr-FR"/>
        </w:rPr>
        <w:t>apauté ne sont pas</w:t>
      </w:r>
      <w:r w:rsidR="00833459">
        <w:rPr>
          <w:rFonts w:ascii="Times New Roman" w:hAnsi="Times New Roman" w:cs="Times New Roman"/>
          <w:sz w:val="24"/>
          <w:szCs w:val="24"/>
          <w:lang w:val="fr-FR"/>
        </w:rPr>
        <w:t xml:space="preserve"> </w:t>
      </w:r>
      <w:r w:rsidRPr="00270F7C">
        <w:rPr>
          <w:rFonts w:ascii="Times New Roman" w:hAnsi="Times New Roman" w:cs="Times New Roman"/>
          <w:sz w:val="24"/>
          <w:szCs w:val="24"/>
          <w:lang w:val="fr-FR"/>
        </w:rPr>
        <w:t xml:space="preserve">œuvre humaine: ce sont des institutions divines: elles ont donc une vitalité propre, une vitalité toujours nouvelle, toujours active, toujours jeune, qui se renouvelle dans l'acte qui semble s'éteindre; </w:t>
      </w:r>
      <w:r w:rsidR="00833459">
        <w:rPr>
          <w:rFonts w:ascii="Times New Roman" w:hAnsi="Times New Roman" w:cs="Times New Roman"/>
          <w:sz w:val="24"/>
          <w:szCs w:val="24"/>
          <w:lang w:val="fr-FR"/>
        </w:rPr>
        <w:t>l</w:t>
      </w:r>
      <w:r w:rsidRPr="00270F7C">
        <w:rPr>
          <w:rFonts w:ascii="Times New Roman" w:hAnsi="Times New Roman" w:cs="Times New Roman"/>
          <w:sz w:val="24"/>
          <w:szCs w:val="24"/>
          <w:lang w:val="fr-FR"/>
        </w:rPr>
        <w:t xml:space="preserve">'Église et la Papauté sont le miracle du bras du Tout-Puissant, le grand édifice inébranlable cimenté avec le Sang de l'Homme-Dieu, qui a juré et ne rétractera pas son serment, quand il dit à Pierre, qui fut le premier pontife: </w:t>
      </w:r>
      <w:r w:rsidRPr="00833459">
        <w:rPr>
          <w:rFonts w:ascii="Times New Roman" w:hAnsi="Times New Roman" w:cs="Times New Roman"/>
          <w:i/>
          <w:iCs/>
          <w:sz w:val="24"/>
          <w:szCs w:val="24"/>
          <w:lang w:val="fr-FR"/>
        </w:rPr>
        <w:t>Tu es Pierre et au-dessus cette pierre je planterai mon Eglise et les portes de l'enfer ne prévaudront pas sur elle</w:t>
      </w:r>
      <w:r w:rsidRPr="00270F7C">
        <w:rPr>
          <w:rFonts w:ascii="Times New Roman" w:hAnsi="Times New Roman" w:cs="Times New Roman"/>
          <w:sz w:val="24"/>
          <w:szCs w:val="24"/>
          <w:lang w:val="fr-FR"/>
        </w:rPr>
        <w:t xml:space="preserve"> (</w:t>
      </w:r>
      <w:r w:rsidRPr="00833459">
        <w:rPr>
          <w:rFonts w:ascii="Times New Roman" w:hAnsi="Times New Roman" w:cs="Times New Roman"/>
          <w:i/>
          <w:iCs/>
          <w:sz w:val="24"/>
          <w:szCs w:val="24"/>
          <w:lang w:val="fr-FR"/>
        </w:rPr>
        <w:t>Mt</w:t>
      </w:r>
      <w:r w:rsidRPr="00270F7C">
        <w:rPr>
          <w:rFonts w:ascii="Times New Roman" w:hAnsi="Times New Roman" w:cs="Times New Roman"/>
          <w:sz w:val="24"/>
          <w:szCs w:val="24"/>
          <w:lang w:val="fr-FR"/>
        </w:rPr>
        <w:t xml:space="preserve"> 16,18).</w:t>
      </w:r>
    </w:p>
    <w:p w14:paraId="1BD2CCD0" w14:textId="6F70E58D" w:rsidR="00270F7C" w:rsidRPr="00270F7C" w:rsidRDefault="00270F7C" w:rsidP="00270F7C">
      <w:pPr>
        <w:spacing w:after="0" w:line="240" w:lineRule="auto"/>
        <w:ind w:firstLine="567"/>
        <w:jc w:val="both"/>
        <w:rPr>
          <w:rFonts w:ascii="Times New Roman" w:hAnsi="Times New Roman" w:cs="Times New Roman"/>
          <w:sz w:val="24"/>
          <w:szCs w:val="24"/>
          <w:lang w:val="fr-FR"/>
        </w:rPr>
      </w:pPr>
      <w:r w:rsidRPr="00270F7C">
        <w:rPr>
          <w:rFonts w:ascii="Times New Roman" w:hAnsi="Times New Roman" w:cs="Times New Roman"/>
          <w:sz w:val="24"/>
          <w:szCs w:val="24"/>
          <w:lang w:val="fr-FR"/>
        </w:rPr>
        <w:t xml:space="preserve">Le grand Pontife, dont nous regrettons la perte, a montré une fois de plus </w:t>
      </w:r>
      <w:r w:rsidR="00F365DB">
        <w:rPr>
          <w:rFonts w:ascii="Times New Roman" w:hAnsi="Times New Roman" w:cs="Times New Roman"/>
          <w:sz w:val="24"/>
          <w:szCs w:val="24"/>
          <w:lang w:val="fr-FR"/>
        </w:rPr>
        <w:t>que</w:t>
      </w:r>
      <w:r w:rsidRPr="00270F7C">
        <w:rPr>
          <w:rFonts w:ascii="Times New Roman" w:hAnsi="Times New Roman" w:cs="Times New Roman"/>
          <w:sz w:val="24"/>
          <w:szCs w:val="24"/>
          <w:lang w:val="fr-FR"/>
        </w:rPr>
        <w:t xml:space="preserve"> cette promesse divine</w:t>
      </w:r>
      <w:r w:rsidR="00F365DB">
        <w:rPr>
          <w:rFonts w:ascii="Times New Roman" w:hAnsi="Times New Roman" w:cs="Times New Roman"/>
          <w:sz w:val="24"/>
          <w:szCs w:val="24"/>
          <w:lang w:val="fr-FR"/>
        </w:rPr>
        <w:t xml:space="preserve"> est immanquable</w:t>
      </w:r>
      <w:r w:rsidRPr="00270F7C">
        <w:rPr>
          <w:rFonts w:ascii="Times New Roman" w:hAnsi="Times New Roman" w:cs="Times New Roman"/>
          <w:sz w:val="24"/>
          <w:szCs w:val="24"/>
          <w:lang w:val="fr-FR"/>
        </w:rPr>
        <w:t xml:space="preserve">, qui n'a jamais failli au cours des dix-neuf siècles. </w:t>
      </w:r>
      <w:r w:rsidR="00F365DB">
        <w:rPr>
          <w:rFonts w:ascii="Times New Roman" w:hAnsi="Times New Roman" w:cs="Times New Roman"/>
          <w:sz w:val="24"/>
          <w:szCs w:val="24"/>
          <w:lang w:val="fr-FR"/>
        </w:rPr>
        <w:t>Etant n</w:t>
      </w:r>
      <w:r w:rsidRPr="00270F7C">
        <w:rPr>
          <w:rFonts w:ascii="Times New Roman" w:hAnsi="Times New Roman" w:cs="Times New Roman"/>
          <w:sz w:val="24"/>
          <w:szCs w:val="24"/>
          <w:lang w:val="fr-FR"/>
        </w:rPr>
        <w:t>é pontife dans les épreuves et les tribulations, il hérita cette Croix</w:t>
      </w:r>
      <w:r w:rsidR="00F365DB">
        <w:rPr>
          <w:rFonts w:ascii="Times New Roman" w:hAnsi="Times New Roman" w:cs="Times New Roman"/>
          <w:sz w:val="24"/>
          <w:szCs w:val="24"/>
          <w:lang w:val="fr-FR"/>
        </w:rPr>
        <w:t xml:space="preserve"> s</w:t>
      </w:r>
      <w:r w:rsidR="00F365DB" w:rsidRPr="00270F7C">
        <w:rPr>
          <w:rFonts w:ascii="Times New Roman" w:hAnsi="Times New Roman" w:cs="Times New Roman"/>
          <w:sz w:val="24"/>
          <w:szCs w:val="24"/>
          <w:lang w:val="fr-FR"/>
        </w:rPr>
        <w:t>ainte</w:t>
      </w:r>
      <w:r w:rsidRPr="00270F7C">
        <w:rPr>
          <w:rFonts w:ascii="Times New Roman" w:hAnsi="Times New Roman" w:cs="Times New Roman"/>
          <w:sz w:val="24"/>
          <w:szCs w:val="24"/>
          <w:lang w:val="fr-FR"/>
        </w:rPr>
        <w:t xml:space="preserve">, que son glorieux </w:t>
      </w:r>
      <w:r w:rsidR="00E009E9">
        <w:rPr>
          <w:rFonts w:ascii="Times New Roman" w:hAnsi="Times New Roman" w:cs="Times New Roman"/>
          <w:sz w:val="24"/>
          <w:szCs w:val="24"/>
          <w:lang w:val="fr-FR"/>
        </w:rPr>
        <w:t>Préd</w:t>
      </w:r>
      <w:r w:rsidR="00E009E9" w:rsidRPr="00270F7C">
        <w:rPr>
          <w:rFonts w:ascii="Times New Roman" w:hAnsi="Times New Roman" w:cs="Times New Roman"/>
          <w:sz w:val="24"/>
          <w:szCs w:val="24"/>
          <w:lang w:val="fr-FR"/>
        </w:rPr>
        <w:t>écesseur</w:t>
      </w:r>
      <w:r w:rsidRPr="00270F7C">
        <w:rPr>
          <w:rFonts w:ascii="Times New Roman" w:hAnsi="Times New Roman" w:cs="Times New Roman"/>
          <w:sz w:val="24"/>
          <w:szCs w:val="24"/>
          <w:lang w:val="fr-FR"/>
        </w:rPr>
        <w:t xml:space="preserve">, </w:t>
      </w:r>
      <w:r w:rsidRPr="00F365DB">
        <w:rPr>
          <w:rFonts w:ascii="Times New Roman" w:hAnsi="Times New Roman" w:cs="Times New Roman"/>
          <w:i/>
          <w:iCs/>
          <w:sz w:val="24"/>
          <w:szCs w:val="24"/>
          <w:lang w:val="fr-FR"/>
        </w:rPr>
        <w:t>Crux de Cruce</w:t>
      </w:r>
      <w:r w:rsidRPr="00270F7C">
        <w:rPr>
          <w:rFonts w:ascii="Times New Roman" w:hAnsi="Times New Roman" w:cs="Times New Roman"/>
          <w:sz w:val="24"/>
          <w:szCs w:val="24"/>
          <w:lang w:val="fr-FR"/>
        </w:rPr>
        <w:t>, lui laissa: il la pressa volontiers contre son cœur, et commença par elle la splendide carrière du pontificat, jurant d'y mourir</w:t>
      </w:r>
      <w:r w:rsidR="00F365DB">
        <w:rPr>
          <w:rFonts w:ascii="Times New Roman" w:hAnsi="Times New Roman" w:cs="Times New Roman"/>
          <w:sz w:val="24"/>
          <w:szCs w:val="24"/>
          <w:lang w:val="fr-FR"/>
        </w:rPr>
        <w:t xml:space="preserve"> dessus</w:t>
      </w:r>
      <w:r w:rsidRPr="00270F7C">
        <w:rPr>
          <w:rFonts w:ascii="Times New Roman" w:hAnsi="Times New Roman" w:cs="Times New Roman"/>
          <w:sz w:val="24"/>
          <w:szCs w:val="24"/>
          <w:lang w:val="fr-FR"/>
        </w:rPr>
        <w:t>, au lieu de faire des compromis sur la revendication consciencieuse des droits de l'Église.</w:t>
      </w:r>
    </w:p>
    <w:p w14:paraId="010804C8" w14:textId="74CFE498" w:rsidR="00270F7C" w:rsidRPr="00270F7C" w:rsidRDefault="00270F7C" w:rsidP="00270F7C">
      <w:pPr>
        <w:spacing w:after="0" w:line="240" w:lineRule="auto"/>
        <w:ind w:firstLine="567"/>
        <w:jc w:val="both"/>
        <w:rPr>
          <w:rFonts w:ascii="Times New Roman" w:hAnsi="Times New Roman" w:cs="Times New Roman"/>
          <w:sz w:val="24"/>
          <w:szCs w:val="24"/>
          <w:lang w:val="fr-FR"/>
        </w:rPr>
      </w:pPr>
      <w:r w:rsidRPr="00270F7C">
        <w:rPr>
          <w:rFonts w:ascii="Times New Roman" w:hAnsi="Times New Roman" w:cs="Times New Roman"/>
          <w:sz w:val="24"/>
          <w:szCs w:val="24"/>
          <w:lang w:val="fr-FR"/>
        </w:rPr>
        <w:t xml:space="preserve">La puissance morale de la papauté, en la personne de Léon XIII, </w:t>
      </w:r>
      <w:r w:rsidR="00512104" w:rsidRPr="00512104">
        <w:rPr>
          <w:rFonts w:ascii="Times New Roman" w:hAnsi="Times New Roman" w:cs="Times New Roman"/>
          <w:sz w:val="24"/>
          <w:szCs w:val="24"/>
          <w:lang w:val="fr-FR"/>
        </w:rPr>
        <w:t>soumit</w:t>
      </w:r>
      <w:r w:rsidRPr="00270F7C">
        <w:rPr>
          <w:rFonts w:ascii="Times New Roman" w:hAnsi="Times New Roman" w:cs="Times New Roman"/>
          <w:sz w:val="24"/>
          <w:szCs w:val="24"/>
          <w:lang w:val="fr-FR"/>
        </w:rPr>
        <w:t xml:space="preserve"> les puissances de la terre: ce n'était pas seulement le rapprochement des peuples, mais aussi des rois et des empereurs dans la représentation de leurs nations, et oh, combien admirables sont les voies de Dieu, qui, bien que parfois différent</w:t>
      </w:r>
      <w:r w:rsidR="00512104">
        <w:rPr>
          <w:rFonts w:ascii="Times New Roman" w:hAnsi="Times New Roman" w:cs="Times New Roman"/>
          <w:sz w:val="24"/>
          <w:szCs w:val="24"/>
          <w:lang w:val="fr-FR"/>
        </w:rPr>
        <w:t>es,</w:t>
      </w:r>
      <w:r w:rsidRPr="00270F7C">
        <w:rPr>
          <w:rFonts w:ascii="Times New Roman" w:hAnsi="Times New Roman" w:cs="Times New Roman"/>
          <w:sz w:val="24"/>
          <w:szCs w:val="24"/>
          <w:lang w:val="fr-FR"/>
        </w:rPr>
        <w:t xml:space="preserve"> conduisent toujours à la même intention!</w:t>
      </w:r>
    </w:p>
    <w:p w14:paraId="2BAC2F7E" w14:textId="06873FC5" w:rsidR="00270F7C" w:rsidRPr="00270F7C" w:rsidRDefault="00270F7C" w:rsidP="00270F7C">
      <w:pPr>
        <w:spacing w:after="0" w:line="240" w:lineRule="auto"/>
        <w:ind w:firstLine="567"/>
        <w:jc w:val="both"/>
        <w:rPr>
          <w:rFonts w:ascii="Times New Roman" w:hAnsi="Times New Roman" w:cs="Times New Roman"/>
          <w:sz w:val="24"/>
          <w:szCs w:val="24"/>
          <w:lang w:val="fr-FR"/>
        </w:rPr>
      </w:pPr>
      <w:r w:rsidRPr="00270F7C">
        <w:rPr>
          <w:rFonts w:ascii="Times New Roman" w:hAnsi="Times New Roman" w:cs="Times New Roman"/>
          <w:sz w:val="24"/>
          <w:szCs w:val="24"/>
          <w:lang w:val="fr-FR"/>
        </w:rPr>
        <w:t xml:space="preserve">Un jour, Dieu a voulu montrer que la puissance spirituelle de son Église peut encore se traduire en puissance terrestre, et </w:t>
      </w:r>
      <w:r w:rsidR="00512104">
        <w:rPr>
          <w:rFonts w:ascii="Times New Roman" w:hAnsi="Times New Roman" w:cs="Times New Roman"/>
          <w:sz w:val="24"/>
          <w:szCs w:val="24"/>
          <w:lang w:val="fr-FR"/>
        </w:rPr>
        <w:t>ainsi</w:t>
      </w:r>
      <w:r w:rsidRPr="00270F7C">
        <w:rPr>
          <w:rFonts w:ascii="Times New Roman" w:hAnsi="Times New Roman" w:cs="Times New Roman"/>
          <w:sz w:val="24"/>
          <w:szCs w:val="24"/>
          <w:lang w:val="fr-FR"/>
        </w:rPr>
        <w:t xml:space="preserve"> forte qu'elle s'impose à toutes les puissances du monde. Et voici le sévère Hildebrand, </w:t>
      </w:r>
      <w:r w:rsidR="000C444F">
        <w:rPr>
          <w:rFonts w:ascii="Times New Roman" w:hAnsi="Times New Roman" w:cs="Times New Roman"/>
          <w:sz w:val="24"/>
          <w:szCs w:val="24"/>
          <w:lang w:val="fr-FR"/>
        </w:rPr>
        <w:t>poussé</w:t>
      </w:r>
      <w:r w:rsidRPr="00270F7C">
        <w:rPr>
          <w:rFonts w:ascii="Times New Roman" w:hAnsi="Times New Roman" w:cs="Times New Roman"/>
          <w:sz w:val="24"/>
          <w:szCs w:val="24"/>
          <w:lang w:val="fr-FR"/>
        </w:rPr>
        <w:t xml:space="preserve"> par le tout-puissant Esprit de Dieu, renverse les forces d'Henri l'empereur, et, ferme et inébranlable, laisse pleurer le misérable prince vêtu d'un sac, saupoudré de cendres derrière la porte de son château, jusqu'à ce qu</w:t>
      </w:r>
      <w:r w:rsidR="000C444F">
        <w:rPr>
          <w:rFonts w:ascii="Times New Roman" w:hAnsi="Times New Roman" w:cs="Times New Roman"/>
          <w:sz w:val="24"/>
          <w:szCs w:val="24"/>
          <w:lang w:val="fr-FR"/>
        </w:rPr>
        <w:t>’</w:t>
      </w:r>
      <w:r w:rsidRPr="00270F7C">
        <w:rPr>
          <w:rFonts w:ascii="Times New Roman" w:hAnsi="Times New Roman" w:cs="Times New Roman"/>
          <w:sz w:val="24"/>
          <w:szCs w:val="24"/>
          <w:lang w:val="fr-FR"/>
        </w:rPr>
        <w:t xml:space="preserve">il </w:t>
      </w:r>
      <w:r w:rsidR="000C444F" w:rsidRPr="00270F7C">
        <w:rPr>
          <w:rFonts w:ascii="Times New Roman" w:hAnsi="Times New Roman" w:cs="Times New Roman"/>
          <w:sz w:val="24"/>
          <w:szCs w:val="24"/>
          <w:lang w:val="fr-FR"/>
        </w:rPr>
        <w:t>l’admette</w:t>
      </w:r>
      <w:r w:rsidR="000C444F">
        <w:rPr>
          <w:rFonts w:ascii="Times New Roman" w:hAnsi="Times New Roman" w:cs="Times New Roman"/>
          <w:sz w:val="24"/>
          <w:szCs w:val="24"/>
          <w:lang w:val="fr-FR"/>
        </w:rPr>
        <w:t xml:space="preserve">, </w:t>
      </w:r>
      <w:r w:rsidR="000C444F" w:rsidRPr="00270F7C">
        <w:rPr>
          <w:rFonts w:ascii="Times New Roman" w:hAnsi="Times New Roman" w:cs="Times New Roman"/>
          <w:sz w:val="24"/>
          <w:szCs w:val="24"/>
          <w:lang w:val="fr-FR"/>
        </w:rPr>
        <w:t>humble et tremblant</w:t>
      </w:r>
      <w:r w:rsidR="000C444F">
        <w:rPr>
          <w:rFonts w:ascii="Times New Roman" w:hAnsi="Times New Roman" w:cs="Times New Roman"/>
          <w:sz w:val="24"/>
          <w:szCs w:val="24"/>
          <w:lang w:val="fr-FR"/>
        </w:rPr>
        <w:t>,</w:t>
      </w:r>
      <w:r w:rsidRPr="00270F7C">
        <w:rPr>
          <w:rFonts w:ascii="Times New Roman" w:hAnsi="Times New Roman" w:cs="Times New Roman"/>
          <w:sz w:val="24"/>
          <w:szCs w:val="24"/>
          <w:lang w:val="fr-FR"/>
        </w:rPr>
        <w:t xml:space="preserve"> dans sa présence réelle, versant des larmes de repentir, </w:t>
      </w:r>
      <w:r w:rsidR="00512104">
        <w:rPr>
          <w:rFonts w:ascii="Times New Roman" w:hAnsi="Times New Roman" w:cs="Times New Roman"/>
          <w:sz w:val="24"/>
          <w:szCs w:val="24"/>
          <w:lang w:val="fr-FR"/>
        </w:rPr>
        <w:t xml:space="preserve">et </w:t>
      </w:r>
      <w:r w:rsidRPr="00270F7C">
        <w:rPr>
          <w:rFonts w:ascii="Times New Roman" w:hAnsi="Times New Roman" w:cs="Times New Roman"/>
          <w:sz w:val="24"/>
          <w:szCs w:val="24"/>
          <w:lang w:val="fr-FR"/>
        </w:rPr>
        <w:t>le pardonne et le réhabilite.</w:t>
      </w:r>
    </w:p>
    <w:p w14:paraId="2573B8A9" w14:textId="36973EAE" w:rsidR="00270F7C" w:rsidRPr="00892B5D" w:rsidRDefault="00270F7C" w:rsidP="00270F7C">
      <w:pPr>
        <w:spacing w:after="0" w:line="240" w:lineRule="auto"/>
        <w:ind w:firstLine="567"/>
        <w:jc w:val="both"/>
        <w:rPr>
          <w:rFonts w:ascii="Times New Roman" w:hAnsi="Times New Roman" w:cs="Times New Roman"/>
          <w:sz w:val="24"/>
          <w:szCs w:val="24"/>
          <w:lang w:val="fr-FR"/>
        </w:rPr>
      </w:pPr>
      <w:r w:rsidRPr="00892B5D">
        <w:rPr>
          <w:rFonts w:ascii="Times New Roman" w:hAnsi="Times New Roman" w:cs="Times New Roman"/>
          <w:sz w:val="24"/>
          <w:szCs w:val="24"/>
          <w:lang w:val="fr-FR"/>
        </w:rPr>
        <w:t xml:space="preserve">Je sais que beaucoup diront: c'étaient d'autres temps, aujourd'hui le pouvoir civil et militaire est le plus fort, la </w:t>
      </w:r>
      <w:r w:rsidR="004731DB" w:rsidRPr="00892B5D">
        <w:rPr>
          <w:rFonts w:ascii="Times New Roman" w:hAnsi="Times New Roman" w:cs="Times New Roman"/>
          <w:sz w:val="24"/>
          <w:szCs w:val="24"/>
          <w:lang w:val="fr-FR"/>
        </w:rPr>
        <w:t>P</w:t>
      </w:r>
      <w:r w:rsidRPr="00892B5D">
        <w:rPr>
          <w:rFonts w:ascii="Times New Roman" w:hAnsi="Times New Roman" w:cs="Times New Roman"/>
          <w:sz w:val="24"/>
          <w:szCs w:val="24"/>
          <w:lang w:val="fr-FR"/>
        </w:rPr>
        <w:t xml:space="preserve">apauté doit s'y soumettre. Non, </w:t>
      </w:r>
      <w:r w:rsidR="005C3670" w:rsidRPr="00892B5D">
        <w:rPr>
          <w:rFonts w:ascii="Times New Roman" w:hAnsi="Times New Roman" w:cs="Times New Roman"/>
          <w:sz w:val="24"/>
          <w:szCs w:val="24"/>
          <w:lang w:val="fr-FR"/>
        </w:rPr>
        <w:t>ô</w:t>
      </w:r>
      <w:r w:rsidRPr="00892B5D">
        <w:rPr>
          <w:rFonts w:ascii="Times New Roman" w:hAnsi="Times New Roman" w:cs="Times New Roman"/>
          <w:sz w:val="24"/>
          <w:szCs w:val="24"/>
          <w:lang w:val="fr-FR"/>
        </w:rPr>
        <w:t xml:space="preserve"> m</w:t>
      </w:r>
      <w:r w:rsidR="005C3670" w:rsidRPr="00892B5D">
        <w:rPr>
          <w:rFonts w:ascii="Times New Roman" w:hAnsi="Times New Roman" w:cs="Times New Roman"/>
          <w:sz w:val="24"/>
          <w:szCs w:val="24"/>
          <w:lang w:val="fr-FR"/>
        </w:rPr>
        <w:t>essieurs</w:t>
      </w:r>
      <w:r w:rsidRPr="00892B5D">
        <w:rPr>
          <w:rFonts w:ascii="Times New Roman" w:hAnsi="Times New Roman" w:cs="Times New Roman"/>
          <w:sz w:val="24"/>
          <w:szCs w:val="24"/>
          <w:lang w:val="fr-FR"/>
        </w:rPr>
        <w:t xml:space="preserve">! La papauté est encore forte aujourd'hui comme au </w:t>
      </w:r>
      <w:r w:rsidR="005C3670" w:rsidRPr="00892B5D">
        <w:rPr>
          <w:rFonts w:ascii="Times New Roman" w:hAnsi="Times New Roman" w:cs="Times New Roman"/>
          <w:sz w:val="24"/>
          <w:szCs w:val="24"/>
          <w:lang w:val="fr-FR"/>
        </w:rPr>
        <w:t>m</w:t>
      </w:r>
      <w:r w:rsidRPr="00892B5D">
        <w:rPr>
          <w:rFonts w:ascii="Times New Roman" w:hAnsi="Times New Roman" w:cs="Times New Roman"/>
          <w:sz w:val="24"/>
          <w:szCs w:val="24"/>
          <w:lang w:val="fr-FR"/>
        </w:rPr>
        <w:t xml:space="preserve">oyen </w:t>
      </w:r>
      <w:r w:rsidR="005C3670" w:rsidRPr="00892B5D">
        <w:rPr>
          <w:rFonts w:ascii="Times New Roman" w:hAnsi="Times New Roman" w:cs="Times New Roman"/>
          <w:sz w:val="24"/>
          <w:szCs w:val="24"/>
          <w:lang w:val="fr-FR"/>
        </w:rPr>
        <w:t>â</w:t>
      </w:r>
      <w:r w:rsidRPr="00892B5D">
        <w:rPr>
          <w:rFonts w:ascii="Times New Roman" w:hAnsi="Times New Roman" w:cs="Times New Roman"/>
          <w:sz w:val="24"/>
          <w:szCs w:val="24"/>
          <w:lang w:val="fr-FR"/>
        </w:rPr>
        <w:t xml:space="preserve">ge: elle a deux </w:t>
      </w:r>
      <w:r w:rsidR="000C444F" w:rsidRPr="00892B5D">
        <w:rPr>
          <w:rFonts w:ascii="Times New Roman" w:hAnsi="Times New Roman" w:cs="Times New Roman"/>
          <w:sz w:val="24"/>
          <w:szCs w:val="24"/>
          <w:lang w:val="fr-FR"/>
        </w:rPr>
        <w:t>cents</w:t>
      </w:r>
      <w:r w:rsidRPr="00892B5D">
        <w:rPr>
          <w:rFonts w:ascii="Times New Roman" w:hAnsi="Times New Roman" w:cs="Times New Roman"/>
          <w:sz w:val="24"/>
          <w:szCs w:val="24"/>
          <w:lang w:val="fr-FR"/>
        </w:rPr>
        <w:t xml:space="preserve"> millions d'enfants qui, sur un signe du Pape, sur un ordre au nom de Dieu, deviendraient deux cent</w:t>
      </w:r>
      <w:r w:rsidR="005C3670" w:rsidRPr="00892B5D">
        <w:rPr>
          <w:rFonts w:ascii="Times New Roman" w:hAnsi="Times New Roman" w:cs="Times New Roman"/>
          <w:sz w:val="24"/>
          <w:szCs w:val="24"/>
          <w:lang w:val="fr-FR"/>
        </w:rPr>
        <w:t>s</w:t>
      </w:r>
      <w:r w:rsidRPr="00892B5D">
        <w:rPr>
          <w:rFonts w:ascii="Times New Roman" w:hAnsi="Times New Roman" w:cs="Times New Roman"/>
          <w:sz w:val="24"/>
          <w:szCs w:val="24"/>
          <w:lang w:val="fr-FR"/>
        </w:rPr>
        <w:t xml:space="preserve"> millions de croisés, et les plus timides seraient les premiers à donner leur vie pour le Pape sur les champs de bataille.</w:t>
      </w:r>
    </w:p>
    <w:p w14:paraId="7A82A61C" w14:textId="05962B81" w:rsidR="00270F7C" w:rsidRPr="00892B5D" w:rsidRDefault="00270F7C" w:rsidP="00270F7C">
      <w:pPr>
        <w:spacing w:after="0" w:line="240" w:lineRule="auto"/>
        <w:ind w:firstLine="567"/>
        <w:jc w:val="both"/>
        <w:rPr>
          <w:rFonts w:ascii="Times New Roman" w:hAnsi="Times New Roman" w:cs="Times New Roman"/>
          <w:sz w:val="24"/>
          <w:szCs w:val="24"/>
          <w:lang w:val="fr-FR"/>
        </w:rPr>
      </w:pPr>
      <w:r w:rsidRPr="00892B5D">
        <w:rPr>
          <w:rFonts w:ascii="Times New Roman" w:hAnsi="Times New Roman" w:cs="Times New Roman"/>
          <w:sz w:val="24"/>
          <w:szCs w:val="24"/>
          <w:lang w:val="fr-FR"/>
        </w:rPr>
        <w:t xml:space="preserve">Mais ce ne sont pas les armes que l'Église utilise. Pierre est aussi capable de faire sauter les membres mutilés avec les coups de son épée, mais, puisque Jésus-Christ lui a dit: </w:t>
      </w:r>
      <w:r w:rsidRPr="00892B5D">
        <w:rPr>
          <w:rFonts w:ascii="Times New Roman" w:hAnsi="Times New Roman" w:cs="Times New Roman"/>
          <w:i/>
          <w:iCs/>
          <w:sz w:val="24"/>
          <w:szCs w:val="24"/>
          <w:lang w:val="fr-FR"/>
        </w:rPr>
        <w:t>Remets ton épée dans son fourreau: crois-tu que si je voulais des défenseurs, mon Père ne m'en enverrait pas douze légions d'anges?</w:t>
      </w:r>
      <w:r w:rsidRPr="00892B5D">
        <w:rPr>
          <w:rFonts w:ascii="Times New Roman" w:hAnsi="Times New Roman" w:cs="Times New Roman"/>
          <w:sz w:val="24"/>
          <w:szCs w:val="24"/>
          <w:lang w:val="fr-FR"/>
        </w:rPr>
        <w:t xml:space="preserve"> (</w:t>
      </w:r>
      <w:r w:rsidRPr="00892B5D">
        <w:rPr>
          <w:rFonts w:ascii="Times New Roman" w:hAnsi="Times New Roman" w:cs="Times New Roman"/>
          <w:i/>
          <w:iCs/>
          <w:sz w:val="24"/>
          <w:szCs w:val="24"/>
          <w:lang w:val="fr-FR"/>
        </w:rPr>
        <w:t>Mt</w:t>
      </w:r>
      <w:r w:rsidRPr="00892B5D">
        <w:rPr>
          <w:rFonts w:ascii="Times New Roman" w:hAnsi="Times New Roman" w:cs="Times New Roman"/>
          <w:sz w:val="24"/>
          <w:szCs w:val="24"/>
          <w:lang w:val="fr-FR"/>
        </w:rPr>
        <w:t xml:space="preserve"> 26,53) à partir de ce jour, la </w:t>
      </w:r>
      <w:r w:rsidR="004731DB" w:rsidRPr="00892B5D">
        <w:rPr>
          <w:rFonts w:ascii="Times New Roman" w:hAnsi="Times New Roman" w:cs="Times New Roman"/>
          <w:sz w:val="24"/>
          <w:szCs w:val="24"/>
          <w:lang w:val="fr-FR"/>
        </w:rPr>
        <w:t>P</w:t>
      </w:r>
      <w:r w:rsidRPr="00892B5D">
        <w:rPr>
          <w:rFonts w:ascii="Times New Roman" w:hAnsi="Times New Roman" w:cs="Times New Roman"/>
          <w:sz w:val="24"/>
          <w:szCs w:val="24"/>
          <w:lang w:val="fr-FR"/>
        </w:rPr>
        <w:t xml:space="preserve">apauté </w:t>
      </w:r>
      <w:r w:rsidR="004731DB" w:rsidRPr="00892B5D">
        <w:rPr>
          <w:rFonts w:ascii="Times New Roman" w:hAnsi="Times New Roman" w:cs="Times New Roman"/>
          <w:sz w:val="24"/>
          <w:szCs w:val="24"/>
          <w:lang w:val="fr-FR"/>
        </w:rPr>
        <w:t>a compris</w:t>
      </w:r>
      <w:r w:rsidRPr="00892B5D">
        <w:rPr>
          <w:rFonts w:ascii="Times New Roman" w:hAnsi="Times New Roman" w:cs="Times New Roman"/>
          <w:sz w:val="24"/>
          <w:szCs w:val="24"/>
          <w:lang w:val="fr-FR"/>
        </w:rPr>
        <w:t xml:space="preserve"> ce qu'est sa mission sur terre et quelles sont les armes avec lesquelles </w:t>
      </w:r>
      <w:r w:rsidR="004731DB" w:rsidRPr="00892B5D">
        <w:rPr>
          <w:rFonts w:ascii="Times New Roman" w:hAnsi="Times New Roman" w:cs="Times New Roman"/>
          <w:sz w:val="24"/>
          <w:szCs w:val="24"/>
          <w:lang w:val="fr-FR"/>
        </w:rPr>
        <w:t>elle</w:t>
      </w:r>
      <w:r w:rsidRPr="00892B5D">
        <w:rPr>
          <w:rFonts w:ascii="Times New Roman" w:hAnsi="Times New Roman" w:cs="Times New Roman"/>
          <w:sz w:val="24"/>
          <w:szCs w:val="24"/>
          <w:lang w:val="fr-FR"/>
        </w:rPr>
        <w:t xml:space="preserve"> doit conquérir les peuples.</w:t>
      </w:r>
    </w:p>
    <w:p w14:paraId="0B6BB576" w14:textId="5B339BFC" w:rsidR="008757E7" w:rsidRPr="00062500" w:rsidRDefault="008757E7" w:rsidP="008757E7">
      <w:pPr>
        <w:spacing w:after="0" w:line="240" w:lineRule="auto"/>
        <w:ind w:firstLine="567"/>
        <w:jc w:val="both"/>
        <w:rPr>
          <w:rFonts w:ascii="Times New Roman" w:hAnsi="Times New Roman" w:cs="Times New Roman"/>
          <w:sz w:val="24"/>
          <w:szCs w:val="24"/>
          <w:lang w:val="fr-FR"/>
        </w:rPr>
      </w:pPr>
      <w:r w:rsidRPr="00062500">
        <w:rPr>
          <w:rFonts w:ascii="Times New Roman" w:hAnsi="Times New Roman" w:cs="Times New Roman"/>
          <w:sz w:val="24"/>
          <w:szCs w:val="24"/>
          <w:lang w:val="fr-FR"/>
        </w:rPr>
        <w:lastRenderedPageBreak/>
        <w:t>Et</w:t>
      </w:r>
      <w:r w:rsidR="00892B5D" w:rsidRPr="00062500">
        <w:rPr>
          <w:rFonts w:ascii="Times New Roman" w:hAnsi="Times New Roman" w:cs="Times New Roman"/>
          <w:sz w:val="24"/>
          <w:szCs w:val="24"/>
          <w:lang w:val="fr-FR"/>
        </w:rPr>
        <w:t xml:space="preserve"> Léon XIII a</w:t>
      </w:r>
      <w:r w:rsidRPr="00062500">
        <w:rPr>
          <w:rFonts w:ascii="Times New Roman" w:hAnsi="Times New Roman" w:cs="Times New Roman"/>
          <w:sz w:val="24"/>
          <w:szCs w:val="24"/>
          <w:lang w:val="fr-FR"/>
        </w:rPr>
        <w:t xml:space="preserve"> bien compris cette mission divine. Il a pris les armes spirituelles les plus puissantes. Il ceignit l</w:t>
      </w:r>
      <w:r w:rsidR="00892B5D" w:rsidRPr="00062500">
        <w:rPr>
          <w:rFonts w:ascii="Times New Roman" w:hAnsi="Times New Roman" w:cs="Times New Roman"/>
          <w:sz w:val="24"/>
          <w:szCs w:val="24"/>
          <w:lang w:val="fr-FR"/>
        </w:rPr>
        <w:t>’égide</w:t>
      </w:r>
      <w:r w:rsidRPr="00062500">
        <w:rPr>
          <w:rFonts w:ascii="Times New Roman" w:hAnsi="Times New Roman" w:cs="Times New Roman"/>
          <w:sz w:val="24"/>
          <w:szCs w:val="24"/>
          <w:lang w:val="fr-FR"/>
        </w:rPr>
        <w:t xml:space="preserve"> avec force et constance, prit le bouclier de la doctrine évangélique et la sainteté de ses droits, </w:t>
      </w:r>
      <w:r w:rsidR="00062500" w:rsidRPr="00062500">
        <w:rPr>
          <w:rFonts w:ascii="Times New Roman" w:hAnsi="Times New Roman" w:cs="Times New Roman"/>
          <w:sz w:val="24"/>
          <w:szCs w:val="24"/>
          <w:lang w:val="fr-FR"/>
        </w:rPr>
        <w:t>s’imposa</w:t>
      </w:r>
      <w:r w:rsidRPr="00062500">
        <w:rPr>
          <w:rFonts w:ascii="Times New Roman" w:hAnsi="Times New Roman" w:cs="Times New Roman"/>
          <w:sz w:val="24"/>
          <w:szCs w:val="24"/>
          <w:lang w:val="fr-FR"/>
        </w:rPr>
        <w:t xml:space="preserve"> le casque des grands concepts de la foi catholique, prit l'épée à double tranchant de la parole divine, et, confi</w:t>
      </w:r>
      <w:r w:rsidR="00062500" w:rsidRPr="00062500">
        <w:rPr>
          <w:rFonts w:ascii="Times New Roman" w:hAnsi="Times New Roman" w:cs="Times New Roman"/>
          <w:sz w:val="24"/>
          <w:szCs w:val="24"/>
          <w:lang w:val="fr-FR"/>
        </w:rPr>
        <w:t xml:space="preserve">ant </w:t>
      </w:r>
      <w:r w:rsidRPr="00062500">
        <w:rPr>
          <w:rFonts w:ascii="Times New Roman" w:hAnsi="Times New Roman" w:cs="Times New Roman"/>
          <w:sz w:val="24"/>
          <w:szCs w:val="24"/>
          <w:lang w:val="fr-FR"/>
        </w:rPr>
        <w:t>à un grand et invincible chef, qui est l'esprit de vraie prudence et de douceur chrétienne, il est entré dans la lutte et a gagné...</w:t>
      </w:r>
    </w:p>
    <w:p w14:paraId="32AD7E03" w14:textId="2341EE3C" w:rsidR="008757E7" w:rsidRPr="008757E7" w:rsidRDefault="008757E7" w:rsidP="008757E7">
      <w:pPr>
        <w:spacing w:after="0" w:line="240" w:lineRule="auto"/>
        <w:ind w:firstLine="567"/>
        <w:jc w:val="both"/>
        <w:rPr>
          <w:rFonts w:ascii="Times New Roman" w:hAnsi="Times New Roman" w:cs="Times New Roman"/>
          <w:sz w:val="24"/>
          <w:szCs w:val="24"/>
          <w:lang w:val="fr-FR"/>
        </w:rPr>
      </w:pPr>
      <w:r w:rsidRPr="00062500">
        <w:rPr>
          <w:rFonts w:ascii="Times New Roman" w:hAnsi="Times New Roman" w:cs="Times New Roman"/>
          <w:sz w:val="24"/>
          <w:szCs w:val="24"/>
          <w:lang w:val="fr-FR"/>
        </w:rPr>
        <w:t>- Nous n'irons pas à Canossa - dit l'homme d'État le plus distingué de l'Empire germanique: pourtant il fut contraint d'y aller deux fois: le premier, lorsqu'il fut poussé par la force des événements à céder aux justes besoins des catholiques de l'empire; et la seconde quand, dans le différend avec l'Espagne pour les îles Caroline, il dut renvoyer cette question à l'arbitrage de la sagesse de Léon XIII.</w:t>
      </w:r>
      <w:r w:rsidR="00892B5D" w:rsidRPr="00062500">
        <w:rPr>
          <w:rFonts w:ascii="Times New Roman" w:hAnsi="Times New Roman" w:cs="Times New Roman"/>
          <w:sz w:val="24"/>
          <w:szCs w:val="24"/>
          <w:lang w:val="fr-FR"/>
        </w:rPr>
        <w:t xml:space="preserve"> </w:t>
      </w:r>
      <w:r w:rsidRPr="00062500">
        <w:rPr>
          <w:rFonts w:ascii="Times New Roman" w:hAnsi="Times New Roman" w:cs="Times New Roman"/>
          <w:sz w:val="24"/>
          <w:szCs w:val="24"/>
          <w:lang w:val="fr-FR"/>
        </w:rPr>
        <w:t xml:space="preserve">À cette occasion, ces temps du </w:t>
      </w:r>
      <w:r w:rsidR="00892B5D" w:rsidRPr="00062500">
        <w:rPr>
          <w:rFonts w:ascii="Times New Roman" w:hAnsi="Times New Roman" w:cs="Times New Roman"/>
          <w:sz w:val="24"/>
          <w:szCs w:val="24"/>
          <w:lang w:val="fr-FR"/>
        </w:rPr>
        <w:t>m</w:t>
      </w:r>
      <w:r w:rsidRPr="00062500">
        <w:rPr>
          <w:rFonts w:ascii="Times New Roman" w:hAnsi="Times New Roman" w:cs="Times New Roman"/>
          <w:sz w:val="24"/>
          <w:szCs w:val="24"/>
          <w:lang w:val="fr-FR"/>
        </w:rPr>
        <w:t xml:space="preserve">oyen </w:t>
      </w:r>
      <w:r w:rsidR="00892B5D" w:rsidRPr="00062500">
        <w:rPr>
          <w:rFonts w:ascii="Times New Roman" w:hAnsi="Times New Roman" w:cs="Times New Roman"/>
          <w:sz w:val="24"/>
          <w:szCs w:val="24"/>
          <w:lang w:val="fr-FR"/>
        </w:rPr>
        <w:t>â</w:t>
      </w:r>
      <w:r w:rsidRPr="00062500">
        <w:rPr>
          <w:rFonts w:ascii="Times New Roman" w:hAnsi="Times New Roman" w:cs="Times New Roman"/>
          <w:sz w:val="24"/>
          <w:szCs w:val="24"/>
          <w:lang w:val="fr-FR"/>
        </w:rPr>
        <w:t xml:space="preserve">ge </w:t>
      </w:r>
      <w:r w:rsidR="004F7154" w:rsidRPr="004F7154">
        <w:rPr>
          <w:rFonts w:ascii="Times New Roman" w:hAnsi="Times New Roman" w:cs="Times New Roman"/>
          <w:sz w:val="24"/>
          <w:szCs w:val="24"/>
          <w:lang w:val="fr-FR"/>
        </w:rPr>
        <w:t>semblèrent</w:t>
      </w:r>
      <w:r w:rsidR="004F7154">
        <w:rPr>
          <w:rFonts w:ascii="Times New Roman" w:hAnsi="Times New Roman" w:cs="Times New Roman"/>
          <w:sz w:val="24"/>
          <w:szCs w:val="24"/>
          <w:lang w:val="fr-FR"/>
        </w:rPr>
        <w:t xml:space="preserve"> </w:t>
      </w:r>
      <w:r w:rsidRPr="00062500">
        <w:rPr>
          <w:rFonts w:ascii="Times New Roman" w:hAnsi="Times New Roman" w:cs="Times New Roman"/>
          <w:sz w:val="24"/>
          <w:szCs w:val="24"/>
          <w:lang w:val="fr-FR"/>
        </w:rPr>
        <w:t xml:space="preserve">être </w:t>
      </w:r>
      <w:r w:rsidR="00062500" w:rsidRPr="00062500">
        <w:rPr>
          <w:rFonts w:ascii="Times New Roman" w:hAnsi="Times New Roman" w:cs="Times New Roman"/>
          <w:sz w:val="24"/>
          <w:szCs w:val="24"/>
          <w:lang w:val="fr-FR"/>
        </w:rPr>
        <w:t>re</w:t>
      </w:r>
      <w:r w:rsidR="004F7154">
        <w:rPr>
          <w:rFonts w:ascii="Times New Roman" w:hAnsi="Times New Roman" w:cs="Times New Roman"/>
          <w:sz w:val="24"/>
          <w:szCs w:val="24"/>
          <w:lang w:val="fr-FR"/>
        </w:rPr>
        <w:t>suscit</w:t>
      </w:r>
      <w:r w:rsidRPr="00062500">
        <w:rPr>
          <w:rFonts w:ascii="Times New Roman" w:hAnsi="Times New Roman" w:cs="Times New Roman"/>
          <w:sz w:val="24"/>
          <w:szCs w:val="24"/>
          <w:lang w:val="fr-FR"/>
        </w:rPr>
        <w:t>és, lorsque le pouvoir de l'Église dominait en tant que bastion des États entre</w:t>
      </w:r>
      <w:r w:rsidR="00892B5D" w:rsidRPr="00062500">
        <w:rPr>
          <w:rFonts w:ascii="Times New Roman" w:hAnsi="Times New Roman" w:cs="Times New Roman"/>
          <w:sz w:val="24"/>
          <w:szCs w:val="24"/>
          <w:lang w:val="fr-FR"/>
        </w:rPr>
        <w:t xml:space="preserve"> l</w:t>
      </w:r>
      <w:r w:rsidRPr="00062500">
        <w:rPr>
          <w:rFonts w:ascii="Times New Roman" w:hAnsi="Times New Roman" w:cs="Times New Roman"/>
          <w:sz w:val="24"/>
          <w:szCs w:val="24"/>
          <w:lang w:val="fr-FR"/>
        </w:rPr>
        <w:t>es nations.</w:t>
      </w:r>
    </w:p>
    <w:p w14:paraId="44C807D7" w14:textId="3FDDFD63" w:rsidR="008757E7" w:rsidRPr="008757E7" w:rsidRDefault="008757E7" w:rsidP="008757E7">
      <w:pPr>
        <w:spacing w:after="0" w:line="240" w:lineRule="auto"/>
        <w:ind w:firstLine="567"/>
        <w:jc w:val="both"/>
        <w:rPr>
          <w:rFonts w:ascii="Times New Roman" w:hAnsi="Times New Roman" w:cs="Times New Roman"/>
          <w:sz w:val="24"/>
          <w:szCs w:val="24"/>
          <w:lang w:val="fr-FR"/>
        </w:rPr>
      </w:pPr>
      <w:r w:rsidRPr="008757E7">
        <w:rPr>
          <w:rFonts w:ascii="Times New Roman" w:hAnsi="Times New Roman" w:cs="Times New Roman"/>
          <w:sz w:val="24"/>
          <w:szCs w:val="24"/>
          <w:lang w:val="fr-FR"/>
        </w:rPr>
        <w:t>Messieurs,</w:t>
      </w:r>
      <w:r w:rsidR="008A037A" w:rsidRPr="008A037A">
        <w:rPr>
          <w:rFonts w:ascii="Times New Roman" w:hAnsi="Times New Roman" w:cs="Times New Roman"/>
          <w:sz w:val="24"/>
          <w:szCs w:val="24"/>
          <w:lang w:val="fr-FR"/>
        </w:rPr>
        <w:t xml:space="preserve"> qu'est qu'il y avait dans cet homme po</w:t>
      </w:r>
      <w:r w:rsidR="008A037A">
        <w:rPr>
          <w:rFonts w:ascii="Times New Roman" w:hAnsi="Times New Roman" w:cs="Times New Roman"/>
          <w:sz w:val="24"/>
          <w:szCs w:val="24"/>
          <w:lang w:val="fr-FR"/>
        </w:rPr>
        <w:t>ur qu’il</w:t>
      </w:r>
      <w:r w:rsidRPr="008757E7">
        <w:rPr>
          <w:rFonts w:ascii="Times New Roman" w:hAnsi="Times New Roman" w:cs="Times New Roman"/>
          <w:sz w:val="24"/>
          <w:szCs w:val="24"/>
          <w:lang w:val="fr-FR"/>
        </w:rPr>
        <w:t xml:space="preserve">, impuissant et sans moyens humains, exerçait-il tant d'influence dans l'esprit des potentats, le plus étranger en principes et en systèmes à notre religion catholique? Qu'y avait-il dans ce vieil homme, qu'en vingt-cinq ans non seulement le plus grand enthousiasme de ses fidèles sujets, mais aussi l'admiration, le respect et peut-être même l'affection des peuples non catholiques </w:t>
      </w:r>
      <w:r w:rsidR="008A037A" w:rsidRPr="008757E7">
        <w:rPr>
          <w:rFonts w:ascii="Times New Roman" w:hAnsi="Times New Roman" w:cs="Times New Roman"/>
          <w:sz w:val="24"/>
          <w:szCs w:val="24"/>
          <w:lang w:val="fr-FR"/>
        </w:rPr>
        <w:t xml:space="preserve">et personnalités célèbres du siècle </w:t>
      </w:r>
      <w:r w:rsidRPr="008757E7">
        <w:rPr>
          <w:rFonts w:ascii="Times New Roman" w:hAnsi="Times New Roman" w:cs="Times New Roman"/>
          <w:sz w:val="24"/>
          <w:szCs w:val="24"/>
          <w:lang w:val="fr-FR"/>
        </w:rPr>
        <w:t xml:space="preserve">se </w:t>
      </w:r>
      <w:r w:rsidR="00062373" w:rsidRPr="00062373">
        <w:rPr>
          <w:rFonts w:ascii="Times New Roman" w:hAnsi="Times New Roman" w:cs="Times New Roman"/>
          <w:sz w:val="24"/>
          <w:szCs w:val="24"/>
          <w:lang w:val="fr-FR"/>
        </w:rPr>
        <w:t>tournassent</w:t>
      </w:r>
      <w:r w:rsidRPr="008757E7">
        <w:rPr>
          <w:rFonts w:ascii="Times New Roman" w:hAnsi="Times New Roman" w:cs="Times New Roman"/>
          <w:sz w:val="24"/>
          <w:szCs w:val="24"/>
          <w:lang w:val="fr-FR"/>
        </w:rPr>
        <w:t xml:space="preserve"> vers lui? Comment cette mince silhouette blanche d'homme aurait-elle pu exercer une telle fascination que deux fois ses infirmités faisaient trembler le monde libertin de révérence, de compassion et de soins presque filiale?</w:t>
      </w:r>
    </w:p>
    <w:p w14:paraId="11C1E7ED" w14:textId="1B5CBEA0" w:rsidR="008757E7" w:rsidRPr="008757E7" w:rsidRDefault="008757E7" w:rsidP="008757E7">
      <w:pPr>
        <w:spacing w:after="0" w:line="240" w:lineRule="auto"/>
        <w:ind w:firstLine="567"/>
        <w:jc w:val="both"/>
        <w:rPr>
          <w:rFonts w:ascii="Times New Roman" w:hAnsi="Times New Roman" w:cs="Times New Roman"/>
          <w:sz w:val="24"/>
          <w:szCs w:val="24"/>
          <w:lang w:val="fr-FR"/>
        </w:rPr>
      </w:pPr>
      <w:r w:rsidRPr="008757E7">
        <w:rPr>
          <w:rFonts w:ascii="Times New Roman" w:hAnsi="Times New Roman" w:cs="Times New Roman"/>
          <w:sz w:val="24"/>
          <w:szCs w:val="24"/>
          <w:lang w:val="fr-FR"/>
        </w:rPr>
        <w:t xml:space="preserve">Pour répondre à cette question, une autre </w:t>
      </w:r>
      <w:r w:rsidR="00062373">
        <w:rPr>
          <w:rFonts w:ascii="Times New Roman" w:hAnsi="Times New Roman" w:cs="Times New Roman"/>
          <w:sz w:val="24"/>
          <w:szCs w:val="24"/>
          <w:lang w:val="fr-FR"/>
        </w:rPr>
        <w:t>interrogation</w:t>
      </w:r>
      <w:r w:rsidRPr="008757E7">
        <w:rPr>
          <w:rFonts w:ascii="Times New Roman" w:hAnsi="Times New Roman" w:cs="Times New Roman"/>
          <w:sz w:val="24"/>
          <w:szCs w:val="24"/>
          <w:lang w:val="fr-FR"/>
        </w:rPr>
        <w:t xml:space="preserve"> pourrait être posée. Comme il est expliqué qu'il y a dix-neuf siècles, un pauvre pêcheur de Galilée, un homme reconnu comme timide et faible, pieds nus et tête nue, entre dans la grande Rome des Césars, et y plante son siège, et répand les germes </w:t>
      </w:r>
      <w:r w:rsidR="00062373" w:rsidRPr="008757E7">
        <w:rPr>
          <w:rFonts w:ascii="Times New Roman" w:hAnsi="Times New Roman" w:cs="Times New Roman"/>
          <w:sz w:val="24"/>
          <w:szCs w:val="24"/>
          <w:lang w:val="fr-FR"/>
        </w:rPr>
        <w:t>d’une</w:t>
      </w:r>
      <w:r w:rsidRPr="008757E7">
        <w:rPr>
          <w:rFonts w:ascii="Times New Roman" w:hAnsi="Times New Roman" w:cs="Times New Roman"/>
          <w:sz w:val="24"/>
          <w:szCs w:val="24"/>
          <w:lang w:val="fr-FR"/>
        </w:rPr>
        <w:t xml:space="preserve"> doctrine, </w:t>
      </w:r>
      <w:r w:rsidR="00062373">
        <w:rPr>
          <w:rFonts w:ascii="Times New Roman" w:hAnsi="Times New Roman" w:cs="Times New Roman"/>
          <w:sz w:val="24"/>
          <w:szCs w:val="24"/>
          <w:lang w:val="fr-FR"/>
        </w:rPr>
        <w:t>de</w:t>
      </w:r>
      <w:r w:rsidRPr="008757E7">
        <w:rPr>
          <w:rFonts w:ascii="Times New Roman" w:hAnsi="Times New Roman" w:cs="Times New Roman"/>
          <w:sz w:val="24"/>
          <w:szCs w:val="24"/>
          <w:lang w:val="fr-FR"/>
        </w:rPr>
        <w:t>vant laquelle à terme toutes les idoles du Panthéon devaient être réduites en poussière?</w:t>
      </w:r>
      <w:r w:rsidR="00062373">
        <w:rPr>
          <w:rFonts w:ascii="Times New Roman" w:hAnsi="Times New Roman" w:cs="Times New Roman"/>
          <w:sz w:val="24"/>
          <w:szCs w:val="24"/>
          <w:lang w:val="fr-FR"/>
        </w:rPr>
        <w:t xml:space="preserve"> </w:t>
      </w:r>
      <w:r w:rsidRPr="008757E7">
        <w:rPr>
          <w:rFonts w:ascii="Times New Roman" w:hAnsi="Times New Roman" w:cs="Times New Roman"/>
          <w:sz w:val="24"/>
          <w:szCs w:val="24"/>
          <w:lang w:val="fr-FR"/>
        </w:rPr>
        <w:t xml:space="preserve">L'Église est la puissance de Dieu, </w:t>
      </w:r>
      <w:r w:rsidR="00062373">
        <w:rPr>
          <w:rFonts w:ascii="Times New Roman" w:hAnsi="Times New Roman" w:cs="Times New Roman"/>
          <w:sz w:val="24"/>
          <w:szCs w:val="24"/>
          <w:lang w:val="fr-FR"/>
        </w:rPr>
        <w:t>voilà</w:t>
      </w:r>
      <w:r w:rsidRPr="008757E7">
        <w:rPr>
          <w:rFonts w:ascii="Times New Roman" w:hAnsi="Times New Roman" w:cs="Times New Roman"/>
          <w:sz w:val="24"/>
          <w:szCs w:val="24"/>
          <w:lang w:val="fr-FR"/>
        </w:rPr>
        <w:t xml:space="preserve"> le mystère; le </w:t>
      </w:r>
      <w:r w:rsidR="00062373">
        <w:rPr>
          <w:rFonts w:ascii="Times New Roman" w:hAnsi="Times New Roman" w:cs="Times New Roman"/>
          <w:sz w:val="24"/>
          <w:szCs w:val="24"/>
          <w:lang w:val="fr-FR"/>
        </w:rPr>
        <w:t>P</w:t>
      </w:r>
      <w:r w:rsidRPr="008757E7">
        <w:rPr>
          <w:rFonts w:ascii="Times New Roman" w:hAnsi="Times New Roman" w:cs="Times New Roman"/>
          <w:sz w:val="24"/>
          <w:szCs w:val="24"/>
          <w:lang w:val="fr-FR"/>
        </w:rPr>
        <w:t xml:space="preserve">ontife est un être humain et divin, un véritable </w:t>
      </w:r>
      <w:r w:rsidR="00062373" w:rsidRPr="008757E7">
        <w:rPr>
          <w:rFonts w:ascii="Times New Roman" w:hAnsi="Times New Roman" w:cs="Times New Roman"/>
          <w:sz w:val="24"/>
          <w:szCs w:val="24"/>
          <w:lang w:val="fr-FR"/>
        </w:rPr>
        <w:t>Vice-gérent</w:t>
      </w:r>
      <w:r w:rsidRPr="008757E7">
        <w:rPr>
          <w:rFonts w:ascii="Times New Roman" w:hAnsi="Times New Roman" w:cs="Times New Roman"/>
          <w:sz w:val="24"/>
          <w:szCs w:val="24"/>
          <w:lang w:val="fr-FR"/>
        </w:rPr>
        <w:t xml:space="preserve"> de l'Homme-Dieu. ….</w:t>
      </w:r>
    </w:p>
    <w:p w14:paraId="3F6B12EB" w14:textId="4743D276" w:rsidR="00565240" w:rsidRPr="00344C3C" w:rsidRDefault="008757E7" w:rsidP="008757E7">
      <w:pPr>
        <w:spacing w:after="0" w:line="240" w:lineRule="auto"/>
        <w:ind w:firstLine="567"/>
        <w:jc w:val="both"/>
        <w:rPr>
          <w:rFonts w:ascii="Times New Roman" w:hAnsi="Times New Roman" w:cs="Times New Roman"/>
          <w:sz w:val="24"/>
          <w:szCs w:val="24"/>
          <w:lang w:val="fr-FR"/>
        </w:rPr>
      </w:pPr>
      <w:r w:rsidRPr="008757E7">
        <w:rPr>
          <w:rFonts w:ascii="Times New Roman" w:hAnsi="Times New Roman" w:cs="Times New Roman"/>
          <w:sz w:val="24"/>
          <w:szCs w:val="24"/>
          <w:lang w:val="fr-FR"/>
        </w:rPr>
        <w:t>Lorsque le parlement italien a commencé à présenter le projet de loi inique sur le divorce, le cœur de L</w:t>
      </w:r>
      <w:r w:rsidR="00062373">
        <w:rPr>
          <w:rFonts w:ascii="Times New Roman" w:hAnsi="Times New Roman" w:cs="Times New Roman"/>
          <w:sz w:val="24"/>
          <w:szCs w:val="24"/>
          <w:lang w:val="fr-FR"/>
        </w:rPr>
        <w:t>é</w:t>
      </w:r>
      <w:r w:rsidRPr="008757E7">
        <w:rPr>
          <w:rFonts w:ascii="Times New Roman" w:hAnsi="Times New Roman" w:cs="Times New Roman"/>
          <w:sz w:val="24"/>
          <w:szCs w:val="24"/>
          <w:lang w:val="fr-FR"/>
        </w:rPr>
        <w:t>on a été transpercé d'une épée très tranchante. Il a écrit l'une de ses encycliques les plus savantes et les plus impressionnantes: il a souligné les conséquences fatales d'une loi contraire à tous les principes de toute morale et de tout ordre social.</w:t>
      </w:r>
      <w:r w:rsidR="00454A04">
        <w:rPr>
          <w:rFonts w:ascii="Times New Roman" w:hAnsi="Times New Roman" w:cs="Times New Roman"/>
          <w:sz w:val="24"/>
          <w:szCs w:val="24"/>
          <w:lang w:val="fr-FR"/>
        </w:rPr>
        <w:t xml:space="preserve"> </w:t>
      </w:r>
      <w:r w:rsidRPr="008757E7">
        <w:rPr>
          <w:rFonts w:ascii="Times New Roman" w:hAnsi="Times New Roman" w:cs="Times New Roman"/>
          <w:sz w:val="24"/>
          <w:szCs w:val="24"/>
          <w:lang w:val="fr-FR"/>
        </w:rPr>
        <w:t xml:space="preserve">Mais un jour, il parlait aux </w:t>
      </w:r>
      <w:r w:rsidR="00454A04">
        <w:rPr>
          <w:rFonts w:ascii="Times New Roman" w:hAnsi="Times New Roman" w:cs="Times New Roman"/>
          <w:sz w:val="24"/>
          <w:szCs w:val="24"/>
          <w:lang w:val="fr-FR"/>
        </w:rPr>
        <w:t>C</w:t>
      </w:r>
      <w:r w:rsidRPr="008757E7">
        <w:rPr>
          <w:rFonts w:ascii="Times New Roman" w:hAnsi="Times New Roman" w:cs="Times New Roman"/>
          <w:sz w:val="24"/>
          <w:szCs w:val="24"/>
          <w:lang w:val="fr-FR"/>
        </w:rPr>
        <w:t>ardinaux du projet méchant, quand, tout à coup, sa voix s'étouffe, un sanglot douloureux éclate</w:t>
      </w:r>
      <w:r w:rsidR="00454A04">
        <w:rPr>
          <w:rFonts w:ascii="Times New Roman" w:hAnsi="Times New Roman" w:cs="Times New Roman"/>
          <w:sz w:val="24"/>
          <w:szCs w:val="24"/>
          <w:lang w:val="fr-FR"/>
        </w:rPr>
        <w:t xml:space="preserve"> </w:t>
      </w:r>
      <w:r w:rsidRPr="008757E7">
        <w:rPr>
          <w:rFonts w:ascii="Times New Roman" w:hAnsi="Times New Roman" w:cs="Times New Roman"/>
          <w:sz w:val="24"/>
          <w:szCs w:val="24"/>
          <w:lang w:val="fr-FR"/>
        </w:rPr>
        <w:t xml:space="preserve">de sa poitrine, et des larmes coulent de ses yeux. Le Vicaire de Jésus s'exclame en criant: </w:t>
      </w:r>
      <w:r w:rsidR="00344C3C" w:rsidRPr="00344C3C">
        <w:rPr>
          <w:rFonts w:ascii="Times New Roman" w:hAnsi="Times New Roman" w:cs="Times New Roman"/>
          <w:sz w:val="24"/>
          <w:szCs w:val="24"/>
          <w:lang w:val="fr-FR"/>
        </w:rPr>
        <w:t>«On n’a même pas de respect pour ma canitie tardive, et on ne m’épargne pas un coup aussi fatal!»</w:t>
      </w:r>
      <w:r w:rsidR="00454A04" w:rsidRPr="00344C3C">
        <w:rPr>
          <w:rFonts w:ascii="Times New Roman" w:hAnsi="Times New Roman" w:cs="Times New Roman"/>
          <w:sz w:val="24"/>
          <w:szCs w:val="24"/>
          <w:lang w:val="fr-FR"/>
        </w:rPr>
        <w:t>.</w:t>
      </w:r>
      <w:r w:rsidR="00565240" w:rsidRPr="00344C3C">
        <w:rPr>
          <w:rFonts w:ascii="Times New Roman" w:hAnsi="Times New Roman" w:cs="Times New Roman"/>
          <w:sz w:val="24"/>
          <w:szCs w:val="24"/>
          <w:lang w:val="fr-FR"/>
        </w:rPr>
        <w:t xml:space="preserve"> </w:t>
      </w:r>
      <w:r w:rsidRPr="00344C3C">
        <w:rPr>
          <w:rFonts w:ascii="Times New Roman" w:hAnsi="Times New Roman" w:cs="Times New Roman"/>
          <w:sz w:val="24"/>
          <w:szCs w:val="24"/>
          <w:lang w:val="fr-FR"/>
        </w:rPr>
        <w:t>Quelques mois plus tard, l</w:t>
      </w:r>
      <w:r w:rsidR="00565240" w:rsidRPr="00344C3C">
        <w:rPr>
          <w:rFonts w:ascii="Times New Roman" w:hAnsi="Times New Roman" w:cs="Times New Roman"/>
          <w:sz w:val="24"/>
          <w:szCs w:val="24"/>
          <w:lang w:val="fr-FR"/>
        </w:rPr>
        <w:t>’invaincu</w:t>
      </w:r>
      <w:r w:rsidRPr="00344C3C">
        <w:rPr>
          <w:rFonts w:ascii="Times New Roman" w:hAnsi="Times New Roman" w:cs="Times New Roman"/>
          <w:sz w:val="24"/>
          <w:szCs w:val="24"/>
          <w:lang w:val="fr-FR"/>
        </w:rPr>
        <w:t xml:space="preserve"> L</w:t>
      </w:r>
      <w:r w:rsidR="00565240" w:rsidRPr="00344C3C">
        <w:rPr>
          <w:rFonts w:ascii="Times New Roman" w:hAnsi="Times New Roman" w:cs="Times New Roman"/>
          <w:sz w:val="24"/>
          <w:szCs w:val="24"/>
          <w:lang w:val="fr-FR"/>
        </w:rPr>
        <w:t>é</w:t>
      </w:r>
      <w:r w:rsidRPr="00344C3C">
        <w:rPr>
          <w:rFonts w:ascii="Times New Roman" w:hAnsi="Times New Roman" w:cs="Times New Roman"/>
          <w:sz w:val="24"/>
          <w:szCs w:val="24"/>
          <w:lang w:val="fr-FR"/>
        </w:rPr>
        <w:t xml:space="preserve">on était allongé sur le lit de la dernière infirmité. </w:t>
      </w:r>
    </w:p>
    <w:p w14:paraId="6C21344F" w14:textId="3382A57D" w:rsidR="008757E7" w:rsidRPr="000F5F5F" w:rsidRDefault="008757E7" w:rsidP="008757E7">
      <w:pPr>
        <w:spacing w:after="0" w:line="240" w:lineRule="auto"/>
        <w:ind w:firstLine="567"/>
        <w:jc w:val="both"/>
        <w:rPr>
          <w:rFonts w:ascii="Times New Roman" w:hAnsi="Times New Roman" w:cs="Times New Roman"/>
          <w:sz w:val="24"/>
          <w:szCs w:val="24"/>
          <w:lang w:val="fr-FR"/>
        </w:rPr>
      </w:pPr>
      <w:r w:rsidRPr="00641BC9">
        <w:rPr>
          <w:rFonts w:ascii="Times New Roman" w:hAnsi="Times New Roman" w:cs="Times New Roman"/>
          <w:sz w:val="24"/>
          <w:szCs w:val="24"/>
          <w:lang w:val="fr-FR"/>
        </w:rPr>
        <w:t>Messieurs, Léon XIII était-il un martyr? A-t-il laissé, avec sa mort, un remords salutaire à ceux qui l'ont poussé à la tombe? Je ne sais pas, mais une mystérieuse confrontation me frappe.</w:t>
      </w:r>
      <w:r w:rsidR="000F5F5F" w:rsidRPr="00641BC9">
        <w:rPr>
          <w:rFonts w:ascii="Times New Roman" w:hAnsi="Times New Roman" w:cs="Times New Roman"/>
          <w:sz w:val="24"/>
          <w:szCs w:val="24"/>
          <w:lang w:val="fr-FR"/>
        </w:rPr>
        <w:t xml:space="preserve"> </w:t>
      </w:r>
      <w:r w:rsidRPr="00641BC9">
        <w:rPr>
          <w:rFonts w:ascii="Times New Roman" w:hAnsi="Times New Roman" w:cs="Times New Roman"/>
          <w:sz w:val="24"/>
          <w:szCs w:val="24"/>
          <w:lang w:val="fr-FR"/>
        </w:rPr>
        <w:t>Lorsque N.S.</w:t>
      </w:r>
      <w:r w:rsidR="000F5F5F" w:rsidRPr="00641BC9">
        <w:rPr>
          <w:rFonts w:ascii="Times New Roman" w:hAnsi="Times New Roman" w:cs="Times New Roman"/>
          <w:sz w:val="24"/>
          <w:szCs w:val="24"/>
          <w:lang w:val="fr-FR"/>
        </w:rPr>
        <w:t>J</w:t>
      </w:r>
      <w:r w:rsidRPr="00641BC9">
        <w:rPr>
          <w:rFonts w:ascii="Times New Roman" w:hAnsi="Times New Roman" w:cs="Times New Roman"/>
          <w:sz w:val="24"/>
          <w:szCs w:val="24"/>
          <w:lang w:val="fr-FR"/>
        </w:rPr>
        <w:t>.C., trahi par Judas, condamné par les juifs perfides, collé sur la croix, lançant un très fort cri, expira, un changement sain s'opéra dans certains cœurs. L'un des deux voleurs, crucifié avec lui, ému par le spectacle de la patience de ce Juste, mort en pardonnant à ses ennemis, touché par la repentance, le reconnut pour Dieu et lui demanda en grâce d'être admis dans son royaume. Le cent</w:t>
      </w:r>
      <w:r w:rsidR="000F5F5F" w:rsidRPr="00641BC9">
        <w:rPr>
          <w:rFonts w:ascii="Times New Roman" w:hAnsi="Times New Roman" w:cs="Times New Roman"/>
          <w:sz w:val="24"/>
          <w:szCs w:val="24"/>
          <w:lang w:val="fr-FR"/>
        </w:rPr>
        <w:t>urion</w:t>
      </w:r>
      <w:r w:rsidRPr="00641BC9">
        <w:rPr>
          <w:rFonts w:ascii="Times New Roman" w:hAnsi="Times New Roman" w:cs="Times New Roman"/>
          <w:sz w:val="24"/>
          <w:szCs w:val="24"/>
          <w:lang w:val="fr-FR"/>
        </w:rPr>
        <w:t xml:space="preserve">, qui était au pied de la croix, contemplant les traits célestes de cette victime divine, s'écria: C'était vraiment le Fils de Dieu: </w:t>
      </w:r>
      <w:r w:rsidRPr="00641BC9">
        <w:rPr>
          <w:rFonts w:ascii="Times New Roman" w:hAnsi="Times New Roman" w:cs="Times New Roman"/>
          <w:i/>
          <w:iCs/>
          <w:sz w:val="24"/>
          <w:szCs w:val="24"/>
          <w:lang w:val="fr-FR"/>
        </w:rPr>
        <w:t>Vere Filius Dei erat iste</w:t>
      </w:r>
      <w:r w:rsidRPr="00641BC9">
        <w:rPr>
          <w:rFonts w:ascii="Times New Roman" w:hAnsi="Times New Roman" w:cs="Times New Roman"/>
          <w:sz w:val="24"/>
          <w:szCs w:val="24"/>
          <w:lang w:val="fr-FR"/>
        </w:rPr>
        <w:t xml:space="preserve"> (</w:t>
      </w:r>
      <w:r w:rsidRPr="00641BC9">
        <w:rPr>
          <w:rFonts w:ascii="Times New Roman" w:hAnsi="Times New Roman" w:cs="Times New Roman"/>
          <w:i/>
          <w:iCs/>
          <w:sz w:val="24"/>
          <w:szCs w:val="24"/>
          <w:lang w:val="fr-FR"/>
        </w:rPr>
        <w:t xml:space="preserve">Mt </w:t>
      </w:r>
      <w:r w:rsidRPr="00641BC9">
        <w:rPr>
          <w:rFonts w:ascii="Times New Roman" w:hAnsi="Times New Roman" w:cs="Times New Roman"/>
          <w:sz w:val="24"/>
          <w:szCs w:val="24"/>
          <w:lang w:val="fr-FR"/>
        </w:rPr>
        <w:t>27,54). Et d'autres de ces Juifs, qui gardaient un sentiment d'humanité, sont descendus de la montagne en se frappant la poitrine!</w:t>
      </w:r>
    </w:p>
    <w:p w14:paraId="7614D7FB" w14:textId="1FE4620A" w:rsidR="008757E7" w:rsidRDefault="008757E7" w:rsidP="008757E7">
      <w:pPr>
        <w:spacing w:after="0" w:line="240" w:lineRule="auto"/>
        <w:ind w:firstLine="567"/>
        <w:jc w:val="both"/>
        <w:rPr>
          <w:rFonts w:ascii="Times New Roman" w:hAnsi="Times New Roman" w:cs="Times New Roman"/>
          <w:sz w:val="24"/>
          <w:szCs w:val="24"/>
          <w:lang w:val="fr-FR"/>
        </w:rPr>
      </w:pPr>
      <w:r w:rsidRPr="003F5C2D">
        <w:rPr>
          <w:rFonts w:ascii="Times New Roman" w:hAnsi="Times New Roman" w:cs="Times New Roman"/>
          <w:sz w:val="24"/>
          <w:szCs w:val="24"/>
          <w:lang w:val="fr-FR"/>
        </w:rPr>
        <w:t xml:space="preserve">Le Vicaire de Jésus-Christ </w:t>
      </w:r>
      <w:r w:rsidR="00641BC9" w:rsidRPr="003F5C2D">
        <w:rPr>
          <w:rFonts w:ascii="Times New Roman" w:hAnsi="Times New Roman" w:cs="Times New Roman"/>
          <w:sz w:val="24"/>
          <w:szCs w:val="24"/>
          <w:lang w:val="fr-FR"/>
        </w:rPr>
        <w:t xml:space="preserve">est </w:t>
      </w:r>
      <w:r w:rsidRPr="003F5C2D">
        <w:rPr>
          <w:rFonts w:ascii="Times New Roman" w:hAnsi="Times New Roman" w:cs="Times New Roman"/>
          <w:sz w:val="24"/>
          <w:szCs w:val="24"/>
          <w:lang w:val="fr-FR"/>
        </w:rPr>
        <w:t>m</w:t>
      </w:r>
      <w:r w:rsidR="00641BC9" w:rsidRPr="003F5C2D">
        <w:rPr>
          <w:rFonts w:ascii="Times New Roman" w:hAnsi="Times New Roman" w:cs="Times New Roman"/>
          <w:sz w:val="24"/>
          <w:szCs w:val="24"/>
          <w:lang w:val="fr-FR"/>
        </w:rPr>
        <w:t>o</w:t>
      </w:r>
      <w:r w:rsidRPr="003F5C2D">
        <w:rPr>
          <w:rFonts w:ascii="Times New Roman" w:hAnsi="Times New Roman" w:cs="Times New Roman"/>
          <w:sz w:val="24"/>
          <w:szCs w:val="24"/>
          <w:lang w:val="fr-FR"/>
        </w:rPr>
        <w:t xml:space="preserve">rt </w:t>
      </w:r>
      <w:r w:rsidR="00641BC9" w:rsidRPr="003F5C2D">
        <w:rPr>
          <w:rFonts w:ascii="Times New Roman" w:hAnsi="Times New Roman" w:cs="Times New Roman"/>
          <w:sz w:val="24"/>
          <w:szCs w:val="24"/>
          <w:lang w:val="fr-FR"/>
        </w:rPr>
        <w:t>naguère</w:t>
      </w:r>
      <w:r w:rsidRPr="003F5C2D">
        <w:rPr>
          <w:rFonts w:ascii="Times New Roman" w:hAnsi="Times New Roman" w:cs="Times New Roman"/>
          <w:sz w:val="24"/>
          <w:szCs w:val="24"/>
          <w:lang w:val="fr-FR"/>
        </w:rPr>
        <w:t xml:space="preserve"> après une vie troublée et crucifiée dans les murs de sa demeure perpétuelle, et voici </w:t>
      </w:r>
      <w:r w:rsidR="00641BC9" w:rsidRPr="003F5C2D">
        <w:rPr>
          <w:rFonts w:ascii="Times New Roman" w:hAnsi="Times New Roman" w:cs="Times New Roman"/>
          <w:sz w:val="24"/>
          <w:szCs w:val="24"/>
          <w:lang w:val="fr-FR"/>
        </w:rPr>
        <w:t xml:space="preserve">que </w:t>
      </w:r>
      <w:r w:rsidRPr="003F5C2D">
        <w:rPr>
          <w:rFonts w:ascii="Times New Roman" w:hAnsi="Times New Roman" w:cs="Times New Roman"/>
          <w:sz w:val="24"/>
          <w:szCs w:val="24"/>
          <w:lang w:val="fr-FR"/>
        </w:rPr>
        <w:t xml:space="preserve">son dernier jour </w:t>
      </w:r>
      <w:r w:rsidR="00641BC9" w:rsidRPr="003F5C2D">
        <w:rPr>
          <w:rFonts w:ascii="Times New Roman" w:hAnsi="Times New Roman" w:cs="Times New Roman"/>
          <w:sz w:val="24"/>
          <w:szCs w:val="24"/>
          <w:lang w:val="fr-FR"/>
        </w:rPr>
        <w:t xml:space="preserve">fut </w:t>
      </w:r>
      <w:r w:rsidRPr="003F5C2D">
        <w:rPr>
          <w:rFonts w:ascii="Times New Roman" w:hAnsi="Times New Roman" w:cs="Times New Roman"/>
          <w:sz w:val="24"/>
          <w:szCs w:val="24"/>
          <w:lang w:val="fr-FR"/>
        </w:rPr>
        <w:t xml:space="preserve">comme </w:t>
      </w:r>
      <w:r w:rsidR="00641BC9" w:rsidRPr="003F5C2D">
        <w:rPr>
          <w:rFonts w:ascii="Times New Roman" w:hAnsi="Times New Roman" w:cs="Times New Roman"/>
          <w:sz w:val="24"/>
          <w:szCs w:val="24"/>
          <w:lang w:val="fr-FR"/>
        </w:rPr>
        <w:t>l</w:t>
      </w:r>
      <w:r w:rsidR="003F5C2D" w:rsidRPr="003F5C2D">
        <w:rPr>
          <w:rFonts w:ascii="Times New Roman" w:hAnsi="Times New Roman" w:cs="Times New Roman"/>
          <w:sz w:val="24"/>
          <w:szCs w:val="24"/>
          <w:lang w:val="fr-FR"/>
        </w:rPr>
        <w:t>’é</w:t>
      </w:r>
      <w:r w:rsidRPr="003F5C2D">
        <w:rPr>
          <w:rFonts w:ascii="Times New Roman" w:hAnsi="Times New Roman" w:cs="Times New Roman"/>
          <w:sz w:val="24"/>
          <w:szCs w:val="24"/>
          <w:lang w:val="fr-FR"/>
        </w:rPr>
        <w:t>preuve d'un jugement anticipé entre les réprouvés et les élus.</w:t>
      </w:r>
      <w:r w:rsidR="00D71BA3" w:rsidRPr="003F5C2D">
        <w:rPr>
          <w:rFonts w:ascii="Times New Roman" w:hAnsi="Times New Roman" w:cs="Times New Roman"/>
          <w:sz w:val="24"/>
          <w:szCs w:val="24"/>
          <w:lang w:val="fr-FR"/>
        </w:rPr>
        <w:t xml:space="preserve"> </w:t>
      </w:r>
      <w:r w:rsidRPr="003F5C2D">
        <w:rPr>
          <w:rFonts w:ascii="Times New Roman" w:hAnsi="Times New Roman" w:cs="Times New Roman"/>
          <w:sz w:val="24"/>
          <w:szCs w:val="24"/>
          <w:lang w:val="fr-FR"/>
        </w:rPr>
        <w:t xml:space="preserve">Beaucoup </w:t>
      </w:r>
      <w:r w:rsidR="00641BC9" w:rsidRPr="003F5C2D">
        <w:rPr>
          <w:rFonts w:ascii="Times New Roman" w:hAnsi="Times New Roman" w:cs="Times New Roman"/>
          <w:sz w:val="24"/>
          <w:szCs w:val="24"/>
          <w:lang w:val="fr-FR"/>
        </w:rPr>
        <w:t>d’</w:t>
      </w:r>
      <w:r w:rsidRPr="003F5C2D">
        <w:rPr>
          <w:rFonts w:ascii="Times New Roman" w:hAnsi="Times New Roman" w:cs="Times New Roman"/>
          <w:sz w:val="24"/>
          <w:szCs w:val="24"/>
          <w:lang w:val="fr-FR"/>
        </w:rPr>
        <w:t xml:space="preserve">opposants à la </w:t>
      </w:r>
      <w:r w:rsidR="00D71BA3" w:rsidRPr="003F5C2D">
        <w:rPr>
          <w:rFonts w:ascii="Times New Roman" w:hAnsi="Times New Roman" w:cs="Times New Roman"/>
          <w:sz w:val="24"/>
          <w:szCs w:val="24"/>
          <w:lang w:val="fr-FR"/>
        </w:rPr>
        <w:t>P</w:t>
      </w:r>
      <w:r w:rsidRPr="003F5C2D">
        <w:rPr>
          <w:rFonts w:ascii="Times New Roman" w:hAnsi="Times New Roman" w:cs="Times New Roman"/>
          <w:sz w:val="24"/>
          <w:szCs w:val="24"/>
          <w:lang w:val="fr-FR"/>
        </w:rPr>
        <w:t xml:space="preserve">apauté, qui l'ont également combattue avec la presse, et d'autres qui étaient en désaccord pour </w:t>
      </w:r>
      <w:r w:rsidR="00D71BA3" w:rsidRPr="003F5C2D">
        <w:rPr>
          <w:rFonts w:ascii="Times New Roman" w:hAnsi="Times New Roman" w:cs="Times New Roman"/>
          <w:sz w:val="24"/>
          <w:szCs w:val="24"/>
          <w:lang w:val="fr-FR"/>
        </w:rPr>
        <w:t xml:space="preserve">une </w:t>
      </w:r>
      <w:r w:rsidRPr="003F5C2D">
        <w:rPr>
          <w:rFonts w:ascii="Times New Roman" w:hAnsi="Times New Roman" w:cs="Times New Roman"/>
          <w:sz w:val="24"/>
          <w:szCs w:val="24"/>
          <w:lang w:val="fr-FR"/>
        </w:rPr>
        <w:t xml:space="preserve">différente confession religieuse, ont également été secoués, ont été émus et devant les restes vénérables du défunt sacré et illustre, </w:t>
      </w:r>
      <w:r w:rsidR="003F5C2D" w:rsidRPr="003F5C2D">
        <w:rPr>
          <w:rFonts w:ascii="Times New Roman" w:hAnsi="Times New Roman" w:cs="Times New Roman"/>
          <w:sz w:val="24"/>
          <w:szCs w:val="24"/>
          <w:lang w:val="fr-FR"/>
        </w:rPr>
        <w:t>s'exclamèrent</w:t>
      </w:r>
      <w:r w:rsidRPr="003F5C2D">
        <w:rPr>
          <w:rFonts w:ascii="Times New Roman" w:hAnsi="Times New Roman" w:cs="Times New Roman"/>
          <w:sz w:val="24"/>
          <w:szCs w:val="24"/>
          <w:lang w:val="fr-FR"/>
        </w:rPr>
        <w:t>: C'était vraiment le Vicaire de Jésus Christ!</w:t>
      </w:r>
      <w:r w:rsidR="00FA113F">
        <w:rPr>
          <w:rFonts w:ascii="Times New Roman" w:hAnsi="Times New Roman" w:cs="Times New Roman"/>
          <w:sz w:val="24"/>
          <w:szCs w:val="24"/>
          <w:lang w:val="fr-FR"/>
        </w:rPr>
        <w:t xml:space="preserve"> </w:t>
      </w:r>
      <w:r w:rsidRPr="003F5C2D">
        <w:rPr>
          <w:rFonts w:ascii="Times New Roman" w:hAnsi="Times New Roman" w:cs="Times New Roman"/>
          <w:sz w:val="24"/>
          <w:szCs w:val="24"/>
          <w:lang w:val="fr-FR"/>
        </w:rPr>
        <w:t xml:space="preserve">Mais hélas! </w:t>
      </w:r>
      <w:r w:rsidR="00D71BA3" w:rsidRPr="003F5C2D">
        <w:rPr>
          <w:rFonts w:ascii="Times New Roman" w:hAnsi="Times New Roman" w:cs="Times New Roman"/>
          <w:sz w:val="24"/>
          <w:szCs w:val="24"/>
          <w:lang w:val="fr-FR"/>
        </w:rPr>
        <w:t>M</w:t>
      </w:r>
      <w:r w:rsidRPr="003F5C2D">
        <w:rPr>
          <w:rFonts w:ascii="Times New Roman" w:hAnsi="Times New Roman" w:cs="Times New Roman"/>
          <w:sz w:val="24"/>
          <w:szCs w:val="24"/>
          <w:lang w:val="fr-FR"/>
        </w:rPr>
        <w:t xml:space="preserve">alheureusement il y </w:t>
      </w:r>
      <w:r w:rsidR="00D71BA3" w:rsidRPr="003F5C2D">
        <w:rPr>
          <w:rFonts w:ascii="Times New Roman" w:hAnsi="Times New Roman" w:cs="Times New Roman"/>
          <w:sz w:val="24"/>
          <w:szCs w:val="24"/>
          <w:lang w:val="fr-FR"/>
        </w:rPr>
        <w:t>eu</w:t>
      </w:r>
      <w:r w:rsidRPr="003F5C2D">
        <w:rPr>
          <w:rFonts w:ascii="Times New Roman" w:hAnsi="Times New Roman" w:cs="Times New Roman"/>
          <w:sz w:val="24"/>
          <w:szCs w:val="24"/>
          <w:lang w:val="fr-FR"/>
        </w:rPr>
        <w:t xml:space="preserve"> des cœurs qui </w:t>
      </w:r>
      <w:r w:rsidR="00D71BA3" w:rsidRPr="003F5C2D">
        <w:rPr>
          <w:rFonts w:ascii="Times New Roman" w:hAnsi="Times New Roman" w:cs="Times New Roman"/>
          <w:sz w:val="24"/>
          <w:szCs w:val="24"/>
          <w:lang w:val="fr-FR"/>
        </w:rPr>
        <w:t>restèrent</w:t>
      </w:r>
      <w:r w:rsidRPr="003F5C2D">
        <w:rPr>
          <w:rFonts w:ascii="Times New Roman" w:hAnsi="Times New Roman" w:cs="Times New Roman"/>
          <w:sz w:val="24"/>
          <w:szCs w:val="24"/>
          <w:lang w:val="fr-FR"/>
        </w:rPr>
        <w:t xml:space="preserve"> impassibles! Il y a des juifs </w:t>
      </w:r>
      <w:r w:rsidR="003F5C2D" w:rsidRPr="003F5C2D">
        <w:rPr>
          <w:rFonts w:ascii="Times New Roman" w:hAnsi="Times New Roman" w:cs="Times New Roman"/>
          <w:sz w:val="24"/>
          <w:szCs w:val="24"/>
          <w:lang w:val="fr-FR"/>
        </w:rPr>
        <w:t>crucifiant</w:t>
      </w:r>
      <w:r w:rsidRPr="003F5C2D">
        <w:rPr>
          <w:rFonts w:ascii="Times New Roman" w:hAnsi="Times New Roman" w:cs="Times New Roman"/>
          <w:sz w:val="24"/>
          <w:szCs w:val="24"/>
          <w:lang w:val="fr-FR"/>
        </w:rPr>
        <w:t xml:space="preserve">, qui persistent dans leur haine satanique contre le </w:t>
      </w:r>
      <w:r w:rsidR="00D71BA3" w:rsidRPr="003F5C2D">
        <w:rPr>
          <w:rFonts w:ascii="Times New Roman" w:hAnsi="Times New Roman" w:cs="Times New Roman"/>
          <w:sz w:val="24"/>
          <w:szCs w:val="24"/>
          <w:lang w:val="fr-FR"/>
        </w:rPr>
        <w:t>P</w:t>
      </w:r>
      <w:r w:rsidRPr="003F5C2D">
        <w:rPr>
          <w:rFonts w:ascii="Times New Roman" w:hAnsi="Times New Roman" w:cs="Times New Roman"/>
          <w:sz w:val="24"/>
          <w:szCs w:val="24"/>
          <w:lang w:val="fr-FR"/>
        </w:rPr>
        <w:t xml:space="preserve">ape, </w:t>
      </w:r>
      <w:r w:rsidR="00D71BA3" w:rsidRPr="003F5C2D">
        <w:rPr>
          <w:rFonts w:ascii="Times New Roman" w:hAnsi="Times New Roman" w:cs="Times New Roman"/>
          <w:sz w:val="24"/>
          <w:szCs w:val="24"/>
          <w:lang w:val="fr-FR"/>
        </w:rPr>
        <w:t>qu’il s’appelle</w:t>
      </w:r>
      <w:r w:rsidRPr="003F5C2D">
        <w:rPr>
          <w:rFonts w:ascii="Times New Roman" w:hAnsi="Times New Roman" w:cs="Times New Roman"/>
          <w:sz w:val="24"/>
          <w:szCs w:val="24"/>
          <w:lang w:val="fr-FR"/>
        </w:rPr>
        <w:t xml:space="preserve"> Pie, </w:t>
      </w:r>
      <w:r w:rsidR="00D71BA3" w:rsidRPr="003F5C2D">
        <w:rPr>
          <w:rFonts w:ascii="Times New Roman" w:hAnsi="Times New Roman" w:cs="Times New Roman"/>
          <w:sz w:val="24"/>
          <w:szCs w:val="24"/>
          <w:lang w:val="fr-FR"/>
        </w:rPr>
        <w:t>s’appelle</w:t>
      </w:r>
      <w:r w:rsidRPr="003F5C2D">
        <w:rPr>
          <w:rFonts w:ascii="Times New Roman" w:hAnsi="Times New Roman" w:cs="Times New Roman"/>
          <w:sz w:val="24"/>
          <w:szCs w:val="24"/>
          <w:lang w:val="fr-FR"/>
        </w:rPr>
        <w:t xml:space="preserve"> Léon, s</w:t>
      </w:r>
      <w:r w:rsidR="00D71BA3" w:rsidRPr="003F5C2D">
        <w:rPr>
          <w:rFonts w:ascii="Times New Roman" w:hAnsi="Times New Roman" w:cs="Times New Roman"/>
          <w:sz w:val="24"/>
          <w:szCs w:val="24"/>
          <w:lang w:val="fr-FR"/>
        </w:rPr>
        <w:t>’appelle</w:t>
      </w:r>
      <w:r w:rsidRPr="003F5C2D">
        <w:rPr>
          <w:rFonts w:ascii="Times New Roman" w:hAnsi="Times New Roman" w:cs="Times New Roman"/>
          <w:sz w:val="24"/>
          <w:szCs w:val="24"/>
          <w:lang w:val="fr-FR"/>
        </w:rPr>
        <w:t xml:space="preserve"> Grégoire; il y en a </w:t>
      </w:r>
      <w:r w:rsidR="003F5C2D" w:rsidRPr="003F5C2D">
        <w:rPr>
          <w:rFonts w:ascii="Times New Roman" w:hAnsi="Times New Roman" w:cs="Times New Roman"/>
          <w:sz w:val="24"/>
          <w:szCs w:val="24"/>
          <w:lang w:val="fr-FR"/>
        </w:rPr>
        <w:t xml:space="preserve">certains </w:t>
      </w:r>
      <w:r w:rsidRPr="003F5C2D">
        <w:rPr>
          <w:rFonts w:ascii="Times New Roman" w:hAnsi="Times New Roman" w:cs="Times New Roman"/>
          <w:sz w:val="24"/>
          <w:szCs w:val="24"/>
          <w:lang w:val="fr-FR"/>
        </w:rPr>
        <w:t xml:space="preserve">dont il est vain d'espérer la conversion; il y </w:t>
      </w:r>
      <w:r w:rsidR="00D71BA3" w:rsidRPr="003F5C2D">
        <w:rPr>
          <w:rFonts w:ascii="Times New Roman" w:hAnsi="Times New Roman" w:cs="Times New Roman"/>
          <w:sz w:val="24"/>
          <w:szCs w:val="24"/>
          <w:lang w:val="fr-FR"/>
        </w:rPr>
        <w:t>a des</w:t>
      </w:r>
      <w:r w:rsidRPr="003F5C2D">
        <w:rPr>
          <w:rFonts w:ascii="Times New Roman" w:hAnsi="Times New Roman" w:cs="Times New Roman"/>
          <w:sz w:val="24"/>
          <w:szCs w:val="24"/>
          <w:lang w:val="fr-FR"/>
        </w:rPr>
        <w:t xml:space="preserve"> Judas qui </w:t>
      </w:r>
      <w:r w:rsidR="00D71BA3" w:rsidRPr="003F5C2D">
        <w:rPr>
          <w:rFonts w:ascii="Times New Roman" w:hAnsi="Times New Roman" w:cs="Times New Roman"/>
          <w:sz w:val="24"/>
          <w:szCs w:val="24"/>
          <w:lang w:val="fr-FR"/>
        </w:rPr>
        <w:t>courent</w:t>
      </w:r>
      <w:r w:rsidRPr="003F5C2D">
        <w:rPr>
          <w:rFonts w:ascii="Times New Roman" w:hAnsi="Times New Roman" w:cs="Times New Roman"/>
          <w:sz w:val="24"/>
          <w:szCs w:val="24"/>
          <w:lang w:val="fr-FR"/>
        </w:rPr>
        <w:t xml:space="preserve"> vers l</w:t>
      </w:r>
      <w:r w:rsidR="00D71BA3" w:rsidRPr="003F5C2D">
        <w:rPr>
          <w:rFonts w:ascii="Times New Roman" w:hAnsi="Times New Roman" w:cs="Times New Roman"/>
          <w:sz w:val="24"/>
          <w:szCs w:val="24"/>
          <w:lang w:val="fr-FR"/>
        </w:rPr>
        <w:t>a corde</w:t>
      </w:r>
      <w:r w:rsidRPr="003F5C2D">
        <w:rPr>
          <w:rFonts w:ascii="Times New Roman" w:hAnsi="Times New Roman" w:cs="Times New Roman"/>
          <w:sz w:val="24"/>
          <w:szCs w:val="24"/>
          <w:lang w:val="fr-FR"/>
        </w:rPr>
        <w:t>!</w:t>
      </w:r>
      <w:r w:rsidR="00FA113F">
        <w:rPr>
          <w:rFonts w:ascii="Times New Roman" w:hAnsi="Times New Roman" w:cs="Times New Roman"/>
          <w:sz w:val="24"/>
          <w:szCs w:val="24"/>
          <w:lang w:val="fr-FR"/>
        </w:rPr>
        <w:t xml:space="preserve"> </w:t>
      </w:r>
      <w:r w:rsidRPr="003F5C2D">
        <w:rPr>
          <w:rFonts w:ascii="Times New Roman" w:hAnsi="Times New Roman" w:cs="Times New Roman"/>
          <w:sz w:val="24"/>
          <w:szCs w:val="24"/>
          <w:lang w:val="fr-FR"/>
        </w:rPr>
        <w:t xml:space="preserve">Ce sont tous des fils de </w:t>
      </w:r>
      <w:r w:rsidRPr="003F5C2D">
        <w:rPr>
          <w:rFonts w:ascii="Times New Roman" w:hAnsi="Times New Roman" w:cs="Times New Roman"/>
          <w:sz w:val="24"/>
          <w:szCs w:val="24"/>
          <w:lang w:val="fr-FR"/>
        </w:rPr>
        <w:lastRenderedPageBreak/>
        <w:t xml:space="preserve">perdition, destinés au feu de l'enfer; mais ceux qui ont un cœur bon, capables d'aimer le Vicaire de Jésus-Christ, sont écrits dans le livre de </w:t>
      </w:r>
      <w:r w:rsidR="00D71BA3" w:rsidRPr="003F5C2D">
        <w:rPr>
          <w:rFonts w:ascii="Times New Roman" w:hAnsi="Times New Roman" w:cs="Times New Roman"/>
          <w:sz w:val="24"/>
          <w:szCs w:val="24"/>
          <w:lang w:val="fr-FR"/>
        </w:rPr>
        <w:t xml:space="preserve">la </w:t>
      </w:r>
      <w:r w:rsidRPr="003F5C2D">
        <w:rPr>
          <w:rFonts w:ascii="Times New Roman" w:hAnsi="Times New Roman" w:cs="Times New Roman"/>
          <w:sz w:val="24"/>
          <w:szCs w:val="24"/>
          <w:lang w:val="fr-FR"/>
        </w:rPr>
        <w:t>vie! (De l'</w:t>
      </w:r>
      <w:r w:rsidR="00D71BA3" w:rsidRPr="003F5C2D">
        <w:rPr>
          <w:rFonts w:ascii="Times New Roman" w:hAnsi="Times New Roman" w:cs="Times New Roman"/>
          <w:sz w:val="24"/>
          <w:szCs w:val="24"/>
          <w:lang w:val="fr-FR"/>
        </w:rPr>
        <w:t>É</w:t>
      </w:r>
      <w:r w:rsidRPr="003F5C2D">
        <w:rPr>
          <w:rFonts w:ascii="Times New Roman" w:hAnsi="Times New Roman" w:cs="Times New Roman"/>
          <w:sz w:val="24"/>
          <w:szCs w:val="24"/>
          <w:lang w:val="fr-FR"/>
        </w:rPr>
        <w:t>loge funèbre à la mort de Léon XIII).</w:t>
      </w:r>
    </w:p>
    <w:p w14:paraId="5DB7FCAD" w14:textId="76656E68" w:rsidR="00F54634" w:rsidRDefault="00F54634" w:rsidP="008757E7">
      <w:pPr>
        <w:spacing w:after="0" w:line="240" w:lineRule="auto"/>
        <w:ind w:firstLine="567"/>
        <w:jc w:val="both"/>
        <w:rPr>
          <w:rFonts w:ascii="Times New Roman" w:hAnsi="Times New Roman" w:cs="Times New Roman"/>
          <w:sz w:val="24"/>
          <w:szCs w:val="24"/>
          <w:lang w:val="fr-FR"/>
        </w:rPr>
      </w:pPr>
    </w:p>
    <w:p w14:paraId="2C498BC3" w14:textId="1C83749C" w:rsidR="00F54634" w:rsidRDefault="00F54634" w:rsidP="008757E7">
      <w:pPr>
        <w:spacing w:after="0" w:line="240" w:lineRule="auto"/>
        <w:ind w:firstLine="567"/>
        <w:jc w:val="both"/>
        <w:rPr>
          <w:rFonts w:ascii="Times New Roman" w:hAnsi="Times New Roman" w:cs="Times New Roman"/>
          <w:sz w:val="24"/>
          <w:szCs w:val="24"/>
          <w:lang w:val="fr-FR"/>
        </w:rPr>
      </w:pPr>
    </w:p>
    <w:p w14:paraId="7A1D440F" w14:textId="4FC8E6EA" w:rsidR="00F54634" w:rsidRDefault="00F54634" w:rsidP="008757E7">
      <w:pPr>
        <w:spacing w:after="0" w:line="240" w:lineRule="auto"/>
        <w:ind w:firstLine="567"/>
        <w:jc w:val="both"/>
        <w:rPr>
          <w:rFonts w:ascii="Times New Roman" w:hAnsi="Times New Roman" w:cs="Times New Roman"/>
          <w:sz w:val="24"/>
          <w:szCs w:val="24"/>
          <w:lang w:val="fr-FR"/>
        </w:rPr>
      </w:pPr>
    </w:p>
    <w:p w14:paraId="13596634" w14:textId="5349927D" w:rsidR="00F54634" w:rsidRDefault="00F54634" w:rsidP="00F54634">
      <w:pPr>
        <w:spacing w:after="0" w:line="240" w:lineRule="auto"/>
        <w:jc w:val="center"/>
        <w:rPr>
          <w:rFonts w:ascii="Times New Roman" w:hAnsi="Times New Roman" w:cs="Times New Roman"/>
          <w:sz w:val="24"/>
          <w:szCs w:val="24"/>
          <w:lang w:val="fr-FR"/>
        </w:rPr>
      </w:pPr>
      <w:r w:rsidRPr="00F54634">
        <w:rPr>
          <w:rFonts w:ascii="Times New Roman" w:hAnsi="Times New Roman" w:cs="Times New Roman"/>
          <w:sz w:val="24"/>
          <w:szCs w:val="24"/>
          <w:lang w:val="fr-FR"/>
        </w:rPr>
        <w:t>CHAPITRE XVI</w:t>
      </w:r>
    </w:p>
    <w:p w14:paraId="4885A5B1" w14:textId="77777777" w:rsidR="00F54634" w:rsidRPr="00F54634" w:rsidRDefault="00F54634" w:rsidP="00F54634">
      <w:pPr>
        <w:spacing w:after="0" w:line="240" w:lineRule="auto"/>
        <w:jc w:val="center"/>
        <w:rPr>
          <w:rFonts w:ascii="Times New Roman" w:hAnsi="Times New Roman" w:cs="Times New Roman"/>
          <w:sz w:val="24"/>
          <w:szCs w:val="24"/>
          <w:lang w:val="fr-FR"/>
        </w:rPr>
      </w:pPr>
    </w:p>
    <w:p w14:paraId="67B28DF0" w14:textId="2F227E73" w:rsidR="00F54634" w:rsidRPr="00F54634" w:rsidRDefault="00F54634" w:rsidP="00F54634">
      <w:pPr>
        <w:spacing w:after="0" w:line="240" w:lineRule="auto"/>
        <w:jc w:val="center"/>
        <w:rPr>
          <w:rFonts w:ascii="Times New Roman" w:hAnsi="Times New Roman" w:cs="Times New Roman"/>
          <w:b/>
          <w:bCs/>
          <w:sz w:val="28"/>
          <w:szCs w:val="28"/>
          <w:lang w:val="fr-FR"/>
        </w:rPr>
      </w:pPr>
      <w:r w:rsidRPr="00F54634">
        <w:rPr>
          <w:rFonts w:ascii="Times New Roman" w:hAnsi="Times New Roman" w:cs="Times New Roman"/>
          <w:b/>
          <w:bCs/>
          <w:sz w:val="28"/>
          <w:szCs w:val="28"/>
          <w:lang w:val="fr-FR"/>
        </w:rPr>
        <w:t xml:space="preserve">VERS LES </w:t>
      </w:r>
      <w:r w:rsidR="00FA113F" w:rsidRPr="00F54634">
        <w:rPr>
          <w:rFonts w:ascii="Times New Roman" w:hAnsi="Times New Roman" w:cs="Times New Roman"/>
          <w:b/>
          <w:bCs/>
          <w:sz w:val="28"/>
          <w:szCs w:val="28"/>
          <w:lang w:val="fr-FR"/>
        </w:rPr>
        <w:t xml:space="preserve">SACRÉES </w:t>
      </w:r>
      <w:r w:rsidRPr="00F54634">
        <w:rPr>
          <w:rFonts w:ascii="Times New Roman" w:hAnsi="Times New Roman" w:cs="Times New Roman"/>
          <w:b/>
          <w:bCs/>
          <w:sz w:val="28"/>
          <w:szCs w:val="28"/>
          <w:lang w:val="fr-FR"/>
        </w:rPr>
        <w:t xml:space="preserve">CONGRÉGATIONS </w:t>
      </w:r>
    </w:p>
    <w:p w14:paraId="09B868B9" w14:textId="77777777" w:rsidR="00F54634" w:rsidRPr="0020471E" w:rsidRDefault="00F54634" w:rsidP="00F54634">
      <w:pPr>
        <w:spacing w:after="0" w:line="240" w:lineRule="auto"/>
        <w:jc w:val="both"/>
        <w:rPr>
          <w:rFonts w:ascii="Times New Roman" w:hAnsi="Times New Roman" w:cs="Times New Roman"/>
          <w:sz w:val="24"/>
          <w:szCs w:val="24"/>
          <w:lang w:val="fr-FR"/>
        </w:rPr>
      </w:pPr>
    </w:p>
    <w:p w14:paraId="390FFDB2" w14:textId="64500653" w:rsidR="00F54634" w:rsidRPr="00FA113F" w:rsidRDefault="00F54634" w:rsidP="00F54634">
      <w:pPr>
        <w:spacing w:after="0" w:line="240" w:lineRule="auto"/>
        <w:ind w:firstLine="567"/>
        <w:jc w:val="both"/>
        <w:rPr>
          <w:rFonts w:ascii="Times New Roman" w:hAnsi="Times New Roman" w:cs="Times New Roman"/>
          <w:i/>
          <w:iCs/>
          <w:sz w:val="24"/>
          <w:szCs w:val="24"/>
          <w:lang w:val="fr-FR"/>
        </w:rPr>
      </w:pPr>
      <w:r w:rsidRPr="00FA113F">
        <w:rPr>
          <w:rFonts w:ascii="Times New Roman" w:hAnsi="Times New Roman" w:cs="Times New Roman"/>
          <w:i/>
          <w:iCs/>
          <w:sz w:val="24"/>
          <w:szCs w:val="24"/>
          <w:lang w:val="fr-FR"/>
        </w:rPr>
        <w:t xml:space="preserve">De cette subordination et </w:t>
      </w:r>
      <w:r w:rsidR="00FA113F">
        <w:rPr>
          <w:rFonts w:ascii="Times New Roman" w:hAnsi="Times New Roman" w:cs="Times New Roman"/>
          <w:i/>
          <w:iCs/>
          <w:sz w:val="24"/>
          <w:szCs w:val="24"/>
          <w:lang w:val="fr-FR"/>
        </w:rPr>
        <w:t>sujétion</w:t>
      </w:r>
      <w:r w:rsidRPr="00FA113F">
        <w:rPr>
          <w:rFonts w:ascii="Times New Roman" w:hAnsi="Times New Roman" w:cs="Times New Roman"/>
          <w:i/>
          <w:iCs/>
          <w:sz w:val="24"/>
          <w:szCs w:val="24"/>
          <w:lang w:val="fr-FR"/>
        </w:rPr>
        <w:t xml:space="preserve"> illimitées au Vicaire de Jésus-Christ, je veux qu'une parfaite soumission de l'intellect, du cœur et de la volonté vient en moi, et le plus haut concept et respect envers toutes les Congrégations </w:t>
      </w:r>
      <w:r w:rsidR="00FA113F">
        <w:rPr>
          <w:rFonts w:ascii="Times New Roman" w:hAnsi="Times New Roman" w:cs="Times New Roman"/>
          <w:i/>
          <w:iCs/>
          <w:sz w:val="24"/>
          <w:szCs w:val="24"/>
          <w:lang w:val="fr-FR"/>
        </w:rPr>
        <w:t>R</w:t>
      </w:r>
      <w:r w:rsidRPr="00FA113F">
        <w:rPr>
          <w:rFonts w:ascii="Times New Roman" w:hAnsi="Times New Roman" w:cs="Times New Roman"/>
          <w:i/>
          <w:iCs/>
          <w:sz w:val="24"/>
          <w:szCs w:val="24"/>
          <w:lang w:val="fr-FR"/>
        </w:rPr>
        <w:t xml:space="preserve">omaines, et envers toutes leurs décisions, condamnations et avis, à l'égard de tous leurs actes et décrets. Tout ce qu'une Congrégation </w:t>
      </w:r>
      <w:r w:rsidR="00FA113F">
        <w:rPr>
          <w:rFonts w:ascii="Times New Roman" w:hAnsi="Times New Roman" w:cs="Times New Roman"/>
          <w:i/>
          <w:iCs/>
          <w:sz w:val="24"/>
          <w:szCs w:val="24"/>
          <w:lang w:val="fr-FR"/>
        </w:rPr>
        <w:t>R</w:t>
      </w:r>
      <w:r w:rsidRPr="00FA113F">
        <w:rPr>
          <w:rFonts w:ascii="Times New Roman" w:hAnsi="Times New Roman" w:cs="Times New Roman"/>
          <w:i/>
          <w:iCs/>
          <w:sz w:val="24"/>
          <w:szCs w:val="24"/>
          <w:lang w:val="fr-FR"/>
        </w:rPr>
        <w:t>omaine dira, décrétera, décidera ou manifestera sera pour moi un oracle infaillible. Je n'admettrai donc pas du tout de distinctions théologiques sur la valeur plus ou moins grande de ce qu'</w:t>
      </w:r>
      <w:r w:rsidR="00FA113F">
        <w:rPr>
          <w:rFonts w:ascii="Times New Roman" w:hAnsi="Times New Roman" w:cs="Times New Roman"/>
          <w:i/>
          <w:iCs/>
          <w:sz w:val="24"/>
          <w:szCs w:val="24"/>
          <w:lang w:val="fr-FR"/>
        </w:rPr>
        <w:t>elle</w:t>
      </w:r>
      <w:r w:rsidRPr="00FA113F">
        <w:rPr>
          <w:rFonts w:ascii="Times New Roman" w:hAnsi="Times New Roman" w:cs="Times New Roman"/>
          <w:i/>
          <w:iCs/>
          <w:sz w:val="24"/>
          <w:szCs w:val="24"/>
          <w:lang w:val="fr-FR"/>
        </w:rPr>
        <w:t xml:space="preserve"> dira ou décrétera, comme ci-dessus, mais j'accepterai tout cela avec une sainte simplicité, comme un enf</w:t>
      </w:r>
      <w:r w:rsidR="00FA113F">
        <w:rPr>
          <w:rFonts w:ascii="Times New Roman" w:hAnsi="Times New Roman" w:cs="Times New Roman"/>
          <w:i/>
          <w:iCs/>
          <w:sz w:val="24"/>
          <w:szCs w:val="24"/>
          <w:lang w:val="fr-FR"/>
        </w:rPr>
        <w:t>ant</w:t>
      </w:r>
      <w:r w:rsidRPr="00FA113F">
        <w:rPr>
          <w:rFonts w:ascii="Times New Roman" w:hAnsi="Times New Roman" w:cs="Times New Roman"/>
          <w:i/>
          <w:iCs/>
          <w:sz w:val="24"/>
          <w:szCs w:val="24"/>
          <w:lang w:val="fr-FR"/>
        </w:rPr>
        <w:t xml:space="preserve"> accepte les explications et les injonctions de son maître.</w:t>
      </w:r>
      <w:r w:rsidR="00FA113F">
        <w:rPr>
          <w:rFonts w:ascii="Times New Roman" w:hAnsi="Times New Roman" w:cs="Times New Roman"/>
          <w:i/>
          <w:iCs/>
          <w:sz w:val="24"/>
          <w:szCs w:val="24"/>
          <w:lang w:val="fr-FR"/>
        </w:rPr>
        <w:t xml:space="preserve"> </w:t>
      </w:r>
      <w:r w:rsidRPr="00FA113F">
        <w:rPr>
          <w:rFonts w:ascii="Times New Roman" w:hAnsi="Times New Roman" w:cs="Times New Roman"/>
          <w:i/>
          <w:iCs/>
          <w:sz w:val="24"/>
          <w:szCs w:val="24"/>
          <w:lang w:val="fr-FR"/>
        </w:rPr>
        <w:t xml:space="preserve">En tout cas, je soutiendrai que, par l'intermédiaire d'un organe des Sacrées Congrégations, </w:t>
      </w:r>
      <w:r w:rsidR="004776CE">
        <w:rPr>
          <w:rFonts w:ascii="Times New Roman" w:hAnsi="Times New Roman" w:cs="Times New Roman"/>
          <w:i/>
          <w:iCs/>
          <w:sz w:val="24"/>
          <w:szCs w:val="24"/>
          <w:lang w:val="fr-FR"/>
        </w:rPr>
        <w:t xml:space="preserve">parle </w:t>
      </w:r>
      <w:r w:rsidRPr="00FA113F">
        <w:rPr>
          <w:rFonts w:ascii="Times New Roman" w:hAnsi="Times New Roman" w:cs="Times New Roman"/>
          <w:i/>
          <w:iCs/>
          <w:sz w:val="24"/>
          <w:szCs w:val="24"/>
          <w:lang w:val="fr-FR"/>
        </w:rPr>
        <w:t xml:space="preserve">le Saint-Esprit, qui les assiste et les gouverne; et toutes mes opinions et doctrines je conformerai promptement, et avec une ferme conviction, aux opinions et au jugement de </w:t>
      </w:r>
      <w:r w:rsidR="00FA113F">
        <w:rPr>
          <w:rFonts w:ascii="Times New Roman" w:hAnsi="Times New Roman" w:cs="Times New Roman"/>
          <w:i/>
          <w:iCs/>
          <w:sz w:val="24"/>
          <w:szCs w:val="24"/>
          <w:lang w:val="fr-FR"/>
        </w:rPr>
        <w:t>n’importe quelle</w:t>
      </w:r>
      <w:r w:rsidRPr="00FA113F">
        <w:rPr>
          <w:rFonts w:ascii="Times New Roman" w:hAnsi="Times New Roman" w:cs="Times New Roman"/>
          <w:i/>
          <w:iCs/>
          <w:sz w:val="24"/>
          <w:szCs w:val="24"/>
          <w:lang w:val="fr-FR"/>
        </w:rPr>
        <w:t xml:space="preserve"> </w:t>
      </w:r>
      <w:r w:rsidR="00FA113F">
        <w:rPr>
          <w:rFonts w:ascii="Times New Roman" w:hAnsi="Times New Roman" w:cs="Times New Roman"/>
          <w:i/>
          <w:iCs/>
          <w:sz w:val="24"/>
          <w:szCs w:val="24"/>
          <w:lang w:val="fr-FR"/>
        </w:rPr>
        <w:t>Sacrée C</w:t>
      </w:r>
      <w:r w:rsidRPr="00FA113F">
        <w:rPr>
          <w:rFonts w:ascii="Times New Roman" w:hAnsi="Times New Roman" w:cs="Times New Roman"/>
          <w:i/>
          <w:iCs/>
          <w:sz w:val="24"/>
          <w:szCs w:val="24"/>
          <w:lang w:val="fr-FR"/>
        </w:rPr>
        <w:t xml:space="preserve">ongrégation </w:t>
      </w:r>
      <w:r w:rsidR="00FA113F">
        <w:rPr>
          <w:rFonts w:ascii="Times New Roman" w:hAnsi="Times New Roman" w:cs="Times New Roman"/>
          <w:i/>
          <w:iCs/>
          <w:sz w:val="24"/>
          <w:szCs w:val="24"/>
          <w:lang w:val="fr-FR"/>
        </w:rPr>
        <w:t>R</w:t>
      </w:r>
      <w:r w:rsidRPr="00FA113F">
        <w:rPr>
          <w:rFonts w:ascii="Times New Roman" w:hAnsi="Times New Roman" w:cs="Times New Roman"/>
          <w:i/>
          <w:iCs/>
          <w:sz w:val="24"/>
          <w:szCs w:val="24"/>
          <w:lang w:val="fr-FR"/>
        </w:rPr>
        <w:t>omaine</w:t>
      </w:r>
      <w:r>
        <w:rPr>
          <w:rStyle w:val="FootnoteReference"/>
          <w:rFonts w:ascii="Times New Roman" w:hAnsi="Times New Roman" w:cs="Times New Roman"/>
          <w:sz w:val="24"/>
          <w:szCs w:val="24"/>
          <w:lang w:val="fr-FR"/>
        </w:rPr>
        <w:footnoteReference w:id="80"/>
      </w:r>
      <w:r w:rsidRPr="00F54634">
        <w:rPr>
          <w:rFonts w:ascii="Times New Roman" w:hAnsi="Times New Roman" w:cs="Times New Roman"/>
          <w:sz w:val="24"/>
          <w:szCs w:val="24"/>
          <w:lang w:val="fr-FR"/>
        </w:rPr>
        <w:t>.</w:t>
      </w:r>
    </w:p>
    <w:p w14:paraId="694F7566" w14:textId="3B2674DD" w:rsidR="00F54634" w:rsidRDefault="00F54634" w:rsidP="004776CE">
      <w:pPr>
        <w:spacing w:after="0" w:line="240" w:lineRule="auto"/>
        <w:ind w:firstLine="567"/>
        <w:jc w:val="both"/>
        <w:rPr>
          <w:rFonts w:ascii="Times New Roman" w:hAnsi="Times New Roman" w:cs="Times New Roman"/>
          <w:sz w:val="24"/>
          <w:szCs w:val="24"/>
          <w:lang w:val="fr-FR"/>
        </w:rPr>
      </w:pPr>
      <w:r w:rsidRPr="00F54634">
        <w:rPr>
          <w:rFonts w:ascii="Times New Roman" w:hAnsi="Times New Roman" w:cs="Times New Roman"/>
          <w:sz w:val="24"/>
          <w:szCs w:val="24"/>
          <w:lang w:val="fr-FR"/>
        </w:rPr>
        <w:t>Toutes les Congrég</w:t>
      </w:r>
      <w:r w:rsidR="004776CE">
        <w:rPr>
          <w:rFonts w:ascii="Times New Roman" w:hAnsi="Times New Roman" w:cs="Times New Roman"/>
          <w:sz w:val="24"/>
          <w:szCs w:val="24"/>
          <w:lang w:val="fr-FR"/>
        </w:rPr>
        <w:t>é</w:t>
      </w:r>
      <w:r w:rsidRPr="00F54634">
        <w:rPr>
          <w:rFonts w:ascii="Times New Roman" w:hAnsi="Times New Roman" w:cs="Times New Roman"/>
          <w:sz w:val="24"/>
          <w:szCs w:val="24"/>
          <w:lang w:val="fr-FR"/>
        </w:rPr>
        <w:t xml:space="preserve">s auront également une grande vénération pour les Sacrées Congrégations </w:t>
      </w:r>
      <w:r w:rsidR="004776CE">
        <w:rPr>
          <w:rFonts w:ascii="Times New Roman" w:hAnsi="Times New Roman" w:cs="Times New Roman"/>
          <w:sz w:val="24"/>
          <w:szCs w:val="24"/>
          <w:lang w:val="fr-FR"/>
        </w:rPr>
        <w:t>R</w:t>
      </w:r>
      <w:r w:rsidRPr="00F54634">
        <w:rPr>
          <w:rFonts w:ascii="Times New Roman" w:hAnsi="Times New Roman" w:cs="Times New Roman"/>
          <w:sz w:val="24"/>
          <w:szCs w:val="24"/>
          <w:lang w:val="fr-FR"/>
        </w:rPr>
        <w:t>omaines et pour cha</w:t>
      </w:r>
      <w:r w:rsidR="004776CE">
        <w:rPr>
          <w:rFonts w:ascii="Times New Roman" w:hAnsi="Times New Roman" w:cs="Times New Roman"/>
          <w:sz w:val="24"/>
          <w:szCs w:val="24"/>
          <w:lang w:val="fr-FR"/>
        </w:rPr>
        <w:t>que</w:t>
      </w:r>
      <w:r w:rsidRPr="00F54634">
        <w:rPr>
          <w:rFonts w:ascii="Times New Roman" w:hAnsi="Times New Roman" w:cs="Times New Roman"/>
          <w:sz w:val="24"/>
          <w:szCs w:val="24"/>
          <w:lang w:val="fr-FR"/>
        </w:rPr>
        <w:t xml:space="preserve"> leur </w:t>
      </w:r>
      <w:r w:rsidR="004776CE">
        <w:rPr>
          <w:rFonts w:ascii="Times New Roman" w:hAnsi="Times New Roman" w:cs="Times New Roman"/>
          <w:sz w:val="24"/>
          <w:szCs w:val="24"/>
          <w:lang w:val="fr-FR"/>
        </w:rPr>
        <w:t>D</w:t>
      </w:r>
      <w:r w:rsidRPr="00F54634">
        <w:rPr>
          <w:rFonts w:ascii="Times New Roman" w:hAnsi="Times New Roman" w:cs="Times New Roman"/>
          <w:sz w:val="24"/>
          <w:szCs w:val="24"/>
          <w:lang w:val="fr-FR"/>
        </w:rPr>
        <w:t>écret, les considérant comme des représentant</w:t>
      </w:r>
      <w:r w:rsidR="004776CE">
        <w:rPr>
          <w:rFonts w:ascii="Times New Roman" w:hAnsi="Times New Roman" w:cs="Times New Roman"/>
          <w:sz w:val="24"/>
          <w:szCs w:val="24"/>
          <w:lang w:val="fr-FR"/>
        </w:rPr>
        <w:t>e</w:t>
      </w:r>
      <w:r w:rsidRPr="00F54634">
        <w:rPr>
          <w:rFonts w:ascii="Times New Roman" w:hAnsi="Times New Roman" w:cs="Times New Roman"/>
          <w:sz w:val="24"/>
          <w:szCs w:val="24"/>
          <w:lang w:val="fr-FR"/>
        </w:rPr>
        <w:t>s du Souverain Pontife, et comme assisté</w:t>
      </w:r>
      <w:r w:rsidR="004776CE">
        <w:rPr>
          <w:rFonts w:ascii="Times New Roman" w:hAnsi="Times New Roman" w:cs="Times New Roman"/>
          <w:sz w:val="24"/>
          <w:szCs w:val="24"/>
          <w:lang w:val="fr-FR"/>
        </w:rPr>
        <w:t>e</w:t>
      </w:r>
      <w:r w:rsidRPr="00F54634">
        <w:rPr>
          <w:rFonts w:ascii="Times New Roman" w:hAnsi="Times New Roman" w:cs="Times New Roman"/>
          <w:sz w:val="24"/>
          <w:szCs w:val="24"/>
          <w:lang w:val="fr-FR"/>
        </w:rPr>
        <w:t>s par l'Esprit Saint. (C.R.)</w:t>
      </w:r>
    </w:p>
    <w:p w14:paraId="4D5E14C8" w14:textId="2D5015F9" w:rsidR="004776CE" w:rsidRDefault="004776CE" w:rsidP="004776CE">
      <w:pPr>
        <w:spacing w:after="0" w:line="240" w:lineRule="auto"/>
        <w:ind w:firstLine="567"/>
        <w:jc w:val="both"/>
        <w:rPr>
          <w:rFonts w:ascii="Times New Roman" w:hAnsi="Times New Roman" w:cs="Times New Roman"/>
          <w:sz w:val="24"/>
          <w:szCs w:val="24"/>
          <w:lang w:val="fr-FR"/>
        </w:rPr>
      </w:pPr>
    </w:p>
    <w:p w14:paraId="7467B8B6" w14:textId="4A26145B" w:rsidR="004776CE" w:rsidRDefault="004776CE" w:rsidP="004776CE">
      <w:pPr>
        <w:spacing w:after="0" w:line="240" w:lineRule="auto"/>
        <w:ind w:firstLine="567"/>
        <w:jc w:val="both"/>
        <w:rPr>
          <w:rFonts w:ascii="Times New Roman" w:hAnsi="Times New Roman" w:cs="Times New Roman"/>
          <w:sz w:val="24"/>
          <w:szCs w:val="24"/>
          <w:lang w:val="fr-FR"/>
        </w:rPr>
      </w:pPr>
    </w:p>
    <w:p w14:paraId="31E7B2D0" w14:textId="20C3A18B" w:rsidR="004776CE" w:rsidRDefault="004776CE" w:rsidP="004776CE">
      <w:pPr>
        <w:spacing w:after="0" w:line="240" w:lineRule="auto"/>
        <w:ind w:firstLine="567"/>
        <w:jc w:val="both"/>
        <w:rPr>
          <w:rFonts w:ascii="Times New Roman" w:hAnsi="Times New Roman" w:cs="Times New Roman"/>
          <w:sz w:val="24"/>
          <w:szCs w:val="24"/>
          <w:lang w:val="fr-FR"/>
        </w:rPr>
      </w:pPr>
    </w:p>
    <w:p w14:paraId="3165B126" w14:textId="009A4FAA" w:rsidR="001724B0" w:rsidRDefault="001724B0" w:rsidP="001724B0">
      <w:pPr>
        <w:spacing w:after="0" w:line="240" w:lineRule="auto"/>
        <w:jc w:val="center"/>
        <w:rPr>
          <w:rFonts w:ascii="Times New Roman" w:hAnsi="Times New Roman" w:cs="Times New Roman"/>
          <w:sz w:val="24"/>
          <w:szCs w:val="24"/>
          <w:lang w:val="fr-FR"/>
        </w:rPr>
      </w:pPr>
      <w:r w:rsidRPr="001724B0">
        <w:rPr>
          <w:rFonts w:ascii="Times New Roman" w:hAnsi="Times New Roman" w:cs="Times New Roman"/>
          <w:sz w:val="24"/>
          <w:szCs w:val="24"/>
          <w:lang w:val="fr-FR"/>
        </w:rPr>
        <w:t>CHAPITRE XVII</w:t>
      </w:r>
    </w:p>
    <w:p w14:paraId="3AEED8BE" w14:textId="77777777" w:rsidR="001724B0" w:rsidRPr="0020471E" w:rsidRDefault="001724B0" w:rsidP="001724B0">
      <w:pPr>
        <w:spacing w:after="0" w:line="240" w:lineRule="auto"/>
        <w:jc w:val="center"/>
        <w:rPr>
          <w:rFonts w:ascii="Times New Roman" w:hAnsi="Times New Roman" w:cs="Times New Roman"/>
          <w:sz w:val="24"/>
          <w:szCs w:val="24"/>
          <w:lang w:val="fr-FR"/>
        </w:rPr>
      </w:pPr>
    </w:p>
    <w:p w14:paraId="2549CE3B" w14:textId="77777777" w:rsidR="001724B0" w:rsidRPr="001724B0" w:rsidRDefault="001724B0" w:rsidP="001724B0">
      <w:pPr>
        <w:spacing w:after="0" w:line="240" w:lineRule="auto"/>
        <w:jc w:val="center"/>
        <w:rPr>
          <w:rFonts w:ascii="Times New Roman" w:hAnsi="Times New Roman" w:cs="Times New Roman"/>
          <w:b/>
          <w:bCs/>
          <w:sz w:val="28"/>
          <w:szCs w:val="28"/>
          <w:lang w:val="fr-FR"/>
        </w:rPr>
      </w:pPr>
      <w:r w:rsidRPr="001724B0">
        <w:rPr>
          <w:rFonts w:ascii="Times New Roman" w:hAnsi="Times New Roman" w:cs="Times New Roman"/>
          <w:b/>
          <w:bCs/>
          <w:sz w:val="28"/>
          <w:szCs w:val="28"/>
          <w:lang w:val="fr-FR"/>
        </w:rPr>
        <w:t>VERS TOUTE LA HIÉRARCHIE ECCLÉSIASTIQUE</w:t>
      </w:r>
    </w:p>
    <w:p w14:paraId="3B27B657" w14:textId="77777777" w:rsidR="001724B0" w:rsidRPr="0020471E" w:rsidRDefault="001724B0" w:rsidP="001724B0">
      <w:pPr>
        <w:spacing w:after="0" w:line="240" w:lineRule="auto"/>
        <w:jc w:val="both"/>
        <w:rPr>
          <w:rFonts w:ascii="Times New Roman" w:hAnsi="Times New Roman" w:cs="Times New Roman"/>
          <w:sz w:val="24"/>
          <w:szCs w:val="24"/>
          <w:lang w:val="fr-FR"/>
        </w:rPr>
      </w:pPr>
    </w:p>
    <w:p w14:paraId="54F52644" w14:textId="77777777" w:rsidR="007F46DA" w:rsidRDefault="001724B0" w:rsidP="001724B0">
      <w:pPr>
        <w:spacing w:after="0" w:line="240" w:lineRule="auto"/>
        <w:ind w:firstLine="567"/>
        <w:jc w:val="both"/>
        <w:rPr>
          <w:rFonts w:ascii="Times New Roman" w:hAnsi="Times New Roman" w:cs="Times New Roman"/>
          <w:i/>
          <w:iCs/>
          <w:sz w:val="24"/>
          <w:szCs w:val="24"/>
          <w:lang w:val="fr-FR"/>
        </w:rPr>
      </w:pPr>
      <w:r w:rsidRPr="001724B0">
        <w:rPr>
          <w:rFonts w:ascii="Times New Roman" w:hAnsi="Times New Roman" w:cs="Times New Roman"/>
          <w:i/>
          <w:iCs/>
          <w:sz w:val="24"/>
          <w:szCs w:val="24"/>
          <w:lang w:val="fr-FR"/>
        </w:rPr>
        <w:t xml:space="preserve">Je déclare que je considérerai la Hiérarchie </w:t>
      </w:r>
      <w:r w:rsidR="00E2716B">
        <w:rPr>
          <w:rFonts w:ascii="Times New Roman" w:hAnsi="Times New Roman" w:cs="Times New Roman"/>
          <w:i/>
          <w:iCs/>
          <w:sz w:val="24"/>
          <w:szCs w:val="24"/>
          <w:lang w:val="fr-FR"/>
        </w:rPr>
        <w:t>E</w:t>
      </w:r>
      <w:r w:rsidRPr="001724B0">
        <w:rPr>
          <w:rFonts w:ascii="Times New Roman" w:hAnsi="Times New Roman" w:cs="Times New Roman"/>
          <w:i/>
          <w:iCs/>
          <w:sz w:val="24"/>
          <w:szCs w:val="24"/>
          <w:lang w:val="fr-FR"/>
        </w:rPr>
        <w:t xml:space="preserve">cclésiastique comme sainte et céleste, et par conséquent j'aurai un immense respect et une immense sujétion pour tous les </w:t>
      </w:r>
      <w:r w:rsidR="000D3347">
        <w:rPr>
          <w:rFonts w:ascii="Times New Roman" w:hAnsi="Times New Roman" w:cs="Times New Roman"/>
          <w:i/>
          <w:iCs/>
          <w:sz w:val="24"/>
          <w:szCs w:val="24"/>
          <w:lang w:val="fr-FR"/>
        </w:rPr>
        <w:t>P</w:t>
      </w:r>
      <w:r w:rsidRPr="001724B0">
        <w:rPr>
          <w:rFonts w:ascii="Times New Roman" w:hAnsi="Times New Roman" w:cs="Times New Roman"/>
          <w:i/>
          <w:iCs/>
          <w:sz w:val="24"/>
          <w:szCs w:val="24"/>
          <w:lang w:val="fr-FR"/>
        </w:rPr>
        <w:t xml:space="preserve">rélats de la </w:t>
      </w:r>
      <w:r w:rsidR="000D3347">
        <w:rPr>
          <w:rFonts w:ascii="Times New Roman" w:hAnsi="Times New Roman" w:cs="Times New Roman"/>
          <w:i/>
          <w:iCs/>
          <w:sz w:val="24"/>
          <w:szCs w:val="24"/>
          <w:lang w:val="fr-FR"/>
        </w:rPr>
        <w:t>S</w:t>
      </w:r>
      <w:r w:rsidRPr="001724B0">
        <w:rPr>
          <w:rFonts w:ascii="Times New Roman" w:hAnsi="Times New Roman" w:cs="Times New Roman"/>
          <w:i/>
          <w:iCs/>
          <w:sz w:val="24"/>
          <w:szCs w:val="24"/>
          <w:lang w:val="fr-FR"/>
        </w:rPr>
        <w:t xml:space="preserve">ainte Église, mais surtout pour les </w:t>
      </w:r>
      <w:r w:rsidR="000D3347">
        <w:rPr>
          <w:rFonts w:ascii="Times New Roman" w:hAnsi="Times New Roman" w:cs="Times New Roman"/>
          <w:i/>
          <w:iCs/>
          <w:sz w:val="24"/>
          <w:szCs w:val="24"/>
          <w:lang w:val="fr-FR"/>
        </w:rPr>
        <w:t>C</w:t>
      </w:r>
      <w:r w:rsidRPr="001724B0">
        <w:rPr>
          <w:rFonts w:ascii="Times New Roman" w:hAnsi="Times New Roman" w:cs="Times New Roman"/>
          <w:i/>
          <w:iCs/>
          <w:sz w:val="24"/>
          <w:szCs w:val="24"/>
          <w:lang w:val="fr-FR"/>
        </w:rPr>
        <w:t xml:space="preserve">ardinaux et les </w:t>
      </w:r>
      <w:r w:rsidR="000D3347">
        <w:rPr>
          <w:rFonts w:ascii="Times New Roman" w:hAnsi="Times New Roman" w:cs="Times New Roman"/>
          <w:i/>
          <w:iCs/>
          <w:sz w:val="24"/>
          <w:szCs w:val="24"/>
          <w:lang w:val="fr-FR"/>
        </w:rPr>
        <w:t>É</w:t>
      </w:r>
      <w:r w:rsidRPr="001724B0">
        <w:rPr>
          <w:rFonts w:ascii="Times New Roman" w:hAnsi="Times New Roman" w:cs="Times New Roman"/>
          <w:i/>
          <w:iCs/>
          <w:sz w:val="24"/>
          <w:szCs w:val="24"/>
          <w:lang w:val="fr-FR"/>
        </w:rPr>
        <w:t xml:space="preserve">vêques, considérant </w:t>
      </w:r>
      <w:r w:rsidR="000D3347">
        <w:rPr>
          <w:rFonts w:ascii="Times New Roman" w:hAnsi="Times New Roman" w:cs="Times New Roman"/>
          <w:i/>
          <w:iCs/>
          <w:sz w:val="24"/>
          <w:szCs w:val="24"/>
          <w:lang w:val="fr-FR"/>
        </w:rPr>
        <w:t>les un</w:t>
      </w:r>
      <w:r w:rsidRPr="001724B0">
        <w:rPr>
          <w:rFonts w:ascii="Times New Roman" w:hAnsi="Times New Roman" w:cs="Times New Roman"/>
          <w:i/>
          <w:iCs/>
          <w:sz w:val="24"/>
          <w:szCs w:val="24"/>
          <w:lang w:val="fr-FR"/>
        </w:rPr>
        <w:t xml:space="preserve">s comme des </w:t>
      </w:r>
      <w:r w:rsidR="000D3347">
        <w:rPr>
          <w:rFonts w:ascii="Times New Roman" w:hAnsi="Times New Roman" w:cs="Times New Roman"/>
          <w:i/>
          <w:iCs/>
          <w:sz w:val="24"/>
          <w:szCs w:val="24"/>
          <w:lang w:val="fr-FR"/>
        </w:rPr>
        <w:t>P</w:t>
      </w:r>
      <w:r w:rsidRPr="001724B0">
        <w:rPr>
          <w:rFonts w:ascii="Times New Roman" w:hAnsi="Times New Roman" w:cs="Times New Roman"/>
          <w:i/>
          <w:iCs/>
          <w:sz w:val="24"/>
          <w:szCs w:val="24"/>
          <w:lang w:val="fr-FR"/>
        </w:rPr>
        <w:t xml:space="preserve">rinces de l'Église, et les autres comme des </w:t>
      </w:r>
      <w:r w:rsidR="000D3347">
        <w:rPr>
          <w:rFonts w:ascii="Times New Roman" w:hAnsi="Times New Roman" w:cs="Times New Roman"/>
          <w:i/>
          <w:iCs/>
          <w:sz w:val="24"/>
          <w:szCs w:val="24"/>
          <w:lang w:val="fr-FR"/>
        </w:rPr>
        <w:t>A</w:t>
      </w:r>
      <w:r w:rsidRPr="001724B0">
        <w:rPr>
          <w:rFonts w:ascii="Times New Roman" w:hAnsi="Times New Roman" w:cs="Times New Roman"/>
          <w:i/>
          <w:iCs/>
          <w:sz w:val="24"/>
          <w:szCs w:val="24"/>
          <w:lang w:val="fr-FR"/>
        </w:rPr>
        <w:t xml:space="preserve">pôtres, successeurs de la Apôtres, </w:t>
      </w:r>
      <w:r w:rsidR="000D3347">
        <w:rPr>
          <w:rFonts w:ascii="Times New Roman" w:hAnsi="Times New Roman" w:cs="Times New Roman"/>
          <w:i/>
          <w:iCs/>
          <w:sz w:val="24"/>
          <w:szCs w:val="24"/>
          <w:lang w:val="fr-FR"/>
        </w:rPr>
        <w:t>G</w:t>
      </w:r>
      <w:r w:rsidRPr="001724B0">
        <w:rPr>
          <w:rFonts w:ascii="Times New Roman" w:hAnsi="Times New Roman" w:cs="Times New Roman"/>
          <w:i/>
          <w:iCs/>
          <w:sz w:val="24"/>
          <w:szCs w:val="24"/>
          <w:lang w:val="fr-FR"/>
        </w:rPr>
        <w:t xml:space="preserve">rands </w:t>
      </w:r>
      <w:r w:rsidR="000D3347">
        <w:rPr>
          <w:rFonts w:ascii="Times New Roman" w:hAnsi="Times New Roman" w:cs="Times New Roman"/>
          <w:i/>
          <w:iCs/>
          <w:sz w:val="24"/>
          <w:szCs w:val="24"/>
          <w:lang w:val="fr-FR"/>
        </w:rPr>
        <w:t>P</w:t>
      </w:r>
      <w:r w:rsidRPr="001724B0">
        <w:rPr>
          <w:rFonts w:ascii="Times New Roman" w:hAnsi="Times New Roman" w:cs="Times New Roman"/>
          <w:i/>
          <w:iCs/>
          <w:sz w:val="24"/>
          <w:szCs w:val="24"/>
          <w:lang w:val="fr-FR"/>
        </w:rPr>
        <w:t>rêtres de l'Église de Jésus-Christ, sentinelles vigilantes de l'Israël mystique.</w:t>
      </w:r>
      <w:r w:rsidR="00152EA5">
        <w:rPr>
          <w:rFonts w:ascii="Times New Roman" w:hAnsi="Times New Roman" w:cs="Times New Roman"/>
          <w:i/>
          <w:iCs/>
          <w:sz w:val="24"/>
          <w:szCs w:val="24"/>
          <w:lang w:val="fr-FR"/>
        </w:rPr>
        <w:t xml:space="preserve"> </w:t>
      </w:r>
    </w:p>
    <w:p w14:paraId="0D93A01E" w14:textId="55EBDFCA" w:rsidR="001724B0" w:rsidRPr="001724B0" w:rsidRDefault="001724B0" w:rsidP="001724B0">
      <w:pPr>
        <w:spacing w:after="0" w:line="240" w:lineRule="auto"/>
        <w:ind w:firstLine="567"/>
        <w:jc w:val="both"/>
        <w:rPr>
          <w:rFonts w:ascii="Times New Roman" w:hAnsi="Times New Roman" w:cs="Times New Roman"/>
          <w:i/>
          <w:iCs/>
          <w:sz w:val="24"/>
          <w:szCs w:val="24"/>
          <w:lang w:val="fr-FR"/>
        </w:rPr>
      </w:pPr>
      <w:r w:rsidRPr="001724B0">
        <w:rPr>
          <w:rFonts w:ascii="Times New Roman" w:hAnsi="Times New Roman" w:cs="Times New Roman"/>
          <w:i/>
          <w:iCs/>
          <w:sz w:val="24"/>
          <w:szCs w:val="24"/>
          <w:lang w:val="fr-FR"/>
        </w:rPr>
        <w:t xml:space="preserve">Je parlerai toujours bien des </w:t>
      </w:r>
      <w:r w:rsidR="003D498E">
        <w:rPr>
          <w:rFonts w:ascii="Times New Roman" w:hAnsi="Times New Roman" w:cs="Times New Roman"/>
          <w:i/>
          <w:iCs/>
          <w:sz w:val="24"/>
          <w:szCs w:val="24"/>
          <w:lang w:val="fr-FR"/>
        </w:rPr>
        <w:t>P</w:t>
      </w:r>
      <w:r w:rsidRPr="001724B0">
        <w:rPr>
          <w:rFonts w:ascii="Times New Roman" w:hAnsi="Times New Roman" w:cs="Times New Roman"/>
          <w:i/>
          <w:iCs/>
          <w:sz w:val="24"/>
          <w:szCs w:val="24"/>
          <w:lang w:val="fr-FR"/>
        </w:rPr>
        <w:t xml:space="preserve">rélats de la </w:t>
      </w:r>
      <w:r w:rsidR="003D498E">
        <w:rPr>
          <w:rFonts w:ascii="Times New Roman" w:hAnsi="Times New Roman" w:cs="Times New Roman"/>
          <w:i/>
          <w:iCs/>
          <w:sz w:val="24"/>
          <w:szCs w:val="24"/>
          <w:lang w:val="fr-FR"/>
        </w:rPr>
        <w:t>S</w:t>
      </w:r>
      <w:r w:rsidRPr="001724B0">
        <w:rPr>
          <w:rFonts w:ascii="Times New Roman" w:hAnsi="Times New Roman" w:cs="Times New Roman"/>
          <w:i/>
          <w:iCs/>
          <w:sz w:val="24"/>
          <w:szCs w:val="24"/>
          <w:lang w:val="fr-FR"/>
        </w:rPr>
        <w:t xml:space="preserve">ainte Église, et, si un défaut manifeste est discerné chez quelqu'un, je l'excuserai, ou j'essaierai de le dissimuler; et tout d'abord, comme indigne, je prierai toujours le Dieu </w:t>
      </w:r>
      <w:r w:rsidR="003D498E">
        <w:rPr>
          <w:rFonts w:ascii="Times New Roman" w:hAnsi="Times New Roman" w:cs="Times New Roman"/>
          <w:i/>
          <w:iCs/>
          <w:sz w:val="24"/>
          <w:szCs w:val="24"/>
          <w:lang w:val="fr-FR"/>
        </w:rPr>
        <w:t>S</w:t>
      </w:r>
      <w:r w:rsidRPr="001724B0">
        <w:rPr>
          <w:rFonts w:ascii="Times New Roman" w:hAnsi="Times New Roman" w:cs="Times New Roman"/>
          <w:i/>
          <w:iCs/>
          <w:sz w:val="24"/>
          <w:szCs w:val="24"/>
          <w:lang w:val="fr-FR"/>
        </w:rPr>
        <w:t xml:space="preserve">uprême pour tous les </w:t>
      </w:r>
      <w:r w:rsidR="003D498E">
        <w:rPr>
          <w:rFonts w:ascii="Times New Roman" w:hAnsi="Times New Roman" w:cs="Times New Roman"/>
          <w:i/>
          <w:iCs/>
          <w:sz w:val="24"/>
          <w:szCs w:val="24"/>
          <w:lang w:val="fr-FR"/>
        </w:rPr>
        <w:t>P</w:t>
      </w:r>
      <w:r w:rsidRPr="001724B0">
        <w:rPr>
          <w:rFonts w:ascii="Times New Roman" w:hAnsi="Times New Roman" w:cs="Times New Roman"/>
          <w:i/>
          <w:iCs/>
          <w:sz w:val="24"/>
          <w:szCs w:val="24"/>
          <w:lang w:val="fr-FR"/>
        </w:rPr>
        <w:t xml:space="preserve">rélats </w:t>
      </w:r>
      <w:r w:rsidR="003D498E">
        <w:rPr>
          <w:rFonts w:ascii="Times New Roman" w:hAnsi="Times New Roman" w:cs="Times New Roman"/>
          <w:i/>
          <w:iCs/>
          <w:sz w:val="24"/>
          <w:szCs w:val="24"/>
          <w:lang w:val="fr-FR"/>
        </w:rPr>
        <w:t>éminent</w:t>
      </w:r>
      <w:r w:rsidR="003D498E" w:rsidRPr="001724B0">
        <w:rPr>
          <w:rFonts w:ascii="Times New Roman" w:hAnsi="Times New Roman" w:cs="Times New Roman"/>
          <w:i/>
          <w:iCs/>
          <w:sz w:val="24"/>
          <w:szCs w:val="24"/>
          <w:lang w:val="fr-FR"/>
        </w:rPr>
        <w:t>s</w:t>
      </w:r>
      <w:r w:rsidRPr="001724B0">
        <w:rPr>
          <w:rFonts w:ascii="Times New Roman" w:hAnsi="Times New Roman" w:cs="Times New Roman"/>
          <w:i/>
          <w:iCs/>
          <w:sz w:val="24"/>
          <w:szCs w:val="24"/>
          <w:lang w:val="fr-FR"/>
        </w:rPr>
        <w:t xml:space="preserve"> de la </w:t>
      </w:r>
      <w:r w:rsidR="003D498E">
        <w:rPr>
          <w:rFonts w:ascii="Times New Roman" w:hAnsi="Times New Roman" w:cs="Times New Roman"/>
          <w:i/>
          <w:iCs/>
          <w:sz w:val="24"/>
          <w:szCs w:val="24"/>
          <w:lang w:val="fr-FR"/>
        </w:rPr>
        <w:t>S</w:t>
      </w:r>
      <w:r w:rsidRPr="001724B0">
        <w:rPr>
          <w:rFonts w:ascii="Times New Roman" w:hAnsi="Times New Roman" w:cs="Times New Roman"/>
          <w:i/>
          <w:iCs/>
          <w:sz w:val="24"/>
          <w:szCs w:val="24"/>
          <w:lang w:val="fr-FR"/>
        </w:rPr>
        <w:t xml:space="preserve">ainte Église, et spécialement pour les </w:t>
      </w:r>
      <w:r w:rsidR="003D498E">
        <w:rPr>
          <w:rFonts w:ascii="Times New Roman" w:hAnsi="Times New Roman" w:cs="Times New Roman"/>
          <w:i/>
          <w:iCs/>
          <w:sz w:val="24"/>
          <w:szCs w:val="24"/>
          <w:lang w:val="fr-FR"/>
        </w:rPr>
        <w:t>C</w:t>
      </w:r>
      <w:r w:rsidRPr="001724B0">
        <w:rPr>
          <w:rFonts w:ascii="Times New Roman" w:hAnsi="Times New Roman" w:cs="Times New Roman"/>
          <w:i/>
          <w:iCs/>
          <w:sz w:val="24"/>
          <w:szCs w:val="24"/>
          <w:lang w:val="fr-FR"/>
        </w:rPr>
        <w:t xml:space="preserve">ardinaux et les </w:t>
      </w:r>
      <w:r w:rsidR="003D498E">
        <w:rPr>
          <w:rFonts w:ascii="Times New Roman" w:hAnsi="Times New Roman" w:cs="Times New Roman"/>
          <w:i/>
          <w:iCs/>
          <w:sz w:val="24"/>
          <w:szCs w:val="24"/>
          <w:lang w:val="fr-FR"/>
        </w:rPr>
        <w:t>É</w:t>
      </w:r>
      <w:r w:rsidRPr="001724B0">
        <w:rPr>
          <w:rFonts w:ascii="Times New Roman" w:hAnsi="Times New Roman" w:cs="Times New Roman"/>
          <w:i/>
          <w:iCs/>
          <w:sz w:val="24"/>
          <w:szCs w:val="24"/>
          <w:lang w:val="fr-FR"/>
        </w:rPr>
        <w:t>vêques qui gouvernent.</w:t>
      </w:r>
      <w:r w:rsidR="00152EA5">
        <w:rPr>
          <w:rFonts w:ascii="Times New Roman" w:hAnsi="Times New Roman" w:cs="Times New Roman"/>
          <w:i/>
          <w:iCs/>
          <w:sz w:val="24"/>
          <w:szCs w:val="24"/>
          <w:lang w:val="fr-FR"/>
        </w:rPr>
        <w:t xml:space="preserve"> </w:t>
      </w:r>
      <w:r w:rsidRPr="001724B0">
        <w:rPr>
          <w:rFonts w:ascii="Times New Roman" w:hAnsi="Times New Roman" w:cs="Times New Roman"/>
          <w:i/>
          <w:iCs/>
          <w:sz w:val="24"/>
          <w:szCs w:val="24"/>
          <w:lang w:val="fr-FR"/>
        </w:rPr>
        <w:t>Puisque cette humble Congrégation a la grâce la plus singulière et le privilège le plus distingué, qui est l</w:t>
      </w:r>
      <w:r w:rsidR="00C113E2">
        <w:rPr>
          <w:rFonts w:ascii="Times New Roman" w:hAnsi="Times New Roman" w:cs="Times New Roman"/>
          <w:i/>
          <w:iCs/>
          <w:sz w:val="24"/>
          <w:szCs w:val="24"/>
          <w:lang w:val="fr-FR"/>
        </w:rPr>
        <w:t xml:space="preserve">a Sacrée </w:t>
      </w:r>
      <w:r w:rsidRPr="001724B0">
        <w:rPr>
          <w:rFonts w:ascii="Times New Roman" w:hAnsi="Times New Roman" w:cs="Times New Roman"/>
          <w:i/>
          <w:iCs/>
          <w:sz w:val="24"/>
          <w:szCs w:val="24"/>
          <w:lang w:val="fr-FR"/>
        </w:rPr>
        <w:t xml:space="preserve">Alliance Ecclésiastique des Prélats les plus </w:t>
      </w:r>
      <w:r w:rsidR="00C113E2">
        <w:rPr>
          <w:rFonts w:ascii="Times New Roman" w:hAnsi="Times New Roman" w:cs="Times New Roman"/>
          <w:i/>
          <w:iCs/>
          <w:sz w:val="24"/>
          <w:szCs w:val="24"/>
          <w:lang w:val="fr-FR"/>
        </w:rPr>
        <w:t>éminent</w:t>
      </w:r>
      <w:r w:rsidRPr="001724B0">
        <w:rPr>
          <w:rFonts w:ascii="Times New Roman" w:hAnsi="Times New Roman" w:cs="Times New Roman"/>
          <w:i/>
          <w:iCs/>
          <w:sz w:val="24"/>
          <w:szCs w:val="24"/>
          <w:lang w:val="fr-FR"/>
        </w:rPr>
        <w:t>s de la S</w:t>
      </w:r>
      <w:r w:rsidR="00C113E2">
        <w:rPr>
          <w:rFonts w:ascii="Times New Roman" w:hAnsi="Times New Roman" w:cs="Times New Roman"/>
          <w:i/>
          <w:iCs/>
          <w:sz w:val="24"/>
          <w:szCs w:val="24"/>
          <w:lang w:val="fr-FR"/>
        </w:rPr>
        <w:t xml:space="preserve">. </w:t>
      </w:r>
      <w:r w:rsidRPr="001724B0">
        <w:rPr>
          <w:rFonts w:ascii="Times New Roman" w:hAnsi="Times New Roman" w:cs="Times New Roman"/>
          <w:i/>
          <w:iCs/>
          <w:sz w:val="24"/>
          <w:szCs w:val="24"/>
          <w:lang w:val="fr-FR"/>
        </w:rPr>
        <w:t>Eglise, ainsi que des deux Clergés, je déclare donc que je prendrai</w:t>
      </w:r>
      <w:r w:rsidR="000D4A6F" w:rsidRPr="000D4A6F">
        <w:rPr>
          <w:rFonts w:ascii="Times New Roman" w:hAnsi="Times New Roman" w:cs="Times New Roman"/>
          <w:i/>
          <w:iCs/>
          <w:sz w:val="24"/>
          <w:szCs w:val="24"/>
          <w:lang w:val="fr-FR"/>
        </w:rPr>
        <w:t xml:space="preserve"> très au </w:t>
      </w:r>
      <w:r w:rsidR="000D4A6F" w:rsidRPr="000D4A6F">
        <w:rPr>
          <w:rFonts w:ascii="Times New Roman" w:hAnsi="Times New Roman" w:cs="Times New Roman"/>
          <w:i/>
          <w:iCs/>
          <w:sz w:val="24"/>
          <w:szCs w:val="24"/>
          <w:lang w:val="fr-FR"/>
        </w:rPr>
        <w:lastRenderedPageBreak/>
        <w:t>sérieux</w:t>
      </w:r>
      <w:r w:rsidR="000D4A6F">
        <w:rPr>
          <w:rFonts w:ascii="Times New Roman" w:hAnsi="Times New Roman" w:cs="Times New Roman"/>
          <w:i/>
          <w:iCs/>
          <w:sz w:val="24"/>
          <w:szCs w:val="24"/>
          <w:lang w:val="fr-FR"/>
        </w:rPr>
        <w:t xml:space="preserve"> </w:t>
      </w:r>
      <w:r w:rsidRPr="001724B0">
        <w:rPr>
          <w:rFonts w:ascii="Times New Roman" w:hAnsi="Times New Roman" w:cs="Times New Roman"/>
          <w:i/>
          <w:iCs/>
          <w:sz w:val="24"/>
          <w:szCs w:val="24"/>
          <w:lang w:val="fr-FR"/>
        </w:rPr>
        <w:t xml:space="preserve">cette Sacrée Alliance, je ferai de mon mieux pour l'augmenter au grand avantage de nos </w:t>
      </w:r>
      <w:r w:rsidR="000D4A6F">
        <w:rPr>
          <w:rFonts w:ascii="Times New Roman" w:hAnsi="Times New Roman" w:cs="Times New Roman"/>
          <w:i/>
          <w:iCs/>
          <w:sz w:val="24"/>
          <w:szCs w:val="24"/>
          <w:lang w:val="fr-FR"/>
        </w:rPr>
        <w:t>I</w:t>
      </w:r>
      <w:r w:rsidRPr="001724B0">
        <w:rPr>
          <w:rFonts w:ascii="Times New Roman" w:hAnsi="Times New Roman" w:cs="Times New Roman"/>
          <w:i/>
          <w:iCs/>
          <w:sz w:val="24"/>
          <w:szCs w:val="24"/>
          <w:lang w:val="fr-FR"/>
        </w:rPr>
        <w:t>nstituts.</w:t>
      </w:r>
    </w:p>
    <w:p w14:paraId="73725DC3" w14:textId="57345808" w:rsidR="001724B0" w:rsidRDefault="001724B0" w:rsidP="001724B0">
      <w:pPr>
        <w:spacing w:after="0" w:line="240" w:lineRule="auto"/>
        <w:ind w:firstLine="567"/>
        <w:jc w:val="both"/>
        <w:rPr>
          <w:rFonts w:ascii="Times New Roman" w:hAnsi="Times New Roman" w:cs="Times New Roman"/>
          <w:i/>
          <w:iCs/>
          <w:sz w:val="24"/>
          <w:szCs w:val="24"/>
          <w:lang w:val="fr-FR"/>
        </w:rPr>
      </w:pPr>
      <w:r w:rsidRPr="001724B0">
        <w:rPr>
          <w:rFonts w:ascii="Times New Roman" w:hAnsi="Times New Roman" w:cs="Times New Roman"/>
          <w:i/>
          <w:iCs/>
          <w:sz w:val="24"/>
          <w:szCs w:val="24"/>
          <w:lang w:val="fr-FR"/>
        </w:rPr>
        <w:t xml:space="preserve">En conclusion de cet article, je déclare que dans les prières de la Rogation </w:t>
      </w:r>
      <w:r w:rsidR="000D4A6F">
        <w:rPr>
          <w:rFonts w:ascii="Times New Roman" w:hAnsi="Times New Roman" w:cs="Times New Roman"/>
          <w:i/>
          <w:iCs/>
          <w:sz w:val="24"/>
          <w:szCs w:val="24"/>
          <w:lang w:val="fr-FR"/>
        </w:rPr>
        <w:t>É</w:t>
      </w:r>
      <w:r w:rsidRPr="001724B0">
        <w:rPr>
          <w:rFonts w:ascii="Times New Roman" w:hAnsi="Times New Roman" w:cs="Times New Roman"/>
          <w:i/>
          <w:iCs/>
          <w:sz w:val="24"/>
          <w:szCs w:val="24"/>
          <w:lang w:val="fr-FR"/>
        </w:rPr>
        <w:t xml:space="preserve">vangélique du Cœur de Jésus, dont je </w:t>
      </w:r>
      <w:r w:rsidR="000D4A6F">
        <w:rPr>
          <w:rFonts w:ascii="Times New Roman" w:hAnsi="Times New Roman" w:cs="Times New Roman"/>
          <w:i/>
          <w:iCs/>
          <w:sz w:val="24"/>
          <w:szCs w:val="24"/>
          <w:lang w:val="fr-FR"/>
        </w:rPr>
        <w:t>fais vœu</w:t>
      </w:r>
      <w:r w:rsidRPr="001724B0">
        <w:rPr>
          <w:rFonts w:ascii="Times New Roman" w:hAnsi="Times New Roman" w:cs="Times New Roman"/>
          <w:i/>
          <w:iCs/>
          <w:sz w:val="24"/>
          <w:szCs w:val="24"/>
          <w:lang w:val="fr-FR"/>
        </w:rPr>
        <w:t xml:space="preserve"> dans cette Congrégation, je mettrai une intention particulière afin que le Très Saint Cœur de Jésus envoie toujours des Cardinaux et des Prélats saints et savants à la S</w:t>
      </w:r>
      <w:r w:rsidR="000D4A6F">
        <w:rPr>
          <w:rFonts w:ascii="Times New Roman" w:hAnsi="Times New Roman" w:cs="Times New Roman"/>
          <w:i/>
          <w:iCs/>
          <w:sz w:val="24"/>
          <w:szCs w:val="24"/>
          <w:lang w:val="fr-FR"/>
        </w:rPr>
        <w:t>.</w:t>
      </w:r>
      <w:r w:rsidRPr="001724B0">
        <w:rPr>
          <w:rFonts w:ascii="Times New Roman" w:hAnsi="Times New Roman" w:cs="Times New Roman"/>
          <w:i/>
          <w:iCs/>
          <w:sz w:val="24"/>
          <w:szCs w:val="24"/>
          <w:lang w:val="fr-FR"/>
        </w:rPr>
        <w:t xml:space="preserve"> Église; et de même des </w:t>
      </w:r>
      <w:r w:rsidR="000D4A6F">
        <w:rPr>
          <w:rFonts w:ascii="Times New Roman" w:hAnsi="Times New Roman" w:cs="Times New Roman"/>
          <w:i/>
          <w:iCs/>
          <w:sz w:val="24"/>
          <w:szCs w:val="24"/>
          <w:lang w:val="fr-FR"/>
        </w:rPr>
        <w:t>É</w:t>
      </w:r>
      <w:r w:rsidRPr="001724B0">
        <w:rPr>
          <w:rFonts w:ascii="Times New Roman" w:hAnsi="Times New Roman" w:cs="Times New Roman"/>
          <w:i/>
          <w:iCs/>
          <w:sz w:val="24"/>
          <w:szCs w:val="24"/>
          <w:lang w:val="fr-FR"/>
        </w:rPr>
        <w:t xml:space="preserve">vêques saints et savants, pleins de </w:t>
      </w:r>
      <w:r w:rsidR="000D4A6F">
        <w:rPr>
          <w:rFonts w:ascii="Times New Roman" w:hAnsi="Times New Roman" w:cs="Times New Roman"/>
          <w:i/>
          <w:iCs/>
          <w:sz w:val="24"/>
          <w:szCs w:val="24"/>
          <w:lang w:val="fr-FR"/>
        </w:rPr>
        <w:t>chaque</w:t>
      </w:r>
      <w:r w:rsidRPr="001724B0">
        <w:rPr>
          <w:rFonts w:ascii="Times New Roman" w:hAnsi="Times New Roman" w:cs="Times New Roman"/>
          <w:i/>
          <w:iCs/>
          <w:sz w:val="24"/>
          <w:szCs w:val="24"/>
          <w:lang w:val="fr-FR"/>
        </w:rPr>
        <w:t xml:space="preserve"> </w:t>
      </w:r>
      <w:r w:rsidR="000D4A6F" w:rsidRPr="001724B0">
        <w:rPr>
          <w:rFonts w:ascii="Times New Roman" w:hAnsi="Times New Roman" w:cs="Times New Roman"/>
          <w:i/>
          <w:iCs/>
          <w:sz w:val="24"/>
          <w:szCs w:val="24"/>
          <w:lang w:val="fr-FR"/>
        </w:rPr>
        <w:t>excellente vertu</w:t>
      </w:r>
      <w:r w:rsidRPr="001724B0">
        <w:rPr>
          <w:rFonts w:ascii="Times New Roman" w:hAnsi="Times New Roman" w:cs="Times New Roman"/>
          <w:i/>
          <w:iCs/>
          <w:sz w:val="24"/>
          <w:szCs w:val="24"/>
          <w:lang w:val="fr-FR"/>
        </w:rPr>
        <w:t>, dans tous les diocèses.</w:t>
      </w:r>
    </w:p>
    <w:p w14:paraId="438101BA" w14:textId="77777777" w:rsidR="000D4A6F" w:rsidRPr="000D4A6F" w:rsidRDefault="000D4A6F" w:rsidP="001724B0">
      <w:pPr>
        <w:spacing w:after="0" w:line="240" w:lineRule="auto"/>
        <w:ind w:firstLine="567"/>
        <w:jc w:val="both"/>
        <w:rPr>
          <w:rFonts w:ascii="Times New Roman" w:hAnsi="Times New Roman" w:cs="Times New Roman"/>
          <w:i/>
          <w:iCs/>
          <w:sz w:val="8"/>
          <w:szCs w:val="8"/>
          <w:lang w:val="fr-FR"/>
        </w:rPr>
      </w:pPr>
    </w:p>
    <w:p w14:paraId="574ADF35" w14:textId="77777777" w:rsidR="00942F99" w:rsidRDefault="001724B0" w:rsidP="001724B0">
      <w:pPr>
        <w:spacing w:after="0" w:line="240" w:lineRule="auto"/>
        <w:ind w:firstLine="567"/>
        <w:jc w:val="both"/>
        <w:rPr>
          <w:rFonts w:ascii="Times New Roman" w:hAnsi="Times New Roman" w:cs="Times New Roman"/>
          <w:sz w:val="24"/>
          <w:szCs w:val="24"/>
          <w:lang w:val="fr-FR"/>
        </w:rPr>
      </w:pPr>
      <w:r w:rsidRPr="001724B0">
        <w:rPr>
          <w:rFonts w:ascii="Times New Roman" w:hAnsi="Times New Roman" w:cs="Times New Roman"/>
          <w:sz w:val="24"/>
          <w:szCs w:val="24"/>
          <w:lang w:val="fr-FR"/>
        </w:rPr>
        <w:t xml:space="preserve">La Hiérarchie </w:t>
      </w:r>
      <w:r w:rsidR="000D4A6F">
        <w:rPr>
          <w:rFonts w:ascii="Times New Roman" w:hAnsi="Times New Roman" w:cs="Times New Roman"/>
          <w:sz w:val="24"/>
          <w:szCs w:val="24"/>
          <w:lang w:val="fr-FR"/>
        </w:rPr>
        <w:t>E</w:t>
      </w:r>
      <w:r w:rsidRPr="001724B0">
        <w:rPr>
          <w:rFonts w:ascii="Times New Roman" w:hAnsi="Times New Roman" w:cs="Times New Roman"/>
          <w:sz w:val="24"/>
          <w:szCs w:val="24"/>
          <w:lang w:val="fr-FR"/>
        </w:rPr>
        <w:t>cclésiastique est cette sublime p</w:t>
      </w:r>
      <w:r w:rsidR="000D4A6F">
        <w:rPr>
          <w:rFonts w:ascii="Times New Roman" w:hAnsi="Times New Roman" w:cs="Times New Roman"/>
          <w:sz w:val="24"/>
          <w:szCs w:val="24"/>
          <w:lang w:val="fr-FR"/>
        </w:rPr>
        <w:t>y</w:t>
      </w:r>
      <w:r w:rsidRPr="001724B0">
        <w:rPr>
          <w:rFonts w:ascii="Times New Roman" w:hAnsi="Times New Roman" w:cs="Times New Roman"/>
          <w:sz w:val="24"/>
          <w:szCs w:val="24"/>
          <w:lang w:val="fr-FR"/>
        </w:rPr>
        <w:t>ramide qui, plantée par la main du Tout-Puissant sur terre, défie les siècles, rompt avec sa splendeur l'obscurité des erreurs humaines, voit des générations défiler à ses pieds et</w:t>
      </w:r>
      <w:r w:rsidR="000D4A6F">
        <w:rPr>
          <w:rFonts w:ascii="Times New Roman" w:hAnsi="Times New Roman" w:cs="Times New Roman"/>
          <w:sz w:val="24"/>
          <w:szCs w:val="24"/>
          <w:lang w:val="fr-FR"/>
        </w:rPr>
        <w:t xml:space="preserve">, </w:t>
      </w:r>
      <w:r w:rsidR="000D4A6F" w:rsidRPr="001724B0">
        <w:rPr>
          <w:rFonts w:ascii="Times New Roman" w:hAnsi="Times New Roman" w:cs="Times New Roman"/>
          <w:sz w:val="24"/>
          <w:szCs w:val="24"/>
          <w:lang w:val="fr-FR"/>
        </w:rPr>
        <w:t>mêlé</w:t>
      </w:r>
      <w:r w:rsidR="000D4A6F">
        <w:rPr>
          <w:rFonts w:ascii="Times New Roman" w:hAnsi="Times New Roman" w:cs="Times New Roman"/>
          <w:sz w:val="24"/>
          <w:szCs w:val="24"/>
          <w:lang w:val="fr-FR"/>
        </w:rPr>
        <w:t>e</w:t>
      </w:r>
      <w:r w:rsidR="000D4A6F" w:rsidRPr="001724B0">
        <w:rPr>
          <w:rFonts w:ascii="Times New Roman" w:hAnsi="Times New Roman" w:cs="Times New Roman"/>
          <w:sz w:val="24"/>
          <w:szCs w:val="24"/>
          <w:lang w:val="fr-FR"/>
        </w:rPr>
        <w:t>s aux innombrables multitudes,</w:t>
      </w:r>
      <w:r w:rsidRPr="001724B0">
        <w:rPr>
          <w:rFonts w:ascii="Times New Roman" w:hAnsi="Times New Roman" w:cs="Times New Roman"/>
          <w:sz w:val="24"/>
          <w:szCs w:val="24"/>
          <w:lang w:val="fr-FR"/>
        </w:rPr>
        <w:t xml:space="preserve"> se prosterner humble</w:t>
      </w:r>
      <w:r w:rsidR="00995E71">
        <w:rPr>
          <w:rFonts w:ascii="Times New Roman" w:hAnsi="Times New Roman" w:cs="Times New Roman"/>
          <w:sz w:val="24"/>
          <w:szCs w:val="24"/>
          <w:lang w:val="fr-FR"/>
        </w:rPr>
        <w:t>s</w:t>
      </w:r>
      <w:r w:rsidRPr="001724B0">
        <w:rPr>
          <w:rFonts w:ascii="Times New Roman" w:hAnsi="Times New Roman" w:cs="Times New Roman"/>
          <w:sz w:val="24"/>
          <w:szCs w:val="24"/>
          <w:lang w:val="fr-FR"/>
        </w:rPr>
        <w:t xml:space="preserve"> devant elle les têtes couronnées des princes, des souverains et des empereurs. Les </w:t>
      </w:r>
      <w:r w:rsidR="00995E71">
        <w:rPr>
          <w:rFonts w:ascii="Times New Roman" w:hAnsi="Times New Roman" w:cs="Times New Roman"/>
          <w:sz w:val="24"/>
          <w:szCs w:val="24"/>
          <w:lang w:val="fr-FR"/>
        </w:rPr>
        <w:t>postes</w:t>
      </w:r>
      <w:r w:rsidRPr="001724B0">
        <w:rPr>
          <w:rFonts w:ascii="Times New Roman" w:hAnsi="Times New Roman" w:cs="Times New Roman"/>
          <w:sz w:val="24"/>
          <w:szCs w:val="24"/>
          <w:lang w:val="fr-FR"/>
        </w:rPr>
        <w:t xml:space="preserve"> de cet escalier mystérieux sont des </w:t>
      </w:r>
      <w:r w:rsidR="00995E71">
        <w:rPr>
          <w:rFonts w:ascii="Times New Roman" w:hAnsi="Times New Roman" w:cs="Times New Roman"/>
          <w:sz w:val="24"/>
          <w:szCs w:val="24"/>
          <w:lang w:val="fr-FR"/>
        </w:rPr>
        <w:t>postes</w:t>
      </w:r>
      <w:r w:rsidRPr="001724B0">
        <w:rPr>
          <w:rFonts w:ascii="Times New Roman" w:hAnsi="Times New Roman" w:cs="Times New Roman"/>
          <w:sz w:val="24"/>
          <w:szCs w:val="24"/>
          <w:lang w:val="fr-FR"/>
        </w:rPr>
        <w:t xml:space="preserve"> de gloire non humaine, mais divine; mais ils portent avec eux une mission de grand sacrifice et de grand renoncement à soi.</w:t>
      </w:r>
      <w:r w:rsidR="00942F99">
        <w:rPr>
          <w:rFonts w:ascii="Times New Roman" w:hAnsi="Times New Roman" w:cs="Times New Roman"/>
          <w:sz w:val="24"/>
          <w:szCs w:val="24"/>
          <w:lang w:val="fr-FR"/>
        </w:rPr>
        <w:t xml:space="preserve"> </w:t>
      </w:r>
    </w:p>
    <w:p w14:paraId="4BA1E1B7" w14:textId="1D850EFF" w:rsidR="00F54634" w:rsidRDefault="001724B0" w:rsidP="001724B0">
      <w:pPr>
        <w:spacing w:after="0" w:line="240" w:lineRule="auto"/>
        <w:ind w:firstLine="567"/>
        <w:jc w:val="both"/>
        <w:rPr>
          <w:rFonts w:ascii="Times New Roman" w:hAnsi="Times New Roman" w:cs="Times New Roman"/>
          <w:sz w:val="24"/>
          <w:szCs w:val="24"/>
          <w:lang w:val="fr-FR"/>
        </w:rPr>
      </w:pPr>
      <w:r w:rsidRPr="001724B0">
        <w:rPr>
          <w:rFonts w:ascii="Times New Roman" w:hAnsi="Times New Roman" w:cs="Times New Roman"/>
          <w:sz w:val="24"/>
          <w:szCs w:val="24"/>
          <w:lang w:val="fr-FR"/>
        </w:rPr>
        <w:t xml:space="preserve">C'est pour cette raison que, lorsque l'homme est transporté par le doigt de Dieu à la hauteur de la Hiérarchie </w:t>
      </w:r>
      <w:r w:rsidR="00995E71">
        <w:rPr>
          <w:rFonts w:ascii="Times New Roman" w:hAnsi="Times New Roman" w:cs="Times New Roman"/>
          <w:sz w:val="24"/>
          <w:szCs w:val="24"/>
          <w:lang w:val="fr-FR"/>
        </w:rPr>
        <w:t>E</w:t>
      </w:r>
      <w:r w:rsidRPr="001724B0">
        <w:rPr>
          <w:rFonts w:ascii="Times New Roman" w:hAnsi="Times New Roman" w:cs="Times New Roman"/>
          <w:sz w:val="24"/>
          <w:szCs w:val="24"/>
          <w:lang w:val="fr-FR"/>
        </w:rPr>
        <w:t xml:space="preserve">cclésiastique, une transformation presque surnaturelle a lieu en lui. Il se sent investi d'une puissance céleste: il entre dans un commerce intime avec la divinité: l'Esprit </w:t>
      </w:r>
      <w:r w:rsidR="00995E71">
        <w:rPr>
          <w:rFonts w:ascii="Times New Roman" w:hAnsi="Times New Roman" w:cs="Times New Roman"/>
          <w:sz w:val="24"/>
          <w:szCs w:val="24"/>
          <w:lang w:val="fr-FR"/>
        </w:rPr>
        <w:t>S</w:t>
      </w:r>
      <w:r w:rsidRPr="001724B0">
        <w:rPr>
          <w:rFonts w:ascii="Times New Roman" w:hAnsi="Times New Roman" w:cs="Times New Roman"/>
          <w:sz w:val="24"/>
          <w:szCs w:val="24"/>
          <w:lang w:val="fr-FR"/>
        </w:rPr>
        <w:t>eptiforme le remplit, le spiritualise, l'</w:t>
      </w:r>
      <w:r w:rsidR="00995E71">
        <w:rPr>
          <w:rFonts w:ascii="Times New Roman" w:hAnsi="Times New Roman" w:cs="Times New Roman"/>
          <w:sz w:val="24"/>
          <w:szCs w:val="24"/>
          <w:lang w:val="fr-FR"/>
        </w:rPr>
        <w:t>enivre</w:t>
      </w:r>
      <w:r w:rsidRPr="001724B0">
        <w:rPr>
          <w:rFonts w:ascii="Times New Roman" w:hAnsi="Times New Roman" w:cs="Times New Roman"/>
          <w:sz w:val="24"/>
          <w:szCs w:val="24"/>
          <w:lang w:val="fr-FR"/>
        </w:rPr>
        <w:t>, l'agite et le to</w:t>
      </w:r>
      <w:r w:rsidR="001F3A53">
        <w:rPr>
          <w:rFonts w:ascii="Times New Roman" w:hAnsi="Times New Roman" w:cs="Times New Roman"/>
          <w:sz w:val="24"/>
          <w:szCs w:val="24"/>
          <w:lang w:val="fr-FR"/>
        </w:rPr>
        <w:t>nitru</w:t>
      </w:r>
      <w:r w:rsidRPr="001724B0">
        <w:rPr>
          <w:rFonts w:ascii="Times New Roman" w:hAnsi="Times New Roman" w:cs="Times New Roman"/>
          <w:sz w:val="24"/>
          <w:szCs w:val="24"/>
          <w:lang w:val="fr-FR"/>
        </w:rPr>
        <w:t xml:space="preserve">e comme un jour au prophète Jérémie: </w:t>
      </w:r>
      <w:r w:rsidRPr="00995E71">
        <w:rPr>
          <w:rFonts w:ascii="Times New Roman" w:hAnsi="Times New Roman" w:cs="Times New Roman"/>
          <w:i/>
          <w:iCs/>
          <w:sz w:val="24"/>
          <w:szCs w:val="24"/>
          <w:lang w:val="fr-FR"/>
        </w:rPr>
        <w:t>Ecce constitui te hodie super gentes et super re</w:t>
      </w:r>
      <w:r w:rsidR="00995E71">
        <w:rPr>
          <w:rFonts w:ascii="Times New Roman" w:hAnsi="Times New Roman" w:cs="Times New Roman"/>
          <w:i/>
          <w:iCs/>
          <w:sz w:val="24"/>
          <w:szCs w:val="24"/>
          <w:lang w:val="fr-FR"/>
        </w:rPr>
        <w:t>gna</w:t>
      </w:r>
      <w:r w:rsidRPr="00995E71">
        <w:rPr>
          <w:rFonts w:ascii="Times New Roman" w:hAnsi="Times New Roman" w:cs="Times New Roman"/>
          <w:i/>
          <w:iCs/>
          <w:sz w:val="24"/>
          <w:szCs w:val="24"/>
          <w:lang w:val="fr-FR"/>
        </w:rPr>
        <w:t>, ut evellas et destruas, et disperdas et dissipes, et aediflces et plantes</w:t>
      </w:r>
      <w:r w:rsidRPr="001724B0">
        <w:rPr>
          <w:rFonts w:ascii="Times New Roman" w:hAnsi="Times New Roman" w:cs="Times New Roman"/>
          <w:sz w:val="24"/>
          <w:szCs w:val="24"/>
          <w:lang w:val="fr-FR"/>
        </w:rPr>
        <w:t xml:space="preserve"> (</w:t>
      </w:r>
      <w:r w:rsidRPr="00995E71">
        <w:rPr>
          <w:rFonts w:ascii="Times New Roman" w:hAnsi="Times New Roman" w:cs="Times New Roman"/>
          <w:i/>
          <w:iCs/>
          <w:sz w:val="24"/>
          <w:szCs w:val="24"/>
          <w:lang w:val="fr-FR"/>
        </w:rPr>
        <w:t>Jr</w:t>
      </w:r>
      <w:r w:rsidRPr="001724B0">
        <w:rPr>
          <w:rFonts w:ascii="Times New Roman" w:hAnsi="Times New Roman" w:cs="Times New Roman"/>
          <w:sz w:val="24"/>
          <w:szCs w:val="24"/>
          <w:lang w:val="fr-FR"/>
        </w:rPr>
        <w:t xml:space="preserve"> l,l): Aujourd'hui je vous constitue sur les peuples et sur les royaumes, afin que vous déraciniez et détruisez, dispersiez et dissipiez, construisez et pl</w:t>
      </w:r>
      <w:r w:rsidR="001F3A53">
        <w:rPr>
          <w:rFonts w:ascii="Times New Roman" w:hAnsi="Times New Roman" w:cs="Times New Roman"/>
          <w:sz w:val="24"/>
          <w:szCs w:val="24"/>
          <w:lang w:val="fr-FR"/>
        </w:rPr>
        <w:t>ant</w:t>
      </w:r>
      <w:r w:rsidRPr="001724B0">
        <w:rPr>
          <w:rFonts w:ascii="Times New Roman" w:hAnsi="Times New Roman" w:cs="Times New Roman"/>
          <w:sz w:val="24"/>
          <w:szCs w:val="24"/>
          <w:lang w:val="fr-FR"/>
        </w:rPr>
        <w:t>e</w:t>
      </w:r>
      <w:r w:rsidR="00995E71">
        <w:rPr>
          <w:rFonts w:ascii="Times New Roman" w:hAnsi="Times New Roman" w:cs="Times New Roman"/>
          <w:sz w:val="24"/>
          <w:szCs w:val="24"/>
          <w:lang w:val="fr-FR"/>
        </w:rPr>
        <w:t>z</w:t>
      </w:r>
      <w:r w:rsidRPr="001724B0">
        <w:rPr>
          <w:rFonts w:ascii="Times New Roman" w:hAnsi="Times New Roman" w:cs="Times New Roman"/>
          <w:sz w:val="24"/>
          <w:szCs w:val="24"/>
          <w:lang w:val="fr-FR"/>
        </w:rPr>
        <w:t xml:space="preserve">. Alors l'oint du Seigneur peut dire avec le Prophète: </w:t>
      </w:r>
      <w:r w:rsidRPr="00995E71">
        <w:rPr>
          <w:rFonts w:ascii="Times New Roman" w:hAnsi="Times New Roman" w:cs="Times New Roman"/>
          <w:i/>
          <w:iCs/>
          <w:sz w:val="24"/>
          <w:szCs w:val="24"/>
          <w:lang w:val="fr-FR"/>
        </w:rPr>
        <w:t>Dieu a envoyé du feu dans mes os et m'a instruit dans ma mission</w:t>
      </w:r>
      <w:r w:rsidRPr="001724B0">
        <w:rPr>
          <w:rFonts w:ascii="Times New Roman" w:hAnsi="Times New Roman" w:cs="Times New Roman"/>
          <w:sz w:val="24"/>
          <w:szCs w:val="24"/>
          <w:lang w:val="fr-FR"/>
        </w:rPr>
        <w:t xml:space="preserve"> (</w:t>
      </w:r>
      <w:r w:rsidRPr="00995E71">
        <w:rPr>
          <w:rFonts w:ascii="Times New Roman" w:hAnsi="Times New Roman" w:cs="Times New Roman"/>
          <w:i/>
          <w:iCs/>
          <w:sz w:val="24"/>
          <w:szCs w:val="24"/>
          <w:lang w:val="fr-FR"/>
        </w:rPr>
        <w:t>Jr</w:t>
      </w:r>
      <w:r w:rsidRPr="001724B0">
        <w:rPr>
          <w:rFonts w:ascii="Times New Roman" w:hAnsi="Times New Roman" w:cs="Times New Roman"/>
          <w:sz w:val="24"/>
          <w:szCs w:val="24"/>
          <w:lang w:val="fr-FR"/>
        </w:rPr>
        <w:t xml:space="preserve"> 1,13) (De l'</w:t>
      </w:r>
      <w:r w:rsidR="00995E71">
        <w:rPr>
          <w:rFonts w:ascii="Times New Roman" w:hAnsi="Times New Roman" w:cs="Times New Roman"/>
          <w:sz w:val="24"/>
          <w:szCs w:val="24"/>
          <w:lang w:val="fr-FR"/>
        </w:rPr>
        <w:t>É</w:t>
      </w:r>
      <w:r w:rsidRPr="001724B0">
        <w:rPr>
          <w:rFonts w:ascii="Times New Roman" w:hAnsi="Times New Roman" w:cs="Times New Roman"/>
          <w:sz w:val="24"/>
          <w:szCs w:val="24"/>
          <w:lang w:val="fr-FR"/>
        </w:rPr>
        <w:t xml:space="preserve">loge funèbre du </w:t>
      </w:r>
      <w:r w:rsidR="00995E71">
        <w:rPr>
          <w:rFonts w:ascii="Times New Roman" w:hAnsi="Times New Roman" w:cs="Times New Roman"/>
          <w:sz w:val="24"/>
          <w:szCs w:val="24"/>
          <w:lang w:val="fr-FR"/>
        </w:rPr>
        <w:t>C</w:t>
      </w:r>
      <w:r w:rsidRPr="001724B0">
        <w:rPr>
          <w:rFonts w:ascii="Times New Roman" w:hAnsi="Times New Roman" w:cs="Times New Roman"/>
          <w:sz w:val="24"/>
          <w:szCs w:val="24"/>
          <w:lang w:val="fr-FR"/>
        </w:rPr>
        <w:t>ardinal Guarino).</w:t>
      </w:r>
    </w:p>
    <w:p w14:paraId="149D062F" w14:textId="77777777" w:rsidR="00152EA5" w:rsidRDefault="00152EA5" w:rsidP="001724B0">
      <w:pPr>
        <w:spacing w:after="0" w:line="240" w:lineRule="auto"/>
        <w:ind w:firstLine="567"/>
        <w:jc w:val="both"/>
        <w:rPr>
          <w:rFonts w:ascii="Times New Roman" w:hAnsi="Times New Roman" w:cs="Times New Roman"/>
          <w:sz w:val="24"/>
          <w:szCs w:val="24"/>
          <w:lang w:val="fr-FR"/>
        </w:rPr>
      </w:pPr>
    </w:p>
    <w:p w14:paraId="39BC56C9" w14:textId="095A36DD" w:rsidR="00F54634" w:rsidRDefault="00F54634" w:rsidP="001724B0">
      <w:pPr>
        <w:spacing w:after="0" w:line="240" w:lineRule="auto"/>
        <w:ind w:firstLine="567"/>
        <w:jc w:val="both"/>
        <w:rPr>
          <w:rFonts w:ascii="Times New Roman" w:hAnsi="Times New Roman" w:cs="Times New Roman"/>
          <w:sz w:val="24"/>
          <w:szCs w:val="24"/>
          <w:lang w:val="fr-FR"/>
        </w:rPr>
      </w:pPr>
    </w:p>
    <w:p w14:paraId="01727C11" w14:textId="77777777" w:rsidR="00942F99" w:rsidRDefault="00942F99" w:rsidP="00942F99">
      <w:pPr>
        <w:spacing w:after="0" w:line="240" w:lineRule="auto"/>
        <w:jc w:val="center"/>
        <w:rPr>
          <w:rFonts w:ascii="Times New Roman" w:hAnsi="Times New Roman" w:cs="Times New Roman"/>
          <w:sz w:val="24"/>
          <w:szCs w:val="24"/>
          <w:lang w:val="fr-FR"/>
        </w:rPr>
      </w:pPr>
    </w:p>
    <w:p w14:paraId="6DD0CD2C" w14:textId="3925FD48" w:rsidR="00942F99" w:rsidRDefault="00942F99" w:rsidP="00942F99">
      <w:pPr>
        <w:spacing w:after="0" w:line="240" w:lineRule="auto"/>
        <w:jc w:val="center"/>
        <w:rPr>
          <w:rFonts w:ascii="Times New Roman" w:hAnsi="Times New Roman" w:cs="Times New Roman"/>
          <w:sz w:val="24"/>
          <w:szCs w:val="24"/>
          <w:lang w:val="fr-FR"/>
        </w:rPr>
      </w:pPr>
      <w:r w:rsidRPr="00942F99">
        <w:rPr>
          <w:rFonts w:ascii="Times New Roman" w:hAnsi="Times New Roman" w:cs="Times New Roman"/>
          <w:sz w:val="24"/>
          <w:szCs w:val="24"/>
          <w:lang w:val="fr-FR"/>
        </w:rPr>
        <w:t>CHAPITRE XVIII</w:t>
      </w:r>
    </w:p>
    <w:p w14:paraId="72FD8CDC" w14:textId="77777777" w:rsidR="00942F99" w:rsidRPr="00942F99" w:rsidRDefault="00942F99" w:rsidP="00942F99">
      <w:pPr>
        <w:spacing w:after="0" w:line="240" w:lineRule="auto"/>
        <w:jc w:val="center"/>
        <w:rPr>
          <w:rFonts w:ascii="Times New Roman" w:hAnsi="Times New Roman" w:cs="Times New Roman"/>
          <w:sz w:val="24"/>
          <w:szCs w:val="24"/>
          <w:lang w:val="fr-FR"/>
        </w:rPr>
      </w:pPr>
    </w:p>
    <w:p w14:paraId="2882E46F" w14:textId="78672350" w:rsidR="00942F99" w:rsidRPr="00942F99" w:rsidRDefault="00942F99" w:rsidP="00942F99">
      <w:pPr>
        <w:spacing w:after="0" w:line="240" w:lineRule="auto"/>
        <w:jc w:val="center"/>
        <w:rPr>
          <w:rFonts w:ascii="Times New Roman" w:hAnsi="Times New Roman" w:cs="Times New Roman"/>
          <w:b/>
          <w:bCs/>
          <w:sz w:val="28"/>
          <w:szCs w:val="28"/>
          <w:lang w:val="fr-FR"/>
        </w:rPr>
      </w:pPr>
      <w:r w:rsidRPr="00942F99">
        <w:rPr>
          <w:rFonts w:ascii="Times New Roman" w:hAnsi="Times New Roman" w:cs="Times New Roman"/>
          <w:b/>
          <w:bCs/>
          <w:sz w:val="28"/>
          <w:szCs w:val="28"/>
          <w:lang w:val="fr-FR"/>
        </w:rPr>
        <w:t>OBÉISSANCE À L'ORDINAIRE LOCAL</w:t>
      </w:r>
    </w:p>
    <w:p w14:paraId="3EC79C4F" w14:textId="77777777" w:rsidR="007F46DA" w:rsidRPr="007F46DA" w:rsidRDefault="007F46DA" w:rsidP="00942F99">
      <w:pPr>
        <w:spacing w:after="0" w:line="240" w:lineRule="auto"/>
        <w:ind w:firstLine="567"/>
        <w:jc w:val="both"/>
        <w:rPr>
          <w:rFonts w:ascii="Times New Roman" w:hAnsi="Times New Roman" w:cs="Times New Roman"/>
          <w:i/>
          <w:iCs/>
          <w:sz w:val="18"/>
          <w:szCs w:val="18"/>
          <w:lang w:val="fr-FR"/>
        </w:rPr>
      </w:pPr>
    </w:p>
    <w:p w14:paraId="296D53F4" w14:textId="14C759AA" w:rsidR="00152EA5" w:rsidRDefault="00942F99" w:rsidP="00942F99">
      <w:pPr>
        <w:spacing w:after="0" w:line="240" w:lineRule="auto"/>
        <w:ind w:firstLine="567"/>
        <w:jc w:val="both"/>
        <w:rPr>
          <w:rFonts w:ascii="Times New Roman" w:hAnsi="Times New Roman" w:cs="Times New Roman"/>
          <w:i/>
          <w:iCs/>
          <w:sz w:val="24"/>
          <w:szCs w:val="24"/>
          <w:lang w:val="fr-FR"/>
        </w:rPr>
      </w:pPr>
      <w:r w:rsidRPr="00942F99">
        <w:rPr>
          <w:rFonts w:ascii="Times New Roman" w:hAnsi="Times New Roman" w:cs="Times New Roman"/>
          <w:i/>
          <w:iCs/>
          <w:sz w:val="24"/>
          <w:szCs w:val="24"/>
          <w:lang w:val="fr-FR"/>
        </w:rPr>
        <w:t xml:space="preserve">Mais plus particulièrement que tous les autres </w:t>
      </w:r>
      <w:r w:rsidR="00D51FF0">
        <w:rPr>
          <w:rFonts w:ascii="Times New Roman" w:hAnsi="Times New Roman" w:cs="Times New Roman"/>
          <w:i/>
          <w:iCs/>
          <w:sz w:val="24"/>
          <w:szCs w:val="24"/>
          <w:lang w:val="fr-FR"/>
        </w:rPr>
        <w:t>É</w:t>
      </w:r>
      <w:r w:rsidRPr="00942F99">
        <w:rPr>
          <w:rFonts w:ascii="Times New Roman" w:hAnsi="Times New Roman" w:cs="Times New Roman"/>
          <w:i/>
          <w:iCs/>
          <w:sz w:val="24"/>
          <w:szCs w:val="24"/>
          <w:lang w:val="fr-FR"/>
        </w:rPr>
        <w:t>vêques, je déclare que je veux honorer, a</w:t>
      </w:r>
      <w:r w:rsidR="00D51FF0">
        <w:rPr>
          <w:rFonts w:ascii="Times New Roman" w:hAnsi="Times New Roman" w:cs="Times New Roman"/>
          <w:i/>
          <w:iCs/>
          <w:sz w:val="24"/>
          <w:szCs w:val="24"/>
          <w:lang w:val="fr-FR"/>
        </w:rPr>
        <w:t>im</w:t>
      </w:r>
      <w:r w:rsidRPr="00942F99">
        <w:rPr>
          <w:rFonts w:ascii="Times New Roman" w:hAnsi="Times New Roman" w:cs="Times New Roman"/>
          <w:i/>
          <w:iCs/>
          <w:sz w:val="24"/>
          <w:szCs w:val="24"/>
          <w:lang w:val="fr-FR"/>
        </w:rPr>
        <w:t xml:space="preserve">er, respecter et obéir avec une humble soumission à l'Ordinaire du </w:t>
      </w:r>
      <w:r w:rsidR="00D51FF0">
        <w:rPr>
          <w:rFonts w:ascii="Times New Roman" w:hAnsi="Times New Roman" w:cs="Times New Roman"/>
          <w:i/>
          <w:iCs/>
          <w:sz w:val="24"/>
          <w:szCs w:val="24"/>
          <w:lang w:val="fr-FR"/>
        </w:rPr>
        <w:t>D</w:t>
      </w:r>
      <w:r w:rsidRPr="00942F99">
        <w:rPr>
          <w:rFonts w:ascii="Times New Roman" w:hAnsi="Times New Roman" w:cs="Times New Roman"/>
          <w:i/>
          <w:iCs/>
          <w:sz w:val="24"/>
          <w:szCs w:val="24"/>
          <w:lang w:val="fr-FR"/>
        </w:rPr>
        <w:t xml:space="preserve">iocèse, dont cet </w:t>
      </w:r>
      <w:r w:rsidR="00D51FF0">
        <w:rPr>
          <w:rFonts w:ascii="Times New Roman" w:hAnsi="Times New Roman" w:cs="Times New Roman"/>
          <w:i/>
          <w:iCs/>
          <w:sz w:val="24"/>
          <w:szCs w:val="24"/>
          <w:lang w:val="fr-FR"/>
        </w:rPr>
        <w:t>I</w:t>
      </w:r>
      <w:r w:rsidRPr="00942F99">
        <w:rPr>
          <w:rFonts w:ascii="Times New Roman" w:hAnsi="Times New Roman" w:cs="Times New Roman"/>
          <w:i/>
          <w:iCs/>
          <w:sz w:val="24"/>
          <w:szCs w:val="24"/>
          <w:lang w:val="fr-FR"/>
        </w:rPr>
        <w:t xml:space="preserve">nstitut ou ses membres, dans n'importe quelle </w:t>
      </w:r>
      <w:r w:rsidR="00D51FF0">
        <w:rPr>
          <w:rFonts w:ascii="Times New Roman" w:hAnsi="Times New Roman" w:cs="Times New Roman"/>
          <w:i/>
          <w:iCs/>
          <w:sz w:val="24"/>
          <w:szCs w:val="24"/>
          <w:lang w:val="fr-FR"/>
        </w:rPr>
        <w:t>Maison</w:t>
      </w:r>
      <w:r w:rsidRPr="00942F99">
        <w:rPr>
          <w:rFonts w:ascii="Times New Roman" w:hAnsi="Times New Roman" w:cs="Times New Roman"/>
          <w:i/>
          <w:iCs/>
          <w:sz w:val="24"/>
          <w:szCs w:val="24"/>
          <w:lang w:val="fr-FR"/>
        </w:rPr>
        <w:t xml:space="preserve">, </w:t>
      </w:r>
      <w:r w:rsidR="007C4D0B">
        <w:rPr>
          <w:rFonts w:ascii="Times New Roman" w:hAnsi="Times New Roman" w:cs="Times New Roman"/>
          <w:i/>
          <w:iCs/>
          <w:sz w:val="24"/>
          <w:szCs w:val="24"/>
          <w:lang w:val="fr-FR"/>
        </w:rPr>
        <w:t>eussent</w:t>
      </w:r>
      <w:r w:rsidRPr="00942F99">
        <w:rPr>
          <w:rFonts w:ascii="Times New Roman" w:hAnsi="Times New Roman" w:cs="Times New Roman"/>
          <w:i/>
          <w:iCs/>
          <w:sz w:val="24"/>
          <w:szCs w:val="24"/>
          <w:lang w:val="fr-FR"/>
        </w:rPr>
        <w:t xml:space="preserve"> une dépendance canonique.</w:t>
      </w:r>
      <w:r w:rsidR="00152EA5">
        <w:rPr>
          <w:rFonts w:ascii="Times New Roman" w:hAnsi="Times New Roman" w:cs="Times New Roman"/>
          <w:i/>
          <w:iCs/>
          <w:sz w:val="24"/>
          <w:szCs w:val="24"/>
          <w:lang w:val="fr-FR"/>
        </w:rPr>
        <w:t xml:space="preserve"> </w:t>
      </w:r>
    </w:p>
    <w:p w14:paraId="0E277FE8" w14:textId="749C40C2" w:rsidR="00942F99" w:rsidRDefault="00942F99" w:rsidP="00942F99">
      <w:pPr>
        <w:spacing w:after="0" w:line="240" w:lineRule="auto"/>
        <w:ind w:firstLine="567"/>
        <w:jc w:val="both"/>
        <w:rPr>
          <w:rFonts w:ascii="Times New Roman" w:hAnsi="Times New Roman" w:cs="Times New Roman"/>
          <w:i/>
          <w:iCs/>
          <w:sz w:val="24"/>
          <w:szCs w:val="24"/>
          <w:lang w:val="fr-FR"/>
        </w:rPr>
      </w:pPr>
      <w:r w:rsidRPr="00942F99">
        <w:rPr>
          <w:rFonts w:ascii="Times New Roman" w:hAnsi="Times New Roman" w:cs="Times New Roman"/>
          <w:i/>
          <w:iCs/>
          <w:sz w:val="24"/>
          <w:szCs w:val="24"/>
          <w:lang w:val="fr-FR"/>
        </w:rPr>
        <w:t>Que notre Congrégation soit diocésaine ou non</w:t>
      </w:r>
      <w:r w:rsidR="00DA6B0B">
        <w:rPr>
          <w:rStyle w:val="FootnoteReference"/>
          <w:rFonts w:ascii="Times New Roman" w:hAnsi="Times New Roman" w:cs="Times New Roman"/>
          <w:i/>
          <w:iCs/>
          <w:sz w:val="24"/>
          <w:szCs w:val="24"/>
          <w:lang w:val="fr-FR"/>
        </w:rPr>
        <w:footnoteReference w:id="81"/>
      </w:r>
      <w:r w:rsidRPr="00942F99">
        <w:rPr>
          <w:rFonts w:ascii="Times New Roman" w:hAnsi="Times New Roman" w:cs="Times New Roman"/>
          <w:i/>
          <w:iCs/>
          <w:sz w:val="24"/>
          <w:szCs w:val="24"/>
          <w:lang w:val="fr-FR"/>
        </w:rPr>
        <w:t xml:space="preserve">, que ce soit dans une résidence ou dans une autre, tous les droits que les Bulles Papales ou le Droit Canon confèrent aux Évêques </w:t>
      </w:r>
      <w:r w:rsidR="00D51FF0">
        <w:rPr>
          <w:rFonts w:ascii="Times New Roman" w:hAnsi="Times New Roman" w:cs="Times New Roman"/>
          <w:i/>
          <w:iCs/>
          <w:sz w:val="24"/>
          <w:szCs w:val="24"/>
          <w:lang w:val="fr-FR"/>
        </w:rPr>
        <w:t xml:space="preserve">sur les </w:t>
      </w:r>
      <w:r w:rsidRPr="00942F99">
        <w:rPr>
          <w:rFonts w:ascii="Times New Roman" w:hAnsi="Times New Roman" w:cs="Times New Roman"/>
          <w:i/>
          <w:iCs/>
          <w:sz w:val="24"/>
          <w:szCs w:val="24"/>
          <w:lang w:val="fr-FR"/>
        </w:rPr>
        <w:t xml:space="preserve"> Congrégations en général, ou aux Maisons ou à leurs membres en particulier, j'ai l'intention de les respecter tous et de les considérer comme des raisons impérieuses de ma parfaite soumission, estime et respect, amour et confiance; dans ces limites et dans l'exercice de ces droits et devoirs conséquents, je considérerai l'Ordinaire comme Supérieur Majeur ou Général de la Congrégation. Et donc</w:t>
      </w:r>
      <w:r w:rsidR="00D51FF0">
        <w:rPr>
          <w:rFonts w:ascii="Times New Roman" w:hAnsi="Times New Roman" w:cs="Times New Roman"/>
          <w:i/>
          <w:iCs/>
          <w:sz w:val="24"/>
          <w:szCs w:val="24"/>
          <w:lang w:val="fr-FR"/>
        </w:rPr>
        <w:t>,</w:t>
      </w:r>
      <w:r w:rsidRPr="00942F99">
        <w:rPr>
          <w:rFonts w:ascii="Times New Roman" w:hAnsi="Times New Roman" w:cs="Times New Roman"/>
          <w:i/>
          <w:iCs/>
          <w:sz w:val="24"/>
          <w:szCs w:val="24"/>
          <w:lang w:val="fr-FR"/>
        </w:rPr>
        <w:t xml:space="preserve"> dans tout ce que je dois lui obéir, j'ai l'intention de lui obéir et de l'honorer de préférence aux Supérieurs de l'Institut.</w:t>
      </w:r>
    </w:p>
    <w:p w14:paraId="3C7F1A1C" w14:textId="77777777" w:rsidR="00942F99" w:rsidRPr="00942F99" w:rsidRDefault="00942F99" w:rsidP="00942F99">
      <w:pPr>
        <w:spacing w:after="0" w:line="240" w:lineRule="auto"/>
        <w:ind w:firstLine="567"/>
        <w:jc w:val="both"/>
        <w:rPr>
          <w:rFonts w:ascii="Times New Roman" w:hAnsi="Times New Roman" w:cs="Times New Roman"/>
          <w:i/>
          <w:iCs/>
          <w:sz w:val="8"/>
          <w:szCs w:val="8"/>
          <w:lang w:val="fr-FR"/>
        </w:rPr>
      </w:pPr>
    </w:p>
    <w:p w14:paraId="1C62AFD0" w14:textId="4B8EA14A" w:rsidR="00942F99" w:rsidRPr="00942F99" w:rsidRDefault="00942F99" w:rsidP="00942F99">
      <w:pPr>
        <w:spacing w:after="0" w:line="240" w:lineRule="auto"/>
        <w:ind w:firstLine="567"/>
        <w:jc w:val="both"/>
        <w:rPr>
          <w:rFonts w:ascii="Times New Roman" w:hAnsi="Times New Roman" w:cs="Times New Roman"/>
          <w:sz w:val="24"/>
          <w:szCs w:val="24"/>
          <w:lang w:val="fr-FR"/>
        </w:rPr>
      </w:pPr>
      <w:r w:rsidRPr="00942F99">
        <w:rPr>
          <w:rFonts w:ascii="Times New Roman" w:hAnsi="Times New Roman" w:cs="Times New Roman"/>
          <w:sz w:val="24"/>
          <w:szCs w:val="24"/>
          <w:lang w:val="fr-FR"/>
        </w:rPr>
        <w:t>Ils</w:t>
      </w:r>
      <w:r w:rsidR="00D51FF0">
        <w:rPr>
          <w:rFonts w:ascii="Times New Roman" w:hAnsi="Times New Roman" w:cs="Times New Roman"/>
          <w:sz w:val="24"/>
          <w:szCs w:val="24"/>
          <w:lang w:val="fr-FR"/>
        </w:rPr>
        <w:t xml:space="preserve"> [les Rogationnistes]</w:t>
      </w:r>
      <w:r w:rsidRPr="00942F99">
        <w:rPr>
          <w:rFonts w:ascii="Times New Roman" w:hAnsi="Times New Roman" w:cs="Times New Roman"/>
          <w:sz w:val="24"/>
          <w:szCs w:val="24"/>
          <w:lang w:val="fr-FR"/>
        </w:rPr>
        <w:t xml:space="preserve"> auront une grande estime, en tant que </w:t>
      </w:r>
      <w:r w:rsidR="00D51FF0">
        <w:rPr>
          <w:rFonts w:ascii="Times New Roman" w:hAnsi="Times New Roman" w:cs="Times New Roman"/>
          <w:sz w:val="24"/>
          <w:szCs w:val="24"/>
          <w:lang w:val="fr-FR"/>
        </w:rPr>
        <w:t>P</w:t>
      </w:r>
      <w:r w:rsidRPr="00942F99">
        <w:rPr>
          <w:rFonts w:ascii="Times New Roman" w:hAnsi="Times New Roman" w:cs="Times New Roman"/>
          <w:sz w:val="24"/>
          <w:szCs w:val="24"/>
          <w:lang w:val="fr-FR"/>
        </w:rPr>
        <w:t xml:space="preserve">rinces et </w:t>
      </w:r>
      <w:r w:rsidR="00D51FF0">
        <w:rPr>
          <w:rFonts w:ascii="Times New Roman" w:hAnsi="Times New Roman" w:cs="Times New Roman"/>
          <w:sz w:val="24"/>
          <w:szCs w:val="24"/>
          <w:lang w:val="fr-FR"/>
        </w:rPr>
        <w:t>S</w:t>
      </w:r>
      <w:r w:rsidRPr="00942F99">
        <w:rPr>
          <w:rFonts w:ascii="Times New Roman" w:hAnsi="Times New Roman" w:cs="Times New Roman"/>
          <w:sz w:val="24"/>
          <w:szCs w:val="24"/>
          <w:lang w:val="fr-FR"/>
        </w:rPr>
        <w:t xml:space="preserve">eigneurs de la </w:t>
      </w:r>
      <w:r w:rsidR="00D51FF0">
        <w:rPr>
          <w:rFonts w:ascii="Times New Roman" w:hAnsi="Times New Roman" w:cs="Times New Roman"/>
          <w:sz w:val="24"/>
          <w:szCs w:val="24"/>
          <w:lang w:val="fr-FR"/>
        </w:rPr>
        <w:t xml:space="preserve">S. </w:t>
      </w:r>
      <w:r w:rsidRPr="00942F99">
        <w:rPr>
          <w:rFonts w:ascii="Times New Roman" w:hAnsi="Times New Roman" w:cs="Times New Roman"/>
          <w:sz w:val="24"/>
          <w:szCs w:val="24"/>
          <w:lang w:val="fr-FR"/>
        </w:rPr>
        <w:t xml:space="preserve">Église, </w:t>
      </w:r>
      <w:r w:rsidR="007C4D0B">
        <w:rPr>
          <w:rFonts w:ascii="Times New Roman" w:hAnsi="Times New Roman" w:cs="Times New Roman"/>
          <w:sz w:val="24"/>
          <w:szCs w:val="24"/>
          <w:lang w:val="fr-FR"/>
        </w:rPr>
        <w:t xml:space="preserve">pour </w:t>
      </w:r>
      <w:r w:rsidRPr="00942F99">
        <w:rPr>
          <w:rFonts w:ascii="Times New Roman" w:hAnsi="Times New Roman" w:cs="Times New Roman"/>
          <w:sz w:val="24"/>
          <w:szCs w:val="24"/>
          <w:lang w:val="fr-FR"/>
        </w:rPr>
        <w:t xml:space="preserve">les </w:t>
      </w:r>
      <w:r w:rsidR="00D51FF0">
        <w:rPr>
          <w:rFonts w:ascii="Times New Roman" w:hAnsi="Times New Roman" w:cs="Times New Roman"/>
          <w:sz w:val="24"/>
          <w:szCs w:val="24"/>
          <w:lang w:val="fr-FR"/>
        </w:rPr>
        <w:t xml:space="preserve">très </w:t>
      </w:r>
      <w:r w:rsidRPr="00942F99">
        <w:rPr>
          <w:rFonts w:ascii="Times New Roman" w:hAnsi="Times New Roman" w:cs="Times New Roman"/>
          <w:sz w:val="24"/>
          <w:szCs w:val="24"/>
          <w:lang w:val="fr-FR"/>
        </w:rPr>
        <w:t xml:space="preserve">éminents </w:t>
      </w:r>
      <w:r w:rsidR="00D51FF0">
        <w:rPr>
          <w:rFonts w:ascii="Times New Roman" w:hAnsi="Times New Roman" w:cs="Times New Roman"/>
          <w:sz w:val="24"/>
          <w:szCs w:val="24"/>
          <w:lang w:val="fr-FR"/>
        </w:rPr>
        <w:t>C</w:t>
      </w:r>
      <w:r w:rsidRPr="00942F99">
        <w:rPr>
          <w:rFonts w:ascii="Times New Roman" w:hAnsi="Times New Roman" w:cs="Times New Roman"/>
          <w:sz w:val="24"/>
          <w:szCs w:val="24"/>
          <w:lang w:val="fr-FR"/>
        </w:rPr>
        <w:t xml:space="preserve">ardinaux et </w:t>
      </w:r>
      <w:r w:rsidR="007C4D0B">
        <w:rPr>
          <w:rFonts w:ascii="Times New Roman" w:hAnsi="Times New Roman" w:cs="Times New Roman"/>
          <w:sz w:val="24"/>
          <w:szCs w:val="24"/>
          <w:lang w:val="fr-FR"/>
        </w:rPr>
        <w:t xml:space="preserve">pour </w:t>
      </w:r>
      <w:r w:rsidRPr="00942F99">
        <w:rPr>
          <w:rFonts w:ascii="Times New Roman" w:hAnsi="Times New Roman" w:cs="Times New Roman"/>
          <w:sz w:val="24"/>
          <w:szCs w:val="24"/>
          <w:lang w:val="fr-FR"/>
        </w:rPr>
        <w:t xml:space="preserve">tous les </w:t>
      </w:r>
      <w:r w:rsidR="00D51FF0">
        <w:rPr>
          <w:rFonts w:ascii="Times New Roman" w:hAnsi="Times New Roman" w:cs="Times New Roman"/>
          <w:sz w:val="24"/>
          <w:szCs w:val="24"/>
          <w:lang w:val="fr-FR"/>
        </w:rPr>
        <w:t>P</w:t>
      </w:r>
      <w:r w:rsidRPr="00942F99">
        <w:rPr>
          <w:rFonts w:ascii="Times New Roman" w:hAnsi="Times New Roman" w:cs="Times New Roman"/>
          <w:sz w:val="24"/>
          <w:szCs w:val="24"/>
          <w:lang w:val="fr-FR"/>
        </w:rPr>
        <w:t xml:space="preserve">rélats de la </w:t>
      </w:r>
      <w:r w:rsidR="00D51FF0">
        <w:rPr>
          <w:rFonts w:ascii="Times New Roman" w:hAnsi="Times New Roman" w:cs="Times New Roman"/>
          <w:sz w:val="24"/>
          <w:szCs w:val="24"/>
          <w:lang w:val="fr-FR"/>
        </w:rPr>
        <w:t>S.</w:t>
      </w:r>
      <w:r w:rsidRPr="00942F99">
        <w:rPr>
          <w:rFonts w:ascii="Times New Roman" w:hAnsi="Times New Roman" w:cs="Times New Roman"/>
          <w:sz w:val="24"/>
          <w:szCs w:val="24"/>
          <w:lang w:val="fr-FR"/>
        </w:rPr>
        <w:t xml:space="preserve"> Église.</w:t>
      </w:r>
    </w:p>
    <w:p w14:paraId="37898479" w14:textId="697F8F7B" w:rsidR="00942F99" w:rsidRDefault="00942F99" w:rsidP="00942F99">
      <w:pPr>
        <w:spacing w:after="0" w:line="240" w:lineRule="auto"/>
        <w:ind w:firstLine="567"/>
        <w:jc w:val="both"/>
        <w:rPr>
          <w:rFonts w:ascii="Times New Roman" w:hAnsi="Times New Roman" w:cs="Times New Roman"/>
          <w:sz w:val="24"/>
          <w:szCs w:val="24"/>
          <w:lang w:val="fr-FR"/>
        </w:rPr>
      </w:pPr>
      <w:r w:rsidRPr="00942F99">
        <w:rPr>
          <w:rFonts w:ascii="Times New Roman" w:hAnsi="Times New Roman" w:cs="Times New Roman"/>
          <w:sz w:val="24"/>
          <w:szCs w:val="24"/>
          <w:lang w:val="fr-FR"/>
        </w:rPr>
        <w:t xml:space="preserve">Ils auront la plus grande estime de tous les </w:t>
      </w:r>
      <w:r w:rsidR="00D51FF0">
        <w:rPr>
          <w:rFonts w:ascii="Times New Roman" w:hAnsi="Times New Roman" w:cs="Times New Roman"/>
          <w:sz w:val="24"/>
          <w:szCs w:val="24"/>
          <w:lang w:val="fr-FR"/>
        </w:rPr>
        <w:t>É</w:t>
      </w:r>
      <w:r w:rsidRPr="00942F99">
        <w:rPr>
          <w:rFonts w:ascii="Times New Roman" w:hAnsi="Times New Roman" w:cs="Times New Roman"/>
          <w:sz w:val="24"/>
          <w:szCs w:val="24"/>
          <w:lang w:val="fr-FR"/>
        </w:rPr>
        <w:t xml:space="preserve">vêques, les considérant comme successeurs des </w:t>
      </w:r>
      <w:r w:rsidR="00D51FF0">
        <w:rPr>
          <w:rFonts w:ascii="Times New Roman" w:hAnsi="Times New Roman" w:cs="Times New Roman"/>
          <w:sz w:val="24"/>
          <w:szCs w:val="24"/>
          <w:lang w:val="fr-FR"/>
        </w:rPr>
        <w:t>A</w:t>
      </w:r>
      <w:r w:rsidRPr="00942F99">
        <w:rPr>
          <w:rFonts w:ascii="Times New Roman" w:hAnsi="Times New Roman" w:cs="Times New Roman"/>
          <w:sz w:val="24"/>
          <w:szCs w:val="24"/>
          <w:lang w:val="fr-FR"/>
        </w:rPr>
        <w:t xml:space="preserve">pôtres et placés par le Saint-Esprit pour gouverner l'Église de Jésus-Christ; mais surtout ils auront l'estime, la vénération et l'affection sacrée pour les </w:t>
      </w:r>
      <w:r w:rsidR="00D51FF0">
        <w:rPr>
          <w:rFonts w:ascii="Times New Roman" w:hAnsi="Times New Roman" w:cs="Times New Roman"/>
          <w:sz w:val="24"/>
          <w:szCs w:val="24"/>
          <w:lang w:val="fr-FR"/>
        </w:rPr>
        <w:t>É</w:t>
      </w:r>
      <w:r w:rsidRPr="00942F99">
        <w:rPr>
          <w:rFonts w:ascii="Times New Roman" w:hAnsi="Times New Roman" w:cs="Times New Roman"/>
          <w:sz w:val="24"/>
          <w:szCs w:val="24"/>
          <w:lang w:val="fr-FR"/>
        </w:rPr>
        <w:t xml:space="preserve">vêques des </w:t>
      </w:r>
      <w:r w:rsidR="00D51FF0">
        <w:rPr>
          <w:rFonts w:ascii="Times New Roman" w:hAnsi="Times New Roman" w:cs="Times New Roman"/>
          <w:sz w:val="24"/>
          <w:szCs w:val="24"/>
          <w:lang w:val="fr-FR"/>
        </w:rPr>
        <w:t>D</w:t>
      </w:r>
      <w:r w:rsidRPr="00942F99">
        <w:rPr>
          <w:rFonts w:ascii="Times New Roman" w:hAnsi="Times New Roman" w:cs="Times New Roman"/>
          <w:sz w:val="24"/>
          <w:szCs w:val="24"/>
          <w:lang w:val="fr-FR"/>
        </w:rPr>
        <w:t xml:space="preserve">iocèses où sont situées nos </w:t>
      </w:r>
      <w:r w:rsidR="00D51FF0">
        <w:rPr>
          <w:rFonts w:ascii="Times New Roman" w:hAnsi="Times New Roman" w:cs="Times New Roman"/>
          <w:sz w:val="24"/>
          <w:szCs w:val="24"/>
          <w:lang w:val="fr-FR"/>
        </w:rPr>
        <w:t>M</w:t>
      </w:r>
      <w:r w:rsidRPr="00942F99">
        <w:rPr>
          <w:rFonts w:ascii="Times New Roman" w:hAnsi="Times New Roman" w:cs="Times New Roman"/>
          <w:sz w:val="24"/>
          <w:szCs w:val="24"/>
          <w:lang w:val="fr-FR"/>
        </w:rPr>
        <w:t>aisons;</w:t>
      </w:r>
      <w:r>
        <w:rPr>
          <w:rFonts w:ascii="Times New Roman" w:hAnsi="Times New Roman" w:cs="Times New Roman"/>
          <w:sz w:val="24"/>
          <w:szCs w:val="24"/>
          <w:lang w:val="fr-FR"/>
        </w:rPr>
        <w:t xml:space="preserve"> </w:t>
      </w:r>
      <w:r w:rsidRPr="00942F99">
        <w:rPr>
          <w:rFonts w:ascii="Times New Roman" w:hAnsi="Times New Roman" w:cs="Times New Roman"/>
          <w:sz w:val="24"/>
          <w:szCs w:val="24"/>
          <w:lang w:val="fr-FR"/>
        </w:rPr>
        <w:t xml:space="preserve">et ils auront à leur égard la plus parfaite obéissance et le plus grand respect de leurs </w:t>
      </w:r>
      <w:r w:rsidR="00D51FF0">
        <w:rPr>
          <w:rFonts w:ascii="Times New Roman" w:hAnsi="Times New Roman" w:cs="Times New Roman"/>
          <w:sz w:val="24"/>
          <w:szCs w:val="24"/>
          <w:lang w:val="fr-FR"/>
        </w:rPr>
        <w:t>ordres</w:t>
      </w:r>
      <w:r w:rsidRPr="00942F99">
        <w:rPr>
          <w:rFonts w:ascii="Times New Roman" w:hAnsi="Times New Roman" w:cs="Times New Roman"/>
          <w:sz w:val="24"/>
          <w:szCs w:val="24"/>
          <w:lang w:val="fr-FR"/>
        </w:rPr>
        <w:t>, dans tout ce qu'ils ont le droit de commander et de diriger. (C.R.)</w:t>
      </w:r>
    </w:p>
    <w:p w14:paraId="35237DD5" w14:textId="77777777" w:rsidR="00942F99" w:rsidRPr="00942F99" w:rsidRDefault="00942F99" w:rsidP="00942F99">
      <w:pPr>
        <w:spacing w:after="0" w:line="240" w:lineRule="auto"/>
        <w:ind w:firstLine="567"/>
        <w:jc w:val="both"/>
        <w:rPr>
          <w:rFonts w:ascii="Times New Roman" w:hAnsi="Times New Roman" w:cs="Times New Roman"/>
          <w:sz w:val="6"/>
          <w:szCs w:val="6"/>
          <w:lang w:val="fr-FR"/>
        </w:rPr>
      </w:pPr>
    </w:p>
    <w:p w14:paraId="64F76797" w14:textId="7C09A03E" w:rsidR="00F54634" w:rsidRDefault="00942F99" w:rsidP="00942F99">
      <w:pPr>
        <w:spacing w:after="0" w:line="240" w:lineRule="auto"/>
        <w:ind w:firstLine="567"/>
        <w:jc w:val="both"/>
        <w:rPr>
          <w:rFonts w:ascii="Times New Roman" w:hAnsi="Times New Roman" w:cs="Times New Roman"/>
          <w:sz w:val="24"/>
          <w:szCs w:val="24"/>
          <w:lang w:val="fr-FR"/>
        </w:rPr>
      </w:pPr>
      <w:r w:rsidRPr="00942F99">
        <w:rPr>
          <w:rFonts w:ascii="Times New Roman" w:hAnsi="Times New Roman" w:cs="Times New Roman"/>
          <w:sz w:val="24"/>
          <w:szCs w:val="24"/>
          <w:lang w:val="fr-FR"/>
        </w:rPr>
        <w:lastRenderedPageBreak/>
        <w:t xml:space="preserve">Le </w:t>
      </w:r>
      <w:r w:rsidR="00152EA5">
        <w:rPr>
          <w:rFonts w:ascii="Times New Roman" w:hAnsi="Times New Roman" w:cs="Times New Roman"/>
          <w:sz w:val="24"/>
          <w:szCs w:val="24"/>
          <w:lang w:val="fr-FR"/>
        </w:rPr>
        <w:t>S</w:t>
      </w:r>
      <w:r w:rsidRPr="00942F99">
        <w:rPr>
          <w:rFonts w:ascii="Times New Roman" w:hAnsi="Times New Roman" w:cs="Times New Roman"/>
          <w:sz w:val="24"/>
          <w:szCs w:val="24"/>
          <w:lang w:val="fr-FR"/>
        </w:rPr>
        <w:t xml:space="preserve">upérieur aura beaucoup de respect et de </w:t>
      </w:r>
      <w:r w:rsidR="00D51FF0">
        <w:rPr>
          <w:rFonts w:ascii="Times New Roman" w:hAnsi="Times New Roman" w:cs="Times New Roman"/>
          <w:sz w:val="24"/>
          <w:szCs w:val="24"/>
          <w:lang w:val="fr-FR"/>
        </w:rPr>
        <w:t>sujétion</w:t>
      </w:r>
      <w:r w:rsidRPr="00942F99">
        <w:rPr>
          <w:rFonts w:ascii="Times New Roman" w:hAnsi="Times New Roman" w:cs="Times New Roman"/>
          <w:sz w:val="24"/>
          <w:szCs w:val="24"/>
          <w:lang w:val="fr-FR"/>
        </w:rPr>
        <w:t xml:space="preserve"> pour l'</w:t>
      </w:r>
      <w:r w:rsidR="00D51FF0">
        <w:rPr>
          <w:rFonts w:ascii="Times New Roman" w:hAnsi="Times New Roman" w:cs="Times New Roman"/>
          <w:sz w:val="24"/>
          <w:szCs w:val="24"/>
          <w:lang w:val="fr-FR"/>
        </w:rPr>
        <w:t>É</w:t>
      </w:r>
      <w:r w:rsidRPr="00942F99">
        <w:rPr>
          <w:rFonts w:ascii="Times New Roman" w:hAnsi="Times New Roman" w:cs="Times New Roman"/>
          <w:sz w:val="24"/>
          <w:szCs w:val="24"/>
          <w:lang w:val="fr-FR"/>
        </w:rPr>
        <w:t xml:space="preserve">vêque auquel appartient la </w:t>
      </w:r>
      <w:r w:rsidR="00D51FF0">
        <w:rPr>
          <w:rFonts w:ascii="Times New Roman" w:hAnsi="Times New Roman" w:cs="Times New Roman"/>
          <w:sz w:val="24"/>
          <w:szCs w:val="24"/>
          <w:lang w:val="fr-FR"/>
        </w:rPr>
        <w:t>M</w:t>
      </w:r>
      <w:r w:rsidRPr="00942F99">
        <w:rPr>
          <w:rFonts w:ascii="Times New Roman" w:hAnsi="Times New Roman" w:cs="Times New Roman"/>
          <w:sz w:val="24"/>
          <w:szCs w:val="24"/>
          <w:lang w:val="fr-FR"/>
        </w:rPr>
        <w:t xml:space="preserve">aison. Les </w:t>
      </w:r>
      <w:r w:rsidR="007C4D0B">
        <w:rPr>
          <w:rFonts w:ascii="Times New Roman" w:hAnsi="Times New Roman" w:cs="Times New Roman"/>
          <w:sz w:val="24"/>
          <w:szCs w:val="24"/>
          <w:lang w:val="fr-FR"/>
        </w:rPr>
        <w:t>souhaits de convenances</w:t>
      </w:r>
      <w:r w:rsidRPr="00942F99">
        <w:rPr>
          <w:rFonts w:ascii="Times New Roman" w:hAnsi="Times New Roman" w:cs="Times New Roman"/>
          <w:sz w:val="24"/>
          <w:szCs w:val="24"/>
          <w:lang w:val="fr-FR"/>
        </w:rPr>
        <w:t xml:space="preserve"> seront faits dans les circonstances du jour du nom, du Nouvel An, de Noël, etc. et ses ordres seront respectés avec humilité, simplicité et prudence (R.S.).</w:t>
      </w:r>
    </w:p>
    <w:p w14:paraId="5C1494D5" w14:textId="1C9E84BA" w:rsidR="00942F99" w:rsidRDefault="00942F99" w:rsidP="00942F99">
      <w:pPr>
        <w:spacing w:after="0" w:line="240" w:lineRule="auto"/>
        <w:ind w:firstLine="567"/>
        <w:jc w:val="both"/>
        <w:rPr>
          <w:rFonts w:ascii="Times New Roman" w:hAnsi="Times New Roman" w:cs="Times New Roman"/>
          <w:sz w:val="24"/>
          <w:szCs w:val="24"/>
          <w:lang w:val="fr-FR"/>
        </w:rPr>
      </w:pPr>
    </w:p>
    <w:p w14:paraId="085682C7" w14:textId="79E3D066" w:rsidR="00942F99" w:rsidRDefault="00942F99" w:rsidP="00942F99">
      <w:pPr>
        <w:spacing w:after="0" w:line="240" w:lineRule="auto"/>
        <w:ind w:firstLine="567"/>
        <w:jc w:val="both"/>
        <w:rPr>
          <w:rFonts w:ascii="Times New Roman" w:hAnsi="Times New Roman" w:cs="Times New Roman"/>
          <w:sz w:val="24"/>
          <w:szCs w:val="24"/>
          <w:lang w:val="fr-FR"/>
        </w:rPr>
      </w:pPr>
    </w:p>
    <w:p w14:paraId="33BEDD87" w14:textId="3C456347" w:rsidR="00942F99" w:rsidRDefault="00942F99" w:rsidP="00942F99">
      <w:pPr>
        <w:spacing w:after="0" w:line="240" w:lineRule="auto"/>
        <w:ind w:firstLine="567"/>
        <w:jc w:val="both"/>
        <w:rPr>
          <w:rFonts w:ascii="Times New Roman" w:hAnsi="Times New Roman" w:cs="Times New Roman"/>
          <w:sz w:val="24"/>
          <w:szCs w:val="24"/>
          <w:lang w:val="fr-FR"/>
        </w:rPr>
      </w:pPr>
    </w:p>
    <w:p w14:paraId="05812728" w14:textId="484B3244" w:rsidR="00942F99" w:rsidRPr="00970FE0" w:rsidRDefault="00942F99" w:rsidP="00942F99">
      <w:pPr>
        <w:spacing w:after="0" w:line="240" w:lineRule="auto"/>
        <w:jc w:val="center"/>
        <w:rPr>
          <w:rFonts w:ascii="Times New Roman" w:hAnsi="Times New Roman" w:cs="Times New Roman"/>
          <w:sz w:val="24"/>
          <w:szCs w:val="24"/>
          <w:lang w:val="fr-FR"/>
        </w:rPr>
      </w:pPr>
      <w:r w:rsidRPr="00970FE0">
        <w:rPr>
          <w:rFonts w:ascii="Times New Roman" w:hAnsi="Times New Roman" w:cs="Times New Roman"/>
          <w:sz w:val="24"/>
          <w:szCs w:val="24"/>
          <w:lang w:val="fr-FR"/>
        </w:rPr>
        <w:t>CHAPITRE XIX</w:t>
      </w:r>
    </w:p>
    <w:p w14:paraId="07D427F5" w14:textId="77777777" w:rsidR="00942F99" w:rsidRPr="003163E8" w:rsidRDefault="00942F99" w:rsidP="00942F99">
      <w:pPr>
        <w:spacing w:after="0" w:line="240" w:lineRule="auto"/>
        <w:jc w:val="center"/>
        <w:rPr>
          <w:rFonts w:ascii="Times New Roman" w:hAnsi="Times New Roman" w:cs="Times New Roman"/>
          <w:sz w:val="24"/>
          <w:szCs w:val="24"/>
          <w:highlight w:val="yellow"/>
          <w:lang w:val="fr-FR"/>
        </w:rPr>
      </w:pPr>
    </w:p>
    <w:p w14:paraId="7A1222F1" w14:textId="453A80E2" w:rsidR="00942F99" w:rsidRPr="00006EE3" w:rsidRDefault="00942F99" w:rsidP="00006EE3">
      <w:pPr>
        <w:spacing w:after="0" w:line="240" w:lineRule="auto"/>
        <w:jc w:val="center"/>
        <w:rPr>
          <w:rFonts w:ascii="Times New Roman" w:hAnsi="Times New Roman" w:cs="Times New Roman"/>
          <w:b/>
          <w:bCs/>
          <w:sz w:val="28"/>
          <w:szCs w:val="28"/>
          <w:lang w:val="fr-FR"/>
        </w:rPr>
      </w:pPr>
      <w:r w:rsidRPr="002842C5">
        <w:rPr>
          <w:rFonts w:ascii="Times New Roman" w:hAnsi="Times New Roman" w:cs="Times New Roman"/>
          <w:b/>
          <w:bCs/>
          <w:sz w:val="28"/>
          <w:szCs w:val="28"/>
          <w:lang w:val="fr-FR"/>
        </w:rPr>
        <w:t>AVEC LES SUPÉRIEURS DE L'INSTITUT</w:t>
      </w:r>
    </w:p>
    <w:p w14:paraId="2812E41C" w14:textId="77777777" w:rsidR="00DA6B0B" w:rsidRPr="00006EE3" w:rsidRDefault="00DA6B0B" w:rsidP="00942F99">
      <w:pPr>
        <w:spacing w:after="0" w:line="240" w:lineRule="auto"/>
        <w:jc w:val="both"/>
        <w:rPr>
          <w:rFonts w:ascii="Times New Roman" w:hAnsi="Times New Roman" w:cs="Times New Roman"/>
          <w:sz w:val="24"/>
          <w:szCs w:val="24"/>
          <w:lang w:val="fr-FR"/>
        </w:rPr>
      </w:pPr>
    </w:p>
    <w:p w14:paraId="24D372BC" w14:textId="4189CB12" w:rsidR="00942F99" w:rsidRPr="002842C5" w:rsidRDefault="00942F99" w:rsidP="00DA6B0B">
      <w:pPr>
        <w:spacing w:after="0" w:line="240" w:lineRule="auto"/>
        <w:ind w:firstLine="567"/>
        <w:jc w:val="both"/>
        <w:rPr>
          <w:rFonts w:ascii="Times New Roman" w:hAnsi="Times New Roman" w:cs="Times New Roman"/>
          <w:i/>
          <w:iCs/>
          <w:sz w:val="24"/>
          <w:szCs w:val="24"/>
          <w:lang w:val="fr-FR"/>
        </w:rPr>
      </w:pPr>
      <w:r w:rsidRPr="002842C5">
        <w:rPr>
          <w:rFonts w:ascii="Times New Roman" w:hAnsi="Times New Roman" w:cs="Times New Roman"/>
          <w:i/>
          <w:iCs/>
          <w:sz w:val="24"/>
          <w:szCs w:val="24"/>
          <w:lang w:val="fr-FR"/>
        </w:rPr>
        <w:t xml:space="preserve">À la conclusion et au scellement de ce qui est déclaré aux articles 15, 16, 17 et 18, je déclare dans ce 19e article que toute la pratique de la Sainte Obéissance, avec sujétion, subordination, estime et affection, j'ai l'intention de la résumer, comme une norme immédiate de toutes mes actions, dans l'obéissance, le respect, l'estime, la subordination, le saint amour et la confiance filiale dans les supérieurs et </w:t>
      </w:r>
      <w:r w:rsidR="002842C5" w:rsidRPr="002842C5">
        <w:rPr>
          <w:rFonts w:ascii="Times New Roman" w:hAnsi="Times New Roman" w:cs="Times New Roman"/>
          <w:i/>
          <w:iCs/>
          <w:sz w:val="24"/>
          <w:szCs w:val="24"/>
          <w:lang w:val="fr-FR"/>
        </w:rPr>
        <w:t xml:space="preserve">chargés </w:t>
      </w:r>
      <w:r w:rsidRPr="002842C5">
        <w:rPr>
          <w:rFonts w:ascii="Times New Roman" w:hAnsi="Times New Roman" w:cs="Times New Roman"/>
          <w:i/>
          <w:iCs/>
          <w:sz w:val="24"/>
          <w:szCs w:val="24"/>
          <w:lang w:val="fr-FR"/>
        </w:rPr>
        <w:t>de cet Institut; en premier lieu envers le Supérieur général et ensuite envers toute personne à mon égard investie de l'autorité et du gouvernement comme son représentant.</w:t>
      </w:r>
    </w:p>
    <w:p w14:paraId="20D859BD" w14:textId="47644921" w:rsidR="00942F99" w:rsidRPr="002842C5" w:rsidRDefault="00942F99" w:rsidP="00DA6B0B">
      <w:pPr>
        <w:spacing w:after="0" w:line="240" w:lineRule="auto"/>
        <w:ind w:firstLine="567"/>
        <w:jc w:val="both"/>
        <w:rPr>
          <w:rFonts w:ascii="Times New Roman" w:hAnsi="Times New Roman" w:cs="Times New Roman"/>
          <w:i/>
          <w:iCs/>
          <w:sz w:val="24"/>
          <w:szCs w:val="24"/>
          <w:lang w:val="fr-FR"/>
        </w:rPr>
      </w:pPr>
      <w:r w:rsidRPr="002842C5">
        <w:rPr>
          <w:rFonts w:ascii="Times New Roman" w:hAnsi="Times New Roman" w:cs="Times New Roman"/>
          <w:i/>
          <w:iCs/>
          <w:sz w:val="24"/>
          <w:szCs w:val="24"/>
          <w:lang w:val="fr-FR"/>
        </w:rPr>
        <w:t xml:space="preserve">J'aurai envers ces supérieurs le cœur d'un sujet et dépendant, mais en même temps </w:t>
      </w:r>
      <w:r w:rsidR="002842C5" w:rsidRPr="002842C5">
        <w:rPr>
          <w:rFonts w:ascii="Times New Roman" w:hAnsi="Times New Roman" w:cs="Times New Roman"/>
          <w:i/>
          <w:iCs/>
          <w:sz w:val="24"/>
          <w:szCs w:val="24"/>
          <w:lang w:val="fr-FR"/>
        </w:rPr>
        <w:t>de</w:t>
      </w:r>
      <w:r w:rsidRPr="002842C5">
        <w:rPr>
          <w:rFonts w:ascii="Times New Roman" w:hAnsi="Times New Roman" w:cs="Times New Roman"/>
          <w:i/>
          <w:iCs/>
          <w:sz w:val="24"/>
          <w:szCs w:val="24"/>
          <w:lang w:val="fr-FR"/>
        </w:rPr>
        <w:t xml:space="preserve"> fils affectueux en Jésus-Christ. Je vais me former</w:t>
      </w:r>
      <w:r w:rsidR="002842C5" w:rsidRPr="002842C5">
        <w:rPr>
          <w:rFonts w:ascii="Times New Roman" w:hAnsi="Times New Roman" w:cs="Times New Roman"/>
          <w:i/>
          <w:iCs/>
          <w:sz w:val="24"/>
          <w:szCs w:val="24"/>
          <w:lang w:val="fr-FR"/>
        </w:rPr>
        <w:t xml:space="preserve"> </w:t>
      </w:r>
      <w:r w:rsidRPr="002842C5">
        <w:rPr>
          <w:rFonts w:ascii="Times New Roman" w:hAnsi="Times New Roman" w:cs="Times New Roman"/>
          <w:i/>
          <w:iCs/>
          <w:sz w:val="24"/>
          <w:szCs w:val="24"/>
          <w:lang w:val="fr-FR"/>
        </w:rPr>
        <w:t>le concept le plus élevé de cette dépendance et de cette subordination, en la considérant comme la base de l'existence de l'Institut et de ma vie religieuse.</w:t>
      </w:r>
    </w:p>
    <w:p w14:paraId="26F75CC9" w14:textId="52B20B4F" w:rsidR="00942F99" w:rsidRPr="00DA6B0B" w:rsidRDefault="00942F99" w:rsidP="00DA6B0B">
      <w:pPr>
        <w:spacing w:after="0" w:line="240" w:lineRule="auto"/>
        <w:ind w:firstLine="567"/>
        <w:jc w:val="both"/>
        <w:rPr>
          <w:rFonts w:ascii="Times New Roman" w:hAnsi="Times New Roman" w:cs="Times New Roman"/>
          <w:i/>
          <w:iCs/>
          <w:sz w:val="24"/>
          <w:szCs w:val="24"/>
          <w:lang w:val="fr-FR"/>
        </w:rPr>
      </w:pPr>
      <w:r w:rsidRPr="002842C5">
        <w:rPr>
          <w:rFonts w:ascii="Times New Roman" w:hAnsi="Times New Roman" w:cs="Times New Roman"/>
          <w:i/>
          <w:iCs/>
          <w:sz w:val="24"/>
          <w:szCs w:val="24"/>
          <w:lang w:val="fr-FR"/>
        </w:rPr>
        <w:t xml:space="preserve">Je me vanterai de cette dépendance, en l'honneur de l'ordre le plus élevé établi par le Dieu </w:t>
      </w:r>
      <w:r w:rsidR="002842C5" w:rsidRPr="002842C5">
        <w:rPr>
          <w:rFonts w:ascii="Times New Roman" w:hAnsi="Times New Roman" w:cs="Times New Roman"/>
          <w:i/>
          <w:iCs/>
          <w:sz w:val="24"/>
          <w:szCs w:val="24"/>
          <w:lang w:val="fr-FR"/>
        </w:rPr>
        <w:t>S</w:t>
      </w:r>
      <w:r w:rsidRPr="002842C5">
        <w:rPr>
          <w:rFonts w:ascii="Times New Roman" w:hAnsi="Times New Roman" w:cs="Times New Roman"/>
          <w:i/>
          <w:iCs/>
          <w:sz w:val="24"/>
          <w:szCs w:val="24"/>
          <w:lang w:val="fr-FR"/>
        </w:rPr>
        <w:t>uprême dans la création de la famille et de la société humaines, que l'homme ne peut trouver le chemin d</w:t>
      </w:r>
      <w:r w:rsidR="002842C5" w:rsidRPr="002842C5">
        <w:rPr>
          <w:rFonts w:ascii="Times New Roman" w:hAnsi="Times New Roman" w:cs="Times New Roman"/>
          <w:i/>
          <w:iCs/>
          <w:sz w:val="24"/>
          <w:szCs w:val="24"/>
          <w:lang w:val="fr-FR"/>
        </w:rPr>
        <w:t>u salut</w:t>
      </w:r>
      <w:r w:rsidRPr="002842C5">
        <w:rPr>
          <w:rFonts w:ascii="Times New Roman" w:hAnsi="Times New Roman" w:cs="Times New Roman"/>
          <w:i/>
          <w:iCs/>
          <w:sz w:val="24"/>
          <w:szCs w:val="24"/>
          <w:lang w:val="fr-FR"/>
        </w:rPr>
        <w:t xml:space="preserve"> ou de la vérité sans dépendre d'un autre homme. Je me vanterai aussi en l'honneur de N</w:t>
      </w:r>
      <w:r w:rsidR="002842C5" w:rsidRPr="002842C5">
        <w:rPr>
          <w:rFonts w:ascii="Times New Roman" w:hAnsi="Times New Roman" w:cs="Times New Roman"/>
          <w:i/>
          <w:iCs/>
          <w:sz w:val="24"/>
          <w:szCs w:val="24"/>
          <w:lang w:val="fr-FR"/>
        </w:rPr>
        <w:t>.S.J.</w:t>
      </w:r>
      <w:r w:rsidRPr="002842C5">
        <w:rPr>
          <w:rFonts w:ascii="Times New Roman" w:hAnsi="Times New Roman" w:cs="Times New Roman"/>
          <w:i/>
          <w:iCs/>
          <w:sz w:val="24"/>
          <w:szCs w:val="24"/>
          <w:lang w:val="fr-FR"/>
        </w:rPr>
        <w:t>C</w:t>
      </w:r>
      <w:r w:rsidR="002842C5" w:rsidRPr="002842C5">
        <w:rPr>
          <w:rFonts w:ascii="Times New Roman" w:hAnsi="Times New Roman" w:cs="Times New Roman"/>
          <w:i/>
          <w:iCs/>
          <w:sz w:val="24"/>
          <w:szCs w:val="24"/>
          <w:lang w:val="fr-FR"/>
        </w:rPr>
        <w:t>.</w:t>
      </w:r>
      <w:r w:rsidRPr="002842C5">
        <w:rPr>
          <w:rFonts w:ascii="Times New Roman" w:hAnsi="Times New Roman" w:cs="Times New Roman"/>
          <w:i/>
          <w:iCs/>
          <w:sz w:val="24"/>
          <w:szCs w:val="24"/>
          <w:lang w:val="fr-FR"/>
        </w:rPr>
        <w:t xml:space="preserve">, qui </w:t>
      </w:r>
      <w:r w:rsidR="002842C5" w:rsidRPr="002842C5">
        <w:rPr>
          <w:rFonts w:ascii="Times New Roman" w:hAnsi="Times New Roman" w:cs="Times New Roman"/>
          <w:i/>
          <w:iCs/>
          <w:sz w:val="24"/>
          <w:szCs w:val="24"/>
          <w:lang w:val="fr-FR"/>
        </w:rPr>
        <w:t>par</w:t>
      </w:r>
      <w:r w:rsidR="00241023">
        <w:rPr>
          <w:rFonts w:ascii="Times New Roman" w:hAnsi="Times New Roman" w:cs="Times New Roman"/>
          <w:i/>
          <w:iCs/>
          <w:sz w:val="24"/>
          <w:szCs w:val="24"/>
          <w:lang w:val="fr-FR"/>
        </w:rPr>
        <w:t xml:space="preserve"> </w:t>
      </w:r>
      <w:r w:rsidRPr="002842C5">
        <w:rPr>
          <w:rFonts w:ascii="Times New Roman" w:hAnsi="Times New Roman" w:cs="Times New Roman"/>
          <w:i/>
          <w:iCs/>
          <w:sz w:val="24"/>
          <w:szCs w:val="24"/>
          <w:lang w:val="fr-FR"/>
        </w:rPr>
        <w:t>amour</w:t>
      </w:r>
      <w:r w:rsidR="00241023">
        <w:rPr>
          <w:rFonts w:ascii="Times New Roman" w:hAnsi="Times New Roman" w:cs="Times New Roman"/>
          <w:i/>
          <w:iCs/>
          <w:sz w:val="24"/>
          <w:szCs w:val="24"/>
          <w:lang w:val="fr-FR"/>
        </w:rPr>
        <w:t xml:space="preserve"> vers nous</w:t>
      </w:r>
      <w:r w:rsidRPr="002842C5">
        <w:rPr>
          <w:rFonts w:ascii="Times New Roman" w:hAnsi="Times New Roman" w:cs="Times New Roman"/>
          <w:i/>
          <w:iCs/>
          <w:sz w:val="24"/>
          <w:szCs w:val="24"/>
          <w:lang w:val="fr-FR"/>
        </w:rPr>
        <w:t xml:space="preserve"> </w:t>
      </w:r>
      <w:r w:rsidR="002842C5" w:rsidRPr="002842C5">
        <w:rPr>
          <w:rFonts w:ascii="Times New Roman" w:hAnsi="Times New Roman" w:cs="Times New Roman"/>
          <w:i/>
          <w:iCs/>
          <w:sz w:val="24"/>
          <w:szCs w:val="24"/>
          <w:lang w:val="fr-FR"/>
        </w:rPr>
        <w:t>s'est fit sujet de ses</w:t>
      </w:r>
      <w:r w:rsidRPr="002842C5">
        <w:rPr>
          <w:rFonts w:ascii="Times New Roman" w:hAnsi="Times New Roman" w:cs="Times New Roman"/>
          <w:i/>
          <w:iCs/>
          <w:sz w:val="24"/>
          <w:szCs w:val="24"/>
          <w:lang w:val="fr-FR"/>
        </w:rPr>
        <w:t xml:space="preserve"> créatures, et a enseigné et établi la dépendance vis-à-vis des pouvoirs humains, ecclésiastiques et civils, pour que l'orgueil humain reste humilié, selon l'expression du psalmiste: </w:t>
      </w:r>
      <w:r w:rsidR="002842C5" w:rsidRPr="002842C5">
        <w:rPr>
          <w:rFonts w:ascii="Times New Roman" w:hAnsi="Times New Roman" w:cs="Times New Roman"/>
          <w:i/>
          <w:iCs/>
          <w:sz w:val="24"/>
          <w:szCs w:val="24"/>
          <w:lang w:val="fr-FR"/>
        </w:rPr>
        <w:t>«</w:t>
      </w:r>
      <w:r w:rsidRPr="002842C5">
        <w:rPr>
          <w:rFonts w:ascii="Times New Roman" w:hAnsi="Times New Roman" w:cs="Times New Roman"/>
          <w:sz w:val="24"/>
          <w:szCs w:val="24"/>
          <w:lang w:val="fr-FR"/>
        </w:rPr>
        <w:t>Constitue legislatorem super eos, ut sciant gentes quoniam homines sunt</w:t>
      </w:r>
      <w:r w:rsidR="002842C5" w:rsidRPr="002842C5">
        <w:rPr>
          <w:rFonts w:ascii="Times New Roman" w:hAnsi="Times New Roman" w:cs="Times New Roman"/>
          <w:sz w:val="24"/>
          <w:szCs w:val="24"/>
          <w:lang w:val="fr-FR"/>
        </w:rPr>
        <w:t>»</w:t>
      </w:r>
      <w:r w:rsidRPr="002842C5">
        <w:rPr>
          <w:rFonts w:ascii="Times New Roman" w:hAnsi="Times New Roman" w:cs="Times New Roman"/>
          <w:i/>
          <w:iCs/>
          <w:sz w:val="24"/>
          <w:szCs w:val="24"/>
          <w:lang w:val="fr-FR"/>
        </w:rPr>
        <w:t xml:space="preserve"> (Ps 9</w:t>
      </w:r>
      <w:r w:rsidR="002842C5" w:rsidRPr="002842C5">
        <w:rPr>
          <w:rFonts w:ascii="Times New Roman" w:hAnsi="Times New Roman" w:cs="Times New Roman"/>
          <w:i/>
          <w:iCs/>
          <w:sz w:val="24"/>
          <w:szCs w:val="24"/>
          <w:lang w:val="fr-FR"/>
        </w:rPr>
        <w:t>,</w:t>
      </w:r>
      <w:r w:rsidRPr="002842C5">
        <w:rPr>
          <w:rFonts w:ascii="Times New Roman" w:hAnsi="Times New Roman" w:cs="Times New Roman"/>
          <w:i/>
          <w:iCs/>
          <w:sz w:val="24"/>
          <w:szCs w:val="24"/>
          <w:lang w:val="fr-FR"/>
        </w:rPr>
        <w:t>21) et selon le dicton de l'</w:t>
      </w:r>
      <w:r w:rsidR="002842C5" w:rsidRPr="002842C5">
        <w:rPr>
          <w:rFonts w:ascii="Times New Roman" w:hAnsi="Times New Roman" w:cs="Times New Roman"/>
          <w:i/>
          <w:iCs/>
          <w:sz w:val="24"/>
          <w:szCs w:val="24"/>
          <w:lang w:val="fr-FR"/>
        </w:rPr>
        <w:t>A</w:t>
      </w:r>
      <w:r w:rsidRPr="002842C5">
        <w:rPr>
          <w:rFonts w:ascii="Times New Roman" w:hAnsi="Times New Roman" w:cs="Times New Roman"/>
          <w:i/>
          <w:iCs/>
          <w:sz w:val="24"/>
          <w:szCs w:val="24"/>
          <w:lang w:val="fr-FR"/>
        </w:rPr>
        <w:t>pôtre:</w:t>
      </w:r>
      <w:r w:rsidR="002842C5" w:rsidRPr="002842C5">
        <w:rPr>
          <w:rFonts w:ascii="Times New Roman" w:hAnsi="Times New Roman" w:cs="Times New Roman"/>
          <w:i/>
          <w:iCs/>
          <w:sz w:val="24"/>
          <w:szCs w:val="24"/>
          <w:lang w:val="fr-FR"/>
        </w:rPr>
        <w:t xml:space="preserve"> «</w:t>
      </w:r>
      <w:r w:rsidRPr="002842C5">
        <w:rPr>
          <w:rFonts w:ascii="Times New Roman" w:hAnsi="Times New Roman" w:cs="Times New Roman"/>
          <w:sz w:val="24"/>
          <w:szCs w:val="24"/>
          <w:lang w:val="fr-FR"/>
        </w:rPr>
        <w:t>Omnis Pontifex ex hominibus assumptus pro hominibus constituitur in iis quae sunt ad Deum, ut offerat dona et sacrifìcia pro peccatis</w:t>
      </w:r>
      <w:r w:rsidR="002842C5" w:rsidRPr="002842C5">
        <w:rPr>
          <w:rFonts w:ascii="Times New Roman" w:hAnsi="Times New Roman" w:cs="Times New Roman"/>
          <w:sz w:val="24"/>
          <w:szCs w:val="24"/>
          <w:lang w:val="fr-FR"/>
        </w:rPr>
        <w:t xml:space="preserve">» </w:t>
      </w:r>
      <w:r w:rsidRPr="002842C5">
        <w:rPr>
          <w:rFonts w:ascii="Times New Roman" w:hAnsi="Times New Roman" w:cs="Times New Roman"/>
          <w:i/>
          <w:iCs/>
          <w:sz w:val="24"/>
          <w:szCs w:val="24"/>
          <w:lang w:val="fr-FR"/>
        </w:rPr>
        <w:t>(H</w:t>
      </w:r>
      <w:r w:rsidR="002842C5" w:rsidRPr="002842C5">
        <w:rPr>
          <w:rFonts w:ascii="Times New Roman" w:hAnsi="Times New Roman" w:cs="Times New Roman"/>
          <w:i/>
          <w:iCs/>
          <w:sz w:val="24"/>
          <w:szCs w:val="24"/>
          <w:lang w:val="fr-FR"/>
        </w:rPr>
        <w:t>e</w:t>
      </w:r>
      <w:r w:rsidRPr="002842C5">
        <w:rPr>
          <w:rFonts w:ascii="Times New Roman" w:hAnsi="Times New Roman" w:cs="Times New Roman"/>
          <w:i/>
          <w:iCs/>
          <w:sz w:val="24"/>
          <w:szCs w:val="24"/>
          <w:lang w:val="fr-FR"/>
        </w:rPr>
        <w:t xml:space="preserve"> 5,1).</w:t>
      </w:r>
    </w:p>
    <w:p w14:paraId="7AAF5C8A" w14:textId="40342609" w:rsidR="00942F99" w:rsidRPr="00DA6B0B" w:rsidRDefault="00942F99" w:rsidP="00DA6B0B">
      <w:pPr>
        <w:spacing w:after="0" w:line="240" w:lineRule="auto"/>
        <w:ind w:firstLine="567"/>
        <w:jc w:val="both"/>
        <w:rPr>
          <w:rFonts w:ascii="Times New Roman" w:hAnsi="Times New Roman" w:cs="Times New Roman"/>
          <w:i/>
          <w:iCs/>
          <w:sz w:val="24"/>
          <w:szCs w:val="24"/>
          <w:lang w:val="fr-FR"/>
        </w:rPr>
      </w:pPr>
      <w:r w:rsidRPr="00DA6B0B">
        <w:rPr>
          <w:rFonts w:ascii="Times New Roman" w:hAnsi="Times New Roman" w:cs="Times New Roman"/>
          <w:i/>
          <w:iCs/>
          <w:sz w:val="24"/>
          <w:szCs w:val="24"/>
          <w:lang w:val="fr-FR"/>
        </w:rPr>
        <w:t xml:space="preserve">Je considérerai </w:t>
      </w:r>
      <w:r w:rsidR="00241023">
        <w:rPr>
          <w:rFonts w:ascii="Times New Roman" w:hAnsi="Times New Roman" w:cs="Times New Roman"/>
          <w:i/>
          <w:iCs/>
          <w:sz w:val="24"/>
          <w:szCs w:val="24"/>
          <w:lang w:val="fr-FR"/>
        </w:rPr>
        <w:t xml:space="preserve">comme fausses </w:t>
      </w:r>
      <w:r w:rsidRPr="00DA6B0B">
        <w:rPr>
          <w:rFonts w:ascii="Times New Roman" w:hAnsi="Times New Roman" w:cs="Times New Roman"/>
          <w:i/>
          <w:iCs/>
          <w:sz w:val="24"/>
          <w:szCs w:val="24"/>
          <w:lang w:val="fr-FR"/>
        </w:rPr>
        <w:t>toutes mes autres subordinations et affection</w:t>
      </w:r>
      <w:r w:rsidR="00241023">
        <w:rPr>
          <w:rFonts w:ascii="Times New Roman" w:hAnsi="Times New Roman" w:cs="Times New Roman"/>
          <w:i/>
          <w:iCs/>
          <w:sz w:val="24"/>
          <w:szCs w:val="24"/>
          <w:lang w:val="fr-FR"/>
        </w:rPr>
        <w:t>s</w:t>
      </w:r>
      <w:r w:rsidRPr="00DA6B0B">
        <w:rPr>
          <w:rFonts w:ascii="Times New Roman" w:hAnsi="Times New Roman" w:cs="Times New Roman"/>
          <w:i/>
          <w:iCs/>
          <w:sz w:val="24"/>
          <w:szCs w:val="24"/>
          <w:lang w:val="fr-FR"/>
        </w:rPr>
        <w:t xml:space="preserve"> envers le Souverain Pontife, envers les Sacrées Congrégations, envers les Prélats de la Sainte Église et envers son Ordinaire, si je ne cède pas à une subordination parfaite et </w:t>
      </w:r>
      <w:r w:rsidR="00C17505">
        <w:rPr>
          <w:rFonts w:ascii="Times New Roman" w:hAnsi="Times New Roman" w:cs="Times New Roman"/>
          <w:i/>
          <w:iCs/>
          <w:sz w:val="24"/>
          <w:szCs w:val="24"/>
          <w:lang w:val="fr-FR"/>
        </w:rPr>
        <w:t xml:space="preserve">si je </w:t>
      </w:r>
      <w:r w:rsidRPr="00DA6B0B">
        <w:rPr>
          <w:rFonts w:ascii="Times New Roman" w:hAnsi="Times New Roman" w:cs="Times New Roman"/>
          <w:i/>
          <w:iCs/>
          <w:sz w:val="24"/>
          <w:szCs w:val="24"/>
          <w:lang w:val="fr-FR"/>
        </w:rPr>
        <w:t>ne nourris pas une affection sincère et filiale envers les supérieurs immédiat</w:t>
      </w:r>
      <w:r w:rsidR="00241023">
        <w:rPr>
          <w:rFonts w:ascii="Times New Roman" w:hAnsi="Times New Roman" w:cs="Times New Roman"/>
          <w:i/>
          <w:iCs/>
          <w:sz w:val="24"/>
          <w:szCs w:val="24"/>
          <w:lang w:val="fr-FR"/>
        </w:rPr>
        <w:t>s.</w:t>
      </w:r>
      <w:r w:rsidRPr="00DA6B0B">
        <w:rPr>
          <w:rFonts w:ascii="Times New Roman" w:hAnsi="Times New Roman" w:cs="Times New Roman"/>
          <w:i/>
          <w:iCs/>
          <w:sz w:val="24"/>
          <w:szCs w:val="24"/>
          <w:lang w:val="fr-FR"/>
        </w:rPr>
        <w:t xml:space="preserve"> Car, si l</w:t>
      </w:r>
      <w:r w:rsidR="00241023">
        <w:rPr>
          <w:rFonts w:ascii="Times New Roman" w:hAnsi="Times New Roman" w:cs="Times New Roman"/>
          <w:i/>
          <w:iCs/>
          <w:sz w:val="24"/>
          <w:szCs w:val="24"/>
          <w:lang w:val="fr-FR"/>
        </w:rPr>
        <w:t>’A</w:t>
      </w:r>
      <w:r w:rsidRPr="00DA6B0B">
        <w:rPr>
          <w:rFonts w:ascii="Times New Roman" w:hAnsi="Times New Roman" w:cs="Times New Roman"/>
          <w:i/>
          <w:iCs/>
          <w:sz w:val="24"/>
          <w:szCs w:val="24"/>
          <w:lang w:val="fr-FR"/>
        </w:rPr>
        <w:t xml:space="preserve">pôtre </w:t>
      </w:r>
      <w:r w:rsidR="00241023">
        <w:rPr>
          <w:rFonts w:ascii="Times New Roman" w:hAnsi="Times New Roman" w:cs="Times New Roman"/>
          <w:i/>
          <w:iCs/>
          <w:sz w:val="24"/>
          <w:szCs w:val="24"/>
          <w:lang w:val="fr-FR"/>
        </w:rPr>
        <w:t>S.</w:t>
      </w:r>
      <w:r w:rsidRPr="00DA6B0B">
        <w:rPr>
          <w:rFonts w:ascii="Times New Roman" w:hAnsi="Times New Roman" w:cs="Times New Roman"/>
          <w:i/>
          <w:iCs/>
          <w:sz w:val="24"/>
          <w:szCs w:val="24"/>
          <w:lang w:val="fr-FR"/>
        </w:rPr>
        <w:t xml:space="preserve"> Jean, parlant d'amour du prochain, s'adress</w:t>
      </w:r>
      <w:r w:rsidR="002F2E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à ceux qui prétendent aimer Dieu sans aimer leur prochain, il dit: </w:t>
      </w:r>
      <w:r w:rsidR="00241023">
        <w:rPr>
          <w:rFonts w:ascii="Times New Roman" w:hAnsi="Times New Roman" w:cs="Times New Roman"/>
          <w:sz w:val="24"/>
          <w:szCs w:val="24"/>
          <w:lang w:val="fr-FR"/>
        </w:rPr>
        <w:t>Si</w:t>
      </w:r>
      <w:r w:rsidRPr="00241023">
        <w:rPr>
          <w:rFonts w:ascii="Times New Roman" w:hAnsi="Times New Roman" w:cs="Times New Roman"/>
          <w:sz w:val="24"/>
          <w:szCs w:val="24"/>
          <w:lang w:val="fr-FR"/>
        </w:rPr>
        <w:t xml:space="preserve"> vous </w:t>
      </w:r>
      <w:r w:rsidR="00241023">
        <w:rPr>
          <w:rFonts w:ascii="Times New Roman" w:hAnsi="Times New Roman" w:cs="Times New Roman"/>
          <w:sz w:val="24"/>
          <w:szCs w:val="24"/>
          <w:lang w:val="fr-FR"/>
        </w:rPr>
        <w:t>n’</w:t>
      </w:r>
      <w:r w:rsidRPr="00241023">
        <w:rPr>
          <w:rFonts w:ascii="Times New Roman" w:hAnsi="Times New Roman" w:cs="Times New Roman"/>
          <w:sz w:val="24"/>
          <w:szCs w:val="24"/>
          <w:lang w:val="fr-FR"/>
        </w:rPr>
        <w:t xml:space="preserve">aimez </w:t>
      </w:r>
      <w:r w:rsidR="00241023">
        <w:rPr>
          <w:rFonts w:ascii="Times New Roman" w:hAnsi="Times New Roman" w:cs="Times New Roman"/>
          <w:sz w:val="24"/>
          <w:szCs w:val="24"/>
          <w:lang w:val="fr-FR"/>
        </w:rPr>
        <w:t xml:space="preserve">pas le prochain que vous voyez, </w:t>
      </w:r>
      <w:r w:rsidR="00241023">
        <w:rPr>
          <w:rFonts w:ascii="Times New Roman" w:hAnsi="Times New Roman" w:cs="Times New Roman"/>
          <w:i/>
          <w:iCs/>
          <w:sz w:val="24"/>
          <w:szCs w:val="24"/>
          <w:lang w:val="fr-FR"/>
        </w:rPr>
        <w:t xml:space="preserve">c’est-à-dire que vous avez </w:t>
      </w:r>
      <w:r w:rsidR="002F2E38">
        <w:rPr>
          <w:rFonts w:ascii="Times New Roman" w:hAnsi="Times New Roman" w:cs="Times New Roman"/>
          <w:i/>
          <w:iCs/>
          <w:sz w:val="24"/>
          <w:szCs w:val="24"/>
          <w:lang w:val="fr-FR"/>
        </w:rPr>
        <w:t xml:space="preserve">toujours sous vos jeux, </w:t>
      </w:r>
      <w:r w:rsidR="002F2E38" w:rsidRPr="002F2E38">
        <w:rPr>
          <w:rFonts w:ascii="Times New Roman" w:hAnsi="Times New Roman" w:cs="Times New Roman"/>
          <w:sz w:val="24"/>
          <w:szCs w:val="24"/>
          <w:lang w:val="fr-FR"/>
        </w:rPr>
        <w:t>comment prétendez-vous dire que vous aimez le Dieu que vous ne voyez pas?</w:t>
      </w:r>
      <w:r w:rsidR="002F2E38" w:rsidRPr="002F2E38">
        <w:rPr>
          <w:rFonts w:ascii="Times New Roman" w:hAnsi="Times New Roman" w:cs="Times New Roman"/>
          <w:i/>
          <w:iCs/>
          <w:sz w:val="24"/>
          <w:szCs w:val="24"/>
          <w:lang w:val="fr-FR"/>
        </w:rPr>
        <w:t>;</w:t>
      </w:r>
      <w:r w:rsidRPr="00DA6B0B">
        <w:rPr>
          <w:rFonts w:ascii="Times New Roman" w:hAnsi="Times New Roman" w:cs="Times New Roman"/>
          <w:i/>
          <w:iCs/>
          <w:sz w:val="24"/>
          <w:szCs w:val="24"/>
          <w:lang w:val="fr-FR"/>
        </w:rPr>
        <w:t xml:space="preserve"> comment se</w:t>
      </w:r>
      <w:r w:rsidR="002F2E38">
        <w:rPr>
          <w:rFonts w:ascii="Times New Roman" w:hAnsi="Times New Roman" w:cs="Times New Roman"/>
          <w:i/>
          <w:iCs/>
          <w:sz w:val="24"/>
          <w:szCs w:val="24"/>
          <w:lang w:val="fr-FR"/>
        </w:rPr>
        <w:t xml:space="preserve">ra possible que </w:t>
      </w:r>
      <w:r w:rsidRPr="00DA6B0B">
        <w:rPr>
          <w:rFonts w:ascii="Times New Roman" w:hAnsi="Times New Roman" w:cs="Times New Roman"/>
          <w:i/>
          <w:iCs/>
          <w:sz w:val="24"/>
          <w:szCs w:val="24"/>
          <w:lang w:val="fr-FR"/>
        </w:rPr>
        <w:t>je sois obséquieux, obéissant et aimant envers le Souverain Pontife et les Prélats de la S</w:t>
      </w:r>
      <w:r w:rsidR="002F2E38">
        <w:rPr>
          <w:rFonts w:ascii="Times New Roman" w:hAnsi="Times New Roman" w:cs="Times New Roman"/>
          <w:i/>
          <w:iCs/>
          <w:sz w:val="24"/>
          <w:szCs w:val="24"/>
          <w:lang w:val="fr-FR"/>
        </w:rPr>
        <w:t>.</w:t>
      </w:r>
      <w:r w:rsidRPr="00DA6B0B">
        <w:rPr>
          <w:rFonts w:ascii="Times New Roman" w:hAnsi="Times New Roman" w:cs="Times New Roman"/>
          <w:i/>
          <w:iCs/>
          <w:sz w:val="24"/>
          <w:szCs w:val="24"/>
          <w:lang w:val="fr-FR"/>
        </w:rPr>
        <w:t xml:space="preserve"> Église, dont je suis loin et je ne les ai pas avec moi, alors que ceux qui sont mes supérieurs immédiats, dont je suis toujours proche</w:t>
      </w:r>
      <w:r w:rsidR="002F2E38">
        <w:rPr>
          <w:rFonts w:ascii="Times New Roman" w:hAnsi="Times New Roman" w:cs="Times New Roman"/>
          <w:i/>
          <w:iCs/>
          <w:sz w:val="24"/>
          <w:szCs w:val="24"/>
          <w:lang w:val="fr-FR"/>
        </w:rPr>
        <w:t>,</w:t>
      </w:r>
      <w:r w:rsidRPr="00DA6B0B">
        <w:rPr>
          <w:rFonts w:ascii="Times New Roman" w:hAnsi="Times New Roman" w:cs="Times New Roman"/>
          <w:i/>
          <w:iCs/>
          <w:sz w:val="24"/>
          <w:szCs w:val="24"/>
          <w:lang w:val="fr-FR"/>
        </w:rPr>
        <w:t xml:space="preserve"> </w:t>
      </w:r>
      <w:r w:rsidR="00B5101A">
        <w:rPr>
          <w:rFonts w:ascii="Times New Roman" w:hAnsi="Times New Roman" w:cs="Times New Roman"/>
          <w:i/>
          <w:iCs/>
          <w:sz w:val="24"/>
          <w:szCs w:val="24"/>
          <w:lang w:val="fr-FR"/>
        </w:rPr>
        <w:t>je</w:t>
      </w:r>
      <w:r w:rsidRPr="00DA6B0B">
        <w:rPr>
          <w:rFonts w:ascii="Times New Roman" w:hAnsi="Times New Roman" w:cs="Times New Roman"/>
          <w:i/>
          <w:iCs/>
          <w:sz w:val="24"/>
          <w:szCs w:val="24"/>
          <w:lang w:val="fr-FR"/>
        </w:rPr>
        <w:t xml:space="preserve"> ne les estime pas, ne leur </w:t>
      </w:r>
      <w:r w:rsidR="00B5101A" w:rsidRPr="00B5101A">
        <w:rPr>
          <w:rFonts w:ascii="Times New Roman" w:hAnsi="Times New Roman" w:cs="Times New Roman"/>
          <w:i/>
          <w:iCs/>
          <w:sz w:val="24"/>
          <w:szCs w:val="24"/>
          <w:lang w:val="fr-FR"/>
        </w:rPr>
        <w:t>obéis</w:t>
      </w:r>
      <w:r w:rsidR="00B5101A">
        <w:rPr>
          <w:rFonts w:ascii="Times New Roman" w:hAnsi="Times New Roman" w:cs="Times New Roman"/>
          <w:i/>
          <w:iCs/>
          <w:sz w:val="24"/>
          <w:szCs w:val="24"/>
          <w:lang w:val="fr-FR"/>
        </w:rPr>
        <w:t xml:space="preserve"> </w:t>
      </w:r>
      <w:r w:rsidRPr="00DA6B0B">
        <w:rPr>
          <w:rFonts w:ascii="Times New Roman" w:hAnsi="Times New Roman" w:cs="Times New Roman"/>
          <w:i/>
          <w:iCs/>
          <w:sz w:val="24"/>
          <w:szCs w:val="24"/>
          <w:lang w:val="fr-FR"/>
        </w:rPr>
        <w:t>pas, ne les écoute pas, ne les aime pas, ne veux pas me soumettre à eux? Tout mouvement que je pourrais avoir en moi contre mes supérieurs ou charg</w:t>
      </w:r>
      <w:r w:rsidR="00C17505">
        <w:rPr>
          <w:rFonts w:ascii="Times New Roman" w:hAnsi="Times New Roman" w:cs="Times New Roman"/>
          <w:i/>
          <w:iCs/>
          <w:sz w:val="24"/>
          <w:szCs w:val="24"/>
          <w:lang w:val="fr-FR"/>
        </w:rPr>
        <w:t>és</w:t>
      </w:r>
      <w:r w:rsidRPr="00DA6B0B">
        <w:rPr>
          <w:rFonts w:ascii="Times New Roman" w:hAnsi="Times New Roman" w:cs="Times New Roman"/>
          <w:i/>
          <w:iCs/>
          <w:sz w:val="24"/>
          <w:szCs w:val="24"/>
          <w:lang w:val="fr-FR"/>
        </w:rPr>
        <w:t xml:space="preserve">, et contre leurs ordres, je le considérerai comme un principe de rébellion soufflé à moi par Lucifer, qui s'est rebellé contre le Pouvoir Divin Suprême, et </w:t>
      </w:r>
      <w:r w:rsidR="00C17505">
        <w:rPr>
          <w:rFonts w:ascii="Times New Roman" w:hAnsi="Times New Roman" w:cs="Times New Roman"/>
          <w:i/>
          <w:iCs/>
          <w:sz w:val="24"/>
          <w:szCs w:val="24"/>
          <w:lang w:val="fr-FR"/>
        </w:rPr>
        <w:t>a l’habitude de bouleverser</w:t>
      </w:r>
      <w:r w:rsidRPr="00DA6B0B">
        <w:rPr>
          <w:rFonts w:ascii="Times New Roman" w:hAnsi="Times New Roman" w:cs="Times New Roman"/>
          <w:i/>
          <w:iCs/>
          <w:sz w:val="24"/>
          <w:szCs w:val="24"/>
          <w:lang w:val="fr-FR"/>
        </w:rPr>
        <w:t xml:space="preserve"> les Communautés en suscitant cet esprit</w:t>
      </w:r>
      <w:r w:rsidR="002F2E38">
        <w:rPr>
          <w:rFonts w:ascii="Times New Roman" w:hAnsi="Times New Roman" w:cs="Times New Roman"/>
          <w:i/>
          <w:iCs/>
          <w:sz w:val="24"/>
          <w:szCs w:val="24"/>
          <w:lang w:val="fr-FR"/>
        </w:rPr>
        <w:t xml:space="preserve"> d</w:t>
      </w:r>
      <w:r w:rsidR="00C17505">
        <w:rPr>
          <w:rFonts w:ascii="Times New Roman" w:hAnsi="Times New Roman" w:cs="Times New Roman"/>
          <w:i/>
          <w:iCs/>
          <w:sz w:val="24"/>
          <w:szCs w:val="24"/>
          <w:lang w:val="fr-FR"/>
        </w:rPr>
        <w:t>’orgueil</w:t>
      </w:r>
      <w:r w:rsidRPr="00DA6B0B">
        <w:rPr>
          <w:rFonts w:ascii="Times New Roman" w:hAnsi="Times New Roman" w:cs="Times New Roman"/>
          <w:i/>
          <w:iCs/>
          <w:sz w:val="24"/>
          <w:szCs w:val="24"/>
          <w:lang w:val="fr-FR"/>
        </w:rPr>
        <w:t xml:space="preserve"> dans ses sujets.</w:t>
      </w:r>
    </w:p>
    <w:p w14:paraId="629D3FD1" w14:textId="35EBD51F" w:rsidR="00942F99" w:rsidRPr="00771DEF" w:rsidRDefault="00942F99" w:rsidP="00DA6B0B">
      <w:pPr>
        <w:spacing w:after="0" w:line="240" w:lineRule="auto"/>
        <w:ind w:firstLine="567"/>
        <w:jc w:val="both"/>
        <w:rPr>
          <w:rFonts w:ascii="Times New Roman" w:hAnsi="Times New Roman" w:cs="Times New Roman"/>
          <w:i/>
          <w:iCs/>
          <w:sz w:val="24"/>
          <w:szCs w:val="24"/>
          <w:lang w:val="fr-FR"/>
        </w:rPr>
      </w:pPr>
      <w:r w:rsidRPr="00771DEF">
        <w:rPr>
          <w:rFonts w:ascii="Times New Roman" w:hAnsi="Times New Roman" w:cs="Times New Roman"/>
          <w:i/>
          <w:iCs/>
          <w:sz w:val="24"/>
          <w:szCs w:val="24"/>
          <w:lang w:val="fr-FR"/>
        </w:rPr>
        <w:t xml:space="preserve">Et étant donné que, comme il est également de coutume de pratiquer dans d'autres Instituts </w:t>
      </w:r>
      <w:r w:rsidR="00771DEF" w:rsidRPr="00771DEF">
        <w:rPr>
          <w:rFonts w:ascii="Times New Roman" w:hAnsi="Times New Roman" w:cs="Times New Roman"/>
          <w:i/>
          <w:iCs/>
          <w:sz w:val="24"/>
          <w:szCs w:val="24"/>
          <w:lang w:val="fr-FR"/>
        </w:rPr>
        <w:t>R</w:t>
      </w:r>
      <w:r w:rsidRPr="00771DEF">
        <w:rPr>
          <w:rFonts w:ascii="Times New Roman" w:hAnsi="Times New Roman" w:cs="Times New Roman"/>
          <w:i/>
          <w:iCs/>
          <w:sz w:val="24"/>
          <w:szCs w:val="24"/>
          <w:lang w:val="fr-FR"/>
        </w:rPr>
        <w:t>eligieux, dans l'exercice de l'humilité et de l'obéissance, un simple frère laïc</w:t>
      </w:r>
      <w:r w:rsidR="00771DEF" w:rsidRPr="00771DEF">
        <w:rPr>
          <w:rStyle w:val="FootnoteReference"/>
          <w:rFonts w:ascii="Times New Roman" w:hAnsi="Times New Roman" w:cs="Times New Roman"/>
          <w:i/>
          <w:iCs/>
          <w:sz w:val="24"/>
          <w:szCs w:val="24"/>
          <w:lang w:val="fr-FR"/>
        </w:rPr>
        <w:footnoteReference w:id="82"/>
      </w:r>
      <w:r w:rsidRPr="00771DEF">
        <w:rPr>
          <w:rFonts w:ascii="Times New Roman" w:hAnsi="Times New Roman" w:cs="Times New Roman"/>
          <w:i/>
          <w:iCs/>
          <w:sz w:val="24"/>
          <w:szCs w:val="24"/>
          <w:lang w:val="fr-FR"/>
        </w:rPr>
        <w:t xml:space="preserve"> </w:t>
      </w:r>
      <w:r w:rsidR="00771DEF" w:rsidRPr="00771DEF">
        <w:rPr>
          <w:rFonts w:ascii="Times New Roman" w:hAnsi="Times New Roman" w:cs="Times New Roman"/>
          <w:i/>
          <w:iCs/>
          <w:sz w:val="24"/>
          <w:szCs w:val="24"/>
          <w:lang w:val="fr-FR"/>
        </w:rPr>
        <w:t>pourrait avoir la charge</w:t>
      </w:r>
      <w:r w:rsidRPr="00771DEF">
        <w:rPr>
          <w:rFonts w:ascii="Times New Roman" w:hAnsi="Times New Roman" w:cs="Times New Roman"/>
          <w:i/>
          <w:iCs/>
          <w:sz w:val="24"/>
          <w:szCs w:val="24"/>
          <w:lang w:val="fr-FR"/>
        </w:rPr>
        <w:t xml:space="preserve"> de la direction, je déclare</w:t>
      </w:r>
      <w:r w:rsidR="002F2E38" w:rsidRPr="00771DEF">
        <w:rPr>
          <w:rFonts w:ascii="Times New Roman" w:hAnsi="Times New Roman" w:cs="Times New Roman"/>
          <w:i/>
          <w:iCs/>
          <w:sz w:val="24"/>
          <w:szCs w:val="24"/>
          <w:lang w:val="fr-FR"/>
        </w:rPr>
        <w:t xml:space="preserve"> </w:t>
      </w:r>
      <w:r w:rsidRPr="00771DEF">
        <w:rPr>
          <w:rFonts w:ascii="Times New Roman" w:hAnsi="Times New Roman" w:cs="Times New Roman"/>
          <w:i/>
          <w:iCs/>
          <w:sz w:val="24"/>
          <w:szCs w:val="24"/>
          <w:lang w:val="fr-FR"/>
        </w:rPr>
        <w:t>qu'avec le même esprit de subordination, de respect et d'humilité je l'écouterai, lui obéirai et lui serai soumis, comme tout autre supérieur.</w:t>
      </w:r>
    </w:p>
    <w:p w14:paraId="4CFE6F76" w14:textId="7084946A" w:rsidR="00942F99" w:rsidRPr="00771DEF" w:rsidRDefault="00942F99" w:rsidP="00DA6B0B">
      <w:pPr>
        <w:spacing w:after="0" w:line="240" w:lineRule="auto"/>
        <w:ind w:firstLine="567"/>
        <w:jc w:val="both"/>
        <w:rPr>
          <w:rFonts w:ascii="Times New Roman" w:hAnsi="Times New Roman" w:cs="Times New Roman"/>
          <w:sz w:val="24"/>
          <w:szCs w:val="24"/>
          <w:lang w:val="fr-FR"/>
        </w:rPr>
      </w:pPr>
      <w:r w:rsidRPr="00771DEF">
        <w:rPr>
          <w:rFonts w:ascii="Times New Roman" w:hAnsi="Times New Roman" w:cs="Times New Roman"/>
          <w:i/>
          <w:iCs/>
          <w:sz w:val="24"/>
          <w:szCs w:val="24"/>
          <w:lang w:val="fr-FR"/>
        </w:rPr>
        <w:t xml:space="preserve">J'aurai une grande confiance en mes supérieurs, et je leur confierai quelquefois mes peines et mes tentations de fils à père, et avec une sainte simplicité, </w:t>
      </w:r>
      <w:r w:rsidR="00771DEF" w:rsidRPr="00771DEF">
        <w:rPr>
          <w:rFonts w:ascii="Times New Roman" w:hAnsi="Times New Roman" w:cs="Times New Roman"/>
          <w:i/>
          <w:iCs/>
          <w:sz w:val="24"/>
          <w:szCs w:val="24"/>
          <w:lang w:val="fr-FR"/>
        </w:rPr>
        <w:t>estimant</w:t>
      </w:r>
      <w:r w:rsidRPr="00771DEF">
        <w:rPr>
          <w:rFonts w:ascii="Times New Roman" w:hAnsi="Times New Roman" w:cs="Times New Roman"/>
          <w:i/>
          <w:iCs/>
          <w:sz w:val="24"/>
          <w:szCs w:val="24"/>
          <w:lang w:val="fr-FR"/>
        </w:rPr>
        <w:t xml:space="preserve"> avec foi que le Très-Haut se pliera ainsi en ma faveur et me donnera ses consolations. Je vais me faire petit avant le</w:t>
      </w:r>
      <w:r w:rsidR="002F2E38" w:rsidRPr="00771DEF">
        <w:rPr>
          <w:rFonts w:ascii="Times New Roman" w:hAnsi="Times New Roman" w:cs="Times New Roman"/>
          <w:i/>
          <w:iCs/>
          <w:sz w:val="24"/>
          <w:szCs w:val="24"/>
          <w:lang w:val="fr-FR"/>
        </w:rPr>
        <w:t xml:space="preserve"> </w:t>
      </w:r>
      <w:r w:rsidRPr="00771DEF">
        <w:rPr>
          <w:rFonts w:ascii="Times New Roman" w:hAnsi="Times New Roman" w:cs="Times New Roman"/>
          <w:i/>
          <w:iCs/>
          <w:sz w:val="24"/>
          <w:szCs w:val="24"/>
          <w:lang w:val="fr-FR"/>
        </w:rPr>
        <w:t>mes supérieurs, quels que soient les talents que le Seigneur miséricordieux m'a</w:t>
      </w:r>
      <w:r w:rsidR="00771DEF" w:rsidRPr="00771DEF">
        <w:rPr>
          <w:rFonts w:ascii="Times New Roman" w:hAnsi="Times New Roman" w:cs="Times New Roman"/>
          <w:i/>
          <w:iCs/>
          <w:sz w:val="24"/>
          <w:szCs w:val="24"/>
          <w:lang w:val="fr-FR"/>
        </w:rPr>
        <w:t>it</w:t>
      </w:r>
      <w:r w:rsidRPr="00771DEF">
        <w:rPr>
          <w:rFonts w:ascii="Times New Roman" w:hAnsi="Times New Roman" w:cs="Times New Roman"/>
          <w:i/>
          <w:iCs/>
          <w:sz w:val="24"/>
          <w:szCs w:val="24"/>
          <w:lang w:val="fr-FR"/>
        </w:rPr>
        <w:t xml:space="preserve"> donnés, et comme un enfant je me </w:t>
      </w:r>
      <w:r w:rsidRPr="00771DEF">
        <w:rPr>
          <w:rFonts w:ascii="Times New Roman" w:hAnsi="Times New Roman" w:cs="Times New Roman"/>
          <w:i/>
          <w:iCs/>
          <w:sz w:val="24"/>
          <w:szCs w:val="24"/>
          <w:lang w:val="fr-FR"/>
        </w:rPr>
        <w:lastRenderedPageBreak/>
        <w:t xml:space="preserve">remettrai entre leurs mains, pour correspondre à cet enseignement céleste: </w:t>
      </w:r>
      <w:r w:rsidRPr="00771DEF">
        <w:rPr>
          <w:rFonts w:ascii="Times New Roman" w:hAnsi="Times New Roman" w:cs="Times New Roman"/>
          <w:sz w:val="24"/>
          <w:szCs w:val="24"/>
          <w:lang w:val="fr-FR"/>
        </w:rPr>
        <w:t>Nisi efficiamini sicut parvuli, non intrabitis in regnum caelorum.</w:t>
      </w:r>
    </w:p>
    <w:p w14:paraId="0BCBA9E3" w14:textId="06F7403D" w:rsidR="00DA6B0B" w:rsidRPr="007F4BAA" w:rsidRDefault="00DA6B0B" w:rsidP="00DA6B0B">
      <w:pPr>
        <w:spacing w:after="0" w:line="240" w:lineRule="auto"/>
        <w:ind w:firstLine="567"/>
        <w:jc w:val="both"/>
        <w:rPr>
          <w:rFonts w:ascii="Times New Roman" w:hAnsi="Times New Roman" w:cs="Times New Roman"/>
          <w:sz w:val="24"/>
          <w:szCs w:val="24"/>
          <w:lang w:val="fr-FR"/>
        </w:rPr>
      </w:pPr>
      <w:r w:rsidRPr="007F4BAA">
        <w:rPr>
          <w:rFonts w:ascii="Times New Roman" w:hAnsi="Times New Roman" w:cs="Times New Roman"/>
          <w:i/>
          <w:iCs/>
          <w:sz w:val="24"/>
          <w:szCs w:val="24"/>
          <w:lang w:val="fr-FR"/>
        </w:rPr>
        <w:t>J'entends par là que mes supérieurs n</w:t>
      </w:r>
      <w:r w:rsidR="007F4BAA">
        <w:rPr>
          <w:rFonts w:ascii="Times New Roman" w:hAnsi="Times New Roman" w:cs="Times New Roman"/>
          <w:i/>
          <w:iCs/>
          <w:sz w:val="24"/>
          <w:szCs w:val="24"/>
          <w:lang w:val="fr-FR"/>
        </w:rPr>
        <w:t xml:space="preserve">e doivent avoir </w:t>
      </w:r>
      <w:r w:rsidRPr="007F4BAA">
        <w:rPr>
          <w:rFonts w:ascii="Times New Roman" w:hAnsi="Times New Roman" w:cs="Times New Roman"/>
          <w:i/>
          <w:iCs/>
          <w:sz w:val="24"/>
          <w:szCs w:val="24"/>
          <w:lang w:val="fr-FR"/>
        </w:rPr>
        <w:t xml:space="preserve">aucune retenue à l'égard de ma misérable personne, mais en toute liberté ils peuvent me commander et me diriger et je me glorifierai de les écouter et de leur obéir, en me rappelant ces paroles prononcées par Jésus-Christ à ses disciples et à tous ceux qui légitimement dans l'Église sont nommés pour diriger: </w:t>
      </w:r>
      <w:r w:rsidRPr="007F4BAA">
        <w:rPr>
          <w:rFonts w:ascii="Times New Roman" w:hAnsi="Times New Roman" w:cs="Times New Roman"/>
          <w:sz w:val="24"/>
          <w:szCs w:val="24"/>
          <w:lang w:val="fr-FR"/>
        </w:rPr>
        <w:t>Qui vos audit me audit, qui vos spernit me spernit.</w:t>
      </w:r>
    </w:p>
    <w:p w14:paraId="1F412782" w14:textId="1BCC1936" w:rsidR="00DA6B0B" w:rsidRPr="00DA6B0B" w:rsidRDefault="00DA6B0B" w:rsidP="00DA6B0B">
      <w:pPr>
        <w:spacing w:after="0" w:line="240" w:lineRule="auto"/>
        <w:ind w:firstLine="567"/>
        <w:jc w:val="both"/>
        <w:rPr>
          <w:rFonts w:ascii="Times New Roman" w:hAnsi="Times New Roman" w:cs="Times New Roman"/>
          <w:i/>
          <w:iCs/>
          <w:sz w:val="24"/>
          <w:szCs w:val="24"/>
          <w:lang w:val="fr-FR"/>
        </w:rPr>
      </w:pPr>
      <w:r w:rsidRPr="007F4BAA">
        <w:rPr>
          <w:rFonts w:ascii="Times New Roman" w:hAnsi="Times New Roman" w:cs="Times New Roman"/>
          <w:i/>
          <w:iCs/>
          <w:sz w:val="24"/>
          <w:szCs w:val="24"/>
          <w:lang w:val="fr-FR"/>
        </w:rPr>
        <w:t xml:space="preserve">Dans cet esprit, je recevrai des supérieurs ou des </w:t>
      </w:r>
      <w:r w:rsidR="006B4396" w:rsidRPr="007F4BAA">
        <w:rPr>
          <w:rFonts w:ascii="Times New Roman" w:hAnsi="Times New Roman" w:cs="Times New Roman"/>
          <w:i/>
          <w:iCs/>
          <w:sz w:val="24"/>
          <w:szCs w:val="24"/>
          <w:lang w:val="fr-FR"/>
        </w:rPr>
        <w:t>chargé</w:t>
      </w:r>
      <w:r w:rsidRPr="007F4BAA">
        <w:rPr>
          <w:rFonts w:ascii="Times New Roman" w:hAnsi="Times New Roman" w:cs="Times New Roman"/>
          <w:i/>
          <w:iCs/>
          <w:sz w:val="24"/>
          <w:szCs w:val="24"/>
          <w:lang w:val="fr-FR"/>
        </w:rPr>
        <w:t xml:space="preserve">s leurs avertissements et instructions, admonitions, commandes, et même </w:t>
      </w:r>
      <w:r w:rsidR="006B4396" w:rsidRPr="007F4BAA">
        <w:rPr>
          <w:rFonts w:ascii="Times New Roman" w:hAnsi="Times New Roman" w:cs="Times New Roman"/>
          <w:i/>
          <w:iCs/>
          <w:sz w:val="24"/>
          <w:szCs w:val="24"/>
          <w:lang w:val="fr-FR"/>
        </w:rPr>
        <w:t xml:space="preserve">répréhensions et </w:t>
      </w:r>
      <w:r w:rsidRPr="007F4BAA">
        <w:rPr>
          <w:rFonts w:ascii="Times New Roman" w:hAnsi="Times New Roman" w:cs="Times New Roman"/>
          <w:i/>
          <w:iCs/>
          <w:sz w:val="24"/>
          <w:szCs w:val="24"/>
          <w:lang w:val="fr-FR"/>
        </w:rPr>
        <w:t>reproches ou pénitences, comme si Jésus-Christ lui-même me parlait par l</w:t>
      </w:r>
      <w:r w:rsidR="007F4BAA" w:rsidRPr="007F4BAA">
        <w:rPr>
          <w:rFonts w:ascii="Times New Roman" w:hAnsi="Times New Roman" w:cs="Times New Roman"/>
          <w:i/>
          <w:iCs/>
          <w:sz w:val="24"/>
          <w:szCs w:val="24"/>
          <w:lang w:val="fr-FR"/>
        </w:rPr>
        <w:t>eur</w:t>
      </w:r>
      <w:r w:rsidRPr="007F4BAA">
        <w:rPr>
          <w:rFonts w:ascii="Times New Roman" w:hAnsi="Times New Roman" w:cs="Times New Roman"/>
          <w:i/>
          <w:iCs/>
          <w:sz w:val="24"/>
          <w:szCs w:val="24"/>
          <w:lang w:val="fr-FR"/>
        </w:rPr>
        <w:t xml:space="preserve"> bouche et agissait avec leurs actions.</w:t>
      </w:r>
    </w:p>
    <w:p w14:paraId="219568FD" w14:textId="44A7CAAB" w:rsidR="00DA6B0B" w:rsidRPr="00DA6B0B" w:rsidRDefault="00DA6B0B" w:rsidP="00DA6B0B">
      <w:pPr>
        <w:spacing w:after="0" w:line="240" w:lineRule="auto"/>
        <w:ind w:firstLine="567"/>
        <w:jc w:val="both"/>
        <w:rPr>
          <w:rFonts w:ascii="Times New Roman" w:hAnsi="Times New Roman" w:cs="Times New Roman"/>
          <w:i/>
          <w:iCs/>
          <w:sz w:val="24"/>
          <w:szCs w:val="24"/>
          <w:lang w:val="fr-FR"/>
        </w:rPr>
      </w:pPr>
      <w:r w:rsidRPr="00DA6B0B">
        <w:rPr>
          <w:rFonts w:ascii="Times New Roman" w:hAnsi="Times New Roman" w:cs="Times New Roman"/>
          <w:i/>
          <w:iCs/>
          <w:sz w:val="24"/>
          <w:szCs w:val="24"/>
          <w:lang w:val="fr-FR"/>
        </w:rPr>
        <w:t>Je regarderai autour de moi, et voyant avec moi frères prêtres, frères coadjuteurs, jeunes étudiants, je tremblerai de donner le moin</w:t>
      </w:r>
      <w:r w:rsidR="00DE2F3B">
        <w:rPr>
          <w:rFonts w:ascii="Times New Roman" w:hAnsi="Times New Roman" w:cs="Times New Roman"/>
          <w:i/>
          <w:iCs/>
          <w:sz w:val="24"/>
          <w:szCs w:val="24"/>
          <w:lang w:val="fr-FR"/>
        </w:rPr>
        <w:t>dre</w:t>
      </w:r>
      <w:r w:rsidRPr="00DA6B0B">
        <w:rPr>
          <w:rFonts w:ascii="Times New Roman" w:hAnsi="Times New Roman" w:cs="Times New Roman"/>
          <w:i/>
          <w:iCs/>
          <w:sz w:val="24"/>
          <w:szCs w:val="24"/>
          <w:lang w:val="fr-FR"/>
        </w:rPr>
        <w:t xml:space="preserve"> mauvais exemple </w:t>
      </w:r>
      <w:r w:rsidR="00DE2F3B">
        <w:rPr>
          <w:rFonts w:ascii="Times New Roman" w:hAnsi="Times New Roman" w:cs="Times New Roman"/>
          <w:i/>
          <w:iCs/>
          <w:sz w:val="24"/>
          <w:szCs w:val="24"/>
          <w:lang w:val="fr-FR"/>
        </w:rPr>
        <w:t xml:space="preserve">sur une chose ainsi </w:t>
      </w:r>
      <w:r w:rsidRPr="00DA6B0B">
        <w:rPr>
          <w:rFonts w:ascii="Times New Roman" w:hAnsi="Times New Roman" w:cs="Times New Roman"/>
          <w:i/>
          <w:iCs/>
          <w:sz w:val="24"/>
          <w:szCs w:val="24"/>
          <w:lang w:val="fr-FR"/>
        </w:rPr>
        <w:t>important</w:t>
      </w:r>
      <w:r w:rsidR="00DE2F3B">
        <w:rPr>
          <w:rFonts w:ascii="Times New Roman" w:hAnsi="Times New Roman" w:cs="Times New Roman"/>
          <w:i/>
          <w:iCs/>
          <w:sz w:val="24"/>
          <w:szCs w:val="24"/>
          <w:lang w:val="fr-FR"/>
        </w:rPr>
        <w:t>e</w:t>
      </w:r>
      <w:r w:rsidRPr="00DA6B0B">
        <w:rPr>
          <w:rFonts w:ascii="Times New Roman" w:hAnsi="Times New Roman" w:cs="Times New Roman"/>
          <w:i/>
          <w:iCs/>
          <w:sz w:val="24"/>
          <w:szCs w:val="24"/>
          <w:lang w:val="fr-FR"/>
        </w:rPr>
        <w:t xml:space="preserve"> et essentiel</w:t>
      </w:r>
      <w:r w:rsidR="00DE2F3B">
        <w:rPr>
          <w:rFonts w:ascii="Times New Roman" w:hAnsi="Times New Roman" w:cs="Times New Roman"/>
          <w:i/>
          <w:iCs/>
          <w:sz w:val="24"/>
          <w:szCs w:val="24"/>
          <w:lang w:val="fr-FR"/>
        </w:rPr>
        <w:t>le</w:t>
      </w:r>
      <w:r w:rsidRPr="00DA6B0B">
        <w:rPr>
          <w:rFonts w:ascii="Times New Roman" w:hAnsi="Times New Roman" w:cs="Times New Roman"/>
          <w:i/>
          <w:iCs/>
          <w:sz w:val="24"/>
          <w:szCs w:val="24"/>
          <w:lang w:val="fr-FR"/>
        </w:rPr>
        <w:t xml:space="preserve">; en effet je m'efforcerai de renforcer l'autorité et la gouvernance de mes supérieurs à chaque instant, même si c'est avec mon abaissement et mon humiliation. J'utiliserai envers les supérieurs ces signes </w:t>
      </w:r>
      <w:r w:rsidR="001D0438">
        <w:rPr>
          <w:rFonts w:ascii="Times New Roman" w:hAnsi="Times New Roman" w:cs="Times New Roman"/>
          <w:i/>
          <w:iCs/>
          <w:sz w:val="24"/>
          <w:szCs w:val="24"/>
          <w:lang w:val="fr-FR"/>
        </w:rPr>
        <w:t xml:space="preserve">même </w:t>
      </w:r>
      <w:r w:rsidRPr="00DA6B0B">
        <w:rPr>
          <w:rFonts w:ascii="Times New Roman" w:hAnsi="Times New Roman" w:cs="Times New Roman"/>
          <w:i/>
          <w:iCs/>
          <w:sz w:val="24"/>
          <w:szCs w:val="24"/>
          <w:lang w:val="fr-FR"/>
        </w:rPr>
        <w:t xml:space="preserve">extérieurs de respect qui sont utilisés dans notre Institut à la fois en les voyant, </w:t>
      </w:r>
      <w:r w:rsidR="001D0438">
        <w:rPr>
          <w:rFonts w:ascii="Times New Roman" w:hAnsi="Times New Roman" w:cs="Times New Roman"/>
          <w:i/>
          <w:iCs/>
          <w:sz w:val="24"/>
          <w:szCs w:val="24"/>
          <w:lang w:val="fr-FR"/>
        </w:rPr>
        <w:t>en</w:t>
      </w:r>
      <w:r w:rsidRPr="00DA6B0B">
        <w:rPr>
          <w:rFonts w:ascii="Times New Roman" w:hAnsi="Times New Roman" w:cs="Times New Roman"/>
          <w:i/>
          <w:iCs/>
          <w:sz w:val="24"/>
          <w:szCs w:val="24"/>
          <w:lang w:val="fr-FR"/>
        </w:rPr>
        <w:t xml:space="preserve"> les salu</w:t>
      </w:r>
      <w:r w:rsidR="001D04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w:t>
      </w:r>
      <w:r w:rsidR="001D0438">
        <w:rPr>
          <w:rFonts w:ascii="Times New Roman" w:hAnsi="Times New Roman" w:cs="Times New Roman"/>
          <w:i/>
          <w:iCs/>
          <w:sz w:val="24"/>
          <w:szCs w:val="24"/>
          <w:lang w:val="fr-FR"/>
        </w:rPr>
        <w:t>en</w:t>
      </w:r>
      <w:r w:rsidRPr="00DA6B0B">
        <w:rPr>
          <w:rFonts w:ascii="Times New Roman" w:hAnsi="Times New Roman" w:cs="Times New Roman"/>
          <w:i/>
          <w:iCs/>
          <w:sz w:val="24"/>
          <w:szCs w:val="24"/>
          <w:lang w:val="fr-FR"/>
        </w:rPr>
        <w:t xml:space="preserve"> les appel</w:t>
      </w:r>
      <w:r w:rsidR="001D04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ou</w:t>
      </w:r>
      <w:r w:rsidR="001D0438">
        <w:rPr>
          <w:rFonts w:ascii="Times New Roman" w:hAnsi="Times New Roman" w:cs="Times New Roman"/>
          <w:i/>
          <w:iCs/>
          <w:sz w:val="24"/>
          <w:szCs w:val="24"/>
          <w:lang w:val="fr-FR"/>
        </w:rPr>
        <w:t xml:space="preserve"> en</w:t>
      </w:r>
      <w:r w:rsidRPr="00DA6B0B">
        <w:rPr>
          <w:rFonts w:ascii="Times New Roman" w:hAnsi="Times New Roman" w:cs="Times New Roman"/>
          <w:i/>
          <w:iCs/>
          <w:sz w:val="24"/>
          <w:szCs w:val="24"/>
          <w:lang w:val="fr-FR"/>
        </w:rPr>
        <w:t xml:space="preserve"> les trait</w:t>
      </w:r>
      <w:r w:rsidR="001D04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ou </w:t>
      </w:r>
      <w:r w:rsidR="001D0438">
        <w:rPr>
          <w:rFonts w:ascii="Times New Roman" w:hAnsi="Times New Roman" w:cs="Times New Roman"/>
          <w:i/>
          <w:iCs/>
          <w:sz w:val="24"/>
          <w:szCs w:val="24"/>
          <w:lang w:val="fr-FR"/>
        </w:rPr>
        <w:t>en leur</w:t>
      </w:r>
      <w:r w:rsidRPr="00DA6B0B">
        <w:rPr>
          <w:rFonts w:ascii="Times New Roman" w:hAnsi="Times New Roman" w:cs="Times New Roman"/>
          <w:i/>
          <w:iCs/>
          <w:sz w:val="24"/>
          <w:szCs w:val="24"/>
          <w:lang w:val="fr-FR"/>
        </w:rPr>
        <w:t xml:space="preserve"> répond</w:t>
      </w:r>
      <w:r w:rsidR="001D04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ou </w:t>
      </w:r>
      <w:r w:rsidR="001D0438">
        <w:rPr>
          <w:rFonts w:ascii="Times New Roman" w:hAnsi="Times New Roman" w:cs="Times New Roman"/>
          <w:i/>
          <w:iCs/>
          <w:sz w:val="24"/>
          <w:szCs w:val="24"/>
          <w:lang w:val="fr-FR"/>
        </w:rPr>
        <w:t xml:space="preserve">en </w:t>
      </w:r>
      <w:r w:rsidRPr="00DA6B0B">
        <w:rPr>
          <w:rFonts w:ascii="Times New Roman" w:hAnsi="Times New Roman" w:cs="Times New Roman"/>
          <w:i/>
          <w:iCs/>
          <w:sz w:val="24"/>
          <w:szCs w:val="24"/>
          <w:lang w:val="fr-FR"/>
        </w:rPr>
        <w:t>recev</w:t>
      </w:r>
      <w:r w:rsidR="001D0438">
        <w:rPr>
          <w:rFonts w:ascii="Times New Roman" w:hAnsi="Times New Roman" w:cs="Times New Roman"/>
          <w:i/>
          <w:iCs/>
          <w:sz w:val="24"/>
          <w:szCs w:val="24"/>
          <w:lang w:val="fr-FR"/>
        </w:rPr>
        <w:t>ant</w:t>
      </w:r>
      <w:r w:rsidRPr="00DA6B0B">
        <w:rPr>
          <w:rFonts w:ascii="Times New Roman" w:hAnsi="Times New Roman" w:cs="Times New Roman"/>
          <w:i/>
          <w:iCs/>
          <w:sz w:val="24"/>
          <w:szCs w:val="24"/>
          <w:lang w:val="fr-FR"/>
        </w:rPr>
        <w:t xml:space="preserve"> leurs ordres et autres.</w:t>
      </w:r>
    </w:p>
    <w:p w14:paraId="78FA2B99" w14:textId="1A60B2F0" w:rsidR="00DA6B0B" w:rsidRDefault="00DA6B0B" w:rsidP="00DA6B0B">
      <w:pPr>
        <w:spacing w:after="0" w:line="240" w:lineRule="auto"/>
        <w:ind w:firstLine="567"/>
        <w:jc w:val="both"/>
        <w:rPr>
          <w:rFonts w:ascii="Times New Roman" w:hAnsi="Times New Roman" w:cs="Times New Roman"/>
          <w:i/>
          <w:iCs/>
          <w:sz w:val="24"/>
          <w:szCs w:val="24"/>
          <w:lang w:val="fr-FR"/>
        </w:rPr>
      </w:pPr>
      <w:r w:rsidRPr="009A53F0">
        <w:rPr>
          <w:rFonts w:ascii="Times New Roman" w:hAnsi="Times New Roman" w:cs="Times New Roman"/>
          <w:i/>
          <w:iCs/>
          <w:sz w:val="24"/>
          <w:szCs w:val="24"/>
          <w:lang w:val="fr-FR"/>
        </w:rPr>
        <w:t xml:space="preserve">Il me reste une chose à ajouter en guise de conclusion à cet important 19e article; c'est-à-dire que je me propose de n'aspirer à aucune supériorité et de lui résister humblement et prudemment si elle m'était conférée; puis l'accepter quand la Sainte Obéissance m'oblige à le faire. Que si </w:t>
      </w:r>
      <w:r w:rsidR="000801EE" w:rsidRPr="009A53F0">
        <w:rPr>
          <w:rFonts w:ascii="Times New Roman" w:hAnsi="Times New Roman" w:cs="Times New Roman"/>
          <w:i/>
          <w:iCs/>
          <w:sz w:val="24"/>
          <w:szCs w:val="24"/>
          <w:lang w:val="fr-FR"/>
        </w:rPr>
        <w:t>pour</w:t>
      </w:r>
      <w:r w:rsidRPr="009A53F0">
        <w:rPr>
          <w:rFonts w:ascii="Times New Roman" w:hAnsi="Times New Roman" w:cs="Times New Roman"/>
          <w:i/>
          <w:iCs/>
          <w:sz w:val="24"/>
          <w:szCs w:val="24"/>
          <w:lang w:val="fr-FR"/>
        </w:rPr>
        <w:t xml:space="preserve"> ma punition le Seigneur dispose que je sois élu et forcé par la S</w:t>
      </w:r>
      <w:r w:rsidR="00A23958" w:rsidRPr="009A53F0">
        <w:rPr>
          <w:rFonts w:ascii="Times New Roman" w:hAnsi="Times New Roman" w:cs="Times New Roman"/>
          <w:i/>
          <w:iCs/>
          <w:sz w:val="24"/>
          <w:szCs w:val="24"/>
          <w:lang w:val="fr-FR"/>
        </w:rPr>
        <w:t>.</w:t>
      </w:r>
      <w:r w:rsidRPr="009A53F0">
        <w:rPr>
          <w:rFonts w:ascii="Times New Roman" w:hAnsi="Times New Roman" w:cs="Times New Roman"/>
          <w:i/>
          <w:iCs/>
          <w:sz w:val="24"/>
          <w:szCs w:val="24"/>
          <w:lang w:val="fr-FR"/>
        </w:rPr>
        <w:t xml:space="preserve"> Obéissance à une certaine supériorité, - et que la supériorité ou la juridiction sur les autres m'est imposée, - je </w:t>
      </w:r>
      <w:r w:rsidR="00A23958" w:rsidRPr="009A53F0">
        <w:rPr>
          <w:rFonts w:ascii="Times New Roman" w:hAnsi="Times New Roman" w:cs="Times New Roman"/>
          <w:i/>
          <w:iCs/>
          <w:sz w:val="24"/>
          <w:szCs w:val="24"/>
          <w:lang w:val="fr-FR"/>
        </w:rPr>
        <w:t>déclare</w:t>
      </w:r>
      <w:r w:rsidRPr="009A53F0">
        <w:rPr>
          <w:rFonts w:ascii="Times New Roman" w:hAnsi="Times New Roman" w:cs="Times New Roman"/>
          <w:i/>
          <w:iCs/>
          <w:sz w:val="24"/>
          <w:szCs w:val="24"/>
          <w:lang w:val="fr-FR"/>
        </w:rPr>
        <w:t xml:space="preserve"> d</w:t>
      </w:r>
      <w:r w:rsidR="000801EE" w:rsidRPr="009A53F0">
        <w:rPr>
          <w:rFonts w:ascii="Times New Roman" w:hAnsi="Times New Roman" w:cs="Times New Roman"/>
          <w:i/>
          <w:iCs/>
          <w:sz w:val="24"/>
          <w:szCs w:val="24"/>
          <w:lang w:val="fr-FR"/>
        </w:rPr>
        <w:t>ès maintenant</w:t>
      </w:r>
      <w:r w:rsidRPr="009A53F0">
        <w:rPr>
          <w:rFonts w:ascii="Times New Roman" w:hAnsi="Times New Roman" w:cs="Times New Roman"/>
          <w:i/>
          <w:iCs/>
          <w:sz w:val="24"/>
          <w:szCs w:val="24"/>
          <w:lang w:val="fr-FR"/>
        </w:rPr>
        <w:t xml:space="preserve"> que je me considérerai comme le serviteur de tous et comme l</w:t>
      </w:r>
      <w:r w:rsidR="00A23958" w:rsidRPr="009A53F0">
        <w:rPr>
          <w:rFonts w:ascii="Times New Roman" w:hAnsi="Times New Roman" w:cs="Times New Roman"/>
          <w:i/>
          <w:iCs/>
          <w:sz w:val="24"/>
          <w:szCs w:val="24"/>
          <w:lang w:val="fr-FR"/>
        </w:rPr>
        <w:t>e dernier</w:t>
      </w:r>
      <w:r w:rsidRPr="009A53F0">
        <w:rPr>
          <w:rFonts w:ascii="Times New Roman" w:hAnsi="Times New Roman" w:cs="Times New Roman"/>
          <w:i/>
          <w:iCs/>
          <w:sz w:val="24"/>
          <w:szCs w:val="24"/>
          <w:lang w:val="fr-FR"/>
        </w:rPr>
        <w:t xml:space="preserve">, </w:t>
      </w:r>
      <w:r w:rsidR="00A23958" w:rsidRPr="009A53F0">
        <w:rPr>
          <w:rFonts w:ascii="Times New Roman" w:hAnsi="Times New Roman" w:cs="Times New Roman"/>
          <w:i/>
          <w:iCs/>
          <w:sz w:val="24"/>
          <w:szCs w:val="24"/>
          <w:lang w:val="fr-FR"/>
        </w:rPr>
        <w:t xml:space="preserve">malgré </w:t>
      </w:r>
      <w:r w:rsidRPr="009A53F0">
        <w:rPr>
          <w:rFonts w:ascii="Times New Roman" w:hAnsi="Times New Roman" w:cs="Times New Roman"/>
          <w:i/>
          <w:iCs/>
          <w:sz w:val="24"/>
          <w:szCs w:val="24"/>
          <w:lang w:val="fr-FR"/>
        </w:rPr>
        <w:t xml:space="preserve">je </w:t>
      </w:r>
      <w:r w:rsidR="000801EE" w:rsidRPr="009A53F0">
        <w:rPr>
          <w:rFonts w:ascii="Times New Roman" w:hAnsi="Times New Roman" w:cs="Times New Roman"/>
          <w:i/>
          <w:iCs/>
          <w:sz w:val="24"/>
          <w:szCs w:val="24"/>
          <w:lang w:val="fr-FR"/>
        </w:rPr>
        <w:t xml:space="preserve">me </w:t>
      </w:r>
      <w:r w:rsidRPr="009A53F0">
        <w:rPr>
          <w:rFonts w:ascii="Times New Roman" w:hAnsi="Times New Roman" w:cs="Times New Roman"/>
          <w:i/>
          <w:iCs/>
          <w:sz w:val="24"/>
          <w:szCs w:val="24"/>
          <w:lang w:val="fr-FR"/>
        </w:rPr>
        <w:t xml:space="preserve">sentirai que je dois être le premier dans l'observance, dans l'exercice des vertus religieuses, dans les sacrifices à faire et dans le bon exemple à donner </w:t>
      </w:r>
      <w:r w:rsidR="000801EE" w:rsidRPr="009A53F0">
        <w:rPr>
          <w:rFonts w:ascii="Times New Roman" w:hAnsi="Times New Roman" w:cs="Times New Roman"/>
          <w:i/>
          <w:iCs/>
          <w:sz w:val="24"/>
          <w:szCs w:val="24"/>
          <w:lang w:val="fr-FR"/>
        </w:rPr>
        <w:t xml:space="preserve">en </w:t>
      </w:r>
      <w:r w:rsidRPr="009A53F0">
        <w:rPr>
          <w:rFonts w:ascii="Times New Roman" w:hAnsi="Times New Roman" w:cs="Times New Roman"/>
          <w:i/>
          <w:iCs/>
          <w:sz w:val="24"/>
          <w:szCs w:val="24"/>
          <w:lang w:val="fr-FR"/>
        </w:rPr>
        <w:t>tout. Lorsque cela se produira, j'exercerai ma fonction avec peur et tremblement, priant sans cesse le Seigneur de me donner ses lumières et son aide, et je garderai à l'esprit toutes les règles des saints écrivains concernant la prudence, la discrétion et la charité d</w:t>
      </w:r>
      <w:r w:rsidR="009A53F0">
        <w:rPr>
          <w:rFonts w:ascii="Times New Roman" w:hAnsi="Times New Roman" w:cs="Times New Roman"/>
          <w:i/>
          <w:iCs/>
          <w:sz w:val="24"/>
          <w:szCs w:val="24"/>
          <w:lang w:val="fr-FR"/>
        </w:rPr>
        <w:t>ans le</w:t>
      </w:r>
      <w:r w:rsidRPr="009A53F0">
        <w:rPr>
          <w:rFonts w:ascii="Times New Roman" w:hAnsi="Times New Roman" w:cs="Times New Roman"/>
          <w:i/>
          <w:iCs/>
          <w:sz w:val="24"/>
          <w:szCs w:val="24"/>
          <w:lang w:val="fr-FR"/>
        </w:rPr>
        <w:t xml:space="preserve"> gouvernement, ainsi que sur le zèle et la force avec lesquels on doit éviter ou réparer l'offense de Dieu, éliminer les abus, s'opposer à la relaxation même dans les petites choses, prévenir les scandales et </w:t>
      </w:r>
      <w:r w:rsidR="000801EE" w:rsidRPr="009A53F0">
        <w:rPr>
          <w:rFonts w:ascii="Times New Roman" w:hAnsi="Times New Roman" w:cs="Times New Roman"/>
          <w:i/>
          <w:iCs/>
          <w:sz w:val="24"/>
          <w:szCs w:val="24"/>
          <w:lang w:val="fr-FR"/>
        </w:rPr>
        <w:t>frein</w:t>
      </w:r>
      <w:r w:rsidRPr="009A53F0">
        <w:rPr>
          <w:rFonts w:ascii="Times New Roman" w:hAnsi="Times New Roman" w:cs="Times New Roman"/>
          <w:i/>
          <w:iCs/>
          <w:sz w:val="24"/>
          <w:szCs w:val="24"/>
          <w:lang w:val="fr-FR"/>
        </w:rPr>
        <w:t>er l</w:t>
      </w:r>
      <w:r w:rsidR="000801EE" w:rsidRPr="009A53F0">
        <w:rPr>
          <w:rFonts w:ascii="Times New Roman" w:hAnsi="Times New Roman" w:cs="Times New Roman"/>
          <w:i/>
          <w:iCs/>
          <w:sz w:val="24"/>
          <w:szCs w:val="24"/>
          <w:lang w:val="fr-FR"/>
        </w:rPr>
        <w:t xml:space="preserve">es </w:t>
      </w:r>
      <w:r w:rsidRPr="009A53F0">
        <w:rPr>
          <w:rFonts w:ascii="Times New Roman" w:hAnsi="Times New Roman" w:cs="Times New Roman"/>
          <w:i/>
          <w:iCs/>
          <w:sz w:val="24"/>
          <w:szCs w:val="24"/>
          <w:lang w:val="fr-FR"/>
        </w:rPr>
        <w:t>obstiné</w:t>
      </w:r>
      <w:r w:rsidR="000801EE" w:rsidRPr="009A53F0">
        <w:rPr>
          <w:rFonts w:ascii="Times New Roman" w:hAnsi="Times New Roman" w:cs="Times New Roman"/>
          <w:i/>
          <w:iCs/>
          <w:sz w:val="24"/>
          <w:szCs w:val="24"/>
          <w:lang w:val="fr-FR"/>
        </w:rPr>
        <w:t>s</w:t>
      </w:r>
      <w:r w:rsidRPr="009A53F0">
        <w:rPr>
          <w:rFonts w:ascii="Times New Roman" w:hAnsi="Times New Roman" w:cs="Times New Roman"/>
          <w:i/>
          <w:iCs/>
          <w:sz w:val="24"/>
          <w:szCs w:val="24"/>
          <w:lang w:val="fr-FR"/>
        </w:rPr>
        <w:t>.</w:t>
      </w:r>
    </w:p>
    <w:p w14:paraId="0ABD6946" w14:textId="1F7C4BDE" w:rsidR="009A53F0" w:rsidRPr="004840F5" w:rsidRDefault="009A53F0" w:rsidP="00DA6B0B">
      <w:pPr>
        <w:spacing w:after="0" w:line="240" w:lineRule="auto"/>
        <w:ind w:firstLine="567"/>
        <w:jc w:val="both"/>
        <w:rPr>
          <w:rFonts w:ascii="Times New Roman" w:hAnsi="Times New Roman" w:cs="Times New Roman"/>
          <w:i/>
          <w:iCs/>
          <w:sz w:val="18"/>
          <w:szCs w:val="18"/>
          <w:lang w:val="fr-FR"/>
        </w:rPr>
      </w:pPr>
    </w:p>
    <w:p w14:paraId="00B67222" w14:textId="317239B9" w:rsidR="009A53F0" w:rsidRPr="00FC197C" w:rsidRDefault="009A53F0" w:rsidP="009A53F0">
      <w:pPr>
        <w:spacing w:after="0" w:line="240" w:lineRule="auto"/>
        <w:jc w:val="both"/>
        <w:rPr>
          <w:rFonts w:ascii="Times New Roman" w:hAnsi="Times New Roman" w:cs="Times New Roman"/>
          <w:b/>
          <w:bCs/>
          <w:sz w:val="24"/>
          <w:szCs w:val="24"/>
          <w:lang w:val="fr-FR"/>
        </w:rPr>
      </w:pPr>
      <w:r w:rsidRPr="00FC197C">
        <w:rPr>
          <w:rFonts w:ascii="Times New Roman" w:hAnsi="Times New Roman" w:cs="Times New Roman"/>
          <w:b/>
          <w:bCs/>
          <w:sz w:val="24"/>
          <w:szCs w:val="24"/>
          <w:lang w:val="fr-FR"/>
        </w:rPr>
        <w:t xml:space="preserve">1) </w:t>
      </w:r>
      <w:r w:rsidR="004840F5" w:rsidRPr="00FC197C">
        <w:rPr>
          <w:rFonts w:ascii="Times New Roman" w:hAnsi="Times New Roman" w:cs="Times New Roman"/>
          <w:b/>
          <w:bCs/>
          <w:sz w:val="24"/>
          <w:szCs w:val="24"/>
          <w:lang w:val="fr-FR"/>
        </w:rPr>
        <w:t xml:space="preserve"> </w:t>
      </w:r>
      <w:r w:rsidRPr="00FC197C">
        <w:rPr>
          <w:rFonts w:ascii="Times New Roman" w:hAnsi="Times New Roman" w:cs="Times New Roman"/>
          <w:b/>
          <w:bCs/>
          <w:sz w:val="24"/>
          <w:szCs w:val="24"/>
          <w:lang w:val="fr-FR"/>
        </w:rPr>
        <w:t>LES SUPÉRIEURS DIVINS</w:t>
      </w:r>
    </w:p>
    <w:p w14:paraId="7513A811" w14:textId="77777777" w:rsidR="004840F5" w:rsidRPr="00FC197C" w:rsidRDefault="004840F5" w:rsidP="009A53F0">
      <w:pPr>
        <w:spacing w:after="0" w:line="240" w:lineRule="auto"/>
        <w:jc w:val="both"/>
        <w:rPr>
          <w:rFonts w:ascii="Times New Roman" w:hAnsi="Times New Roman" w:cs="Times New Roman"/>
          <w:b/>
          <w:bCs/>
          <w:sz w:val="12"/>
          <w:szCs w:val="12"/>
          <w:lang w:val="fr-FR"/>
        </w:rPr>
      </w:pPr>
    </w:p>
    <w:p w14:paraId="3B39F285" w14:textId="31885C2A" w:rsidR="009A53F0" w:rsidRDefault="00FC197C" w:rsidP="00FC197C">
      <w:pPr>
        <w:spacing w:after="0" w:line="240" w:lineRule="auto"/>
        <w:ind w:firstLine="567"/>
        <w:jc w:val="both"/>
        <w:rPr>
          <w:rFonts w:ascii="Times New Roman" w:hAnsi="Times New Roman" w:cs="Times New Roman"/>
          <w:sz w:val="24"/>
          <w:szCs w:val="24"/>
          <w:lang w:val="fr-FR"/>
        </w:rPr>
      </w:pPr>
      <w:r w:rsidRPr="00FC197C">
        <w:rPr>
          <w:rFonts w:ascii="Times New Roman" w:hAnsi="Times New Roman" w:cs="Times New Roman"/>
          <w:sz w:val="24"/>
          <w:szCs w:val="24"/>
          <w:lang w:val="fr-FR"/>
        </w:rPr>
        <w:t xml:space="preserve">Tous les Rogationnistes présents et futurs tiendront toujours présents, conformément aux deux proclamations - faites le 1er et 2 juillet 1913 - le Cœur Eucharistique de Jésus et la Très Sainte Vierge Immaculée, comme Supérieur l’Un, comme Supérieure l’Autre, immédiats, absolus, effectifs, toujours assistants au milieu d’eux, bien qu’invisibles. Ils les verront toujours visibles dans chaque ordre, commandement et direction de ceux qui ont autorité sur eux. </w:t>
      </w:r>
      <w:r w:rsidR="009A53F0" w:rsidRPr="00FC197C">
        <w:rPr>
          <w:rFonts w:ascii="Times New Roman" w:hAnsi="Times New Roman" w:cs="Times New Roman"/>
          <w:sz w:val="24"/>
          <w:szCs w:val="24"/>
          <w:lang w:val="fr-FR"/>
        </w:rPr>
        <w:t>Ils les verront toujours visibles dans chaque ordre, commandement et direction de ceux qui ont autorité sur eux. En lisant les règlements, les Constitutions, ils a</w:t>
      </w:r>
      <w:r w:rsidR="00C9313B">
        <w:rPr>
          <w:rFonts w:ascii="Times New Roman" w:hAnsi="Times New Roman" w:cs="Times New Roman"/>
          <w:sz w:val="24"/>
          <w:szCs w:val="24"/>
          <w:lang w:val="fr-FR"/>
        </w:rPr>
        <w:t>ccueilleront</w:t>
      </w:r>
      <w:r w:rsidR="009A53F0" w:rsidRPr="00FC197C">
        <w:rPr>
          <w:rFonts w:ascii="Times New Roman" w:hAnsi="Times New Roman" w:cs="Times New Roman"/>
          <w:sz w:val="24"/>
          <w:szCs w:val="24"/>
          <w:lang w:val="fr-FR"/>
        </w:rPr>
        <w:t xml:space="preserve"> chaque article comme si la Vierge Immaculée elle-même, de la part du Cœur Eucharistique de Jésus, le lisait et </w:t>
      </w:r>
      <w:r w:rsidRPr="00FC197C">
        <w:rPr>
          <w:rFonts w:ascii="Times New Roman" w:hAnsi="Times New Roman" w:cs="Times New Roman"/>
          <w:sz w:val="24"/>
          <w:szCs w:val="24"/>
          <w:lang w:val="fr-FR"/>
        </w:rPr>
        <w:t>l’</w:t>
      </w:r>
      <w:r w:rsidR="009A53F0" w:rsidRPr="00FC197C">
        <w:rPr>
          <w:rFonts w:ascii="Times New Roman" w:hAnsi="Times New Roman" w:cs="Times New Roman"/>
          <w:sz w:val="24"/>
          <w:szCs w:val="24"/>
          <w:lang w:val="fr-FR"/>
        </w:rPr>
        <w:t>inculqué. Avant chaque acte commun, ils réciteront la courte prière dépréc</w:t>
      </w:r>
      <w:r w:rsidR="00C9313B">
        <w:rPr>
          <w:rFonts w:ascii="Times New Roman" w:hAnsi="Times New Roman" w:cs="Times New Roman"/>
          <w:sz w:val="24"/>
          <w:szCs w:val="24"/>
          <w:lang w:val="fr-FR"/>
        </w:rPr>
        <w:t>atoire</w:t>
      </w:r>
      <w:r w:rsidR="009A53F0" w:rsidRPr="00FC197C">
        <w:rPr>
          <w:rFonts w:ascii="Times New Roman" w:hAnsi="Times New Roman" w:cs="Times New Roman"/>
          <w:sz w:val="24"/>
          <w:szCs w:val="24"/>
          <w:lang w:val="fr-FR"/>
        </w:rPr>
        <w:t xml:space="preserve"> latine (</w:t>
      </w:r>
      <w:r w:rsidR="009A53F0" w:rsidRPr="00FC197C">
        <w:rPr>
          <w:rFonts w:ascii="Times New Roman" w:hAnsi="Times New Roman" w:cs="Times New Roman"/>
          <w:i/>
          <w:iCs/>
          <w:sz w:val="24"/>
          <w:szCs w:val="24"/>
          <w:lang w:val="fr-FR"/>
        </w:rPr>
        <w:t>Sacratissimum</w:t>
      </w:r>
      <w:r w:rsidR="009A53F0" w:rsidRPr="00FC197C">
        <w:rPr>
          <w:rFonts w:ascii="Times New Roman" w:hAnsi="Times New Roman" w:cs="Times New Roman"/>
          <w:sz w:val="24"/>
          <w:szCs w:val="24"/>
          <w:lang w:val="fr-FR"/>
        </w:rPr>
        <w:t xml:space="preserve">). Cette grâce ineffable de la double supériorité divine, céleste, absolue, effective et immédiate, invisible aux sens, mais visible dans les directions extérieures légitimes, ils la considéreront comme un saint secret de l'Institut, pour lequel chacun dira, en le gardant jalousement dans son cœur: </w:t>
      </w:r>
      <w:r w:rsidR="009A53F0" w:rsidRPr="00FC197C">
        <w:rPr>
          <w:rFonts w:ascii="Times New Roman" w:hAnsi="Times New Roman" w:cs="Times New Roman"/>
          <w:i/>
          <w:iCs/>
          <w:sz w:val="24"/>
          <w:szCs w:val="24"/>
          <w:lang w:val="fr-FR"/>
        </w:rPr>
        <w:t>Secretum meum mihi, secretum meum mihi</w:t>
      </w:r>
      <w:r w:rsidR="009A53F0" w:rsidRPr="00FC197C">
        <w:rPr>
          <w:rFonts w:ascii="Times New Roman" w:hAnsi="Times New Roman" w:cs="Times New Roman"/>
          <w:sz w:val="24"/>
          <w:szCs w:val="24"/>
          <w:lang w:val="fr-FR"/>
        </w:rPr>
        <w:t>; et se souvenant des paroles de l'</w:t>
      </w:r>
      <w:r w:rsidRPr="00FC197C">
        <w:rPr>
          <w:rFonts w:ascii="Times New Roman" w:hAnsi="Times New Roman" w:cs="Times New Roman"/>
          <w:sz w:val="24"/>
          <w:szCs w:val="24"/>
          <w:lang w:val="fr-FR"/>
        </w:rPr>
        <w:t>A</w:t>
      </w:r>
      <w:r w:rsidR="009A53F0" w:rsidRPr="00FC197C">
        <w:rPr>
          <w:rFonts w:ascii="Times New Roman" w:hAnsi="Times New Roman" w:cs="Times New Roman"/>
          <w:sz w:val="24"/>
          <w:szCs w:val="24"/>
          <w:lang w:val="fr-FR"/>
        </w:rPr>
        <w:t xml:space="preserve">rchange Raphaël, il dira: </w:t>
      </w:r>
      <w:r w:rsidR="009A53F0" w:rsidRPr="00FC197C">
        <w:rPr>
          <w:rFonts w:ascii="Times New Roman" w:hAnsi="Times New Roman" w:cs="Times New Roman"/>
          <w:i/>
          <w:iCs/>
          <w:sz w:val="24"/>
          <w:szCs w:val="24"/>
          <w:lang w:val="fr-FR"/>
        </w:rPr>
        <w:t>Secretum regis abs</w:t>
      </w:r>
      <w:r w:rsidRPr="00FC197C">
        <w:rPr>
          <w:rFonts w:ascii="Times New Roman" w:hAnsi="Times New Roman" w:cs="Times New Roman"/>
          <w:i/>
          <w:iCs/>
          <w:sz w:val="24"/>
          <w:szCs w:val="24"/>
          <w:lang w:val="fr-FR"/>
        </w:rPr>
        <w:t>cond</w:t>
      </w:r>
      <w:r w:rsidR="009A53F0" w:rsidRPr="00FC197C">
        <w:rPr>
          <w:rFonts w:ascii="Times New Roman" w:hAnsi="Times New Roman" w:cs="Times New Roman"/>
          <w:i/>
          <w:iCs/>
          <w:sz w:val="24"/>
          <w:szCs w:val="24"/>
          <w:lang w:val="fr-FR"/>
        </w:rPr>
        <w:t>ere bonum est</w:t>
      </w:r>
      <w:r w:rsidR="009A53F0" w:rsidRPr="00FC197C">
        <w:rPr>
          <w:rFonts w:ascii="Times New Roman" w:hAnsi="Times New Roman" w:cs="Times New Roman"/>
          <w:sz w:val="24"/>
          <w:szCs w:val="24"/>
          <w:lang w:val="fr-FR"/>
        </w:rPr>
        <w:t xml:space="preserve">: il est bon de garder ce sacrement du </w:t>
      </w:r>
      <w:r w:rsidRPr="00FC197C">
        <w:rPr>
          <w:rFonts w:ascii="Times New Roman" w:hAnsi="Times New Roman" w:cs="Times New Roman"/>
          <w:sz w:val="24"/>
          <w:szCs w:val="24"/>
          <w:lang w:val="fr-FR"/>
        </w:rPr>
        <w:t>R</w:t>
      </w:r>
      <w:r w:rsidR="009A53F0" w:rsidRPr="00FC197C">
        <w:rPr>
          <w:rFonts w:ascii="Times New Roman" w:hAnsi="Times New Roman" w:cs="Times New Roman"/>
          <w:sz w:val="24"/>
          <w:szCs w:val="24"/>
          <w:lang w:val="fr-FR"/>
        </w:rPr>
        <w:t xml:space="preserve">oi et de la </w:t>
      </w:r>
      <w:r w:rsidRPr="00FC197C">
        <w:rPr>
          <w:rFonts w:ascii="Times New Roman" w:hAnsi="Times New Roman" w:cs="Times New Roman"/>
          <w:sz w:val="24"/>
          <w:szCs w:val="24"/>
          <w:lang w:val="fr-FR"/>
        </w:rPr>
        <w:t>R</w:t>
      </w:r>
      <w:r w:rsidR="009A53F0" w:rsidRPr="00FC197C">
        <w:rPr>
          <w:rFonts w:ascii="Times New Roman" w:hAnsi="Times New Roman" w:cs="Times New Roman"/>
          <w:sz w:val="24"/>
          <w:szCs w:val="24"/>
          <w:lang w:val="fr-FR"/>
        </w:rPr>
        <w:t xml:space="preserve">eine du ciel et de la terre caché </w:t>
      </w:r>
      <w:r w:rsidRPr="00FC197C">
        <w:rPr>
          <w:rFonts w:ascii="Times New Roman" w:hAnsi="Times New Roman" w:cs="Times New Roman"/>
          <w:sz w:val="24"/>
          <w:szCs w:val="24"/>
          <w:lang w:val="fr-FR"/>
        </w:rPr>
        <w:t>a</w:t>
      </w:r>
      <w:r w:rsidR="009A53F0" w:rsidRPr="00FC197C">
        <w:rPr>
          <w:rFonts w:ascii="Times New Roman" w:hAnsi="Times New Roman" w:cs="Times New Roman"/>
          <w:sz w:val="24"/>
          <w:szCs w:val="24"/>
          <w:lang w:val="fr-FR"/>
        </w:rPr>
        <w:t>u monde profane. (Règlement conforme aux deux proclamations).</w:t>
      </w:r>
    </w:p>
    <w:p w14:paraId="1F6024D4" w14:textId="77777777" w:rsidR="00FC197C" w:rsidRPr="00FC197C" w:rsidRDefault="00FC197C" w:rsidP="00FC197C">
      <w:pPr>
        <w:spacing w:after="0" w:line="240" w:lineRule="auto"/>
        <w:ind w:firstLine="567"/>
        <w:jc w:val="both"/>
        <w:rPr>
          <w:rFonts w:ascii="Times New Roman" w:hAnsi="Times New Roman" w:cs="Times New Roman"/>
          <w:sz w:val="6"/>
          <w:szCs w:val="6"/>
          <w:lang w:val="fr-FR"/>
        </w:rPr>
      </w:pPr>
    </w:p>
    <w:p w14:paraId="7B6FB408" w14:textId="10CD4253" w:rsidR="009A53F0" w:rsidRPr="009A53F0" w:rsidRDefault="009A53F0" w:rsidP="004840F5">
      <w:pPr>
        <w:spacing w:after="0" w:line="240" w:lineRule="auto"/>
        <w:ind w:firstLine="567"/>
        <w:jc w:val="both"/>
        <w:rPr>
          <w:rFonts w:ascii="Times New Roman" w:hAnsi="Times New Roman" w:cs="Times New Roman"/>
          <w:sz w:val="24"/>
          <w:szCs w:val="24"/>
          <w:lang w:val="fr-FR"/>
        </w:rPr>
      </w:pPr>
      <w:r w:rsidRPr="007F047A">
        <w:rPr>
          <w:rFonts w:ascii="Times New Roman" w:hAnsi="Times New Roman" w:cs="Times New Roman"/>
          <w:sz w:val="24"/>
          <w:szCs w:val="24"/>
          <w:lang w:val="fr-FR"/>
        </w:rPr>
        <w:t xml:space="preserve">Les Filles du Divin Zèle n'oublieront jamais que le 8 décembre 1904 - cinquantième anniversaire de la définition dogmatique de l'Immaculée Conception de la Très Sainte Marie - après un an de préparation, cet Institut du Divin Zèle fit l'élection solennelle, la nomination, la proclamation de </w:t>
      </w:r>
      <w:r w:rsidR="007F047A" w:rsidRPr="007F047A">
        <w:rPr>
          <w:rFonts w:ascii="Times New Roman" w:hAnsi="Times New Roman" w:cs="Times New Roman"/>
          <w:sz w:val="24"/>
          <w:szCs w:val="24"/>
          <w:lang w:val="fr-FR"/>
        </w:rPr>
        <w:t xml:space="preserve">la </w:t>
      </w:r>
      <w:r w:rsidRPr="007F047A">
        <w:rPr>
          <w:rFonts w:ascii="Times New Roman" w:hAnsi="Times New Roman" w:cs="Times New Roman"/>
          <w:sz w:val="24"/>
          <w:szCs w:val="24"/>
          <w:lang w:val="fr-FR"/>
        </w:rPr>
        <w:t xml:space="preserve">Très Sainte Vierge Immaculée, en tant que Maîtresse, Mère, Enseignante et Supérieure absolue, effective et immédiate de la Communauté des Filles du Divin Zèle, maintenant et à perpétuité... </w:t>
      </w:r>
      <w:r w:rsidRPr="007F047A">
        <w:rPr>
          <w:rFonts w:ascii="Times New Roman" w:hAnsi="Times New Roman" w:cs="Times New Roman"/>
          <w:sz w:val="24"/>
          <w:szCs w:val="24"/>
          <w:lang w:val="fr-FR"/>
        </w:rPr>
        <w:lastRenderedPageBreak/>
        <w:t>Depuis ce jour heureux et à perpétuité les Filles du Divin Zèle ont considéré et considéreront toujours la Très Sainte Vierge comme</w:t>
      </w:r>
      <w:r w:rsidRPr="009A53F0">
        <w:rPr>
          <w:rFonts w:ascii="Times New Roman" w:hAnsi="Times New Roman" w:cs="Times New Roman"/>
          <w:sz w:val="24"/>
          <w:szCs w:val="24"/>
          <w:lang w:val="fr-FR"/>
        </w:rPr>
        <w:t xml:space="preserve"> Supérieure efficace et absolue</w:t>
      </w:r>
      <w:r w:rsidR="004840F5">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et immédiate, mais invisible, de cette Congrégation minimale; et l</w:t>
      </w:r>
      <w:r w:rsidR="007F047A">
        <w:rPr>
          <w:rFonts w:ascii="Times New Roman" w:hAnsi="Times New Roman" w:cs="Times New Roman"/>
          <w:sz w:val="24"/>
          <w:szCs w:val="24"/>
          <w:lang w:val="fr-FR"/>
        </w:rPr>
        <w:t>a</w:t>
      </w:r>
      <w:r w:rsidRPr="009A53F0">
        <w:rPr>
          <w:rFonts w:ascii="Times New Roman" w:hAnsi="Times New Roman" w:cs="Times New Roman"/>
          <w:sz w:val="24"/>
          <w:szCs w:val="24"/>
          <w:lang w:val="fr-FR"/>
        </w:rPr>
        <w:t xml:space="preserve"> supérieur</w:t>
      </w:r>
      <w:r w:rsidR="007F047A">
        <w:rPr>
          <w:rFonts w:ascii="Times New Roman" w:hAnsi="Times New Roman" w:cs="Times New Roman"/>
          <w:sz w:val="24"/>
          <w:szCs w:val="24"/>
          <w:lang w:val="fr-FR"/>
        </w:rPr>
        <w:t>e</w:t>
      </w:r>
      <w:r w:rsidRPr="009A53F0">
        <w:rPr>
          <w:rFonts w:ascii="Times New Roman" w:hAnsi="Times New Roman" w:cs="Times New Roman"/>
          <w:sz w:val="24"/>
          <w:szCs w:val="24"/>
          <w:lang w:val="fr-FR"/>
        </w:rPr>
        <w:t xml:space="preserve"> visible ont juré de la considérer comme </w:t>
      </w:r>
      <w:r w:rsidR="007F047A" w:rsidRPr="009A53F0">
        <w:rPr>
          <w:rFonts w:ascii="Times New Roman" w:hAnsi="Times New Roman" w:cs="Times New Roman"/>
          <w:sz w:val="24"/>
          <w:szCs w:val="24"/>
          <w:lang w:val="fr-FR"/>
        </w:rPr>
        <w:t>l</w:t>
      </w:r>
      <w:r w:rsidR="007F047A">
        <w:rPr>
          <w:rFonts w:ascii="Times New Roman" w:hAnsi="Times New Roman" w:cs="Times New Roman"/>
          <w:sz w:val="24"/>
          <w:szCs w:val="24"/>
          <w:lang w:val="fr-FR"/>
        </w:rPr>
        <w:t>a</w:t>
      </w:r>
      <w:r w:rsidR="007F047A" w:rsidRPr="009A53F0">
        <w:rPr>
          <w:rFonts w:ascii="Times New Roman" w:hAnsi="Times New Roman" w:cs="Times New Roman"/>
          <w:sz w:val="24"/>
          <w:szCs w:val="24"/>
          <w:lang w:val="fr-FR"/>
        </w:rPr>
        <w:t xml:space="preserve"> vrai Vicaire</w:t>
      </w:r>
      <w:r w:rsidRPr="009A53F0">
        <w:rPr>
          <w:rFonts w:ascii="Times New Roman" w:hAnsi="Times New Roman" w:cs="Times New Roman"/>
          <w:sz w:val="24"/>
          <w:szCs w:val="24"/>
          <w:lang w:val="fr-FR"/>
        </w:rPr>
        <w:t xml:space="preserve"> de la Très Sainte Vierge Marie Immaculée, se forçant à l'honorer, à l'aimer et à lui obéir comme la personne même de la Très Sainte Vierge, dont elle prend sa place. Ce saint et noble office de Vicaire de la</w:t>
      </w:r>
      <w:r w:rsidR="004840F5">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 xml:space="preserve">Très Sainte Vierge Immaculée réside d'abord dans la sœur Supérieure générale, puis respectivement dans les sœurs responsables de chaque </w:t>
      </w:r>
      <w:r w:rsidR="007F047A">
        <w:rPr>
          <w:rFonts w:ascii="Times New Roman" w:hAnsi="Times New Roman" w:cs="Times New Roman"/>
          <w:sz w:val="24"/>
          <w:szCs w:val="24"/>
          <w:lang w:val="fr-FR"/>
        </w:rPr>
        <w:t>M</w:t>
      </w:r>
      <w:r w:rsidRPr="009A53F0">
        <w:rPr>
          <w:rFonts w:ascii="Times New Roman" w:hAnsi="Times New Roman" w:cs="Times New Roman"/>
          <w:sz w:val="24"/>
          <w:szCs w:val="24"/>
          <w:lang w:val="fr-FR"/>
        </w:rPr>
        <w:t xml:space="preserve">aison, parfaitement soumises à la Supérieure </w:t>
      </w:r>
      <w:r w:rsidR="007F047A">
        <w:rPr>
          <w:rFonts w:ascii="Times New Roman" w:hAnsi="Times New Roman" w:cs="Times New Roman"/>
          <w:sz w:val="24"/>
          <w:szCs w:val="24"/>
          <w:lang w:val="fr-FR"/>
        </w:rPr>
        <w:t>G</w:t>
      </w:r>
      <w:r w:rsidRPr="009A53F0">
        <w:rPr>
          <w:rFonts w:ascii="Times New Roman" w:hAnsi="Times New Roman" w:cs="Times New Roman"/>
          <w:sz w:val="24"/>
          <w:szCs w:val="24"/>
          <w:lang w:val="fr-FR"/>
        </w:rPr>
        <w:t xml:space="preserve">énérale. Et donc les Filles du Divin Zèle, afin de jouir du grand et singulier destin d'avoir la Très Sainte Vierge comme supérieure effective, doivent honorer, aimer et obéir à leur sœur Supérieure et à la sœur Supérieure </w:t>
      </w:r>
      <w:r w:rsidR="007F047A">
        <w:rPr>
          <w:rFonts w:ascii="Times New Roman" w:hAnsi="Times New Roman" w:cs="Times New Roman"/>
          <w:sz w:val="24"/>
          <w:szCs w:val="24"/>
          <w:lang w:val="fr-FR"/>
        </w:rPr>
        <w:t>G</w:t>
      </w:r>
      <w:r w:rsidRPr="009A53F0">
        <w:rPr>
          <w:rFonts w:ascii="Times New Roman" w:hAnsi="Times New Roman" w:cs="Times New Roman"/>
          <w:sz w:val="24"/>
          <w:szCs w:val="24"/>
          <w:lang w:val="fr-FR"/>
        </w:rPr>
        <w:t>énérale comme elles le feraient avec l</w:t>
      </w:r>
      <w:r w:rsidR="007F047A">
        <w:rPr>
          <w:rFonts w:ascii="Times New Roman" w:hAnsi="Times New Roman" w:cs="Times New Roman"/>
          <w:sz w:val="24"/>
          <w:szCs w:val="24"/>
          <w:lang w:val="fr-FR"/>
        </w:rPr>
        <w:t>a</w:t>
      </w:r>
      <w:r w:rsidRPr="009A53F0">
        <w:rPr>
          <w:rFonts w:ascii="Times New Roman" w:hAnsi="Times New Roman" w:cs="Times New Roman"/>
          <w:sz w:val="24"/>
          <w:szCs w:val="24"/>
          <w:lang w:val="fr-FR"/>
        </w:rPr>
        <w:t xml:space="preserve"> même </w:t>
      </w:r>
      <w:r w:rsidR="007F047A">
        <w:rPr>
          <w:rFonts w:ascii="Times New Roman" w:hAnsi="Times New Roman" w:cs="Times New Roman"/>
          <w:sz w:val="24"/>
          <w:szCs w:val="24"/>
          <w:lang w:val="fr-FR"/>
        </w:rPr>
        <w:t>Très Sainte</w:t>
      </w:r>
      <w:r w:rsidRPr="009A53F0">
        <w:rPr>
          <w:rFonts w:ascii="Times New Roman" w:hAnsi="Times New Roman" w:cs="Times New Roman"/>
          <w:sz w:val="24"/>
          <w:szCs w:val="24"/>
          <w:lang w:val="fr-FR"/>
        </w:rPr>
        <w:t xml:space="preserve"> Vierge Marie. (C.F.D.Z.)</w:t>
      </w:r>
    </w:p>
    <w:p w14:paraId="154C910A" w14:textId="77777777" w:rsidR="009A53F0" w:rsidRPr="004840F5" w:rsidRDefault="009A53F0" w:rsidP="004840F5">
      <w:pPr>
        <w:spacing w:after="0" w:line="240" w:lineRule="auto"/>
        <w:ind w:firstLine="567"/>
        <w:jc w:val="both"/>
        <w:rPr>
          <w:rFonts w:ascii="Times New Roman" w:hAnsi="Times New Roman" w:cs="Times New Roman"/>
          <w:sz w:val="18"/>
          <w:szCs w:val="18"/>
          <w:lang w:val="fr-FR"/>
        </w:rPr>
      </w:pPr>
    </w:p>
    <w:p w14:paraId="075A8415" w14:textId="0F5455F4" w:rsidR="009A53F0" w:rsidRPr="004840F5" w:rsidRDefault="009A53F0" w:rsidP="009A53F0">
      <w:pPr>
        <w:spacing w:after="0" w:line="240" w:lineRule="auto"/>
        <w:jc w:val="both"/>
        <w:rPr>
          <w:rFonts w:ascii="Times New Roman" w:hAnsi="Times New Roman" w:cs="Times New Roman"/>
          <w:b/>
          <w:bCs/>
          <w:sz w:val="24"/>
          <w:szCs w:val="24"/>
          <w:lang w:val="fr-FR"/>
        </w:rPr>
      </w:pPr>
      <w:r w:rsidRPr="004840F5">
        <w:rPr>
          <w:rFonts w:ascii="Times New Roman" w:hAnsi="Times New Roman" w:cs="Times New Roman"/>
          <w:b/>
          <w:bCs/>
          <w:sz w:val="24"/>
          <w:szCs w:val="24"/>
          <w:lang w:val="fr-FR"/>
        </w:rPr>
        <w:t xml:space="preserve">2) </w:t>
      </w:r>
      <w:r w:rsidR="004840F5">
        <w:rPr>
          <w:rFonts w:ascii="Times New Roman" w:hAnsi="Times New Roman" w:cs="Times New Roman"/>
          <w:b/>
          <w:bCs/>
          <w:sz w:val="24"/>
          <w:szCs w:val="24"/>
          <w:lang w:val="fr-FR"/>
        </w:rPr>
        <w:t xml:space="preserve"> </w:t>
      </w:r>
      <w:r w:rsidRPr="004840F5">
        <w:rPr>
          <w:rFonts w:ascii="Times New Roman" w:hAnsi="Times New Roman" w:cs="Times New Roman"/>
          <w:b/>
          <w:bCs/>
          <w:sz w:val="24"/>
          <w:szCs w:val="24"/>
          <w:lang w:val="fr-FR"/>
        </w:rPr>
        <w:t>RESPECT ET OBÉI</w:t>
      </w:r>
      <w:r w:rsidR="004840F5">
        <w:rPr>
          <w:rFonts w:ascii="Times New Roman" w:hAnsi="Times New Roman" w:cs="Times New Roman"/>
          <w:b/>
          <w:bCs/>
          <w:sz w:val="24"/>
          <w:szCs w:val="24"/>
          <w:lang w:val="fr-FR"/>
        </w:rPr>
        <w:t>SSA</w:t>
      </w:r>
      <w:r w:rsidRPr="004840F5">
        <w:rPr>
          <w:rFonts w:ascii="Times New Roman" w:hAnsi="Times New Roman" w:cs="Times New Roman"/>
          <w:b/>
          <w:bCs/>
          <w:sz w:val="24"/>
          <w:szCs w:val="24"/>
          <w:lang w:val="fr-FR"/>
        </w:rPr>
        <w:t>NCE</w:t>
      </w:r>
      <w:r w:rsidR="004840F5">
        <w:rPr>
          <w:rFonts w:ascii="Times New Roman" w:hAnsi="Times New Roman" w:cs="Times New Roman"/>
          <w:b/>
          <w:bCs/>
          <w:sz w:val="24"/>
          <w:szCs w:val="24"/>
          <w:lang w:val="fr-FR"/>
        </w:rPr>
        <w:t xml:space="preserve"> </w:t>
      </w:r>
    </w:p>
    <w:p w14:paraId="55BFDEA8" w14:textId="77777777" w:rsidR="004840F5" w:rsidRPr="004840F5" w:rsidRDefault="004840F5" w:rsidP="009A53F0">
      <w:pPr>
        <w:spacing w:after="0" w:line="240" w:lineRule="auto"/>
        <w:jc w:val="both"/>
        <w:rPr>
          <w:rFonts w:ascii="Times New Roman" w:hAnsi="Times New Roman" w:cs="Times New Roman"/>
          <w:sz w:val="12"/>
          <w:szCs w:val="12"/>
          <w:lang w:val="fr-FR"/>
        </w:rPr>
      </w:pPr>
    </w:p>
    <w:p w14:paraId="3689BFC5" w14:textId="7AC3E8D3" w:rsidR="009A53F0" w:rsidRDefault="009A53F0" w:rsidP="004840F5">
      <w:pPr>
        <w:spacing w:after="0" w:line="240" w:lineRule="auto"/>
        <w:ind w:firstLine="567"/>
        <w:jc w:val="both"/>
        <w:rPr>
          <w:rFonts w:ascii="Times New Roman" w:hAnsi="Times New Roman" w:cs="Times New Roman"/>
          <w:sz w:val="24"/>
          <w:szCs w:val="24"/>
          <w:lang w:val="fr-FR"/>
        </w:rPr>
      </w:pPr>
      <w:r w:rsidRPr="009A53F0">
        <w:rPr>
          <w:rFonts w:ascii="Times New Roman" w:hAnsi="Times New Roman" w:cs="Times New Roman"/>
          <w:sz w:val="24"/>
          <w:szCs w:val="24"/>
          <w:lang w:val="fr-FR"/>
        </w:rPr>
        <w:t>Je promets d'être parfaitement obéissante, subordonnée et pleine de sainte affection et de profond respect envers la Révérend</w:t>
      </w:r>
      <w:r w:rsidR="00CB7B5A">
        <w:rPr>
          <w:rFonts w:ascii="Times New Roman" w:hAnsi="Times New Roman" w:cs="Times New Roman"/>
          <w:sz w:val="24"/>
          <w:szCs w:val="24"/>
          <w:lang w:val="fr-FR"/>
        </w:rPr>
        <w:t>e</w:t>
      </w:r>
      <w:r w:rsidRPr="009A53F0">
        <w:rPr>
          <w:rFonts w:ascii="Times New Roman" w:hAnsi="Times New Roman" w:cs="Times New Roman"/>
          <w:sz w:val="24"/>
          <w:szCs w:val="24"/>
          <w:lang w:val="fr-FR"/>
        </w:rPr>
        <w:t xml:space="preserve"> Mère de l'Institut, la considérant comme la Vicaire </w:t>
      </w:r>
      <w:r w:rsidR="00CB7B5A" w:rsidRPr="009A53F0">
        <w:rPr>
          <w:rFonts w:ascii="Times New Roman" w:hAnsi="Times New Roman" w:cs="Times New Roman"/>
          <w:sz w:val="24"/>
          <w:szCs w:val="24"/>
          <w:lang w:val="fr-FR"/>
        </w:rPr>
        <w:t xml:space="preserve">vraie </w:t>
      </w:r>
      <w:r w:rsidRPr="009A53F0">
        <w:rPr>
          <w:rFonts w:ascii="Times New Roman" w:hAnsi="Times New Roman" w:cs="Times New Roman"/>
          <w:sz w:val="24"/>
          <w:szCs w:val="24"/>
          <w:lang w:val="fr-FR"/>
        </w:rPr>
        <w:t xml:space="preserve">de la </w:t>
      </w:r>
      <w:r w:rsidR="00CB7B5A">
        <w:rPr>
          <w:rFonts w:ascii="Times New Roman" w:hAnsi="Times New Roman" w:cs="Times New Roman"/>
          <w:sz w:val="24"/>
          <w:szCs w:val="24"/>
          <w:lang w:val="fr-FR"/>
        </w:rPr>
        <w:t xml:space="preserve">Très </w:t>
      </w:r>
      <w:r w:rsidRPr="009A53F0">
        <w:rPr>
          <w:rFonts w:ascii="Times New Roman" w:hAnsi="Times New Roman" w:cs="Times New Roman"/>
          <w:sz w:val="24"/>
          <w:szCs w:val="24"/>
          <w:lang w:val="fr-FR"/>
        </w:rPr>
        <w:t>Sainte Vierge, et ce</w:t>
      </w:r>
      <w:r w:rsidR="00CB7B5A">
        <w:rPr>
          <w:rFonts w:ascii="Times New Roman" w:hAnsi="Times New Roman" w:cs="Times New Roman"/>
          <w:sz w:val="24"/>
          <w:szCs w:val="24"/>
          <w:lang w:val="fr-FR"/>
        </w:rPr>
        <w:t>ci</w:t>
      </w:r>
      <w:r w:rsidRPr="009A53F0">
        <w:rPr>
          <w:rFonts w:ascii="Times New Roman" w:hAnsi="Times New Roman" w:cs="Times New Roman"/>
          <w:sz w:val="24"/>
          <w:szCs w:val="24"/>
          <w:lang w:val="fr-FR"/>
        </w:rPr>
        <w:t xml:space="preserve"> non seulement avec celle qui est présente actuellement, </w:t>
      </w:r>
      <w:r w:rsidR="00006EE3" w:rsidRPr="00006EE3">
        <w:rPr>
          <w:rFonts w:ascii="Times New Roman" w:hAnsi="Times New Roman" w:cs="Times New Roman"/>
          <w:sz w:val="24"/>
          <w:szCs w:val="24"/>
          <w:lang w:val="fr-FR"/>
        </w:rPr>
        <w:t>mais aussi avec autant qu’elles y en auront ensuite</w:t>
      </w:r>
      <w:r w:rsidRPr="009A53F0">
        <w:rPr>
          <w:rFonts w:ascii="Times New Roman" w:hAnsi="Times New Roman" w:cs="Times New Roman"/>
          <w:sz w:val="24"/>
          <w:szCs w:val="24"/>
          <w:lang w:val="fr-FR"/>
        </w:rPr>
        <w:t>. Et la même obéissance, subordination, respect et saint</w:t>
      </w:r>
      <w:r w:rsidR="00CB7B5A">
        <w:rPr>
          <w:rFonts w:ascii="Times New Roman" w:hAnsi="Times New Roman" w:cs="Times New Roman"/>
          <w:sz w:val="24"/>
          <w:szCs w:val="24"/>
          <w:lang w:val="fr-FR"/>
        </w:rPr>
        <w:t xml:space="preserve"> amour</w:t>
      </w:r>
      <w:r w:rsidRPr="009A53F0">
        <w:rPr>
          <w:rFonts w:ascii="Times New Roman" w:hAnsi="Times New Roman" w:cs="Times New Roman"/>
          <w:sz w:val="24"/>
          <w:szCs w:val="24"/>
          <w:lang w:val="fr-FR"/>
        </w:rPr>
        <w:t xml:space="preserve"> </w:t>
      </w:r>
      <w:r w:rsidR="00CB7B5A" w:rsidRPr="009A53F0">
        <w:rPr>
          <w:rFonts w:ascii="Times New Roman" w:hAnsi="Times New Roman" w:cs="Times New Roman"/>
          <w:sz w:val="24"/>
          <w:szCs w:val="24"/>
          <w:lang w:val="fr-FR"/>
        </w:rPr>
        <w:t>je</w:t>
      </w:r>
      <w:r w:rsidR="00CB7B5A">
        <w:rPr>
          <w:rFonts w:ascii="Times New Roman" w:hAnsi="Times New Roman" w:cs="Times New Roman"/>
          <w:sz w:val="24"/>
          <w:szCs w:val="24"/>
          <w:lang w:val="fr-FR"/>
        </w:rPr>
        <w:t xml:space="preserve"> </w:t>
      </w:r>
      <w:r w:rsidR="00CB7B5A" w:rsidRPr="00CB7B5A">
        <w:rPr>
          <w:rFonts w:ascii="Times New Roman" w:hAnsi="Times New Roman" w:cs="Times New Roman"/>
          <w:sz w:val="24"/>
          <w:szCs w:val="24"/>
          <w:lang w:val="fr-FR"/>
        </w:rPr>
        <w:t>promets</w:t>
      </w:r>
      <w:r w:rsidRPr="009A53F0">
        <w:rPr>
          <w:rFonts w:ascii="Times New Roman" w:hAnsi="Times New Roman" w:cs="Times New Roman"/>
          <w:sz w:val="24"/>
          <w:szCs w:val="24"/>
          <w:lang w:val="fr-FR"/>
        </w:rPr>
        <w:t xml:space="preserve">, respectivement, à toute personne, religieuse ou non, qui sera légitimement responsable de ma direction ou de ma </w:t>
      </w:r>
      <w:r w:rsidR="00CB7B5A" w:rsidRPr="009A53F0">
        <w:rPr>
          <w:rFonts w:ascii="Times New Roman" w:hAnsi="Times New Roman" w:cs="Times New Roman"/>
          <w:sz w:val="24"/>
          <w:szCs w:val="24"/>
          <w:lang w:val="fr-FR"/>
        </w:rPr>
        <w:t>s</w:t>
      </w:r>
      <w:r w:rsidR="00CB7B5A">
        <w:rPr>
          <w:rFonts w:ascii="Times New Roman" w:hAnsi="Times New Roman" w:cs="Times New Roman"/>
          <w:sz w:val="24"/>
          <w:szCs w:val="24"/>
          <w:lang w:val="fr-FR"/>
        </w:rPr>
        <w:t>urveillance</w:t>
      </w:r>
      <w:r w:rsidRPr="009A53F0">
        <w:rPr>
          <w:rFonts w:ascii="Times New Roman" w:hAnsi="Times New Roman" w:cs="Times New Roman"/>
          <w:sz w:val="24"/>
          <w:szCs w:val="24"/>
          <w:lang w:val="fr-FR"/>
        </w:rPr>
        <w:t xml:space="preserve">, concernant toute direction ou </w:t>
      </w:r>
      <w:r w:rsidR="00CB7B5A" w:rsidRPr="009A53F0">
        <w:rPr>
          <w:rFonts w:ascii="Times New Roman" w:hAnsi="Times New Roman" w:cs="Times New Roman"/>
          <w:sz w:val="24"/>
          <w:szCs w:val="24"/>
          <w:lang w:val="fr-FR"/>
        </w:rPr>
        <w:t>s</w:t>
      </w:r>
      <w:r w:rsidR="00CB7B5A">
        <w:rPr>
          <w:rFonts w:ascii="Times New Roman" w:hAnsi="Times New Roman" w:cs="Times New Roman"/>
          <w:sz w:val="24"/>
          <w:szCs w:val="24"/>
          <w:lang w:val="fr-FR"/>
        </w:rPr>
        <w:t>urveillance</w:t>
      </w:r>
      <w:r w:rsidRPr="009A53F0">
        <w:rPr>
          <w:rFonts w:ascii="Times New Roman" w:hAnsi="Times New Roman" w:cs="Times New Roman"/>
          <w:sz w:val="24"/>
          <w:szCs w:val="24"/>
          <w:lang w:val="fr-FR"/>
        </w:rPr>
        <w:t xml:space="preserve"> légitime, comme venant de Dieu lui-même et de la Très Sainte Vierge. (D.P.)</w:t>
      </w:r>
    </w:p>
    <w:p w14:paraId="04B84D0C" w14:textId="77777777" w:rsidR="00CB7B5A" w:rsidRPr="00CB7B5A" w:rsidRDefault="00CB7B5A" w:rsidP="004840F5">
      <w:pPr>
        <w:spacing w:after="0" w:line="240" w:lineRule="auto"/>
        <w:ind w:firstLine="567"/>
        <w:jc w:val="both"/>
        <w:rPr>
          <w:rFonts w:ascii="Times New Roman" w:hAnsi="Times New Roman" w:cs="Times New Roman"/>
          <w:sz w:val="6"/>
          <w:szCs w:val="6"/>
          <w:lang w:val="fr-FR"/>
        </w:rPr>
      </w:pPr>
    </w:p>
    <w:p w14:paraId="7E774847" w14:textId="308266DB" w:rsidR="009A53F0" w:rsidRDefault="009A53F0" w:rsidP="004840F5">
      <w:pPr>
        <w:spacing w:after="0" w:line="240" w:lineRule="auto"/>
        <w:ind w:firstLine="567"/>
        <w:jc w:val="both"/>
        <w:rPr>
          <w:rFonts w:ascii="Times New Roman" w:hAnsi="Times New Roman" w:cs="Times New Roman"/>
          <w:sz w:val="24"/>
          <w:szCs w:val="24"/>
          <w:lang w:val="fr-FR"/>
        </w:rPr>
      </w:pPr>
      <w:r w:rsidRPr="009A53F0">
        <w:rPr>
          <w:rFonts w:ascii="Times New Roman" w:hAnsi="Times New Roman" w:cs="Times New Roman"/>
          <w:sz w:val="24"/>
          <w:szCs w:val="24"/>
          <w:lang w:val="fr-FR"/>
        </w:rPr>
        <w:t xml:space="preserve">Les novices considéreront leur supérieure comme une mère et auront un amour filial et un respect sincère pour elle. </w:t>
      </w:r>
      <w:r w:rsidR="00CB7B5A">
        <w:rPr>
          <w:rFonts w:ascii="Times New Roman" w:hAnsi="Times New Roman" w:cs="Times New Roman"/>
          <w:sz w:val="24"/>
          <w:szCs w:val="24"/>
          <w:lang w:val="fr-FR"/>
        </w:rPr>
        <w:t>Elle</w:t>
      </w:r>
      <w:r w:rsidRPr="009A53F0">
        <w:rPr>
          <w:rFonts w:ascii="Times New Roman" w:hAnsi="Times New Roman" w:cs="Times New Roman"/>
          <w:sz w:val="24"/>
          <w:szCs w:val="24"/>
          <w:lang w:val="fr-FR"/>
        </w:rPr>
        <w:t xml:space="preserve">s montreront cet amour et cette estime en trois choses: 1) en lui obéissant exactement et en </w:t>
      </w:r>
      <w:r w:rsidR="00CB7B5A">
        <w:rPr>
          <w:rFonts w:ascii="Times New Roman" w:hAnsi="Times New Roman" w:cs="Times New Roman"/>
          <w:sz w:val="24"/>
          <w:szCs w:val="24"/>
          <w:lang w:val="fr-FR"/>
        </w:rPr>
        <w:t>prévenant</w:t>
      </w:r>
      <w:r w:rsidRPr="009A53F0">
        <w:rPr>
          <w:rFonts w:ascii="Times New Roman" w:hAnsi="Times New Roman" w:cs="Times New Roman"/>
          <w:sz w:val="24"/>
          <w:szCs w:val="24"/>
          <w:lang w:val="fr-FR"/>
        </w:rPr>
        <w:t xml:space="preserve"> ses pensées et ses désirs autant que possible</w:t>
      </w:r>
      <w:r w:rsidR="00CB7B5A">
        <w:rPr>
          <w:rFonts w:ascii="Times New Roman" w:hAnsi="Times New Roman" w:cs="Times New Roman"/>
          <w:sz w:val="24"/>
          <w:szCs w:val="24"/>
          <w:lang w:val="fr-FR"/>
        </w:rPr>
        <w:t>,</w:t>
      </w:r>
      <w:r w:rsidRPr="009A53F0">
        <w:rPr>
          <w:rFonts w:ascii="Times New Roman" w:hAnsi="Times New Roman" w:cs="Times New Roman"/>
          <w:sz w:val="24"/>
          <w:szCs w:val="24"/>
          <w:lang w:val="fr-FR"/>
        </w:rPr>
        <w:t xml:space="preserve"> </w:t>
      </w:r>
      <w:r w:rsidR="00CB7B5A">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2) en la recommandant particulièrement à Dieu</w:t>
      </w:r>
      <w:r w:rsidR="00CB7B5A">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 xml:space="preserve"> 3) en l</w:t>
      </w:r>
      <w:r w:rsidR="00847D2B">
        <w:rPr>
          <w:rFonts w:ascii="Times New Roman" w:hAnsi="Times New Roman" w:cs="Times New Roman"/>
          <w:sz w:val="24"/>
          <w:szCs w:val="24"/>
          <w:lang w:val="fr-FR"/>
        </w:rPr>
        <w:t xml:space="preserve">a </w:t>
      </w:r>
      <w:r w:rsidRPr="009A53F0">
        <w:rPr>
          <w:rFonts w:ascii="Times New Roman" w:hAnsi="Times New Roman" w:cs="Times New Roman"/>
          <w:sz w:val="24"/>
          <w:szCs w:val="24"/>
          <w:lang w:val="fr-FR"/>
        </w:rPr>
        <w:t xml:space="preserve">aidant dans ses </w:t>
      </w:r>
      <w:r w:rsidR="00CB7B5A">
        <w:rPr>
          <w:rFonts w:ascii="Times New Roman" w:hAnsi="Times New Roman" w:cs="Times New Roman"/>
          <w:sz w:val="24"/>
          <w:szCs w:val="24"/>
          <w:lang w:val="fr-FR"/>
        </w:rPr>
        <w:t>fatigues</w:t>
      </w:r>
      <w:r w:rsidRPr="009A53F0">
        <w:rPr>
          <w:rFonts w:ascii="Times New Roman" w:hAnsi="Times New Roman" w:cs="Times New Roman"/>
          <w:sz w:val="24"/>
          <w:szCs w:val="24"/>
          <w:lang w:val="fr-FR"/>
        </w:rPr>
        <w:t xml:space="preserve">. </w:t>
      </w:r>
      <w:r w:rsidR="00CB7B5A">
        <w:rPr>
          <w:rFonts w:ascii="Times New Roman" w:hAnsi="Times New Roman" w:cs="Times New Roman"/>
          <w:sz w:val="24"/>
          <w:szCs w:val="24"/>
          <w:lang w:val="fr-FR"/>
        </w:rPr>
        <w:t>Elle</w:t>
      </w:r>
      <w:r w:rsidRPr="009A53F0">
        <w:rPr>
          <w:rFonts w:ascii="Times New Roman" w:hAnsi="Times New Roman" w:cs="Times New Roman"/>
          <w:sz w:val="24"/>
          <w:szCs w:val="24"/>
          <w:lang w:val="fr-FR"/>
        </w:rPr>
        <w:t xml:space="preserve">s se garderont de la dégoûter </w:t>
      </w:r>
      <w:r w:rsidR="00847D2B">
        <w:rPr>
          <w:rFonts w:ascii="Times New Roman" w:hAnsi="Times New Roman" w:cs="Times New Roman"/>
          <w:sz w:val="24"/>
          <w:szCs w:val="24"/>
          <w:lang w:val="fr-FR"/>
        </w:rPr>
        <w:t>pas de tout</w:t>
      </w:r>
      <w:r w:rsidRPr="009A53F0">
        <w:rPr>
          <w:rFonts w:ascii="Times New Roman" w:hAnsi="Times New Roman" w:cs="Times New Roman"/>
          <w:sz w:val="24"/>
          <w:szCs w:val="24"/>
          <w:lang w:val="fr-FR"/>
        </w:rPr>
        <w:t>, croyant que ceux qui dégoûtent leurs supérieurs dégoûtent Dieu.</w:t>
      </w:r>
      <w:r w:rsidR="004840F5">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Si l</w:t>
      </w:r>
      <w:r w:rsidR="00847D2B">
        <w:rPr>
          <w:rFonts w:ascii="Times New Roman" w:hAnsi="Times New Roman" w:cs="Times New Roman"/>
          <w:sz w:val="24"/>
          <w:szCs w:val="24"/>
          <w:lang w:val="fr-FR"/>
        </w:rPr>
        <w:t>a</w:t>
      </w:r>
      <w:r w:rsidRPr="009A53F0">
        <w:rPr>
          <w:rFonts w:ascii="Times New Roman" w:hAnsi="Times New Roman" w:cs="Times New Roman"/>
          <w:sz w:val="24"/>
          <w:szCs w:val="24"/>
          <w:lang w:val="fr-FR"/>
        </w:rPr>
        <w:t xml:space="preserve"> supérieur</w:t>
      </w:r>
      <w:r w:rsidR="00847D2B">
        <w:rPr>
          <w:rFonts w:ascii="Times New Roman" w:hAnsi="Times New Roman" w:cs="Times New Roman"/>
          <w:sz w:val="24"/>
          <w:szCs w:val="24"/>
          <w:lang w:val="fr-FR"/>
        </w:rPr>
        <w:t>e</w:t>
      </w:r>
      <w:r w:rsidRPr="009A53F0">
        <w:rPr>
          <w:rFonts w:ascii="Times New Roman" w:hAnsi="Times New Roman" w:cs="Times New Roman"/>
          <w:sz w:val="24"/>
          <w:szCs w:val="24"/>
          <w:lang w:val="fr-FR"/>
        </w:rPr>
        <w:t xml:space="preserve"> tombe dans quelque défaut, étant tous </w:t>
      </w:r>
      <w:r w:rsidR="00847D2B">
        <w:rPr>
          <w:rFonts w:ascii="Times New Roman" w:hAnsi="Times New Roman" w:cs="Times New Roman"/>
          <w:sz w:val="24"/>
          <w:szCs w:val="24"/>
          <w:lang w:val="fr-FR"/>
        </w:rPr>
        <w:t>failli</w:t>
      </w:r>
      <w:r w:rsidRPr="009A53F0">
        <w:rPr>
          <w:rFonts w:ascii="Times New Roman" w:hAnsi="Times New Roman" w:cs="Times New Roman"/>
          <w:sz w:val="24"/>
          <w:szCs w:val="24"/>
          <w:lang w:val="fr-FR"/>
        </w:rPr>
        <w:t xml:space="preserve">bles, </w:t>
      </w:r>
      <w:r w:rsidR="00847D2B">
        <w:rPr>
          <w:rFonts w:ascii="Times New Roman" w:hAnsi="Times New Roman" w:cs="Times New Roman"/>
          <w:sz w:val="24"/>
          <w:szCs w:val="24"/>
          <w:lang w:val="fr-FR"/>
        </w:rPr>
        <w:t>elles ne se</w:t>
      </w:r>
      <w:r w:rsidRPr="009A53F0">
        <w:rPr>
          <w:rFonts w:ascii="Times New Roman" w:hAnsi="Times New Roman" w:cs="Times New Roman"/>
          <w:sz w:val="24"/>
          <w:szCs w:val="24"/>
          <w:lang w:val="fr-FR"/>
        </w:rPr>
        <w:t xml:space="preserve"> </w:t>
      </w:r>
      <w:r w:rsidR="00847D2B" w:rsidRPr="009A53F0">
        <w:rPr>
          <w:rFonts w:ascii="Times New Roman" w:hAnsi="Times New Roman" w:cs="Times New Roman"/>
          <w:sz w:val="24"/>
          <w:szCs w:val="24"/>
          <w:lang w:val="fr-FR"/>
        </w:rPr>
        <w:t>scandalise</w:t>
      </w:r>
      <w:r w:rsidR="00847D2B">
        <w:rPr>
          <w:rFonts w:ascii="Times New Roman" w:hAnsi="Times New Roman" w:cs="Times New Roman"/>
          <w:sz w:val="24"/>
          <w:szCs w:val="24"/>
          <w:lang w:val="fr-FR"/>
        </w:rPr>
        <w:t>ront pas de tout</w:t>
      </w:r>
      <w:r w:rsidRPr="009A53F0">
        <w:rPr>
          <w:rFonts w:ascii="Times New Roman" w:hAnsi="Times New Roman" w:cs="Times New Roman"/>
          <w:sz w:val="24"/>
          <w:szCs w:val="24"/>
          <w:lang w:val="fr-FR"/>
        </w:rPr>
        <w:t xml:space="preserve">, </w:t>
      </w:r>
      <w:r w:rsidR="00847D2B">
        <w:rPr>
          <w:rFonts w:ascii="Times New Roman" w:hAnsi="Times New Roman" w:cs="Times New Roman"/>
          <w:sz w:val="24"/>
          <w:szCs w:val="24"/>
          <w:lang w:val="fr-FR"/>
        </w:rPr>
        <w:t>elle</w:t>
      </w:r>
      <w:r w:rsidRPr="009A53F0">
        <w:rPr>
          <w:rFonts w:ascii="Times New Roman" w:hAnsi="Times New Roman" w:cs="Times New Roman"/>
          <w:sz w:val="24"/>
          <w:szCs w:val="24"/>
          <w:lang w:val="fr-FR"/>
        </w:rPr>
        <w:t xml:space="preserve">s n'en diront pas du mal entre </w:t>
      </w:r>
      <w:r w:rsidR="00847D2B">
        <w:rPr>
          <w:rFonts w:ascii="Times New Roman" w:hAnsi="Times New Roman" w:cs="Times New Roman"/>
          <w:sz w:val="24"/>
          <w:szCs w:val="24"/>
          <w:lang w:val="fr-FR"/>
        </w:rPr>
        <w:t>elles</w:t>
      </w:r>
      <w:r w:rsidRPr="009A53F0">
        <w:rPr>
          <w:rFonts w:ascii="Times New Roman" w:hAnsi="Times New Roman" w:cs="Times New Roman"/>
          <w:sz w:val="24"/>
          <w:szCs w:val="24"/>
          <w:lang w:val="fr-FR"/>
        </w:rPr>
        <w:t xml:space="preserve">, mais </w:t>
      </w:r>
      <w:r w:rsidR="00F348E9" w:rsidRPr="009A53F0">
        <w:rPr>
          <w:rFonts w:ascii="Times New Roman" w:hAnsi="Times New Roman" w:cs="Times New Roman"/>
          <w:sz w:val="24"/>
          <w:szCs w:val="24"/>
          <w:lang w:val="fr-FR"/>
        </w:rPr>
        <w:t>l’excuseront</w:t>
      </w:r>
      <w:r w:rsidR="00847D2B">
        <w:rPr>
          <w:rFonts w:ascii="Times New Roman" w:hAnsi="Times New Roman" w:cs="Times New Roman"/>
          <w:sz w:val="24"/>
          <w:szCs w:val="24"/>
          <w:lang w:val="fr-FR"/>
        </w:rPr>
        <w:t xml:space="preserve"> </w:t>
      </w:r>
      <w:r w:rsidRPr="009A53F0">
        <w:rPr>
          <w:rFonts w:ascii="Times New Roman" w:hAnsi="Times New Roman" w:cs="Times New Roman"/>
          <w:sz w:val="24"/>
          <w:szCs w:val="24"/>
          <w:lang w:val="fr-FR"/>
        </w:rPr>
        <w:t>de tout cœur et la recommanderont très chaleureusement à Dieu (PCG).</w:t>
      </w:r>
    </w:p>
    <w:p w14:paraId="15B0A6E5" w14:textId="77777777" w:rsidR="00006EE3" w:rsidRPr="00006EE3" w:rsidRDefault="00006EE3" w:rsidP="004840F5">
      <w:pPr>
        <w:spacing w:after="0" w:line="240" w:lineRule="auto"/>
        <w:ind w:firstLine="567"/>
        <w:jc w:val="both"/>
        <w:rPr>
          <w:rFonts w:ascii="Times New Roman" w:hAnsi="Times New Roman" w:cs="Times New Roman"/>
          <w:sz w:val="6"/>
          <w:szCs w:val="6"/>
          <w:lang w:val="fr-FR"/>
        </w:rPr>
      </w:pPr>
    </w:p>
    <w:p w14:paraId="138AAE58" w14:textId="3F63A26F" w:rsidR="004840F5" w:rsidRPr="004840F5" w:rsidRDefault="004840F5" w:rsidP="004840F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4840F5">
        <w:rPr>
          <w:rFonts w:ascii="Times New Roman" w:hAnsi="Times New Roman" w:cs="Times New Roman"/>
          <w:sz w:val="24"/>
          <w:szCs w:val="24"/>
          <w:lang w:val="fr-FR"/>
        </w:rPr>
        <w:t xml:space="preserve">Je déclare me placer sous l'obéissance du Directeur de l'Institut et de tous les autres qui prendront sa place, qu'ils soient aussi laïcs ou plus jeunes que moi ou imparfaits, à condition qu'ils soient légitimement établis, et je les considérerai comme la personne de Jésus-Christ, me laissant guider, </w:t>
      </w:r>
      <w:r w:rsidR="003B779B">
        <w:rPr>
          <w:rFonts w:ascii="Times New Roman" w:hAnsi="Times New Roman" w:cs="Times New Roman"/>
          <w:sz w:val="24"/>
          <w:szCs w:val="24"/>
          <w:lang w:val="fr-FR"/>
        </w:rPr>
        <w:t xml:space="preserve">gouverner, </w:t>
      </w:r>
      <w:r w:rsidRPr="004840F5">
        <w:rPr>
          <w:rFonts w:ascii="Times New Roman" w:hAnsi="Times New Roman" w:cs="Times New Roman"/>
          <w:sz w:val="24"/>
          <w:szCs w:val="24"/>
          <w:lang w:val="fr-FR"/>
        </w:rPr>
        <w:t>commande</w:t>
      </w:r>
      <w:r w:rsidR="003B779B">
        <w:rPr>
          <w:rFonts w:ascii="Times New Roman" w:hAnsi="Times New Roman" w:cs="Times New Roman"/>
          <w:sz w:val="24"/>
          <w:szCs w:val="24"/>
          <w:lang w:val="fr-FR"/>
        </w:rPr>
        <w:t>r</w:t>
      </w:r>
      <w:r w:rsidRPr="004840F5">
        <w:rPr>
          <w:rFonts w:ascii="Times New Roman" w:hAnsi="Times New Roman" w:cs="Times New Roman"/>
          <w:sz w:val="24"/>
          <w:szCs w:val="24"/>
          <w:lang w:val="fr-FR"/>
        </w:rPr>
        <w:t>, averti</w:t>
      </w:r>
      <w:r w:rsidR="003B779B">
        <w:rPr>
          <w:rFonts w:ascii="Times New Roman" w:hAnsi="Times New Roman" w:cs="Times New Roman"/>
          <w:sz w:val="24"/>
          <w:szCs w:val="24"/>
          <w:lang w:val="fr-FR"/>
        </w:rPr>
        <w:t>r</w:t>
      </w:r>
      <w:r w:rsidRPr="004840F5">
        <w:rPr>
          <w:rFonts w:ascii="Times New Roman" w:hAnsi="Times New Roman" w:cs="Times New Roman"/>
          <w:sz w:val="24"/>
          <w:szCs w:val="24"/>
          <w:lang w:val="fr-FR"/>
        </w:rPr>
        <w:t xml:space="preserve"> et corr</w:t>
      </w:r>
      <w:r w:rsidR="00AC39EE">
        <w:rPr>
          <w:rFonts w:ascii="Times New Roman" w:hAnsi="Times New Roman" w:cs="Times New Roman"/>
          <w:sz w:val="24"/>
          <w:szCs w:val="24"/>
          <w:lang w:val="fr-FR"/>
        </w:rPr>
        <w:t>iger</w:t>
      </w:r>
      <w:r w:rsidRPr="004840F5">
        <w:rPr>
          <w:rFonts w:ascii="Times New Roman" w:hAnsi="Times New Roman" w:cs="Times New Roman"/>
          <w:sz w:val="24"/>
          <w:szCs w:val="24"/>
          <w:lang w:val="fr-FR"/>
        </w:rPr>
        <w:t xml:space="preserve"> avec toute la docilité et la simplicité de cœur, comme si j'étais un enfant; et </w:t>
      </w:r>
      <w:r w:rsidR="00AC39EE">
        <w:rPr>
          <w:rFonts w:ascii="Times New Roman" w:hAnsi="Times New Roman" w:cs="Times New Roman"/>
          <w:sz w:val="24"/>
          <w:szCs w:val="24"/>
          <w:lang w:val="fr-FR"/>
        </w:rPr>
        <w:t>donc</w:t>
      </w:r>
      <w:r w:rsidRPr="004840F5">
        <w:rPr>
          <w:rFonts w:ascii="Times New Roman" w:hAnsi="Times New Roman" w:cs="Times New Roman"/>
          <w:sz w:val="24"/>
          <w:szCs w:val="24"/>
          <w:lang w:val="fr-FR"/>
        </w:rPr>
        <w:t xml:space="preserve"> j'ai l'intention de renoncer à toutes mes volontés, et de faire taire chacun de mes jugements et opinions, quand ceux-ci </w:t>
      </w:r>
      <w:r w:rsidR="00AC39EE">
        <w:rPr>
          <w:rFonts w:ascii="Times New Roman" w:hAnsi="Times New Roman" w:cs="Times New Roman"/>
          <w:sz w:val="24"/>
          <w:szCs w:val="24"/>
          <w:lang w:val="fr-FR"/>
        </w:rPr>
        <w:t>sero</w:t>
      </w:r>
      <w:r w:rsidRPr="004840F5">
        <w:rPr>
          <w:rFonts w:ascii="Times New Roman" w:hAnsi="Times New Roman" w:cs="Times New Roman"/>
          <w:sz w:val="24"/>
          <w:szCs w:val="24"/>
          <w:lang w:val="fr-FR"/>
        </w:rPr>
        <w:t>nt en conflit avec la volonté, le jugement et l'opinion de ceux qui ont autorité sur moi.</w:t>
      </w:r>
    </w:p>
    <w:p w14:paraId="557C870B" w14:textId="5919F324" w:rsidR="004840F5" w:rsidRDefault="004840F5" w:rsidP="004840F5">
      <w:pPr>
        <w:spacing w:after="0" w:line="240" w:lineRule="auto"/>
        <w:ind w:firstLine="567"/>
        <w:jc w:val="both"/>
        <w:rPr>
          <w:rFonts w:ascii="Times New Roman" w:hAnsi="Times New Roman" w:cs="Times New Roman"/>
          <w:sz w:val="24"/>
          <w:szCs w:val="24"/>
          <w:lang w:val="fr-FR"/>
        </w:rPr>
      </w:pPr>
      <w:r w:rsidRPr="004840F5">
        <w:rPr>
          <w:rFonts w:ascii="Times New Roman" w:hAnsi="Times New Roman" w:cs="Times New Roman"/>
          <w:sz w:val="24"/>
          <w:szCs w:val="24"/>
          <w:lang w:val="fr-FR"/>
        </w:rPr>
        <w:t xml:space="preserve">Je déclare que je n'aurai jamais l'ambition de commander, d'avoir la supériorité sur </w:t>
      </w:r>
      <w:r w:rsidR="00AC39EE" w:rsidRPr="004840F5">
        <w:rPr>
          <w:rFonts w:ascii="Times New Roman" w:hAnsi="Times New Roman" w:cs="Times New Roman"/>
          <w:sz w:val="24"/>
          <w:szCs w:val="24"/>
          <w:lang w:val="fr-FR"/>
        </w:rPr>
        <w:t>q</w:t>
      </w:r>
      <w:r w:rsidR="00AC39EE">
        <w:rPr>
          <w:rFonts w:ascii="Times New Roman" w:hAnsi="Times New Roman" w:cs="Times New Roman"/>
          <w:sz w:val="24"/>
          <w:szCs w:val="24"/>
          <w:lang w:val="fr-FR"/>
        </w:rPr>
        <w:t xml:space="preserve">ui que </w:t>
      </w:r>
      <w:r w:rsidR="005F08D1">
        <w:rPr>
          <w:rFonts w:ascii="Times New Roman" w:hAnsi="Times New Roman" w:cs="Times New Roman"/>
          <w:sz w:val="24"/>
          <w:szCs w:val="24"/>
          <w:lang w:val="fr-FR"/>
        </w:rPr>
        <w:t>ce</w:t>
      </w:r>
      <w:r w:rsidR="00AC39EE">
        <w:rPr>
          <w:rFonts w:ascii="Times New Roman" w:hAnsi="Times New Roman" w:cs="Times New Roman"/>
          <w:sz w:val="24"/>
          <w:szCs w:val="24"/>
          <w:lang w:val="fr-FR"/>
        </w:rPr>
        <w:t xml:space="preserve"> soit</w:t>
      </w:r>
      <w:r w:rsidRPr="004840F5">
        <w:rPr>
          <w:rFonts w:ascii="Times New Roman" w:hAnsi="Times New Roman" w:cs="Times New Roman"/>
          <w:sz w:val="24"/>
          <w:szCs w:val="24"/>
          <w:lang w:val="fr-FR"/>
        </w:rPr>
        <w:t xml:space="preserve">, d'être loué, apprécié, mais, étant résolu à vouloir me sanctifier et à vraiment essayer d'être tout </w:t>
      </w:r>
      <w:r w:rsidR="00AC39EE">
        <w:rPr>
          <w:rFonts w:ascii="Times New Roman" w:hAnsi="Times New Roman" w:cs="Times New Roman"/>
          <w:sz w:val="24"/>
          <w:szCs w:val="24"/>
          <w:lang w:val="fr-FR"/>
        </w:rPr>
        <w:t xml:space="preserve">de </w:t>
      </w:r>
      <w:r w:rsidRPr="004840F5">
        <w:rPr>
          <w:rFonts w:ascii="Times New Roman" w:hAnsi="Times New Roman" w:cs="Times New Roman"/>
          <w:sz w:val="24"/>
          <w:szCs w:val="24"/>
          <w:lang w:val="fr-FR"/>
        </w:rPr>
        <w:t xml:space="preserve">Jésus Notre Seigneur, j'aimerai toujours rester en dernière place et à être plutôt contredit, </w:t>
      </w:r>
      <w:r w:rsidR="00AC39EE">
        <w:rPr>
          <w:rFonts w:ascii="Times New Roman" w:hAnsi="Times New Roman" w:cs="Times New Roman"/>
          <w:sz w:val="24"/>
          <w:szCs w:val="24"/>
          <w:lang w:val="fr-FR"/>
        </w:rPr>
        <w:t>postposé</w:t>
      </w:r>
      <w:r w:rsidRPr="004840F5">
        <w:rPr>
          <w:rFonts w:ascii="Times New Roman" w:hAnsi="Times New Roman" w:cs="Times New Roman"/>
          <w:sz w:val="24"/>
          <w:szCs w:val="24"/>
          <w:lang w:val="fr-FR"/>
        </w:rPr>
        <w:t xml:space="preserve"> et humilié. (P.D.P.)</w:t>
      </w:r>
    </w:p>
    <w:p w14:paraId="74E3266E" w14:textId="49464033" w:rsidR="00B57D89" w:rsidRPr="00B57D89" w:rsidRDefault="00B57D89" w:rsidP="004840F5">
      <w:pPr>
        <w:spacing w:after="0" w:line="240" w:lineRule="auto"/>
        <w:ind w:firstLine="567"/>
        <w:jc w:val="both"/>
        <w:rPr>
          <w:rFonts w:ascii="Times New Roman" w:hAnsi="Times New Roman" w:cs="Times New Roman"/>
          <w:sz w:val="18"/>
          <w:szCs w:val="18"/>
          <w:lang w:val="fr-FR"/>
        </w:rPr>
      </w:pPr>
    </w:p>
    <w:p w14:paraId="72E4009A" w14:textId="43EDB753" w:rsidR="00B57D89" w:rsidRPr="00B57D89" w:rsidRDefault="00B57D89" w:rsidP="00B57D89">
      <w:pPr>
        <w:spacing w:after="0" w:line="240" w:lineRule="auto"/>
        <w:jc w:val="both"/>
        <w:rPr>
          <w:rFonts w:ascii="Times New Roman" w:hAnsi="Times New Roman" w:cs="Times New Roman"/>
          <w:b/>
          <w:bCs/>
          <w:sz w:val="24"/>
          <w:szCs w:val="24"/>
          <w:lang w:val="fr-FR"/>
        </w:rPr>
      </w:pPr>
      <w:r w:rsidRPr="00BB03E6">
        <w:rPr>
          <w:rFonts w:ascii="Times New Roman" w:hAnsi="Times New Roman" w:cs="Times New Roman"/>
          <w:b/>
          <w:bCs/>
          <w:sz w:val="24"/>
          <w:szCs w:val="24"/>
          <w:lang w:val="fr-FR"/>
        </w:rPr>
        <w:t>3)</w:t>
      </w:r>
      <w:r w:rsidR="00507FCA" w:rsidRPr="00BB03E6">
        <w:rPr>
          <w:rFonts w:ascii="Times New Roman" w:hAnsi="Times New Roman" w:cs="Times New Roman"/>
          <w:b/>
          <w:bCs/>
          <w:sz w:val="24"/>
          <w:szCs w:val="24"/>
          <w:lang w:val="fr-FR"/>
        </w:rPr>
        <w:t xml:space="preserve">   CHERCHER L</w:t>
      </w:r>
      <w:r w:rsidR="006A31F0">
        <w:rPr>
          <w:rFonts w:ascii="Times New Roman" w:hAnsi="Times New Roman" w:cs="Times New Roman"/>
          <w:b/>
          <w:bCs/>
          <w:sz w:val="24"/>
          <w:szCs w:val="24"/>
          <w:lang w:val="fr-FR"/>
        </w:rPr>
        <w:t>A</w:t>
      </w:r>
      <w:r w:rsidR="00507FCA" w:rsidRPr="00BB03E6">
        <w:rPr>
          <w:rFonts w:ascii="Times New Roman" w:hAnsi="Times New Roman" w:cs="Times New Roman"/>
          <w:b/>
          <w:bCs/>
          <w:sz w:val="24"/>
          <w:szCs w:val="24"/>
          <w:lang w:val="fr-FR"/>
        </w:rPr>
        <w:t xml:space="preserve"> DERNI</w:t>
      </w:r>
      <w:r w:rsidR="006A31F0">
        <w:rPr>
          <w:rFonts w:ascii="Times New Roman" w:hAnsi="Times New Roman" w:cs="Times New Roman"/>
          <w:b/>
          <w:bCs/>
          <w:sz w:val="24"/>
          <w:szCs w:val="24"/>
          <w:lang w:val="fr-FR"/>
        </w:rPr>
        <w:t>È</w:t>
      </w:r>
      <w:r w:rsidR="00507FCA" w:rsidRPr="00BB03E6">
        <w:rPr>
          <w:rFonts w:ascii="Times New Roman" w:hAnsi="Times New Roman" w:cs="Times New Roman"/>
          <w:b/>
          <w:bCs/>
          <w:sz w:val="24"/>
          <w:szCs w:val="24"/>
          <w:lang w:val="fr-FR"/>
        </w:rPr>
        <w:t>R</w:t>
      </w:r>
      <w:r w:rsidR="006A31F0">
        <w:rPr>
          <w:rFonts w:ascii="Times New Roman" w:hAnsi="Times New Roman" w:cs="Times New Roman"/>
          <w:b/>
          <w:bCs/>
          <w:sz w:val="24"/>
          <w:szCs w:val="24"/>
          <w:lang w:val="fr-FR"/>
        </w:rPr>
        <w:t>E</w:t>
      </w:r>
      <w:r w:rsidR="00507FCA" w:rsidRPr="00BB03E6">
        <w:rPr>
          <w:rFonts w:ascii="Times New Roman" w:hAnsi="Times New Roman" w:cs="Times New Roman"/>
          <w:b/>
          <w:bCs/>
          <w:sz w:val="24"/>
          <w:szCs w:val="24"/>
          <w:lang w:val="fr-FR"/>
        </w:rPr>
        <w:t xml:space="preserve"> </w:t>
      </w:r>
      <w:r w:rsidR="00BB03E6" w:rsidRPr="00BB03E6">
        <w:rPr>
          <w:rFonts w:ascii="Times New Roman" w:hAnsi="Times New Roman" w:cs="Times New Roman"/>
          <w:b/>
          <w:bCs/>
          <w:sz w:val="24"/>
          <w:szCs w:val="24"/>
          <w:lang w:val="fr-FR"/>
        </w:rPr>
        <w:t>P</w:t>
      </w:r>
      <w:r w:rsidR="006A31F0">
        <w:rPr>
          <w:rFonts w:ascii="Times New Roman" w:hAnsi="Times New Roman" w:cs="Times New Roman"/>
          <w:b/>
          <w:bCs/>
          <w:sz w:val="24"/>
          <w:szCs w:val="24"/>
          <w:lang w:val="fr-FR"/>
        </w:rPr>
        <w:t>LACE</w:t>
      </w:r>
    </w:p>
    <w:p w14:paraId="6373C97D" w14:textId="77777777" w:rsidR="00B57D89" w:rsidRPr="00B57D89" w:rsidRDefault="00B57D89" w:rsidP="00B57D89">
      <w:pPr>
        <w:spacing w:after="0" w:line="240" w:lineRule="auto"/>
        <w:jc w:val="both"/>
        <w:rPr>
          <w:rFonts w:ascii="Times New Roman" w:hAnsi="Times New Roman" w:cs="Times New Roman"/>
          <w:sz w:val="12"/>
          <w:szCs w:val="12"/>
          <w:lang w:val="fr-FR"/>
        </w:rPr>
      </w:pPr>
    </w:p>
    <w:p w14:paraId="2FF7FA60" w14:textId="614B6DE5" w:rsidR="00B57D89" w:rsidRPr="00B57D89" w:rsidRDefault="00B57D89" w:rsidP="00B57D89">
      <w:pPr>
        <w:spacing w:after="0" w:line="240" w:lineRule="auto"/>
        <w:ind w:firstLine="567"/>
        <w:jc w:val="both"/>
        <w:rPr>
          <w:rFonts w:ascii="Times New Roman" w:hAnsi="Times New Roman" w:cs="Times New Roman"/>
          <w:sz w:val="24"/>
          <w:szCs w:val="24"/>
          <w:lang w:val="fr-FR"/>
        </w:rPr>
      </w:pPr>
      <w:r w:rsidRPr="00B57D89">
        <w:rPr>
          <w:rFonts w:ascii="Times New Roman" w:hAnsi="Times New Roman" w:cs="Times New Roman"/>
          <w:sz w:val="24"/>
          <w:szCs w:val="24"/>
          <w:lang w:val="fr-FR"/>
        </w:rPr>
        <w:t xml:space="preserve">Personne ne désirera les honneurs et les directions, considérant le péché de l'ambition comme une véritable mort de l'âme; au contraire, chacun fuira et évitera tout honneur, applaudissements, toute souveraineté, </w:t>
      </w:r>
      <w:r w:rsidR="009D23F1">
        <w:rPr>
          <w:rFonts w:ascii="Times New Roman" w:hAnsi="Times New Roman" w:cs="Times New Roman"/>
          <w:sz w:val="24"/>
          <w:szCs w:val="24"/>
          <w:lang w:val="fr-FR"/>
        </w:rPr>
        <w:t xml:space="preserve">et </w:t>
      </w:r>
      <w:r w:rsidRPr="00B57D89">
        <w:rPr>
          <w:rFonts w:ascii="Times New Roman" w:hAnsi="Times New Roman" w:cs="Times New Roman"/>
          <w:sz w:val="24"/>
          <w:szCs w:val="24"/>
          <w:lang w:val="fr-FR"/>
        </w:rPr>
        <w:t>il ne se plier</w:t>
      </w:r>
      <w:r w:rsidR="009D23F1">
        <w:rPr>
          <w:rFonts w:ascii="Times New Roman" w:hAnsi="Times New Roman" w:cs="Times New Roman"/>
          <w:sz w:val="24"/>
          <w:szCs w:val="24"/>
          <w:lang w:val="fr-FR"/>
        </w:rPr>
        <w:t>a</w:t>
      </w:r>
      <w:r w:rsidRPr="00B57D89">
        <w:rPr>
          <w:rFonts w:ascii="Times New Roman" w:hAnsi="Times New Roman" w:cs="Times New Roman"/>
          <w:sz w:val="24"/>
          <w:szCs w:val="24"/>
          <w:lang w:val="fr-FR"/>
        </w:rPr>
        <w:t xml:space="preserve"> </w:t>
      </w:r>
      <w:r w:rsidR="009D23F1">
        <w:rPr>
          <w:rFonts w:ascii="Times New Roman" w:hAnsi="Times New Roman" w:cs="Times New Roman"/>
          <w:sz w:val="24"/>
          <w:szCs w:val="24"/>
          <w:lang w:val="fr-FR"/>
        </w:rPr>
        <w:t xml:space="preserve">pas </w:t>
      </w:r>
      <w:r w:rsidRPr="00B57D89">
        <w:rPr>
          <w:rFonts w:ascii="Times New Roman" w:hAnsi="Times New Roman" w:cs="Times New Roman"/>
          <w:sz w:val="24"/>
          <w:szCs w:val="24"/>
          <w:lang w:val="fr-FR"/>
        </w:rPr>
        <w:t xml:space="preserve">à </w:t>
      </w:r>
      <w:r w:rsidR="009D23F1">
        <w:rPr>
          <w:rFonts w:ascii="Times New Roman" w:hAnsi="Times New Roman" w:cs="Times New Roman"/>
          <w:sz w:val="24"/>
          <w:szCs w:val="24"/>
          <w:lang w:val="fr-FR"/>
        </w:rPr>
        <w:t xml:space="preserve">les </w:t>
      </w:r>
      <w:r w:rsidRPr="00B57D89">
        <w:rPr>
          <w:rFonts w:ascii="Times New Roman" w:hAnsi="Times New Roman" w:cs="Times New Roman"/>
          <w:sz w:val="24"/>
          <w:szCs w:val="24"/>
          <w:lang w:val="fr-FR"/>
        </w:rPr>
        <w:t>accepter que par obéissance. (C.R.)</w:t>
      </w:r>
    </w:p>
    <w:p w14:paraId="30CF59B1" w14:textId="77777777" w:rsidR="00507FCA" w:rsidRPr="00507FCA" w:rsidRDefault="00507FCA" w:rsidP="00B57D89">
      <w:pPr>
        <w:spacing w:after="0" w:line="240" w:lineRule="auto"/>
        <w:ind w:firstLine="567"/>
        <w:jc w:val="both"/>
        <w:rPr>
          <w:rFonts w:ascii="Times New Roman" w:hAnsi="Times New Roman" w:cs="Times New Roman"/>
          <w:sz w:val="6"/>
          <w:szCs w:val="6"/>
          <w:lang w:val="fr-FR"/>
        </w:rPr>
      </w:pPr>
    </w:p>
    <w:p w14:paraId="3E3B0231" w14:textId="0A8830FA" w:rsidR="00B57D89" w:rsidRPr="00B57D89" w:rsidRDefault="00B57D89" w:rsidP="00B57D89">
      <w:pPr>
        <w:spacing w:after="0" w:line="240" w:lineRule="auto"/>
        <w:ind w:firstLine="567"/>
        <w:jc w:val="both"/>
        <w:rPr>
          <w:rFonts w:ascii="Times New Roman" w:hAnsi="Times New Roman" w:cs="Times New Roman"/>
          <w:sz w:val="24"/>
          <w:szCs w:val="24"/>
          <w:lang w:val="fr-FR"/>
        </w:rPr>
      </w:pPr>
      <w:r w:rsidRPr="00B57D89">
        <w:rPr>
          <w:rFonts w:ascii="Times New Roman" w:hAnsi="Times New Roman" w:cs="Times New Roman"/>
          <w:sz w:val="24"/>
          <w:szCs w:val="24"/>
          <w:lang w:val="fr-FR"/>
        </w:rPr>
        <w:t xml:space="preserve">Je ne veux pas </w:t>
      </w:r>
      <w:r w:rsidR="00EC4A63">
        <w:rPr>
          <w:rFonts w:ascii="Times New Roman" w:hAnsi="Times New Roman" w:cs="Times New Roman"/>
          <w:sz w:val="24"/>
          <w:szCs w:val="24"/>
          <w:lang w:val="fr-FR"/>
        </w:rPr>
        <w:t>la charge</w:t>
      </w:r>
      <w:r w:rsidRPr="00B57D89">
        <w:rPr>
          <w:rFonts w:ascii="Times New Roman" w:hAnsi="Times New Roman" w:cs="Times New Roman"/>
          <w:sz w:val="24"/>
          <w:szCs w:val="24"/>
          <w:lang w:val="fr-FR"/>
        </w:rPr>
        <w:t xml:space="preserve"> de supérieur. Tout d'abord, ce serait un grave manque, digne de l'indignation du Dieu Très-Haut, pour un religieux de désirer le poste de supérieur, et (Dieu </w:t>
      </w:r>
      <w:r w:rsidR="00EC4A63">
        <w:rPr>
          <w:rFonts w:ascii="Times New Roman" w:hAnsi="Times New Roman" w:cs="Times New Roman"/>
          <w:sz w:val="24"/>
          <w:szCs w:val="24"/>
          <w:lang w:val="fr-FR"/>
        </w:rPr>
        <w:t>nous en préserve</w:t>
      </w:r>
      <w:r w:rsidRPr="00B57D89">
        <w:rPr>
          <w:rFonts w:ascii="Times New Roman" w:hAnsi="Times New Roman" w:cs="Times New Roman"/>
          <w:sz w:val="24"/>
          <w:szCs w:val="24"/>
          <w:lang w:val="fr-FR"/>
        </w:rPr>
        <w:t xml:space="preserve">!) </w:t>
      </w:r>
      <w:r w:rsidR="00EC4A63">
        <w:rPr>
          <w:rFonts w:ascii="Times New Roman" w:hAnsi="Times New Roman" w:cs="Times New Roman"/>
          <w:sz w:val="24"/>
          <w:szCs w:val="24"/>
          <w:lang w:val="fr-FR"/>
        </w:rPr>
        <w:t>d’intriguer</w:t>
      </w:r>
      <w:r w:rsidRPr="00B57D89">
        <w:rPr>
          <w:rFonts w:ascii="Times New Roman" w:hAnsi="Times New Roman" w:cs="Times New Roman"/>
          <w:sz w:val="24"/>
          <w:szCs w:val="24"/>
          <w:lang w:val="fr-FR"/>
        </w:rPr>
        <w:t xml:space="preserve"> pour </w:t>
      </w:r>
      <w:r w:rsidR="00EC4A63">
        <w:rPr>
          <w:rFonts w:ascii="Times New Roman" w:hAnsi="Times New Roman" w:cs="Times New Roman"/>
          <w:sz w:val="24"/>
          <w:szCs w:val="24"/>
          <w:lang w:val="fr-FR"/>
        </w:rPr>
        <w:t>l’avoir</w:t>
      </w:r>
      <w:r w:rsidRPr="00B57D89">
        <w:rPr>
          <w:rFonts w:ascii="Times New Roman" w:hAnsi="Times New Roman" w:cs="Times New Roman"/>
          <w:sz w:val="24"/>
          <w:szCs w:val="24"/>
          <w:lang w:val="fr-FR"/>
        </w:rPr>
        <w:t xml:space="preserve">! Ce serait une damnation éternelle pour lui et la ruine de la Maison! Au lieu de cela, tout le monde </w:t>
      </w:r>
      <w:r w:rsidR="00EC4A63">
        <w:rPr>
          <w:rFonts w:ascii="Times New Roman" w:hAnsi="Times New Roman" w:cs="Times New Roman"/>
          <w:sz w:val="24"/>
          <w:szCs w:val="24"/>
          <w:lang w:val="fr-FR"/>
        </w:rPr>
        <w:t>doit avoir</w:t>
      </w:r>
      <w:r w:rsidRPr="00B57D89">
        <w:rPr>
          <w:rFonts w:ascii="Times New Roman" w:hAnsi="Times New Roman" w:cs="Times New Roman"/>
          <w:sz w:val="24"/>
          <w:szCs w:val="24"/>
          <w:lang w:val="fr-FR"/>
        </w:rPr>
        <w:t xml:space="preserve"> une aversion cordiale à être supérieur ou à occuper n'importe quelle place qu</w:t>
      </w:r>
      <w:r w:rsidR="00EC4A63">
        <w:rPr>
          <w:rFonts w:ascii="Times New Roman" w:hAnsi="Times New Roman" w:cs="Times New Roman"/>
          <w:sz w:val="24"/>
          <w:szCs w:val="24"/>
          <w:lang w:val="fr-FR"/>
        </w:rPr>
        <w:t>i</w:t>
      </w:r>
      <w:r w:rsidRPr="00B57D89">
        <w:rPr>
          <w:rFonts w:ascii="Times New Roman" w:hAnsi="Times New Roman" w:cs="Times New Roman"/>
          <w:sz w:val="24"/>
          <w:szCs w:val="24"/>
          <w:lang w:val="fr-FR"/>
        </w:rPr>
        <w:t xml:space="preserve"> élève au-dessus des autres. Que personne n'oublie que sur cette terre nous devons tous toujours chercher l</w:t>
      </w:r>
      <w:r w:rsidR="00EC4A63">
        <w:rPr>
          <w:rFonts w:ascii="Times New Roman" w:hAnsi="Times New Roman" w:cs="Times New Roman"/>
          <w:sz w:val="24"/>
          <w:szCs w:val="24"/>
          <w:lang w:val="fr-FR"/>
        </w:rPr>
        <w:t>e</w:t>
      </w:r>
      <w:r w:rsidRPr="00B57D89">
        <w:rPr>
          <w:rFonts w:ascii="Times New Roman" w:hAnsi="Times New Roman" w:cs="Times New Roman"/>
          <w:sz w:val="24"/>
          <w:szCs w:val="24"/>
          <w:lang w:val="fr-FR"/>
        </w:rPr>
        <w:t xml:space="preserve"> derni</w:t>
      </w:r>
      <w:r w:rsidR="00EC4A63">
        <w:rPr>
          <w:rFonts w:ascii="Times New Roman" w:hAnsi="Times New Roman" w:cs="Times New Roman"/>
          <w:sz w:val="24"/>
          <w:szCs w:val="24"/>
          <w:lang w:val="fr-FR"/>
        </w:rPr>
        <w:t>e</w:t>
      </w:r>
      <w:r w:rsidRPr="00B57D89">
        <w:rPr>
          <w:rFonts w:ascii="Times New Roman" w:hAnsi="Times New Roman" w:cs="Times New Roman"/>
          <w:sz w:val="24"/>
          <w:szCs w:val="24"/>
          <w:lang w:val="fr-FR"/>
        </w:rPr>
        <w:t>r</w:t>
      </w:r>
      <w:r w:rsidR="00EC4A63">
        <w:rPr>
          <w:rFonts w:ascii="Times New Roman" w:hAnsi="Times New Roman" w:cs="Times New Roman"/>
          <w:sz w:val="24"/>
          <w:szCs w:val="24"/>
          <w:lang w:val="fr-FR"/>
        </w:rPr>
        <w:t xml:space="preserve"> poste</w:t>
      </w:r>
      <w:r w:rsidRPr="00B57D89">
        <w:rPr>
          <w:rFonts w:ascii="Times New Roman" w:hAnsi="Times New Roman" w:cs="Times New Roman"/>
          <w:sz w:val="24"/>
          <w:szCs w:val="24"/>
          <w:lang w:val="fr-FR"/>
        </w:rPr>
        <w:t xml:space="preserve">, comme Notre Seigneur Jésus-Christ nous l'a enseigné; </w:t>
      </w:r>
      <w:r w:rsidR="00EC4A63">
        <w:rPr>
          <w:rFonts w:ascii="Times New Roman" w:hAnsi="Times New Roman" w:cs="Times New Roman"/>
          <w:sz w:val="24"/>
          <w:szCs w:val="24"/>
          <w:lang w:val="fr-FR"/>
        </w:rPr>
        <w:t xml:space="preserve">Il </w:t>
      </w:r>
      <w:r w:rsidRPr="00B57D89">
        <w:rPr>
          <w:rFonts w:ascii="Times New Roman" w:hAnsi="Times New Roman" w:cs="Times New Roman"/>
          <w:sz w:val="24"/>
          <w:szCs w:val="24"/>
          <w:lang w:val="fr-FR"/>
        </w:rPr>
        <w:t>qui, étant Dieu, s'est mis lui-même à la place des derniers malfaiteurs, et est ainsi mort sur la croix entre deux meurtriers! Seuls ceux qui aiment d</w:t>
      </w:r>
      <w:r w:rsidR="00EC4A63">
        <w:rPr>
          <w:rFonts w:ascii="Times New Roman" w:hAnsi="Times New Roman" w:cs="Times New Roman"/>
          <w:sz w:val="24"/>
          <w:szCs w:val="24"/>
          <w:lang w:val="fr-FR"/>
        </w:rPr>
        <w:t>e</w:t>
      </w:r>
      <w:r w:rsidRPr="00B57D89">
        <w:rPr>
          <w:rFonts w:ascii="Times New Roman" w:hAnsi="Times New Roman" w:cs="Times New Roman"/>
          <w:sz w:val="24"/>
          <w:szCs w:val="24"/>
          <w:lang w:val="fr-FR"/>
        </w:rPr>
        <w:t xml:space="preserve"> cœur </w:t>
      </w:r>
      <w:r w:rsidR="00EC4A63">
        <w:rPr>
          <w:rFonts w:ascii="Times New Roman" w:hAnsi="Times New Roman" w:cs="Times New Roman"/>
          <w:sz w:val="24"/>
          <w:szCs w:val="24"/>
          <w:lang w:val="fr-FR"/>
        </w:rPr>
        <w:t xml:space="preserve">le dernier poste </w:t>
      </w:r>
      <w:r w:rsidRPr="00B57D89">
        <w:rPr>
          <w:rFonts w:ascii="Times New Roman" w:hAnsi="Times New Roman" w:cs="Times New Roman"/>
          <w:sz w:val="24"/>
          <w:szCs w:val="24"/>
          <w:lang w:val="fr-FR"/>
        </w:rPr>
        <w:t>se verront dire</w:t>
      </w:r>
      <w:r w:rsidR="00EC4A63">
        <w:rPr>
          <w:rFonts w:ascii="Times New Roman" w:hAnsi="Times New Roman" w:cs="Times New Roman"/>
          <w:sz w:val="24"/>
          <w:szCs w:val="24"/>
          <w:lang w:val="fr-FR"/>
        </w:rPr>
        <w:t xml:space="preserve"> </w:t>
      </w:r>
      <w:r w:rsidRPr="00B57D89">
        <w:rPr>
          <w:rFonts w:ascii="Times New Roman" w:hAnsi="Times New Roman" w:cs="Times New Roman"/>
          <w:sz w:val="24"/>
          <w:szCs w:val="24"/>
          <w:lang w:val="fr-FR"/>
        </w:rPr>
        <w:t xml:space="preserve">dans l'éternité: </w:t>
      </w:r>
      <w:r w:rsidRPr="00EC4A63">
        <w:rPr>
          <w:rFonts w:ascii="Times New Roman" w:hAnsi="Times New Roman" w:cs="Times New Roman"/>
          <w:i/>
          <w:iCs/>
          <w:sz w:val="24"/>
          <w:szCs w:val="24"/>
          <w:lang w:val="fr-FR"/>
        </w:rPr>
        <w:t>Ascende superius!</w:t>
      </w:r>
      <w:r w:rsidRPr="00B57D89">
        <w:rPr>
          <w:rFonts w:ascii="Times New Roman" w:hAnsi="Times New Roman" w:cs="Times New Roman"/>
          <w:sz w:val="24"/>
          <w:szCs w:val="24"/>
          <w:lang w:val="fr-FR"/>
        </w:rPr>
        <w:t xml:space="preserve"> (</w:t>
      </w:r>
      <w:r w:rsidRPr="00EC4A63">
        <w:rPr>
          <w:rFonts w:ascii="Times New Roman" w:hAnsi="Times New Roman" w:cs="Times New Roman"/>
          <w:i/>
          <w:iCs/>
          <w:sz w:val="24"/>
          <w:szCs w:val="24"/>
          <w:lang w:val="fr-FR"/>
        </w:rPr>
        <w:t>Lc</w:t>
      </w:r>
      <w:r w:rsidRPr="00B57D89">
        <w:rPr>
          <w:rFonts w:ascii="Times New Roman" w:hAnsi="Times New Roman" w:cs="Times New Roman"/>
          <w:sz w:val="24"/>
          <w:szCs w:val="24"/>
          <w:lang w:val="fr-FR"/>
        </w:rPr>
        <w:t xml:space="preserve"> 14,10): montez plus haut dans la gloire. Le religieux qui aspir</w:t>
      </w:r>
      <w:r w:rsidR="00EC4A63">
        <w:rPr>
          <w:rFonts w:ascii="Times New Roman" w:hAnsi="Times New Roman" w:cs="Times New Roman"/>
          <w:sz w:val="24"/>
          <w:szCs w:val="24"/>
          <w:lang w:val="fr-FR"/>
        </w:rPr>
        <w:t>e</w:t>
      </w:r>
      <w:r w:rsidRPr="00B57D89">
        <w:rPr>
          <w:rFonts w:ascii="Times New Roman" w:hAnsi="Times New Roman" w:cs="Times New Roman"/>
          <w:sz w:val="24"/>
          <w:szCs w:val="24"/>
          <w:lang w:val="fr-FR"/>
        </w:rPr>
        <w:t xml:space="preserve"> à être supérieur </w:t>
      </w:r>
      <w:r w:rsidRPr="00B57D89">
        <w:rPr>
          <w:rFonts w:ascii="Times New Roman" w:hAnsi="Times New Roman" w:cs="Times New Roman"/>
          <w:sz w:val="24"/>
          <w:szCs w:val="24"/>
          <w:lang w:val="fr-FR"/>
        </w:rPr>
        <w:lastRenderedPageBreak/>
        <w:t xml:space="preserve">ou en tout cas à être élevé à de hautes </w:t>
      </w:r>
      <w:r w:rsidR="00EC4A63">
        <w:rPr>
          <w:rFonts w:ascii="Times New Roman" w:hAnsi="Times New Roman" w:cs="Times New Roman"/>
          <w:sz w:val="24"/>
          <w:szCs w:val="24"/>
          <w:lang w:val="fr-FR"/>
        </w:rPr>
        <w:t>charge</w:t>
      </w:r>
      <w:r w:rsidRPr="00B57D89">
        <w:rPr>
          <w:rFonts w:ascii="Times New Roman" w:hAnsi="Times New Roman" w:cs="Times New Roman"/>
          <w:sz w:val="24"/>
          <w:szCs w:val="24"/>
          <w:lang w:val="fr-FR"/>
        </w:rPr>
        <w:t xml:space="preserve">s, n'aurait pas la grâce suffisante du Seigneur pour remplir la fonction et ferait des erreurs </w:t>
      </w:r>
      <w:r w:rsidR="009D23F1" w:rsidRPr="009D23F1">
        <w:rPr>
          <w:rFonts w:ascii="Times New Roman" w:hAnsi="Times New Roman" w:cs="Times New Roman"/>
          <w:sz w:val="24"/>
          <w:szCs w:val="24"/>
          <w:lang w:val="fr-FR"/>
        </w:rPr>
        <w:t>sur des erreurs</w:t>
      </w:r>
      <w:r w:rsidR="009D23F1">
        <w:rPr>
          <w:rFonts w:ascii="Times New Roman" w:hAnsi="Times New Roman" w:cs="Times New Roman"/>
          <w:sz w:val="24"/>
          <w:szCs w:val="24"/>
          <w:lang w:val="fr-FR"/>
        </w:rPr>
        <w:t>.</w:t>
      </w:r>
    </w:p>
    <w:p w14:paraId="78CFF47A" w14:textId="17936108" w:rsidR="00B57D89" w:rsidRPr="00E12F74" w:rsidRDefault="00B57D89" w:rsidP="00B57D89">
      <w:pPr>
        <w:spacing w:after="0" w:line="240" w:lineRule="auto"/>
        <w:ind w:firstLine="567"/>
        <w:jc w:val="both"/>
        <w:rPr>
          <w:rFonts w:ascii="Times New Roman" w:hAnsi="Times New Roman" w:cs="Times New Roman"/>
          <w:sz w:val="24"/>
          <w:szCs w:val="24"/>
          <w:lang w:val="fr-FR"/>
        </w:rPr>
      </w:pPr>
      <w:r w:rsidRPr="00E12F74">
        <w:rPr>
          <w:rFonts w:ascii="Times New Roman" w:hAnsi="Times New Roman" w:cs="Times New Roman"/>
          <w:sz w:val="24"/>
          <w:szCs w:val="24"/>
          <w:lang w:val="fr-FR"/>
        </w:rPr>
        <w:t>Ensuite, lorsque la volonté du Seigneur, qui se manifeste par l</w:t>
      </w:r>
      <w:r w:rsidR="00F85919" w:rsidRPr="00E12F74">
        <w:rPr>
          <w:rFonts w:ascii="Times New Roman" w:hAnsi="Times New Roman" w:cs="Times New Roman"/>
          <w:sz w:val="24"/>
          <w:szCs w:val="24"/>
          <w:lang w:val="fr-FR"/>
        </w:rPr>
        <w:t>a</w:t>
      </w:r>
      <w:r w:rsidRPr="00E12F74">
        <w:rPr>
          <w:rFonts w:ascii="Times New Roman" w:hAnsi="Times New Roman" w:cs="Times New Roman"/>
          <w:sz w:val="24"/>
          <w:szCs w:val="24"/>
          <w:lang w:val="fr-FR"/>
        </w:rPr>
        <w:t xml:space="preserve"> vot</w:t>
      </w:r>
      <w:r w:rsidR="00F85919" w:rsidRPr="00E12F74">
        <w:rPr>
          <w:rFonts w:ascii="Times New Roman" w:hAnsi="Times New Roman" w:cs="Times New Roman"/>
          <w:sz w:val="24"/>
          <w:szCs w:val="24"/>
          <w:lang w:val="fr-FR"/>
        </w:rPr>
        <w:t>ation</w:t>
      </w:r>
      <w:r w:rsidRPr="00E12F74">
        <w:rPr>
          <w:rFonts w:ascii="Times New Roman" w:hAnsi="Times New Roman" w:cs="Times New Roman"/>
          <w:sz w:val="24"/>
          <w:szCs w:val="24"/>
          <w:lang w:val="fr-FR"/>
        </w:rPr>
        <w:t xml:space="preserve"> et l'obéissance, oblige le religieux à accepter le poste de supérieur ou autre, il doit se sentir indigne dans son cœur, l'accepter des mains du Dieu </w:t>
      </w:r>
      <w:r w:rsidR="00F85919" w:rsidRPr="00E12F74">
        <w:rPr>
          <w:rFonts w:ascii="Times New Roman" w:hAnsi="Times New Roman" w:cs="Times New Roman"/>
          <w:sz w:val="24"/>
          <w:szCs w:val="24"/>
          <w:lang w:val="fr-FR"/>
        </w:rPr>
        <w:t>S</w:t>
      </w:r>
      <w:r w:rsidRPr="00E12F74">
        <w:rPr>
          <w:rFonts w:ascii="Times New Roman" w:hAnsi="Times New Roman" w:cs="Times New Roman"/>
          <w:sz w:val="24"/>
          <w:szCs w:val="24"/>
          <w:lang w:val="fr-FR"/>
        </w:rPr>
        <w:t xml:space="preserve">uprême comme un poids énorme, aussi comme punition pour ses péchés; il doit le considérer non comme une supériorité fière sur les autres, mais comme une charge de servitude envers tous. Dès le premier moment, il doit se remettre à l'adorable volonté de Dieu, avoir confiance en la bonté infinie du Sacré-Cœur de Jésus, pour le meilleur accomplissement de son importante fonction, et commencer et continuer jusqu'à la fin des prières très spéciales aux Très Saints Cœurs de Jésus et de Marie, aux </w:t>
      </w:r>
      <w:r w:rsidR="00F85919" w:rsidRPr="00E12F74">
        <w:rPr>
          <w:rFonts w:ascii="Times New Roman" w:hAnsi="Times New Roman" w:cs="Times New Roman"/>
          <w:sz w:val="24"/>
          <w:szCs w:val="24"/>
          <w:lang w:val="fr-FR"/>
        </w:rPr>
        <w:t>A</w:t>
      </w:r>
      <w:r w:rsidRPr="00E12F74">
        <w:rPr>
          <w:rFonts w:ascii="Times New Roman" w:hAnsi="Times New Roman" w:cs="Times New Roman"/>
          <w:sz w:val="24"/>
          <w:szCs w:val="24"/>
          <w:lang w:val="fr-FR"/>
        </w:rPr>
        <w:t xml:space="preserve">nges et aux </w:t>
      </w:r>
      <w:r w:rsidR="00F85919" w:rsidRPr="00E12F74">
        <w:rPr>
          <w:rFonts w:ascii="Times New Roman" w:hAnsi="Times New Roman" w:cs="Times New Roman"/>
          <w:sz w:val="24"/>
          <w:szCs w:val="24"/>
          <w:lang w:val="fr-FR"/>
        </w:rPr>
        <w:t>S</w:t>
      </w:r>
      <w:r w:rsidRPr="00E12F74">
        <w:rPr>
          <w:rFonts w:ascii="Times New Roman" w:hAnsi="Times New Roman" w:cs="Times New Roman"/>
          <w:sz w:val="24"/>
          <w:szCs w:val="24"/>
          <w:lang w:val="fr-FR"/>
        </w:rPr>
        <w:t>aints protecteurs, pour obtenir la grâce et la lumière nécessaires. (R.S.)</w:t>
      </w:r>
    </w:p>
    <w:p w14:paraId="4D87C6F5" w14:textId="77777777" w:rsidR="00507FCA" w:rsidRPr="00E12F74" w:rsidRDefault="00507FCA" w:rsidP="00B57D89">
      <w:pPr>
        <w:spacing w:after="0" w:line="240" w:lineRule="auto"/>
        <w:ind w:firstLine="567"/>
        <w:jc w:val="both"/>
        <w:rPr>
          <w:rFonts w:ascii="Times New Roman" w:hAnsi="Times New Roman" w:cs="Times New Roman"/>
          <w:sz w:val="8"/>
          <w:szCs w:val="8"/>
          <w:lang w:val="fr-FR"/>
        </w:rPr>
      </w:pPr>
    </w:p>
    <w:p w14:paraId="5BC27C94" w14:textId="560DF42D" w:rsidR="00F85919" w:rsidRPr="00E12F74" w:rsidRDefault="00B57D89" w:rsidP="00B57D89">
      <w:pPr>
        <w:spacing w:after="0" w:line="240" w:lineRule="auto"/>
        <w:ind w:firstLine="567"/>
        <w:jc w:val="both"/>
        <w:rPr>
          <w:rFonts w:ascii="Times New Roman" w:hAnsi="Times New Roman" w:cs="Times New Roman"/>
          <w:sz w:val="24"/>
          <w:szCs w:val="24"/>
          <w:lang w:val="fr-FR"/>
        </w:rPr>
      </w:pPr>
      <w:r w:rsidRPr="00E12F74">
        <w:rPr>
          <w:rFonts w:ascii="Times New Roman" w:hAnsi="Times New Roman" w:cs="Times New Roman"/>
          <w:sz w:val="24"/>
          <w:szCs w:val="24"/>
          <w:lang w:val="fr-FR"/>
        </w:rPr>
        <w:t>L</w:t>
      </w:r>
      <w:r w:rsidR="00F85919" w:rsidRPr="00E12F74">
        <w:rPr>
          <w:rFonts w:ascii="Times New Roman" w:hAnsi="Times New Roman" w:cs="Times New Roman"/>
          <w:sz w:val="24"/>
          <w:szCs w:val="24"/>
          <w:lang w:val="fr-FR"/>
        </w:rPr>
        <w:t>a</w:t>
      </w:r>
      <w:r w:rsidRPr="00E12F74">
        <w:rPr>
          <w:rFonts w:ascii="Times New Roman" w:hAnsi="Times New Roman" w:cs="Times New Roman"/>
          <w:sz w:val="24"/>
          <w:szCs w:val="24"/>
          <w:lang w:val="fr-FR"/>
        </w:rPr>
        <w:t xml:space="preserve"> </w:t>
      </w:r>
      <w:r w:rsidR="00CD6FA0">
        <w:rPr>
          <w:rFonts w:ascii="Times New Roman" w:hAnsi="Times New Roman" w:cs="Times New Roman"/>
          <w:sz w:val="24"/>
          <w:szCs w:val="24"/>
          <w:lang w:val="fr-FR"/>
        </w:rPr>
        <w:t>S</w:t>
      </w:r>
      <w:r w:rsidRPr="00E12F74">
        <w:rPr>
          <w:rFonts w:ascii="Times New Roman" w:hAnsi="Times New Roman" w:cs="Times New Roman"/>
          <w:sz w:val="24"/>
          <w:szCs w:val="24"/>
          <w:lang w:val="fr-FR"/>
        </w:rPr>
        <w:t>upérieur</w:t>
      </w:r>
      <w:r w:rsidR="00F85919"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 doit tenir compte des </w:t>
      </w:r>
      <w:r w:rsidR="00F85919" w:rsidRPr="00E12F74">
        <w:rPr>
          <w:rFonts w:ascii="Times New Roman" w:hAnsi="Times New Roman" w:cs="Times New Roman"/>
          <w:sz w:val="24"/>
          <w:szCs w:val="24"/>
          <w:lang w:val="fr-FR"/>
        </w:rPr>
        <w:t>mot</w:t>
      </w:r>
      <w:r w:rsidRPr="00E12F74">
        <w:rPr>
          <w:rFonts w:ascii="Times New Roman" w:hAnsi="Times New Roman" w:cs="Times New Roman"/>
          <w:sz w:val="24"/>
          <w:szCs w:val="24"/>
          <w:lang w:val="fr-FR"/>
        </w:rPr>
        <w:t>s d</w:t>
      </w:r>
      <w:r w:rsidR="00F85919"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 N.S.</w:t>
      </w:r>
      <w:r w:rsidR="00F85919" w:rsidRPr="00E12F74">
        <w:rPr>
          <w:rFonts w:ascii="Times New Roman" w:hAnsi="Times New Roman" w:cs="Times New Roman"/>
          <w:sz w:val="24"/>
          <w:szCs w:val="24"/>
          <w:lang w:val="fr-FR"/>
        </w:rPr>
        <w:t>J</w:t>
      </w:r>
      <w:r w:rsidRPr="00E12F74">
        <w:rPr>
          <w:rFonts w:ascii="Times New Roman" w:hAnsi="Times New Roman" w:cs="Times New Roman"/>
          <w:sz w:val="24"/>
          <w:szCs w:val="24"/>
          <w:lang w:val="fr-FR"/>
        </w:rPr>
        <w:t xml:space="preserve">.C. quand il a dit: </w:t>
      </w:r>
      <w:r w:rsidRPr="00E12F74">
        <w:rPr>
          <w:rFonts w:ascii="Times New Roman" w:hAnsi="Times New Roman" w:cs="Times New Roman"/>
          <w:i/>
          <w:iCs/>
          <w:sz w:val="24"/>
          <w:szCs w:val="24"/>
          <w:lang w:val="fr-FR"/>
        </w:rPr>
        <w:t>Que celui qui est le premier parmi vous soit le dernier</w:t>
      </w:r>
      <w:r w:rsidRPr="00E12F74">
        <w:rPr>
          <w:rFonts w:ascii="Times New Roman" w:hAnsi="Times New Roman" w:cs="Times New Roman"/>
          <w:sz w:val="24"/>
          <w:szCs w:val="24"/>
          <w:lang w:val="fr-FR"/>
        </w:rPr>
        <w:t xml:space="preserve">. Par conséquent, tandis qu'elle conservera l'autorité de supérieure, afin d'exercer </w:t>
      </w:r>
      <w:r w:rsidR="00F85919" w:rsidRPr="00E12F74">
        <w:rPr>
          <w:rFonts w:ascii="Times New Roman" w:hAnsi="Times New Roman" w:cs="Times New Roman"/>
          <w:sz w:val="24"/>
          <w:szCs w:val="24"/>
          <w:lang w:val="fr-FR"/>
        </w:rPr>
        <w:t xml:space="preserve">les religieuses </w:t>
      </w:r>
      <w:r w:rsidRPr="00E12F74">
        <w:rPr>
          <w:rFonts w:ascii="Times New Roman" w:hAnsi="Times New Roman" w:cs="Times New Roman"/>
          <w:sz w:val="24"/>
          <w:szCs w:val="24"/>
          <w:lang w:val="fr-FR"/>
        </w:rPr>
        <w:t>dans l'humilité, l'obéissance et la soumission, elle se considérera en revanche intimement comme la servante d</w:t>
      </w:r>
      <w:r w:rsidR="00F85919"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 même</w:t>
      </w:r>
      <w:r w:rsidR="00F85919" w:rsidRPr="00E12F74">
        <w:rPr>
          <w:rFonts w:ascii="Times New Roman" w:hAnsi="Times New Roman" w:cs="Times New Roman"/>
          <w:sz w:val="24"/>
          <w:szCs w:val="24"/>
          <w:lang w:val="fr-FR"/>
        </w:rPr>
        <w:t>s</w:t>
      </w:r>
      <w:r w:rsidRPr="00E12F74">
        <w:rPr>
          <w:rFonts w:ascii="Times New Roman" w:hAnsi="Times New Roman" w:cs="Times New Roman"/>
          <w:sz w:val="24"/>
          <w:szCs w:val="24"/>
          <w:lang w:val="fr-FR"/>
        </w:rPr>
        <w:t>, et avec un véritable esprit d'humilité et de mortification leur rendra n'importe quel service, même le plus humble.</w:t>
      </w:r>
      <w:r w:rsidR="00F85919" w:rsidRPr="00E12F74">
        <w:rPr>
          <w:rFonts w:ascii="Times New Roman" w:hAnsi="Times New Roman" w:cs="Times New Roman"/>
          <w:sz w:val="24"/>
          <w:szCs w:val="24"/>
          <w:lang w:val="fr-FR"/>
        </w:rPr>
        <w:t xml:space="preserve"> Elle</w:t>
      </w:r>
      <w:r w:rsidRPr="00E12F74">
        <w:rPr>
          <w:rFonts w:ascii="Times New Roman" w:hAnsi="Times New Roman" w:cs="Times New Roman"/>
          <w:sz w:val="24"/>
          <w:szCs w:val="24"/>
          <w:lang w:val="fr-FR"/>
        </w:rPr>
        <w:t xml:space="preserve"> veillera à ce que les meilleures choses soient données au</w:t>
      </w:r>
      <w:r w:rsidR="00F85919" w:rsidRPr="00E12F74">
        <w:rPr>
          <w:rFonts w:ascii="Times New Roman" w:hAnsi="Times New Roman" w:cs="Times New Roman"/>
          <w:sz w:val="24"/>
          <w:szCs w:val="24"/>
          <w:lang w:val="fr-FR"/>
        </w:rPr>
        <w:t>x</w:t>
      </w:r>
      <w:r w:rsidRPr="00E12F74">
        <w:rPr>
          <w:rFonts w:ascii="Times New Roman" w:hAnsi="Times New Roman" w:cs="Times New Roman"/>
          <w:sz w:val="24"/>
          <w:szCs w:val="24"/>
          <w:lang w:val="fr-FR"/>
        </w:rPr>
        <w:t xml:space="preserve"> religieu</w:t>
      </w:r>
      <w:r w:rsidR="00F85919" w:rsidRPr="00E12F74">
        <w:rPr>
          <w:rFonts w:ascii="Times New Roman" w:hAnsi="Times New Roman" w:cs="Times New Roman"/>
          <w:sz w:val="24"/>
          <w:szCs w:val="24"/>
          <w:lang w:val="fr-FR"/>
        </w:rPr>
        <w:t>ses</w:t>
      </w:r>
      <w:r w:rsidRPr="00E12F74">
        <w:rPr>
          <w:rFonts w:ascii="Times New Roman" w:hAnsi="Times New Roman" w:cs="Times New Roman"/>
          <w:sz w:val="24"/>
          <w:szCs w:val="24"/>
          <w:lang w:val="fr-FR"/>
        </w:rPr>
        <w:t xml:space="preserve"> et les dernières pour </w:t>
      </w:r>
      <w:r w:rsidR="00F85919" w:rsidRPr="00E12F74">
        <w:rPr>
          <w:rFonts w:ascii="Times New Roman" w:hAnsi="Times New Roman" w:cs="Times New Roman"/>
          <w:sz w:val="24"/>
          <w:szCs w:val="24"/>
          <w:lang w:val="fr-FR"/>
        </w:rPr>
        <w:t>elle</w:t>
      </w:r>
      <w:r w:rsidRPr="00E12F74">
        <w:rPr>
          <w:rFonts w:ascii="Times New Roman" w:hAnsi="Times New Roman" w:cs="Times New Roman"/>
          <w:sz w:val="24"/>
          <w:szCs w:val="24"/>
          <w:lang w:val="fr-FR"/>
        </w:rPr>
        <w:t xml:space="preserve">-même. Elle doit avoir beaucoup de diligence et de vigilance sur elle-même en donnant toujours le bon exemple à ses </w:t>
      </w:r>
      <w:r w:rsidR="00F85919" w:rsidRPr="00E12F74">
        <w:rPr>
          <w:rFonts w:ascii="Times New Roman" w:hAnsi="Times New Roman" w:cs="Times New Roman"/>
          <w:sz w:val="24"/>
          <w:szCs w:val="24"/>
          <w:lang w:val="fr-FR"/>
        </w:rPr>
        <w:t>sujettes</w:t>
      </w:r>
      <w:r w:rsidRPr="00E12F74">
        <w:rPr>
          <w:rFonts w:ascii="Times New Roman" w:hAnsi="Times New Roman" w:cs="Times New Roman"/>
          <w:sz w:val="24"/>
          <w:szCs w:val="24"/>
          <w:lang w:val="fr-FR"/>
        </w:rPr>
        <w:t xml:space="preserve">. </w:t>
      </w:r>
      <w:r w:rsidR="00F85919" w:rsidRPr="00E12F74">
        <w:rPr>
          <w:rFonts w:ascii="Times New Roman" w:hAnsi="Times New Roman" w:cs="Times New Roman"/>
          <w:sz w:val="24"/>
          <w:szCs w:val="24"/>
          <w:lang w:val="fr-FR"/>
        </w:rPr>
        <w:t>Elle</w:t>
      </w:r>
      <w:r w:rsidRPr="00E12F74">
        <w:rPr>
          <w:rFonts w:ascii="Times New Roman" w:hAnsi="Times New Roman" w:cs="Times New Roman"/>
          <w:sz w:val="24"/>
          <w:szCs w:val="24"/>
          <w:lang w:val="fr-FR"/>
        </w:rPr>
        <w:t xml:space="preserve"> </w:t>
      </w:r>
      <w:r w:rsidR="00F85919" w:rsidRPr="00E12F74">
        <w:rPr>
          <w:rFonts w:ascii="Times New Roman" w:hAnsi="Times New Roman" w:cs="Times New Roman"/>
          <w:sz w:val="24"/>
          <w:szCs w:val="24"/>
          <w:lang w:val="fr-FR"/>
        </w:rPr>
        <w:t>considèrera</w:t>
      </w:r>
      <w:r w:rsidRPr="00E12F74">
        <w:rPr>
          <w:rFonts w:ascii="Times New Roman" w:hAnsi="Times New Roman" w:cs="Times New Roman"/>
          <w:sz w:val="24"/>
          <w:szCs w:val="24"/>
          <w:lang w:val="fr-FR"/>
        </w:rPr>
        <w:t xml:space="preserve"> que le bon exemple est le premier de ses obligations envers les religieu</w:t>
      </w:r>
      <w:r w:rsidR="00F85919" w:rsidRPr="00E12F74">
        <w:rPr>
          <w:rFonts w:ascii="Times New Roman" w:hAnsi="Times New Roman" w:cs="Times New Roman"/>
          <w:sz w:val="24"/>
          <w:szCs w:val="24"/>
          <w:lang w:val="fr-FR"/>
        </w:rPr>
        <w:t>ses</w:t>
      </w:r>
      <w:r w:rsidRPr="00E12F74">
        <w:rPr>
          <w:rFonts w:ascii="Times New Roman" w:hAnsi="Times New Roman" w:cs="Times New Roman"/>
          <w:sz w:val="24"/>
          <w:szCs w:val="24"/>
          <w:lang w:val="fr-FR"/>
        </w:rPr>
        <w:t>, et qu'</w:t>
      </w:r>
      <w:r w:rsidR="00F85919" w:rsidRPr="00E12F74">
        <w:rPr>
          <w:rFonts w:ascii="Times New Roman" w:hAnsi="Times New Roman" w:cs="Times New Roman"/>
          <w:sz w:val="24"/>
          <w:szCs w:val="24"/>
          <w:lang w:val="fr-FR"/>
        </w:rPr>
        <w:t>elle</w:t>
      </w:r>
      <w:r w:rsidRPr="00E12F74">
        <w:rPr>
          <w:rFonts w:ascii="Times New Roman" w:hAnsi="Times New Roman" w:cs="Times New Roman"/>
          <w:sz w:val="24"/>
          <w:szCs w:val="24"/>
          <w:lang w:val="fr-FR"/>
        </w:rPr>
        <w:t xml:space="preserve"> se rendra coupable devant Dieu si, avec de mauvais exemples, </w:t>
      </w:r>
      <w:r w:rsidR="00F85919" w:rsidRPr="00E12F74">
        <w:rPr>
          <w:rFonts w:ascii="Times New Roman" w:hAnsi="Times New Roman" w:cs="Times New Roman"/>
          <w:sz w:val="24"/>
          <w:szCs w:val="24"/>
          <w:lang w:val="fr-FR"/>
        </w:rPr>
        <w:t>elle</w:t>
      </w:r>
      <w:r w:rsidRPr="00E12F74">
        <w:rPr>
          <w:rFonts w:ascii="Times New Roman" w:hAnsi="Times New Roman" w:cs="Times New Roman"/>
          <w:sz w:val="24"/>
          <w:szCs w:val="24"/>
          <w:lang w:val="fr-FR"/>
        </w:rPr>
        <w:t xml:space="preserve"> détournera les âmes de ce vrai chemin de vertu auquel elles sont appelées.</w:t>
      </w:r>
      <w:r w:rsidR="00F85919" w:rsidRPr="00E12F74">
        <w:rPr>
          <w:rFonts w:ascii="Times New Roman" w:hAnsi="Times New Roman" w:cs="Times New Roman"/>
          <w:sz w:val="24"/>
          <w:szCs w:val="24"/>
          <w:lang w:val="fr-FR"/>
        </w:rPr>
        <w:t xml:space="preserve"> </w:t>
      </w:r>
      <w:r w:rsidRPr="00E12F74">
        <w:rPr>
          <w:rFonts w:ascii="Times New Roman" w:hAnsi="Times New Roman" w:cs="Times New Roman"/>
          <w:sz w:val="24"/>
          <w:szCs w:val="24"/>
          <w:lang w:val="fr-FR"/>
        </w:rPr>
        <w:t xml:space="preserve">Mais le bon Jésus ne permet jamais autant! </w:t>
      </w:r>
    </w:p>
    <w:p w14:paraId="0FADEDBC" w14:textId="44286B9E" w:rsidR="00B57D89" w:rsidRPr="00E12F74" w:rsidRDefault="00B57D89" w:rsidP="00B57D89">
      <w:pPr>
        <w:spacing w:after="0" w:line="240" w:lineRule="auto"/>
        <w:ind w:firstLine="567"/>
        <w:jc w:val="both"/>
        <w:rPr>
          <w:rFonts w:ascii="Times New Roman" w:hAnsi="Times New Roman" w:cs="Times New Roman"/>
          <w:sz w:val="24"/>
          <w:szCs w:val="24"/>
          <w:lang w:val="fr-FR"/>
        </w:rPr>
      </w:pPr>
      <w:r w:rsidRPr="00E12F74">
        <w:rPr>
          <w:rFonts w:ascii="Times New Roman" w:hAnsi="Times New Roman" w:cs="Times New Roman"/>
          <w:sz w:val="24"/>
          <w:szCs w:val="24"/>
          <w:lang w:val="fr-FR"/>
        </w:rPr>
        <w:t>L</w:t>
      </w:r>
      <w:r w:rsidR="00F85919" w:rsidRPr="00E12F74">
        <w:rPr>
          <w:rFonts w:ascii="Times New Roman" w:hAnsi="Times New Roman" w:cs="Times New Roman"/>
          <w:sz w:val="24"/>
          <w:szCs w:val="24"/>
          <w:lang w:val="fr-FR"/>
        </w:rPr>
        <w:t>a</w:t>
      </w:r>
      <w:r w:rsidRPr="00E12F74">
        <w:rPr>
          <w:rFonts w:ascii="Times New Roman" w:hAnsi="Times New Roman" w:cs="Times New Roman"/>
          <w:sz w:val="24"/>
          <w:szCs w:val="24"/>
          <w:lang w:val="fr-FR"/>
        </w:rPr>
        <w:t xml:space="preserve"> </w:t>
      </w:r>
      <w:r w:rsidR="00CD6FA0">
        <w:rPr>
          <w:rFonts w:ascii="Times New Roman" w:hAnsi="Times New Roman" w:cs="Times New Roman"/>
          <w:sz w:val="24"/>
          <w:szCs w:val="24"/>
          <w:lang w:val="fr-FR"/>
        </w:rPr>
        <w:t>S</w:t>
      </w:r>
      <w:r w:rsidRPr="00E12F74">
        <w:rPr>
          <w:rFonts w:ascii="Times New Roman" w:hAnsi="Times New Roman" w:cs="Times New Roman"/>
          <w:sz w:val="24"/>
          <w:szCs w:val="24"/>
          <w:lang w:val="fr-FR"/>
        </w:rPr>
        <w:t>upérieur</w:t>
      </w:r>
      <w:r w:rsidR="00F85919"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 essaiera plutôt d'édifier les sujet</w:t>
      </w:r>
      <w:r w:rsidR="00F85919" w:rsidRPr="00E12F74">
        <w:rPr>
          <w:rFonts w:ascii="Times New Roman" w:hAnsi="Times New Roman" w:cs="Times New Roman"/>
          <w:sz w:val="24"/>
          <w:szCs w:val="24"/>
          <w:lang w:val="fr-FR"/>
        </w:rPr>
        <w:t>te</w:t>
      </w:r>
      <w:r w:rsidRPr="00E12F74">
        <w:rPr>
          <w:rFonts w:ascii="Times New Roman" w:hAnsi="Times New Roman" w:cs="Times New Roman"/>
          <w:sz w:val="24"/>
          <w:szCs w:val="24"/>
          <w:lang w:val="fr-FR"/>
        </w:rPr>
        <w:t xml:space="preserve">s avec l'observance exacte des règlements, avec la douceur </w:t>
      </w:r>
      <w:r w:rsidR="009E725B" w:rsidRPr="00E12F74">
        <w:rPr>
          <w:rFonts w:ascii="Times New Roman" w:hAnsi="Times New Roman" w:cs="Times New Roman"/>
          <w:sz w:val="24"/>
          <w:szCs w:val="24"/>
          <w:lang w:val="fr-FR"/>
        </w:rPr>
        <w:t>en</w:t>
      </w:r>
      <w:r w:rsidRPr="00E12F74">
        <w:rPr>
          <w:rFonts w:ascii="Times New Roman" w:hAnsi="Times New Roman" w:cs="Times New Roman"/>
          <w:sz w:val="24"/>
          <w:szCs w:val="24"/>
          <w:lang w:val="fr-FR"/>
        </w:rPr>
        <w:t xml:space="preserve"> trait</w:t>
      </w:r>
      <w:r w:rsidR="009E725B" w:rsidRPr="00E12F74">
        <w:rPr>
          <w:rFonts w:ascii="Times New Roman" w:hAnsi="Times New Roman" w:cs="Times New Roman"/>
          <w:sz w:val="24"/>
          <w:szCs w:val="24"/>
          <w:lang w:val="fr-FR"/>
        </w:rPr>
        <w:t>ant</w:t>
      </w:r>
      <w:r w:rsidRPr="00E12F74">
        <w:rPr>
          <w:rFonts w:ascii="Times New Roman" w:hAnsi="Times New Roman" w:cs="Times New Roman"/>
          <w:sz w:val="24"/>
          <w:szCs w:val="24"/>
          <w:lang w:val="fr-FR"/>
        </w:rPr>
        <w:t xml:space="preserve"> les choses de la</w:t>
      </w:r>
      <w:r w:rsidR="00507FCA" w:rsidRPr="00E12F74">
        <w:rPr>
          <w:rFonts w:ascii="Times New Roman" w:hAnsi="Times New Roman" w:cs="Times New Roman"/>
          <w:sz w:val="24"/>
          <w:szCs w:val="24"/>
          <w:lang w:val="fr-FR"/>
        </w:rPr>
        <w:t xml:space="preserve"> Pieuse Œuvre</w:t>
      </w:r>
      <w:r w:rsidRPr="00E12F74">
        <w:rPr>
          <w:rFonts w:ascii="Times New Roman" w:hAnsi="Times New Roman" w:cs="Times New Roman"/>
          <w:sz w:val="24"/>
          <w:szCs w:val="24"/>
          <w:lang w:val="fr-FR"/>
        </w:rPr>
        <w:t xml:space="preserve">, avec patience à tolérer les choses contraires, avec une parfaite obéissance aux ordres des </w:t>
      </w:r>
      <w:r w:rsidR="00E12F74" w:rsidRPr="00E12F74">
        <w:rPr>
          <w:rFonts w:ascii="Times New Roman" w:hAnsi="Times New Roman" w:cs="Times New Roman"/>
          <w:sz w:val="24"/>
          <w:szCs w:val="24"/>
          <w:lang w:val="fr-FR"/>
        </w:rPr>
        <w:t>S</w:t>
      </w:r>
      <w:r w:rsidRPr="00E12F74">
        <w:rPr>
          <w:rFonts w:ascii="Times New Roman" w:hAnsi="Times New Roman" w:cs="Times New Roman"/>
          <w:sz w:val="24"/>
          <w:szCs w:val="24"/>
          <w:lang w:val="fr-FR"/>
        </w:rPr>
        <w:t>upérieur</w:t>
      </w:r>
      <w:r w:rsidR="009E725B"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s </w:t>
      </w:r>
      <w:r w:rsidR="00E12F74" w:rsidRPr="00E12F74">
        <w:rPr>
          <w:rFonts w:ascii="Times New Roman" w:hAnsi="Times New Roman" w:cs="Times New Roman"/>
          <w:sz w:val="24"/>
          <w:szCs w:val="24"/>
          <w:lang w:val="fr-FR"/>
        </w:rPr>
        <w:t>M</w:t>
      </w:r>
      <w:r w:rsidRPr="00E12F74">
        <w:rPr>
          <w:rFonts w:ascii="Times New Roman" w:hAnsi="Times New Roman" w:cs="Times New Roman"/>
          <w:sz w:val="24"/>
          <w:szCs w:val="24"/>
          <w:lang w:val="fr-FR"/>
        </w:rPr>
        <w:t>ajeur</w:t>
      </w:r>
      <w:r w:rsidR="009E725B"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s, avec silence, avec prière, et avec tout exercice de vertu et de mortification. Bref, la vertu doit abonder chez les supérieur</w:t>
      </w:r>
      <w:r w:rsidR="009E725B" w:rsidRPr="00E12F74">
        <w:rPr>
          <w:rFonts w:ascii="Times New Roman" w:hAnsi="Times New Roman" w:cs="Times New Roman"/>
          <w:sz w:val="24"/>
          <w:szCs w:val="24"/>
          <w:lang w:val="fr-FR"/>
        </w:rPr>
        <w:t>e</w:t>
      </w:r>
      <w:r w:rsidRPr="00E12F74">
        <w:rPr>
          <w:rFonts w:ascii="Times New Roman" w:hAnsi="Times New Roman" w:cs="Times New Roman"/>
          <w:sz w:val="24"/>
          <w:szCs w:val="24"/>
          <w:lang w:val="fr-FR"/>
        </w:rPr>
        <w:t xml:space="preserve">s </w:t>
      </w:r>
      <w:r w:rsidR="009E725B" w:rsidRPr="00E12F74">
        <w:rPr>
          <w:rFonts w:ascii="Times New Roman" w:hAnsi="Times New Roman" w:cs="Times New Roman"/>
          <w:sz w:val="24"/>
          <w:szCs w:val="24"/>
          <w:lang w:val="fr-FR"/>
        </w:rPr>
        <w:t xml:space="preserve">plus </w:t>
      </w:r>
      <w:r w:rsidRPr="00E12F74">
        <w:rPr>
          <w:rFonts w:ascii="Times New Roman" w:hAnsi="Times New Roman" w:cs="Times New Roman"/>
          <w:sz w:val="24"/>
          <w:szCs w:val="24"/>
          <w:lang w:val="fr-FR"/>
        </w:rPr>
        <w:t>que chez les sujet</w:t>
      </w:r>
      <w:r w:rsidR="009E725B" w:rsidRPr="00E12F74">
        <w:rPr>
          <w:rFonts w:ascii="Times New Roman" w:hAnsi="Times New Roman" w:cs="Times New Roman"/>
          <w:sz w:val="24"/>
          <w:szCs w:val="24"/>
          <w:lang w:val="fr-FR"/>
        </w:rPr>
        <w:t>te</w:t>
      </w:r>
      <w:r w:rsidRPr="00E12F74">
        <w:rPr>
          <w:rFonts w:ascii="Times New Roman" w:hAnsi="Times New Roman" w:cs="Times New Roman"/>
          <w:sz w:val="24"/>
          <w:szCs w:val="24"/>
          <w:lang w:val="fr-FR"/>
        </w:rPr>
        <w:t>s.</w:t>
      </w:r>
    </w:p>
    <w:p w14:paraId="2719B048" w14:textId="13A43DE3" w:rsidR="00B57D89" w:rsidRDefault="00B57D89" w:rsidP="00B57D89">
      <w:pPr>
        <w:spacing w:after="0" w:line="240" w:lineRule="auto"/>
        <w:ind w:firstLine="567"/>
        <w:jc w:val="both"/>
        <w:rPr>
          <w:rFonts w:ascii="Times New Roman" w:hAnsi="Times New Roman" w:cs="Times New Roman"/>
          <w:sz w:val="24"/>
          <w:szCs w:val="24"/>
          <w:lang w:val="fr-FR"/>
        </w:rPr>
      </w:pPr>
      <w:r w:rsidRPr="00B57D89">
        <w:rPr>
          <w:rFonts w:ascii="Times New Roman" w:hAnsi="Times New Roman" w:cs="Times New Roman"/>
          <w:sz w:val="24"/>
          <w:szCs w:val="24"/>
          <w:lang w:val="fr-FR"/>
        </w:rPr>
        <w:t xml:space="preserve">La </w:t>
      </w:r>
      <w:r w:rsidR="00CD6FA0">
        <w:rPr>
          <w:rFonts w:ascii="Times New Roman" w:hAnsi="Times New Roman" w:cs="Times New Roman"/>
          <w:sz w:val="24"/>
          <w:szCs w:val="24"/>
          <w:lang w:val="fr-FR"/>
        </w:rPr>
        <w:t>S</w:t>
      </w:r>
      <w:r w:rsidRPr="00B57D89">
        <w:rPr>
          <w:rFonts w:ascii="Times New Roman" w:hAnsi="Times New Roman" w:cs="Times New Roman"/>
          <w:sz w:val="24"/>
          <w:szCs w:val="24"/>
          <w:lang w:val="fr-FR"/>
        </w:rPr>
        <w:t xml:space="preserve">upérieure aimera les religieuses avec tendresse et force comme ses propres filles, elle les </w:t>
      </w:r>
      <w:r w:rsidR="000F5B48">
        <w:rPr>
          <w:rFonts w:ascii="Times New Roman" w:hAnsi="Times New Roman" w:cs="Times New Roman"/>
          <w:sz w:val="24"/>
          <w:szCs w:val="24"/>
          <w:lang w:val="fr-FR"/>
        </w:rPr>
        <w:t>excusera</w:t>
      </w:r>
      <w:r w:rsidRPr="00B57D89">
        <w:rPr>
          <w:rFonts w:ascii="Times New Roman" w:hAnsi="Times New Roman" w:cs="Times New Roman"/>
          <w:sz w:val="24"/>
          <w:szCs w:val="24"/>
          <w:lang w:val="fr-FR"/>
        </w:rPr>
        <w:t xml:space="preserve"> de leurs fautes</w:t>
      </w:r>
      <w:r w:rsidR="000F5B48">
        <w:rPr>
          <w:rFonts w:ascii="Times New Roman" w:hAnsi="Times New Roman" w:cs="Times New Roman"/>
          <w:sz w:val="24"/>
          <w:szCs w:val="24"/>
          <w:lang w:val="fr-FR"/>
        </w:rPr>
        <w:t xml:space="preserve"> et s’engagera afin</w:t>
      </w:r>
      <w:r>
        <w:rPr>
          <w:rFonts w:ascii="Times New Roman" w:hAnsi="Times New Roman" w:cs="Times New Roman"/>
          <w:sz w:val="24"/>
          <w:szCs w:val="24"/>
          <w:lang w:val="fr-FR"/>
        </w:rPr>
        <w:t xml:space="preserve"> </w:t>
      </w:r>
      <w:r w:rsidRPr="00B57D89">
        <w:rPr>
          <w:rFonts w:ascii="Times New Roman" w:hAnsi="Times New Roman" w:cs="Times New Roman"/>
          <w:sz w:val="24"/>
          <w:szCs w:val="24"/>
          <w:lang w:val="fr-FR"/>
        </w:rPr>
        <w:t>qu'</w:t>
      </w:r>
      <w:r w:rsidR="000F5B48">
        <w:rPr>
          <w:rFonts w:ascii="Times New Roman" w:hAnsi="Times New Roman" w:cs="Times New Roman"/>
          <w:sz w:val="24"/>
          <w:szCs w:val="24"/>
          <w:lang w:val="fr-FR"/>
        </w:rPr>
        <w:t>elle</w:t>
      </w:r>
      <w:r w:rsidRPr="00B57D89">
        <w:rPr>
          <w:rFonts w:ascii="Times New Roman" w:hAnsi="Times New Roman" w:cs="Times New Roman"/>
          <w:sz w:val="24"/>
          <w:szCs w:val="24"/>
          <w:lang w:val="fr-FR"/>
        </w:rPr>
        <w:t>s ne manquent de rien de ce qui est nécessaire à leur soutien. Il les réconfortera, les instruira, et s'</w:t>
      </w:r>
      <w:r w:rsidR="000F5B48">
        <w:rPr>
          <w:rFonts w:ascii="Times New Roman" w:hAnsi="Times New Roman" w:cs="Times New Roman"/>
          <w:sz w:val="24"/>
          <w:szCs w:val="24"/>
          <w:lang w:val="fr-FR"/>
        </w:rPr>
        <w:t>elle</w:t>
      </w:r>
      <w:r w:rsidRPr="00B57D89">
        <w:rPr>
          <w:rFonts w:ascii="Times New Roman" w:hAnsi="Times New Roman" w:cs="Times New Roman"/>
          <w:sz w:val="24"/>
          <w:szCs w:val="24"/>
          <w:lang w:val="fr-FR"/>
        </w:rPr>
        <w:t xml:space="preserve">s manquent, </w:t>
      </w:r>
      <w:r w:rsidR="000F5B48">
        <w:rPr>
          <w:rFonts w:ascii="Times New Roman" w:hAnsi="Times New Roman" w:cs="Times New Roman"/>
          <w:sz w:val="24"/>
          <w:szCs w:val="24"/>
          <w:lang w:val="fr-FR"/>
        </w:rPr>
        <w:t>elle</w:t>
      </w:r>
      <w:r w:rsidRPr="00B57D89">
        <w:rPr>
          <w:rFonts w:ascii="Times New Roman" w:hAnsi="Times New Roman" w:cs="Times New Roman"/>
          <w:sz w:val="24"/>
          <w:szCs w:val="24"/>
          <w:lang w:val="fr-FR"/>
        </w:rPr>
        <w:t xml:space="preserve"> les corrigera avec amour, leur </w:t>
      </w:r>
      <w:r w:rsidR="000F5B48">
        <w:rPr>
          <w:rFonts w:ascii="Times New Roman" w:hAnsi="Times New Roman" w:cs="Times New Roman"/>
          <w:sz w:val="24"/>
          <w:szCs w:val="24"/>
          <w:lang w:val="fr-FR"/>
        </w:rPr>
        <w:t>donn</w:t>
      </w:r>
      <w:r w:rsidRPr="00B57D89">
        <w:rPr>
          <w:rFonts w:ascii="Times New Roman" w:hAnsi="Times New Roman" w:cs="Times New Roman"/>
          <w:sz w:val="24"/>
          <w:szCs w:val="24"/>
          <w:lang w:val="fr-FR"/>
        </w:rPr>
        <w:t>ant, si nécessaire, les pénitences qu'</w:t>
      </w:r>
      <w:r w:rsidR="000F5B48">
        <w:rPr>
          <w:rFonts w:ascii="Times New Roman" w:hAnsi="Times New Roman" w:cs="Times New Roman"/>
          <w:sz w:val="24"/>
          <w:szCs w:val="24"/>
          <w:lang w:val="fr-FR"/>
        </w:rPr>
        <w:t>elle</w:t>
      </w:r>
      <w:r w:rsidRPr="00B57D89">
        <w:rPr>
          <w:rFonts w:ascii="Times New Roman" w:hAnsi="Times New Roman" w:cs="Times New Roman"/>
          <w:sz w:val="24"/>
          <w:szCs w:val="24"/>
          <w:lang w:val="fr-FR"/>
        </w:rPr>
        <w:t xml:space="preserve"> juge les plus appropriées pour leur amendement. De plus, </w:t>
      </w:r>
      <w:r w:rsidR="000F5B48">
        <w:rPr>
          <w:rFonts w:ascii="Times New Roman" w:hAnsi="Times New Roman" w:cs="Times New Roman"/>
          <w:sz w:val="24"/>
          <w:szCs w:val="24"/>
          <w:lang w:val="fr-FR"/>
        </w:rPr>
        <w:t xml:space="preserve">elle </w:t>
      </w:r>
      <w:r w:rsidRPr="00B57D89">
        <w:rPr>
          <w:rFonts w:ascii="Times New Roman" w:hAnsi="Times New Roman" w:cs="Times New Roman"/>
          <w:sz w:val="24"/>
          <w:szCs w:val="24"/>
          <w:lang w:val="fr-FR"/>
        </w:rPr>
        <w:t xml:space="preserve">n'arrêtera pas de les recommander au Dieu suprême, </w:t>
      </w:r>
      <w:r w:rsidR="000F5B48">
        <w:rPr>
          <w:rFonts w:ascii="Times New Roman" w:hAnsi="Times New Roman" w:cs="Times New Roman"/>
          <w:sz w:val="24"/>
          <w:szCs w:val="24"/>
          <w:lang w:val="fr-FR"/>
        </w:rPr>
        <w:t>à la Très Sainte</w:t>
      </w:r>
      <w:r w:rsidRPr="00B57D89">
        <w:rPr>
          <w:rFonts w:ascii="Times New Roman" w:hAnsi="Times New Roman" w:cs="Times New Roman"/>
          <w:sz w:val="24"/>
          <w:szCs w:val="24"/>
          <w:lang w:val="fr-FR"/>
        </w:rPr>
        <w:t xml:space="preserve"> Vierge Marie et au glorieux </w:t>
      </w:r>
      <w:r w:rsidR="000F5B48">
        <w:rPr>
          <w:rFonts w:ascii="Times New Roman" w:hAnsi="Times New Roman" w:cs="Times New Roman"/>
          <w:sz w:val="24"/>
          <w:szCs w:val="24"/>
          <w:lang w:val="fr-FR"/>
        </w:rPr>
        <w:t>P</w:t>
      </w:r>
      <w:r w:rsidRPr="00B57D89">
        <w:rPr>
          <w:rFonts w:ascii="Times New Roman" w:hAnsi="Times New Roman" w:cs="Times New Roman"/>
          <w:sz w:val="24"/>
          <w:szCs w:val="24"/>
          <w:lang w:val="fr-FR"/>
        </w:rPr>
        <w:t>atriarche S</w:t>
      </w:r>
      <w:r w:rsidR="000F5B48">
        <w:rPr>
          <w:rFonts w:ascii="Times New Roman" w:hAnsi="Times New Roman" w:cs="Times New Roman"/>
          <w:sz w:val="24"/>
          <w:szCs w:val="24"/>
          <w:lang w:val="fr-FR"/>
        </w:rPr>
        <w:t xml:space="preserve">. </w:t>
      </w:r>
      <w:r w:rsidRPr="00B57D89">
        <w:rPr>
          <w:rFonts w:ascii="Times New Roman" w:hAnsi="Times New Roman" w:cs="Times New Roman"/>
          <w:sz w:val="24"/>
          <w:szCs w:val="24"/>
          <w:lang w:val="fr-FR"/>
        </w:rPr>
        <w:t>Joseph, afin qu'</w:t>
      </w:r>
      <w:r w:rsidR="000F5B48">
        <w:rPr>
          <w:rFonts w:ascii="Times New Roman" w:hAnsi="Times New Roman" w:cs="Times New Roman"/>
          <w:sz w:val="24"/>
          <w:szCs w:val="24"/>
          <w:lang w:val="fr-FR"/>
        </w:rPr>
        <w:t>elle</w:t>
      </w:r>
      <w:r w:rsidRPr="00B57D89">
        <w:rPr>
          <w:rFonts w:ascii="Times New Roman" w:hAnsi="Times New Roman" w:cs="Times New Roman"/>
          <w:sz w:val="24"/>
          <w:szCs w:val="24"/>
          <w:lang w:val="fr-FR"/>
        </w:rPr>
        <w:t>s aient la persévérance et deviennent saint</w:t>
      </w:r>
      <w:r w:rsidR="000F5B48">
        <w:rPr>
          <w:rFonts w:ascii="Times New Roman" w:hAnsi="Times New Roman" w:cs="Times New Roman"/>
          <w:sz w:val="24"/>
          <w:szCs w:val="24"/>
          <w:lang w:val="fr-FR"/>
        </w:rPr>
        <w:t>e</w:t>
      </w:r>
      <w:r w:rsidRPr="00B57D89">
        <w:rPr>
          <w:rFonts w:ascii="Times New Roman" w:hAnsi="Times New Roman" w:cs="Times New Roman"/>
          <w:sz w:val="24"/>
          <w:szCs w:val="24"/>
          <w:lang w:val="fr-FR"/>
        </w:rPr>
        <w:t>s. (P.C.G.)</w:t>
      </w:r>
    </w:p>
    <w:p w14:paraId="1B0ED474" w14:textId="22F93485" w:rsidR="00967456" w:rsidRPr="000A69BC" w:rsidRDefault="00967456" w:rsidP="00B57D89">
      <w:pPr>
        <w:spacing w:after="0" w:line="240" w:lineRule="auto"/>
        <w:ind w:firstLine="567"/>
        <w:jc w:val="both"/>
        <w:rPr>
          <w:rFonts w:ascii="Times New Roman" w:hAnsi="Times New Roman" w:cs="Times New Roman"/>
          <w:sz w:val="18"/>
          <w:szCs w:val="18"/>
          <w:lang w:val="fr-FR"/>
        </w:rPr>
      </w:pPr>
    </w:p>
    <w:p w14:paraId="5A90E2CA" w14:textId="4B4518A1" w:rsidR="00967456" w:rsidRPr="000A69BC" w:rsidRDefault="00967456" w:rsidP="000A69BC">
      <w:pPr>
        <w:spacing w:after="0" w:line="240" w:lineRule="auto"/>
        <w:jc w:val="both"/>
        <w:rPr>
          <w:rFonts w:ascii="Times New Roman" w:hAnsi="Times New Roman" w:cs="Times New Roman"/>
          <w:b/>
          <w:bCs/>
          <w:sz w:val="24"/>
          <w:szCs w:val="24"/>
          <w:lang w:val="fr-FR"/>
        </w:rPr>
      </w:pPr>
      <w:r w:rsidRPr="000A69BC">
        <w:rPr>
          <w:rFonts w:ascii="Times New Roman" w:hAnsi="Times New Roman" w:cs="Times New Roman"/>
          <w:b/>
          <w:bCs/>
          <w:sz w:val="24"/>
          <w:szCs w:val="24"/>
          <w:lang w:val="fr-FR"/>
        </w:rPr>
        <w:t xml:space="preserve">4) </w:t>
      </w:r>
      <w:r w:rsidR="000A69BC">
        <w:rPr>
          <w:rFonts w:ascii="Times New Roman" w:hAnsi="Times New Roman" w:cs="Times New Roman"/>
          <w:b/>
          <w:bCs/>
          <w:sz w:val="24"/>
          <w:szCs w:val="24"/>
          <w:lang w:val="fr-FR"/>
        </w:rPr>
        <w:t xml:space="preserve"> </w:t>
      </w:r>
      <w:r w:rsidRPr="000A69BC">
        <w:rPr>
          <w:rFonts w:ascii="Times New Roman" w:hAnsi="Times New Roman" w:cs="Times New Roman"/>
          <w:b/>
          <w:bCs/>
          <w:sz w:val="24"/>
          <w:szCs w:val="24"/>
          <w:lang w:val="fr-FR"/>
        </w:rPr>
        <w:t>SAVOIR REPRÉSENTER DIEU</w:t>
      </w:r>
    </w:p>
    <w:p w14:paraId="769C6934" w14:textId="77777777" w:rsidR="000A69BC" w:rsidRPr="000A69BC" w:rsidRDefault="000A69BC" w:rsidP="00967456">
      <w:pPr>
        <w:spacing w:after="0" w:line="240" w:lineRule="auto"/>
        <w:ind w:firstLine="567"/>
        <w:jc w:val="both"/>
        <w:rPr>
          <w:rFonts w:ascii="Times New Roman" w:hAnsi="Times New Roman" w:cs="Times New Roman"/>
          <w:sz w:val="6"/>
          <w:szCs w:val="6"/>
          <w:lang w:val="fr-FR"/>
        </w:rPr>
      </w:pPr>
    </w:p>
    <w:p w14:paraId="128A5F26" w14:textId="1A954C1F" w:rsidR="00967456" w:rsidRPr="00967456" w:rsidRDefault="00967456" w:rsidP="00967456">
      <w:pPr>
        <w:spacing w:after="0" w:line="240" w:lineRule="auto"/>
        <w:ind w:firstLine="567"/>
        <w:jc w:val="both"/>
        <w:rPr>
          <w:rFonts w:ascii="Times New Roman" w:hAnsi="Times New Roman" w:cs="Times New Roman"/>
          <w:sz w:val="24"/>
          <w:szCs w:val="24"/>
          <w:lang w:val="fr-FR"/>
        </w:rPr>
      </w:pPr>
      <w:r w:rsidRPr="00967456">
        <w:rPr>
          <w:rFonts w:ascii="Times New Roman" w:hAnsi="Times New Roman" w:cs="Times New Roman"/>
          <w:sz w:val="24"/>
          <w:szCs w:val="24"/>
          <w:lang w:val="fr-FR"/>
        </w:rPr>
        <w:t xml:space="preserve">Chaque </w:t>
      </w:r>
      <w:r w:rsidR="00CD6FA0">
        <w:rPr>
          <w:rFonts w:ascii="Times New Roman" w:hAnsi="Times New Roman" w:cs="Times New Roman"/>
          <w:sz w:val="24"/>
          <w:szCs w:val="24"/>
          <w:lang w:val="fr-FR"/>
        </w:rPr>
        <w:t>S</w:t>
      </w:r>
      <w:r w:rsidRPr="00967456">
        <w:rPr>
          <w:rFonts w:ascii="Times New Roman" w:hAnsi="Times New Roman" w:cs="Times New Roman"/>
          <w:sz w:val="24"/>
          <w:szCs w:val="24"/>
          <w:lang w:val="fr-FR"/>
        </w:rPr>
        <w:t>upérieur rog</w:t>
      </w:r>
      <w:r w:rsidR="000A69BC">
        <w:rPr>
          <w:rFonts w:ascii="Times New Roman" w:hAnsi="Times New Roman" w:cs="Times New Roman"/>
          <w:sz w:val="24"/>
          <w:szCs w:val="24"/>
          <w:lang w:val="fr-FR"/>
        </w:rPr>
        <w:t>ationniste</w:t>
      </w:r>
      <w:r w:rsidRPr="00967456">
        <w:rPr>
          <w:rFonts w:ascii="Times New Roman" w:hAnsi="Times New Roman" w:cs="Times New Roman"/>
          <w:sz w:val="24"/>
          <w:szCs w:val="24"/>
          <w:lang w:val="fr-FR"/>
        </w:rPr>
        <w:t xml:space="preserve"> considérera à la lumière de la foi de qui est représent</w:t>
      </w:r>
      <w:r w:rsidR="000A69BC">
        <w:rPr>
          <w:rFonts w:ascii="Times New Roman" w:hAnsi="Times New Roman" w:cs="Times New Roman"/>
          <w:sz w:val="24"/>
          <w:szCs w:val="24"/>
          <w:lang w:val="fr-FR"/>
        </w:rPr>
        <w:t>ant</w:t>
      </w:r>
      <w:r w:rsidRPr="00967456">
        <w:rPr>
          <w:rFonts w:ascii="Times New Roman" w:hAnsi="Times New Roman" w:cs="Times New Roman"/>
          <w:sz w:val="24"/>
          <w:szCs w:val="24"/>
          <w:lang w:val="fr-FR"/>
        </w:rPr>
        <w:t xml:space="preserve">, c'est-à-dire des </w:t>
      </w:r>
      <w:r w:rsidR="000A69BC">
        <w:rPr>
          <w:rFonts w:ascii="Times New Roman" w:hAnsi="Times New Roman" w:cs="Times New Roman"/>
          <w:sz w:val="24"/>
          <w:szCs w:val="24"/>
          <w:lang w:val="fr-FR"/>
        </w:rPr>
        <w:t>S</w:t>
      </w:r>
      <w:r w:rsidRPr="00967456">
        <w:rPr>
          <w:rFonts w:ascii="Times New Roman" w:hAnsi="Times New Roman" w:cs="Times New Roman"/>
          <w:sz w:val="24"/>
          <w:szCs w:val="24"/>
          <w:lang w:val="fr-FR"/>
        </w:rPr>
        <w:t xml:space="preserve">upérieurs </w:t>
      </w:r>
      <w:r w:rsidR="000A69BC">
        <w:rPr>
          <w:rFonts w:ascii="Times New Roman" w:hAnsi="Times New Roman" w:cs="Times New Roman"/>
          <w:sz w:val="24"/>
          <w:szCs w:val="24"/>
          <w:lang w:val="fr-FR"/>
        </w:rPr>
        <w:t>D</w:t>
      </w:r>
      <w:r w:rsidRPr="00967456">
        <w:rPr>
          <w:rFonts w:ascii="Times New Roman" w:hAnsi="Times New Roman" w:cs="Times New Roman"/>
          <w:sz w:val="24"/>
          <w:szCs w:val="24"/>
          <w:lang w:val="fr-FR"/>
        </w:rPr>
        <w:t>ivins. Il pénétrera bien cette vérité, la reflétant avec une profonde humilité et humiliation dans son cœur quotidiennement dans la prière et dans les conversations avec Notre Seigneur.</w:t>
      </w:r>
      <w:r w:rsidR="009F1FEF">
        <w:rPr>
          <w:rFonts w:ascii="Times New Roman" w:hAnsi="Times New Roman" w:cs="Times New Roman"/>
          <w:sz w:val="24"/>
          <w:szCs w:val="24"/>
          <w:lang w:val="fr-FR"/>
        </w:rPr>
        <w:t xml:space="preserve"> </w:t>
      </w:r>
      <w:r w:rsidRPr="00967456">
        <w:rPr>
          <w:rFonts w:ascii="Times New Roman" w:hAnsi="Times New Roman" w:cs="Times New Roman"/>
          <w:sz w:val="24"/>
          <w:szCs w:val="24"/>
          <w:lang w:val="fr-FR"/>
        </w:rPr>
        <w:t xml:space="preserve">Le supérieur examinera les obligations et les devoirs de sa fonction importante; et, humilié dans la Présence Divine, il implorera chaque jour, et en toutes circonstances, l'aide divine au nom de Jésus et </w:t>
      </w:r>
      <w:r w:rsidR="009F1FEF">
        <w:rPr>
          <w:rFonts w:ascii="Times New Roman" w:hAnsi="Times New Roman" w:cs="Times New Roman"/>
          <w:sz w:val="24"/>
          <w:szCs w:val="24"/>
          <w:lang w:val="fr-FR"/>
        </w:rPr>
        <w:t>l</w:t>
      </w:r>
      <w:r w:rsidRPr="00967456">
        <w:rPr>
          <w:rFonts w:ascii="Times New Roman" w:hAnsi="Times New Roman" w:cs="Times New Roman"/>
          <w:sz w:val="24"/>
          <w:szCs w:val="24"/>
          <w:lang w:val="fr-FR"/>
        </w:rPr>
        <w:t>es lumières de la Sainte Vierge du Bon Conseil.</w:t>
      </w:r>
    </w:p>
    <w:p w14:paraId="6170E236" w14:textId="1688908C" w:rsidR="00967456" w:rsidRDefault="00967456" w:rsidP="00967456">
      <w:pPr>
        <w:spacing w:after="0" w:line="240" w:lineRule="auto"/>
        <w:ind w:firstLine="567"/>
        <w:jc w:val="both"/>
        <w:rPr>
          <w:rFonts w:ascii="Times New Roman" w:hAnsi="Times New Roman" w:cs="Times New Roman"/>
          <w:sz w:val="24"/>
          <w:szCs w:val="24"/>
          <w:lang w:val="fr-FR"/>
        </w:rPr>
      </w:pPr>
      <w:r w:rsidRPr="00967456">
        <w:rPr>
          <w:rFonts w:ascii="Times New Roman" w:hAnsi="Times New Roman" w:cs="Times New Roman"/>
          <w:sz w:val="24"/>
          <w:szCs w:val="24"/>
          <w:lang w:val="fr-FR"/>
        </w:rPr>
        <w:t>Il se considérera dans son cœur comme au service de tous, et tous les actes de son gouvernement, qu'il s'agisse de corrections, ou d'exhortations, ou tout ce qu</w:t>
      </w:r>
      <w:r w:rsidR="009F1FEF">
        <w:rPr>
          <w:rFonts w:ascii="Times New Roman" w:hAnsi="Times New Roman" w:cs="Times New Roman"/>
          <w:sz w:val="24"/>
          <w:szCs w:val="24"/>
          <w:lang w:val="fr-FR"/>
        </w:rPr>
        <w:t>’</w:t>
      </w:r>
      <w:r w:rsidRPr="00967456">
        <w:rPr>
          <w:rFonts w:ascii="Times New Roman" w:hAnsi="Times New Roman" w:cs="Times New Roman"/>
          <w:sz w:val="24"/>
          <w:szCs w:val="24"/>
          <w:lang w:val="fr-FR"/>
        </w:rPr>
        <w:t>i</w:t>
      </w:r>
      <w:r w:rsidR="009F1FEF">
        <w:rPr>
          <w:rFonts w:ascii="Times New Roman" w:hAnsi="Times New Roman" w:cs="Times New Roman"/>
          <w:sz w:val="24"/>
          <w:szCs w:val="24"/>
          <w:lang w:val="fr-FR"/>
        </w:rPr>
        <w:t>l</w:t>
      </w:r>
      <w:r w:rsidRPr="00967456">
        <w:rPr>
          <w:rFonts w:ascii="Times New Roman" w:hAnsi="Times New Roman" w:cs="Times New Roman"/>
          <w:sz w:val="24"/>
          <w:szCs w:val="24"/>
          <w:lang w:val="fr-FR"/>
        </w:rPr>
        <w:t xml:space="preserve"> œuvre pour l'accroissement spirituel ou temporel de ses enfants bien-aimés en Jésus-Christ, tout </w:t>
      </w:r>
      <w:r w:rsidR="009F1FEF">
        <w:rPr>
          <w:rFonts w:ascii="Times New Roman" w:hAnsi="Times New Roman" w:cs="Times New Roman"/>
          <w:sz w:val="24"/>
          <w:szCs w:val="24"/>
          <w:lang w:val="fr-FR"/>
        </w:rPr>
        <w:t xml:space="preserve">il </w:t>
      </w:r>
      <w:r w:rsidRPr="00967456">
        <w:rPr>
          <w:rFonts w:ascii="Times New Roman" w:hAnsi="Times New Roman" w:cs="Times New Roman"/>
          <w:sz w:val="24"/>
          <w:szCs w:val="24"/>
          <w:lang w:val="fr-FR"/>
        </w:rPr>
        <w:t xml:space="preserve">doit diriger au Seigneur, comme services rendus par lui au nom du Seigneur et de la Très Sainte Vierge, dans la maison de Dieu, à ceux qui dépendent de lui. Il réconfortera ce sentiment en gardant toujours à l'esprit l'exemple et l'enseignement de N.S. Jésus-Christ, qui a dit: </w:t>
      </w:r>
      <w:r w:rsidRPr="000A69BC">
        <w:rPr>
          <w:rFonts w:ascii="Times New Roman" w:hAnsi="Times New Roman" w:cs="Times New Roman"/>
          <w:i/>
          <w:iCs/>
          <w:sz w:val="24"/>
          <w:szCs w:val="24"/>
          <w:lang w:val="fr-FR"/>
        </w:rPr>
        <w:t xml:space="preserve">Qui d'entre vous veut être le premier, sera votre serviteur... Le Fils de l'homme n'est pas venu pour être servi, mais pour servir. </w:t>
      </w:r>
      <w:r w:rsidRPr="00967456">
        <w:rPr>
          <w:rFonts w:ascii="Times New Roman" w:hAnsi="Times New Roman" w:cs="Times New Roman"/>
          <w:sz w:val="24"/>
          <w:szCs w:val="24"/>
          <w:lang w:val="fr-FR"/>
        </w:rPr>
        <w:t>(</w:t>
      </w:r>
      <w:r w:rsidRPr="000A69BC">
        <w:rPr>
          <w:rFonts w:ascii="Times New Roman" w:hAnsi="Times New Roman" w:cs="Times New Roman"/>
          <w:i/>
          <w:iCs/>
          <w:sz w:val="24"/>
          <w:szCs w:val="24"/>
          <w:lang w:val="fr-FR"/>
        </w:rPr>
        <w:t>Mt</w:t>
      </w:r>
      <w:r w:rsidRPr="00967456">
        <w:rPr>
          <w:rFonts w:ascii="Times New Roman" w:hAnsi="Times New Roman" w:cs="Times New Roman"/>
          <w:sz w:val="24"/>
          <w:szCs w:val="24"/>
          <w:lang w:val="fr-FR"/>
        </w:rPr>
        <w:t xml:space="preserve"> 20,27-28).</w:t>
      </w:r>
    </w:p>
    <w:p w14:paraId="0EF6D7F9" w14:textId="77777777" w:rsidR="000A69BC" w:rsidRPr="000A69BC" w:rsidRDefault="000A69BC" w:rsidP="00967456">
      <w:pPr>
        <w:spacing w:after="0" w:line="240" w:lineRule="auto"/>
        <w:ind w:firstLine="567"/>
        <w:jc w:val="both"/>
        <w:rPr>
          <w:rFonts w:ascii="Times New Roman" w:hAnsi="Times New Roman" w:cs="Times New Roman"/>
          <w:sz w:val="6"/>
          <w:szCs w:val="6"/>
          <w:lang w:val="fr-FR"/>
        </w:rPr>
      </w:pPr>
    </w:p>
    <w:p w14:paraId="3B0CA495" w14:textId="52366D2C" w:rsidR="00967456" w:rsidRPr="00970FE0" w:rsidRDefault="00967456" w:rsidP="00967456">
      <w:pPr>
        <w:spacing w:after="0" w:line="240" w:lineRule="auto"/>
        <w:ind w:firstLine="567"/>
        <w:jc w:val="both"/>
        <w:rPr>
          <w:rFonts w:ascii="Times New Roman" w:hAnsi="Times New Roman" w:cs="Times New Roman"/>
          <w:sz w:val="24"/>
          <w:szCs w:val="24"/>
          <w:lang w:val="fr-FR"/>
        </w:rPr>
      </w:pPr>
      <w:r w:rsidRPr="00967456">
        <w:rPr>
          <w:rFonts w:ascii="Times New Roman" w:hAnsi="Times New Roman" w:cs="Times New Roman"/>
          <w:sz w:val="24"/>
          <w:szCs w:val="24"/>
          <w:lang w:val="fr-FR"/>
        </w:rPr>
        <w:t xml:space="preserve">A ce sentiment de sa propre servitude envers tous, un autre </w:t>
      </w:r>
      <w:r w:rsidR="000A69BC">
        <w:rPr>
          <w:rFonts w:ascii="Times New Roman" w:hAnsi="Times New Roman" w:cs="Times New Roman"/>
          <w:sz w:val="24"/>
          <w:szCs w:val="24"/>
          <w:lang w:val="fr-FR"/>
        </w:rPr>
        <w:t xml:space="preserve">il </w:t>
      </w:r>
      <w:r w:rsidRPr="00967456">
        <w:rPr>
          <w:rFonts w:ascii="Times New Roman" w:hAnsi="Times New Roman" w:cs="Times New Roman"/>
          <w:sz w:val="24"/>
          <w:szCs w:val="24"/>
          <w:lang w:val="fr-FR"/>
        </w:rPr>
        <w:t>doit accoupler prudemment, c'est-à-dire le sentiment de</w:t>
      </w:r>
      <w:r w:rsidR="000A69BC">
        <w:rPr>
          <w:rFonts w:ascii="Times New Roman" w:hAnsi="Times New Roman" w:cs="Times New Roman"/>
          <w:sz w:val="24"/>
          <w:szCs w:val="24"/>
          <w:lang w:val="fr-FR"/>
        </w:rPr>
        <w:t xml:space="preserve"> la</w:t>
      </w:r>
      <w:r w:rsidRPr="00967456">
        <w:rPr>
          <w:rFonts w:ascii="Times New Roman" w:hAnsi="Times New Roman" w:cs="Times New Roman"/>
          <w:sz w:val="24"/>
          <w:szCs w:val="24"/>
          <w:lang w:val="fr-FR"/>
        </w:rPr>
        <w:t xml:space="preserve"> supériorité, qu'il doit exercer, et </w:t>
      </w:r>
      <w:r w:rsidR="000A69BC">
        <w:rPr>
          <w:rFonts w:ascii="Times New Roman" w:hAnsi="Times New Roman" w:cs="Times New Roman"/>
          <w:sz w:val="24"/>
          <w:szCs w:val="24"/>
          <w:lang w:val="fr-FR"/>
        </w:rPr>
        <w:t>vers la</w:t>
      </w:r>
      <w:r w:rsidRPr="00967456">
        <w:rPr>
          <w:rFonts w:ascii="Times New Roman" w:hAnsi="Times New Roman" w:cs="Times New Roman"/>
          <w:sz w:val="24"/>
          <w:szCs w:val="24"/>
          <w:lang w:val="fr-FR"/>
        </w:rPr>
        <w:t>quel</w:t>
      </w:r>
      <w:r w:rsidR="000A69BC">
        <w:rPr>
          <w:rFonts w:ascii="Times New Roman" w:hAnsi="Times New Roman" w:cs="Times New Roman"/>
          <w:sz w:val="24"/>
          <w:szCs w:val="24"/>
          <w:lang w:val="fr-FR"/>
        </w:rPr>
        <w:t>le</w:t>
      </w:r>
      <w:r w:rsidRPr="00967456">
        <w:rPr>
          <w:rFonts w:ascii="Times New Roman" w:hAnsi="Times New Roman" w:cs="Times New Roman"/>
          <w:sz w:val="24"/>
          <w:szCs w:val="24"/>
          <w:lang w:val="fr-FR"/>
        </w:rPr>
        <w:t xml:space="preserve"> il doit exiger la soumission, la dépendance, l'obéissance, le respect, la confiance, le saint amour.</w:t>
      </w:r>
      <w:r w:rsidR="00CD6FA0">
        <w:rPr>
          <w:rFonts w:ascii="Times New Roman" w:hAnsi="Times New Roman" w:cs="Times New Roman"/>
          <w:sz w:val="24"/>
          <w:szCs w:val="24"/>
          <w:lang w:val="fr-FR"/>
        </w:rPr>
        <w:t xml:space="preserve"> </w:t>
      </w:r>
      <w:r w:rsidRPr="00967456">
        <w:rPr>
          <w:rFonts w:ascii="Times New Roman" w:hAnsi="Times New Roman" w:cs="Times New Roman"/>
          <w:sz w:val="24"/>
          <w:szCs w:val="24"/>
          <w:lang w:val="fr-FR"/>
        </w:rPr>
        <w:t xml:space="preserve">Tout cela </w:t>
      </w:r>
      <w:r w:rsidR="000A69BC">
        <w:rPr>
          <w:rFonts w:ascii="Times New Roman" w:hAnsi="Times New Roman" w:cs="Times New Roman"/>
          <w:sz w:val="24"/>
          <w:szCs w:val="24"/>
          <w:lang w:val="fr-FR"/>
        </w:rPr>
        <w:t xml:space="preserve">il </w:t>
      </w:r>
      <w:r w:rsidRPr="00967456">
        <w:rPr>
          <w:rFonts w:ascii="Times New Roman" w:hAnsi="Times New Roman" w:cs="Times New Roman"/>
          <w:sz w:val="24"/>
          <w:szCs w:val="24"/>
          <w:lang w:val="fr-FR"/>
        </w:rPr>
        <w:t xml:space="preserve">doit exiger </w:t>
      </w:r>
      <w:r w:rsidR="000A69BC">
        <w:rPr>
          <w:rFonts w:ascii="Times New Roman" w:hAnsi="Times New Roman" w:cs="Times New Roman"/>
          <w:sz w:val="24"/>
          <w:szCs w:val="24"/>
          <w:lang w:val="fr-FR"/>
        </w:rPr>
        <w:t xml:space="preserve">en inspirant </w:t>
      </w:r>
      <w:r w:rsidRPr="00967456">
        <w:rPr>
          <w:rFonts w:ascii="Times New Roman" w:hAnsi="Times New Roman" w:cs="Times New Roman"/>
          <w:sz w:val="24"/>
          <w:szCs w:val="24"/>
          <w:lang w:val="fr-FR"/>
        </w:rPr>
        <w:t>amour, confiance et admiration révérenc</w:t>
      </w:r>
      <w:r w:rsidR="009F1FEF">
        <w:rPr>
          <w:rFonts w:ascii="Times New Roman" w:hAnsi="Times New Roman" w:cs="Times New Roman"/>
          <w:sz w:val="24"/>
          <w:szCs w:val="24"/>
          <w:lang w:val="fr-FR"/>
        </w:rPr>
        <w:t>ielle</w:t>
      </w:r>
      <w:r w:rsidRPr="00967456">
        <w:rPr>
          <w:rFonts w:ascii="Times New Roman" w:hAnsi="Times New Roman" w:cs="Times New Roman"/>
          <w:sz w:val="24"/>
          <w:szCs w:val="24"/>
          <w:lang w:val="fr-FR"/>
        </w:rPr>
        <w:t xml:space="preserve">. Mais rien de tout cela </w:t>
      </w:r>
      <w:r w:rsidR="009F1FEF">
        <w:rPr>
          <w:rFonts w:ascii="Times New Roman" w:hAnsi="Times New Roman" w:cs="Times New Roman"/>
          <w:sz w:val="24"/>
          <w:szCs w:val="24"/>
          <w:lang w:val="fr-FR"/>
        </w:rPr>
        <w:t xml:space="preserve">il </w:t>
      </w:r>
      <w:r w:rsidRPr="00967456">
        <w:rPr>
          <w:rFonts w:ascii="Times New Roman" w:hAnsi="Times New Roman" w:cs="Times New Roman"/>
          <w:sz w:val="24"/>
          <w:szCs w:val="24"/>
          <w:lang w:val="fr-FR"/>
        </w:rPr>
        <w:t>ne peut inspirer, s</w:t>
      </w:r>
      <w:r w:rsidR="009F1FEF">
        <w:rPr>
          <w:rFonts w:ascii="Times New Roman" w:hAnsi="Times New Roman" w:cs="Times New Roman"/>
          <w:sz w:val="24"/>
          <w:szCs w:val="24"/>
          <w:lang w:val="fr-FR"/>
        </w:rPr>
        <w:t>’</w:t>
      </w:r>
      <w:r w:rsidRPr="00967456">
        <w:rPr>
          <w:rFonts w:ascii="Times New Roman" w:hAnsi="Times New Roman" w:cs="Times New Roman"/>
          <w:sz w:val="24"/>
          <w:szCs w:val="24"/>
          <w:lang w:val="fr-FR"/>
        </w:rPr>
        <w:t>i</w:t>
      </w:r>
      <w:r w:rsidR="009F1FEF">
        <w:rPr>
          <w:rFonts w:ascii="Times New Roman" w:hAnsi="Times New Roman" w:cs="Times New Roman"/>
          <w:sz w:val="24"/>
          <w:szCs w:val="24"/>
          <w:lang w:val="fr-FR"/>
        </w:rPr>
        <w:t>l</w:t>
      </w:r>
      <w:r w:rsidRPr="00967456">
        <w:rPr>
          <w:rFonts w:ascii="Times New Roman" w:hAnsi="Times New Roman" w:cs="Times New Roman"/>
          <w:sz w:val="24"/>
          <w:szCs w:val="24"/>
          <w:lang w:val="fr-FR"/>
        </w:rPr>
        <w:t xml:space="preserve"> n'est</w:t>
      </w:r>
      <w:r w:rsidR="009F1FEF">
        <w:rPr>
          <w:rFonts w:ascii="Times New Roman" w:hAnsi="Times New Roman" w:cs="Times New Roman"/>
          <w:sz w:val="24"/>
          <w:szCs w:val="24"/>
          <w:lang w:val="fr-FR"/>
        </w:rPr>
        <w:t xml:space="preserve"> pas</w:t>
      </w:r>
      <w:r w:rsidRPr="00967456">
        <w:rPr>
          <w:rFonts w:ascii="Times New Roman" w:hAnsi="Times New Roman" w:cs="Times New Roman"/>
          <w:sz w:val="24"/>
          <w:szCs w:val="24"/>
          <w:lang w:val="fr-FR"/>
        </w:rPr>
        <w:t xml:space="preserve"> un modèle pour tous, et un magnifique exemple continu de vertus religieuses, de parfaite observance, </w:t>
      </w:r>
      <w:r w:rsidRPr="00967456">
        <w:rPr>
          <w:rFonts w:ascii="Times New Roman" w:hAnsi="Times New Roman" w:cs="Times New Roman"/>
          <w:sz w:val="24"/>
          <w:szCs w:val="24"/>
          <w:lang w:val="fr-FR"/>
        </w:rPr>
        <w:lastRenderedPageBreak/>
        <w:t>d'esprit de sacrifice et d</w:t>
      </w:r>
      <w:r w:rsidR="009F1FEF">
        <w:rPr>
          <w:rFonts w:ascii="Times New Roman" w:hAnsi="Times New Roman" w:cs="Times New Roman"/>
          <w:sz w:val="24"/>
          <w:szCs w:val="24"/>
          <w:lang w:val="fr-FR"/>
        </w:rPr>
        <w:t>’</w:t>
      </w:r>
      <w:r w:rsidRPr="00967456">
        <w:rPr>
          <w:rFonts w:ascii="Times New Roman" w:hAnsi="Times New Roman" w:cs="Times New Roman"/>
          <w:sz w:val="24"/>
          <w:szCs w:val="24"/>
          <w:lang w:val="fr-FR"/>
        </w:rPr>
        <w:t xml:space="preserve">entrailles d'amour et de charité paternelle. </w:t>
      </w:r>
      <w:r w:rsidR="009F1FEF">
        <w:rPr>
          <w:rFonts w:ascii="Times New Roman" w:hAnsi="Times New Roman" w:cs="Times New Roman"/>
          <w:sz w:val="24"/>
          <w:szCs w:val="24"/>
          <w:lang w:val="fr-FR"/>
        </w:rPr>
        <w:t>Chaque</w:t>
      </w:r>
      <w:r w:rsidRPr="00967456">
        <w:rPr>
          <w:rFonts w:ascii="Times New Roman" w:hAnsi="Times New Roman" w:cs="Times New Roman"/>
          <w:sz w:val="24"/>
          <w:szCs w:val="24"/>
          <w:lang w:val="fr-FR"/>
        </w:rPr>
        <w:t xml:space="preserve"> supérieur </w:t>
      </w:r>
      <w:r w:rsidR="009F1FEF">
        <w:rPr>
          <w:rFonts w:ascii="Times New Roman" w:hAnsi="Times New Roman" w:cs="Times New Roman"/>
          <w:sz w:val="24"/>
          <w:szCs w:val="24"/>
          <w:lang w:val="fr-FR"/>
        </w:rPr>
        <w:t xml:space="preserve">doit </w:t>
      </w:r>
      <w:r w:rsidRPr="00967456">
        <w:rPr>
          <w:rFonts w:ascii="Times New Roman" w:hAnsi="Times New Roman" w:cs="Times New Roman"/>
          <w:sz w:val="24"/>
          <w:szCs w:val="24"/>
          <w:lang w:val="fr-FR"/>
        </w:rPr>
        <w:t xml:space="preserve">bien considérer cet article, dont dépendent tous les progrès et les </w:t>
      </w:r>
      <w:r w:rsidRPr="00970FE0">
        <w:rPr>
          <w:rFonts w:ascii="Times New Roman" w:hAnsi="Times New Roman" w:cs="Times New Roman"/>
          <w:sz w:val="24"/>
          <w:szCs w:val="24"/>
          <w:lang w:val="fr-FR"/>
        </w:rPr>
        <w:t>bons ou mauvais effets de son gouvernement. (R.S.)</w:t>
      </w:r>
    </w:p>
    <w:p w14:paraId="445ED7E3" w14:textId="77777777" w:rsidR="000A69BC" w:rsidRPr="00970FE0" w:rsidRDefault="000A69BC" w:rsidP="00967456">
      <w:pPr>
        <w:spacing w:after="0" w:line="240" w:lineRule="auto"/>
        <w:ind w:firstLine="567"/>
        <w:jc w:val="both"/>
        <w:rPr>
          <w:rFonts w:ascii="Times New Roman" w:hAnsi="Times New Roman" w:cs="Times New Roman"/>
          <w:sz w:val="6"/>
          <w:szCs w:val="6"/>
          <w:lang w:val="fr-FR"/>
        </w:rPr>
      </w:pPr>
    </w:p>
    <w:p w14:paraId="6F12C496" w14:textId="4B5E0495" w:rsidR="00967456" w:rsidRPr="00970FE0" w:rsidRDefault="00967456" w:rsidP="00967456">
      <w:pPr>
        <w:spacing w:after="0" w:line="240" w:lineRule="auto"/>
        <w:ind w:firstLine="567"/>
        <w:jc w:val="both"/>
        <w:rPr>
          <w:rFonts w:ascii="Times New Roman" w:hAnsi="Times New Roman" w:cs="Times New Roman"/>
          <w:sz w:val="24"/>
          <w:szCs w:val="24"/>
          <w:lang w:val="fr-FR"/>
        </w:rPr>
      </w:pPr>
      <w:r w:rsidRPr="00970FE0">
        <w:rPr>
          <w:rFonts w:ascii="Times New Roman" w:hAnsi="Times New Roman" w:cs="Times New Roman"/>
          <w:sz w:val="24"/>
          <w:szCs w:val="24"/>
          <w:lang w:val="fr-FR"/>
        </w:rPr>
        <w:t>Soyez humble, dou</w:t>
      </w:r>
      <w:r w:rsidR="00A67FA6" w:rsidRPr="00970FE0">
        <w:rPr>
          <w:rFonts w:ascii="Times New Roman" w:hAnsi="Times New Roman" w:cs="Times New Roman"/>
          <w:sz w:val="24"/>
          <w:szCs w:val="24"/>
          <w:lang w:val="fr-FR"/>
        </w:rPr>
        <w:t>ce</w:t>
      </w:r>
      <w:r w:rsidRPr="00970FE0">
        <w:rPr>
          <w:rFonts w:ascii="Times New Roman" w:hAnsi="Times New Roman" w:cs="Times New Roman"/>
          <w:sz w:val="24"/>
          <w:szCs w:val="24"/>
          <w:lang w:val="fr-FR"/>
        </w:rPr>
        <w:t>, prudent</w:t>
      </w:r>
      <w:r w:rsidR="00A67FA6" w:rsidRPr="00970FE0">
        <w:rPr>
          <w:rFonts w:ascii="Times New Roman" w:hAnsi="Times New Roman" w:cs="Times New Roman"/>
          <w:sz w:val="24"/>
          <w:szCs w:val="24"/>
          <w:lang w:val="fr-FR"/>
        </w:rPr>
        <w:t>e</w:t>
      </w:r>
      <w:r w:rsidRPr="00970FE0">
        <w:rPr>
          <w:rFonts w:ascii="Times New Roman" w:hAnsi="Times New Roman" w:cs="Times New Roman"/>
          <w:sz w:val="24"/>
          <w:szCs w:val="24"/>
          <w:lang w:val="fr-FR"/>
        </w:rPr>
        <w:t>, fervent</w:t>
      </w:r>
      <w:r w:rsidR="00A67FA6" w:rsidRPr="00970FE0">
        <w:rPr>
          <w:rFonts w:ascii="Times New Roman" w:hAnsi="Times New Roman" w:cs="Times New Roman"/>
          <w:sz w:val="24"/>
          <w:szCs w:val="24"/>
          <w:lang w:val="fr-FR"/>
        </w:rPr>
        <w:t>e</w:t>
      </w:r>
      <w:r w:rsidRPr="00970FE0">
        <w:rPr>
          <w:rFonts w:ascii="Times New Roman" w:hAnsi="Times New Roman" w:cs="Times New Roman"/>
          <w:sz w:val="24"/>
          <w:szCs w:val="24"/>
          <w:lang w:val="fr-FR"/>
        </w:rPr>
        <w:t xml:space="preserve">, </w:t>
      </w:r>
      <w:r w:rsidR="00A67FA6" w:rsidRPr="00970FE0">
        <w:rPr>
          <w:rFonts w:ascii="Times New Roman" w:hAnsi="Times New Roman" w:cs="Times New Roman"/>
          <w:sz w:val="24"/>
          <w:szCs w:val="24"/>
          <w:lang w:val="fr-FR"/>
        </w:rPr>
        <w:t xml:space="preserve">recueillie </w:t>
      </w:r>
      <w:r w:rsidRPr="00970FE0">
        <w:rPr>
          <w:rFonts w:ascii="Times New Roman" w:hAnsi="Times New Roman" w:cs="Times New Roman"/>
          <w:sz w:val="24"/>
          <w:szCs w:val="24"/>
          <w:lang w:val="fr-FR"/>
        </w:rPr>
        <w:t>en Jésus, attenti</w:t>
      </w:r>
      <w:r w:rsidR="00A67FA6" w:rsidRPr="00970FE0">
        <w:rPr>
          <w:rFonts w:ascii="Times New Roman" w:hAnsi="Times New Roman" w:cs="Times New Roman"/>
          <w:sz w:val="24"/>
          <w:szCs w:val="24"/>
          <w:lang w:val="fr-FR"/>
        </w:rPr>
        <w:t>ve</w:t>
      </w:r>
      <w:r w:rsidRPr="00970FE0">
        <w:rPr>
          <w:rFonts w:ascii="Times New Roman" w:hAnsi="Times New Roman" w:cs="Times New Roman"/>
          <w:sz w:val="24"/>
          <w:szCs w:val="24"/>
          <w:lang w:val="fr-FR"/>
        </w:rPr>
        <w:t xml:space="preserve"> à l'observance, attenti</w:t>
      </w:r>
      <w:r w:rsidR="00A67FA6" w:rsidRPr="00970FE0">
        <w:rPr>
          <w:rFonts w:ascii="Times New Roman" w:hAnsi="Times New Roman" w:cs="Times New Roman"/>
          <w:sz w:val="24"/>
          <w:szCs w:val="24"/>
          <w:lang w:val="fr-FR"/>
        </w:rPr>
        <w:t xml:space="preserve">ve </w:t>
      </w:r>
      <w:r w:rsidRPr="00970FE0">
        <w:rPr>
          <w:rFonts w:ascii="Times New Roman" w:hAnsi="Times New Roman" w:cs="Times New Roman"/>
          <w:sz w:val="24"/>
          <w:szCs w:val="24"/>
          <w:lang w:val="fr-FR"/>
        </w:rPr>
        <w:t>à avertir et à corriger avec douceur et force. Soyez l</w:t>
      </w:r>
      <w:r w:rsidR="00A67FA6" w:rsidRPr="00970FE0">
        <w:rPr>
          <w:rFonts w:ascii="Times New Roman" w:hAnsi="Times New Roman" w:cs="Times New Roman"/>
          <w:sz w:val="24"/>
          <w:szCs w:val="24"/>
          <w:lang w:val="fr-FR"/>
        </w:rPr>
        <w:t>a</w:t>
      </w:r>
      <w:r w:rsidRPr="00970FE0">
        <w:rPr>
          <w:rFonts w:ascii="Times New Roman" w:hAnsi="Times New Roman" w:cs="Times New Roman"/>
          <w:sz w:val="24"/>
          <w:szCs w:val="24"/>
          <w:lang w:val="fr-FR"/>
        </w:rPr>
        <w:t xml:space="preserve"> derni</w:t>
      </w:r>
      <w:r w:rsidR="00A67FA6" w:rsidRPr="00970FE0">
        <w:rPr>
          <w:rFonts w:ascii="Times New Roman" w:hAnsi="Times New Roman" w:cs="Times New Roman"/>
          <w:sz w:val="24"/>
          <w:szCs w:val="24"/>
          <w:lang w:val="fr-FR"/>
        </w:rPr>
        <w:t>è</w:t>
      </w:r>
      <w:r w:rsidRPr="00970FE0">
        <w:rPr>
          <w:rFonts w:ascii="Times New Roman" w:hAnsi="Times New Roman" w:cs="Times New Roman"/>
          <w:sz w:val="24"/>
          <w:szCs w:val="24"/>
          <w:lang w:val="fr-FR"/>
        </w:rPr>
        <w:t>r</w:t>
      </w:r>
      <w:r w:rsidR="00A67FA6" w:rsidRPr="00970FE0">
        <w:rPr>
          <w:rFonts w:ascii="Times New Roman" w:hAnsi="Times New Roman" w:cs="Times New Roman"/>
          <w:sz w:val="24"/>
          <w:szCs w:val="24"/>
          <w:lang w:val="fr-FR"/>
        </w:rPr>
        <w:t>e</w:t>
      </w:r>
      <w:r w:rsidRPr="00970FE0">
        <w:rPr>
          <w:rFonts w:ascii="Times New Roman" w:hAnsi="Times New Roman" w:cs="Times New Roman"/>
          <w:sz w:val="24"/>
          <w:szCs w:val="24"/>
          <w:lang w:val="fr-FR"/>
        </w:rPr>
        <w:t xml:space="preserve">, mais </w:t>
      </w:r>
      <w:r w:rsidR="00D24A21" w:rsidRPr="00970FE0">
        <w:rPr>
          <w:rFonts w:ascii="Times New Roman" w:hAnsi="Times New Roman" w:cs="Times New Roman"/>
          <w:sz w:val="24"/>
          <w:szCs w:val="24"/>
          <w:lang w:val="fr-FR"/>
        </w:rPr>
        <w:t>exig</w:t>
      </w:r>
      <w:r w:rsidRPr="00970FE0">
        <w:rPr>
          <w:rFonts w:ascii="Times New Roman" w:hAnsi="Times New Roman" w:cs="Times New Roman"/>
          <w:sz w:val="24"/>
          <w:szCs w:val="24"/>
          <w:lang w:val="fr-FR"/>
        </w:rPr>
        <w:t>ez l'obéissance et l'observance. (F.S.C.)</w:t>
      </w:r>
    </w:p>
    <w:p w14:paraId="722F4FA5" w14:textId="77777777" w:rsidR="000A69BC" w:rsidRPr="00970FE0" w:rsidRDefault="000A69BC" w:rsidP="00967456">
      <w:pPr>
        <w:spacing w:after="0" w:line="240" w:lineRule="auto"/>
        <w:ind w:firstLine="567"/>
        <w:jc w:val="both"/>
        <w:rPr>
          <w:rFonts w:ascii="Times New Roman" w:hAnsi="Times New Roman" w:cs="Times New Roman"/>
          <w:sz w:val="6"/>
          <w:szCs w:val="6"/>
          <w:lang w:val="fr-FR"/>
        </w:rPr>
      </w:pPr>
    </w:p>
    <w:p w14:paraId="1BEE9C6A" w14:textId="3D433655" w:rsidR="00967456" w:rsidRPr="00970FE0" w:rsidRDefault="00967456" w:rsidP="00967456">
      <w:pPr>
        <w:spacing w:after="0" w:line="240" w:lineRule="auto"/>
        <w:ind w:firstLine="567"/>
        <w:jc w:val="both"/>
        <w:rPr>
          <w:rFonts w:ascii="Times New Roman" w:hAnsi="Times New Roman" w:cs="Times New Roman"/>
          <w:sz w:val="24"/>
          <w:szCs w:val="24"/>
          <w:lang w:val="fr-FR"/>
        </w:rPr>
      </w:pPr>
      <w:r w:rsidRPr="00970FE0">
        <w:rPr>
          <w:rFonts w:ascii="Times New Roman" w:hAnsi="Times New Roman" w:cs="Times New Roman"/>
          <w:sz w:val="24"/>
          <w:szCs w:val="24"/>
          <w:lang w:val="fr-FR"/>
        </w:rPr>
        <w:t>La prudence est l'une des vertus l</w:t>
      </w:r>
      <w:r w:rsidR="00A67FA6" w:rsidRPr="00970FE0">
        <w:rPr>
          <w:rFonts w:ascii="Times New Roman" w:hAnsi="Times New Roman" w:cs="Times New Roman"/>
          <w:sz w:val="24"/>
          <w:szCs w:val="24"/>
          <w:lang w:val="fr-FR"/>
        </w:rPr>
        <w:t>a</w:t>
      </w:r>
      <w:r w:rsidRPr="00970FE0">
        <w:rPr>
          <w:rFonts w:ascii="Times New Roman" w:hAnsi="Times New Roman" w:cs="Times New Roman"/>
          <w:sz w:val="24"/>
          <w:szCs w:val="24"/>
          <w:lang w:val="fr-FR"/>
        </w:rPr>
        <w:t xml:space="preserve"> plus importante que doit avoir le </w:t>
      </w:r>
      <w:r w:rsidR="00CD6FA0">
        <w:rPr>
          <w:rFonts w:ascii="Times New Roman" w:hAnsi="Times New Roman" w:cs="Times New Roman"/>
          <w:sz w:val="24"/>
          <w:szCs w:val="24"/>
          <w:lang w:val="fr-FR"/>
        </w:rPr>
        <w:t>S</w:t>
      </w:r>
      <w:r w:rsidRPr="00970FE0">
        <w:rPr>
          <w:rFonts w:ascii="Times New Roman" w:hAnsi="Times New Roman" w:cs="Times New Roman"/>
          <w:sz w:val="24"/>
          <w:szCs w:val="24"/>
          <w:lang w:val="fr-FR"/>
        </w:rPr>
        <w:t>upérieur. Cette vertu, qui est le régulateur de toutes les vertus, consiste à savoir bien comprendre et tout apprendre, à la fois spirituel et temporel.</w:t>
      </w:r>
      <w:r w:rsidR="00D24A21" w:rsidRPr="00970FE0">
        <w:rPr>
          <w:rFonts w:ascii="Times New Roman" w:hAnsi="Times New Roman" w:cs="Times New Roman"/>
          <w:sz w:val="24"/>
          <w:szCs w:val="24"/>
          <w:lang w:val="fr-FR"/>
        </w:rPr>
        <w:t xml:space="preserve"> Elle</w:t>
      </w:r>
      <w:r w:rsidRPr="00970FE0">
        <w:rPr>
          <w:rFonts w:ascii="Times New Roman" w:hAnsi="Times New Roman" w:cs="Times New Roman"/>
          <w:sz w:val="24"/>
          <w:szCs w:val="24"/>
          <w:lang w:val="fr-FR"/>
        </w:rPr>
        <w:t xml:space="preserve"> ne précipite pas, ne va pas aux extrêmes, prend </w:t>
      </w:r>
      <w:r w:rsidR="000A69BC" w:rsidRPr="00970FE0">
        <w:rPr>
          <w:rFonts w:ascii="Times New Roman" w:hAnsi="Times New Roman" w:cs="Times New Roman"/>
          <w:sz w:val="24"/>
          <w:szCs w:val="24"/>
          <w:lang w:val="fr-FR"/>
        </w:rPr>
        <w:t>la voie médiane</w:t>
      </w:r>
      <w:r w:rsidRPr="00970FE0">
        <w:rPr>
          <w:rFonts w:ascii="Times New Roman" w:hAnsi="Times New Roman" w:cs="Times New Roman"/>
          <w:sz w:val="24"/>
          <w:szCs w:val="24"/>
          <w:lang w:val="fr-FR"/>
        </w:rPr>
        <w:t>, déguise,  souffre, elle est patiente, elle est prudente, attentive à ne pas se tromper, elle est vigilante et expérimentée et toujours présente à elle-même.</w:t>
      </w:r>
    </w:p>
    <w:p w14:paraId="63802C79" w14:textId="5DBEBEA5" w:rsidR="00967456" w:rsidRDefault="00967456" w:rsidP="00967456">
      <w:pPr>
        <w:spacing w:after="0" w:line="240" w:lineRule="auto"/>
        <w:ind w:firstLine="567"/>
        <w:jc w:val="both"/>
        <w:rPr>
          <w:rFonts w:ascii="Times New Roman" w:hAnsi="Times New Roman" w:cs="Times New Roman"/>
          <w:sz w:val="24"/>
          <w:szCs w:val="24"/>
          <w:lang w:val="fr-FR"/>
        </w:rPr>
      </w:pPr>
      <w:r w:rsidRPr="00970FE0">
        <w:rPr>
          <w:rFonts w:ascii="Times New Roman" w:hAnsi="Times New Roman" w:cs="Times New Roman"/>
          <w:sz w:val="24"/>
          <w:szCs w:val="24"/>
          <w:lang w:val="fr-FR"/>
        </w:rPr>
        <w:t xml:space="preserve">Mais le </w:t>
      </w:r>
      <w:r w:rsidR="00CD6FA0">
        <w:rPr>
          <w:rFonts w:ascii="Times New Roman" w:hAnsi="Times New Roman" w:cs="Times New Roman"/>
          <w:sz w:val="24"/>
          <w:szCs w:val="24"/>
          <w:lang w:val="fr-FR"/>
        </w:rPr>
        <w:t>S</w:t>
      </w:r>
      <w:r w:rsidRPr="00970FE0">
        <w:rPr>
          <w:rFonts w:ascii="Times New Roman" w:hAnsi="Times New Roman" w:cs="Times New Roman"/>
          <w:sz w:val="24"/>
          <w:szCs w:val="24"/>
          <w:lang w:val="fr-FR"/>
        </w:rPr>
        <w:t>upérieur doit clairement distinguer entre la sainte prudence et la prudence profane: il y a la prudence qui vient de l'Esprit du Seigneur, et il y a la fausse prudence qui vient de l'esprit du monde. L</w:t>
      </w:r>
      <w:r w:rsidR="00A67FA6" w:rsidRPr="00970FE0">
        <w:rPr>
          <w:rFonts w:ascii="Times New Roman" w:hAnsi="Times New Roman" w:cs="Times New Roman"/>
          <w:sz w:val="24"/>
          <w:szCs w:val="24"/>
          <w:lang w:val="fr-FR"/>
        </w:rPr>
        <w:t>a</w:t>
      </w:r>
      <w:r w:rsidRPr="00970FE0">
        <w:rPr>
          <w:rFonts w:ascii="Times New Roman" w:hAnsi="Times New Roman" w:cs="Times New Roman"/>
          <w:sz w:val="24"/>
          <w:szCs w:val="24"/>
          <w:lang w:val="fr-FR"/>
        </w:rPr>
        <w:t xml:space="preserve"> premi</w:t>
      </w:r>
      <w:r w:rsidR="00A67FA6" w:rsidRPr="00970FE0">
        <w:rPr>
          <w:rFonts w:ascii="Times New Roman" w:hAnsi="Times New Roman" w:cs="Times New Roman"/>
          <w:sz w:val="24"/>
          <w:szCs w:val="24"/>
          <w:lang w:val="fr-FR"/>
        </w:rPr>
        <w:t>ère</w:t>
      </w:r>
      <w:r w:rsidRPr="00970FE0">
        <w:rPr>
          <w:rFonts w:ascii="Times New Roman" w:hAnsi="Times New Roman" w:cs="Times New Roman"/>
          <w:sz w:val="24"/>
          <w:szCs w:val="24"/>
          <w:lang w:val="fr-FR"/>
        </w:rPr>
        <w:t xml:space="preserve"> </w:t>
      </w:r>
      <w:r w:rsidR="00A67FA6" w:rsidRPr="00970FE0">
        <w:rPr>
          <w:rFonts w:ascii="Times New Roman" w:hAnsi="Times New Roman" w:cs="Times New Roman"/>
          <w:sz w:val="24"/>
          <w:szCs w:val="24"/>
          <w:lang w:val="fr-FR"/>
        </w:rPr>
        <w:t>se conduit</w:t>
      </w:r>
      <w:r w:rsidRPr="00970FE0">
        <w:rPr>
          <w:rFonts w:ascii="Times New Roman" w:hAnsi="Times New Roman" w:cs="Times New Roman"/>
          <w:sz w:val="24"/>
          <w:szCs w:val="24"/>
          <w:lang w:val="fr-FR"/>
        </w:rPr>
        <w:t xml:space="preserve"> dans le juste but de la gloire de Dieu, du bien des âmes, et pour cela</w:t>
      </w:r>
      <w:r w:rsidR="000A69BC" w:rsidRPr="00970FE0">
        <w:rPr>
          <w:rFonts w:ascii="Times New Roman" w:hAnsi="Times New Roman" w:cs="Times New Roman"/>
          <w:sz w:val="24"/>
          <w:szCs w:val="24"/>
          <w:lang w:val="fr-FR"/>
        </w:rPr>
        <w:t xml:space="preserve"> </w:t>
      </w:r>
      <w:r w:rsidR="00A67FA6" w:rsidRPr="00970FE0">
        <w:rPr>
          <w:rFonts w:ascii="Times New Roman" w:hAnsi="Times New Roman" w:cs="Times New Roman"/>
          <w:sz w:val="24"/>
          <w:szCs w:val="24"/>
          <w:lang w:val="fr-FR"/>
        </w:rPr>
        <w:t>on</w:t>
      </w:r>
      <w:r w:rsidRPr="00970FE0">
        <w:rPr>
          <w:rFonts w:ascii="Times New Roman" w:hAnsi="Times New Roman" w:cs="Times New Roman"/>
          <w:sz w:val="24"/>
          <w:szCs w:val="24"/>
          <w:lang w:val="fr-FR"/>
        </w:rPr>
        <w:t xml:space="preserve"> sai</w:t>
      </w:r>
      <w:r w:rsidR="00A67FA6" w:rsidRPr="00970FE0">
        <w:rPr>
          <w:rFonts w:ascii="Times New Roman" w:hAnsi="Times New Roman" w:cs="Times New Roman"/>
          <w:sz w:val="24"/>
          <w:szCs w:val="24"/>
          <w:lang w:val="fr-FR"/>
        </w:rPr>
        <w:t>t</w:t>
      </w:r>
      <w:r w:rsidRPr="00970FE0">
        <w:rPr>
          <w:rFonts w:ascii="Times New Roman" w:hAnsi="Times New Roman" w:cs="Times New Roman"/>
          <w:sz w:val="24"/>
          <w:szCs w:val="24"/>
          <w:lang w:val="fr-FR"/>
        </w:rPr>
        <w:t xml:space="preserve"> en effet modérer, si nécessaire, et savoir dissimuler et conseiller; mais la prudence humaine agit à des fins terrestres, pour des intérêts terrestres, </w:t>
      </w:r>
      <w:r w:rsidR="00A67FA6" w:rsidRPr="00970FE0">
        <w:rPr>
          <w:rFonts w:ascii="Times New Roman" w:hAnsi="Times New Roman" w:cs="Times New Roman"/>
          <w:sz w:val="24"/>
          <w:szCs w:val="24"/>
          <w:lang w:val="fr-FR"/>
        </w:rPr>
        <w:t>postpos</w:t>
      </w:r>
      <w:r w:rsidRPr="00970FE0">
        <w:rPr>
          <w:rFonts w:ascii="Times New Roman" w:hAnsi="Times New Roman" w:cs="Times New Roman"/>
          <w:sz w:val="24"/>
          <w:szCs w:val="24"/>
          <w:lang w:val="fr-FR"/>
        </w:rPr>
        <w:t>ant Dieu et les âmes par respect humain et pour des atta</w:t>
      </w:r>
      <w:r w:rsidR="00A67FA6" w:rsidRPr="00970FE0">
        <w:rPr>
          <w:rFonts w:ascii="Times New Roman" w:hAnsi="Times New Roman" w:cs="Times New Roman"/>
          <w:sz w:val="24"/>
          <w:szCs w:val="24"/>
          <w:lang w:val="fr-FR"/>
        </w:rPr>
        <w:t>chement</w:t>
      </w:r>
      <w:r w:rsidRPr="00970FE0">
        <w:rPr>
          <w:rFonts w:ascii="Times New Roman" w:hAnsi="Times New Roman" w:cs="Times New Roman"/>
          <w:sz w:val="24"/>
          <w:szCs w:val="24"/>
          <w:lang w:val="fr-FR"/>
        </w:rPr>
        <w:t xml:space="preserve">s personnels. Le bon </w:t>
      </w:r>
      <w:r w:rsidR="00CD6FA0">
        <w:rPr>
          <w:rFonts w:ascii="Times New Roman" w:hAnsi="Times New Roman" w:cs="Times New Roman"/>
          <w:sz w:val="24"/>
          <w:szCs w:val="24"/>
          <w:lang w:val="fr-FR"/>
        </w:rPr>
        <w:t>S</w:t>
      </w:r>
      <w:r w:rsidRPr="00970FE0">
        <w:rPr>
          <w:rFonts w:ascii="Times New Roman" w:hAnsi="Times New Roman" w:cs="Times New Roman"/>
          <w:sz w:val="24"/>
          <w:szCs w:val="24"/>
          <w:lang w:val="fr-FR"/>
        </w:rPr>
        <w:t xml:space="preserve">upérieur </w:t>
      </w:r>
      <w:r w:rsidR="00A67FA6" w:rsidRPr="00970FE0">
        <w:rPr>
          <w:rFonts w:ascii="Times New Roman" w:hAnsi="Times New Roman" w:cs="Times New Roman"/>
          <w:sz w:val="24"/>
          <w:szCs w:val="24"/>
          <w:lang w:val="fr-FR"/>
        </w:rPr>
        <w:t xml:space="preserve">doit </w:t>
      </w:r>
      <w:r w:rsidRPr="00970FE0">
        <w:rPr>
          <w:rFonts w:ascii="Times New Roman" w:hAnsi="Times New Roman" w:cs="Times New Roman"/>
          <w:sz w:val="24"/>
          <w:szCs w:val="24"/>
          <w:lang w:val="fr-FR"/>
        </w:rPr>
        <w:t>déteste</w:t>
      </w:r>
      <w:r w:rsidR="00A67FA6" w:rsidRPr="00970FE0">
        <w:rPr>
          <w:rFonts w:ascii="Times New Roman" w:hAnsi="Times New Roman" w:cs="Times New Roman"/>
          <w:sz w:val="24"/>
          <w:szCs w:val="24"/>
          <w:lang w:val="fr-FR"/>
        </w:rPr>
        <w:t>r</w:t>
      </w:r>
      <w:r w:rsidRPr="00970FE0">
        <w:rPr>
          <w:rFonts w:ascii="Times New Roman" w:hAnsi="Times New Roman" w:cs="Times New Roman"/>
          <w:sz w:val="24"/>
          <w:szCs w:val="24"/>
          <w:lang w:val="fr-FR"/>
        </w:rPr>
        <w:t xml:space="preserve"> cette prudence humaine comme une maladie pestifère, et ne </w:t>
      </w:r>
      <w:r w:rsidR="00784733" w:rsidRPr="00970FE0">
        <w:rPr>
          <w:rFonts w:ascii="Times New Roman" w:hAnsi="Times New Roman" w:cs="Times New Roman"/>
          <w:sz w:val="24"/>
          <w:szCs w:val="24"/>
          <w:lang w:val="fr-FR"/>
        </w:rPr>
        <w:t xml:space="preserve">doit </w:t>
      </w:r>
      <w:r w:rsidRPr="00970FE0">
        <w:rPr>
          <w:rFonts w:ascii="Times New Roman" w:hAnsi="Times New Roman" w:cs="Times New Roman"/>
          <w:sz w:val="24"/>
          <w:szCs w:val="24"/>
          <w:lang w:val="fr-FR"/>
        </w:rPr>
        <w:t xml:space="preserve">rien </w:t>
      </w:r>
      <w:r w:rsidR="00784733" w:rsidRPr="00970FE0">
        <w:rPr>
          <w:rFonts w:ascii="Times New Roman" w:hAnsi="Times New Roman" w:cs="Times New Roman"/>
          <w:sz w:val="24"/>
          <w:szCs w:val="24"/>
          <w:lang w:val="fr-FR"/>
        </w:rPr>
        <w:t xml:space="preserve">faire </w:t>
      </w:r>
      <w:r w:rsidRPr="00970FE0">
        <w:rPr>
          <w:rFonts w:ascii="Times New Roman" w:hAnsi="Times New Roman" w:cs="Times New Roman"/>
          <w:sz w:val="24"/>
          <w:szCs w:val="24"/>
          <w:lang w:val="fr-FR"/>
        </w:rPr>
        <w:t>ou pense</w:t>
      </w:r>
      <w:r w:rsidR="00784733" w:rsidRPr="00970FE0">
        <w:rPr>
          <w:rFonts w:ascii="Times New Roman" w:hAnsi="Times New Roman" w:cs="Times New Roman"/>
          <w:sz w:val="24"/>
          <w:szCs w:val="24"/>
          <w:lang w:val="fr-FR"/>
        </w:rPr>
        <w:t>r</w:t>
      </w:r>
      <w:r w:rsidRPr="00970FE0">
        <w:rPr>
          <w:rFonts w:ascii="Times New Roman" w:hAnsi="Times New Roman" w:cs="Times New Roman"/>
          <w:sz w:val="24"/>
          <w:szCs w:val="24"/>
          <w:lang w:val="fr-FR"/>
        </w:rPr>
        <w:t xml:space="preserve"> ou dissimule</w:t>
      </w:r>
      <w:r w:rsidR="00784733" w:rsidRPr="00970FE0">
        <w:rPr>
          <w:rFonts w:ascii="Times New Roman" w:hAnsi="Times New Roman" w:cs="Times New Roman"/>
          <w:sz w:val="24"/>
          <w:szCs w:val="24"/>
          <w:lang w:val="fr-FR"/>
        </w:rPr>
        <w:t>r</w:t>
      </w:r>
      <w:r w:rsidRPr="00970FE0">
        <w:rPr>
          <w:rFonts w:ascii="Times New Roman" w:hAnsi="Times New Roman" w:cs="Times New Roman"/>
          <w:sz w:val="24"/>
          <w:szCs w:val="24"/>
          <w:lang w:val="fr-FR"/>
        </w:rPr>
        <w:t xml:space="preserve"> par respect humain, </w:t>
      </w:r>
      <w:r w:rsidR="00784733" w:rsidRPr="00970FE0">
        <w:rPr>
          <w:rFonts w:ascii="Times New Roman" w:hAnsi="Times New Roman" w:cs="Times New Roman"/>
          <w:sz w:val="24"/>
          <w:szCs w:val="24"/>
          <w:lang w:val="fr-FR"/>
        </w:rPr>
        <w:t xml:space="preserve">pour </w:t>
      </w:r>
      <w:r w:rsidRPr="00970FE0">
        <w:rPr>
          <w:rFonts w:ascii="Times New Roman" w:hAnsi="Times New Roman" w:cs="Times New Roman"/>
          <w:sz w:val="24"/>
          <w:szCs w:val="24"/>
          <w:lang w:val="fr-FR"/>
        </w:rPr>
        <w:t>souci</w:t>
      </w:r>
      <w:r w:rsidR="00784733" w:rsidRPr="00970FE0">
        <w:rPr>
          <w:rFonts w:ascii="Times New Roman" w:hAnsi="Times New Roman" w:cs="Times New Roman"/>
          <w:sz w:val="24"/>
          <w:szCs w:val="24"/>
          <w:lang w:val="fr-FR"/>
        </w:rPr>
        <w:t>s</w:t>
      </w:r>
      <w:r w:rsidRPr="00970FE0">
        <w:rPr>
          <w:rFonts w:ascii="Times New Roman" w:hAnsi="Times New Roman" w:cs="Times New Roman"/>
          <w:sz w:val="24"/>
          <w:szCs w:val="24"/>
          <w:lang w:val="fr-FR"/>
        </w:rPr>
        <w:t xml:space="preserve"> et sympathie</w:t>
      </w:r>
      <w:r w:rsidR="00784733" w:rsidRPr="00970FE0">
        <w:rPr>
          <w:rFonts w:ascii="Times New Roman" w:hAnsi="Times New Roman" w:cs="Times New Roman"/>
          <w:sz w:val="24"/>
          <w:szCs w:val="24"/>
          <w:lang w:val="fr-FR"/>
        </w:rPr>
        <w:t>s personnels</w:t>
      </w:r>
      <w:r w:rsidRPr="00970FE0">
        <w:rPr>
          <w:rFonts w:ascii="Times New Roman" w:hAnsi="Times New Roman" w:cs="Times New Roman"/>
          <w:sz w:val="24"/>
          <w:szCs w:val="24"/>
          <w:lang w:val="fr-FR"/>
        </w:rPr>
        <w:t xml:space="preserve">, bien que parfois certaines courtoisies et respect pour le rang social des gens puissent être utilisés, n'étant pas la prudence une vertu </w:t>
      </w:r>
      <w:r w:rsidR="00784733" w:rsidRPr="00970FE0">
        <w:rPr>
          <w:rFonts w:ascii="Times New Roman" w:hAnsi="Times New Roman" w:cs="Times New Roman"/>
          <w:sz w:val="24"/>
          <w:szCs w:val="24"/>
          <w:lang w:val="fr-FR"/>
        </w:rPr>
        <w:t>impolie</w:t>
      </w:r>
      <w:r w:rsidRPr="00970FE0">
        <w:rPr>
          <w:rFonts w:ascii="Times New Roman" w:hAnsi="Times New Roman" w:cs="Times New Roman"/>
          <w:sz w:val="24"/>
          <w:szCs w:val="24"/>
          <w:lang w:val="fr-FR"/>
        </w:rPr>
        <w:t xml:space="preserve"> et grossière, car alors elle devient imprudence. Mais le </w:t>
      </w:r>
      <w:r w:rsidR="00CD6FA0">
        <w:rPr>
          <w:rFonts w:ascii="Times New Roman" w:hAnsi="Times New Roman" w:cs="Times New Roman"/>
          <w:sz w:val="24"/>
          <w:szCs w:val="24"/>
          <w:lang w:val="fr-FR"/>
        </w:rPr>
        <w:t>S</w:t>
      </w:r>
      <w:r w:rsidRPr="00970FE0">
        <w:rPr>
          <w:rFonts w:ascii="Times New Roman" w:hAnsi="Times New Roman" w:cs="Times New Roman"/>
          <w:sz w:val="24"/>
          <w:szCs w:val="24"/>
          <w:lang w:val="fr-FR"/>
        </w:rPr>
        <w:t xml:space="preserve">upérieur vraiment prudent ne </w:t>
      </w:r>
      <w:r w:rsidR="00784733" w:rsidRPr="00970FE0">
        <w:rPr>
          <w:rFonts w:ascii="Times New Roman" w:hAnsi="Times New Roman" w:cs="Times New Roman"/>
          <w:sz w:val="24"/>
          <w:szCs w:val="24"/>
          <w:lang w:val="fr-FR"/>
        </w:rPr>
        <w:t>transige</w:t>
      </w:r>
      <w:r w:rsidRPr="00970FE0">
        <w:rPr>
          <w:rFonts w:ascii="Times New Roman" w:hAnsi="Times New Roman" w:cs="Times New Roman"/>
          <w:sz w:val="24"/>
          <w:szCs w:val="24"/>
          <w:lang w:val="fr-FR"/>
        </w:rPr>
        <w:t xml:space="preserve">ra jamais avec sa conscience envers qui </w:t>
      </w:r>
      <w:r w:rsidR="00784733" w:rsidRPr="00970FE0">
        <w:rPr>
          <w:rFonts w:ascii="Times New Roman" w:hAnsi="Times New Roman" w:cs="Times New Roman"/>
          <w:sz w:val="24"/>
          <w:szCs w:val="24"/>
          <w:lang w:val="fr-FR"/>
        </w:rPr>
        <w:t>que soit</w:t>
      </w:r>
      <w:r w:rsidRPr="00970FE0">
        <w:rPr>
          <w:rFonts w:ascii="Times New Roman" w:hAnsi="Times New Roman" w:cs="Times New Roman"/>
          <w:sz w:val="24"/>
          <w:szCs w:val="24"/>
          <w:lang w:val="fr-FR"/>
        </w:rPr>
        <w:t xml:space="preserve"> et pour aucune circonstance; et dans les cas douteux, la vraie prudence </w:t>
      </w:r>
      <w:r w:rsidR="00784733" w:rsidRPr="00970FE0">
        <w:rPr>
          <w:rFonts w:ascii="Times New Roman" w:hAnsi="Times New Roman" w:cs="Times New Roman"/>
          <w:sz w:val="24"/>
          <w:szCs w:val="24"/>
          <w:lang w:val="fr-FR"/>
        </w:rPr>
        <w:t>fait</w:t>
      </w:r>
      <w:r w:rsidRPr="00970FE0">
        <w:rPr>
          <w:rFonts w:ascii="Times New Roman" w:hAnsi="Times New Roman" w:cs="Times New Roman"/>
          <w:sz w:val="24"/>
          <w:szCs w:val="24"/>
          <w:lang w:val="fr-FR"/>
        </w:rPr>
        <w:t xml:space="preserve"> recours à la prière et à des conseils avisés. Le </w:t>
      </w:r>
      <w:r w:rsidR="00CD6FA0">
        <w:rPr>
          <w:rFonts w:ascii="Times New Roman" w:hAnsi="Times New Roman" w:cs="Times New Roman"/>
          <w:sz w:val="24"/>
          <w:szCs w:val="24"/>
          <w:lang w:val="fr-FR"/>
        </w:rPr>
        <w:t>S</w:t>
      </w:r>
      <w:r w:rsidRPr="00970FE0">
        <w:rPr>
          <w:rFonts w:ascii="Times New Roman" w:hAnsi="Times New Roman" w:cs="Times New Roman"/>
          <w:sz w:val="24"/>
          <w:szCs w:val="24"/>
          <w:lang w:val="fr-FR"/>
        </w:rPr>
        <w:t>upérieur doit</w:t>
      </w:r>
      <w:r w:rsidRPr="00967456">
        <w:rPr>
          <w:rFonts w:ascii="Times New Roman" w:hAnsi="Times New Roman" w:cs="Times New Roman"/>
          <w:sz w:val="24"/>
          <w:szCs w:val="24"/>
          <w:lang w:val="fr-FR"/>
        </w:rPr>
        <w:t xml:space="preserve"> être extrêmement prudent en tout, pour éviter les graves dommages qui viennent à la communauté par imprudence. </w:t>
      </w:r>
      <w:r w:rsidR="00784733">
        <w:rPr>
          <w:rFonts w:ascii="Times New Roman" w:hAnsi="Times New Roman" w:cs="Times New Roman"/>
          <w:sz w:val="24"/>
          <w:szCs w:val="24"/>
          <w:lang w:val="fr-FR"/>
        </w:rPr>
        <w:t>Qu’il p</w:t>
      </w:r>
      <w:r w:rsidRPr="00967456">
        <w:rPr>
          <w:rFonts w:ascii="Times New Roman" w:hAnsi="Times New Roman" w:cs="Times New Roman"/>
          <w:sz w:val="24"/>
          <w:szCs w:val="24"/>
          <w:lang w:val="fr-FR"/>
        </w:rPr>
        <w:t xml:space="preserve">rie chaque jour notre adorable Seigneur Jésus-Christ, le Saint-Esprit </w:t>
      </w:r>
      <w:r w:rsidR="00784733">
        <w:rPr>
          <w:rFonts w:ascii="Times New Roman" w:hAnsi="Times New Roman" w:cs="Times New Roman"/>
          <w:sz w:val="24"/>
          <w:szCs w:val="24"/>
          <w:lang w:val="fr-FR"/>
        </w:rPr>
        <w:t>d</w:t>
      </w:r>
      <w:r w:rsidRPr="00967456">
        <w:rPr>
          <w:rFonts w:ascii="Times New Roman" w:hAnsi="Times New Roman" w:cs="Times New Roman"/>
          <w:sz w:val="24"/>
          <w:szCs w:val="24"/>
          <w:lang w:val="fr-FR"/>
        </w:rPr>
        <w:t>ivin et l</w:t>
      </w:r>
      <w:r w:rsidR="00784733">
        <w:rPr>
          <w:rFonts w:ascii="Times New Roman" w:hAnsi="Times New Roman" w:cs="Times New Roman"/>
          <w:sz w:val="24"/>
          <w:szCs w:val="24"/>
          <w:lang w:val="fr-FR"/>
        </w:rPr>
        <w:t>a Très Sainte</w:t>
      </w:r>
      <w:r w:rsidRPr="00967456">
        <w:rPr>
          <w:rFonts w:ascii="Times New Roman" w:hAnsi="Times New Roman" w:cs="Times New Roman"/>
          <w:sz w:val="24"/>
          <w:szCs w:val="24"/>
          <w:lang w:val="fr-FR"/>
        </w:rPr>
        <w:t xml:space="preserve"> Vierge Marie, qui est appelée la </w:t>
      </w:r>
      <w:r w:rsidRPr="00967456">
        <w:rPr>
          <w:rFonts w:ascii="Times New Roman" w:hAnsi="Times New Roman" w:cs="Times New Roman"/>
          <w:i/>
          <w:iCs/>
          <w:sz w:val="24"/>
          <w:szCs w:val="24"/>
          <w:lang w:val="fr-FR"/>
        </w:rPr>
        <w:t xml:space="preserve">Vierge </w:t>
      </w:r>
      <w:r>
        <w:rPr>
          <w:rFonts w:ascii="Times New Roman" w:hAnsi="Times New Roman" w:cs="Times New Roman"/>
          <w:i/>
          <w:iCs/>
          <w:sz w:val="24"/>
          <w:szCs w:val="24"/>
          <w:lang w:val="fr-FR"/>
        </w:rPr>
        <w:t xml:space="preserve">très </w:t>
      </w:r>
      <w:r w:rsidRPr="00967456">
        <w:rPr>
          <w:rFonts w:ascii="Times New Roman" w:hAnsi="Times New Roman" w:cs="Times New Roman"/>
          <w:i/>
          <w:iCs/>
          <w:sz w:val="24"/>
          <w:szCs w:val="24"/>
          <w:lang w:val="fr-FR"/>
        </w:rPr>
        <w:t>prudente</w:t>
      </w:r>
      <w:r w:rsidRPr="00967456">
        <w:rPr>
          <w:rFonts w:ascii="Times New Roman" w:hAnsi="Times New Roman" w:cs="Times New Roman"/>
          <w:sz w:val="24"/>
          <w:szCs w:val="24"/>
          <w:lang w:val="fr-FR"/>
        </w:rPr>
        <w:t xml:space="preserve">. </w:t>
      </w:r>
      <w:r w:rsidR="00784733">
        <w:rPr>
          <w:rFonts w:ascii="Times New Roman" w:hAnsi="Times New Roman" w:cs="Times New Roman"/>
          <w:sz w:val="24"/>
          <w:szCs w:val="24"/>
          <w:lang w:val="fr-FR"/>
        </w:rPr>
        <w:t xml:space="preserve">Il </w:t>
      </w:r>
      <w:r w:rsidR="00D24A21">
        <w:rPr>
          <w:rFonts w:ascii="Times New Roman" w:hAnsi="Times New Roman" w:cs="Times New Roman"/>
          <w:sz w:val="24"/>
          <w:szCs w:val="24"/>
          <w:lang w:val="fr-FR"/>
        </w:rPr>
        <w:t>d</w:t>
      </w:r>
      <w:r w:rsidR="00784733">
        <w:rPr>
          <w:rFonts w:ascii="Times New Roman" w:hAnsi="Times New Roman" w:cs="Times New Roman"/>
          <w:sz w:val="24"/>
          <w:szCs w:val="24"/>
          <w:lang w:val="fr-FR"/>
        </w:rPr>
        <w:t>oit lire</w:t>
      </w:r>
      <w:r w:rsidRPr="00967456">
        <w:rPr>
          <w:rFonts w:ascii="Times New Roman" w:hAnsi="Times New Roman" w:cs="Times New Roman"/>
          <w:sz w:val="24"/>
          <w:szCs w:val="24"/>
          <w:lang w:val="fr-FR"/>
        </w:rPr>
        <w:t xml:space="preserve"> souvent dans les Livres de Sagesse de la Sainte Écriture les grandes louanges que le Saint-Esprit fait de la vertu de </w:t>
      </w:r>
      <w:r w:rsidR="00784733">
        <w:rPr>
          <w:rFonts w:ascii="Times New Roman" w:hAnsi="Times New Roman" w:cs="Times New Roman"/>
          <w:sz w:val="24"/>
          <w:szCs w:val="24"/>
          <w:lang w:val="fr-FR"/>
        </w:rPr>
        <w:t xml:space="preserve">la </w:t>
      </w:r>
      <w:r w:rsidRPr="00967456">
        <w:rPr>
          <w:rFonts w:ascii="Times New Roman" w:hAnsi="Times New Roman" w:cs="Times New Roman"/>
          <w:sz w:val="24"/>
          <w:szCs w:val="24"/>
          <w:lang w:val="fr-FR"/>
        </w:rPr>
        <w:t>prudence. (R.S.)</w:t>
      </w:r>
    </w:p>
    <w:p w14:paraId="15A11CA0" w14:textId="77777777" w:rsidR="00784733" w:rsidRPr="00784733" w:rsidRDefault="00784733" w:rsidP="00967456">
      <w:pPr>
        <w:spacing w:after="0" w:line="240" w:lineRule="auto"/>
        <w:ind w:firstLine="567"/>
        <w:jc w:val="both"/>
        <w:rPr>
          <w:rFonts w:ascii="Times New Roman" w:hAnsi="Times New Roman" w:cs="Times New Roman"/>
          <w:sz w:val="6"/>
          <w:szCs w:val="6"/>
          <w:lang w:val="fr-FR"/>
        </w:rPr>
      </w:pPr>
    </w:p>
    <w:p w14:paraId="4D6085A4" w14:textId="3F1F6DC3" w:rsidR="00967456" w:rsidRDefault="00967456" w:rsidP="00967456">
      <w:pPr>
        <w:spacing w:after="0" w:line="240" w:lineRule="auto"/>
        <w:ind w:firstLine="567"/>
        <w:jc w:val="both"/>
        <w:rPr>
          <w:rFonts w:ascii="Times New Roman" w:hAnsi="Times New Roman" w:cs="Times New Roman"/>
          <w:sz w:val="24"/>
          <w:szCs w:val="24"/>
          <w:lang w:val="fr-FR"/>
        </w:rPr>
      </w:pPr>
      <w:r w:rsidRPr="00967456">
        <w:rPr>
          <w:rFonts w:ascii="Times New Roman" w:hAnsi="Times New Roman" w:cs="Times New Roman"/>
          <w:sz w:val="24"/>
          <w:szCs w:val="24"/>
          <w:lang w:val="fr-FR"/>
        </w:rPr>
        <w:t>Le vrai zèle doux et bienveillant, avec toutes les autres qualités de charité que doit posséder tout dirigeant, n'enlève rien à une fermeté inébranlable, quand la conscience, la règle et la prudence conseillent d</w:t>
      </w:r>
      <w:r w:rsidR="00D24A21">
        <w:rPr>
          <w:rFonts w:ascii="Times New Roman" w:hAnsi="Times New Roman" w:cs="Times New Roman"/>
          <w:sz w:val="24"/>
          <w:szCs w:val="24"/>
          <w:lang w:val="fr-FR"/>
        </w:rPr>
        <w:t>’être</w:t>
      </w:r>
      <w:r w:rsidRPr="00967456">
        <w:rPr>
          <w:rFonts w:ascii="Times New Roman" w:hAnsi="Times New Roman" w:cs="Times New Roman"/>
          <w:sz w:val="24"/>
          <w:szCs w:val="24"/>
          <w:lang w:val="fr-FR"/>
        </w:rPr>
        <w:t xml:space="preserve"> souten</w:t>
      </w:r>
      <w:r w:rsidR="00D24A21">
        <w:rPr>
          <w:rFonts w:ascii="Times New Roman" w:hAnsi="Times New Roman" w:cs="Times New Roman"/>
          <w:sz w:val="24"/>
          <w:szCs w:val="24"/>
          <w:lang w:val="fr-FR"/>
        </w:rPr>
        <w:t>u</w:t>
      </w:r>
      <w:r w:rsidRPr="00967456">
        <w:rPr>
          <w:rFonts w:ascii="Times New Roman" w:hAnsi="Times New Roman" w:cs="Times New Roman"/>
          <w:sz w:val="24"/>
          <w:szCs w:val="24"/>
          <w:lang w:val="fr-FR"/>
        </w:rPr>
        <w:t xml:space="preserve">. Ensuite, le </w:t>
      </w:r>
      <w:r w:rsidR="00CD6FA0">
        <w:rPr>
          <w:rFonts w:ascii="Times New Roman" w:hAnsi="Times New Roman" w:cs="Times New Roman"/>
          <w:sz w:val="24"/>
          <w:szCs w:val="24"/>
          <w:lang w:val="fr-FR"/>
        </w:rPr>
        <w:t>S</w:t>
      </w:r>
      <w:r w:rsidRPr="00967456">
        <w:rPr>
          <w:rFonts w:ascii="Times New Roman" w:hAnsi="Times New Roman" w:cs="Times New Roman"/>
          <w:sz w:val="24"/>
          <w:szCs w:val="24"/>
          <w:lang w:val="fr-FR"/>
        </w:rPr>
        <w:t xml:space="preserve">upérieur, après avoir prié, </w:t>
      </w:r>
      <w:r w:rsidR="00D24A21">
        <w:rPr>
          <w:rFonts w:ascii="Times New Roman" w:hAnsi="Times New Roman" w:cs="Times New Roman"/>
          <w:sz w:val="24"/>
          <w:szCs w:val="24"/>
          <w:lang w:val="fr-FR"/>
        </w:rPr>
        <w:t xml:space="preserve">après </w:t>
      </w:r>
      <w:r w:rsidRPr="00967456">
        <w:rPr>
          <w:rFonts w:ascii="Times New Roman" w:hAnsi="Times New Roman" w:cs="Times New Roman"/>
          <w:sz w:val="24"/>
          <w:szCs w:val="24"/>
          <w:lang w:val="fr-FR"/>
        </w:rPr>
        <w:t xml:space="preserve">avoir bien examiné les choses devant Dieu, après </w:t>
      </w:r>
      <w:r w:rsidR="00D24A21">
        <w:rPr>
          <w:rFonts w:ascii="Times New Roman" w:hAnsi="Times New Roman" w:cs="Times New Roman"/>
          <w:sz w:val="24"/>
          <w:szCs w:val="24"/>
          <w:lang w:val="fr-FR"/>
        </w:rPr>
        <w:t xml:space="preserve">avoir demandé conseil </w:t>
      </w:r>
      <w:r w:rsidRPr="00967456">
        <w:rPr>
          <w:rFonts w:ascii="Times New Roman" w:hAnsi="Times New Roman" w:cs="Times New Roman"/>
          <w:sz w:val="24"/>
          <w:szCs w:val="24"/>
          <w:lang w:val="fr-FR"/>
        </w:rPr>
        <w:t>si nécessaire, doit être i</w:t>
      </w:r>
      <w:r w:rsidR="00784733">
        <w:rPr>
          <w:rFonts w:ascii="Times New Roman" w:hAnsi="Times New Roman" w:cs="Times New Roman"/>
          <w:sz w:val="24"/>
          <w:szCs w:val="24"/>
          <w:lang w:val="fr-FR"/>
        </w:rPr>
        <w:t>nexpug</w:t>
      </w:r>
      <w:r w:rsidRPr="00967456">
        <w:rPr>
          <w:rFonts w:ascii="Times New Roman" w:hAnsi="Times New Roman" w:cs="Times New Roman"/>
          <w:sz w:val="24"/>
          <w:szCs w:val="24"/>
          <w:lang w:val="fr-FR"/>
        </w:rPr>
        <w:t>nable, sauf pour un changement relativement substantiel</w:t>
      </w:r>
      <w:r>
        <w:rPr>
          <w:rFonts w:ascii="Times New Roman" w:hAnsi="Times New Roman" w:cs="Times New Roman"/>
          <w:sz w:val="24"/>
          <w:szCs w:val="24"/>
          <w:lang w:val="fr-FR"/>
        </w:rPr>
        <w:t xml:space="preserve"> </w:t>
      </w:r>
      <w:r w:rsidR="00784733">
        <w:rPr>
          <w:rFonts w:ascii="Times New Roman" w:hAnsi="Times New Roman" w:cs="Times New Roman"/>
          <w:sz w:val="24"/>
          <w:szCs w:val="24"/>
          <w:lang w:val="fr-FR"/>
        </w:rPr>
        <w:t xml:space="preserve">des </w:t>
      </w:r>
      <w:r w:rsidRPr="00967456">
        <w:rPr>
          <w:rFonts w:ascii="Times New Roman" w:hAnsi="Times New Roman" w:cs="Times New Roman"/>
          <w:sz w:val="24"/>
          <w:szCs w:val="24"/>
          <w:lang w:val="fr-FR"/>
        </w:rPr>
        <w:t xml:space="preserve">circonstances, et </w:t>
      </w:r>
      <w:r w:rsidR="00784733">
        <w:rPr>
          <w:rFonts w:ascii="Times New Roman" w:hAnsi="Times New Roman" w:cs="Times New Roman"/>
          <w:sz w:val="24"/>
          <w:szCs w:val="24"/>
          <w:lang w:val="fr-FR"/>
        </w:rPr>
        <w:t xml:space="preserve">que </w:t>
      </w:r>
      <w:r w:rsidRPr="00967456">
        <w:rPr>
          <w:rFonts w:ascii="Times New Roman" w:hAnsi="Times New Roman" w:cs="Times New Roman"/>
          <w:sz w:val="24"/>
          <w:szCs w:val="24"/>
          <w:lang w:val="fr-FR"/>
        </w:rPr>
        <w:t xml:space="preserve">du moins il </w:t>
      </w:r>
      <w:r w:rsidR="00735441">
        <w:rPr>
          <w:rFonts w:ascii="Times New Roman" w:hAnsi="Times New Roman" w:cs="Times New Roman"/>
          <w:sz w:val="24"/>
          <w:szCs w:val="24"/>
          <w:lang w:val="fr-FR"/>
        </w:rPr>
        <w:t>n’</w:t>
      </w:r>
      <w:r w:rsidRPr="00967456">
        <w:rPr>
          <w:rFonts w:ascii="Times New Roman" w:hAnsi="Times New Roman" w:cs="Times New Roman"/>
          <w:sz w:val="24"/>
          <w:szCs w:val="24"/>
          <w:lang w:val="fr-FR"/>
        </w:rPr>
        <w:t>y a</w:t>
      </w:r>
      <w:r w:rsidR="00735441">
        <w:rPr>
          <w:rFonts w:ascii="Times New Roman" w:hAnsi="Times New Roman" w:cs="Times New Roman"/>
          <w:sz w:val="24"/>
          <w:szCs w:val="24"/>
          <w:lang w:val="fr-FR"/>
        </w:rPr>
        <w:t>it</w:t>
      </w:r>
      <w:r w:rsidRPr="00967456">
        <w:rPr>
          <w:rFonts w:ascii="Times New Roman" w:hAnsi="Times New Roman" w:cs="Times New Roman"/>
          <w:sz w:val="24"/>
          <w:szCs w:val="24"/>
          <w:lang w:val="fr-FR"/>
        </w:rPr>
        <w:t xml:space="preserve"> </w:t>
      </w:r>
      <w:r w:rsidR="00735441">
        <w:rPr>
          <w:rFonts w:ascii="Times New Roman" w:hAnsi="Times New Roman" w:cs="Times New Roman"/>
          <w:sz w:val="24"/>
          <w:szCs w:val="24"/>
          <w:lang w:val="fr-FR"/>
        </w:rPr>
        <w:t>pas un</w:t>
      </w:r>
      <w:r w:rsidRPr="00967456">
        <w:rPr>
          <w:rFonts w:ascii="Times New Roman" w:hAnsi="Times New Roman" w:cs="Times New Roman"/>
          <w:sz w:val="24"/>
          <w:szCs w:val="24"/>
          <w:lang w:val="fr-FR"/>
        </w:rPr>
        <w:t xml:space="preserve"> péché</w:t>
      </w:r>
      <w:r w:rsidR="00735441">
        <w:rPr>
          <w:rFonts w:ascii="Times New Roman" w:hAnsi="Times New Roman" w:cs="Times New Roman"/>
          <w:sz w:val="24"/>
          <w:szCs w:val="24"/>
          <w:lang w:val="fr-FR"/>
        </w:rPr>
        <w:t xml:space="preserve"> même léger</w:t>
      </w:r>
      <w:r w:rsidRPr="00967456">
        <w:rPr>
          <w:rFonts w:ascii="Times New Roman" w:hAnsi="Times New Roman" w:cs="Times New Roman"/>
          <w:sz w:val="24"/>
          <w:szCs w:val="24"/>
          <w:lang w:val="fr-FR"/>
        </w:rPr>
        <w:t>. En même temps, il priera pour que sa fermeté soit bien acceptée par</w:t>
      </w:r>
      <w:r>
        <w:rPr>
          <w:rFonts w:ascii="Times New Roman" w:hAnsi="Times New Roman" w:cs="Times New Roman"/>
          <w:sz w:val="24"/>
          <w:szCs w:val="24"/>
          <w:lang w:val="fr-FR"/>
        </w:rPr>
        <w:t xml:space="preserve"> </w:t>
      </w:r>
      <w:r w:rsidRPr="00967456">
        <w:rPr>
          <w:rFonts w:ascii="Times New Roman" w:hAnsi="Times New Roman" w:cs="Times New Roman"/>
          <w:sz w:val="24"/>
          <w:szCs w:val="24"/>
          <w:lang w:val="fr-FR"/>
        </w:rPr>
        <w:t>ceux qui l</w:t>
      </w:r>
      <w:r w:rsidR="00784733">
        <w:rPr>
          <w:rFonts w:ascii="Times New Roman" w:hAnsi="Times New Roman" w:cs="Times New Roman"/>
          <w:sz w:val="24"/>
          <w:szCs w:val="24"/>
          <w:lang w:val="fr-FR"/>
        </w:rPr>
        <w:t>a</w:t>
      </w:r>
      <w:r w:rsidRPr="00967456">
        <w:rPr>
          <w:rFonts w:ascii="Times New Roman" w:hAnsi="Times New Roman" w:cs="Times New Roman"/>
          <w:sz w:val="24"/>
          <w:szCs w:val="24"/>
          <w:lang w:val="fr-FR"/>
        </w:rPr>
        <w:t xml:space="preserve"> subissent (R.S.).</w:t>
      </w:r>
    </w:p>
    <w:p w14:paraId="625FDB9B" w14:textId="1278B057" w:rsidR="00E23F22" w:rsidRDefault="00E23F22" w:rsidP="00967456">
      <w:pPr>
        <w:spacing w:after="0" w:line="240" w:lineRule="auto"/>
        <w:ind w:firstLine="567"/>
        <w:jc w:val="both"/>
        <w:rPr>
          <w:rFonts w:ascii="Times New Roman" w:hAnsi="Times New Roman" w:cs="Times New Roman"/>
          <w:sz w:val="24"/>
          <w:szCs w:val="24"/>
          <w:lang w:val="fr-FR"/>
        </w:rPr>
      </w:pPr>
    </w:p>
    <w:p w14:paraId="3B11A3B7" w14:textId="2EC28078" w:rsidR="00E23F22" w:rsidRDefault="00E23F22" w:rsidP="00967456">
      <w:pPr>
        <w:spacing w:after="0" w:line="240" w:lineRule="auto"/>
        <w:ind w:firstLine="567"/>
        <w:jc w:val="both"/>
        <w:rPr>
          <w:rFonts w:ascii="Times New Roman" w:hAnsi="Times New Roman" w:cs="Times New Roman"/>
          <w:sz w:val="24"/>
          <w:szCs w:val="24"/>
          <w:lang w:val="fr-FR"/>
        </w:rPr>
      </w:pPr>
    </w:p>
    <w:p w14:paraId="76C73F07" w14:textId="54C9DBAA" w:rsidR="00E23F22" w:rsidRDefault="00E23F22" w:rsidP="00967456">
      <w:pPr>
        <w:spacing w:after="0" w:line="240" w:lineRule="auto"/>
        <w:ind w:firstLine="567"/>
        <w:jc w:val="both"/>
        <w:rPr>
          <w:rFonts w:ascii="Times New Roman" w:hAnsi="Times New Roman" w:cs="Times New Roman"/>
          <w:sz w:val="24"/>
          <w:szCs w:val="24"/>
          <w:lang w:val="fr-FR"/>
        </w:rPr>
      </w:pPr>
    </w:p>
    <w:p w14:paraId="1CB9B59C" w14:textId="17FB16D3" w:rsidR="00641018" w:rsidRDefault="00641018" w:rsidP="00641018">
      <w:pPr>
        <w:spacing w:after="0" w:line="240" w:lineRule="auto"/>
        <w:jc w:val="center"/>
        <w:rPr>
          <w:rFonts w:ascii="Times New Roman" w:hAnsi="Times New Roman" w:cs="Times New Roman"/>
          <w:sz w:val="24"/>
          <w:szCs w:val="24"/>
          <w:lang w:val="fr-FR"/>
        </w:rPr>
      </w:pPr>
      <w:r w:rsidRPr="00641018">
        <w:rPr>
          <w:rFonts w:ascii="Times New Roman" w:hAnsi="Times New Roman" w:cs="Times New Roman"/>
          <w:sz w:val="24"/>
          <w:szCs w:val="24"/>
          <w:lang w:val="fr-FR"/>
        </w:rPr>
        <w:t>CHAPITRE XX</w:t>
      </w:r>
    </w:p>
    <w:p w14:paraId="16A75AC5" w14:textId="77777777" w:rsidR="00742E5E" w:rsidRPr="00641018" w:rsidRDefault="00742E5E" w:rsidP="00641018">
      <w:pPr>
        <w:spacing w:after="0" w:line="240" w:lineRule="auto"/>
        <w:jc w:val="center"/>
        <w:rPr>
          <w:rFonts w:ascii="Times New Roman" w:hAnsi="Times New Roman" w:cs="Times New Roman"/>
          <w:sz w:val="24"/>
          <w:szCs w:val="24"/>
          <w:lang w:val="fr-FR"/>
        </w:rPr>
      </w:pPr>
    </w:p>
    <w:p w14:paraId="052E6923" w14:textId="5600450B" w:rsidR="00641018" w:rsidRPr="00742E5E" w:rsidRDefault="00641018" w:rsidP="00641018">
      <w:pPr>
        <w:spacing w:after="0" w:line="240" w:lineRule="auto"/>
        <w:jc w:val="center"/>
        <w:rPr>
          <w:rFonts w:ascii="Times New Roman" w:hAnsi="Times New Roman" w:cs="Times New Roman"/>
          <w:b/>
          <w:bCs/>
          <w:sz w:val="28"/>
          <w:szCs w:val="28"/>
          <w:lang w:val="fr-FR"/>
        </w:rPr>
      </w:pPr>
      <w:r w:rsidRPr="00742E5E">
        <w:rPr>
          <w:rFonts w:ascii="Times New Roman" w:hAnsi="Times New Roman" w:cs="Times New Roman"/>
          <w:b/>
          <w:bCs/>
          <w:sz w:val="28"/>
          <w:szCs w:val="28"/>
          <w:lang w:val="fr-FR"/>
        </w:rPr>
        <w:t>OFFICE DIVIN, SAINTE MESSE ET</w:t>
      </w:r>
      <w:r w:rsidR="00742E5E" w:rsidRPr="00742E5E">
        <w:rPr>
          <w:rFonts w:ascii="Times New Roman" w:hAnsi="Times New Roman" w:cs="Times New Roman"/>
          <w:b/>
          <w:bCs/>
          <w:sz w:val="28"/>
          <w:szCs w:val="28"/>
          <w:lang w:val="fr-FR"/>
        </w:rPr>
        <w:t xml:space="preserve"> TRÈS SAINTE </w:t>
      </w:r>
      <w:r w:rsidRPr="00742E5E">
        <w:rPr>
          <w:rFonts w:ascii="Times New Roman" w:hAnsi="Times New Roman" w:cs="Times New Roman"/>
          <w:b/>
          <w:bCs/>
          <w:sz w:val="28"/>
          <w:szCs w:val="28"/>
          <w:lang w:val="fr-FR"/>
        </w:rPr>
        <w:t>COMMUNION</w:t>
      </w:r>
    </w:p>
    <w:p w14:paraId="1BB0B06E" w14:textId="77777777" w:rsidR="00742E5E" w:rsidRPr="00CD6FA0" w:rsidRDefault="00742E5E" w:rsidP="00641018">
      <w:pPr>
        <w:spacing w:after="0" w:line="240" w:lineRule="auto"/>
        <w:jc w:val="both"/>
        <w:rPr>
          <w:rFonts w:ascii="Times New Roman" w:hAnsi="Times New Roman" w:cs="Times New Roman"/>
          <w:sz w:val="24"/>
          <w:szCs w:val="24"/>
          <w:lang w:val="fr-FR"/>
        </w:rPr>
      </w:pPr>
    </w:p>
    <w:p w14:paraId="45A5CE0B" w14:textId="7A477184" w:rsidR="00641018" w:rsidRPr="00641018" w:rsidRDefault="00641018" w:rsidP="00641018">
      <w:pPr>
        <w:spacing w:after="0" w:line="240" w:lineRule="auto"/>
        <w:ind w:firstLine="567"/>
        <w:jc w:val="both"/>
        <w:rPr>
          <w:rFonts w:ascii="Times New Roman" w:hAnsi="Times New Roman" w:cs="Times New Roman"/>
          <w:i/>
          <w:iCs/>
          <w:sz w:val="24"/>
          <w:szCs w:val="24"/>
          <w:lang w:val="fr-FR"/>
        </w:rPr>
      </w:pPr>
      <w:r w:rsidRPr="00641018">
        <w:rPr>
          <w:rFonts w:ascii="Times New Roman" w:hAnsi="Times New Roman" w:cs="Times New Roman"/>
          <w:i/>
          <w:iCs/>
          <w:sz w:val="24"/>
          <w:szCs w:val="24"/>
          <w:lang w:val="fr-FR"/>
        </w:rPr>
        <w:t>Si jusqu'à présent, en tant que prêtre, j'ai compris l'obligation et le devoir d'</w:t>
      </w:r>
      <w:r w:rsidR="00482766">
        <w:rPr>
          <w:rFonts w:ascii="Times New Roman" w:hAnsi="Times New Roman" w:cs="Times New Roman"/>
          <w:i/>
          <w:iCs/>
          <w:sz w:val="24"/>
          <w:szCs w:val="24"/>
          <w:lang w:val="fr-FR"/>
        </w:rPr>
        <w:t xml:space="preserve">une </w:t>
      </w:r>
      <w:r w:rsidRPr="00641018">
        <w:rPr>
          <w:rFonts w:ascii="Times New Roman" w:hAnsi="Times New Roman" w:cs="Times New Roman"/>
          <w:i/>
          <w:iCs/>
          <w:sz w:val="24"/>
          <w:szCs w:val="24"/>
          <w:lang w:val="fr-FR"/>
        </w:rPr>
        <w:t xml:space="preserve">attention, dévotion et recueillement particuliers dans la récitation de l'Office </w:t>
      </w:r>
      <w:r w:rsidR="00482766">
        <w:rPr>
          <w:rFonts w:ascii="Times New Roman" w:hAnsi="Times New Roman" w:cs="Times New Roman"/>
          <w:i/>
          <w:iCs/>
          <w:sz w:val="24"/>
          <w:szCs w:val="24"/>
          <w:lang w:val="fr-FR"/>
        </w:rPr>
        <w:t>D</w:t>
      </w:r>
      <w:r w:rsidRPr="00641018">
        <w:rPr>
          <w:rFonts w:ascii="Times New Roman" w:hAnsi="Times New Roman" w:cs="Times New Roman"/>
          <w:i/>
          <w:iCs/>
          <w:sz w:val="24"/>
          <w:szCs w:val="24"/>
          <w:lang w:val="fr-FR"/>
        </w:rPr>
        <w:t xml:space="preserve">ivin et dans la célébration des mystères divins, maintenant que j'appartiens à une </w:t>
      </w:r>
      <w:r w:rsidR="00482766">
        <w:rPr>
          <w:rFonts w:ascii="Times New Roman" w:hAnsi="Times New Roman" w:cs="Times New Roman"/>
          <w:i/>
          <w:iCs/>
          <w:sz w:val="24"/>
          <w:szCs w:val="24"/>
          <w:lang w:val="fr-FR"/>
        </w:rPr>
        <w:t>Pieuse Institution</w:t>
      </w:r>
      <w:r w:rsidRPr="00641018">
        <w:rPr>
          <w:rFonts w:ascii="Times New Roman" w:hAnsi="Times New Roman" w:cs="Times New Roman"/>
          <w:i/>
          <w:iCs/>
          <w:sz w:val="24"/>
          <w:szCs w:val="24"/>
          <w:lang w:val="fr-FR"/>
        </w:rPr>
        <w:t xml:space="preserve"> qui vise d'une manière particulière à l'accroissement du sacerdoce catholique, je propose de doubler, avec la grâce du Seigneur, l'attention, le dévouement, la ferveur et le </w:t>
      </w:r>
      <w:r w:rsidR="00482766">
        <w:rPr>
          <w:rFonts w:ascii="Times New Roman" w:hAnsi="Times New Roman" w:cs="Times New Roman"/>
          <w:i/>
          <w:iCs/>
          <w:sz w:val="24"/>
          <w:szCs w:val="24"/>
          <w:lang w:val="fr-FR"/>
        </w:rPr>
        <w:t>recueillement</w:t>
      </w:r>
      <w:r w:rsidRPr="00641018">
        <w:rPr>
          <w:rFonts w:ascii="Times New Roman" w:hAnsi="Times New Roman" w:cs="Times New Roman"/>
          <w:i/>
          <w:iCs/>
          <w:sz w:val="24"/>
          <w:szCs w:val="24"/>
          <w:lang w:val="fr-FR"/>
        </w:rPr>
        <w:t xml:space="preserve"> dans la récitation du saint et divin Office, et dans la célébration de la Sainte Messe et des Sacrés Rites.</w:t>
      </w:r>
    </w:p>
    <w:p w14:paraId="04DE5371" w14:textId="077C6510" w:rsidR="00641018" w:rsidRPr="00641018" w:rsidRDefault="00641018" w:rsidP="00641018">
      <w:pPr>
        <w:spacing w:after="0" w:line="240" w:lineRule="auto"/>
        <w:ind w:firstLine="567"/>
        <w:jc w:val="both"/>
        <w:rPr>
          <w:rFonts w:ascii="Times New Roman" w:hAnsi="Times New Roman" w:cs="Times New Roman"/>
          <w:i/>
          <w:iCs/>
          <w:sz w:val="24"/>
          <w:szCs w:val="24"/>
          <w:lang w:val="fr-FR"/>
        </w:rPr>
      </w:pPr>
      <w:r w:rsidRPr="00641018">
        <w:rPr>
          <w:rFonts w:ascii="Times New Roman" w:hAnsi="Times New Roman" w:cs="Times New Roman"/>
          <w:i/>
          <w:iCs/>
          <w:sz w:val="24"/>
          <w:szCs w:val="24"/>
          <w:lang w:val="fr-FR"/>
        </w:rPr>
        <w:t xml:space="preserve">Et quant à l'Office Divin, je le réciterai à temps et avec un cœur bien intentionné, profitant de la sublimité de ces expressions divines et de ces prières et leçons divines. Je ferai de mon mieux pour ne reporter aucune des </w:t>
      </w:r>
      <w:r w:rsidR="00482766">
        <w:rPr>
          <w:rFonts w:ascii="Times New Roman" w:hAnsi="Times New Roman" w:cs="Times New Roman"/>
          <w:i/>
          <w:iCs/>
          <w:sz w:val="24"/>
          <w:szCs w:val="24"/>
          <w:lang w:val="fr-FR"/>
        </w:rPr>
        <w:t>H</w:t>
      </w:r>
      <w:r w:rsidRPr="00641018">
        <w:rPr>
          <w:rFonts w:ascii="Times New Roman" w:hAnsi="Times New Roman" w:cs="Times New Roman"/>
          <w:i/>
          <w:iCs/>
          <w:sz w:val="24"/>
          <w:szCs w:val="24"/>
          <w:lang w:val="fr-FR"/>
        </w:rPr>
        <w:t xml:space="preserve">eures </w:t>
      </w:r>
      <w:r w:rsidR="00482766">
        <w:rPr>
          <w:rFonts w:ascii="Times New Roman" w:hAnsi="Times New Roman" w:cs="Times New Roman"/>
          <w:i/>
          <w:iCs/>
          <w:sz w:val="24"/>
          <w:szCs w:val="24"/>
          <w:lang w:val="fr-FR"/>
        </w:rPr>
        <w:t>C</w:t>
      </w:r>
      <w:r w:rsidRPr="00641018">
        <w:rPr>
          <w:rFonts w:ascii="Times New Roman" w:hAnsi="Times New Roman" w:cs="Times New Roman"/>
          <w:i/>
          <w:iCs/>
          <w:sz w:val="24"/>
          <w:szCs w:val="24"/>
          <w:lang w:val="fr-FR"/>
        </w:rPr>
        <w:t>anoniques aux dernières heures. Dans la récitation de l'</w:t>
      </w:r>
      <w:r w:rsidR="00482766">
        <w:rPr>
          <w:rFonts w:ascii="Times New Roman" w:hAnsi="Times New Roman" w:cs="Times New Roman"/>
          <w:i/>
          <w:iCs/>
          <w:sz w:val="24"/>
          <w:szCs w:val="24"/>
          <w:lang w:val="fr-FR"/>
        </w:rPr>
        <w:t>O</w:t>
      </w:r>
      <w:r w:rsidRPr="00641018">
        <w:rPr>
          <w:rFonts w:ascii="Times New Roman" w:hAnsi="Times New Roman" w:cs="Times New Roman"/>
          <w:i/>
          <w:iCs/>
          <w:sz w:val="24"/>
          <w:szCs w:val="24"/>
          <w:lang w:val="fr-FR"/>
        </w:rPr>
        <w:t xml:space="preserve">ffice </w:t>
      </w:r>
      <w:r w:rsidR="00482766">
        <w:rPr>
          <w:rFonts w:ascii="Times New Roman" w:hAnsi="Times New Roman" w:cs="Times New Roman"/>
          <w:i/>
          <w:iCs/>
          <w:sz w:val="24"/>
          <w:szCs w:val="24"/>
          <w:lang w:val="fr-FR"/>
        </w:rPr>
        <w:t>D</w:t>
      </w:r>
      <w:r w:rsidRPr="00641018">
        <w:rPr>
          <w:rFonts w:ascii="Times New Roman" w:hAnsi="Times New Roman" w:cs="Times New Roman"/>
          <w:i/>
          <w:iCs/>
          <w:sz w:val="24"/>
          <w:szCs w:val="24"/>
          <w:lang w:val="fr-FR"/>
        </w:rPr>
        <w:t xml:space="preserve">ivin, je mettrai l'intention d'honorer le </w:t>
      </w:r>
      <w:r w:rsidR="00286EB1">
        <w:rPr>
          <w:rFonts w:ascii="Times New Roman" w:hAnsi="Times New Roman" w:cs="Times New Roman"/>
          <w:i/>
          <w:iCs/>
          <w:sz w:val="24"/>
          <w:szCs w:val="24"/>
          <w:lang w:val="fr-FR"/>
        </w:rPr>
        <w:t>S</w:t>
      </w:r>
      <w:r w:rsidRPr="00641018">
        <w:rPr>
          <w:rFonts w:ascii="Times New Roman" w:hAnsi="Times New Roman" w:cs="Times New Roman"/>
          <w:i/>
          <w:iCs/>
          <w:sz w:val="24"/>
          <w:szCs w:val="24"/>
          <w:lang w:val="fr-FR"/>
        </w:rPr>
        <w:t xml:space="preserve">aint du jour, d'obtenir de bons </w:t>
      </w:r>
      <w:r w:rsidR="00286EB1">
        <w:rPr>
          <w:rFonts w:ascii="Times New Roman" w:hAnsi="Times New Roman" w:cs="Times New Roman"/>
          <w:i/>
          <w:iCs/>
          <w:sz w:val="24"/>
          <w:szCs w:val="24"/>
          <w:lang w:val="fr-FR"/>
        </w:rPr>
        <w:t>O</w:t>
      </w:r>
      <w:r w:rsidRPr="00641018">
        <w:rPr>
          <w:rFonts w:ascii="Times New Roman" w:hAnsi="Times New Roman" w:cs="Times New Roman"/>
          <w:i/>
          <w:iCs/>
          <w:sz w:val="24"/>
          <w:szCs w:val="24"/>
          <w:lang w:val="fr-FR"/>
        </w:rPr>
        <w:t xml:space="preserve">uvriers </w:t>
      </w:r>
      <w:r w:rsidR="00286EB1">
        <w:rPr>
          <w:rFonts w:ascii="Times New Roman" w:hAnsi="Times New Roman" w:cs="Times New Roman"/>
          <w:i/>
          <w:iCs/>
          <w:sz w:val="24"/>
          <w:szCs w:val="24"/>
          <w:lang w:val="fr-FR"/>
        </w:rPr>
        <w:t>à</w:t>
      </w:r>
      <w:r w:rsidRPr="00641018">
        <w:rPr>
          <w:rFonts w:ascii="Times New Roman" w:hAnsi="Times New Roman" w:cs="Times New Roman"/>
          <w:i/>
          <w:iCs/>
          <w:sz w:val="24"/>
          <w:szCs w:val="24"/>
          <w:lang w:val="fr-FR"/>
        </w:rPr>
        <w:t xml:space="preserve"> la </w:t>
      </w:r>
      <w:r w:rsidR="00286EB1">
        <w:rPr>
          <w:rFonts w:ascii="Times New Roman" w:hAnsi="Times New Roman" w:cs="Times New Roman"/>
          <w:i/>
          <w:iCs/>
          <w:sz w:val="24"/>
          <w:szCs w:val="24"/>
          <w:lang w:val="fr-FR"/>
        </w:rPr>
        <w:t>S.</w:t>
      </w:r>
      <w:r w:rsidRPr="00641018">
        <w:rPr>
          <w:rFonts w:ascii="Times New Roman" w:hAnsi="Times New Roman" w:cs="Times New Roman"/>
          <w:i/>
          <w:iCs/>
          <w:sz w:val="24"/>
          <w:szCs w:val="24"/>
          <w:lang w:val="fr-FR"/>
        </w:rPr>
        <w:t xml:space="preserve"> Église, d'obtenir des miséricordes divines pour nos </w:t>
      </w:r>
      <w:r w:rsidR="00286EB1">
        <w:rPr>
          <w:rFonts w:ascii="Times New Roman" w:hAnsi="Times New Roman" w:cs="Times New Roman"/>
          <w:i/>
          <w:iCs/>
          <w:sz w:val="24"/>
          <w:szCs w:val="24"/>
          <w:lang w:val="fr-FR"/>
        </w:rPr>
        <w:t>I</w:t>
      </w:r>
      <w:r w:rsidRPr="00641018">
        <w:rPr>
          <w:rFonts w:ascii="Times New Roman" w:hAnsi="Times New Roman" w:cs="Times New Roman"/>
          <w:i/>
          <w:iCs/>
          <w:sz w:val="24"/>
          <w:szCs w:val="24"/>
          <w:lang w:val="fr-FR"/>
        </w:rPr>
        <w:t xml:space="preserve">nstituts, pour le suffrage des saintes âmes </w:t>
      </w:r>
      <w:r w:rsidR="00286EB1">
        <w:rPr>
          <w:rFonts w:ascii="Times New Roman" w:hAnsi="Times New Roman" w:cs="Times New Roman"/>
          <w:i/>
          <w:iCs/>
          <w:sz w:val="24"/>
          <w:szCs w:val="24"/>
          <w:lang w:val="fr-FR"/>
        </w:rPr>
        <w:t>a</w:t>
      </w:r>
      <w:r w:rsidRPr="00641018">
        <w:rPr>
          <w:rFonts w:ascii="Times New Roman" w:hAnsi="Times New Roman" w:cs="Times New Roman"/>
          <w:i/>
          <w:iCs/>
          <w:sz w:val="24"/>
          <w:szCs w:val="24"/>
          <w:lang w:val="fr-FR"/>
        </w:rPr>
        <w:t xml:space="preserve">u </w:t>
      </w:r>
      <w:r w:rsidR="00286EB1">
        <w:rPr>
          <w:rFonts w:ascii="Times New Roman" w:hAnsi="Times New Roman" w:cs="Times New Roman"/>
          <w:i/>
          <w:iCs/>
          <w:sz w:val="24"/>
          <w:szCs w:val="24"/>
          <w:lang w:val="fr-FR"/>
        </w:rPr>
        <w:t>P</w:t>
      </w:r>
      <w:r w:rsidRPr="00641018">
        <w:rPr>
          <w:rFonts w:ascii="Times New Roman" w:hAnsi="Times New Roman" w:cs="Times New Roman"/>
          <w:i/>
          <w:iCs/>
          <w:sz w:val="24"/>
          <w:szCs w:val="24"/>
          <w:lang w:val="fr-FR"/>
        </w:rPr>
        <w:t xml:space="preserve">urgatoire, pour la </w:t>
      </w:r>
      <w:r w:rsidRPr="00641018">
        <w:rPr>
          <w:rFonts w:ascii="Times New Roman" w:hAnsi="Times New Roman" w:cs="Times New Roman"/>
          <w:i/>
          <w:iCs/>
          <w:sz w:val="24"/>
          <w:szCs w:val="24"/>
          <w:lang w:val="fr-FR"/>
        </w:rPr>
        <w:lastRenderedPageBreak/>
        <w:t>conversion de tous les pécheurs, et pour tous les intérêts du Très Saint Cœur de Jésus</w:t>
      </w:r>
      <w:r w:rsidR="00286EB1">
        <w:rPr>
          <w:rFonts w:ascii="Times New Roman" w:hAnsi="Times New Roman" w:cs="Times New Roman"/>
          <w:i/>
          <w:iCs/>
          <w:sz w:val="24"/>
          <w:szCs w:val="24"/>
          <w:lang w:val="fr-FR"/>
        </w:rPr>
        <w:t>.</w:t>
      </w:r>
      <w:r w:rsidRPr="00641018">
        <w:rPr>
          <w:rFonts w:ascii="Times New Roman" w:hAnsi="Times New Roman" w:cs="Times New Roman"/>
          <w:i/>
          <w:iCs/>
          <w:sz w:val="24"/>
          <w:szCs w:val="24"/>
          <w:lang w:val="fr-FR"/>
        </w:rPr>
        <w:t xml:space="preserve"> Si les bréviaires </w:t>
      </w:r>
      <w:r w:rsidR="00286EB1">
        <w:rPr>
          <w:rFonts w:ascii="Times New Roman" w:hAnsi="Times New Roman" w:cs="Times New Roman"/>
          <w:i/>
          <w:iCs/>
          <w:sz w:val="24"/>
          <w:szCs w:val="24"/>
          <w:lang w:val="fr-FR"/>
        </w:rPr>
        <w:t>deviennent</w:t>
      </w:r>
      <w:r w:rsidRPr="00641018">
        <w:rPr>
          <w:rFonts w:ascii="Times New Roman" w:hAnsi="Times New Roman" w:cs="Times New Roman"/>
          <w:i/>
          <w:iCs/>
          <w:sz w:val="24"/>
          <w:szCs w:val="24"/>
          <w:lang w:val="fr-FR"/>
        </w:rPr>
        <w:t xml:space="preserve"> trop sales, je dirai aux supérieurs d'en avoir d'autres meilleurs</w:t>
      </w:r>
      <w:r w:rsidR="00742E5E">
        <w:rPr>
          <w:rStyle w:val="FootnoteReference"/>
          <w:rFonts w:ascii="Times New Roman" w:hAnsi="Times New Roman" w:cs="Times New Roman"/>
          <w:i/>
          <w:iCs/>
          <w:sz w:val="24"/>
          <w:szCs w:val="24"/>
          <w:lang w:val="fr-FR"/>
        </w:rPr>
        <w:footnoteReference w:id="83"/>
      </w:r>
      <w:r w:rsidRPr="00641018">
        <w:rPr>
          <w:rFonts w:ascii="Times New Roman" w:hAnsi="Times New Roman" w:cs="Times New Roman"/>
          <w:i/>
          <w:iCs/>
          <w:sz w:val="24"/>
          <w:szCs w:val="24"/>
          <w:lang w:val="fr-FR"/>
        </w:rPr>
        <w:t>.</w:t>
      </w:r>
    </w:p>
    <w:p w14:paraId="7F6C124A" w14:textId="1E947F7A" w:rsidR="00641018" w:rsidRPr="00641018" w:rsidRDefault="00641018" w:rsidP="00641018">
      <w:pPr>
        <w:spacing w:after="0" w:line="240" w:lineRule="auto"/>
        <w:ind w:firstLine="567"/>
        <w:jc w:val="both"/>
        <w:rPr>
          <w:rFonts w:ascii="Times New Roman" w:hAnsi="Times New Roman" w:cs="Times New Roman"/>
          <w:i/>
          <w:iCs/>
          <w:sz w:val="24"/>
          <w:szCs w:val="24"/>
          <w:lang w:val="fr-FR"/>
        </w:rPr>
      </w:pPr>
      <w:r w:rsidRPr="00E20353">
        <w:rPr>
          <w:rFonts w:ascii="Times New Roman" w:hAnsi="Times New Roman" w:cs="Times New Roman"/>
          <w:i/>
          <w:iCs/>
          <w:sz w:val="24"/>
          <w:szCs w:val="24"/>
          <w:lang w:val="fr-FR"/>
        </w:rPr>
        <w:t>Quant à la S</w:t>
      </w:r>
      <w:r w:rsidR="00BD3CD9"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 dont </w:t>
      </w:r>
      <w:r w:rsidR="00BD3CD9" w:rsidRPr="00E20353">
        <w:rPr>
          <w:rFonts w:ascii="Times New Roman" w:hAnsi="Times New Roman" w:cs="Times New Roman"/>
          <w:i/>
          <w:iCs/>
          <w:sz w:val="24"/>
          <w:szCs w:val="24"/>
          <w:lang w:val="fr-FR"/>
        </w:rPr>
        <w:t>une considération</w:t>
      </w:r>
      <w:r w:rsidRPr="00E20353">
        <w:rPr>
          <w:rFonts w:ascii="Times New Roman" w:hAnsi="Times New Roman" w:cs="Times New Roman"/>
          <w:i/>
          <w:iCs/>
          <w:sz w:val="24"/>
          <w:szCs w:val="24"/>
          <w:lang w:val="fr-FR"/>
        </w:rPr>
        <w:t xml:space="preserve"> très </w:t>
      </w:r>
      <w:r w:rsidR="00BD3CD9" w:rsidRPr="00E20353">
        <w:rPr>
          <w:rFonts w:ascii="Times New Roman" w:hAnsi="Times New Roman" w:cs="Times New Roman"/>
          <w:i/>
          <w:iCs/>
          <w:sz w:val="24"/>
          <w:szCs w:val="24"/>
          <w:lang w:val="fr-FR"/>
        </w:rPr>
        <w:t>particulière</w:t>
      </w:r>
      <w:r w:rsidRPr="00E20353">
        <w:rPr>
          <w:rFonts w:ascii="Times New Roman" w:hAnsi="Times New Roman" w:cs="Times New Roman"/>
          <w:i/>
          <w:iCs/>
          <w:sz w:val="24"/>
          <w:szCs w:val="24"/>
          <w:lang w:val="fr-FR"/>
        </w:rPr>
        <w:t xml:space="preserve"> est fait</w:t>
      </w:r>
      <w:r w:rsidR="00BD3CD9" w:rsidRPr="00E20353">
        <w:rPr>
          <w:rFonts w:ascii="Times New Roman" w:hAnsi="Times New Roman" w:cs="Times New Roman"/>
          <w:i/>
          <w:iCs/>
          <w:sz w:val="24"/>
          <w:szCs w:val="24"/>
          <w:lang w:val="fr-FR"/>
        </w:rPr>
        <w:t>e</w:t>
      </w:r>
      <w:r w:rsidRPr="00E20353">
        <w:rPr>
          <w:rFonts w:ascii="Times New Roman" w:hAnsi="Times New Roman" w:cs="Times New Roman"/>
          <w:i/>
          <w:iCs/>
          <w:sz w:val="24"/>
          <w:szCs w:val="24"/>
          <w:lang w:val="fr-FR"/>
        </w:rPr>
        <w:t xml:space="preserve"> dans cet Institut, je considérerai ce mystère </w:t>
      </w:r>
      <w:r w:rsidR="00FB11A1" w:rsidRPr="00E20353">
        <w:rPr>
          <w:rFonts w:ascii="Times New Roman" w:hAnsi="Times New Roman" w:cs="Times New Roman"/>
          <w:i/>
          <w:iCs/>
          <w:sz w:val="24"/>
          <w:szCs w:val="24"/>
          <w:lang w:val="fr-FR"/>
        </w:rPr>
        <w:t>très</w:t>
      </w:r>
      <w:r w:rsidRPr="00E20353">
        <w:rPr>
          <w:rFonts w:ascii="Times New Roman" w:hAnsi="Times New Roman" w:cs="Times New Roman"/>
          <w:i/>
          <w:iCs/>
          <w:sz w:val="24"/>
          <w:szCs w:val="24"/>
          <w:lang w:val="fr-FR"/>
        </w:rPr>
        <w:t xml:space="preserve"> sublime pour ce qu'il est. Je reconnais et reconnaîtrai combien je suis indigne de monter à l'autel. J'ai l'intention que toute ma vie soit une préparation continue et une action de grâces continue pour la célébration d</w:t>
      </w:r>
      <w:r w:rsidR="00BD3CD9" w:rsidRPr="00E20353">
        <w:rPr>
          <w:rFonts w:ascii="Times New Roman" w:hAnsi="Times New Roman" w:cs="Times New Roman"/>
          <w:i/>
          <w:iCs/>
          <w:sz w:val="24"/>
          <w:szCs w:val="24"/>
          <w:lang w:val="fr-FR"/>
        </w:rPr>
        <w:t>e l’affreux</w:t>
      </w:r>
      <w:r w:rsidRPr="00E20353">
        <w:rPr>
          <w:rFonts w:ascii="Times New Roman" w:hAnsi="Times New Roman" w:cs="Times New Roman"/>
          <w:i/>
          <w:iCs/>
          <w:sz w:val="24"/>
          <w:szCs w:val="24"/>
          <w:lang w:val="fr-FR"/>
        </w:rPr>
        <w:t xml:space="preserve"> Sacrifice et de la Sainte Communion eucharistique. Avec tout cela, je fais une loi pour moi-même, comme cela est d'ailleurs sérieusement prescrit par nos Constitutions, pour toujours </w:t>
      </w:r>
      <w:r w:rsidR="00BD3CD9" w:rsidRPr="00E20353">
        <w:rPr>
          <w:rFonts w:ascii="Times New Roman" w:hAnsi="Times New Roman" w:cs="Times New Roman"/>
          <w:i/>
          <w:iCs/>
          <w:sz w:val="24"/>
          <w:szCs w:val="24"/>
          <w:lang w:val="fr-FR"/>
        </w:rPr>
        <w:t xml:space="preserve">faire </w:t>
      </w:r>
      <w:r w:rsidRPr="00E20353">
        <w:rPr>
          <w:rFonts w:ascii="Times New Roman" w:hAnsi="Times New Roman" w:cs="Times New Roman"/>
          <w:i/>
          <w:iCs/>
          <w:sz w:val="24"/>
          <w:szCs w:val="24"/>
          <w:lang w:val="fr-FR"/>
        </w:rPr>
        <w:t>précéder une préparation immédiate d'au moins quelques minutes, à genoux. Avant la S</w:t>
      </w:r>
      <w:r w:rsidR="00BD3CD9"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 j'éviterai tout discours ou distraction, et j'observerai un silence parfait. Célébrant </w:t>
      </w:r>
      <w:r w:rsidR="00BD3CD9" w:rsidRPr="00E20353">
        <w:rPr>
          <w:rFonts w:ascii="Times New Roman" w:hAnsi="Times New Roman" w:cs="Times New Roman"/>
          <w:i/>
          <w:iCs/>
          <w:sz w:val="24"/>
          <w:szCs w:val="24"/>
          <w:lang w:val="fr-FR"/>
        </w:rPr>
        <w:t>l’affreux</w:t>
      </w:r>
      <w:r w:rsidRPr="00E20353">
        <w:rPr>
          <w:rFonts w:ascii="Times New Roman" w:hAnsi="Times New Roman" w:cs="Times New Roman"/>
          <w:i/>
          <w:iCs/>
          <w:sz w:val="24"/>
          <w:szCs w:val="24"/>
          <w:lang w:val="fr-FR"/>
        </w:rPr>
        <w:t xml:space="preserve"> Sacrifice, je prononcerai les mots dans le temps et d'une voix </w:t>
      </w:r>
      <w:r w:rsidR="00FB11A1" w:rsidRPr="00E20353">
        <w:rPr>
          <w:rFonts w:ascii="Times New Roman" w:hAnsi="Times New Roman" w:cs="Times New Roman"/>
          <w:i/>
          <w:iCs/>
          <w:sz w:val="24"/>
          <w:szCs w:val="24"/>
          <w:lang w:val="fr-FR"/>
        </w:rPr>
        <w:t>contrite</w:t>
      </w:r>
      <w:r w:rsidRPr="00E20353">
        <w:rPr>
          <w:rFonts w:ascii="Times New Roman" w:hAnsi="Times New Roman" w:cs="Times New Roman"/>
          <w:i/>
          <w:iCs/>
          <w:sz w:val="24"/>
          <w:szCs w:val="24"/>
          <w:lang w:val="fr-FR"/>
        </w:rPr>
        <w:t xml:space="preserve"> dès </w:t>
      </w:r>
      <w:r w:rsidR="00FB11A1" w:rsidRPr="00E20353">
        <w:rPr>
          <w:rFonts w:ascii="Times New Roman" w:hAnsi="Times New Roman" w:cs="Times New Roman"/>
          <w:i/>
          <w:iCs/>
          <w:sz w:val="24"/>
          <w:szCs w:val="24"/>
          <w:lang w:val="fr-FR"/>
        </w:rPr>
        <w:t>l’introït</w:t>
      </w:r>
      <w:r w:rsidRPr="00E20353">
        <w:rPr>
          <w:rFonts w:ascii="Times New Roman" w:hAnsi="Times New Roman" w:cs="Times New Roman"/>
          <w:i/>
          <w:iCs/>
          <w:sz w:val="24"/>
          <w:szCs w:val="24"/>
          <w:lang w:val="fr-FR"/>
        </w:rPr>
        <w:t xml:space="preserve"> sans rien précipiter. Je resterai autant que possible</w:t>
      </w:r>
      <w:r w:rsidR="00742E5E" w:rsidRPr="00E20353">
        <w:rPr>
          <w:rFonts w:ascii="Times New Roman" w:hAnsi="Times New Roman" w:cs="Times New Roman"/>
          <w:i/>
          <w:iCs/>
          <w:sz w:val="24"/>
          <w:szCs w:val="24"/>
          <w:lang w:val="fr-FR"/>
        </w:rPr>
        <w:t xml:space="preserve"> recueilli</w:t>
      </w:r>
      <w:r w:rsidRPr="00E20353">
        <w:rPr>
          <w:rFonts w:ascii="Times New Roman" w:hAnsi="Times New Roman" w:cs="Times New Roman"/>
          <w:i/>
          <w:iCs/>
          <w:sz w:val="24"/>
          <w:szCs w:val="24"/>
          <w:lang w:val="fr-FR"/>
        </w:rPr>
        <w:t xml:space="preserve"> dans la Présence Divine, je ne regarderai pas le public </w:t>
      </w:r>
      <w:r w:rsidR="00FB11A1" w:rsidRPr="00E20353">
        <w:rPr>
          <w:rFonts w:ascii="Times New Roman" w:hAnsi="Times New Roman" w:cs="Times New Roman"/>
          <w:i/>
          <w:iCs/>
          <w:sz w:val="24"/>
          <w:szCs w:val="24"/>
          <w:lang w:val="fr-FR"/>
        </w:rPr>
        <w:t xml:space="preserve">en </w:t>
      </w:r>
      <w:r w:rsidR="00BD3CD9" w:rsidRPr="00E20353">
        <w:rPr>
          <w:rFonts w:ascii="Times New Roman" w:hAnsi="Times New Roman" w:cs="Times New Roman"/>
          <w:i/>
          <w:iCs/>
          <w:sz w:val="24"/>
          <w:szCs w:val="24"/>
          <w:lang w:val="fr-FR"/>
        </w:rPr>
        <w:t>m</w:t>
      </w:r>
      <w:r w:rsidRPr="00E20353">
        <w:rPr>
          <w:rFonts w:ascii="Times New Roman" w:hAnsi="Times New Roman" w:cs="Times New Roman"/>
          <w:i/>
          <w:iCs/>
          <w:sz w:val="24"/>
          <w:szCs w:val="24"/>
          <w:lang w:val="fr-FR"/>
        </w:rPr>
        <w:t>e tourn</w:t>
      </w:r>
      <w:r w:rsidR="00BD3CD9" w:rsidRPr="00E20353">
        <w:rPr>
          <w:rFonts w:ascii="Times New Roman" w:hAnsi="Times New Roman" w:cs="Times New Roman"/>
          <w:i/>
          <w:iCs/>
          <w:sz w:val="24"/>
          <w:szCs w:val="24"/>
          <w:lang w:val="fr-FR"/>
        </w:rPr>
        <w:t>ant</w:t>
      </w:r>
      <w:r w:rsidRPr="00E20353">
        <w:rPr>
          <w:rFonts w:ascii="Times New Roman" w:hAnsi="Times New Roman" w:cs="Times New Roman"/>
          <w:i/>
          <w:iCs/>
          <w:sz w:val="24"/>
          <w:szCs w:val="24"/>
          <w:lang w:val="fr-FR"/>
        </w:rPr>
        <w:t xml:space="preserve"> vers les gens, et je vais essayer tout d'abord d'observer exactement les rubriques que j'étudierai de temps en temps. Avant la célébration de la S</w:t>
      </w:r>
      <w:r w:rsidR="00BD3CD9"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 je prendrai soin de regarder attentivement l'ordinaire et de bien l</w:t>
      </w:r>
      <w:r w:rsidR="00BD3CD9" w:rsidRPr="00E20353">
        <w:rPr>
          <w:rFonts w:ascii="Times New Roman" w:hAnsi="Times New Roman" w:cs="Times New Roman"/>
          <w:i/>
          <w:iCs/>
          <w:sz w:val="24"/>
          <w:szCs w:val="24"/>
          <w:lang w:val="fr-FR"/>
        </w:rPr>
        <w:t>a</w:t>
      </w:r>
      <w:r w:rsidRPr="00E20353">
        <w:rPr>
          <w:rFonts w:ascii="Times New Roman" w:hAnsi="Times New Roman" w:cs="Times New Roman"/>
          <w:i/>
          <w:iCs/>
          <w:sz w:val="24"/>
          <w:szCs w:val="24"/>
          <w:lang w:val="fr-FR"/>
        </w:rPr>
        <w:t xml:space="preserve"> préparer dans le missel, pour qu</w:t>
      </w:r>
      <w:r w:rsidR="00BD3CD9" w:rsidRPr="00E20353">
        <w:rPr>
          <w:rFonts w:ascii="Times New Roman" w:hAnsi="Times New Roman" w:cs="Times New Roman"/>
          <w:i/>
          <w:iCs/>
          <w:sz w:val="24"/>
          <w:szCs w:val="24"/>
          <w:lang w:val="fr-FR"/>
        </w:rPr>
        <w:t>e je</w:t>
      </w:r>
      <w:r w:rsidRPr="00E20353">
        <w:rPr>
          <w:rFonts w:ascii="Times New Roman" w:hAnsi="Times New Roman" w:cs="Times New Roman"/>
          <w:i/>
          <w:iCs/>
          <w:sz w:val="24"/>
          <w:szCs w:val="24"/>
          <w:lang w:val="fr-FR"/>
        </w:rPr>
        <w:t xml:space="preserve"> ne se trompe pas en laissant une partie ou en la changeant en une autre. Et si en cela je commets même une faute involontaire, j</w:t>
      </w:r>
      <w:r w:rsidR="00BD3CD9" w:rsidRPr="00E20353">
        <w:rPr>
          <w:rFonts w:ascii="Times New Roman" w:hAnsi="Times New Roman" w:cs="Times New Roman"/>
          <w:i/>
          <w:iCs/>
          <w:sz w:val="24"/>
          <w:szCs w:val="24"/>
          <w:lang w:val="fr-FR"/>
        </w:rPr>
        <w:t>e m’</w:t>
      </w:r>
      <w:r w:rsidRPr="00E20353">
        <w:rPr>
          <w:rFonts w:ascii="Times New Roman" w:hAnsi="Times New Roman" w:cs="Times New Roman"/>
          <w:i/>
          <w:iCs/>
          <w:sz w:val="24"/>
          <w:szCs w:val="24"/>
          <w:lang w:val="fr-FR"/>
        </w:rPr>
        <w:t xml:space="preserve">en accuserai </w:t>
      </w:r>
      <w:r w:rsidR="00BD3CD9" w:rsidRPr="00E20353">
        <w:rPr>
          <w:rFonts w:ascii="Times New Roman" w:hAnsi="Times New Roman" w:cs="Times New Roman"/>
          <w:i/>
          <w:iCs/>
          <w:sz w:val="24"/>
          <w:szCs w:val="24"/>
          <w:lang w:val="fr-FR"/>
        </w:rPr>
        <w:t>au</w:t>
      </w:r>
      <w:r w:rsidRPr="00E20353">
        <w:rPr>
          <w:rFonts w:ascii="Times New Roman" w:hAnsi="Times New Roman" w:cs="Times New Roman"/>
          <w:i/>
          <w:iCs/>
          <w:sz w:val="24"/>
          <w:szCs w:val="24"/>
          <w:lang w:val="fr-FR"/>
        </w:rPr>
        <w:t xml:space="preserve"> supérieur et lui demanderai </w:t>
      </w:r>
      <w:r w:rsidR="00BD3CD9" w:rsidRPr="00E20353">
        <w:rPr>
          <w:rFonts w:ascii="Times New Roman" w:hAnsi="Times New Roman" w:cs="Times New Roman"/>
          <w:i/>
          <w:iCs/>
          <w:sz w:val="24"/>
          <w:szCs w:val="24"/>
          <w:lang w:val="fr-FR"/>
        </w:rPr>
        <w:t>l</w:t>
      </w:r>
      <w:r w:rsidRPr="00E20353">
        <w:rPr>
          <w:rFonts w:ascii="Times New Roman" w:hAnsi="Times New Roman" w:cs="Times New Roman"/>
          <w:i/>
          <w:iCs/>
          <w:sz w:val="24"/>
          <w:szCs w:val="24"/>
          <w:lang w:val="fr-FR"/>
        </w:rPr>
        <w:t>a pénitence. Je veillerai à ce que le service de la S</w:t>
      </w:r>
      <w:r w:rsidR="00BD3CD9"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 se déroule dans l'ordre, et si le serv</w:t>
      </w:r>
      <w:r w:rsidR="00E20353" w:rsidRPr="00E20353">
        <w:rPr>
          <w:rFonts w:ascii="Times New Roman" w:hAnsi="Times New Roman" w:cs="Times New Roman"/>
          <w:i/>
          <w:iCs/>
          <w:sz w:val="24"/>
          <w:szCs w:val="24"/>
          <w:lang w:val="fr-FR"/>
        </w:rPr>
        <w:t>ent</w:t>
      </w:r>
      <w:r w:rsidRPr="00E20353">
        <w:rPr>
          <w:rFonts w:ascii="Times New Roman" w:hAnsi="Times New Roman" w:cs="Times New Roman"/>
          <w:i/>
          <w:iCs/>
          <w:sz w:val="24"/>
          <w:szCs w:val="24"/>
          <w:lang w:val="fr-FR"/>
        </w:rPr>
        <w:t xml:space="preserve"> hâte les paroles, ou il sera distrait,</w:t>
      </w:r>
      <w:r w:rsidR="00FB11A1" w:rsidRPr="00E20353">
        <w:rPr>
          <w:rFonts w:ascii="Times New Roman" w:hAnsi="Times New Roman" w:cs="Times New Roman"/>
          <w:i/>
          <w:iCs/>
          <w:sz w:val="24"/>
          <w:szCs w:val="24"/>
          <w:lang w:val="fr-FR"/>
        </w:rPr>
        <w:t xml:space="preserve"> j</w:t>
      </w:r>
      <w:r w:rsidRPr="00E20353">
        <w:rPr>
          <w:rFonts w:ascii="Times New Roman" w:hAnsi="Times New Roman" w:cs="Times New Roman"/>
          <w:i/>
          <w:iCs/>
          <w:sz w:val="24"/>
          <w:szCs w:val="24"/>
          <w:lang w:val="fr-FR"/>
        </w:rPr>
        <w:t>e vais également l'avertir sévèrement si nécessaire; et sur ce point je ne serai pas indifférent. Après la S</w:t>
      </w:r>
      <w:r w:rsidR="00FB11A1"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 je ferai une action de grâces pendant au moins vingt minutes, en me retirant à l'écart dans la même église ou dans la sacristie, bien que parfois je puisse me prêter à quelque œuvre de charité ou de ministère. Je n'accepterai jamais de café ou quoi que ce soit d'autre avant </w:t>
      </w:r>
      <w:r w:rsidR="00FB11A1" w:rsidRPr="00E20353">
        <w:rPr>
          <w:rFonts w:ascii="Times New Roman" w:hAnsi="Times New Roman" w:cs="Times New Roman"/>
          <w:i/>
          <w:iCs/>
          <w:sz w:val="24"/>
          <w:szCs w:val="24"/>
          <w:lang w:val="fr-FR"/>
        </w:rPr>
        <w:t>le remerciement</w:t>
      </w:r>
      <w:r w:rsidRPr="00E20353">
        <w:rPr>
          <w:rFonts w:ascii="Times New Roman" w:hAnsi="Times New Roman" w:cs="Times New Roman"/>
          <w:i/>
          <w:iCs/>
          <w:sz w:val="24"/>
          <w:szCs w:val="24"/>
          <w:lang w:val="fr-FR"/>
        </w:rPr>
        <w:t>, motivant le refus avec une sainte franchise et pour l'édification publique</w:t>
      </w:r>
      <w:r w:rsidR="00742E5E" w:rsidRPr="00E20353">
        <w:rPr>
          <w:rFonts w:ascii="Times New Roman" w:hAnsi="Times New Roman" w:cs="Times New Roman"/>
          <w:i/>
          <w:iCs/>
          <w:sz w:val="24"/>
          <w:szCs w:val="24"/>
          <w:lang w:val="fr-FR"/>
        </w:rPr>
        <w:t xml:space="preserve"> </w:t>
      </w:r>
      <w:r w:rsidRPr="00E20353">
        <w:rPr>
          <w:rFonts w:ascii="Times New Roman" w:hAnsi="Times New Roman" w:cs="Times New Roman"/>
          <w:i/>
          <w:iCs/>
          <w:sz w:val="24"/>
          <w:szCs w:val="24"/>
          <w:lang w:val="fr-FR"/>
        </w:rPr>
        <w:t xml:space="preserve">en disant: </w:t>
      </w:r>
      <w:r w:rsidR="00FB11A1"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Nous ne prenons rien si nous ne terminons pas l'action de grâce de la S</w:t>
      </w:r>
      <w:r w:rsidR="00FB11A1" w:rsidRPr="00E20353">
        <w:rPr>
          <w:rFonts w:ascii="Times New Roman" w:hAnsi="Times New Roman" w:cs="Times New Roman"/>
          <w:i/>
          <w:iCs/>
          <w:sz w:val="24"/>
          <w:szCs w:val="24"/>
          <w:lang w:val="fr-FR"/>
        </w:rPr>
        <w:t>.</w:t>
      </w:r>
      <w:r w:rsidRPr="00E20353">
        <w:rPr>
          <w:rFonts w:ascii="Times New Roman" w:hAnsi="Times New Roman" w:cs="Times New Roman"/>
          <w:i/>
          <w:iCs/>
          <w:sz w:val="24"/>
          <w:szCs w:val="24"/>
          <w:lang w:val="fr-FR"/>
        </w:rPr>
        <w:t xml:space="preserve"> Messe</w:t>
      </w:r>
      <w:r w:rsidR="00FB11A1" w:rsidRPr="00E20353">
        <w:rPr>
          <w:rFonts w:ascii="Times New Roman" w:hAnsi="Times New Roman" w:cs="Times New Roman"/>
          <w:i/>
          <w:iCs/>
          <w:sz w:val="24"/>
          <w:szCs w:val="24"/>
          <w:lang w:val="fr-FR"/>
        </w:rPr>
        <w:t xml:space="preserve">». </w:t>
      </w:r>
      <w:r w:rsidR="00742E5E" w:rsidRPr="00E20353">
        <w:rPr>
          <w:rFonts w:ascii="Times New Roman" w:hAnsi="Times New Roman" w:cs="Times New Roman"/>
          <w:i/>
          <w:iCs/>
          <w:sz w:val="24"/>
          <w:szCs w:val="24"/>
          <w:lang w:val="fr-FR"/>
        </w:rPr>
        <w:t xml:space="preserve">Le remerciement </w:t>
      </w:r>
      <w:r w:rsidRPr="00E20353">
        <w:rPr>
          <w:rFonts w:ascii="Times New Roman" w:hAnsi="Times New Roman" w:cs="Times New Roman"/>
          <w:i/>
          <w:iCs/>
          <w:sz w:val="24"/>
          <w:szCs w:val="24"/>
          <w:lang w:val="fr-FR"/>
        </w:rPr>
        <w:t xml:space="preserve">je le ferai </w:t>
      </w:r>
      <w:r w:rsidR="00FB11A1" w:rsidRPr="00E20353">
        <w:rPr>
          <w:rFonts w:ascii="Times New Roman" w:hAnsi="Times New Roman" w:cs="Times New Roman"/>
          <w:i/>
          <w:iCs/>
          <w:sz w:val="24"/>
          <w:szCs w:val="24"/>
          <w:lang w:val="fr-FR"/>
        </w:rPr>
        <w:t xml:space="preserve">indiscutablement une </w:t>
      </w:r>
      <w:r w:rsidRPr="00E20353">
        <w:rPr>
          <w:rFonts w:ascii="Times New Roman" w:hAnsi="Times New Roman" w:cs="Times New Roman"/>
          <w:i/>
          <w:iCs/>
          <w:sz w:val="24"/>
          <w:szCs w:val="24"/>
          <w:lang w:val="fr-FR"/>
        </w:rPr>
        <w:t>partie mentalement, et l'autre partie ou mentalement, ou priant ou récitant les heures canoniques.</w:t>
      </w:r>
    </w:p>
    <w:p w14:paraId="70069099" w14:textId="60497FB8" w:rsidR="00641018" w:rsidRPr="00641018" w:rsidRDefault="00D319FA" w:rsidP="00641018">
      <w:pPr>
        <w:spacing w:after="0" w:line="240" w:lineRule="auto"/>
        <w:ind w:firstLine="567"/>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Dans l’</w:t>
      </w:r>
      <w:r w:rsidR="00641018" w:rsidRPr="00641018">
        <w:rPr>
          <w:rFonts w:ascii="Times New Roman" w:hAnsi="Times New Roman" w:cs="Times New Roman"/>
          <w:i/>
          <w:iCs/>
          <w:sz w:val="24"/>
          <w:szCs w:val="24"/>
          <w:lang w:val="fr-FR"/>
        </w:rPr>
        <w:t xml:space="preserve">action de grâces </w:t>
      </w:r>
      <w:r>
        <w:rPr>
          <w:rFonts w:ascii="Times New Roman" w:hAnsi="Times New Roman" w:cs="Times New Roman"/>
          <w:i/>
          <w:iCs/>
          <w:sz w:val="24"/>
          <w:szCs w:val="24"/>
          <w:lang w:val="fr-FR"/>
        </w:rPr>
        <w:t>de</w:t>
      </w:r>
      <w:r w:rsidR="00641018" w:rsidRPr="00641018">
        <w:rPr>
          <w:rFonts w:ascii="Times New Roman" w:hAnsi="Times New Roman" w:cs="Times New Roman"/>
          <w:i/>
          <w:iCs/>
          <w:sz w:val="24"/>
          <w:szCs w:val="24"/>
          <w:lang w:val="fr-FR"/>
        </w:rPr>
        <w:t xml:space="preserve"> la S</w:t>
      </w:r>
      <w:r>
        <w:rPr>
          <w:rFonts w:ascii="Times New Roman" w:hAnsi="Times New Roman" w:cs="Times New Roman"/>
          <w:i/>
          <w:iCs/>
          <w:sz w:val="24"/>
          <w:szCs w:val="24"/>
          <w:lang w:val="fr-FR"/>
        </w:rPr>
        <w:t>.</w:t>
      </w:r>
      <w:r w:rsidR="00641018" w:rsidRPr="00641018">
        <w:rPr>
          <w:rFonts w:ascii="Times New Roman" w:hAnsi="Times New Roman" w:cs="Times New Roman"/>
          <w:i/>
          <w:iCs/>
          <w:sz w:val="24"/>
          <w:szCs w:val="24"/>
          <w:lang w:val="fr-FR"/>
        </w:rPr>
        <w:t xml:space="preserve"> Messe, je me </w:t>
      </w:r>
      <w:r w:rsidRPr="00641018">
        <w:rPr>
          <w:rFonts w:ascii="Times New Roman" w:hAnsi="Times New Roman" w:cs="Times New Roman"/>
          <w:i/>
          <w:iCs/>
          <w:sz w:val="24"/>
          <w:szCs w:val="24"/>
          <w:lang w:val="fr-FR"/>
        </w:rPr>
        <w:t>re</w:t>
      </w:r>
      <w:r>
        <w:rPr>
          <w:rFonts w:ascii="Times New Roman" w:hAnsi="Times New Roman" w:cs="Times New Roman"/>
          <w:i/>
          <w:iCs/>
          <w:sz w:val="24"/>
          <w:szCs w:val="24"/>
          <w:lang w:val="fr-FR"/>
        </w:rPr>
        <w:t>cueil</w:t>
      </w:r>
      <w:r w:rsidRPr="00641018">
        <w:rPr>
          <w:rFonts w:ascii="Times New Roman" w:hAnsi="Times New Roman" w:cs="Times New Roman"/>
          <w:i/>
          <w:iCs/>
          <w:sz w:val="24"/>
          <w:szCs w:val="24"/>
          <w:lang w:val="fr-FR"/>
        </w:rPr>
        <w:t>lerai</w:t>
      </w:r>
      <w:r w:rsidR="00641018" w:rsidRPr="00641018">
        <w:rPr>
          <w:rFonts w:ascii="Times New Roman" w:hAnsi="Times New Roman" w:cs="Times New Roman"/>
          <w:i/>
          <w:iCs/>
          <w:sz w:val="24"/>
          <w:szCs w:val="24"/>
          <w:lang w:val="fr-FR"/>
        </w:rPr>
        <w:t xml:space="preserve"> intimement en présence divine du Bien Suprême, et je lui ferai des actes d'adoration, d'offrande, de contrition, d'action de grâce et des actes d'amour très fervents, avec des demandes très ferventes d'obtenir des grâces pour moi, </w:t>
      </w:r>
      <w:r>
        <w:rPr>
          <w:rFonts w:ascii="Times New Roman" w:hAnsi="Times New Roman" w:cs="Times New Roman"/>
          <w:i/>
          <w:iCs/>
          <w:sz w:val="24"/>
          <w:szCs w:val="24"/>
          <w:lang w:val="fr-FR"/>
        </w:rPr>
        <w:t>pour</w:t>
      </w:r>
      <w:r w:rsidR="00641018" w:rsidRPr="00641018">
        <w:rPr>
          <w:rFonts w:ascii="Times New Roman" w:hAnsi="Times New Roman" w:cs="Times New Roman"/>
          <w:i/>
          <w:iCs/>
          <w:sz w:val="24"/>
          <w:szCs w:val="24"/>
          <w:lang w:val="fr-FR"/>
        </w:rPr>
        <w:t xml:space="preserve"> les Instituts, pour l'Église et pour tous, surtout pour que le Très Saint Cœur de Jésus remplisse la Sainte Église de saints dans toutes les classes sociales, et bien plus encore dans les deux clergés. Je célébrerai la </w:t>
      </w:r>
      <w:r>
        <w:rPr>
          <w:rFonts w:ascii="Times New Roman" w:hAnsi="Times New Roman" w:cs="Times New Roman"/>
          <w:i/>
          <w:iCs/>
          <w:sz w:val="24"/>
          <w:szCs w:val="24"/>
          <w:lang w:val="fr-FR"/>
        </w:rPr>
        <w:t>S. M</w:t>
      </w:r>
      <w:r w:rsidR="00641018" w:rsidRPr="00641018">
        <w:rPr>
          <w:rFonts w:ascii="Times New Roman" w:hAnsi="Times New Roman" w:cs="Times New Roman"/>
          <w:i/>
          <w:iCs/>
          <w:sz w:val="24"/>
          <w:szCs w:val="24"/>
          <w:lang w:val="fr-FR"/>
        </w:rPr>
        <w:t xml:space="preserve">esse tous les jours, si tant est accordé par la bonté divine, à tout prix, et je ferai de mon mieux pour ne pas la manquer même en voyage. Quand il arrivera que, soit pour des raisons de santé, soit pour des raisons inévitables de voyage, je dois </w:t>
      </w:r>
      <w:r>
        <w:rPr>
          <w:rFonts w:ascii="Times New Roman" w:hAnsi="Times New Roman" w:cs="Times New Roman"/>
          <w:i/>
          <w:iCs/>
          <w:sz w:val="24"/>
          <w:szCs w:val="24"/>
          <w:lang w:val="fr-FR"/>
        </w:rPr>
        <w:t xml:space="preserve">la </w:t>
      </w:r>
      <w:r w:rsidR="00641018" w:rsidRPr="00641018">
        <w:rPr>
          <w:rFonts w:ascii="Times New Roman" w:hAnsi="Times New Roman" w:cs="Times New Roman"/>
          <w:i/>
          <w:iCs/>
          <w:sz w:val="24"/>
          <w:szCs w:val="24"/>
          <w:lang w:val="fr-FR"/>
        </w:rPr>
        <w:t xml:space="preserve">laisser de côté, je serai </w:t>
      </w:r>
      <w:r w:rsidR="00C34E06">
        <w:rPr>
          <w:rFonts w:ascii="Times New Roman" w:hAnsi="Times New Roman" w:cs="Times New Roman"/>
          <w:i/>
          <w:iCs/>
          <w:sz w:val="24"/>
          <w:szCs w:val="24"/>
          <w:lang w:val="fr-FR"/>
        </w:rPr>
        <w:t>paisibl</w:t>
      </w:r>
      <w:r w:rsidR="00641018" w:rsidRPr="00641018">
        <w:rPr>
          <w:rFonts w:ascii="Times New Roman" w:hAnsi="Times New Roman" w:cs="Times New Roman"/>
          <w:i/>
          <w:iCs/>
          <w:sz w:val="24"/>
          <w:szCs w:val="24"/>
          <w:lang w:val="fr-FR"/>
        </w:rPr>
        <w:t xml:space="preserve">e, je m'humilierai devant le Seigneur et avec paix je me conformerai à la Volonté Divine. Mais si je peux le faire sans inconvénient très grave </w:t>
      </w:r>
      <w:r w:rsidR="00C34E06">
        <w:rPr>
          <w:rFonts w:ascii="Times New Roman" w:hAnsi="Times New Roman" w:cs="Times New Roman"/>
          <w:i/>
          <w:iCs/>
          <w:sz w:val="24"/>
          <w:szCs w:val="24"/>
          <w:lang w:val="fr-FR"/>
        </w:rPr>
        <w:t>de</w:t>
      </w:r>
      <w:r w:rsidR="00641018" w:rsidRPr="00641018">
        <w:rPr>
          <w:rFonts w:ascii="Times New Roman" w:hAnsi="Times New Roman" w:cs="Times New Roman"/>
          <w:i/>
          <w:iCs/>
          <w:sz w:val="24"/>
          <w:szCs w:val="24"/>
          <w:lang w:val="fr-FR"/>
        </w:rPr>
        <w:t xml:space="preserve"> pouvoir recevoir la Sainte Communion, je le ferai.</w:t>
      </w:r>
    </w:p>
    <w:p w14:paraId="5EFCE6CB" w14:textId="07EC6544" w:rsidR="00E23F22" w:rsidRPr="00641018" w:rsidRDefault="00641018" w:rsidP="00641018">
      <w:pPr>
        <w:spacing w:after="0" w:line="240" w:lineRule="auto"/>
        <w:ind w:firstLine="567"/>
        <w:jc w:val="both"/>
        <w:rPr>
          <w:rFonts w:ascii="Times New Roman" w:hAnsi="Times New Roman" w:cs="Times New Roman"/>
          <w:i/>
          <w:iCs/>
          <w:sz w:val="24"/>
          <w:szCs w:val="24"/>
          <w:lang w:val="fr-FR"/>
        </w:rPr>
      </w:pPr>
      <w:r w:rsidRPr="00641018">
        <w:rPr>
          <w:rFonts w:ascii="Times New Roman" w:hAnsi="Times New Roman" w:cs="Times New Roman"/>
          <w:i/>
          <w:iCs/>
          <w:sz w:val="24"/>
          <w:szCs w:val="24"/>
          <w:lang w:val="fr-FR"/>
        </w:rPr>
        <w:t>Je laisse l'intention spéciale du fruit de la S</w:t>
      </w:r>
      <w:r w:rsidR="006E3CC4">
        <w:rPr>
          <w:rFonts w:ascii="Times New Roman" w:hAnsi="Times New Roman" w:cs="Times New Roman"/>
          <w:i/>
          <w:iCs/>
          <w:sz w:val="24"/>
          <w:szCs w:val="24"/>
          <w:lang w:val="fr-FR"/>
        </w:rPr>
        <w:t>.</w:t>
      </w:r>
      <w:r w:rsidRPr="00641018">
        <w:rPr>
          <w:rFonts w:ascii="Times New Roman" w:hAnsi="Times New Roman" w:cs="Times New Roman"/>
          <w:i/>
          <w:iCs/>
          <w:sz w:val="24"/>
          <w:szCs w:val="24"/>
          <w:lang w:val="fr-FR"/>
        </w:rPr>
        <w:t xml:space="preserve"> Messe à mes supérieurs, afin qu'ils puissent en disposer chaque jour comme bon leur semble, à l'exception des obligations en conscience assumées avant mon entrée dans l'Institut</w:t>
      </w:r>
      <w:r w:rsidR="00742E5E">
        <w:rPr>
          <w:rStyle w:val="FootnoteReference"/>
          <w:rFonts w:ascii="Times New Roman" w:hAnsi="Times New Roman" w:cs="Times New Roman"/>
          <w:i/>
          <w:iCs/>
          <w:sz w:val="24"/>
          <w:szCs w:val="24"/>
          <w:lang w:val="fr-FR"/>
        </w:rPr>
        <w:footnoteReference w:id="84"/>
      </w:r>
      <w:r w:rsidRPr="00641018">
        <w:rPr>
          <w:rFonts w:ascii="Times New Roman" w:hAnsi="Times New Roman" w:cs="Times New Roman"/>
          <w:i/>
          <w:iCs/>
          <w:sz w:val="24"/>
          <w:szCs w:val="24"/>
          <w:lang w:val="fr-FR"/>
        </w:rPr>
        <w:t xml:space="preserve">. Lorsque l'intention spéciale reste à la discrétion du Supérieur, je mettrai toutes mes autres intentions dans le fruit général et </w:t>
      </w:r>
      <w:r w:rsidRPr="006E3CC4">
        <w:rPr>
          <w:rFonts w:ascii="Times New Roman" w:hAnsi="Times New Roman" w:cs="Times New Roman"/>
          <w:sz w:val="24"/>
          <w:szCs w:val="24"/>
          <w:lang w:val="fr-FR"/>
        </w:rPr>
        <w:t>s</w:t>
      </w:r>
      <w:r w:rsidR="006E3CC4">
        <w:rPr>
          <w:rFonts w:ascii="Times New Roman" w:hAnsi="Times New Roman" w:cs="Times New Roman"/>
          <w:sz w:val="24"/>
          <w:szCs w:val="24"/>
          <w:lang w:val="fr-FR"/>
        </w:rPr>
        <w:t xml:space="preserve">ub </w:t>
      </w:r>
      <w:r w:rsidRPr="006E3CC4">
        <w:rPr>
          <w:rFonts w:ascii="Times New Roman" w:hAnsi="Times New Roman" w:cs="Times New Roman"/>
          <w:sz w:val="24"/>
          <w:szCs w:val="24"/>
          <w:lang w:val="fr-FR"/>
        </w:rPr>
        <w:t>conditione</w:t>
      </w:r>
      <w:r w:rsidRPr="00641018">
        <w:rPr>
          <w:rFonts w:ascii="Times New Roman" w:hAnsi="Times New Roman" w:cs="Times New Roman"/>
          <w:i/>
          <w:iCs/>
          <w:sz w:val="24"/>
          <w:szCs w:val="24"/>
          <w:lang w:val="fr-FR"/>
        </w:rPr>
        <w:t xml:space="preserve"> aussi dans le fruit spécial, selon l'opinion commune probable, pas certaine, que celle-ci étant infinie</w:t>
      </w:r>
      <w:r w:rsidR="006E3CC4">
        <w:rPr>
          <w:rFonts w:ascii="Times New Roman" w:hAnsi="Times New Roman" w:cs="Times New Roman"/>
          <w:i/>
          <w:iCs/>
          <w:sz w:val="24"/>
          <w:szCs w:val="24"/>
          <w:lang w:val="fr-FR"/>
        </w:rPr>
        <w:t>,</w:t>
      </w:r>
      <w:r w:rsidRPr="00641018">
        <w:rPr>
          <w:rFonts w:ascii="Times New Roman" w:hAnsi="Times New Roman" w:cs="Times New Roman"/>
          <w:i/>
          <w:iCs/>
          <w:sz w:val="24"/>
          <w:szCs w:val="24"/>
          <w:lang w:val="fr-FR"/>
        </w:rPr>
        <w:t xml:space="preserve"> peut être appliqué</w:t>
      </w:r>
      <w:r w:rsidR="006E3CC4">
        <w:rPr>
          <w:rFonts w:ascii="Times New Roman" w:hAnsi="Times New Roman" w:cs="Times New Roman"/>
          <w:i/>
          <w:iCs/>
          <w:sz w:val="24"/>
          <w:szCs w:val="24"/>
          <w:lang w:val="fr-FR"/>
        </w:rPr>
        <w:t>e</w:t>
      </w:r>
      <w:r w:rsidRPr="00641018">
        <w:rPr>
          <w:rFonts w:ascii="Times New Roman" w:hAnsi="Times New Roman" w:cs="Times New Roman"/>
          <w:i/>
          <w:iCs/>
          <w:sz w:val="24"/>
          <w:szCs w:val="24"/>
          <w:lang w:val="fr-FR"/>
        </w:rPr>
        <w:t xml:space="preserve"> pour autant d'intentions qu</w:t>
      </w:r>
      <w:r w:rsidR="006E3CC4">
        <w:rPr>
          <w:rFonts w:ascii="Times New Roman" w:hAnsi="Times New Roman" w:cs="Times New Roman"/>
          <w:i/>
          <w:iCs/>
          <w:sz w:val="24"/>
          <w:szCs w:val="24"/>
          <w:lang w:val="fr-FR"/>
        </w:rPr>
        <w:t xml:space="preserve">’on </w:t>
      </w:r>
      <w:r w:rsidRPr="00641018">
        <w:rPr>
          <w:rFonts w:ascii="Times New Roman" w:hAnsi="Times New Roman" w:cs="Times New Roman"/>
          <w:i/>
          <w:iCs/>
          <w:sz w:val="24"/>
          <w:szCs w:val="24"/>
          <w:lang w:val="fr-FR"/>
        </w:rPr>
        <w:t xml:space="preserve">souhaite. </w:t>
      </w:r>
      <w:r w:rsidR="006E3CC4">
        <w:rPr>
          <w:rFonts w:ascii="Times New Roman" w:hAnsi="Times New Roman" w:cs="Times New Roman"/>
          <w:i/>
          <w:iCs/>
          <w:sz w:val="24"/>
          <w:szCs w:val="24"/>
          <w:lang w:val="fr-FR"/>
        </w:rPr>
        <w:t>C</w:t>
      </w:r>
      <w:r w:rsidRPr="00641018">
        <w:rPr>
          <w:rFonts w:ascii="Times New Roman" w:hAnsi="Times New Roman" w:cs="Times New Roman"/>
          <w:i/>
          <w:iCs/>
          <w:sz w:val="24"/>
          <w:szCs w:val="24"/>
          <w:lang w:val="fr-FR"/>
        </w:rPr>
        <w:t xml:space="preserve">es intentions seront généralement les mêmes que celles que je mettrai dans la </w:t>
      </w:r>
      <w:r w:rsidR="006E3CC4">
        <w:rPr>
          <w:rFonts w:ascii="Times New Roman" w:hAnsi="Times New Roman" w:cs="Times New Roman"/>
          <w:i/>
          <w:iCs/>
          <w:sz w:val="24"/>
          <w:szCs w:val="24"/>
          <w:lang w:val="fr-FR"/>
        </w:rPr>
        <w:t>récitation</w:t>
      </w:r>
      <w:r w:rsidRPr="00641018">
        <w:rPr>
          <w:rFonts w:ascii="Times New Roman" w:hAnsi="Times New Roman" w:cs="Times New Roman"/>
          <w:i/>
          <w:iCs/>
          <w:sz w:val="24"/>
          <w:szCs w:val="24"/>
          <w:lang w:val="fr-FR"/>
        </w:rPr>
        <w:t xml:space="preserve"> de l'Office Divin, comme spécifié ci-dessus dans le présent article.</w:t>
      </w:r>
    </w:p>
    <w:p w14:paraId="022E4C76" w14:textId="1582CEC0" w:rsidR="00641018" w:rsidRPr="00641018" w:rsidRDefault="00641018" w:rsidP="00641018">
      <w:pPr>
        <w:spacing w:after="0" w:line="240" w:lineRule="auto"/>
        <w:ind w:firstLine="567"/>
        <w:jc w:val="both"/>
        <w:rPr>
          <w:rFonts w:ascii="Times New Roman" w:hAnsi="Times New Roman" w:cs="Times New Roman"/>
          <w:i/>
          <w:iCs/>
          <w:sz w:val="24"/>
          <w:szCs w:val="24"/>
          <w:lang w:val="fr-FR"/>
        </w:rPr>
      </w:pPr>
      <w:r w:rsidRPr="00641018">
        <w:rPr>
          <w:rFonts w:ascii="Times New Roman" w:hAnsi="Times New Roman" w:cs="Times New Roman"/>
          <w:i/>
          <w:iCs/>
          <w:sz w:val="24"/>
          <w:szCs w:val="24"/>
          <w:lang w:val="fr-FR"/>
        </w:rPr>
        <w:tab/>
        <w:t xml:space="preserve">Ayant appris que cet Institut a la règle de vouloir bénéficier </w:t>
      </w:r>
      <w:r w:rsidR="005F07D8">
        <w:rPr>
          <w:rFonts w:ascii="Times New Roman" w:hAnsi="Times New Roman" w:cs="Times New Roman"/>
          <w:i/>
          <w:iCs/>
          <w:sz w:val="24"/>
          <w:szCs w:val="24"/>
          <w:lang w:val="fr-FR"/>
        </w:rPr>
        <w:t>pour</w:t>
      </w:r>
      <w:r w:rsidRPr="00641018">
        <w:rPr>
          <w:rFonts w:ascii="Times New Roman" w:hAnsi="Times New Roman" w:cs="Times New Roman"/>
          <w:i/>
          <w:iCs/>
          <w:sz w:val="24"/>
          <w:szCs w:val="24"/>
          <w:lang w:val="fr-FR"/>
        </w:rPr>
        <w:t xml:space="preserve"> tous ses besoins spirituels et temporels, ou pour les Saintes Âmes du Purgatoire, de la valeur inestimable du fruit spécial de toutes les Saintes Messes que </w:t>
      </w:r>
      <w:r w:rsidR="005F07D8">
        <w:rPr>
          <w:rFonts w:ascii="Times New Roman" w:hAnsi="Times New Roman" w:cs="Times New Roman"/>
          <w:i/>
          <w:iCs/>
          <w:sz w:val="24"/>
          <w:szCs w:val="24"/>
          <w:lang w:val="fr-FR"/>
        </w:rPr>
        <w:t>s</w:t>
      </w:r>
      <w:r w:rsidRPr="00641018">
        <w:rPr>
          <w:rFonts w:ascii="Times New Roman" w:hAnsi="Times New Roman" w:cs="Times New Roman"/>
          <w:i/>
          <w:iCs/>
          <w:sz w:val="24"/>
          <w:szCs w:val="24"/>
          <w:lang w:val="fr-FR"/>
        </w:rPr>
        <w:t xml:space="preserve">es prêtres célèbrent, les présentant à ce </w:t>
      </w:r>
      <w:r w:rsidR="005F07D8">
        <w:rPr>
          <w:rFonts w:ascii="Times New Roman" w:hAnsi="Times New Roman" w:cs="Times New Roman"/>
          <w:i/>
          <w:iCs/>
          <w:sz w:val="24"/>
          <w:szCs w:val="24"/>
          <w:lang w:val="fr-FR"/>
        </w:rPr>
        <w:t xml:space="preserve">but </w:t>
      </w:r>
      <w:r w:rsidRPr="00641018">
        <w:rPr>
          <w:rFonts w:ascii="Times New Roman" w:hAnsi="Times New Roman" w:cs="Times New Roman"/>
          <w:i/>
          <w:iCs/>
          <w:sz w:val="24"/>
          <w:szCs w:val="24"/>
          <w:lang w:val="fr-FR"/>
        </w:rPr>
        <w:t xml:space="preserve">en présence du Très-Haut, - pour cette raison, l'aumône des </w:t>
      </w:r>
      <w:r w:rsidR="005F07D8">
        <w:rPr>
          <w:rFonts w:ascii="Times New Roman" w:hAnsi="Times New Roman" w:cs="Times New Roman"/>
          <w:i/>
          <w:iCs/>
          <w:sz w:val="24"/>
          <w:szCs w:val="24"/>
          <w:lang w:val="fr-FR"/>
        </w:rPr>
        <w:t>S</w:t>
      </w:r>
      <w:r w:rsidRPr="00641018">
        <w:rPr>
          <w:rFonts w:ascii="Times New Roman" w:hAnsi="Times New Roman" w:cs="Times New Roman"/>
          <w:i/>
          <w:iCs/>
          <w:sz w:val="24"/>
          <w:szCs w:val="24"/>
          <w:lang w:val="fr-FR"/>
        </w:rPr>
        <w:t xml:space="preserve">aintes </w:t>
      </w:r>
      <w:r w:rsidR="005F07D8">
        <w:rPr>
          <w:rFonts w:ascii="Times New Roman" w:hAnsi="Times New Roman" w:cs="Times New Roman"/>
          <w:i/>
          <w:iCs/>
          <w:sz w:val="24"/>
          <w:szCs w:val="24"/>
          <w:lang w:val="fr-FR"/>
        </w:rPr>
        <w:t>M</w:t>
      </w:r>
      <w:r w:rsidRPr="00641018">
        <w:rPr>
          <w:rFonts w:ascii="Times New Roman" w:hAnsi="Times New Roman" w:cs="Times New Roman"/>
          <w:i/>
          <w:iCs/>
          <w:sz w:val="24"/>
          <w:szCs w:val="24"/>
          <w:lang w:val="fr-FR"/>
        </w:rPr>
        <w:t xml:space="preserve">esses n'est jamais recherchée, et si jamais </w:t>
      </w:r>
      <w:r w:rsidR="005F07D8">
        <w:rPr>
          <w:rFonts w:ascii="Times New Roman" w:hAnsi="Times New Roman" w:cs="Times New Roman"/>
          <w:i/>
          <w:iCs/>
          <w:sz w:val="24"/>
          <w:szCs w:val="24"/>
          <w:lang w:val="fr-FR"/>
        </w:rPr>
        <w:t>on</w:t>
      </w:r>
      <w:r w:rsidRPr="00641018">
        <w:rPr>
          <w:rFonts w:ascii="Times New Roman" w:hAnsi="Times New Roman" w:cs="Times New Roman"/>
          <w:i/>
          <w:iCs/>
          <w:sz w:val="24"/>
          <w:szCs w:val="24"/>
          <w:lang w:val="fr-FR"/>
        </w:rPr>
        <w:t xml:space="preserve"> en reçoivent, elles sont </w:t>
      </w:r>
      <w:r w:rsidR="005F07D8">
        <w:rPr>
          <w:rFonts w:ascii="Times New Roman" w:hAnsi="Times New Roman" w:cs="Times New Roman"/>
          <w:i/>
          <w:iCs/>
          <w:sz w:val="24"/>
          <w:szCs w:val="24"/>
          <w:lang w:val="fr-FR"/>
        </w:rPr>
        <w:t xml:space="preserve">doivent être </w:t>
      </w:r>
      <w:r w:rsidRPr="00641018">
        <w:rPr>
          <w:rFonts w:ascii="Times New Roman" w:hAnsi="Times New Roman" w:cs="Times New Roman"/>
          <w:i/>
          <w:iCs/>
          <w:sz w:val="24"/>
          <w:szCs w:val="24"/>
          <w:lang w:val="fr-FR"/>
        </w:rPr>
        <w:t>principalement données aux autres, - donc je ne m</w:t>
      </w:r>
      <w:r w:rsidR="005F07D8">
        <w:rPr>
          <w:rFonts w:ascii="Times New Roman" w:hAnsi="Times New Roman" w:cs="Times New Roman"/>
          <w:i/>
          <w:iCs/>
          <w:sz w:val="24"/>
          <w:szCs w:val="24"/>
          <w:lang w:val="fr-FR"/>
        </w:rPr>
        <w:t>’intrigu</w:t>
      </w:r>
      <w:r w:rsidRPr="00641018">
        <w:rPr>
          <w:rFonts w:ascii="Times New Roman" w:hAnsi="Times New Roman" w:cs="Times New Roman"/>
          <w:i/>
          <w:iCs/>
          <w:sz w:val="24"/>
          <w:szCs w:val="24"/>
          <w:lang w:val="fr-FR"/>
        </w:rPr>
        <w:t xml:space="preserve">erai pas pour obtenir </w:t>
      </w:r>
      <w:r w:rsidRPr="00641018">
        <w:rPr>
          <w:rFonts w:ascii="Times New Roman" w:hAnsi="Times New Roman" w:cs="Times New Roman"/>
          <w:i/>
          <w:iCs/>
          <w:sz w:val="24"/>
          <w:szCs w:val="24"/>
          <w:lang w:val="fr-FR"/>
        </w:rPr>
        <w:lastRenderedPageBreak/>
        <w:t xml:space="preserve">l'aumône des </w:t>
      </w:r>
      <w:r w:rsidR="005F07D8">
        <w:rPr>
          <w:rFonts w:ascii="Times New Roman" w:hAnsi="Times New Roman" w:cs="Times New Roman"/>
          <w:i/>
          <w:iCs/>
          <w:sz w:val="24"/>
          <w:szCs w:val="24"/>
          <w:lang w:val="fr-FR"/>
        </w:rPr>
        <w:t>M</w:t>
      </w:r>
      <w:r w:rsidRPr="00641018">
        <w:rPr>
          <w:rFonts w:ascii="Times New Roman" w:hAnsi="Times New Roman" w:cs="Times New Roman"/>
          <w:i/>
          <w:iCs/>
          <w:sz w:val="24"/>
          <w:szCs w:val="24"/>
          <w:lang w:val="fr-FR"/>
        </w:rPr>
        <w:t>esses pour l'Institut, je les refuserai si c'est possible; et quand il ne convient pas de refuser</w:t>
      </w:r>
      <w:r w:rsidR="00742E5E">
        <w:rPr>
          <w:rFonts w:ascii="Times New Roman" w:hAnsi="Times New Roman" w:cs="Times New Roman"/>
          <w:i/>
          <w:iCs/>
          <w:sz w:val="24"/>
          <w:szCs w:val="24"/>
          <w:lang w:val="fr-FR"/>
        </w:rPr>
        <w:t xml:space="preserve"> j</w:t>
      </w:r>
      <w:r w:rsidRPr="00641018">
        <w:rPr>
          <w:rFonts w:ascii="Times New Roman" w:hAnsi="Times New Roman" w:cs="Times New Roman"/>
          <w:i/>
          <w:iCs/>
          <w:sz w:val="24"/>
          <w:szCs w:val="24"/>
          <w:lang w:val="fr-FR"/>
        </w:rPr>
        <w:t xml:space="preserve">e les prendrai pour les remettre au Supérieur en </w:t>
      </w:r>
      <w:r w:rsidR="005F07D8">
        <w:rPr>
          <w:rFonts w:ascii="Times New Roman" w:hAnsi="Times New Roman" w:cs="Times New Roman"/>
          <w:i/>
          <w:iCs/>
          <w:sz w:val="24"/>
          <w:szCs w:val="24"/>
          <w:lang w:val="fr-FR"/>
        </w:rPr>
        <w:t xml:space="preserve">lui </w:t>
      </w:r>
      <w:r w:rsidRPr="00641018">
        <w:rPr>
          <w:rFonts w:ascii="Times New Roman" w:hAnsi="Times New Roman" w:cs="Times New Roman"/>
          <w:i/>
          <w:iCs/>
          <w:sz w:val="24"/>
          <w:szCs w:val="24"/>
          <w:lang w:val="fr-FR"/>
        </w:rPr>
        <w:t>précisant le nom, prénom, intention et tout</w:t>
      </w:r>
      <w:r w:rsidR="00742E5E">
        <w:rPr>
          <w:rStyle w:val="FootnoteReference"/>
          <w:rFonts w:ascii="Times New Roman" w:hAnsi="Times New Roman" w:cs="Times New Roman"/>
          <w:i/>
          <w:iCs/>
          <w:sz w:val="24"/>
          <w:szCs w:val="24"/>
          <w:lang w:val="fr-FR"/>
        </w:rPr>
        <w:footnoteReference w:id="85"/>
      </w:r>
      <w:r w:rsidRPr="00641018">
        <w:rPr>
          <w:rFonts w:ascii="Times New Roman" w:hAnsi="Times New Roman" w:cs="Times New Roman"/>
          <w:i/>
          <w:iCs/>
          <w:sz w:val="24"/>
          <w:szCs w:val="24"/>
          <w:lang w:val="fr-FR"/>
        </w:rPr>
        <w:t>.</w:t>
      </w:r>
    </w:p>
    <w:p w14:paraId="05FAE68D" w14:textId="193BA489" w:rsidR="00641018" w:rsidRDefault="00641018" w:rsidP="00641018">
      <w:pPr>
        <w:spacing w:after="0" w:line="240" w:lineRule="auto"/>
        <w:ind w:firstLine="567"/>
        <w:jc w:val="both"/>
        <w:rPr>
          <w:rFonts w:ascii="Times New Roman" w:hAnsi="Times New Roman" w:cs="Times New Roman"/>
          <w:i/>
          <w:iCs/>
          <w:sz w:val="24"/>
          <w:szCs w:val="24"/>
          <w:lang w:val="fr-FR"/>
        </w:rPr>
      </w:pPr>
      <w:r w:rsidRPr="00641018">
        <w:rPr>
          <w:rFonts w:ascii="Times New Roman" w:hAnsi="Times New Roman" w:cs="Times New Roman"/>
          <w:i/>
          <w:iCs/>
          <w:sz w:val="24"/>
          <w:szCs w:val="24"/>
          <w:lang w:val="fr-FR"/>
        </w:rPr>
        <w:t xml:space="preserve">Quant à la célébration d'autres </w:t>
      </w:r>
      <w:r w:rsidR="00BC692D">
        <w:rPr>
          <w:rFonts w:ascii="Times New Roman" w:hAnsi="Times New Roman" w:cs="Times New Roman"/>
          <w:i/>
          <w:iCs/>
          <w:sz w:val="24"/>
          <w:szCs w:val="24"/>
          <w:lang w:val="fr-FR"/>
        </w:rPr>
        <w:t>R</w:t>
      </w:r>
      <w:r w:rsidRPr="00641018">
        <w:rPr>
          <w:rFonts w:ascii="Times New Roman" w:hAnsi="Times New Roman" w:cs="Times New Roman"/>
          <w:i/>
          <w:iCs/>
          <w:sz w:val="24"/>
          <w:szCs w:val="24"/>
          <w:lang w:val="fr-FR"/>
        </w:rPr>
        <w:t>ites sacrés, je les</w:t>
      </w:r>
      <w:r w:rsidR="00BC692D" w:rsidRPr="00BC692D">
        <w:rPr>
          <w:rFonts w:ascii="Times New Roman" w:hAnsi="Times New Roman" w:cs="Times New Roman"/>
          <w:i/>
          <w:iCs/>
          <w:sz w:val="24"/>
          <w:szCs w:val="24"/>
          <w:lang w:val="fr-FR"/>
        </w:rPr>
        <w:t xml:space="preserve"> tiendrai</w:t>
      </w:r>
      <w:r w:rsidRPr="00641018">
        <w:rPr>
          <w:rFonts w:ascii="Times New Roman" w:hAnsi="Times New Roman" w:cs="Times New Roman"/>
          <w:i/>
          <w:iCs/>
          <w:sz w:val="24"/>
          <w:szCs w:val="24"/>
          <w:lang w:val="fr-FR"/>
        </w:rPr>
        <w:t xml:space="preserve"> grandement </w:t>
      </w:r>
      <w:r w:rsidR="00BC692D">
        <w:rPr>
          <w:rFonts w:ascii="Times New Roman" w:hAnsi="Times New Roman" w:cs="Times New Roman"/>
          <w:i/>
          <w:iCs/>
          <w:sz w:val="24"/>
          <w:szCs w:val="24"/>
          <w:lang w:val="fr-FR"/>
        </w:rPr>
        <w:t xml:space="preserve">en compte </w:t>
      </w:r>
      <w:r w:rsidRPr="00641018">
        <w:rPr>
          <w:rFonts w:ascii="Times New Roman" w:hAnsi="Times New Roman" w:cs="Times New Roman"/>
          <w:i/>
          <w:iCs/>
          <w:sz w:val="24"/>
          <w:szCs w:val="24"/>
          <w:lang w:val="fr-FR"/>
        </w:rPr>
        <w:t>comme un service du Très-Haut, et j'essaierai de les remplir exactement, en me référant toujours à la sainte obéissance concernant l</w:t>
      </w:r>
      <w:r w:rsidR="00BC692D">
        <w:rPr>
          <w:rFonts w:ascii="Times New Roman" w:hAnsi="Times New Roman" w:cs="Times New Roman"/>
          <w:i/>
          <w:iCs/>
          <w:sz w:val="24"/>
          <w:szCs w:val="24"/>
          <w:lang w:val="fr-FR"/>
        </w:rPr>
        <w:t>a charge</w:t>
      </w:r>
      <w:r w:rsidRPr="00641018">
        <w:rPr>
          <w:rFonts w:ascii="Times New Roman" w:hAnsi="Times New Roman" w:cs="Times New Roman"/>
          <w:i/>
          <w:iCs/>
          <w:sz w:val="24"/>
          <w:szCs w:val="24"/>
          <w:lang w:val="fr-FR"/>
        </w:rPr>
        <w:t xml:space="preserve"> spécial</w:t>
      </w:r>
      <w:r w:rsidR="00BC692D">
        <w:rPr>
          <w:rFonts w:ascii="Times New Roman" w:hAnsi="Times New Roman" w:cs="Times New Roman"/>
          <w:i/>
          <w:iCs/>
          <w:sz w:val="24"/>
          <w:szCs w:val="24"/>
          <w:lang w:val="fr-FR"/>
        </w:rPr>
        <w:t>e</w:t>
      </w:r>
      <w:r w:rsidRPr="00641018">
        <w:rPr>
          <w:rFonts w:ascii="Times New Roman" w:hAnsi="Times New Roman" w:cs="Times New Roman"/>
          <w:i/>
          <w:iCs/>
          <w:sz w:val="24"/>
          <w:szCs w:val="24"/>
          <w:lang w:val="fr-FR"/>
        </w:rPr>
        <w:t xml:space="preserve"> à accomplir, sans jamais avoir la prétention d</w:t>
      </w:r>
      <w:r w:rsidR="00BC692D">
        <w:rPr>
          <w:rFonts w:ascii="Times New Roman" w:hAnsi="Times New Roman" w:cs="Times New Roman"/>
          <w:i/>
          <w:iCs/>
          <w:sz w:val="24"/>
          <w:szCs w:val="24"/>
          <w:lang w:val="fr-FR"/>
        </w:rPr>
        <w:t>’amour propre</w:t>
      </w:r>
      <w:r w:rsidRPr="00641018">
        <w:rPr>
          <w:rFonts w:ascii="Times New Roman" w:hAnsi="Times New Roman" w:cs="Times New Roman"/>
          <w:i/>
          <w:iCs/>
          <w:sz w:val="24"/>
          <w:szCs w:val="24"/>
          <w:lang w:val="fr-FR"/>
        </w:rPr>
        <w:t xml:space="preserve"> ou de vouloir</w:t>
      </w:r>
      <w:r w:rsidR="00BC692D">
        <w:rPr>
          <w:rFonts w:ascii="Times New Roman" w:hAnsi="Times New Roman" w:cs="Times New Roman"/>
          <w:i/>
          <w:iCs/>
          <w:sz w:val="24"/>
          <w:szCs w:val="24"/>
          <w:lang w:val="fr-FR"/>
        </w:rPr>
        <w:t xml:space="preserve"> celui-ci ou</w:t>
      </w:r>
      <w:r w:rsidRPr="00641018">
        <w:rPr>
          <w:rFonts w:ascii="Times New Roman" w:hAnsi="Times New Roman" w:cs="Times New Roman"/>
          <w:i/>
          <w:iCs/>
          <w:sz w:val="24"/>
          <w:szCs w:val="24"/>
          <w:lang w:val="fr-FR"/>
        </w:rPr>
        <w:t xml:space="preserve"> autre office comme meilleur, considérant ce défaut comme une sorte de profanation des choses saintes. J'étudierai aussi les rubriques autant que possible, pour chaque rite sacré.</w:t>
      </w:r>
    </w:p>
    <w:p w14:paraId="2FE8AD8B" w14:textId="4A0B528B" w:rsidR="00286EB1" w:rsidRPr="002F64C3" w:rsidRDefault="00286EB1" w:rsidP="00641018">
      <w:pPr>
        <w:spacing w:after="0" w:line="240" w:lineRule="auto"/>
        <w:ind w:firstLine="567"/>
        <w:jc w:val="both"/>
        <w:rPr>
          <w:rFonts w:ascii="Times New Roman" w:hAnsi="Times New Roman" w:cs="Times New Roman"/>
          <w:i/>
          <w:iCs/>
          <w:sz w:val="18"/>
          <w:szCs w:val="18"/>
          <w:lang w:val="fr-FR"/>
        </w:rPr>
      </w:pPr>
    </w:p>
    <w:p w14:paraId="3F9106C0" w14:textId="627393E6" w:rsidR="0008291F" w:rsidRDefault="0008291F" w:rsidP="0008291F">
      <w:pPr>
        <w:spacing w:after="0" w:line="240" w:lineRule="auto"/>
        <w:jc w:val="both"/>
        <w:rPr>
          <w:rFonts w:ascii="Times New Roman" w:hAnsi="Times New Roman" w:cs="Times New Roman"/>
          <w:b/>
          <w:bCs/>
          <w:sz w:val="24"/>
          <w:szCs w:val="24"/>
          <w:lang w:val="fr-FR"/>
        </w:rPr>
      </w:pPr>
      <w:r w:rsidRPr="0008291F">
        <w:rPr>
          <w:rFonts w:ascii="Times New Roman" w:hAnsi="Times New Roman" w:cs="Times New Roman"/>
          <w:b/>
          <w:bCs/>
          <w:sz w:val="24"/>
          <w:szCs w:val="24"/>
          <w:lang w:val="fr-FR"/>
        </w:rPr>
        <w:t>1)  DE LA SAINTE MESSE</w:t>
      </w:r>
    </w:p>
    <w:p w14:paraId="06FDD851" w14:textId="77777777" w:rsidR="002F64C3" w:rsidRPr="002F64C3" w:rsidRDefault="002F64C3" w:rsidP="0008291F">
      <w:pPr>
        <w:spacing w:after="0" w:line="240" w:lineRule="auto"/>
        <w:jc w:val="both"/>
        <w:rPr>
          <w:rFonts w:ascii="Times New Roman" w:hAnsi="Times New Roman" w:cs="Times New Roman"/>
          <w:b/>
          <w:bCs/>
          <w:sz w:val="12"/>
          <w:szCs w:val="12"/>
          <w:lang w:val="fr-FR"/>
        </w:rPr>
      </w:pPr>
    </w:p>
    <w:p w14:paraId="39BCB936" w14:textId="6781929C" w:rsidR="0008291F" w:rsidRPr="0008291F"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 xml:space="preserve">Chaque </w:t>
      </w:r>
      <w:r w:rsidR="002F64C3">
        <w:rPr>
          <w:rFonts w:ascii="Times New Roman" w:hAnsi="Times New Roman" w:cs="Times New Roman"/>
          <w:sz w:val="24"/>
          <w:szCs w:val="24"/>
          <w:lang w:val="fr-FR"/>
        </w:rPr>
        <w:t>M</w:t>
      </w:r>
      <w:r w:rsidRPr="0008291F">
        <w:rPr>
          <w:rFonts w:ascii="Times New Roman" w:hAnsi="Times New Roman" w:cs="Times New Roman"/>
          <w:sz w:val="24"/>
          <w:szCs w:val="24"/>
          <w:lang w:val="fr-FR"/>
        </w:rPr>
        <w:t xml:space="preserve">aison de nos </w:t>
      </w:r>
      <w:r w:rsidR="002F64C3">
        <w:rPr>
          <w:rFonts w:ascii="Times New Roman" w:hAnsi="Times New Roman" w:cs="Times New Roman"/>
          <w:sz w:val="24"/>
          <w:szCs w:val="24"/>
          <w:lang w:val="fr-FR"/>
        </w:rPr>
        <w:t>S</w:t>
      </w:r>
      <w:r w:rsidRPr="0008291F">
        <w:rPr>
          <w:rFonts w:ascii="Times New Roman" w:hAnsi="Times New Roman" w:cs="Times New Roman"/>
          <w:sz w:val="24"/>
          <w:szCs w:val="24"/>
          <w:lang w:val="fr-FR"/>
        </w:rPr>
        <w:t xml:space="preserve">œurs </w:t>
      </w:r>
      <w:r w:rsidR="002F64C3">
        <w:rPr>
          <w:rFonts w:ascii="Times New Roman" w:hAnsi="Times New Roman" w:cs="Times New Roman"/>
          <w:sz w:val="24"/>
          <w:szCs w:val="24"/>
          <w:lang w:val="fr-FR"/>
        </w:rPr>
        <w:t>doit avoir</w:t>
      </w:r>
      <w:r w:rsidRPr="0008291F">
        <w:rPr>
          <w:rFonts w:ascii="Times New Roman" w:hAnsi="Times New Roman" w:cs="Times New Roman"/>
          <w:sz w:val="24"/>
          <w:szCs w:val="24"/>
          <w:lang w:val="fr-FR"/>
        </w:rPr>
        <w:t xml:space="preserve"> une S</w:t>
      </w:r>
      <w:r w:rsidR="002F64C3">
        <w:rPr>
          <w:rFonts w:ascii="Times New Roman" w:hAnsi="Times New Roman" w:cs="Times New Roman"/>
          <w:sz w:val="24"/>
          <w:szCs w:val="24"/>
          <w:lang w:val="fr-FR"/>
        </w:rPr>
        <w:t xml:space="preserve">. </w:t>
      </w:r>
      <w:r w:rsidRPr="0008291F">
        <w:rPr>
          <w:rFonts w:ascii="Times New Roman" w:hAnsi="Times New Roman" w:cs="Times New Roman"/>
          <w:sz w:val="24"/>
          <w:szCs w:val="24"/>
          <w:lang w:val="fr-FR"/>
        </w:rPr>
        <w:t>Messe quotidienne</w:t>
      </w:r>
      <w:r w:rsidR="002F64C3">
        <w:rPr>
          <w:rFonts w:ascii="Times New Roman" w:hAnsi="Times New Roman" w:cs="Times New Roman"/>
          <w:sz w:val="24"/>
          <w:szCs w:val="24"/>
          <w:lang w:val="fr-FR"/>
        </w:rPr>
        <w:t xml:space="preserve">; donc il faut </w:t>
      </w:r>
      <w:r w:rsidRPr="0008291F">
        <w:rPr>
          <w:rFonts w:ascii="Times New Roman" w:hAnsi="Times New Roman" w:cs="Times New Roman"/>
          <w:sz w:val="24"/>
          <w:szCs w:val="24"/>
          <w:lang w:val="fr-FR"/>
        </w:rPr>
        <w:t>éviter d'ouvrir des maisons là où cela fait défaut.</w:t>
      </w:r>
    </w:p>
    <w:p w14:paraId="181A0EB5" w14:textId="70EFC0B9" w:rsidR="0008291F" w:rsidRPr="0008291F"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Les Filles du Divin Zèle du Cœur de Jésus doivent avoir une conception très élevée du grand sacrifice de la S</w:t>
      </w:r>
      <w:r w:rsidR="002F64C3">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w:t>
      </w:r>
      <w:r w:rsidR="002F64C3">
        <w:rPr>
          <w:rFonts w:ascii="Times New Roman" w:hAnsi="Times New Roman" w:cs="Times New Roman"/>
          <w:sz w:val="24"/>
          <w:szCs w:val="24"/>
          <w:lang w:val="fr-FR"/>
        </w:rPr>
        <w:t>Elle</w:t>
      </w:r>
      <w:r w:rsidRPr="0008291F">
        <w:rPr>
          <w:rFonts w:ascii="Times New Roman" w:hAnsi="Times New Roman" w:cs="Times New Roman"/>
          <w:sz w:val="24"/>
          <w:szCs w:val="24"/>
          <w:lang w:val="fr-FR"/>
        </w:rPr>
        <w:t xml:space="preserve">s doivent le considérer comme la répétition, quoique exsangue, du sacrifice du Calvaire lui-même, et croire qu'une seule </w:t>
      </w:r>
      <w:r w:rsidR="002F64C3">
        <w:rPr>
          <w:rFonts w:ascii="Times New Roman" w:hAnsi="Times New Roman" w:cs="Times New Roman"/>
          <w:sz w:val="24"/>
          <w:szCs w:val="24"/>
          <w:lang w:val="fr-FR"/>
        </w:rPr>
        <w:t>M</w:t>
      </w:r>
      <w:r w:rsidRPr="0008291F">
        <w:rPr>
          <w:rFonts w:ascii="Times New Roman" w:hAnsi="Times New Roman" w:cs="Times New Roman"/>
          <w:sz w:val="24"/>
          <w:szCs w:val="24"/>
          <w:lang w:val="fr-FR"/>
        </w:rPr>
        <w:t>esse divine suffirait à racheter des millions de mondes, étant d'une valeur infinie.</w:t>
      </w:r>
    </w:p>
    <w:p w14:paraId="3AB2F12C" w14:textId="3CE46D0C" w:rsidR="0008291F" w:rsidRPr="0008291F" w:rsidRDefault="002F64C3" w:rsidP="0008291F">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Elle</w:t>
      </w:r>
      <w:r w:rsidR="0008291F" w:rsidRPr="0008291F">
        <w:rPr>
          <w:rFonts w:ascii="Times New Roman" w:hAnsi="Times New Roman" w:cs="Times New Roman"/>
          <w:sz w:val="24"/>
          <w:szCs w:val="24"/>
          <w:lang w:val="fr-FR"/>
        </w:rPr>
        <w:t xml:space="preserve">s doivent </w:t>
      </w:r>
      <w:r>
        <w:rPr>
          <w:rFonts w:ascii="Times New Roman" w:hAnsi="Times New Roman" w:cs="Times New Roman"/>
          <w:sz w:val="24"/>
          <w:szCs w:val="24"/>
          <w:lang w:val="fr-FR"/>
        </w:rPr>
        <w:t xml:space="preserve">y </w:t>
      </w:r>
      <w:r w:rsidR="0008291F" w:rsidRPr="0008291F">
        <w:rPr>
          <w:rFonts w:ascii="Times New Roman" w:hAnsi="Times New Roman" w:cs="Times New Roman"/>
          <w:sz w:val="24"/>
          <w:szCs w:val="24"/>
          <w:lang w:val="fr-FR"/>
        </w:rPr>
        <w:t>assister avec une âme pleine de foi et de sainte espérance d'obtenir toute grâce spirituelle et temporelle, en ce qui concerne la gloire de Dieu, le bien de toute la S</w:t>
      </w:r>
      <w:r>
        <w:rPr>
          <w:rFonts w:ascii="Times New Roman" w:hAnsi="Times New Roman" w:cs="Times New Roman"/>
          <w:sz w:val="24"/>
          <w:szCs w:val="24"/>
          <w:lang w:val="fr-FR"/>
        </w:rPr>
        <w:t>.</w:t>
      </w:r>
      <w:r w:rsidR="0008291F" w:rsidRPr="0008291F">
        <w:rPr>
          <w:rFonts w:ascii="Times New Roman" w:hAnsi="Times New Roman" w:cs="Times New Roman"/>
          <w:sz w:val="24"/>
          <w:szCs w:val="24"/>
          <w:lang w:val="fr-FR"/>
        </w:rPr>
        <w:t xml:space="preserve"> Église et du monde entier, et leur propre sanctification et sainte prospérité.</w:t>
      </w:r>
    </w:p>
    <w:p w14:paraId="7DDB0065" w14:textId="12A94C3D" w:rsidR="0008291F" w:rsidRPr="0008291F"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Lorsque la S</w:t>
      </w:r>
      <w:r w:rsidR="002F64C3">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est célébrée, il faut voir avec l'œil de la foi d'immenses fleuves de grâces et de bénédictions qui se répandent dans toute la S</w:t>
      </w:r>
      <w:r w:rsidR="002F64C3">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Église et dans le monde. </w:t>
      </w:r>
      <w:r w:rsidR="002F64C3">
        <w:rPr>
          <w:rFonts w:ascii="Times New Roman" w:hAnsi="Times New Roman" w:cs="Times New Roman"/>
          <w:sz w:val="24"/>
          <w:szCs w:val="24"/>
          <w:lang w:val="fr-FR"/>
        </w:rPr>
        <w:t>Elle</w:t>
      </w:r>
      <w:r w:rsidRPr="0008291F">
        <w:rPr>
          <w:rFonts w:ascii="Times New Roman" w:hAnsi="Times New Roman" w:cs="Times New Roman"/>
          <w:sz w:val="24"/>
          <w:szCs w:val="24"/>
          <w:lang w:val="fr-FR"/>
        </w:rPr>
        <w:t>s doivent voir Jésus-Christ en personne, victime et prêtre, qui renouvelle dans la S</w:t>
      </w:r>
      <w:r w:rsidR="002F64C3">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tous les mystères de sa vie mortelle, de l'incarnation à la mort, à la résurrection et à l'ascension. </w:t>
      </w:r>
      <w:r w:rsidR="002F64C3">
        <w:rPr>
          <w:rFonts w:ascii="Times New Roman" w:hAnsi="Times New Roman" w:cs="Times New Roman"/>
          <w:sz w:val="24"/>
          <w:szCs w:val="24"/>
          <w:lang w:val="fr-FR"/>
        </w:rPr>
        <w:t>Elle</w:t>
      </w:r>
      <w:r w:rsidRPr="0008291F">
        <w:rPr>
          <w:rFonts w:ascii="Times New Roman" w:hAnsi="Times New Roman" w:cs="Times New Roman"/>
          <w:sz w:val="24"/>
          <w:szCs w:val="24"/>
          <w:lang w:val="fr-FR"/>
        </w:rPr>
        <w:t xml:space="preserve">s doivent voir Jésus-Christ accomplir pour nous les quatre buts pour lesquels il a institué le grand sacrifice, qui sont: </w:t>
      </w:r>
      <w:r w:rsidRPr="002F64C3">
        <w:rPr>
          <w:rFonts w:ascii="Times New Roman" w:hAnsi="Times New Roman" w:cs="Times New Roman"/>
          <w:i/>
          <w:iCs/>
          <w:sz w:val="24"/>
          <w:szCs w:val="24"/>
          <w:lang w:val="fr-FR"/>
        </w:rPr>
        <w:t xml:space="preserve">adoration, propitiation, action de grâce et </w:t>
      </w:r>
      <w:r w:rsidR="002F64C3">
        <w:rPr>
          <w:rFonts w:ascii="Times New Roman" w:hAnsi="Times New Roman" w:cs="Times New Roman"/>
          <w:i/>
          <w:iCs/>
          <w:sz w:val="24"/>
          <w:szCs w:val="24"/>
          <w:lang w:val="fr-FR"/>
        </w:rPr>
        <w:t>impétration</w:t>
      </w:r>
      <w:r w:rsidRPr="0008291F">
        <w:rPr>
          <w:rFonts w:ascii="Times New Roman" w:hAnsi="Times New Roman" w:cs="Times New Roman"/>
          <w:sz w:val="24"/>
          <w:szCs w:val="24"/>
          <w:lang w:val="fr-FR"/>
        </w:rPr>
        <w:t>. Dans la S</w:t>
      </w:r>
      <w:r w:rsidR="002F64C3">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Jésus donne </w:t>
      </w:r>
      <w:r w:rsidR="002F64C3">
        <w:rPr>
          <w:rFonts w:ascii="Times New Roman" w:hAnsi="Times New Roman" w:cs="Times New Roman"/>
          <w:sz w:val="24"/>
          <w:szCs w:val="24"/>
          <w:lang w:val="fr-FR"/>
        </w:rPr>
        <w:t>à la Très</w:t>
      </w:r>
      <w:r w:rsidRPr="0008291F">
        <w:rPr>
          <w:rFonts w:ascii="Times New Roman" w:hAnsi="Times New Roman" w:cs="Times New Roman"/>
          <w:sz w:val="24"/>
          <w:szCs w:val="24"/>
          <w:lang w:val="fr-FR"/>
        </w:rPr>
        <w:t xml:space="preserve"> S</w:t>
      </w:r>
      <w:r w:rsidR="002F64C3">
        <w:rPr>
          <w:rFonts w:ascii="Times New Roman" w:hAnsi="Times New Roman" w:cs="Times New Roman"/>
          <w:sz w:val="24"/>
          <w:szCs w:val="24"/>
          <w:lang w:val="fr-FR"/>
        </w:rPr>
        <w:t>ainte</w:t>
      </w:r>
      <w:r w:rsidRPr="0008291F">
        <w:rPr>
          <w:rFonts w:ascii="Times New Roman" w:hAnsi="Times New Roman" w:cs="Times New Roman"/>
          <w:sz w:val="24"/>
          <w:szCs w:val="24"/>
          <w:lang w:val="fr-FR"/>
        </w:rPr>
        <w:t xml:space="preserve"> Trinité tout le respect qui lui est dû par toutes les créatures, </w:t>
      </w:r>
      <w:r w:rsidR="002F64C3">
        <w:rPr>
          <w:rFonts w:ascii="Times New Roman" w:hAnsi="Times New Roman" w:cs="Times New Roman"/>
          <w:sz w:val="24"/>
          <w:szCs w:val="24"/>
          <w:lang w:val="fr-FR"/>
        </w:rPr>
        <w:t>il</w:t>
      </w:r>
      <w:r w:rsidRPr="0008291F">
        <w:rPr>
          <w:rFonts w:ascii="Times New Roman" w:hAnsi="Times New Roman" w:cs="Times New Roman"/>
          <w:sz w:val="24"/>
          <w:szCs w:val="24"/>
          <w:lang w:val="fr-FR"/>
        </w:rPr>
        <w:t xml:space="preserve"> adore tous les attributs divins pour nous, </w:t>
      </w:r>
      <w:r w:rsidR="002F64C3">
        <w:rPr>
          <w:rFonts w:ascii="Times New Roman" w:hAnsi="Times New Roman" w:cs="Times New Roman"/>
          <w:sz w:val="24"/>
          <w:szCs w:val="24"/>
          <w:lang w:val="fr-FR"/>
        </w:rPr>
        <w:t>il</w:t>
      </w:r>
      <w:r w:rsidRPr="0008291F">
        <w:rPr>
          <w:rFonts w:ascii="Times New Roman" w:hAnsi="Times New Roman" w:cs="Times New Roman"/>
          <w:sz w:val="24"/>
          <w:szCs w:val="24"/>
          <w:lang w:val="fr-FR"/>
        </w:rPr>
        <w:t xml:space="preserve"> s'offre comme victime d'une satisfaction infinie à la divinité de la </w:t>
      </w:r>
      <w:r w:rsidR="002F64C3">
        <w:rPr>
          <w:rFonts w:ascii="Times New Roman" w:hAnsi="Times New Roman" w:cs="Times New Roman"/>
          <w:sz w:val="24"/>
          <w:szCs w:val="24"/>
          <w:lang w:val="fr-FR"/>
        </w:rPr>
        <w:t xml:space="preserve">Très </w:t>
      </w:r>
      <w:r w:rsidRPr="0008291F">
        <w:rPr>
          <w:rFonts w:ascii="Times New Roman" w:hAnsi="Times New Roman" w:cs="Times New Roman"/>
          <w:sz w:val="24"/>
          <w:szCs w:val="24"/>
          <w:lang w:val="fr-FR"/>
        </w:rPr>
        <w:t>Sainte Trinité pour toutes les grâces et miséricordes du Père, de lui-même et du Saint-Esprit; et,</w:t>
      </w:r>
      <w:r w:rsidR="002F64C3">
        <w:rPr>
          <w:rFonts w:ascii="Times New Roman" w:hAnsi="Times New Roman" w:cs="Times New Roman"/>
          <w:sz w:val="24"/>
          <w:szCs w:val="24"/>
          <w:lang w:val="fr-FR"/>
        </w:rPr>
        <w:t xml:space="preserve"> ensemble, en tant que</w:t>
      </w:r>
      <w:r w:rsidRPr="0008291F">
        <w:rPr>
          <w:rFonts w:ascii="Times New Roman" w:hAnsi="Times New Roman" w:cs="Times New Roman"/>
          <w:sz w:val="24"/>
          <w:szCs w:val="24"/>
          <w:lang w:val="fr-FR"/>
        </w:rPr>
        <w:t xml:space="preserve"> notre puissant Médiateur, </w:t>
      </w:r>
      <w:r w:rsidR="002F64C3">
        <w:rPr>
          <w:rFonts w:ascii="Times New Roman" w:hAnsi="Times New Roman" w:cs="Times New Roman"/>
          <w:sz w:val="24"/>
          <w:szCs w:val="24"/>
          <w:lang w:val="fr-FR"/>
        </w:rPr>
        <w:t xml:space="preserve">il </w:t>
      </w:r>
      <w:r w:rsidRPr="0008291F">
        <w:rPr>
          <w:rFonts w:ascii="Times New Roman" w:hAnsi="Times New Roman" w:cs="Times New Roman"/>
          <w:sz w:val="24"/>
          <w:szCs w:val="24"/>
          <w:lang w:val="fr-FR"/>
        </w:rPr>
        <w:t>implor</w:t>
      </w:r>
      <w:r w:rsidR="002F64C3">
        <w:rPr>
          <w:rFonts w:ascii="Times New Roman" w:hAnsi="Times New Roman" w:cs="Times New Roman"/>
          <w:sz w:val="24"/>
          <w:szCs w:val="24"/>
          <w:lang w:val="fr-FR"/>
        </w:rPr>
        <w:t>e</w:t>
      </w:r>
      <w:r w:rsidRPr="0008291F">
        <w:rPr>
          <w:rFonts w:ascii="Times New Roman" w:hAnsi="Times New Roman" w:cs="Times New Roman"/>
          <w:sz w:val="24"/>
          <w:szCs w:val="24"/>
          <w:lang w:val="fr-FR"/>
        </w:rPr>
        <w:t xml:space="preserve"> toujours grâces et miséricordes</w:t>
      </w:r>
      <w:r w:rsidR="002F64C3">
        <w:rPr>
          <w:rFonts w:ascii="Times New Roman" w:hAnsi="Times New Roman" w:cs="Times New Roman"/>
          <w:sz w:val="24"/>
          <w:szCs w:val="24"/>
          <w:lang w:val="fr-FR"/>
        </w:rPr>
        <w:t xml:space="preserve"> pour nous et pour tous</w:t>
      </w:r>
      <w:r w:rsidRPr="0008291F">
        <w:rPr>
          <w:rFonts w:ascii="Times New Roman" w:hAnsi="Times New Roman" w:cs="Times New Roman"/>
          <w:sz w:val="24"/>
          <w:szCs w:val="24"/>
          <w:lang w:val="fr-FR"/>
        </w:rPr>
        <w:t>.</w:t>
      </w:r>
    </w:p>
    <w:p w14:paraId="1F1C1753" w14:textId="6EAF85D6" w:rsidR="0008291F" w:rsidRPr="0008291F"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Il est donc nécessaire dans la S</w:t>
      </w:r>
      <w:r w:rsidR="00620C92">
        <w:rPr>
          <w:rFonts w:ascii="Times New Roman" w:hAnsi="Times New Roman" w:cs="Times New Roman"/>
          <w:sz w:val="24"/>
          <w:szCs w:val="24"/>
          <w:lang w:val="fr-FR"/>
        </w:rPr>
        <w:t xml:space="preserve">. </w:t>
      </w:r>
      <w:r w:rsidRPr="0008291F">
        <w:rPr>
          <w:rFonts w:ascii="Times New Roman" w:hAnsi="Times New Roman" w:cs="Times New Roman"/>
          <w:sz w:val="24"/>
          <w:szCs w:val="24"/>
          <w:lang w:val="fr-FR"/>
        </w:rPr>
        <w:t>Messe de contempler cette manifestation de foi et de s'unir à Jésus-Christ pour adorer, offrir satisfaction</w:t>
      </w:r>
      <w:r>
        <w:rPr>
          <w:rFonts w:ascii="Times New Roman" w:hAnsi="Times New Roman" w:cs="Times New Roman"/>
          <w:sz w:val="24"/>
          <w:szCs w:val="24"/>
          <w:lang w:val="fr-FR"/>
        </w:rPr>
        <w:t xml:space="preserve"> </w:t>
      </w:r>
      <w:r w:rsidR="00620C92">
        <w:rPr>
          <w:rFonts w:ascii="Times New Roman" w:hAnsi="Times New Roman" w:cs="Times New Roman"/>
          <w:sz w:val="24"/>
          <w:szCs w:val="24"/>
          <w:lang w:val="fr-FR"/>
        </w:rPr>
        <w:t xml:space="preserve">pour nous </w:t>
      </w:r>
      <w:r w:rsidRPr="0008291F">
        <w:rPr>
          <w:rFonts w:ascii="Times New Roman" w:hAnsi="Times New Roman" w:cs="Times New Roman"/>
          <w:sz w:val="24"/>
          <w:szCs w:val="24"/>
          <w:lang w:val="fr-FR"/>
        </w:rPr>
        <w:t xml:space="preserve">et pour tous, rendre grâce pour chaque grâce minimale, qu'elle soit spirituelle ou temporelle, pour nous et pour tous, demander des </w:t>
      </w:r>
      <w:r w:rsidR="00620C92">
        <w:rPr>
          <w:rFonts w:ascii="Times New Roman" w:hAnsi="Times New Roman" w:cs="Times New Roman"/>
          <w:sz w:val="24"/>
          <w:szCs w:val="24"/>
          <w:lang w:val="fr-FR"/>
        </w:rPr>
        <w:t xml:space="preserve">grâces </w:t>
      </w:r>
      <w:r w:rsidRPr="0008291F">
        <w:rPr>
          <w:rFonts w:ascii="Times New Roman" w:hAnsi="Times New Roman" w:cs="Times New Roman"/>
          <w:sz w:val="24"/>
          <w:szCs w:val="24"/>
          <w:lang w:val="fr-FR"/>
        </w:rPr>
        <w:t>s</w:t>
      </w:r>
      <w:r w:rsidR="00620C92">
        <w:rPr>
          <w:rFonts w:ascii="Times New Roman" w:hAnsi="Times New Roman" w:cs="Times New Roman"/>
          <w:sz w:val="24"/>
          <w:szCs w:val="24"/>
          <w:lang w:val="fr-FR"/>
        </w:rPr>
        <w:t>ur</w:t>
      </w:r>
      <w:r w:rsidRPr="0008291F">
        <w:rPr>
          <w:rFonts w:ascii="Times New Roman" w:hAnsi="Times New Roman" w:cs="Times New Roman"/>
          <w:sz w:val="24"/>
          <w:szCs w:val="24"/>
          <w:lang w:val="fr-FR"/>
        </w:rPr>
        <w:t xml:space="preserve"> grâces et miséricordes infinies pour nous et pour tous.</w:t>
      </w:r>
    </w:p>
    <w:p w14:paraId="6E569F94" w14:textId="1B18918C" w:rsidR="0008291F" w:rsidRPr="001F41BE" w:rsidRDefault="0008291F" w:rsidP="0008291F">
      <w:pPr>
        <w:spacing w:after="0" w:line="240" w:lineRule="auto"/>
        <w:ind w:firstLine="567"/>
        <w:jc w:val="both"/>
        <w:rPr>
          <w:rFonts w:ascii="Times New Roman" w:hAnsi="Times New Roman" w:cs="Times New Roman"/>
          <w:sz w:val="24"/>
          <w:szCs w:val="24"/>
          <w:lang w:val="fr-FR"/>
        </w:rPr>
      </w:pPr>
      <w:r w:rsidRPr="001F41BE">
        <w:rPr>
          <w:rFonts w:ascii="Times New Roman" w:hAnsi="Times New Roman" w:cs="Times New Roman"/>
          <w:sz w:val="24"/>
          <w:szCs w:val="24"/>
          <w:lang w:val="fr-FR"/>
        </w:rPr>
        <w:t>Les trois parties de l'unique Sainte Eglise profitent de la S</w:t>
      </w:r>
      <w:r w:rsidR="00050FA6" w:rsidRPr="001F41BE">
        <w:rPr>
          <w:rFonts w:ascii="Times New Roman" w:hAnsi="Times New Roman" w:cs="Times New Roman"/>
          <w:sz w:val="24"/>
          <w:szCs w:val="24"/>
          <w:lang w:val="fr-FR"/>
        </w:rPr>
        <w:t>.</w:t>
      </w:r>
      <w:r w:rsidRPr="001F41BE">
        <w:rPr>
          <w:rFonts w:ascii="Times New Roman" w:hAnsi="Times New Roman" w:cs="Times New Roman"/>
          <w:sz w:val="24"/>
          <w:szCs w:val="24"/>
          <w:lang w:val="fr-FR"/>
        </w:rPr>
        <w:t xml:space="preserve"> Messe, à savoir l</w:t>
      </w:r>
      <w:r w:rsidR="00050FA6" w:rsidRPr="001F41BE">
        <w:rPr>
          <w:rFonts w:ascii="Times New Roman" w:hAnsi="Times New Roman" w:cs="Times New Roman"/>
          <w:sz w:val="24"/>
          <w:szCs w:val="24"/>
          <w:lang w:val="fr-FR"/>
        </w:rPr>
        <w:t>a</w:t>
      </w:r>
      <w:r w:rsidRPr="001F41BE">
        <w:rPr>
          <w:rFonts w:ascii="Times New Roman" w:hAnsi="Times New Roman" w:cs="Times New Roman"/>
          <w:sz w:val="24"/>
          <w:szCs w:val="24"/>
          <w:lang w:val="fr-FR"/>
        </w:rPr>
        <w:t xml:space="preserve"> militant</w:t>
      </w:r>
      <w:r w:rsidR="00050FA6" w:rsidRPr="001F41BE">
        <w:rPr>
          <w:rFonts w:ascii="Times New Roman" w:hAnsi="Times New Roman" w:cs="Times New Roman"/>
          <w:sz w:val="24"/>
          <w:szCs w:val="24"/>
          <w:lang w:val="fr-FR"/>
        </w:rPr>
        <w:t>e</w:t>
      </w:r>
      <w:r w:rsidRPr="001F41BE">
        <w:rPr>
          <w:rFonts w:ascii="Times New Roman" w:hAnsi="Times New Roman" w:cs="Times New Roman"/>
          <w:sz w:val="24"/>
          <w:szCs w:val="24"/>
          <w:lang w:val="fr-FR"/>
        </w:rPr>
        <w:t>, l</w:t>
      </w:r>
      <w:r w:rsidR="00050FA6" w:rsidRPr="001F41BE">
        <w:rPr>
          <w:rFonts w:ascii="Times New Roman" w:hAnsi="Times New Roman" w:cs="Times New Roman"/>
          <w:sz w:val="24"/>
          <w:szCs w:val="24"/>
          <w:lang w:val="fr-FR"/>
        </w:rPr>
        <w:t>a</w:t>
      </w:r>
      <w:r w:rsidRPr="001F41BE">
        <w:rPr>
          <w:rFonts w:ascii="Times New Roman" w:hAnsi="Times New Roman" w:cs="Times New Roman"/>
          <w:sz w:val="24"/>
          <w:szCs w:val="24"/>
          <w:lang w:val="fr-FR"/>
        </w:rPr>
        <w:t xml:space="preserve"> </w:t>
      </w:r>
      <w:r w:rsidR="00050FA6" w:rsidRPr="001F41BE">
        <w:rPr>
          <w:rFonts w:ascii="Times New Roman" w:hAnsi="Times New Roman" w:cs="Times New Roman"/>
          <w:sz w:val="24"/>
          <w:szCs w:val="24"/>
          <w:lang w:val="fr-FR"/>
        </w:rPr>
        <w:t>souffrante</w:t>
      </w:r>
      <w:r w:rsidRPr="001F41BE">
        <w:rPr>
          <w:rFonts w:ascii="Times New Roman" w:hAnsi="Times New Roman" w:cs="Times New Roman"/>
          <w:sz w:val="24"/>
          <w:szCs w:val="24"/>
          <w:lang w:val="fr-FR"/>
        </w:rPr>
        <w:t xml:space="preserve"> et l</w:t>
      </w:r>
      <w:r w:rsidR="00050FA6" w:rsidRPr="001F41BE">
        <w:rPr>
          <w:rFonts w:ascii="Times New Roman" w:hAnsi="Times New Roman" w:cs="Times New Roman"/>
          <w:sz w:val="24"/>
          <w:szCs w:val="24"/>
          <w:lang w:val="fr-FR"/>
        </w:rPr>
        <w:t>a</w:t>
      </w:r>
      <w:r w:rsidRPr="001F41BE">
        <w:rPr>
          <w:rFonts w:ascii="Times New Roman" w:hAnsi="Times New Roman" w:cs="Times New Roman"/>
          <w:sz w:val="24"/>
          <w:szCs w:val="24"/>
          <w:lang w:val="fr-FR"/>
        </w:rPr>
        <w:t xml:space="preserve"> triomphant</w:t>
      </w:r>
      <w:r w:rsidR="00050FA6" w:rsidRPr="001F41BE">
        <w:rPr>
          <w:rFonts w:ascii="Times New Roman" w:hAnsi="Times New Roman" w:cs="Times New Roman"/>
          <w:sz w:val="24"/>
          <w:szCs w:val="24"/>
          <w:lang w:val="fr-FR"/>
        </w:rPr>
        <w:t>e</w:t>
      </w:r>
      <w:r w:rsidRPr="001F41BE">
        <w:rPr>
          <w:rFonts w:ascii="Times New Roman" w:hAnsi="Times New Roman" w:cs="Times New Roman"/>
          <w:sz w:val="24"/>
          <w:szCs w:val="24"/>
          <w:lang w:val="fr-FR"/>
        </w:rPr>
        <w:t>. Il faut donc que la S</w:t>
      </w:r>
      <w:r w:rsidR="00050FA6" w:rsidRPr="001F41BE">
        <w:rPr>
          <w:rFonts w:ascii="Times New Roman" w:hAnsi="Times New Roman" w:cs="Times New Roman"/>
          <w:sz w:val="24"/>
          <w:szCs w:val="24"/>
          <w:lang w:val="fr-FR"/>
        </w:rPr>
        <w:t>.</w:t>
      </w:r>
      <w:r w:rsidRPr="001F41BE">
        <w:rPr>
          <w:rFonts w:ascii="Times New Roman" w:hAnsi="Times New Roman" w:cs="Times New Roman"/>
          <w:sz w:val="24"/>
          <w:szCs w:val="24"/>
          <w:lang w:val="fr-FR"/>
        </w:rPr>
        <w:t xml:space="preserve"> Messe </w:t>
      </w:r>
      <w:r w:rsidR="00050FA6" w:rsidRPr="001F41BE">
        <w:rPr>
          <w:rFonts w:ascii="Times New Roman" w:hAnsi="Times New Roman" w:cs="Times New Roman"/>
          <w:sz w:val="24"/>
          <w:szCs w:val="24"/>
          <w:lang w:val="fr-FR"/>
        </w:rPr>
        <w:t>s</w:t>
      </w:r>
      <w:r w:rsidRPr="001F41BE">
        <w:rPr>
          <w:rFonts w:ascii="Times New Roman" w:hAnsi="Times New Roman" w:cs="Times New Roman"/>
          <w:sz w:val="24"/>
          <w:szCs w:val="24"/>
          <w:lang w:val="fr-FR"/>
        </w:rPr>
        <w:t xml:space="preserve">oit offerte en union avec l'adorable Cœur de Jésus-Christ pour l'Église </w:t>
      </w:r>
      <w:r w:rsidRPr="001F41BE">
        <w:rPr>
          <w:rFonts w:ascii="Times New Roman" w:hAnsi="Times New Roman" w:cs="Times New Roman"/>
          <w:i/>
          <w:iCs/>
          <w:sz w:val="24"/>
          <w:szCs w:val="24"/>
          <w:lang w:val="fr-FR"/>
        </w:rPr>
        <w:t>triomphante</w:t>
      </w:r>
      <w:r w:rsidRPr="001F41BE">
        <w:rPr>
          <w:rFonts w:ascii="Times New Roman" w:hAnsi="Times New Roman" w:cs="Times New Roman"/>
          <w:sz w:val="24"/>
          <w:szCs w:val="24"/>
          <w:lang w:val="fr-FR"/>
        </w:rPr>
        <w:t xml:space="preserve"> et pour l'honneur, la gloire et l'action de grâce de tout le peuple céleste; pour l'Église </w:t>
      </w:r>
      <w:r w:rsidRPr="001F41BE">
        <w:rPr>
          <w:rFonts w:ascii="Times New Roman" w:hAnsi="Times New Roman" w:cs="Times New Roman"/>
          <w:i/>
          <w:iCs/>
          <w:sz w:val="24"/>
          <w:szCs w:val="24"/>
          <w:lang w:val="fr-FR"/>
        </w:rPr>
        <w:t>militante</w:t>
      </w:r>
      <w:r w:rsidRPr="001F41BE">
        <w:rPr>
          <w:rFonts w:ascii="Times New Roman" w:hAnsi="Times New Roman" w:cs="Times New Roman"/>
          <w:sz w:val="24"/>
          <w:szCs w:val="24"/>
          <w:lang w:val="fr-FR"/>
        </w:rPr>
        <w:t>, pour qu'elle fleurisse en toute sainteté, pour que tous les pécheurs se convertissent, pour que tous les infidèles puissent entrer dans la S</w:t>
      </w:r>
      <w:r w:rsidR="001F41BE" w:rsidRPr="001F41BE">
        <w:rPr>
          <w:rFonts w:ascii="Times New Roman" w:hAnsi="Times New Roman" w:cs="Times New Roman"/>
          <w:sz w:val="24"/>
          <w:szCs w:val="24"/>
          <w:lang w:val="fr-FR"/>
        </w:rPr>
        <w:t>.</w:t>
      </w:r>
      <w:r w:rsidRPr="001F41BE">
        <w:rPr>
          <w:rFonts w:ascii="Times New Roman" w:hAnsi="Times New Roman" w:cs="Times New Roman"/>
          <w:sz w:val="24"/>
          <w:szCs w:val="24"/>
          <w:lang w:val="fr-FR"/>
        </w:rPr>
        <w:t xml:space="preserve"> Église, et surtout pour que les saints dévots de la moisson mystique et de toute bonne œuvre puissent déborder; pour l'Église </w:t>
      </w:r>
      <w:r w:rsidR="001F41BE" w:rsidRPr="001F41BE">
        <w:rPr>
          <w:rFonts w:ascii="Times New Roman" w:hAnsi="Times New Roman" w:cs="Times New Roman"/>
          <w:i/>
          <w:iCs/>
          <w:sz w:val="24"/>
          <w:szCs w:val="24"/>
          <w:lang w:val="fr-FR"/>
        </w:rPr>
        <w:t>souffrante</w:t>
      </w:r>
      <w:r w:rsidRPr="001F41BE">
        <w:rPr>
          <w:rFonts w:ascii="Times New Roman" w:hAnsi="Times New Roman" w:cs="Times New Roman"/>
          <w:sz w:val="24"/>
          <w:szCs w:val="24"/>
          <w:lang w:val="fr-FR"/>
        </w:rPr>
        <w:t>, c'est-à-dire pour toutes les âmes saintes du purgatoire la S</w:t>
      </w:r>
      <w:r w:rsidR="001F41BE" w:rsidRPr="001F41BE">
        <w:rPr>
          <w:rFonts w:ascii="Times New Roman" w:hAnsi="Times New Roman" w:cs="Times New Roman"/>
          <w:sz w:val="24"/>
          <w:szCs w:val="24"/>
          <w:lang w:val="fr-FR"/>
        </w:rPr>
        <w:t>.</w:t>
      </w:r>
      <w:r w:rsidRPr="001F41BE">
        <w:rPr>
          <w:rFonts w:ascii="Times New Roman" w:hAnsi="Times New Roman" w:cs="Times New Roman"/>
          <w:sz w:val="24"/>
          <w:szCs w:val="24"/>
          <w:lang w:val="fr-FR"/>
        </w:rPr>
        <w:t xml:space="preserve"> Messe doit être offerte avec entrailles d</w:t>
      </w:r>
      <w:r w:rsidR="001F41BE" w:rsidRPr="001F41BE">
        <w:rPr>
          <w:rFonts w:ascii="Times New Roman" w:hAnsi="Times New Roman" w:cs="Times New Roman"/>
          <w:sz w:val="24"/>
          <w:szCs w:val="24"/>
          <w:lang w:val="fr-FR"/>
        </w:rPr>
        <w:t>e</w:t>
      </w:r>
      <w:r w:rsidRPr="001F41BE">
        <w:rPr>
          <w:rFonts w:ascii="Times New Roman" w:hAnsi="Times New Roman" w:cs="Times New Roman"/>
          <w:sz w:val="24"/>
          <w:szCs w:val="24"/>
          <w:lang w:val="fr-FR"/>
        </w:rPr>
        <w:t xml:space="preserve"> miséricorde et d</w:t>
      </w:r>
      <w:r w:rsidR="001F41BE" w:rsidRPr="001F41BE">
        <w:rPr>
          <w:rFonts w:ascii="Times New Roman" w:hAnsi="Times New Roman" w:cs="Times New Roman"/>
          <w:sz w:val="24"/>
          <w:szCs w:val="24"/>
          <w:lang w:val="fr-FR"/>
        </w:rPr>
        <w:t>e</w:t>
      </w:r>
      <w:r w:rsidRPr="001F41BE">
        <w:rPr>
          <w:rFonts w:ascii="Times New Roman" w:hAnsi="Times New Roman" w:cs="Times New Roman"/>
          <w:sz w:val="24"/>
          <w:szCs w:val="24"/>
          <w:lang w:val="fr-FR"/>
        </w:rPr>
        <w:t xml:space="preserve"> grande charité, afin que les suffrages inondent et que le </w:t>
      </w:r>
      <w:r w:rsidR="001F41BE" w:rsidRPr="001F41BE">
        <w:rPr>
          <w:rFonts w:ascii="Times New Roman" w:hAnsi="Times New Roman" w:cs="Times New Roman"/>
          <w:sz w:val="24"/>
          <w:szCs w:val="24"/>
          <w:lang w:val="fr-FR"/>
        </w:rPr>
        <w:t>S</w:t>
      </w:r>
      <w:r w:rsidRPr="001F41BE">
        <w:rPr>
          <w:rFonts w:ascii="Times New Roman" w:hAnsi="Times New Roman" w:cs="Times New Roman"/>
          <w:sz w:val="24"/>
          <w:szCs w:val="24"/>
          <w:lang w:val="fr-FR"/>
        </w:rPr>
        <w:t xml:space="preserve">ang </w:t>
      </w:r>
      <w:r w:rsidR="001F41BE" w:rsidRPr="001F41BE">
        <w:rPr>
          <w:rFonts w:ascii="Times New Roman" w:hAnsi="Times New Roman" w:cs="Times New Roman"/>
          <w:sz w:val="24"/>
          <w:szCs w:val="24"/>
          <w:lang w:val="fr-FR"/>
        </w:rPr>
        <w:t>très</w:t>
      </w:r>
      <w:r w:rsidRPr="001F41BE">
        <w:rPr>
          <w:rFonts w:ascii="Times New Roman" w:hAnsi="Times New Roman" w:cs="Times New Roman"/>
          <w:sz w:val="24"/>
          <w:szCs w:val="24"/>
          <w:lang w:val="fr-FR"/>
        </w:rPr>
        <w:t xml:space="preserve"> précieux de Notre Seigneur Jésus-Christ inonde la prison du </w:t>
      </w:r>
      <w:r w:rsidR="001F41BE" w:rsidRPr="001F41BE">
        <w:rPr>
          <w:rFonts w:ascii="Times New Roman" w:hAnsi="Times New Roman" w:cs="Times New Roman"/>
          <w:sz w:val="24"/>
          <w:szCs w:val="24"/>
          <w:lang w:val="fr-FR"/>
        </w:rPr>
        <w:t>P</w:t>
      </w:r>
      <w:r w:rsidRPr="001F41BE">
        <w:rPr>
          <w:rFonts w:ascii="Times New Roman" w:hAnsi="Times New Roman" w:cs="Times New Roman"/>
          <w:sz w:val="24"/>
          <w:szCs w:val="24"/>
          <w:lang w:val="fr-FR"/>
        </w:rPr>
        <w:t xml:space="preserve">urgatoire et purifie et </w:t>
      </w:r>
      <w:r w:rsidR="001F41BE" w:rsidRPr="001F41BE">
        <w:rPr>
          <w:rFonts w:ascii="Times New Roman" w:hAnsi="Times New Roman" w:cs="Times New Roman"/>
          <w:sz w:val="24"/>
          <w:szCs w:val="24"/>
          <w:lang w:val="fr-FR"/>
        </w:rPr>
        <w:t>élève</w:t>
      </w:r>
      <w:r w:rsidRPr="001F41BE">
        <w:rPr>
          <w:rFonts w:ascii="Times New Roman" w:hAnsi="Times New Roman" w:cs="Times New Roman"/>
          <w:sz w:val="24"/>
          <w:szCs w:val="24"/>
          <w:lang w:val="fr-FR"/>
        </w:rPr>
        <w:t xml:space="preserve"> ces captifs </w:t>
      </w:r>
      <w:r w:rsidR="001F41BE" w:rsidRPr="001F41BE">
        <w:rPr>
          <w:rFonts w:ascii="Times New Roman" w:hAnsi="Times New Roman" w:cs="Times New Roman"/>
          <w:sz w:val="24"/>
          <w:szCs w:val="24"/>
          <w:lang w:val="fr-FR"/>
        </w:rPr>
        <w:t>assoiffés</w:t>
      </w:r>
      <w:r w:rsidRPr="001F41BE">
        <w:rPr>
          <w:rFonts w:ascii="Times New Roman" w:hAnsi="Times New Roman" w:cs="Times New Roman"/>
          <w:sz w:val="24"/>
          <w:szCs w:val="24"/>
          <w:lang w:val="fr-FR"/>
        </w:rPr>
        <w:t xml:space="preserve"> </w:t>
      </w:r>
      <w:r w:rsidR="001F41BE" w:rsidRPr="001F41BE">
        <w:rPr>
          <w:rFonts w:ascii="Times New Roman" w:hAnsi="Times New Roman" w:cs="Times New Roman"/>
          <w:sz w:val="24"/>
          <w:szCs w:val="24"/>
          <w:lang w:val="fr-FR"/>
        </w:rPr>
        <w:t>aux</w:t>
      </w:r>
      <w:r w:rsidRPr="001F41BE">
        <w:rPr>
          <w:rFonts w:ascii="Times New Roman" w:hAnsi="Times New Roman" w:cs="Times New Roman"/>
          <w:sz w:val="24"/>
          <w:szCs w:val="24"/>
          <w:lang w:val="fr-FR"/>
        </w:rPr>
        <w:t xml:space="preserve"> splendeurs éternelles.</w:t>
      </w:r>
      <w:r w:rsidR="007D4376">
        <w:rPr>
          <w:rFonts w:ascii="Times New Roman" w:hAnsi="Times New Roman" w:cs="Times New Roman"/>
          <w:sz w:val="24"/>
          <w:szCs w:val="24"/>
          <w:lang w:val="fr-FR"/>
        </w:rPr>
        <w:t xml:space="preserve"> Il faut donc v</w:t>
      </w:r>
      <w:r w:rsidRPr="001F41BE">
        <w:rPr>
          <w:rFonts w:ascii="Times New Roman" w:hAnsi="Times New Roman" w:cs="Times New Roman"/>
          <w:sz w:val="24"/>
          <w:szCs w:val="24"/>
          <w:lang w:val="fr-FR"/>
        </w:rPr>
        <w:t>eille</w:t>
      </w:r>
      <w:r w:rsidR="007D4376">
        <w:rPr>
          <w:rFonts w:ascii="Times New Roman" w:hAnsi="Times New Roman" w:cs="Times New Roman"/>
          <w:sz w:val="24"/>
          <w:szCs w:val="24"/>
          <w:lang w:val="fr-FR"/>
        </w:rPr>
        <w:t>r</w:t>
      </w:r>
      <w:r w:rsidRPr="001F41BE">
        <w:rPr>
          <w:rFonts w:ascii="Times New Roman" w:hAnsi="Times New Roman" w:cs="Times New Roman"/>
          <w:sz w:val="24"/>
          <w:szCs w:val="24"/>
          <w:lang w:val="fr-FR"/>
        </w:rPr>
        <w:t xml:space="preserve"> à ne jamais négliger nos offrandes habituelles de la S</w:t>
      </w:r>
      <w:r w:rsidR="001F41BE" w:rsidRPr="001F41BE">
        <w:rPr>
          <w:rFonts w:ascii="Times New Roman" w:hAnsi="Times New Roman" w:cs="Times New Roman"/>
          <w:sz w:val="24"/>
          <w:szCs w:val="24"/>
          <w:lang w:val="fr-FR"/>
        </w:rPr>
        <w:t>.</w:t>
      </w:r>
      <w:r w:rsidRPr="001F41BE">
        <w:rPr>
          <w:rFonts w:ascii="Times New Roman" w:hAnsi="Times New Roman" w:cs="Times New Roman"/>
          <w:sz w:val="24"/>
          <w:szCs w:val="24"/>
          <w:lang w:val="fr-FR"/>
        </w:rPr>
        <w:t xml:space="preserve"> Messe pour tant d'intentions quotidiennes, et celles grégoriennes cinq fois par an pour la libération de toutes les âmes saintes du Purgatoire.</w:t>
      </w:r>
    </w:p>
    <w:p w14:paraId="0C34F578" w14:textId="71BB96B4" w:rsidR="0008291F" w:rsidRPr="0008291F" w:rsidRDefault="0008291F" w:rsidP="0008291F">
      <w:pPr>
        <w:spacing w:after="0" w:line="240" w:lineRule="auto"/>
        <w:ind w:firstLine="567"/>
        <w:jc w:val="both"/>
        <w:rPr>
          <w:rFonts w:ascii="Times New Roman" w:hAnsi="Times New Roman" w:cs="Times New Roman"/>
          <w:sz w:val="24"/>
          <w:szCs w:val="24"/>
          <w:lang w:val="fr-FR"/>
        </w:rPr>
      </w:pPr>
      <w:r w:rsidRPr="001F41BE">
        <w:rPr>
          <w:rFonts w:ascii="Times New Roman" w:hAnsi="Times New Roman" w:cs="Times New Roman"/>
          <w:sz w:val="24"/>
          <w:szCs w:val="24"/>
          <w:lang w:val="fr-FR"/>
        </w:rPr>
        <w:t>Il y a une grande foi, une grande espérance et une grande charité au temps de la S</w:t>
      </w:r>
      <w:r w:rsidR="007D4376">
        <w:rPr>
          <w:rFonts w:ascii="Times New Roman" w:hAnsi="Times New Roman" w:cs="Times New Roman"/>
          <w:sz w:val="24"/>
          <w:szCs w:val="24"/>
          <w:lang w:val="fr-FR"/>
        </w:rPr>
        <w:t xml:space="preserve">. </w:t>
      </w:r>
      <w:r w:rsidRPr="001F41BE">
        <w:rPr>
          <w:rFonts w:ascii="Times New Roman" w:hAnsi="Times New Roman" w:cs="Times New Roman"/>
          <w:sz w:val="24"/>
          <w:szCs w:val="24"/>
          <w:lang w:val="fr-FR"/>
        </w:rPr>
        <w:t>Messe, en union avec l'adorable</w:t>
      </w:r>
      <w:r w:rsidRPr="0008291F">
        <w:rPr>
          <w:rFonts w:ascii="Times New Roman" w:hAnsi="Times New Roman" w:cs="Times New Roman"/>
          <w:sz w:val="24"/>
          <w:szCs w:val="24"/>
          <w:lang w:val="fr-FR"/>
        </w:rPr>
        <w:t xml:space="preserve"> Cœur de Jésus, et on obtiendra d'innombrables grâces pour soi-même, pour la Pieuse </w:t>
      </w:r>
      <w:r>
        <w:rPr>
          <w:rFonts w:ascii="Times New Roman" w:hAnsi="Times New Roman" w:cs="Times New Roman"/>
          <w:sz w:val="24"/>
          <w:szCs w:val="24"/>
          <w:lang w:val="fr-FR"/>
        </w:rPr>
        <w:t>Œuvre</w:t>
      </w:r>
      <w:r w:rsidRPr="0008291F">
        <w:rPr>
          <w:rFonts w:ascii="Times New Roman" w:hAnsi="Times New Roman" w:cs="Times New Roman"/>
          <w:sz w:val="24"/>
          <w:szCs w:val="24"/>
          <w:lang w:val="fr-FR"/>
        </w:rPr>
        <w:t>, pour toute la S</w:t>
      </w:r>
      <w:r w:rsidR="007D4376">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Église, pour toutes les âmes et pour le monde entier.</w:t>
      </w:r>
    </w:p>
    <w:p w14:paraId="7E482153" w14:textId="0A09E6B9" w:rsidR="0008291F" w:rsidRDefault="007D4376" w:rsidP="0008291F">
      <w:pPr>
        <w:spacing w:after="0" w:line="240" w:lineRule="auto"/>
        <w:ind w:firstLine="567"/>
        <w:jc w:val="both"/>
        <w:rPr>
          <w:rFonts w:ascii="Times New Roman" w:hAnsi="Times New Roman" w:cs="Times New Roman"/>
          <w:sz w:val="24"/>
          <w:szCs w:val="24"/>
          <w:lang w:val="fr-FR"/>
        </w:rPr>
      </w:pPr>
      <w:r w:rsidRPr="007D4376">
        <w:rPr>
          <w:rFonts w:ascii="Times New Roman" w:hAnsi="Times New Roman" w:cs="Times New Roman"/>
          <w:sz w:val="24"/>
          <w:szCs w:val="24"/>
          <w:lang w:val="fr-FR"/>
        </w:rPr>
        <w:lastRenderedPageBreak/>
        <w:t>Une attention particulière doive être accordée à la grande qualité d'</w:t>
      </w:r>
      <w:r w:rsidR="00F11B87" w:rsidRPr="00F11B87">
        <w:rPr>
          <w:rFonts w:ascii="Times New Roman" w:hAnsi="Times New Roman" w:cs="Times New Roman"/>
          <w:i/>
          <w:iCs/>
          <w:sz w:val="24"/>
          <w:szCs w:val="24"/>
          <w:lang w:val="fr-FR"/>
        </w:rPr>
        <w:t>offreu</w:t>
      </w:r>
      <w:r w:rsidR="00F11B87">
        <w:rPr>
          <w:rFonts w:ascii="Times New Roman" w:hAnsi="Times New Roman" w:cs="Times New Roman"/>
          <w:i/>
          <w:iCs/>
          <w:sz w:val="24"/>
          <w:szCs w:val="24"/>
          <w:lang w:val="fr-FR"/>
        </w:rPr>
        <w:t>r,</w:t>
      </w:r>
      <w:r w:rsidRPr="007D4376">
        <w:rPr>
          <w:rFonts w:ascii="Times New Roman" w:hAnsi="Times New Roman" w:cs="Times New Roman"/>
          <w:sz w:val="24"/>
          <w:szCs w:val="24"/>
          <w:lang w:val="fr-FR"/>
        </w:rPr>
        <w:t xml:space="preserve"> que qui assiste à la S. Messe recouvre, c'est-à-dire qu'il y a trois offreurs de la S. Messe: Notre Seigneur, le prêtre célébrant et quiconque assiste avec foi et amour. Les écrivains sacrés enseignent que quiconque, en raison de sa négligence ou de son manque de foi et de dévotion, ne reçoit pas de grâces pendant la S. Messe, n'en recevra aucune jamais </w:t>
      </w:r>
      <w:r w:rsidR="0008291F" w:rsidRPr="0008291F">
        <w:rPr>
          <w:rFonts w:ascii="Times New Roman" w:hAnsi="Times New Roman" w:cs="Times New Roman"/>
          <w:sz w:val="24"/>
          <w:szCs w:val="24"/>
          <w:lang w:val="fr-FR"/>
        </w:rPr>
        <w:t>(S.F.D.Z.).</w:t>
      </w:r>
    </w:p>
    <w:p w14:paraId="5FFA82BE" w14:textId="77777777" w:rsidR="0008291F" w:rsidRPr="0008291F" w:rsidRDefault="0008291F" w:rsidP="0008291F">
      <w:pPr>
        <w:spacing w:after="0" w:line="240" w:lineRule="auto"/>
        <w:ind w:firstLine="567"/>
        <w:jc w:val="both"/>
        <w:rPr>
          <w:rFonts w:ascii="Times New Roman" w:hAnsi="Times New Roman" w:cs="Times New Roman"/>
          <w:sz w:val="6"/>
          <w:szCs w:val="6"/>
          <w:lang w:val="fr-FR"/>
        </w:rPr>
      </w:pPr>
    </w:p>
    <w:p w14:paraId="3033790B" w14:textId="11C641BD" w:rsidR="0008291F"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En assistant au grand sacrifice de la S</w:t>
      </w:r>
      <w:r w:rsidR="00FA2C3E">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les novices s'imagineront qu'</w:t>
      </w:r>
      <w:r w:rsidR="00FA2C3E">
        <w:rPr>
          <w:rFonts w:ascii="Times New Roman" w:hAnsi="Times New Roman" w:cs="Times New Roman"/>
          <w:sz w:val="24"/>
          <w:szCs w:val="24"/>
          <w:lang w:val="fr-FR"/>
        </w:rPr>
        <w:t>elle</w:t>
      </w:r>
      <w:r w:rsidRPr="0008291F">
        <w:rPr>
          <w:rFonts w:ascii="Times New Roman" w:hAnsi="Times New Roman" w:cs="Times New Roman"/>
          <w:sz w:val="24"/>
          <w:szCs w:val="24"/>
          <w:lang w:val="fr-FR"/>
        </w:rPr>
        <w:t xml:space="preserve">s sont sur le mont Calvaire, au pied de la Très Sainte Croix et avec la Très Sainte Vierge des Douleurs; et ce sera leur temps d'offrir des satisfactions au Très-Haut pour leurs péchés, des adorations profondes à la Divine Majesté, des remerciements pour toutes les grâces reçues et des supplications très humbles pour les grâces qui attendent la sanctification et la persévérance pour eux-mêmes et pour toutes les âmes. (Depuis le début d'un </w:t>
      </w:r>
      <w:r w:rsidRPr="00FA2C3E">
        <w:rPr>
          <w:rFonts w:ascii="Times New Roman" w:hAnsi="Times New Roman" w:cs="Times New Roman"/>
          <w:i/>
          <w:iCs/>
          <w:sz w:val="24"/>
          <w:szCs w:val="24"/>
          <w:lang w:val="fr-FR"/>
        </w:rPr>
        <w:t>Directoire pour les novices d'Oria</w:t>
      </w:r>
      <w:r w:rsidRPr="0008291F">
        <w:rPr>
          <w:rFonts w:ascii="Times New Roman" w:hAnsi="Times New Roman" w:cs="Times New Roman"/>
          <w:sz w:val="24"/>
          <w:szCs w:val="24"/>
          <w:lang w:val="fr-FR"/>
        </w:rPr>
        <w:t>).</w:t>
      </w:r>
    </w:p>
    <w:p w14:paraId="6956F150" w14:textId="77777777" w:rsidR="0008291F" w:rsidRPr="0008291F" w:rsidRDefault="0008291F" w:rsidP="0008291F">
      <w:pPr>
        <w:spacing w:after="0" w:line="240" w:lineRule="auto"/>
        <w:ind w:firstLine="567"/>
        <w:jc w:val="both"/>
        <w:rPr>
          <w:rFonts w:ascii="Times New Roman" w:hAnsi="Times New Roman" w:cs="Times New Roman"/>
          <w:sz w:val="6"/>
          <w:szCs w:val="6"/>
          <w:lang w:val="fr-FR"/>
        </w:rPr>
      </w:pPr>
    </w:p>
    <w:p w14:paraId="4D345B2D" w14:textId="77777777" w:rsidR="00895E37"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Toutes les Congr</w:t>
      </w:r>
      <w:r>
        <w:rPr>
          <w:rFonts w:ascii="Times New Roman" w:hAnsi="Times New Roman" w:cs="Times New Roman"/>
          <w:sz w:val="24"/>
          <w:szCs w:val="24"/>
          <w:lang w:val="fr-FR"/>
        </w:rPr>
        <w:t>égé</w:t>
      </w:r>
      <w:r w:rsidRPr="0008291F">
        <w:rPr>
          <w:rFonts w:ascii="Times New Roman" w:hAnsi="Times New Roman" w:cs="Times New Roman"/>
          <w:sz w:val="24"/>
          <w:szCs w:val="24"/>
          <w:lang w:val="fr-FR"/>
        </w:rPr>
        <w:t>s auront une conception très élevée du grand sacrifice de la S</w:t>
      </w:r>
      <w:r w:rsidR="00895E37">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w:t>
      </w:r>
      <w:r>
        <w:rPr>
          <w:rStyle w:val="FootnoteReference"/>
          <w:rFonts w:ascii="Times New Roman" w:hAnsi="Times New Roman" w:cs="Times New Roman"/>
          <w:sz w:val="24"/>
          <w:szCs w:val="24"/>
          <w:lang w:val="fr-FR"/>
        </w:rPr>
        <w:footnoteReference w:id="86"/>
      </w:r>
      <w:r w:rsidRPr="0008291F">
        <w:rPr>
          <w:rFonts w:ascii="Times New Roman" w:hAnsi="Times New Roman" w:cs="Times New Roman"/>
          <w:sz w:val="24"/>
          <w:szCs w:val="24"/>
          <w:lang w:val="fr-FR"/>
        </w:rPr>
        <w:t xml:space="preserve">. </w:t>
      </w:r>
      <w:r w:rsidR="00895E37">
        <w:rPr>
          <w:rFonts w:ascii="Times New Roman" w:hAnsi="Times New Roman" w:cs="Times New Roman"/>
          <w:sz w:val="24"/>
          <w:szCs w:val="24"/>
          <w:lang w:val="fr-FR"/>
        </w:rPr>
        <w:t>Chez</w:t>
      </w:r>
      <w:r w:rsidRPr="0008291F">
        <w:rPr>
          <w:rFonts w:ascii="Times New Roman" w:hAnsi="Times New Roman" w:cs="Times New Roman"/>
          <w:sz w:val="24"/>
          <w:szCs w:val="24"/>
          <w:lang w:val="fr-FR"/>
        </w:rPr>
        <w:t xml:space="preserve"> nous, la S</w:t>
      </w:r>
      <w:r w:rsidR="00895E37">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sera le grand moyen d'obtenir chaque miséricorde et chaque grâce du Dieu suprême, et de remplir les obligations d'adoration et d'action de grâces auprès de Sa Divine Majesté.</w:t>
      </w:r>
    </w:p>
    <w:p w14:paraId="277E9F47" w14:textId="06B55245" w:rsidR="00286EB1" w:rsidRDefault="0008291F" w:rsidP="0008291F">
      <w:pPr>
        <w:spacing w:after="0" w:line="240" w:lineRule="auto"/>
        <w:ind w:firstLine="567"/>
        <w:jc w:val="both"/>
        <w:rPr>
          <w:rFonts w:ascii="Times New Roman" w:hAnsi="Times New Roman" w:cs="Times New Roman"/>
          <w:sz w:val="24"/>
          <w:szCs w:val="24"/>
          <w:lang w:val="fr-FR"/>
        </w:rPr>
      </w:pPr>
      <w:r w:rsidRPr="0008291F">
        <w:rPr>
          <w:rFonts w:ascii="Times New Roman" w:hAnsi="Times New Roman" w:cs="Times New Roman"/>
          <w:sz w:val="24"/>
          <w:szCs w:val="24"/>
          <w:lang w:val="fr-FR"/>
        </w:rPr>
        <w:t xml:space="preserve"> Les prêtres auront le plus grand engagement </w:t>
      </w:r>
      <w:r w:rsidR="009E3AEC">
        <w:rPr>
          <w:rFonts w:ascii="Times New Roman" w:hAnsi="Times New Roman" w:cs="Times New Roman"/>
          <w:sz w:val="24"/>
          <w:szCs w:val="24"/>
          <w:lang w:val="fr-FR"/>
        </w:rPr>
        <w:t>pour</w:t>
      </w:r>
      <w:r w:rsidRPr="0008291F">
        <w:rPr>
          <w:rFonts w:ascii="Times New Roman" w:hAnsi="Times New Roman" w:cs="Times New Roman"/>
          <w:sz w:val="24"/>
          <w:szCs w:val="24"/>
          <w:lang w:val="fr-FR"/>
        </w:rPr>
        <w:t xml:space="preserve"> célébrer chaque jour et même lorsqu'ils voyagent, ils feront tout leur possible et combineront l'itinéraire pour ne pas l</w:t>
      </w:r>
      <w:r w:rsidR="008A5973">
        <w:rPr>
          <w:rFonts w:ascii="Times New Roman" w:hAnsi="Times New Roman" w:cs="Times New Roman"/>
          <w:sz w:val="24"/>
          <w:szCs w:val="24"/>
          <w:lang w:val="fr-FR"/>
        </w:rPr>
        <w:t>a</w:t>
      </w:r>
      <w:r w:rsidRPr="0008291F">
        <w:rPr>
          <w:rFonts w:ascii="Times New Roman" w:hAnsi="Times New Roman" w:cs="Times New Roman"/>
          <w:sz w:val="24"/>
          <w:szCs w:val="24"/>
          <w:lang w:val="fr-FR"/>
        </w:rPr>
        <w:t xml:space="preserve"> négliger. Les Rogationnistes du Cœur de Jésus sont strictement tenus de</w:t>
      </w:r>
      <w:r w:rsidR="009E3AEC">
        <w:rPr>
          <w:rFonts w:ascii="Times New Roman" w:hAnsi="Times New Roman" w:cs="Times New Roman"/>
          <w:sz w:val="24"/>
          <w:szCs w:val="24"/>
          <w:lang w:val="fr-FR"/>
        </w:rPr>
        <w:t xml:space="preserve"> faire précéder à</w:t>
      </w:r>
      <w:r w:rsidRPr="0008291F">
        <w:rPr>
          <w:rFonts w:ascii="Times New Roman" w:hAnsi="Times New Roman" w:cs="Times New Roman"/>
          <w:sz w:val="24"/>
          <w:szCs w:val="24"/>
          <w:lang w:val="fr-FR"/>
        </w:rPr>
        <w:t xml:space="preserve"> la célébration de la S</w:t>
      </w:r>
      <w:r w:rsidR="009E3AEC">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w:t>
      </w:r>
      <w:r w:rsidR="009E3AEC">
        <w:rPr>
          <w:rFonts w:ascii="Times New Roman" w:hAnsi="Times New Roman" w:cs="Times New Roman"/>
          <w:sz w:val="24"/>
          <w:szCs w:val="24"/>
          <w:lang w:val="fr-FR"/>
        </w:rPr>
        <w:t xml:space="preserve">la préparation lointaine </w:t>
      </w:r>
      <w:r w:rsidRPr="0008291F">
        <w:rPr>
          <w:rFonts w:ascii="Times New Roman" w:hAnsi="Times New Roman" w:cs="Times New Roman"/>
          <w:sz w:val="24"/>
          <w:szCs w:val="24"/>
          <w:lang w:val="fr-FR"/>
        </w:rPr>
        <w:t xml:space="preserve">et </w:t>
      </w:r>
      <w:r w:rsidR="009E3AEC">
        <w:rPr>
          <w:rFonts w:ascii="Times New Roman" w:hAnsi="Times New Roman" w:cs="Times New Roman"/>
          <w:sz w:val="24"/>
          <w:szCs w:val="24"/>
          <w:lang w:val="fr-FR"/>
        </w:rPr>
        <w:t xml:space="preserve">proche et </w:t>
      </w:r>
      <w:r w:rsidRPr="0008291F">
        <w:rPr>
          <w:rFonts w:ascii="Times New Roman" w:hAnsi="Times New Roman" w:cs="Times New Roman"/>
          <w:sz w:val="24"/>
          <w:szCs w:val="24"/>
          <w:lang w:val="fr-FR"/>
        </w:rPr>
        <w:t xml:space="preserve">ensuite </w:t>
      </w:r>
      <w:r w:rsidR="009E3AEC">
        <w:rPr>
          <w:rFonts w:ascii="Times New Roman" w:hAnsi="Times New Roman" w:cs="Times New Roman"/>
          <w:sz w:val="24"/>
          <w:szCs w:val="24"/>
          <w:lang w:val="fr-FR"/>
        </w:rPr>
        <w:t>de</w:t>
      </w:r>
      <w:r w:rsidRPr="0008291F">
        <w:rPr>
          <w:rFonts w:ascii="Times New Roman" w:hAnsi="Times New Roman" w:cs="Times New Roman"/>
          <w:sz w:val="24"/>
          <w:szCs w:val="24"/>
          <w:lang w:val="fr-FR"/>
        </w:rPr>
        <w:t xml:space="preserve"> rendre grâce pendant au moins un quart d'heure. Dans cette pieuse Congrégation, le fruit spécial de la S</w:t>
      </w:r>
      <w:r w:rsidR="009E3AEC">
        <w:rPr>
          <w:rFonts w:ascii="Times New Roman" w:hAnsi="Times New Roman" w:cs="Times New Roman"/>
          <w:sz w:val="24"/>
          <w:szCs w:val="24"/>
          <w:lang w:val="fr-FR"/>
        </w:rPr>
        <w:t>.</w:t>
      </w:r>
      <w:r w:rsidRPr="0008291F">
        <w:rPr>
          <w:rFonts w:ascii="Times New Roman" w:hAnsi="Times New Roman" w:cs="Times New Roman"/>
          <w:sz w:val="24"/>
          <w:szCs w:val="24"/>
          <w:lang w:val="fr-FR"/>
        </w:rPr>
        <w:t xml:space="preserve"> Messe sera grandement apprécié au profit de</w:t>
      </w:r>
      <w:r>
        <w:rPr>
          <w:rFonts w:ascii="Times New Roman" w:hAnsi="Times New Roman" w:cs="Times New Roman"/>
          <w:sz w:val="24"/>
          <w:szCs w:val="24"/>
          <w:lang w:val="fr-FR"/>
        </w:rPr>
        <w:t xml:space="preserve"> </w:t>
      </w:r>
      <w:r w:rsidR="00286EB1" w:rsidRPr="0008291F">
        <w:rPr>
          <w:rFonts w:ascii="Times New Roman" w:hAnsi="Times New Roman" w:cs="Times New Roman"/>
          <w:sz w:val="24"/>
          <w:szCs w:val="24"/>
          <w:lang w:val="fr-FR"/>
        </w:rPr>
        <w:t xml:space="preserve">la Congrégation elle-même et </w:t>
      </w:r>
      <w:r w:rsidR="009E3AEC">
        <w:rPr>
          <w:rFonts w:ascii="Times New Roman" w:hAnsi="Times New Roman" w:cs="Times New Roman"/>
          <w:sz w:val="24"/>
          <w:szCs w:val="24"/>
          <w:lang w:val="fr-FR"/>
        </w:rPr>
        <w:t xml:space="preserve">de </w:t>
      </w:r>
      <w:r w:rsidR="00286EB1" w:rsidRPr="0008291F">
        <w:rPr>
          <w:rFonts w:ascii="Times New Roman" w:hAnsi="Times New Roman" w:cs="Times New Roman"/>
          <w:sz w:val="24"/>
          <w:szCs w:val="24"/>
          <w:lang w:val="fr-FR"/>
        </w:rPr>
        <w:t>ses membres vivants et décédés;</w:t>
      </w:r>
      <w:r>
        <w:rPr>
          <w:rFonts w:ascii="Times New Roman" w:hAnsi="Times New Roman" w:cs="Times New Roman"/>
          <w:sz w:val="24"/>
          <w:szCs w:val="24"/>
          <w:lang w:val="fr-FR"/>
        </w:rPr>
        <w:t xml:space="preserve"> </w:t>
      </w:r>
      <w:r w:rsidR="00286EB1" w:rsidRPr="0008291F">
        <w:rPr>
          <w:rFonts w:ascii="Times New Roman" w:hAnsi="Times New Roman" w:cs="Times New Roman"/>
          <w:sz w:val="24"/>
          <w:szCs w:val="24"/>
          <w:lang w:val="fr-FR"/>
        </w:rPr>
        <w:t xml:space="preserve">et donc ils ne demanderont jamais </w:t>
      </w:r>
      <w:r w:rsidR="009E3AEC">
        <w:rPr>
          <w:rFonts w:ascii="Times New Roman" w:hAnsi="Times New Roman" w:cs="Times New Roman"/>
          <w:sz w:val="24"/>
          <w:szCs w:val="24"/>
          <w:lang w:val="fr-FR"/>
        </w:rPr>
        <w:t xml:space="preserve">des </w:t>
      </w:r>
      <w:r w:rsidR="00286EB1" w:rsidRPr="0008291F">
        <w:rPr>
          <w:rFonts w:ascii="Times New Roman" w:hAnsi="Times New Roman" w:cs="Times New Roman"/>
          <w:sz w:val="24"/>
          <w:szCs w:val="24"/>
          <w:lang w:val="fr-FR"/>
        </w:rPr>
        <w:t>aumône</w:t>
      </w:r>
      <w:r w:rsidR="009E3AEC">
        <w:rPr>
          <w:rFonts w:ascii="Times New Roman" w:hAnsi="Times New Roman" w:cs="Times New Roman"/>
          <w:sz w:val="24"/>
          <w:szCs w:val="24"/>
          <w:lang w:val="fr-FR"/>
        </w:rPr>
        <w:t>s</w:t>
      </w:r>
      <w:r w:rsidR="00286EB1" w:rsidRPr="0008291F">
        <w:rPr>
          <w:rFonts w:ascii="Times New Roman" w:hAnsi="Times New Roman" w:cs="Times New Roman"/>
          <w:sz w:val="24"/>
          <w:szCs w:val="24"/>
          <w:lang w:val="fr-FR"/>
        </w:rPr>
        <w:t xml:space="preserve"> pour la S</w:t>
      </w:r>
      <w:r w:rsidR="009E3AEC">
        <w:rPr>
          <w:rFonts w:ascii="Times New Roman" w:hAnsi="Times New Roman" w:cs="Times New Roman"/>
          <w:sz w:val="24"/>
          <w:szCs w:val="24"/>
          <w:lang w:val="fr-FR"/>
        </w:rPr>
        <w:t>.</w:t>
      </w:r>
      <w:r w:rsidR="00286EB1" w:rsidRPr="0008291F">
        <w:rPr>
          <w:rFonts w:ascii="Times New Roman" w:hAnsi="Times New Roman" w:cs="Times New Roman"/>
          <w:sz w:val="24"/>
          <w:szCs w:val="24"/>
          <w:lang w:val="fr-FR"/>
        </w:rPr>
        <w:t xml:space="preserve"> Messe, et quand ils en recevront, ils essaieront de les donner aux autres; et ceci afin que, </w:t>
      </w:r>
      <w:r w:rsidR="009E3AEC">
        <w:rPr>
          <w:rFonts w:ascii="Times New Roman" w:hAnsi="Times New Roman" w:cs="Times New Roman"/>
          <w:sz w:val="24"/>
          <w:szCs w:val="24"/>
          <w:lang w:val="fr-FR"/>
        </w:rPr>
        <w:t>restant libre</w:t>
      </w:r>
      <w:r w:rsidR="00286EB1" w:rsidRPr="0008291F">
        <w:rPr>
          <w:rFonts w:ascii="Times New Roman" w:hAnsi="Times New Roman" w:cs="Times New Roman"/>
          <w:sz w:val="24"/>
          <w:szCs w:val="24"/>
          <w:lang w:val="fr-FR"/>
        </w:rPr>
        <w:t xml:space="preserve"> l'intention du fruit spé</w:t>
      </w:r>
      <w:r w:rsidR="009E3AEC">
        <w:rPr>
          <w:rFonts w:ascii="Times New Roman" w:hAnsi="Times New Roman" w:cs="Times New Roman"/>
          <w:sz w:val="24"/>
          <w:szCs w:val="24"/>
          <w:lang w:val="fr-FR"/>
        </w:rPr>
        <w:t>cial</w:t>
      </w:r>
      <w:r w:rsidR="00286EB1" w:rsidRPr="0008291F">
        <w:rPr>
          <w:rFonts w:ascii="Times New Roman" w:hAnsi="Times New Roman" w:cs="Times New Roman"/>
          <w:sz w:val="24"/>
          <w:szCs w:val="24"/>
          <w:lang w:val="fr-FR"/>
        </w:rPr>
        <w:t xml:space="preserve">e, cela puisse être appliqué quotidiennement pour les divers besoins spirituels et temporels de l'Institut, ainsi que pour les âmes saintes du </w:t>
      </w:r>
      <w:r w:rsidR="009E3AEC">
        <w:rPr>
          <w:rFonts w:ascii="Times New Roman" w:hAnsi="Times New Roman" w:cs="Times New Roman"/>
          <w:sz w:val="24"/>
          <w:szCs w:val="24"/>
          <w:lang w:val="fr-FR"/>
        </w:rPr>
        <w:t>P</w:t>
      </w:r>
      <w:r w:rsidR="00286EB1" w:rsidRPr="0008291F">
        <w:rPr>
          <w:rFonts w:ascii="Times New Roman" w:hAnsi="Times New Roman" w:cs="Times New Roman"/>
          <w:sz w:val="24"/>
          <w:szCs w:val="24"/>
          <w:lang w:val="fr-FR"/>
        </w:rPr>
        <w:t xml:space="preserve">urgatoire et </w:t>
      </w:r>
      <w:r w:rsidR="009E3AEC">
        <w:rPr>
          <w:rFonts w:ascii="Times New Roman" w:hAnsi="Times New Roman" w:cs="Times New Roman"/>
          <w:sz w:val="24"/>
          <w:szCs w:val="24"/>
          <w:lang w:val="fr-FR"/>
        </w:rPr>
        <w:t xml:space="preserve">pour </w:t>
      </w:r>
      <w:r w:rsidR="00286EB1" w:rsidRPr="0008291F">
        <w:rPr>
          <w:rFonts w:ascii="Times New Roman" w:hAnsi="Times New Roman" w:cs="Times New Roman"/>
          <w:sz w:val="24"/>
          <w:szCs w:val="24"/>
          <w:lang w:val="fr-FR"/>
        </w:rPr>
        <w:t xml:space="preserve">les bienfaiteurs. Les frères écouteront la </w:t>
      </w:r>
      <w:r w:rsidR="009E3AEC">
        <w:rPr>
          <w:rFonts w:ascii="Times New Roman" w:hAnsi="Times New Roman" w:cs="Times New Roman"/>
          <w:sz w:val="24"/>
          <w:szCs w:val="24"/>
          <w:lang w:val="fr-FR"/>
        </w:rPr>
        <w:t>S. M</w:t>
      </w:r>
      <w:r w:rsidR="00286EB1" w:rsidRPr="0008291F">
        <w:rPr>
          <w:rFonts w:ascii="Times New Roman" w:hAnsi="Times New Roman" w:cs="Times New Roman"/>
          <w:sz w:val="24"/>
          <w:szCs w:val="24"/>
          <w:lang w:val="fr-FR"/>
        </w:rPr>
        <w:t>esse chaque jour avec beaucoup de recueillement et de dévotion (C.R.).</w:t>
      </w:r>
    </w:p>
    <w:p w14:paraId="7521DD88" w14:textId="2F3C9AA6" w:rsidR="00967857" w:rsidRPr="001655CF" w:rsidRDefault="00967857" w:rsidP="0008291F">
      <w:pPr>
        <w:spacing w:after="0" w:line="240" w:lineRule="auto"/>
        <w:ind w:firstLine="567"/>
        <w:jc w:val="both"/>
        <w:rPr>
          <w:rFonts w:ascii="Times New Roman" w:hAnsi="Times New Roman" w:cs="Times New Roman"/>
          <w:sz w:val="18"/>
          <w:szCs w:val="18"/>
          <w:lang w:val="fr-FR"/>
        </w:rPr>
      </w:pPr>
    </w:p>
    <w:p w14:paraId="49FB35B2" w14:textId="76C69987" w:rsidR="001655CF" w:rsidRPr="0041629F" w:rsidRDefault="001655CF" w:rsidP="001655CF">
      <w:pPr>
        <w:spacing w:after="0" w:line="240" w:lineRule="auto"/>
        <w:jc w:val="both"/>
        <w:rPr>
          <w:rFonts w:ascii="Times New Roman" w:hAnsi="Times New Roman" w:cs="Times New Roman"/>
          <w:b/>
          <w:bCs/>
          <w:sz w:val="24"/>
          <w:szCs w:val="24"/>
          <w:lang w:val="fr-FR"/>
        </w:rPr>
      </w:pPr>
      <w:r w:rsidRPr="0041629F">
        <w:rPr>
          <w:rFonts w:ascii="Times New Roman" w:hAnsi="Times New Roman" w:cs="Times New Roman"/>
          <w:b/>
          <w:bCs/>
          <w:sz w:val="24"/>
          <w:szCs w:val="24"/>
          <w:lang w:val="fr-FR"/>
        </w:rPr>
        <w:t>2)  DE LA TRÈS SAINTE COMMUNION</w:t>
      </w:r>
    </w:p>
    <w:p w14:paraId="12217E1D" w14:textId="77777777" w:rsidR="001655CF" w:rsidRPr="0041629F" w:rsidRDefault="001655CF" w:rsidP="001655CF">
      <w:pPr>
        <w:spacing w:after="0" w:line="240" w:lineRule="auto"/>
        <w:jc w:val="both"/>
        <w:rPr>
          <w:rFonts w:ascii="Times New Roman" w:hAnsi="Times New Roman" w:cs="Times New Roman"/>
          <w:b/>
          <w:bCs/>
          <w:sz w:val="12"/>
          <w:szCs w:val="12"/>
          <w:lang w:val="fr-FR"/>
        </w:rPr>
      </w:pPr>
    </w:p>
    <w:p w14:paraId="6E13ADA7" w14:textId="55376902" w:rsidR="001655CF" w:rsidRPr="0041629F" w:rsidRDefault="001655CF" w:rsidP="001655CF">
      <w:pPr>
        <w:spacing w:after="0" w:line="240" w:lineRule="auto"/>
        <w:ind w:firstLine="567"/>
        <w:jc w:val="both"/>
        <w:rPr>
          <w:rFonts w:ascii="Times New Roman" w:hAnsi="Times New Roman" w:cs="Times New Roman"/>
          <w:sz w:val="24"/>
          <w:szCs w:val="24"/>
          <w:lang w:val="fr-FR"/>
        </w:rPr>
      </w:pPr>
      <w:r w:rsidRPr="0041629F">
        <w:rPr>
          <w:rFonts w:ascii="Times New Roman" w:hAnsi="Times New Roman" w:cs="Times New Roman"/>
          <w:sz w:val="24"/>
          <w:szCs w:val="24"/>
          <w:lang w:val="fr-FR"/>
        </w:rPr>
        <w:t>Quelles seront les dispositions avec lesquelles les probands de cette petite communauté</w:t>
      </w:r>
      <w:r w:rsidR="0041629F" w:rsidRPr="0041629F">
        <w:rPr>
          <w:rFonts w:ascii="Times New Roman" w:hAnsi="Times New Roman" w:cs="Times New Roman"/>
          <w:sz w:val="24"/>
          <w:szCs w:val="24"/>
          <w:lang w:val="fr-FR"/>
        </w:rPr>
        <w:t xml:space="preserve"> s’approch</w:t>
      </w:r>
      <w:r w:rsidRPr="0041629F">
        <w:rPr>
          <w:rFonts w:ascii="Times New Roman" w:hAnsi="Times New Roman" w:cs="Times New Roman"/>
          <w:sz w:val="24"/>
          <w:szCs w:val="24"/>
          <w:lang w:val="fr-FR"/>
        </w:rPr>
        <w:t xml:space="preserve">eront </w:t>
      </w:r>
      <w:r w:rsidR="0041629F" w:rsidRPr="0041629F">
        <w:rPr>
          <w:rFonts w:ascii="Times New Roman" w:hAnsi="Times New Roman" w:cs="Times New Roman"/>
          <w:sz w:val="24"/>
          <w:szCs w:val="24"/>
          <w:lang w:val="fr-FR"/>
        </w:rPr>
        <w:t xml:space="preserve">de </w:t>
      </w:r>
      <w:r w:rsidRPr="0041629F">
        <w:rPr>
          <w:rFonts w:ascii="Times New Roman" w:hAnsi="Times New Roman" w:cs="Times New Roman"/>
          <w:sz w:val="24"/>
          <w:szCs w:val="24"/>
          <w:lang w:val="fr-FR"/>
        </w:rPr>
        <w:t xml:space="preserve">la sainte </w:t>
      </w:r>
      <w:r w:rsidR="0041629F" w:rsidRPr="0041629F">
        <w:rPr>
          <w:rFonts w:ascii="Times New Roman" w:hAnsi="Times New Roman" w:cs="Times New Roman"/>
          <w:sz w:val="24"/>
          <w:szCs w:val="24"/>
          <w:lang w:val="fr-FR"/>
        </w:rPr>
        <w:t>C</w:t>
      </w:r>
      <w:r w:rsidRPr="0041629F">
        <w:rPr>
          <w:rFonts w:ascii="Times New Roman" w:hAnsi="Times New Roman" w:cs="Times New Roman"/>
          <w:sz w:val="24"/>
          <w:szCs w:val="24"/>
          <w:lang w:val="fr-FR"/>
        </w:rPr>
        <w:t xml:space="preserve">ommunion </w:t>
      </w:r>
      <w:r w:rsidR="0041629F" w:rsidRPr="0041629F">
        <w:rPr>
          <w:rFonts w:ascii="Times New Roman" w:hAnsi="Times New Roman" w:cs="Times New Roman"/>
          <w:sz w:val="24"/>
          <w:szCs w:val="24"/>
          <w:lang w:val="fr-FR"/>
        </w:rPr>
        <w:t>E</w:t>
      </w:r>
      <w:r w:rsidRPr="0041629F">
        <w:rPr>
          <w:rFonts w:ascii="Times New Roman" w:hAnsi="Times New Roman" w:cs="Times New Roman"/>
          <w:sz w:val="24"/>
          <w:szCs w:val="24"/>
          <w:lang w:val="fr-FR"/>
        </w:rPr>
        <w:t xml:space="preserve">ucharistique? En vérité, les jeunes clercs aspirant à une vie religieuse sont proprement ces enfants des hommes, avec lesquels Jésus dans la Sainte-Cène a essayé de trouver ses délices: </w:t>
      </w:r>
      <w:r w:rsidRPr="0041629F">
        <w:rPr>
          <w:rFonts w:ascii="Times New Roman" w:hAnsi="Times New Roman" w:cs="Times New Roman"/>
          <w:i/>
          <w:iCs/>
          <w:sz w:val="24"/>
          <w:szCs w:val="24"/>
          <w:lang w:val="fr-FR"/>
        </w:rPr>
        <w:t>Deliciae meae esse cum filiis hominum</w:t>
      </w:r>
      <w:r w:rsidRPr="0041629F">
        <w:rPr>
          <w:rFonts w:ascii="Times New Roman" w:hAnsi="Times New Roman" w:cs="Times New Roman"/>
          <w:sz w:val="24"/>
          <w:szCs w:val="24"/>
          <w:lang w:val="fr-FR"/>
        </w:rPr>
        <w:t xml:space="preserve"> (</w:t>
      </w:r>
      <w:r w:rsidRPr="0041629F">
        <w:rPr>
          <w:rFonts w:ascii="Times New Roman" w:hAnsi="Times New Roman" w:cs="Times New Roman"/>
          <w:i/>
          <w:iCs/>
          <w:sz w:val="24"/>
          <w:szCs w:val="24"/>
          <w:lang w:val="fr-FR"/>
        </w:rPr>
        <w:t>Pr</w:t>
      </w:r>
      <w:r w:rsidRPr="0041629F">
        <w:rPr>
          <w:rFonts w:ascii="Times New Roman" w:hAnsi="Times New Roman" w:cs="Times New Roman"/>
          <w:sz w:val="24"/>
          <w:szCs w:val="24"/>
          <w:lang w:val="fr-FR"/>
        </w:rPr>
        <w:t xml:space="preserve"> 8,31). La </w:t>
      </w:r>
      <w:r w:rsidR="0041629F" w:rsidRPr="0041629F">
        <w:rPr>
          <w:rFonts w:ascii="Times New Roman" w:hAnsi="Times New Roman" w:cs="Times New Roman"/>
          <w:sz w:val="24"/>
          <w:szCs w:val="24"/>
          <w:lang w:val="fr-FR"/>
        </w:rPr>
        <w:t>T</w:t>
      </w:r>
      <w:r w:rsidRPr="0041629F">
        <w:rPr>
          <w:rFonts w:ascii="Times New Roman" w:hAnsi="Times New Roman" w:cs="Times New Roman"/>
          <w:sz w:val="24"/>
          <w:szCs w:val="24"/>
          <w:lang w:val="fr-FR"/>
        </w:rPr>
        <w:t xml:space="preserve">rès </w:t>
      </w:r>
      <w:r w:rsidR="0041629F" w:rsidRPr="0041629F">
        <w:rPr>
          <w:rFonts w:ascii="Times New Roman" w:hAnsi="Times New Roman" w:cs="Times New Roman"/>
          <w:sz w:val="24"/>
          <w:szCs w:val="24"/>
          <w:lang w:val="fr-FR"/>
        </w:rPr>
        <w:t>S</w:t>
      </w:r>
      <w:r w:rsidRPr="0041629F">
        <w:rPr>
          <w:rFonts w:ascii="Times New Roman" w:hAnsi="Times New Roman" w:cs="Times New Roman"/>
          <w:sz w:val="24"/>
          <w:szCs w:val="24"/>
          <w:lang w:val="fr-FR"/>
        </w:rPr>
        <w:t xml:space="preserve">ainte Eucharistie </w:t>
      </w:r>
      <w:r w:rsidR="0041629F" w:rsidRPr="0041629F">
        <w:rPr>
          <w:rFonts w:ascii="Times New Roman" w:hAnsi="Times New Roman" w:cs="Times New Roman"/>
          <w:sz w:val="24"/>
          <w:szCs w:val="24"/>
          <w:lang w:val="fr-FR"/>
        </w:rPr>
        <w:t xml:space="preserve">a été </w:t>
      </w:r>
      <w:r w:rsidR="0046560C" w:rsidRPr="0041629F">
        <w:rPr>
          <w:rFonts w:ascii="Times New Roman" w:hAnsi="Times New Roman" w:cs="Times New Roman"/>
          <w:sz w:val="24"/>
          <w:szCs w:val="24"/>
          <w:lang w:val="fr-FR"/>
        </w:rPr>
        <w:t>appelée</w:t>
      </w:r>
      <w:r w:rsidRPr="0041629F">
        <w:rPr>
          <w:rFonts w:ascii="Times New Roman" w:hAnsi="Times New Roman" w:cs="Times New Roman"/>
          <w:sz w:val="24"/>
          <w:szCs w:val="24"/>
          <w:lang w:val="fr-FR"/>
        </w:rPr>
        <w:t xml:space="preserve"> </w:t>
      </w:r>
      <w:r w:rsidRPr="0041629F">
        <w:rPr>
          <w:rFonts w:ascii="Times New Roman" w:hAnsi="Times New Roman" w:cs="Times New Roman"/>
          <w:i/>
          <w:iCs/>
          <w:sz w:val="24"/>
          <w:szCs w:val="24"/>
          <w:lang w:val="fr-FR"/>
        </w:rPr>
        <w:t>panis angelicus</w:t>
      </w:r>
      <w:r w:rsidRPr="0041629F">
        <w:rPr>
          <w:rFonts w:ascii="Times New Roman" w:hAnsi="Times New Roman" w:cs="Times New Roman"/>
          <w:sz w:val="24"/>
          <w:szCs w:val="24"/>
          <w:lang w:val="fr-FR"/>
        </w:rPr>
        <w:t xml:space="preserve">. Et ces anges doivent être précisément les probants pour l'innocence de leur vie et pour la pureté et avec lesquelles ils doivent </w:t>
      </w:r>
      <w:r w:rsidR="0041629F" w:rsidRPr="0041629F">
        <w:rPr>
          <w:rFonts w:ascii="Times New Roman" w:hAnsi="Times New Roman" w:cs="Times New Roman"/>
          <w:sz w:val="24"/>
          <w:szCs w:val="24"/>
          <w:lang w:val="fr-FR"/>
        </w:rPr>
        <w:t>s’</w:t>
      </w:r>
      <w:r w:rsidRPr="0041629F">
        <w:rPr>
          <w:rFonts w:ascii="Times New Roman" w:hAnsi="Times New Roman" w:cs="Times New Roman"/>
          <w:sz w:val="24"/>
          <w:szCs w:val="24"/>
          <w:lang w:val="fr-FR"/>
        </w:rPr>
        <w:t xml:space="preserve">approcher </w:t>
      </w:r>
      <w:r w:rsidR="0041629F" w:rsidRPr="0041629F">
        <w:rPr>
          <w:rFonts w:ascii="Times New Roman" w:hAnsi="Times New Roman" w:cs="Times New Roman"/>
          <w:sz w:val="24"/>
          <w:szCs w:val="24"/>
          <w:lang w:val="fr-FR"/>
        </w:rPr>
        <w:t xml:space="preserve">du Très Saint </w:t>
      </w:r>
      <w:r w:rsidRPr="0041629F">
        <w:rPr>
          <w:rFonts w:ascii="Times New Roman" w:hAnsi="Times New Roman" w:cs="Times New Roman"/>
          <w:sz w:val="24"/>
          <w:szCs w:val="24"/>
          <w:lang w:val="fr-FR"/>
        </w:rPr>
        <w:t>Sacrement des autels.</w:t>
      </w:r>
    </w:p>
    <w:p w14:paraId="20AF32F5" w14:textId="041BC925" w:rsidR="001655CF" w:rsidRPr="0046560C" w:rsidRDefault="001655CF" w:rsidP="001655CF">
      <w:pPr>
        <w:spacing w:after="0" w:line="240" w:lineRule="auto"/>
        <w:ind w:firstLine="567"/>
        <w:jc w:val="both"/>
        <w:rPr>
          <w:rFonts w:ascii="Times New Roman" w:hAnsi="Times New Roman" w:cs="Times New Roman"/>
          <w:sz w:val="24"/>
          <w:szCs w:val="24"/>
          <w:lang w:val="fr-FR"/>
        </w:rPr>
      </w:pPr>
      <w:r w:rsidRPr="0046560C">
        <w:rPr>
          <w:rFonts w:ascii="Times New Roman" w:hAnsi="Times New Roman" w:cs="Times New Roman"/>
          <w:sz w:val="24"/>
          <w:szCs w:val="24"/>
          <w:lang w:val="fr-FR"/>
        </w:rPr>
        <w:t>Les probands de cette petite communauté formeront une préparation et une action de grâces continues de la Très Sainte Communion avec tous les exercices de leur vie.</w:t>
      </w:r>
      <w:r w:rsidR="00162B08" w:rsidRPr="0046560C">
        <w:rPr>
          <w:rFonts w:ascii="Times New Roman" w:hAnsi="Times New Roman" w:cs="Times New Roman"/>
          <w:sz w:val="24"/>
          <w:szCs w:val="24"/>
          <w:lang w:val="fr-FR"/>
        </w:rPr>
        <w:t xml:space="preserve"> </w:t>
      </w:r>
      <w:r w:rsidRPr="0046560C">
        <w:rPr>
          <w:rFonts w:ascii="Times New Roman" w:hAnsi="Times New Roman" w:cs="Times New Roman"/>
          <w:sz w:val="24"/>
          <w:szCs w:val="24"/>
          <w:lang w:val="fr-FR"/>
        </w:rPr>
        <w:t xml:space="preserve">Les probands sont avertis que sans </w:t>
      </w:r>
      <w:r w:rsidR="00162B08" w:rsidRPr="0046560C">
        <w:rPr>
          <w:rFonts w:ascii="Times New Roman" w:hAnsi="Times New Roman" w:cs="Times New Roman"/>
          <w:sz w:val="24"/>
          <w:szCs w:val="24"/>
          <w:lang w:val="fr-FR"/>
        </w:rPr>
        <w:t>C</w:t>
      </w:r>
      <w:r w:rsidRPr="0046560C">
        <w:rPr>
          <w:rFonts w:ascii="Times New Roman" w:hAnsi="Times New Roman" w:cs="Times New Roman"/>
          <w:sz w:val="24"/>
          <w:szCs w:val="24"/>
          <w:lang w:val="fr-FR"/>
        </w:rPr>
        <w:t>ommunion fréquente, ils ne pourront pas grandir dans l'esprit de la vocation religieuse.</w:t>
      </w:r>
      <w:r w:rsidR="00162B08" w:rsidRPr="0046560C">
        <w:rPr>
          <w:rFonts w:ascii="Times New Roman" w:hAnsi="Times New Roman" w:cs="Times New Roman"/>
          <w:sz w:val="24"/>
          <w:szCs w:val="24"/>
          <w:lang w:val="fr-FR"/>
        </w:rPr>
        <w:t xml:space="preserve"> </w:t>
      </w:r>
      <w:r w:rsidRPr="0046560C">
        <w:rPr>
          <w:rFonts w:ascii="Times New Roman" w:hAnsi="Times New Roman" w:cs="Times New Roman"/>
          <w:sz w:val="24"/>
          <w:szCs w:val="24"/>
          <w:lang w:val="fr-FR"/>
        </w:rPr>
        <w:t>La préparation se fera en partie en commun et en partie en privé: qui consiste en deux exercices de vertu: l'humilité et l'amour.</w:t>
      </w:r>
    </w:p>
    <w:p w14:paraId="7C42A483" w14:textId="61BC2870" w:rsidR="001655CF" w:rsidRPr="0046560C" w:rsidRDefault="001655CF" w:rsidP="001655CF">
      <w:pPr>
        <w:spacing w:after="0" w:line="240" w:lineRule="auto"/>
        <w:ind w:firstLine="567"/>
        <w:jc w:val="both"/>
        <w:rPr>
          <w:rFonts w:ascii="Times New Roman" w:hAnsi="Times New Roman" w:cs="Times New Roman"/>
          <w:sz w:val="24"/>
          <w:szCs w:val="24"/>
          <w:lang w:val="fr-FR"/>
        </w:rPr>
      </w:pPr>
      <w:r w:rsidRPr="0046560C">
        <w:rPr>
          <w:rFonts w:ascii="Times New Roman" w:hAnsi="Times New Roman" w:cs="Times New Roman"/>
          <w:sz w:val="24"/>
          <w:szCs w:val="24"/>
          <w:lang w:val="fr-FR"/>
        </w:rPr>
        <w:t xml:space="preserve">Le proband qui, avec l'observance de la loi divine et par une sainte confession, aura purifié son cœur et le </w:t>
      </w:r>
      <w:r w:rsidR="004E4865" w:rsidRPr="0046560C">
        <w:rPr>
          <w:rFonts w:ascii="Times New Roman" w:hAnsi="Times New Roman" w:cs="Times New Roman"/>
          <w:sz w:val="24"/>
          <w:szCs w:val="24"/>
          <w:lang w:val="fr-FR"/>
        </w:rPr>
        <w:t>détacher</w:t>
      </w:r>
      <w:r w:rsidRPr="0046560C">
        <w:rPr>
          <w:rFonts w:ascii="Times New Roman" w:hAnsi="Times New Roman" w:cs="Times New Roman"/>
          <w:sz w:val="24"/>
          <w:szCs w:val="24"/>
          <w:lang w:val="fr-FR"/>
        </w:rPr>
        <w:t xml:space="preserve"> de tout ce qui sait du monde, avant d'approcher la sainte </w:t>
      </w:r>
      <w:r w:rsidR="004E4865" w:rsidRPr="0046560C">
        <w:rPr>
          <w:rFonts w:ascii="Times New Roman" w:hAnsi="Times New Roman" w:cs="Times New Roman"/>
          <w:sz w:val="24"/>
          <w:szCs w:val="24"/>
          <w:lang w:val="fr-FR"/>
        </w:rPr>
        <w:t>Communion</w:t>
      </w:r>
      <w:r w:rsidRPr="0046560C">
        <w:rPr>
          <w:rFonts w:ascii="Times New Roman" w:hAnsi="Times New Roman" w:cs="Times New Roman"/>
          <w:sz w:val="24"/>
          <w:szCs w:val="24"/>
          <w:lang w:val="fr-FR"/>
        </w:rPr>
        <w:t>, excitera en lui un amour ardent pour Jésus dans le Sacrement et une connaissance intime de sa propre misère et indignité.</w:t>
      </w:r>
    </w:p>
    <w:p w14:paraId="23AE28AF" w14:textId="2A66F3DA" w:rsidR="001655CF" w:rsidRPr="0017283D" w:rsidRDefault="001655CF" w:rsidP="001655CF">
      <w:pPr>
        <w:spacing w:after="0" w:line="240" w:lineRule="auto"/>
        <w:ind w:firstLine="567"/>
        <w:jc w:val="both"/>
        <w:rPr>
          <w:rFonts w:ascii="Times New Roman" w:hAnsi="Times New Roman" w:cs="Times New Roman"/>
          <w:sz w:val="24"/>
          <w:szCs w:val="24"/>
          <w:lang w:val="fr-FR"/>
        </w:rPr>
      </w:pPr>
      <w:r w:rsidRPr="0017283D">
        <w:rPr>
          <w:rFonts w:ascii="Times New Roman" w:hAnsi="Times New Roman" w:cs="Times New Roman"/>
          <w:sz w:val="24"/>
          <w:szCs w:val="24"/>
          <w:lang w:val="fr-FR"/>
        </w:rPr>
        <w:lastRenderedPageBreak/>
        <w:t xml:space="preserve">Mais qu'est-ce que l'amour sinon un désir vif et presque irrésistible de posséder l'aimé? Par conséquent, les probants de cette petite communauté en se préparant à la Sainte Communion exciteront en eux-mêmes le vif désir de posséder le Trésor infini. Jésus dans l'Eucharistie est un pain qui satisfait les affamés et laisse </w:t>
      </w:r>
      <w:r w:rsidR="0017283D" w:rsidRPr="0017283D">
        <w:rPr>
          <w:rFonts w:ascii="Times New Roman" w:hAnsi="Times New Roman" w:cs="Times New Roman"/>
          <w:sz w:val="24"/>
          <w:szCs w:val="24"/>
          <w:lang w:val="fr-FR"/>
        </w:rPr>
        <w:t xml:space="preserve">jeûnes </w:t>
      </w:r>
      <w:r w:rsidRPr="0017283D">
        <w:rPr>
          <w:rFonts w:ascii="Times New Roman" w:hAnsi="Times New Roman" w:cs="Times New Roman"/>
          <w:sz w:val="24"/>
          <w:szCs w:val="24"/>
          <w:lang w:val="fr-FR"/>
        </w:rPr>
        <w:t xml:space="preserve">les âmes malheureuses, qui n'ont ni faim ni soif du </w:t>
      </w:r>
      <w:r w:rsidR="0017283D" w:rsidRPr="0017283D">
        <w:rPr>
          <w:rFonts w:ascii="Times New Roman" w:hAnsi="Times New Roman" w:cs="Times New Roman"/>
          <w:sz w:val="24"/>
          <w:szCs w:val="24"/>
          <w:lang w:val="fr-FR"/>
        </w:rPr>
        <w:t>B</w:t>
      </w:r>
      <w:r w:rsidRPr="0017283D">
        <w:rPr>
          <w:rFonts w:ascii="Times New Roman" w:hAnsi="Times New Roman" w:cs="Times New Roman"/>
          <w:sz w:val="24"/>
          <w:szCs w:val="24"/>
          <w:lang w:val="fr-FR"/>
        </w:rPr>
        <w:t xml:space="preserve">ien </w:t>
      </w:r>
      <w:r w:rsidR="0017283D" w:rsidRPr="0017283D">
        <w:rPr>
          <w:rFonts w:ascii="Times New Roman" w:hAnsi="Times New Roman" w:cs="Times New Roman"/>
          <w:sz w:val="24"/>
          <w:szCs w:val="24"/>
          <w:lang w:val="fr-FR"/>
        </w:rPr>
        <w:t>S</w:t>
      </w:r>
      <w:r w:rsidRPr="0017283D">
        <w:rPr>
          <w:rFonts w:ascii="Times New Roman" w:hAnsi="Times New Roman" w:cs="Times New Roman"/>
          <w:sz w:val="24"/>
          <w:szCs w:val="24"/>
          <w:lang w:val="fr-FR"/>
        </w:rPr>
        <w:t>uprême.</w:t>
      </w:r>
    </w:p>
    <w:p w14:paraId="2EA64565" w14:textId="61A05576" w:rsidR="001655CF" w:rsidRPr="0017283D" w:rsidRDefault="001655CF" w:rsidP="001655CF">
      <w:pPr>
        <w:spacing w:after="0" w:line="240" w:lineRule="auto"/>
        <w:ind w:firstLine="567"/>
        <w:jc w:val="both"/>
        <w:rPr>
          <w:rFonts w:ascii="Times New Roman" w:hAnsi="Times New Roman" w:cs="Times New Roman"/>
          <w:sz w:val="24"/>
          <w:szCs w:val="24"/>
          <w:lang w:val="fr-FR"/>
        </w:rPr>
      </w:pPr>
      <w:r w:rsidRPr="0017283D">
        <w:rPr>
          <w:rFonts w:ascii="Times New Roman" w:hAnsi="Times New Roman" w:cs="Times New Roman"/>
          <w:sz w:val="24"/>
          <w:szCs w:val="24"/>
          <w:lang w:val="fr-FR"/>
        </w:rPr>
        <w:t xml:space="preserve">Après la </w:t>
      </w:r>
      <w:r w:rsidR="0017283D" w:rsidRPr="0017283D">
        <w:rPr>
          <w:rFonts w:ascii="Times New Roman" w:hAnsi="Times New Roman" w:cs="Times New Roman"/>
          <w:sz w:val="24"/>
          <w:szCs w:val="24"/>
          <w:lang w:val="fr-FR"/>
        </w:rPr>
        <w:t>S</w:t>
      </w:r>
      <w:r w:rsidR="00CD6FA0">
        <w:rPr>
          <w:rFonts w:ascii="Times New Roman" w:hAnsi="Times New Roman" w:cs="Times New Roman"/>
          <w:sz w:val="24"/>
          <w:szCs w:val="24"/>
          <w:lang w:val="fr-FR"/>
        </w:rPr>
        <w:t>.</w:t>
      </w:r>
      <w:r w:rsidRPr="0017283D">
        <w:rPr>
          <w:rFonts w:ascii="Times New Roman" w:hAnsi="Times New Roman" w:cs="Times New Roman"/>
          <w:sz w:val="24"/>
          <w:szCs w:val="24"/>
          <w:lang w:val="fr-FR"/>
        </w:rPr>
        <w:t xml:space="preserve"> </w:t>
      </w:r>
      <w:r w:rsidR="0017283D" w:rsidRPr="0017283D">
        <w:rPr>
          <w:rFonts w:ascii="Times New Roman" w:hAnsi="Times New Roman" w:cs="Times New Roman"/>
          <w:sz w:val="24"/>
          <w:szCs w:val="24"/>
          <w:lang w:val="fr-FR"/>
        </w:rPr>
        <w:t>C</w:t>
      </w:r>
      <w:r w:rsidRPr="0017283D">
        <w:rPr>
          <w:rFonts w:ascii="Times New Roman" w:hAnsi="Times New Roman" w:cs="Times New Roman"/>
          <w:sz w:val="24"/>
          <w:szCs w:val="24"/>
          <w:lang w:val="fr-FR"/>
        </w:rPr>
        <w:t xml:space="preserve">ommunion, les probands, ayant fait une profonde révérence, les yeux baissés et les mains jointes, se retireront à leurs places, où, se rassemblant autant que possible, à genoux sur la moitié de la personne, ils resteront en parfaite prière mentale, </w:t>
      </w:r>
      <w:r w:rsidR="0017283D" w:rsidRPr="0017283D">
        <w:rPr>
          <w:rFonts w:ascii="Times New Roman" w:hAnsi="Times New Roman" w:cs="Times New Roman"/>
          <w:sz w:val="24"/>
          <w:szCs w:val="24"/>
          <w:lang w:val="fr-FR"/>
        </w:rPr>
        <w:t>recueillis</w:t>
      </w:r>
      <w:r w:rsidRPr="0017283D">
        <w:rPr>
          <w:rFonts w:ascii="Times New Roman" w:hAnsi="Times New Roman" w:cs="Times New Roman"/>
          <w:sz w:val="24"/>
          <w:szCs w:val="24"/>
          <w:lang w:val="fr-FR"/>
        </w:rPr>
        <w:t xml:space="preserve"> intérieurement en présence du Dieu vrai et vivant, qui repose au milieu de leur ventre. Ils l'adoreront avec un profond silence spirituel, ils lui offriront l'holocauste parfait d'eux-mêmes, ils répandront leur cœur en actions de grâces et en actes d'amour continus.</w:t>
      </w:r>
    </w:p>
    <w:p w14:paraId="78256C98" w14:textId="4FEE1892" w:rsidR="001655CF" w:rsidRPr="0017283D" w:rsidRDefault="001655CF" w:rsidP="001655CF">
      <w:pPr>
        <w:spacing w:after="0" w:line="240" w:lineRule="auto"/>
        <w:ind w:firstLine="567"/>
        <w:jc w:val="both"/>
        <w:rPr>
          <w:rFonts w:ascii="Times New Roman" w:hAnsi="Times New Roman" w:cs="Times New Roman"/>
          <w:sz w:val="24"/>
          <w:szCs w:val="24"/>
          <w:lang w:val="fr-FR"/>
        </w:rPr>
      </w:pPr>
      <w:r w:rsidRPr="0017283D">
        <w:rPr>
          <w:rFonts w:ascii="Times New Roman" w:hAnsi="Times New Roman" w:cs="Times New Roman"/>
          <w:sz w:val="24"/>
          <w:szCs w:val="24"/>
          <w:lang w:val="fr-FR"/>
        </w:rPr>
        <w:t xml:space="preserve">Les moments qui suivent la </w:t>
      </w:r>
      <w:r w:rsidR="00CD6FA0">
        <w:rPr>
          <w:rFonts w:ascii="Times New Roman" w:hAnsi="Times New Roman" w:cs="Times New Roman"/>
          <w:sz w:val="24"/>
          <w:szCs w:val="24"/>
          <w:lang w:val="fr-FR"/>
        </w:rPr>
        <w:t>S.</w:t>
      </w:r>
      <w:r w:rsidR="0017283D" w:rsidRPr="0017283D">
        <w:rPr>
          <w:rFonts w:ascii="Times New Roman" w:hAnsi="Times New Roman" w:cs="Times New Roman"/>
          <w:sz w:val="24"/>
          <w:szCs w:val="24"/>
          <w:lang w:val="fr-FR"/>
        </w:rPr>
        <w:t xml:space="preserve"> Communion </w:t>
      </w:r>
      <w:r w:rsidRPr="0017283D">
        <w:rPr>
          <w:rFonts w:ascii="Times New Roman" w:hAnsi="Times New Roman" w:cs="Times New Roman"/>
          <w:sz w:val="24"/>
          <w:szCs w:val="24"/>
          <w:lang w:val="fr-FR"/>
        </w:rPr>
        <w:t>sont inestimables: c'est le moment opportun pour obtenir grâces et miséricorde</w:t>
      </w:r>
      <w:r w:rsidR="0017283D" w:rsidRPr="0017283D">
        <w:rPr>
          <w:rFonts w:ascii="Times New Roman" w:hAnsi="Times New Roman" w:cs="Times New Roman"/>
          <w:sz w:val="24"/>
          <w:szCs w:val="24"/>
          <w:lang w:val="fr-FR"/>
        </w:rPr>
        <w:t>s</w:t>
      </w:r>
      <w:r w:rsidRPr="0017283D">
        <w:rPr>
          <w:rFonts w:ascii="Times New Roman" w:hAnsi="Times New Roman" w:cs="Times New Roman"/>
          <w:sz w:val="24"/>
          <w:szCs w:val="24"/>
          <w:lang w:val="fr-FR"/>
        </w:rPr>
        <w:t xml:space="preserve"> pour soi et pour les autres. Par conséquent, les proban</w:t>
      </w:r>
      <w:r w:rsidR="0017283D" w:rsidRPr="0017283D">
        <w:rPr>
          <w:rFonts w:ascii="Times New Roman" w:hAnsi="Times New Roman" w:cs="Times New Roman"/>
          <w:sz w:val="24"/>
          <w:szCs w:val="24"/>
          <w:lang w:val="fr-FR"/>
        </w:rPr>
        <w:t>d</w:t>
      </w:r>
      <w:r w:rsidRPr="0017283D">
        <w:rPr>
          <w:rFonts w:ascii="Times New Roman" w:hAnsi="Times New Roman" w:cs="Times New Roman"/>
          <w:sz w:val="24"/>
          <w:szCs w:val="24"/>
          <w:lang w:val="fr-FR"/>
        </w:rPr>
        <w:t xml:space="preserve">s ne perdront pas ce temps, mais demanderont humblement et avec confiance au Bien </w:t>
      </w:r>
      <w:r w:rsidR="0017283D" w:rsidRPr="0017283D">
        <w:rPr>
          <w:rFonts w:ascii="Times New Roman" w:hAnsi="Times New Roman" w:cs="Times New Roman"/>
          <w:sz w:val="24"/>
          <w:szCs w:val="24"/>
          <w:lang w:val="fr-FR"/>
        </w:rPr>
        <w:t>S</w:t>
      </w:r>
      <w:r w:rsidRPr="0017283D">
        <w:rPr>
          <w:rFonts w:ascii="Times New Roman" w:hAnsi="Times New Roman" w:cs="Times New Roman"/>
          <w:sz w:val="24"/>
          <w:szCs w:val="24"/>
          <w:lang w:val="fr-FR"/>
        </w:rPr>
        <w:t xml:space="preserve">acramentel </w:t>
      </w:r>
      <w:r w:rsidR="0017283D" w:rsidRPr="0017283D">
        <w:rPr>
          <w:rFonts w:ascii="Times New Roman" w:hAnsi="Times New Roman" w:cs="Times New Roman"/>
          <w:sz w:val="24"/>
          <w:szCs w:val="24"/>
          <w:lang w:val="fr-FR"/>
        </w:rPr>
        <w:t>S</w:t>
      </w:r>
      <w:r w:rsidRPr="0017283D">
        <w:rPr>
          <w:rFonts w:ascii="Times New Roman" w:hAnsi="Times New Roman" w:cs="Times New Roman"/>
          <w:sz w:val="24"/>
          <w:szCs w:val="24"/>
          <w:lang w:val="fr-FR"/>
        </w:rPr>
        <w:t>uprême de nombreuses grâces pour eux-mêmes, c'est-à-dire pour leur sanctification, pour la S</w:t>
      </w:r>
      <w:r w:rsidR="0017283D" w:rsidRPr="0017283D">
        <w:rPr>
          <w:rFonts w:ascii="Times New Roman" w:hAnsi="Times New Roman" w:cs="Times New Roman"/>
          <w:sz w:val="24"/>
          <w:szCs w:val="24"/>
          <w:lang w:val="fr-FR"/>
        </w:rPr>
        <w:t>.</w:t>
      </w:r>
      <w:r w:rsidRPr="0017283D">
        <w:rPr>
          <w:rFonts w:ascii="Times New Roman" w:hAnsi="Times New Roman" w:cs="Times New Roman"/>
          <w:sz w:val="24"/>
          <w:szCs w:val="24"/>
          <w:lang w:val="fr-FR"/>
        </w:rPr>
        <w:t xml:space="preserve"> Église, pour l</w:t>
      </w:r>
      <w:r w:rsidR="0017283D" w:rsidRPr="0017283D">
        <w:rPr>
          <w:rFonts w:ascii="Times New Roman" w:hAnsi="Times New Roman" w:cs="Times New Roman"/>
          <w:sz w:val="24"/>
          <w:szCs w:val="24"/>
          <w:lang w:val="fr-FR"/>
        </w:rPr>
        <w:t>e salut</w:t>
      </w:r>
      <w:r w:rsidRPr="0017283D">
        <w:rPr>
          <w:rFonts w:ascii="Times New Roman" w:hAnsi="Times New Roman" w:cs="Times New Roman"/>
          <w:sz w:val="24"/>
          <w:szCs w:val="24"/>
          <w:lang w:val="fr-FR"/>
        </w:rPr>
        <w:t xml:space="preserve"> des âmes, pour cette Œuvre et pour cette communauté et pour tous les intérêts d</w:t>
      </w:r>
      <w:r w:rsidR="0017283D" w:rsidRPr="0017283D">
        <w:rPr>
          <w:rFonts w:ascii="Times New Roman" w:hAnsi="Times New Roman" w:cs="Times New Roman"/>
          <w:sz w:val="24"/>
          <w:szCs w:val="24"/>
          <w:lang w:val="fr-FR"/>
        </w:rPr>
        <w:t>u</w:t>
      </w:r>
      <w:r w:rsidRPr="0017283D">
        <w:rPr>
          <w:rFonts w:ascii="Times New Roman" w:hAnsi="Times New Roman" w:cs="Times New Roman"/>
          <w:sz w:val="24"/>
          <w:szCs w:val="24"/>
          <w:lang w:val="fr-FR"/>
        </w:rPr>
        <w:t xml:space="preserve"> Très Saint Cœur de Jésus.</w:t>
      </w:r>
    </w:p>
    <w:p w14:paraId="4EC3ED18" w14:textId="3FB6A64C" w:rsidR="001655CF" w:rsidRDefault="001655CF" w:rsidP="001655CF">
      <w:pPr>
        <w:spacing w:after="0" w:line="240" w:lineRule="auto"/>
        <w:ind w:firstLine="567"/>
        <w:jc w:val="both"/>
        <w:rPr>
          <w:rFonts w:ascii="Times New Roman" w:hAnsi="Times New Roman" w:cs="Times New Roman"/>
          <w:sz w:val="24"/>
          <w:szCs w:val="24"/>
          <w:lang w:val="fr-FR"/>
        </w:rPr>
      </w:pPr>
      <w:r w:rsidRPr="0017283D">
        <w:rPr>
          <w:rFonts w:ascii="Times New Roman" w:hAnsi="Times New Roman" w:cs="Times New Roman"/>
          <w:sz w:val="24"/>
          <w:szCs w:val="24"/>
          <w:lang w:val="fr-FR"/>
        </w:rPr>
        <w:t xml:space="preserve">Les probands pendant les </w:t>
      </w:r>
      <w:r w:rsidR="0017283D" w:rsidRPr="0017283D">
        <w:rPr>
          <w:rFonts w:ascii="Times New Roman" w:hAnsi="Times New Roman" w:cs="Times New Roman"/>
          <w:sz w:val="24"/>
          <w:szCs w:val="24"/>
          <w:lang w:val="fr-FR"/>
        </w:rPr>
        <w:t xml:space="preserve">fêtes </w:t>
      </w:r>
      <w:r w:rsidRPr="0017283D">
        <w:rPr>
          <w:rFonts w:ascii="Times New Roman" w:hAnsi="Times New Roman" w:cs="Times New Roman"/>
          <w:sz w:val="24"/>
          <w:szCs w:val="24"/>
          <w:lang w:val="fr-FR"/>
        </w:rPr>
        <w:t>et pendant les vacances étendront les remerciements au-delà du temps fixé pour les jours de la semaine. (P.R.P.)</w:t>
      </w:r>
    </w:p>
    <w:p w14:paraId="54C3B57E" w14:textId="77777777" w:rsidR="001655CF" w:rsidRPr="001655CF" w:rsidRDefault="001655CF" w:rsidP="001655CF">
      <w:pPr>
        <w:spacing w:after="0" w:line="240" w:lineRule="auto"/>
        <w:ind w:firstLine="567"/>
        <w:jc w:val="both"/>
        <w:rPr>
          <w:rFonts w:ascii="Times New Roman" w:hAnsi="Times New Roman" w:cs="Times New Roman"/>
          <w:sz w:val="6"/>
          <w:szCs w:val="6"/>
          <w:lang w:val="fr-FR"/>
        </w:rPr>
      </w:pPr>
    </w:p>
    <w:p w14:paraId="2FE19520" w14:textId="1CE29F78" w:rsidR="001655CF" w:rsidRPr="001655CF" w:rsidRDefault="001655CF" w:rsidP="001655CF">
      <w:pPr>
        <w:spacing w:after="0" w:line="240" w:lineRule="auto"/>
        <w:ind w:firstLine="567"/>
        <w:jc w:val="both"/>
        <w:rPr>
          <w:rFonts w:ascii="Times New Roman" w:hAnsi="Times New Roman" w:cs="Times New Roman"/>
          <w:sz w:val="24"/>
          <w:szCs w:val="24"/>
          <w:lang w:val="fr-FR"/>
        </w:rPr>
      </w:pPr>
      <w:r w:rsidRPr="001655CF">
        <w:rPr>
          <w:rFonts w:ascii="Times New Roman" w:hAnsi="Times New Roman" w:cs="Times New Roman"/>
          <w:sz w:val="24"/>
          <w:szCs w:val="24"/>
          <w:lang w:val="fr-FR"/>
        </w:rPr>
        <w:t>Les aspiran</w:t>
      </w:r>
      <w:r w:rsidR="00C87E7C">
        <w:rPr>
          <w:rFonts w:ascii="Times New Roman" w:hAnsi="Times New Roman" w:cs="Times New Roman"/>
          <w:sz w:val="24"/>
          <w:szCs w:val="24"/>
          <w:lang w:val="fr-FR"/>
        </w:rPr>
        <w:t>t</w:t>
      </w:r>
      <w:r w:rsidRPr="001655CF">
        <w:rPr>
          <w:rFonts w:ascii="Times New Roman" w:hAnsi="Times New Roman" w:cs="Times New Roman"/>
          <w:sz w:val="24"/>
          <w:szCs w:val="24"/>
          <w:lang w:val="fr-FR"/>
        </w:rPr>
        <w:t xml:space="preserve">s restent libres de recevoir la </w:t>
      </w:r>
      <w:r w:rsidR="00C87E7C">
        <w:rPr>
          <w:rFonts w:ascii="Times New Roman" w:hAnsi="Times New Roman" w:cs="Times New Roman"/>
          <w:sz w:val="24"/>
          <w:szCs w:val="24"/>
          <w:lang w:val="fr-FR"/>
        </w:rPr>
        <w:t xml:space="preserve">Très </w:t>
      </w:r>
      <w:r w:rsidRPr="001655CF">
        <w:rPr>
          <w:rFonts w:ascii="Times New Roman" w:hAnsi="Times New Roman" w:cs="Times New Roman"/>
          <w:sz w:val="24"/>
          <w:szCs w:val="24"/>
          <w:lang w:val="fr-FR"/>
        </w:rPr>
        <w:t xml:space="preserve">Sainte Communion </w:t>
      </w:r>
      <w:r w:rsidR="00C87E7C">
        <w:rPr>
          <w:rFonts w:ascii="Times New Roman" w:hAnsi="Times New Roman" w:cs="Times New Roman"/>
          <w:sz w:val="24"/>
          <w:szCs w:val="24"/>
          <w:lang w:val="fr-FR"/>
        </w:rPr>
        <w:t>dans</w:t>
      </w:r>
      <w:r w:rsidRPr="001655CF">
        <w:rPr>
          <w:rFonts w:ascii="Times New Roman" w:hAnsi="Times New Roman" w:cs="Times New Roman"/>
          <w:sz w:val="24"/>
          <w:szCs w:val="24"/>
          <w:lang w:val="fr-FR"/>
        </w:rPr>
        <w:t xml:space="preserve"> les jours où </w:t>
      </w:r>
      <w:r w:rsidR="00C87E7C" w:rsidRPr="001655CF">
        <w:rPr>
          <w:rFonts w:ascii="Times New Roman" w:hAnsi="Times New Roman" w:cs="Times New Roman"/>
          <w:sz w:val="24"/>
          <w:szCs w:val="24"/>
          <w:lang w:val="fr-FR"/>
        </w:rPr>
        <w:t xml:space="preserve">son propre confesseur </w:t>
      </w:r>
      <w:r w:rsidR="00C87E7C">
        <w:rPr>
          <w:rFonts w:ascii="Times New Roman" w:hAnsi="Times New Roman" w:cs="Times New Roman"/>
          <w:sz w:val="24"/>
          <w:szCs w:val="24"/>
          <w:lang w:val="fr-FR"/>
        </w:rPr>
        <w:t xml:space="preserve">a établi pour </w:t>
      </w:r>
      <w:r w:rsidRPr="001655CF">
        <w:rPr>
          <w:rFonts w:ascii="Times New Roman" w:hAnsi="Times New Roman" w:cs="Times New Roman"/>
          <w:sz w:val="24"/>
          <w:szCs w:val="24"/>
          <w:lang w:val="fr-FR"/>
        </w:rPr>
        <w:t>chacu</w:t>
      </w:r>
      <w:r w:rsidR="00C87E7C">
        <w:rPr>
          <w:rFonts w:ascii="Times New Roman" w:hAnsi="Times New Roman" w:cs="Times New Roman"/>
          <w:sz w:val="24"/>
          <w:szCs w:val="24"/>
          <w:lang w:val="fr-FR"/>
        </w:rPr>
        <w:t>n</w:t>
      </w:r>
      <w:r w:rsidRPr="001655CF">
        <w:rPr>
          <w:rFonts w:ascii="Times New Roman" w:hAnsi="Times New Roman" w:cs="Times New Roman"/>
          <w:sz w:val="24"/>
          <w:szCs w:val="24"/>
          <w:lang w:val="fr-FR"/>
        </w:rPr>
        <w:t xml:space="preserve">; cependant, </w:t>
      </w:r>
      <w:r w:rsidR="00C87E7C">
        <w:rPr>
          <w:rFonts w:ascii="Times New Roman" w:hAnsi="Times New Roman" w:cs="Times New Roman"/>
          <w:sz w:val="24"/>
          <w:szCs w:val="24"/>
          <w:lang w:val="fr-FR"/>
        </w:rPr>
        <w:t>qu’</w:t>
      </w:r>
      <w:r w:rsidRPr="001655CF">
        <w:rPr>
          <w:rFonts w:ascii="Times New Roman" w:hAnsi="Times New Roman" w:cs="Times New Roman"/>
          <w:sz w:val="24"/>
          <w:szCs w:val="24"/>
          <w:lang w:val="fr-FR"/>
        </w:rPr>
        <w:t>ils so</w:t>
      </w:r>
      <w:r w:rsidR="00C87E7C">
        <w:rPr>
          <w:rFonts w:ascii="Times New Roman" w:hAnsi="Times New Roman" w:cs="Times New Roman"/>
          <w:sz w:val="24"/>
          <w:szCs w:val="24"/>
          <w:lang w:val="fr-FR"/>
        </w:rPr>
        <w:t>ie</w:t>
      </w:r>
      <w:r w:rsidRPr="001655CF">
        <w:rPr>
          <w:rFonts w:ascii="Times New Roman" w:hAnsi="Times New Roman" w:cs="Times New Roman"/>
          <w:sz w:val="24"/>
          <w:szCs w:val="24"/>
          <w:lang w:val="fr-FR"/>
        </w:rPr>
        <w:t>nt persuadés qu'il n'y a pas de moyen plus efficace de se sanctifier e</w:t>
      </w:r>
      <w:r>
        <w:rPr>
          <w:rFonts w:ascii="Times New Roman" w:hAnsi="Times New Roman" w:cs="Times New Roman"/>
          <w:sz w:val="24"/>
          <w:szCs w:val="24"/>
          <w:lang w:val="fr-FR"/>
        </w:rPr>
        <w:t xml:space="preserve">t </w:t>
      </w:r>
      <w:r w:rsidRPr="001655CF">
        <w:rPr>
          <w:rFonts w:ascii="Times New Roman" w:hAnsi="Times New Roman" w:cs="Times New Roman"/>
          <w:sz w:val="24"/>
          <w:szCs w:val="24"/>
          <w:lang w:val="fr-FR"/>
        </w:rPr>
        <w:t>grandir dans la grâce de la vocation, autant qu</w:t>
      </w:r>
      <w:r w:rsidR="00C87E7C">
        <w:rPr>
          <w:rFonts w:ascii="Times New Roman" w:hAnsi="Times New Roman" w:cs="Times New Roman"/>
          <w:sz w:val="24"/>
          <w:szCs w:val="24"/>
          <w:lang w:val="fr-FR"/>
        </w:rPr>
        <w:t>’avec</w:t>
      </w:r>
      <w:r w:rsidRPr="001655CF">
        <w:rPr>
          <w:rFonts w:ascii="Times New Roman" w:hAnsi="Times New Roman" w:cs="Times New Roman"/>
          <w:sz w:val="24"/>
          <w:szCs w:val="24"/>
          <w:lang w:val="fr-FR"/>
        </w:rPr>
        <w:t xml:space="preserve"> la </w:t>
      </w:r>
      <w:r w:rsidR="00C87E7C">
        <w:rPr>
          <w:rFonts w:ascii="Times New Roman" w:hAnsi="Times New Roman" w:cs="Times New Roman"/>
          <w:sz w:val="24"/>
          <w:szCs w:val="24"/>
          <w:lang w:val="fr-FR"/>
        </w:rPr>
        <w:t>C</w:t>
      </w:r>
      <w:r w:rsidRPr="001655CF">
        <w:rPr>
          <w:rFonts w:ascii="Times New Roman" w:hAnsi="Times New Roman" w:cs="Times New Roman"/>
          <w:sz w:val="24"/>
          <w:szCs w:val="24"/>
          <w:lang w:val="fr-FR"/>
        </w:rPr>
        <w:t xml:space="preserve">ommunion quotidienne, pourvu que cela se fasse avec une conscience pure et avec une préparation et </w:t>
      </w:r>
      <w:r w:rsidR="00C87E7C">
        <w:rPr>
          <w:rFonts w:ascii="Times New Roman" w:hAnsi="Times New Roman" w:cs="Times New Roman"/>
          <w:sz w:val="24"/>
          <w:szCs w:val="24"/>
          <w:lang w:val="fr-FR"/>
        </w:rPr>
        <w:t>l’</w:t>
      </w:r>
      <w:r w:rsidRPr="001655CF">
        <w:rPr>
          <w:rFonts w:ascii="Times New Roman" w:hAnsi="Times New Roman" w:cs="Times New Roman"/>
          <w:sz w:val="24"/>
          <w:szCs w:val="24"/>
          <w:lang w:val="fr-FR"/>
        </w:rPr>
        <w:t>action de grâce</w:t>
      </w:r>
      <w:r w:rsidR="00C87E7C">
        <w:rPr>
          <w:rFonts w:ascii="Times New Roman" w:hAnsi="Times New Roman" w:cs="Times New Roman"/>
          <w:sz w:val="24"/>
          <w:szCs w:val="24"/>
          <w:lang w:val="fr-FR"/>
        </w:rPr>
        <w:t xml:space="preserve"> due</w:t>
      </w:r>
      <w:r w:rsidRPr="001655CF">
        <w:rPr>
          <w:rFonts w:ascii="Times New Roman" w:hAnsi="Times New Roman" w:cs="Times New Roman"/>
          <w:sz w:val="24"/>
          <w:szCs w:val="24"/>
          <w:lang w:val="fr-FR"/>
        </w:rPr>
        <w:t xml:space="preserve">. De cette manière, la </w:t>
      </w:r>
      <w:r w:rsidR="00C87E7C">
        <w:rPr>
          <w:rFonts w:ascii="Times New Roman" w:hAnsi="Times New Roman" w:cs="Times New Roman"/>
          <w:sz w:val="24"/>
          <w:szCs w:val="24"/>
          <w:lang w:val="fr-FR"/>
        </w:rPr>
        <w:t>C</w:t>
      </w:r>
      <w:r w:rsidRPr="001655CF">
        <w:rPr>
          <w:rFonts w:ascii="Times New Roman" w:hAnsi="Times New Roman" w:cs="Times New Roman"/>
          <w:sz w:val="24"/>
          <w:szCs w:val="24"/>
          <w:lang w:val="fr-FR"/>
        </w:rPr>
        <w:t>ommunion quotidienne sera un feu toujours croissant, qui allumera en nous la belle flamme de l'amour divin.</w:t>
      </w:r>
    </w:p>
    <w:p w14:paraId="3A556564" w14:textId="40BCA626" w:rsidR="001655CF" w:rsidRPr="001655CF" w:rsidRDefault="001655CF" w:rsidP="001655CF">
      <w:pPr>
        <w:spacing w:after="0" w:line="240" w:lineRule="auto"/>
        <w:ind w:firstLine="567"/>
        <w:jc w:val="both"/>
        <w:rPr>
          <w:rFonts w:ascii="Times New Roman" w:hAnsi="Times New Roman" w:cs="Times New Roman"/>
          <w:sz w:val="24"/>
          <w:szCs w:val="24"/>
          <w:lang w:val="fr-FR"/>
        </w:rPr>
      </w:pPr>
      <w:r w:rsidRPr="001655CF">
        <w:rPr>
          <w:rFonts w:ascii="Times New Roman" w:hAnsi="Times New Roman" w:cs="Times New Roman"/>
          <w:sz w:val="24"/>
          <w:szCs w:val="24"/>
          <w:lang w:val="fr-FR"/>
        </w:rPr>
        <w:t xml:space="preserve">L'aspirant doit considérer que s'il arrive </w:t>
      </w:r>
      <w:r w:rsidR="00C65ECA">
        <w:rPr>
          <w:rFonts w:ascii="Times New Roman" w:hAnsi="Times New Roman" w:cs="Times New Roman"/>
          <w:sz w:val="24"/>
          <w:szCs w:val="24"/>
          <w:lang w:val="fr-FR"/>
        </w:rPr>
        <w:t>au</w:t>
      </w:r>
      <w:r w:rsidRPr="001655CF">
        <w:rPr>
          <w:rFonts w:ascii="Times New Roman" w:hAnsi="Times New Roman" w:cs="Times New Roman"/>
          <w:sz w:val="24"/>
          <w:szCs w:val="24"/>
          <w:lang w:val="fr-FR"/>
        </w:rPr>
        <w:t xml:space="preserve"> S</w:t>
      </w:r>
      <w:r w:rsidR="004E787D">
        <w:rPr>
          <w:rFonts w:ascii="Times New Roman" w:hAnsi="Times New Roman" w:cs="Times New Roman"/>
          <w:sz w:val="24"/>
          <w:szCs w:val="24"/>
          <w:lang w:val="fr-FR"/>
        </w:rPr>
        <w:t>.</w:t>
      </w:r>
      <w:r w:rsidRPr="001655CF">
        <w:rPr>
          <w:rFonts w:ascii="Times New Roman" w:hAnsi="Times New Roman" w:cs="Times New Roman"/>
          <w:sz w:val="24"/>
          <w:szCs w:val="24"/>
          <w:lang w:val="fr-FR"/>
        </w:rPr>
        <w:t xml:space="preserve"> </w:t>
      </w:r>
      <w:r w:rsidR="00C65ECA">
        <w:rPr>
          <w:rFonts w:ascii="Times New Roman" w:hAnsi="Times New Roman" w:cs="Times New Roman"/>
          <w:sz w:val="24"/>
          <w:szCs w:val="24"/>
          <w:lang w:val="fr-FR"/>
        </w:rPr>
        <w:t>Sacerdoce</w:t>
      </w:r>
      <w:r w:rsidRPr="001655CF">
        <w:rPr>
          <w:rFonts w:ascii="Times New Roman" w:hAnsi="Times New Roman" w:cs="Times New Roman"/>
          <w:sz w:val="24"/>
          <w:szCs w:val="24"/>
          <w:lang w:val="fr-FR"/>
        </w:rPr>
        <w:t xml:space="preserve">, il recevra la </w:t>
      </w:r>
      <w:r w:rsidR="004E787D">
        <w:rPr>
          <w:rFonts w:ascii="Times New Roman" w:hAnsi="Times New Roman" w:cs="Times New Roman"/>
          <w:sz w:val="24"/>
          <w:szCs w:val="24"/>
          <w:lang w:val="fr-FR"/>
        </w:rPr>
        <w:t>C</w:t>
      </w:r>
      <w:r w:rsidRPr="001655CF">
        <w:rPr>
          <w:rFonts w:ascii="Times New Roman" w:hAnsi="Times New Roman" w:cs="Times New Roman"/>
          <w:sz w:val="24"/>
          <w:szCs w:val="24"/>
          <w:lang w:val="fr-FR"/>
        </w:rPr>
        <w:t xml:space="preserve">ommunion chaque jour dans la célébration de la </w:t>
      </w:r>
      <w:r w:rsidR="00C65ECA">
        <w:rPr>
          <w:rFonts w:ascii="Times New Roman" w:hAnsi="Times New Roman" w:cs="Times New Roman"/>
          <w:sz w:val="24"/>
          <w:szCs w:val="24"/>
          <w:lang w:val="fr-FR"/>
        </w:rPr>
        <w:t>M</w:t>
      </w:r>
      <w:r w:rsidRPr="001655CF">
        <w:rPr>
          <w:rFonts w:ascii="Times New Roman" w:hAnsi="Times New Roman" w:cs="Times New Roman"/>
          <w:sz w:val="24"/>
          <w:szCs w:val="24"/>
          <w:lang w:val="fr-FR"/>
        </w:rPr>
        <w:t xml:space="preserve">esse divine; alors pourquoi cet échange d'amour avec Jésus le Bien </w:t>
      </w:r>
      <w:r w:rsidR="00C65ECA">
        <w:rPr>
          <w:rFonts w:ascii="Times New Roman" w:hAnsi="Times New Roman" w:cs="Times New Roman"/>
          <w:sz w:val="24"/>
          <w:szCs w:val="24"/>
          <w:lang w:val="fr-FR"/>
        </w:rPr>
        <w:t>S</w:t>
      </w:r>
      <w:r w:rsidRPr="001655CF">
        <w:rPr>
          <w:rFonts w:ascii="Times New Roman" w:hAnsi="Times New Roman" w:cs="Times New Roman"/>
          <w:sz w:val="24"/>
          <w:szCs w:val="24"/>
          <w:lang w:val="fr-FR"/>
        </w:rPr>
        <w:t xml:space="preserve">uprême ne devrait-il pas commencer maintenant? </w:t>
      </w:r>
      <w:r w:rsidR="00C65ECA" w:rsidRPr="00C65ECA">
        <w:rPr>
          <w:rFonts w:ascii="Times New Roman" w:hAnsi="Times New Roman" w:cs="Times New Roman"/>
          <w:sz w:val="24"/>
          <w:szCs w:val="24"/>
          <w:lang w:val="fr-FR"/>
        </w:rPr>
        <w:t>Qui est Celui dont est privé celui qui ce jour-là ne s’approche de la Sainte Communion?</w:t>
      </w:r>
      <w:r w:rsidRPr="001655CF">
        <w:rPr>
          <w:rFonts w:ascii="Times New Roman" w:hAnsi="Times New Roman" w:cs="Times New Roman"/>
          <w:sz w:val="24"/>
          <w:szCs w:val="24"/>
          <w:lang w:val="fr-FR"/>
        </w:rPr>
        <w:t xml:space="preserve"> </w:t>
      </w:r>
      <w:r w:rsidR="00C65ECA">
        <w:rPr>
          <w:rFonts w:ascii="Times New Roman" w:hAnsi="Times New Roman" w:cs="Times New Roman"/>
          <w:sz w:val="24"/>
          <w:szCs w:val="24"/>
          <w:lang w:val="fr-FR"/>
        </w:rPr>
        <w:t>E</w:t>
      </w:r>
      <w:r w:rsidRPr="001655CF">
        <w:rPr>
          <w:rFonts w:ascii="Times New Roman" w:hAnsi="Times New Roman" w:cs="Times New Roman"/>
          <w:sz w:val="24"/>
          <w:szCs w:val="24"/>
          <w:lang w:val="fr-FR"/>
        </w:rPr>
        <w:t xml:space="preserve">t quelles grâces ne lui manquent pas? Oh, si nous réfléchissions à ce </w:t>
      </w:r>
      <w:r w:rsidR="00C65ECA">
        <w:rPr>
          <w:rFonts w:ascii="Times New Roman" w:hAnsi="Times New Roman" w:cs="Times New Roman"/>
          <w:sz w:val="24"/>
          <w:szCs w:val="24"/>
          <w:lang w:val="fr-FR"/>
        </w:rPr>
        <w:t>T</w:t>
      </w:r>
      <w:r w:rsidRPr="001655CF">
        <w:rPr>
          <w:rFonts w:ascii="Times New Roman" w:hAnsi="Times New Roman" w:cs="Times New Roman"/>
          <w:sz w:val="24"/>
          <w:szCs w:val="24"/>
          <w:lang w:val="fr-FR"/>
        </w:rPr>
        <w:t xml:space="preserve">résor infini, cet </w:t>
      </w:r>
      <w:r w:rsidR="00C65ECA">
        <w:rPr>
          <w:rFonts w:ascii="Times New Roman" w:hAnsi="Times New Roman" w:cs="Times New Roman"/>
          <w:sz w:val="24"/>
          <w:szCs w:val="24"/>
          <w:lang w:val="fr-FR"/>
        </w:rPr>
        <w:t>A</w:t>
      </w:r>
      <w:r w:rsidRPr="001655CF">
        <w:rPr>
          <w:rFonts w:ascii="Times New Roman" w:hAnsi="Times New Roman" w:cs="Times New Roman"/>
          <w:sz w:val="24"/>
          <w:szCs w:val="24"/>
          <w:lang w:val="fr-FR"/>
        </w:rPr>
        <w:t xml:space="preserve">mant céleste, qui </w:t>
      </w:r>
      <w:r w:rsidR="00C65ECA">
        <w:rPr>
          <w:rFonts w:ascii="Times New Roman" w:hAnsi="Times New Roman" w:cs="Times New Roman"/>
          <w:sz w:val="24"/>
          <w:szCs w:val="24"/>
          <w:lang w:val="fr-FR"/>
        </w:rPr>
        <w:t xml:space="preserve">se </w:t>
      </w:r>
      <w:r w:rsidRPr="001655CF">
        <w:rPr>
          <w:rFonts w:ascii="Times New Roman" w:hAnsi="Times New Roman" w:cs="Times New Roman"/>
          <w:sz w:val="24"/>
          <w:szCs w:val="24"/>
          <w:lang w:val="fr-FR"/>
        </w:rPr>
        <w:t xml:space="preserve">donné </w:t>
      </w:r>
      <w:r w:rsidR="00C65ECA">
        <w:rPr>
          <w:rFonts w:ascii="Times New Roman" w:hAnsi="Times New Roman" w:cs="Times New Roman"/>
          <w:sz w:val="24"/>
          <w:szCs w:val="24"/>
          <w:lang w:val="fr-FR"/>
        </w:rPr>
        <w:t>à nous comme</w:t>
      </w:r>
      <w:r w:rsidRPr="001655CF">
        <w:rPr>
          <w:rFonts w:ascii="Times New Roman" w:hAnsi="Times New Roman" w:cs="Times New Roman"/>
          <w:sz w:val="24"/>
          <w:szCs w:val="24"/>
          <w:lang w:val="fr-FR"/>
        </w:rPr>
        <w:t xml:space="preserve"> nourriture, avec </w:t>
      </w:r>
      <w:r w:rsidR="00C65ECA">
        <w:rPr>
          <w:rFonts w:ascii="Times New Roman" w:hAnsi="Times New Roman" w:cs="Times New Roman"/>
          <w:sz w:val="24"/>
          <w:szCs w:val="24"/>
          <w:lang w:val="fr-FR"/>
        </w:rPr>
        <w:t>quel</w:t>
      </w:r>
      <w:r w:rsidRPr="001655CF">
        <w:rPr>
          <w:rFonts w:ascii="Times New Roman" w:hAnsi="Times New Roman" w:cs="Times New Roman"/>
          <w:sz w:val="24"/>
          <w:szCs w:val="24"/>
          <w:lang w:val="fr-FR"/>
        </w:rPr>
        <w:t xml:space="preserve"> cœur le laisserions-nous un jour? </w:t>
      </w:r>
      <w:r w:rsidR="00C65ECA">
        <w:rPr>
          <w:rFonts w:ascii="Times New Roman" w:hAnsi="Times New Roman" w:cs="Times New Roman"/>
          <w:sz w:val="24"/>
          <w:szCs w:val="24"/>
          <w:lang w:val="fr-FR"/>
        </w:rPr>
        <w:t>Ô</w:t>
      </w:r>
      <w:r w:rsidRPr="001655CF">
        <w:rPr>
          <w:rFonts w:ascii="Times New Roman" w:hAnsi="Times New Roman" w:cs="Times New Roman"/>
          <w:sz w:val="24"/>
          <w:szCs w:val="24"/>
          <w:lang w:val="fr-FR"/>
        </w:rPr>
        <w:t xml:space="preserve"> aspirants</w:t>
      </w:r>
      <w:r w:rsidR="00C65ECA">
        <w:rPr>
          <w:rFonts w:ascii="Times New Roman" w:hAnsi="Times New Roman" w:cs="Times New Roman"/>
          <w:sz w:val="24"/>
          <w:szCs w:val="24"/>
          <w:lang w:val="fr-FR"/>
        </w:rPr>
        <w:t>,</w:t>
      </w:r>
      <w:r w:rsidRPr="001655CF">
        <w:rPr>
          <w:rFonts w:ascii="Times New Roman" w:hAnsi="Times New Roman" w:cs="Times New Roman"/>
          <w:sz w:val="24"/>
          <w:szCs w:val="24"/>
          <w:lang w:val="fr-FR"/>
        </w:rPr>
        <w:t xml:space="preserve"> </w:t>
      </w:r>
      <w:r w:rsidR="00C65ECA">
        <w:rPr>
          <w:rFonts w:ascii="Times New Roman" w:hAnsi="Times New Roman" w:cs="Times New Roman"/>
          <w:sz w:val="24"/>
          <w:szCs w:val="24"/>
          <w:lang w:val="fr-FR"/>
        </w:rPr>
        <w:t>ô</w:t>
      </w:r>
      <w:r w:rsidRPr="001655CF">
        <w:rPr>
          <w:rFonts w:ascii="Times New Roman" w:hAnsi="Times New Roman" w:cs="Times New Roman"/>
          <w:sz w:val="24"/>
          <w:szCs w:val="24"/>
          <w:lang w:val="fr-FR"/>
        </w:rPr>
        <w:t xml:space="preserve"> aspirants à la communauté religieuse de la Rogation évangélique, foncez chaque jour à la table eucharistique, mangez le Pain des Anges tous les jours, unissez-vous à Jésus et vous serez des saints et vous deviendrez de bons ouvriers évangéliques dans sa vigne!</w:t>
      </w:r>
    </w:p>
    <w:p w14:paraId="791F7269" w14:textId="0E8231D9" w:rsidR="001655CF" w:rsidRPr="00A863FF" w:rsidRDefault="001655CF" w:rsidP="001655CF">
      <w:pPr>
        <w:spacing w:after="0" w:line="240" w:lineRule="auto"/>
        <w:ind w:firstLine="567"/>
        <w:jc w:val="both"/>
        <w:rPr>
          <w:rFonts w:ascii="Times New Roman" w:hAnsi="Times New Roman" w:cs="Times New Roman"/>
          <w:i/>
          <w:iCs/>
          <w:sz w:val="24"/>
          <w:szCs w:val="24"/>
          <w:lang w:val="fr-FR"/>
        </w:rPr>
      </w:pPr>
      <w:r w:rsidRPr="00A863FF">
        <w:rPr>
          <w:rFonts w:ascii="Times New Roman" w:hAnsi="Times New Roman" w:cs="Times New Roman"/>
          <w:sz w:val="24"/>
          <w:szCs w:val="24"/>
          <w:lang w:val="fr-FR"/>
        </w:rPr>
        <w:t xml:space="preserve">Nous ne disons rien sur la manière dont la </w:t>
      </w:r>
      <w:r w:rsidR="00A863FF" w:rsidRPr="00A863FF">
        <w:rPr>
          <w:rFonts w:ascii="Times New Roman" w:hAnsi="Times New Roman" w:cs="Times New Roman"/>
          <w:sz w:val="24"/>
          <w:szCs w:val="24"/>
          <w:lang w:val="fr-FR"/>
        </w:rPr>
        <w:t xml:space="preserve">Très </w:t>
      </w:r>
      <w:r w:rsidRPr="00A863FF">
        <w:rPr>
          <w:rFonts w:ascii="Times New Roman" w:hAnsi="Times New Roman" w:cs="Times New Roman"/>
          <w:sz w:val="24"/>
          <w:szCs w:val="24"/>
          <w:lang w:val="fr-FR"/>
        </w:rPr>
        <w:t xml:space="preserve">Sainte Communion doit avoir lieu, avec quel </w:t>
      </w:r>
      <w:r w:rsidR="00A863FF" w:rsidRPr="00A863FF">
        <w:rPr>
          <w:rFonts w:ascii="Times New Roman" w:hAnsi="Times New Roman" w:cs="Times New Roman"/>
          <w:sz w:val="24"/>
          <w:szCs w:val="24"/>
          <w:lang w:val="fr-FR"/>
        </w:rPr>
        <w:t>recueillement</w:t>
      </w:r>
      <w:r w:rsidRPr="00A863FF">
        <w:rPr>
          <w:rFonts w:ascii="Times New Roman" w:hAnsi="Times New Roman" w:cs="Times New Roman"/>
          <w:sz w:val="24"/>
          <w:szCs w:val="24"/>
          <w:lang w:val="fr-FR"/>
        </w:rPr>
        <w:t xml:space="preserve"> et quelle </w:t>
      </w:r>
      <w:r w:rsidR="00A863FF" w:rsidRPr="00A863FF">
        <w:rPr>
          <w:rFonts w:ascii="Times New Roman" w:hAnsi="Times New Roman" w:cs="Times New Roman"/>
          <w:sz w:val="24"/>
          <w:szCs w:val="24"/>
          <w:lang w:val="fr-FR"/>
        </w:rPr>
        <w:t>dig</w:t>
      </w:r>
      <w:r w:rsidRPr="00A863FF">
        <w:rPr>
          <w:rFonts w:ascii="Times New Roman" w:hAnsi="Times New Roman" w:cs="Times New Roman"/>
          <w:sz w:val="24"/>
          <w:szCs w:val="24"/>
          <w:lang w:val="fr-FR"/>
        </w:rPr>
        <w:t>nité, et comment l'action de grâce doit être faite! Cependant, ce</w:t>
      </w:r>
      <w:r w:rsidR="00A863FF" w:rsidRPr="00A863FF">
        <w:rPr>
          <w:rFonts w:ascii="Times New Roman" w:hAnsi="Times New Roman" w:cs="Times New Roman"/>
          <w:sz w:val="24"/>
          <w:szCs w:val="24"/>
          <w:lang w:val="fr-FR"/>
        </w:rPr>
        <w:t>ci</w:t>
      </w:r>
      <w:r w:rsidRPr="00A863FF">
        <w:rPr>
          <w:rFonts w:ascii="Times New Roman" w:hAnsi="Times New Roman" w:cs="Times New Roman"/>
          <w:sz w:val="24"/>
          <w:szCs w:val="24"/>
          <w:lang w:val="fr-FR"/>
        </w:rPr>
        <w:t xml:space="preserve"> ne durera généralement pas moins d'un quart d'heure, en comptant après la prière: </w:t>
      </w:r>
      <w:r w:rsidRPr="00A863FF">
        <w:rPr>
          <w:rFonts w:ascii="Times New Roman" w:hAnsi="Times New Roman" w:cs="Times New Roman"/>
          <w:i/>
          <w:iCs/>
          <w:sz w:val="24"/>
          <w:szCs w:val="24"/>
          <w:lang w:val="fr-FR"/>
        </w:rPr>
        <w:t>Me voici, ô mon bien-aimé et bon Jésus, etc.</w:t>
      </w:r>
    </w:p>
    <w:p w14:paraId="4305B00A" w14:textId="03F988B4" w:rsidR="00967857" w:rsidRDefault="001655CF" w:rsidP="001655CF">
      <w:pPr>
        <w:spacing w:after="0" w:line="240" w:lineRule="auto"/>
        <w:ind w:firstLine="567"/>
        <w:jc w:val="both"/>
        <w:rPr>
          <w:rFonts w:ascii="Times New Roman" w:hAnsi="Times New Roman" w:cs="Times New Roman"/>
          <w:sz w:val="24"/>
          <w:szCs w:val="24"/>
          <w:lang w:val="fr-FR"/>
        </w:rPr>
      </w:pPr>
      <w:r w:rsidRPr="00A863FF">
        <w:rPr>
          <w:rFonts w:ascii="Times New Roman" w:hAnsi="Times New Roman" w:cs="Times New Roman"/>
          <w:sz w:val="24"/>
          <w:szCs w:val="24"/>
          <w:lang w:val="fr-FR"/>
        </w:rPr>
        <w:t>De plus, dans les prières de midi, un autre bref merci est rendu, et tout au long de la journée, l'aspirant n'oubliera jamais le bien inestimable reçu et sera toujours en union d'amour avec son Jésus! (R.A.)</w:t>
      </w:r>
    </w:p>
    <w:p w14:paraId="4BCA20E5" w14:textId="0429B6D1" w:rsidR="00B63D16" w:rsidRPr="00B168AA" w:rsidRDefault="00B63D16" w:rsidP="00A863FF">
      <w:pPr>
        <w:spacing w:after="0" w:line="240" w:lineRule="auto"/>
        <w:jc w:val="both"/>
        <w:rPr>
          <w:rFonts w:ascii="Times New Roman" w:hAnsi="Times New Roman" w:cs="Times New Roman"/>
          <w:sz w:val="12"/>
          <w:szCs w:val="12"/>
          <w:lang w:val="fr-FR"/>
        </w:rPr>
      </w:pPr>
    </w:p>
    <w:p w14:paraId="6AEB108C" w14:textId="77777777" w:rsidR="00B63D16" w:rsidRPr="00B168AA" w:rsidRDefault="00B63D16" w:rsidP="00B63D16">
      <w:pPr>
        <w:spacing w:after="0" w:line="240" w:lineRule="auto"/>
        <w:jc w:val="both"/>
        <w:rPr>
          <w:rFonts w:ascii="Times New Roman" w:hAnsi="Times New Roman" w:cs="Times New Roman"/>
          <w:i/>
          <w:iCs/>
          <w:sz w:val="24"/>
          <w:szCs w:val="24"/>
          <w:lang w:val="fr-FR"/>
        </w:rPr>
      </w:pPr>
      <w:r w:rsidRPr="00B168AA">
        <w:rPr>
          <w:rFonts w:ascii="Times New Roman" w:hAnsi="Times New Roman" w:cs="Times New Roman"/>
          <w:i/>
          <w:iCs/>
          <w:sz w:val="24"/>
          <w:szCs w:val="24"/>
          <w:lang w:val="fr-FR"/>
        </w:rPr>
        <w:t>a) Dispositions</w:t>
      </w:r>
    </w:p>
    <w:p w14:paraId="31B578FE" w14:textId="77777777" w:rsidR="00B168AA" w:rsidRPr="00B168AA" w:rsidRDefault="00B168AA" w:rsidP="00B63D16">
      <w:pPr>
        <w:spacing w:after="0" w:line="240" w:lineRule="auto"/>
        <w:jc w:val="both"/>
        <w:rPr>
          <w:rFonts w:ascii="Times New Roman" w:hAnsi="Times New Roman" w:cs="Times New Roman"/>
          <w:sz w:val="6"/>
          <w:szCs w:val="6"/>
          <w:lang w:val="fr-FR"/>
        </w:rPr>
      </w:pPr>
    </w:p>
    <w:p w14:paraId="6D90676C" w14:textId="1278B3AF"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Nous attirons ici toute l'attention des Filles du </w:t>
      </w:r>
      <w:r w:rsidR="0071317C">
        <w:rPr>
          <w:rFonts w:ascii="Times New Roman" w:hAnsi="Times New Roman" w:cs="Times New Roman"/>
          <w:sz w:val="24"/>
          <w:szCs w:val="24"/>
          <w:lang w:val="fr-FR"/>
        </w:rPr>
        <w:t>Divin Z</w:t>
      </w:r>
      <w:r w:rsidRPr="00B63D16">
        <w:rPr>
          <w:rFonts w:ascii="Times New Roman" w:hAnsi="Times New Roman" w:cs="Times New Roman"/>
          <w:sz w:val="24"/>
          <w:szCs w:val="24"/>
          <w:lang w:val="fr-FR"/>
        </w:rPr>
        <w:t xml:space="preserve">èle sur ce point très important, </w:t>
      </w:r>
      <w:r w:rsidR="0071317C">
        <w:rPr>
          <w:rFonts w:ascii="Times New Roman" w:hAnsi="Times New Roman" w:cs="Times New Roman"/>
          <w:sz w:val="24"/>
          <w:szCs w:val="24"/>
          <w:lang w:val="fr-FR"/>
        </w:rPr>
        <w:t>du</w:t>
      </w:r>
      <w:r w:rsidRPr="00B63D16">
        <w:rPr>
          <w:rFonts w:ascii="Times New Roman" w:hAnsi="Times New Roman" w:cs="Times New Roman"/>
          <w:sz w:val="24"/>
          <w:szCs w:val="24"/>
          <w:lang w:val="fr-FR"/>
        </w:rPr>
        <w:t>quel</w:t>
      </w:r>
      <w:r w:rsidR="00B168AA">
        <w:rPr>
          <w:rFonts w:ascii="Times New Roman" w:hAnsi="Times New Roman" w:cs="Times New Roman"/>
          <w:sz w:val="24"/>
          <w:szCs w:val="24"/>
          <w:lang w:val="fr-FR"/>
        </w:rPr>
        <w:t xml:space="preserve"> </w:t>
      </w:r>
      <w:r w:rsidR="0071317C">
        <w:rPr>
          <w:rFonts w:ascii="Times New Roman" w:hAnsi="Times New Roman" w:cs="Times New Roman"/>
          <w:sz w:val="24"/>
          <w:szCs w:val="24"/>
          <w:lang w:val="fr-FR"/>
        </w:rPr>
        <w:t xml:space="preserve">dépend </w:t>
      </w:r>
      <w:r w:rsidRPr="00B63D16">
        <w:rPr>
          <w:rFonts w:ascii="Times New Roman" w:hAnsi="Times New Roman" w:cs="Times New Roman"/>
          <w:sz w:val="24"/>
          <w:szCs w:val="24"/>
          <w:lang w:val="fr-FR"/>
        </w:rPr>
        <w:t>leur sanctification et leur salut, ainsi que l'accroissement et la stabilité de leur institution.</w:t>
      </w:r>
    </w:p>
    <w:p w14:paraId="57DC9CC2" w14:textId="3432A9D3"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Les Filles du </w:t>
      </w:r>
      <w:r w:rsidR="0071317C">
        <w:rPr>
          <w:rFonts w:ascii="Times New Roman" w:hAnsi="Times New Roman" w:cs="Times New Roman"/>
          <w:sz w:val="24"/>
          <w:szCs w:val="24"/>
          <w:lang w:val="fr-FR"/>
        </w:rPr>
        <w:t xml:space="preserve">Divin </w:t>
      </w:r>
      <w:r w:rsidRPr="00B63D16">
        <w:rPr>
          <w:rFonts w:ascii="Times New Roman" w:hAnsi="Times New Roman" w:cs="Times New Roman"/>
          <w:sz w:val="24"/>
          <w:szCs w:val="24"/>
          <w:lang w:val="fr-FR"/>
        </w:rPr>
        <w:t>Zèle considéreront et s'efforceront de comprendre</w:t>
      </w:r>
      <w:r w:rsidR="0071317C">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à la lumière vivante de la foi et avec l'intelligence spirituelle la plus </w:t>
      </w:r>
      <w:r w:rsidR="0071317C">
        <w:rPr>
          <w:rFonts w:ascii="Times New Roman" w:hAnsi="Times New Roman" w:cs="Times New Roman"/>
          <w:sz w:val="24"/>
          <w:szCs w:val="24"/>
          <w:lang w:val="fr-FR"/>
        </w:rPr>
        <w:t>juste,</w:t>
      </w:r>
      <w:r w:rsidRPr="00B63D16">
        <w:rPr>
          <w:rFonts w:ascii="Times New Roman" w:hAnsi="Times New Roman" w:cs="Times New Roman"/>
          <w:sz w:val="24"/>
          <w:szCs w:val="24"/>
          <w:lang w:val="fr-FR"/>
        </w:rPr>
        <w:t xml:space="preserve"> le grand mystère de l'amour infini d'un Dieu, d</w:t>
      </w:r>
      <w:r w:rsidR="0071317C">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 N.</w:t>
      </w:r>
      <w:r w:rsidR="0071317C">
        <w:rPr>
          <w:rFonts w:ascii="Times New Roman" w:hAnsi="Times New Roman" w:cs="Times New Roman"/>
          <w:sz w:val="24"/>
          <w:szCs w:val="24"/>
          <w:lang w:val="fr-FR"/>
        </w:rPr>
        <w:t>S.J</w:t>
      </w:r>
      <w:r w:rsidRPr="00B63D16">
        <w:rPr>
          <w:rFonts w:ascii="Times New Roman" w:hAnsi="Times New Roman" w:cs="Times New Roman"/>
          <w:sz w:val="24"/>
          <w:szCs w:val="24"/>
          <w:lang w:val="fr-FR"/>
        </w:rPr>
        <w:t>.C. qui, transporté par l'excès de son amour divin, se fait pain pour nous</w:t>
      </w:r>
      <w:r w:rsidR="0071317C">
        <w:rPr>
          <w:rFonts w:ascii="Times New Roman" w:hAnsi="Times New Roman" w:cs="Times New Roman"/>
          <w:sz w:val="24"/>
          <w:szCs w:val="24"/>
          <w:lang w:val="fr-FR"/>
        </w:rPr>
        <w:t xml:space="preserve"> nourrir</w:t>
      </w:r>
      <w:r w:rsidRPr="00B63D16">
        <w:rPr>
          <w:rFonts w:ascii="Times New Roman" w:hAnsi="Times New Roman" w:cs="Times New Roman"/>
          <w:sz w:val="24"/>
          <w:szCs w:val="24"/>
          <w:lang w:val="fr-FR"/>
        </w:rPr>
        <w:t xml:space="preserve"> de tout lui-même, pour nous identifier et nous transformer en lui-même et nous faire vivre sa vie divine.</w:t>
      </w:r>
    </w:p>
    <w:p w14:paraId="4576A880" w14:textId="5E3040B4"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Mais </w:t>
      </w:r>
      <w:r w:rsidR="0071317C">
        <w:rPr>
          <w:rFonts w:ascii="Times New Roman" w:hAnsi="Times New Roman" w:cs="Times New Roman"/>
          <w:sz w:val="24"/>
          <w:szCs w:val="24"/>
          <w:lang w:val="fr-FR"/>
        </w:rPr>
        <w:t>elle</w:t>
      </w:r>
      <w:r w:rsidRPr="00B63D16">
        <w:rPr>
          <w:rFonts w:ascii="Times New Roman" w:hAnsi="Times New Roman" w:cs="Times New Roman"/>
          <w:sz w:val="24"/>
          <w:szCs w:val="24"/>
          <w:lang w:val="fr-FR"/>
        </w:rPr>
        <w:t xml:space="preserve">s </w:t>
      </w:r>
      <w:r w:rsidR="00BE0C27" w:rsidRPr="00B63D16">
        <w:rPr>
          <w:rFonts w:ascii="Times New Roman" w:hAnsi="Times New Roman" w:cs="Times New Roman"/>
          <w:sz w:val="24"/>
          <w:szCs w:val="24"/>
          <w:lang w:val="fr-FR"/>
        </w:rPr>
        <w:t>réflé</w:t>
      </w:r>
      <w:r w:rsidR="00BE0C27">
        <w:rPr>
          <w:rFonts w:ascii="Times New Roman" w:hAnsi="Times New Roman" w:cs="Times New Roman"/>
          <w:sz w:val="24"/>
          <w:szCs w:val="24"/>
          <w:lang w:val="fr-FR"/>
        </w:rPr>
        <w:t>chi</w:t>
      </w:r>
      <w:r w:rsidR="00BE0C27" w:rsidRPr="00B63D16">
        <w:rPr>
          <w:rFonts w:ascii="Times New Roman" w:hAnsi="Times New Roman" w:cs="Times New Roman"/>
          <w:sz w:val="24"/>
          <w:szCs w:val="24"/>
          <w:lang w:val="fr-FR"/>
        </w:rPr>
        <w:t>ront</w:t>
      </w:r>
      <w:r w:rsidRPr="00B63D16">
        <w:rPr>
          <w:rFonts w:ascii="Times New Roman" w:hAnsi="Times New Roman" w:cs="Times New Roman"/>
          <w:sz w:val="24"/>
          <w:szCs w:val="24"/>
          <w:lang w:val="fr-FR"/>
        </w:rPr>
        <w:t xml:space="preserve"> que les effets divins de la </w:t>
      </w:r>
      <w:r w:rsidR="0071317C">
        <w:rPr>
          <w:rFonts w:ascii="Times New Roman" w:hAnsi="Times New Roman" w:cs="Times New Roman"/>
          <w:sz w:val="24"/>
          <w:szCs w:val="24"/>
          <w:lang w:val="fr-FR"/>
        </w:rPr>
        <w:t>T</w:t>
      </w:r>
      <w:r w:rsidRPr="00B63D16">
        <w:rPr>
          <w:rFonts w:ascii="Times New Roman" w:hAnsi="Times New Roman" w:cs="Times New Roman"/>
          <w:sz w:val="24"/>
          <w:szCs w:val="24"/>
          <w:lang w:val="fr-FR"/>
        </w:rPr>
        <w:t xml:space="preserve">rès </w:t>
      </w:r>
      <w:r w:rsidR="0071317C">
        <w:rPr>
          <w:rFonts w:ascii="Times New Roman" w:hAnsi="Times New Roman" w:cs="Times New Roman"/>
          <w:sz w:val="24"/>
          <w:szCs w:val="24"/>
          <w:lang w:val="fr-FR"/>
        </w:rPr>
        <w:t>S</w:t>
      </w:r>
      <w:r w:rsidRPr="00B63D16">
        <w:rPr>
          <w:rFonts w:ascii="Times New Roman" w:hAnsi="Times New Roman" w:cs="Times New Roman"/>
          <w:sz w:val="24"/>
          <w:szCs w:val="24"/>
          <w:lang w:val="fr-FR"/>
        </w:rPr>
        <w:t xml:space="preserve">ainte </w:t>
      </w:r>
      <w:r w:rsidR="0071317C">
        <w:rPr>
          <w:rFonts w:ascii="Times New Roman" w:hAnsi="Times New Roman" w:cs="Times New Roman"/>
          <w:sz w:val="24"/>
          <w:szCs w:val="24"/>
          <w:lang w:val="fr-FR"/>
        </w:rPr>
        <w:t>C</w:t>
      </w:r>
      <w:r w:rsidRPr="00B63D16">
        <w:rPr>
          <w:rFonts w:ascii="Times New Roman" w:hAnsi="Times New Roman" w:cs="Times New Roman"/>
          <w:sz w:val="24"/>
          <w:szCs w:val="24"/>
          <w:lang w:val="fr-FR"/>
        </w:rPr>
        <w:t xml:space="preserve">ommunion </w:t>
      </w:r>
      <w:r w:rsidR="0071317C">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ucharistique, plus ou moins ils sont atteints, quelles </w:t>
      </w:r>
      <w:r w:rsidR="0071317C">
        <w:rPr>
          <w:rFonts w:ascii="Times New Roman" w:hAnsi="Times New Roman" w:cs="Times New Roman"/>
          <w:sz w:val="24"/>
          <w:szCs w:val="24"/>
          <w:lang w:val="fr-FR"/>
        </w:rPr>
        <w:t>ne</w:t>
      </w:r>
      <w:r w:rsidRPr="00B63D16">
        <w:rPr>
          <w:rFonts w:ascii="Times New Roman" w:hAnsi="Times New Roman" w:cs="Times New Roman"/>
          <w:sz w:val="24"/>
          <w:szCs w:val="24"/>
          <w:lang w:val="fr-FR"/>
        </w:rPr>
        <w:t xml:space="preserve"> soient les dispositions pour recevoir le Seigneur </w:t>
      </w:r>
      <w:r w:rsidR="0071317C">
        <w:rPr>
          <w:rFonts w:ascii="Times New Roman" w:hAnsi="Times New Roman" w:cs="Times New Roman"/>
          <w:sz w:val="24"/>
          <w:szCs w:val="24"/>
          <w:lang w:val="fr-FR"/>
        </w:rPr>
        <w:t>dans le Sacrement</w:t>
      </w:r>
      <w:r w:rsidRPr="00B63D16">
        <w:rPr>
          <w:rFonts w:ascii="Times New Roman" w:hAnsi="Times New Roman" w:cs="Times New Roman"/>
          <w:sz w:val="24"/>
          <w:szCs w:val="24"/>
          <w:lang w:val="fr-FR"/>
        </w:rPr>
        <w:t xml:space="preserve">. Au contraire, </w:t>
      </w:r>
      <w:r w:rsidR="0071317C">
        <w:rPr>
          <w:rFonts w:ascii="Times New Roman" w:hAnsi="Times New Roman" w:cs="Times New Roman"/>
          <w:sz w:val="24"/>
          <w:szCs w:val="24"/>
          <w:lang w:val="fr-FR"/>
        </w:rPr>
        <w:t>el</w:t>
      </w:r>
      <w:r w:rsidRPr="00B63D16">
        <w:rPr>
          <w:rFonts w:ascii="Times New Roman" w:hAnsi="Times New Roman" w:cs="Times New Roman"/>
          <w:sz w:val="24"/>
          <w:szCs w:val="24"/>
          <w:lang w:val="fr-FR"/>
        </w:rPr>
        <w:t xml:space="preserve">les </w:t>
      </w:r>
      <w:r w:rsidR="0071317C">
        <w:rPr>
          <w:rFonts w:ascii="Times New Roman" w:hAnsi="Times New Roman" w:cs="Times New Roman"/>
          <w:sz w:val="24"/>
          <w:szCs w:val="24"/>
          <w:lang w:val="fr-FR"/>
        </w:rPr>
        <w:t xml:space="preserve">doivent </w:t>
      </w:r>
      <w:r w:rsidRPr="00B63D16">
        <w:rPr>
          <w:rFonts w:ascii="Times New Roman" w:hAnsi="Times New Roman" w:cs="Times New Roman"/>
          <w:sz w:val="24"/>
          <w:szCs w:val="24"/>
          <w:lang w:val="fr-FR"/>
        </w:rPr>
        <w:t xml:space="preserve">considérer et méditer cette immense vérité, que si l'âme est </w:t>
      </w:r>
      <w:r w:rsidRPr="00B63D16">
        <w:rPr>
          <w:rFonts w:ascii="Times New Roman" w:hAnsi="Times New Roman" w:cs="Times New Roman"/>
          <w:sz w:val="24"/>
          <w:szCs w:val="24"/>
          <w:lang w:val="fr-FR"/>
        </w:rPr>
        <w:lastRenderedPageBreak/>
        <w:t xml:space="preserve">dans un péché grave, elle mange et boit sa condamnation, comme l'a dit l'apôtre </w:t>
      </w:r>
      <w:r w:rsidR="00BE0C27">
        <w:rPr>
          <w:rFonts w:ascii="Times New Roman" w:hAnsi="Times New Roman" w:cs="Times New Roman"/>
          <w:sz w:val="24"/>
          <w:szCs w:val="24"/>
          <w:lang w:val="fr-FR"/>
        </w:rPr>
        <w:t>S.</w:t>
      </w:r>
      <w:r w:rsidRPr="00B63D16">
        <w:rPr>
          <w:rFonts w:ascii="Times New Roman" w:hAnsi="Times New Roman" w:cs="Times New Roman"/>
          <w:sz w:val="24"/>
          <w:szCs w:val="24"/>
          <w:lang w:val="fr-FR"/>
        </w:rPr>
        <w:t xml:space="preserve"> Paul, et le </w:t>
      </w:r>
      <w:r w:rsidR="00BE0C27">
        <w:rPr>
          <w:rFonts w:ascii="Times New Roman" w:hAnsi="Times New Roman" w:cs="Times New Roman"/>
          <w:sz w:val="24"/>
          <w:szCs w:val="24"/>
          <w:lang w:val="fr-FR"/>
        </w:rPr>
        <w:t>S</w:t>
      </w:r>
      <w:r w:rsidRPr="00B63D16">
        <w:rPr>
          <w:rFonts w:ascii="Times New Roman" w:hAnsi="Times New Roman" w:cs="Times New Roman"/>
          <w:sz w:val="24"/>
          <w:szCs w:val="24"/>
          <w:lang w:val="fr-FR"/>
        </w:rPr>
        <w:t xml:space="preserve">acrement </w:t>
      </w:r>
      <w:r w:rsidR="00BE0C27">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ucharistique lui </w:t>
      </w:r>
      <w:r w:rsidR="00BE0C27">
        <w:rPr>
          <w:rFonts w:ascii="Times New Roman" w:hAnsi="Times New Roman" w:cs="Times New Roman"/>
          <w:sz w:val="24"/>
          <w:szCs w:val="24"/>
          <w:lang w:val="fr-FR"/>
        </w:rPr>
        <w:t>s’</w:t>
      </w:r>
      <w:r w:rsidRPr="00B63D16">
        <w:rPr>
          <w:rFonts w:ascii="Times New Roman" w:hAnsi="Times New Roman" w:cs="Times New Roman"/>
          <w:sz w:val="24"/>
          <w:szCs w:val="24"/>
          <w:lang w:val="fr-FR"/>
        </w:rPr>
        <w:t xml:space="preserve">adressé </w:t>
      </w:r>
      <w:r w:rsidR="00BE0C27">
        <w:rPr>
          <w:rFonts w:ascii="Times New Roman" w:hAnsi="Times New Roman" w:cs="Times New Roman"/>
          <w:sz w:val="24"/>
          <w:szCs w:val="24"/>
          <w:lang w:val="fr-FR"/>
        </w:rPr>
        <w:t xml:space="preserve">en </w:t>
      </w:r>
      <w:r w:rsidR="00BE0C27" w:rsidRPr="00B63D16">
        <w:rPr>
          <w:rFonts w:ascii="Times New Roman" w:hAnsi="Times New Roman" w:cs="Times New Roman"/>
          <w:sz w:val="24"/>
          <w:szCs w:val="24"/>
          <w:lang w:val="fr-FR"/>
        </w:rPr>
        <w:t>sac</w:t>
      </w:r>
      <w:r w:rsidR="00BE0C27">
        <w:rPr>
          <w:rFonts w:ascii="Times New Roman" w:hAnsi="Times New Roman" w:cs="Times New Roman"/>
          <w:sz w:val="24"/>
          <w:szCs w:val="24"/>
          <w:lang w:val="fr-FR"/>
        </w:rPr>
        <w:t xml:space="preserve">rilège </w:t>
      </w:r>
      <w:r w:rsidRPr="00B63D16">
        <w:rPr>
          <w:rFonts w:ascii="Times New Roman" w:hAnsi="Times New Roman" w:cs="Times New Roman"/>
          <w:sz w:val="24"/>
          <w:szCs w:val="24"/>
          <w:lang w:val="fr-FR"/>
        </w:rPr>
        <w:t xml:space="preserve">grave et un poison pour </w:t>
      </w:r>
      <w:r w:rsidR="00BE0C27">
        <w:rPr>
          <w:rFonts w:ascii="Times New Roman" w:hAnsi="Times New Roman" w:cs="Times New Roman"/>
          <w:sz w:val="24"/>
          <w:szCs w:val="24"/>
          <w:lang w:val="fr-FR"/>
        </w:rPr>
        <w:t>elle</w:t>
      </w:r>
      <w:r w:rsidRPr="00B63D16">
        <w:rPr>
          <w:rFonts w:ascii="Times New Roman" w:hAnsi="Times New Roman" w:cs="Times New Roman"/>
          <w:sz w:val="24"/>
          <w:szCs w:val="24"/>
          <w:lang w:val="fr-FR"/>
        </w:rPr>
        <w:t>.</w:t>
      </w:r>
    </w:p>
    <w:p w14:paraId="77A4290D" w14:textId="419F141F"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Mais un autre</w:t>
      </w:r>
      <w:r w:rsidR="00B01DA4">
        <w:rPr>
          <w:rFonts w:ascii="Times New Roman" w:hAnsi="Times New Roman" w:cs="Times New Roman"/>
          <w:sz w:val="24"/>
          <w:szCs w:val="24"/>
          <w:lang w:val="fr-FR"/>
        </w:rPr>
        <w:t xml:space="preserve"> dommage</w:t>
      </w:r>
      <w:r w:rsidRPr="00B63D16">
        <w:rPr>
          <w:rFonts w:ascii="Times New Roman" w:hAnsi="Times New Roman" w:cs="Times New Roman"/>
          <w:sz w:val="24"/>
          <w:szCs w:val="24"/>
          <w:lang w:val="fr-FR"/>
        </w:rPr>
        <w:t>, malheureusement, plus facile à venir chez ceux qui reçoivent fréquemment la S</w:t>
      </w:r>
      <w:r w:rsidR="00B01DA4">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est à considérer sérieusement, pour l'éviter à tout prix, avec tous les efforts et avec tous les sacrifices et la sainte violence.</w:t>
      </w:r>
      <w:r w:rsidR="00B01DA4">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Ce grave dommage survient lorsqu'une âme religieuse s'approche de la table eucharistique sacrée avec certaines imperfections, qu'elle ne veut pas reconnaître, et qu'elle ne veut pas corriger elle-même, comme par exemple: </w:t>
      </w:r>
      <w:r w:rsidR="00E54589">
        <w:rPr>
          <w:rFonts w:ascii="Times New Roman" w:hAnsi="Times New Roman" w:cs="Times New Roman"/>
          <w:sz w:val="24"/>
          <w:szCs w:val="24"/>
          <w:lang w:val="fr-FR"/>
        </w:rPr>
        <w:t>l’</w:t>
      </w:r>
      <w:r w:rsidRPr="00B63D16">
        <w:rPr>
          <w:rFonts w:ascii="Times New Roman" w:hAnsi="Times New Roman" w:cs="Times New Roman"/>
          <w:sz w:val="24"/>
          <w:szCs w:val="24"/>
          <w:lang w:val="fr-FR"/>
        </w:rPr>
        <w:t xml:space="preserve">orgueil, </w:t>
      </w:r>
      <w:r w:rsidR="00B01DA4">
        <w:rPr>
          <w:rFonts w:ascii="Times New Roman" w:hAnsi="Times New Roman" w:cs="Times New Roman"/>
          <w:sz w:val="24"/>
          <w:szCs w:val="24"/>
          <w:lang w:val="fr-FR"/>
        </w:rPr>
        <w:t>l’</w:t>
      </w:r>
      <w:r w:rsidRPr="00B63D16">
        <w:rPr>
          <w:rFonts w:ascii="Times New Roman" w:hAnsi="Times New Roman" w:cs="Times New Roman"/>
          <w:sz w:val="24"/>
          <w:szCs w:val="24"/>
          <w:lang w:val="fr-FR"/>
        </w:rPr>
        <w:t>atta</w:t>
      </w:r>
      <w:r w:rsidR="00E54589">
        <w:rPr>
          <w:rFonts w:ascii="Times New Roman" w:hAnsi="Times New Roman" w:cs="Times New Roman"/>
          <w:sz w:val="24"/>
          <w:szCs w:val="24"/>
          <w:lang w:val="fr-FR"/>
        </w:rPr>
        <w:t>chement</w:t>
      </w:r>
      <w:r w:rsidRPr="00B63D16">
        <w:rPr>
          <w:rFonts w:ascii="Times New Roman" w:hAnsi="Times New Roman" w:cs="Times New Roman"/>
          <w:sz w:val="24"/>
          <w:szCs w:val="24"/>
          <w:lang w:val="fr-FR"/>
        </w:rPr>
        <w:t xml:space="preserve"> obstinée </w:t>
      </w:r>
      <w:r w:rsidR="00B01DA4">
        <w:rPr>
          <w:rFonts w:ascii="Times New Roman" w:hAnsi="Times New Roman" w:cs="Times New Roman"/>
          <w:sz w:val="24"/>
          <w:szCs w:val="24"/>
          <w:lang w:val="fr-FR"/>
        </w:rPr>
        <w:t>à sa propre</w:t>
      </w:r>
      <w:r w:rsidRPr="00B63D16">
        <w:rPr>
          <w:rFonts w:ascii="Times New Roman" w:hAnsi="Times New Roman" w:cs="Times New Roman"/>
          <w:sz w:val="24"/>
          <w:szCs w:val="24"/>
          <w:lang w:val="fr-FR"/>
        </w:rPr>
        <w:t xml:space="preserve"> volonté et à son propre jugement, </w:t>
      </w:r>
      <w:r w:rsidR="00B01DA4">
        <w:rPr>
          <w:rFonts w:ascii="Times New Roman" w:hAnsi="Times New Roman" w:cs="Times New Roman"/>
          <w:sz w:val="24"/>
          <w:szCs w:val="24"/>
          <w:lang w:val="fr-FR"/>
        </w:rPr>
        <w:t xml:space="preserve">le </w:t>
      </w:r>
      <w:r w:rsidRPr="00B63D16">
        <w:rPr>
          <w:rFonts w:ascii="Times New Roman" w:hAnsi="Times New Roman" w:cs="Times New Roman"/>
          <w:sz w:val="24"/>
          <w:szCs w:val="24"/>
          <w:lang w:val="fr-FR"/>
        </w:rPr>
        <w:t xml:space="preserve">ressentiment envers ses propres </w:t>
      </w:r>
      <w:r w:rsidR="00B01DA4">
        <w:rPr>
          <w:rFonts w:ascii="Times New Roman" w:hAnsi="Times New Roman" w:cs="Times New Roman"/>
          <w:sz w:val="24"/>
          <w:szCs w:val="24"/>
          <w:lang w:val="fr-FR"/>
        </w:rPr>
        <w:t>con</w:t>
      </w:r>
      <w:r w:rsidRPr="00B63D16">
        <w:rPr>
          <w:rFonts w:ascii="Times New Roman" w:hAnsi="Times New Roman" w:cs="Times New Roman"/>
          <w:sz w:val="24"/>
          <w:szCs w:val="24"/>
          <w:lang w:val="fr-FR"/>
        </w:rPr>
        <w:t xml:space="preserve">sœurs, une certaine désaffection envers sa </w:t>
      </w:r>
      <w:r w:rsidR="00B01DA4">
        <w:rPr>
          <w:rFonts w:ascii="Times New Roman" w:hAnsi="Times New Roman" w:cs="Times New Roman"/>
          <w:sz w:val="24"/>
          <w:szCs w:val="24"/>
          <w:lang w:val="fr-FR"/>
        </w:rPr>
        <w:t xml:space="preserve">propre </w:t>
      </w:r>
      <w:r w:rsidRPr="00B63D16">
        <w:rPr>
          <w:rFonts w:ascii="Times New Roman" w:hAnsi="Times New Roman" w:cs="Times New Roman"/>
          <w:sz w:val="24"/>
          <w:szCs w:val="24"/>
          <w:lang w:val="fr-FR"/>
        </w:rPr>
        <w:t xml:space="preserve">supérieure accompagnée d'une difficulté </w:t>
      </w:r>
      <w:r w:rsidR="00E54589">
        <w:rPr>
          <w:rFonts w:ascii="Times New Roman" w:hAnsi="Times New Roman" w:cs="Times New Roman"/>
          <w:sz w:val="24"/>
          <w:szCs w:val="24"/>
          <w:lang w:val="fr-FR"/>
        </w:rPr>
        <w:t>voulue</w:t>
      </w:r>
      <w:r w:rsidRPr="00B63D16">
        <w:rPr>
          <w:rFonts w:ascii="Times New Roman" w:hAnsi="Times New Roman" w:cs="Times New Roman"/>
          <w:sz w:val="24"/>
          <w:szCs w:val="24"/>
          <w:lang w:val="fr-FR"/>
        </w:rPr>
        <w:t xml:space="preserve"> de la respecter, de lui obéir, de l'aimer; et, continuant dans cette catégorie, nous ajoutons comme indispositions intérieures le manque de </w:t>
      </w:r>
      <w:r w:rsidR="00E54589">
        <w:rPr>
          <w:rFonts w:ascii="Times New Roman" w:hAnsi="Times New Roman" w:cs="Times New Roman"/>
          <w:sz w:val="24"/>
          <w:szCs w:val="24"/>
          <w:lang w:val="fr-FR"/>
        </w:rPr>
        <w:t>simplicité</w:t>
      </w:r>
      <w:r w:rsidRPr="00B63D16">
        <w:rPr>
          <w:rFonts w:ascii="Times New Roman" w:hAnsi="Times New Roman" w:cs="Times New Roman"/>
          <w:sz w:val="24"/>
          <w:szCs w:val="24"/>
          <w:lang w:val="fr-FR"/>
        </w:rPr>
        <w:t xml:space="preserve"> et de sincérité constitué par la méchanceté, la simulation et un esprit de mensonge. Il en va de même de certaines désobé</w:t>
      </w:r>
      <w:r w:rsidR="00B01DA4">
        <w:rPr>
          <w:rFonts w:ascii="Times New Roman" w:hAnsi="Times New Roman" w:cs="Times New Roman"/>
          <w:sz w:val="24"/>
          <w:szCs w:val="24"/>
          <w:lang w:val="fr-FR"/>
        </w:rPr>
        <w:t>iss</w:t>
      </w:r>
      <w:r w:rsidRPr="00B63D16">
        <w:rPr>
          <w:rFonts w:ascii="Times New Roman" w:hAnsi="Times New Roman" w:cs="Times New Roman"/>
          <w:sz w:val="24"/>
          <w:szCs w:val="24"/>
          <w:lang w:val="fr-FR"/>
        </w:rPr>
        <w:t xml:space="preserve">ances, de la négligence dans ses propres </w:t>
      </w:r>
      <w:r w:rsidR="00B01DA4">
        <w:rPr>
          <w:rFonts w:ascii="Times New Roman" w:hAnsi="Times New Roman" w:cs="Times New Roman"/>
          <w:sz w:val="24"/>
          <w:szCs w:val="24"/>
          <w:lang w:val="fr-FR"/>
        </w:rPr>
        <w:t>charges</w:t>
      </w:r>
      <w:r w:rsidRPr="00B63D16">
        <w:rPr>
          <w:rFonts w:ascii="Times New Roman" w:hAnsi="Times New Roman" w:cs="Times New Roman"/>
          <w:sz w:val="24"/>
          <w:szCs w:val="24"/>
          <w:lang w:val="fr-FR"/>
        </w:rPr>
        <w:t xml:space="preserve">, des actes de colère, des mauvais exemples, de négligence de la sainte </w:t>
      </w:r>
      <w:r w:rsidR="00E54589">
        <w:rPr>
          <w:rFonts w:ascii="Times New Roman" w:hAnsi="Times New Roman" w:cs="Times New Roman"/>
          <w:sz w:val="24"/>
          <w:szCs w:val="24"/>
          <w:lang w:val="fr-FR"/>
        </w:rPr>
        <w:t xml:space="preserve">oraison </w:t>
      </w:r>
      <w:r w:rsidRPr="00B63D16">
        <w:rPr>
          <w:rFonts w:ascii="Times New Roman" w:hAnsi="Times New Roman" w:cs="Times New Roman"/>
          <w:sz w:val="24"/>
          <w:szCs w:val="24"/>
          <w:lang w:val="fr-FR"/>
        </w:rPr>
        <w:t xml:space="preserve">et de la prière, et </w:t>
      </w:r>
      <w:r w:rsidR="00E54589">
        <w:rPr>
          <w:rFonts w:ascii="Times New Roman" w:hAnsi="Times New Roman" w:cs="Times New Roman"/>
          <w:sz w:val="24"/>
          <w:szCs w:val="24"/>
          <w:lang w:val="fr-FR"/>
        </w:rPr>
        <w:t>ainsi</w:t>
      </w:r>
      <w:r w:rsidRPr="00B63D16">
        <w:rPr>
          <w:rFonts w:ascii="Times New Roman" w:hAnsi="Times New Roman" w:cs="Times New Roman"/>
          <w:sz w:val="24"/>
          <w:szCs w:val="24"/>
          <w:lang w:val="fr-FR"/>
        </w:rPr>
        <w:t xml:space="preserve"> de la dissipation avec</w:t>
      </w:r>
      <w:r>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l'absence de silence à la fois externe et interne et toute </w:t>
      </w:r>
      <w:r w:rsidR="00B433BC" w:rsidRPr="00B63D16">
        <w:rPr>
          <w:rFonts w:ascii="Times New Roman" w:hAnsi="Times New Roman" w:cs="Times New Roman"/>
          <w:sz w:val="24"/>
          <w:szCs w:val="24"/>
          <w:lang w:val="fr-FR"/>
        </w:rPr>
        <w:t>non</w:t>
      </w:r>
      <w:r w:rsidR="00B433BC">
        <w:rPr>
          <w:rFonts w:ascii="Times New Roman" w:hAnsi="Times New Roman" w:cs="Times New Roman"/>
          <w:sz w:val="24"/>
          <w:szCs w:val="24"/>
          <w:lang w:val="fr-FR"/>
        </w:rPr>
        <w:t>-observance</w:t>
      </w:r>
      <w:r w:rsidRPr="00B63D16">
        <w:rPr>
          <w:rFonts w:ascii="Times New Roman" w:hAnsi="Times New Roman" w:cs="Times New Roman"/>
          <w:sz w:val="24"/>
          <w:szCs w:val="24"/>
          <w:lang w:val="fr-FR"/>
        </w:rPr>
        <w:t xml:space="preserve"> délibérée et fréquente.</w:t>
      </w:r>
    </w:p>
    <w:p w14:paraId="4F571B9C" w14:textId="18E3199B" w:rsidR="00B63D16" w:rsidRDefault="00B433BC" w:rsidP="00B168AA">
      <w:pPr>
        <w:spacing w:after="0" w:line="240" w:lineRule="auto"/>
        <w:ind w:firstLine="567"/>
        <w:jc w:val="both"/>
        <w:rPr>
          <w:rFonts w:ascii="Times New Roman" w:hAnsi="Times New Roman" w:cs="Times New Roman"/>
          <w:sz w:val="24"/>
          <w:szCs w:val="24"/>
          <w:lang w:val="fr-FR"/>
        </w:rPr>
      </w:pPr>
      <w:r w:rsidRPr="00B433BC">
        <w:rPr>
          <w:rFonts w:ascii="Times New Roman" w:hAnsi="Times New Roman" w:cs="Times New Roman"/>
          <w:sz w:val="24"/>
          <w:szCs w:val="24"/>
          <w:lang w:val="fr-FR"/>
        </w:rPr>
        <w:t>Comment est-il possible qu</w:t>
      </w:r>
      <w:r>
        <w:rPr>
          <w:rFonts w:ascii="Times New Roman" w:hAnsi="Times New Roman" w:cs="Times New Roman"/>
          <w:sz w:val="24"/>
          <w:szCs w:val="24"/>
          <w:lang w:val="fr-FR"/>
        </w:rPr>
        <w:t>’ain</w:t>
      </w:r>
      <w:r w:rsidRPr="00B433BC">
        <w:rPr>
          <w:rFonts w:ascii="Times New Roman" w:hAnsi="Times New Roman" w:cs="Times New Roman"/>
          <w:sz w:val="24"/>
          <w:szCs w:val="24"/>
          <w:lang w:val="fr-FR"/>
        </w:rPr>
        <w:t>si plein</w:t>
      </w:r>
      <w:r>
        <w:rPr>
          <w:rFonts w:ascii="Times New Roman" w:hAnsi="Times New Roman" w:cs="Times New Roman"/>
          <w:sz w:val="24"/>
          <w:szCs w:val="24"/>
          <w:lang w:val="fr-FR"/>
        </w:rPr>
        <w:t>e</w:t>
      </w:r>
      <w:r w:rsidRPr="00B433BC">
        <w:rPr>
          <w:rFonts w:ascii="Times New Roman" w:hAnsi="Times New Roman" w:cs="Times New Roman"/>
          <w:sz w:val="24"/>
          <w:szCs w:val="24"/>
          <w:lang w:val="fr-FR"/>
        </w:rPr>
        <w:t xml:space="preserve"> de misères, de péchés, de mauvaises inclinations, etc. une âme consacrée au Seigneur s'approche pour le recevoir dans le sacrement?</w:t>
      </w:r>
      <w:r>
        <w:rPr>
          <w:rFonts w:ascii="Times New Roman" w:hAnsi="Times New Roman" w:cs="Times New Roman"/>
          <w:sz w:val="24"/>
          <w:szCs w:val="24"/>
          <w:lang w:val="fr-FR"/>
        </w:rPr>
        <w:t xml:space="preserve"> </w:t>
      </w:r>
      <w:r w:rsidR="00B63D16" w:rsidRPr="00B63D16">
        <w:rPr>
          <w:rFonts w:ascii="Times New Roman" w:hAnsi="Times New Roman" w:cs="Times New Roman"/>
          <w:sz w:val="24"/>
          <w:szCs w:val="24"/>
          <w:lang w:val="fr-FR"/>
        </w:rPr>
        <w:t xml:space="preserve">Quelle rencontre peut-il y avoir entre le </w:t>
      </w:r>
      <w:r>
        <w:rPr>
          <w:rFonts w:ascii="Times New Roman" w:hAnsi="Times New Roman" w:cs="Times New Roman"/>
          <w:sz w:val="24"/>
          <w:szCs w:val="24"/>
          <w:lang w:val="fr-FR"/>
        </w:rPr>
        <w:t>très</w:t>
      </w:r>
      <w:r w:rsidR="00B63D16" w:rsidRPr="00B63D16">
        <w:rPr>
          <w:rFonts w:ascii="Times New Roman" w:hAnsi="Times New Roman" w:cs="Times New Roman"/>
          <w:sz w:val="24"/>
          <w:szCs w:val="24"/>
          <w:lang w:val="fr-FR"/>
        </w:rPr>
        <w:t xml:space="preserve"> doux amour de Jésus, qui le pousse vers cette âme, entre le Dieu de vertu et la sainteté infinie</w:t>
      </w:r>
      <w:r w:rsidR="00B63D16">
        <w:rPr>
          <w:rFonts w:ascii="Times New Roman" w:hAnsi="Times New Roman" w:cs="Times New Roman"/>
          <w:sz w:val="24"/>
          <w:szCs w:val="24"/>
          <w:lang w:val="fr-FR"/>
        </w:rPr>
        <w:t xml:space="preserve"> </w:t>
      </w:r>
      <w:r w:rsidR="00B63D16" w:rsidRPr="00B63D16">
        <w:rPr>
          <w:rFonts w:ascii="Times New Roman" w:hAnsi="Times New Roman" w:cs="Times New Roman"/>
          <w:sz w:val="24"/>
          <w:szCs w:val="24"/>
          <w:lang w:val="fr-FR"/>
        </w:rPr>
        <w:t xml:space="preserve">et la décomposition de cette âme pleine de ses vices et désaffectée? Comme Jésus doit rester mécontent! Et quel profit cette âme peut-elle en tirer? Par le juste jugement de Dieu, cette âme devient de plus en plus aveugle à elle-même, devient plus responsable et redevable à Dieu, se confirme dans son obstination et devient plus en colère et impatiente. Ainsi elle perd sa sensibilité spirituelle, et si le Seigneur miséricordieux ne la secoue pas d'un coup de sa grâce triomphante - ce qui arrive rarement! - ou avec quelque grave et longue tribulation de maladie, etc., cette âme, </w:t>
      </w:r>
      <w:r>
        <w:rPr>
          <w:rFonts w:ascii="Times New Roman" w:hAnsi="Times New Roman" w:cs="Times New Roman"/>
          <w:sz w:val="24"/>
          <w:szCs w:val="24"/>
          <w:lang w:val="fr-FR"/>
        </w:rPr>
        <w:t>par</w:t>
      </w:r>
      <w:r w:rsidR="00B63D16" w:rsidRPr="00B63D16">
        <w:rPr>
          <w:rFonts w:ascii="Times New Roman" w:hAnsi="Times New Roman" w:cs="Times New Roman"/>
          <w:sz w:val="24"/>
          <w:szCs w:val="24"/>
          <w:lang w:val="fr-FR"/>
        </w:rPr>
        <w:t xml:space="preserve"> cette tiédeur et </w:t>
      </w:r>
      <w:r w:rsidRPr="00B63D16">
        <w:rPr>
          <w:rFonts w:ascii="Times New Roman" w:hAnsi="Times New Roman" w:cs="Times New Roman"/>
          <w:sz w:val="24"/>
          <w:szCs w:val="24"/>
          <w:lang w:val="fr-FR"/>
        </w:rPr>
        <w:t>opacification croissante</w:t>
      </w:r>
      <w:r w:rsidR="00B63D16" w:rsidRPr="00B63D16">
        <w:rPr>
          <w:rFonts w:ascii="Times New Roman" w:hAnsi="Times New Roman" w:cs="Times New Roman"/>
          <w:sz w:val="24"/>
          <w:szCs w:val="24"/>
          <w:lang w:val="fr-FR"/>
        </w:rPr>
        <w:t xml:space="preserve">, passera à des péchés et </w:t>
      </w:r>
      <w:r>
        <w:rPr>
          <w:rFonts w:ascii="Times New Roman" w:hAnsi="Times New Roman" w:cs="Times New Roman"/>
          <w:sz w:val="24"/>
          <w:szCs w:val="24"/>
          <w:lang w:val="fr-FR"/>
        </w:rPr>
        <w:t xml:space="preserve">à </w:t>
      </w:r>
      <w:r w:rsidR="00B63D16" w:rsidRPr="00B63D16">
        <w:rPr>
          <w:rFonts w:ascii="Times New Roman" w:hAnsi="Times New Roman" w:cs="Times New Roman"/>
          <w:sz w:val="24"/>
          <w:szCs w:val="24"/>
          <w:lang w:val="fr-FR"/>
        </w:rPr>
        <w:t xml:space="preserve">des sacrilèges encore plus graves, avec la perte de sa vocation, et à une mort </w:t>
      </w:r>
      <w:r>
        <w:rPr>
          <w:rFonts w:ascii="Times New Roman" w:hAnsi="Times New Roman" w:cs="Times New Roman"/>
          <w:sz w:val="24"/>
          <w:szCs w:val="24"/>
          <w:lang w:val="fr-FR"/>
        </w:rPr>
        <w:t>malheureuse</w:t>
      </w:r>
      <w:r w:rsidR="00B63D16" w:rsidRPr="00B63D16">
        <w:rPr>
          <w:rFonts w:ascii="Times New Roman" w:hAnsi="Times New Roman" w:cs="Times New Roman"/>
          <w:sz w:val="24"/>
          <w:szCs w:val="24"/>
          <w:lang w:val="fr-FR"/>
        </w:rPr>
        <w:t xml:space="preserve"> avec une éternelle perdition!</w:t>
      </w:r>
    </w:p>
    <w:p w14:paraId="181A7EA6" w14:textId="4E5C680B" w:rsidR="00B63D16" w:rsidRPr="00B168AA" w:rsidRDefault="00B63D16" w:rsidP="00B168A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04699">
        <w:rPr>
          <w:rFonts w:ascii="Times New Roman" w:hAnsi="Times New Roman" w:cs="Times New Roman"/>
          <w:sz w:val="24"/>
          <w:szCs w:val="24"/>
          <w:lang w:val="fr-FR"/>
        </w:rPr>
        <w:t>De grâce</w:t>
      </w:r>
      <w:r w:rsidRPr="00B63D16">
        <w:rPr>
          <w:rFonts w:ascii="Times New Roman" w:hAnsi="Times New Roman" w:cs="Times New Roman"/>
          <w:sz w:val="24"/>
          <w:szCs w:val="24"/>
          <w:lang w:val="fr-FR"/>
        </w:rPr>
        <w:t xml:space="preserve">, que chaque Fille du Divin Zèle </w:t>
      </w:r>
      <w:r w:rsidR="00C04699">
        <w:rPr>
          <w:rFonts w:ascii="Times New Roman" w:hAnsi="Times New Roman" w:cs="Times New Roman"/>
          <w:sz w:val="24"/>
          <w:szCs w:val="24"/>
          <w:lang w:val="fr-FR"/>
        </w:rPr>
        <w:t>soit</w:t>
      </w:r>
      <w:r w:rsidRPr="00B63D16">
        <w:rPr>
          <w:rFonts w:ascii="Times New Roman" w:hAnsi="Times New Roman" w:cs="Times New Roman"/>
          <w:sz w:val="24"/>
          <w:szCs w:val="24"/>
          <w:lang w:val="fr-FR"/>
        </w:rPr>
        <w:t xml:space="preserve"> très vigilante pour ne pas s'approcher de la table sacrée avec une conscience aussi choquée, en conduisant </w:t>
      </w:r>
      <w:r w:rsidR="00C04699">
        <w:rPr>
          <w:rFonts w:ascii="Times New Roman" w:hAnsi="Times New Roman" w:cs="Times New Roman"/>
          <w:sz w:val="24"/>
          <w:szCs w:val="24"/>
          <w:lang w:val="fr-FR"/>
        </w:rPr>
        <w:t xml:space="preserve">à la Très Sainte </w:t>
      </w:r>
      <w:r w:rsidRPr="00B63D16">
        <w:rPr>
          <w:rFonts w:ascii="Times New Roman" w:hAnsi="Times New Roman" w:cs="Times New Roman"/>
          <w:sz w:val="24"/>
          <w:szCs w:val="24"/>
          <w:lang w:val="fr-FR"/>
        </w:rPr>
        <w:t xml:space="preserve">Communion un cœur si </w:t>
      </w:r>
      <w:r w:rsidR="00C04699">
        <w:rPr>
          <w:rFonts w:ascii="Times New Roman" w:hAnsi="Times New Roman" w:cs="Times New Roman"/>
          <w:sz w:val="24"/>
          <w:szCs w:val="24"/>
          <w:lang w:val="fr-FR"/>
        </w:rPr>
        <w:t>orgueilleux</w:t>
      </w:r>
      <w:r w:rsidRPr="00B63D16">
        <w:rPr>
          <w:rFonts w:ascii="Times New Roman" w:hAnsi="Times New Roman" w:cs="Times New Roman"/>
          <w:sz w:val="24"/>
          <w:szCs w:val="24"/>
          <w:lang w:val="fr-FR"/>
        </w:rPr>
        <w:t xml:space="preserve"> et têtu, plein de tant de sortes de péchés, même véniels, qui ne manquer</w:t>
      </w:r>
      <w:r w:rsidR="006456E2">
        <w:rPr>
          <w:rFonts w:ascii="Times New Roman" w:hAnsi="Times New Roman" w:cs="Times New Roman"/>
          <w:sz w:val="24"/>
          <w:szCs w:val="24"/>
          <w:lang w:val="fr-FR"/>
        </w:rPr>
        <w:t xml:space="preserve">ont </w:t>
      </w:r>
      <w:r w:rsidRPr="00B63D16">
        <w:rPr>
          <w:rFonts w:ascii="Times New Roman" w:hAnsi="Times New Roman" w:cs="Times New Roman"/>
          <w:sz w:val="24"/>
          <w:szCs w:val="24"/>
          <w:lang w:val="fr-FR"/>
        </w:rPr>
        <w:t xml:space="preserve">pas d'appeler des péchés mortels avec eux! Chaque Fille du Divin Zèle devrait </w:t>
      </w:r>
      <w:r w:rsidR="006456E2">
        <w:rPr>
          <w:rFonts w:ascii="Times New Roman" w:hAnsi="Times New Roman" w:cs="Times New Roman"/>
          <w:sz w:val="24"/>
          <w:szCs w:val="24"/>
          <w:lang w:val="fr-FR"/>
        </w:rPr>
        <w:t>s’a</w:t>
      </w:r>
      <w:r w:rsidRPr="00B63D16">
        <w:rPr>
          <w:rFonts w:ascii="Times New Roman" w:hAnsi="Times New Roman" w:cs="Times New Roman"/>
          <w:sz w:val="24"/>
          <w:szCs w:val="24"/>
          <w:lang w:val="fr-FR"/>
        </w:rPr>
        <w:t xml:space="preserve">pprocher </w:t>
      </w:r>
      <w:r w:rsidR="006456E2">
        <w:rPr>
          <w:rFonts w:ascii="Times New Roman" w:hAnsi="Times New Roman" w:cs="Times New Roman"/>
          <w:sz w:val="24"/>
          <w:szCs w:val="24"/>
          <w:lang w:val="fr-FR"/>
        </w:rPr>
        <w:t xml:space="preserve">de </w:t>
      </w:r>
      <w:r w:rsidRPr="00B63D16">
        <w:rPr>
          <w:rFonts w:ascii="Times New Roman" w:hAnsi="Times New Roman" w:cs="Times New Roman"/>
          <w:sz w:val="24"/>
          <w:szCs w:val="24"/>
          <w:lang w:val="fr-FR"/>
        </w:rPr>
        <w:t>la S</w:t>
      </w:r>
      <w:r w:rsidR="006456E2">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avec un esprit pur de toute culpabilité, les ayant toutes déposées au tribunal de </w:t>
      </w:r>
      <w:r w:rsidR="006456E2">
        <w:rPr>
          <w:rFonts w:ascii="Times New Roman" w:hAnsi="Times New Roman" w:cs="Times New Roman"/>
          <w:sz w:val="24"/>
          <w:szCs w:val="24"/>
          <w:lang w:val="fr-FR"/>
        </w:rPr>
        <w:t xml:space="preserve">la </w:t>
      </w:r>
      <w:r w:rsidRPr="00B63D16">
        <w:rPr>
          <w:rFonts w:ascii="Times New Roman" w:hAnsi="Times New Roman" w:cs="Times New Roman"/>
          <w:sz w:val="24"/>
          <w:szCs w:val="24"/>
          <w:lang w:val="fr-FR"/>
        </w:rPr>
        <w:t>pénitence; et les quotidien</w:t>
      </w:r>
      <w:r w:rsidR="006456E2">
        <w:rPr>
          <w:rFonts w:ascii="Times New Roman" w:hAnsi="Times New Roman" w:cs="Times New Roman"/>
          <w:sz w:val="24"/>
          <w:szCs w:val="24"/>
          <w:lang w:val="fr-FR"/>
        </w:rPr>
        <w:t>ne</w:t>
      </w:r>
      <w:r w:rsidRPr="00B63D16">
        <w:rPr>
          <w:rFonts w:ascii="Times New Roman" w:hAnsi="Times New Roman" w:cs="Times New Roman"/>
          <w:sz w:val="24"/>
          <w:szCs w:val="24"/>
          <w:lang w:val="fr-FR"/>
        </w:rPr>
        <w:t>s, plutôt involontaires et commis</w:t>
      </w:r>
      <w:r w:rsidR="006456E2">
        <w:rPr>
          <w:rFonts w:ascii="Times New Roman" w:hAnsi="Times New Roman" w:cs="Times New Roman"/>
          <w:sz w:val="24"/>
          <w:szCs w:val="24"/>
          <w:lang w:val="fr-FR"/>
        </w:rPr>
        <w:t>es</w:t>
      </w:r>
      <w:r w:rsidRPr="00B63D16">
        <w:rPr>
          <w:rFonts w:ascii="Times New Roman" w:hAnsi="Times New Roman" w:cs="Times New Roman"/>
          <w:sz w:val="24"/>
          <w:szCs w:val="24"/>
          <w:lang w:val="fr-FR"/>
        </w:rPr>
        <w:t xml:space="preserve"> par fragilité humaine, s'il y en a, les annule avec la reconnaissance intime de sa culpabilité; avec une repentance intime et aimante, avec une ferme résolution de se corriger. </w:t>
      </w:r>
      <w:r w:rsidR="006456E2">
        <w:rPr>
          <w:rFonts w:ascii="Times New Roman" w:hAnsi="Times New Roman" w:cs="Times New Roman"/>
          <w:sz w:val="24"/>
          <w:szCs w:val="24"/>
          <w:lang w:val="fr-FR"/>
        </w:rPr>
        <w:t>Qu’elle s’a</w:t>
      </w:r>
      <w:r w:rsidRPr="00B63D16">
        <w:rPr>
          <w:rFonts w:ascii="Times New Roman" w:hAnsi="Times New Roman" w:cs="Times New Roman"/>
          <w:sz w:val="24"/>
          <w:szCs w:val="24"/>
          <w:lang w:val="fr-FR"/>
        </w:rPr>
        <w:t xml:space="preserve">pproche de la table sainte des Anges avec un cœur angélique, avec une profonde humilité, avec un amour ardent, avec une foi vivante, en regardant avec les yeux de l'esprit </w:t>
      </w:r>
      <w:r w:rsidR="006456E2">
        <w:rPr>
          <w:rFonts w:ascii="Times New Roman" w:hAnsi="Times New Roman" w:cs="Times New Roman"/>
          <w:sz w:val="24"/>
          <w:szCs w:val="24"/>
          <w:lang w:val="fr-FR"/>
        </w:rPr>
        <w:t>son</w:t>
      </w:r>
      <w:r w:rsidRPr="00B63D16">
        <w:rPr>
          <w:rFonts w:ascii="Times New Roman" w:hAnsi="Times New Roman" w:cs="Times New Roman"/>
          <w:sz w:val="24"/>
          <w:szCs w:val="24"/>
          <w:lang w:val="fr-FR"/>
        </w:rPr>
        <w:t xml:space="preserve"> Jésus qui vient à </w:t>
      </w:r>
      <w:r w:rsidR="006456E2">
        <w:rPr>
          <w:rFonts w:ascii="Times New Roman" w:hAnsi="Times New Roman" w:cs="Times New Roman"/>
          <w:sz w:val="24"/>
          <w:szCs w:val="24"/>
          <w:lang w:val="fr-FR"/>
        </w:rPr>
        <w:t>sa</w:t>
      </w:r>
      <w:r w:rsidR="006456E2" w:rsidRPr="00B63D16">
        <w:rPr>
          <w:rFonts w:ascii="Times New Roman" w:hAnsi="Times New Roman" w:cs="Times New Roman"/>
          <w:sz w:val="24"/>
          <w:szCs w:val="24"/>
          <w:lang w:val="fr-FR"/>
        </w:rPr>
        <w:t xml:space="preserve"> rencontre toute pleine</w:t>
      </w:r>
      <w:r w:rsidRPr="00B63D16">
        <w:rPr>
          <w:rFonts w:ascii="Times New Roman" w:hAnsi="Times New Roman" w:cs="Times New Roman"/>
          <w:sz w:val="24"/>
          <w:szCs w:val="24"/>
          <w:lang w:val="fr-FR"/>
        </w:rPr>
        <w:t xml:space="preserve"> d'amour pour </w:t>
      </w:r>
      <w:r w:rsidR="006456E2">
        <w:rPr>
          <w:rFonts w:ascii="Times New Roman" w:hAnsi="Times New Roman" w:cs="Times New Roman"/>
          <w:sz w:val="24"/>
          <w:szCs w:val="24"/>
          <w:lang w:val="fr-FR"/>
        </w:rPr>
        <w:t>elle</w:t>
      </w:r>
      <w:r w:rsidRPr="00B63D16">
        <w:rPr>
          <w:rFonts w:ascii="Times New Roman" w:hAnsi="Times New Roman" w:cs="Times New Roman"/>
          <w:sz w:val="24"/>
          <w:szCs w:val="24"/>
          <w:lang w:val="fr-FR"/>
        </w:rPr>
        <w:t xml:space="preserve">; </w:t>
      </w:r>
      <w:r w:rsidR="006456E2">
        <w:rPr>
          <w:rFonts w:ascii="Times New Roman" w:hAnsi="Times New Roman" w:cs="Times New Roman"/>
          <w:sz w:val="24"/>
          <w:szCs w:val="24"/>
          <w:lang w:val="fr-FR"/>
        </w:rPr>
        <w:t>qu’elle s’</w:t>
      </w:r>
      <w:r w:rsidRPr="00B63D16">
        <w:rPr>
          <w:rFonts w:ascii="Times New Roman" w:hAnsi="Times New Roman" w:cs="Times New Roman"/>
          <w:sz w:val="24"/>
          <w:szCs w:val="24"/>
          <w:lang w:val="fr-FR"/>
        </w:rPr>
        <w:t xml:space="preserve">approche avec une confiance aimante et un désir ardent de recevoir son Bien Suprême, sa vie, son tout, son Amant divin, son Bien-aimé, le souffle de son âme: </w:t>
      </w:r>
      <w:r w:rsidR="006456E2">
        <w:rPr>
          <w:rFonts w:ascii="Times New Roman" w:hAnsi="Times New Roman" w:cs="Times New Roman"/>
          <w:sz w:val="24"/>
          <w:szCs w:val="24"/>
          <w:lang w:val="fr-FR"/>
        </w:rPr>
        <w:t>qu’elle s’</w:t>
      </w:r>
      <w:r w:rsidRPr="00B63D16">
        <w:rPr>
          <w:rFonts w:ascii="Times New Roman" w:hAnsi="Times New Roman" w:cs="Times New Roman"/>
          <w:sz w:val="24"/>
          <w:szCs w:val="24"/>
          <w:lang w:val="fr-FR"/>
        </w:rPr>
        <w:t>approche affamé</w:t>
      </w:r>
      <w:r w:rsidR="006456E2">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 assoiffé de Jésus. </w:t>
      </w:r>
      <w:r w:rsidR="006456E2">
        <w:rPr>
          <w:rFonts w:ascii="Times New Roman" w:hAnsi="Times New Roman" w:cs="Times New Roman"/>
          <w:sz w:val="24"/>
          <w:szCs w:val="24"/>
          <w:lang w:val="fr-FR"/>
        </w:rPr>
        <w:t>Tout</w:t>
      </w:r>
      <w:r w:rsidRPr="00B63D16">
        <w:rPr>
          <w:rFonts w:ascii="Times New Roman" w:hAnsi="Times New Roman" w:cs="Times New Roman"/>
          <w:sz w:val="24"/>
          <w:szCs w:val="24"/>
          <w:lang w:val="fr-FR"/>
        </w:rPr>
        <w:t xml:space="preserve">es </w:t>
      </w:r>
      <w:r w:rsidR="006456E2">
        <w:rPr>
          <w:rFonts w:ascii="Times New Roman" w:hAnsi="Times New Roman" w:cs="Times New Roman"/>
          <w:sz w:val="24"/>
          <w:szCs w:val="24"/>
          <w:lang w:val="fr-FR"/>
        </w:rPr>
        <w:t xml:space="preserve">ses </w:t>
      </w:r>
      <w:r w:rsidRPr="00B63D16">
        <w:rPr>
          <w:rFonts w:ascii="Times New Roman" w:hAnsi="Times New Roman" w:cs="Times New Roman"/>
          <w:sz w:val="24"/>
          <w:szCs w:val="24"/>
          <w:lang w:val="fr-FR"/>
        </w:rPr>
        <w:t xml:space="preserve">affections naturelles, tous les sentiments de son cœur, toutes les facultés humaines, toute sensibilité humaine, tout doit être transformé en cette intelligence </w:t>
      </w:r>
      <w:r w:rsidRPr="00B168AA">
        <w:rPr>
          <w:rFonts w:ascii="Times New Roman" w:hAnsi="Times New Roman" w:cs="Times New Roman"/>
          <w:i/>
          <w:iCs/>
          <w:sz w:val="24"/>
          <w:szCs w:val="24"/>
          <w:lang w:val="fr-FR"/>
        </w:rPr>
        <w:t xml:space="preserve">spirituelle et </w:t>
      </w:r>
      <w:r w:rsidR="006456E2">
        <w:rPr>
          <w:rFonts w:ascii="Times New Roman" w:hAnsi="Times New Roman" w:cs="Times New Roman"/>
          <w:i/>
          <w:iCs/>
          <w:sz w:val="24"/>
          <w:szCs w:val="24"/>
          <w:lang w:val="fr-FR"/>
        </w:rPr>
        <w:t xml:space="preserve">en </w:t>
      </w:r>
      <w:r w:rsidRPr="00B168AA">
        <w:rPr>
          <w:rFonts w:ascii="Times New Roman" w:hAnsi="Times New Roman" w:cs="Times New Roman"/>
          <w:i/>
          <w:iCs/>
          <w:sz w:val="24"/>
          <w:szCs w:val="24"/>
          <w:lang w:val="fr-FR"/>
        </w:rPr>
        <w:t>cette faim et soif de Jésus!</w:t>
      </w:r>
      <w:r w:rsidR="00B168AA" w:rsidRPr="00B168AA">
        <w:rPr>
          <w:rStyle w:val="FootnoteReference"/>
          <w:rFonts w:ascii="Times New Roman" w:hAnsi="Times New Roman" w:cs="Times New Roman"/>
          <w:sz w:val="24"/>
          <w:szCs w:val="24"/>
          <w:lang w:val="fr-FR"/>
        </w:rPr>
        <w:footnoteReference w:id="87"/>
      </w:r>
    </w:p>
    <w:p w14:paraId="7EFA2611" w14:textId="77777777" w:rsidR="00B168AA" w:rsidRPr="00B168AA" w:rsidRDefault="00B168AA" w:rsidP="00B168AA">
      <w:pPr>
        <w:spacing w:after="0" w:line="240" w:lineRule="auto"/>
        <w:ind w:firstLine="567"/>
        <w:jc w:val="both"/>
        <w:rPr>
          <w:rFonts w:ascii="Times New Roman" w:hAnsi="Times New Roman" w:cs="Times New Roman"/>
          <w:sz w:val="12"/>
          <w:szCs w:val="12"/>
          <w:lang w:val="fr-FR"/>
        </w:rPr>
      </w:pPr>
    </w:p>
    <w:p w14:paraId="4B796A30" w14:textId="5DC1A00B" w:rsidR="00B63D16" w:rsidRDefault="00B63D16" w:rsidP="00B168AA">
      <w:pPr>
        <w:spacing w:after="0" w:line="240" w:lineRule="auto"/>
        <w:jc w:val="both"/>
        <w:rPr>
          <w:rFonts w:ascii="Times New Roman" w:hAnsi="Times New Roman" w:cs="Times New Roman"/>
          <w:i/>
          <w:iCs/>
          <w:sz w:val="24"/>
          <w:szCs w:val="24"/>
          <w:lang w:val="fr-FR"/>
        </w:rPr>
      </w:pPr>
      <w:r w:rsidRPr="00B168AA">
        <w:rPr>
          <w:rFonts w:ascii="Times New Roman" w:hAnsi="Times New Roman" w:cs="Times New Roman"/>
          <w:i/>
          <w:iCs/>
          <w:sz w:val="24"/>
          <w:szCs w:val="24"/>
          <w:lang w:val="fr-FR"/>
        </w:rPr>
        <w:t>b) Aridité</w:t>
      </w:r>
    </w:p>
    <w:p w14:paraId="6825BB08" w14:textId="77777777" w:rsidR="00B168AA" w:rsidRPr="00B168AA" w:rsidRDefault="00B168AA" w:rsidP="00B168AA">
      <w:pPr>
        <w:spacing w:after="0" w:line="240" w:lineRule="auto"/>
        <w:jc w:val="both"/>
        <w:rPr>
          <w:rFonts w:ascii="Times New Roman" w:hAnsi="Times New Roman" w:cs="Times New Roman"/>
          <w:i/>
          <w:iCs/>
          <w:sz w:val="6"/>
          <w:szCs w:val="6"/>
          <w:lang w:val="fr-FR"/>
        </w:rPr>
      </w:pPr>
    </w:p>
    <w:p w14:paraId="180E2FAD" w14:textId="60FDDAF6"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Mais hélas! </w:t>
      </w:r>
      <w:r w:rsidR="003E7925">
        <w:rPr>
          <w:rFonts w:ascii="Times New Roman" w:hAnsi="Times New Roman" w:cs="Times New Roman"/>
          <w:sz w:val="24"/>
          <w:szCs w:val="24"/>
          <w:lang w:val="fr-FR"/>
        </w:rPr>
        <w:t>I</w:t>
      </w:r>
      <w:r w:rsidRPr="00B63D16">
        <w:rPr>
          <w:rFonts w:ascii="Times New Roman" w:hAnsi="Times New Roman" w:cs="Times New Roman"/>
          <w:sz w:val="24"/>
          <w:szCs w:val="24"/>
          <w:lang w:val="fr-FR"/>
        </w:rPr>
        <w:t>l arrive que l'âme ne puisse même pas former un sentiment sensible de désir et d'amour pour Jésus, et est</w:t>
      </w:r>
      <w:r w:rsidR="00B168AA">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dans un état de sécheresse et de langueur totale. Mais quoi donc? C'est la volonté qui doit tout compenser. C'est l'intellect qui doit aussi savoir spéculativement, et autant que possible, </w:t>
      </w:r>
      <w:r w:rsidR="003E7925">
        <w:rPr>
          <w:rFonts w:ascii="Times New Roman" w:hAnsi="Times New Roman" w:cs="Times New Roman"/>
          <w:sz w:val="24"/>
          <w:szCs w:val="24"/>
          <w:lang w:val="fr-FR"/>
        </w:rPr>
        <w:t>Q</w:t>
      </w:r>
      <w:r w:rsidRPr="00B63D16">
        <w:rPr>
          <w:rFonts w:ascii="Times New Roman" w:hAnsi="Times New Roman" w:cs="Times New Roman"/>
          <w:sz w:val="24"/>
          <w:szCs w:val="24"/>
          <w:lang w:val="fr-FR"/>
        </w:rPr>
        <w:t xml:space="preserve">ui </w:t>
      </w:r>
      <w:r w:rsidR="003E7925">
        <w:rPr>
          <w:rFonts w:ascii="Times New Roman" w:hAnsi="Times New Roman" w:cs="Times New Roman"/>
          <w:sz w:val="24"/>
          <w:szCs w:val="24"/>
          <w:lang w:val="fr-FR"/>
        </w:rPr>
        <w:t xml:space="preserve">il </w:t>
      </w:r>
      <w:r w:rsidRPr="00B63D16">
        <w:rPr>
          <w:rFonts w:ascii="Times New Roman" w:hAnsi="Times New Roman" w:cs="Times New Roman"/>
          <w:sz w:val="24"/>
          <w:szCs w:val="24"/>
          <w:lang w:val="fr-FR"/>
        </w:rPr>
        <w:t>va recevoir, quelles dispositions dignes sont nécessaires; et l'intellect est le maître de la volonté. En d'autres termes, notre volonté dépend de nous, et nous pouvons produire les actes de</w:t>
      </w:r>
      <w:r w:rsidR="00B168AA">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la volonté avec notre libre arbitre. Cela dit, l'âme sincère, qui veut faire la S</w:t>
      </w:r>
      <w:r w:rsidR="003E7925">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avec profit, peut produire tous les actes</w:t>
      </w:r>
      <w:r w:rsidR="00B168AA">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d'amour, de contrition, d'humilité, de foi vivante, de désir, de faim et de soif de Jésus, malgré toute sécheresse des sentiments, c'est-à-dire</w:t>
      </w:r>
      <w:r w:rsidR="00B168AA">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de dévotion sensible; ce qui, considéré en soi, est une disposition non moins méritoire et reconnaissante envers le Dieu </w:t>
      </w:r>
      <w:r w:rsidR="003E7925">
        <w:rPr>
          <w:rFonts w:ascii="Times New Roman" w:hAnsi="Times New Roman" w:cs="Times New Roman"/>
          <w:sz w:val="24"/>
          <w:szCs w:val="24"/>
          <w:lang w:val="fr-FR"/>
        </w:rPr>
        <w:t>S</w:t>
      </w:r>
      <w:r w:rsidRPr="00B63D16">
        <w:rPr>
          <w:rFonts w:ascii="Times New Roman" w:hAnsi="Times New Roman" w:cs="Times New Roman"/>
          <w:sz w:val="24"/>
          <w:szCs w:val="24"/>
          <w:lang w:val="fr-FR"/>
        </w:rPr>
        <w:t>uprême que les actes de dévotion sensible. Et la persévérance à répéter quotidiennement ces actes de pure volonté dans la préparation de la Très Sainte Communion finit toujours par mériter de la bonté divine le feu aimant aussi du sentiment, c'est-à-dire une dévotion sensible, pleine d'une soif sainte et aimante pour le bien-aimé Jésus, pour pouvoi</w:t>
      </w:r>
      <w:r w:rsidR="003E7925">
        <w:rPr>
          <w:rFonts w:ascii="Times New Roman" w:hAnsi="Times New Roman" w:cs="Times New Roman"/>
          <w:sz w:val="24"/>
          <w:szCs w:val="24"/>
          <w:lang w:val="fr-FR"/>
        </w:rPr>
        <w:t>r</w:t>
      </w:r>
      <w:r w:rsidRPr="00B63D16">
        <w:rPr>
          <w:rFonts w:ascii="Times New Roman" w:hAnsi="Times New Roman" w:cs="Times New Roman"/>
          <w:sz w:val="24"/>
          <w:szCs w:val="24"/>
          <w:lang w:val="fr-FR"/>
        </w:rPr>
        <w:t xml:space="preserve"> dire avec le saint prophète David: </w:t>
      </w:r>
      <w:r w:rsidRPr="00BE0705">
        <w:rPr>
          <w:rFonts w:ascii="Times New Roman" w:hAnsi="Times New Roman" w:cs="Times New Roman"/>
          <w:i/>
          <w:iCs/>
          <w:sz w:val="24"/>
          <w:szCs w:val="24"/>
          <w:lang w:val="fr-FR"/>
        </w:rPr>
        <w:t>Sitivit in te anima mea, quam multipliciter tibi caro mea</w:t>
      </w:r>
      <w:r w:rsidRPr="00B63D16">
        <w:rPr>
          <w:rFonts w:ascii="Times New Roman" w:hAnsi="Times New Roman" w:cs="Times New Roman"/>
          <w:sz w:val="24"/>
          <w:szCs w:val="24"/>
          <w:lang w:val="fr-FR"/>
        </w:rPr>
        <w:t xml:space="preserve"> (</w:t>
      </w:r>
      <w:r w:rsidRPr="00BE0705">
        <w:rPr>
          <w:rFonts w:ascii="Times New Roman" w:hAnsi="Times New Roman" w:cs="Times New Roman"/>
          <w:i/>
          <w:iCs/>
          <w:sz w:val="24"/>
          <w:szCs w:val="24"/>
          <w:lang w:val="fr-FR"/>
        </w:rPr>
        <w:t>Ps</w:t>
      </w:r>
      <w:r w:rsidRPr="00B63D16">
        <w:rPr>
          <w:rFonts w:ascii="Times New Roman" w:hAnsi="Times New Roman" w:cs="Times New Roman"/>
          <w:sz w:val="24"/>
          <w:szCs w:val="24"/>
          <w:lang w:val="fr-FR"/>
        </w:rPr>
        <w:t xml:space="preserve"> 62,2): Mon âme a soif de toi et </w:t>
      </w:r>
      <w:r w:rsidR="003E7925">
        <w:rPr>
          <w:rFonts w:ascii="Times New Roman" w:hAnsi="Times New Roman" w:cs="Times New Roman"/>
          <w:sz w:val="24"/>
          <w:szCs w:val="24"/>
          <w:lang w:val="fr-FR"/>
        </w:rPr>
        <w:t xml:space="preserve">combien même </w:t>
      </w:r>
      <w:r w:rsidRPr="00B63D16">
        <w:rPr>
          <w:rFonts w:ascii="Times New Roman" w:hAnsi="Times New Roman" w:cs="Times New Roman"/>
          <w:sz w:val="24"/>
          <w:szCs w:val="24"/>
          <w:lang w:val="fr-FR"/>
        </w:rPr>
        <w:t xml:space="preserve">ma </w:t>
      </w:r>
      <w:r w:rsidR="0055653A" w:rsidRPr="00B63D16">
        <w:rPr>
          <w:rFonts w:ascii="Times New Roman" w:hAnsi="Times New Roman" w:cs="Times New Roman"/>
          <w:sz w:val="24"/>
          <w:szCs w:val="24"/>
          <w:lang w:val="fr-FR"/>
        </w:rPr>
        <w:t>sensibilité tende</w:t>
      </w:r>
      <w:r w:rsidR="003E7925">
        <w:rPr>
          <w:rFonts w:ascii="Times New Roman" w:hAnsi="Times New Roman" w:cs="Times New Roman"/>
          <w:sz w:val="24"/>
          <w:szCs w:val="24"/>
          <w:lang w:val="fr-FR"/>
        </w:rPr>
        <w:t xml:space="preserve"> à </w:t>
      </w:r>
      <w:r w:rsidRPr="00B63D16">
        <w:rPr>
          <w:rFonts w:ascii="Times New Roman" w:hAnsi="Times New Roman" w:cs="Times New Roman"/>
          <w:sz w:val="24"/>
          <w:szCs w:val="24"/>
          <w:lang w:val="fr-FR"/>
        </w:rPr>
        <w:t>toi!</w:t>
      </w:r>
    </w:p>
    <w:p w14:paraId="7347AE9A" w14:textId="5C3419EA"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Nous avons considéré l'état d</w:t>
      </w:r>
      <w:r w:rsidR="0055653A">
        <w:rPr>
          <w:rFonts w:ascii="Times New Roman" w:hAnsi="Times New Roman" w:cs="Times New Roman"/>
          <w:sz w:val="24"/>
          <w:szCs w:val="24"/>
          <w:lang w:val="fr-FR"/>
        </w:rPr>
        <w:t xml:space="preserve">’aridité en </w:t>
      </w:r>
      <w:r w:rsidRPr="00B63D16">
        <w:rPr>
          <w:rFonts w:ascii="Times New Roman" w:hAnsi="Times New Roman" w:cs="Times New Roman"/>
          <w:sz w:val="24"/>
          <w:szCs w:val="24"/>
          <w:lang w:val="fr-FR"/>
        </w:rPr>
        <w:t>lui-même; nous devons aussi l</w:t>
      </w:r>
      <w:r w:rsidR="0055653A">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 considérer par rapport à nous-mêmes, c'est-à-dire comme un effet de nos péchés, comme une punition méritée. Ce sont souvent nos chutes et rechutes dans les mêmes péchés, la S</w:t>
      </w:r>
      <w:r w:rsidR="0055653A">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Confession faite sans sincérité, sans humilité, sans but efficace, notre conduite non selon la perfection religieuse, </w:t>
      </w:r>
      <w:r w:rsidR="0055653A">
        <w:rPr>
          <w:rFonts w:ascii="Times New Roman" w:hAnsi="Times New Roman" w:cs="Times New Roman"/>
          <w:sz w:val="24"/>
          <w:szCs w:val="24"/>
          <w:lang w:val="fr-FR"/>
        </w:rPr>
        <w:t xml:space="preserve">l’inattention, </w:t>
      </w:r>
      <w:r w:rsidRPr="00B63D16">
        <w:rPr>
          <w:rFonts w:ascii="Times New Roman" w:hAnsi="Times New Roman" w:cs="Times New Roman"/>
          <w:sz w:val="24"/>
          <w:szCs w:val="24"/>
          <w:lang w:val="fr-FR"/>
        </w:rPr>
        <w:t>la négligence dans la prière, et bien d'autres misères similaires, le non-respect et la méchanceté, qui sont la cause de notre aridité. C'est pourquoi Jésus se retire de nous. C'est l'état d</w:t>
      </w:r>
      <w:r w:rsidR="0055653A">
        <w:rPr>
          <w:rFonts w:ascii="Times New Roman" w:hAnsi="Times New Roman" w:cs="Times New Roman"/>
          <w:sz w:val="24"/>
          <w:szCs w:val="24"/>
          <w:lang w:val="fr-FR"/>
        </w:rPr>
        <w:t>’aridité</w:t>
      </w:r>
      <w:r w:rsidRPr="00B63D16">
        <w:rPr>
          <w:rFonts w:ascii="Times New Roman" w:hAnsi="Times New Roman" w:cs="Times New Roman"/>
          <w:sz w:val="24"/>
          <w:szCs w:val="24"/>
          <w:lang w:val="fr-FR"/>
        </w:rPr>
        <w:t xml:space="preserve"> dans lequel se trouve l'âme même lorsqu'elle a reçu Jésus dans le cœur dans la </w:t>
      </w:r>
      <w:r w:rsidR="0055653A">
        <w:rPr>
          <w:rFonts w:ascii="Times New Roman" w:hAnsi="Times New Roman" w:cs="Times New Roman"/>
          <w:sz w:val="24"/>
          <w:szCs w:val="24"/>
          <w:lang w:val="fr-FR"/>
        </w:rPr>
        <w:t>S. C</w:t>
      </w:r>
      <w:r w:rsidRPr="00B63D16">
        <w:rPr>
          <w:rFonts w:ascii="Times New Roman" w:hAnsi="Times New Roman" w:cs="Times New Roman"/>
          <w:sz w:val="24"/>
          <w:szCs w:val="24"/>
          <w:lang w:val="fr-FR"/>
        </w:rPr>
        <w:t xml:space="preserve">ommunion. Elle doit examiner son intérieur, s'accuser avant tout devant Dieu, s'humilier et, ce qui est plus important, faire une bonne et sainte confession et changer </w:t>
      </w:r>
      <w:r w:rsidR="0055653A">
        <w:rPr>
          <w:rFonts w:ascii="Times New Roman" w:hAnsi="Times New Roman" w:cs="Times New Roman"/>
          <w:sz w:val="24"/>
          <w:szCs w:val="24"/>
          <w:lang w:val="fr-FR"/>
        </w:rPr>
        <w:t>conduite</w:t>
      </w:r>
      <w:r w:rsidRPr="00B63D16">
        <w:rPr>
          <w:rFonts w:ascii="Times New Roman" w:hAnsi="Times New Roman" w:cs="Times New Roman"/>
          <w:sz w:val="24"/>
          <w:szCs w:val="24"/>
          <w:lang w:val="fr-FR"/>
        </w:rPr>
        <w:t>, se corrigeant fortement de sa mauvaise vie et s'engageant sur le chemin de l'observance parfaite et de l'acquisition des saintes vertus religieuses.</w:t>
      </w:r>
    </w:p>
    <w:p w14:paraId="0F1D9102" w14:textId="7A573B51"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Quelle que soit la cause de l'aridité, la </w:t>
      </w:r>
      <w:r w:rsidR="0060421E">
        <w:rPr>
          <w:rFonts w:ascii="Times New Roman" w:hAnsi="Times New Roman" w:cs="Times New Roman"/>
          <w:sz w:val="24"/>
          <w:szCs w:val="24"/>
          <w:lang w:val="fr-FR"/>
        </w:rPr>
        <w:t>F</w:t>
      </w:r>
      <w:r w:rsidRPr="00B63D16">
        <w:rPr>
          <w:rFonts w:ascii="Times New Roman" w:hAnsi="Times New Roman" w:cs="Times New Roman"/>
          <w:sz w:val="24"/>
          <w:szCs w:val="24"/>
          <w:lang w:val="fr-FR"/>
        </w:rPr>
        <w:t xml:space="preserve">ille du </w:t>
      </w:r>
      <w:r w:rsidR="0060421E">
        <w:rPr>
          <w:rFonts w:ascii="Times New Roman" w:hAnsi="Times New Roman" w:cs="Times New Roman"/>
          <w:sz w:val="24"/>
          <w:szCs w:val="24"/>
          <w:lang w:val="fr-FR"/>
        </w:rPr>
        <w:t>Divin Z</w:t>
      </w:r>
      <w:r w:rsidRPr="00B63D16">
        <w:rPr>
          <w:rFonts w:ascii="Times New Roman" w:hAnsi="Times New Roman" w:cs="Times New Roman"/>
          <w:sz w:val="24"/>
          <w:szCs w:val="24"/>
          <w:lang w:val="fr-FR"/>
        </w:rPr>
        <w:t xml:space="preserve">èle, en s'approchant de la </w:t>
      </w:r>
      <w:r w:rsidR="0060421E">
        <w:rPr>
          <w:rFonts w:ascii="Times New Roman" w:hAnsi="Times New Roman" w:cs="Times New Roman"/>
          <w:sz w:val="24"/>
          <w:szCs w:val="24"/>
          <w:lang w:val="fr-FR"/>
        </w:rPr>
        <w:t>S. Communion</w:t>
      </w:r>
      <w:r w:rsidRPr="00B63D16">
        <w:rPr>
          <w:rFonts w:ascii="Times New Roman" w:hAnsi="Times New Roman" w:cs="Times New Roman"/>
          <w:sz w:val="24"/>
          <w:szCs w:val="24"/>
          <w:lang w:val="fr-FR"/>
        </w:rPr>
        <w:t>, doit tout mettre en œuvre pour produire</w:t>
      </w:r>
      <w:r w:rsidR="001E5402">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actes d'amour, de désir, d'humilité et autres.</w:t>
      </w:r>
    </w:p>
    <w:p w14:paraId="297BA2DC" w14:textId="17C4719D" w:rsid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Nous n'oublions pas non plus que tout peut être accompli par la prière. Toi, ô âme, si tu veux vraiment faire la S</w:t>
      </w:r>
      <w:r w:rsidR="0060421E">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avec une grande ferveur, un sentiment et une pénétration du grand mystère de l'amour infini de Jésus pour toi, et pourtant tu te sens aride et impuissant</w:t>
      </w:r>
      <w:r w:rsidR="0060421E">
        <w:rPr>
          <w:rFonts w:ascii="Times New Roman" w:hAnsi="Times New Roman" w:cs="Times New Roman"/>
          <w:sz w:val="24"/>
          <w:szCs w:val="24"/>
          <w:lang w:val="fr-FR"/>
        </w:rPr>
        <w:t>e</w:t>
      </w:r>
      <w:r w:rsidRPr="00B63D16">
        <w:rPr>
          <w:rFonts w:ascii="Times New Roman" w:hAnsi="Times New Roman" w:cs="Times New Roman"/>
          <w:sz w:val="24"/>
          <w:szCs w:val="24"/>
          <w:lang w:val="fr-FR"/>
        </w:rPr>
        <w:t>, prie Jésus qui</w:t>
      </w:r>
      <w:r w:rsidR="0060421E">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par sa miséricorde, te pardonn</w:t>
      </w:r>
      <w:r w:rsidR="0060421E">
        <w:rPr>
          <w:rFonts w:ascii="Times New Roman" w:hAnsi="Times New Roman" w:cs="Times New Roman"/>
          <w:sz w:val="24"/>
          <w:szCs w:val="24"/>
          <w:lang w:val="fr-FR"/>
        </w:rPr>
        <w:t>ant</w:t>
      </w:r>
      <w:r w:rsidRPr="00B63D16">
        <w:rPr>
          <w:rFonts w:ascii="Times New Roman" w:hAnsi="Times New Roman" w:cs="Times New Roman"/>
          <w:sz w:val="24"/>
          <w:szCs w:val="24"/>
          <w:lang w:val="fr-FR"/>
        </w:rPr>
        <w:t xml:space="preserve"> et </w:t>
      </w:r>
      <w:r w:rsidR="0060421E">
        <w:rPr>
          <w:rFonts w:ascii="Times New Roman" w:hAnsi="Times New Roman" w:cs="Times New Roman"/>
          <w:sz w:val="24"/>
          <w:szCs w:val="24"/>
          <w:lang w:val="fr-FR"/>
        </w:rPr>
        <w:t xml:space="preserve">te </w:t>
      </w:r>
      <w:r w:rsidRPr="00B63D16">
        <w:rPr>
          <w:rFonts w:ascii="Times New Roman" w:hAnsi="Times New Roman" w:cs="Times New Roman"/>
          <w:sz w:val="24"/>
          <w:szCs w:val="24"/>
          <w:lang w:val="fr-FR"/>
        </w:rPr>
        <w:t xml:space="preserve">compatissant, </w:t>
      </w:r>
      <w:r w:rsidR="0060421E">
        <w:rPr>
          <w:rFonts w:ascii="Times New Roman" w:hAnsi="Times New Roman" w:cs="Times New Roman"/>
          <w:sz w:val="24"/>
          <w:szCs w:val="24"/>
          <w:lang w:val="fr-FR"/>
        </w:rPr>
        <w:t>t’</w:t>
      </w:r>
      <w:r w:rsidRPr="00B63D16">
        <w:rPr>
          <w:rFonts w:ascii="Times New Roman" w:hAnsi="Times New Roman" w:cs="Times New Roman"/>
          <w:sz w:val="24"/>
          <w:szCs w:val="24"/>
          <w:lang w:val="fr-FR"/>
        </w:rPr>
        <w:t>insuffle amour, humilité, foi vivante, désirs ardents, faim et soif de Jésus.</w:t>
      </w:r>
    </w:p>
    <w:p w14:paraId="110CE315" w14:textId="77777777" w:rsidR="001E5402" w:rsidRDefault="001E5402" w:rsidP="00B168AA">
      <w:pPr>
        <w:spacing w:after="0" w:line="240" w:lineRule="auto"/>
        <w:ind w:firstLine="567"/>
        <w:jc w:val="both"/>
        <w:rPr>
          <w:rFonts w:ascii="Times New Roman" w:hAnsi="Times New Roman" w:cs="Times New Roman"/>
          <w:sz w:val="12"/>
          <w:szCs w:val="12"/>
          <w:lang w:val="fr-FR"/>
        </w:rPr>
      </w:pPr>
    </w:p>
    <w:p w14:paraId="4B474054" w14:textId="111B776D" w:rsidR="00B63D16" w:rsidRPr="00AD7A73" w:rsidRDefault="00B63D16" w:rsidP="001E5402">
      <w:pPr>
        <w:spacing w:after="0" w:line="240" w:lineRule="auto"/>
        <w:jc w:val="both"/>
        <w:rPr>
          <w:rFonts w:ascii="Times New Roman" w:hAnsi="Times New Roman" w:cs="Times New Roman"/>
          <w:i/>
          <w:iCs/>
          <w:sz w:val="24"/>
          <w:szCs w:val="24"/>
          <w:lang w:val="fr-FR"/>
        </w:rPr>
      </w:pPr>
      <w:r w:rsidRPr="00AD7A73">
        <w:rPr>
          <w:rFonts w:ascii="Times New Roman" w:hAnsi="Times New Roman" w:cs="Times New Roman"/>
          <w:i/>
          <w:iCs/>
          <w:sz w:val="24"/>
          <w:szCs w:val="24"/>
          <w:lang w:val="fr-FR"/>
        </w:rPr>
        <w:t xml:space="preserve">c) Préparation </w:t>
      </w:r>
      <w:r w:rsidR="001E5402" w:rsidRPr="00AD7A73">
        <w:rPr>
          <w:rFonts w:ascii="Times New Roman" w:hAnsi="Times New Roman" w:cs="Times New Roman"/>
          <w:i/>
          <w:iCs/>
          <w:sz w:val="24"/>
          <w:szCs w:val="24"/>
          <w:lang w:val="fr-FR"/>
        </w:rPr>
        <w:t>éloignée</w:t>
      </w:r>
      <w:r w:rsidR="001E5402" w:rsidRPr="00AD7A73">
        <w:rPr>
          <w:rStyle w:val="FootnoteReference"/>
          <w:rFonts w:ascii="Times New Roman" w:hAnsi="Times New Roman" w:cs="Times New Roman"/>
          <w:i/>
          <w:iCs/>
          <w:sz w:val="24"/>
          <w:szCs w:val="24"/>
          <w:lang w:val="fr-FR"/>
        </w:rPr>
        <w:footnoteReference w:id="88"/>
      </w:r>
    </w:p>
    <w:p w14:paraId="42201E40" w14:textId="77777777" w:rsidR="001E5402" w:rsidRPr="00AD7A73" w:rsidRDefault="001E5402" w:rsidP="00B168AA">
      <w:pPr>
        <w:spacing w:after="0" w:line="240" w:lineRule="auto"/>
        <w:ind w:firstLine="567"/>
        <w:jc w:val="both"/>
        <w:rPr>
          <w:rFonts w:ascii="Times New Roman" w:hAnsi="Times New Roman" w:cs="Times New Roman"/>
          <w:sz w:val="6"/>
          <w:szCs w:val="6"/>
          <w:lang w:val="fr-FR"/>
        </w:rPr>
      </w:pPr>
    </w:p>
    <w:p w14:paraId="077BBC59" w14:textId="503EC454" w:rsidR="00B63D16" w:rsidRPr="00AD7A73" w:rsidRDefault="00B63D16" w:rsidP="00AD7A73">
      <w:pPr>
        <w:spacing w:after="0" w:line="240" w:lineRule="auto"/>
        <w:ind w:firstLine="567"/>
        <w:jc w:val="both"/>
        <w:rPr>
          <w:rFonts w:ascii="Times New Roman" w:hAnsi="Times New Roman" w:cs="Times New Roman"/>
          <w:sz w:val="24"/>
          <w:szCs w:val="24"/>
          <w:lang w:val="fr-FR"/>
        </w:rPr>
      </w:pPr>
      <w:r w:rsidRPr="00AD7A73">
        <w:rPr>
          <w:rFonts w:ascii="Times New Roman" w:hAnsi="Times New Roman" w:cs="Times New Roman"/>
          <w:sz w:val="24"/>
          <w:szCs w:val="24"/>
          <w:lang w:val="fr-FR"/>
        </w:rPr>
        <w:lastRenderedPageBreak/>
        <w:t xml:space="preserve">La préparation </w:t>
      </w:r>
      <w:r w:rsidR="001E5402" w:rsidRPr="00AD7A73">
        <w:rPr>
          <w:rFonts w:ascii="Times New Roman" w:hAnsi="Times New Roman" w:cs="Times New Roman"/>
          <w:sz w:val="24"/>
          <w:szCs w:val="24"/>
          <w:lang w:val="fr-FR"/>
        </w:rPr>
        <w:t>à la Très Sainte C</w:t>
      </w:r>
      <w:r w:rsidRPr="00AD7A73">
        <w:rPr>
          <w:rFonts w:ascii="Times New Roman" w:hAnsi="Times New Roman" w:cs="Times New Roman"/>
          <w:sz w:val="24"/>
          <w:szCs w:val="24"/>
          <w:lang w:val="fr-FR"/>
        </w:rPr>
        <w:t xml:space="preserve">ommunion est de deux sortes: </w:t>
      </w:r>
      <w:r w:rsidR="00E23790" w:rsidRPr="00AD7A73">
        <w:rPr>
          <w:rFonts w:ascii="Times New Roman" w:hAnsi="Times New Roman" w:cs="Times New Roman"/>
          <w:sz w:val="24"/>
          <w:szCs w:val="24"/>
          <w:lang w:val="fr-FR"/>
        </w:rPr>
        <w:t>éloignée</w:t>
      </w:r>
      <w:r w:rsidRPr="00AD7A73">
        <w:rPr>
          <w:rFonts w:ascii="Times New Roman" w:hAnsi="Times New Roman" w:cs="Times New Roman"/>
          <w:sz w:val="24"/>
          <w:szCs w:val="24"/>
          <w:lang w:val="fr-FR"/>
        </w:rPr>
        <w:t xml:space="preserve"> et proche. L</w:t>
      </w:r>
      <w:r w:rsidR="00AD7A73" w:rsidRPr="00AD7A73">
        <w:rPr>
          <w:rFonts w:ascii="Times New Roman" w:hAnsi="Times New Roman" w:cs="Times New Roman"/>
          <w:sz w:val="24"/>
          <w:szCs w:val="24"/>
          <w:lang w:val="fr-FR"/>
        </w:rPr>
        <w:t xml:space="preserve">a préparation </w:t>
      </w:r>
      <w:r w:rsidR="00E23790" w:rsidRPr="00AD7A73">
        <w:rPr>
          <w:rFonts w:ascii="Times New Roman" w:hAnsi="Times New Roman" w:cs="Times New Roman"/>
          <w:sz w:val="24"/>
          <w:szCs w:val="24"/>
          <w:lang w:val="fr-FR"/>
        </w:rPr>
        <w:t>éloignée</w:t>
      </w:r>
      <w:r w:rsidRPr="00AD7A73">
        <w:rPr>
          <w:rFonts w:ascii="Times New Roman" w:hAnsi="Times New Roman" w:cs="Times New Roman"/>
          <w:sz w:val="24"/>
          <w:szCs w:val="24"/>
          <w:lang w:val="fr-FR"/>
        </w:rPr>
        <w:t xml:space="preserve"> consiste en une conduite vraiment religieuse et irréprochable. Par conséquent, </w:t>
      </w:r>
      <w:r w:rsidR="00E23790" w:rsidRPr="00AD7A73">
        <w:rPr>
          <w:rFonts w:ascii="Times New Roman" w:hAnsi="Times New Roman" w:cs="Times New Roman"/>
          <w:sz w:val="24"/>
          <w:szCs w:val="24"/>
          <w:lang w:val="fr-FR"/>
        </w:rPr>
        <w:t xml:space="preserve">ô </w:t>
      </w:r>
      <w:r w:rsidRPr="00AD7A73">
        <w:rPr>
          <w:rFonts w:ascii="Times New Roman" w:hAnsi="Times New Roman" w:cs="Times New Roman"/>
          <w:sz w:val="24"/>
          <w:szCs w:val="24"/>
          <w:lang w:val="fr-FR"/>
        </w:rPr>
        <w:t>Fille du Divin Zèle, qui fréquente</w:t>
      </w:r>
      <w:r w:rsidR="00E23790" w:rsidRPr="00AD7A73">
        <w:rPr>
          <w:rFonts w:ascii="Times New Roman" w:hAnsi="Times New Roman" w:cs="Times New Roman"/>
          <w:sz w:val="24"/>
          <w:szCs w:val="24"/>
          <w:lang w:val="fr-FR"/>
        </w:rPr>
        <w:t>z</w:t>
      </w:r>
      <w:r w:rsidRPr="00AD7A73">
        <w:rPr>
          <w:rFonts w:ascii="Times New Roman" w:hAnsi="Times New Roman" w:cs="Times New Roman"/>
          <w:sz w:val="24"/>
          <w:szCs w:val="24"/>
          <w:lang w:val="fr-FR"/>
        </w:rPr>
        <w:t xml:space="preserve"> quotidiennement la S</w:t>
      </w:r>
      <w:r w:rsidR="00E23790" w:rsidRPr="00AD7A73">
        <w:rPr>
          <w:rFonts w:ascii="Times New Roman" w:hAnsi="Times New Roman" w:cs="Times New Roman"/>
          <w:sz w:val="24"/>
          <w:szCs w:val="24"/>
          <w:lang w:val="fr-FR"/>
        </w:rPr>
        <w:t>.</w:t>
      </w:r>
      <w:r w:rsidRPr="00AD7A73">
        <w:rPr>
          <w:rFonts w:ascii="Times New Roman" w:hAnsi="Times New Roman" w:cs="Times New Roman"/>
          <w:sz w:val="24"/>
          <w:szCs w:val="24"/>
          <w:lang w:val="fr-FR"/>
        </w:rPr>
        <w:t xml:space="preserve"> Communion, </w:t>
      </w:r>
      <w:r w:rsidR="00E23790" w:rsidRPr="00AD7A73">
        <w:rPr>
          <w:rFonts w:ascii="Times New Roman" w:hAnsi="Times New Roman" w:cs="Times New Roman"/>
          <w:sz w:val="24"/>
          <w:szCs w:val="24"/>
          <w:lang w:val="fr-FR"/>
        </w:rPr>
        <w:t xml:space="preserve">veillez à vous rendre bien vue du </w:t>
      </w:r>
      <w:r w:rsidRPr="00AD7A73">
        <w:rPr>
          <w:rFonts w:ascii="Times New Roman" w:hAnsi="Times New Roman" w:cs="Times New Roman"/>
          <w:sz w:val="24"/>
          <w:szCs w:val="24"/>
          <w:lang w:val="fr-FR"/>
        </w:rPr>
        <w:t xml:space="preserve">divin époux Jésus pour qu'Il, avec Son goût divin, vienne reposer dans </w:t>
      </w:r>
      <w:r w:rsidR="00E23790" w:rsidRPr="00AD7A73">
        <w:rPr>
          <w:rFonts w:ascii="Times New Roman" w:hAnsi="Times New Roman" w:cs="Times New Roman"/>
          <w:sz w:val="24"/>
          <w:szCs w:val="24"/>
          <w:lang w:val="fr-FR"/>
        </w:rPr>
        <w:t>votre</w:t>
      </w:r>
      <w:r w:rsidRPr="00AD7A73">
        <w:rPr>
          <w:rFonts w:ascii="Times New Roman" w:hAnsi="Times New Roman" w:cs="Times New Roman"/>
          <w:sz w:val="24"/>
          <w:szCs w:val="24"/>
          <w:lang w:val="fr-FR"/>
        </w:rPr>
        <w:t xml:space="preserve"> cœur avec la Très Sainte Communion eucharistique. Vous ferez cela en pratiquant avec une parfaite observance toutes les vertus les plus élues, et en dirigeant cet exercice de perfection religieuse afin de vous préparer à recevoir Jésus le Bien suprême dans le plus intime de votre âme. À cette fin, vous dirigerez tous les actes quotidiens de vertu, de patience, de travail, de mortification, de prière, de lecture spirituelle, de silence et de toute autre pratique. </w:t>
      </w:r>
      <w:r w:rsidR="00AD7A73" w:rsidRPr="00AD7A73">
        <w:rPr>
          <w:rFonts w:ascii="Times New Roman" w:hAnsi="Times New Roman" w:cs="Times New Roman"/>
          <w:sz w:val="24"/>
          <w:szCs w:val="24"/>
          <w:lang w:val="fr-FR"/>
        </w:rPr>
        <w:t>Vous vous assurerez de penser à la S. Communion que vous ferez demain.</w:t>
      </w:r>
    </w:p>
    <w:p w14:paraId="30F5500A" w14:textId="720D0527"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DD5553">
        <w:rPr>
          <w:rFonts w:ascii="Times New Roman" w:hAnsi="Times New Roman" w:cs="Times New Roman"/>
          <w:sz w:val="24"/>
          <w:szCs w:val="24"/>
          <w:lang w:val="fr-FR"/>
        </w:rPr>
        <w:t xml:space="preserve">Une chose très </w:t>
      </w:r>
      <w:r w:rsidR="00AD7A73" w:rsidRPr="00DD5553">
        <w:rPr>
          <w:rFonts w:ascii="Times New Roman" w:hAnsi="Times New Roman" w:cs="Times New Roman"/>
          <w:sz w:val="24"/>
          <w:szCs w:val="24"/>
          <w:lang w:val="fr-FR"/>
        </w:rPr>
        <w:t xml:space="preserve">agréable </w:t>
      </w:r>
      <w:r w:rsidRPr="00DD5553">
        <w:rPr>
          <w:rFonts w:ascii="Times New Roman" w:hAnsi="Times New Roman" w:cs="Times New Roman"/>
          <w:sz w:val="24"/>
          <w:szCs w:val="24"/>
          <w:lang w:val="fr-FR"/>
        </w:rPr>
        <w:t>à Jésus</w:t>
      </w:r>
      <w:r w:rsidR="00AD7A73" w:rsidRPr="00DD5553">
        <w:rPr>
          <w:rFonts w:ascii="Times New Roman" w:hAnsi="Times New Roman" w:cs="Times New Roman"/>
          <w:sz w:val="24"/>
          <w:szCs w:val="24"/>
          <w:lang w:val="fr-FR"/>
        </w:rPr>
        <w:t xml:space="preserve"> et</w:t>
      </w:r>
      <w:r w:rsidRPr="00DD5553">
        <w:rPr>
          <w:rFonts w:ascii="Times New Roman" w:hAnsi="Times New Roman" w:cs="Times New Roman"/>
          <w:sz w:val="24"/>
          <w:szCs w:val="24"/>
          <w:lang w:val="fr-FR"/>
        </w:rPr>
        <w:t xml:space="preserve"> </w:t>
      </w:r>
      <w:r w:rsidR="00AD7A73" w:rsidRPr="00DD5553">
        <w:rPr>
          <w:rFonts w:ascii="Times New Roman" w:hAnsi="Times New Roman" w:cs="Times New Roman"/>
          <w:sz w:val="24"/>
          <w:szCs w:val="24"/>
          <w:lang w:val="fr-FR"/>
        </w:rPr>
        <w:t xml:space="preserve">à vous </w:t>
      </w:r>
      <w:r w:rsidR="00DD5553" w:rsidRPr="00DD5553">
        <w:rPr>
          <w:rFonts w:ascii="Times New Roman" w:hAnsi="Times New Roman" w:cs="Times New Roman"/>
          <w:sz w:val="24"/>
          <w:szCs w:val="24"/>
          <w:lang w:val="fr-FR"/>
        </w:rPr>
        <w:t xml:space="preserve">très utile sera </w:t>
      </w:r>
      <w:r w:rsidRPr="00DD5553">
        <w:rPr>
          <w:rFonts w:ascii="Times New Roman" w:hAnsi="Times New Roman" w:cs="Times New Roman"/>
          <w:sz w:val="24"/>
          <w:szCs w:val="24"/>
          <w:lang w:val="fr-FR"/>
        </w:rPr>
        <w:t xml:space="preserve">si, de temps en temps, dans votre intérieur, et surtout au moment des actes religieux, vous formez des </w:t>
      </w:r>
      <w:r w:rsidR="00AD7A73" w:rsidRPr="00DD5553">
        <w:rPr>
          <w:rFonts w:ascii="Times New Roman" w:hAnsi="Times New Roman" w:cs="Times New Roman"/>
          <w:sz w:val="24"/>
          <w:szCs w:val="24"/>
          <w:lang w:val="fr-FR"/>
        </w:rPr>
        <w:t>jaculatoire</w:t>
      </w:r>
      <w:r w:rsidRPr="00DD5553">
        <w:rPr>
          <w:rFonts w:ascii="Times New Roman" w:hAnsi="Times New Roman" w:cs="Times New Roman"/>
          <w:sz w:val="24"/>
          <w:szCs w:val="24"/>
          <w:lang w:val="fr-FR"/>
        </w:rPr>
        <w:t>s de désirs ardents, avec lesquels vous invitez, désirez, soupirez votre Jésus dans l</w:t>
      </w:r>
      <w:r w:rsidR="00AD7A73" w:rsidRPr="00DD5553">
        <w:rPr>
          <w:rFonts w:ascii="Times New Roman" w:hAnsi="Times New Roman" w:cs="Times New Roman"/>
          <w:sz w:val="24"/>
          <w:szCs w:val="24"/>
          <w:lang w:val="fr-FR"/>
        </w:rPr>
        <w:t>e Sacrement</w:t>
      </w:r>
      <w:r w:rsidRPr="00DD5553">
        <w:rPr>
          <w:rFonts w:ascii="Times New Roman" w:hAnsi="Times New Roman" w:cs="Times New Roman"/>
          <w:sz w:val="24"/>
          <w:szCs w:val="24"/>
          <w:lang w:val="fr-FR"/>
        </w:rPr>
        <w:t xml:space="preserve">, en y ajoutant quelques </w:t>
      </w:r>
      <w:r w:rsidR="00AD7A73" w:rsidRPr="00DD5553">
        <w:rPr>
          <w:rFonts w:ascii="Times New Roman" w:hAnsi="Times New Roman" w:cs="Times New Roman"/>
          <w:sz w:val="24"/>
          <w:szCs w:val="24"/>
          <w:lang w:val="fr-FR"/>
        </w:rPr>
        <w:t xml:space="preserve">saintes </w:t>
      </w:r>
      <w:r w:rsidRPr="00DD5553">
        <w:rPr>
          <w:rFonts w:ascii="Times New Roman" w:hAnsi="Times New Roman" w:cs="Times New Roman"/>
          <w:sz w:val="24"/>
          <w:szCs w:val="24"/>
          <w:lang w:val="fr-FR"/>
        </w:rPr>
        <w:t xml:space="preserve">Communions spirituelles. Quoi de plus? La fidèle épouse de Jésus bien-aimé, pensant que demain devra le recevoir dans son cœur, ne l'oubliera pas, du moins spirituellement, pas même la nuit, mais même endormie, elle </w:t>
      </w:r>
      <w:r w:rsidR="00DD5553" w:rsidRPr="00DD5553">
        <w:rPr>
          <w:rFonts w:ascii="Times New Roman" w:hAnsi="Times New Roman" w:cs="Times New Roman"/>
          <w:sz w:val="24"/>
          <w:szCs w:val="24"/>
          <w:lang w:val="fr-FR"/>
        </w:rPr>
        <w:t>voudra</w:t>
      </w:r>
      <w:r w:rsidRPr="00DD5553">
        <w:rPr>
          <w:rFonts w:ascii="Times New Roman" w:hAnsi="Times New Roman" w:cs="Times New Roman"/>
          <w:sz w:val="24"/>
          <w:szCs w:val="24"/>
          <w:lang w:val="fr-FR"/>
        </w:rPr>
        <w:t xml:space="preserve"> soupirer pour lui à chaque souffle, et courir pour le recevoir à chaque battement de cœur que son cœur donnera; et tout cela avec la </w:t>
      </w:r>
      <w:r w:rsidR="00DD5553" w:rsidRPr="00DD5553">
        <w:rPr>
          <w:rFonts w:ascii="Times New Roman" w:hAnsi="Times New Roman" w:cs="Times New Roman"/>
          <w:sz w:val="24"/>
          <w:szCs w:val="24"/>
          <w:lang w:val="fr-FR"/>
        </w:rPr>
        <w:t>déclaration</w:t>
      </w:r>
      <w:r w:rsidRPr="00DD5553">
        <w:rPr>
          <w:rFonts w:ascii="Times New Roman" w:hAnsi="Times New Roman" w:cs="Times New Roman"/>
          <w:sz w:val="24"/>
          <w:szCs w:val="24"/>
          <w:lang w:val="fr-FR"/>
        </w:rPr>
        <w:t xml:space="preserve"> que vous ferez avant de vous coucher</w:t>
      </w:r>
      <w:r w:rsidR="00302426">
        <w:rPr>
          <w:rFonts w:ascii="Times New Roman" w:hAnsi="Times New Roman" w:cs="Times New Roman"/>
          <w:sz w:val="24"/>
          <w:szCs w:val="24"/>
          <w:lang w:val="fr-FR"/>
        </w:rPr>
        <w:t>.</w:t>
      </w:r>
      <w:r w:rsidRPr="00DD5553">
        <w:rPr>
          <w:rFonts w:ascii="Times New Roman" w:hAnsi="Times New Roman" w:cs="Times New Roman"/>
          <w:sz w:val="24"/>
          <w:szCs w:val="24"/>
          <w:lang w:val="fr-FR"/>
        </w:rPr>
        <w:t xml:space="preserve"> </w:t>
      </w:r>
      <w:r w:rsidR="00302426">
        <w:rPr>
          <w:rFonts w:ascii="Times New Roman" w:hAnsi="Times New Roman" w:cs="Times New Roman"/>
          <w:sz w:val="24"/>
          <w:szCs w:val="24"/>
          <w:lang w:val="fr-FR"/>
        </w:rPr>
        <w:t>E</w:t>
      </w:r>
      <w:r w:rsidRPr="00DD5553">
        <w:rPr>
          <w:rFonts w:ascii="Times New Roman" w:hAnsi="Times New Roman" w:cs="Times New Roman"/>
          <w:sz w:val="24"/>
          <w:szCs w:val="24"/>
          <w:lang w:val="fr-FR"/>
        </w:rPr>
        <w:t>t avec la pensée tournée vers le saint tabernacle, aspirant à recevoir Jésus, vous vous endormirez.</w:t>
      </w:r>
    </w:p>
    <w:p w14:paraId="4E0C61D4" w14:textId="77777777"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Vous pouvez donc dire: </w:t>
      </w:r>
      <w:r w:rsidRPr="00302426">
        <w:rPr>
          <w:rFonts w:ascii="Times New Roman" w:hAnsi="Times New Roman" w:cs="Times New Roman"/>
          <w:i/>
          <w:iCs/>
          <w:sz w:val="24"/>
          <w:szCs w:val="24"/>
          <w:lang w:val="fr-FR"/>
        </w:rPr>
        <w:t>Ego dormio, sed cor meum vigilat</w:t>
      </w:r>
      <w:r w:rsidRPr="00B63D16">
        <w:rPr>
          <w:rFonts w:ascii="Times New Roman" w:hAnsi="Times New Roman" w:cs="Times New Roman"/>
          <w:sz w:val="24"/>
          <w:szCs w:val="24"/>
          <w:lang w:val="fr-FR"/>
        </w:rPr>
        <w:t>: je dors, mais mon cœur est éveillé.</w:t>
      </w:r>
    </w:p>
    <w:p w14:paraId="4C11E5D2" w14:textId="2B95F0D0"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Si donc dans la nuit vous serez amené</w:t>
      </w:r>
      <w:r w:rsidR="00667AD2">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 à vous réveiller, </w:t>
      </w:r>
      <w:r w:rsidR="00302426">
        <w:rPr>
          <w:rFonts w:ascii="Times New Roman" w:hAnsi="Times New Roman" w:cs="Times New Roman"/>
          <w:sz w:val="24"/>
          <w:szCs w:val="24"/>
          <w:lang w:val="fr-FR"/>
        </w:rPr>
        <w:t>faites attention</w:t>
      </w:r>
      <w:r w:rsidRPr="00B63D16">
        <w:rPr>
          <w:rFonts w:ascii="Times New Roman" w:hAnsi="Times New Roman" w:cs="Times New Roman"/>
          <w:sz w:val="24"/>
          <w:szCs w:val="24"/>
          <w:lang w:val="fr-FR"/>
        </w:rPr>
        <w:t xml:space="preserve">, avant de vous rendormir, à lancer une pensée, un désir, un </w:t>
      </w:r>
      <w:r w:rsidR="00302426">
        <w:rPr>
          <w:rFonts w:ascii="Times New Roman" w:hAnsi="Times New Roman" w:cs="Times New Roman"/>
          <w:sz w:val="24"/>
          <w:szCs w:val="24"/>
          <w:lang w:val="fr-FR"/>
        </w:rPr>
        <w:t>soupir</w:t>
      </w:r>
      <w:r w:rsidRPr="00B63D16">
        <w:rPr>
          <w:rFonts w:ascii="Times New Roman" w:hAnsi="Times New Roman" w:cs="Times New Roman"/>
          <w:sz w:val="24"/>
          <w:szCs w:val="24"/>
          <w:lang w:val="fr-FR"/>
        </w:rPr>
        <w:t xml:space="preserve"> d'amour au Bien </w:t>
      </w:r>
      <w:r w:rsidR="00302426">
        <w:rPr>
          <w:rFonts w:ascii="Times New Roman" w:hAnsi="Times New Roman" w:cs="Times New Roman"/>
          <w:sz w:val="24"/>
          <w:szCs w:val="24"/>
          <w:lang w:val="fr-FR"/>
        </w:rPr>
        <w:t>S</w:t>
      </w:r>
      <w:r w:rsidRPr="00B63D16">
        <w:rPr>
          <w:rFonts w:ascii="Times New Roman" w:hAnsi="Times New Roman" w:cs="Times New Roman"/>
          <w:sz w:val="24"/>
          <w:szCs w:val="24"/>
          <w:lang w:val="fr-FR"/>
        </w:rPr>
        <w:t>uprême</w:t>
      </w:r>
      <w:r w:rsidR="00302426">
        <w:rPr>
          <w:rFonts w:ascii="Times New Roman" w:hAnsi="Times New Roman" w:cs="Times New Roman"/>
          <w:sz w:val="24"/>
          <w:szCs w:val="24"/>
          <w:lang w:val="fr-FR"/>
        </w:rPr>
        <w:t xml:space="preserve"> dans le Sacrement</w:t>
      </w:r>
      <w:r w:rsidRPr="00B63D16">
        <w:rPr>
          <w:rFonts w:ascii="Times New Roman" w:hAnsi="Times New Roman" w:cs="Times New Roman"/>
          <w:sz w:val="24"/>
          <w:szCs w:val="24"/>
          <w:lang w:val="fr-FR"/>
        </w:rPr>
        <w:t>, qui d</w:t>
      </w:r>
      <w:r w:rsidR="00667AD2">
        <w:rPr>
          <w:rFonts w:ascii="Times New Roman" w:hAnsi="Times New Roman" w:cs="Times New Roman"/>
          <w:sz w:val="24"/>
          <w:szCs w:val="24"/>
          <w:lang w:val="fr-FR"/>
        </w:rPr>
        <w:t>u tabernacle</w:t>
      </w:r>
      <w:r w:rsidRPr="00B63D16">
        <w:rPr>
          <w:rFonts w:ascii="Times New Roman" w:hAnsi="Times New Roman" w:cs="Times New Roman"/>
          <w:sz w:val="24"/>
          <w:szCs w:val="24"/>
          <w:lang w:val="fr-FR"/>
        </w:rPr>
        <w:t xml:space="preserve"> vous regarde et attend avec un désir infini d'entrer dans votre cœur.</w:t>
      </w:r>
    </w:p>
    <w:p w14:paraId="5924DE48" w14:textId="5754EF82" w:rsidR="00B63D16" w:rsidRDefault="00B63D16" w:rsidP="00B168AA">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Mais un autre temps encore plus précieux </w:t>
      </w:r>
      <w:r w:rsidR="00667AD2">
        <w:rPr>
          <w:rFonts w:ascii="Times New Roman" w:hAnsi="Times New Roman" w:cs="Times New Roman"/>
          <w:sz w:val="24"/>
          <w:szCs w:val="24"/>
          <w:lang w:val="fr-FR"/>
        </w:rPr>
        <w:t>il y aura</w:t>
      </w:r>
      <w:r w:rsidRPr="00B63D16">
        <w:rPr>
          <w:rFonts w:ascii="Times New Roman" w:hAnsi="Times New Roman" w:cs="Times New Roman"/>
          <w:sz w:val="24"/>
          <w:szCs w:val="24"/>
          <w:lang w:val="fr-FR"/>
        </w:rPr>
        <w:t xml:space="preserve"> pour vous comme couronnement de la préparation </w:t>
      </w:r>
      <w:r w:rsidR="00667AD2">
        <w:rPr>
          <w:rFonts w:ascii="Times New Roman" w:hAnsi="Times New Roman" w:cs="Times New Roman"/>
          <w:sz w:val="24"/>
          <w:szCs w:val="24"/>
          <w:lang w:val="fr-FR"/>
        </w:rPr>
        <w:t>éloignée</w:t>
      </w:r>
      <w:r w:rsidRPr="00B63D16">
        <w:rPr>
          <w:rFonts w:ascii="Times New Roman" w:hAnsi="Times New Roman" w:cs="Times New Roman"/>
          <w:sz w:val="24"/>
          <w:szCs w:val="24"/>
          <w:lang w:val="fr-FR"/>
        </w:rPr>
        <w:t>; et c'est quand demain vous aurez Jésus dans votre cœur avec la S</w:t>
      </w:r>
      <w:r w:rsidR="00667AD2">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eucharistique. </w:t>
      </w:r>
      <w:r w:rsidR="00667AD2">
        <w:rPr>
          <w:rFonts w:ascii="Times New Roman" w:hAnsi="Times New Roman" w:cs="Times New Roman"/>
          <w:sz w:val="24"/>
          <w:szCs w:val="24"/>
          <w:lang w:val="fr-FR"/>
        </w:rPr>
        <w:t>Alors</w:t>
      </w:r>
      <w:r w:rsidRPr="00B63D16">
        <w:rPr>
          <w:rFonts w:ascii="Times New Roman" w:hAnsi="Times New Roman" w:cs="Times New Roman"/>
          <w:sz w:val="24"/>
          <w:szCs w:val="24"/>
          <w:lang w:val="fr-FR"/>
        </w:rPr>
        <w:t xml:space="preserve">, votre action de grâces s'accompagnera de la plus belle préparation </w:t>
      </w:r>
      <w:r w:rsidR="00667AD2">
        <w:rPr>
          <w:rFonts w:ascii="Times New Roman" w:hAnsi="Times New Roman" w:cs="Times New Roman"/>
          <w:sz w:val="24"/>
          <w:szCs w:val="24"/>
          <w:lang w:val="fr-FR"/>
        </w:rPr>
        <w:t>à</w:t>
      </w:r>
      <w:r w:rsidRPr="00B63D16">
        <w:rPr>
          <w:rFonts w:ascii="Times New Roman" w:hAnsi="Times New Roman" w:cs="Times New Roman"/>
          <w:sz w:val="24"/>
          <w:szCs w:val="24"/>
          <w:lang w:val="fr-FR"/>
        </w:rPr>
        <w:t xml:space="preserve"> la S</w:t>
      </w:r>
      <w:r w:rsidR="00667AD2">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 pour le lendemain car, puisque deux qui s'aiment très tendrement, après s'être retrouvés ensemble dans une douce conversation et dans de saintes étreintes d'amour véritable, en se partageant, ils prennent rendez-vous pour se revoir le plus possible bientôt, ainsi Jésus fera avec vous dans la S</w:t>
      </w:r>
      <w:r w:rsidR="00667AD2">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Communion</w:t>
      </w:r>
      <w:r w:rsidR="00667AD2">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Il vous invitera à aller le recevoir le lendemain, et vous, plein</w:t>
      </w:r>
      <w:r w:rsidR="00BF0D95">
        <w:rPr>
          <w:rFonts w:ascii="Times New Roman" w:hAnsi="Times New Roman" w:cs="Times New Roman"/>
          <w:sz w:val="24"/>
          <w:szCs w:val="24"/>
          <w:lang w:val="fr-FR"/>
        </w:rPr>
        <w:t>e</w:t>
      </w:r>
      <w:r w:rsidRPr="00B63D16">
        <w:rPr>
          <w:rFonts w:ascii="Times New Roman" w:hAnsi="Times New Roman" w:cs="Times New Roman"/>
          <w:sz w:val="24"/>
          <w:szCs w:val="24"/>
          <w:lang w:val="fr-FR"/>
        </w:rPr>
        <w:t xml:space="preserve"> de son amour, bien que vous reconnaissant indigne d'une telle invitation aimante, le prierez </w:t>
      </w:r>
      <w:r w:rsidR="00667AD2">
        <w:rPr>
          <w:rFonts w:ascii="Times New Roman" w:hAnsi="Times New Roman" w:cs="Times New Roman"/>
          <w:sz w:val="24"/>
          <w:szCs w:val="24"/>
          <w:lang w:val="fr-FR"/>
        </w:rPr>
        <w:t>afin que len</w:t>
      </w:r>
      <w:r w:rsidRPr="00B63D16">
        <w:rPr>
          <w:rFonts w:ascii="Times New Roman" w:hAnsi="Times New Roman" w:cs="Times New Roman"/>
          <w:sz w:val="24"/>
          <w:szCs w:val="24"/>
          <w:lang w:val="fr-FR"/>
        </w:rPr>
        <w:t>demain</w:t>
      </w:r>
      <w:r w:rsidR="00BF2A36">
        <w:rPr>
          <w:rFonts w:ascii="Times New Roman" w:hAnsi="Times New Roman" w:cs="Times New Roman"/>
          <w:sz w:val="24"/>
          <w:szCs w:val="24"/>
          <w:lang w:val="fr-FR"/>
        </w:rPr>
        <w:t xml:space="preserve"> </w:t>
      </w:r>
      <w:r w:rsidR="00667AD2">
        <w:rPr>
          <w:rFonts w:ascii="Times New Roman" w:hAnsi="Times New Roman" w:cs="Times New Roman"/>
          <w:sz w:val="24"/>
          <w:szCs w:val="24"/>
          <w:lang w:val="fr-FR"/>
        </w:rPr>
        <w:t xml:space="preserve">vous </w:t>
      </w:r>
      <w:r w:rsidR="00BF0D95" w:rsidRPr="00BF0D95">
        <w:rPr>
          <w:rFonts w:ascii="Times New Roman" w:hAnsi="Times New Roman" w:cs="Times New Roman"/>
          <w:sz w:val="24"/>
          <w:szCs w:val="24"/>
          <w:lang w:val="fr-FR"/>
        </w:rPr>
        <w:t>réadmette</w:t>
      </w:r>
      <w:r w:rsidR="00BF0D95">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à sa table eucharistique mystique, qu'</w:t>
      </w:r>
      <w:r w:rsidR="00667AD2">
        <w:rPr>
          <w:rFonts w:ascii="Times New Roman" w:hAnsi="Times New Roman" w:cs="Times New Roman"/>
          <w:sz w:val="24"/>
          <w:szCs w:val="24"/>
          <w:lang w:val="fr-FR"/>
        </w:rPr>
        <w:t>I</w:t>
      </w:r>
      <w:r w:rsidRPr="00B63D16">
        <w:rPr>
          <w:rFonts w:ascii="Times New Roman" w:hAnsi="Times New Roman" w:cs="Times New Roman"/>
          <w:sz w:val="24"/>
          <w:szCs w:val="24"/>
          <w:lang w:val="fr-FR"/>
        </w:rPr>
        <w:t>l vous prépare lui-même à un</w:t>
      </w:r>
      <w:r w:rsidR="00BF0D95">
        <w:rPr>
          <w:rFonts w:ascii="Times New Roman" w:hAnsi="Times New Roman" w:cs="Times New Roman"/>
          <w:sz w:val="24"/>
          <w:szCs w:val="24"/>
          <w:lang w:val="fr-FR"/>
        </w:rPr>
        <w:t>e chance</w:t>
      </w:r>
      <w:r w:rsidRPr="00B63D16">
        <w:rPr>
          <w:rFonts w:ascii="Times New Roman" w:hAnsi="Times New Roman" w:cs="Times New Roman"/>
          <w:sz w:val="24"/>
          <w:szCs w:val="24"/>
          <w:lang w:val="fr-FR"/>
        </w:rPr>
        <w:t xml:space="preserve"> si nouve</w:t>
      </w:r>
      <w:r w:rsidR="00BF0D95">
        <w:rPr>
          <w:rFonts w:ascii="Times New Roman" w:hAnsi="Times New Roman" w:cs="Times New Roman"/>
          <w:sz w:val="24"/>
          <w:szCs w:val="24"/>
          <w:lang w:val="fr-FR"/>
        </w:rPr>
        <w:t>lle</w:t>
      </w:r>
      <w:r w:rsidRPr="00B63D16">
        <w:rPr>
          <w:rFonts w:ascii="Times New Roman" w:hAnsi="Times New Roman" w:cs="Times New Roman"/>
          <w:sz w:val="24"/>
          <w:szCs w:val="24"/>
          <w:lang w:val="fr-FR"/>
        </w:rPr>
        <w:t xml:space="preserve">, et vous lui offrirez la </w:t>
      </w:r>
      <w:r w:rsidR="00667AD2">
        <w:rPr>
          <w:rFonts w:ascii="Times New Roman" w:hAnsi="Times New Roman" w:cs="Times New Roman"/>
          <w:sz w:val="24"/>
          <w:szCs w:val="24"/>
          <w:lang w:val="fr-FR"/>
        </w:rPr>
        <w:t>S. C</w:t>
      </w:r>
      <w:r w:rsidRPr="00B63D16">
        <w:rPr>
          <w:rFonts w:ascii="Times New Roman" w:hAnsi="Times New Roman" w:cs="Times New Roman"/>
          <w:sz w:val="24"/>
          <w:szCs w:val="24"/>
          <w:lang w:val="fr-FR"/>
        </w:rPr>
        <w:t xml:space="preserve">ommunion actuelle comme la plus belle préparation à distance de celle que vous aurez à recevoir </w:t>
      </w:r>
      <w:r w:rsidR="00667AD2">
        <w:rPr>
          <w:rFonts w:ascii="Times New Roman" w:hAnsi="Times New Roman" w:cs="Times New Roman"/>
          <w:sz w:val="24"/>
          <w:szCs w:val="24"/>
          <w:lang w:val="fr-FR"/>
        </w:rPr>
        <w:t>len</w:t>
      </w:r>
      <w:r w:rsidRPr="00B63D16">
        <w:rPr>
          <w:rFonts w:ascii="Times New Roman" w:hAnsi="Times New Roman" w:cs="Times New Roman"/>
          <w:sz w:val="24"/>
          <w:szCs w:val="24"/>
          <w:lang w:val="fr-FR"/>
        </w:rPr>
        <w:t>demain.</w:t>
      </w:r>
    </w:p>
    <w:p w14:paraId="6B46A015" w14:textId="77777777" w:rsidR="00667AD2" w:rsidRPr="00667AD2" w:rsidRDefault="00667AD2" w:rsidP="00B168AA">
      <w:pPr>
        <w:spacing w:after="0" w:line="240" w:lineRule="auto"/>
        <w:ind w:firstLine="567"/>
        <w:jc w:val="both"/>
        <w:rPr>
          <w:rFonts w:ascii="Times New Roman" w:hAnsi="Times New Roman" w:cs="Times New Roman"/>
          <w:sz w:val="12"/>
          <w:szCs w:val="12"/>
          <w:lang w:val="fr-FR"/>
        </w:rPr>
      </w:pPr>
    </w:p>
    <w:p w14:paraId="767049D8" w14:textId="691CF618" w:rsidR="00B63D16" w:rsidRPr="00736848" w:rsidRDefault="00B63D16" w:rsidP="00667AD2">
      <w:pPr>
        <w:spacing w:after="0" w:line="240" w:lineRule="auto"/>
        <w:jc w:val="both"/>
        <w:rPr>
          <w:rFonts w:ascii="Times New Roman" w:hAnsi="Times New Roman" w:cs="Times New Roman"/>
          <w:i/>
          <w:iCs/>
          <w:sz w:val="24"/>
          <w:szCs w:val="24"/>
          <w:lang w:val="fr-FR"/>
        </w:rPr>
      </w:pPr>
      <w:r w:rsidRPr="00736848">
        <w:rPr>
          <w:rFonts w:ascii="Times New Roman" w:hAnsi="Times New Roman" w:cs="Times New Roman"/>
          <w:i/>
          <w:iCs/>
          <w:sz w:val="24"/>
          <w:szCs w:val="24"/>
          <w:lang w:val="fr-FR"/>
        </w:rPr>
        <w:t xml:space="preserve">d) </w:t>
      </w:r>
      <w:r w:rsidR="00667AD2" w:rsidRPr="00736848">
        <w:rPr>
          <w:rFonts w:ascii="Times New Roman" w:hAnsi="Times New Roman" w:cs="Times New Roman"/>
          <w:i/>
          <w:iCs/>
          <w:sz w:val="24"/>
          <w:szCs w:val="24"/>
          <w:lang w:val="fr-FR"/>
        </w:rPr>
        <w:t xml:space="preserve"> </w:t>
      </w:r>
      <w:r w:rsidRPr="00736848">
        <w:rPr>
          <w:rFonts w:ascii="Times New Roman" w:hAnsi="Times New Roman" w:cs="Times New Roman"/>
          <w:i/>
          <w:iCs/>
          <w:sz w:val="24"/>
          <w:szCs w:val="24"/>
          <w:lang w:val="fr-FR"/>
        </w:rPr>
        <w:t>Préparation</w:t>
      </w:r>
      <w:r w:rsidR="00667AD2" w:rsidRPr="00736848">
        <w:rPr>
          <w:rFonts w:ascii="Times New Roman" w:hAnsi="Times New Roman" w:cs="Times New Roman"/>
          <w:i/>
          <w:iCs/>
          <w:sz w:val="24"/>
          <w:szCs w:val="24"/>
          <w:lang w:val="fr-FR"/>
        </w:rPr>
        <w:t xml:space="preserve"> proche</w:t>
      </w:r>
    </w:p>
    <w:p w14:paraId="1719E4F1" w14:textId="77777777" w:rsidR="00667AD2" w:rsidRPr="00736848" w:rsidRDefault="00667AD2" w:rsidP="00667AD2">
      <w:pPr>
        <w:spacing w:after="0" w:line="240" w:lineRule="auto"/>
        <w:jc w:val="both"/>
        <w:rPr>
          <w:rFonts w:ascii="Times New Roman" w:hAnsi="Times New Roman" w:cs="Times New Roman"/>
          <w:i/>
          <w:iCs/>
          <w:sz w:val="6"/>
          <w:szCs w:val="6"/>
          <w:lang w:val="fr-FR"/>
        </w:rPr>
      </w:pPr>
    </w:p>
    <w:p w14:paraId="4AC2452D" w14:textId="21B6F4E5" w:rsidR="00B63D16" w:rsidRPr="00B63D16" w:rsidRDefault="00B63D16" w:rsidP="00B168AA">
      <w:pPr>
        <w:spacing w:after="0" w:line="240" w:lineRule="auto"/>
        <w:ind w:firstLine="567"/>
        <w:jc w:val="both"/>
        <w:rPr>
          <w:rFonts w:ascii="Times New Roman" w:hAnsi="Times New Roman" w:cs="Times New Roman"/>
          <w:sz w:val="24"/>
          <w:szCs w:val="24"/>
          <w:lang w:val="fr-FR"/>
        </w:rPr>
      </w:pPr>
      <w:r w:rsidRPr="00736848">
        <w:rPr>
          <w:rFonts w:ascii="Times New Roman" w:hAnsi="Times New Roman" w:cs="Times New Roman"/>
          <w:sz w:val="24"/>
          <w:szCs w:val="24"/>
          <w:lang w:val="fr-FR"/>
        </w:rPr>
        <w:t xml:space="preserve">Si nous sommes fervents et attentifs à faire la préparation </w:t>
      </w:r>
      <w:r w:rsidR="009B48E0" w:rsidRPr="00736848">
        <w:rPr>
          <w:rFonts w:ascii="Times New Roman" w:hAnsi="Times New Roman" w:cs="Times New Roman"/>
          <w:sz w:val="24"/>
          <w:szCs w:val="24"/>
          <w:lang w:val="fr-FR"/>
        </w:rPr>
        <w:t>éloignée</w:t>
      </w:r>
      <w:r w:rsidRPr="00736848">
        <w:rPr>
          <w:rFonts w:ascii="Times New Roman" w:hAnsi="Times New Roman" w:cs="Times New Roman"/>
          <w:sz w:val="24"/>
          <w:szCs w:val="24"/>
          <w:lang w:val="fr-FR"/>
        </w:rPr>
        <w:t>, nous serons également fervents pour la préparation</w:t>
      </w:r>
      <w:r w:rsidR="009B48E0" w:rsidRPr="00736848">
        <w:rPr>
          <w:rFonts w:ascii="Times New Roman" w:hAnsi="Times New Roman" w:cs="Times New Roman"/>
          <w:sz w:val="24"/>
          <w:szCs w:val="24"/>
          <w:lang w:val="fr-FR"/>
        </w:rPr>
        <w:t xml:space="preserve"> proche</w:t>
      </w:r>
      <w:r w:rsidRPr="00736848">
        <w:rPr>
          <w:rFonts w:ascii="Times New Roman" w:hAnsi="Times New Roman" w:cs="Times New Roman"/>
          <w:sz w:val="24"/>
          <w:szCs w:val="24"/>
          <w:lang w:val="fr-FR"/>
        </w:rPr>
        <w:t>. Quiconque se rend en présence du souverain se prépare à réfléchir à distance à la façon de s'habiller, préparer les mêmes vêtements, et repenser la façon de se comporter</w:t>
      </w:r>
      <w:r w:rsidR="00F43989" w:rsidRPr="00736848">
        <w:rPr>
          <w:rFonts w:ascii="Times New Roman" w:hAnsi="Times New Roman" w:cs="Times New Roman"/>
          <w:sz w:val="24"/>
          <w:szCs w:val="24"/>
          <w:lang w:val="fr-FR"/>
        </w:rPr>
        <w:t xml:space="preserve"> </w:t>
      </w:r>
      <w:r w:rsidRPr="00736848">
        <w:rPr>
          <w:rFonts w:ascii="Times New Roman" w:hAnsi="Times New Roman" w:cs="Times New Roman"/>
          <w:sz w:val="24"/>
          <w:szCs w:val="24"/>
          <w:lang w:val="fr-FR"/>
        </w:rPr>
        <w:t xml:space="preserve">en présence du roi, et </w:t>
      </w:r>
      <w:r w:rsidR="00736848" w:rsidRPr="00736848">
        <w:rPr>
          <w:rFonts w:ascii="Times New Roman" w:hAnsi="Times New Roman" w:cs="Times New Roman"/>
          <w:sz w:val="24"/>
          <w:szCs w:val="24"/>
          <w:lang w:val="fr-FR"/>
        </w:rPr>
        <w:t>aux</w:t>
      </w:r>
      <w:r w:rsidRPr="00736848">
        <w:rPr>
          <w:rFonts w:ascii="Times New Roman" w:hAnsi="Times New Roman" w:cs="Times New Roman"/>
          <w:sz w:val="24"/>
          <w:szCs w:val="24"/>
          <w:lang w:val="fr-FR"/>
        </w:rPr>
        <w:t xml:space="preserve"> paroles qu'</w:t>
      </w:r>
      <w:r w:rsidR="00736848" w:rsidRPr="00736848">
        <w:rPr>
          <w:rFonts w:ascii="Times New Roman" w:hAnsi="Times New Roman" w:cs="Times New Roman"/>
          <w:sz w:val="24"/>
          <w:szCs w:val="24"/>
          <w:lang w:val="fr-FR"/>
        </w:rPr>
        <w:t>on</w:t>
      </w:r>
      <w:r w:rsidRPr="00736848">
        <w:rPr>
          <w:rFonts w:ascii="Times New Roman" w:hAnsi="Times New Roman" w:cs="Times New Roman"/>
          <w:sz w:val="24"/>
          <w:szCs w:val="24"/>
          <w:lang w:val="fr-FR"/>
        </w:rPr>
        <w:t xml:space="preserve"> devra lui adresser et les cérémonies de cour qu'</w:t>
      </w:r>
      <w:r w:rsidR="00736848" w:rsidRPr="00736848">
        <w:rPr>
          <w:rFonts w:ascii="Times New Roman" w:hAnsi="Times New Roman" w:cs="Times New Roman"/>
          <w:sz w:val="24"/>
          <w:szCs w:val="24"/>
          <w:lang w:val="fr-FR"/>
        </w:rPr>
        <w:t>on</w:t>
      </w:r>
      <w:r w:rsidRPr="00736848">
        <w:rPr>
          <w:rFonts w:ascii="Times New Roman" w:hAnsi="Times New Roman" w:cs="Times New Roman"/>
          <w:sz w:val="24"/>
          <w:szCs w:val="24"/>
          <w:lang w:val="fr-FR"/>
        </w:rPr>
        <w:t xml:space="preserve"> devra utiliser. Mais quand elle</w:t>
      </w:r>
      <w:r w:rsidR="00736848">
        <w:rPr>
          <w:rFonts w:ascii="Times New Roman" w:hAnsi="Times New Roman" w:cs="Times New Roman"/>
          <w:sz w:val="24"/>
          <w:szCs w:val="24"/>
          <w:lang w:val="fr-FR"/>
        </w:rPr>
        <w:t xml:space="preserve"> [la F.D.Z.]</w:t>
      </w:r>
      <w:r w:rsidRPr="00736848">
        <w:rPr>
          <w:rFonts w:ascii="Times New Roman" w:hAnsi="Times New Roman" w:cs="Times New Roman"/>
          <w:sz w:val="24"/>
          <w:szCs w:val="24"/>
          <w:lang w:val="fr-FR"/>
        </w:rPr>
        <w:t xml:space="preserve"> est déjà dans l'antichambre du souverain, attendant à tout moment d'être présentée à sa présence, alors elle ne sera pas </w:t>
      </w:r>
      <w:r w:rsidR="009B48E0" w:rsidRPr="00736848">
        <w:rPr>
          <w:rFonts w:ascii="Times New Roman" w:hAnsi="Times New Roman" w:cs="Times New Roman"/>
          <w:sz w:val="24"/>
          <w:szCs w:val="24"/>
          <w:lang w:val="fr-FR"/>
        </w:rPr>
        <w:t xml:space="preserve">de tout </w:t>
      </w:r>
      <w:r w:rsidRPr="00736848">
        <w:rPr>
          <w:rFonts w:ascii="Times New Roman" w:hAnsi="Times New Roman" w:cs="Times New Roman"/>
          <w:sz w:val="24"/>
          <w:szCs w:val="24"/>
          <w:lang w:val="fr-FR"/>
        </w:rPr>
        <w:t>distraite et appliquée</w:t>
      </w:r>
      <w:r w:rsidR="00F43989" w:rsidRPr="00736848">
        <w:rPr>
          <w:rFonts w:ascii="Times New Roman" w:hAnsi="Times New Roman" w:cs="Times New Roman"/>
          <w:sz w:val="24"/>
          <w:szCs w:val="24"/>
          <w:lang w:val="fr-FR"/>
        </w:rPr>
        <w:t xml:space="preserve"> </w:t>
      </w:r>
      <w:r w:rsidRPr="00736848">
        <w:rPr>
          <w:rFonts w:ascii="Times New Roman" w:hAnsi="Times New Roman" w:cs="Times New Roman"/>
          <w:sz w:val="24"/>
          <w:szCs w:val="24"/>
          <w:lang w:val="fr-FR"/>
        </w:rPr>
        <w:t xml:space="preserve">à toute autre chose; mais au lieu de cela, avec un battement de </w:t>
      </w:r>
      <w:r w:rsidR="009B48E0" w:rsidRPr="00736848">
        <w:rPr>
          <w:rFonts w:ascii="Times New Roman" w:hAnsi="Times New Roman" w:cs="Times New Roman"/>
          <w:sz w:val="24"/>
          <w:szCs w:val="24"/>
          <w:lang w:val="fr-FR"/>
        </w:rPr>
        <w:t>cœur</w:t>
      </w:r>
      <w:r w:rsidRPr="00736848">
        <w:rPr>
          <w:rFonts w:ascii="Times New Roman" w:hAnsi="Times New Roman" w:cs="Times New Roman"/>
          <w:sz w:val="24"/>
          <w:szCs w:val="24"/>
          <w:lang w:val="fr-FR"/>
        </w:rPr>
        <w:t xml:space="preserve"> révérenciel, elle rassemble dans son esprit tout ce qu'elle a arrangé en elle-même, comment se présenter, comment </w:t>
      </w:r>
      <w:r w:rsidR="009B48E0" w:rsidRPr="00736848">
        <w:rPr>
          <w:rFonts w:ascii="Times New Roman" w:hAnsi="Times New Roman" w:cs="Times New Roman"/>
          <w:sz w:val="24"/>
          <w:szCs w:val="24"/>
          <w:lang w:val="fr-FR"/>
        </w:rPr>
        <w:t>rév</w:t>
      </w:r>
      <w:r w:rsidRPr="00736848">
        <w:rPr>
          <w:rFonts w:ascii="Times New Roman" w:hAnsi="Times New Roman" w:cs="Times New Roman"/>
          <w:sz w:val="24"/>
          <w:szCs w:val="24"/>
          <w:lang w:val="fr-FR"/>
        </w:rPr>
        <w:t>érer, comment parler.</w:t>
      </w:r>
    </w:p>
    <w:p w14:paraId="5578C8DF" w14:textId="761BB8A9" w:rsidR="00E3750D" w:rsidRDefault="00B63D16" w:rsidP="00170074">
      <w:pPr>
        <w:spacing w:after="0" w:line="240" w:lineRule="auto"/>
        <w:ind w:firstLine="567"/>
        <w:jc w:val="both"/>
        <w:rPr>
          <w:rFonts w:ascii="Times New Roman" w:hAnsi="Times New Roman" w:cs="Times New Roman"/>
          <w:sz w:val="24"/>
          <w:szCs w:val="24"/>
          <w:lang w:val="fr-FR"/>
        </w:rPr>
      </w:pPr>
      <w:r w:rsidRPr="00B63D16">
        <w:rPr>
          <w:rFonts w:ascii="Times New Roman" w:hAnsi="Times New Roman" w:cs="Times New Roman"/>
          <w:sz w:val="24"/>
          <w:szCs w:val="24"/>
          <w:lang w:val="fr-FR"/>
        </w:rPr>
        <w:t xml:space="preserve">Tu seras donc, ô âme, indifférente et insouciante </w:t>
      </w:r>
      <w:r w:rsidR="00736CD6">
        <w:rPr>
          <w:rFonts w:ascii="Times New Roman" w:hAnsi="Times New Roman" w:cs="Times New Roman"/>
          <w:sz w:val="24"/>
          <w:szCs w:val="24"/>
          <w:lang w:val="fr-FR"/>
        </w:rPr>
        <w:t>(q</w:t>
      </w:r>
      <w:r w:rsidR="00736CD6" w:rsidRPr="00B63D16">
        <w:rPr>
          <w:rFonts w:ascii="Times New Roman" w:hAnsi="Times New Roman" w:cs="Times New Roman"/>
          <w:sz w:val="24"/>
          <w:szCs w:val="24"/>
          <w:lang w:val="fr-FR"/>
        </w:rPr>
        <w:t>u'</w:t>
      </w:r>
      <w:r w:rsidR="00736CD6">
        <w:rPr>
          <w:rFonts w:ascii="Times New Roman" w:hAnsi="Times New Roman" w:cs="Times New Roman"/>
          <w:sz w:val="24"/>
          <w:szCs w:val="24"/>
          <w:lang w:val="fr-FR"/>
        </w:rPr>
        <w:t>on</w:t>
      </w:r>
      <w:r w:rsidR="00736CD6" w:rsidRPr="00B63D16">
        <w:rPr>
          <w:rFonts w:ascii="Times New Roman" w:hAnsi="Times New Roman" w:cs="Times New Roman"/>
          <w:sz w:val="24"/>
          <w:szCs w:val="24"/>
          <w:lang w:val="fr-FR"/>
        </w:rPr>
        <w:t xml:space="preserve"> n'en soit jamais ainsi!</w:t>
      </w:r>
      <w:r w:rsidR="00736CD6">
        <w:rPr>
          <w:rFonts w:ascii="Times New Roman" w:hAnsi="Times New Roman" w:cs="Times New Roman"/>
          <w:sz w:val="24"/>
          <w:szCs w:val="24"/>
          <w:lang w:val="fr-FR"/>
        </w:rPr>
        <w:t>)</w:t>
      </w:r>
      <w:r w:rsidR="00736CD6" w:rsidRPr="00B63D16">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au grand moment où tu seras déjà à proximité de recevoir dans ton cœur l'Amant divin, ton Jésus adoré, ton Roi d'amour, le Souverain Créateur du ciel et de la terre, </w:t>
      </w:r>
      <w:r w:rsidR="00736848">
        <w:rPr>
          <w:rFonts w:ascii="Times New Roman" w:hAnsi="Times New Roman" w:cs="Times New Roman"/>
          <w:sz w:val="24"/>
          <w:szCs w:val="24"/>
          <w:lang w:val="fr-FR"/>
        </w:rPr>
        <w:t>de</w:t>
      </w:r>
      <w:r w:rsidRPr="00B63D16">
        <w:rPr>
          <w:rFonts w:ascii="Times New Roman" w:hAnsi="Times New Roman" w:cs="Times New Roman"/>
          <w:sz w:val="24"/>
          <w:szCs w:val="24"/>
          <w:lang w:val="fr-FR"/>
        </w:rPr>
        <w:t xml:space="preserve">vant à </w:t>
      </w:r>
      <w:r w:rsidR="00736848">
        <w:rPr>
          <w:rFonts w:ascii="Times New Roman" w:hAnsi="Times New Roman" w:cs="Times New Roman"/>
          <w:sz w:val="24"/>
          <w:szCs w:val="24"/>
          <w:lang w:val="fr-FR"/>
        </w:rPr>
        <w:t>Q</w:t>
      </w:r>
      <w:r w:rsidRPr="00B63D16">
        <w:rPr>
          <w:rFonts w:ascii="Times New Roman" w:hAnsi="Times New Roman" w:cs="Times New Roman"/>
          <w:sz w:val="24"/>
          <w:szCs w:val="24"/>
          <w:lang w:val="fr-FR"/>
        </w:rPr>
        <w:t xml:space="preserve">ui tremblent les </w:t>
      </w:r>
      <w:r w:rsidR="00736848">
        <w:rPr>
          <w:rFonts w:ascii="Times New Roman" w:hAnsi="Times New Roman" w:cs="Times New Roman"/>
          <w:sz w:val="24"/>
          <w:szCs w:val="24"/>
          <w:lang w:val="fr-FR"/>
        </w:rPr>
        <w:t>P</w:t>
      </w:r>
      <w:r w:rsidRPr="00B63D16">
        <w:rPr>
          <w:rFonts w:ascii="Times New Roman" w:hAnsi="Times New Roman" w:cs="Times New Roman"/>
          <w:sz w:val="24"/>
          <w:szCs w:val="24"/>
          <w:lang w:val="fr-FR"/>
        </w:rPr>
        <w:t xml:space="preserve">uissances mêmes du </w:t>
      </w:r>
      <w:r w:rsidR="00736848">
        <w:rPr>
          <w:rFonts w:ascii="Times New Roman" w:hAnsi="Times New Roman" w:cs="Times New Roman"/>
          <w:sz w:val="24"/>
          <w:szCs w:val="24"/>
          <w:lang w:val="fr-FR"/>
        </w:rPr>
        <w:t>C</w:t>
      </w:r>
      <w:r w:rsidRPr="00B63D16">
        <w:rPr>
          <w:rFonts w:ascii="Times New Roman" w:hAnsi="Times New Roman" w:cs="Times New Roman"/>
          <w:sz w:val="24"/>
          <w:szCs w:val="24"/>
          <w:lang w:val="fr-FR"/>
        </w:rPr>
        <w:t xml:space="preserve">iel </w:t>
      </w:r>
      <w:r w:rsidR="00736848">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w:t>
      </w:r>
      <w:r w:rsidR="00736848">
        <w:rPr>
          <w:rFonts w:ascii="Times New Roman" w:hAnsi="Times New Roman" w:cs="Times New Roman"/>
          <w:i/>
          <w:iCs/>
          <w:sz w:val="24"/>
          <w:szCs w:val="24"/>
          <w:lang w:val="fr-FR"/>
        </w:rPr>
        <w:t>tremunt Potestates</w:t>
      </w:r>
      <w:r w:rsidRPr="00B63D16">
        <w:rPr>
          <w:rFonts w:ascii="Times New Roman" w:hAnsi="Times New Roman" w:cs="Times New Roman"/>
          <w:sz w:val="24"/>
          <w:szCs w:val="24"/>
          <w:lang w:val="fr-FR"/>
        </w:rPr>
        <w:t xml:space="preserve"> </w:t>
      </w:r>
      <w:r w:rsidR="00736CD6">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w:t>
      </w:r>
      <w:r w:rsidR="00736CD6">
        <w:rPr>
          <w:rFonts w:ascii="Times New Roman" w:hAnsi="Times New Roman" w:cs="Times New Roman"/>
          <w:sz w:val="24"/>
          <w:szCs w:val="24"/>
          <w:lang w:val="fr-FR"/>
        </w:rPr>
        <w:t>Celui q</w:t>
      </w:r>
      <w:r w:rsidRPr="00B63D16">
        <w:rPr>
          <w:rFonts w:ascii="Times New Roman" w:hAnsi="Times New Roman" w:cs="Times New Roman"/>
          <w:sz w:val="24"/>
          <w:szCs w:val="24"/>
          <w:lang w:val="fr-FR"/>
        </w:rPr>
        <w:t xml:space="preserve">ui, </w:t>
      </w:r>
      <w:r w:rsidR="00736848">
        <w:rPr>
          <w:rFonts w:ascii="Times New Roman" w:hAnsi="Times New Roman" w:cs="Times New Roman"/>
          <w:sz w:val="24"/>
          <w:szCs w:val="24"/>
          <w:lang w:val="fr-FR"/>
        </w:rPr>
        <w:t xml:space="preserve">est </w:t>
      </w:r>
      <w:r w:rsidRPr="00B63D16">
        <w:rPr>
          <w:rFonts w:ascii="Times New Roman" w:hAnsi="Times New Roman" w:cs="Times New Roman"/>
          <w:sz w:val="24"/>
          <w:szCs w:val="24"/>
          <w:lang w:val="fr-FR"/>
        </w:rPr>
        <w:t xml:space="preserve">toute douceur, amour et </w:t>
      </w:r>
      <w:r w:rsidR="00736848">
        <w:rPr>
          <w:rFonts w:ascii="Times New Roman" w:hAnsi="Times New Roman" w:cs="Times New Roman"/>
          <w:sz w:val="24"/>
          <w:szCs w:val="24"/>
          <w:lang w:val="fr-FR"/>
        </w:rPr>
        <w:t xml:space="preserve">suavité </w:t>
      </w:r>
      <w:r w:rsidRPr="00B63D16">
        <w:rPr>
          <w:rFonts w:ascii="Times New Roman" w:hAnsi="Times New Roman" w:cs="Times New Roman"/>
          <w:sz w:val="24"/>
          <w:szCs w:val="24"/>
          <w:lang w:val="fr-FR"/>
        </w:rPr>
        <w:t xml:space="preserve">pour </w:t>
      </w:r>
      <w:r w:rsidR="00736CD6">
        <w:rPr>
          <w:rFonts w:ascii="Times New Roman" w:hAnsi="Times New Roman" w:cs="Times New Roman"/>
          <w:sz w:val="24"/>
          <w:szCs w:val="24"/>
          <w:lang w:val="fr-FR"/>
        </w:rPr>
        <w:t>toi</w:t>
      </w:r>
      <w:r w:rsidRPr="00B63D16">
        <w:rPr>
          <w:rFonts w:ascii="Times New Roman" w:hAnsi="Times New Roman" w:cs="Times New Roman"/>
          <w:sz w:val="24"/>
          <w:szCs w:val="24"/>
          <w:lang w:val="fr-FR"/>
        </w:rPr>
        <w:t xml:space="preserve">, </w:t>
      </w:r>
      <w:r w:rsidR="00736CD6">
        <w:rPr>
          <w:rFonts w:ascii="Times New Roman" w:hAnsi="Times New Roman" w:cs="Times New Roman"/>
          <w:sz w:val="24"/>
          <w:szCs w:val="24"/>
          <w:lang w:val="fr-FR"/>
        </w:rPr>
        <w:t>Il t’</w:t>
      </w:r>
      <w:r w:rsidRPr="00B63D16">
        <w:rPr>
          <w:rFonts w:ascii="Times New Roman" w:hAnsi="Times New Roman" w:cs="Times New Roman"/>
          <w:sz w:val="24"/>
          <w:szCs w:val="24"/>
          <w:lang w:val="fr-FR"/>
        </w:rPr>
        <w:t xml:space="preserve">attend et </w:t>
      </w:r>
      <w:r w:rsidR="00736CD6">
        <w:rPr>
          <w:rFonts w:ascii="Times New Roman" w:hAnsi="Times New Roman" w:cs="Times New Roman"/>
          <w:sz w:val="24"/>
          <w:szCs w:val="24"/>
          <w:lang w:val="fr-FR"/>
        </w:rPr>
        <w:t>te</w:t>
      </w:r>
      <w:r w:rsidRPr="00B63D16">
        <w:rPr>
          <w:rFonts w:ascii="Times New Roman" w:hAnsi="Times New Roman" w:cs="Times New Roman"/>
          <w:sz w:val="24"/>
          <w:szCs w:val="24"/>
          <w:lang w:val="fr-FR"/>
        </w:rPr>
        <w:t xml:space="preserve"> désire? </w:t>
      </w:r>
      <w:r w:rsidR="00736CD6">
        <w:rPr>
          <w:rFonts w:ascii="Times New Roman" w:hAnsi="Times New Roman" w:cs="Times New Roman"/>
          <w:sz w:val="24"/>
          <w:szCs w:val="24"/>
          <w:lang w:val="fr-FR"/>
        </w:rPr>
        <w:tab/>
      </w:r>
      <w:r w:rsidRPr="00B63D16">
        <w:rPr>
          <w:rFonts w:ascii="Times New Roman" w:hAnsi="Times New Roman" w:cs="Times New Roman"/>
          <w:sz w:val="24"/>
          <w:szCs w:val="24"/>
          <w:lang w:val="fr-FR"/>
        </w:rPr>
        <w:t xml:space="preserve">Mais vous, </w:t>
      </w:r>
      <w:r w:rsidR="00736848">
        <w:rPr>
          <w:rFonts w:ascii="Times New Roman" w:hAnsi="Times New Roman" w:cs="Times New Roman"/>
          <w:sz w:val="24"/>
          <w:szCs w:val="24"/>
          <w:lang w:val="fr-FR"/>
        </w:rPr>
        <w:t>F</w:t>
      </w:r>
      <w:r w:rsidRPr="00B63D16">
        <w:rPr>
          <w:rFonts w:ascii="Times New Roman" w:hAnsi="Times New Roman" w:cs="Times New Roman"/>
          <w:sz w:val="24"/>
          <w:szCs w:val="24"/>
          <w:lang w:val="fr-FR"/>
        </w:rPr>
        <w:t>ille du Divin Zèle, devrez considérer, dès que vous entrerez dans l'église pour assister au grand Sacrifice de la S</w:t>
      </w:r>
      <w:r w:rsidR="00736848">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Messe, lorsque vous vous retrouverez déjà devant le S</w:t>
      </w:r>
      <w:r w:rsidR="00736848">
        <w:rPr>
          <w:rFonts w:ascii="Times New Roman" w:hAnsi="Times New Roman" w:cs="Times New Roman"/>
          <w:sz w:val="24"/>
          <w:szCs w:val="24"/>
          <w:lang w:val="fr-FR"/>
        </w:rPr>
        <w:t>.</w:t>
      </w:r>
      <w:r w:rsidRPr="00B63D16">
        <w:rPr>
          <w:rFonts w:ascii="Times New Roman" w:hAnsi="Times New Roman" w:cs="Times New Roman"/>
          <w:sz w:val="24"/>
          <w:szCs w:val="24"/>
          <w:lang w:val="fr-FR"/>
        </w:rPr>
        <w:t xml:space="preserve"> Tabernacle, où il y a Jésus</w:t>
      </w:r>
      <w:r>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qui vous attend, imaginez en effet - ce qui est vrai - qu'Il vous y attend depuis vingt siècles, au cours desquels il a formé avec son Divin Cœur des désirs très ardents de venir dans votre cœur avec cette S</w:t>
      </w:r>
      <w:r w:rsidR="00736CD6">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 xml:space="preserve">Communion que vous allez recevoir un tel jour. Sachez qu'Il était seul pour vous </w:t>
      </w:r>
      <w:r w:rsidRPr="00B63D16">
        <w:rPr>
          <w:rFonts w:ascii="Times New Roman" w:hAnsi="Times New Roman" w:cs="Times New Roman"/>
          <w:sz w:val="24"/>
          <w:szCs w:val="24"/>
          <w:lang w:val="fr-FR"/>
        </w:rPr>
        <w:lastRenderedPageBreak/>
        <w:t>dans ce S</w:t>
      </w:r>
      <w:r w:rsidR="00736CD6">
        <w:rPr>
          <w:rFonts w:ascii="Times New Roman" w:hAnsi="Times New Roman" w:cs="Times New Roman"/>
          <w:sz w:val="24"/>
          <w:szCs w:val="24"/>
          <w:lang w:val="fr-FR"/>
        </w:rPr>
        <w:t xml:space="preserve">. </w:t>
      </w:r>
      <w:r w:rsidRPr="00B63D16">
        <w:rPr>
          <w:rFonts w:ascii="Times New Roman" w:hAnsi="Times New Roman" w:cs="Times New Roman"/>
          <w:sz w:val="24"/>
          <w:szCs w:val="24"/>
          <w:lang w:val="fr-FR"/>
        </w:rPr>
        <w:t>Tabernacle, dans cette prison d'amour, désirant que vous le libériez, l'introduisant dans la largeur de l'amour généreux de votre cœur dilaté. Et avec ces pensées d'amour, faites</w:t>
      </w:r>
      <w:r w:rsidR="00170074">
        <w:rPr>
          <w:rFonts w:ascii="Times New Roman" w:hAnsi="Times New Roman" w:cs="Times New Roman"/>
          <w:sz w:val="24"/>
          <w:szCs w:val="24"/>
          <w:lang w:val="fr-FR"/>
        </w:rPr>
        <w:t>-vous</w:t>
      </w:r>
      <w:r w:rsidRPr="00B63D16">
        <w:rPr>
          <w:rFonts w:ascii="Times New Roman" w:hAnsi="Times New Roman" w:cs="Times New Roman"/>
          <w:sz w:val="24"/>
          <w:szCs w:val="24"/>
          <w:lang w:val="fr-FR"/>
        </w:rPr>
        <w:t xml:space="preserve"> votre préparation</w:t>
      </w:r>
      <w:r w:rsidR="00736CD6">
        <w:rPr>
          <w:rFonts w:ascii="Times New Roman" w:hAnsi="Times New Roman" w:cs="Times New Roman"/>
          <w:sz w:val="24"/>
          <w:szCs w:val="24"/>
          <w:lang w:val="fr-FR"/>
        </w:rPr>
        <w:t xml:space="preserve"> proche</w:t>
      </w:r>
      <w:r w:rsidRPr="00B63D16">
        <w:rPr>
          <w:rFonts w:ascii="Times New Roman" w:hAnsi="Times New Roman" w:cs="Times New Roman"/>
          <w:sz w:val="24"/>
          <w:szCs w:val="24"/>
          <w:lang w:val="fr-FR"/>
        </w:rPr>
        <w:t>.</w:t>
      </w:r>
      <w:r w:rsidR="00736CD6">
        <w:rPr>
          <w:rFonts w:ascii="Times New Roman" w:hAnsi="Times New Roman" w:cs="Times New Roman"/>
          <w:sz w:val="24"/>
          <w:szCs w:val="24"/>
          <w:lang w:val="fr-FR"/>
        </w:rPr>
        <w:t xml:space="preserve"> </w:t>
      </w:r>
    </w:p>
    <w:p w14:paraId="076A174C" w14:textId="77777777" w:rsidR="00F43989" w:rsidRPr="00F43989" w:rsidRDefault="00F43989" w:rsidP="00B168AA">
      <w:pPr>
        <w:spacing w:after="0" w:line="240" w:lineRule="auto"/>
        <w:ind w:firstLine="567"/>
        <w:jc w:val="both"/>
        <w:rPr>
          <w:rFonts w:ascii="Times New Roman" w:hAnsi="Times New Roman" w:cs="Times New Roman"/>
          <w:sz w:val="12"/>
          <w:szCs w:val="12"/>
          <w:lang w:val="fr-FR"/>
        </w:rPr>
      </w:pPr>
    </w:p>
    <w:p w14:paraId="0078F3AC" w14:textId="7F38EC5A" w:rsidR="00E3750D" w:rsidRPr="00F43989" w:rsidRDefault="00E3750D" w:rsidP="00F43989">
      <w:pPr>
        <w:spacing w:after="0" w:line="240" w:lineRule="auto"/>
        <w:jc w:val="both"/>
        <w:rPr>
          <w:rFonts w:ascii="Times New Roman" w:hAnsi="Times New Roman" w:cs="Times New Roman"/>
          <w:i/>
          <w:iCs/>
          <w:sz w:val="24"/>
          <w:szCs w:val="24"/>
          <w:lang w:val="fr-FR"/>
        </w:rPr>
      </w:pPr>
      <w:r w:rsidRPr="00F43989">
        <w:rPr>
          <w:rFonts w:ascii="Times New Roman" w:hAnsi="Times New Roman" w:cs="Times New Roman"/>
          <w:i/>
          <w:iCs/>
          <w:sz w:val="24"/>
          <w:szCs w:val="24"/>
          <w:lang w:val="fr-FR"/>
        </w:rPr>
        <w:t xml:space="preserve">e) </w:t>
      </w:r>
      <w:r w:rsidR="00F43989">
        <w:rPr>
          <w:rFonts w:ascii="Times New Roman" w:hAnsi="Times New Roman" w:cs="Times New Roman"/>
          <w:i/>
          <w:iCs/>
          <w:sz w:val="24"/>
          <w:szCs w:val="24"/>
          <w:lang w:val="fr-FR"/>
        </w:rPr>
        <w:t xml:space="preserve"> Remerciement</w:t>
      </w:r>
      <w:r w:rsidR="00F43989">
        <w:rPr>
          <w:rStyle w:val="FootnoteReference"/>
          <w:rFonts w:ascii="Times New Roman" w:hAnsi="Times New Roman" w:cs="Times New Roman"/>
          <w:i/>
          <w:iCs/>
          <w:sz w:val="24"/>
          <w:szCs w:val="24"/>
          <w:lang w:val="fr-FR"/>
        </w:rPr>
        <w:footnoteReference w:id="89"/>
      </w:r>
    </w:p>
    <w:p w14:paraId="57056AB2" w14:textId="77777777" w:rsidR="00F43989" w:rsidRPr="00F43989" w:rsidRDefault="00F43989" w:rsidP="00F43989">
      <w:pPr>
        <w:spacing w:after="0" w:line="240" w:lineRule="auto"/>
        <w:jc w:val="both"/>
        <w:rPr>
          <w:rFonts w:ascii="Times New Roman" w:hAnsi="Times New Roman" w:cs="Times New Roman"/>
          <w:sz w:val="6"/>
          <w:szCs w:val="6"/>
          <w:lang w:val="fr-FR"/>
        </w:rPr>
      </w:pPr>
    </w:p>
    <w:p w14:paraId="3B28C395" w14:textId="015745EF"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Les Filles du Divin Zèle ont comme règle très sainte la grande obligation d'action de grâce après la S</w:t>
      </w:r>
      <w:r w:rsidR="00170074">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Communion, qui doit être suivie non seulement d'une action de grâces passagère, mais d'un complexe de remerciements, qui doi</w:t>
      </w:r>
      <w:r w:rsidR="00170074">
        <w:rPr>
          <w:rFonts w:ascii="Times New Roman" w:hAnsi="Times New Roman" w:cs="Times New Roman"/>
          <w:sz w:val="24"/>
          <w:szCs w:val="24"/>
          <w:lang w:val="fr-FR"/>
        </w:rPr>
        <w:t>ven</w:t>
      </w:r>
      <w:r w:rsidRPr="00E3750D">
        <w:rPr>
          <w:rFonts w:ascii="Times New Roman" w:hAnsi="Times New Roman" w:cs="Times New Roman"/>
          <w:sz w:val="24"/>
          <w:szCs w:val="24"/>
          <w:lang w:val="fr-FR"/>
        </w:rPr>
        <w:t>t être transformé</w:t>
      </w:r>
      <w:r w:rsidR="00170074">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 consécutivement en action de grâces pour toute la journée, jusqu'au moment de l'autre S</w:t>
      </w:r>
      <w:r w:rsidR="00170074">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Communion.</w:t>
      </w:r>
    </w:p>
    <w:p w14:paraId="25E40A84" w14:textId="77777777"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Les remerciements doivent donc se succéder, comme il a toujours été utilisé et établi dans nos Instituts:</w:t>
      </w:r>
    </w:p>
    <w:p w14:paraId="45F9AB14" w14:textId="77777777" w:rsidR="006425D4" w:rsidRPr="00EA0901" w:rsidRDefault="006425D4" w:rsidP="00377C49">
      <w:pPr>
        <w:spacing w:after="0" w:line="240" w:lineRule="auto"/>
        <w:ind w:firstLine="567"/>
        <w:jc w:val="both"/>
        <w:rPr>
          <w:rFonts w:ascii="Times New Roman" w:hAnsi="Times New Roman" w:cs="Times New Roman"/>
          <w:sz w:val="6"/>
          <w:szCs w:val="6"/>
          <w:lang w:val="fr-FR"/>
        </w:rPr>
      </w:pPr>
    </w:p>
    <w:p w14:paraId="5CA1F3B7" w14:textId="69AA5131" w:rsidR="00E3750D" w:rsidRPr="00671ED6" w:rsidRDefault="00E3750D" w:rsidP="00377C49">
      <w:pPr>
        <w:spacing w:after="0" w:line="240" w:lineRule="auto"/>
        <w:ind w:firstLine="567"/>
        <w:jc w:val="both"/>
        <w:rPr>
          <w:rFonts w:ascii="Times New Roman" w:hAnsi="Times New Roman" w:cs="Times New Roman"/>
          <w:sz w:val="24"/>
          <w:szCs w:val="24"/>
          <w:lang w:val="fr-FR"/>
        </w:rPr>
      </w:pPr>
      <w:r w:rsidRPr="00EA0901">
        <w:rPr>
          <w:rFonts w:ascii="Times New Roman" w:hAnsi="Times New Roman" w:cs="Times New Roman"/>
          <w:i/>
          <w:iCs/>
          <w:sz w:val="24"/>
          <w:szCs w:val="24"/>
          <w:lang w:val="fr-FR"/>
        </w:rPr>
        <w:t>1)</w:t>
      </w:r>
      <w:r w:rsidRPr="00671ED6">
        <w:rPr>
          <w:rFonts w:ascii="Times New Roman" w:hAnsi="Times New Roman" w:cs="Times New Roman"/>
          <w:sz w:val="24"/>
          <w:szCs w:val="24"/>
          <w:lang w:val="fr-FR"/>
        </w:rPr>
        <w:t xml:space="preserve"> </w:t>
      </w:r>
      <w:r w:rsidR="00671ED6" w:rsidRPr="00671ED6">
        <w:rPr>
          <w:rFonts w:ascii="Times New Roman" w:hAnsi="Times New Roman" w:cs="Times New Roman"/>
          <w:sz w:val="24"/>
          <w:szCs w:val="24"/>
          <w:lang w:val="fr-FR"/>
        </w:rPr>
        <w:t>On</w:t>
      </w:r>
      <w:r w:rsidRPr="00671ED6">
        <w:rPr>
          <w:rFonts w:ascii="Times New Roman" w:hAnsi="Times New Roman" w:cs="Times New Roman"/>
          <w:sz w:val="24"/>
          <w:szCs w:val="24"/>
          <w:lang w:val="fr-FR"/>
        </w:rPr>
        <w:t xml:space="preserve"> commen</w:t>
      </w:r>
      <w:r w:rsidR="00671ED6" w:rsidRPr="00671ED6">
        <w:rPr>
          <w:rFonts w:ascii="Times New Roman" w:hAnsi="Times New Roman" w:cs="Times New Roman"/>
          <w:sz w:val="24"/>
          <w:szCs w:val="24"/>
          <w:lang w:val="fr-FR"/>
        </w:rPr>
        <w:t>ce</w:t>
      </w:r>
      <w:r w:rsidRPr="00671ED6">
        <w:rPr>
          <w:rFonts w:ascii="Times New Roman" w:hAnsi="Times New Roman" w:cs="Times New Roman"/>
          <w:sz w:val="24"/>
          <w:szCs w:val="24"/>
          <w:lang w:val="fr-FR"/>
        </w:rPr>
        <w:t xml:space="preserve"> tout d'abord par </w:t>
      </w:r>
      <w:r w:rsidR="00377C49" w:rsidRPr="00671ED6">
        <w:rPr>
          <w:rFonts w:ascii="Times New Roman" w:hAnsi="Times New Roman" w:cs="Times New Roman"/>
          <w:sz w:val="24"/>
          <w:szCs w:val="24"/>
          <w:lang w:val="fr-FR"/>
        </w:rPr>
        <w:t>le</w:t>
      </w:r>
      <w:r w:rsidRPr="00671ED6">
        <w:rPr>
          <w:rFonts w:ascii="Times New Roman" w:hAnsi="Times New Roman" w:cs="Times New Roman"/>
          <w:sz w:val="24"/>
          <w:szCs w:val="24"/>
          <w:lang w:val="fr-FR"/>
        </w:rPr>
        <w:t xml:space="preserve"> remerciement </w:t>
      </w:r>
      <w:r w:rsidRPr="00EA0901">
        <w:rPr>
          <w:rFonts w:ascii="Times New Roman" w:hAnsi="Times New Roman" w:cs="Times New Roman"/>
          <w:i/>
          <w:iCs/>
          <w:sz w:val="24"/>
          <w:szCs w:val="24"/>
          <w:lang w:val="fr-FR"/>
        </w:rPr>
        <w:t>immédiat</w:t>
      </w:r>
      <w:r w:rsidRPr="00671ED6">
        <w:rPr>
          <w:rFonts w:ascii="Times New Roman" w:hAnsi="Times New Roman" w:cs="Times New Roman"/>
          <w:sz w:val="24"/>
          <w:szCs w:val="24"/>
          <w:lang w:val="fr-FR"/>
        </w:rPr>
        <w:t>, ce qui est le plus</w:t>
      </w:r>
      <w:r w:rsidR="00377C49" w:rsidRPr="00671ED6">
        <w:rPr>
          <w:rFonts w:ascii="Times New Roman" w:hAnsi="Times New Roman" w:cs="Times New Roman"/>
          <w:sz w:val="24"/>
          <w:szCs w:val="24"/>
          <w:lang w:val="fr-FR"/>
        </w:rPr>
        <w:t xml:space="preserve"> important, le plus avantageux</w:t>
      </w:r>
      <w:r w:rsidRPr="00671ED6">
        <w:rPr>
          <w:rFonts w:ascii="Times New Roman" w:hAnsi="Times New Roman" w:cs="Times New Roman"/>
          <w:sz w:val="24"/>
          <w:szCs w:val="24"/>
          <w:lang w:val="fr-FR"/>
        </w:rPr>
        <w:t xml:space="preserve">, le plus </w:t>
      </w:r>
      <w:r w:rsidR="00377C49" w:rsidRPr="00671ED6">
        <w:rPr>
          <w:rFonts w:ascii="Times New Roman" w:hAnsi="Times New Roman" w:cs="Times New Roman"/>
          <w:sz w:val="24"/>
          <w:szCs w:val="24"/>
          <w:lang w:val="fr-FR"/>
        </w:rPr>
        <w:t>indispensable, le plus juste.</w:t>
      </w:r>
      <w:r w:rsidRPr="00671ED6">
        <w:rPr>
          <w:rFonts w:ascii="Times New Roman" w:hAnsi="Times New Roman" w:cs="Times New Roman"/>
          <w:sz w:val="24"/>
          <w:szCs w:val="24"/>
          <w:lang w:val="fr-FR"/>
        </w:rPr>
        <w:t xml:space="preserve"> </w:t>
      </w:r>
    </w:p>
    <w:p w14:paraId="215ABD22" w14:textId="564C17A7" w:rsidR="00E3750D" w:rsidRPr="00671ED6" w:rsidRDefault="00E3750D" w:rsidP="00B168AA">
      <w:pPr>
        <w:spacing w:after="0" w:line="240" w:lineRule="auto"/>
        <w:ind w:firstLine="567"/>
        <w:jc w:val="both"/>
        <w:rPr>
          <w:rFonts w:ascii="Times New Roman" w:hAnsi="Times New Roman" w:cs="Times New Roman"/>
          <w:sz w:val="24"/>
          <w:szCs w:val="24"/>
          <w:lang w:val="fr-FR"/>
        </w:rPr>
      </w:pPr>
      <w:r w:rsidRPr="00671ED6">
        <w:rPr>
          <w:rFonts w:ascii="Times New Roman" w:hAnsi="Times New Roman" w:cs="Times New Roman"/>
          <w:sz w:val="24"/>
          <w:szCs w:val="24"/>
          <w:lang w:val="fr-FR"/>
        </w:rPr>
        <w:t>La communi</w:t>
      </w:r>
      <w:r w:rsidR="00671ED6" w:rsidRPr="00671ED6">
        <w:rPr>
          <w:rFonts w:ascii="Times New Roman" w:hAnsi="Times New Roman" w:cs="Times New Roman"/>
          <w:sz w:val="24"/>
          <w:szCs w:val="24"/>
          <w:lang w:val="fr-FR"/>
        </w:rPr>
        <w:t>ant</w:t>
      </w:r>
      <w:r w:rsidRPr="00671ED6">
        <w:rPr>
          <w:rFonts w:ascii="Times New Roman" w:hAnsi="Times New Roman" w:cs="Times New Roman"/>
          <w:sz w:val="24"/>
          <w:szCs w:val="24"/>
          <w:lang w:val="fr-FR"/>
        </w:rPr>
        <w:t>e, dès qu'elle aura reçu son Amant divin, Jésus Suprême Bien dans son cœur, devra comprendre intérieurement que le</w:t>
      </w:r>
      <w:r w:rsidR="00377C49" w:rsidRPr="00671ED6">
        <w:rPr>
          <w:rFonts w:ascii="Times New Roman" w:hAnsi="Times New Roman" w:cs="Times New Roman"/>
          <w:sz w:val="24"/>
          <w:szCs w:val="24"/>
          <w:lang w:val="fr-FR"/>
        </w:rPr>
        <w:t xml:space="preserve"> </w:t>
      </w:r>
      <w:r w:rsidRPr="00671ED6">
        <w:rPr>
          <w:rFonts w:ascii="Times New Roman" w:hAnsi="Times New Roman" w:cs="Times New Roman"/>
          <w:sz w:val="24"/>
          <w:szCs w:val="24"/>
          <w:lang w:val="fr-FR"/>
        </w:rPr>
        <w:t>Dieu du ciel et de la terre, le tout-puissant Jésus, l'amant des âmes, se trouve vivant et vrai dans son intérieur. Avec le regard de la foi</w:t>
      </w:r>
      <w:r w:rsidR="00377C49" w:rsidRPr="00671ED6">
        <w:rPr>
          <w:rFonts w:ascii="Times New Roman" w:hAnsi="Times New Roman" w:cs="Times New Roman"/>
          <w:sz w:val="24"/>
          <w:szCs w:val="24"/>
          <w:lang w:val="fr-FR"/>
        </w:rPr>
        <w:t xml:space="preserve"> </w:t>
      </w:r>
      <w:r w:rsidR="00671ED6" w:rsidRPr="00671ED6">
        <w:rPr>
          <w:rFonts w:ascii="Times New Roman" w:hAnsi="Times New Roman" w:cs="Times New Roman"/>
          <w:sz w:val="24"/>
          <w:szCs w:val="24"/>
          <w:lang w:val="fr-FR"/>
        </w:rPr>
        <w:t>elle</w:t>
      </w:r>
      <w:r w:rsidRPr="00671ED6">
        <w:rPr>
          <w:rFonts w:ascii="Times New Roman" w:hAnsi="Times New Roman" w:cs="Times New Roman"/>
          <w:sz w:val="24"/>
          <w:szCs w:val="24"/>
          <w:lang w:val="fr-FR"/>
        </w:rPr>
        <w:t xml:space="preserve"> verra son Jésus dans les formes comme sa dévotion voudra le lui présenter. Elle le verra </w:t>
      </w:r>
      <w:r w:rsidR="00671ED6" w:rsidRPr="00671ED6">
        <w:rPr>
          <w:rFonts w:ascii="Times New Roman" w:hAnsi="Times New Roman" w:cs="Times New Roman"/>
          <w:sz w:val="24"/>
          <w:szCs w:val="24"/>
          <w:lang w:val="fr-FR"/>
        </w:rPr>
        <w:t xml:space="preserve">que </w:t>
      </w:r>
      <w:r w:rsidRPr="00671ED6">
        <w:rPr>
          <w:rFonts w:ascii="Times New Roman" w:hAnsi="Times New Roman" w:cs="Times New Roman"/>
          <w:sz w:val="24"/>
          <w:szCs w:val="24"/>
          <w:lang w:val="fr-FR"/>
        </w:rPr>
        <w:t xml:space="preserve">la regarde et lui </w:t>
      </w:r>
      <w:r w:rsidR="00671ED6" w:rsidRPr="00671ED6">
        <w:rPr>
          <w:rFonts w:ascii="Times New Roman" w:hAnsi="Times New Roman" w:cs="Times New Roman"/>
          <w:sz w:val="24"/>
          <w:szCs w:val="24"/>
          <w:lang w:val="fr-FR"/>
        </w:rPr>
        <w:t>sourit</w:t>
      </w:r>
      <w:r w:rsidRPr="00671ED6">
        <w:rPr>
          <w:rFonts w:ascii="Times New Roman" w:hAnsi="Times New Roman" w:cs="Times New Roman"/>
          <w:sz w:val="24"/>
          <w:szCs w:val="24"/>
          <w:lang w:val="fr-FR"/>
        </w:rPr>
        <w:t>, lui demande de l'amour, lui offr</w:t>
      </w:r>
      <w:r w:rsidR="00671ED6" w:rsidRPr="00671ED6">
        <w:rPr>
          <w:rFonts w:ascii="Times New Roman" w:hAnsi="Times New Roman" w:cs="Times New Roman"/>
          <w:sz w:val="24"/>
          <w:szCs w:val="24"/>
          <w:lang w:val="fr-FR"/>
        </w:rPr>
        <w:t>e</w:t>
      </w:r>
      <w:r w:rsidRPr="00671ED6">
        <w:rPr>
          <w:rFonts w:ascii="Times New Roman" w:hAnsi="Times New Roman" w:cs="Times New Roman"/>
          <w:sz w:val="24"/>
          <w:szCs w:val="24"/>
          <w:lang w:val="fr-FR"/>
        </w:rPr>
        <w:t xml:space="preserve"> ses grâces, travaille</w:t>
      </w:r>
      <w:r w:rsidR="00671ED6" w:rsidRPr="00671ED6">
        <w:rPr>
          <w:rFonts w:ascii="Times New Roman" w:hAnsi="Times New Roman" w:cs="Times New Roman"/>
          <w:sz w:val="24"/>
          <w:szCs w:val="24"/>
          <w:lang w:val="fr-FR"/>
        </w:rPr>
        <w:t xml:space="preserve"> </w:t>
      </w:r>
      <w:r w:rsidRPr="00671ED6">
        <w:rPr>
          <w:rFonts w:ascii="Times New Roman" w:hAnsi="Times New Roman" w:cs="Times New Roman"/>
          <w:sz w:val="24"/>
          <w:szCs w:val="24"/>
          <w:lang w:val="fr-FR"/>
        </w:rPr>
        <w:t xml:space="preserve">en elle pour la corriger, la purifier. Avec les oreilles de l'âme, elle l'écoutera lui dire des mots d'amour, l'instruire, lui reprocher doucement </w:t>
      </w:r>
      <w:r w:rsidR="00671ED6" w:rsidRPr="00671ED6">
        <w:rPr>
          <w:rFonts w:ascii="Times New Roman" w:hAnsi="Times New Roman" w:cs="Times New Roman"/>
          <w:sz w:val="24"/>
          <w:szCs w:val="24"/>
          <w:lang w:val="fr-FR"/>
        </w:rPr>
        <w:t xml:space="preserve">pour </w:t>
      </w:r>
      <w:r w:rsidRPr="00671ED6">
        <w:rPr>
          <w:rFonts w:ascii="Times New Roman" w:hAnsi="Times New Roman" w:cs="Times New Roman"/>
          <w:sz w:val="24"/>
          <w:szCs w:val="24"/>
          <w:lang w:val="fr-FR"/>
        </w:rPr>
        <w:t xml:space="preserve">ses défauts, la pousser à se corriger et à progresser dans son amour, dans l'observance, dans l'humilité et dans </w:t>
      </w:r>
      <w:r w:rsidR="00671ED6" w:rsidRPr="00671ED6">
        <w:rPr>
          <w:rFonts w:ascii="Times New Roman" w:hAnsi="Times New Roman" w:cs="Times New Roman"/>
          <w:sz w:val="24"/>
          <w:szCs w:val="24"/>
          <w:lang w:val="fr-FR"/>
        </w:rPr>
        <w:t xml:space="preserve">chaque </w:t>
      </w:r>
      <w:r w:rsidRPr="00671ED6">
        <w:rPr>
          <w:rFonts w:ascii="Times New Roman" w:hAnsi="Times New Roman" w:cs="Times New Roman"/>
          <w:sz w:val="24"/>
          <w:szCs w:val="24"/>
          <w:lang w:val="fr-FR"/>
        </w:rPr>
        <w:t>vertu</w:t>
      </w:r>
      <w:r w:rsidR="00671ED6" w:rsidRPr="00671ED6">
        <w:rPr>
          <w:rFonts w:ascii="Times New Roman" w:hAnsi="Times New Roman" w:cs="Times New Roman"/>
          <w:sz w:val="24"/>
          <w:szCs w:val="24"/>
          <w:lang w:val="fr-FR"/>
        </w:rPr>
        <w:t xml:space="preserve"> la plus élue</w:t>
      </w:r>
      <w:r w:rsidRPr="00671ED6">
        <w:rPr>
          <w:rFonts w:ascii="Times New Roman" w:hAnsi="Times New Roman" w:cs="Times New Roman"/>
          <w:sz w:val="24"/>
          <w:szCs w:val="24"/>
          <w:lang w:val="fr-FR"/>
        </w:rPr>
        <w:t>.</w:t>
      </w:r>
    </w:p>
    <w:p w14:paraId="491BF1B1" w14:textId="5734806E"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671ED6">
        <w:rPr>
          <w:rFonts w:ascii="Times New Roman" w:hAnsi="Times New Roman" w:cs="Times New Roman"/>
          <w:sz w:val="24"/>
          <w:szCs w:val="24"/>
          <w:lang w:val="fr-FR"/>
        </w:rPr>
        <w:t xml:space="preserve">Dans ces moments chanceux, que ferez-vous, </w:t>
      </w:r>
      <w:r w:rsidR="00671ED6">
        <w:rPr>
          <w:rFonts w:ascii="Times New Roman" w:hAnsi="Times New Roman" w:cs="Times New Roman"/>
          <w:sz w:val="24"/>
          <w:szCs w:val="24"/>
          <w:lang w:val="fr-FR"/>
        </w:rPr>
        <w:t>ô F</w:t>
      </w:r>
      <w:r w:rsidRPr="00671ED6">
        <w:rPr>
          <w:rFonts w:ascii="Times New Roman" w:hAnsi="Times New Roman" w:cs="Times New Roman"/>
          <w:sz w:val="24"/>
          <w:szCs w:val="24"/>
          <w:lang w:val="fr-FR"/>
        </w:rPr>
        <w:t xml:space="preserve">ille du </w:t>
      </w:r>
      <w:r w:rsidR="00671ED6">
        <w:rPr>
          <w:rFonts w:ascii="Times New Roman" w:hAnsi="Times New Roman" w:cs="Times New Roman"/>
          <w:sz w:val="24"/>
          <w:szCs w:val="24"/>
          <w:lang w:val="fr-FR"/>
        </w:rPr>
        <w:t>Divin Zèle</w:t>
      </w:r>
      <w:r w:rsidRPr="00671ED6">
        <w:rPr>
          <w:rFonts w:ascii="Times New Roman" w:hAnsi="Times New Roman" w:cs="Times New Roman"/>
          <w:sz w:val="24"/>
          <w:szCs w:val="24"/>
          <w:lang w:val="fr-FR"/>
        </w:rPr>
        <w:t xml:space="preserve">? Vous vous anéantirez en présence de votre </w:t>
      </w:r>
      <w:r w:rsidR="00671ED6">
        <w:rPr>
          <w:rFonts w:ascii="Times New Roman" w:hAnsi="Times New Roman" w:cs="Times New Roman"/>
          <w:sz w:val="24"/>
          <w:szCs w:val="24"/>
          <w:lang w:val="fr-FR"/>
        </w:rPr>
        <w:t>B</w:t>
      </w:r>
      <w:r w:rsidRPr="00671ED6">
        <w:rPr>
          <w:rFonts w:ascii="Times New Roman" w:hAnsi="Times New Roman" w:cs="Times New Roman"/>
          <w:sz w:val="24"/>
          <w:szCs w:val="24"/>
          <w:lang w:val="fr-FR"/>
        </w:rPr>
        <w:t xml:space="preserve">ien-aimé et en même temps vous vous </w:t>
      </w:r>
      <w:r w:rsidR="007D43CA">
        <w:rPr>
          <w:rFonts w:ascii="Times New Roman" w:hAnsi="Times New Roman" w:cs="Times New Roman"/>
          <w:sz w:val="24"/>
          <w:szCs w:val="24"/>
          <w:lang w:val="fr-FR"/>
        </w:rPr>
        <w:t>cofonder</w:t>
      </w:r>
      <w:r w:rsidR="007D43CA" w:rsidRPr="00671ED6">
        <w:rPr>
          <w:rFonts w:ascii="Times New Roman" w:hAnsi="Times New Roman" w:cs="Times New Roman"/>
          <w:sz w:val="24"/>
          <w:szCs w:val="24"/>
          <w:lang w:val="fr-FR"/>
        </w:rPr>
        <w:t>ez</w:t>
      </w:r>
      <w:r w:rsidRPr="00671ED6">
        <w:rPr>
          <w:rFonts w:ascii="Times New Roman" w:hAnsi="Times New Roman" w:cs="Times New Roman"/>
          <w:sz w:val="24"/>
          <w:szCs w:val="24"/>
          <w:lang w:val="fr-FR"/>
        </w:rPr>
        <w:t xml:space="preserve"> d'amour. Tout</w:t>
      </w:r>
      <w:r w:rsidRPr="00E3750D">
        <w:rPr>
          <w:rFonts w:ascii="Times New Roman" w:hAnsi="Times New Roman" w:cs="Times New Roman"/>
          <w:sz w:val="24"/>
          <w:szCs w:val="24"/>
          <w:lang w:val="fr-FR"/>
        </w:rPr>
        <w:t xml:space="preserve"> doit disparaître de votre esprit, à part Jésus seul; rien n'existera pour vous, vous ne verrez ni église ni c</w:t>
      </w:r>
      <w:r w:rsidR="004C67EA">
        <w:rPr>
          <w:rFonts w:ascii="Times New Roman" w:hAnsi="Times New Roman" w:cs="Times New Roman"/>
          <w:sz w:val="24"/>
          <w:szCs w:val="24"/>
          <w:lang w:val="fr-FR"/>
        </w:rPr>
        <w:t>amarad</w:t>
      </w:r>
      <w:r w:rsidR="007D43CA">
        <w:rPr>
          <w:rFonts w:ascii="Times New Roman" w:hAnsi="Times New Roman" w:cs="Times New Roman"/>
          <w:sz w:val="24"/>
          <w:szCs w:val="24"/>
          <w:lang w:val="fr-FR"/>
        </w:rPr>
        <w:t>e</w:t>
      </w:r>
      <w:r w:rsidRPr="00E3750D">
        <w:rPr>
          <w:rFonts w:ascii="Times New Roman" w:hAnsi="Times New Roman" w:cs="Times New Roman"/>
          <w:sz w:val="24"/>
          <w:szCs w:val="24"/>
          <w:lang w:val="fr-FR"/>
        </w:rPr>
        <w:t xml:space="preserve">s, parce que Jésus aura formé un temple dans votre cœur indigne, autour duquel les </w:t>
      </w:r>
      <w:r w:rsidR="007D43CA">
        <w:rPr>
          <w:rFonts w:ascii="Times New Roman" w:hAnsi="Times New Roman" w:cs="Times New Roman"/>
          <w:sz w:val="24"/>
          <w:szCs w:val="24"/>
          <w:lang w:val="fr-FR"/>
        </w:rPr>
        <w:t>A</w:t>
      </w:r>
      <w:r w:rsidRPr="00E3750D">
        <w:rPr>
          <w:rFonts w:ascii="Times New Roman" w:hAnsi="Times New Roman" w:cs="Times New Roman"/>
          <w:sz w:val="24"/>
          <w:szCs w:val="24"/>
          <w:lang w:val="fr-FR"/>
        </w:rPr>
        <w:t xml:space="preserve">nges et les </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aints l'adorent, le louent, l'exaltent, le bénissent pour la grande miséricorde qu'il vous a faite. Il vous sera permis, si la dévotion vous y invite, de contempler dans le sanctuaire intime </w:t>
      </w:r>
      <w:r w:rsidR="007D43CA" w:rsidRPr="00E3750D">
        <w:rPr>
          <w:rFonts w:ascii="Times New Roman" w:hAnsi="Times New Roman" w:cs="Times New Roman"/>
          <w:sz w:val="24"/>
          <w:szCs w:val="24"/>
          <w:lang w:val="fr-FR"/>
        </w:rPr>
        <w:t xml:space="preserve">de </w:t>
      </w:r>
      <w:r w:rsidR="007D43CA">
        <w:rPr>
          <w:rFonts w:ascii="Times New Roman" w:hAnsi="Times New Roman" w:cs="Times New Roman"/>
          <w:sz w:val="24"/>
          <w:szCs w:val="24"/>
          <w:lang w:val="fr-FR"/>
        </w:rPr>
        <w:t>votre</w:t>
      </w:r>
      <w:r w:rsidRPr="00E3750D">
        <w:rPr>
          <w:rFonts w:ascii="Times New Roman" w:hAnsi="Times New Roman" w:cs="Times New Roman"/>
          <w:sz w:val="24"/>
          <w:szCs w:val="24"/>
          <w:lang w:val="fr-FR"/>
        </w:rPr>
        <w:t xml:space="preserve"> </w:t>
      </w:r>
      <w:r w:rsidR="007D43CA">
        <w:rPr>
          <w:rFonts w:ascii="Times New Roman" w:hAnsi="Times New Roman" w:cs="Times New Roman"/>
          <w:sz w:val="24"/>
          <w:szCs w:val="24"/>
          <w:lang w:val="fr-FR"/>
        </w:rPr>
        <w:t>âme</w:t>
      </w:r>
      <w:r w:rsidRPr="00E3750D">
        <w:rPr>
          <w:rFonts w:ascii="Times New Roman" w:hAnsi="Times New Roman" w:cs="Times New Roman"/>
          <w:sz w:val="24"/>
          <w:szCs w:val="24"/>
          <w:lang w:val="fr-FR"/>
        </w:rPr>
        <w:t xml:space="preserve"> la </w:t>
      </w:r>
      <w:r w:rsidR="007D43CA">
        <w:rPr>
          <w:rFonts w:ascii="Times New Roman" w:hAnsi="Times New Roman" w:cs="Times New Roman"/>
          <w:sz w:val="24"/>
          <w:szCs w:val="24"/>
          <w:lang w:val="fr-FR"/>
        </w:rPr>
        <w:t>très</w:t>
      </w:r>
      <w:r w:rsidRPr="00E3750D">
        <w:rPr>
          <w:rFonts w:ascii="Times New Roman" w:hAnsi="Times New Roman" w:cs="Times New Roman"/>
          <w:sz w:val="24"/>
          <w:szCs w:val="24"/>
          <w:lang w:val="fr-FR"/>
        </w:rPr>
        <w:t xml:space="preserve"> douce Mère Marie, qui embrasse son Jésus bien-aimé pour vous, qui le remercie pour vous et le prie comme mère de miséricorde.</w:t>
      </w:r>
    </w:p>
    <w:p w14:paraId="785C968D" w14:textId="6177ADC4" w:rsidR="00B63D16" w:rsidRPr="006425D4"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 xml:space="preserve">Que ferez-vous dans ces moments chanceux? </w:t>
      </w:r>
      <w:r w:rsidR="007D43CA">
        <w:rPr>
          <w:rFonts w:ascii="Times New Roman" w:hAnsi="Times New Roman" w:cs="Times New Roman"/>
          <w:sz w:val="24"/>
          <w:szCs w:val="24"/>
          <w:lang w:val="fr-FR"/>
        </w:rPr>
        <w:t xml:space="preserve">Vous vous </w:t>
      </w:r>
      <w:r w:rsidRPr="00E3750D">
        <w:rPr>
          <w:rFonts w:ascii="Times New Roman" w:hAnsi="Times New Roman" w:cs="Times New Roman"/>
          <w:sz w:val="24"/>
          <w:szCs w:val="24"/>
          <w:lang w:val="fr-FR"/>
        </w:rPr>
        <w:t>offrir</w:t>
      </w:r>
      <w:r w:rsidR="007D43CA">
        <w:rPr>
          <w:rFonts w:ascii="Times New Roman" w:hAnsi="Times New Roman" w:cs="Times New Roman"/>
          <w:sz w:val="24"/>
          <w:szCs w:val="24"/>
          <w:lang w:val="fr-FR"/>
        </w:rPr>
        <w:t>ez</w:t>
      </w:r>
      <w:r w:rsidRPr="00E3750D">
        <w:rPr>
          <w:rFonts w:ascii="Times New Roman" w:hAnsi="Times New Roman" w:cs="Times New Roman"/>
          <w:sz w:val="24"/>
          <w:szCs w:val="24"/>
          <w:lang w:val="fr-FR"/>
        </w:rPr>
        <w:t xml:space="preserve">, </w:t>
      </w:r>
      <w:r w:rsidR="007D43CA">
        <w:rPr>
          <w:rFonts w:ascii="Times New Roman" w:hAnsi="Times New Roman" w:cs="Times New Roman"/>
          <w:sz w:val="24"/>
          <w:szCs w:val="24"/>
          <w:lang w:val="fr-FR"/>
        </w:rPr>
        <w:t>vous vous</w:t>
      </w:r>
      <w:r w:rsidRPr="00E3750D">
        <w:rPr>
          <w:rFonts w:ascii="Times New Roman" w:hAnsi="Times New Roman" w:cs="Times New Roman"/>
          <w:sz w:val="24"/>
          <w:szCs w:val="24"/>
          <w:lang w:val="fr-FR"/>
        </w:rPr>
        <w:t xml:space="preserve"> donner</w:t>
      </w:r>
      <w:r w:rsidR="007D43CA">
        <w:rPr>
          <w:rFonts w:ascii="Times New Roman" w:hAnsi="Times New Roman" w:cs="Times New Roman"/>
          <w:sz w:val="24"/>
          <w:szCs w:val="24"/>
          <w:lang w:val="fr-FR"/>
        </w:rPr>
        <w:t>ez</w:t>
      </w:r>
      <w:r w:rsidRPr="00E3750D">
        <w:rPr>
          <w:rFonts w:ascii="Times New Roman" w:hAnsi="Times New Roman" w:cs="Times New Roman"/>
          <w:sz w:val="24"/>
          <w:szCs w:val="24"/>
          <w:lang w:val="fr-FR"/>
        </w:rPr>
        <w:t xml:space="preserve"> tout</w:t>
      </w:r>
      <w:r w:rsidR="007D43CA">
        <w:rPr>
          <w:rFonts w:ascii="Times New Roman" w:hAnsi="Times New Roman" w:cs="Times New Roman"/>
          <w:sz w:val="24"/>
          <w:szCs w:val="24"/>
          <w:lang w:val="fr-FR"/>
        </w:rPr>
        <w:t>e</w:t>
      </w:r>
      <w:r w:rsidRPr="00E3750D">
        <w:rPr>
          <w:rFonts w:ascii="Times New Roman" w:hAnsi="Times New Roman" w:cs="Times New Roman"/>
          <w:sz w:val="24"/>
          <w:szCs w:val="24"/>
          <w:lang w:val="fr-FR"/>
        </w:rPr>
        <w:t xml:space="preserve"> à Jésus, </w:t>
      </w:r>
      <w:r w:rsidR="007D43CA">
        <w:rPr>
          <w:rFonts w:ascii="Times New Roman" w:hAnsi="Times New Roman" w:cs="Times New Roman"/>
          <w:sz w:val="24"/>
          <w:szCs w:val="24"/>
          <w:lang w:val="fr-FR"/>
        </w:rPr>
        <w:t>vous</w:t>
      </w:r>
      <w:r w:rsidRPr="00E3750D">
        <w:rPr>
          <w:rFonts w:ascii="Times New Roman" w:hAnsi="Times New Roman" w:cs="Times New Roman"/>
          <w:sz w:val="24"/>
          <w:szCs w:val="24"/>
          <w:lang w:val="fr-FR"/>
        </w:rPr>
        <w:t xml:space="preserve"> pleurer</w:t>
      </w:r>
      <w:r w:rsidR="007D43CA">
        <w:rPr>
          <w:rFonts w:ascii="Times New Roman" w:hAnsi="Times New Roman" w:cs="Times New Roman"/>
          <w:sz w:val="24"/>
          <w:szCs w:val="24"/>
          <w:lang w:val="fr-FR"/>
        </w:rPr>
        <w:t>ez</w:t>
      </w:r>
      <w:r w:rsidRPr="00E3750D">
        <w:rPr>
          <w:rFonts w:ascii="Times New Roman" w:hAnsi="Times New Roman" w:cs="Times New Roman"/>
          <w:sz w:val="24"/>
          <w:szCs w:val="24"/>
          <w:lang w:val="fr-FR"/>
        </w:rPr>
        <w:t xml:space="preserve"> pour </w:t>
      </w:r>
      <w:r w:rsidR="007D43CA">
        <w:rPr>
          <w:rFonts w:ascii="Times New Roman" w:hAnsi="Times New Roman" w:cs="Times New Roman"/>
          <w:sz w:val="24"/>
          <w:szCs w:val="24"/>
          <w:lang w:val="fr-FR"/>
        </w:rPr>
        <w:t>vo</w:t>
      </w:r>
      <w:r w:rsidRPr="00E3750D">
        <w:rPr>
          <w:rFonts w:ascii="Times New Roman" w:hAnsi="Times New Roman" w:cs="Times New Roman"/>
          <w:sz w:val="24"/>
          <w:szCs w:val="24"/>
          <w:lang w:val="fr-FR"/>
        </w:rPr>
        <w:t>s péchés,</w:t>
      </w:r>
      <w:r w:rsidR="007D43CA">
        <w:rPr>
          <w:rFonts w:ascii="Times New Roman" w:hAnsi="Times New Roman" w:cs="Times New Roman"/>
          <w:sz w:val="24"/>
          <w:szCs w:val="24"/>
          <w:lang w:val="fr-FR"/>
        </w:rPr>
        <w:t xml:space="preserve"> pour votre</w:t>
      </w:r>
      <w:r w:rsidRPr="00E3750D">
        <w:rPr>
          <w:rFonts w:ascii="Times New Roman" w:hAnsi="Times New Roman" w:cs="Times New Roman"/>
          <w:sz w:val="24"/>
          <w:szCs w:val="24"/>
          <w:lang w:val="fr-FR"/>
        </w:rPr>
        <w:t xml:space="preserve"> vie passée peut-être en désordre</w:t>
      </w:r>
      <w:r w:rsidR="007D43CA">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et ignorance</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 de Jésus; </w:t>
      </w:r>
      <w:r w:rsidR="007D43CA">
        <w:rPr>
          <w:rFonts w:ascii="Times New Roman" w:hAnsi="Times New Roman" w:cs="Times New Roman"/>
          <w:sz w:val="24"/>
          <w:szCs w:val="24"/>
          <w:lang w:val="fr-FR"/>
        </w:rPr>
        <w:t>vous</w:t>
      </w:r>
      <w:r w:rsidRPr="00E3750D">
        <w:rPr>
          <w:rFonts w:ascii="Times New Roman" w:hAnsi="Times New Roman" w:cs="Times New Roman"/>
          <w:sz w:val="24"/>
          <w:szCs w:val="24"/>
          <w:lang w:val="fr-FR"/>
        </w:rPr>
        <w:t xml:space="preserve"> pleurer</w:t>
      </w:r>
      <w:r w:rsidR="007D43CA">
        <w:rPr>
          <w:rFonts w:ascii="Times New Roman" w:hAnsi="Times New Roman" w:cs="Times New Roman"/>
          <w:sz w:val="24"/>
          <w:szCs w:val="24"/>
          <w:lang w:val="fr-FR"/>
        </w:rPr>
        <w:t>ez</w:t>
      </w:r>
      <w:r w:rsidRPr="00E3750D">
        <w:rPr>
          <w:rFonts w:ascii="Times New Roman" w:hAnsi="Times New Roman" w:cs="Times New Roman"/>
          <w:sz w:val="24"/>
          <w:szCs w:val="24"/>
          <w:lang w:val="fr-FR"/>
        </w:rPr>
        <w:t xml:space="preserve"> de larmes d'amour </w:t>
      </w:r>
      <w:r w:rsidR="007D43CA">
        <w:rPr>
          <w:rFonts w:ascii="Times New Roman" w:hAnsi="Times New Roman" w:cs="Times New Roman"/>
          <w:sz w:val="24"/>
          <w:szCs w:val="24"/>
          <w:lang w:val="fr-FR"/>
        </w:rPr>
        <w:t>vo</w:t>
      </w:r>
      <w:r w:rsidRPr="00E3750D">
        <w:rPr>
          <w:rFonts w:ascii="Times New Roman" w:hAnsi="Times New Roman" w:cs="Times New Roman"/>
          <w:sz w:val="24"/>
          <w:szCs w:val="24"/>
          <w:lang w:val="fr-FR"/>
        </w:rPr>
        <w:t xml:space="preserve">s imperfections quotidiennes, et peut-être </w:t>
      </w:r>
      <w:r w:rsidR="007D43CA">
        <w:rPr>
          <w:rFonts w:ascii="Times New Roman" w:hAnsi="Times New Roman" w:cs="Times New Roman"/>
          <w:sz w:val="24"/>
          <w:szCs w:val="24"/>
          <w:lang w:val="fr-FR"/>
        </w:rPr>
        <w:t xml:space="preserve">vos </w:t>
      </w:r>
      <w:r w:rsidRPr="00E3750D">
        <w:rPr>
          <w:rFonts w:ascii="Times New Roman" w:hAnsi="Times New Roman" w:cs="Times New Roman"/>
          <w:sz w:val="24"/>
          <w:szCs w:val="24"/>
          <w:lang w:val="fr-FR"/>
        </w:rPr>
        <w:t>malice</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 cachée</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 Vous vous prodiguerez en remerciements et en protestations d'amour et n'oubliez pas de lui demander avec ferveur des grâces efficaces pour l'aimer autant qu'il le mérite, combien tous les </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aints l'ont aimé, combien ils l'aiment</w:t>
      </w:r>
      <w:r w:rsidR="007D43CA">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avec les </w:t>
      </w:r>
      <w:r w:rsidR="007D43CA">
        <w:rPr>
          <w:rFonts w:ascii="Times New Roman" w:hAnsi="Times New Roman" w:cs="Times New Roman"/>
          <w:sz w:val="24"/>
          <w:szCs w:val="24"/>
          <w:lang w:val="fr-FR"/>
        </w:rPr>
        <w:t>S</w:t>
      </w:r>
      <w:r w:rsidRPr="00E3750D">
        <w:rPr>
          <w:rFonts w:ascii="Times New Roman" w:hAnsi="Times New Roman" w:cs="Times New Roman"/>
          <w:sz w:val="24"/>
          <w:szCs w:val="24"/>
          <w:lang w:val="fr-FR"/>
        </w:rPr>
        <w:t>aints</w:t>
      </w:r>
      <w:r w:rsidR="007D43CA">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w:t>
      </w:r>
      <w:r w:rsidR="007D43CA">
        <w:rPr>
          <w:rFonts w:ascii="Times New Roman" w:hAnsi="Times New Roman" w:cs="Times New Roman"/>
          <w:sz w:val="24"/>
          <w:szCs w:val="24"/>
          <w:lang w:val="fr-FR"/>
        </w:rPr>
        <w:t xml:space="preserve">tous </w:t>
      </w:r>
      <w:r w:rsidRPr="00E3750D">
        <w:rPr>
          <w:rFonts w:ascii="Times New Roman" w:hAnsi="Times New Roman" w:cs="Times New Roman"/>
          <w:sz w:val="24"/>
          <w:szCs w:val="24"/>
          <w:lang w:val="fr-FR"/>
        </w:rPr>
        <w:t xml:space="preserve">les </w:t>
      </w:r>
      <w:r w:rsidR="007D43CA">
        <w:rPr>
          <w:rFonts w:ascii="Times New Roman" w:hAnsi="Times New Roman" w:cs="Times New Roman"/>
          <w:sz w:val="24"/>
          <w:szCs w:val="24"/>
          <w:lang w:val="fr-FR"/>
        </w:rPr>
        <w:t>A</w:t>
      </w:r>
      <w:r w:rsidRPr="00E3750D">
        <w:rPr>
          <w:rFonts w:ascii="Times New Roman" w:hAnsi="Times New Roman" w:cs="Times New Roman"/>
          <w:sz w:val="24"/>
          <w:szCs w:val="24"/>
          <w:lang w:val="fr-FR"/>
        </w:rPr>
        <w:t>nges d</w:t>
      </w:r>
      <w:r w:rsidR="007D43CA">
        <w:rPr>
          <w:rFonts w:ascii="Times New Roman" w:hAnsi="Times New Roman" w:cs="Times New Roman"/>
          <w:sz w:val="24"/>
          <w:szCs w:val="24"/>
          <w:lang w:val="fr-FR"/>
        </w:rPr>
        <w:t>ans le</w:t>
      </w:r>
      <w:r w:rsidRPr="00E3750D">
        <w:rPr>
          <w:rFonts w:ascii="Times New Roman" w:hAnsi="Times New Roman" w:cs="Times New Roman"/>
          <w:sz w:val="24"/>
          <w:szCs w:val="24"/>
          <w:lang w:val="fr-FR"/>
        </w:rPr>
        <w:t xml:space="preserve"> ciel. Vous demanderez à la douce Mère de miséricorde de vous unir à son amour en aimant Jésus, en union avec la Sainte Vierge vous demanderez à Jésus de vous donner toutes les vertus pour lui plaire pleinement. Et vous ne manquerez pas de lui demander le zèle ardent de sa gloire et d</w:t>
      </w:r>
      <w:r w:rsidR="007D43CA">
        <w:rPr>
          <w:rFonts w:ascii="Times New Roman" w:hAnsi="Times New Roman" w:cs="Times New Roman"/>
          <w:sz w:val="24"/>
          <w:szCs w:val="24"/>
          <w:lang w:val="fr-FR"/>
        </w:rPr>
        <w:t xml:space="preserve">u salut </w:t>
      </w:r>
      <w:r w:rsidRPr="00E3750D">
        <w:rPr>
          <w:rFonts w:ascii="Times New Roman" w:hAnsi="Times New Roman" w:cs="Times New Roman"/>
          <w:sz w:val="24"/>
          <w:szCs w:val="24"/>
          <w:lang w:val="fr-FR"/>
        </w:rPr>
        <w:t xml:space="preserve">des âmes, l'esprit de prière </w:t>
      </w:r>
      <w:r w:rsidRPr="00E3750D">
        <w:rPr>
          <w:rFonts w:ascii="Times New Roman" w:hAnsi="Times New Roman" w:cs="Times New Roman"/>
          <w:sz w:val="24"/>
          <w:szCs w:val="24"/>
          <w:lang w:val="fr-FR"/>
        </w:rPr>
        <w:lastRenderedPageBreak/>
        <w:t xml:space="preserve">toujours grandissant pour obtenir les bons </w:t>
      </w:r>
      <w:r w:rsidR="007D43CA">
        <w:rPr>
          <w:rFonts w:ascii="Times New Roman" w:hAnsi="Times New Roman" w:cs="Times New Roman"/>
          <w:sz w:val="24"/>
          <w:szCs w:val="24"/>
          <w:lang w:val="fr-FR"/>
        </w:rPr>
        <w:t>O</w:t>
      </w:r>
      <w:r w:rsidRPr="00E3750D">
        <w:rPr>
          <w:rFonts w:ascii="Times New Roman" w:hAnsi="Times New Roman" w:cs="Times New Roman"/>
          <w:sz w:val="24"/>
          <w:szCs w:val="24"/>
          <w:lang w:val="fr-FR"/>
        </w:rPr>
        <w:t xml:space="preserve">uvriers </w:t>
      </w:r>
      <w:r w:rsidR="007D43CA">
        <w:rPr>
          <w:rFonts w:ascii="Times New Roman" w:hAnsi="Times New Roman" w:cs="Times New Roman"/>
          <w:sz w:val="24"/>
          <w:szCs w:val="24"/>
          <w:lang w:val="fr-FR"/>
        </w:rPr>
        <w:t>à</w:t>
      </w:r>
      <w:r w:rsidRPr="00E3750D">
        <w:rPr>
          <w:rFonts w:ascii="Times New Roman" w:hAnsi="Times New Roman" w:cs="Times New Roman"/>
          <w:sz w:val="24"/>
          <w:szCs w:val="24"/>
          <w:lang w:val="fr-FR"/>
        </w:rPr>
        <w:t xml:space="preserve"> la sainte Église</w:t>
      </w:r>
      <w:r w:rsidR="007D43CA">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et vous les lui demanderez avec la plus grande ferveur et avec le plus vif intérêt. Tout cela, vous le ferez en vous-même jusqu'à la fin de la S</w:t>
      </w:r>
      <w:r w:rsidR="007D43CA">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Messe, à moins que la sainte obéissance et les coutumes et règles établies ne vous obligent avec </w:t>
      </w:r>
      <w:r w:rsidRPr="006425D4">
        <w:rPr>
          <w:rFonts w:ascii="Times New Roman" w:hAnsi="Times New Roman" w:cs="Times New Roman"/>
          <w:sz w:val="24"/>
          <w:szCs w:val="24"/>
          <w:lang w:val="fr-FR"/>
        </w:rPr>
        <w:t>les autres à réciter des prières vocales.</w:t>
      </w:r>
    </w:p>
    <w:p w14:paraId="459185C7" w14:textId="21B4C3E4"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6425D4">
        <w:rPr>
          <w:rFonts w:ascii="Times New Roman" w:hAnsi="Times New Roman" w:cs="Times New Roman"/>
          <w:sz w:val="24"/>
          <w:szCs w:val="24"/>
          <w:lang w:val="fr-FR"/>
        </w:rPr>
        <w:tab/>
        <w:t>Tout cela concerne le premier et le plus important remerciement de la S</w:t>
      </w:r>
      <w:r w:rsidR="00EC49DB" w:rsidRPr="006425D4">
        <w:rPr>
          <w:rFonts w:ascii="Times New Roman" w:hAnsi="Times New Roman" w:cs="Times New Roman"/>
          <w:sz w:val="24"/>
          <w:szCs w:val="24"/>
          <w:lang w:val="fr-FR"/>
        </w:rPr>
        <w:t xml:space="preserve">. </w:t>
      </w:r>
      <w:r w:rsidRPr="006425D4">
        <w:rPr>
          <w:rFonts w:ascii="Times New Roman" w:hAnsi="Times New Roman" w:cs="Times New Roman"/>
          <w:sz w:val="24"/>
          <w:szCs w:val="24"/>
          <w:lang w:val="fr-FR"/>
        </w:rPr>
        <w:t>Communion; et béni</w:t>
      </w:r>
      <w:r w:rsidR="00CC2E34" w:rsidRPr="006425D4">
        <w:rPr>
          <w:rFonts w:ascii="Times New Roman" w:hAnsi="Times New Roman" w:cs="Times New Roman"/>
          <w:sz w:val="24"/>
          <w:szCs w:val="24"/>
          <w:lang w:val="fr-FR"/>
        </w:rPr>
        <w:t>e</w:t>
      </w:r>
      <w:r w:rsidRPr="006425D4">
        <w:rPr>
          <w:rFonts w:ascii="Times New Roman" w:hAnsi="Times New Roman" w:cs="Times New Roman"/>
          <w:sz w:val="24"/>
          <w:szCs w:val="24"/>
          <w:lang w:val="fr-FR"/>
        </w:rPr>
        <w:t xml:space="preserve"> sera cel</w:t>
      </w:r>
      <w:r w:rsidR="00CC2E34" w:rsidRPr="006425D4">
        <w:rPr>
          <w:rFonts w:ascii="Times New Roman" w:hAnsi="Times New Roman" w:cs="Times New Roman"/>
          <w:sz w:val="24"/>
          <w:szCs w:val="24"/>
          <w:lang w:val="fr-FR"/>
        </w:rPr>
        <w:t xml:space="preserve">le </w:t>
      </w:r>
      <w:r w:rsidRPr="006425D4">
        <w:rPr>
          <w:rFonts w:ascii="Times New Roman" w:hAnsi="Times New Roman" w:cs="Times New Roman"/>
          <w:sz w:val="24"/>
          <w:szCs w:val="24"/>
          <w:lang w:val="fr-FR"/>
        </w:rPr>
        <w:t>qui fera très attention à le pratiquer, mais misérable sera cel</w:t>
      </w:r>
      <w:r w:rsidR="00CC2E34" w:rsidRPr="006425D4">
        <w:rPr>
          <w:rFonts w:ascii="Times New Roman" w:hAnsi="Times New Roman" w:cs="Times New Roman"/>
          <w:sz w:val="24"/>
          <w:szCs w:val="24"/>
          <w:lang w:val="fr-FR"/>
        </w:rPr>
        <w:t>le</w:t>
      </w:r>
      <w:r w:rsidRPr="006425D4">
        <w:rPr>
          <w:rFonts w:ascii="Times New Roman" w:hAnsi="Times New Roman" w:cs="Times New Roman"/>
          <w:sz w:val="24"/>
          <w:szCs w:val="24"/>
          <w:lang w:val="fr-FR"/>
        </w:rPr>
        <w:t xml:space="preserve"> qui le négligera! Mais </w:t>
      </w:r>
      <w:r w:rsidR="006A7E53" w:rsidRPr="006425D4">
        <w:rPr>
          <w:rFonts w:ascii="Times New Roman" w:hAnsi="Times New Roman" w:cs="Times New Roman"/>
          <w:sz w:val="24"/>
          <w:szCs w:val="24"/>
          <w:lang w:val="fr-FR"/>
        </w:rPr>
        <w:t>tu</w:t>
      </w:r>
      <w:r w:rsidRPr="006425D4">
        <w:rPr>
          <w:rFonts w:ascii="Times New Roman" w:hAnsi="Times New Roman" w:cs="Times New Roman"/>
          <w:sz w:val="24"/>
          <w:szCs w:val="24"/>
          <w:lang w:val="fr-FR"/>
        </w:rPr>
        <w:t xml:space="preserve">, </w:t>
      </w:r>
      <w:r w:rsidR="00CC2E34" w:rsidRPr="006425D4">
        <w:rPr>
          <w:rFonts w:ascii="Times New Roman" w:hAnsi="Times New Roman" w:cs="Times New Roman"/>
          <w:sz w:val="24"/>
          <w:szCs w:val="24"/>
          <w:lang w:val="fr-FR"/>
        </w:rPr>
        <w:t>ô</w:t>
      </w:r>
      <w:r w:rsidRPr="006425D4">
        <w:rPr>
          <w:rFonts w:ascii="Times New Roman" w:hAnsi="Times New Roman" w:cs="Times New Roman"/>
          <w:sz w:val="24"/>
          <w:szCs w:val="24"/>
          <w:lang w:val="fr-FR"/>
        </w:rPr>
        <w:t xml:space="preserve"> âme, </w:t>
      </w:r>
      <w:r w:rsidR="006A7E53" w:rsidRPr="006425D4">
        <w:rPr>
          <w:rFonts w:ascii="Times New Roman" w:hAnsi="Times New Roman" w:cs="Times New Roman"/>
          <w:sz w:val="24"/>
          <w:szCs w:val="24"/>
          <w:lang w:val="fr-FR"/>
        </w:rPr>
        <w:t>t’</w:t>
      </w:r>
      <w:r w:rsidRPr="006425D4">
        <w:rPr>
          <w:rFonts w:ascii="Times New Roman" w:hAnsi="Times New Roman" w:cs="Times New Roman"/>
          <w:sz w:val="24"/>
          <w:szCs w:val="24"/>
          <w:lang w:val="fr-FR"/>
        </w:rPr>
        <w:t>approch</w:t>
      </w:r>
      <w:r w:rsidR="006A7E53" w:rsidRPr="006425D4">
        <w:rPr>
          <w:rFonts w:ascii="Times New Roman" w:hAnsi="Times New Roman" w:cs="Times New Roman"/>
          <w:sz w:val="24"/>
          <w:szCs w:val="24"/>
          <w:lang w:val="fr-FR"/>
        </w:rPr>
        <w:t>e</w:t>
      </w:r>
      <w:r w:rsidRPr="006425D4">
        <w:rPr>
          <w:rFonts w:ascii="Times New Roman" w:hAnsi="Times New Roman" w:cs="Times New Roman"/>
          <w:sz w:val="24"/>
          <w:szCs w:val="24"/>
          <w:lang w:val="fr-FR"/>
        </w:rPr>
        <w:t xml:space="preserve"> </w:t>
      </w:r>
      <w:r w:rsidR="00EC49DB" w:rsidRPr="006425D4">
        <w:rPr>
          <w:rFonts w:ascii="Times New Roman" w:hAnsi="Times New Roman" w:cs="Times New Roman"/>
          <w:sz w:val="24"/>
          <w:szCs w:val="24"/>
          <w:lang w:val="fr-FR"/>
        </w:rPr>
        <w:t xml:space="preserve">de </w:t>
      </w:r>
      <w:r w:rsidRPr="006425D4">
        <w:rPr>
          <w:rFonts w:ascii="Times New Roman" w:hAnsi="Times New Roman" w:cs="Times New Roman"/>
          <w:sz w:val="24"/>
          <w:szCs w:val="24"/>
          <w:lang w:val="fr-FR"/>
        </w:rPr>
        <w:t xml:space="preserve">la Sainte Table avec une conscience </w:t>
      </w:r>
      <w:r w:rsidR="00CC2E34" w:rsidRPr="006425D4">
        <w:rPr>
          <w:rFonts w:ascii="Times New Roman" w:hAnsi="Times New Roman" w:cs="Times New Roman"/>
          <w:sz w:val="24"/>
          <w:szCs w:val="24"/>
          <w:lang w:val="fr-FR"/>
        </w:rPr>
        <w:t>relâchée</w:t>
      </w:r>
      <w:r w:rsidRPr="006425D4">
        <w:rPr>
          <w:rFonts w:ascii="Times New Roman" w:hAnsi="Times New Roman" w:cs="Times New Roman"/>
          <w:sz w:val="24"/>
          <w:szCs w:val="24"/>
          <w:lang w:val="fr-FR"/>
        </w:rPr>
        <w:t xml:space="preserve">, bouleversée </w:t>
      </w:r>
      <w:r w:rsidR="006A7E53" w:rsidRPr="006425D4">
        <w:rPr>
          <w:rFonts w:ascii="Times New Roman" w:hAnsi="Times New Roman" w:cs="Times New Roman"/>
          <w:sz w:val="24"/>
          <w:szCs w:val="24"/>
          <w:lang w:val="fr-FR"/>
        </w:rPr>
        <w:t>dans ton intérieur</w:t>
      </w:r>
      <w:r w:rsidRPr="006425D4">
        <w:rPr>
          <w:rFonts w:ascii="Times New Roman" w:hAnsi="Times New Roman" w:cs="Times New Roman"/>
          <w:sz w:val="24"/>
          <w:szCs w:val="24"/>
          <w:lang w:val="fr-FR"/>
        </w:rPr>
        <w:t>, dissipée, avec quelque ressentiment envers quelque c</w:t>
      </w:r>
      <w:r w:rsidR="005919C6" w:rsidRPr="006425D4">
        <w:rPr>
          <w:rFonts w:ascii="Times New Roman" w:hAnsi="Times New Roman" w:cs="Times New Roman"/>
          <w:sz w:val="24"/>
          <w:szCs w:val="24"/>
          <w:lang w:val="fr-FR"/>
        </w:rPr>
        <w:t>amarade</w:t>
      </w:r>
      <w:r w:rsidRPr="006425D4">
        <w:rPr>
          <w:rFonts w:ascii="Times New Roman" w:hAnsi="Times New Roman" w:cs="Times New Roman"/>
          <w:sz w:val="24"/>
          <w:szCs w:val="24"/>
          <w:lang w:val="fr-FR"/>
        </w:rPr>
        <w:t xml:space="preserve">, indocile, pleine de </w:t>
      </w:r>
      <w:r w:rsidR="006A7E53" w:rsidRPr="006425D4">
        <w:rPr>
          <w:rFonts w:ascii="Times New Roman" w:hAnsi="Times New Roman" w:cs="Times New Roman"/>
          <w:sz w:val="24"/>
          <w:szCs w:val="24"/>
          <w:lang w:val="fr-FR"/>
        </w:rPr>
        <w:t>toi</w:t>
      </w:r>
      <w:r w:rsidRPr="006425D4">
        <w:rPr>
          <w:rFonts w:ascii="Times New Roman" w:hAnsi="Times New Roman" w:cs="Times New Roman"/>
          <w:sz w:val="24"/>
          <w:szCs w:val="24"/>
          <w:lang w:val="fr-FR"/>
        </w:rPr>
        <w:t>-même, d'atta</w:t>
      </w:r>
      <w:r w:rsidR="00CC2E34" w:rsidRPr="006425D4">
        <w:rPr>
          <w:rFonts w:ascii="Times New Roman" w:hAnsi="Times New Roman" w:cs="Times New Roman"/>
          <w:sz w:val="24"/>
          <w:szCs w:val="24"/>
          <w:lang w:val="fr-FR"/>
        </w:rPr>
        <w:t>chement</w:t>
      </w:r>
      <w:r w:rsidRPr="006425D4">
        <w:rPr>
          <w:rFonts w:ascii="Times New Roman" w:hAnsi="Times New Roman" w:cs="Times New Roman"/>
          <w:sz w:val="24"/>
          <w:szCs w:val="24"/>
          <w:lang w:val="fr-FR"/>
        </w:rPr>
        <w:t>s, d'impatience</w:t>
      </w:r>
      <w:r w:rsidR="00CC2E34" w:rsidRPr="006425D4">
        <w:rPr>
          <w:rFonts w:ascii="Times New Roman" w:hAnsi="Times New Roman" w:cs="Times New Roman"/>
          <w:sz w:val="24"/>
          <w:szCs w:val="24"/>
          <w:lang w:val="fr-FR"/>
        </w:rPr>
        <w:t>s</w:t>
      </w:r>
      <w:r w:rsidRPr="006425D4">
        <w:rPr>
          <w:rFonts w:ascii="Times New Roman" w:hAnsi="Times New Roman" w:cs="Times New Roman"/>
          <w:sz w:val="24"/>
          <w:szCs w:val="24"/>
          <w:lang w:val="fr-FR"/>
        </w:rPr>
        <w:t xml:space="preserve">, tachée de tant de fautes, rebelle aux avertissements, bref, indigne et si proche des péchés mortels, quelle confiance </w:t>
      </w:r>
      <w:r w:rsidR="006A7E53" w:rsidRPr="006425D4">
        <w:rPr>
          <w:rFonts w:ascii="Times New Roman" w:hAnsi="Times New Roman" w:cs="Times New Roman"/>
          <w:sz w:val="24"/>
          <w:szCs w:val="24"/>
          <w:lang w:val="fr-FR"/>
        </w:rPr>
        <w:t xml:space="preserve">d’amour peux-tu </w:t>
      </w:r>
      <w:r w:rsidRPr="006425D4">
        <w:rPr>
          <w:rFonts w:ascii="Times New Roman" w:hAnsi="Times New Roman" w:cs="Times New Roman"/>
          <w:sz w:val="24"/>
          <w:szCs w:val="24"/>
          <w:lang w:val="fr-FR"/>
        </w:rPr>
        <w:t xml:space="preserve">avoir avec </w:t>
      </w:r>
      <w:r w:rsidR="006A7E53" w:rsidRPr="006425D4">
        <w:rPr>
          <w:rFonts w:ascii="Times New Roman" w:hAnsi="Times New Roman" w:cs="Times New Roman"/>
          <w:sz w:val="24"/>
          <w:szCs w:val="24"/>
          <w:lang w:val="fr-FR"/>
        </w:rPr>
        <w:t>ton</w:t>
      </w:r>
      <w:r w:rsidRPr="006425D4">
        <w:rPr>
          <w:rFonts w:ascii="Times New Roman" w:hAnsi="Times New Roman" w:cs="Times New Roman"/>
          <w:sz w:val="24"/>
          <w:szCs w:val="24"/>
          <w:lang w:val="fr-FR"/>
        </w:rPr>
        <w:t xml:space="preserve"> Jésus bien-aimé? Il</w:t>
      </w:r>
      <w:r w:rsidR="00EC49DB" w:rsidRPr="006425D4">
        <w:rPr>
          <w:rFonts w:ascii="Times New Roman" w:hAnsi="Times New Roman" w:cs="Times New Roman"/>
          <w:sz w:val="24"/>
          <w:szCs w:val="24"/>
          <w:lang w:val="fr-FR"/>
        </w:rPr>
        <w:t>, désolé</w:t>
      </w:r>
      <w:r w:rsidR="006A7E53" w:rsidRPr="006425D4">
        <w:rPr>
          <w:rFonts w:ascii="Times New Roman" w:hAnsi="Times New Roman" w:cs="Times New Roman"/>
          <w:sz w:val="24"/>
          <w:szCs w:val="24"/>
          <w:lang w:val="fr-FR"/>
        </w:rPr>
        <w:t>,</w:t>
      </w:r>
      <w:r w:rsidRPr="006425D4">
        <w:rPr>
          <w:rFonts w:ascii="Times New Roman" w:hAnsi="Times New Roman" w:cs="Times New Roman"/>
          <w:sz w:val="24"/>
          <w:szCs w:val="24"/>
          <w:lang w:val="fr-FR"/>
        </w:rPr>
        <w:t xml:space="preserve"> entrera dans </w:t>
      </w:r>
      <w:r w:rsidR="006A7E53" w:rsidRPr="006425D4">
        <w:rPr>
          <w:rFonts w:ascii="Times New Roman" w:hAnsi="Times New Roman" w:cs="Times New Roman"/>
          <w:sz w:val="24"/>
          <w:szCs w:val="24"/>
          <w:lang w:val="fr-FR"/>
        </w:rPr>
        <w:t>ton</w:t>
      </w:r>
      <w:r w:rsidRPr="006425D4">
        <w:rPr>
          <w:rFonts w:ascii="Times New Roman" w:hAnsi="Times New Roman" w:cs="Times New Roman"/>
          <w:sz w:val="24"/>
          <w:szCs w:val="24"/>
          <w:lang w:val="fr-FR"/>
        </w:rPr>
        <w:t xml:space="preserve"> intérieur et </w:t>
      </w:r>
      <w:r w:rsidR="006425D4" w:rsidRPr="006425D4">
        <w:rPr>
          <w:rFonts w:ascii="Times New Roman" w:hAnsi="Times New Roman" w:cs="Times New Roman"/>
          <w:sz w:val="24"/>
          <w:szCs w:val="24"/>
          <w:lang w:val="fr-FR"/>
        </w:rPr>
        <w:t xml:space="preserve">toi </w:t>
      </w:r>
      <w:r w:rsidR="006A7E53" w:rsidRPr="006425D4">
        <w:rPr>
          <w:rFonts w:ascii="Times New Roman" w:hAnsi="Times New Roman" w:cs="Times New Roman"/>
          <w:sz w:val="24"/>
          <w:szCs w:val="24"/>
          <w:lang w:val="fr-FR"/>
        </w:rPr>
        <w:t>tu</w:t>
      </w:r>
      <w:r w:rsidRPr="006425D4">
        <w:rPr>
          <w:rFonts w:ascii="Times New Roman" w:hAnsi="Times New Roman" w:cs="Times New Roman"/>
          <w:sz w:val="24"/>
          <w:szCs w:val="24"/>
          <w:lang w:val="fr-FR"/>
        </w:rPr>
        <w:t xml:space="preserve"> </w:t>
      </w:r>
      <w:r w:rsidR="006A7E53" w:rsidRPr="006425D4">
        <w:rPr>
          <w:rFonts w:ascii="Times New Roman" w:hAnsi="Times New Roman" w:cs="Times New Roman"/>
          <w:sz w:val="24"/>
          <w:szCs w:val="24"/>
          <w:lang w:val="fr-FR"/>
        </w:rPr>
        <w:t>t’aveugleras</w:t>
      </w:r>
      <w:r w:rsidRPr="006425D4">
        <w:rPr>
          <w:rFonts w:ascii="Times New Roman" w:hAnsi="Times New Roman" w:cs="Times New Roman"/>
          <w:sz w:val="24"/>
          <w:szCs w:val="24"/>
          <w:lang w:val="fr-FR"/>
        </w:rPr>
        <w:t xml:space="preserve"> de plus en plus! Ah! Pre</w:t>
      </w:r>
      <w:r w:rsidR="00EC49DB" w:rsidRPr="006425D4">
        <w:rPr>
          <w:rFonts w:ascii="Times New Roman" w:hAnsi="Times New Roman" w:cs="Times New Roman"/>
          <w:sz w:val="24"/>
          <w:szCs w:val="24"/>
          <w:lang w:val="fr-FR"/>
        </w:rPr>
        <w:t>n</w:t>
      </w:r>
      <w:r w:rsidR="006A7E53" w:rsidRPr="006425D4">
        <w:rPr>
          <w:rFonts w:ascii="Times New Roman" w:hAnsi="Times New Roman" w:cs="Times New Roman"/>
          <w:sz w:val="24"/>
          <w:szCs w:val="24"/>
          <w:lang w:val="fr-FR"/>
        </w:rPr>
        <w:t>d</w:t>
      </w:r>
      <w:r w:rsidR="006425D4" w:rsidRPr="006425D4">
        <w:rPr>
          <w:rFonts w:ascii="Times New Roman" w:hAnsi="Times New Roman" w:cs="Times New Roman"/>
          <w:sz w:val="24"/>
          <w:szCs w:val="24"/>
          <w:lang w:val="fr-FR"/>
        </w:rPr>
        <w:t>s-toi</w:t>
      </w:r>
      <w:r w:rsidRPr="006425D4">
        <w:rPr>
          <w:rFonts w:ascii="Times New Roman" w:hAnsi="Times New Roman" w:cs="Times New Roman"/>
          <w:sz w:val="24"/>
          <w:szCs w:val="24"/>
          <w:lang w:val="fr-FR"/>
        </w:rPr>
        <w:t xml:space="preserve"> garde, ô âme, d'un état si malheureux et si dangereux; </w:t>
      </w:r>
      <w:r w:rsidR="006A7E53" w:rsidRPr="006425D4">
        <w:rPr>
          <w:rFonts w:ascii="Times New Roman" w:hAnsi="Times New Roman" w:cs="Times New Roman"/>
          <w:sz w:val="24"/>
          <w:szCs w:val="24"/>
          <w:lang w:val="fr-FR"/>
        </w:rPr>
        <w:t xml:space="preserve">convertis-toi </w:t>
      </w:r>
      <w:r w:rsidRPr="006425D4">
        <w:rPr>
          <w:rFonts w:ascii="Times New Roman" w:hAnsi="Times New Roman" w:cs="Times New Roman"/>
          <w:sz w:val="24"/>
          <w:szCs w:val="24"/>
          <w:lang w:val="fr-FR"/>
        </w:rPr>
        <w:t xml:space="preserve">d'abord à Jésus, </w:t>
      </w:r>
      <w:r w:rsidR="006A7E53" w:rsidRPr="006425D4">
        <w:rPr>
          <w:rFonts w:ascii="Times New Roman" w:hAnsi="Times New Roman" w:cs="Times New Roman"/>
          <w:sz w:val="24"/>
          <w:szCs w:val="24"/>
          <w:lang w:val="fr-FR"/>
        </w:rPr>
        <w:t>humilie-toi</w:t>
      </w:r>
      <w:r w:rsidR="006A7E53">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 xml:space="preserve">et prie, demande pardon pour les mauvais exemples, </w:t>
      </w:r>
      <w:r w:rsidR="006A7E53" w:rsidRPr="006A7E53">
        <w:rPr>
          <w:rFonts w:ascii="Times New Roman" w:hAnsi="Times New Roman" w:cs="Times New Roman"/>
          <w:sz w:val="24"/>
          <w:szCs w:val="24"/>
          <w:lang w:val="fr-FR"/>
        </w:rPr>
        <w:t>fais</w:t>
      </w:r>
      <w:r w:rsidRPr="00E3750D">
        <w:rPr>
          <w:rFonts w:ascii="Times New Roman" w:hAnsi="Times New Roman" w:cs="Times New Roman"/>
          <w:sz w:val="24"/>
          <w:szCs w:val="24"/>
          <w:lang w:val="fr-FR"/>
        </w:rPr>
        <w:t xml:space="preserve"> une confession très contrite, puis </w:t>
      </w:r>
      <w:r w:rsidR="006A7E53">
        <w:rPr>
          <w:rFonts w:ascii="Times New Roman" w:hAnsi="Times New Roman" w:cs="Times New Roman"/>
          <w:sz w:val="24"/>
          <w:szCs w:val="24"/>
          <w:lang w:val="fr-FR"/>
        </w:rPr>
        <w:t>vas</w:t>
      </w:r>
      <w:r w:rsidRPr="00E3750D">
        <w:rPr>
          <w:rFonts w:ascii="Times New Roman" w:hAnsi="Times New Roman" w:cs="Times New Roman"/>
          <w:sz w:val="24"/>
          <w:szCs w:val="24"/>
          <w:lang w:val="fr-FR"/>
        </w:rPr>
        <w:t xml:space="preserve"> aux pieds de </w:t>
      </w:r>
      <w:r w:rsidR="006A7E53">
        <w:rPr>
          <w:rFonts w:ascii="Times New Roman" w:hAnsi="Times New Roman" w:cs="Times New Roman"/>
          <w:sz w:val="24"/>
          <w:szCs w:val="24"/>
          <w:lang w:val="fr-FR"/>
        </w:rPr>
        <w:t>ta</w:t>
      </w:r>
      <w:r w:rsidRPr="00E3750D">
        <w:rPr>
          <w:rFonts w:ascii="Times New Roman" w:hAnsi="Times New Roman" w:cs="Times New Roman"/>
          <w:sz w:val="24"/>
          <w:szCs w:val="24"/>
          <w:lang w:val="fr-FR"/>
        </w:rPr>
        <w:t xml:space="preserve"> supérieure, écoute docilement ses avertissements, ses exhortations, </w:t>
      </w:r>
      <w:r w:rsidR="00EC49DB">
        <w:rPr>
          <w:rFonts w:ascii="Times New Roman" w:hAnsi="Times New Roman" w:cs="Times New Roman"/>
          <w:sz w:val="24"/>
          <w:szCs w:val="24"/>
          <w:lang w:val="fr-FR"/>
        </w:rPr>
        <w:t xml:space="preserve">et </w:t>
      </w:r>
      <w:r w:rsidRPr="00E3750D">
        <w:rPr>
          <w:rFonts w:ascii="Times New Roman" w:hAnsi="Times New Roman" w:cs="Times New Roman"/>
          <w:sz w:val="24"/>
          <w:szCs w:val="24"/>
          <w:lang w:val="fr-FR"/>
        </w:rPr>
        <w:t xml:space="preserve">puis </w:t>
      </w:r>
      <w:r w:rsidR="006A7E53">
        <w:rPr>
          <w:rFonts w:ascii="Times New Roman" w:hAnsi="Times New Roman" w:cs="Times New Roman"/>
          <w:sz w:val="24"/>
          <w:szCs w:val="24"/>
          <w:lang w:val="fr-FR"/>
        </w:rPr>
        <w:t>vas</w:t>
      </w:r>
      <w:r w:rsidRPr="00E3750D">
        <w:rPr>
          <w:rFonts w:ascii="Times New Roman" w:hAnsi="Times New Roman" w:cs="Times New Roman"/>
          <w:sz w:val="24"/>
          <w:szCs w:val="24"/>
          <w:lang w:val="fr-FR"/>
        </w:rPr>
        <w:t xml:space="preserve"> à la </w:t>
      </w:r>
      <w:r w:rsidR="00EC49DB">
        <w:rPr>
          <w:rFonts w:ascii="Times New Roman" w:hAnsi="Times New Roman" w:cs="Times New Roman"/>
          <w:sz w:val="24"/>
          <w:szCs w:val="24"/>
          <w:lang w:val="fr-FR"/>
        </w:rPr>
        <w:t>S. C</w:t>
      </w:r>
      <w:r w:rsidRPr="00E3750D">
        <w:rPr>
          <w:rFonts w:ascii="Times New Roman" w:hAnsi="Times New Roman" w:cs="Times New Roman"/>
          <w:sz w:val="24"/>
          <w:szCs w:val="24"/>
          <w:lang w:val="fr-FR"/>
        </w:rPr>
        <w:t xml:space="preserve">ommunion! Oh, quel </w:t>
      </w:r>
      <w:r w:rsidR="00EC49DB">
        <w:rPr>
          <w:rFonts w:ascii="Times New Roman" w:hAnsi="Times New Roman" w:cs="Times New Roman"/>
          <w:sz w:val="24"/>
          <w:szCs w:val="24"/>
          <w:lang w:val="fr-FR"/>
        </w:rPr>
        <w:t xml:space="preserve">plaisir </w:t>
      </w:r>
      <w:r w:rsidR="006A7E53">
        <w:rPr>
          <w:rFonts w:ascii="Times New Roman" w:hAnsi="Times New Roman" w:cs="Times New Roman"/>
          <w:sz w:val="24"/>
          <w:szCs w:val="24"/>
          <w:lang w:val="fr-FR"/>
        </w:rPr>
        <w:t>tu</w:t>
      </w:r>
      <w:r w:rsidRPr="00E3750D">
        <w:rPr>
          <w:rFonts w:ascii="Times New Roman" w:hAnsi="Times New Roman" w:cs="Times New Roman"/>
          <w:sz w:val="24"/>
          <w:szCs w:val="24"/>
          <w:lang w:val="fr-FR"/>
        </w:rPr>
        <w:t xml:space="preserve"> donner</w:t>
      </w:r>
      <w:r w:rsidR="006A7E53">
        <w:rPr>
          <w:rFonts w:ascii="Times New Roman" w:hAnsi="Times New Roman" w:cs="Times New Roman"/>
          <w:sz w:val="24"/>
          <w:szCs w:val="24"/>
          <w:lang w:val="fr-FR"/>
        </w:rPr>
        <w:t>as</w:t>
      </w:r>
      <w:r w:rsidRPr="00E3750D">
        <w:rPr>
          <w:rFonts w:ascii="Times New Roman" w:hAnsi="Times New Roman" w:cs="Times New Roman"/>
          <w:sz w:val="24"/>
          <w:szCs w:val="24"/>
          <w:lang w:val="fr-FR"/>
        </w:rPr>
        <w:t xml:space="preserve"> alors à Jésus! Comment </w:t>
      </w:r>
      <w:r w:rsidR="00EC49DB">
        <w:rPr>
          <w:rFonts w:ascii="Times New Roman" w:hAnsi="Times New Roman" w:cs="Times New Roman"/>
          <w:sz w:val="24"/>
          <w:szCs w:val="24"/>
          <w:lang w:val="fr-FR"/>
        </w:rPr>
        <w:t>Il</w:t>
      </w:r>
      <w:r w:rsidRPr="00E3750D">
        <w:rPr>
          <w:rFonts w:ascii="Times New Roman" w:hAnsi="Times New Roman" w:cs="Times New Roman"/>
          <w:sz w:val="24"/>
          <w:szCs w:val="24"/>
          <w:lang w:val="fr-FR"/>
        </w:rPr>
        <w:t xml:space="preserve"> </w:t>
      </w:r>
      <w:r w:rsidR="006A7E53">
        <w:rPr>
          <w:rFonts w:ascii="Times New Roman" w:hAnsi="Times New Roman" w:cs="Times New Roman"/>
          <w:sz w:val="24"/>
          <w:szCs w:val="24"/>
          <w:lang w:val="fr-FR"/>
        </w:rPr>
        <w:t>t’</w:t>
      </w:r>
      <w:r w:rsidR="00EC49DB">
        <w:rPr>
          <w:rFonts w:ascii="Times New Roman" w:hAnsi="Times New Roman" w:cs="Times New Roman"/>
          <w:sz w:val="24"/>
          <w:szCs w:val="24"/>
          <w:lang w:val="fr-FR"/>
        </w:rPr>
        <w:t>embrassera</w:t>
      </w:r>
      <w:r w:rsidRPr="00E3750D">
        <w:rPr>
          <w:rFonts w:ascii="Times New Roman" w:hAnsi="Times New Roman" w:cs="Times New Roman"/>
          <w:sz w:val="24"/>
          <w:szCs w:val="24"/>
          <w:lang w:val="fr-FR"/>
        </w:rPr>
        <w:t xml:space="preserve">! </w:t>
      </w:r>
      <w:r w:rsidR="00EA0901" w:rsidRPr="00EA0901">
        <w:rPr>
          <w:rFonts w:ascii="Times New Roman" w:hAnsi="Times New Roman" w:cs="Times New Roman"/>
          <w:sz w:val="24"/>
          <w:szCs w:val="24"/>
          <w:lang w:val="fr-FR"/>
        </w:rPr>
        <w:t xml:space="preserve">Et tu </w:t>
      </w:r>
      <w:r w:rsidR="00EA0901">
        <w:rPr>
          <w:rFonts w:ascii="Times New Roman" w:hAnsi="Times New Roman" w:cs="Times New Roman"/>
          <w:sz w:val="24"/>
          <w:szCs w:val="24"/>
          <w:lang w:val="fr-FR"/>
        </w:rPr>
        <w:t>L</w:t>
      </w:r>
      <w:r w:rsidR="00EA0901" w:rsidRPr="00EA0901">
        <w:rPr>
          <w:rFonts w:ascii="Times New Roman" w:hAnsi="Times New Roman" w:cs="Times New Roman"/>
          <w:sz w:val="24"/>
          <w:szCs w:val="24"/>
          <w:lang w:val="fr-FR"/>
        </w:rPr>
        <w:t>ui seras fidèle!</w:t>
      </w:r>
    </w:p>
    <w:p w14:paraId="22F5D97E" w14:textId="77777777" w:rsidR="006425D4" w:rsidRPr="00EA0901" w:rsidRDefault="006425D4" w:rsidP="00B168AA">
      <w:pPr>
        <w:spacing w:after="0" w:line="240" w:lineRule="auto"/>
        <w:ind w:firstLine="567"/>
        <w:jc w:val="both"/>
        <w:rPr>
          <w:rFonts w:ascii="Times New Roman" w:hAnsi="Times New Roman" w:cs="Times New Roman"/>
          <w:sz w:val="6"/>
          <w:szCs w:val="6"/>
          <w:lang w:val="fr-FR"/>
        </w:rPr>
      </w:pPr>
    </w:p>
    <w:p w14:paraId="7AC60838" w14:textId="3A458BB8"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EA0901">
        <w:rPr>
          <w:rFonts w:ascii="Times New Roman" w:hAnsi="Times New Roman" w:cs="Times New Roman"/>
          <w:i/>
          <w:iCs/>
          <w:sz w:val="24"/>
          <w:szCs w:val="24"/>
          <w:lang w:val="fr-FR"/>
        </w:rPr>
        <w:t>2)</w:t>
      </w:r>
      <w:r w:rsidRPr="00E3750D">
        <w:rPr>
          <w:rFonts w:ascii="Times New Roman" w:hAnsi="Times New Roman" w:cs="Times New Roman"/>
          <w:sz w:val="24"/>
          <w:szCs w:val="24"/>
          <w:lang w:val="fr-FR"/>
        </w:rPr>
        <w:t xml:space="preserve"> Nous arrivons maintenant au deuxième</w:t>
      </w:r>
      <w:r w:rsidR="00EA0901">
        <w:rPr>
          <w:rFonts w:ascii="Times New Roman" w:hAnsi="Times New Roman" w:cs="Times New Roman"/>
          <w:sz w:val="24"/>
          <w:szCs w:val="24"/>
          <w:lang w:val="fr-FR"/>
        </w:rPr>
        <w:t xml:space="preserve"> remerciement</w:t>
      </w:r>
      <w:r w:rsidRPr="00E3750D">
        <w:rPr>
          <w:rFonts w:ascii="Times New Roman" w:hAnsi="Times New Roman" w:cs="Times New Roman"/>
          <w:sz w:val="24"/>
          <w:szCs w:val="24"/>
          <w:lang w:val="fr-FR"/>
        </w:rPr>
        <w:t xml:space="preserve">. Cela aura lieu dès </w:t>
      </w:r>
      <w:r w:rsidR="0012139D">
        <w:rPr>
          <w:rFonts w:ascii="Times New Roman" w:hAnsi="Times New Roman" w:cs="Times New Roman"/>
          <w:sz w:val="24"/>
          <w:szCs w:val="24"/>
          <w:lang w:val="fr-FR"/>
        </w:rPr>
        <w:t xml:space="preserve">que </w:t>
      </w:r>
      <w:r w:rsidRPr="00E3750D">
        <w:rPr>
          <w:rFonts w:ascii="Times New Roman" w:hAnsi="Times New Roman" w:cs="Times New Roman"/>
          <w:sz w:val="24"/>
          <w:szCs w:val="24"/>
          <w:lang w:val="fr-FR"/>
        </w:rPr>
        <w:t>la S</w:t>
      </w:r>
      <w:r w:rsidR="00EA0901">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Messe</w:t>
      </w:r>
      <w:r w:rsidR="00EA0901">
        <w:rPr>
          <w:rFonts w:ascii="Times New Roman" w:hAnsi="Times New Roman" w:cs="Times New Roman"/>
          <w:sz w:val="24"/>
          <w:szCs w:val="24"/>
          <w:lang w:val="fr-FR"/>
        </w:rPr>
        <w:t xml:space="preserve"> </w:t>
      </w:r>
      <w:r w:rsidR="0012139D">
        <w:rPr>
          <w:rFonts w:ascii="Times New Roman" w:hAnsi="Times New Roman" w:cs="Times New Roman"/>
          <w:sz w:val="24"/>
          <w:szCs w:val="24"/>
          <w:lang w:val="fr-FR"/>
        </w:rPr>
        <w:t xml:space="preserve">sera </w:t>
      </w:r>
      <w:r w:rsidR="00EA0901">
        <w:rPr>
          <w:rFonts w:ascii="Times New Roman" w:hAnsi="Times New Roman" w:cs="Times New Roman"/>
          <w:sz w:val="24"/>
          <w:szCs w:val="24"/>
          <w:lang w:val="fr-FR"/>
        </w:rPr>
        <w:t>terminée</w:t>
      </w:r>
      <w:r w:rsidRPr="00E3750D">
        <w:rPr>
          <w:rFonts w:ascii="Times New Roman" w:hAnsi="Times New Roman" w:cs="Times New Roman"/>
          <w:sz w:val="24"/>
          <w:szCs w:val="24"/>
          <w:lang w:val="fr-FR"/>
        </w:rPr>
        <w:t xml:space="preserve"> et la </w:t>
      </w:r>
      <w:r w:rsidR="0012139D" w:rsidRPr="00E3750D">
        <w:rPr>
          <w:rFonts w:ascii="Times New Roman" w:hAnsi="Times New Roman" w:cs="Times New Roman"/>
          <w:sz w:val="24"/>
          <w:szCs w:val="24"/>
          <w:lang w:val="fr-FR"/>
        </w:rPr>
        <w:t>prière qu’en</w:t>
      </w:r>
      <w:r w:rsidRPr="00E3750D">
        <w:rPr>
          <w:rFonts w:ascii="Times New Roman" w:hAnsi="Times New Roman" w:cs="Times New Roman"/>
          <w:sz w:val="24"/>
          <w:szCs w:val="24"/>
          <w:lang w:val="fr-FR"/>
        </w:rPr>
        <w:t xml:space="preserve"> commun </w:t>
      </w:r>
      <w:r w:rsidR="00EA0901">
        <w:rPr>
          <w:rFonts w:ascii="Times New Roman" w:hAnsi="Times New Roman" w:cs="Times New Roman"/>
          <w:sz w:val="24"/>
          <w:szCs w:val="24"/>
          <w:lang w:val="fr-FR"/>
        </w:rPr>
        <w:t xml:space="preserve">on a l’habitude d’adresser </w:t>
      </w:r>
      <w:r w:rsidRPr="00E3750D">
        <w:rPr>
          <w:rFonts w:ascii="Times New Roman" w:hAnsi="Times New Roman" w:cs="Times New Roman"/>
          <w:sz w:val="24"/>
          <w:szCs w:val="24"/>
          <w:lang w:val="fr-FR"/>
        </w:rPr>
        <w:t xml:space="preserve">au Très Saint Crucifix pour gagner la sainte </w:t>
      </w:r>
      <w:r w:rsidR="00EA0901">
        <w:rPr>
          <w:rFonts w:ascii="Times New Roman" w:hAnsi="Times New Roman" w:cs="Times New Roman"/>
          <w:sz w:val="24"/>
          <w:szCs w:val="24"/>
          <w:lang w:val="fr-FR"/>
        </w:rPr>
        <w:t>I</w:t>
      </w:r>
      <w:r w:rsidRPr="00E3750D">
        <w:rPr>
          <w:rFonts w:ascii="Times New Roman" w:hAnsi="Times New Roman" w:cs="Times New Roman"/>
          <w:sz w:val="24"/>
          <w:szCs w:val="24"/>
          <w:lang w:val="fr-FR"/>
        </w:rPr>
        <w:t xml:space="preserve">ndulgence plénière applicable à quelque âme sainte du Purgatoire; </w:t>
      </w:r>
      <w:r w:rsidR="00EA0901">
        <w:rPr>
          <w:rFonts w:ascii="Times New Roman" w:hAnsi="Times New Roman" w:cs="Times New Roman"/>
          <w:sz w:val="24"/>
          <w:szCs w:val="24"/>
          <w:lang w:val="fr-FR"/>
        </w:rPr>
        <w:t>cett</w:t>
      </w:r>
      <w:r w:rsidRPr="00E3750D">
        <w:rPr>
          <w:rFonts w:ascii="Times New Roman" w:hAnsi="Times New Roman" w:cs="Times New Roman"/>
          <w:sz w:val="24"/>
          <w:szCs w:val="24"/>
          <w:lang w:val="fr-FR"/>
        </w:rPr>
        <w:t>e prière ne doit jamais être négligée.</w:t>
      </w:r>
    </w:p>
    <w:p w14:paraId="5B22DD1A" w14:textId="77777777" w:rsidR="00EA0901"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 xml:space="preserve">Dans ce second </w:t>
      </w:r>
      <w:r w:rsidR="00EA0901">
        <w:rPr>
          <w:rFonts w:ascii="Times New Roman" w:hAnsi="Times New Roman" w:cs="Times New Roman"/>
          <w:sz w:val="24"/>
          <w:szCs w:val="24"/>
          <w:lang w:val="fr-FR"/>
        </w:rPr>
        <w:t>re</w:t>
      </w:r>
      <w:r w:rsidRPr="00E3750D">
        <w:rPr>
          <w:rFonts w:ascii="Times New Roman" w:hAnsi="Times New Roman" w:cs="Times New Roman"/>
          <w:sz w:val="24"/>
          <w:szCs w:val="24"/>
          <w:lang w:val="fr-FR"/>
        </w:rPr>
        <w:t>merci</w:t>
      </w:r>
      <w:r w:rsidR="00EA0901">
        <w:rPr>
          <w:rFonts w:ascii="Times New Roman" w:hAnsi="Times New Roman" w:cs="Times New Roman"/>
          <w:sz w:val="24"/>
          <w:szCs w:val="24"/>
          <w:lang w:val="fr-FR"/>
        </w:rPr>
        <w:t>ement</w:t>
      </w:r>
      <w:r w:rsidRPr="00E3750D">
        <w:rPr>
          <w:rFonts w:ascii="Times New Roman" w:hAnsi="Times New Roman" w:cs="Times New Roman"/>
          <w:sz w:val="24"/>
          <w:szCs w:val="24"/>
          <w:lang w:val="fr-FR"/>
        </w:rPr>
        <w:t xml:space="preserve">, vous êtes libre de vous appliquer mentalement, ou avec un livret dédié, ou des deux manières ensemble, tandis que le premier </w:t>
      </w:r>
      <w:r w:rsidR="00EA0901">
        <w:rPr>
          <w:rFonts w:ascii="Times New Roman" w:hAnsi="Times New Roman" w:cs="Times New Roman"/>
          <w:sz w:val="24"/>
          <w:szCs w:val="24"/>
          <w:lang w:val="fr-FR"/>
        </w:rPr>
        <w:t>remerciement</w:t>
      </w:r>
      <w:r w:rsidRPr="00E3750D">
        <w:rPr>
          <w:rFonts w:ascii="Times New Roman" w:hAnsi="Times New Roman" w:cs="Times New Roman"/>
          <w:sz w:val="24"/>
          <w:szCs w:val="24"/>
          <w:lang w:val="fr-FR"/>
        </w:rPr>
        <w:t xml:space="preserve"> immédiat vous devez faire absolument mental, que ce soit facile ou non. Cette action de grâces après la S</w:t>
      </w:r>
      <w:r w:rsidR="00EA0901">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 xml:space="preserve">Messe durera près d'un quart d'heure dans un silence parfait, et encore plus pendant les </w:t>
      </w:r>
      <w:r w:rsidR="00EA0901">
        <w:rPr>
          <w:rFonts w:ascii="Times New Roman" w:hAnsi="Times New Roman" w:cs="Times New Roman"/>
          <w:sz w:val="24"/>
          <w:szCs w:val="24"/>
          <w:lang w:val="fr-FR"/>
        </w:rPr>
        <w:t>fêtes</w:t>
      </w:r>
      <w:r w:rsidRPr="00E3750D">
        <w:rPr>
          <w:rFonts w:ascii="Times New Roman" w:hAnsi="Times New Roman" w:cs="Times New Roman"/>
          <w:sz w:val="24"/>
          <w:szCs w:val="24"/>
          <w:lang w:val="fr-FR"/>
        </w:rPr>
        <w:t>. Dans cette seconde action de grâce, vous répéterez les actes d'amour, d'humilité, de repentir,</w:t>
      </w:r>
      <w:r w:rsidR="004C67EA">
        <w:rPr>
          <w:rFonts w:ascii="Times New Roman" w:hAnsi="Times New Roman" w:cs="Times New Roman"/>
          <w:sz w:val="24"/>
          <w:szCs w:val="24"/>
          <w:lang w:val="fr-FR"/>
        </w:rPr>
        <w:t xml:space="preserve"> </w:t>
      </w:r>
      <w:r w:rsidRPr="00E3750D">
        <w:rPr>
          <w:rFonts w:ascii="Times New Roman" w:hAnsi="Times New Roman" w:cs="Times New Roman"/>
          <w:sz w:val="24"/>
          <w:szCs w:val="24"/>
          <w:lang w:val="fr-FR"/>
        </w:rPr>
        <w:t>d'offrande, de prière, selon le transport de votre dévotion.</w:t>
      </w:r>
    </w:p>
    <w:p w14:paraId="1D1512EA" w14:textId="77777777" w:rsidR="00EA0901" w:rsidRPr="00EA0901" w:rsidRDefault="00EA0901" w:rsidP="00B168AA">
      <w:pPr>
        <w:spacing w:after="0" w:line="240" w:lineRule="auto"/>
        <w:ind w:firstLine="567"/>
        <w:jc w:val="both"/>
        <w:rPr>
          <w:rFonts w:ascii="Times New Roman" w:hAnsi="Times New Roman" w:cs="Times New Roman"/>
          <w:sz w:val="6"/>
          <w:szCs w:val="6"/>
          <w:lang w:val="fr-FR"/>
        </w:rPr>
      </w:pPr>
    </w:p>
    <w:p w14:paraId="0CF7DB05" w14:textId="7055BC04" w:rsidR="00E3750D" w:rsidRPr="00A07073" w:rsidRDefault="00E3750D" w:rsidP="00B168AA">
      <w:pPr>
        <w:spacing w:after="0" w:line="240" w:lineRule="auto"/>
        <w:ind w:firstLine="567"/>
        <w:jc w:val="both"/>
        <w:rPr>
          <w:rFonts w:ascii="Times New Roman" w:hAnsi="Times New Roman" w:cs="Times New Roman"/>
          <w:sz w:val="24"/>
          <w:szCs w:val="24"/>
          <w:lang w:val="fr-FR"/>
        </w:rPr>
      </w:pPr>
      <w:r w:rsidRPr="00A07073">
        <w:rPr>
          <w:rFonts w:ascii="Times New Roman" w:hAnsi="Times New Roman" w:cs="Times New Roman"/>
          <w:i/>
          <w:iCs/>
          <w:sz w:val="24"/>
          <w:szCs w:val="24"/>
          <w:lang w:val="fr-FR"/>
        </w:rPr>
        <w:t>3)</w:t>
      </w:r>
      <w:r w:rsidRPr="00A07073">
        <w:rPr>
          <w:rFonts w:ascii="Times New Roman" w:hAnsi="Times New Roman" w:cs="Times New Roman"/>
          <w:sz w:val="24"/>
          <w:szCs w:val="24"/>
          <w:lang w:val="fr-FR"/>
        </w:rPr>
        <w:t xml:space="preserve"> Un troisième </w:t>
      </w:r>
      <w:r w:rsidR="0012139D" w:rsidRPr="00A07073">
        <w:rPr>
          <w:rFonts w:ascii="Times New Roman" w:hAnsi="Times New Roman" w:cs="Times New Roman"/>
          <w:sz w:val="24"/>
          <w:szCs w:val="24"/>
          <w:lang w:val="fr-FR"/>
        </w:rPr>
        <w:t>re</w:t>
      </w:r>
      <w:r w:rsidRPr="00A07073">
        <w:rPr>
          <w:rFonts w:ascii="Times New Roman" w:hAnsi="Times New Roman" w:cs="Times New Roman"/>
          <w:sz w:val="24"/>
          <w:szCs w:val="24"/>
          <w:lang w:val="fr-FR"/>
        </w:rPr>
        <w:t>merci</w:t>
      </w:r>
      <w:r w:rsidR="0012139D" w:rsidRPr="00A07073">
        <w:rPr>
          <w:rFonts w:ascii="Times New Roman" w:hAnsi="Times New Roman" w:cs="Times New Roman"/>
          <w:sz w:val="24"/>
          <w:szCs w:val="24"/>
          <w:lang w:val="fr-FR"/>
        </w:rPr>
        <w:t>ement</w:t>
      </w:r>
      <w:r w:rsidRPr="00A07073">
        <w:rPr>
          <w:rFonts w:ascii="Times New Roman" w:hAnsi="Times New Roman" w:cs="Times New Roman"/>
          <w:sz w:val="24"/>
          <w:szCs w:val="24"/>
          <w:lang w:val="fr-FR"/>
        </w:rPr>
        <w:t xml:space="preserve"> </w:t>
      </w:r>
      <w:r w:rsidR="008C45CA" w:rsidRPr="00A07073">
        <w:rPr>
          <w:rFonts w:ascii="Times New Roman" w:hAnsi="Times New Roman" w:cs="Times New Roman"/>
          <w:sz w:val="24"/>
          <w:szCs w:val="24"/>
          <w:lang w:val="fr-FR"/>
        </w:rPr>
        <w:t>feront toutes en commun</w:t>
      </w:r>
      <w:r w:rsidRPr="00A07073">
        <w:rPr>
          <w:rFonts w:ascii="Times New Roman" w:hAnsi="Times New Roman" w:cs="Times New Roman"/>
          <w:sz w:val="24"/>
          <w:szCs w:val="24"/>
          <w:lang w:val="fr-FR"/>
        </w:rPr>
        <w:t>, qui sera récité par l</w:t>
      </w:r>
      <w:r w:rsidR="00A07073" w:rsidRPr="00A07073">
        <w:rPr>
          <w:rFonts w:ascii="Times New Roman" w:hAnsi="Times New Roman" w:cs="Times New Roman"/>
          <w:sz w:val="24"/>
          <w:szCs w:val="24"/>
          <w:lang w:val="fr-FR"/>
        </w:rPr>
        <w:t>a</w:t>
      </w:r>
      <w:r w:rsidRPr="00A07073">
        <w:rPr>
          <w:rFonts w:ascii="Times New Roman" w:hAnsi="Times New Roman" w:cs="Times New Roman"/>
          <w:sz w:val="24"/>
          <w:szCs w:val="24"/>
          <w:lang w:val="fr-FR"/>
        </w:rPr>
        <w:t xml:space="preserve"> lect</w:t>
      </w:r>
      <w:r w:rsidR="008C45CA" w:rsidRPr="00A07073">
        <w:rPr>
          <w:rFonts w:ascii="Times New Roman" w:hAnsi="Times New Roman" w:cs="Times New Roman"/>
          <w:sz w:val="24"/>
          <w:szCs w:val="24"/>
          <w:lang w:val="fr-FR"/>
        </w:rPr>
        <w:t>rice</w:t>
      </w:r>
      <w:r w:rsidRPr="00A07073">
        <w:rPr>
          <w:rFonts w:ascii="Times New Roman" w:hAnsi="Times New Roman" w:cs="Times New Roman"/>
          <w:sz w:val="24"/>
          <w:szCs w:val="24"/>
          <w:lang w:val="fr-FR"/>
        </w:rPr>
        <w:t xml:space="preserve">, et les autres continueront </w:t>
      </w:r>
      <w:r w:rsidR="008C45CA" w:rsidRPr="00A07073">
        <w:rPr>
          <w:rFonts w:ascii="Times New Roman" w:hAnsi="Times New Roman" w:cs="Times New Roman"/>
          <w:sz w:val="24"/>
          <w:szCs w:val="24"/>
          <w:lang w:val="fr-FR"/>
        </w:rPr>
        <w:t>recueillies et</w:t>
      </w:r>
      <w:r w:rsidRPr="00A07073">
        <w:rPr>
          <w:rFonts w:ascii="Times New Roman" w:hAnsi="Times New Roman" w:cs="Times New Roman"/>
          <w:sz w:val="24"/>
          <w:szCs w:val="24"/>
          <w:lang w:val="fr-FR"/>
        </w:rPr>
        <w:t xml:space="preserve"> </w:t>
      </w:r>
      <w:r w:rsidR="008C45CA" w:rsidRPr="00A07073">
        <w:rPr>
          <w:rFonts w:ascii="Times New Roman" w:hAnsi="Times New Roman" w:cs="Times New Roman"/>
          <w:sz w:val="24"/>
          <w:szCs w:val="24"/>
          <w:lang w:val="fr-FR"/>
        </w:rPr>
        <w:t>contrites</w:t>
      </w:r>
      <w:r w:rsidRPr="00A07073">
        <w:rPr>
          <w:rFonts w:ascii="Times New Roman" w:hAnsi="Times New Roman" w:cs="Times New Roman"/>
          <w:sz w:val="24"/>
          <w:szCs w:val="24"/>
          <w:lang w:val="fr-FR"/>
        </w:rPr>
        <w:t xml:space="preserve"> intérieurement. Ce sera l'habituel qui commence: </w:t>
      </w:r>
      <w:r w:rsidRPr="00A07073">
        <w:rPr>
          <w:rFonts w:ascii="Times New Roman" w:hAnsi="Times New Roman" w:cs="Times New Roman"/>
          <w:i/>
          <w:iCs/>
          <w:sz w:val="24"/>
          <w:szCs w:val="24"/>
          <w:lang w:val="fr-FR"/>
        </w:rPr>
        <w:t xml:space="preserve">Réjouis-toi, ô mon cœur, etc..., </w:t>
      </w:r>
      <w:r w:rsidR="00A07073" w:rsidRPr="00A07073">
        <w:rPr>
          <w:rFonts w:ascii="Times New Roman" w:hAnsi="Times New Roman" w:cs="Times New Roman"/>
          <w:sz w:val="24"/>
          <w:szCs w:val="24"/>
          <w:lang w:val="fr-FR"/>
        </w:rPr>
        <w:t xml:space="preserve">et </w:t>
      </w:r>
      <w:r w:rsidRPr="00A07073">
        <w:rPr>
          <w:rFonts w:ascii="Times New Roman" w:hAnsi="Times New Roman" w:cs="Times New Roman"/>
          <w:sz w:val="24"/>
          <w:szCs w:val="24"/>
          <w:lang w:val="fr-FR"/>
        </w:rPr>
        <w:t xml:space="preserve">parfois en substituer </w:t>
      </w:r>
      <w:r w:rsidR="00A07073" w:rsidRPr="00A07073">
        <w:rPr>
          <w:rFonts w:ascii="Times New Roman" w:hAnsi="Times New Roman" w:cs="Times New Roman"/>
          <w:sz w:val="24"/>
          <w:szCs w:val="24"/>
          <w:lang w:val="fr-FR"/>
        </w:rPr>
        <w:t xml:space="preserve">avec </w:t>
      </w:r>
      <w:r w:rsidRPr="00A07073">
        <w:rPr>
          <w:rFonts w:ascii="Times New Roman" w:hAnsi="Times New Roman" w:cs="Times New Roman"/>
          <w:sz w:val="24"/>
          <w:szCs w:val="24"/>
          <w:lang w:val="fr-FR"/>
        </w:rPr>
        <w:t>un autre, qui soit expressif et émouvant, et toujours avec l'autorisation d</w:t>
      </w:r>
      <w:r w:rsidR="00A07073" w:rsidRPr="00A07073">
        <w:rPr>
          <w:rFonts w:ascii="Times New Roman" w:hAnsi="Times New Roman" w:cs="Times New Roman"/>
          <w:sz w:val="24"/>
          <w:szCs w:val="24"/>
          <w:lang w:val="fr-FR"/>
        </w:rPr>
        <w:t xml:space="preserve">e </w:t>
      </w:r>
      <w:r w:rsidR="007B33DA" w:rsidRPr="00A07073">
        <w:rPr>
          <w:rFonts w:ascii="Times New Roman" w:hAnsi="Times New Roman" w:cs="Times New Roman"/>
          <w:sz w:val="24"/>
          <w:szCs w:val="24"/>
          <w:lang w:val="fr-FR"/>
        </w:rPr>
        <w:t>la supérieure</w:t>
      </w:r>
      <w:r w:rsidRPr="00A07073">
        <w:rPr>
          <w:rFonts w:ascii="Times New Roman" w:hAnsi="Times New Roman" w:cs="Times New Roman"/>
          <w:sz w:val="24"/>
          <w:szCs w:val="24"/>
          <w:lang w:val="fr-FR"/>
        </w:rPr>
        <w:t>.</w:t>
      </w:r>
    </w:p>
    <w:p w14:paraId="6826D186" w14:textId="77777777" w:rsidR="00EA0901" w:rsidRPr="0012139D" w:rsidRDefault="00EA0901" w:rsidP="00B168AA">
      <w:pPr>
        <w:spacing w:after="0" w:line="240" w:lineRule="auto"/>
        <w:ind w:firstLine="567"/>
        <w:jc w:val="both"/>
        <w:rPr>
          <w:rFonts w:ascii="Times New Roman" w:hAnsi="Times New Roman" w:cs="Times New Roman"/>
          <w:sz w:val="6"/>
          <w:szCs w:val="6"/>
          <w:highlight w:val="yellow"/>
          <w:lang w:val="fr-FR"/>
        </w:rPr>
      </w:pPr>
    </w:p>
    <w:p w14:paraId="1B99FBDA" w14:textId="1F727523" w:rsidR="00E3750D" w:rsidRPr="008B02C0" w:rsidRDefault="00E3750D" w:rsidP="00B168AA">
      <w:pPr>
        <w:spacing w:after="0" w:line="240" w:lineRule="auto"/>
        <w:ind w:firstLine="567"/>
        <w:jc w:val="both"/>
        <w:rPr>
          <w:rFonts w:ascii="Times New Roman" w:hAnsi="Times New Roman" w:cs="Times New Roman"/>
          <w:sz w:val="24"/>
          <w:szCs w:val="24"/>
          <w:lang w:val="fr-FR"/>
        </w:rPr>
      </w:pPr>
      <w:r w:rsidRPr="008B02C0">
        <w:rPr>
          <w:rFonts w:ascii="Times New Roman" w:hAnsi="Times New Roman" w:cs="Times New Roman"/>
          <w:i/>
          <w:iCs/>
          <w:sz w:val="24"/>
          <w:szCs w:val="24"/>
          <w:lang w:val="fr-FR"/>
        </w:rPr>
        <w:t>4)</w:t>
      </w:r>
      <w:r w:rsidRPr="008B02C0">
        <w:rPr>
          <w:rFonts w:ascii="Times New Roman" w:hAnsi="Times New Roman" w:cs="Times New Roman"/>
          <w:sz w:val="24"/>
          <w:szCs w:val="24"/>
          <w:lang w:val="fr-FR"/>
        </w:rPr>
        <w:t xml:space="preserve"> Il y aura une quatrième action de grâces pour chacun</w:t>
      </w:r>
      <w:r w:rsidR="008B02C0" w:rsidRPr="008B02C0">
        <w:rPr>
          <w:rFonts w:ascii="Times New Roman" w:hAnsi="Times New Roman" w:cs="Times New Roman"/>
          <w:sz w:val="24"/>
          <w:szCs w:val="24"/>
          <w:lang w:val="fr-FR"/>
        </w:rPr>
        <w:t>e</w:t>
      </w:r>
      <w:r w:rsidRPr="008B02C0">
        <w:rPr>
          <w:rFonts w:ascii="Times New Roman" w:hAnsi="Times New Roman" w:cs="Times New Roman"/>
          <w:sz w:val="24"/>
          <w:szCs w:val="24"/>
          <w:lang w:val="fr-FR"/>
        </w:rPr>
        <w:t xml:space="preserve">, au moins habituelle pour toute la journée; cela signifie que les Filles du Divin Zèle dans toutes les actions du jour, dans tous les actes religieux, dans tous les travaux, dans toutes les souffrances et mortifications de la journée, </w:t>
      </w:r>
      <w:r w:rsidR="008B02C0" w:rsidRPr="008B02C0">
        <w:rPr>
          <w:rFonts w:ascii="Times New Roman" w:hAnsi="Times New Roman" w:cs="Times New Roman"/>
          <w:sz w:val="24"/>
          <w:szCs w:val="24"/>
          <w:lang w:val="fr-FR"/>
        </w:rPr>
        <w:t>vou</w:t>
      </w:r>
      <w:r w:rsidRPr="008B02C0">
        <w:rPr>
          <w:rFonts w:ascii="Times New Roman" w:hAnsi="Times New Roman" w:cs="Times New Roman"/>
          <w:sz w:val="24"/>
          <w:szCs w:val="24"/>
          <w:lang w:val="fr-FR"/>
        </w:rPr>
        <w:t>dront tout présenter à l'adorable Cœur de Jésus, comme action de grâce continue de l'immense divin</w:t>
      </w:r>
      <w:r w:rsidR="008B02C0" w:rsidRPr="008B02C0">
        <w:rPr>
          <w:rFonts w:ascii="Times New Roman" w:hAnsi="Times New Roman" w:cs="Times New Roman"/>
          <w:sz w:val="24"/>
          <w:szCs w:val="24"/>
          <w:lang w:val="fr-FR"/>
        </w:rPr>
        <w:t xml:space="preserve">e </w:t>
      </w:r>
      <w:r w:rsidRPr="008B02C0">
        <w:rPr>
          <w:rFonts w:ascii="Times New Roman" w:hAnsi="Times New Roman" w:cs="Times New Roman"/>
          <w:sz w:val="24"/>
          <w:szCs w:val="24"/>
          <w:lang w:val="fr-FR"/>
        </w:rPr>
        <w:t xml:space="preserve">grâce gratuite d'avoir reçu Jésus vivant et vrai dans leur cœur et d'avoir eu </w:t>
      </w:r>
      <w:r w:rsidR="008B02C0" w:rsidRPr="008B02C0">
        <w:rPr>
          <w:rFonts w:ascii="Times New Roman" w:hAnsi="Times New Roman" w:cs="Times New Roman"/>
          <w:sz w:val="24"/>
          <w:szCs w:val="24"/>
          <w:lang w:val="fr-FR"/>
        </w:rPr>
        <w:t>qui sait</w:t>
      </w:r>
      <w:r w:rsidRPr="008B02C0">
        <w:rPr>
          <w:rFonts w:ascii="Times New Roman" w:hAnsi="Times New Roman" w:cs="Times New Roman"/>
          <w:sz w:val="24"/>
          <w:szCs w:val="24"/>
          <w:lang w:val="fr-FR"/>
        </w:rPr>
        <w:t xml:space="preserve"> combien de grâces et de miséricordes. Compte tenu de cette intention, chacun</w:t>
      </w:r>
      <w:r w:rsidR="008B02C0" w:rsidRPr="008B02C0">
        <w:rPr>
          <w:rFonts w:ascii="Times New Roman" w:hAnsi="Times New Roman" w:cs="Times New Roman"/>
          <w:sz w:val="24"/>
          <w:szCs w:val="24"/>
          <w:lang w:val="fr-FR"/>
        </w:rPr>
        <w:t>e</w:t>
      </w:r>
      <w:r w:rsidRPr="008B02C0">
        <w:rPr>
          <w:rFonts w:ascii="Times New Roman" w:hAnsi="Times New Roman" w:cs="Times New Roman"/>
          <w:sz w:val="24"/>
          <w:szCs w:val="24"/>
          <w:lang w:val="fr-FR"/>
        </w:rPr>
        <w:t xml:space="preserve">, quand même </w:t>
      </w:r>
      <w:r w:rsidR="008B02C0" w:rsidRPr="008B02C0">
        <w:rPr>
          <w:rFonts w:ascii="Times New Roman" w:hAnsi="Times New Roman" w:cs="Times New Roman"/>
          <w:sz w:val="24"/>
          <w:szCs w:val="24"/>
          <w:lang w:val="fr-FR"/>
        </w:rPr>
        <w:t>pendant la</w:t>
      </w:r>
      <w:r w:rsidRPr="008B02C0">
        <w:rPr>
          <w:rFonts w:ascii="Times New Roman" w:hAnsi="Times New Roman" w:cs="Times New Roman"/>
          <w:sz w:val="24"/>
          <w:szCs w:val="24"/>
          <w:lang w:val="fr-FR"/>
        </w:rPr>
        <w:t xml:space="preserve"> jour</w:t>
      </w:r>
      <w:r w:rsidR="008B02C0" w:rsidRPr="008B02C0">
        <w:rPr>
          <w:rFonts w:ascii="Times New Roman" w:hAnsi="Times New Roman" w:cs="Times New Roman"/>
          <w:sz w:val="24"/>
          <w:szCs w:val="24"/>
          <w:lang w:val="fr-FR"/>
        </w:rPr>
        <w:t>née</w:t>
      </w:r>
      <w:r w:rsidRPr="008B02C0">
        <w:rPr>
          <w:rFonts w:ascii="Times New Roman" w:hAnsi="Times New Roman" w:cs="Times New Roman"/>
          <w:sz w:val="24"/>
          <w:szCs w:val="24"/>
          <w:lang w:val="fr-FR"/>
        </w:rPr>
        <w:t xml:space="preserve"> pour sa propre misère ne prévient pas et ne se souvient pas, aura fait ce quatrième </w:t>
      </w:r>
      <w:r w:rsidR="008B02C0" w:rsidRPr="008B02C0">
        <w:rPr>
          <w:rFonts w:ascii="Times New Roman" w:hAnsi="Times New Roman" w:cs="Times New Roman"/>
          <w:sz w:val="24"/>
          <w:szCs w:val="24"/>
          <w:lang w:val="fr-FR"/>
        </w:rPr>
        <w:t>remerciement</w:t>
      </w:r>
      <w:r w:rsidRPr="008B02C0">
        <w:rPr>
          <w:rFonts w:ascii="Times New Roman" w:hAnsi="Times New Roman" w:cs="Times New Roman"/>
          <w:sz w:val="24"/>
          <w:szCs w:val="24"/>
          <w:lang w:val="fr-FR"/>
        </w:rPr>
        <w:t xml:space="preserve"> virtuellement et fructueusement.</w:t>
      </w:r>
    </w:p>
    <w:p w14:paraId="7D5F9409" w14:textId="7506EE4A" w:rsidR="00E3750D" w:rsidRPr="008B02C0" w:rsidRDefault="00E3750D" w:rsidP="00B168AA">
      <w:pPr>
        <w:spacing w:after="0" w:line="240" w:lineRule="auto"/>
        <w:ind w:firstLine="567"/>
        <w:jc w:val="both"/>
        <w:rPr>
          <w:rFonts w:ascii="Times New Roman" w:hAnsi="Times New Roman" w:cs="Times New Roman"/>
          <w:sz w:val="24"/>
          <w:szCs w:val="24"/>
          <w:lang w:val="fr-FR"/>
        </w:rPr>
      </w:pPr>
      <w:r w:rsidRPr="008B02C0">
        <w:rPr>
          <w:rFonts w:ascii="Times New Roman" w:hAnsi="Times New Roman" w:cs="Times New Roman"/>
          <w:sz w:val="24"/>
          <w:szCs w:val="24"/>
          <w:lang w:val="fr-FR"/>
        </w:rPr>
        <w:t xml:space="preserve">Mais combien </w:t>
      </w:r>
      <w:r w:rsidR="008B02C0" w:rsidRPr="008B02C0">
        <w:rPr>
          <w:rFonts w:ascii="Times New Roman" w:hAnsi="Times New Roman" w:cs="Times New Roman"/>
          <w:sz w:val="24"/>
          <w:szCs w:val="24"/>
          <w:lang w:val="fr-FR"/>
        </w:rPr>
        <w:t>elle</w:t>
      </w:r>
      <w:r w:rsidRPr="008B02C0">
        <w:rPr>
          <w:rFonts w:ascii="Times New Roman" w:hAnsi="Times New Roman" w:cs="Times New Roman"/>
          <w:sz w:val="24"/>
          <w:szCs w:val="24"/>
          <w:lang w:val="fr-FR"/>
        </w:rPr>
        <w:t xml:space="preserve"> devra plaire à Jésus, et combien de grâces particulières </w:t>
      </w:r>
      <w:r w:rsidR="008B02C0" w:rsidRPr="008B02C0">
        <w:rPr>
          <w:rFonts w:ascii="Times New Roman" w:hAnsi="Times New Roman" w:cs="Times New Roman"/>
          <w:sz w:val="24"/>
          <w:szCs w:val="24"/>
          <w:lang w:val="fr-FR"/>
        </w:rPr>
        <w:t>recev</w:t>
      </w:r>
      <w:r w:rsidRPr="008B02C0">
        <w:rPr>
          <w:rFonts w:ascii="Times New Roman" w:hAnsi="Times New Roman" w:cs="Times New Roman"/>
          <w:sz w:val="24"/>
          <w:szCs w:val="24"/>
          <w:lang w:val="fr-FR"/>
        </w:rPr>
        <w:t xml:space="preserve">ra celle qui sera diligente à renouveler cette intention d'action de grâce continue pendant la journée! Dans son cœur, Jésus Bien Suprême sera toujours présent et actif avec sa grâce et son amour. Mais si la fragilité humaine ne peut aller aussi loin, Jésus </w:t>
      </w:r>
      <w:r w:rsidR="008B02C0" w:rsidRPr="008B02C0">
        <w:rPr>
          <w:rFonts w:ascii="Times New Roman" w:hAnsi="Times New Roman" w:cs="Times New Roman"/>
          <w:sz w:val="24"/>
          <w:szCs w:val="24"/>
          <w:lang w:val="fr-FR"/>
        </w:rPr>
        <w:t xml:space="preserve">béni </w:t>
      </w:r>
      <w:r w:rsidRPr="008B02C0">
        <w:rPr>
          <w:rFonts w:ascii="Times New Roman" w:hAnsi="Times New Roman" w:cs="Times New Roman"/>
          <w:sz w:val="24"/>
          <w:szCs w:val="24"/>
          <w:lang w:val="fr-FR"/>
        </w:rPr>
        <w:t xml:space="preserve">aura aussi un certain </w:t>
      </w:r>
      <w:r w:rsidR="008B02C0" w:rsidRPr="008B02C0">
        <w:rPr>
          <w:rFonts w:ascii="Times New Roman" w:hAnsi="Times New Roman" w:cs="Times New Roman"/>
          <w:sz w:val="24"/>
          <w:szCs w:val="24"/>
          <w:lang w:val="fr-FR"/>
        </w:rPr>
        <w:t xml:space="preserve">plaisir </w:t>
      </w:r>
      <w:r w:rsidRPr="008B02C0">
        <w:rPr>
          <w:rFonts w:ascii="Times New Roman" w:hAnsi="Times New Roman" w:cs="Times New Roman"/>
          <w:sz w:val="24"/>
          <w:szCs w:val="24"/>
          <w:lang w:val="fr-FR"/>
        </w:rPr>
        <w:t>par la bonne intention et l'effort que fera l'âme.</w:t>
      </w:r>
    </w:p>
    <w:p w14:paraId="2A569F10" w14:textId="77777777" w:rsidR="008B02C0" w:rsidRPr="008B02C0" w:rsidRDefault="008B02C0" w:rsidP="00B168AA">
      <w:pPr>
        <w:spacing w:after="0" w:line="240" w:lineRule="auto"/>
        <w:ind w:firstLine="567"/>
        <w:jc w:val="both"/>
        <w:rPr>
          <w:rFonts w:ascii="Times New Roman" w:hAnsi="Times New Roman" w:cs="Times New Roman"/>
          <w:sz w:val="6"/>
          <w:szCs w:val="6"/>
          <w:highlight w:val="yellow"/>
          <w:lang w:val="fr-FR"/>
        </w:rPr>
      </w:pPr>
    </w:p>
    <w:p w14:paraId="7E27EDB3" w14:textId="21E85CFC" w:rsidR="00E3750D" w:rsidRDefault="00E3750D" w:rsidP="00B168AA">
      <w:pPr>
        <w:spacing w:after="0" w:line="240" w:lineRule="auto"/>
        <w:ind w:firstLine="567"/>
        <w:jc w:val="both"/>
        <w:rPr>
          <w:rFonts w:ascii="Times New Roman" w:hAnsi="Times New Roman" w:cs="Times New Roman"/>
          <w:sz w:val="24"/>
          <w:szCs w:val="24"/>
          <w:lang w:val="fr-FR"/>
        </w:rPr>
      </w:pPr>
      <w:r w:rsidRPr="00631264">
        <w:rPr>
          <w:rFonts w:ascii="Times New Roman" w:hAnsi="Times New Roman" w:cs="Times New Roman"/>
          <w:i/>
          <w:iCs/>
          <w:sz w:val="24"/>
          <w:szCs w:val="24"/>
          <w:lang w:val="fr-FR"/>
        </w:rPr>
        <w:t>5)</w:t>
      </w:r>
      <w:r w:rsidRPr="00631264">
        <w:rPr>
          <w:rFonts w:ascii="Times New Roman" w:hAnsi="Times New Roman" w:cs="Times New Roman"/>
          <w:sz w:val="24"/>
          <w:szCs w:val="24"/>
          <w:lang w:val="fr-FR"/>
        </w:rPr>
        <w:t xml:space="preserve"> Enfin une cinquième action de grâces sera annoncée dans la soirée, à la fin de toutes les prières, et chacun</w:t>
      </w:r>
      <w:r w:rsidR="00631264" w:rsidRPr="00631264">
        <w:rPr>
          <w:rFonts w:ascii="Times New Roman" w:hAnsi="Times New Roman" w:cs="Times New Roman"/>
          <w:sz w:val="24"/>
          <w:szCs w:val="24"/>
          <w:lang w:val="fr-FR"/>
        </w:rPr>
        <w:t>e</w:t>
      </w:r>
      <w:r w:rsidRPr="00631264">
        <w:rPr>
          <w:rFonts w:ascii="Times New Roman" w:hAnsi="Times New Roman" w:cs="Times New Roman"/>
          <w:sz w:val="24"/>
          <w:szCs w:val="24"/>
          <w:lang w:val="fr-FR"/>
        </w:rPr>
        <w:t>, réuni</w:t>
      </w:r>
      <w:r w:rsidR="00631264" w:rsidRPr="00631264">
        <w:rPr>
          <w:rFonts w:ascii="Times New Roman" w:hAnsi="Times New Roman" w:cs="Times New Roman"/>
          <w:sz w:val="24"/>
          <w:szCs w:val="24"/>
          <w:lang w:val="fr-FR"/>
        </w:rPr>
        <w:t>e</w:t>
      </w:r>
      <w:r w:rsidRPr="00631264">
        <w:rPr>
          <w:rFonts w:ascii="Times New Roman" w:hAnsi="Times New Roman" w:cs="Times New Roman"/>
          <w:sz w:val="24"/>
          <w:szCs w:val="24"/>
          <w:lang w:val="fr-FR"/>
        </w:rPr>
        <w:t xml:space="preserve"> en </w:t>
      </w:r>
      <w:r w:rsidR="00631264" w:rsidRPr="00631264">
        <w:rPr>
          <w:rFonts w:ascii="Times New Roman" w:hAnsi="Times New Roman" w:cs="Times New Roman"/>
          <w:sz w:val="24"/>
          <w:szCs w:val="24"/>
          <w:lang w:val="fr-FR"/>
        </w:rPr>
        <w:t>elle</w:t>
      </w:r>
      <w:r w:rsidRPr="00631264">
        <w:rPr>
          <w:rFonts w:ascii="Times New Roman" w:hAnsi="Times New Roman" w:cs="Times New Roman"/>
          <w:sz w:val="24"/>
          <w:szCs w:val="24"/>
          <w:lang w:val="fr-FR"/>
        </w:rPr>
        <w:t>-même, remerciera avec ferveur Jésus bien-aimé pour l'immense bien de la S</w:t>
      </w:r>
      <w:r w:rsidR="00631264" w:rsidRPr="00631264">
        <w:rPr>
          <w:rFonts w:ascii="Times New Roman" w:hAnsi="Times New Roman" w:cs="Times New Roman"/>
          <w:sz w:val="24"/>
          <w:szCs w:val="24"/>
          <w:lang w:val="fr-FR"/>
        </w:rPr>
        <w:t>.</w:t>
      </w:r>
      <w:r w:rsidRPr="00631264">
        <w:rPr>
          <w:rFonts w:ascii="Times New Roman" w:hAnsi="Times New Roman" w:cs="Times New Roman"/>
          <w:sz w:val="24"/>
          <w:szCs w:val="24"/>
          <w:lang w:val="fr-FR"/>
        </w:rPr>
        <w:t xml:space="preserve"> Communion reçu</w:t>
      </w:r>
      <w:r w:rsidR="00631264" w:rsidRPr="00631264">
        <w:rPr>
          <w:rFonts w:ascii="Times New Roman" w:hAnsi="Times New Roman" w:cs="Times New Roman"/>
          <w:sz w:val="24"/>
          <w:szCs w:val="24"/>
          <w:lang w:val="fr-FR"/>
        </w:rPr>
        <w:t>e</w:t>
      </w:r>
      <w:r w:rsidRPr="00631264">
        <w:rPr>
          <w:rFonts w:ascii="Times New Roman" w:hAnsi="Times New Roman" w:cs="Times New Roman"/>
          <w:sz w:val="24"/>
          <w:szCs w:val="24"/>
          <w:lang w:val="fr-FR"/>
        </w:rPr>
        <w:t xml:space="preserve"> ce jour-là et ajoutera un acte de repentance pour</w:t>
      </w:r>
      <w:r w:rsidR="0012139D" w:rsidRPr="00631264">
        <w:rPr>
          <w:rFonts w:ascii="Times New Roman" w:hAnsi="Times New Roman" w:cs="Times New Roman"/>
          <w:sz w:val="24"/>
          <w:szCs w:val="24"/>
          <w:lang w:val="fr-FR"/>
        </w:rPr>
        <w:t xml:space="preserve"> </w:t>
      </w:r>
      <w:r w:rsidRPr="00631264">
        <w:rPr>
          <w:rFonts w:ascii="Times New Roman" w:hAnsi="Times New Roman" w:cs="Times New Roman"/>
          <w:sz w:val="24"/>
          <w:szCs w:val="24"/>
          <w:lang w:val="fr-FR"/>
        </w:rPr>
        <w:t xml:space="preserve">ne pas avoir pu remercier dignement Jésus, et une pensée de préparation pour la </w:t>
      </w:r>
      <w:r w:rsidR="00631264" w:rsidRPr="00631264">
        <w:rPr>
          <w:rFonts w:ascii="Times New Roman" w:hAnsi="Times New Roman" w:cs="Times New Roman"/>
          <w:sz w:val="24"/>
          <w:szCs w:val="24"/>
          <w:lang w:val="fr-FR"/>
        </w:rPr>
        <w:t>S. Communion</w:t>
      </w:r>
      <w:r w:rsidRPr="00631264">
        <w:rPr>
          <w:rFonts w:ascii="Times New Roman" w:hAnsi="Times New Roman" w:cs="Times New Roman"/>
          <w:sz w:val="24"/>
          <w:szCs w:val="24"/>
          <w:lang w:val="fr-FR"/>
        </w:rPr>
        <w:t xml:space="preserve"> de </w:t>
      </w:r>
      <w:r w:rsidR="00631264" w:rsidRPr="00631264">
        <w:rPr>
          <w:rFonts w:ascii="Times New Roman" w:hAnsi="Times New Roman" w:cs="Times New Roman"/>
          <w:sz w:val="24"/>
          <w:szCs w:val="24"/>
          <w:lang w:val="fr-FR"/>
        </w:rPr>
        <w:t>len</w:t>
      </w:r>
      <w:r w:rsidRPr="00631264">
        <w:rPr>
          <w:rFonts w:ascii="Times New Roman" w:hAnsi="Times New Roman" w:cs="Times New Roman"/>
          <w:sz w:val="24"/>
          <w:szCs w:val="24"/>
          <w:lang w:val="fr-FR"/>
        </w:rPr>
        <w:t>demain, s'</w:t>
      </w:r>
      <w:r w:rsidR="00631264" w:rsidRPr="00631264">
        <w:rPr>
          <w:rFonts w:ascii="Times New Roman" w:hAnsi="Times New Roman" w:cs="Times New Roman"/>
          <w:sz w:val="24"/>
          <w:szCs w:val="24"/>
          <w:lang w:val="fr-FR"/>
        </w:rPr>
        <w:t xml:space="preserve">elle </w:t>
      </w:r>
      <w:r w:rsidRPr="00631264">
        <w:rPr>
          <w:rFonts w:ascii="Times New Roman" w:hAnsi="Times New Roman" w:cs="Times New Roman"/>
          <w:sz w:val="24"/>
          <w:szCs w:val="24"/>
          <w:lang w:val="fr-FR"/>
        </w:rPr>
        <w:t>doit l</w:t>
      </w:r>
      <w:r w:rsidR="00631264" w:rsidRPr="00631264">
        <w:rPr>
          <w:rFonts w:ascii="Times New Roman" w:hAnsi="Times New Roman" w:cs="Times New Roman"/>
          <w:sz w:val="24"/>
          <w:szCs w:val="24"/>
          <w:lang w:val="fr-FR"/>
        </w:rPr>
        <w:t>a</w:t>
      </w:r>
      <w:r w:rsidRPr="00631264">
        <w:rPr>
          <w:rFonts w:ascii="Times New Roman" w:hAnsi="Times New Roman" w:cs="Times New Roman"/>
          <w:sz w:val="24"/>
          <w:szCs w:val="24"/>
          <w:lang w:val="fr-FR"/>
        </w:rPr>
        <w:t xml:space="preserve"> faire.</w:t>
      </w:r>
    </w:p>
    <w:p w14:paraId="7425EB86" w14:textId="77777777" w:rsidR="0012139D" w:rsidRPr="00F914E7" w:rsidRDefault="0012139D" w:rsidP="00B168AA">
      <w:pPr>
        <w:spacing w:after="0" w:line="240" w:lineRule="auto"/>
        <w:ind w:firstLine="567"/>
        <w:jc w:val="both"/>
        <w:rPr>
          <w:rFonts w:ascii="Times New Roman" w:hAnsi="Times New Roman" w:cs="Times New Roman"/>
          <w:sz w:val="12"/>
          <w:szCs w:val="12"/>
          <w:lang w:val="fr-FR"/>
        </w:rPr>
      </w:pPr>
    </w:p>
    <w:p w14:paraId="5CD6E110" w14:textId="1DEE5079" w:rsidR="00E3750D" w:rsidRDefault="00E3750D" w:rsidP="0012139D">
      <w:pPr>
        <w:spacing w:after="0" w:line="240" w:lineRule="auto"/>
        <w:jc w:val="both"/>
        <w:rPr>
          <w:rFonts w:ascii="Times New Roman" w:hAnsi="Times New Roman" w:cs="Times New Roman"/>
          <w:i/>
          <w:iCs/>
          <w:sz w:val="24"/>
          <w:szCs w:val="24"/>
          <w:lang w:val="fr-FR"/>
        </w:rPr>
      </w:pPr>
      <w:r w:rsidRPr="0012139D">
        <w:rPr>
          <w:rFonts w:ascii="Times New Roman" w:hAnsi="Times New Roman" w:cs="Times New Roman"/>
          <w:i/>
          <w:iCs/>
          <w:sz w:val="24"/>
          <w:szCs w:val="24"/>
          <w:lang w:val="fr-FR"/>
        </w:rPr>
        <w:t>f) Considération très importante</w:t>
      </w:r>
    </w:p>
    <w:p w14:paraId="5A91FF35" w14:textId="77777777" w:rsidR="00F914E7" w:rsidRPr="00F914E7" w:rsidRDefault="00F914E7" w:rsidP="0012139D">
      <w:pPr>
        <w:spacing w:after="0" w:line="240" w:lineRule="auto"/>
        <w:jc w:val="both"/>
        <w:rPr>
          <w:rFonts w:ascii="Times New Roman" w:hAnsi="Times New Roman" w:cs="Times New Roman"/>
          <w:i/>
          <w:iCs/>
          <w:sz w:val="6"/>
          <w:szCs w:val="6"/>
          <w:lang w:val="fr-FR"/>
        </w:rPr>
      </w:pPr>
    </w:p>
    <w:p w14:paraId="62C8E9C8" w14:textId="77777777" w:rsidR="0012139D" w:rsidRPr="0012139D" w:rsidRDefault="0012139D" w:rsidP="00B168AA">
      <w:pPr>
        <w:spacing w:after="0" w:line="240" w:lineRule="auto"/>
        <w:ind w:firstLine="567"/>
        <w:jc w:val="both"/>
        <w:rPr>
          <w:rFonts w:ascii="Times New Roman" w:hAnsi="Times New Roman" w:cs="Times New Roman"/>
          <w:sz w:val="4"/>
          <w:szCs w:val="4"/>
          <w:lang w:val="fr-FR"/>
        </w:rPr>
      </w:pPr>
    </w:p>
    <w:p w14:paraId="3A851887" w14:textId="6BE3F118" w:rsidR="00E3750D" w:rsidRPr="00E3750D"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 xml:space="preserve">Dans le </w:t>
      </w:r>
      <w:r w:rsidR="00F914E7">
        <w:rPr>
          <w:rFonts w:ascii="Times New Roman" w:hAnsi="Times New Roman" w:cs="Times New Roman"/>
          <w:sz w:val="24"/>
          <w:szCs w:val="24"/>
          <w:lang w:val="fr-FR"/>
        </w:rPr>
        <w:t>Très Saint N</w:t>
      </w:r>
      <w:r w:rsidRPr="00E3750D">
        <w:rPr>
          <w:rFonts w:ascii="Times New Roman" w:hAnsi="Times New Roman" w:cs="Times New Roman"/>
          <w:sz w:val="24"/>
          <w:szCs w:val="24"/>
          <w:lang w:val="fr-FR"/>
        </w:rPr>
        <w:t>om de Jésus, j'appelle toutes les Filles du Divin Zèl</w:t>
      </w:r>
      <w:r w:rsidR="00F914E7">
        <w:rPr>
          <w:rFonts w:ascii="Times New Roman" w:hAnsi="Times New Roman" w:cs="Times New Roman"/>
          <w:sz w:val="24"/>
          <w:szCs w:val="24"/>
          <w:lang w:val="fr-FR"/>
        </w:rPr>
        <w:t xml:space="preserve">e </w:t>
      </w:r>
      <w:r w:rsidR="00F914E7" w:rsidRPr="00F914E7">
        <w:rPr>
          <w:rFonts w:ascii="Times New Roman" w:hAnsi="Times New Roman" w:cs="Times New Roman"/>
          <w:sz w:val="24"/>
          <w:szCs w:val="24"/>
          <w:lang w:val="fr-FR"/>
        </w:rPr>
        <w:t xml:space="preserve">présentes et futures </w:t>
      </w:r>
      <w:r w:rsidRPr="00E3750D">
        <w:rPr>
          <w:rFonts w:ascii="Times New Roman" w:hAnsi="Times New Roman" w:cs="Times New Roman"/>
          <w:sz w:val="24"/>
          <w:szCs w:val="24"/>
          <w:lang w:val="fr-FR"/>
        </w:rPr>
        <w:t xml:space="preserve">à considérer que toute l'existence et tout le progrès dans le Seigneur de leur humble </w:t>
      </w:r>
      <w:r w:rsidR="00F914E7">
        <w:rPr>
          <w:rFonts w:ascii="Times New Roman" w:hAnsi="Times New Roman" w:cs="Times New Roman"/>
          <w:sz w:val="24"/>
          <w:szCs w:val="24"/>
          <w:lang w:val="fr-FR"/>
        </w:rPr>
        <w:t>I</w:t>
      </w:r>
      <w:r w:rsidRPr="00E3750D">
        <w:rPr>
          <w:rFonts w:ascii="Times New Roman" w:hAnsi="Times New Roman" w:cs="Times New Roman"/>
          <w:sz w:val="24"/>
          <w:szCs w:val="24"/>
          <w:lang w:val="fr-FR"/>
        </w:rPr>
        <w:t xml:space="preserve">nstitution et des </w:t>
      </w:r>
      <w:r w:rsidR="00F914E7">
        <w:rPr>
          <w:rFonts w:ascii="Times New Roman" w:hAnsi="Times New Roman" w:cs="Times New Roman"/>
          <w:sz w:val="24"/>
          <w:szCs w:val="24"/>
          <w:lang w:val="fr-FR"/>
        </w:rPr>
        <w:lastRenderedPageBreak/>
        <w:t>but</w:t>
      </w:r>
      <w:r w:rsidRPr="00E3750D">
        <w:rPr>
          <w:rFonts w:ascii="Times New Roman" w:hAnsi="Times New Roman" w:cs="Times New Roman"/>
          <w:sz w:val="24"/>
          <w:szCs w:val="24"/>
          <w:lang w:val="fr-FR"/>
        </w:rPr>
        <w:t>s qui y sont liés, dépend d</w:t>
      </w:r>
      <w:r w:rsidR="00F914E7">
        <w:rPr>
          <w:rFonts w:ascii="Times New Roman" w:hAnsi="Times New Roman" w:cs="Times New Roman"/>
          <w:sz w:val="24"/>
          <w:szCs w:val="24"/>
          <w:lang w:val="fr-FR"/>
        </w:rPr>
        <w:t>u s’approcher</w:t>
      </w:r>
      <w:r w:rsidRPr="00E3750D">
        <w:rPr>
          <w:rFonts w:ascii="Times New Roman" w:hAnsi="Times New Roman" w:cs="Times New Roman"/>
          <w:sz w:val="24"/>
          <w:szCs w:val="24"/>
          <w:lang w:val="fr-FR"/>
        </w:rPr>
        <w:t xml:space="preserve"> de la Très Sainte et fréquente Communion </w:t>
      </w:r>
      <w:r w:rsidR="00F914E7">
        <w:rPr>
          <w:rFonts w:ascii="Times New Roman" w:hAnsi="Times New Roman" w:cs="Times New Roman"/>
          <w:sz w:val="24"/>
          <w:szCs w:val="24"/>
          <w:lang w:val="fr-FR"/>
        </w:rPr>
        <w:t>E</w:t>
      </w:r>
      <w:r w:rsidRPr="00E3750D">
        <w:rPr>
          <w:rFonts w:ascii="Times New Roman" w:hAnsi="Times New Roman" w:cs="Times New Roman"/>
          <w:sz w:val="24"/>
          <w:szCs w:val="24"/>
          <w:lang w:val="fr-FR"/>
        </w:rPr>
        <w:t>ucharistique avec les dispositions et préparatifs et remerciements que nous avons décrits ci-dessus.</w:t>
      </w:r>
    </w:p>
    <w:p w14:paraId="2FAAA69D" w14:textId="720FB4F6" w:rsidR="00E3750D" w:rsidRDefault="00E3750D" w:rsidP="00B168AA">
      <w:pPr>
        <w:spacing w:after="0" w:line="240" w:lineRule="auto"/>
        <w:ind w:firstLine="567"/>
        <w:jc w:val="both"/>
        <w:rPr>
          <w:rFonts w:ascii="Times New Roman" w:hAnsi="Times New Roman" w:cs="Times New Roman"/>
          <w:sz w:val="24"/>
          <w:szCs w:val="24"/>
          <w:lang w:val="fr-FR"/>
        </w:rPr>
      </w:pPr>
      <w:r w:rsidRPr="00E3750D">
        <w:rPr>
          <w:rFonts w:ascii="Times New Roman" w:hAnsi="Times New Roman" w:cs="Times New Roman"/>
          <w:sz w:val="24"/>
          <w:szCs w:val="24"/>
          <w:lang w:val="fr-FR"/>
        </w:rPr>
        <w:t xml:space="preserve">Puisque les Filles du Divin Zèle </w:t>
      </w:r>
      <w:r w:rsidR="00F914E7">
        <w:rPr>
          <w:rFonts w:ascii="Times New Roman" w:hAnsi="Times New Roman" w:cs="Times New Roman"/>
          <w:sz w:val="24"/>
          <w:szCs w:val="24"/>
          <w:lang w:val="fr-FR"/>
        </w:rPr>
        <w:t>doivent être</w:t>
      </w:r>
      <w:r w:rsidRPr="00E3750D">
        <w:rPr>
          <w:rFonts w:ascii="Times New Roman" w:hAnsi="Times New Roman" w:cs="Times New Roman"/>
          <w:sz w:val="24"/>
          <w:szCs w:val="24"/>
          <w:lang w:val="fr-FR"/>
        </w:rPr>
        <w:t xml:space="preserve"> certaines que l'union eucharistique d'amour avec Jésus Bien </w:t>
      </w:r>
      <w:r w:rsidR="00F914E7">
        <w:rPr>
          <w:rFonts w:ascii="Times New Roman" w:hAnsi="Times New Roman" w:cs="Times New Roman"/>
          <w:sz w:val="24"/>
          <w:szCs w:val="24"/>
          <w:lang w:val="fr-FR"/>
        </w:rPr>
        <w:t>S</w:t>
      </w:r>
      <w:r w:rsidRPr="00E3750D">
        <w:rPr>
          <w:rFonts w:ascii="Times New Roman" w:hAnsi="Times New Roman" w:cs="Times New Roman"/>
          <w:sz w:val="24"/>
          <w:szCs w:val="24"/>
          <w:lang w:val="fr-FR"/>
        </w:rPr>
        <w:t xml:space="preserve">uprême est ce qui donne vie et existence, croissance, fécondité, stabilité à une institution religieuse. </w:t>
      </w:r>
      <w:r w:rsidR="00F914E7">
        <w:rPr>
          <w:rFonts w:ascii="Times New Roman" w:hAnsi="Times New Roman" w:cs="Times New Roman"/>
          <w:sz w:val="24"/>
          <w:szCs w:val="24"/>
          <w:lang w:val="fr-FR"/>
        </w:rPr>
        <w:t xml:space="preserve">Qu’elles soient </w:t>
      </w:r>
      <w:r w:rsidRPr="00E3750D">
        <w:rPr>
          <w:rFonts w:ascii="Times New Roman" w:hAnsi="Times New Roman" w:cs="Times New Roman"/>
          <w:sz w:val="24"/>
          <w:szCs w:val="24"/>
          <w:lang w:val="fr-FR"/>
        </w:rPr>
        <w:t>certain</w:t>
      </w:r>
      <w:r w:rsidR="00F914E7">
        <w:rPr>
          <w:rFonts w:ascii="Times New Roman" w:hAnsi="Times New Roman" w:cs="Times New Roman"/>
          <w:sz w:val="24"/>
          <w:szCs w:val="24"/>
          <w:lang w:val="fr-FR"/>
        </w:rPr>
        <w:t>es</w:t>
      </w:r>
      <w:r w:rsidRPr="00E3750D">
        <w:rPr>
          <w:rFonts w:ascii="Times New Roman" w:hAnsi="Times New Roman" w:cs="Times New Roman"/>
          <w:sz w:val="24"/>
          <w:szCs w:val="24"/>
          <w:lang w:val="fr-FR"/>
        </w:rPr>
        <w:t xml:space="preserve"> que lorsque tou</w:t>
      </w:r>
      <w:r w:rsidR="00F914E7">
        <w:rPr>
          <w:rFonts w:ascii="Times New Roman" w:hAnsi="Times New Roman" w:cs="Times New Roman"/>
          <w:sz w:val="24"/>
          <w:szCs w:val="24"/>
          <w:lang w:val="fr-FR"/>
        </w:rPr>
        <w:t>te</w:t>
      </w:r>
      <w:r w:rsidRPr="00E3750D">
        <w:rPr>
          <w:rFonts w:ascii="Times New Roman" w:hAnsi="Times New Roman" w:cs="Times New Roman"/>
          <w:sz w:val="24"/>
          <w:szCs w:val="24"/>
          <w:lang w:val="fr-FR"/>
        </w:rPr>
        <w:t>s seront ainsi uni</w:t>
      </w:r>
      <w:r w:rsidR="00F914E7">
        <w:rPr>
          <w:rFonts w:ascii="Times New Roman" w:hAnsi="Times New Roman" w:cs="Times New Roman"/>
          <w:sz w:val="24"/>
          <w:szCs w:val="24"/>
          <w:lang w:val="fr-FR"/>
        </w:rPr>
        <w:t>e</w:t>
      </w:r>
      <w:r w:rsidRPr="00E3750D">
        <w:rPr>
          <w:rFonts w:ascii="Times New Roman" w:hAnsi="Times New Roman" w:cs="Times New Roman"/>
          <w:sz w:val="24"/>
          <w:szCs w:val="24"/>
          <w:lang w:val="fr-FR"/>
        </w:rPr>
        <w:t>s à Jésus et Jésus à e</w:t>
      </w:r>
      <w:r w:rsidR="00F914E7">
        <w:rPr>
          <w:rFonts w:ascii="Times New Roman" w:hAnsi="Times New Roman" w:cs="Times New Roman"/>
          <w:sz w:val="24"/>
          <w:szCs w:val="24"/>
          <w:lang w:val="fr-FR"/>
        </w:rPr>
        <w:t>lles</w:t>
      </w:r>
      <w:r w:rsidRPr="00E3750D">
        <w:rPr>
          <w:rFonts w:ascii="Times New Roman" w:hAnsi="Times New Roman" w:cs="Times New Roman"/>
          <w:sz w:val="24"/>
          <w:szCs w:val="24"/>
          <w:lang w:val="fr-FR"/>
        </w:rPr>
        <w:t xml:space="preserve">, l'Institution restera fondée </w:t>
      </w:r>
      <w:r w:rsidRPr="00F914E7">
        <w:rPr>
          <w:rFonts w:ascii="Times New Roman" w:hAnsi="Times New Roman" w:cs="Times New Roman"/>
          <w:i/>
          <w:iCs/>
          <w:sz w:val="24"/>
          <w:szCs w:val="24"/>
          <w:lang w:val="fr-FR"/>
        </w:rPr>
        <w:t>super fìrmam petram</w:t>
      </w:r>
      <w:r w:rsidRPr="00E3750D">
        <w:rPr>
          <w:rFonts w:ascii="Times New Roman" w:hAnsi="Times New Roman" w:cs="Times New Roman"/>
          <w:sz w:val="24"/>
          <w:szCs w:val="24"/>
          <w:lang w:val="fr-FR"/>
        </w:rPr>
        <w:t>, et ni les pouvoirs humains ni les pouvoirs diaboliques ne pourront la renverser ou altérer ses résultats bénéfiques dans la S</w:t>
      </w:r>
      <w:r w:rsidR="00F914E7">
        <w:rPr>
          <w:rFonts w:ascii="Times New Roman" w:hAnsi="Times New Roman" w:cs="Times New Roman"/>
          <w:sz w:val="24"/>
          <w:szCs w:val="24"/>
          <w:lang w:val="fr-FR"/>
        </w:rPr>
        <w:t>.</w:t>
      </w:r>
      <w:r w:rsidRPr="00E3750D">
        <w:rPr>
          <w:rFonts w:ascii="Times New Roman" w:hAnsi="Times New Roman" w:cs="Times New Roman"/>
          <w:sz w:val="24"/>
          <w:szCs w:val="24"/>
          <w:lang w:val="fr-FR"/>
        </w:rPr>
        <w:t xml:space="preserve"> Église. Une communauté ainsi unie aux liens eucharistiques du saint amour avec l'Époux céleste forme la joie du Cœur divin, qui engagera toute sa puissance et toute sa charité pour la protéger, la faire prospérer par tous les moyens de </w:t>
      </w:r>
      <w:r w:rsidR="00F914E7" w:rsidRPr="00E3750D">
        <w:rPr>
          <w:rFonts w:ascii="Times New Roman" w:hAnsi="Times New Roman" w:cs="Times New Roman"/>
          <w:sz w:val="24"/>
          <w:szCs w:val="24"/>
          <w:lang w:val="fr-FR"/>
        </w:rPr>
        <w:t xml:space="preserve">Providence </w:t>
      </w:r>
      <w:r w:rsidR="00F914E7">
        <w:rPr>
          <w:rFonts w:ascii="Times New Roman" w:hAnsi="Times New Roman" w:cs="Times New Roman"/>
          <w:sz w:val="24"/>
          <w:szCs w:val="24"/>
          <w:lang w:val="fr-FR"/>
        </w:rPr>
        <w:t xml:space="preserve">divine </w:t>
      </w:r>
      <w:r w:rsidRPr="00E3750D">
        <w:rPr>
          <w:rFonts w:ascii="Times New Roman" w:hAnsi="Times New Roman" w:cs="Times New Roman"/>
          <w:sz w:val="24"/>
          <w:szCs w:val="24"/>
          <w:lang w:val="fr-FR"/>
        </w:rPr>
        <w:t>spirituelle et temporelle.</w:t>
      </w:r>
    </w:p>
    <w:p w14:paraId="2634099E" w14:textId="2C0D9A51" w:rsidR="00B168AA" w:rsidRDefault="00E3750D" w:rsidP="00B168AA">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B168AA" w:rsidRPr="00B168AA">
        <w:rPr>
          <w:rFonts w:ascii="Times New Roman" w:hAnsi="Times New Roman" w:cs="Times New Roman"/>
          <w:sz w:val="24"/>
          <w:szCs w:val="24"/>
          <w:lang w:val="fr-FR"/>
        </w:rPr>
        <w:t xml:space="preserve">Mais tout le contraire se produira si ce point très important est transgressé, si une communauté se </w:t>
      </w:r>
      <w:r w:rsidR="009306DE">
        <w:rPr>
          <w:rFonts w:ascii="Times New Roman" w:hAnsi="Times New Roman" w:cs="Times New Roman"/>
          <w:sz w:val="24"/>
          <w:szCs w:val="24"/>
          <w:lang w:val="fr-FR"/>
        </w:rPr>
        <w:t>relâche</w:t>
      </w:r>
      <w:r w:rsidR="00B168AA" w:rsidRPr="00B168AA">
        <w:rPr>
          <w:rFonts w:ascii="Times New Roman" w:hAnsi="Times New Roman" w:cs="Times New Roman"/>
          <w:sz w:val="24"/>
          <w:szCs w:val="24"/>
          <w:lang w:val="fr-FR"/>
        </w:rPr>
        <w:t xml:space="preserve"> dans la préparation lointaine et proche de la </w:t>
      </w:r>
      <w:r w:rsidR="009306DE">
        <w:rPr>
          <w:rFonts w:ascii="Times New Roman" w:hAnsi="Times New Roman" w:cs="Times New Roman"/>
          <w:sz w:val="24"/>
          <w:szCs w:val="24"/>
          <w:lang w:val="fr-FR"/>
        </w:rPr>
        <w:t>S. C</w:t>
      </w:r>
      <w:r w:rsidR="00B168AA" w:rsidRPr="00B168AA">
        <w:rPr>
          <w:rFonts w:ascii="Times New Roman" w:hAnsi="Times New Roman" w:cs="Times New Roman"/>
          <w:sz w:val="24"/>
          <w:szCs w:val="24"/>
          <w:lang w:val="fr-FR"/>
        </w:rPr>
        <w:t xml:space="preserve">ommunion fréquente ou dans la digne action de grâce de celle-ci. L'adorable Jésus restera chaque jour dégoûté par la tiédeur avec laquelle les âmes qui </w:t>
      </w:r>
      <w:r w:rsidR="009306DE">
        <w:rPr>
          <w:rFonts w:ascii="Times New Roman" w:hAnsi="Times New Roman" w:cs="Times New Roman"/>
          <w:sz w:val="24"/>
          <w:szCs w:val="24"/>
          <w:lang w:val="fr-FR"/>
        </w:rPr>
        <w:t>L</w:t>
      </w:r>
      <w:r w:rsidR="00B168AA" w:rsidRPr="00B168AA">
        <w:rPr>
          <w:rFonts w:ascii="Times New Roman" w:hAnsi="Times New Roman" w:cs="Times New Roman"/>
          <w:sz w:val="24"/>
          <w:szCs w:val="24"/>
          <w:lang w:val="fr-FR"/>
        </w:rPr>
        <w:t>ui sont consacrées le reçoivent chaque jour avec le cœur aliéné de son amour divin, attaché par tant d'autres atta</w:t>
      </w:r>
      <w:r w:rsidR="009306DE">
        <w:rPr>
          <w:rFonts w:ascii="Times New Roman" w:hAnsi="Times New Roman" w:cs="Times New Roman"/>
          <w:sz w:val="24"/>
          <w:szCs w:val="24"/>
          <w:lang w:val="fr-FR"/>
        </w:rPr>
        <w:t>chement</w:t>
      </w:r>
      <w:r w:rsidR="00B168AA" w:rsidRPr="00B168AA">
        <w:rPr>
          <w:rFonts w:ascii="Times New Roman" w:hAnsi="Times New Roman" w:cs="Times New Roman"/>
          <w:sz w:val="24"/>
          <w:szCs w:val="24"/>
          <w:lang w:val="fr-FR"/>
        </w:rPr>
        <w:t xml:space="preserve">s à </w:t>
      </w:r>
      <w:r w:rsidR="009306DE">
        <w:rPr>
          <w:rFonts w:ascii="Times New Roman" w:hAnsi="Times New Roman" w:cs="Times New Roman"/>
          <w:sz w:val="24"/>
          <w:szCs w:val="24"/>
          <w:lang w:val="fr-FR"/>
        </w:rPr>
        <w:t>son moi</w:t>
      </w:r>
      <w:r w:rsidR="00B168AA" w:rsidRPr="00B168AA">
        <w:rPr>
          <w:rFonts w:ascii="Times New Roman" w:hAnsi="Times New Roman" w:cs="Times New Roman"/>
          <w:sz w:val="24"/>
          <w:szCs w:val="24"/>
          <w:lang w:val="fr-FR"/>
        </w:rPr>
        <w:t xml:space="preserve">, gonflé d'amour-propre, peut-être même taché de péchés graves ou presque graves, </w:t>
      </w:r>
      <w:r w:rsidR="009306DE">
        <w:rPr>
          <w:rFonts w:ascii="Times New Roman" w:hAnsi="Times New Roman" w:cs="Times New Roman"/>
          <w:sz w:val="24"/>
          <w:szCs w:val="24"/>
          <w:lang w:val="fr-FR"/>
        </w:rPr>
        <w:t>avec de l’</w:t>
      </w:r>
      <w:r w:rsidR="00B168AA" w:rsidRPr="00B168AA">
        <w:rPr>
          <w:rFonts w:ascii="Times New Roman" w:hAnsi="Times New Roman" w:cs="Times New Roman"/>
          <w:sz w:val="24"/>
          <w:szCs w:val="24"/>
          <w:lang w:val="fr-FR"/>
        </w:rPr>
        <w:t>envie,</w:t>
      </w:r>
      <w:r w:rsidR="009306DE">
        <w:rPr>
          <w:rFonts w:ascii="Times New Roman" w:hAnsi="Times New Roman" w:cs="Times New Roman"/>
          <w:sz w:val="24"/>
          <w:szCs w:val="24"/>
          <w:lang w:val="fr-FR"/>
        </w:rPr>
        <w:t xml:space="preserve"> </w:t>
      </w:r>
      <w:r w:rsidR="00B168AA" w:rsidRPr="00B168AA">
        <w:rPr>
          <w:rFonts w:ascii="Times New Roman" w:hAnsi="Times New Roman" w:cs="Times New Roman"/>
          <w:sz w:val="24"/>
          <w:szCs w:val="24"/>
          <w:lang w:val="fr-FR"/>
        </w:rPr>
        <w:t xml:space="preserve">jalousie, rancune: quelles seront alors les conséquences? Dieu retire sa miséricorde, rétrécit sa main à ses grâces. Il ne manquera pas de susciter des remords, de donner des impulsions et des opportunités de conversion, mais l'âme qui mêle péchés et </w:t>
      </w:r>
      <w:r w:rsidR="009306DE">
        <w:rPr>
          <w:rFonts w:ascii="Times New Roman" w:hAnsi="Times New Roman" w:cs="Times New Roman"/>
          <w:sz w:val="24"/>
          <w:szCs w:val="24"/>
          <w:lang w:val="fr-FR"/>
        </w:rPr>
        <w:t>C</w:t>
      </w:r>
      <w:r w:rsidR="00B168AA" w:rsidRPr="00B168AA">
        <w:rPr>
          <w:rFonts w:ascii="Times New Roman" w:hAnsi="Times New Roman" w:cs="Times New Roman"/>
          <w:sz w:val="24"/>
          <w:szCs w:val="24"/>
          <w:lang w:val="fr-FR"/>
        </w:rPr>
        <w:t>ommunions devient vite engourdie, et l'état de tiédeur augmente, les transgressions se multiplient, la contagion se développe et toute la communauté, ou une grande partie de cel</w:t>
      </w:r>
      <w:r w:rsidR="009306DE">
        <w:rPr>
          <w:rFonts w:ascii="Times New Roman" w:hAnsi="Times New Roman" w:cs="Times New Roman"/>
          <w:sz w:val="24"/>
          <w:szCs w:val="24"/>
          <w:lang w:val="fr-FR"/>
        </w:rPr>
        <w:t>le</w:t>
      </w:r>
      <w:r w:rsidR="00B168AA" w:rsidRPr="00B168AA">
        <w:rPr>
          <w:rFonts w:ascii="Times New Roman" w:hAnsi="Times New Roman" w:cs="Times New Roman"/>
          <w:sz w:val="24"/>
          <w:szCs w:val="24"/>
          <w:lang w:val="fr-FR"/>
        </w:rPr>
        <w:t>-ci s'éloigne de l'Epoux divin et l'Epoux divin s'en écarte. Les vœux d'obéissance, de pauvreté, de chasteté périssent; et, lorsque le bâtiment spirituel s'</w:t>
      </w:r>
      <w:r w:rsidR="009306DE" w:rsidRPr="00B168AA">
        <w:rPr>
          <w:rFonts w:ascii="Times New Roman" w:hAnsi="Times New Roman" w:cs="Times New Roman"/>
          <w:sz w:val="24"/>
          <w:szCs w:val="24"/>
          <w:lang w:val="fr-FR"/>
        </w:rPr>
        <w:t>effond</w:t>
      </w:r>
      <w:r w:rsidR="009306DE">
        <w:rPr>
          <w:rFonts w:ascii="Times New Roman" w:hAnsi="Times New Roman" w:cs="Times New Roman"/>
          <w:sz w:val="24"/>
          <w:szCs w:val="24"/>
          <w:lang w:val="fr-FR"/>
        </w:rPr>
        <w:t>re</w:t>
      </w:r>
      <w:r w:rsidR="00B168AA" w:rsidRPr="00B168AA">
        <w:rPr>
          <w:rFonts w:ascii="Times New Roman" w:hAnsi="Times New Roman" w:cs="Times New Roman"/>
          <w:sz w:val="24"/>
          <w:szCs w:val="24"/>
          <w:lang w:val="fr-FR"/>
        </w:rPr>
        <w:t xml:space="preserve">, </w:t>
      </w:r>
      <w:r w:rsidR="009306DE">
        <w:rPr>
          <w:rFonts w:ascii="Times New Roman" w:hAnsi="Times New Roman" w:cs="Times New Roman"/>
          <w:sz w:val="24"/>
          <w:szCs w:val="24"/>
          <w:lang w:val="fr-FR"/>
        </w:rPr>
        <w:t xml:space="preserve">même </w:t>
      </w:r>
      <w:r w:rsidR="00B168AA" w:rsidRPr="00B168AA">
        <w:rPr>
          <w:rFonts w:ascii="Times New Roman" w:hAnsi="Times New Roman" w:cs="Times New Roman"/>
          <w:sz w:val="24"/>
          <w:szCs w:val="24"/>
          <w:lang w:val="fr-FR"/>
        </w:rPr>
        <w:t>le bâtiment matériel effondr</w:t>
      </w:r>
      <w:r w:rsidR="009306DE">
        <w:rPr>
          <w:rFonts w:ascii="Times New Roman" w:hAnsi="Times New Roman" w:cs="Times New Roman"/>
          <w:sz w:val="24"/>
          <w:szCs w:val="24"/>
          <w:lang w:val="fr-FR"/>
        </w:rPr>
        <w:t>e</w:t>
      </w:r>
      <w:r w:rsidR="00B168AA" w:rsidRPr="00B168AA">
        <w:rPr>
          <w:rFonts w:ascii="Times New Roman" w:hAnsi="Times New Roman" w:cs="Times New Roman"/>
          <w:sz w:val="24"/>
          <w:szCs w:val="24"/>
          <w:lang w:val="fr-FR"/>
        </w:rPr>
        <w:t>: la prospérité échou</w:t>
      </w:r>
      <w:r w:rsidR="009306DE">
        <w:rPr>
          <w:rFonts w:ascii="Times New Roman" w:hAnsi="Times New Roman" w:cs="Times New Roman"/>
          <w:sz w:val="24"/>
          <w:szCs w:val="24"/>
          <w:lang w:val="fr-FR"/>
        </w:rPr>
        <w:t>e</w:t>
      </w:r>
      <w:r w:rsidR="00B168AA" w:rsidRPr="00B168AA">
        <w:rPr>
          <w:rFonts w:ascii="Times New Roman" w:hAnsi="Times New Roman" w:cs="Times New Roman"/>
          <w:sz w:val="24"/>
          <w:szCs w:val="24"/>
          <w:lang w:val="fr-FR"/>
        </w:rPr>
        <w:t>, la Providence échou</w:t>
      </w:r>
      <w:r w:rsidR="009306DE">
        <w:rPr>
          <w:rFonts w:ascii="Times New Roman" w:hAnsi="Times New Roman" w:cs="Times New Roman"/>
          <w:sz w:val="24"/>
          <w:szCs w:val="24"/>
          <w:lang w:val="fr-FR"/>
        </w:rPr>
        <w:t>e</w:t>
      </w:r>
      <w:r w:rsidR="00B168AA" w:rsidRPr="00B168AA">
        <w:rPr>
          <w:rFonts w:ascii="Times New Roman" w:hAnsi="Times New Roman" w:cs="Times New Roman"/>
          <w:sz w:val="24"/>
          <w:szCs w:val="24"/>
          <w:lang w:val="fr-FR"/>
        </w:rPr>
        <w:t xml:space="preserve">, car les bénédictions divines ont été retirées. </w:t>
      </w:r>
      <w:r w:rsidR="00B178DC" w:rsidRPr="00B178DC">
        <w:rPr>
          <w:rFonts w:ascii="Times New Roman" w:hAnsi="Times New Roman" w:cs="Times New Roman"/>
          <w:sz w:val="24"/>
          <w:szCs w:val="24"/>
          <w:lang w:val="fr-FR"/>
        </w:rPr>
        <w:t xml:space="preserve">Quelle merveille si même le pain quotidien </w:t>
      </w:r>
      <w:r w:rsidR="00B178DC">
        <w:rPr>
          <w:rFonts w:ascii="Times New Roman" w:hAnsi="Times New Roman" w:cs="Times New Roman"/>
          <w:sz w:val="24"/>
          <w:szCs w:val="24"/>
          <w:lang w:val="fr-FR"/>
        </w:rPr>
        <w:t>manqu</w:t>
      </w:r>
      <w:r w:rsidR="00B178DC" w:rsidRPr="00B178DC">
        <w:rPr>
          <w:rFonts w:ascii="Times New Roman" w:hAnsi="Times New Roman" w:cs="Times New Roman"/>
          <w:sz w:val="24"/>
          <w:szCs w:val="24"/>
          <w:lang w:val="fr-FR"/>
        </w:rPr>
        <w:t xml:space="preserve">e, si le pain de la vie éternelle a été </w:t>
      </w:r>
      <w:r w:rsidR="00B178DC">
        <w:rPr>
          <w:rFonts w:ascii="Times New Roman" w:hAnsi="Times New Roman" w:cs="Times New Roman"/>
          <w:sz w:val="24"/>
          <w:szCs w:val="24"/>
          <w:lang w:val="fr-FR"/>
        </w:rPr>
        <w:t>outragé</w:t>
      </w:r>
      <w:r w:rsidR="00B178DC" w:rsidRPr="00B178DC">
        <w:rPr>
          <w:rFonts w:ascii="Times New Roman" w:hAnsi="Times New Roman" w:cs="Times New Roman"/>
          <w:sz w:val="24"/>
          <w:szCs w:val="24"/>
          <w:lang w:val="fr-FR"/>
        </w:rPr>
        <w:t>?</w:t>
      </w:r>
      <w:r w:rsidR="00B178DC">
        <w:rPr>
          <w:rFonts w:ascii="Times New Roman" w:hAnsi="Times New Roman" w:cs="Times New Roman"/>
          <w:sz w:val="24"/>
          <w:szCs w:val="24"/>
          <w:lang w:val="fr-FR"/>
        </w:rPr>
        <w:t xml:space="preserve"> </w:t>
      </w:r>
      <w:r w:rsidR="00B168AA" w:rsidRPr="00B168AA">
        <w:rPr>
          <w:rFonts w:ascii="Times New Roman" w:hAnsi="Times New Roman" w:cs="Times New Roman"/>
          <w:sz w:val="24"/>
          <w:szCs w:val="24"/>
          <w:lang w:val="fr-FR"/>
        </w:rPr>
        <w:t>Je recommande donc très chaleureusement aux Supérieur</w:t>
      </w:r>
      <w:r w:rsidR="00B178DC">
        <w:rPr>
          <w:rFonts w:ascii="Times New Roman" w:hAnsi="Times New Roman" w:cs="Times New Roman"/>
          <w:sz w:val="24"/>
          <w:szCs w:val="24"/>
          <w:lang w:val="fr-FR"/>
        </w:rPr>
        <w:t>e</w:t>
      </w:r>
      <w:r w:rsidR="00B168AA" w:rsidRPr="00B168AA">
        <w:rPr>
          <w:rFonts w:ascii="Times New Roman" w:hAnsi="Times New Roman" w:cs="Times New Roman"/>
          <w:sz w:val="24"/>
          <w:szCs w:val="24"/>
          <w:lang w:val="fr-FR"/>
        </w:rPr>
        <w:t>s d'être très vigilant</w:t>
      </w:r>
      <w:r w:rsidR="00B178DC">
        <w:rPr>
          <w:rFonts w:ascii="Times New Roman" w:hAnsi="Times New Roman" w:cs="Times New Roman"/>
          <w:sz w:val="24"/>
          <w:szCs w:val="24"/>
          <w:lang w:val="fr-FR"/>
        </w:rPr>
        <w:t>e</w:t>
      </w:r>
      <w:r w:rsidR="00B168AA" w:rsidRPr="00B168AA">
        <w:rPr>
          <w:rFonts w:ascii="Times New Roman" w:hAnsi="Times New Roman" w:cs="Times New Roman"/>
          <w:sz w:val="24"/>
          <w:szCs w:val="24"/>
          <w:lang w:val="fr-FR"/>
        </w:rPr>
        <w:t>s pour que la S</w:t>
      </w:r>
      <w:r w:rsidR="00B178DC">
        <w:rPr>
          <w:rFonts w:ascii="Times New Roman" w:hAnsi="Times New Roman" w:cs="Times New Roman"/>
          <w:sz w:val="24"/>
          <w:szCs w:val="24"/>
          <w:lang w:val="fr-FR"/>
        </w:rPr>
        <w:t>.</w:t>
      </w:r>
      <w:r w:rsidR="00B168AA" w:rsidRPr="00B168AA">
        <w:rPr>
          <w:rFonts w:ascii="Times New Roman" w:hAnsi="Times New Roman" w:cs="Times New Roman"/>
          <w:sz w:val="24"/>
          <w:szCs w:val="24"/>
          <w:lang w:val="fr-FR"/>
        </w:rPr>
        <w:t xml:space="preserve"> Communion Eucharistique soit reçue par tou</w:t>
      </w:r>
      <w:r w:rsidR="00B178DC">
        <w:rPr>
          <w:rFonts w:ascii="Times New Roman" w:hAnsi="Times New Roman" w:cs="Times New Roman"/>
          <w:sz w:val="24"/>
          <w:szCs w:val="24"/>
          <w:lang w:val="fr-FR"/>
        </w:rPr>
        <w:t>te</w:t>
      </w:r>
      <w:r w:rsidR="00B168AA" w:rsidRPr="00B168AA">
        <w:rPr>
          <w:rFonts w:ascii="Times New Roman" w:hAnsi="Times New Roman" w:cs="Times New Roman"/>
          <w:sz w:val="24"/>
          <w:szCs w:val="24"/>
          <w:lang w:val="fr-FR"/>
        </w:rPr>
        <w:t xml:space="preserve">s avec ces dispositions, cette dévotion et ce </w:t>
      </w:r>
      <w:r w:rsidR="00B178DC">
        <w:rPr>
          <w:rFonts w:ascii="Times New Roman" w:hAnsi="Times New Roman" w:cs="Times New Roman"/>
          <w:sz w:val="24"/>
          <w:szCs w:val="24"/>
          <w:lang w:val="fr-FR"/>
        </w:rPr>
        <w:t>recueillement</w:t>
      </w:r>
      <w:r w:rsidR="00B168AA" w:rsidRPr="00B168AA">
        <w:rPr>
          <w:rFonts w:ascii="Times New Roman" w:hAnsi="Times New Roman" w:cs="Times New Roman"/>
          <w:sz w:val="24"/>
          <w:szCs w:val="24"/>
          <w:lang w:val="fr-FR"/>
        </w:rPr>
        <w:t xml:space="preserve"> que nous avons décrits ci-dessus, et qu</w:t>
      </w:r>
      <w:r w:rsidR="00B178DC">
        <w:rPr>
          <w:rFonts w:ascii="Times New Roman" w:hAnsi="Times New Roman" w:cs="Times New Roman"/>
          <w:sz w:val="24"/>
          <w:szCs w:val="24"/>
          <w:lang w:val="fr-FR"/>
        </w:rPr>
        <w:t xml:space="preserve">’ainsi doivent même suivre </w:t>
      </w:r>
      <w:r w:rsidR="00B168AA" w:rsidRPr="00B168AA">
        <w:rPr>
          <w:rFonts w:ascii="Times New Roman" w:hAnsi="Times New Roman" w:cs="Times New Roman"/>
          <w:sz w:val="24"/>
          <w:szCs w:val="24"/>
          <w:lang w:val="fr-FR"/>
        </w:rPr>
        <w:t>les remerciements.</w:t>
      </w:r>
    </w:p>
    <w:p w14:paraId="63EBF4F8" w14:textId="77777777" w:rsidR="00B178DC" w:rsidRPr="00B178DC" w:rsidRDefault="00B178DC" w:rsidP="00B168AA">
      <w:pPr>
        <w:spacing w:after="0" w:line="240" w:lineRule="auto"/>
        <w:ind w:firstLine="567"/>
        <w:jc w:val="both"/>
        <w:rPr>
          <w:rFonts w:ascii="Times New Roman" w:hAnsi="Times New Roman" w:cs="Times New Roman"/>
          <w:sz w:val="12"/>
          <w:szCs w:val="12"/>
          <w:lang w:val="fr-FR"/>
        </w:rPr>
      </w:pPr>
    </w:p>
    <w:p w14:paraId="3561AEF1" w14:textId="07B57C8F" w:rsidR="00B168AA" w:rsidRPr="004E72F3" w:rsidRDefault="00B168AA" w:rsidP="00B178DC">
      <w:pPr>
        <w:spacing w:after="0" w:line="240" w:lineRule="auto"/>
        <w:jc w:val="both"/>
        <w:rPr>
          <w:rFonts w:ascii="Times New Roman" w:hAnsi="Times New Roman" w:cs="Times New Roman"/>
          <w:i/>
          <w:iCs/>
          <w:sz w:val="24"/>
          <w:szCs w:val="24"/>
          <w:lang w:val="fr-FR"/>
        </w:rPr>
      </w:pPr>
      <w:r w:rsidRPr="004E72F3">
        <w:rPr>
          <w:rFonts w:ascii="Times New Roman" w:hAnsi="Times New Roman" w:cs="Times New Roman"/>
          <w:i/>
          <w:iCs/>
          <w:sz w:val="24"/>
          <w:szCs w:val="24"/>
          <w:lang w:val="fr-FR"/>
        </w:rPr>
        <w:t xml:space="preserve">g) </w:t>
      </w:r>
      <w:r w:rsidR="00B178DC" w:rsidRPr="004E72F3">
        <w:rPr>
          <w:rFonts w:ascii="Times New Roman" w:hAnsi="Times New Roman" w:cs="Times New Roman"/>
          <w:i/>
          <w:iCs/>
          <w:sz w:val="24"/>
          <w:szCs w:val="24"/>
          <w:lang w:val="fr-FR"/>
        </w:rPr>
        <w:t xml:space="preserve"> </w:t>
      </w:r>
      <w:r w:rsidRPr="004E72F3">
        <w:rPr>
          <w:rFonts w:ascii="Times New Roman" w:hAnsi="Times New Roman" w:cs="Times New Roman"/>
          <w:i/>
          <w:iCs/>
          <w:sz w:val="24"/>
          <w:szCs w:val="24"/>
          <w:lang w:val="fr-FR"/>
        </w:rPr>
        <w:t xml:space="preserve">Signes de </w:t>
      </w:r>
      <w:r w:rsidR="00DD5ECC">
        <w:rPr>
          <w:rFonts w:ascii="Times New Roman" w:hAnsi="Times New Roman" w:cs="Times New Roman"/>
          <w:i/>
          <w:iCs/>
          <w:sz w:val="24"/>
          <w:szCs w:val="24"/>
          <w:lang w:val="fr-FR"/>
        </w:rPr>
        <w:t xml:space="preserve">relâchement </w:t>
      </w:r>
    </w:p>
    <w:p w14:paraId="6F0B4583" w14:textId="77777777" w:rsidR="00B178DC" w:rsidRPr="004E72F3" w:rsidRDefault="00B178DC" w:rsidP="00B178DC">
      <w:pPr>
        <w:spacing w:after="0" w:line="240" w:lineRule="auto"/>
        <w:jc w:val="both"/>
        <w:rPr>
          <w:rFonts w:ascii="Times New Roman" w:hAnsi="Times New Roman" w:cs="Times New Roman"/>
          <w:i/>
          <w:iCs/>
          <w:sz w:val="6"/>
          <w:szCs w:val="6"/>
          <w:lang w:val="fr-FR"/>
        </w:rPr>
      </w:pPr>
    </w:p>
    <w:p w14:paraId="185E3686" w14:textId="427D3B0F" w:rsidR="00B168AA" w:rsidRPr="004E72F3" w:rsidRDefault="00B168AA" w:rsidP="00B168AA">
      <w:pPr>
        <w:spacing w:after="0" w:line="240" w:lineRule="auto"/>
        <w:ind w:firstLine="567"/>
        <w:jc w:val="both"/>
        <w:rPr>
          <w:rFonts w:ascii="Times New Roman" w:hAnsi="Times New Roman" w:cs="Times New Roman"/>
          <w:sz w:val="24"/>
          <w:szCs w:val="24"/>
          <w:lang w:val="fr-FR"/>
        </w:rPr>
      </w:pPr>
      <w:r w:rsidRPr="004E72F3">
        <w:rPr>
          <w:rFonts w:ascii="Times New Roman" w:hAnsi="Times New Roman" w:cs="Times New Roman"/>
          <w:sz w:val="24"/>
          <w:szCs w:val="24"/>
          <w:lang w:val="fr-FR"/>
        </w:rPr>
        <w:t>Les Supérieur</w:t>
      </w:r>
      <w:r w:rsidR="004E72F3" w:rsidRPr="004E72F3">
        <w:rPr>
          <w:rFonts w:ascii="Times New Roman" w:hAnsi="Times New Roman" w:cs="Times New Roman"/>
          <w:sz w:val="24"/>
          <w:szCs w:val="24"/>
          <w:lang w:val="fr-FR"/>
        </w:rPr>
        <w:t>e</w:t>
      </w:r>
      <w:r w:rsidRPr="004E72F3">
        <w:rPr>
          <w:rFonts w:ascii="Times New Roman" w:hAnsi="Times New Roman" w:cs="Times New Roman"/>
          <w:sz w:val="24"/>
          <w:szCs w:val="24"/>
          <w:lang w:val="fr-FR"/>
        </w:rPr>
        <w:t xml:space="preserve">s </w:t>
      </w:r>
      <w:r w:rsidR="004E72F3" w:rsidRPr="004E72F3">
        <w:rPr>
          <w:rFonts w:ascii="Times New Roman" w:hAnsi="Times New Roman" w:cs="Times New Roman"/>
          <w:sz w:val="24"/>
          <w:szCs w:val="24"/>
          <w:lang w:val="fr-FR"/>
        </w:rPr>
        <w:t>doivent saisir</w:t>
      </w:r>
      <w:r w:rsidRPr="004E72F3">
        <w:rPr>
          <w:rFonts w:ascii="Times New Roman" w:hAnsi="Times New Roman" w:cs="Times New Roman"/>
          <w:sz w:val="24"/>
          <w:szCs w:val="24"/>
          <w:lang w:val="fr-FR"/>
        </w:rPr>
        <w:t xml:space="preserve"> les signes extérieurs, qui démontrent </w:t>
      </w:r>
      <w:r w:rsidR="00DD5ECC">
        <w:rPr>
          <w:rFonts w:ascii="Times New Roman" w:hAnsi="Times New Roman" w:cs="Times New Roman"/>
          <w:sz w:val="24"/>
          <w:szCs w:val="24"/>
          <w:lang w:val="fr-FR"/>
        </w:rPr>
        <w:t>le relâchement</w:t>
      </w:r>
      <w:r w:rsidRPr="004E72F3">
        <w:rPr>
          <w:rFonts w:ascii="Times New Roman" w:hAnsi="Times New Roman" w:cs="Times New Roman"/>
          <w:sz w:val="24"/>
          <w:szCs w:val="24"/>
          <w:lang w:val="fr-FR"/>
        </w:rPr>
        <w:t xml:space="preserve"> d'une âme dans les bonnes dispositions qui sont nécessaires pour s'approcher de la Table Eucharistique Sacrée.</w:t>
      </w:r>
      <w:r w:rsidR="004E72F3" w:rsidRPr="004E72F3">
        <w:rPr>
          <w:rFonts w:ascii="Times New Roman" w:hAnsi="Times New Roman" w:cs="Times New Roman"/>
          <w:sz w:val="24"/>
          <w:szCs w:val="24"/>
          <w:lang w:val="fr-FR"/>
        </w:rPr>
        <w:t xml:space="preserve"> </w:t>
      </w:r>
      <w:r w:rsidRPr="004E72F3">
        <w:rPr>
          <w:rFonts w:ascii="Times New Roman" w:hAnsi="Times New Roman" w:cs="Times New Roman"/>
          <w:sz w:val="24"/>
          <w:szCs w:val="24"/>
          <w:lang w:val="fr-FR"/>
        </w:rPr>
        <w:t xml:space="preserve">Ils sont avant tout un relâchement dans la préparation </w:t>
      </w:r>
      <w:r w:rsidR="004E72F3" w:rsidRPr="004E72F3">
        <w:rPr>
          <w:rFonts w:ascii="Times New Roman" w:hAnsi="Times New Roman" w:cs="Times New Roman"/>
          <w:sz w:val="24"/>
          <w:szCs w:val="24"/>
          <w:lang w:val="fr-FR"/>
        </w:rPr>
        <w:t>éloignée</w:t>
      </w:r>
      <w:r w:rsidRPr="004E72F3">
        <w:rPr>
          <w:rFonts w:ascii="Times New Roman" w:hAnsi="Times New Roman" w:cs="Times New Roman"/>
          <w:sz w:val="24"/>
          <w:szCs w:val="24"/>
          <w:lang w:val="fr-FR"/>
        </w:rPr>
        <w:t xml:space="preserve">, c'est-à-dire une conduite détendue dans l'obéissance, dans le silence, dans la charité mutuelle, avec </w:t>
      </w:r>
      <w:r w:rsidR="004E72F3" w:rsidRPr="004E72F3">
        <w:rPr>
          <w:rFonts w:ascii="Times New Roman" w:hAnsi="Times New Roman" w:cs="Times New Roman"/>
          <w:sz w:val="24"/>
          <w:szCs w:val="24"/>
          <w:lang w:val="fr-FR"/>
        </w:rPr>
        <w:t>un attachement à</w:t>
      </w:r>
      <w:r w:rsidRPr="004E72F3">
        <w:rPr>
          <w:rFonts w:ascii="Times New Roman" w:hAnsi="Times New Roman" w:cs="Times New Roman"/>
          <w:sz w:val="24"/>
          <w:szCs w:val="24"/>
          <w:lang w:val="fr-FR"/>
        </w:rPr>
        <w:t xml:space="preserve"> son propre jugement et sa volonté, etc. Les signes suivants sont un air d'indifférence dans l'acte de s'approcher de la Table Sacrée, bien que par respect humain il puisse arriver que la personne accomplisse les actes extérieurs et cache ainsi les </w:t>
      </w:r>
      <w:r w:rsidR="004E72F3" w:rsidRPr="004E72F3">
        <w:rPr>
          <w:rFonts w:ascii="Times New Roman" w:hAnsi="Times New Roman" w:cs="Times New Roman"/>
          <w:sz w:val="24"/>
          <w:szCs w:val="24"/>
          <w:lang w:val="fr-FR"/>
        </w:rPr>
        <w:t>indispositions</w:t>
      </w:r>
      <w:r w:rsidRPr="004E72F3">
        <w:rPr>
          <w:rFonts w:ascii="Times New Roman" w:hAnsi="Times New Roman" w:cs="Times New Roman"/>
          <w:sz w:val="24"/>
          <w:szCs w:val="24"/>
          <w:lang w:val="fr-FR"/>
        </w:rPr>
        <w:t xml:space="preserve"> intérieures. Le relâchement de la conduite, qui est la cause des mauvaises communions, est aussi son triste effet. Il arrive surtout que l'âme qui communie avec tant de fautes et d'indispositions, permises et délibérées, acquière une grande </w:t>
      </w:r>
      <w:r w:rsidR="004E72F3" w:rsidRPr="004E72F3">
        <w:rPr>
          <w:rFonts w:ascii="Times New Roman" w:hAnsi="Times New Roman" w:cs="Times New Roman"/>
          <w:sz w:val="24"/>
          <w:szCs w:val="24"/>
          <w:lang w:val="fr-FR"/>
        </w:rPr>
        <w:t>facilité à la</w:t>
      </w:r>
      <w:r w:rsidRPr="004E72F3">
        <w:rPr>
          <w:rFonts w:ascii="Times New Roman" w:hAnsi="Times New Roman" w:cs="Times New Roman"/>
          <w:sz w:val="24"/>
          <w:szCs w:val="24"/>
          <w:lang w:val="fr-FR"/>
        </w:rPr>
        <w:t xml:space="preserve"> colère et </w:t>
      </w:r>
      <w:r w:rsidR="004E72F3" w:rsidRPr="004E72F3">
        <w:rPr>
          <w:rFonts w:ascii="Times New Roman" w:hAnsi="Times New Roman" w:cs="Times New Roman"/>
          <w:sz w:val="24"/>
          <w:szCs w:val="24"/>
          <w:lang w:val="fr-FR"/>
        </w:rPr>
        <w:t>à l’</w:t>
      </w:r>
      <w:r w:rsidRPr="004E72F3">
        <w:rPr>
          <w:rFonts w:ascii="Times New Roman" w:hAnsi="Times New Roman" w:cs="Times New Roman"/>
          <w:sz w:val="24"/>
          <w:szCs w:val="24"/>
          <w:lang w:val="fr-FR"/>
        </w:rPr>
        <w:t>irritation avec ses c</w:t>
      </w:r>
      <w:r w:rsidR="004C67EA" w:rsidRPr="004E72F3">
        <w:rPr>
          <w:rFonts w:ascii="Times New Roman" w:hAnsi="Times New Roman" w:cs="Times New Roman"/>
          <w:sz w:val="24"/>
          <w:szCs w:val="24"/>
          <w:lang w:val="fr-FR"/>
        </w:rPr>
        <w:t>amarade</w:t>
      </w:r>
      <w:r w:rsidRPr="004E72F3">
        <w:rPr>
          <w:rFonts w:ascii="Times New Roman" w:hAnsi="Times New Roman" w:cs="Times New Roman"/>
          <w:sz w:val="24"/>
          <w:szCs w:val="24"/>
          <w:lang w:val="fr-FR"/>
        </w:rPr>
        <w:t xml:space="preserve">s: elle a perdu sa </w:t>
      </w:r>
      <w:r w:rsidR="004E72F3" w:rsidRPr="004E72F3">
        <w:rPr>
          <w:rFonts w:ascii="Times New Roman" w:hAnsi="Times New Roman" w:cs="Times New Roman"/>
          <w:sz w:val="24"/>
          <w:szCs w:val="24"/>
          <w:lang w:val="fr-FR"/>
        </w:rPr>
        <w:t>mansuétude</w:t>
      </w:r>
      <w:r w:rsidRPr="004E72F3">
        <w:rPr>
          <w:rFonts w:ascii="Times New Roman" w:hAnsi="Times New Roman" w:cs="Times New Roman"/>
          <w:sz w:val="24"/>
          <w:szCs w:val="24"/>
          <w:lang w:val="fr-FR"/>
        </w:rPr>
        <w:t>.</w:t>
      </w:r>
    </w:p>
    <w:p w14:paraId="1C545CC1" w14:textId="7C7344EB" w:rsidR="00A5599C" w:rsidRDefault="00A5599C" w:rsidP="00B168AA">
      <w:pPr>
        <w:spacing w:after="0" w:line="240" w:lineRule="auto"/>
        <w:ind w:firstLine="567"/>
        <w:jc w:val="both"/>
        <w:rPr>
          <w:rFonts w:ascii="Times New Roman" w:hAnsi="Times New Roman" w:cs="Times New Roman"/>
          <w:sz w:val="24"/>
          <w:szCs w:val="24"/>
          <w:lang w:val="fr-FR"/>
        </w:rPr>
      </w:pPr>
      <w:r w:rsidRPr="00A5599C">
        <w:rPr>
          <w:rFonts w:ascii="Times New Roman" w:hAnsi="Times New Roman" w:cs="Times New Roman"/>
          <w:sz w:val="24"/>
          <w:szCs w:val="24"/>
          <w:lang w:val="fr-FR"/>
        </w:rPr>
        <w:t>L</w:t>
      </w:r>
      <w:r w:rsidR="00B168AA" w:rsidRPr="00A5599C">
        <w:rPr>
          <w:rFonts w:ascii="Times New Roman" w:hAnsi="Times New Roman" w:cs="Times New Roman"/>
          <w:sz w:val="24"/>
          <w:szCs w:val="24"/>
          <w:lang w:val="fr-FR"/>
        </w:rPr>
        <w:t xml:space="preserve">a </w:t>
      </w:r>
      <w:r w:rsidR="00DD5ECC">
        <w:rPr>
          <w:rFonts w:ascii="Times New Roman" w:hAnsi="Times New Roman" w:cs="Times New Roman"/>
          <w:sz w:val="24"/>
          <w:szCs w:val="24"/>
          <w:lang w:val="fr-FR"/>
        </w:rPr>
        <w:t>S</w:t>
      </w:r>
      <w:r w:rsidR="00B168AA" w:rsidRPr="00A5599C">
        <w:rPr>
          <w:rFonts w:ascii="Times New Roman" w:hAnsi="Times New Roman" w:cs="Times New Roman"/>
          <w:sz w:val="24"/>
          <w:szCs w:val="24"/>
          <w:lang w:val="fr-FR"/>
        </w:rPr>
        <w:t xml:space="preserve">upérieure </w:t>
      </w:r>
      <w:r w:rsidRPr="00A5599C">
        <w:rPr>
          <w:rFonts w:ascii="Times New Roman" w:hAnsi="Times New Roman" w:cs="Times New Roman"/>
          <w:sz w:val="24"/>
          <w:szCs w:val="24"/>
          <w:lang w:val="fr-FR"/>
        </w:rPr>
        <w:t xml:space="preserve">doit </w:t>
      </w:r>
      <w:r w:rsidR="00B168AA" w:rsidRPr="00A5599C">
        <w:rPr>
          <w:rFonts w:ascii="Times New Roman" w:hAnsi="Times New Roman" w:cs="Times New Roman"/>
          <w:sz w:val="24"/>
          <w:szCs w:val="24"/>
          <w:lang w:val="fr-FR"/>
        </w:rPr>
        <w:t>empêcher tant de désastre dans une âme, en l</w:t>
      </w:r>
      <w:r>
        <w:rPr>
          <w:rFonts w:ascii="Times New Roman" w:hAnsi="Times New Roman" w:cs="Times New Roman"/>
          <w:sz w:val="24"/>
          <w:szCs w:val="24"/>
          <w:lang w:val="fr-FR"/>
        </w:rPr>
        <w:t xml:space="preserve">a réprimandant </w:t>
      </w:r>
      <w:r w:rsidR="00B168AA" w:rsidRPr="00A5599C">
        <w:rPr>
          <w:rFonts w:ascii="Times New Roman" w:hAnsi="Times New Roman" w:cs="Times New Roman"/>
          <w:sz w:val="24"/>
          <w:szCs w:val="24"/>
          <w:lang w:val="fr-FR"/>
        </w:rPr>
        <w:t xml:space="preserve">avec promptitude et douceur, avec beaucoup de charité et de fermeté à considérer le grave danger auquel elle s'expose de perdre même la sainte vocation et de se mettre sur le chemin de la perdition éternelle! Cela vaut la peine de lui faire faire des retraites bien organisées. </w:t>
      </w:r>
      <w:r w:rsidRPr="00A5599C">
        <w:rPr>
          <w:rFonts w:ascii="Times New Roman" w:hAnsi="Times New Roman" w:cs="Times New Roman"/>
          <w:sz w:val="24"/>
          <w:szCs w:val="24"/>
          <w:lang w:val="fr-FR"/>
        </w:rPr>
        <w:t xml:space="preserve">Que la </w:t>
      </w:r>
      <w:r w:rsidR="00DD5ECC">
        <w:rPr>
          <w:rFonts w:ascii="Times New Roman" w:hAnsi="Times New Roman" w:cs="Times New Roman"/>
          <w:sz w:val="24"/>
          <w:szCs w:val="24"/>
          <w:lang w:val="fr-FR"/>
        </w:rPr>
        <w:t>S</w:t>
      </w:r>
      <w:r w:rsidRPr="00A5599C">
        <w:rPr>
          <w:rFonts w:ascii="Times New Roman" w:hAnsi="Times New Roman" w:cs="Times New Roman"/>
          <w:sz w:val="24"/>
          <w:szCs w:val="24"/>
          <w:lang w:val="fr-FR"/>
        </w:rPr>
        <w:t>upérieure g</w:t>
      </w:r>
      <w:r w:rsidR="00B168AA" w:rsidRPr="00A5599C">
        <w:rPr>
          <w:rFonts w:ascii="Times New Roman" w:hAnsi="Times New Roman" w:cs="Times New Roman"/>
          <w:sz w:val="24"/>
          <w:szCs w:val="24"/>
          <w:lang w:val="fr-FR"/>
        </w:rPr>
        <w:t>arde à l'esprit</w:t>
      </w:r>
      <w:r w:rsidRPr="00A5599C">
        <w:rPr>
          <w:rFonts w:ascii="Times New Roman" w:hAnsi="Times New Roman" w:cs="Times New Roman"/>
          <w:sz w:val="24"/>
          <w:szCs w:val="24"/>
          <w:lang w:val="fr-FR"/>
        </w:rPr>
        <w:t xml:space="preserve"> </w:t>
      </w:r>
      <w:r w:rsidR="00B168AA" w:rsidRPr="00A5599C">
        <w:rPr>
          <w:rFonts w:ascii="Times New Roman" w:hAnsi="Times New Roman" w:cs="Times New Roman"/>
          <w:sz w:val="24"/>
          <w:szCs w:val="24"/>
          <w:lang w:val="fr-FR"/>
        </w:rPr>
        <w:t>que si une religieuse n'est pas corrigée à temps, la perversité deviendra contagieuse, et peu à peu l'ennemi des âmes, ce qu'il a gagné sur l'une, gagnera sur les autres, et alors le désastre sera complet</w:t>
      </w:r>
      <w:r w:rsidR="00B168AA" w:rsidRPr="00B168AA">
        <w:rPr>
          <w:rFonts w:ascii="Times New Roman" w:hAnsi="Times New Roman" w:cs="Times New Roman"/>
          <w:sz w:val="24"/>
          <w:szCs w:val="24"/>
          <w:lang w:val="fr-FR"/>
        </w:rPr>
        <w:t xml:space="preserve"> (S</w:t>
      </w:r>
      <w:r w:rsidR="000B00C8">
        <w:rPr>
          <w:rFonts w:ascii="Times New Roman" w:hAnsi="Times New Roman" w:cs="Times New Roman"/>
          <w:sz w:val="24"/>
          <w:szCs w:val="24"/>
          <w:lang w:val="fr-FR"/>
        </w:rPr>
        <w:t>.</w:t>
      </w:r>
      <w:r w:rsidR="00B168AA" w:rsidRPr="00B168AA">
        <w:rPr>
          <w:rFonts w:ascii="Times New Roman" w:hAnsi="Times New Roman" w:cs="Times New Roman"/>
          <w:sz w:val="24"/>
          <w:szCs w:val="24"/>
          <w:lang w:val="fr-FR"/>
        </w:rPr>
        <w:t>F</w:t>
      </w:r>
      <w:r w:rsidR="000B00C8">
        <w:rPr>
          <w:rFonts w:ascii="Times New Roman" w:hAnsi="Times New Roman" w:cs="Times New Roman"/>
          <w:sz w:val="24"/>
          <w:szCs w:val="24"/>
          <w:lang w:val="fr-FR"/>
        </w:rPr>
        <w:t>.</w:t>
      </w:r>
      <w:r w:rsidR="00B168AA" w:rsidRPr="00B168AA">
        <w:rPr>
          <w:rFonts w:ascii="Times New Roman" w:hAnsi="Times New Roman" w:cs="Times New Roman"/>
          <w:sz w:val="24"/>
          <w:szCs w:val="24"/>
          <w:lang w:val="fr-FR"/>
        </w:rPr>
        <w:t>D</w:t>
      </w:r>
      <w:r w:rsidR="000B00C8">
        <w:rPr>
          <w:rFonts w:ascii="Times New Roman" w:hAnsi="Times New Roman" w:cs="Times New Roman"/>
          <w:sz w:val="24"/>
          <w:szCs w:val="24"/>
          <w:lang w:val="fr-FR"/>
        </w:rPr>
        <w:t>.</w:t>
      </w:r>
      <w:r w:rsidR="00B168AA" w:rsidRPr="00B168AA">
        <w:rPr>
          <w:rFonts w:ascii="Times New Roman" w:hAnsi="Times New Roman" w:cs="Times New Roman"/>
          <w:sz w:val="24"/>
          <w:szCs w:val="24"/>
          <w:lang w:val="fr-FR"/>
        </w:rPr>
        <w:t>Z</w:t>
      </w:r>
      <w:r w:rsidR="000B00C8">
        <w:rPr>
          <w:rFonts w:ascii="Times New Roman" w:hAnsi="Times New Roman" w:cs="Times New Roman"/>
          <w:sz w:val="24"/>
          <w:szCs w:val="24"/>
          <w:lang w:val="fr-FR"/>
        </w:rPr>
        <w:t>.</w:t>
      </w:r>
      <w:r w:rsidR="00B168AA" w:rsidRPr="00B168AA">
        <w:rPr>
          <w:rFonts w:ascii="Times New Roman" w:hAnsi="Times New Roman" w:cs="Times New Roman"/>
          <w:sz w:val="24"/>
          <w:szCs w:val="24"/>
          <w:lang w:val="fr-FR"/>
        </w:rPr>
        <w:t>)</w:t>
      </w:r>
      <w:r>
        <w:rPr>
          <w:rFonts w:ascii="Times New Roman" w:hAnsi="Times New Roman" w:cs="Times New Roman"/>
          <w:sz w:val="24"/>
          <w:szCs w:val="24"/>
          <w:lang w:val="fr-FR"/>
        </w:rPr>
        <w:t>.</w:t>
      </w:r>
    </w:p>
    <w:p w14:paraId="79C72A2B" w14:textId="60ADF601" w:rsidR="00A56558" w:rsidRDefault="00A56558" w:rsidP="00B168AA">
      <w:pPr>
        <w:spacing w:after="0" w:line="240" w:lineRule="auto"/>
        <w:ind w:firstLine="567"/>
        <w:jc w:val="both"/>
        <w:rPr>
          <w:rFonts w:ascii="Times New Roman" w:hAnsi="Times New Roman" w:cs="Times New Roman"/>
          <w:sz w:val="24"/>
          <w:szCs w:val="24"/>
          <w:lang w:val="fr-FR"/>
        </w:rPr>
      </w:pPr>
    </w:p>
    <w:p w14:paraId="0CC368D8" w14:textId="77777777" w:rsidR="009908D5" w:rsidRDefault="009908D5" w:rsidP="00B168AA">
      <w:pPr>
        <w:spacing w:after="0" w:line="240" w:lineRule="auto"/>
        <w:ind w:firstLine="567"/>
        <w:jc w:val="both"/>
        <w:rPr>
          <w:rFonts w:ascii="Times New Roman" w:hAnsi="Times New Roman" w:cs="Times New Roman"/>
          <w:sz w:val="24"/>
          <w:szCs w:val="24"/>
          <w:lang w:val="fr-FR"/>
        </w:rPr>
      </w:pPr>
    </w:p>
    <w:p w14:paraId="1472998D" w14:textId="77777777" w:rsidR="009908D5" w:rsidRDefault="009908D5" w:rsidP="00A56558">
      <w:pPr>
        <w:spacing w:after="0" w:line="240" w:lineRule="auto"/>
        <w:ind w:firstLine="567"/>
        <w:jc w:val="both"/>
        <w:rPr>
          <w:rFonts w:ascii="Times New Roman" w:hAnsi="Times New Roman" w:cs="Times New Roman"/>
          <w:sz w:val="24"/>
          <w:szCs w:val="24"/>
          <w:lang w:val="fr-FR"/>
        </w:rPr>
      </w:pPr>
    </w:p>
    <w:p w14:paraId="3797F648" w14:textId="326CCCEE" w:rsidR="00A56558" w:rsidRDefault="00A56558" w:rsidP="009908D5">
      <w:pPr>
        <w:spacing w:after="0" w:line="240" w:lineRule="auto"/>
        <w:jc w:val="center"/>
        <w:rPr>
          <w:rFonts w:ascii="Times New Roman" w:hAnsi="Times New Roman" w:cs="Times New Roman"/>
          <w:sz w:val="24"/>
          <w:szCs w:val="24"/>
          <w:lang w:val="fr-FR"/>
        </w:rPr>
      </w:pPr>
      <w:r w:rsidRPr="00A56558">
        <w:rPr>
          <w:rFonts w:ascii="Times New Roman" w:hAnsi="Times New Roman" w:cs="Times New Roman"/>
          <w:sz w:val="24"/>
          <w:szCs w:val="24"/>
          <w:lang w:val="fr-FR"/>
        </w:rPr>
        <w:t>CHAPITRE XXI</w:t>
      </w:r>
    </w:p>
    <w:p w14:paraId="12FE864E" w14:textId="77777777" w:rsidR="009908D5" w:rsidRPr="00A56558" w:rsidRDefault="009908D5" w:rsidP="009908D5">
      <w:pPr>
        <w:spacing w:after="0" w:line="240" w:lineRule="auto"/>
        <w:jc w:val="center"/>
        <w:rPr>
          <w:rFonts w:ascii="Times New Roman" w:hAnsi="Times New Roman" w:cs="Times New Roman"/>
          <w:sz w:val="24"/>
          <w:szCs w:val="24"/>
          <w:lang w:val="fr-FR"/>
        </w:rPr>
      </w:pPr>
    </w:p>
    <w:p w14:paraId="67F66B4F" w14:textId="402A1A48" w:rsidR="009908D5" w:rsidRDefault="00A56558" w:rsidP="009908D5">
      <w:pPr>
        <w:spacing w:after="0" w:line="240" w:lineRule="auto"/>
        <w:jc w:val="center"/>
        <w:rPr>
          <w:rFonts w:ascii="Times New Roman" w:hAnsi="Times New Roman" w:cs="Times New Roman"/>
          <w:b/>
          <w:bCs/>
          <w:sz w:val="28"/>
          <w:szCs w:val="28"/>
          <w:lang w:val="fr-FR"/>
        </w:rPr>
      </w:pPr>
      <w:r w:rsidRPr="009908D5">
        <w:rPr>
          <w:rFonts w:ascii="Times New Roman" w:hAnsi="Times New Roman" w:cs="Times New Roman"/>
          <w:b/>
          <w:bCs/>
          <w:sz w:val="28"/>
          <w:szCs w:val="28"/>
          <w:lang w:val="fr-FR"/>
        </w:rPr>
        <w:t>LE COMMANDEMENT DIVIN</w:t>
      </w:r>
    </w:p>
    <w:p w14:paraId="2A3F127A" w14:textId="77777777" w:rsidR="00CD6FA0" w:rsidRPr="00CD6FA0" w:rsidRDefault="00CD6FA0" w:rsidP="009908D5">
      <w:pPr>
        <w:spacing w:after="0" w:line="240" w:lineRule="auto"/>
        <w:jc w:val="center"/>
        <w:rPr>
          <w:rFonts w:ascii="Times New Roman" w:hAnsi="Times New Roman" w:cs="Times New Roman"/>
          <w:b/>
          <w:bCs/>
          <w:sz w:val="24"/>
          <w:szCs w:val="24"/>
          <w:lang w:val="fr-FR"/>
        </w:rPr>
      </w:pPr>
    </w:p>
    <w:p w14:paraId="558D6972" w14:textId="7EC713F7" w:rsidR="00A56558" w:rsidRPr="009908D5" w:rsidRDefault="00A56558" w:rsidP="00A56558">
      <w:pPr>
        <w:spacing w:after="0" w:line="240" w:lineRule="auto"/>
        <w:ind w:firstLine="567"/>
        <w:jc w:val="both"/>
        <w:rPr>
          <w:rFonts w:ascii="Times New Roman" w:hAnsi="Times New Roman" w:cs="Times New Roman"/>
          <w:i/>
          <w:iCs/>
          <w:sz w:val="24"/>
          <w:szCs w:val="24"/>
          <w:lang w:val="fr-FR"/>
        </w:rPr>
      </w:pPr>
      <w:r w:rsidRPr="009908D5">
        <w:rPr>
          <w:rFonts w:ascii="Times New Roman" w:hAnsi="Times New Roman" w:cs="Times New Roman"/>
          <w:i/>
          <w:iCs/>
          <w:sz w:val="24"/>
          <w:szCs w:val="24"/>
          <w:lang w:val="fr-FR"/>
        </w:rPr>
        <w:t xml:space="preserve">Je déclare </w:t>
      </w:r>
      <w:r w:rsidR="009908D5">
        <w:rPr>
          <w:rFonts w:ascii="Times New Roman" w:hAnsi="Times New Roman" w:cs="Times New Roman"/>
          <w:i/>
          <w:iCs/>
          <w:sz w:val="24"/>
          <w:szCs w:val="24"/>
          <w:lang w:val="fr-FR"/>
        </w:rPr>
        <w:t>d’appr</w:t>
      </w:r>
      <w:r w:rsidRPr="009908D5">
        <w:rPr>
          <w:rFonts w:ascii="Times New Roman" w:hAnsi="Times New Roman" w:cs="Times New Roman"/>
          <w:i/>
          <w:iCs/>
          <w:sz w:val="24"/>
          <w:szCs w:val="24"/>
          <w:lang w:val="fr-FR"/>
        </w:rPr>
        <w:t>end</w:t>
      </w:r>
      <w:r w:rsidR="009908D5">
        <w:rPr>
          <w:rFonts w:ascii="Times New Roman" w:hAnsi="Times New Roman" w:cs="Times New Roman"/>
          <w:i/>
          <w:iCs/>
          <w:sz w:val="24"/>
          <w:szCs w:val="24"/>
          <w:lang w:val="fr-FR"/>
        </w:rPr>
        <w:t>re</w:t>
      </w:r>
      <w:r w:rsidRPr="009908D5">
        <w:rPr>
          <w:rFonts w:ascii="Times New Roman" w:hAnsi="Times New Roman" w:cs="Times New Roman"/>
          <w:i/>
          <w:iCs/>
          <w:sz w:val="24"/>
          <w:szCs w:val="24"/>
          <w:lang w:val="fr-FR"/>
        </w:rPr>
        <w:t xml:space="preserve"> très bien cette parole divine de Jésus-Christ notre Seigneur, qui forme le caractère distinctif de cet humble Institut: cette parole que Jésus-Christ notre Seigneur a prononcée à plusieurs reprises lorsque, voyant les foules en Judée abandonnées comme un troupeau sans berger, il s’écria: «Vraiment la </w:t>
      </w:r>
      <w:r w:rsidR="009908D5">
        <w:rPr>
          <w:rFonts w:ascii="Times New Roman" w:hAnsi="Times New Roman" w:cs="Times New Roman"/>
          <w:i/>
          <w:iCs/>
          <w:sz w:val="24"/>
          <w:szCs w:val="24"/>
          <w:lang w:val="fr-FR"/>
        </w:rPr>
        <w:t>moisson</w:t>
      </w:r>
      <w:r w:rsidRPr="009908D5">
        <w:rPr>
          <w:rFonts w:ascii="Times New Roman" w:hAnsi="Times New Roman" w:cs="Times New Roman"/>
          <w:i/>
          <w:iCs/>
          <w:sz w:val="24"/>
          <w:szCs w:val="24"/>
          <w:lang w:val="fr-FR"/>
        </w:rPr>
        <w:t xml:space="preserve"> est abondante mais les ouvriers sont peu nombreux: Rogate ergo dominum messis, ut mittat operarios in messem suam». Je considérerai ces paroles comme adressées d'une manière particulière aux Congrég</w:t>
      </w:r>
      <w:r w:rsidR="009908D5">
        <w:rPr>
          <w:rFonts w:ascii="Times New Roman" w:hAnsi="Times New Roman" w:cs="Times New Roman"/>
          <w:i/>
          <w:iCs/>
          <w:sz w:val="24"/>
          <w:szCs w:val="24"/>
          <w:lang w:val="fr-FR"/>
        </w:rPr>
        <w:t>és</w:t>
      </w:r>
      <w:r w:rsidRPr="009908D5">
        <w:rPr>
          <w:rFonts w:ascii="Times New Roman" w:hAnsi="Times New Roman" w:cs="Times New Roman"/>
          <w:i/>
          <w:iCs/>
          <w:sz w:val="24"/>
          <w:szCs w:val="24"/>
          <w:lang w:val="fr-FR"/>
        </w:rPr>
        <w:t xml:space="preserve"> de ce pieux Institut, comme s</w:t>
      </w:r>
      <w:r w:rsidR="009908D5">
        <w:rPr>
          <w:rFonts w:ascii="Times New Roman" w:hAnsi="Times New Roman" w:cs="Times New Roman"/>
          <w:i/>
          <w:iCs/>
          <w:sz w:val="24"/>
          <w:szCs w:val="24"/>
          <w:lang w:val="fr-FR"/>
        </w:rPr>
        <w:t>i ceux-ci</w:t>
      </w:r>
      <w:r w:rsidRPr="009908D5">
        <w:rPr>
          <w:rFonts w:ascii="Times New Roman" w:hAnsi="Times New Roman" w:cs="Times New Roman"/>
          <w:i/>
          <w:iCs/>
          <w:sz w:val="24"/>
          <w:szCs w:val="24"/>
          <w:lang w:val="fr-FR"/>
        </w:rPr>
        <w:t xml:space="preserve"> l'avaient recueillie de la bouche adorable de Jésus-Christ. Avec cet esprit, je me considérerai chanceux d'être appelé à cultiver cette parole divine, à laquelle j'ai l'intention de consacrer ma vie et tout moi-même. Je considérerai souvent l'opportunité de cette sainte mission et le vœu d'obéissance à ce commandement divin auquel nous sommes appelés dans ce pieux Institut.</w:t>
      </w:r>
    </w:p>
    <w:p w14:paraId="526F7717" w14:textId="6B8BFD8C" w:rsidR="00A56558" w:rsidRPr="009908D5" w:rsidRDefault="00A56558" w:rsidP="00A56558">
      <w:pPr>
        <w:spacing w:after="0" w:line="240" w:lineRule="auto"/>
        <w:ind w:firstLine="567"/>
        <w:jc w:val="both"/>
        <w:rPr>
          <w:rFonts w:ascii="Times New Roman" w:hAnsi="Times New Roman" w:cs="Times New Roman"/>
          <w:i/>
          <w:iCs/>
          <w:sz w:val="24"/>
          <w:szCs w:val="24"/>
          <w:lang w:val="fr-FR"/>
        </w:rPr>
      </w:pPr>
      <w:r w:rsidRPr="009908D5">
        <w:rPr>
          <w:rFonts w:ascii="Times New Roman" w:hAnsi="Times New Roman" w:cs="Times New Roman"/>
          <w:i/>
          <w:iCs/>
          <w:sz w:val="24"/>
          <w:szCs w:val="24"/>
          <w:lang w:val="fr-FR"/>
        </w:rPr>
        <w:t xml:space="preserve">Je considérerai que l'Église de Jésus-Christ est le grand champ couvert de </w:t>
      </w:r>
      <w:r w:rsidR="009908D5">
        <w:rPr>
          <w:rFonts w:ascii="Times New Roman" w:hAnsi="Times New Roman" w:cs="Times New Roman"/>
          <w:i/>
          <w:iCs/>
          <w:sz w:val="24"/>
          <w:szCs w:val="24"/>
          <w:lang w:val="fr-FR"/>
        </w:rPr>
        <w:t>moisson</w:t>
      </w:r>
      <w:r w:rsidRPr="009908D5">
        <w:rPr>
          <w:rFonts w:ascii="Times New Roman" w:hAnsi="Times New Roman" w:cs="Times New Roman"/>
          <w:i/>
          <w:iCs/>
          <w:sz w:val="24"/>
          <w:szCs w:val="24"/>
          <w:lang w:val="fr-FR"/>
        </w:rPr>
        <w:t xml:space="preserve">s, que sont tous les peuples du monde et les innombrables multitudes d'âmes de toutes les classes sociales et de toutes les conditions. Je considérerai toujours comment la plupart de ces </w:t>
      </w:r>
      <w:r w:rsidR="009908D5">
        <w:rPr>
          <w:rFonts w:ascii="Times New Roman" w:hAnsi="Times New Roman" w:cs="Times New Roman"/>
          <w:i/>
          <w:iCs/>
          <w:sz w:val="24"/>
          <w:szCs w:val="24"/>
          <w:lang w:val="fr-FR"/>
        </w:rPr>
        <w:t>moisson</w:t>
      </w:r>
      <w:r w:rsidRPr="009908D5">
        <w:rPr>
          <w:rFonts w:ascii="Times New Roman" w:hAnsi="Times New Roman" w:cs="Times New Roman"/>
          <w:i/>
          <w:iCs/>
          <w:sz w:val="24"/>
          <w:szCs w:val="24"/>
          <w:lang w:val="fr-FR"/>
        </w:rPr>
        <w:t xml:space="preserve">s périssent faute de cultivateurs, et pas seulement dans toutes les terres des infidèles et dans les pays détachés de la communion avec l'Église </w:t>
      </w:r>
      <w:r w:rsidR="009908D5">
        <w:rPr>
          <w:rFonts w:ascii="Times New Roman" w:hAnsi="Times New Roman" w:cs="Times New Roman"/>
          <w:i/>
          <w:iCs/>
          <w:sz w:val="24"/>
          <w:szCs w:val="24"/>
          <w:lang w:val="fr-FR"/>
        </w:rPr>
        <w:t>C</w:t>
      </w:r>
      <w:r w:rsidRPr="009908D5">
        <w:rPr>
          <w:rFonts w:ascii="Times New Roman" w:hAnsi="Times New Roman" w:cs="Times New Roman"/>
          <w:i/>
          <w:iCs/>
          <w:sz w:val="24"/>
          <w:szCs w:val="24"/>
          <w:lang w:val="fr-FR"/>
        </w:rPr>
        <w:t xml:space="preserve">atholique, mais aussi dans de nombreux pays chrétiens et dans de nombreuses villes catholiques et dans de nombreux pays à la campagne! Je sentirai mon cœur transpercé par tant de ruines, surtout pour les tendres </w:t>
      </w:r>
      <w:r w:rsidR="009908D5">
        <w:rPr>
          <w:rFonts w:ascii="Times New Roman" w:hAnsi="Times New Roman" w:cs="Times New Roman"/>
          <w:i/>
          <w:iCs/>
          <w:sz w:val="24"/>
          <w:szCs w:val="24"/>
          <w:lang w:val="fr-FR"/>
        </w:rPr>
        <w:t>moisson</w:t>
      </w:r>
      <w:r w:rsidRPr="009908D5">
        <w:rPr>
          <w:rFonts w:ascii="Times New Roman" w:hAnsi="Times New Roman" w:cs="Times New Roman"/>
          <w:i/>
          <w:iCs/>
          <w:sz w:val="24"/>
          <w:szCs w:val="24"/>
          <w:lang w:val="fr-FR"/>
        </w:rPr>
        <w:t>s que sont les générations</w:t>
      </w:r>
      <w:r w:rsidR="009908D5">
        <w:rPr>
          <w:rFonts w:ascii="Times New Roman" w:hAnsi="Times New Roman" w:cs="Times New Roman"/>
          <w:i/>
          <w:iCs/>
          <w:sz w:val="24"/>
          <w:szCs w:val="24"/>
          <w:lang w:val="fr-FR"/>
        </w:rPr>
        <w:t xml:space="preserve"> naiss</w:t>
      </w:r>
      <w:r w:rsidRPr="009908D5">
        <w:rPr>
          <w:rFonts w:ascii="Times New Roman" w:hAnsi="Times New Roman" w:cs="Times New Roman"/>
          <w:i/>
          <w:iCs/>
          <w:sz w:val="24"/>
          <w:szCs w:val="24"/>
          <w:lang w:val="fr-FR"/>
        </w:rPr>
        <w:t xml:space="preserve">antes; </w:t>
      </w:r>
      <w:r w:rsidR="00584821">
        <w:rPr>
          <w:rFonts w:ascii="Times New Roman" w:hAnsi="Times New Roman" w:cs="Times New Roman"/>
          <w:i/>
          <w:iCs/>
          <w:sz w:val="24"/>
          <w:szCs w:val="24"/>
          <w:lang w:val="fr-FR"/>
        </w:rPr>
        <w:t>j</w:t>
      </w:r>
      <w:r w:rsidRPr="009908D5">
        <w:rPr>
          <w:rFonts w:ascii="Times New Roman" w:hAnsi="Times New Roman" w:cs="Times New Roman"/>
          <w:i/>
          <w:iCs/>
          <w:sz w:val="24"/>
          <w:szCs w:val="24"/>
          <w:lang w:val="fr-FR"/>
        </w:rPr>
        <w:t xml:space="preserve">e </w:t>
      </w:r>
      <w:r w:rsidR="00584821">
        <w:rPr>
          <w:rFonts w:ascii="Times New Roman" w:hAnsi="Times New Roman" w:cs="Times New Roman"/>
          <w:i/>
          <w:iCs/>
          <w:sz w:val="24"/>
          <w:szCs w:val="24"/>
          <w:lang w:val="fr-FR"/>
        </w:rPr>
        <w:t>vais m’identifier</w:t>
      </w:r>
      <w:r w:rsidRPr="009908D5">
        <w:rPr>
          <w:rFonts w:ascii="Times New Roman" w:hAnsi="Times New Roman" w:cs="Times New Roman"/>
          <w:i/>
          <w:iCs/>
          <w:sz w:val="24"/>
          <w:szCs w:val="24"/>
          <w:lang w:val="fr-FR"/>
        </w:rPr>
        <w:t xml:space="preserve"> dans les </w:t>
      </w:r>
      <w:r w:rsidR="00584821">
        <w:rPr>
          <w:rFonts w:ascii="Times New Roman" w:hAnsi="Times New Roman" w:cs="Times New Roman"/>
          <w:i/>
          <w:iCs/>
          <w:sz w:val="24"/>
          <w:szCs w:val="24"/>
          <w:lang w:val="fr-FR"/>
        </w:rPr>
        <w:t>peine</w:t>
      </w:r>
      <w:r w:rsidRPr="009908D5">
        <w:rPr>
          <w:rFonts w:ascii="Times New Roman" w:hAnsi="Times New Roman" w:cs="Times New Roman"/>
          <w:i/>
          <w:iCs/>
          <w:sz w:val="24"/>
          <w:szCs w:val="24"/>
          <w:lang w:val="fr-FR"/>
        </w:rPr>
        <w:t>s intimes du Très Saint Cœur de Jésus pour tant de misère continue et séculaire, et me rappel</w:t>
      </w:r>
      <w:r w:rsidR="00584821">
        <w:rPr>
          <w:rFonts w:ascii="Times New Roman" w:hAnsi="Times New Roman" w:cs="Times New Roman"/>
          <w:i/>
          <w:iCs/>
          <w:sz w:val="24"/>
          <w:szCs w:val="24"/>
          <w:lang w:val="fr-FR"/>
        </w:rPr>
        <w:t>ant de</w:t>
      </w:r>
      <w:r w:rsidRPr="009908D5">
        <w:rPr>
          <w:rFonts w:ascii="Times New Roman" w:hAnsi="Times New Roman" w:cs="Times New Roman"/>
          <w:i/>
          <w:iCs/>
          <w:sz w:val="24"/>
          <w:szCs w:val="24"/>
          <w:lang w:val="fr-FR"/>
        </w:rPr>
        <w:t xml:space="preserve"> sa parole divine: </w:t>
      </w:r>
      <w:r w:rsidR="00584821">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Rogate ergo dominum messis, ut mittat operarios in messem suam</w:t>
      </w:r>
      <w:r w:rsidR="00584821">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 je soutiendrai que pour le salut des peuples, des nations, de la société</w:t>
      </w:r>
      <w:r w:rsidR="00584821">
        <w:rPr>
          <w:rFonts w:ascii="Times New Roman" w:hAnsi="Times New Roman" w:cs="Times New Roman"/>
          <w:i/>
          <w:iCs/>
          <w:sz w:val="24"/>
          <w:szCs w:val="24"/>
          <w:lang w:val="fr-FR"/>
        </w:rPr>
        <w:t xml:space="preserve">, </w:t>
      </w:r>
      <w:r w:rsidRPr="009908D5">
        <w:rPr>
          <w:rFonts w:ascii="Times New Roman" w:hAnsi="Times New Roman" w:cs="Times New Roman"/>
          <w:i/>
          <w:iCs/>
          <w:sz w:val="24"/>
          <w:szCs w:val="24"/>
          <w:lang w:val="fr-FR"/>
        </w:rPr>
        <w:t xml:space="preserve"> de l'Église, et en particulier des enfants et des jeunes, </w:t>
      </w:r>
      <w:r w:rsidR="00584821">
        <w:rPr>
          <w:rFonts w:ascii="Times New Roman" w:hAnsi="Times New Roman" w:cs="Times New Roman"/>
          <w:i/>
          <w:iCs/>
          <w:sz w:val="24"/>
          <w:szCs w:val="24"/>
          <w:lang w:val="fr-FR"/>
        </w:rPr>
        <w:t>pour</w:t>
      </w:r>
      <w:r w:rsidRPr="009908D5">
        <w:rPr>
          <w:rFonts w:ascii="Times New Roman" w:hAnsi="Times New Roman" w:cs="Times New Roman"/>
          <w:i/>
          <w:iCs/>
          <w:sz w:val="24"/>
          <w:szCs w:val="24"/>
          <w:lang w:val="fr-FR"/>
        </w:rPr>
        <w:t xml:space="preserve"> l'évangélisation des pauvres, et pour tout autre bien spirituel et temporel pour la famille humaine, il ne peut y avoir de remède plus efficace et souverain que celui-ci, commandé par</w:t>
      </w:r>
      <w:r w:rsidR="009908D5" w:rsidRPr="009908D5">
        <w:rPr>
          <w:rFonts w:ascii="Times New Roman" w:hAnsi="Times New Roman" w:cs="Times New Roman"/>
          <w:i/>
          <w:iCs/>
          <w:sz w:val="24"/>
          <w:szCs w:val="24"/>
          <w:lang w:val="fr-FR"/>
        </w:rPr>
        <w:t xml:space="preserve"> </w:t>
      </w:r>
      <w:r w:rsidRPr="009908D5">
        <w:rPr>
          <w:rFonts w:ascii="Times New Roman" w:hAnsi="Times New Roman" w:cs="Times New Roman"/>
          <w:i/>
          <w:iCs/>
          <w:sz w:val="24"/>
          <w:szCs w:val="24"/>
          <w:lang w:val="fr-FR"/>
        </w:rPr>
        <w:t xml:space="preserve">Notre Seigneur Jésus-Christ, c'est-à-dire </w:t>
      </w:r>
      <w:r w:rsidR="00584821">
        <w:rPr>
          <w:rFonts w:ascii="Times New Roman" w:hAnsi="Times New Roman" w:cs="Times New Roman"/>
          <w:i/>
          <w:iCs/>
          <w:sz w:val="24"/>
          <w:szCs w:val="24"/>
          <w:lang w:val="fr-FR"/>
        </w:rPr>
        <w:t>suppliant</w:t>
      </w:r>
      <w:r w:rsidRPr="009908D5">
        <w:rPr>
          <w:rFonts w:ascii="Times New Roman" w:hAnsi="Times New Roman" w:cs="Times New Roman"/>
          <w:i/>
          <w:iCs/>
          <w:sz w:val="24"/>
          <w:szCs w:val="24"/>
          <w:lang w:val="fr-FR"/>
        </w:rPr>
        <w:t xml:space="preserve"> sans cesse le Très Saint Cœur de Jésus, sa Très Sainte Mère, les Anges et les Saints, afin que l'Esprit Saint et Divin lui-même suscite, avec des vocations omnipotentes, des âmes élues, prêtres de zèle et de charité pour la sa</w:t>
      </w:r>
      <w:r w:rsidR="00584821">
        <w:rPr>
          <w:rFonts w:ascii="Times New Roman" w:hAnsi="Times New Roman" w:cs="Times New Roman"/>
          <w:i/>
          <w:iCs/>
          <w:sz w:val="24"/>
          <w:szCs w:val="24"/>
          <w:lang w:val="fr-FR"/>
        </w:rPr>
        <w:t>lut</w:t>
      </w:r>
      <w:r w:rsidRPr="009908D5">
        <w:rPr>
          <w:rFonts w:ascii="Times New Roman" w:hAnsi="Times New Roman" w:cs="Times New Roman"/>
          <w:i/>
          <w:iCs/>
          <w:sz w:val="24"/>
          <w:szCs w:val="24"/>
          <w:lang w:val="fr-FR"/>
        </w:rPr>
        <w:t xml:space="preserve"> des âmes, et pour que le Dieu Tout-Puissant lui-même veuille créer ces nouveaux apôtres </w:t>
      </w:r>
      <w:r w:rsidR="00584821">
        <w:rPr>
          <w:rFonts w:ascii="Times New Roman" w:hAnsi="Times New Roman" w:cs="Times New Roman"/>
          <w:i/>
          <w:iCs/>
          <w:sz w:val="24"/>
          <w:szCs w:val="24"/>
          <w:lang w:val="fr-FR"/>
        </w:rPr>
        <w:t xml:space="preserve">très </w:t>
      </w:r>
      <w:r w:rsidRPr="009908D5">
        <w:rPr>
          <w:rFonts w:ascii="Times New Roman" w:hAnsi="Times New Roman" w:cs="Times New Roman"/>
          <w:i/>
          <w:iCs/>
          <w:sz w:val="24"/>
          <w:szCs w:val="24"/>
          <w:lang w:val="fr-FR"/>
        </w:rPr>
        <w:t xml:space="preserve">élus et </w:t>
      </w:r>
      <w:r w:rsidR="00584821">
        <w:rPr>
          <w:rFonts w:ascii="Times New Roman" w:hAnsi="Times New Roman" w:cs="Times New Roman"/>
          <w:i/>
          <w:iCs/>
          <w:sz w:val="24"/>
          <w:szCs w:val="24"/>
          <w:lang w:val="fr-FR"/>
        </w:rPr>
        <w:t>d</w:t>
      </w:r>
      <w:r w:rsidRPr="009908D5">
        <w:rPr>
          <w:rFonts w:ascii="Times New Roman" w:hAnsi="Times New Roman" w:cs="Times New Roman"/>
          <w:i/>
          <w:iCs/>
          <w:sz w:val="24"/>
          <w:szCs w:val="24"/>
          <w:lang w:val="fr-FR"/>
        </w:rPr>
        <w:t xml:space="preserve">es âmes de sainteté </w:t>
      </w:r>
      <w:r w:rsidR="00584821">
        <w:rPr>
          <w:rFonts w:ascii="Times New Roman" w:hAnsi="Times New Roman" w:cs="Times New Roman"/>
          <w:i/>
          <w:iCs/>
          <w:sz w:val="24"/>
          <w:szCs w:val="24"/>
          <w:lang w:val="fr-FR"/>
        </w:rPr>
        <w:t>très</w:t>
      </w:r>
      <w:r w:rsidRPr="009908D5">
        <w:rPr>
          <w:rFonts w:ascii="Times New Roman" w:hAnsi="Times New Roman" w:cs="Times New Roman"/>
          <w:i/>
          <w:iCs/>
          <w:sz w:val="24"/>
          <w:szCs w:val="24"/>
          <w:lang w:val="fr-FR"/>
        </w:rPr>
        <w:t xml:space="preserve"> élue pour chaque classe sociale. Je croirai que l'effort que font les hommes et </w:t>
      </w:r>
      <w:r w:rsidR="00584821">
        <w:rPr>
          <w:rFonts w:ascii="Times New Roman" w:hAnsi="Times New Roman" w:cs="Times New Roman"/>
          <w:i/>
          <w:iCs/>
          <w:sz w:val="24"/>
          <w:szCs w:val="24"/>
          <w:lang w:val="fr-FR"/>
        </w:rPr>
        <w:t xml:space="preserve">même </w:t>
      </w:r>
      <w:r w:rsidRPr="009908D5">
        <w:rPr>
          <w:rFonts w:ascii="Times New Roman" w:hAnsi="Times New Roman" w:cs="Times New Roman"/>
          <w:i/>
          <w:iCs/>
          <w:sz w:val="24"/>
          <w:szCs w:val="24"/>
          <w:lang w:val="fr-FR"/>
        </w:rPr>
        <w:t xml:space="preserve">les </w:t>
      </w:r>
      <w:r w:rsidR="00584821">
        <w:rPr>
          <w:rFonts w:ascii="Times New Roman" w:hAnsi="Times New Roman" w:cs="Times New Roman"/>
          <w:i/>
          <w:iCs/>
          <w:sz w:val="24"/>
          <w:szCs w:val="24"/>
          <w:lang w:val="fr-FR"/>
        </w:rPr>
        <w:t>P</w:t>
      </w:r>
      <w:r w:rsidRPr="009908D5">
        <w:rPr>
          <w:rFonts w:ascii="Times New Roman" w:hAnsi="Times New Roman" w:cs="Times New Roman"/>
          <w:i/>
          <w:iCs/>
          <w:sz w:val="24"/>
          <w:szCs w:val="24"/>
          <w:lang w:val="fr-FR"/>
        </w:rPr>
        <w:t xml:space="preserve">rélats de la </w:t>
      </w:r>
      <w:r w:rsidR="00584821">
        <w:rPr>
          <w:rFonts w:ascii="Times New Roman" w:hAnsi="Times New Roman" w:cs="Times New Roman"/>
          <w:i/>
          <w:iCs/>
          <w:sz w:val="24"/>
          <w:szCs w:val="24"/>
          <w:lang w:val="fr-FR"/>
        </w:rPr>
        <w:t>S.</w:t>
      </w:r>
      <w:r w:rsidRPr="009908D5">
        <w:rPr>
          <w:rFonts w:ascii="Times New Roman" w:hAnsi="Times New Roman" w:cs="Times New Roman"/>
          <w:i/>
          <w:iCs/>
          <w:sz w:val="24"/>
          <w:szCs w:val="24"/>
          <w:lang w:val="fr-FR"/>
        </w:rPr>
        <w:t xml:space="preserve"> Église pour former de saints prêtres ne sert à rien, et ils ne les formeront jamais, si Dieu lui-même ne les forme pas; ce qui ne peut pas arriver si l'on n'adopte pas ce remède souverain si clairement indiqué par le N</w:t>
      </w:r>
      <w:r w:rsidR="00584821">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S</w:t>
      </w:r>
      <w:r w:rsidR="00584821">
        <w:rPr>
          <w:rFonts w:ascii="Times New Roman" w:hAnsi="Times New Roman" w:cs="Times New Roman"/>
          <w:i/>
          <w:iCs/>
          <w:sz w:val="24"/>
          <w:szCs w:val="24"/>
          <w:lang w:val="fr-FR"/>
        </w:rPr>
        <w:t>.J.</w:t>
      </w:r>
      <w:r w:rsidRPr="009908D5">
        <w:rPr>
          <w:rFonts w:ascii="Times New Roman" w:hAnsi="Times New Roman" w:cs="Times New Roman"/>
          <w:i/>
          <w:iCs/>
          <w:sz w:val="24"/>
          <w:szCs w:val="24"/>
          <w:lang w:val="fr-FR"/>
        </w:rPr>
        <w:t>C</w:t>
      </w:r>
      <w:r w:rsidR="00584821">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 xml:space="preserve">, si l'on n'obéit pas avec une grande foi, un zèle et un saint enthousiasme à ce commandement divin émis plusieurs fois par le zèle divin du Cœur de Jésus: </w:t>
      </w:r>
      <w:r w:rsidR="00A54655">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Rogate ergo dominum messis, ut mittat operarios in messem suam</w:t>
      </w:r>
      <w:r w:rsidR="00A54655">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w:t>
      </w:r>
    </w:p>
    <w:p w14:paraId="5033C51B" w14:textId="21D818E5" w:rsidR="00A56558" w:rsidRPr="009908D5" w:rsidRDefault="00A56558" w:rsidP="00A56558">
      <w:pPr>
        <w:spacing w:after="0" w:line="240" w:lineRule="auto"/>
        <w:ind w:firstLine="567"/>
        <w:jc w:val="both"/>
        <w:rPr>
          <w:rFonts w:ascii="Times New Roman" w:hAnsi="Times New Roman" w:cs="Times New Roman"/>
          <w:i/>
          <w:iCs/>
          <w:sz w:val="24"/>
          <w:szCs w:val="24"/>
          <w:lang w:val="fr-FR"/>
        </w:rPr>
      </w:pPr>
      <w:r w:rsidRPr="009908D5">
        <w:rPr>
          <w:rFonts w:ascii="Times New Roman" w:hAnsi="Times New Roman" w:cs="Times New Roman"/>
          <w:i/>
          <w:iCs/>
          <w:sz w:val="24"/>
          <w:szCs w:val="24"/>
          <w:lang w:val="fr-FR"/>
        </w:rPr>
        <w:t xml:space="preserve">Je consacrerai tous mes jours et toutes mes intentions à cette prière incessante, </w:t>
      </w:r>
      <w:r w:rsidR="00A54655">
        <w:rPr>
          <w:rFonts w:ascii="Times New Roman" w:hAnsi="Times New Roman" w:cs="Times New Roman"/>
          <w:i/>
          <w:iCs/>
          <w:sz w:val="24"/>
          <w:szCs w:val="24"/>
          <w:lang w:val="fr-FR"/>
        </w:rPr>
        <w:t>c’est-à-dire</w:t>
      </w:r>
      <w:r w:rsidRPr="009908D5">
        <w:rPr>
          <w:rFonts w:ascii="Times New Roman" w:hAnsi="Times New Roman" w:cs="Times New Roman"/>
          <w:i/>
          <w:iCs/>
          <w:sz w:val="24"/>
          <w:szCs w:val="24"/>
          <w:lang w:val="fr-FR"/>
        </w:rPr>
        <w:t xml:space="preserve"> à cette </w:t>
      </w:r>
      <w:r w:rsidR="00A54655">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Rogation évangélique du Très Saint Cœur de Jésus</w:t>
      </w:r>
      <w:r w:rsidR="00A54655">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 et j'aurai un soin et un zèle immenses, selon nos Constitutions, car ce commandement divin de Jésus-Christ le Seigneur</w:t>
      </w:r>
      <w:r w:rsidR="00A54655">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 xml:space="preserve"> peu apprécié jusqu'à présent, </w:t>
      </w:r>
      <w:r w:rsidR="00A54655">
        <w:rPr>
          <w:rFonts w:ascii="Times New Roman" w:hAnsi="Times New Roman" w:cs="Times New Roman"/>
          <w:i/>
          <w:iCs/>
          <w:sz w:val="24"/>
          <w:szCs w:val="24"/>
          <w:lang w:val="fr-FR"/>
        </w:rPr>
        <w:t xml:space="preserve">soit </w:t>
      </w:r>
      <w:r w:rsidRPr="009908D5">
        <w:rPr>
          <w:rFonts w:ascii="Times New Roman" w:hAnsi="Times New Roman" w:cs="Times New Roman"/>
          <w:i/>
          <w:iCs/>
          <w:sz w:val="24"/>
          <w:szCs w:val="24"/>
          <w:lang w:val="fr-FR"/>
        </w:rPr>
        <w:t xml:space="preserve">connu et </w:t>
      </w:r>
      <w:r w:rsidR="00A54655">
        <w:rPr>
          <w:rFonts w:ascii="Times New Roman" w:hAnsi="Times New Roman" w:cs="Times New Roman"/>
          <w:i/>
          <w:iCs/>
          <w:sz w:val="24"/>
          <w:szCs w:val="24"/>
          <w:lang w:val="fr-FR"/>
        </w:rPr>
        <w:t>exécut</w:t>
      </w:r>
      <w:r w:rsidR="00A54655" w:rsidRPr="009908D5">
        <w:rPr>
          <w:rFonts w:ascii="Times New Roman" w:hAnsi="Times New Roman" w:cs="Times New Roman"/>
          <w:i/>
          <w:iCs/>
          <w:sz w:val="24"/>
          <w:szCs w:val="24"/>
          <w:lang w:val="fr-FR"/>
        </w:rPr>
        <w:t>é</w:t>
      </w:r>
      <w:r w:rsidRPr="009908D5">
        <w:rPr>
          <w:rFonts w:ascii="Times New Roman" w:hAnsi="Times New Roman" w:cs="Times New Roman"/>
          <w:i/>
          <w:iCs/>
          <w:sz w:val="24"/>
          <w:szCs w:val="24"/>
          <w:lang w:val="fr-FR"/>
        </w:rPr>
        <w:t xml:space="preserve"> partout; que partout dans le monde tous les prêtres des deux clergés, tous les </w:t>
      </w:r>
      <w:r w:rsidR="00A54655">
        <w:rPr>
          <w:rFonts w:ascii="Times New Roman" w:hAnsi="Times New Roman" w:cs="Times New Roman"/>
          <w:i/>
          <w:iCs/>
          <w:sz w:val="24"/>
          <w:szCs w:val="24"/>
          <w:lang w:val="fr-FR"/>
        </w:rPr>
        <w:t>P</w:t>
      </w:r>
      <w:r w:rsidRPr="009908D5">
        <w:rPr>
          <w:rFonts w:ascii="Times New Roman" w:hAnsi="Times New Roman" w:cs="Times New Roman"/>
          <w:i/>
          <w:iCs/>
          <w:sz w:val="24"/>
          <w:szCs w:val="24"/>
          <w:lang w:val="fr-FR"/>
        </w:rPr>
        <w:t xml:space="preserve">rélats de la </w:t>
      </w:r>
      <w:r w:rsidR="00A54655">
        <w:rPr>
          <w:rFonts w:ascii="Times New Roman" w:hAnsi="Times New Roman" w:cs="Times New Roman"/>
          <w:i/>
          <w:iCs/>
          <w:sz w:val="24"/>
          <w:szCs w:val="24"/>
          <w:lang w:val="fr-FR"/>
        </w:rPr>
        <w:t>S.</w:t>
      </w:r>
      <w:r w:rsidRPr="009908D5">
        <w:rPr>
          <w:rFonts w:ascii="Times New Roman" w:hAnsi="Times New Roman" w:cs="Times New Roman"/>
          <w:i/>
          <w:iCs/>
          <w:sz w:val="24"/>
          <w:szCs w:val="24"/>
          <w:lang w:val="fr-FR"/>
        </w:rPr>
        <w:t xml:space="preserve"> Église et toutes les âmes pieuses, toutes les vierges</w:t>
      </w:r>
      <w:r w:rsidR="009908D5" w:rsidRPr="009908D5">
        <w:rPr>
          <w:rFonts w:ascii="Times New Roman" w:hAnsi="Times New Roman" w:cs="Times New Roman"/>
          <w:i/>
          <w:iCs/>
          <w:sz w:val="24"/>
          <w:szCs w:val="24"/>
          <w:lang w:val="fr-FR"/>
        </w:rPr>
        <w:t xml:space="preserve"> </w:t>
      </w:r>
      <w:r w:rsidRPr="009908D5">
        <w:rPr>
          <w:rFonts w:ascii="Times New Roman" w:hAnsi="Times New Roman" w:cs="Times New Roman"/>
          <w:i/>
          <w:iCs/>
          <w:sz w:val="24"/>
          <w:szCs w:val="24"/>
          <w:lang w:val="fr-FR"/>
        </w:rPr>
        <w:t>consacr</w:t>
      </w:r>
      <w:r w:rsidR="009522B8">
        <w:rPr>
          <w:rFonts w:ascii="Times New Roman" w:hAnsi="Times New Roman" w:cs="Times New Roman"/>
          <w:i/>
          <w:iCs/>
          <w:sz w:val="24"/>
          <w:szCs w:val="24"/>
          <w:lang w:val="fr-FR"/>
        </w:rPr>
        <w:t>ées</w:t>
      </w:r>
      <w:r w:rsidRPr="009908D5">
        <w:rPr>
          <w:rFonts w:ascii="Times New Roman" w:hAnsi="Times New Roman" w:cs="Times New Roman"/>
          <w:i/>
          <w:iCs/>
          <w:sz w:val="24"/>
          <w:szCs w:val="24"/>
          <w:lang w:val="fr-FR"/>
        </w:rPr>
        <w:t xml:space="preserve"> à Jésus, et tous les clercs dans les séminaires, et tous les pauvres et les enfants, tous prient le Dieu </w:t>
      </w:r>
      <w:r w:rsidR="00A54655">
        <w:rPr>
          <w:rFonts w:ascii="Times New Roman" w:hAnsi="Times New Roman" w:cs="Times New Roman"/>
          <w:i/>
          <w:iCs/>
          <w:sz w:val="24"/>
          <w:szCs w:val="24"/>
          <w:lang w:val="fr-FR"/>
        </w:rPr>
        <w:t>S</w:t>
      </w:r>
      <w:r w:rsidRPr="009908D5">
        <w:rPr>
          <w:rFonts w:ascii="Times New Roman" w:hAnsi="Times New Roman" w:cs="Times New Roman"/>
          <w:i/>
          <w:iCs/>
          <w:sz w:val="24"/>
          <w:szCs w:val="24"/>
          <w:lang w:val="fr-FR"/>
        </w:rPr>
        <w:t>uprême d'envoyer d</w:t>
      </w:r>
      <w:r w:rsidR="00A54655">
        <w:rPr>
          <w:rFonts w:ascii="Times New Roman" w:hAnsi="Times New Roman" w:cs="Times New Roman"/>
          <w:i/>
          <w:iCs/>
          <w:sz w:val="24"/>
          <w:szCs w:val="24"/>
          <w:lang w:val="fr-FR"/>
        </w:rPr>
        <w:t>es</w:t>
      </w:r>
      <w:r w:rsidRPr="009908D5">
        <w:rPr>
          <w:rFonts w:ascii="Times New Roman" w:hAnsi="Times New Roman" w:cs="Times New Roman"/>
          <w:i/>
          <w:iCs/>
          <w:sz w:val="24"/>
          <w:szCs w:val="24"/>
          <w:lang w:val="fr-FR"/>
        </w:rPr>
        <w:t xml:space="preserve"> ouvriers</w:t>
      </w:r>
      <w:r w:rsidR="009908D5" w:rsidRPr="009908D5">
        <w:rPr>
          <w:rFonts w:ascii="Times New Roman" w:hAnsi="Times New Roman" w:cs="Times New Roman"/>
          <w:i/>
          <w:iCs/>
          <w:sz w:val="24"/>
          <w:szCs w:val="24"/>
          <w:lang w:val="fr-FR"/>
        </w:rPr>
        <w:t xml:space="preserve"> </w:t>
      </w:r>
      <w:r w:rsidR="00A54655" w:rsidRPr="009908D5">
        <w:rPr>
          <w:rFonts w:ascii="Times New Roman" w:hAnsi="Times New Roman" w:cs="Times New Roman"/>
          <w:i/>
          <w:iCs/>
          <w:sz w:val="24"/>
          <w:szCs w:val="24"/>
          <w:lang w:val="fr-FR"/>
        </w:rPr>
        <w:t xml:space="preserve">innombrables </w:t>
      </w:r>
      <w:r w:rsidRPr="009908D5">
        <w:rPr>
          <w:rFonts w:ascii="Times New Roman" w:hAnsi="Times New Roman" w:cs="Times New Roman"/>
          <w:i/>
          <w:iCs/>
          <w:sz w:val="24"/>
          <w:szCs w:val="24"/>
          <w:lang w:val="fr-FR"/>
        </w:rPr>
        <w:t>et parfait</w:t>
      </w:r>
      <w:r w:rsidR="00A54655">
        <w:rPr>
          <w:rFonts w:ascii="Times New Roman" w:hAnsi="Times New Roman" w:cs="Times New Roman"/>
          <w:i/>
          <w:iCs/>
          <w:sz w:val="24"/>
          <w:szCs w:val="24"/>
          <w:lang w:val="fr-FR"/>
        </w:rPr>
        <w:t>s</w:t>
      </w:r>
      <w:r w:rsidRPr="009908D5">
        <w:rPr>
          <w:rFonts w:ascii="Times New Roman" w:hAnsi="Times New Roman" w:cs="Times New Roman"/>
          <w:i/>
          <w:iCs/>
          <w:sz w:val="24"/>
          <w:szCs w:val="24"/>
          <w:lang w:val="fr-FR"/>
        </w:rPr>
        <w:t xml:space="preserve">, et sans délai, et des deux sexes, et dans le sacerdoce et </w:t>
      </w:r>
      <w:r w:rsidR="009522B8">
        <w:rPr>
          <w:rFonts w:ascii="Times New Roman" w:hAnsi="Times New Roman" w:cs="Times New Roman"/>
          <w:i/>
          <w:iCs/>
          <w:sz w:val="24"/>
          <w:szCs w:val="24"/>
          <w:lang w:val="fr-FR"/>
        </w:rPr>
        <w:t>dans le laïcat</w:t>
      </w:r>
      <w:r w:rsidRPr="009908D5">
        <w:rPr>
          <w:rFonts w:ascii="Times New Roman" w:hAnsi="Times New Roman" w:cs="Times New Roman"/>
          <w:i/>
          <w:iCs/>
          <w:sz w:val="24"/>
          <w:szCs w:val="24"/>
          <w:lang w:val="fr-FR"/>
        </w:rPr>
        <w:t xml:space="preserve">, pour la sanctification et le salut de toutes les âmes, </w:t>
      </w:r>
      <w:r w:rsidR="009522B8">
        <w:rPr>
          <w:rFonts w:ascii="Times New Roman" w:hAnsi="Times New Roman" w:cs="Times New Roman"/>
          <w:i/>
          <w:iCs/>
          <w:sz w:val="24"/>
          <w:szCs w:val="24"/>
          <w:lang w:val="fr-FR"/>
        </w:rPr>
        <w:t>aucune exclue</w:t>
      </w:r>
      <w:r w:rsidRPr="009908D5">
        <w:rPr>
          <w:rFonts w:ascii="Times New Roman" w:hAnsi="Times New Roman" w:cs="Times New Roman"/>
          <w:i/>
          <w:iCs/>
          <w:sz w:val="24"/>
          <w:szCs w:val="24"/>
          <w:lang w:val="fr-FR"/>
        </w:rPr>
        <w:t xml:space="preserve">. Je serai prêt, avec l'aide du Seigneur, à tout sacrifice, même à donner </w:t>
      </w:r>
      <w:r w:rsidR="009522B8">
        <w:rPr>
          <w:rFonts w:ascii="Times New Roman" w:hAnsi="Times New Roman" w:cs="Times New Roman"/>
          <w:i/>
          <w:iCs/>
          <w:sz w:val="24"/>
          <w:szCs w:val="24"/>
          <w:lang w:val="fr-FR"/>
        </w:rPr>
        <w:t>le</w:t>
      </w:r>
      <w:r w:rsidRPr="009908D5">
        <w:rPr>
          <w:rFonts w:ascii="Times New Roman" w:hAnsi="Times New Roman" w:cs="Times New Roman"/>
          <w:i/>
          <w:iCs/>
          <w:sz w:val="24"/>
          <w:szCs w:val="24"/>
          <w:lang w:val="fr-FR"/>
        </w:rPr>
        <w:t xml:space="preserve"> sang et la vie, pour que cette </w:t>
      </w:r>
      <w:r w:rsidR="009522B8">
        <w:rPr>
          <w:rFonts w:ascii="Times New Roman" w:hAnsi="Times New Roman" w:cs="Times New Roman"/>
          <w:i/>
          <w:iCs/>
          <w:sz w:val="24"/>
          <w:szCs w:val="24"/>
          <w:lang w:val="fr-FR"/>
        </w:rPr>
        <w:t>«</w:t>
      </w:r>
      <w:r w:rsidRPr="009908D5">
        <w:rPr>
          <w:rFonts w:ascii="Times New Roman" w:hAnsi="Times New Roman" w:cs="Times New Roman"/>
          <w:i/>
          <w:iCs/>
          <w:sz w:val="24"/>
          <w:szCs w:val="24"/>
          <w:lang w:val="fr-FR"/>
        </w:rPr>
        <w:t>roga</w:t>
      </w:r>
      <w:r w:rsidR="009522B8">
        <w:rPr>
          <w:rFonts w:ascii="Times New Roman" w:hAnsi="Times New Roman" w:cs="Times New Roman"/>
          <w:i/>
          <w:iCs/>
          <w:sz w:val="24"/>
          <w:szCs w:val="24"/>
          <w:lang w:val="fr-FR"/>
        </w:rPr>
        <w:t>tion»</w:t>
      </w:r>
      <w:r w:rsidRPr="009908D5">
        <w:rPr>
          <w:rFonts w:ascii="Times New Roman" w:hAnsi="Times New Roman" w:cs="Times New Roman"/>
          <w:i/>
          <w:iCs/>
          <w:sz w:val="24"/>
          <w:szCs w:val="24"/>
          <w:lang w:val="fr-FR"/>
        </w:rPr>
        <w:t xml:space="preserve"> devienne universelle.</w:t>
      </w:r>
    </w:p>
    <w:p w14:paraId="53F2AFC6" w14:textId="7AFC14DE" w:rsidR="00A5599C" w:rsidRPr="009522B8" w:rsidRDefault="00A5599C" w:rsidP="00B168AA">
      <w:pPr>
        <w:spacing w:after="0" w:line="240" w:lineRule="auto"/>
        <w:ind w:firstLine="567"/>
        <w:jc w:val="both"/>
        <w:rPr>
          <w:rFonts w:ascii="Times New Roman" w:hAnsi="Times New Roman" w:cs="Times New Roman"/>
          <w:i/>
          <w:iCs/>
          <w:sz w:val="18"/>
          <w:szCs w:val="18"/>
          <w:lang w:val="fr-FR"/>
        </w:rPr>
      </w:pPr>
    </w:p>
    <w:p w14:paraId="02292548" w14:textId="2C3A5369" w:rsidR="009522B8" w:rsidRDefault="009522B8" w:rsidP="009522B8">
      <w:pPr>
        <w:spacing w:after="0" w:line="240" w:lineRule="auto"/>
        <w:jc w:val="both"/>
        <w:rPr>
          <w:rFonts w:ascii="Times New Roman" w:hAnsi="Times New Roman" w:cs="Times New Roman"/>
          <w:b/>
          <w:bCs/>
          <w:sz w:val="24"/>
          <w:szCs w:val="24"/>
          <w:lang w:val="fr-FR"/>
        </w:rPr>
      </w:pPr>
      <w:r w:rsidRPr="00B30548">
        <w:rPr>
          <w:rFonts w:ascii="Times New Roman" w:hAnsi="Times New Roman" w:cs="Times New Roman"/>
          <w:sz w:val="24"/>
          <w:szCs w:val="24"/>
          <w:lang w:val="fr-FR"/>
        </w:rPr>
        <w:t>1</w:t>
      </w:r>
      <w:r w:rsidRPr="00B30548">
        <w:rPr>
          <w:rFonts w:ascii="Times New Roman" w:hAnsi="Times New Roman" w:cs="Times New Roman"/>
          <w:b/>
          <w:bCs/>
          <w:sz w:val="24"/>
          <w:szCs w:val="24"/>
          <w:lang w:val="fr-FR"/>
        </w:rPr>
        <w:t xml:space="preserve">)  SCULPTER </w:t>
      </w:r>
      <w:r w:rsidR="007B5A08" w:rsidRPr="00B30548">
        <w:rPr>
          <w:rFonts w:ascii="Times New Roman" w:hAnsi="Times New Roman" w:cs="Times New Roman"/>
          <w:b/>
          <w:bCs/>
          <w:sz w:val="24"/>
          <w:szCs w:val="24"/>
          <w:lang w:val="fr-FR"/>
        </w:rPr>
        <w:t xml:space="preserve">LE ROGATE </w:t>
      </w:r>
      <w:r w:rsidRPr="00B30548">
        <w:rPr>
          <w:rFonts w:ascii="Times New Roman" w:hAnsi="Times New Roman" w:cs="Times New Roman"/>
          <w:b/>
          <w:bCs/>
          <w:sz w:val="24"/>
          <w:szCs w:val="24"/>
          <w:lang w:val="fr-FR"/>
        </w:rPr>
        <w:t>DANS LE CŒUR</w:t>
      </w:r>
    </w:p>
    <w:p w14:paraId="64DC0F16" w14:textId="77777777" w:rsidR="009522B8" w:rsidRPr="009522B8" w:rsidRDefault="009522B8" w:rsidP="009522B8">
      <w:pPr>
        <w:spacing w:after="0" w:line="240" w:lineRule="auto"/>
        <w:jc w:val="both"/>
        <w:rPr>
          <w:rFonts w:ascii="Times New Roman" w:hAnsi="Times New Roman" w:cs="Times New Roman"/>
          <w:sz w:val="12"/>
          <w:szCs w:val="12"/>
          <w:lang w:val="fr-FR"/>
        </w:rPr>
      </w:pPr>
    </w:p>
    <w:p w14:paraId="0013BE6E" w14:textId="4CEFD119" w:rsid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Cette parole du Divin Rédempteur, la </w:t>
      </w:r>
      <w:r w:rsidR="00DC0B30" w:rsidRPr="00602F6F">
        <w:rPr>
          <w:rFonts w:ascii="Times New Roman" w:hAnsi="Times New Roman" w:cs="Times New Roman"/>
          <w:sz w:val="24"/>
          <w:szCs w:val="24"/>
          <w:lang w:val="fr-FR"/>
        </w:rPr>
        <w:t>P</w:t>
      </w:r>
      <w:r w:rsidR="00DC0B30">
        <w:rPr>
          <w:rFonts w:ascii="Times New Roman" w:hAnsi="Times New Roman" w:cs="Times New Roman"/>
          <w:sz w:val="24"/>
          <w:szCs w:val="24"/>
          <w:lang w:val="fr-FR"/>
        </w:rPr>
        <w:t>etite Pauvre</w:t>
      </w:r>
      <w:r w:rsidRPr="00602F6F">
        <w:rPr>
          <w:rFonts w:ascii="Times New Roman" w:hAnsi="Times New Roman" w:cs="Times New Roman"/>
          <w:sz w:val="24"/>
          <w:szCs w:val="24"/>
          <w:lang w:val="fr-FR"/>
        </w:rPr>
        <w:t xml:space="preserve"> du Cœur de Jésus doit la recueillir dans son cœur et la sculpter là: elle doit sentir bien vivant dans son cœur cet intérêt suprême du Sacré Cœur de Jésus. Comme la colombe mystique blessée par l'amour, elle poussera ses gémissements</w:t>
      </w:r>
      <w:r w:rsidR="00B30548">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en présence divine</w:t>
      </w:r>
      <w:r w:rsidR="00B30548">
        <w:rPr>
          <w:rFonts w:ascii="Times New Roman" w:hAnsi="Times New Roman" w:cs="Times New Roman"/>
          <w:sz w:val="24"/>
          <w:szCs w:val="24"/>
          <w:lang w:val="fr-FR"/>
        </w:rPr>
        <w:t xml:space="preserve"> pour </w:t>
      </w:r>
      <w:r w:rsidRPr="00602F6F">
        <w:rPr>
          <w:rFonts w:ascii="Times New Roman" w:hAnsi="Times New Roman" w:cs="Times New Roman"/>
          <w:sz w:val="24"/>
          <w:szCs w:val="24"/>
          <w:lang w:val="fr-FR"/>
        </w:rPr>
        <w:t xml:space="preserve">implorer de la miséricorde divine les </w:t>
      </w:r>
      <w:r w:rsidRPr="00B30548">
        <w:rPr>
          <w:rFonts w:ascii="Times New Roman" w:hAnsi="Times New Roman" w:cs="Times New Roman"/>
          <w:i/>
          <w:iCs/>
          <w:sz w:val="24"/>
          <w:szCs w:val="24"/>
          <w:lang w:val="fr-FR"/>
        </w:rPr>
        <w:t>saintes vocations</w:t>
      </w:r>
      <w:r w:rsidRPr="00602F6F">
        <w:rPr>
          <w:rFonts w:ascii="Times New Roman" w:hAnsi="Times New Roman" w:cs="Times New Roman"/>
          <w:sz w:val="24"/>
          <w:szCs w:val="24"/>
          <w:lang w:val="fr-FR"/>
        </w:rPr>
        <w:t xml:space="preserve"> à l'état sacerdotal et la </w:t>
      </w:r>
      <w:r w:rsidRPr="00B30548">
        <w:rPr>
          <w:rFonts w:ascii="Times New Roman" w:hAnsi="Times New Roman" w:cs="Times New Roman"/>
          <w:i/>
          <w:iCs/>
          <w:sz w:val="24"/>
          <w:szCs w:val="24"/>
          <w:lang w:val="fr-FR"/>
        </w:rPr>
        <w:t>sanctification des ministres du sanctuaire</w:t>
      </w:r>
      <w:r w:rsidRPr="00602F6F">
        <w:rPr>
          <w:rFonts w:ascii="Times New Roman" w:hAnsi="Times New Roman" w:cs="Times New Roman"/>
          <w:sz w:val="24"/>
          <w:szCs w:val="24"/>
          <w:lang w:val="fr-FR"/>
        </w:rPr>
        <w:t xml:space="preserve">. Pour maintenir cet esprit de prière vivant, et </w:t>
      </w:r>
      <w:r w:rsidR="00B30548">
        <w:rPr>
          <w:rFonts w:ascii="Times New Roman" w:hAnsi="Times New Roman" w:cs="Times New Roman"/>
          <w:sz w:val="24"/>
          <w:szCs w:val="24"/>
          <w:lang w:val="fr-FR"/>
        </w:rPr>
        <w:t xml:space="preserve">presque </w:t>
      </w:r>
      <w:r w:rsidRPr="00602F6F">
        <w:rPr>
          <w:rFonts w:ascii="Times New Roman" w:hAnsi="Times New Roman" w:cs="Times New Roman"/>
          <w:sz w:val="24"/>
          <w:szCs w:val="24"/>
          <w:lang w:val="fr-FR"/>
        </w:rPr>
        <w:t xml:space="preserve">pour qualifier leur propre caractère, la </w:t>
      </w:r>
      <w:r w:rsidR="00B30548">
        <w:rPr>
          <w:rFonts w:ascii="Times New Roman" w:hAnsi="Times New Roman" w:cs="Times New Roman"/>
          <w:sz w:val="24"/>
          <w:szCs w:val="24"/>
          <w:lang w:val="fr-FR"/>
        </w:rPr>
        <w:t>Petite Pauvre</w:t>
      </w:r>
      <w:r w:rsidRPr="00602F6F">
        <w:rPr>
          <w:rFonts w:ascii="Times New Roman" w:hAnsi="Times New Roman" w:cs="Times New Roman"/>
          <w:sz w:val="24"/>
          <w:szCs w:val="24"/>
          <w:lang w:val="fr-FR"/>
        </w:rPr>
        <w:t xml:space="preserve"> du S</w:t>
      </w:r>
      <w:r w:rsidR="00DC0B30">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C</w:t>
      </w:r>
      <w:r w:rsidR="00DC0B30">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de Jésus portera un Cœur rouge de Jésus sur la poitrine avec la devise: </w:t>
      </w:r>
      <w:r w:rsidRPr="00DC0B30">
        <w:rPr>
          <w:rFonts w:ascii="Times New Roman" w:hAnsi="Times New Roman" w:cs="Times New Roman"/>
          <w:i/>
          <w:iCs/>
          <w:sz w:val="24"/>
          <w:szCs w:val="24"/>
          <w:lang w:val="fr-FR"/>
        </w:rPr>
        <w:t>Rogate ergo etc...</w:t>
      </w:r>
      <w:r w:rsidRPr="00602F6F">
        <w:rPr>
          <w:rFonts w:ascii="Times New Roman" w:hAnsi="Times New Roman" w:cs="Times New Roman"/>
          <w:sz w:val="24"/>
          <w:szCs w:val="24"/>
          <w:lang w:val="fr-FR"/>
        </w:rPr>
        <w:t xml:space="preserve"> Cette devise forme l'emblème sacré précieux de leur </w:t>
      </w:r>
      <w:r w:rsidRPr="00602F6F">
        <w:rPr>
          <w:rFonts w:ascii="Times New Roman" w:hAnsi="Times New Roman" w:cs="Times New Roman"/>
          <w:sz w:val="24"/>
          <w:szCs w:val="24"/>
          <w:lang w:val="fr-FR"/>
        </w:rPr>
        <w:lastRenderedPageBreak/>
        <w:t xml:space="preserve">humble Institut et détermine le zèle auquel </w:t>
      </w:r>
      <w:r w:rsidR="00DC0B30">
        <w:rPr>
          <w:rFonts w:ascii="Times New Roman" w:hAnsi="Times New Roman" w:cs="Times New Roman"/>
          <w:sz w:val="24"/>
          <w:szCs w:val="24"/>
          <w:lang w:val="fr-FR"/>
        </w:rPr>
        <w:t>elle</w:t>
      </w:r>
      <w:r w:rsidRPr="00602F6F">
        <w:rPr>
          <w:rFonts w:ascii="Times New Roman" w:hAnsi="Times New Roman" w:cs="Times New Roman"/>
          <w:sz w:val="24"/>
          <w:szCs w:val="24"/>
          <w:lang w:val="fr-FR"/>
        </w:rPr>
        <w:t xml:space="preserve">s </w:t>
      </w:r>
      <w:r w:rsidR="00DC0B30">
        <w:rPr>
          <w:rFonts w:ascii="Times New Roman" w:hAnsi="Times New Roman" w:cs="Times New Roman"/>
          <w:sz w:val="24"/>
          <w:szCs w:val="24"/>
          <w:lang w:val="fr-FR"/>
        </w:rPr>
        <w:t>se sont dévouées</w:t>
      </w:r>
      <w:r w:rsidRPr="00602F6F">
        <w:rPr>
          <w:rFonts w:ascii="Times New Roman" w:hAnsi="Times New Roman" w:cs="Times New Roman"/>
          <w:sz w:val="24"/>
          <w:szCs w:val="24"/>
          <w:lang w:val="fr-FR"/>
        </w:rPr>
        <w:t xml:space="preserve"> pour la gloire de Dieu et le salut des âmes (PC).</w:t>
      </w:r>
    </w:p>
    <w:p w14:paraId="5FBE71B5" w14:textId="77777777" w:rsidR="00B30548" w:rsidRPr="00B30548" w:rsidRDefault="00B30548" w:rsidP="00602F6F">
      <w:pPr>
        <w:spacing w:after="0" w:line="240" w:lineRule="auto"/>
        <w:ind w:firstLine="567"/>
        <w:jc w:val="both"/>
        <w:rPr>
          <w:rFonts w:ascii="Times New Roman" w:hAnsi="Times New Roman" w:cs="Times New Roman"/>
          <w:sz w:val="6"/>
          <w:szCs w:val="6"/>
          <w:lang w:val="fr-FR"/>
        </w:rPr>
      </w:pPr>
    </w:p>
    <w:p w14:paraId="1D05CD3B" w14:textId="0184283C" w:rsid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A partir du moment de l'heureuse double annonce - des Divins Supérieurs - le Rogationniste du Cœur de Jésus regardera avec plus d'affection et de respect le saint emblème de son Institut: </w:t>
      </w:r>
      <w:r w:rsidRPr="00DC0B30">
        <w:rPr>
          <w:rFonts w:ascii="Times New Roman" w:hAnsi="Times New Roman" w:cs="Times New Roman"/>
          <w:i/>
          <w:iCs/>
          <w:sz w:val="24"/>
          <w:szCs w:val="24"/>
          <w:lang w:val="fr-FR"/>
        </w:rPr>
        <w:t>Rogate ergo dominum etc...</w:t>
      </w:r>
      <w:r w:rsidRPr="00602F6F">
        <w:rPr>
          <w:rFonts w:ascii="Times New Roman" w:hAnsi="Times New Roman" w:cs="Times New Roman"/>
          <w:sz w:val="24"/>
          <w:szCs w:val="24"/>
          <w:lang w:val="fr-FR"/>
        </w:rPr>
        <w:t xml:space="preserve"> Il verra le Cœur </w:t>
      </w:r>
      <w:r w:rsidR="00DC0B30">
        <w:rPr>
          <w:rFonts w:ascii="Times New Roman" w:hAnsi="Times New Roman" w:cs="Times New Roman"/>
          <w:sz w:val="24"/>
          <w:szCs w:val="24"/>
          <w:lang w:val="fr-FR"/>
        </w:rPr>
        <w:t>E</w:t>
      </w:r>
      <w:r w:rsidRPr="00602F6F">
        <w:rPr>
          <w:rFonts w:ascii="Times New Roman" w:hAnsi="Times New Roman" w:cs="Times New Roman"/>
          <w:sz w:val="24"/>
          <w:szCs w:val="24"/>
          <w:lang w:val="fr-FR"/>
        </w:rPr>
        <w:t xml:space="preserve">ucharistique de Jésus, supérieur divin, qui, affligé dans les saints tabernacles pour la déficience des deux clergés, il pointe les deux versets similaires de l'Évangile de </w:t>
      </w:r>
      <w:r w:rsidR="00B30548">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 Luc (X,2) et de</w:t>
      </w:r>
      <w:r w:rsidR="00B30548">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S</w:t>
      </w:r>
      <w:r w:rsidR="00B30548">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Matthieu (IX,37), lui montre les âmes abandonnées comme un troupeau sans berger, l'invite à regarder les vastes et expansives récoltes d'âmes, de peuples et d'œuvres qui périssent faute d'ouvriers, et lui dit: </w:t>
      </w:r>
      <w:r w:rsidR="00B30548">
        <w:rPr>
          <w:rFonts w:ascii="Times New Roman" w:hAnsi="Times New Roman" w:cs="Times New Roman"/>
          <w:sz w:val="24"/>
          <w:szCs w:val="24"/>
          <w:lang w:val="fr-FR"/>
        </w:rPr>
        <w:t>«</w:t>
      </w:r>
      <w:r w:rsidRPr="00602F6F">
        <w:rPr>
          <w:rFonts w:ascii="Times New Roman" w:hAnsi="Times New Roman" w:cs="Times New Roman"/>
          <w:sz w:val="24"/>
          <w:szCs w:val="24"/>
          <w:lang w:val="fr-FR"/>
        </w:rPr>
        <w:t>Voici une règle que je vous donne, avec ma Très Sainte Mère,</w:t>
      </w:r>
      <w:r w:rsidR="00B30548">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comme amants doux, gentils et supérieurs; ne vous </w:t>
      </w:r>
      <w:r w:rsidR="00260287">
        <w:rPr>
          <w:rFonts w:ascii="Times New Roman" w:hAnsi="Times New Roman" w:cs="Times New Roman"/>
          <w:sz w:val="24"/>
          <w:szCs w:val="24"/>
          <w:lang w:val="fr-FR"/>
        </w:rPr>
        <w:t>fatigu</w:t>
      </w:r>
      <w:r w:rsidR="00260287" w:rsidRPr="00602F6F">
        <w:rPr>
          <w:rFonts w:ascii="Times New Roman" w:hAnsi="Times New Roman" w:cs="Times New Roman"/>
          <w:sz w:val="24"/>
          <w:szCs w:val="24"/>
          <w:lang w:val="fr-FR"/>
        </w:rPr>
        <w:t>ez</w:t>
      </w:r>
      <w:r w:rsidRPr="00602F6F">
        <w:rPr>
          <w:rFonts w:ascii="Times New Roman" w:hAnsi="Times New Roman" w:cs="Times New Roman"/>
          <w:sz w:val="24"/>
          <w:szCs w:val="24"/>
          <w:lang w:val="fr-FR"/>
        </w:rPr>
        <w:t xml:space="preserve"> pas de prier le </w:t>
      </w:r>
      <w:r w:rsidR="00DC0B30">
        <w:rPr>
          <w:rFonts w:ascii="Times New Roman" w:hAnsi="Times New Roman" w:cs="Times New Roman"/>
          <w:sz w:val="24"/>
          <w:szCs w:val="24"/>
          <w:lang w:val="fr-FR"/>
        </w:rPr>
        <w:t>M</w:t>
      </w:r>
      <w:r w:rsidRPr="00602F6F">
        <w:rPr>
          <w:rFonts w:ascii="Times New Roman" w:hAnsi="Times New Roman" w:cs="Times New Roman"/>
          <w:sz w:val="24"/>
          <w:szCs w:val="24"/>
          <w:lang w:val="fr-FR"/>
        </w:rPr>
        <w:t xml:space="preserve">aître de la moisson, tel que </w:t>
      </w:r>
      <w:r w:rsidR="00DC0B30">
        <w:rPr>
          <w:rFonts w:ascii="Times New Roman" w:hAnsi="Times New Roman" w:cs="Times New Roman"/>
          <w:sz w:val="24"/>
          <w:szCs w:val="24"/>
          <w:lang w:val="fr-FR"/>
        </w:rPr>
        <w:t>J</w:t>
      </w:r>
      <w:r w:rsidRPr="00602F6F">
        <w:rPr>
          <w:rFonts w:ascii="Times New Roman" w:hAnsi="Times New Roman" w:cs="Times New Roman"/>
          <w:sz w:val="24"/>
          <w:szCs w:val="24"/>
          <w:lang w:val="fr-FR"/>
        </w:rPr>
        <w:t>e suis, et mon Père, en mon nom,</w:t>
      </w:r>
      <w:r w:rsidR="00B30548">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et ma Très Sainte Mère, </w:t>
      </w:r>
      <w:r w:rsidR="00DC0B30">
        <w:rPr>
          <w:rFonts w:ascii="Times New Roman" w:hAnsi="Times New Roman" w:cs="Times New Roman"/>
          <w:sz w:val="24"/>
          <w:szCs w:val="24"/>
          <w:lang w:val="fr-FR"/>
        </w:rPr>
        <w:t xml:space="preserve">afin </w:t>
      </w:r>
      <w:r w:rsidRPr="00602F6F">
        <w:rPr>
          <w:rFonts w:ascii="Times New Roman" w:hAnsi="Times New Roman" w:cs="Times New Roman"/>
          <w:sz w:val="24"/>
          <w:szCs w:val="24"/>
          <w:lang w:val="fr-FR"/>
        </w:rPr>
        <w:t>que nous envoyons bientôt de nombreux et saints ouvriers dans la moisson mystique; et vous efforcez</w:t>
      </w:r>
      <w:r w:rsidR="00260287">
        <w:rPr>
          <w:rFonts w:ascii="Times New Roman" w:hAnsi="Times New Roman" w:cs="Times New Roman"/>
          <w:sz w:val="24"/>
          <w:szCs w:val="24"/>
          <w:lang w:val="fr-FR"/>
        </w:rPr>
        <w:t>-</w:t>
      </w:r>
      <w:r w:rsidR="00260287" w:rsidRPr="00602F6F">
        <w:rPr>
          <w:rFonts w:ascii="Times New Roman" w:hAnsi="Times New Roman" w:cs="Times New Roman"/>
          <w:sz w:val="24"/>
          <w:szCs w:val="24"/>
          <w:lang w:val="fr-FR"/>
        </w:rPr>
        <w:t>vous</w:t>
      </w:r>
      <w:r w:rsidRPr="00602F6F">
        <w:rPr>
          <w:rFonts w:ascii="Times New Roman" w:hAnsi="Times New Roman" w:cs="Times New Roman"/>
          <w:sz w:val="24"/>
          <w:szCs w:val="24"/>
          <w:lang w:val="fr-FR"/>
        </w:rPr>
        <w:t xml:space="preserve"> de devenir tel, pour ma gloire et l</w:t>
      </w:r>
      <w:r w:rsidR="00DC0B30">
        <w:rPr>
          <w:rFonts w:ascii="Times New Roman" w:hAnsi="Times New Roman" w:cs="Times New Roman"/>
          <w:sz w:val="24"/>
          <w:szCs w:val="24"/>
          <w:lang w:val="fr-FR"/>
        </w:rPr>
        <w:t>e salut</w:t>
      </w:r>
      <w:r w:rsidRPr="00602F6F">
        <w:rPr>
          <w:rFonts w:ascii="Times New Roman" w:hAnsi="Times New Roman" w:cs="Times New Roman"/>
          <w:sz w:val="24"/>
          <w:szCs w:val="24"/>
          <w:lang w:val="fr-FR"/>
        </w:rPr>
        <w:t xml:space="preserve"> des âmes, dans n'importe quel état de cette religion, je vous </w:t>
      </w:r>
      <w:r w:rsidR="00DC0B30">
        <w:rPr>
          <w:rFonts w:ascii="Times New Roman" w:hAnsi="Times New Roman" w:cs="Times New Roman"/>
          <w:sz w:val="24"/>
          <w:szCs w:val="24"/>
          <w:lang w:val="fr-FR"/>
        </w:rPr>
        <w:t>destine</w:t>
      </w:r>
      <w:r w:rsidRPr="00602F6F">
        <w:rPr>
          <w:rFonts w:ascii="Times New Roman" w:hAnsi="Times New Roman" w:cs="Times New Roman"/>
          <w:sz w:val="24"/>
          <w:szCs w:val="24"/>
          <w:lang w:val="fr-FR"/>
        </w:rPr>
        <w:t>»</w:t>
      </w:r>
      <w:r w:rsidR="00B30548">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w:t>
      </w:r>
      <w:r w:rsidR="00DC0B30">
        <w:rPr>
          <w:rFonts w:ascii="Times New Roman" w:hAnsi="Times New Roman" w:cs="Times New Roman"/>
          <w:sz w:val="24"/>
          <w:szCs w:val="24"/>
          <w:lang w:val="fr-FR"/>
        </w:rPr>
        <w:t>E</w:t>
      </w:r>
      <w:r w:rsidRPr="00602F6F">
        <w:rPr>
          <w:rFonts w:ascii="Times New Roman" w:hAnsi="Times New Roman" w:cs="Times New Roman"/>
          <w:sz w:val="24"/>
          <w:szCs w:val="24"/>
          <w:lang w:val="fr-FR"/>
        </w:rPr>
        <w:t xml:space="preserve">xtrait du </w:t>
      </w:r>
      <w:r w:rsidRPr="00DC0B30">
        <w:rPr>
          <w:rFonts w:ascii="Times New Roman" w:hAnsi="Times New Roman" w:cs="Times New Roman"/>
          <w:i/>
          <w:iCs/>
          <w:sz w:val="24"/>
          <w:szCs w:val="24"/>
          <w:lang w:val="fr-FR"/>
        </w:rPr>
        <w:t>Petit Règlement selon les deux proclamations</w:t>
      </w:r>
      <w:r w:rsidRPr="00602F6F">
        <w:rPr>
          <w:rFonts w:ascii="Times New Roman" w:hAnsi="Times New Roman" w:cs="Times New Roman"/>
          <w:sz w:val="24"/>
          <w:szCs w:val="24"/>
          <w:lang w:val="fr-FR"/>
        </w:rPr>
        <w:t>).</w:t>
      </w:r>
    </w:p>
    <w:p w14:paraId="053676B2" w14:textId="77777777" w:rsidR="00DC0B30" w:rsidRPr="00DC0B30" w:rsidRDefault="00DC0B30" w:rsidP="00602F6F">
      <w:pPr>
        <w:spacing w:after="0" w:line="240" w:lineRule="auto"/>
        <w:ind w:firstLine="567"/>
        <w:jc w:val="both"/>
        <w:rPr>
          <w:rFonts w:ascii="Times New Roman" w:hAnsi="Times New Roman" w:cs="Times New Roman"/>
          <w:sz w:val="6"/>
          <w:szCs w:val="6"/>
          <w:lang w:val="fr-FR"/>
        </w:rPr>
      </w:pPr>
    </w:p>
    <w:p w14:paraId="029F045D" w14:textId="38443E25" w:rsidR="00602F6F" w:rsidRPr="00FE1C75" w:rsidRDefault="00602F6F" w:rsidP="00602F6F">
      <w:pPr>
        <w:spacing w:after="0" w:line="240" w:lineRule="auto"/>
        <w:ind w:firstLine="567"/>
        <w:jc w:val="both"/>
        <w:rPr>
          <w:rFonts w:ascii="Times New Roman" w:hAnsi="Times New Roman" w:cs="Times New Roman"/>
          <w:sz w:val="24"/>
          <w:szCs w:val="24"/>
          <w:lang w:val="fr-FR"/>
        </w:rPr>
      </w:pPr>
      <w:r w:rsidRPr="00FE1C75">
        <w:rPr>
          <w:rFonts w:ascii="Times New Roman" w:hAnsi="Times New Roman" w:cs="Times New Roman"/>
          <w:sz w:val="24"/>
          <w:szCs w:val="24"/>
          <w:lang w:val="fr-FR"/>
        </w:rPr>
        <w:t xml:space="preserve">En priant pour </w:t>
      </w:r>
      <w:r w:rsidR="00FE1C75" w:rsidRPr="00FE1C75">
        <w:rPr>
          <w:rFonts w:ascii="Times New Roman" w:hAnsi="Times New Roman" w:cs="Times New Roman"/>
          <w:sz w:val="24"/>
          <w:szCs w:val="24"/>
          <w:lang w:val="fr-FR"/>
        </w:rPr>
        <w:t>les</w:t>
      </w:r>
      <w:r w:rsidRPr="00FE1C75">
        <w:rPr>
          <w:rFonts w:ascii="Times New Roman" w:hAnsi="Times New Roman" w:cs="Times New Roman"/>
          <w:sz w:val="24"/>
          <w:szCs w:val="24"/>
          <w:lang w:val="fr-FR"/>
        </w:rPr>
        <w:t xml:space="preserve"> saintes vocations, l</w:t>
      </w:r>
      <w:r w:rsidR="00FE1C75" w:rsidRPr="00FE1C75">
        <w:rPr>
          <w:rFonts w:ascii="Times New Roman" w:hAnsi="Times New Roman" w:cs="Times New Roman"/>
          <w:sz w:val="24"/>
          <w:szCs w:val="24"/>
          <w:lang w:val="fr-FR"/>
        </w:rPr>
        <w:t>es</w:t>
      </w:r>
      <w:r w:rsidRPr="00FE1C75">
        <w:rPr>
          <w:rFonts w:ascii="Times New Roman" w:hAnsi="Times New Roman" w:cs="Times New Roman"/>
          <w:sz w:val="24"/>
          <w:szCs w:val="24"/>
          <w:lang w:val="fr-FR"/>
        </w:rPr>
        <w:t xml:space="preserve"> P</w:t>
      </w:r>
      <w:r w:rsidR="00F656BD" w:rsidRPr="00FE1C75">
        <w:rPr>
          <w:rFonts w:ascii="Times New Roman" w:hAnsi="Times New Roman" w:cs="Times New Roman"/>
          <w:sz w:val="24"/>
          <w:szCs w:val="24"/>
          <w:lang w:val="fr-FR"/>
        </w:rPr>
        <w:t>etite</w:t>
      </w:r>
      <w:r w:rsidR="00FE1C75" w:rsidRPr="00FE1C75">
        <w:rPr>
          <w:rFonts w:ascii="Times New Roman" w:hAnsi="Times New Roman" w:cs="Times New Roman"/>
          <w:sz w:val="24"/>
          <w:szCs w:val="24"/>
          <w:lang w:val="fr-FR"/>
        </w:rPr>
        <w:t>s</w:t>
      </w:r>
      <w:r w:rsidR="00F656BD" w:rsidRPr="00FE1C75">
        <w:rPr>
          <w:rFonts w:ascii="Times New Roman" w:hAnsi="Times New Roman" w:cs="Times New Roman"/>
          <w:sz w:val="24"/>
          <w:szCs w:val="24"/>
          <w:lang w:val="fr-FR"/>
        </w:rPr>
        <w:t xml:space="preserve"> Pauvre</w:t>
      </w:r>
      <w:r w:rsidR="00FE1C75" w:rsidRPr="00FE1C75">
        <w:rPr>
          <w:rFonts w:ascii="Times New Roman" w:hAnsi="Times New Roman" w:cs="Times New Roman"/>
          <w:sz w:val="24"/>
          <w:szCs w:val="24"/>
          <w:lang w:val="fr-FR"/>
        </w:rPr>
        <w:t>s</w:t>
      </w:r>
      <w:r w:rsidRPr="00FE1C75">
        <w:rPr>
          <w:rFonts w:ascii="Times New Roman" w:hAnsi="Times New Roman" w:cs="Times New Roman"/>
          <w:sz w:val="24"/>
          <w:szCs w:val="24"/>
          <w:lang w:val="fr-FR"/>
        </w:rPr>
        <w:t xml:space="preserve"> du Cœur de Jésus prier</w:t>
      </w:r>
      <w:r w:rsidR="00FE1C75" w:rsidRPr="00FE1C75">
        <w:rPr>
          <w:rFonts w:ascii="Times New Roman" w:hAnsi="Times New Roman" w:cs="Times New Roman"/>
          <w:sz w:val="24"/>
          <w:szCs w:val="24"/>
          <w:lang w:val="fr-FR"/>
        </w:rPr>
        <w:t>ont</w:t>
      </w:r>
      <w:r w:rsidRPr="00FE1C75">
        <w:rPr>
          <w:rFonts w:ascii="Times New Roman" w:hAnsi="Times New Roman" w:cs="Times New Roman"/>
          <w:sz w:val="24"/>
          <w:szCs w:val="24"/>
          <w:lang w:val="fr-FR"/>
        </w:rPr>
        <w:t xml:space="preserve"> également pour que le Dieu prévoyant daigne donner les moyens à tant de jeunes pauvres, qui font preuve de bonne volonté, et il y en a qui languissent avec le désir de devenir prêtres. </w:t>
      </w:r>
      <w:r w:rsidR="00FE1C75" w:rsidRPr="00FE1C75">
        <w:rPr>
          <w:rFonts w:ascii="Times New Roman" w:hAnsi="Times New Roman" w:cs="Times New Roman"/>
          <w:sz w:val="24"/>
          <w:szCs w:val="24"/>
          <w:lang w:val="fr-FR"/>
        </w:rPr>
        <w:t>Elle</w:t>
      </w:r>
      <w:r w:rsidRPr="00FE1C75">
        <w:rPr>
          <w:rFonts w:ascii="Times New Roman" w:hAnsi="Times New Roman" w:cs="Times New Roman"/>
          <w:sz w:val="24"/>
          <w:szCs w:val="24"/>
          <w:lang w:val="fr-FR"/>
        </w:rPr>
        <w:t xml:space="preserve">s prieront </w:t>
      </w:r>
      <w:r w:rsidR="00FE1C75" w:rsidRPr="00FE1C75">
        <w:rPr>
          <w:rFonts w:ascii="Times New Roman" w:hAnsi="Times New Roman" w:cs="Times New Roman"/>
          <w:sz w:val="24"/>
          <w:szCs w:val="24"/>
          <w:lang w:val="fr-FR"/>
        </w:rPr>
        <w:t>même</w:t>
      </w:r>
      <w:r w:rsidRPr="00FE1C75">
        <w:rPr>
          <w:rFonts w:ascii="Times New Roman" w:hAnsi="Times New Roman" w:cs="Times New Roman"/>
          <w:sz w:val="24"/>
          <w:szCs w:val="24"/>
          <w:lang w:val="fr-FR"/>
        </w:rPr>
        <w:t xml:space="preserve"> pour la persévérance dans la sainte vocation de tous ceux qui ont été appelés par Dieu.</w:t>
      </w:r>
    </w:p>
    <w:p w14:paraId="26C6A8CD" w14:textId="77777777" w:rsidR="00F656BD" w:rsidRPr="00FE1C75" w:rsidRDefault="00F656BD" w:rsidP="00602F6F">
      <w:pPr>
        <w:spacing w:after="0" w:line="240" w:lineRule="auto"/>
        <w:ind w:firstLine="567"/>
        <w:jc w:val="both"/>
        <w:rPr>
          <w:rFonts w:ascii="Times New Roman" w:hAnsi="Times New Roman" w:cs="Times New Roman"/>
          <w:sz w:val="6"/>
          <w:szCs w:val="6"/>
          <w:lang w:val="fr-FR"/>
        </w:rPr>
      </w:pPr>
    </w:p>
    <w:p w14:paraId="2977128B" w14:textId="178F6AF5" w:rsidR="00602F6F" w:rsidRDefault="00602F6F" w:rsidP="00602F6F">
      <w:pPr>
        <w:spacing w:after="0" w:line="240" w:lineRule="auto"/>
        <w:ind w:firstLine="567"/>
        <w:jc w:val="both"/>
        <w:rPr>
          <w:rFonts w:ascii="Times New Roman" w:hAnsi="Times New Roman" w:cs="Times New Roman"/>
          <w:sz w:val="24"/>
          <w:szCs w:val="24"/>
          <w:lang w:val="fr-FR"/>
        </w:rPr>
      </w:pPr>
      <w:r w:rsidRPr="00FE1C75">
        <w:rPr>
          <w:rFonts w:ascii="Times New Roman" w:hAnsi="Times New Roman" w:cs="Times New Roman"/>
          <w:b/>
          <w:bCs/>
          <w:i/>
          <w:iCs/>
          <w:sz w:val="24"/>
          <w:szCs w:val="24"/>
          <w:lang w:val="fr-FR"/>
        </w:rPr>
        <w:t xml:space="preserve">Les </w:t>
      </w:r>
      <w:r w:rsidR="00F656BD" w:rsidRPr="00FE1C75">
        <w:rPr>
          <w:rFonts w:ascii="Times New Roman" w:hAnsi="Times New Roman" w:cs="Times New Roman"/>
          <w:b/>
          <w:bCs/>
          <w:i/>
          <w:iCs/>
          <w:sz w:val="24"/>
          <w:szCs w:val="24"/>
          <w:lang w:val="fr-FR"/>
        </w:rPr>
        <w:t>C</w:t>
      </w:r>
      <w:r w:rsidRPr="00FE1C75">
        <w:rPr>
          <w:rFonts w:ascii="Times New Roman" w:hAnsi="Times New Roman" w:cs="Times New Roman"/>
          <w:b/>
          <w:bCs/>
          <w:i/>
          <w:iCs/>
          <w:sz w:val="24"/>
          <w:szCs w:val="24"/>
          <w:lang w:val="fr-FR"/>
        </w:rPr>
        <w:t>lercs</w:t>
      </w:r>
      <w:r w:rsidRPr="00FE1C75">
        <w:rPr>
          <w:rFonts w:ascii="Times New Roman" w:hAnsi="Times New Roman" w:cs="Times New Roman"/>
          <w:i/>
          <w:iCs/>
          <w:sz w:val="24"/>
          <w:szCs w:val="24"/>
          <w:lang w:val="fr-FR"/>
        </w:rPr>
        <w:t>.</w:t>
      </w:r>
      <w:r w:rsidRPr="00FE1C75">
        <w:rPr>
          <w:rFonts w:ascii="Times New Roman" w:hAnsi="Times New Roman" w:cs="Times New Roman"/>
          <w:sz w:val="24"/>
          <w:szCs w:val="24"/>
          <w:lang w:val="fr-FR"/>
        </w:rPr>
        <w:t xml:space="preserve"> Dans l'église de N.S.</w:t>
      </w:r>
      <w:r w:rsidR="00F656BD" w:rsidRPr="00FE1C75">
        <w:rPr>
          <w:rFonts w:ascii="Times New Roman" w:hAnsi="Times New Roman" w:cs="Times New Roman"/>
          <w:sz w:val="24"/>
          <w:szCs w:val="24"/>
          <w:lang w:val="fr-FR"/>
        </w:rPr>
        <w:t>J</w:t>
      </w:r>
      <w:r w:rsidRPr="00FE1C75">
        <w:rPr>
          <w:rFonts w:ascii="Times New Roman" w:hAnsi="Times New Roman" w:cs="Times New Roman"/>
          <w:sz w:val="24"/>
          <w:szCs w:val="24"/>
          <w:lang w:val="fr-FR"/>
        </w:rPr>
        <w:t xml:space="preserve">.C. il y a les champs où se préparent les plantations mystiques, et ce sont les séminaires des clercs. Il y a les </w:t>
      </w:r>
      <w:r w:rsidR="00FE1C75" w:rsidRPr="00FE1C75">
        <w:rPr>
          <w:rFonts w:ascii="Times New Roman" w:hAnsi="Times New Roman" w:cs="Times New Roman"/>
          <w:sz w:val="24"/>
          <w:szCs w:val="24"/>
          <w:lang w:val="fr-FR"/>
        </w:rPr>
        <w:t>bourgeon</w:t>
      </w:r>
      <w:r w:rsidRPr="00FE1C75">
        <w:rPr>
          <w:rFonts w:ascii="Times New Roman" w:hAnsi="Times New Roman" w:cs="Times New Roman"/>
          <w:sz w:val="24"/>
          <w:szCs w:val="24"/>
          <w:lang w:val="fr-FR"/>
        </w:rPr>
        <w:t xml:space="preserve">s tendres, qui doivent pousser pour nourrir tous les peuples de la terre de leurs fruits; et ce sont les clercs. Oh, le bel espoir des récoltes futures! Oh, la génération florissante des futurs </w:t>
      </w:r>
      <w:r w:rsidR="00FE1C75" w:rsidRPr="00FE1C75">
        <w:rPr>
          <w:rFonts w:ascii="Times New Roman" w:hAnsi="Times New Roman" w:cs="Times New Roman"/>
          <w:sz w:val="24"/>
          <w:szCs w:val="24"/>
          <w:lang w:val="fr-FR"/>
        </w:rPr>
        <w:t>ouvrie</w:t>
      </w:r>
      <w:r w:rsidRPr="00FE1C75">
        <w:rPr>
          <w:rFonts w:ascii="Times New Roman" w:hAnsi="Times New Roman" w:cs="Times New Roman"/>
          <w:sz w:val="24"/>
          <w:szCs w:val="24"/>
          <w:lang w:val="fr-FR"/>
        </w:rPr>
        <w:t>rs du champ mystique! Les clercs sont la partie la plus belle et la plus chère du Saint-Cœur de Jésus! Belle est la plantation en fleur, quand elle commence à être chargée de fruits; be</w:t>
      </w:r>
      <w:r w:rsidR="00FE1C75" w:rsidRPr="00FE1C75">
        <w:rPr>
          <w:rFonts w:ascii="Times New Roman" w:hAnsi="Times New Roman" w:cs="Times New Roman"/>
          <w:sz w:val="24"/>
          <w:szCs w:val="24"/>
          <w:lang w:val="fr-FR"/>
        </w:rPr>
        <w:t>lle</w:t>
      </w:r>
      <w:r w:rsidRPr="00FE1C75">
        <w:rPr>
          <w:rFonts w:ascii="Times New Roman" w:hAnsi="Times New Roman" w:cs="Times New Roman"/>
          <w:sz w:val="24"/>
          <w:szCs w:val="24"/>
          <w:lang w:val="fr-FR"/>
        </w:rPr>
        <w:t xml:space="preserve"> et dou</w:t>
      </w:r>
      <w:r w:rsidR="00FE1C75" w:rsidRPr="00FE1C75">
        <w:rPr>
          <w:rFonts w:ascii="Times New Roman" w:hAnsi="Times New Roman" w:cs="Times New Roman"/>
          <w:sz w:val="24"/>
          <w:szCs w:val="24"/>
          <w:lang w:val="fr-FR"/>
        </w:rPr>
        <w:t>ce</w:t>
      </w:r>
      <w:r w:rsidRPr="00FE1C75">
        <w:rPr>
          <w:rFonts w:ascii="Times New Roman" w:hAnsi="Times New Roman" w:cs="Times New Roman"/>
          <w:sz w:val="24"/>
          <w:szCs w:val="24"/>
          <w:lang w:val="fr-FR"/>
        </w:rPr>
        <w:t xml:space="preserve"> aux yeux du </w:t>
      </w:r>
      <w:r w:rsidR="00FC4935">
        <w:rPr>
          <w:rFonts w:ascii="Times New Roman" w:hAnsi="Times New Roman" w:cs="Times New Roman"/>
          <w:sz w:val="24"/>
          <w:szCs w:val="24"/>
          <w:lang w:val="fr-FR"/>
        </w:rPr>
        <w:t>paysan</w:t>
      </w:r>
      <w:r w:rsidRPr="00FE1C75">
        <w:rPr>
          <w:rFonts w:ascii="Times New Roman" w:hAnsi="Times New Roman" w:cs="Times New Roman"/>
          <w:sz w:val="24"/>
          <w:szCs w:val="24"/>
          <w:lang w:val="fr-FR"/>
        </w:rPr>
        <w:t xml:space="preserve">, </w:t>
      </w:r>
      <w:r w:rsidR="00FC4935">
        <w:rPr>
          <w:rFonts w:ascii="Times New Roman" w:hAnsi="Times New Roman" w:cs="Times New Roman"/>
          <w:sz w:val="24"/>
          <w:szCs w:val="24"/>
          <w:lang w:val="fr-FR"/>
        </w:rPr>
        <w:t>encore</w:t>
      </w:r>
      <w:r w:rsidRPr="00FE1C75">
        <w:rPr>
          <w:rFonts w:ascii="Times New Roman" w:hAnsi="Times New Roman" w:cs="Times New Roman"/>
          <w:sz w:val="24"/>
          <w:szCs w:val="24"/>
          <w:lang w:val="fr-FR"/>
        </w:rPr>
        <w:t xml:space="preserve"> plus </w:t>
      </w:r>
      <w:r w:rsidR="00FC4935">
        <w:rPr>
          <w:rFonts w:ascii="Times New Roman" w:hAnsi="Times New Roman" w:cs="Times New Roman"/>
          <w:sz w:val="24"/>
          <w:szCs w:val="24"/>
          <w:lang w:val="fr-FR"/>
        </w:rPr>
        <w:t xml:space="preserve">de quand </w:t>
      </w:r>
      <w:r w:rsidRPr="00FE1C75">
        <w:rPr>
          <w:rFonts w:ascii="Times New Roman" w:hAnsi="Times New Roman" w:cs="Times New Roman"/>
          <w:sz w:val="24"/>
          <w:szCs w:val="24"/>
          <w:lang w:val="fr-FR"/>
        </w:rPr>
        <w:t xml:space="preserve">il a déjà </w:t>
      </w:r>
      <w:r w:rsidR="00FC4935">
        <w:rPr>
          <w:rFonts w:ascii="Times New Roman" w:hAnsi="Times New Roman" w:cs="Times New Roman"/>
          <w:sz w:val="24"/>
          <w:szCs w:val="24"/>
          <w:lang w:val="fr-FR"/>
        </w:rPr>
        <w:t>moissonné</w:t>
      </w:r>
      <w:r w:rsidRPr="00FE1C75">
        <w:rPr>
          <w:rFonts w:ascii="Times New Roman" w:hAnsi="Times New Roman" w:cs="Times New Roman"/>
          <w:sz w:val="24"/>
          <w:szCs w:val="24"/>
          <w:lang w:val="fr-FR"/>
        </w:rPr>
        <w:t xml:space="preserve"> le blé et récolté les raisins!</w:t>
      </w:r>
      <w:r w:rsidR="00FE1C75" w:rsidRPr="00FE1C75">
        <w:rPr>
          <w:rFonts w:ascii="Times New Roman" w:hAnsi="Times New Roman" w:cs="Times New Roman"/>
          <w:sz w:val="24"/>
          <w:szCs w:val="24"/>
          <w:lang w:val="fr-FR"/>
        </w:rPr>
        <w:t xml:space="preserve"> Ain</w:t>
      </w:r>
      <w:r w:rsidRPr="00FE1C75">
        <w:rPr>
          <w:rFonts w:ascii="Times New Roman" w:hAnsi="Times New Roman" w:cs="Times New Roman"/>
          <w:sz w:val="24"/>
          <w:szCs w:val="24"/>
          <w:lang w:val="fr-FR"/>
        </w:rPr>
        <w:t>si be</w:t>
      </w:r>
      <w:r w:rsidR="00FE1C75" w:rsidRPr="00FE1C75">
        <w:rPr>
          <w:rFonts w:ascii="Times New Roman" w:hAnsi="Times New Roman" w:cs="Times New Roman"/>
          <w:sz w:val="24"/>
          <w:szCs w:val="24"/>
          <w:lang w:val="fr-FR"/>
        </w:rPr>
        <w:t>lle</w:t>
      </w:r>
      <w:r w:rsidRPr="00FE1C75">
        <w:rPr>
          <w:rFonts w:ascii="Times New Roman" w:hAnsi="Times New Roman" w:cs="Times New Roman"/>
          <w:sz w:val="24"/>
          <w:szCs w:val="24"/>
          <w:lang w:val="fr-FR"/>
        </w:rPr>
        <w:t xml:space="preserve"> </w:t>
      </w:r>
      <w:r w:rsidR="00FE1C75" w:rsidRPr="00FE1C75">
        <w:rPr>
          <w:rFonts w:ascii="Times New Roman" w:hAnsi="Times New Roman" w:cs="Times New Roman"/>
          <w:sz w:val="24"/>
          <w:szCs w:val="24"/>
          <w:lang w:val="fr-FR"/>
        </w:rPr>
        <w:t>sourit</w:t>
      </w:r>
      <w:r w:rsidRPr="00602F6F">
        <w:rPr>
          <w:rFonts w:ascii="Times New Roman" w:hAnsi="Times New Roman" w:cs="Times New Roman"/>
          <w:sz w:val="24"/>
          <w:szCs w:val="24"/>
          <w:lang w:val="fr-FR"/>
        </w:rPr>
        <w:t xml:space="preserve"> aux yeux d</w:t>
      </w:r>
      <w:r w:rsidR="00FE1C75">
        <w:rPr>
          <w:rFonts w:ascii="Times New Roman" w:hAnsi="Times New Roman" w:cs="Times New Roman"/>
          <w:sz w:val="24"/>
          <w:szCs w:val="24"/>
          <w:lang w:val="fr-FR"/>
        </w:rPr>
        <w:t xml:space="preserve">e l’Agriculteur </w:t>
      </w:r>
      <w:r w:rsidRPr="00602F6F">
        <w:rPr>
          <w:rFonts w:ascii="Times New Roman" w:hAnsi="Times New Roman" w:cs="Times New Roman"/>
          <w:sz w:val="24"/>
          <w:szCs w:val="24"/>
          <w:lang w:val="fr-FR"/>
        </w:rPr>
        <w:t xml:space="preserve">mystique la génération de ses futurs ministres. Oh, avec quel amour, avec quel soin, avec quelle jalousie suprême le Divin Amant les regarde! Ceux-ci forment les prémices de son amour, qui seront un jour les sauveurs des âmes rachetées par son </w:t>
      </w:r>
      <w:r w:rsidR="00BE1FDE">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ang </w:t>
      </w:r>
      <w:r w:rsidR="00BE1FDE">
        <w:rPr>
          <w:rFonts w:ascii="Times New Roman" w:hAnsi="Times New Roman" w:cs="Times New Roman"/>
          <w:sz w:val="24"/>
          <w:szCs w:val="24"/>
          <w:lang w:val="fr-FR"/>
        </w:rPr>
        <w:t>très</w:t>
      </w:r>
      <w:r w:rsidRPr="00602F6F">
        <w:rPr>
          <w:rFonts w:ascii="Times New Roman" w:hAnsi="Times New Roman" w:cs="Times New Roman"/>
          <w:sz w:val="24"/>
          <w:szCs w:val="24"/>
          <w:lang w:val="fr-FR"/>
        </w:rPr>
        <w:t xml:space="preserve"> précieux! </w:t>
      </w:r>
      <w:r w:rsidR="00BE1FDE">
        <w:rPr>
          <w:rFonts w:ascii="Times New Roman" w:hAnsi="Times New Roman" w:cs="Times New Roman"/>
          <w:sz w:val="24"/>
          <w:szCs w:val="24"/>
          <w:lang w:val="fr-FR"/>
        </w:rPr>
        <w:t>À l</w:t>
      </w:r>
      <w:r w:rsidRPr="00602F6F">
        <w:rPr>
          <w:rFonts w:ascii="Times New Roman" w:hAnsi="Times New Roman" w:cs="Times New Roman"/>
          <w:sz w:val="24"/>
          <w:szCs w:val="24"/>
          <w:lang w:val="fr-FR"/>
        </w:rPr>
        <w:t xml:space="preserve">eur succès est lié </w:t>
      </w:r>
      <w:r w:rsidR="00BE1FDE">
        <w:rPr>
          <w:rFonts w:ascii="Times New Roman" w:hAnsi="Times New Roman" w:cs="Times New Roman"/>
          <w:sz w:val="24"/>
          <w:szCs w:val="24"/>
          <w:lang w:val="fr-FR"/>
        </w:rPr>
        <w:t>le</w:t>
      </w:r>
      <w:r w:rsidRPr="00602F6F">
        <w:rPr>
          <w:rFonts w:ascii="Times New Roman" w:hAnsi="Times New Roman" w:cs="Times New Roman"/>
          <w:sz w:val="24"/>
          <w:szCs w:val="24"/>
          <w:lang w:val="fr-FR"/>
        </w:rPr>
        <w:t xml:space="preserve"> sort de millions et de millions d'âmes! Par conséquent, cette génération élue, cette espérance, pour ainsi dire, du Très Saint Cœur de Jésus, sera au-dessus de toutes les pensées les plus saintes et les plus pures de</w:t>
      </w:r>
      <w:r w:rsidR="00BE1FDE">
        <w:rPr>
          <w:rFonts w:ascii="Times New Roman" w:hAnsi="Times New Roman" w:cs="Times New Roman"/>
          <w:sz w:val="24"/>
          <w:szCs w:val="24"/>
          <w:lang w:val="fr-FR"/>
        </w:rPr>
        <w:t xml:space="preserve">s </w:t>
      </w:r>
      <w:r w:rsidRPr="00602F6F">
        <w:rPr>
          <w:rFonts w:ascii="Times New Roman" w:hAnsi="Times New Roman" w:cs="Times New Roman"/>
          <w:sz w:val="24"/>
          <w:szCs w:val="24"/>
          <w:lang w:val="fr-FR"/>
        </w:rPr>
        <w:t>P</w:t>
      </w:r>
      <w:r w:rsidR="00BE1FDE">
        <w:rPr>
          <w:rFonts w:ascii="Times New Roman" w:hAnsi="Times New Roman" w:cs="Times New Roman"/>
          <w:sz w:val="24"/>
          <w:szCs w:val="24"/>
          <w:lang w:val="fr-FR"/>
        </w:rPr>
        <w:t xml:space="preserve">etites Pauvres </w:t>
      </w:r>
      <w:r w:rsidRPr="00602F6F">
        <w:rPr>
          <w:rFonts w:ascii="Times New Roman" w:hAnsi="Times New Roman" w:cs="Times New Roman"/>
          <w:sz w:val="24"/>
          <w:szCs w:val="24"/>
          <w:lang w:val="fr-FR"/>
        </w:rPr>
        <w:t>du Sacré-Cœur de Jésus (C.P.).</w:t>
      </w:r>
    </w:p>
    <w:p w14:paraId="5D119790" w14:textId="77777777" w:rsidR="00BE1FDE" w:rsidRPr="00BE1FDE" w:rsidRDefault="00BE1FDE" w:rsidP="00602F6F">
      <w:pPr>
        <w:spacing w:after="0" w:line="240" w:lineRule="auto"/>
        <w:ind w:firstLine="567"/>
        <w:jc w:val="both"/>
        <w:rPr>
          <w:rFonts w:ascii="Times New Roman" w:hAnsi="Times New Roman" w:cs="Times New Roman"/>
          <w:sz w:val="6"/>
          <w:szCs w:val="6"/>
          <w:lang w:val="fr-FR"/>
        </w:rPr>
      </w:pPr>
    </w:p>
    <w:p w14:paraId="502806D3" w14:textId="69E95EE2" w:rsidR="00602F6F" w:rsidRP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Il est nécessaire de souligner la </w:t>
      </w:r>
      <w:r w:rsidRPr="00054EAF">
        <w:rPr>
          <w:rFonts w:ascii="Times New Roman" w:hAnsi="Times New Roman" w:cs="Times New Roman"/>
          <w:i/>
          <w:iCs/>
          <w:sz w:val="24"/>
          <w:szCs w:val="24"/>
          <w:lang w:val="fr-FR"/>
        </w:rPr>
        <w:t>gratuité et la prédestination imméritée</w:t>
      </w:r>
      <w:r w:rsidRPr="00602F6F">
        <w:rPr>
          <w:rFonts w:ascii="Times New Roman" w:hAnsi="Times New Roman" w:cs="Times New Roman"/>
          <w:sz w:val="24"/>
          <w:szCs w:val="24"/>
          <w:lang w:val="fr-FR"/>
        </w:rPr>
        <w:t xml:space="preserve"> </w:t>
      </w:r>
      <w:r w:rsidRPr="00054EAF">
        <w:rPr>
          <w:rFonts w:ascii="Times New Roman" w:hAnsi="Times New Roman" w:cs="Times New Roman"/>
          <w:i/>
          <w:iCs/>
          <w:sz w:val="24"/>
          <w:szCs w:val="24"/>
          <w:lang w:val="fr-FR"/>
        </w:rPr>
        <w:t>de notre part</w:t>
      </w:r>
      <w:r w:rsidRPr="00602F6F">
        <w:rPr>
          <w:rFonts w:ascii="Times New Roman" w:hAnsi="Times New Roman" w:cs="Times New Roman"/>
          <w:sz w:val="24"/>
          <w:szCs w:val="24"/>
          <w:lang w:val="fr-FR"/>
        </w:rPr>
        <w:t xml:space="preserve"> avec laquelle le Dieu Suprême - qui avec son Esprit </w:t>
      </w:r>
      <w:r w:rsidR="00F06CCB">
        <w:rPr>
          <w:rFonts w:ascii="Times New Roman" w:hAnsi="Times New Roman" w:cs="Times New Roman"/>
          <w:sz w:val="24"/>
          <w:szCs w:val="24"/>
          <w:lang w:val="fr-FR"/>
        </w:rPr>
        <w:t>souffl</w:t>
      </w:r>
      <w:r w:rsidRPr="00602F6F">
        <w:rPr>
          <w:rFonts w:ascii="Times New Roman" w:hAnsi="Times New Roman" w:cs="Times New Roman"/>
          <w:sz w:val="24"/>
          <w:szCs w:val="24"/>
          <w:lang w:val="fr-FR"/>
        </w:rPr>
        <w:t xml:space="preserve">e où il veut - a voulu former une </w:t>
      </w:r>
      <w:r w:rsidR="00054EAF">
        <w:rPr>
          <w:rFonts w:ascii="Times New Roman" w:hAnsi="Times New Roman" w:cs="Times New Roman"/>
          <w:sz w:val="24"/>
          <w:szCs w:val="24"/>
          <w:lang w:val="fr-FR"/>
        </w:rPr>
        <w:t xml:space="preserve">Pieuse </w:t>
      </w:r>
      <w:r w:rsidR="00C735AA" w:rsidRPr="00602F6F">
        <w:rPr>
          <w:rFonts w:ascii="Times New Roman" w:hAnsi="Times New Roman" w:cs="Times New Roman"/>
          <w:sz w:val="24"/>
          <w:szCs w:val="24"/>
          <w:lang w:val="fr-FR"/>
        </w:rPr>
        <w:t>Œuvre de</w:t>
      </w:r>
      <w:r w:rsidRPr="00602F6F">
        <w:rPr>
          <w:rFonts w:ascii="Times New Roman" w:hAnsi="Times New Roman" w:cs="Times New Roman"/>
          <w:sz w:val="24"/>
          <w:szCs w:val="24"/>
          <w:lang w:val="fr-FR"/>
        </w:rPr>
        <w:t xml:space="preserve"> deux Instituts de son adorable Cœur, dans le</w:t>
      </w:r>
      <w:r w:rsidR="00054EAF">
        <w:rPr>
          <w:rFonts w:ascii="Times New Roman" w:hAnsi="Times New Roman" w:cs="Times New Roman"/>
          <w:sz w:val="24"/>
          <w:szCs w:val="24"/>
          <w:lang w:val="fr-FR"/>
        </w:rPr>
        <w:t>s</w:t>
      </w:r>
      <w:r w:rsidRPr="00602F6F">
        <w:rPr>
          <w:rFonts w:ascii="Times New Roman" w:hAnsi="Times New Roman" w:cs="Times New Roman"/>
          <w:sz w:val="24"/>
          <w:szCs w:val="24"/>
          <w:lang w:val="fr-FR"/>
        </w:rPr>
        <w:t>quel</w:t>
      </w:r>
      <w:r w:rsidR="00054EAF">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 le commandement divin, qui contient le secret du salut du monde et de la société dans son ensemble, a été élevé à une </w:t>
      </w:r>
      <w:r w:rsidRPr="00C735AA">
        <w:rPr>
          <w:rFonts w:ascii="Times New Roman" w:hAnsi="Times New Roman" w:cs="Times New Roman"/>
          <w:i/>
          <w:iCs/>
          <w:sz w:val="24"/>
          <w:szCs w:val="24"/>
          <w:lang w:val="fr-FR"/>
        </w:rPr>
        <w:t>institution</w:t>
      </w:r>
      <w:r w:rsidRPr="00602F6F">
        <w:rPr>
          <w:rFonts w:ascii="Times New Roman" w:hAnsi="Times New Roman" w:cs="Times New Roman"/>
          <w:sz w:val="24"/>
          <w:szCs w:val="24"/>
          <w:lang w:val="fr-FR"/>
        </w:rPr>
        <w:t xml:space="preserve">. Cela se produit par le vœu d'obéissance à ce commandement, par une règle qui oblige à la prière fréquente, par l'emblème sacré qui orne la poitrine des membres des deux </w:t>
      </w:r>
      <w:r w:rsidR="00C735AA">
        <w:rPr>
          <w:rFonts w:ascii="Times New Roman" w:hAnsi="Times New Roman" w:cs="Times New Roman"/>
          <w:sz w:val="24"/>
          <w:szCs w:val="24"/>
          <w:lang w:val="fr-FR"/>
        </w:rPr>
        <w:t>I</w:t>
      </w:r>
      <w:r w:rsidRPr="00602F6F">
        <w:rPr>
          <w:rFonts w:ascii="Times New Roman" w:hAnsi="Times New Roman" w:cs="Times New Roman"/>
          <w:sz w:val="24"/>
          <w:szCs w:val="24"/>
          <w:lang w:val="fr-FR"/>
        </w:rPr>
        <w:t>nstituts, avec les noms significatifs avec lesquels les membres de l'</w:t>
      </w:r>
      <w:r w:rsidR="00C735AA">
        <w:rPr>
          <w:rFonts w:ascii="Times New Roman" w:hAnsi="Times New Roman" w:cs="Times New Roman"/>
          <w:sz w:val="24"/>
          <w:szCs w:val="24"/>
          <w:lang w:val="fr-FR"/>
        </w:rPr>
        <w:t>I</w:t>
      </w:r>
      <w:r w:rsidRPr="00602F6F">
        <w:rPr>
          <w:rFonts w:ascii="Times New Roman" w:hAnsi="Times New Roman" w:cs="Times New Roman"/>
          <w:sz w:val="24"/>
          <w:szCs w:val="24"/>
          <w:lang w:val="fr-FR"/>
        </w:rPr>
        <w:t xml:space="preserve">nstitut masculin sont appelés, </w:t>
      </w:r>
      <w:r w:rsidRPr="00C735AA">
        <w:rPr>
          <w:rFonts w:ascii="Times New Roman" w:hAnsi="Times New Roman" w:cs="Times New Roman"/>
          <w:i/>
          <w:iCs/>
          <w:sz w:val="24"/>
          <w:szCs w:val="24"/>
          <w:lang w:val="fr-FR"/>
        </w:rPr>
        <w:t>les Rogationnistes du Cœur de Jésus</w:t>
      </w:r>
      <w:r w:rsidRPr="00602F6F">
        <w:rPr>
          <w:rFonts w:ascii="Times New Roman" w:hAnsi="Times New Roman" w:cs="Times New Roman"/>
          <w:sz w:val="24"/>
          <w:szCs w:val="24"/>
          <w:lang w:val="fr-FR"/>
        </w:rPr>
        <w:t xml:space="preserve">, </w:t>
      </w:r>
      <w:r w:rsidR="00365E8D">
        <w:rPr>
          <w:rFonts w:ascii="Times New Roman" w:hAnsi="Times New Roman" w:cs="Times New Roman"/>
          <w:sz w:val="24"/>
          <w:szCs w:val="24"/>
          <w:lang w:val="fr-FR"/>
        </w:rPr>
        <w:t>par le</w:t>
      </w:r>
      <w:r w:rsidRPr="00602F6F">
        <w:rPr>
          <w:rFonts w:ascii="Times New Roman" w:hAnsi="Times New Roman" w:cs="Times New Roman"/>
          <w:sz w:val="24"/>
          <w:szCs w:val="24"/>
          <w:lang w:val="fr-FR"/>
        </w:rPr>
        <w:t xml:space="preserve"> mot </w:t>
      </w:r>
      <w:r w:rsidRPr="00C735AA">
        <w:rPr>
          <w:rFonts w:ascii="Times New Roman" w:hAnsi="Times New Roman" w:cs="Times New Roman"/>
          <w:i/>
          <w:iCs/>
          <w:sz w:val="24"/>
          <w:szCs w:val="24"/>
          <w:lang w:val="fr-FR"/>
        </w:rPr>
        <w:t>Rogate</w:t>
      </w:r>
      <w:r w:rsidRPr="00602F6F">
        <w:rPr>
          <w:rFonts w:ascii="Times New Roman" w:hAnsi="Times New Roman" w:cs="Times New Roman"/>
          <w:sz w:val="24"/>
          <w:szCs w:val="24"/>
          <w:lang w:val="fr-FR"/>
        </w:rPr>
        <w:t>, et les</w:t>
      </w:r>
      <w:r w:rsidR="00C735AA">
        <w:rPr>
          <w:rFonts w:ascii="Times New Roman" w:hAnsi="Times New Roman" w:cs="Times New Roman"/>
          <w:sz w:val="24"/>
          <w:szCs w:val="24"/>
          <w:lang w:val="fr-FR"/>
        </w:rPr>
        <w:t xml:space="preserve"> Sœurs </w:t>
      </w:r>
      <w:r w:rsidR="00C735AA" w:rsidRPr="00C735AA">
        <w:rPr>
          <w:rFonts w:ascii="Times New Roman" w:hAnsi="Times New Roman" w:cs="Times New Roman"/>
          <w:i/>
          <w:iCs/>
          <w:sz w:val="24"/>
          <w:szCs w:val="24"/>
          <w:lang w:val="fr-FR"/>
        </w:rPr>
        <w:t>Filles</w:t>
      </w:r>
      <w:r w:rsidRPr="00C735AA">
        <w:rPr>
          <w:rFonts w:ascii="Times New Roman" w:hAnsi="Times New Roman" w:cs="Times New Roman"/>
          <w:i/>
          <w:iCs/>
          <w:sz w:val="24"/>
          <w:szCs w:val="24"/>
          <w:lang w:val="fr-FR"/>
        </w:rPr>
        <w:t xml:space="preserve"> du Divin Zèle</w:t>
      </w:r>
      <w:r w:rsidRPr="00602F6F">
        <w:rPr>
          <w:rFonts w:ascii="Times New Roman" w:hAnsi="Times New Roman" w:cs="Times New Roman"/>
          <w:sz w:val="24"/>
          <w:szCs w:val="24"/>
          <w:lang w:val="fr-FR"/>
        </w:rPr>
        <w:t>, qui doivent correspondre au zèle divin du Cœur de Jésus, d'où découl</w:t>
      </w:r>
      <w:r w:rsidR="00C735AA">
        <w:rPr>
          <w:rFonts w:ascii="Times New Roman" w:hAnsi="Times New Roman" w:cs="Times New Roman"/>
          <w:sz w:val="24"/>
          <w:szCs w:val="24"/>
          <w:lang w:val="fr-FR"/>
        </w:rPr>
        <w:t>a</w:t>
      </w:r>
      <w:r w:rsidRPr="00602F6F">
        <w:rPr>
          <w:rFonts w:ascii="Times New Roman" w:hAnsi="Times New Roman" w:cs="Times New Roman"/>
          <w:sz w:val="24"/>
          <w:szCs w:val="24"/>
          <w:lang w:val="fr-FR"/>
        </w:rPr>
        <w:t xml:space="preserve"> le commandement divin! Mais ce n'est pas tout! </w:t>
      </w:r>
      <w:r w:rsidR="00C735AA">
        <w:rPr>
          <w:rFonts w:ascii="Times New Roman" w:hAnsi="Times New Roman" w:cs="Times New Roman"/>
          <w:sz w:val="24"/>
          <w:szCs w:val="24"/>
          <w:lang w:val="fr-FR"/>
        </w:rPr>
        <w:t>L</w:t>
      </w:r>
      <w:r w:rsidRPr="00602F6F">
        <w:rPr>
          <w:rFonts w:ascii="Times New Roman" w:hAnsi="Times New Roman" w:cs="Times New Roman"/>
          <w:sz w:val="24"/>
          <w:szCs w:val="24"/>
          <w:lang w:val="fr-FR"/>
        </w:rPr>
        <w:t xml:space="preserve">es deux </w:t>
      </w:r>
      <w:r w:rsidR="00C735AA">
        <w:rPr>
          <w:rFonts w:ascii="Times New Roman" w:hAnsi="Times New Roman" w:cs="Times New Roman"/>
          <w:sz w:val="24"/>
          <w:szCs w:val="24"/>
          <w:lang w:val="fr-FR"/>
        </w:rPr>
        <w:t>I</w:t>
      </w:r>
      <w:r w:rsidRPr="00602F6F">
        <w:rPr>
          <w:rFonts w:ascii="Times New Roman" w:hAnsi="Times New Roman" w:cs="Times New Roman"/>
          <w:sz w:val="24"/>
          <w:szCs w:val="24"/>
          <w:lang w:val="fr-FR"/>
        </w:rPr>
        <w:t xml:space="preserve">nstituts, - qui surgissent </w:t>
      </w:r>
      <w:r w:rsidRPr="00C735AA">
        <w:rPr>
          <w:rFonts w:ascii="Times New Roman" w:hAnsi="Times New Roman" w:cs="Times New Roman"/>
          <w:i/>
          <w:iCs/>
          <w:sz w:val="24"/>
          <w:szCs w:val="24"/>
          <w:lang w:val="fr-FR"/>
        </w:rPr>
        <w:t>avec le Rogate, dans le Rogate et du Rogate</w:t>
      </w:r>
      <w:r w:rsidR="00C735AA">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qui ont recueilli, dirions-nous presque, </w:t>
      </w:r>
      <w:r w:rsidR="00365E8D">
        <w:rPr>
          <w:rFonts w:ascii="Times New Roman" w:hAnsi="Times New Roman" w:cs="Times New Roman"/>
          <w:sz w:val="24"/>
          <w:szCs w:val="24"/>
          <w:lang w:val="fr-FR"/>
        </w:rPr>
        <w:t>par l</w:t>
      </w:r>
      <w:r w:rsidRPr="00602F6F">
        <w:rPr>
          <w:rFonts w:ascii="Times New Roman" w:hAnsi="Times New Roman" w:cs="Times New Roman"/>
          <w:sz w:val="24"/>
          <w:szCs w:val="24"/>
          <w:lang w:val="fr-FR"/>
        </w:rPr>
        <w:t>es mêmes lèvres adorables du Divin Maître ces paroles ardentes</w:t>
      </w:r>
      <w:r w:rsidR="00C735AA">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qu'ils les </w:t>
      </w:r>
      <w:r w:rsidR="00C735AA" w:rsidRPr="00C735AA">
        <w:rPr>
          <w:rFonts w:ascii="Times New Roman" w:hAnsi="Times New Roman" w:cs="Times New Roman"/>
          <w:sz w:val="24"/>
          <w:szCs w:val="24"/>
          <w:lang w:val="fr-FR"/>
        </w:rPr>
        <w:t>sentirent</w:t>
      </w:r>
      <w:r w:rsidR="00C735AA">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pénétrer dans les entrailles de l'esprit et dans les fibres les plus intimes du cœur; tandis qu'ils sont tous du divin Rogate, alors qu'ils l'ont absorbé comme l'espérance de leur existence en Jésus, dans ses aspirations à la gloire du Père et </w:t>
      </w:r>
      <w:r w:rsidR="00C735AA">
        <w:rPr>
          <w:rFonts w:ascii="Times New Roman" w:hAnsi="Times New Roman" w:cs="Times New Roman"/>
          <w:sz w:val="24"/>
          <w:szCs w:val="24"/>
          <w:lang w:val="fr-FR"/>
        </w:rPr>
        <w:t>au</w:t>
      </w:r>
      <w:r>
        <w:rPr>
          <w:rFonts w:ascii="Times New Roman" w:hAnsi="Times New Roman" w:cs="Times New Roman"/>
          <w:sz w:val="24"/>
          <w:szCs w:val="24"/>
          <w:lang w:val="fr-FR"/>
        </w:rPr>
        <w:t xml:space="preserve"> salut</w:t>
      </w:r>
      <w:r w:rsidRPr="00602F6F">
        <w:rPr>
          <w:rFonts w:ascii="Times New Roman" w:hAnsi="Times New Roman" w:cs="Times New Roman"/>
          <w:sz w:val="24"/>
          <w:szCs w:val="24"/>
          <w:lang w:val="fr-FR"/>
        </w:rPr>
        <w:t xml:space="preserve"> des âmes, - les deux instituts des Rogationnistes et </w:t>
      </w:r>
      <w:r>
        <w:rPr>
          <w:rFonts w:ascii="Times New Roman" w:hAnsi="Times New Roman" w:cs="Times New Roman"/>
          <w:sz w:val="24"/>
          <w:szCs w:val="24"/>
          <w:lang w:val="fr-FR"/>
        </w:rPr>
        <w:t>d</w:t>
      </w:r>
      <w:r w:rsidRPr="00602F6F">
        <w:rPr>
          <w:rFonts w:ascii="Times New Roman" w:hAnsi="Times New Roman" w:cs="Times New Roman"/>
          <w:sz w:val="24"/>
          <w:szCs w:val="24"/>
          <w:lang w:val="fr-FR"/>
        </w:rPr>
        <w:t xml:space="preserve">es Filles du Divin Zèle ne s'arrêtent pas pour exécuter le commandement salutaire en eux-mêmes, ils ne s'en tiennent pas non plus uniquement au sens du </w:t>
      </w:r>
      <w:r w:rsidRPr="00C735AA">
        <w:rPr>
          <w:rFonts w:ascii="Times New Roman" w:hAnsi="Times New Roman" w:cs="Times New Roman"/>
          <w:i/>
          <w:iCs/>
          <w:sz w:val="24"/>
          <w:szCs w:val="24"/>
          <w:lang w:val="fr-FR"/>
        </w:rPr>
        <w:t xml:space="preserve">mot </w:t>
      </w:r>
      <w:r w:rsidR="00C735AA" w:rsidRPr="00C735AA">
        <w:rPr>
          <w:rFonts w:ascii="Times New Roman" w:hAnsi="Times New Roman" w:cs="Times New Roman"/>
          <w:i/>
          <w:iCs/>
          <w:sz w:val="24"/>
          <w:szCs w:val="24"/>
          <w:lang w:val="fr-FR"/>
        </w:rPr>
        <w:t xml:space="preserve">impératif </w:t>
      </w:r>
      <w:r w:rsidRPr="00602F6F">
        <w:rPr>
          <w:rFonts w:ascii="Times New Roman" w:hAnsi="Times New Roman" w:cs="Times New Roman"/>
          <w:sz w:val="24"/>
          <w:szCs w:val="24"/>
          <w:lang w:val="fr-FR"/>
        </w:rPr>
        <w:t xml:space="preserve">de la prière </w:t>
      </w:r>
      <w:r w:rsidRPr="00602F6F">
        <w:rPr>
          <w:rFonts w:ascii="Times New Roman" w:hAnsi="Times New Roman" w:cs="Times New Roman"/>
          <w:i/>
          <w:iCs/>
          <w:sz w:val="24"/>
          <w:szCs w:val="24"/>
          <w:lang w:val="fr-FR"/>
        </w:rPr>
        <w:t>ut Dominus messis mittat operarios</w:t>
      </w:r>
      <w:r w:rsidRPr="00602F6F">
        <w:rPr>
          <w:rFonts w:ascii="Times New Roman" w:hAnsi="Times New Roman" w:cs="Times New Roman"/>
          <w:sz w:val="24"/>
          <w:szCs w:val="24"/>
          <w:lang w:val="fr-FR"/>
        </w:rPr>
        <w:t>, mais ils appliquent deux autres significations à eux-mêmes, qu'ils croient apposer dans le sens le plus large de la parole de Dieu, renfermant la parole de Dieu pour elle-même une extension infinie de significations et plus on la contemple, plus</w:t>
      </w:r>
      <w:r>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on y voit comment l'apprécier au mieux pour soi et pour les autres.</w:t>
      </w:r>
    </w:p>
    <w:p w14:paraId="2A9AA12C" w14:textId="247D5C7F" w:rsid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lastRenderedPageBreak/>
        <w:t>Et ce</w:t>
      </w:r>
      <w:r w:rsidR="00494124">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 sont les deux premières significations pratiques et obligatoires.</w:t>
      </w:r>
    </w:p>
    <w:p w14:paraId="78523924" w14:textId="77777777" w:rsidR="009B1D2B" w:rsidRPr="009B1D2B" w:rsidRDefault="009B1D2B" w:rsidP="00602F6F">
      <w:pPr>
        <w:spacing w:after="0" w:line="240" w:lineRule="auto"/>
        <w:ind w:firstLine="567"/>
        <w:jc w:val="both"/>
        <w:rPr>
          <w:rFonts w:ascii="Times New Roman" w:hAnsi="Times New Roman" w:cs="Times New Roman"/>
          <w:sz w:val="4"/>
          <w:szCs w:val="4"/>
          <w:lang w:val="fr-FR"/>
        </w:rPr>
      </w:pPr>
    </w:p>
    <w:p w14:paraId="0925EAA2" w14:textId="77988FC1" w:rsidR="00602F6F" w:rsidRP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L</w:t>
      </w:r>
      <w:r w:rsidR="00494124">
        <w:rPr>
          <w:rFonts w:ascii="Times New Roman" w:hAnsi="Times New Roman" w:cs="Times New Roman"/>
          <w:sz w:val="24"/>
          <w:szCs w:val="24"/>
          <w:lang w:val="fr-FR"/>
        </w:rPr>
        <w:t>a</w:t>
      </w:r>
      <w:r w:rsidRPr="00602F6F">
        <w:rPr>
          <w:rFonts w:ascii="Times New Roman" w:hAnsi="Times New Roman" w:cs="Times New Roman"/>
          <w:sz w:val="24"/>
          <w:szCs w:val="24"/>
          <w:lang w:val="fr-FR"/>
        </w:rPr>
        <w:t xml:space="preserve"> premi</w:t>
      </w:r>
      <w:r w:rsidR="00494124">
        <w:rPr>
          <w:rFonts w:ascii="Times New Roman" w:hAnsi="Times New Roman" w:cs="Times New Roman"/>
          <w:sz w:val="24"/>
          <w:szCs w:val="24"/>
          <w:lang w:val="fr-FR"/>
        </w:rPr>
        <w:t>è</w:t>
      </w:r>
      <w:r w:rsidRPr="00602F6F">
        <w:rPr>
          <w:rFonts w:ascii="Times New Roman" w:hAnsi="Times New Roman" w:cs="Times New Roman"/>
          <w:sz w:val="24"/>
          <w:szCs w:val="24"/>
          <w:lang w:val="fr-FR"/>
        </w:rPr>
        <w:t>r</w:t>
      </w:r>
      <w:r w:rsidR="00494124">
        <w:rPr>
          <w:rFonts w:ascii="Times New Roman" w:hAnsi="Times New Roman" w:cs="Times New Roman"/>
          <w:sz w:val="24"/>
          <w:szCs w:val="24"/>
          <w:lang w:val="fr-FR"/>
        </w:rPr>
        <w:t>e</w:t>
      </w:r>
      <w:r w:rsidRPr="00602F6F">
        <w:rPr>
          <w:rFonts w:ascii="Times New Roman" w:hAnsi="Times New Roman" w:cs="Times New Roman"/>
          <w:sz w:val="24"/>
          <w:szCs w:val="24"/>
          <w:lang w:val="fr-FR"/>
        </w:rPr>
        <w:t xml:space="preserve"> vient du mot </w:t>
      </w:r>
      <w:r w:rsidRPr="00602F6F">
        <w:rPr>
          <w:rFonts w:ascii="Times New Roman" w:hAnsi="Times New Roman" w:cs="Times New Roman"/>
          <w:i/>
          <w:iCs/>
          <w:sz w:val="24"/>
          <w:szCs w:val="24"/>
          <w:lang w:val="fr-FR"/>
        </w:rPr>
        <w:t>operarios</w:t>
      </w:r>
      <w:r w:rsidRPr="00602F6F">
        <w:rPr>
          <w:rFonts w:ascii="Times New Roman" w:hAnsi="Times New Roman" w:cs="Times New Roman"/>
          <w:sz w:val="24"/>
          <w:szCs w:val="24"/>
          <w:lang w:val="fr-FR"/>
        </w:rPr>
        <w:t>. Quelle est cette première signification obligatoire?</w:t>
      </w:r>
    </w:p>
    <w:p w14:paraId="34F4ADAA" w14:textId="5B49C4F1" w:rsidR="00602F6F" w:rsidRP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C'est ce</w:t>
      </w:r>
      <w:r w:rsidR="00494124">
        <w:rPr>
          <w:rFonts w:ascii="Times New Roman" w:hAnsi="Times New Roman" w:cs="Times New Roman"/>
          <w:sz w:val="24"/>
          <w:szCs w:val="24"/>
          <w:lang w:val="fr-FR"/>
        </w:rPr>
        <w:t>ci:</w:t>
      </w:r>
      <w:r w:rsidRPr="00602F6F">
        <w:rPr>
          <w:rFonts w:ascii="Times New Roman" w:hAnsi="Times New Roman" w:cs="Times New Roman"/>
          <w:sz w:val="24"/>
          <w:szCs w:val="24"/>
          <w:lang w:val="fr-FR"/>
        </w:rPr>
        <w:t xml:space="preserve"> que, nous retrouvant engagés dans chaque syllabe de ce </w:t>
      </w:r>
      <w:r w:rsidRPr="00494124">
        <w:rPr>
          <w:rFonts w:ascii="Times New Roman" w:hAnsi="Times New Roman" w:cs="Times New Roman"/>
          <w:i/>
          <w:iCs/>
          <w:sz w:val="24"/>
          <w:szCs w:val="24"/>
          <w:lang w:val="fr-FR"/>
        </w:rPr>
        <w:t>décalogue mystique</w:t>
      </w:r>
      <w:r w:rsidRPr="00602F6F">
        <w:rPr>
          <w:rFonts w:ascii="Times New Roman" w:hAnsi="Times New Roman" w:cs="Times New Roman"/>
          <w:sz w:val="24"/>
          <w:szCs w:val="24"/>
          <w:lang w:val="fr-FR"/>
        </w:rPr>
        <w:t xml:space="preserve"> (c'est-à-dire des dix mots dont il est composé: </w:t>
      </w:r>
      <w:r w:rsidRPr="00602F6F">
        <w:rPr>
          <w:rFonts w:ascii="Times New Roman" w:hAnsi="Times New Roman" w:cs="Times New Roman"/>
          <w:i/>
          <w:iCs/>
          <w:sz w:val="24"/>
          <w:szCs w:val="24"/>
          <w:lang w:val="fr-FR"/>
        </w:rPr>
        <w:t>Rogate - ergo - dominum - messis - ut - mittat - operarios - in - messem - suam</w:t>
      </w:r>
      <w:r w:rsidRPr="00602F6F">
        <w:rPr>
          <w:rFonts w:ascii="Times New Roman" w:hAnsi="Times New Roman" w:cs="Times New Roman"/>
          <w:sz w:val="24"/>
          <w:szCs w:val="24"/>
          <w:lang w:val="fr-FR"/>
        </w:rPr>
        <w:t xml:space="preserve">), </w:t>
      </w:r>
      <w:bookmarkStart w:id="1" w:name="_Hlk49702699"/>
      <w:r w:rsidRPr="00602F6F">
        <w:rPr>
          <w:rFonts w:ascii="Times New Roman" w:hAnsi="Times New Roman" w:cs="Times New Roman"/>
          <w:sz w:val="24"/>
          <w:szCs w:val="24"/>
          <w:lang w:val="fr-FR"/>
        </w:rPr>
        <w:t>nous devrions avoir honte de demander à sa divine majesté, aux cœurs</w:t>
      </w:r>
      <w:r w:rsidR="00494124">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Très </w:t>
      </w:r>
      <w:r w:rsidR="00494124">
        <w:rPr>
          <w:rFonts w:ascii="Times New Roman" w:hAnsi="Times New Roman" w:cs="Times New Roman"/>
          <w:sz w:val="24"/>
          <w:szCs w:val="24"/>
          <w:lang w:val="fr-FR"/>
        </w:rPr>
        <w:t>S</w:t>
      </w:r>
      <w:r w:rsidRPr="00602F6F">
        <w:rPr>
          <w:rFonts w:ascii="Times New Roman" w:hAnsi="Times New Roman" w:cs="Times New Roman"/>
          <w:sz w:val="24"/>
          <w:szCs w:val="24"/>
          <w:lang w:val="fr-FR"/>
        </w:rPr>
        <w:t>aint</w:t>
      </w:r>
      <w:r w:rsidR="00494124">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 de Jésus et de Marie, les bons ouvriers de la moisson mystique des âmes, si nous-mêmes des deux </w:t>
      </w:r>
      <w:r w:rsidR="00494124">
        <w:rPr>
          <w:rFonts w:ascii="Times New Roman" w:hAnsi="Times New Roman" w:cs="Times New Roman"/>
          <w:sz w:val="24"/>
          <w:szCs w:val="24"/>
          <w:lang w:val="fr-FR"/>
        </w:rPr>
        <w:t>I</w:t>
      </w:r>
      <w:r w:rsidRPr="00602F6F">
        <w:rPr>
          <w:rFonts w:ascii="Times New Roman" w:hAnsi="Times New Roman" w:cs="Times New Roman"/>
          <w:sz w:val="24"/>
          <w:szCs w:val="24"/>
          <w:lang w:val="fr-FR"/>
        </w:rPr>
        <w:t xml:space="preserve">nstituts ne nous efforcions pas de toute la force de l'âme, du cœur, de l'esprit et du corps, de le faire aussi, avec l'aide divine et avec toute la bonne volonté et la bonne intention, </w:t>
      </w:r>
      <w:r w:rsidR="00494124">
        <w:rPr>
          <w:rFonts w:ascii="Times New Roman" w:hAnsi="Times New Roman" w:cs="Times New Roman"/>
          <w:sz w:val="24"/>
          <w:szCs w:val="24"/>
          <w:lang w:val="fr-FR"/>
        </w:rPr>
        <w:t>d’être</w:t>
      </w:r>
      <w:r w:rsidRPr="00602F6F">
        <w:rPr>
          <w:rFonts w:ascii="Times New Roman" w:hAnsi="Times New Roman" w:cs="Times New Roman"/>
          <w:sz w:val="24"/>
          <w:szCs w:val="24"/>
          <w:lang w:val="fr-FR"/>
        </w:rPr>
        <w:t xml:space="preserve"> de</w:t>
      </w:r>
      <w:r w:rsidR="00833D6D">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 bons ouvriers dans la moisson mystique des âmes. </w:t>
      </w:r>
      <w:bookmarkEnd w:id="1"/>
      <w:r w:rsidRPr="00602F6F">
        <w:rPr>
          <w:rFonts w:ascii="Times New Roman" w:hAnsi="Times New Roman" w:cs="Times New Roman"/>
          <w:sz w:val="24"/>
          <w:szCs w:val="24"/>
          <w:lang w:val="fr-FR"/>
        </w:rPr>
        <w:t xml:space="preserve">Ces paroles divines, qui demandent </w:t>
      </w:r>
      <w:r w:rsidR="00494124">
        <w:rPr>
          <w:rFonts w:ascii="Times New Roman" w:hAnsi="Times New Roman" w:cs="Times New Roman"/>
          <w:sz w:val="24"/>
          <w:szCs w:val="24"/>
          <w:lang w:val="fr-FR"/>
        </w:rPr>
        <w:t>des</w:t>
      </w:r>
      <w:r w:rsidRPr="00602F6F">
        <w:rPr>
          <w:rFonts w:ascii="Times New Roman" w:hAnsi="Times New Roman" w:cs="Times New Roman"/>
          <w:sz w:val="24"/>
          <w:szCs w:val="24"/>
          <w:lang w:val="fr-FR"/>
        </w:rPr>
        <w:t xml:space="preserve"> ouvriers </w:t>
      </w:r>
      <w:r w:rsidR="00494124">
        <w:rPr>
          <w:rFonts w:ascii="Times New Roman" w:hAnsi="Times New Roman" w:cs="Times New Roman"/>
          <w:sz w:val="24"/>
          <w:szCs w:val="24"/>
          <w:lang w:val="fr-FR"/>
        </w:rPr>
        <w:t xml:space="preserve">pour </w:t>
      </w:r>
      <w:r w:rsidRPr="00602F6F">
        <w:rPr>
          <w:rFonts w:ascii="Times New Roman" w:hAnsi="Times New Roman" w:cs="Times New Roman"/>
          <w:sz w:val="24"/>
          <w:szCs w:val="24"/>
          <w:lang w:val="fr-FR"/>
        </w:rPr>
        <w:t xml:space="preserve">l'immense moisson des âmes, nous tiennent prêts à nous prêter, toujours mesquins et avec l'aide divine, à toute œuvre de charité, de bienfaisance, spirituelle ou corporelle, </w:t>
      </w:r>
      <w:r w:rsidR="00494124">
        <w:rPr>
          <w:rFonts w:ascii="Times New Roman" w:hAnsi="Times New Roman" w:cs="Times New Roman"/>
          <w:sz w:val="24"/>
          <w:szCs w:val="24"/>
          <w:lang w:val="fr-FR"/>
        </w:rPr>
        <w:t>auxquelles</w:t>
      </w:r>
      <w:r w:rsidRPr="00602F6F">
        <w:rPr>
          <w:rFonts w:ascii="Times New Roman" w:hAnsi="Times New Roman" w:cs="Times New Roman"/>
          <w:sz w:val="24"/>
          <w:szCs w:val="24"/>
          <w:lang w:val="fr-FR"/>
        </w:rPr>
        <w:t xml:space="preserve"> les efforts de ceux qui appartiennent aux deux Instituts du Cœur de Jésus</w:t>
      </w:r>
      <w:r w:rsidR="00494124">
        <w:rPr>
          <w:rFonts w:ascii="Times New Roman" w:hAnsi="Times New Roman" w:cs="Times New Roman"/>
          <w:sz w:val="24"/>
          <w:szCs w:val="24"/>
          <w:lang w:val="fr-FR"/>
        </w:rPr>
        <w:t xml:space="preserve"> peuvent s’</w:t>
      </w:r>
      <w:r w:rsidR="00833D6D">
        <w:rPr>
          <w:rFonts w:ascii="Times New Roman" w:hAnsi="Times New Roman" w:cs="Times New Roman"/>
          <w:sz w:val="24"/>
          <w:szCs w:val="24"/>
          <w:lang w:val="fr-FR"/>
        </w:rPr>
        <w:t>étendre</w:t>
      </w:r>
      <w:r w:rsidR="00494124">
        <w:rPr>
          <w:rFonts w:ascii="Times New Roman" w:hAnsi="Times New Roman" w:cs="Times New Roman"/>
          <w:sz w:val="24"/>
          <w:szCs w:val="24"/>
          <w:lang w:val="fr-FR"/>
        </w:rPr>
        <w:t>.</w:t>
      </w:r>
    </w:p>
    <w:p w14:paraId="40700505" w14:textId="77777777" w:rsidR="009B1D2B" w:rsidRPr="009B1D2B" w:rsidRDefault="009B1D2B" w:rsidP="00602F6F">
      <w:pPr>
        <w:spacing w:after="0" w:line="240" w:lineRule="auto"/>
        <w:ind w:firstLine="567"/>
        <w:jc w:val="both"/>
        <w:rPr>
          <w:rFonts w:ascii="Times New Roman" w:hAnsi="Times New Roman" w:cs="Times New Roman"/>
          <w:sz w:val="4"/>
          <w:szCs w:val="4"/>
          <w:lang w:val="fr-FR"/>
        </w:rPr>
      </w:pPr>
    </w:p>
    <w:p w14:paraId="2DA7C25A" w14:textId="4481BE58" w:rsidR="00602F6F" w:rsidRP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L'argument de la grande validité et efficacité de cette prière grandit, si l'on réfléchit à ce mot </w:t>
      </w:r>
      <w:r w:rsidRPr="00833D6D">
        <w:rPr>
          <w:rFonts w:ascii="Times New Roman" w:hAnsi="Times New Roman" w:cs="Times New Roman"/>
          <w:i/>
          <w:iCs/>
          <w:sz w:val="24"/>
          <w:szCs w:val="24"/>
          <w:lang w:val="fr-FR"/>
        </w:rPr>
        <w:t>ergo</w:t>
      </w:r>
      <w:r w:rsidRPr="00602F6F">
        <w:rPr>
          <w:rFonts w:ascii="Times New Roman" w:hAnsi="Times New Roman" w:cs="Times New Roman"/>
          <w:sz w:val="24"/>
          <w:szCs w:val="24"/>
          <w:lang w:val="fr-FR"/>
        </w:rPr>
        <w:t xml:space="preserve">, qui signifie </w:t>
      </w:r>
      <w:r w:rsidRPr="00833D6D">
        <w:rPr>
          <w:rFonts w:ascii="Times New Roman" w:hAnsi="Times New Roman" w:cs="Times New Roman"/>
          <w:i/>
          <w:iCs/>
          <w:sz w:val="24"/>
          <w:szCs w:val="24"/>
          <w:lang w:val="fr-FR"/>
        </w:rPr>
        <w:t>donc</w:t>
      </w:r>
      <w:r w:rsidRPr="00602F6F">
        <w:rPr>
          <w:rFonts w:ascii="Times New Roman" w:hAnsi="Times New Roman" w:cs="Times New Roman"/>
          <w:sz w:val="24"/>
          <w:szCs w:val="24"/>
          <w:lang w:val="fr-FR"/>
        </w:rPr>
        <w:t>.</w:t>
      </w:r>
      <w:r w:rsidR="00833D6D">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Le mot </w:t>
      </w:r>
      <w:r w:rsidRPr="00833D6D">
        <w:rPr>
          <w:rFonts w:ascii="Times New Roman" w:hAnsi="Times New Roman" w:cs="Times New Roman"/>
          <w:i/>
          <w:iCs/>
          <w:sz w:val="24"/>
          <w:szCs w:val="24"/>
          <w:lang w:val="fr-FR"/>
        </w:rPr>
        <w:t>donc</w:t>
      </w:r>
      <w:r w:rsidRPr="00602F6F">
        <w:rPr>
          <w:rFonts w:ascii="Times New Roman" w:hAnsi="Times New Roman" w:cs="Times New Roman"/>
          <w:sz w:val="24"/>
          <w:szCs w:val="24"/>
          <w:lang w:val="fr-FR"/>
        </w:rPr>
        <w:t xml:space="preserve"> en grammaire résume toutes les raisons ou démonstrations mentionnées ci-dessus, et le raisonnable et producti</w:t>
      </w:r>
      <w:r w:rsidR="00833D6D">
        <w:rPr>
          <w:rFonts w:ascii="Times New Roman" w:hAnsi="Times New Roman" w:cs="Times New Roman"/>
          <w:sz w:val="24"/>
          <w:szCs w:val="24"/>
          <w:lang w:val="fr-FR"/>
        </w:rPr>
        <w:t xml:space="preserve">ve </w:t>
      </w:r>
      <w:r w:rsidRPr="00602F6F">
        <w:rPr>
          <w:rFonts w:ascii="Times New Roman" w:hAnsi="Times New Roman" w:cs="Times New Roman"/>
          <w:sz w:val="24"/>
          <w:szCs w:val="24"/>
          <w:lang w:val="fr-FR"/>
        </w:rPr>
        <w:t>application qui est faite à ce que l'on veut argumenter.</w:t>
      </w:r>
      <w:r w:rsidR="00833D6D">
        <w:rPr>
          <w:rFonts w:ascii="Times New Roman" w:hAnsi="Times New Roman" w:cs="Times New Roman"/>
          <w:sz w:val="24"/>
          <w:szCs w:val="24"/>
          <w:lang w:val="fr-FR"/>
        </w:rPr>
        <w:t xml:space="preserve"> Par conséquent</w:t>
      </w:r>
      <w:r w:rsidRPr="00602F6F">
        <w:rPr>
          <w:rFonts w:ascii="Times New Roman" w:hAnsi="Times New Roman" w:cs="Times New Roman"/>
          <w:sz w:val="24"/>
          <w:szCs w:val="24"/>
          <w:lang w:val="fr-FR"/>
        </w:rPr>
        <w:t>, pour comprendre l'importance de ce</w:t>
      </w:r>
      <w:r w:rsidR="00833D6D">
        <w:rPr>
          <w:rFonts w:ascii="Times New Roman" w:hAnsi="Times New Roman" w:cs="Times New Roman"/>
          <w:sz w:val="24"/>
          <w:szCs w:val="24"/>
          <w:lang w:val="fr-FR"/>
        </w:rPr>
        <w:t xml:space="preserve"> </w:t>
      </w:r>
      <w:r w:rsidR="00833D6D">
        <w:rPr>
          <w:rFonts w:ascii="Times New Roman" w:hAnsi="Times New Roman" w:cs="Times New Roman"/>
          <w:i/>
          <w:iCs/>
          <w:sz w:val="24"/>
          <w:szCs w:val="24"/>
          <w:lang w:val="fr-FR"/>
        </w:rPr>
        <w:t>donc</w:t>
      </w:r>
      <w:r w:rsidRPr="00602F6F">
        <w:rPr>
          <w:rFonts w:ascii="Times New Roman" w:hAnsi="Times New Roman" w:cs="Times New Roman"/>
          <w:sz w:val="24"/>
          <w:szCs w:val="24"/>
          <w:lang w:val="fr-FR"/>
        </w:rPr>
        <w:t xml:space="preserve"> par rapport à la grande efficacité de cette prière pour obtenir de nombreux prêtres élus pour la S</w:t>
      </w:r>
      <w:r w:rsidR="00833D6D">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Église, il faut rapporter ici les grandes raisons pour lesquelles le divin Maître a donné et r</w:t>
      </w:r>
      <w:r w:rsidR="00833D6D">
        <w:rPr>
          <w:rFonts w:ascii="Times New Roman" w:hAnsi="Times New Roman" w:cs="Times New Roman"/>
          <w:sz w:val="24"/>
          <w:szCs w:val="24"/>
          <w:lang w:val="fr-FR"/>
        </w:rPr>
        <w:t>épété</w:t>
      </w:r>
      <w:r w:rsidRPr="00602F6F">
        <w:rPr>
          <w:rFonts w:ascii="Times New Roman" w:hAnsi="Times New Roman" w:cs="Times New Roman"/>
          <w:sz w:val="24"/>
          <w:szCs w:val="24"/>
          <w:lang w:val="fr-FR"/>
        </w:rPr>
        <w:t xml:space="preserve"> à plusieurs reprises ce commandement du zèle divin de son </w:t>
      </w:r>
      <w:r w:rsidR="00833D6D">
        <w:rPr>
          <w:rFonts w:ascii="Times New Roman" w:hAnsi="Times New Roman" w:cs="Times New Roman"/>
          <w:sz w:val="24"/>
          <w:szCs w:val="24"/>
          <w:lang w:val="fr-FR"/>
        </w:rPr>
        <w:t>C</w:t>
      </w:r>
      <w:r w:rsidRPr="00602F6F">
        <w:rPr>
          <w:rFonts w:ascii="Times New Roman" w:hAnsi="Times New Roman" w:cs="Times New Roman"/>
          <w:sz w:val="24"/>
          <w:szCs w:val="24"/>
          <w:lang w:val="fr-FR"/>
        </w:rPr>
        <w:t xml:space="preserve">œur assoiffé d'âmes, </w:t>
      </w:r>
      <w:r w:rsidR="00833D6D">
        <w:rPr>
          <w:rFonts w:ascii="Times New Roman" w:hAnsi="Times New Roman" w:cs="Times New Roman"/>
          <w:sz w:val="24"/>
          <w:szCs w:val="24"/>
          <w:lang w:val="fr-FR"/>
        </w:rPr>
        <w:t>à</w:t>
      </w:r>
      <w:r w:rsidRPr="00602F6F">
        <w:rPr>
          <w:rFonts w:ascii="Times New Roman" w:hAnsi="Times New Roman" w:cs="Times New Roman"/>
          <w:sz w:val="24"/>
          <w:szCs w:val="24"/>
          <w:lang w:val="fr-FR"/>
        </w:rPr>
        <w:t xml:space="preserve"> ses apôtres et ses disciples, et en la personne de ceux-ci à tous ses disciples, hommes et femmes.</w:t>
      </w:r>
    </w:p>
    <w:p w14:paraId="17D7CDC4" w14:textId="0928D80A" w:rsidR="00602F6F" w:rsidRPr="00602F6F"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Ce </w:t>
      </w:r>
      <w:r w:rsidR="009B1D2B">
        <w:rPr>
          <w:rFonts w:ascii="Times New Roman" w:hAnsi="Times New Roman" w:cs="Times New Roman"/>
          <w:i/>
          <w:iCs/>
          <w:sz w:val="24"/>
          <w:szCs w:val="24"/>
          <w:lang w:val="fr-FR"/>
        </w:rPr>
        <w:t>donc</w:t>
      </w:r>
      <w:r w:rsidRPr="00602F6F">
        <w:rPr>
          <w:rFonts w:ascii="Times New Roman" w:hAnsi="Times New Roman" w:cs="Times New Roman"/>
          <w:sz w:val="24"/>
          <w:szCs w:val="24"/>
          <w:lang w:val="fr-FR"/>
        </w:rPr>
        <w:t xml:space="preserve"> nous oblige, nous presse, dirons-nous presque nous </w:t>
      </w:r>
      <w:r w:rsidR="009B1D2B" w:rsidRPr="009B1D2B">
        <w:rPr>
          <w:rFonts w:ascii="Times New Roman" w:hAnsi="Times New Roman" w:cs="Times New Roman"/>
          <w:sz w:val="24"/>
          <w:szCs w:val="24"/>
          <w:lang w:val="fr-FR"/>
        </w:rPr>
        <w:t>contraint</w:t>
      </w:r>
      <w:r w:rsidR="009B1D2B">
        <w:rPr>
          <w:rFonts w:ascii="Times New Roman" w:hAnsi="Times New Roman" w:cs="Times New Roman"/>
          <w:sz w:val="24"/>
          <w:szCs w:val="24"/>
          <w:lang w:val="fr-FR"/>
        </w:rPr>
        <w:t xml:space="preserve"> </w:t>
      </w:r>
      <w:r w:rsidRPr="00602F6F">
        <w:rPr>
          <w:rFonts w:ascii="Times New Roman" w:hAnsi="Times New Roman" w:cs="Times New Roman"/>
          <w:sz w:val="24"/>
          <w:szCs w:val="24"/>
          <w:lang w:val="fr-FR"/>
        </w:rPr>
        <w:t xml:space="preserve">à répondre directement à cet ordre, et à arracher, avec nos insistantes prières humbles et confiantes, des vocations saintes, très saintes, de nouveaux prêtres, de nouveaux ministres du sanctuaire de Dieu, nouvelle création de la toute-puissance et la miséricorde divines, de nouveaux anges du ministère sacerdotal divin, qui, tous allumés  </w:t>
      </w:r>
      <w:r w:rsidR="00B514F7">
        <w:rPr>
          <w:rFonts w:ascii="Times New Roman" w:hAnsi="Times New Roman" w:cs="Times New Roman"/>
          <w:sz w:val="24"/>
          <w:szCs w:val="24"/>
          <w:lang w:val="fr-FR"/>
        </w:rPr>
        <w:t>d’</w:t>
      </w:r>
      <w:r w:rsidRPr="00602F6F">
        <w:rPr>
          <w:rFonts w:ascii="Times New Roman" w:hAnsi="Times New Roman" w:cs="Times New Roman"/>
          <w:sz w:val="24"/>
          <w:szCs w:val="24"/>
          <w:lang w:val="fr-FR"/>
        </w:rPr>
        <w:t xml:space="preserve">amour, zèle, avides de rien que la gloire divine et </w:t>
      </w:r>
      <w:r w:rsidR="009B1D2B">
        <w:rPr>
          <w:rFonts w:ascii="Times New Roman" w:hAnsi="Times New Roman" w:cs="Times New Roman"/>
          <w:sz w:val="24"/>
          <w:szCs w:val="24"/>
          <w:lang w:val="fr-FR"/>
        </w:rPr>
        <w:t>du salut</w:t>
      </w:r>
      <w:r w:rsidRPr="00602F6F">
        <w:rPr>
          <w:rFonts w:ascii="Times New Roman" w:hAnsi="Times New Roman" w:cs="Times New Roman"/>
          <w:sz w:val="24"/>
          <w:szCs w:val="24"/>
          <w:lang w:val="fr-FR"/>
        </w:rPr>
        <w:t xml:space="preserve"> des âmes, participants de la soif divine avec laquelle Jésus-Christ notre Seigneur a désiré et désire le salut éternel de tous</w:t>
      </w:r>
      <w:r w:rsidR="009B1D2B">
        <w:rPr>
          <w:rFonts w:ascii="Times New Roman" w:hAnsi="Times New Roman" w:cs="Times New Roman"/>
          <w:sz w:val="24"/>
          <w:szCs w:val="24"/>
          <w:lang w:val="fr-FR"/>
        </w:rPr>
        <w:t>,</w:t>
      </w:r>
      <w:r w:rsidRPr="00602F6F">
        <w:rPr>
          <w:rFonts w:ascii="Times New Roman" w:hAnsi="Times New Roman" w:cs="Times New Roman"/>
          <w:sz w:val="24"/>
          <w:szCs w:val="24"/>
          <w:lang w:val="fr-FR"/>
        </w:rPr>
        <w:t xml:space="preserve"> se forme</w:t>
      </w:r>
      <w:r w:rsidR="009B1D2B">
        <w:rPr>
          <w:rFonts w:ascii="Times New Roman" w:hAnsi="Times New Roman" w:cs="Times New Roman"/>
          <w:sz w:val="24"/>
          <w:szCs w:val="24"/>
          <w:lang w:val="fr-FR"/>
        </w:rPr>
        <w:t>nt</w:t>
      </w:r>
      <w:r w:rsidRPr="00602F6F">
        <w:rPr>
          <w:rFonts w:ascii="Times New Roman" w:hAnsi="Times New Roman" w:cs="Times New Roman"/>
          <w:sz w:val="24"/>
          <w:szCs w:val="24"/>
          <w:lang w:val="fr-FR"/>
        </w:rPr>
        <w:t xml:space="preserve"> dans les vertus les plus élues, dans la science ecclésiastique juste et féconde, qui les rend </w:t>
      </w:r>
      <w:r w:rsidR="009B1D2B">
        <w:rPr>
          <w:rFonts w:ascii="Times New Roman" w:hAnsi="Times New Roman" w:cs="Times New Roman"/>
          <w:sz w:val="24"/>
          <w:szCs w:val="24"/>
          <w:lang w:val="fr-FR"/>
        </w:rPr>
        <w:t>aptes</w:t>
      </w:r>
      <w:r w:rsidRPr="00602F6F">
        <w:rPr>
          <w:rFonts w:ascii="Times New Roman" w:hAnsi="Times New Roman" w:cs="Times New Roman"/>
          <w:sz w:val="24"/>
          <w:szCs w:val="24"/>
          <w:lang w:val="fr-FR"/>
        </w:rPr>
        <w:t xml:space="preserve"> à l'exercice le plus parfait du saint ministère; et que se jettent ainsi au milieu des foules d'âmes rachetées par le </w:t>
      </w:r>
      <w:r w:rsidR="009B1D2B">
        <w:rPr>
          <w:rFonts w:ascii="Times New Roman" w:hAnsi="Times New Roman" w:cs="Times New Roman"/>
          <w:sz w:val="24"/>
          <w:szCs w:val="24"/>
          <w:lang w:val="fr-FR"/>
        </w:rPr>
        <w:t>S</w:t>
      </w:r>
      <w:r w:rsidRPr="00602F6F">
        <w:rPr>
          <w:rFonts w:ascii="Times New Roman" w:hAnsi="Times New Roman" w:cs="Times New Roman"/>
          <w:sz w:val="24"/>
          <w:szCs w:val="24"/>
          <w:lang w:val="fr-FR"/>
        </w:rPr>
        <w:t xml:space="preserve">ang </w:t>
      </w:r>
      <w:r w:rsidR="009B1D2B">
        <w:rPr>
          <w:rFonts w:ascii="Times New Roman" w:hAnsi="Times New Roman" w:cs="Times New Roman"/>
          <w:sz w:val="24"/>
          <w:szCs w:val="24"/>
          <w:lang w:val="fr-FR"/>
        </w:rPr>
        <w:t>très</w:t>
      </w:r>
      <w:r w:rsidRPr="00602F6F">
        <w:rPr>
          <w:rFonts w:ascii="Times New Roman" w:hAnsi="Times New Roman" w:cs="Times New Roman"/>
          <w:sz w:val="24"/>
          <w:szCs w:val="24"/>
          <w:lang w:val="fr-FR"/>
        </w:rPr>
        <w:t xml:space="preserve"> précieux de Jésus-Christ, et avec tous les moyens de la loi ecclésiastique, la ferveur, la foi et la charité, </w:t>
      </w:r>
      <w:r w:rsidR="009B1D2B">
        <w:rPr>
          <w:rFonts w:ascii="Times New Roman" w:hAnsi="Times New Roman" w:cs="Times New Roman"/>
          <w:sz w:val="24"/>
          <w:szCs w:val="24"/>
          <w:lang w:val="fr-FR"/>
        </w:rPr>
        <w:t xml:space="preserve">en tant que </w:t>
      </w:r>
      <w:r w:rsidR="009B1D2B" w:rsidRPr="00602F6F">
        <w:rPr>
          <w:rFonts w:ascii="Times New Roman" w:hAnsi="Times New Roman" w:cs="Times New Roman"/>
          <w:sz w:val="24"/>
          <w:szCs w:val="24"/>
          <w:lang w:val="fr-FR"/>
        </w:rPr>
        <w:t xml:space="preserve">de nouveaux apôtres </w:t>
      </w:r>
      <w:r w:rsidRPr="00602F6F">
        <w:rPr>
          <w:rFonts w:ascii="Times New Roman" w:hAnsi="Times New Roman" w:cs="Times New Roman"/>
          <w:sz w:val="24"/>
          <w:szCs w:val="24"/>
          <w:lang w:val="fr-FR"/>
        </w:rPr>
        <w:t>gagnent d'innombrables âmes à la vertu, à la grâce, à la vie éternelle!</w:t>
      </w:r>
    </w:p>
    <w:p w14:paraId="1AA6B94F" w14:textId="7EF4B36C" w:rsidR="00E3750D" w:rsidRDefault="00602F6F" w:rsidP="00602F6F">
      <w:pPr>
        <w:spacing w:after="0" w:line="240" w:lineRule="auto"/>
        <w:ind w:firstLine="567"/>
        <w:jc w:val="both"/>
        <w:rPr>
          <w:rFonts w:ascii="Times New Roman" w:hAnsi="Times New Roman" w:cs="Times New Roman"/>
          <w:sz w:val="24"/>
          <w:szCs w:val="24"/>
          <w:lang w:val="fr-FR"/>
        </w:rPr>
      </w:pPr>
      <w:r w:rsidRPr="00602F6F">
        <w:rPr>
          <w:rFonts w:ascii="Times New Roman" w:hAnsi="Times New Roman" w:cs="Times New Roman"/>
          <w:sz w:val="24"/>
          <w:szCs w:val="24"/>
          <w:lang w:val="fr-FR"/>
        </w:rPr>
        <w:t xml:space="preserve">Oh, heureux ceux qui comprendront ce commandement divin </w:t>
      </w:r>
      <w:r w:rsidRPr="009B1D2B">
        <w:rPr>
          <w:rFonts w:ascii="Times New Roman" w:hAnsi="Times New Roman" w:cs="Times New Roman"/>
          <w:i/>
          <w:iCs/>
          <w:sz w:val="24"/>
          <w:szCs w:val="24"/>
          <w:lang w:val="fr-FR"/>
        </w:rPr>
        <w:t>Rogate ergo...</w:t>
      </w:r>
      <w:r w:rsidRPr="00602F6F">
        <w:rPr>
          <w:rFonts w:ascii="Times New Roman" w:hAnsi="Times New Roman" w:cs="Times New Roman"/>
          <w:sz w:val="24"/>
          <w:szCs w:val="24"/>
          <w:lang w:val="fr-FR"/>
        </w:rPr>
        <w:t xml:space="preserve"> (D'après diverses notes du Père).</w:t>
      </w:r>
    </w:p>
    <w:p w14:paraId="0C94347E" w14:textId="2CAE7BCC" w:rsidR="00B514F7" w:rsidRPr="00A9502D" w:rsidRDefault="00B514F7" w:rsidP="00602F6F">
      <w:pPr>
        <w:spacing w:after="0" w:line="240" w:lineRule="auto"/>
        <w:ind w:firstLine="567"/>
        <w:jc w:val="both"/>
        <w:rPr>
          <w:rFonts w:ascii="Times New Roman" w:hAnsi="Times New Roman" w:cs="Times New Roman"/>
          <w:sz w:val="18"/>
          <w:szCs w:val="18"/>
          <w:lang w:val="fr-FR"/>
        </w:rPr>
      </w:pPr>
    </w:p>
    <w:p w14:paraId="0673ECCA" w14:textId="77777777" w:rsidR="00A9502D" w:rsidRPr="0079068B" w:rsidRDefault="00A9502D" w:rsidP="00A9502D">
      <w:pPr>
        <w:spacing w:after="0" w:line="240" w:lineRule="auto"/>
        <w:jc w:val="both"/>
        <w:rPr>
          <w:rFonts w:ascii="Times New Roman" w:hAnsi="Times New Roman" w:cs="Times New Roman"/>
          <w:b/>
          <w:bCs/>
          <w:sz w:val="24"/>
          <w:szCs w:val="24"/>
          <w:lang w:val="fr-FR"/>
        </w:rPr>
      </w:pPr>
      <w:r w:rsidRPr="0079068B">
        <w:rPr>
          <w:rFonts w:ascii="Times New Roman" w:hAnsi="Times New Roman" w:cs="Times New Roman"/>
          <w:b/>
          <w:bCs/>
          <w:sz w:val="24"/>
          <w:szCs w:val="24"/>
          <w:lang w:val="fr-FR"/>
        </w:rPr>
        <w:t>2) LA GRANDE RÉVÉLATION</w:t>
      </w:r>
    </w:p>
    <w:p w14:paraId="2798B800" w14:textId="77777777" w:rsidR="00A9502D" w:rsidRPr="0079068B" w:rsidRDefault="00A9502D" w:rsidP="00A9502D">
      <w:pPr>
        <w:spacing w:after="0" w:line="240" w:lineRule="auto"/>
        <w:ind w:firstLine="567"/>
        <w:jc w:val="both"/>
        <w:rPr>
          <w:rFonts w:ascii="Times New Roman" w:hAnsi="Times New Roman" w:cs="Times New Roman"/>
          <w:sz w:val="12"/>
          <w:szCs w:val="12"/>
          <w:lang w:val="fr-FR"/>
        </w:rPr>
      </w:pPr>
    </w:p>
    <w:p w14:paraId="75F70C49" w14:textId="2A14961A" w:rsidR="00A9502D" w:rsidRPr="0079068B" w:rsidRDefault="00A9502D" w:rsidP="00A9502D">
      <w:pPr>
        <w:spacing w:after="0" w:line="240" w:lineRule="auto"/>
        <w:ind w:firstLine="567"/>
        <w:jc w:val="both"/>
        <w:rPr>
          <w:rFonts w:ascii="Times New Roman" w:hAnsi="Times New Roman" w:cs="Times New Roman"/>
          <w:sz w:val="24"/>
          <w:szCs w:val="24"/>
          <w:lang w:val="fr-FR"/>
        </w:rPr>
      </w:pPr>
      <w:r w:rsidRPr="0079068B">
        <w:rPr>
          <w:rFonts w:ascii="Times New Roman" w:hAnsi="Times New Roman" w:cs="Times New Roman"/>
          <w:sz w:val="24"/>
          <w:szCs w:val="24"/>
          <w:lang w:val="fr-FR"/>
        </w:rPr>
        <w:t>Deux évangélistes, S. Matthieu et S. Luc, ont enregistré la grande parole de notre Seigneur Jésus-Christ. S. Matthieu (9,36-38) s'exprime ainsi: «Et voyant ces foules, (Jésus) eut compassion d'elles</w:t>
      </w:r>
      <w:r w:rsidR="0079068B" w:rsidRPr="0079068B">
        <w:rPr>
          <w:rFonts w:ascii="Times New Roman" w:hAnsi="Times New Roman" w:cs="Times New Roman"/>
          <w:sz w:val="24"/>
          <w:szCs w:val="24"/>
          <w:lang w:val="fr-FR"/>
        </w:rPr>
        <w:t>,</w:t>
      </w:r>
      <w:r w:rsidRPr="0079068B">
        <w:rPr>
          <w:rFonts w:ascii="Times New Roman" w:hAnsi="Times New Roman" w:cs="Times New Roman"/>
          <w:sz w:val="24"/>
          <w:szCs w:val="24"/>
          <w:lang w:val="fr-FR"/>
        </w:rPr>
        <w:t xml:space="preserve"> abandonnées et dispersées comme un troupeau sans berger. </w:t>
      </w:r>
      <w:r w:rsidR="0079068B" w:rsidRPr="0079068B">
        <w:rPr>
          <w:rFonts w:ascii="Times New Roman" w:hAnsi="Times New Roman" w:cs="Times New Roman"/>
          <w:sz w:val="24"/>
          <w:szCs w:val="24"/>
          <w:lang w:val="fr-FR"/>
        </w:rPr>
        <w:t>Alors</w:t>
      </w:r>
      <w:r w:rsidRPr="0079068B">
        <w:rPr>
          <w:rFonts w:ascii="Times New Roman" w:hAnsi="Times New Roman" w:cs="Times New Roman"/>
          <w:sz w:val="24"/>
          <w:szCs w:val="24"/>
          <w:lang w:val="fr-FR"/>
        </w:rPr>
        <w:t xml:space="preserve"> il dit à ses disciples: La moisson est en effet abondante, mais les ouvriers sont peu nombreux; </w:t>
      </w:r>
      <w:r w:rsidRPr="0079068B">
        <w:rPr>
          <w:rFonts w:ascii="Times New Roman" w:hAnsi="Times New Roman" w:cs="Times New Roman"/>
          <w:i/>
          <w:iCs/>
          <w:sz w:val="24"/>
          <w:szCs w:val="24"/>
          <w:lang w:val="fr-FR"/>
        </w:rPr>
        <w:t>priez donc le maître de la moisson d'envoyer des ouvriers à sa moisson</w:t>
      </w:r>
      <w:r w:rsidRPr="0079068B">
        <w:rPr>
          <w:rFonts w:ascii="Times New Roman" w:hAnsi="Times New Roman" w:cs="Times New Roman"/>
          <w:sz w:val="24"/>
          <w:szCs w:val="24"/>
          <w:lang w:val="fr-FR"/>
        </w:rPr>
        <w:t xml:space="preserve">». S. Luc (10,2) écrit ainsi: «Alors Jésus </w:t>
      </w:r>
      <w:r w:rsidRPr="0079068B">
        <w:rPr>
          <w:rFonts w:ascii="Times New Roman" w:hAnsi="Times New Roman" w:cs="Times New Roman"/>
          <w:i/>
          <w:iCs/>
          <w:sz w:val="24"/>
          <w:szCs w:val="24"/>
          <w:lang w:val="fr-FR"/>
        </w:rPr>
        <w:t>di</w:t>
      </w:r>
      <w:r w:rsidR="0079068B" w:rsidRPr="0079068B">
        <w:rPr>
          <w:rFonts w:ascii="Times New Roman" w:hAnsi="Times New Roman" w:cs="Times New Roman"/>
          <w:i/>
          <w:iCs/>
          <w:sz w:val="24"/>
          <w:szCs w:val="24"/>
          <w:lang w:val="fr-FR"/>
        </w:rPr>
        <w:t>sai</w:t>
      </w:r>
      <w:r w:rsidRPr="0079068B">
        <w:rPr>
          <w:rFonts w:ascii="Times New Roman" w:hAnsi="Times New Roman" w:cs="Times New Roman"/>
          <w:i/>
          <w:iCs/>
          <w:sz w:val="24"/>
          <w:szCs w:val="24"/>
          <w:lang w:val="fr-FR"/>
        </w:rPr>
        <w:t xml:space="preserve">t </w:t>
      </w:r>
      <w:r w:rsidRPr="0079068B">
        <w:rPr>
          <w:rFonts w:ascii="Times New Roman" w:hAnsi="Times New Roman" w:cs="Times New Roman"/>
          <w:sz w:val="24"/>
          <w:szCs w:val="24"/>
          <w:lang w:val="fr-FR"/>
        </w:rPr>
        <w:t xml:space="preserve">à ses disciples: La moisson est vraiment abondante, mais les ouvriers sont peu nombreux, </w:t>
      </w:r>
      <w:r w:rsidRPr="0079068B">
        <w:rPr>
          <w:rFonts w:ascii="Times New Roman" w:hAnsi="Times New Roman" w:cs="Times New Roman"/>
          <w:i/>
          <w:iCs/>
          <w:sz w:val="24"/>
          <w:szCs w:val="24"/>
          <w:lang w:val="fr-FR"/>
        </w:rPr>
        <w:t>priez donc le maître de la moisson d'envoyer des ouvriers à sa moisson</w:t>
      </w:r>
      <w:r w:rsidRPr="0079068B">
        <w:rPr>
          <w:rFonts w:ascii="Times New Roman" w:hAnsi="Times New Roman" w:cs="Times New Roman"/>
          <w:sz w:val="24"/>
          <w:szCs w:val="24"/>
          <w:lang w:val="fr-FR"/>
        </w:rPr>
        <w:t>».</w:t>
      </w:r>
    </w:p>
    <w:p w14:paraId="55134C31" w14:textId="2CF840E9" w:rsidR="00A9502D" w:rsidRPr="0079068B" w:rsidRDefault="00A9502D" w:rsidP="00A9502D">
      <w:pPr>
        <w:spacing w:after="0" w:line="240" w:lineRule="auto"/>
        <w:ind w:firstLine="567"/>
        <w:jc w:val="both"/>
        <w:rPr>
          <w:rFonts w:ascii="Times New Roman" w:hAnsi="Times New Roman" w:cs="Times New Roman"/>
          <w:sz w:val="24"/>
          <w:szCs w:val="24"/>
          <w:lang w:val="fr-FR"/>
        </w:rPr>
      </w:pPr>
      <w:r w:rsidRPr="0079068B">
        <w:rPr>
          <w:rFonts w:ascii="Times New Roman" w:hAnsi="Times New Roman" w:cs="Times New Roman"/>
          <w:sz w:val="24"/>
          <w:szCs w:val="24"/>
          <w:lang w:val="fr-FR"/>
        </w:rPr>
        <w:t xml:space="preserve">Le sens de ces mots est très clair. Par </w:t>
      </w:r>
      <w:r w:rsidRPr="0079068B">
        <w:rPr>
          <w:rFonts w:ascii="Times New Roman" w:hAnsi="Times New Roman" w:cs="Times New Roman"/>
          <w:i/>
          <w:iCs/>
          <w:sz w:val="24"/>
          <w:szCs w:val="24"/>
          <w:lang w:val="fr-FR"/>
        </w:rPr>
        <w:t>moisson</w:t>
      </w:r>
      <w:r w:rsidRPr="0079068B">
        <w:rPr>
          <w:rFonts w:ascii="Times New Roman" w:hAnsi="Times New Roman" w:cs="Times New Roman"/>
          <w:sz w:val="24"/>
          <w:szCs w:val="24"/>
          <w:lang w:val="fr-FR"/>
        </w:rPr>
        <w:t xml:space="preserve"> nous entendons les âmes; les </w:t>
      </w:r>
      <w:r w:rsidRPr="0079068B">
        <w:rPr>
          <w:rFonts w:ascii="Times New Roman" w:hAnsi="Times New Roman" w:cs="Times New Roman"/>
          <w:i/>
          <w:iCs/>
          <w:sz w:val="24"/>
          <w:szCs w:val="24"/>
          <w:lang w:val="fr-FR"/>
        </w:rPr>
        <w:t>ouvriers</w:t>
      </w:r>
      <w:r w:rsidRPr="0079068B">
        <w:rPr>
          <w:rFonts w:ascii="Times New Roman" w:hAnsi="Times New Roman" w:cs="Times New Roman"/>
          <w:sz w:val="24"/>
          <w:szCs w:val="24"/>
          <w:lang w:val="fr-FR"/>
        </w:rPr>
        <w:t xml:space="preserve"> sont les prêtres et tous ceux qui ont la tâche de sauver les âmes qui leur sont confiées: les âmes il y en a beaucoup à sauver, mais les ministres de Dieu sont peu nombreux. Jésus-Christ a dit: </w:t>
      </w:r>
      <w:r w:rsidRPr="0079068B">
        <w:rPr>
          <w:rFonts w:ascii="Times New Roman" w:hAnsi="Times New Roman" w:cs="Times New Roman"/>
          <w:i/>
          <w:iCs/>
          <w:sz w:val="24"/>
          <w:szCs w:val="24"/>
          <w:lang w:val="fr-FR"/>
        </w:rPr>
        <w:t xml:space="preserve">Priez le </w:t>
      </w:r>
      <w:r w:rsidR="0079068B">
        <w:rPr>
          <w:rFonts w:ascii="Times New Roman" w:hAnsi="Times New Roman" w:cs="Times New Roman"/>
          <w:i/>
          <w:iCs/>
          <w:sz w:val="24"/>
          <w:szCs w:val="24"/>
          <w:lang w:val="fr-FR"/>
        </w:rPr>
        <w:t xml:space="preserve">maître </w:t>
      </w:r>
      <w:r w:rsidR="0079068B" w:rsidRPr="0079068B">
        <w:rPr>
          <w:rFonts w:ascii="Times New Roman" w:hAnsi="Times New Roman" w:cs="Times New Roman"/>
          <w:i/>
          <w:iCs/>
          <w:sz w:val="24"/>
          <w:szCs w:val="24"/>
          <w:lang w:val="fr-FR"/>
        </w:rPr>
        <w:t>de</w:t>
      </w:r>
      <w:r w:rsidRPr="0079068B">
        <w:rPr>
          <w:rFonts w:ascii="Times New Roman" w:hAnsi="Times New Roman" w:cs="Times New Roman"/>
          <w:i/>
          <w:iCs/>
          <w:sz w:val="24"/>
          <w:szCs w:val="24"/>
          <w:lang w:val="fr-FR"/>
        </w:rPr>
        <w:t xml:space="preserve"> la moisson</w:t>
      </w:r>
      <w:r w:rsidRPr="0079068B">
        <w:rPr>
          <w:rFonts w:ascii="Times New Roman" w:hAnsi="Times New Roman" w:cs="Times New Roman"/>
          <w:sz w:val="24"/>
          <w:szCs w:val="24"/>
          <w:lang w:val="fr-FR"/>
        </w:rPr>
        <w:t>; c'est-à-dire: priez Dieu, d'envoyer de nombreux prêtres dans son Église pour le salut de toutes les âmes.</w:t>
      </w:r>
    </w:p>
    <w:p w14:paraId="605ED5F5" w14:textId="7A8DB44D" w:rsidR="00A9502D" w:rsidRPr="0079068B" w:rsidRDefault="00A9502D" w:rsidP="00A9502D">
      <w:pPr>
        <w:spacing w:after="0" w:line="240" w:lineRule="auto"/>
        <w:ind w:firstLine="567"/>
        <w:jc w:val="both"/>
        <w:rPr>
          <w:rFonts w:ascii="Times New Roman" w:hAnsi="Times New Roman" w:cs="Times New Roman"/>
          <w:sz w:val="24"/>
          <w:szCs w:val="24"/>
          <w:lang w:val="fr-FR"/>
        </w:rPr>
      </w:pPr>
      <w:r w:rsidRPr="0079068B">
        <w:rPr>
          <w:rFonts w:ascii="Times New Roman" w:hAnsi="Times New Roman" w:cs="Times New Roman"/>
          <w:sz w:val="24"/>
          <w:szCs w:val="24"/>
          <w:lang w:val="fr-FR"/>
        </w:rPr>
        <w:t xml:space="preserve">En </w:t>
      </w:r>
      <w:r w:rsidR="0079068B" w:rsidRPr="0079068B">
        <w:rPr>
          <w:rFonts w:ascii="Times New Roman" w:hAnsi="Times New Roman" w:cs="Times New Roman"/>
          <w:sz w:val="24"/>
          <w:szCs w:val="24"/>
          <w:lang w:val="fr-FR"/>
        </w:rPr>
        <w:t>ce</w:t>
      </w:r>
      <w:r w:rsidR="0079068B">
        <w:rPr>
          <w:rFonts w:ascii="Times New Roman" w:hAnsi="Times New Roman" w:cs="Times New Roman"/>
          <w:sz w:val="24"/>
          <w:szCs w:val="24"/>
          <w:lang w:val="fr-FR"/>
        </w:rPr>
        <w:t xml:space="preserve"> </w:t>
      </w:r>
      <w:r w:rsidR="0079068B" w:rsidRPr="0079068B">
        <w:rPr>
          <w:rFonts w:ascii="Times New Roman" w:hAnsi="Times New Roman" w:cs="Times New Roman"/>
          <w:i/>
          <w:iCs/>
          <w:sz w:val="24"/>
          <w:szCs w:val="24"/>
          <w:lang w:val="fr-FR"/>
        </w:rPr>
        <w:t>priez</w:t>
      </w:r>
      <w:r w:rsidRPr="0079068B">
        <w:rPr>
          <w:rFonts w:ascii="Times New Roman" w:hAnsi="Times New Roman" w:cs="Times New Roman"/>
          <w:i/>
          <w:iCs/>
          <w:sz w:val="24"/>
          <w:szCs w:val="24"/>
          <w:lang w:val="fr-FR"/>
        </w:rPr>
        <w:t xml:space="preserve"> </w:t>
      </w:r>
      <w:r w:rsidRPr="0079068B">
        <w:rPr>
          <w:rFonts w:ascii="Times New Roman" w:hAnsi="Times New Roman" w:cs="Times New Roman"/>
          <w:sz w:val="24"/>
          <w:szCs w:val="24"/>
          <w:lang w:val="fr-FR"/>
        </w:rPr>
        <w:t xml:space="preserve">- </w:t>
      </w:r>
      <w:r w:rsidRPr="0079068B">
        <w:rPr>
          <w:rFonts w:ascii="Times New Roman" w:hAnsi="Times New Roman" w:cs="Times New Roman"/>
          <w:i/>
          <w:iCs/>
          <w:sz w:val="24"/>
          <w:szCs w:val="24"/>
          <w:lang w:val="fr-FR"/>
        </w:rPr>
        <w:t xml:space="preserve">Rogate </w:t>
      </w:r>
      <w:r w:rsidRPr="0079068B">
        <w:rPr>
          <w:rFonts w:ascii="Times New Roman" w:hAnsi="Times New Roman" w:cs="Times New Roman"/>
          <w:sz w:val="24"/>
          <w:szCs w:val="24"/>
          <w:lang w:val="fr-FR"/>
        </w:rPr>
        <w:t>- il y a une exhortation et un commandement ensemble. Il est du devoir de chaque chrétien d'obéir à ce commandement. Nous devons tous prier à ce</w:t>
      </w:r>
      <w:r w:rsidR="0079068B">
        <w:rPr>
          <w:rFonts w:ascii="Times New Roman" w:hAnsi="Times New Roman" w:cs="Times New Roman"/>
          <w:sz w:val="24"/>
          <w:szCs w:val="24"/>
          <w:lang w:val="fr-FR"/>
        </w:rPr>
        <w:t xml:space="preserve"> but</w:t>
      </w:r>
      <w:r w:rsidRPr="0079068B">
        <w:rPr>
          <w:rFonts w:ascii="Times New Roman" w:hAnsi="Times New Roman" w:cs="Times New Roman"/>
          <w:sz w:val="24"/>
          <w:szCs w:val="24"/>
          <w:lang w:val="fr-FR"/>
        </w:rPr>
        <w:t>, car Jésus-Christ le veut.</w:t>
      </w:r>
    </w:p>
    <w:p w14:paraId="3142FD88" w14:textId="1D431F23" w:rsidR="00A9502D" w:rsidRPr="0079068B" w:rsidRDefault="00A9502D" w:rsidP="00A9502D">
      <w:pPr>
        <w:spacing w:after="0" w:line="240" w:lineRule="auto"/>
        <w:ind w:firstLine="567"/>
        <w:jc w:val="both"/>
        <w:rPr>
          <w:rFonts w:ascii="Times New Roman" w:hAnsi="Times New Roman" w:cs="Times New Roman"/>
          <w:sz w:val="24"/>
          <w:szCs w:val="24"/>
          <w:lang w:val="fr-FR"/>
        </w:rPr>
      </w:pPr>
      <w:r w:rsidRPr="0079068B">
        <w:rPr>
          <w:rFonts w:ascii="Times New Roman" w:hAnsi="Times New Roman" w:cs="Times New Roman"/>
          <w:sz w:val="24"/>
          <w:szCs w:val="24"/>
          <w:lang w:val="fr-FR"/>
        </w:rPr>
        <w:t xml:space="preserve">Ces deux </w:t>
      </w:r>
      <w:r w:rsidR="0079068B">
        <w:rPr>
          <w:rFonts w:ascii="Times New Roman" w:hAnsi="Times New Roman" w:cs="Times New Roman"/>
          <w:sz w:val="24"/>
          <w:szCs w:val="24"/>
          <w:lang w:val="fr-FR"/>
        </w:rPr>
        <w:t>passag</w:t>
      </w:r>
      <w:r w:rsidRPr="0079068B">
        <w:rPr>
          <w:rFonts w:ascii="Times New Roman" w:hAnsi="Times New Roman" w:cs="Times New Roman"/>
          <w:sz w:val="24"/>
          <w:szCs w:val="24"/>
          <w:lang w:val="fr-FR"/>
        </w:rPr>
        <w:t>es du saint Evangile sont une grande révélation:</w:t>
      </w:r>
    </w:p>
    <w:p w14:paraId="720528F7" w14:textId="5E7E3867" w:rsidR="00A9502D" w:rsidRPr="00A9502D" w:rsidRDefault="0079068B" w:rsidP="00A9502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A9502D" w:rsidRPr="007951C3">
        <w:rPr>
          <w:rFonts w:ascii="Times New Roman" w:hAnsi="Times New Roman" w:cs="Times New Roman"/>
          <w:i/>
          <w:iCs/>
          <w:sz w:val="24"/>
          <w:szCs w:val="24"/>
          <w:lang w:val="fr-FR"/>
        </w:rPr>
        <w:t>1)</w:t>
      </w:r>
      <w:r w:rsidR="00A9502D" w:rsidRPr="0079068B">
        <w:rPr>
          <w:rFonts w:ascii="Times New Roman" w:hAnsi="Times New Roman" w:cs="Times New Roman"/>
          <w:sz w:val="24"/>
          <w:szCs w:val="24"/>
          <w:lang w:val="fr-FR"/>
        </w:rPr>
        <w:t xml:space="preserve"> En premier lieu, ils manifestent le désir ardent du Très Saint Cœur de Jésus, qui était sur le point de créer le sacerdoce, son vrai et éternel sacerdoce sur terre, </w:t>
      </w:r>
      <w:r w:rsidR="00DE39AE">
        <w:rPr>
          <w:rFonts w:ascii="Times New Roman" w:hAnsi="Times New Roman" w:cs="Times New Roman"/>
          <w:sz w:val="24"/>
          <w:szCs w:val="24"/>
          <w:lang w:val="fr-FR"/>
        </w:rPr>
        <w:t xml:space="preserve">pour </w:t>
      </w:r>
      <w:r w:rsidR="00A9502D" w:rsidRPr="0079068B">
        <w:rPr>
          <w:rFonts w:ascii="Times New Roman" w:hAnsi="Times New Roman" w:cs="Times New Roman"/>
          <w:sz w:val="24"/>
          <w:szCs w:val="24"/>
          <w:lang w:val="fr-FR"/>
        </w:rPr>
        <w:t xml:space="preserve">exercer le culte divin, offrir </w:t>
      </w:r>
      <w:r w:rsidR="00A9502D" w:rsidRPr="0079068B">
        <w:rPr>
          <w:rFonts w:ascii="Times New Roman" w:hAnsi="Times New Roman" w:cs="Times New Roman"/>
          <w:sz w:val="24"/>
          <w:szCs w:val="24"/>
          <w:lang w:val="fr-FR"/>
        </w:rPr>
        <w:lastRenderedPageBreak/>
        <w:t>perpétuellement la Victime d'une valeur infinie et continuer sur terre son ministère divin d</w:t>
      </w:r>
      <w:r w:rsidR="007951C3">
        <w:rPr>
          <w:rFonts w:ascii="Times New Roman" w:hAnsi="Times New Roman" w:cs="Times New Roman"/>
          <w:sz w:val="24"/>
          <w:szCs w:val="24"/>
          <w:lang w:val="fr-FR"/>
        </w:rPr>
        <w:t>u salut</w:t>
      </w:r>
      <w:r w:rsidR="00A9502D" w:rsidRPr="0079068B">
        <w:rPr>
          <w:rFonts w:ascii="Times New Roman" w:hAnsi="Times New Roman" w:cs="Times New Roman"/>
          <w:sz w:val="24"/>
          <w:szCs w:val="24"/>
          <w:lang w:val="fr-FR"/>
        </w:rPr>
        <w:t xml:space="preserve"> éternel des âmes. Ce grand mot, ce commandement divin, ne pouvait manquer d'éclater que </w:t>
      </w:r>
      <w:r w:rsidR="00DE39AE">
        <w:rPr>
          <w:rFonts w:ascii="Times New Roman" w:hAnsi="Times New Roman" w:cs="Times New Roman"/>
          <w:sz w:val="24"/>
          <w:szCs w:val="24"/>
          <w:lang w:val="fr-FR"/>
        </w:rPr>
        <w:t>par</w:t>
      </w:r>
      <w:r w:rsidR="00A9502D" w:rsidRPr="0079068B">
        <w:rPr>
          <w:rFonts w:ascii="Times New Roman" w:hAnsi="Times New Roman" w:cs="Times New Roman"/>
          <w:sz w:val="24"/>
          <w:szCs w:val="24"/>
          <w:lang w:val="fr-FR"/>
        </w:rPr>
        <w:t xml:space="preserve"> la soif ardente qui le tourmentait, et</w:t>
      </w:r>
      <w:r w:rsidR="00A9502D" w:rsidRPr="00A9502D">
        <w:rPr>
          <w:rFonts w:ascii="Times New Roman" w:hAnsi="Times New Roman" w:cs="Times New Roman"/>
          <w:sz w:val="24"/>
          <w:szCs w:val="24"/>
          <w:lang w:val="fr-FR"/>
        </w:rPr>
        <w:t xml:space="preserve">, pour reprendre l'expression biblique, ce zèle </w:t>
      </w:r>
      <w:r w:rsidR="00A9502D" w:rsidRPr="007951C3">
        <w:rPr>
          <w:rFonts w:ascii="Times New Roman" w:hAnsi="Times New Roman" w:cs="Times New Roman"/>
          <w:i/>
          <w:iCs/>
          <w:sz w:val="24"/>
          <w:szCs w:val="24"/>
          <w:lang w:val="fr-FR"/>
        </w:rPr>
        <w:t>dévorait</w:t>
      </w:r>
      <w:r w:rsidR="00A9502D" w:rsidRPr="00A9502D">
        <w:rPr>
          <w:rFonts w:ascii="Times New Roman" w:hAnsi="Times New Roman" w:cs="Times New Roman"/>
          <w:sz w:val="24"/>
          <w:szCs w:val="24"/>
          <w:lang w:val="fr-FR"/>
        </w:rPr>
        <w:t xml:space="preserve"> ce Cœur divin pour l'un de ses plus grands intérêts.</w:t>
      </w:r>
    </w:p>
    <w:p w14:paraId="4B016E69" w14:textId="226881BE" w:rsidR="00A9502D" w:rsidRPr="00A9502D" w:rsidRDefault="0079068B" w:rsidP="00A9502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A9502D" w:rsidRPr="007951C3">
        <w:rPr>
          <w:rFonts w:ascii="Times New Roman" w:hAnsi="Times New Roman" w:cs="Times New Roman"/>
          <w:i/>
          <w:iCs/>
          <w:sz w:val="24"/>
          <w:szCs w:val="24"/>
          <w:lang w:val="fr-FR"/>
        </w:rPr>
        <w:t>2)</w:t>
      </w:r>
      <w:r w:rsidR="00A9502D" w:rsidRPr="00A9502D">
        <w:rPr>
          <w:rFonts w:ascii="Times New Roman" w:hAnsi="Times New Roman" w:cs="Times New Roman"/>
          <w:sz w:val="24"/>
          <w:szCs w:val="24"/>
          <w:lang w:val="fr-FR"/>
        </w:rPr>
        <w:t xml:space="preserve"> En second lieu, Jésus représentait, avec ces mots symboliques, la S</w:t>
      </w:r>
      <w:r w:rsidR="007951C3">
        <w:rPr>
          <w:rFonts w:ascii="Times New Roman" w:hAnsi="Times New Roman" w:cs="Times New Roman"/>
          <w:sz w:val="24"/>
          <w:szCs w:val="24"/>
          <w:lang w:val="fr-FR"/>
        </w:rPr>
        <w:t>.</w:t>
      </w:r>
      <w:r w:rsidR="00A9502D" w:rsidRPr="00A9502D">
        <w:rPr>
          <w:rFonts w:ascii="Times New Roman" w:hAnsi="Times New Roman" w:cs="Times New Roman"/>
          <w:sz w:val="24"/>
          <w:szCs w:val="24"/>
          <w:lang w:val="fr-FR"/>
        </w:rPr>
        <w:t xml:space="preserve"> Église et le monde entier et chaque rassemblement social comme une moisson qui, bien cultivée au moyen de bons ouvriers, aurait rempli les greniers mystiques d'une moisson abondante, mais négligée, elle aurait péri misérablement.</w:t>
      </w:r>
    </w:p>
    <w:p w14:paraId="6757A944" w14:textId="29C0A7F2" w:rsidR="00A9502D" w:rsidRPr="00A9502D" w:rsidRDefault="0079068B" w:rsidP="00A9502D">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A9502D" w:rsidRPr="007951C3">
        <w:rPr>
          <w:rFonts w:ascii="Times New Roman" w:hAnsi="Times New Roman" w:cs="Times New Roman"/>
          <w:i/>
          <w:iCs/>
          <w:sz w:val="24"/>
          <w:szCs w:val="24"/>
          <w:lang w:val="fr-FR"/>
        </w:rPr>
        <w:t xml:space="preserve">3) </w:t>
      </w:r>
      <w:r w:rsidR="00A9502D" w:rsidRPr="007951C3">
        <w:rPr>
          <w:rFonts w:ascii="Times New Roman" w:hAnsi="Times New Roman" w:cs="Times New Roman"/>
          <w:sz w:val="24"/>
          <w:szCs w:val="24"/>
          <w:lang w:val="fr-FR"/>
        </w:rPr>
        <w:t>Troisièmement,</w:t>
      </w:r>
      <w:r w:rsidR="00A9502D" w:rsidRPr="00A9502D">
        <w:rPr>
          <w:rFonts w:ascii="Times New Roman" w:hAnsi="Times New Roman" w:cs="Times New Roman"/>
          <w:sz w:val="24"/>
          <w:szCs w:val="24"/>
          <w:lang w:val="fr-FR"/>
        </w:rPr>
        <w:t xml:space="preserve"> Jésus notre Seigneur, avec ces paroles, est venu montrer que le salut de cette moisson mystique d'âmes </w:t>
      </w:r>
      <w:r w:rsidR="00DE39AE">
        <w:rPr>
          <w:rFonts w:ascii="Times New Roman" w:hAnsi="Times New Roman" w:cs="Times New Roman"/>
          <w:sz w:val="24"/>
          <w:szCs w:val="24"/>
          <w:lang w:val="fr-FR"/>
        </w:rPr>
        <w:t>sont</w:t>
      </w:r>
      <w:r w:rsidR="00A9502D">
        <w:rPr>
          <w:rFonts w:ascii="Times New Roman" w:hAnsi="Times New Roman" w:cs="Times New Roman"/>
          <w:sz w:val="24"/>
          <w:szCs w:val="24"/>
          <w:lang w:val="fr-FR"/>
        </w:rPr>
        <w:t xml:space="preserve"> </w:t>
      </w:r>
      <w:r w:rsidR="00A9502D" w:rsidRPr="00A9502D">
        <w:rPr>
          <w:rFonts w:ascii="Times New Roman" w:hAnsi="Times New Roman" w:cs="Times New Roman"/>
          <w:sz w:val="24"/>
          <w:szCs w:val="24"/>
          <w:lang w:val="fr-FR"/>
        </w:rPr>
        <w:t xml:space="preserve">ses prêtres; et il ne fait aucun doute que le grand secret du salut de l'Église </w:t>
      </w:r>
      <w:r w:rsidR="007951C3" w:rsidRPr="00A9502D">
        <w:rPr>
          <w:rFonts w:ascii="Times New Roman" w:hAnsi="Times New Roman" w:cs="Times New Roman"/>
          <w:sz w:val="24"/>
          <w:szCs w:val="24"/>
          <w:lang w:val="fr-FR"/>
        </w:rPr>
        <w:t xml:space="preserve">et de la société </w:t>
      </w:r>
      <w:r w:rsidR="00A9502D" w:rsidRPr="00A9502D">
        <w:rPr>
          <w:rFonts w:ascii="Times New Roman" w:hAnsi="Times New Roman" w:cs="Times New Roman"/>
          <w:sz w:val="24"/>
          <w:szCs w:val="24"/>
          <w:lang w:val="fr-FR"/>
        </w:rPr>
        <w:t>est contenu dans l'obéissance à ce commandement divin, la plus grande des ressources que la sainte Église puisse avoir pour l'expansion du royaume de Dieu et un grand moyen de tous les biens dans le temps et l'éternité</w:t>
      </w:r>
      <w:r w:rsidR="00A9502D">
        <w:rPr>
          <w:rStyle w:val="FootnoteReference"/>
          <w:rFonts w:ascii="Times New Roman" w:hAnsi="Times New Roman" w:cs="Times New Roman"/>
          <w:sz w:val="24"/>
          <w:szCs w:val="24"/>
          <w:lang w:val="fr-FR"/>
        </w:rPr>
        <w:footnoteReference w:id="90"/>
      </w:r>
      <w:r w:rsidR="00A9502D" w:rsidRPr="00A9502D">
        <w:rPr>
          <w:rFonts w:ascii="Times New Roman" w:hAnsi="Times New Roman" w:cs="Times New Roman"/>
          <w:sz w:val="24"/>
          <w:szCs w:val="24"/>
          <w:lang w:val="fr-FR"/>
        </w:rPr>
        <w:t>.</w:t>
      </w:r>
    </w:p>
    <w:p w14:paraId="29058EA4" w14:textId="3463426B" w:rsidR="00A9502D" w:rsidRPr="00A9502D" w:rsidRDefault="00A9502D" w:rsidP="00A9502D">
      <w:pPr>
        <w:spacing w:after="0" w:line="240" w:lineRule="auto"/>
        <w:ind w:firstLine="567"/>
        <w:jc w:val="both"/>
        <w:rPr>
          <w:rFonts w:ascii="Times New Roman" w:hAnsi="Times New Roman" w:cs="Times New Roman"/>
          <w:sz w:val="24"/>
          <w:szCs w:val="24"/>
          <w:lang w:val="fr-FR"/>
        </w:rPr>
      </w:pPr>
      <w:r w:rsidRPr="007951C3">
        <w:rPr>
          <w:rFonts w:ascii="Times New Roman" w:hAnsi="Times New Roman" w:cs="Times New Roman"/>
          <w:i/>
          <w:iCs/>
          <w:sz w:val="24"/>
          <w:szCs w:val="24"/>
          <w:lang w:val="fr-FR"/>
        </w:rPr>
        <w:t xml:space="preserve">    4)</w:t>
      </w:r>
      <w:r w:rsidRPr="00A9502D">
        <w:rPr>
          <w:rFonts w:ascii="Times New Roman" w:hAnsi="Times New Roman" w:cs="Times New Roman"/>
          <w:sz w:val="24"/>
          <w:szCs w:val="24"/>
          <w:lang w:val="fr-FR"/>
        </w:rPr>
        <w:t xml:space="preserve"> Quatrièmement, notre Seigneur veut préciser que, pour obtenir ce bien inestimable, il est nécessaire de demander au Très-Haut Maître qui est Dieu, qui est </w:t>
      </w:r>
      <w:r w:rsidR="007951C3">
        <w:rPr>
          <w:rFonts w:ascii="Times New Roman" w:hAnsi="Times New Roman" w:cs="Times New Roman"/>
          <w:sz w:val="24"/>
          <w:szCs w:val="24"/>
          <w:lang w:val="fr-FR"/>
        </w:rPr>
        <w:t>L</w:t>
      </w:r>
      <w:r w:rsidRPr="00A9502D">
        <w:rPr>
          <w:rFonts w:ascii="Times New Roman" w:hAnsi="Times New Roman" w:cs="Times New Roman"/>
          <w:sz w:val="24"/>
          <w:szCs w:val="24"/>
          <w:lang w:val="fr-FR"/>
        </w:rPr>
        <w:t xml:space="preserve">ui-même. Il a voulu nous dire que ses prêtres ne </w:t>
      </w:r>
      <w:r w:rsidR="007951C3">
        <w:rPr>
          <w:rFonts w:ascii="Times New Roman" w:hAnsi="Times New Roman" w:cs="Times New Roman"/>
          <w:sz w:val="24"/>
          <w:szCs w:val="24"/>
          <w:lang w:val="fr-FR"/>
        </w:rPr>
        <w:t>surgiss</w:t>
      </w:r>
      <w:r w:rsidRPr="00A9502D">
        <w:rPr>
          <w:rFonts w:ascii="Times New Roman" w:hAnsi="Times New Roman" w:cs="Times New Roman"/>
          <w:sz w:val="24"/>
          <w:szCs w:val="24"/>
          <w:lang w:val="fr-FR"/>
        </w:rPr>
        <w:t>ent pas par hasard, qu'ils ne sont pas formés par eux-mêmes, l'effort humain ne peut les former; mais ils viennent de la miséricorde divine, qui les crée, qui les génère, qui les donne au monde; et qu</w:t>
      </w:r>
      <w:r w:rsidR="007951C3">
        <w:rPr>
          <w:rFonts w:ascii="Times New Roman" w:hAnsi="Times New Roman" w:cs="Times New Roman"/>
          <w:sz w:val="24"/>
          <w:szCs w:val="24"/>
          <w:lang w:val="fr-FR"/>
        </w:rPr>
        <w:t>’il faut</w:t>
      </w:r>
      <w:r w:rsidR="007951C3" w:rsidRPr="007951C3">
        <w:rPr>
          <w:rFonts w:ascii="Times New Roman" w:hAnsi="Times New Roman" w:cs="Times New Roman"/>
          <w:sz w:val="24"/>
          <w:szCs w:val="24"/>
          <w:lang w:val="fr-FR"/>
        </w:rPr>
        <w:t xml:space="preserve"> prier pour</w:t>
      </w:r>
      <w:r w:rsidR="00DE39AE">
        <w:rPr>
          <w:rFonts w:ascii="Times New Roman" w:hAnsi="Times New Roman" w:cs="Times New Roman"/>
          <w:sz w:val="24"/>
          <w:szCs w:val="24"/>
          <w:lang w:val="fr-FR"/>
        </w:rPr>
        <w:t xml:space="preserve"> les avoir</w:t>
      </w:r>
      <w:r w:rsidR="007951C3" w:rsidRPr="007951C3">
        <w:rPr>
          <w:rFonts w:ascii="Times New Roman" w:hAnsi="Times New Roman" w:cs="Times New Roman"/>
          <w:sz w:val="24"/>
          <w:szCs w:val="24"/>
          <w:lang w:val="fr-FR"/>
        </w:rPr>
        <w:t xml:space="preserve">, </w:t>
      </w:r>
      <w:r w:rsidR="00DE39AE" w:rsidRPr="00DE39AE">
        <w:rPr>
          <w:rFonts w:ascii="Times New Roman" w:hAnsi="Times New Roman" w:cs="Times New Roman"/>
          <w:sz w:val="24"/>
          <w:szCs w:val="24"/>
          <w:lang w:val="fr-FR"/>
        </w:rPr>
        <w:t>sinon ils ne seront pas obtenus</w:t>
      </w:r>
      <w:r w:rsidR="00DE39AE">
        <w:rPr>
          <w:rFonts w:ascii="Times New Roman" w:hAnsi="Times New Roman" w:cs="Times New Roman"/>
          <w:sz w:val="24"/>
          <w:szCs w:val="24"/>
          <w:lang w:val="fr-FR"/>
        </w:rPr>
        <w:t xml:space="preserve">! </w:t>
      </w:r>
      <w:r w:rsidRPr="00A9502D">
        <w:rPr>
          <w:rFonts w:ascii="Times New Roman" w:hAnsi="Times New Roman" w:cs="Times New Roman"/>
          <w:sz w:val="24"/>
          <w:szCs w:val="24"/>
          <w:lang w:val="fr-FR"/>
        </w:rPr>
        <w:t xml:space="preserve">Tout cela n'est-il pas évident? Dieu envoie les saints sur terre. N'est-ce pas peut-être l'une des plus grandes miséricordes qu'Il accorde? Et comment </w:t>
      </w:r>
      <w:r w:rsidR="00DE39AE">
        <w:rPr>
          <w:rFonts w:ascii="Times New Roman" w:hAnsi="Times New Roman" w:cs="Times New Roman"/>
          <w:sz w:val="24"/>
          <w:szCs w:val="24"/>
          <w:lang w:val="fr-FR"/>
        </w:rPr>
        <w:t>on pourra</w:t>
      </w:r>
      <w:r w:rsidRPr="00A9502D">
        <w:rPr>
          <w:rFonts w:ascii="Times New Roman" w:hAnsi="Times New Roman" w:cs="Times New Roman"/>
          <w:sz w:val="24"/>
          <w:szCs w:val="24"/>
          <w:lang w:val="fr-FR"/>
        </w:rPr>
        <w:t xml:space="preserve"> attendre à l</w:t>
      </w:r>
      <w:r w:rsidR="00883D21">
        <w:rPr>
          <w:rFonts w:ascii="Times New Roman" w:hAnsi="Times New Roman" w:cs="Times New Roman"/>
          <w:sz w:val="24"/>
          <w:szCs w:val="24"/>
          <w:lang w:val="fr-FR"/>
        </w:rPr>
        <w:t xml:space="preserve">es </w:t>
      </w:r>
      <w:r w:rsidRPr="00A9502D">
        <w:rPr>
          <w:rFonts w:ascii="Times New Roman" w:hAnsi="Times New Roman" w:cs="Times New Roman"/>
          <w:sz w:val="24"/>
          <w:szCs w:val="24"/>
          <w:lang w:val="fr-FR"/>
        </w:rPr>
        <w:t xml:space="preserve">avoir si jamais </w:t>
      </w:r>
      <w:r w:rsidR="00DE39AE">
        <w:rPr>
          <w:rFonts w:ascii="Times New Roman" w:hAnsi="Times New Roman" w:cs="Times New Roman"/>
          <w:sz w:val="24"/>
          <w:szCs w:val="24"/>
          <w:lang w:val="fr-FR"/>
        </w:rPr>
        <w:t>ils ne sont pas demandés</w:t>
      </w:r>
      <w:r w:rsidRPr="00A9502D">
        <w:rPr>
          <w:rFonts w:ascii="Times New Roman" w:hAnsi="Times New Roman" w:cs="Times New Roman"/>
          <w:sz w:val="24"/>
          <w:szCs w:val="24"/>
          <w:lang w:val="fr-FR"/>
        </w:rPr>
        <w:t xml:space="preserve">? Le commandement de Jésus-Christ est très clair: </w:t>
      </w:r>
      <w:r w:rsidR="00DE39AE">
        <w:rPr>
          <w:rFonts w:ascii="Times New Roman" w:hAnsi="Times New Roman" w:cs="Times New Roman"/>
          <w:sz w:val="24"/>
          <w:szCs w:val="24"/>
          <w:lang w:val="fr-FR"/>
        </w:rPr>
        <w:t>«</w:t>
      </w:r>
      <w:r w:rsidRPr="00A9502D">
        <w:rPr>
          <w:rFonts w:ascii="Times New Roman" w:hAnsi="Times New Roman" w:cs="Times New Roman"/>
          <w:sz w:val="24"/>
          <w:szCs w:val="24"/>
          <w:lang w:val="fr-FR"/>
        </w:rPr>
        <w:t xml:space="preserve">La </w:t>
      </w:r>
      <w:r w:rsidR="00DE39AE">
        <w:rPr>
          <w:rFonts w:ascii="Times New Roman" w:hAnsi="Times New Roman" w:cs="Times New Roman"/>
          <w:sz w:val="24"/>
          <w:szCs w:val="24"/>
          <w:lang w:val="fr-FR"/>
        </w:rPr>
        <w:t>moisson</w:t>
      </w:r>
      <w:r w:rsidRPr="00A9502D">
        <w:rPr>
          <w:rFonts w:ascii="Times New Roman" w:hAnsi="Times New Roman" w:cs="Times New Roman"/>
          <w:sz w:val="24"/>
          <w:szCs w:val="24"/>
          <w:lang w:val="fr-FR"/>
        </w:rPr>
        <w:t xml:space="preserve"> est abondante, mais les ouvriers sont peu nombreux: </w:t>
      </w:r>
      <w:r w:rsidRPr="00DE39AE">
        <w:rPr>
          <w:rFonts w:ascii="Times New Roman" w:hAnsi="Times New Roman" w:cs="Times New Roman"/>
          <w:i/>
          <w:iCs/>
          <w:sz w:val="24"/>
          <w:szCs w:val="24"/>
          <w:lang w:val="fr-FR"/>
        </w:rPr>
        <w:t>Rogate ergo dominum messis, ut mittat operarios in messem suam</w:t>
      </w:r>
      <w:r w:rsidR="00DE39AE">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91"/>
      </w:r>
      <w:r w:rsidRPr="00A9502D">
        <w:rPr>
          <w:rFonts w:ascii="Times New Roman" w:hAnsi="Times New Roman" w:cs="Times New Roman"/>
          <w:sz w:val="24"/>
          <w:szCs w:val="24"/>
          <w:lang w:val="fr-FR"/>
        </w:rPr>
        <w:t>.</w:t>
      </w:r>
    </w:p>
    <w:p w14:paraId="3CD01986" w14:textId="058479F4" w:rsidR="00B514F7" w:rsidRDefault="00A9502D" w:rsidP="00A9502D">
      <w:pPr>
        <w:spacing w:after="0" w:line="240" w:lineRule="auto"/>
        <w:ind w:firstLine="567"/>
        <w:jc w:val="both"/>
        <w:rPr>
          <w:rFonts w:ascii="Times New Roman" w:hAnsi="Times New Roman" w:cs="Times New Roman"/>
          <w:sz w:val="24"/>
          <w:szCs w:val="24"/>
          <w:lang w:val="fr-FR"/>
        </w:rPr>
      </w:pPr>
      <w:r w:rsidRPr="00A9502D">
        <w:rPr>
          <w:rFonts w:ascii="Times New Roman" w:hAnsi="Times New Roman" w:cs="Times New Roman"/>
          <w:sz w:val="24"/>
          <w:szCs w:val="24"/>
          <w:lang w:val="fr-FR"/>
        </w:rPr>
        <w:t>Par rapport à la Sainte Église catholique, par rapport à la société, cette parole divine est le grand moyen de tous les biens et de tout</w:t>
      </w:r>
      <w:r w:rsidR="00883D21">
        <w:rPr>
          <w:rFonts w:ascii="Times New Roman" w:hAnsi="Times New Roman" w:cs="Times New Roman"/>
          <w:sz w:val="24"/>
          <w:szCs w:val="24"/>
          <w:lang w:val="fr-FR"/>
        </w:rPr>
        <w:t xml:space="preserve"> salut</w:t>
      </w:r>
      <w:r w:rsidRPr="00A9502D">
        <w:rPr>
          <w:rFonts w:ascii="Times New Roman" w:hAnsi="Times New Roman" w:cs="Times New Roman"/>
          <w:sz w:val="24"/>
          <w:szCs w:val="24"/>
          <w:lang w:val="fr-FR"/>
        </w:rPr>
        <w:t xml:space="preserve"> dans le temps et dans l'éternité. Pourtant, en vingt siècles (c'est la vérité), le grand mot, qui n'est ni plus ni moins qu'un commande</w:t>
      </w:r>
      <w:r w:rsidR="00883D21">
        <w:rPr>
          <w:rFonts w:ascii="Times New Roman" w:hAnsi="Times New Roman" w:cs="Times New Roman"/>
          <w:sz w:val="24"/>
          <w:szCs w:val="24"/>
          <w:lang w:val="fr-FR"/>
        </w:rPr>
        <w:t>ment</w:t>
      </w:r>
      <w:r w:rsidRPr="00A9502D">
        <w:rPr>
          <w:rFonts w:ascii="Times New Roman" w:hAnsi="Times New Roman" w:cs="Times New Roman"/>
          <w:sz w:val="24"/>
          <w:szCs w:val="24"/>
          <w:lang w:val="fr-FR"/>
        </w:rPr>
        <w:t xml:space="preserve"> explicite et répété de N.S. Jésus-Christ est resté presque enterré ou inaperçu dans les pages mêmes du S</w:t>
      </w:r>
      <w:r w:rsidR="00883D21">
        <w:rPr>
          <w:rFonts w:ascii="Times New Roman" w:hAnsi="Times New Roman" w:cs="Times New Roman"/>
          <w:sz w:val="24"/>
          <w:szCs w:val="24"/>
          <w:lang w:val="fr-FR"/>
        </w:rPr>
        <w:t>.</w:t>
      </w:r>
      <w:r w:rsidRPr="00A9502D">
        <w:rPr>
          <w:rFonts w:ascii="Times New Roman" w:hAnsi="Times New Roman" w:cs="Times New Roman"/>
          <w:sz w:val="24"/>
          <w:szCs w:val="24"/>
          <w:lang w:val="fr-FR"/>
        </w:rPr>
        <w:t xml:space="preserve"> Évangile, tandis que dans ce commandement divin, issu du zèle divin du Cœur de Jésus, il y a un grand secret de salut pour l'Église et la société. Mystères inexplicables de Dieu! Peut-être le Très-Haut a-t-il réservé la manifestation de ce secret, qui est d'ailleurs si clair, à notre époque, où le sanctuaire est devenu désert, et les villes et les peuples sont privés de ce qui constitue le plus grand élément du salut. (Préface </w:t>
      </w:r>
      <w:r w:rsidRPr="00A9502D">
        <w:rPr>
          <w:rFonts w:ascii="Times New Roman" w:hAnsi="Times New Roman" w:cs="Times New Roman"/>
          <w:i/>
          <w:iCs/>
          <w:sz w:val="24"/>
          <w:szCs w:val="24"/>
          <w:lang w:val="fr-FR"/>
        </w:rPr>
        <w:t>Précieuse</w:t>
      </w:r>
      <w:r>
        <w:rPr>
          <w:rFonts w:ascii="Times New Roman" w:hAnsi="Times New Roman" w:cs="Times New Roman"/>
          <w:i/>
          <w:iCs/>
          <w:sz w:val="24"/>
          <w:szCs w:val="24"/>
          <w:lang w:val="fr-FR"/>
        </w:rPr>
        <w:t>s</w:t>
      </w:r>
      <w:r w:rsidRPr="00A9502D">
        <w:rPr>
          <w:rFonts w:ascii="Times New Roman" w:hAnsi="Times New Roman" w:cs="Times New Roman"/>
          <w:i/>
          <w:iCs/>
          <w:sz w:val="24"/>
          <w:szCs w:val="24"/>
          <w:lang w:val="fr-FR"/>
        </w:rPr>
        <w:t xml:space="preserve"> Adhésion</w:t>
      </w:r>
      <w:r>
        <w:rPr>
          <w:rFonts w:ascii="Times New Roman" w:hAnsi="Times New Roman" w:cs="Times New Roman"/>
          <w:i/>
          <w:iCs/>
          <w:sz w:val="24"/>
          <w:szCs w:val="24"/>
          <w:lang w:val="fr-FR"/>
        </w:rPr>
        <w:t>s</w:t>
      </w:r>
      <w:r w:rsidRPr="00A9502D">
        <w:rPr>
          <w:rFonts w:ascii="Times New Roman" w:hAnsi="Times New Roman" w:cs="Times New Roman"/>
          <w:i/>
          <w:iCs/>
          <w:sz w:val="24"/>
          <w:szCs w:val="24"/>
          <w:lang w:val="fr-FR"/>
        </w:rPr>
        <w:t>,</w:t>
      </w:r>
      <w:r w:rsidRPr="00A9502D">
        <w:rPr>
          <w:rFonts w:ascii="Times New Roman" w:hAnsi="Times New Roman" w:cs="Times New Roman"/>
          <w:sz w:val="24"/>
          <w:szCs w:val="24"/>
          <w:lang w:val="fr-FR"/>
        </w:rPr>
        <w:t xml:space="preserve"> 1921).</w:t>
      </w:r>
    </w:p>
    <w:p w14:paraId="46474601" w14:textId="37556F54" w:rsidR="00826FD0" w:rsidRPr="00826FD0" w:rsidRDefault="00826FD0" w:rsidP="00A9502D">
      <w:pPr>
        <w:spacing w:after="0" w:line="240" w:lineRule="auto"/>
        <w:ind w:firstLine="567"/>
        <w:jc w:val="both"/>
        <w:rPr>
          <w:rFonts w:ascii="Times New Roman" w:hAnsi="Times New Roman" w:cs="Times New Roman"/>
          <w:sz w:val="18"/>
          <w:szCs w:val="18"/>
          <w:lang w:val="fr-FR"/>
        </w:rPr>
      </w:pPr>
    </w:p>
    <w:p w14:paraId="2D2FC810" w14:textId="6A79B5A1" w:rsidR="00826FD0" w:rsidRPr="00826FD0" w:rsidRDefault="00826FD0" w:rsidP="00826FD0">
      <w:pPr>
        <w:spacing w:after="0" w:line="240" w:lineRule="auto"/>
        <w:jc w:val="both"/>
        <w:rPr>
          <w:rFonts w:ascii="Times New Roman" w:hAnsi="Times New Roman" w:cs="Times New Roman"/>
          <w:b/>
          <w:bCs/>
          <w:sz w:val="24"/>
          <w:szCs w:val="24"/>
          <w:lang w:val="fr-FR"/>
        </w:rPr>
      </w:pPr>
      <w:r w:rsidRPr="00826FD0">
        <w:rPr>
          <w:rFonts w:ascii="Times New Roman" w:hAnsi="Times New Roman" w:cs="Times New Roman"/>
          <w:b/>
          <w:bCs/>
          <w:sz w:val="24"/>
          <w:szCs w:val="24"/>
          <w:lang w:val="fr-FR"/>
        </w:rPr>
        <w:t xml:space="preserve">3) </w:t>
      </w:r>
      <w:r>
        <w:rPr>
          <w:rFonts w:ascii="Times New Roman" w:hAnsi="Times New Roman" w:cs="Times New Roman"/>
          <w:b/>
          <w:bCs/>
          <w:sz w:val="24"/>
          <w:szCs w:val="24"/>
          <w:lang w:val="fr-FR"/>
        </w:rPr>
        <w:t xml:space="preserve"> </w:t>
      </w:r>
      <w:r w:rsidRPr="00713251">
        <w:rPr>
          <w:rFonts w:ascii="Times New Roman" w:hAnsi="Times New Roman" w:cs="Times New Roman"/>
          <w:b/>
          <w:bCs/>
          <w:sz w:val="24"/>
          <w:szCs w:val="24"/>
          <w:lang w:val="fr-FR"/>
        </w:rPr>
        <w:t>OPERARlI AUTEM PAUCI</w:t>
      </w:r>
    </w:p>
    <w:p w14:paraId="084FBD54" w14:textId="77777777" w:rsidR="00826FD0" w:rsidRPr="00826FD0" w:rsidRDefault="00826FD0" w:rsidP="00826FD0">
      <w:pPr>
        <w:spacing w:after="0" w:line="240" w:lineRule="auto"/>
        <w:jc w:val="both"/>
        <w:rPr>
          <w:rFonts w:ascii="Times New Roman" w:hAnsi="Times New Roman" w:cs="Times New Roman"/>
          <w:b/>
          <w:bCs/>
          <w:sz w:val="12"/>
          <w:szCs w:val="12"/>
          <w:lang w:val="fr-FR"/>
        </w:rPr>
      </w:pPr>
    </w:p>
    <w:p w14:paraId="1D1AE40F" w14:textId="2449634E" w:rsidR="00826FD0" w:rsidRPr="00826FD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 xml:space="preserve">Jésus fait entendre la douloureuse complainte: </w:t>
      </w:r>
      <w:r w:rsidRPr="00826FD0">
        <w:rPr>
          <w:rFonts w:ascii="Times New Roman" w:hAnsi="Times New Roman" w:cs="Times New Roman"/>
          <w:i/>
          <w:iCs/>
          <w:sz w:val="24"/>
          <w:szCs w:val="24"/>
          <w:lang w:val="fr-FR"/>
        </w:rPr>
        <w:t>Messis multa, operarii autem pauci</w:t>
      </w:r>
      <w:r w:rsidRPr="00826FD0">
        <w:rPr>
          <w:rFonts w:ascii="Times New Roman" w:hAnsi="Times New Roman" w:cs="Times New Roman"/>
          <w:sz w:val="24"/>
          <w:szCs w:val="24"/>
          <w:lang w:val="fr-FR"/>
        </w:rPr>
        <w:t xml:space="preserve">. Quand notre Seigneur Jésus-Christ parlait ainsi, il avait présent tous les siècles, toutes les villes, tous les peuples, toutes les régions du monde jusqu'à la fin des siècles, et il déplorait dans son cœur la rareté </w:t>
      </w:r>
      <w:r w:rsidR="00AD2C8A">
        <w:rPr>
          <w:rFonts w:ascii="Times New Roman" w:hAnsi="Times New Roman" w:cs="Times New Roman"/>
          <w:sz w:val="24"/>
          <w:szCs w:val="24"/>
          <w:lang w:val="fr-FR"/>
        </w:rPr>
        <w:t>pour</w:t>
      </w:r>
      <w:r w:rsidRPr="00826FD0">
        <w:rPr>
          <w:rFonts w:ascii="Times New Roman" w:hAnsi="Times New Roman" w:cs="Times New Roman"/>
          <w:sz w:val="24"/>
          <w:szCs w:val="24"/>
          <w:lang w:val="fr-FR"/>
        </w:rPr>
        <w:t xml:space="preserve"> tou</w:t>
      </w:r>
      <w:r w:rsidR="00AD2C8A">
        <w:rPr>
          <w:rFonts w:ascii="Times New Roman" w:hAnsi="Times New Roman" w:cs="Times New Roman"/>
          <w:sz w:val="24"/>
          <w:szCs w:val="24"/>
          <w:lang w:val="fr-FR"/>
        </w:rPr>
        <w:t>s</w:t>
      </w:r>
      <w:r w:rsidRPr="00826FD0">
        <w:rPr>
          <w:rFonts w:ascii="Times New Roman" w:hAnsi="Times New Roman" w:cs="Times New Roman"/>
          <w:sz w:val="24"/>
          <w:szCs w:val="24"/>
          <w:lang w:val="fr-FR"/>
        </w:rPr>
        <w:t xml:space="preserve">, en des temps plus ou moins graves, de </w:t>
      </w:r>
      <w:r w:rsidR="00AD2C8A">
        <w:rPr>
          <w:rFonts w:ascii="Times New Roman" w:hAnsi="Times New Roman" w:cs="Times New Roman"/>
          <w:sz w:val="24"/>
          <w:szCs w:val="24"/>
          <w:lang w:val="fr-FR"/>
        </w:rPr>
        <w:t>ouvrie</w:t>
      </w:r>
      <w:r w:rsidR="00AD2C8A" w:rsidRPr="00826FD0">
        <w:rPr>
          <w:rFonts w:ascii="Times New Roman" w:hAnsi="Times New Roman" w:cs="Times New Roman"/>
          <w:sz w:val="24"/>
          <w:szCs w:val="24"/>
          <w:lang w:val="fr-FR"/>
        </w:rPr>
        <w:t>rs</w:t>
      </w:r>
      <w:r w:rsidRPr="00826FD0">
        <w:rPr>
          <w:rFonts w:ascii="Times New Roman" w:hAnsi="Times New Roman" w:cs="Times New Roman"/>
          <w:sz w:val="24"/>
          <w:szCs w:val="24"/>
          <w:lang w:val="fr-FR"/>
        </w:rPr>
        <w:t xml:space="preserve"> évangéliques.</w:t>
      </w:r>
    </w:p>
    <w:p w14:paraId="11043022" w14:textId="22C43E78" w:rsidR="00826FD0" w:rsidRPr="00826FD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 xml:space="preserve">Maintenant, si nous tournons notre regard vers nos temps misérables, nous ne pouvons manquer de participer aux douleurs de l'adorable Cœur de Jésus, voyant combien il y a pénurie </w:t>
      </w:r>
      <w:r w:rsidR="00AD2C8A">
        <w:rPr>
          <w:rFonts w:ascii="Times New Roman" w:hAnsi="Times New Roman" w:cs="Times New Roman"/>
          <w:sz w:val="24"/>
          <w:szCs w:val="24"/>
          <w:lang w:val="fr-FR"/>
        </w:rPr>
        <w:t xml:space="preserve">d’amateurs </w:t>
      </w:r>
      <w:r w:rsidRPr="00826FD0">
        <w:rPr>
          <w:rFonts w:ascii="Times New Roman" w:hAnsi="Times New Roman" w:cs="Times New Roman"/>
          <w:sz w:val="24"/>
          <w:szCs w:val="24"/>
          <w:lang w:val="fr-FR"/>
        </w:rPr>
        <w:t>de la moisson mystique</w:t>
      </w:r>
      <w:r w:rsidR="005E51F9">
        <w:rPr>
          <w:rFonts w:ascii="Times New Roman" w:hAnsi="Times New Roman" w:cs="Times New Roman"/>
          <w:sz w:val="24"/>
          <w:szCs w:val="24"/>
          <w:lang w:val="fr-FR"/>
        </w:rPr>
        <w:t>.</w:t>
      </w:r>
      <w:r w:rsidRPr="00826FD0">
        <w:rPr>
          <w:rFonts w:ascii="Times New Roman" w:hAnsi="Times New Roman" w:cs="Times New Roman"/>
          <w:sz w:val="24"/>
          <w:szCs w:val="24"/>
          <w:lang w:val="fr-FR"/>
        </w:rPr>
        <w:t xml:space="preserve"> </w:t>
      </w:r>
      <w:r w:rsidR="005E51F9">
        <w:rPr>
          <w:rFonts w:ascii="Times New Roman" w:hAnsi="Times New Roman" w:cs="Times New Roman"/>
          <w:sz w:val="24"/>
          <w:szCs w:val="24"/>
          <w:lang w:val="fr-FR"/>
        </w:rPr>
        <w:t>L</w:t>
      </w:r>
      <w:r w:rsidRPr="00826FD0">
        <w:rPr>
          <w:rFonts w:ascii="Times New Roman" w:hAnsi="Times New Roman" w:cs="Times New Roman"/>
          <w:sz w:val="24"/>
          <w:szCs w:val="24"/>
          <w:lang w:val="fr-FR"/>
        </w:rPr>
        <w:t xml:space="preserve">'Église est appauvrie! </w:t>
      </w:r>
      <w:r w:rsidR="00AD2C8A">
        <w:rPr>
          <w:rFonts w:ascii="Times New Roman" w:hAnsi="Times New Roman" w:cs="Times New Roman"/>
          <w:sz w:val="24"/>
          <w:szCs w:val="24"/>
          <w:lang w:val="fr-FR"/>
        </w:rPr>
        <w:t>D</w:t>
      </w:r>
      <w:r w:rsidRPr="00826FD0">
        <w:rPr>
          <w:rFonts w:ascii="Times New Roman" w:hAnsi="Times New Roman" w:cs="Times New Roman"/>
          <w:sz w:val="24"/>
          <w:szCs w:val="24"/>
          <w:lang w:val="fr-FR"/>
        </w:rPr>
        <w:t xml:space="preserve">es âmes périssent, la désolation annoncée par Daniel se propage avec une grande détresse des </w:t>
      </w:r>
      <w:r w:rsidR="00AD2C8A">
        <w:rPr>
          <w:rFonts w:ascii="Times New Roman" w:hAnsi="Times New Roman" w:cs="Times New Roman"/>
          <w:sz w:val="24"/>
          <w:szCs w:val="24"/>
          <w:lang w:val="fr-FR"/>
        </w:rPr>
        <w:t>P</w:t>
      </w:r>
      <w:r w:rsidRPr="00826FD0">
        <w:rPr>
          <w:rFonts w:ascii="Times New Roman" w:hAnsi="Times New Roman" w:cs="Times New Roman"/>
          <w:sz w:val="24"/>
          <w:szCs w:val="24"/>
          <w:lang w:val="fr-FR"/>
        </w:rPr>
        <w:t>asteurs de la S</w:t>
      </w:r>
      <w:r w:rsidR="00AD2C8A">
        <w:rPr>
          <w:rFonts w:ascii="Times New Roman" w:hAnsi="Times New Roman" w:cs="Times New Roman"/>
          <w:sz w:val="24"/>
          <w:szCs w:val="24"/>
          <w:lang w:val="fr-FR"/>
        </w:rPr>
        <w:t>.</w:t>
      </w:r>
      <w:r w:rsidRPr="00826FD0">
        <w:rPr>
          <w:rFonts w:ascii="Times New Roman" w:hAnsi="Times New Roman" w:cs="Times New Roman"/>
          <w:sz w:val="24"/>
          <w:szCs w:val="24"/>
          <w:lang w:val="fr-FR"/>
        </w:rPr>
        <w:t xml:space="preserve"> Église, qui voient leurs diocèses manquer de prêtres et souvent privés d</w:t>
      </w:r>
      <w:r w:rsidR="00AD2C8A">
        <w:rPr>
          <w:rFonts w:ascii="Times New Roman" w:hAnsi="Times New Roman" w:cs="Times New Roman"/>
          <w:sz w:val="24"/>
          <w:szCs w:val="24"/>
          <w:lang w:val="fr-FR"/>
        </w:rPr>
        <w:t>u</w:t>
      </w:r>
      <w:r w:rsidRPr="00826FD0">
        <w:rPr>
          <w:rFonts w:ascii="Times New Roman" w:hAnsi="Times New Roman" w:cs="Times New Roman"/>
          <w:sz w:val="24"/>
          <w:szCs w:val="24"/>
          <w:lang w:val="fr-FR"/>
        </w:rPr>
        <w:t xml:space="preserve"> curé dans de nombreux villages de campagne, ainsi que de nombreuses carences dans les villes.</w:t>
      </w:r>
      <w:r w:rsidR="007F17CB">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 xml:space="preserve">Un évêque m'a écrit qu'il avait 42 paroisses de campagne sans aumônier curé. Certains plus, d'autres moins, d'autres évêques se plaignent. </w:t>
      </w:r>
      <w:r w:rsidR="005E51F9" w:rsidRPr="005E51F9">
        <w:rPr>
          <w:rFonts w:ascii="Times New Roman" w:hAnsi="Times New Roman" w:cs="Times New Roman"/>
          <w:sz w:val="24"/>
          <w:szCs w:val="24"/>
          <w:lang w:val="fr-FR"/>
        </w:rPr>
        <w:t>Qu'arrivera-t-il à ces pauvres âmes?</w:t>
      </w:r>
      <w:r w:rsidR="005E51F9">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 xml:space="preserve">Mon </w:t>
      </w:r>
      <w:r w:rsidRPr="00826FD0">
        <w:rPr>
          <w:rFonts w:ascii="Times New Roman" w:hAnsi="Times New Roman" w:cs="Times New Roman"/>
          <w:sz w:val="24"/>
          <w:szCs w:val="24"/>
          <w:lang w:val="fr-FR"/>
        </w:rPr>
        <w:lastRenderedPageBreak/>
        <w:t>Dieu, quel abîme de misère!</w:t>
      </w:r>
      <w:r w:rsidR="007F17CB">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 xml:space="preserve">Mais peut-être que dans ces mêmes pays, où la rareté des ministres du sanctuaire est déplorée, il y aura par hasard des âmes innocentes d'enfants, qui, s'ils étaient cultivés dans la piété et l'amour de Dieu, sentiraient bientôt germer en eux les vocations </w:t>
      </w:r>
      <w:r w:rsidR="005E51F9">
        <w:rPr>
          <w:rFonts w:ascii="Times New Roman" w:hAnsi="Times New Roman" w:cs="Times New Roman"/>
          <w:sz w:val="24"/>
          <w:szCs w:val="24"/>
          <w:lang w:val="fr-FR"/>
        </w:rPr>
        <w:t>à l’é</w:t>
      </w:r>
      <w:r w:rsidRPr="00826FD0">
        <w:rPr>
          <w:rFonts w:ascii="Times New Roman" w:hAnsi="Times New Roman" w:cs="Times New Roman"/>
          <w:sz w:val="24"/>
          <w:szCs w:val="24"/>
          <w:lang w:val="fr-FR"/>
        </w:rPr>
        <w:t>tat ecclésiastique.</w:t>
      </w:r>
    </w:p>
    <w:p w14:paraId="68B73D53" w14:textId="0163B13A" w:rsidR="00826FD0" w:rsidRPr="006E5C3E" w:rsidRDefault="00826FD0" w:rsidP="00826FD0">
      <w:pPr>
        <w:spacing w:after="0" w:line="240" w:lineRule="auto"/>
        <w:ind w:firstLine="567"/>
        <w:jc w:val="both"/>
        <w:rPr>
          <w:rFonts w:ascii="Times New Roman" w:hAnsi="Times New Roman" w:cs="Times New Roman"/>
          <w:sz w:val="24"/>
          <w:szCs w:val="24"/>
          <w:lang w:val="fr-FR"/>
        </w:rPr>
      </w:pPr>
      <w:r w:rsidRPr="006E5C3E">
        <w:rPr>
          <w:rFonts w:ascii="Times New Roman" w:hAnsi="Times New Roman" w:cs="Times New Roman"/>
          <w:sz w:val="24"/>
          <w:szCs w:val="24"/>
          <w:lang w:val="fr-FR"/>
        </w:rPr>
        <w:t>Parfois, c'est par manque de moyens que leurs p</w:t>
      </w:r>
      <w:r w:rsidR="006E5C3E" w:rsidRPr="006E5C3E">
        <w:rPr>
          <w:rFonts w:ascii="Times New Roman" w:hAnsi="Times New Roman" w:cs="Times New Roman"/>
          <w:sz w:val="24"/>
          <w:szCs w:val="24"/>
          <w:lang w:val="fr-FR"/>
        </w:rPr>
        <w:t>arent</w:t>
      </w:r>
      <w:r w:rsidRPr="006E5C3E">
        <w:rPr>
          <w:rFonts w:ascii="Times New Roman" w:hAnsi="Times New Roman" w:cs="Times New Roman"/>
          <w:sz w:val="24"/>
          <w:szCs w:val="24"/>
          <w:lang w:val="fr-FR"/>
        </w:rPr>
        <w:t xml:space="preserve">s ne risquent pas de faire entreprendre à ces enfants une carrière ecclésiastique; l'autre, parce qu'au fur et à mesure que les années grandissent, cette graine de piété, que le Seigneur leur avait infusée et n'était pas cultivée, s'éteint; maintenant c'est par désir d'un gain rapide qu'ils sont initiés à un métier; maintenant pour l'insouciance de la famille. En bref, il y a plusieurs raisons pour lesquelles un grand nombre de jeunes, qui pourraient devenir de saints prêtres, restent </w:t>
      </w:r>
      <w:r w:rsidR="006E5C3E" w:rsidRPr="006E5C3E">
        <w:rPr>
          <w:rFonts w:ascii="Times New Roman" w:hAnsi="Times New Roman" w:cs="Times New Roman"/>
          <w:sz w:val="24"/>
          <w:szCs w:val="24"/>
          <w:lang w:val="fr-FR"/>
        </w:rPr>
        <w:t>dans le</w:t>
      </w:r>
      <w:r w:rsidRPr="006E5C3E">
        <w:rPr>
          <w:rFonts w:ascii="Times New Roman" w:hAnsi="Times New Roman" w:cs="Times New Roman"/>
          <w:sz w:val="24"/>
          <w:szCs w:val="24"/>
          <w:lang w:val="fr-FR"/>
        </w:rPr>
        <w:t xml:space="preserve"> siècle, avec le danger de leur âme et avec tant de mal aux autres.</w:t>
      </w:r>
    </w:p>
    <w:p w14:paraId="398A5024" w14:textId="6C539703" w:rsidR="00826FD0" w:rsidRPr="006E5C3E" w:rsidRDefault="00826FD0" w:rsidP="00826FD0">
      <w:pPr>
        <w:spacing w:after="0" w:line="240" w:lineRule="auto"/>
        <w:ind w:firstLine="567"/>
        <w:jc w:val="both"/>
        <w:rPr>
          <w:rFonts w:ascii="Times New Roman" w:hAnsi="Times New Roman" w:cs="Times New Roman"/>
          <w:sz w:val="24"/>
          <w:szCs w:val="24"/>
          <w:lang w:val="fr-FR"/>
        </w:rPr>
      </w:pPr>
      <w:r w:rsidRPr="006E5C3E">
        <w:rPr>
          <w:rFonts w:ascii="Times New Roman" w:hAnsi="Times New Roman" w:cs="Times New Roman"/>
          <w:sz w:val="24"/>
          <w:szCs w:val="24"/>
          <w:lang w:val="fr-FR"/>
        </w:rPr>
        <w:t xml:space="preserve">Et en attendant, qui sauve les générations </w:t>
      </w:r>
      <w:r w:rsidR="006E5C3E" w:rsidRPr="006E5C3E">
        <w:rPr>
          <w:rFonts w:ascii="Times New Roman" w:hAnsi="Times New Roman" w:cs="Times New Roman"/>
          <w:sz w:val="24"/>
          <w:szCs w:val="24"/>
          <w:lang w:val="fr-FR"/>
        </w:rPr>
        <w:t>naiss</w:t>
      </w:r>
      <w:r w:rsidRPr="006E5C3E">
        <w:rPr>
          <w:rFonts w:ascii="Times New Roman" w:hAnsi="Times New Roman" w:cs="Times New Roman"/>
          <w:sz w:val="24"/>
          <w:szCs w:val="24"/>
          <w:lang w:val="fr-FR"/>
        </w:rPr>
        <w:t>antes? Qui rompt le pain de la parole divine aux petits enfants qui la demandent et ne la trouvent pas? Qui embrasse et apprend la misérable jeunesse, s</w:t>
      </w:r>
      <w:r w:rsidR="006E5C3E" w:rsidRPr="006E5C3E">
        <w:rPr>
          <w:rFonts w:ascii="Times New Roman" w:hAnsi="Times New Roman" w:cs="Times New Roman"/>
          <w:sz w:val="24"/>
          <w:szCs w:val="24"/>
          <w:lang w:val="fr-FR"/>
        </w:rPr>
        <w:t>’elle est</w:t>
      </w:r>
      <w:r w:rsidRPr="006E5C3E">
        <w:rPr>
          <w:rFonts w:ascii="Times New Roman" w:hAnsi="Times New Roman" w:cs="Times New Roman"/>
          <w:sz w:val="24"/>
          <w:szCs w:val="24"/>
          <w:lang w:val="fr-FR"/>
        </w:rPr>
        <w:t xml:space="preserve"> trahie partout? </w:t>
      </w:r>
      <w:r w:rsidRPr="006E5C3E">
        <w:rPr>
          <w:rFonts w:ascii="Times New Roman" w:hAnsi="Times New Roman" w:cs="Times New Roman"/>
          <w:i/>
          <w:iCs/>
          <w:sz w:val="24"/>
          <w:szCs w:val="24"/>
          <w:lang w:val="fr-FR"/>
        </w:rPr>
        <w:t xml:space="preserve">Que les petits viennent à </w:t>
      </w:r>
      <w:r w:rsidR="006E5C3E" w:rsidRPr="006E5C3E">
        <w:rPr>
          <w:rFonts w:ascii="Times New Roman" w:hAnsi="Times New Roman" w:cs="Times New Roman"/>
          <w:i/>
          <w:iCs/>
          <w:sz w:val="24"/>
          <w:szCs w:val="24"/>
          <w:lang w:val="fr-FR"/>
        </w:rPr>
        <w:t>M</w:t>
      </w:r>
      <w:r w:rsidRPr="006E5C3E">
        <w:rPr>
          <w:rFonts w:ascii="Times New Roman" w:hAnsi="Times New Roman" w:cs="Times New Roman"/>
          <w:i/>
          <w:iCs/>
          <w:sz w:val="24"/>
          <w:szCs w:val="24"/>
          <w:lang w:val="fr-FR"/>
        </w:rPr>
        <w:t>oi</w:t>
      </w:r>
      <w:r w:rsidRPr="006E5C3E">
        <w:rPr>
          <w:rFonts w:ascii="Times New Roman" w:hAnsi="Times New Roman" w:cs="Times New Roman"/>
          <w:sz w:val="24"/>
          <w:szCs w:val="24"/>
          <w:lang w:val="fr-FR"/>
        </w:rPr>
        <w:t xml:space="preserve"> (</w:t>
      </w:r>
      <w:r w:rsidRPr="006E5C3E">
        <w:rPr>
          <w:rFonts w:ascii="Times New Roman" w:hAnsi="Times New Roman" w:cs="Times New Roman"/>
          <w:i/>
          <w:iCs/>
          <w:sz w:val="24"/>
          <w:szCs w:val="24"/>
          <w:lang w:val="fr-FR"/>
        </w:rPr>
        <w:t>Mc</w:t>
      </w:r>
      <w:r w:rsidRPr="006E5C3E">
        <w:rPr>
          <w:rFonts w:ascii="Times New Roman" w:hAnsi="Times New Roman" w:cs="Times New Roman"/>
          <w:sz w:val="24"/>
          <w:szCs w:val="24"/>
          <w:lang w:val="fr-FR"/>
        </w:rPr>
        <w:t xml:space="preserve"> 10,4) dit Jésus-Christ.</w:t>
      </w:r>
      <w:r w:rsidR="006E5C3E" w:rsidRPr="006E5C3E">
        <w:rPr>
          <w:rFonts w:ascii="Times New Roman" w:hAnsi="Times New Roman" w:cs="Times New Roman"/>
          <w:sz w:val="24"/>
          <w:szCs w:val="24"/>
          <w:lang w:val="fr-FR"/>
        </w:rPr>
        <w:t xml:space="preserve"> </w:t>
      </w:r>
      <w:r w:rsidRPr="006E5C3E">
        <w:rPr>
          <w:rFonts w:ascii="Times New Roman" w:hAnsi="Times New Roman" w:cs="Times New Roman"/>
          <w:sz w:val="24"/>
          <w:szCs w:val="24"/>
          <w:lang w:val="fr-FR"/>
        </w:rPr>
        <w:t xml:space="preserve">Qui, alors, laissera les petits aller à Jésus? Peut-être les organismes de bienfaisance philanthropiques? Peut-être les simples collèges civils? </w:t>
      </w:r>
      <w:r w:rsidR="006E5C3E" w:rsidRPr="006E5C3E">
        <w:rPr>
          <w:rFonts w:ascii="Times New Roman" w:hAnsi="Times New Roman" w:cs="Times New Roman"/>
          <w:sz w:val="24"/>
          <w:szCs w:val="24"/>
          <w:lang w:val="fr-FR"/>
        </w:rPr>
        <w:t>O</w:t>
      </w:r>
      <w:r w:rsidRPr="006E5C3E">
        <w:rPr>
          <w:rFonts w:ascii="Times New Roman" w:hAnsi="Times New Roman" w:cs="Times New Roman"/>
          <w:sz w:val="24"/>
          <w:szCs w:val="24"/>
          <w:lang w:val="fr-FR"/>
        </w:rPr>
        <w:t>u les protestants qui, après la guerre européenne, se sont déchaînés de tous côtés - des émissaires richement payés - pour ouvrir des jardins d'enfants - mon Dieu! - et des écoles, des collèges et des orphelinats gratuits, pour saisir l'âge tendre et le déchristianiser, en enseignant que Jésus-Christ n'a pas fondé d'Église ou que cel</w:t>
      </w:r>
      <w:r w:rsidR="006E5C3E" w:rsidRPr="006E5C3E">
        <w:rPr>
          <w:rFonts w:ascii="Times New Roman" w:hAnsi="Times New Roman" w:cs="Times New Roman"/>
          <w:sz w:val="24"/>
          <w:szCs w:val="24"/>
          <w:lang w:val="fr-FR"/>
        </w:rPr>
        <w:t>le-là</w:t>
      </w:r>
      <w:r w:rsidRPr="006E5C3E">
        <w:rPr>
          <w:rFonts w:ascii="Times New Roman" w:hAnsi="Times New Roman" w:cs="Times New Roman"/>
          <w:sz w:val="24"/>
          <w:szCs w:val="24"/>
          <w:lang w:val="fr-FR"/>
        </w:rPr>
        <w:t xml:space="preserve"> n'est pas visible, que prier la Très Sainte Marie est offen</w:t>
      </w:r>
      <w:r w:rsidR="006E5C3E" w:rsidRPr="006E5C3E">
        <w:rPr>
          <w:rFonts w:ascii="Times New Roman" w:hAnsi="Times New Roman" w:cs="Times New Roman"/>
          <w:sz w:val="24"/>
          <w:szCs w:val="24"/>
          <w:lang w:val="fr-FR"/>
        </w:rPr>
        <w:t>ser</w:t>
      </w:r>
      <w:r w:rsidRPr="006E5C3E">
        <w:rPr>
          <w:rFonts w:ascii="Times New Roman" w:hAnsi="Times New Roman" w:cs="Times New Roman"/>
          <w:sz w:val="24"/>
          <w:szCs w:val="24"/>
          <w:lang w:val="fr-FR"/>
        </w:rPr>
        <w:t xml:space="preserve"> Jésus-Christ, qu'utiliser des images saintes va à l'encontre </w:t>
      </w:r>
      <w:r w:rsidR="006E5C3E" w:rsidRPr="006E5C3E">
        <w:rPr>
          <w:rFonts w:ascii="Times New Roman" w:hAnsi="Times New Roman" w:cs="Times New Roman"/>
          <w:sz w:val="24"/>
          <w:szCs w:val="24"/>
          <w:lang w:val="fr-FR"/>
        </w:rPr>
        <w:t>d</w:t>
      </w:r>
      <w:r w:rsidRPr="006E5C3E">
        <w:rPr>
          <w:rFonts w:ascii="Times New Roman" w:hAnsi="Times New Roman" w:cs="Times New Roman"/>
          <w:sz w:val="24"/>
          <w:szCs w:val="24"/>
          <w:lang w:val="fr-FR"/>
        </w:rPr>
        <w:t xml:space="preserve">es commandements divins, que le </w:t>
      </w:r>
      <w:r w:rsidR="006E5C3E" w:rsidRPr="006E5C3E">
        <w:rPr>
          <w:rFonts w:ascii="Times New Roman" w:hAnsi="Times New Roman" w:cs="Times New Roman"/>
          <w:sz w:val="24"/>
          <w:szCs w:val="24"/>
          <w:lang w:val="fr-FR"/>
        </w:rPr>
        <w:t>S</w:t>
      </w:r>
      <w:r w:rsidRPr="006E5C3E">
        <w:rPr>
          <w:rFonts w:ascii="Times New Roman" w:hAnsi="Times New Roman" w:cs="Times New Roman"/>
          <w:sz w:val="24"/>
          <w:szCs w:val="24"/>
          <w:lang w:val="fr-FR"/>
        </w:rPr>
        <w:t xml:space="preserve">acrement </w:t>
      </w:r>
      <w:r w:rsidR="006E5C3E" w:rsidRPr="006E5C3E">
        <w:rPr>
          <w:rFonts w:ascii="Times New Roman" w:hAnsi="Times New Roman" w:cs="Times New Roman"/>
          <w:sz w:val="24"/>
          <w:szCs w:val="24"/>
          <w:lang w:val="fr-FR"/>
        </w:rPr>
        <w:t>E</w:t>
      </w:r>
      <w:r w:rsidRPr="006E5C3E">
        <w:rPr>
          <w:rFonts w:ascii="Times New Roman" w:hAnsi="Times New Roman" w:cs="Times New Roman"/>
          <w:sz w:val="24"/>
          <w:szCs w:val="24"/>
          <w:lang w:val="fr-FR"/>
        </w:rPr>
        <w:t>ucharistique n'est pas Jésus-Christ, que la confession est inventée par les prêtres, etc. etc...? O Dieu béni, quelle ruine d'âmes!</w:t>
      </w:r>
    </w:p>
    <w:p w14:paraId="200F4628" w14:textId="08F77F91" w:rsidR="00826FD0" w:rsidRPr="00826FD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 xml:space="preserve">Hélas! </w:t>
      </w:r>
      <w:r w:rsidR="00DE1407">
        <w:rPr>
          <w:rFonts w:ascii="Times New Roman" w:hAnsi="Times New Roman" w:cs="Times New Roman"/>
          <w:sz w:val="24"/>
          <w:szCs w:val="24"/>
          <w:lang w:val="fr-FR"/>
        </w:rPr>
        <w:t>C</w:t>
      </w:r>
      <w:r w:rsidRPr="00826FD0">
        <w:rPr>
          <w:rFonts w:ascii="Times New Roman" w:hAnsi="Times New Roman" w:cs="Times New Roman"/>
          <w:sz w:val="24"/>
          <w:szCs w:val="24"/>
          <w:lang w:val="fr-FR"/>
        </w:rPr>
        <w:t>ombien de jeunes, dans la fleur de l'âge, prennent un mauvais chemin, car au bon moment ils ne trouvent pas de bons ouvriers évangéliques, qui, avec des pieu</w:t>
      </w:r>
      <w:r w:rsidR="00DE1407">
        <w:rPr>
          <w:rFonts w:ascii="Times New Roman" w:hAnsi="Times New Roman" w:cs="Times New Roman"/>
          <w:sz w:val="24"/>
          <w:szCs w:val="24"/>
          <w:lang w:val="fr-FR"/>
        </w:rPr>
        <w:t>ses unions</w:t>
      </w:r>
      <w:r w:rsidRPr="00826FD0">
        <w:rPr>
          <w:rFonts w:ascii="Times New Roman" w:hAnsi="Times New Roman" w:cs="Times New Roman"/>
          <w:sz w:val="24"/>
          <w:szCs w:val="24"/>
          <w:lang w:val="fr-FR"/>
        </w:rPr>
        <w:t>, avec des associations, avec de bonnes lectures, avec des industries saintes et avec un vrai zèle, les accueillent et condui</w:t>
      </w:r>
      <w:r w:rsidR="00DE1407">
        <w:rPr>
          <w:rFonts w:ascii="Times New Roman" w:hAnsi="Times New Roman" w:cs="Times New Roman"/>
          <w:sz w:val="24"/>
          <w:szCs w:val="24"/>
          <w:lang w:val="fr-FR"/>
        </w:rPr>
        <w:t>sent</w:t>
      </w:r>
      <w:r w:rsidRPr="00826FD0">
        <w:rPr>
          <w:rFonts w:ascii="Times New Roman" w:hAnsi="Times New Roman" w:cs="Times New Roman"/>
          <w:sz w:val="24"/>
          <w:szCs w:val="24"/>
          <w:lang w:val="fr-FR"/>
        </w:rPr>
        <w:t xml:space="preserve"> à la </w:t>
      </w:r>
      <w:r w:rsidR="00DE1407" w:rsidRPr="00826FD0">
        <w:rPr>
          <w:rFonts w:ascii="Times New Roman" w:hAnsi="Times New Roman" w:cs="Times New Roman"/>
          <w:sz w:val="24"/>
          <w:szCs w:val="24"/>
          <w:lang w:val="fr-FR"/>
        </w:rPr>
        <w:t>pi</w:t>
      </w:r>
      <w:r w:rsidR="00DE1407">
        <w:rPr>
          <w:rFonts w:ascii="Times New Roman" w:hAnsi="Times New Roman" w:cs="Times New Roman"/>
          <w:sz w:val="24"/>
          <w:szCs w:val="24"/>
          <w:lang w:val="fr-FR"/>
        </w:rPr>
        <w:t>é</w:t>
      </w:r>
      <w:r w:rsidR="00DE1407" w:rsidRPr="00826FD0">
        <w:rPr>
          <w:rFonts w:ascii="Times New Roman" w:hAnsi="Times New Roman" w:cs="Times New Roman"/>
          <w:sz w:val="24"/>
          <w:szCs w:val="24"/>
          <w:lang w:val="fr-FR"/>
        </w:rPr>
        <w:t>té</w:t>
      </w:r>
      <w:r w:rsidRPr="00847297">
        <w:rPr>
          <w:rFonts w:ascii="Times New Roman" w:hAnsi="Times New Roman" w:cs="Times New Roman"/>
          <w:sz w:val="24"/>
          <w:szCs w:val="24"/>
          <w:lang w:val="fr-FR"/>
        </w:rPr>
        <w:t xml:space="preserve">. L'honnêteté </w:t>
      </w:r>
      <w:r w:rsidR="003A1A12" w:rsidRPr="00847297">
        <w:rPr>
          <w:rFonts w:ascii="Times New Roman" w:hAnsi="Times New Roman" w:cs="Times New Roman"/>
          <w:sz w:val="24"/>
          <w:szCs w:val="24"/>
          <w:lang w:val="fr-FR"/>
        </w:rPr>
        <w:t xml:space="preserve">en </w:t>
      </w:r>
      <w:r w:rsidRPr="00847297">
        <w:rPr>
          <w:rFonts w:ascii="Times New Roman" w:hAnsi="Times New Roman" w:cs="Times New Roman"/>
          <w:sz w:val="24"/>
          <w:szCs w:val="24"/>
          <w:lang w:val="fr-FR"/>
        </w:rPr>
        <w:t>danger de nombreuses jeunes filles plébéiennes et civiles périt, car il n'y a pas de ministres du Seigneur qui</w:t>
      </w:r>
      <w:r w:rsidR="003A1A12" w:rsidRPr="00847297">
        <w:rPr>
          <w:rFonts w:ascii="Times New Roman" w:hAnsi="Times New Roman" w:cs="Times New Roman"/>
          <w:sz w:val="24"/>
          <w:szCs w:val="24"/>
          <w:lang w:val="fr-FR"/>
        </w:rPr>
        <w:t>,</w:t>
      </w:r>
      <w:r w:rsidRPr="00847297">
        <w:rPr>
          <w:rFonts w:ascii="Times New Roman" w:hAnsi="Times New Roman" w:cs="Times New Roman"/>
          <w:sz w:val="24"/>
          <w:szCs w:val="24"/>
          <w:lang w:val="fr-FR"/>
        </w:rPr>
        <w:t xml:space="preserve"> infatigables dans la prédication, dans le confessionnal, dans les instructions, conduisent les jeunes filles à la fréquence des sacrements, et, avec les ressources de la charité, apporte</w:t>
      </w:r>
      <w:r w:rsidR="003A1A12" w:rsidRPr="00847297">
        <w:rPr>
          <w:rFonts w:ascii="Times New Roman" w:hAnsi="Times New Roman" w:cs="Times New Roman"/>
          <w:sz w:val="24"/>
          <w:szCs w:val="24"/>
          <w:lang w:val="fr-FR"/>
        </w:rPr>
        <w:t>nt</w:t>
      </w:r>
      <w:r w:rsidRPr="00847297">
        <w:rPr>
          <w:rFonts w:ascii="Times New Roman" w:hAnsi="Times New Roman" w:cs="Times New Roman"/>
          <w:sz w:val="24"/>
          <w:szCs w:val="24"/>
          <w:lang w:val="fr-FR"/>
        </w:rPr>
        <w:t xml:space="preserve"> de l'aide et un abri aux plus pauvres. Combien de pauvres mendiants vivent plongés dans la plus cruelle ignorance, car il n'y a pas de prêtres qui les instruisent et les élèvent! Qui </w:t>
      </w:r>
      <w:r w:rsidR="00847297" w:rsidRPr="00847297">
        <w:rPr>
          <w:rFonts w:ascii="Times New Roman" w:hAnsi="Times New Roman" w:cs="Times New Roman"/>
          <w:sz w:val="24"/>
          <w:szCs w:val="24"/>
          <w:lang w:val="fr-FR"/>
        </w:rPr>
        <w:t>bénit</w:t>
      </w:r>
      <w:r w:rsidRPr="00847297">
        <w:rPr>
          <w:rFonts w:ascii="Times New Roman" w:hAnsi="Times New Roman" w:cs="Times New Roman"/>
          <w:sz w:val="24"/>
          <w:szCs w:val="24"/>
          <w:lang w:val="fr-FR"/>
        </w:rPr>
        <w:t xml:space="preserve"> et légitime l</w:t>
      </w:r>
      <w:r w:rsidR="00847297" w:rsidRPr="00847297">
        <w:rPr>
          <w:rFonts w:ascii="Times New Roman" w:hAnsi="Times New Roman" w:cs="Times New Roman"/>
          <w:sz w:val="24"/>
          <w:szCs w:val="24"/>
          <w:lang w:val="fr-FR"/>
        </w:rPr>
        <w:t>’union</w:t>
      </w:r>
      <w:r w:rsidRPr="00847297">
        <w:rPr>
          <w:rFonts w:ascii="Times New Roman" w:hAnsi="Times New Roman" w:cs="Times New Roman"/>
          <w:sz w:val="24"/>
          <w:szCs w:val="24"/>
          <w:lang w:val="fr-FR"/>
        </w:rPr>
        <w:t xml:space="preserve"> matrimonial?</w:t>
      </w:r>
      <w:r w:rsidR="00E10C10">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Qui protège et unit les vierges aspirant</w:t>
      </w:r>
      <w:r w:rsidR="00E10C10">
        <w:rPr>
          <w:rFonts w:ascii="Times New Roman" w:hAnsi="Times New Roman" w:cs="Times New Roman"/>
          <w:sz w:val="24"/>
          <w:szCs w:val="24"/>
          <w:lang w:val="fr-FR"/>
        </w:rPr>
        <w:t>es</w:t>
      </w:r>
      <w:r w:rsidRPr="00826FD0">
        <w:rPr>
          <w:rFonts w:ascii="Times New Roman" w:hAnsi="Times New Roman" w:cs="Times New Roman"/>
          <w:sz w:val="24"/>
          <w:szCs w:val="24"/>
          <w:lang w:val="fr-FR"/>
        </w:rPr>
        <w:t xml:space="preserve"> </w:t>
      </w:r>
      <w:r w:rsidR="00F924E9">
        <w:rPr>
          <w:rFonts w:ascii="Times New Roman" w:hAnsi="Times New Roman" w:cs="Times New Roman"/>
          <w:sz w:val="24"/>
          <w:szCs w:val="24"/>
          <w:lang w:val="fr-FR"/>
        </w:rPr>
        <w:t>dans le</w:t>
      </w:r>
      <w:r w:rsidRPr="00826FD0">
        <w:rPr>
          <w:rFonts w:ascii="Times New Roman" w:hAnsi="Times New Roman" w:cs="Times New Roman"/>
          <w:sz w:val="24"/>
          <w:szCs w:val="24"/>
          <w:lang w:val="fr-FR"/>
        </w:rPr>
        <w:t xml:space="preserve"> mariage mystique avec le divin Epoux? Qui assiste avec miséricorde les mourants au seuil de l'éternité? Oh! Combien de malades et de mourants languissent et périssent, souvent sans confession, sans recevoir le </w:t>
      </w:r>
      <w:r w:rsidR="00E10C10">
        <w:rPr>
          <w:rFonts w:ascii="Times New Roman" w:hAnsi="Times New Roman" w:cs="Times New Roman"/>
          <w:sz w:val="24"/>
          <w:szCs w:val="24"/>
          <w:lang w:val="fr-FR"/>
        </w:rPr>
        <w:t>s</w:t>
      </w:r>
      <w:r w:rsidRPr="00826FD0">
        <w:rPr>
          <w:rFonts w:ascii="Times New Roman" w:hAnsi="Times New Roman" w:cs="Times New Roman"/>
          <w:sz w:val="24"/>
          <w:szCs w:val="24"/>
          <w:lang w:val="fr-FR"/>
        </w:rPr>
        <w:t>aint Viatique et l'</w:t>
      </w:r>
      <w:r w:rsidR="00E10C10">
        <w:rPr>
          <w:rFonts w:ascii="Times New Roman" w:hAnsi="Times New Roman" w:cs="Times New Roman"/>
          <w:sz w:val="24"/>
          <w:szCs w:val="24"/>
          <w:lang w:val="fr-FR"/>
        </w:rPr>
        <w:t>E</w:t>
      </w:r>
      <w:r w:rsidRPr="00826FD0">
        <w:rPr>
          <w:rFonts w:ascii="Times New Roman" w:hAnsi="Times New Roman" w:cs="Times New Roman"/>
          <w:sz w:val="24"/>
          <w:szCs w:val="24"/>
          <w:lang w:val="fr-FR"/>
        </w:rPr>
        <w:t xml:space="preserve">xtrême </w:t>
      </w:r>
      <w:r w:rsidR="00E10C10">
        <w:rPr>
          <w:rFonts w:ascii="Times New Roman" w:hAnsi="Times New Roman" w:cs="Times New Roman"/>
          <w:sz w:val="24"/>
          <w:szCs w:val="24"/>
          <w:lang w:val="fr-FR"/>
        </w:rPr>
        <w:t>O</w:t>
      </w:r>
      <w:r w:rsidRPr="00826FD0">
        <w:rPr>
          <w:rFonts w:ascii="Times New Roman" w:hAnsi="Times New Roman" w:cs="Times New Roman"/>
          <w:sz w:val="24"/>
          <w:szCs w:val="24"/>
          <w:lang w:val="fr-FR"/>
        </w:rPr>
        <w:t>nction, parce que les prêtres ne sont pas prêts!</w:t>
      </w:r>
    </w:p>
    <w:p w14:paraId="05034267" w14:textId="1C2BC1A3" w:rsidR="00826FD0" w:rsidRPr="00826FD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 xml:space="preserve">L'impiété, l'incrédulité, l'anarchie de chaque principe sacré de la foi et de la civilisation font de plus en plus leur chemin dans le monde; </w:t>
      </w:r>
      <w:r w:rsidR="00F924E9">
        <w:rPr>
          <w:rFonts w:ascii="Times New Roman" w:hAnsi="Times New Roman" w:cs="Times New Roman"/>
          <w:sz w:val="24"/>
          <w:szCs w:val="24"/>
          <w:lang w:val="fr-FR"/>
        </w:rPr>
        <w:t xml:space="preserve">les mauvaises mœurs </w:t>
      </w:r>
      <w:r w:rsidRPr="00826FD0">
        <w:rPr>
          <w:rFonts w:ascii="Times New Roman" w:hAnsi="Times New Roman" w:cs="Times New Roman"/>
          <w:sz w:val="24"/>
          <w:szCs w:val="24"/>
          <w:lang w:val="fr-FR"/>
        </w:rPr>
        <w:t>grandi</w:t>
      </w:r>
      <w:r w:rsidR="00F924E9">
        <w:rPr>
          <w:rFonts w:ascii="Times New Roman" w:hAnsi="Times New Roman" w:cs="Times New Roman"/>
          <w:sz w:val="24"/>
          <w:szCs w:val="24"/>
          <w:lang w:val="fr-FR"/>
        </w:rPr>
        <w:t>ssen</w:t>
      </w:r>
      <w:r w:rsidRPr="00826FD0">
        <w:rPr>
          <w:rFonts w:ascii="Times New Roman" w:hAnsi="Times New Roman" w:cs="Times New Roman"/>
          <w:sz w:val="24"/>
          <w:szCs w:val="24"/>
          <w:lang w:val="fr-FR"/>
        </w:rPr>
        <w:t>t, la mauvaise presse grandit, les sectes, les conspirations, les révolutions grandissent et la misère et le désespoir grandissent.</w:t>
      </w:r>
    </w:p>
    <w:p w14:paraId="639CB09F" w14:textId="2E624606" w:rsidR="00826FD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 xml:space="preserve">Si nous regardons les régions des infidèles - et ce sont les plus grandes du monde! - cela nous serre le cœur pour l'abandon dans lequel </w:t>
      </w:r>
      <w:r w:rsidR="003E3908" w:rsidRPr="00826FD0">
        <w:rPr>
          <w:rFonts w:ascii="Times New Roman" w:hAnsi="Times New Roman" w:cs="Times New Roman"/>
          <w:sz w:val="24"/>
          <w:szCs w:val="24"/>
          <w:lang w:val="fr-FR"/>
        </w:rPr>
        <w:t>se retrouvent</w:t>
      </w:r>
      <w:r w:rsidR="003E3908">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beaucoup de ces âmes, qui valent aussi autant que nos âmes, également rachetées par l'adorable Sang de N.S.</w:t>
      </w:r>
      <w:r>
        <w:rPr>
          <w:rFonts w:ascii="Times New Roman" w:hAnsi="Times New Roman" w:cs="Times New Roman"/>
          <w:sz w:val="24"/>
          <w:szCs w:val="24"/>
          <w:lang w:val="fr-FR"/>
        </w:rPr>
        <w:t>J</w:t>
      </w:r>
      <w:r w:rsidRPr="00826FD0">
        <w:rPr>
          <w:rFonts w:ascii="Times New Roman" w:hAnsi="Times New Roman" w:cs="Times New Roman"/>
          <w:sz w:val="24"/>
          <w:szCs w:val="24"/>
          <w:lang w:val="fr-FR"/>
        </w:rPr>
        <w:t>.C., parmi lesquelles beaucoup sont disposé</w:t>
      </w:r>
      <w:r w:rsidR="003E3908">
        <w:rPr>
          <w:rFonts w:ascii="Times New Roman" w:hAnsi="Times New Roman" w:cs="Times New Roman"/>
          <w:sz w:val="24"/>
          <w:szCs w:val="24"/>
          <w:lang w:val="fr-FR"/>
        </w:rPr>
        <w:t>e</w:t>
      </w:r>
      <w:r w:rsidRPr="00826FD0">
        <w:rPr>
          <w:rFonts w:ascii="Times New Roman" w:hAnsi="Times New Roman" w:cs="Times New Roman"/>
          <w:sz w:val="24"/>
          <w:szCs w:val="24"/>
          <w:lang w:val="fr-FR"/>
        </w:rPr>
        <w:t>s à la vérité. Que de milliers d'enfants sans baptême, mangés par les animaux, jetés par leurs parents sauvages dans une rivière ou sous un pied d'arbre encore haletant</w:t>
      </w:r>
      <w:r w:rsidR="003E3908">
        <w:rPr>
          <w:rFonts w:ascii="Times New Roman" w:hAnsi="Times New Roman" w:cs="Times New Roman"/>
          <w:sz w:val="24"/>
          <w:szCs w:val="24"/>
          <w:lang w:val="fr-FR"/>
        </w:rPr>
        <w:t>s</w:t>
      </w:r>
      <w:r w:rsidRPr="00826FD0">
        <w:rPr>
          <w:rFonts w:ascii="Times New Roman" w:hAnsi="Times New Roman" w:cs="Times New Roman"/>
          <w:sz w:val="24"/>
          <w:szCs w:val="24"/>
          <w:lang w:val="fr-FR"/>
        </w:rPr>
        <w:t xml:space="preserve">! Combien de milliers de ces peuples sauvages grandissent brutalisés et meurent ainsi sans avoir </w:t>
      </w:r>
      <w:r w:rsidR="003E3908">
        <w:rPr>
          <w:rFonts w:ascii="Times New Roman" w:hAnsi="Times New Roman" w:cs="Times New Roman"/>
          <w:sz w:val="24"/>
          <w:szCs w:val="24"/>
          <w:lang w:val="fr-FR"/>
        </w:rPr>
        <w:t>conn</w:t>
      </w:r>
      <w:r w:rsidRPr="00826FD0">
        <w:rPr>
          <w:rFonts w:ascii="Times New Roman" w:hAnsi="Times New Roman" w:cs="Times New Roman"/>
          <w:sz w:val="24"/>
          <w:szCs w:val="24"/>
          <w:lang w:val="fr-FR"/>
        </w:rPr>
        <w:t>u</w:t>
      </w:r>
      <w:r>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 xml:space="preserve">Dieu et leur </w:t>
      </w:r>
      <w:r>
        <w:rPr>
          <w:rFonts w:ascii="Times New Roman" w:hAnsi="Times New Roman" w:cs="Times New Roman"/>
          <w:sz w:val="24"/>
          <w:szCs w:val="24"/>
          <w:lang w:val="fr-FR"/>
        </w:rPr>
        <w:t>but</w:t>
      </w:r>
      <w:r w:rsidRPr="00826FD0">
        <w:rPr>
          <w:rFonts w:ascii="Times New Roman" w:hAnsi="Times New Roman" w:cs="Times New Roman"/>
          <w:sz w:val="24"/>
          <w:szCs w:val="24"/>
          <w:lang w:val="fr-FR"/>
        </w:rPr>
        <w:t xml:space="preserve"> ultime.</w:t>
      </w:r>
    </w:p>
    <w:p w14:paraId="307C24CB" w14:textId="78E19333" w:rsidR="00826FD0" w:rsidRPr="00CD6FA0" w:rsidRDefault="00826FD0" w:rsidP="00826FD0">
      <w:pPr>
        <w:spacing w:after="0" w:line="240" w:lineRule="auto"/>
        <w:ind w:firstLine="567"/>
        <w:jc w:val="both"/>
        <w:rPr>
          <w:rFonts w:ascii="Times New Roman" w:hAnsi="Times New Roman" w:cs="Times New Roman"/>
          <w:sz w:val="24"/>
          <w:szCs w:val="24"/>
          <w:lang w:val="fr-FR"/>
        </w:rPr>
      </w:pPr>
      <w:r w:rsidRPr="00826FD0">
        <w:rPr>
          <w:rFonts w:ascii="Times New Roman" w:hAnsi="Times New Roman" w:cs="Times New Roman"/>
          <w:sz w:val="24"/>
          <w:szCs w:val="24"/>
          <w:lang w:val="fr-FR"/>
        </w:rPr>
        <w:t>Et tout cela parce que les ouvriers de la moisson mystique font défaut, le nombre de missionnaires étant rare par rapport à ce qu'auraient besoin ces vastes régions d'infidèles!</w:t>
      </w:r>
      <w:r w:rsidR="00CD6FA0">
        <w:rPr>
          <w:rFonts w:ascii="Times New Roman" w:hAnsi="Times New Roman" w:cs="Times New Roman"/>
          <w:sz w:val="24"/>
          <w:szCs w:val="24"/>
          <w:lang w:val="fr-FR"/>
        </w:rPr>
        <w:t xml:space="preserve"> </w:t>
      </w:r>
      <w:r w:rsidRPr="00826FD0">
        <w:rPr>
          <w:rFonts w:ascii="Times New Roman" w:hAnsi="Times New Roman" w:cs="Times New Roman"/>
          <w:sz w:val="24"/>
          <w:szCs w:val="24"/>
          <w:lang w:val="fr-FR"/>
        </w:rPr>
        <w:t xml:space="preserve">Bref, aujourd'hui, les paroles de notre Seigneur Jésus-Christ peuvent être répétées: </w:t>
      </w:r>
      <w:r w:rsidRPr="00826FD0">
        <w:rPr>
          <w:rFonts w:ascii="Times New Roman" w:hAnsi="Times New Roman" w:cs="Times New Roman"/>
          <w:i/>
          <w:iCs/>
          <w:sz w:val="24"/>
          <w:szCs w:val="24"/>
          <w:lang w:val="fr-FR"/>
        </w:rPr>
        <w:t>Messis multa, operarii autem pauci!</w:t>
      </w:r>
      <w:r w:rsidR="003E3908">
        <w:rPr>
          <w:rFonts w:ascii="Times New Roman" w:hAnsi="Times New Roman" w:cs="Times New Roman"/>
          <w:i/>
          <w:iCs/>
          <w:sz w:val="24"/>
          <w:szCs w:val="24"/>
          <w:lang w:val="fr-FR"/>
        </w:rPr>
        <w:t xml:space="preserve"> </w:t>
      </w:r>
    </w:p>
    <w:p w14:paraId="24931D25" w14:textId="3AD1D927" w:rsidR="00140855" w:rsidRPr="00140855" w:rsidRDefault="00140855" w:rsidP="00826FD0">
      <w:pPr>
        <w:spacing w:after="0" w:line="240" w:lineRule="auto"/>
        <w:ind w:firstLine="567"/>
        <w:jc w:val="both"/>
        <w:rPr>
          <w:rFonts w:ascii="Times New Roman" w:hAnsi="Times New Roman" w:cs="Times New Roman"/>
          <w:i/>
          <w:iCs/>
          <w:sz w:val="18"/>
          <w:szCs w:val="18"/>
          <w:lang w:val="fr-FR"/>
        </w:rPr>
      </w:pPr>
    </w:p>
    <w:p w14:paraId="3F94D4D9" w14:textId="6FFE2324" w:rsidR="00140855" w:rsidRPr="00B520CC" w:rsidRDefault="00140855" w:rsidP="00140855">
      <w:pPr>
        <w:spacing w:after="0" w:line="240" w:lineRule="auto"/>
        <w:jc w:val="both"/>
        <w:rPr>
          <w:rFonts w:ascii="Times New Roman" w:hAnsi="Times New Roman" w:cs="Times New Roman"/>
          <w:b/>
          <w:bCs/>
          <w:sz w:val="24"/>
          <w:szCs w:val="24"/>
          <w:lang w:val="fr-FR"/>
        </w:rPr>
      </w:pPr>
      <w:r w:rsidRPr="00B520CC">
        <w:rPr>
          <w:rFonts w:ascii="Times New Roman" w:hAnsi="Times New Roman" w:cs="Times New Roman"/>
          <w:b/>
          <w:bCs/>
          <w:sz w:val="24"/>
          <w:szCs w:val="24"/>
          <w:lang w:val="fr-FR"/>
        </w:rPr>
        <w:t>4)  ROGATE ERGO</w:t>
      </w:r>
    </w:p>
    <w:p w14:paraId="03971DDC" w14:textId="77777777" w:rsidR="00140855" w:rsidRPr="00B520CC" w:rsidRDefault="00140855" w:rsidP="00140855">
      <w:pPr>
        <w:spacing w:after="0" w:line="240" w:lineRule="auto"/>
        <w:jc w:val="both"/>
        <w:rPr>
          <w:rFonts w:ascii="Times New Roman" w:hAnsi="Times New Roman" w:cs="Times New Roman"/>
          <w:b/>
          <w:bCs/>
          <w:sz w:val="12"/>
          <w:szCs w:val="12"/>
          <w:lang w:val="fr-FR"/>
        </w:rPr>
      </w:pPr>
    </w:p>
    <w:p w14:paraId="4BB66884" w14:textId="77777777" w:rsidR="00140855" w:rsidRPr="00B520CC" w:rsidRDefault="00140855" w:rsidP="00140855">
      <w:pPr>
        <w:spacing w:after="0" w:line="240" w:lineRule="auto"/>
        <w:ind w:firstLine="567"/>
        <w:jc w:val="both"/>
        <w:rPr>
          <w:rFonts w:ascii="Times New Roman" w:hAnsi="Times New Roman" w:cs="Times New Roman"/>
          <w:sz w:val="24"/>
          <w:szCs w:val="24"/>
          <w:lang w:val="fr-FR"/>
        </w:rPr>
      </w:pPr>
      <w:r w:rsidRPr="00B520CC">
        <w:rPr>
          <w:rFonts w:ascii="Times New Roman" w:hAnsi="Times New Roman" w:cs="Times New Roman"/>
          <w:sz w:val="24"/>
          <w:szCs w:val="24"/>
          <w:lang w:val="fr-FR"/>
        </w:rPr>
        <w:t>Quel est le remède?</w:t>
      </w:r>
    </w:p>
    <w:p w14:paraId="2FD46812" w14:textId="5BCD61FB" w:rsidR="00140855" w:rsidRPr="00B520CC" w:rsidRDefault="00140855" w:rsidP="00140855">
      <w:pPr>
        <w:spacing w:after="0" w:line="240" w:lineRule="auto"/>
        <w:ind w:firstLine="567"/>
        <w:jc w:val="both"/>
        <w:rPr>
          <w:rFonts w:ascii="Times New Roman" w:hAnsi="Times New Roman" w:cs="Times New Roman"/>
          <w:sz w:val="24"/>
          <w:szCs w:val="24"/>
          <w:lang w:val="fr-FR"/>
        </w:rPr>
      </w:pPr>
      <w:r w:rsidRPr="00B520CC">
        <w:rPr>
          <w:rFonts w:ascii="Times New Roman" w:hAnsi="Times New Roman" w:cs="Times New Roman"/>
          <w:sz w:val="24"/>
          <w:szCs w:val="24"/>
          <w:lang w:val="fr-FR"/>
        </w:rPr>
        <w:t xml:space="preserve">Notre Seigneur l'a </w:t>
      </w:r>
      <w:r w:rsidR="00B520CC" w:rsidRPr="00B520CC">
        <w:rPr>
          <w:rFonts w:ascii="Times New Roman" w:hAnsi="Times New Roman" w:cs="Times New Roman"/>
          <w:sz w:val="24"/>
          <w:szCs w:val="24"/>
          <w:lang w:val="fr-FR"/>
        </w:rPr>
        <w:t>montré</w:t>
      </w:r>
      <w:r w:rsidRPr="00B520CC">
        <w:rPr>
          <w:rFonts w:ascii="Times New Roman" w:hAnsi="Times New Roman" w:cs="Times New Roman"/>
          <w:sz w:val="24"/>
          <w:szCs w:val="24"/>
          <w:lang w:val="fr-FR"/>
        </w:rPr>
        <w:t xml:space="preserve"> grand, universel: </w:t>
      </w:r>
      <w:r w:rsidRPr="00B520CC">
        <w:rPr>
          <w:rFonts w:ascii="Times New Roman" w:hAnsi="Times New Roman" w:cs="Times New Roman"/>
          <w:i/>
          <w:iCs/>
          <w:sz w:val="24"/>
          <w:szCs w:val="24"/>
          <w:lang w:val="fr-FR"/>
        </w:rPr>
        <w:t>Rogate ERGO dominum messis, ut mittat operarios in messem suam</w:t>
      </w:r>
      <w:r w:rsidRPr="00B520CC">
        <w:rPr>
          <w:rFonts w:ascii="Times New Roman" w:hAnsi="Times New Roman" w:cs="Times New Roman"/>
          <w:sz w:val="24"/>
          <w:szCs w:val="24"/>
          <w:lang w:val="fr-FR"/>
        </w:rPr>
        <w:t xml:space="preserve">. </w:t>
      </w:r>
      <w:r w:rsidR="00B520CC" w:rsidRPr="00B520CC">
        <w:rPr>
          <w:rFonts w:ascii="Times New Roman" w:hAnsi="Times New Roman" w:cs="Times New Roman"/>
          <w:sz w:val="24"/>
          <w:szCs w:val="24"/>
          <w:lang w:val="fr-FR"/>
        </w:rPr>
        <w:t>Il</w:t>
      </w:r>
      <w:r w:rsidRPr="00B520CC">
        <w:rPr>
          <w:rFonts w:ascii="Times New Roman" w:hAnsi="Times New Roman" w:cs="Times New Roman"/>
          <w:sz w:val="24"/>
          <w:szCs w:val="24"/>
          <w:lang w:val="fr-FR"/>
        </w:rPr>
        <w:t xml:space="preserve"> est donc lié à la prière: </w:t>
      </w:r>
      <w:r w:rsidR="00B520CC" w:rsidRPr="00B520CC">
        <w:rPr>
          <w:rFonts w:ascii="Times New Roman" w:hAnsi="Times New Roman" w:cs="Times New Roman"/>
          <w:sz w:val="24"/>
          <w:szCs w:val="24"/>
          <w:lang w:val="fr-FR"/>
        </w:rPr>
        <w:t>le</w:t>
      </w:r>
      <w:r w:rsidRPr="00B520CC">
        <w:rPr>
          <w:rFonts w:ascii="Times New Roman" w:hAnsi="Times New Roman" w:cs="Times New Roman"/>
          <w:sz w:val="24"/>
          <w:szCs w:val="24"/>
          <w:lang w:val="fr-FR"/>
        </w:rPr>
        <w:t xml:space="preserve"> remède</w:t>
      </w:r>
      <w:r w:rsidR="00B520CC" w:rsidRPr="00B520CC">
        <w:rPr>
          <w:rFonts w:ascii="Times New Roman" w:hAnsi="Times New Roman" w:cs="Times New Roman"/>
          <w:sz w:val="24"/>
          <w:szCs w:val="24"/>
          <w:lang w:val="fr-FR"/>
        </w:rPr>
        <w:t xml:space="preserve"> suprême</w:t>
      </w:r>
      <w:r w:rsidRPr="00B520CC">
        <w:rPr>
          <w:rFonts w:ascii="Times New Roman" w:hAnsi="Times New Roman" w:cs="Times New Roman"/>
          <w:sz w:val="24"/>
          <w:szCs w:val="24"/>
          <w:lang w:val="fr-FR"/>
        </w:rPr>
        <w:t xml:space="preserve"> infaillible. Et nous appelons ce remède infaillible, car, </w:t>
      </w:r>
      <w:r w:rsidR="00B520CC" w:rsidRPr="00B520CC">
        <w:rPr>
          <w:rFonts w:ascii="Times New Roman" w:hAnsi="Times New Roman" w:cs="Times New Roman"/>
          <w:sz w:val="24"/>
          <w:szCs w:val="24"/>
          <w:lang w:val="fr-FR"/>
        </w:rPr>
        <w:t>l’</w:t>
      </w:r>
      <w:r w:rsidRPr="00B520CC">
        <w:rPr>
          <w:rFonts w:ascii="Times New Roman" w:hAnsi="Times New Roman" w:cs="Times New Roman"/>
          <w:sz w:val="24"/>
          <w:szCs w:val="24"/>
          <w:lang w:val="fr-FR"/>
        </w:rPr>
        <w:t>ayant indiqué et imposé Notre Seigneur, il ne peut échouer; et s'il désigna la prière dans ce but, cela signifie qu'il veut l</w:t>
      </w:r>
      <w:r w:rsidR="00B520CC" w:rsidRPr="00B520CC">
        <w:rPr>
          <w:rFonts w:ascii="Times New Roman" w:hAnsi="Times New Roman" w:cs="Times New Roman"/>
          <w:sz w:val="24"/>
          <w:szCs w:val="24"/>
          <w:lang w:val="fr-FR"/>
        </w:rPr>
        <w:t>’exaucer</w:t>
      </w:r>
      <w:r w:rsidRPr="00B520CC">
        <w:rPr>
          <w:rFonts w:ascii="Times New Roman" w:hAnsi="Times New Roman" w:cs="Times New Roman"/>
          <w:sz w:val="24"/>
          <w:szCs w:val="24"/>
          <w:lang w:val="fr-FR"/>
        </w:rPr>
        <w:t xml:space="preserve">, sinon, il ne l'aurait pas commandée. Et c'est comme s'il </w:t>
      </w:r>
      <w:r w:rsidRPr="00B520CC">
        <w:rPr>
          <w:rFonts w:ascii="Times New Roman" w:hAnsi="Times New Roman" w:cs="Times New Roman"/>
          <w:sz w:val="24"/>
          <w:szCs w:val="24"/>
          <w:lang w:val="fr-FR"/>
        </w:rPr>
        <w:lastRenderedPageBreak/>
        <w:t xml:space="preserve">disait: si vous me demandez les ouvriers pour la moisson des âmes, je vous les donnerai. Ce qui veut dire aussi: si vous ne me les demandez pas, vous n'en aurez pas autant et </w:t>
      </w:r>
      <w:r w:rsidR="00B520CC" w:rsidRPr="00B520CC">
        <w:rPr>
          <w:rFonts w:ascii="Times New Roman" w:hAnsi="Times New Roman" w:cs="Times New Roman"/>
          <w:sz w:val="24"/>
          <w:szCs w:val="24"/>
          <w:lang w:val="fr-FR"/>
        </w:rPr>
        <w:t>comment</w:t>
      </w:r>
      <w:r w:rsidRPr="00B520CC">
        <w:rPr>
          <w:rFonts w:ascii="Times New Roman" w:hAnsi="Times New Roman" w:cs="Times New Roman"/>
          <w:sz w:val="24"/>
          <w:szCs w:val="24"/>
          <w:lang w:val="fr-FR"/>
        </w:rPr>
        <w:t xml:space="preserve"> en </w:t>
      </w:r>
      <w:r w:rsidR="00B520CC" w:rsidRPr="00B520CC">
        <w:rPr>
          <w:rFonts w:ascii="Times New Roman" w:hAnsi="Times New Roman" w:cs="Times New Roman"/>
          <w:sz w:val="24"/>
          <w:szCs w:val="24"/>
          <w:lang w:val="fr-FR"/>
        </w:rPr>
        <w:t>on a</w:t>
      </w:r>
      <w:r w:rsidRPr="00B520CC">
        <w:rPr>
          <w:rFonts w:ascii="Times New Roman" w:hAnsi="Times New Roman" w:cs="Times New Roman"/>
          <w:sz w:val="24"/>
          <w:szCs w:val="24"/>
          <w:lang w:val="fr-FR"/>
        </w:rPr>
        <w:t xml:space="preserve"> besoin</w:t>
      </w:r>
      <w:r w:rsidR="00B56E62" w:rsidRPr="00B520CC">
        <w:rPr>
          <w:rStyle w:val="FootnoteReference"/>
          <w:rFonts w:ascii="Times New Roman" w:hAnsi="Times New Roman" w:cs="Times New Roman"/>
          <w:sz w:val="24"/>
          <w:szCs w:val="24"/>
          <w:lang w:val="fr-FR"/>
        </w:rPr>
        <w:footnoteReference w:id="92"/>
      </w:r>
      <w:r w:rsidRPr="00B520CC">
        <w:rPr>
          <w:rFonts w:ascii="Times New Roman" w:hAnsi="Times New Roman" w:cs="Times New Roman"/>
          <w:sz w:val="24"/>
          <w:szCs w:val="24"/>
          <w:lang w:val="fr-FR"/>
        </w:rPr>
        <w:t>.</w:t>
      </w:r>
    </w:p>
    <w:p w14:paraId="02A94566" w14:textId="07AAEB40" w:rsidR="00140855" w:rsidRPr="00140855" w:rsidRDefault="00140855" w:rsidP="00140855">
      <w:pPr>
        <w:spacing w:after="0" w:line="240" w:lineRule="auto"/>
        <w:ind w:firstLine="567"/>
        <w:jc w:val="both"/>
        <w:rPr>
          <w:rFonts w:ascii="Times New Roman" w:hAnsi="Times New Roman" w:cs="Times New Roman"/>
          <w:sz w:val="24"/>
          <w:szCs w:val="24"/>
          <w:lang w:val="fr-FR"/>
        </w:rPr>
      </w:pPr>
      <w:r w:rsidRPr="008F06E6">
        <w:rPr>
          <w:rFonts w:ascii="Times New Roman" w:hAnsi="Times New Roman" w:cs="Times New Roman"/>
          <w:sz w:val="24"/>
          <w:szCs w:val="24"/>
          <w:lang w:val="fr-FR"/>
        </w:rPr>
        <w:t>Diverses choses Il a commandées dans le saint Evangile, et les siècles montrent que lorsque ces commandements divins ont été exécutés, ce que Dieu a promis a été accompli. Il ne fait donc aucun doute que le Seigneur bénira les diocèses et les séminaires où retentira cette prière céleste. Ensuite, chaque problème sera résolu; et ainsi le monde serait préparé pour l'accomplissement d</w:t>
      </w:r>
      <w:r w:rsidR="00B520CC" w:rsidRPr="008F06E6">
        <w:rPr>
          <w:rFonts w:ascii="Times New Roman" w:hAnsi="Times New Roman" w:cs="Times New Roman"/>
          <w:sz w:val="24"/>
          <w:szCs w:val="24"/>
          <w:lang w:val="fr-FR"/>
        </w:rPr>
        <w:t xml:space="preserve">’une bergerie </w:t>
      </w:r>
      <w:r w:rsidRPr="008F06E6">
        <w:rPr>
          <w:rFonts w:ascii="Times New Roman" w:hAnsi="Times New Roman" w:cs="Times New Roman"/>
          <w:sz w:val="24"/>
          <w:szCs w:val="24"/>
          <w:lang w:val="fr-FR"/>
        </w:rPr>
        <w:t>unique et d</w:t>
      </w:r>
      <w:r w:rsidR="008F06E6" w:rsidRPr="008F06E6">
        <w:rPr>
          <w:rFonts w:ascii="Times New Roman" w:hAnsi="Times New Roman" w:cs="Times New Roman"/>
          <w:sz w:val="24"/>
          <w:szCs w:val="24"/>
          <w:lang w:val="fr-FR"/>
        </w:rPr>
        <w:t>’</w:t>
      </w:r>
      <w:r w:rsidRPr="008F06E6">
        <w:rPr>
          <w:rFonts w:ascii="Times New Roman" w:hAnsi="Times New Roman" w:cs="Times New Roman"/>
          <w:sz w:val="24"/>
          <w:szCs w:val="24"/>
          <w:lang w:val="fr-FR"/>
        </w:rPr>
        <w:t>u</w:t>
      </w:r>
      <w:r w:rsidR="008F06E6" w:rsidRPr="008F06E6">
        <w:rPr>
          <w:rFonts w:ascii="Times New Roman" w:hAnsi="Times New Roman" w:cs="Times New Roman"/>
          <w:sz w:val="24"/>
          <w:szCs w:val="24"/>
          <w:lang w:val="fr-FR"/>
        </w:rPr>
        <w:t>n</w:t>
      </w:r>
      <w:r w:rsidRPr="008F06E6">
        <w:rPr>
          <w:rFonts w:ascii="Times New Roman" w:hAnsi="Times New Roman" w:cs="Times New Roman"/>
          <w:sz w:val="24"/>
          <w:szCs w:val="24"/>
          <w:lang w:val="fr-FR"/>
        </w:rPr>
        <w:t xml:space="preserve"> seul berger</w:t>
      </w:r>
      <w:r w:rsidR="00B56E62" w:rsidRPr="008F06E6">
        <w:rPr>
          <w:rStyle w:val="FootnoteReference"/>
          <w:rFonts w:ascii="Times New Roman" w:hAnsi="Times New Roman" w:cs="Times New Roman"/>
          <w:sz w:val="24"/>
          <w:szCs w:val="24"/>
          <w:lang w:val="fr-FR"/>
        </w:rPr>
        <w:footnoteReference w:id="93"/>
      </w:r>
      <w:r w:rsidRPr="008F06E6">
        <w:rPr>
          <w:rFonts w:ascii="Times New Roman" w:hAnsi="Times New Roman" w:cs="Times New Roman"/>
          <w:sz w:val="24"/>
          <w:szCs w:val="24"/>
          <w:lang w:val="fr-FR"/>
        </w:rPr>
        <w:t>.</w:t>
      </w:r>
      <w:r w:rsidR="00A55CFB">
        <w:rPr>
          <w:rFonts w:ascii="Times New Roman" w:hAnsi="Times New Roman" w:cs="Times New Roman"/>
          <w:sz w:val="24"/>
          <w:szCs w:val="24"/>
          <w:lang w:val="fr-FR"/>
        </w:rPr>
        <w:t xml:space="preserve"> </w:t>
      </w:r>
    </w:p>
    <w:p w14:paraId="32D7F8C7" w14:textId="12E4C356" w:rsidR="00140855" w:rsidRPr="00140855" w:rsidRDefault="00140855" w:rsidP="00140855">
      <w:pPr>
        <w:spacing w:after="0" w:line="240" w:lineRule="auto"/>
        <w:ind w:firstLine="567"/>
        <w:jc w:val="both"/>
        <w:rPr>
          <w:rFonts w:ascii="Times New Roman" w:hAnsi="Times New Roman" w:cs="Times New Roman"/>
          <w:sz w:val="24"/>
          <w:szCs w:val="24"/>
          <w:lang w:val="fr-FR"/>
        </w:rPr>
      </w:pPr>
      <w:r w:rsidRPr="00140855">
        <w:rPr>
          <w:rFonts w:ascii="Times New Roman" w:hAnsi="Times New Roman" w:cs="Times New Roman"/>
          <w:sz w:val="24"/>
          <w:szCs w:val="24"/>
          <w:lang w:val="fr-FR"/>
        </w:rPr>
        <w:t xml:space="preserve">Demandons donc au Dieu </w:t>
      </w:r>
      <w:r w:rsidR="008F06E6">
        <w:rPr>
          <w:rFonts w:ascii="Times New Roman" w:hAnsi="Times New Roman" w:cs="Times New Roman"/>
          <w:sz w:val="24"/>
          <w:szCs w:val="24"/>
          <w:lang w:val="fr-FR"/>
        </w:rPr>
        <w:t xml:space="preserve">des </w:t>
      </w:r>
      <w:r w:rsidRPr="00140855">
        <w:rPr>
          <w:rFonts w:ascii="Times New Roman" w:hAnsi="Times New Roman" w:cs="Times New Roman"/>
          <w:sz w:val="24"/>
          <w:szCs w:val="24"/>
          <w:lang w:val="fr-FR"/>
        </w:rPr>
        <w:t>miséricord</w:t>
      </w:r>
      <w:r w:rsidR="008F06E6">
        <w:rPr>
          <w:rFonts w:ascii="Times New Roman" w:hAnsi="Times New Roman" w:cs="Times New Roman"/>
          <w:sz w:val="24"/>
          <w:szCs w:val="24"/>
          <w:lang w:val="fr-FR"/>
        </w:rPr>
        <w:t>es</w:t>
      </w:r>
      <w:r w:rsidRPr="00140855">
        <w:rPr>
          <w:rFonts w:ascii="Times New Roman" w:hAnsi="Times New Roman" w:cs="Times New Roman"/>
          <w:sz w:val="24"/>
          <w:szCs w:val="24"/>
          <w:lang w:val="fr-FR"/>
        </w:rPr>
        <w:t xml:space="preserve"> et </w:t>
      </w:r>
      <w:r w:rsidR="008F06E6">
        <w:rPr>
          <w:rFonts w:ascii="Times New Roman" w:hAnsi="Times New Roman" w:cs="Times New Roman"/>
          <w:sz w:val="24"/>
          <w:szCs w:val="24"/>
          <w:lang w:val="fr-FR"/>
        </w:rPr>
        <w:t xml:space="preserve">de la </w:t>
      </w:r>
      <w:r w:rsidRPr="00140855">
        <w:rPr>
          <w:rFonts w:ascii="Times New Roman" w:hAnsi="Times New Roman" w:cs="Times New Roman"/>
          <w:sz w:val="24"/>
          <w:szCs w:val="24"/>
          <w:lang w:val="fr-FR"/>
        </w:rPr>
        <w:t>sainteté les phalanges des hommes apostoliques:</w:t>
      </w:r>
      <w:r w:rsidR="008F06E6">
        <w:rPr>
          <w:rFonts w:ascii="Times New Roman" w:hAnsi="Times New Roman" w:cs="Times New Roman"/>
          <w:sz w:val="24"/>
          <w:szCs w:val="24"/>
          <w:lang w:val="fr-FR"/>
        </w:rPr>
        <w:t xml:space="preserve"> I</w:t>
      </w:r>
      <w:r w:rsidRPr="00140855">
        <w:rPr>
          <w:rFonts w:ascii="Times New Roman" w:hAnsi="Times New Roman" w:cs="Times New Roman"/>
          <w:sz w:val="24"/>
          <w:szCs w:val="24"/>
          <w:lang w:val="fr-FR"/>
        </w:rPr>
        <w:t xml:space="preserve">l ne pourra pas nous les refuser: sa parole est engagée. C'est un remède radical: </w:t>
      </w:r>
      <w:r w:rsidR="008F06E6">
        <w:rPr>
          <w:rFonts w:ascii="Times New Roman" w:hAnsi="Times New Roman" w:cs="Times New Roman"/>
          <w:sz w:val="24"/>
          <w:szCs w:val="24"/>
          <w:lang w:val="fr-FR"/>
        </w:rPr>
        <w:t>consacrons-nous à</w:t>
      </w:r>
      <w:r w:rsidRPr="00140855">
        <w:rPr>
          <w:rFonts w:ascii="Times New Roman" w:hAnsi="Times New Roman" w:cs="Times New Roman"/>
          <w:sz w:val="24"/>
          <w:szCs w:val="24"/>
          <w:lang w:val="fr-FR"/>
        </w:rPr>
        <w:t xml:space="preserve"> ce saint radicalisme.</w:t>
      </w:r>
    </w:p>
    <w:p w14:paraId="226FAFE8" w14:textId="07E8BAE7" w:rsidR="00140855" w:rsidRPr="00140855" w:rsidRDefault="006B7676" w:rsidP="0014085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S</w:t>
      </w:r>
      <w:r w:rsidR="00140855" w:rsidRPr="00140855">
        <w:rPr>
          <w:rFonts w:ascii="Times New Roman" w:hAnsi="Times New Roman" w:cs="Times New Roman"/>
          <w:sz w:val="24"/>
          <w:szCs w:val="24"/>
          <w:lang w:val="fr-FR"/>
        </w:rPr>
        <w:t>ouv</w:t>
      </w:r>
      <w:r>
        <w:rPr>
          <w:rFonts w:ascii="Times New Roman" w:hAnsi="Times New Roman" w:cs="Times New Roman"/>
          <w:sz w:val="24"/>
          <w:szCs w:val="24"/>
          <w:lang w:val="fr-FR"/>
        </w:rPr>
        <w:t>enons-nous</w:t>
      </w:r>
      <w:r w:rsidR="00140855" w:rsidRPr="00140855">
        <w:rPr>
          <w:rFonts w:ascii="Times New Roman" w:hAnsi="Times New Roman" w:cs="Times New Roman"/>
          <w:sz w:val="24"/>
          <w:szCs w:val="24"/>
          <w:lang w:val="fr-FR"/>
        </w:rPr>
        <w:t xml:space="preserve"> que quand Dieu veut punir un peuple avec le maximum de châtiments, il le prive de bons prêtres; et c'est le plus grand malheur qui puisse arriver à une ville; au contraire, la plus grande des miséricordes divines se produit lorsque le Dieu suprême envoie de bons ouvriers pour </w:t>
      </w:r>
      <w:r>
        <w:rPr>
          <w:rFonts w:ascii="Times New Roman" w:hAnsi="Times New Roman" w:cs="Times New Roman"/>
          <w:sz w:val="24"/>
          <w:szCs w:val="24"/>
          <w:lang w:val="fr-FR"/>
        </w:rPr>
        <w:t>le salut</w:t>
      </w:r>
      <w:r w:rsidR="00140855" w:rsidRPr="00140855">
        <w:rPr>
          <w:rFonts w:ascii="Times New Roman" w:hAnsi="Times New Roman" w:cs="Times New Roman"/>
          <w:sz w:val="24"/>
          <w:szCs w:val="24"/>
          <w:lang w:val="fr-FR"/>
        </w:rPr>
        <w:t xml:space="preserve"> des âmes, comme il a jadis envoyé son Fils unique sur la terre, dont les prêtres sont les vrais représentants.</w:t>
      </w:r>
    </w:p>
    <w:p w14:paraId="579105F3" w14:textId="560EA011" w:rsidR="00140855" w:rsidRPr="00DF699B" w:rsidRDefault="00140855" w:rsidP="00140855">
      <w:pPr>
        <w:spacing w:after="0" w:line="240" w:lineRule="auto"/>
        <w:ind w:firstLine="567"/>
        <w:jc w:val="both"/>
        <w:rPr>
          <w:rFonts w:ascii="Times New Roman" w:hAnsi="Times New Roman" w:cs="Times New Roman"/>
          <w:sz w:val="24"/>
          <w:szCs w:val="24"/>
          <w:lang w:val="fr-FR"/>
        </w:rPr>
      </w:pPr>
      <w:r w:rsidRPr="00140855">
        <w:rPr>
          <w:rFonts w:ascii="Times New Roman" w:hAnsi="Times New Roman" w:cs="Times New Roman"/>
          <w:sz w:val="24"/>
          <w:szCs w:val="24"/>
          <w:lang w:val="fr-FR"/>
        </w:rPr>
        <w:t xml:space="preserve">Si la prière pour obtenir des prêtres selon le Cœur de Dieu, et si les œuvres connexes à propager, </w:t>
      </w:r>
      <w:r w:rsidR="006B7676" w:rsidRPr="00140855">
        <w:rPr>
          <w:rFonts w:ascii="Times New Roman" w:hAnsi="Times New Roman" w:cs="Times New Roman"/>
          <w:sz w:val="24"/>
          <w:szCs w:val="24"/>
          <w:lang w:val="fr-FR"/>
        </w:rPr>
        <w:t>elles ne proviendraient</w:t>
      </w:r>
      <w:r w:rsidRPr="00140855">
        <w:rPr>
          <w:rFonts w:ascii="Times New Roman" w:hAnsi="Times New Roman" w:cs="Times New Roman"/>
          <w:sz w:val="24"/>
          <w:szCs w:val="24"/>
          <w:lang w:val="fr-FR"/>
        </w:rPr>
        <w:t xml:space="preserve"> pas </w:t>
      </w:r>
      <w:r w:rsidR="006B7676">
        <w:rPr>
          <w:rFonts w:ascii="Times New Roman" w:hAnsi="Times New Roman" w:cs="Times New Roman"/>
          <w:sz w:val="24"/>
          <w:szCs w:val="24"/>
          <w:lang w:val="fr-FR"/>
        </w:rPr>
        <w:t>que d’</w:t>
      </w:r>
      <w:r w:rsidRPr="00140855">
        <w:rPr>
          <w:rFonts w:ascii="Times New Roman" w:hAnsi="Times New Roman" w:cs="Times New Roman"/>
          <w:sz w:val="24"/>
          <w:szCs w:val="24"/>
          <w:lang w:val="fr-FR"/>
        </w:rPr>
        <w:t xml:space="preserve">une </w:t>
      </w:r>
      <w:r w:rsidRPr="006B7676">
        <w:rPr>
          <w:rFonts w:ascii="Times New Roman" w:hAnsi="Times New Roman" w:cs="Times New Roman"/>
          <w:i/>
          <w:iCs/>
          <w:sz w:val="24"/>
          <w:szCs w:val="24"/>
          <w:lang w:val="fr-FR"/>
        </w:rPr>
        <w:t>inspiration simple et de la réflexion spontanée de son utilité</w:t>
      </w:r>
      <w:r w:rsidRPr="00140855">
        <w:rPr>
          <w:rFonts w:ascii="Times New Roman" w:hAnsi="Times New Roman" w:cs="Times New Roman"/>
          <w:sz w:val="24"/>
          <w:szCs w:val="24"/>
          <w:lang w:val="fr-FR"/>
        </w:rPr>
        <w:t>, certain qu'</w:t>
      </w:r>
      <w:r w:rsidR="006B7676">
        <w:rPr>
          <w:rFonts w:ascii="Times New Roman" w:hAnsi="Times New Roman" w:cs="Times New Roman"/>
          <w:sz w:val="24"/>
          <w:szCs w:val="24"/>
          <w:lang w:val="fr-FR"/>
        </w:rPr>
        <w:t xml:space="preserve">à </w:t>
      </w:r>
      <w:r w:rsidRPr="00140855">
        <w:rPr>
          <w:rFonts w:ascii="Times New Roman" w:hAnsi="Times New Roman" w:cs="Times New Roman"/>
          <w:sz w:val="24"/>
          <w:szCs w:val="24"/>
          <w:lang w:val="fr-FR"/>
        </w:rPr>
        <w:t xml:space="preserve">une telle propagande </w:t>
      </w:r>
      <w:r w:rsidR="006B7676">
        <w:rPr>
          <w:rFonts w:ascii="Times New Roman" w:hAnsi="Times New Roman" w:cs="Times New Roman"/>
          <w:sz w:val="24"/>
          <w:szCs w:val="24"/>
          <w:lang w:val="fr-FR"/>
        </w:rPr>
        <w:t xml:space="preserve">on devrait correspondre </w:t>
      </w:r>
      <w:r w:rsidRPr="00140855">
        <w:rPr>
          <w:rFonts w:ascii="Times New Roman" w:hAnsi="Times New Roman" w:cs="Times New Roman"/>
          <w:sz w:val="24"/>
          <w:szCs w:val="24"/>
          <w:lang w:val="fr-FR"/>
        </w:rPr>
        <w:t xml:space="preserve">par tous, et de préférence, pour son but élevé. Mais que se passe-t-il si nous savons que c'est Jésus-Christ lui-même qui l'a promu, qui l'a commandé? </w:t>
      </w:r>
      <w:r w:rsidR="006B7676">
        <w:rPr>
          <w:rFonts w:ascii="Times New Roman" w:hAnsi="Times New Roman" w:cs="Times New Roman"/>
          <w:sz w:val="24"/>
          <w:szCs w:val="24"/>
          <w:lang w:val="fr-FR"/>
        </w:rPr>
        <w:t>Puisque</w:t>
      </w:r>
      <w:r w:rsidRPr="00140855">
        <w:rPr>
          <w:rFonts w:ascii="Times New Roman" w:hAnsi="Times New Roman" w:cs="Times New Roman"/>
          <w:sz w:val="24"/>
          <w:szCs w:val="24"/>
          <w:lang w:val="fr-FR"/>
        </w:rPr>
        <w:t xml:space="preserve"> dans ce commandement </w:t>
      </w:r>
      <w:r w:rsidR="006B7676">
        <w:rPr>
          <w:rFonts w:ascii="Times New Roman" w:hAnsi="Times New Roman" w:cs="Times New Roman"/>
          <w:sz w:val="24"/>
          <w:szCs w:val="24"/>
          <w:lang w:val="fr-FR"/>
        </w:rPr>
        <w:t>il y a l’ordre</w:t>
      </w:r>
      <w:r w:rsidRPr="00140855">
        <w:rPr>
          <w:rFonts w:ascii="Times New Roman" w:hAnsi="Times New Roman" w:cs="Times New Roman"/>
          <w:sz w:val="24"/>
          <w:szCs w:val="24"/>
          <w:lang w:val="fr-FR"/>
        </w:rPr>
        <w:t xml:space="preserve"> d'une prière universelle de la plus haute importance. Et il est remarquable que </w:t>
      </w:r>
      <w:r w:rsidR="006B7676">
        <w:rPr>
          <w:rFonts w:ascii="Times New Roman" w:hAnsi="Times New Roman" w:cs="Times New Roman"/>
          <w:sz w:val="24"/>
          <w:szCs w:val="24"/>
          <w:lang w:val="fr-FR"/>
        </w:rPr>
        <w:t>S.</w:t>
      </w:r>
      <w:r w:rsidRPr="00140855">
        <w:rPr>
          <w:rFonts w:ascii="Times New Roman" w:hAnsi="Times New Roman" w:cs="Times New Roman"/>
          <w:sz w:val="24"/>
          <w:szCs w:val="24"/>
          <w:lang w:val="fr-FR"/>
        </w:rPr>
        <w:t xml:space="preserve"> Luc, apportant cette exhortation divine de la bouche adorable de Jésus-Christ, n'utilise pas le mot </w:t>
      </w:r>
      <w:r w:rsidR="006B7676">
        <w:rPr>
          <w:rFonts w:ascii="Times New Roman" w:hAnsi="Times New Roman" w:cs="Times New Roman"/>
          <w:i/>
          <w:iCs/>
          <w:sz w:val="24"/>
          <w:szCs w:val="24"/>
          <w:lang w:val="fr-FR"/>
        </w:rPr>
        <w:t>dixit</w:t>
      </w:r>
      <w:r w:rsidRPr="00140855">
        <w:rPr>
          <w:rFonts w:ascii="Times New Roman" w:hAnsi="Times New Roman" w:cs="Times New Roman"/>
          <w:sz w:val="24"/>
          <w:szCs w:val="24"/>
          <w:lang w:val="fr-FR"/>
        </w:rPr>
        <w:t xml:space="preserve"> </w:t>
      </w:r>
      <w:r w:rsidR="00287984">
        <w:rPr>
          <w:rFonts w:ascii="Times New Roman" w:hAnsi="Times New Roman" w:cs="Times New Roman"/>
          <w:sz w:val="24"/>
          <w:szCs w:val="24"/>
          <w:lang w:val="fr-FR"/>
        </w:rPr>
        <w:t>–</w:t>
      </w:r>
      <w:r w:rsidRPr="00140855">
        <w:rPr>
          <w:rFonts w:ascii="Times New Roman" w:hAnsi="Times New Roman" w:cs="Times New Roman"/>
          <w:sz w:val="24"/>
          <w:szCs w:val="24"/>
          <w:lang w:val="fr-FR"/>
        </w:rPr>
        <w:t xml:space="preserve"> </w:t>
      </w:r>
      <w:r w:rsidR="00287984">
        <w:rPr>
          <w:rFonts w:ascii="Times New Roman" w:hAnsi="Times New Roman" w:cs="Times New Roman"/>
          <w:sz w:val="24"/>
          <w:szCs w:val="24"/>
          <w:lang w:val="fr-FR"/>
        </w:rPr>
        <w:t xml:space="preserve">il </w:t>
      </w:r>
      <w:r w:rsidR="006B7676" w:rsidRPr="00140855">
        <w:rPr>
          <w:rFonts w:ascii="Times New Roman" w:hAnsi="Times New Roman" w:cs="Times New Roman"/>
          <w:sz w:val="24"/>
          <w:szCs w:val="24"/>
          <w:lang w:val="fr-FR"/>
        </w:rPr>
        <w:t xml:space="preserve">dit </w:t>
      </w:r>
      <w:r w:rsidR="006B7676">
        <w:rPr>
          <w:rFonts w:ascii="Times New Roman" w:hAnsi="Times New Roman" w:cs="Times New Roman"/>
          <w:sz w:val="24"/>
          <w:szCs w:val="24"/>
          <w:lang w:val="fr-FR"/>
        </w:rPr>
        <w:t xml:space="preserve">- </w:t>
      </w:r>
      <w:r w:rsidRPr="00140855">
        <w:rPr>
          <w:rFonts w:ascii="Times New Roman" w:hAnsi="Times New Roman" w:cs="Times New Roman"/>
          <w:sz w:val="24"/>
          <w:szCs w:val="24"/>
          <w:lang w:val="fr-FR"/>
        </w:rPr>
        <w:t xml:space="preserve">mais le mot </w:t>
      </w:r>
      <w:r w:rsidRPr="006B7676">
        <w:rPr>
          <w:rFonts w:ascii="Times New Roman" w:hAnsi="Times New Roman" w:cs="Times New Roman"/>
          <w:i/>
          <w:iCs/>
          <w:sz w:val="24"/>
          <w:szCs w:val="24"/>
          <w:lang w:val="fr-FR"/>
        </w:rPr>
        <w:t xml:space="preserve">dicebat </w:t>
      </w:r>
      <w:r w:rsidR="006B7676">
        <w:rPr>
          <w:rFonts w:ascii="Times New Roman" w:hAnsi="Times New Roman" w:cs="Times New Roman"/>
          <w:sz w:val="24"/>
          <w:szCs w:val="24"/>
          <w:lang w:val="fr-FR"/>
        </w:rPr>
        <w:t>–</w:t>
      </w:r>
      <w:r w:rsidRPr="00140855">
        <w:rPr>
          <w:rFonts w:ascii="Times New Roman" w:hAnsi="Times New Roman" w:cs="Times New Roman"/>
          <w:sz w:val="24"/>
          <w:szCs w:val="24"/>
          <w:lang w:val="fr-FR"/>
        </w:rPr>
        <w:t xml:space="preserve"> </w:t>
      </w:r>
      <w:r w:rsidR="00287984">
        <w:rPr>
          <w:rFonts w:ascii="Times New Roman" w:hAnsi="Times New Roman" w:cs="Times New Roman"/>
          <w:sz w:val="24"/>
          <w:szCs w:val="24"/>
          <w:lang w:val="fr-FR"/>
        </w:rPr>
        <w:t xml:space="preserve">il </w:t>
      </w:r>
      <w:r w:rsidR="006B7676">
        <w:rPr>
          <w:rFonts w:ascii="Times New Roman" w:hAnsi="Times New Roman" w:cs="Times New Roman"/>
          <w:sz w:val="24"/>
          <w:szCs w:val="24"/>
          <w:lang w:val="fr-FR"/>
        </w:rPr>
        <w:t xml:space="preserve">disait - </w:t>
      </w:r>
      <w:r w:rsidRPr="00140855">
        <w:rPr>
          <w:rFonts w:ascii="Times New Roman" w:hAnsi="Times New Roman" w:cs="Times New Roman"/>
          <w:sz w:val="24"/>
          <w:szCs w:val="24"/>
          <w:lang w:val="fr-FR"/>
        </w:rPr>
        <w:t xml:space="preserve">qui démontre la </w:t>
      </w:r>
      <w:r w:rsidRPr="00DF699B">
        <w:rPr>
          <w:rFonts w:ascii="Times New Roman" w:hAnsi="Times New Roman" w:cs="Times New Roman"/>
          <w:sz w:val="24"/>
          <w:szCs w:val="24"/>
          <w:lang w:val="fr-FR"/>
        </w:rPr>
        <w:t>répétition et l'insistance avec lesquelles il inculquait cette prière divine.</w:t>
      </w:r>
    </w:p>
    <w:p w14:paraId="1F84764D" w14:textId="25863E2B" w:rsidR="00140855" w:rsidRDefault="00140855" w:rsidP="00140855">
      <w:pPr>
        <w:spacing w:after="0" w:line="240" w:lineRule="auto"/>
        <w:ind w:firstLine="567"/>
        <w:jc w:val="both"/>
        <w:rPr>
          <w:rFonts w:ascii="Times New Roman" w:hAnsi="Times New Roman" w:cs="Times New Roman"/>
          <w:sz w:val="24"/>
          <w:szCs w:val="24"/>
          <w:lang w:val="fr-FR"/>
        </w:rPr>
      </w:pPr>
      <w:r w:rsidRPr="00DF699B">
        <w:rPr>
          <w:rFonts w:ascii="Times New Roman" w:hAnsi="Times New Roman" w:cs="Times New Roman"/>
          <w:sz w:val="24"/>
          <w:szCs w:val="24"/>
          <w:lang w:val="fr-FR"/>
        </w:rPr>
        <w:t xml:space="preserve">Et ici il est à noter qu'ayant </w:t>
      </w:r>
      <w:r w:rsidR="00DF699B" w:rsidRPr="00DF699B">
        <w:rPr>
          <w:rFonts w:ascii="Times New Roman" w:hAnsi="Times New Roman" w:cs="Times New Roman"/>
          <w:sz w:val="24"/>
          <w:szCs w:val="24"/>
          <w:lang w:val="fr-FR"/>
        </w:rPr>
        <w:t xml:space="preserve">Notre Seigneur Jésus-Christ </w:t>
      </w:r>
      <w:r w:rsidRPr="00DF699B">
        <w:rPr>
          <w:rFonts w:ascii="Times New Roman" w:hAnsi="Times New Roman" w:cs="Times New Roman"/>
          <w:sz w:val="24"/>
          <w:szCs w:val="24"/>
          <w:lang w:val="fr-FR"/>
        </w:rPr>
        <w:t xml:space="preserve">donné ce précepte de prier pour obtenir de bons prêtres, il s'ensuit que si un tel commandement est ignoré, toute la fatigue des pauvres </w:t>
      </w:r>
      <w:r w:rsidR="00DF699B" w:rsidRPr="00DF699B">
        <w:rPr>
          <w:rFonts w:ascii="Times New Roman" w:hAnsi="Times New Roman" w:cs="Times New Roman"/>
          <w:sz w:val="24"/>
          <w:szCs w:val="24"/>
          <w:lang w:val="fr-FR"/>
        </w:rPr>
        <w:t>É</w:t>
      </w:r>
      <w:r w:rsidRPr="00DF699B">
        <w:rPr>
          <w:rFonts w:ascii="Times New Roman" w:hAnsi="Times New Roman" w:cs="Times New Roman"/>
          <w:sz w:val="24"/>
          <w:szCs w:val="24"/>
          <w:lang w:val="fr-FR"/>
        </w:rPr>
        <w:t xml:space="preserve">vêques et </w:t>
      </w:r>
      <w:r w:rsidR="00DF699B" w:rsidRPr="00DF699B">
        <w:rPr>
          <w:rFonts w:ascii="Times New Roman" w:hAnsi="Times New Roman" w:cs="Times New Roman"/>
          <w:sz w:val="24"/>
          <w:szCs w:val="24"/>
          <w:lang w:val="fr-FR"/>
        </w:rPr>
        <w:t>R</w:t>
      </w:r>
      <w:r w:rsidRPr="00DF699B">
        <w:rPr>
          <w:rFonts w:ascii="Times New Roman" w:hAnsi="Times New Roman" w:cs="Times New Roman"/>
          <w:sz w:val="24"/>
          <w:szCs w:val="24"/>
          <w:lang w:val="fr-FR"/>
        </w:rPr>
        <w:t>ecteurs de séminaires est généralement réduite à</w:t>
      </w:r>
      <w:r w:rsidR="00287984" w:rsidRPr="00DF699B">
        <w:rPr>
          <w:rFonts w:ascii="Times New Roman" w:hAnsi="Times New Roman" w:cs="Times New Roman"/>
          <w:sz w:val="24"/>
          <w:szCs w:val="24"/>
          <w:lang w:val="fr-FR"/>
        </w:rPr>
        <w:t xml:space="preserve"> </w:t>
      </w:r>
      <w:r w:rsidRPr="00DF699B">
        <w:rPr>
          <w:rFonts w:ascii="Times New Roman" w:hAnsi="Times New Roman" w:cs="Times New Roman"/>
          <w:sz w:val="24"/>
          <w:szCs w:val="24"/>
          <w:lang w:val="fr-FR"/>
        </w:rPr>
        <w:t>une sorte de culture artificielle de prêtres. Il y aura des prêtres, mais des demi-vocations, car le concours spécial de la grâce fait défaut,</w:t>
      </w:r>
      <w:r w:rsidR="00287984" w:rsidRPr="00DF699B">
        <w:rPr>
          <w:rFonts w:ascii="Times New Roman" w:hAnsi="Times New Roman" w:cs="Times New Roman"/>
          <w:sz w:val="24"/>
          <w:szCs w:val="24"/>
          <w:lang w:val="fr-FR"/>
        </w:rPr>
        <w:t xml:space="preserve"> </w:t>
      </w:r>
      <w:r w:rsidRPr="00DF699B">
        <w:rPr>
          <w:rFonts w:ascii="Times New Roman" w:hAnsi="Times New Roman" w:cs="Times New Roman"/>
          <w:sz w:val="24"/>
          <w:szCs w:val="24"/>
          <w:lang w:val="fr-FR"/>
        </w:rPr>
        <w:t>ce qui doit être causé par l'obéissance la plus étendue à ce commandement divin, c'est-à-dire par la prière la plus étendue et la plus intéressée pour obtenir des prêtres selon le Cœur de Dieu.</w:t>
      </w:r>
      <w:r w:rsidR="00287984" w:rsidRPr="00DF699B">
        <w:rPr>
          <w:rFonts w:ascii="Times New Roman" w:hAnsi="Times New Roman" w:cs="Times New Roman"/>
          <w:sz w:val="24"/>
          <w:szCs w:val="24"/>
          <w:lang w:val="fr-FR"/>
        </w:rPr>
        <w:t xml:space="preserve"> </w:t>
      </w:r>
      <w:r w:rsidRPr="00DF699B">
        <w:rPr>
          <w:rFonts w:ascii="Times New Roman" w:hAnsi="Times New Roman" w:cs="Times New Roman"/>
          <w:sz w:val="24"/>
          <w:szCs w:val="24"/>
          <w:lang w:val="fr-FR"/>
        </w:rPr>
        <w:t xml:space="preserve">Ah, ceux-ci ne peuvent être donnés que par Celui qui est puissant pour les </w:t>
      </w:r>
      <w:r w:rsidR="00DF699B" w:rsidRPr="00DF699B">
        <w:rPr>
          <w:rFonts w:ascii="Times New Roman" w:hAnsi="Times New Roman" w:cs="Times New Roman"/>
          <w:sz w:val="24"/>
          <w:szCs w:val="24"/>
          <w:lang w:val="fr-FR"/>
        </w:rPr>
        <w:t>suscit</w:t>
      </w:r>
      <w:r w:rsidRPr="00DF699B">
        <w:rPr>
          <w:rFonts w:ascii="Times New Roman" w:hAnsi="Times New Roman" w:cs="Times New Roman"/>
          <w:sz w:val="24"/>
          <w:szCs w:val="24"/>
          <w:lang w:val="fr-FR"/>
        </w:rPr>
        <w:t xml:space="preserve">er même des pierres tombales! </w:t>
      </w:r>
      <w:r w:rsidRPr="00DF699B">
        <w:rPr>
          <w:rFonts w:ascii="Times New Roman" w:hAnsi="Times New Roman" w:cs="Times New Roman"/>
          <w:i/>
          <w:iCs/>
          <w:sz w:val="24"/>
          <w:szCs w:val="24"/>
          <w:lang w:val="fr-FR"/>
        </w:rPr>
        <w:t>ex lapidibus istis</w:t>
      </w:r>
      <w:r w:rsidRPr="00DF699B">
        <w:rPr>
          <w:rFonts w:ascii="Times New Roman" w:hAnsi="Times New Roman" w:cs="Times New Roman"/>
          <w:sz w:val="24"/>
          <w:szCs w:val="24"/>
          <w:lang w:val="fr-FR"/>
        </w:rPr>
        <w:t xml:space="preserve"> (</w:t>
      </w:r>
      <w:r w:rsidRPr="00DF699B">
        <w:rPr>
          <w:rFonts w:ascii="Times New Roman" w:hAnsi="Times New Roman" w:cs="Times New Roman"/>
          <w:i/>
          <w:iCs/>
          <w:sz w:val="24"/>
          <w:szCs w:val="24"/>
          <w:lang w:val="fr-FR"/>
        </w:rPr>
        <w:t>Lc</w:t>
      </w:r>
      <w:r w:rsidRPr="00DF699B">
        <w:rPr>
          <w:rFonts w:ascii="Times New Roman" w:hAnsi="Times New Roman" w:cs="Times New Roman"/>
          <w:sz w:val="24"/>
          <w:szCs w:val="24"/>
          <w:lang w:val="fr-FR"/>
        </w:rPr>
        <w:t xml:space="preserve"> 3,8).</w:t>
      </w:r>
    </w:p>
    <w:p w14:paraId="2A0BC878" w14:textId="21167D0F" w:rsidR="00DF699B" w:rsidRPr="00EF5EBC" w:rsidRDefault="00DF699B" w:rsidP="00140855">
      <w:pPr>
        <w:spacing w:after="0" w:line="240" w:lineRule="auto"/>
        <w:ind w:firstLine="567"/>
        <w:jc w:val="both"/>
        <w:rPr>
          <w:rFonts w:ascii="Times New Roman" w:hAnsi="Times New Roman" w:cs="Times New Roman"/>
          <w:sz w:val="18"/>
          <w:szCs w:val="18"/>
          <w:lang w:val="fr-FR"/>
        </w:rPr>
      </w:pPr>
    </w:p>
    <w:p w14:paraId="3DAF9697" w14:textId="7B95A223" w:rsidR="00DF699B" w:rsidRPr="00102C20" w:rsidRDefault="00DF699B" w:rsidP="00DF699B">
      <w:pPr>
        <w:spacing w:after="0" w:line="240" w:lineRule="auto"/>
        <w:jc w:val="both"/>
        <w:rPr>
          <w:rFonts w:ascii="Times New Roman" w:hAnsi="Times New Roman" w:cs="Times New Roman"/>
          <w:b/>
          <w:bCs/>
          <w:sz w:val="24"/>
          <w:szCs w:val="24"/>
          <w:lang w:val="fr-FR"/>
        </w:rPr>
      </w:pPr>
      <w:r w:rsidRPr="00102C20">
        <w:rPr>
          <w:rFonts w:ascii="Times New Roman" w:hAnsi="Times New Roman" w:cs="Times New Roman"/>
          <w:b/>
          <w:bCs/>
          <w:sz w:val="24"/>
          <w:szCs w:val="24"/>
          <w:lang w:val="fr-FR"/>
        </w:rPr>
        <w:t xml:space="preserve">5) </w:t>
      </w:r>
      <w:r w:rsidR="00EF5EBC" w:rsidRPr="00102C20">
        <w:rPr>
          <w:rFonts w:ascii="Times New Roman" w:hAnsi="Times New Roman" w:cs="Times New Roman"/>
          <w:b/>
          <w:bCs/>
          <w:sz w:val="24"/>
          <w:szCs w:val="24"/>
          <w:lang w:val="fr-FR"/>
        </w:rPr>
        <w:t xml:space="preserve"> L’ŒUVRE</w:t>
      </w:r>
      <w:r w:rsidRPr="00102C20">
        <w:rPr>
          <w:rFonts w:ascii="Times New Roman" w:hAnsi="Times New Roman" w:cs="Times New Roman"/>
          <w:b/>
          <w:bCs/>
          <w:sz w:val="24"/>
          <w:szCs w:val="24"/>
          <w:lang w:val="fr-FR"/>
        </w:rPr>
        <w:t xml:space="preserve"> DES SO</w:t>
      </w:r>
      <w:r w:rsidR="00EF5EBC" w:rsidRPr="00102C20">
        <w:rPr>
          <w:rFonts w:ascii="Times New Roman" w:hAnsi="Times New Roman" w:cs="Times New Roman"/>
          <w:b/>
          <w:bCs/>
          <w:sz w:val="24"/>
          <w:szCs w:val="24"/>
          <w:lang w:val="fr-FR"/>
        </w:rPr>
        <w:t>UVERAINS</w:t>
      </w:r>
      <w:r w:rsidRPr="00102C20">
        <w:rPr>
          <w:rFonts w:ascii="Times New Roman" w:hAnsi="Times New Roman" w:cs="Times New Roman"/>
          <w:b/>
          <w:bCs/>
          <w:sz w:val="24"/>
          <w:szCs w:val="24"/>
          <w:lang w:val="fr-FR"/>
        </w:rPr>
        <w:t xml:space="preserve"> PONTIF</w:t>
      </w:r>
      <w:r w:rsidR="00EF5EBC" w:rsidRPr="00102C20">
        <w:rPr>
          <w:rFonts w:ascii="Times New Roman" w:hAnsi="Times New Roman" w:cs="Times New Roman"/>
          <w:b/>
          <w:bCs/>
          <w:sz w:val="24"/>
          <w:szCs w:val="24"/>
          <w:lang w:val="fr-FR"/>
        </w:rPr>
        <w:t>E</w:t>
      </w:r>
      <w:r w:rsidRPr="00102C20">
        <w:rPr>
          <w:rFonts w:ascii="Times New Roman" w:hAnsi="Times New Roman" w:cs="Times New Roman"/>
          <w:b/>
          <w:bCs/>
          <w:sz w:val="24"/>
          <w:szCs w:val="24"/>
          <w:lang w:val="fr-FR"/>
        </w:rPr>
        <w:t>S</w:t>
      </w:r>
    </w:p>
    <w:p w14:paraId="4A0C3494" w14:textId="77777777" w:rsidR="00EF5EBC" w:rsidRPr="00102C20" w:rsidRDefault="00EF5EBC" w:rsidP="00DF699B">
      <w:pPr>
        <w:spacing w:after="0" w:line="240" w:lineRule="auto"/>
        <w:ind w:firstLine="567"/>
        <w:jc w:val="both"/>
        <w:rPr>
          <w:rFonts w:ascii="Times New Roman" w:hAnsi="Times New Roman" w:cs="Times New Roman"/>
          <w:sz w:val="12"/>
          <w:szCs w:val="12"/>
          <w:lang w:val="fr-FR"/>
        </w:rPr>
      </w:pPr>
    </w:p>
    <w:p w14:paraId="1430E285" w14:textId="2AC2E1A4" w:rsidR="00DF699B" w:rsidRPr="00102C20" w:rsidRDefault="00DF699B" w:rsidP="00DF699B">
      <w:pPr>
        <w:spacing w:after="0" w:line="240" w:lineRule="auto"/>
        <w:ind w:firstLine="567"/>
        <w:jc w:val="both"/>
        <w:rPr>
          <w:rFonts w:ascii="Times New Roman" w:hAnsi="Times New Roman" w:cs="Times New Roman"/>
          <w:sz w:val="24"/>
          <w:szCs w:val="24"/>
          <w:lang w:val="fr-FR"/>
        </w:rPr>
      </w:pPr>
      <w:r w:rsidRPr="00102C20">
        <w:rPr>
          <w:rFonts w:ascii="Times New Roman" w:hAnsi="Times New Roman" w:cs="Times New Roman"/>
          <w:sz w:val="24"/>
          <w:szCs w:val="24"/>
          <w:lang w:val="fr-FR"/>
        </w:rPr>
        <w:t xml:space="preserve">Nous rappelons </w:t>
      </w:r>
      <w:r w:rsidR="00EF5EBC" w:rsidRPr="00102C20">
        <w:rPr>
          <w:rFonts w:ascii="Times New Roman" w:hAnsi="Times New Roman" w:cs="Times New Roman"/>
          <w:sz w:val="24"/>
          <w:szCs w:val="24"/>
          <w:lang w:val="fr-FR"/>
        </w:rPr>
        <w:t>l’œuvre des</w:t>
      </w:r>
      <w:r w:rsidRPr="00102C20">
        <w:rPr>
          <w:rFonts w:ascii="Times New Roman" w:hAnsi="Times New Roman" w:cs="Times New Roman"/>
          <w:sz w:val="24"/>
          <w:szCs w:val="24"/>
          <w:lang w:val="fr-FR"/>
        </w:rPr>
        <w:t xml:space="preserve"> derniers Souverains Pontifes, qui se sont intéressés à cet esprit de prière, et ont commencé quelque chose qui semblait annoncer une augmentation mondiale de l'obéissance à ce commandement divin.</w:t>
      </w:r>
    </w:p>
    <w:p w14:paraId="326EBC9E" w14:textId="54A93708" w:rsidR="00DF699B" w:rsidRPr="00102C20" w:rsidRDefault="00DF699B" w:rsidP="00DF699B">
      <w:pPr>
        <w:spacing w:after="0" w:line="240" w:lineRule="auto"/>
        <w:ind w:firstLine="567"/>
        <w:jc w:val="both"/>
        <w:rPr>
          <w:rFonts w:ascii="Times New Roman" w:hAnsi="Times New Roman" w:cs="Times New Roman"/>
          <w:sz w:val="24"/>
          <w:szCs w:val="24"/>
          <w:lang w:val="fr-FR"/>
        </w:rPr>
      </w:pPr>
      <w:r w:rsidRPr="00102C20">
        <w:rPr>
          <w:rFonts w:ascii="Times New Roman" w:hAnsi="Times New Roman" w:cs="Times New Roman"/>
          <w:sz w:val="24"/>
          <w:szCs w:val="24"/>
          <w:lang w:val="fr-FR"/>
        </w:rPr>
        <w:t xml:space="preserve">Régnant le Souverain Pontife Pie X, l'auteur de ces pages, qui a faiblement initié trois institutions avec cette prière divine, l'a fait connaître au Chef </w:t>
      </w:r>
      <w:r w:rsidR="00EF5EBC" w:rsidRPr="00102C20">
        <w:rPr>
          <w:rFonts w:ascii="Times New Roman" w:hAnsi="Times New Roman" w:cs="Times New Roman"/>
          <w:sz w:val="24"/>
          <w:szCs w:val="24"/>
          <w:lang w:val="fr-FR"/>
        </w:rPr>
        <w:t>S</w:t>
      </w:r>
      <w:r w:rsidRPr="00102C20">
        <w:rPr>
          <w:rFonts w:ascii="Times New Roman" w:hAnsi="Times New Roman" w:cs="Times New Roman"/>
          <w:sz w:val="24"/>
          <w:szCs w:val="24"/>
          <w:lang w:val="fr-FR"/>
        </w:rPr>
        <w:t xml:space="preserve">uprême de la </w:t>
      </w:r>
      <w:r w:rsidR="00EF5EBC" w:rsidRPr="00102C20">
        <w:rPr>
          <w:rFonts w:ascii="Times New Roman" w:hAnsi="Times New Roman" w:cs="Times New Roman"/>
          <w:sz w:val="24"/>
          <w:szCs w:val="24"/>
          <w:lang w:val="fr-FR"/>
        </w:rPr>
        <w:t>S.</w:t>
      </w:r>
      <w:r w:rsidRPr="00102C20">
        <w:rPr>
          <w:rFonts w:ascii="Times New Roman" w:hAnsi="Times New Roman" w:cs="Times New Roman"/>
          <w:sz w:val="24"/>
          <w:szCs w:val="24"/>
          <w:lang w:val="fr-FR"/>
        </w:rPr>
        <w:t xml:space="preserve"> Église, qui lui a dit un jour: </w:t>
      </w:r>
      <w:r w:rsidR="00EF5EBC" w:rsidRPr="00102C20">
        <w:rPr>
          <w:rFonts w:ascii="Times New Roman" w:hAnsi="Times New Roman" w:cs="Times New Roman"/>
          <w:i/>
          <w:iCs/>
          <w:sz w:val="24"/>
          <w:szCs w:val="24"/>
          <w:lang w:val="fr-FR"/>
        </w:rPr>
        <w:t>Je</w:t>
      </w:r>
      <w:r w:rsidR="004674C2" w:rsidRPr="00102C20">
        <w:rPr>
          <w:rFonts w:ascii="Times New Roman" w:hAnsi="Times New Roman" w:cs="Times New Roman"/>
          <w:i/>
          <w:iCs/>
          <w:sz w:val="24"/>
          <w:szCs w:val="24"/>
          <w:lang w:val="fr-FR"/>
        </w:rPr>
        <w:t xml:space="preserve"> voudrai</w:t>
      </w:r>
      <w:r w:rsidR="00EF5EBC" w:rsidRPr="00102C20">
        <w:rPr>
          <w:rFonts w:ascii="Times New Roman" w:hAnsi="Times New Roman" w:cs="Times New Roman"/>
          <w:i/>
          <w:iCs/>
          <w:sz w:val="24"/>
          <w:szCs w:val="24"/>
          <w:lang w:val="fr-FR"/>
        </w:rPr>
        <w:t xml:space="preserve"> apporter la promotion de cette prière.</w:t>
      </w:r>
    </w:p>
    <w:p w14:paraId="5D46CAFE" w14:textId="439C6BB1" w:rsidR="00DF699B" w:rsidRPr="00102C20" w:rsidRDefault="00DF699B" w:rsidP="00DF699B">
      <w:pPr>
        <w:spacing w:after="0" w:line="240" w:lineRule="auto"/>
        <w:ind w:firstLine="567"/>
        <w:jc w:val="both"/>
        <w:rPr>
          <w:rFonts w:ascii="Times New Roman" w:hAnsi="Times New Roman" w:cs="Times New Roman"/>
          <w:sz w:val="24"/>
          <w:szCs w:val="24"/>
          <w:lang w:val="fr-FR"/>
        </w:rPr>
      </w:pPr>
      <w:r w:rsidRPr="00102C20">
        <w:rPr>
          <w:rFonts w:ascii="Times New Roman" w:hAnsi="Times New Roman" w:cs="Times New Roman"/>
          <w:sz w:val="24"/>
          <w:szCs w:val="24"/>
          <w:lang w:val="fr-FR"/>
        </w:rPr>
        <w:lastRenderedPageBreak/>
        <w:t xml:space="preserve">Répondant ensuite, par </w:t>
      </w:r>
      <w:r w:rsidR="00102C20" w:rsidRPr="00102C20">
        <w:rPr>
          <w:rFonts w:ascii="Times New Roman" w:hAnsi="Times New Roman" w:cs="Times New Roman"/>
          <w:sz w:val="24"/>
          <w:szCs w:val="24"/>
          <w:lang w:val="fr-FR"/>
        </w:rPr>
        <w:t xml:space="preserve">l’intermédiaire de </w:t>
      </w:r>
      <w:r w:rsidRPr="00102C20">
        <w:rPr>
          <w:rFonts w:ascii="Times New Roman" w:hAnsi="Times New Roman" w:cs="Times New Roman"/>
          <w:sz w:val="24"/>
          <w:szCs w:val="24"/>
          <w:lang w:val="fr-FR"/>
        </w:rPr>
        <w:t xml:space="preserve">Son Eminence Merry del Vall au directeur des instituts naissants, il se réjouit que tant de personnalités éminentes de la Hiérarchie </w:t>
      </w:r>
      <w:r w:rsidR="004674C2" w:rsidRPr="00102C20">
        <w:rPr>
          <w:rFonts w:ascii="Times New Roman" w:hAnsi="Times New Roman" w:cs="Times New Roman"/>
          <w:sz w:val="24"/>
          <w:szCs w:val="24"/>
          <w:lang w:val="fr-FR"/>
        </w:rPr>
        <w:t>E</w:t>
      </w:r>
      <w:r w:rsidRPr="00102C20">
        <w:rPr>
          <w:rFonts w:ascii="Times New Roman" w:hAnsi="Times New Roman" w:cs="Times New Roman"/>
          <w:sz w:val="24"/>
          <w:szCs w:val="24"/>
          <w:lang w:val="fr-FR"/>
        </w:rPr>
        <w:t xml:space="preserve">cclésiastique aient pris à cœur ce </w:t>
      </w:r>
      <w:r w:rsidRPr="00102C20">
        <w:rPr>
          <w:rFonts w:ascii="Times New Roman" w:hAnsi="Times New Roman" w:cs="Times New Roman"/>
          <w:i/>
          <w:iCs/>
          <w:sz w:val="24"/>
          <w:szCs w:val="24"/>
          <w:lang w:val="fr-FR"/>
        </w:rPr>
        <w:t xml:space="preserve">commandement du Christ </w:t>
      </w:r>
      <w:r w:rsidRPr="00102C20">
        <w:rPr>
          <w:rFonts w:ascii="Times New Roman" w:hAnsi="Times New Roman" w:cs="Times New Roman"/>
          <w:sz w:val="24"/>
          <w:szCs w:val="24"/>
          <w:lang w:val="fr-FR"/>
        </w:rPr>
        <w:t>et,</w:t>
      </w:r>
      <w:r w:rsidRPr="00102C20">
        <w:rPr>
          <w:rFonts w:ascii="Times New Roman" w:hAnsi="Times New Roman" w:cs="Times New Roman"/>
          <w:i/>
          <w:iCs/>
          <w:sz w:val="24"/>
          <w:szCs w:val="24"/>
          <w:lang w:val="fr-FR"/>
        </w:rPr>
        <w:t xml:space="preserve"> avec un réel plaisir</w:t>
      </w:r>
      <w:r w:rsidRPr="00102C20">
        <w:rPr>
          <w:rFonts w:ascii="Times New Roman" w:hAnsi="Times New Roman" w:cs="Times New Roman"/>
          <w:sz w:val="24"/>
          <w:szCs w:val="24"/>
          <w:lang w:val="fr-FR"/>
        </w:rPr>
        <w:t xml:space="preserve">, il unit </w:t>
      </w:r>
      <w:r w:rsidR="004674C2" w:rsidRPr="00102C20">
        <w:rPr>
          <w:rFonts w:ascii="Times New Roman" w:hAnsi="Times New Roman" w:cs="Times New Roman"/>
          <w:sz w:val="24"/>
          <w:szCs w:val="24"/>
          <w:lang w:val="fr-FR"/>
        </w:rPr>
        <w:t>L</w:t>
      </w:r>
      <w:r w:rsidRPr="00102C20">
        <w:rPr>
          <w:rFonts w:ascii="Times New Roman" w:hAnsi="Times New Roman" w:cs="Times New Roman"/>
          <w:sz w:val="24"/>
          <w:szCs w:val="24"/>
          <w:lang w:val="fr-FR"/>
        </w:rPr>
        <w:t xml:space="preserve">ui aussi ses prières à celles de </w:t>
      </w:r>
      <w:r w:rsidR="004674C2" w:rsidRPr="00102C20">
        <w:rPr>
          <w:rFonts w:ascii="Times New Roman" w:hAnsi="Times New Roman" w:cs="Times New Roman"/>
          <w:sz w:val="24"/>
          <w:szCs w:val="24"/>
          <w:lang w:val="fr-FR"/>
        </w:rPr>
        <w:t>tant d’associés</w:t>
      </w:r>
      <w:r w:rsidR="00102C20" w:rsidRPr="00102C20">
        <w:rPr>
          <w:rStyle w:val="FootnoteReference"/>
          <w:rFonts w:ascii="Times New Roman" w:hAnsi="Times New Roman" w:cs="Times New Roman"/>
          <w:sz w:val="24"/>
          <w:szCs w:val="24"/>
          <w:lang w:val="fr-FR"/>
        </w:rPr>
        <w:footnoteReference w:id="94"/>
      </w:r>
      <w:r w:rsidRPr="00102C20">
        <w:rPr>
          <w:rFonts w:ascii="Times New Roman" w:hAnsi="Times New Roman" w:cs="Times New Roman"/>
          <w:sz w:val="24"/>
          <w:szCs w:val="24"/>
          <w:lang w:val="fr-FR"/>
        </w:rPr>
        <w:t>.</w:t>
      </w:r>
    </w:p>
    <w:p w14:paraId="45A5F0CC" w14:textId="0366ACD6" w:rsidR="00DF699B" w:rsidRPr="00175840" w:rsidRDefault="00DF699B" w:rsidP="00DF699B">
      <w:pPr>
        <w:spacing w:after="0" w:line="240" w:lineRule="auto"/>
        <w:ind w:firstLine="567"/>
        <w:jc w:val="both"/>
        <w:rPr>
          <w:rFonts w:ascii="Times New Roman" w:hAnsi="Times New Roman" w:cs="Times New Roman"/>
          <w:sz w:val="24"/>
          <w:szCs w:val="24"/>
          <w:lang w:val="fr-FR"/>
        </w:rPr>
      </w:pPr>
      <w:r w:rsidRPr="00175840">
        <w:rPr>
          <w:rFonts w:ascii="Times New Roman" w:hAnsi="Times New Roman" w:cs="Times New Roman"/>
          <w:sz w:val="24"/>
          <w:szCs w:val="24"/>
          <w:lang w:val="fr-FR"/>
        </w:rPr>
        <w:t>Quant à S</w:t>
      </w:r>
      <w:r w:rsidR="00713251" w:rsidRPr="00175840">
        <w:rPr>
          <w:rFonts w:ascii="Times New Roman" w:hAnsi="Times New Roman" w:cs="Times New Roman"/>
          <w:sz w:val="24"/>
          <w:szCs w:val="24"/>
          <w:lang w:val="fr-FR"/>
        </w:rPr>
        <w:t xml:space="preserve">a </w:t>
      </w:r>
      <w:r w:rsidRPr="00175840">
        <w:rPr>
          <w:rFonts w:ascii="Times New Roman" w:hAnsi="Times New Roman" w:cs="Times New Roman"/>
          <w:sz w:val="24"/>
          <w:szCs w:val="24"/>
          <w:lang w:val="fr-FR"/>
        </w:rPr>
        <w:t>S</w:t>
      </w:r>
      <w:r w:rsidR="00713251" w:rsidRPr="00175840">
        <w:rPr>
          <w:rFonts w:ascii="Times New Roman" w:hAnsi="Times New Roman" w:cs="Times New Roman"/>
          <w:sz w:val="24"/>
          <w:szCs w:val="24"/>
          <w:lang w:val="fr-FR"/>
        </w:rPr>
        <w:t>ainteté</w:t>
      </w:r>
      <w:r w:rsidRPr="00175840">
        <w:rPr>
          <w:rFonts w:ascii="Times New Roman" w:hAnsi="Times New Roman" w:cs="Times New Roman"/>
          <w:sz w:val="24"/>
          <w:szCs w:val="24"/>
          <w:lang w:val="fr-FR"/>
        </w:rPr>
        <w:t xml:space="preserve"> Benoît XV, ayant</w:t>
      </w:r>
      <w:r w:rsidR="00713251" w:rsidRPr="00175840">
        <w:rPr>
          <w:rFonts w:ascii="Times New Roman" w:hAnsi="Times New Roman" w:cs="Times New Roman"/>
          <w:sz w:val="24"/>
          <w:szCs w:val="24"/>
          <w:lang w:val="fr-FR"/>
        </w:rPr>
        <w:t xml:space="preserve"> présenté humblement</w:t>
      </w:r>
      <w:r w:rsidRPr="00175840">
        <w:rPr>
          <w:rFonts w:ascii="Times New Roman" w:hAnsi="Times New Roman" w:cs="Times New Roman"/>
          <w:sz w:val="24"/>
          <w:szCs w:val="24"/>
          <w:lang w:val="fr-FR"/>
        </w:rPr>
        <w:t xml:space="preserve"> un expos</w:t>
      </w:r>
      <w:r w:rsidR="00713251" w:rsidRPr="00175840">
        <w:rPr>
          <w:rFonts w:ascii="Times New Roman" w:hAnsi="Times New Roman" w:cs="Times New Roman"/>
          <w:sz w:val="24"/>
          <w:szCs w:val="24"/>
          <w:lang w:val="fr-FR"/>
        </w:rPr>
        <w:t xml:space="preserve">é </w:t>
      </w:r>
      <w:r w:rsidRPr="00175840">
        <w:rPr>
          <w:rFonts w:ascii="Times New Roman" w:hAnsi="Times New Roman" w:cs="Times New Roman"/>
          <w:sz w:val="24"/>
          <w:szCs w:val="24"/>
          <w:lang w:val="fr-FR"/>
        </w:rPr>
        <w:t xml:space="preserve"> en sa présence, il s'inscrivit à la Pieuse Union Universelle de la </w:t>
      </w:r>
      <w:r w:rsidRPr="00175840">
        <w:rPr>
          <w:rFonts w:ascii="Times New Roman" w:hAnsi="Times New Roman" w:cs="Times New Roman"/>
          <w:i/>
          <w:iCs/>
          <w:sz w:val="24"/>
          <w:szCs w:val="24"/>
          <w:lang w:val="fr-FR"/>
        </w:rPr>
        <w:t>Rogation Évangélique du Cœur de Jésus</w:t>
      </w:r>
      <w:r w:rsidRPr="00175840">
        <w:rPr>
          <w:rFonts w:ascii="Times New Roman" w:hAnsi="Times New Roman" w:cs="Times New Roman"/>
          <w:sz w:val="24"/>
          <w:szCs w:val="24"/>
          <w:lang w:val="fr-FR"/>
        </w:rPr>
        <w:t xml:space="preserve">, il s'intéressa à ce mandat, qu'il dit </w:t>
      </w:r>
      <w:r w:rsidR="00713251" w:rsidRPr="00175840">
        <w:rPr>
          <w:rFonts w:ascii="Times New Roman" w:hAnsi="Times New Roman" w:cs="Times New Roman"/>
          <w:sz w:val="24"/>
          <w:szCs w:val="24"/>
          <w:lang w:val="fr-FR"/>
        </w:rPr>
        <w:t xml:space="preserve">qu’avait été </w:t>
      </w:r>
      <w:r w:rsidRPr="00175840">
        <w:rPr>
          <w:rFonts w:ascii="Times New Roman" w:hAnsi="Times New Roman" w:cs="Times New Roman"/>
          <w:sz w:val="24"/>
          <w:szCs w:val="24"/>
          <w:lang w:val="fr-FR"/>
        </w:rPr>
        <w:t xml:space="preserve"> donné </w:t>
      </w:r>
      <w:r w:rsidR="00713251" w:rsidRPr="00175840">
        <w:rPr>
          <w:rFonts w:ascii="Times New Roman" w:hAnsi="Times New Roman" w:cs="Times New Roman"/>
          <w:sz w:val="24"/>
          <w:szCs w:val="24"/>
          <w:lang w:val="fr-FR"/>
        </w:rPr>
        <w:t>par</w:t>
      </w:r>
      <w:r w:rsidRPr="00175840">
        <w:rPr>
          <w:rFonts w:ascii="Times New Roman" w:hAnsi="Times New Roman" w:cs="Times New Roman"/>
          <w:sz w:val="24"/>
          <w:szCs w:val="24"/>
          <w:lang w:val="fr-FR"/>
        </w:rPr>
        <w:t xml:space="preserve"> Jésus </w:t>
      </w:r>
      <w:r w:rsidRPr="00175840">
        <w:rPr>
          <w:rFonts w:ascii="Times New Roman" w:hAnsi="Times New Roman" w:cs="Times New Roman"/>
          <w:i/>
          <w:iCs/>
          <w:sz w:val="24"/>
          <w:szCs w:val="24"/>
          <w:lang w:val="fr-FR"/>
        </w:rPr>
        <w:t>avec autorité</w:t>
      </w:r>
      <w:r w:rsidRPr="00175840">
        <w:rPr>
          <w:rFonts w:ascii="Times New Roman" w:hAnsi="Times New Roman" w:cs="Times New Roman"/>
          <w:sz w:val="24"/>
          <w:szCs w:val="24"/>
          <w:lang w:val="fr-FR"/>
        </w:rPr>
        <w:t xml:space="preserve">; </w:t>
      </w:r>
      <w:r w:rsidR="00713251" w:rsidRPr="00175840">
        <w:rPr>
          <w:rFonts w:ascii="Times New Roman" w:hAnsi="Times New Roman" w:cs="Times New Roman"/>
          <w:sz w:val="24"/>
          <w:szCs w:val="24"/>
          <w:lang w:val="fr-FR"/>
        </w:rPr>
        <w:t>il loua beaucoup</w:t>
      </w:r>
      <w:r w:rsidRPr="00175840">
        <w:rPr>
          <w:rFonts w:ascii="Times New Roman" w:hAnsi="Times New Roman" w:cs="Times New Roman"/>
          <w:sz w:val="24"/>
          <w:szCs w:val="24"/>
          <w:lang w:val="fr-FR"/>
        </w:rPr>
        <w:t xml:space="preserve"> le but</w:t>
      </w:r>
      <w:r w:rsidR="00EF5EBC" w:rsidRPr="00175840">
        <w:rPr>
          <w:rFonts w:ascii="Times New Roman" w:hAnsi="Times New Roman" w:cs="Times New Roman"/>
          <w:sz w:val="24"/>
          <w:szCs w:val="24"/>
          <w:lang w:val="fr-FR"/>
        </w:rPr>
        <w:t xml:space="preserve"> </w:t>
      </w:r>
      <w:r w:rsidRPr="00175840">
        <w:rPr>
          <w:rFonts w:ascii="Times New Roman" w:hAnsi="Times New Roman" w:cs="Times New Roman"/>
          <w:sz w:val="24"/>
          <w:szCs w:val="24"/>
          <w:lang w:val="fr-FR"/>
        </w:rPr>
        <w:t xml:space="preserve">de nos Instituts, et plus tard, le 10 mai 1921, </w:t>
      </w:r>
      <w:r w:rsidR="00713251" w:rsidRPr="00175840">
        <w:rPr>
          <w:rFonts w:ascii="Times New Roman" w:hAnsi="Times New Roman" w:cs="Times New Roman"/>
          <w:i/>
          <w:iCs/>
          <w:sz w:val="24"/>
          <w:szCs w:val="24"/>
          <w:lang w:val="fr-FR"/>
        </w:rPr>
        <w:t>sua sponte</w:t>
      </w:r>
      <w:r w:rsidRPr="00175840">
        <w:rPr>
          <w:rFonts w:ascii="Times New Roman" w:hAnsi="Times New Roman" w:cs="Times New Roman"/>
          <w:sz w:val="24"/>
          <w:szCs w:val="24"/>
          <w:lang w:val="fr-FR"/>
        </w:rPr>
        <w:t xml:space="preserve">, il accorda une indulgence plénière à ceux qui prient une heure devant Jésus dans le Saint Sacrement pour obtenir des vocations saintes; ni satisfait de cela, réfléchissant sur la grande rareté des missionnaires pour la conversion des infidèles, </w:t>
      </w:r>
      <w:r w:rsidR="00175840" w:rsidRPr="00175840">
        <w:rPr>
          <w:rFonts w:ascii="Times New Roman" w:hAnsi="Times New Roman" w:cs="Times New Roman"/>
          <w:sz w:val="24"/>
          <w:szCs w:val="24"/>
          <w:lang w:val="fr-FR"/>
        </w:rPr>
        <w:t>qui était l'immense aspiration sienne et de tous les Souverains Pontifes</w:t>
      </w:r>
      <w:r w:rsidRPr="00175840">
        <w:rPr>
          <w:rFonts w:ascii="Times New Roman" w:hAnsi="Times New Roman" w:cs="Times New Roman"/>
          <w:sz w:val="24"/>
          <w:szCs w:val="24"/>
          <w:lang w:val="fr-FR"/>
        </w:rPr>
        <w:t>, il écrit et publi</w:t>
      </w:r>
      <w:r w:rsidR="00713251" w:rsidRPr="00175840">
        <w:rPr>
          <w:rFonts w:ascii="Times New Roman" w:hAnsi="Times New Roman" w:cs="Times New Roman"/>
          <w:sz w:val="24"/>
          <w:szCs w:val="24"/>
          <w:lang w:val="fr-FR"/>
        </w:rPr>
        <w:t>a</w:t>
      </w:r>
      <w:r w:rsidRPr="00175840">
        <w:rPr>
          <w:rFonts w:ascii="Times New Roman" w:hAnsi="Times New Roman" w:cs="Times New Roman"/>
          <w:sz w:val="24"/>
          <w:szCs w:val="24"/>
          <w:lang w:val="fr-FR"/>
        </w:rPr>
        <w:t xml:space="preserve"> une belle prière pour obtenir </w:t>
      </w:r>
      <w:r w:rsidR="00713251" w:rsidRPr="00175840">
        <w:rPr>
          <w:rFonts w:ascii="Times New Roman" w:hAnsi="Times New Roman" w:cs="Times New Roman"/>
          <w:sz w:val="24"/>
          <w:szCs w:val="24"/>
          <w:lang w:val="fr-FR"/>
        </w:rPr>
        <w:t xml:space="preserve">par la divine Bonté </w:t>
      </w:r>
      <w:r w:rsidRPr="00175840">
        <w:rPr>
          <w:rFonts w:ascii="Times New Roman" w:hAnsi="Times New Roman" w:cs="Times New Roman"/>
          <w:sz w:val="24"/>
          <w:szCs w:val="24"/>
          <w:lang w:val="fr-FR"/>
        </w:rPr>
        <w:t>de saints missionnaires pour la moisson luxuriante des régions des infidèles, soulignant ce commande</w:t>
      </w:r>
      <w:r w:rsidR="00713251" w:rsidRPr="00175840">
        <w:rPr>
          <w:rFonts w:ascii="Times New Roman" w:hAnsi="Times New Roman" w:cs="Times New Roman"/>
          <w:sz w:val="24"/>
          <w:szCs w:val="24"/>
          <w:lang w:val="fr-FR"/>
        </w:rPr>
        <w:t>ment</w:t>
      </w:r>
      <w:r w:rsidRPr="00175840">
        <w:rPr>
          <w:rFonts w:ascii="Times New Roman" w:hAnsi="Times New Roman" w:cs="Times New Roman"/>
          <w:sz w:val="24"/>
          <w:szCs w:val="24"/>
          <w:lang w:val="fr-FR"/>
        </w:rPr>
        <w:t xml:space="preserve"> divin: </w:t>
      </w:r>
      <w:r w:rsidRPr="00175840">
        <w:rPr>
          <w:rFonts w:ascii="Times New Roman" w:hAnsi="Times New Roman" w:cs="Times New Roman"/>
          <w:i/>
          <w:iCs/>
          <w:sz w:val="24"/>
          <w:szCs w:val="24"/>
          <w:lang w:val="fr-FR"/>
        </w:rPr>
        <w:t>Rogate ergo</w:t>
      </w:r>
      <w:r w:rsidRPr="00175840">
        <w:rPr>
          <w:rFonts w:ascii="Times New Roman" w:hAnsi="Times New Roman" w:cs="Times New Roman"/>
          <w:sz w:val="24"/>
          <w:szCs w:val="24"/>
          <w:lang w:val="fr-FR"/>
        </w:rPr>
        <w:t>.</w:t>
      </w:r>
    </w:p>
    <w:p w14:paraId="0A138D91" w14:textId="666B2A08" w:rsidR="00DF699B" w:rsidRPr="00BC3972" w:rsidRDefault="00DF699B" w:rsidP="00DF699B">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 xml:space="preserve">Presque au même moment, une Pieuse Union de prières pour obtenir de bons ouvriers </w:t>
      </w:r>
      <w:r w:rsidR="00175840" w:rsidRPr="00BC3972">
        <w:rPr>
          <w:rFonts w:ascii="Times New Roman" w:hAnsi="Times New Roman" w:cs="Times New Roman"/>
          <w:sz w:val="24"/>
          <w:szCs w:val="24"/>
          <w:lang w:val="fr-FR"/>
        </w:rPr>
        <w:t>à</w:t>
      </w:r>
      <w:r w:rsidRPr="00BC3972">
        <w:rPr>
          <w:rFonts w:ascii="Times New Roman" w:hAnsi="Times New Roman" w:cs="Times New Roman"/>
          <w:sz w:val="24"/>
          <w:szCs w:val="24"/>
          <w:lang w:val="fr-FR"/>
        </w:rPr>
        <w:t xml:space="preserve"> la S</w:t>
      </w:r>
      <w:r w:rsidR="00175840" w:rsidRPr="00BC3972">
        <w:rPr>
          <w:rFonts w:ascii="Times New Roman" w:hAnsi="Times New Roman" w:cs="Times New Roman"/>
          <w:sz w:val="24"/>
          <w:szCs w:val="24"/>
          <w:lang w:val="fr-FR"/>
        </w:rPr>
        <w:t>.</w:t>
      </w:r>
      <w:r w:rsidRPr="00BC3972">
        <w:rPr>
          <w:rFonts w:ascii="Times New Roman" w:hAnsi="Times New Roman" w:cs="Times New Roman"/>
          <w:sz w:val="24"/>
          <w:szCs w:val="24"/>
          <w:lang w:val="fr-FR"/>
        </w:rPr>
        <w:t xml:space="preserve"> Église apparut à Rome, sous les auspices de </w:t>
      </w:r>
      <w:r w:rsidR="00175840" w:rsidRPr="00BC3972">
        <w:rPr>
          <w:rFonts w:ascii="Times New Roman" w:hAnsi="Times New Roman" w:cs="Times New Roman"/>
          <w:sz w:val="24"/>
          <w:szCs w:val="24"/>
          <w:lang w:val="fr-FR"/>
        </w:rPr>
        <w:t xml:space="preserve">Son </w:t>
      </w:r>
      <w:r w:rsidRPr="00BC3972">
        <w:rPr>
          <w:rFonts w:ascii="Times New Roman" w:hAnsi="Times New Roman" w:cs="Times New Roman"/>
          <w:sz w:val="24"/>
          <w:szCs w:val="24"/>
          <w:lang w:val="fr-FR"/>
        </w:rPr>
        <w:t xml:space="preserve">Eminence </w:t>
      </w:r>
      <w:r w:rsidR="00175840" w:rsidRPr="00BC3972">
        <w:rPr>
          <w:rFonts w:ascii="Times New Roman" w:hAnsi="Times New Roman" w:cs="Times New Roman"/>
          <w:sz w:val="24"/>
          <w:szCs w:val="24"/>
          <w:lang w:val="fr-FR"/>
        </w:rPr>
        <w:t xml:space="preserve">le </w:t>
      </w:r>
      <w:r w:rsidRPr="00BC3972">
        <w:rPr>
          <w:rFonts w:ascii="Times New Roman" w:hAnsi="Times New Roman" w:cs="Times New Roman"/>
          <w:sz w:val="24"/>
          <w:szCs w:val="24"/>
          <w:lang w:val="fr-FR"/>
        </w:rPr>
        <w:t>Cardinal Vicaire.</w:t>
      </w:r>
    </w:p>
    <w:p w14:paraId="2B2AA3C8" w14:textId="1AA46EEC" w:rsidR="00DF699B" w:rsidRPr="00BC3972" w:rsidRDefault="00DF699B" w:rsidP="00DF699B">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 xml:space="preserve">On ne peut considérer sans joie intérieure l'apparition de cet esprit de prière ou de rogation universelle comme le premier rayon du soleil levant par </w:t>
      </w:r>
      <w:r w:rsidR="00083025" w:rsidRPr="00BC3972">
        <w:rPr>
          <w:rFonts w:ascii="Times New Roman" w:hAnsi="Times New Roman" w:cs="Times New Roman"/>
          <w:sz w:val="24"/>
          <w:szCs w:val="24"/>
          <w:lang w:val="fr-FR"/>
        </w:rPr>
        <w:t>l’œuvre de</w:t>
      </w:r>
      <w:r w:rsidRPr="00BC3972">
        <w:rPr>
          <w:rFonts w:ascii="Times New Roman" w:hAnsi="Times New Roman" w:cs="Times New Roman"/>
          <w:sz w:val="24"/>
          <w:szCs w:val="24"/>
          <w:lang w:val="fr-FR"/>
        </w:rPr>
        <w:t xml:space="preserve"> deux Souverains Pontifes.</w:t>
      </w:r>
    </w:p>
    <w:p w14:paraId="72CDF003" w14:textId="6CF86805" w:rsidR="00083025" w:rsidRDefault="00DF699B" w:rsidP="00DF699B">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 xml:space="preserve">Mais cet </w:t>
      </w:r>
      <w:r w:rsidRPr="00BC3972">
        <w:rPr>
          <w:rFonts w:ascii="Times New Roman" w:hAnsi="Times New Roman" w:cs="Times New Roman"/>
          <w:i/>
          <w:iCs/>
          <w:sz w:val="24"/>
          <w:szCs w:val="24"/>
          <w:lang w:val="fr-FR"/>
        </w:rPr>
        <w:t>oriens ex alto</w:t>
      </w:r>
      <w:r w:rsidRPr="00BC3972">
        <w:rPr>
          <w:rFonts w:ascii="Times New Roman" w:hAnsi="Times New Roman" w:cs="Times New Roman"/>
          <w:sz w:val="24"/>
          <w:szCs w:val="24"/>
          <w:lang w:val="fr-FR"/>
        </w:rPr>
        <w:t xml:space="preserve"> a commencé à se répandre splendide et lumineux dès les premiers jours du pontificat de Pie XI. </w:t>
      </w:r>
      <w:r w:rsidR="00BC3972" w:rsidRPr="00BC3972">
        <w:rPr>
          <w:rFonts w:ascii="Times New Roman" w:hAnsi="Times New Roman" w:cs="Times New Roman"/>
          <w:sz w:val="24"/>
          <w:szCs w:val="24"/>
          <w:lang w:val="fr-FR"/>
        </w:rPr>
        <w:t>À la suite de</w:t>
      </w:r>
      <w:r w:rsidR="00083025" w:rsidRPr="00BC3972">
        <w:rPr>
          <w:rFonts w:ascii="Times New Roman" w:hAnsi="Times New Roman" w:cs="Times New Roman"/>
          <w:sz w:val="24"/>
          <w:szCs w:val="24"/>
          <w:lang w:val="fr-FR"/>
        </w:rPr>
        <w:t xml:space="preserve"> la présentation de la Pieuse Union de Prière, comme nous l'avons mentionné ci-dessus, il la loua vivement et, avec une expression digne d'être considérée, il l'appela </w:t>
      </w:r>
      <w:r w:rsidR="00083025" w:rsidRPr="00BC3972">
        <w:rPr>
          <w:rFonts w:ascii="Times New Roman" w:hAnsi="Times New Roman" w:cs="Times New Roman"/>
          <w:i/>
          <w:iCs/>
          <w:sz w:val="24"/>
          <w:szCs w:val="24"/>
          <w:lang w:val="fr-FR"/>
        </w:rPr>
        <w:t>l'œuvre des œuvres</w:t>
      </w:r>
      <w:r w:rsidR="00083025" w:rsidRPr="00BC3972">
        <w:rPr>
          <w:rFonts w:ascii="Times New Roman" w:hAnsi="Times New Roman" w:cs="Times New Roman"/>
          <w:sz w:val="24"/>
          <w:szCs w:val="24"/>
          <w:lang w:val="fr-FR"/>
        </w:rPr>
        <w:t>.</w:t>
      </w:r>
      <w:r w:rsidR="00083025">
        <w:rPr>
          <w:rFonts w:ascii="Times New Roman" w:hAnsi="Times New Roman" w:cs="Times New Roman"/>
          <w:sz w:val="24"/>
          <w:szCs w:val="24"/>
          <w:lang w:val="fr-FR"/>
        </w:rPr>
        <w:t xml:space="preserve"> </w:t>
      </w:r>
    </w:p>
    <w:p w14:paraId="3A376EAE" w14:textId="77777777" w:rsidR="00890F04" w:rsidRDefault="00DF699B" w:rsidP="00DF699B">
      <w:pPr>
        <w:spacing w:after="0" w:line="240" w:lineRule="auto"/>
        <w:ind w:firstLine="567"/>
        <w:jc w:val="both"/>
        <w:rPr>
          <w:rFonts w:ascii="Times New Roman" w:hAnsi="Times New Roman" w:cs="Times New Roman"/>
          <w:sz w:val="24"/>
          <w:szCs w:val="24"/>
          <w:lang w:val="fr-FR"/>
        </w:rPr>
      </w:pPr>
      <w:r w:rsidRPr="00DF699B">
        <w:rPr>
          <w:rFonts w:ascii="Times New Roman" w:hAnsi="Times New Roman" w:cs="Times New Roman"/>
          <w:sz w:val="24"/>
          <w:szCs w:val="24"/>
          <w:lang w:val="fr-FR"/>
        </w:rPr>
        <w:t>Parole vraiment inspirée: Dieu a parlé par son Vicaire!</w:t>
      </w:r>
    </w:p>
    <w:p w14:paraId="2916BC73" w14:textId="3DDF7053" w:rsidR="0091474A" w:rsidRDefault="00890F04" w:rsidP="00DF699B">
      <w:pPr>
        <w:spacing w:after="0" w:line="240" w:lineRule="auto"/>
        <w:ind w:firstLine="567"/>
        <w:jc w:val="both"/>
        <w:rPr>
          <w:rFonts w:ascii="Times New Roman" w:hAnsi="Times New Roman" w:cs="Times New Roman"/>
          <w:sz w:val="24"/>
          <w:szCs w:val="24"/>
          <w:lang w:val="fr-FR"/>
        </w:rPr>
      </w:pPr>
      <w:r w:rsidRPr="00890F04">
        <w:rPr>
          <w:rFonts w:ascii="Times New Roman" w:hAnsi="Times New Roman" w:cs="Times New Roman"/>
          <w:sz w:val="24"/>
          <w:szCs w:val="24"/>
          <w:lang w:val="fr-FR"/>
        </w:rPr>
        <w:t>C’est l’</w:t>
      </w:r>
      <w:r w:rsidRPr="0091474A">
        <w:rPr>
          <w:rFonts w:ascii="Times New Roman" w:hAnsi="Times New Roman" w:cs="Times New Roman"/>
          <w:i/>
          <w:iCs/>
          <w:sz w:val="24"/>
          <w:szCs w:val="24"/>
          <w:lang w:val="fr-FR"/>
        </w:rPr>
        <w:t>Œuvre des œuvres</w:t>
      </w:r>
      <w:r w:rsidRPr="00890F04">
        <w:rPr>
          <w:rFonts w:ascii="Times New Roman" w:hAnsi="Times New Roman" w:cs="Times New Roman"/>
          <w:sz w:val="24"/>
          <w:szCs w:val="24"/>
          <w:lang w:val="fr-FR"/>
        </w:rPr>
        <w:t xml:space="preserve"> prier pour les vocations sacrées; d'abord, parce que Jésus-Christ lui-même le commande; deuxièmement, parce que, obtenant des vocations saintes et puissantes par la Bonté Divine, le sacerdoce catholique, qui est celui de Jésus-Christ, fleurit dans la S. Église; voici s’</w:t>
      </w:r>
      <w:r w:rsidR="00844C6E" w:rsidRPr="00890F04">
        <w:rPr>
          <w:rFonts w:ascii="Times New Roman" w:hAnsi="Times New Roman" w:cs="Times New Roman"/>
          <w:sz w:val="24"/>
          <w:szCs w:val="24"/>
          <w:lang w:val="fr-FR"/>
        </w:rPr>
        <w:t>avèr</w:t>
      </w:r>
      <w:r w:rsidR="00844C6E">
        <w:rPr>
          <w:rFonts w:ascii="Times New Roman" w:hAnsi="Times New Roman" w:cs="Times New Roman"/>
          <w:sz w:val="24"/>
          <w:szCs w:val="24"/>
          <w:lang w:val="fr-FR"/>
        </w:rPr>
        <w:t>e</w:t>
      </w:r>
      <w:r w:rsidRPr="00890F04">
        <w:rPr>
          <w:rFonts w:ascii="Times New Roman" w:hAnsi="Times New Roman" w:cs="Times New Roman"/>
          <w:sz w:val="24"/>
          <w:szCs w:val="24"/>
          <w:lang w:val="fr-FR"/>
        </w:rPr>
        <w:t xml:space="preserve"> la grande parole de Jésus-Christ dite aux Apôtres: </w:t>
      </w:r>
      <w:r w:rsidRPr="0091474A">
        <w:rPr>
          <w:rFonts w:ascii="Times New Roman" w:hAnsi="Times New Roman" w:cs="Times New Roman"/>
          <w:i/>
          <w:iCs/>
          <w:sz w:val="24"/>
          <w:szCs w:val="24"/>
          <w:lang w:val="fr-FR"/>
        </w:rPr>
        <w:t>Comme le Père m'a envoyé, ainsi je vous envoie...</w:t>
      </w:r>
      <w:r w:rsidRPr="00890F04">
        <w:rPr>
          <w:rFonts w:ascii="Times New Roman" w:hAnsi="Times New Roman" w:cs="Times New Roman"/>
          <w:sz w:val="24"/>
          <w:szCs w:val="24"/>
          <w:lang w:val="fr-FR"/>
        </w:rPr>
        <w:t xml:space="preserve"> Et d'ici tout bien sur terre, étant les prêtres le sel de la terre et la lumière du monde, comme Notre Seigneur les appelle. L'histoire de l'Église, l'histoire de tous les diocèses et de tant de terres d'infidèles nous montrent par des faits combien d'immenses biens, combien d'œuvres saintes sont venues par le sacerdoce catholique. Les prêtres ne sont-ils pas les reproducteurs continus de la rédemption divine? Combien de saints prêtres en tout temps! Combien de sociétés d'œuvres saintes à travers eux!</w:t>
      </w:r>
    </w:p>
    <w:p w14:paraId="7D819AEE" w14:textId="7923795D" w:rsidR="00DF699B" w:rsidRPr="00DF699B" w:rsidRDefault="00DF699B" w:rsidP="00DF699B">
      <w:pPr>
        <w:spacing w:after="0" w:line="240" w:lineRule="auto"/>
        <w:ind w:firstLine="567"/>
        <w:jc w:val="both"/>
        <w:rPr>
          <w:rFonts w:ascii="Times New Roman" w:hAnsi="Times New Roman" w:cs="Times New Roman"/>
          <w:sz w:val="24"/>
          <w:szCs w:val="24"/>
          <w:lang w:val="fr-FR"/>
        </w:rPr>
      </w:pPr>
      <w:r w:rsidRPr="00DF699B">
        <w:rPr>
          <w:rFonts w:ascii="Times New Roman" w:hAnsi="Times New Roman" w:cs="Times New Roman"/>
          <w:sz w:val="24"/>
          <w:szCs w:val="24"/>
          <w:lang w:val="fr-FR"/>
        </w:rPr>
        <w:t>La prière donc commandée par Jésus-Christ pour obtenir des prêtres pour l'Église, lorsqu'elle est constituée et organisée en œuvre, doit être appelée l'</w:t>
      </w:r>
      <w:r w:rsidRPr="00844C6E">
        <w:rPr>
          <w:rFonts w:ascii="Times New Roman" w:hAnsi="Times New Roman" w:cs="Times New Roman"/>
          <w:i/>
          <w:iCs/>
          <w:sz w:val="24"/>
          <w:szCs w:val="24"/>
          <w:lang w:val="fr-FR"/>
        </w:rPr>
        <w:t>œuvre des œuvres</w:t>
      </w:r>
      <w:r w:rsidRPr="00DF699B">
        <w:rPr>
          <w:rFonts w:ascii="Times New Roman" w:hAnsi="Times New Roman" w:cs="Times New Roman"/>
          <w:sz w:val="24"/>
          <w:szCs w:val="24"/>
          <w:lang w:val="fr-FR"/>
        </w:rPr>
        <w:t>. Cette expression, pour la pénétrer, signifierait: «Une œuvre dédiée à cet objectif est l'œuvre mère de nombreuses bonnes œuvres, génératrice de grandes et saintes œuvres, pour la plus grande gloire de Dieu, pour l</w:t>
      </w:r>
      <w:r w:rsidR="00844C6E">
        <w:rPr>
          <w:rFonts w:ascii="Times New Roman" w:hAnsi="Times New Roman" w:cs="Times New Roman"/>
          <w:sz w:val="24"/>
          <w:szCs w:val="24"/>
          <w:lang w:val="fr-FR"/>
        </w:rPr>
        <w:t>e</w:t>
      </w:r>
      <w:r w:rsidRPr="00DF699B">
        <w:rPr>
          <w:rFonts w:ascii="Times New Roman" w:hAnsi="Times New Roman" w:cs="Times New Roman"/>
          <w:sz w:val="24"/>
          <w:szCs w:val="24"/>
          <w:lang w:val="fr-FR"/>
        </w:rPr>
        <w:t xml:space="preserve"> plus grand sa</w:t>
      </w:r>
      <w:r w:rsidR="00844C6E">
        <w:rPr>
          <w:rFonts w:ascii="Times New Roman" w:hAnsi="Times New Roman" w:cs="Times New Roman"/>
          <w:sz w:val="24"/>
          <w:szCs w:val="24"/>
          <w:lang w:val="fr-FR"/>
        </w:rPr>
        <w:t>lut</w:t>
      </w:r>
      <w:r w:rsidRPr="00DF699B">
        <w:rPr>
          <w:rFonts w:ascii="Times New Roman" w:hAnsi="Times New Roman" w:cs="Times New Roman"/>
          <w:sz w:val="24"/>
          <w:szCs w:val="24"/>
          <w:lang w:val="fr-FR"/>
        </w:rPr>
        <w:t xml:space="preserve"> des âmes, pour une réalisation plus large de la mission divine de l'Église de Jésus-Christ dans le monde entier, telle que celle qui obtient certainement les élus de Dieu et produit </w:t>
      </w:r>
      <w:r w:rsidR="00844C6E">
        <w:rPr>
          <w:rFonts w:ascii="Times New Roman" w:hAnsi="Times New Roman" w:cs="Times New Roman"/>
          <w:sz w:val="24"/>
          <w:szCs w:val="24"/>
          <w:lang w:val="fr-FR"/>
        </w:rPr>
        <w:t>jusqu’aux</w:t>
      </w:r>
      <w:r w:rsidRPr="00DF699B">
        <w:rPr>
          <w:rFonts w:ascii="Times New Roman" w:hAnsi="Times New Roman" w:cs="Times New Roman"/>
          <w:sz w:val="24"/>
          <w:szCs w:val="24"/>
          <w:lang w:val="fr-FR"/>
        </w:rPr>
        <w:t xml:space="preserve"> saints de l'Église».</w:t>
      </w:r>
    </w:p>
    <w:p w14:paraId="76C87DA4" w14:textId="39F39769" w:rsidR="00DF699B" w:rsidRDefault="00DF699B" w:rsidP="00DF699B">
      <w:pPr>
        <w:spacing w:after="0" w:line="240" w:lineRule="auto"/>
        <w:ind w:firstLine="567"/>
        <w:jc w:val="both"/>
        <w:rPr>
          <w:rFonts w:ascii="Times New Roman" w:hAnsi="Times New Roman" w:cs="Times New Roman"/>
          <w:sz w:val="24"/>
          <w:szCs w:val="24"/>
          <w:lang w:val="fr-FR"/>
        </w:rPr>
      </w:pPr>
      <w:r w:rsidRPr="00DF699B">
        <w:rPr>
          <w:rFonts w:ascii="Times New Roman" w:hAnsi="Times New Roman" w:cs="Times New Roman"/>
          <w:sz w:val="24"/>
          <w:szCs w:val="24"/>
          <w:lang w:val="fr-FR"/>
        </w:rPr>
        <w:t xml:space="preserve">Pie XI a également annoncé une journée annuelle de prières spéciales à Rome (et dans tous les diocèses du monde), pour plier la clémence divine pour ôter à tous les peuples le grand châtiment de la carence de ses prêtres et </w:t>
      </w:r>
      <w:r w:rsidR="00091576">
        <w:rPr>
          <w:rFonts w:ascii="Times New Roman" w:hAnsi="Times New Roman" w:cs="Times New Roman"/>
          <w:sz w:val="24"/>
          <w:szCs w:val="24"/>
          <w:lang w:val="fr-FR"/>
        </w:rPr>
        <w:t xml:space="preserve">en </w:t>
      </w:r>
      <w:r w:rsidRPr="00DF699B">
        <w:rPr>
          <w:rFonts w:ascii="Times New Roman" w:hAnsi="Times New Roman" w:cs="Times New Roman"/>
          <w:sz w:val="24"/>
          <w:szCs w:val="24"/>
          <w:lang w:val="fr-FR"/>
        </w:rPr>
        <w:t>enrichir la Sainte Église.</w:t>
      </w:r>
    </w:p>
    <w:p w14:paraId="51046B10" w14:textId="318C2F70" w:rsidR="00D956B6" w:rsidRPr="00BC3972" w:rsidRDefault="00D956B6" w:rsidP="00DF699B">
      <w:pPr>
        <w:spacing w:after="0" w:line="240" w:lineRule="auto"/>
        <w:ind w:firstLine="567"/>
        <w:jc w:val="both"/>
        <w:rPr>
          <w:rFonts w:ascii="Times New Roman" w:hAnsi="Times New Roman" w:cs="Times New Roman"/>
          <w:sz w:val="18"/>
          <w:szCs w:val="18"/>
          <w:lang w:val="fr-FR"/>
        </w:rPr>
      </w:pPr>
    </w:p>
    <w:p w14:paraId="57AA9B82" w14:textId="4D3DDC8F" w:rsidR="00BC3972" w:rsidRDefault="00BC3972" w:rsidP="00BC3972">
      <w:pPr>
        <w:spacing w:after="0" w:line="240" w:lineRule="auto"/>
        <w:jc w:val="both"/>
        <w:rPr>
          <w:rFonts w:ascii="Times New Roman" w:hAnsi="Times New Roman" w:cs="Times New Roman"/>
          <w:b/>
          <w:bCs/>
          <w:sz w:val="24"/>
          <w:szCs w:val="24"/>
          <w:lang w:val="fr-FR"/>
        </w:rPr>
      </w:pPr>
      <w:r w:rsidRPr="00BC3972">
        <w:rPr>
          <w:rFonts w:ascii="Times New Roman" w:hAnsi="Times New Roman" w:cs="Times New Roman"/>
          <w:b/>
          <w:bCs/>
          <w:sz w:val="24"/>
          <w:szCs w:val="24"/>
          <w:lang w:val="fr-FR"/>
        </w:rPr>
        <w:t xml:space="preserve">6) </w:t>
      </w:r>
      <w:r>
        <w:rPr>
          <w:rFonts w:ascii="Times New Roman" w:hAnsi="Times New Roman" w:cs="Times New Roman"/>
          <w:b/>
          <w:bCs/>
          <w:sz w:val="24"/>
          <w:szCs w:val="24"/>
          <w:lang w:val="fr-FR"/>
        </w:rPr>
        <w:t xml:space="preserve"> </w:t>
      </w:r>
      <w:r w:rsidRPr="00BC3972">
        <w:rPr>
          <w:rFonts w:ascii="Times New Roman" w:hAnsi="Times New Roman" w:cs="Times New Roman"/>
          <w:b/>
          <w:bCs/>
          <w:sz w:val="24"/>
          <w:szCs w:val="24"/>
          <w:lang w:val="fr-FR"/>
        </w:rPr>
        <w:t>PRIÈRE NÉCESSAIRE</w:t>
      </w:r>
    </w:p>
    <w:p w14:paraId="594329E6" w14:textId="77777777" w:rsidR="00BC3972" w:rsidRPr="00BC3972" w:rsidRDefault="00BC3972" w:rsidP="00BC3972">
      <w:pPr>
        <w:spacing w:after="0" w:line="240" w:lineRule="auto"/>
        <w:jc w:val="both"/>
        <w:rPr>
          <w:rFonts w:ascii="Times New Roman" w:hAnsi="Times New Roman" w:cs="Times New Roman"/>
          <w:b/>
          <w:bCs/>
          <w:sz w:val="12"/>
          <w:szCs w:val="12"/>
          <w:lang w:val="fr-FR"/>
        </w:rPr>
      </w:pPr>
    </w:p>
    <w:p w14:paraId="328C7DCE" w14:textId="48746EB4" w:rsidR="00BC3972" w:rsidRPr="00BC3972" w:rsidRDefault="00BC3972" w:rsidP="00BC3972">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La nécessité de cette prière découle du grand besoin de la S</w:t>
      </w:r>
      <w:r w:rsidR="00540DBF">
        <w:rPr>
          <w:rFonts w:ascii="Times New Roman" w:hAnsi="Times New Roman" w:cs="Times New Roman"/>
          <w:sz w:val="24"/>
          <w:szCs w:val="24"/>
          <w:lang w:val="fr-FR"/>
        </w:rPr>
        <w:t>.</w:t>
      </w:r>
      <w:r w:rsidRPr="00BC3972">
        <w:rPr>
          <w:rFonts w:ascii="Times New Roman" w:hAnsi="Times New Roman" w:cs="Times New Roman"/>
          <w:sz w:val="24"/>
          <w:szCs w:val="24"/>
          <w:lang w:val="fr-FR"/>
        </w:rPr>
        <w:t xml:space="preserve"> Église et de tous les peuples du monde. C'est un ordre prédéterminé par</w:t>
      </w:r>
      <w:r>
        <w:rPr>
          <w:rFonts w:ascii="Times New Roman" w:hAnsi="Times New Roman" w:cs="Times New Roman"/>
          <w:sz w:val="24"/>
          <w:szCs w:val="24"/>
          <w:lang w:val="fr-FR"/>
        </w:rPr>
        <w:t xml:space="preserve"> </w:t>
      </w:r>
      <w:r w:rsidRPr="00BC3972">
        <w:rPr>
          <w:rFonts w:ascii="Times New Roman" w:hAnsi="Times New Roman" w:cs="Times New Roman"/>
          <w:sz w:val="24"/>
          <w:szCs w:val="24"/>
          <w:lang w:val="fr-FR"/>
        </w:rPr>
        <w:t xml:space="preserve">Dieu que l'homme ne peut être conduit à la vérité et </w:t>
      </w:r>
      <w:r w:rsidR="00540DBF">
        <w:rPr>
          <w:rFonts w:ascii="Times New Roman" w:hAnsi="Times New Roman" w:cs="Times New Roman"/>
          <w:sz w:val="24"/>
          <w:szCs w:val="24"/>
          <w:lang w:val="fr-FR"/>
        </w:rPr>
        <w:t>au salut</w:t>
      </w:r>
      <w:r w:rsidRPr="00BC3972">
        <w:rPr>
          <w:rFonts w:ascii="Times New Roman" w:hAnsi="Times New Roman" w:cs="Times New Roman"/>
          <w:sz w:val="24"/>
          <w:szCs w:val="24"/>
          <w:lang w:val="fr-FR"/>
        </w:rPr>
        <w:t xml:space="preserve"> que par le prêtre</w:t>
      </w:r>
      <w:r>
        <w:rPr>
          <w:rStyle w:val="FootnoteReference"/>
          <w:rFonts w:ascii="Times New Roman" w:hAnsi="Times New Roman" w:cs="Times New Roman"/>
          <w:sz w:val="24"/>
          <w:szCs w:val="24"/>
          <w:lang w:val="fr-FR"/>
        </w:rPr>
        <w:footnoteReference w:id="95"/>
      </w:r>
      <w:r w:rsidRPr="00BC3972">
        <w:rPr>
          <w:rFonts w:ascii="Times New Roman" w:hAnsi="Times New Roman" w:cs="Times New Roman"/>
          <w:sz w:val="24"/>
          <w:szCs w:val="24"/>
          <w:lang w:val="fr-FR"/>
        </w:rPr>
        <w:t>. Dieu a établi que la même Rédemption devient inutile sans un prêtre, qu</w:t>
      </w:r>
      <w:r w:rsidR="00540DBF">
        <w:rPr>
          <w:rFonts w:ascii="Times New Roman" w:hAnsi="Times New Roman" w:cs="Times New Roman"/>
          <w:sz w:val="24"/>
          <w:szCs w:val="24"/>
          <w:lang w:val="fr-FR"/>
        </w:rPr>
        <w:t>i</w:t>
      </w:r>
      <w:r w:rsidRPr="00BC3972">
        <w:rPr>
          <w:rFonts w:ascii="Times New Roman" w:hAnsi="Times New Roman" w:cs="Times New Roman"/>
          <w:sz w:val="24"/>
          <w:szCs w:val="24"/>
          <w:lang w:val="fr-FR"/>
        </w:rPr>
        <w:t xml:space="preserve"> la </w:t>
      </w:r>
      <w:r w:rsidRPr="00BC3972">
        <w:rPr>
          <w:rFonts w:ascii="Times New Roman" w:hAnsi="Times New Roman" w:cs="Times New Roman"/>
          <w:sz w:val="24"/>
          <w:szCs w:val="24"/>
          <w:lang w:val="fr-FR"/>
        </w:rPr>
        <w:lastRenderedPageBreak/>
        <w:t xml:space="preserve">continue et applique ses fruits. C'est précisément pour cette raison que Jésus-Christ a dit aux prêtres: </w:t>
      </w:r>
      <w:r w:rsidRPr="00540DBF">
        <w:rPr>
          <w:rFonts w:ascii="Times New Roman" w:hAnsi="Times New Roman" w:cs="Times New Roman"/>
          <w:i/>
          <w:iCs/>
          <w:sz w:val="24"/>
          <w:szCs w:val="24"/>
          <w:lang w:val="fr-FR"/>
        </w:rPr>
        <w:t>Vous êtes la lumière du monde, vous êtes le sel de la terre</w:t>
      </w:r>
      <w:r w:rsidRPr="00BC3972">
        <w:rPr>
          <w:rFonts w:ascii="Times New Roman" w:hAnsi="Times New Roman" w:cs="Times New Roman"/>
          <w:sz w:val="24"/>
          <w:szCs w:val="24"/>
          <w:lang w:val="fr-FR"/>
        </w:rPr>
        <w:t xml:space="preserve">; il ne peut y avoir de lumière si cette lampe </w:t>
      </w:r>
      <w:r w:rsidR="00540DBF">
        <w:rPr>
          <w:rFonts w:ascii="Times New Roman" w:hAnsi="Times New Roman" w:cs="Times New Roman"/>
          <w:sz w:val="24"/>
          <w:szCs w:val="24"/>
          <w:lang w:val="fr-FR"/>
        </w:rPr>
        <w:t xml:space="preserve">ne </w:t>
      </w:r>
      <w:r w:rsidRPr="00BC3972">
        <w:rPr>
          <w:rFonts w:ascii="Times New Roman" w:hAnsi="Times New Roman" w:cs="Times New Roman"/>
          <w:sz w:val="24"/>
          <w:szCs w:val="24"/>
          <w:lang w:val="fr-FR"/>
        </w:rPr>
        <w:t>brille</w:t>
      </w:r>
      <w:r w:rsidR="00540DBF">
        <w:rPr>
          <w:rFonts w:ascii="Times New Roman" w:hAnsi="Times New Roman" w:cs="Times New Roman"/>
          <w:sz w:val="24"/>
          <w:szCs w:val="24"/>
          <w:lang w:val="fr-FR"/>
        </w:rPr>
        <w:t xml:space="preserve"> pas</w:t>
      </w:r>
      <w:r w:rsidRPr="00BC3972">
        <w:rPr>
          <w:rFonts w:ascii="Times New Roman" w:hAnsi="Times New Roman" w:cs="Times New Roman"/>
          <w:sz w:val="24"/>
          <w:szCs w:val="24"/>
          <w:lang w:val="fr-FR"/>
        </w:rPr>
        <w:t xml:space="preserve"> sur le boisseau; </w:t>
      </w:r>
      <w:r w:rsidR="00D17C59" w:rsidRPr="00D17C59">
        <w:rPr>
          <w:rFonts w:ascii="Times New Roman" w:hAnsi="Times New Roman" w:cs="Times New Roman"/>
          <w:sz w:val="24"/>
          <w:szCs w:val="24"/>
          <w:lang w:val="fr-FR"/>
        </w:rPr>
        <w:t>et il n'y a plus comment préserver la nourriture de la corruption s'il n'y a pas ce sel qui la conserve</w:t>
      </w:r>
      <w:r w:rsidRPr="00BC3972">
        <w:rPr>
          <w:rFonts w:ascii="Times New Roman" w:hAnsi="Times New Roman" w:cs="Times New Roman"/>
          <w:sz w:val="24"/>
          <w:szCs w:val="24"/>
          <w:lang w:val="fr-FR"/>
        </w:rPr>
        <w:t>.</w:t>
      </w:r>
    </w:p>
    <w:p w14:paraId="52C30846" w14:textId="65033B7C" w:rsidR="00BC3972" w:rsidRPr="00BC3972" w:rsidRDefault="00BC3972" w:rsidP="00BC3972">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 xml:space="preserve">Triste est le spectacle offert par l'Église et la société. L'épouse mystique de </w:t>
      </w:r>
      <w:r w:rsidR="00D17C59">
        <w:rPr>
          <w:rFonts w:ascii="Times New Roman" w:hAnsi="Times New Roman" w:cs="Times New Roman"/>
          <w:sz w:val="24"/>
          <w:szCs w:val="24"/>
          <w:lang w:val="fr-FR"/>
        </w:rPr>
        <w:t>J</w:t>
      </w:r>
      <w:r w:rsidRPr="00BC3972">
        <w:rPr>
          <w:rFonts w:ascii="Times New Roman" w:hAnsi="Times New Roman" w:cs="Times New Roman"/>
          <w:sz w:val="24"/>
          <w:szCs w:val="24"/>
          <w:lang w:val="fr-FR"/>
        </w:rPr>
        <w:t xml:space="preserve">.C. </w:t>
      </w:r>
      <w:r w:rsidR="00D17C59">
        <w:rPr>
          <w:rFonts w:ascii="Times New Roman" w:hAnsi="Times New Roman" w:cs="Times New Roman"/>
          <w:sz w:val="24"/>
          <w:szCs w:val="24"/>
          <w:lang w:val="fr-FR"/>
        </w:rPr>
        <w:t xml:space="preserve">pleure </w:t>
      </w:r>
      <w:r w:rsidRPr="00BC3972">
        <w:rPr>
          <w:rFonts w:ascii="Times New Roman" w:hAnsi="Times New Roman" w:cs="Times New Roman"/>
          <w:sz w:val="24"/>
          <w:szCs w:val="24"/>
          <w:lang w:val="fr-FR"/>
        </w:rPr>
        <w:t>car ses ouvriers évangéliques sont rares, et les ruines de la société s'accumulent!</w:t>
      </w:r>
    </w:p>
    <w:p w14:paraId="1F21475D" w14:textId="13341840" w:rsidR="00BC3972" w:rsidRPr="00BC3972" w:rsidRDefault="00BC3972" w:rsidP="00BC3972">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Là où le bien apparaît, où la foi fleurit, où les âmes trouvent l</w:t>
      </w:r>
      <w:r w:rsidR="00D17C59">
        <w:rPr>
          <w:rFonts w:ascii="Times New Roman" w:hAnsi="Times New Roman" w:cs="Times New Roman"/>
          <w:sz w:val="24"/>
          <w:szCs w:val="24"/>
          <w:lang w:val="fr-FR"/>
        </w:rPr>
        <w:t>e salut</w:t>
      </w:r>
      <w:r w:rsidRPr="00BC3972">
        <w:rPr>
          <w:rFonts w:ascii="Times New Roman" w:hAnsi="Times New Roman" w:cs="Times New Roman"/>
          <w:sz w:val="24"/>
          <w:szCs w:val="24"/>
          <w:lang w:val="fr-FR"/>
        </w:rPr>
        <w:t>, où les jeunes grandissent croyant</w:t>
      </w:r>
      <w:r w:rsidR="00D17C59">
        <w:rPr>
          <w:rFonts w:ascii="Times New Roman" w:hAnsi="Times New Roman" w:cs="Times New Roman"/>
          <w:sz w:val="24"/>
          <w:szCs w:val="24"/>
          <w:lang w:val="fr-FR"/>
        </w:rPr>
        <w:t>s</w:t>
      </w:r>
      <w:r w:rsidRPr="00BC3972">
        <w:rPr>
          <w:rFonts w:ascii="Times New Roman" w:hAnsi="Times New Roman" w:cs="Times New Roman"/>
          <w:sz w:val="24"/>
          <w:szCs w:val="24"/>
          <w:lang w:val="fr-FR"/>
        </w:rPr>
        <w:t xml:space="preserve">, où les pauvres trouvent un soulagement, où les bonnes œuvres surgissent, où la religion est soutenue, défendue, protégée, l'erreur combattue; là où le laïcat est catholique et actif, il y a toujours l'œuvre du prêtre. L'œuvre des </w:t>
      </w:r>
      <w:r w:rsidR="00D17C59">
        <w:rPr>
          <w:rFonts w:ascii="Times New Roman" w:hAnsi="Times New Roman" w:cs="Times New Roman"/>
          <w:sz w:val="24"/>
          <w:szCs w:val="24"/>
          <w:lang w:val="fr-FR"/>
        </w:rPr>
        <w:t>É</w:t>
      </w:r>
      <w:r w:rsidRPr="00BC3972">
        <w:rPr>
          <w:rFonts w:ascii="Times New Roman" w:hAnsi="Times New Roman" w:cs="Times New Roman"/>
          <w:sz w:val="24"/>
          <w:szCs w:val="24"/>
          <w:lang w:val="fr-FR"/>
        </w:rPr>
        <w:t xml:space="preserve">vêques, des </w:t>
      </w:r>
      <w:r w:rsidR="00D17C59">
        <w:rPr>
          <w:rFonts w:ascii="Times New Roman" w:hAnsi="Times New Roman" w:cs="Times New Roman"/>
          <w:sz w:val="24"/>
          <w:szCs w:val="24"/>
          <w:lang w:val="fr-FR"/>
        </w:rPr>
        <w:t>P</w:t>
      </w:r>
      <w:r w:rsidRPr="00BC3972">
        <w:rPr>
          <w:rFonts w:ascii="Times New Roman" w:hAnsi="Times New Roman" w:cs="Times New Roman"/>
          <w:sz w:val="24"/>
          <w:szCs w:val="24"/>
          <w:lang w:val="fr-FR"/>
        </w:rPr>
        <w:t xml:space="preserve">rélats de la </w:t>
      </w:r>
      <w:r w:rsidR="00D17C59">
        <w:rPr>
          <w:rFonts w:ascii="Times New Roman" w:hAnsi="Times New Roman" w:cs="Times New Roman"/>
          <w:sz w:val="24"/>
          <w:szCs w:val="24"/>
          <w:lang w:val="fr-FR"/>
        </w:rPr>
        <w:t>S.</w:t>
      </w:r>
      <w:r w:rsidRPr="00BC3972">
        <w:rPr>
          <w:rFonts w:ascii="Times New Roman" w:hAnsi="Times New Roman" w:cs="Times New Roman"/>
          <w:sz w:val="24"/>
          <w:szCs w:val="24"/>
          <w:lang w:val="fr-FR"/>
        </w:rPr>
        <w:t xml:space="preserve"> Église, des prêtres de l'un et de l'autre clergé est toujours ce qui fait tout ce qui est bon sur la terre: et tous reçoivent lumière et </w:t>
      </w:r>
      <w:r w:rsidR="00D17C59" w:rsidRPr="00BC3972">
        <w:rPr>
          <w:rFonts w:ascii="Times New Roman" w:hAnsi="Times New Roman" w:cs="Times New Roman"/>
          <w:sz w:val="24"/>
          <w:szCs w:val="24"/>
          <w:lang w:val="fr-FR"/>
        </w:rPr>
        <w:t xml:space="preserve">splendeur </w:t>
      </w:r>
      <w:r w:rsidR="00D17C59">
        <w:rPr>
          <w:rFonts w:ascii="Times New Roman" w:hAnsi="Times New Roman" w:cs="Times New Roman"/>
          <w:sz w:val="24"/>
          <w:szCs w:val="24"/>
          <w:lang w:val="fr-FR"/>
        </w:rPr>
        <w:t>par le Supr</w:t>
      </w:r>
      <w:r w:rsidR="008151F3">
        <w:rPr>
          <w:rFonts w:ascii="Times New Roman" w:hAnsi="Times New Roman" w:cs="Times New Roman"/>
          <w:sz w:val="24"/>
          <w:szCs w:val="24"/>
          <w:lang w:val="fr-FR"/>
        </w:rPr>
        <w:t>ê</w:t>
      </w:r>
      <w:r w:rsidR="00D17C59">
        <w:rPr>
          <w:rFonts w:ascii="Times New Roman" w:hAnsi="Times New Roman" w:cs="Times New Roman"/>
          <w:sz w:val="24"/>
          <w:szCs w:val="24"/>
          <w:lang w:val="fr-FR"/>
        </w:rPr>
        <w:t>me Hiérarque</w:t>
      </w:r>
      <w:r w:rsidRPr="00BC3972">
        <w:rPr>
          <w:rFonts w:ascii="Times New Roman" w:hAnsi="Times New Roman" w:cs="Times New Roman"/>
          <w:sz w:val="24"/>
          <w:szCs w:val="24"/>
          <w:lang w:val="fr-FR"/>
        </w:rPr>
        <w:t xml:space="preserve">, qui c'est le soleil de la </w:t>
      </w:r>
      <w:r w:rsidR="00D17C59">
        <w:rPr>
          <w:rFonts w:ascii="Times New Roman" w:hAnsi="Times New Roman" w:cs="Times New Roman"/>
          <w:sz w:val="24"/>
          <w:szCs w:val="24"/>
          <w:lang w:val="fr-FR"/>
        </w:rPr>
        <w:t>S.</w:t>
      </w:r>
      <w:r w:rsidRPr="00BC3972">
        <w:rPr>
          <w:rFonts w:ascii="Times New Roman" w:hAnsi="Times New Roman" w:cs="Times New Roman"/>
          <w:sz w:val="24"/>
          <w:szCs w:val="24"/>
          <w:lang w:val="fr-FR"/>
        </w:rPr>
        <w:t xml:space="preserve"> Eglise, qui reçoit directement sa lumière de Dieu, voici la grande Hiérarchie </w:t>
      </w:r>
      <w:r w:rsidR="00D17C59">
        <w:rPr>
          <w:rFonts w:ascii="Times New Roman" w:hAnsi="Times New Roman" w:cs="Times New Roman"/>
          <w:sz w:val="24"/>
          <w:szCs w:val="24"/>
          <w:lang w:val="fr-FR"/>
        </w:rPr>
        <w:t>E</w:t>
      </w:r>
      <w:r w:rsidRPr="00BC3972">
        <w:rPr>
          <w:rFonts w:ascii="Times New Roman" w:hAnsi="Times New Roman" w:cs="Times New Roman"/>
          <w:sz w:val="24"/>
          <w:szCs w:val="24"/>
          <w:lang w:val="fr-FR"/>
        </w:rPr>
        <w:t>cclésiastique, toute composée d'ouvriers élus par Dieu au ministère divin. Dans cette splendeur, le monde entier a la vie.</w:t>
      </w:r>
    </w:p>
    <w:p w14:paraId="5ABB7DC5" w14:textId="059F9649" w:rsidR="00BC3972" w:rsidRPr="00BC3972" w:rsidRDefault="00287CC4" w:rsidP="00BC3972">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w:t>
      </w:r>
      <w:r w:rsidR="00BC3972" w:rsidRPr="00BC3972">
        <w:rPr>
          <w:rFonts w:ascii="Times New Roman" w:hAnsi="Times New Roman" w:cs="Times New Roman"/>
          <w:sz w:val="24"/>
          <w:szCs w:val="24"/>
          <w:lang w:val="fr-FR"/>
        </w:rPr>
        <w:t xml:space="preserve">maginons simplement que la prêtrise, comme un soleil couchant, </w:t>
      </w:r>
      <w:r w:rsidR="008151F3" w:rsidRPr="008151F3">
        <w:rPr>
          <w:rFonts w:ascii="Times New Roman" w:hAnsi="Times New Roman" w:cs="Times New Roman"/>
          <w:sz w:val="24"/>
          <w:szCs w:val="24"/>
          <w:lang w:val="fr-FR"/>
        </w:rPr>
        <w:t>s'éteignît</w:t>
      </w:r>
      <w:r w:rsidR="00BC3972" w:rsidRPr="00BC3972">
        <w:rPr>
          <w:rFonts w:ascii="Times New Roman" w:hAnsi="Times New Roman" w:cs="Times New Roman"/>
          <w:sz w:val="24"/>
          <w:szCs w:val="24"/>
          <w:lang w:val="fr-FR"/>
        </w:rPr>
        <w:t xml:space="preserve">. Le monde entier ne resterait-il pas dans les ténèbres? Où serait le culte de Dieu, les sacrements, la </w:t>
      </w:r>
      <w:r w:rsidR="008151F3">
        <w:rPr>
          <w:rFonts w:ascii="Times New Roman" w:hAnsi="Times New Roman" w:cs="Times New Roman"/>
          <w:sz w:val="24"/>
          <w:szCs w:val="24"/>
          <w:lang w:val="fr-FR"/>
        </w:rPr>
        <w:t>S.</w:t>
      </w:r>
      <w:r w:rsidR="00BC3972" w:rsidRPr="00BC3972">
        <w:rPr>
          <w:rFonts w:ascii="Times New Roman" w:hAnsi="Times New Roman" w:cs="Times New Roman"/>
          <w:sz w:val="24"/>
          <w:szCs w:val="24"/>
          <w:lang w:val="fr-FR"/>
        </w:rPr>
        <w:t xml:space="preserve"> Eucharistie, la parole de Dieu, la foi, la charité? Tout périrait!</w:t>
      </w:r>
    </w:p>
    <w:p w14:paraId="65D4D73D" w14:textId="1FE5F62A" w:rsidR="00BC3972" w:rsidRPr="00287CC4" w:rsidRDefault="00287CC4" w:rsidP="00BC3972">
      <w:pPr>
        <w:spacing w:after="0" w:line="240" w:lineRule="auto"/>
        <w:ind w:firstLine="567"/>
        <w:jc w:val="both"/>
        <w:rPr>
          <w:rFonts w:ascii="Times New Roman" w:hAnsi="Times New Roman" w:cs="Times New Roman"/>
          <w:sz w:val="24"/>
          <w:szCs w:val="24"/>
          <w:lang w:val="fr-FR"/>
        </w:rPr>
      </w:pPr>
      <w:r w:rsidRPr="00287CC4">
        <w:rPr>
          <w:rFonts w:ascii="Times New Roman" w:hAnsi="Times New Roman" w:cs="Times New Roman"/>
          <w:sz w:val="24"/>
          <w:szCs w:val="24"/>
          <w:lang w:val="fr-FR"/>
        </w:rPr>
        <w:t>I</w:t>
      </w:r>
      <w:r w:rsidR="00BC3972" w:rsidRPr="00287CC4">
        <w:rPr>
          <w:rFonts w:ascii="Times New Roman" w:hAnsi="Times New Roman" w:cs="Times New Roman"/>
          <w:sz w:val="24"/>
          <w:szCs w:val="24"/>
          <w:lang w:val="fr-FR"/>
        </w:rPr>
        <w:t xml:space="preserve">maginons </w:t>
      </w:r>
      <w:r w:rsidRPr="00287CC4">
        <w:rPr>
          <w:rFonts w:ascii="Times New Roman" w:hAnsi="Times New Roman" w:cs="Times New Roman"/>
          <w:sz w:val="24"/>
          <w:szCs w:val="24"/>
          <w:lang w:val="fr-FR"/>
        </w:rPr>
        <w:t xml:space="preserve">un moment </w:t>
      </w:r>
      <w:r w:rsidR="00BC3972" w:rsidRPr="00287CC4">
        <w:rPr>
          <w:rFonts w:ascii="Times New Roman" w:hAnsi="Times New Roman" w:cs="Times New Roman"/>
          <w:sz w:val="24"/>
          <w:szCs w:val="24"/>
          <w:lang w:val="fr-FR"/>
        </w:rPr>
        <w:t xml:space="preserve">le contraire, c'est-à-dire que la terre regorge de ministres élus de Dieu, de nombreux et saints prêtres: si nombreux qu'ils correspondent à un pour cent </w:t>
      </w:r>
      <w:r>
        <w:rPr>
          <w:rFonts w:ascii="Times New Roman" w:hAnsi="Times New Roman" w:cs="Times New Roman"/>
          <w:sz w:val="24"/>
          <w:szCs w:val="24"/>
          <w:lang w:val="fr-FR"/>
        </w:rPr>
        <w:t xml:space="preserve">des </w:t>
      </w:r>
      <w:r w:rsidR="00BC3972" w:rsidRPr="00287CC4">
        <w:rPr>
          <w:rFonts w:ascii="Times New Roman" w:hAnsi="Times New Roman" w:cs="Times New Roman"/>
          <w:sz w:val="24"/>
          <w:szCs w:val="24"/>
          <w:lang w:val="fr-FR"/>
        </w:rPr>
        <w:t>habitants du globe; si saint</w:t>
      </w:r>
      <w:r>
        <w:rPr>
          <w:rFonts w:ascii="Times New Roman" w:hAnsi="Times New Roman" w:cs="Times New Roman"/>
          <w:sz w:val="24"/>
          <w:szCs w:val="24"/>
          <w:lang w:val="fr-FR"/>
        </w:rPr>
        <w:t>s qu’ils</w:t>
      </w:r>
      <w:r w:rsidR="00BC3972" w:rsidRPr="00287CC4">
        <w:rPr>
          <w:rFonts w:ascii="Times New Roman" w:hAnsi="Times New Roman" w:cs="Times New Roman"/>
          <w:sz w:val="24"/>
          <w:szCs w:val="24"/>
          <w:lang w:val="fr-FR"/>
        </w:rPr>
        <w:t xml:space="preserve"> égale</w:t>
      </w:r>
      <w:r>
        <w:rPr>
          <w:rFonts w:ascii="Times New Roman" w:hAnsi="Times New Roman" w:cs="Times New Roman"/>
          <w:sz w:val="24"/>
          <w:szCs w:val="24"/>
          <w:lang w:val="fr-FR"/>
        </w:rPr>
        <w:t>nt</w:t>
      </w:r>
      <w:r w:rsidR="00BC3972" w:rsidRPr="00287CC4">
        <w:rPr>
          <w:rFonts w:ascii="Times New Roman" w:hAnsi="Times New Roman" w:cs="Times New Roman"/>
          <w:sz w:val="24"/>
          <w:szCs w:val="24"/>
          <w:lang w:val="fr-FR"/>
        </w:rPr>
        <w:t xml:space="preserve"> les anciens apôtres: ne serait-ce pas l</w:t>
      </w:r>
      <w:r>
        <w:rPr>
          <w:rFonts w:ascii="Times New Roman" w:hAnsi="Times New Roman" w:cs="Times New Roman"/>
          <w:sz w:val="24"/>
          <w:szCs w:val="24"/>
          <w:lang w:val="fr-FR"/>
        </w:rPr>
        <w:t>e salut</w:t>
      </w:r>
      <w:r w:rsidR="00BC3972" w:rsidRPr="00287CC4">
        <w:rPr>
          <w:rFonts w:ascii="Times New Roman" w:hAnsi="Times New Roman" w:cs="Times New Roman"/>
          <w:sz w:val="24"/>
          <w:szCs w:val="24"/>
          <w:lang w:val="fr-FR"/>
        </w:rPr>
        <w:t xml:space="preserve"> et le bonheur soudains de toutes les âmes, sans exception?</w:t>
      </w:r>
    </w:p>
    <w:p w14:paraId="315235D9" w14:textId="4A11ED92" w:rsidR="00BC3972" w:rsidRPr="00287CC4" w:rsidRDefault="00BC3972" w:rsidP="00BC3972">
      <w:pPr>
        <w:spacing w:after="0" w:line="240" w:lineRule="auto"/>
        <w:ind w:firstLine="567"/>
        <w:jc w:val="both"/>
        <w:rPr>
          <w:rFonts w:ascii="Times New Roman" w:hAnsi="Times New Roman" w:cs="Times New Roman"/>
          <w:sz w:val="24"/>
          <w:szCs w:val="24"/>
          <w:lang w:val="fr-FR"/>
        </w:rPr>
      </w:pPr>
      <w:r w:rsidRPr="00287CC4">
        <w:rPr>
          <w:rFonts w:ascii="Times New Roman" w:hAnsi="Times New Roman" w:cs="Times New Roman"/>
          <w:sz w:val="24"/>
          <w:szCs w:val="24"/>
          <w:lang w:val="fr-FR"/>
        </w:rPr>
        <w:t xml:space="preserve">Jugements </w:t>
      </w:r>
      <w:r w:rsidR="00287CC4" w:rsidRPr="00287CC4">
        <w:rPr>
          <w:rFonts w:ascii="Times New Roman" w:hAnsi="Times New Roman" w:cs="Times New Roman"/>
          <w:sz w:val="24"/>
          <w:szCs w:val="24"/>
          <w:lang w:val="fr-FR"/>
        </w:rPr>
        <w:t>in</w:t>
      </w:r>
      <w:r w:rsidR="00287CC4">
        <w:rPr>
          <w:rFonts w:ascii="Times New Roman" w:hAnsi="Times New Roman" w:cs="Times New Roman"/>
          <w:sz w:val="24"/>
          <w:szCs w:val="24"/>
          <w:lang w:val="fr-FR"/>
        </w:rPr>
        <w:t>déchiffrables</w:t>
      </w:r>
      <w:r w:rsidRPr="00287CC4">
        <w:rPr>
          <w:rFonts w:ascii="Times New Roman" w:hAnsi="Times New Roman" w:cs="Times New Roman"/>
          <w:sz w:val="24"/>
          <w:szCs w:val="24"/>
          <w:lang w:val="fr-FR"/>
        </w:rPr>
        <w:t xml:space="preserve"> de Dieu! Le Très-Haut </w:t>
      </w:r>
      <w:r w:rsidR="00287CC4">
        <w:rPr>
          <w:rFonts w:ascii="Times New Roman" w:hAnsi="Times New Roman" w:cs="Times New Roman"/>
          <w:sz w:val="24"/>
          <w:szCs w:val="24"/>
          <w:lang w:val="fr-FR"/>
        </w:rPr>
        <w:t>a voulu</w:t>
      </w:r>
      <w:r w:rsidRPr="00287CC4">
        <w:rPr>
          <w:rFonts w:ascii="Times New Roman" w:hAnsi="Times New Roman" w:cs="Times New Roman"/>
          <w:sz w:val="24"/>
          <w:szCs w:val="24"/>
          <w:lang w:val="fr-FR"/>
        </w:rPr>
        <w:t xml:space="preserve"> lier l'abondance des dignes ouvriers de la moisson mystique à la prière pour l'obtenir. (Nouvelles et r</w:t>
      </w:r>
      <w:r w:rsidR="00287CC4">
        <w:rPr>
          <w:rFonts w:ascii="Times New Roman" w:hAnsi="Times New Roman" w:cs="Times New Roman"/>
          <w:sz w:val="24"/>
          <w:szCs w:val="24"/>
          <w:lang w:val="fr-FR"/>
        </w:rPr>
        <w:t>è</w:t>
      </w:r>
      <w:r w:rsidRPr="00287CC4">
        <w:rPr>
          <w:rFonts w:ascii="Times New Roman" w:hAnsi="Times New Roman" w:cs="Times New Roman"/>
          <w:sz w:val="24"/>
          <w:szCs w:val="24"/>
          <w:lang w:val="fr-FR"/>
        </w:rPr>
        <w:t>gl. des Sacrés Alliés zélés).</w:t>
      </w:r>
    </w:p>
    <w:p w14:paraId="1033D1EB" w14:textId="77777777" w:rsidR="00BC3972" w:rsidRPr="00287CC4" w:rsidRDefault="00BC3972" w:rsidP="00BC3972">
      <w:pPr>
        <w:spacing w:after="0" w:line="240" w:lineRule="auto"/>
        <w:ind w:firstLine="567"/>
        <w:jc w:val="both"/>
        <w:rPr>
          <w:rFonts w:ascii="Times New Roman" w:hAnsi="Times New Roman" w:cs="Times New Roman"/>
          <w:sz w:val="6"/>
          <w:szCs w:val="6"/>
          <w:lang w:val="fr-FR"/>
        </w:rPr>
      </w:pPr>
    </w:p>
    <w:p w14:paraId="2AA46DC8" w14:textId="6AF75063" w:rsidR="00BC3972" w:rsidRPr="00287CC4" w:rsidRDefault="00BC3972" w:rsidP="00BC3972">
      <w:pPr>
        <w:spacing w:after="0" w:line="240" w:lineRule="auto"/>
        <w:ind w:firstLine="567"/>
        <w:jc w:val="both"/>
        <w:rPr>
          <w:rFonts w:ascii="Times New Roman" w:hAnsi="Times New Roman" w:cs="Times New Roman"/>
          <w:sz w:val="24"/>
          <w:szCs w:val="24"/>
          <w:lang w:val="fr-FR"/>
        </w:rPr>
      </w:pPr>
      <w:r w:rsidRPr="00287CC4">
        <w:rPr>
          <w:rFonts w:ascii="Times New Roman" w:hAnsi="Times New Roman" w:cs="Times New Roman"/>
          <w:sz w:val="24"/>
          <w:szCs w:val="24"/>
          <w:lang w:val="fr-FR"/>
        </w:rPr>
        <w:t xml:space="preserve">De plus, il faut prier le </w:t>
      </w:r>
      <w:r w:rsidR="002401F7">
        <w:rPr>
          <w:rFonts w:ascii="Times New Roman" w:hAnsi="Times New Roman" w:cs="Times New Roman"/>
          <w:sz w:val="24"/>
          <w:szCs w:val="24"/>
          <w:lang w:val="fr-FR"/>
        </w:rPr>
        <w:t>M</w:t>
      </w:r>
      <w:r w:rsidRPr="00287CC4">
        <w:rPr>
          <w:rFonts w:ascii="Times New Roman" w:hAnsi="Times New Roman" w:cs="Times New Roman"/>
          <w:sz w:val="24"/>
          <w:szCs w:val="24"/>
          <w:lang w:val="fr-FR"/>
        </w:rPr>
        <w:t>aître de la m</w:t>
      </w:r>
      <w:r w:rsidR="002401F7">
        <w:rPr>
          <w:rFonts w:ascii="Times New Roman" w:hAnsi="Times New Roman" w:cs="Times New Roman"/>
          <w:sz w:val="24"/>
          <w:szCs w:val="24"/>
          <w:lang w:val="fr-FR"/>
        </w:rPr>
        <w:t>oisson</w:t>
      </w:r>
      <w:r w:rsidRPr="00287CC4">
        <w:rPr>
          <w:rFonts w:ascii="Times New Roman" w:hAnsi="Times New Roman" w:cs="Times New Roman"/>
          <w:sz w:val="24"/>
          <w:szCs w:val="24"/>
          <w:lang w:val="fr-FR"/>
        </w:rPr>
        <w:t xml:space="preserve">, car ce n'est pas son utilité s'il envoie les ouvriers à sa </w:t>
      </w:r>
      <w:r w:rsidR="002401F7">
        <w:rPr>
          <w:rFonts w:ascii="Times New Roman" w:hAnsi="Times New Roman" w:cs="Times New Roman"/>
          <w:sz w:val="24"/>
          <w:szCs w:val="24"/>
          <w:lang w:val="fr-FR"/>
        </w:rPr>
        <w:t>moisson</w:t>
      </w:r>
      <w:r w:rsidRPr="00287CC4">
        <w:rPr>
          <w:rFonts w:ascii="Times New Roman" w:hAnsi="Times New Roman" w:cs="Times New Roman"/>
          <w:sz w:val="24"/>
          <w:szCs w:val="24"/>
          <w:lang w:val="fr-FR"/>
        </w:rPr>
        <w:t>, et s'ils ramassent une récolte abondante; mais l'utilité est exclusivement la nôtre, c'est-à-dire des hommes, dont nous devons mutuellement solliciter et promouvoir le salut, par la prière à Dieu.</w:t>
      </w:r>
    </w:p>
    <w:p w14:paraId="011456AB" w14:textId="0FCB1F57" w:rsidR="00BC3972" w:rsidRPr="00287CC4" w:rsidRDefault="002401F7" w:rsidP="00BC3972">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R</w:t>
      </w:r>
      <w:r w:rsidR="00BC3972" w:rsidRPr="00287CC4">
        <w:rPr>
          <w:rFonts w:ascii="Times New Roman" w:hAnsi="Times New Roman" w:cs="Times New Roman"/>
          <w:sz w:val="24"/>
          <w:szCs w:val="24"/>
          <w:lang w:val="fr-FR"/>
        </w:rPr>
        <w:t xml:space="preserve">econnaissons donc que de l'obéissance fidèle à ce commandement divin et de la propagation universelle de cette </w:t>
      </w:r>
      <w:r w:rsidR="00BC3972" w:rsidRPr="002401F7">
        <w:rPr>
          <w:rFonts w:ascii="Times New Roman" w:hAnsi="Times New Roman" w:cs="Times New Roman"/>
          <w:i/>
          <w:iCs/>
          <w:sz w:val="24"/>
          <w:szCs w:val="24"/>
          <w:lang w:val="fr-FR"/>
        </w:rPr>
        <w:t>Rogation universelle</w:t>
      </w:r>
      <w:r w:rsidR="00BC3972" w:rsidRPr="00287CC4">
        <w:rPr>
          <w:rFonts w:ascii="Times New Roman" w:hAnsi="Times New Roman" w:cs="Times New Roman"/>
          <w:sz w:val="24"/>
          <w:szCs w:val="24"/>
          <w:lang w:val="fr-FR"/>
        </w:rPr>
        <w:t>, d'immenses biens peuvent venir pour l'ensemble de la S</w:t>
      </w:r>
      <w:r>
        <w:rPr>
          <w:rFonts w:ascii="Times New Roman" w:hAnsi="Times New Roman" w:cs="Times New Roman"/>
          <w:sz w:val="24"/>
          <w:szCs w:val="24"/>
          <w:lang w:val="fr-FR"/>
        </w:rPr>
        <w:t>.</w:t>
      </w:r>
      <w:r w:rsidR="00BC3972" w:rsidRPr="00287CC4">
        <w:rPr>
          <w:rFonts w:ascii="Times New Roman" w:hAnsi="Times New Roman" w:cs="Times New Roman"/>
          <w:sz w:val="24"/>
          <w:szCs w:val="24"/>
          <w:lang w:val="fr-FR"/>
        </w:rPr>
        <w:t xml:space="preserve"> Église et pour tous les peuples.</w:t>
      </w:r>
    </w:p>
    <w:p w14:paraId="27097AC0" w14:textId="4E263027" w:rsidR="002401F7" w:rsidRDefault="00BC3972" w:rsidP="00BC3972">
      <w:pPr>
        <w:spacing w:after="0" w:line="240" w:lineRule="auto"/>
        <w:ind w:firstLine="567"/>
        <w:jc w:val="both"/>
        <w:rPr>
          <w:rFonts w:ascii="Times New Roman" w:hAnsi="Times New Roman" w:cs="Times New Roman"/>
          <w:sz w:val="24"/>
          <w:szCs w:val="24"/>
          <w:lang w:val="fr-FR"/>
        </w:rPr>
      </w:pPr>
      <w:r w:rsidRPr="00287CC4">
        <w:rPr>
          <w:rFonts w:ascii="Times New Roman" w:hAnsi="Times New Roman" w:cs="Times New Roman"/>
          <w:sz w:val="24"/>
          <w:szCs w:val="24"/>
          <w:lang w:val="fr-FR"/>
        </w:rPr>
        <w:t>Les vocations, comme la grâce eff</w:t>
      </w:r>
      <w:r w:rsidR="002401F7">
        <w:rPr>
          <w:rFonts w:ascii="Times New Roman" w:hAnsi="Times New Roman" w:cs="Times New Roman"/>
          <w:sz w:val="24"/>
          <w:szCs w:val="24"/>
          <w:lang w:val="fr-FR"/>
        </w:rPr>
        <w:t>icace</w:t>
      </w:r>
      <w:r w:rsidRPr="00287CC4">
        <w:rPr>
          <w:rFonts w:ascii="Times New Roman" w:hAnsi="Times New Roman" w:cs="Times New Roman"/>
          <w:sz w:val="24"/>
          <w:szCs w:val="24"/>
          <w:lang w:val="fr-FR"/>
        </w:rPr>
        <w:t>, doivent descendre d'en haut, et si nous ne prions pas, si nous n'exécutons pas le commandement donné par N.S.</w:t>
      </w:r>
      <w:r w:rsidR="002401F7">
        <w:rPr>
          <w:rFonts w:ascii="Times New Roman" w:hAnsi="Times New Roman" w:cs="Times New Roman"/>
          <w:sz w:val="24"/>
          <w:szCs w:val="24"/>
          <w:lang w:val="fr-FR"/>
        </w:rPr>
        <w:t>J</w:t>
      </w:r>
      <w:r w:rsidRPr="00287CC4">
        <w:rPr>
          <w:rFonts w:ascii="Times New Roman" w:hAnsi="Times New Roman" w:cs="Times New Roman"/>
          <w:sz w:val="24"/>
          <w:szCs w:val="24"/>
          <w:lang w:val="fr-FR"/>
        </w:rPr>
        <w:t>.C. les vocations d'en haut ne descendent pas et les effets copieux de tant d'efforts et</w:t>
      </w:r>
      <w:r w:rsidRPr="00BC3972">
        <w:rPr>
          <w:rFonts w:ascii="Times New Roman" w:hAnsi="Times New Roman" w:cs="Times New Roman"/>
          <w:sz w:val="24"/>
          <w:szCs w:val="24"/>
          <w:lang w:val="fr-FR"/>
        </w:rPr>
        <w:t xml:space="preserve"> de tant de cultivation ne sont pas atteints. Et tout cela parce qu'aucun de nos efforts ne peut inculquer une vocation efficace et fervente, alors que la prière unanime et fervente de l'Église peut l'obtenir: et alors le travail des </w:t>
      </w:r>
      <w:r w:rsidR="002401F7">
        <w:rPr>
          <w:rFonts w:ascii="Times New Roman" w:hAnsi="Times New Roman" w:cs="Times New Roman"/>
          <w:sz w:val="24"/>
          <w:szCs w:val="24"/>
          <w:lang w:val="fr-FR"/>
        </w:rPr>
        <w:t>É</w:t>
      </w:r>
      <w:r w:rsidRPr="00BC3972">
        <w:rPr>
          <w:rFonts w:ascii="Times New Roman" w:hAnsi="Times New Roman" w:cs="Times New Roman"/>
          <w:sz w:val="24"/>
          <w:szCs w:val="24"/>
          <w:lang w:val="fr-FR"/>
        </w:rPr>
        <w:t xml:space="preserve">vêques dans les séminaires peut devenir immensément fructueux et efficace. Il faut en dire autant des </w:t>
      </w:r>
      <w:r w:rsidR="002401F7">
        <w:rPr>
          <w:rFonts w:ascii="Times New Roman" w:hAnsi="Times New Roman" w:cs="Times New Roman"/>
          <w:sz w:val="24"/>
          <w:szCs w:val="24"/>
          <w:lang w:val="fr-FR"/>
        </w:rPr>
        <w:t>O</w:t>
      </w:r>
      <w:r w:rsidRPr="00BC3972">
        <w:rPr>
          <w:rFonts w:ascii="Times New Roman" w:hAnsi="Times New Roman" w:cs="Times New Roman"/>
          <w:sz w:val="24"/>
          <w:szCs w:val="24"/>
          <w:lang w:val="fr-FR"/>
        </w:rPr>
        <w:t xml:space="preserve">rdres religieux. </w:t>
      </w:r>
      <w:r w:rsidR="002401F7" w:rsidRPr="002401F7">
        <w:rPr>
          <w:rFonts w:ascii="Times New Roman" w:hAnsi="Times New Roman" w:cs="Times New Roman"/>
          <w:sz w:val="24"/>
          <w:szCs w:val="24"/>
          <w:lang w:val="fr-FR"/>
        </w:rPr>
        <w:t>En terminant, nous insistons pour dire: le remède est ceci: la prière; ne pas l'utiliser, c'est ne pas en tenir compte, c'est n'avoir pas de bonnes vocations.</w:t>
      </w:r>
    </w:p>
    <w:p w14:paraId="6A04A15E" w14:textId="418F5842" w:rsidR="00D956B6" w:rsidRDefault="00BC3972" w:rsidP="00BC3972">
      <w:pPr>
        <w:spacing w:after="0" w:line="240" w:lineRule="auto"/>
        <w:ind w:firstLine="567"/>
        <w:jc w:val="both"/>
        <w:rPr>
          <w:rFonts w:ascii="Times New Roman" w:hAnsi="Times New Roman" w:cs="Times New Roman"/>
          <w:sz w:val="24"/>
          <w:szCs w:val="24"/>
          <w:lang w:val="fr-FR"/>
        </w:rPr>
      </w:pPr>
      <w:r w:rsidRPr="00BC3972">
        <w:rPr>
          <w:rFonts w:ascii="Times New Roman" w:hAnsi="Times New Roman" w:cs="Times New Roman"/>
          <w:sz w:val="24"/>
          <w:szCs w:val="24"/>
          <w:lang w:val="fr-FR"/>
        </w:rPr>
        <w:t>D'où vient que parfois les prêtres abondent, mais que les ouvriers sont rares? On ne peut nier que le travail de formation des prêtres n</w:t>
      </w:r>
      <w:r w:rsidR="00634E34">
        <w:rPr>
          <w:rFonts w:ascii="Times New Roman" w:hAnsi="Times New Roman" w:cs="Times New Roman"/>
          <w:sz w:val="24"/>
          <w:szCs w:val="24"/>
          <w:lang w:val="fr-FR"/>
        </w:rPr>
        <w:t>e soit</w:t>
      </w:r>
      <w:r w:rsidRPr="00BC3972">
        <w:rPr>
          <w:rFonts w:ascii="Times New Roman" w:hAnsi="Times New Roman" w:cs="Times New Roman"/>
          <w:sz w:val="24"/>
          <w:szCs w:val="24"/>
          <w:lang w:val="fr-FR"/>
        </w:rPr>
        <w:t xml:space="preserve"> pas très actif dans l'Église. Il y a eu et il y a de nombreux séminaires de jeunes clercs, et pas moins de maisons religieuses et de </w:t>
      </w:r>
      <w:r w:rsidR="00634E34">
        <w:rPr>
          <w:rFonts w:ascii="Times New Roman" w:hAnsi="Times New Roman" w:cs="Times New Roman"/>
          <w:sz w:val="24"/>
          <w:szCs w:val="24"/>
          <w:lang w:val="fr-FR"/>
        </w:rPr>
        <w:t>C</w:t>
      </w:r>
      <w:r w:rsidRPr="00BC3972">
        <w:rPr>
          <w:rFonts w:ascii="Times New Roman" w:hAnsi="Times New Roman" w:cs="Times New Roman"/>
          <w:sz w:val="24"/>
          <w:szCs w:val="24"/>
          <w:lang w:val="fr-FR"/>
        </w:rPr>
        <w:t xml:space="preserve">ongrégations avec des noviciats très florissants. Mais ici, il faut noter que, dans l'ordre établi par la providence, </w:t>
      </w:r>
      <w:r w:rsidRPr="00634E34">
        <w:rPr>
          <w:rFonts w:ascii="Times New Roman" w:hAnsi="Times New Roman" w:cs="Times New Roman"/>
          <w:i/>
          <w:iCs/>
          <w:sz w:val="24"/>
          <w:szCs w:val="24"/>
          <w:lang w:val="fr-FR"/>
        </w:rPr>
        <w:t>l'action et la prière</w:t>
      </w:r>
      <w:r w:rsidRPr="00BC3972">
        <w:rPr>
          <w:rFonts w:ascii="Times New Roman" w:hAnsi="Times New Roman" w:cs="Times New Roman"/>
          <w:sz w:val="24"/>
          <w:szCs w:val="24"/>
          <w:lang w:val="fr-FR"/>
        </w:rPr>
        <w:t xml:space="preserve"> doivent aller de pair pour produire leur effet. Prier le Seigneur d'envoyer les bons ouvriers à la S</w:t>
      </w:r>
      <w:r w:rsidR="00634E34">
        <w:rPr>
          <w:rFonts w:ascii="Times New Roman" w:hAnsi="Times New Roman" w:cs="Times New Roman"/>
          <w:sz w:val="24"/>
          <w:szCs w:val="24"/>
          <w:lang w:val="fr-FR"/>
        </w:rPr>
        <w:t xml:space="preserve">. </w:t>
      </w:r>
      <w:r w:rsidRPr="00BC3972">
        <w:rPr>
          <w:rFonts w:ascii="Times New Roman" w:hAnsi="Times New Roman" w:cs="Times New Roman"/>
          <w:sz w:val="24"/>
          <w:szCs w:val="24"/>
          <w:lang w:val="fr-FR"/>
        </w:rPr>
        <w:t xml:space="preserve">Eglise et ensuite ne pas coopérer </w:t>
      </w:r>
      <w:r w:rsidR="00634E34">
        <w:rPr>
          <w:rFonts w:ascii="Times New Roman" w:hAnsi="Times New Roman" w:cs="Times New Roman"/>
          <w:sz w:val="24"/>
          <w:szCs w:val="24"/>
          <w:lang w:val="fr-FR"/>
        </w:rPr>
        <w:t>pour cela</w:t>
      </w:r>
      <w:r w:rsidRPr="00BC3972">
        <w:rPr>
          <w:rFonts w:ascii="Times New Roman" w:hAnsi="Times New Roman" w:cs="Times New Roman"/>
          <w:sz w:val="24"/>
          <w:szCs w:val="24"/>
          <w:lang w:val="fr-FR"/>
        </w:rPr>
        <w:t xml:space="preserve">, </w:t>
      </w:r>
      <w:r w:rsidRPr="00634E34">
        <w:rPr>
          <w:rFonts w:ascii="Times New Roman" w:hAnsi="Times New Roman" w:cs="Times New Roman"/>
          <w:i/>
          <w:iCs/>
          <w:sz w:val="24"/>
          <w:szCs w:val="24"/>
          <w:lang w:val="fr-FR"/>
        </w:rPr>
        <w:t>pouv</w:t>
      </w:r>
      <w:r w:rsidR="00634E34">
        <w:rPr>
          <w:rFonts w:ascii="Times New Roman" w:hAnsi="Times New Roman" w:cs="Times New Roman"/>
          <w:i/>
          <w:iCs/>
          <w:sz w:val="24"/>
          <w:szCs w:val="24"/>
          <w:lang w:val="fr-FR"/>
        </w:rPr>
        <w:t>ant</w:t>
      </w:r>
      <w:r w:rsidRPr="00634E34">
        <w:rPr>
          <w:rFonts w:ascii="Times New Roman" w:hAnsi="Times New Roman" w:cs="Times New Roman"/>
          <w:i/>
          <w:iCs/>
          <w:sz w:val="24"/>
          <w:szCs w:val="24"/>
          <w:lang w:val="fr-FR"/>
        </w:rPr>
        <w:t xml:space="preserve"> et dev</w:t>
      </w:r>
      <w:r w:rsidR="00634E34">
        <w:rPr>
          <w:rFonts w:ascii="Times New Roman" w:hAnsi="Times New Roman" w:cs="Times New Roman"/>
          <w:i/>
          <w:iCs/>
          <w:sz w:val="24"/>
          <w:szCs w:val="24"/>
          <w:lang w:val="fr-FR"/>
        </w:rPr>
        <w:t>ant</w:t>
      </w:r>
      <w:r w:rsidRPr="00634E34">
        <w:rPr>
          <w:rFonts w:ascii="Times New Roman" w:hAnsi="Times New Roman" w:cs="Times New Roman"/>
          <w:i/>
          <w:iCs/>
          <w:sz w:val="24"/>
          <w:szCs w:val="24"/>
          <w:lang w:val="fr-FR"/>
        </w:rPr>
        <w:t xml:space="preserve"> le faire</w:t>
      </w:r>
      <w:r w:rsidRPr="00BC3972">
        <w:rPr>
          <w:rFonts w:ascii="Times New Roman" w:hAnsi="Times New Roman" w:cs="Times New Roman"/>
          <w:sz w:val="24"/>
          <w:szCs w:val="24"/>
          <w:lang w:val="fr-FR"/>
        </w:rPr>
        <w:t xml:space="preserve">, est une vaine prière, </w:t>
      </w:r>
      <w:r w:rsidRPr="00BC3972">
        <w:rPr>
          <w:rFonts w:ascii="Times New Roman" w:hAnsi="Times New Roman" w:cs="Times New Roman"/>
          <w:i/>
          <w:iCs/>
          <w:sz w:val="24"/>
          <w:szCs w:val="24"/>
          <w:lang w:val="fr-FR"/>
        </w:rPr>
        <w:t>velut cymbalum tinniens</w:t>
      </w:r>
      <w:r w:rsidRPr="00BC3972">
        <w:rPr>
          <w:rFonts w:ascii="Times New Roman" w:hAnsi="Times New Roman" w:cs="Times New Roman"/>
          <w:sz w:val="24"/>
          <w:szCs w:val="24"/>
          <w:lang w:val="fr-FR"/>
        </w:rPr>
        <w:t xml:space="preserve"> (</w:t>
      </w:r>
      <w:r w:rsidRPr="00BC3972">
        <w:rPr>
          <w:rFonts w:ascii="Times New Roman" w:hAnsi="Times New Roman" w:cs="Times New Roman"/>
          <w:i/>
          <w:iCs/>
          <w:sz w:val="24"/>
          <w:szCs w:val="24"/>
          <w:lang w:val="fr-FR"/>
        </w:rPr>
        <w:t>1Co</w:t>
      </w:r>
      <w:r w:rsidRPr="00BC3972">
        <w:rPr>
          <w:rFonts w:ascii="Times New Roman" w:hAnsi="Times New Roman" w:cs="Times New Roman"/>
          <w:sz w:val="24"/>
          <w:szCs w:val="24"/>
          <w:lang w:val="fr-FR"/>
        </w:rPr>
        <w:t xml:space="preserve"> 13,1). À l'inverse, </w:t>
      </w:r>
      <w:r w:rsidRPr="00634E34">
        <w:rPr>
          <w:rFonts w:ascii="Times New Roman" w:hAnsi="Times New Roman" w:cs="Times New Roman"/>
          <w:i/>
          <w:iCs/>
          <w:sz w:val="24"/>
          <w:szCs w:val="24"/>
          <w:lang w:val="fr-FR"/>
        </w:rPr>
        <w:t xml:space="preserve">travailler </w:t>
      </w:r>
      <w:r w:rsidRPr="00BC3972">
        <w:rPr>
          <w:rFonts w:ascii="Times New Roman" w:hAnsi="Times New Roman" w:cs="Times New Roman"/>
          <w:sz w:val="24"/>
          <w:szCs w:val="24"/>
          <w:lang w:val="fr-FR"/>
        </w:rPr>
        <w:t xml:space="preserve">pour la formation des prêtres et ne pas les accompagner dans la prière est une œuvre perdue, </w:t>
      </w:r>
      <w:r w:rsidR="00634E34">
        <w:rPr>
          <w:rFonts w:ascii="Times New Roman" w:hAnsi="Times New Roman" w:cs="Times New Roman"/>
          <w:i/>
          <w:iCs/>
          <w:sz w:val="24"/>
          <w:szCs w:val="24"/>
          <w:lang w:val="fr-FR"/>
        </w:rPr>
        <w:t>quasi a</w:t>
      </w:r>
      <w:r w:rsidRPr="00BC3972">
        <w:rPr>
          <w:rFonts w:ascii="Times New Roman" w:hAnsi="Times New Roman" w:cs="Times New Roman"/>
          <w:i/>
          <w:iCs/>
          <w:sz w:val="24"/>
          <w:szCs w:val="24"/>
          <w:lang w:val="fr-FR"/>
        </w:rPr>
        <w:t>erem verberans</w:t>
      </w:r>
      <w:r w:rsidRPr="00BC3972">
        <w:rPr>
          <w:rFonts w:ascii="Times New Roman" w:hAnsi="Times New Roman" w:cs="Times New Roman"/>
          <w:sz w:val="24"/>
          <w:szCs w:val="24"/>
          <w:lang w:val="fr-FR"/>
        </w:rPr>
        <w:t xml:space="preserve"> (</w:t>
      </w:r>
      <w:r w:rsidRPr="00BC3972">
        <w:rPr>
          <w:rFonts w:ascii="Times New Roman" w:hAnsi="Times New Roman" w:cs="Times New Roman"/>
          <w:i/>
          <w:iCs/>
          <w:sz w:val="24"/>
          <w:szCs w:val="24"/>
          <w:lang w:val="fr-FR"/>
        </w:rPr>
        <w:t>1Co</w:t>
      </w:r>
      <w:r w:rsidRPr="00BC3972">
        <w:rPr>
          <w:rFonts w:ascii="Times New Roman" w:hAnsi="Times New Roman" w:cs="Times New Roman"/>
          <w:sz w:val="24"/>
          <w:szCs w:val="24"/>
          <w:lang w:val="fr-FR"/>
        </w:rPr>
        <w:t xml:space="preserve"> 9,26). Vouloir former des prêtres sans les demander au Seigneur équivaut à se réduire à une culture </w:t>
      </w:r>
      <w:r w:rsidR="00634E34">
        <w:rPr>
          <w:rFonts w:ascii="Times New Roman" w:hAnsi="Times New Roman" w:cs="Times New Roman"/>
          <w:sz w:val="24"/>
          <w:szCs w:val="24"/>
          <w:lang w:val="fr-FR"/>
        </w:rPr>
        <w:t>artificielle</w:t>
      </w:r>
      <w:r w:rsidRPr="00BC3972">
        <w:rPr>
          <w:rFonts w:ascii="Times New Roman" w:hAnsi="Times New Roman" w:cs="Times New Roman"/>
          <w:sz w:val="24"/>
          <w:szCs w:val="24"/>
          <w:lang w:val="fr-FR"/>
        </w:rPr>
        <w:t xml:space="preserve"> de clercs. La </w:t>
      </w:r>
      <w:r w:rsidRPr="00BC3972">
        <w:rPr>
          <w:rFonts w:ascii="Times New Roman" w:hAnsi="Times New Roman" w:cs="Times New Roman"/>
          <w:sz w:val="24"/>
          <w:szCs w:val="24"/>
          <w:lang w:val="fr-FR"/>
        </w:rPr>
        <w:lastRenderedPageBreak/>
        <w:t>grâce d</w:t>
      </w:r>
      <w:r w:rsidR="00634E34">
        <w:rPr>
          <w:rFonts w:ascii="Times New Roman" w:hAnsi="Times New Roman" w:cs="Times New Roman"/>
          <w:sz w:val="24"/>
          <w:szCs w:val="24"/>
          <w:lang w:val="fr-FR"/>
        </w:rPr>
        <w:t>e la</w:t>
      </w:r>
      <w:r w:rsidRPr="00BC3972">
        <w:rPr>
          <w:rFonts w:ascii="Times New Roman" w:hAnsi="Times New Roman" w:cs="Times New Roman"/>
          <w:sz w:val="24"/>
          <w:szCs w:val="24"/>
          <w:lang w:val="fr-FR"/>
        </w:rPr>
        <w:t xml:space="preserve"> vocation descend d'en haut et ne descend pas si elle n'est pas demandée. (Du R</w:t>
      </w:r>
      <w:r w:rsidR="008A526D">
        <w:rPr>
          <w:rFonts w:ascii="Times New Roman" w:hAnsi="Times New Roman" w:cs="Times New Roman"/>
          <w:sz w:val="24"/>
          <w:szCs w:val="24"/>
          <w:lang w:val="fr-FR"/>
        </w:rPr>
        <w:t>è</w:t>
      </w:r>
      <w:r w:rsidRPr="00BC3972">
        <w:rPr>
          <w:rFonts w:ascii="Times New Roman" w:hAnsi="Times New Roman" w:cs="Times New Roman"/>
          <w:sz w:val="24"/>
          <w:szCs w:val="24"/>
          <w:lang w:val="fr-FR"/>
        </w:rPr>
        <w:t>gl</w:t>
      </w:r>
      <w:r>
        <w:rPr>
          <w:rFonts w:ascii="Times New Roman" w:hAnsi="Times New Roman" w:cs="Times New Roman"/>
          <w:sz w:val="24"/>
          <w:szCs w:val="24"/>
          <w:lang w:val="fr-FR"/>
        </w:rPr>
        <w:t>.</w:t>
      </w:r>
      <w:r w:rsidRPr="00BC3972">
        <w:rPr>
          <w:rFonts w:ascii="Times New Roman" w:hAnsi="Times New Roman" w:cs="Times New Roman"/>
          <w:sz w:val="24"/>
          <w:szCs w:val="24"/>
          <w:lang w:val="fr-FR"/>
        </w:rPr>
        <w:t xml:space="preserve">, pour les </w:t>
      </w:r>
      <w:r>
        <w:rPr>
          <w:rFonts w:ascii="Times New Roman" w:hAnsi="Times New Roman" w:cs="Times New Roman"/>
          <w:sz w:val="24"/>
          <w:szCs w:val="24"/>
          <w:lang w:val="fr-FR"/>
        </w:rPr>
        <w:t>Sacrés A</w:t>
      </w:r>
      <w:r w:rsidRPr="00BC3972">
        <w:rPr>
          <w:rFonts w:ascii="Times New Roman" w:hAnsi="Times New Roman" w:cs="Times New Roman"/>
          <w:sz w:val="24"/>
          <w:szCs w:val="24"/>
          <w:lang w:val="fr-FR"/>
        </w:rPr>
        <w:t>lliés zélés).</w:t>
      </w:r>
    </w:p>
    <w:p w14:paraId="3339A748" w14:textId="45D33DB0" w:rsidR="00912223" w:rsidRPr="002851D9" w:rsidRDefault="00912223" w:rsidP="00BC3972">
      <w:pPr>
        <w:spacing w:after="0" w:line="240" w:lineRule="auto"/>
        <w:ind w:firstLine="567"/>
        <w:jc w:val="both"/>
        <w:rPr>
          <w:rFonts w:ascii="Times New Roman" w:hAnsi="Times New Roman" w:cs="Times New Roman"/>
          <w:sz w:val="18"/>
          <w:szCs w:val="18"/>
          <w:lang w:val="fr-FR"/>
        </w:rPr>
      </w:pPr>
    </w:p>
    <w:p w14:paraId="688595A4" w14:textId="1324756E" w:rsidR="002851D9" w:rsidRPr="006251DF" w:rsidRDefault="002851D9" w:rsidP="002851D9">
      <w:pPr>
        <w:spacing w:after="0" w:line="240" w:lineRule="auto"/>
        <w:jc w:val="both"/>
        <w:rPr>
          <w:rFonts w:ascii="Times New Roman" w:hAnsi="Times New Roman" w:cs="Times New Roman"/>
          <w:b/>
          <w:bCs/>
          <w:sz w:val="24"/>
          <w:szCs w:val="24"/>
          <w:lang w:val="fr-FR"/>
        </w:rPr>
      </w:pPr>
      <w:r w:rsidRPr="006251DF">
        <w:rPr>
          <w:rFonts w:ascii="Times New Roman" w:hAnsi="Times New Roman" w:cs="Times New Roman"/>
          <w:b/>
          <w:bCs/>
          <w:sz w:val="24"/>
          <w:szCs w:val="24"/>
          <w:lang w:val="fr-FR"/>
        </w:rPr>
        <w:t xml:space="preserve">7) </w:t>
      </w:r>
      <w:r w:rsidR="00675334" w:rsidRPr="006251DF">
        <w:rPr>
          <w:rFonts w:ascii="Times New Roman" w:hAnsi="Times New Roman" w:cs="Times New Roman"/>
          <w:b/>
          <w:bCs/>
          <w:sz w:val="24"/>
          <w:szCs w:val="24"/>
          <w:lang w:val="fr-FR"/>
        </w:rPr>
        <w:t xml:space="preserve"> </w:t>
      </w:r>
      <w:r w:rsidRPr="006251DF">
        <w:rPr>
          <w:rFonts w:ascii="Times New Roman" w:hAnsi="Times New Roman" w:cs="Times New Roman"/>
          <w:b/>
          <w:bCs/>
          <w:sz w:val="24"/>
          <w:szCs w:val="24"/>
          <w:lang w:val="fr-FR"/>
        </w:rPr>
        <w:t>SOURCE DE MÉRITES</w:t>
      </w:r>
    </w:p>
    <w:p w14:paraId="694D84E7" w14:textId="77777777" w:rsidR="002851D9" w:rsidRPr="006251DF" w:rsidRDefault="002851D9" w:rsidP="002851D9">
      <w:pPr>
        <w:spacing w:after="0" w:line="240" w:lineRule="auto"/>
        <w:jc w:val="both"/>
        <w:rPr>
          <w:rFonts w:ascii="Times New Roman" w:hAnsi="Times New Roman" w:cs="Times New Roman"/>
          <w:b/>
          <w:bCs/>
          <w:sz w:val="12"/>
          <w:szCs w:val="12"/>
          <w:lang w:val="fr-FR"/>
        </w:rPr>
      </w:pPr>
    </w:p>
    <w:p w14:paraId="74BFCD93" w14:textId="7A59346E" w:rsidR="002851D9" w:rsidRPr="006251DF" w:rsidRDefault="002851D9" w:rsidP="002851D9">
      <w:pPr>
        <w:spacing w:after="0" w:line="240" w:lineRule="auto"/>
        <w:ind w:firstLine="567"/>
        <w:jc w:val="both"/>
        <w:rPr>
          <w:rFonts w:ascii="Times New Roman" w:hAnsi="Times New Roman" w:cs="Times New Roman"/>
          <w:sz w:val="24"/>
          <w:szCs w:val="24"/>
          <w:lang w:val="fr-FR"/>
        </w:rPr>
      </w:pPr>
      <w:r w:rsidRPr="006251DF">
        <w:rPr>
          <w:rFonts w:ascii="Times New Roman" w:hAnsi="Times New Roman" w:cs="Times New Roman"/>
          <w:sz w:val="24"/>
          <w:szCs w:val="24"/>
          <w:lang w:val="fr-FR"/>
        </w:rPr>
        <w:t xml:space="preserve">De nombreux biens particuliers parviennent à l'âme des fidèles, avec la propagation de cette prière divine. </w:t>
      </w:r>
      <w:r w:rsidR="00675334" w:rsidRPr="006251DF">
        <w:rPr>
          <w:rFonts w:ascii="Times New Roman" w:hAnsi="Times New Roman" w:cs="Times New Roman"/>
          <w:sz w:val="24"/>
          <w:szCs w:val="24"/>
          <w:lang w:val="fr-FR"/>
        </w:rPr>
        <w:t>Ah, comme leurs esprits s'ouvrent pour comprendre l'importance du sacerdoce et tout ce qui y est lié!</w:t>
      </w:r>
      <w:r w:rsidR="00027CA1" w:rsidRPr="006251DF">
        <w:rPr>
          <w:rFonts w:ascii="Times New Roman" w:hAnsi="Times New Roman" w:cs="Times New Roman"/>
          <w:sz w:val="24"/>
          <w:szCs w:val="24"/>
          <w:lang w:val="fr-FR"/>
        </w:rPr>
        <w:t xml:space="preserve"> </w:t>
      </w:r>
      <w:r w:rsidRPr="006251DF">
        <w:rPr>
          <w:rFonts w:ascii="Times New Roman" w:hAnsi="Times New Roman" w:cs="Times New Roman"/>
          <w:sz w:val="24"/>
          <w:szCs w:val="24"/>
          <w:lang w:val="fr-FR"/>
        </w:rPr>
        <w:t xml:space="preserve">Ce grand avantage consiste en cette grande </w:t>
      </w:r>
      <w:r w:rsidRPr="006251DF">
        <w:rPr>
          <w:rFonts w:ascii="Times New Roman" w:hAnsi="Times New Roman" w:cs="Times New Roman"/>
          <w:i/>
          <w:iCs/>
          <w:sz w:val="24"/>
          <w:szCs w:val="24"/>
          <w:lang w:val="fr-FR"/>
        </w:rPr>
        <w:t>abondance de mérites</w:t>
      </w:r>
      <w:r w:rsidRPr="006251DF">
        <w:rPr>
          <w:rFonts w:ascii="Times New Roman" w:hAnsi="Times New Roman" w:cs="Times New Roman"/>
          <w:sz w:val="24"/>
          <w:szCs w:val="24"/>
          <w:lang w:val="fr-FR"/>
        </w:rPr>
        <w:t xml:space="preserve"> qu'</w:t>
      </w:r>
      <w:r w:rsidR="00027CA1" w:rsidRPr="006251DF">
        <w:rPr>
          <w:rFonts w:ascii="Times New Roman" w:hAnsi="Times New Roman" w:cs="Times New Roman"/>
          <w:sz w:val="24"/>
          <w:szCs w:val="24"/>
          <w:lang w:val="fr-FR"/>
        </w:rPr>
        <w:t>elle</w:t>
      </w:r>
      <w:r w:rsidRPr="006251DF">
        <w:rPr>
          <w:rFonts w:ascii="Times New Roman" w:hAnsi="Times New Roman" w:cs="Times New Roman"/>
          <w:sz w:val="24"/>
          <w:szCs w:val="24"/>
          <w:lang w:val="fr-FR"/>
        </w:rPr>
        <w:t>s peuvent acquérir</w:t>
      </w:r>
      <w:r w:rsidRPr="006251DF">
        <w:rPr>
          <w:rStyle w:val="FootnoteReference"/>
          <w:rFonts w:ascii="Times New Roman" w:hAnsi="Times New Roman" w:cs="Times New Roman"/>
          <w:sz w:val="24"/>
          <w:szCs w:val="24"/>
          <w:lang w:val="fr-FR"/>
        </w:rPr>
        <w:footnoteReference w:id="96"/>
      </w:r>
      <w:r w:rsidRPr="006251DF">
        <w:rPr>
          <w:rFonts w:ascii="Times New Roman" w:hAnsi="Times New Roman" w:cs="Times New Roman"/>
          <w:sz w:val="24"/>
          <w:szCs w:val="24"/>
          <w:lang w:val="fr-FR"/>
        </w:rPr>
        <w:t>. Nous savons que la phrase du glorieux Saint Vincent de Paul est que parmi toutes les bonnes œuvres, aucune n'égale celle de former un prêtre dans la S</w:t>
      </w:r>
      <w:r w:rsidR="00027CA1" w:rsidRPr="006251DF">
        <w:rPr>
          <w:rFonts w:ascii="Times New Roman" w:hAnsi="Times New Roman" w:cs="Times New Roman"/>
          <w:sz w:val="24"/>
          <w:szCs w:val="24"/>
          <w:lang w:val="fr-FR"/>
        </w:rPr>
        <w:t>.</w:t>
      </w:r>
      <w:r w:rsidRPr="006251DF">
        <w:rPr>
          <w:rFonts w:ascii="Times New Roman" w:hAnsi="Times New Roman" w:cs="Times New Roman"/>
          <w:sz w:val="24"/>
          <w:szCs w:val="24"/>
          <w:lang w:val="fr-FR"/>
        </w:rPr>
        <w:t xml:space="preserve"> Église. Quiconque produit un prêtre dans la Sainte Église participe à la maternité spirituelle de cel</w:t>
      </w:r>
      <w:r w:rsidR="006251DF" w:rsidRPr="006251DF">
        <w:rPr>
          <w:rFonts w:ascii="Times New Roman" w:hAnsi="Times New Roman" w:cs="Times New Roman"/>
          <w:sz w:val="24"/>
          <w:szCs w:val="24"/>
          <w:lang w:val="fr-FR"/>
        </w:rPr>
        <w:t>le</w:t>
      </w:r>
      <w:r w:rsidRPr="006251DF">
        <w:rPr>
          <w:rFonts w:ascii="Times New Roman" w:hAnsi="Times New Roman" w:cs="Times New Roman"/>
          <w:sz w:val="24"/>
          <w:szCs w:val="24"/>
          <w:lang w:val="fr-FR"/>
        </w:rPr>
        <w:t>-ci. Réfléchissons que c'est la même chose que de partager</w:t>
      </w:r>
      <w:r w:rsidR="006251DF" w:rsidRPr="006251DF">
        <w:rPr>
          <w:rFonts w:ascii="Times New Roman" w:hAnsi="Times New Roman" w:cs="Times New Roman"/>
          <w:sz w:val="24"/>
          <w:szCs w:val="24"/>
          <w:lang w:val="fr-FR"/>
        </w:rPr>
        <w:t xml:space="preserve"> </w:t>
      </w:r>
      <w:r w:rsidRPr="006251DF">
        <w:rPr>
          <w:rFonts w:ascii="Times New Roman" w:hAnsi="Times New Roman" w:cs="Times New Roman"/>
          <w:sz w:val="24"/>
          <w:szCs w:val="24"/>
          <w:lang w:val="fr-FR"/>
        </w:rPr>
        <w:t>éternel</w:t>
      </w:r>
      <w:r w:rsidR="006251DF" w:rsidRPr="006251DF">
        <w:rPr>
          <w:rFonts w:ascii="Times New Roman" w:hAnsi="Times New Roman" w:cs="Times New Roman"/>
          <w:sz w:val="24"/>
          <w:szCs w:val="24"/>
          <w:lang w:val="fr-FR"/>
        </w:rPr>
        <w:t>lement à</w:t>
      </w:r>
      <w:r w:rsidRPr="006251DF">
        <w:rPr>
          <w:rFonts w:ascii="Times New Roman" w:hAnsi="Times New Roman" w:cs="Times New Roman"/>
          <w:sz w:val="24"/>
          <w:szCs w:val="24"/>
          <w:lang w:val="fr-FR"/>
        </w:rPr>
        <w:t xml:space="preserve"> tous les biens incommensurables que </w:t>
      </w:r>
      <w:r w:rsidR="006251DF">
        <w:rPr>
          <w:rFonts w:ascii="Times New Roman" w:hAnsi="Times New Roman" w:cs="Times New Roman"/>
          <w:sz w:val="24"/>
          <w:szCs w:val="24"/>
          <w:lang w:val="fr-FR"/>
        </w:rPr>
        <w:t>celui</w:t>
      </w:r>
      <w:r w:rsidRPr="006251DF">
        <w:rPr>
          <w:rFonts w:ascii="Times New Roman" w:hAnsi="Times New Roman" w:cs="Times New Roman"/>
          <w:sz w:val="24"/>
          <w:szCs w:val="24"/>
          <w:lang w:val="fr-FR"/>
        </w:rPr>
        <w:t xml:space="preserve"> opère en </w:t>
      </w:r>
      <w:r w:rsidR="006251DF">
        <w:rPr>
          <w:rFonts w:ascii="Times New Roman" w:hAnsi="Times New Roman" w:cs="Times New Roman"/>
          <w:sz w:val="24"/>
          <w:szCs w:val="24"/>
          <w:lang w:val="fr-FR"/>
        </w:rPr>
        <w:t>elle</w:t>
      </w:r>
      <w:r w:rsidRPr="006251DF">
        <w:rPr>
          <w:rFonts w:ascii="Times New Roman" w:hAnsi="Times New Roman" w:cs="Times New Roman"/>
          <w:sz w:val="24"/>
          <w:szCs w:val="24"/>
          <w:lang w:val="fr-FR"/>
        </w:rPr>
        <w:t xml:space="preserve">, et l'administration des sacrements, la prédication, tout achat d'âmes pour la vie éternelle, tout reviendra à son spirituel et aussi </w:t>
      </w:r>
      <w:r w:rsidR="006251DF">
        <w:rPr>
          <w:rFonts w:ascii="Times New Roman" w:hAnsi="Times New Roman" w:cs="Times New Roman"/>
          <w:sz w:val="24"/>
          <w:szCs w:val="24"/>
          <w:lang w:val="fr-FR"/>
        </w:rPr>
        <w:t xml:space="preserve">matériel </w:t>
      </w:r>
      <w:r w:rsidRPr="006251DF">
        <w:rPr>
          <w:rFonts w:ascii="Times New Roman" w:hAnsi="Times New Roman" w:cs="Times New Roman"/>
          <w:sz w:val="24"/>
          <w:szCs w:val="24"/>
          <w:lang w:val="fr-FR"/>
        </w:rPr>
        <w:t xml:space="preserve">avantage, car le Dieu </w:t>
      </w:r>
      <w:r w:rsidR="006251DF">
        <w:rPr>
          <w:rFonts w:ascii="Times New Roman" w:hAnsi="Times New Roman" w:cs="Times New Roman"/>
          <w:sz w:val="24"/>
          <w:szCs w:val="24"/>
          <w:lang w:val="fr-FR"/>
        </w:rPr>
        <w:t xml:space="preserve">suprême </w:t>
      </w:r>
      <w:r w:rsidR="006251DF" w:rsidRPr="006251DF">
        <w:rPr>
          <w:rFonts w:ascii="Times New Roman" w:hAnsi="Times New Roman" w:cs="Times New Roman"/>
          <w:sz w:val="24"/>
          <w:szCs w:val="24"/>
          <w:lang w:val="fr-FR"/>
        </w:rPr>
        <w:t>le</w:t>
      </w:r>
      <w:r w:rsidRPr="006251DF">
        <w:rPr>
          <w:rFonts w:ascii="Times New Roman" w:hAnsi="Times New Roman" w:cs="Times New Roman"/>
          <w:sz w:val="24"/>
          <w:szCs w:val="24"/>
          <w:lang w:val="fr-FR"/>
        </w:rPr>
        <w:t xml:space="preserve"> bénira pour l'âme et pour le corps. Et quand celui envoyé par Dieu célébrera quotidiennement le grand sacrifice de la S</w:t>
      </w:r>
      <w:r w:rsidR="006251DF">
        <w:rPr>
          <w:rFonts w:ascii="Times New Roman" w:hAnsi="Times New Roman" w:cs="Times New Roman"/>
          <w:sz w:val="24"/>
          <w:szCs w:val="24"/>
          <w:lang w:val="fr-FR"/>
        </w:rPr>
        <w:t xml:space="preserve">. </w:t>
      </w:r>
      <w:r w:rsidRPr="006251DF">
        <w:rPr>
          <w:rFonts w:ascii="Times New Roman" w:hAnsi="Times New Roman" w:cs="Times New Roman"/>
          <w:sz w:val="24"/>
          <w:szCs w:val="24"/>
          <w:lang w:val="fr-FR"/>
        </w:rPr>
        <w:t>Messe, qu'il soit vivant ou mort, il aura la meilleure part.</w:t>
      </w:r>
    </w:p>
    <w:p w14:paraId="2A8E3F07" w14:textId="4DF377BC" w:rsidR="002851D9" w:rsidRPr="002851D9" w:rsidRDefault="002851D9" w:rsidP="002851D9">
      <w:pPr>
        <w:spacing w:after="0" w:line="240" w:lineRule="auto"/>
        <w:ind w:firstLine="567"/>
        <w:jc w:val="both"/>
        <w:rPr>
          <w:rFonts w:ascii="Times New Roman" w:hAnsi="Times New Roman" w:cs="Times New Roman"/>
          <w:sz w:val="24"/>
          <w:szCs w:val="24"/>
          <w:lang w:val="fr-FR"/>
        </w:rPr>
      </w:pPr>
      <w:r w:rsidRPr="006251DF">
        <w:rPr>
          <w:rFonts w:ascii="Times New Roman" w:hAnsi="Times New Roman" w:cs="Times New Roman"/>
          <w:sz w:val="24"/>
          <w:szCs w:val="24"/>
          <w:lang w:val="fr-FR"/>
        </w:rPr>
        <w:t>Pour nous</w:t>
      </w:r>
      <w:r w:rsidRPr="002851D9">
        <w:rPr>
          <w:rFonts w:ascii="Times New Roman" w:hAnsi="Times New Roman" w:cs="Times New Roman"/>
          <w:sz w:val="24"/>
          <w:szCs w:val="24"/>
          <w:lang w:val="fr-FR"/>
        </w:rPr>
        <w:t xml:space="preserve"> animer dans l'esprit de cette prière, il suffit de regarder l'exemple de Notre Seigneur, de</w:t>
      </w:r>
      <w:r>
        <w:rPr>
          <w:rFonts w:ascii="Times New Roman" w:hAnsi="Times New Roman" w:cs="Times New Roman"/>
          <w:sz w:val="24"/>
          <w:szCs w:val="24"/>
          <w:lang w:val="fr-FR"/>
        </w:rPr>
        <w:t xml:space="preserve"> la Très Sainte</w:t>
      </w:r>
      <w:r w:rsidRPr="002851D9">
        <w:rPr>
          <w:rFonts w:ascii="Times New Roman" w:hAnsi="Times New Roman" w:cs="Times New Roman"/>
          <w:sz w:val="24"/>
          <w:szCs w:val="24"/>
          <w:lang w:val="fr-FR"/>
        </w:rPr>
        <w:t xml:space="preserve"> Vierge et</w:t>
      </w:r>
      <w:r>
        <w:rPr>
          <w:rFonts w:ascii="Times New Roman" w:hAnsi="Times New Roman" w:cs="Times New Roman"/>
          <w:sz w:val="24"/>
          <w:szCs w:val="24"/>
          <w:lang w:val="fr-FR"/>
        </w:rPr>
        <w:t xml:space="preserve"> des</w:t>
      </w:r>
      <w:r w:rsidRPr="002851D9">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Pr="002851D9">
        <w:rPr>
          <w:rFonts w:ascii="Times New Roman" w:hAnsi="Times New Roman" w:cs="Times New Roman"/>
          <w:sz w:val="24"/>
          <w:szCs w:val="24"/>
          <w:lang w:val="fr-FR"/>
        </w:rPr>
        <w:t>aints.</w:t>
      </w:r>
      <w:r>
        <w:rPr>
          <w:rFonts w:ascii="Times New Roman" w:hAnsi="Times New Roman" w:cs="Times New Roman"/>
          <w:sz w:val="24"/>
          <w:szCs w:val="24"/>
          <w:lang w:val="fr-FR"/>
        </w:rPr>
        <w:t xml:space="preserve"> </w:t>
      </w:r>
      <w:r w:rsidRPr="002851D9">
        <w:rPr>
          <w:rFonts w:ascii="Times New Roman" w:hAnsi="Times New Roman" w:cs="Times New Roman"/>
          <w:sz w:val="24"/>
          <w:szCs w:val="24"/>
          <w:lang w:val="fr-FR"/>
        </w:rPr>
        <w:t xml:space="preserve">De Jésus-Christ, il est dit que </w:t>
      </w:r>
      <w:r w:rsidRPr="002851D9">
        <w:rPr>
          <w:rFonts w:ascii="Times New Roman" w:hAnsi="Times New Roman" w:cs="Times New Roman"/>
          <w:i/>
          <w:iCs/>
          <w:sz w:val="24"/>
          <w:szCs w:val="24"/>
          <w:lang w:val="fr-FR"/>
        </w:rPr>
        <w:t>coepit facere et docere</w:t>
      </w:r>
      <w:r w:rsidRPr="002851D9">
        <w:rPr>
          <w:rFonts w:ascii="Times New Roman" w:hAnsi="Times New Roman" w:cs="Times New Roman"/>
          <w:sz w:val="24"/>
          <w:szCs w:val="24"/>
          <w:lang w:val="fr-FR"/>
        </w:rPr>
        <w:t xml:space="preserve"> (</w:t>
      </w:r>
      <w:r w:rsidRPr="002851D9">
        <w:rPr>
          <w:rFonts w:ascii="Times New Roman" w:hAnsi="Times New Roman" w:cs="Times New Roman"/>
          <w:i/>
          <w:iCs/>
          <w:sz w:val="24"/>
          <w:szCs w:val="24"/>
          <w:lang w:val="fr-FR"/>
        </w:rPr>
        <w:t xml:space="preserve">Ac </w:t>
      </w:r>
      <w:r w:rsidRPr="002851D9">
        <w:rPr>
          <w:rFonts w:ascii="Times New Roman" w:hAnsi="Times New Roman" w:cs="Times New Roman"/>
          <w:sz w:val="24"/>
          <w:szCs w:val="24"/>
          <w:lang w:val="fr-FR"/>
        </w:rPr>
        <w:t>1</w:t>
      </w:r>
      <w:r>
        <w:rPr>
          <w:rFonts w:ascii="Times New Roman" w:hAnsi="Times New Roman" w:cs="Times New Roman"/>
          <w:sz w:val="24"/>
          <w:szCs w:val="24"/>
          <w:lang w:val="fr-FR"/>
        </w:rPr>
        <w:t>,</w:t>
      </w:r>
      <w:r w:rsidRPr="002851D9">
        <w:rPr>
          <w:rFonts w:ascii="Times New Roman" w:hAnsi="Times New Roman" w:cs="Times New Roman"/>
          <w:sz w:val="24"/>
          <w:szCs w:val="24"/>
          <w:lang w:val="fr-FR"/>
        </w:rPr>
        <w:t xml:space="preserve">1); s'il a donc commandé aux apôtres et aux disciples d'implorer les ouvriers évangéliques avec leurs prières, cela signifie qu'il a </w:t>
      </w:r>
      <w:r w:rsidR="00FB1A85">
        <w:rPr>
          <w:rFonts w:ascii="Times New Roman" w:hAnsi="Times New Roman" w:cs="Times New Roman"/>
          <w:sz w:val="24"/>
          <w:szCs w:val="24"/>
          <w:lang w:val="fr-FR"/>
        </w:rPr>
        <w:t>L</w:t>
      </w:r>
      <w:r w:rsidRPr="002851D9">
        <w:rPr>
          <w:rFonts w:ascii="Times New Roman" w:hAnsi="Times New Roman" w:cs="Times New Roman"/>
          <w:sz w:val="24"/>
          <w:szCs w:val="24"/>
          <w:lang w:val="fr-FR"/>
        </w:rPr>
        <w:t>ui-même prié dans un but si saint. En fait, avant d'appeler les saints apôtres, il a prié</w:t>
      </w:r>
      <w:r>
        <w:rPr>
          <w:rFonts w:ascii="Times New Roman" w:hAnsi="Times New Roman" w:cs="Times New Roman"/>
          <w:sz w:val="24"/>
          <w:szCs w:val="24"/>
          <w:lang w:val="fr-FR"/>
        </w:rPr>
        <w:t xml:space="preserve"> </w:t>
      </w:r>
      <w:r w:rsidRPr="002851D9">
        <w:rPr>
          <w:rFonts w:ascii="Times New Roman" w:hAnsi="Times New Roman" w:cs="Times New Roman"/>
          <w:sz w:val="24"/>
          <w:szCs w:val="24"/>
          <w:lang w:val="fr-FR"/>
        </w:rPr>
        <w:t>toute la nuit sur une montagne, comme nous le dit l'Évangile (Lc 6,12)</w:t>
      </w:r>
      <w:r w:rsidR="00483AEB">
        <w:rPr>
          <w:rStyle w:val="FootnoteReference"/>
          <w:rFonts w:ascii="Times New Roman" w:hAnsi="Times New Roman" w:cs="Times New Roman"/>
          <w:sz w:val="24"/>
          <w:szCs w:val="24"/>
          <w:lang w:val="fr-FR"/>
        </w:rPr>
        <w:footnoteReference w:id="97"/>
      </w:r>
      <w:r w:rsidRPr="002851D9">
        <w:rPr>
          <w:rFonts w:ascii="Times New Roman" w:hAnsi="Times New Roman" w:cs="Times New Roman"/>
          <w:sz w:val="24"/>
          <w:szCs w:val="24"/>
          <w:lang w:val="fr-FR"/>
        </w:rPr>
        <w:t>. Et d'où vient l'apostolat catholique de tous les siècles? Et qui a produit les apôtres, les confesseurs, les saints et les ouvriers infatigables de tous les temps?</w:t>
      </w:r>
    </w:p>
    <w:p w14:paraId="2E14CC4E" w14:textId="6420AAA7" w:rsidR="002851D9" w:rsidRPr="002851D9" w:rsidRDefault="002851D9" w:rsidP="002851D9">
      <w:pPr>
        <w:spacing w:after="0" w:line="240" w:lineRule="auto"/>
        <w:ind w:firstLine="567"/>
        <w:jc w:val="both"/>
        <w:rPr>
          <w:rFonts w:ascii="Times New Roman" w:hAnsi="Times New Roman" w:cs="Times New Roman"/>
          <w:sz w:val="24"/>
          <w:szCs w:val="24"/>
          <w:lang w:val="fr-FR"/>
        </w:rPr>
      </w:pPr>
      <w:r w:rsidRPr="002851D9">
        <w:rPr>
          <w:rFonts w:ascii="Times New Roman" w:hAnsi="Times New Roman" w:cs="Times New Roman"/>
          <w:sz w:val="24"/>
          <w:szCs w:val="24"/>
          <w:lang w:val="fr-FR"/>
        </w:rPr>
        <w:t>Nous savons que la Sainte Vierge a gardé dans son cœur les paroles de son divin Fils (</w:t>
      </w:r>
      <w:r w:rsidRPr="002851D9">
        <w:rPr>
          <w:rFonts w:ascii="Times New Roman" w:hAnsi="Times New Roman" w:cs="Times New Roman"/>
          <w:i/>
          <w:iCs/>
          <w:sz w:val="24"/>
          <w:szCs w:val="24"/>
          <w:lang w:val="fr-FR"/>
        </w:rPr>
        <w:t>Lc</w:t>
      </w:r>
      <w:r w:rsidRPr="002851D9">
        <w:rPr>
          <w:rFonts w:ascii="Times New Roman" w:hAnsi="Times New Roman" w:cs="Times New Roman"/>
          <w:sz w:val="24"/>
          <w:szCs w:val="24"/>
          <w:lang w:val="fr-FR"/>
        </w:rPr>
        <w:t xml:space="preserve"> 2,51). Et pourquoi les a-t-</w:t>
      </w:r>
      <w:r w:rsidR="00FB1A85">
        <w:rPr>
          <w:rFonts w:ascii="Times New Roman" w:hAnsi="Times New Roman" w:cs="Times New Roman"/>
          <w:sz w:val="24"/>
          <w:szCs w:val="24"/>
          <w:lang w:val="fr-FR"/>
        </w:rPr>
        <w:t>elle</w:t>
      </w:r>
      <w:r w:rsidRPr="002851D9">
        <w:rPr>
          <w:rFonts w:ascii="Times New Roman" w:hAnsi="Times New Roman" w:cs="Times New Roman"/>
          <w:sz w:val="24"/>
          <w:szCs w:val="24"/>
          <w:lang w:val="fr-FR"/>
        </w:rPr>
        <w:t xml:space="preserve"> gardés? Peut-être pour les garder oisifs, comme le talent de l'Évangile? (</w:t>
      </w:r>
      <w:r w:rsidRPr="002851D9">
        <w:rPr>
          <w:rFonts w:ascii="Times New Roman" w:hAnsi="Times New Roman" w:cs="Times New Roman"/>
          <w:i/>
          <w:iCs/>
          <w:sz w:val="24"/>
          <w:szCs w:val="24"/>
          <w:lang w:val="fr-FR"/>
        </w:rPr>
        <w:t>Mt</w:t>
      </w:r>
      <w:r w:rsidRPr="002851D9">
        <w:rPr>
          <w:rFonts w:ascii="Times New Roman" w:hAnsi="Times New Roman" w:cs="Times New Roman"/>
          <w:sz w:val="24"/>
          <w:szCs w:val="24"/>
          <w:lang w:val="fr-FR"/>
        </w:rPr>
        <w:t xml:space="preserve"> 25,25). Ah non! </w:t>
      </w:r>
      <w:r w:rsidR="00FB1A85">
        <w:rPr>
          <w:rFonts w:ascii="Times New Roman" w:hAnsi="Times New Roman" w:cs="Times New Roman"/>
          <w:sz w:val="24"/>
          <w:szCs w:val="24"/>
          <w:lang w:val="fr-FR"/>
        </w:rPr>
        <w:t>M</w:t>
      </w:r>
      <w:r w:rsidRPr="002851D9">
        <w:rPr>
          <w:rFonts w:ascii="Times New Roman" w:hAnsi="Times New Roman" w:cs="Times New Roman"/>
          <w:sz w:val="24"/>
          <w:szCs w:val="24"/>
          <w:lang w:val="fr-FR"/>
        </w:rPr>
        <w:t xml:space="preserve">ais </w:t>
      </w:r>
      <w:r w:rsidR="00FB1A85">
        <w:rPr>
          <w:rFonts w:ascii="Times New Roman" w:hAnsi="Times New Roman" w:cs="Times New Roman"/>
          <w:sz w:val="24"/>
          <w:szCs w:val="24"/>
          <w:lang w:val="fr-FR"/>
        </w:rPr>
        <w:t>pour</w:t>
      </w:r>
      <w:r w:rsidRPr="002851D9">
        <w:rPr>
          <w:rFonts w:ascii="Times New Roman" w:hAnsi="Times New Roman" w:cs="Times New Roman"/>
          <w:sz w:val="24"/>
          <w:szCs w:val="24"/>
          <w:lang w:val="fr-FR"/>
        </w:rPr>
        <w:t xml:space="preserve"> pratiquer sans relâche ce que son divin Fils a commandé. Elle n'a jamais </w:t>
      </w:r>
      <w:r w:rsidRPr="002851D9">
        <w:rPr>
          <w:rFonts w:ascii="Times New Roman" w:hAnsi="Times New Roman" w:cs="Times New Roman"/>
          <w:sz w:val="24"/>
          <w:szCs w:val="24"/>
          <w:lang w:val="fr-FR"/>
        </w:rPr>
        <w:lastRenderedPageBreak/>
        <w:t xml:space="preserve">mangé le Pain </w:t>
      </w:r>
      <w:r w:rsidR="00FB1A85">
        <w:rPr>
          <w:rFonts w:ascii="Times New Roman" w:hAnsi="Times New Roman" w:cs="Times New Roman"/>
          <w:sz w:val="24"/>
          <w:szCs w:val="24"/>
          <w:lang w:val="fr-FR"/>
        </w:rPr>
        <w:t>E</w:t>
      </w:r>
      <w:r w:rsidRPr="002851D9">
        <w:rPr>
          <w:rFonts w:ascii="Times New Roman" w:hAnsi="Times New Roman" w:cs="Times New Roman"/>
          <w:sz w:val="24"/>
          <w:szCs w:val="24"/>
          <w:lang w:val="fr-FR"/>
        </w:rPr>
        <w:t>ucharistique paresseusement, mais avec ses prières, elle a procuré et continue de recruter les ministres de l'autel.</w:t>
      </w:r>
    </w:p>
    <w:p w14:paraId="7CFD54BA" w14:textId="77777777" w:rsidR="00FB1A85" w:rsidRDefault="002851D9" w:rsidP="002851D9">
      <w:pPr>
        <w:spacing w:after="0" w:line="240" w:lineRule="auto"/>
        <w:ind w:firstLine="567"/>
        <w:jc w:val="both"/>
        <w:rPr>
          <w:rFonts w:ascii="Times New Roman" w:hAnsi="Times New Roman" w:cs="Times New Roman"/>
          <w:sz w:val="24"/>
          <w:szCs w:val="24"/>
          <w:lang w:val="fr-FR"/>
        </w:rPr>
      </w:pPr>
      <w:r w:rsidRPr="002851D9">
        <w:rPr>
          <w:rFonts w:ascii="Times New Roman" w:hAnsi="Times New Roman" w:cs="Times New Roman"/>
          <w:sz w:val="24"/>
          <w:szCs w:val="24"/>
          <w:lang w:val="fr-FR"/>
        </w:rPr>
        <w:t xml:space="preserve">Même les </w:t>
      </w:r>
      <w:r w:rsidR="00FB1A85">
        <w:rPr>
          <w:rFonts w:ascii="Times New Roman" w:hAnsi="Times New Roman" w:cs="Times New Roman"/>
          <w:sz w:val="24"/>
          <w:szCs w:val="24"/>
          <w:lang w:val="fr-FR"/>
        </w:rPr>
        <w:t>A</w:t>
      </w:r>
      <w:r w:rsidRPr="002851D9">
        <w:rPr>
          <w:rFonts w:ascii="Times New Roman" w:hAnsi="Times New Roman" w:cs="Times New Roman"/>
          <w:sz w:val="24"/>
          <w:szCs w:val="24"/>
          <w:lang w:val="fr-FR"/>
        </w:rPr>
        <w:t>pôtres, nous devons croire qu'ils ont prié pour un dessein si saint, qui lorsque le Saint-Esprit leur a rappelé tout ce que Jésus-Christ avait dit et commandé, oh, comme ils étaient tous zélés et impatients d</w:t>
      </w:r>
      <w:r w:rsidR="00FB1A85">
        <w:rPr>
          <w:rFonts w:ascii="Times New Roman" w:hAnsi="Times New Roman" w:cs="Times New Roman"/>
          <w:sz w:val="24"/>
          <w:szCs w:val="24"/>
          <w:lang w:val="fr-FR"/>
        </w:rPr>
        <w:t xml:space="preserve">’y </w:t>
      </w:r>
      <w:r w:rsidRPr="002851D9">
        <w:rPr>
          <w:rFonts w:ascii="Times New Roman" w:hAnsi="Times New Roman" w:cs="Times New Roman"/>
          <w:sz w:val="24"/>
          <w:szCs w:val="24"/>
          <w:lang w:val="fr-FR"/>
        </w:rPr>
        <w:t>obéir!</w:t>
      </w:r>
    </w:p>
    <w:p w14:paraId="53AC268E" w14:textId="00529483" w:rsidR="002851D9" w:rsidRPr="002851D9" w:rsidRDefault="002851D9" w:rsidP="002851D9">
      <w:pPr>
        <w:spacing w:after="0" w:line="240" w:lineRule="auto"/>
        <w:ind w:firstLine="567"/>
        <w:jc w:val="both"/>
        <w:rPr>
          <w:rFonts w:ascii="Times New Roman" w:hAnsi="Times New Roman" w:cs="Times New Roman"/>
          <w:sz w:val="24"/>
          <w:szCs w:val="24"/>
          <w:lang w:val="fr-FR"/>
        </w:rPr>
      </w:pPr>
      <w:r w:rsidRPr="002851D9">
        <w:rPr>
          <w:rFonts w:ascii="Times New Roman" w:hAnsi="Times New Roman" w:cs="Times New Roman"/>
          <w:sz w:val="24"/>
          <w:szCs w:val="24"/>
          <w:lang w:val="fr-FR"/>
        </w:rPr>
        <w:t>Alapi</w:t>
      </w:r>
      <w:r w:rsidR="00FB1A85">
        <w:rPr>
          <w:rFonts w:ascii="Times New Roman" w:hAnsi="Times New Roman" w:cs="Times New Roman"/>
          <w:sz w:val="24"/>
          <w:szCs w:val="24"/>
          <w:lang w:val="fr-FR"/>
        </w:rPr>
        <w:t>de</w:t>
      </w:r>
      <w:r w:rsidRPr="002851D9">
        <w:rPr>
          <w:rFonts w:ascii="Times New Roman" w:hAnsi="Times New Roman" w:cs="Times New Roman"/>
          <w:sz w:val="24"/>
          <w:szCs w:val="24"/>
          <w:lang w:val="fr-FR"/>
        </w:rPr>
        <w:t xml:space="preserve"> est de cet avis, dans l'explication de ce passage de l'Évangile de </w:t>
      </w:r>
      <w:r w:rsidR="00FB1A85">
        <w:rPr>
          <w:rFonts w:ascii="Times New Roman" w:hAnsi="Times New Roman" w:cs="Times New Roman"/>
          <w:sz w:val="24"/>
          <w:szCs w:val="24"/>
          <w:lang w:val="fr-FR"/>
        </w:rPr>
        <w:t>S.</w:t>
      </w:r>
      <w:r w:rsidRPr="002851D9">
        <w:rPr>
          <w:rFonts w:ascii="Times New Roman" w:hAnsi="Times New Roman" w:cs="Times New Roman"/>
          <w:sz w:val="24"/>
          <w:szCs w:val="24"/>
          <w:lang w:val="fr-FR"/>
        </w:rPr>
        <w:t xml:space="preserve"> Matthieu et </w:t>
      </w:r>
      <w:r w:rsidR="00FB1A85">
        <w:rPr>
          <w:rFonts w:ascii="Times New Roman" w:hAnsi="Times New Roman" w:cs="Times New Roman"/>
          <w:sz w:val="24"/>
          <w:szCs w:val="24"/>
          <w:lang w:val="fr-FR"/>
        </w:rPr>
        <w:t>S.</w:t>
      </w:r>
      <w:r w:rsidRPr="002851D9">
        <w:rPr>
          <w:rFonts w:ascii="Times New Roman" w:hAnsi="Times New Roman" w:cs="Times New Roman"/>
          <w:sz w:val="24"/>
          <w:szCs w:val="24"/>
          <w:lang w:val="fr-FR"/>
        </w:rPr>
        <w:t xml:space="preserve"> Luc. En fait, pour </w:t>
      </w:r>
      <w:r w:rsidR="008C3810">
        <w:rPr>
          <w:rFonts w:ascii="Times New Roman" w:hAnsi="Times New Roman" w:cs="Times New Roman"/>
          <w:sz w:val="24"/>
          <w:szCs w:val="24"/>
          <w:lang w:val="fr-FR"/>
        </w:rPr>
        <w:t>agrég</w:t>
      </w:r>
      <w:r w:rsidR="008C3810" w:rsidRPr="002851D9">
        <w:rPr>
          <w:rFonts w:ascii="Times New Roman" w:hAnsi="Times New Roman" w:cs="Times New Roman"/>
          <w:sz w:val="24"/>
          <w:szCs w:val="24"/>
          <w:lang w:val="fr-FR"/>
        </w:rPr>
        <w:t xml:space="preserve">er </w:t>
      </w:r>
      <w:r w:rsidR="008C3810">
        <w:rPr>
          <w:rFonts w:ascii="Times New Roman" w:hAnsi="Times New Roman" w:cs="Times New Roman"/>
          <w:sz w:val="24"/>
          <w:szCs w:val="24"/>
          <w:lang w:val="fr-FR"/>
        </w:rPr>
        <w:t>un</w:t>
      </w:r>
      <w:r w:rsidRPr="002851D9">
        <w:rPr>
          <w:rFonts w:ascii="Times New Roman" w:hAnsi="Times New Roman" w:cs="Times New Roman"/>
          <w:sz w:val="24"/>
          <w:szCs w:val="24"/>
          <w:lang w:val="fr-FR"/>
        </w:rPr>
        <w:t xml:space="preserve"> nouvel apôtre dans leur collège sacré, qui était Matthias, ils avaient </w:t>
      </w:r>
      <w:r w:rsidR="00FB1A85">
        <w:rPr>
          <w:rFonts w:ascii="Times New Roman" w:hAnsi="Times New Roman" w:cs="Times New Roman"/>
          <w:sz w:val="24"/>
          <w:szCs w:val="24"/>
          <w:lang w:val="fr-FR"/>
        </w:rPr>
        <w:t>fait précé</w:t>
      </w:r>
      <w:r w:rsidR="004C212B">
        <w:rPr>
          <w:rFonts w:ascii="Times New Roman" w:hAnsi="Times New Roman" w:cs="Times New Roman"/>
          <w:sz w:val="24"/>
          <w:szCs w:val="24"/>
          <w:lang w:val="fr-FR"/>
        </w:rPr>
        <w:t>der</w:t>
      </w:r>
      <w:r w:rsidR="00FB1A85">
        <w:rPr>
          <w:rFonts w:ascii="Times New Roman" w:hAnsi="Times New Roman" w:cs="Times New Roman"/>
          <w:sz w:val="24"/>
          <w:szCs w:val="24"/>
          <w:lang w:val="fr-FR"/>
        </w:rPr>
        <w:t xml:space="preserve"> </w:t>
      </w:r>
      <w:r w:rsidRPr="002851D9">
        <w:rPr>
          <w:rFonts w:ascii="Times New Roman" w:hAnsi="Times New Roman" w:cs="Times New Roman"/>
          <w:sz w:val="24"/>
          <w:szCs w:val="24"/>
          <w:lang w:val="fr-FR"/>
        </w:rPr>
        <w:t>leu</w:t>
      </w:r>
      <w:r w:rsidR="00FB1A85">
        <w:rPr>
          <w:rFonts w:ascii="Times New Roman" w:hAnsi="Times New Roman" w:cs="Times New Roman"/>
          <w:sz w:val="24"/>
          <w:szCs w:val="24"/>
          <w:lang w:val="fr-FR"/>
        </w:rPr>
        <w:t>r</w:t>
      </w:r>
      <w:r w:rsidRPr="002851D9">
        <w:rPr>
          <w:rFonts w:ascii="Times New Roman" w:hAnsi="Times New Roman" w:cs="Times New Roman"/>
          <w:sz w:val="24"/>
          <w:szCs w:val="24"/>
          <w:lang w:val="fr-FR"/>
        </w:rPr>
        <w:t xml:space="preserve"> premier choix </w:t>
      </w:r>
      <w:r w:rsidR="00FB1A85">
        <w:rPr>
          <w:rFonts w:ascii="Times New Roman" w:hAnsi="Times New Roman" w:cs="Times New Roman"/>
          <w:sz w:val="24"/>
          <w:szCs w:val="24"/>
          <w:lang w:val="fr-FR"/>
        </w:rPr>
        <w:t>par</w:t>
      </w:r>
      <w:r w:rsidRPr="002851D9">
        <w:rPr>
          <w:rFonts w:ascii="Times New Roman" w:hAnsi="Times New Roman" w:cs="Times New Roman"/>
          <w:sz w:val="24"/>
          <w:szCs w:val="24"/>
          <w:lang w:val="fr-FR"/>
        </w:rPr>
        <w:t xml:space="preserve"> la prière (</w:t>
      </w:r>
      <w:r w:rsidRPr="002851D9">
        <w:rPr>
          <w:rFonts w:ascii="Times New Roman" w:hAnsi="Times New Roman" w:cs="Times New Roman"/>
          <w:i/>
          <w:iCs/>
          <w:sz w:val="24"/>
          <w:szCs w:val="24"/>
          <w:lang w:val="fr-FR"/>
        </w:rPr>
        <w:t>Ac</w:t>
      </w:r>
      <w:r w:rsidRPr="002851D9">
        <w:rPr>
          <w:rFonts w:ascii="Times New Roman" w:hAnsi="Times New Roman" w:cs="Times New Roman"/>
          <w:sz w:val="24"/>
          <w:szCs w:val="24"/>
          <w:lang w:val="fr-FR"/>
        </w:rPr>
        <w:t xml:space="preserve"> 1,24).</w:t>
      </w:r>
    </w:p>
    <w:p w14:paraId="53F25C2F" w14:textId="0D739555" w:rsidR="00912223" w:rsidRDefault="002851D9" w:rsidP="002851D9">
      <w:pPr>
        <w:spacing w:after="0" w:line="240" w:lineRule="auto"/>
        <w:ind w:firstLine="567"/>
        <w:jc w:val="both"/>
        <w:rPr>
          <w:rFonts w:ascii="Times New Roman" w:hAnsi="Times New Roman" w:cs="Times New Roman"/>
          <w:sz w:val="24"/>
          <w:szCs w:val="24"/>
          <w:lang w:val="fr-FR"/>
        </w:rPr>
      </w:pPr>
      <w:r w:rsidRPr="002851D9">
        <w:rPr>
          <w:rFonts w:ascii="Times New Roman" w:hAnsi="Times New Roman" w:cs="Times New Roman"/>
          <w:sz w:val="24"/>
          <w:szCs w:val="24"/>
          <w:lang w:val="fr-FR"/>
        </w:rPr>
        <w:t xml:space="preserve">Dans la </w:t>
      </w:r>
      <w:r w:rsidR="00FB1A85">
        <w:rPr>
          <w:rFonts w:ascii="Times New Roman" w:hAnsi="Times New Roman" w:cs="Times New Roman"/>
          <w:sz w:val="24"/>
          <w:szCs w:val="24"/>
          <w:lang w:val="fr-FR"/>
        </w:rPr>
        <w:t>P</w:t>
      </w:r>
      <w:r w:rsidRPr="002851D9">
        <w:rPr>
          <w:rFonts w:ascii="Times New Roman" w:hAnsi="Times New Roman" w:cs="Times New Roman"/>
          <w:sz w:val="24"/>
          <w:szCs w:val="24"/>
          <w:lang w:val="fr-FR"/>
        </w:rPr>
        <w:t>réface de la Mess</w:t>
      </w:r>
      <w:r w:rsidR="00FB1A85">
        <w:rPr>
          <w:rFonts w:ascii="Times New Roman" w:hAnsi="Times New Roman" w:cs="Times New Roman"/>
          <w:sz w:val="24"/>
          <w:szCs w:val="24"/>
          <w:lang w:val="fr-FR"/>
        </w:rPr>
        <w:t>e</w:t>
      </w:r>
      <w:r w:rsidRPr="002851D9">
        <w:rPr>
          <w:rFonts w:ascii="Times New Roman" w:hAnsi="Times New Roman" w:cs="Times New Roman"/>
          <w:sz w:val="24"/>
          <w:szCs w:val="24"/>
          <w:lang w:val="fr-FR"/>
        </w:rPr>
        <w:t xml:space="preserve"> </w:t>
      </w:r>
      <w:r w:rsidRPr="002851D9">
        <w:rPr>
          <w:rFonts w:ascii="Times New Roman" w:hAnsi="Times New Roman" w:cs="Times New Roman"/>
          <w:i/>
          <w:iCs/>
          <w:sz w:val="24"/>
          <w:szCs w:val="24"/>
          <w:lang w:val="fr-FR"/>
        </w:rPr>
        <w:t>De communi Apostolorum</w:t>
      </w:r>
      <w:r w:rsidRPr="002851D9">
        <w:rPr>
          <w:rFonts w:ascii="Times New Roman" w:hAnsi="Times New Roman" w:cs="Times New Roman"/>
          <w:sz w:val="24"/>
          <w:szCs w:val="24"/>
          <w:lang w:val="fr-FR"/>
        </w:rPr>
        <w:t>, c'est aussi beau et remarquable ce que la S</w:t>
      </w:r>
      <w:r w:rsidR="00FB1A85">
        <w:rPr>
          <w:rFonts w:ascii="Times New Roman" w:hAnsi="Times New Roman" w:cs="Times New Roman"/>
          <w:sz w:val="24"/>
          <w:szCs w:val="24"/>
          <w:lang w:val="fr-FR"/>
        </w:rPr>
        <w:t>.</w:t>
      </w:r>
      <w:r w:rsidRPr="002851D9">
        <w:rPr>
          <w:rFonts w:ascii="Times New Roman" w:hAnsi="Times New Roman" w:cs="Times New Roman"/>
          <w:sz w:val="24"/>
          <w:szCs w:val="24"/>
          <w:lang w:val="fr-FR"/>
        </w:rPr>
        <w:t xml:space="preserve"> Église nous fait refléter: </w:t>
      </w:r>
      <w:r w:rsidR="00FB1A85" w:rsidRPr="00FB1A85">
        <w:rPr>
          <w:rFonts w:ascii="Times New Roman" w:hAnsi="Times New Roman" w:cs="Times New Roman"/>
          <w:i/>
          <w:iCs/>
          <w:sz w:val="24"/>
          <w:szCs w:val="24"/>
          <w:lang w:val="fr-FR"/>
        </w:rPr>
        <w:t>C</w:t>
      </w:r>
      <w:r w:rsidRPr="00FB1A85">
        <w:rPr>
          <w:rFonts w:ascii="Times New Roman" w:hAnsi="Times New Roman" w:cs="Times New Roman"/>
          <w:i/>
          <w:iCs/>
          <w:sz w:val="24"/>
          <w:szCs w:val="24"/>
          <w:lang w:val="fr-FR"/>
        </w:rPr>
        <w:t>'est vraiment digne, juste, co</w:t>
      </w:r>
      <w:r w:rsidR="00FB1A85">
        <w:rPr>
          <w:rFonts w:ascii="Times New Roman" w:hAnsi="Times New Roman" w:cs="Times New Roman"/>
          <w:i/>
          <w:iCs/>
          <w:sz w:val="24"/>
          <w:szCs w:val="24"/>
          <w:lang w:val="fr-FR"/>
        </w:rPr>
        <w:t>nvenable</w:t>
      </w:r>
      <w:r w:rsidRPr="00FB1A85">
        <w:rPr>
          <w:rFonts w:ascii="Times New Roman" w:hAnsi="Times New Roman" w:cs="Times New Roman"/>
          <w:i/>
          <w:iCs/>
          <w:sz w:val="24"/>
          <w:szCs w:val="24"/>
          <w:lang w:val="fr-FR"/>
        </w:rPr>
        <w:t xml:space="preserve"> et salutaire, que nous </w:t>
      </w:r>
      <w:r w:rsidR="00FB1A85">
        <w:rPr>
          <w:rFonts w:ascii="Times New Roman" w:hAnsi="Times New Roman" w:cs="Times New Roman"/>
          <w:i/>
          <w:iCs/>
          <w:sz w:val="24"/>
          <w:szCs w:val="24"/>
          <w:lang w:val="fr-FR"/>
        </w:rPr>
        <w:t>V</w:t>
      </w:r>
      <w:r w:rsidRPr="00FB1A85">
        <w:rPr>
          <w:rFonts w:ascii="Times New Roman" w:hAnsi="Times New Roman" w:cs="Times New Roman"/>
          <w:i/>
          <w:iCs/>
          <w:sz w:val="24"/>
          <w:szCs w:val="24"/>
          <w:lang w:val="fr-FR"/>
        </w:rPr>
        <w:t xml:space="preserve">ous demandons avec insistance, Seigneur, </w:t>
      </w:r>
      <w:r w:rsidR="00FB1A85">
        <w:rPr>
          <w:rFonts w:ascii="Times New Roman" w:hAnsi="Times New Roman" w:cs="Times New Roman"/>
          <w:i/>
          <w:iCs/>
          <w:sz w:val="24"/>
          <w:szCs w:val="24"/>
          <w:lang w:val="fr-FR"/>
        </w:rPr>
        <w:t xml:space="preserve">Pasteur </w:t>
      </w:r>
      <w:r w:rsidRPr="00FB1A85">
        <w:rPr>
          <w:rFonts w:ascii="Times New Roman" w:hAnsi="Times New Roman" w:cs="Times New Roman"/>
          <w:i/>
          <w:iCs/>
          <w:sz w:val="24"/>
          <w:szCs w:val="24"/>
          <w:lang w:val="fr-FR"/>
        </w:rPr>
        <w:t>éternel, de ne pas abandonner votre troupeau</w:t>
      </w:r>
      <w:r w:rsidRPr="002851D9">
        <w:rPr>
          <w:rFonts w:ascii="Times New Roman" w:hAnsi="Times New Roman" w:cs="Times New Roman"/>
          <w:sz w:val="24"/>
          <w:szCs w:val="24"/>
          <w:lang w:val="fr-FR"/>
        </w:rPr>
        <w:t>.</w:t>
      </w:r>
    </w:p>
    <w:p w14:paraId="26349FAB" w14:textId="4BDE2907" w:rsidR="001878E5" w:rsidRPr="001878E5" w:rsidRDefault="001878E5" w:rsidP="002851D9">
      <w:pPr>
        <w:spacing w:after="0" w:line="240" w:lineRule="auto"/>
        <w:ind w:firstLine="567"/>
        <w:jc w:val="both"/>
        <w:rPr>
          <w:rFonts w:ascii="Times New Roman" w:hAnsi="Times New Roman" w:cs="Times New Roman"/>
          <w:sz w:val="18"/>
          <w:szCs w:val="18"/>
          <w:lang w:val="fr-FR"/>
        </w:rPr>
      </w:pPr>
    </w:p>
    <w:p w14:paraId="0AC6F834" w14:textId="6EEEE532" w:rsidR="001878E5" w:rsidRPr="00F21AE7" w:rsidRDefault="001878E5" w:rsidP="001878E5">
      <w:pPr>
        <w:spacing w:after="0" w:line="240" w:lineRule="auto"/>
        <w:jc w:val="both"/>
        <w:rPr>
          <w:rFonts w:ascii="Times New Roman" w:hAnsi="Times New Roman" w:cs="Times New Roman"/>
          <w:b/>
          <w:bCs/>
          <w:sz w:val="24"/>
          <w:szCs w:val="24"/>
          <w:lang w:val="fr-FR"/>
        </w:rPr>
      </w:pPr>
      <w:r w:rsidRPr="00F21AE7">
        <w:rPr>
          <w:rFonts w:ascii="Times New Roman" w:hAnsi="Times New Roman" w:cs="Times New Roman"/>
          <w:b/>
          <w:bCs/>
          <w:sz w:val="24"/>
          <w:szCs w:val="24"/>
          <w:lang w:val="fr-FR"/>
        </w:rPr>
        <w:t>8)  LE SACERDOCE SOURCE DE BIENS</w:t>
      </w:r>
    </w:p>
    <w:p w14:paraId="7AB5D228" w14:textId="77777777" w:rsidR="001878E5" w:rsidRPr="00F21AE7" w:rsidRDefault="001878E5" w:rsidP="001878E5">
      <w:pPr>
        <w:spacing w:after="0" w:line="240" w:lineRule="auto"/>
        <w:ind w:firstLine="567"/>
        <w:jc w:val="both"/>
        <w:rPr>
          <w:rFonts w:ascii="Times New Roman" w:hAnsi="Times New Roman" w:cs="Times New Roman"/>
          <w:sz w:val="12"/>
          <w:szCs w:val="12"/>
          <w:lang w:val="fr-FR"/>
        </w:rPr>
      </w:pPr>
    </w:p>
    <w:p w14:paraId="0E2C8FC7" w14:textId="23973415" w:rsidR="001878E5" w:rsidRPr="00F21AE7" w:rsidRDefault="001878E5" w:rsidP="001878E5">
      <w:pPr>
        <w:spacing w:after="0" w:line="240" w:lineRule="auto"/>
        <w:ind w:firstLine="567"/>
        <w:jc w:val="both"/>
        <w:rPr>
          <w:rFonts w:ascii="Times New Roman" w:hAnsi="Times New Roman" w:cs="Times New Roman"/>
          <w:sz w:val="24"/>
          <w:szCs w:val="24"/>
          <w:lang w:val="fr-FR"/>
        </w:rPr>
      </w:pPr>
      <w:r w:rsidRPr="00F21AE7">
        <w:rPr>
          <w:rFonts w:ascii="Times New Roman" w:hAnsi="Times New Roman" w:cs="Times New Roman"/>
          <w:sz w:val="24"/>
          <w:szCs w:val="24"/>
          <w:lang w:val="fr-FR"/>
        </w:rPr>
        <w:t>Seul le sacerdoce catholique peut répandre la lumière de la vérité dans le monde.</w:t>
      </w:r>
    </w:p>
    <w:p w14:paraId="5E947133" w14:textId="7D631C65" w:rsidR="001878E5" w:rsidRPr="00F21AE7" w:rsidRDefault="001878E5" w:rsidP="001878E5">
      <w:pPr>
        <w:spacing w:after="0" w:line="240" w:lineRule="auto"/>
        <w:ind w:firstLine="567"/>
        <w:jc w:val="both"/>
        <w:rPr>
          <w:rFonts w:ascii="Times New Roman" w:hAnsi="Times New Roman" w:cs="Times New Roman"/>
          <w:sz w:val="24"/>
          <w:szCs w:val="24"/>
          <w:lang w:val="fr-FR"/>
        </w:rPr>
      </w:pPr>
      <w:r w:rsidRPr="00F21AE7">
        <w:rPr>
          <w:rFonts w:ascii="Times New Roman" w:hAnsi="Times New Roman" w:cs="Times New Roman"/>
          <w:sz w:val="24"/>
          <w:szCs w:val="24"/>
          <w:lang w:val="fr-FR"/>
        </w:rPr>
        <w:t>N.</w:t>
      </w:r>
      <w:r w:rsidR="00F21AE7">
        <w:rPr>
          <w:rFonts w:ascii="Times New Roman" w:hAnsi="Times New Roman" w:cs="Times New Roman"/>
          <w:sz w:val="24"/>
          <w:szCs w:val="24"/>
          <w:lang w:val="fr-FR"/>
        </w:rPr>
        <w:t>S.</w:t>
      </w:r>
      <w:r w:rsidRPr="00F21AE7">
        <w:rPr>
          <w:rFonts w:ascii="Times New Roman" w:hAnsi="Times New Roman" w:cs="Times New Roman"/>
          <w:sz w:val="24"/>
          <w:szCs w:val="24"/>
          <w:lang w:val="fr-FR"/>
        </w:rPr>
        <w:t xml:space="preserve">J.C. dit aux prêtres: </w:t>
      </w:r>
      <w:r w:rsidRPr="00F21AE7">
        <w:rPr>
          <w:rFonts w:ascii="Times New Roman" w:hAnsi="Times New Roman" w:cs="Times New Roman"/>
          <w:i/>
          <w:iCs/>
          <w:sz w:val="24"/>
          <w:szCs w:val="24"/>
          <w:lang w:val="fr-FR"/>
        </w:rPr>
        <w:t xml:space="preserve">Vous êtes la lumière du monde, vous êtes le sel de la terre, et si ce sel devient insipide, </w:t>
      </w:r>
      <w:r w:rsidR="00F21AE7">
        <w:rPr>
          <w:rFonts w:ascii="Times New Roman" w:hAnsi="Times New Roman" w:cs="Times New Roman"/>
          <w:i/>
          <w:iCs/>
          <w:sz w:val="24"/>
          <w:szCs w:val="24"/>
          <w:lang w:val="fr-FR"/>
        </w:rPr>
        <w:t>avec</w:t>
      </w:r>
      <w:r w:rsidRPr="00F21AE7">
        <w:rPr>
          <w:rFonts w:ascii="Times New Roman" w:hAnsi="Times New Roman" w:cs="Times New Roman"/>
          <w:i/>
          <w:iCs/>
          <w:sz w:val="24"/>
          <w:szCs w:val="24"/>
          <w:lang w:val="fr-FR"/>
        </w:rPr>
        <w:t xml:space="preserve"> quoi </w:t>
      </w:r>
      <w:r w:rsidR="00F21AE7">
        <w:rPr>
          <w:rFonts w:ascii="Times New Roman" w:hAnsi="Times New Roman" w:cs="Times New Roman"/>
          <w:i/>
          <w:iCs/>
          <w:sz w:val="24"/>
          <w:szCs w:val="24"/>
          <w:lang w:val="fr-FR"/>
        </w:rPr>
        <w:t>le salera-t-on</w:t>
      </w:r>
      <w:r w:rsidRPr="00F21AE7">
        <w:rPr>
          <w:rFonts w:ascii="Times New Roman" w:hAnsi="Times New Roman" w:cs="Times New Roman"/>
          <w:i/>
          <w:iCs/>
          <w:sz w:val="24"/>
          <w:szCs w:val="24"/>
          <w:lang w:val="fr-FR"/>
        </w:rPr>
        <w:t>?</w:t>
      </w:r>
      <w:r w:rsidRPr="00F21AE7">
        <w:rPr>
          <w:rFonts w:ascii="Times New Roman" w:hAnsi="Times New Roman" w:cs="Times New Roman"/>
          <w:sz w:val="24"/>
          <w:szCs w:val="24"/>
          <w:lang w:val="fr-FR"/>
        </w:rPr>
        <w:t xml:space="preserve"> (</w:t>
      </w:r>
      <w:r w:rsidRPr="00F21AE7">
        <w:rPr>
          <w:rFonts w:ascii="Times New Roman" w:hAnsi="Times New Roman" w:cs="Times New Roman"/>
          <w:i/>
          <w:iCs/>
          <w:sz w:val="24"/>
          <w:szCs w:val="24"/>
          <w:lang w:val="fr-FR"/>
        </w:rPr>
        <w:t>Mt</w:t>
      </w:r>
      <w:r w:rsidRPr="00F21AE7">
        <w:rPr>
          <w:rFonts w:ascii="Times New Roman" w:hAnsi="Times New Roman" w:cs="Times New Roman"/>
          <w:sz w:val="24"/>
          <w:szCs w:val="24"/>
          <w:lang w:val="fr-FR"/>
        </w:rPr>
        <w:t xml:space="preserve"> 5,13). Cela </w:t>
      </w:r>
      <w:r w:rsidR="00F21AE7">
        <w:rPr>
          <w:rFonts w:ascii="Times New Roman" w:hAnsi="Times New Roman" w:cs="Times New Roman"/>
          <w:sz w:val="24"/>
          <w:szCs w:val="24"/>
          <w:lang w:val="fr-FR"/>
        </w:rPr>
        <w:t>signifie</w:t>
      </w:r>
      <w:r w:rsidRPr="00F21AE7">
        <w:rPr>
          <w:rFonts w:ascii="Times New Roman" w:hAnsi="Times New Roman" w:cs="Times New Roman"/>
          <w:sz w:val="24"/>
          <w:szCs w:val="24"/>
          <w:lang w:val="fr-FR"/>
        </w:rPr>
        <w:t>: si les ministres du sanctuaire manquent, comment les âmes peuvent-elles trouver l</w:t>
      </w:r>
      <w:r w:rsidR="00F21AE7">
        <w:rPr>
          <w:rFonts w:ascii="Times New Roman" w:hAnsi="Times New Roman" w:cs="Times New Roman"/>
          <w:sz w:val="24"/>
          <w:szCs w:val="24"/>
          <w:lang w:val="fr-FR"/>
        </w:rPr>
        <w:t xml:space="preserve">e </w:t>
      </w:r>
      <w:r w:rsidRPr="00F21AE7">
        <w:rPr>
          <w:rFonts w:ascii="Times New Roman" w:hAnsi="Times New Roman" w:cs="Times New Roman"/>
          <w:sz w:val="24"/>
          <w:szCs w:val="24"/>
          <w:lang w:val="fr-FR"/>
        </w:rPr>
        <w:t>s</w:t>
      </w:r>
      <w:r w:rsidR="00F21AE7">
        <w:rPr>
          <w:rFonts w:ascii="Times New Roman" w:hAnsi="Times New Roman" w:cs="Times New Roman"/>
          <w:sz w:val="24"/>
          <w:szCs w:val="24"/>
          <w:lang w:val="fr-FR"/>
        </w:rPr>
        <w:t>alut</w:t>
      </w:r>
      <w:r w:rsidRPr="00F21AE7">
        <w:rPr>
          <w:rFonts w:ascii="Times New Roman" w:hAnsi="Times New Roman" w:cs="Times New Roman"/>
          <w:sz w:val="24"/>
          <w:szCs w:val="24"/>
          <w:lang w:val="fr-FR"/>
        </w:rPr>
        <w:t xml:space="preserve"> éternel?</w:t>
      </w:r>
    </w:p>
    <w:p w14:paraId="7FC79C4C" w14:textId="6E4AD21F" w:rsidR="001878E5" w:rsidRPr="00F21AE7" w:rsidRDefault="00383EF7" w:rsidP="001878E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n’y a personne </w:t>
      </w:r>
      <w:r w:rsidR="00867C52">
        <w:rPr>
          <w:rFonts w:ascii="Times New Roman" w:hAnsi="Times New Roman" w:cs="Times New Roman"/>
          <w:sz w:val="24"/>
          <w:szCs w:val="24"/>
          <w:lang w:val="fr-FR"/>
        </w:rPr>
        <w:t>qui ne</w:t>
      </w:r>
      <w:r w:rsidR="001878E5" w:rsidRPr="00F21AE7">
        <w:rPr>
          <w:rFonts w:ascii="Times New Roman" w:hAnsi="Times New Roman" w:cs="Times New Roman"/>
          <w:sz w:val="24"/>
          <w:szCs w:val="24"/>
          <w:lang w:val="fr-FR"/>
        </w:rPr>
        <w:t xml:space="preserve"> déplore</w:t>
      </w:r>
      <w:r w:rsidR="009D7133">
        <w:rPr>
          <w:rFonts w:ascii="Times New Roman" w:hAnsi="Times New Roman" w:cs="Times New Roman"/>
          <w:sz w:val="24"/>
          <w:szCs w:val="24"/>
          <w:lang w:val="fr-FR"/>
        </w:rPr>
        <w:t xml:space="preserve"> </w:t>
      </w:r>
      <w:r w:rsidR="001878E5" w:rsidRPr="00F21AE7">
        <w:rPr>
          <w:rFonts w:ascii="Times New Roman" w:hAnsi="Times New Roman" w:cs="Times New Roman"/>
          <w:sz w:val="24"/>
          <w:szCs w:val="24"/>
          <w:lang w:val="fr-FR"/>
        </w:rPr>
        <w:t>l'état misérable dans lequel tant de villes et de nations se trouvent aujourd'hui. Eh bien, Dieu a rendu les nations guérissables; mais rien ne peut leur profiter autant que le grand nombre d'ouvriers évangéliques.</w:t>
      </w:r>
    </w:p>
    <w:p w14:paraId="26B0DAF8" w14:textId="46E140E6" w:rsidR="001878E5" w:rsidRPr="001878E5" w:rsidRDefault="001878E5" w:rsidP="001878E5">
      <w:pPr>
        <w:spacing w:after="0" w:line="240" w:lineRule="auto"/>
        <w:ind w:firstLine="567"/>
        <w:jc w:val="both"/>
        <w:rPr>
          <w:rFonts w:ascii="Times New Roman" w:hAnsi="Times New Roman" w:cs="Times New Roman"/>
          <w:sz w:val="24"/>
          <w:szCs w:val="24"/>
          <w:lang w:val="fr-FR"/>
        </w:rPr>
      </w:pPr>
      <w:r w:rsidRPr="00F21AE7">
        <w:rPr>
          <w:rFonts w:ascii="Times New Roman" w:hAnsi="Times New Roman" w:cs="Times New Roman"/>
          <w:sz w:val="24"/>
          <w:szCs w:val="24"/>
          <w:lang w:val="fr-FR"/>
        </w:rPr>
        <w:t>Quelle œuvre de foi et de charité peut être conçue sans le sacerdoce catholique? Les prêtres ne sont-ils pas les nouveaux Christs, envoyés par Jésus dans le monde, comme lui-même a été envoyé par le Père?</w:t>
      </w:r>
      <w:r w:rsidRPr="001878E5">
        <w:rPr>
          <w:rFonts w:ascii="Times New Roman" w:hAnsi="Times New Roman" w:cs="Times New Roman"/>
          <w:sz w:val="24"/>
          <w:szCs w:val="24"/>
          <w:lang w:val="fr-FR"/>
        </w:rPr>
        <w:t>... Le sacerdoce seul a la grande vertu de détruire le royaume du péché et de changer la face de la terre. Il a un pouvoir qui n'est pas de ce monde, il a une force divine, un secret miraculeux, avec lequel il gagne les cœurs et rend impuissant</w:t>
      </w:r>
      <w:r w:rsidR="009D7133">
        <w:rPr>
          <w:rFonts w:ascii="Times New Roman" w:hAnsi="Times New Roman" w:cs="Times New Roman"/>
          <w:sz w:val="24"/>
          <w:szCs w:val="24"/>
          <w:lang w:val="fr-FR"/>
        </w:rPr>
        <w:t>e</w:t>
      </w:r>
      <w:r w:rsidRPr="001878E5">
        <w:rPr>
          <w:rFonts w:ascii="Times New Roman" w:hAnsi="Times New Roman" w:cs="Times New Roman"/>
          <w:sz w:val="24"/>
          <w:szCs w:val="24"/>
          <w:lang w:val="fr-FR"/>
        </w:rPr>
        <w:t xml:space="preserve">s toutes les puissances adverses terrestres et infernales. L'histoire de dix-neuf siècles de christianisme démontre et corrobore cette vérité par des preuves. Sans cette efficacité divine du sacerdoce </w:t>
      </w:r>
      <w:r w:rsidR="00383EF7" w:rsidRPr="001878E5">
        <w:rPr>
          <w:rFonts w:ascii="Times New Roman" w:hAnsi="Times New Roman" w:cs="Times New Roman"/>
          <w:sz w:val="24"/>
          <w:szCs w:val="24"/>
          <w:lang w:val="fr-FR"/>
        </w:rPr>
        <w:t xml:space="preserve">ne pourraient être expliqués du tout </w:t>
      </w:r>
      <w:r w:rsidRPr="001878E5">
        <w:rPr>
          <w:rFonts w:ascii="Times New Roman" w:hAnsi="Times New Roman" w:cs="Times New Roman"/>
          <w:sz w:val="24"/>
          <w:szCs w:val="24"/>
          <w:lang w:val="fr-FR"/>
        </w:rPr>
        <w:t xml:space="preserve">ni le miracle suprême des apôtres, qui </w:t>
      </w:r>
      <w:r w:rsidR="00383EF7" w:rsidRPr="00383EF7">
        <w:rPr>
          <w:rFonts w:ascii="Times New Roman" w:hAnsi="Times New Roman" w:cs="Times New Roman"/>
          <w:sz w:val="24"/>
          <w:szCs w:val="24"/>
          <w:lang w:val="fr-FR"/>
        </w:rPr>
        <w:t>régénérèren</w:t>
      </w:r>
      <w:r w:rsidRPr="001878E5">
        <w:rPr>
          <w:rFonts w:ascii="Times New Roman" w:hAnsi="Times New Roman" w:cs="Times New Roman"/>
          <w:sz w:val="24"/>
          <w:szCs w:val="24"/>
          <w:lang w:val="fr-FR"/>
        </w:rPr>
        <w:t>t l'humanité avec la folie de la croix, ni celui des hommes apostoliques, qui ont par la suite fait des merveilles inouïes pour soutenir l'Église et pour l</w:t>
      </w:r>
      <w:r w:rsidR="009D7133">
        <w:rPr>
          <w:rFonts w:ascii="Times New Roman" w:hAnsi="Times New Roman" w:cs="Times New Roman"/>
          <w:sz w:val="24"/>
          <w:szCs w:val="24"/>
          <w:lang w:val="fr-FR"/>
        </w:rPr>
        <w:t>e salut</w:t>
      </w:r>
      <w:r w:rsidRPr="001878E5">
        <w:rPr>
          <w:rFonts w:ascii="Times New Roman" w:hAnsi="Times New Roman" w:cs="Times New Roman"/>
          <w:sz w:val="24"/>
          <w:szCs w:val="24"/>
          <w:lang w:val="fr-FR"/>
        </w:rPr>
        <w:t xml:space="preserve"> des âmes. Il est vrai que les laïcs catholiques sont une source d'innombrables ouvriers; mais comment pourrait-il y avoir un laïcat catholique sans sacerdoce, qui le crée directement et indirectement? Les vierges sacrées consacrées à la bienfaisance spirituelle et temporelle d'autrui sont </w:t>
      </w:r>
      <w:r w:rsidR="00383EF7">
        <w:rPr>
          <w:rFonts w:ascii="Times New Roman" w:hAnsi="Times New Roman" w:cs="Times New Roman"/>
          <w:sz w:val="24"/>
          <w:szCs w:val="24"/>
          <w:lang w:val="fr-FR"/>
        </w:rPr>
        <w:t xml:space="preserve">elles </w:t>
      </w:r>
      <w:r w:rsidRPr="001878E5">
        <w:rPr>
          <w:rFonts w:ascii="Times New Roman" w:hAnsi="Times New Roman" w:cs="Times New Roman"/>
          <w:sz w:val="24"/>
          <w:szCs w:val="24"/>
          <w:lang w:val="fr-FR"/>
        </w:rPr>
        <w:t>aussi filles du sacerdoce catholique.</w:t>
      </w:r>
    </w:p>
    <w:p w14:paraId="69CD3242" w14:textId="77777777" w:rsidR="001878E5" w:rsidRPr="00747CF2" w:rsidRDefault="001878E5" w:rsidP="001878E5">
      <w:pPr>
        <w:spacing w:after="0" w:line="240" w:lineRule="auto"/>
        <w:ind w:firstLine="567"/>
        <w:jc w:val="both"/>
        <w:rPr>
          <w:rFonts w:ascii="Times New Roman" w:hAnsi="Times New Roman" w:cs="Times New Roman"/>
          <w:sz w:val="24"/>
          <w:szCs w:val="24"/>
          <w:lang w:val="fr-FR"/>
        </w:rPr>
      </w:pPr>
      <w:r w:rsidRPr="00747CF2">
        <w:rPr>
          <w:rFonts w:ascii="Times New Roman" w:hAnsi="Times New Roman" w:cs="Times New Roman"/>
          <w:sz w:val="24"/>
          <w:szCs w:val="24"/>
          <w:lang w:val="fr-FR"/>
        </w:rPr>
        <w:t>La parole divine est toujours une synthèse sublime, qui contient d'innombrables mystères, et dont peuvent être tirées de nombreuses applications salutaires.</w:t>
      </w:r>
    </w:p>
    <w:p w14:paraId="359C13E2" w14:textId="1DEAA31B" w:rsidR="001878E5" w:rsidRPr="00747CF2" w:rsidRDefault="001878E5" w:rsidP="001878E5">
      <w:pPr>
        <w:spacing w:after="0" w:line="240" w:lineRule="auto"/>
        <w:ind w:firstLine="567"/>
        <w:jc w:val="both"/>
        <w:rPr>
          <w:rFonts w:ascii="Times New Roman" w:hAnsi="Times New Roman" w:cs="Times New Roman"/>
          <w:sz w:val="24"/>
          <w:szCs w:val="24"/>
          <w:lang w:val="fr-FR"/>
        </w:rPr>
      </w:pPr>
      <w:r w:rsidRPr="00747CF2">
        <w:rPr>
          <w:rFonts w:ascii="Times New Roman" w:hAnsi="Times New Roman" w:cs="Times New Roman"/>
          <w:sz w:val="24"/>
          <w:szCs w:val="24"/>
          <w:lang w:val="fr-FR"/>
        </w:rPr>
        <w:t xml:space="preserve">Ce divin </w:t>
      </w:r>
      <w:r w:rsidRPr="00747CF2">
        <w:rPr>
          <w:rFonts w:ascii="Times New Roman" w:hAnsi="Times New Roman" w:cs="Times New Roman"/>
          <w:i/>
          <w:iCs/>
          <w:sz w:val="24"/>
          <w:szCs w:val="24"/>
          <w:lang w:val="fr-FR"/>
        </w:rPr>
        <w:t>Rogate ergo</w:t>
      </w:r>
      <w:r w:rsidRPr="00747CF2">
        <w:rPr>
          <w:rFonts w:ascii="Times New Roman" w:hAnsi="Times New Roman" w:cs="Times New Roman"/>
          <w:sz w:val="24"/>
          <w:szCs w:val="24"/>
          <w:lang w:val="fr-FR"/>
        </w:rPr>
        <w:t xml:space="preserve"> ne doit pas seulement être considéré en relation avec les prêtres suscités par les vocations suprêmes, et ce</w:t>
      </w:r>
      <w:r w:rsidR="003F75C1" w:rsidRPr="00747CF2">
        <w:rPr>
          <w:rFonts w:ascii="Times New Roman" w:hAnsi="Times New Roman" w:cs="Times New Roman"/>
          <w:sz w:val="24"/>
          <w:szCs w:val="24"/>
          <w:lang w:val="fr-FR"/>
        </w:rPr>
        <w:t>lles</w:t>
      </w:r>
      <w:r w:rsidRPr="00747CF2">
        <w:rPr>
          <w:rFonts w:ascii="Times New Roman" w:hAnsi="Times New Roman" w:cs="Times New Roman"/>
          <w:sz w:val="24"/>
          <w:szCs w:val="24"/>
          <w:lang w:val="fr-FR"/>
        </w:rPr>
        <w:t xml:space="preserve"> obtenu</w:t>
      </w:r>
      <w:r w:rsidR="003F75C1" w:rsidRPr="00747CF2">
        <w:rPr>
          <w:rFonts w:ascii="Times New Roman" w:hAnsi="Times New Roman" w:cs="Times New Roman"/>
          <w:sz w:val="24"/>
          <w:szCs w:val="24"/>
          <w:lang w:val="fr-FR"/>
        </w:rPr>
        <w:t>e</w:t>
      </w:r>
      <w:r w:rsidRPr="00747CF2">
        <w:rPr>
          <w:rFonts w:ascii="Times New Roman" w:hAnsi="Times New Roman" w:cs="Times New Roman"/>
          <w:sz w:val="24"/>
          <w:szCs w:val="24"/>
          <w:lang w:val="fr-FR"/>
        </w:rPr>
        <w:t xml:space="preserve">s par l'obéissance à ce commandement divin, mais doit être considéré pour ceux que le Très-Haut pousse avec sa grâce divine </w:t>
      </w:r>
      <w:r w:rsidR="003F75C1" w:rsidRPr="00747CF2">
        <w:rPr>
          <w:rFonts w:ascii="Times New Roman" w:hAnsi="Times New Roman" w:cs="Times New Roman"/>
          <w:sz w:val="24"/>
          <w:szCs w:val="24"/>
          <w:lang w:val="fr-FR"/>
        </w:rPr>
        <w:t xml:space="preserve">à travailler pour </w:t>
      </w:r>
      <w:r w:rsidRPr="00747CF2">
        <w:rPr>
          <w:rFonts w:ascii="Times New Roman" w:hAnsi="Times New Roman" w:cs="Times New Roman"/>
          <w:sz w:val="24"/>
          <w:szCs w:val="24"/>
          <w:lang w:val="fr-FR"/>
        </w:rPr>
        <w:t>un bien plus ou moins efficace dans son Église, dans la grande moisson des âmes.</w:t>
      </w:r>
    </w:p>
    <w:p w14:paraId="6A27545F" w14:textId="2C6FF133" w:rsidR="001878E5" w:rsidRPr="00867C52" w:rsidRDefault="001878E5" w:rsidP="001878E5">
      <w:pPr>
        <w:spacing w:after="0" w:line="240" w:lineRule="auto"/>
        <w:ind w:firstLine="567"/>
        <w:jc w:val="both"/>
        <w:rPr>
          <w:rFonts w:ascii="Times New Roman" w:hAnsi="Times New Roman" w:cs="Times New Roman"/>
          <w:sz w:val="24"/>
          <w:szCs w:val="24"/>
          <w:highlight w:val="yellow"/>
          <w:lang w:val="fr-FR"/>
        </w:rPr>
      </w:pPr>
      <w:r w:rsidRPr="00747CF2">
        <w:rPr>
          <w:rFonts w:ascii="Times New Roman" w:hAnsi="Times New Roman" w:cs="Times New Roman"/>
          <w:sz w:val="24"/>
          <w:szCs w:val="24"/>
          <w:lang w:val="fr-FR"/>
        </w:rPr>
        <w:t>Puisqu'il y a ceux qui sèment et ceux qui moissonnent, ceux qui arrosent la semence germée avec des larmes, ceux qui reviennent</w:t>
      </w:r>
      <w:r w:rsidR="00747CF2" w:rsidRPr="00747CF2">
        <w:rPr>
          <w:rFonts w:ascii="Times New Roman" w:hAnsi="Times New Roman" w:cs="Times New Roman"/>
          <w:sz w:val="24"/>
          <w:szCs w:val="24"/>
          <w:lang w:val="fr-FR"/>
        </w:rPr>
        <w:t xml:space="preserve"> joyeux</w:t>
      </w:r>
      <w:r w:rsidRPr="00747CF2">
        <w:rPr>
          <w:rFonts w:ascii="Times New Roman" w:hAnsi="Times New Roman" w:cs="Times New Roman"/>
          <w:sz w:val="24"/>
          <w:szCs w:val="24"/>
          <w:lang w:val="fr-FR"/>
        </w:rPr>
        <w:t xml:space="preserve"> avec des</w:t>
      </w:r>
      <w:r w:rsidR="00747CF2" w:rsidRPr="00747CF2">
        <w:rPr>
          <w:rFonts w:ascii="Times New Roman" w:hAnsi="Times New Roman" w:cs="Times New Roman"/>
          <w:sz w:val="24"/>
          <w:szCs w:val="24"/>
          <w:lang w:val="fr-FR"/>
        </w:rPr>
        <w:t xml:space="preserve"> javelles</w:t>
      </w:r>
      <w:r w:rsidRPr="00747CF2">
        <w:rPr>
          <w:rFonts w:ascii="Times New Roman" w:hAnsi="Times New Roman" w:cs="Times New Roman"/>
          <w:sz w:val="24"/>
          <w:szCs w:val="24"/>
          <w:lang w:val="fr-FR"/>
        </w:rPr>
        <w:t xml:space="preserve"> ramassées, ceux qui séparent le grain de la paille, ceux qui le gardent dans les greniers, ceux qui le distribuent; ainsi, dans la formation d</w:t>
      </w:r>
      <w:r w:rsidR="00747CF2" w:rsidRPr="00747CF2">
        <w:rPr>
          <w:rFonts w:ascii="Times New Roman" w:hAnsi="Times New Roman" w:cs="Times New Roman"/>
          <w:sz w:val="24"/>
          <w:szCs w:val="24"/>
          <w:lang w:val="fr-FR"/>
        </w:rPr>
        <w:t>u salut</w:t>
      </w:r>
      <w:r w:rsidRPr="00747CF2">
        <w:rPr>
          <w:rFonts w:ascii="Times New Roman" w:hAnsi="Times New Roman" w:cs="Times New Roman"/>
          <w:sz w:val="24"/>
          <w:szCs w:val="24"/>
          <w:lang w:val="fr-FR"/>
        </w:rPr>
        <w:t xml:space="preserve"> éternel des âmes il y a différents agents dans différentes </w:t>
      </w:r>
      <w:r w:rsidR="00747CF2" w:rsidRPr="00747CF2">
        <w:rPr>
          <w:rFonts w:ascii="Times New Roman" w:hAnsi="Times New Roman" w:cs="Times New Roman"/>
          <w:sz w:val="24"/>
          <w:szCs w:val="24"/>
          <w:lang w:val="fr-FR"/>
        </w:rPr>
        <w:t>catégories</w:t>
      </w:r>
      <w:r w:rsidRPr="00747CF2">
        <w:rPr>
          <w:rFonts w:ascii="Times New Roman" w:hAnsi="Times New Roman" w:cs="Times New Roman"/>
          <w:sz w:val="24"/>
          <w:szCs w:val="24"/>
          <w:lang w:val="fr-FR"/>
        </w:rPr>
        <w:t xml:space="preserve"> et classes sociales</w:t>
      </w:r>
      <w:r w:rsidRPr="00E64E6D">
        <w:rPr>
          <w:rStyle w:val="FootnoteReference"/>
          <w:rFonts w:ascii="Times New Roman" w:hAnsi="Times New Roman" w:cs="Times New Roman"/>
          <w:sz w:val="24"/>
          <w:szCs w:val="24"/>
          <w:lang w:val="fr-FR"/>
        </w:rPr>
        <w:footnoteReference w:id="98"/>
      </w:r>
      <w:r w:rsidRPr="00E64E6D">
        <w:rPr>
          <w:rFonts w:ascii="Times New Roman" w:hAnsi="Times New Roman" w:cs="Times New Roman"/>
          <w:sz w:val="24"/>
          <w:szCs w:val="24"/>
          <w:lang w:val="fr-FR"/>
        </w:rPr>
        <w:t>.</w:t>
      </w:r>
    </w:p>
    <w:p w14:paraId="142B46B0" w14:textId="61FA0CE5" w:rsidR="001878E5" w:rsidRPr="001878E5" w:rsidRDefault="001878E5" w:rsidP="001878E5">
      <w:pPr>
        <w:spacing w:after="0" w:line="240" w:lineRule="auto"/>
        <w:ind w:firstLine="567"/>
        <w:jc w:val="both"/>
        <w:rPr>
          <w:rFonts w:ascii="Times New Roman" w:hAnsi="Times New Roman" w:cs="Times New Roman"/>
          <w:sz w:val="24"/>
          <w:szCs w:val="24"/>
          <w:lang w:val="fr-FR"/>
        </w:rPr>
      </w:pPr>
      <w:r w:rsidRPr="0051385B">
        <w:rPr>
          <w:rFonts w:ascii="Times New Roman" w:hAnsi="Times New Roman" w:cs="Times New Roman"/>
          <w:sz w:val="24"/>
          <w:szCs w:val="24"/>
          <w:lang w:val="fr-FR"/>
        </w:rPr>
        <w:t>Les premiers d'entre eux, qui avec plus de fruit peuvent aider l'action de la S</w:t>
      </w:r>
      <w:r w:rsidR="00E64E6D" w:rsidRPr="0051385B">
        <w:rPr>
          <w:rFonts w:ascii="Times New Roman" w:hAnsi="Times New Roman" w:cs="Times New Roman"/>
          <w:sz w:val="24"/>
          <w:szCs w:val="24"/>
          <w:lang w:val="fr-FR"/>
        </w:rPr>
        <w:t>.</w:t>
      </w:r>
      <w:r w:rsidRPr="0051385B">
        <w:rPr>
          <w:rFonts w:ascii="Times New Roman" w:hAnsi="Times New Roman" w:cs="Times New Roman"/>
          <w:sz w:val="24"/>
          <w:szCs w:val="24"/>
          <w:lang w:val="fr-FR"/>
        </w:rPr>
        <w:t xml:space="preserve"> Église et du sacerdoce catholique pour l</w:t>
      </w:r>
      <w:r w:rsidR="00E64E6D" w:rsidRPr="0051385B">
        <w:rPr>
          <w:rFonts w:ascii="Times New Roman" w:hAnsi="Times New Roman" w:cs="Times New Roman"/>
          <w:sz w:val="24"/>
          <w:szCs w:val="24"/>
          <w:lang w:val="fr-FR"/>
        </w:rPr>
        <w:t>e salut</w:t>
      </w:r>
      <w:r w:rsidRPr="0051385B">
        <w:rPr>
          <w:rFonts w:ascii="Times New Roman" w:hAnsi="Times New Roman" w:cs="Times New Roman"/>
          <w:sz w:val="24"/>
          <w:szCs w:val="24"/>
          <w:lang w:val="fr-FR"/>
        </w:rPr>
        <w:t xml:space="preserve"> des âmes, de la manière la plus efficace et la plus </w:t>
      </w:r>
      <w:r w:rsidR="00E64E6D" w:rsidRPr="0051385B">
        <w:rPr>
          <w:rFonts w:ascii="Times New Roman" w:hAnsi="Times New Roman" w:cs="Times New Roman"/>
          <w:sz w:val="24"/>
          <w:szCs w:val="24"/>
          <w:lang w:val="fr-FR"/>
        </w:rPr>
        <w:t>active</w:t>
      </w:r>
      <w:r w:rsidRPr="0051385B">
        <w:rPr>
          <w:rFonts w:ascii="Times New Roman" w:hAnsi="Times New Roman" w:cs="Times New Roman"/>
          <w:sz w:val="24"/>
          <w:szCs w:val="24"/>
          <w:lang w:val="fr-FR"/>
        </w:rPr>
        <w:t>, sont sans aucun doute les Princes des Nations, les Rois, les Go</w:t>
      </w:r>
      <w:r w:rsidR="00E64E6D" w:rsidRPr="0051385B">
        <w:rPr>
          <w:rFonts w:ascii="Times New Roman" w:hAnsi="Times New Roman" w:cs="Times New Roman"/>
          <w:sz w:val="24"/>
          <w:szCs w:val="24"/>
          <w:lang w:val="fr-FR"/>
        </w:rPr>
        <w:t>uvernants</w:t>
      </w:r>
      <w:r w:rsidRPr="0051385B">
        <w:rPr>
          <w:rFonts w:ascii="Times New Roman" w:hAnsi="Times New Roman" w:cs="Times New Roman"/>
          <w:sz w:val="24"/>
          <w:szCs w:val="24"/>
          <w:lang w:val="fr-FR"/>
        </w:rPr>
        <w:t xml:space="preserve"> et tous ceux qui forment le</w:t>
      </w:r>
      <w:r w:rsidR="00E64E6D" w:rsidRPr="0051385B">
        <w:rPr>
          <w:rFonts w:ascii="Times New Roman" w:hAnsi="Times New Roman" w:cs="Times New Roman"/>
          <w:sz w:val="24"/>
          <w:szCs w:val="24"/>
          <w:lang w:val="fr-FR"/>
        </w:rPr>
        <w:t>s</w:t>
      </w:r>
      <w:r w:rsidRPr="0051385B">
        <w:rPr>
          <w:rFonts w:ascii="Times New Roman" w:hAnsi="Times New Roman" w:cs="Times New Roman"/>
          <w:sz w:val="24"/>
          <w:szCs w:val="24"/>
          <w:lang w:val="fr-FR"/>
        </w:rPr>
        <w:t xml:space="preserve"> haut</w:t>
      </w:r>
      <w:r w:rsidR="00E64E6D" w:rsidRPr="0051385B">
        <w:rPr>
          <w:rFonts w:ascii="Times New Roman" w:hAnsi="Times New Roman" w:cs="Times New Roman"/>
          <w:sz w:val="24"/>
          <w:szCs w:val="24"/>
          <w:lang w:val="fr-FR"/>
        </w:rPr>
        <w:t>es charges</w:t>
      </w:r>
      <w:r w:rsidRPr="0051385B">
        <w:rPr>
          <w:rFonts w:ascii="Times New Roman" w:hAnsi="Times New Roman" w:cs="Times New Roman"/>
          <w:sz w:val="24"/>
          <w:szCs w:val="24"/>
          <w:lang w:val="fr-FR"/>
        </w:rPr>
        <w:t xml:space="preserve"> gouvernement</w:t>
      </w:r>
      <w:r w:rsidR="006C572A" w:rsidRPr="0051385B">
        <w:rPr>
          <w:rFonts w:ascii="Times New Roman" w:hAnsi="Times New Roman" w:cs="Times New Roman"/>
          <w:sz w:val="24"/>
          <w:szCs w:val="24"/>
          <w:lang w:val="fr-FR"/>
        </w:rPr>
        <w:t>ales</w:t>
      </w:r>
      <w:r w:rsidRPr="0051385B">
        <w:rPr>
          <w:rFonts w:ascii="Times New Roman" w:hAnsi="Times New Roman" w:cs="Times New Roman"/>
          <w:sz w:val="24"/>
          <w:szCs w:val="24"/>
          <w:lang w:val="fr-FR"/>
        </w:rPr>
        <w:t xml:space="preserve"> et administrati</w:t>
      </w:r>
      <w:r w:rsidR="006C572A" w:rsidRPr="0051385B">
        <w:rPr>
          <w:rFonts w:ascii="Times New Roman" w:hAnsi="Times New Roman" w:cs="Times New Roman"/>
          <w:sz w:val="24"/>
          <w:szCs w:val="24"/>
          <w:lang w:val="fr-FR"/>
        </w:rPr>
        <w:t>ve</w:t>
      </w:r>
      <w:r w:rsidRPr="0051385B">
        <w:rPr>
          <w:rFonts w:ascii="Times New Roman" w:hAnsi="Times New Roman" w:cs="Times New Roman"/>
          <w:sz w:val="24"/>
          <w:szCs w:val="24"/>
          <w:lang w:val="fr-FR"/>
        </w:rPr>
        <w:t xml:space="preserve">s. Oh, combien la culture de la moisson mystique des </w:t>
      </w:r>
      <w:r w:rsidRPr="0051385B">
        <w:rPr>
          <w:rFonts w:ascii="Times New Roman" w:hAnsi="Times New Roman" w:cs="Times New Roman"/>
          <w:sz w:val="24"/>
          <w:szCs w:val="24"/>
          <w:lang w:val="fr-FR"/>
        </w:rPr>
        <w:lastRenderedPageBreak/>
        <w:t xml:space="preserve">âmes dépend de ceux qui ont le pouvoir entre leurs mains! Les </w:t>
      </w:r>
      <w:r w:rsidR="0051385B" w:rsidRPr="0051385B">
        <w:rPr>
          <w:rFonts w:ascii="Times New Roman" w:hAnsi="Times New Roman" w:cs="Times New Roman"/>
          <w:sz w:val="24"/>
          <w:szCs w:val="24"/>
          <w:lang w:val="fr-FR"/>
        </w:rPr>
        <w:t>gouvernant</w:t>
      </w:r>
      <w:r w:rsidRPr="0051385B">
        <w:rPr>
          <w:rFonts w:ascii="Times New Roman" w:hAnsi="Times New Roman" w:cs="Times New Roman"/>
          <w:sz w:val="24"/>
          <w:szCs w:val="24"/>
          <w:lang w:val="fr-FR"/>
        </w:rPr>
        <w:t>s</w:t>
      </w:r>
      <w:r w:rsidR="0051385B" w:rsidRPr="0051385B">
        <w:rPr>
          <w:rFonts w:ascii="Times New Roman" w:hAnsi="Times New Roman" w:cs="Times New Roman"/>
          <w:sz w:val="24"/>
          <w:szCs w:val="24"/>
          <w:lang w:val="fr-FR"/>
        </w:rPr>
        <w:t>,</w:t>
      </w:r>
      <w:r w:rsidRPr="0051385B">
        <w:rPr>
          <w:rFonts w:ascii="Times New Roman" w:hAnsi="Times New Roman" w:cs="Times New Roman"/>
          <w:sz w:val="24"/>
          <w:szCs w:val="24"/>
          <w:lang w:val="fr-FR"/>
        </w:rPr>
        <w:t xml:space="preserve"> </w:t>
      </w:r>
      <w:r w:rsidR="0051385B" w:rsidRPr="0051385B">
        <w:rPr>
          <w:rFonts w:ascii="Times New Roman" w:hAnsi="Times New Roman" w:cs="Times New Roman"/>
          <w:sz w:val="24"/>
          <w:szCs w:val="24"/>
          <w:lang w:val="fr-FR"/>
        </w:rPr>
        <w:t xml:space="preserve">vrais </w:t>
      </w:r>
      <w:r w:rsidRPr="0051385B">
        <w:rPr>
          <w:rFonts w:ascii="Times New Roman" w:hAnsi="Times New Roman" w:cs="Times New Roman"/>
          <w:sz w:val="24"/>
          <w:szCs w:val="24"/>
          <w:lang w:val="fr-FR"/>
        </w:rPr>
        <w:t xml:space="preserve">catholiques, pieux, vrais </w:t>
      </w:r>
      <w:r w:rsidR="0051385B" w:rsidRPr="0051385B">
        <w:rPr>
          <w:rFonts w:ascii="Times New Roman" w:hAnsi="Times New Roman" w:cs="Times New Roman"/>
          <w:sz w:val="24"/>
          <w:szCs w:val="24"/>
          <w:lang w:val="fr-FR"/>
        </w:rPr>
        <w:t>fil</w:t>
      </w:r>
      <w:r w:rsidRPr="0051385B">
        <w:rPr>
          <w:rFonts w:ascii="Times New Roman" w:hAnsi="Times New Roman" w:cs="Times New Roman"/>
          <w:sz w:val="24"/>
          <w:szCs w:val="24"/>
          <w:lang w:val="fr-FR"/>
        </w:rPr>
        <w:t>s de la S</w:t>
      </w:r>
      <w:r w:rsidR="0051385B" w:rsidRPr="0051385B">
        <w:rPr>
          <w:rFonts w:ascii="Times New Roman" w:hAnsi="Times New Roman" w:cs="Times New Roman"/>
          <w:sz w:val="24"/>
          <w:szCs w:val="24"/>
          <w:lang w:val="fr-FR"/>
        </w:rPr>
        <w:t>.</w:t>
      </w:r>
      <w:r w:rsidRPr="0051385B">
        <w:rPr>
          <w:rFonts w:ascii="Times New Roman" w:hAnsi="Times New Roman" w:cs="Times New Roman"/>
          <w:sz w:val="24"/>
          <w:szCs w:val="24"/>
          <w:lang w:val="fr-FR"/>
        </w:rPr>
        <w:t xml:space="preserve"> Église, qui ont la crainte et l'amour de Dieu, qui sont humblement soumis au Vicaire de Jésus-Christ, sont le bras droit de la religion, et le bien qu'ils peuvent faire est immense</w:t>
      </w:r>
      <w:r w:rsidR="0051385B" w:rsidRPr="0051385B">
        <w:rPr>
          <w:rFonts w:ascii="Times New Roman" w:hAnsi="Times New Roman" w:cs="Times New Roman"/>
          <w:sz w:val="24"/>
          <w:szCs w:val="24"/>
          <w:lang w:val="fr-FR"/>
        </w:rPr>
        <w:t xml:space="preserve"> </w:t>
      </w:r>
      <w:r w:rsidRPr="0051385B">
        <w:rPr>
          <w:rFonts w:ascii="Times New Roman" w:hAnsi="Times New Roman" w:cs="Times New Roman"/>
          <w:sz w:val="24"/>
          <w:szCs w:val="24"/>
          <w:lang w:val="fr-FR"/>
        </w:rPr>
        <w:t>dans le domaine mystique de la moisson des âmes.</w:t>
      </w:r>
      <w:r w:rsidR="0051385B" w:rsidRPr="0051385B">
        <w:rPr>
          <w:rFonts w:ascii="Times New Roman" w:hAnsi="Times New Roman" w:cs="Times New Roman"/>
          <w:sz w:val="24"/>
          <w:szCs w:val="24"/>
          <w:lang w:val="fr-FR"/>
        </w:rPr>
        <w:t xml:space="preserve"> </w:t>
      </w:r>
      <w:r w:rsidRPr="0051385B">
        <w:rPr>
          <w:rFonts w:ascii="Times New Roman" w:hAnsi="Times New Roman" w:cs="Times New Roman"/>
          <w:sz w:val="24"/>
          <w:szCs w:val="24"/>
          <w:lang w:val="fr-FR"/>
        </w:rPr>
        <w:t>Pour cette raison, la S</w:t>
      </w:r>
      <w:r w:rsidR="0051385B" w:rsidRPr="0051385B">
        <w:rPr>
          <w:rFonts w:ascii="Times New Roman" w:hAnsi="Times New Roman" w:cs="Times New Roman"/>
          <w:sz w:val="24"/>
          <w:szCs w:val="24"/>
          <w:lang w:val="fr-FR"/>
        </w:rPr>
        <w:t>.</w:t>
      </w:r>
      <w:r w:rsidRPr="0051385B">
        <w:rPr>
          <w:rFonts w:ascii="Times New Roman" w:hAnsi="Times New Roman" w:cs="Times New Roman"/>
          <w:sz w:val="24"/>
          <w:szCs w:val="24"/>
          <w:lang w:val="fr-FR"/>
        </w:rPr>
        <w:t xml:space="preserve"> Eglise veut </w:t>
      </w:r>
      <w:r w:rsidR="0051385B" w:rsidRPr="0051385B">
        <w:rPr>
          <w:rFonts w:ascii="Times New Roman" w:hAnsi="Times New Roman" w:cs="Times New Roman"/>
          <w:sz w:val="24"/>
          <w:szCs w:val="24"/>
          <w:lang w:val="fr-FR"/>
        </w:rPr>
        <w:t xml:space="preserve">qu’on </w:t>
      </w:r>
      <w:r w:rsidRPr="0051385B">
        <w:rPr>
          <w:rFonts w:ascii="Times New Roman" w:hAnsi="Times New Roman" w:cs="Times New Roman"/>
          <w:sz w:val="24"/>
          <w:szCs w:val="24"/>
          <w:lang w:val="fr-FR"/>
        </w:rPr>
        <w:t>prie pour la paix et la concorde entre les principes chrétiens et a des prières spéciales dans la liturgie.</w:t>
      </w:r>
    </w:p>
    <w:p w14:paraId="49F01C60" w14:textId="379B8098" w:rsidR="001878E5" w:rsidRPr="006C6C4D" w:rsidRDefault="001878E5" w:rsidP="001878E5">
      <w:pPr>
        <w:spacing w:after="0" w:line="240" w:lineRule="auto"/>
        <w:ind w:firstLine="567"/>
        <w:jc w:val="both"/>
        <w:rPr>
          <w:rFonts w:ascii="Times New Roman" w:hAnsi="Times New Roman" w:cs="Times New Roman"/>
          <w:sz w:val="24"/>
          <w:szCs w:val="24"/>
          <w:lang w:val="fr-FR"/>
        </w:rPr>
      </w:pPr>
      <w:r w:rsidRPr="006C6C4D">
        <w:rPr>
          <w:rFonts w:ascii="Times New Roman" w:hAnsi="Times New Roman" w:cs="Times New Roman"/>
          <w:sz w:val="24"/>
          <w:szCs w:val="24"/>
          <w:lang w:val="fr-FR"/>
        </w:rPr>
        <w:t>Par conséquent, quand on veut correspondre à ce grand commandement du zèle divin du Cœur de Jésus, il est nécessaire qu'en priant le Très-Haut d'envoyer de bons ouvriers à la S</w:t>
      </w:r>
      <w:r w:rsidR="00AF5CB0" w:rsidRPr="006C6C4D">
        <w:rPr>
          <w:rFonts w:ascii="Times New Roman" w:hAnsi="Times New Roman" w:cs="Times New Roman"/>
          <w:sz w:val="24"/>
          <w:szCs w:val="24"/>
          <w:lang w:val="fr-FR"/>
        </w:rPr>
        <w:t>.</w:t>
      </w:r>
      <w:r w:rsidRPr="006C6C4D">
        <w:rPr>
          <w:rFonts w:ascii="Times New Roman" w:hAnsi="Times New Roman" w:cs="Times New Roman"/>
          <w:sz w:val="24"/>
          <w:szCs w:val="24"/>
          <w:lang w:val="fr-FR"/>
        </w:rPr>
        <w:t xml:space="preserve"> Église, une intention particulière soit placée que le Dieu Suprême donne des </w:t>
      </w:r>
      <w:r w:rsidR="00AF5CB0" w:rsidRPr="006C6C4D">
        <w:rPr>
          <w:rFonts w:ascii="Times New Roman" w:hAnsi="Times New Roman" w:cs="Times New Roman"/>
          <w:sz w:val="24"/>
          <w:szCs w:val="24"/>
          <w:lang w:val="fr-FR"/>
        </w:rPr>
        <w:t>G</w:t>
      </w:r>
      <w:r w:rsidRPr="006C6C4D">
        <w:rPr>
          <w:rFonts w:ascii="Times New Roman" w:hAnsi="Times New Roman" w:cs="Times New Roman"/>
          <w:sz w:val="24"/>
          <w:szCs w:val="24"/>
          <w:lang w:val="fr-FR"/>
        </w:rPr>
        <w:t>ouvern</w:t>
      </w:r>
      <w:r w:rsidR="00AF5CB0" w:rsidRPr="006C6C4D">
        <w:rPr>
          <w:rFonts w:ascii="Times New Roman" w:hAnsi="Times New Roman" w:cs="Times New Roman"/>
          <w:sz w:val="24"/>
          <w:szCs w:val="24"/>
          <w:lang w:val="fr-FR"/>
        </w:rPr>
        <w:t>ant</w:t>
      </w:r>
      <w:r w:rsidRPr="006C6C4D">
        <w:rPr>
          <w:rFonts w:ascii="Times New Roman" w:hAnsi="Times New Roman" w:cs="Times New Roman"/>
          <w:sz w:val="24"/>
          <w:szCs w:val="24"/>
          <w:lang w:val="fr-FR"/>
        </w:rPr>
        <w:t xml:space="preserve">s selon son </w:t>
      </w:r>
      <w:r w:rsidR="00AF5CB0" w:rsidRPr="006C6C4D">
        <w:rPr>
          <w:rFonts w:ascii="Times New Roman" w:hAnsi="Times New Roman" w:cs="Times New Roman"/>
          <w:sz w:val="24"/>
          <w:szCs w:val="24"/>
          <w:lang w:val="fr-FR"/>
        </w:rPr>
        <w:t>C</w:t>
      </w:r>
      <w:r w:rsidRPr="006C6C4D">
        <w:rPr>
          <w:rFonts w:ascii="Times New Roman" w:hAnsi="Times New Roman" w:cs="Times New Roman"/>
          <w:sz w:val="24"/>
          <w:szCs w:val="24"/>
          <w:lang w:val="fr-FR"/>
        </w:rPr>
        <w:t>œur à tou</w:t>
      </w:r>
      <w:r w:rsidR="00AF5CB0" w:rsidRPr="006C6C4D">
        <w:rPr>
          <w:rFonts w:ascii="Times New Roman" w:hAnsi="Times New Roman" w:cs="Times New Roman"/>
          <w:sz w:val="24"/>
          <w:szCs w:val="24"/>
          <w:lang w:val="fr-FR"/>
        </w:rPr>
        <w:t>te</w:t>
      </w:r>
      <w:r w:rsidRPr="006C6C4D">
        <w:rPr>
          <w:rFonts w:ascii="Times New Roman" w:hAnsi="Times New Roman" w:cs="Times New Roman"/>
          <w:sz w:val="24"/>
          <w:szCs w:val="24"/>
          <w:lang w:val="fr-FR"/>
        </w:rPr>
        <w:t>s les nations.</w:t>
      </w:r>
    </w:p>
    <w:p w14:paraId="34946CC0" w14:textId="3F3EBD51" w:rsidR="001878E5" w:rsidRPr="001878E5" w:rsidRDefault="001878E5" w:rsidP="001878E5">
      <w:pPr>
        <w:spacing w:after="0" w:line="240" w:lineRule="auto"/>
        <w:ind w:firstLine="567"/>
        <w:jc w:val="both"/>
        <w:rPr>
          <w:rFonts w:ascii="Times New Roman" w:hAnsi="Times New Roman" w:cs="Times New Roman"/>
          <w:sz w:val="24"/>
          <w:szCs w:val="24"/>
          <w:lang w:val="fr-FR"/>
        </w:rPr>
      </w:pPr>
      <w:r w:rsidRPr="006C6C4D">
        <w:rPr>
          <w:rFonts w:ascii="Times New Roman" w:hAnsi="Times New Roman" w:cs="Times New Roman"/>
          <w:sz w:val="24"/>
          <w:szCs w:val="24"/>
          <w:lang w:val="fr-FR"/>
        </w:rPr>
        <w:t>D'autres bons ouvriers de la moisson mystique sont de bons éducateurs et de bon</w:t>
      </w:r>
      <w:r w:rsidR="00887386" w:rsidRPr="006C6C4D">
        <w:rPr>
          <w:rFonts w:ascii="Times New Roman" w:hAnsi="Times New Roman" w:cs="Times New Roman"/>
          <w:sz w:val="24"/>
          <w:szCs w:val="24"/>
          <w:lang w:val="fr-FR"/>
        </w:rPr>
        <w:t>ne</w:t>
      </w:r>
      <w:r w:rsidRPr="006C6C4D">
        <w:rPr>
          <w:rFonts w:ascii="Times New Roman" w:hAnsi="Times New Roman" w:cs="Times New Roman"/>
          <w:sz w:val="24"/>
          <w:szCs w:val="24"/>
          <w:lang w:val="fr-FR"/>
        </w:rPr>
        <w:t>s éducat</w:t>
      </w:r>
      <w:r w:rsidR="00887386" w:rsidRPr="006C6C4D">
        <w:rPr>
          <w:rFonts w:ascii="Times New Roman" w:hAnsi="Times New Roman" w:cs="Times New Roman"/>
          <w:sz w:val="24"/>
          <w:szCs w:val="24"/>
          <w:lang w:val="fr-FR"/>
        </w:rPr>
        <w:t>rice</w:t>
      </w:r>
      <w:r w:rsidRPr="006C6C4D">
        <w:rPr>
          <w:rFonts w:ascii="Times New Roman" w:hAnsi="Times New Roman" w:cs="Times New Roman"/>
          <w:sz w:val="24"/>
          <w:szCs w:val="24"/>
          <w:lang w:val="fr-FR"/>
        </w:rPr>
        <w:t xml:space="preserve">s. Ici s'accumulent les intérêts immenses du Très Saint Cœur de Jésus: les mauvais éducateurs, </w:t>
      </w:r>
      <w:r w:rsidR="00E023F0">
        <w:rPr>
          <w:rFonts w:ascii="Times New Roman" w:hAnsi="Times New Roman" w:cs="Times New Roman"/>
          <w:sz w:val="24"/>
          <w:szCs w:val="24"/>
          <w:lang w:val="fr-FR"/>
        </w:rPr>
        <w:t xml:space="preserve">qui abondent </w:t>
      </w:r>
      <w:r w:rsidRPr="006C6C4D">
        <w:rPr>
          <w:rFonts w:ascii="Times New Roman" w:hAnsi="Times New Roman" w:cs="Times New Roman"/>
          <w:sz w:val="24"/>
          <w:szCs w:val="24"/>
          <w:lang w:val="fr-FR"/>
        </w:rPr>
        <w:t>misérablement</w:t>
      </w:r>
      <w:r w:rsidR="00E023F0">
        <w:rPr>
          <w:rFonts w:ascii="Times New Roman" w:hAnsi="Times New Roman" w:cs="Times New Roman"/>
          <w:sz w:val="24"/>
          <w:szCs w:val="24"/>
          <w:lang w:val="fr-FR"/>
        </w:rPr>
        <w:t xml:space="preserve"> sur la terre</w:t>
      </w:r>
      <w:r w:rsidRPr="006C6C4D">
        <w:rPr>
          <w:rFonts w:ascii="Times New Roman" w:hAnsi="Times New Roman" w:cs="Times New Roman"/>
          <w:sz w:val="24"/>
          <w:szCs w:val="24"/>
          <w:lang w:val="fr-FR"/>
        </w:rPr>
        <w:t xml:space="preserve">, sont un fléau, un ouragan, une tempête, un cyclone, qui l'abat, le bouleverse, l'avale! </w:t>
      </w:r>
      <w:r w:rsidR="00887386" w:rsidRPr="006C6C4D">
        <w:rPr>
          <w:rFonts w:ascii="Times New Roman" w:hAnsi="Times New Roman" w:cs="Times New Roman"/>
          <w:sz w:val="24"/>
          <w:szCs w:val="24"/>
          <w:lang w:val="fr-FR"/>
        </w:rPr>
        <w:t xml:space="preserve">Tels sont en particulier les enseignants athées, incrédules ou immoraux; et </w:t>
      </w:r>
      <w:r w:rsidR="006C6C4D" w:rsidRPr="006C6C4D">
        <w:rPr>
          <w:rFonts w:ascii="Times New Roman" w:hAnsi="Times New Roman" w:cs="Times New Roman"/>
          <w:sz w:val="24"/>
          <w:szCs w:val="24"/>
          <w:lang w:val="fr-FR"/>
        </w:rPr>
        <w:t>malheur aux jeunes qui sont avec eux</w:t>
      </w:r>
      <w:r w:rsidR="00887386" w:rsidRPr="006C6C4D">
        <w:rPr>
          <w:rFonts w:ascii="Times New Roman" w:hAnsi="Times New Roman" w:cs="Times New Roman"/>
          <w:sz w:val="24"/>
          <w:szCs w:val="24"/>
          <w:lang w:val="fr-FR"/>
        </w:rPr>
        <w:t>!</w:t>
      </w:r>
      <w:r w:rsidR="00E023F0">
        <w:rPr>
          <w:rFonts w:ascii="Times New Roman" w:hAnsi="Times New Roman" w:cs="Times New Roman"/>
          <w:sz w:val="24"/>
          <w:szCs w:val="24"/>
          <w:lang w:val="fr-FR"/>
        </w:rPr>
        <w:t xml:space="preserve"> O</w:t>
      </w:r>
      <w:r w:rsidRPr="001878E5">
        <w:rPr>
          <w:rFonts w:ascii="Times New Roman" w:hAnsi="Times New Roman" w:cs="Times New Roman"/>
          <w:sz w:val="24"/>
          <w:szCs w:val="24"/>
          <w:lang w:val="fr-FR"/>
        </w:rPr>
        <w:t xml:space="preserve">béir à ce divin </w:t>
      </w:r>
      <w:r w:rsidRPr="00E023F0">
        <w:rPr>
          <w:rFonts w:ascii="Times New Roman" w:hAnsi="Times New Roman" w:cs="Times New Roman"/>
          <w:i/>
          <w:iCs/>
          <w:sz w:val="24"/>
          <w:szCs w:val="24"/>
          <w:lang w:val="fr-FR"/>
        </w:rPr>
        <w:t>Rogate</w:t>
      </w:r>
      <w:r w:rsidRPr="001878E5">
        <w:rPr>
          <w:rFonts w:ascii="Times New Roman" w:hAnsi="Times New Roman" w:cs="Times New Roman"/>
          <w:sz w:val="24"/>
          <w:szCs w:val="24"/>
          <w:lang w:val="fr-FR"/>
        </w:rPr>
        <w:t xml:space="preserve">, il est également valable de demander </w:t>
      </w:r>
      <w:r w:rsidR="00E023F0">
        <w:rPr>
          <w:rFonts w:ascii="Times New Roman" w:hAnsi="Times New Roman" w:cs="Times New Roman"/>
          <w:sz w:val="24"/>
          <w:szCs w:val="24"/>
          <w:lang w:val="fr-FR"/>
        </w:rPr>
        <w:t xml:space="preserve">à </w:t>
      </w:r>
      <w:r w:rsidRPr="001878E5">
        <w:rPr>
          <w:rFonts w:ascii="Times New Roman" w:hAnsi="Times New Roman" w:cs="Times New Roman"/>
          <w:sz w:val="24"/>
          <w:szCs w:val="24"/>
          <w:lang w:val="fr-FR"/>
        </w:rPr>
        <w:t xml:space="preserve">la bonté divine </w:t>
      </w:r>
      <w:r w:rsidR="00E023F0">
        <w:rPr>
          <w:rFonts w:ascii="Times New Roman" w:hAnsi="Times New Roman" w:cs="Times New Roman"/>
          <w:sz w:val="24"/>
          <w:szCs w:val="24"/>
          <w:lang w:val="fr-FR"/>
        </w:rPr>
        <w:t>des</w:t>
      </w:r>
      <w:r w:rsidRPr="001878E5">
        <w:rPr>
          <w:rFonts w:ascii="Times New Roman" w:hAnsi="Times New Roman" w:cs="Times New Roman"/>
          <w:sz w:val="24"/>
          <w:szCs w:val="24"/>
          <w:lang w:val="fr-FR"/>
        </w:rPr>
        <w:t xml:space="preserve"> enseignants, éducateurs et directeurs d'instituts croyants, pratiquants, </w:t>
      </w:r>
      <w:r w:rsidR="00E023F0">
        <w:rPr>
          <w:rFonts w:ascii="Times New Roman" w:hAnsi="Times New Roman" w:cs="Times New Roman"/>
          <w:sz w:val="24"/>
          <w:szCs w:val="24"/>
          <w:lang w:val="fr-FR"/>
        </w:rPr>
        <w:t>qui craignent</w:t>
      </w:r>
      <w:r w:rsidRPr="001878E5">
        <w:rPr>
          <w:rFonts w:ascii="Times New Roman" w:hAnsi="Times New Roman" w:cs="Times New Roman"/>
          <w:sz w:val="24"/>
          <w:szCs w:val="24"/>
          <w:lang w:val="fr-FR"/>
        </w:rPr>
        <w:t xml:space="preserve"> Dieu, qui tout en instruisant l'esprit avec une instruction sainte, éduquent saintement le cœur.</w:t>
      </w:r>
    </w:p>
    <w:p w14:paraId="5548C0FE" w14:textId="36C44411" w:rsidR="001878E5" w:rsidRPr="001878E5" w:rsidRDefault="001878E5" w:rsidP="001878E5">
      <w:pPr>
        <w:spacing w:after="0" w:line="240" w:lineRule="auto"/>
        <w:ind w:firstLine="567"/>
        <w:jc w:val="both"/>
        <w:rPr>
          <w:rFonts w:ascii="Times New Roman" w:hAnsi="Times New Roman" w:cs="Times New Roman"/>
          <w:sz w:val="24"/>
          <w:szCs w:val="24"/>
          <w:lang w:val="fr-FR"/>
        </w:rPr>
      </w:pPr>
      <w:r w:rsidRPr="001878E5">
        <w:rPr>
          <w:rFonts w:ascii="Times New Roman" w:hAnsi="Times New Roman" w:cs="Times New Roman"/>
          <w:sz w:val="24"/>
          <w:szCs w:val="24"/>
          <w:lang w:val="fr-FR"/>
        </w:rPr>
        <w:t xml:space="preserve">Cette prière est également valable pour que le bon Dieu donne lumière et </w:t>
      </w:r>
      <w:r w:rsidR="006234D0">
        <w:rPr>
          <w:rFonts w:ascii="Times New Roman" w:hAnsi="Times New Roman" w:cs="Times New Roman"/>
          <w:sz w:val="24"/>
          <w:szCs w:val="24"/>
          <w:lang w:val="fr-FR"/>
        </w:rPr>
        <w:t>grâce</w:t>
      </w:r>
      <w:r w:rsidR="006234D0" w:rsidRPr="001878E5">
        <w:rPr>
          <w:rFonts w:ascii="Times New Roman" w:hAnsi="Times New Roman" w:cs="Times New Roman"/>
          <w:sz w:val="24"/>
          <w:szCs w:val="24"/>
          <w:lang w:val="fr-FR"/>
        </w:rPr>
        <w:t>s</w:t>
      </w:r>
      <w:r w:rsidRPr="001878E5">
        <w:rPr>
          <w:rFonts w:ascii="Times New Roman" w:hAnsi="Times New Roman" w:cs="Times New Roman"/>
          <w:sz w:val="24"/>
          <w:szCs w:val="24"/>
          <w:lang w:val="fr-FR"/>
        </w:rPr>
        <w:t xml:space="preserve"> à tous les parents qui</w:t>
      </w:r>
      <w:r>
        <w:rPr>
          <w:rFonts w:ascii="Times New Roman" w:hAnsi="Times New Roman" w:cs="Times New Roman"/>
          <w:sz w:val="24"/>
          <w:szCs w:val="24"/>
          <w:lang w:val="fr-FR"/>
        </w:rPr>
        <w:t xml:space="preserve"> </w:t>
      </w:r>
      <w:r w:rsidR="00E023F0">
        <w:rPr>
          <w:rFonts w:ascii="Times New Roman" w:hAnsi="Times New Roman" w:cs="Times New Roman"/>
          <w:sz w:val="24"/>
          <w:szCs w:val="24"/>
          <w:lang w:val="fr-FR"/>
        </w:rPr>
        <w:t xml:space="preserve">ont </w:t>
      </w:r>
      <w:r w:rsidRPr="001878E5">
        <w:rPr>
          <w:rFonts w:ascii="Times New Roman" w:hAnsi="Times New Roman" w:cs="Times New Roman"/>
          <w:sz w:val="24"/>
          <w:szCs w:val="24"/>
          <w:lang w:val="fr-FR"/>
        </w:rPr>
        <w:t xml:space="preserve">entre leurs mains la grande moisson des générations futures, afin qu'ils sachent comment </w:t>
      </w:r>
      <w:r w:rsidR="006234D0">
        <w:rPr>
          <w:rFonts w:ascii="Times New Roman" w:hAnsi="Times New Roman" w:cs="Times New Roman"/>
          <w:sz w:val="24"/>
          <w:szCs w:val="24"/>
          <w:lang w:val="fr-FR"/>
        </w:rPr>
        <w:t>former</w:t>
      </w:r>
      <w:r w:rsidRPr="001878E5">
        <w:rPr>
          <w:rFonts w:ascii="Times New Roman" w:hAnsi="Times New Roman" w:cs="Times New Roman"/>
          <w:sz w:val="24"/>
          <w:szCs w:val="24"/>
          <w:lang w:val="fr-FR"/>
        </w:rPr>
        <w:t xml:space="preserve"> leurs </w:t>
      </w:r>
      <w:r w:rsidR="006234D0">
        <w:rPr>
          <w:rFonts w:ascii="Times New Roman" w:hAnsi="Times New Roman" w:cs="Times New Roman"/>
          <w:sz w:val="24"/>
          <w:szCs w:val="24"/>
          <w:lang w:val="fr-FR"/>
        </w:rPr>
        <w:t>fil</w:t>
      </w:r>
      <w:r w:rsidRPr="001878E5">
        <w:rPr>
          <w:rFonts w:ascii="Times New Roman" w:hAnsi="Times New Roman" w:cs="Times New Roman"/>
          <w:sz w:val="24"/>
          <w:szCs w:val="24"/>
          <w:lang w:val="fr-FR"/>
        </w:rPr>
        <w:t>s avec leur exemple et qu</w:t>
      </w:r>
      <w:r w:rsidR="006234D0">
        <w:rPr>
          <w:rFonts w:ascii="Times New Roman" w:hAnsi="Times New Roman" w:cs="Times New Roman"/>
          <w:sz w:val="24"/>
          <w:szCs w:val="24"/>
          <w:lang w:val="fr-FR"/>
        </w:rPr>
        <w:t xml:space="preserve">i </w:t>
      </w:r>
      <w:r w:rsidRPr="001878E5">
        <w:rPr>
          <w:rFonts w:ascii="Times New Roman" w:hAnsi="Times New Roman" w:cs="Times New Roman"/>
          <w:sz w:val="24"/>
          <w:szCs w:val="24"/>
          <w:lang w:val="fr-FR"/>
        </w:rPr>
        <w:t xml:space="preserve">sachent comment les tenir à l'écart des dangers de l'âme, les élèvent avec une sainte éducation et les présentent bien réussis, ou bien en voie de réussir, à ce Dieu qui </w:t>
      </w:r>
      <w:r w:rsidR="006234D0">
        <w:rPr>
          <w:rFonts w:ascii="Times New Roman" w:hAnsi="Times New Roman" w:cs="Times New Roman"/>
          <w:sz w:val="24"/>
          <w:szCs w:val="24"/>
          <w:lang w:val="fr-FR"/>
        </w:rPr>
        <w:t xml:space="preserve">leurs </w:t>
      </w:r>
      <w:r w:rsidRPr="001878E5">
        <w:rPr>
          <w:rFonts w:ascii="Times New Roman" w:hAnsi="Times New Roman" w:cs="Times New Roman"/>
          <w:sz w:val="24"/>
          <w:szCs w:val="24"/>
          <w:lang w:val="fr-FR"/>
        </w:rPr>
        <w:t>les a</w:t>
      </w:r>
      <w:r w:rsidR="006234D0">
        <w:rPr>
          <w:rFonts w:ascii="Times New Roman" w:hAnsi="Times New Roman" w:cs="Times New Roman"/>
          <w:sz w:val="24"/>
          <w:szCs w:val="24"/>
          <w:lang w:val="fr-FR"/>
        </w:rPr>
        <w:t xml:space="preserve"> </w:t>
      </w:r>
      <w:r w:rsidRPr="001878E5">
        <w:rPr>
          <w:rFonts w:ascii="Times New Roman" w:hAnsi="Times New Roman" w:cs="Times New Roman"/>
          <w:sz w:val="24"/>
          <w:szCs w:val="24"/>
          <w:lang w:val="fr-FR"/>
        </w:rPr>
        <w:t>donnés à cette fin.</w:t>
      </w:r>
      <w:r w:rsidR="006234D0">
        <w:rPr>
          <w:rFonts w:ascii="Times New Roman" w:hAnsi="Times New Roman" w:cs="Times New Roman"/>
          <w:sz w:val="24"/>
          <w:szCs w:val="24"/>
          <w:lang w:val="fr-FR"/>
        </w:rPr>
        <w:t xml:space="preserve"> </w:t>
      </w:r>
      <w:r w:rsidRPr="001878E5">
        <w:rPr>
          <w:rFonts w:ascii="Times New Roman" w:hAnsi="Times New Roman" w:cs="Times New Roman"/>
          <w:sz w:val="24"/>
          <w:szCs w:val="24"/>
          <w:lang w:val="fr-FR"/>
        </w:rPr>
        <w:t xml:space="preserve">Mais hélas! </w:t>
      </w:r>
      <w:r w:rsidR="006234D0">
        <w:rPr>
          <w:rFonts w:ascii="Times New Roman" w:hAnsi="Times New Roman" w:cs="Times New Roman"/>
          <w:sz w:val="24"/>
          <w:szCs w:val="24"/>
          <w:lang w:val="fr-FR"/>
        </w:rPr>
        <w:t>C</w:t>
      </w:r>
      <w:r w:rsidRPr="001878E5">
        <w:rPr>
          <w:rFonts w:ascii="Times New Roman" w:hAnsi="Times New Roman" w:cs="Times New Roman"/>
          <w:sz w:val="24"/>
          <w:szCs w:val="24"/>
          <w:lang w:val="fr-FR"/>
        </w:rPr>
        <w:t xml:space="preserve">omme ces parents sont rares, et combien de fois le foyer et la famille forment </w:t>
      </w:r>
      <w:r w:rsidR="006234D0">
        <w:rPr>
          <w:rFonts w:ascii="Times New Roman" w:hAnsi="Times New Roman" w:cs="Times New Roman"/>
          <w:sz w:val="24"/>
          <w:szCs w:val="24"/>
          <w:lang w:val="fr-FR"/>
        </w:rPr>
        <w:t>juste c</w:t>
      </w:r>
      <w:r w:rsidRPr="001878E5">
        <w:rPr>
          <w:rFonts w:ascii="Times New Roman" w:hAnsi="Times New Roman" w:cs="Times New Roman"/>
          <w:sz w:val="24"/>
          <w:szCs w:val="24"/>
          <w:lang w:val="fr-FR"/>
        </w:rPr>
        <w:t>e monde qui est l'un des trois redoutables ennemis de l'homme! L'éducation a été définie par un</w:t>
      </w:r>
      <w:r w:rsidR="00031EC7">
        <w:rPr>
          <w:rFonts w:ascii="Times New Roman" w:hAnsi="Times New Roman" w:cs="Times New Roman"/>
          <w:sz w:val="24"/>
          <w:szCs w:val="24"/>
          <w:lang w:val="fr-FR"/>
        </w:rPr>
        <w:t xml:space="preserve"> tel </w:t>
      </w:r>
      <w:r w:rsidRPr="001878E5">
        <w:rPr>
          <w:rFonts w:ascii="Times New Roman" w:hAnsi="Times New Roman" w:cs="Times New Roman"/>
          <w:sz w:val="24"/>
          <w:szCs w:val="24"/>
          <w:lang w:val="fr-FR"/>
        </w:rPr>
        <w:t xml:space="preserve">comme: </w:t>
      </w:r>
      <w:r w:rsidR="00031EC7">
        <w:rPr>
          <w:rFonts w:ascii="Times New Roman" w:hAnsi="Times New Roman" w:cs="Times New Roman"/>
          <w:sz w:val="24"/>
          <w:szCs w:val="24"/>
          <w:lang w:val="fr-FR"/>
        </w:rPr>
        <w:t>«</w:t>
      </w:r>
      <w:r w:rsidRPr="001878E5">
        <w:rPr>
          <w:rFonts w:ascii="Times New Roman" w:hAnsi="Times New Roman" w:cs="Times New Roman"/>
          <w:sz w:val="24"/>
          <w:szCs w:val="24"/>
          <w:lang w:val="fr-FR"/>
        </w:rPr>
        <w:t>L'art le plus délicat entre les mains les plus inexpérimentées</w:t>
      </w:r>
      <w:r w:rsidR="00031EC7">
        <w:rPr>
          <w:rFonts w:ascii="Times New Roman" w:hAnsi="Times New Roman" w:cs="Times New Roman"/>
          <w:sz w:val="24"/>
          <w:szCs w:val="24"/>
          <w:lang w:val="fr-FR"/>
        </w:rPr>
        <w:t>»</w:t>
      </w:r>
      <w:r w:rsidRPr="001878E5">
        <w:rPr>
          <w:rFonts w:ascii="Times New Roman" w:hAnsi="Times New Roman" w:cs="Times New Roman"/>
          <w:sz w:val="24"/>
          <w:szCs w:val="24"/>
          <w:lang w:val="fr-FR"/>
        </w:rPr>
        <w:t>.</w:t>
      </w:r>
    </w:p>
    <w:p w14:paraId="09219776" w14:textId="7C213AC4" w:rsidR="001878E5" w:rsidRDefault="001878E5" w:rsidP="001878E5">
      <w:pPr>
        <w:spacing w:after="0" w:line="240" w:lineRule="auto"/>
        <w:ind w:firstLine="567"/>
        <w:jc w:val="both"/>
        <w:rPr>
          <w:rFonts w:ascii="Times New Roman" w:hAnsi="Times New Roman" w:cs="Times New Roman"/>
          <w:i/>
          <w:iCs/>
          <w:sz w:val="24"/>
          <w:szCs w:val="24"/>
          <w:lang w:val="fr-FR"/>
        </w:rPr>
      </w:pPr>
      <w:r w:rsidRPr="00031EC7">
        <w:rPr>
          <w:rFonts w:ascii="Times New Roman" w:hAnsi="Times New Roman" w:cs="Times New Roman"/>
          <w:i/>
          <w:iCs/>
          <w:sz w:val="24"/>
          <w:szCs w:val="24"/>
          <w:lang w:val="fr-FR"/>
        </w:rPr>
        <w:t>Rogate ergo dominum messis...</w:t>
      </w:r>
    </w:p>
    <w:p w14:paraId="21D869EA" w14:textId="06640177" w:rsidR="00031EC7" w:rsidRPr="00067E2F" w:rsidRDefault="00031EC7" w:rsidP="001878E5">
      <w:pPr>
        <w:spacing w:after="0" w:line="240" w:lineRule="auto"/>
        <w:ind w:firstLine="567"/>
        <w:jc w:val="both"/>
        <w:rPr>
          <w:rFonts w:ascii="Times New Roman" w:hAnsi="Times New Roman" w:cs="Times New Roman"/>
          <w:i/>
          <w:iCs/>
          <w:sz w:val="18"/>
          <w:szCs w:val="18"/>
          <w:lang w:val="fr-FR"/>
        </w:rPr>
      </w:pPr>
    </w:p>
    <w:p w14:paraId="37312811" w14:textId="797EDACC" w:rsidR="002F0461" w:rsidRPr="00067E2F" w:rsidRDefault="002F0461" w:rsidP="00067E2F">
      <w:pPr>
        <w:spacing w:after="0" w:line="240" w:lineRule="auto"/>
        <w:jc w:val="both"/>
        <w:rPr>
          <w:rFonts w:ascii="Times New Roman" w:hAnsi="Times New Roman" w:cs="Times New Roman"/>
          <w:b/>
          <w:bCs/>
          <w:sz w:val="24"/>
          <w:szCs w:val="24"/>
          <w:lang w:val="fr-FR"/>
        </w:rPr>
      </w:pPr>
      <w:r w:rsidRPr="00067E2F">
        <w:rPr>
          <w:rFonts w:ascii="Times New Roman" w:hAnsi="Times New Roman" w:cs="Times New Roman"/>
          <w:b/>
          <w:bCs/>
          <w:sz w:val="24"/>
          <w:szCs w:val="24"/>
          <w:lang w:val="fr-FR"/>
        </w:rPr>
        <w:t xml:space="preserve">9) </w:t>
      </w:r>
      <w:r w:rsidR="007F17CB">
        <w:rPr>
          <w:rFonts w:ascii="Times New Roman" w:hAnsi="Times New Roman" w:cs="Times New Roman"/>
          <w:b/>
          <w:bCs/>
          <w:sz w:val="24"/>
          <w:szCs w:val="24"/>
          <w:lang w:val="fr-FR"/>
        </w:rPr>
        <w:t xml:space="preserve"> </w:t>
      </w:r>
      <w:r w:rsidRPr="00067E2F">
        <w:rPr>
          <w:rFonts w:ascii="Times New Roman" w:hAnsi="Times New Roman" w:cs="Times New Roman"/>
          <w:b/>
          <w:bCs/>
          <w:sz w:val="24"/>
          <w:szCs w:val="24"/>
          <w:lang w:val="fr-FR"/>
        </w:rPr>
        <w:t xml:space="preserve">LA PRIÈRE </w:t>
      </w:r>
      <w:r w:rsidR="00067E2F">
        <w:rPr>
          <w:rFonts w:ascii="Times New Roman" w:hAnsi="Times New Roman" w:cs="Times New Roman"/>
          <w:b/>
          <w:bCs/>
          <w:sz w:val="24"/>
          <w:szCs w:val="24"/>
          <w:lang w:val="fr-FR"/>
        </w:rPr>
        <w:t>MET EN VALEUR</w:t>
      </w:r>
      <w:r w:rsidRPr="00067E2F">
        <w:rPr>
          <w:rFonts w:ascii="Times New Roman" w:hAnsi="Times New Roman" w:cs="Times New Roman"/>
          <w:b/>
          <w:bCs/>
          <w:sz w:val="24"/>
          <w:szCs w:val="24"/>
          <w:lang w:val="fr-FR"/>
        </w:rPr>
        <w:t xml:space="preserve"> L'ACTION</w:t>
      </w:r>
    </w:p>
    <w:p w14:paraId="2FDAD19E" w14:textId="77777777" w:rsidR="00067E2F" w:rsidRPr="00067E2F" w:rsidRDefault="00067E2F" w:rsidP="002F0461">
      <w:pPr>
        <w:spacing w:after="0" w:line="240" w:lineRule="auto"/>
        <w:ind w:firstLine="567"/>
        <w:jc w:val="both"/>
        <w:rPr>
          <w:rFonts w:ascii="Times New Roman" w:hAnsi="Times New Roman" w:cs="Times New Roman"/>
          <w:sz w:val="12"/>
          <w:szCs w:val="12"/>
          <w:lang w:val="fr-FR"/>
        </w:rPr>
      </w:pPr>
    </w:p>
    <w:p w14:paraId="73DADEA7" w14:textId="10A3A963" w:rsidR="002F0461" w:rsidRPr="002F0461" w:rsidRDefault="002F0461" w:rsidP="002F0461">
      <w:pPr>
        <w:spacing w:after="0" w:line="240" w:lineRule="auto"/>
        <w:ind w:firstLine="567"/>
        <w:jc w:val="both"/>
        <w:rPr>
          <w:rFonts w:ascii="Times New Roman" w:hAnsi="Times New Roman" w:cs="Times New Roman"/>
          <w:sz w:val="24"/>
          <w:szCs w:val="24"/>
          <w:lang w:val="fr-FR"/>
        </w:rPr>
      </w:pPr>
      <w:r w:rsidRPr="002F0461">
        <w:rPr>
          <w:rFonts w:ascii="Times New Roman" w:hAnsi="Times New Roman" w:cs="Times New Roman"/>
          <w:sz w:val="24"/>
          <w:szCs w:val="24"/>
          <w:lang w:val="fr-FR"/>
        </w:rPr>
        <w:t>Et quel</w:t>
      </w:r>
      <w:r w:rsidR="00772FE8">
        <w:rPr>
          <w:rFonts w:ascii="Times New Roman" w:hAnsi="Times New Roman" w:cs="Times New Roman"/>
          <w:sz w:val="24"/>
          <w:szCs w:val="24"/>
          <w:lang w:val="fr-FR"/>
        </w:rPr>
        <w:t>le</w:t>
      </w:r>
      <w:r w:rsidRPr="002F0461">
        <w:rPr>
          <w:rFonts w:ascii="Times New Roman" w:hAnsi="Times New Roman" w:cs="Times New Roman"/>
          <w:sz w:val="24"/>
          <w:szCs w:val="24"/>
          <w:lang w:val="fr-FR"/>
        </w:rPr>
        <w:t xml:space="preserve"> </w:t>
      </w:r>
      <w:r w:rsidR="00772FE8">
        <w:rPr>
          <w:rFonts w:ascii="Times New Roman" w:hAnsi="Times New Roman" w:cs="Times New Roman"/>
          <w:sz w:val="24"/>
          <w:szCs w:val="24"/>
          <w:lang w:val="fr-FR"/>
        </w:rPr>
        <w:t>valeur a</w:t>
      </w:r>
      <w:r w:rsidRPr="002F0461">
        <w:rPr>
          <w:rFonts w:ascii="Times New Roman" w:hAnsi="Times New Roman" w:cs="Times New Roman"/>
          <w:sz w:val="24"/>
          <w:szCs w:val="24"/>
          <w:lang w:val="fr-FR"/>
        </w:rPr>
        <w:t xml:space="preserve"> le travail sans prière? Et ceux qui voulaient construire la maison ne travaill</w:t>
      </w:r>
      <w:r w:rsidR="00772FE8">
        <w:rPr>
          <w:rFonts w:ascii="Times New Roman" w:hAnsi="Times New Roman" w:cs="Times New Roman"/>
          <w:sz w:val="24"/>
          <w:szCs w:val="24"/>
          <w:lang w:val="fr-FR"/>
        </w:rPr>
        <w:t>e</w:t>
      </w:r>
      <w:r w:rsidRPr="002F0461">
        <w:rPr>
          <w:rFonts w:ascii="Times New Roman" w:hAnsi="Times New Roman" w:cs="Times New Roman"/>
          <w:sz w:val="24"/>
          <w:szCs w:val="24"/>
          <w:lang w:val="fr-FR"/>
        </w:rPr>
        <w:t xml:space="preserve">nt-ils pas en vain si Dieu ne la construit pas? </w:t>
      </w:r>
      <w:r w:rsidRPr="00067E2F">
        <w:rPr>
          <w:rFonts w:ascii="Times New Roman" w:hAnsi="Times New Roman" w:cs="Times New Roman"/>
          <w:i/>
          <w:iCs/>
          <w:sz w:val="24"/>
          <w:szCs w:val="24"/>
          <w:lang w:val="fr-FR"/>
        </w:rPr>
        <w:t>Omne datum optimum et omne donum perfectum desursum est</w:t>
      </w:r>
      <w:r w:rsidRPr="002F0461">
        <w:rPr>
          <w:rFonts w:ascii="Times New Roman" w:hAnsi="Times New Roman" w:cs="Times New Roman"/>
          <w:sz w:val="24"/>
          <w:szCs w:val="24"/>
          <w:lang w:val="fr-FR"/>
        </w:rPr>
        <w:t xml:space="preserve">, </w:t>
      </w:r>
      <w:r w:rsidR="00772FE8">
        <w:rPr>
          <w:rFonts w:ascii="Times New Roman" w:hAnsi="Times New Roman" w:cs="Times New Roman"/>
          <w:i/>
          <w:iCs/>
          <w:sz w:val="24"/>
          <w:szCs w:val="24"/>
          <w:lang w:val="fr-FR"/>
        </w:rPr>
        <w:t>descendens a Patre luminum</w:t>
      </w:r>
      <w:r w:rsidRPr="002F0461">
        <w:rPr>
          <w:rFonts w:ascii="Times New Roman" w:hAnsi="Times New Roman" w:cs="Times New Roman"/>
          <w:sz w:val="24"/>
          <w:szCs w:val="24"/>
          <w:lang w:val="fr-FR"/>
        </w:rPr>
        <w:t>, a écrit l'apôtre S</w:t>
      </w:r>
      <w:r w:rsidR="00772FE8">
        <w:rPr>
          <w:rFonts w:ascii="Times New Roman" w:hAnsi="Times New Roman" w:cs="Times New Roman"/>
          <w:sz w:val="24"/>
          <w:szCs w:val="24"/>
          <w:lang w:val="fr-FR"/>
        </w:rPr>
        <w:t xml:space="preserve">. </w:t>
      </w:r>
      <w:r w:rsidRPr="002F0461">
        <w:rPr>
          <w:rFonts w:ascii="Times New Roman" w:hAnsi="Times New Roman" w:cs="Times New Roman"/>
          <w:sz w:val="24"/>
          <w:szCs w:val="24"/>
          <w:lang w:val="fr-FR"/>
        </w:rPr>
        <w:t>Jacques (1,17).</w:t>
      </w:r>
    </w:p>
    <w:p w14:paraId="2E9C9BA3" w14:textId="35ABFAB1" w:rsidR="002F0461" w:rsidRPr="00772FE8" w:rsidRDefault="002F0461" w:rsidP="002F0461">
      <w:pPr>
        <w:spacing w:after="0" w:line="240" w:lineRule="auto"/>
        <w:ind w:firstLine="567"/>
        <w:jc w:val="both"/>
        <w:rPr>
          <w:rFonts w:ascii="Times New Roman" w:hAnsi="Times New Roman" w:cs="Times New Roman"/>
          <w:sz w:val="24"/>
          <w:szCs w:val="24"/>
        </w:rPr>
      </w:pPr>
      <w:r w:rsidRPr="002F0461">
        <w:rPr>
          <w:rFonts w:ascii="Times New Roman" w:hAnsi="Times New Roman" w:cs="Times New Roman"/>
          <w:sz w:val="24"/>
          <w:szCs w:val="24"/>
          <w:lang w:val="fr-FR"/>
        </w:rPr>
        <w:t>Par conséquent, si nous voulons de bons ministres de l'autel, de saintes vocations d'ouvriers élus de la moisson mi</w:t>
      </w:r>
      <w:r w:rsidR="00772FE8">
        <w:rPr>
          <w:rFonts w:ascii="Times New Roman" w:hAnsi="Times New Roman" w:cs="Times New Roman"/>
          <w:sz w:val="24"/>
          <w:szCs w:val="24"/>
          <w:lang w:val="fr-FR"/>
        </w:rPr>
        <w:t>stiqu</w:t>
      </w:r>
      <w:r w:rsidRPr="002F0461">
        <w:rPr>
          <w:rFonts w:ascii="Times New Roman" w:hAnsi="Times New Roman" w:cs="Times New Roman"/>
          <w:sz w:val="24"/>
          <w:szCs w:val="24"/>
          <w:lang w:val="fr-FR"/>
        </w:rPr>
        <w:t>e, la prière est indispensable, il est indispensable d'obéir à cette parole divine. S</w:t>
      </w:r>
      <w:r w:rsidR="00772FE8">
        <w:rPr>
          <w:rFonts w:ascii="Times New Roman" w:hAnsi="Times New Roman" w:cs="Times New Roman"/>
          <w:sz w:val="24"/>
          <w:szCs w:val="24"/>
          <w:lang w:val="fr-FR"/>
        </w:rPr>
        <w:t>.</w:t>
      </w:r>
      <w:r w:rsidRPr="002F0461">
        <w:rPr>
          <w:rFonts w:ascii="Times New Roman" w:hAnsi="Times New Roman" w:cs="Times New Roman"/>
          <w:sz w:val="24"/>
          <w:szCs w:val="24"/>
          <w:lang w:val="fr-FR"/>
        </w:rPr>
        <w:t xml:space="preserve"> Hilaire, dans les premiers siècles de l'Église, commentant ce passage de </w:t>
      </w:r>
      <w:r w:rsidR="00772FE8">
        <w:rPr>
          <w:rFonts w:ascii="Times New Roman" w:hAnsi="Times New Roman" w:cs="Times New Roman"/>
          <w:sz w:val="24"/>
          <w:szCs w:val="24"/>
          <w:lang w:val="fr-FR"/>
        </w:rPr>
        <w:t>S.</w:t>
      </w:r>
      <w:r w:rsidRPr="002F0461">
        <w:rPr>
          <w:rFonts w:ascii="Times New Roman" w:hAnsi="Times New Roman" w:cs="Times New Roman"/>
          <w:sz w:val="24"/>
          <w:szCs w:val="24"/>
          <w:lang w:val="fr-FR"/>
        </w:rPr>
        <w:t xml:space="preserve"> Matthieu, l'exprime ainsi: </w:t>
      </w:r>
      <w:r w:rsidRPr="00067E2F">
        <w:rPr>
          <w:rFonts w:ascii="Times New Roman" w:hAnsi="Times New Roman" w:cs="Times New Roman"/>
          <w:i/>
          <w:iCs/>
          <w:sz w:val="24"/>
          <w:szCs w:val="24"/>
          <w:lang w:val="fr-FR"/>
        </w:rPr>
        <w:t>Per orationem ac precem hoc nobis a Deo munus effunditur</w:t>
      </w:r>
      <w:r w:rsidRPr="002F0461">
        <w:rPr>
          <w:rFonts w:ascii="Times New Roman" w:hAnsi="Times New Roman" w:cs="Times New Roman"/>
          <w:sz w:val="24"/>
          <w:szCs w:val="24"/>
          <w:lang w:val="fr-FR"/>
        </w:rPr>
        <w:t>. S</w:t>
      </w:r>
      <w:r w:rsidR="00772FE8">
        <w:rPr>
          <w:rFonts w:ascii="Times New Roman" w:hAnsi="Times New Roman" w:cs="Times New Roman"/>
          <w:sz w:val="24"/>
          <w:szCs w:val="24"/>
          <w:lang w:val="fr-FR"/>
        </w:rPr>
        <w:t xml:space="preserve">. </w:t>
      </w:r>
      <w:r w:rsidRPr="002F0461">
        <w:rPr>
          <w:rFonts w:ascii="Times New Roman" w:hAnsi="Times New Roman" w:cs="Times New Roman"/>
          <w:sz w:val="24"/>
          <w:szCs w:val="24"/>
          <w:lang w:val="fr-FR"/>
        </w:rPr>
        <w:t xml:space="preserve">Albert le Grand, dans une fervente apostrophe, qu'il adresse au Sang </w:t>
      </w:r>
      <w:r w:rsidR="00772FE8">
        <w:rPr>
          <w:rFonts w:ascii="Times New Roman" w:hAnsi="Times New Roman" w:cs="Times New Roman"/>
          <w:sz w:val="24"/>
          <w:szCs w:val="24"/>
          <w:lang w:val="fr-FR"/>
        </w:rPr>
        <w:t>très</w:t>
      </w:r>
      <w:r w:rsidRPr="002F0461">
        <w:rPr>
          <w:rFonts w:ascii="Times New Roman" w:hAnsi="Times New Roman" w:cs="Times New Roman"/>
          <w:sz w:val="24"/>
          <w:szCs w:val="24"/>
          <w:lang w:val="fr-FR"/>
        </w:rPr>
        <w:t xml:space="preserve"> précieux de N</w:t>
      </w:r>
      <w:r w:rsidR="00772FE8">
        <w:rPr>
          <w:rFonts w:ascii="Times New Roman" w:hAnsi="Times New Roman" w:cs="Times New Roman"/>
          <w:sz w:val="24"/>
          <w:szCs w:val="24"/>
          <w:lang w:val="fr-FR"/>
        </w:rPr>
        <w:t>.S.J.</w:t>
      </w:r>
      <w:r w:rsidRPr="002F0461">
        <w:rPr>
          <w:rFonts w:ascii="Times New Roman" w:hAnsi="Times New Roman" w:cs="Times New Roman"/>
          <w:sz w:val="24"/>
          <w:szCs w:val="24"/>
          <w:lang w:val="fr-FR"/>
        </w:rPr>
        <w:t>C</w:t>
      </w:r>
      <w:r w:rsidR="00772FE8">
        <w:rPr>
          <w:rFonts w:ascii="Times New Roman" w:hAnsi="Times New Roman" w:cs="Times New Roman"/>
          <w:sz w:val="24"/>
          <w:szCs w:val="24"/>
          <w:lang w:val="fr-FR"/>
        </w:rPr>
        <w:t>.</w:t>
      </w:r>
      <w:r w:rsidRPr="002F0461">
        <w:rPr>
          <w:rFonts w:ascii="Times New Roman" w:hAnsi="Times New Roman" w:cs="Times New Roman"/>
          <w:sz w:val="24"/>
          <w:szCs w:val="24"/>
          <w:lang w:val="fr-FR"/>
        </w:rPr>
        <w:t>, prie comme suit:</w:t>
      </w:r>
      <w:r w:rsidR="00772FE8">
        <w:rPr>
          <w:rFonts w:ascii="Times New Roman" w:hAnsi="Times New Roman" w:cs="Times New Roman"/>
          <w:sz w:val="24"/>
          <w:szCs w:val="24"/>
          <w:lang w:val="fr-FR"/>
        </w:rPr>
        <w:t> «</w:t>
      </w:r>
      <w:r w:rsidRPr="002F0461">
        <w:rPr>
          <w:rFonts w:ascii="Times New Roman" w:hAnsi="Times New Roman" w:cs="Times New Roman"/>
          <w:sz w:val="24"/>
          <w:szCs w:val="24"/>
          <w:lang w:val="fr-FR"/>
        </w:rPr>
        <w:t xml:space="preserve">O sang </w:t>
      </w:r>
      <w:r w:rsidR="00772FE8">
        <w:rPr>
          <w:rFonts w:ascii="Times New Roman" w:hAnsi="Times New Roman" w:cs="Times New Roman"/>
          <w:sz w:val="24"/>
          <w:szCs w:val="24"/>
          <w:lang w:val="fr-FR"/>
        </w:rPr>
        <w:t>très</w:t>
      </w:r>
      <w:r w:rsidRPr="002F0461">
        <w:rPr>
          <w:rFonts w:ascii="Times New Roman" w:hAnsi="Times New Roman" w:cs="Times New Roman"/>
          <w:sz w:val="24"/>
          <w:szCs w:val="24"/>
          <w:lang w:val="fr-FR"/>
        </w:rPr>
        <w:t xml:space="preserve"> précieux, nous vous adorons dans la sainte Eucharistie, où nous savons que vous êtes substantiellement contenu... Tombez en torrents sur l'Église, fécondez-la avec les saints</w:t>
      </w:r>
      <w:r w:rsidR="00772FE8">
        <w:rPr>
          <w:rFonts w:ascii="Times New Roman" w:hAnsi="Times New Roman" w:cs="Times New Roman"/>
          <w:sz w:val="24"/>
          <w:szCs w:val="24"/>
          <w:lang w:val="fr-FR"/>
        </w:rPr>
        <w:t>,</w:t>
      </w:r>
      <w:r w:rsidRPr="002F0461">
        <w:rPr>
          <w:rFonts w:ascii="Times New Roman" w:hAnsi="Times New Roman" w:cs="Times New Roman"/>
          <w:sz w:val="24"/>
          <w:szCs w:val="24"/>
          <w:lang w:val="fr-FR"/>
        </w:rPr>
        <w:t xml:space="preserve"> enrichissez-l</w:t>
      </w:r>
      <w:r w:rsidR="00772FE8">
        <w:rPr>
          <w:rFonts w:ascii="Times New Roman" w:hAnsi="Times New Roman" w:cs="Times New Roman"/>
          <w:sz w:val="24"/>
          <w:szCs w:val="24"/>
          <w:lang w:val="fr-FR"/>
        </w:rPr>
        <w:t>a</w:t>
      </w:r>
      <w:r w:rsidRPr="002F0461">
        <w:rPr>
          <w:rFonts w:ascii="Times New Roman" w:hAnsi="Times New Roman" w:cs="Times New Roman"/>
          <w:sz w:val="24"/>
          <w:szCs w:val="24"/>
          <w:lang w:val="fr-FR"/>
        </w:rPr>
        <w:t xml:space="preserve"> d'âmes angéliques, qui so</w:t>
      </w:r>
      <w:r w:rsidR="00772FE8">
        <w:rPr>
          <w:rFonts w:ascii="Times New Roman" w:hAnsi="Times New Roman" w:cs="Times New Roman"/>
          <w:sz w:val="24"/>
          <w:szCs w:val="24"/>
          <w:lang w:val="fr-FR"/>
        </w:rPr>
        <w:t>ie</w:t>
      </w:r>
      <w:r w:rsidRPr="002F0461">
        <w:rPr>
          <w:rFonts w:ascii="Times New Roman" w:hAnsi="Times New Roman" w:cs="Times New Roman"/>
          <w:sz w:val="24"/>
          <w:szCs w:val="24"/>
          <w:lang w:val="fr-FR"/>
        </w:rPr>
        <w:t xml:space="preserve">nt comme des fleurs dans le jardin du Père céleste, </w:t>
      </w:r>
      <w:r w:rsidR="00772FE8" w:rsidRPr="002F0461">
        <w:rPr>
          <w:rFonts w:ascii="Times New Roman" w:hAnsi="Times New Roman" w:cs="Times New Roman"/>
          <w:sz w:val="24"/>
          <w:szCs w:val="24"/>
          <w:lang w:val="fr-FR"/>
        </w:rPr>
        <w:t>et</w:t>
      </w:r>
      <w:r w:rsidR="00772FE8">
        <w:rPr>
          <w:rFonts w:ascii="Times New Roman" w:hAnsi="Times New Roman" w:cs="Times New Roman"/>
          <w:sz w:val="24"/>
          <w:szCs w:val="24"/>
          <w:lang w:val="fr-FR"/>
        </w:rPr>
        <w:t xml:space="preserve"> </w:t>
      </w:r>
      <w:r w:rsidR="00772FE8" w:rsidRPr="002F0461">
        <w:rPr>
          <w:rFonts w:ascii="Times New Roman" w:hAnsi="Times New Roman" w:cs="Times New Roman"/>
          <w:sz w:val="24"/>
          <w:szCs w:val="24"/>
          <w:lang w:val="fr-FR"/>
        </w:rPr>
        <w:t>qu’elles</w:t>
      </w:r>
      <w:r w:rsidR="00772FE8">
        <w:rPr>
          <w:rFonts w:ascii="Times New Roman" w:hAnsi="Times New Roman" w:cs="Times New Roman"/>
          <w:sz w:val="24"/>
          <w:szCs w:val="24"/>
          <w:lang w:val="fr-FR"/>
        </w:rPr>
        <w:t xml:space="preserve"> </w:t>
      </w:r>
      <w:r w:rsidRPr="002F0461">
        <w:rPr>
          <w:rFonts w:ascii="Times New Roman" w:hAnsi="Times New Roman" w:cs="Times New Roman"/>
          <w:sz w:val="24"/>
          <w:szCs w:val="24"/>
          <w:lang w:val="fr-FR"/>
        </w:rPr>
        <w:t>répande</w:t>
      </w:r>
      <w:r w:rsidR="00772FE8">
        <w:rPr>
          <w:rFonts w:ascii="Times New Roman" w:hAnsi="Times New Roman" w:cs="Times New Roman"/>
          <w:sz w:val="24"/>
          <w:szCs w:val="24"/>
          <w:lang w:val="fr-FR"/>
        </w:rPr>
        <w:t>nt</w:t>
      </w:r>
      <w:r w:rsidRPr="002F0461">
        <w:rPr>
          <w:rFonts w:ascii="Times New Roman" w:hAnsi="Times New Roman" w:cs="Times New Roman"/>
          <w:sz w:val="24"/>
          <w:szCs w:val="24"/>
          <w:lang w:val="fr-FR"/>
        </w:rPr>
        <w:t xml:space="preserve"> leur doux parfum à travers le monde». Fabre dans son œuvre savante </w:t>
      </w:r>
      <w:r w:rsidRPr="00772FE8">
        <w:rPr>
          <w:rFonts w:ascii="Times New Roman" w:hAnsi="Times New Roman" w:cs="Times New Roman"/>
          <w:i/>
          <w:iCs/>
          <w:sz w:val="24"/>
          <w:szCs w:val="24"/>
          <w:lang w:val="fr-FR"/>
        </w:rPr>
        <w:t>Conciones</w:t>
      </w:r>
      <w:r w:rsidRPr="002F0461">
        <w:rPr>
          <w:rFonts w:ascii="Times New Roman" w:hAnsi="Times New Roman" w:cs="Times New Roman"/>
          <w:sz w:val="24"/>
          <w:szCs w:val="24"/>
          <w:lang w:val="fr-FR"/>
        </w:rPr>
        <w:t xml:space="preserve">, commentant ce passage de l'Évangile, cite les paroles de </w:t>
      </w:r>
      <w:r w:rsidR="00772FE8">
        <w:rPr>
          <w:rFonts w:ascii="Times New Roman" w:hAnsi="Times New Roman" w:cs="Times New Roman"/>
          <w:sz w:val="24"/>
          <w:szCs w:val="24"/>
          <w:lang w:val="fr-FR"/>
        </w:rPr>
        <w:t>S.</w:t>
      </w:r>
      <w:r w:rsidRPr="002F0461">
        <w:rPr>
          <w:rFonts w:ascii="Times New Roman" w:hAnsi="Times New Roman" w:cs="Times New Roman"/>
          <w:sz w:val="24"/>
          <w:szCs w:val="24"/>
          <w:lang w:val="fr-FR"/>
        </w:rPr>
        <w:t xml:space="preserve"> Jérôme, (2e livre d</w:t>
      </w:r>
      <w:r w:rsidR="00772FE8">
        <w:rPr>
          <w:rFonts w:ascii="Times New Roman" w:hAnsi="Times New Roman" w:cs="Times New Roman"/>
          <w:sz w:val="24"/>
          <w:szCs w:val="24"/>
          <w:lang w:val="fr-FR"/>
        </w:rPr>
        <w:t>ans</w:t>
      </w:r>
      <w:r w:rsidRPr="002F0461">
        <w:rPr>
          <w:rFonts w:ascii="Times New Roman" w:hAnsi="Times New Roman" w:cs="Times New Roman"/>
          <w:sz w:val="24"/>
          <w:szCs w:val="24"/>
          <w:lang w:val="fr-FR"/>
        </w:rPr>
        <w:t xml:space="preserve"> l'épist. </w:t>
      </w:r>
      <w:r w:rsidRPr="00623250">
        <w:rPr>
          <w:rFonts w:ascii="Times New Roman" w:hAnsi="Times New Roman" w:cs="Times New Roman"/>
          <w:i/>
          <w:iCs/>
          <w:sz w:val="24"/>
          <w:szCs w:val="24"/>
        </w:rPr>
        <w:t>Ad Galat</w:t>
      </w:r>
      <w:r w:rsidR="00772FE8" w:rsidRPr="00623250">
        <w:rPr>
          <w:rFonts w:ascii="Times New Roman" w:hAnsi="Times New Roman" w:cs="Times New Roman"/>
          <w:i/>
          <w:iCs/>
          <w:sz w:val="24"/>
          <w:szCs w:val="24"/>
        </w:rPr>
        <w:t>as</w:t>
      </w:r>
      <w:r w:rsidRPr="00772FE8">
        <w:rPr>
          <w:rFonts w:ascii="Times New Roman" w:hAnsi="Times New Roman" w:cs="Times New Roman"/>
          <w:sz w:val="24"/>
          <w:szCs w:val="24"/>
        </w:rPr>
        <w:t xml:space="preserve">): </w:t>
      </w:r>
      <w:r w:rsidRPr="00772FE8">
        <w:rPr>
          <w:rFonts w:ascii="Times New Roman" w:hAnsi="Times New Roman" w:cs="Times New Roman"/>
          <w:i/>
          <w:iCs/>
          <w:sz w:val="24"/>
          <w:szCs w:val="24"/>
        </w:rPr>
        <w:t xml:space="preserve">Precemur Dominum messis ut mittat operarios ad metendum, qui spicas populi </w:t>
      </w:r>
      <w:r w:rsidR="00772FE8" w:rsidRPr="00772FE8">
        <w:rPr>
          <w:rFonts w:ascii="Times New Roman" w:hAnsi="Times New Roman" w:cs="Times New Roman"/>
          <w:i/>
          <w:iCs/>
          <w:sz w:val="24"/>
          <w:szCs w:val="24"/>
        </w:rPr>
        <w:t>c</w:t>
      </w:r>
      <w:r w:rsidRPr="00772FE8">
        <w:rPr>
          <w:rFonts w:ascii="Times New Roman" w:hAnsi="Times New Roman" w:cs="Times New Roman"/>
          <w:i/>
          <w:iCs/>
          <w:sz w:val="24"/>
          <w:szCs w:val="24"/>
        </w:rPr>
        <w:t>hristian</w:t>
      </w:r>
      <w:r w:rsidR="00772FE8" w:rsidRPr="00772FE8">
        <w:rPr>
          <w:rFonts w:ascii="Times New Roman" w:hAnsi="Times New Roman" w:cs="Times New Roman"/>
          <w:i/>
          <w:iCs/>
          <w:sz w:val="24"/>
          <w:szCs w:val="24"/>
        </w:rPr>
        <w:t>i</w:t>
      </w:r>
      <w:r w:rsidRPr="00772FE8">
        <w:rPr>
          <w:rFonts w:ascii="Times New Roman" w:hAnsi="Times New Roman" w:cs="Times New Roman"/>
          <w:i/>
          <w:iCs/>
          <w:sz w:val="24"/>
          <w:szCs w:val="24"/>
        </w:rPr>
        <w:t>, quae stant in Ecclesia futur</w:t>
      </w:r>
      <w:r w:rsidR="00772FE8">
        <w:rPr>
          <w:rFonts w:ascii="Times New Roman" w:hAnsi="Times New Roman" w:cs="Times New Roman"/>
          <w:i/>
          <w:iCs/>
          <w:sz w:val="24"/>
          <w:szCs w:val="24"/>
        </w:rPr>
        <w:t>o</w:t>
      </w:r>
      <w:r w:rsidRPr="00772FE8">
        <w:rPr>
          <w:rFonts w:ascii="Times New Roman" w:hAnsi="Times New Roman" w:cs="Times New Roman"/>
          <w:i/>
          <w:iCs/>
          <w:sz w:val="24"/>
          <w:szCs w:val="24"/>
        </w:rPr>
        <w:t xml:space="preserve"> tritico praeparatae, metant, colligant et in horrea </w:t>
      </w:r>
      <w:r w:rsidR="00974997">
        <w:rPr>
          <w:rFonts w:ascii="Times New Roman" w:hAnsi="Times New Roman" w:cs="Times New Roman"/>
          <w:i/>
          <w:iCs/>
          <w:sz w:val="24"/>
          <w:szCs w:val="24"/>
        </w:rPr>
        <w:t>comport</w:t>
      </w:r>
      <w:r w:rsidRPr="00772FE8">
        <w:rPr>
          <w:rFonts w:ascii="Times New Roman" w:hAnsi="Times New Roman" w:cs="Times New Roman"/>
          <w:i/>
          <w:iCs/>
          <w:sz w:val="24"/>
          <w:szCs w:val="24"/>
        </w:rPr>
        <w:t>antes nequaquam perire patiantur</w:t>
      </w:r>
      <w:r w:rsidRPr="00772FE8">
        <w:rPr>
          <w:rFonts w:ascii="Times New Roman" w:hAnsi="Times New Roman" w:cs="Times New Roman"/>
          <w:sz w:val="24"/>
          <w:szCs w:val="24"/>
        </w:rPr>
        <w:t>.</w:t>
      </w:r>
    </w:p>
    <w:p w14:paraId="490B9681" w14:textId="77DFF414" w:rsidR="002F0461" w:rsidRPr="006B30DB" w:rsidRDefault="002F0461" w:rsidP="002F0461">
      <w:pPr>
        <w:spacing w:after="0" w:line="240" w:lineRule="auto"/>
        <w:ind w:firstLine="567"/>
        <w:jc w:val="both"/>
        <w:rPr>
          <w:rFonts w:ascii="Times New Roman" w:hAnsi="Times New Roman" w:cs="Times New Roman"/>
          <w:sz w:val="24"/>
          <w:szCs w:val="24"/>
          <w:lang w:val="fr-FR"/>
        </w:rPr>
      </w:pPr>
      <w:r w:rsidRPr="006B30DB">
        <w:rPr>
          <w:rFonts w:ascii="Times New Roman" w:hAnsi="Times New Roman" w:cs="Times New Roman"/>
          <w:sz w:val="24"/>
          <w:szCs w:val="24"/>
          <w:lang w:val="fr-FR"/>
        </w:rPr>
        <w:t xml:space="preserve">Même </w:t>
      </w:r>
      <w:r w:rsidR="005C6FEE" w:rsidRPr="006B30DB">
        <w:rPr>
          <w:rFonts w:ascii="Times New Roman" w:hAnsi="Times New Roman" w:cs="Times New Roman"/>
          <w:sz w:val="24"/>
          <w:szCs w:val="24"/>
          <w:lang w:val="fr-FR"/>
        </w:rPr>
        <w:t xml:space="preserve">Sacy, dans ses commentaires sur l'Évangile, </w:t>
      </w:r>
      <w:r w:rsidR="006B30DB" w:rsidRPr="006B30DB">
        <w:rPr>
          <w:rFonts w:ascii="Times New Roman" w:hAnsi="Times New Roman" w:cs="Times New Roman"/>
          <w:sz w:val="24"/>
          <w:szCs w:val="24"/>
          <w:lang w:val="fr-FR"/>
        </w:rPr>
        <w:t>s</w:t>
      </w:r>
      <w:r w:rsidR="005C6FEE" w:rsidRPr="006B30DB">
        <w:rPr>
          <w:rFonts w:ascii="Times New Roman" w:hAnsi="Times New Roman" w:cs="Times New Roman"/>
          <w:sz w:val="24"/>
          <w:szCs w:val="24"/>
          <w:lang w:val="fr-FR"/>
        </w:rPr>
        <w:t>'exprime ainsi: «La mission des ouvriers évangéliques doit être un effet des prières de l'Église</w:t>
      </w:r>
      <w:r w:rsidRPr="006B30DB">
        <w:rPr>
          <w:rFonts w:ascii="Times New Roman" w:hAnsi="Times New Roman" w:cs="Times New Roman"/>
          <w:sz w:val="24"/>
          <w:szCs w:val="24"/>
          <w:lang w:val="fr-FR"/>
        </w:rPr>
        <w:t>». Le bienheureux Vincenzo Pallotti a composé une courte prière en latin sur le sujet, qu'il récit</w:t>
      </w:r>
      <w:r w:rsidR="005C6FEE" w:rsidRPr="006B30DB">
        <w:rPr>
          <w:rFonts w:ascii="Times New Roman" w:hAnsi="Times New Roman" w:cs="Times New Roman"/>
          <w:sz w:val="24"/>
          <w:szCs w:val="24"/>
          <w:lang w:val="fr-FR"/>
        </w:rPr>
        <w:t>ait</w:t>
      </w:r>
      <w:r w:rsidRPr="006B30DB">
        <w:rPr>
          <w:rFonts w:ascii="Times New Roman" w:hAnsi="Times New Roman" w:cs="Times New Roman"/>
          <w:sz w:val="24"/>
          <w:szCs w:val="24"/>
          <w:lang w:val="fr-FR"/>
        </w:rPr>
        <w:t xml:space="preserve"> et </w:t>
      </w:r>
      <w:r w:rsidR="005C6FEE" w:rsidRPr="006B30DB">
        <w:rPr>
          <w:rFonts w:ascii="Times New Roman" w:hAnsi="Times New Roman" w:cs="Times New Roman"/>
          <w:sz w:val="24"/>
          <w:szCs w:val="24"/>
          <w:lang w:val="fr-FR"/>
        </w:rPr>
        <w:t>propageait</w:t>
      </w:r>
      <w:r w:rsidRPr="006B30DB">
        <w:rPr>
          <w:rFonts w:ascii="Times New Roman" w:hAnsi="Times New Roman" w:cs="Times New Roman"/>
          <w:sz w:val="24"/>
          <w:szCs w:val="24"/>
          <w:lang w:val="fr-FR"/>
        </w:rPr>
        <w:t xml:space="preserve"> partout, qui commence comme suit: </w:t>
      </w:r>
      <w:r w:rsidRPr="006B30DB">
        <w:rPr>
          <w:rFonts w:ascii="Times New Roman" w:hAnsi="Times New Roman" w:cs="Times New Roman"/>
          <w:i/>
          <w:iCs/>
          <w:sz w:val="24"/>
          <w:szCs w:val="24"/>
          <w:lang w:val="fr-FR"/>
        </w:rPr>
        <w:t>Per sacrosanta humanae redemptionis misteria, mitte, Domine, operarios in messem tuam</w:t>
      </w:r>
      <w:r w:rsidRPr="006B30DB">
        <w:rPr>
          <w:rFonts w:ascii="Times New Roman" w:hAnsi="Times New Roman" w:cs="Times New Roman"/>
          <w:sz w:val="24"/>
          <w:szCs w:val="24"/>
          <w:lang w:val="fr-FR"/>
        </w:rPr>
        <w:t>. S</w:t>
      </w:r>
      <w:r w:rsidR="005C6FEE" w:rsidRPr="006B30DB">
        <w:rPr>
          <w:rFonts w:ascii="Times New Roman" w:hAnsi="Times New Roman" w:cs="Times New Roman"/>
          <w:sz w:val="24"/>
          <w:szCs w:val="24"/>
          <w:lang w:val="fr-FR"/>
        </w:rPr>
        <w:t>.</w:t>
      </w:r>
      <w:r w:rsidRPr="006B30DB">
        <w:rPr>
          <w:rFonts w:ascii="Times New Roman" w:hAnsi="Times New Roman" w:cs="Times New Roman"/>
          <w:sz w:val="24"/>
          <w:szCs w:val="24"/>
          <w:lang w:val="fr-FR"/>
        </w:rPr>
        <w:t xml:space="preserve"> Louis M. Grignon de Monfort, dans une s</w:t>
      </w:r>
      <w:r w:rsidR="005C6FEE" w:rsidRPr="006B30DB">
        <w:rPr>
          <w:rFonts w:ascii="Times New Roman" w:hAnsi="Times New Roman" w:cs="Times New Roman"/>
          <w:sz w:val="24"/>
          <w:szCs w:val="24"/>
          <w:lang w:val="fr-FR"/>
        </w:rPr>
        <w:t>a</w:t>
      </w:r>
      <w:r w:rsidRPr="006B30DB">
        <w:rPr>
          <w:rFonts w:ascii="Times New Roman" w:hAnsi="Times New Roman" w:cs="Times New Roman"/>
          <w:sz w:val="24"/>
          <w:szCs w:val="24"/>
          <w:lang w:val="fr-FR"/>
        </w:rPr>
        <w:t xml:space="preserve"> longue prière, a des expressions sublimes et divines pour provoquer la bonté céleste d'accorder une miséricorde aussi incomparable</w:t>
      </w:r>
      <w:r w:rsidR="00067E2F" w:rsidRPr="006B30DB">
        <w:rPr>
          <w:rStyle w:val="FootnoteReference"/>
          <w:rFonts w:ascii="Times New Roman" w:hAnsi="Times New Roman" w:cs="Times New Roman"/>
          <w:sz w:val="24"/>
          <w:szCs w:val="24"/>
          <w:lang w:val="fr-FR"/>
        </w:rPr>
        <w:footnoteReference w:id="99"/>
      </w:r>
      <w:r w:rsidRPr="006B30DB">
        <w:rPr>
          <w:rFonts w:ascii="Times New Roman" w:hAnsi="Times New Roman" w:cs="Times New Roman"/>
          <w:sz w:val="24"/>
          <w:szCs w:val="24"/>
          <w:lang w:val="fr-FR"/>
        </w:rPr>
        <w:t>.</w:t>
      </w:r>
    </w:p>
    <w:p w14:paraId="5C99A7FB" w14:textId="04F75224" w:rsidR="002F0461" w:rsidRPr="006B30DB" w:rsidRDefault="002F0461" w:rsidP="002F0461">
      <w:pPr>
        <w:spacing w:after="0" w:line="240" w:lineRule="auto"/>
        <w:ind w:firstLine="567"/>
        <w:jc w:val="both"/>
        <w:rPr>
          <w:rFonts w:ascii="Times New Roman" w:hAnsi="Times New Roman" w:cs="Times New Roman"/>
          <w:sz w:val="24"/>
          <w:szCs w:val="24"/>
          <w:lang w:val="fr-FR"/>
        </w:rPr>
      </w:pPr>
      <w:r w:rsidRPr="006B30DB">
        <w:rPr>
          <w:rFonts w:ascii="Times New Roman" w:hAnsi="Times New Roman" w:cs="Times New Roman"/>
          <w:sz w:val="24"/>
          <w:szCs w:val="24"/>
          <w:lang w:val="fr-FR"/>
        </w:rPr>
        <w:lastRenderedPageBreak/>
        <w:t xml:space="preserve">La Sainte Église, animée en tout par le Saint-Esprit, </w:t>
      </w:r>
      <w:r w:rsidR="005C6FEE" w:rsidRPr="006B30DB">
        <w:rPr>
          <w:rFonts w:ascii="Times New Roman" w:hAnsi="Times New Roman" w:cs="Times New Roman"/>
          <w:sz w:val="24"/>
          <w:szCs w:val="24"/>
          <w:lang w:val="fr-FR"/>
        </w:rPr>
        <w:t>dispos</w:t>
      </w:r>
      <w:r w:rsidRPr="006B30DB">
        <w:rPr>
          <w:rFonts w:ascii="Times New Roman" w:hAnsi="Times New Roman" w:cs="Times New Roman"/>
          <w:sz w:val="24"/>
          <w:szCs w:val="24"/>
          <w:lang w:val="fr-FR"/>
        </w:rPr>
        <w:t xml:space="preserve">e les </w:t>
      </w:r>
      <w:r w:rsidR="005C6FEE" w:rsidRPr="006B30DB">
        <w:rPr>
          <w:rFonts w:ascii="Times New Roman" w:hAnsi="Times New Roman" w:cs="Times New Roman"/>
          <w:i/>
          <w:iCs/>
          <w:sz w:val="24"/>
          <w:szCs w:val="24"/>
          <w:lang w:val="fr-FR"/>
        </w:rPr>
        <w:t>Quat</w:t>
      </w:r>
      <w:r w:rsidR="000B1EB5" w:rsidRPr="006B30DB">
        <w:rPr>
          <w:rFonts w:ascii="Times New Roman" w:hAnsi="Times New Roman" w:cs="Times New Roman"/>
          <w:i/>
          <w:iCs/>
          <w:sz w:val="24"/>
          <w:szCs w:val="24"/>
          <w:lang w:val="fr-FR"/>
        </w:rPr>
        <w:t>re</w:t>
      </w:r>
      <w:r w:rsidR="005C6FEE" w:rsidRPr="006B30DB">
        <w:rPr>
          <w:rFonts w:ascii="Times New Roman" w:hAnsi="Times New Roman" w:cs="Times New Roman"/>
          <w:i/>
          <w:iCs/>
          <w:sz w:val="24"/>
          <w:szCs w:val="24"/>
          <w:lang w:val="fr-FR"/>
        </w:rPr>
        <w:t xml:space="preserve"> Temp</w:t>
      </w:r>
      <w:r w:rsidR="000B1EB5" w:rsidRPr="006B30DB">
        <w:rPr>
          <w:rFonts w:ascii="Times New Roman" w:hAnsi="Times New Roman" w:cs="Times New Roman"/>
          <w:i/>
          <w:iCs/>
          <w:sz w:val="24"/>
          <w:szCs w:val="24"/>
          <w:lang w:val="fr-FR"/>
        </w:rPr>
        <w:t>s</w:t>
      </w:r>
      <w:r w:rsidRPr="006B30DB">
        <w:rPr>
          <w:rFonts w:ascii="Times New Roman" w:hAnsi="Times New Roman" w:cs="Times New Roman"/>
          <w:sz w:val="24"/>
          <w:szCs w:val="24"/>
          <w:lang w:val="fr-FR"/>
        </w:rPr>
        <w:t>, qui coïncident avec quatre périodes de l'année destinées aux ordinations sacrées, pour nous inviter à prier, plutôt que pour les récoltes matérielles, afin qu</w:t>
      </w:r>
      <w:r w:rsidR="006B30DB" w:rsidRPr="006B30DB">
        <w:rPr>
          <w:rFonts w:ascii="Times New Roman" w:hAnsi="Times New Roman" w:cs="Times New Roman"/>
          <w:sz w:val="24"/>
          <w:szCs w:val="24"/>
          <w:lang w:val="fr-FR"/>
        </w:rPr>
        <w:t xml:space="preserve">e les moissons spirituelles </w:t>
      </w:r>
      <w:r w:rsidRPr="006B30DB">
        <w:rPr>
          <w:rFonts w:ascii="Times New Roman" w:hAnsi="Times New Roman" w:cs="Times New Roman"/>
          <w:sz w:val="24"/>
          <w:szCs w:val="24"/>
          <w:lang w:val="fr-FR"/>
        </w:rPr>
        <w:t>soient pourvues de bons ouvriers. L'Évangile nous dit que N.</w:t>
      </w:r>
      <w:r w:rsidR="006B30DB" w:rsidRPr="006B30DB">
        <w:rPr>
          <w:rFonts w:ascii="Times New Roman" w:hAnsi="Times New Roman" w:cs="Times New Roman"/>
          <w:sz w:val="24"/>
          <w:szCs w:val="24"/>
          <w:lang w:val="fr-FR"/>
        </w:rPr>
        <w:t>S.J</w:t>
      </w:r>
      <w:r w:rsidRPr="006B30DB">
        <w:rPr>
          <w:rFonts w:ascii="Times New Roman" w:hAnsi="Times New Roman" w:cs="Times New Roman"/>
          <w:sz w:val="24"/>
          <w:szCs w:val="24"/>
          <w:lang w:val="fr-FR"/>
        </w:rPr>
        <w:t>.C.</w:t>
      </w:r>
      <w:r w:rsidR="006B30DB" w:rsidRPr="006B30DB">
        <w:rPr>
          <w:rFonts w:ascii="Times New Roman" w:hAnsi="Times New Roman" w:cs="Times New Roman"/>
          <w:sz w:val="24"/>
          <w:szCs w:val="24"/>
          <w:lang w:val="fr-FR"/>
        </w:rPr>
        <w:t xml:space="preserve"> lui-même</w:t>
      </w:r>
      <w:r w:rsidRPr="006B30DB">
        <w:rPr>
          <w:rFonts w:ascii="Times New Roman" w:hAnsi="Times New Roman" w:cs="Times New Roman"/>
          <w:sz w:val="24"/>
          <w:szCs w:val="24"/>
          <w:lang w:val="fr-FR"/>
        </w:rPr>
        <w:t xml:space="preserve">, avant d'appeler les apôtres, a prié toute la nuit. De cette manière, il nous a appris que cette grande miséricorde, que l'on pourrait appeler la mère et l'origine de nombreuses miséricordes, ne peut être obtenue sans de grandes prières! Il ne peut en être autrement: </w:t>
      </w:r>
      <w:r w:rsidR="006B30DB" w:rsidRPr="006B30DB">
        <w:rPr>
          <w:rFonts w:ascii="Times New Roman" w:hAnsi="Times New Roman" w:cs="Times New Roman"/>
          <w:sz w:val="24"/>
          <w:szCs w:val="24"/>
          <w:lang w:val="fr-FR"/>
        </w:rPr>
        <w:t>J</w:t>
      </w:r>
      <w:r w:rsidRPr="006B30DB">
        <w:rPr>
          <w:rFonts w:ascii="Times New Roman" w:hAnsi="Times New Roman" w:cs="Times New Roman"/>
          <w:sz w:val="24"/>
          <w:szCs w:val="24"/>
          <w:lang w:val="fr-FR"/>
        </w:rPr>
        <w:t xml:space="preserve">.C. Notre Seigneur avant de venir dans le monde, </w:t>
      </w:r>
      <w:r w:rsidR="006B30DB" w:rsidRPr="006B30DB">
        <w:rPr>
          <w:rFonts w:ascii="Times New Roman" w:hAnsi="Times New Roman" w:cs="Times New Roman"/>
          <w:sz w:val="24"/>
          <w:szCs w:val="24"/>
          <w:lang w:val="fr-FR"/>
        </w:rPr>
        <w:t>a</w:t>
      </w:r>
      <w:r w:rsidRPr="006B30DB">
        <w:rPr>
          <w:rFonts w:ascii="Times New Roman" w:hAnsi="Times New Roman" w:cs="Times New Roman"/>
          <w:sz w:val="24"/>
          <w:szCs w:val="24"/>
          <w:lang w:val="fr-FR"/>
        </w:rPr>
        <w:t xml:space="preserve"> voul</w:t>
      </w:r>
      <w:r w:rsidR="006B30DB" w:rsidRPr="006B30DB">
        <w:rPr>
          <w:rFonts w:ascii="Times New Roman" w:hAnsi="Times New Roman" w:cs="Times New Roman"/>
          <w:sz w:val="24"/>
          <w:szCs w:val="24"/>
          <w:lang w:val="fr-FR"/>
        </w:rPr>
        <w:t>u</w:t>
      </w:r>
      <w:r w:rsidRPr="006B30DB">
        <w:rPr>
          <w:rFonts w:ascii="Times New Roman" w:hAnsi="Times New Roman" w:cs="Times New Roman"/>
          <w:sz w:val="24"/>
          <w:szCs w:val="24"/>
          <w:lang w:val="fr-FR"/>
        </w:rPr>
        <w:t xml:space="preserve"> être </w:t>
      </w:r>
      <w:r w:rsidR="006B30DB" w:rsidRPr="006B30DB">
        <w:rPr>
          <w:rFonts w:ascii="Times New Roman" w:hAnsi="Times New Roman" w:cs="Times New Roman"/>
          <w:sz w:val="24"/>
          <w:szCs w:val="24"/>
          <w:lang w:val="fr-FR"/>
        </w:rPr>
        <w:t xml:space="preserve">beaucoup </w:t>
      </w:r>
      <w:r w:rsidRPr="006B30DB">
        <w:rPr>
          <w:rFonts w:ascii="Times New Roman" w:hAnsi="Times New Roman" w:cs="Times New Roman"/>
          <w:sz w:val="24"/>
          <w:szCs w:val="24"/>
          <w:lang w:val="fr-FR"/>
        </w:rPr>
        <w:t xml:space="preserve">désiré et prié. Les prêtres sont les nouveaux Christs: nous devons les désirer saintement et les demander au Seigneur. (Discours au Congrès </w:t>
      </w:r>
      <w:r w:rsidR="006B30DB" w:rsidRPr="006B30DB">
        <w:rPr>
          <w:rFonts w:ascii="Times New Roman" w:hAnsi="Times New Roman" w:cs="Times New Roman"/>
          <w:sz w:val="24"/>
          <w:szCs w:val="24"/>
          <w:lang w:val="fr-FR"/>
        </w:rPr>
        <w:t>E</w:t>
      </w:r>
      <w:r w:rsidRPr="006B30DB">
        <w:rPr>
          <w:rFonts w:ascii="Times New Roman" w:hAnsi="Times New Roman" w:cs="Times New Roman"/>
          <w:sz w:val="24"/>
          <w:szCs w:val="24"/>
          <w:lang w:val="fr-FR"/>
        </w:rPr>
        <w:t>ucharistique de Catane, 1905).</w:t>
      </w:r>
    </w:p>
    <w:p w14:paraId="1F16EF98" w14:textId="77777777" w:rsidR="006B30DB" w:rsidRPr="006B30DB" w:rsidRDefault="006B30DB" w:rsidP="002F0461">
      <w:pPr>
        <w:spacing w:after="0" w:line="240" w:lineRule="auto"/>
        <w:ind w:firstLine="567"/>
        <w:jc w:val="both"/>
        <w:rPr>
          <w:rFonts w:ascii="Times New Roman" w:hAnsi="Times New Roman" w:cs="Times New Roman"/>
          <w:sz w:val="6"/>
          <w:szCs w:val="6"/>
          <w:highlight w:val="yellow"/>
          <w:lang w:val="fr-FR"/>
        </w:rPr>
      </w:pPr>
    </w:p>
    <w:p w14:paraId="0DCE2F37" w14:textId="5DBC0A25" w:rsidR="002F0461" w:rsidRPr="002F0461" w:rsidRDefault="002F0461" w:rsidP="002F0461">
      <w:pPr>
        <w:spacing w:after="0" w:line="240" w:lineRule="auto"/>
        <w:ind w:firstLine="567"/>
        <w:jc w:val="both"/>
        <w:rPr>
          <w:rFonts w:ascii="Times New Roman" w:hAnsi="Times New Roman" w:cs="Times New Roman"/>
          <w:sz w:val="24"/>
          <w:szCs w:val="24"/>
          <w:lang w:val="fr-FR"/>
        </w:rPr>
      </w:pPr>
      <w:r w:rsidRPr="00E04FAE">
        <w:rPr>
          <w:rFonts w:ascii="Times New Roman" w:hAnsi="Times New Roman" w:cs="Times New Roman"/>
          <w:sz w:val="24"/>
          <w:szCs w:val="24"/>
          <w:lang w:val="fr-FR"/>
        </w:rPr>
        <w:t>Cette prière peut aussi produire cet autre grand bien, qu</w:t>
      </w:r>
      <w:r w:rsidR="00E04FAE" w:rsidRPr="00E04FAE">
        <w:rPr>
          <w:rFonts w:ascii="Times New Roman" w:hAnsi="Times New Roman" w:cs="Times New Roman"/>
          <w:sz w:val="24"/>
          <w:szCs w:val="24"/>
          <w:lang w:val="fr-FR"/>
        </w:rPr>
        <w:t xml:space="preserve">’à </w:t>
      </w:r>
      <w:r w:rsidRPr="00E04FAE">
        <w:rPr>
          <w:rFonts w:ascii="Times New Roman" w:hAnsi="Times New Roman" w:cs="Times New Roman"/>
          <w:sz w:val="24"/>
          <w:szCs w:val="24"/>
          <w:lang w:val="fr-FR"/>
        </w:rPr>
        <w:t xml:space="preserve">la prière </w:t>
      </w:r>
      <w:r w:rsidR="00E04FAE" w:rsidRPr="00E04FAE">
        <w:rPr>
          <w:rFonts w:ascii="Times New Roman" w:hAnsi="Times New Roman" w:cs="Times New Roman"/>
          <w:sz w:val="24"/>
          <w:szCs w:val="24"/>
          <w:lang w:val="fr-FR"/>
        </w:rPr>
        <w:t xml:space="preserve">soit associée </w:t>
      </w:r>
      <w:r w:rsidRPr="00E04FAE">
        <w:rPr>
          <w:rFonts w:ascii="Times New Roman" w:hAnsi="Times New Roman" w:cs="Times New Roman"/>
          <w:sz w:val="24"/>
          <w:szCs w:val="24"/>
          <w:lang w:val="fr-FR"/>
        </w:rPr>
        <w:t xml:space="preserve">l'action et que le nouveau clergé soit le fruit de la prière et de l'action. En effet, lorsque cette prière, toujours </w:t>
      </w:r>
      <w:r w:rsidR="00E04FAE" w:rsidRPr="00E04FAE">
        <w:rPr>
          <w:rFonts w:ascii="Times New Roman" w:hAnsi="Times New Roman" w:cs="Times New Roman"/>
          <w:sz w:val="24"/>
          <w:szCs w:val="24"/>
          <w:lang w:val="fr-FR"/>
        </w:rPr>
        <w:t>décorée par</w:t>
      </w:r>
      <w:r w:rsidRPr="00E04FAE">
        <w:rPr>
          <w:rFonts w:ascii="Times New Roman" w:hAnsi="Times New Roman" w:cs="Times New Roman"/>
          <w:sz w:val="24"/>
          <w:szCs w:val="24"/>
          <w:lang w:val="fr-FR"/>
        </w:rPr>
        <w:t xml:space="preserve"> le divin </w:t>
      </w:r>
      <w:r w:rsidRPr="00E04FAE">
        <w:rPr>
          <w:rFonts w:ascii="Times New Roman" w:hAnsi="Times New Roman" w:cs="Times New Roman"/>
          <w:i/>
          <w:iCs/>
          <w:sz w:val="24"/>
          <w:szCs w:val="24"/>
          <w:lang w:val="fr-FR"/>
        </w:rPr>
        <w:t>Rogate</w:t>
      </w:r>
      <w:r w:rsidRPr="00E04FAE">
        <w:rPr>
          <w:rFonts w:ascii="Times New Roman" w:hAnsi="Times New Roman" w:cs="Times New Roman"/>
          <w:sz w:val="24"/>
          <w:szCs w:val="24"/>
          <w:lang w:val="fr-FR"/>
        </w:rPr>
        <w:t>, sera devenue populaire et répandue, elle fera bien comprendre à de nombreuses personnes pieuses et remarquables la grande importance d'avoir des prêtres élus selon le cœur de Dieu, et les poussera plus facilement à prêter leur des moyens matériels</w:t>
      </w:r>
      <w:r w:rsidR="00681E6C" w:rsidRPr="00E04FAE">
        <w:rPr>
          <w:rStyle w:val="FootnoteReference"/>
          <w:rFonts w:ascii="Times New Roman" w:hAnsi="Times New Roman" w:cs="Times New Roman"/>
          <w:sz w:val="24"/>
          <w:szCs w:val="24"/>
          <w:lang w:val="fr-FR"/>
        </w:rPr>
        <w:footnoteReference w:id="100"/>
      </w:r>
      <w:r w:rsidRPr="00E04FAE">
        <w:rPr>
          <w:rFonts w:ascii="Times New Roman" w:hAnsi="Times New Roman" w:cs="Times New Roman"/>
          <w:sz w:val="24"/>
          <w:szCs w:val="24"/>
          <w:lang w:val="fr-FR"/>
        </w:rPr>
        <w:t xml:space="preserve"> pour l'éducation et l'heureuse issue de ces mêmes vocations que leur prière aura obtenues du Seigneur.</w:t>
      </w:r>
    </w:p>
    <w:p w14:paraId="3D31B968" w14:textId="2DFA1E4A" w:rsidR="002F0461" w:rsidRPr="002F0461" w:rsidRDefault="002F0461" w:rsidP="002F0461">
      <w:pPr>
        <w:spacing w:after="0" w:line="240" w:lineRule="auto"/>
        <w:ind w:firstLine="567"/>
        <w:jc w:val="both"/>
        <w:rPr>
          <w:rFonts w:ascii="Times New Roman" w:hAnsi="Times New Roman" w:cs="Times New Roman"/>
          <w:sz w:val="24"/>
          <w:szCs w:val="24"/>
          <w:lang w:val="fr-FR"/>
        </w:rPr>
      </w:pPr>
      <w:r w:rsidRPr="002F0461">
        <w:rPr>
          <w:rFonts w:ascii="Times New Roman" w:hAnsi="Times New Roman" w:cs="Times New Roman"/>
          <w:sz w:val="24"/>
          <w:szCs w:val="24"/>
          <w:lang w:val="fr-FR"/>
        </w:rPr>
        <w:t>De même, les œuvres catholiques, qui ont pour but de faciliter les saintes missions, s'engagent avec une grande activité à recueillir pour elles d'abondantes aumônes; et c'est louable. Mais il ne serait pas moins louable et rentable d'y ajouter une vaste propagande</w:t>
      </w:r>
      <w:r w:rsidR="00067E2F">
        <w:rPr>
          <w:rFonts w:ascii="Times New Roman" w:hAnsi="Times New Roman" w:cs="Times New Roman"/>
          <w:sz w:val="24"/>
          <w:szCs w:val="24"/>
          <w:lang w:val="fr-FR"/>
        </w:rPr>
        <w:t xml:space="preserve"> </w:t>
      </w:r>
      <w:r w:rsidRPr="002F0461">
        <w:rPr>
          <w:rFonts w:ascii="Times New Roman" w:hAnsi="Times New Roman" w:cs="Times New Roman"/>
          <w:sz w:val="24"/>
          <w:szCs w:val="24"/>
          <w:lang w:val="fr-FR"/>
        </w:rPr>
        <w:t>de la prière en obéissance à ce commandement divin, sans exclure ce qui est d'une grande importance, c'est</w:t>
      </w:r>
      <w:r w:rsidR="00E04FAE">
        <w:rPr>
          <w:rFonts w:ascii="Times New Roman" w:hAnsi="Times New Roman" w:cs="Times New Roman"/>
          <w:sz w:val="24"/>
          <w:szCs w:val="24"/>
          <w:lang w:val="fr-FR"/>
        </w:rPr>
        <w:t>-à-dire que</w:t>
      </w:r>
      <w:r w:rsidRPr="002F0461">
        <w:rPr>
          <w:rFonts w:ascii="Times New Roman" w:hAnsi="Times New Roman" w:cs="Times New Roman"/>
          <w:sz w:val="24"/>
          <w:szCs w:val="24"/>
          <w:lang w:val="fr-FR"/>
        </w:rPr>
        <w:t>, dans la mesure du possible,</w:t>
      </w:r>
      <w:r w:rsidR="00067E2F">
        <w:rPr>
          <w:rFonts w:ascii="Times New Roman" w:hAnsi="Times New Roman" w:cs="Times New Roman"/>
          <w:sz w:val="24"/>
          <w:szCs w:val="24"/>
          <w:lang w:val="fr-FR"/>
        </w:rPr>
        <w:t xml:space="preserve"> </w:t>
      </w:r>
      <w:r w:rsidRPr="002F0461">
        <w:rPr>
          <w:rFonts w:ascii="Times New Roman" w:hAnsi="Times New Roman" w:cs="Times New Roman"/>
          <w:sz w:val="24"/>
          <w:szCs w:val="24"/>
          <w:lang w:val="fr-FR"/>
        </w:rPr>
        <w:t>avec les moyens pécuniaires et moraux dont nous disposons, nous aidons l'accroissement des deux clergés: régulier et séculier.</w:t>
      </w:r>
    </w:p>
    <w:p w14:paraId="37A2908A" w14:textId="2D4D5D8A" w:rsidR="002F0461" w:rsidRPr="002F0461" w:rsidRDefault="002F0461" w:rsidP="002F0461">
      <w:pPr>
        <w:spacing w:after="0" w:line="240" w:lineRule="auto"/>
        <w:ind w:firstLine="567"/>
        <w:jc w:val="both"/>
        <w:rPr>
          <w:rFonts w:ascii="Times New Roman" w:hAnsi="Times New Roman" w:cs="Times New Roman"/>
          <w:sz w:val="24"/>
          <w:szCs w:val="24"/>
          <w:lang w:val="fr-FR"/>
        </w:rPr>
      </w:pPr>
      <w:r w:rsidRPr="002F0461">
        <w:rPr>
          <w:rFonts w:ascii="Times New Roman" w:hAnsi="Times New Roman" w:cs="Times New Roman"/>
          <w:sz w:val="24"/>
          <w:szCs w:val="24"/>
          <w:lang w:val="fr-FR"/>
        </w:rPr>
        <w:t>En bref, nous devons prier pour obtenir de bons ouvriers pour la S</w:t>
      </w:r>
      <w:r w:rsidR="00012623">
        <w:rPr>
          <w:rFonts w:ascii="Times New Roman" w:hAnsi="Times New Roman" w:cs="Times New Roman"/>
          <w:sz w:val="24"/>
          <w:szCs w:val="24"/>
          <w:lang w:val="fr-FR"/>
        </w:rPr>
        <w:t>.</w:t>
      </w:r>
      <w:r w:rsidRPr="002F0461">
        <w:rPr>
          <w:rFonts w:ascii="Times New Roman" w:hAnsi="Times New Roman" w:cs="Times New Roman"/>
          <w:sz w:val="24"/>
          <w:szCs w:val="24"/>
          <w:lang w:val="fr-FR"/>
        </w:rPr>
        <w:t xml:space="preserve"> Eglise et en même temps travailler dans ce but. Lorsque nous demandons une grâce au Dieu béni, pour l'obtenir plus facilement, nous devons aussi faire notre propre travail. Par exemple: nous prions pour la conversion des pécheurs; notre prière devient plus efficace et la conversion s'obtient plus facilement, lorsque nous </w:t>
      </w:r>
      <w:r w:rsidR="00012623">
        <w:rPr>
          <w:rFonts w:ascii="Times New Roman" w:hAnsi="Times New Roman" w:cs="Times New Roman"/>
          <w:sz w:val="24"/>
          <w:szCs w:val="24"/>
          <w:lang w:val="fr-FR"/>
        </w:rPr>
        <w:t>uni</w:t>
      </w:r>
      <w:r w:rsidRPr="002F0461">
        <w:rPr>
          <w:rFonts w:ascii="Times New Roman" w:hAnsi="Times New Roman" w:cs="Times New Roman"/>
          <w:sz w:val="24"/>
          <w:szCs w:val="24"/>
          <w:lang w:val="fr-FR"/>
        </w:rPr>
        <w:t>ons nos moyens et nos efforts pour convertir les pécheurs.</w:t>
      </w:r>
    </w:p>
    <w:p w14:paraId="4598E256" w14:textId="6B9FF829" w:rsidR="00031EC7" w:rsidRDefault="002F0461" w:rsidP="002F0461">
      <w:pPr>
        <w:spacing w:after="0" w:line="240" w:lineRule="auto"/>
        <w:ind w:firstLine="567"/>
        <w:jc w:val="both"/>
        <w:rPr>
          <w:rFonts w:ascii="Times New Roman" w:hAnsi="Times New Roman" w:cs="Times New Roman"/>
          <w:sz w:val="24"/>
          <w:szCs w:val="24"/>
          <w:lang w:val="fr-FR"/>
        </w:rPr>
      </w:pPr>
      <w:r w:rsidRPr="002F0461">
        <w:rPr>
          <w:rFonts w:ascii="Times New Roman" w:hAnsi="Times New Roman" w:cs="Times New Roman"/>
          <w:sz w:val="24"/>
          <w:szCs w:val="24"/>
          <w:lang w:val="fr-FR"/>
        </w:rPr>
        <w:t>De la même manière, si nous voulons obtenir de bons ouvriers pour la S</w:t>
      </w:r>
      <w:r w:rsidR="00012623">
        <w:rPr>
          <w:rFonts w:ascii="Times New Roman" w:hAnsi="Times New Roman" w:cs="Times New Roman"/>
          <w:sz w:val="24"/>
          <w:szCs w:val="24"/>
          <w:lang w:val="fr-FR"/>
        </w:rPr>
        <w:t>.</w:t>
      </w:r>
      <w:r w:rsidRPr="002F0461">
        <w:rPr>
          <w:rFonts w:ascii="Times New Roman" w:hAnsi="Times New Roman" w:cs="Times New Roman"/>
          <w:sz w:val="24"/>
          <w:szCs w:val="24"/>
          <w:lang w:val="fr-FR"/>
        </w:rPr>
        <w:t xml:space="preserve"> Église, nous ne nous contenterons pas de la seule prière, mais nous ajoutons d</w:t>
      </w:r>
      <w:r w:rsidR="00012623">
        <w:rPr>
          <w:rFonts w:ascii="Times New Roman" w:hAnsi="Times New Roman" w:cs="Times New Roman"/>
          <w:sz w:val="24"/>
          <w:szCs w:val="24"/>
          <w:lang w:val="fr-FR"/>
        </w:rPr>
        <w:t xml:space="preserve">e l’œuvre </w:t>
      </w:r>
      <w:r w:rsidR="00012623" w:rsidRPr="002F0461">
        <w:rPr>
          <w:rFonts w:ascii="Times New Roman" w:hAnsi="Times New Roman" w:cs="Times New Roman"/>
          <w:sz w:val="24"/>
          <w:szCs w:val="24"/>
          <w:lang w:val="fr-FR"/>
        </w:rPr>
        <w:t>à</w:t>
      </w:r>
      <w:r w:rsidRPr="002F0461">
        <w:rPr>
          <w:rFonts w:ascii="Times New Roman" w:hAnsi="Times New Roman" w:cs="Times New Roman"/>
          <w:sz w:val="24"/>
          <w:szCs w:val="24"/>
          <w:lang w:val="fr-FR"/>
        </w:rPr>
        <w:t xml:space="preserve"> la prière, c'est-à-dire nous mettons les moyens pour les produire. Oh, comme une chose est liée à l'autre!</w:t>
      </w:r>
    </w:p>
    <w:p w14:paraId="730037D9" w14:textId="6A6B82E1" w:rsidR="006A4D97" w:rsidRPr="009A68AD" w:rsidRDefault="006A4D97" w:rsidP="002F0461">
      <w:pPr>
        <w:spacing w:after="0" w:line="240" w:lineRule="auto"/>
        <w:ind w:firstLine="567"/>
        <w:jc w:val="both"/>
        <w:rPr>
          <w:rFonts w:ascii="Times New Roman" w:hAnsi="Times New Roman" w:cs="Times New Roman"/>
          <w:sz w:val="18"/>
          <w:szCs w:val="18"/>
          <w:lang w:val="fr-FR"/>
        </w:rPr>
      </w:pPr>
    </w:p>
    <w:p w14:paraId="7E97508B" w14:textId="2D7716BA" w:rsidR="009A68AD" w:rsidRDefault="009A68AD" w:rsidP="009A68AD">
      <w:pPr>
        <w:spacing w:after="0" w:line="240" w:lineRule="auto"/>
        <w:jc w:val="both"/>
        <w:rPr>
          <w:rFonts w:ascii="Times New Roman" w:hAnsi="Times New Roman" w:cs="Times New Roman"/>
          <w:b/>
          <w:bCs/>
          <w:sz w:val="24"/>
          <w:szCs w:val="24"/>
          <w:lang w:val="fr-FR"/>
        </w:rPr>
      </w:pPr>
      <w:r w:rsidRPr="009A68AD">
        <w:rPr>
          <w:rFonts w:ascii="Times New Roman" w:hAnsi="Times New Roman" w:cs="Times New Roman"/>
          <w:b/>
          <w:bCs/>
          <w:sz w:val="24"/>
          <w:szCs w:val="24"/>
          <w:lang w:val="fr-FR"/>
        </w:rPr>
        <w:t>10)  R</w:t>
      </w:r>
      <w:r>
        <w:rPr>
          <w:rFonts w:ascii="Times New Roman" w:hAnsi="Times New Roman" w:cs="Times New Roman"/>
          <w:b/>
          <w:bCs/>
          <w:sz w:val="24"/>
          <w:szCs w:val="24"/>
          <w:lang w:val="fr-FR"/>
        </w:rPr>
        <w:t xml:space="preserve">EMÈDE </w:t>
      </w:r>
      <w:r w:rsidRPr="009A68AD">
        <w:rPr>
          <w:rFonts w:ascii="Times New Roman" w:hAnsi="Times New Roman" w:cs="Times New Roman"/>
          <w:b/>
          <w:bCs/>
          <w:sz w:val="24"/>
          <w:szCs w:val="24"/>
          <w:lang w:val="fr-FR"/>
        </w:rPr>
        <w:t>PEU UTILISÉ</w:t>
      </w:r>
    </w:p>
    <w:p w14:paraId="25752535" w14:textId="77777777" w:rsidR="009A68AD" w:rsidRPr="009A68AD" w:rsidRDefault="009A68AD" w:rsidP="009A68AD">
      <w:pPr>
        <w:spacing w:after="0" w:line="240" w:lineRule="auto"/>
        <w:jc w:val="both"/>
        <w:rPr>
          <w:rFonts w:ascii="Times New Roman" w:hAnsi="Times New Roman" w:cs="Times New Roman"/>
          <w:b/>
          <w:bCs/>
          <w:sz w:val="12"/>
          <w:szCs w:val="12"/>
          <w:lang w:val="fr-FR"/>
        </w:rPr>
      </w:pPr>
    </w:p>
    <w:p w14:paraId="46689D1E" w14:textId="215EBF2F" w:rsidR="009A68AD" w:rsidRPr="009A68AD" w:rsidRDefault="009A68AD" w:rsidP="009A68AD">
      <w:pPr>
        <w:spacing w:after="0" w:line="240" w:lineRule="auto"/>
        <w:ind w:firstLine="567"/>
        <w:jc w:val="both"/>
        <w:rPr>
          <w:rFonts w:ascii="Times New Roman" w:hAnsi="Times New Roman" w:cs="Times New Roman"/>
          <w:sz w:val="24"/>
          <w:szCs w:val="24"/>
          <w:lang w:val="fr-FR"/>
        </w:rPr>
      </w:pPr>
      <w:r w:rsidRPr="009A68AD">
        <w:rPr>
          <w:rFonts w:ascii="Times New Roman" w:hAnsi="Times New Roman" w:cs="Times New Roman"/>
          <w:sz w:val="24"/>
          <w:szCs w:val="24"/>
          <w:lang w:val="fr-FR"/>
        </w:rPr>
        <w:t xml:space="preserve">Pourtant, en vingt siècles, ce grand remède me semble que peu </w:t>
      </w:r>
      <w:r w:rsidR="00BE44AA">
        <w:rPr>
          <w:rFonts w:ascii="Times New Roman" w:hAnsi="Times New Roman" w:cs="Times New Roman"/>
          <w:sz w:val="24"/>
          <w:szCs w:val="24"/>
          <w:lang w:val="fr-FR"/>
        </w:rPr>
        <w:t xml:space="preserve">ait </w:t>
      </w:r>
      <w:r w:rsidRPr="009A68AD">
        <w:rPr>
          <w:rFonts w:ascii="Times New Roman" w:hAnsi="Times New Roman" w:cs="Times New Roman"/>
          <w:sz w:val="24"/>
          <w:szCs w:val="24"/>
          <w:lang w:val="fr-FR"/>
        </w:rPr>
        <w:t>été retenu</w:t>
      </w:r>
      <w:r w:rsidR="00BE44AA">
        <w:rPr>
          <w:rFonts w:ascii="Times New Roman" w:hAnsi="Times New Roman" w:cs="Times New Roman"/>
          <w:sz w:val="24"/>
          <w:szCs w:val="24"/>
          <w:lang w:val="fr-FR"/>
        </w:rPr>
        <w:t xml:space="preserve"> en considération</w:t>
      </w:r>
      <w:r w:rsidRPr="009A68AD">
        <w:rPr>
          <w:rFonts w:ascii="Times New Roman" w:hAnsi="Times New Roman" w:cs="Times New Roman"/>
          <w:sz w:val="24"/>
          <w:szCs w:val="24"/>
          <w:lang w:val="fr-FR"/>
        </w:rPr>
        <w:t>, peu ou rien n'a</w:t>
      </w:r>
      <w:r w:rsidR="00BE44AA">
        <w:rPr>
          <w:rFonts w:ascii="Times New Roman" w:hAnsi="Times New Roman" w:cs="Times New Roman"/>
          <w:sz w:val="24"/>
          <w:szCs w:val="24"/>
          <w:lang w:val="fr-FR"/>
        </w:rPr>
        <w:t>it</w:t>
      </w:r>
      <w:r w:rsidRPr="009A68AD">
        <w:rPr>
          <w:rFonts w:ascii="Times New Roman" w:hAnsi="Times New Roman" w:cs="Times New Roman"/>
          <w:sz w:val="24"/>
          <w:szCs w:val="24"/>
          <w:lang w:val="fr-FR"/>
        </w:rPr>
        <w:t xml:space="preserve"> été utilisé, et le grand mot de N.S.</w:t>
      </w:r>
      <w:r w:rsidR="00E318CD">
        <w:rPr>
          <w:rFonts w:ascii="Times New Roman" w:hAnsi="Times New Roman" w:cs="Times New Roman"/>
          <w:sz w:val="24"/>
          <w:szCs w:val="24"/>
          <w:lang w:val="fr-FR"/>
        </w:rPr>
        <w:t>J</w:t>
      </w:r>
      <w:r w:rsidRPr="009A68AD">
        <w:rPr>
          <w:rFonts w:ascii="Times New Roman" w:hAnsi="Times New Roman" w:cs="Times New Roman"/>
          <w:sz w:val="24"/>
          <w:szCs w:val="24"/>
          <w:lang w:val="fr-FR"/>
        </w:rPr>
        <w:t>.C. est resté presque enterré et inaperçu dans les pages mêmes du S</w:t>
      </w:r>
      <w:r w:rsidR="00BE44AA">
        <w:rPr>
          <w:rFonts w:ascii="Times New Roman" w:hAnsi="Times New Roman" w:cs="Times New Roman"/>
          <w:sz w:val="24"/>
          <w:szCs w:val="24"/>
          <w:lang w:val="fr-FR"/>
        </w:rPr>
        <w:t>.</w:t>
      </w:r>
      <w:r w:rsidRPr="009A68AD">
        <w:rPr>
          <w:rFonts w:ascii="Times New Roman" w:hAnsi="Times New Roman" w:cs="Times New Roman"/>
          <w:sz w:val="24"/>
          <w:szCs w:val="24"/>
          <w:lang w:val="fr-FR"/>
        </w:rPr>
        <w:t xml:space="preserve"> Evangile. Cela a dû être</w:t>
      </w:r>
      <w:r w:rsidR="00BE44AA">
        <w:rPr>
          <w:rFonts w:ascii="Times New Roman" w:hAnsi="Times New Roman" w:cs="Times New Roman"/>
          <w:sz w:val="24"/>
          <w:szCs w:val="24"/>
          <w:lang w:val="fr-FR"/>
        </w:rPr>
        <w:t>, peut-être,</w:t>
      </w:r>
      <w:r w:rsidRPr="009A68AD">
        <w:rPr>
          <w:rFonts w:ascii="Times New Roman" w:hAnsi="Times New Roman" w:cs="Times New Roman"/>
          <w:sz w:val="24"/>
          <w:szCs w:val="24"/>
          <w:lang w:val="fr-FR"/>
        </w:rPr>
        <w:t xml:space="preserve"> une grande punition pour l'humanité qui l'a déméritée.</w:t>
      </w:r>
      <w:r w:rsidR="00E318CD">
        <w:rPr>
          <w:rFonts w:ascii="Times New Roman" w:hAnsi="Times New Roman" w:cs="Times New Roman"/>
          <w:sz w:val="24"/>
          <w:szCs w:val="24"/>
          <w:lang w:val="fr-FR"/>
        </w:rPr>
        <w:t xml:space="preserve"> </w:t>
      </w:r>
      <w:r w:rsidRPr="009A68AD">
        <w:rPr>
          <w:rFonts w:ascii="Times New Roman" w:hAnsi="Times New Roman" w:cs="Times New Roman"/>
          <w:sz w:val="24"/>
          <w:szCs w:val="24"/>
          <w:lang w:val="fr-FR"/>
        </w:rPr>
        <w:t xml:space="preserve">Ah, </w:t>
      </w:r>
      <w:r w:rsidR="00BE44AA">
        <w:rPr>
          <w:rFonts w:ascii="Times New Roman" w:hAnsi="Times New Roman" w:cs="Times New Roman"/>
          <w:sz w:val="24"/>
          <w:szCs w:val="24"/>
          <w:lang w:val="fr-FR"/>
        </w:rPr>
        <w:t>d</w:t>
      </w:r>
      <w:r w:rsidRPr="009A68AD">
        <w:rPr>
          <w:rFonts w:ascii="Times New Roman" w:hAnsi="Times New Roman" w:cs="Times New Roman"/>
          <w:sz w:val="24"/>
          <w:szCs w:val="24"/>
          <w:lang w:val="fr-FR"/>
        </w:rPr>
        <w:t xml:space="preserve">es prières sont faites pour la pluie, pour les bonnes années, pour la libération des </w:t>
      </w:r>
      <w:r w:rsidR="00E318CD">
        <w:rPr>
          <w:rFonts w:ascii="Times New Roman" w:hAnsi="Times New Roman" w:cs="Times New Roman"/>
          <w:sz w:val="24"/>
          <w:szCs w:val="24"/>
          <w:lang w:val="fr-FR"/>
        </w:rPr>
        <w:lastRenderedPageBreak/>
        <w:t>châtiments</w:t>
      </w:r>
      <w:r w:rsidRPr="009A68AD">
        <w:rPr>
          <w:rFonts w:ascii="Times New Roman" w:hAnsi="Times New Roman" w:cs="Times New Roman"/>
          <w:sz w:val="24"/>
          <w:szCs w:val="24"/>
          <w:lang w:val="fr-FR"/>
        </w:rPr>
        <w:t xml:space="preserve"> divines, et pour cent arguments humains et </w:t>
      </w:r>
      <w:r w:rsidR="00BE44AA">
        <w:rPr>
          <w:rFonts w:ascii="Times New Roman" w:hAnsi="Times New Roman" w:cs="Times New Roman"/>
          <w:sz w:val="24"/>
          <w:szCs w:val="24"/>
          <w:lang w:val="fr-FR"/>
        </w:rPr>
        <w:t>on</w:t>
      </w:r>
      <w:r w:rsidRPr="009A68AD">
        <w:rPr>
          <w:rFonts w:ascii="Times New Roman" w:hAnsi="Times New Roman" w:cs="Times New Roman"/>
          <w:sz w:val="24"/>
          <w:szCs w:val="24"/>
          <w:lang w:val="fr-FR"/>
        </w:rPr>
        <w:t xml:space="preserve"> néglige de prier le Dieu </w:t>
      </w:r>
      <w:r w:rsidR="00BE44AA">
        <w:rPr>
          <w:rFonts w:ascii="Times New Roman" w:hAnsi="Times New Roman" w:cs="Times New Roman"/>
          <w:sz w:val="24"/>
          <w:szCs w:val="24"/>
          <w:lang w:val="fr-FR"/>
        </w:rPr>
        <w:t>S</w:t>
      </w:r>
      <w:r w:rsidRPr="009A68AD">
        <w:rPr>
          <w:rFonts w:ascii="Times New Roman" w:hAnsi="Times New Roman" w:cs="Times New Roman"/>
          <w:sz w:val="24"/>
          <w:szCs w:val="24"/>
          <w:lang w:val="fr-FR"/>
        </w:rPr>
        <w:t>uprême, afin qu'il envoie de bons ouvriers évangéliques à la moisson mystique.</w:t>
      </w:r>
    </w:p>
    <w:p w14:paraId="36605DC4" w14:textId="0EE23078" w:rsidR="009A68AD" w:rsidRPr="009A68AD" w:rsidRDefault="009A68AD" w:rsidP="009A68AD">
      <w:pPr>
        <w:spacing w:after="0" w:line="240" w:lineRule="auto"/>
        <w:ind w:firstLine="567"/>
        <w:jc w:val="both"/>
        <w:rPr>
          <w:rFonts w:ascii="Times New Roman" w:hAnsi="Times New Roman" w:cs="Times New Roman"/>
          <w:sz w:val="24"/>
          <w:szCs w:val="24"/>
          <w:lang w:val="fr-FR"/>
        </w:rPr>
      </w:pPr>
      <w:r w:rsidRPr="009A68AD">
        <w:rPr>
          <w:rFonts w:ascii="Times New Roman" w:hAnsi="Times New Roman" w:cs="Times New Roman"/>
          <w:sz w:val="24"/>
          <w:szCs w:val="24"/>
          <w:lang w:val="fr-FR"/>
        </w:rPr>
        <w:t>Un</w:t>
      </w:r>
      <w:r w:rsidR="0010599A">
        <w:rPr>
          <w:rFonts w:ascii="Times New Roman" w:hAnsi="Times New Roman" w:cs="Times New Roman"/>
          <w:sz w:val="24"/>
          <w:szCs w:val="24"/>
          <w:lang w:val="fr-FR"/>
        </w:rPr>
        <w:t>e</w:t>
      </w:r>
      <w:r w:rsidRPr="009A68AD">
        <w:rPr>
          <w:rFonts w:ascii="Times New Roman" w:hAnsi="Times New Roman" w:cs="Times New Roman"/>
          <w:sz w:val="24"/>
          <w:szCs w:val="24"/>
          <w:lang w:val="fr-FR"/>
        </w:rPr>
        <w:t xml:space="preserve"> de ses serv</w:t>
      </w:r>
      <w:r w:rsidR="0010599A">
        <w:rPr>
          <w:rFonts w:ascii="Times New Roman" w:hAnsi="Times New Roman" w:cs="Times New Roman"/>
          <w:sz w:val="24"/>
          <w:szCs w:val="24"/>
          <w:lang w:val="fr-FR"/>
        </w:rPr>
        <w:t>antes</w:t>
      </w:r>
      <w:r w:rsidRPr="009A68AD">
        <w:rPr>
          <w:rFonts w:ascii="Times New Roman" w:hAnsi="Times New Roman" w:cs="Times New Roman"/>
          <w:sz w:val="24"/>
          <w:szCs w:val="24"/>
          <w:lang w:val="fr-FR"/>
        </w:rPr>
        <w:t xml:space="preserve"> lui a prié une fois: </w:t>
      </w:r>
      <w:r w:rsidR="0010599A">
        <w:rPr>
          <w:rFonts w:ascii="Times New Roman" w:hAnsi="Times New Roman" w:cs="Times New Roman"/>
          <w:sz w:val="24"/>
          <w:szCs w:val="24"/>
          <w:lang w:val="fr-FR"/>
        </w:rPr>
        <w:t>«</w:t>
      </w:r>
      <w:r w:rsidRPr="009A68AD">
        <w:rPr>
          <w:rFonts w:ascii="Times New Roman" w:hAnsi="Times New Roman" w:cs="Times New Roman"/>
          <w:sz w:val="24"/>
          <w:szCs w:val="24"/>
          <w:lang w:val="fr-FR"/>
        </w:rPr>
        <w:t>Seigneur, pourquoi n'enverr</w:t>
      </w:r>
      <w:r w:rsidR="0010599A">
        <w:rPr>
          <w:rFonts w:ascii="Times New Roman" w:hAnsi="Times New Roman" w:cs="Times New Roman"/>
          <w:sz w:val="24"/>
          <w:szCs w:val="24"/>
          <w:lang w:val="fr-FR"/>
        </w:rPr>
        <w:t>ez-vous</w:t>
      </w:r>
      <w:r w:rsidRPr="009A68AD">
        <w:rPr>
          <w:rFonts w:ascii="Times New Roman" w:hAnsi="Times New Roman" w:cs="Times New Roman"/>
          <w:sz w:val="24"/>
          <w:szCs w:val="24"/>
          <w:lang w:val="fr-FR"/>
        </w:rPr>
        <w:t xml:space="preserve"> pas de nombreux prêtres selon </w:t>
      </w:r>
      <w:r w:rsidR="0010599A">
        <w:rPr>
          <w:rFonts w:ascii="Times New Roman" w:hAnsi="Times New Roman" w:cs="Times New Roman"/>
          <w:sz w:val="24"/>
          <w:szCs w:val="24"/>
          <w:lang w:val="fr-FR"/>
        </w:rPr>
        <w:t>votre</w:t>
      </w:r>
      <w:r w:rsidRPr="009A68AD">
        <w:rPr>
          <w:rFonts w:ascii="Times New Roman" w:hAnsi="Times New Roman" w:cs="Times New Roman"/>
          <w:sz w:val="24"/>
          <w:szCs w:val="24"/>
          <w:lang w:val="fr-FR"/>
        </w:rPr>
        <w:t xml:space="preserve"> Cœur à la S</w:t>
      </w:r>
      <w:r w:rsidR="0010599A">
        <w:rPr>
          <w:rFonts w:ascii="Times New Roman" w:hAnsi="Times New Roman" w:cs="Times New Roman"/>
          <w:sz w:val="24"/>
          <w:szCs w:val="24"/>
          <w:lang w:val="fr-FR"/>
        </w:rPr>
        <w:t xml:space="preserve">. </w:t>
      </w:r>
      <w:r w:rsidRPr="009A68AD">
        <w:rPr>
          <w:rFonts w:ascii="Times New Roman" w:hAnsi="Times New Roman" w:cs="Times New Roman"/>
          <w:sz w:val="24"/>
          <w:szCs w:val="24"/>
          <w:lang w:val="fr-FR"/>
        </w:rPr>
        <w:t>Église?</w:t>
      </w:r>
      <w:r w:rsidR="0010599A">
        <w:rPr>
          <w:rFonts w:ascii="Times New Roman" w:hAnsi="Times New Roman" w:cs="Times New Roman"/>
          <w:sz w:val="24"/>
          <w:szCs w:val="24"/>
          <w:lang w:val="fr-FR"/>
        </w:rPr>
        <w:t>».</w:t>
      </w:r>
      <w:r w:rsidRPr="009A68AD">
        <w:rPr>
          <w:rFonts w:ascii="Times New Roman" w:hAnsi="Times New Roman" w:cs="Times New Roman"/>
          <w:sz w:val="24"/>
          <w:szCs w:val="24"/>
          <w:lang w:val="fr-FR"/>
        </w:rPr>
        <w:t xml:space="preserve"> Et Jésus aurait répondu: «Parce que je ne suis pas beaucoup prié». C'est pour</w:t>
      </w:r>
      <w:r w:rsidR="0010599A">
        <w:rPr>
          <w:rFonts w:ascii="Times New Roman" w:hAnsi="Times New Roman" w:cs="Times New Roman"/>
          <w:sz w:val="24"/>
          <w:szCs w:val="24"/>
          <w:lang w:val="fr-FR"/>
        </w:rPr>
        <w:t xml:space="preserve"> ceci</w:t>
      </w:r>
      <w:r w:rsidRPr="009A68AD">
        <w:rPr>
          <w:rFonts w:ascii="Times New Roman" w:hAnsi="Times New Roman" w:cs="Times New Roman"/>
          <w:sz w:val="24"/>
          <w:szCs w:val="24"/>
          <w:lang w:val="fr-FR"/>
        </w:rPr>
        <w:t xml:space="preserve"> </w:t>
      </w:r>
      <w:r w:rsidR="0010599A">
        <w:rPr>
          <w:rFonts w:ascii="Times New Roman" w:hAnsi="Times New Roman" w:cs="Times New Roman"/>
          <w:sz w:val="24"/>
          <w:szCs w:val="24"/>
          <w:lang w:val="fr-FR"/>
        </w:rPr>
        <w:t>qu’</w:t>
      </w:r>
      <w:r w:rsidRPr="009A68AD">
        <w:rPr>
          <w:rFonts w:ascii="Times New Roman" w:hAnsi="Times New Roman" w:cs="Times New Roman"/>
          <w:sz w:val="24"/>
          <w:szCs w:val="24"/>
          <w:lang w:val="fr-FR"/>
        </w:rPr>
        <w:t xml:space="preserve">aujourd'hui le nombre de bons ouvriers est devenu si rare, que des millions et des millions d'âmes restent privées d'aide spirituelle, </w:t>
      </w:r>
      <w:r w:rsidR="0010599A">
        <w:rPr>
          <w:rFonts w:ascii="Times New Roman" w:hAnsi="Times New Roman" w:cs="Times New Roman"/>
          <w:sz w:val="24"/>
          <w:szCs w:val="24"/>
          <w:lang w:val="fr-FR"/>
        </w:rPr>
        <w:t>mieux</w:t>
      </w:r>
      <w:r w:rsidRPr="009A68AD">
        <w:rPr>
          <w:rFonts w:ascii="Times New Roman" w:hAnsi="Times New Roman" w:cs="Times New Roman"/>
          <w:sz w:val="24"/>
          <w:szCs w:val="24"/>
          <w:lang w:val="fr-FR"/>
        </w:rPr>
        <w:t xml:space="preserve"> privées de la lumière de la vérité que seul le sacerdoce catholique peut répandre. A quel petit nombre de clercs les séminaires ont-ils été réduits!</w:t>
      </w:r>
    </w:p>
    <w:p w14:paraId="29FA0830" w14:textId="21614ACE" w:rsidR="009A68AD" w:rsidRPr="009A68AD" w:rsidRDefault="009A68AD" w:rsidP="009A68AD">
      <w:pPr>
        <w:spacing w:after="0" w:line="240" w:lineRule="auto"/>
        <w:ind w:firstLine="567"/>
        <w:jc w:val="both"/>
        <w:rPr>
          <w:rFonts w:ascii="Times New Roman" w:hAnsi="Times New Roman" w:cs="Times New Roman"/>
          <w:sz w:val="24"/>
          <w:szCs w:val="24"/>
          <w:lang w:val="fr-FR"/>
        </w:rPr>
      </w:pPr>
      <w:r w:rsidRPr="009A68AD">
        <w:rPr>
          <w:rFonts w:ascii="Times New Roman" w:hAnsi="Times New Roman" w:cs="Times New Roman"/>
          <w:sz w:val="24"/>
          <w:szCs w:val="24"/>
          <w:lang w:val="fr-FR"/>
        </w:rPr>
        <w:t>Pourquoi alors ne recourons-nous pas au grand remède irréductible que N.S.</w:t>
      </w:r>
      <w:r w:rsidR="0010599A">
        <w:rPr>
          <w:rFonts w:ascii="Times New Roman" w:hAnsi="Times New Roman" w:cs="Times New Roman"/>
          <w:sz w:val="24"/>
          <w:szCs w:val="24"/>
          <w:lang w:val="fr-FR"/>
        </w:rPr>
        <w:t>J</w:t>
      </w:r>
      <w:r w:rsidRPr="009A68AD">
        <w:rPr>
          <w:rFonts w:ascii="Times New Roman" w:hAnsi="Times New Roman" w:cs="Times New Roman"/>
          <w:sz w:val="24"/>
          <w:szCs w:val="24"/>
          <w:lang w:val="fr-FR"/>
        </w:rPr>
        <w:t>.C.</w:t>
      </w:r>
      <w:r w:rsidR="0010599A">
        <w:rPr>
          <w:rFonts w:ascii="Times New Roman" w:hAnsi="Times New Roman" w:cs="Times New Roman"/>
          <w:sz w:val="24"/>
          <w:szCs w:val="24"/>
          <w:lang w:val="fr-FR"/>
        </w:rPr>
        <w:t xml:space="preserve"> </w:t>
      </w:r>
      <w:r w:rsidR="0010599A" w:rsidRPr="009A68AD">
        <w:rPr>
          <w:rFonts w:ascii="Times New Roman" w:hAnsi="Times New Roman" w:cs="Times New Roman"/>
          <w:sz w:val="24"/>
          <w:szCs w:val="24"/>
          <w:lang w:val="fr-FR"/>
        </w:rPr>
        <w:t>nous a commandé</w:t>
      </w:r>
      <w:r w:rsidRPr="009A68AD">
        <w:rPr>
          <w:rFonts w:ascii="Times New Roman" w:hAnsi="Times New Roman" w:cs="Times New Roman"/>
          <w:sz w:val="24"/>
          <w:szCs w:val="24"/>
          <w:lang w:val="fr-FR"/>
        </w:rPr>
        <w:t xml:space="preserve">, quand il a dit: </w:t>
      </w:r>
      <w:r w:rsidRPr="00E318CD">
        <w:rPr>
          <w:rFonts w:ascii="Times New Roman" w:hAnsi="Times New Roman" w:cs="Times New Roman"/>
          <w:i/>
          <w:iCs/>
          <w:sz w:val="24"/>
          <w:szCs w:val="24"/>
          <w:lang w:val="fr-FR"/>
        </w:rPr>
        <w:t>Priez le maître de la moisson d'envoyer des ouvriers à sa moisson?</w:t>
      </w:r>
      <w:r w:rsidRPr="009A68AD">
        <w:rPr>
          <w:rFonts w:ascii="Times New Roman" w:hAnsi="Times New Roman" w:cs="Times New Roman"/>
          <w:sz w:val="24"/>
          <w:szCs w:val="24"/>
          <w:lang w:val="fr-FR"/>
        </w:rPr>
        <w:t xml:space="preserve"> Pourquoi toutes les âmes qui aiment Jésus-Christ et les intérêts de son divin Cœur n'élèvent-elles pas les prières les plus ferventes pour obtenir de bons ouvriers pour la moisson mystique? Pourquoi tous les livres de dévotion, qui passent entre les mains des âmes pieuses, ne débordent-ils pas de cette prière divine? Pourquoi, osons-nous dire, tous les Congrès </w:t>
      </w:r>
      <w:r w:rsidR="00CD048F">
        <w:rPr>
          <w:rFonts w:ascii="Times New Roman" w:hAnsi="Times New Roman" w:cs="Times New Roman"/>
          <w:sz w:val="24"/>
          <w:szCs w:val="24"/>
          <w:lang w:val="fr-FR"/>
        </w:rPr>
        <w:t>E</w:t>
      </w:r>
      <w:r w:rsidRPr="009A68AD">
        <w:rPr>
          <w:rFonts w:ascii="Times New Roman" w:hAnsi="Times New Roman" w:cs="Times New Roman"/>
          <w:sz w:val="24"/>
          <w:szCs w:val="24"/>
          <w:lang w:val="fr-FR"/>
        </w:rPr>
        <w:t>ucharistiques n'en font-ils pas un thème central? Pourquoi les hérauts de la parole divine n'exhortent-ils pas tous les fidèles à obéir au commandement divin qui nous a été donné à plusieurs reprises par le N.S.</w:t>
      </w:r>
      <w:r w:rsidR="00E318CD">
        <w:rPr>
          <w:rFonts w:ascii="Times New Roman" w:hAnsi="Times New Roman" w:cs="Times New Roman"/>
          <w:sz w:val="24"/>
          <w:szCs w:val="24"/>
          <w:lang w:val="fr-FR"/>
        </w:rPr>
        <w:t>J</w:t>
      </w:r>
      <w:r w:rsidRPr="009A68AD">
        <w:rPr>
          <w:rFonts w:ascii="Times New Roman" w:hAnsi="Times New Roman" w:cs="Times New Roman"/>
          <w:sz w:val="24"/>
          <w:szCs w:val="24"/>
          <w:lang w:val="fr-FR"/>
        </w:rPr>
        <w:t>.C.?</w:t>
      </w:r>
    </w:p>
    <w:p w14:paraId="3988E61A" w14:textId="336F374A" w:rsidR="006A4D97" w:rsidRDefault="009A68AD" w:rsidP="00D961E6">
      <w:pPr>
        <w:spacing w:after="0" w:line="240" w:lineRule="auto"/>
        <w:ind w:firstLine="567"/>
        <w:jc w:val="both"/>
        <w:rPr>
          <w:rFonts w:ascii="Times New Roman" w:hAnsi="Times New Roman" w:cs="Times New Roman"/>
          <w:sz w:val="24"/>
          <w:szCs w:val="24"/>
          <w:lang w:val="fr-FR"/>
        </w:rPr>
      </w:pPr>
      <w:r w:rsidRPr="009A68AD">
        <w:rPr>
          <w:rFonts w:ascii="Times New Roman" w:hAnsi="Times New Roman" w:cs="Times New Roman"/>
          <w:sz w:val="24"/>
          <w:szCs w:val="24"/>
          <w:lang w:val="fr-FR"/>
        </w:rPr>
        <w:t xml:space="preserve">Plusieurs </w:t>
      </w:r>
      <w:r w:rsidR="00D961E6" w:rsidRPr="00D961E6">
        <w:rPr>
          <w:rFonts w:ascii="Times New Roman" w:hAnsi="Times New Roman" w:cs="Times New Roman"/>
          <w:i/>
          <w:iCs/>
          <w:sz w:val="24"/>
          <w:szCs w:val="24"/>
          <w:lang w:val="fr-FR"/>
        </w:rPr>
        <w:t xml:space="preserve">Pieuses </w:t>
      </w:r>
      <w:r w:rsidRPr="00D961E6">
        <w:rPr>
          <w:rFonts w:ascii="Times New Roman" w:hAnsi="Times New Roman" w:cs="Times New Roman"/>
          <w:i/>
          <w:iCs/>
          <w:sz w:val="24"/>
          <w:szCs w:val="24"/>
          <w:lang w:val="fr-FR"/>
        </w:rPr>
        <w:t xml:space="preserve">Unions </w:t>
      </w:r>
      <w:r w:rsidRPr="009A68AD">
        <w:rPr>
          <w:rFonts w:ascii="Times New Roman" w:hAnsi="Times New Roman" w:cs="Times New Roman"/>
          <w:sz w:val="24"/>
          <w:szCs w:val="24"/>
          <w:lang w:val="fr-FR"/>
        </w:rPr>
        <w:t xml:space="preserve">existent dans différentes villes avec le titre: </w:t>
      </w:r>
      <w:r w:rsidRPr="00D961E6">
        <w:rPr>
          <w:rFonts w:ascii="Times New Roman" w:hAnsi="Times New Roman" w:cs="Times New Roman"/>
          <w:i/>
          <w:iCs/>
          <w:sz w:val="24"/>
          <w:szCs w:val="24"/>
          <w:lang w:val="fr-FR"/>
        </w:rPr>
        <w:t>Pour la sanctification du clergé</w:t>
      </w:r>
      <w:r w:rsidRPr="009A68AD">
        <w:rPr>
          <w:rFonts w:ascii="Times New Roman" w:hAnsi="Times New Roman" w:cs="Times New Roman"/>
          <w:sz w:val="24"/>
          <w:szCs w:val="24"/>
          <w:lang w:val="fr-FR"/>
        </w:rPr>
        <w:t>. Qui peut douter qu'</w:t>
      </w:r>
      <w:r w:rsidR="00D961E6">
        <w:rPr>
          <w:rFonts w:ascii="Times New Roman" w:hAnsi="Times New Roman" w:cs="Times New Roman"/>
          <w:sz w:val="24"/>
          <w:szCs w:val="24"/>
          <w:lang w:val="fr-FR"/>
        </w:rPr>
        <w:t>elle</w:t>
      </w:r>
      <w:r w:rsidRPr="009A68AD">
        <w:rPr>
          <w:rFonts w:ascii="Times New Roman" w:hAnsi="Times New Roman" w:cs="Times New Roman"/>
          <w:sz w:val="24"/>
          <w:szCs w:val="24"/>
          <w:lang w:val="fr-FR"/>
        </w:rPr>
        <w:t xml:space="preserve">s ne soient pas hautement louables? Plusieurs </w:t>
      </w:r>
      <w:r w:rsidR="00D961E6">
        <w:rPr>
          <w:rFonts w:ascii="Times New Roman" w:hAnsi="Times New Roman" w:cs="Times New Roman"/>
          <w:sz w:val="24"/>
          <w:szCs w:val="24"/>
          <w:lang w:val="fr-FR"/>
        </w:rPr>
        <w:t>O</w:t>
      </w:r>
      <w:r w:rsidRPr="009A68AD">
        <w:rPr>
          <w:rFonts w:ascii="Times New Roman" w:hAnsi="Times New Roman" w:cs="Times New Roman"/>
          <w:sz w:val="24"/>
          <w:szCs w:val="24"/>
          <w:lang w:val="fr-FR"/>
        </w:rPr>
        <w:t>rdres religieux de mo</w:t>
      </w:r>
      <w:r w:rsidR="00507A5D">
        <w:rPr>
          <w:rFonts w:ascii="Times New Roman" w:hAnsi="Times New Roman" w:cs="Times New Roman"/>
          <w:sz w:val="24"/>
          <w:szCs w:val="24"/>
          <w:lang w:val="fr-FR"/>
        </w:rPr>
        <w:t>ines</w:t>
      </w:r>
      <w:r w:rsidRPr="009A68AD">
        <w:rPr>
          <w:rFonts w:ascii="Times New Roman" w:hAnsi="Times New Roman" w:cs="Times New Roman"/>
          <w:sz w:val="24"/>
          <w:szCs w:val="24"/>
          <w:lang w:val="fr-FR"/>
        </w:rPr>
        <w:t xml:space="preserve"> et de </w:t>
      </w:r>
      <w:r w:rsidR="00D961E6">
        <w:rPr>
          <w:rFonts w:ascii="Times New Roman" w:hAnsi="Times New Roman" w:cs="Times New Roman"/>
          <w:sz w:val="24"/>
          <w:szCs w:val="24"/>
          <w:lang w:val="fr-FR"/>
        </w:rPr>
        <w:t>sœurs</w:t>
      </w:r>
      <w:r w:rsidRPr="009A68AD">
        <w:rPr>
          <w:rFonts w:ascii="Times New Roman" w:hAnsi="Times New Roman" w:cs="Times New Roman"/>
          <w:sz w:val="24"/>
          <w:szCs w:val="24"/>
          <w:lang w:val="fr-FR"/>
        </w:rPr>
        <w:t xml:space="preserve"> ont dans leurs règles l'obligation et le but de prier pour la sanctification du clergé. Tout ça va bien. Mais observons que prier directement et explicitement pour de nouvelles vocations fortes, saintes et puissantes est quelque chose de plus profitable et de plus correspondant à cette exhortation ou intimation divine, car de cette manière le Très Saint Cœur de Jésus est invité à former s</w:t>
      </w:r>
      <w:r w:rsidR="00E318CD">
        <w:rPr>
          <w:rFonts w:ascii="Times New Roman" w:hAnsi="Times New Roman" w:cs="Times New Roman"/>
          <w:sz w:val="24"/>
          <w:szCs w:val="24"/>
          <w:lang w:val="fr-FR"/>
        </w:rPr>
        <w:t>es</w:t>
      </w:r>
      <w:r w:rsidRPr="009A68AD">
        <w:rPr>
          <w:rFonts w:ascii="Times New Roman" w:hAnsi="Times New Roman" w:cs="Times New Roman"/>
          <w:sz w:val="24"/>
          <w:szCs w:val="24"/>
          <w:lang w:val="fr-FR"/>
        </w:rPr>
        <w:t xml:space="preserve"> saints </w:t>
      </w:r>
      <w:r w:rsidRPr="00E318CD">
        <w:rPr>
          <w:rFonts w:ascii="Times New Roman" w:hAnsi="Times New Roman" w:cs="Times New Roman"/>
          <w:i/>
          <w:iCs/>
          <w:sz w:val="24"/>
          <w:szCs w:val="24"/>
          <w:lang w:val="fr-FR"/>
        </w:rPr>
        <w:t>ex novo</w:t>
      </w:r>
      <w:r w:rsidR="00E318CD">
        <w:rPr>
          <w:rStyle w:val="FootnoteReference"/>
          <w:rFonts w:ascii="Times New Roman" w:hAnsi="Times New Roman" w:cs="Times New Roman"/>
          <w:i/>
          <w:iCs/>
          <w:sz w:val="24"/>
          <w:szCs w:val="24"/>
          <w:lang w:val="fr-FR"/>
        </w:rPr>
        <w:footnoteReference w:id="101"/>
      </w:r>
      <w:r w:rsidRPr="009A68AD">
        <w:rPr>
          <w:rFonts w:ascii="Times New Roman" w:hAnsi="Times New Roman" w:cs="Times New Roman"/>
          <w:sz w:val="24"/>
          <w:szCs w:val="24"/>
          <w:lang w:val="fr-FR"/>
        </w:rPr>
        <w:t>.</w:t>
      </w:r>
      <w:r w:rsidR="00E318CD">
        <w:rPr>
          <w:rFonts w:ascii="Times New Roman" w:hAnsi="Times New Roman" w:cs="Times New Roman"/>
          <w:sz w:val="24"/>
          <w:szCs w:val="24"/>
          <w:lang w:val="fr-FR"/>
        </w:rPr>
        <w:t xml:space="preserve"> </w:t>
      </w:r>
      <w:r w:rsidRPr="009A68AD">
        <w:rPr>
          <w:rFonts w:ascii="Times New Roman" w:hAnsi="Times New Roman" w:cs="Times New Roman"/>
          <w:sz w:val="24"/>
          <w:szCs w:val="24"/>
          <w:lang w:val="fr-FR"/>
        </w:rPr>
        <w:t>En fait, Alapi</w:t>
      </w:r>
      <w:r w:rsidR="00D961E6">
        <w:rPr>
          <w:rFonts w:ascii="Times New Roman" w:hAnsi="Times New Roman" w:cs="Times New Roman"/>
          <w:sz w:val="24"/>
          <w:szCs w:val="24"/>
          <w:lang w:val="fr-FR"/>
        </w:rPr>
        <w:t>de</w:t>
      </w:r>
      <w:r w:rsidRPr="009A68AD">
        <w:rPr>
          <w:rFonts w:ascii="Times New Roman" w:hAnsi="Times New Roman" w:cs="Times New Roman"/>
          <w:sz w:val="24"/>
          <w:szCs w:val="24"/>
          <w:lang w:val="fr-FR"/>
        </w:rPr>
        <w:t xml:space="preserve">, expliquant cette parole de notre Seigneur Jésus-Christ, observe que lorsque Dieu répond à cette prière et envoie les ouvriers à la </w:t>
      </w:r>
      <w:r w:rsidR="00D961E6">
        <w:rPr>
          <w:rFonts w:ascii="Times New Roman" w:hAnsi="Times New Roman" w:cs="Times New Roman"/>
          <w:sz w:val="24"/>
          <w:szCs w:val="24"/>
          <w:lang w:val="fr-FR"/>
        </w:rPr>
        <w:t>S.</w:t>
      </w:r>
      <w:r w:rsidRPr="009A68AD">
        <w:rPr>
          <w:rFonts w:ascii="Times New Roman" w:hAnsi="Times New Roman" w:cs="Times New Roman"/>
          <w:sz w:val="24"/>
          <w:szCs w:val="24"/>
          <w:lang w:val="fr-FR"/>
        </w:rPr>
        <w:t xml:space="preserve"> Église, </w:t>
      </w:r>
      <w:r w:rsidR="0091793F">
        <w:rPr>
          <w:rFonts w:ascii="Times New Roman" w:hAnsi="Times New Roman" w:cs="Times New Roman"/>
          <w:sz w:val="24"/>
          <w:szCs w:val="24"/>
          <w:lang w:val="fr-FR"/>
        </w:rPr>
        <w:t>les</w:t>
      </w:r>
      <w:r w:rsidRPr="009A68AD">
        <w:rPr>
          <w:rFonts w:ascii="Times New Roman" w:hAnsi="Times New Roman" w:cs="Times New Roman"/>
          <w:sz w:val="24"/>
          <w:szCs w:val="24"/>
          <w:lang w:val="fr-FR"/>
        </w:rPr>
        <w:t xml:space="preserve"> envoie saints.</w:t>
      </w:r>
      <w:r>
        <w:rPr>
          <w:rFonts w:ascii="Times New Roman" w:hAnsi="Times New Roman" w:cs="Times New Roman"/>
          <w:sz w:val="24"/>
          <w:szCs w:val="24"/>
          <w:lang w:val="fr-FR"/>
        </w:rPr>
        <w:t xml:space="preserve"> </w:t>
      </w:r>
    </w:p>
    <w:p w14:paraId="60782E10" w14:textId="4F7BDC5A" w:rsidR="00D961E6" w:rsidRDefault="00507A5D" w:rsidP="00D961E6">
      <w:pPr>
        <w:spacing w:after="0" w:line="240" w:lineRule="auto"/>
        <w:ind w:firstLine="567"/>
        <w:jc w:val="both"/>
        <w:rPr>
          <w:rFonts w:ascii="Times New Roman" w:hAnsi="Times New Roman" w:cs="Times New Roman"/>
          <w:sz w:val="24"/>
          <w:szCs w:val="24"/>
          <w:lang w:val="fr-FR"/>
        </w:rPr>
      </w:pPr>
      <w:r w:rsidRPr="00507A5D">
        <w:rPr>
          <w:rFonts w:ascii="Times New Roman" w:hAnsi="Times New Roman" w:cs="Times New Roman"/>
          <w:sz w:val="24"/>
          <w:szCs w:val="24"/>
          <w:lang w:val="fr-FR"/>
        </w:rPr>
        <w:t>L</w:t>
      </w:r>
      <w:r>
        <w:rPr>
          <w:rFonts w:ascii="Times New Roman" w:hAnsi="Times New Roman" w:cs="Times New Roman"/>
          <w:sz w:val="24"/>
          <w:szCs w:val="24"/>
          <w:lang w:val="fr-FR"/>
        </w:rPr>
        <w:t xml:space="preserve">’Eminentissime </w:t>
      </w:r>
      <w:r w:rsidRPr="00507A5D">
        <w:rPr>
          <w:rFonts w:ascii="Times New Roman" w:hAnsi="Times New Roman" w:cs="Times New Roman"/>
          <w:sz w:val="24"/>
          <w:szCs w:val="24"/>
          <w:lang w:val="fr-FR"/>
        </w:rPr>
        <w:t>Cardinal Préfet de Propagande implora sagement et obtint du Souverain Pontife Pie XI un nouveau verset d</w:t>
      </w:r>
      <w:r>
        <w:rPr>
          <w:rFonts w:ascii="Times New Roman" w:hAnsi="Times New Roman" w:cs="Times New Roman"/>
          <w:sz w:val="24"/>
          <w:szCs w:val="24"/>
          <w:lang w:val="fr-FR"/>
        </w:rPr>
        <w:t>ans</w:t>
      </w:r>
      <w:r w:rsidRPr="00507A5D">
        <w:rPr>
          <w:rFonts w:ascii="Times New Roman" w:hAnsi="Times New Roman" w:cs="Times New Roman"/>
          <w:sz w:val="24"/>
          <w:szCs w:val="24"/>
          <w:lang w:val="fr-FR"/>
        </w:rPr>
        <w:t xml:space="preserve"> l</w:t>
      </w:r>
      <w:r>
        <w:rPr>
          <w:rFonts w:ascii="Times New Roman" w:hAnsi="Times New Roman" w:cs="Times New Roman"/>
          <w:sz w:val="24"/>
          <w:szCs w:val="24"/>
          <w:lang w:val="fr-FR"/>
        </w:rPr>
        <w:t>es</w:t>
      </w:r>
      <w:r w:rsidRPr="00507A5D">
        <w:rPr>
          <w:rFonts w:ascii="Times New Roman" w:hAnsi="Times New Roman" w:cs="Times New Roman"/>
          <w:sz w:val="24"/>
          <w:szCs w:val="24"/>
          <w:lang w:val="fr-FR"/>
        </w:rPr>
        <w:t xml:space="preserve"> Litanie</w:t>
      </w:r>
      <w:r>
        <w:rPr>
          <w:rFonts w:ascii="Times New Roman" w:hAnsi="Times New Roman" w:cs="Times New Roman"/>
          <w:sz w:val="24"/>
          <w:szCs w:val="24"/>
          <w:lang w:val="fr-FR"/>
        </w:rPr>
        <w:t>s</w:t>
      </w:r>
      <w:r w:rsidRPr="00507A5D">
        <w:rPr>
          <w:rFonts w:ascii="Times New Roman" w:hAnsi="Times New Roman" w:cs="Times New Roman"/>
          <w:sz w:val="24"/>
          <w:szCs w:val="24"/>
          <w:lang w:val="fr-FR"/>
        </w:rPr>
        <w:t xml:space="preserve"> des Saints, avec lequel le Très-Haut est prié de réduire les infidèles et les dissidents au sein de la S</w:t>
      </w:r>
      <w:r>
        <w:rPr>
          <w:rFonts w:ascii="Times New Roman" w:hAnsi="Times New Roman" w:cs="Times New Roman"/>
          <w:sz w:val="24"/>
          <w:szCs w:val="24"/>
          <w:lang w:val="fr-FR"/>
        </w:rPr>
        <w:t>.</w:t>
      </w:r>
      <w:r w:rsidRPr="00507A5D">
        <w:rPr>
          <w:rFonts w:ascii="Times New Roman" w:hAnsi="Times New Roman" w:cs="Times New Roman"/>
          <w:sz w:val="24"/>
          <w:szCs w:val="24"/>
          <w:lang w:val="fr-FR"/>
        </w:rPr>
        <w:t xml:space="preserve"> Église. Mais comment cela peut-il arriver si le nombre de missionnaires n'est pas multiplié? Et comment cela peut se multiplier, si nous ne faisons </w:t>
      </w:r>
      <w:r w:rsidRPr="00507A5D">
        <w:rPr>
          <w:rFonts w:ascii="Times New Roman" w:hAnsi="Times New Roman" w:cs="Times New Roman"/>
          <w:sz w:val="24"/>
          <w:szCs w:val="24"/>
          <w:lang w:val="fr-FR"/>
        </w:rPr>
        <w:lastRenderedPageBreak/>
        <w:t xml:space="preserve">pas chaleureusement ce que </w:t>
      </w:r>
      <w:r>
        <w:rPr>
          <w:rFonts w:ascii="Times New Roman" w:hAnsi="Times New Roman" w:cs="Times New Roman"/>
          <w:sz w:val="24"/>
          <w:szCs w:val="24"/>
          <w:lang w:val="fr-FR"/>
        </w:rPr>
        <w:t>J</w:t>
      </w:r>
      <w:r w:rsidRPr="00507A5D">
        <w:rPr>
          <w:rFonts w:ascii="Times New Roman" w:hAnsi="Times New Roman" w:cs="Times New Roman"/>
          <w:sz w:val="24"/>
          <w:szCs w:val="24"/>
          <w:lang w:val="fr-FR"/>
        </w:rPr>
        <w:t xml:space="preserve">.C. </w:t>
      </w:r>
      <w:r>
        <w:rPr>
          <w:rFonts w:ascii="Times New Roman" w:hAnsi="Times New Roman" w:cs="Times New Roman"/>
          <w:sz w:val="24"/>
          <w:szCs w:val="24"/>
          <w:lang w:val="fr-FR"/>
        </w:rPr>
        <w:t xml:space="preserve">a </w:t>
      </w:r>
      <w:r w:rsidRPr="00507A5D">
        <w:rPr>
          <w:rFonts w:ascii="Times New Roman" w:hAnsi="Times New Roman" w:cs="Times New Roman"/>
          <w:sz w:val="24"/>
          <w:szCs w:val="24"/>
          <w:lang w:val="fr-FR"/>
        </w:rPr>
        <w:t>command</w:t>
      </w:r>
      <w:r>
        <w:rPr>
          <w:rFonts w:ascii="Times New Roman" w:hAnsi="Times New Roman" w:cs="Times New Roman"/>
          <w:sz w:val="24"/>
          <w:szCs w:val="24"/>
          <w:lang w:val="fr-FR"/>
        </w:rPr>
        <w:t>é</w:t>
      </w:r>
      <w:r w:rsidRPr="00507A5D">
        <w:rPr>
          <w:rFonts w:ascii="Times New Roman" w:hAnsi="Times New Roman" w:cs="Times New Roman"/>
          <w:sz w:val="24"/>
          <w:szCs w:val="24"/>
          <w:lang w:val="fr-FR"/>
        </w:rPr>
        <w:t xml:space="preserve">? Mais qui fait cette prière? </w:t>
      </w:r>
      <w:r>
        <w:rPr>
          <w:rFonts w:ascii="Times New Roman" w:hAnsi="Times New Roman" w:cs="Times New Roman"/>
          <w:sz w:val="24"/>
          <w:szCs w:val="24"/>
          <w:lang w:val="fr-FR"/>
        </w:rPr>
        <w:t xml:space="preserve">Si non </w:t>
      </w:r>
      <w:r w:rsidR="007B33DA">
        <w:rPr>
          <w:rFonts w:ascii="Times New Roman" w:hAnsi="Times New Roman" w:cs="Times New Roman"/>
          <w:sz w:val="24"/>
          <w:szCs w:val="24"/>
          <w:lang w:val="fr-FR"/>
        </w:rPr>
        <w:t>on ne prie pas</w:t>
      </w:r>
      <w:r>
        <w:rPr>
          <w:rFonts w:ascii="Times New Roman" w:hAnsi="Times New Roman" w:cs="Times New Roman"/>
          <w:sz w:val="24"/>
          <w:szCs w:val="24"/>
          <w:lang w:val="fr-FR"/>
        </w:rPr>
        <w:t xml:space="preserve"> non </w:t>
      </w:r>
      <w:r w:rsidR="007B33DA">
        <w:rPr>
          <w:rFonts w:ascii="Times New Roman" w:hAnsi="Times New Roman" w:cs="Times New Roman"/>
          <w:sz w:val="24"/>
          <w:szCs w:val="24"/>
          <w:lang w:val="fr-FR"/>
        </w:rPr>
        <w:t>on ne s’obtient pas</w:t>
      </w:r>
      <w:r>
        <w:rPr>
          <w:rFonts w:ascii="Times New Roman" w:hAnsi="Times New Roman" w:cs="Times New Roman"/>
          <w:sz w:val="24"/>
          <w:szCs w:val="24"/>
          <w:lang w:val="fr-FR"/>
        </w:rPr>
        <w:t>; si</w:t>
      </w:r>
      <w:r w:rsidRPr="00507A5D">
        <w:rPr>
          <w:rFonts w:ascii="Times New Roman" w:hAnsi="Times New Roman" w:cs="Times New Roman"/>
          <w:sz w:val="24"/>
          <w:szCs w:val="24"/>
          <w:lang w:val="fr-FR"/>
        </w:rPr>
        <w:t xml:space="preserve"> on prie peu, on obtient peu.</w:t>
      </w:r>
    </w:p>
    <w:p w14:paraId="2A72E09D" w14:textId="141FB57D" w:rsidR="00086DD6" w:rsidRPr="00086DD6" w:rsidRDefault="00086DD6" w:rsidP="00D961E6">
      <w:pPr>
        <w:spacing w:after="0" w:line="240" w:lineRule="auto"/>
        <w:ind w:firstLine="567"/>
        <w:jc w:val="both"/>
        <w:rPr>
          <w:rFonts w:ascii="Times New Roman" w:hAnsi="Times New Roman" w:cs="Times New Roman"/>
          <w:sz w:val="18"/>
          <w:szCs w:val="18"/>
          <w:lang w:val="fr-FR"/>
        </w:rPr>
      </w:pPr>
    </w:p>
    <w:p w14:paraId="4486A863" w14:textId="6E1186AB" w:rsidR="00086DD6" w:rsidRPr="00411303" w:rsidRDefault="00086DD6" w:rsidP="00086DD6">
      <w:pPr>
        <w:spacing w:after="0" w:line="240" w:lineRule="auto"/>
        <w:jc w:val="both"/>
        <w:rPr>
          <w:rFonts w:ascii="Times New Roman" w:hAnsi="Times New Roman" w:cs="Times New Roman"/>
          <w:b/>
          <w:bCs/>
          <w:sz w:val="24"/>
          <w:szCs w:val="24"/>
          <w:lang w:val="fr-FR"/>
        </w:rPr>
      </w:pPr>
      <w:r w:rsidRPr="00411303">
        <w:rPr>
          <w:rFonts w:ascii="Times New Roman" w:hAnsi="Times New Roman" w:cs="Times New Roman"/>
          <w:b/>
          <w:bCs/>
          <w:sz w:val="24"/>
          <w:szCs w:val="24"/>
          <w:lang w:val="fr-FR"/>
        </w:rPr>
        <w:t xml:space="preserve">11)  NOUS </w:t>
      </w:r>
      <w:r w:rsidR="00EC79CF" w:rsidRPr="00411303">
        <w:rPr>
          <w:rFonts w:ascii="Times New Roman" w:hAnsi="Times New Roman" w:cs="Times New Roman"/>
          <w:b/>
          <w:bCs/>
          <w:sz w:val="24"/>
          <w:szCs w:val="24"/>
          <w:lang w:val="fr-FR"/>
        </w:rPr>
        <w:t xml:space="preserve">TOUS </w:t>
      </w:r>
      <w:r w:rsidRPr="00411303">
        <w:rPr>
          <w:rFonts w:ascii="Times New Roman" w:hAnsi="Times New Roman" w:cs="Times New Roman"/>
          <w:b/>
          <w:bCs/>
          <w:sz w:val="24"/>
          <w:szCs w:val="24"/>
          <w:lang w:val="fr-FR"/>
        </w:rPr>
        <w:t>DEVONS PRIER</w:t>
      </w:r>
    </w:p>
    <w:p w14:paraId="66552D7E" w14:textId="77777777" w:rsidR="00086DD6" w:rsidRPr="00411303" w:rsidRDefault="00086DD6" w:rsidP="00086DD6">
      <w:pPr>
        <w:spacing w:after="0" w:line="240" w:lineRule="auto"/>
        <w:jc w:val="both"/>
        <w:rPr>
          <w:rFonts w:ascii="Times New Roman" w:hAnsi="Times New Roman" w:cs="Times New Roman"/>
          <w:b/>
          <w:bCs/>
          <w:sz w:val="6"/>
          <w:szCs w:val="6"/>
          <w:lang w:val="fr-FR"/>
        </w:rPr>
      </w:pPr>
    </w:p>
    <w:p w14:paraId="1FF1DBAB" w14:textId="48A5825B" w:rsidR="00086DD6" w:rsidRPr="00411303" w:rsidRDefault="00086DD6" w:rsidP="00086DD6">
      <w:pPr>
        <w:spacing w:after="0" w:line="240" w:lineRule="auto"/>
        <w:ind w:firstLine="567"/>
        <w:jc w:val="both"/>
        <w:rPr>
          <w:rFonts w:ascii="Times New Roman" w:hAnsi="Times New Roman" w:cs="Times New Roman"/>
          <w:sz w:val="24"/>
          <w:szCs w:val="24"/>
          <w:lang w:val="fr-FR"/>
        </w:rPr>
      </w:pPr>
      <w:r w:rsidRPr="00411303">
        <w:rPr>
          <w:rFonts w:ascii="Times New Roman" w:hAnsi="Times New Roman" w:cs="Times New Roman"/>
          <w:sz w:val="24"/>
          <w:szCs w:val="24"/>
          <w:lang w:val="fr-FR"/>
        </w:rPr>
        <w:t>Mais qui sont ceux qui doivent prier pour obtenir cette grâce des grâces, cette miséricorde des miséricordes?</w:t>
      </w:r>
      <w:r w:rsidR="0074180E" w:rsidRPr="00411303">
        <w:rPr>
          <w:rFonts w:ascii="Times New Roman" w:hAnsi="Times New Roman" w:cs="Times New Roman"/>
          <w:sz w:val="24"/>
          <w:szCs w:val="24"/>
          <w:lang w:val="fr-FR"/>
        </w:rPr>
        <w:t xml:space="preserve"> </w:t>
      </w:r>
      <w:r w:rsidRPr="00411303">
        <w:rPr>
          <w:rFonts w:ascii="Times New Roman" w:hAnsi="Times New Roman" w:cs="Times New Roman"/>
          <w:sz w:val="24"/>
          <w:szCs w:val="24"/>
          <w:lang w:val="fr-FR"/>
        </w:rPr>
        <w:t>Il semble qu'ils doivent être:</w:t>
      </w:r>
    </w:p>
    <w:p w14:paraId="1086BFD1" w14:textId="77777777" w:rsidR="0074180E" w:rsidRPr="00411303" w:rsidRDefault="0074180E" w:rsidP="00086DD6">
      <w:pPr>
        <w:spacing w:after="0" w:line="240" w:lineRule="auto"/>
        <w:ind w:firstLine="567"/>
        <w:jc w:val="both"/>
        <w:rPr>
          <w:rFonts w:ascii="Times New Roman" w:hAnsi="Times New Roman" w:cs="Times New Roman"/>
          <w:sz w:val="6"/>
          <w:szCs w:val="6"/>
          <w:lang w:val="fr-FR"/>
        </w:rPr>
      </w:pPr>
    </w:p>
    <w:p w14:paraId="3151D51E" w14:textId="689FFAAA" w:rsidR="00086DD6" w:rsidRDefault="00086DD6" w:rsidP="00086DD6">
      <w:pPr>
        <w:spacing w:after="0" w:line="240" w:lineRule="auto"/>
        <w:ind w:firstLine="567"/>
        <w:jc w:val="both"/>
        <w:rPr>
          <w:rFonts w:ascii="Times New Roman" w:hAnsi="Times New Roman" w:cs="Times New Roman"/>
          <w:sz w:val="24"/>
          <w:szCs w:val="24"/>
          <w:lang w:val="fr-FR"/>
        </w:rPr>
      </w:pPr>
      <w:r w:rsidRPr="00411303">
        <w:rPr>
          <w:rFonts w:ascii="Times New Roman" w:hAnsi="Times New Roman" w:cs="Times New Roman"/>
          <w:sz w:val="24"/>
          <w:szCs w:val="24"/>
          <w:lang w:val="fr-FR"/>
        </w:rPr>
        <w:t xml:space="preserve">  1) </w:t>
      </w:r>
      <w:r w:rsidRPr="00411303">
        <w:rPr>
          <w:rFonts w:ascii="Times New Roman" w:hAnsi="Times New Roman" w:cs="Times New Roman"/>
          <w:i/>
          <w:iCs/>
          <w:sz w:val="24"/>
          <w:szCs w:val="24"/>
          <w:lang w:val="fr-FR"/>
        </w:rPr>
        <w:t>Les Évêques de la S. Église et tous les ecclésiastiques</w:t>
      </w:r>
      <w:r w:rsidRPr="00411303">
        <w:rPr>
          <w:rFonts w:ascii="Times New Roman" w:hAnsi="Times New Roman" w:cs="Times New Roman"/>
          <w:sz w:val="24"/>
          <w:szCs w:val="24"/>
          <w:lang w:val="fr-FR"/>
        </w:rPr>
        <w:t>. L'exhortation divine, plus qu</w:t>
      </w:r>
      <w:r w:rsidR="00411303">
        <w:rPr>
          <w:rFonts w:ascii="Times New Roman" w:hAnsi="Times New Roman" w:cs="Times New Roman"/>
          <w:sz w:val="24"/>
          <w:szCs w:val="24"/>
          <w:lang w:val="fr-FR"/>
        </w:rPr>
        <w:t>e n’importe quel</w:t>
      </w:r>
      <w:r w:rsidR="00411303" w:rsidRPr="00411303">
        <w:rPr>
          <w:rFonts w:ascii="Times New Roman" w:hAnsi="Times New Roman" w:cs="Times New Roman"/>
          <w:sz w:val="24"/>
          <w:szCs w:val="24"/>
          <w:lang w:val="fr-FR"/>
        </w:rPr>
        <w:t>le classe</w:t>
      </w:r>
      <w:r w:rsidRPr="00411303">
        <w:rPr>
          <w:rFonts w:ascii="Times New Roman" w:hAnsi="Times New Roman" w:cs="Times New Roman"/>
          <w:sz w:val="24"/>
          <w:szCs w:val="24"/>
          <w:lang w:val="fr-FR"/>
        </w:rPr>
        <w:t xml:space="preserve">, a été donnée à la classe ecclésiastique, ou à l'Église en personne, représentée par les apôtres, </w:t>
      </w:r>
      <w:r w:rsidR="00411303">
        <w:rPr>
          <w:rFonts w:ascii="Times New Roman" w:hAnsi="Times New Roman" w:cs="Times New Roman"/>
          <w:sz w:val="24"/>
          <w:szCs w:val="24"/>
          <w:lang w:val="fr-FR"/>
        </w:rPr>
        <w:t xml:space="preserve">auxquels </w:t>
      </w:r>
      <w:r w:rsidRPr="00411303">
        <w:rPr>
          <w:rFonts w:ascii="Times New Roman" w:hAnsi="Times New Roman" w:cs="Times New Roman"/>
          <w:sz w:val="24"/>
          <w:szCs w:val="24"/>
          <w:lang w:val="fr-FR"/>
        </w:rPr>
        <w:t xml:space="preserve">Jésus N. </w:t>
      </w:r>
      <w:r w:rsidR="00411303" w:rsidRPr="00411303">
        <w:rPr>
          <w:rFonts w:ascii="Times New Roman" w:hAnsi="Times New Roman" w:cs="Times New Roman"/>
          <w:sz w:val="24"/>
          <w:szCs w:val="24"/>
          <w:lang w:val="fr-FR"/>
        </w:rPr>
        <w:t>S.</w:t>
      </w:r>
      <w:r w:rsidRPr="00411303">
        <w:rPr>
          <w:rFonts w:ascii="Times New Roman" w:hAnsi="Times New Roman" w:cs="Times New Roman"/>
          <w:sz w:val="24"/>
          <w:szCs w:val="24"/>
          <w:lang w:val="fr-FR"/>
        </w:rPr>
        <w:t xml:space="preserve"> a adressé ces mots: </w:t>
      </w:r>
      <w:r w:rsidRPr="00411303">
        <w:rPr>
          <w:rFonts w:ascii="Times New Roman" w:hAnsi="Times New Roman" w:cs="Times New Roman"/>
          <w:i/>
          <w:iCs/>
          <w:sz w:val="24"/>
          <w:szCs w:val="24"/>
          <w:lang w:val="fr-FR"/>
        </w:rPr>
        <w:t>Dicebat discipulis suis</w:t>
      </w:r>
      <w:r w:rsidRPr="00411303">
        <w:rPr>
          <w:rFonts w:ascii="Times New Roman" w:hAnsi="Times New Roman" w:cs="Times New Roman"/>
          <w:sz w:val="24"/>
          <w:szCs w:val="24"/>
          <w:lang w:val="fr-FR"/>
        </w:rPr>
        <w:t>. C'est l'Église qui doit officiellement prier à cet effet, car la mission de pri</w:t>
      </w:r>
      <w:r w:rsidR="004C212B">
        <w:rPr>
          <w:rFonts w:ascii="Times New Roman" w:hAnsi="Times New Roman" w:cs="Times New Roman"/>
          <w:sz w:val="24"/>
          <w:szCs w:val="24"/>
          <w:lang w:val="fr-FR"/>
        </w:rPr>
        <w:t>e</w:t>
      </w:r>
      <w:r w:rsidRPr="00411303">
        <w:rPr>
          <w:rFonts w:ascii="Times New Roman" w:hAnsi="Times New Roman" w:cs="Times New Roman"/>
          <w:sz w:val="24"/>
          <w:szCs w:val="24"/>
          <w:lang w:val="fr-FR"/>
        </w:rPr>
        <w:t>r pour obtenir de bons ouvriers est de nature à avoir un intérêt fort non seulement pour chaque fidèle, chaque chrétien, qui a à cœur le bien des âmes,</w:t>
      </w:r>
      <w:r w:rsidRPr="00086DD6">
        <w:rPr>
          <w:rFonts w:ascii="Times New Roman" w:hAnsi="Times New Roman" w:cs="Times New Roman"/>
          <w:sz w:val="24"/>
          <w:szCs w:val="24"/>
          <w:lang w:val="fr-FR"/>
        </w:rPr>
        <w:t xml:space="preserve"> mais surtout les évêques, les </w:t>
      </w:r>
      <w:r w:rsidR="00411303">
        <w:rPr>
          <w:rFonts w:ascii="Times New Roman" w:hAnsi="Times New Roman" w:cs="Times New Roman"/>
          <w:sz w:val="24"/>
          <w:szCs w:val="24"/>
          <w:lang w:val="fr-FR"/>
        </w:rPr>
        <w:t>pasteu</w:t>
      </w:r>
      <w:r w:rsidRPr="00086DD6">
        <w:rPr>
          <w:rFonts w:ascii="Times New Roman" w:hAnsi="Times New Roman" w:cs="Times New Roman"/>
          <w:sz w:val="24"/>
          <w:szCs w:val="24"/>
          <w:lang w:val="fr-FR"/>
        </w:rPr>
        <w:t>rs du troupeau mystique, ceux à qui les âmes sont confiées et qui sont les apôtres vivants de Jésus-Christ.</w:t>
      </w:r>
    </w:p>
    <w:p w14:paraId="466A4775" w14:textId="77777777" w:rsidR="0074180E" w:rsidRPr="0074180E" w:rsidRDefault="0074180E" w:rsidP="00086DD6">
      <w:pPr>
        <w:spacing w:after="0" w:line="240" w:lineRule="auto"/>
        <w:ind w:firstLine="567"/>
        <w:jc w:val="both"/>
        <w:rPr>
          <w:rFonts w:ascii="Times New Roman" w:hAnsi="Times New Roman" w:cs="Times New Roman"/>
          <w:sz w:val="6"/>
          <w:szCs w:val="6"/>
          <w:lang w:val="fr-FR"/>
        </w:rPr>
      </w:pPr>
    </w:p>
    <w:p w14:paraId="2B69A881" w14:textId="308A3E6E"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  2) </w:t>
      </w:r>
      <w:r w:rsidRPr="0074180E">
        <w:rPr>
          <w:rFonts w:ascii="Times New Roman" w:hAnsi="Times New Roman" w:cs="Times New Roman"/>
          <w:i/>
          <w:iCs/>
          <w:sz w:val="24"/>
          <w:szCs w:val="24"/>
          <w:lang w:val="fr-FR"/>
        </w:rPr>
        <w:t xml:space="preserve">Les chefs des </w:t>
      </w:r>
      <w:r w:rsidR="0074180E">
        <w:rPr>
          <w:rFonts w:ascii="Times New Roman" w:hAnsi="Times New Roman" w:cs="Times New Roman"/>
          <w:i/>
          <w:iCs/>
          <w:sz w:val="24"/>
          <w:szCs w:val="24"/>
          <w:lang w:val="fr-FR"/>
        </w:rPr>
        <w:t>O</w:t>
      </w:r>
      <w:r w:rsidRPr="0074180E">
        <w:rPr>
          <w:rFonts w:ascii="Times New Roman" w:hAnsi="Times New Roman" w:cs="Times New Roman"/>
          <w:i/>
          <w:iCs/>
          <w:sz w:val="24"/>
          <w:szCs w:val="24"/>
          <w:lang w:val="fr-FR"/>
        </w:rPr>
        <w:t>rdres religieux</w:t>
      </w:r>
      <w:r w:rsidRPr="00086DD6">
        <w:rPr>
          <w:rFonts w:ascii="Times New Roman" w:hAnsi="Times New Roman" w:cs="Times New Roman"/>
          <w:sz w:val="24"/>
          <w:szCs w:val="24"/>
          <w:lang w:val="fr-FR"/>
        </w:rPr>
        <w:t xml:space="preserve">. Oui, parce qu'eux, pas moins que les évêques, aspirent </w:t>
      </w:r>
      <w:r w:rsidR="00DD22EC">
        <w:rPr>
          <w:rFonts w:ascii="Times New Roman" w:hAnsi="Times New Roman" w:cs="Times New Roman"/>
          <w:sz w:val="24"/>
          <w:szCs w:val="24"/>
          <w:lang w:val="fr-FR"/>
        </w:rPr>
        <w:t xml:space="preserve">ardemment </w:t>
      </w:r>
      <w:r w:rsidRPr="00086DD6">
        <w:rPr>
          <w:rFonts w:ascii="Times New Roman" w:hAnsi="Times New Roman" w:cs="Times New Roman"/>
          <w:sz w:val="24"/>
          <w:szCs w:val="24"/>
          <w:lang w:val="fr-FR"/>
        </w:rPr>
        <w:t>à de saintes vocations pour leurs instituts.</w:t>
      </w:r>
    </w:p>
    <w:p w14:paraId="300260D9" w14:textId="77777777" w:rsidR="0074180E" w:rsidRPr="0074180E" w:rsidRDefault="0074180E" w:rsidP="00086DD6">
      <w:pPr>
        <w:spacing w:after="0" w:line="240" w:lineRule="auto"/>
        <w:ind w:firstLine="567"/>
        <w:jc w:val="both"/>
        <w:rPr>
          <w:rFonts w:ascii="Times New Roman" w:hAnsi="Times New Roman" w:cs="Times New Roman"/>
          <w:sz w:val="6"/>
          <w:szCs w:val="6"/>
          <w:lang w:val="fr-FR"/>
        </w:rPr>
      </w:pPr>
    </w:p>
    <w:p w14:paraId="0F723715" w14:textId="126C48F7"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  </w:t>
      </w:r>
      <w:r w:rsidRPr="00194E05">
        <w:rPr>
          <w:rFonts w:ascii="Times New Roman" w:hAnsi="Times New Roman" w:cs="Times New Roman"/>
          <w:sz w:val="24"/>
          <w:szCs w:val="24"/>
          <w:lang w:val="fr-FR"/>
        </w:rPr>
        <w:t xml:space="preserve">3) </w:t>
      </w:r>
      <w:r w:rsidRPr="00194E05">
        <w:rPr>
          <w:rFonts w:ascii="Times New Roman" w:hAnsi="Times New Roman" w:cs="Times New Roman"/>
          <w:i/>
          <w:iCs/>
          <w:sz w:val="24"/>
          <w:szCs w:val="24"/>
          <w:lang w:val="fr-FR"/>
        </w:rPr>
        <w:t xml:space="preserve">Les </w:t>
      </w:r>
      <w:r w:rsidR="0074180E" w:rsidRPr="00194E05">
        <w:rPr>
          <w:rFonts w:ascii="Times New Roman" w:hAnsi="Times New Roman" w:cs="Times New Roman"/>
          <w:i/>
          <w:iCs/>
          <w:sz w:val="24"/>
          <w:szCs w:val="24"/>
          <w:lang w:val="fr-FR"/>
        </w:rPr>
        <w:t>P</w:t>
      </w:r>
      <w:r w:rsidRPr="00194E05">
        <w:rPr>
          <w:rFonts w:ascii="Times New Roman" w:hAnsi="Times New Roman" w:cs="Times New Roman"/>
          <w:i/>
          <w:iCs/>
          <w:sz w:val="24"/>
          <w:szCs w:val="24"/>
          <w:lang w:val="fr-FR"/>
        </w:rPr>
        <w:t>rêtres.</w:t>
      </w:r>
      <w:r w:rsidRPr="00194E05">
        <w:rPr>
          <w:rFonts w:ascii="Times New Roman" w:hAnsi="Times New Roman" w:cs="Times New Roman"/>
          <w:sz w:val="24"/>
          <w:szCs w:val="24"/>
          <w:lang w:val="fr-FR"/>
        </w:rPr>
        <w:t xml:space="preserve"> J'ose adresser une prière </w:t>
      </w:r>
      <w:r w:rsidR="001E2701" w:rsidRPr="00194E05">
        <w:rPr>
          <w:rFonts w:ascii="Times New Roman" w:hAnsi="Times New Roman" w:cs="Times New Roman"/>
          <w:sz w:val="24"/>
          <w:szCs w:val="24"/>
          <w:lang w:val="fr-FR"/>
        </w:rPr>
        <w:t>aux</w:t>
      </w:r>
      <w:r w:rsidRPr="00194E05">
        <w:rPr>
          <w:rFonts w:ascii="Times New Roman" w:hAnsi="Times New Roman" w:cs="Times New Roman"/>
          <w:sz w:val="24"/>
          <w:szCs w:val="24"/>
          <w:lang w:val="fr-FR"/>
        </w:rPr>
        <w:t xml:space="preserve"> prêtres</w:t>
      </w:r>
      <w:r w:rsidR="001E2701" w:rsidRPr="00194E05">
        <w:rPr>
          <w:rFonts w:ascii="Times New Roman" w:hAnsi="Times New Roman" w:cs="Times New Roman"/>
          <w:sz w:val="24"/>
          <w:szCs w:val="24"/>
          <w:lang w:val="fr-FR"/>
        </w:rPr>
        <w:t xml:space="preserve"> mes seigneurs</w:t>
      </w:r>
      <w:r w:rsidRPr="00194E05">
        <w:rPr>
          <w:rFonts w:ascii="Times New Roman" w:hAnsi="Times New Roman" w:cs="Times New Roman"/>
          <w:sz w:val="24"/>
          <w:szCs w:val="24"/>
          <w:lang w:val="fr-FR"/>
        </w:rPr>
        <w:t>. C'est à nous de saisir les générations</w:t>
      </w:r>
      <w:r w:rsidR="001E2701" w:rsidRPr="00194E05">
        <w:rPr>
          <w:rFonts w:ascii="Times New Roman" w:hAnsi="Times New Roman" w:cs="Times New Roman"/>
          <w:sz w:val="24"/>
          <w:szCs w:val="24"/>
          <w:lang w:val="fr-FR"/>
        </w:rPr>
        <w:t xml:space="preserve"> naissan</w:t>
      </w:r>
      <w:r w:rsidRPr="00194E05">
        <w:rPr>
          <w:rFonts w:ascii="Times New Roman" w:hAnsi="Times New Roman" w:cs="Times New Roman"/>
          <w:sz w:val="24"/>
          <w:szCs w:val="24"/>
          <w:lang w:val="fr-FR"/>
        </w:rPr>
        <w:t>tes. Il ne suffit pas que nous les produisions à la grâce par le saint baptême, si nous les abandonnons ensuite à des loups voraces. Mais nous ne sommes pas assez. Non</w:t>
      </w:r>
      <w:r w:rsidR="001E2701" w:rsidRPr="00194E05">
        <w:rPr>
          <w:rFonts w:ascii="Times New Roman" w:hAnsi="Times New Roman" w:cs="Times New Roman"/>
          <w:sz w:val="24"/>
          <w:szCs w:val="24"/>
          <w:lang w:val="fr-FR"/>
        </w:rPr>
        <w:t>,</w:t>
      </w:r>
      <w:r w:rsidRPr="00194E05">
        <w:rPr>
          <w:rFonts w:ascii="Times New Roman" w:hAnsi="Times New Roman" w:cs="Times New Roman"/>
          <w:sz w:val="24"/>
          <w:szCs w:val="24"/>
          <w:lang w:val="fr-FR"/>
        </w:rPr>
        <w:t xml:space="preserve"> non! Nous sommes très rares partout. Très peu d</w:t>
      </w:r>
      <w:r w:rsidR="001E2701" w:rsidRPr="00194E05">
        <w:rPr>
          <w:rFonts w:ascii="Times New Roman" w:hAnsi="Times New Roman" w:cs="Times New Roman"/>
          <w:sz w:val="24"/>
          <w:szCs w:val="24"/>
          <w:lang w:val="fr-FR"/>
        </w:rPr>
        <w:t>’ouv</w:t>
      </w:r>
      <w:r w:rsidRPr="00194E05">
        <w:rPr>
          <w:rFonts w:ascii="Times New Roman" w:hAnsi="Times New Roman" w:cs="Times New Roman"/>
          <w:sz w:val="24"/>
          <w:szCs w:val="24"/>
          <w:lang w:val="fr-FR"/>
        </w:rPr>
        <w:t>r</w:t>
      </w:r>
      <w:r w:rsidR="001E2701" w:rsidRPr="00194E05">
        <w:rPr>
          <w:rFonts w:ascii="Times New Roman" w:hAnsi="Times New Roman" w:cs="Times New Roman"/>
          <w:sz w:val="24"/>
          <w:szCs w:val="24"/>
          <w:lang w:val="fr-FR"/>
        </w:rPr>
        <w:t>ier</w:t>
      </w:r>
      <w:r w:rsidRPr="00194E05">
        <w:rPr>
          <w:rFonts w:ascii="Times New Roman" w:hAnsi="Times New Roman" w:cs="Times New Roman"/>
          <w:sz w:val="24"/>
          <w:szCs w:val="24"/>
          <w:lang w:val="fr-FR"/>
        </w:rPr>
        <w:t xml:space="preserve">s! Les peuples ne les ont pas demandés au Seigneur, nous ne les avons pas </w:t>
      </w:r>
      <w:r w:rsidR="001E2701" w:rsidRPr="00194E05">
        <w:rPr>
          <w:rFonts w:ascii="Times New Roman" w:hAnsi="Times New Roman" w:cs="Times New Roman"/>
          <w:sz w:val="24"/>
          <w:szCs w:val="24"/>
          <w:lang w:val="fr-FR"/>
        </w:rPr>
        <w:t>demand</w:t>
      </w:r>
      <w:r w:rsidRPr="00194E05">
        <w:rPr>
          <w:rFonts w:ascii="Times New Roman" w:hAnsi="Times New Roman" w:cs="Times New Roman"/>
          <w:sz w:val="24"/>
          <w:szCs w:val="24"/>
          <w:lang w:val="fr-FR"/>
        </w:rPr>
        <w:t xml:space="preserve">és nous-mêmes: nous n'avons pas tenu compte du remède commandé par Jésus-Christ, et voici les effets: des centaines de paroisses sans pasteur. </w:t>
      </w:r>
      <w:r w:rsidR="001E2701" w:rsidRPr="00194E05">
        <w:rPr>
          <w:rFonts w:ascii="Times New Roman" w:hAnsi="Times New Roman" w:cs="Times New Roman"/>
          <w:sz w:val="24"/>
          <w:szCs w:val="24"/>
          <w:lang w:val="fr-FR"/>
        </w:rPr>
        <w:t>Secouons</w:t>
      </w:r>
      <w:r w:rsidRPr="00194E05">
        <w:rPr>
          <w:rFonts w:ascii="Times New Roman" w:hAnsi="Times New Roman" w:cs="Times New Roman"/>
          <w:sz w:val="24"/>
          <w:szCs w:val="24"/>
          <w:lang w:val="fr-FR"/>
        </w:rPr>
        <w:t>, travaillons, prions!</w:t>
      </w:r>
    </w:p>
    <w:p w14:paraId="2583F2C8" w14:textId="77777777" w:rsidR="0074180E" w:rsidRPr="0074180E" w:rsidRDefault="0074180E" w:rsidP="00086DD6">
      <w:pPr>
        <w:spacing w:after="0" w:line="240" w:lineRule="auto"/>
        <w:ind w:firstLine="567"/>
        <w:jc w:val="both"/>
        <w:rPr>
          <w:rFonts w:ascii="Times New Roman" w:hAnsi="Times New Roman" w:cs="Times New Roman"/>
          <w:sz w:val="4"/>
          <w:szCs w:val="4"/>
          <w:lang w:val="fr-FR"/>
        </w:rPr>
      </w:pPr>
    </w:p>
    <w:p w14:paraId="449075A8" w14:textId="0CFF914D"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4) </w:t>
      </w:r>
      <w:r w:rsidRPr="0074180E">
        <w:rPr>
          <w:rFonts w:ascii="Times New Roman" w:hAnsi="Times New Roman" w:cs="Times New Roman"/>
          <w:i/>
          <w:iCs/>
          <w:sz w:val="24"/>
          <w:szCs w:val="24"/>
          <w:lang w:val="fr-FR"/>
        </w:rPr>
        <w:t xml:space="preserve">Les </w:t>
      </w:r>
      <w:r w:rsidR="0074180E">
        <w:rPr>
          <w:rFonts w:ascii="Times New Roman" w:hAnsi="Times New Roman" w:cs="Times New Roman"/>
          <w:i/>
          <w:iCs/>
          <w:sz w:val="24"/>
          <w:szCs w:val="24"/>
          <w:lang w:val="fr-FR"/>
        </w:rPr>
        <w:t>C</w:t>
      </w:r>
      <w:r w:rsidRPr="0074180E">
        <w:rPr>
          <w:rFonts w:ascii="Times New Roman" w:hAnsi="Times New Roman" w:cs="Times New Roman"/>
          <w:i/>
          <w:iCs/>
          <w:sz w:val="24"/>
          <w:szCs w:val="24"/>
          <w:lang w:val="fr-FR"/>
        </w:rPr>
        <w:t>lercs.</w:t>
      </w:r>
      <w:r w:rsidRPr="00086DD6">
        <w:rPr>
          <w:rFonts w:ascii="Times New Roman" w:hAnsi="Times New Roman" w:cs="Times New Roman"/>
          <w:sz w:val="24"/>
          <w:szCs w:val="24"/>
          <w:lang w:val="fr-FR"/>
        </w:rPr>
        <w:t xml:space="preserve"> Plusieurs </w:t>
      </w:r>
      <w:r w:rsidR="00194E05">
        <w:rPr>
          <w:rFonts w:ascii="Times New Roman" w:hAnsi="Times New Roman" w:cs="Times New Roman"/>
          <w:sz w:val="24"/>
          <w:szCs w:val="24"/>
          <w:lang w:val="fr-FR"/>
        </w:rPr>
        <w:t>É</w:t>
      </w:r>
      <w:r w:rsidRPr="00086DD6">
        <w:rPr>
          <w:rFonts w:ascii="Times New Roman" w:hAnsi="Times New Roman" w:cs="Times New Roman"/>
          <w:sz w:val="24"/>
          <w:szCs w:val="24"/>
          <w:lang w:val="fr-FR"/>
        </w:rPr>
        <w:t>vêques m'ont demandé des livrets de prières pour les distribuer dans leurs diocèses, notamment dans les communautés religieuses; mais ce qui compte le plus, c'est qu'ils aient introduit la récitation de telles prières dans leurs séminaires; ce qui équivaut à un moyen très approprié pour la culture et le développement des saintes vocations. Quand cette prière, avec une formule appropriée, aura pénétré les séminaires, les clercs en la récitant auront une règle sous les yeux, quel est le vrai succès d</w:t>
      </w:r>
      <w:r w:rsidR="00194E05">
        <w:rPr>
          <w:rFonts w:ascii="Times New Roman" w:hAnsi="Times New Roman" w:cs="Times New Roman"/>
          <w:sz w:val="24"/>
          <w:szCs w:val="24"/>
          <w:lang w:val="fr-FR"/>
        </w:rPr>
        <w:t>e l’appelé</w:t>
      </w:r>
      <w:r w:rsidRPr="00086DD6">
        <w:rPr>
          <w:rFonts w:ascii="Times New Roman" w:hAnsi="Times New Roman" w:cs="Times New Roman"/>
          <w:sz w:val="24"/>
          <w:szCs w:val="24"/>
          <w:lang w:val="fr-FR"/>
        </w:rPr>
        <w:t xml:space="preserve"> et comment ils doivent se conduire pour réussir; et d'autre part, les prières peuvent avoir le premier effet sur e</w:t>
      </w:r>
      <w:r w:rsidR="00194E05">
        <w:rPr>
          <w:rFonts w:ascii="Times New Roman" w:hAnsi="Times New Roman" w:cs="Times New Roman"/>
          <w:sz w:val="24"/>
          <w:szCs w:val="24"/>
          <w:lang w:val="fr-FR"/>
        </w:rPr>
        <w:t>ux</w:t>
      </w:r>
      <w:r w:rsidRPr="00086DD6">
        <w:rPr>
          <w:rFonts w:ascii="Times New Roman" w:hAnsi="Times New Roman" w:cs="Times New Roman"/>
          <w:sz w:val="24"/>
          <w:szCs w:val="24"/>
          <w:lang w:val="fr-FR"/>
        </w:rPr>
        <w:t>-mêmes, en donnant ou en augmentant le bon Dieu dans leurs jeunes cœurs la vocation puissante et efficace, qui seule peut les faire réussir en tant que prêtres élus et saints ouvriers dans le grand domaine d</w:t>
      </w:r>
      <w:r w:rsidR="00194E05">
        <w:rPr>
          <w:rFonts w:ascii="Times New Roman" w:hAnsi="Times New Roman" w:cs="Times New Roman"/>
          <w:sz w:val="24"/>
          <w:szCs w:val="24"/>
          <w:lang w:val="fr-FR"/>
        </w:rPr>
        <w:t>e la moisson</w:t>
      </w:r>
      <w:r w:rsidRPr="00086DD6">
        <w:rPr>
          <w:rFonts w:ascii="Times New Roman" w:hAnsi="Times New Roman" w:cs="Times New Roman"/>
          <w:sz w:val="24"/>
          <w:szCs w:val="24"/>
          <w:lang w:val="fr-FR"/>
        </w:rPr>
        <w:t xml:space="preserve"> mysti</w:t>
      </w:r>
      <w:r w:rsidR="00194E05">
        <w:rPr>
          <w:rFonts w:ascii="Times New Roman" w:hAnsi="Times New Roman" w:cs="Times New Roman"/>
          <w:sz w:val="24"/>
          <w:szCs w:val="24"/>
          <w:lang w:val="fr-FR"/>
        </w:rPr>
        <w:t>que</w:t>
      </w:r>
      <w:r w:rsidRPr="00086DD6">
        <w:rPr>
          <w:rFonts w:ascii="Times New Roman" w:hAnsi="Times New Roman" w:cs="Times New Roman"/>
          <w:sz w:val="24"/>
          <w:szCs w:val="24"/>
          <w:lang w:val="fr-FR"/>
        </w:rPr>
        <w:t xml:space="preserve">. Avec une vocation faible, incertaine et imparfaite, remise, artificielle, induite par l'homme, on ne peut pas avoir le </w:t>
      </w:r>
      <w:r w:rsidRPr="00086DD6">
        <w:rPr>
          <w:rFonts w:ascii="Times New Roman" w:hAnsi="Times New Roman" w:cs="Times New Roman"/>
          <w:i/>
          <w:iCs/>
          <w:sz w:val="24"/>
          <w:szCs w:val="24"/>
          <w:lang w:val="fr-FR"/>
        </w:rPr>
        <w:t>gen</w:t>
      </w:r>
      <w:r w:rsidR="00194E05">
        <w:rPr>
          <w:rFonts w:ascii="Times New Roman" w:hAnsi="Times New Roman" w:cs="Times New Roman"/>
          <w:i/>
          <w:iCs/>
          <w:sz w:val="24"/>
          <w:szCs w:val="24"/>
          <w:lang w:val="fr-FR"/>
        </w:rPr>
        <w:t>us</w:t>
      </w:r>
      <w:r w:rsidRPr="00086DD6">
        <w:rPr>
          <w:rFonts w:ascii="Times New Roman" w:hAnsi="Times New Roman" w:cs="Times New Roman"/>
          <w:i/>
          <w:iCs/>
          <w:sz w:val="24"/>
          <w:szCs w:val="24"/>
          <w:lang w:val="fr-FR"/>
        </w:rPr>
        <w:t xml:space="preserve"> electum, sacerdotium regale, gens sancta</w:t>
      </w:r>
      <w:r w:rsidRPr="00086DD6">
        <w:rPr>
          <w:rFonts w:ascii="Times New Roman" w:hAnsi="Times New Roman" w:cs="Times New Roman"/>
          <w:sz w:val="24"/>
          <w:szCs w:val="24"/>
          <w:lang w:val="fr-FR"/>
        </w:rPr>
        <w:t xml:space="preserve">, dont le premier Souverain Pontife, </w:t>
      </w:r>
      <w:r w:rsidR="00194E05">
        <w:rPr>
          <w:rFonts w:ascii="Times New Roman" w:hAnsi="Times New Roman" w:cs="Times New Roman"/>
          <w:sz w:val="24"/>
          <w:szCs w:val="24"/>
          <w:lang w:val="fr-FR"/>
        </w:rPr>
        <w:t xml:space="preserve">S. </w:t>
      </w:r>
      <w:r w:rsidRPr="00086DD6">
        <w:rPr>
          <w:rFonts w:ascii="Times New Roman" w:hAnsi="Times New Roman" w:cs="Times New Roman"/>
          <w:sz w:val="24"/>
          <w:szCs w:val="24"/>
          <w:lang w:val="fr-FR"/>
        </w:rPr>
        <w:t>Pierre</w:t>
      </w:r>
      <w:r w:rsidR="00194E05">
        <w:rPr>
          <w:rFonts w:ascii="Times New Roman" w:hAnsi="Times New Roman" w:cs="Times New Roman"/>
          <w:sz w:val="24"/>
          <w:szCs w:val="24"/>
          <w:lang w:val="fr-FR"/>
        </w:rPr>
        <w:t>,</w:t>
      </w:r>
      <w:r w:rsidRPr="00086DD6">
        <w:rPr>
          <w:rFonts w:ascii="Times New Roman" w:hAnsi="Times New Roman" w:cs="Times New Roman"/>
          <w:sz w:val="24"/>
          <w:szCs w:val="24"/>
          <w:lang w:val="fr-FR"/>
        </w:rPr>
        <w:t xml:space="preserve"> a écrit (</w:t>
      </w:r>
      <w:r w:rsidRPr="00194E05">
        <w:rPr>
          <w:rFonts w:ascii="Times New Roman" w:hAnsi="Times New Roman" w:cs="Times New Roman"/>
          <w:i/>
          <w:iCs/>
          <w:sz w:val="24"/>
          <w:szCs w:val="24"/>
          <w:lang w:val="fr-FR"/>
        </w:rPr>
        <w:t>1P</w:t>
      </w:r>
      <w:r w:rsidRPr="00086DD6">
        <w:rPr>
          <w:rFonts w:ascii="Times New Roman" w:hAnsi="Times New Roman" w:cs="Times New Roman"/>
          <w:sz w:val="24"/>
          <w:szCs w:val="24"/>
          <w:lang w:val="fr-FR"/>
        </w:rPr>
        <w:t xml:space="preserve"> 2,9). Il y aura des prêtres </w:t>
      </w:r>
      <w:r w:rsidR="00194E05">
        <w:rPr>
          <w:rFonts w:ascii="Times New Roman" w:hAnsi="Times New Roman" w:cs="Times New Roman"/>
          <w:sz w:val="24"/>
          <w:szCs w:val="24"/>
          <w:lang w:val="fr-FR"/>
        </w:rPr>
        <w:t>à travers le</w:t>
      </w:r>
      <w:r w:rsidRPr="00086DD6">
        <w:rPr>
          <w:rFonts w:ascii="Times New Roman" w:hAnsi="Times New Roman" w:cs="Times New Roman"/>
          <w:sz w:val="24"/>
          <w:szCs w:val="24"/>
          <w:lang w:val="fr-FR"/>
        </w:rPr>
        <w:t xml:space="preserve"> caractère sacré, mais de succès douteux, comme </w:t>
      </w:r>
      <w:r w:rsidR="007B33DA" w:rsidRPr="00086DD6">
        <w:rPr>
          <w:rFonts w:ascii="Times New Roman" w:hAnsi="Times New Roman" w:cs="Times New Roman"/>
          <w:sz w:val="24"/>
          <w:szCs w:val="24"/>
          <w:lang w:val="fr-FR"/>
        </w:rPr>
        <w:t>l’expérience malheureusement</w:t>
      </w:r>
      <w:r>
        <w:rPr>
          <w:rFonts w:ascii="Times New Roman" w:hAnsi="Times New Roman" w:cs="Times New Roman"/>
          <w:sz w:val="24"/>
          <w:szCs w:val="24"/>
          <w:lang w:val="fr-FR"/>
        </w:rPr>
        <w:t xml:space="preserve"> </w:t>
      </w:r>
      <w:r w:rsidRPr="00086DD6">
        <w:rPr>
          <w:rFonts w:ascii="Times New Roman" w:hAnsi="Times New Roman" w:cs="Times New Roman"/>
          <w:sz w:val="24"/>
          <w:szCs w:val="24"/>
          <w:lang w:val="fr-FR"/>
        </w:rPr>
        <w:t>enseigne.</w:t>
      </w:r>
    </w:p>
    <w:p w14:paraId="40FD873B" w14:textId="77777777" w:rsidR="0074180E" w:rsidRPr="0074180E" w:rsidRDefault="0074180E" w:rsidP="00086DD6">
      <w:pPr>
        <w:spacing w:after="0" w:line="240" w:lineRule="auto"/>
        <w:ind w:firstLine="567"/>
        <w:jc w:val="both"/>
        <w:rPr>
          <w:rFonts w:ascii="Times New Roman" w:hAnsi="Times New Roman" w:cs="Times New Roman"/>
          <w:sz w:val="6"/>
          <w:szCs w:val="6"/>
          <w:lang w:val="fr-FR"/>
        </w:rPr>
      </w:pPr>
    </w:p>
    <w:p w14:paraId="74FE7E20" w14:textId="286CEA14" w:rsidR="00086DD6" w:rsidRP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  5) </w:t>
      </w:r>
      <w:r w:rsidR="0074180E">
        <w:rPr>
          <w:rFonts w:ascii="Times New Roman" w:hAnsi="Times New Roman" w:cs="Times New Roman"/>
          <w:i/>
          <w:iCs/>
          <w:sz w:val="24"/>
          <w:szCs w:val="24"/>
          <w:lang w:val="fr-FR"/>
        </w:rPr>
        <w:t>L</w:t>
      </w:r>
      <w:r w:rsidR="0074180E" w:rsidRPr="0074180E">
        <w:rPr>
          <w:rFonts w:ascii="Times New Roman" w:hAnsi="Times New Roman" w:cs="Times New Roman"/>
          <w:i/>
          <w:iCs/>
          <w:sz w:val="24"/>
          <w:szCs w:val="24"/>
          <w:lang w:val="fr-FR"/>
        </w:rPr>
        <w:t xml:space="preserve">es </w:t>
      </w:r>
      <w:r w:rsidR="007A717B">
        <w:rPr>
          <w:rFonts w:ascii="Times New Roman" w:hAnsi="Times New Roman" w:cs="Times New Roman"/>
          <w:i/>
          <w:iCs/>
          <w:sz w:val="24"/>
          <w:szCs w:val="24"/>
          <w:lang w:val="fr-FR"/>
        </w:rPr>
        <w:t>religieuses</w:t>
      </w:r>
      <w:r w:rsidR="0074180E" w:rsidRPr="0074180E">
        <w:rPr>
          <w:rFonts w:ascii="Times New Roman" w:hAnsi="Times New Roman" w:cs="Times New Roman"/>
          <w:i/>
          <w:iCs/>
          <w:sz w:val="24"/>
          <w:szCs w:val="24"/>
          <w:lang w:val="fr-FR"/>
        </w:rPr>
        <w:t>, les sœurs des Congrégations</w:t>
      </w:r>
      <w:r w:rsidR="0074180E">
        <w:rPr>
          <w:rFonts w:ascii="Times New Roman" w:hAnsi="Times New Roman" w:cs="Times New Roman"/>
          <w:sz w:val="24"/>
          <w:szCs w:val="24"/>
          <w:lang w:val="fr-FR"/>
        </w:rPr>
        <w:t>,</w:t>
      </w:r>
      <w:r w:rsidRPr="00086DD6">
        <w:rPr>
          <w:rFonts w:ascii="Times New Roman" w:hAnsi="Times New Roman" w:cs="Times New Roman"/>
          <w:sz w:val="24"/>
          <w:szCs w:val="24"/>
          <w:lang w:val="fr-FR"/>
        </w:rPr>
        <w:t xml:space="preserve"> </w:t>
      </w:r>
      <w:r w:rsidR="0074180E">
        <w:rPr>
          <w:rFonts w:ascii="Times New Roman" w:hAnsi="Times New Roman" w:cs="Times New Roman"/>
          <w:sz w:val="24"/>
          <w:szCs w:val="24"/>
          <w:lang w:val="fr-FR"/>
        </w:rPr>
        <w:t xml:space="preserve">qui sont les </w:t>
      </w:r>
      <w:r w:rsidRPr="00086DD6">
        <w:rPr>
          <w:rFonts w:ascii="Times New Roman" w:hAnsi="Times New Roman" w:cs="Times New Roman"/>
          <w:sz w:val="24"/>
          <w:szCs w:val="24"/>
          <w:lang w:val="fr-FR"/>
        </w:rPr>
        <w:t>âmes qui aiment Jésus-Christ et qui sont zélées pour sa gloire</w:t>
      </w:r>
      <w:r w:rsidR="0074180E">
        <w:rPr>
          <w:rFonts w:ascii="Times New Roman" w:hAnsi="Times New Roman" w:cs="Times New Roman"/>
          <w:sz w:val="24"/>
          <w:szCs w:val="24"/>
          <w:lang w:val="fr-FR"/>
        </w:rPr>
        <w:t>, elles</w:t>
      </w:r>
      <w:r w:rsidRPr="00086DD6">
        <w:rPr>
          <w:rFonts w:ascii="Times New Roman" w:hAnsi="Times New Roman" w:cs="Times New Roman"/>
          <w:sz w:val="24"/>
          <w:szCs w:val="24"/>
          <w:lang w:val="fr-FR"/>
        </w:rPr>
        <w:t xml:space="preserve"> doivent prier sans cesse à cet effet.</w:t>
      </w:r>
    </w:p>
    <w:p w14:paraId="6239987F" w14:textId="11DC6095"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O âmes pieuses, ou âmes qui aiment Jésus-Christ, ou âmes qui se soucient des intérêts du Très Saint Cœur de Jésus, de son sang </w:t>
      </w:r>
      <w:r w:rsidR="007A717B">
        <w:rPr>
          <w:rFonts w:ascii="Times New Roman" w:hAnsi="Times New Roman" w:cs="Times New Roman"/>
          <w:sz w:val="24"/>
          <w:szCs w:val="24"/>
          <w:lang w:val="fr-FR"/>
        </w:rPr>
        <w:t>très</w:t>
      </w:r>
      <w:r w:rsidRPr="00086DD6">
        <w:rPr>
          <w:rFonts w:ascii="Times New Roman" w:hAnsi="Times New Roman" w:cs="Times New Roman"/>
          <w:sz w:val="24"/>
          <w:szCs w:val="24"/>
          <w:lang w:val="fr-FR"/>
        </w:rPr>
        <w:t xml:space="preserve"> précieux; </w:t>
      </w:r>
      <w:r w:rsidR="007A717B">
        <w:rPr>
          <w:rFonts w:ascii="Times New Roman" w:hAnsi="Times New Roman" w:cs="Times New Roman"/>
          <w:sz w:val="24"/>
          <w:szCs w:val="24"/>
          <w:lang w:val="fr-FR"/>
        </w:rPr>
        <w:t>ô</w:t>
      </w:r>
      <w:r w:rsidRPr="00086DD6">
        <w:rPr>
          <w:rFonts w:ascii="Times New Roman" w:hAnsi="Times New Roman" w:cs="Times New Roman"/>
          <w:sz w:val="24"/>
          <w:szCs w:val="24"/>
          <w:lang w:val="fr-FR"/>
        </w:rPr>
        <w:t xml:space="preserve"> vierges consacrées à Jésus, le divin Epoux, qui</w:t>
      </w:r>
      <w:r w:rsidR="007C6003">
        <w:rPr>
          <w:rFonts w:ascii="Times New Roman" w:hAnsi="Times New Roman" w:cs="Times New Roman"/>
          <w:sz w:val="24"/>
          <w:szCs w:val="24"/>
          <w:lang w:val="fr-FR"/>
        </w:rPr>
        <w:t xml:space="preserve"> </w:t>
      </w:r>
      <w:r w:rsidR="007A717B">
        <w:rPr>
          <w:rFonts w:ascii="Times New Roman" w:hAnsi="Times New Roman" w:cs="Times New Roman"/>
          <w:sz w:val="24"/>
          <w:szCs w:val="24"/>
          <w:lang w:val="fr-FR"/>
        </w:rPr>
        <w:t xml:space="preserve"> devez </w:t>
      </w:r>
      <w:r w:rsidR="007C6003" w:rsidRPr="00086DD6">
        <w:rPr>
          <w:rFonts w:ascii="Times New Roman" w:hAnsi="Times New Roman" w:cs="Times New Roman"/>
          <w:sz w:val="24"/>
          <w:szCs w:val="24"/>
          <w:lang w:val="fr-FR"/>
        </w:rPr>
        <w:t>zéle</w:t>
      </w:r>
      <w:r w:rsidR="007C6003">
        <w:rPr>
          <w:rFonts w:ascii="Times New Roman" w:hAnsi="Times New Roman" w:cs="Times New Roman"/>
          <w:sz w:val="24"/>
          <w:szCs w:val="24"/>
          <w:lang w:val="fr-FR"/>
        </w:rPr>
        <w:t>r</w:t>
      </w:r>
      <w:r w:rsidRPr="00086DD6">
        <w:rPr>
          <w:rFonts w:ascii="Times New Roman" w:hAnsi="Times New Roman" w:cs="Times New Roman"/>
          <w:sz w:val="24"/>
          <w:szCs w:val="24"/>
          <w:lang w:val="fr-FR"/>
        </w:rPr>
        <w:t xml:space="preserve"> </w:t>
      </w:r>
      <w:r w:rsidR="007C6003">
        <w:rPr>
          <w:rFonts w:ascii="Times New Roman" w:hAnsi="Times New Roman" w:cs="Times New Roman"/>
          <w:sz w:val="24"/>
          <w:szCs w:val="24"/>
          <w:lang w:val="fr-FR"/>
        </w:rPr>
        <w:t xml:space="preserve">sa </w:t>
      </w:r>
      <w:r w:rsidRPr="00086DD6">
        <w:rPr>
          <w:rFonts w:ascii="Times New Roman" w:hAnsi="Times New Roman" w:cs="Times New Roman"/>
          <w:sz w:val="24"/>
          <w:szCs w:val="24"/>
          <w:lang w:val="fr-FR"/>
        </w:rPr>
        <w:t>gloire et l</w:t>
      </w:r>
      <w:r w:rsidR="007A717B">
        <w:rPr>
          <w:rFonts w:ascii="Times New Roman" w:hAnsi="Times New Roman" w:cs="Times New Roman"/>
          <w:sz w:val="24"/>
          <w:szCs w:val="24"/>
          <w:lang w:val="fr-FR"/>
        </w:rPr>
        <w:t>e salut</w:t>
      </w:r>
      <w:r w:rsidRPr="00086DD6">
        <w:rPr>
          <w:rFonts w:ascii="Times New Roman" w:hAnsi="Times New Roman" w:cs="Times New Roman"/>
          <w:sz w:val="24"/>
          <w:szCs w:val="24"/>
          <w:lang w:val="fr-FR"/>
        </w:rPr>
        <w:t xml:space="preserve"> des âmes, </w:t>
      </w:r>
      <w:r w:rsidR="007A717B">
        <w:rPr>
          <w:rFonts w:ascii="Times New Roman" w:hAnsi="Times New Roman" w:cs="Times New Roman"/>
          <w:sz w:val="24"/>
          <w:szCs w:val="24"/>
          <w:lang w:val="fr-FR"/>
        </w:rPr>
        <w:t xml:space="preserve">vous </w:t>
      </w:r>
      <w:r w:rsidRPr="00086DD6">
        <w:rPr>
          <w:rFonts w:ascii="Times New Roman" w:hAnsi="Times New Roman" w:cs="Times New Roman"/>
          <w:sz w:val="24"/>
          <w:szCs w:val="24"/>
          <w:lang w:val="fr-FR"/>
        </w:rPr>
        <w:t>qui v</w:t>
      </w:r>
      <w:r w:rsidR="007A717B">
        <w:rPr>
          <w:rFonts w:ascii="Times New Roman" w:hAnsi="Times New Roman" w:cs="Times New Roman"/>
          <w:sz w:val="24"/>
          <w:szCs w:val="24"/>
          <w:lang w:val="fr-FR"/>
        </w:rPr>
        <w:t>o</w:t>
      </w:r>
      <w:r w:rsidRPr="00086DD6">
        <w:rPr>
          <w:rFonts w:ascii="Times New Roman" w:hAnsi="Times New Roman" w:cs="Times New Roman"/>
          <w:sz w:val="24"/>
          <w:szCs w:val="24"/>
          <w:lang w:val="fr-FR"/>
        </w:rPr>
        <w:t>ule</w:t>
      </w:r>
      <w:r w:rsidR="007A717B">
        <w:rPr>
          <w:rFonts w:ascii="Times New Roman" w:hAnsi="Times New Roman" w:cs="Times New Roman"/>
          <w:sz w:val="24"/>
          <w:szCs w:val="24"/>
          <w:lang w:val="fr-FR"/>
        </w:rPr>
        <w:t>z</w:t>
      </w:r>
      <w:r w:rsidRPr="00086DD6">
        <w:rPr>
          <w:rFonts w:ascii="Times New Roman" w:hAnsi="Times New Roman" w:cs="Times New Roman"/>
          <w:sz w:val="24"/>
          <w:szCs w:val="24"/>
          <w:lang w:val="fr-FR"/>
        </w:rPr>
        <w:t xml:space="preserve"> acquérir le mérite de la vie éternelle et vous sanctifier, rassemblez avidement dans votre cœur ce commandement divin: priez, priez, ne cessez pas de prier pour obtenir de la miséricorde divine des prêtres élus, des ouvriers saints et nombreux, </w:t>
      </w:r>
      <w:r w:rsidR="007C6003">
        <w:rPr>
          <w:rFonts w:ascii="Times New Roman" w:hAnsi="Times New Roman" w:cs="Times New Roman"/>
          <w:sz w:val="24"/>
          <w:szCs w:val="24"/>
          <w:lang w:val="fr-FR"/>
        </w:rPr>
        <w:t>afin que</w:t>
      </w:r>
      <w:r w:rsidRPr="00086DD6">
        <w:rPr>
          <w:rFonts w:ascii="Times New Roman" w:hAnsi="Times New Roman" w:cs="Times New Roman"/>
          <w:sz w:val="24"/>
          <w:szCs w:val="24"/>
          <w:lang w:val="fr-FR"/>
        </w:rPr>
        <w:t xml:space="preserve"> la musique de cette prière </w:t>
      </w:r>
      <w:r w:rsidR="007C6003" w:rsidRPr="007C6003">
        <w:rPr>
          <w:rFonts w:ascii="Times New Roman" w:hAnsi="Times New Roman" w:cs="Times New Roman"/>
          <w:sz w:val="24"/>
          <w:szCs w:val="24"/>
          <w:lang w:val="fr-FR"/>
        </w:rPr>
        <w:t>parvienne</w:t>
      </w:r>
      <w:r w:rsidRPr="00086DD6">
        <w:rPr>
          <w:rFonts w:ascii="Times New Roman" w:hAnsi="Times New Roman" w:cs="Times New Roman"/>
          <w:sz w:val="24"/>
          <w:szCs w:val="24"/>
          <w:lang w:val="fr-FR"/>
        </w:rPr>
        <w:t xml:space="preserve"> à ses oreilles avec beaucoup de </w:t>
      </w:r>
      <w:r w:rsidR="007A717B">
        <w:rPr>
          <w:rFonts w:ascii="Times New Roman" w:hAnsi="Times New Roman" w:cs="Times New Roman"/>
          <w:sz w:val="24"/>
          <w:szCs w:val="24"/>
          <w:lang w:val="fr-FR"/>
        </w:rPr>
        <w:t>gratitude</w:t>
      </w:r>
      <w:r w:rsidRPr="00086DD6">
        <w:rPr>
          <w:rFonts w:ascii="Times New Roman" w:hAnsi="Times New Roman" w:cs="Times New Roman"/>
          <w:sz w:val="24"/>
          <w:szCs w:val="24"/>
          <w:lang w:val="fr-FR"/>
        </w:rPr>
        <w:t>. Ici, les paroles de l'Époux des Cantiques sacrées à son épouse mystique seraient adaptées à chacun</w:t>
      </w:r>
      <w:r w:rsidR="007A717B">
        <w:rPr>
          <w:rFonts w:ascii="Times New Roman" w:hAnsi="Times New Roman" w:cs="Times New Roman"/>
          <w:sz w:val="24"/>
          <w:szCs w:val="24"/>
          <w:lang w:val="fr-FR"/>
        </w:rPr>
        <w:t>e</w:t>
      </w:r>
      <w:r w:rsidRPr="00086DD6">
        <w:rPr>
          <w:rFonts w:ascii="Times New Roman" w:hAnsi="Times New Roman" w:cs="Times New Roman"/>
          <w:sz w:val="24"/>
          <w:szCs w:val="24"/>
          <w:lang w:val="fr-FR"/>
        </w:rPr>
        <w:t xml:space="preserve"> de vous: </w:t>
      </w:r>
      <w:r w:rsidRPr="00086DD6">
        <w:rPr>
          <w:rFonts w:ascii="Times New Roman" w:hAnsi="Times New Roman" w:cs="Times New Roman"/>
          <w:i/>
          <w:iCs/>
          <w:sz w:val="24"/>
          <w:szCs w:val="24"/>
          <w:lang w:val="fr-FR"/>
        </w:rPr>
        <w:t>Sonet vox tua in auribus meis, émissiones tuae paradisus</w:t>
      </w:r>
      <w:r w:rsidRPr="00086DD6">
        <w:rPr>
          <w:rFonts w:ascii="Times New Roman" w:hAnsi="Times New Roman" w:cs="Times New Roman"/>
          <w:sz w:val="24"/>
          <w:szCs w:val="24"/>
          <w:lang w:val="fr-FR"/>
        </w:rPr>
        <w:t xml:space="preserve"> (</w:t>
      </w:r>
      <w:r w:rsidRPr="00086DD6">
        <w:rPr>
          <w:rFonts w:ascii="Times New Roman" w:hAnsi="Times New Roman" w:cs="Times New Roman"/>
          <w:i/>
          <w:iCs/>
          <w:sz w:val="24"/>
          <w:szCs w:val="24"/>
          <w:lang w:val="fr-FR"/>
        </w:rPr>
        <w:t>Ct</w:t>
      </w:r>
      <w:r w:rsidRPr="00086DD6">
        <w:rPr>
          <w:rFonts w:ascii="Times New Roman" w:hAnsi="Times New Roman" w:cs="Times New Roman"/>
          <w:sz w:val="24"/>
          <w:szCs w:val="24"/>
          <w:lang w:val="fr-FR"/>
        </w:rPr>
        <w:t xml:space="preserve"> 2,14): Que ta voix résonne à mes oreilles; et les supplications que </w:t>
      </w:r>
      <w:r w:rsidR="007A717B">
        <w:rPr>
          <w:rFonts w:ascii="Times New Roman" w:hAnsi="Times New Roman" w:cs="Times New Roman"/>
          <w:sz w:val="24"/>
          <w:szCs w:val="24"/>
          <w:lang w:val="fr-FR"/>
        </w:rPr>
        <w:t>ton</w:t>
      </w:r>
      <w:r w:rsidRPr="00086DD6">
        <w:rPr>
          <w:rFonts w:ascii="Times New Roman" w:hAnsi="Times New Roman" w:cs="Times New Roman"/>
          <w:sz w:val="24"/>
          <w:szCs w:val="24"/>
          <w:lang w:val="fr-FR"/>
        </w:rPr>
        <w:t xml:space="preserve"> cœur </w:t>
      </w:r>
      <w:r w:rsidR="007A717B">
        <w:rPr>
          <w:rFonts w:ascii="Times New Roman" w:hAnsi="Times New Roman" w:cs="Times New Roman"/>
          <w:sz w:val="24"/>
          <w:szCs w:val="24"/>
          <w:lang w:val="fr-FR"/>
        </w:rPr>
        <w:t xml:space="preserve">émet </w:t>
      </w:r>
      <w:r w:rsidRPr="00086DD6">
        <w:rPr>
          <w:rFonts w:ascii="Times New Roman" w:hAnsi="Times New Roman" w:cs="Times New Roman"/>
          <w:sz w:val="24"/>
          <w:szCs w:val="24"/>
          <w:lang w:val="fr-FR"/>
        </w:rPr>
        <w:t xml:space="preserve">à cet effet sont </w:t>
      </w:r>
      <w:r w:rsidR="007A717B">
        <w:rPr>
          <w:rFonts w:ascii="Times New Roman" w:hAnsi="Times New Roman" w:cs="Times New Roman"/>
          <w:sz w:val="24"/>
          <w:szCs w:val="24"/>
          <w:lang w:val="fr-FR"/>
        </w:rPr>
        <w:t>paradisiaqu</w:t>
      </w:r>
      <w:r w:rsidRPr="00086DD6">
        <w:rPr>
          <w:rFonts w:ascii="Times New Roman" w:hAnsi="Times New Roman" w:cs="Times New Roman"/>
          <w:sz w:val="24"/>
          <w:szCs w:val="24"/>
          <w:lang w:val="fr-FR"/>
        </w:rPr>
        <w:t>es.</w:t>
      </w:r>
    </w:p>
    <w:p w14:paraId="2CED52EF" w14:textId="77777777" w:rsidR="0074180E" w:rsidRPr="0074180E" w:rsidRDefault="0074180E" w:rsidP="00086DD6">
      <w:pPr>
        <w:spacing w:after="0" w:line="240" w:lineRule="auto"/>
        <w:ind w:firstLine="567"/>
        <w:jc w:val="both"/>
        <w:rPr>
          <w:rFonts w:ascii="Times New Roman" w:hAnsi="Times New Roman" w:cs="Times New Roman"/>
          <w:sz w:val="6"/>
          <w:szCs w:val="6"/>
          <w:lang w:val="fr-FR"/>
        </w:rPr>
      </w:pPr>
    </w:p>
    <w:p w14:paraId="569C182D" w14:textId="23C4ABE6"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 xml:space="preserve">6) </w:t>
      </w:r>
      <w:r w:rsidRPr="0074180E">
        <w:rPr>
          <w:rFonts w:ascii="Times New Roman" w:hAnsi="Times New Roman" w:cs="Times New Roman"/>
          <w:i/>
          <w:iCs/>
          <w:sz w:val="24"/>
          <w:szCs w:val="24"/>
          <w:lang w:val="fr-FR"/>
        </w:rPr>
        <w:t>Tous les fidèles</w:t>
      </w:r>
      <w:r w:rsidRPr="00086DD6">
        <w:rPr>
          <w:rFonts w:ascii="Times New Roman" w:hAnsi="Times New Roman" w:cs="Times New Roman"/>
          <w:sz w:val="24"/>
          <w:szCs w:val="24"/>
          <w:lang w:val="fr-FR"/>
        </w:rPr>
        <w:t xml:space="preserve">, car nous devons tous comprendre que la plus grande miséricorde que le bon Dieu </w:t>
      </w:r>
      <w:r w:rsidR="007C6003">
        <w:rPr>
          <w:rFonts w:ascii="Times New Roman" w:hAnsi="Times New Roman" w:cs="Times New Roman"/>
          <w:sz w:val="24"/>
          <w:szCs w:val="24"/>
          <w:lang w:val="fr-FR"/>
        </w:rPr>
        <w:t>fait</w:t>
      </w:r>
      <w:r w:rsidRPr="00086DD6">
        <w:rPr>
          <w:rFonts w:ascii="Times New Roman" w:hAnsi="Times New Roman" w:cs="Times New Roman"/>
          <w:sz w:val="24"/>
          <w:szCs w:val="24"/>
          <w:lang w:val="fr-FR"/>
        </w:rPr>
        <w:t xml:space="preserve"> à un peuple, à une ville, est précisément celle d'envoyer des prêtres élus, comme la plus grande miséricorde que Dieu a faite à tous l'humanité était celle d'envoyer </w:t>
      </w:r>
      <w:r w:rsidR="007C6003" w:rsidRPr="00086DD6">
        <w:rPr>
          <w:rFonts w:ascii="Times New Roman" w:hAnsi="Times New Roman" w:cs="Times New Roman"/>
          <w:sz w:val="24"/>
          <w:szCs w:val="24"/>
          <w:lang w:val="fr-FR"/>
        </w:rPr>
        <w:t xml:space="preserve">sur la terre </w:t>
      </w:r>
      <w:r w:rsidRPr="00086DD6">
        <w:rPr>
          <w:rFonts w:ascii="Times New Roman" w:hAnsi="Times New Roman" w:cs="Times New Roman"/>
          <w:sz w:val="24"/>
          <w:szCs w:val="24"/>
          <w:lang w:val="fr-FR"/>
        </w:rPr>
        <w:t xml:space="preserve">son Fils unique, qui dit alors à ses disciples: </w:t>
      </w:r>
      <w:r w:rsidRPr="00086DD6">
        <w:rPr>
          <w:rFonts w:ascii="Times New Roman" w:hAnsi="Times New Roman" w:cs="Times New Roman"/>
          <w:i/>
          <w:iCs/>
          <w:sz w:val="24"/>
          <w:szCs w:val="24"/>
          <w:lang w:val="fr-FR"/>
        </w:rPr>
        <w:t xml:space="preserve">Sicut misit me Pater, et ego mitto vos </w:t>
      </w:r>
      <w:r w:rsidRPr="00086DD6">
        <w:rPr>
          <w:rFonts w:ascii="Times New Roman" w:hAnsi="Times New Roman" w:cs="Times New Roman"/>
          <w:sz w:val="24"/>
          <w:szCs w:val="24"/>
          <w:lang w:val="fr-FR"/>
        </w:rPr>
        <w:t>(</w:t>
      </w:r>
      <w:r w:rsidRPr="00086DD6">
        <w:rPr>
          <w:rFonts w:ascii="Times New Roman" w:hAnsi="Times New Roman" w:cs="Times New Roman"/>
          <w:i/>
          <w:iCs/>
          <w:sz w:val="24"/>
          <w:szCs w:val="24"/>
          <w:lang w:val="fr-FR"/>
        </w:rPr>
        <w:t>Jn</w:t>
      </w:r>
      <w:r w:rsidRPr="00086DD6">
        <w:rPr>
          <w:rFonts w:ascii="Times New Roman" w:hAnsi="Times New Roman" w:cs="Times New Roman"/>
          <w:sz w:val="24"/>
          <w:szCs w:val="24"/>
          <w:lang w:val="fr-FR"/>
        </w:rPr>
        <w:t xml:space="preserve"> 20,21). Vice versa, le plus grand </w:t>
      </w:r>
      <w:r w:rsidRPr="00086DD6">
        <w:rPr>
          <w:rFonts w:ascii="Times New Roman" w:hAnsi="Times New Roman" w:cs="Times New Roman"/>
          <w:sz w:val="24"/>
          <w:szCs w:val="24"/>
          <w:lang w:val="fr-FR"/>
        </w:rPr>
        <w:lastRenderedPageBreak/>
        <w:t>châtiment avec lequel Dieu frappe un peuple est quand il le prive de ses ministres, ou mieux de prêtres selon son Cœur.</w:t>
      </w:r>
    </w:p>
    <w:p w14:paraId="5C600CEA" w14:textId="77777777" w:rsidR="0074180E" w:rsidRPr="0074180E" w:rsidRDefault="0074180E" w:rsidP="00086DD6">
      <w:pPr>
        <w:spacing w:after="0" w:line="240" w:lineRule="auto"/>
        <w:ind w:firstLine="567"/>
        <w:jc w:val="both"/>
        <w:rPr>
          <w:rFonts w:ascii="Times New Roman" w:hAnsi="Times New Roman" w:cs="Times New Roman"/>
          <w:sz w:val="6"/>
          <w:szCs w:val="6"/>
          <w:lang w:val="fr-FR"/>
        </w:rPr>
      </w:pPr>
    </w:p>
    <w:p w14:paraId="1F8236B5" w14:textId="10D20F25" w:rsidR="00086DD6" w:rsidRDefault="00086DD6" w:rsidP="00086DD6">
      <w:pPr>
        <w:spacing w:after="0" w:line="240" w:lineRule="auto"/>
        <w:ind w:firstLine="567"/>
        <w:jc w:val="both"/>
        <w:rPr>
          <w:rFonts w:ascii="Times New Roman" w:hAnsi="Times New Roman" w:cs="Times New Roman"/>
          <w:sz w:val="24"/>
          <w:szCs w:val="24"/>
          <w:lang w:val="fr-FR"/>
        </w:rPr>
      </w:pPr>
      <w:r w:rsidRPr="00086DD6">
        <w:rPr>
          <w:rFonts w:ascii="Times New Roman" w:hAnsi="Times New Roman" w:cs="Times New Roman"/>
          <w:sz w:val="24"/>
          <w:szCs w:val="24"/>
          <w:lang w:val="fr-FR"/>
        </w:rPr>
        <w:t>Les peuples doivent comprendre cela et s'habituer à prier le Seigneur d'envoyer des prêtres pour les catéchiser, pour leur administrer les saints sacrements, pour les conduire à la vie éternelle.</w:t>
      </w:r>
    </w:p>
    <w:p w14:paraId="659BACAC" w14:textId="203C1F19" w:rsidR="00DE1FCF" w:rsidRPr="00712BCC" w:rsidRDefault="00DE1FCF" w:rsidP="00086DD6">
      <w:pPr>
        <w:spacing w:after="0" w:line="240" w:lineRule="auto"/>
        <w:ind w:firstLine="567"/>
        <w:jc w:val="both"/>
        <w:rPr>
          <w:rFonts w:ascii="Times New Roman" w:hAnsi="Times New Roman" w:cs="Times New Roman"/>
          <w:sz w:val="18"/>
          <w:szCs w:val="18"/>
          <w:lang w:val="fr-FR"/>
        </w:rPr>
      </w:pPr>
    </w:p>
    <w:p w14:paraId="3792A4BE" w14:textId="578CBEC9" w:rsidR="00712BCC" w:rsidRDefault="00712BCC" w:rsidP="00712BCC">
      <w:pPr>
        <w:spacing w:after="0" w:line="240" w:lineRule="auto"/>
        <w:jc w:val="both"/>
        <w:rPr>
          <w:rFonts w:ascii="Times New Roman" w:hAnsi="Times New Roman" w:cs="Times New Roman"/>
          <w:b/>
          <w:bCs/>
          <w:sz w:val="24"/>
          <w:szCs w:val="24"/>
          <w:lang w:val="fr-FR"/>
        </w:rPr>
      </w:pPr>
      <w:r w:rsidRPr="00712BCC">
        <w:rPr>
          <w:rFonts w:ascii="Times New Roman" w:hAnsi="Times New Roman" w:cs="Times New Roman"/>
          <w:b/>
          <w:bCs/>
          <w:sz w:val="24"/>
          <w:szCs w:val="24"/>
          <w:lang w:val="fr-FR"/>
        </w:rPr>
        <w:t xml:space="preserve">12) EUCHARISTE ET </w:t>
      </w:r>
      <w:r>
        <w:rPr>
          <w:rFonts w:ascii="Times New Roman" w:hAnsi="Times New Roman" w:cs="Times New Roman"/>
          <w:b/>
          <w:bCs/>
          <w:sz w:val="24"/>
          <w:szCs w:val="24"/>
          <w:lang w:val="fr-FR"/>
        </w:rPr>
        <w:t>SACERDOCE</w:t>
      </w:r>
    </w:p>
    <w:p w14:paraId="107E13FD" w14:textId="77777777" w:rsidR="00712BCC" w:rsidRPr="00712BCC" w:rsidRDefault="00712BCC" w:rsidP="00712BCC">
      <w:pPr>
        <w:spacing w:after="0" w:line="240" w:lineRule="auto"/>
        <w:jc w:val="both"/>
        <w:rPr>
          <w:rFonts w:ascii="Times New Roman" w:hAnsi="Times New Roman" w:cs="Times New Roman"/>
          <w:b/>
          <w:bCs/>
          <w:sz w:val="12"/>
          <w:szCs w:val="12"/>
          <w:lang w:val="fr-FR"/>
        </w:rPr>
      </w:pPr>
    </w:p>
    <w:p w14:paraId="0FC6CD2A" w14:textId="66CBDA18" w:rsidR="00712BCC" w:rsidRPr="00712BCC" w:rsidRDefault="00712BCC" w:rsidP="00712BCC">
      <w:pPr>
        <w:spacing w:after="0" w:line="240" w:lineRule="auto"/>
        <w:ind w:firstLine="567"/>
        <w:jc w:val="both"/>
        <w:rPr>
          <w:rFonts w:ascii="Times New Roman" w:hAnsi="Times New Roman" w:cs="Times New Roman"/>
          <w:sz w:val="24"/>
          <w:szCs w:val="24"/>
          <w:lang w:val="fr-FR"/>
        </w:rPr>
      </w:pPr>
      <w:r w:rsidRPr="00712BCC">
        <w:rPr>
          <w:rFonts w:ascii="Times New Roman" w:hAnsi="Times New Roman" w:cs="Times New Roman"/>
          <w:sz w:val="24"/>
          <w:szCs w:val="24"/>
          <w:lang w:val="fr-FR"/>
        </w:rPr>
        <w:t xml:space="preserve">Notre Seigneur Jésus-Christ, ayant institué le grand </w:t>
      </w:r>
      <w:r>
        <w:rPr>
          <w:rFonts w:ascii="Times New Roman" w:hAnsi="Times New Roman" w:cs="Times New Roman"/>
          <w:sz w:val="24"/>
          <w:szCs w:val="24"/>
          <w:lang w:val="fr-FR"/>
        </w:rPr>
        <w:t>S</w:t>
      </w:r>
      <w:r w:rsidRPr="00712BCC">
        <w:rPr>
          <w:rFonts w:ascii="Times New Roman" w:hAnsi="Times New Roman" w:cs="Times New Roman"/>
          <w:sz w:val="24"/>
          <w:szCs w:val="24"/>
          <w:lang w:val="fr-FR"/>
        </w:rPr>
        <w:t>acrement de la nourriture eucharistique et le donnant à ses apôtres au souper, avait en tête toute sa</w:t>
      </w:r>
      <w:r>
        <w:rPr>
          <w:rFonts w:ascii="Times New Roman" w:hAnsi="Times New Roman" w:cs="Times New Roman"/>
          <w:sz w:val="24"/>
          <w:szCs w:val="24"/>
          <w:lang w:val="fr-FR"/>
        </w:rPr>
        <w:t xml:space="preserve"> S.</w:t>
      </w:r>
      <w:r w:rsidRPr="00712BCC">
        <w:rPr>
          <w:rFonts w:ascii="Times New Roman" w:hAnsi="Times New Roman" w:cs="Times New Roman"/>
          <w:sz w:val="24"/>
          <w:szCs w:val="24"/>
          <w:lang w:val="fr-FR"/>
        </w:rPr>
        <w:t xml:space="preserve"> Église avec tous ses membres élus, qu'il devait nourrir du même Pain de la vie éternelle.</w:t>
      </w:r>
    </w:p>
    <w:p w14:paraId="11E25A0B" w14:textId="6380BF86" w:rsidR="00712BCC" w:rsidRDefault="00712BCC" w:rsidP="00712BCC">
      <w:pPr>
        <w:spacing w:after="0" w:line="240" w:lineRule="auto"/>
        <w:ind w:firstLine="567"/>
        <w:jc w:val="both"/>
        <w:rPr>
          <w:rFonts w:ascii="Times New Roman" w:hAnsi="Times New Roman" w:cs="Times New Roman"/>
          <w:sz w:val="24"/>
          <w:szCs w:val="24"/>
          <w:lang w:val="fr-FR"/>
        </w:rPr>
      </w:pPr>
      <w:r w:rsidRPr="00712BCC">
        <w:rPr>
          <w:rFonts w:ascii="Times New Roman" w:hAnsi="Times New Roman" w:cs="Times New Roman"/>
          <w:sz w:val="24"/>
          <w:szCs w:val="24"/>
          <w:lang w:val="fr-FR"/>
        </w:rPr>
        <w:t xml:space="preserve">Il a ensuite établi et conféré aux apôtres son propre sacerdoce, avec le pouvoir de consacrer son corps et son sang </w:t>
      </w:r>
      <w:r w:rsidR="00841E30">
        <w:rPr>
          <w:rFonts w:ascii="Times New Roman" w:hAnsi="Times New Roman" w:cs="Times New Roman"/>
          <w:sz w:val="24"/>
          <w:szCs w:val="24"/>
          <w:lang w:val="fr-FR"/>
        </w:rPr>
        <w:t>très</w:t>
      </w:r>
      <w:r w:rsidRPr="00712BCC">
        <w:rPr>
          <w:rFonts w:ascii="Times New Roman" w:hAnsi="Times New Roman" w:cs="Times New Roman"/>
          <w:sz w:val="24"/>
          <w:szCs w:val="24"/>
          <w:lang w:val="fr-FR"/>
        </w:rPr>
        <w:t xml:space="preserve"> précieux jusqu'à la fin des siècles, et d'y préparer les âmes avec le pouvoir d'absoudre les péchés. C'est ce qu'il a fait en leur disant: </w:t>
      </w:r>
      <w:r w:rsidRPr="00841E30">
        <w:rPr>
          <w:rFonts w:ascii="Times New Roman" w:hAnsi="Times New Roman" w:cs="Times New Roman"/>
          <w:i/>
          <w:iCs/>
          <w:sz w:val="24"/>
          <w:szCs w:val="24"/>
          <w:lang w:val="fr-FR"/>
        </w:rPr>
        <w:t>C</w:t>
      </w:r>
      <w:r w:rsidR="00841E30">
        <w:rPr>
          <w:rFonts w:ascii="Times New Roman" w:hAnsi="Times New Roman" w:cs="Times New Roman"/>
          <w:i/>
          <w:iCs/>
          <w:sz w:val="24"/>
          <w:szCs w:val="24"/>
          <w:lang w:val="fr-FR"/>
        </w:rPr>
        <w:t>e</w:t>
      </w:r>
      <w:r w:rsidRPr="00841E30">
        <w:rPr>
          <w:rFonts w:ascii="Times New Roman" w:hAnsi="Times New Roman" w:cs="Times New Roman"/>
          <w:i/>
          <w:iCs/>
          <w:sz w:val="24"/>
          <w:szCs w:val="24"/>
          <w:lang w:val="fr-FR"/>
        </w:rPr>
        <w:t xml:space="preserve"> que j'ai fait</w:t>
      </w:r>
      <w:r w:rsidR="00841E30">
        <w:rPr>
          <w:rFonts w:ascii="Times New Roman" w:hAnsi="Times New Roman" w:cs="Times New Roman"/>
          <w:i/>
          <w:iCs/>
          <w:sz w:val="24"/>
          <w:szCs w:val="24"/>
          <w:lang w:val="fr-FR"/>
        </w:rPr>
        <w:t xml:space="preserve"> moi-meme,</w:t>
      </w:r>
      <w:r w:rsidRPr="00841E30">
        <w:rPr>
          <w:rFonts w:ascii="Times New Roman" w:hAnsi="Times New Roman" w:cs="Times New Roman"/>
          <w:i/>
          <w:iCs/>
          <w:sz w:val="24"/>
          <w:szCs w:val="24"/>
          <w:lang w:val="fr-FR"/>
        </w:rPr>
        <w:t xml:space="preserve"> faites-le-vous en ma commémoration</w:t>
      </w:r>
      <w:r w:rsidRPr="00712BCC">
        <w:rPr>
          <w:rFonts w:ascii="Times New Roman" w:hAnsi="Times New Roman" w:cs="Times New Roman"/>
          <w:sz w:val="24"/>
          <w:szCs w:val="24"/>
          <w:lang w:val="fr-FR"/>
        </w:rPr>
        <w:t xml:space="preserve">. Et par ce mot </w:t>
      </w:r>
      <w:r w:rsidR="00841E30" w:rsidRPr="00841E30">
        <w:rPr>
          <w:rFonts w:ascii="Times New Roman" w:hAnsi="Times New Roman" w:cs="Times New Roman"/>
          <w:i/>
          <w:iCs/>
          <w:sz w:val="24"/>
          <w:szCs w:val="24"/>
          <w:lang w:val="fr-FR"/>
        </w:rPr>
        <w:t>vous</w:t>
      </w:r>
      <w:r w:rsidR="00841E30" w:rsidRPr="00712BCC">
        <w:rPr>
          <w:rFonts w:ascii="Times New Roman" w:hAnsi="Times New Roman" w:cs="Times New Roman"/>
          <w:sz w:val="24"/>
          <w:szCs w:val="24"/>
          <w:lang w:val="fr-FR"/>
        </w:rPr>
        <w:t xml:space="preserve"> </w:t>
      </w:r>
      <w:r w:rsidR="00841E30">
        <w:rPr>
          <w:rFonts w:ascii="Times New Roman" w:hAnsi="Times New Roman" w:cs="Times New Roman"/>
          <w:sz w:val="24"/>
          <w:szCs w:val="24"/>
          <w:lang w:val="fr-FR"/>
        </w:rPr>
        <w:t>il a voulu entendre</w:t>
      </w:r>
      <w:r w:rsidRPr="00712BCC">
        <w:rPr>
          <w:rFonts w:ascii="Times New Roman" w:hAnsi="Times New Roman" w:cs="Times New Roman"/>
          <w:sz w:val="24"/>
          <w:szCs w:val="24"/>
          <w:lang w:val="fr-FR"/>
        </w:rPr>
        <w:t xml:space="preserve"> tous les prêtres du futur. Ainsi, le sacerdoce même de Jésus-Christ est communiqué </w:t>
      </w:r>
      <w:r w:rsidR="00841E30">
        <w:rPr>
          <w:rFonts w:ascii="Times New Roman" w:hAnsi="Times New Roman" w:cs="Times New Roman"/>
          <w:sz w:val="24"/>
          <w:szCs w:val="24"/>
          <w:lang w:val="fr-FR"/>
        </w:rPr>
        <w:t xml:space="preserve">par les </w:t>
      </w:r>
      <w:r w:rsidRPr="00712BCC">
        <w:rPr>
          <w:rFonts w:ascii="Times New Roman" w:hAnsi="Times New Roman" w:cs="Times New Roman"/>
          <w:sz w:val="24"/>
          <w:szCs w:val="24"/>
          <w:lang w:val="fr-FR"/>
        </w:rPr>
        <w:t xml:space="preserve">es évêques aux prêtres, et la présence réelle de Jésus-Christ dans la Sainte-Cène se perpétue jusqu'à la fin du monde. </w:t>
      </w:r>
    </w:p>
    <w:p w14:paraId="60FC18E5" w14:textId="2A8EEC50" w:rsidR="00712BCC" w:rsidRPr="00712BCC" w:rsidRDefault="00712BCC" w:rsidP="00712BCC">
      <w:pPr>
        <w:spacing w:after="0" w:line="240" w:lineRule="auto"/>
        <w:ind w:firstLine="567"/>
        <w:jc w:val="both"/>
        <w:rPr>
          <w:rFonts w:ascii="Times New Roman" w:hAnsi="Times New Roman" w:cs="Times New Roman"/>
          <w:sz w:val="24"/>
          <w:szCs w:val="24"/>
          <w:lang w:val="fr-FR"/>
        </w:rPr>
      </w:pPr>
      <w:r w:rsidRPr="00712BCC">
        <w:rPr>
          <w:rFonts w:ascii="Times New Roman" w:hAnsi="Times New Roman" w:cs="Times New Roman"/>
          <w:sz w:val="24"/>
          <w:szCs w:val="24"/>
          <w:lang w:val="fr-FR"/>
        </w:rPr>
        <w:t>C'est pourquoi on dit que ces deux sacrements, l'Eucharistie et le sacerdoce, sont nés d'un</w:t>
      </w:r>
      <w:r w:rsidR="00841E30">
        <w:rPr>
          <w:rFonts w:ascii="Times New Roman" w:hAnsi="Times New Roman" w:cs="Times New Roman"/>
          <w:sz w:val="24"/>
          <w:szCs w:val="24"/>
          <w:lang w:val="fr-FR"/>
        </w:rPr>
        <w:t xml:space="preserve"> accouchement </w:t>
      </w:r>
      <w:r w:rsidRPr="00712BCC">
        <w:rPr>
          <w:rFonts w:ascii="Times New Roman" w:hAnsi="Times New Roman" w:cs="Times New Roman"/>
          <w:sz w:val="24"/>
          <w:szCs w:val="24"/>
          <w:lang w:val="fr-FR"/>
        </w:rPr>
        <w:t>naissance jumel</w:t>
      </w:r>
      <w:r>
        <w:rPr>
          <w:rStyle w:val="FootnoteReference"/>
          <w:rFonts w:ascii="Times New Roman" w:hAnsi="Times New Roman" w:cs="Times New Roman"/>
          <w:sz w:val="24"/>
          <w:szCs w:val="24"/>
          <w:lang w:val="fr-FR"/>
        </w:rPr>
        <w:footnoteReference w:id="102"/>
      </w:r>
      <w:r w:rsidRPr="00712BCC">
        <w:rPr>
          <w:rFonts w:ascii="Times New Roman" w:hAnsi="Times New Roman" w:cs="Times New Roman"/>
          <w:sz w:val="24"/>
          <w:szCs w:val="24"/>
          <w:lang w:val="fr-FR"/>
        </w:rPr>
        <w:t xml:space="preserve"> de l'adorable Cœur de Jésus, l'un ne peut être sans l'autre. Le sacerdoce a sa raison d'être, dans la mesure où il répète la Très Sainte Eucharistie et l'administre aux fidèles qu</w:t>
      </w:r>
      <w:r w:rsidR="00841E30">
        <w:rPr>
          <w:rFonts w:ascii="Times New Roman" w:hAnsi="Times New Roman" w:cs="Times New Roman"/>
          <w:sz w:val="24"/>
          <w:szCs w:val="24"/>
          <w:lang w:val="fr-FR"/>
        </w:rPr>
        <w:t>’il a</w:t>
      </w:r>
      <w:r w:rsidRPr="00712BCC">
        <w:rPr>
          <w:rFonts w:ascii="Times New Roman" w:hAnsi="Times New Roman" w:cs="Times New Roman"/>
          <w:sz w:val="24"/>
          <w:szCs w:val="24"/>
          <w:lang w:val="fr-FR"/>
        </w:rPr>
        <w:t xml:space="preserve"> purifié de</w:t>
      </w:r>
      <w:r w:rsidR="00841E30">
        <w:rPr>
          <w:rFonts w:ascii="Times New Roman" w:hAnsi="Times New Roman" w:cs="Times New Roman"/>
          <w:sz w:val="24"/>
          <w:szCs w:val="24"/>
          <w:lang w:val="fr-FR"/>
        </w:rPr>
        <w:t xml:space="preserve"> </w:t>
      </w:r>
      <w:r w:rsidR="00D433F4">
        <w:rPr>
          <w:rFonts w:ascii="Times New Roman" w:hAnsi="Times New Roman" w:cs="Times New Roman"/>
          <w:sz w:val="24"/>
          <w:szCs w:val="24"/>
          <w:lang w:val="fr-FR"/>
        </w:rPr>
        <w:t>leur</w:t>
      </w:r>
      <w:r w:rsidR="00D433F4" w:rsidRPr="00712BCC">
        <w:rPr>
          <w:rFonts w:ascii="Times New Roman" w:hAnsi="Times New Roman" w:cs="Times New Roman"/>
          <w:sz w:val="24"/>
          <w:szCs w:val="24"/>
          <w:lang w:val="fr-FR"/>
        </w:rPr>
        <w:t>s péchés</w:t>
      </w:r>
      <w:r w:rsidRPr="00712BCC">
        <w:rPr>
          <w:rFonts w:ascii="Times New Roman" w:hAnsi="Times New Roman" w:cs="Times New Roman"/>
          <w:sz w:val="24"/>
          <w:szCs w:val="24"/>
          <w:lang w:val="fr-FR"/>
        </w:rPr>
        <w:t xml:space="preserve"> avec l</w:t>
      </w:r>
      <w:r w:rsidR="00841E30">
        <w:rPr>
          <w:rFonts w:ascii="Times New Roman" w:hAnsi="Times New Roman" w:cs="Times New Roman"/>
          <w:sz w:val="24"/>
          <w:szCs w:val="24"/>
          <w:lang w:val="fr-FR"/>
        </w:rPr>
        <w:t>’absolution</w:t>
      </w:r>
      <w:r w:rsidRPr="00712BCC">
        <w:rPr>
          <w:rFonts w:ascii="Times New Roman" w:hAnsi="Times New Roman" w:cs="Times New Roman"/>
          <w:sz w:val="24"/>
          <w:szCs w:val="24"/>
          <w:lang w:val="fr-FR"/>
        </w:rPr>
        <w:t xml:space="preserve"> sacramentel</w:t>
      </w:r>
      <w:r w:rsidR="00841E30">
        <w:rPr>
          <w:rFonts w:ascii="Times New Roman" w:hAnsi="Times New Roman" w:cs="Times New Roman"/>
          <w:sz w:val="24"/>
          <w:szCs w:val="24"/>
          <w:lang w:val="fr-FR"/>
        </w:rPr>
        <w:t>le</w:t>
      </w:r>
      <w:r w:rsidRPr="00712BCC">
        <w:rPr>
          <w:rFonts w:ascii="Times New Roman" w:hAnsi="Times New Roman" w:cs="Times New Roman"/>
          <w:sz w:val="24"/>
          <w:szCs w:val="24"/>
          <w:lang w:val="fr-FR"/>
        </w:rPr>
        <w:t>. La Très Sainte Eucharistie répète sa raison d'être de la consécration que le prêtre en fait; ayant ainsi établi Notre Seigneur, à la fin de sa vie</w:t>
      </w:r>
      <w:r>
        <w:rPr>
          <w:rFonts w:ascii="Times New Roman" w:hAnsi="Times New Roman" w:cs="Times New Roman"/>
          <w:sz w:val="24"/>
          <w:szCs w:val="24"/>
          <w:lang w:val="fr-FR"/>
        </w:rPr>
        <w:t xml:space="preserve"> </w:t>
      </w:r>
      <w:r w:rsidRPr="00712BCC">
        <w:rPr>
          <w:rFonts w:ascii="Times New Roman" w:hAnsi="Times New Roman" w:cs="Times New Roman"/>
          <w:sz w:val="24"/>
          <w:szCs w:val="24"/>
          <w:lang w:val="fr-FR"/>
        </w:rPr>
        <w:t xml:space="preserve">avec un ordre admirable: </w:t>
      </w:r>
      <w:r w:rsidRPr="00712BCC">
        <w:rPr>
          <w:rFonts w:ascii="Times New Roman" w:hAnsi="Times New Roman" w:cs="Times New Roman"/>
          <w:i/>
          <w:iCs/>
          <w:sz w:val="24"/>
          <w:szCs w:val="24"/>
          <w:lang w:val="fr-FR"/>
        </w:rPr>
        <w:t>Miro clausit</w:t>
      </w:r>
      <w:r>
        <w:rPr>
          <w:rFonts w:ascii="Times New Roman" w:hAnsi="Times New Roman" w:cs="Times New Roman"/>
          <w:i/>
          <w:iCs/>
          <w:sz w:val="24"/>
          <w:szCs w:val="24"/>
          <w:lang w:val="fr-FR"/>
        </w:rPr>
        <w:t xml:space="preserve"> ordine</w:t>
      </w:r>
      <w:r w:rsidRPr="00712BCC">
        <w:rPr>
          <w:rFonts w:ascii="Times New Roman" w:hAnsi="Times New Roman" w:cs="Times New Roman"/>
          <w:sz w:val="24"/>
          <w:szCs w:val="24"/>
          <w:lang w:val="fr-FR"/>
        </w:rPr>
        <w:t xml:space="preserve">, comme le dictait </w:t>
      </w:r>
      <w:r>
        <w:rPr>
          <w:rFonts w:ascii="Times New Roman" w:hAnsi="Times New Roman" w:cs="Times New Roman"/>
          <w:sz w:val="24"/>
          <w:szCs w:val="24"/>
          <w:lang w:val="fr-FR"/>
        </w:rPr>
        <w:t>S.</w:t>
      </w:r>
      <w:r w:rsidRPr="00712BCC">
        <w:rPr>
          <w:rFonts w:ascii="Times New Roman" w:hAnsi="Times New Roman" w:cs="Times New Roman"/>
          <w:sz w:val="24"/>
          <w:szCs w:val="24"/>
          <w:lang w:val="fr-FR"/>
        </w:rPr>
        <w:t xml:space="preserve"> Thomas dans </w:t>
      </w:r>
      <w:r w:rsidR="00D433F4" w:rsidRPr="00712BCC">
        <w:rPr>
          <w:rFonts w:ascii="Times New Roman" w:hAnsi="Times New Roman" w:cs="Times New Roman"/>
          <w:sz w:val="24"/>
          <w:szCs w:val="24"/>
          <w:lang w:val="fr-FR"/>
        </w:rPr>
        <w:t>l</w:t>
      </w:r>
      <w:r w:rsidR="00D433F4">
        <w:rPr>
          <w:rFonts w:ascii="Times New Roman" w:hAnsi="Times New Roman" w:cs="Times New Roman"/>
          <w:sz w:val="24"/>
          <w:szCs w:val="24"/>
          <w:lang w:val="fr-FR"/>
        </w:rPr>
        <w:t xml:space="preserve">’inspiré </w:t>
      </w:r>
      <w:r w:rsidR="00D433F4" w:rsidRPr="00D433F4">
        <w:rPr>
          <w:rFonts w:ascii="Times New Roman" w:hAnsi="Times New Roman" w:cs="Times New Roman"/>
          <w:i/>
          <w:iCs/>
          <w:sz w:val="24"/>
          <w:szCs w:val="24"/>
          <w:lang w:val="fr-FR"/>
        </w:rPr>
        <w:t>Pange</w:t>
      </w:r>
      <w:r w:rsidRPr="00D433F4">
        <w:rPr>
          <w:rFonts w:ascii="Times New Roman" w:hAnsi="Times New Roman" w:cs="Times New Roman"/>
          <w:i/>
          <w:iCs/>
          <w:sz w:val="24"/>
          <w:szCs w:val="24"/>
          <w:lang w:val="fr-FR"/>
        </w:rPr>
        <w:t xml:space="preserve"> </w:t>
      </w:r>
      <w:r w:rsidRPr="00712BCC">
        <w:rPr>
          <w:rFonts w:ascii="Times New Roman" w:hAnsi="Times New Roman" w:cs="Times New Roman"/>
          <w:i/>
          <w:iCs/>
          <w:sz w:val="24"/>
          <w:szCs w:val="24"/>
          <w:lang w:val="fr-FR"/>
        </w:rPr>
        <w:t>lingua</w:t>
      </w:r>
      <w:r w:rsidRPr="00712BCC">
        <w:rPr>
          <w:rFonts w:ascii="Times New Roman" w:hAnsi="Times New Roman" w:cs="Times New Roman"/>
          <w:sz w:val="24"/>
          <w:szCs w:val="24"/>
          <w:lang w:val="fr-FR"/>
        </w:rPr>
        <w:t>.</w:t>
      </w:r>
    </w:p>
    <w:p w14:paraId="3D81C90A" w14:textId="77829137" w:rsidR="00DE1FCF" w:rsidRDefault="00712BCC" w:rsidP="00712BCC">
      <w:pPr>
        <w:spacing w:after="0" w:line="240" w:lineRule="auto"/>
        <w:ind w:firstLine="567"/>
        <w:jc w:val="both"/>
        <w:rPr>
          <w:rFonts w:ascii="Times New Roman" w:hAnsi="Times New Roman" w:cs="Times New Roman"/>
          <w:sz w:val="24"/>
          <w:szCs w:val="24"/>
          <w:lang w:val="fr-FR"/>
        </w:rPr>
      </w:pPr>
      <w:r w:rsidRPr="00712BCC">
        <w:rPr>
          <w:rFonts w:ascii="Times New Roman" w:hAnsi="Times New Roman" w:cs="Times New Roman"/>
          <w:sz w:val="24"/>
          <w:szCs w:val="24"/>
          <w:lang w:val="fr-FR"/>
        </w:rPr>
        <w:t>Cela dit, dans le</w:t>
      </w:r>
      <w:r w:rsidR="00D433F4">
        <w:rPr>
          <w:rFonts w:ascii="Times New Roman" w:hAnsi="Times New Roman" w:cs="Times New Roman"/>
          <w:sz w:val="24"/>
          <w:szCs w:val="24"/>
          <w:lang w:val="fr-FR"/>
        </w:rPr>
        <w:t>s</w:t>
      </w:r>
      <w:r w:rsidRPr="00712BCC">
        <w:rPr>
          <w:rFonts w:ascii="Times New Roman" w:hAnsi="Times New Roman" w:cs="Times New Roman"/>
          <w:sz w:val="24"/>
          <w:szCs w:val="24"/>
          <w:lang w:val="fr-FR"/>
        </w:rPr>
        <w:t xml:space="preserve"> Con</w:t>
      </w:r>
      <w:r>
        <w:rPr>
          <w:rFonts w:ascii="Times New Roman" w:hAnsi="Times New Roman" w:cs="Times New Roman"/>
          <w:sz w:val="24"/>
          <w:szCs w:val="24"/>
          <w:lang w:val="fr-FR"/>
        </w:rPr>
        <w:t>grès E</w:t>
      </w:r>
      <w:r w:rsidRPr="00712BCC">
        <w:rPr>
          <w:rFonts w:ascii="Times New Roman" w:hAnsi="Times New Roman" w:cs="Times New Roman"/>
          <w:sz w:val="24"/>
          <w:szCs w:val="24"/>
          <w:lang w:val="fr-FR"/>
        </w:rPr>
        <w:t>ucharistique</w:t>
      </w:r>
      <w:r w:rsidR="00D433F4">
        <w:rPr>
          <w:rFonts w:ascii="Times New Roman" w:hAnsi="Times New Roman" w:cs="Times New Roman"/>
          <w:sz w:val="24"/>
          <w:szCs w:val="24"/>
          <w:lang w:val="fr-FR"/>
        </w:rPr>
        <w:t>s</w:t>
      </w:r>
      <w:r w:rsidR="00841E30">
        <w:rPr>
          <w:rFonts w:ascii="Times New Roman" w:hAnsi="Times New Roman" w:cs="Times New Roman"/>
          <w:sz w:val="24"/>
          <w:szCs w:val="24"/>
          <w:lang w:val="fr-FR"/>
        </w:rPr>
        <w:t xml:space="preserve"> il faudrait</w:t>
      </w:r>
      <w:r w:rsidRPr="00712BCC">
        <w:rPr>
          <w:rFonts w:ascii="Times New Roman" w:hAnsi="Times New Roman" w:cs="Times New Roman"/>
          <w:sz w:val="24"/>
          <w:szCs w:val="24"/>
          <w:lang w:val="fr-FR"/>
        </w:rPr>
        <w:t xml:space="preserve"> faire une mention spéciale du grand commandement du zèle divin du Cœur de Jésus: </w:t>
      </w:r>
      <w:r w:rsidRPr="00712BCC">
        <w:rPr>
          <w:rFonts w:ascii="Times New Roman" w:hAnsi="Times New Roman" w:cs="Times New Roman"/>
          <w:i/>
          <w:iCs/>
          <w:sz w:val="24"/>
          <w:szCs w:val="24"/>
          <w:lang w:val="fr-FR"/>
        </w:rPr>
        <w:t>Rogate ergo etc</w:t>
      </w:r>
      <w:r w:rsidRPr="00712BCC">
        <w:rPr>
          <w:rFonts w:ascii="Times New Roman" w:hAnsi="Times New Roman" w:cs="Times New Roman"/>
          <w:sz w:val="24"/>
          <w:szCs w:val="24"/>
          <w:lang w:val="fr-FR"/>
        </w:rPr>
        <w:t>... Parmi les différents projets qui se posent sur les différentes manières d'honorer le Saint Sacrement de l'autel, il ne sera jamais possible de comprendre comment on p</w:t>
      </w:r>
      <w:r w:rsidR="00D433F4">
        <w:rPr>
          <w:rFonts w:ascii="Times New Roman" w:hAnsi="Times New Roman" w:cs="Times New Roman"/>
          <w:sz w:val="24"/>
          <w:szCs w:val="24"/>
          <w:lang w:val="fr-FR"/>
        </w:rPr>
        <w:t>uisse</w:t>
      </w:r>
      <w:r w:rsidRPr="00712BCC">
        <w:rPr>
          <w:rFonts w:ascii="Times New Roman" w:hAnsi="Times New Roman" w:cs="Times New Roman"/>
          <w:sz w:val="24"/>
          <w:szCs w:val="24"/>
          <w:lang w:val="fr-FR"/>
        </w:rPr>
        <w:t xml:space="preserve"> exclure les projets les plus vitaux qui peuvent concerner la formation d'un clergé nombreux et saint; et</w:t>
      </w:r>
      <w:r w:rsidR="00D433F4">
        <w:rPr>
          <w:rFonts w:ascii="Times New Roman" w:hAnsi="Times New Roman" w:cs="Times New Roman"/>
          <w:sz w:val="24"/>
          <w:szCs w:val="24"/>
          <w:lang w:val="fr-FR"/>
        </w:rPr>
        <w:t>,</w:t>
      </w:r>
      <w:r w:rsidRPr="00712BCC">
        <w:rPr>
          <w:rFonts w:ascii="Times New Roman" w:hAnsi="Times New Roman" w:cs="Times New Roman"/>
          <w:sz w:val="24"/>
          <w:szCs w:val="24"/>
          <w:lang w:val="fr-FR"/>
        </w:rPr>
        <w:t xml:space="preserve"> parmi ceux-ci</w:t>
      </w:r>
      <w:r w:rsidR="00D433F4">
        <w:rPr>
          <w:rFonts w:ascii="Times New Roman" w:hAnsi="Times New Roman" w:cs="Times New Roman"/>
          <w:sz w:val="24"/>
          <w:szCs w:val="24"/>
          <w:lang w:val="fr-FR"/>
        </w:rPr>
        <w:t>,</w:t>
      </w:r>
      <w:r w:rsidRPr="00712BCC">
        <w:rPr>
          <w:rFonts w:ascii="Times New Roman" w:hAnsi="Times New Roman" w:cs="Times New Roman"/>
          <w:sz w:val="24"/>
          <w:szCs w:val="24"/>
          <w:lang w:val="fr-FR"/>
        </w:rPr>
        <w:t xml:space="preserve"> le vif intérêt à </w:t>
      </w:r>
      <w:r w:rsidR="00D433F4">
        <w:rPr>
          <w:rFonts w:ascii="Times New Roman" w:hAnsi="Times New Roman" w:cs="Times New Roman"/>
          <w:sz w:val="24"/>
          <w:szCs w:val="24"/>
          <w:lang w:val="fr-FR"/>
        </w:rPr>
        <w:t xml:space="preserve">obtempérer </w:t>
      </w:r>
      <w:r w:rsidRPr="00712BCC">
        <w:rPr>
          <w:rFonts w:ascii="Times New Roman" w:hAnsi="Times New Roman" w:cs="Times New Roman"/>
          <w:sz w:val="24"/>
          <w:szCs w:val="24"/>
          <w:lang w:val="fr-FR"/>
        </w:rPr>
        <w:t xml:space="preserve">à cette intimation divine </w:t>
      </w:r>
      <w:r w:rsidR="00D433F4">
        <w:rPr>
          <w:rFonts w:ascii="Times New Roman" w:hAnsi="Times New Roman" w:cs="Times New Roman"/>
          <w:sz w:val="24"/>
          <w:szCs w:val="24"/>
          <w:lang w:val="fr-FR"/>
        </w:rPr>
        <w:t>de la part de</w:t>
      </w:r>
      <w:r w:rsidRPr="00712BCC">
        <w:rPr>
          <w:rFonts w:ascii="Times New Roman" w:hAnsi="Times New Roman" w:cs="Times New Roman"/>
          <w:sz w:val="24"/>
          <w:szCs w:val="24"/>
          <w:lang w:val="fr-FR"/>
        </w:rPr>
        <w:t xml:space="preserve"> tous les </w:t>
      </w:r>
      <w:r w:rsidR="00841E30" w:rsidRPr="00712BCC">
        <w:rPr>
          <w:rFonts w:ascii="Times New Roman" w:hAnsi="Times New Roman" w:cs="Times New Roman"/>
          <w:sz w:val="24"/>
          <w:szCs w:val="24"/>
          <w:lang w:val="fr-FR"/>
        </w:rPr>
        <w:t xml:space="preserve">croyants </w:t>
      </w:r>
      <w:r w:rsidRPr="00712BCC">
        <w:rPr>
          <w:rFonts w:ascii="Times New Roman" w:hAnsi="Times New Roman" w:cs="Times New Roman"/>
          <w:sz w:val="24"/>
          <w:szCs w:val="24"/>
          <w:lang w:val="fr-FR"/>
        </w:rPr>
        <w:t xml:space="preserve">vrais et amoureux de Jésus-Christ: </w:t>
      </w:r>
      <w:r w:rsidRPr="00712BCC">
        <w:rPr>
          <w:rFonts w:ascii="Times New Roman" w:hAnsi="Times New Roman" w:cs="Times New Roman"/>
          <w:i/>
          <w:iCs/>
          <w:sz w:val="24"/>
          <w:szCs w:val="24"/>
          <w:lang w:val="fr-FR"/>
        </w:rPr>
        <w:t>Rogate ergo etc</w:t>
      </w:r>
      <w:r w:rsidRPr="00712BCC">
        <w:rPr>
          <w:rFonts w:ascii="Times New Roman" w:hAnsi="Times New Roman" w:cs="Times New Roman"/>
          <w:sz w:val="24"/>
          <w:szCs w:val="24"/>
          <w:lang w:val="fr-FR"/>
        </w:rPr>
        <w:t>... (</w:t>
      </w:r>
      <w:r>
        <w:rPr>
          <w:rFonts w:ascii="Times New Roman" w:hAnsi="Times New Roman" w:cs="Times New Roman"/>
          <w:sz w:val="24"/>
          <w:szCs w:val="24"/>
          <w:lang w:val="fr-FR"/>
        </w:rPr>
        <w:t xml:space="preserve">Note à </w:t>
      </w:r>
      <w:r w:rsidRPr="00712BCC">
        <w:rPr>
          <w:rFonts w:ascii="Times New Roman" w:hAnsi="Times New Roman" w:cs="Times New Roman"/>
          <w:sz w:val="24"/>
          <w:szCs w:val="24"/>
          <w:lang w:val="fr-FR"/>
        </w:rPr>
        <w:t>Hymnes 1</w:t>
      </w:r>
      <w:r w:rsidRPr="00712BCC">
        <w:rPr>
          <w:rFonts w:ascii="Times New Roman" w:hAnsi="Times New Roman" w:cs="Times New Roman"/>
          <w:sz w:val="24"/>
          <w:szCs w:val="24"/>
          <w:vertAlign w:val="superscript"/>
          <w:lang w:val="fr-FR"/>
        </w:rPr>
        <w:t>er</w:t>
      </w:r>
      <w:r w:rsidRPr="00712BCC">
        <w:rPr>
          <w:rFonts w:ascii="Times New Roman" w:hAnsi="Times New Roman" w:cs="Times New Roman"/>
          <w:sz w:val="24"/>
          <w:szCs w:val="24"/>
          <w:lang w:val="fr-FR"/>
        </w:rPr>
        <w:t xml:space="preserve"> juillet 1926).</w:t>
      </w:r>
    </w:p>
    <w:p w14:paraId="6709E81C" w14:textId="77777777" w:rsidR="005F1DF0" w:rsidRDefault="005F1DF0" w:rsidP="00712BCC">
      <w:pPr>
        <w:spacing w:after="0" w:line="240" w:lineRule="auto"/>
        <w:ind w:firstLine="567"/>
        <w:jc w:val="both"/>
        <w:rPr>
          <w:rFonts w:ascii="Times New Roman" w:hAnsi="Times New Roman" w:cs="Times New Roman"/>
          <w:sz w:val="24"/>
          <w:szCs w:val="24"/>
          <w:lang w:val="fr-FR"/>
        </w:rPr>
      </w:pPr>
    </w:p>
    <w:p w14:paraId="2F394A1E" w14:textId="77777777" w:rsidR="0076326F" w:rsidRDefault="0076326F" w:rsidP="00712BCC">
      <w:pPr>
        <w:spacing w:after="0" w:line="240" w:lineRule="auto"/>
        <w:ind w:firstLine="567"/>
        <w:jc w:val="both"/>
        <w:rPr>
          <w:rFonts w:ascii="Times New Roman" w:hAnsi="Times New Roman" w:cs="Times New Roman"/>
          <w:sz w:val="24"/>
          <w:szCs w:val="24"/>
          <w:lang w:val="fr-FR"/>
        </w:rPr>
      </w:pPr>
    </w:p>
    <w:p w14:paraId="2A44D315" w14:textId="77777777" w:rsidR="005F1DF0" w:rsidRDefault="005F1DF0" w:rsidP="005F1DF0">
      <w:pPr>
        <w:spacing w:after="0" w:line="240" w:lineRule="auto"/>
        <w:jc w:val="center"/>
        <w:rPr>
          <w:rFonts w:ascii="Times New Roman" w:hAnsi="Times New Roman" w:cs="Times New Roman"/>
          <w:sz w:val="24"/>
          <w:szCs w:val="24"/>
          <w:lang w:val="fr-FR"/>
        </w:rPr>
      </w:pPr>
    </w:p>
    <w:p w14:paraId="5A619918" w14:textId="13471D89" w:rsidR="005F1DF0" w:rsidRDefault="005F1DF0" w:rsidP="005F1DF0">
      <w:pPr>
        <w:spacing w:after="0" w:line="240" w:lineRule="auto"/>
        <w:jc w:val="center"/>
        <w:rPr>
          <w:rFonts w:ascii="Times New Roman" w:hAnsi="Times New Roman" w:cs="Times New Roman"/>
          <w:sz w:val="24"/>
          <w:szCs w:val="24"/>
          <w:lang w:val="fr-FR"/>
        </w:rPr>
      </w:pPr>
      <w:r w:rsidRPr="0076326F">
        <w:rPr>
          <w:rFonts w:ascii="Times New Roman" w:hAnsi="Times New Roman" w:cs="Times New Roman"/>
          <w:sz w:val="24"/>
          <w:szCs w:val="24"/>
          <w:lang w:val="fr-FR"/>
        </w:rPr>
        <w:t>CHAPITRE XXII</w:t>
      </w:r>
    </w:p>
    <w:p w14:paraId="6D3B17BD" w14:textId="77777777" w:rsidR="005F1DF0" w:rsidRPr="0076326F" w:rsidRDefault="005F1DF0" w:rsidP="005F1DF0">
      <w:pPr>
        <w:spacing w:after="0" w:line="240" w:lineRule="auto"/>
        <w:jc w:val="center"/>
        <w:rPr>
          <w:rFonts w:ascii="Times New Roman" w:hAnsi="Times New Roman" w:cs="Times New Roman"/>
          <w:sz w:val="24"/>
          <w:szCs w:val="24"/>
          <w:lang w:val="fr-FR"/>
        </w:rPr>
      </w:pPr>
    </w:p>
    <w:p w14:paraId="0F0AAEB1" w14:textId="1BA7C6FD" w:rsidR="005F1DF0" w:rsidRPr="0076326F" w:rsidRDefault="005F1DF0" w:rsidP="005F1DF0">
      <w:pPr>
        <w:spacing w:after="0" w:line="240" w:lineRule="auto"/>
        <w:jc w:val="center"/>
        <w:rPr>
          <w:rFonts w:ascii="Times New Roman" w:hAnsi="Times New Roman" w:cs="Times New Roman"/>
          <w:b/>
          <w:bCs/>
          <w:sz w:val="28"/>
          <w:szCs w:val="28"/>
          <w:lang w:val="fr-FR"/>
        </w:rPr>
      </w:pPr>
      <w:r w:rsidRPr="0076326F">
        <w:rPr>
          <w:rFonts w:ascii="Times New Roman" w:hAnsi="Times New Roman" w:cs="Times New Roman"/>
          <w:b/>
          <w:bCs/>
          <w:sz w:val="28"/>
          <w:szCs w:val="28"/>
          <w:lang w:val="fr-FR"/>
        </w:rPr>
        <w:t xml:space="preserve">NE </w:t>
      </w:r>
      <w:r w:rsidR="00372745">
        <w:rPr>
          <w:rFonts w:ascii="Times New Roman" w:hAnsi="Times New Roman" w:cs="Times New Roman"/>
          <w:b/>
          <w:bCs/>
          <w:sz w:val="28"/>
          <w:szCs w:val="28"/>
          <w:lang w:val="fr-FR"/>
        </w:rPr>
        <w:t xml:space="preserve">S’EPARGNER </w:t>
      </w:r>
      <w:r w:rsidRPr="0076326F">
        <w:rPr>
          <w:rFonts w:ascii="Times New Roman" w:hAnsi="Times New Roman" w:cs="Times New Roman"/>
          <w:b/>
          <w:bCs/>
          <w:sz w:val="28"/>
          <w:szCs w:val="28"/>
          <w:lang w:val="fr-FR"/>
        </w:rPr>
        <w:t>EN RIEN</w:t>
      </w:r>
    </w:p>
    <w:p w14:paraId="4D8284EE" w14:textId="77777777" w:rsidR="005F1DF0" w:rsidRPr="007D3982" w:rsidRDefault="005F1DF0" w:rsidP="005F1DF0">
      <w:pPr>
        <w:spacing w:after="0" w:line="240" w:lineRule="auto"/>
        <w:ind w:firstLine="567"/>
        <w:jc w:val="both"/>
        <w:rPr>
          <w:rFonts w:ascii="Times New Roman" w:hAnsi="Times New Roman" w:cs="Times New Roman"/>
          <w:sz w:val="24"/>
          <w:szCs w:val="24"/>
          <w:lang w:val="fr-FR"/>
        </w:rPr>
      </w:pPr>
    </w:p>
    <w:p w14:paraId="23328EEE" w14:textId="59C40260" w:rsidR="005F1DF0" w:rsidRPr="00372745" w:rsidRDefault="005F1DF0" w:rsidP="005F1DF0">
      <w:pPr>
        <w:spacing w:after="0" w:line="240" w:lineRule="auto"/>
        <w:ind w:firstLine="567"/>
        <w:jc w:val="both"/>
        <w:rPr>
          <w:rFonts w:ascii="Times New Roman" w:hAnsi="Times New Roman" w:cs="Times New Roman"/>
          <w:i/>
          <w:iCs/>
          <w:sz w:val="24"/>
          <w:szCs w:val="24"/>
          <w:lang w:val="fr-FR"/>
        </w:rPr>
      </w:pPr>
      <w:r w:rsidRPr="00372745">
        <w:rPr>
          <w:rFonts w:ascii="Times New Roman" w:hAnsi="Times New Roman" w:cs="Times New Roman"/>
          <w:i/>
          <w:iCs/>
          <w:sz w:val="24"/>
          <w:szCs w:val="24"/>
          <w:lang w:val="fr-FR"/>
        </w:rPr>
        <w:t>De l'appréciation et de la culture et de la méditation infatigables de cette parole divine, de l'obéissance illimitée à ce commandement divin et de la fidèle exécution de celui-ci, je reconnais qu'il doit venir, comme conséquence immédiate et légitime, que nous composions tous cet Institut minim</w:t>
      </w:r>
      <w:r w:rsidR="00AC1ED2">
        <w:rPr>
          <w:rFonts w:ascii="Times New Roman" w:hAnsi="Times New Roman" w:cs="Times New Roman"/>
          <w:i/>
          <w:iCs/>
          <w:sz w:val="24"/>
          <w:szCs w:val="24"/>
          <w:lang w:val="fr-FR"/>
        </w:rPr>
        <w:t>al</w:t>
      </w:r>
      <w:r w:rsidRPr="00372745">
        <w:rPr>
          <w:rFonts w:ascii="Times New Roman" w:hAnsi="Times New Roman" w:cs="Times New Roman"/>
          <w:i/>
          <w:iCs/>
          <w:sz w:val="24"/>
          <w:szCs w:val="24"/>
          <w:lang w:val="fr-FR"/>
        </w:rPr>
        <w:t xml:space="preserve"> qui est le nôtre, tandis que nous élevons des supplications et des soupirs au Très-Haut pour remplir la Sainte Église et le monde entier de bons ouvriers évangéliques de toutes les manières, il est tout à fait </w:t>
      </w:r>
      <w:r w:rsidR="00AC1ED2">
        <w:rPr>
          <w:rFonts w:ascii="Times New Roman" w:hAnsi="Times New Roman" w:cs="Times New Roman"/>
          <w:i/>
          <w:iCs/>
          <w:sz w:val="24"/>
          <w:szCs w:val="24"/>
          <w:lang w:val="fr-FR"/>
        </w:rPr>
        <w:t>juste</w:t>
      </w:r>
      <w:r w:rsidRPr="00372745">
        <w:rPr>
          <w:rFonts w:ascii="Times New Roman" w:hAnsi="Times New Roman" w:cs="Times New Roman"/>
          <w:i/>
          <w:iCs/>
          <w:sz w:val="24"/>
          <w:szCs w:val="24"/>
          <w:lang w:val="fr-FR"/>
        </w:rPr>
        <w:t xml:space="preserve"> que nous </w:t>
      </w:r>
      <w:r w:rsidR="00AC1ED2">
        <w:rPr>
          <w:rFonts w:ascii="Times New Roman" w:hAnsi="Times New Roman" w:cs="Times New Roman"/>
          <w:i/>
          <w:iCs/>
          <w:sz w:val="24"/>
          <w:szCs w:val="24"/>
          <w:lang w:val="fr-FR"/>
        </w:rPr>
        <w:t>nous dé</w:t>
      </w:r>
      <w:r w:rsidR="00AC1ED2" w:rsidRPr="00372745">
        <w:rPr>
          <w:rFonts w:ascii="Times New Roman" w:hAnsi="Times New Roman" w:cs="Times New Roman"/>
          <w:i/>
          <w:iCs/>
          <w:sz w:val="24"/>
          <w:szCs w:val="24"/>
          <w:lang w:val="fr-FR"/>
        </w:rPr>
        <w:t>dions</w:t>
      </w:r>
      <w:r w:rsidRPr="00372745">
        <w:rPr>
          <w:rFonts w:ascii="Times New Roman" w:hAnsi="Times New Roman" w:cs="Times New Roman"/>
          <w:i/>
          <w:iCs/>
          <w:sz w:val="24"/>
          <w:szCs w:val="24"/>
          <w:lang w:val="fr-FR"/>
        </w:rPr>
        <w:t>, avec un zèle ardent et avec le sacrifice de nous-mêmes, de le faire nous-mêmes comme ouvriers évangéliques dans la moisson du Seigneur.</w:t>
      </w:r>
    </w:p>
    <w:p w14:paraId="14C9C550" w14:textId="411BDBA4" w:rsidR="005F1DF0" w:rsidRDefault="00FE4F77" w:rsidP="005F1DF0">
      <w:pPr>
        <w:spacing w:after="0" w:line="240" w:lineRule="auto"/>
        <w:ind w:firstLine="567"/>
        <w:jc w:val="both"/>
        <w:rPr>
          <w:rFonts w:ascii="Times New Roman" w:hAnsi="Times New Roman" w:cs="Times New Roman"/>
          <w:i/>
          <w:iCs/>
          <w:sz w:val="24"/>
          <w:szCs w:val="24"/>
          <w:lang w:val="fr-FR"/>
        </w:rPr>
      </w:pPr>
      <w:r w:rsidRPr="00FE4F77">
        <w:rPr>
          <w:rFonts w:ascii="Times New Roman" w:hAnsi="Times New Roman" w:cs="Times New Roman"/>
          <w:i/>
          <w:iCs/>
          <w:sz w:val="24"/>
          <w:szCs w:val="24"/>
          <w:lang w:val="fr-FR"/>
        </w:rPr>
        <w:t xml:space="preserve">Cela dit, je déclare que je ne veux en aucun cas m'épargner pour la gloire du Seigneur et pour le salut de toutes les âmes. Si je ne brûle pas de une soif continue d'âmes, je me considérerai malheureux, paresseux et relâché; et avec la considération de toutes les raisons, et avec des prières ferventes et avec le travail continu, me faisant aussi violence, j'exciterai en moi la faim et la soif des âmes; et, soit je la sens vive, soit je ne la sens pas, par ma faute ou sans ma faute, je ne cesserai pas, </w:t>
      </w:r>
      <w:r w:rsidRPr="00FE4F77">
        <w:rPr>
          <w:rFonts w:ascii="Times New Roman" w:hAnsi="Times New Roman" w:cs="Times New Roman"/>
          <w:i/>
          <w:iCs/>
          <w:sz w:val="24"/>
          <w:szCs w:val="24"/>
          <w:lang w:val="fr-FR"/>
        </w:rPr>
        <w:lastRenderedPageBreak/>
        <w:t xml:space="preserve">avec la grâce du Seigneur et avec la force de la volonté constante, de travailler dans la moisson mystique des âmes. À cette fin, j'essaierai d'abord de me sanctifier, afin de pouvoir travailler avec fruit à la sanctification et au salut des autres. J'apprécierai tellement les âmes que pour le salut d'une seule, je croirai qu'il est bon d'utiliser ma vie, même s'il s'agissait de souffrances, d'œuvres et de sacrifices, en gardant à l'esprit cet enseignement des Saints, c'est-à-dire que Jésus-Christ N. S.  aime tellement une seule âme autant qu'il aime les âmes toutes ensemble, et que s'il n'y avait eu qu'une seule âme dans le monde, Notre Seigneur aurait souffert la passion et la mort pour cette seule âme. Je considérerai que beaucoup de talents m'ont été donnés avec le caractère et le pouvoir sacerdotal, et ils m'ont tous été confirmés, et d'autres m'ont été ajoutés avec mon entrée dans la Congrégation religieuse; et si je ne les utilise pas tous pour la gloire et le salut divines des âmes, le compte le plus strict me sera demandé par le juste Juge au grand jour du </w:t>
      </w:r>
      <w:r>
        <w:rPr>
          <w:rFonts w:ascii="Times New Roman" w:hAnsi="Times New Roman" w:cs="Times New Roman"/>
          <w:i/>
          <w:iCs/>
          <w:sz w:val="24"/>
          <w:szCs w:val="24"/>
          <w:lang w:val="fr-FR"/>
        </w:rPr>
        <w:t>jugement</w:t>
      </w:r>
      <w:r w:rsidRPr="00FE4F77">
        <w:rPr>
          <w:rFonts w:ascii="Times New Roman" w:hAnsi="Times New Roman" w:cs="Times New Roman"/>
          <w:i/>
          <w:iCs/>
          <w:sz w:val="24"/>
          <w:szCs w:val="24"/>
          <w:lang w:val="fr-FR"/>
        </w:rPr>
        <w:t>.</w:t>
      </w:r>
    </w:p>
    <w:p w14:paraId="64C60BDA" w14:textId="77777777" w:rsidR="009B31B2" w:rsidRPr="009B31B2" w:rsidRDefault="009B31B2" w:rsidP="005F1DF0">
      <w:pPr>
        <w:spacing w:after="0" w:line="240" w:lineRule="auto"/>
        <w:ind w:firstLine="567"/>
        <w:jc w:val="both"/>
        <w:rPr>
          <w:rFonts w:ascii="Times New Roman" w:hAnsi="Times New Roman" w:cs="Times New Roman"/>
          <w:sz w:val="18"/>
          <w:szCs w:val="18"/>
          <w:lang w:val="fr-FR"/>
        </w:rPr>
      </w:pPr>
    </w:p>
    <w:p w14:paraId="1BA35A58" w14:textId="61A964C5" w:rsidR="005F1DF0" w:rsidRPr="0076326F" w:rsidRDefault="005F1DF0" w:rsidP="005F1DF0">
      <w:pPr>
        <w:spacing w:after="0" w:line="240" w:lineRule="auto"/>
        <w:jc w:val="both"/>
        <w:rPr>
          <w:rFonts w:ascii="Times New Roman" w:hAnsi="Times New Roman" w:cs="Times New Roman"/>
          <w:b/>
          <w:bCs/>
          <w:sz w:val="24"/>
          <w:szCs w:val="24"/>
          <w:lang w:val="fr-FR"/>
        </w:rPr>
      </w:pPr>
      <w:r w:rsidRPr="0076326F">
        <w:rPr>
          <w:rFonts w:ascii="Times New Roman" w:hAnsi="Times New Roman" w:cs="Times New Roman"/>
          <w:b/>
          <w:bCs/>
          <w:sz w:val="24"/>
          <w:szCs w:val="24"/>
          <w:lang w:val="fr-FR"/>
        </w:rPr>
        <w:t xml:space="preserve">1) </w:t>
      </w:r>
      <w:r w:rsidR="009B31B2">
        <w:rPr>
          <w:rFonts w:ascii="Times New Roman" w:hAnsi="Times New Roman" w:cs="Times New Roman"/>
          <w:b/>
          <w:bCs/>
          <w:sz w:val="24"/>
          <w:szCs w:val="24"/>
          <w:lang w:val="fr-FR"/>
        </w:rPr>
        <w:t xml:space="preserve"> </w:t>
      </w:r>
      <w:r w:rsidRPr="0076326F">
        <w:rPr>
          <w:rFonts w:ascii="Times New Roman" w:hAnsi="Times New Roman" w:cs="Times New Roman"/>
          <w:b/>
          <w:bCs/>
          <w:sz w:val="24"/>
          <w:szCs w:val="24"/>
          <w:lang w:val="fr-FR"/>
        </w:rPr>
        <w:t>Z</w:t>
      </w:r>
      <w:r w:rsidR="009B31B2">
        <w:rPr>
          <w:rFonts w:ascii="Times New Roman" w:hAnsi="Times New Roman" w:cs="Times New Roman"/>
          <w:b/>
          <w:bCs/>
          <w:sz w:val="24"/>
          <w:szCs w:val="24"/>
          <w:lang w:val="fr-FR"/>
        </w:rPr>
        <w:t>È</w:t>
      </w:r>
      <w:r w:rsidRPr="0076326F">
        <w:rPr>
          <w:rFonts w:ascii="Times New Roman" w:hAnsi="Times New Roman" w:cs="Times New Roman"/>
          <w:b/>
          <w:bCs/>
          <w:sz w:val="24"/>
          <w:szCs w:val="24"/>
          <w:lang w:val="fr-FR"/>
        </w:rPr>
        <w:t>L</w:t>
      </w:r>
      <w:r w:rsidR="009B31B2">
        <w:rPr>
          <w:rFonts w:ascii="Times New Roman" w:hAnsi="Times New Roman" w:cs="Times New Roman"/>
          <w:b/>
          <w:bCs/>
          <w:sz w:val="24"/>
          <w:szCs w:val="24"/>
          <w:lang w:val="fr-FR"/>
        </w:rPr>
        <w:t>E</w:t>
      </w:r>
      <w:r w:rsidRPr="0076326F">
        <w:rPr>
          <w:rFonts w:ascii="Times New Roman" w:hAnsi="Times New Roman" w:cs="Times New Roman"/>
          <w:b/>
          <w:bCs/>
          <w:sz w:val="24"/>
          <w:szCs w:val="24"/>
          <w:lang w:val="fr-FR"/>
        </w:rPr>
        <w:t xml:space="preserve"> </w:t>
      </w:r>
      <w:r w:rsidR="004F6068">
        <w:rPr>
          <w:rFonts w:ascii="Times New Roman" w:hAnsi="Times New Roman" w:cs="Times New Roman"/>
          <w:b/>
          <w:bCs/>
          <w:sz w:val="24"/>
          <w:szCs w:val="24"/>
          <w:lang w:val="fr-FR"/>
        </w:rPr>
        <w:t>ACTIF</w:t>
      </w:r>
    </w:p>
    <w:p w14:paraId="64CD91FF" w14:textId="77777777" w:rsidR="005F1DF0" w:rsidRPr="0076326F" w:rsidRDefault="005F1DF0" w:rsidP="005F1DF0">
      <w:pPr>
        <w:spacing w:after="0" w:line="240" w:lineRule="auto"/>
        <w:ind w:firstLine="567"/>
        <w:jc w:val="both"/>
        <w:rPr>
          <w:rFonts w:ascii="Times New Roman" w:hAnsi="Times New Roman" w:cs="Times New Roman"/>
          <w:sz w:val="12"/>
          <w:szCs w:val="12"/>
          <w:lang w:val="fr-FR"/>
        </w:rPr>
      </w:pPr>
    </w:p>
    <w:p w14:paraId="3D66CE09" w14:textId="381A8CD7" w:rsidR="005F1DF0" w:rsidRDefault="005F1DF0" w:rsidP="005F1DF0">
      <w:pPr>
        <w:spacing w:after="0" w:line="240" w:lineRule="auto"/>
        <w:ind w:firstLine="567"/>
        <w:jc w:val="both"/>
        <w:rPr>
          <w:rFonts w:ascii="Times New Roman" w:hAnsi="Times New Roman" w:cs="Times New Roman"/>
          <w:sz w:val="24"/>
          <w:szCs w:val="24"/>
          <w:lang w:val="fr-FR"/>
        </w:rPr>
      </w:pPr>
      <w:r w:rsidRPr="0076326F">
        <w:rPr>
          <w:rFonts w:ascii="Times New Roman" w:hAnsi="Times New Roman" w:cs="Times New Roman"/>
          <w:sz w:val="24"/>
          <w:szCs w:val="24"/>
          <w:lang w:val="fr-FR"/>
        </w:rPr>
        <w:t xml:space="preserve">La charité génère en elle-même une vertu qui est comme sa ferveur et sa flamme, qui s'élève vers Dieu et tire les raisons de son activité la plus intense de l'amour et de la gloire de l'Infini. Cette vertu est le zèle pour la gloire de Dieu et </w:t>
      </w:r>
      <w:r w:rsidR="004F6068">
        <w:rPr>
          <w:rFonts w:ascii="Times New Roman" w:hAnsi="Times New Roman" w:cs="Times New Roman"/>
          <w:sz w:val="24"/>
          <w:szCs w:val="24"/>
          <w:lang w:val="fr-FR"/>
        </w:rPr>
        <w:t>le salut</w:t>
      </w:r>
      <w:r w:rsidRPr="0076326F">
        <w:rPr>
          <w:rFonts w:ascii="Times New Roman" w:hAnsi="Times New Roman" w:cs="Times New Roman"/>
          <w:sz w:val="24"/>
          <w:szCs w:val="24"/>
          <w:lang w:val="fr-FR"/>
        </w:rPr>
        <w:t xml:space="preserve"> des âmes. Il substitue le véritable altruisme à l'égoïsme du siècle, et rend si vivement intéressé au vrai bien des autres et au triomphe de la vérité, que l'homme qui s'en prend ne peut plus rester inactif: sa vie devient un travail continu pour Dieu, pour la vérité, pour le bien de tous, et un martyre continu en voyant tant de mal se répandre dans la société et</w:t>
      </w:r>
      <w:r>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à ne pas pouvoir embrasser le monde entier dans le cercle limité de ses actions. (À la mort de L. Costa Sajia)</w:t>
      </w:r>
    </w:p>
    <w:p w14:paraId="2BFB066A" w14:textId="77777777" w:rsidR="005F1DF0" w:rsidRPr="00556D89" w:rsidRDefault="005F1DF0" w:rsidP="005F1DF0">
      <w:pPr>
        <w:spacing w:after="0" w:line="240" w:lineRule="auto"/>
        <w:ind w:firstLine="567"/>
        <w:jc w:val="both"/>
        <w:rPr>
          <w:rFonts w:ascii="Times New Roman" w:hAnsi="Times New Roman" w:cs="Times New Roman"/>
          <w:sz w:val="6"/>
          <w:szCs w:val="6"/>
          <w:lang w:val="fr-FR"/>
        </w:rPr>
      </w:pPr>
    </w:p>
    <w:p w14:paraId="5831CD80" w14:textId="39777226" w:rsidR="005F1DF0" w:rsidRDefault="004F6068" w:rsidP="005F1DF0">
      <w:pPr>
        <w:spacing w:after="0" w:line="240" w:lineRule="auto"/>
        <w:ind w:firstLine="567"/>
        <w:jc w:val="both"/>
        <w:rPr>
          <w:rFonts w:ascii="Times New Roman" w:hAnsi="Times New Roman" w:cs="Times New Roman"/>
          <w:sz w:val="24"/>
          <w:szCs w:val="24"/>
          <w:lang w:val="fr-FR"/>
        </w:rPr>
      </w:pPr>
      <w:r w:rsidRPr="004F6068">
        <w:rPr>
          <w:rFonts w:ascii="Times New Roman" w:hAnsi="Times New Roman" w:cs="Times New Roman"/>
          <w:sz w:val="24"/>
          <w:szCs w:val="24"/>
          <w:lang w:val="fr-FR"/>
        </w:rPr>
        <w:t>L'esprit de sacrifice est une conséquence immédiate du vrai zèle et doit être l'esprit de chaque membre de cette congrégation religieuse minimale. Avec cet esprit de sacrifice, le Rogationniste du Cœur de Jésus ne s'épargnera en rien pour la gloire de Dieu et pour le bien des âmes, mais il embrassera les fatigues, les privations, les souffrances, les épreuves, et endurera les contradictions, les humiliations et tout si</w:t>
      </w:r>
      <w:r w:rsidR="00127F64">
        <w:rPr>
          <w:rFonts w:ascii="Times New Roman" w:hAnsi="Times New Roman" w:cs="Times New Roman"/>
          <w:sz w:val="24"/>
          <w:szCs w:val="24"/>
          <w:lang w:val="fr-FR"/>
        </w:rPr>
        <w:t>,</w:t>
      </w:r>
      <w:r w:rsidRPr="004F6068">
        <w:rPr>
          <w:rFonts w:ascii="Times New Roman" w:hAnsi="Times New Roman" w:cs="Times New Roman"/>
          <w:sz w:val="24"/>
          <w:szCs w:val="24"/>
          <w:lang w:val="fr-FR"/>
        </w:rPr>
        <w:t xml:space="preserve"> même pour le salut d'une seule âme</w:t>
      </w:r>
      <w:r w:rsidR="00127F64">
        <w:rPr>
          <w:rFonts w:ascii="Times New Roman" w:hAnsi="Times New Roman" w:cs="Times New Roman"/>
          <w:sz w:val="24"/>
          <w:szCs w:val="24"/>
          <w:lang w:val="fr-FR"/>
        </w:rPr>
        <w:t>, il</w:t>
      </w:r>
      <w:r w:rsidRPr="004F6068">
        <w:rPr>
          <w:rFonts w:ascii="Times New Roman" w:hAnsi="Times New Roman" w:cs="Times New Roman"/>
          <w:sz w:val="24"/>
          <w:szCs w:val="24"/>
          <w:lang w:val="fr-FR"/>
        </w:rPr>
        <w:t xml:space="preserve"> pouvait sacrifier son temps, son repos, sa paix, sa santé, et tout lui-même</w:t>
      </w:r>
      <w:r w:rsidR="005F1DF0" w:rsidRPr="0076326F">
        <w:rPr>
          <w:rFonts w:ascii="Times New Roman" w:hAnsi="Times New Roman" w:cs="Times New Roman"/>
          <w:sz w:val="24"/>
          <w:szCs w:val="24"/>
          <w:lang w:val="fr-FR"/>
        </w:rPr>
        <w:t>. (C.R.)</w:t>
      </w:r>
    </w:p>
    <w:p w14:paraId="09A57BCC" w14:textId="77777777" w:rsidR="005F1DF0" w:rsidRPr="00556D89" w:rsidRDefault="005F1DF0" w:rsidP="005F1DF0">
      <w:pPr>
        <w:spacing w:after="0" w:line="240" w:lineRule="auto"/>
        <w:ind w:firstLine="567"/>
        <w:jc w:val="both"/>
        <w:rPr>
          <w:rFonts w:ascii="Times New Roman" w:hAnsi="Times New Roman" w:cs="Times New Roman"/>
          <w:sz w:val="6"/>
          <w:szCs w:val="6"/>
          <w:lang w:val="fr-FR"/>
        </w:rPr>
      </w:pPr>
    </w:p>
    <w:p w14:paraId="2C8B01D9" w14:textId="319F8914" w:rsidR="005F1DF0" w:rsidRDefault="00C03F6F" w:rsidP="005F1DF0">
      <w:pPr>
        <w:spacing w:after="0" w:line="240" w:lineRule="auto"/>
        <w:ind w:firstLine="567"/>
        <w:jc w:val="both"/>
        <w:rPr>
          <w:rFonts w:ascii="Times New Roman" w:hAnsi="Times New Roman" w:cs="Times New Roman"/>
          <w:sz w:val="24"/>
          <w:szCs w:val="24"/>
          <w:lang w:val="fr-FR"/>
        </w:rPr>
      </w:pPr>
      <w:r w:rsidRPr="00C03F6F">
        <w:rPr>
          <w:rFonts w:ascii="Times New Roman" w:hAnsi="Times New Roman" w:cs="Times New Roman"/>
          <w:sz w:val="24"/>
          <w:szCs w:val="24"/>
          <w:lang w:val="fr-FR"/>
        </w:rPr>
        <w:t xml:space="preserve">Le deuxième objectif de la Congrégation des Rogationnistes du Cœur de Jésus est que, tout en priant humblement le grand Maître de la moisson d'envoyer de nombreux et saints ouvriers dans la S. Église, les congrégés eux-mêmes se dédient, de toute leur force, aidées par la grâce divine, d'agir comme ouvriers de la moisson, puis d'exercer le ministère ecclésiastique, c'est-à-dire le culte, les confessions, la prédication, les missions, la doctrine chrétienne aux enfants, etc. etc. et de se consacrer à des œuvres de charité et de bienfaisance à la fois spirituelles et temporelles envers son prochain, comme par exemple, orphelinats, évangélisation et secours des pauvres etc. etc. Parmi toutes les œuvres de la plus grande gloire de Dieu et du bien des âmes, la Pieuse Congrégation préférera, dans la mesure du possible, l'éducation des jeunes clercs qui aspirent au sacerdoce, même dans les séminaires, à la demande des évêques et avoir du personnel adapté à cette </w:t>
      </w:r>
      <w:r>
        <w:rPr>
          <w:rFonts w:ascii="Times New Roman" w:hAnsi="Times New Roman" w:cs="Times New Roman"/>
          <w:sz w:val="24"/>
          <w:szCs w:val="24"/>
          <w:lang w:val="fr-FR"/>
        </w:rPr>
        <w:t>très</w:t>
      </w:r>
      <w:r w:rsidRPr="00C03F6F">
        <w:rPr>
          <w:rFonts w:ascii="Times New Roman" w:hAnsi="Times New Roman" w:cs="Times New Roman"/>
          <w:sz w:val="24"/>
          <w:szCs w:val="24"/>
          <w:lang w:val="fr-FR"/>
        </w:rPr>
        <w:t xml:space="preserve"> sainte et </w:t>
      </w:r>
      <w:r>
        <w:rPr>
          <w:rFonts w:ascii="Times New Roman" w:hAnsi="Times New Roman" w:cs="Times New Roman"/>
          <w:sz w:val="24"/>
          <w:szCs w:val="24"/>
          <w:lang w:val="fr-FR"/>
        </w:rPr>
        <w:t xml:space="preserve">très </w:t>
      </w:r>
      <w:r w:rsidRPr="00C03F6F">
        <w:rPr>
          <w:rFonts w:ascii="Times New Roman" w:hAnsi="Times New Roman" w:cs="Times New Roman"/>
          <w:sz w:val="24"/>
          <w:szCs w:val="24"/>
          <w:lang w:val="fr-FR"/>
        </w:rPr>
        <w:t xml:space="preserve">importante. </w:t>
      </w:r>
      <w:r w:rsidR="005F1DF0" w:rsidRPr="0076326F">
        <w:rPr>
          <w:rFonts w:ascii="Times New Roman" w:hAnsi="Times New Roman" w:cs="Times New Roman"/>
          <w:sz w:val="24"/>
          <w:szCs w:val="24"/>
          <w:lang w:val="fr-FR"/>
        </w:rPr>
        <w:t>(C.R.)</w:t>
      </w:r>
    </w:p>
    <w:p w14:paraId="6BD2B945" w14:textId="77777777" w:rsidR="005F1DF0" w:rsidRDefault="005F1DF0" w:rsidP="005F1DF0">
      <w:pPr>
        <w:spacing w:after="0" w:line="240" w:lineRule="auto"/>
        <w:ind w:firstLine="567"/>
        <w:jc w:val="both"/>
        <w:rPr>
          <w:rFonts w:ascii="Times New Roman" w:hAnsi="Times New Roman" w:cs="Times New Roman"/>
          <w:sz w:val="6"/>
          <w:szCs w:val="6"/>
          <w:lang w:val="fr-FR"/>
        </w:rPr>
      </w:pPr>
    </w:p>
    <w:p w14:paraId="3559F924" w14:textId="20F1CD02" w:rsidR="00BC7CD8" w:rsidRPr="00BC7CD8" w:rsidRDefault="005F1DF0" w:rsidP="00BC7CD8">
      <w:pPr>
        <w:spacing w:after="0" w:line="240" w:lineRule="auto"/>
        <w:ind w:firstLine="567"/>
        <w:jc w:val="both"/>
        <w:rPr>
          <w:rFonts w:ascii="Times New Roman" w:hAnsi="Times New Roman" w:cs="Times New Roman"/>
          <w:sz w:val="24"/>
          <w:szCs w:val="24"/>
          <w:lang w:val="fr-FR"/>
        </w:rPr>
      </w:pPr>
      <w:r w:rsidRPr="0076326F">
        <w:rPr>
          <w:rFonts w:ascii="Times New Roman" w:hAnsi="Times New Roman" w:cs="Times New Roman"/>
          <w:sz w:val="24"/>
          <w:szCs w:val="24"/>
          <w:lang w:val="fr-FR"/>
        </w:rPr>
        <w:t>La Pieuse Congrégation des Rogationnistes du Cœur de Jésus se consacre, avec l'aide divine, aux œuvres du saint ministère sacerdotal et à</w:t>
      </w:r>
      <w:r>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œuvres de bienfaisance spirituelle et temporelle du prochain.</w:t>
      </w:r>
      <w:r>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 xml:space="preserve">Quant au saint ministère sacerdotal, les travaux seront les suivants: </w:t>
      </w:r>
      <w:r w:rsidR="000C36BB">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1) Les Rogationnistes officieront avec zèle les églises et les oratoires publics et semi-publics qui leur sont confiés. Ils attireront l'aide du peuple dans l'accomplissement assidu et infatigable du saint ministère; et aussi avec les industries saintes que la charité et le zèle suggèrent.</w:t>
      </w:r>
      <w:r w:rsidR="000C36BB">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 xml:space="preserve"> 2) Pour faciliter la </w:t>
      </w:r>
      <w:r w:rsidR="004535F6">
        <w:rPr>
          <w:rFonts w:ascii="Times New Roman" w:hAnsi="Times New Roman" w:cs="Times New Roman"/>
          <w:sz w:val="24"/>
          <w:szCs w:val="24"/>
          <w:lang w:val="fr-FR"/>
        </w:rPr>
        <w:t>participa</w:t>
      </w:r>
      <w:r w:rsidR="004535F6" w:rsidRPr="0076326F">
        <w:rPr>
          <w:rFonts w:ascii="Times New Roman" w:hAnsi="Times New Roman" w:cs="Times New Roman"/>
          <w:sz w:val="24"/>
          <w:szCs w:val="24"/>
          <w:lang w:val="fr-FR"/>
        </w:rPr>
        <w:t>tion</w:t>
      </w:r>
      <w:r w:rsidRPr="0076326F">
        <w:rPr>
          <w:rFonts w:ascii="Times New Roman" w:hAnsi="Times New Roman" w:cs="Times New Roman"/>
          <w:sz w:val="24"/>
          <w:szCs w:val="24"/>
          <w:lang w:val="fr-FR"/>
        </w:rPr>
        <w:t xml:space="preserve">, en particulier pour certaines personnes pauvres, ils n'occuperont jamais de sièges ou de chaises payants, mais des sièges et des chaises gratuits pour tout le monde. </w:t>
      </w:r>
      <w:r w:rsidR="004535F6">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 xml:space="preserve">3) Ils favoriseront les célébrations tout au long de l'année ecclésiastique, ainsi que les unions pieuses d'enfants et d'adultes, les communions générales, les exercices spirituels et autres. </w:t>
      </w:r>
      <w:r w:rsidR="004535F6">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4) Que l'amour soit promu avec empressement et sainte ferveur pour Notre Seigneur Jésus-Christ dans tous ses mystères, et spécialement pour l'Enfant Jésus, pour Jésus souffrant et pour Jésus dans le Saint Sacrement.</w:t>
      </w:r>
      <w:r>
        <w:rPr>
          <w:rFonts w:ascii="Times New Roman" w:hAnsi="Times New Roman" w:cs="Times New Roman"/>
          <w:sz w:val="24"/>
          <w:szCs w:val="24"/>
          <w:lang w:val="fr-FR"/>
        </w:rPr>
        <w:t xml:space="preserve"> </w:t>
      </w:r>
      <w:r w:rsidR="004535F6">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 xml:space="preserve">5) Le centre de chaque dévotion et de chaque opération sera le Saint Sacrement de l'autel, pour lequel </w:t>
      </w:r>
      <w:r w:rsidR="004535F6" w:rsidRPr="0076326F">
        <w:rPr>
          <w:rFonts w:ascii="Times New Roman" w:hAnsi="Times New Roman" w:cs="Times New Roman"/>
          <w:sz w:val="24"/>
          <w:szCs w:val="24"/>
          <w:lang w:val="fr-FR"/>
        </w:rPr>
        <w:t>notre Congrégation</w:t>
      </w:r>
      <w:r w:rsidR="004535F6">
        <w:rPr>
          <w:rFonts w:ascii="Times New Roman" w:hAnsi="Times New Roman" w:cs="Times New Roman"/>
          <w:sz w:val="24"/>
          <w:szCs w:val="24"/>
          <w:lang w:val="fr-FR"/>
        </w:rPr>
        <w:t xml:space="preserve"> minimale</w:t>
      </w:r>
      <w:r w:rsidRPr="0076326F">
        <w:rPr>
          <w:rFonts w:ascii="Times New Roman" w:hAnsi="Times New Roman" w:cs="Times New Roman"/>
          <w:sz w:val="24"/>
          <w:szCs w:val="24"/>
          <w:lang w:val="fr-FR"/>
        </w:rPr>
        <w:t xml:space="preserve"> doit </w:t>
      </w:r>
      <w:r w:rsidRPr="0076326F">
        <w:rPr>
          <w:rFonts w:ascii="Times New Roman" w:hAnsi="Times New Roman" w:cs="Times New Roman"/>
          <w:sz w:val="24"/>
          <w:szCs w:val="24"/>
          <w:lang w:val="fr-FR"/>
        </w:rPr>
        <w:lastRenderedPageBreak/>
        <w:t xml:space="preserve">avoir un tel transport sacré, et doit l'honorer et le courtiser tellement, que cet institut pieux peut être appelé </w:t>
      </w:r>
      <w:r w:rsidRPr="004535F6">
        <w:rPr>
          <w:rFonts w:ascii="Times New Roman" w:hAnsi="Times New Roman" w:cs="Times New Roman"/>
          <w:i/>
          <w:iCs/>
          <w:sz w:val="24"/>
          <w:szCs w:val="24"/>
          <w:lang w:val="fr-FR"/>
        </w:rPr>
        <w:t>eucharistique</w:t>
      </w:r>
      <w:r w:rsidRPr="0076326F">
        <w:rPr>
          <w:rFonts w:ascii="Times New Roman" w:hAnsi="Times New Roman" w:cs="Times New Roman"/>
          <w:sz w:val="24"/>
          <w:szCs w:val="24"/>
          <w:lang w:val="fr-FR"/>
        </w:rPr>
        <w:t>. A cet effet, en plus de toutes les célébrations annuelles d</w:t>
      </w:r>
      <w:r w:rsidR="004535F6">
        <w:rPr>
          <w:rFonts w:ascii="Times New Roman" w:hAnsi="Times New Roman" w:cs="Times New Roman"/>
          <w:sz w:val="24"/>
          <w:szCs w:val="24"/>
          <w:lang w:val="fr-FR"/>
        </w:rPr>
        <w:t xml:space="preserve">u Très </w:t>
      </w:r>
      <w:r w:rsidR="004C22F8">
        <w:rPr>
          <w:rFonts w:ascii="Times New Roman" w:hAnsi="Times New Roman" w:cs="Times New Roman"/>
          <w:sz w:val="24"/>
          <w:szCs w:val="24"/>
          <w:lang w:val="fr-FR"/>
        </w:rPr>
        <w:t xml:space="preserve">Saint </w:t>
      </w:r>
      <w:r w:rsidR="004C22F8" w:rsidRPr="0076326F">
        <w:rPr>
          <w:rFonts w:ascii="Times New Roman" w:hAnsi="Times New Roman" w:cs="Times New Roman"/>
          <w:sz w:val="24"/>
          <w:szCs w:val="24"/>
          <w:lang w:val="fr-FR"/>
        </w:rPr>
        <w:t>Sacrement</w:t>
      </w:r>
      <w:r w:rsidRPr="0076326F">
        <w:rPr>
          <w:rFonts w:ascii="Times New Roman" w:hAnsi="Times New Roman" w:cs="Times New Roman"/>
          <w:sz w:val="24"/>
          <w:szCs w:val="24"/>
          <w:lang w:val="fr-FR"/>
        </w:rPr>
        <w:t xml:space="preserve">, en plus de la propagation de ce culte très saint et de la </w:t>
      </w:r>
      <w:r w:rsidR="004535F6">
        <w:rPr>
          <w:rFonts w:ascii="Times New Roman" w:hAnsi="Times New Roman" w:cs="Times New Roman"/>
          <w:sz w:val="24"/>
          <w:szCs w:val="24"/>
          <w:lang w:val="fr-FR"/>
        </w:rPr>
        <w:t>C</w:t>
      </w:r>
      <w:r w:rsidRPr="0076326F">
        <w:rPr>
          <w:rFonts w:ascii="Times New Roman" w:hAnsi="Times New Roman" w:cs="Times New Roman"/>
          <w:sz w:val="24"/>
          <w:szCs w:val="24"/>
          <w:lang w:val="fr-FR"/>
        </w:rPr>
        <w:t>ommunion quotidienne, la Congrégation célébrera la présence réelle d</w:t>
      </w:r>
      <w:r>
        <w:rPr>
          <w:rFonts w:ascii="Times New Roman" w:hAnsi="Times New Roman" w:cs="Times New Roman"/>
          <w:sz w:val="24"/>
          <w:szCs w:val="24"/>
          <w:lang w:val="fr-FR"/>
        </w:rPr>
        <w:t>u Très Saint Sacrement</w:t>
      </w:r>
      <w:r w:rsidRPr="0076326F">
        <w:rPr>
          <w:rFonts w:ascii="Times New Roman" w:hAnsi="Times New Roman" w:cs="Times New Roman"/>
          <w:sz w:val="24"/>
          <w:szCs w:val="24"/>
          <w:lang w:val="fr-FR"/>
        </w:rPr>
        <w:t xml:space="preserve"> avec ces célébrations spéciales qui ont toujours été utilisées dans cet institut. </w:t>
      </w:r>
      <w:r w:rsidR="004535F6">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6) L'amour pour l</w:t>
      </w:r>
      <w:r w:rsidR="004C22F8">
        <w:rPr>
          <w:rFonts w:ascii="Times New Roman" w:hAnsi="Times New Roman" w:cs="Times New Roman"/>
          <w:sz w:val="24"/>
          <w:szCs w:val="24"/>
          <w:lang w:val="fr-FR"/>
        </w:rPr>
        <w:t>a Très Sainte Vierge Marie</w:t>
      </w:r>
      <w:r w:rsidRPr="0076326F">
        <w:rPr>
          <w:rFonts w:ascii="Times New Roman" w:hAnsi="Times New Roman" w:cs="Times New Roman"/>
          <w:sz w:val="24"/>
          <w:szCs w:val="24"/>
          <w:lang w:val="fr-FR"/>
        </w:rPr>
        <w:t xml:space="preserve"> </w:t>
      </w:r>
      <w:r w:rsidR="004C22F8">
        <w:rPr>
          <w:rFonts w:ascii="Times New Roman" w:hAnsi="Times New Roman" w:cs="Times New Roman"/>
          <w:sz w:val="24"/>
          <w:szCs w:val="24"/>
          <w:lang w:val="fr-FR"/>
        </w:rPr>
        <w:t xml:space="preserve">soit </w:t>
      </w:r>
      <w:r w:rsidRPr="0076326F">
        <w:rPr>
          <w:rFonts w:ascii="Times New Roman" w:hAnsi="Times New Roman" w:cs="Times New Roman"/>
          <w:sz w:val="24"/>
          <w:szCs w:val="24"/>
          <w:lang w:val="fr-FR"/>
        </w:rPr>
        <w:t>promu avec la même affection et ferveur</w:t>
      </w:r>
      <w:r w:rsidR="00BC7CD8" w:rsidRPr="00BC7CD8">
        <w:rPr>
          <w:rFonts w:ascii="Times New Roman" w:hAnsi="Times New Roman" w:cs="Times New Roman"/>
          <w:sz w:val="24"/>
          <w:szCs w:val="24"/>
          <w:lang w:val="fr-FR"/>
        </w:rPr>
        <w:t xml:space="preserve">7) Nous nous dédierons avec amour et zèle pour instruire les enfants du peuple dans la doctrine chrétienne, selon les meilleurs systèmes, afin que l'enseignement soit complet et fécond; des concours catéchétiques seront promus, des récompenses seront décernées et tous les moyens seront utilisés pour attirer les garçons et se les faire attacher. Les premières Communions doivent être promues avec des fêtes spéciales, </w:t>
      </w:r>
      <w:r w:rsidR="000413E8" w:rsidRPr="000413E8">
        <w:rPr>
          <w:rFonts w:ascii="Times New Roman" w:hAnsi="Times New Roman" w:cs="Times New Roman"/>
          <w:sz w:val="24"/>
          <w:szCs w:val="24"/>
          <w:lang w:val="fr-FR"/>
        </w:rPr>
        <w:t>et faire qu'ils s'attachent</w:t>
      </w:r>
      <w:r w:rsidR="00BC7CD8" w:rsidRPr="00BC7CD8">
        <w:rPr>
          <w:rFonts w:ascii="Times New Roman" w:hAnsi="Times New Roman" w:cs="Times New Roman"/>
          <w:sz w:val="24"/>
          <w:szCs w:val="24"/>
          <w:lang w:val="fr-FR"/>
        </w:rPr>
        <w:t>. Cependant, l'enseignement des filles doit être confié à des Sœurs.  8) Les Rogationnistes auront aussi à cœur, comme œuvre la plus méritante, les missions dans les pays abandonnés, et parmi les classes les plus pauvres et les plus ignorantes. Dans les missions sacrées, ils se conduirons selon les systèmes les plus accrédités.</w:t>
      </w:r>
    </w:p>
    <w:p w14:paraId="2B5EA692" w14:textId="57B7B4F7" w:rsidR="005F1DF0" w:rsidRDefault="00BC7CD8" w:rsidP="00BC7CD8">
      <w:pPr>
        <w:spacing w:after="0" w:line="240" w:lineRule="auto"/>
        <w:ind w:firstLine="567"/>
        <w:jc w:val="both"/>
        <w:rPr>
          <w:rFonts w:ascii="Times New Roman" w:hAnsi="Times New Roman" w:cs="Times New Roman"/>
          <w:sz w:val="24"/>
          <w:szCs w:val="24"/>
          <w:lang w:val="fr-FR"/>
        </w:rPr>
      </w:pPr>
      <w:r w:rsidRPr="00BC7CD8">
        <w:rPr>
          <w:rFonts w:ascii="Times New Roman" w:hAnsi="Times New Roman" w:cs="Times New Roman"/>
          <w:sz w:val="24"/>
          <w:szCs w:val="24"/>
          <w:lang w:val="fr-FR"/>
        </w:rPr>
        <w:t xml:space="preserve">Quant à l'aide aux mourants, les Rogationnistes s'en chargeront chaque fois qu'ils seront appelés; et dans ce cas, ils devraient user de toute diligence et de tous les moyens de la charité pour administrer les sacrements aux mourants et les préparer par de saintes exhortations pour le grand passage vers l'éternité. Les prêtres Rogationnistes devront également veiller à régulariser les unions illicites avec le sacrement du Mariage </w:t>
      </w:r>
      <w:r w:rsidR="005F1DF0" w:rsidRPr="0076326F">
        <w:rPr>
          <w:rFonts w:ascii="Times New Roman" w:hAnsi="Times New Roman" w:cs="Times New Roman"/>
          <w:sz w:val="24"/>
          <w:szCs w:val="24"/>
          <w:lang w:val="fr-FR"/>
        </w:rPr>
        <w:t>(C.R.).</w:t>
      </w:r>
    </w:p>
    <w:p w14:paraId="6928FF36" w14:textId="77777777" w:rsidR="005F1DF0" w:rsidRPr="00556D89" w:rsidRDefault="005F1DF0" w:rsidP="005F1DF0">
      <w:pPr>
        <w:spacing w:after="0" w:line="240" w:lineRule="auto"/>
        <w:ind w:firstLine="567"/>
        <w:jc w:val="both"/>
        <w:rPr>
          <w:rFonts w:ascii="Times New Roman" w:hAnsi="Times New Roman" w:cs="Times New Roman"/>
          <w:sz w:val="6"/>
          <w:szCs w:val="6"/>
          <w:lang w:val="fr-FR"/>
        </w:rPr>
      </w:pPr>
    </w:p>
    <w:p w14:paraId="64D3A217" w14:textId="00698101" w:rsidR="005F1DF0" w:rsidRDefault="005F1DF0" w:rsidP="005F1DF0">
      <w:pPr>
        <w:spacing w:after="0" w:line="240" w:lineRule="auto"/>
        <w:ind w:firstLine="567"/>
        <w:jc w:val="both"/>
        <w:rPr>
          <w:rFonts w:ascii="Times New Roman" w:hAnsi="Times New Roman" w:cs="Times New Roman"/>
          <w:sz w:val="24"/>
          <w:szCs w:val="24"/>
          <w:lang w:val="fr-FR"/>
        </w:rPr>
      </w:pPr>
      <w:r w:rsidRPr="0076326F">
        <w:rPr>
          <w:rFonts w:ascii="Times New Roman" w:hAnsi="Times New Roman" w:cs="Times New Roman"/>
          <w:sz w:val="24"/>
          <w:szCs w:val="24"/>
          <w:lang w:val="fr-FR"/>
        </w:rPr>
        <w:t xml:space="preserve">Pour correspondre à leur sainte vocation, les </w:t>
      </w:r>
      <w:r w:rsidR="00813406">
        <w:rPr>
          <w:rFonts w:ascii="Times New Roman" w:hAnsi="Times New Roman" w:cs="Times New Roman"/>
          <w:sz w:val="24"/>
          <w:szCs w:val="24"/>
          <w:lang w:val="fr-FR"/>
        </w:rPr>
        <w:t>S</w:t>
      </w:r>
      <w:r w:rsidRPr="0076326F">
        <w:rPr>
          <w:rFonts w:ascii="Times New Roman" w:hAnsi="Times New Roman" w:cs="Times New Roman"/>
          <w:sz w:val="24"/>
          <w:szCs w:val="24"/>
          <w:lang w:val="fr-FR"/>
        </w:rPr>
        <w:t>œurs du Petit Refuge sont obligées de s'occuper sérieusement de leur propre sanctification avec l'acquisition des vertus de l'état religieux et d'agir en bon</w:t>
      </w:r>
      <w:r w:rsidR="00813406">
        <w:rPr>
          <w:rFonts w:ascii="Times New Roman" w:hAnsi="Times New Roman" w:cs="Times New Roman"/>
          <w:sz w:val="24"/>
          <w:szCs w:val="24"/>
          <w:lang w:val="fr-FR"/>
        </w:rPr>
        <w:t>ne</w:t>
      </w:r>
      <w:r w:rsidRPr="0076326F">
        <w:rPr>
          <w:rFonts w:ascii="Times New Roman" w:hAnsi="Times New Roman" w:cs="Times New Roman"/>
          <w:sz w:val="24"/>
          <w:szCs w:val="24"/>
          <w:lang w:val="fr-FR"/>
        </w:rPr>
        <w:t xml:space="preserve">s </w:t>
      </w:r>
      <w:r w:rsidR="00813406" w:rsidRPr="0076326F">
        <w:rPr>
          <w:rFonts w:ascii="Times New Roman" w:hAnsi="Times New Roman" w:cs="Times New Roman"/>
          <w:sz w:val="24"/>
          <w:szCs w:val="24"/>
          <w:lang w:val="fr-FR"/>
        </w:rPr>
        <w:t>ouvrièr</w:t>
      </w:r>
      <w:r w:rsidR="00813406">
        <w:rPr>
          <w:rFonts w:ascii="Times New Roman" w:hAnsi="Times New Roman" w:cs="Times New Roman"/>
          <w:sz w:val="24"/>
          <w:szCs w:val="24"/>
          <w:lang w:val="fr-FR"/>
        </w:rPr>
        <w:t>e</w:t>
      </w:r>
      <w:r w:rsidR="00813406" w:rsidRPr="0076326F">
        <w:rPr>
          <w:rFonts w:ascii="Times New Roman" w:hAnsi="Times New Roman" w:cs="Times New Roman"/>
          <w:sz w:val="24"/>
          <w:szCs w:val="24"/>
          <w:lang w:val="fr-FR"/>
        </w:rPr>
        <w:t>s</w:t>
      </w:r>
      <w:r w:rsidRPr="0076326F">
        <w:rPr>
          <w:rFonts w:ascii="Times New Roman" w:hAnsi="Times New Roman" w:cs="Times New Roman"/>
          <w:sz w:val="24"/>
          <w:szCs w:val="24"/>
          <w:lang w:val="fr-FR"/>
        </w:rPr>
        <w:t xml:space="preserve"> dans la S</w:t>
      </w:r>
      <w:r w:rsidR="00813406">
        <w:rPr>
          <w:rFonts w:ascii="Times New Roman" w:hAnsi="Times New Roman" w:cs="Times New Roman"/>
          <w:sz w:val="24"/>
          <w:szCs w:val="24"/>
          <w:lang w:val="fr-FR"/>
        </w:rPr>
        <w:t>.</w:t>
      </w:r>
      <w:r w:rsidRPr="0076326F">
        <w:rPr>
          <w:rFonts w:ascii="Times New Roman" w:hAnsi="Times New Roman" w:cs="Times New Roman"/>
          <w:sz w:val="24"/>
          <w:szCs w:val="24"/>
          <w:lang w:val="fr-FR"/>
        </w:rPr>
        <w:t xml:space="preserve"> Église, se consacrant à l'éducation des orphelin</w:t>
      </w:r>
      <w:r w:rsidR="00813406">
        <w:rPr>
          <w:rFonts w:ascii="Times New Roman" w:hAnsi="Times New Roman" w:cs="Times New Roman"/>
          <w:sz w:val="24"/>
          <w:szCs w:val="24"/>
          <w:lang w:val="fr-FR"/>
        </w:rPr>
        <w:t>e</w:t>
      </w:r>
      <w:r w:rsidRPr="0076326F">
        <w:rPr>
          <w:rFonts w:ascii="Times New Roman" w:hAnsi="Times New Roman" w:cs="Times New Roman"/>
          <w:sz w:val="24"/>
          <w:szCs w:val="24"/>
          <w:lang w:val="fr-FR"/>
        </w:rPr>
        <w:t>s abandonné</w:t>
      </w:r>
      <w:r w:rsidR="00813406">
        <w:rPr>
          <w:rFonts w:ascii="Times New Roman" w:hAnsi="Times New Roman" w:cs="Times New Roman"/>
          <w:sz w:val="24"/>
          <w:szCs w:val="24"/>
          <w:lang w:val="fr-FR"/>
        </w:rPr>
        <w:t>e</w:t>
      </w:r>
      <w:r w:rsidRPr="0076326F">
        <w:rPr>
          <w:rFonts w:ascii="Times New Roman" w:hAnsi="Times New Roman" w:cs="Times New Roman"/>
          <w:sz w:val="24"/>
          <w:szCs w:val="24"/>
          <w:lang w:val="fr-FR"/>
        </w:rPr>
        <w:t xml:space="preserve">s, </w:t>
      </w:r>
      <w:r w:rsidR="00813406">
        <w:rPr>
          <w:rFonts w:ascii="Times New Roman" w:hAnsi="Times New Roman" w:cs="Times New Roman"/>
          <w:sz w:val="24"/>
          <w:szCs w:val="24"/>
          <w:lang w:val="fr-FR"/>
        </w:rPr>
        <w:t>au secours</w:t>
      </w:r>
      <w:r w:rsidRPr="0076326F">
        <w:rPr>
          <w:rFonts w:ascii="Times New Roman" w:hAnsi="Times New Roman" w:cs="Times New Roman"/>
          <w:sz w:val="24"/>
          <w:szCs w:val="24"/>
          <w:lang w:val="fr-FR"/>
        </w:rPr>
        <w:t xml:space="preserve"> et l'évangélisation des pauvres et combien d'autres œuvres de charité seront appelées par la Divine Providence. Tout cela pour plaire au Suprême et Seul Bon Jésus Notre Seigneur et à sa Très Sainte Mère, pour acquérir le mérite de la vie éternelle et pour être une opportunité pour l</w:t>
      </w:r>
      <w:r w:rsidR="00813406">
        <w:rPr>
          <w:rFonts w:ascii="Times New Roman" w:hAnsi="Times New Roman" w:cs="Times New Roman"/>
          <w:sz w:val="24"/>
          <w:szCs w:val="24"/>
          <w:lang w:val="fr-FR"/>
        </w:rPr>
        <w:t>e salut</w:t>
      </w:r>
      <w:r w:rsidRPr="0076326F">
        <w:rPr>
          <w:rFonts w:ascii="Times New Roman" w:hAnsi="Times New Roman" w:cs="Times New Roman"/>
          <w:sz w:val="24"/>
          <w:szCs w:val="24"/>
          <w:lang w:val="fr-FR"/>
        </w:rPr>
        <w:t xml:space="preserve"> éternelle des âmes (P.C.G.).</w:t>
      </w:r>
    </w:p>
    <w:p w14:paraId="6A86C5AC" w14:textId="77777777" w:rsidR="00813406" w:rsidRPr="00813406" w:rsidRDefault="00813406" w:rsidP="005F1DF0">
      <w:pPr>
        <w:spacing w:after="0" w:line="240" w:lineRule="auto"/>
        <w:ind w:firstLine="567"/>
        <w:jc w:val="both"/>
        <w:rPr>
          <w:rFonts w:ascii="Times New Roman" w:hAnsi="Times New Roman" w:cs="Times New Roman"/>
          <w:sz w:val="6"/>
          <w:szCs w:val="6"/>
          <w:lang w:val="fr-FR"/>
        </w:rPr>
      </w:pPr>
    </w:p>
    <w:p w14:paraId="25FE46A4" w14:textId="009FEF5D" w:rsidR="005F1DF0" w:rsidRPr="00A53ADA" w:rsidRDefault="005F1DF0" w:rsidP="005F1DF0">
      <w:pPr>
        <w:spacing w:after="0" w:line="240" w:lineRule="auto"/>
        <w:ind w:firstLine="567"/>
        <w:jc w:val="both"/>
        <w:rPr>
          <w:rFonts w:ascii="Times New Roman" w:hAnsi="Times New Roman" w:cs="Times New Roman"/>
          <w:sz w:val="24"/>
          <w:szCs w:val="24"/>
          <w:lang w:val="fr-FR"/>
        </w:rPr>
      </w:pPr>
      <w:r w:rsidRPr="00A53ADA">
        <w:rPr>
          <w:rFonts w:ascii="Times New Roman" w:hAnsi="Times New Roman" w:cs="Times New Roman"/>
          <w:sz w:val="24"/>
          <w:szCs w:val="24"/>
          <w:lang w:val="fr-FR"/>
        </w:rPr>
        <w:t xml:space="preserve">Les </w:t>
      </w:r>
      <w:r w:rsidR="00E16596" w:rsidRPr="00A53ADA">
        <w:rPr>
          <w:rFonts w:ascii="Times New Roman" w:hAnsi="Times New Roman" w:cs="Times New Roman"/>
          <w:sz w:val="24"/>
          <w:szCs w:val="24"/>
          <w:lang w:val="fr-FR"/>
        </w:rPr>
        <w:t>S</w:t>
      </w:r>
      <w:r w:rsidRPr="00A53ADA">
        <w:rPr>
          <w:rFonts w:ascii="Times New Roman" w:hAnsi="Times New Roman" w:cs="Times New Roman"/>
          <w:sz w:val="24"/>
          <w:szCs w:val="24"/>
          <w:lang w:val="fr-FR"/>
        </w:rPr>
        <w:t>œurs qui se consacrent à l'éducation et à la réussite des orphelin</w:t>
      </w:r>
      <w:r w:rsidR="00A53ADA" w:rsidRPr="00A53ADA">
        <w:rPr>
          <w:rFonts w:ascii="Times New Roman" w:hAnsi="Times New Roman" w:cs="Times New Roman"/>
          <w:sz w:val="24"/>
          <w:szCs w:val="24"/>
          <w:lang w:val="fr-FR"/>
        </w:rPr>
        <w:t>e</w:t>
      </w:r>
      <w:r w:rsidRPr="00A53ADA">
        <w:rPr>
          <w:rFonts w:ascii="Times New Roman" w:hAnsi="Times New Roman" w:cs="Times New Roman"/>
          <w:sz w:val="24"/>
          <w:szCs w:val="24"/>
          <w:lang w:val="fr-FR"/>
        </w:rPr>
        <w:t>s doivent commencer et continuer avec un esprit de sacrifice; cela signifie qu'</w:t>
      </w:r>
      <w:r w:rsidR="00A53ADA" w:rsidRPr="00A53ADA">
        <w:rPr>
          <w:rFonts w:ascii="Times New Roman" w:hAnsi="Times New Roman" w:cs="Times New Roman"/>
          <w:sz w:val="24"/>
          <w:szCs w:val="24"/>
          <w:lang w:val="fr-FR"/>
        </w:rPr>
        <w:t>elle</w:t>
      </w:r>
      <w:r w:rsidRPr="00A53ADA">
        <w:rPr>
          <w:rFonts w:ascii="Times New Roman" w:hAnsi="Times New Roman" w:cs="Times New Roman"/>
          <w:sz w:val="24"/>
          <w:szCs w:val="24"/>
          <w:lang w:val="fr-FR"/>
        </w:rPr>
        <w:t>s doivent sacrifier</w:t>
      </w:r>
      <w:r w:rsidR="00A53ADA" w:rsidRPr="00A53ADA">
        <w:rPr>
          <w:rFonts w:ascii="Times New Roman" w:hAnsi="Times New Roman" w:cs="Times New Roman"/>
          <w:sz w:val="24"/>
          <w:szCs w:val="24"/>
          <w:lang w:val="fr-FR"/>
        </w:rPr>
        <w:t xml:space="preserve"> elles-mêmes</w:t>
      </w:r>
      <w:r w:rsidRPr="00A53ADA">
        <w:rPr>
          <w:rFonts w:ascii="Times New Roman" w:hAnsi="Times New Roman" w:cs="Times New Roman"/>
          <w:sz w:val="24"/>
          <w:szCs w:val="24"/>
          <w:lang w:val="fr-FR"/>
        </w:rPr>
        <w:t>, e</w:t>
      </w:r>
      <w:r w:rsidR="00A53ADA" w:rsidRPr="00A53ADA">
        <w:rPr>
          <w:rFonts w:ascii="Times New Roman" w:hAnsi="Times New Roman" w:cs="Times New Roman"/>
          <w:sz w:val="24"/>
          <w:szCs w:val="24"/>
          <w:lang w:val="fr-FR"/>
        </w:rPr>
        <w:t>t aussi</w:t>
      </w:r>
      <w:r w:rsidRPr="00A53ADA">
        <w:rPr>
          <w:rFonts w:ascii="Times New Roman" w:hAnsi="Times New Roman" w:cs="Times New Roman"/>
          <w:sz w:val="24"/>
          <w:szCs w:val="24"/>
          <w:lang w:val="fr-FR"/>
        </w:rPr>
        <w:t xml:space="preserve"> leurs propres habitudes spirituelles, avec tout le calme et les délices de la piété, </w:t>
      </w:r>
      <w:r w:rsidR="00CD127F" w:rsidRPr="00A53ADA">
        <w:rPr>
          <w:rFonts w:ascii="Times New Roman" w:hAnsi="Times New Roman" w:cs="Times New Roman"/>
          <w:sz w:val="24"/>
          <w:szCs w:val="24"/>
          <w:lang w:val="fr-FR"/>
        </w:rPr>
        <w:t>c</w:t>
      </w:r>
      <w:r w:rsidR="00CD127F">
        <w:rPr>
          <w:rFonts w:ascii="Times New Roman" w:hAnsi="Times New Roman" w:cs="Times New Roman"/>
          <w:sz w:val="24"/>
          <w:szCs w:val="24"/>
          <w:lang w:val="fr-FR"/>
        </w:rPr>
        <w:t>onsidér</w:t>
      </w:r>
      <w:r w:rsidR="00CD127F" w:rsidRPr="00A53ADA">
        <w:rPr>
          <w:rFonts w:ascii="Times New Roman" w:hAnsi="Times New Roman" w:cs="Times New Roman"/>
          <w:sz w:val="24"/>
          <w:szCs w:val="24"/>
          <w:lang w:val="fr-FR"/>
        </w:rPr>
        <w:t>ant</w:t>
      </w:r>
      <w:r w:rsidRPr="00A53ADA">
        <w:rPr>
          <w:rFonts w:ascii="Times New Roman" w:hAnsi="Times New Roman" w:cs="Times New Roman"/>
          <w:sz w:val="24"/>
          <w:szCs w:val="24"/>
          <w:lang w:val="fr-FR"/>
        </w:rPr>
        <w:t xml:space="preserve"> que pour ce qu'</w:t>
      </w:r>
      <w:r w:rsidR="00A53ADA" w:rsidRPr="00A53ADA">
        <w:rPr>
          <w:rFonts w:ascii="Times New Roman" w:hAnsi="Times New Roman" w:cs="Times New Roman"/>
          <w:sz w:val="24"/>
          <w:szCs w:val="24"/>
          <w:lang w:val="fr-FR"/>
        </w:rPr>
        <w:t>elle</w:t>
      </w:r>
      <w:r w:rsidRPr="00A53ADA">
        <w:rPr>
          <w:rFonts w:ascii="Times New Roman" w:hAnsi="Times New Roman" w:cs="Times New Roman"/>
          <w:sz w:val="24"/>
          <w:szCs w:val="24"/>
          <w:lang w:val="fr-FR"/>
        </w:rPr>
        <w:t xml:space="preserve">s laissent </w:t>
      </w:r>
      <w:r w:rsidR="00A53ADA" w:rsidRPr="00A53ADA">
        <w:rPr>
          <w:rFonts w:ascii="Times New Roman" w:hAnsi="Times New Roman" w:cs="Times New Roman"/>
          <w:sz w:val="24"/>
          <w:szCs w:val="24"/>
          <w:lang w:val="fr-FR"/>
        </w:rPr>
        <w:t>elle</w:t>
      </w:r>
      <w:r w:rsidRPr="00A53ADA">
        <w:rPr>
          <w:rFonts w:ascii="Times New Roman" w:hAnsi="Times New Roman" w:cs="Times New Roman"/>
          <w:sz w:val="24"/>
          <w:szCs w:val="24"/>
          <w:lang w:val="fr-FR"/>
        </w:rPr>
        <w:t>s ne p</w:t>
      </w:r>
      <w:r w:rsidR="00A53ADA" w:rsidRPr="00A53ADA">
        <w:rPr>
          <w:rFonts w:ascii="Times New Roman" w:hAnsi="Times New Roman" w:cs="Times New Roman"/>
          <w:sz w:val="24"/>
          <w:szCs w:val="24"/>
          <w:lang w:val="fr-FR"/>
        </w:rPr>
        <w:t>e</w:t>
      </w:r>
      <w:r w:rsidRPr="00A53ADA">
        <w:rPr>
          <w:rFonts w:ascii="Times New Roman" w:hAnsi="Times New Roman" w:cs="Times New Roman"/>
          <w:sz w:val="24"/>
          <w:szCs w:val="24"/>
          <w:lang w:val="fr-FR"/>
        </w:rPr>
        <w:t xml:space="preserve">rdent rien, mais </w:t>
      </w:r>
      <w:r w:rsidR="00A53ADA" w:rsidRPr="00A53ADA">
        <w:rPr>
          <w:rFonts w:ascii="Times New Roman" w:hAnsi="Times New Roman" w:cs="Times New Roman"/>
          <w:sz w:val="24"/>
          <w:szCs w:val="24"/>
          <w:lang w:val="fr-FR"/>
        </w:rPr>
        <w:t>elle</w:t>
      </w:r>
      <w:r w:rsidRPr="00A53ADA">
        <w:rPr>
          <w:rFonts w:ascii="Times New Roman" w:hAnsi="Times New Roman" w:cs="Times New Roman"/>
          <w:sz w:val="24"/>
          <w:szCs w:val="24"/>
          <w:lang w:val="fr-FR"/>
        </w:rPr>
        <w:t>s acquièrent davantage devant le Seigneur. (S.</w:t>
      </w:r>
      <w:r w:rsidR="00A53ADA" w:rsidRPr="00A53ADA">
        <w:rPr>
          <w:rFonts w:ascii="Times New Roman" w:hAnsi="Times New Roman" w:cs="Times New Roman"/>
          <w:sz w:val="24"/>
          <w:szCs w:val="24"/>
          <w:lang w:val="fr-FR"/>
        </w:rPr>
        <w:t xml:space="preserve"> E.</w:t>
      </w:r>
      <w:r w:rsidRPr="00A53ADA">
        <w:rPr>
          <w:rFonts w:ascii="Times New Roman" w:hAnsi="Times New Roman" w:cs="Times New Roman"/>
          <w:sz w:val="24"/>
          <w:szCs w:val="24"/>
          <w:lang w:val="fr-FR"/>
        </w:rPr>
        <w:t>)</w:t>
      </w:r>
    </w:p>
    <w:p w14:paraId="26E8C5D7" w14:textId="77777777" w:rsidR="005F1DF0" w:rsidRPr="00E16596" w:rsidRDefault="005F1DF0" w:rsidP="005F1DF0">
      <w:pPr>
        <w:spacing w:after="0" w:line="240" w:lineRule="auto"/>
        <w:ind w:firstLine="567"/>
        <w:jc w:val="both"/>
        <w:rPr>
          <w:rFonts w:ascii="Times New Roman" w:hAnsi="Times New Roman" w:cs="Times New Roman"/>
          <w:sz w:val="6"/>
          <w:szCs w:val="6"/>
          <w:highlight w:val="yellow"/>
          <w:lang w:val="fr-FR"/>
        </w:rPr>
      </w:pPr>
    </w:p>
    <w:p w14:paraId="0944B261" w14:textId="3CBF7796" w:rsidR="005F1DF0" w:rsidRPr="00634E3B" w:rsidRDefault="005F1DF0" w:rsidP="005F1DF0">
      <w:pPr>
        <w:spacing w:after="0" w:line="240" w:lineRule="auto"/>
        <w:ind w:firstLine="567"/>
        <w:jc w:val="both"/>
        <w:rPr>
          <w:rFonts w:ascii="Times New Roman" w:hAnsi="Times New Roman" w:cs="Times New Roman"/>
          <w:sz w:val="24"/>
          <w:szCs w:val="24"/>
          <w:lang w:val="fr-FR"/>
        </w:rPr>
      </w:pPr>
      <w:r w:rsidRPr="00634E3B">
        <w:rPr>
          <w:rFonts w:ascii="Times New Roman" w:hAnsi="Times New Roman" w:cs="Times New Roman"/>
          <w:sz w:val="24"/>
          <w:szCs w:val="24"/>
          <w:lang w:val="fr-FR"/>
        </w:rPr>
        <w:t xml:space="preserve">Les </w:t>
      </w:r>
      <w:r w:rsidR="00E16596" w:rsidRPr="00634E3B">
        <w:rPr>
          <w:rFonts w:ascii="Times New Roman" w:hAnsi="Times New Roman" w:cs="Times New Roman"/>
          <w:sz w:val="24"/>
          <w:szCs w:val="24"/>
          <w:lang w:val="fr-FR"/>
        </w:rPr>
        <w:t>S</w:t>
      </w:r>
      <w:r w:rsidRPr="00634E3B">
        <w:rPr>
          <w:rFonts w:ascii="Times New Roman" w:hAnsi="Times New Roman" w:cs="Times New Roman"/>
          <w:sz w:val="24"/>
          <w:szCs w:val="24"/>
          <w:lang w:val="fr-FR"/>
        </w:rPr>
        <w:t xml:space="preserve">œurs nourriront l'esprit d'abnégation et de sacrifice. </w:t>
      </w:r>
      <w:r w:rsidR="00ED3652" w:rsidRPr="00634E3B">
        <w:rPr>
          <w:rFonts w:ascii="Times New Roman" w:hAnsi="Times New Roman" w:cs="Times New Roman"/>
          <w:sz w:val="24"/>
          <w:szCs w:val="24"/>
          <w:lang w:val="fr-FR"/>
        </w:rPr>
        <w:t>Elle</w:t>
      </w:r>
      <w:r w:rsidRPr="00634E3B">
        <w:rPr>
          <w:rFonts w:ascii="Times New Roman" w:hAnsi="Times New Roman" w:cs="Times New Roman"/>
          <w:sz w:val="24"/>
          <w:szCs w:val="24"/>
          <w:lang w:val="fr-FR"/>
        </w:rPr>
        <w:t>s seront prêt</w:t>
      </w:r>
      <w:r w:rsidR="00ED3652" w:rsidRPr="00634E3B">
        <w:rPr>
          <w:rFonts w:ascii="Times New Roman" w:hAnsi="Times New Roman" w:cs="Times New Roman"/>
          <w:sz w:val="24"/>
          <w:szCs w:val="24"/>
          <w:lang w:val="fr-FR"/>
        </w:rPr>
        <w:t>e</w:t>
      </w:r>
      <w:r w:rsidRPr="00634E3B">
        <w:rPr>
          <w:rFonts w:ascii="Times New Roman" w:hAnsi="Times New Roman" w:cs="Times New Roman"/>
          <w:sz w:val="24"/>
          <w:szCs w:val="24"/>
          <w:lang w:val="fr-FR"/>
        </w:rPr>
        <w:t>s et disposé</w:t>
      </w:r>
      <w:r w:rsidR="00ED3652" w:rsidRPr="00634E3B">
        <w:rPr>
          <w:rFonts w:ascii="Times New Roman" w:hAnsi="Times New Roman" w:cs="Times New Roman"/>
          <w:sz w:val="24"/>
          <w:szCs w:val="24"/>
          <w:lang w:val="fr-FR"/>
        </w:rPr>
        <w:t>e</w:t>
      </w:r>
      <w:r w:rsidRPr="00634E3B">
        <w:rPr>
          <w:rFonts w:ascii="Times New Roman" w:hAnsi="Times New Roman" w:cs="Times New Roman"/>
          <w:sz w:val="24"/>
          <w:szCs w:val="24"/>
          <w:lang w:val="fr-FR"/>
        </w:rPr>
        <w:t xml:space="preserve">s à se sacrifier pour la gloire de Dieu, </w:t>
      </w:r>
      <w:r w:rsidR="00ED3652" w:rsidRPr="00634E3B">
        <w:rPr>
          <w:rFonts w:ascii="Times New Roman" w:hAnsi="Times New Roman" w:cs="Times New Roman"/>
          <w:sz w:val="24"/>
          <w:szCs w:val="24"/>
          <w:lang w:val="fr-FR"/>
        </w:rPr>
        <w:t xml:space="preserve">pour </w:t>
      </w:r>
      <w:r w:rsidRPr="00634E3B">
        <w:rPr>
          <w:rFonts w:ascii="Times New Roman" w:hAnsi="Times New Roman" w:cs="Times New Roman"/>
          <w:sz w:val="24"/>
          <w:szCs w:val="24"/>
          <w:lang w:val="fr-FR"/>
        </w:rPr>
        <w:t>plaire à l'adorable Cœur de Jésus, pour les besoins de la S</w:t>
      </w:r>
      <w:r w:rsidR="00ED3652" w:rsidRPr="00634E3B">
        <w:rPr>
          <w:rFonts w:ascii="Times New Roman" w:hAnsi="Times New Roman" w:cs="Times New Roman"/>
          <w:sz w:val="24"/>
          <w:szCs w:val="24"/>
          <w:lang w:val="fr-FR"/>
        </w:rPr>
        <w:t>.</w:t>
      </w:r>
      <w:r w:rsidRPr="00634E3B">
        <w:rPr>
          <w:rFonts w:ascii="Times New Roman" w:hAnsi="Times New Roman" w:cs="Times New Roman"/>
          <w:sz w:val="24"/>
          <w:szCs w:val="24"/>
          <w:lang w:val="fr-FR"/>
        </w:rPr>
        <w:t xml:space="preserve"> Église et pour l</w:t>
      </w:r>
      <w:r w:rsidR="00ED3652" w:rsidRPr="00634E3B">
        <w:rPr>
          <w:rFonts w:ascii="Times New Roman" w:hAnsi="Times New Roman" w:cs="Times New Roman"/>
          <w:sz w:val="24"/>
          <w:szCs w:val="24"/>
          <w:lang w:val="fr-FR"/>
        </w:rPr>
        <w:t>e salut</w:t>
      </w:r>
      <w:r w:rsidRPr="00634E3B">
        <w:rPr>
          <w:rFonts w:ascii="Times New Roman" w:hAnsi="Times New Roman" w:cs="Times New Roman"/>
          <w:sz w:val="24"/>
          <w:szCs w:val="24"/>
          <w:lang w:val="fr-FR"/>
        </w:rPr>
        <w:t xml:space="preserve"> et la sanctification des âmes. Aucun effort, aucun sacrifice ne doit leur paraître trop sérieux pour ce saint </w:t>
      </w:r>
      <w:r w:rsidR="00634E3B" w:rsidRPr="00634E3B">
        <w:rPr>
          <w:rFonts w:ascii="Times New Roman" w:hAnsi="Times New Roman" w:cs="Times New Roman"/>
          <w:sz w:val="24"/>
          <w:szCs w:val="24"/>
          <w:lang w:val="fr-FR"/>
        </w:rPr>
        <w:t>but</w:t>
      </w:r>
      <w:r w:rsidRPr="00634E3B">
        <w:rPr>
          <w:rFonts w:ascii="Times New Roman" w:hAnsi="Times New Roman" w:cs="Times New Roman"/>
          <w:sz w:val="24"/>
          <w:szCs w:val="24"/>
          <w:lang w:val="fr-FR"/>
        </w:rPr>
        <w:t xml:space="preserve">. Avec cette disposition, </w:t>
      </w:r>
      <w:r w:rsidR="00634E3B" w:rsidRPr="00634E3B">
        <w:rPr>
          <w:rFonts w:ascii="Times New Roman" w:hAnsi="Times New Roman" w:cs="Times New Roman"/>
          <w:sz w:val="24"/>
          <w:szCs w:val="24"/>
          <w:lang w:val="fr-FR"/>
        </w:rPr>
        <w:t>elle</w:t>
      </w:r>
      <w:r w:rsidRPr="00634E3B">
        <w:rPr>
          <w:rFonts w:ascii="Times New Roman" w:hAnsi="Times New Roman" w:cs="Times New Roman"/>
          <w:sz w:val="24"/>
          <w:szCs w:val="24"/>
          <w:lang w:val="fr-FR"/>
        </w:rPr>
        <w:t>s se feront victime de la S</w:t>
      </w:r>
      <w:r w:rsidR="00634E3B" w:rsidRPr="00634E3B">
        <w:rPr>
          <w:rFonts w:ascii="Times New Roman" w:hAnsi="Times New Roman" w:cs="Times New Roman"/>
          <w:sz w:val="24"/>
          <w:szCs w:val="24"/>
          <w:lang w:val="fr-FR"/>
        </w:rPr>
        <w:t xml:space="preserve">. </w:t>
      </w:r>
      <w:r w:rsidRPr="00634E3B">
        <w:rPr>
          <w:rFonts w:ascii="Times New Roman" w:hAnsi="Times New Roman" w:cs="Times New Roman"/>
          <w:sz w:val="24"/>
          <w:szCs w:val="24"/>
          <w:lang w:val="fr-FR"/>
        </w:rPr>
        <w:t xml:space="preserve">Obéissance, renonçant entièrement à leur propre volonté et à leur propre jugement; </w:t>
      </w:r>
      <w:r w:rsidR="00634E3B" w:rsidRPr="00634E3B">
        <w:rPr>
          <w:rFonts w:ascii="Times New Roman" w:hAnsi="Times New Roman" w:cs="Times New Roman"/>
          <w:sz w:val="24"/>
          <w:szCs w:val="24"/>
          <w:lang w:val="fr-FR"/>
        </w:rPr>
        <w:t xml:space="preserve">elles se feront </w:t>
      </w:r>
      <w:r w:rsidRPr="00634E3B">
        <w:rPr>
          <w:rFonts w:ascii="Times New Roman" w:hAnsi="Times New Roman" w:cs="Times New Roman"/>
          <w:sz w:val="24"/>
          <w:szCs w:val="24"/>
          <w:lang w:val="fr-FR"/>
        </w:rPr>
        <w:t>victimes de la fatigue, ne la refusant jamais, autant que</w:t>
      </w:r>
      <w:r w:rsidR="00634E3B" w:rsidRPr="00634E3B">
        <w:rPr>
          <w:rFonts w:ascii="Times New Roman" w:hAnsi="Times New Roman" w:cs="Times New Roman"/>
          <w:sz w:val="24"/>
          <w:szCs w:val="24"/>
          <w:lang w:val="fr-FR"/>
        </w:rPr>
        <w:t xml:space="preserve"> possible aux</w:t>
      </w:r>
      <w:r w:rsidRPr="00634E3B">
        <w:rPr>
          <w:rFonts w:ascii="Times New Roman" w:hAnsi="Times New Roman" w:cs="Times New Roman"/>
          <w:sz w:val="24"/>
          <w:szCs w:val="24"/>
          <w:lang w:val="fr-FR"/>
        </w:rPr>
        <w:t xml:space="preserve"> forces physiques ou morales; victimes de</w:t>
      </w:r>
      <w:r w:rsidR="00634E3B" w:rsidRPr="00634E3B">
        <w:rPr>
          <w:rFonts w:ascii="Times New Roman" w:hAnsi="Times New Roman" w:cs="Times New Roman"/>
          <w:sz w:val="24"/>
          <w:szCs w:val="24"/>
          <w:lang w:val="fr-FR"/>
        </w:rPr>
        <w:t>s</w:t>
      </w:r>
      <w:r w:rsidRPr="00634E3B">
        <w:rPr>
          <w:rFonts w:ascii="Times New Roman" w:hAnsi="Times New Roman" w:cs="Times New Roman"/>
          <w:sz w:val="24"/>
          <w:szCs w:val="24"/>
          <w:lang w:val="fr-FR"/>
        </w:rPr>
        <w:t xml:space="preserve"> privations, d</w:t>
      </w:r>
      <w:r w:rsidR="00634E3B" w:rsidRPr="00634E3B">
        <w:rPr>
          <w:rFonts w:ascii="Times New Roman" w:hAnsi="Times New Roman" w:cs="Times New Roman"/>
          <w:sz w:val="24"/>
          <w:szCs w:val="24"/>
          <w:lang w:val="fr-FR"/>
        </w:rPr>
        <w:t xml:space="preserve">es </w:t>
      </w:r>
      <w:r w:rsidRPr="00634E3B">
        <w:rPr>
          <w:rFonts w:ascii="Times New Roman" w:hAnsi="Times New Roman" w:cs="Times New Roman"/>
          <w:sz w:val="24"/>
          <w:szCs w:val="24"/>
          <w:lang w:val="fr-FR"/>
        </w:rPr>
        <w:t>humiliations et de</w:t>
      </w:r>
      <w:r w:rsidR="00634E3B" w:rsidRPr="00634E3B">
        <w:rPr>
          <w:rFonts w:ascii="Times New Roman" w:hAnsi="Times New Roman" w:cs="Times New Roman"/>
          <w:sz w:val="24"/>
          <w:szCs w:val="24"/>
          <w:lang w:val="fr-FR"/>
        </w:rPr>
        <w:t>s</w:t>
      </w:r>
      <w:r w:rsidRPr="00634E3B">
        <w:rPr>
          <w:rFonts w:ascii="Times New Roman" w:hAnsi="Times New Roman" w:cs="Times New Roman"/>
          <w:sz w:val="24"/>
          <w:szCs w:val="24"/>
          <w:lang w:val="fr-FR"/>
        </w:rPr>
        <w:t xml:space="preserve"> souffrances, que le Seigneur permettra.</w:t>
      </w:r>
      <w:r w:rsidR="00634E3B" w:rsidRPr="00634E3B">
        <w:rPr>
          <w:rFonts w:ascii="Times New Roman" w:hAnsi="Times New Roman" w:cs="Times New Roman"/>
          <w:sz w:val="24"/>
          <w:szCs w:val="24"/>
          <w:lang w:val="fr-FR"/>
        </w:rPr>
        <w:t xml:space="preserve"> </w:t>
      </w:r>
      <w:r w:rsidRPr="00634E3B">
        <w:rPr>
          <w:rFonts w:ascii="Times New Roman" w:hAnsi="Times New Roman" w:cs="Times New Roman"/>
          <w:sz w:val="24"/>
          <w:szCs w:val="24"/>
          <w:lang w:val="fr-FR"/>
        </w:rPr>
        <w:t xml:space="preserve">Et </w:t>
      </w:r>
      <w:r w:rsidR="00634E3B" w:rsidRPr="00634E3B">
        <w:rPr>
          <w:rFonts w:ascii="Times New Roman" w:hAnsi="Times New Roman" w:cs="Times New Roman"/>
          <w:sz w:val="24"/>
          <w:szCs w:val="24"/>
          <w:lang w:val="fr-FR"/>
        </w:rPr>
        <w:t>pour</w:t>
      </w:r>
      <w:r w:rsidRPr="00634E3B">
        <w:rPr>
          <w:rFonts w:ascii="Times New Roman" w:hAnsi="Times New Roman" w:cs="Times New Roman"/>
          <w:sz w:val="24"/>
          <w:szCs w:val="24"/>
          <w:lang w:val="fr-FR"/>
        </w:rPr>
        <w:t xml:space="preserve"> tout cela, </w:t>
      </w:r>
      <w:r w:rsidR="00634E3B" w:rsidRPr="00634E3B">
        <w:rPr>
          <w:rFonts w:ascii="Times New Roman" w:hAnsi="Times New Roman" w:cs="Times New Roman"/>
          <w:sz w:val="24"/>
          <w:szCs w:val="24"/>
          <w:lang w:val="fr-FR"/>
        </w:rPr>
        <w:t>elle</w:t>
      </w:r>
      <w:r w:rsidRPr="00634E3B">
        <w:rPr>
          <w:rFonts w:ascii="Times New Roman" w:hAnsi="Times New Roman" w:cs="Times New Roman"/>
          <w:sz w:val="24"/>
          <w:szCs w:val="24"/>
          <w:lang w:val="fr-FR"/>
        </w:rPr>
        <w:t xml:space="preserve">s ne doivent aspirer à aucune autre récompense que celle de donner du goût au Saint-Cœur de Jésus et </w:t>
      </w:r>
      <w:r w:rsidR="00634E3B" w:rsidRPr="00634E3B">
        <w:rPr>
          <w:rFonts w:ascii="Times New Roman" w:hAnsi="Times New Roman" w:cs="Times New Roman"/>
          <w:sz w:val="24"/>
          <w:szCs w:val="24"/>
          <w:lang w:val="fr-FR"/>
        </w:rPr>
        <w:t xml:space="preserve">lui </w:t>
      </w:r>
      <w:r w:rsidRPr="00634E3B">
        <w:rPr>
          <w:rFonts w:ascii="Times New Roman" w:hAnsi="Times New Roman" w:cs="Times New Roman"/>
          <w:sz w:val="24"/>
          <w:szCs w:val="24"/>
          <w:lang w:val="fr-FR"/>
        </w:rPr>
        <w:t>gagner des âmes. (F.S.C.).</w:t>
      </w:r>
    </w:p>
    <w:p w14:paraId="2B7BE24B" w14:textId="77777777" w:rsidR="005F1DF0" w:rsidRPr="00E16596" w:rsidRDefault="005F1DF0" w:rsidP="005F1DF0">
      <w:pPr>
        <w:spacing w:after="0" w:line="240" w:lineRule="auto"/>
        <w:ind w:firstLine="567"/>
        <w:jc w:val="both"/>
        <w:rPr>
          <w:rFonts w:ascii="Times New Roman" w:hAnsi="Times New Roman" w:cs="Times New Roman"/>
          <w:sz w:val="6"/>
          <w:szCs w:val="6"/>
          <w:highlight w:val="yellow"/>
          <w:lang w:val="fr-FR"/>
        </w:rPr>
      </w:pPr>
    </w:p>
    <w:p w14:paraId="4AA533C8" w14:textId="47480186" w:rsidR="005F1DF0" w:rsidRDefault="005F1DF0" w:rsidP="005F1DF0">
      <w:pPr>
        <w:spacing w:after="0" w:line="240" w:lineRule="auto"/>
        <w:ind w:firstLine="567"/>
        <w:jc w:val="both"/>
        <w:rPr>
          <w:rFonts w:ascii="Times New Roman" w:hAnsi="Times New Roman" w:cs="Times New Roman"/>
          <w:sz w:val="24"/>
          <w:szCs w:val="24"/>
          <w:lang w:val="fr-FR"/>
        </w:rPr>
      </w:pPr>
      <w:r w:rsidRPr="00896622">
        <w:rPr>
          <w:rFonts w:ascii="Times New Roman" w:hAnsi="Times New Roman" w:cs="Times New Roman"/>
          <w:sz w:val="24"/>
          <w:szCs w:val="24"/>
          <w:lang w:val="fr-FR"/>
        </w:rPr>
        <w:t xml:space="preserve">Pour rendre le quatrième vœu plus parfait, il reste à ajouter la coopération </w:t>
      </w:r>
      <w:r w:rsidR="00307A8F" w:rsidRPr="00896622">
        <w:rPr>
          <w:rFonts w:ascii="Times New Roman" w:hAnsi="Times New Roman" w:cs="Times New Roman"/>
          <w:sz w:val="24"/>
          <w:szCs w:val="24"/>
          <w:lang w:val="fr-FR"/>
        </w:rPr>
        <w:t>à</w:t>
      </w:r>
      <w:r w:rsidRPr="00896622">
        <w:rPr>
          <w:rFonts w:ascii="Times New Roman" w:hAnsi="Times New Roman" w:cs="Times New Roman"/>
          <w:sz w:val="24"/>
          <w:szCs w:val="24"/>
          <w:lang w:val="fr-FR"/>
        </w:rPr>
        <w:t xml:space="preserve"> la prière pour obtenir de bons ouvriers pour la S</w:t>
      </w:r>
      <w:r w:rsidR="00307A8F" w:rsidRPr="00896622">
        <w:rPr>
          <w:rFonts w:ascii="Times New Roman" w:hAnsi="Times New Roman" w:cs="Times New Roman"/>
          <w:sz w:val="24"/>
          <w:szCs w:val="24"/>
          <w:lang w:val="fr-FR"/>
        </w:rPr>
        <w:t>.</w:t>
      </w:r>
      <w:r w:rsidRPr="00896622">
        <w:rPr>
          <w:rFonts w:ascii="Times New Roman" w:hAnsi="Times New Roman" w:cs="Times New Roman"/>
          <w:sz w:val="24"/>
          <w:szCs w:val="24"/>
          <w:lang w:val="fr-FR"/>
        </w:rPr>
        <w:t xml:space="preserve"> Église. Une telle coopération peut consister à: </w:t>
      </w:r>
      <w:r w:rsidR="00307A8F" w:rsidRPr="00896622">
        <w:rPr>
          <w:rFonts w:ascii="Times New Roman" w:hAnsi="Times New Roman" w:cs="Times New Roman"/>
          <w:sz w:val="24"/>
          <w:szCs w:val="24"/>
          <w:lang w:val="fr-FR"/>
        </w:rPr>
        <w:t xml:space="preserve"> </w:t>
      </w:r>
      <w:r w:rsidRPr="00896622">
        <w:rPr>
          <w:rFonts w:ascii="Times New Roman" w:hAnsi="Times New Roman" w:cs="Times New Roman"/>
          <w:sz w:val="24"/>
          <w:szCs w:val="24"/>
          <w:lang w:val="fr-FR"/>
        </w:rPr>
        <w:t xml:space="preserve">1) enseigner cette prière aux autres; </w:t>
      </w:r>
      <w:r w:rsidR="00307A8F" w:rsidRPr="00896622">
        <w:rPr>
          <w:rFonts w:ascii="Times New Roman" w:hAnsi="Times New Roman" w:cs="Times New Roman"/>
          <w:sz w:val="24"/>
          <w:szCs w:val="24"/>
          <w:lang w:val="fr-FR"/>
        </w:rPr>
        <w:t xml:space="preserve"> </w:t>
      </w:r>
      <w:r w:rsidRPr="00896622">
        <w:rPr>
          <w:rFonts w:ascii="Times New Roman" w:hAnsi="Times New Roman" w:cs="Times New Roman"/>
          <w:sz w:val="24"/>
          <w:szCs w:val="24"/>
          <w:lang w:val="fr-FR"/>
        </w:rPr>
        <w:t xml:space="preserve">2) éduquer les enfants et </w:t>
      </w:r>
      <w:r w:rsidR="00307A8F" w:rsidRPr="00896622">
        <w:rPr>
          <w:rFonts w:ascii="Times New Roman" w:hAnsi="Times New Roman" w:cs="Times New Roman"/>
          <w:sz w:val="24"/>
          <w:szCs w:val="24"/>
          <w:lang w:val="fr-FR"/>
        </w:rPr>
        <w:t>l</w:t>
      </w:r>
      <w:r w:rsidRPr="00896622">
        <w:rPr>
          <w:rFonts w:ascii="Times New Roman" w:hAnsi="Times New Roman" w:cs="Times New Roman"/>
          <w:sz w:val="24"/>
          <w:szCs w:val="24"/>
          <w:lang w:val="fr-FR"/>
        </w:rPr>
        <w:t xml:space="preserve">'insinuer; </w:t>
      </w:r>
      <w:r w:rsidR="00307A8F" w:rsidRPr="00896622">
        <w:rPr>
          <w:rFonts w:ascii="Times New Roman" w:hAnsi="Times New Roman" w:cs="Times New Roman"/>
          <w:sz w:val="24"/>
          <w:szCs w:val="24"/>
          <w:lang w:val="fr-FR"/>
        </w:rPr>
        <w:t xml:space="preserve"> </w:t>
      </w:r>
      <w:r w:rsidRPr="00896622">
        <w:rPr>
          <w:rFonts w:ascii="Times New Roman" w:hAnsi="Times New Roman" w:cs="Times New Roman"/>
          <w:sz w:val="24"/>
          <w:szCs w:val="24"/>
          <w:lang w:val="fr-FR"/>
        </w:rPr>
        <w:t>3) travailler et mendier pour obtenir des moyens pour les clercs</w:t>
      </w:r>
      <w:r w:rsidR="00896622" w:rsidRPr="00896622">
        <w:rPr>
          <w:rStyle w:val="FootnoteReference"/>
          <w:rFonts w:ascii="Times New Roman" w:hAnsi="Times New Roman" w:cs="Times New Roman"/>
          <w:sz w:val="24"/>
          <w:szCs w:val="24"/>
          <w:lang w:val="fr-FR"/>
        </w:rPr>
        <w:footnoteReference w:id="103"/>
      </w:r>
      <w:r w:rsidRPr="00896622">
        <w:rPr>
          <w:rFonts w:ascii="Times New Roman" w:hAnsi="Times New Roman" w:cs="Times New Roman"/>
          <w:sz w:val="24"/>
          <w:szCs w:val="24"/>
          <w:lang w:val="fr-FR"/>
        </w:rPr>
        <w:t>. Un</w:t>
      </w:r>
      <w:r w:rsidR="00896622">
        <w:rPr>
          <w:rFonts w:ascii="Times New Roman" w:hAnsi="Times New Roman" w:cs="Times New Roman"/>
          <w:sz w:val="24"/>
          <w:szCs w:val="24"/>
          <w:lang w:val="fr-FR"/>
        </w:rPr>
        <w:t xml:space="preserve"> cageot,</w:t>
      </w:r>
      <w:r w:rsidRPr="00896622">
        <w:rPr>
          <w:rFonts w:ascii="Times New Roman" w:hAnsi="Times New Roman" w:cs="Times New Roman"/>
          <w:sz w:val="24"/>
          <w:szCs w:val="24"/>
          <w:lang w:val="fr-FR"/>
        </w:rPr>
        <w:t xml:space="preserve"> appelé la </w:t>
      </w:r>
      <w:r w:rsidR="00307A8F" w:rsidRPr="00896622">
        <w:rPr>
          <w:rFonts w:ascii="Times New Roman" w:hAnsi="Times New Roman" w:cs="Times New Roman"/>
          <w:i/>
          <w:iCs/>
          <w:sz w:val="24"/>
          <w:szCs w:val="24"/>
          <w:lang w:val="fr-FR"/>
        </w:rPr>
        <w:t>Caissette de S. Pierre</w:t>
      </w:r>
      <w:r w:rsidR="00896622">
        <w:rPr>
          <w:rFonts w:ascii="Times New Roman" w:hAnsi="Times New Roman" w:cs="Times New Roman"/>
          <w:i/>
          <w:iCs/>
          <w:sz w:val="24"/>
          <w:szCs w:val="24"/>
          <w:lang w:val="fr-FR"/>
        </w:rPr>
        <w:t>,</w:t>
      </w:r>
      <w:r w:rsidR="00307A8F" w:rsidRPr="00896622">
        <w:rPr>
          <w:rFonts w:ascii="Times New Roman" w:hAnsi="Times New Roman" w:cs="Times New Roman"/>
          <w:sz w:val="24"/>
          <w:szCs w:val="24"/>
          <w:lang w:val="fr-FR"/>
        </w:rPr>
        <w:t xml:space="preserve"> </w:t>
      </w:r>
      <w:r w:rsidRPr="00896622">
        <w:rPr>
          <w:rFonts w:ascii="Times New Roman" w:hAnsi="Times New Roman" w:cs="Times New Roman"/>
          <w:sz w:val="24"/>
          <w:szCs w:val="24"/>
          <w:lang w:val="fr-FR"/>
        </w:rPr>
        <w:t>sera tenu dans les communautés, dans laquelle les économies, l'argent de la mendicité, etc</w:t>
      </w:r>
      <w:r w:rsidRPr="0076326F">
        <w:rPr>
          <w:rFonts w:ascii="Times New Roman" w:hAnsi="Times New Roman" w:cs="Times New Roman"/>
          <w:sz w:val="24"/>
          <w:szCs w:val="24"/>
          <w:lang w:val="fr-FR"/>
        </w:rPr>
        <w:t>. pour les clercs</w:t>
      </w:r>
      <w:r w:rsidR="00896622">
        <w:rPr>
          <w:rFonts w:ascii="Times New Roman" w:hAnsi="Times New Roman" w:cs="Times New Roman"/>
          <w:sz w:val="24"/>
          <w:szCs w:val="24"/>
          <w:lang w:val="fr-FR"/>
        </w:rPr>
        <w:t xml:space="preserve"> </w:t>
      </w:r>
      <w:r w:rsidR="00896622" w:rsidRPr="0076326F">
        <w:rPr>
          <w:rFonts w:ascii="Times New Roman" w:hAnsi="Times New Roman" w:cs="Times New Roman"/>
          <w:sz w:val="24"/>
          <w:szCs w:val="24"/>
          <w:lang w:val="fr-FR"/>
        </w:rPr>
        <w:t>sont placés</w:t>
      </w:r>
      <w:r w:rsidRPr="0076326F">
        <w:rPr>
          <w:rFonts w:ascii="Times New Roman" w:hAnsi="Times New Roman" w:cs="Times New Roman"/>
          <w:sz w:val="24"/>
          <w:szCs w:val="24"/>
          <w:lang w:val="fr-FR"/>
        </w:rPr>
        <w:t xml:space="preserve">; </w:t>
      </w:r>
      <w:r w:rsidR="00896622">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4) éduquer les orphelin</w:t>
      </w:r>
      <w:r w:rsidR="00896622">
        <w:rPr>
          <w:rFonts w:ascii="Times New Roman" w:hAnsi="Times New Roman" w:cs="Times New Roman"/>
          <w:sz w:val="24"/>
          <w:szCs w:val="24"/>
          <w:lang w:val="fr-FR"/>
        </w:rPr>
        <w:t>e</w:t>
      </w:r>
      <w:r w:rsidRPr="0076326F">
        <w:rPr>
          <w:rFonts w:ascii="Times New Roman" w:hAnsi="Times New Roman" w:cs="Times New Roman"/>
          <w:sz w:val="24"/>
          <w:szCs w:val="24"/>
          <w:lang w:val="fr-FR"/>
        </w:rPr>
        <w:t>s, prier pour tout et pour tous, aider les malades, etc. et toutes les œuvres de charité. (</w:t>
      </w:r>
      <w:r w:rsidR="00896622">
        <w:rPr>
          <w:rFonts w:ascii="Times New Roman" w:hAnsi="Times New Roman" w:cs="Times New Roman"/>
          <w:sz w:val="24"/>
          <w:szCs w:val="24"/>
          <w:lang w:val="fr-FR"/>
        </w:rPr>
        <w:t>But</w:t>
      </w:r>
      <w:r w:rsidRPr="0076326F">
        <w:rPr>
          <w:rFonts w:ascii="Times New Roman" w:hAnsi="Times New Roman" w:cs="Times New Roman"/>
          <w:sz w:val="24"/>
          <w:szCs w:val="24"/>
          <w:lang w:val="fr-FR"/>
        </w:rPr>
        <w:t xml:space="preserve"> du quatrième </w:t>
      </w:r>
      <w:r w:rsidR="00896622">
        <w:rPr>
          <w:rFonts w:ascii="Times New Roman" w:hAnsi="Times New Roman" w:cs="Times New Roman"/>
          <w:sz w:val="24"/>
          <w:szCs w:val="24"/>
          <w:lang w:val="fr-FR"/>
        </w:rPr>
        <w:t>vœu</w:t>
      </w:r>
      <w:r w:rsidRPr="0076326F">
        <w:rPr>
          <w:rFonts w:ascii="Times New Roman" w:hAnsi="Times New Roman" w:cs="Times New Roman"/>
          <w:sz w:val="24"/>
          <w:szCs w:val="24"/>
          <w:lang w:val="fr-FR"/>
        </w:rPr>
        <w:t>, 7-19-1888).</w:t>
      </w:r>
    </w:p>
    <w:p w14:paraId="2D73762C" w14:textId="77777777" w:rsidR="00896622" w:rsidRPr="00896622" w:rsidRDefault="00896622" w:rsidP="005F1DF0">
      <w:pPr>
        <w:spacing w:after="0" w:line="240" w:lineRule="auto"/>
        <w:ind w:firstLine="567"/>
        <w:jc w:val="both"/>
        <w:rPr>
          <w:rFonts w:ascii="Times New Roman" w:hAnsi="Times New Roman" w:cs="Times New Roman"/>
          <w:sz w:val="6"/>
          <w:szCs w:val="6"/>
          <w:lang w:val="fr-FR"/>
        </w:rPr>
      </w:pPr>
    </w:p>
    <w:p w14:paraId="3EC06602" w14:textId="7BF1F670" w:rsidR="005F1DF0" w:rsidRPr="0076326F" w:rsidRDefault="005F1DF0" w:rsidP="005F1DF0">
      <w:pPr>
        <w:spacing w:after="0" w:line="240" w:lineRule="auto"/>
        <w:ind w:firstLine="567"/>
        <w:jc w:val="both"/>
        <w:rPr>
          <w:rFonts w:ascii="Times New Roman" w:hAnsi="Times New Roman" w:cs="Times New Roman"/>
          <w:sz w:val="24"/>
          <w:szCs w:val="24"/>
          <w:lang w:val="fr-FR"/>
        </w:rPr>
      </w:pPr>
      <w:r w:rsidRPr="0076326F">
        <w:rPr>
          <w:rFonts w:ascii="Times New Roman" w:hAnsi="Times New Roman" w:cs="Times New Roman"/>
          <w:sz w:val="24"/>
          <w:szCs w:val="24"/>
          <w:lang w:val="fr-FR"/>
        </w:rPr>
        <w:t xml:space="preserve">Vous vous appelez les </w:t>
      </w:r>
      <w:r w:rsidRPr="003075B0">
        <w:rPr>
          <w:rFonts w:ascii="Times New Roman" w:hAnsi="Times New Roman" w:cs="Times New Roman"/>
          <w:i/>
          <w:iCs/>
          <w:sz w:val="24"/>
          <w:szCs w:val="24"/>
          <w:lang w:val="fr-FR"/>
        </w:rPr>
        <w:t xml:space="preserve">Filles du </w:t>
      </w:r>
      <w:r w:rsidR="003075B0">
        <w:rPr>
          <w:rFonts w:ascii="Times New Roman" w:hAnsi="Times New Roman" w:cs="Times New Roman"/>
          <w:i/>
          <w:iCs/>
          <w:sz w:val="24"/>
          <w:szCs w:val="24"/>
          <w:lang w:val="fr-FR"/>
        </w:rPr>
        <w:t xml:space="preserve">Divin </w:t>
      </w:r>
      <w:r w:rsidRPr="003075B0">
        <w:rPr>
          <w:rFonts w:ascii="Times New Roman" w:hAnsi="Times New Roman" w:cs="Times New Roman"/>
          <w:i/>
          <w:iCs/>
          <w:sz w:val="24"/>
          <w:szCs w:val="24"/>
          <w:lang w:val="fr-FR"/>
        </w:rPr>
        <w:t>Zèle</w:t>
      </w:r>
      <w:r w:rsidRPr="0076326F">
        <w:rPr>
          <w:rFonts w:ascii="Times New Roman" w:hAnsi="Times New Roman" w:cs="Times New Roman"/>
          <w:sz w:val="24"/>
          <w:szCs w:val="24"/>
          <w:lang w:val="fr-FR"/>
        </w:rPr>
        <w:t xml:space="preserve">, et vous portez l'emblème du Cœur Divin sur votre poitrine, avec ces paroles évangéliques: </w:t>
      </w:r>
      <w:r w:rsidRPr="00556D89">
        <w:rPr>
          <w:rFonts w:ascii="Times New Roman" w:hAnsi="Times New Roman" w:cs="Times New Roman"/>
          <w:i/>
          <w:iCs/>
          <w:sz w:val="24"/>
          <w:szCs w:val="24"/>
          <w:lang w:val="fr-FR"/>
        </w:rPr>
        <w:t>Rogate ergo Dominum messis, ut mittat operarios in messem suam</w:t>
      </w:r>
      <w:r w:rsidRPr="0076326F">
        <w:rPr>
          <w:rFonts w:ascii="Times New Roman" w:hAnsi="Times New Roman" w:cs="Times New Roman"/>
          <w:sz w:val="24"/>
          <w:szCs w:val="24"/>
          <w:lang w:val="fr-FR"/>
        </w:rPr>
        <w:t xml:space="preserve">. Tant votre nom que la devise sacrée évangélique vous obligent à </w:t>
      </w:r>
      <w:r w:rsidR="003075B0" w:rsidRPr="0076326F">
        <w:rPr>
          <w:rFonts w:ascii="Times New Roman" w:hAnsi="Times New Roman" w:cs="Times New Roman"/>
          <w:sz w:val="24"/>
          <w:szCs w:val="24"/>
          <w:lang w:val="fr-FR"/>
        </w:rPr>
        <w:t>zéler</w:t>
      </w:r>
      <w:r w:rsidRPr="0076326F">
        <w:rPr>
          <w:rFonts w:ascii="Times New Roman" w:hAnsi="Times New Roman" w:cs="Times New Roman"/>
          <w:sz w:val="24"/>
          <w:szCs w:val="24"/>
          <w:lang w:val="fr-FR"/>
        </w:rPr>
        <w:t xml:space="preserve"> de toutes vos forces, et aussi avec le sacrifice de votre vie, les intérêts de l'adorable Cœur de Jésus, et tout ce qui concerne sa </w:t>
      </w:r>
      <w:r w:rsidRPr="0076326F">
        <w:rPr>
          <w:rFonts w:ascii="Times New Roman" w:hAnsi="Times New Roman" w:cs="Times New Roman"/>
          <w:sz w:val="24"/>
          <w:szCs w:val="24"/>
          <w:lang w:val="fr-FR"/>
        </w:rPr>
        <w:lastRenderedPageBreak/>
        <w:t>gloire et le bien des âmes. Vous êtes appelé</w:t>
      </w:r>
      <w:r w:rsidR="003075B0">
        <w:rPr>
          <w:rFonts w:ascii="Times New Roman" w:hAnsi="Times New Roman" w:cs="Times New Roman"/>
          <w:sz w:val="24"/>
          <w:szCs w:val="24"/>
          <w:lang w:val="fr-FR"/>
        </w:rPr>
        <w:t>e</w:t>
      </w:r>
      <w:r w:rsidRPr="0076326F">
        <w:rPr>
          <w:rFonts w:ascii="Times New Roman" w:hAnsi="Times New Roman" w:cs="Times New Roman"/>
          <w:sz w:val="24"/>
          <w:szCs w:val="24"/>
          <w:lang w:val="fr-FR"/>
        </w:rPr>
        <w:t xml:space="preserve">s aux </w:t>
      </w:r>
      <w:r w:rsidR="003075B0">
        <w:rPr>
          <w:rFonts w:ascii="Times New Roman" w:hAnsi="Times New Roman" w:cs="Times New Roman"/>
          <w:sz w:val="24"/>
          <w:szCs w:val="24"/>
          <w:lang w:val="fr-FR"/>
        </w:rPr>
        <w:t>charges</w:t>
      </w:r>
      <w:r w:rsidRPr="0076326F">
        <w:rPr>
          <w:rFonts w:ascii="Times New Roman" w:hAnsi="Times New Roman" w:cs="Times New Roman"/>
          <w:sz w:val="24"/>
          <w:szCs w:val="24"/>
          <w:lang w:val="fr-FR"/>
        </w:rPr>
        <w:t xml:space="preserve"> de Marthe et de Madeleine, puisque vous avez fait profession de ce zèle divin qui a fait s'exclamer notre Seigneur Jésus-Christ: </w:t>
      </w:r>
      <w:r w:rsidRPr="00556D89">
        <w:rPr>
          <w:rFonts w:ascii="Times New Roman" w:hAnsi="Times New Roman" w:cs="Times New Roman"/>
          <w:i/>
          <w:iCs/>
          <w:sz w:val="24"/>
          <w:szCs w:val="24"/>
          <w:lang w:val="fr-FR"/>
        </w:rPr>
        <w:t xml:space="preserve">Zelus domus tuae me comedit </w:t>
      </w:r>
      <w:r w:rsidRPr="0076326F">
        <w:rPr>
          <w:rFonts w:ascii="Times New Roman" w:hAnsi="Times New Roman" w:cs="Times New Roman"/>
          <w:sz w:val="24"/>
          <w:szCs w:val="24"/>
          <w:lang w:val="fr-FR"/>
        </w:rPr>
        <w:t>(</w:t>
      </w:r>
      <w:r w:rsidRPr="00556D89">
        <w:rPr>
          <w:rFonts w:ascii="Times New Roman" w:hAnsi="Times New Roman" w:cs="Times New Roman"/>
          <w:i/>
          <w:iCs/>
          <w:sz w:val="24"/>
          <w:szCs w:val="24"/>
          <w:lang w:val="fr-FR"/>
        </w:rPr>
        <w:t>Ps</w:t>
      </w:r>
      <w:r w:rsidRPr="0076326F">
        <w:rPr>
          <w:rFonts w:ascii="Times New Roman" w:hAnsi="Times New Roman" w:cs="Times New Roman"/>
          <w:sz w:val="24"/>
          <w:szCs w:val="24"/>
          <w:lang w:val="fr-FR"/>
        </w:rPr>
        <w:t xml:space="preserve"> 68,10): le zèle de votre maison m'a dévoré.</w:t>
      </w:r>
    </w:p>
    <w:p w14:paraId="76163935" w14:textId="7A29831D" w:rsidR="005F1DF0" w:rsidRDefault="005F1DF0" w:rsidP="005F1DF0">
      <w:pPr>
        <w:spacing w:after="0" w:line="240" w:lineRule="auto"/>
        <w:ind w:firstLine="567"/>
        <w:jc w:val="both"/>
        <w:rPr>
          <w:rFonts w:ascii="Times New Roman" w:hAnsi="Times New Roman" w:cs="Times New Roman"/>
          <w:sz w:val="24"/>
          <w:szCs w:val="24"/>
          <w:lang w:val="fr-FR"/>
        </w:rPr>
      </w:pPr>
      <w:r w:rsidRPr="0076326F">
        <w:rPr>
          <w:rFonts w:ascii="Times New Roman" w:hAnsi="Times New Roman" w:cs="Times New Roman"/>
          <w:sz w:val="24"/>
          <w:szCs w:val="24"/>
          <w:lang w:val="fr-FR"/>
        </w:rPr>
        <w:t xml:space="preserve">Cela dit, vous n'êtes pas obligé </w:t>
      </w:r>
      <w:r w:rsidR="00D542D3">
        <w:rPr>
          <w:rFonts w:ascii="Times New Roman" w:hAnsi="Times New Roman" w:cs="Times New Roman"/>
          <w:sz w:val="24"/>
          <w:szCs w:val="24"/>
          <w:lang w:val="fr-FR"/>
        </w:rPr>
        <w:t xml:space="preserve">à vous occuper de </w:t>
      </w:r>
      <w:r w:rsidRPr="0076326F">
        <w:rPr>
          <w:rFonts w:ascii="Times New Roman" w:hAnsi="Times New Roman" w:cs="Times New Roman"/>
          <w:sz w:val="24"/>
          <w:szCs w:val="24"/>
          <w:lang w:val="fr-FR"/>
        </w:rPr>
        <w:t xml:space="preserve">votre </w:t>
      </w:r>
      <w:r w:rsidR="00D542D3">
        <w:rPr>
          <w:rFonts w:ascii="Times New Roman" w:hAnsi="Times New Roman" w:cs="Times New Roman"/>
          <w:sz w:val="24"/>
          <w:szCs w:val="24"/>
          <w:lang w:val="fr-FR"/>
        </w:rPr>
        <w:t xml:space="preserve">seul </w:t>
      </w:r>
      <w:r w:rsidRPr="0076326F">
        <w:rPr>
          <w:rFonts w:ascii="Times New Roman" w:hAnsi="Times New Roman" w:cs="Times New Roman"/>
          <w:sz w:val="24"/>
          <w:szCs w:val="24"/>
          <w:lang w:val="fr-FR"/>
        </w:rPr>
        <w:t xml:space="preserve">salut: le monde est plein d'âmes perdues: </w:t>
      </w:r>
      <w:r w:rsidR="00D542D3" w:rsidRPr="0076326F">
        <w:rPr>
          <w:rFonts w:ascii="Times New Roman" w:hAnsi="Times New Roman" w:cs="Times New Roman"/>
          <w:sz w:val="24"/>
          <w:szCs w:val="24"/>
          <w:lang w:val="fr-FR"/>
        </w:rPr>
        <w:t>autant que possible</w:t>
      </w:r>
      <w:r w:rsidR="00D542D3">
        <w:rPr>
          <w:rFonts w:ascii="Times New Roman" w:hAnsi="Times New Roman" w:cs="Times New Roman"/>
          <w:sz w:val="24"/>
          <w:szCs w:val="24"/>
          <w:lang w:val="fr-FR"/>
        </w:rPr>
        <w:t xml:space="preserve"> </w:t>
      </w:r>
      <w:r w:rsidRPr="0076326F">
        <w:rPr>
          <w:rFonts w:ascii="Times New Roman" w:hAnsi="Times New Roman" w:cs="Times New Roman"/>
          <w:sz w:val="24"/>
          <w:szCs w:val="24"/>
          <w:lang w:val="fr-FR"/>
        </w:rPr>
        <w:t>arrachez</w:t>
      </w:r>
      <w:r w:rsidR="00D542D3">
        <w:rPr>
          <w:rFonts w:ascii="Times New Roman" w:hAnsi="Times New Roman" w:cs="Times New Roman"/>
          <w:sz w:val="24"/>
          <w:szCs w:val="24"/>
          <w:lang w:val="fr-FR"/>
        </w:rPr>
        <w:t>-en</w:t>
      </w:r>
      <w:r w:rsidRPr="0076326F">
        <w:rPr>
          <w:rFonts w:ascii="Times New Roman" w:hAnsi="Times New Roman" w:cs="Times New Roman"/>
          <w:sz w:val="24"/>
          <w:szCs w:val="24"/>
          <w:lang w:val="fr-FR"/>
        </w:rPr>
        <w:t xml:space="preserve"> autant que vous le pouvez à </w:t>
      </w:r>
      <w:r w:rsidRPr="008C3C5A">
        <w:rPr>
          <w:rFonts w:ascii="Times New Roman" w:hAnsi="Times New Roman" w:cs="Times New Roman"/>
          <w:sz w:val="24"/>
          <w:szCs w:val="24"/>
          <w:lang w:val="fr-FR"/>
        </w:rPr>
        <w:t xml:space="preserve">la ruine éternelle. </w:t>
      </w:r>
      <w:r w:rsidR="008C3C5A" w:rsidRPr="008C3C5A">
        <w:rPr>
          <w:rFonts w:ascii="Times New Roman" w:hAnsi="Times New Roman" w:cs="Times New Roman"/>
          <w:sz w:val="24"/>
          <w:szCs w:val="24"/>
          <w:lang w:val="fr-FR"/>
        </w:rPr>
        <w:t>Recueillez les</w:t>
      </w:r>
      <w:r w:rsidRPr="008C3C5A">
        <w:rPr>
          <w:rFonts w:ascii="Times New Roman" w:hAnsi="Times New Roman" w:cs="Times New Roman"/>
          <w:sz w:val="24"/>
          <w:szCs w:val="24"/>
          <w:lang w:val="fr-FR"/>
        </w:rPr>
        <w:t xml:space="preserve"> orphelin</w:t>
      </w:r>
      <w:r w:rsidR="00D542D3" w:rsidRPr="008C3C5A">
        <w:rPr>
          <w:rFonts w:ascii="Times New Roman" w:hAnsi="Times New Roman" w:cs="Times New Roman"/>
          <w:sz w:val="24"/>
          <w:szCs w:val="24"/>
          <w:lang w:val="fr-FR"/>
        </w:rPr>
        <w:t>e</w:t>
      </w:r>
      <w:r w:rsidRPr="008C3C5A">
        <w:rPr>
          <w:rFonts w:ascii="Times New Roman" w:hAnsi="Times New Roman" w:cs="Times New Roman"/>
          <w:sz w:val="24"/>
          <w:szCs w:val="24"/>
          <w:lang w:val="fr-FR"/>
        </w:rPr>
        <w:t>s abandonné</w:t>
      </w:r>
      <w:r w:rsidR="00D542D3" w:rsidRPr="008C3C5A">
        <w:rPr>
          <w:rFonts w:ascii="Times New Roman" w:hAnsi="Times New Roman" w:cs="Times New Roman"/>
          <w:sz w:val="24"/>
          <w:szCs w:val="24"/>
          <w:lang w:val="fr-FR"/>
        </w:rPr>
        <w:t>e</w:t>
      </w:r>
      <w:r w:rsidRPr="008C3C5A">
        <w:rPr>
          <w:rFonts w:ascii="Times New Roman" w:hAnsi="Times New Roman" w:cs="Times New Roman"/>
          <w:sz w:val="24"/>
          <w:szCs w:val="24"/>
          <w:lang w:val="fr-FR"/>
        </w:rPr>
        <w:t xml:space="preserve">s, </w:t>
      </w:r>
      <w:r w:rsidR="00D542D3" w:rsidRPr="008C3C5A">
        <w:rPr>
          <w:rFonts w:ascii="Times New Roman" w:hAnsi="Times New Roman" w:cs="Times New Roman"/>
          <w:sz w:val="24"/>
          <w:szCs w:val="24"/>
          <w:lang w:val="fr-FR"/>
        </w:rPr>
        <w:t>instruisez-les</w:t>
      </w:r>
      <w:r w:rsidRPr="008C3C5A">
        <w:rPr>
          <w:rFonts w:ascii="Times New Roman" w:hAnsi="Times New Roman" w:cs="Times New Roman"/>
          <w:sz w:val="24"/>
          <w:szCs w:val="24"/>
          <w:lang w:val="fr-FR"/>
        </w:rPr>
        <w:t>, éduque</w:t>
      </w:r>
      <w:r w:rsidR="00D542D3" w:rsidRPr="008C3C5A">
        <w:rPr>
          <w:rFonts w:ascii="Times New Roman" w:hAnsi="Times New Roman" w:cs="Times New Roman"/>
          <w:sz w:val="24"/>
          <w:szCs w:val="24"/>
          <w:lang w:val="fr-FR"/>
        </w:rPr>
        <w:t>z-les</w:t>
      </w:r>
      <w:r w:rsidRPr="008C3C5A">
        <w:rPr>
          <w:rFonts w:ascii="Times New Roman" w:hAnsi="Times New Roman" w:cs="Times New Roman"/>
          <w:sz w:val="24"/>
          <w:szCs w:val="24"/>
          <w:lang w:val="fr-FR"/>
        </w:rPr>
        <w:t>, nourri</w:t>
      </w:r>
      <w:r w:rsidR="00D542D3" w:rsidRPr="008C3C5A">
        <w:rPr>
          <w:rFonts w:ascii="Times New Roman" w:hAnsi="Times New Roman" w:cs="Times New Roman"/>
          <w:sz w:val="24"/>
          <w:szCs w:val="24"/>
          <w:lang w:val="fr-FR"/>
        </w:rPr>
        <w:t>ssez-les</w:t>
      </w:r>
      <w:r w:rsidRPr="008C3C5A">
        <w:rPr>
          <w:rFonts w:ascii="Times New Roman" w:hAnsi="Times New Roman" w:cs="Times New Roman"/>
          <w:sz w:val="24"/>
          <w:szCs w:val="24"/>
          <w:lang w:val="fr-FR"/>
        </w:rPr>
        <w:t>. Chacune de celles-ci que vous sauverez sera la semence d</w:t>
      </w:r>
      <w:r w:rsidR="008C3C5A" w:rsidRPr="008C3C5A">
        <w:rPr>
          <w:rFonts w:ascii="Times New Roman" w:hAnsi="Times New Roman" w:cs="Times New Roman"/>
          <w:sz w:val="24"/>
          <w:szCs w:val="24"/>
          <w:lang w:val="fr-FR"/>
        </w:rPr>
        <w:t>u salut</w:t>
      </w:r>
      <w:r w:rsidRPr="008C3C5A">
        <w:rPr>
          <w:rFonts w:ascii="Times New Roman" w:hAnsi="Times New Roman" w:cs="Times New Roman"/>
          <w:sz w:val="24"/>
          <w:szCs w:val="24"/>
          <w:lang w:val="fr-FR"/>
        </w:rPr>
        <w:t xml:space="preserve"> éternel pour de nombreuses autres âmes à l'avenir, et toutes augmenteront la couronne de votre gloire dans le ciel. Mais pour toutes les âmes que vous ne pouvez pas sauver avec votre propre travail, ayez un désir véhément, une faim et une soif constante de leur salut. Ne soyez pas indifférent</w:t>
      </w:r>
      <w:r w:rsidR="008C3C5A" w:rsidRPr="008C3C5A">
        <w:rPr>
          <w:rFonts w:ascii="Times New Roman" w:hAnsi="Times New Roman" w:cs="Times New Roman"/>
          <w:sz w:val="24"/>
          <w:szCs w:val="24"/>
          <w:lang w:val="fr-FR"/>
        </w:rPr>
        <w:t>es</w:t>
      </w:r>
      <w:r w:rsidRPr="008C3C5A">
        <w:rPr>
          <w:rFonts w:ascii="Times New Roman" w:hAnsi="Times New Roman" w:cs="Times New Roman"/>
          <w:sz w:val="24"/>
          <w:szCs w:val="24"/>
          <w:lang w:val="fr-FR"/>
        </w:rPr>
        <w:t xml:space="preserve"> à la perte d'une seule âme, car une seule âme coûte tout le sang de Jésus-Christ et est </w:t>
      </w:r>
      <w:r w:rsidR="008C3C5A" w:rsidRPr="008C3C5A">
        <w:rPr>
          <w:rFonts w:ascii="Times New Roman" w:hAnsi="Times New Roman" w:cs="Times New Roman"/>
          <w:sz w:val="24"/>
          <w:szCs w:val="24"/>
          <w:lang w:val="fr-FR"/>
        </w:rPr>
        <w:t xml:space="preserve">lui </w:t>
      </w:r>
      <w:r w:rsidRPr="008C3C5A">
        <w:rPr>
          <w:rFonts w:ascii="Times New Roman" w:hAnsi="Times New Roman" w:cs="Times New Roman"/>
          <w:sz w:val="24"/>
          <w:szCs w:val="24"/>
          <w:lang w:val="fr-FR"/>
        </w:rPr>
        <w:t>précieuse comme toutes les âmes unies ensemble. (Discours, S</w:t>
      </w:r>
      <w:r w:rsidR="0030512E" w:rsidRPr="008C3C5A">
        <w:rPr>
          <w:rFonts w:ascii="Times New Roman" w:hAnsi="Times New Roman" w:cs="Times New Roman"/>
          <w:sz w:val="24"/>
          <w:szCs w:val="24"/>
          <w:lang w:val="fr-FR"/>
        </w:rPr>
        <w:t>.</w:t>
      </w:r>
      <w:r w:rsidRPr="008C3C5A">
        <w:rPr>
          <w:rFonts w:ascii="Times New Roman" w:hAnsi="Times New Roman" w:cs="Times New Roman"/>
          <w:sz w:val="24"/>
          <w:szCs w:val="24"/>
          <w:lang w:val="fr-FR"/>
        </w:rPr>
        <w:t xml:space="preserve"> Joseph </w:t>
      </w:r>
      <w:r w:rsidR="0030512E" w:rsidRPr="008C3C5A">
        <w:rPr>
          <w:rFonts w:ascii="Times New Roman" w:hAnsi="Times New Roman" w:cs="Times New Roman"/>
          <w:sz w:val="24"/>
          <w:szCs w:val="24"/>
          <w:lang w:val="fr-FR"/>
        </w:rPr>
        <w:t>1</w:t>
      </w:r>
      <w:r w:rsidRPr="008C3C5A">
        <w:rPr>
          <w:rFonts w:ascii="Times New Roman" w:hAnsi="Times New Roman" w:cs="Times New Roman"/>
          <w:sz w:val="24"/>
          <w:szCs w:val="24"/>
          <w:lang w:val="fr-FR"/>
        </w:rPr>
        <w:t>908).</w:t>
      </w:r>
    </w:p>
    <w:p w14:paraId="2597DA76" w14:textId="4DA49C23" w:rsidR="00B458AE" w:rsidRPr="00B458AE" w:rsidRDefault="00B458AE" w:rsidP="005F1DF0">
      <w:pPr>
        <w:spacing w:after="0" w:line="240" w:lineRule="auto"/>
        <w:ind w:firstLine="567"/>
        <w:jc w:val="both"/>
        <w:rPr>
          <w:rFonts w:ascii="Times New Roman" w:hAnsi="Times New Roman" w:cs="Times New Roman"/>
          <w:sz w:val="18"/>
          <w:szCs w:val="18"/>
          <w:lang w:val="fr-FR"/>
        </w:rPr>
      </w:pPr>
    </w:p>
    <w:p w14:paraId="7D5E82DD" w14:textId="0E9C9F65" w:rsidR="00B458AE" w:rsidRDefault="00B458AE" w:rsidP="00B458AE">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2)  </w:t>
      </w:r>
      <w:r w:rsidRPr="00B458AE">
        <w:rPr>
          <w:rFonts w:ascii="Times New Roman" w:hAnsi="Times New Roman" w:cs="Times New Roman"/>
          <w:b/>
          <w:bCs/>
          <w:sz w:val="24"/>
          <w:szCs w:val="24"/>
          <w:lang w:val="fr-FR"/>
        </w:rPr>
        <w:t>LE FAUX ZEAL</w:t>
      </w:r>
    </w:p>
    <w:p w14:paraId="3ED3E169" w14:textId="77777777" w:rsidR="00B458AE" w:rsidRPr="00B458AE" w:rsidRDefault="00B458AE" w:rsidP="00B458AE">
      <w:pPr>
        <w:spacing w:after="0" w:line="240" w:lineRule="auto"/>
        <w:jc w:val="both"/>
        <w:rPr>
          <w:rFonts w:ascii="Times New Roman" w:hAnsi="Times New Roman" w:cs="Times New Roman"/>
          <w:b/>
          <w:bCs/>
          <w:sz w:val="12"/>
          <w:szCs w:val="12"/>
          <w:lang w:val="fr-FR"/>
        </w:rPr>
      </w:pPr>
    </w:p>
    <w:p w14:paraId="5C31D03D" w14:textId="77777777" w:rsidR="007D3982" w:rsidRDefault="00B458AE" w:rsidP="00B458AE">
      <w:pPr>
        <w:spacing w:after="0" w:line="240" w:lineRule="auto"/>
        <w:ind w:firstLine="567"/>
        <w:jc w:val="both"/>
        <w:rPr>
          <w:rFonts w:ascii="Times New Roman" w:hAnsi="Times New Roman" w:cs="Times New Roman"/>
          <w:sz w:val="24"/>
          <w:szCs w:val="24"/>
          <w:lang w:val="fr-FR"/>
        </w:rPr>
      </w:pPr>
      <w:r w:rsidRPr="00B458AE">
        <w:rPr>
          <w:rFonts w:ascii="Times New Roman" w:hAnsi="Times New Roman" w:cs="Times New Roman"/>
          <w:sz w:val="24"/>
          <w:szCs w:val="24"/>
          <w:lang w:val="fr-FR"/>
        </w:rPr>
        <w:t xml:space="preserve">Nous devons nous méfier d'une tromperie grave de l'ennemi et de l'amour-propre: c'est-à-dire du faux zèle, qui tue la vertu de </w:t>
      </w:r>
      <w:r w:rsidR="0020044E">
        <w:rPr>
          <w:rFonts w:ascii="Times New Roman" w:hAnsi="Times New Roman" w:cs="Times New Roman"/>
          <w:sz w:val="24"/>
          <w:szCs w:val="24"/>
          <w:lang w:val="fr-FR"/>
        </w:rPr>
        <w:t>la mansuétude</w:t>
      </w:r>
      <w:r w:rsidRPr="00B458AE">
        <w:rPr>
          <w:rFonts w:ascii="Times New Roman" w:hAnsi="Times New Roman" w:cs="Times New Roman"/>
          <w:sz w:val="24"/>
          <w:szCs w:val="24"/>
          <w:lang w:val="fr-FR"/>
        </w:rPr>
        <w:t xml:space="preserve">. Le vrai zèle est fils de la charité et a donc les mêmes qualités que </w:t>
      </w:r>
      <w:r w:rsidR="0020044E">
        <w:rPr>
          <w:rFonts w:ascii="Times New Roman" w:hAnsi="Times New Roman" w:cs="Times New Roman"/>
          <w:sz w:val="24"/>
          <w:szCs w:val="24"/>
          <w:lang w:val="fr-FR"/>
        </w:rPr>
        <w:t>S.</w:t>
      </w:r>
      <w:r w:rsidRPr="00B458AE">
        <w:rPr>
          <w:rFonts w:ascii="Times New Roman" w:hAnsi="Times New Roman" w:cs="Times New Roman"/>
          <w:sz w:val="24"/>
          <w:szCs w:val="24"/>
          <w:lang w:val="fr-FR"/>
        </w:rPr>
        <w:t xml:space="preserve"> Paul énumère pour la charité</w:t>
      </w:r>
      <w:r>
        <w:rPr>
          <w:rFonts w:ascii="Times New Roman" w:hAnsi="Times New Roman" w:cs="Times New Roman"/>
          <w:sz w:val="24"/>
          <w:szCs w:val="24"/>
          <w:lang w:val="fr-FR"/>
        </w:rPr>
        <w:t xml:space="preserve"> </w:t>
      </w:r>
      <w:r w:rsidRPr="00B458AE">
        <w:rPr>
          <w:rFonts w:ascii="Times New Roman" w:hAnsi="Times New Roman" w:cs="Times New Roman"/>
          <w:i/>
          <w:iCs/>
          <w:sz w:val="24"/>
          <w:szCs w:val="24"/>
          <w:lang w:val="fr-FR"/>
        </w:rPr>
        <w:t>(1Co</w:t>
      </w:r>
      <w:r w:rsidRPr="00B458AE">
        <w:rPr>
          <w:rFonts w:ascii="Times New Roman" w:hAnsi="Times New Roman" w:cs="Times New Roman"/>
          <w:sz w:val="24"/>
          <w:szCs w:val="24"/>
          <w:lang w:val="fr-FR"/>
        </w:rPr>
        <w:t xml:space="preserve"> 13, 4-7)</w:t>
      </w:r>
      <w:r>
        <w:rPr>
          <w:rFonts w:ascii="Times New Roman" w:hAnsi="Times New Roman" w:cs="Times New Roman"/>
          <w:sz w:val="24"/>
          <w:szCs w:val="24"/>
          <w:lang w:val="fr-FR"/>
        </w:rPr>
        <w:t xml:space="preserve">, </w:t>
      </w:r>
      <w:r w:rsidRPr="00B458AE">
        <w:rPr>
          <w:rFonts w:ascii="Times New Roman" w:hAnsi="Times New Roman" w:cs="Times New Roman"/>
          <w:sz w:val="24"/>
          <w:szCs w:val="24"/>
          <w:lang w:val="fr-FR"/>
        </w:rPr>
        <w:t xml:space="preserve"> c'est-à-dire: </w:t>
      </w:r>
      <w:r w:rsidRPr="00B458AE">
        <w:rPr>
          <w:rFonts w:ascii="Times New Roman" w:hAnsi="Times New Roman" w:cs="Times New Roman"/>
          <w:i/>
          <w:iCs/>
          <w:sz w:val="24"/>
          <w:szCs w:val="24"/>
          <w:lang w:val="fr-FR"/>
        </w:rPr>
        <w:t xml:space="preserve">elle est patiente, bénigne, ne se gonfle pas, elle n'est pas acrimonieuse, n'est pas insolente, n'est pas ambitieuse, </w:t>
      </w:r>
      <w:r w:rsidR="0020044E">
        <w:rPr>
          <w:rFonts w:ascii="Times New Roman" w:hAnsi="Times New Roman" w:cs="Times New Roman"/>
          <w:i/>
          <w:iCs/>
          <w:sz w:val="24"/>
          <w:szCs w:val="24"/>
          <w:lang w:val="fr-FR"/>
        </w:rPr>
        <w:t>elle</w:t>
      </w:r>
      <w:r w:rsidRPr="00B458AE">
        <w:rPr>
          <w:rFonts w:ascii="Times New Roman" w:hAnsi="Times New Roman" w:cs="Times New Roman"/>
          <w:i/>
          <w:iCs/>
          <w:sz w:val="24"/>
          <w:szCs w:val="24"/>
          <w:lang w:val="fr-FR"/>
        </w:rPr>
        <w:t xml:space="preserve"> ne cherche pas son propre intérêt, </w:t>
      </w:r>
      <w:r w:rsidR="0020044E">
        <w:rPr>
          <w:rFonts w:ascii="Times New Roman" w:hAnsi="Times New Roman" w:cs="Times New Roman"/>
          <w:i/>
          <w:iCs/>
          <w:sz w:val="24"/>
          <w:szCs w:val="24"/>
          <w:lang w:val="fr-FR"/>
        </w:rPr>
        <w:t>elle</w:t>
      </w:r>
      <w:r w:rsidRPr="00B458AE">
        <w:rPr>
          <w:rFonts w:ascii="Times New Roman" w:hAnsi="Times New Roman" w:cs="Times New Roman"/>
          <w:i/>
          <w:iCs/>
          <w:sz w:val="24"/>
          <w:szCs w:val="24"/>
          <w:lang w:val="fr-FR"/>
        </w:rPr>
        <w:t xml:space="preserve"> ne bouge pas vers la colère, ne pense pas mal, s'accommode </w:t>
      </w:r>
      <w:r w:rsidR="0020044E">
        <w:rPr>
          <w:rFonts w:ascii="Times New Roman" w:hAnsi="Times New Roman" w:cs="Times New Roman"/>
          <w:i/>
          <w:iCs/>
          <w:sz w:val="24"/>
          <w:szCs w:val="24"/>
          <w:lang w:val="fr-FR"/>
        </w:rPr>
        <w:t>à</w:t>
      </w:r>
      <w:r w:rsidRPr="00B458AE">
        <w:rPr>
          <w:rFonts w:ascii="Times New Roman" w:hAnsi="Times New Roman" w:cs="Times New Roman"/>
          <w:i/>
          <w:iCs/>
          <w:sz w:val="24"/>
          <w:szCs w:val="24"/>
          <w:lang w:val="fr-FR"/>
        </w:rPr>
        <w:t xml:space="preserve"> tout, endure tout</w:t>
      </w:r>
      <w:r w:rsidRPr="00B458AE">
        <w:rPr>
          <w:rFonts w:ascii="Times New Roman" w:hAnsi="Times New Roman" w:cs="Times New Roman"/>
          <w:sz w:val="24"/>
          <w:szCs w:val="24"/>
          <w:lang w:val="fr-FR"/>
        </w:rPr>
        <w:t xml:space="preserve">. Le vrai zèle est une flamme vivante, brûlante, toujours active, mais toujours calme, qui s'étend à tout et à tous, mais sans impétuosité et hâte. Qui peut avoir plus de zèle que le zèle divin qui a brûlé au cœur de N.S. Jésus-Christ et l'a </w:t>
      </w:r>
      <w:r w:rsidR="0020044E">
        <w:rPr>
          <w:rFonts w:ascii="Times New Roman" w:hAnsi="Times New Roman" w:cs="Times New Roman"/>
          <w:sz w:val="24"/>
          <w:szCs w:val="24"/>
          <w:lang w:val="fr-FR"/>
        </w:rPr>
        <w:t>dévor</w:t>
      </w:r>
      <w:r w:rsidRPr="00B458AE">
        <w:rPr>
          <w:rFonts w:ascii="Times New Roman" w:hAnsi="Times New Roman" w:cs="Times New Roman"/>
          <w:sz w:val="24"/>
          <w:szCs w:val="24"/>
          <w:lang w:val="fr-FR"/>
        </w:rPr>
        <w:t>é? Pourtant, n'a pas dit</w:t>
      </w:r>
      <w:r w:rsidR="0020044E">
        <w:rPr>
          <w:rFonts w:ascii="Times New Roman" w:hAnsi="Times New Roman" w:cs="Times New Roman"/>
          <w:sz w:val="24"/>
          <w:szCs w:val="24"/>
          <w:lang w:val="fr-FR"/>
        </w:rPr>
        <w:t>-Il</w:t>
      </w:r>
      <w:r w:rsidRPr="00B458AE">
        <w:rPr>
          <w:rFonts w:ascii="Times New Roman" w:hAnsi="Times New Roman" w:cs="Times New Roman"/>
          <w:sz w:val="24"/>
          <w:szCs w:val="24"/>
          <w:lang w:val="fr-FR"/>
        </w:rPr>
        <w:t xml:space="preserve">: </w:t>
      </w:r>
      <w:r w:rsidR="0020044E">
        <w:rPr>
          <w:rFonts w:ascii="Times New Roman" w:hAnsi="Times New Roman" w:cs="Times New Roman"/>
          <w:i/>
          <w:iCs/>
          <w:sz w:val="24"/>
          <w:szCs w:val="24"/>
          <w:lang w:val="fr-FR"/>
        </w:rPr>
        <w:t>A</w:t>
      </w:r>
      <w:r w:rsidRPr="00B458AE">
        <w:rPr>
          <w:rFonts w:ascii="Times New Roman" w:hAnsi="Times New Roman" w:cs="Times New Roman"/>
          <w:i/>
          <w:iCs/>
          <w:sz w:val="24"/>
          <w:szCs w:val="24"/>
          <w:lang w:val="fr-FR"/>
        </w:rPr>
        <w:t xml:space="preserve">pprenez-vous de </w:t>
      </w:r>
      <w:r w:rsidR="0020044E">
        <w:rPr>
          <w:rFonts w:ascii="Times New Roman" w:hAnsi="Times New Roman" w:cs="Times New Roman"/>
          <w:i/>
          <w:iCs/>
          <w:sz w:val="24"/>
          <w:szCs w:val="24"/>
          <w:lang w:val="fr-FR"/>
        </w:rPr>
        <w:t>M</w:t>
      </w:r>
      <w:r w:rsidRPr="00B458AE">
        <w:rPr>
          <w:rFonts w:ascii="Times New Roman" w:hAnsi="Times New Roman" w:cs="Times New Roman"/>
          <w:i/>
          <w:iCs/>
          <w:sz w:val="24"/>
          <w:szCs w:val="24"/>
          <w:lang w:val="fr-FR"/>
        </w:rPr>
        <w:t>oi que je suis doux et humble de cœur</w:t>
      </w:r>
      <w:r w:rsidRPr="00B458AE">
        <w:rPr>
          <w:rFonts w:ascii="Times New Roman" w:hAnsi="Times New Roman" w:cs="Times New Roman"/>
          <w:sz w:val="24"/>
          <w:szCs w:val="24"/>
          <w:lang w:val="fr-FR"/>
        </w:rPr>
        <w:t>? (</w:t>
      </w:r>
      <w:r w:rsidRPr="00B458AE">
        <w:rPr>
          <w:rFonts w:ascii="Times New Roman" w:hAnsi="Times New Roman" w:cs="Times New Roman"/>
          <w:i/>
          <w:iCs/>
          <w:sz w:val="24"/>
          <w:szCs w:val="24"/>
          <w:lang w:val="fr-FR"/>
        </w:rPr>
        <w:t>Mt</w:t>
      </w:r>
      <w:r>
        <w:rPr>
          <w:rFonts w:ascii="Times New Roman" w:hAnsi="Times New Roman" w:cs="Times New Roman"/>
          <w:sz w:val="24"/>
          <w:szCs w:val="24"/>
          <w:lang w:val="fr-FR"/>
        </w:rPr>
        <w:t xml:space="preserve"> </w:t>
      </w:r>
      <w:r w:rsidRPr="00B458AE">
        <w:rPr>
          <w:rFonts w:ascii="Times New Roman" w:hAnsi="Times New Roman" w:cs="Times New Roman"/>
          <w:sz w:val="24"/>
          <w:szCs w:val="24"/>
          <w:lang w:val="fr-FR"/>
        </w:rPr>
        <w:t>11,29). Quand s'est-</w:t>
      </w:r>
      <w:r w:rsidR="0020044E">
        <w:rPr>
          <w:rFonts w:ascii="Times New Roman" w:hAnsi="Times New Roman" w:cs="Times New Roman"/>
          <w:sz w:val="24"/>
          <w:szCs w:val="24"/>
          <w:lang w:val="fr-FR"/>
        </w:rPr>
        <w:t>I</w:t>
      </w:r>
      <w:r w:rsidRPr="00B458AE">
        <w:rPr>
          <w:rFonts w:ascii="Times New Roman" w:hAnsi="Times New Roman" w:cs="Times New Roman"/>
          <w:sz w:val="24"/>
          <w:szCs w:val="24"/>
          <w:lang w:val="fr-FR"/>
        </w:rPr>
        <w:t>l jamais mis en colère? La seule manifestation de son zèle fut quand il imposa le respect de la Maison de Dieu, puis en tout dans les trente-trois ans de sa vie terrestre, et surtout dans les ignominies, les injustices et les tourments de sa Passion, il se laissa conduire au massacre, comme le disait Isaïe, comme un agneau, n'envoyant aucune lamentation; et par l</w:t>
      </w:r>
      <w:r w:rsidR="0089277F">
        <w:rPr>
          <w:rFonts w:ascii="Times New Roman" w:hAnsi="Times New Roman" w:cs="Times New Roman"/>
          <w:sz w:val="24"/>
          <w:szCs w:val="24"/>
          <w:lang w:val="fr-FR"/>
        </w:rPr>
        <w:t>a bouche du</w:t>
      </w:r>
      <w:r w:rsidRPr="00B458AE">
        <w:rPr>
          <w:rFonts w:ascii="Times New Roman" w:hAnsi="Times New Roman" w:cs="Times New Roman"/>
          <w:sz w:val="24"/>
          <w:szCs w:val="24"/>
          <w:lang w:val="fr-FR"/>
        </w:rPr>
        <w:t xml:space="preserve"> </w:t>
      </w:r>
      <w:r w:rsidR="0020044E">
        <w:rPr>
          <w:rFonts w:ascii="Times New Roman" w:hAnsi="Times New Roman" w:cs="Times New Roman"/>
          <w:sz w:val="24"/>
          <w:szCs w:val="24"/>
          <w:lang w:val="fr-FR"/>
        </w:rPr>
        <w:t>P</w:t>
      </w:r>
      <w:r w:rsidRPr="00B458AE">
        <w:rPr>
          <w:rFonts w:ascii="Times New Roman" w:hAnsi="Times New Roman" w:cs="Times New Roman"/>
          <w:sz w:val="24"/>
          <w:szCs w:val="24"/>
          <w:lang w:val="fr-FR"/>
        </w:rPr>
        <w:t xml:space="preserve">salmiste il a dit qu'il se comporterait comme quelqu'un qui n'a aucun reproche dans sa bouche pour personne. Les </w:t>
      </w:r>
      <w:r w:rsidR="0020044E">
        <w:rPr>
          <w:rFonts w:ascii="Times New Roman" w:hAnsi="Times New Roman" w:cs="Times New Roman"/>
          <w:sz w:val="24"/>
          <w:szCs w:val="24"/>
          <w:lang w:val="fr-FR"/>
        </w:rPr>
        <w:t>A</w:t>
      </w:r>
      <w:r w:rsidRPr="00B458AE">
        <w:rPr>
          <w:rFonts w:ascii="Times New Roman" w:hAnsi="Times New Roman" w:cs="Times New Roman"/>
          <w:sz w:val="24"/>
          <w:szCs w:val="24"/>
          <w:lang w:val="fr-FR"/>
        </w:rPr>
        <w:t xml:space="preserve">nges </w:t>
      </w:r>
      <w:r w:rsidR="0020044E">
        <w:rPr>
          <w:rFonts w:ascii="Times New Roman" w:hAnsi="Times New Roman" w:cs="Times New Roman"/>
          <w:sz w:val="24"/>
          <w:szCs w:val="24"/>
          <w:lang w:val="fr-FR"/>
        </w:rPr>
        <w:t>G</w:t>
      </w:r>
      <w:r w:rsidRPr="00B458AE">
        <w:rPr>
          <w:rFonts w:ascii="Times New Roman" w:hAnsi="Times New Roman" w:cs="Times New Roman"/>
          <w:sz w:val="24"/>
          <w:szCs w:val="24"/>
          <w:lang w:val="fr-FR"/>
        </w:rPr>
        <w:t xml:space="preserve">ardiens, </w:t>
      </w:r>
      <w:r w:rsidR="0089277F">
        <w:rPr>
          <w:rFonts w:ascii="Times New Roman" w:hAnsi="Times New Roman" w:cs="Times New Roman"/>
          <w:sz w:val="24"/>
          <w:szCs w:val="24"/>
          <w:lang w:val="fr-FR"/>
        </w:rPr>
        <w:t xml:space="preserve">a </w:t>
      </w:r>
      <w:r w:rsidRPr="00B458AE">
        <w:rPr>
          <w:rFonts w:ascii="Times New Roman" w:hAnsi="Times New Roman" w:cs="Times New Roman"/>
          <w:sz w:val="24"/>
          <w:szCs w:val="24"/>
          <w:lang w:val="fr-FR"/>
        </w:rPr>
        <w:t xml:space="preserve">dit </w:t>
      </w:r>
      <w:r w:rsidR="0020044E">
        <w:rPr>
          <w:rFonts w:ascii="Times New Roman" w:hAnsi="Times New Roman" w:cs="Times New Roman"/>
          <w:sz w:val="24"/>
          <w:szCs w:val="24"/>
          <w:lang w:val="fr-FR"/>
        </w:rPr>
        <w:t>S.</w:t>
      </w:r>
      <w:r w:rsidRPr="00B458AE">
        <w:rPr>
          <w:rFonts w:ascii="Times New Roman" w:hAnsi="Times New Roman" w:cs="Times New Roman"/>
          <w:sz w:val="24"/>
          <w:szCs w:val="24"/>
          <w:lang w:val="fr-FR"/>
        </w:rPr>
        <w:t xml:space="preserve"> François de Sales, ont un zèle sans égal pour le salut de leur protégé, </w:t>
      </w:r>
      <w:r w:rsidR="0089277F">
        <w:rPr>
          <w:rFonts w:ascii="Times New Roman" w:hAnsi="Times New Roman" w:cs="Times New Roman"/>
          <w:sz w:val="24"/>
          <w:szCs w:val="24"/>
          <w:lang w:val="fr-FR"/>
        </w:rPr>
        <w:t>pourtant</w:t>
      </w:r>
      <w:r w:rsidRPr="00B458AE">
        <w:rPr>
          <w:rFonts w:ascii="Times New Roman" w:hAnsi="Times New Roman" w:cs="Times New Roman"/>
          <w:sz w:val="24"/>
          <w:szCs w:val="24"/>
          <w:lang w:val="fr-FR"/>
        </w:rPr>
        <w:t xml:space="preserve"> ils ne s'inquiètent pas du tout. Le zèle qui s'agite, qui est dérangé, est fallacieux, car il est écrit que Dieu ne se trouve pas dans l'agitation: </w:t>
      </w:r>
      <w:r w:rsidRPr="00B458AE">
        <w:rPr>
          <w:rFonts w:ascii="Times New Roman" w:hAnsi="Times New Roman" w:cs="Times New Roman"/>
          <w:i/>
          <w:iCs/>
          <w:sz w:val="24"/>
          <w:szCs w:val="24"/>
          <w:lang w:val="fr-FR"/>
        </w:rPr>
        <w:t>Non in commotione Dominus</w:t>
      </w:r>
      <w:r w:rsidRPr="00B458AE">
        <w:rPr>
          <w:rFonts w:ascii="Times New Roman" w:hAnsi="Times New Roman" w:cs="Times New Roman"/>
          <w:sz w:val="24"/>
          <w:szCs w:val="24"/>
          <w:lang w:val="fr-FR"/>
        </w:rPr>
        <w:t xml:space="preserve"> (3</w:t>
      </w:r>
      <w:r>
        <w:rPr>
          <w:rFonts w:ascii="Times New Roman" w:hAnsi="Times New Roman" w:cs="Times New Roman"/>
          <w:sz w:val="24"/>
          <w:szCs w:val="24"/>
          <w:lang w:val="fr-FR"/>
        </w:rPr>
        <w:t xml:space="preserve">° </w:t>
      </w:r>
      <w:r w:rsidRPr="00B458AE">
        <w:rPr>
          <w:rFonts w:ascii="Times New Roman" w:hAnsi="Times New Roman" w:cs="Times New Roman"/>
          <w:sz w:val="24"/>
          <w:szCs w:val="24"/>
          <w:lang w:val="fr-FR"/>
        </w:rPr>
        <w:t xml:space="preserve">Reg. 19,11). </w:t>
      </w:r>
    </w:p>
    <w:p w14:paraId="113C12B9" w14:textId="77777777" w:rsidR="007D3982" w:rsidRPr="007D3982" w:rsidRDefault="007D3982" w:rsidP="00B458AE">
      <w:pPr>
        <w:spacing w:after="0" w:line="240" w:lineRule="auto"/>
        <w:ind w:firstLine="567"/>
        <w:jc w:val="both"/>
        <w:rPr>
          <w:rFonts w:ascii="Times New Roman" w:hAnsi="Times New Roman" w:cs="Times New Roman"/>
          <w:sz w:val="6"/>
          <w:szCs w:val="6"/>
          <w:lang w:val="fr-FR"/>
        </w:rPr>
      </w:pPr>
    </w:p>
    <w:p w14:paraId="08684F3B" w14:textId="7E0E9A22" w:rsidR="00B458AE" w:rsidRPr="00B458AE" w:rsidRDefault="00B458AE" w:rsidP="00B458AE">
      <w:pPr>
        <w:spacing w:after="0" w:line="240" w:lineRule="auto"/>
        <w:ind w:firstLine="567"/>
        <w:jc w:val="both"/>
        <w:rPr>
          <w:rFonts w:ascii="Times New Roman" w:hAnsi="Times New Roman" w:cs="Times New Roman"/>
          <w:sz w:val="24"/>
          <w:szCs w:val="24"/>
          <w:lang w:val="fr-FR"/>
        </w:rPr>
      </w:pPr>
      <w:r w:rsidRPr="00B458AE">
        <w:rPr>
          <w:rFonts w:ascii="Times New Roman" w:hAnsi="Times New Roman" w:cs="Times New Roman"/>
          <w:sz w:val="24"/>
          <w:szCs w:val="24"/>
          <w:lang w:val="fr-FR"/>
        </w:rPr>
        <w:t xml:space="preserve">Notre Seigneur </w:t>
      </w:r>
      <w:r w:rsidR="0020044E">
        <w:rPr>
          <w:rFonts w:ascii="Times New Roman" w:hAnsi="Times New Roman" w:cs="Times New Roman"/>
          <w:sz w:val="24"/>
          <w:szCs w:val="24"/>
          <w:lang w:val="fr-FR"/>
        </w:rPr>
        <w:t>nous a dit</w:t>
      </w:r>
      <w:r w:rsidRPr="00B458AE">
        <w:rPr>
          <w:rFonts w:ascii="Times New Roman" w:hAnsi="Times New Roman" w:cs="Times New Roman"/>
          <w:sz w:val="24"/>
          <w:szCs w:val="24"/>
          <w:lang w:val="fr-FR"/>
        </w:rPr>
        <w:t xml:space="preserve"> que </w:t>
      </w:r>
      <w:r w:rsidR="0020044E">
        <w:rPr>
          <w:rFonts w:ascii="Times New Roman" w:hAnsi="Times New Roman" w:cs="Times New Roman"/>
          <w:sz w:val="24"/>
          <w:szCs w:val="24"/>
          <w:lang w:val="fr-FR"/>
        </w:rPr>
        <w:t>pour aucune</w:t>
      </w:r>
      <w:r w:rsidRPr="00B458AE">
        <w:rPr>
          <w:rFonts w:ascii="Times New Roman" w:hAnsi="Times New Roman" w:cs="Times New Roman"/>
          <w:sz w:val="24"/>
          <w:szCs w:val="24"/>
          <w:lang w:val="fr-FR"/>
        </w:rPr>
        <w:t xml:space="preserve"> raison nous devons être troublés: </w:t>
      </w:r>
      <w:r w:rsidRPr="00B458AE">
        <w:rPr>
          <w:rFonts w:ascii="Times New Roman" w:hAnsi="Times New Roman" w:cs="Times New Roman"/>
          <w:i/>
          <w:iCs/>
          <w:sz w:val="24"/>
          <w:szCs w:val="24"/>
          <w:lang w:val="fr-FR"/>
        </w:rPr>
        <w:t>Non turbetur cor vestrum</w:t>
      </w:r>
      <w:r w:rsidRPr="00B458AE">
        <w:rPr>
          <w:rFonts w:ascii="Times New Roman" w:hAnsi="Times New Roman" w:cs="Times New Roman"/>
          <w:sz w:val="24"/>
          <w:szCs w:val="24"/>
          <w:lang w:val="fr-FR"/>
        </w:rPr>
        <w:t xml:space="preserve"> (</w:t>
      </w:r>
      <w:r w:rsidRPr="0020044E">
        <w:rPr>
          <w:rFonts w:ascii="Times New Roman" w:hAnsi="Times New Roman" w:cs="Times New Roman"/>
          <w:i/>
          <w:iCs/>
          <w:sz w:val="24"/>
          <w:szCs w:val="24"/>
          <w:lang w:val="fr-FR"/>
        </w:rPr>
        <w:t>Jn</w:t>
      </w:r>
      <w:r w:rsidRPr="00B458AE">
        <w:rPr>
          <w:rFonts w:ascii="Times New Roman" w:hAnsi="Times New Roman" w:cs="Times New Roman"/>
          <w:sz w:val="24"/>
          <w:szCs w:val="24"/>
          <w:lang w:val="fr-FR"/>
        </w:rPr>
        <w:t xml:space="preserve"> 14,1):</w:t>
      </w:r>
      <w:r w:rsidR="0089277F">
        <w:rPr>
          <w:rFonts w:ascii="Times New Roman" w:hAnsi="Times New Roman" w:cs="Times New Roman"/>
          <w:sz w:val="24"/>
          <w:szCs w:val="24"/>
          <w:lang w:val="fr-FR"/>
        </w:rPr>
        <w:t xml:space="preserve"> Que </w:t>
      </w:r>
      <w:r w:rsidRPr="00B458AE">
        <w:rPr>
          <w:rFonts w:ascii="Times New Roman" w:hAnsi="Times New Roman" w:cs="Times New Roman"/>
          <w:sz w:val="24"/>
          <w:szCs w:val="24"/>
          <w:lang w:val="fr-FR"/>
        </w:rPr>
        <w:t xml:space="preserve">votre cœur </w:t>
      </w:r>
      <w:r w:rsidR="0089277F">
        <w:rPr>
          <w:rFonts w:ascii="Times New Roman" w:hAnsi="Times New Roman" w:cs="Times New Roman"/>
          <w:sz w:val="24"/>
          <w:szCs w:val="24"/>
          <w:lang w:val="fr-FR"/>
        </w:rPr>
        <w:t xml:space="preserve">cesse de </w:t>
      </w:r>
      <w:r w:rsidRPr="00B458AE">
        <w:rPr>
          <w:rFonts w:ascii="Times New Roman" w:hAnsi="Times New Roman" w:cs="Times New Roman"/>
          <w:sz w:val="24"/>
          <w:szCs w:val="24"/>
          <w:lang w:val="fr-FR"/>
        </w:rPr>
        <w:t>se troubler. Un zèle faux et exagéré, qui part de l'amour-propre plutôt que de l'amour de Dieu et du prochain, produit de tristes conséquences, car au lieu d'édifier et de corriger, il scandalise et se réduit à un mauvais exemple.</w:t>
      </w:r>
    </w:p>
    <w:p w14:paraId="24B4378B" w14:textId="23900107" w:rsidR="00B458AE" w:rsidRPr="00B458AE" w:rsidRDefault="00B458AE" w:rsidP="00B458AE">
      <w:pPr>
        <w:spacing w:after="0" w:line="240" w:lineRule="auto"/>
        <w:ind w:firstLine="567"/>
        <w:jc w:val="both"/>
        <w:rPr>
          <w:rFonts w:ascii="Times New Roman" w:hAnsi="Times New Roman" w:cs="Times New Roman"/>
          <w:sz w:val="24"/>
          <w:szCs w:val="24"/>
          <w:lang w:val="fr-FR"/>
        </w:rPr>
      </w:pPr>
      <w:r w:rsidRPr="00B458AE">
        <w:rPr>
          <w:rFonts w:ascii="Times New Roman" w:hAnsi="Times New Roman" w:cs="Times New Roman"/>
          <w:sz w:val="24"/>
          <w:szCs w:val="24"/>
          <w:lang w:val="fr-FR"/>
        </w:rPr>
        <w:t xml:space="preserve">Notre Congrégation doit briller pour une si excellente vertu, qui est la pure et vraie charité. Les Rogationnistes du Cœur de Jésus, qui veulent vraiment s'intéresser vivement à tous les intérêts du Cœur de Jésus, doivent </w:t>
      </w:r>
      <w:r w:rsidR="0049147D">
        <w:rPr>
          <w:rFonts w:ascii="Times New Roman" w:hAnsi="Times New Roman" w:cs="Times New Roman"/>
          <w:sz w:val="24"/>
          <w:szCs w:val="24"/>
          <w:lang w:val="fr-FR"/>
        </w:rPr>
        <w:t>s’engager</w:t>
      </w:r>
      <w:r w:rsidRPr="00B458AE">
        <w:rPr>
          <w:rFonts w:ascii="Times New Roman" w:hAnsi="Times New Roman" w:cs="Times New Roman"/>
          <w:sz w:val="24"/>
          <w:szCs w:val="24"/>
          <w:lang w:val="fr-FR"/>
        </w:rPr>
        <w:t xml:space="preserve"> dur, avec la prière et chaque exercice sacré, pour </w:t>
      </w:r>
      <w:r w:rsidR="0049147D">
        <w:rPr>
          <w:rFonts w:ascii="Times New Roman" w:hAnsi="Times New Roman" w:cs="Times New Roman"/>
          <w:sz w:val="24"/>
          <w:szCs w:val="24"/>
          <w:lang w:val="fr-FR"/>
        </w:rPr>
        <w:t>lui</w:t>
      </w:r>
      <w:r w:rsidRPr="00B458AE">
        <w:rPr>
          <w:rFonts w:ascii="Times New Roman" w:hAnsi="Times New Roman" w:cs="Times New Roman"/>
          <w:sz w:val="24"/>
          <w:szCs w:val="24"/>
          <w:lang w:val="fr-FR"/>
        </w:rPr>
        <w:t xml:space="preserve"> acquérir un zèle</w:t>
      </w:r>
      <w:r w:rsidR="0049147D">
        <w:rPr>
          <w:rFonts w:ascii="Times New Roman" w:hAnsi="Times New Roman" w:cs="Times New Roman"/>
          <w:sz w:val="24"/>
          <w:szCs w:val="24"/>
          <w:lang w:val="fr-FR"/>
        </w:rPr>
        <w:t xml:space="preserve"> bien que </w:t>
      </w:r>
      <w:r w:rsidRPr="00B458AE">
        <w:rPr>
          <w:rFonts w:ascii="Times New Roman" w:hAnsi="Times New Roman" w:cs="Times New Roman"/>
          <w:sz w:val="24"/>
          <w:szCs w:val="24"/>
          <w:lang w:val="fr-FR"/>
        </w:rPr>
        <w:t xml:space="preserve">vif, ardent, très vif, </w:t>
      </w:r>
      <w:r w:rsidR="0049147D">
        <w:rPr>
          <w:rFonts w:ascii="Times New Roman" w:hAnsi="Times New Roman" w:cs="Times New Roman"/>
          <w:sz w:val="24"/>
          <w:szCs w:val="24"/>
          <w:lang w:val="fr-FR"/>
        </w:rPr>
        <w:t xml:space="preserve">mais </w:t>
      </w:r>
      <w:r w:rsidRPr="00B458AE">
        <w:rPr>
          <w:rFonts w:ascii="Times New Roman" w:hAnsi="Times New Roman" w:cs="Times New Roman"/>
          <w:sz w:val="24"/>
          <w:szCs w:val="24"/>
          <w:lang w:val="fr-FR"/>
        </w:rPr>
        <w:t>aussi calme</w:t>
      </w:r>
      <w:r w:rsidR="0049147D">
        <w:rPr>
          <w:rFonts w:ascii="Times New Roman" w:hAnsi="Times New Roman" w:cs="Times New Roman"/>
          <w:sz w:val="24"/>
          <w:szCs w:val="24"/>
          <w:lang w:val="fr-FR"/>
        </w:rPr>
        <w:t>, pressant le</w:t>
      </w:r>
      <w:r w:rsidRPr="00B458AE">
        <w:rPr>
          <w:rFonts w:ascii="Times New Roman" w:hAnsi="Times New Roman" w:cs="Times New Roman"/>
          <w:sz w:val="24"/>
          <w:szCs w:val="24"/>
          <w:lang w:val="fr-FR"/>
        </w:rPr>
        <w:t xml:space="preserve"> cœur et régulé.</w:t>
      </w:r>
    </w:p>
    <w:p w14:paraId="30C3904F" w14:textId="3E9E8164" w:rsidR="00B458AE" w:rsidRPr="00B458AE" w:rsidRDefault="00B458AE" w:rsidP="00B458AE">
      <w:pPr>
        <w:spacing w:after="0" w:line="240" w:lineRule="auto"/>
        <w:ind w:firstLine="567"/>
        <w:jc w:val="both"/>
        <w:rPr>
          <w:rFonts w:ascii="Times New Roman" w:hAnsi="Times New Roman" w:cs="Times New Roman"/>
          <w:sz w:val="24"/>
          <w:szCs w:val="24"/>
          <w:lang w:val="fr-FR"/>
        </w:rPr>
      </w:pPr>
      <w:r w:rsidRPr="00B458AE">
        <w:rPr>
          <w:rFonts w:ascii="Times New Roman" w:hAnsi="Times New Roman" w:cs="Times New Roman"/>
          <w:sz w:val="24"/>
          <w:szCs w:val="24"/>
          <w:lang w:val="fr-FR"/>
        </w:rPr>
        <w:t xml:space="preserve">L'âme consacrée à Jésus doit avoir le premier zèle sur elle-même, et dans ce zèle elle doit être forte pour se punir, se refouler, rechercher sa propre sanctification avec chaque engagement. Ce zèle qui, exercé pour les autres, doit avoir de la modération et du respect, peut en avoir beaucoup moins pour l'âme religieuse, surtout en ce qui concerne les actes intérieurs; parce que pour les actes extérieurs </w:t>
      </w:r>
      <w:r w:rsidR="00EC486E" w:rsidRPr="00B458AE">
        <w:rPr>
          <w:rFonts w:ascii="Times New Roman" w:hAnsi="Times New Roman" w:cs="Times New Roman"/>
          <w:sz w:val="24"/>
          <w:szCs w:val="24"/>
          <w:lang w:val="fr-FR"/>
        </w:rPr>
        <w:t>d’auto</w:t>
      </w:r>
      <w:r w:rsidR="00EC486E">
        <w:rPr>
          <w:rFonts w:ascii="Times New Roman" w:hAnsi="Times New Roman" w:cs="Times New Roman"/>
          <w:sz w:val="24"/>
          <w:szCs w:val="24"/>
          <w:lang w:val="fr-FR"/>
        </w:rPr>
        <w:t>-annihilation</w:t>
      </w:r>
      <w:r w:rsidRPr="00B458AE">
        <w:rPr>
          <w:rFonts w:ascii="Times New Roman" w:hAnsi="Times New Roman" w:cs="Times New Roman"/>
          <w:sz w:val="24"/>
          <w:szCs w:val="24"/>
          <w:lang w:val="fr-FR"/>
        </w:rPr>
        <w:t xml:space="preserve"> et de pénitence, il faut respecter les règles et l'obéissance, préférant toujours l'annihilation interne de soi-même, de l'amour-propre, de son jugement, de sa volonté, de son ego.</w:t>
      </w:r>
    </w:p>
    <w:p w14:paraId="3F06B831" w14:textId="3358CD06" w:rsidR="00B458AE" w:rsidRDefault="00B458AE" w:rsidP="00B458AE">
      <w:pPr>
        <w:spacing w:after="0" w:line="240" w:lineRule="auto"/>
        <w:ind w:firstLine="567"/>
        <w:jc w:val="both"/>
        <w:rPr>
          <w:rFonts w:ascii="Times New Roman" w:hAnsi="Times New Roman" w:cs="Times New Roman"/>
          <w:sz w:val="24"/>
          <w:szCs w:val="24"/>
          <w:lang w:val="fr-FR"/>
        </w:rPr>
      </w:pPr>
      <w:r w:rsidRPr="00B458AE">
        <w:rPr>
          <w:rFonts w:ascii="Times New Roman" w:hAnsi="Times New Roman" w:cs="Times New Roman"/>
          <w:sz w:val="24"/>
          <w:szCs w:val="24"/>
          <w:lang w:val="fr-FR"/>
        </w:rPr>
        <w:t xml:space="preserve">Le Rogationniste du Cœur de Jésus doit aspirer à la sanctification et au salut éternel de toutes les âmes, sans exception, et, pour y parvenir, il doit demander au Seigneur, selon sa volonté, des prêtres nombreux et élus, </w:t>
      </w:r>
      <w:r w:rsidR="001E5CEE">
        <w:rPr>
          <w:rFonts w:ascii="Times New Roman" w:hAnsi="Times New Roman" w:cs="Times New Roman"/>
          <w:sz w:val="24"/>
          <w:szCs w:val="24"/>
          <w:lang w:val="fr-FR"/>
        </w:rPr>
        <w:t xml:space="preserve">des </w:t>
      </w:r>
      <w:r w:rsidRPr="00B458AE">
        <w:rPr>
          <w:rFonts w:ascii="Times New Roman" w:hAnsi="Times New Roman" w:cs="Times New Roman"/>
          <w:sz w:val="24"/>
          <w:szCs w:val="24"/>
          <w:lang w:val="fr-FR"/>
        </w:rPr>
        <w:t>élus et élu</w:t>
      </w:r>
      <w:r w:rsidR="001E5CEE">
        <w:rPr>
          <w:rFonts w:ascii="Times New Roman" w:hAnsi="Times New Roman" w:cs="Times New Roman"/>
          <w:sz w:val="24"/>
          <w:szCs w:val="24"/>
          <w:lang w:val="fr-FR"/>
        </w:rPr>
        <w:t>e</w:t>
      </w:r>
      <w:r w:rsidRPr="00B458AE">
        <w:rPr>
          <w:rFonts w:ascii="Times New Roman" w:hAnsi="Times New Roman" w:cs="Times New Roman"/>
          <w:sz w:val="24"/>
          <w:szCs w:val="24"/>
          <w:lang w:val="fr-FR"/>
        </w:rPr>
        <w:t>s parmi les élus, de nombreux saints et saint</w:t>
      </w:r>
      <w:r w:rsidR="001E5CEE">
        <w:rPr>
          <w:rFonts w:ascii="Times New Roman" w:hAnsi="Times New Roman" w:cs="Times New Roman"/>
          <w:sz w:val="24"/>
          <w:szCs w:val="24"/>
          <w:lang w:val="fr-FR"/>
        </w:rPr>
        <w:t>e</w:t>
      </w:r>
      <w:r w:rsidRPr="00B458AE">
        <w:rPr>
          <w:rFonts w:ascii="Times New Roman" w:hAnsi="Times New Roman" w:cs="Times New Roman"/>
          <w:sz w:val="24"/>
          <w:szCs w:val="24"/>
          <w:lang w:val="fr-FR"/>
        </w:rPr>
        <w:t xml:space="preserve">s </w:t>
      </w:r>
      <w:r w:rsidR="001E5CEE">
        <w:rPr>
          <w:rFonts w:ascii="Times New Roman" w:hAnsi="Times New Roman" w:cs="Times New Roman"/>
          <w:sz w:val="24"/>
          <w:szCs w:val="24"/>
          <w:lang w:val="fr-FR"/>
        </w:rPr>
        <w:t>de la</w:t>
      </w:r>
      <w:r>
        <w:rPr>
          <w:rFonts w:ascii="Times New Roman" w:hAnsi="Times New Roman" w:cs="Times New Roman"/>
          <w:sz w:val="24"/>
          <w:szCs w:val="24"/>
          <w:lang w:val="fr-FR"/>
        </w:rPr>
        <w:t xml:space="preserve"> </w:t>
      </w:r>
      <w:r w:rsidRPr="00B458AE">
        <w:rPr>
          <w:rFonts w:ascii="Times New Roman" w:hAnsi="Times New Roman" w:cs="Times New Roman"/>
          <w:sz w:val="24"/>
          <w:szCs w:val="24"/>
          <w:lang w:val="fr-FR"/>
        </w:rPr>
        <w:t xml:space="preserve">sainteté </w:t>
      </w:r>
      <w:r w:rsidR="001E5CEE">
        <w:rPr>
          <w:rFonts w:ascii="Times New Roman" w:hAnsi="Times New Roman" w:cs="Times New Roman"/>
          <w:sz w:val="24"/>
          <w:szCs w:val="24"/>
          <w:lang w:val="fr-FR"/>
        </w:rPr>
        <w:t xml:space="preserve">plus </w:t>
      </w:r>
      <w:r w:rsidRPr="00B458AE">
        <w:rPr>
          <w:rFonts w:ascii="Times New Roman" w:hAnsi="Times New Roman" w:cs="Times New Roman"/>
          <w:sz w:val="24"/>
          <w:szCs w:val="24"/>
          <w:lang w:val="fr-FR"/>
        </w:rPr>
        <w:t>héroïque, au moins un et un</w:t>
      </w:r>
      <w:r w:rsidR="001E5CEE">
        <w:rPr>
          <w:rFonts w:ascii="Times New Roman" w:hAnsi="Times New Roman" w:cs="Times New Roman"/>
          <w:sz w:val="24"/>
          <w:szCs w:val="24"/>
          <w:lang w:val="fr-FR"/>
        </w:rPr>
        <w:t>e</w:t>
      </w:r>
      <w:r w:rsidRPr="00B458AE">
        <w:rPr>
          <w:rFonts w:ascii="Times New Roman" w:hAnsi="Times New Roman" w:cs="Times New Roman"/>
          <w:sz w:val="24"/>
          <w:szCs w:val="24"/>
          <w:lang w:val="fr-FR"/>
        </w:rPr>
        <w:t xml:space="preserve"> pour mille de tous les habitants de la terre; en même temps, il doit se sacrifier généreusement pour la gloire de Dieu et pour l</w:t>
      </w:r>
      <w:r w:rsidR="001E5CEE">
        <w:rPr>
          <w:rFonts w:ascii="Times New Roman" w:hAnsi="Times New Roman" w:cs="Times New Roman"/>
          <w:sz w:val="24"/>
          <w:szCs w:val="24"/>
          <w:lang w:val="fr-FR"/>
        </w:rPr>
        <w:t>e salut</w:t>
      </w:r>
      <w:r w:rsidRPr="00B458AE">
        <w:rPr>
          <w:rFonts w:ascii="Times New Roman" w:hAnsi="Times New Roman" w:cs="Times New Roman"/>
          <w:sz w:val="24"/>
          <w:szCs w:val="24"/>
          <w:lang w:val="fr-FR"/>
        </w:rPr>
        <w:t xml:space="preserve"> des âmes. (R.S.).</w:t>
      </w:r>
    </w:p>
    <w:p w14:paraId="4161BDC3" w14:textId="77777777" w:rsidR="00002ED1" w:rsidRPr="00002ED1" w:rsidRDefault="00002ED1" w:rsidP="00002ED1">
      <w:pPr>
        <w:spacing w:after="0" w:line="240" w:lineRule="auto"/>
        <w:jc w:val="both"/>
        <w:rPr>
          <w:rFonts w:ascii="Times New Roman" w:hAnsi="Times New Roman" w:cs="Times New Roman"/>
          <w:sz w:val="18"/>
          <w:szCs w:val="18"/>
          <w:lang w:val="fr-FR"/>
        </w:rPr>
      </w:pPr>
    </w:p>
    <w:p w14:paraId="5FE20343" w14:textId="3973131C" w:rsidR="00002ED1" w:rsidRDefault="00002ED1" w:rsidP="00002ED1">
      <w:pPr>
        <w:spacing w:after="0" w:line="240" w:lineRule="auto"/>
        <w:jc w:val="both"/>
        <w:rPr>
          <w:rFonts w:ascii="Times New Roman" w:hAnsi="Times New Roman" w:cs="Times New Roman"/>
          <w:b/>
          <w:bCs/>
          <w:sz w:val="24"/>
          <w:szCs w:val="24"/>
          <w:lang w:val="fr-FR"/>
        </w:rPr>
      </w:pPr>
      <w:r w:rsidRPr="00002ED1">
        <w:rPr>
          <w:rFonts w:ascii="Times New Roman" w:hAnsi="Times New Roman" w:cs="Times New Roman"/>
          <w:b/>
          <w:bCs/>
          <w:sz w:val="24"/>
          <w:szCs w:val="24"/>
          <w:lang w:val="fr-FR"/>
        </w:rPr>
        <w:t xml:space="preserve">3) </w:t>
      </w:r>
      <w:r>
        <w:rPr>
          <w:rFonts w:ascii="Times New Roman" w:hAnsi="Times New Roman" w:cs="Times New Roman"/>
          <w:b/>
          <w:bCs/>
          <w:sz w:val="24"/>
          <w:szCs w:val="24"/>
          <w:lang w:val="fr-FR"/>
        </w:rPr>
        <w:t xml:space="preserve"> </w:t>
      </w:r>
      <w:r w:rsidRPr="00002ED1">
        <w:rPr>
          <w:rFonts w:ascii="Times New Roman" w:hAnsi="Times New Roman" w:cs="Times New Roman"/>
          <w:b/>
          <w:bCs/>
          <w:sz w:val="24"/>
          <w:szCs w:val="24"/>
          <w:lang w:val="fr-FR"/>
        </w:rPr>
        <w:t>LE FONDATEUR DIVIN</w:t>
      </w:r>
    </w:p>
    <w:p w14:paraId="0EB0D9D7" w14:textId="77777777" w:rsidR="00002ED1" w:rsidRPr="00002ED1" w:rsidRDefault="00002ED1" w:rsidP="00002ED1">
      <w:pPr>
        <w:spacing w:after="0" w:line="240" w:lineRule="auto"/>
        <w:jc w:val="both"/>
        <w:rPr>
          <w:rFonts w:ascii="Times New Roman" w:hAnsi="Times New Roman" w:cs="Times New Roman"/>
          <w:b/>
          <w:bCs/>
          <w:sz w:val="12"/>
          <w:szCs w:val="12"/>
          <w:lang w:val="fr-FR"/>
        </w:rPr>
      </w:pPr>
    </w:p>
    <w:p w14:paraId="3AFBD8F8" w14:textId="63C356C7"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lastRenderedPageBreak/>
        <w:t>Tout le centre a</w:t>
      </w:r>
      <w:r w:rsidR="008219E0">
        <w:rPr>
          <w:rFonts w:ascii="Times New Roman" w:hAnsi="Times New Roman" w:cs="Times New Roman"/>
          <w:sz w:val="24"/>
          <w:szCs w:val="24"/>
          <w:lang w:val="fr-FR"/>
        </w:rPr>
        <w:t>moureux</w:t>
      </w:r>
      <w:r w:rsidRPr="00002ED1">
        <w:rPr>
          <w:rFonts w:ascii="Times New Roman" w:hAnsi="Times New Roman" w:cs="Times New Roman"/>
          <w:sz w:val="24"/>
          <w:szCs w:val="24"/>
          <w:lang w:val="fr-FR"/>
        </w:rPr>
        <w:t xml:space="preserve">, fécond, </w:t>
      </w:r>
      <w:r w:rsidR="00856F39">
        <w:rPr>
          <w:rFonts w:ascii="Times New Roman" w:hAnsi="Times New Roman" w:cs="Times New Roman"/>
          <w:sz w:val="24"/>
          <w:szCs w:val="24"/>
          <w:lang w:val="fr-FR"/>
        </w:rPr>
        <w:t>juste</w:t>
      </w:r>
      <w:r w:rsidRPr="00002ED1">
        <w:rPr>
          <w:rFonts w:ascii="Times New Roman" w:hAnsi="Times New Roman" w:cs="Times New Roman"/>
          <w:sz w:val="24"/>
          <w:szCs w:val="24"/>
          <w:lang w:val="fr-FR"/>
        </w:rPr>
        <w:t xml:space="preserve"> et continu de cette </w:t>
      </w:r>
      <w:r w:rsidR="00856F39">
        <w:rPr>
          <w:rFonts w:ascii="Times New Roman" w:hAnsi="Times New Roman" w:cs="Times New Roman"/>
          <w:sz w:val="24"/>
          <w:szCs w:val="24"/>
          <w:lang w:val="fr-FR"/>
        </w:rPr>
        <w:t xml:space="preserve">Pieuse </w:t>
      </w:r>
      <w:r w:rsidRPr="00002ED1">
        <w:rPr>
          <w:rFonts w:ascii="Times New Roman" w:hAnsi="Times New Roman" w:cs="Times New Roman"/>
          <w:sz w:val="24"/>
          <w:szCs w:val="24"/>
          <w:lang w:val="fr-FR"/>
        </w:rPr>
        <w:t xml:space="preserve">Œuvre des intérêts du Cœur de Jésus doit être Jésus dans la Sacrement. Il faut savoir et soutenir, maintenant et à perpétuité, que cette </w:t>
      </w:r>
      <w:r w:rsidR="00856F39">
        <w:rPr>
          <w:rFonts w:ascii="Times New Roman" w:hAnsi="Times New Roman" w:cs="Times New Roman"/>
          <w:sz w:val="24"/>
          <w:szCs w:val="24"/>
          <w:lang w:val="fr-FR"/>
        </w:rPr>
        <w:t xml:space="preserve">Pieuse </w:t>
      </w:r>
      <w:r w:rsidRPr="00002ED1">
        <w:rPr>
          <w:rFonts w:ascii="Times New Roman" w:hAnsi="Times New Roman" w:cs="Times New Roman"/>
          <w:sz w:val="24"/>
          <w:szCs w:val="24"/>
          <w:lang w:val="fr-FR"/>
        </w:rPr>
        <w:t xml:space="preserve">Œuvre </w:t>
      </w:r>
      <w:r w:rsidR="00856F39">
        <w:rPr>
          <w:rFonts w:ascii="Times New Roman" w:hAnsi="Times New Roman" w:cs="Times New Roman"/>
          <w:sz w:val="24"/>
          <w:szCs w:val="24"/>
          <w:lang w:val="fr-FR"/>
        </w:rPr>
        <w:t>a eu</w:t>
      </w:r>
      <w:r w:rsidRPr="00002ED1">
        <w:rPr>
          <w:rFonts w:ascii="Times New Roman" w:hAnsi="Times New Roman" w:cs="Times New Roman"/>
          <w:sz w:val="24"/>
          <w:szCs w:val="24"/>
          <w:lang w:val="fr-FR"/>
        </w:rPr>
        <w:t xml:space="preserve"> Jésus dans le Sacrement comme son fondateur véritable, efficace et immédiat. Il semble que de cette </w:t>
      </w:r>
      <w:r w:rsidR="00856F39">
        <w:rPr>
          <w:rFonts w:ascii="Times New Roman" w:hAnsi="Times New Roman" w:cs="Times New Roman"/>
          <w:sz w:val="24"/>
          <w:szCs w:val="24"/>
          <w:lang w:val="fr-FR"/>
        </w:rPr>
        <w:t xml:space="preserve">Pieuse </w:t>
      </w:r>
      <w:r w:rsidRPr="00002ED1">
        <w:rPr>
          <w:rFonts w:ascii="Times New Roman" w:hAnsi="Times New Roman" w:cs="Times New Roman"/>
          <w:sz w:val="24"/>
          <w:szCs w:val="24"/>
          <w:lang w:val="fr-FR"/>
        </w:rPr>
        <w:t xml:space="preserve">Œuvre nous pouvons dire: </w:t>
      </w:r>
      <w:r w:rsidRPr="00002ED1">
        <w:rPr>
          <w:rFonts w:ascii="Times New Roman" w:hAnsi="Times New Roman" w:cs="Times New Roman"/>
          <w:i/>
          <w:iCs/>
          <w:sz w:val="24"/>
          <w:szCs w:val="24"/>
          <w:lang w:val="fr-FR"/>
        </w:rPr>
        <w:t>Novum fecit Dominus</w:t>
      </w:r>
      <w:r w:rsidRPr="00002ED1">
        <w:rPr>
          <w:rFonts w:ascii="Times New Roman" w:hAnsi="Times New Roman" w:cs="Times New Roman"/>
          <w:sz w:val="24"/>
          <w:szCs w:val="24"/>
          <w:lang w:val="fr-FR"/>
        </w:rPr>
        <w:t>: Dieu a fait une chose nouvelle</w:t>
      </w:r>
      <w:r w:rsidR="00856F39">
        <w:rPr>
          <w:rFonts w:ascii="Times New Roman" w:hAnsi="Times New Roman" w:cs="Times New Roman"/>
          <w:sz w:val="24"/>
          <w:szCs w:val="24"/>
          <w:lang w:val="fr-FR"/>
        </w:rPr>
        <w:t>:</w:t>
      </w:r>
      <w:r w:rsidRPr="00002ED1">
        <w:rPr>
          <w:rFonts w:ascii="Times New Roman" w:hAnsi="Times New Roman" w:cs="Times New Roman"/>
          <w:sz w:val="24"/>
          <w:szCs w:val="24"/>
          <w:lang w:val="fr-FR"/>
        </w:rPr>
        <w:t xml:space="preserve"> </w:t>
      </w:r>
      <w:r w:rsidR="00856F39">
        <w:rPr>
          <w:rFonts w:ascii="Times New Roman" w:hAnsi="Times New Roman" w:cs="Times New Roman"/>
          <w:sz w:val="24"/>
          <w:szCs w:val="24"/>
          <w:lang w:val="fr-FR"/>
        </w:rPr>
        <w:t>car</w:t>
      </w:r>
      <w:r w:rsidRPr="00002ED1">
        <w:rPr>
          <w:rFonts w:ascii="Times New Roman" w:hAnsi="Times New Roman" w:cs="Times New Roman"/>
          <w:sz w:val="24"/>
          <w:szCs w:val="24"/>
          <w:lang w:val="fr-FR"/>
        </w:rPr>
        <w:t xml:space="preserve"> dans les </w:t>
      </w:r>
      <w:r w:rsidR="00856F39">
        <w:rPr>
          <w:rFonts w:ascii="Times New Roman" w:hAnsi="Times New Roman" w:cs="Times New Roman"/>
          <w:sz w:val="24"/>
          <w:szCs w:val="24"/>
          <w:lang w:val="fr-FR"/>
        </w:rPr>
        <w:t>œuvres</w:t>
      </w:r>
      <w:r>
        <w:rPr>
          <w:rFonts w:ascii="Times New Roman" w:hAnsi="Times New Roman" w:cs="Times New Roman"/>
          <w:sz w:val="24"/>
          <w:szCs w:val="24"/>
          <w:lang w:val="fr-FR"/>
        </w:rPr>
        <w:t xml:space="preserve"> </w:t>
      </w:r>
      <w:r w:rsidRPr="00002ED1">
        <w:rPr>
          <w:rFonts w:ascii="Times New Roman" w:hAnsi="Times New Roman" w:cs="Times New Roman"/>
          <w:sz w:val="24"/>
          <w:szCs w:val="24"/>
          <w:lang w:val="fr-FR"/>
        </w:rPr>
        <w:t xml:space="preserve">que Dieu forme, Il y met habituellement un fondateur riche de ses grâces et de ses dons; mais dans cette </w:t>
      </w:r>
      <w:r w:rsidR="00856F39">
        <w:rPr>
          <w:rFonts w:ascii="Times New Roman" w:hAnsi="Times New Roman" w:cs="Times New Roman"/>
          <w:sz w:val="24"/>
          <w:szCs w:val="24"/>
          <w:lang w:val="fr-FR"/>
        </w:rPr>
        <w:t xml:space="preserve">Pieuse </w:t>
      </w:r>
      <w:r w:rsidRPr="00002ED1">
        <w:rPr>
          <w:rFonts w:ascii="Times New Roman" w:hAnsi="Times New Roman" w:cs="Times New Roman"/>
          <w:sz w:val="24"/>
          <w:szCs w:val="24"/>
          <w:lang w:val="fr-FR"/>
        </w:rPr>
        <w:t xml:space="preserve">Œuvre, qui devait élever en institution le commandement divin du zèle divin de son Cœur, oublié pendant tant de siècles, on peut dire que Notre Seigneur lui-même, sans l'intermédiation d'un fondateur au vrai sens du mot, se montra jaloux d'être Lui-même, du Saint Tabernacle, le véritable fondateur. Toutes les grâces, les aides, les lumières, les providences divines, toutes ont plu de son divin Cœur </w:t>
      </w:r>
      <w:r w:rsidR="00856F39">
        <w:rPr>
          <w:rFonts w:ascii="Times New Roman" w:hAnsi="Times New Roman" w:cs="Times New Roman"/>
          <w:sz w:val="24"/>
          <w:szCs w:val="24"/>
          <w:lang w:val="fr-FR"/>
        </w:rPr>
        <w:t>dans le</w:t>
      </w:r>
      <w:r w:rsidRPr="00002ED1">
        <w:rPr>
          <w:rFonts w:ascii="Times New Roman" w:hAnsi="Times New Roman" w:cs="Times New Roman"/>
          <w:sz w:val="24"/>
          <w:szCs w:val="24"/>
          <w:lang w:val="fr-FR"/>
        </w:rPr>
        <w:t xml:space="preserve"> </w:t>
      </w:r>
      <w:r w:rsidR="008D3D87">
        <w:rPr>
          <w:rFonts w:ascii="Times New Roman" w:hAnsi="Times New Roman" w:cs="Times New Roman"/>
          <w:sz w:val="24"/>
          <w:szCs w:val="24"/>
          <w:lang w:val="fr-FR"/>
        </w:rPr>
        <w:t>S</w:t>
      </w:r>
      <w:r w:rsidRPr="00002ED1">
        <w:rPr>
          <w:rFonts w:ascii="Times New Roman" w:hAnsi="Times New Roman" w:cs="Times New Roman"/>
          <w:sz w:val="24"/>
          <w:szCs w:val="24"/>
          <w:lang w:val="fr-FR"/>
        </w:rPr>
        <w:t>acrement.</w:t>
      </w:r>
    </w:p>
    <w:p w14:paraId="01E17876" w14:textId="2B567F42"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Quand ce</w:t>
      </w:r>
      <w:r w:rsidR="008D3D87">
        <w:rPr>
          <w:rFonts w:ascii="Times New Roman" w:hAnsi="Times New Roman" w:cs="Times New Roman"/>
          <w:sz w:val="24"/>
          <w:szCs w:val="24"/>
          <w:lang w:val="fr-FR"/>
        </w:rPr>
        <w:t>tte Pieuse Œuvre</w:t>
      </w:r>
      <w:r w:rsidRPr="00002ED1">
        <w:rPr>
          <w:rFonts w:ascii="Times New Roman" w:hAnsi="Times New Roman" w:cs="Times New Roman"/>
          <w:sz w:val="24"/>
          <w:szCs w:val="24"/>
          <w:lang w:val="fr-FR"/>
        </w:rPr>
        <w:t xml:space="preserve"> a eu son premier début, il s'est produit dans ce local misérable et abject des </w:t>
      </w:r>
      <w:r w:rsidR="003F3BAA">
        <w:rPr>
          <w:rFonts w:ascii="Times New Roman" w:hAnsi="Times New Roman" w:cs="Times New Roman"/>
          <w:sz w:val="24"/>
          <w:szCs w:val="24"/>
          <w:lang w:val="fr-FR"/>
        </w:rPr>
        <w:t>taudi</w:t>
      </w:r>
      <w:r w:rsidRPr="00002ED1">
        <w:rPr>
          <w:rFonts w:ascii="Times New Roman" w:hAnsi="Times New Roman" w:cs="Times New Roman"/>
          <w:sz w:val="24"/>
          <w:szCs w:val="24"/>
          <w:lang w:val="fr-FR"/>
        </w:rPr>
        <w:t xml:space="preserve">s des pauvres. Là, après quelques années que le </w:t>
      </w:r>
      <w:r w:rsidR="008D3D87">
        <w:rPr>
          <w:rFonts w:ascii="Times New Roman" w:hAnsi="Times New Roman" w:cs="Times New Roman"/>
          <w:sz w:val="24"/>
          <w:szCs w:val="24"/>
          <w:lang w:val="fr-FR"/>
        </w:rPr>
        <w:t>prêtre</w:t>
      </w:r>
      <w:r w:rsidRPr="00002ED1">
        <w:rPr>
          <w:rFonts w:ascii="Times New Roman" w:hAnsi="Times New Roman" w:cs="Times New Roman"/>
          <w:sz w:val="24"/>
          <w:szCs w:val="24"/>
          <w:lang w:val="fr-FR"/>
        </w:rPr>
        <w:t xml:space="preserve"> y avait mis les pieds, une de ces maisons fut louée et, transformée en petite chapelle, y fut placée</w:t>
      </w:r>
      <w:r>
        <w:rPr>
          <w:rFonts w:ascii="Times New Roman" w:hAnsi="Times New Roman" w:cs="Times New Roman"/>
          <w:sz w:val="24"/>
          <w:szCs w:val="24"/>
          <w:lang w:val="fr-FR"/>
        </w:rPr>
        <w:t xml:space="preserve"> </w:t>
      </w:r>
      <w:r w:rsidRPr="00002ED1">
        <w:rPr>
          <w:rFonts w:ascii="Times New Roman" w:hAnsi="Times New Roman" w:cs="Times New Roman"/>
          <w:sz w:val="24"/>
          <w:szCs w:val="24"/>
          <w:lang w:val="fr-FR"/>
        </w:rPr>
        <w:t>un autel en bois</w:t>
      </w:r>
      <w:r w:rsidR="003F3BAA">
        <w:rPr>
          <w:rFonts w:ascii="Times New Roman" w:hAnsi="Times New Roman" w:cs="Times New Roman"/>
          <w:sz w:val="24"/>
          <w:szCs w:val="24"/>
          <w:lang w:val="fr-FR"/>
        </w:rPr>
        <w:t xml:space="preserve"> et</w:t>
      </w:r>
      <w:r w:rsidRPr="00002ED1">
        <w:rPr>
          <w:rFonts w:ascii="Times New Roman" w:hAnsi="Times New Roman" w:cs="Times New Roman"/>
          <w:sz w:val="24"/>
          <w:szCs w:val="24"/>
          <w:lang w:val="fr-FR"/>
        </w:rPr>
        <w:t xml:space="preserve"> la S</w:t>
      </w:r>
      <w:r w:rsidR="008D3D87">
        <w:rPr>
          <w:rFonts w:ascii="Times New Roman" w:hAnsi="Times New Roman" w:cs="Times New Roman"/>
          <w:sz w:val="24"/>
          <w:szCs w:val="24"/>
          <w:lang w:val="fr-FR"/>
        </w:rPr>
        <w:t>.</w:t>
      </w:r>
      <w:r w:rsidRPr="00002ED1">
        <w:rPr>
          <w:rFonts w:ascii="Times New Roman" w:hAnsi="Times New Roman" w:cs="Times New Roman"/>
          <w:sz w:val="24"/>
          <w:szCs w:val="24"/>
          <w:lang w:val="fr-FR"/>
        </w:rPr>
        <w:t xml:space="preserve"> Messe </w:t>
      </w:r>
      <w:r w:rsidR="003F3BAA">
        <w:rPr>
          <w:rFonts w:ascii="Times New Roman" w:hAnsi="Times New Roman" w:cs="Times New Roman"/>
          <w:sz w:val="24"/>
          <w:szCs w:val="24"/>
          <w:lang w:val="fr-FR"/>
        </w:rPr>
        <w:t>fut</w:t>
      </w:r>
      <w:r w:rsidRPr="00002ED1">
        <w:rPr>
          <w:rFonts w:ascii="Times New Roman" w:hAnsi="Times New Roman" w:cs="Times New Roman"/>
          <w:sz w:val="24"/>
          <w:szCs w:val="24"/>
          <w:lang w:val="fr-FR"/>
        </w:rPr>
        <w:t xml:space="preserve"> célébrée pour la première fois. C'est ainsi que Jésus Bien Suprême dans le Sacrement a commencé à prendre possession de ces lieux, et dans ce champ des pauvres il a placé le germe de cette nouvelle petite plante. Mais la célébration de la S</w:t>
      </w:r>
      <w:r w:rsidR="008D3D87">
        <w:rPr>
          <w:rFonts w:ascii="Times New Roman" w:hAnsi="Times New Roman" w:cs="Times New Roman"/>
          <w:sz w:val="24"/>
          <w:szCs w:val="24"/>
          <w:lang w:val="fr-FR"/>
        </w:rPr>
        <w:t>.</w:t>
      </w:r>
      <w:r w:rsidRPr="00002ED1">
        <w:rPr>
          <w:rFonts w:ascii="Times New Roman" w:hAnsi="Times New Roman" w:cs="Times New Roman"/>
          <w:sz w:val="24"/>
          <w:szCs w:val="24"/>
          <w:lang w:val="fr-FR"/>
        </w:rPr>
        <w:t xml:space="preserve"> Messe, qui se </w:t>
      </w:r>
      <w:r w:rsidR="008D3D87" w:rsidRPr="00002ED1">
        <w:rPr>
          <w:rFonts w:ascii="Times New Roman" w:hAnsi="Times New Roman" w:cs="Times New Roman"/>
          <w:sz w:val="24"/>
          <w:szCs w:val="24"/>
          <w:lang w:val="fr-FR"/>
        </w:rPr>
        <w:t>répét</w:t>
      </w:r>
      <w:r w:rsidR="008D3D87">
        <w:rPr>
          <w:rFonts w:ascii="Times New Roman" w:hAnsi="Times New Roman" w:cs="Times New Roman"/>
          <w:sz w:val="24"/>
          <w:szCs w:val="24"/>
          <w:lang w:val="fr-FR"/>
        </w:rPr>
        <w:t>ait</w:t>
      </w:r>
      <w:r w:rsidRPr="00002ED1">
        <w:rPr>
          <w:rFonts w:ascii="Times New Roman" w:hAnsi="Times New Roman" w:cs="Times New Roman"/>
          <w:sz w:val="24"/>
          <w:szCs w:val="24"/>
          <w:lang w:val="fr-FR"/>
        </w:rPr>
        <w:t xml:space="preserve"> parfois, ce n'était dans ces endroits qu'une apparition et une disparition de Jésus dans le </w:t>
      </w:r>
      <w:r w:rsidR="008D3D87">
        <w:rPr>
          <w:rFonts w:ascii="Times New Roman" w:hAnsi="Times New Roman" w:cs="Times New Roman"/>
          <w:sz w:val="24"/>
          <w:szCs w:val="24"/>
          <w:lang w:val="fr-FR"/>
        </w:rPr>
        <w:t>S</w:t>
      </w:r>
      <w:r w:rsidRPr="00002ED1">
        <w:rPr>
          <w:rFonts w:ascii="Times New Roman" w:hAnsi="Times New Roman" w:cs="Times New Roman"/>
          <w:sz w:val="24"/>
          <w:szCs w:val="24"/>
          <w:lang w:val="fr-FR"/>
        </w:rPr>
        <w:t xml:space="preserve">acrement. Il fallait </w:t>
      </w:r>
      <w:r w:rsidR="003F3BAA">
        <w:rPr>
          <w:rFonts w:ascii="Times New Roman" w:hAnsi="Times New Roman" w:cs="Times New Roman"/>
          <w:sz w:val="24"/>
          <w:szCs w:val="24"/>
          <w:lang w:val="fr-FR"/>
        </w:rPr>
        <w:t xml:space="preserve">qu’Il </w:t>
      </w:r>
      <w:r w:rsidRPr="00002ED1">
        <w:rPr>
          <w:rFonts w:ascii="Times New Roman" w:hAnsi="Times New Roman" w:cs="Times New Roman"/>
          <w:sz w:val="24"/>
          <w:szCs w:val="24"/>
          <w:lang w:val="fr-FR"/>
        </w:rPr>
        <w:t xml:space="preserve">y </w:t>
      </w:r>
      <w:r w:rsidR="003F3BAA" w:rsidRPr="003F3BAA">
        <w:rPr>
          <w:rFonts w:ascii="Times New Roman" w:hAnsi="Times New Roman" w:cs="Times New Roman"/>
          <w:sz w:val="24"/>
          <w:szCs w:val="24"/>
          <w:lang w:val="fr-FR"/>
        </w:rPr>
        <w:t>restât</w:t>
      </w:r>
      <w:r w:rsidRPr="00002ED1">
        <w:rPr>
          <w:rFonts w:ascii="Times New Roman" w:hAnsi="Times New Roman" w:cs="Times New Roman"/>
          <w:sz w:val="24"/>
          <w:szCs w:val="24"/>
          <w:lang w:val="fr-FR"/>
        </w:rPr>
        <w:t xml:space="preserve"> avec sa présence réelle: sans laquelle le germe n'aurait pas pu prendre racine et tout se serait desséché dans l'œuf.</w:t>
      </w:r>
    </w:p>
    <w:p w14:paraId="41D6FE04" w14:textId="24015AB9" w:rsidR="00002ED1" w:rsidRPr="00002ED1" w:rsidRDefault="008D3D87" w:rsidP="00002ED1">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Alors,</w:t>
      </w:r>
      <w:r w:rsidR="00002ED1" w:rsidRPr="00002ED1">
        <w:rPr>
          <w:rFonts w:ascii="Times New Roman" w:hAnsi="Times New Roman" w:cs="Times New Roman"/>
          <w:sz w:val="24"/>
          <w:szCs w:val="24"/>
          <w:lang w:val="fr-FR"/>
        </w:rPr>
        <w:t xml:space="preserve"> parmi ces pauvres gens, et surtout dans le cœur de leurs petits et </w:t>
      </w:r>
      <w:r w:rsidR="00E1160E">
        <w:rPr>
          <w:rFonts w:ascii="Times New Roman" w:hAnsi="Times New Roman" w:cs="Times New Roman"/>
          <w:sz w:val="24"/>
          <w:szCs w:val="24"/>
          <w:lang w:val="fr-FR"/>
        </w:rPr>
        <w:t>petit</w:t>
      </w:r>
      <w:r w:rsidR="00002ED1" w:rsidRPr="00002ED1">
        <w:rPr>
          <w:rFonts w:ascii="Times New Roman" w:hAnsi="Times New Roman" w:cs="Times New Roman"/>
          <w:sz w:val="24"/>
          <w:szCs w:val="24"/>
          <w:lang w:val="fr-FR"/>
        </w:rPr>
        <w:t>es, qui tour à tour affluaient vers l'enseignement du catéchisme - certains et certain</w:t>
      </w:r>
      <w:r>
        <w:rPr>
          <w:rFonts w:ascii="Times New Roman" w:hAnsi="Times New Roman" w:cs="Times New Roman"/>
          <w:sz w:val="24"/>
          <w:szCs w:val="24"/>
          <w:lang w:val="fr-FR"/>
        </w:rPr>
        <w:t>e</w:t>
      </w:r>
      <w:r w:rsidR="00002ED1" w:rsidRPr="00002ED1">
        <w:rPr>
          <w:rFonts w:ascii="Times New Roman" w:hAnsi="Times New Roman" w:cs="Times New Roman"/>
          <w:sz w:val="24"/>
          <w:szCs w:val="24"/>
          <w:lang w:val="fr-FR"/>
        </w:rPr>
        <w:t xml:space="preserve">s étaient déjà réunis dans deux petits endroits de ce quartier des pauvres - une attente singulière et aimante </w:t>
      </w:r>
      <w:r w:rsidRPr="00002ED1">
        <w:rPr>
          <w:rFonts w:ascii="Times New Roman" w:hAnsi="Times New Roman" w:cs="Times New Roman"/>
          <w:sz w:val="24"/>
          <w:szCs w:val="24"/>
          <w:lang w:val="fr-FR"/>
        </w:rPr>
        <w:t>d</w:t>
      </w:r>
      <w:r>
        <w:rPr>
          <w:rFonts w:ascii="Times New Roman" w:hAnsi="Times New Roman" w:cs="Times New Roman"/>
          <w:sz w:val="24"/>
          <w:szCs w:val="24"/>
          <w:lang w:val="fr-FR"/>
        </w:rPr>
        <w:t>u</w:t>
      </w:r>
      <w:r w:rsidRPr="00002ED1">
        <w:rPr>
          <w:rFonts w:ascii="Times New Roman" w:hAnsi="Times New Roman" w:cs="Times New Roman"/>
          <w:sz w:val="24"/>
          <w:szCs w:val="24"/>
          <w:lang w:val="fr-FR"/>
        </w:rPr>
        <w:t xml:space="preserve"> Seigneur </w:t>
      </w:r>
      <w:r>
        <w:rPr>
          <w:rFonts w:ascii="Times New Roman" w:hAnsi="Times New Roman" w:cs="Times New Roman"/>
          <w:sz w:val="24"/>
          <w:szCs w:val="24"/>
          <w:lang w:val="fr-FR"/>
        </w:rPr>
        <w:t>dans le S</w:t>
      </w:r>
      <w:r w:rsidRPr="00002ED1">
        <w:rPr>
          <w:rFonts w:ascii="Times New Roman" w:hAnsi="Times New Roman" w:cs="Times New Roman"/>
          <w:sz w:val="24"/>
          <w:szCs w:val="24"/>
          <w:lang w:val="fr-FR"/>
        </w:rPr>
        <w:t>acramen</w:t>
      </w:r>
      <w:r>
        <w:rPr>
          <w:rFonts w:ascii="Times New Roman" w:hAnsi="Times New Roman" w:cs="Times New Roman"/>
          <w:sz w:val="24"/>
          <w:szCs w:val="24"/>
          <w:lang w:val="fr-FR"/>
        </w:rPr>
        <w:t>t</w:t>
      </w:r>
      <w:r w:rsidRPr="00002ED1">
        <w:rPr>
          <w:rFonts w:ascii="Times New Roman" w:hAnsi="Times New Roman" w:cs="Times New Roman"/>
          <w:sz w:val="24"/>
          <w:szCs w:val="24"/>
          <w:lang w:val="fr-FR"/>
        </w:rPr>
        <w:t xml:space="preserve"> </w:t>
      </w:r>
      <w:r w:rsidR="00002ED1" w:rsidRPr="00002ED1">
        <w:rPr>
          <w:rFonts w:ascii="Times New Roman" w:hAnsi="Times New Roman" w:cs="Times New Roman"/>
          <w:sz w:val="24"/>
          <w:szCs w:val="24"/>
          <w:lang w:val="fr-FR"/>
        </w:rPr>
        <w:t>commença à se développer.</w:t>
      </w:r>
    </w:p>
    <w:p w14:paraId="6FDBAD4E" w14:textId="1438DCF7"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 xml:space="preserve">Une autre petite maison </w:t>
      </w:r>
      <w:r w:rsidR="003F3BAA">
        <w:rPr>
          <w:rFonts w:ascii="Times New Roman" w:hAnsi="Times New Roman" w:cs="Times New Roman"/>
          <w:sz w:val="24"/>
          <w:szCs w:val="24"/>
          <w:lang w:val="fr-FR"/>
        </w:rPr>
        <w:t xml:space="preserve">fut </w:t>
      </w:r>
      <w:r w:rsidRPr="00002ED1">
        <w:rPr>
          <w:rFonts w:ascii="Times New Roman" w:hAnsi="Times New Roman" w:cs="Times New Roman"/>
          <w:sz w:val="24"/>
          <w:szCs w:val="24"/>
          <w:lang w:val="fr-FR"/>
        </w:rPr>
        <w:t xml:space="preserve">prise et une seule pièce </w:t>
      </w:r>
      <w:r w:rsidR="003F3BAA">
        <w:rPr>
          <w:rFonts w:ascii="Times New Roman" w:hAnsi="Times New Roman" w:cs="Times New Roman"/>
          <w:sz w:val="24"/>
          <w:szCs w:val="24"/>
          <w:lang w:val="fr-FR"/>
        </w:rPr>
        <w:t>fut</w:t>
      </w:r>
      <w:r w:rsidRPr="00002ED1">
        <w:rPr>
          <w:rFonts w:ascii="Times New Roman" w:hAnsi="Times New Roman" w:cs="Times New Roman"/>
          <w:sz w:val="24"/>
          <w:szCs w:val="24"/>
          <w:lang w:val="fr-FR"/>
        </w:rPr>
        <w:t xml:space="preserve"> formée avec la première, un autel nouveau et meilleur avec le tabernacle </w:t>
      </w:r>
      <w:r w:rsidR="003F3BAA">
        <w:rPr>
          <w:rFonts w:ascii="Times New Roman" w:hAnsi="Times New Roman" w:cs="Times New Roman"/>
          <w:sz w:val="24"/>
          <w:szCs w:val="24"/>
          <w:lang w:val="fr-FR"/>
        </w:rPr>
        <w:t>fut</w:t>
      </w:r>
      <w:r w:rsidRPr="00002ED1">
        <w:rPr>
          <w:rFonts w:ascii="Times New Roman" w:hAnsi="Times New Roman" w:cs="Times New Roman"/>
          <w:sz w:val="24"/>
          <w:szCs w:val="24"/>
          <w:lang w:val="fr-FR"/>
        </w:rPr>
        <w:t xml:space="preserve"> placé, et la sainte attente de Jésus dans le </w:t>
      </w:r>
      <w:r w:rsidR="008D3D87">
        <w:rPr>
          <w:rFonts w:ascii="Times New Roman" w:hAnsi="Times New Roman" w:cs="Times New Roman"/>
          <w:sz w:val="24"/>
          <w:szCs w:val="24"/>
          <w:lang w:val="fr-FR"/>
        </w:rPr>
        <w:t>S</w:t>
      </w:r>
      <w:r w:rsidRPr="00002ED1">
        <w:rPr>
          <w:rFonts w:ascii="Times New Roman" w:hAnsi="Times New Roman" w:cs="Times New Roman"/>
          <w:sz w:val="24"/>
          <w:szCs w:val="24"/>
          <w:lang w:val="fr-FR"/>
        </w:rPr>
        <w:t xml:space="preserve">acrement </w:t>
      </w:r>
      <w:r w:rsidR="003F3BAA">
        <w:rPr>
          <w:rFonts w:ascii="Times New Roman" w:hAnsi="Times New Roman" w:cs="Times New Roman"/>
          <w:sz w:val="24"/>
          <w:szCs w:val="24"/>
          <w:lang w:val="fr-FR"/>
        </w:rPr>
        <w:t>fut</w:t>
      </w:r>
      <w:r w:rsidRPr="00002ED1">
        <w:rPr>
          <w:rFonts w:ascii="Times New Roman" w:hAnsi="Times New Roman" w:cs="Times New Roman"/>
          <w:sz w:val="24"/>
          <w:szCs w:val="24"/>
          <w:lang w:val="fr-FR"/>
        </w:rPr>
        <w:t xml:space="preserve"> cultivée avec plus d'intensité de prières, d'instructions et de chants. Pour exciter davantage les cœurs au désir de la venue du Très-Haut, caché dans le Sacrement, le tabernacle </w:t>
      </w:r>
      <w:r w:rsidR="003F3BAA">
        <w:rPr>
          <w:rFonts w:ascii="Times New Roman" w:hAnsi="Times New Roman" w:cs="Times New Roman"/>
          <w:sz w:val="24"/>
          <w:szCs w:val="24"/>
          <w:lang w:val="fr-FR"/>
        </w:rPr>
        <w:t>fut</w:t>
      </w:r>
      <w:r w:rsidRPr="00002ED1">
        <w:rPr>
          <w:rFonts w:ascii="Times New Roman" w:hAnsi="Times New Roman" w:cs="Times New Roman"/>
          <w:sz w:val="24"/>
          <w:szCs w:val="24"/>
          <w:lang w:val="fr-FR"/>
        </w:rPr>
        <w:t xml:space="preserve"> maintenu ouvert et des regards avides se tourn</w:t>
      </w:r>
      <w:r w:rsidR="008D3D87">
        <w:rPr>
          <w:rFonts w:ascii="Times New Roman" w:hAnsi="Times New Roman" w:cs="Times New Roman"/>
          <w:sz w:val="24"/>
          <w:szCs w:val="24"/>
          <w:lang w:val="fr-FR"/>
        </w:rPr>
        <w:t>aient</w:t>
      </w:r>
      <w:r w:rsidRPr="00002ED1">
        <w:rPr>
          <w:rFonts w:ascii="Times New Roman" w:hAnsi="Times New Roman" w:cs="Times New Roman"/>
          <w:sz w:val="24"/>
          <w:szCs w:val="24"/>
          <w:lang w:val="fr-FR"/>
        </w:rPr>
        <w:t xml:space="preserve"> vers lui.</w:t>
      </w:r>
    </w:p>
    <w:p w14:paraId="2E8AB1A1" w14:textId="013A758D"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Cette attente toujours croissante s'est poursuivie pendant deux ans.</w:t>
      </w:r>
      <w:r w:rsidR="00222282">
        <w:rPr>
          <w:rFonts w:ascii="Times New Roman" w:hAnsi="Times New Roman" w:cs="Times New Roman"/>
          <w:sz w:val="24"/>
          <w:szCs w:val="24"/>
          <w:lang w:val="fr-FR"/>
        </w:rPr>
        <w:t xml:space="preserve"> </w:t>
      </w:r>
      <w:r w:rsidRPr="00002ED1">
        <w:rPr>
          <w:rFonts w:ascii="Times New Roman" w:hAnsi="Times New Roman" w:cs="Times New Roman"/>
          <w:sz w:val="24"/>
          <w:szCs w:val="24"/>
          <w:lang w:val="fr-FR"/>
        </w:rPr>
        <w:t xml:space="preserve">C'était une attente du Messie divin, qui devait naître dans une nouvelle Bethléem, caché non pas dans son humanité, mais Dieu et </w:t>
      </w:r>
      <w:r w:rsidR="00222282">
        <w:rPr>
          <w:rFonts w:ascii="Times New Roman" w:hAnsi="Times New Roman" w:cs="Times New Roman"/>
          <w:sz w:val="24"/>
          <w:szCs w:val="24"/>
          <w:lang w:val="fr-FR"/>
        </w:rPr>
        <w:t>H</w:t>
      </w:r>
      <w:r w:rsidRPr="00002ED1">
        <w:rPr>
          <w:rFonts w:ascii="Times New Roman" w:hAnsi="Times New Roman" w:cs="Times New Roman"/>
          <w:sz w:val="24"/>
          <w:szCs w:val="24"/>
          <w:lang w:val="fr-FR"/>
        </w:rPr>
        <w:t xml:space="preserve">omme caché sous l'espèce eucharistique, </w:t>
      </w:r>
      <w:r w:rsidR="00222282">
        <w:rPr>
          <w:rFonts w:ascii="Times New Roman" w:hAnsi="Times New Roman" w:cs="Times New Roman"/>
          <w:sz w:val="24"/>
          <w:szCs w:val="24"/>
          <w:lang w:val="fr-FR"/>
        </w:rPr>
        <w:t>pour</w:t>
      </w:r>
      <w:r w:rsidRPr="00002ED1">
        <w:rPr>
          <w:rFonts w:ascii="Times New Roman" w:hAnsi="Times New Roman" w:cs="Times New Roman"/>
          <w:sz w:val="24"/>
          <w:szCs w:val="24"/>
          <w:lang w:val="fr-FR"/>
        </w:rPr>
        <w:t xml:space="preserve"> rester </w:t>
      </w:r>
      <w:r w:rsidR="00222282" w:rsidRPr="00002ED1">
        <w:rPr>
          <w:rFonts w:ascii="Times New Roman" w:hAnsi="Times New Roman" w:cs="Times New Roman"/>
          <w:sz w:val="24"/>
          <w:szCs w:val="24"/>
          <w:lang w:val="fr-FR"/>
        </w:rPr>
        <w:t>avec les enfants des hommes</w:t>
      </w:r>
      <w:r w:rsidR="00222282">
        <w:rPr>
          <w:rFonts w:ascii="Times New Roman" w:hAnsi="Times New Roman" w:cs="Times New Roman"/>
          <w:sz w:val="24"/>
          <w:szCs w:val="24"/>
          <w:lang w:val="fr-FR"/>
        </w:rPr>
        <w:t xml:space="preserve"> ne pas </w:t>
      </w:r>
      <w:r w:rsidRPr="00002ED1">
        <w:rPr>
          <w:rFonts w:ascii="Times New Roman" w:hAnsi="Times New Roman" w:cs="Times New Roman"/>
          <w:sz w:val="24"/>
          <w:szCs w:val="24"/>
          <w:lang w:val="fr-FR"/>
        </w:rPr>
        <w:t>trente-trois ans, mais jusqu'à la consommation de</w:t>
      </w:r>
      <w:r w:rsidR="00222282">
        <w:rPr>
          <w:rFonts w:ascii="Times New Roman" w:hAnsi="Times New Roman" w:cs="Times New Roman"/>
          <w:sz w:val="24"/>
          <w:szCs w:val="24"/>
          <w:lang w:val="fr-FR"/>
        </w:rPr>
        <w:t>s</w:t>
      </w:r>
      <w:r w:rsidRPr="00002ED1">
        <w:rPr>
          <w:rFonts w:ascii="Times New Roman" w:hAnsi="Times New Roman" w:cs="Times New Roman"/>
          <w:sz w:val="24"/>
          <w:szCs w:val="24"/>
          <w:lang w:val="fr-FR"/>
        </w:rPr>
        <w:t xml:space="preserve"> siècles, pour toujours trouver ses délices dans les cœurs purs.</w:t>
      </w:r>
    </w:p>
    <w:p w14:paraId="6F67BF07" w14:textId="1D39F358"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Lorsque l'attente commune parut mûre, Jésus vint le 1</w:t>
      </w:r>
      <w:r w:rsidRPr="00F41CF0">
        <w:rPr>
          <w:rFonts w:ascii="Times New Roman" w:hAnsi="Times New Roman" w:cs="Times New Roman"/>
          <w:sz w:val="24"/>
          <w:szCs w:val="24"/>
          <w:vertAlign w:val="superscript"/>
          <w:lang w:val="fr-FR"/>
        </w:rPr>
        <w:t>er</w:t>
      </w:r>
      <w:r w:rsidRPr="00002ED1">
        <w:rPr>
          <w:rFonts w:ascii="Times New Roman" w:hAnsi="Times New Roman" w:cs="Times New Roman"/>
          <w:sz w:val="24"/>
          <w:szCs w:val="24"/>
          <w:lang w:val="fr-FR"/>
        </w:rPr>
        <w:t xml:space="preserve"> juillet 1886. Il vint </w:t>
      </w:r>
      <w:r w:rsidR="00130074">
        <w:rPr>
          <w:rFonts w:ascii="Times New Roman" w:hAnsi="Times New Roman" w:cs="Times New Roman"/>
          <w:sz w:val="24"/>
          <w:szCs w:val="24"/>
          <w:lang w:val="fr-FR"/>
        </w:rPr>
        <w:t>pendant</w:t>
      </w:r>
      <w:r w:rsidRPr="00002ED1">
        <w:rPr>
          <w:rFonts w:ascii="Times New Roman" w:hAnsi="Times New Roman" w:cs="Times New Roman"/>
          <w:sz w:val="24"/>
          <w:szCs w:val="24"/>
          <w:lang w:val="fr-FR"/>
        </w:rPr>
        <w:t xml:space="preserve"> la célébration de la </w:t>
      </w:r>
      <w:r w:rsidR="00F41CF0">
        <w:rPr>
          <w:rFonts w:ascii="Times New Roman" w:hAnsi="Times New Roman" w:cs="Times New Roman"/>
          <w:sz w:val="24"/>
          <w:szCs w:val="24"/>
          <w:lang w:val="fr-FR"/>
        </w:rPr>
        <w:t>M</w:t>
      </w:r>
      <w:r w:rsidRPr="00002ED1">
        <w:rPr>
          <w:rFonts w:ascii="Times New Roman" w:hAnsi="Times New Roman" w:cs="Times New Roman"/>
          <w:sz w:val="24"/>
          <w:szCs w:val="24"/>
          <w:lang w:val="fr-FR"/>
        </w:rPr>
        <w:t xml:space="preserve">esse </w:t>
      </w:r>
      <w:r w:rsidR="00F41CF0">
        <w:rPr>
          <w:rFonts w:ascii="Times New Roman" w:hAnsi="Times New Roman" w:cs="Times New Roman"/>
          <w:sz w:val="24"/>
          <w:szCs w:val="24"/>
          <w:lang w:val="fr-FR"/>
        </w:rPr>
        <w:t>D</w:t>
      </w:r>
      <w:r w:rsidRPr="00002ED1">
        <w:rPr>
          <w:rFonts w:ascii="Times New Roman" w:hAnsi="Times New Roman" w:cs="Times New Roman"/>
          <w:sz w:val="24"/>
          <w:szCs w:val="24"/>
          <w:lang w:val="fr-FR"/>
        </w:rPr>
        <w:t>ivine, tandis que</w:t>
      </w:r>
      <w:r>
        <w:rPr>
          <w:rFonts w:ascii="Times New Roman" w:hAnsi="Times New Roman" w:cs="Times New Roman"/>
          <w:sz w:val="24"/>
          <w:szCs w:val="24"/>
          <w:lang w:val="fr-FR"/>
        </w:rPr>
        <w:t xml:space="preserve"> </w:t>
      </w:r>
      <w:r w:rsidRPr="00002ED1">
        <w:rPr>
          <w:rFonts w:ascii="Times New Roman" w:hAnsi="Times New Roman" w:cs="Times New Roman"/>
          <w:sz w:val="24"/>
          <w:szCs w:val="24"/>
          <w:lang w:val="fr-FR"/>
        </w:rPr>
        <w:t xml:space="preserve">la nouvelle chapelle </w:t>
      </w:r>
      <w:r w:rsidR="00130074">
        <w:rPr>
          <w:rFonts w:ascii="Times New Roman" w:hAnsi="Times New Roman" w:cs="Times New Roman"/>
          <w:sz w:val="24"/>
          <w:szCs w:val="24"/>
          <w:lang w:val="fr-FR"/>
        </w:rPr>
        <w:t>était vivante de</w:t>
      </w:r>
      <w:r w:rsidRPr="00002ED1">
        <w:rPr>
          <w:rFonts w:ascii="Times New Roman" w:hAnsi="Times New Roman" w:cs="Times New Roman"/>
          <w:sz w:val="24"/>
          <w:szCs w:val="24"/>
          <w:lang w:val="fr-FR"/>
        </w:rPr>
        <w:t xml:space="preserve"> désir </w:t>
      </w:r>
      <w:r w:rsidR="00130074">
        <w:rPr>
          <w:rFonts w:ascii="Times New Roman" w:hAnsi="Times New Roman" w:cs="Times New Roman"/>
          <w:sz w:val="24"/>
          <w:szCs w:val="24"/>
          <w:lang w:val="fr-FR"/>
        </w:rPr>
        <w:t>pour</w:t>
      </w:r>
      <w:r w:rsidRPr="00002ED1">
        <w:rPr>
          <w:rFonts w:ascii="Times New Roman" w:hAnsi="Times New Roman" w:cs="Times New Roman"/>
          <w:sz w:val="24"/>
          <w:szCs w:val="24"/>
          <w:lang w:val="fr-FR"/>
        </w:rPr>
        <w:t xml:space="preserve"> l'attente sacrée, tout</w:t>
      </w:r>
      <w:r w:rsidR="00130074">
        <w:rPr>
          <w:rFonts w:ascii="Times New Roman" w:hAnsi="Times New Roman" w:cs="Times New Roman"/>
          <w:sz w:val="24"/>
          <w:szCs w:val="24"/>
          <w:lang w:val="fr-FR"/>
        </w:rPr>
        <w:t>e parée d’ornements pour la</w:t>
      </w:r>
      <w:r w:rsidRPr="00002ED1">
        <w:rPr>
          <w:rFonts w:ascii="Times New Roman" w:hAnsi="Times New Roman" w:cs="Times New Roman"/>
          <w:sz w:val="24"/>
          <w:szCs w:val="24"/>
          <w:lang w:val="fr-FR"/>
        </w:rPr>
        <w:t xml:space="preserve"> fête, </w:t>
      </w:r>
      <w:r w:rsidR="00130074">
        <w:rPr>
          <w:rFonts w:ascii="Times New Roman" w:hAnsi="Times New Roman" w:cs="Times New Roman"/>
          <w:sz w:val="24"/>
          <w:szCs w:val="24"/>
          <w:lang w:val="fr-FR"/>
        </w:rPr>
        <w:t>parmi</w:t>
      </w:r>
      <w:r w:rsidRPr="00002ED1">
        <w:rPr>
          <w:rFonts w:ascii="Times New Roman" w:hAnsi="Times New Roman" w:cs="Times New Roman"/>
          <w:sz w:val="24"/>
          <w:szCs w:val="24"/>
          <w:lang w:val="fr-FR"/>
        </w:rPr>
        <w:t xml:space="preserve"> des hymnes et des prières pieuses.</w:t>
      </w:r>
    </w:p>
    <w:p w14:paraId="7A1858E4" w14:textId="6E3DDFBA"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Il n'est pas venu pour partir, comme il l'avait fait dans le passé avec la célébration quotidienne de la S</w:t>
      </w:r>
      <w:r w:rsidR="005018BB">
        <w:rPr>
          <w:rFonts w:ascii="Times New Roman" w:hAnsi="Times New Roman" w:cs="Times New Roman"/>
          <w:sz w:val="24"/>
          <w:szCs w:val="24"/>
          <w:lang w:val="fr-FR"/>
        </w:rPr>
        <w:t>.</w:t>
      </w:r>
      <w:r w:rsidRPr="00002ED1">
        <w:rPr>
          <w:rFonts w:ascii="Times New Roman" w:hAnsi="Times New Roman" w:cs="Times New Roman"/>
          <w:sz w:val="24"/>
          <w:szCs w:val="24"/>
          <w:lang w:val="fr-FR"/>
        </w:rPr>
        <w:t xml:space="preserve"> Messe, mais pour y rester avec sa présence divine. Il est venu</w:t>
      </w:r>
      <w:r w:rsidR="005018BB">
        <w:rPr>
          <w:rFonts w:ascii="Times New Roman" w:hAnsi="Times New Roman" w:cs="Times New Roman"/>
          <w:sz w:val="24"/>
          <w:szCs w:val="24"/>
          <w:lang w:val="fr-FR"/>
        </w:rPr>
        <w:t xml:space="preserve"> </w:t>
      </w:r>
      <w:r w:rsidRPr="00002ED1">
        <w:rPr>
          <w:rFonts w:ascii="Times New Roman" w:hAnsi="Times New Roman" w:cs="Times New Roman"/>
          <w:sz w:val="24"/>
          <w:szCs w:val="24"/>
          <w:lang w:val="fr-FR"/>
        </w:rPr>
        <w:t xml:space="preserve">comme </w:t>
      </w:r>
      <w:r w:rsidR="005018BB">
        <w:rPr>
          <w:rFonts w:ascii="Times New Roman" w:hAnsi="Times New Roman" w:cs="Times New Roman"/>
          <w:sz w:val="24"/>
          <w:szCs w:val="24"/>
          <w:lang w:val="fr-FR"/>
        </w:rPr>
        <w:t>R</w:t>
      </w:r>
      <w:r w:rsidRPr="00002ED1">
        <w:rPr>
          <w:rFonts w:ascii="Times New Roman" w:hAnsi="Times New Roman" w:cs="Times New Roman"/>
          <w:sz w:val="24"/>
          <w:szCs w:val="24"/>
          <w:lang w:val="fr-FR"/>
        </w:rPr>
        <w:t xml:space="preserve">oi parmi ses sujets, pour y implanter son royaume; comme bon </w:t>
      </w:r>
      <w:r w:rsidR="005018BB">
        <w:rPr>
          <w:rFonts w:ascii="Times New Roman" w:hAnsi="Times New Roman" w:cs="Times New Roman"/>
          <w:sz w:val="24"/>
          <w:szCs w:val="24"/>
          <w:lang w:val="fr-FR"/>
        </w:rPr>
        <w:t>pasteur</w:t>
      </w:r>
      <w:r w:rsidRPr="00002ED1">
        <w:rPr>
          <w:rFonts w:ascii="Times New Roman" w:hAnsi="Times New Roman" w:cs="Times New Roman"/>
          <w:sz w:val="24"/>
          <w:szCs w:val="24"/>
          <w:lang w:val="fr-FR"/>
        </w:rPr>
        <w:t xml:space="preserve"> parmi ses agneaux pour former un petit troupeau qui, confié à </w:t>
      </w:r>
      <w:r w:rsidR="005018BB">
        <w:rPr>
          <w:rFonts w:ascii="Times New Roman" w:hAnsi="Times New Roman" w:cs="Times New Roman"/>
          <w:sz w:val="24"/>
          <w:szCs w:val="24"/>
          <w:lang w:val="fr-FR"/>
        </w:rPr>
        <w:t>L</w:t>
      </w:r>
      <w:r w:rsidRPr="00002ED1">
        <w:rPr>
          <w:rFonts w:ascii="Times New Roman" w:hAnsi="Times New Roman" w:cs="Times New Roman"/>
          <w:sz w:val="24"/>
          <w:szCs w:val="24"/>
          <w:lang w:val="fr-FR"/>
        </w:rPr>
        <w:t>ui dans l</w:t>
      </w:r>
      <w:r w:rsidR="005018BB">
        <w:rPr>
          <w:rFonts w:ascii="Times New Roman" w:hAnsi="Times New Roman" w:cs="Times New Roman"/>
          <w:sz w:val="24"/>
          <w:szCs w:val="24"/>
          <w:lang w:val="fr-FR"/>
        </w:rPr>
        <w:t>e Sacrement</w:t>
      </w:r>
      <w:r w:rsidRPr="00002ED1">
        <w:rPr>
          <w:rFonts w:ascii="Times New Roman" w:hAnsi="Times New Roman" w:cs="Times New Roman"/>
          <w:sz w:val="24"/>
          <w:szCs w:val="24"/>
          <w:lang w:val="fr-FR"/>
        </w:rPr>
        <w:t xml:space="preserve">, devait être nourri par </w:t>
      </w:r>
      <w:r w:rsidR="005018BB">
        <w:rPr>
          <w:rFonts w:ascii="Times New Roman" w:hAnsi="Times New Roman" w:cs="Times New Roman"/>
          <w:sz w:val="24"/>
          <w:szCs w:val="24"/>
          <w:lang w:val="fr-FR"/>
        </w:rPr>
        <w:t>L</w:t>
      </w:r>
      <w:r w:rsidRPr="00002ED1">
        <w:rPr>
          <w:rFonts w:ascii="Times New Roman" w:hAnsi="Times New Roman" w:cs="Times New Roman"/>
          <w:sz w:val="24"/>
          <w:szCs w:val="24"/>
          <w:lang w:val="fr-FR"/>
        </w:rPr>
        <w:t xml:space="preserve">ui et vivre avec </w:t>
      </w:r>
      <w:r w:rsidR="005018BB">
        <w:rPr>
          <w:rFonts w:ascii="Times New Roman" w:hAnsi="Times New Roman" w:cs="Times New Roman"/>
          <w:sz w:val="24"/>
          <w:szCs w:val="24"/>
          <w:lang w:val="fr-FR"/>
        </w:rPr>
        <w:t>L</w:t>
      </w:r>
      <w:r w:rsidRPr="00002ED1">
        <w:rPr>
          <w:rFonts w:ascii="Times New Roman" w:hAnsi="Times New Roman" w:cs="Times New Roman"/>
          <w:sz w:val="24"/>
          <w:szCs w:val="24"/>
          <w:lang w:val="fr-FR"/>
        </w:rPr>
        <w:t xml:space="preserve">ui sans crainte. Il est venu </w:t>
      </w:r>
      <w:r w:rsidR="008219E0" w:rsidRPr="00002ED1">
        <w:rPr>
          <w:rFonts w:ascii="Times New Roman" w:hAnsi="Times New Roman" w:cs="Times New Roman"/>
          <w:sz w:val="24"/>
          <w:szCs w:val="24"/>
          <w:lang w:val="fr-FR"/>
        </w:rPr>
        <w:t>en tant qu’agriculteur</w:t>
      </w:r>
      <w:r w:rsidRPr="00002ED1">
        <w:rPr>
          <w:rFonts w:ascii="Times New Roman" w:hAnsi="Times New Roman" w:cs="Times New Roman"/>
          <w:sz w:val="24"/>
          <w:szCs w:val="24"/>
          <w:lang w:val="fr-FR"/>
        </w:rPr>
        <w:t xml:space="preserve"> divin, pour cultiver </w:t>
      </w:r>
      <w:r w:rsidR="005018BB">
        <w:rPr>
          <w:rFonts w:ascii="Times New Roman" w:hAnsi="Times New Roman" w:cs="Times New Roman"/>
          <w:sz w:val="24"/>
          <w:szCs w:val="24"/>
          <w:lang w:val="fr-FR"/>
        </w:rPr>
        <w:t>par</w:t>
      </w:r>
      <w:r w:rsidRPr="00002ED1">
        <w:rPr>
          <w:rFonts w:ascii="Times New Roman" w:hAnsi="Times New Roman" w:cs="Times New Roman"/>
          <w:sz w:val="24"/>
          <w:szCs w:val="24"/>
          <w:lang w:val="fr-FR"/>
        </w:rPr>
        <w:t xml:space="preserve"> </w:t>
      </w:r>
      <w:r w:rsidR="005018BB">
        <w:rPr>
          <w:rFonts w:ascii="Times New Roman" w:hAnsi="Times New Roman" w:cs="Times New Roman"/>
          <w:sz w:val="24"/>
          <w:szCs w:val="24"/>
          <w:lang w:val="fr-FR"/>
        </w:rPr>
        <w:t>L</w:t>
      </w:r>
      <w:r w:rsidRPr="00002ED1">
        <w:rPr>
          <w:rFonts w:ascii="Times New Roman" w:hAnsi="Times New Roman" w:cs="Times New Roman"/>
          <w:sz w:val="24"/>
          <w:szCs w:val="24"/>
          <w:lang w:val="fr-FR"/>
        </w:rPr>
        <w:t>ui-même sa petite plante, dans le germe de laquelle, enterré dans le pays de l'épreuve et de la mortification, était enfermée la petite semence de son divin ROGATE.</w:t>
      </w:r>
    </w:p>
    <w:p w14:paraId="7626E400" w14:textId="68A45AF8" w:rsidR="00002ED1" w:rsidRPr="00002ED1" w:rsidRDefault="00002ED1" w:rsidP="00002ED1">
      <w:pPr>
        <w:spacing w:after="0" w:line="240" w:lineRule="auto"/>
        <w:ind w:firstLine="567"/>
        <w:jc w:val="both"/>
        <w:rPr>
          <w:rFonts w:ascii="Times New Roman" w:hAnsi="Times New Roman" w:cs="Times New Roman"/>
          <w:sz w:val="24"/>
          <w:szCs w:val="24"/>
          <w:lang w:val="fr-FR"/>
        </w:rPr>
      </w:pPr>
      <w:r w:rsidRPr="00002ED1">
        <w:rPr>
          <w:rFonts w:ascii="Times New Roman" w:hAnsi="Times New Roman" w:cs="Times New Roman"/>
          <w:sz w:val="24"/>
          <w:szCs w:val="24"/>
          <w:lang w:val="fr-FR"/>
        </w:rPr>
        <w:t xml:space="preserve">Il est venu comme un père très aimant parmi ses enfants, pour former une petite famille, qui vivrait de sa </w:t>
      </w:r>
      <w:r w:rsidR="00716388">
        <w:rPr>
          <w:rFonts w:ascii="Times New Roman" w:hAnsi="Times New Roman" w:cs="Times New Roman"/>
          <w:sz w:val="24"/>
          <w:szCs w:val="24"/>
          <w:lang w:val="fr-FR"/>
        </w:rPr>
        <w:t>C</w:t>
      </w:r>
      <w:r w:rsidRPr="00002ED1">
        <w:rPr>
          <w:rFonts w:ascii="Times New Roman" w:hAnsi="Times New Roman" w:cs="Times New Roman"/>
          <w:sz w:val="24"/>
          <w:szCs w:val="24"/>
          <w:lang w:val="fr-FR"/>
        </w:rPr>
        <w:t xml:space="preserve">hair et de son </w:t>
      </w:r>
      <w:r w:rsidR="00716388">
        <w:rPr>
          <w:rFonts w:ascii="Times New Roman" w:hAnsi="Times New Roman" w:cs="Times New Roman"/>
          <w:sz w:val="24"/>
          <w:szCs w:val="24"/>
          <w:lang w:val="fr-FR"/>
        </w:rPr>
        <w:t>S</w:t>
      </w:r>
      <w:r w:rsidR="00716388" w:rsidRPr="00002ED1">
        <w:rPr>
          <w:rFonts w:ascii="Times New Roman" w:hAnsi="Times New Roman" w:cs="Times New Roman"/>
          <w:sz w:val="24"/>
          <w:szCs w:val="24"/>
          <w:lang w:val="fr-FR"/>
        </w:rPr>
        <w:t>a</w:t>
      </w:r>
      <w:r w:rsidR="00716388">
        <w:rPr>
          <w:rFonts w:ascii="Times New Roman" w:hAnsi="Times New Roman" w:cs="Times New Roman"/>
          <w:sz w:val="24"/>
          <w:szCs w:val="24"/>
          <w:lang w:val="fr-FR"/>
        </w:rPr>
        <w:t>ng</w:t>
      </w:r>
      <w:r w:rsidRPr="00002ED1">
        <w:rPr>
          <w:rFonts w:ascii="Times New Roman" w:hAnsi="Times New Roman" w:cs="Times New Roman"/>
          <w:sz w:val="24"/>
          <w:szCs w:val="24"/>
          <w:lang w:val="fr-FR"/>
        </w:rPr>
        <w:t xml:space="preserve">, et </w:t>
      </w:r>
      <w:r w:rsidR="003E1463">
        <w:rPr>
          <w:rFonts w:ascii="Times New Roman" w:hAnsi="Times New Roman" w:cs="Times New Roman"/>
          <w:sz w:val="24"/>
          <w:szCs w:val="24"/>
          <w:lang w:val="fr-FR"/>
        </w:rPr>
        <w:t>afin qu’elle soit</w:t>
      </w:r>
      <w:r w:rsidRPr="00002ED1">
        <w:rPr>
          <w:rFonts w:ascii="Times New Roman" w:hAnsi="Times New Roman" w:cs="Times New Roman"/>
          <w:sz w:val="24"/>
          <w:szCs w:val="24"/>
          <w:lang w:val="fr-FR"/>
        </w:rPr>
        <w:t xml:space="preserve"> rendu</w:t>
      </w:r>
      <w:r w:rsidR="003E1463">
        <w:rPr>
          <w:rFonts w:ascii="Times New Roman" w:hAnsi="Times New Roman" w:cs="Times New Roman"/>
          <w:sz w:val="24"/>
          <w:szCs w:val="24"/>
          <w:lang w:val="fr-FR"/>
        </w:rPr>
        <w:t>e</w:t>
      </w:r>
      <w:r w:rsidRPr="00002ED1">
        <w:rPr>
          <w:rFonts w:ascii="Times New Roman" w:hAnsi="Times New Roman" w:cs="Times New Roman"/>
          <w:sz w:val="24"/>
          <w:szCs w:val="24"/>
          <w:lang w:val="fr-FR"/>
        </w:rPr>
        <w:t xml:space="preserve"> capable, </w:t>
      </w:r>
      <w:r w:rsidR="003E1463">
        <w:rPr>
          <w:rFonts w:ascii="Times New Roman" w:hAnsi="Times New Roman" w:cs="Times New Roman"/>
          <w:sz w:val="24"/>
          <w:szCs w:val="24"/>
          <w:lang w:val="fr-FR"/>
        </w:rPr>
        <w:t xml:space="preserve">grâce à </w:t>
      </w:r>
      <w:r w:rsidR="003E1463" w:rsidRPr="00002ED1">
        <w:rPr>
          <w:rFonts w:ascii="Times New Roman" w:hAnsi="Times New Roman" w:cs="Times New Roman"/>
          <w:sz w:val="24"/>
          <w:szCs w:val="24"/>
          <w:lang w:val="fr-FR"/>
        </w:rPr>
        <w:t>sa</w:t>
      </w:r>
      <w:r w:rsidRPr="00002ED1">
        <w:rPr>
          <w:rFonts w:ascii="Times New Roman" w:hAnsi="Times New Roman" w:cs="Times New Roman"/>
          <w:sz w:val="24"/>
          <w:szCs w:val="24"/>
          <w:lang w:val="fr-FR"/>
        </w:rPr>
        <w:t xml:space="preserve"> présence réelle dans la S</w:t>
      </w:r>
      <w:r w:rsidR="003E1463">
        <w:rPr>
          <w:rFonts w:ascii="Times New Roman" w:hAnsi="Times New Roman" w:cs="Times New Roman"/>
          <w:sz w:val="24"/>
          <w:szCs w:val="24"/>
          <w:lang w:val="fr-FR"/>
        </w:rPr>
        <w:t>acrement</w:t>
      </w:r>
      <w:r w:rsidRPr="00002ED1">
        <w:rPr>
          <w:rFonts w:ascii="Times New Roman" w:hAnsi="Times New Roman" w:cs="Times New Roman"/>
          <w:sz w:val="24"/>
          <w:szCs w:val="24"/>
          <w:lang w:val="fr-FR"/>
        </w:rPr>
        <w:t xml:space="preserve">, de pouvoir recueillir </w:t>
      </w:r>
      <w:r w:rsidR="003E1463">
        <w:rPr>
          <w:rFonts w:ascii="Times New Roman" w:hAnsi="Times New Roman" w:cs="Times New Roman"/>
          <w:sz w:val="24"/>
          <w:szCs w:val="24"/>
          <w:lang w:val="fr-FR"/>
        </w:rPr>
        <w:t>par</w:t>
      </w:r>
      <w:r w:rsidRPr="00002ED1">
        <w:rPr>
          <w:rFonts w:ascii="Times New Roman" w:hAnsi="Times New Roman" w:cs="Times New Roman"/>
          <w:sz w:val="24"/>
          <w:szCs w:val="24"/>
          <w:lang w:val="fr-FR"/>
        </w:rPr>
        <w:t xml:space="preserve"> ses lèvres divines le commandement du zèle divin de son Cœur: ROGATE ERGO DOMINUM MESSIS, UT MITTAT OPERARIOS IN MESSEM SUAM.</w:t>
      </w:r>
    </w:p>
    <w:p w14:paraId="4D05C823" w14:textId="18BA472F" w:rsidR="00002ED1" w:rsidRPr="005F32D5" w:rsidRDefault="00002ED1" w:rsidP="00002ED1">
      <w:pPr>
        <w:spacing w:after="0" w:line="240" w:lineRule="auto"/>
        <w:ind w:firstLine="567"/>
        <w:jc w:val="both"/>
        <w:rPr>
          <w:rFonts w:ascii="Times New Roman" w:hAnsi="Times New Roman" w:cs="Times New Roman"/>
          <w:sz w:val="24"/>
          <w:szCs w:val="24"/>
          <w:lang w:val="fr-FR"/>
        </w:rPr>
      </w:pPr>
      <w:r w:rsidRPr="005F32D5">
        <w:rPr>
          <w:rFonts w:ascii="Times New Roman" w:hAnsi="Times New Roman" w:cs="Times New Roman"/>
          <w:sz w:val="24"/>
          <w:szCs w:val="24"/>
          <w:lang w:val="fr-FR"/>
        </w:rPr>
        <w:t>Avec la venue de Jésus dans le Saint Sacrement, l</w:t>
      </w:r>
      <w:r w:rsidR="003E1463" w:rsidRPr="005F32D5">
        <w:rPr>
          <w:rFonts w:ascii="Times New Roman" w:hAnsi="Times New Roman" w:cs="Times New Roman"/>
          <w:sz w:val="24"/>
          <w:szCs w:val="24"/>
          <w:lang w:val="fr-FR"/>
        </w:rPr>
        <w:t xml:space="preserve">a Pieuse </w:t>
      </w:r>
      <w:r w:rsidR="009A4E42" w:rsidRPr="005F32D5">
        <w:rPr>
          <w:rFonts w:ascii="Times New Roman" w:hAnsi="Times New Roman" w:cs="Times New Roman"/>
          <w:sz w:val="24"/>
          <w:szCs w:val="24"/>
          <w:lang w:val="fr-FR"/>
        </w:rPr>
        <w:t>Œuvre</w:t>
      </w:r>
      <w:r w:rsidRPr="005F32D5">
        <w:rPr>
          <w:rFonts w:ascii="Times New Roman" w:hAnsi="Times New Roman" w:cs="Times New Roman"/>
          <w:sz w:val="24"/>
          <w:szCs w:val="24"/>
          <w:lang w:val="fr-FR"/>
        </w:rPr>
        <w:t xml:space="preserve"> en la personne de ses premiers membres a surgi comme un enfant, ou plutôt une petite caravane, pour commencer un pèlerinage très </w:t>
      </w:r>
      <w:r w:rsidR="005F32D5" w:rsidRPr="005F32D5">
        <w:rPr>
          <w:rFonts w:ascii="Times New Roman" w:hAnsi="Times New Roman" w:cs="Times New Roman"/>
          <w:sz w:val="24"/>
          <w:szCs w:val="24"/>
          <w:lang w:val="fr-FR"/>
        </w:rPr>
        <w:t>raboteux</w:t>
      </w:r>
      <w:r w:rsidRPr="005F32D5">
        <w:rPr>
          <w:rFonts w:ascii="Times New Roman" w:hAnsi="Times New Roman" w:cs="Times New Roman"/>
          <w:sz w:val="24"/>
          <w:szCs w:val="24"/>
          <w:lang w:val="fr-FR"/>
        </w:rPr>
        <w:t>, mais toujours réconforté par la véritable Arche d'Alliance, qui ne contient pas la manne symbolique, mais la vrai Pain vivant qui est descendu du ciel.</w:t>
      </w:r>
    </w:p>
    <w:p w14:paraId="71DBD588" w14:textId="3E4B7BB1" w:rsidR="00002ED1" w:rsidRPr="005F32D5" w:rsidRDefault="00002ED1" w:rsidP="00002ED1">
      <w:pPr>
        <w:spacing w:after="0" w:line="240" w:lineRule="auto"/>
        <w:ind w:firstLine="567"/>
        <w:jc w:val="both"/>
        <w:rPr>
          <w:rFonts w:ascii="Times New Roman" w:hAnsi="Times New Roman" w:cs="Times New Roman"/>
          <w:sz w:val="24"/>
          <w:szCs w:val="24"/>
          <w:lang w:val="fr-FR"/>
        </w:rPr>
      </w:pPr>
      <w:r w:rsidRPr="005F32D5">
        <w:rPr>
          <w:rFonts w:ascii="Times New Roman" w:hAnsi="Times New Roman" w:cs="Times New Roman"/>
          <w:sz w:val="24"/>
          <w:szCs w:val="24"/>
          <w:lang w:val="fr-FR"/>
        </w:rPr>
        <w:t xml:space="preserve">Sa venue </w:t>
      </w:r>
      <w:r w:rsidR="005F32D5" w:rsidRPr="005F32D5">
        <w:rPr>
          <w:rFonts w:ascii="Times New Roman" w:hAnsi="Times New Roman" w:cs="Times New Roman"/>
          <w:sz w:val="24"/>
          <w:szCs w:val="24"/>
          <w:lang w:val="fr-FR"/>
        </w:rPr>
        <w:t>très</w:t>
      </w:r>
      <w:r w:rsidRPr="005F32D5">
        <w:rPr>
          <w:rFonts w:ascii="Times New Roman" w:hAnsi="Times New Roman" w:cs="Times New Roman"/>
          <w:sz w:val="24"/>
          <w:szCs w:val="24"/>
          <w:lang w:val="fr-FR"/>
        </w:rPr>
        <w:t xml:space="preserve"> amoureuse s'est toujours renouvelée chaque année dans l</w:t>
      </w:r>
      <w:r w:rsidR="005F32D5" w:rsidRPr="005F32D5">
        <w:rPr>
          <w:rFonts w:ascii="Times New Roman" w:hAnsi="Times New Roman" w:cs="Times New Roman"/>
          <w:sz w:val="24"/>
          <w:szCs w:val="24"/>
          <w:lang w:val="fr-FR"/>
        </w:rPr>
        <w:t>a Pieuse Œuvre</w:t>
      </w:r>
      <w:r w:rsidRPr="005F32D5">
        <w:rPr>
          <w:rFonts w:ascii="Times New Roman" w:hAnsi="Times New Roman" w:cs="Times New Roman"/>
          <w:sz w:val="24"/>
          <w:szCs w:val="24"/>
          <w:lang w:val="fr-FR"/>
        </w:rPr>
        <w:t xml:space="preserve">, dans toutes nos Maisons, toujours </w:t>
      </w:r>
      <w:r w:rsidR="005F32D5" w:rsidRPr="005F32D5">
        <w:rPr>
          <w:rFonts w:ascii="Times New Roman" w:hAnsi="Times New Roman" w:cs="Times New Roman"/>
          <w:sz w:val="24"/>
          <w:szCs w:val="24"/>
          <w:lang w:val="fr-FR"/>
        </w:rPr>
        <w:t xml:space="preserve">avec </w:t>
      </w:r>
      <w:r w:rsidRPr="005F32D5">
        <w:rPr>
          <w:rFonts w:ascii="Times New Roman" w:hAnsi="Times New Roman" w:cs="Times New Roman"/>
          <w:sz w:val="24"/>
          <w:szCs w:val="24"/>
          <w:lang w:val="fr-FR"/>
        </w:rPr>
        <w:t xml:space="preserve">un préalable renouvellement d'une attente amoureuse, comme cela </w:t>
      </w:r>
      <w:r w:rsidR="005F32D5" w:rsidRPr="005F32D5">
        <w:rPr>
          <w:rFonts w:ascii="Times New Roman" w:hAnsi="Times New Roman" w:cs="Times New Roman"/>
          <w:sz w:val="24"/>
          <w:szCs w:val="24"/>
          <w:lang w:val="fr-FR"/>
        </w:rPr>
        <w:lastRenderedPageBreak/>
        <w:t>est</w:t>
      </w:r>
      <w:r w:rsidRPr="005F32D5">
        <w:rPr>
          <w:rFonts w:ascii="Times New Roman" w:hAnsi="Times New Roman" w:cs="Times New Roman"/>
          <w:sz w:val="24"/>
          <w:szCs w:val="24"/>
          <w:lang w:val="fr-FR"/>
        </w:rPr>
        <w:t xml:space="preserve"> bien connu</w:t>
      </w:r>
      <w:r w:rsidR="005F32D5" w:rsidRPr="005F32D5">
        <w:rPr>
          <w:rFonts w:ascii="Times New Roman" w:hAnsi="Times New Roman" w:cs="Times New Roman"/>
          <w:sz w:val="24"/>
          <w:szCs w:val="24"/>
          <w:lang w:val="fr-FR"/>
        </w:rPr>
        <w:t>e</w:t>
      </w:r>
      <w:r w:rsidRPr="005F32D5">
        <w:rPr>
          <w:rFonts w:ascii="Times New Roman" w:hAnsi="Times New Roman" w:cs="Times New Roman"/>
          <w:sz w:val="24"/>
          <w:szCs w:val="24"/>
          <w:lang w:val="fr-FR"/>
        </w:rPr>
        <w:t xml:space="preserve"> et pratiqué</w:t>
      </w:r>
      <w:r w:rsidR="005F32D5" w:rsidRPr="005F32D5">
        <w:rPr>
          <w:rFonts w:ascii="Times New Roman" w:hAnsi="Times New Roman" w:cs="Times New Roman"/>
          <w:sz w:val="24"/>
          <w:szCs w:val="24"/>
          <w:lang w:val="fr-FR"/>
        </w:rPr>
        <w:t>e</w:t>
      </w:r>
      <w:r w:rsidRPr="005F32D5">
        <w:rPr>
          <w:rFonts w:ascii="Times New Roman" w:hAnsi="Times New Roman" w:cs="Times New Roman"/>
          <w:sz w:val="24"/>
          <w:szCs w:val="24"/>
          <w:lang w:val="fr-FR"/>
        </w:rPr>
        <w:t xml:space="preserve"> </w:t>
      </w:r>
      <w:r w:rsidR="005F32D5" w:rsidRPr="005F32D5">
        <w:rPr>
          <w:rFonts w:ascii="Times New Roman" w:hAnsi="Times New Roman" w:cs="Times New Roman"/>
          <w:sz w:val="24"/>
          <w:szCs w:val="24"/>
          <w:lang w:val="fr-FR"/>
        </w:rPr>
        <w:t>chez</w:t>
      </w:r>
      <w:r w:rsidRPr="005F32D5">
        <w:rPr>
          <w:rFonts w:ascii="Times New Roman" w:hAnsi="Times New Roman" w:cs="Times New Roman"/>
          <w:sz w:val="24"/>
          <w:szCs w:val="24"/>
          <w:lang w:val="fr-FR"/>
        </w:rPr>
        <w:t xml:space="preserve"> nous depuis de nombreuses années, avec la belle fête connue sous le nom de 1</w:t>
      </w:r>
      <w:r w:rsidRPr="005F32D5">
        <w:rPr>
          <w:rFonts w:ascii="Times New Roman" w:hAnsi="Times New Roman" w:cs="Times New Roman"/>
          <w:sz w:val="24"/>
          <w:szCs w:val="24"/>
          <w:vertAlign w:val="superscript"/>
          <w:lang w:val="fr-FR"/>
        </w:rPr>
        <w:t>er</w:t>
      </w:r>
      <w:r w:rsidRPr="005F32D5">
        <w:rPr>
          <w:rFonts w:ascii="Times New Roman" w:hAnsi="Times New Roman" w:cs="Times New Roman"/>
          <w:sz w:val="24"/>
          <w:szCs w:val="24"/>
          <w:lang w:val="fr-FR"/>
        </w:rPr>
        <w:t xml:space="preserve"> juillet.</w:t>
      </w:r>
    </w:p>
    <w:p w14:paraId="5037F785" w14:textId="4BB0C273" w:rsidR="00002ED1" w:rsidRDefault="00002ED1" w:rsidP="00002ED1">
      <w:pPr>
        <w:spacing w:after="0" w:line="240" w:lineRule="auto"/>
        <w:ind w:firstLine="567"/>
        <w:jc w:val="both"/>
        <w:rPr>
          <w:rFonts w:ascii="Times New Roman" w:hAnsi="Times New Roman" w:cs="Times New Roman"/>
          <w:sz w:val="24"/>
          <w:szCs w:val="24"/>
          <w:lang w:val="fr-FR"/>
        </w:rPr>
      </w:pPr>
      <w:r w:rsidRPr="005F32D5">
        <w:rPr>
          <w:rFonts w:ascii="Times New Roman" w:hAnsi="Times New Roman" w:cs="Times New Roman"/>
          <w:sz w:val="24"/>
          <w:szCs w:val="24"/>
          <w:lang w:val="fr-FR"/>
        </w:rPr>
        <w:t>Vingt-cinq ans durèrent approximativement le</w:t>
      </w:r>
      <w:r w:rsidR="005F32D5" w:rsidRPr="005F32D5">
        <w:rPr>
          <w:rFonts w:ascii="Times New Roman" w:hAnsi="Times New Roman" w:cs="Times New Roman"/>
          <w:sz w:val="24"/>
          <w:szCs w:val="24"/>
          <w:lang w:val="fr-FR"/>
        </w:rPr>
        <w:t>s</w:t>
      </w:r>
      <w:r w:rsidRPr="005F32D5">
        <w:rPr>
          <w:rFonts w:ascii="Times New Roman" w:hAnsi="Times New Roman" w:cs="Times New Roman"/>
          <w:sz w:val="24"/>
          <w:szCs w:val="24"/>
          <w:lang w:val="fr-FR"/>
        </w:rPr>
        <w:t xml:space="preserve"> temps d'une épreuve continue et parfois très angoissée de cette </w:t>
      </w:r>
      <w:r w:rsidR="005F32D5" w:rsidRPr="005F32D5">
        <w:rPr>
          <w:rFonts w:ascii="Times New Roman" w:hAnsi="Times New Roman" w:cs="Times New Roman"/>
          <w:sz w:val="24"/>
          <w:szCs w:val="24"/>
          <w:lang w:val="fr-FR"/>
        </w:rPr>
        <w:t xml:space="preserve">Pieuse </w:t>
      </w:r>
      <w:r w:rsidRPr="005F32D5">
        <w:rPr>
          <w:rFonts w:ascii="Times New Roman" w:hAnsi="Times New Roman" w:cs="Times New Roman"/>
          <w:sz w:val="24"/>
          <w:szCs w:val="24"/>
          <w:lang w:val="fr-FR"/>
        </w:rPr>
        <w:t>Œuvre; mais Jésus en Sacrement, divin Fondateur, a toujours été le soutien, l'aide et tout.</w:t>
      </w:r>
      <w:r w:rsidR="007D3982">
        <w:rPr>
          <w:rFonts w:ascii="Times New Roman" w:hAnsi="Times New Roman" w:cs="Times New Roman"/>
          <w:sz w:val="24"/>
          <w:szCs w:val="24"/>
          <w:lang w:val="fr-FR"/>
        </w:rPr>
        <w:t xml:space="preserve"> </w:t>
      </w:r>
      <w:r w:rsidR="009A4E42" w:rsidRPr="005F32D5">
        <w:rPr>
          <w:rFonts w:ascii="Times New Roman" w:hAnsi="Times New Roman" w:cs="Times New Roman"/>
          <w:sz w:val="24"/>
          <w:szCs w:val="24"/>
          <w:lang w:val="fr-FR"/>
        </w:rPr>
        <w:t>A cette époque, il semblait parfois que les pénuries étouffaient l'</w:t>
      </w:r>
      <w:r w:rsidR="005F32D5" w:rsidRPr="005F32D5">
        <w:rPr>
          <w:rFonts w:ascii="Times New Roman" w:hAnsi="Times New Roman" w:cs="Times New Roman"/>
          <w:sz w:val="24"/>
          <w:szCs w:val="24"/>
          <w:lang w:val="fr-FR"/>
        </w:rPr>
        <w:t>Œuvre</w:t>
      </w:r>
      <w:r w:rsidR="009A4E42" w:rsidRPr="005F32D5">
        <w:rPr>
          <w:rFonts w:ascii="Times New Roman" w:hAnsi="Times New Roman" w:cs="Times New Roman"/>
          <w:sz w:val="24"/>
          <w:szCs w:val="24"/>
          <w:lang w:val="fr-FR"/>
        </w:rPr>
        <w:t xml:space="preserve">. Nous </w:t>
      </w:r>
      <w:r w:rsidR="005F32D5" w:rsidRPr="005F32D5">
        <w:rPr>
          <w:rFonts w:ascii="Times New Roman" w:hAnsi="Times New Roman" w:cs="Times New Roman"/>
          <w:sz w:val="24"/>
          <w:szCs w:val="24"/>
          <w:lang w:val="fr-FR"/>
        </w:rPr>
        <w:t xml:space="preserve">faisions </w:t>
      </w:r>
      <w:r w:rsidR="009A4E42" w:rsidRPr="005F32D5">
        <w:rPr>
          <w:rFonts w:ascii="Times New Roman" w:hAnsi="Times New Roman" w:cs="Times New Roman"/>
          <w:sz w:val="24"/>
          <w:szCs w:val="24"/>
          <w:lang w:val="fr-FR"/>
        </w:rPr>
        <w:t xml:space="preserve">recours à Jésus dans le </w:t>
      </w:r>
      <w:r w:rsidR="005F32D5" w:rsidRPr="005F32D5">
        <w:rPr>
          <w:rFonts w:ascii="Times New Roman" w:hAnsi="Times New Roman" w:cs="Times New Roman"/>
          <w:sz w:val="24"/>
          <w:szCs w:val="24"/>
          <w:lang w:val="fr-FR"/>
        </w:rPr>
        <w:t>S</w:t>
      </w:r>
      <w:r w:rsidR="009A4E42" w:rsidRPr="005F32D5">
        <w:rPr>
          <w:rFonts w:ascii="Times New Roman" w:hAnsi="Times New Roman" w:cs="Times New Roman"/>
          <w:sz w:val="24"/>
          <w:szCs w:val="24"/>
          <w:lang w:val="fr-FR"/>
        </w:rPr>
        <w:t>acrement et l'horizon s</w:t>
      </w:r>
      <w:r w:rsidR="005F32D5" w:rsidRPr="005F32D5">
        <w:rPr>
          <w:rFonts w:ascii="Times New Roman" w:hAnsi="Times New Roman" w:cs="Times New Roman"/>
          <w:sz w:val="24"/>
          <w:szCs w:val="24"/>
          <w:lang w:val="fr-FR"/>
        </w:rPr>
        <w:t>e</w:t>
      </w:r>
      <w:r w:rsidR="009A4E42" w:rsidRPr="005F32D5">
        <w:rPr>
          <w:rFonts w:ascii="Times New Roman" w:hAnsi="Times New Roman" w:cs="Times New Roman"/>
          <w:sz w:val="24"/>
          <w:szCs w:val="24"/>
          <w:lang w:val="fr-FR"/>
        </w:rPr>
        <w:t xml:space="preserve"> dégag</w:t>
      </w:r>
      <w:r w:rsidR="005F32D5" w:rsidRPr="005F32D5">
        <w:rPr>
          <w:rFonts w:ascii="Times New Roman" w:hAnsi="Times New Roman" w:cs="Times New Roman"/>
          <w:sz w:val="24"/>
          <w:szCs w:val="24"/>
          <w:lang w:val="fr-FR"/>
        </w:rPr>
        <w:t>eait</w:t>
      </w:r>
      <w:r w:rsidR="009A4E42" w:rsidRPr="005F32D5">
        <w:rPr>
          <w:rFonts w:ascii="Times New Roman" w:hAnsi="Times New Roman" w:cs="Times New Roman"/>
          <w:sz w:val="24"/>
          <w:szCs w:val="24"/>
          <w:lang w:val="fr-FR"/>
        </w:rPr>
        <w:t xml:space="preserve">. Jésus </w:t>
      </w:r>
      <w:r w:rsidR="005F32D5" w:rsidRPr="005F32D5">
        <w:rPr>
          <w:rFonts w:ascii="Times New Roman" w:hAnsi="Times New Roman" w:cs="Times New Roman"/>
          <w:sz w:val="24"/>
          <w:szCs w:val="24"/>
          <w:lang w:val="fr-FR"/>
        </w:rPr>
        <w:t xml:space="preserve">était </w:t>
      </w:r>
      <w:r w:rsidR="009A4E42" w:rsidRPr="005F32D5">
        <w:rPr>
          <w:rFonts w:ascii="Times New Roman" w:hAnsi="Times New Roman" w:cs="Times New Roman"/>
          <w:sz w:val="24"/>
          <w:szCs w:val="24"/>
          <w:lang w:val="fr-FR"/>
        </w:rPr>
        <w:t>providence</w:t>
      </w:r>
      <w:r w:rsidR="005F32D5" w:rsidRPr="005F32D5">
        <w:rPr>
          <w:rFonts w:ascii="Times New Roman" w:hAnsi="Times New Roman" w:cs="Times New Roman"/>
          <w:sz w:val="24"/>
          <w:szCs w:val="24"/>
          <w:lang w:val="fr-FR"/>
        </w:rPr>
        <w:t xml:space="preserve"> e</w:t>
      </w:r>
      <w:r w:rsidR="009A4E42" w:rsidRPr="005F32D5">
        <w:rPr>
          <w:rFonts w:ascii="Times New Roman" w:hAnsi="Times New Roman" w:cs="Times New Roman"/>
          <w:sz w:val="24"/>
          <w:szCs w:val="24"/>
          <w:lang w:val="fr-FR"/>
        </w:rPr>
        <w:t xml:space="preserve"> salut.</w:t>
      </w:r>
    </w:p>
    <w:p w14:paraId="1439D14F" w14:textId="091F9081" w:rsidR="005F32D5" w:rsidRPr="006A1897" w:rsidRDefault="005F32D5" w:rsidP="00002ED1">
      <w:pPr>
        <w:spacing w:after="0" w:line="240" w:lineRule="auto"/>
        <w:ind w:firstLine="567"/>
        <w:jc w:val="both"/>
        <w:rPr>
          <w:rFonts w:ascii="Times New Roman" w:hAnsi="Times New Roman" w:cs="Times New Roman"/>
          <w:sz w:val="18"/>
          <w:szCs w:val="18"/>
          <w:lang w:val="fr-FR"/>
        </w:rPr>
      </w:pPr>
    </w:p>
    <w:p w14:paraId="08954F6D" w14:textId="58D8B863" w:rsidR="006A1897" w:rsidRPr="008219E0" w:rsidRDefault="006A1897" w:rsidP="006A1897">
      <w:pPr>
        <w:spacing w:after="0" w:line="240" w:lineRule="auto"/>
        <w:jc w:val="both"/>
        <w:rPr>
          <w:rFonts w:ascii="Times New Roman" w:hAnsi="Times New Roman" w:cs="Times New Roman"/>
          <w:b/>
          <w:bCs/>
          <w:sz w:val="24"/>
          <w:szCs w:val="24"/>
          <w:lang w:val="fr-FR"/>
        </w:rPr>
      </w:pPr>
      <w:r w:rsidRPr="008219E0">
        <w:rPr>
          <w:rFonts w:ascii="Times New Roman" w:hAnsi="Times New Roman" w:cs="Times New Roman"/>
          <w:b/>
          <w:bCs/>
          <w:sz w:val="24"/>
          <w:szCs w:val="24"/>
          <w:lang w:val="fr-FR"/>
        </w:rPr>
        <w:t>4) ATTENTION</w:t>
      </w:r>
    </w:p>
    <w:p w14:paraId="0D2683D6" w14:textId="77777777" w:rsidR="006A1897" w:rsidRPr="008219E0" w:rsidRDefault="006A1897" w:rsidP="006A1897">
      <w:pPr>
        <w:spacing w:after="0" w:line="240" w:lineRule="auto"/>
        <w:jc w:val="both"/>
        <w:rPr>
          <w:rFonts w:ascii="Times New Roman" w:hAnsi="Times New Roman" w:cs="Times New Roman"/>
          <w:b/>
          <w:bCs/>
          <w:sz w:val="12"/>
          <w:szCs w:val="12"/>
          <w:lang w:val="fr-FR"/>
        </w:rPr>
      </w:pPr>
    </w:p>
    <w:p w14:paraId="6314AD3C" w14:textId="0C868BB4" w:rsidR="006A1897" w:rsidRPr="008219E0" w:rsidRDefault="006A1897" w:rsidP="006A1897">
      <w:pPr>
        <w:spacing w:after="0" w:line="240" w:lineRule="auto"/>
        <w:ind w:firstLine="567"/>
        <w:jc w:val="both"/>
        <w:rPr>
          <w:rFonts w:ascii="Times New Roman" w:hAnsi="Times New Roman" w:cs="Times New Roman"/>
          <w:sz w:val="24"/>
          <w:szCs w:val="24"/>
          <w:lang w:val="fr-FR"/>
        </w:rPr>
      </w:pPr>
      <w:r w:rsidRPr="008219E0">
        <w:rPr>
          <w:rFonts w:ascii="Times New Roman" w:hAnsi="Times New Roman" w:cs="Times New Roman"/>
          <w:sz w:val="24"/>
          <w:szCs w:val="24"/>
          <w:lang w:val="fr-FR"/>
        </w:rPr>
        <w:t xml:space="preserve">Maintenant, </w:t>
      </w:r>
      <w:r w:rsidR="0034562F" w:rsidRPr="008219E0">
        <w:rPr>
          <w:rFonts w:ascii="Times New Roman" w:hAnsi="Times New Roman" w:cs="Times New Roman"/>
          <w:sz w:val="24"/>
          <w:szCs w:val="24"/>
          <w:lang w:val="fr-FR"/>
        </w:rPr>
        <w:t xml:space="preserve">il faut </w:t>
      </w:r>
      <w:r w:rsidRPr="008219E0">
        <w:rPr>
          <w:rFonts w:ascii="Times New Roman" w:hAnsi="Times New Roman" w:cs="Times New Roman"/>
          <w:sz w:val="24"/>
          <w:szCs w:val="24"/>
          <w:lang w:val="fr-FR"/>
        </w:rPr>
        <w:t xml:space="preserve">prêter attention à ce que dit le prêtre initiateur ou initié par le Seigneur pour </w:t>
      </w:r>
      <w:r w:rsidR="0034562F" w:rsidRPr="008219E0">
        <w:rPr>
          <w:rFonts w:ascii="Times New Roman" w:hAnsi="Times New Roman" w:cs="Times New Roman"/>
          <w:sz w:val="24"/>
          <w:szCs w:val="24"/>
          <w:lang w:val="fr-FR"/>
        </w:rPr>
        <w:t>la mise en train</w:t>
      </w:r>
      <w:r w:rsidRPr="008219E0">
        <w:rPr>
          <w:rFonts w:ascii="Times New Roman" w:hAnsi="Times New Roman" w:cs="Times New Roman"/>
          <w:sz w:val="24"/>
          <w:szCs w:val="24"/>
          <w:lang w:val="fr-FR"/>
        </w:rPr>
        <w:t>.</w:t>
      </w:r>
    </w:p>
    <w:p w14:paraId="5326B7D3" w14:textId="33DBE610" w:rsidR="006A1897" w:rsidRPr="008219E0" w:rsidRDefault="006A1897" w:rsidP="006A1897">
      <w:pPr>
        <w:spacing w:after="0" w:line="240" w:lineRule="auto"/>
        <w:ind w:firstLine="567"/>
        <w:jc w:val="both"/>
        <w:rPr>
          <w:rFonts w:ascii="Times New Roman" w:hAnsi="Times New Roman" w:cs="Times New Roman"/>
          <w:sz w:val="24"/>
          <w:szCs w:val="24"/>
          <w:lang w:val="fr-FR"/>
        </w:rPr>
      </w:pPr>
      <w:r w:rsidRPr="008219E0">
        <w:rPr>
          <w:rFonts w:ascii="Times New Roman" w:hAnsi="Times New Roman" w:cs="Times New Roman"/>
          <w:sz w:val="24"/>
          <w:szCs w:val="24"/>
          <w:lang w:val="fr-FR"/>
        </w:rPr>
        <w:t>C'était presque la vingt-deuxième année d</w:t>
      </w:r>
      <w:r w:rsidR="0034562F" w:rsidRPr="008219E0">
        <w:rPr>
          <w:rFonts w:ascii="Times New Roman" w:hAnsi="Times New Roman" w:cs="Times New Roman"/>
          <w:sz w:val="24"/>
          <w:szCs w:val="24"/>
          <w:lang w:val="fr-FR"/>
        </w:rPr>
        <w:t>e l’épreuve</w:t>
      </w:r>
      <w:r w:rsidRPr="008219E0">
        <w:rPr>
          <w:rFonts w:ascii="Times New Roman" w:hAnsi="Times New Roman" w:cs="Times New Roman"/>
          <w:sz w:val="24"/>
          <w:szCs w:val="24"/>
          <w:lang w:val="fr-FR"/>
        </w:rPr>
        <w:t>, et cela semblait avoir atteint ses extrêmes, devenant très étouffant</w:t>
      </w:r>
      <w:r w:rsidR="0034562F" w:rsidRPr="008219E0">
        <w:rPr>
          <w:rFonts w:ascii="Times New Roman" w:hAnsi="Times New Roman" w:cs="Times New Roman"/>
          <w:sz w:val="24"/>
          <w:szCs w:val="24"/>
          <w:lang w:val="fr-FR"/>
        </w:rPr>
        <w:t>e</w:t>
      </w:r>
      <w:r w:rsidRPr="008219E0">
        <w:rPr>
          <w:rFonts w:ascii="Times New Roman" w:hAnsi="Times New Roman" w:cs="Times New Roman"/>
          <w:sz w:val="24"/>
          <w:szCs w:val="24"/>
          <w:lang w:val="fr-FR"/>
        </w:rPr>
        <w:t xml:space="preserve">. Alors ce prêtre ne trouva pas d'autre issue que d'avoir recours à Jésus dans le </w:t>
      </w:r>
      <w:r w:rsidR="0034562F" w:rsidRPr="008219E0">
        <w:rPr>
          <w:rFonts w:ascii="Times New Roman" w:hAnsi="Times New Roman" w:cs="Times New Roman"/>
          <w:sz w:val="24"/>
          <w:szCs w:val="24"/>
          <w:lang w:val="fr-FR"/>
        </w:rPr>
        <w:t>S</w:t>
      </w:r>
      <w:r w:rsidRPr="008219E0">
        <w:rPr>
          <w:rFonts w:ascii="Times New Roman" w:hAnsi="Times New Roman" w:cs="Times New Roman"/>
          <w:sz w:val="24"/>
          <w:szCs w:val="24"/>
          <w:lang w:val="fr-FR"/>
        </w:rPr>
        <w:t xml:space="preserve">acrement. Il </w:t>
      </w:r>
      <w:r w:rsidR="0034562F" w:rsidRPr="008219E0">
        <w:rPr>
          <w:rFonts w:ascii="Times New Roman" w:hAnsi="Times New Roman" w:cs="Times New Roman"/>
          <w:sz w:val="24"/>
          <w:szCs w:val="24"/>
          <w:lang w:val="fr-FR"/>
        </w:rPr>
        <w:t>écrivit</w:t>
      </w:r>
      <w:r w:rsidRPr="008219E0">
        <w:rPr>
          <w:rFonts w:ascii="Times New Roman" w:hAnsi="Times New Roman" w:cs="Times New Roman"/>
          <w:sz w:val="24"/>
          <w:szCs w:val="24"/>
          <w:lang w:val="fr-FR"/>
        </w:rPr>
        <w:t xml:space="preserve"> un</w:t>
      </w:r>
      <w:r w:rsidR="0034562F" w:rsidRPr="008219E0">
        <w:rPr>
          <w:rFonts w:ascii="Times New Roman" w:hAnsi="Times New Roman" w:cs="Times New Roman"/>
          <w:sz w:val="24"/>
          <w:szCs w:val="24"/>
          <w:lang w:val="fr-FR"/>
        </w:rPr>
        <w:t>e supplique,</w:t>
      </w:r>
      <w:r w:rsidRPr="008219E0">
        <w:rPr>
          <w:rFonts w:ascii="Times New Roman" w:hAnsi="Times New Roman" w:cs="Times New Roman"/>
          <w:sz w:val="24"/>
          <w:szCs w:val="24"/>
          <w:lang w:val="fr-FR"/>
        </w:rPr>
        <w:t xml:space="preserve"> </w:t>
      </w:r>
      <w:r w:rsidR="0034562F" w:rsidRPr="008219E0">
        <w:rPr>
          <w:rFonts w:ascii="Times New Roman" w:hAnsi="Times New Roman" w:cs="Times New Roman"/>
          <w:sz w:val="24"/>
          <w:szCs w:val="24"/>
          <w:lang w:val="fr-FR"/>
        </w:rPr>
        <w:t>autant qu'il le pouvait fervente</w:t>
      </w:r>
      <w:r w:rsidRPr="008219E0">
        <w:rPr>
          <w:rFonts w:ascii="Times New Roman" w:hAnsi="Times New Roman" w:cs="Times New Roman"/>
          <w:sz w:val="24"/>
          <w:szCs w:val="24"/>
          <w:lang w:val="fr-FR"/>
        </w:rPr>
        <w:t xml:space="preserve">, </w:t>
      </w:r>
      <w:r w:rsidR="0034562F" w:rsidRPr="008219E0">
        <w:rPr>
          <w:rFonts w:ascii="Times New Roman" w:hAnsi="Times New Roman" w:cs="Times New Roman"/>
          <w:sz w:val="24"/>
          <w:szCs w:val="24"/>
          <w:lang w:val="fr-FR"/>
        </w:rPr>
        <w:t xml:space="preserve">pressante, </w:t>
      </w:r>
      <w:r w:rsidRPr="008219E0">
        <w:rPr>
          <w:rFonts w:ascii="Times New Roman" w:hAnsi="Times New Roman" w:cs="Times New Roman"/>
          <w:sz w:val="24"/>
          <w:szCs w:val="24"/>
          <w:lang w:val="fr-FR"/>
        </w:rPr>
        <w:t>convaincant</w:t>
      </w:r>
      <w:r w:rsidR="0034562F" w:rsidRPr="008219E0">
        <w:rPr>
          <w:rFonts w:ascii="Times New Roman" w:hAnsi="Times New Roman" w:cs="Times New Roman"/>
          <w:sz w:val="24"/>
          <w:szCs w:val="24"/>
          <w:lang w:val="fr-FR"/>
        </w:rPr>
        <w:t>e</w:t>
      </w:r>
      <w:r w:rsidRPr="008219E0">
        <w:rPr>
          <w:rFonts w:ascii="Times New Roman" w:hAnsi="Times New Roman" w:cs="Times New Roman"/>
          <w:sz w:val="24"/>
          <w:szCs w:val="24"/>
          <w:lang w:val="fr-FR"/>
        </w:rPr>
        <w:t xml:space="preserve">, que comme une flèche devrait toucher les </w:t>
      </w:r>
      <w:r w:rsidR="0034562F" w:rsidRPr="008219E0">
        <w:rPr>
          <w:rFonts w:ascii="Times New Roman" w:hAnsi="Times New Roman" w:cs="Times New Roman"/>
          <w:sz w:val="24"/>
          <w:szCs w:val="24"/>
          <w:lang w:val="fr-FR"/>
        </w:rPr>
        <w:t xml:space="preserve">entrailles </w:t>
      </w:r>
      <w:r w:rsidRPr="008219E0">
        <w:rPr>
          <w:rFonts w:ascii="Times New Roman" w:hAnsi="Times New Roman" w:cs="Times New Roman"/>
          <w:sz w:val="24"/>
          <w:szCs w:val="24"/>
          <w:lang w:val="fr-FR"/>
        </w:rPr>
        <w:t>de la miséricorde du Cœur de Jésus dans l</w:t>
      </w:r>
      <w:r w:rsidR="0034562F" w:rsidRPr="008219E0">
        <w:rPr>
          <w:rFonts w:ascii="Times New Roman" w:hAnsi="Times New Roman" w:cs="Times New Roman"/>
          <w:sz w:val="24"/>
          <w:szCs w:val="24"/>
          <w:lang w:val="fr-FR"/>
        </w:rPr>
        <w:t>e Sacrement</w:t>
      </w:r>
      <w:r w:rsidRPr="008219E0">
        <w:rPr>
          <w:rFonts w:ascii="Times New Roman" w:hAnsi="Times New Roman" w:cs="Times New Roman"/>
          <w:sz w:val="24"/>
          <w:szCs w:val="24"/>
          <w:lang w:val="fr-FR"/>
        </w:rPr>
        <w:t xml:space="preserve">, et, ayant ouvert le tabernacle, Jésus pardonne s'il en était ainsi! - ou peut-être après </w:t>
      </w:r>
      <w:r w:rsidR="0034562F" w:rsidRPr="008219E0">
        <w:rPr>
          <w:rFonts w:ascii="Times New Roman" w:hAnsi="Times New Roman" w:cs="Times New Roman"/>
          <w:sz w:val="24"/>
          <w:szCs w:val="24"/>
          <w:lang w:val="fr-FR"/>
        </w:rPr>
        <w:t xml:space="preserve">la </w:t>
      </w:r>
      <w:r w:rsidRPr="008219E0">
        <w:rPr>
          <w:rFonts w:ascii="Times New Roman" w:hAnsi="Times New Roman" w:cs="Times New Roman"/>
          <w:sz w:val="24"/>
          <w:szCs w:val="24"/>
          <w:lang w:val="fr-FR"/>
        </w:rPr>
        <w:t xml:space="preserve">S. Communion </w:t>
      </w:r>
      <w:r w:rsidR="0034562F" w:rsidRPr="008219E0">
        <w:rPr>
          <w:rFonts w:ascii="Times New Roman" w:hAnsi="Times New Roman" w:cs="Times New Roman"/>
          <w:sz w:val="24"/>
          <w:szCs w:val="24"/>
          <w:lang w:val="fr-FR"/>
        </w:rPr>
        <w:t xml:space="preserve">dans </w:t>
      </w:r>
      <w:r w:rsidRPr="008219E0">
        <w:rPr>
          <w:rFonts w:ascii="Times New Roman" w:hAnsi="Times New Roman" w:cs="Times New Roman"/>
          <w:sz w:val="24"/>
          <w:szCs w:val="24"/>
          <w:lang w:val="fr-FR"/>
        </w:rPr>
        <w:t>la S</w:t>
      </w:r>
      <w:r w:rsidR="0034562F" w:rsidRPr="008219E0">
        <w:rPr>
          <w:rFonts w:ascii="Times New Roman" w:hAnsi="Times New Roman" w:cs="Times New Roman"/>
          <w:sz w:val="24"/>
          <w:szCs w:val="24"/>
          <w:lang w:val="fr-FR"/>
        </w:rPr>
        <w:t>.</w:t>
      </w:r>
      <w:r w:rsidRPr="008219E0">
        <w:rPr>
          <w:rFonts w:ascii="Times New Roman" w:hAnsi="Times New Roman" w:cs="Times New Roman"/>
          <w:sz w:val="24"/>
          <w:szCs w:val="24"/>
          <w:lang w:val="fr-FR"/>
        </w:rPr>
        <w:t xml:space="preserve"> Messe, il </w:t>
      </w:r>
      <w:r w:rsidR="0034562F" w:rsidRPr="008219E0">
        <w:rPr>
          <w:rFonts w:ascii="Times New Roman" w:hAnsi="Times New Roman" w:cs="Times New Roman"/>
          <w:sz w:val="24"/>
          <w:szCs w:val="24"/>
          <w:lang w:val="fr-FR"/>
        </w:rPr>
        <w:t>plaça</w:t>
      </w:r>
      <w:r w:rsidRPr="008219E0">
        <w:rPr>
          <w:rFonts w:ascii="Times New Roman" w:hAnsi="Times New Roman" w:cs="Times New Roman"/>
          <w:sz w:val="24"/>
          <w:szCs w:val="24"/>
          <w:lang w:val="fr-FR"/>
        </w:rPr>
        <w:t xml:space="preserve"> cette suppli</w:t>
      </w:r>
      <w:r w:rsidR="0034562F" w:rsidRPr="008219E0">
        <w:rPr>
          <w:rFonts w:ascii="Times New Roman" w:hAnsi="Times New Roman" w:cs="Times New Roman"/>
          <w:sz w:val="24"/>
          <w:szCs w:val="24"/>
          <w:lang w:val="fr-FR"/>
        </w:rPr>
        <w:t>que</w:t>
      </w:r>
      <w:r w:rsidRPr="008219E0">
        <w:rPr>
          <w:rFonts w:ascii="Times New Roman" w:hAnsi="Times New Roman" w:cs="Times New Roman"/>
          <w:sz w:val="24"/>
          <w:szCs w:val="24"/>
          <w:lang w:val="fr-FR"/>
        </w:rPr>
        <w:t xml:space="preserve"> sous la forme d'une lettre sous </w:t>
      </w:r>
      <w:r w:rsidR="0034562F" w:rsidRPr="008219E0">
        <w:rPr>
          <w:rFonts w:ascii="Times New Roman" w:hAnsi="Times New Roman" w:cs="Times New Roman"/>
          <w:sz w:val="24"/>
          <w:szCs w:val="24"/>
          <w:lang w:val="fr-FR"/>
        </w:rPr>
        <w:t>la pyxide sacrée</w:t>
      </w:r>
      <w:r w:rsidRPr="008219E0">
        <w:rPr>
          <w:rFonts w:ascii="Times New Roman" w:hAnsi="Times New Roman" w:cs="Times New Roman"/>
          <w:sz w:val="24"/>
          <w:szCs w:val="24"/>
          <w:lang w:val="fr-FR"/>
        </w:rPr>
        <w:t>. Jésus dans le Saint Sacrement l'a accepté.</w:t>
      </w:r>
    </w:p>
    <w:p w14:paraId="7A7E471E" w14:textId="54BB8CDE" w:rsidR="006A1897" w:rsidRPr="008219E0" w:rsidRDefault="006A1897" w:rsidP="006A1897">
      <w:pPr>
        <w:spacing w:after="0" w:line="240" w:lineRule="auto"/>
        <w:ind w:firstLine="567"/>
        <w:jc w:val="both"/>
        <w:rPr>
          <w:rFonts w:ascii="Times New Roman" w:hAnsi="Times New Roman" w:cs="Times New Roman"/>
          <w:sz w:val="24"/>
          <w:szCs w:val="24"/>
          <w:lang w:val="fr-FR"/>
        </w:rPr>
      </w:pPr>
      <w:r w:rsidRPr="008219E0">
        <w:rPr>
          <w:rFonts w:ascii="Times New Roman" w:hAnsi="Times New Roman" w:cs="Times New Roman"/>
          <w:sz w:val="24"/>
          <w:szCs w:val="24"/>
          <w:lang w:val="fr-FR"/>
        </w:rPr>
        <w:t>Depuis</w:t>
      </w:r>
      <w:r w:rsidR="0034562F" w:rsidRPr="008219E0">
        <w:rPr>
          <w:rFonts w:ascii="Times New Roman" w:hAnsi="Times New Roman" w:cs="Times New Roman"/>
          <w:sz w:val="24"/>
          <w:szCs w:val="24"/>
          <w:lang w:val="fr-FR"/>
        </w:rPr>
        <w:t xml:space="preserve"> alors</w:t>
      </w:r>
      <w:r w:rsidRPr="008219E0">
        <w:rPr>
          <w:rFonts w:ascii="Times New Roman" w:hAnsi="Times New Roman" w:cs="Times New Roman"/>
          <w:sz w:val="24"/>
          <w:szCs w:val="24"/>
          <w:lang w:val="fr-FR"/>
        </w:rPr>
        <w:t>, l'horizon s'est progressivement fait de plus en plus lumineux, et Jésus</w:t>
      </w:r>
      <w:r w:rsidR="0034562F" w:rsidRPr="008219E0">
        <w:rPr>
          <w:rFonts w:ascii="Times New Roman" w:hAnsi="Times New Roman" w:cs="Times New Roman"/>
          <w:sz w:val="24"/>
          <w:szCs w:val="24"/>
          <w:lang w:val="fr-FR"/>
        </w:rPr>
        <w:t xml:space="preserve"> </w:t>
      </w:r>
      <w:r w:rsidR="001D3E4D" w:rsidRPr="008219E0">
        <w:rPr>
          <w:rFonts w:ascii="Times New Roman" w:hAnsi="Times New Roman" w:cs="Times New Roman"/>
          <w:sz w:val="24"/>
          <w:szCs w:val="24"/>
          <w:lang w:val="fr-FR"/>
        </w:rPr>
        <w:t>h</w:t>
      </w:r>
      <w:r w:rsidR="0034562F" w:rsidRPr="008219E0">
        <w:rPr>
          <w:rFonts w:ascii="Times New Roman" w:hAnsi="Times New Roman" w:cs="Times New Roman"/>
          <w:sz w:val="24"/>
          <w:szCs w:val="24"/>
          <w:lang w:val="fr-FR"/>
        </w:rPr>
        <w:t>ostie</w:t>
      </w:r>
      <w:r w:rsidRPr="008219E0">
        <w:rPr>
          <w:rFonts w:ascii="Times New Roman" w:hAnsi="Times New Roman" w:cs="Times New Roman"/>
          <w:sz w:val="24"/>
          <w:szCs w:val="24"/>
          <w:lang w:val="fr-FR"/>
        </w:rPr>
        <w:t>, soleil d</w:t>
      </w:r>
      <w:r w:rsidR="0034562F" w:rsidRPr="008219E0">
        <w:rPr>
          <w:rFonts w:ascii="Times New Roman" w:hAnsi="Times New Roman" w:cs="Times New Roman"/>
          <w:sz w:val="24"/>
          <w:szCs w:val="24"/>
          <w:lang w:val="fr-FR"/>
        </w:rPr>
        <w:t>i</w:t>
      </w:r>
      <w:r w:rsidRPr="008219E0">
        <w:rPr>
          <w:rFonts w:ascii="Times New Roman" w:hAnsi="Times New Roman" w:cs="Times New Roman"/>
          <w:sz w:val="24"/>
          <w:szCs w:val="24"/>
          <w:lang w:val="fr-FR"/>
        </w:rPr>
        <w:t>vin, est apparu et a commencé à répandre de nouvelles splendeurs, qui sont alors devenues des faisceaux de lumière, de grâces et de providence.</w:t>
      </w:r>
      <w:r w:rsidR="008219E0">
        <w:rPr>
          <w:rFonts w:ascii="Times New Roman" w:hAnsi="Times New Roman" w:cs="Times New Roman"/>
          <w:sz w:val="24"/>
          <w:szCs w:val="24"/>
          <w:lang w:val="fr-FR"/>
        </w:rPr>
        <w:t xml:space="preserve"> </w:t>
      </w:r>
      <w:r w:rsidRPr="008219E0">
        <w:rPr>
          <w:rFonts w:ascii="Times New Roman" w:hAnsi="Times New Roman" w:cs="Times New Roman"/>
          <w:sz w:val="24"/>
          <w:szCs w:val="24"/>
          <w:lang w:val="fr-FR"/>
        </w:rPr>
        <w:t>L'a</w:t>
      </w:r>
      <w:r w:rsidR="0034562F" w:rsidRPr="008219E0">
        <w:rPr>
          <w:rFonts w:ascii="Times New Roman" w:hAnsi="Times New Roman" w:cs="Times New Roman"/>
          <w:sz w:val="24"/>
          <w:szCs w:val="24"/>
          <w:lang w:val="fr-FR"/>
        </w:rPr>
        <w:t>ccroissement</w:t>
      </w:r>
      <w:r w:rsidRPr="008219E0">
        <w:rPr>
          <w:rFonts w:ascii="Times New Roman" w:hAnsi="Times New Roman" w:cs="Times New Roman"/>
          <w:sz w:val="24"/>
          <w:szCs w:val="24"/>
          <w:lang w:val="fr-FR"/>
        </w:rPr>
        <w:t xml:space="preserve"> de</w:t>
      </w:r>
      <w:r w:rsidR="0034562F" w:rsidRPr="008219E0">
        <w:rPr>
          <w:rFonts w:ascii="Times New Roman" w:hAnsi="Times New Roman" w:cs="Times New Roman"/>
          <w:sz w:val="24"/>
          <w:szCs w:val="24"/>
          <w:lang w:val="fr-FR"/>
        </w:rPr>
        <w:t xml:space="preserve"> l’Œuvre </w:t>
      </w:r>
      <w:r w:rsidRPr="008219E0">
        <w:rPr>
          <w:rFonts w:ascii="Times New Roman" w:hAnsi="Times New Roman" w:cs="Times New Roman"/>
          <w:sz w:val="24"/>
          <w:szCs w:val="24"/>
          <w:lang w:val="fr-FR"/>
        </w:rPr>
        <w:t>a commencé.</w:t>
      </w:r>
    </w:p>
    <w:p w14:paraId="14893847" w14:textId="1CE40D7F" w:rsidR="006A1897" w:rsidRPr="008219E0" w:rsidRDefault="006A1897" w:rsidP="006A1897">
      <w:pPr>
        <w:spacing w:after="0" w:line="240" w:lineRule="auto"/>
        <w:ind w:firstLine="567"/>
        <w:jc w:val="both"/>
        <w:rPr>
          <w:rFonts w:ascii="Times New Roman" w:hAnsi="Times New Roman" w:cs="Times New Roman"/>
          <w:sz w:val="24"/>
          <w:szCs w:val="24"/>
          <w:lang w:val="fr-FR"/>
        </w:rPr>
      </w:pPr>
      <w:r w:rsidRPr="008219E0">
        <w:rPr>
          <w:rFonts w:ascii="Times New Roman" w:hAnsi="Times New Roman" w:cs="Times New Roman"/>
          <w:sz w:val="24"/>
          <w:szCs w:val="24"/>
          <w:lang w:val="fr-FR"/>
        </w:rPr>
        <w:t xml:space="preserve">Tout cela a été écrit, pour que la mémoire reste perpétuelle et ne </w:t>
      </w:r>
      <w:r w:rsidR="001D3E4D" w:rsidRPr="008219E0">
        <w:rPr>
          <w:rFonts w:ascii="Times New Roman" w:hAnsi="Times New Roman" w:cs="Times New Roman"/>
          <w:sz w:val="24"/>
          <w:szCs w:val="24"/>
          <w:lang w:val="fr-FR"/>
        </w:rPr>
        <w:t xml:space="preserve">se </w:t>
      </w:r>
      <w:r w:rsidRPr="008219E0">
        <w:rPr>
          <w:rFonts w:ascii="Times New Roman" w:hAnsi="Times New Roman" w:cs="Times New Roman"/>
          <w:sz w:val="24"/>
          <w:szCs w:val="24"/>
          <w:lang w:val="fr-FR"/>
        </w:rPr>
        <w:t>perde jamais de vue que Jésus dans l</w:t>
      </w:r>
      <w:r w:rsidR="001D3E4D" w:rsidRPr="008219E0">
        <w:rPr>
          <w:rFonts w:ascii="Times New Roman" w:hAnsi="Times New Roman" w:cs="Times New Roman"/>
          <w:sz w:val="24"/>
          <w:szCs w:val="24"/>
          <w:lang w:val="fr-FR"/>
        </w:rPr>
        <w:t>e Sacrement</w:t>
      </w:r>
      <w:r w:rsidRPr="008219E0">
        <w:rPr>
          <w:rFonts w:ascii="Times New Roman" w:hAnsi="Times New Roman" w:cs="Times New Roman"/>
          <w:sz w:val="24"/>
          <w:szCs w:val="24"/>
          <w:lang w:val="fr-FR"/>
        </w:rPr>
        <w:t xml:space="preserve"> </w:t>
      </w:r>
      <w:r w:rsidR="001D3E4D" w:rsidRPr="008219E0">
        <w:rPr>
          <w:rFonts w:ascii="Times New Roman" w:hAnsi="Times New Roman" w:cs="Times New Roman"/>
          <w:sz w:val="24"/>
          <w:szCs w:val="24"/>
          <w:lang w:val="fr-FR"/>
        </w:rPr>
        <w:t xml:space="preserve">a été </w:t>
      </w:r>
      <w:r w:rsidRPr="008219E0">
        <w:rPr>
          <w:rFonts w:ascii="Times New Roman" w:hAnsi="Times New Roman" w:cs="Times New Roman"/>
          <w:sz w:val="24"/>
          <w:szCs w:val="24"/>
          <w:lang w:val="fr-FR"/>
        </w:rPr>
        <w:t>l'</w:t>
      </w:r>
      <w:r w:rsidR="001D3E4D" w:rsidRPr="008219E0">
        <w:rPr>
          <w:rFonts w:ascii="Times New Roman" w:hAnsi="Times New Roman" w:cs="Times New Roman"/>
          <w:sz w:val="24"/>
          <w:szCs w:val="24"/>
          <w:lang w:val="fr-FR"/>
        </w:rPr>
        <w:t>A</w:t>
      </w:r>
      <w:r w:rsidRPr="008219E0">
        <w:rPr>
          <w:rFonts w:ascii="Times New Roman" w:hAnsi="Times New Roman" w:cs="Times New Roman"/>
          <w:sz w:val="24"/>
          <w:szCs w:val="24"/>
          <w:lang w:val="fr-FR"/>
        </w:rPr>
        <w:t>uteur de cette Pieuse Œuvre consacrée à son Cœur divin, qui se trouve toujours vivant et vrai, aimant et palpitant dans le S</w:t>
      </w:r>
      <w:r w:rsidR="001D3E4D" w:rsidRPr="008219E0">
        <w:rPr>
          <w:rFonts w:ascii="Times New Roman" w:hAnsi="Times New Roman" w:cs="Times New Roman"/>
          <w:sz w:val="24"/>
          <w:szCs w:val="24"/>
          <w:lang w:val="fr-FR"/>
        </w:rPr>
        <w:t>.</w:t>
      </w:r>
      <w:r w:rsidRPr="008219E0">
        <w:rPr>
          <w:rFonts w:ascii="Times New Roman" w:hAnsi="Times New Roman" w:cs="Times New Roman"/>
          <w:sz w:val="24"/>
          <w:szCs w:val="24"/>
          <w:lang w:val="fr-FR"/>
        </w:rPr>
        <w:t xml:space="preserve"> Tabernacle, travaillant toujours parmi nous, avec cette grâce divine, avec laquelle, dans la Très Sainte Eucharistie, </w:t>
      </w:r>
      <w:r w:rsidR="001D3E4D" w:rsidRPr="008219E0">
        <w:rPr>
          <w:rFonts w:ascii="Times New Roman" w:hAnsi="Times New Roman" w:cs="Times New Roman"/>
          <w:sz w:val="24"/>
          <w:szCs w:val="24"/>
          <w:lang w:val="fr-FR"/>
        </w:rPr>
        <w:t>I</w:t>
      </w:r>
      <w:r w:rsidRPr="008219E0">
        <w:rPr>
          <w:rFonts w:ascii="Times New Roman" w:hAnsi="Times New Roman" w:cs="Times New Roman"/>
          <w:sz w:val="24"/>
          <w:szCs w:val="24"/>
          <w:lang w:val="fr-FR"/>
        </w:rPr>
        <w:t xml:space="preserve">l </w:t>
      </w:r>
      <w:r w:rsidR="008219E0">
        <w:rPr>
          <w:rFonts w:ascii="Times New Roman" w:hAnsi="Times New Roman" w:cs="Times New Roman"/>
          <w:sz w:val="24"/>
          <w:szCs w:val="24"/>
          <w:lang w:val="fr-FR"/>
        </w:rPr>
        <w:t xml:space="preserve">est </w:t>
      </w:r>
      <w:r w:rsidRPr="008219E0">
        <w:rPr>
          <w:rFonts w:ascii="Times New Roman" w:hAnsi="Times New Roman" w:cs="Times New Roman"/>
          <w:sz w:val="24"/>
          <w:szCs w:val="24"/>
          <w:lang w:val="fr-FR"/>
        </w:rPr>
        <w:t>abîme</w:t>
      </w:r>
      <w:r w:rsidR="008219E0">
        <w:rPr>
          <w:rFonts w:ascii="Times New Roman" w:hAnsi="Times New Roman" w:cs="Times New Roman"/>
          <w:sz w:val="24"/>
          <w:szCs w:val="24"/>
          <w:lang w:val="fr-FR"/>
        </w:rPr>
        <w:t xml:space="preserve"> infiniment opérant</w:t>
      </w:r>
      <w:r w:rsidRPr="008219E0">
        <w:rPr>
          <w:rFonts w:ascii="Times New Roman" w:hAnsi="Times New Roman" w:cs="Times New Roman"/>
          <w:sz w:val="24"/>
          <w:szCs w:val="24"/>
          <w:lang w:val="fr-FR"/>
        </w:rPr>
        <w:t xml:space="preserve"> avec ces lumières divines, qu</w:t>
      </w:r>
      <w:r w:rsidR="008219E0">
        <w:rPr>
          <w:rFonts w:ascii="Times New Roman" w:hAnsi="Times New Roman" w:cs="Times New Roman"/>
          <w:sz w:val="24"/>
          <w:szCs w:val="24"/>
          <w:lang w:val="fr-FR"/>
        </w:rPr>
        <w:t>’Il</w:t>
      </w:r>
      <w:r w:rsidRPr="008219E0">
        <w:rPr>
          <w:rFonts w:ascii="Times New Roman" w:hAnsi="Times New Roman" w:cs="Times New Roman"/>
          <w:sz w:val="24"/>
          <w:szCs w:val="24"/>
          <w:lang w:val="fr-FR"/>
        </w:rPr>
        <w:t xml:space="preserve"> rayonne continuellement de la fournaise ardente de son divin Cœur </w:t>
      </w:r>
      <w:r w:rsidR="008219E0">
        <w:rPr>
          <w:rFonts w:ascii="Times New Roman" w:hAnsi="Times New Roman" w:cs="Times New Roman"/>
          <w:sz w:val="24"/>
          <w:szCs w:val="24"/>
          <w:lang w:val="fr-FR"/>
        </w:rPr>
        <w:t>en Sacrement</w:t>
      </w:r>
      <w:r w:rsidRPr="008219E0">
        <w:rPr>
          <w:rFonts w:ascii="Times New Roman" w:hAnsi="Times New Roman" w:cs="Times New Roman"/>
          <w:sz w:val="24"/>
          <w:szCs w:val="24"/>
          <w:lang w:val="fr-FR"/>
        </w:rPr>
        <w:t>.</w:t>
      </w:r>
    </w:p>
    <w:p w14:paraId="6F40B5B6" w14:textId="007ECFF9" w:rsidR="006A1897" w:rsidRPr="002E1B99" w:rsidRDefault="002E1B99" w:rsidP="006A1897">
      <w:pPr>
        <w:spacing w:after="0" w:line="240" w:lineRule="auto"/>
        <w:ind w:firstLine="567"/>
        <w:jc w:val="both"/>
        <w:rPr>
          <w:rFonts w:ascii="Times New Roman" w:hAnsi="Times New Roman" w:cs="Times New Roman"/>
          <w:sz w:val="24"/>
          <w:szCs w:val="24"/>
          <w:lang w:val="fr-FR"/>
        </w:rPr>
      </w:pPr>
      <w:r w:rsidRPr="002E1B99">
        <w:rPr>
          <w:rFonts w:ascii="Times New Roman" w:hAnsi="Times New Roman" w:cs="Times New Roman"/>
          <w:sz w:val="24"/>
          <w:szCs w:val="24"/>
          <w:lang w:val="fr-FR"/>
        </w:rPr>
        <w:t>C’est pourquoi</w:t>
      </w:r>
      <w:r w:rsidR="006A1897" w:rsidRPr="002E1B99">
        <w:rPr>
          <w:rFonts w:ascii="Times New Roman" w:hAnsi="Times New Roman" w:cs="Times New Roman"/>
          <w:sz w:val="24"/>
          <w:szCs w:val="24"/>
          <w:lang w:val="fr-FR"/>
        </w:rPr>
        <w:t xml:space="preserve"> tous nos remerciements, toutes nos louanges, toutes nos affections, tous nos soupirs, tous nos désirs, toutes nos pensées, tout notre amour, tout notre être doivent d'abord se tourner vers l'adorable Jésus</w:t>
      </w:r>
      <w:r w:rsidR="008219E0" w:rsidRPr="002E1B99">
        <w:rPr>
          <w:rFonts w:ascii="Times New Roman" w:hAnsi="Times New Roman" w:cs="Times New Roman"/>
          <w:sz w:val="24"/>
          <w:szCs w:val="24"/>
          <w:lang w:val="fr-FR"/>
        </w:rPr>
        <w:t xml:space="preserve"> dans le Sacrement</w:t>
      </w:r>
      <w:r w:rsidR="006A1897" w:rsidRPr="002E1B99">
        <w:rPr>
          <w:rFonts w:ascii="Times New Roman" w:hAnsi="Times New Roman" w:cs="Times New Roman"/>
          <w:sz w:val="24"/>
          <w:szCs w:val="24"/>
          <w:lang w:val="fr-FR"/>
        </w:rPr>
        <w:t xml:space="preserve">. Il doit toujours être pour nous, et pour ceux qui viendront après nous, dans toutes nos </w:t>
      </w:r>
      <w:r w:rsidRPr="002E1B99">
        <w:rPr>
          <w:rFonts w:ascii="Times New Roman" w:hAnsi="Times New Roman" w:cs="Times New Roman"/>
          <w:sz w:val="24"/>
          <w:szCs w:val="24"/>
          <w:lang w:val="fr-FR"/>
        </w:rPr>
        <w:t>M</w:t>
      </w:r>
      <w:r w:rsidR="006A1897" w:rsidRPr="002E1B99">
        <w:rPr>
          <w:rFonts w:ascii="Times New Roman" w:hAnsi="Times New Roman" w:cs="Times New Roman"/>
          <w:sz w:val="24"/>
          <w:szCs w:val="24"/>
          <w:lang w:val="fr-FR"/>
        </w:rPr>
        <w:t>aisons, notre centre, notre vie, notre existence, notre espérance, notre persévérance, notre tout. Que Jésus dans l</w:t>
      </w:r>
      <w:r w:rsidRPr="002E1B99">
        <w:rPr>
          <w:rFonts w:ascii="Times New Roman" w:hAnsi="Times New Roman" w:cs="Times New Roman"/>
          <w:sz w:val="24"/>
          <w:szCs w:val="24"/>
          <w:lang w:val="fr-FR"/>
        </w:rPr>
        <w:t>e Sacrement soit</w:t>
      </w:r>
      <w:r w:rsidR="006A1897" w:rsidRPr="002E1B99">
        <w:rPr>
          <w:rFonts w:ascii="Times New Roman" w:hAnsi="Times New Roman" w:cs="Times New Roman"/>
          <w:sz w:val="24"/>
          <w:szCs w:val="24"/>
          <w:lang w:val="fr-FR"/>
        </w:rPr>
        <w:t xml:space="preserve"> pour toutes les Filles du Divin Zèle du Cœur de Jésus, et pour celles qui vivent avec elles, la ruche mystique, autour de laquelle elles tournent et </w:t>
      </w:r>
      <w:r w:rsidRPr="002E1B99">
        <w:rPr>
          <w:rFonts w:ascii="Times New Roman" w:hAnsi="Times New Roman" w:cs="Times New Roman"/>
          <w:sz w:val="24"/>
          <w:szCs w:val="24"/>
          <w:lang w:val="fr-FR"/>
        </w:rPr>
        <w:t>re</w:t>
      </w:r>
      <w:r w:rsidR="006A1897" w:rsidRPr="002E1B99">
        <w:rPr>
          <w:rFonts w:ascii="Times New Roman" w:hAnsi="Times New Roman" w:cs="Times New Roman"/>
          <w:sz w:val="24"/>
          <w:szCs w:val="24"/>
          <w:lang w:val="fr-FR"/>
        </w:rPr>
        <w:t xml:space="preserve">tournent, et dans laquelle elles se reposent et forment le doux miel des vertus, qui plaisent le plus au palais de Jésus Bien </w:t>
      </w:r>
      <w:r w:rsidRPr="002E1B99">
        <w:rPr>
          <w:rFonts w:ascii="Times New Roman" w:hAnsi="Times New Roman" w:cs="Times New Roman"/>
          <w:sz w:val="24"/>
          <w:szCs w:val="24"/>
          <w:lang w:val="fr-FR"/>
        </w:rPr>
        <w:t>S</w:t>
      </w:r>
      <w:r w:rsidR="006A1897" w:rsidRPr="002E1B99">
        <w:rPr>
          <w:rFonts w:ascii="Times New Roman" w:hAnsi="Times New Roman" w:cs="Times New Roman"/>
          <w:sz w:val="24"/>
          <w:szCs w:val="24"/>
          <w:lang w:val="fr-FR"/>
        </w:rPr>
        <w:t>uprême.</w:t>
      </w:r>
    </w:p>
    <w:p w14:paraId="283F590F" w14:textId="77777777" w:rsidR="006A1897" w:rsidRPr="00902F9D" w:rsidRDefault="006A1897" w:rsidP="006A1897">
      <w:pPr>
        <w:spacing w:after="0" w:line="240" w:lineRule="auto"/>
        <w:ind w:firstLine="567"/>
        <w:jc w:val="both"/>
        <w:rPr>
          <w:rFonts w:ascii="Times New Roman" w:hAnsi="Times New Roman" w:cs="Times New Roman"/>
          <w:sz w:val="18"/>
          <w:szCs w:val="18"/>
          <w:highlight w:val="yellow"/>
          <w:lang w:val="fr-FR"/>
        </w:rPr>
      </w:pPr>
    </w:p>
    <w:p w14:paraId="2087F09E" w14:textId="11C3444C" w:rsidR="006A1897" w:rsidRPr="000279B1" w:rsidRDefault="006A1897" w:rsidP="006A1897">
      <w:pPr>
        <w:spacing w:after="0" w:line="240" w:lineRule="auto"/>
        <w:jc w:val="both"/>
        <w:rPr>
          <w:rFonts w:ascii="Times New Roman" w:hAnsi="Times New Roman" w:cs="Times New Roman"/>
          <w:b/>
          <w:bCs/>
          <w:sz w:val="24"/>
          <w:szCs w:val="24"/>
          <w:lang w:val="fr-FR"/>
        </w:rPr>
      </w:pPr>
      <w:r w:rsidRPr="000279B1">
        <w:rPr>
          <w:rFonts w:ascii="Times New Roman" w:hAnsi="Times New Roman" w:cs="Times New Roman"/>
          <w:b/>
          <w:bCs/>
          <w:sz w:val="24"/>
          <w:szCs w:val="24"/>
          <w:lang w:val="fr-FR"/>
        </w:rPr>
        <w:t xml:space="preserve">5) </w:t>
      </w:r>
      <w:r w:rsidR="00410D5D" w:rsidRPr="000279B1">
        <w:rPr>
          <w:rFonts w:ascii="Times New Roman" w:hAnsi="Times New Roman" w:cs="Times New Roman"/>
          <w:b/>
          <w:bCs/>
          <w:sz w:val="24"/>
          <w:szCs w:val="24"/>
          <w:lang w:val="fr-FR"/>
        </w:rPr>
        <w:t xml:space="preserve"> </w:t>
      </w:r>
      <w:r w:rsidRPr="000279B1">
        <w:rPr>
          <w:rFonts w:ascii="Times New Roman" w:hAnsi="Times New Roman" w:cs="Times New Roman"/>
          <w:b/>
          <w:bCs/>
          <w:sz w:val="24"/>
          <w:szCs w:val="24"/>
          <w:lang w:val="fr-FR"/>
        </w:rPr>
        <w:t>F</w:t>
      </w:r>
      <w:r w:rsidR="001D3E4D" w:rsidRPr="000279B1">
        <w:rPr>
          <w:rFonts w:ascii="Times New Roman" w:hAnsi="Times New Roman" w:cs="Times New Roman"/>
          <w:b/>
          <w:bCs/>
          <w:sz w:val="24"/>
          <w:szCs w:val="24"/>
          <w:lang w:val="fr-FR"/>
        </w:rPr>
        <w:t>ÊTE</w:t>
      </w:r>
      <w:r w:rsidRPr="000279B1">
        <w:rPr>
          <w:rFonts w:ascii="Times New Roman" w:hAnsi="Times New Roman" w:cs="Times New Roman"/>
          <w:b/>
          <w:bCs/>
          <w:sz w:val="24"/>
          <w:szCs w:val="24"/>
          <w:lang w:val="fr-FR"/>
        </w:rPr>
        <w:t xml:space="preserve"> DU 1</w:t>
      </w:r>
      <w:r w:rsidRPr="000279B1">
        <w:rPr>
          <w:rFonts w:ascii="Times New Roman" w:hAnsi="Times New Roman" w:cs="Times New Roman"/>
          <w:b/>
          <w:bCs/>
          <w:sz w:val="24"/>
          <w:szCs w:val="24"/>
          <w:vertAlign w:val="superscript"/>
          <w:lang w:val="fr-FR"/>
        </w:rPr>
        <w:t>er</w:t>
      </w:r>
      <w:r w:rsidRPr="000279B1">
        <w:rPr>
          <w:rFonts w:ascii="Times New Roman" w:hAnsi="Times New Roman" w:cs="Times New Roman"/>
          <w:b/>
          <w:bCs/>
          <w:sz w:val="24"/>
          <w:szCs w:val="24"/>
          <w:lang w:val="fr-FR"/>
        </w:rPr>
        <w:t xml:space="preserve"> JUILLET</w:t>
      </w:r>
    </w:p>
    <w:p w14:paraId="7CC002A8" w14:textId="77777777" w:rsidR="006A1897" w:rsidRPr="00902F9D" w:rsidRDefault="006A1897" w:rsidP="006A1897">
      <w:pPr>
        <w:spacing w:after="0" w:line="240" w:lineRule="auto"/>
        <w:ind w:firstLine="567"/>
        <w:jc w:val="both"/>
        <w:rPr>
          <w:rFonts w:ascii="Times New Roman" w:hAnsi="Times New Roman" w:cs="Times New Roman"/>
          <w:sz w:val="12"/>
          <w:szCs w:val="12"/>
          <w:highlight w:val="yellow"/>
          <w:lang w:val="fr-FR"/>
        </w:rPr>
      </w:pPr>
    </w:p>
    <w:p w14:paraId="58E08162" w14:textId="6CC076EE" w:rsidR="006A1897" w:rsidRPr="006A1897" w:rsidRDefault="006A1897" w:rsidP="006A1897">
      <w:pPr>
        <w:spacing w:after="0" w:line="240" w:lineRule="auto"/>
        <w:ind w:firstLine="567"/>
        <w:jc w:val="both"/>
        <w:rPr>
          <w:rFonts w:ascii="Times New Roman" w:hAnsi="Times New Roman" w:cs="Times New Roman"/>
          <w:sz w:val="24"/>
          <w:szCs w:val="24"/>
          <w:lang w:val="fr-FR"/>
        </w:rPr>
      </w:pPr>
      <w:r w:rsidRPr="00EF5043">
        <w:rPr>
          <w:rFonts w:ascii="Times New Roman" w:hAnsi="Times New Roman" w:cs="Times New Roman"/>
          <w:sz w:val="24"/>
          <w:szCs w:val="24"/>
          <w:lang w:val="fr-FR"/>
        </w:rPr>
        <w:t xml:space="preserve">Cette fête, comme </w:t>
      </w:r>
      <w:r w:rsidR="00973B2E" w:rsidRPr="00EF5043">
        <w:rPr>
          <w:rFonts w:ascii="Times New Roman" w:hAnsi="Times New Roman" w:cs="Times New Roman"/>
          <w:sz w:val="24"/>
          <w:szCs w:val="24"/>
          <w:lang w:val="fr-FR"/>
        </w:rPr>
        <w:t>on sait</w:t>
      </w:r>
      <w:r w:rsidRPr="00EF5043">
        <w:rPr>
          <w:rFonts w:ascii="Times New Roman" w:hAnsi="Times New Roman" w:cs="Times New Roman"/>
          <w:sz w:val="24"/>
          <w:szCs w:val="24"/>
          <w:lang w:val="fr-FR"/>
        </w:rPr>
        <w:t xml:space="preserve"> déjà, est de premier ordre dans toute notre </w:t>
      </w:r>
      <w:r w:rsidR="00973B2E" w:rsidRPr="00EF5043">
        <w:rPr>
          <w:rFonts w:ascii="Times New Roman" w:hAnsi="Times New Roman" w:cs="Times New Roman"/>
          <w:sz w:val="24"/>
          <w:szCs w:val="24"/>
          <w:lang w:val="fr-FR"/>
        </w:rPr>
        <w:t xml:space="preserve">Pieuse </w:t>
      </w:r>
      <w:r w:rsidRPr="00EF5043">
        <w:rPr>
          <w:rFonts w:ascii="Times New Roman" w:hAnsi="Times New Roman" w:cs="Times New Roman"/>
          <w:sz w:val="24"/>
          <w:szCs w:val="24"/>
          <w:lang w:val="fr-FR"/>
        </w:rPr>
        <w:t>Œuvre des intérêts du Cœur de Jésus. C'est un hommage annuel d'amour et de foi, que l'</w:t>
      </w:r>
      <w:r w:rsidR="00973B2E" w:rsidRPr="00EF5043">
        <w:rPr>
          <w:rFonts w:ascii="Times New Roman" w:hAnsi="Times New Roman" w:cs="Times New Roman"/>
          <w:sz w:val="24"/>
          <w:szCs w:val="24"/>
          <w:lang w:val="fr-FR"/>
        </w:rPr>
        <w:t xml:space="preserve">Œuvre </w:t>
      </w:r>
      <w:r w:rsidRPr="00EF5043">
        <w:rPr>
          <w:rFonts w:ascii="Times New Roman" w:hAnsi="Times New Roman" w:cs="Times New Roman"/>
          <w:sz w:val="24"/>
          <w:szCs w:val="24"/>
          <w:lang w:val="fr-FR"/>
        </w:rPr>
        <w:t>tout</w:t>
      </w:r>
      <w:r w:rsidR="00973B2E" w:rsidRPr="00EF5043">
        <w:rPr>
          <w:rFonts w:ascii="Times New Roman" w:hAnsi="Times New Roman" w:cs="Times New Roman"/>
          <w:sz w:val="24"/>
          <w:szCs w:val="24"/>
          <w:lang w:val="fr-FR"/>
        </w:rPr>
        <w:t>e</w:t>
      </w:r>
      <w:r w:rsidRPr="00EF5043">
        <w:rPr>
          <w:rFonts w:ascii="Times New Roman" w:hAnsi="Times New Roman" w:cs="Times New Roman"/>
          <w:sz w:val="24"/>
          <w:szCs w:val="24"/>
          <w:lang w:val="fr-FR"/>
        </w:rPr>
        <w:t xml:space="preserve"> entière, dans tous ses membres individuels, est dans toutes ses </w:t>
      </w:r>
      <w:r w:rsidR="00973B2E" w:rsidRPr="00EF5043">
        <w:rPr>
          <w:rFonts w:ascii="Times New Roman" w:hAnsi="Times New Roman" w:cs="Times New Roman"/>
          <w:sz w:val="24"/>
          <w:szCs w:val="24"/>
          <w:lang w:val="fr-FR"/>
        </w:rPr>
        <w:t>M</w:t>
      </w:r>
      <w:r w:rsidRPr="00EF5043">
        <w:rPr>
          <w:rFonts w:ascii="Times New Roman" w:hAnsi="Times New Roman" w:cs="Times New Roman"/>
          <w:sz w:val="24"/>
          <w:szCs w:val="24"/>
          <w:lang w:val="fr-FR"/>
        </w:rPr>
        <w:t xml:space="preserve">aisons, de la plus grande à la plus petite, offre </w:t>
      </w:r>
      <w:r w:rsidR="00973B2E" w:rsidRPr="00EF5043">
        <w:rPr>
          <w:rFonts w:ascii="Times New Roman" w:hAnsi="Times New Roman" w:cs="Times New Roman"/>
          <w:sz w:val="24"/>
          <w:szCs w:val="24"/>
          <w:lang w:val="fr-FR"/>
        </w:rPr>
        <w:t xml:space="preserve">à l’adorable </w:t>
      </w:r>
      <w:r w:rsidRPr="00EF5043">
        <w:rPr>
          <w:rFonts w:ascii="Times New Roman" w:hAnsi="Times New Roman" w:cs="Times New Roman"/>
          <w:sz w:val="24"/>
          <w:szCs w:val="24"/>
          <w:lang w:val="fr-FR"/>
        </w:rPr>
        <w:t xml:space="preserve">notre Bien </w:t>
      </w:r>
      <w:r w:rsidR="00973B2E" w:rsidRPr="00EF5043">
        <w:rPr>
          <w:rFonts w:ascii="Times New Roman" w:hAnsi="Times New Roman" w:cs="Times New Roman"/>
          <w:sz w:val="24"/>
          <w:szCs w:val="24"/>
          <w:lang w:val="fr-FR"/>
        </w:rPr>
        <w:t>S</w:t>
      </w:r>
      <w:r w:rsidRPr="00EF5043">
        <w:rPr>
          <w:rFonts w:ascii="Times New Roman" w:hAnsi="Times New Roman" w:cs="Times New Roman"/>
          <w:sz w:val="24"/>
          <w:szCs w:val="24"/>
          <w:lang w:val="fr-FR"/>
        </w:rPr>
        <w:t>uprême</w:t>
      </w:r>
      <w:r w:rsidR="00973B2E" w:rsidRPr="00EF5043">
        <w:rPr>
          <w:rFonts w:ascii="Times New Roman" w:hAnsi="Times New Roman" w:cs="Times New Roman"/>
          <w:sz w:val="24"/>
          <w:szCs w:val="24"/>
          <w:lang w:val="fr-FR"/>
        </w:rPr>
        <w:t xml:space="preserve"> Jésus en Sacrement</w:t>
      </w:r>
      <w:r w:rsidRPr="00EF5043">
        <w:rPr>
          <w:rFonts w:ascii="Times New Roman" w:hAnsi="Times New Roman" w:cs="Times New Roman"/>
          <w:sz w:val="24"/>
          <w:szCs w:val="24"/>
          <w:lang w:val="fr-FR"/>
        </w:rPr>
        <w:t xml:space="preserve">, comme centre de tous les amours, de tous les sacrifices, de toutes les expiations, de tous les remerciements, de toutes les supplications et les prières, de toutes les pratiques de piété et des saintes espérances de la Pieuse Œuvre, comme source de toutes les grâces, de toutes les miséricordes, de toutes les faveurs célestes </w:t>
      </w:r>
      <w:r w:rsidR="00973B2E" w:rsidRPr="00EF5043">
        <w:rPr>
          <w:rFonts w:ascii="Times New Roman" w:hAnsi="Times New Roman" w:cs="Times New Roman"/>
          <w:sz w:val="24"/>
          <w:szCs w:val="24"/>
          <w:lang w:val="fr-FR"/>
        </w:rPr>
        <w:t xml:space="preserve">du Divin Cœur de Jésus présentes, passées et futures </w:t>
      </w:r>
      <w:r w:rsidRPr="00EF5043">
        <w:rPr>
          <w:rFonts w:ascii="Times New Roman" w:hAnsi="Times New Roman" w:cs="Times New Roman"/>
          <w:sz w:val="24"/>
          <w:szCs w:val="24"/>
          <w:lang w:val="fr-FR"/>
        </w:rPr>
        <w:t>de cette</w:t>
      </w:r>
      <w:r w:rsidR="00973B2E" w:rsidRPr="00EF5043">
        <w:rPr>
          <w:rFonts w:ascii="Times New Roman" w:hAnsi="Times New Roman" w:cs="Times New Roman"/>
          <w:sz w:val="24"/>
          <w:szCs w:val="24"/>
          <w:lang w:val="fr-FR"/>
        </w:rPr>
        <w:t xml:space="preserve"> Pieuse </w:t>
      </w:r>
      <w:r w:rsidRPr="00EF5043">
        <w:rPr>
          <w:rFonts w:ascii="Times New Roman" w:hAnsi="Times New Roman" w:cs="Times New Roman"/>
          <w:sz w:val="24"/>
          <w:szCs w:val="24"/>
          <w:lang w:val="fr-FR"/>
        </w:rPr>
        <w:t>Œuvre et pour tous ceux qu</w:t>
      </w:r>
      <w:r w:rsidR="00973B2E" w:rsidRPr="00EF5043">
        <w:rPr>
          <w:rFonts w:ascii="Times New Roman" w:hAnsi="Times New Roman" w:cs="Times New Roman"/>
          <w:sz w:val="24"/>
          <w:szCs w:val="24"/>
          <w:lang w:val="fr-FR"/>
        </w:rPr>
        <w:t>’y</w:t>
      </w:r>
      <w:r w:rsidRPr="00EF5043">
        <w:rPr>
          <w:rFonts w:ascii="Times New Roman" w:hAnsi="Times New Roman" w:cs="Times New Roman"/>
          <w:sz w:val="24"/>
          <w:szCs w:val="24"/>
          <w:lang w:val="fr-FR"/>
        </w:rPr>
        <w:t xml:space="preserve"> ont appartenu</w:t>
      </w:r>
      <w:r w:rsidR="00973B2E" w:rsidRPr="00EF5043">
        <w:rPr>
          <w:rFonts w:ascii="Times New Roman" w:hAnsi="Times New Roman" w:cs="Times New Roman"/>
          <w:sz w:val="24"/>
          <w:szCs w:val="24"/>
          <w:lang w:val="fr-FR"/>
        </w:rPr>
        <w:t>s,</w:t>
      </w:r>
      <w:r w:rsidRPr="00EF5043">
        <w:rPr>
          <w:rFonts w:ascii="Times New Roman" w:hAnsi="Times New Roman" w:cs="Times New Roman"/>
          <w:sz w:val="24"/>
          <w:szCs w:val="24"/>
          <w:lang w:val="fr-FR"/>
        </w:rPr>
        <w:t xml:space="preserve"> </w:t>
      </w:r>
      <w:r w:rsidR="00973B2E" w:rsidRPr="00EF5043">
        <w:rPr>
          <w:rFonts w:ascii="Times New Roman" w:hAnsi="Times New Roman" w:cs="Times New Roman"/>
          <w:sz w:val="24"/>
          <w:szCs w:val="24"/>
          <w:lang w:val="fr-FR"/>
        </w:rPr>
        <w:t xml:space="preserve">y </w:t>
      </w:r>
      <w:r w:rsidRPr="00EF5043">
        <w:rPr>
          <w:rFonts w:ascii="Times New Roman" w:hAnsi="Times New Roman" w:cs="Times New Roman"/>
          <w:sz w:val="24"/>
          <w:szCs w:val="24"/>
          <w:lang w:val="fr-FR"/>
        </w:rPr>
        <w:t xml:space="preserve">appartiennent et  </w:t>
      </w:r>
      <w:r w:rsidR="00973B2E" w:rsidRPr="00EF5043">
        <w:rPr>
          <w:rFonts w:ascii="Times New Roman" w:hAnsi="Times New Roman" w:cs="Times New Roman"/>
          <w:sz w:val="24"/>
          <w:szCs w:val="24"/>
          <w:lang w:val="fr-FR"/>
        </w:rPr>
        <w:t xml:space="preserve">y </w:t>
      </w:r>
      <w:r w:rsidRPr="00EF5043">
        <w:rPr>
          <w:rFonts w:ascii="Times New Roman" w:hAnsi="Times New Roman" w:cs="Times New Roman"/>
          <w:sz w:val="24"/>
          <w:szCs w:val="24"/>
          <w:lang w:val="fr-FR"/>
        </w:rPr>
        <w:t xml:space="preserve">appartiendront. C'est une dette de </w:t>
      </w:r>
      <w:r w:rsidR="00973B2E" w:rsidRPr="00EF5043">
        <w:rPr>
          <w:rFonts w:ascii="Times New Roman" w:hAnsi="Times New Roman" w:cs="Times New Roman"/>
          <w:sz w:val="24"/>
          <w:szCs w:val="24"/>
          <w:lang w:val="fr-FR"/>
        </w:rPr>
        <w:t>gratitude</w:t>
      </w:r>
      <w:r w:rsidRPr="00EF5043">
        <w:rPr>
          <w:rFonts w:ascii="Times New Roman" w:hAnsi="Times New Roman" w:cs="Times New Roman"/>
          <w:sz w:val="24"/>
          <w:szCs w:val="24"/>
          <w:lang w:val="fr-FR"/>
        </w:rPr>
        <w:t xml:space="preserve"> pour la demeure a</w:t>
      </w:r>
      <w:r w:rsidR="00973B2E" w:rsidRPr="00EF5043">
        <w:rPr>
          <w:rFonts w:ascii="Times New Roman" w:hAnsi="Times New Roman" w:cs="Times New Roman"/>
          <w:sz w:val="24"/>
          <w:szCs w:val="24"/>
          <w:lang w:val="fr-FR"/>
        </w:rPr>
        <w:t>moureuse</w:t>
      </w:r>
      <w:r w:rsidRPr="00EF5043">
        <w:rPr>
          <w:rFonts w:ascii="Times New Roman" w:hAnsi="Times New Roman" w:cs="Times New Roman"/>
          <w:sz w:val="24"/>
          <w:szCs w:val="24"/>
          <w:lang w:val="fr-FR"/>
        </w:rPr>
        <w:t xml:space="preserve"> et douce de Jésus parmi nous, jour et nuit, malgré toutes nos misères et nos infidélités, malgré plusieurs fois la foi languissante, la </w:t>
      </w:r>
      <w:r w:rsidR="00973B2E" w:rsidRPr="00EF5043">
        <w:rPr>
          <w:rFonts w:ascii="Times New Roman" w:hAnsi="Times New Roman" w:cs="Times New Roman"/>
          <w:sz w:val="24"/>
          <w:szCs w:val="24"/>
          <w:lang w:val="fr-FR"/>
        </w:rPr>
        <w:t xml:space="preserve">non pleine et prête </w:t>
      </w:r>
      <w:r w:rsidRPr="00EF5043">
        <w:rPr>
          <w:rFonts w:ascii="Times New Roman" w:hAnsi="Times New Roman" w:cs="Times New Roman"/>
          <w:sz w:val="24"/>
          <w:szCs w:val="24"/>
          <w:lang w:val="fr-FR"/>
        </w:rPr>
        <w:t>correspondance à son amour</w:t>
      </w:r>
      <w:r w:rsidR="00EF5043" w:rsidRPr="00EF5043">
        <w:rPr>
          <w:rFonts w:ascii="Times New Roman" w:hAnsi="Times New Roman" w:cs="Times New Roman"/>
          <w:sz w:val="24"/>
          <w:szCs w:val="24"/>
          <w:lang w:val="fr-FR"/>
        </w:rPr>
        <w:t xml:space="preserve"> et </w:t>
      </w:r>
      <w:r w:rsidRPr="00EF5043">
        <w:rPr>
          <w:rFonts w:ascii="Times New Roman" w:hAnsi="Times New Roman" w:cs="Times New Roman"/>
          <w:sz w:val="24"/>
          <w:szCs w:val="24"/>
          <w:lang w:val="fr-FR"/>
        </w:rPr>
        <w:t>à ses inspirations.</w:t>
      </w:r>
    </w:p>
    <w:p w14:paraId="1AF75F4F" w14:textId="1A5E3CF2" w:rsidR="005F32D5" w:rsidRPr="00B3074B" w:rsidRDefault="006A1897" w:rsidP="006A1897">
      <w:pPr>
        <w:spacing w:after="0" w:line="240" w:lineRule="auto"/>
        <w:ind w:firstLine="567"/>
        <w:jc w:val="both"/>
        <w:rPr>
          <w:rFonts w:ascii="Times New Roman" w:hAnsi="Times New Roman" w:cs="Times New Roman"/>
          <w:sz w:val="24"/>
          <w:szCs w:val="24"/>
          <w:lang w:val="fr-FR"/>
        </w:rPr>
      </w:pPr>
      <w:r w:rsidRPr="00B3074B">
        <w:rPr>
          <w:rFonts w:ascii="Times New Roman" w:hAnsi="Times New Roman" w:cs="Times New Roman"/>
          <w:sz w:val="24"/>
          <w:szCs w:val="24"/>
          <w:lang w:val="fr-FR"/>
        </w:rPr>
        <w:t>Mais ce n'est pas tout. Cette fête du 1</w:t>
      </w:r>
      <w:r w:rsidRPr="00B3074B">
        <w:rPr>
          <w:rFonts w:ascii="Times New Roman" w:hAnsi="Times New Roman" w:cs="Times New Roman"/>
          <w:sz w:val="24"/>
          <w:szCs w:val="24"/>
          <w:vertAlign w:val="superscript"/>
          <w:lang w:val="fr-FR"/>
        </w:rPr>
        <w:t>er</w:t>
      </w:r>
      <w:r w:rsidRPr="00B3074B">
        <w:rPr>
          <w:rFonts w:ascii="Times New Roman" w:hAnsi="Times New Roman" w:cs="Times New Roman"/>
          <w:sz w:val="24"/>
          <w:szCs w:val="24"/>
          <w:lang w:val="fr-FR"/>
        </w:rPr>
        <w:t xml:space="preserve"> juillet est liée à la première venue de Jésus </w:t>
      </w:r>
      <w:r w:rsidR="00B3074B" w:rsidRPr="00B3074B">
        <w:rPr>
          <w:rFonts w:ascii="Times New Roman" w:hAnsi="Times New Roman" w:cs="Times New Roman"/>
          <w:sz w:val="24"/>
          <w:szCs w:val="24"/>
          <w:lang w:val="fr-FR"/>
        </w:rPr>
        <w:t>en</w:t>
      </w:r>
      <w:r w:rsidRPr="00B3074B">
        <w:rPr>
          <w:rFonts w:ascii="Times New Roman" w:hAnsi="Times New Roman" w:cs="Times New Roman"/>
          <w:sz w:val="24"/>
          <w:szCs w:val="24"/>
          <w:lang w:val="fr-FR"/>
        </w:rPr>
        <w:t xml:space="preserve"> Sacrement au sein de cet Œuvre le 1</w:t>
      </w:r>
      <w:r w:rsidRPr="00B3074B">
        <w:rPr>
          <w:rFonts w:ascii="Times New Roman" w:hAnsi="Times New Roman" w:cs="Times New Roman"/>
          <w:sz w:val="24"/>
          <w:szCs w:val="24"/>
          <w:vertAlign w:val="superscript"/>
          <w:lang w:val="fr-FR"/>
        </w:rPr>
        <w:t>er</w:t>
      </w:r>
      <w:r w:rsidRPr="00B3074B">
        <w:rPr>
          <w:rFonts w:ascii="Times New Roman" w:hAnsi="Times New Roman" w:cs="Times New Roman"/>
          <w:sz w:val="24"/>
          <w:szCs w:val="24"/>
          <w:lang w:val="fr-FR"/>
        </w:rPr>
        <w:t xml:space="preserve"> juillet 1886, lorsque l'Œuvre est apparue parmi les misérables et abjectes </w:t>
      </w:r>
      <w:r w:rsidR="00B3074B" w:rsidRPr="00B3074B">
        <w:rPr>
          <w:rFonts w:ascii="Times New Roman" w:hAnsi="Times New Roman" w:cs="Times New Roman"/>
          <w:sz w:val="24"/>
          <w:szCs w:val="24"/>
          <w:lang w:val="fr-FR"/>
        </w:rPr>
        <w:t>taudis</w:t>
      </w:r>
      <w:r w:rsidRPr="00B3074B">
        <w:rPr>
          <w:rFonts w:ascii="Times New Roman" w:hAnsi="Times New Roman" w:cs="Times New Roman"/>
          <w:sz w:val="24"/>
          <w:szCs w:val="24"/>
          <w:lang w:val="fr-FR"/>
        </w:rPr>
        <w:t xml:space="preserve"> des </w:t>
      </w:r>
      <w:r w:rsidR="00B3074B" w:rsidRPr="00B3074B">
        <w:rPr>
          <w:rFonts w:ascii="Times New Roman" w:hAnsi="Times New Roman" w:cs="Times New Roman"/>
          <w:sz w:val="24"/>
          <w:szCs w:val="24"/>
          <w:lang w:val="fr-FR"/>
        </w:rPr>
        <w:t xml:space="preserve">aussi dite </w:t>
      </w:r>
      <w:r w:rsidR="00B3074B" w:rsidRPr="00B3074B">
        <w:rPr>
          <w:rFonts w:ascii="Times New Roman" w:hAnsi="Times New Roman" w:cs="Times New Roman"/>
          <w:i/>
          <w:iCs/>
          <w:sz w:val="24"/>
          <w:szCs w:val="24"/>
          <w:lang w:val="fr-FR"/>
        </w:rPr>
        <w:t xml:space="preserve">Case </w:t>
      </w:r>
      <w:r w:rsidRPr="00B3074B">
        <w:rPr>
          <w:rFonts w:ascii="Times New Roman" w:hAnsi="Times New Roman" w:cs="Times New Roman"/>
          <w:i/>
          <w:iCs/>
          <w:sz w:val="24"/>
          <w:szCs w:val="24"/>
          <w:lang w:val="fr-FR"/>
        </w:rPr>
        <w:t>Avignon</w:t>
      </w:r>
      <w:r w:rsidR="00B3074B" w:rsidRPr="00B3074B">
        <w:rPr>
          <w:rFonts w:ascii="Times New Roman" w:hAnsi="Times New Roman" w:cs="Times New Roman"/>
          <w:i/>
          <w:iCs/>
          <w:sz w:val="24"/>
          <w:szCs w:val="24"/>
          <w:lang w:val="fr-FR"/>
        </w:rPr>
        <w:t>e</w:t>
      </w:r>
      <w:r w:rsidRPr="00B3074B">
        <w:rPr>
          <w:rFonts w:ascii="Times New Roman" w:hAnsi="Times New Roman" w:cs="Times New Roman"/>
          <w:sz w:val="24"/>
          <w:szCs w:val="24"/>
          <w:lang w:val="fr-FR"/>
        </w:rPr>
        <w:t xml:space="preserve"> à Messine, parmi les pauvres mendiants et aux petits garçons et filles de ces pauvres. Puis, après avoir attendu pendant deux ans, cultivé avec des instructions et des pratiques de piété, dans cet oratoire improvisé, devant le tabernacle vide, comme mentionné </w:t>
      </w:r>
      <w:r w:rsidRPr="00B3074B">
        <w:rPr>
          <w:rFonts w:ascii="Times New Roman" w:hAnsi="Times New Roman" w:cs="Times New Roman"/>
          <w:sz w:val="24"/>
          <w:szCs w:val="24"/>
          <w:lang w:val="fr-FR"/>
        </w:rPr>
        <w:lastRenderedPageBreak/>
        <w:t xml:space="preserve">précédemment, l'adorable Seigneur Jésus-Christ est sorti de son trône très haut, de la droite du Père </w:t>
      </w:r>
      <w:r w:rsidR="00B3074B" w:rsidRPr="00B3074B">
        <w:rPr>
          <w:rFonts w:ascii="Times New Roman" w:hAnsi="Times New Roman" w:cs="Times New Roman"/>
          <w:sz w:val="24"/>
          <w:szCs w:val="24"/>
          <w:lang w:val="fr-FR"/>
        </w:rPr>
        <w:t>Éternel</w:t>
      </w:r>
      <w:r w:rsidRPr="00B3074B">
        <w:rPr>
          <w:rFonts w:ascii="Times New Roman" w:hAnsi="Times New Roman" w:cs="Times New Roman"/>
          <w:sz w:val="24"/>
          <w:szCs w:val="24"/>
          <w:lang w:val="fr-FR"/>
        </w:rPr>
        <w:t>, du ciel des cieux, au moment solennel de la consécration dans la S. Messe et a pris sa place dans ce saint tabernacle.</w:t>
      </w:r>
    </w:p>
    <w:p w14:paraId="442EE546" w14:textId="64BA5C45" w:rsidR="006A1897" w:rsidRPr="00B3074B" w:rsidRDefault="006A1897" w:rsidP="006A1897">
      <w:pPr>
        <w:spacing w:after="0" w:line="240" w:lineRule="auto"/>
        <w:ind w:firstLine="567"/>
        <w:jc w:val="both"/>
        <w:rPr>
          <w:rFonts w:ascii="Times New Roman" w:hAnsi="Times New Roman" w:cs="Times New Roman"/>
          <w:sz w:val="24"/>
          <w:szCs w:val="24"/>
          <w:lang w:val="fr-FR"/>
        </w:rPr>
      </w:pPr>
      <w:r w:rsidRPr="00B3074B">
        <w:rPr>
          <w:rFonts w:ascii="Times New Roman" w:hAnsi="Times New Roman" w:cs="Times New Roman"/>
          <w:sz w:val="24"/>
          <w:szCs w:val="24"/>
          <w:lang w:val="fr-FR"/>
        </w:rPr>
        <w:t>A partir du 1</w:t>
      </w:r>
      <w:r w:rsidR="00B3074B" w:rsidRPr="00B3074B">
        <w:rPr>
          <w:rFonts w:ascii="Times New Roman" w:hAnsi="Times New Roman" w:cs="Times New Roman"/>
          <w:sz w:val="24"/>
          <w:szCs w:val="24"/>
          <w:vertAlign w:val="superscript"/>
          <w:lang w:val="fr-FR"/>
        </w:rPr>
        <w:t>er</w:t>
      </w:r>
      <w:r w:rsidRPr="00B3074B">
        <w:rPr>
          <w:rFonts w:ascii="Times New Roman" w:hAnsi="Times New Roman" w:cs="Times New Roman"/>
          <w:sz w:val="24"/>
          <w:szCs w:val="24"/>
          <w:lang w:val="fr-FR"/>
        </w:rPr>
        <w:t xml:space="preserve"> anniversaire, qui </w:t>
      </w:r>
      <w:r w:rsidR="00B3074B" w:rsidRPr="00B3074B">
        <w:rPr>
          <w:rFonts w:ascii="Times New Roman" w:hAnsi="Times New Roman" w:cs="Times New Roman"/>
          <w:sz w:val="24"/>
          <w:szCs w:val="24"/>
          <w:lang w:val="fr-FR"/>
        </w:rPr>
        <w:t>fut</w:t>
      </w:r>
      <w:r w:rsidRPr="00B3074B">
        <w:rPr>
          <w:rFonts w:ascii="Times New Roman" w:hAnsi="Times New Roman" w:cs="Times New Roman"/>
          <w:sz w:val="24"/>
          <w:szCs w:val="24"/>
          <w:lang w:val="fr-FR"/>
        </w:rPr>
        <w:t xml:space="preserve"> l'année 1887, l'attente aimante s'est renouvelée, elle s'est donc renouvelée chaque année, et </w:t>
      </w:r>
      <w:r w:rsidR="00B3074B" w:rsidRPr="00B3074B">
        <w:rPr>
          <w:rFonts w:ascii="Times New Roman" w:hAnsi="Times New Roman" w:cs="Times New Roman"/>
          <w:sz w:val="24"/>
          <w:szCs w:val="24"/>
          <w:lang w:val="fr-FR"/>
        </w:rPr>
        <w:t>el</w:t>
      </w:r>
      <w:r w:rsidRPr="00B3074B">
        <w:rPr>
          <w:rFonts w:ascii="Times New Roman" w:hAnsi="Times New Roman" w:cs="Times New Roman"/>
          <w:sz w:val="24"/>
          <w:szCs w:val="24"/>
          <w:lang w:val="fr-FR"/>
        </w:rPr>
        <w:t>l</w:t>
      </w:r>
      <w:r w:rsidR="00B3074B" w:rsidRPr="00B3074B">
        <w:rPr>
          <w:rFonts w:ascii="Times New Roman" w:hAnsi="Times New Roman" w:cs="Times New Roman"/>
          <w:sz w:val="24"/>
          <w:szCs w:val="24"/>
          <w:lang w:val="fr-FR"/>
        </w:rPr>
        <w:t>e</w:t>
      </w:r>
      <w:r w:rsidRPr="00B3074B">
        <w:rPr>
          <w:rFonts w:ascii="Times New Roman" w:hAnsi="Times New Roman" w:cs="Times New Roman"/>
          <w:sz w:val="24"/>
          <w:szCs w:val="24"/>
          <w:lang w:val="fr-FR"/>
        </w:rPr>
        <w:t xml:space="preserve"> doit en être ainsi, avec l'aide du Seigneur, éternellement.</w:t>
      </w:r>
    </w:p>
    <w:p w14:paraId="3CB70C87" w14:textId="77777777" w:rsidR="00410D5D" w:rsidRPr="00F35B12" w:rsidRDefault="00410D5D" w:rsidP="006A1897">
      <w:pPr>
        <w:spacing w:after="0" w:line="240" w:lineRule="auto"/>
        <w:ind w:firstLine="567"/>
        <w:jc w:val="both"/>
        <w:rPr>
          <w:rFonts w:ascii="Times New Roman" w:hAnsi="Times New Roman" w:cs="Times New Roman"/>
          <w:sz w:val="18"/>
          <w:szCs w:val="18"/>
          <w:highlight w:val="yellow"/>
          <w:lang w:val="fr-FR"/>
        </w:rPr>
      </w:pPr>
    </w:p>
    <w:p w14:paraId="561E9096" w14:textId="73F3BE0F" w:rsidR="006A1897" w:rsidRDefault="006A1897" w:rsidP="00410D5D">
      <w:pPr>
        <w:spacing w:after="0" w:line="240" w:lineRule="auto"/>
        <w:jc w:val="both"/>
        <w:rPr>
          <w:rFonts w:ascii="Times New Roman" w:hAnsi="Times New Roman" w:cs="Times New Roman"/>
          <w:b/>
          <w:bCs/>
          <w:sz w:val="24"/>
          <w:szCs w:val="24"/>
          <w:lang w:val="fr-FR"/>
        </w:rPr>
      </w:pPr>
      <w:r w:rsidRPr="00B3074B">
        <w:rPr>
          <w:rFonts w:ascii="Times New Roman" w:hAnsi="Times New Roman" w:cs="Times New Roman"/>
          <w:b/>
          <w:bCs/>
          <w:sz w:val="24"/>
          <w:szCs w:val="24"/>
          <w:lang w:val="fr-FR"/>
        </w:rPr>
        <w:t xml:space="preserve">6) </w:t>
      </w:r>
      <w:r w:rsidR="00410D5D" w:rsidRPr="00B3074B">
        <w:rPr>
          <w:rFonts w:ascii="Times New Roman" w:hAnsi="Times New Roman" w:cs="Times New Roman"/>
          <w:b/>
          <w:bCs/>
          <w:sz w:val="24"/>
          <w:szCs w:val="24"/>
          <w:lang w:val="fr-FR"/>
        </w:rPr>
        <w:t xml:space="preserve"> </w:t>
      </w:r>
      <w:r w:rsidRPr="00B3074B">
        <w:rPr>
          <w:rFonts w:ascii="Times New Roman" w:hAnsi="Times New Roman" w:cs="Times New Roman"/>
          <w:b/>
          <w:bCs/>
          <w:sz w:val="24"/>
          <w:szCs w:val="24"/>
          <w:lang w:val="fr-FR"/>
        </w:rPr>
        <w:t>PROCESSIONS EUCHARISTIQUES</w:t>
      </w:r>
    </w:p>
    <w:p w14:paraId="68CF3B9C" w14:textId="77777777" w:rsidR="00410D5D" w:rsidRPr="00410D5D" w:rsidRDefault="00410D5D" w:rsidP="00410D5D">
      <w:pPr>
        <w:spacing w:after="0" w:line="240" w:lineRule="auto"/>
        <w:jc w:val="both"/>
        <w:rPr>
          <w:rFonts w:ascii="Times New Roman" w:hAnsi="Times New Roman" w:cs="Times New Roman"/>
          <w:b/>
          <w:bCs/>
          <w:sz w:val="12"/>
          <w:szCs w:val="12"/>
          <w:lang w:val="fr-FR"/>
        </w:rPr>
      </w:pPr>
    </w:p>
    <w:p w14:paraId="6D9DB962" w14:textId="03814714" w:rsidR="006A1897" w:rsidRPr="006A1897" w:rsidRDefault="006A1897" w:rsidP="006A1897">
      <w:pPr>
        <w:spacing w:after="0" w:line="240" w:lineRule="auto"/>
        <w:ind w:firstLine="567"/>
        <w:jc w:val="both"/>
        <w:rPr>
          <w:rFonts w:ascii="Times New Roman" w:hAnsi="Times New Roman" w:cs="Times New Roman"/>
          <w:sz w:val="24"/>
          <w:szCs w:val="24"/>
          <w:lang w:val="fr-FR"/>
        </w:rPr>
      </w:pPr>
      <w:r w:rsidRPr="006A1897">
        <w:rPr>
          <w:rFonts w:ascii="Times New Roman" w:hAnsi="Times New Roman" w:cs="Times New Roman"/>
          <w:sz w:val="24"/>
          <w:szCs w:val="24"/>
          <w:lang w:val="fr-FR"/>
        </w:rPr>
        <w:t>Le</w:t>
      </w:r>
      <w:r w:rsidR="00FC5BC4">
        <w:rPr>
          <w:rFonts w:ascii="Times New Roman" w:hAnsi="Times New Roman" w:cs="Times New Roman"/>
          <w:sz w:val="24"/>
          <w:szCs w:val="24"/>
          <w:lang w:val="fr-FR"/>
        </w:rPr>
        <w:t xml:space="preserve"> jour du</w:t>
      </w:r>
      <w:r w:rsidRPr="006A1897">
        <w:rPr>
          <w:rFonts w:ascii="Times New Roman" w:hAnsi="Times New Roman" w:cs="Times New Roman"/>
          <w:sz w:val="24"/>
          <w:szCs w:val="24"/>
          <w:lang w:val="fr-FR"/>
        </w:rPr>
        <w:t xml:space="preserve"> </w:t>
      </w:r>
      <w:r w:rsidRPr="00410D5D">
        <w:rPr>
          <w:rFonts w:ascii="Times New Roman" w:hAnsi="Times New Roman" w:cs="Times New Roman"/>
          <w:i/>
          <w:iCs/>
          <w:sz w:val="24"/>
          <w:szCs w:val="24"/>
          <w:lang w:val="fr-FR"/>
        </w:rPr>
        <w:t>Corpus Domini</w:t>
      </w:r>
      <w:r w:rsidRPr="006A1897">
        <w:rPr>
          <w:rFonts w:ascii="Times New Roman" w:hAnsi="Times New Roman" w:cs="Times New Roman"/>
          <w:sz w:val="24"/>
          <w:szCs w:val="24"/>
          <w:lang w:val="fr-FR"/>
        </w:rPr>
        <w:t xml:space="preserve"> et </w:t>
      </w:r>
      <w:r w:rsidR="00FC5BC4">
        <w:rPr>
          <w:rFonts w:ascii="Times New Roman" w:hAnsi="Times New Roman" w:cs="Times New Roman"/>
          <w:sz w:val="24"/>
          <w:szCs w:val="24"/>
          <w:lang w:val="fr-FR"/>
        </w:rPr>
        <w:t>dans</w:t>
      </w:r>
      <w:r w:rsidRPr="006A1897">
        <w:rPr>
          <w:rFonts w:ascii="Times New Roman" w:hAnsi="Times New Roman" w:cs="Times New Roman"/>
          <w:sz w:val="24"/>
          <w:szCs w:val="24"/>
          <w:lang w:val="fr-FR"/>
        </w:rPr>
        <w:t xml:space="preserve"> </w:t>
      </w:r>
      <w:r w:rsidR="00B3074B">
        <w:rPr>
          <w:rFonts w:ascii="Times New Roman" w:hAnsi="Times New Roman" w:cs="Times New Roman"/>
          <w:sz w:val="24"/>
          <w:szCs w:val="24"/>
          <w:lang w:val="fr-FR"/>
        </w:rPr>
        <w:t xml:space="preserve">quelque </w:t>
      </w:r>
      <w:r w:rsidRPr="006A1897">
        <w:rPr>
          <w:rFonts w:ascii="Times New Roman" w:hAnsi="Times New Roman" w:cs="Times New Roman"/>
          <w:sz w:val="24"/>
          <w:szCs w:val="24"/>
          <w:lang w:val="fr-FR"/>
        </w:rPr>
        <w:t xml:space="preserve">autre solennité, avec la permission de l'Autorité </w:t>
      </w:r>
      <w:r w:rsidR="00B3074B">
        <w:rPr>
          <w:rFonts w:ascii="Times New Roman" w:hAnsi="Times New Roman" w:cs="Times New Roman"/>
          <w:sz w:val="24"/>
          <w:szCs w:val="24"/>
          <w:lang w:val="fr-FR"/>
        </w:rPr>
        <w:t>E</w:t>
      </w:r>
      <w:r w:rsidRPr="006A1897">
        <w:rPr>
          <w:rFonts w:ascii="Times New Roman" w:hAnsi="Times New Roman" w:cs="Times New Roman"/>
          <w:sz w:val="24"/>
          <w:szCs w:val="24"/>
          <w:lang w:val="fr-FR"/>
        </w:rPr>
        <w:t xml:space="preserve">cclésiastique, il y aura une procession du </w:t>
      </w:r>
      <w:r w:rsidR="00B3074B">
        <w:rPr>
          <w:rFonts w:ascii="Times New Roman" w:hAnsi="Times New Roman" w:cs="Times New Roman"/>
          <w:sz w:val="24"/>
          <w:szCs w:val="24"/>
          <w:lang w:val="fr-FR"/>
        </w:rPr>
        <w:t>très</w:t>
      </w:r>
      <w:r w:rsidRPr="006A1897">
        <w:rPr>
          <w:rFonts w:ascii="Times New Roman" w:hAnsi="Times New Roman" w:cs="Times New Roman"/>
          <w:sz w:val="24"/>
          <w:szCs w:val="24"/>
          <w:lang w:val="fr-FR"/>
        </w:rPr>
        <w:t xml:space="preserve"> adorable </w:t>
      </w:r>
      <w:r w:rsidR="00B3074B">
        <w:rPr>
          <w:rFonts w:ascii="Times New Roman" w:hAnsi="Times New Roman" w:cs="Times New Roman"/>
          <w:sz w:val="24"/>
          <w:szCs w:val="24"/>
          <w:lang w:val="fr-FR"/>
        </w:rPr>
        <w:t>S</w:t>
      </w:r>
      <w:r w:rsidRPr="006A1897">
        <w:rPr>
          <w:rFonts w:ascii="Times New Roman" w:hAnsi="Times New Roman" w:cs="Times New Roman"/>
          <w:sz w:val="24"/>
          <w:szCs w:val="24"/>
          <w:lang w:val="fr-FR"/>
        </w:rPr>
        <w:t xml:space="preserve">acrement </w:t>
      </w:r>
      <w:r w:rsidR="00B3074B">
        <w:rPr>
          <w:rFonts w:ascii="Times New Roman" w:hAnsi="Times New Roman" w:cs="Times New Roman"/>
          <w:sz w:val="24"/>
          <w:szCs w:val="24"/>
          <w:lang w:val="fr-FR"/>
        </w:rPr>
        <w:t>D</w:t>
      </w:r>
      <w:r w:rsidRPr="006A1897">
        <w:rPr>
          <w:rFonts w:ascii="Times New Roman" w:hAnsi="Times New Roman" w:cs="Times New Roman"/>
          <w:sz w:val="24"/>
          <w:szCs w:val="24"/>
          <w:lang w:val="fr-FR"/>
        </w:rPr>
        <w:t xml:space="preserve">ivin. </w:t>
      </w:r>
      <w:r w:rsidR="00B3074B">
        <w:rPr>
          <w:rFonts w:ascii="Times New Roman" w:hAnsi="Times New Roman" w:cs="Times New Roman"/>
          <w:sz w:val="24"/>
          <w:szCs w:val="24"/>
          <w:lang w:val="fr-FR"/>
        </w:rPr>
        <w:t>Alors</w:t>
      </w:r>
      <w:r w:rsidRPr="006A1897">
        <w:rPr>
          <w:rFonts w:ascii="Times New Roman" w:hAnsi="Times New Roman" w:cs="Times New Roman"/>
          <w:sz w:val="24"/>
          <w:szCs w:val="24"/>
          <w:lang w:val="fr-FR"/>
        </w:rPr>
        <w:t xml:space="preserve">, tout doit être décemment arrangé. Il est entendu que ces processions internes peuvent avoir lieu là où la </w:t>
      </w:r>
      <w:r w:rsidR="00B3074B">
        <w:rPr>
          <w:rFonts w:ascii="Times New Roman" w:hAnsi="Times New Roman" w:cs="Times New Roman"/>
          <w:sz w:val="24"/>
          <w:szCs w:val="24"/>
          <w:lang w:val="fr-FR"/>
        </w:rPr>
        <w:t>M</w:t>
      </w:r>
      <w:r w:rsidRPr="006A1897">
        <w:rPr>
          <w:rFonts w:ascii="Times New Roman" w:hAnsi="Times New Roman" w:cs="Times New Roman"/>
          <w:sz w:val="24"/>
          <w:szCs w:val="24"/>
          <w:lang w:val="fr-FR"/>
        </w:rPr>
        <w:t xml:space="preserve">aison dispose de </w:t>
      </w:r>
      <w:r w:rsidR="00FC5BC4">
        <w:rPr>
          <w:rFonts w:ascii="Times New Roman" w:hAnsi="Times New Roman" w:cs="Times New Roman"/>
          <w:sz w:val="24"/>
          <w:szCs w:val="24"/>
          <w:lang w:val="fr-FR"/>
        </w:rPr>
        <w:t>locaux</w:t>
      </w:r>
      <w:r w:rsidRPr="006A1897">
        <w:rPr>
          <w:rFonts w:ascii="Times New Roman" w:hAnsi="Times New Roman" w:cs="Times New Roman"/>
          <w:sz w:val="24"/>
          <w:szCs w:val="24"/>
          <w:lang w:val="fr-FR"/>
        </w:rPr>
        <w:t xml:space="preserve"> spacieu</w:t>
      </w:r>
      <w:r w:rsidR="00FC5BC4">
        <w:rPr>
          <w:rFonts w:ascii="Times New Roman" w:hAnsi="Times New Roman" w:cs="Times New Roman"/>
          <w:sz w:val="24"/>
          <w:szCs w:val="24"/>
          <w:lang w:val="fr-FR"/>
        </w:rPr>
        <w:t>x</w:t>
      </w:r>
      <w:r w:rsidRPr="006A1897">
        <w:rPr>
          <w:rFonts w:ascii="Times New Roman" w:hAnsi="Times New Roman" w:cs="Times New Roman"/>
          <w:sz w:val="24"/>
          <w:szCs w:val="24"/>
          <w:lang w:val="fr-FR"/>
        </w:rPr>
        <w:t>, de couloirs, de jardins et de grandes terrasses.</w:t>
      </w:r>
    </w:p>
    <w:p w14:paraId="18A28FF7" w14:textId="5AB8992C" w:rsidR="006A1897" w:rsidRPr="006A1897" w:rsidRDefault="006A1897" w:rsidP="006A1897">
      <w:pPr>
        <w:spacing w:after="0" w:line="240" w:lineRule="auto"/>
        <w:ind w:firstLine="567"/>
        <w:jc w:val="both"/>
        <w:rPr>
          <w:rFonts w:ascii="Times New Roman" w:hAnsi="Times New Roman" w:cs="Times New Roman"/>
          <w:sz w:val="24"/>
          <w:szCs w:val="24"/>
          <w:lang w:val="fr-FR"/>
        </w:rPr>
      </w:pPr>
      <w:r w:rsidRPr="006A1897">
        <w:rPr>
          <w:rFonts w:ascii="Times New Roman" w:hAnsi="Times New Roman" w:cs="Times New Roman"/>
          <w:sz w:val="24"/>
          <w:szCs w:val="24"/>
          <w:lang w:val="fr-FR"/>
        </w:rPr>
        <w:t xml:space="preserve">Au cours de la procession, des hymnes sacrés latins seront chantés, en commençant par le </w:t>
      </w:r>
      <w:r w:rsidRPr="00410D5D">
        <w:rPr>
          <w:rFonts w:ascii="Times New Roman" w:hAnsi="Times New Roman" w:cs="Times New Roman"/>
          <w:i/>
          <w:iCs/>
          <w:sz w:val="24"/>
          <w:szCs w:val="24"/>
          <w:lang w:val="fr-FR"/>
        </w:rPr>
        <w:t>Pange lingua</w:t>
      </w:r>
      <w:r w:rsidRPr="006A1897">
        <w:rPr>
          <w:rFonts w:ascii="Times New Roman" w:hAnsi="Times New Roman" w:cs="Times New Roman"/>
          <w:sz w:val="24"/>
          <w:szCs w:val="24"/>
          <w:lang w:val="fr-FR"/>
        </w:rPr>
        <w:t xml:space="preserve"> sur un ton choral. Les </w:t>
      </w:r>
      <w:r w:rsidR="00B3074B">
        <w:rPr>
          <w:rFonts w:ascii="Times New Roman" w:hAnsi="Times New Roman" w:cs="Times New Roman"/>
          <w:sz w:val="24"/>
          <w:szCs w:val="24"/>
          <w:lang w:val="fr-FR"/>
        </w:rPr>
        <w:t>P</w:t>
      </w:r>
      <w:r w:rsidRPr="006A1897">
        <w:rPr>
          <w:rFonts w:ascii="Times New Roman" w:hAnsi="Times New Roman" w:cs="Times New Roman"/>
          <w:sz w:val="24"/>
          <w:szCs w:val="24"/>
          <w:lang w:val="fr-FR"/>
        </w:rPr>
        <w:t xml:space="preserve">saumes, le </w:t>
      </w:r>
      <w:r w:rsidRPr="00410D5D">
        <w:rPr>
          <w:rFonts w:ascii="Times New Roman" w:hAnsi="Times New Roman" w:cs="Times New Roman"/>
          <w:i/>
          <w:iCs/>
          <w:sz w:val="24"/>
          <w:szCs w:val="24"/>
          <w:lang w:val="fr-FR"/>
        </w:rPr>
        <w:t>Magnificat</w:t>
      </w:r>
      <w:r w:rsidRPr="006A1897">
        <w:rPr>
          <w:rFonts w:ascii="Times New Roman" w:hAnsi="Times New Roman" w:cs="Times New Roman"/>
          <w:sz w:val="24"/>
          <w:szCs w:val="24"/>
          <w:lang w:val="fr-FR"/>
        </w:rPr>
        <w:t xml:space="preserve">, </w:t>
      </w:r>
      <w:r w:rsidRPr="00410D5D">
        <w:rPr>
          <w:rFonts w:ascii="Times New Roman" w:hAnsi="Times New Roman" w:cs="Times New Roman"/>
          <w:i/>
          <w:iCs/>
          <w:sz w:val="24"/>
          <w:szCs w:val="24"/>
          <w:lang w:val="fr-FR"/>
        </w:rPr>
        <w:t>Laudate Dominum</w:t>
      </w:r>
      <w:r w:rsidRPr="006A1897">
        <w:rPr>
          <w:rFonts w:ascii="Times New Roman" w:hAnsi="Times New Roman" w:cs="Times New Roman"/>
          <w:sz w:val="24"/>
          <w:szCs w:val="24"/>
          <w:lang w:val="fr-FR"/>
        </w:rPr>
        <w:t xml:space="preserve"> et d'autres peuvent être chantés. Si la procession dure, il sera possible de chanter un hymne italien, même celui du 1</w:t>
      </w:r>
      <w:r w:rsidRPr="00B3074B">
        <w:rPr>
          <w:rFonts w:ascii="Times New Roman" w:hAnsi="Times New Roman" w:cs="Times New Roman"/>
          <w:sz w:val="24"/>
          <w:szCs w:val="24"/>
          <w:vertAlign w:val="superscript"/>
          <w:lang w:val="fr-FR"/>
        </w:rPr>
        <w:t>er</w:t>
      </w:r>
      <w:r w:rsidRPr="006A1897">
        <w:rPr>
          <w:rFonts w:ascii="Times New Roman" w:hAnsi="Times New Roman" w:cs="Times New Roman"/>
          <w:sz w:val="24"/>
          <w:szCs w:val="24"/>
          <w:lang w:val="fr-FR"/>
        </w:rPr>
        <w:t xml:space="preserve"> juillet.</w:t>
      </w:r>
      <w:r w:rsidR="00FC5BC4">
        <w:rPr>
          <w:rFonts w:ascii="Times New Roman" w:hAnsi="Times New Roman" w:cs="Times New Roman"/>
          <w:sz w:val="24"/>
          <w:szCs w:val="24"/>
          <w:lang w:val="fr-FR"/>
        </w:rPr>
        <w:t xml:space="preserve"> </w:t>
      </w:r>
      <w:r w:rsidRPr="006A1897">
        <w:rPr>
          <w:rFonts w:ascii="Times New Roman" w:hAnsi="Times New Roman" w:cs="Times New Roman"/>
          <w:sz w:val="24"/>
          <w:szCs w:val="24"/>
          <w:lang w:val="fr-FR"/>
        </w:rPr>
        <w:t>Une station sera construite avec un autel convenablement préparé, qu'une religieuse en charge</w:t>
      </w:r>
      <w:r w:rsidR="00CF7174">
        <w:rPr>
          <w:rFonts w:ascii="Times New Roman" w:hAnsi="Times New Roman" w:cs="Times New Roman"/>
          <w:sz w:val="24"/>
          <w:szCs w:val="24"/>
          <w:lang w:val="fr-FR"/>
        </w:rPr>
        <w:t xml:space="preserve"> en </w:t>
      </w:r>
      <w:r w:rsidR="00EC486E">
        <w:rPr>
          <w:rFonts w:ascii="Times New Roman" w:hAnsi="Times New Roman" w:cs="Times New Roman"/>
          <w:sz w:val="24"/>
          <w:szCs w:val="24"/>
          <w:lang w:val="fr-FR"/>
        </w:rPr>
        <w:t xml:space="preserve">premier </w:t>
      </w:r>
      <w:r w:rsidR="00EC486E" w:rsidRPr="006A1897">
        <w:rPr>
          <w:rFonts w:ascii="Times New Roman" w:hAnsi="Times New Roman" w:cs="Times New Roman"/>
          <w:sz w:val="24"/>
          <w:szCs w:val="24"/>
          <w:lang w:val="fr-FR"/>
        </w:rPr>
        <w:t>ou</w:t>
      </w:r>
      <w:r w:rsidRPr="006A1897">
        <w:rPr>
          <w:rFonts w:ascii="Times New Roman" w:hAnsi="Times New Roman" w:cs="Times New Roman"/>
          <w:sz w:val="24"/>
          <w:szCs w:val="24"/>
          <w:lang w:val="fr-FR"/>
        </w:rPr>
        <w:t xml:space="preserve"> l</w:t>
      </w:r>
      <w:r w:rsidR="00FC5BC4">
        <w:rPr>
          <w:rFonts w:ascii="Times New Roman" w:hAnsi="Times New Roman" w:cs="Times New Roman"/>
          <w:sz w:val="24"/>
          <w:szCs w:val="24"/>
          <w:lang w:val="fr-FR"/>
        </w:rPr>
        <w:t>a</w:t>
      </w:r>
      <w:r w:rsidRPr="006A1897">
        <w:rPr>
          <w:rFonts w:ascii="Times New Roman" w:hAnsi="Times New Roman" w:cs="Times New Roman"/>
          <w:sz w:val="24"/>
          <w:szCs w:val="24"/>
          <w:lang w:val="fr-FR"/>
        </w:rPr>
        <w:t xml:space="preserve"> sacristin</w:t>
      </w:r>
      <w:r w:rsidR="00FC5BC4">
        <w:rPr>
          <w:rFonts w:ascii="Times New Roman" w:hAnsi="Times New Roman" w:cs="Times New Roman"/>
          <w:sz w:val="24"/>
          <w:szCs w:val="24"/>
          <w:lang w:val="fr-FR"/>
        </w:rPr>
        <w:t>e</w:t>
      </w:r>
      <w:r w:rsidRPr="006A1897">
        <w:rPr>
          <w:rFonts w:ascii="Times New Roman" w:hAnsi="Times New Roman" w:cs="Times New Roman"/>
          <w:sz w:val="24"/>
          <w:szCs w:val="24"/>
          <w:lang w:val="fr-FR"/>
        </w:rPr>
        <w:t xml:space="preserve"> </w:t>
      </w:r>
      <w:r w:rsidR="00FC5BC4">
        <w:rPr>
          <w:rFonts w:ascii="Times New Roman" w:hAnsi="Times New Roman" w:cs="Times New Roman"/>
          <w:sz w:val="24"/>
          <w:szCs w:val="24"/>
          <w:lang w:val="fr-FR"/>
        </w:rPr>
        <w:t>s</w:t>
      </w:r>
      <w:r w:rsidRPr="006A1897">
        <w:rPr>
          <w:rFonts w:ascii="Times New Roman" w:hAnsi="Times New Roman" w:cs="Times New Roman"/>
          <w:sz w:val="24"/>
          <w:szCs w:val="24"/>
          <w:lang w:val="fr-FR"/>
        </w:rPr>
        <w:t>era très attent</w:t>
      </w:r>
      <w:r w:rsidR="00FC5BC4">
        <w:rPr>
          <w:rFonts w:ascii="Times New Roman" w:hAnsi="Times New Roman" w:cs="Times New Roman"/>
          <w:sz w:val="24"/>
          <w:szCs w:val="24"/>
          <w:lang w:val="fr-FR"/>
        </w:rPr>
        <w:t>ive</w:t>
      </w:r>
      <w:r w:rsidRPr="006A1897">
        <w:rPr>
          <w:rFonts w:ascii="Times New Roman" w:hAnsi="Times New Roman" w:cs="Times New Roman"/>
          <w:sz w:val="24"/>
          <w:szCs w:val="24"/>
          <w:lang w:val="fr-FR"/>
        </w:rPr>
        <w:t xml:space="preserve"> d</w:t>
      </w:r>
      <w:r w:rsidR="00FC5BC4">
        <w:rPr>
          <w:rFonts w:ascii="Times New Roman" w:hAnsi="Times New Roman" w:cs="Times New Roman"/>
          <w:sz w:val="24"/>
          <w:szCs w:val="24"/>
          <w:lang w:val="fr-FR"/>
        </w:rPr>
        <w:t>e faire trouver</w:t>
      </w:r>
      <w:r w:rsidRPr="006A1897">
        <w:rPr>
          <w:rFonts w:ascii="Times New Roman" w:hAnsi="Times New Roman" w:cs="Times New Roman"/>
          <w:sz w:val="24"/>
          <w:szCs w:val="24"/>
          <w:lang w:val="fr-FR"/>
        </w:rPr>
        <w:t xml:space="preserve"> avec les bougies toutes allumées et avec le caporal bien </w:t>
      </w:r>
      <w:r w:rsidR="00FC5BC4">
        <w:rPr>
          <w:rFonts w:ascii="Times New Roman" w:hAnsi="Times New Roman" w:cs="Times New Roman"/>
          <w:sz w:val="24"/>
          <w:szCs w:val="24"/>
          <w:lang w:val="fr-FR"/>
        </w:rPr>
        <w:t>déployé</w:t>
      </w:r>
      <w:r w:rsidRPr="006A1897">
        <w:rPr>
          <w:rFonts w:ascii="Times New Roman" w:hAnsi="Times New Roman" w:cs="Times New Roman"/>
          <w:sz w:val="24"/>
          <w:szCs w:val="24"/>
          <w:lang w:val="fr-FR"/>
        </w:rPr>
        <w:t xml:space="preserve">; et ceci quelque temps avant l'arrivée du Saint Sacrement. En plaçant le Très Divin sur l'autel, </w:t>
      </w:r>
      <w:r w:rsidR="00FC5BC4">
        <w:rPr>
          <w:rFonts w:ascii="Times New Roman" w:hAnsi="Times New Roman" w:cs="Times New Roman"/>
          <w:sz w:val="24"/>
          <w:szCs w:val="24"/>
          <w:lang w:val="fr-FR"/>
        </w:rPr>
        <w:t>on peut</w:t>
      </w:r>
      <w:r w:rsidRPr="006A1897">
        <w:rPr>
          <w:rFonts w:ascii="Times New Roman" w:hAnsi="Times New Roman" w:cs="Times New Roman"/>
          <w:sz w:val="24"/>
          <w:szCs w:val="24"/>
          <w:lang w:val="fr-FR"/>
        </w:rPr>
        <w:t xml:space="preserve"> y rester quelque temps à adorer et à prier, puis, en répétant le </w:t>
      </w:r>
      <w:r w:rsidRPr="00410D5D">
        <w:rPr>
          <w:rFonts w:ascii="Times New Roman" w:hAnsi="Times New Roman" w:cs="Times New Roman"/>
          <w:i/>
          <w:iCs/>
          <w:sz w:val="24"/>
          <w:szCs w:val="24"/>
          <w:lang w:val="fr-FR"/>
        </w:rPr>
        <w:t>Tantum ergo</w:t>
      </w:r>
      <w:r w:rsidRPr="006A1897">
        <w:rPr>
          <w:rFonts w:ascii="Times New Roman" w:hAnsi="Times New Roman" w:cs="Times New Roman"/>
          <w:sz w:val="24"/>
          <w:szCs w:val="24"/>
          <w:lang w:val="fr-FR"/>
        </w:rPr>
        <w:t>, le prêtre donnera la bénédiction.</w:t>
      </w:r>
    </w:p>
    <w:p w14:paraId="2F79C21C" w14:textId="64CD1207" w:rsidR="006A1897" w:rsidRPr="006A1897" w:rsidRDefault="00FC5BC4" w:rsidP="006A1897">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Au</w:t>
      </w:r>
      <w:r w:rsidR="006A1897" w:rsidRPr="006A1897">
        <w:rPr>
          <w:rFonts w:ascii="Times New Roman" w:hAnsi="Times New Roman" w:cs="Times New Roman"/>
          <w:sz w:val="24"/>
          <w:szCs w:val="24"/>
          <w:lang w:val="fr-FR"/>
        </w:rPr>
        <w:t xml:space="preserve"> retour à l'église, </w:t>
      </w:r>
      <w:r>
        <w:rPr>
          <w:rFonts w:ascii="Times New Roman" w:hAnsi="Times New Roman" w:cs="Times New Roman"/>
          <w:sz w:val="24"/>
          <w:szCs w:val="24"/>
          <w:lang w:val="fr-FR"/>
        </w:rPr>
        <w:t>on peut</w:t>
      </w:r>
      <w:r w:rsidR="006A1897" w:rsidRPr="006A1897">
        <w:rPr>
          <w:rFonts w:ascii="Times New Roman" w:hAnsi="Times New Roman" w:cs="Times New Roman"/>
          <w:sz w:val="24"/>
          <w:szCs w:val="24"/>
          <w:lang w:val="fr-FR"/>
        </w:rPr>
        <w:t xml:space="preserve"> répéter l'itinéraire, ou en prendre un autre plus court, en fonction du temps </w:t>
      </w:r>
      <w:r>
        <w:rPr>
          <w:rFonts w:ascii="Times New Roman" w:hAnsi="Times New Roman" w:cs="Times New Roman"/>
          <w:sz w:val="24"/>
          <w:szCs w:val="24"/>
          <w:lang w:val="fr-FR"/>
        </w:rPr>
        <w:t>employé</w:t>
      </w:r>
      <w:r w:rsidR="006A1897" w:rsidRPr="006A1897">
        <w:rPr>
          <w:rFonts w:ascii="Times New Roman" w:hAnsi="Times New Roman" w:cs="Times New Roman"/>
          <w:sz w:val="24"/>
          <w:szCs w:val="24"/>
          <w:lang w:val="fr-FR"/>
        </w:rPr>
        <w:t xml:space="preserve"> et du temps qui devra être utilisé. Sur le chemin du retour, il est préférable de chanter le </w:t>
      </w:r>
      <w:r w:rsidR="006A1897" w:rsidRPr="00FC5BC4">
        <w:rPr>
          <w:rFonts w:ascii="Times New Roman" w:hAnsi="Times New Roman" w:cs="Times New Roman"/>
          <w:i/>
          <w:iCs/>
          <w:sz w:val="24"/>
          <w:szCs w:val="24"/>
          <w:lang w:val="fr-FR"/>
        </w:rPr>
        <w:t>Te Deum</w:t>
      </w:r>
      <w:r w:rsidR="006A1897" w:rsidRPr="006A1897">
        <w:rPr>
          <w:rFonts w:ascii="Times New Roman" w:hAnsi="Times New Roman" w:cs="Times New Roman"/>
          <w:sz w:val="24"/>
          <w:szCs w:val="24"/>
          <w:lang w:val="fr-FR"/>
        </w:rPr>
        <w:t xml:space="preserve">, </w:t>
      </w:r>
      <w:r w:rsidR="0027666E" w:rsidRPr="006A1897">
        <w:rPr>
          <w:rFonts w:ascii="Times New Roman" w:hAnsi="Times New Roman" w:cs="Times New Roman"/>
          <w:sz w:val="24"/>
          <w:szCs w:val="24"/>
          <w:lang w:val="fr-FR"/>
        </w:rPr>
        <w:t>mais</w:t>
      </w:r>
      <w:r w:rsidR="006A1897" w:rsidRPr="006A1897">
        <w:rPr>
          <w:rFonts w:ascii="Times New Roman" w:hAnsi="Times New Roman" w:cs="Times New Roman"/>
          <w:sz w:val="24"/>
          <w:szCs w:val="24"/>
          <w:lang w:val="fr-FR"/>
        </w:rPr>
        <w:t xml:space="preserve"> celui-ci doit être chanté à l'église ou à l'oratoire.</w:t>
      </w:r>
    </w:p>
    <w:p w14:paraId="324DE752" w14:textId="12137F9A" w:rsidR="006A1897" w:rsidRPr="006A1897" w:rsidRDefault="006A1897" w:rsidP="006A1897">
      <w:pPr>
        <w:spacing w:after="0" w:line="240" w:lineRule="auto"/>
        <w:ind w:firstLine="567"/>
        <w:jc w:val="both"/>
        <w:rPr>
          <w:rFonts w:ascii="Times New Roman" w:hAnsi="Times New Roman" w:cs="Times New Roman"/>
          <w:sz w:val="24"/>
          <w:szCs w:val="24"/>
          <w:lang w:val="fr-FR"/>
        </w:rPr>
      </w:pPr>
      <w:r w:rsidRPr="006A1897">
        <w:rPr>
          <w:rFonts w:ascii="Times New Roman" w:hAnsi="Times New Roman" w:cs="Times New Roman"/>
          <w:sz w:val="24"/>
          <w:szCs w:val="24"/>
          <w:lang w:val="fr-FR"/>
        </w:rPr>
        <w:t>Chacun doit garder à l'esprit que le temps où Notre Seigneur passe en procession est un temps de grandes grâces et miséricordes. On peut alors obtenir des grâces qui n'ont pas été obtenues auparavant.</w:t>
      </w:r>
      <w:r w:rsidR="00496F18">
        <w:rPr>
          <w:rFonts w:ascii="Times New Roman" w:hAnsi="Times New Roman" w:cs="Times New Roman"/>
          <w:sz w:val="24"/>
          <w:szCs w:val="24"/>
          <w:lang w:val="fr-FR"/>
        </w:rPr>
        <w:t xml:space="preserve"> </w:t>
      </w:r>
      <w:r w:rsidRPr="006A1897">
        <w:rPr>
          <w:rFonts w:ascii="Times New Roman" w:hAnsi="Times New Roman" w:cs="Times New Roman"/>
          <w:sz w:val="24"/>
          <w:szCs w:val="24"/>
          <w:lang w:val="fr-FR"/>
        </w:rPr>
        <w:t>Lorsque Jésus notre Seigneur est passé par les villes de Judée, ou par les rues de Jérusalem, accompagné de ses disciples ou</w:t>
      </w:r>
      <w:r w:rsidR="00410D5D">
        <w:rPr>
          <w:rFonts w:ascii="Times New Roman" w:hAnsi="Times New Roman" w:cs="Times New Roman"/>
          <w:sz w:val="24"/>
          <w:szCs w:val="24"/>
          <w:lang w:val="fr-FR"/>
        </w:rPr>
        <w:t xml:space="preserve"> </w:t>
      </w:r>
      <w:r w:rsidRPr="006A1897">
        <w:rPr>
          <w:rFonts w:ascii="Times New Roman" w:hAnsi="Times New Roman" w:cs="Times New Roman"/>
          <w:sz w:val="24"/>
          <w:szCs w:val="24"/>
          <w:lang w:val="fr-FR"/>
        </w:rPr>
        <w:t>femmes pieuses, suivies des foules, combien de grâces il a dispensé</w:t>
      </w:r>
      <w:r w:rsidR="00496F18">
        <w:rPr>
          <w:rFonts w:ascii="Times New Roman" w:hAnsi="Times New Roman" w:cs="Times New Roman"/>
          <w:sz w:val="24"/>
          <w:szCs w:val="24"/>
          <w:lang w:val="fr-FR"/>
        </w:rPr>
        <w:t xml:space="preserve">, </w:t>
      </w:r>
      <w:r w:rsidRPr="006A1897">
        <w:rPr>
          <w:rFonts w:ascii="Times New Roman" w:hAnsi="Times New Roman" w:cs="Times New Roman"/>
          <w:sz w:val="24"/>
          <w:szCs w:val="24"/>
          <w:lang w:val="fr-FR"/>
        </w:rPr>
        <w:t>combien de miracles il n'a pas fait!</w:t>
      </w:r>
    </w:p>
    <w:p w14:paraId="0670D33B" w14:textId="44DA718A" w:rsidR="006A1897" w:rsidRPr="006A1897" w:rsidRDefault="006A1897" w:rsidP="006A1897">
      <w:pPr>
        <w:spacing w:after="0" w:line="240" w:lineRule="auto"/>
        <w:ind w:firstLine="567"/>
        <w:jc w:val="both"/>
        <w:rPr>
          <w:rFonts w:ascii="Times New Roman" w:hAnsi="Times New Roman" w:cs="Times New Roman"/>
          <w:sz w:val="24"/>
          <w:szCs w:val="24"/>
          <w:lang w:val="fr-FR"/>
        </w:rPr>
      </w:pPr>
      <w:r w:rsidRPr="006A1897">
        <w:rPr>
          <w:rFonts w:ascii="Times New Roman" w:hAnsi="Times New Roman" w:cs="Times New Roman"/>
          <w:sz w:val="24"/>
          <w:szCs w:val="24"/>
          <w:lang w:val="fr-FR"/>
        </w:rPr>
        <w:t>Les processions qu'</w:t>
      </w:r>
      <w:r w:rsidR="000D38A0">
        <w:rPr>
          <w:rFonts w:ascii="Times New Roman" w:hAnsi="Times New Roman" w:cs="Times New Roman"/>
          <w:sz w:val="24"/>
          <w:szCs w:val="24"/>
          <w:lang w:val="fr-FR"/>
        </w:rPr>
        <w:t>I</w:t>
      </w:r>
      <w:r w:rsidRPr="006A1897">
        <w:rPr>
          <w:rFonts w:ascii="Times New Roman" w:hAnsi="Times New Roman" w:cs="Times New Roman"/>
          <w:sz w:val="24"/>
          <w:szCs w:val="24"/>
          <w:lang w:val="fr-FR"/>
        </w:rPr>
        <w:t xml:space="preserve">l fait dans la </w:t>
      </w:r>
      <w:r w:rsidR="000D38A0">
        <w:rPr>
          <w:rFonts w:ascii="Times New Roman" w:hAnsi="Times New Roman" w:cs="Times New Roman"/>
          <w:sz w:val="24"/>
          <w:szCs w:val="24"/>
          <w:lang w:val="fr-FR"/>
        </w:rPr>
        <w:t>S.</w:t>
      </w:r>
      <w:r w:rsidRPr="006A1897">
        <w:rPr>
          <w:rFonts w:ascii="Times New Roman" w:hAnsi="Times New Roman" w:cs="Times New Roman"/>
          <w:sz w:val="24"/>
          <w:szCs w:val="24"/>
          <w:lang w:val="fr-FR"/>
        </w:rPr>
        <w:t xml:space="preserve"> Église, dans les villes catholiques, dans les villages, dans les locaux d'une communauté religieuse ne sont que la reproduction de ces processions, de ces voyages, de ces promenades qu'Il a faites en Judée et à Jérusalem. Et comme alors ceux qui le priaient, soit sourds, soit muets, ou aveugles, ou paralytiques, ou lépreux, ou obsédés, obtenaient de la charité de son Cœur divin la santé, la libération et l'accomplissement de leurs supplications</w:t>
      </w:r>
      <w:r w:rsidR="000D38A0">
        <w:rPr>
          <w:rFonts w:ascii="Times New Roman" w:hAnsi="Times New Roman" w:cs="Times New Roman"/>
          <w:sz w:val="24"/>
          <w:szCs w:val="24"/>
          <w:lang w:val="fr-FR"/>
        </w:rPr>
        <w:t>,</w:t>
      </w:r>
      <w:r w:rsidRPr="006A1897">
        <w:rPr>
          <w:rFonts w:ascii="Times New Roman" w:hAnsi="Times New Roman" w:cs="Times New Roman"/>
          <w:sz w:val="24"/>
          <w:szCs w:val="24"/>
          <w:lang w:val="fr-FR"/>
        </w:rPr>
        <w:t xml:space="preserve"> ainsi au temps des processions</w:t>
      </w:r>
      <w:r w:rsidR="000D38A0">
        <w:rPr>
          <w:rFonts w:ascii="Times New Roman" w:hAnsi="Times New Roman" w:cs="Times New Roman"/>
          <w:sz w:val="24"/>
          <w:szCs w:val="24"/>
          <w:lang w:val="fr-FR"/>
        </w:rPr>
        <w:t xml:space="preserve"> pendant lesquelles </w:t>
      </w:r>
      <w:r w:rsidR="003D7A19" w:rsidRPr="006A1897">
        <w:rPr>
          <w:rFonts w:ascii="Times New Roman" w:hAnsi="Times New Roman" w:cs="Times New Roman"/>
          <w:sz w:val="24"/>
          <w:szCs w:val="24"/>
          <w:lang w:val="fr-FR"/>
        </w:rPr>
        <w:t>ce même Jésus</w:t>
      </w:r>
      <w:r w:rsidRPr="006A1897">
        <w:rPr>
          <w:rFonts w:ascii="Times New Roman" w:hAnsi="Times New Roman" w:cs="Times New Roman"/>
          <w:sz w:val="24"/>
          <w:szCs w:val="24"/>
          <w:lang w:val="fr-FR"/>
        </w:rPr>
        <w:t xml:space="preserve"> passe caché dans le</w:t>
      </w:r>
      <w:r>
        <w:rPr>
          <w:rFonts w:ascii="Times New Roman" w:hAnsi="Times New Roman" w:cs="Times New Roman"/>
          <w:sz w:val="24"/>
          <w:szCs w:val="24"/>
          <w:lang w:val="fr-FR"/>
        </w:rPr>
        <w:t xml:space="preserve"> Très Saint</w:t>
      </w:r>
      <w:r w:rsidRPr="006A1897">
        <w:rPr>
          <w:rFonts w:ascii="Times New Roman" w:hAnsi="Times New Roman" w:cs="Times New Roman"/>
          <w:sz w:val="24"/>
          <w:szCs w:val="24"/>
          <w:lang w:val="fr-FR"/>
        </w:rPr>
        <w:t xml:space="preserve"> Sacrement, et passe avec la même charité, avec son même Cœur divin ouvert, toute personne qui l'accompagne ou le suit, tant qu'elle le pri</w:t>
      </w:r>
      <w:r w:rsidR="00410D5D">
        <w:rPr>
          <w:rFonts w:ascii="Times New Roman" w:hAnsi="Times New Roman" w:cs="Times New Roman"/>
          <w:sz w:val="24"/>
          <w:szCs w:val="24"/>
          <w:lang w:val="fr-FR"/>
        </w:rPr>
        <w:t>ère</w:t>
      </w:r>
      <w:r w:rsidRPr="006A1897">
        <w:rPr>
          <w:rFonts w:ascii="Times New Roman" w:hAnsi="Times New Roman" w:cs="Times New Roman"/>
          <w:sz w:val="24"/>
          <w:szCs w:val="24"/>
          <w:lang w:val="fr-FR"/>
        </w:rPr>
        <w:t xml:space="preserve"> avec foi, avec une confiance aimante, avec une profonde humilité, pourra obtenir des grâces spirituelles très particulières, et aussi temporelles, lorsque celles-ci doivent être utiles </w:t>
      </w:r>
      <w:r w:rsidR="003D7A19">
        <w:rPr>
          <w:rFonts w:ascii="Times New Roman" w:hAnsi="Times New Roman" w:cs="Times New Roman"/>
          <w:sz w:val="24"/>
          <w:szCs w:val="24"/>
          <w:lang w:val="fr-FR"/>
        </w:rPr>
        <w:t>pour le bien de</w:t>
      </w:r>
      <w:r w:rsidRPr="006A1897">
        <w:rPr>
          <w:rFonts w:ascii="Times New Roman" w:hAnsi="Times New Roman" w:cs="Times New Roman"/>
          <w:sz w:val="24"/>
          <w:szCs w:val="24"/>
          <w:lang w:val="fr-FR"/>
        </w:rPr>
        <w:t xml:space="preserve"> l'âme. Alors il </w:t>
      </w:r>
      <w:r w:rsidR="003D7A19">
        <w:rPr>
          <w:rFonts w:ascii="Times New Roman" w:hAnsi="Times New Roman" w:cs="Times New Roman"/>
          <w:sz w:val="24"/>
          <w:szCs w:val="24"/>
          <w:lang w:val="fr-FR"/>
        </w:rPr>
        <w:t>est le cas</w:t>
      </w:r>
      <w:r w:rsidRPr="006A1897">
        <w:rPr>
          <w:rFonts w:ascii="Times New Roman" w:hAnsi="Times New Roman" w:cs="Times New Roman"/>
          <w:sz w:val="24"/>
          <w:szCs w:val="24"/>
          <w:lang w:val="fr-FR"/>
        </w:rPr>
        <w:t xml:space="preserve"> de le prier,</w:t>
      </w:r>
      <w:r>
        <w:rPr>
          <w:rFonts w:ascii="Times New Roman" w:hAnsi="Times New Roman" w:cs="Times New Roman"/>
          <w:sz w:val="24"/>
          <w:szCs w:val="24"/>
          <w:lang w:val="fr-FR"/>
        </w:rPr>
        <w:t xml:space="preserve"> </w:t>
      </w:r>
      <w:r w:rsidRPr="006A1897">
        <w:rPr>
          <w:rFonts w:ascii="Times New Roman" w:hAnsi="Times New Roman" w:cs="Times New Roman"/>
          <w:sz w:val="24"/>
          <w:szCs w:val="24"/>
          <w:lang w:val="fr-FR"/>
        </w:rPr>
        <w:t>non seulement pour soi, mais pour tous les intérêts de son Divin Cœur. Ces prières peuvent également être faites mentalement et intentionnellement, tandis que les psaumes et les louanges sont chantés.</w:t>
      </w:r>
    </w:p>
    <w:p w14:paraId="6A7CD918" w14:textId="2222A602" w:rsidR="006A1897" w:rsidRPr="006A1897" w:rsidRDefault="000A1D69" w:rsidP="006A1897">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006A1897" w:rsidRPr="006A1897">
        <w:rPr>
          <w:rFonts w:ascii="Times New Roman" w:hAnsi="Times New Roman" w:cs="Times New Roman"/>
          <w:sz w:val="24"/>
          <w:szCs w:val="24"/>
          <w:lang w:val="fr-FR"/>
        </w:rPr>
        <w:t>orsque Notre Seigneur en Sacrement, pendant le temps de la procession, est placé sur l'autel, alors toute la communauté peut lui présenter une pétition préalablement préparée</w:t>
      </w:r>
      <w:r w:rsidR="006A1897">
        <w:rPr>
          <w:rFonts w:ascii="Times New Roman" w:hAnsi="Times New Roman" w:cs="Times New Roman"/>
          <w:sz w:val="24"/>
          <w:szCs w:val="24"/>
          <w:lang w:val="fr-FR"/>
        </w:rPr>
        <w:t xml:space="preserve"> </w:t>
      </w:r>
      <w:r w:rsidR="006A1897" w:rsidRPr="006A1897">
        <w:rPr>
          <w:rFonts w:ascii="Times New Roman" w:hAnsi="Times New Roman" w:cs="Times New Roman"/>
          <w:sz w:val="24"/>
          <w:szCs w:val="24"/>
          <w:lang w:val="fr-FR"/>
        </w:rPr>
        <w:t>pour lui demander des grâces spéciales.</w:t>
      </w:r>
    </w:p>
    <w:p w14:paraId="3750FAB2" w14:textId="7461F8DD" w:rsidR="00EC1B37" w:rsidRPr="00DC1252" w:rsidRDefault="006A1897" w:rsidP="006A1897">
      <w:pPr>
        <w:spacing w:after="0" w:line="240" w:lineRule="auto"/>
        <w:ind w:firstLine="567"/>
        <w:jc w:val="both"/>
        <w:rPr>
          <w:rFonts w:ascii="Times New Roman" w:hAnsi="Times New Roman" w:cs="Times New Roman"/>
          <w:sz w:val="18"/>
          <w:szCs w:val="18"/>
          <w:lang w:val="fr-FR"/>
        </w:rPr>
      </w:pPr>
      <w:r w:rsidRPr="006A1897">
        <w:rPr>
          <w:rFonts w:ascii="Times New Roman" w:hAnsi="Times New Roman" w:cs="Times New Roman"/>
          <w:sz w:val="24"/>
          <w:szCs w:val="24"/>
          <w:lang w:val="fr-FR"/>
        </w:rPr>
        <w:t>Une fois la procession revenue à l'</w:t>
      </w:r>
      <w:r w:rsidR="000A1D69">
        <w:rPr>
          <w:rFonts w:ascii="Times New Roman" w:hAnsi="Times New Roman" w:cs="Times New Roman"/>
          <w:sz w:val="24"/>
          <w:szCs w:val="24"/>
          <w:lang w:val="fr-FR"/>
        </w:rPr>
        <w:t>É</w:t>
      </w:r>
      <w:r w:rsidR="000A1D69" w:rsidRPr="006A1897">
        <w:rPr>
          <w:rFonts w:ascii="Times New Roman" w:hAnsi="Times New Roman" w:cs="Times New Roman"/>
          <w:sz w:val="24"/>
          <w:szCs w:val="24"/>
          <w:lang w:val="fr-FR"/>
        </w:rPr>
        <w:t>glise</w:t>
      </w:r>
      <w:r w:rsidRPr="006A1897">
        <w:rPr>
          <w:rFonts w:ascii="Times New Roman" w:hAnsi="Times New Roman" w:cs="Times New Roman"/>
          <w:sz w:val="24"/>
          <w:szCs w:val="24"/>
          <w:lang w:val="fr-FR"/>
        </w:rPr>
        <w:t xml:space="preserve"> ou à l'</w:t>
      </w:r>
      <w:r w:rsidR="000A1D69">
        <w:rPr>
          <w:rFonts w:ascii="Times New Roman" w:hAnsi="Times New Roman" w:cs="Times New Roman"/>
          <w:sz w:val="24"/>
          <w:szCs w:val="24"/>
          <w:lang w:val="fr-FR"/>
        </w:rPr>
        <w:t>O</w:t>
      </w:r>
      <w:r w:rsidRPr="006A1897">
        <w:rPr>
          <w:rFonts w:ascii="Times New Roman" w:hAnsi="Times New Roman" w:cs="Times New Roman"/>
          <w:sz w:val="24"/>
          <w:szCs w:val="24"/>
          <w:lang w:val="fr-FR"/>
        </w:rPr>
        <w:t xml:space="preserve">ratoire, il sera bon et approprié pour le prêtre, avant la bénédiction - si cela peut être réalisé - de faire </w:t>
      </w:r>
      <w:r w:rsidR="000A1D69">
        <w:rPr>
          <w:rFonts w:ascii="Times New Roman" w:hAnsi="Times New Roman" w:cs="Times New Roman"/>
          <w:sz w:val="24"/>
          <w:szCs w:val="24"/>
          <w:lang w:val="fr-FR"/>
        </w:rPr>
        <w:t>sermon édifiant pour l’occasion</w:t>
      </w:r>
      <w:r w:rsidRPr="006A1897">
        <w:rPr>
          <w:rFonts w:ascii="Times New Roman" w:hAnsi="Times New Roman" w:cs="Times New Roman"/>
          <w:sz w:val="24"/>
          <w:szCs w:val="24"/>
          <w:lang w:val="fr-FR"/>
        </w:rPr>
        <w:t>. (S.F.D.Z.)</w:t>
      </w:r>
      <w:r w:rsidR="00410D5D">
        <w:rPr>
          <w:rStyle w:val="FootnoteReference"/>
          <w:rFonts w:ascii="Times New Roman" w:hAnsi="Times New Roman" w:cs="Times New Roman"/>
          <w:sz w:val="24"/>
          <w:szCs w:val="24"/>
          <w:lang w:val="fr-FR"/>
        </w:rPr>
        <w:footnoteReference w:id="104"/>
      </w:r>
      <w:r w:rsidRPr="006A1897">
        <w:rPr>
          <w:rFonts w:ascii="Times New Roman" w:hAnsi="Times New Roman" w:cs="Times New Roman"/>
          <w:sz w:val="24"/>
          <w:szCs w:val="24"/>
          <w:lang w:val="fr-FR"/>
        </w:rPr>
        <w:t>.</w:t>
      </w:r>
    </w:p>
    <w:p w14:paraId="139D1D81" w14:textId="0D81964A" w:rsidR="00EC1B37" w:rsidRDefault="00EC1B37" w:rsidP="006A1897">
      <w:pPr>
        <w:spacing w:after="0" w:line="240" w:lineRule="auto"/>
        <w:ind w:firstLine="567"/>
        <w:jc w:val="both"/>
        <w:rPr>
          <w:rFonts w:ascii="Times New Roman" w:hAnsi="Times New Roman" w:cs="Times New Roman"/>
          <w:sz w:val="24"/>
          <w:szCs w:val="24"/>
          <w:lang w:val="fr-FR"/>
        </w:rPr>
      </w:pPr>
    </w:p>
    <w:p w14:paraId="5DB68F11" w14:textId="587C6FBF" w:rsidR="00EC1B37" w:rsidRPr="00DC1252" w:rsidRDefault="00EC1B37" w:rsidP="00DC1252">
      <w:pPr>
        <w:spacing w:after="0" w:line="240" w:lineRule="auto"/>
        <w:jc w:val="both"/>
        <w:rPr>
          <w:rFonts w:ascii="Times New Roman" w:hAnsi="Times New Roman" w:cs="Times New Roman"/>
          <w:b/>
          <w:bCs/>
          <w:sz w:val="24"/>
          <w:szCs w:val="24"/>
          <w:lang w:val="fr-FR"/>
        </w:rPr>
      </w:pPr>
      <w:r w:rsidRPr="00DC1252">
        <w:rPr>
          <w:rFonts w:ascii="Times New Roman" w:hAnsi="Times New Roman" w:cs="Times New Roman"/>
          <w:b/>
          <w:bCs/>
          <w:sz w:val="24"/>
          <w:szCs w:val="24"/>
          <w:lang w:val="fr-FR"/>
        </w:rPr>
        <w:t xml:space="preserve">7) </w:t>
      </w:r>
      <w:r w:rsidR="00DC1252">
        <w:rPr>
          <w:rFonts w:ascii="Times New Roman" w:hAnsi="Times New Roman" w:cs="Times New Roman"/>
          <w:b/>
          <w:bCs/>
          <w:sz w:val="24"/>
          <w:szCs w:val="24"/>
          <w:lang w:val="fr-FR"/>
        </w:rPr>
        <w:t xml:space="preserve"> </w:t>
      </w:r>
      <w:r w:rsidRPr="00DC1252">
        <w:rPr>
          <w:rFonts w:ascii="Times New Roman" w:hAnsi="Times New Roman" w:cs="Times New Roman"/>
          <w:b/>
          <w:bCs/>
          <w:sz w:val="24"/>
          <w:szCs w:val="24"/>
          <w:lang w:val="fr-FR"/>
        </w:rPr>
        <w:t>LES CONGRÈS EUCHARISTIQUES</w:t>
      </w:r>
    </w:p>
    <w:p w14:paraId="10C2864D" w14:textId="77777777" w:rsidR="00DC1252" w:rsidRPr="00DC1252" w:rsidRDefault="00DC1252" w:rsidP="00EC1B37">
      <w:pPr>
        <w:spacing w:after="0" w:line="240" w:lineRule="auto"/>
        <w:ind w:firstLine="567"/>
        <w:jc w:val="both"/>
        <w:rPr>
          <w:rFonts w:ascii="Times New Roman" w:hAnsi="Times New Roman" w:cs="Times New Roman"/>
          <w:sz w:val="12"/>
          <w:szCs w:val="12"/>
          <w:lang w:val="fr-FR"/>
        </w:rPr>
      </w:pPr>
    </w:p>
    <w:p w14:paraId="065BA070" w14:textId="72F70EE0" w:rsidR="00615DF7" w:rsidRDefault="00EC1B37" w:rsidP="00DC1252">
      <w:pPr>
        <w:spacing w:after="0" w:line="240" w:lineRule="auto"/>
        <w:ind w:firstLine="993"/>
        <w:jc w:val="both"/>
        <w:rPr>
          <w:rFonts w:ascii="Times New Roman" w:hAnsi="Times New Roman" w:cs="Times New Roman"/>
          <w:i/>
          <w:iCs/>
          <w:sz w:val="24"/>
          <w:szCs w:val="24"/>
          <w:lang w:val="fr-FR"/>
        </w:rPr>
      </w:pPr>
      <w:r w:rsidRPr="00DC1252">
        <w:rPr>
          <w:rFonts w:ascii="Times New Roman" w:hAnsi="Times New Roman" w:cs="Times New Roman"/>
          <w:i/>
          <w:iCs/>
          <w:sz w:val="24"/>
          <w:szCs w:val="24"/>
          <w:lang w:val="fr-FR"/>
        </w:rPr>
        <w:t xml:space="preserve">Spectacle sublime! Lors de </w:t>
      </w:r>
      <w:r w:rsidR="00615DF7">
        <w:rPr>
          <w:rFonts w:ascii="Times New Roman" w:hAnsi="Times New Roman" w:cs="Times New Roman"/>
          <w:i/>
          <w:iCs/>
          <w:sz w:val="24"/>
          <w:szCs w:val="24"/>
          <w:lang w:val="fr-FR"/>
        </w:rPr>
        <w:t>vo</w:t>
      </w:r>
      <w:r w:rsidRPr="00DC1252">
        <w:rPr>
          <w:rFonts w:ascii="Times New Roman" w:hAnsi="Times New Roman" w:cs="Times New Roman"/>
          <w:i/>
          <w:iCs/>
          <w:sz w:val="24"/>
          <w:szCs w:val="24"/>
          <w:lang w:val="fr-FR"/>
        </w:rPr>
        <w:t>s congrès,</w:t>
      </w:r>
    </w:p>
    <w:p w14:paraId="3F9B56B1" w14:textId="52512B66" w:rsidR="00EC1B37" w:rsidRPr="00DC1252" w:rsidRDefault="00615DF7" w:rsidP="00DC1252">
      <w:pPr>
        <w:spacing w:after="0" w:line="240" w:lineRule="auto"/>
        <w:ind w:firstLine="993"/>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Vous</w:t>
      </w:r>
      <w:r w:rsidR="00EC1B37" w:rsidRPr="00DC1252">
        <w:rPr>
          <w:rFonts w:ascii="Times New Roman" w:hAnsi="Times New Roman" w:cs="Times New Roman"/>
          <w:i/>
          <w:iCs/>
          <w:sz w:val="24"/>
          <w:szCs w:val="24"/>
          <w:lang w:val="fr-FR"/>
        </w:rPr>
        <w:t xml:space="preserve"> </w:t>
      </w:r>
      <w:r w:rsidRPr="00DC1252">
        <w:rPr>
          <w:rFonts w:ascii="Times New Roman" w:hAnsi="Times New Roman" w:cs="Times New Roman"/>
          <w:i/>
          <w:iCs/>
          <w:sz w:val="24"/>
          <w:szCs w:val="24"/>
          <w:lang w:val="fr-FR"/>
        </w:rPr>
        <w:t>vo</w:t>
      </w:r>
      <w:r>
        <w:rPr>
          <w:rFonts w:ascii="Times New Roman" w:hAnsi="Times New Roman" w:cs="Times New Roman"/>
          <w:i/>
          <w:iCs/>
          <w:sz w:val="24"/>
          <w:szCs w:val="24"/>
          <w:lang w:val="fr-FR"/>
        </w:rPr>
        <w:t>yez</w:t>
      </w:r>
      <w:r w:rsidR="00EC1B37" w:rsidRPr="00DC1252">
        <w:rPr>
          <w:rFonts w:ascii="Times New Roman" w:hAnsi="Times New Roman" w:cs="Times New Roman"/>
          <w:i/>
          <w:iCs/>
          <w:sz w:val="24"/>
          <w:szCs w:val="24"/>
          <w:lang w:val="fr-FR"/>
        </w:rPr>
        <w:t xml:space="preserve"> des peuples et peuples s'agiter,</w:t>
      </w:r>
    </w:p>
    <w:p w14:paraId="3F180CCF" w14:textId="77777777" w:rsidR="00615DF7" w:rsidRDefault="00EC1B37" w:rsidP="00DC1252">
      <w:pPr>
        <w:spacing w:after="0" w:line="240" w:lineRule="auto"/>
        <w:ind w:firstLine="993"/>
        <w:jc w:val="both"/>
        <w:rPr>
          <w:rFonts w:ascii="Times New Roman" w:hAnsi="Times New Roman" w:cs="Times New Roman"/>
          <w:i/>
          <w:iCs/>
          <w:sz w:val="24"/>
          <w:szCs w:val="24"/>
          <w:lang w:val="fr-FR"/>
        </w:rPr>
      </w:pPr>
      <w:r w:rsidRPr="00DC1252">
        <w:rPr>
          <w:rFonts w:ascii="Times New Roman" w:hAnsi="Times New Roman" w:cs="Times New Roman"/>
          <w:i/>
          <w:iCs/>
          <w:sz w:val="24"/>
          <w:szCs w:val="24"/>
          <w:lang w:val="fr-FR"/>
        </w:rPr>
        <w:t xml:space="preserve">Et </w:t>
      </w:r>
      <w:r w:rsidR="00615DF7">
        <w:rPr>
          <w:rFonts w:ascii="Times New Roman" w:hAnsi="Times New Roman" w:cs="Times New Roman"/>
          <w:i/>
          <w:iCs/>
          <w:sz w:val="24"/>
          <w:szCs w:val="24"/>
          <w:lang w:val="fr-FR"/>
        </w:rPr>
        <w:t>d</w:t>
      </w:r>
      <w:r w:rsidRPr="00DC1252">
        <w:rPr>
          <w:rFonts w:ascii="Times New Roman" w:hAnsi="Times New Roman" w:cs="Times New Roman"/>
          <w:i/>
          <w:iCs/>
          <w:sz w:val="24"/>
          <w:szCs w:val="24"/>
          <w:lang w:val="fr-FR"/>
        </w:rPr>
        <w:t xml:space="preserve">es foules et foules, et vos </w:t>
      </w:r>
      <w:r w:rsidR="00615DF7">
        <w:rPr>
          <w:rFonts w:ascii="Times New Roman" w:hAnsi="Times New Roman" w:cs="Times New Roman"/>
          <w:i/>
          <w:iCs/>
          <w:sz w:val="24"/>
          <w:szCs w:val="24"/>
          <w:lang w:val="fr-FR"/>
        </w:rPr>
        <w:t>l</w:t>
      </w:r>
      <w:r w:rsidRPr="00DC1252">
        <w:rPr>
          <w:rFonts w:ascii="Times New Roman" w:hAnsi="Times New Roman" w:cs="Times New Roman"/>
          <w:i/>
          <w:iCs/>
          <w:sz w:val="24"/>
          <w:szCs w:val="24"/>
          <w:lang w:val="fr-FR"/>
        </w:rPr>
        <w:t xml:space="preserve">évites </w:t>
      </w:r>
      <w:r w:rsidR="00615DF7">
        <w:rPr>
          <w:rFonts w:ascii="Times New Roman" w:hAnsi="Times New Roman" w:cs="Times New Roman"/>
          <w:i/>
          <w:iCs/>
          <w:sz w:val="24"/>
          <w:szCs w:val="24"/>
          <w:lang w:val="fr-FR"/>
        </w:rPr>
        <w:t xml:space="preserve">eux </w:t>
      </w:r>
      <w:r w:rsidRPr="00DC1252">
        <w:rPr>
          <w:rFonts w:ascii="Times New Roman" w:hAnsi="Times New Roman" w:cs="Times New Roman"/>
          <w:i/>
          <w:iCs/>
          <w:sz w:val="24"/>
          <w:szCs w:val="24"/>
          <w:lang w:val="fr-FR"/>
        </w:rPr>
        <w:t xml:space="preserve">aussi, </w:t>
      </w:r>
    </w:p>
    <w:p w14:paraId="2AA6CF6F" w14:textId="77777777" w:rsidR="007D3982" w:rsidRDefault="00615DF7" w:rsidP="007D3982">
      <w:pPr>
        <w:spacing w:after="0" w:line="240" w:lineRule="auto"/>
        <w:ind w:firstLine="993"/>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Les i</w:t>
      </w:r>
      <w:r w:rsidR="00EC1B37" w:rsidRPr="00DC1252">
        <w:rPr>
          <w:rFonts w:ascii="Times New Roman" w:hAnsi="Times New Roman" w:cs="Times New Roman"/>
          <w:i/>
          <w:iCs/>
          <w:sz w:val="24"/>
          <w:szCs w:val="24"/>
          <w:lang w:val="fr-FR"/>
        </w:rPr>
        <w:t xml:space="preserve">ncertains et </w:t>
      </w:r>
      <w:r>
        <w:rPr>
          <w:rFonts w:ascii="Times New Roman" w:hAnsi="Times New Roman" w:cs="Times New Roman"/>
          <w:i/>
          <w:iCs/>
          <w:sz w:val="24"/>
          <w:szCs w:val="24"/>
          <w:lang w:val="fr-FR"/>
        </w:rPr>
        <w:t>les lents</w:t>
      </w:r>
      <w:r w:rsidR="00EC1B37" w:rsidRPr="00DC1252">
        <w:rPr>
          <w:rFonts w:ascii="Times New Roman" w:hAnsi="Times New Roman" w:cs="Times New Roman"/>
          <w:i/>
          <w:iCs/>
          <w:sz w:val="24"/>
          <w:szCs w:val="24"/>
          <w:lang w:val="fr-FR"/>
        </w:rPr>
        <w:t xml:space="preserve"> </w:t>
      </w:r>
      <w:r w:rsidRPr="00DC1252">
        <w:rPr>
          <w:rFonts w:ascii="Times New Roman" w:hAnsi="Times New Roman" w:cs="Times New Roman"/>
          <w:i/>
          <w:iCs/>
          <w:sz w:val="24"/>
          <w:szCs w:val="24"/>
          <w:lang w:val="fr-FR"/>
        </w:rPr>
        <w:t>penché</w:t>
      </w:r>
      <w:r>
        <w:rPr>
          <w:rFonts w:ascii="Times New Roman" w:hAnsi="Times New Roman" w:cs="Times New Roman"/>
          <w:i/>
          <w:iCs/>
          <w:sz w:val="24"/>
          <w:szCs w:val="24"/>
          <w:lang w:val="fr-FR"/>
        </w:rPr>
        <w:t>s</w:t>
      </w:r>
      <w:r w:rsidRPr="00DC1252">
        <w:rPr>
          <w:rFonts w:ascii="Times New Roman" w:hAnsi="Times New Roman" w:cs="Times New Roman"/>
          <w:i/>
          <w:iCs/>
          <w:sz w:val="24"/>
          <w:szCs w:val="24"/>
          <w:lang w:val="fr-FR"/>
        </w:rPr>
        <w:t xml:space="preserve"> </w:t>
      </w:r>
      <w:r w:rsidR="00EC1B37" w:rsidRPr="00DC1252">
        <w:rPr>
          <w:rFonts w:ascii="Times New Roman" w:hAnsi="Times New Roman" w:cs="Times New Roman"/>
          <w:i/>
          <w:iCs/>
          <w:sz w:val="24"/>
          <w:szCs w:val="24"/>
          <w:lang w:val="fr-FR"/>
        </w:rPr>
        <w:t xml:space="preserve">lorsque vous passez. </w:t>
      </w:r>
    </w:p>
    <w:p w14:paraId="6A0DEF27" w14:textId="77777777" w:rsidR="007D3982" w:rsidRPr="007D3982" w:rsidRDefault="007D3982" w:rsidP="007D3982">
      <w:pPr>
        <w:spacing w:after="0" w:line="240" w:lineRule="auto"/>
        <w:ind w:firstLine="993"/>
        <w:jc w:val="both"/>
        <w:rPr>
          <w:rFonts w:ascii="Times New Roman" w:hAnsi="Times New Roman" w:cs="Times New Roman"/>
          <w:i/>
          <w:iCs/>
          <w:sz w:val="6"/>
          <w:szCs w:val="6"/>
          <w:lang w:val="fr-FR"/>
        </w:rPr>
      </w:pPr>
    </w:p>
    <w:p w14:paraId="19CF6265" w14:textId="5C70AF9D" w:rsidR="00EC1B37" w:rsidRPr="007D3982" w:rsidRDefault="00EC1B37" w:rsidP="007D3982">
      <w:pPr>
        <w:spacing w:after="0" w:line="240" w:lineRule="auto"/>
        <w:ind w:firstLine="567"/>
        <w:jc w:val="both"/>
        <w:rPr>
          <w:rFonts w:ascii="Times New Roman" w:hAnsi="Times New Roman" w:cs="Times New Roman"/>
          <w:i/>
          <w:iCs/>
          <w:sz w:val="24"/>
          <w:szCs w:val="24"/>
          <w:lang w:val="fr-FR"/>
        </w:rPr>
      </w:pPr>
      <w:r w:rsidRPr="008634E4">
        <w:rPr>
          <w:rFonts w:ascii="Times New Roman" w:hAnsi="Times New Roman" w:cs="Times New Roman"/>
          <w:sz w:val="24"/>
          <w:szCs w:val="24"/>
          <w:lang w:val="fr-FR"/>
        </w:rPr>
        <w:t xml:space="preserve">Nous évoquons ici les sublimes Congrès </w:t>
      </w:r>
      <w:r w:rsidR="00615DF7" w:rsidRPr="008634E4">
        <w:rPr>
          <w:rFonts w:ascii="Times New Roman" w:hAnsi="Times New Roman" w:cs="Times New Roman"/>
          <w:sz w:val="24"/>
          <w:szCs w:val="24"/>
          <w:lang w:val="fr-FR"/>
        </w:rPr>
        <w:t>E</w:t>
      </w:r>
      <w:r w:rsidRPr="008634E4">
        <w:rPr>
          <w:rFonts w:ascii="Times New Roman" w:hAnsi="Times New Roman" w:cs="Times New Roman"/>
          <w:sz w:val="24"/>
          <w:szCs w:val="24"/>
          <w:lang w:val="fr-FR"/>
        </w:rPr>
        <w:t xml:space="preserve">ucharistiques, désormais triomphants dans </w:t>
      </w:r>
      <w:r w:rsidR="00615DF7" w:rsidRPr="008634E4">
        <w:rPr>
          <w:rFonts w:ascii="Times New Roman" w:hAnsi="Times New Roman" w:cs="Times New Roman"/>
          <w:sz w:val="24"/>
          <w:szCs w:val="24"/>
          <w:lang w:val="fr-FR"/>
        </w:rPr>
        <w:t xml:space="preserve">tout </w:t>
      </w:r>
      <w:r w:rsidRPr="008634E4">
        <w:rPr>
          <w:rFonts w:ascii="Times New Roman" w:hAnsi="Times New Roman" w:cs="Times New Roman"/>
          <w:sz w:val="24"/>
          <w:szCs w:val="24"/>
          <w:lang w:val="fr-FR"/>
        </w:rPr>
        <w:t>le monde catholique.</w:t>
      </w:r>
      <w:r w:rsidR="00615DF7" w:rsidRPr="008634E4">
        <w:rPr>
          <w:rFonts w:ascii="Times New Roman" w:hAnsi="Times New Roman" w:cs="Times New Roman"/>
          <w:sz w:val="24"/>
          <w:szCs w:val="24"/>
          <w:lang w:val="fr-FR"/>
        </w:rPr>
        <w:t xml:space="preserve"> </w:t>
      </w:r>
      <w:r w:rsidRPr="008634E4">
        <w:rPr>
          <w:rFonts w:ascii="Times New Roman" w:hAnsi="Times New Roman" w:cs="Times New Roman"/>
          <w:sz w:val="24"/>
          <w:szCs w:val="24"/>
          <w:lang w:val="fr-FR"/>
        </w:rPr>
        <w:t>Ils se composent de deux phases principales. L</w:t>
      </w:r>
      <w:r w:rsidR="00615DF7" w:rsidRPr="008634E4">
        <w:rPr>
          <w:rFonts w:ascii="Times New Roman" w:hAnsi="Times New Roman" w:cs="Times New Roman"/>
          <w:sz w:val="24"/>
          <w:szCs w:val="24"/>
          <w:lang w:val="fr-FR"/>
        </w:rPr>
        <w:t>a</w:t>
      </w:r>
      <w:r w:rsidRPr="008634E4">
        <w:rPr>
          <w:rFonts w:ascii="Times New Roman" w:hAnsi="Times New Roman" w:cs="Times New Roman"/>
          <w:sz w:val="24"/>
          <w:szCs w:val="24"/>
          <w:lang w:val="fr-FR"/>
        </w:rPr>
        <w:t xml:space="preserve"> premi</w:t>
      </w:r>
      <w:r w:rsidR="00615DF7" w:rsidRPr="008634E4">
        <w:rPr>
          <w:rFonts w:ascii="Times New Roman" w:hAnsi="Times New Roman" w:cs="Times New Roman"/>
          <w:sz w:val="24"/>
          <w:szCs w:val="24"/>
          <w:lang w:val="fr-FR"/>
        </w:rPr>
        <w:t>ère</w:t>
      </w:r>
      <w:r w:rsidRPr="008634E4">
        <w:rPr>
          <w:rFonts w:ascii="Times New Roman" w:hAnsi="Times New Roman" w:cs="Times New Roman"/>
          <w:sz w:val="24"/>
          <w:szCs w:val="24"/>
          <w:lang w:val="fr-FR"/>
        </w:rPr>
        <w:t xml:space="preserve"> est formé</w:t>
      </w:r>
      <w:r w:rsidR="00615DF7" w:rsidRPr="008634E4">
        <w:rPr>
          <w:rFonts w:ascii="Times New Roman" w:hAnsi="Times New Roman" w:cs="Times New Roman"/>
          <w:sz w:val="24"/>
          <w:szCs w:val="24"/>
          <w:lang w:val="fr-FR"/>
        </w:rPr>
        <w:t>e</w:t>
      </w:r>
      <w:r w:rsidRPr="008634E4">
        <w:rPr>
          <w:rFonts w:ascii="Times New Roman" w:hAnsi="Times New Roman" w:cs="Times New Roman"/>
          <w:sz w:val="24"/>
          <w:szCs w:val="24"/>
          <w:lang w:val="fr-FR"/>
        </w:rPr>
        <w:t xml:space="preserve"> par le rassemblement de hautes personnalités ecclésiastiques autour de l'autorité qui en est l</w:t>
      </w:r>
      <w:r w:rsidR="00851EF9" w:rsidRPr="008634E4">
        <w:rPr>
          <w:rFonts w:ascii="Times New Roman" w:hAnsi="Times New Roman" w:cs="Times New Roman"/>
          <w:sz w:val="24"/>
          <w:szCs w:val="24"/>
          <w:lang w:val="fr-FR"/>
        </w:rPr>
        <w:t>a</w:t>
      </w:r>
      <w:r w:rsidRPr="008634E4">
        <w:rPr>
          <w:rFonts w:ascii="Times New Roman" w:hAnsi="Times New Roman" w:cs="Times New Roman"/>
          <w:sz w:val="24"/>
          <w:szCs w:val="24"/>
          <w:lang w:val="fr-FR"/>
        </w:rPr>
        <w:t xml:space="preserve"> promot</w:t>
      </w:r>
      <w:r w:rsidR="00851EF9" w:rsidRPr="008634E4">
        <w:rPr>
          <w:rFonts w:ascii="Times New Roman" w:hAnsi="Times New Roman" w:cs="Times New Roman"/>
          <w:sz w:val="24"/>
          <w:szCs w:val="24"/>
          <w:lang w:val="fr-FR"/>
        </w:rPr>
        <w:t>rice</w:t>
      </w:r>
      <w:r w:rsidRPr="008634E4">
        <w:rPr>
          <w:rFonts w:ascii="Times New Roman" w:hAnsi="Times New Roman" w:cs="Times New Roman"/>
          <w:sz w:val="24"/>
          <w:szCs w:val="24"/>
          <w:lang w:val="fr-FR"/>
        </w:rPr>
        <w:t>, et d'autres personnalités laïques catholiques lui sont associées. Ici, ils conviennent ensemble de ce qui peut être fait de mieux en l'honneur de Jésus</w:t>
      </w:r>
      <w:r w:rsidR="00851EF9" w:rsidRPr="008634E4">
        <w:rPr>
          <w:rFonts w:ascii="Times New Roman" w:hAnsi="Times New Roman" w:cs="Times New Roman"/>
          <w:sz w:val="24"/>
          <w:szCs w:val="24"/>
          <w:lang w:val="fr-FR"/>
        </w:rPr>
        <w:t xml:space="preserve"> en Sacrement</w:t>
      </w:r>
      <w:r w:rsidRPr="008634E4">
        <w:rPr>
          <w:rFonts w:ascii="Times New Roman" w:hAnsi="Times New Roman" w:cs="Times New Roman"/>
          <w:sz w:val="24"/>
          <w:szCs w:val="24"/>
          <w:lang w:val="fr-FR"/>
        </w:rPr>
        <w:t>.</w:t>
      </w:r>
      <w:r w:rsidR="00851EF9" w:rsidRPr="008634E4">
        <w:rPr>
          <w:rFonts w:ascii="Times New Roman" w:hAnsi="Times New Roman" w:cs="Times New Roman"/>
          <w:sz w:val="24"/>
          <w:szCs w:val="24"/>
          <w:lang w:val="fr-FR"/>
        </w:rPr>
        <w:t xml:space="preserve"> </w:t>
      </w:r>
      <w:r w:rsidRPr="008634E4">
        <w:rPr>
          <w:rFonts w:ascii="Times New Roman" w:hAnsi="Times New Roman" w:cs="Times New Roman"/>
          <w:sz w:val="24"/>
          <w:szCs w:val="24"/>
          <w:lang w:val="fr-FR"/>
        </w:rPr>
        <w:t xml:space="preserve">La deuxième phase consiste en la mise en œuvre pratique de ce qui a été convenu, c'est-à-dire les préparatifs et l'exécution. Puis a lieu un concours important, déjà planifié par d'éminents </w:t>
      </w:r>
      <w:r w:rsidR="00851EF9" w:rsidRPr="008634E4">
        <w:rPr>
          <w:rFonts w:ascii="Times New Roman" w:hAnsi="Times New Roman" w:cs="Times New Roman"/>
          <w:sz w:val="24"/>
          <w:szCs w:val="24"/>
          <w:lang w:val="fr-FR"/>
        </w:rPr>
        <w:t>P</w:t>
      </w:r>
      <w:r w:rsidRPr="008634E4">
        <w:rPr>
          <w:rFonts w:ascii="Times New Roman" w:hAnsi="Times New Roman" w:cs="Times New Roman"/>
          <w:sz w:val="24"/>
          <w:szCs w:val="24"/>
          <w:lang w:val="fr-FR"/>
        </w:rPr>
        <w:t>rélats de la S</w:t>
      </w:r>
      <w:r w:rsidR="00851EF9" w:rsidRPr="008634E4">
        <w:rPr>
          <w:rFonts w:ascii="Times New Roman" w:hAnsi="Times New Roman" w:cs="Times New Roman"/>
          <w:sz w:val="24"/>
          <w:szCs w:val="24"/>
          <w:lang w:val="fr-FR"/>
        </w:rPr>
        <w:t>.</w:t>
      </w:r>
      <w:r w:rsidRPr="008634E4">
        <w:rPr>
          <w:rFonts w:ascii="Times New Roman" w:hAnsi="Times New Roman" w:cs="Times New Roman"/>
          <w:sz w:val="24"/>
          <w:szCs w:val="24"/>
          <w:lang w:val="fr-FR"/>
        </w:rPr>
        <w:t xml:space="preserve"> Église, </w:t>
      </w:r>
      <w:r w:rsidR="00851EF9" w:rsidRPr="008634E4">
        <w:rPr>
          <w:rFonts w:ascii="Times New Roman" w:hAnsi="Times New Roman" w:cs="Times New Roman"/>
          <w:sz w:val="24"/>
          <w:szCs w:val="24"/>
          <w:lang w:val="fr-FR"/>
        </w:rPr>
        <w:t>É</w:t>
      </w:r>
      <w:r w:rsidRPr="008634E4">
        <w:rPr>
          <w:rFonts w:ascii="Times New Roman" w:hAnsi="Times New Roman" w:cs="Times New Roman"/>
          <w:sz w:val="24"/>
          <w:szCs w:val="24"/>
          <w:lang w:val="fr-FR"/>
        </w:rPr>
        <w:t xml:space="preserve">vêques, </w:t>
      </w:r>
      <w:r w:rsidR="00851EF9" w:rsidRPr="008634E4">
        <w:rPr>
          <w:rFonts w:ascii="Times New Roman" w:hAnsi="Times New Roman" w:cs="Times New Roman"/>
          <w:sz w:val="24"/>
          <w:szCs w:val="24"/>
          <w:lang w:val="fr-FR"/>
        </w:rPr>
        <w:t>A</w:t>
      </w:r>
      <w:r w:rsidRPr="008634E4">
        <w:rPr>
          <w:rFonts w:ascii="Times New Roman" w:hAnsi="Times New Roman" w:cs="Times New Roman"/>
          <w:sz w:val="24"/>
          <w:szCs w:val="24"/>
          <w:lang w:val="fr-FR"/>
        </w:rPr>
        <w:t xml:space="preserve">rchevêques, </w:t>
      </w:r>
      <w:r w:rsidR="00851EF9"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 xml:space="preserve">ardinaux, selon l'importance plus ou moins grande du </w:t>
      </w:r>
      <w:r w:rsidR="008634E4"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 xml:space="preserve">ongrès. Le Saint-Père de Rome </w:t>
      </w:r>
      <w:r w:rsidR="00851EF9" w:rsidRPr="008634E4">
        <w:rPr>
          <w:rFonts w:ascii="Times New Roman" w:hAnsi="Times New Roman" w:cs="Times New Roman"/>
          <w:sz w:val="24"/>
          <w:szCs w:val="24"/>
          <w:lang w:val="fr-FR"/>
        </w:rPr>
        <w:t>y</w:t>
      </w:r>
      <w:r w:rsidRPr="008634E4">
        <w:rPr>
          <w:rFonts w:ascii="Times New Roman" w:hAnsi="Times New Roman" w:cs="Times New Roman"/>
          <w:sz w:val="24"/>
          <w:szCs w:val="24"/>
          <w:lang w:val="fr-FR"/>
        </w:rPr>
        <w:t xml:space="preserve"> envoie un </w:t>
      </w:r>
      <w:r w:rsidR="00851EF9"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ardinal comme son représentant, ce qu'il ne ferait pour aucune autre célébration, expliquant ainsi ce que signifie la présence réelle de Jésus-Christ l'Homme-Dieu dans l'h</w:t>
      </w:r>
      <w:r w:rsidR="00F621C4" w:rsidRPr="008634E4">
        <w:rPr>
          <w:rFonts w:ascii="Times New Roman" w:hAnsi="Times New Roman" w:cs="Times New Roman"/>
          <w:sz w:val="24"/>
          <w:szCs w:val="24"/>
          <w:lang w:val="fr-FR"/>
        </w:rPr>
        <w:t>o</w:t>
      </w:r>
      <w:r w:rsidR="00851EF9" w:rsidRPr="008634E4">
        <w:rPr>
          <w:rFonts w:ascii="Times New Roman" w:hAnsi="Times New Roman" w:cs="Times New Roman"/>
          <w:sz w:val="24"/>
          <w:szCs w:val="24"/>
          <w:lang w:val="fr-FR"/>
        </w:rPr>
        <w:t>s</w:t>
      </w:r>
      <w:r w:rsidRPr="008634E4">
        <w:rPr>
          <w:rFonts w:ascii="Times New Roman" w:hAnsi="Times New Roman" w:cs="Times New Roman"/>
          <w:sz w:val="24"/>
          <w:szCs w:val="24"/>
          <w:lang w:val="fr-FR"/>
        </w:rPr>
        <w:t>t</w:t>
      </w:r>
      <w:r w:rsidR="00851EF9" w:rsidRPr="008634E4">
        <w:rPr>
          <w:rFonts w:ascii="Times New Roman" w:hAnsi="Times New Roman" w:cs="Times New Roman"/>
          <w:sz w:val="24"/>
          <w:szCs w:val="24"/>
          <w:lang w:val="fr-FR"/>
        </w:rPr>
        <w:t>i</w:t>
      </w:r>
      <w:r w:rsidRPr="008634E4">
        <w:rPr>
          <w:rFonts w:ascii="Times New Roman" w:hAnsi="Times New Roman" w:cs="Times New Roman"/>
          <w:sz w:val="24"/>
          <w:szCs w:val="24"/>
          <w:lang w:val="fr-FR"/>
        </w:rPr>
        <w:t>e sacrosaint</w:t>
      </w:r>
      <w:r w:rsidR="00851EF9" w:rsidRPr="008634E4">
        <w:rPr>
          <w:rFonts w:ascii="Times New Roman" w:hAnsi="Times New Roman" w:cs="Times New Roman"/>
          <w:sz w:val="24"/>
          <w:szCs w:val="24"/>
          <w:lang w:val="fr-FR"/>
        </w:rPr>
        <w:t>e</w:t>
      </w:r>
      <w:r w:rsidRPr="008634E4">
        <w:rPr>
          <w:rFonts w:ascii="Times New Roman" w:hAnsi="Times New Roman" w:cs="Times New Roman"/>
          <w:sz w:val="24"/>
          <w:szCs w:val="24"/>
          <w:lang w:val="fr-FR"/>
        </w:rPr>
        <w:t>.</w:t>
      </w:r>
    </w:p>
    <w:p w14:paraId="43FE8286" w14:textId="333EC26C" w:rsidR="00EC1B37" w:rsidRPr="008634E4" w:rsidRDefault="00EC1B37" w:rsidP="00EC1B37">
      <w:pPr>
        <w:spacing w:after="0" w:line="240" w:lineRule="auto"/>
        <w:ind w:firstLine="567"/>
        <w:jc w:val="both"/>
        <w:rPr>
          <w:rFonts w:ascii="Times New Roman" w:hAnsi="Times New Roman" w:cs="Times New Roman"/>
          <w:sz w:val="24"/>
          <w:szCs w:val="24"/>
          <w:lang w:val="fr-FR"/>
        </w:rPr>
      </w:pPr>
      <w:r w:rsidRPr="008634E4">
        <w:rPr>
          <w:rFonts w:ascii="Times New Roman" w:hAnsi="Times New Roman" w:cs="Times New Roman"/>
          <w:sz w:val="24"/>
          <w:szCs w:val="24"/>
          <w:lang w:val="fr-FR"/>
        </w:rPr>
        <w:t xml:space="preserve">Le </w:t>
      </w:r>
      <w:r w:rsidR="008634E4"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 xml:space="preserve">ongrès eucharistique se déroule sur plusieurs jours, au cours desquels le clergé </w:t>
      </w:r>
      <w:r w:rsidR="00F621C4" w:rsidRPr="008634E4">
        <w:rPr>
          <w:rFonts w:ascii="Times New Roman" w:hAnsi="Times New Roman" w:cs="Times New Roman"/>
          <w:sz w:val="24"/>
          <w:szCs w:val="24"/>
          <w:lang w:val="fr-FR"/>
        </w:rPr>
        <w:t>travaille</w:t>
      </w:r>
      <w:r w:rsidRPr="008634E4">
        <w:rPr>
          <w:rFonts w:ascii="Times New Roman" w:hAnsi="Times New Roman" w:cs="Times New Roman"/>
          <w:sz w:val="24"/>
          <w:szCs w:val="24"/>
          <w:lang w:val="fr-FR"/>
        </w:rPr>
        <w:t xml:space="preserve"> pour préparer le peuple d</w:t>
      </w:r>
      <w:r w:rsidR="00F621C4" w:rsidRPr="008634E4">
        <w:rPr>
          <w:rFonts w:ascii="Times New Roman" w:hAnsi="Times New Roman" w:cs="Times New Roman"/>
          <w:sz w:val="24"/>
          <w:szCs w:val="24"/>
          <w:lang w:val="fr-FR"/>
        </w:rPr>
        <w:t>ans d</w:t>
      </w:r>
      <w:r w:rsidRPr="008634E4">
        <w:rPr>
          <w:rFonts w:ascii="Times New Roman" w:hAnsi="Times New Roman" w:cs="Times New Roman"/>
          <w:sz w:val="24"/>
          <w:szCs w:val="24"/>
          <w:lang w:val="fr-FR"/>
        </w:rPr>
        <w:t>es différentes églises à la grande solennité avec prédication, confessions et saintes communions. Dans diverses églises, le S. Sacr</w:t>
      </w:r>
      <w:r w:rsidR="008634E4" w:rsidRPr="008634E4">
        <w:rPr>
          <w:rFonts w:ascii="Times New Roman" w:hAnsi="Times New Roman" w:cs="Times New Roman"/>
          <w:sz w:val="24"/>
          <w:szCs w:val="24"/>
          <w:lang w:val="fr-FR"/>
        </w:rPr>
        <w:t>ement</w:t>
      </w:r>
      <w:r w:rsidRPr="008634E4">
        <w:rPr>
          <w:rFonts w:ascii="Times New Roman" w:hAnsi="Times New Roman" w:cs="Times New Roman"/>
          <w:sz w:val="24"/>
          <w:szCs w:val="24"/>
          <w:lang w:val="fr-FR"/>
        </w:rPr>
        <w:t xml:space="preserve"> est exposé, où de plus </w:t>
      </w:r>
      <w:r w:rsidR="00F621C4" w:rsidRPr="008634E4">
        <w:rPr>
          <w:rFonts w:ascii="Times New Roman" w:hAnsi="Times New Roman" w:cs="Times New Roman"/>
          <w:sz w:val="24"/>
          <w:szCs w:val="24"/>
          <w:lang w:val="fr-FR"/>
        </w:rPr>
        <w:t xml:space="preserve">où </w:t>
      </w:r>
      <w:r w:rsidRPr="008634E4">
        <w:rPr>
          <w:rFonts w:ascii="Times New Roman" w:hAnsi="Times New Roman" w:cs="Times New Roman"/>
          <w:sz w:val="24"/>
          <w:szCs w:val="24"/>
          <w:lang w:val="fr-FR"/>
        </w:rPr>
        <w:t xml:space="preserve">en moins; mais dans l'église principale ou cathédrale de la ville où se tient le </w:t>
      </w:r>
      <w:r w:rsidR="008634E4"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ongrès eucharistique, Notre Seigneur est parfois exposé pendant plusieurs jours, même la nuit. Le matin du dernier jour, dans l'église principale, il y a la S</w:t>
      </w:r>
      <w:r w:rsidR="00F621C4" w:rsidRPr="008634E4">
        <w:rPr>
          <w:rFonts w:ascii="Times New Roman" w:hAnsi="Times New Roman" w:cs="Times New Roman"/>
          <w:sz w:val="24"/>
          <w:szCs w:val="24"/>
          <w:lang w:val="fr-FR"/>
        </w:rPr>
        <w:t xml:space="preserve">. </w:t>
      </w:r>
      <w:r w:rsidRPr="008634E4">
        <w:rPr>
          <w:rFonts w:ascii="Times New Roman" w:hAnsi="Times New Roman" w:cs="Times New Roman"/>
          <w:sz w:val="24"/>
          <w:szCs w:val="24"/>
          <w:lang w:val="fr-FR"/>
        </w:rPr>
        <w:t xml:space="preserve">Communion générale et de nombreuses </w:t>
      </w:r>
      <w:r w:rsidR="008634E4" w:rsidRPr="008634E4">
        <w:rPr>
          <w:rFonts w:ascii="Times New Roman" w:hAnsi="Times New Roman" w:cs="Times New Roman"/>
          <w:sz w:val="24"/>
          <w:szCs w:val="24"/>
          <w:lang w:val="fr-FR"/>
        </w:rPr>
        <w:t>P</w:t>
      </w:r>
      <w:r w:rsidRPr="008634E4">
        <w:rPr>
          <w:rFonts w:ascii="Times New Roman" w:hAnsi="Times New Roman" w:cs="Times New Roman"/>
          <w:sz w:val="24"/>
          <w:szCs w:val="24"/>
          <w:lang w:val="fr-FR"/>
        </w:rPr>
        <w:t xml:space="preserve">remières </w:t>
      </w:r>
      <w:r w:rsidR="008634E4"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 xml:space="preserve">ommunions d'enfants. La solennité devient alors impressionnante, car les </w:t>
      </w:r>
      <w:r w:rsidR="00F621C4" w:rsidRPr="008634E4">
        <w:rPr>
          <w:rFonts w:ascii="Times New Roman" w:hAnsi="Times New Roman" w:cs="Times New Roman"/>
          <w:sz w:val="24"/>
          <w:szCs w:val="24"/>
          <w:lang w:val="fr-FR"/>
        </w:rPr>
        <w:t>C</w:t>
      </w:r>
      <w:r w:rsidRPr="008634E4">
        <w:rPr>
          <w:rFonts w:ascii="Times New Roman" w:hAnsi="Times New Roman" w:cs="Times New Roman"/>
          <w:sz w:val="24"/>
          <w:szCs w:val="24"/>
          <w:lang w:val="fr-FR"/>
        </w:rPr>
        <w:t>ommunions se multiplient par milliers. Enfin dans l'après-midi, le spectacle sublime se développe à travers la grande procession avec un immense accompagnement d</w:t>
      </w:r>
      <w:r w:rsidR="001C7269" w:rsidRPr="008634E4">
        <w:rPr>
          <w:rFonts w:ascii="Times New Roman" w:hAnsi="Times New Roman" w:cs="Times New Roman"/>
          <w:sz w:val="24"/>
          <w:szCs w:val="24"/>
          <w:lang w:val="fr-FR"/>
        </w:rPr>
        <w:t>e</w:t>
      </w:r>
      <w:r w:rsidRPr="008634E4">
        <w:rPr>
          <w:rFonts w:ascii="Times New Roman" w:hAnsi="Times New Roman" w:cs="Times New Roman"/>
          <w:sz w:val="24"/>
          <w:szCs w:val="24"/>
          <w:lang w:val="fr-FR"/>
        </w:rPr>
        <w:t xml:space="preserve"> clergé et d</w:t>
      </w:r>
      <w:r w:rsidR="001C7269" w:rsidRPr="008634E4">
        <w:rPr>
          <w:rFonts w:ascii="Times New Roman" w:hAnsi="Times New Roman" w:cs="Times New Roman"/>
          <w:sz w:val="24"/>
          <w:szCs w:val="24"/>
          <w:lang w:val="fr-FR"/>
        </w:rPr>
        <w:t>e</w:t>
      </w:r>
      <w:r w:rsidRPr="008634E4">
        <w:rPr>
          <w:rFonts w:ascii="Times New Roman" w:hAnsi="Times New Roman" w:cs="Times New Roman"/>
          <w:sz w:val="24"/>
          <w:szCs w:val="24"/>
          <w:lang w:val="fr-FR"/>
        </w:rPr>
        <w:t xml:space="preserve"> peuple.</w:t>
      </w:r>
    </w:p>
    <w:p w14:paraId="15E2339C" w14:textId="07890DD0" w:rsidR="00EC1B37" w:rsidRPr="00EC1B37" w:rsidRDefault="001C7269" w:rsidP="00EC1B37">
      <w:pPr>
        <w:spacing w:after="0" w:line="240" w:lineRule="auto"/>
        <w:ind w:firstLine="567"/>
        <w:jc w:val="both"/>
        <w:rPr>
          <w:rFonts w:ascii="Times New Roman" w:hAnsi="Times New Roman" w:cs="Times New Roman"/>
          <w:sz w:val="24"/>
          <w:szCs w:val="24"/>
          <w:lang w:val="fr-FR"/>
        </w:rPr>
      </w:pPr>
      <w:r w:rsidRPr="0080712C">
        <w:rPr>
          <w:rFonts w:ascii="Times New Roman" w:hAnsi="Times New Roman" w:cs="Times New Roman"/>
          <w:sz w:val="24"/>
          <w:szCs w:val="24"/>
          <w:lang w:val="fr-FR"/>
        </w:rPr>
        <w:t xml:space="preserve">Et ici, s’agissant du peuple, il faut noter que l’affluence des peuples est telle et si grande dans les </w:t>
      </w:r>
      <w:r w:rsidR="0080712C" w:rsidRPr="0080712C">
        <w:rPr>
          <w:rFonts w:ascii="Times New Roman" w:hAnsi="Times New Roman" w:cs="Times New Roman"/>
          <w:sz w:val="24"/>
          <w:szCs w:val="24"/>
          <w:lang w:val="fr-FR"/>
        </w:rPr>
        <w:t>C</w:t>
      </w:r>
      <w:r w:rsidRPr="0080712C">
        <w:rPr>
          <w:rFonts w:ascii="Times New Roman" w:hAnsi="Times New Roman" w:cs="Times New Roman"/>
          <w:sz w:val="24"/>
          <w:szCs w:val="24"/>
          <w:lang w:val="fr-FR"/>
        </w:rPr>
        <w:t>ongrès eucharistiques, spécialement quand ceux-ci s’élèvent à une grande importance, qui même ne peut pas tout s’expliquer naturellement, sans le concours évident d’une grâce toute-puissante.</w:t>
      </w:r>
      <w:r w:rsidR="0080712C" w:rsidRPr="0080712C">
        <w:rPr>
          <w:rFonts w:ascii="Times New Roman" w:hAnsi="Times New Roman" w:cs="Times New Roman"/>
          <w:sz w:val="24"/>
          <w:szCs w:val="24"/>
          <w:lang w:val="fr-FR"/>
        </w:rPr>
        <w:t xml:space="preserve"> </w:t>
      </w:r>
      <w:r w:rsidR="00EC1B37" w:rsidRPr="0080712C">
        <w:rPr>
          <w:rFonts w:ascii="Times New Roman" w:hAnsi="Times New Roman" w:cs="Times New Roman"/>
          <w:sz w:val="24"/>
          <w:szCs w:val="24"/>
          <w:lang w:val="fr-FR"/>
        </w:rPr>
        <w:t>Des gens de toute classe, de toute condition,</w:t>
      </w:r>
      <w:r w:rsidR="0080712C" w:rsidRPr="0080712C">
        <w:rPr>
          <w:rFonts w:ascii="Times New Roman" w:hAnsi="Times New Roman" w:cs="Times New Roman"/>
          <w:sz w:val="24"/>
          <w:szCs w:val="24"/>
          <w:lang w:val="fr-FR"/>
        </w:rPr>
        <w:t xml:space="preserve"> seigneurs</w:t>
      </w:r>
      <w:r w:rsidR="00EC1B37" w:rsidRPr="0080712C">
        <w:rPr>
          <w:rFonts w:ascii="Times New Roman" w:hAnsi="Times New Roman" w:cs="Times New Roman"/>
          <w:sz w:val="24"/>
          <w:szCs w:val="24"/>
          <w:lang w:val="fr-FR"/>
        </w:rPr>
        <w:t>,</w:t>
      </w:r>
      <w:r w:rsidR="0080712C" w:rsidRPr="0080712C">
        <w:rPr>
          <w:rFonts w:ascii="Times New Roman" w:hAnsi="Times New Roman" w:cs="Times New Roman"/>
          <w:sz w:val="24"/>
          <w:szCs w:val="24"/>
          <w:lang w:val="fr-FR"/>
        </w:rPr>
        <w:t xml:space="preserve"> hommes du peuple,</w:t>
      </w:r>
      <w:r w:rsidR="00EC1B37" w:rsidRPr="0080712C">
        <w:rPr>
          <w:rFonts w:ascii="Times New Roman" w:hAnsi="Times New Roman" w:cs="Times New Roman"/>
          <w:sz w:val="24"/>
          <w:szCs w:val="24"/>
          <w:lang w:val="fr-FR"/>
        </w:rPr>
        <w:t xml:space="preserve"> dames, titrés, députés</w:t>
      </w:r>
      <w:r w:rsidR="0080712C" w:rsidRPr="0080712C">
        <w:rPr>
          <w:rFonts w:ascii="Times New Roman" w:hAnsi="Times New Roman" w:cs="Times New Roman"/>
          <w:sz w:val="24"/>
          <w:szCs w:val="24"/>
          <w:lang w:val="fr-FR"/>
        </w:rPr>
        <w:t xml:space="preserve"> du Parlement</w:t>
      </w:r>
      <w:r w:rsidR="00EC1B37" w:rsidRPr="0080712C">
        <w:rPr>
          <w:rFonts w:ascii="Times New Roman" w:hAnsi="Times New Roman" w:cs="Times New Roman"/>
          <w:sz w:val="24"/>
          <w:szCs w:val="24"/>
          <w:lang w:val="fr-FR"/>
        </w:rPr>
        <w:t xml:space="preserve">, foules de gens </w:t>
      </w:r>
      <w:r w:rsidR="0080712C" w:rsidRPr="0080712C">
        <w:rPr>
          <w:rFonts w:ascii="Times New Roman" w:hAnsi="Times New Roman" w:cs="Times New Roman"/>
          <w:sz w:val="24"/>
          <w:szCs w:val="24"/>
          <w:lang w:val="fr-FR"/>
        </w:rPr>
        <w:t xml:space="preserve">qui </w:t>
      </w:r>
      <w:r w:rsidR="00EC1B37" w:rsidRPr="0080712C">
        <w:rPr>
          <w:rFonts w:ascii="Times New Roman" w:hAnsi="Times New Roman" w:cs="Times New Roman"/>
          <w:sz w:val="24"/>
          <w:szCs w:val="24"/>
          <w:lang w:val="fr-FR"/>
        </w:rPr>
        <w:t>accompagnant le cortège solennel</w:t>
      </w:r>
      <w:r w:rsidR="0080712C" w:rsidRPr="0080712C">
        <w:rPr>
          <w:rFonts w:ascii="Times New Roman" w:hAnsi="Times New Roman" w:cs="Times New Roman"/>
          <w:sz w:val="24"/>
          <w:szCs w:val="24"/>
          <w:lang w:val="fr-FR"/>
        </w:rPr>
        <w:t xml:space="preserve"> sont vus se précipiter de pays lointains, à pied, en train, en véhicule</w:t>
      </w:r>
      <w:r w:rsidR="00EC1B37" w:rsidRPr="0080712C">
        <w:rPr>
          <w:rFonts w:ascii="Times New Roman" w:hAnsi="Times New Roman" w:cs="Times New Roman"/>
          <w:sz w:val="24"/>
          <w:szCs w:val="24"/>
          <w:lang w:val="fr-FR"/>
        </w:rPr>
        <w:t>.</w:t>
      </w:r>
    </w:p>
    <w:p w14:paraId="21E2B4DA" w14:textId="49426ABF" w:rsidR="00EC1B37" w:rsidRPr="00EC1B37" w:rsidRDefault="00EC1B37" w:rsidP="00EC1B37">
      <w:pPr>
        <w:spacing w:after="0" w:line="240" w:lineRule="auto"/>
        <w:ind w:firstLine="567"/>
        <w:jc w:val="both"/>
        <w:rPr>
          <w:rFonts w:ascii="Times New Roman" w:hAnsi="Times New Roman" w:cs="Times New Roman"/>
          <w:sz w:val="24"/>
          <w:szCs w:val="24"/>
          <w:lang w:val="fr-FR"/>
        </w:rPr>
      </w:pPr>
      <w:r w:rsidRPr="00EC1B37">
        <w:rPr>
          <w:rFonts w:ascii="Times New Roman" w:hAnsi="Times New Roman" w:cs="Times New Roman"/>
          <w:sz w:val="24"/>
          <w:szCs w:val="24"/>
          <w:lang w:val="fr-FR"/>
        </w:rPr>
        <w:t xml:space="preserve">Les non-croyants sont également étonnés et compris, et suivent les processions. Celles-ci durent parfois plusieurs heures et personne ne se fatigue. Ce sont des foules énormes qui atteignent même </w:t>
      </w:r>
      <w:r w:rsidRPr="00EC1B37">
        <w:rPr>
          <w:rFonts w:ascii="Times New Roman" w:hAnsi="Times New Roman" w:cs="Times New Roman"/>
          <w:sz w:val="24"/>
          <w:szCs w:val="24"/>
          <w:lang w:val="fr-FR"/>
        </w:rPr>
        <w:lastRenderedPageBreak/>
        <w:t xml:space="preserve">un million </w:t>
      </w:r>
      <w:r w:rsidR="00C94977">
        <w:rPr>
          <w:rFonts w:ascii="Times New Roman" w:hAnsi="Times New Roman" w:cs="Times New Roman"/>
          <w:sz w:val="24"/>
          <w:szCs w:val="24"/>
          <w:lang w:val="fr-FR"/>
        </w:rPr>
        <w:t>de survenus</w:t>
      </w:r>
      <w:r w:rsidRPr="00EC1B37">
        <w:rPr>
          <w:rFonts w:ascii="Times New Roman" w:hAnsi="Times New Roman" w:cs="Times New Roman"/>
          <w:sz w:val="24"/>
          <w:szCs w:val="24"/>
          <w:lang w:val="fr-FR"/>
        </w:rPr>
        <w:t>, comme cela s'est produit au Congrès eucharistique de G</w:t>
      </w:r>
      <w:r w:rsidR="00C94977">
        <w:rPr>
          <w:rFonts w:ascii="Times New Roman" w:hAnsi="Times New Roman" w:cs="Times New Roman"/>
          <w:sz w:val="24"/>
          <w:szCs w:val="24"/>
          <w:lang w:val="fr-FR"/>
        </w:rPr>
        <w:t>enova</w:t>
      </w:r>
      <w:r w:rsidRPr="00EC1B37">
        <w:rPr>
          <w:rFonts w:ascii="Times New Roman" w:hAnsi="Times New Roman" w:cs="Times New Roman"/>
          <w:sz w:val="24"/>
          <w:szCs w:val="24"/>
          <w:lang w:val="fr-FR"/>
        </w:rPr>
        <w:t xml:space="preserve">, où la bénédiction solennelle a été donnée par le </w:t>
      </w:r>
      <w:r w:rsidR="00C94977">
        <w:rPr>
          <w:rFonts w:ascii="Times New Roman" w:hAnsi="Times New Roman" w:cs="Times New Roman"/>
          <w:sz w:val="24"/>
          <w:szCs w:val="24"/>
          <w:lang w:val="fr-FR"/>
        </w:rPr>
        <w:t>C</w:t>
      </w:r>
      <w:r w:rsidRPr="00EC1B37">
        <w:rPr>
          <w:rFonts w:ascii="Times New Roman" w:hAnsi="Times New Roman" w:cs="Times New Roman"/>
          <w:sz w:val="24"/>
          <w:szCs w:val="24"/>
          <w:lang w:val="fr-FR"/>
        </w:rPr>
        <w:t xml:space="preserve">ardinal </w:t>
      </w:r>
      <w:r w:rsidR="00C94977">
        <w:rPr>
          <w:rFonts w:ascii="Times New Roman" w:hAnsi="Times New Roman" w:cs="Times New Roman"/>
          <w:sz w:val="24"/>
          <w:szCs w:val="24"/>
          <w:lang w:val="fr-FR"/>
        </w:rPr>
        <w:t>L</w:t>
      </w:r>
      <w:r w:rsidRPr="00EC1B37">
        <w:rPr>
          <w:rFonts w:ascii="Times New Roman" w:hAnsi="Times New Roman" w:cs="Times New Roman"/>
          <w:sz w:val="24"/>
          <w:szCs w:val="24"/>
          <w:lang w:val="fr-FR"/>
        </w:rPr>
        <w:t xml:space="preserve">égat du Saint-Père </w:t>
      </w:r>
      <w:r w:rsidR="00C94977">
        <w:rPr>
          <w:rFonts w:ascii="Times New Roman" w:hAnsi="Times New Roman" w:cs="Times New Roman"/>
          <w:sz w:val="24"/>
          <w:szCs w:val="24"/>
          <w:lang w:val="fr-FR"/>
        </w:rPr>
        <w:t>à partir d’</w:t>
      </w:r>
      <w:r w:rsidRPr="00EC1B37">
        <w:rPr>
          <w:rFonts w:ascii="Times New Roman" w:hAnsi="Times New Roman" w:cs="Times New Roman"/>
          <w:sz w:val="24"/>
          <w:szCs w:val="24"/>
          <w:lang w:val="fr-FR"/>
        </w:rPr>
        <w:t xml:space="preserve">un </w:t>
      </w:r>
      <w:r w:rsidR="00C94977">
        <w:rPr>
          <w:rFonts w:ascii="Times New Roman" w:hAnsi="Times New Roman" w:cs="Times New Roman"/>
          <w:sz w:val="24"/>
          <w:szCs w:val="24"/>
          <w:lang w:val="fr-FR"/>
        </w:rPr>
        <w:t>navire</w:t>
      </w:r>
      <w:r w:rsidRPr="00EC1B37">
        <w:rPr>
          <w:rFonts w:ascii="Times New Roman" w:hAnsi="Times New Roman" w:cs="Times New Roman"/>
          <w:sz w:val="24"/>
          <w:szCs w:val="24"/>
          <w:lang w:val="fr-FR"/>
        </w:rPr>
        <w:t xml:space="preserve"> préparé par le </w:t>
      </w:r>
      <w:r w:rsidR="00C94977">
        <w:rPr>
          <w:rFonts w:ascii="Times New Roman" w:hAnsi="Times New Roman" w:cs="Times New Roman"/>
          <w:sz w:val="24"/>
          <w:szCs w:val="24"/>
          <w:lang w:val="fr-FR"/>
        </w:rPr>
        <w:t>G</w:t>
      </w:r>
      <w:r w:rsidRPr="00EC1B37">
        <w:rPr>
          <w:rFonts w:ascii="Times New Roman" w:hAnsi="Times New Roman" w:cs="Times New Roman"/>
          <w:sz w:val="24"/>
          <w:szCs w:val="24"/>
          <w:lang w:val="fr-FR"/>
        </w:rPr>
        <w:t xml:space="preserve">ouvernement. Le </w:t>
      </w:r>
      <w:r w:rsidR="00C94977">
        <w:rPr>
          <w:rFonts w:ascii="Times New Roman" w:hAnsi="Times New Roman" w:cs="Times New Roman"/>
          <w:sz w:val="24"/>
          <w:szCs w:val="24"/>
          <w:lang w:val="fr-FR"/>
        </w:rPr>
        <w:t>R</w:t>
      </w:r>
      <w:r w:rsidRPr="00EC1B37">
        <w:rPr>
          <w:rFonts w:ascii="Times New Roman" w:hAnsi="Times New Roman" w:cs="Times New Roman"/>
          <w:sz w:val="24"/>
          <w:szCs w:val="24"/>
          <w:lang w:val="fr-FR"/>
        </w:rPr>
        <w:t>oi y envoya son représentant.</w:t>
      </w:r>
    </w:p>
    <w:p w14:paraId="1140C61F" w14:textId="2CC9B6BF" w:rsidR="00EC1B37" w:rsidRPr="00EC1B37" w:rsidRDefault="00EC1B37" w:rsidP="00EC1B37">
      <w:pPr>
        <w:spacing w:after="0" w:line="240" w:lineRule="auto"/>
        <w:ind w:firstLine="567"/>
        <w:jc w:val="both"/>
        <w:rPr>
          <w:rFonts w:ascii="Times New Roman" w:hAnsi="Times New Roman" w:cs="Times New Roman"/>
          <w:sz w:val="24"/>
          <w:szCs w:val="24"/>
          <w:lang w:val="fr-FR"/>
        </w:rPr>
      </w:pPr>
      <w:r w:rsidRPr="00EC1B37">
        <w:rPr>
          <w:rFonts w:ascii="Times New Roman" w:hAnsi="Times New Roman" w:cs="Times New Roman"/>
          <w:sz w:val="24"/>
          <w:szCs w:val="24"/>
          <w:lang w:val="fr-FR"/>
        </w:rPr>
        <w:t xml:space="preserve">Maintenant, il </w:t>
      </w:r>
      <w:r w:rsidR="009C0329">
        <w:rPr>
          <w:rFonts w:ascii="Times New Roman" w:hAnsi="Times New Roman" w:cs="Times New Roman"/>
          <w:sz w:val="24"/>
          <w:szCs w:val="24"/>
          <w:lang w:val="fr-FR"/>
        </w:rPr>
        <w:t>faut se</w:t>
      </w:r>
      <w:r w:rsidRPr="00EC1B37">
        <w:rPr>
          <w:rFonts w:ascii="Times New Roman" w:hAnsi="Times New Roman" w:cs="Times New Roman"/>
          <w:sz w:val="24"/>
          <w:szCs w:val="24"/>
          <w:lang w:val="fr-FR"/>
        </w:rPr>
        <w:t xml:space="preserve"> demande</w:t>
      </w:r>
      <w:r w:rsidR="009C0329">
        <w:rPr>
          <w:rFonts w:ascii="Times New Roman" w:hAnsi="Times New Roman" w:cs="Times New Roman"/>
          <w:sz w:val="24"/>
          <w:szCs w:val="24"/>
          <w:lang w:val="fr-FR"/>
        </w:rPr>
        <w:t>r</w:t>
      </w:r>
      <w:r w:rsidRPr="00EC1B37">
        <w:rPr>
          <w:rFonts w:ascii="Times New Roman" w:hAnsi="Times New Roman" w:cs="Times New Roman"/>
          <w:sz w:val="24"/>
          <w:szCs w:val="24"/>
          <w:lang w:val="fr-FR"/>
        </w:rPr>
        <w:t xml:space="preserve">: que voient toutes ces personnes qui viennent aux </w:t>
      </w:r>
      <w:r w:rsidR="009C0329">
        <w:rPr>
          <w:rFonts w:ascii="Times New Roman" w:hAnsi="Times New Roman" w:cs="Times New Roman"/>
          <w:sz w:val="24"/>
          <w:szCs w:val="24"/>
          <w:lang w:val="fr-FR"/>
        </w:rPr>
        <w:t>C</w:t>
      </w:r>
      <w:r w:rsidRPr="00EC1B37">
        <w:rPr>
          <w:rFonts w:ascii="Times New Roman" w:hAnsi="Times New Roman" w:cs="Times New Roman"/>
          <w:sz w:val="24"/>
          <w:szCs w:val="24"/>
          <w:lang w:val="fr-FR"/>
        </w:rPr>
        <w:t xml:space="preserve">ongrès eucharistiques? Peut-être un grand simulacre d'un saint ou de la Vierge, formé par le premier artiste au monde, pour imiter Michel-Ange? </w:t>
      </w:r>
      <w:r w:rsidR="009C0329" w:rsidRPr="00EC1B37">
        <w:rPr>
          <w:rFonts w:ascii="Times New Roman" w:hAnsi="Times New Roman" w:cs="Times New Roman"/>
          <w:sz w:val="24"/>
          <w:szCs w:val="24"/>
          <w:lang w:val="fr-FR"/>
        </w:rPr>
        <w:t>Voyant</w:t>
      </w:r>
      <w:r w:rsidRPr="00EC1B37">
        <w:rPr>
          <w:rFonts w:ascii="Times New Roman" w:hAnsi="Times New Roman" w:cs="Times New Roman"/>
          <w:sz w:val="24"/>
          <w:szCs w:val="24"/>
          <w:lang w:val="fr-FR"/>
        </w:rPr>
        <w:t>-ils un</w:t>
      </w:r>
      <w:r w:rsidR="009C0329">
        <w:rPr>
          <w:rFonts w:ascii="Times New Roman" w:hAnsi="Times New Roman" w:cs="Times New Roman"/>
          <w:sz w:val="24"/>
          <w:szCs w:val="24"/>
          <w:lang w:val="fr-FR"/>
        </w:rPr>
        <w:t xml:space="preserve"> tableau</w:t>
      </w:r>
      <w:r w:rsidRPr="00EC1B37">
        <w:rPr>
          <w:rFonts w:ascii="Times New Roman" w:hAnsi="Times New Roman" w:cs="Times New Roman"/>
          <w:sz w:val="24"/>
          <w:szCs w:val="24"/>
          <w:lang w:val="fr-FR"/>
        </w:rPr>
        <w:t xml:space="preserve"> très attrayant d'une image miraculeuse de la Madone peinte par un pinceau </w:t>
      </w:r>
      <w:r w:rsidR="009C0329">
        <w:rPr>
          <w:rFonts w:ascii="Times New Roman" w:hAnsi="Times New Roman" w:cs="Times New Roman"/>
          <w:sz w:val="24"/>
          <w:szCs w:val="24"/>
          <w:lang w:val="fr-FR"/>
        </w:rPr>
        <w:t>r</w:t>
      </w:r>
      <w:r w:rsidR="009C0329" w:rsidRPr="00EC1B37">
        <w:rPr>
          <w:rFonts w:ascii="Times New Roman" w:hAnsi="Times New Roman" w:cs="Times New Roman"/>
          <w:sz w:val="24"/>
          <w:szCs w:val="24"/>
          <w:lang w:val="fr-FR"/>
        </w:rPr>
        <w:t>aphaélesque</w:t>
      </w:r>
      <w:r w:rsidRPr="00EC1B37">
        <w:rPr>
          <w:rFonts w:ascii="Times New Roman" w:hAnsi="Times New Roman" w:cs="Times New Roman"/>
          <w:sz w:val="24"/>
          <w:szCs w:val="24"/>
          <w:lang w:val="fr-FR"/>
        </w:rPr>
        <w:t>? Rien, rien qui fascine les yeux, qui affecte les sens. Ils ne voient rien d'autre qu'une Hostie d'un diamètre de quelques centimètres, portée en ostensoir par un ministre du Seigneur; en effet, il semblerait que presque tout le monde ne voit rien, parce que la foule empêche</w:t>
      </w:r>
      <w:r w:rsidR="009C0329">
        <w:rPr>
          <w:rFonts w:ascii="Times New Roman" w:hAnsi="Times New Roman" w:cs="Times New Roman"/>
          <w:sz w:val="24"/>
          <w:szCs w:val="24"/>
          <w:lang w:val="fr-FR"/>
        </w:rPr>
        <w:t>;</w:t>
      </w:r>
      <w:r w:rsidRPr="00EC1B37">
        <w:rPr>
          <w:rFonts w:ascii="Times New Roman" w:hAnsi="Times New Roman" w:cs="Times New Roman"/>
          <w:sz w:val="24"/>
          <w:szCs w:val="24"/>
          <w:lang w:val="fr-FR"/>
        </w:rPr>
        <w:t xml:space="preserve"> pourtant ils se précipitent, prient et s'</w:t>
      </w:r>
      <w:r w:rsidR="00C2707D" w:rsidRPr="00EC1B37">
        <w:rPr>
          <w:rFonts w:ascii="Times New Roman" w:hAnsi="Times New Roman" w:cs="Times New Roman"/>
          <w:sz w:val="24"/>
          <w:szCs w:val="24"/>
          <w:lang w:val="fr-FR"/>
        </w:rPr>
        <w:t>é</w:t>
      </w:r>
      <w:r w:rsidR="00C2707D">
        <w:rPr>
          <w:rFonts w:ascii="Times New Roman" w:hAnsi="Times New Roman" w:cs="Times New Roman"/>
          <w:sz w:val="24"/>
          <w:szCs w:val="24"/>
          <w:lang w:val="fr-FR"/>
        </w:rPr>
        <w:t>motionn</w:t>
      </w:r>
      <w:r w:rsidR="00C2707D" w:rsidRPr="00EC1B37">
        <w:rPr>
          <w:rFonts w:ascii="Times New Roman" w:hAnsi="Times New Roman" w:cs="Times New Roman"/>
          <w:sz w:val="24"/>
          <w:szCs w:val="24"/>
          <w:lang w:val="fr-FR"/>
        </w:rPr>
        <w:t>ent</w:t>
      </w:r>
      <w:r w:rsidRPr="00EC1B37">
        <w:rPr>
          <w:rFonts w:ascii="Times New Roman" w:hAnsi="Times New Roman" w:cs="Times New Roman"/>
          <w:sz w:val="24"/>
          <w:szCs w:val="24"/>
          <w:lang w:val="fr-FR"/>
        </w:rPr>
        <w:t>.</w:t>
      </w:r>
    </w:p>
    <w:p w14:paraId="3F6F3FBE" w14:textId="7D5120B2" w:rsidR="00EC1B37" w:rsidRDefault="00EC1B37" w:rsidP="00EC1B37">
      <w:pPr>
        <w:spacing w:after="0" w:line="240" w:lineRule="auto"/>
        <w:ind w:firstLine="567"/>
        <w:jc w:val="both"/>
        <w:rPr>
          <w:rFonts w:ascii="Times New Roman" w:hAnsi="Times New Roman" w:cs="Times New Roman"/>
          <w:sz w:val="24"/>
          <w:szCs w:val="24"/>
          <w:lang w:val="fr-FR"/>
        </w:rPr>
      </w:pPr>
      <w:r w:rsidRPr="00EC1B37">
        <w:rPr>
          <w:rFonts w:ascii="Times New Roman" w:hAnsi="Times New Roman" w:cs="Times New Roman"/>
          <w:sz w:val="24"/>
          <w:szCs w:val="24"/>
          <w:lang w:val="fr-FR"/>
        </w:rPr>
        <w:t xml:space="preserve">À Chicago, ville d'Amérique du Nord, un Congrès eucharistique a été préparé pour surpasser tout autre. Il y a eu des préparatifs étonnants. Hôtels improvisés, y compris </w:t>
      </w:r>
      <w:r w:rsidR="00836CF5">
        <w:rPr>
          <w:rFonts w:ascii="Times New Roman" w:hAnsi="Times New Roman" w:cs="Times New Roman"/>
          <w:sz w:val="24"/>
          <w:szCs w:val="24"/>
          <w:lang w:val="fr-FR"/>
        </w:rPr>
        <w:t xml:space="preserve">en </w:t>
      </w:r>
      <w:r w:rsidRPr="00EC1B37">
        <w:rPr>
          <w:rFonts w:ascii="Times New Roman" w:hAnsi="Times New Roman" w:cs="Times New Roman"/>
          <w:sz w:val="24"/>
          <w:szCs w:val="24"/>
          <w:lang w:val="fr-FR"/>
        </w:rPr>
        <w:t xml:space="preserve">maçonnerie. Le chant de la </w:t>
      </w:r>
      <w:r w:rsidR="00836CF5">
        <w:rPr>
          <w:rFonts w:ascii="Times New Roman" w:hAnsi="Times New Roman" w:cs="Times New Roman"/>
          <w:sz w:val="24"/>
          <w:szCs w:val="24"/>
          <w:lang w:val="fr-FR"/>
        </w:rPr>
        <w:t>M</w:t>
      </w:r>
      <w:r w:rsidRPr="00EC1B37">
        <w:rPr>
          <w:rFonts w:ascii="Times New Roman" w:hAnsi="Times New Roman" w:cs="Times New Roman"/>
          <w:sz w:val="24"/>
          <w:szCs w:val="24"/>
          <w:lang w:val="fr-FR"/>
        </w:rPr>
        <w:t xml:space="preserve">esse des </w:t>
      </w:r>
      <w:r w:rsidR="00836CF5">
        <w:rPr>
          <w:rFonts w:ascii="Times New Roman" w:hAnsi="Times New Roman" w:cs="Times New Roman"/>
          <w:sz w:val="24"/>
          <w:szCs w:val="24"/>
          <w:lang w:val="fr-FR"/>
        </w:rPr>
        <w:t>A</w:t>
      </w:r>
      <w:r w:rsidRPr="00EC1B37">
        <w:rPr>
          <w:rFonts w:ascii="Times New Roman" w:hAnsi="Times New Roman" w:cs="Times New Roman"/>
          <w:sz w:val="24"/>
          <w:szCs w:val="24"/>
          <w:lang w:val="fr-FR"/>
        </w:rPr>
        <w:t>nges a été préparé avec cinquante mille enfants; et avec six cents religieuses qui les ont aidés et disciplinés. Un grand nombre d'</w:t>
      </w:r>
      <w:r w:rsidR="00836CF5">
        <w:rPr>
          <w:rFonts w:ascii="Times New Roman" w:hAnsi="Times New Roman" w:cs="Times New Roman"/>
          <w:sz w:val="24"/>
          <w:szCs w:val="24"/>
          <w:lang w:val="fr-FR"/>
        </w:rPr>
        <w:t>É</w:t>
      </w:r>
      <w:r w:rsidRPr="00EC1B37">
        <w:rPr>
          <w:rFonts w:ascii="Times New Roman" w:hAnsi="Times New Roman" w:cs="Times New Roman"/>
          <w:sz w:val="24"/>
          <w:szCs w:val="24"/>
          <w:lang w:val="fr-FR"/>
        </w:rPr>
        <w:t xml:space="preserve">vêques et plusieurs </w:t>
      </w:r>
      <w:r w:rsidR="00836CF5">
        <w:rPr>
          <w:rFonts w:ascii="Times New Roman" w:hAnsi="Times New Roman" w:cs="Times New Roman"/>
          <w:sz w:val="24"/>
          <w:szCs w:val="24"/>
          <w:lang w:val="fr-FR"/>
        </w:rPr>
        <w:t>C</w:t>
      </w:r>
      <w:r w:rsidRPr="00EC1B37">
        <w:rPr>
          <w:rFonts w:ascii="Times New Roman" w:hAnsi="Times New Roman" w:cs="Times New Roman"/>
          <w:sz w:val="24"/>
          <w:szCs w:val="24"/>
          <w:lang w:val="fr-FR"/>
        </w:rPr>
        <w:t>ardinaux y ont assisté.</w:t>
      </w:r>
      <w:r w:rsidR="00836CF5">
        <w:rPr>
          <w:rFonts w:ascii="Times New Roman" w:hAnsi="Times New Roman" w:cs="Times New Roman"/>
          <w:sz w:val="24"/>
          <w:szCs w:val="24"/>
          <w:lang w:val="fr-FR"/>
        </w:rPr>
        <w:t xml:space="preserve"> </w:t>
      </w:r>
      <w:r w:rsidRPr="00EC1B37">
        <w:rPr>
          <w:rFonts w:ascii="Times New Roman" w:hAnsi="Times New Roman" w:cs="Times New Roman"/>
          <w:sz w:val="24"/>
          <w:szCs w:val="24"/>
          <w:lang w:val="fr-FR"/>
        </w:rPr>
        <w:t>Demandons-nous à nouveau: que vont-ils voir? Un</w:t>
      </w:r>
      <w:r w:rsidR="00836CF5">
        <w:rPr>
          <w:rFonts w:ascii="Times New Roman" w:hAnsi="Times New Roman" w:cs="Times New Roman"/>
          <w:sz w:val="24"/>
          <w:szCs w:val="24"/>
          <w:lang w:val="fr-FR"/>
        </w:rPr>
        <w:t>e</w:t>
      </w:r>
      <w:r w:rsidRPr="00EC1B37">
        <w:rPr>
          <w:rFonts w:ascii="Times New Roman" w:hAnsi="Times New Roman" w:cs="Times New Roman"/>
          <w:sz w:val="24"/>
          <w:szCs w:val="24"/>
          <w:lang w:val="fr-FR"/>
        </w:rPr>
        <w:t xml:space="preserve"> </w:t>
      </w:r>
      <w:r w:rsidR="00836CF5">
        <w:rPr>
          <w:rFonts w:ascii="Times New Roman" w:hAnsi="Times New Roman" w:cs="Times New Roman"/>
          <w:sz w:val="24"/>
          <w:szCs w:val="24"/>
          <w:lang w:val="fr-FR"/>
        </w:rPr>
        <w:t>Hostie</w:t>
      </w:r>
      <w:r w:rsidRPr="00EC1B37">
        <w:rPr>
          <w:rFonts w:ascii="Times New Roman" w:hAnsi="Times New Roman" w:cs="Times New Roman"/>
          <w:sz w:val="24"/>
          <w:szCs w:val="24"/>
          <w:lang w:val="fr-FR"/>
        </w:rPr>
        <w:t xml:space="preserve"> composé</w:t>
      </w:r>
      <w:r w:rsidR="00836CF5">
        <w:rPr>
          <w:rFonts w:ascii="Times New Roman" w:hAnsi="Times New Roman" w:cs="Times New Roman"/>
          <w:sz w:val="24"/>
          <w:szCs w:val="24"/>
          <w:lang w:val="fr-FR"/>
        </w:rPr>
        <w:t>e</w:t>
      </w:r>
      <w:r w:rsidRPr="00EC1B37">
        <w:rPr>
          <w:rFonts w:ascii="Times New Roman" w:hAnsi="Times New Roman" w:cs="Times New Roman"/>
          <w:sz w:val="24"/>
          <w:szCs w:val="24"/>
          <w:lang w:val="fr-FR"/>
        </w:rPr>
        <w:t xml:space="preserve"> d'une cuillère à café de farine mélangée à de l'eau et cuit</w:t>
      </w:r>
      <w:r w:rsidR="00390F00">
        <w:rPr>
          <w:rFonts w:ascii="Times New Roman" w:hAnsi="Times New Roman" w:cs="Times New Roman"/>
          <w:sz w:val="24"/>
          <w:szCs w:val="24"/>
          <w:lang w:val="fr-FR"/>
        </w:rPr>
        <w:t>e</w:t>
      </w:r>
      <w:r w:rsidRPr="00EC1B37">
        <w:rPr>
          <w:rFonts w:ascii="Times New Roman" w:hAnsi="Times New Roman" w:cs="Times New Roman"/>
          <w:sz w:val="24"/>
          <w:szCs w:val="24"/>
          <w:lang w:val="fr-FR"/>
        </w:rPr>
        <w:t xml:space="preserve"> au feu! Mais le souffle ardent de Dieu passe puissamment dans ces </w:t>
      </w:r>
      <w:r w:rsidR="00836CF5">
        <w:rPr>
          <w:rFonts w:ascii="Times New Roman" w:hAnsi="Times New Roman" w:cs="Times New Roman"/>
          <w:sz w:val="24"/>
          <w:szCs w:val="24"/>
          <w:lang w:val="fr-FR"/>
        </w:rPr>
        <w:t>C</w:t>
      </w:r>
      <w:r w:rsidRPr="00EC1B37">
        <w:rPr>
          <w:rFonts w:ascii="Times New Roman" w:hAnsi="Times New Roman" w:cs="Times New Roman"/>
          <w:sz w:val="24"/>
          <w:szCs w:val="24"/>
          <w:lang w:val="fr-FR"/>
        </w:rPr>
        <w:t xml:space="preserve">ongrès eucharistiques, et suscite un tel sentiment de foi qui attire, prédomine, traîne. C'est le triomphe de Jésus-Christ roi du monde entier. L'air lui-même semble vouloir répéter: </w:t>
      </w:r>
      <w:r w:rsidR="00836CF5">
        <w:rPr>
          <w:rFonts w:ascii="Times New Roman" w:hAnsi="Times New Roman" w:cs="Times New Roman"/>
          <w:i/>
          <w:iCs/>
          <w:sz w:val="24"/>
          <w:szCs w:val="24"/>
          <w:lang w:val="fr-FR"/>
        </w:rPr>
        <w:t xml:space="preserve">Jésus </w:t>
      </w:r>
      <w:r w:rsidR="00836CF5" w:rsidRPr="00836CF5">
        <w:rPr>
          <w:rFonts w:ascii="Times New Roman" w:hAnsi="Times New Roman" w:cs="Times New Roman"/>
          <w:i/>
          <w:iCs/>
          <w:sz w:val="24"/>
          <w:szCs w:val="24"/>
          <w:lang w:val="fr-FR"/>
        </w:rPr>
        <w:t xml:space="preserve">Christ vainc, </w:t>
      </w:r>
      <w:r w:rsidR="00390F00">
        <w:rPr>
          <w:rFonts w:ascii="Times New Roman" w:hAnsi="Times New Roman" w:cs="Times New Roman"/>
          <w:i/>
          <w:iCs/>
          <w:sz w:val="24"/>
          <w:szCs w:val="24"/>
          <w:lang w:val="fr-FR"/>
        </w:rPr>
        <w:t xml:space="preserve">Jésus </w:t>
      </w:r>
      <w:r w:rsidR="00836CF5" w:rsidRPr="00836CF5">
        <w:rPr>
          <w:rFonts w:ascii="Times New Roman" w:hAnsi="Times New Roman" w:cs="Times New Roman"/>
          <w:i/>
          <w:iCs/>
          <w:sz w:val="24"/>
          <w:szCs w:val="24"/>
          <w:lang w:val="fr-FR"/>
        </w:rPr>
        <w:t xml:space="preserve">Christ règne, </w:t>
      </w:r>
      <w:r w:rsidR="00390F00">
        <w:rPr>
          <w:rFonts w:ascii="Times New Roman" w:hAnsi="Times New Roman" w:cs="Times New Roman"/>
          <w:i/>
          <w:iCs/>
          <w:sz w:val="24"/>
          <w:szCs w:val="24"/>
          <w:lang w:val="fr-FR"/>
        </w:rPr>
        <w:t xml:space="preserve">Jésus </w:t>
      </w:r>
      <w:r w:rsidR="00836CF5" w:rsidRPr="00836CF5">
        <w:rPr>
          <w:rFonts w:ascii="Times New Roman" w:hAnsi="Times New Roman" w:cs="Times New Roman"/>
          <w:i/>
          <w:iCs/>
          <w:sz w:val="24"/>
          <w:szCs w:val="24"/>
          <w:lang w:val="fr-FR"/>
        </w:rPr>
        <w:t>Christ commande!</w:t>
      </w:r>
      <w:r w:rsidR="00390F00">
        <w:rPr>
          <w:rFonts w:ascii="Times New Roman" w:hAnsi="Times New Roman" w:cs="Times New Roman"/>
          <w:i/>
          <w:iCs/>
          <w:sz w:val="24"/>
          <w:szCs w:val="24"/>
          <w:lang w:val="fr-FR"/>
        </w:rPr>
        <w:t xml:space="preserve"> </w:t>
      </w:r>
      <w:r w:rsidRPr="00EC1B37">
        <w:rPr>
          <w:rFonts w:ascii="Times New Roman" w:hAnsi="Times New Roman" w:cs="Times New Roman"/>
          <w:sz w:val="24"/>
          <w:szCs w:val="24"/>
          <w:lang w:val="fr-FR"/>
        </w:rPr>
        <w:t xml:space="preserve">Chacun sait déjà, sans savoir comment, que dans cette petite </w:t>
      </w:r>
      <w:r w:rsidR="00390F00">
        <w:rPr>
          <w:rFonts w:ascii="Times New Roman" w:hAnsi="Times New Roman" w:cs="Times New Roman"/>
          <w:sz w:val="24"/>
          <w:szCs w:val="24"/>
          <w:lang w:val="fr-FR"/>
        </w:rPr>
        <w:t>H</w:t>
      </w:r>
      <w:r w:rsidRPr="00EC1B37">
        <w:rPr>
          <w:rFonts w:ascii="Times New Roman" w:hAnsi="Times New Roman" w:cs="Times New Roman"/>
          <w:sz w:val="24"/>
          <w:szCs w:val="24"/>
          <w:lang w:val="fr-FR"/>
        </w:rPr>
        <w:t xml:space="preserve">ostie il n'y a que l'apparence du pain, mais que sous cette apparence il y a Jésus-Christ vivant et vrai. Il passe parmi les peuples </w:t>
      </w:r>
      <w:r w:rsidR="00390F00">
        <w:rPr>
          <w:rFonts w:ascii="Times New Roman" w:hAnsi="Times New Roman" w:cs="Times New Roman"/>
          <w:sz w:val="24"/>
          <w:szCs w:val="24"/>
          <w:lang w:val="fr-FR"/>
        </w:rPr>
        <w:t xml:space="preserve">comme </w:t>
      </w:r>
      <w:r w:rsidRPr="00EC1B37">
        <w:rPr>
          <w:rFonts w:ascii="Times New Roman" w:hAnsi="Times New Roman" w:cs="Times New Roman"/>
          <w:sz w:val="24"/>
          <w:szCs w:val="24"/>
          <w:lang w:val="fr-FR"/>
        </w:rPr>
        <w:t>lors de son passage en Judée et en Galilée entouré des foules qui l'acclam</w:t>
      </w:r>
      <w:r w:rsidR="00900392">
        <w:rPr>
          <w:rFonts w:ascii="Times New Roman" w:hAnsi="Times New Roman" w:cs="Times New Roman"/>
          <w:sz w:val="24"/>
          <w:szCs w:val="24"/>
          <w:lang w:val="fr-FR"/>
        </w:rPr>
        <w:t>aient</w:t>
      </w:r>
      <w:r w:rsidRPr="00EC1B37">
        <w:rPr>
          <w:rFonts w:ascii="Times New Roman" w:hAnsi="Times New Roman" w:cs="Times New Roman"/>
          <w:sz w:val="24"/>
          <w:szCs w:val="24"/>
          <w:lang w:val="fr-FR"/>
        </w:rPr>
        <w:t xml:space="preserve">. La foi fait que tout le monde le voit bénin, doux, </w:t>
      </w:r>
      <w:r w:rsidR="00390F00">
        <w:rPr>
          <w:rFonts w:ascii="Times New Roman" w:hAnsi="Times New Roman" w:cs="Times New Roman"/>
          <w:sz w:val="24"/>
          <w:szCs w:val="24"/>
          <w:lang w:val="fr-FR"/>
        </w:rPr>
        <w:t>suave</w:t>
      </w:r>
      <w:r w:rsidRPr="00EC1B37">
        <w:rPr>
          <w:rFonts w:ascii="Times New Roman" w:hAnsi="Times New Roman" w:cs="Times New Roman"/>
          <w:sz w:val="24"/>
          <w:szCs w:val="24"/>
          <w:lang w:val="fr-FR"/>
        </w:rPr>
        <w:t>, souriant, dans l'acte qu'il déverse et répand des grâces à gauche et à droite, avec une abondance divine inépuisable! Mais</w:t>
      </w:r>
      <w:r w:rsidR="00390F00">
        <w:rPr>
          <w:rFonts w:ascii="Times New Roman" w:hAnsi="Times New Roman" w:cs="Times New Roman"/>
          <w:sz w:val="24"/>
          <w:szCs w:val="24"/>
          <w:lang w:val="fr-FR"/>
        </w:rPr>
        <w:t>,</w:t>
      </w:r>
      <w:r w:rsidRPr="00EC1B37">
        <w:rPr>
          <w:rFonts w:ascii="Times New Roman" w:hAnsi="Times New Roman" w:cs="Times New Roman"/>
          <w:sz w:val="24"/>
          <w:szCs w:val="24"/>
          <w:lang w:val="fr-FR"/>
        </w:rPr>
        <w:t xml:space="preserve"> quiconque sait pénétrer son </w:t>
      </w:r>
      <w:r w:rsidR="00390F00">
        <w:rPr>
          <w:rFonts w:ascii="Times New Roman" w:hAnsi="Times New Roman" w:cs="Times New Roman"/>
          <w:sz w:val="24"/>
          <w:szCs w:val="24"/>
          <w:lang w:val="fr-FR"/>
        </w:rPr>
        <w:t>C</w:t>
      </w:r>
      <w:r w:rsidRPr="00EC1B37">
        <w:rPr>
          <w:rFonts w:ascii="Times New Roman" w:hAnsi="Times New Roman" w:cs="Times New Roman"/>
          <w:sz w:val="24"/>
          <w:szCs w:val="24"/>
          <w:lang w:val="fr-FR"/>
        </w:rPr>
        <w:t xml:space="preserve">œur </w:t>
      </w:r>
      <w:r w:rsidR="00390F00">
        <w:rPr>
          <w:rFonts w:ascii="Times New Roman" w:hAnsi="Times New Roman" w:cs="Times New Roman"/>
          <w:sz w:val="24"/>
          <w:szCs w:val="24"/>
          <w:lang w:val="fr-FR"/>
        </w:rPr>
        <w:t>très</w:t>
      </w:r>
      <w:r w:rsidRPr="00EC1B37">
        <w:rPr>
          <w:rFonts w:ascii="Times New Roman" w:hAnsi="Times New Roman" w:cs="Times New Roman"/>
          <w:sz w:val="24"/>
          <w:szCs w:val="24"/>
          <w:lang w:val="fr-FR"/>
        </w:rPr>
        <w:t xml:space="preserve"> doux ressentira l</w:t>
      </w:r>
      <w:r w:rsidR="00390F00">
        <w:rPr>
          <w:rFonts w:ascii="Times New Roman" w:hAnsi="Times New Roman" w:cs="Times New Roman"/>
          <w:sz w:val="24"/>
          <w:szCs w:val="24"/>
          <w:lang w:val="fr-FR"/>
        </w:rPr>
        <w:t xml:space="preserve">es </w:t>
      </w:r>
      <w:r w:rsidRPr="00EC1B37">
        <w:rPr>
          <w:rFonts w:ascii="Times New Roman" w:hAnsi="Times New Roman" w:cs="Times New Roman"/>
          <w:sz w:val="24"/>
          <w:szCs w:val="24"/>
          <w:lang w:val="fr-FR"/>
        </w:rPr>
        <w:t>amertume</w:t>
      </w:r>
      <w:r w:rsidR="00390F00">
        <w:rPr>
          <w:rFonts w:ascii="Times New Roman" w:hAnsi="Times New Roman" w:cs="Times New Roman"/>
          <w:sz w:val="24"/>
          <w:szCs w:val="24"/>
          <w:lang w:val="fr-FR"/>
        </w:rPr>
        <w:t>s</w:t>
      </w:r>
      <w:r w:rsidRPr="00EC1B37">
        <w:rPr>
          <w:rFonts w:ascii="Times New Roman" w:hAnsi="Times New Roman" w:cs="Times New Roman"/>
          <w:sz w:val="24"/>
          <w:szCs w:val="24"/>
          <w:lang w:val="fr-FR"/>
        </w:rPr>
        <w:t xml:space="preserve"> pour les péchés du monde et pour la perte de tant d'âmes obstinées dans le péché!</w:t>
      </w:r>
    </w:p>
    <w:p w14:paraId="69900E21" w14:textId="09079EEE" w:rsidR="00DC1252" w:rsidRPr="00DC1252" w:rsidRDefault="00DC1252" w:rsidP="00DC1252">
      <w:pPr>
        <w:spacing w:after="0" w:line="240" w:lineRule="auto"/>
        <w:ind w:firstLine="567"/>
        <w:jc w:val="both"/>
        <w:rPr>
          <w:rFonts w:ascii="Times New Roman" w:hAnsi="Times New Roman" w:cs="Times New Roman"/>
          <w:sz w:val="24"/>
          <w:szCs w:val="24"/>
          <w:lang w:val="fr-FR"/>
        </w:rPr>
      </w:pPr>
      <w:r w:rsidRPr="00DC1252">
        <w:rPr>
          <w:rFonts w:ascii="Times New Roman" w:hAnsi="Times New Roman" w:cs="Times New Roman"/>
          <w:sz w:val="24"/>
          <w:szCs w:val="24"/>
          <w:lang w:val="fr-FR"/>
        </w:rPr>
        <w:t>Heureux ceux qui ont la chance d'assister à ces Congrès eucharistiques! Q</w:t>
      </w:r>
      <w:r w:rsidR="00BD7838">
        <w:rPr>
          <w:rFonts w:ascii="Times New Roman" w:hAnsi="Times New Roman" w:cs="Times New Roman"/>
          <w:sz w:val="24"/>
          <w:szCs w:val="24"/>
          <w:lang w:val="fr-FR"/>
        </w:rPr>
        <w:t>ue q</w:t>
      </w:r>
      <w:r w:rsidRPr="00DC1252">
        <w:rPr>
          <w:rFonts w:ascii="Times New Roman" w:hAnsi="Times New Roman" w:cs="Times New Roman"/>
          <w:sz w:val="24"/>
          <w:szCs w:val="24"/>
          <w:lang w:val="fr-FR"/>
        </w:rPr>
        <w:t xml:space="preserve">uiconque ne peut être présent le </w:t>
      </w:r>
      <w:r w:rsidR="00BD7838" w:rsidRPr="00DC1252">
        <w:rPr>
          <w:rFonts w:ascii="Times New Roman" w:hAnsi="Times New Roman" w:cs="Times New Roman"/>
          <w:sz w:val="24"/>
          <w:szCs w:val="24"/>
          <w:lang w:val="fr-FR"/>
        </w:rPr>
        <w:t>fas</w:t>
      </w:r>
      <w:r w:rsidR="00BD7838">
        <w:rPr>
          <w:rFonts w:ascii="Times New Roman" w:hAnsi="Times New Roman" w:cs="Times New Roman"/>
          <w:sz w:val="24"/>
          <w:szCs w:val="24"/>
          <w:lang w:val="fr-FR"/>
        </w:rPr>
        <w:t>se</w:t>
      </w:r>
      <w:r w:rsidRPr="00DC1252">
        <w:rPr>
          <w:rFonts w:ascii="Times New Roman" w:hAnsi="Times New Roman" w:cs="Times New Roman"/>
          <w:sz w:val="24"/>
          <w:szCs w:val="24"/>
          <w:lang w:val="fr-FR"/>
        </w:rPr>
        <w:t xml:space="preserve"> au moins en esprit, et avec des </w:t>
      </w:r>
      <w:r w:rsidR="00BD7838">
        <w:rPr>
          <w:rFonts w:ascii="Times New Roman" w:hAnsi="Times New Roman" w:cs="Times New Roman"/>
          <w:sz w:val="24"/>
          <w:szCs w:val="24"/>
          <w:lang w:val="fr-FR"/>
        </w:rPr>
        <w:t>recueillements</w:t>
      </w:r>
      <w:r w:rsidRPr="00DC1252">
        <w:rPr>
          <w:rFonts w:ascii="Times New Roman" w:hAnsi="Times New Roman" w:cs="Times New Roman"/>
          <w:sz w:val="24"/>
          <w:szCs w:val="24"/>
          <w:lang w:val="fr-FR"/>
        </w:rPr>
        <w:t xml:space="preserve"> particulièrement dévots, aux jours et aux heures de ces programmes, et pourra ainsi recevoir, selon la foi et la dévotion, et en s'approchant des saints sacrements, les mêmes </w:t>
      </w:r>
      <w:r w:rsidR="00BD7838">
        <w:rPr>
          <w:rFonts w:ascii="Times New Roman" w:hAnsi="Times New Roman" w:cs="Times New Roman"/>
          <w:sz w:val="24"/>
          <w:szCs w:val="24"/>
          <w:lang w:val="fr-FR"/>
        </w:rPr>
        <w:t>grâces profuses par le très aimant</w:t>
      </w:r>
      <w:r w:rsidRPr="00DC1252">
        <w:rPr>
          <w:rFonts w:ascii="Times New Roman" w:hAnsi="Times New Roman" w:cs="Times New Roman"/>
          <w:sz w:val="24"/>
          <w:szCs w:val="24"/>
          <w:lang w:val="fr-FR"/>
        </w:rPr>
        <w:t xml:space="preserve"> Jésus dans le Saint Sacrement.</w:t>
      </w:r>
    </w:p>
    <w:p w14:paraId="573C8789" w14:textId="10344048" w:rsidR="00DC1252" w:rsidRDefault="00DC1252" w:rsidP="00DC1252">
      <w:pPr>
        <w:spacing w:after="0" w:line="240" w:lineRule="auto"/>
        <w:ind w:firstLine="567"/>
        <w:jc w:val="both"/>
        <w:rPr>
          <w:rFonts w:ascii="Times New Roman" w:hAnsi="Times New Roman" w:cs="Times New Roman"/>
          <w:sz w:val="24"/>
          <w:szCs w:val="24"/>
          <w:lang w:val="fr-FR"/>
        </w:rPr>
      </w:pPr>
      <w:r w:rsidRPr="00DC1252">
        <w:rPr>
          <w:rFonts w:ascii="Times New Roman" w:hAnsi="Times New Roman" w:cs="Times New Roman"/>
          <w:sz w:val="24"/>
          <w:szCs w:val="24"/>
          <w:lang w:val="fr-FR"/>
        </w:rPr>
        <w:t xml:space="preserve">Nous osons dire que, alors que le monde de plus en plus </w:t>
      </w:r>
      <w:r w:rsidR="00BD7838">
        <w:rPr>
          <w:rFonts w:ascii="Times New Roman" w:hAnsi="Times New Roman" w:cs="Times New Roman"/>
          <w:sz w:val="24"/>
          <w:szCs w:val="24"/>
          <w:lang w:val="fr-FR"/>
        </w:rPr>
        <w:t>sévit</w:t>
      </w:r>
      <w:r w:rsidRPr="00DC1252">
        <w:rPr>
          <w:rFonts w:ascii="Times New Roman" w:hAnsi="Times New Roman" w:cs="Times New Roman"/>
          <w:sz w:val="24"/>
          <w:szCs w:val="24"/>
          <w:lang w:val="fr-FR"/>
        </w:rPr>
        <w:t xml:space="preserve">, Notre Seigneur avec ses Congrès eucharistiques le fait encore exister. (Note </w:t>
      </w:r>
      <w:r w:rsidR="00BD7838">
        <w:rPr>
          <w:rFonts w:ascii="Times New Roman" w:hAnsi="Times New Roman" w:cs="Times New Roman"/>
          <w:sz w:val="24"/>
          <w:szCs w:val="24"/>
          <w:lang w:val="fr-FR"/>
        </w:rPr>
        <w:t xml:space="preserve">aux </w:t>
      </w:r>
      <w:r w:rsidR="00BD7838" w:rsidRPr="00DC1252">
        <w:rPr>
          <w:rFonts w:ascii="Times New Roman" w:hAnsi="Times New Roman" w:cs="Times New Roman"/>
          <w:sz w:val="24"/>
          <w:szCs w:val="24"/>
          <w:lang w:val="fr-FR"/>
        </w:rPr>
        <w:t xml:space="preserve">Hymnes </w:t>
      </w:r>
      <w:r w:rsidR="00BD7838">
        <w:rPr>
          <w:rFonts w:ascii="Times New Roman" w:hAnsi="Times New Roman" w:cs="Times New Roman"/>
          <w:sz w:val="24"/>
          <w:szCs w:val="24"/>
          <w:lang w:val="fr-FR"/>
        </w:rPr>
        <w:t xml:space="preserve">du </w:t>
      </w:r>
      <w:r w:rsidRPr="00DC1252">
        <w:rPr>
          <w:rFonts w:ascii="Times New Roman" w:hAnsi="Times New Roman" w:cs="Times New Roman"/>
          <w:sz w:val="24"/>
          <w:szCs w:val="24"/>
          <w:lang w:val="fr-FR"/>
        </w:rPr>
        <w:t>1</w:t>
      </w:r>
      <w:r>
        <w:rPr>
          <w:rFonts w:ascii="Times New Roman" w:hAnsi="Times New Roman" w:cs="Times New Roman"/>
          <w:sz w:val="24"/>
          <w:szCs w:val="24"/>
          <w:vertAlign w:val="superscript"/>
          <w:lang w:val="fr-FR"/>
        </w:rPr>
        <w:t>er</w:t>
      </w:r>
      <w:r w:rsidRPr="00DC1252">
        <w:rPr>
          <w:rFonts w:ascii="Times New Roman" w:hAnsi="Times New Roman" w:cs="Times New Roman"/>
          <w:sz w:val="24"/>
          <w:szCs w:val="24"/>
          <w:lang w:val="fr-FR"/>
        </w:rPr>
        <w:t xml:space="preserve"> juillet 1926).</w:t>
      </w:r>
    </w:p>
    <w:p w14:paraId="3F92D3A9" w14:textId="7ECEDB80" w:rsidR="00BD7838" w:rsidRPr="00F76BA5" w:rsidRDefault="00BD7838" w:rsidP="00DC1252">
      <w:pPr>
        <w:spacing w:after="0" w:line="240" w:lineRule="auto"/>
        <w:ind w:firstLine="567"/>
        <w:jc w:val="both"/>
        <w:rPr>
          <w:rFonts w:ascii="Times New Roman" w:hAnsi="Times New Roman" w:cs="Times New Roman"/>
          <w:sz w:val="18"/>
          <w:szCs w:val="18"/>
          <w:lang w:val="fr-FR"/>
        </w:rPr>
      </w:pPr>
    </w:p>
    <w:p w14:paraId="3F2FE880" w14:textId="27D901EF" w:rsidR="00F76BA5" w:rsidRPr="00006A53" w:rsidRDefault="00F76BA5" w:rsidP="00F76BA5">
      <w:pPr>
        <w:spacing w:after="0" w:line="240" w:lineRule="auto"/>
        <w:jc w:val="both"/>
        <w:rPr>
          <w:rFonts w:ascii="Times New Roman" w:hAnsi="Times New Roman" w:cs="Times New Roman"/>
          <w:b/>
          <w:bCs/>
          <w:sz w:val="24"/>
          <w:szCs w:val="24"/>
          <w:lang w:val="fr-FR"/>
        </w:rPr>
      </w:pPr>
      <w:r w:rsidRPr="00006A53">
        <w:rPr>
          <w:rFonts w:ascii="Times New Roman" w:hAnsi="Times New Roman" w:cs="Times New Roman"/>
          <w:b/>
          <w:bCs/>
          <w:sz w:val="24"/>
          <w:szCs w:val="24"/>
          <w:lang w:val="fr-FR"/>
        </w:rPr>
        <w:t>8)  EXTERNATS</w:t>
      </w:r>
    </w:p>
    <w:p w14:paraId="0EE6FB38" w14:textId="77777777" w:rsidR="00F76BA5" w:rsidRPr="00006A53" w:rsidRDefault="00F76BA5" w:rsidP="00F76BA5">
      <w:pPr>
        <w:spacing w:after="0" w:line="240" w:lineRule="auto"/>
        <w:jc w:val="both"/>
        <w:rPr>
          <w:rFonts w:ascii="Times New Roman" w:hAnsi="Times New Roman" w:cs="Times New Roman"/>
          <w:b/>
          <w:bCs/>
          <w:sz w:val="12"/>
          <w:szCs w:val="12"/>
          <w:lang w:val="fr-FR"/>
        </w:rPr>
      </w:pPr>
    </w:p>
    <w:p w14:paraId="40E0958A" w14:textId="4C6AA32E" w:rsidR="00F76BA5" w:rsidRPr="00006A53" w:rsidRDefault="00F76BA5" w:rsidP="00F76BA5">
      <w:pPr>
        <w:spacing w:after="0" w:line="240" w:lineRule="auto"/>
        <w:ind w:firstLine="567"/>
        <w:jc w:val="both"/>
        <w:rPr>
          <w:rFonts w:ascii="Times New Roman" w:hAnsi="Times New Roman" w:cs="Times New Roman"/>
          <w:sz w:val="24"/>
          <w:szCs w:val="24"/>
          <w:lang w:val="fr-FR"/>
        </w:rPr>
      </w:pPr>
      <w:r w:rsidRPr="00006A53">
        <w:rPr>
          <w:rFonts w:ascii="Times New Roman" w:hAnsi="Times New Roman" w:cs="Times New Roman"/>
          <w:sz w:val="24"/>
          <w:szCs w:val="24"/>
          <w:lang w:val="fr-FR"/>
        </w:rPr>
        <w:t xml:space="preserve">Grand est le bien qui peut être fait aux âmes des enfants avec des jardins d'enfants et des jeunes filles avec des </w:t>
      </w:r>
      <w:r w:rsidR="006B6064" w:rsidRPr="00006A53">
        <w:rPr>
          <w:rFonts w:ascii="Times New Roman" w:hAnsi="Times New Roman" w:cs="Times New Roman"/>
          <w:sz w:val="24"/>
          <w:szCs w:val="24"/>
          <w:lang w:val="fr-FR"/>
        </w:rPr>
        <w:t>externat</w:t>
      </w:r>
      <w:r w:rsidRPr="00006A53">
        <w:rPr>
          <w:rFonts w:ascii="Times New Roman" w:hAnsi="Times New Roman" w:cs="Times New Roman"/>
          <w:sz w:val="24"/>
          <w:szCs w:val="24"/>
          <w:lang w:val="fr-FR"/>
        </w:rPr>
        <w:t xml:space="preserve">s. La </w:t>
      </w:r>
      <w:r w:rsidR="006B6064" w:rsidRPr="00006A53">
        <w:rPr>
          <w:rFonts w:ascii="Times New Roman" w:hAnsi="Times New Roman" w:cs="Times New Roman"/>
          <w:sz w:val="24"/>
          <w:szCs w:val="24"/>
          <w:lang w:val="fr-FR"/>
        </w:rPr>
        <w:t>S</w:t>
      </w:r>
      <w:r w:rsidRPr="00006A53">
        <w:rPr>
          <w:rFonts w:ascii="Times New Roman" w:hAnsi="Times New Roman" w:cs="Times New Roman"/>
          <w:sz w:val="24"/>
          <w:szCs w:val="24"/>
          <w:lang w:val="fr-FR"/>
        </w:rPr>
        <w:t xml:space="preserve">œur </w:t>
      </w:r>
      <w:r w:rsidR="006B6064" w:rsidRPr="00006A53">
        <w:rPr>
          <w:rFonts w:ascii="Times New Roman" w:hAnsi="Times New Roman" w:cs="Times New Roman"/>
          <w:sz w:val="24"/>
          <w:szCs w:val="24"/>
          <w:lang w:val="fr-FR"/>
        </w:rPr>
        <w:t>maitresse</w:t>
      </w:r>
      <w:r w:rsidRPr="00006A53">
        <w:rPr>
          <w:rFonts w:ascii="Times New Roman" w:hAnsi="Times New Roman" w:cs="Times New Roman"/>
          <w:sz w:val="24"/>
          <w:szCs w:val="24"/>
          <w:lang w:val="fr-FR"/>
        </w:rPr>
        <w:t xml:space="preserve"> enseignera tout d'abord la couture, la coupe, etc. Avant de commencer, </w:t>
      </w:r>
      <w:r w:rsidR="006B6064" w:rsidRPr="00006A53">
        <w:rPr>
          <w:rFonts w:ascii="Times New Roman" w:hAnsi="Times New Roman" w:cs="Times New Roman"/>
          <w:sz w:val="24"/>
          <w:szCs w:val="24"/>
          <w:lang w:val="fr-FR"/>
        </w:rPr>
        <w:t>elle</w:t>
      </w:r>
      <w:r w:rsidRPr="00006A53">
        <w:rPr>
          <w:rFonts w:ascii="Times New Roman" w:hAnsi="Times New Roman" w:cs="Times New Roman"/>
          <w:sz w:val="24"/>
          <w:szCs w:val="24"/>
          <w:lang w:val="fr-FR"/>
        </w:rPr>
        <w:t xml:space="preserve"> fera dire en commun la prière pour implorer l'aide divine et tout tourner vers la gloire de Dieu et vers </w:t>
      </w:r>
      <w:r w:rsidR="006B6064" w:rsidRPr="00006A53">
        <w:rPr>
          <w:rFonts w:ascii="Times New Roman" w:hAnsi="Times New Roman" w:cs="Times New Roman"/>
          <w:sz w:val="24"/>
          <w:szCs w:val="24"/>
          <w:lang w:val="fr-FR"/>
        </w:rPr>
        <w:t>l</w:t>
      </w:r>
      <w:r w:rsidRPr="00006A53">
        <w:rPr>
          <w:rFonts w:ascii="Times New Roman" w:hAnsi="Times New Roman" w:cs="Times New Roman"/>
          <w:sz w:val="24"/>
          <w:szCs w:val="24"/>
          <w:lang w:val="fr-FR"/>
        </w:rPr>
        <w:t xml:space="preserve">a propre sanctification. </w:t>
      </w:r>
      <w:r w:rsidR="006B6064" w:rsidRPr="00006A53">
        <w:rPr>
          <w:rFonts w:ascii="Times New Roman" w:hAnsi="Times New Roman" w:cs="Times New Roman"/>
          <w:sz w:val="24"/>
          <w:szCs w:val="24"/>
          <w:lang w:val="fr-FR"/>
        </w:rPr>
        <w:t>Ainsi de même</w:t>
      </w:r>
      <w:r w:rsidRPr="00006A53">
        <w:rPr>
          <w:rFonts w:ascii="Times New Roman" w:hAnsi="Times New Roman" w:cs="Times New Roman"/>
          <w:sz w:val="24"/>
          <w:szCs w:val="24"/>
          <w:lang w:val="fr-FR"/>
        </w:rPr>
        <w:t xml:space="preserve"> à la fin.</w:t>
      </w:r>
      <w:r w:rsidR="006B6064" w:rsidRPr="00006A53">
        <w:rPr>
          <w:rFonts w:ascii="Times New Roman" w:hAnsi="Times New Roman" w:cs="Times New Roman"/>
          <w:sz w:val="24"/>
          <w:szCs w:val="24"/>
          <w:lang w:val="fr-FR"/>
        </w:rPr>
        <w:t xml:space="preserve"> </w:t>
      </w:r>
      <w:r w:rsidRPr="00006A53">
        <w:rPr>
          <w:rFonts w:ascii="Times New Roman" w:hAnsi="Times New Roman" w:cs="Times New Roman"/>
          <w:sz w:val="24"/>
          <w:szCs w:val="24"/>
          <w:lang w:val="fr-FR"/>
        </w:rPr>
        <w:t xml:space="preserve">Chaque jour </w:t>
      </w:r>
      <w:r w:rsidR="006B6064" w:rsidRPr="00006A53">
        <w:rPr>
          <w:rFonts w:ascii="Times New Roman" w:hAnsi="Times New Roman" w:cs="Times New Roman"/>
          <w:sz w:val="24"/>
          <w:szCs w:val="24"/>
          <w:lang w:val="fr-FR"/>
        </w:rPr>
        <w:t xml:space="preserve">elle </w:t>
      </w:r>
      <w:r w:rsidRPr="00006A53">
        <w:rPr>
          <w:rFonts w:ascii="Times New Roman" w:hAnsi="Times New Roman" w:cs="Times New Roman"/>
          <w:sz w:val="24"/>
          <w:szCs w:val="24"/>
          <w:lang w:val="fr-FR"/>
        </w:rPr>
        <w:t xml:space="preserve">fera en sorte que le silence règne partout </w:t>
      </w:r>
      <w:r w:rsidR="006B6064" w:rsidRPr="00006A53">
        <w:rPr>
          <w:rFonts w:ascii="Times New Roman" w:hAnsi="Times New Roman" w:cs="Times New Roman"/>
          <w:sz w:val="24"/>
          <w:szCs w:val="24"/>
          <w:lang w:val="fr-FR"/>
        </w:rPr>
        <w:t>dans l’externat</w:t>
      </w:r>
      <w:r w:rsidRPr="00006A53">
        <w:rPr>
          <w:rFonts w:ascii="Times New Roman" w:hAnsi="Times New Roman" w:cs="Times New Roman"/>
          <w:sz w:val="24"/>
          <w:szCs w:val="24"/>
          <w:lang w:val="fr-FR"/>
        </w:rPr>
        <w:t>.</w:t>
      </w:r>
      <w:r w:rsidR="006B6064" w:rsidRPr="00006A53">
        <w:rPr>
          <w:rFonts w:ascii="Times New Roman" w:hAnsi="Times New Roman" w:cs="Times New Roman"/>
          <w:sz w:val="24"/>
          <w:szCs w:val="24"/>
          <w:lang w:val="fr-FR"/>
        </w:rPr>
        <w:t xml:space="preserve"> Elle doit </w:t>
      </w:r>
      <w:r w:rsidRPr="00006A53">
        <w:rPr>
          <w:rFonts w:ascii="Times New Roman" w:hAnsi="Times New Roman" w:cs="Times New Roman"/>
          <w:sz w:val="24"/>
          <w:szCs w:val="24"/>
          <w:lang w:val="fr-FR"/>
        </w:rPr>
        <w:t>parle</w:t>
      </w:r>
      <w:r w:rsidR="006B6064" w:rsidRPr="00006A53">
        <w:rPr>
          <w:rFonts w:ascii="Times New Roman" w:hAnsi="Times New Roman" w:cs="Times New Roman"/>
          <w:sz w:val="24"/>
          <w:szCs w:val="24"/>
          <w:lang w:val="fr-FR"/>
        </w:rPr>
        <w:t>r</w:t>
      </w:r>
      <w:r w:rsidRPr="00006A53">
        <w:rPr>
          <w:rFonts w:ascii="Times New Roman" w:hAnsi="Times New Roman" w:cs="Times New Roman"/>
          <w:sz w:val="24"/>
          <w:szCs w:val="24"/>
          <w:lang w:val="fr-FR"/>
        </w:rPr>
        <w:t xml:space="preserve"> d'une voix très légère et par nécessité, </w:t>
      </w:r>
      <w:r w:rsidR="006B6064" w:rsidRPr="00006A53">
        <w:rPr>
          <w:rFonts w:ascii="Times New Roman" w:hAnsi="Times New Roman" w:cs="Times New Roman"/>
          <w:sz w:val="24"/>
          <w:szCs w:val="24"/>
          <w:lang w:val="fr-FR"/>
        </w:rPr>
        <w:t>et doit</w:t>
      </w:r>
      <w:r w:rsidRPr="00006A53">
        <w:rPr>
          <w:rFonts w:ascii="Times New Roman" w:hAnsi="Times New Roman" w:cs="Times New Roman"/>
          <w:sz w:val="24"/>
          <w:szCs w:val="24"/>
          <w:lang w:val="fr-FR"/>
        </w:rPr>
        <w:t xml:space="preserve"> enseigner</w:t>
      </w:r>
      <w:r w:rsidR="006B6064" w:rsidRPr="00006A53">
        <w:rPr>
          <w:rFonts w:ascii="Times New Roman" w:hAnsi="Times New Roman" w:cs="Times New Roman"/>
          <w:sz w:val="24"/>
          <w:szCs w:val="24"/>
          <w:lang w:val="fr-FR"/>
        </w:rPr>
        <w:t xml:space="preserve"> </w:t>
      </w:r>
      <w:r w:rsidR="00006A53" w:rsidRPr="00006A53">
        <w:rPr>
          <w:rFonts w:ascii="Times New Roman" w:hAnsi="Times New Roman" w:cs="Times New Roman"/>
          <w:sz w:val="24"/>
          <w:szCs w:val="24"/>
          <w:lang w:val="fr-FR"/>
        </w:rPr>
        <w:t>ceci</w:t>
      </w:r>
      <w:r w:rsidRPr="00006A53">
        <w:rPr>
          <w:rFonts w:ascii="Times New Roman" w:hAnsi="Times New Roman" w:cs="Times New Roman"/>
          <w:sz w:val="24"/>
          <w:szCs w:val="24"/>
          <w:lang w:val="fr-FR"/>
        </w:rPr>
        <w:t xml:space="preserve"> </w:t>
      </w:r>
      <w:r w:rsidR="006B6064" w:rsidRPr="00006A53">
        <w:rPr>
          <w:rFonts w:ascii="Times New Roman" w:hAnsi="Times New Roman" w:cs="Times New Roman"/>
          <w:sz w:val="24"/>
          <w:szCs w:val="24"/>
          <w:lang w:val="fr-FR"/>
        </w:rPr>
        <w:t>aux</w:t>
      </w:r>
      <w:r w:rsidRPr="00006A53">
        <w:rPr>
          <w:rFonts w:ascii="Times New Roman" w:hAnsi="Times New Roman" w:cs="Times New Roman"/>
          <w:sz w:val="24"/>
          <w:szCs w:val="24"/>
          <w:lang w:val="fr-FR"/>
        </w:rPr>
        <w:t xml:space="preserve"> </w:t>
      </w:r>
      <w:r w:rsidR="006B6064" w:rsidRPr="00006A53">
        <w:rPr>
          <w:rFonts w:ascii="Times New Roman" w:hAnsi="Times New Roman" w:cs="Times New Roman"/>
          <w:sz w:val="24"/>
          <w:szCs w:val="24"/>
          <w:lang w:val="fr-FR"/>
        </w:rPr>
        <w:t>externe</w:t>
      </w:r>
      <w:r w:rsidRPr="00006A53">
        <w:rPr>
          <w:rFonts w:ascii="Times New Roman" w:hAnsi="Times New Roman" w:cs="Times New Roman"/>
          <w:sz w:val="24"/>
          <w:szCs w:val="24"/>
          <w:lang w:val="fr-FR"/>
        </w:rPr>
        <w:t>s.</w:t>
      </w:r>
      <w:r w:rsidR="006B6064" w:rsidRPr="00006A53">
        <w:rPr>
          <w:rFonts w:ascii="Times New Roman" w:hAnsi="Times New Roman" w:cs="Times New Roman"/>
          <w:sz w:val="24"/>
          <w:szCs w:val="24"/>
          <w:lang w:val="fr-FR"/>
        </w:rPr>
        <w:t xml:space="preserve"> Qu’</w:t>
      </w:r>
      <w:r w:rsidRPr="00006A53">
        <w:rPr>
          <w:rFonts w:ascii="Times New Roman" w:hAnsi="Times New Roman" w:cs="Times New Roman"/>
          <w:sz w:val="24"/>
          <w:szCs w:val="24"/>
          <w:lang w:val="fr-FR"/>
        </w:rPr>
        <w:t xml:space="preserve">une demi-heure de lecture spirituelle sans arrêter le travail et une demi-heure de </w:t>
      </w:r>
      <w:r w:rsidR="00006A53" w:rsidRPr="00006A53">
        <w:rPr>
          <w:rFonts w:ascii="Times New Roman" w:hAnsi="Times New Roman" w:cs="Times New Roman"/>
          <w:i/>
          <w:iCs/>
          <w:sz w:val="24"/>
          <w:szCs w:val="24"/>
          <w:lang w:val="fr-FR"/>
        </w:rPr>
        <w:t>D</w:t>
      </w:r>
      <w:r w:rsidRPr="00006A53">
        <w:rPr>
          <w:rFonts w:ascii="Times New Roman" w:hAnsi="Times New Roman" w:cs="Times New Roman"/>
          <w:i/>
          <w:iCs/>
          <w:sz w:val="24"/>
          <w:szCs w:val="24"/>
          <w:lang w:val="fr-FR"/>
        </w:rPr>
        <w:t>octrine chrétienne</w:t>
      </w:r>
      <w:r w:rsidRPr="00006A53">
        <w:rPr>
          <w:rFonts w:ascii="Times New Roman" w:hAnsi="Times New Roman" w:cs="Times New Roman"/>
          <w:sz w:val="24"/>
          <w:szCs w:val="24"/>
          <w:lang w:val="fr-FR"/>
        </w:rPr>
        <w:t xml:space="preserve"> </w:t>
      </w:r>
      <w:r w:rsidR="00006A53" w:rsidRPr="00006A53">
        <w:rPr>
          <w:rFonts w:ascii="Times New Roman" w:hAnsi="Times New Roman" w:cs="Times New Roman"/>
          <w:sz w:val="24"/>
          <w:szCs w:val="24"/>
          <w:lang w:val="fr-FR"/>
        </w:rPr>
        <w:t xml:space="preserve">soient faites </w:t>
      </w:r>
      <w:r w:rsidRPr="00006A53">
        <w:rPr>
          <w:rFonts w:ascii="Times New Roman" w:hAnsi="Times New Roman" w:cs="Times New Roman"/>
          <w:sz w:val="24"/>
          <w:szCs w:val="24"/>
          <w:lang w:val="fr-FR"/>
        </w:rPr>
        <w:t>avec le livre pour ce</w:t>
      </w:r>
      <w:r w:rsidR="006B6064" w:rsidRPr="00006A53">
        <w:rPr>
          <w:rFonts w:ascii="Times New Roman" w:hAnsi="Times New Roman" w:cs="Times New Roman"/>
          <w:sz w:val="24"/>
          <w:szCs w:val="24"/>
          <w:lang w:val="fr-FR"/>
        </w:rPr>
        <w:t>lles</w:t>
      </w:r>
      <w:r w:rsidRPr="00006A53">
        <w:rPr>
          <w:rFonts w:ascii="Times New Roman" w:hAnsi="Times New Roman" w:cs="Times New Roman"/>
          <w:sz w:val="24"/>
          <w:szCs w:val="24"/>
          <w:lang w:val="fr-FR"/>
        </w:rPr>
        <w:t xml:space="preserve"> qui savent lire, et par la voix avec les petit</w:t>
      </w:r>
      <w:r w:rsidR="00006A53" w:rsidRPr="00006A53">
        <w:rPr>
          <w:rFonts w:ascii="Times New Roman" w:hAnsi="Times New Roman" w:cs="Times New Roman"/>
          <w:sz w:val="24"/>
          <w:szCs w:val="24"/>
          <w:lang w:val="fr-FR"/>
        </w:rPr>
        <w:t>e</w:t>
      </w:r>
      <w:r w:rsidRPr="00006A53">
        <w:rPr>
          <w:rFonts w:ascii="Times New Roman" w:hAnsi="Times New Roman" w:cs="Times New Roman"/>
          <w:sz w:val="24"/>
          <w:szCs w:val="24"/>
          <w:lang w:val="fr-FR"/>
        </w:rPr>
        <w:t xml:space="preserve">s. </w:t>
      </w:r>
      <w:r w:rsidR="00006A53" w:rsidRPr="00006A53">
        <w:rPr>
          <w:rFonts w:ascii="Times New Roman" w:hAnsi="Times New Roman" w:cs="Times New Roman"/>
          <w:sz w:val="24"/>
          <w:szCs w:val="24"/>
          <w:lang w:val="fr-FR"/>
        </w:rPr>
        <w:t xml:space="preserve">Qu’elle soit </w:t>
      </w:r>
      <w:r w:rsidRPr="00006A53">
        <w:rPr>
          <w:rFonts w:ascii="Times New Roman" w:hAnsi="Times New Roman" w:cs="Times New Roman"/>
          <w:sz w:val="24"/>
          <w:szCs w:val="24"/>
          <w:lang w:val="fr-FR"/>
        </w:rPr>
        <w:t>aidé</w:t>
      </w:r>
      <w:r w:rsidR="00006A53" w:rsidRPr="00006A53">
        <w:rPr>
          <w:rFonts w:ascii="Times New Roman" w:hAnsi="Times New Roman" w:cs="Times New Roman"/>
          <w:sz w:val="24"/>
          <w:szCs w:val="24"/>
          <w:lang w:val="fr-FR"/>
        </w:rPr>
        <w:t>e</w:t>
      </w:r>
      <w:r w:rsidRPr="00006A53">
        <w:rPr>
          <w:rFonts w:ascii="Times New Roman" w:hAnsi="Times New Roman" w:cs="Times New Roman"/>
          <w:sz w:val="24"/>
          <w:szCs w:val="24"/>
          <w:lang w:val="fr-FR"/>
        </w:rPr>
        <w:t xml:space="preserve"> par une autre religieuse. (S.F.D.Z.)</w:t>
      </w:r>
      <w:r w:rsidRPr="00006A53">
        <w:rPr>
          <w:rStyle w:val="FootnoteReference"/>
          <w:rFonts w:ascii="Times New Roman" w:hAnsi="Times New Roman" w:cs="Times New Roman"/>
          <w:sz w:val="24"/>
          <w:szCs w:val="24"/>
          <w:lang w:val="fr-FR"/>
        </w:rPr>
        <w:footnoteReference w:id="105"/>
      </w:r>
      <w:r w:rsidRPr="00006A53">
        <w:rPr>
          <w:rFonts w:ascii="Times New Roman" w:hAnsi="Times New Roman" w:cs="Times New Roman"/>
          <w:sz w:val="24"/>
          <w:szCs w:val="24"/>
          <w:lang w:val="fr-FR"/>
        </w:rPr>
        <w:t>.</w:t>
      </w:r>
    </w:p>
    <w:p w14:paraId="32030091" w14:textId="77777777" w:rsidR="00006A53" w:rsidRPr="00006A53" w:rsidRDefault="00006A53" w:rsidP="00F76BA5">
      <w:pPr>
        <w:spacing w:after="0" w:line="240" w:lineRule="auto"/>
        <w:ind w:firstLine="567"/>
        <w:jc w:val="both"/>
        <w:rPr>
          <w:rFonts w:ascii="Times New Roman" w:hAnsi="Times New Roman" w:cs="Times New Roman"/>
          <w:sz w:val="6"/>
          <w:szCs w:val="6"/>
          <w:lang w:val="fr-FR"/>
        </w:rPr>
      </w:pPr>
    </w:p>
    <w:p w14:paraId="02D5AA66" w14:textId="356410E4" w:rsidR="00F76BA5" w:rsidRPr="00006A53" w:rsidRDefault="00F76BA5" w:rsidP="00F76BA5">
      <w:pPr>
        <w:spacing w:after="0" w:line="240" w:lineRule="auto"/>
        <w:ind w:firstLine="567"/>
        <w:jc w:val="both"/>
        <w:rPr>
          <w:rFonts w:ascii="Times New Roman" w:hAnsi="Times New Roman" w:cs="Times New Roman"/>
          <w:sz w:val="24"/>
          <w:szCs w:val="24"/>
          <w:lang w:val="fr-FR"/>
        </w:rPr>
      </w:pPr>
      <w:r w:rsidRPr="00006A53">
        <w:rPr>
          <w:rFonts w:ascii="Times New Roman" w:hAnsi="Times New Roman" w:cs="Times New Roman"/>
          <w:sz w:val="24"/>
          <w:szCs w:val="24"/>
          <w:lang w:val="fr-FR"/>
        </w:rPr>
        <w:t xml:space="preserve">Les </w:t>
      </w:r>
      <w:r w:rsidR="00006A53">
        <w:rPr>
          <w:rFonts w:ascii="Times New Roman" w:hAnsi="Times New Roman" w:cs="Times New Roman"/>
          <w:sz w:val="24"/>
          <w:szCs w:val="24"/>
          <w:lang w:val="fr-FR"/>
        </w:rPr>
        <w:t>S</w:t>
      </w:r>
      <w:r w:rsidRPr="00006A53">
        <w:rPr>
          <w:rFonts w:ascii="Times New Roman" w:hAnsi="Times New Roman" w:cs="Times New Roman"/>
          <w:sz w:val="24"/>
          <w:szCs w:val="24"/>
          <w:lang w:val="fr-FR"/>
        </w:rPr>
        <w:t xml:space="preserve">œurs se consacreront avec tout le zèle et avec une sainte ferveur aux buts de cette fondation, c'est-à-dire instruire les filles dans la </w:t>
      </w:r>
      <w:r w:rsidR="00006A53" w:rsidRPr="00006A53">
        <w:rPr>
          <w:rFonts w:ascii="Times New Roman" w:hAnsi="Times New Roman" w:cs="Times New Roman"/>
          <w:i/>
          <w:iCs/>
          <w:sz w:val="24"/>
          <w:szCs w:val="24"/>
          <w:lang w:val="fr-FR"/>
        </w:rPr>
        <w:t>D</w:t>
      </w:r>
      <w:r w:rsidRPr="00006A53">
        <w:rPr>
          <w:rFonts w:ascii="Times New Roman" w:hAnsi="Times New Roman" w:cs="Times New Roman"/>
          <w:i/>
          <w:iCs/>
          <w:sz w:val="24"/>
          <w:szCs w:val="24"/>
          <w:lang w:val="fr-FR"/>
        </w:rPr>
        <w:t>octrine chrétienne</w:t>
      </w:r>
      <w:r w:rsidR="0081243C" w:rsidRPr="00006A53">
        <w:rPr>
          <w:rStyle w:val="FootnoteReference"/>
          <w:rFonts w:ascii="Times New Roman" w:hAnsi="Times New Roman" w:cs="Times New Roman"/>
          <w:sz w:val="24"/>
          <w:szCs w:val="24"/>
          <w:lang w:val="fr-FR"/>
        </w:rPr>
        <w:footnoteReference w:id="106"/>
      </w:r>
      <w:r w:rsidRPr="00006A53">
        <w:rPr>
          <w:rFonts w:ascii="Times New Roman" w:hAnsi="Times New Roman" w:cs="Times New Roman"/>
          <w:sz w:val="24"/>
          <w:szCs w:val="24"/>
          <w:lang w:val="fr-FR"/>
        </w:rPr>
        <w:t xml:space="preserve">. L'enseignement du catéchisme doit être quotidien, précis, conforme à celui de la paroisse et accompagné d'explications appropriées et d'un peu d'histoire. </w:t>
      </w:r>
      <w:r w:rsidR="00006A53">
        <w:rPr>
          <w:rFonts w:ascii="Times New Roman" w:hAnsi="Times New Roman" w:cs="Times New Roman"/>
          <w:sz w:val="24"/>
          <w:szCs w:val="24"/>
          <w:lang w:val="fr-FR"/>
        </w:rPr>
        <w:t>Elle</w:t>
      </w:r>
      <w:r w:rsidRPr="00006A53">
        <w:rPr>
          <w:rFonts w:ascii="Times New Roman" w:hAnsi="Times New Roman" w:cs="Times New Roman"/>
          <w:sz w:val="24"/>
          <w:szCs w:val="24"/>
          <w:lang w:val="fr-FR"/>
        </w:rPr>
        <w:t xml:space="preserve">s inspireront dans le cœur tendre des filles la sainte crainte de </w:t>
      </w:r>
      <w:r w:rsidRPr="00006A53">
        <w:rPr>
          <w:rFonts w:ascii="Times New Roman" w:hAnsi="Times New Roman" w:cs="Times New Roman"/>
          <w:sz w:val="24"/>
          <w:szCs w:val="24"/>
          <w:lang w:val="fr-FR"/>
        </w:rPr>
        <w:lastRenderedPageBreak/>
        <w:t xml:space="preserve">Dieu, l'horreur du péché, l'amour de N.S. Jésus-Christ, </w:t>
      </w:r>
      <w:r w:rsidR="00006A53">
        <w:rPr>
          <w:rFonts w:ascii="Times New Roman" w:hAnsi="Times New Roman" w:cs="Times New Roman"/>
          <w:sz w:val="24"/>
          <w:szCs w:val="24"/>
          <w:lang w:val="fr-FR"/>
        </w:rPr>
        <w:t xml:space="preserve">de </w:t>
      </w:r>
      <w:r w:rsidRPr="00006A53">
        <w:rPr>
          <w:rFonts w:ascii="Times New Roman" w:hAnsi="Times New Roman" w:cs="Times New Roman"/>
          <w:sz w:val="24"/>
          <w:szCs w:val="24"/>
          <w:lang w:val="fr-FR"/>
        </w:rPr>
        <w:t xml:space="preserve">la Très Sainte Vierge, </w:t>
      </w:r>
      <w:r w:rsidR="00006A53">
        <w:rPr>
          <w:rFonts w:ascii="Times New Roman" w:hAnsi="Times New Roman" w:cs="Times New Roman"/>
          <w:sz w:val="24"/>
          <w:szCs w:val="24"/>
          <w:lang w:val="fr-FR"/>
        </w:rPr>
        <w:t xml:space="preserve">de </w:t>
      </w:r>
      <w:r w:rsidRPr="00006A53">
        <w:rPr>
          <w:rFonts w:ascii="Times New Roman" w:hAnsi="Times New Roman" w:cs="Times New Roman"/>
          <w:sz w:val="24"/>
          <w:szCs w:val="24"/>
          <w:lang w:val="fr-FR"/>
        </w:rPr>
        <w:t xml:space="preserve">Saint Joseph, </w:t>
      </w:r>
      <w:r w:rsidR="00006A53">
        <w:rPr>
          <w:rFonts w:ascii="Times New Roman" w:hAnsi="Times New Roman" w:cs="Times New Roman"/>
          <w:sz w:val="24"/>
          <w:szCs w:val="24"/>
          <w:lang w:val="fr-FR"/>
        </w:rPr>
        <w:t>d</w:t>
      </w:r>
      <w:r w:rsidRPr="00006A53">
        <w:rPr>
          <w:rFonts w:ascii="Times New Roman" w:hAnsi="Times New Roman" w:cs="Times New Roman"/>
          <w:sz w:val="24"/>
          <w:szCs w:val="24"/>
          <w:lang w:val="fr-FR"/>
        </w:rPr>
        <w:t xml:space="preserve">es Anges, </w:t>
      </w:r>
      <w:r w:rsidR="00006A53">
        <w:rPr>
          <w:rFonts w:ascii="Times New Roman" w:hAnsi="Times New Roman" w:cs="Times New Roman"/>
          <w:sz w:val="24"/>
          <w:szCs w:val="24"/>
          <w:lang w:val="fr-FR"/>
        </w:rPr>
        <w:t>d</w:t>
      </w:r>
      <w:r w:rsidRPr="00006A53">
        <w:rPr>
          <w:rFonts w:ascii="Times New Roman" w:hAnsi="Times New Roman" w:cs="Times New Roman"/>
          <w:sz w:val="24"/>
          <w:szCs w:val="24"/>
          <w:lang w:val="fr-FR"/>
        </w:rPr>
        <w:t xml:space="preserve">es Saints, </w:t>
      </w:r>
      <w:r w:rsidR="00006A53">
        <w:rPr>
          <w:rFonts w:ascii="Times New Roman" w:hAnsi="Times New Roman" w:cs="Times New Roman"/>
          <w:sz w:val="24"/>
          <w:szCs w:val="24"/>
          <w:lang w:val="fr-FR"/>
        </w:rPr>
        <w:t xml:space="preserve">de </w:t>
      </w:r>
      <w:r w:rsidRPr="00006A53">
        <w:rPr>
          <w:rFonts w:ascii="Times New Roman" w:hAnsi="Times New Roman" w:cs="Times New Roman"/>
          <w:sz w:val="24"/>
          <w:szCs w:val="24"/>
          <w:lang w:val="fr-FR"/>
        </w:rPr>
        <w:t xml:space="preserve">la Sainte Église, </w:t>
      </w:r>
      <w:r w:rsidR="00006A53">
        <w:rPr>
          <w:rFonts w:ascii="Times New Roman" w:hAnsi="Times New Roman" w:cs="Times New Roman"/>
          <w:sz w:val="24"/>
          <w:szCs w:val="24"/>
          <w:lang w:val="fr-FR"/>
        </w:rPr>
        <w:t>du</w:t>
      </w:r>
      <w:r w:rsidRPr="00006A53">
        <w:rPr>
          <w:rFonts w:ascii="Times New Roman" w:hAnsi="Times New Roman" w:cs="Times New Roman"/>
          <w:sz w:val="24"/>
          <w:szCs w:val="24"/>
          <w:lang w:val="fr-FR"/>
        </w:rPr>
        <w:t xml:space="preserve"> Souverain Pontife, </w:t>
      </w:r>
      <w:r w:rsidR="00006A53">
        <w:rPr>
          <w:rFonts w:ascii="Times New Roman" w:hAnsi="Times New Roman" w:cs="Times New Roman"/>
          <w:sz w:val="24"/>
          <w:szCs w:val="24"/>
          <w:lang w:val="fr-FR"/>
        </w:rPr>
        <w:t>l’</w:t>
      </w:r>
      <w:r w:rsidRPr="00006A53">
        <w:rPr>
          <w:rFonts w:ascii="Times New Roman" w:hAnsi="Times New Roman" w:cs="Times New Roman"/>
          <w:sz w:val="24"/>
          <w:szCs w:val="24"/>
          <w:lang w:val="fr-FR"/>
        </w:rPr>
        <w:t xml:space="preserve">amour de la charité pour le prochain, </w:t>
      </w:r>
      <w:r w:rsidR="00006A53">
        <w:rPr>
          <w:rFonts w:ascii="Times New Roman" w:hAnsi="Times New Roman" w:cs="Times New Roman"/>
          <w:sz w:val="24"/>
          <w:szCs w:val="24"/>
          <w:lang w:val="fr-FR"/>
        </w:rPr>
        <w:t xml:space="preserve">la </w:t>
      </w:r>
      <w:r w:rsidRPr="00006A53">
        <w:rPr>
          <w:rFonts w:ascii="Times New Roman" w:hAnsi="Times New Roman" w:cs="Times New Roman"/>
          <w:sz w:val="24"/>
          <w:szCs w:val="24"/>
          <w:lang w:val="fr-FR"/>
        </w:rPr>
        <w:t xml:space="preserve">compassion pour les pauvres et </w:t>
      </w:r>
      <w:r w:rsidR="00006A53">
        <w:rPr>
          <w:rFonts w:ascii="Times New Roman" w:hAnsi="Times New Roman" w:cs="Times New Roman"/>
          <w:sz w:val="24"/>
          <w:szCs w:val="24"/>
          <w:lang w:val="fr-FR"/>
        </w:rPr>
        <w:t>l’</w:t>
      </w:r>
      <w:r w:rsidRPr="00006A53">
        <w:rPr>
          <w:rFonts w:ascii="Times New Roman" w:hAnsi="Times New Roman" w:cs="Times New Roman"/>
          <w:sz w:val="24"/>
          <w:szCs w:val="24"/>
          <w:lang w:val="fr-FR"/>
        </w:rPr>
        <w:t xml:space="preserve">amour pour les saintes vertus. A cet effet, </w:t>
      </w:r>
      <w:r w:rsidR="00006A53">
        <w:rPr>
          <w:rFonts w:ascii="Times New Roman" w:hAnsi="Times New Roman" w:cs="Times New Roman"/>
          <w:sz w:val="24"/>
          <w:szCs w:val="24"/>
          <w:lang w:val="fr-FR"/>
        </w:rPr>
        <w:t>elle</w:t>
      </w:r>
      <w:r w:rsidRPr="00006A53">
        <w:rPr>
          <w:rFonts w:ascii="Times New Roman" w:hAnsi="Times New Roman" w:cs="Times New Roman"/>
          <w:sz w:val="24"/>
          <w:szCs w:val="24"/>
          <w:lang w:val="fr-FR"/>
        </w:rPr>
        <w:t xml:space="preserve">s feront avec </w:t>
      </w:r>
      <w:r w:rsidR="00006A53">
        <w:rPr>
          <w:rFonts w:ascii="Times New Roman" w:hAnsi="Times New Roman" w:cs="Times New Roman"/>
          <w:sz w:val="24"/>
          <w:szCs w:val="24"/>
          <w:lang w:val="fr-FR"/>
        </w:rPr>
        <w:t>elles</w:t>
      </w:r>
      <w:r w:rsidRPr="00006A53">
        <w:rPr>
          <w:rFonts w:ascii="Times New Roman" w:hAnsi="Times New Roman" w:cs="Times New Roman"/>
          <w:sz w:val="24"/>
          <w:szCs w:val="24"/>
          <w:lang w:val="fr-FR"/>
        </w:rPr>
        <w:t xml:space="preserve"> des prières spéciales, des lectures spirituelles tous les jours, en particulier sur la Passion de N.S. ajout</w:t>
      </w:r>
      <w:r w:rsidR="00006A53">
        <w:rPr>
          <w:rFonts w:ascii="Times New Roman" w:hAnsi="Times New Roman" w:cs="Times New Roman"/>
          <w:sz w:val="24"/>
          <w:szCs w:val="24"/>
          <w:lang w:val="fr-FR"/>
        </w:rPr>
        <w:t>ant</w:t>
      </w:r>
      <w:r w:rsidRPr="00006A53">
        <w:rPr>
          <w:rFonts w:ascii="Times New Roman" w:hAnsi="Times New Roman" w:cs="Times New Roman"/>
          <w:sz w:val="24"/>
          <w:szCs w:val="24"/>
          <w:lang w:val="fr-FR"/>
        </w:rPr>
        <w:t xml:space="preserve"> de brèves explications aux lectures spirituelles. </w:t>
      </w:r>
      <w:r w:rsidR="009A5B4A">
        <w:rPr>
          <w:rFonts w:ascii="Times New Roman" w:hAnsi="Times New Roman" w:cs="Times New Roman"/>
          <w:sz w:val="24"/>
          <w:szCs w:val="24"/>
          <w:lang w:val="fr-FR"/>
        </w:rPr>
        <w:t>Elle</w:t>
      </w:r>
      <w:r w:rsidRPr="00006A53">
        <w:rPr>
          <w:rFonts w:ascii="Times New Roman" w:hAnsi="Times New Roman" w:cs="Times New Roman"/>
          <w:sz w:val="24"/>
          <w:szCs w:val="24"/>
          <w:lang w:val="fr-FR"/>
        </w:rPr>
        <w:t xml:space="preserve">s essaieront de les faire souvent approcher de la </w:t>
      </w:r>
      <w:r w:rsidR="00617F5A">
        <w:rPr>
          <w:rFonts w:ascii="Times New Roman" w:hAnsi="Times New Roman" w:cs="Times New Roman"/>
          <w:sz w:val="24"/>
          <w:szCs w:val="24"/>
          <w:lang w:val="fr-FR"/>
        </w:rPr>
        <w:t>S. C</w:t>
      </w:r>
      <w:r w:rsidRPr="00006A53">
        <w:rPr>
          <w:rFonts w:ascii="Times New Roman" w:hAnsi="Times New Roman" w:cs="Times New Roman"/>
          <w:sz w:val="24"/>
          <w:szCs w:val="24"/>
          <w:lang w:val="fr-FR"/>
        </w:rPr>
        <w:t xml:space="preserve">onfession et de la </w:t>
      </w:r>
      <w:r w:rsidR="00617F5A">
        <w:rPr>
          <w:rFonts w:ascii="Times New Roman" w:hAnsi="Times New Roman" w:cs="Times New Roman"/>
          <w:sz w:val="24"/>
          <w:szCs w:val="24"/>
          <w:lang w:val="fr-FR"/>
        </w:rPr>
        <w:t>S. Communion</w:t>
      </w:r>
      <w:r w:rsidRPr="00006A53">
        <w:rPr>
          <w:rFonts w:ascii="Times New Roman" w:hAnsi="Times New Roman" w:cs="Times New Roman"/>
          <w:sz w:val="24"/>
          <w:szCs w:val="24"/>
          <w:lang w:val="fr-FR"/>
        </w:rPr>
        <w:t xml:space="preserve"> en les préparant bien, en les emmenant avec e</w:t>
      </w:r>
      <w:r w:rsidR="00617F5A">
        <w:rPr>
          <w:rFonts w:ascii="Times New Roman" w:hAnsi="Times New Roman" w:cs="Times New Roman"/>
          <w:sz w:val="24"/>
          <w:szCs w:val="24"/>
          <w:lang w:val="fr-FR"/>
        </w:rPr>
        <w:t>lles</w:t>
      </w:r>
      <w:r w:rsidRPr="00006A53">
        <w:rPr>
          <w:rFonts w:ascii="Times New Roman" w:hAnsi="Times New Roman" w:cs="Times New Roman"/>
          <w:sz w:val="24"/>
          <w:szCs w:val="24"/>
          <w:lang w:val="fr-FR"/>
        </w:rPr>
        <w:t xml:space="preserve"> à l'église, surtout le dimanche à la </w:t>
      </w:r>
      <w:r w:rsidR="00617F5A">
        <w:rPr>
          <w:rFonts w:ascii="Times New Roman" w:hAnsi="Times New Roman" w:cs="Times New Roman"/>
          <w:sz w:val="24"/>
          <w:szCs w:val="24"/>
          <w:lang w:val="fr-FR"/>
        </w:rPr>
        <w:t>S. M</w:t>
      </w:r>
      <w:r w:rsidRPr="00006A53">
        <w:rPr>
          <w:rFonts w:ascii="Times New Roman" w:hAnsi="Times New Roman" w:cs="Times New Roman"/>
          <w:sz w:val="24"/>
          <w:szCs w:val="24"/>
          <w:lang w:val="fr-FR"/>
        </w:rPr>
        <w:t xml:space="preserve">esse, et en les assistant surtout dans l'adoration du </w:t>
      </w:r>
      <w:r w:rsidR="00617F5A">
        <w:rPr>
          <w:rFonts w:ascii="Times New Roman" w:hAnsi="Times New Roman" w:cs="Times New Roman"/>
          <w:sz w:val="24"/>
          <w:szCs w:val="24"/>
          <w:lang w:val="fr-FR"/>
        </w:rPr>
        <w:t>Très Saint S</w:t>
      </w:r>
      <w:r w:rsidRPr="00006A53">
        <w:rPr>
          <w:rFonts w:ascii="Times New Roman" w:hAnsi="Times New Roman" w:cs="Times New Roman"/>
          <w:sz w:val="24"/>
          <w:szCs w:val="24"/>
          <w:lang w:val="fr-FR"/>
        </w:rPr>
        <w:t>acrement et d</w:t>
      </w:r>
      <w:r w:rsidR="00617F5A">
        <w:rPr>
          <w:rFonts w:ascii="Times New Roman" w:hAnsi="Times New Roman" w:cs="Times New Roman"/>
          <w:sz w:val="24"/>
          <w:szCs w:val="24"/>
          <w:lang w:val="fr-FR"/>
        </w:rPr>
        <w:t>ans</w:t>
      </w:r>
      <w:r w:rsidRPr="00006A53">
        <w:rPr>
          <w:rFonts w:ascii="Times New Roman" w:hAnsi="Times New Roman" w:cs="Times New Roman"/>
          <w:sz w:val="24"/>
          <w:szCs w:val="24"/>
          <w:lang w:val="fr-FR"/>
        </w:rPr>
        <w:t xml:space="preserve"> la </w:t>
      </w:r>
      <w:r w:rsidR="00617F5A">
        <w:rPr>
          <w:rFonts w:ascii="Times New Roman" w:hAnsi="Times New Roman" w:cs="Times New Roman"/>
          <w:sz w:val="24"/>
          <w:szCs w:val="24"/>
          <w:lang w:val="fr-FR"/>
        </w:rPr>
        <w:t>S. C</w:t>
      </w:r>
      <w:r w:rsidRPr="00006A53">
        <w:rPr>
          <w:rFonts w:ascii="Times New Roman" w:hAnsi="Times New Roman" w:cs="Times New Roman"/>
          <w:sz w:val="24"/>
          <w:szCs w:val="24"/>
          <w:lang w:val="fr-FR"/>
        </w:rPr>
        <w:t>ommunion.</w:t>
      </w:r>
    </w:p>
    <w:p w14:paraId="60C7A6EC" w14:textId="2C244DC9" w:rsidR="00BD7838" w:rsidRDefault="00853E74" w:rsidP="00F76BA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E</w:t>
      </w:r>
      <w:r w:rsidRPr="00853E74">
        <w:rPr>
          <w:rFonts w:ascii="Times New Roman" w:hAnsi="Times New Roman" w:cs="Times New Roman"/>
          <w:sz w:val="24"/>
          <w:szCs w:val="24"/>
          <w:lang w:val="fr-FR"/>
        </w:rPr>
        <w:t>lles les feront attacher à elles</w:t>
      </w:r>
      <w:r w:rsidR="00F76BA5" w:rsidRPr="00006A53">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montrant tout souci </w:t>
      </w:r>
      <w:r w:rsidR="009A5B4A">
        <w:rPr>
          <w:rFonts w:ascii="Times New Roman" w:hAnsi="Times New Roman" w:cs="Times New Roman"/>
          <w:sz w:val="24"/>
          <w:szCs w:val="24"/>
          <w:lang w:val="fr-FR"/>
        </w:rPr>
        <w:t>pour</w:t>
      </w:r>
      <w:r w:rsidR="00F76BA5" w:rsidRPr="00006A53">
        <w:rPr>
          <w:rFonts w:ascii="Times New Roman" w:hAnsi="Times New Roman" w:cs="Times New Roman"/>
          <w:sz w:val="24"/>
          <w:szCs w:val="24"/>
          <w:lang w:val="fr-FR"/>
        </w:rPr>
        <w:t xml:space="preserve"> leur bien et</w:t>
      </w:r>
      <w:r>
        <w:rPr>
          <w:rFonts w:ascii="Times New Roman" w:hAnsi="Times New Roman" w:cs="Times New Roman"/>
          <w:sz w:val="24"/>
          <w:szCs w:val="24"/>
          <w:lang w:val="fr-FR"/>
        </w:rPr>
        <w:t>, en tant que possible,</w:t>
      </w:r>
      <w:r w:rsidR="00F76BA5" w:rsidRPr="00006A53">
        <w:rPr>
          <w:rFonts w:ascii="Times New Roman" w:hAnsi="Times New Roman" w:cs="Times New Roman"/>
          <w:sz w:val="24"/>
          <w:szCs w:val="24"/>
          <w:lang w:val="fr-FR"/>
        </w:rPr>
        <w:t xml:space="preserve"> aide</w:t>
      </w:r>
      <w:r w:rsidR="009A5B4A">
        <w:rPr>
          <w:rFonts w:ascii="Times New Roman" w:hAnsi="Times New Roman" w:cs="Times New Roman"/>
          <w:sz w:val="24"/>
          <w:szCs w:val="24"/>
          <w:lang w:val="fr-FR"/>
        </w:rPr>
        <w:t>ro</w:t>
      </w:r>
      <w:r>
        <w:rPr>
          <w:rFonts w:ascii="Times New Roman" w:hAnsi="Times New Roman" w:cs="Times New Roman"/>
          <w:sz w:val="24"/>
          <w:szCs w:val="24"/>
          <w:lang w:val="fr-FR"/>
        </w:rPr>
        <w:t>nt</w:t>
      </w:r>
      <w:r w:rsidR="00F76BA5" w:rsidRPr="00006A53">
        <w:rPr>
          <w:rFonts w:ascii="Times New Roman" w:hAnsi="Times New Roman" w:cs="Times New Roman"/>
          <w:sz w:val="24"/>
          <w:szCs w:val="24"/>
          <w:lang w:val="fr-FR"/>
        </w:rPr>
        <w:t xml:space="preserve"> les plus nécessiteu</w:t>
      </w:r>
      <w:r>
        <w:rPr>
          <w:rFonts w:ascii="Times New Roman" w:hAnsi="Times New Roman" w:cs="Times New Roman"/>
          <w:sz w:val="24"/>
          <w:szCs w:val="24"/>
          <w:lang w:val="fr-FR"/>
        </w:rPr>
        <w:t>ses</w:t>
      </w:r>
      <w:r w:rsidR="00F76BA5" w:rsidRPr="00006A53">
        <w:rPr>
          <w:rFonts w:ascii="Times New Roman" w:hAnsi="Times New Roman" w:cs="Times New Roman"/>
          <w:sz w:val="24"/>
          <w:szCs w:val="24"/>
          <w:lang w:val="fr-FR"/>
        </w:rPr>
        <w:t xml:space="preserve">. </w:t>
      </w:r>
      <w:r w:rsidR="009A5B4A">
        <w:rPr>
          <w:rFonts w:ascii="Times New Roman" w:hAnsi="Times New Roman" w:cs="Times New Roman"/>
          <w:sz w:val="24"/>
          <w:szCs w:val="24"/>
          <w:lang w:val="fr-FR"/>
        </w:rPr>
        <w:t>Qu’e</w:t>
      </w:r>
      <w:r w:rsidR="00B01E21">
        <w:rPr>
          <w:rFonts w:ascii="Times New Roman" w:hAnsi="Times New Roman" w:cs="Times New Roman"/>
          <w:sz w:val="24"/>
          <w:szCs w:val="24"/>
          <w:lang w:val="fr-FR"/>
        </w:rPr>
        <w:t>lle</w:t>
      </w:r>
      <w:r w:rsidR="00F76BA5" w:rsidRPr="00006A53">
        <w:rPr>
          <w:rFonts w:ascii="Times New Roman" w:hAnsi="Times New Roman" w:cs="Times New Roman"/>
          <w:sz w:val="24"/>
          <w:szCs w:val="24"/>
          <w:lang w:val="fr-FR"/>
        </w:rPr>
        <w:t>s introduisent le chant de chansons pieuses</w:t>
      </w:r>
      <w:r w:rsidR="009A5B4A">
        <w:rPr>
          <w:rFonts w:ascii="Times New Roman" w:hAnsi="Times New Roman" w:cs="Times New Roman"/>
          <w:sz w:val="24"/>
          <w:szCs w:val="24"/>
          <w:lang w:val="fr-FR"/>
        </w:rPr>
        <w:t xml:space="preserve"> et les fassent</w:t>
      </w:r>
      <w:r w:rsidR="00F76BA5" w:rsidRPr="00006A53">
        <w:rPr>
          <w:rFonts w:ascii="Times New Roman" w:hAnsi="Times New Roman" w:cs="Times New Roman"/>
          <w:sz w:val="24"/>
          <w:szCs w:val="24"/>
          <w:lang w:val="fr-FR"/>
        </w:rPr>
        <w:t xml:space="preserve"> prie</w:t>
      </w:r>
      <w:r w:rsidR="009A5B4A">
        <w:rPr>
          <w:rFonts w:ascii="Times New Roman" w:hAnsi="Times New Roman" w:cs="Times New Roman"/>
          <w:sz w:val="24"/>
          <w:szCs w:val="24"/>
          <w:lang w:val="fr-FR"/>
        </w:rPr>
        <w:t>r</w:t>
      </w:r>
      <w:r w:rsidR="00F76BA5" w:rsidRPr="00006A53">
        <w:rPr>
          <w:rFonts w:ascii="Times New Roman" w:hAnsi="Times New Roman" w:cs="Times New Roman"/>
          <w:sz w:val="24"/>
          <w:szCs w:val="24"/>
          <w:lang w:val="fr-FR"/>
        </w:rPr>
        <w:t xml:space="preserve"> pour les bons ouvriers </w:t>
      </w:r>
      <w:r w:rsidR="009A5B4A">
        <w:rPr>
          <w:rFonts w:ascii="Times New Roman" w:hAnsi="Times New Roman" w:cs="Times New Roman"/>
          <w:sz w:val="24"/>
          <w:szCs w:val="24"/>
          <w:lang w:val="fr-FR"/>
        </w:rPr>
        <w:t>à</w:t>
      </w:r>
      <w:r w:rsidR="00F76BA5" w:rsidRPr="00006A53">
        <w:rPr>
          <w:rFonts w:ascii="Times New Roman" w:hAnsi="Times New Roman" w:cs="Times New Roman"/>
          <w:sz w:val="24"/>
          <w:szCs w:val="24"/>
          <w:lang w:val="fr-FR"/>
        </w:rPr>
        <w:t xml:space="preserve"> la S</w:t>
      </w:r>
      <w:r w:rsidR="009A5B4A">
        <w:rPr>
          <w:rFonts w:ascii="Times New Roman" w:hAnsi="Times New Roman" w:cs="Times New Roman"/>
          <w:sz w:val="24"/>
          <w:szCs w:val="24"/>
          <w:lang w:val="fr-FR"/>
        </w:rPr>
        <w:t>.</w:t>
      </w:r>
      <w:r w:rsidR="00F76BA5" w:rsidRPr="00006A53">
        <w:rPr>
          <w:rFonts w:ascii="Times New Roman" w:hAnsi="Times New Roman" w:cs="Times New Roman"/>
          <w:sz w:val="24"/>
          <w:szCs w:val="24"/>
          <w:lang w:val="fr-FR"/>
        </w:rPr>
        <w:t xml:space="preserve"> Église et </w:t>
      </w:r>
      <w:r w:rsidR="009A5B4A">
        <w:rPr>
          <w:rFonts w:ascii="Times New Roman" w:hAnsi="Times New Roman" w:cs="Times New Roman"/>
          <w:sz w:val="24"/>
          <w:szCs w:val="24"/>
          <w:lang w:val="fr-FR"/>
        </w:rPr>
        <w:t xml:space="preserve">les </w:t>
      </w:r>
      <w:r w:rsidR="00F76BA5" w:rsidRPr="00006A53">
        <w:rPr>
          <w:rFonts w:ascii="Times New Roman" w:hAnsi="Times New Roman" w:cs="Times New Roman"/>
          <w:sz w:val="24"/>
          <w:szCs w:val="24"/>
          <w:lang w:val="fr-FR"/>
        </w:rPr>
        <w:t>enrôl</w:t>
      </w:r>
      <w:r w:rsidR="009A5B4A">
        <w:rPr>
          <w:rFonts w:ascii="Times New Roman" w:hAnsi="Times New Roman" w:cs="Times New Roman"/>
          <w:sz w:val="24"/>
          <w:szCs w:val="24"/>
          <w:lang w:val="fr-FR"/>
        </w:rPr>
        <w:t>er</w:t>
      </w:r>
      <w:r w:rsidR="00F76BA5" w:rsidRPr="00006A53">
        <w:rPr>
          <w:rFonts w:ascii="Times New Roman" w:hAnsi="Times New Roman" w:cs="Times New Roman"/>
          <w:sz w:val="24"/>
          <w:szCs w:val="24"/>
          <w:lang w:val="fr-FR"/>
        </w:rPr>
        <w:t xml:space="preserve"> dans nos Pieuses Unions. Au fur et à mesure que les choses progressent avec la bénédiction divine, la Pieuse Union des </w:t>
      </w:r>
      <w:r w:rsidR="00F76BA5" w:rsidRPr="009A5B4A">
        <w:rPr>
          <w:rFonts w:ascii="Times New Roman" w:hAnsi="Times New Roman" w:cs="Times New Roman"/>
          <w:i/>
          <w:iCs/>
          <w:sz w:val="24"/>
          <w:szCs w:val="24"/>
          <w:lang w:val="fr-FR"/>
        </w:rPr>
        <w:t>Filles de Marie</w:t>
      </w:r>
      <w:r w:rsidR="00F76BA5" w:rsidRPr="00006A53">
        <w:rPr>
          <w:rFonts w:ascii="Times New Roman" w:hAnsi="Times New Roman" w:cs="Times New Roman"/>
          <w:sz w:val="24"/>
          <w:szCs w:val="24"/>
          <w:lang w:val="fr-FR"/>
        </w:rPr>
        <w:t xml:space="preserve"> sera établie. Ils utiliseront des moyens pour divertir les filles, notamment avec l'oratoire festif, parfois</w:t>
      </w:r>
      <w:r w:rsidR="00F76BA5" w:rsidRPr="00F76BA5">
        <w:rPr>
          <w:rFonts w:ascii="Times New Roman" w:hAnsi="Times New Roman" w:cs="Times New Roman"/>
          <w:sz w:val="24"/>
          <w:szCs w:val="24"/>
          <w:lang w:val="fr-FR"/>
        </w:rPr>
        <w:t xml:space="preserve"> avec des promenades. (C.S.E.)</w:t>
      </w:r>
      <w:r w:rsidR="00C659F2">
        <w:rPr>
          <w:rStyle w:val="FootnoteReference"/>
          <w:rFonts w:ascii="Times New Roman" w:hAnsi="Times New Roman" w:cs="Times New Roman"/>
          <w:sz w:val="24"/>
          <w:szCs w:val="24"/>
          <w:lang w:val="fr-FR"/>
        </w:rPr>
        <w:footnoteReference w:id="107"/>
      </w:r>
      <w:r w:rsidR="00F76BA5" w:rsidRPr="00F76BA5">
        <w:rPr>
          <w:rFonts w:ascii="Times New Roman" w:hAnsi="Times New Roman" w:cs="Times New Roman"/>
          <w:sz w:val="24"/>
          <w:szCs w:val="24"/>
          <w:lang w:val="fr-FR"/>
        </w:rPr>
        <w:t>.</w:t>
      </w:r>
    </w:p>
    <w:p w14:paraId="14B56335" w14:textId="7572AD26" w:rsidR="000157E1" w:rsidRPr="007D3982" w:rsidRDefault="000157E1" w:rsidP="00F76BA5">
      <w:pPr>
        <w:spacing w:after="0" w:line="240" w:lineRule="auto"/>
        <w:ind w:firstLine="567"/>
        <w:jc w:val="both"/>
        <w:rPr>
          <w:rFonts w:ascii="Times New Roman" w:hAnsi="Times New Roman" w:cs="Times New Roman"/>
          <w:sz w:val="6"/>
          <w:szCs w:val="6"/>
          <w:lang w:val="fr-FR"/>
        </w:rPr>
      </w:pPr>
    </w:p>
    <w:p w14:paraId="4B697E1E" w14:textId="540DE358" w:rsidR="000157E1" w:rsidRDefault="000157E1" w:rsidP="000157E1">
      <w:pPr>
        <w:spacing w:after="0" w:line="240" w:lineRule="auto"/>
        <w:ind w:firstLine="567"/>
        <w:jc w:val="both"/>
        <w:rPr>
          <w:rFonts w:ascii="Times New Roman" w:hAnsi="Times New Roman" w:cs="Times New Roman"/>
          <w:sz w:val="24"/>
          <w:szCs w:val="24"/>
          <w:lang w:val="fr-FR"/>
        </w:rPr>
      </w:pPr>
      <w:r w:rsidRPr="000157E1">
        <w:rPr>
          <w:rFonts w:ascii="Times New Roman" w:hAnsi="Times New Roman" w:cs="Times New Roman"/>
          <w:sz w:val="24"/>
          <w:szCs w:val="24"/>
          <w:lang w:val="fr-FR"/>
        </w:rPr>
        <w:t xml:space="preserve">Un </w:t>
      </w:r>
      <w:r>
        <w:rPr>
          <w:rFonts w:ascii="Times New Roman" w:hAnsi="Times New Roman" w:cs="Times New Roman"/>
          <w:sz w:val="24"/>
          <w:szCs w:val="24"/>
          <w:lang w:val="fr-FR"/>
        </w:rPr>
        <w:t>externat</w:t>
      </w:r>
      <w:r w:rsidRPr="000157E1">
        <w:rPr>
          <w:rFonts w:ascii="Times New Roman" w:hAnsi="Times New Roman" w:cs="Times New Roman"/>
          <w:sz w:val="24"/>
          <w:szCs w:val="24"/>
          <w:lang w:val="fr-FR"/>
        </w:rPr>
        <w:t xml:space="preserve"> est une école pour les métiers féminins. Tout d'abord, les élèves doivent apprendre à coudre et à couper le linge et les vêtements, même pour les hommes, dans des proportions justes. Puis des œuvres </w:t>
      </w:r>
      <w:r w:rsidR="00F06258">
        <w:rPr>
          <w:rFonts w:ascii="Times New Roman" w:hAnsi="Times New Roman" w:cs="Times New Roman"/>
          <w:sz w:val="24"/>
          <w:szCs w:val="24"/>
          <w:lang w:val="fr-FR"/>
        </w:rPr>
        <w:t>gracieuses</w:t>
      </w:r>
      <w:r w:rsidRPr="000157E1">
        <w:rPr>
          <w:rFonts w:ascii="Times New Roman" w:hAnsi="Times New Roman" w:cs="Times New Roman"/>
          <w:sz w:val="24"/>
          <w:szCs w:val="24"/>
          <w:lang w:val="fr-FR"/>
        </w:rPr>
        <w:t xml:space="preserve"> de </w:t>
      </w:r>
      <w:r w:rsidR="00F06258">
        <w:rPr>
          <w:rFonts w:ascii="Times New Roman" w:hAnsi="Times New Roman" w:cs="Times New Roman"/>
          <w:sz w:val="24"/>
          <w:szCs w:val="24"/>
          <w:lang w:val="fr-FR"/>
        </w:rPr>
        <w:t>petits métiers à tisser,</w:t>
      </w:r>
      <w:r w:rsidRPr="000157E1">
        <w:rPr>
          <w:rFonts w:ascii="Times New Roman" w:hAnsi="Times New Roman" w:cs="Times New Roman"/>
          <w:sz w:val="24"/>
          <w:szCs w:val="24"/>
          <w:lang w:val="fr-FR"/>
        </w:rPr>
        <w:t xml:space="preserve"> de dentelle aux fuseaux, etc. Les beaux-arts chez les religieuses sont la </w:t>
      </w:r>
      <w:r w:rsidRPr="00F55576">
        <w:rPr>
          <w:rFonts w:ascii="Times New Roman" w:hAnsi="Times New Roman" w:cs="Times New Roman"/>
          <w:i/>
          <w:iCs/>
          <w:sz w:val="24"/>
          <w:szCs w:val="24"/>
          <w:lang w:val="fr-FR"/>
        </w:rPr>
        <w:t>splendeur</w:t>
      </w:r>
      <w:r w:rsidRPr="000157E1">
        <w:rPr>
          <w:rFonts w:ascii="Times New Roman" w:hAnsi="Times New Roman" w:cs="Times New Roman"/>
          <w:sz w:val="24"/>
          <w:szCs w:val="24"/>
          <w:lang w:val="fr-FR"/>
        </w:rPr>
        <w:t xml:space="preserve"> de l'habit religieux.</w:t>
      </w:r>
      <w:r w:rsidR="00F55576">
        <w:rPr>
          <w:rFonts w:ascii="Times New Roman" w:hAnsi="Times New Roman" w:cs="Times New Roman"/>
          <w:sz w:val="24"/>
          <w:szCs w:val="24"/>
          <w:lang w:val="fr-FR"/>
        </w:rPr>
        <w:t xml:space="preserve"> </w:t>
      </w:r>
      <w:r w:rsidRPr="000157E1">
        <w:rPr>
          <w:rFonts w:ascii="Times New Roman" w:hAnsi="Times New Roman" w:cs="Times New Roman"/>
          <w:sz w:val="24"/>
          <w:szCs w:val="24"/>
          <w:lang w:val="fr-FR"/>
        </w:rPr>
        <w:t>Parmi ce</w:t>
      </w:r>
      <w:r w:rsidR="00F55576">
        <w:rPr>
          <w:rFonts w:ascii="Times New Roman" w:hAnsi="Times New Roman" w:cs="Times New Roman"/>
          <w:sz w:val="24"/>
          <w:szCs w:val="24"/>
          <w:lang w:val="fr-FR"/>
        </w:rPr>
        <w:t>lles</w:t>
      </w:r>
      <w:r w:rsidRPr="000157E1">
        <w:rPr>
          <w:rFonts w:ascii="Times New Roman" w:hAnsi="Times New Roman" w:cs="Times New Roman"/>
          <w:sz w:val="24"/>
          <w:szCs w:val="24"/>
          <w:lang w:val="fr-FR"/>
        </w:rPr>
        <w:t>-ci, il devrait y en avoir qui connaissent la musique, le dessin, la peinture et la</w:t>
      </w:r>
      <w:r>
        <w:rPr>
          <w:rFonts w:ascii="Times New Roman" w:hAnsi="Times New Roman" w:cs="Times New Roman"/>
          <w:sz w:val="24"/>
          <w:szCs w:val="24"/>
          <w:lang w:val="fr-FR"/>
        </w:rPr>
        <w:t xml:space="preserve"> </w:t>
      </w:r>
      <w:r w:rsidRPr="000157E1">
        <w:rPr>
          <w:rFonts w:ascii="Times New Roman" w:hAnsi="Times New Roman" w:cs="Times New Roman"/>
          <w:sz w:val="24"/>
          <w:szCs w:val="24"/>
          <w:lang w:val="fr-FR"/>
        </w:rPr>
        <w:t xml:space="preserve">plastique, jusqu'à la sculpture en marbre, </w:t>
      </w:r>
      <w:r w:rsidR="00F55576">
        <w:rPr>
          <w:rFonts w:ascii="Times New Roman" w:hAnsi="Times New Roman" w:cs="Times New Roman"/>
          <w:sz w:val="24"/>
          <w:szCs w:val="24"/>
          <w:lang w:val="fr-FR"/>
        </w:rPr>
        <w:t xml:space="preserve">même </w:t>
      </w:r>
      <w:r w:rsidRPr="000157E1">
        <w:rPr>
          <w:rFonts w:ascii="Times New Roman" w:hAnsi="Times New Roman" w:cs="Times New Roman"/>
          <w:sz w:val="24"/>
          <w:szCs w:val="24"/>
          <w:lang w:val="fr-FR"/>
        </w:rPr>
        <w:t xml:space="preserve">un peu de poésie et de déclamation. Même les religieuses qui ont un penchant pour les arts mécaniques se rendent utiles aux Maisons. Les sœurs éduquées aux beaux-arts peuvent instruire </w:t>
      </w:r>
      <w:r w:rsidR="00F55576">
        <w:rPr>
          <w:rFonts w:ascii="Times New Roman" w:hAnsi="Times New Roman" w:cs="Times New Roman"/>
          <w:sz w:val="24"/>
          <w:szCs w:val="24"/>
          <w:lang w:val="fr-FR"/>
        </w:rPr>
        <w:t>l</w:t>
      </w:r>
      <w:r w:rsidRPr="000157E1">
        <w:rPr>
          <w:rFonts w:ascii="Times New Roman" w:hAnsi="Times New Roman" w:cs="Times New Roman"/>
          <w:sz w:val="24"/>
          <w:szCs w:val="24"/>
          <w:lang w:val="fr-FR"/>
        </w:rPr>
        <w:t>es élèves externes.</w:t>
      </w:r>
    </w:p>
    <w:p w14:paraId="33D789CD" w14:textId="77777777" w:rsidR="00D43122" w:rsidRPr="00D43122" w:rsidRDefault="00D43122" w:rsidP="000157E1">
      <w:pPr>
        <w:spacing w:after="0" w:line="240" w:lineRule="auto"/>
        <w:ind w:firstLine="567"/>
        <w:jc w:val="both"/>
        <w:rPr>
          <w:rFonts w:ascii="Times New Roman" w:hAnsi="Times New Roman" w:cs="Times New Roman"/>
          <w:sz w:val="6"/>
          <w:szCs w:val="6"/>
          <w:lang w:val="fr-FR"/>
        </w:rPr>
      </w:pPr>
    </w:p>
    <w:p w14:paraId="0A6FFAF9" w14:textId="17CAE7C0" w:rsidR="000157E1" w:rsidRDefault="000157E1" w:rsidP="000157E1">
      <w:pPr>
        <w:spacing w:after="0" w:line="240" w:lineRule="auto"/>
        <w:ind w:firstLine="567"/>
        <w:jc w:val="both"/>
        <w:rPr>
          <w:rFonts w:ascii="Times New Roman" w:hAnsi="Times New Roman" w:cs="Times New Roman"/>
          <w:sz w:val="24"/>
          <w:szCs w:val="24"/>
          <w:lang w:val="fr-FR"/>
        </w:rPr>
      </w:pPr>
      <w:r w:rsidRPr="00F55576">
        <w:rPr>
          <w:rFonts w:ascii="Times New Roman" w:hAnsi="Times New Roman" w:cs="Times New Roman"/>
          <w:i/>
          <w:iCs/>
          <w:sz w:val="24"/>
          <w:szCs w:val="24"/>
          <w:lang w:val="fr-FR"/>
        </w:rPr>
        <w:t xml:space="preserve">Éducation. </w:t>
      </w:r>
      <w:r w:rsidRPr="000157E1">
        <w:rPr>
          <w:rFonts w:ascii="Times New Roman" w:hAnsi="Times New Roman" w:cs="Times New Roman"/>
          <w:sz w:val="24"/>
          <w:szCs w:val="24"/>
          <w:lang w:val="fr-FR"/>
        </w:rPr>
        <w:t xml:space="preserve">Éduquer les élèves </w:t>
      </w:r>
      <w:r w:rsidR="00F55576">
        <w:rPr>
          <w:rFonts w:ascii="Times New Roman" w:hAnsi="Times New Roman" w:cs="Times New Roman"/>
          <w:sz w:val="24"/>
          <w:szCs w:val="24"/>
          <w:lang w:val="fr-FR"/>
        </w:rPr>
        <w:t>à</w:t>
      </w:r>
      <w:r w:rsidRPr="000157E1">
        <w:rPr>
          <w:rFonts w:ascii="Times New Roman" w:hAnsi="Times New Roman" w:cs="Times New Roman"/>
          <w:sz w:val="24"/>
          <w:szCs w:val="24"/>
          <w:lang w:val="fr-FR"/>
        </w:rPr>
        <w:t xml:space="preserve"> l'obéissance </w:t>
      </w:r>
      <w:r w:rsidR="00F55576">
        <w:rPr>
          <w:rFonts w:ascii="Times New Roman" w:hAnsi="Times New Roman" w:cs="Times New Roman"/>
          <w:sz w:val="24"/>
          <w:szCs w:val="24"/>
          <w:lang w:val="fr-FR"/>
        </w:rPr>
        <w:t>vers</w:t>
      </w:r>
      <w:r w:rsidRPr="000157E1">
        <w:rPr>
          <w:rFonts w:ascii="Times New Roman" w:hAnsi="Times New Roman" w:cs="Times New Roman"/>
          <w:sz w:val="24"/>
          <w:szCs w:val="24"/>
          <w:lang w:val="fr-FR"/>
        </w:rPr>
        <w:t xml:space="preserve"> leurs parents, </w:t>
      </w:r>
      <w:r w:rsidR="00F55576">
        <w:rPr>
          <w:rFonts w:ascii="Times New Roman" w:hAnsi="Times New Roman" w:cs="Times New Roman"/>
          <w:sz w:val="24"/>
          <w:szCs w:val="24"/>
          <w:lang w:val="fr-FR"/>
        </w:rPr>
        <w:t>à</w:t>
      </w:r>
      <w:r w:rsidRPr="000157E1">
        <w:rPr>
          <w:rFonts w:ascii="Times New Roman" w:hAnsi="Times New Roman" w:cs="Times New Roman"/>
          <w:sz w:val="24"/>
          <w:szCs w:val="24"/>
          <w:lang w:val="fr-FR"/>
        </w:rPr>
        <w:t xml:space="preserve"> la gratitude, </w:t>
      </w:r>
      <w:r w:rsidR="00F55576">
        <w:rPr>
          <w:rFonts w:ascii="Times New Roman" w:hAnsi="Times New Roman" w:cs="Times New Roman"/>
          <w:sz w:val="24"/>
          <w:szCs w:val="24"/>
          <w:lang w:val="fr-FR"/>
        </w:rPr>
        <w:t xml:space="preserve">à </w:t>
      </w:r>
      <w:r w:rsidRPr="000157E1">
        <w:rPr>
          <w:rFonts w:ascii="Times New Roman" w:hAnsi="Times New Roman" w:cs="Times New Roman"/>
          <w:sz w:val="24"/>
          <w:szCs w:val="24"/>
          <w:lang w:val="fr-FR"/>
        </w:rPr>
        <w:t xml:space="preserve">la </w:t>
      </w:r>
      <w:r w:rsidR="00F55576">
        <w:rPr>
          <w:rFonts w:ascii="Times New Roman" w:hAnsi="Times New Roman" w:cs="Times New Roman"/>
          <w:sz w:val="24"/>
          <w:szCs w:val="24"/>
          <w:lang w:val="fr-FR"/>
        </w:rPr>
        <w:t xml:space="preserve">commisération des </w:t>
      </w:r>
      <w:r w:rsidRPr="000157E1">
        <w:rPr>
          <w:rFonts w:ascii="Times New Roman" w:hAnsi="Times New Roman" w:cs="Times New Roman"/>
          <w:sz w:val="24"/>
          <w:szCs w:val="24"/>
          <w:lang w:val="fr-FR"/>
        </w:rPr>
        <w:t xml:space="preserve">pauvres, </w:t>
      </w:r>
      <w:r w:rsidR="00F55576">
        <w:rPr>
          <w:rFonts w:ascii="Times New Roman" w:hAnsi="Times New Roman" w:cs="Times New Roman"/>
          <w:sz w:val="24"/>
          <w:szCs w:val="24"/>
          <w:lang w:val="fr-FR"/>
        </w:rPr>
        <w:t xml:space="preserve">aux </w:t>
      </w:r>
      <w:r w:rsidRPr="000157E1">
        <w:rPr>
          <w:rFonts w:ascii="Times New Roman" w:hAnsi="Times New Roman" w:cs="Times New Roman"/>
          <w:sz w:val="24"/>
          <w:szCs w:val="24"/>
          <w:lang w:val="fr-FR"/>
        </w:rPr>
        <w:t xml:space="preserve">manières urbaines et </w:t>
      </w:r>
      <w:r w:rsidR="00F55576">
        <w:rPr>
          <w:rFonts w:ascii="Times New Roman" w:hAnsi="Times New Roman" w:cs="Times New Roman"/>
          <w:sz w:val="24"/>
          <w:szCs w:val="24"/>
          <w:lang w:val="fr-FR"/>
        </w:rPr>
        <w:t>gentill</w:t>
      </w:r>
      <w:r w:rsidRPr="000157E1">
        <w:rPr>
          <w:rFonts w:ascii="Times New Roman" w:hAnsi="Times New Roman" w:cs="Times New Roman"/>
          <w:sz w:val="24"/>
          <w:szCs w:val="24"/>
          <w:lang w:val="fr-FR"/>
        </w:rPr>
        <w:t xml:space="preserve">es, </w:t>
      </w:r>
      <w:r w:rsidR="00F55576">
        <w:rPr>
          <w:rFonts w:ascii="Times New Roman" w:hAnsi="Times New Roman" w:cs="Times New Roman"/>
          <w:sz w:val="24"/>
          <w:szCs w:val="24"/>
          <w:lang w:val="fr-FR"/>
        </w:rPr>
        <w:t xml:space="preserve">au </w:t>
      </w:r>
      <w:r w:rsidRPr="000157E1">
        <w:rPr>
          <w:rFonts w:ascii="Times New Roman" w:hAnsi="Times New Roman" w:cs="Times New Roman"/>
          <w:sz w:val="24"/>
          <w:szCs w:val="24"/>
          <w:lang w:val="fr-FR"/>
        </w:rPr>
        <w:t>respect de</w:t>
      </w:r>
      <w:r w:rsidR="00F55576">
        <w:rPr>
          <w:rFonts w:ascii="Times New Roman" w:hAnsi="Times New Roman" w:cs="Times New Roman"/>
          <w:sz w:val="24"/>
          <w:szCs w:val="24"/>
          <w:lang w:val="fr-FR"/>
        </w:rPr>
        <w:t xml:space="preserve">s </w:t>
      </w:r>
      <w:r w:rsidRPr="000157E1">
        <w:rPr>
          <w:rFonts w:ascii="Times New Roman" w:hAnsi="Times New Roman" w:cs="Times New Roman"/>
          <w:sz w:val="24"/>
          <w:szCs w:val="24"/>
          <w:lang w:val="fr-FR"/>
        </w:rPr>
        <w:t>ancien</w:t>
      </w:r>
      <w:r w:rsidR="00F55576">
        <w:rPr>
          <w:rFonts w:ascii="Times New Roman" w:hAnsi="Times New Roman" w:cs="Times New Roman"/>
          <w:sz w:val="24"/>
          <w:szCs w:val="24"/>
          <w:lang w:val="fr-FR"/>
        </w:rPr>
        <w:t>s</w:t>
      </w:r>
      <w:r w:rsidRPr="000157E1">
        <w:rPr>
          <w:rFonts w:ascii="Times New Roman" w:hAnsi="Times New Roman" w:cs="Times New Roman"/>
          <w:sz w:val="24"/>
          <w:szCs w:val="24"/>
          <w:lang w:val="fr-FR"/>
        </w:rPr>
        <w:t xml:space="preserve">, </w:t>
      </w:r>
      <w:r w:rsidR="00F55576">
        <w:rPr>
          <w:rFonts w:ascii="Times New Roman" w:hAnsi="Times New Roman" w:cs="Times New Roman"/>
          <w:sz w:val="24"/>
          <w:szCs w:val="24"/>
          <w:lang w:val="fr-FR"/>
        </w:rPr>
        <w:t xml:space="preserve">à la </w:t>
      </w:r>
      <w:r w:rsidRPr="000157E1">
        <w:rPr>
          <w:rFonts w:ascii="Times New Roman" w:hAnsi="Times New Roman" w:cs="Times New Roman"/>
          <w:sz w:val="24"/>
          <w:szCs w:val="24"/>
          <w:lang w:val="fr-FR"/>
        </w:rPr>
        <w:t xml:space="preserve">vénération des prêtres, </w:t>
      </w:r>
      <w:r w:rsidR="00F55576">
        <w:rPr>
          <w:rFonts w:ascii="Times New Roman" w:hAnsi="Times New Roman" w:cs="Times New Roman"/>
          <w:sz w:val="24"/>
          <w:szCs w:val="24"/>
          <w:lang w:val="fr-FR"/>
        </w:rPr>
        <w:t xml:space="preserve">au </w:t>
      </w:r>
      <w:r w:rsidRPr="000157E1">
        <w:rPr>
          <w:rFonts w:ascii="Times New Roman" w:hAnsi="Times New Roman" w:cs="Times New Roman"/>
          <w:sz w:val="24"/>
          <w:szCs w:val="24"/>
          <w:lang w:val="fr-FR"/>
        </w:rPr>
        <w:t>grand respect dans l'église,</w:t>
      </w:r>
      <w:r w:rsidR="00F55576">
        <w:rPr>
          <w:rFonts w:ascii="Times New Roman" w:hAnsi="Times New Roman" w:cs="Times New Roman"/>
          <w:sz w:val="24"/>
          <w:szCs w:val="24"/>
          <w:lang w:val="fr-FR"/>
        </w:rPr>
        <w:t xml:space="preserve"> à l’</w:t>
      </w:r>
      <w:r w:rsidRPr="000157E1">
        <w:rPr>
          <w:rFonts w:ascii="Times New Roman" w:hAnsi="Times New Roman" w:cs="Times New Roman"/>
          <w:sz w:val="24"/>
          <w:szCs w:val="24"/>
          <w:lang w:val="fr-FR"/>
        </w:rPr>
        <w:t xml:space="preserve">amour et compassion mutuels, </w:t>
      </w:r>
      <w:r w:rsidR="00F55576">
        <w:rPr>
          <w:rFonts w:ascii="Times New Roman" w:hAnsi="Times New Roman" w:cs="Times New Roman"/>
          <w:sz w:val="24"/>
          <w:szCs w:val="24"/>
          <w:lang w:val="fr-FR"/>
        </w:rPr>
        <w:t xml:space="preserve">au </w:t>
      </w:r>
      <w:r w:rsidRPr="000157E1">
        <w:rPr>
          <w:rFonts w:ascii="Times New Roman" w:hAnsi="Times New Roman" w:cs="Times New Roman"/>
          <w:sz w:val="24"/>
          <w:szCs w:val="24"/>
          <w:lang w:val="fr-FR"/>
        </w:rPr>
        <w:t xml:space="preserve">pardon des offenses, </w:t>
      </w:r>
      <w:r w:rsidRPr="000157E1">
        <w:rPr>
          <w:rFonts w:ascii="Times New Roman" w:hAnsi="Times New Roman" w:cs="Times New Roman"/>
          <w:sz w:val="24"/>
          <w:szCs w:val="24"/>
          <w:lang w:val="fr-FR"/>
        </w:rPr>
        <w:lastRenderedPageBreak/>
        <w:t>etc.</w:t>
      </w:r>
      <w:r w:rsidR="00F55576">
        <w:rPr>
          <w:rFonts w:ascii="Times New Roman" w:hAnsi="Times New Roman" w:cs="Times New Roman"/>
          <w:sz w:val="24"/>
          <w:szCs w:val="24"/>
          <w:lang w:val="fr-FR"/>
        </w:rPr>
        <w:t xml:space="preserve">, </w:t>
      </w:r>
      <w:r w:rsidRPr="000157E1">
        <w:rPr>
          <w:rFonts w:ascii="Times New Roman" w:hAnsi="Times New Roman" w:cs="Times New Roman"/>
          <w:sz w:val="24"/>
          <w:szCs w:val="24"/>
          <w:lang w:val="fr-FR"/>
        </w:rPr>
        <w:t xml:space="preserve">à la fuite de la vanité et de l'oisiveté, à la modestie, </w:t>
      </w:r>
      <w:r w:rsidR="001B684B">
        <w:rPr>
          <w:rFonts w:ascii="Times New Roman" w:hAnsi="Times New Roman" w:cs="Times New Roman"/>
          <w:sz w:val="24"/>
          <w:szCs w:val="24"/>
          <w:lang w:val="fr-FR"/>
        </w:rPr>
        <w:t xml:space="preserve">à </w:t>
      </w:r>
      <w:r w:rsidRPr="000157E1">
        <w:rPr>
          <w:rFonts w:ascii="Times New Roman" w:hAnsi="Times New Roman" w:cs="Times New Roman"/>
          <w:sz w:val="24"/>
          <w:szCs w:val="24"/>
          <w:lang w:val="fr-FR"/>
        </w:rPr>
        <w:t>modér</w:t>
      </w:r>
      <w:r w:rsidR="001B684B">
        <w:rPr>
          <w:rFonts w:ascii="Times New Roman" w:hAnsi="Times New Roman" w:cs="Times New Roman"/>
          <w:sz w:val="24"/>
          <w:szCs w:val="24"/>
          <w:lang w:val="fr-FR"/>
        </w:rPr>
        <w:t>er la parole</w:t>
      </w:r>
      <w:r w:rsidRPr="000157E1">
        <w:rPr>
          <w:rFonts w:ascii="Times New Roman" w:hAnsi="Times New Roman" w:cs="Times New Roman"/>
          <w:sz w:val="24"/>
          <w:szCs w:val="24"/>
          <w:lang w:val="fr-FR"/>
        </w:rPr>
        <w:t>, etc.</w:t>
      </w:r>
      <w:r w:rsidR="001B684B">
        <w:rPr>
          <w:rFonts w:ascii="Times New Roman" w:hAnsi="Times New Roman" w:cs="Times New Roman"/>
          <w:sz w:val="24"/>
          <w:szCs w:val="24"/>
          <w:lang w:val="fr-FR"/>
        </w:rPr>
        <w:t xml:space="preserve">, à freiner </w:t>
      </w:r>
      <w:r w:rsidRPr="000157E1">
        <w:rPr>
          <w:rFonts w:ascii="Times New Roman" w:hAnsi="Times New Roman" w:cs="Times New Roman"/>
          <w:sz w:val="24"/>
          <w:szCs w:val="24"/>
          <w:lang w:val="fr-FR"/>
        </w:rPr>
        <w:t>la gorge, etc.</w:t>
      </w:r>
      <w:r w:rsidR="001B684B">
        <w:rPr>
          <w:rFonts w:ascii="Times New Roman" w:hAnsi="Times New Roman" w:cs="Times New Roman"/>
          <w:sz w:val="24"/>
          <w:szCs w:val="24"/>
          <w:lang w:val="fr-FR"/>
        </w:rPr>
        <w:t xml:space="preserve"> </w:t>
      </w:r>
      <w:r w:rsidRPr="000157E1">
        <w:rPr>
          <w:rFonts w:ascii="Times New Roman" w:hAnsi="Times New Roman" w:cs="Times New Roman"/>
          <w:sz w:val="24"/>
          <w:szCs w:val="24"/>
          <w:lang w:val="fr-FR"/>
        </w:rPr>
        <w:t>S'</w:t>
      </w:r>
      <w:r w:rsidR="001B684B">
        <w:rPr>
          <w:rFonts w:ascii="Times New Roman" w:hAnsi="Times New Roman" w:cs="Times New Roman"/>
          <w:sz w:val="24"/>
          <w:szCs w:val="24"/>
          <w:lang w:val="fr-FR"/>
        </w:rPr>
        <w:t>elle</w:t>
      </w:r>
      <w:r w:rsidRPr="000157E1">
        <w:rPr>
          <w:rFonts w:ascii="Times New Roman" w:hAnsi="Times New Roman" w:cs="Times New Roman"/>
          <w:sz w:val="24"/>
          <w:szCs w:val="24"/>
          <w:lang w:val="fr-FR"/>
        </w:rPr>
        <w:t xml:space="preserve">s </w:t>
      </w:r>
      <w:r w:rsidR="001B684B">
        <w:rPr>
          <w:rFonts w:ascii="Times New Roman" w:hAnsi="Times New Roman" w:cs="Times New Roman"/>
          <w:sz w:val="24"/>
          <w:szCs w:val="24"/>
          <w:lang w:val="fr-FR"/>
        </w:rPr>
        <w:t>vie</w:t>
      </w:r>
      <w:r w:rsidRPr="000157E1">
        <w:rPr>
          <w:rFonts w:ascii="Times New Roman" w:hAnsi="Times New Roman" w:cs="Times New Roman"/>
          <w:sz w:val="24"/>
          <w:szCs w:val="24"/>
          <w:lang w:val="fr-FR"/>
        </w:rPr>
        <w:t>nt vêtu</w:t>
      </w:r>
      <w:r w:rsidR="001B684B">
        <w:rPr>
          <w:rFonts w:ascii="Times New Roman" w:hAnsi="Times New Roman" w:cs="Times New Roman"/>
          <w:sz w:val="24"/>
          <w:szCs w:val="24"/>
          <w:lang w:val="fr-FR"/>
        </w:rPr>
        <w:t>e</w:t>
      </w:r>
      <w:r w:rsidRPr="000157E1">
        <w:rPr>
          <w:rFonts w:ascii="Times New Roman" w:hAnsi="Times New Roman" w:cs="Times New Roman"/>
          <w:sz w:val="24"/>
          <w:szCs w:val="24"/>
          <w:lang w:val="fr-FR"/>
        </w:rPr>
        <w:t xml:space="preserve">s </w:t>
      </w:r>
      <w:r w:rsidR="001B684B">
        <w:rPr>
          <w:rFonts w:ascii="Times New Roman" w:hAnsi="Times New Roman" w:cs="Times New Roman"/>
          <w:sz w:val="24"/>
          <w:szCs w:val="24"/>
          <w:lang w:val="fr-FR"/>
        </w:rPr>
        <w:t xml:space="preserve">peu </w:t>
      </w:r>
      <w:r w:rsidRPr="000157E1">
        <w:rPr>
          <w:rFonts w:ascii="Times New Roman" w:hAnsi="Times New Roman" w:cs="Times New Roman"/>
          <w:sz w:val="24"/>
          <w:szCs w:val="24"/>
          <w:lang w:val="fr-FR"/>
        </w:rPr>
        <w:t>modestement, peuvent-</w:t>
      </w:r>
      <w:r w:rsidR="001B684B">
        <w:rPr>
          <w:rFonts w:ascii="Times New Roman" w:hAnsi="Times New Roman" w:cs="Times New Roman"/>
          <w:sz w:val="24"/>
          <w:szCs w:val="24"/>
          <w:lang w:val="fr-FR"/>
        </w:rPr>
        <w:t>elle</w:t>
      </w:r>
      <w:r w:rsidRPr="000157E1">
        <w:rPr>
          <w:rFonts w:ascii="Times New Roman" w:hAnsi="Times New Roman" w:cs="Times New Roman"/>
          <w:sz w:val="24"/>
          <w:szCs w:val="24"/>
          <w:lang w:val="fr-FR"/>
        </w:rPr>
        <w:t>s être reçu</w:t>
      </w:r>
      <w:r w:rsidR="001B684B">
        <w:rPr>
          <w:rFonts w:ascii="Times New Roman" w:hAnsi="Times New Roman" w:cs="Times New Roman"/>
          <w:sz w:val="24"/>
          <w:szCs w:val="24"/>
          <w:lang w:val="fr-FR"/>
        </w:rPr>
        <w:t>e</w:t>
      </w:r>
      <w:r w:rsidRPr="000157E1">
        <w:rPr>
          <w:rFonts w:ascii="Times New Roman" w:hAnsi="Times New Roman" w:cs="Times New Roman"/>
          <w:sz w:val="24"/>
          <w:szCs w:val="24"/>
          <w:lang w:val="fr-FR"/>
        </w:rPr>
        <w:t xml:space="preserve">s? Il est important de faire attention </w:t>
      </w:r>
      <w:r w:rsidR="001B684B">
        <w:rPr>
          <w:rFonts w:ascii="Times New Roman" w:hAnsi="Times New Roman" w:cs="Times New Roman"/>
          <w:sz w:val="24"/>
          <w:szCs w:val="24"/>
          <w:lang w:val="fr-FR"/>
        </w:rPr>
        <w:t>à l’époque</w:t>
      </w:r>
      <w:r w:rsidRPr="000157E1">
        <w:rPr>
          <w:rFonts w:ascii="Times New Roman" w:hAnsi="Times New Roman" w:cs="Times New Roman"/>
          <w:sz w:val="24"/>
          <w:szCs w:val="24"/>
          <w:lang w:val="fr-FR"/>
        </w:rPr>
        <w:t>: si l</w:t>
      </w:r>
      <w:r w:rsidR="001B684B">
        <w:rPr>
          <w:rFonts w:ascii="Times New Roman" w:hAnsi="Times New Roman" w:cs="Times New Roman"/>
          <w:sz w:val="24"/>
          <w:szCs w:val="24"/>
          <w:lang w:val="fr-FR"/>
        </w:rPr>
        <w:t>’époque</w:t>
      </w:r>
      <w:r w:rsidRPr="000157E1">
        <w:rPr>
          <w:rFonts w:ascii="Times New Roman" w:hAnsi="Times New Roman" w:cs="Times New Roman"/>
          <w:sz w:val="24"/>
          <w:szCs w:val="24"/>
          <w:lang w:val="fr-FR"/>
        </w:rPr>
        <w:t xml:space="preserve"> </w:t>
      </w:r>
      <w:r w:rsidR="00D43122">
        <w:rPr>
          <w:rFonts w:ascii="Times New Roman" w:hAnsi="Times New Roman" w:cs="Times New Roman"/>
          <w:sz w:val="24"/>
          <w:szCs w:val="24"/>
          <w:lang w:val="fr-FR"/>
        </w:rPr>
        <w:t>était</w:t>
      </w:r>
      <w:r w:rsidRPr="000157E1">
        <w:rPr>
          <w:rFonts w:ascii="Times New Roman" w:hAnsi="Times New Roman" w:cs="Times New Roman"/>
          <w:sz w:val="24"/>
          <w:szCs w:val="24"/>
          <w:lang w:val="fr-FR"/>
        </w:rPr>
        <w:t xml:space="preserve"> modeste, il est certain qu</w:t>
      </w:r>
      <w:r w:rsidR="001B684B">
        <w:rPr>
          <w:rFonts w:ascii="Times New Roman" w:hAnsi="Times New Roman" w:cs="Times New Roman"/>
          <w:sz w:val="24"/>
          <w:szCs w:val="24"/>
          <w:lang w:val="fr-FR"/>
        </w:rPr>
        <w:t xml:space="preserve">’on faudrait les </w:t>
      </w:r>
      <w:r w:rsidRPr="000157E1">
        <w:rPr>
          <w:rFonts w:ascii="Times New Roman" w:hAnsi="Times New Roman" w:cs="Times New Roman"/>
          <w:sz w:val="24"/>
          <w:szCs w:val="24"/>
          <w:lang w:val="fr-FR"/>
        </w:rPr>
        <w:t>réessay</w:t>
      </w:r>
      <w:r w:rsidR="00D43122">
        <w:rPr>
          <w:rFonts w:ascii="Times New Roman" w:hAnsi="Times New Roman" w:cs="Times New Roman"/>
          <w:sz w:val="24"/>
          <w:szCs w:val="24"/>
          <w:lang w:val="fr-FR"/>
        </w:rPr>
        <w:t>er</w:t>
      </w:r>
      <w:r w:rsidRPr="000157E1">
        <w:rPr>
          <w:rFonts w:ascii="Times New Roman" w:hAnsi="Times New Roman" w:cs="Times New Roman"/>
          <w:sz w:val="24"/>
          <w:szCs w:val="24"/>
          <w:lang w:val="fr-FR"/>
        </w:rPr>
        <w:t xml:space="preserve">, </w:t>
      </w:r>
      <w:r w:rsidR="00D43122">
        <w:rPr>
          <w:rFonts w:ascii="Times New Roman" w:hAnsi="Times New Roman" w:cs="Times New Roman"/>
          <w:sz w:val="24"/>
          <w:szCs w:val="24"/>
          <w:lang w:val="fr-FR"/>
        </w:rPr>
        <w:t>exhorter</w:t>
      </w:r>
      <w:r w:rsidRPr="000157E1">
        <w:rPr>
          <w:rFonts w:ascii="Times New Roman" w:hAnsi="Times New Roman" w:cs="Times New Roman"/>
          <w:sz w:val="24"/>
          <w:szCs w:val="24"/>
          <w:lang w:val="fr-FR"/>
        </w:rPr>
        <w:t>, corrig</w:t>
      </w:r>
      <w:r w:rsidR="00D43122">
        <w:rPr>
          <w:rFonts w:ascii="Times New Roman" w:hAnsi="Times New Roman" w:cs="Times New Roman"/>
          <w:sz w:val="24"/>
          <w:szCs w:val="24"/>
          <w:lang w:val="fr-FR"/>
        </w:rPr>
        <w:t>er</w:t>
      </w:r>
      <w:r w:rsidRPr="000157E1">
        <w:rPr>
          <w:rFonts w:ascii="Times New Roman" w:hAnsi="Times New Roman" w:cs="Times New Roman"/>
          <w:sz w:val="24"/>
          <w:szCs w:val="24"/>
          <w:lang w:val="fr-FR"/>
        </w:rPr>
        <w:t xml:space="preserve">, etc. et même pas les admettre. Mais si l'époque apporte une façon de s'habiller en général de peu de modestie, dans ce cas il vaut mieux se mettre à couvert en gardant des tabliers d'une parfaite modestie, fournis par les mêmes élèves, et </w:t>
      </w:r>
      <w:r w:rsidR="001B684B">
        <w:rPr>
          <w:rFonts w:ascii="Times New Roman" w:hAnsi="Times New Roman" w:cs="Times New Roman"/>
          <w:sz w:val="24"/>
          <w:szCs w:val="24"/>
          <w:lang w:val="fr-FR"/>
        </w:rPr>
        <w:t xml:space="preserve">on les fait les </w:t>
      </w:r>
      <w:r w:rsidRPr="000157E1">
        <w:rPr>
          <w:rFonts w:ascii="Times New Roman" w:hAnsi="Times New Roman" w:cs="Times New Roman"/>
          <w:sz w:val="24"/>
          <w:szCs w:val="24"/>
          <w:lang w:val="fr-FR"/>
        </w:rPr>
        <w:t>portés pendant le séjour aux heures d</w:t>
      </w:r>
      <w:r w:rsidR="001B684B">
        <w:rPr>
          <w:rFonts w:ascii="Times New Roman" w:hAnsi="Times New Roman" w:cs="Times New Roman"/>
          <w:sz w:val="24"/>
          <w:szCs w:val="24"/>
          <w:lang w:val="fr-FR"/>
        </w:rPr>
        <w:t>’externat</w:t>
      </w:r>
      <w:r w:rsidRPr="000157E1">
        <w:rPr>
          <w:rFonts w:ascii="Times New Roman" w:hAnsi="Times New Roman" w:cs="Times New Roman"/>
          <w:sz w:val="24"/>
          <w:szCs w:val="24"/>
          <w:lang w:val="fr-FR"/>
        </w:rPr>
        <w:t>. Cependant, si l'</w:t>
      </w:r>
      <w:r w:rsidR="00D43122">
        <w:rPr>
          <w:rFonts w:ascii="Times New Roman" w:hAnsi="Times New Roman" w:cs="Times New Roman"/>
          <w:sz w:val="24"/>
          <w:szCs w:val="24"/>
          <w:lang w:val="fr-FR"/>
        </w:rPr>
        <w:t>absence de modestie</w:t>
      </w:r>
      <w:r w:rsidRPr="000157E1">
        <w:rPr>
          <w:rFonts w:ascii="Times New Roman" w:hAnsi="Times New Roman" w:cs="Times New Roman"/>
          <w:sz w:val="24"/>
          <w:szCs w:val="24"/>
          <w:lang w:val="fr-FR"/>
        </w:rPr>
        <w:t xml:space="preserve"> était très extérieure, la jeune femme</w:t>
      </w:r>
      <w:r w:rsidR="00D43122">
        <w:rPr>
          <w:rFonts w:ascii="Times New Roman" w:hAnsi="Times New Roman" w:cs="Times New Roman"/>
          <w:sz w:val="24"/>
          <w:szCs w:val="24"/>
          <w:lang w:val="fr-FR"/>
        </w:rPr>
        <w:t xml:space="preserve"> </w:t>
      </w:r>
      <w:r w:rsidRPr="000157E1">
        <w:rPr>
          <w:rFonts w:ascii="Times New Roman" w:hAnsi="Times New Roman" w:cs="Times New Roman"/>
          <w:sz w:val="24"/>
          <w:szCs w:val="24"/>
          <w:lang w:val="fr-FR"/>
        </w:rPr>
        <w:t>se modère ou n'est pas reçue.</w:t>
      </w:r>
    </w:p>
    <w:p w14:paraId="7A942547" w14:textId="77777777" w:rsidR="00D43122" w:rsidRPr="00D43122" w:rsidRDefault="00D43122" w:rsidP="000157E1">
      <w:pPr>
        <w:spacing w:after="0" w:line="240" w:lineRule="auto"/>
        <w:ind w:firstLine="567"/>
        <w:jc w:val="both"/>
        <w:rPr>
          <w:rFonts w:ascii="Times New Roman" w:hAnsi="Times New Roman" w:cs="Times New Roman"/>
          <w:i/>
          <w:iCs/>
          <w:sz w:val="6"/>
          <w:szCs w:val="6"/>
          <w:lang w:val="fr-FR"/>
        </w:rPr>
      </w:pPr>
    </w:p>
    <w:p w14:paraId="3A23EC62" w14:textId="6ECE4759" w:rsidR="000157E1" w:rsidRPr="000157E1" w:rsidRDefault="000157E1" w:rsidP="000157E1">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L</w:t>
      </w:r>
      <w:r w:rsidRPr="000157E1">
        <w:rPr>
          <w:rFonts w:ascii="Times New Roman" w:hAnsi="Times New Roman" w:cs="Times New Roman"/>
          <w:i/>
          <w:iCs/>
          <w:sz w:val="24"/>
          <w:szCs w:val="24"/>
          <w:lang w:val="fr-FR"/>
        </w:rPr>
        <w:t>ocaux</w:t>
      </w:r>
      <w:r w:rsidRPr="000157E1">
        <w:rPr>
          <w:rFonts w:ascii="Times New Roman" w:hAnsi="Times New Roman" w:cs="Times New Roman"/>
          <w:sz w:val="24"/>
          <w:szCs w:val="24"/>
          <w:lang w:val="fr-FR"/>
        </w:rPr>
        <w:t>. Les locaux extérieurs doivent être hygiéniques, grands, aérés, ensoleillés et doivent avoir un atrium ou un espace ou un jardin pour les loisirs.</w:t>
      </w:r>
    </w:p>
    <w:p w14:paraId="2CDF94EC" w14:textId="77777777" w:rsidR="00D43122" w:rsidRPr="00D43122" w:rsidRDefault="00D43122" w:rsidP="000157E1">
      <w:pPr>
        <w:spacing w:after="0" w:line="240" w:lineRule="auto"/>
        <w:ind w:firstLine="567"/>
        <w:jc w:val="both"/>
        <w:rPr>
          <w:rFonts w:ascii="Times New Roman" w:hAnsi="Times New Roman" w:cs="Times New Roman"/>
          <w:i/>
          <w:iCs/>
          <w:sz w:val="6"/>
          <w:szCs w:val="6"/>
          <w:lang w:val="fr-FR"/>
        </w:rPr>
      </w:pPr>
    </w:p>
    <w:p w14:paraId="4D9DA854" w14:textId="19D3EA2D" w:rsidR="005F1DF0" w:rsidRDefault="002C082A" w:rsidP="000157E1">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Prix</w:t>
      </w:r>
      <w:r w:rsidR="000157E1" w:rsidRPr="000157E1">
        <w:rPr>
          <w:rFonts w:ascii="Times New Roman" w:hAnsi="Times New Roman" w:cs="Times New Roman"/>
          <w:sz w:val="24"/>
          <w:szCs w:val="24"/>
          <w:lang w:val="fr-FR"/>
        </w:rPr>
        <w:t xml:space="preserve">. </w:t>
      </w:r>
      <w:r w:rsidR="00D43122">
        <w:rPr>
          <w:rFonts w:ascii="Times New Roman" w:hAnsi="Times New Roman" w:cs="Times New Roman"/>
          <w:sz w:val="24"/>
          <w:szCs w:val="24"/>
          <w:lang w:val="fr-FR"/>
        </w:rPr>
        <w:t xml:space="preserve">Il faut garder </w:t>
      </w:r>
      <w:r w:rsidR="000157E1" w:rsidRPr="000157E1">
        <w:rPr>
          <w:rFonts w:ascii="Times New Roman" w:hAnsi="Times New Roman" w:cs="Times New Roman"/>
          <w:sz w:val="24"/>
          <w:szCs w:val="24"/>
          <w:lang w:val="fr-FR"/>
        </w:rPr>
        <w:t xml:space="preserve">un </w:t>
      </w:r>
      <w:r w:rsidR="00D43122">
        <w:rPr>
          <w:rFonts w:ascii="Times New Roman" w:hAnsi="Times New Roman" w:cs="Times New Roman"/>
          <w:sz w:val="24"/>
          <w:szCs w:val="24"/>
          <w:lang w:val="fr-FR"/>
        </w:rPr>
        <w:t xml:space="preserve">relevé </w:t>
      </w:r>
      <w:r w:rsidR="000157E1" w:rsidRPr="000157E1">
        <w:rPr>
          <w:rFonts w:ascii="Times New Roman" w:hAnsi="Times New Roman" w:cs="Times New Roman"/>
          <w:sz w:val="24"/>
          <w:szCs w:val="24"/>
          <w:lang w:val="fr-FR"/>
        </w:rPr>
        <w:t xml:space="preserve">pour marquer le </w:t>
      </w:r>
      <w:r w:rsidR="000157E1" w:rsidRPr="00D43122">
        <w:rPr>
          <w:rFonts w:ascii="Times New Roman" w:hAnsi="Times New Roman" w:cs="Times New Roman"/>
          <w:i/>
          <w:iCs/>
          <w:sz w:val="24"/>
          <w:szCs w:val="24"/>
          <w:lang w:val="fr-FR"/>
        </w:rPr>
        <w:t>travail</w:t>
      </w:r>
      <w:r w:rsidR="000157E1" w:rsidRPr="000157E1">
        <w:rPr>
          <w:rFonts w:ascii="Times New Roman" w:hAnsi="Times New Roman" w:cs="Times New Roman"/>
          <w:sz w:val="24"/>
          <w:szCs w:val="24"/>
          <w:lang w:val="fr-FR"/>
        </w:rPr>
        <w:t xml:space="preserve">, la </w:t>
      </w:r>
      <w:r w:rsidR="000157E1" w:rsidRPr="00D43122">
        <w:rPr>
          <w:rFonts w:ascii="Times New Roman" w:hAnsi="Times New Roman" w:cs="Times New Roman"/>
          <w:i/>
          <w:iCs/>
          <w:sz w:val="24"/>
          <w:szCs w:val="24"/>
          <w:lang w:val="fr-FR"/>
        </w:rPr>
        <w:t>conduite</w:t>
      </w:r>
      <w:r w:rsidR="000157E1" w:rsidRPr="000157E1">
        <w:rPr>
          <w:rFonts w:ascii="Times New Roman" w:hAnsi="Times New Roman" w:cs="Times New Roman"/>
          <w:sz w:val="24"/>
          <w:szCs w:val="24"/>
          <w:lang w:val="fr-FR"/>
        </w:rPr>
        <w:t xml:space="preserve">, la </w:t>
      </w:r>
      <w:r w:rsidR="00D43122">
        <w:rPr>
          <w:rFonts w:ascii="Times New Roman" w:hAnsi="Times New Roman" w:cs="Times New Roman"/>
          <w:i/>
          <w:iCs/>
          <w:sz w:val="24"/>
          <w:szCs w:val="24"/>
          <w:lang w:val="fr-FR"/>
        </w:rPr>
        <w:t>bonté</w:t>
      </w:r>
      <w:r w:rsidR="000157E1" w:rsidRPr="000157E1">
        <w:rPr>
          <w:rFonts w:ascii="Times New Roman" w:hAnsi="Times New Roman" w:cs="Times New Roman"/>
          <w:sz w:val="24"/>
          <w:szCs w:val="24"/>
          <w:lang w:val="fr-FR"/>
        </w:rPr>
        <w:t xml:space="preserve"> </w:t>
      </w:r>
      <w:r w:rsidR="000157E1" w:rsidRPr="00D43122">
        <w:rPr>
          <w:rFonts w:ascii="Times New Roman" w:hAnsi="Times New Roman" w:cs="Times New Roman"/>
          <w:i/>
          <w:iCs/>
          <w:sz w:val="24"/>
          <w:szCs w:val="24"/>
          <w:lang w:val="fr-FR"/>
        </w:rPr>
        <w:t>ou autre</w:t>
      </w:r>
      <w:r w:rsidR="000157E1" w:rsidRPr="000157E1">
        <w:rPr>
          <w:rFonts w:ascii="Times New Roman" w:hAnsi="Times New Roman" w:cs="Times New Roman"/>
          <w:sz w:val="24"/>
          <w:szCs w:val="24"/>
          <w:lang w:val="fr-FR"/>
        </w:rPr>
        <w:t>. Les meilleurs, qui obtiennent le plus grand nombre de points, reçoivent des prix</w:t>
      </w:r>
      <w:r w:rsidR="00D43122">
        <w:rPr>
          <w:rFonts w:ascii="Times New Roman" w:hAnsi="Times New Roman" w:cs="Times New Roman"/>
          <w:sz w:val="24"/>
          <w:szCs w:val="24"/>
          <w:lang w:val="fr-FR"/>
        </w:rPr>
        <w:t>:</w:t>
      </w:r>
      <w:r w:rsidR="000157E1" w:rsidRPr="000157E1">
        <w:rPr>
          <w:rFonts w:ascii="Times New Roman" w:hAnsi="Times New Roman" w:cs="Times New Roman"/>
          <w:sz w:val="24"/>
          <w:szCs w:val="24"/>
          <w:lang w:val="fr-FR"/>
        </w:rPr>
        <w:t xml:space="preserve"> premier, deuxième, troisième, etc.</w:t>
      </w:r>
      <w:r w:rsidR="00D43122">
        <w:rPr>
          <w:rFonts w:ascii="Times New Roman" w:hAnsi="Times New Roman" w:cs="Times New Roman"/>
          <w:sz w:val="24"/>
          <w:szCs w:val="24"/>
          <w:lang w:val="fr-FR"/>
        </w:rPr>
        <w:t>,</w:t>
      </w:r>
      <w:r w:rsidR="000157E1" w:rsidRPr="000157E1">
        <w:rPr>
          <w:rFonts w:ascii="Times New Roman" w:hAnsi="Times New Roman" w:cs="Times New Roman"/>
          <w:sz w:val="24"/>
          <w:szCs w:val="24"/>
          <w:lang w:val="fr-FR"/>
        </w:rPr>
        <w:t xml:space="preserve"> voyages à la campagne. (S.F.D.Z.)</w:t>
      </w:r>
      <w:r w:rsidR="000157E1">
        <w:rPr>
          <w:rStyle w:val="FootnoteReference"/>
          <w:rFonts w:ascii="Times New Roman" w:hAnsi="Times New Roman" w:cs="Times New Roman"/>
          <w:sz w:val="24"/>
          <w:szCs w:val="24"/>
          <w:lang w:val="fr-FR"/>
        </w:rPr>
        <w:footnoteReference w:id="108"/>
      </w:r>
      <w:r w:rsidR="000157E1" w:rsidRPr="000157E1">
        <w:rPr>
          <w:rFonts w:ascii="Times New Roman" w:hAnsi="Times New Roman" w:cs="Times New Roman"/>
          <w:sz w:val="24"/>
          <w:szCs w:val="24"/>
          <w:lang w:val="fr-FR"/>
        </w:rPr>
        <w:t>.</w:t>
      </w:r>
    </w:p>
    <w:p w14:paraId="71CB8188" w14:textId="27353FA9" w:rsidR="00DD3327" w:rsidRPr="00A93B9A" w:rsidRDefault="00DD3327" w:rsidP="000157E1">
      <w:pPr>
        <w:spacing w:after="0" w:line="240" w:lineRule="auto"/>
        <w:ind w:firstLine="567"/>
        <w:jc w:val="both"/>
        <w:rPr>
          <w:rFonts w:ascii="Times New Roman" w:hAnsi="Times New Roman" w:cs="Times New Roman"/>
          <w:sz w:val="18"/>
          <w:szCs w:val="18"/>
          <w:lang w:val="fr-FR"/>
        </w:rPr>
      </w:pPr>
    </w:p>
    <w:p w14:paraId="349E0032" w14:textId="77777777" w:rsidR="00A93B9A" w:rsidRPr="0027666D" w:rsidRDefault="00A93B9A" w:rsidP="00A93B9A">
      <w:pPr>
        <w:spacing w:after="0" w:line="240" w:lineRule="auto"/>
        <w:jc w:val="both"/>
        <w:rPr>
          <w:rFonts w:ascii="Times New Roman" w:hAnsi="Times New Roman" w:cs="Times New Roman"/>
          <w:b/>
          <w:bCs/>
          <w:sz w:val="24"/>
          <w:szCs w:val="24"/>
          <w:lang w:val="fr-FR"/>
        </w:rPr>
      </w:pPr>
      <w:r w:rsidRPr="0027666D">
        <w:rPr>
          <w:rFonts w:ascii="Times New Roman" w:hAnsi="Times New Roman" w:cs="Times New Roman"/>
          <w:b/>
          <w:bCs/>
          <w:sz w:val="24"/>
          <w:szCs w:val="24"/>
          <w:lang w:val="fr-FR"/>
        </w:rPr>
        <w:t>9) ENSEIGNEMENT CATÉCHISTIQUE</w:t>
      </w:r>
    </w:p>
    <w:p w14:paraId="12D1BC27" w14:textId="77777777" w:rsidR="00A93B9A" w:rsidRPr="0027666D" w:rsidRDefault="00A93B9A" w:rsidP="00A93B9A">
      <w:pPr>
        <w:spacing w:after="0" w:line="240" w:lineRule="auto"/>
        <w:ind w:firstLine="567"/>
        <w:jc w:val="both"/>
        <w:rPr>
          <w:rFonts w:ascii="Times New Roman" w:hAnsi="Times New Roman" w:cs="Times New Roman"/>
          <w:sz w:val="12"/>
          <w:szCs w:val="12"/>
          <w:lang w:val="fr-FR"/>
        </w:rPr>
      </w:pPr>
    </w:p>
    <w:p w14:paraId="2C7A4C9E" w14:textId="2536C9FA" w:rsidR="00A93B9A" w:rsidRPr="00F37DD1" w:rsidRDefault="00A93B9A" w:rsidP="00A93B9A">
      <w:pPr>
        <w:spacing w:after="0" w:line="240" w:lineRule="auto"/>
        <w:ind w:firstLine="567"/>
        <w:jc w:val="both"/>
        <w:rPr>
          <w:rFonts w:ascii="Times New Roman" w:hAnsi="Times New Roman" w:cs="Times New Roman"/>
          <w:sz w:val="24"/>
          <w:szCs w:val="24"/>
          <w:lang w:val="fr-FR"/>
        </w:rPr>
      </w:pPr>
      <w:r w:rsidRPr="0027666D">
        <w:rPr>
          <w:rFonts w:ascii="Times New Roman" w:hAnsi="Times New Roman" w:cs="Times New Roman"/>
          <w:sz w:val="24"/>
          <w:szCs w:val="24"/>
          <w:lang w:val="fr-FR"/>
        </w:rPr>
        <w:t xml:space="preserve">Enseigner aux enfants le catéchisme catholique est une œuvre vraiment sublime. Telle était considérée à </w:t>
      </w:r>
      <w:r w:rsidR="0027666D" w:rsidRPr="0027666D">
        <w:rPr>
          <w:rFonts w:ascii="Times New Roman" w:hAnsi="Times New Roman" w:cs="Times New Roman"/>
          <w:sz w:val="24"/>
          <w:szCs w:val="24"/>
          <w:lang w:val="fr-FR"/>
        </w:rPr>
        <w:t>tout moment</w:t>
      </w:r>
      <w:r w:rsidRPr="0027666D">
        <w:rPr>
          <w:rFonts w:ascii="Times New Roman" w:hAnsi="Times New Roman" w:cs="Times New Roman"/>
          <w:sz w:val="24"/>
          <w:szCs w:val="24"/>
          <w:lang w:val="fr-FR"/>
        </w:rPr>
        <w:t xml:space="preserve"> par des hommes illustres pour la science et la sainteté. S</w:t>
      </w:r>
      <w:r w:rsidR="00434C79" w:rsidRPr="0027666D">
        <w:rPr>
          <w:rFonts w:ascii="Times New Roman" w:hAnsi="Times New Roman" w:cs="Times New Roman"/>
          <w:sz w:val="24"/>
          <w:szCs w:val="24"/>
          <w:lang w:val="fr-FR"/>
        </w:rPr>
        <w:t>.</w:t>
      </w:r>
      <w:r w:rsidRPr="0027666D">
        <w:rPr>
          <w:rFonts w:ascii="Times New Roman" w:hAnsi="Times New Roman" w:cs="Times New Roman"/>
          <w:sz w:val="24"/>
          <w:szCs w:val="24"/>
          <w:lang w:val="fr-FR"/>
        </w:rPr>
        <w:t xml:space="preserve"> Jérôme interrompait souvent ses études sévères de l'Écriture pour catéchiser les enfants; S</w:t>
      </w:r>
      <w:r w:rsidR="00434C79" w:rsidRPr="0027666D">
        <w:rPr>
          <w:rFonts w:ascii="Times New Roman" w:hAnsi="Times New Roman" w:cs="Times New Roman"/>
          <w:sz w:val="24"/>
          <w:szCs w:val="24"/>
          <w:lang w:val="fr-FR"/>
        </w:rPr>
        <w:t xml:space="preserve">. </w:t>
      </w:r>
      <w:r w:rsidRPr="0027666D">
        <w:rPr>
          <w:rFonts w:ascii="Times New Roman" w:hAnsi="Times New Roman" w:cs="Times New Roman"/>
          <w:sz w:val="24"/>
          <w:szCs w:val="24"/>
          <w:lang w:val="fr-FR"/>
        </w:rPr>
        <w:t xml:space="preserve">Augustin a daigné à cet effet adapter sa plume d'or pour composer deux livres sur la </w:t>
      </w:r>
      <w:r w:rsidR="00434C79" w:rsidRPr="0027666D">
        <w:rPr>
          <w:rFonts w:ascii="Times New Roman" w:hAnsi="Times New Roman" w:cs="Times New Roman"/>
          <w:i/>
          <w:iCs/>
          <w:sz w:val="24"/>
          <w:szCs w:val="24"/>
          <w:lang w:val="fr-FR"/>
        </w:rPr>
        <w:t>D</w:t>
      </w:r>
      <w:r w:rsidRPr="0027666D">
        <w:rPr>
          <w:rFonts w:ascii="Times New Roman" w:hAnsi="Times New Roman" w:cs="Times New Roman"/>
          <w:i/>
          <w:iCs/>
          <w:sz w:val="24"/>
          <w:szCs w:val="24"/>
          <w:lang w:val="fr-FR"/>
        </w:rPr>
        <w:t xml:space="preserve">octrine </w:t>
      </w:r>
      <w:r w:rsidR="00434C79" w:rsidRPr="0027666D">
        <w:rPr>
          <w:rFonts w:ascii="Times New Roman" w:hAnsi="Times New Roman" w:cs="Times New Roman"/>
          <w:i/>
          <w:iCs/>
          <w:sz w:val="24"/>
          <w:szCs w:val="24"/>
          <w:lang w:val="fr-FR"/>
        </w:rPr>
        <w:t>C</w:t>
      </w:r>
      <w:r w:rsidRPr="0027666D">
        <w:rPr>
          <w:rFonts w:ascii="Times New Roman" w:hAnsi="Times New Roman" w:cs="Times New Roman"/>
          <w:i/>
          <w:iCs/>
          <w:sz w:val="24"/>
          <w:szCs w:val="24"/>
          <w:lang w:val="fr-FR"/>
        </w:rPr>
        <w:t>hrétienne</w:t>
      </w:r>
      <w:r w:rsidRPr="0027666D">
        <w:rPr>
          <w:rFonts w:ascii="Times New Roman" w:hAnsi="Times New Roman" w:cs="Times New Roman"/>
          <w:sz w:val="24"/>
          <w:szCs w:val="24"/>
          <w:lang w:val="fr-FR"/>
        </w:rPr>
        <w:t xml:space="preserve">; </w:t>
      </w:r>
      <w:r w:rsidR="0027666D" w:rsidRPr="0027666D">
        <w:rPr>
          <w:rFonts w:ascii="Times New Roman" w:hAnsi="Times New Roman" w:cs="Times New Roman"/>
          <w:sz w:val="24"/>
          <w:szCs w:val="24"/>
          <w:lang w:val="fr-FR"/>
        </w:rPr>
        <w:t xml:space="preserve">Clément Alexandrin et Cyril </w:t>
      </w:r>
      <w:r w:rsidRPr="0027666D">
        <w:rPr>
          <w:rFonts w:ascii="Times New Roman" w:hAnsi="Times New Roman" w:cs="Times New Roman"/>
          <w:sz w:val="24"/>
          <w:szCs w:val="24"/>
          <w:lang w:val="fr-FR"/>
        </w:rPr>
        <w:t>ont écrit et enseigné</w:t>
      </w:r>
      <w:r w:rsidR="0027666D" w:rsidRPr="0027666D">
        <w:rPr>
          <w:rFonts w:ascii="Times New Roman" w:hAnsi="Times New Roman" w:cs="Times New Roman"/>
          <w:sz w:val="24"/>
          <w:szCs w:val="24"/>
          <w:lang w:val="fr-FR"/>
        </w:rPr>
        <w:t xml:space="preserve"> d'autres catéchismes</w:t>
      </w:r>
      <w:r w:rsidRPr="0027666D">
        <w:rPr>
          <w:rFonts w:ascii="Times New Roman" w:hAnsi="Times New Roman" w:cs="Times New Roman"/>
          <w:sz w:val="24"/>
          <w:szCs w:val="24"/>
          <w:lang w:val="fr-FR"/>
        </w:rPr>
        <w:t>. S</w:t>
      </w:r>
      <w:r w:rsidR="00434C79" w:rsidRPr="0027666D">
        <w:rPr>
          <w:rFonts w:ascii="Times New Roman" w:hAnsi="Times New Roman" w:cs="Times New Roman"/>
          <w:sz w:val="24"/>
          <w:szCs w:val="24"/>
          <w:lang w:val="fr-FR"/>
        </w:rPr>
        <w:t xml:space="preserve">. </w:t>
      </w:r>
      <w:r w:rsidRPr="0027666D">
        <w:rPr>
          <w:rFonts w:ascii="Times New Roman" w:hAnsi="Times New Roman" w:cs="Times New Roman"/>
          <w:sz w:val="24"/>
          <w:szCs w:val="24"/>
          <w:lang w:val="fr-FR"/>
        </w:rPr>
        <w:t>Grégoire</w:t>
      </w:r>
      <w:r w:rsidRPr="00A93B9A">
        <w:rPr>
          <w:rFonts w:ascii="Times New Roman" w:hAnsi="Times New Roman" w:cs="Times New Roman"/>
          <w:sz w:val="24"/>
          <w:szCs w:val="24"/>
          <w:lang w:val="fr-FR"/>
        </w:rPr>
        <w:t xml:space="preserve"> le Grand, parmi les soins de son pontificat, avait lui-même soin d'instruire les enfants aux rudiments de la foi; Clément VIII confi</w:t>
      </w:r>
      <w:r w:rsidR="00434C79">
        <w:rPr>
          <w:rFonts w:ascii="Times New Roman" w:hAnsi="Times New Roman" w:cs="Times New Roman"/>
          <w:sz w:val="24"/>
          <w:szCs w:val="24"/>
          <w:lang w:val="fr-FR"/>
        </w:rPr>
        <w:t>a</w:t>
      </w:r>
      <w:r w:rsidRPr="00A93B9A">
        <w:rPr>
          <w:rFonts w:ascii="Times New Roman" w:hAnsi="Times New Roman" w:cs="Times New Roman"/>
          <w:sz w:val="24"/>
          <w:szCs w:val="24"/>
          <w:lang w:val="fr-FR"/>
        </w:rPr>
        <w:t xml:space="preserve"> au grand génie de Bellarmin la tâche de rédiger un catéchisme adapté aux enfants. En France, </w:t>
      </w:r>
      <w:r w:rsidR="00434C79" w:rsidRPr="00A93B9A">
        <w:rPr>
          <w:rFonts w:ascii="Times New Roman" w:hAnsi="Times New Roman" w:cs="Times New Roman"/>
          <w:sz w:val="24"/>
          <w:szCs w:val="24"/>
          <w:lang w:val="fr-FR"/>
        </w:rPr>
        <w:t>Gerson</w:t>
      </w:r>
      <w:r w:rsidRPr="00A93B9A">
        <w:rPr>
          <w:rFonts w:ascii="Times New Roman" w:hAnsi="Times New Roman" w:cs="Times New Roman"/>
          <w:sz w:val="24"/>
          <w:szCs w:val="24"/>
          <w:lang w:val="fr-FR"/>
        </w:rPr>
        <w:t>, plus tard loué par Benoît XIV, enseigna</w:t>
      </w:r>
      <w:r w:rsidR="00434C79">
        <w:rPr>
          <w:rFonts w:ascii="Times New Roman" w:hAnsi="Times New Roman" w:cs="Times New Roman"/>
          <w:sz w:val="24"/>
          <w:szCs w:val="24"/>
          <w:lang w:val="fr-FR"/>
        </w:rPr>
        <w:t>it</w:t>
      </w:r>
      <w:r w:rsidRPr="00A93B9A">
        <w:rPr>
          <w:rFonts w:ascii="Times New Roman" w:hAnsi="Times New Roman" w:cs="Times New Roman"/>
          <w:sz w:val="24"/>
          <w:szCs w:val="24"/>
          <w:lang w:val="fr-FR"/>
        </w:rPr>
        <w:t xml:space="preserve"> publiquement le catéchisme aux enfants du peuple </w:t>
      </w:r>
      <w:r w:rsidR="00434C79">
        <w:rPr>
          <w:rFonts w:ascii="Times New Roman" w:hAnsi="Times New Roman" w:cs="Times New Roman"/>
          <w:sz w:val="24"/>
          <w:szCs w:val="24"/>
          <w:lang w:val="fr-FR"/>
        </w:rPr>
        <w:t>dans les fêtes</w:t>
      </w:r>
      <w:r w:rsidRPr="00A93B9A">
        <w:rPr>
          <w:rFonts w:ascii="Times New Roman" w:hAnsi="Times New Roman" w:cs="Times New Roman"/>
          <w:sz w:val="24"/>
          <w:szCs w:val="24"/>
          <w:lang w:val="fr-FR"/>
        </w:rPr>
        <w:t>, tandis que plus tard Bossuet et Fénelon s'en occupèrent en écrivant dans le but de</w:t>
      </w:r>
      <w:r w:rsidR="0027666D">
        <w:rPr>
          <w:rFonts w:ascii="Times New Roman" w:hAnsi="Times New Roman" w:cs="Times New Roman"/>
          <w:sz w:val="24"/>
          <w:szCs w:val="24"/>
          <w:lang w:val="fr-FR"/>
        </w:rPr>
        <w:t>s</w:t>
      </w:r>
      <w:r w:rsidRPr="00A93B9A">
        <w:rPr>
          <w:rFonts w:ascii="Times New Roman" w:hAnsi="Times New Roman" w:cs="Times New Roman"/>
          <w:sz w:val="24"/>
          <w:szCs w:val="24"/>
          <w:lang w:val="fr-FR"/>
        </w:rPr>
        <w:t xml:space="preserve"> belles </w:t>
      </w:r>
      <w:r w:rsidR="00434C79">
        <w:rPr>
          <w:rFonts w:ascii="Times New Roman" w:hAnsi="Times New Roman" w:cs="Times New Roman"/>
          <w:sz w:val="24"/>
          <w:szCs w:val="24"/>
          <w:lang w:val="fr-FR"/>
        </w:rPr>
        <w:t>petites œuvres</w:t>
      </w:r>
      <w:r w:rsidRPr="00A93B9A">
        <w:rPr>
          <w:rFonts w:ascii="Times New Roman" w:hAnsi="Times New Roman" w:cs="Times New Roman"/>
          <w:sz w:val="24"/>
          <w:szCs w:val="24"/>
          <w:lang w:val="fr-FR"/>
        </w:rPr>
        <w:t>; et à la fin du siècle dernier en Italie, S. Al</w:t>
      </w:r>
      <w:r w:rsidR="00434C79">
        <w:rPr>
          <w:rFonts w:ascii="Times New Roman" w:hAnsi="Times New Roman" w:cs="Times New Roman"/>
          <w:sz w:val="24"/>
          <w:szCs w:val="24"/>
          <w:lang w:val="fr-FR"/>
        </w:rPr>
        <w:t>phonse</w:t>
      </w:r>
      <w:r w:rsidRPr="00A93B9A">
        <w:rPr>
          <w:rFonts w:ascii="Times New Roman" w:hAnsi="Times New Roman" w:cs="Times New Roman"/>
          <w:sz w:val="24"/>
          <w:szCs w:val="24"/>
          <w:lang w:val="fr-FR"/>
        </w:rPr>
        <w:t xml:space="preserve"> de</w:t>
      </w:r>
      <w:r w:rsidR="00434C79">
        <w:rPr>
          <w:rFonts w:ascii="Times New Roman" w:hAnsi="Times New Roman" w:cs="Times New Roman"/>
          <w:sz w:val="24"/>
          <w:szCs w:val="24"/>
          <w:lang w:val="fr-FR"/>
        </w:rPr>
        <w:t xml:space="preserve">’ </w:t>
      </w:r>
      <w:r w:rsidRPr="00A93B9A">
        <w:rPr>
          <w:rFonts w:ascii="Times New Roman" w:hAnsi="Times New Roman" w:cs="Times New Roman"/>
          <w:sz w:val="24"/>
          <w:szCs w:val="24"/>
          <w:lang w:val="fr-FR"/>
        </w:rPr>
        <w:t>Liguori, miracle</w:t>
      </w:r>
      <w:r w:rsidR="00434C79">
        <w:rPr>
          <w:rFonts w:ascii="Times New Roman" w:hAnsi="Times New Roman" w:cs="Times New Roman"/>
          <w:sz w:val="24"/>
          <w:szCs w:val="24"/>
          <w:lang w:val="fr-FR"/>
        </w:rPr>
        <w:t xml:space="preserve"> de </w:t>
      </w:r>
      <w:r w:rsidRPr="00A93B9A">
        <w:rPr>
          <w:rFonts w:ascii="Times New Roman" w:hAnsi="Times New Roman" w:cs="Times New Roman"/>
          <w:sz w:val="24"/>
          <w:szCs w:val="24"/>
          <w:lang w:val="fr-FR"/>
        </w:rPr>
        <w:t xml:space="preserve">connaissance et </w:t>
      </w:r>
      <w:r w:rsidR="0027666D" w:rsidRPr="00A93B9A">
        <w:rPr>
          <w:rFonts w:ascii="Times New Roman" w:hAnsi="Times New Roman" w:cs="Times New Roman"/>
          <w:sz w:val="24"/>
          <w:szCs w:val="24"/>
          <w:lang w:val="fr-FR"/>
        </w:rPr>
        <w:t>de sainteté</w:t>
      </w:r>
      <w:r w:rsidRPr="00A93B9A">
        <w:rPr>
          <w:rFonts w:ascii="Times New Roman" w:hAnsi="Times New Roman" w:cs="Times New Roman"/>
          <w:sz w:val="24"/>
          <w:szCs w:val="24"/>
          <w:lang w:val="fr-FR"/>
        </w:rPr>
        <w:t xml:space="preserve">, maintenant docteur de l'Église, écrivit un </w:t>
      </w:r>
      <w:r w:rsidR="00434C79">
        <w:rPr>
          <w:rFonts w:ascii="Times New Roman" w:hAnsi="Times New Roman" w:cs="Times New Roman"/>
          <w:sz w:val="24"/>
          <w:szCs w:val="24"/>
          <w:lang w:val="fr-FR"/>
        </w:rPr>
        <w:t>petit</w:t>
      </w:r>
      <w:r w:rsidRPr="00A93B9A">
        <w:rPr>
          <w:rFonts w:ascii="Times New Roman" w:hAnsi="Times New Roman" w:cs="Times New Roman"/>
          <w:sz w:val="24"/>
          <w:szCs w:val="24"/>
          <w:lang w:val="fr-FR"/>
        </w:rPr>
        <w:t xml:space="preserve"> catéchisme pour </w:t>
      </w:r>
      <w:r w:rsidR="00434C79">
        <w:rPr>
          <w:rFonts w:ascii="Times New Roman" w:hAnsi="Times New Roman" w:cs="Times New Roman"/>
          <w:sz w:val="24"/>
          <w:szCs w:val="24"/>
          <w:lang w:val="fr-FR"/>
        </w:rPr>
        <w:t xml:space="preserve">les </w:t>
      </w:r>
      <w:r w:rsidRPr="00F37DD1">
        <w:rPr>
          <w:rFonts w:ascii="Times New Roman" w:hAnsi="Times New Roman" w:cs="Times New Roman"/>
          <w:sz w:val="24"/>
          <w:szCs w:val="24"/>
          <w:lang w:val="fr-FR"/>
        </w:rPr>
        <w:t>enfants, et lui-même l'enseigna</w:t>
      </w:r>
      <w:r w:rsidR="0027666D" w:rsidRPr="00F37DD1">
        <w:rPr>
          <w:rFonts w:ascii="Times New Roman" w:hAnsi="Times New Roman" w:cs="Times New Roman"/>
          <w:sz w:val="24"/>
          <w:szCs w:val="24"/>
          <w:lang w:val="fr-FR"/>
        </w:rPr>
        <w:t>it</w:t>
      </w:r>
      <w:r w:rsidRPr="00F37DD1">
        <w:rPr>
          <w:rFonts w:ascii="Times New Roman" w:hAnsi="Times New Roman" w:cs="Times New Roman"/>
          <w:sz w:val="24"/>
          <w:szCs w:val="24"/>
          <w:lang w:val="fr-FR"/>
        </w:rPr>
        <w:t xml:space="preserve"> parfois dans les églises.</w:t>
      </w:r>
    </w:p>
    <w:p w14:paraId="48CC8347" w14:textId="41500754" w:rsidR="00A93B9A" w:rsidRPr="00A93B9A" w:rsidRDefault="00A93B9A" w:rsidP="00A93B9A">
      <w:pPr>
        <w:spacing w:after="0" w:line="240" w:lineRule="auto"/>
        <w:ind w:firstLine="567"/>
        <w:jc w:val="both"/>
        <w:rPr>
          <w:rFonts w:ascii="Times New Roman" w:hAnsi="Times New Roman" w:cs="Times New Roman"/>
          <w:sz w:val="24"/>
          <w:szCs w:val="24"/>
          <w:lang w:val="fr-FR"/>
        </w:rPr>
      </w:pPr>
      <w:r w:rsidRPr="00F37DD1">
        <w:rPr>
          <w:rFonts w:ascii="Times New Roman" w:hAnsi="Times New Roman" w:cs="Times New Roman"/>
          <w:sz w:val="24"/>
          <w:szCs w:val="24"/>
          <w:lang w:val="fr-FR"/>
        </w:rPr>
        <w:t xml:space="preserve">Et ce n'est pas sans raisons profondes que ces </w:t>
      </w:r>
      <w:r w:rsidR="00A179E4" w:rsidRPr="00F37DD1">
        <w:rPr>
          <w:rFonts w:ascii="Times New Roman" w:hAnsi="Times New Roman" w:cs="Times New Roman"/>
          <w:sz w:val="24"/>
          <w:szCs w:val="24"/>
          <w:lang w:val="fr-FR"/>
        </w:rPr>
        <w:t xml:space="preserve">hautes personnalités </w:t>
      </w:r>
      <w:r w:rsidRPr="00F37DD1">
        <w:rPr>
          <w:rFonts w:ascii="Times New Roman" w:hAnsi="Times New Roman" w:cs="Times New Roman"/>
          <w:sz w:val="24"/>
          <w:szCs w:val="24"/>
          <w:lang w:val="fr-FR"/>
        </w:rPr>
        <w:t>ont toujours eu à l'honneur une œuvre si humble en apparence. Qu</w:t>
      </w:r>
      <w:r w:rsidR="00A179E4" w:rsidRPr="00F37DD1">
        <w:rPr>
          <w:rFonts w:ascii="Times New Roman" w:hAnsi="Times New Roman" w:cs="Times New Roman"/>
          <w:sz w:val="24"/>
          <w:szCs w:val="24"/>
          <w:lang w:val="fr-FR"/>
        </w:rPr>
        <w:t>’</w:t>
      </w:r>
      <w:r w:rsidRPr="00F37DD1">
        <w:rPr>
          <w:rFonts w:ascii="Times New Roman" w:hAnsi="Times New Roman" w:cs="Times New Roman"/>
          <w:sz w:val="24"/>
          <w:szCs w:val="24"/>
          <w:lang w:val="fr-FR"/>
        </w:rPr>
        <w:t>est</w:t>
      </w:r>
      <w:r w:rsidR="00A179E4" w:rsidRPr="00F37DD1">
        <w:rPr>
          <w:rFonts w:ascii="Times New Roman" w:hAnsi="Times New Roman" w:cs="Times New Roman"/>
          <w:sz w:val="24"/>
          <w:szCs w:val="24"/>
          <w:lang w:val="fr-FR"/>
        </w:rPr>
        <w:t xml:space="preserve"> que c’est</w:t>
      </w:r>
      <w:r w:rsidRPr="00F37DD1">
        <w:rPr>
          <w:rFonts w:ascii="Times New Roman" w:hAnsi="Times New Roman" w:cs="Times New Roman"/>
          <w:sz w:val="24"/>
          <w:szCs w:val="24"/>
          <w:lang w:val="fr-FR"/>
        </w:rPr>
        <w:t xml:space="preserve"> le </w:t>
      </w:r>
      <w:r w:rsidR="00A179E4" w:rsidRPr="00F37DD1">
        <w:rPr>
          <w:rFonts w:ascii="Times New Roman" w:hAnsi="Times New Roman" w:cs="Times New Roman"/>
          <w:sz w:val="24"/>
          <w:szCs w:val="24"/>
          <w:lang w:val="fr-FR"/>
        </w:rPr>
        <w:t>C</w:t>
      </w:r>
      <w:r w:rsidRPr="00F37DD1">
        <w:rPr>
          <w:rFonts w:ascii="Times New Roman" w:hAnsi="Times New Roman" w:cs="Times New Roman"/>
          <w:sz w:val="24"/>
          <w:szCs w:val="24"/>
          <w:lang w:val="fr-FR"/>
        </w:rPr>
        <w:t>atéchisme catholique que nous enseignons à ces enfants? C'est le compendium de la doctrine chrétienne. La doctrine chrétienne, considérée dans ses dogmes, est ce qui peut être le plus sublime pour ennoblir l'intellect; considéré</w:t>
      </w:r>
      <w:r w:rsidR="00A179E4" w:rsidRPr="00F37DD1">
        <w:rPr>
          <w:rFonts w:ascii="Times New Roman" w:hAnsi="Times New Roman" w:cs="Times New Roman"/>
          <w:sz w:val="24"/>
          <w:szCs w:val="24"/>
          <w:lang w:val="fr-FR"/>
        </w:rPr>
        <w:t>e</w:t>
      </w:r>
      <w:r w:rsidRPr="00F37DD1">
        <w:rPr>
          <w:rFonts w:ascii="Times New Roman" w:hAnsi="Times New Roman" w:cs="Times New Roman"/>
          <w:sz w:val="24"/>
          <w:szCs w:val="24"/>
          <w:lang w:val="fr-FR"/>
        </w:rPr>
        <w:t xml:space="preserve"> dans ses préceptes, c'est ce qui peut être le plus efficace pour moraliser le cœur. </w:t>
      </w:r>
      <w:r w:rsidR="00A179E4" w:rsidRPr="00F37DD1">
        <w:rPr>
          <w:rFonts w:ascii="Times New Roman" w:hAnsi="Times New Roman" w:cs="Times New Roman"/>
          <w:sz w:val="24"/>
          <w:szCs w:val="24"/>
          <w:lang w:val="fr-FR"/>
        </w:rPr>
        <w:t>Elle</w:t>
      </w:r>
      <w:r w:rsidRPr="00F37DD1">
        <w:rPr>
          <w:rFonts w:ascii="Times New Roman" w:hAnsi="Times New Roman" w:cs="Times New Roman"/>
          <w:sz w:val="24"/>
          <w:szCs w:val="24"/>
          <w:lang w:val="fr-FR"/>
        </w:rPr>
        <w:t xml:space="preserve"> n'est pas une doctrine qui est née de la terre, mais qui est descendue du ciel: ce n'est pas un homme, ni un prophète, ni un philosophe, mais la Parole </w:t>
      </w:r>
      <w:r w:rsidR="00A179E4" w:rsidRPr="00F37DD1">
        <w:rPr>
          <w:rFonts w:ascii="Times New Roman" w:hAnsi="Times New Roman" w:cs="Times New Roman"/>
          <w:sz w:val="24"/>
          <w:szCs w:val="24"/>
          <w:lang w:val="fr-FR"/>
        </w:rPr>
        <w:t>E</w:t>
      </w:r>
      <w:r w:rsidRPr="00F37DD1">
        <w:rPr>
          <w:rFonts w:ascii="Times New Roman" w:hAnsi="Times New Roman" w:cs="Times New Roman"/>
          <w:sz w:val="24"/>
          <w:szCs w:val="24"/>
          <w:lang w:val="fr-FR"/>
        </w:rPr>
        <w:t>ternelle de Dieu, Dieu lui-même</w:t>
      </w:r>
      <w:r w:rsidR="00A179E4" w:rsidRPr="00F37DD1">
        <w:rPr>
          <w:rFonts w:ascii="Times New Roman" w:hAnsi="Times New Roman" w:cs="Times New Roman"/>
          <w:sz w:val="24"/>
          <w:szCs w:val="24"/>
          <w:lang w:val="fr-FR"/>
        </w:rPr>
        <w:t>, qui</w:t>
      </w:r>
      <w:r w:rsidRPr="00F37DD1">
        <w:rPr>
          <w:rFonts w:ascii="Times New Roman" w:hAnsi="Times New Roman" w:cs="Times New Roman"/>
          <w:sz w:val="24"/>
          <w:szCs w:val="24"/>
          <w:lang w:val="fr-FR"/>
        </w:rPr>
        <w:t xml:space="preserve"> l'a révélée. Les hommes les plus sages du monde n'auraient jamais pu imaginer une telle doctrine... Composé de mystères, si obscurs, </w:t>
      </w:r>
      <w:r w:rsidR="00F37DD1" w:rsidRPr="00F37DD1">
        <w:rPr>
          <w:rFonts w:ascii="Times New Roman" w:hAnsi="Times New Roman" w:cs="Times New Roman"/>
          <w:sz w:val="24"/>
          <w:szCs w:val="24"/>
          <w:lang w:val="fr-FR"/>
        </w:rPr>
        <w:t xml:space="preserve">mais </w:t>
      </w:r>
      <w:r w:rsidRPr="00F37DD1">
        <w:rPr>
          <w:rFonts w:ascii="Times New Roman" w:hAnsi="Times New Roman" w:cs="Times New Roman"/>
          <w:sz w:val="24"/>
          <w:szCs w:val="24"/>
          <w:lang w:val="fr-FR"/>
        </w:rPr>
        <w:t xml:space="preserve">aussi clairs et évidents dans leur formule, </w:t>
      </w:r>
      <w:r w:rsidR="00A179E4" w:rsidRPr="00F37DD1">
        <w:rPr>
          <w:rFonts w:ascii="Times New Roman" w:hAnsi="Times New Roman" w:cs="Times New Roman"/>
          <w:sz w:val="24"/>
          <w:szCs w:val="24"/>
          <w:lang w:val="fr-FR"/>
        </w:rPr>
        <w:t xml:space="preserve">elle </w:t>
      </w:r>
      <w:r w:rsidRPr="00F37DD1">
        <w:rPr>
          <w:rFonts w:ascii="Times New Roman" w:hAnsi="Times New Roman" w:cs="Times New Roman"/>
          <w:sz w:val="24"/>
          <w:szCs w:val="24"/>
          <w:lang w:val="fr-FR"/>
        </w:rPr>
        <w:t xml:space="preserve">révèle à l'homme </w:t>
      </w:r>
      <w:r w:rsidR="00A179E4" w:rsidRPr="00F37DD1">
        <w:rPr>
          <w:rFonts w:ascii="Times New Roman" w:hAnsi="Times New Roman" w:cs="Times New Roman"/>
          <w:sz w:val="24"/>
          <w:szCs w:val="24"/>
          <w:lang w:val="fr-FR"/>
        </w:rPr>
        <w:t>d’où</w:t>
      </w:r>
      <w:r w:rsidRPr="00F37DD1">
        <w:rPr>
          <w:rFonts w:ascii="Times New Roman" w:hAnsi="Times New Roman" w:cs="Times New Roman"/>
          <w:sz w:val="24"/>
          <w:szCs w:val="24"/>
          <w:lang w:val="fr-FR"/>
        </w:rPr>
        <w:t xml:space="preserve"> il est venu, qui est son </w:t>
      </w:r>
      <w:r w:rsidR="00A179E4" w:rsidRPr="00F37DD1">
        <w:rPr>
          <w:rFonts w:ascii="Times New Roman" w:hAnsi="Times New Roman" w:cs="Times New Roman"/>
          <w:sz w:val="24"/>
          <w:szCs w:val="24"/>
          <w:lang w:val="fr-FR"/>
        </w:rPr>
        <w:t>C</w:t>
      </w:r>
      <w:r w:rsidRPr="00F37DD1">
        <w:rPr>
          <w:rFonts w:ascii="Times New Roman" w:hAnsi="Times New Roman" w:cs="Times New Roman"/>
          <w:sz w:val="24"/>
          <w:szCs w:val="24"/>
          <w:lang w:val="fr-FR"/>
        </w:rPr>
        <w:t xml:space="preserve">réateur, quelles sont ses destinées; composée de maximes, si opposées aux passions humaines, également conformes aux besoins du cœur humain, elle met l'homme en paix avec lui-même et lui fait goûter la douceur du vrai bonheur. Cette doctrine résout les plus grands problèmes de la vie humaine, ces problèmes sur lesquels les savants du Portique et de l'Académie étaient si délirants, et qui sont encore l'absurdité et la contradiction des écoles d'outre-mer qui, ayant interdit la foi en Jésus-Christ, ont </w:t>
      </w:r>
      <w:r w:rsidR="00F37DD1" w:rsidRPr="00F37DD1">
        <w:rPr>
          <w:rFonts w:ascii="Times New Roman" w:hAnsi="Times New Roman" w:cs="Times New Roman"/>
          <w:sz w:val="24"/>
          <w:szCs w:val="24"/>
          <w:lang w:val="fr-FR"/>
        </w:rPr>
        <w:t>rendu</w:t>
      </w:r>
      <w:r w:rsidRPr="00F37DD1">
        <w:rPr>
          <w:rFonts w:ascii="Times New Roman" w:hAnsi="Times New Roman" w:cs="Times New Roman"/>
          <w:sz w:val="24"/>
          <w:szCs w:val="24"/>
          <w:lang w:val="fr-FR"/>
        </w:rPr>
        <w:t xml:space="preserve"> </w:t>
      </w:r>
      <w:r w:rsidR="00F37DD1" w:rsidRPr="00F37DD1">
        <w:rPr>
          <w:rFonts w:ascii="Times New Roman" w:hAnsi="Times New Roman" w:cs="Times New Roman"/>
          <w:sz w:val="24"/>
          <w:szCs w:val="24"/>
          <w:lang w:val="fr-FR"/>
        </w:rPr>
        <w:t xml:space="preserve">la raison </w:t>
      </w:r>
      <w:r w:rsidRPr="00F37DD1">
        <w:rPr>
          <w:rFonts w:ascii="Times New Roman" w:hAnsi="Times New Roman" w:cs="Times New Roman"/>
          <w:sz w:val="24"/>
          <w:szCs w:val="24"/>
          <w:lang w:val="fr-FR"/>
        </w:rPr>
        <w:t>débridée aux délires les plus effrayants.</w:t>
      </w:r>
    </w:p>
    <w:p w14:paraId="667CDA0A" w14:textId="1F043D3A" w:rsidR="00A93B9A" w:rsidRPr="00EC2367" w:rsidRDefault="00A93B9A" w:rsidP="00A93B9A">
      <w:pPr>
        <w:spacing w:after="0" w:line="240" w:lineRule="auto"/>
        <w:ind w:firstLine="567"/>
        <w:jc w:val="both"/>
        <w:rPr>
          <w:rFonts w:ascii="Times New Roman" w:hAnsi="Times New Roman" w:cs="Times New Roman"/>
          <w:sz w:val="24"/>
          <w:szCs w:val="24"/>
          <w:lang w:val="fr-FR"/>
        </w:rPr>
      </w:pPr>
      <w:r w:rsidRPr="00EC2367">
        <w:rPr>
          <w:rFonts w:ascii="Times New Roman" w:hAnsi="Times New Roman" w:cs="Times New Roman"/>
          <w:sz w:val="24"/>
          <w:szCs w:val="24"/>
          <w:lang w:val="fr-FR"/>
        </w:rPr>
        <w:t>Si un tel ministère est noble pour la doctrine qui y est enseignée, il l'est aussi pour la raison qui le rend possible. Cette raison est la charité. La charité de Jésus-Christ, pourrions-nous dire avec</w:t>
      </w:r>
      <w:r w:rsidR="001C09A9" w:rsidRPr="00EC2367">
        <w:rPr>
          <w:rFonts w:ascii="Times New Roman" w:hAnsi="Times New Roman" w:cs="Times New Roman"/>
          <w:sz w:val="24"/>
          <w:szCs w:val="24"/>
          <w:lang w:val="fr-FR"/>
        </w:rPr>
        <w:t xml:space="preserve"> S.</w:t>
      </w:r>
      <w:r w:rsidRPr="00EC2367">
        <w:rPr>
          <w:rFonts w:ascii="Times New Roman" w:hAnsi="Times New Roman" w:cs="Times New Roman"/>
          <w:sz w:val="24"/>
          <w:szCs w:val="24"/>
          <w:lang w:val="fr-FR"/>
        </w:rPr>
        <w:t xml:space="preserve"> Paul, est ce qui nous</w:t>
      </w:r>
      <w:r w:rsidR="001C09A9" w:rsidRPr="00EC2367">
        <w:rPr>
          <w:rFonts w:ascii="Times New Roman" w:hAnsi="Times New Roman" w:cs="Times New Roman"/>
          <w:sz w:val="24"/>
          <w:szCs w:val="24"/>
          <w:lang w:val="fr-FR"/>
        </w:rPr>
        <w:t xml:space="preserve"> pousse</w:t>
      </w:r>
      <w:r w:rsidRPr="00EC2367">
        <w:rPr>
          <w:rFonts w:ascii="Times New Roman" w:hAnsi="Times New Roman" w:cs="Times New Roman"/>
          <w:sz w:val="24"/>
          <w:szCs w:val="24"/>
          <w:lang w:val="fr-FR"/>
        </w:rPr>
        <w:t xml:space="preserve"> tant; elle seule peut persuader un chrétien d'entreprendre un travail si humble et plein de difficultés, comme instruire des enfants rudes et déchirés dans les rudiments de la foi. Ici, comme dans tant d'autres </w:t>
      </w:r>
      <w:r w:rsidR="001C09A9" w:rsidRPr="00EC2367">
        <w:rPr>
          <w:rFonts w:ascii="Times New Roman" w:hAnsi="Times New Roman" w:cs="Times New Roman"/>
          <w:sz w:val="24"/>
          <w:szCs w:val="24"/>
          <w:lang w:val="fr-FR"/>
        </w:rPr>
        <w:t>œuvres</w:t>
      </w:r>
      <w:r w:rsidRPr="00EC2367">
        <w:rPr>
          <w:rFonts w:ascii="Times New Roman" w:hAnsi="Times New Roman" w:cs="Times New Roman"/>
          <w:sz w:val="24"/>
          <w:szCs w:val="24"/>
          <w:lang w:val="fr-FR"/>
        </w:rPr>
        <w:t>, il n'y a rien qui puisse flatter l'amour-propre et laisser place, à tout le moins, aux sentiments de gloire les plus naturels.</w:t>
      </w:r>
      <w:r w:rsidR="001C09A9" w:rsidRPr="00EC2367">
        <w:rPr>
          <w:rFonts w:ascii="Times New Roman" w:hAnsi="Times New Roman" w:cs="Times New Roman"/>
          <w:sz w:val="24"/>
          <w:szCs w:val="24"/>
          <w:lang w:val="fr-FR"/>
        </w:rPr>
        <w:t xml:space="preserve"> </w:t>
      </w:r>
      <w:r w:rsidRPr="00EC2367">
        <w:rPr>
          <w:rFonts w:ascii="Times New Roman" w:hAnsi="Times New Roman" w:cs="Times New Roman"/>
          <w:sz w:val="24"/>
          <w:szCs w:val="24"/>
          <w:lang w:val="fr-FR"/>
        </w:rPr>
        <w:t xml:space="preserve">Ici l'éducateur chrétien, enfermé dans les </w:t>
      </w:r>
      <w:r w:rsidRPr="00EC2367">
        <w:rPr>
          <w:rFonts w:ascii="Times New Roman" w:hAnsi="Times New Roman" w:cs="Times New Roman"/>
          <w:sz w:val="24"/>
          <w:szCs w:val="24"/>
          <w:lang w:val="fr-FR"/>
        </w:rPr>
        <w:lastRenderedPageBreak/>
        <w:t xml:space="preserve">quatre murs d'un petit temple, au milieu d'enfants pauvres, souvent incapables </w:t>
      </w:r>
      <w:r w:rsidR="0076267F" w:rsidRPr="00EC2367">
        <w:rPr>
          <w:rFonts w:ascii="Times New Roman" w:hAnsi="Times New Roman" w:cs="Times New Roman"/>
          <w:sz w:val="24"/>
          <w:szCs w:val="24"/>
          <w:lang w:val="fr-FR"/>
        </w:rPr>
        <w:t>d’évaluer</w:t>
      </w:r>
      <w:r w:rsidRPr="00EC2367">
        <w:rPr>
          <w:rFonts w:ascii="Times New Roman" w:hAnsi="Times New Roman" w:cs="Times New Roman"/>
          <w:sz w:val="24"/>
          <w:szCs w:val="24"/>
          <w:lang w:val="fr-FR"/>
        </w:rPr>
        <w:t xml:space="preserve"> ses sacrifices, il doit s'armer de patience </w:t>
      </w:r>
      <w:r w:rsidR="0076267F" w:rsidRPr="00EC2367">
        <w:rPr>
          <w:rFonts w:ascii="Times New Roman" w:hAnsi="Times New Roman" w:cs="Times New Roman"/>
          <w:sz w:val="24"/>
          <w:szCs w:val="24"/>
          <w:lang w:val="fr-FR"/>
        </w:rPr>
        <w:t>pour</w:t>
      </w:r>
      <w:r w:rsidRPr="00EC2367">
        <w:rPr>
          <w:rFonts w:ascii="Times New Roman" w:hAnsi="Times New Roman" w:cs="Times New Roman"/>
          <w:sz w:val="24"/>
          <w:szCs w:val="24"/>
          <w:lang w:val="fr-FR"/>
        </w:rPr>
        <w:t xml:space="preserve"> instruire, </w:t>
      </w:r>
      <w:r w:rsidR="001C09A9" w:rsidRPr="00EC2367">
        <w:rPr>
          <w:rFonts w:ascii="Times New Roman" w:hAnsi="Times New Roman" w:cs="Times New Roman"/>
          <w:sz w:val="24"/>
          <w:szCs w:val="24"/>
          <w:lang w:val="fr-FR"/>
        </w:rPr>
        <w:t xml:space="preserve">de </w:t>
      </w:r>
      <w:r w:rsidR="0076267F" w:rsidRPr="00EC2367">
        <w:rPr>
          <w:rFonts w:ascii="Times New Roman" w:hAnsi="Times New Roman" w:cs="Times New Roman"/>
          <w:sz w:val="24"/>
          <w:szCs w:val="24"/>
          <w:lang w:val="fr-FR"/>
        </w:rPr>
        <w:t>mansuétude pour</w:t>
      </w:r>
      <w:r w:rsidRPr="00EC2367">
        <w:rPr>
          <w:rFonts w:ascii="Times New Roman" w:hAnsi="Times New Roman" w:cs="Times New Roman"/>
          <w:sz w:val="24"/>
          <w:szCs w:val="24"/>
          <w:lang w:val="fr-FR"/>
        </w:rPr>
        <w:t xml:space="preserve"> corriger, de douceur </w:t>
      </w:r>
      <w:r w:rsidR="0076267F" w:rsidRPr="00EC2367">
        <w:rPr>
          <w:rFonts w:ascii="Times New Roman" w:hAnsi="Times New Roman" w:cs="Times New Roman"/>
          <w:sz w:val="24"/>
          <w:szCs w:val="24"/>
          <w:lang w:val="fr-FR"/>
        </w:rPr>
        <w:t>pour</w:t>
      </w:r>
      <w:r w:rsidRPr="00EC2367">
        <w:rPr>
          <w:rFonts w:ascii="Times New Roman" w:hAnsi="Times New Roman" w:cs="Times New Roman"/>
          <w:sz w:val="24"/>
          <w:szCs w:val="24"/>
          <w:lang w:val="fr-FR"/>
        </w:rPr>
        <w:t xml:space="preserve"> parler; il doit être là pour répéter cent fois les prières les plus faciles, sans se fatiguer, pendant des mois et des années, dans ce travail humble et assidu! Un tel renoncement est la fille de la charité: car le chrétien aime ses frères comme lui-même, il voudrait partager en chacun le trésor de sa foi; </w:t>
      </w:r>
      <w:r w:rsidR="0076267F" w:rsidRPr="00EC2367">
        <w:rPr>
          <w:rFonts w:ascii="Times New Roman" w:hAnsi="Times New Roman" w:cs="Times New Roman"/>
          <w:sz w:val="24"/>
          <w:szCs w:val="24"/>
          <w:lang w:val="fr-FR"/>
        </w:rPr>
        <w:t>i</w:t>
      </w:r>
      <w:r w:rsidRPr="00EC2367">
        <w:rPr>
          <w:rFonts w:ascii="Times New Roman" w:hAnsi="Times New Roman" w:cs="Times New Roman"/>
          <w:sz w:val="24"/>
          <w:szCs w:val="24"/>
          <w:lang w:val="fr-FR"/>
        </w:rPr>
        <w:t xml:space="preserve">l souffre tout, il endure tout, et il est assez récompensé lorsqu'il a fait savoir au pauvre enfant </w:t>
      </w:r>
      <w:r w:rsidR="00EC2367" w:rsidRPr="00EC2367">
        <w:rPr>
          <w:rFonts w:ascii="Times New Roman" w:hAnsi="Times New Roman" w:cs="Times New Roman"/>
          <w:sz w:val="24"/>
          <w:szCs w:val="24"/>
          <w:lang w:val="fr-FR"/>
        </w:rPr>
        <w:t>qu’il n'y a qu'un seul Dieu, qui a fait toutes choses</w:t>
      </w:r>
      <w:r w:rsidRPr="00EC2367">
        <w:rPr>
          <w:rFonts w:ascii="Times New Roman" w:hAnsi="Times New Roman" w:cs="Times New Roman"/>
          <w:sz w:val="24"/>
          <w:szCs w:val="24"/>
          <w:lang w:val="fr-FR"/>
        </w:rPr>
        <w:t>.</w:t>
      </w:r>
    </w:p>
    <w:p w14:paraId="40D7F69C" w14:textId="54560DBE" w:rsidR="00DD3327" w:rsidRPr="00CB58AD" w:rsidRDefault="00A93B9A" w:rsidP="00A93B9A">
      <w:pPr>
        <w:spacing w:after="0" w:line="240" w:lineRule="auto"/>
        <w:ind w:firstLine="567"/>
        <w:jc w:val="both"/>
        <w:rPr>
          <w:rFonts w:ascii="Times New Roman" w:hAnsi="Times New Roman" w:cs="Times New Roman"/>
          <w:sz w:val="24"/>
          <w:szCs w:val="24"/>
          <w:lang w:val="fr-FR"/>
        </w:rPr>
      </w:pPr>
      <w:r w:rsidRPr="00CB58AD">
        <w:rPr>
          <w:rFonts w:ascii="Times New Roman" w:hAnsi="Times New Roman" w:cs="Times New Roman"/>
          <w:sz w:val="24"/>
          <w:szCs w:val="24"/>
          <w:lang w:val="fr-FR"/>
        </w:rPr>
        <w:t xml:space="preserve">Je sais que le monde oppose les œuvres de philanthropie aux œuvres de </w:t>
      </w:r>
      <w:r w:rsidR="00CB58AD" w:rsidRPr="00CB58AD">
        <w:rPr>
          <w:rFonts w:ascii="Times New Roman" w:hAnsi="Times New Roman" w:cs="Times New Roman"/>
          <w:sz w:val="24"/>
          <w:szCs w:val="24"/>
          <w:lang w:val="fr-FR"/>
        </w:rPr>
        <w:t xml:space="preserve">la </w:t>
      </w:r>
      <w:r w:rsidRPr="00CB58AD">
        <w:rPr>
          <w:rFonts w:ascii="Times New Roman" w:hAnsi="Times New Roman" w:cs="Times New Roman"/>
          <w:sz w:val="24"/>
          <w:szCs w:val="24"/>
          <w:lang w:val="fr-FR"/>
        </w:rPr>
        <w:t>charité catholique. Mais quelle comparaison entre l'un</w:t>
      </w:r>
      <w:r w:rsidR="00CB58AD" w:rsidRPr="00CB58AD">
        <w:rPr>
          <w:rFonts w:ascii="Times New Roman" w:hAnsi="Times New Roman" w:cs="Times New Roman"/>
          <w:sz w:val="24"/>
          <w:szCs w:val="24"/>
          <w:lang w:val="fr-FR"/>
        </w:rPr>
        <w:t>e</w:t>
      </w:r>
      <w:r w:rsidRPr="00CB58AD">
        <w:rPr>
          <w:rFonts w:ascii="Times New Roman" w:hAnsi="Times New Roman" w:cs="Times New Roman"/>
          <w:sz w:val="24"/>
          <w:szCs w:val="24"/>
          <w:lang w:val="fr-FR"/>
        </w:rPr>
        <w:t xml:space="preserve"> et l'autre? Y a-t-il une comparaison entre l'homme et Dieu? La philanthropie est le simple amour de l'homme pour l'homme; la charité est l'amour de l'homme pour Dieu.</w:t>
      </w:r>
      <w:r w:rsidR="00CB58AD" w:rsidRPr="00CB58AD">
        <w:rPr>
          <w:rFonts w:ascii="Times New Roman" w:hAnsi="Times New Roman" w:cs="Times New Roman"/>
          <w:sz w:val="24"/>
          <w:szCs w:val="24"/>
          <w:lang w:val="fr-FR"/>
        </w:rPr>
        <w:t xml:space="preserve"> Étant donné</w:t>
      </w:r>
      <w:r w:rsidRPr="00CB58AD">
        <w:rPr>
          <w:rFonts w:ascii="Times New Roman" w:hAnsi="Times New Roman" w:cs="Times New Roman"/>
          <w:sz w:val="24"/>
          <w:szCs w:val="24"/>
          <w:lang w:val="fr-FR"/>
        </w:rPr>
        <w:t xml:space="preserve"> qu'il est impossible d'aimer vraiment l'homme en dehors de Dieu, la philanthropie n'aime pas l'homme, mais prétend l'aimer. Ce n'est rien, comme le définit un savant auteur, autre que la fausse monnaie de la charité, entre les mains de ceux qui veulent se faire passer pour les bienfaiteurs des peuples. Les œuvres philanthropiques, animées par un faux principe de bienfaisance, soutenues non par la vertu mais par la vanité, sont stériles avec de bons effets et échouent très vite; tandis que les œuvres de charité, soutenues par le sacrifice et l'abnégation de soi, surmontent toutes les difficultés et, immensément fructueuses avec des résultats efficaces, défient les temps et les événements.</w:t>
      </w:r>
    </w:p>
    <w:p w14:paraId="7BDF9408" w14:textId="248CD898" w:rsidR="001724D8" w:rsidRPr="001724D8" w:rsidRDefault="001724D8" w:rsidP="001724D8">
      <w:pPr>
        <w:spacing w:after="0" w:line="240" w:lineRule="auto"/>
        <w:ind w:firstLine="567"/>
        <w:jc w:val="both"/>
        <w:rPr>
          <w:rFonts w:ascii="Times New Roman" w:hAnsi="Times New Roman" w:cs="Times New Roman"/>
          <w:sz w:val="24"/>
          <w:szCs w:val="24"/>
          <w:lang w:val="fr-FR"/>
        </w:rPr>
      </w:pPr>
      <w:r w:rsidRPr="00B84B26">
        <w:rPr>
          <w:rFonts w:ascii="Times New Roman" w:hAnsi="Times New Roman" w:cs="Times New Roman"/>
          <w:sz w:val="24"/>
          <w:szCs w:val="24"/>
          <w:lang w:val="fr-FR"/>
        </w:rPr>
        <w:t>Quel n'est donc pas l'abîme entre philanthropie et charité quant à leurs objectifs? La philanthropie ne tend qu'à un bien purement naturel, qu'elle rend impossible dans l'acte même qui veut la séparer du vrai bien surnaturel. La charité, au contraire, a un dessein entièrement divin: elle tend à former l'homme digne de ses destinées; ce</w:t>
      </w:r>
      <w:r w:rsidR="00B84B26" w:rsidRPr="00B84B26">
        <w:rPr>
          <w:rFonts w:ascii="Times New Roman" w:hAnsi="Times New Roman" w:cs="Times New Roman"/>
          <w:sz w:val="24"/>
          <w:szCs w:val="24"/>
          <w:lang w:val="fr-FR"/>
        </w:rPr>
        <w:t xml:space="preserve"> but renferme</w:t>
      </w:r>
      <w:r w:rsidRPr="00B84B26">
        <w:rPr>
          <w:rFonts w:ascii="Times New Roman" w:hAnsi="Times New Roman" w:cs="Times New Roman"/>
          <w:sz w:val="24"/>
          <w:szCs w:val="24"/>
          <w:lang w:val="fr-FR"/>
        </w:rPr>
        <w:t xml:space="preserve"> en </w:t>
      </w:r>
      <w:r w:rsidR="00B84B26" w:rsidRPr="00B84B26">
        <w:rPr>
          <w:rFonts w:ascii="Times New Roman" w:hAnsi="Times New Roman" w:cs="Times New Roman"/>
          <w:sz w:val="24"/>
          <w:szCs w:val="24"/>
          <w:lang w:val="fr-FR"/>
        </w:rPr>
        <w:t>soi</w:t>
      </w:r>
      <w:r w:rsidRPr="00B84B26">
        <w:rPr>
          <w:rFonts w:ascii="Times New Roman" w:hAnsi="Times New Roman" w:cs="Times New Roman"/>
          <w:sz w:val="24"/>
          <w:szCs w:val="24"/>
          <w:lang w:val="fr-FR"/>
        </w:rPr>
        <w:t>-même tous les biens dont l'homme est capable dans l'ordre physique, intellectuel et moral.</w:t>
      </w:r>
    </w:p>
    <w:p w14:paraId="4855ED9B" w14:textId="09FDCADB" w:rsidR="001724D8" w:rsidRDefault="00857AC8" w:rsidP="001724D8">
      <w:pPr>
        <w:spacing w:after="0" w:line="240" w:lineRule="auto"/>
        <w:ind w:firstLine="567"/>
        <w:jc w:val="both"/>
        <w:rPr>
          <w:rFonts w:ascii="Times New Roman" w:hAnsi="Times New Roman" w:cs="Times New Roman"/>
          <w:sz w:val="24"/>
          <w:szCs w:val="24"/>
          <w:lang w:val="fr-FR"/>
        </w:rPr>
      </w:pPr>
      <w:r w:rsidRPr="00857AC8">
        <w:rPr>
          <w:rFonts w:ascii="Times New Roman" w:hAnsi="Times New Roman" w:cs="Times New Roman"/>
          <w:sz w:val="24"/>
          <w:szCs w:val="24"/>
          <w:lang w:val="fr-FR"/>
        </w:rPr>
        <w:t xml:space="preserve">D'où vous vous rendrez facilement compte que si le travail de l'enseignement du catéchisme aux enfants est un travail sublime pour sa raison, il ne l'en est moins pour son </w:t>
      </w:r>
      <w:r>
        <w:rPr>
          <w:rFonts w:ascii="Times New Roman" w:hAnsi="Times New Roman" w:cs="Times New Roman"/>
          <w:sz w:val="24"/>
          <w:szCs w:val="24"/>
          <w:lang w:val="fr-FR"/>
        </w:rPr>
        <w:t>but</w:t>
      </w:r>
      <w:r w:rsidRPr="00857AC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001724D8" w:rsidRPr="001724D8">
        <w:rPr>
          <w:rFonts w:ascii="Times New Roman" w:hAnsi="Times New Roman" w:cs="Times New Roman"/>
          <w:sz w:val="24"/>
          <w:szCs w:val="24"/>
          <w:lang w:val="fr-FR"/>
        </w:rPr>
        <w:t>En fait, quel est ce</w:t>
      </w:r>
      <w:r>
        <w:rPr>
          <w:rFonts w:ascii="Times New Roman" w:hAnsi="Times New Roman" w:cs="Times New Roman"/>
          <w:sz w:val="24"/>
          <w:szCs w:val="24"/>
          <w:lang w:val="fr-FR"/>
        </w:rPr>
        <w:t xml:space="preserve"> but</w:t>
      </w:r>
      <w:r w:rsidR="001724D8" w:rsidRPr="001724D8">
        <w:rPr>
          <w:rFonts w:ascii="Times New Roman" w:hAnsi="Times New Roman" w:cs="Times New Roman"/>
          <w:sz w:val="24"/>
          <w:szCs w:val="24"/>
          <w:lang w:val="fr-FR"/>
        </w:rPr>
        <w:t>? C'est le salut éternel des âmes, c'est-à-dire cette fin même par laquelle la Parole éternelle de Dieu s'est faite homme et a tant travaillé et souffert pour nous. Certes, en instruisant ces enfants avec cette doctrine qui leur apprend à éviter le mal et à faire le bien, nous entendons leur offrir les moyens de leur propre sanctification et donc de leur salut éternel.</w:t>
      </w:r>
      <w:r>
        <w:rPr>
          <w:rFonts w:ascii="Times New Roman" w:hAnsi="Times New Roman" w:cs="Times New Roman"/>
          <w:sz w:val="24"/>
          <w:szCs w:val="24"/>
          <w:lang w:val="fr-FR"/>
        </w:rPr>
        <w:t xml:space="preserve"> Maintenant,</w:t>
      </w:r>
      <w:r w:rsidR="001724D8" w:rsidRPr="001724D8">
        <w:rPr>
          <w:rFonts w:ascii="Times New Roman" w:hAnsi="Times New Roman" w:cs="Times New Roman"/>
          <w:sz w:val="24"/>
          <w:szCs w:val="24"/>
          <w:lang w:val="fr-FR"/>
        </w:rPr>
        <w:t xml:space="preserve"> dites-moi s'il y a un</w:t>
      </w:r>
      <w:r>
        <w:rPr>
          <w:rFonts w:ascii="Times New Roman" w:hAnsi="Times New Roman" w:cs="Times New Roman"/>
          <w:sz w:val="24"/>
          <w:szCs w:val="24"/>
          <w:lang w:val="fr-FR"/>
        </w:rPr>
        <w:t xml:space="preserve"> but</w:t>
      </w:r>
      <w:r w:rsidR="001724D8" w:rsidRPr="001724D8">
        <w:rPr>
          <w:rFonts w:ascii="Times New Roman" w:hAnsi="Times New Roman" w:cs="Times New Roman"/>
          <w:sz w:val="24"/>
          <w:szCs w:val="24"/>
          <w:lang w:val="fr-FR"/>
        </w:rPr>
        <w:t xml:space="preserve"> plus nobl</w:t>
      </w:r>
      <w:r>
        <w:rPr>
          <w:rFonts w:ascii="Times New Roman" w:hAnsi="Times New Roman" w:cs="Times New Roman"/>
          <w:sz w:val="24"/>
          <w:szCs w:val="24"/>
          <w:lang w:val="fr-FR"/>
        </w:rPr>
        <w:t xml:space="preserve">e </w:t>
      </w:r>
      <w:r w:rsidR="001724D8" w:rsidRPr="001724D8">
        <w:rPr>
          <w:rFonts w:ascii="Times New Roman" w:hAnsi="Times New Roman" w:cs="Times New Roman"/>
          <w:sz w:val="24"/>
          <w:szCs w:val="24"/>
          <w:lang w:val="fr-FR"/>
        </w:rPr>
        <w:t>et plus important que cel</w:t>
      </w:r>
      <w:r>
        <w:rPr>
          <w:rFonts w:ascii="Times New Roman" w:hAnsi="Times New Roman" w:cs="Times New Roman"/>
          <w:sz w:val="24"/>
          <w:szCs w:val="24"/>
          <w:lang w:val="fr-FR"/>
        </w:rPr>
        <w:t>ui</w:t>
      </w:r>
      <w:r w:rsidR="001724D8" w:rsidRPr="001724D8">
        <w:rPr>
          <w:rFonts w:ascii="Times New Roman" w:hAnsi="Times New Roman" w:cs="Times New Roman"/>
          <w:sz w:val="24"/>
          <w:szCs w:val="24"/>
          <w:lang w:val="fr-FR"/>
        </w:rPr>
        <w:t>-ci!</w:t>
      </w:r>
    </w:p>
    <w:p w14:paraId="685BE54F" w14:textId="77777777" w:rsidR="00857AC8" w:rsidRPr="00857AC8" w:rsidRDefault="00857AC8" w:rsidP="001724D8">
      <w:pPr>
        <w:spacing w:after="0" w:line="240" w:lineRule="auto"/>
        <w:ind w:firstLine="567"/>
        <w:jc w:val="both"/>
        <w:rPr>
          <w:rFonts w:ascii="Times New Roman" w:hAnsi="Times New Roman" w:cs="Times New Roman"/>
          <w:sz w:val="6"/>
          <w:szCs w:val="6"/>
          <w:lang w:val="fr-FR"/>
        </w:rPr>
      </w:pPr>
    </w:p>
    <w:p w14:paraId="23893FF5" w14:textId="77777777" w:rsidR="001724D8" w:rsidRPr="00DD49E9" w:rsidRDefault="001724D8" w:rsidP="00857AC8">
      <w:pPr>
        <w:spacing w:after="0" w:line="240" w:lineRule="auto"/>
        <w:jc w:val="both"/>
        <w:rPr>
          <w:rFonts w:ascii="Times New Roman" w:hAnsi="Times New Roman" w:cs="Times New Roman"/>
          <w:i/>
          <w:iCs/>
          <w:sz w:val="24"/>
          <w:szCs w:val="24"/>
          <w:lang w:val="fr-FR"/>
        </w:rPr>
      </w:pPr>
      <w:r w:rsidRPr="00DD49E9">
        <w:rPr>
          <w:rFonts w:ascii="Times New Roman" w:hAnsi="Times New Roman" w:cs="Times New Roman"/>
          <w:i/>
          <w:iCs/>
          <w:sz w:val="24"/>
          <w:szCs w:val="24"/>
          <w:lang w:val="fr-FR"/>
        </w:rPr>
        <w:t>a) Ses avantages</w:t>
      </w:r>
    </w:p>
    <w:p w14:paraId="63675C04" w14:textId="77777777" w:rsidR="001724D8" w:rsidRPr="001724D8" w:rsidRDefault="001724D8" w:rsidP="001724D8">
      <w:pPr>
        <w:spacing w:after="0" w:line="240" w:lineRule="auto"/>
        <w:ind w:firstLine="567"/>
        <w:jc w:val="both"/>
        <w:rPr>
          <w:rFonts w:ascii="Times New Roman" w:hAnsi="Times New Roman" w:cs="Times New Roman"/>
          <w:sz w:val="24"/>
          <w:szCs w:val="24"/>
          <w:lang w:val="fr-FR"/>
        </w:rPr>
      </w:pPr>
      <w:r w:rsidRPr="001724D8">
        <w:rPr>
          <w:rFonts w:ascii="Times New Roman" w:hAnsi="Times New Roman" w:cs="Times New Roman"/>
          <w:sz w:val="24"/>
          <w:szCs w:val="24"/>
          <w:lang w:val="fr-FR"/>
        </w:rPr>
        <w:t>Après avoir considéré l'excellence de ce travail en soi, considérons-le dans ses avantages. Et en premier lieu: la doctrine chrétienne contenue dans le catéchisme catholique est-elle peut-être une doctrine stérile, inefficace, sans résultats, ou est-ce plutôt une doctrine fertile aux effets immenses et riche en avantages suprêmes?</w:t>
      </w:r>
    </w:p>
    <w:p w14:paraId="050CA1A8" w14:textId="77777777" w:rsidR="002C0ADE" w:rsidRDefault="00C90ED0" w:rsidP="001724D8">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Interro</w:t>
      </w:r>
      <w:r w:rsidRPr="001724D8">
        <w:rPr>
          <w:rFonts w:ascii="Times New Roman" w:hAnsi="Times New Roman" w:cs="Times New Roman"/>
          <w:sz w:val="24"/>
          <w:szCs w:val="24"/>
          <w:lang w:val="fr-FR"/>
        </w:rPr>
        <w:t>gez</w:t>
      </w:r>
      <w:r w:rsidR="001724D8" w:rsidRPr="001724D8">
        <w:rPr>
          <w:rFonts w:ascii="Times New Roman" w:hAnsi="Times New Roman" w:cs="Times New Roman"/>
          <w:sz w:val="24"/>
          <w:szCs w:val="24"/>
          <w:lang w:val="fr-FR"/>
        </w:rPr>
        <w:t xml:space="preserve"> la glorieuse histoire du christianisme et elle vous répondra. Elle vous dira que cette doctrine était si puissante qu'elle a surmonté avec les moyens en apparence les plus faibles les plus terribles difficultés qui lui étaient opposées; </w:t>
      </w:r>
      <w:r w:rsidR="001E3C1D">
        <w:rPr>
          <w:rFonts w:ascii="Times New Roman" w:hAnsi="Times New Roman" w:cs="Times New Roman"/>
          <w:sz w:val="24"/>
          <w:szCs w:val="24"/>
          <w:lang w:val="fr-FR"/>
        </w:rPr>
        <w:t>elle</w:t>
      </w:r>
      <w:r w:rsidR="001724D8" w:rsidRPr="001724D8">
        <w:rPr>
          <w:rFonts w:ascii="Times New Roman" w:hAnsi="Times New Roman" w:cs="Times New Roman"/>
          <w:sz w:val="24"/>
          <w:szCs w:val="24"/>
          <w:lang w:val="fr-FR"/>
        </w:rPr>
        <w:t xml:space="preserve"> a été si fructueu</w:t>
      </w:r>
      <w:r w:rsidR="001E3C1D">
        <w:rPr>
          <w:rFonts w:ascii="Times New Roman" w:hAnsi="Times New Roman" w:cs="Times New Roman"/>
          <w:sz w:val="24"/>
          <w:szCs w:val="24"/>
          <w:lang w:val="fr-FR"/>
        </w:rPr>
        <w:t>se</w:t>
      </w:r>
      <w:r w:rsidR="001724D8" w:rsidRPr="001724D8">
        <w:rPr>
          <w:rFonts w:ascii="Times New Roman" w:hAnsi="Times New Roman" w:cs="Times New Roman"/>
          <w:sz w:val="24"/>
          <w:szCs w:val="24"/>
          <w:lang w:val="fr-FR"/>
        </w:rPr>
        <w:t xml:space="preserve"> de résultats qu'</w:t>
      </w:r>
      <w:r w:rsidR="001E3C1D">
        <w:rPr>
          <w:rFonts w:ascii="Times New Roman" w:hAnsi="Times New Roman" w:cs="Times New Roman"/>
          <w:sz w:val="24"/>
          <w:szCs w:val="24"/>
          <w:lang w:val="fr-FR"/>
        </w:rPr>
        <w:t>elle</w:t>
      </w:r>
      <w:r w:rsidR="001724D8" w:rsidRPr="001724D8">
        <w:rPr>
          <w:rFonts w:ascii="Times New Roman" w:hAnsi="Times New Roman" w:cs="Times New Roman"/>
          <w:sz w:val="24"/>
          <w:szCs w:val="24"/>
          <w:lang w:val="fr-FR"/>
        </w:rPr>
        <w:t xml:space="preserve"> a réformé des nations entières en un éclair. Les </w:t>
      </w:r>
      <w:r w:rsidR="001E3C1D">
        <w:rPr>
          <w:rFonts w:ascii="Times New Roman" w:hAnsi="Times New Roman" w:cs="Times New Roman"/>
          <w:sz w:val="24"/>
          <w:szCs w:val="24"/>
          <w:lang w:val="fr-FR"/>
        </w:rPr>
        <w:t>A</w:t>
      </w:r>
      <w:r w:rsidR="001724D8" w:rsidRPr="001724D8">
        <w:rPr>
          <w:rFonts w:ascii="Times New Roman" w:hAnsi="Times New Roman" w:cs="Times New Roman"/>
          <w:sz w:val="24"/>
          <w:szCs w:val="24"/>
          <w:lang w:val="fr-FR"/>
        </w:rPr>
        <w:t xml:space="preserve">pôtres l'ont prêchée du seuil du Cénacle et les foules de Juifs ont été gagnées par milliers; ils l'ont prêchée en Thrace et en Scythie, et l'indomptable </w:t>
      </w:r>
      <w:r>
        <w:rPr>
          <w:rFonts w:ascii="Times New Roman" w:hAnsi="Times New Roman" w:cs="Times New Roman"/>
          <w:sz w:val="24"/>
          <w:szCs w:val="24"/>
          <w:lang w:val="fr-FR"/>
        </w:rPr>
        <w:t>t</w:t>
      </w:r>
      <w:r w:rsidR="001724D8" w:rsidRPr="001724D8">
        <w:rPr>
          <w:rFonts w:ascii="Times New Roman" w:hAnsi="Times New Roman" w:cs="Times New Roman"/>
          <w:sz w:val="24"/>
          <w:szCs w:val="24"/>
          <w:lang w:val="fr-FR"/>
        </w:rPr>
        <w:t xml:space="preserve">hrace et le fier </w:t>
      </w:r>
      <w:r>
        <w:rPr>
          <w:rFonts w:ascii="Times New Roman" w:hAnsi="Times New Roman" w:cs="Times New Roman"/>
          <w:sz w:val="24"/>
          <w:szCs w:val="24"/>
          <w:lang w:val="fr-FR"/>
        </w:rPr>
        <w:t>s</w:t>
      </w:r>
      <w:r w:rsidR="001724D8" w:rsidRPr="001724D8">
        <w:rPr>
          <w:rFonts w:ascii="Times New Roman" w:hAnsi="Times New Roman" w:cs="Times New Roman"/>
          <w:sz w:val="24"/>
          <w:szCs w:val="24"/>
          <w:lang w:val="fr-FR"/>
        </w:rPr>
        <w:t xml:space="preserve">cythe ont été apprivoisés; ils l'ont prêchée aux Indes, en Ethiopie, en Arménie, et partout elle a régénéré les hommes à une vie nouvelle. Cette doctrine a été prêchée à Rome, en présence de Néron, et bien que persécutée, contrainte au silence, interdite de mille manières, elle triomphe des persécutions, triomphe des tyrans, renverse le simulacre des faux dieux et élève la croix du divin Maître sur leurs ruines.  </w:t>
      </w:r>
    </w:p>
    <w:p w14:paraId="6D45703C" w14:textId="13CB9B2C" w:rsidR="001724D8" w:rsidRPr="001724D8" w:rsidRDefault="001724D8" w:rsidP="001724D8">
      <w:pPr>
        <w:spacing w:after="0" w:line="240" w:lineRule="auto"/>
        <w:ind w:firstLine="567"/>
        <w:jc w:val="both"/>
        <w:rPr>
          <w:rFonts w:ascii="Times New Roman" w:hAnsi="Times New Roman" w:cs="Times New Roman"/>
          <w:sz w:val="24"/>
          <w:szCs w:val="24"/>
          <w:lang w:val="fr-FR"/>
        </w:rPr>
      </w:pPr>
      <w:r w:rsidRPr="001724D8">
        <w:rPr>
          <w:rFonts w:ascii="Times New Roman" w:hAnsi="Times New Roman" w:cs="Times New Roman"/>
          <w:sz w:val="24"/>
          <w:szCs w:val="24"/>
          <w:lang w:val="fr-FR"/>
        </w:rPr>
        <w:t xml:space="preserve">Et </w:t>
      </w:r>
      <w:r w:rsidR="00C90ED0">
        <w:rPr>
          <w:rFonts w:ascii="Times New Roman" w:hAnsi="Times New Roman" w:cs="Times New Roman"/>
          <w:sz w:val="24"/>
          <w:szCs w:val="24"/>
          <w:lang w:val="fr-FR"/>
        </w:rPr>
        <w:t xml:space="preserve">ne sont </w:t>
      </w:r>
      <w:r w:rsidRPr="001724D8">
        <w:rPr>
          <w:rFonts w:ascii="Times New Roman" w:hAnsi="Times New Roman" w:cs="Times New Roman"/>
          <w:sz w:val="24"/>
          <w:szCs w:val="24"/>
          <w:lang w:val="fr-FR"/>
        </w:rPr>
        <w:t>pa</w:t>
      </w:r>
      <w:r w:rsidR="00C90ED0">
        <w:rPr>
          <w:rFonts w:ascii="Times New Roman" w:hAnsi="Times New Roman" w:cs="Times New Roman"/>
          <w:sz w:val="24"/>
          <w:szCs w:val="24"/>
          <w:lang w:val="fr-FR"/>
        </w:rPr>
        <w:t>s l</w:t>
      </w:r>
      <w:r w:rsidRPr="001724D8">
        <w:rPr>
          <w:rFonts w:ascii="Times New Roman" w:hAnsi="Times New Roman" w:cs="Times New Roman"/>
          <w:sz w:val="24"/>
          <w:szCs w:val="24"/>
          <w:lang w:val="fr-FR"/>
        </w:rPr>
        <w:t>es préceptes de cette doctrine qui apportent la paix aux familles, qui ouvrent le cœur des affligés à l'espoir, qui protègent les droits des pauvres, qui libèrent les opprimés de la barbarie, qui brisent les chaînes des prisonniers? Ah, bien que désavouée par les hommes du siècle, cette doctrine apporte des avantages à tout le monde, même à ceux qui ne la connaissent pas! Et comment une doctrine qui nous est enseignée par cette parole, qui tire toutes choses de rien, ne peut-elle pas être féconde?</w:t>
      </w:r>
    </w:p>
    <w:p w14:paraId="1BEF9E57" w14:textId="0F5AC86E" w:rsidR="001724D8" w:rsidRDefault="001724D8" w:rsidP="001724D8">
      <w:pPr>
        <w:spacing w:after="0" w:line="240" w:lineRule="auto"/>
        <w:ind w:firstLine="567"/>
        <w:jc w:val="both"/>
        <w:rPr>
          <w:rFonts w:ascii="Times New Roman" w:hAnsi="Times New Roman" w:cs="Times New Roman"/>
          <w:sz w:val="24"/>
          <w:szCs w:val="24"/>
          <w:lang w:val="fr-FR"/>
        </w:rPr>
      </w:pPr>
      <w:r w:rsidRPr="001724D8">
        <w:rPr>
          <w:rFonts w:ascii="Times New Roman" w:hAnsi="Times New Roman" w:cs="Times New Roman"/>
          <w:sz w:val="24"/>
          <w:szCs w:val="24"/>
          <w:lang w:val="fr-FR"/>
        </w:rPr>
        <w:t xml:space="preserve">Cette doctrine, si bienfaisante et salutaire, n'a jamais perdu son efficacité divine. L'Église, qui a poursuivi un si grand apostolat pendant des siècles, ne cesse de transmettre de génération en </w:t>
      </w:r>
      <w:r w:rsidRPr="001724D8">
        <w:rPr>
          <w:rFonts w:ascii="Times New Roman" w:hAnsi="Times New Roman" w:cs="Times New Roman"/>
          <w:sz w:val="24"/>
          <w:szCs w:val="24"/>
          <w:lang w:val="fr-FR"/>
        </w:rPr>
        <w:lastRenderedPageBreak/>
        <w:t>génération les enseignements sublimes du Christ. Nous les enseignons aux enfants du peuple à travers le catéchisme catholique et il n'y a pas peu d'avantages qui en sont tirés.</w:t>
      </w:r>
    </w:p>
    <w:p w14:paraId="28C7DAE3" w14:textId="77777777" w:rsidR="00536948" w:rsidRPr="00536948" w:rsidRDefault="00536948" w:rsidP="001724D8">
      <w:pPr>
        <w:spacing w:after="0" w:line="240" w:lineRule="auto"/>
        <w:ind w:firstLine="567"/>
        <w:jc w:val="both"/>
        <w:rPr>
          <w:rFonts w:ascii="Times New Roman" w:hAnsi="Times New Roman" w:cs="Times New Roman"/>
          <w:sz w:val="6"/>
          <w:szCs w:val="6"/>
          <w:lang w:val="fr-FR"/>
        </w:rPr>
      </w:pPr>
    </w:p>
    <w:p w14:paraId="529A42DA" w14:textId="503C8D3F" w:rsidR="001724D8" w:rsidRPr="00DD49E9" w:rsidRDefault="001724D8" w:rsidP="00536948">
      <w:pPr>
        <w:spacing w:after="0" w:line="240" w:lineRule="auto"/>
        <w:jc w:val="both"/>
        <w:rPr>
          <w:rFonts w:ascii="Times New Roman" w:hAnsi="Times New Roman" w:cs="Times New Roman"/>
          <w:i/>
          <w:iCs/>
          <w:sz w:val="24"/>
          <w:szCs w:val="24"/>
          <w:lang w:val="fr-FR"/>
        </w:rPr>
      </w:pPr>
      <w:r w:rsidRPr="00DD49E9">
        <w:rPr>
          <w:rFonts w:ascii="Times New Roman" w:hAnsi="Times New Roman" w:cs="Times New Roman"/>
          <w:i/>
          <w:iCs/>
          <w:sz w:val="24"/>
          <w:szCs w:val="24"/>
          <w:lang w:val="fr-FR"/>
        </w:rPr>
        <w:t>b) Certain</w:t>
      </w:r>
      <w:r w:rsidR="00536948">
        <w:rPr>
          <w:rFonts w:ascii="Times New Roman" w:hAnsi="Times New Roman" w:cs="Times New Roman"/>
          <w:i/>
          <w:iCs/>
          <w:sz w:val="24"/>
          <w:szCs w:val="24"/>
          <w:lang w:val="fr-FR"/>
        </w:rPr>
        <w:t>s</w:t>
      </w:r>
      <w:r w:rsidRPr="00DD49E9">
        <w:rPr>
          <w:rFonts w:ascii="Times New Roman" w:hAnsi="Times New Roman" w:cs="Times New Roman"/>
          <w:i/>
          <w:iCs/>
          <w:sz w:val="24"/>
          <w:szCs w:val="24"/>
          <w:lang w:val="fr-FR"/>
        </w:rPr>
        <w:t xml:space="preserve"> et i</w:t>
      </w:r>
      <w:r w:rsidR="00536948">
        <w:rPr>
          <w:rFonts w:ascii="Times New Roman" w:hAnsi="Times New Roman" w:cs="Times New Roman"/>
          <w:i/>
          <w:iCs/>
          <w:sz w:val="24"/>
          <w:szCs w:val="24"/>
          <w:lang w:val="fr-FR"/>
        </w:rPr>
        <w:t>mmanqu</w:t>
      </w:r>
      <w:r w:rsidRPr="00DD49E9">
        <w:rPr>
          <w:rFonts w:ascii="Times New Roman" w:hAnsi="Times New Roman" w:cs="Times New Roman"/>
          <w:i/>
          <w:iCs/>
          <w:sz w:val="24"/>
          <w:szCs w:val="24"/>
          <w:lang w:val="fr-FR"/>
        </w:rPr>
        <w:t>able</w:t>
      </w:r>
      <w:r w:rsidR="00536948">
        <w:rPr>
          <w:rFonts w:ascii="Times New Roman" w:hAnsi="Times New Roman" w:cs="Times New Roman"/>
          <w:i/>
          <w:iCs/>
          <w:sz w:val="24"/>
          <w:szCs w:val="24"/>
          <w:lang w:val="fr-FR"/>
        </w:rPr>
        <w:t>s</w:t>
      </w:r>
    </w:p>
    <w:p w14:paraId="3B4C28FC" w14:textId="38A0A826" w:rsidR="001724D8" w:rsidRPr="001724D8" w:rsidRDefault="001724D8" w:rsidP="001724D8">
      <w:pPr>
        <w:spacing w:after="0" w:line="240" w:lineRule="auto"/>
        <w:ind w:firstLine="567"/>
        <w:jc w:val="both"/>
        <w:rPr>
          <w:rFonts w:ascii="Times New Roman" w:hAnsi="Times New Roman" w:cs="Times New Roman"/>
          <w:sz w:val="24"/>
          <w:szCs w:val="24"/>
          <w:lang w:val="fr-FR"/>
        </w:rPr>
      </w:pPr>
      <w:r w:rsidRPr="001724D8">
        <w:rPr>
          <w:rFonts w:ascii="Times New Roman" w:hAnsi="Times New Roman" w:cs="Times New Roman"/>
          <w:sz w:val="24"/>
          <w:szCs w:val="24"/>
          <w:lang w:val="fr-FR"/>
        </w:rPr>
        <w:t xml:space="preserve">Et d'abord, ces avantages sont certains et </w:t>
      </w:r>
      <w:r w:rsidR="00536948">
        <w:rPr>
          <w:rFonts w:ascii="Times New Roman" w:hAnsi="Times New Roman" w:cs="Times New Roman"/>
          <w:sz w:val="24"/>
          <w:szCs w:val="24"/>
          <w:lang w:val="fr-FR"/>
        </w:rPr>
        <w:t>immanqu</w:t>
      </w:r>
      <w:r w:rsidRPr="001724D8">
        <w:rPr>
          <w:rFonts w:ascii="Times New Roman" w:hAnsi="Times New Roman" w:cs="Times New Roman"/>
          <w:sz w:val="24"/>
          <w:szCs w:val="24"/>
          <w:lang w:val="fr-FR"/>
        </w:rPr>
        <w:t xml:space="preserve">ables. Enseigner le catéchisme catholique aux enfants est </w:t>
      </w:r>
      <w:r w:rsidR="00536948">
        <w:rPr>
          <w:rFonts w:ascii="Times New Roman" w:hAnsi="Times New Roman" w:cs="Times New Roman"/>
          <w:sz w:val="24"/>
          <w:szCs w:val="24"/>
          <w:lang w:val="fr-FR"/>
        </w:rPr>
        <w:t>jeter</w:t>
      </w:r>
      <w:r w:rsidRPr="001724D8">
        <w:rPr>
          <w:rFonts w:ascii="Times New Roman" w:hAnsi="Times New Roman" w:cs="Times New Roman"/>
          <w:sz w:val="24"/>
          <w:szCs w:val="24"/>
          <w:lang w:val="fr-FR"/>
        </w:rPr>
        <w:t xml:space="preserve"> la semence divine en</w:t>
      </w:r>
      <w:r>
        <w:rPr>
          <w:rFonts w:ascii="Times New Roman" w:hAnsi="Times New Roman" w:cs="Times New Roman"/>
          <w:sz w:val="24"/>
          <w:szCs w:val="24"/>
          <w:lang w:val="fr-FR"/>
        </w:rPr>
        <w:t xml:space="preserve"> </w:t>
      </w:r>
      <w:r w:rsidRPr="001724D8">
        <w:rPr>
          <w:rFonts w:ascii="Times New Roman" w:hAnsi="Times New Roman" w:cs="Times New Roman"/>
          <w:sz w:val="24"/>
          <w:szCs w:val="24"/>
          <w:lang w:val="fr-FR"/>
        </w:rPr>
        <w:t>un terrain bien</w:t>
      </w:r>
      <w:r w:rsidR="00536948">
        <w:rPr>
          <w:rFonts w:ascii="Times New Roman" w:hAnsi="Times New Roman" w:cs="Times New Roman"/>
          <w:sz w:val="24"/>
          <w:szCs w:val="24"/>
          <w:lang w:val="fr-FR"/>
        </w:rPr>
        <w:t xml:space="preserve"> dispos</w:t>
      </w:r>
      <w:r w:rsidRPr="001724D8">
        <w:rPr>
          <w:rFonts w:ascii="Times New Roman" w:hAnsi="Times New Roman" w:cs="Times New Roman"/>
          <w:sz w:val="24"/>
          <w:szCs w:val="24"/>
          <w:lang w:val="fr-FR"/>
        </w:rPr>
        <w:t>é.</w:t>
      </w:r>
      <w:r w:rsidR="00536948">
        <w:rPr>
          <w:rFonts w:ascii="Times New Roman" w:hAnsi="Times New Roman" w:cs="Times New Roman"/>
          <w:sz w:val="24"/>
          <w:szCs w:val="24"/>
          <w:lang w:val="fr-FR"/>
        </w:rPr>
        <w:t xml:space="preserve"> </w:t>
      </w:r>
      <w:r w:rsidRPr="001724D8">
        <w:rPr>
          <w:rFonts w:ascii="Times New Roman" w:hAnsi="Times New Roman" w:cs="Times New Roman"/>
          <w:sz w:val="24"/>
          <w:szCs w:val="24"/>
          <w:lang w:val="fr-FR"/>
        </w:rPr>
        <w:t xml:space="preserve">Il y a deux dispositions nécessaires à l'apprenant pour apprendre quoi que ce soit et en tirer profit: la </w:t>
      </w:r>
      <w:r w:rsidRPr="00536948">
        <w:rPr>
          <w:rFonts w:ascii="Times New Roman" w:hAnsi="Times New Roman" w:cs="Times New Roman"/>
          <w:i/>
          <w:iCs/>
          <w:sz w:val="24"/>
          <w:szCs w:val="24"/>
          <w:lang w:val="fr-FR"/>
        </w:rPr>
        <w:t>docilité</w:t>
      </w:r>
      <w:r w:rsidRPr="001724D8">
        <w:rPr>
          <w:rFonts w:ascii="Times New Roman" w:hAnsi="Times New Roman" w:cs="Times New Roman"/>
          <w:sz w:val="24"/>
          <w:szCs w:val="24"/>
          <w:lang w:val="fr-FR"/>
        </w:rPr>
        <w:t xml:space="preserve"> à recevoir et l'</w:t>
      </w:r>
      <w:r w:rsidRPr="00536948">
        <w:rPr>
          <w:rFonts w:ascii="Times New Roman" w:hAnsi="Times New Roman" w:cs="Times New Roman"/>
          <w:i/>
          <w:iCs/>
          <w:sz w:val="24"/>
          <w:szCs w:val="24"/>
          <w:lang w:val="fr-FR"/>
        </w:rPr>
        <w:t>intelligence</w:t>
      </w:r>
      <w:r w:rsidRPr="001724D8">
        <w:rPr>
          <w:rFonts w:ascii="Times New Roman" w:hAnsi="Times New Roman" w:cs="Times New Roman"/>
          <w:sz w:val="24"/>
          <w:szCs w:val="24"/>
          <w:lang w:val="fr-FR"/>
        </w:rPr>
        <w:t xml:space="preserve"> à comprendre.</w:t>
      </w:r>
    </w:p>
    <w:p w14:paraId="344F84F2" w14:textId="0E50AA5F" w:rsidR="005F1DF0" w:rsidRPr="0076326F" w:rsidRDefault="001724D8" w:rsidP="001724D8">
      <w:pPr>
        <w:spacing w:after="0" w:line="240" w:lineRule="auto"/>
        <w:ind w:firstLine="567"/>
        <w:jc w:val="both"/>
        <w:rPr>
          <w:rFonts w:ascii="Times New Roman" w:hAnsi="Times New Roman" w:cs="Times New Roman"/>
          <w:sz w:val="24"/>
          <w:szCs w:val="24"/>
          <w:lang w:val="fr-FR"/>
        </w:rPr>
      </w:pPr>
      <w:r w:rsidRPr="001724D8">
        <w:rPr>
          <w:rFonts w:ascii="Times New Roman" w:hAnsi="Times New Roman" w:cs="Times New Roman"/>
          <w:sz w:val="24"/>
          <w:szCs w:val="24"/>
          <w:lang w:val="fr-FR"/>
        </w:rPr>
        <w:t xml:space="preserve">Quant à la </w:t>
      </w:r>
      <w:r w:rsidRPr="00536948">
        <w:rPr>
          <w:rFonts w:ascii="Times New Roman" w:hAnsi="Times New Roman" w:cs="Times New Roman"/>
          <w:i/>
          <w:iCs/>
          <w:sz w:val="24"/>
          <w:szCs w:val="24"/>
          <w:lang w:val="fr-FR"/>
        </w:rPr>
        <w:t>docilité</w:t>
      </w:r>
      <w:r w:rsidRPr="001724D8">
        <w:rPr>
          <w:rFonts w:ascii="Times New Roman" w:hAnsi="Times New Roman" w:cs="Times New Roman"/>
          <w:sz w:val="24"/>
          <w:szCs w:val="24"/>
          <w:lang w:val="fr-FR"/>
        </w:rPr>
        <w:t xml:space="preserve">, elle est </w:t>
      </w:r>
      <w:r w:rsidR="00536948">
        <w:rPr>
          <w:rFonts w:ascii="Times New Roman" w:hAnsi="Times New Roman" w:cs="Times New Roman"/>
          <w:sz w:val="24"/>
          <w:szCs w:val="24"/>
          <w:lang w:val="fr-FR"/>
        </w:rPr>
        <w:t>très</w:t>
      </w:r>
      <w:r w:rsidRPr="001724D8">
        <w:rPr>
          <w:rFonts w:ascii="Times New Roman" w:hAnsi="Times New Roman" w:cs="Times New Roman"/>
          <w:sz w:val="24"/>
          <w:szCs w:val="24"/>
          <w:lang w:val="fr-FR"/>
        </w:rPr>
        <w:t xml:space="preserve"> élevée chez l'enfant. Son cœur vierge ne connaît aucune méchanceté, ne connaît pas de duplicité, n'accepte aucun doute. Nous pouvons vous dire avec quelle confiance et simplicité ils acceptent ce que nous leur apprenons. Pourtant, ce que nous leur enseignons est souvent un mystère, le plus incompréhensible pour l'intellect humain; et ils le reçoivent sans hésitation. Nous leur disons que Dieu est un et tr</w:t>
      </w:r>
      <w:r w:rsidR="00DC0BC0">
        <w:rPr>
          <w:rFonts w:ascii="Times New Roman" w:hAnsi="Times New Roman" w:cs="Times New Roman"/>
          <w:sz w:val="24"/>
          <w:szCs w:val="24"/>
          <w:lang w:val="fr-FR"/>
        </w:rPr>
        <w:t>in</w:t>
      </w:r>
      <w:r w:rsidRPr="001724D8">
        <w:rPr>
          <w:rFonts w:ascii="Times New Roman" w:hAnsi="Times New Roman" w:cs="Times New Roman"/>
          <w:sz w:val="24"/>
          <w:szCs w:val="24"/>
          <w:lang w:val="fr-FR"/>
        </w:rPr>
        <w:t>, que Jésus</w:t>
      </w:r>
      <w:r w:rsidR="00536948">
        <w:rPr>
          <w:rFonts w:ascii="Times New Roman" w:hAnsi="Times New Roman" w:cs="Times New Roman"/>
          <w:sz w:val="24"/>
          <w:szCs w:val="24"/>
          <w:lang w:val="fr-FR"/>
        </w:rPr>
        <w:t xml:space="preserve"> en Sacrement</w:t>
      </w:r>
      <w:r w:rsidRPr="001724D8">
        <w:rPr>
          <w:rFonts w:ascii="Times New Roman" w:hAnsi="Times New Roman" w:cs="Times New Roman"/>
          <w:sz w:val="24"/>
          <w:szCs w:val="24"/>
          <w:lang w:val="fr-FR"/>
        </w:rPr>
        <w:t xml:space="preserve"> est entier sous l'espèce du pain et du vin, qu'il est également et indivis sous les espèces de vingt, trente et mille </w:t>
      </w:r>
      <w:r w:rsidR="00536948">
        <w:rPr>
          <w:rFonts w:ascii="Times New Roman" w:hAnsi="Times New Roman" w:cs="Times New Roman"/>
          <w:sz w:val="24"/>
          <w:szCs w:val="24"/>
          <w:lang w:val="fr-FR"/>
        </w:rPr>
        <w:t>hosti</w:t>
      </w:r>
      <w:r w:rsidRPr="001724D8">
        <w:rPr>
          <w:rFonts w:ascii="Times New Roman" w:hAnsi="Times New Roman" w:cs="Times New Roman"/>
          <w:sz w:val="24"/>
          <w:szCs w:val="24"/>
          <w:lang w:val="fr-FR"/>
        </w:rPr>
        <w:t>es; et ils ne s'opposent à rien, ils se disputent plutôt pour voir qui peut recueillir ces sublimes vérités le plus tôt possible. Oh, simplicité divine</w:t>
      </w:r>
      <w:r>
        <w:rPr>
          <w:rFonts w:ascii="Times New Roman" w:hAnsi="Times New Roman" w:cs="Times New Roman"/>
          <w:sz w:val="24"/>
          <w:szCs w:val="24"/>
          <w:lang w:val="fr-FR"/>
        </w:rPr>
        <w:t xml:space="preserve"> </w:t>
      </w:r>
      <w:r w:rsidR="00536948">
        <w:rPr>
          <w:rFonts w:ascii="Times New Roman" w:hAnsi="Times New Roman" w:cs="Times New Roman"/>
          <w:sz w:val="24"/>
          <w:szCs w:val="24"/>
          <w:lang w:val="fr-FR"/>
        </w:rPr>
        <w:t>d</w:t>
      </w:r>
      <w:r w:rsidRPr="001724D8">
        <w:rPr>
          <w:rFonts w:ascii="Times New Roman" w:hAnsi="Times New Roman" w:cs="Times New Roman"/>
          <w:sz w:val="24"/>
          <w:szCs w:val="24"/>
          <w:lang w:val="fr-FR"/>
        </w:rPr>
        <w:t>es enfants! Elle mérite certainement la confiance du Père céleste, qui cache ses secrets aux grands pour les révéler aux plus petits! Comme les cœurs des hommes du siècle sont différents! Parlez-leur des grands mystères de la foi, et leurs passions tumultueuses d'orgueil et d'impureté inventeront mille sophismes pour rejeter les sublimes vérités de la doctrine chrétienne!</w:t>
      </w:r>
    </w:p>
    <w:p w14:paraId="69ABF700" w14:textId="77777777" w:rsidR="005F1DF0" w:rsidRPr="00556D98" w:rsidRDefault="005F1DF0" w:rsidP="005F1DF0">
      <w:pPr>
        <w:spacing w:after="0" w:line="240" w:lineRule="auto"/>
        <w:ind w:firstLine="567"/>
        <w:jc w:val="both"/>
        <w:rPr>
          <w:rFonts w:ascii="Times New Roman" w:hAnsi="Times New Roman" w:cs="Times New Roman"/>
          <w:sz w:val="2"/>
          <w:szCs w:val="2"/>
          <w:lang w:val="fr-FR"/>
        </w:rPr>
      </w:pPr>
    </w:p>
    <w:p w14:paraId="579A5BC2" w14:textId="05360119" w:rsidR="001724D8" w:rsidRDefault="001724D8" w:rsidP="001724D8">
      <w:pPr>
        <w:spacing w:after="0" w:line="240" w:lineRule="auto"/>
        <w:jc w:val="both"/>
        <w:rPr>
          <w:rFonts w:ascii="Times New Roman" w:hAnsi="Times New Roman" w:cs="Times New Roman"/>
          <w:sz w:val="24"/>
          <w:szCs w:val="24"/>
          <w:lang w:val="fr-FR"/>
        </w:rPr>
      </w:pPr>
      <w:r>
        <w:rPr>
          <w:lang w:val="fr-FR"/>
        </w:rPr>
        <w:tab/>
      </w:r>
      <w:r w:rsidRPr="001724D8">
        <w:rPr>
          <w:rFonts w:ascii="Times New Roman" w:hAnsi="Times New Roman" w:cs="Times New Roman"/>
          <w:sz w:val="24"/>
          <w:szCs w:val="24"/>
          <w:lang w:val="fr-FR"/>
        </w:rPr>
        <w:t>Mais l'</w:t>
      </w:r>
      <w:r w:rsidRPr="00CE5E8A">
        <w:rPr>
          <w:rFonts w:ascii="Times New Roman" w:hAnsi="Times New Roman" w:cs="Times New Roman"/>
          <w:i/>
          <w:iCs/>
          <w:sz w:val="24"/>
          <w:szCs w:val="24"/>
          <w:lang w:val="fr-FR"/>
        </w:rPr>
        <w:t>intelligence</w:t>
      </w:r>
      <w:r w:rsidRPr="001724D8">
        <w:rPr>
          <w:rFonts w:ascii="Times New Roman" w:hAnsi="Times New Roman" w:cs="Times New Roman"/>
          <w:sz w:val="24"/>
          <w:szCs w:val="24"/>
          <w:lang w:val="fr-FR"/>
        </w:rPr>
        <w:t xml:space="preserve">, me dira-t-on, est-elle si développée chez l'enfant qu'il </w:t>
      </w:r>
      <w:r w:rsidR="00DD64F5">
        <w:rPr>
          <w:rFonts w:ascii="Times New Roman" w:hAnsi="Times New Roman" w:cs="Times New Roman"/>
          <w:sz w:val="24"/>
          <w:szCs w:val="24"/>
          <w:lang w:val="fr-FR"/>
        </w:rPr>
        <w:t xml:space="preserve">puisse </w:t>
      </w:r>
      <w:r w:rsidRPr="001724D8">
        <w:rPr>
          <w:rFonts w:ascii="Times New Roman" w:hAnsi="Times New Roman" w:cs="Times New Roman"/>
          <w:sz w:val="24"/>
          <w:szCs w:val="24"/>
          <w:lang w:val="fr-FR"/>
        </w:rPr>
        <w:t>apprend</w:t>
      </w:r>
      <w:r w:rsidR="00DD64F5">
        <w:rPr>
          <w:rFonts w:ascii="Times New Roman" w:hAnsi="Times New Roman" w:cs="Times New Roman"/>
          <w:sz w:val="24"/>
          <w:szCs w:val="24"/>
          <w:lang w:val="fr-FR"/>
        </w:rPr>
        <w:t>re</w:t>
      </w:r>
      <w:r w:rsidRPr="001724D8">
        <w:rPr>
          <w:rFonts w:ascii="Times New Roman" w:hAnsi="Times New Roman" w:cs="Times New Roman"/>
          <w:sz w:val="24"/>
          <w:szCs w:val="24"/>
          <w:lang w:val="fr-FR"/>
        </w:rPr>
        <w:t xml:space="preserve"> facilement ce qu'on lui enseigne?</w:t>
      </w:r>
      <w:r w:rsidR="00CE5E8A">
        <w:rPr>
          <w:rFonts w:ascii="Times New Roman" w:hAnsi="Times New Roman" w:cs="Times New Roman"/>
          <w:sz w:val="24"/>
          <w:szCs w:val="24"/>
          <w:lang w:val="fr-FR"/>
        </w:rPr>
        <w:t xml:space="preserve"> </w:t>
      </w:r>
      <w:r w:rsidRPr="001724D8">
        <w:rPr>
          <w:rFonts w:ascii="Times New Roman" w:hAnsi="Times New Roman" w:cs="Times New Roman"/>
          <w:sz w:val="24"/>
          <w:szCs w:val="24"/>
          <w:lang w:val="fr-FR"/>
        </w:rPr>
        <w:t xml:space="preserve">Si vous me parlez des mystères considérés objectivement, ceux-ci ne peuvent être perçus par aucune intelligence humaine; si </w:t>
      </w:r>
      <w:r w:rsidR="00CE5E8A">
        <w:rPr>
          <w:rFonts w:ascii="Times New Roman" w:hAnsi="Times New Roman" w:cs="Times New Roman"/>
          <w:sz w:val="24"/>
          <w:szCs w:val="24"/>
          <w:lang w:val="fr-FR"/>
        </w:rPr>
        <w:t>vous me parlez</w:t>
      </w:r>
      <w:r w:rsidRPr="001724D8">
        <w:rPr>
          <w:rFonts w:ascii="Times New Roman" w:hAnsi="Times New Roman" w:cs="Times New Roman"/>
          <w:sz w:val="24"/>
          <w:szCs w:val="24"/>
          <w:lang w:val="fr-FR"/>
        </w:rPr>
        <w:t xml:space="preserve"> de la formule par laquelle les mystères sont exprimés, et des autres vérités morales de la révélation divine, oh! quoi de plus facile que la doctrine chrétienne? La simplicité de l'expression combinée à la profondeur des enseignements est le caractère spécial de la parole de Dieu, qui est un esprit très simple en soi et mystérieux pour la compréhension humaine. En un mot, en une phrase, il contient mille vérités, tandis que les hommes ont besoin de longs tours de mots pour exprimer un concept. Donc, sans </w:t>
      </w:r>
      <w:r w:rsidR="00CE5E8A">
        <w:rPr>
          <w:rFonts w:ascii="Times New Roman" w:hAnsi="Times New Roman" w:cs="Times New Roman"/>
          <w:sz w:val="24"/>
          <w:szCs w:val="24"/>
          <w:lang w:val="fr-FR"/>
        </w:rPr>
        <w:t>peine</w:t>
      </w:r>
      <w:r w:rsidRPr="001724D8">
        <w:rPr>
          <w:rFonts w:ascii="Times New Roman" w:hAnsi="Times New Roman" w:cs="Times New Roman"/>
          <w:sz w:val="24"/>
          <w:szCs w:val="24"/>
          <w:lang w:val="fr-FR"/>
        </w:rPr>
        <w:t>, sans difficulté, nous enseignons aux enfants le complexe de tous les mystères, la philosophie de toutes les philosophies, le code de tous les codes, qui est le catéchisme catholique.</w:t>
      </w:r>
    </w:p>
    <w:p w14:paraId="4A8AB7AC" w14:textId="77777777" w:rsidR="00CE5E8A" w:rsidRPr="00CE5E8A" w:rsidRDefault="00CE5E8A" w:rsidP="001724D8">
      <w:pPr>
        <w:spacing w:after="0" w:line="240" w:lineRule="auto"/>
        <w:jc w:val="both"/>
        <w:rPr>
          <w:rFonts w:ascii="Times New Roman" w:hAnsi="Times New Roman" w:cs="Times New Roman"/>
          <w:sz w:val="6"/>
          <w:szCs w:val="6"/>
          <w:lang w:val="fr-FR"/>
        </w:rPr>
      </w:pPr>
    </w:p>
    <w:p w14:paraId="57BF02BB" w14:textId="109E3AA5" w:rsidR="001724D8" w:rsidRPr="00F22BA7" w:rsidRDefault="001724D8" w:rsidP="001724D8">
      <w:pPr>
        <w:spacing w:after="0" w:line="240" w:lineRule="auto"/>
        <w:jc w:val="both"/>
        <w:rPr>
          <w:rFonts w:ascii="Times New Roman" w:hAnsi="Times New Roman" w:cs="Times New Roman"/>
          <w:i/>
          <w:iCs/>
          <w:sz w:val="24"/>
          <w:szCs w:val="24"/>
          <w:lang w:val="fr-FR"/>
        </w:rPr>
      </w:pPr>
      <w:r w:rsidRPr="00F22BA7">
        <w:rPr>
          <w:rFonts w:ascii="Times New Roman" w:hAnsi="Times New Roman" w:cs="Times New Roman"/>
          <w:i/>
          <w:iCs/>
          <w:sz w:val="24"/>
          <w:szCs w:val="24"/>
          <w:lang w:val="fr-FR"/>
        </w:rPr>
        <w:t xml:space="preserve">c) Pour les </w:t>
      </w:r>
      <w:r w:rsidR="003900A0" w:rsidRPr="00F22BA7">
        <w:rPr>
          <w:rFonts w:ascii="Times New Roman" w:hAnsi="Times New Roman" w:cs="Times New Roman"/>
          <w:i/>
          <w:iCs/>
          <w:sz w:val="24"/>
          <w:szCs w:val="24"/>
          <w:lang w:val="fr-FR"/>
        </w:rPr>
        <w:t>individu</w:t>
      </w:r>
      <w:r w:rsidRPr="00F22BA7">
        <w:rPr>
          <w:rFonts w:ascii="Times New Roman" w:hAnsi="Times New Roman" w:cs="Times New Roman"/>
          <w:i/>
          <w:iCs/>
          <w:sz w:val="24"/>
          <w:szCs w:val="24"/>
          <w:lang w:val="fr-FR"/>
        </w:rPr>
        <w:t>s</w:t>
      </w:r>
    </w:p>
    <w:p w14:paraId="75FC9FA5" w14:textId="36D6718A" w:rsidR="001724D8" w:rsidRPr="00D74817" w:rsidRDefault="00CE5E8A" w:rsidP="001724D8">
      <w:pPr>
        <w:spacing w:after="0" w:line="240" w:lineRule="auto"/>
        <w:jc w:val="both"/>
        <w:rPr>
          <w:rFonts w:ascii="Times New Roman" w:hAnsi="Times New Roman" w:cs="Times New Roman"/>
          <w:sz w:val="24"/>
          <w:szCs w:val="24"/>
          <w:lang w:val="fr-FR"/>
        </w:rPr>
      </w:pPr>
      <w:r w:rsidRPr="00F22BA7">
        <w:rPr>
          <w:rFonts w:ascii="Times New Roman" w:hAnsi="Times New Roman" w:cs="Times New Roman"/>
          <w:sz w:val="24"/>
          <w:szCs w:val="24"/>
          <w:lang w:val="fr-FR"/>
        </w:rPr>
        <w:tab/>
      </w:r>
      <w:r w:rsidR="001724D8" w:rsidRPr="00F22BA7">
        <w:rPr>
          <w:rFonts w:ascii="Times New Roman" w:hAnsi="Times New Roman" w:cs="Times New Roman"/>
          <w:sz w:val="24"/>
          <w:szCs w:val="24"/>
          <w:lang w:val="fr-FR"/>
        </w:rPr>
        <w:t>Mais quels sont ces avantages inévitables qui reti</w:t>
      </w:r>
      <w:r w:rsidR="003900A0" w:rsidRPr="00F22BA7">
        <w:rPr>
          <w:rFonts w:ascii="Times New Roman" w:hAnsi="Times New Roman" w:cs="Times New Roman"/>
          <w:sz w:val="24"/>
          <w:szCs w:val="24"/>
          <w:lang w:val="fr-FR"/>
        </w:rPr>
        <w:t>r</w:t>
      </w:r>
      <w:r w:rsidR="001724D8" w:rsidRPr="00F22BA7">
        <w:rPr>
          <w:rFonts w:ascii="Times New Roman" w:hAnsi="Times New Roman" w:cs="Times New Roman"/>
          <w:sz w:val="24"/>
          <w:szCs w:val="24"/>
          <w:lang w:val="fr-FR"/>
        </w:rPr>
        <w:t>ent les enfants du peuple de l'enseignement de la doctrine chrétienne?</w:t>
      </w:r>
      <w:r w:rsidR="00F22BA7" w:rsidRPr="00F22BA7">
        <w:rPr>
          <w:rFonts w:ascii="Times New Roman" w:hAnsi="Times New Roman" w:cs="Times New Roman"/>
          <w:sz w:val="24"/>
          <w:szCs w:val="24"/>
          <w:lang w:val="fr-FR"/>
        </w:rPr>
        <w:t xml:space="preserve"> </w:t>
      </w:r>
      <w:r w:rsidR="001724D8" w:rsidRPr="00F22BA7">
        <w:rPr>
          <w:rFonts w:ascii="Times New Roman" w:hAnsi="Times New Roman" w:cs="Times New Roman"/>
          <w:sz w:val="24"/>
          <w:szCs w:val="24"/>
          <w:lang w:val="fr-FR"/>
        </w:rPr>
        <w:t xml:space="preserve">Nous nous </w:t>
      </w:r>
      <w:r w:rsidR="00F22BA7" w:rsidRPr="00F22BA7">
        <w:rPr>
          <w:rFonts w:ascii="Times New Roman" w:hAnsi="Times New Roman" w:cs="Times New Roman"/>
          <w:sz w:val="24"/>
          <w:szCs w:val="24"/>
          <w:lang w:val="fr-FR"/>
        </w:rPr>
        <w:t>propos</w:t>
      </w:r>
      <w:r w:rsidR="001724D8" w:rsidRPr="00F22BA7">
        <w:rPr>
          <w:rFonts w:ascii="Times New Roman" w:hAnsi="Times New Roman" w:cs="Times New Roman"/>
          <w:sz w:val="24"/>
          <w:szCs w:val="24"/>
          <w:lang w:val="fr-FR"/>
        </w:rPr>
        <w:t>ons deux choses avec ce</w:t>
      </w:r>
      <w:r w:rsidR="00F22BA7" w:rsidRPr="00F22BA7">
        <w:rPr>
          <w:rFonts w:ascii="Times New Roman" w:hAnsi="Times New Roman" w:cs="Times New Roman"/>
          <w:sz w:val="24"/>
          <w:szCs w:val="24"/>
          <w:lang w:val="fr-FR"/>
        </w:rPr>
        <w:t>tte œuvre</w:t>
      </w:r>
      <w:r w:rsidR="001724D8" w:rsidRPr="00F22BA7">
        <w:rPr>
          <w:rFonts w:ascii="Times New Roman" w:hAnsi="Times New Roman" w:cs="Times New Roman"/>
          <w:sz w:val="24"/>
          <w:szCs w:val="24"/>
          <w:lang w:val="fr-FR"/>
        </w:rPr>
        <w:t>: les instruire et les éduquer; et les avantages sont ceux-ci, qu'ils deviennent</w:t>
      </w:r>
      <w:r w:rsidR="00F22BA7" w:rsidRPr="00F22BA7">
        <w:rPr>
          <w:rFonts w:ascii="Times New Roman" w:hAnsi="Times New Roman" w:cs="Times New Roman"/>
          <w:sz w:val="24"/>
          <w:szCs w:val="24"/>
          <w:lang w:val="fr-FR"/>
        </w:rPr>
        <w:t xml:space="preserve"> instruit</w:t>
      </w:r>
      <w:r w:rsidR="001724D8" w:rsidRPr="00F22BA7">
        <w:rPr>
          <w:rFonts w:ascii="Times New Roman" w:hAnsi="Times New Roman" w:cs="Times New Roman"/>
          <w:sz w:val="24"/>
          <w:szCs w:val="24"/>
          <w:lang w:val="fr-FR"/>
        </w:rPr>
        <w:t xml:space="preserve">s et éduqués. </w:t>
      </w:r>
      <w:r w:rsidR="00F22BA7" w:rsidRPr="00F22BA7">
        <w:rPr>
          <w:rFonts w:ascii="Times New Roman" w:hAnsi="Times New Roman" w:cs="Times New Roman"/>
          <w:sz w:val="24"/>
          <w:szCs w:val="24"/>
          <w:lang w:val="fr-FR"/>
        </w:rPr>
        <w:t xml:space="preserve">Je ne parle pas non plus ici d'une éducation telle que le monde la comprend. Car pour lui nous sommes ignorants, tandis qu'il est sage car connait les secrets du fluide électrique et de la vapeur; nous sommes rétrogrades tandis qu'il est le civilisé car connait comment faire valoir ses raisons avec le duel. </w:t>
      </w:r>
      <w:r w:rsidR="001724D8" w:rsidRPr="00F22BA7">
        <w:rPr>
          <w:rFonts w:ascii="Times New Roman" w:hAnsi="Times New Roman" w:cs="Times New Roman"/>
          <w:sz w:val="24"/>
          <w:szCs w:val="24"/>
          <w:lang w:val="fr-FR"/>
        </w:rPr>
        <w:t xml:space="preserve">Je vous parle de l'éducation évangélique et chrétienne: ici nous enseignons aux enfants quels sont leurs devoirs envers Dieu, envers le prochain et </w:t>
      </w:r>
      <w:r w:rsidR="001724D8" w:rsidRPr="00D74817">
        <w:rPr>
          <w:rFonts w:ascii="Times New Roman" w:hAnsi="Times New Roman" w:cs="Times New Roman"/>
          <w:sz w:val="24"/>
          <w:szCs w:val="24"/>
          <w:lang w:val="fr-FR"/>
        </w:rPr>
        <w:t>envers eux-mêmes; ici, nous les éduquons à pardonner les insultes, à obéir à leurs aînés, à se supporter les uns les autres. En un mot: nous enseignons la crainte de Dieu, et c'est le principe de toute sagesse!</w:t>
      </w:r>
    </w:p>
    <w:p w14:paraId="69615CC4" w14:textId="77777777" w:rsidR="00D74817" w:rsidRDefault="003900A0" w:rsidP="001724D8">
      <w:pPr>
        <w:spacing w:after="0" w:line="240" w:lineRule="auto"/>
        <w:jc w:val="both"/>
        <w:rPr>
          <w:rFonts w:ascii="Times New Roman" w:hAnsi="Times New Roman" w:cs="Times New Roman"/>
          <w:sz w:val="24"/>
          <w:szCs w:val="24"/>
          <w:lang w:val="fr-FR"/>
        </w:rPr>
      </w:pPr>
      <w:r w:rsidRPr="00D74817">
        <w:rPr>
          <w:rFonts w:ascii="Times New Roman" w:hAnsi="Times New Roman" w:cs="Times New Roman"/>
          <w:sz w:val="24"/>
          <w:szCs w:val="24"/>
          <w:lang w:val="fr-FR"/>
        </w:rPr>
        <w:tab/>
      </w:r>
      <w:r w:rsidR="00D74817" w:rsidRPr="00D74817">
        <w:rPr>
          <w:rFonts w:ascii="Times New Roman" w:hAnsi="Times New Roman" w:cs="Times New Roman"/>
          <w:sz w:val="24"/>
          <w:szCs w:val="24"/>
          <w:lang w:val="fr-FR"/>
        </w:rPr>
        <w:t>Que sont, je ne dis pas déjà les encyclopédistes françaises ou les rationalistes modernes, mais les mêmes philosophes de l'antiquité, les mêmes sages de Grèce et les savants de Rome, devant un enfant à nous? Un jour, Jésus-Christ est entré dans le temple de Jérusalem, où les docteurs de la loi mosaïque étaient assis sur leurs étals en bois: Il était un garçon de douze ans, mais quand il est venu pour se disputer avec eux, Il les a confondus et humiliés. Pas autrement un enfant de la doctrine chrétienne ne ferait au milieu des sages du monde. Combien de doutes pourraient-il dissiper d'un seul mot! Combien d'erreurs à décomposer, combien de difficultés à résoudre, combien d'opinions à réfuter! Ils devraient conclure: nous ne sommes qu'ignorants; cet enfant est un sage!</w:t>
      </w:r>
    </w:p>
    <w:p w14:paraId="55305C6E" w14:textId="492B515F" w:rsidR="001724D8" w:rsidRPr="001724D8" w:rsidRDefault="003900A0" w:rsidP="001724D8">
      <w:pPr>
        <w:spacing w:after="0" w:line="240" w:lineRule="auto"/>
        <w:jc w:val="both"/>
        <w:rPr>
          <w:rFonts w:ascii="Times New Roman" w:hAnsi="Times New Roman" w:cs="Times New Roman"/>
          <w:sz w:val="24"/>
          <w:szCs w:val="24"/>
          <w:lang w:val="fr-FR"/>
        </w:rPr>
      </w:pPr>
      <w:r w:rsidRPr="00D74817">
        <w:rPr>
          <w:rFonts w:ascii="Times New Roman" w:hAnsi="Times New Roman" w:cs="Times New Roman"/>
          <w:sz w:val="24"/>
          <w:szCs w:val="24"/>
          <w:lang w:val="fr-FR"/>
        </w:rPr>
        <w:tab/>
      </w:r>
      <w:r w:rsidR="001811DD" w:rsidRPr="001811DD">
        <w:rPr>
          <w:rFonts w:ascii="Times New Roman" w:hAnsi="Times New Roman" w:cs="Times New Roman"/>
          <w:sz w:val="24"/>
          <w:szCs w:val="24"/>
          <w:lang w:val="fr-FR"/>
        </w:rPr>
        <w:t xml:space="preserve">Telle est l'instruction et l'éducation que nous donnons aux enfants du peuple avec le catéchisme catholique; et d'autant plus efficace qu'ici l'éducation n'est pas une simple spéculation, mais aussi un fait: non seulement nous leur parlons des maximes de l'Évangile, mais nous les formons à les mettre en pratique. Ici, à l'école du soir de la doctrine chrétienne, c'est là que nous réglons leurs </w:t>
      </w:r>
      <w:r w:rsidR="001811DD" w:rsidRPr="001811DD">
        <w:rPr>
          <w:rFonts w:ascii="Times New Roman" w:hAnsi="Times New Roman" w:cs="Times New Roman"/>
          <w:sz w:val="24"/>
          <w:szCs w:val="24"/>
          <w:lang w:val="fr-FR"/>
        </w:rPr>
        <w:lastRenderedPageBreak/>
        <w:t xml:space="preserve">petites querelles, diminuions leurs défauts, dirigeons leurs pas sur le chemin du bien avec des conseils et des exhortations, inspirons l'horreur au péché et l'amour à la vertu; ici nous les habituons à se tourner vers Jésus et Marie par la prière, à remercier Dieu de sa miséricorde et à le louer par des chants dévots. Ici, ils commencent enfin à s'approcher du tribunal de la Pénitence d'où ils passent à la table eucharistique pour manger le pain des Anges. De cette manière, instruits et éduqués, ils deviendront un jour des citoyens honnêtes, des travailleurs assidus, qui ne maudiront pas leur condition, ni ne regarderont d'un œil avide de massacre et de vol la fortune sociale des autres: ils formeront un peuple catholique qui ne faillira jamais à sa foi face aux séductions et aux flatteries avec lesquelles le siècle essaie de tromper les masses, de s'en servir à ses </w:t>
      </w:r>
      <w:r w:rsidR="001811DD">
        <w:rPr>
          <w:rFonts w:ascii="Times New Roman" w:hAnsi="Times New Roman" w:cs="Times New Roman"/>
          <w:sz w:val="24"/>
          <w:szCs w:val="24"/>
          <w:lang w:val="fr-FR"/>
        </w:rPr>
        <w:t>but</w:t>
      </w:r>
      <w:r w:rsidR="001811DD" w:rsidRPr="001811DD">
        <w:rPr>
          <w:rFonts w:ascii="Times New Roman" w:hAnsi="Times New Roman" w:cs="Times New Roman"/>
          <w:sz w:val="24"/>
          <w:szCs w:val="24"/>
          <w:lang w:val="fr-FR"/>
        </w:rPr>
        <w:t>s.</w:t>
      </w:r>
    </w:p>
    <w:p w14:paraId="37D87972" w14:textId="756AB6A9" w:rsidR="00DD49E9" w:rsidRPr="008F2750" w:rsidRDefault="001724D8" w:rsidP="00DD49E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8F2750">
        <w:rPr>
          <w:rFonts w:ascii="Times New Roman" w:hAnsi="Times New Roman" w:cs="Times New Roman"/>
          <w:sz w:val="24"/>
          <w:szCs w:val="24"/>
          <w:lang w:val="fr-FR"/>
        </w:rPr>
        <w:t xml:space="preserve">Il est vrai que même parmi les étudiants de la doctrine chrétienne, il peut être possible à certains moments que </w:t>
      </w:r>
      <w:r w:rsidR="008F2750" w:rsidRPr="008F2750">
        <w:rPr>
          <w:rFonts w:ascii="Times New Roman" w:hAnsi="Times New Roman" w:cs="Times New Roman"/>
          <w:sz w:val="24"/>
          <w:szCs w:val="24"/>
          <w:lang w:val="fr-FR"/>
        </w:rPr>
        <w:t xml:space="preserve">quelqu’un s’égare </w:t>
      </w:r>
      <w:r w:rsidRPr="008F2750">
        <w:rPr>
          <w:rFonts w:ascii="Times New Roman" w:hAnsi="Times New Roman" w:cs="Times New Roman"/>
          <w:sz w:val="24"/>
          <w:szCs w:val="24"/>
          <w:lang w:val="fr-FR"/>
        </w:rPr>
        <w:t>des enseignements reçus dans cette école de la sagesse céleste; mais rien n'est plus efficace pour r</w:t>
      </w:r>
      <w:r w:rsidR="008F2750" w:rsidRPr="008F2750">
        <w:rPr>
          <w:rFonts w:ascii="Times New Roman" w:hAnsi="Times New Roman" w:cs="Times New Roman"/>
          <w:sz w:val="24"/>
          <w:szCs w:val="24"/>
          <w:lang w:val="fr-FR"/>
        </w:rPr>
        <w:t>amen</w:t>
      </w:r>
      <w:r w:rsidRPr="008F2750">
        <w:rPr>
          <w:rFonts w:ascii="Times New Roman" w:hAnsi="Times New Roman" w:cs="Times New Roman"/>
          <w:sz w:val="24"/>
          <w:szCs w:val="24"/>
          <w:lang w:val="fr-FR"/>
        </w:rPr>
        <w:t>er l'homme sur le bon chemin que le souvenir d'une enfance chrétienne. Mémoire vraiment ineffable! La réminiscence d'un bonheur passé est si chère que l'homme s'y sent presque renaître! Un homme qui vit loin de Dieu ne peut être en paix avec lui-même: il est affligé, il est inquiet, il est agité de remords; il est heureux s'il est surpris par la réminiscence d'une enfance nourrie par la parole de Dieu, quand avec tant d'autres petits enfants heureux et naïfs il a appris l</w:t>
      </w:r>
      <w:r w:rsidR="008F2750" w:rsidRPr="008F2750">
        <w:rPr>
          <w:rFonts w:ascii="Times New Roman" w:hAnsi="Times New Roman" w:cs="Times New Roman"/>
          <w:sz w:val="24"/>
          <w:szCs w:val="24"/>
          <w:lang w:val="fr-FR"/>
        </w:rPr>
        <w:t>’</w:t>
      </w:r>
      <w:r w:rsidR="008F2750" w:rsidRPr="008F2750">
        <w:rPr>
          <w:rFonts w:ascii="Times New Roman" w:hAnsi="Times New Roman" w:cs="Times New Roman"/>
          <w:i/>
          <w:iCs/>
          <w:sz w:val="24"/>
          <w:szCs w:val="24"/>
          <w:lang w:val="fr-FR"/>
        </w:rPr>
        <w:t>Ave Maria</w:t>
      </w:r>
      <w:r w:rsidRPr="008F2750">
        <w:rPr>
          <w:rFonts w:ascii="Times New Roman" w:hAnsi="Times New Roman" w:cs="Times New Roman"/>
          <w:sz w:val="24"/>
          <w:szCs w:val="24"/>
          <w:lang w:val="fr-FR"/>
        </w:rPr>
        <w:t xml:space="preserve">, il a entendu parler de Jésus </w:t>
      </w:r>
      <w:r w:rsidR="008F2750" w:rsidRPr="008F2750">
        <w:rPr>
          <w:rFonts w:ascii="Times New Roman" w:hAnsi="Times New Roman" w:cs="Times New Roman"/>
          <w:sz w:val="24"/>
          <w:szCs w:val="24"/>
          <w:lang w:val="fr-FR"/>
        </w:rPr>
        <w:t>C</w:t>
      </w:r>
      <w:r w:rsidRPr="008F2750">
        <w:rPr>
          <w:rFonts w:ascii="Times New Roman" w:hAnsi="Times New Roman" w:cs="Times New Roman"/>
          <w:sz w:val="24"/>
          <w:szCs w:val="24"/>
          <w:lang w:val="fr-FR"/>
        </w:rPr>
        <w:t>rucifié, il a brillé de joie devant les petits dons des images sacrées, quand... ah, le cœur humain est ainsi fait: il se nourrit de souvenirs, pas moins que d'espoir!</w:t>
      </w:r>
      <w:r w:rsidR="00DD49E9" w:rsidRPr="008F2750">
        <w:rPr>
          <w:rFonts w:ascii="Times New Roman" w:hAnsi="Times New Roman" w:cs="Times New Roman"/>
          <w:sz w:val="24"/>
          <w:szCs w:val="24"/>
          <w:lang w:val="fr-FR"/>
        </w:rPr>
        <w:t xml:space="preserve"> Comme le prodigue évangélique, qui dans la misère se souvenait du pain dont il avait joui si longtemps dans la maison de son père, celui-ci égaré, battu et affligé par ses propres passions, repense à cette nourriture divine jouie un jour dans la maison de Dieu et finit par s'exclamer: nous nous levons et allons vers notre Père!</w:t>
      </w:r>
    </w:p>
    <w:p w14:paraId="49C9C70A" w14:textId="77777777" w:rsidR="003900A0" w:rsidRPr="001811DD" w:rsidRDefault="003900A0" w:rsidP="00DD49E9">
      <w:pPr>
        <w:spacing w:after="0" w:line="240" w:lineRule="auto"/>
        <w:jc w:val="both"/>
        <w:rPr>
          <w:rFonts w:ascii="Times New Roman" w:hAnsi="Times New Roman" w:cs="Times New Roman"/>
          <w:i/>
          <w:iCs/>
          <w:sz w:val="6"/>
          <w:szCs w:val="6"/>
          <w:highlight w:val="yellow"/>
          <w:lang w:val="fr-FR"/>
        </w:rPr>
      </w:pPr>
    </w:p>
    <w:p w14:paraId="06B7E7C7" w14:textId="308718A9" w:rsidR="00DD49E9" w:rsidRPr="00AB5A72" w:rsidRDefault="00DD49E9" w:rsidP="00DD49E9">
      <w:pPr>
        <w:spacing w:after="0" w:line="240" w:lineRule="auto"/>
        <w:jc w:val="both"/>
        <w:rPr>
          <w:rFonts w:ascii="Times New Roman" w:hAnsi="Times New Roman" w:cs="Times New Roman"/>
          <w:i/>
          <w:iCs/>
          <w:sz w:val="24"/>
          <w:szCs w:val="24"/>
          <w:lang w:val="fr-FR"/>
        </w:rPr>
      </w:pPr>
      <w:r w:rsidRPr="00AB5A72">
        <w:rPr>
          <w:rFonts w:ascii="Times New Roman" w:hAnsi="Times New Roman" w:cs="Times New Roman"/>
          <w:i/>
          <w:iCs/>
          <w:sz w:val="24"/>
          <w:szCs w:val="24"/>
          <w:lang w:val="fr-FR"/>
        </w:rPr>
        <w:t>d) Et pour la société</w:t>
      </w:r>
    </w:p>
    <w:p w14:paraId="302731C5" w14:textId="2BA0FD11" w:rsidR="00DD49E9" w:rsidRPr="00AB5A72" w:rsidRDefault="003900A0" w:rsidP="00DD49E9">
      <w:pPr>
        <w:spacing w:after="0" w:line="240" w:lineRule="auto"/>
        <w:jc w:val="both"/>
        <w:rPr>
          <w:rFonts w:ascii="Times New Roman" w:hAnsi="Times New Roman" w:cs="Times New Roman"/>
          <w:sz w:val="24"/>
          <w:szCs w:val="24"/>
          <w:highlight w:val="yellow"/>
          <w:lang w:val="fr-FR"/>
        </w:rPr>
      </w:pPr>
      <w:r w:rsidRPr="00AB5A72">
        <w:rPr>
          <w:rFonts w:ascii="Times New Roman" w:hAnsi="Times New Roman" w:cs="Times New Roman"/>
          <w:sz w:val="24"/>
          <w:szCs w:val="24"/>
          <w:lang w:val="fr-FR"/>
        </w:rPr>
        <w:tab/>
      </w:r>
      <w:r w:rsidR="00DD49E9" w:rsidRPr="00AB5A72">
        <w:rPr>
          <w:rFonts w:ascii="Times New Roman" w:hAnsi="Times New Roman" w:cs="Times New Roman"/>
          <w:sz w:val="24"/>
          <w:szCs w:val="24"/>
          <w:lang w:val="fr-FR"/>
        </w:rPr>
        <w:t>Les avantages que l'enseignement de la doctrine chrétienne apporte aux enfants sont des avantages universels, comme ceux qui s'étendent non seulement à l'individu, mais aussi à la famille et à la société.</w:t>
      </w:r>
      <w:r w:rsidR="00AB5A72" w:rsidRPr="00AB5A72">
        <w:rPr>
          <w:rFonts w:ascii="Times New Roman" w:hAnsi="Times New Roman" w:cs="Times New Roman"/>
          <w:sz w:val="24"/>
          <w:szCs w:val="24"/>
          <w:lang w:val="fr-FR"/>
        </w:rPr>
        <w:t xml:space="preserve"> </w:t>
      </w:r>
      <w:r w:rsidR="00DD49E9" w:rsidRPr="00AB5A72">
        <w:rPr>
          <w:rFonts w:ascii="Times New Roman" w:hAnsi="Times New Roman" w:cs="Times New Roman"/>
          <w:sz w:val="24"/>
          <w:szCs w:val="24"/>
          <w:lang w:val="fr-FR"/>
        </w:rPr>
        <w:t>Le siècle pervers et r</w:t>
      </w:r>
      <w:r w:rsidR="00AB5A72" w:rsidRPr="00AB5A72">
        <w:rPr>
          <w:rFonts w:ascii="Times New Roman" w:hAnsi="Times New Roman" w:cs="Times New Roman"/>
          <w:sz w:val="24"/>
          <w:szCs w:val="24"/>
          <w:lang w:val="fr-FR"/>
        </w:rPr>
        <w:t>ailleur</w:t>
      </w:r>
      <w:r w:rsidR="00DD49E9" w:rsidRPr="00AB5A72">
        <w:rPr>
          <w:rFonts w:ascii="Times New Roman" w:hAnsi="Times New Roman" w:cs="Times New Roman"/>
          <w:sz w:val="24"/>
          <w:szCs w:val="24"/>
          <w:lang w:val="fr-FR"/>
        </w:rPr>
        <w:t xml:space="preserve">, masquant ses intentions par de belles phrases et certains slogans, a malheureusement nourri le peuple de flatteries fatales et d'amères déceptions! Il a tenté un travail très audacieux, qui est de rendre </w:t>
      </w:r>
      <w:r w:rsidR="00AB5A72">
        <w:rPr>
          <w:rFonts w:ascii="Times New Roman" w:hAnsi="Times New Roman" w:cs="Times New Roman"/>
          <w:sz w:val="24"/>
          <w:szCs w:val="24"/>
          <w:lang w:val="fr-FR"/>
        </w:rPr>
        <w:t>irréligieux le peuple</w:t>
      </w:r>
      <w:r w:rsidR="00DD49E9" w:rsidRPr="00DD49E9">
        <w:rPr>
          <w:rFonts w:ascii="Times New Roman" w:hAnsi="Times New Roman" w:cs="Times New Roman"/>
          <w:sz w:val="24"/>
          <w:szCs w:val="24"/>
          <w:lang w:val="fr-FR"/>
        </w:rPr>
        <w:t xml:space="preserve">, qui par nature </w:t>
      </w:r>
      <w:r w:rsidR="00AB5A72">
        <w:rPr>
          <w:rFonts w:ascii="Times New Roman" w:hAnsi="Times New Roman" w:cs="Times New Roman"/>
          <w:sz w:val="24"/>
          <w:szCs w:val="24"/>
          <w:lang w:val="fr-FR"/>
        </w:rPr>
        <w:t>est</w:t>
      </w:r>
      <w:r w:rsidR="00DD49E9" w:rsidRPr="00DD49E9">
        <w:rPr>
          <w:rFonts w:ascii="Times New Roman" w:hAnsi="Times New Roman" w:cs="Times New Roman"/>
          <w:sz w:val="24"/>
          <w:szCs w:val="24"/>
          <w:lang w:val="fr-FR"/>
        </w:rPr>
        <w:t xml:space="preserve"> si religieux; et parfois ça réussit! Mais que se passe-t-il? Il arrive que, lorsque la religion est retirée de la famille du peuple, est supprimé</w:t>
      </w:r>
      <w:r w:rsidR="00FE3F78">
        <w:rPr>
          <w:rFonts w:ascii="Times New Roman" w:hAnsi="Times New Roman" w:cs="Times New Roman"/>
          <w:sz w:val="24"/>
          <w:szCs w:val="24"/>
          <w:lang w:val="fr-FR"/>
        </w:rPr>
        <w:t xml:space="preserve"> </w:t>
      </w:r>
      <w:r w:rsidR="00FE3F78" w:rsidRPr="00DD49E9">
        <w:rPr>
          <w:rFonts w:ascii="Times New Roman" w:hAnsi="Times New Roman" w:cs="Times New Roman"/>
          <w:sz w:val="24"/>
          <w:szCs w:val="24"/>
          <w:lang w:val="fr-FR"/>
        </w:rPr>
        <w:t>ce qui aurait dû être valable pour tout</w:t>
      </w:r>
      <w:r w:rsidR="00FE3F78">
        <w:rPr>
          <w:rFonts w:ascii="Times New Roman" w:hAnsi="Times New Roman" w:cs="Times New Roman"/>
          <w:sz w:val="24"/>
          <w:szCs w:val="24"/>
          <w:lang w:val="fr-FR"/>
        </w:rPr>
        <w:t>,</w:t>
      </w:r>
      <w:r w:rsidR="00FE3F78" w:rsidRPr="00DD49E9">
        <w:rPr>
          <w:rFonts w:ascii="Times New Roman" w:hAnsi="Times New Roman" w:cs="Times New Roman"/>
          <w:sz w:val="24"/>
          <w:szCs w:val="24"/>
          <w:lang w:val="fr-FR"/>
        </w:rPr>
        <w:t xml:space="preserve"> </w:t>
      </w:r>
      <w:r w:rsidR="00DD49E9" w:rsidRPr="00DD49E9">
        <w:rPr>
          <w:rFonts w:ascii="Times New Roman" w:hAnsi="Times New Roman" w:cs="Times New Roman"/>
          <w:sz w:val="24"/>
          <w:szCs w:val="24"/>
          <w:lang w:val="fr-FR"/>
        </w:rPr>
        <w:t xml:space="preserve">ce qui </w:t>
      </w:r>
      <w:r w:rsidR="00AB5A72">
        <w:rPr>
          <w:rFonts w:ascii="Times New Roman" w:hAnsi="Times New Roman" w:cs="Times New Roman"/>
          <w:sz w:val="24"/>
          <w:szCs w:val="24"/>
          <w:lang w:val="fr-FR"/>
        </w:rPr>
        <w:t>devait</w:t>
      </w:r>
      <w:r w:rsidR="00DD49E9" w:rsidRPr="00DD49E9">
        <w:rPr>
          <w:rFonts w:ascii="Times New Roman" w:hAnsi="Times New Roman" w:cs="Times New Roman"/>
          <w:sz w:val="24"/>
          <w:szCs w:val="24"/>
          <w:lang w:val="fr-FR"/>
        </w:rPr>
        <w:t xml:space="preserve"> remplacer même la rareté même des moyens, puisque la foi aussi est pain, donne la vie, donne la constance dans le travail et la patience dans l'adversité, donne ordre et économie dans l'administration des gains quotidiens.</w:t>
      </w:r>
    </w:p>
    <w:p w14:paraId="112E49C9" w14:textId="1D47B929" w:rsidR="00DD49E9" w:rsidRPr="00DD49E9" w:rsidRDefault="003900A0" w:rsidP="00DD49E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D49E9" w:rsidRPr="00DD49E9">
        <w:rPr>
          <w:rFonts w:ascii="Times New Roman" w:hAnsi="Times New Roman" w:cs="Times New Roman"/>
          <w:sz w:val="24"/>
          <w:szCs w:val="24"/>
          <w:lang w:val="fr-FR"/>
        </w:rPr>
        <w:t>Or, avec l'enseignement de la doctrine aux enfants, nous faisons, dans le respect de la famille du peuple, le contraire de ce que fait le siècle: nous l'aidons à être religieu</w:t>
      </w:r>
      <w:r w:rsidR="007F5125">
        <w:rPr>
          <w:rFonts w:ascii="Times New Roman" w:hAnsi="Times New Roman" w:cs="Times New Roman"/>
          <w:sz w:val="24"/>
          <w:szCs w:val="24"/>
          <w:lang w:val="fr-FR"/>
        </w:rPr>
        <w:t>se</w:t>
      </w:r>
      <w:r w:rsidR="00DD49E9" w:rsidRPr="00DD49E9">
        <w:rPr>
          <w:rFonts w:ascii="Times New Roman" w:hAnsi="Times New Roman" w:cs="Times New Roman"/>
          <w:sz w:val="24"/>
          <w:szCs w:val="24"/>
          <w:lang w:val="fr-FR"/>
        </w:rPr>
        <w:t xml:space="preserve">. En instruisant et en éduquant leurs enfants, nous attirons d'abord leur confiance: ils apprennent ainsi à considérer le prêtre catholique comme le véritable ministre du Seigneur, ils se tournent vers lui pour lui recommander leurs enfants, </w:t>
      </w:r>
      <w:r w:rsidR="00067026" w:rsidRPr="00DD49E9">
        <w:rPr>
          <w:rFonts w:ascii="Times New Roman" w:hAnsi="Times New Roman" w:cs="Times New Roman"/>
          <w:sz w:val="24"/>
          <w:szCs w:val="24"/>
          <w:lang w:val="fr-FR"/>
        </w:rPr>
        <w:t>ils le regardent</w:t>
      </w:r>
      <w:r w:rsidR="00DD49E9" w:rsidRPr="00DD49E9">
        <w:rPr>
          <w:rFonts w:ascii="Times New Roman" w:hAnsi="Times New Roman" w:cs="Times New Roman"/>
          <w:sz w:val="24"/>
          <w:szCs w:val="24"/>
          <w:lang w:val="fr-FR"/>
        </w:rPr>
        <w:t xml:space="preserve"> avec respect et vénération, comme quelqu'un qui n'est poussé que par la charité à entreprendre un</w:t>
      </w:r>
      <w:r w:rsidR="007F5125">
        <w:rPr>
          <w:rFonts w:ascii="Times New Roman" w:hAnsi="Times New Roman" w:cs="Times New Roman"/>
          <w:sz w:val="24"/>
          <w:szCs w:val="24"/>
          <w:lang w:val="fr-FR"/>
        </w:rPr>
        <w:t xml:space="preserve">e œuvre </w:t>
      </w:r>
      <w:r w:rsidR="00DD49E9" w:rsidRPr="00DD49E9">
        <w:rPr>
          <w:rFonts w:ascii="Times New Roman" w:hAnsi="Times New Roman" w:cs="Times New Roman"/>
          <w:sz w:val="24"/>
          <w:szCs w:val="24"/>
          <w:lang w:val="fr-FR"/>
        </w:rPr>
        <w:t>aussi humble et important</w:t>
      </w:r>
      <w:r w:rsidR="007F5125">
        <w:rPr>
          <w:rFonts w:ascii="Times New Roman" w:hAnsi="Times New Roman" w:cs="Times New Roman"/>
          <w:sz w:val="24"/>
          <w:szCs w:val="24"/>
          <w:lang w:val="fr-FR"/>
        </w:rPr>
        <w:t>e</w:t>
      </w:r>
      <w:r w:rsidR="00DD49E9" w:rsidRPr="00DD49E9">
        <w:rPr>
          <w:rFonts w:ascii="Times New Roman" w:hAnsi="Times New Roman" w:cs="Times New Roman"/>
          <w:sz w:val="24"/>
          <w:szCs w:val="24"/>
          <w:lang w:val="fr-FR"/>
        </w:rPr>
        <w:t xml:space="preserve">. Ce n'est pas tout non plus: il y a aussi que la famille envoie souvent des petits garçons un peu vifs et agités dans notre école, et les </w:t>
      </w:r>
      <w:r w:rsidR="00067026">
        <w:rPr>
          <w:rFonts w:ascii="Times New Roman" w:hAnsi="Times New Roman" w:cs="Times New Roman"/>
          <w:sz w:val="24"/>
          <w:szCs w:val="24"/>
          <w:lang w:val="fr-FR"/>
        </w:rPr>
        <w:t>repren</w:t>
      </w:r>
      <w:r w:rsidR="00DD49E9" w:rsidRPr="00DD49E9">
        <w:rPr>
          <w:rFonts w:ascii="Times New Roman" w:hAnsi="Times New Roman" w:cs="Times New Roman"/>
          <w:sz w:val="24"/>
          <w:szCs w:val="24"/>
          <w:lang w:val="fr-FR"/>
        </w:rPr>
        <w:t>ne dociles et obéissants</w:t>
      </w:r>
      <w:r w:rsidR="00067026">
        <w:rPr>
          <w:rFonts w:ascii="Times New Roman" w:hAnsi="Times New Roman" w:cs="Times New Roman"/>
          <w:sz w:val="24"/>
          <w:szCs w:val="24"/>
          <w:lang w:val="fr-FR"/>
        </w:rPr>
        <w:t>.</w:t>
      </w:r>
      <w:r w:rsidR="00DD49E9" w:rsidRPr="00DD49E9">
        <w:rPr>
          <w:rFonts w:ascii="Times New Roman" w:hAnsi="Times New Roman" w:cs="Times New Roman"/>
          <w:sz w:val="24"/>
          <w:szCs w:val="24"/>
          <w:lang w:val="fr-FR"/>
        </w:rPr>
        <w:t xml:space="preserve"> </w:t>
      </w:r>
      <w:r w:rsidR="00067026">
        <w:rPr>
          <w:rFonts w:ascii="Times New Roman" w:hAnsi="Times New Roman" w:cs="Times New Roman"/>
          <w:sz w:val="24"/>
          <w:szCs w:val="24"/>
          <w:lang w:val="fr-FR"/>
        </w:rPr>
        <w:t>J</w:t>
      </w:r>
      <w:r w:rsidR="00DD49E9" w:rsidRPr="00DD49E9">
        <w:rPr>
          <w:rFonts w:ascii="Times New Roman" w:hAnsi="Times New Roman" w:cs="Times New Roman"/>
          <w:sz w:val="24"/>
          <w:szCs w:val="24"/>
          <w:lang w:val="fr-FR"/>
        </w:rPr>
        <w:t>e voudrais</w:t>
      </w:r>
      <w:r w:rsidR="007F5125">
        <w:rPr>
          <w:rFonts w:ascii="Times New Roman" w:hAnsi="Times New Roman" w:cs="Times New Roman"/>
          <w:sz w:val="24"/>
          <w:szCs w:val="24"/>
          <w:lang w:val="fr-FR"/>
        </w:rPr>
        <w:t xml:space="preserve"> </w:t>
      </w:r>
      <w:r w:rsidR="00DD49E9" w:rsidRPr="00DD49E9">
        <w:rPr>
          <w:rFonts w:ascii="Times New Roman" w:hAnsi="Times New Roman" w:cs="Times New Roman"/>
          <w:sz w:val="24"/>
          <w:szCs w:val="24"/>
          <w:lang w:val="fr-FR"/>
        </w:rPr>
        <w:t xml:space="preserve">que les mères de tant de petits enfants parleraient ici </w:t>
      </w:r>
      <w:r w:rsidR="00067026" w:rsidRPr="00067026">
        <w:rPr>
          <w:rFonts w:ascii="Times New Roman" w:hAnsi="Times New Roman" w:cs="Times New Roman"/>
          <w:sz w:val="24"/>
          <w:szCs w:val="24"/>
          <w:lang w:val="fr-FR"/>
        </w:rPr>
        <w:t>pour dire si ce n'est pas grâce à la fréquence de la doctrine chrétienne</w:t>
      </w:r>
      <w:r w:rsidR="00067026">
        <w:rPr>
          <w:rFonts w:ascii="Times New Roman" w:hAnsi="Times New Roman" w:cs="Times New Roman"/>
          <w:sz w:val="24"/>
          <w:szCs w:val="24"/>
          <w:lang w:val="fr-FR"/>
        </w:rPr>
        <w:t xml:space="preserve"> </w:t>
      </w:r>
      <w:r w:rsidR="00DD49E9" w:rsidRPr="00DD49E9">
        <w:rPr>
          <w:rFonts w:ascii="Times New Roman" w:hAnsi="Times New Roman" w:cs="Times New Roman"/>
          <w:sz w:val="24"/>
          <w:szCs w:val="24"/>
          <w:lang w:val="fr-FR"/>
        </w:rPr>
        <w:t>que leurs enfants deviennent de plus en plus dociles et respectueux, plus dévoués, plus attentifs au travail.</w:t>
      </w:r>
    </w:p>
    <w:p w14:paraId="02EF59CE" w14:textId="3AA0F462" w:rsidR="00DD49E9" w:rsidRPr="00DD49E9" w:rsidRDefault="007F5125" w:rsidP="00DD49E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D49E9" w:rsidRPr="008751A0">
        <w:rPr>
          <w:rFonts w:ascii="Times New Roman" w:hAnsi="Times New Roman" w:cs="Times New Roman"/>
          <w:sz w:val="24"/>
          <w:szCs w:val="24"/>
          <w:lang w:val="fr-FR"/>
        </w:rPr>
        <w:t>Cependant, les avantages de l'enseignement de la doctrine chrétienne ne se limitent pas à la seule famille; mais ils s'étendent aussi à l</w:t>
      </w:r>
      <w:r w:rsidR="0041104B" w:rsidRPr="008751A0">
        <w:rPr>
          <w:rFonts w:ascii="Times New Roman" w:hAnsi="Times New Roman" w:cs="Times New Roman"/>
          <w:sz w:val="24"/>
          <w:szCs w:val="24"/>
          <w:lang w:val="fr-FR"/>
        </w:rPr>
        <w:t>a société</w:t>
      </w:r>
      <w:r w:rsidR="00DD49E9" w:rsidRPr="008751A0">
        <w:rPr>
          <w:rFonts w:ascii="Times New Roman" w:hAnsi="Times New Roman" w:cs="Times New Roman"/>
          <w:sz w:val="24"/>
          <w:szCs w:val="24"/>
          <w:lang w:val="fr-FR"/>
        </w:rPr>
        <w:t xml:space="preserve">. </w:t>
      </w:r>
      <w:r w:rsidR="0041104B" w:rsidRPr="008751A0">
        <w:rPr>
          <w:rFonts w:ascii="Times New Roman" w:hAnsi="Times New Roman" w:cs="Times New Roman"/>
          <w:sz w:val="24"/>
          <w:szCs w:val="24"/>
          <w:lang w:val="fr-FR"/>
        </w:rPr>
        <w:t>La société est issue du consortium humain. Un consortium parfait ne peut exister sans religion. Les hommes religieux et sociaux peuvent sortir seulement par l'école du catéchisme catholique. À elle seule, cette école est toujours le domaine où une génération future est formée à vivre de manière chrétienne. Il y a tant d'enfants réunis dans le même pacte: ils se nourrissent du même pâturage de sagesse, ils s'habituent à prier ensemble, à être religieux et dévots ensemble, à se considérer comme une seule famille protégée par le sacerdoce catholique, et</w:t>
      </w:r>
      <w:r w:rsidR="008751A0" w:rsidRPr="008751A0">
        <w:rPr>
          <w:rFonts w:ascii="Times New Roman" w:hAnsi="Times New Roman" w:cs="Times New Roman"/>
          <w:sz w:val="24"/>
          <w:szCs w:val="24"/>
          <w:lang w:val="fr-FR"/>
        </w:rPr>
        <w:t xml:space="preserve"> </w:t>
      </w:r>
      <w:r w:rsidR="0041104B" w:rsidRPr="008751A0">
        <w:rPr>
          <w:rFonts w:ascii="Times New Roman" w:hAnsi="Times New Roman" w:cs="Times New Roman"/>
          <w:sz w:val="24"/>
          <w:szCs w:val="24"/>
          <w:lang w:val="fr-FR"/>
        </w:rPr>
        <w:t>ils reçoivent ainsi les impressions les plus saines et les plus indélébiles d'une société chrétienne.</w:t>
      </w:r>
      <w:r w:rsidR="008751A0" w:rsidRPr="008751A0">
        <w:rPr>
          <w:rFonts w:ascii="Times New Roman" w:hAnsi="Times New Roman" w:cs="Times New Roman"/>
          <w:sz w:val="24"/>
          <w:szCs w:val="24"/>
          <w:lang w:val="fr-FR"/>
        </w:rPr>
        <w:t xml:space="preserve"> </w:t>
      </w:r>
      <w:r w:rsidR="00DD49E9" w:rsidRPr="008751A0">
        <w:rPr>
          <w:rFonts w:ascii="Times New Roman" w:hAnsi="Times New Roman" w:cs="Times New Roman"/>
          <w:sz w:val="24"/>
          <w:szCs w:val="24"/>
          <w:lang w:val="fr-FR"/>
        </w:rPr>
        <w:t xml:space="preserve">Un jour, ils se rencontreront dans le domaine de la vie et reconnaîtront qu'ils sont frères en Jésus-Christ, éduqués dans la même école de la sagesse céleste. D'un autre côté, n'est-ce pas dans </w:t>
      </w:r>
      <w:r w:rsidR="00DD49E9" w:rsidRPr="008751A0">
        <w:rPr>
          <w:rFonts w:ascii="Times New Roman" w:hAnsi="Times New Roman" w:cs="Times New Roman"/>
          <w:sz w:val="24"/>
          <w:szCs w:val="24"/>
          <w:lang w:val="fr-FR"/>
        </w:rPr>
        <w:lastRenderedPageBreak/>
        <w:t xml:space="preserve">cette école qu'ils apprennent les vraies maximes sociales de nous? On n'enseigne pas ici que la propriété est un vol, mais plutôt qu'il ne faut ni voler ni désirer les biens d'autrui; ici on n'enseigne pas que l'égalité consiste en la destruction de la hiérarchie; ici, on ne nous apprend pas à renverser le pouvoir, à </w:t>
      </w:r>
      <w:r w:rsidR="008751A0">
        <w:rPr>
          <w:rFonts w:ascii="Times New Roman" w:hAnsi="Times New Roman" w:cs="Times New Roman"/>
          <w:sz w:val="24"/>
          <w:szCs w:val="24"/>
          <w:lang w:val="fr-FR"/>
        </w:rPr>
        <w:t>se soustraire</w:t>
      </w:r>
      <w:r w:rsidR="00DD49E9" w:rsidRPr="008751A0">
        <w:rPr>
          <w:rFonts w:ascii="Times New Roman" w:hAnsi="Times New Roman" w:cs="Times New Roman"/>
          <w:sz w:val="24"/>
          <w:szCs w:val="24"/>
          <w:lang w:val="fr-FR"/>
        </w:rPr>
        <w:t xml:space="preserve"> </w:t>
      </w:r>
      <w:r w:rsidR="008751A0">
        <w:rPr>
          <w:rFonts w:ascii="Times New Roman" w:hAnsi="Times New Roman" w:cs="Times New Roman"/>
          <w:sz w:val="24"/>
          <w:szCs w:val="24"/>
          <w:lang w:val="fr-FR"/>
        </w:rPr>
        <w:t>à</w:t>
      </w:r>
      <w:r w:rsidR="00DD49E9" w:rsidRPr="008751A0">
        <w:rPr>
          <w:rFonts w:ascii="Times New Roman" w:hAnsi="Times New Roman" w:cs="Times New Roman"/>
          <w:sz w:val="24"/>
          <w:szCs w:val="24"/>
          <w:lang w:val="fr-FR"/>
        </w:rPr>
        <w:t xml:space="preserve"> toute autorité, mais plutôt à donner à Dieu ce qui appartient à Dieu, et à César ce qui appartient à César; en un mot, il n'y a pas tendance à former des hommes qui sont la négation d'une société vraie, mais plutôt des hommes qui savent rester à leur place</w:t>
      </w:r>
      <w:r w:rsidR="008751A0">
        <w:rPr>
          <w:rFonts w:ascii="Times New Roman" w:hAnsi="Times New Roman" w:cs="Times New Roman"/>
          <w:sz w:val="24"/>
          <w:szCs w:val="24"/>
          <w:lang w:val="fr-FR"/>
        </w:rPr>
        <w:t xml:space="preserve"> avec</w:t>
      </w:r>
      <w:r w:rsidR="00DD49E9" w:rsidRPr="008751A0">
        <w:rPr>
          <w:rFonts w:ascii="Times New Roman" w:hAnsi="Times New Roman" w:cs="Times New Roman"/>
          <w:sz w:val="24"/>
          <w:szCs w:val="24"/>
          <w:lang w:val="fr-FR"/>
        </w:rPr>
        <w:t xml:space="preserve"> la subordination aux lois divines et humaines.</w:t>
      </w:r>
    </w:p>
    <w:p w14:paraId="3354EAE9" w14:textId="1F98248B" w:rsidR="00DD49E9" w:rsidRPr="008B2633" w:rsidRDefault="008751A0" w:rsidP="00DD49E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D49E9" w:rsidRPr="008B2633">
        <w:rPr>
          <w:rFonts w:ascii="Times New Roman" w:hAnsi="Times New Roman" w:cs="Times New Roman"/>
          <w:sz w:val="24"/>
          <w:szCs w:val="24"/>
          <w:lang w:val="fr-FR"/>
        </w:rPr>
        <w:t>Réfléchissez enfin au fait que les avantages de l'enseignement de la doctrine chrétienne aux enfants dans la mesure où ils s'étendent de l'individu à la famille et à la société se propagent ainsi d'une génération à l'autre.</w:t>
      </w:r>
    </w:p>
    <w:p w14:paraId="052FB8F5" w14:textId="0AB42DE7" w:rsidR="005F1DF0" w:rsidRPr="008B2633" w:rsidRDefault="003900A0" w:rsidP="00DD49E9">
      <w:pPr>
        <w:spacing w:after="0" w:line="240" w:lineRule="auto"/>
        <w:jc w:val="both"/>
        <w:rPr>
          <w:rFonts w:ascii="Times New Roman" w:hAnsi="Times New Roman" w:cs="Times New Roman"/>
          <w:sz w:val="24"/>
          <w:szCs w:val="24"/>
          <w:lang w:val="fr-FR"/>
        </w:rPr>
      </w:pPr>
      <w:r w:rsidRPr="008B2633">
        <w:rPr>
          <w:rFonts w:ascii="Times New Roman" w:hAnsi="Times New Roman" w:cs="Times New Roman"/>
          <w:sz w:val="24"/>
          <w:szCs w:val="24"/>
          <w:lang w:val="fr-FR"/>
        </w:rPr>
        <w:tab/>
      </w:r>
      <w:r w:rsidR="00DD49E9" w:rsidRPr="008B2633">
        <w:rPr>
          <w:rFonts w:ascii="Times New Roman" w:hAnsi="Times New Roman" w:cs="Times New Roman"/>
          <w:sz w:val="24"/>
          <w:szCs w:val="24"/>
          <w:lang w:val="fr-FR"/>
        </w:rPr>
        <w:t xml:space="preserve">Jetez un œil à ces petits garçons et filles et pensez que parmi eux un grand nombre deviendront un jour pères et mères de famille. Ces futurs parents feront un jour </w:t>
      </w:r>
      <w:r w:rsidR="008B2633" w:rsidRPr="008B2633">
        <w:rPr>
          <w:rFonts w:ascii="Times New Roman" w:hAnsi="Times New Roman" w:cs="Times New Roman"/>
          <w:sz w:val="24"/>
          <w:szCs w:val="24"/>
          <w:lang w:val="fr-FR"/>
        </w:rPr>
        <w:t>avec</w:t>
      </w:r>
      <w:r w:rsidR="00DD49E9" w:rsidRPr="008B2633">
        <w:rPr>
          <w:rFonts w:ascii="Times New Roman" w:hAnsi="Times New Roman" w:cs="Times New Roman"/>
          <w:sz w:val="24"/>
          <w:szCs w:val="24"/>
          <w:lang w:val="fr-FR"/>
        </w:rPr>
        <w:t xml:space="preserve"> leurs paroles ce que nous avons fait avec eux: ils éduqueront leurs enfants selon les maximes du catéchisme catholique; peut-être verront-ils les fruits sains de cet enseignement divin étendu à leurs petits-enfants, qu'ils ont reçu un jour à notre école; et quand, plus tard, ils fermeront les yeux, aidés par ce sacerdoce catholique qui gardait leur enfance, ils laisseront le sublime héritage de la foi au monde, pour être le pâturage des générations futures.</w:t>
      </w:r>
    </w:p>
    <w:p w14:paraId="4CE593D3" w14:textId="1F06992D" w:rsidR="00DD49E9" w:rsidRPr="008E180A" w:rsidRDefault="00DD49E9" w:rsidP="00DD49E9">
      <w:pPr>
        <w:spacing w:after="0" w:line="240" w:lineRule="auto"/>
        <w:jc w:val="both"/>
        <w:rPr>
          <w:rFonts w:ascii="Times New Roman" w:hAnsi="Times New Roman" w:cs="Times New Roman"/>
          <w:sz w:val="24"/>
          <w:szCs w:val="24"/>
          <w:lang w:val="fr-FR"/>
        </w:rPr>
      </w:pPr>
      <w:r w:rsidRPr="008B2633">
        <w:rPr>
          <w:rFonts w:ascii="Times New Roman" w:hAnsi="Times New Roman" w:cs="Times New Roman"/>
          <w:sz w:val="24"/>
          <w:szCs w:val="24"/>
          <w:lang w:val="fr-FR"/>
        </w:rPr>
        <w:tab/>
        <w:t>De cette manière que</w:t>
      </w:r>
      <w:r w:rsidRPr="00DD49E9">
        <w:rPr>
          <w:rFonts w:ascii="Times New Roman" w:hAnsi="Times New Roman" w:cs="Times New Roman"/>
          <w:sz w:val="24"/>
          <w:szCs w:val="24"/>
          <w:lang w:val="fr-FR"/>
        </w:rPr>
        <w:t xml:space="preserve"> </w:t>
      </w:r>
      <w:r w:rsidR="008B2633">
        <w:rPr>
          <w:rFonts w:ascii="Times New Roman" w:hAnsi="Times New Roman" w:cs="Times New Roman"/>
          <w:sz w:val="24"/>
          <w:szCs w:val="24"/>
          <w:lang w:val="fr-FR"/>
        </w:rPr>
        <w:t xml:space="preserve">cette </w:t>
      </w:r>
      <w:r w:rsidR="008B2633">
        <w:rPr>
          <w:rFonts w:ascii="Times New Roman" w:hAnsi="Times New Roman" w:cs="Times New Roman"/>
          <w:i/>
          <w:iCs/>
          <w:sz w:val="24"/>
          <w:szCs w:val="24"/>
          <w:lang w:val="fr-FR"/>
        </w:rPr>
        <w:t>Ave Maria</w:t>
      </w:r>
      <w:r w:rsidRPr="00DD49E9">
        <w:rPr>
          <w:rFonts w:ascii="Times New Roman" w:hAnsi="Times New Roman" w:cs="Times New Roman"/>
          <w:sz w:val="24"/>
          <w:szCs w:val="24"/>
          <w:lang w:val="fr-FR"/>
        </w:rPr>
        <w:t xml:space="preserve">, ce </w:t>
      </w:r>
      <w:r w:rsidR="008B2633">
        <w:rPr>
          <w:rFonts w:ascii="Times New Roman" w:hAnsi="Times New Roman" w:cs="Times New Roman"/>
          <w:i/>
          <w:iCs/>
          <w:sz w:val="24"/>
          <w:szCs w:val="24"/>
          <w:lang w:val="fr-FR"/>
        </w:rPr>
        <w:t>Pater noster</w:t>
      </w:r>
      <w:r w:rsidRPr="00DD49E9">
        <w:rPr>
          <w:rFonts w:ascii="Times New Roman" w:hAnsi="Times New Roman" w:cs="Times New Roman"/>
          <w:sz w:val="24"/>
          <w:szCs w:val="24"/>
          <w:lang w:val="fr-FR"/>
        </w:rPr>
        <w:t>, ce petit catéchisme catholique que nous enseignons aux enfants, est vraiment la graine de moutarde qui, tombée dans ces cœurs vierges et nourrie par la grâce du divin</w:t>
      </w:r>
      <w:r w:rsidR="008B2633">
        <w:rPr>
          <w:rFonts w:ascii="Times New Roman" w:hAnsi="Times New Roman" w:cs="Times New Roman"/>
          <w:sz w:val="24"/>
          <w:szCs w:val="24"/>
          <w:lang w:val="fr-FR"/>
        </w:rPr>
        <w:t xml:space="preserve"> Agriculteur</w:t>
      </w:r>
      <w:r w:rsidRPr="00DD49E9">
        <w:rPr>
          <w:rFonts w:ascii="Times New Roman" w:hAnsi="Times New Roman" w:cs="Times New Roman"/>
          <w:sz w:val="24"/>
          <w:szCs w:val="24"/>
          <w:lang w:val="fr-FR"/>
        </w:rPr>
        <w:t>, se développe et s'élargit et devient arbre merveilleux. (Extrait du discours pour l</w:t>
      </w:r>
      <w:r>
        <w:rPr>
          <w:rFonts w:ascii="Times New Roman" w:hAnsi="Times New Roman" w:cs="Times New Roman"/>
          <w:sz w:val="24"/>
          <w:szCs w:val="24"/>
          <w:lang w:val="fr-FR"/>
        </w:rPr>
        <w:t xml:space="preserve">e prix </w:t>
      </w:r>
      <w:r w:rsidRPr="00DD49E9">
        <w:rPr>
          <w:rFonts w:ascii="Times New Roman" w:hAnsi="Times New Roman" w:cs="Times New Roman"/>
          <w:sz w:val="24"/>
          <w:szCs w:val="24"/>
          <w:lang w:val="fr-FR"/>
        </w:rPr>
        <w:t xml:space="preserve">catéchétique, </w:t>
      </w:r>
      <w:r w:rsidR="008B2633">
        <w:rPr>
          <w:rFonts w:ascii="Times New Roman" w:hAnsi="Times New Roman" w:cs="Times New Roman"/>
          <w:sz w:val="24"/>
          <w:szCs w:val="24"/>
          <w:lang w:val="fr-FR"/>
        </w:rPr>
        <w:t>5</w:t>
      </w:r>
      <w:r>
        <w:rPr>
          <w:rFonts w:ascii="Times New Roman" w:hAnsi="Times New Roman" w:cs="Times New Roman"/>
          <w:sz w:val="24"/>
          <w:szCs w:val="24"/>
          <w:lang w:val="fr-FR"/>
        </w:rPr>
        <w:t>-</w:t>
      </w:r>
      <w:r w:rsidR="008B2633">
        <w:rPr>
          <w:rFonts w:ascii="Times New Roman" w:hAnsi="Times New Roman" w:cs="Times New Roman"/>
          <w:sz w:val="24"/>
          <w:szCs w:val="24"/>
          <w:lang w:val="fr-FR"/>
        </w:rPr>
        <w:t>2</w:t>
      </w:r>
      <w:r>
        <w:rPr>
          <w:rFonts w:ascii="Times New Roman" w:hAnsi="Times New Roman" w:cs="Times New Roman"/>
          <w:sz w:val="24"/>
          <w:szCs w:val="24"/>
          <w:lang w:val="fr-FR"/>
        </w:rPr>
        <w:t>-</w:t>
      </w:r>
      <w:r w:rsidRPr="008E180A">
        <w:rPr>
          <w:rFonts w:ascii="Times New Roman" w:hAnsi="Times New Roman" w:cs="Times New Roman"/>
          <w:sz w:val="24"/>
          <w:szCs w:val="24"/>
          <w:lang w:val="fr-FR"/>
        </w:rPr>
        <w:t>1878).</w:t>
      </w:r>
    </w:p>
    <w:p w14:paraId="5B2F11C3" w14:textId="37C94B72" w:rsidR="008B2633" w:rsidRPr="008E180A" w:rsidRDefault="008B2633" w:rsidP="00DD49E9">
      <w:pPr>
        <w:spacing w:after="0" w:line="240" w:lineRule="auto"/>
        <w:jc w:val="both"/>
        <w:rPr>
          <w:rFonts w:ascii="Times New Roman" w:hAnsi="Times New Roman" w:cs="Times New Roman"/>
          <w:sz w:val="18"/>
          <w:szCs w:val="18"/>
          <w:lang w:val="fr-FR"/>
        </w:rPr>
      </w:pPr>
    </w:p>
    <w:p w14:paraId="27B26C42" w14:textId="44711D6D" w:rsidR="004E09D0" w:rsidRPr="008E180A" w:rsidRDefault="004E09D0" w:rsidP="004E09D0">
      <w:pPr>
        <w:spacing w:after="0" w:line="240" w:lineRule="auto"/>
        <w:jc w:val="both"/>
        <w:rPr>
          <w:rFonts w:ascii="Times New Roman" w:hAnsi="Times New Roman" w:cs="Times New Roman"/>
          <w:b/>
          <w:bCs/>
          <w:sz w:val="24"/>
          <w:szCs w:val="24"/>
          <w:lang w:val="fr-FR"/>
        </w:rPr>
      </w:pPr>
      <w:r w:rsidRPr="008E180A">
        <w:rPr>
          <w:rFonts w:ascii="Times New Roman" w:hAnsi="Times New Roman" w:cs="Times New Roman"/>
          <w:b/>
          <w:bCs/>
          <w:sz w:val="24"/>
          <w:szCs w:val="24"/>
          <w:lang w:val="fr-FR"/>
        </w:rPr>
        <w:t>10)  MISSIONS ÉTRANGÈRES</w:t>
      </w:r>
    </w:p>
    <w:p w14:paraId="5755FD11" w14:textId="77777777" w:rsidR="004E09D0" w:rsidRPr="008E180A" w:rsidRDefault="004E09D0" w:rsidP="004E09D0">
      <w:pPr>
        <w:spacing w:after="0" w:line="240" w:lineRule="auto"/>
        <w:jc w:val="both"/>
        <w:rPr>
          <w:rFonts w:ascii="Times New Roman" w:hAnsi="Times New Roman" w:cs="Times New Roman"/>
          <w:sz w:val="12"/>
          <w:szCs w:val="12"/>
          <w:lang w:val="fr-FR"/>
        </w:rPr>
      </w:pPr>
    </w:p>
    <w:p w14:paraId="02EFF3E6" w14:textId="4A0B0CAA" w:rsidR="004E09D0" w:rsidRPr="008E180A" w:rsidRDefault="004E09D0" w:rsidP="004E09D0">
      <w:pPr>
        <w:spacing w:after="0" w:line="240" w:lineRule="auto"/>
        <w:ind w:firstLine="567"/>
        <w:jc w:val="both"/>
        <w:rPr>
          <w:rFonts w:ascii="Times New Roman" w:hAnsi="Times New Roman" w:cs="Times New Roman"/>
          <w:sz w:val="24"/>
          <w:szCs w:val="24"/>
          <w:lang w:val="fr-FR"/>
        </w:rPr>
      </w:pPr>
      <w:r w:rsidRPr="008E180A">
        <w:rPr>
          <w:rFonts w:ascii="Times New Roman" w:hAnsi="Times New Roman" w:cs="Times New Roman"/>
          <w:sz w:val="24"/>
          <w:szCs w:val="24"/>
          <w:lang w:val="fr-FR"/>
        </w:rPr>
        <w:t xml:space="preserve">Ici j'ai commencé les </w:t>
      </w:r>
      <w:r w:rsidRPr="008E180A">
        <w:rPr>
          <w:rFonts w:ascii="Times New Roman" w:hAnsi="Times New Roman" w:cs="Times New Roman"/>
          <w:i/>
          <w:iCs/>
          <w:sz w:val="24"/>
          <w:szCs w:val="24"/>
          <w:lang w:val="fr-FR"/>
        </w:rPr>
        <w:t>soirées missionnaires</w:t>
      </w:r>
      <w:r w:rsidRPr="008E180A">
        <w:rPr>
          <w:rFonts w:ascii="Times New Roman" w:hAnsi="Times New Roman" w:cs="Times New Roman"/>
          <w:sz w:val="24"/>
          <w:szCs w:val="24"/>
          <w:lang w:val="fr-FR"/>
        </w:rPr>
        <w:t xml:space="preserve">. </w:t>
      </w:r>
      <w:r w:rsidR="008E180A" w:rsidRPr="008E180A">
        <w:rPr>
          <w:rFonts w:ascii="Times New Roman" w:hAnsi="Times New Roman" w:cs="Times New Roman"/>
          <w:sz w:val="24"/>
          <w:szCs w:val="24"/>
          <w:lang w:val="fr-FR"/>
        </w:rPr>
        <w:t>Elle</w:t>
      </w:r>
      <w:r w:rsidRPr="008E180A">
        <w:rPr>
          <w:rFonts w:ascii="Times New Roman" w:hAnsi="Times New Roman" w:cs="Times New Roman"/>
          <w:sz w:val="24"/>
          <w:szCs w:val="24"/>
          <w:lang w:val="fr-FR"/>
        </w:rPr>
        <w:t xml:space="preserve">s consistent à rassembler la communauté religieuse au réfectoire le soir et j'explique l'importance d'aider avec la prière et avec les moyens, si possible, les grandes œuvres des missions étrangères. Cet esprit de zèle doit également entrer dans nos </w:t>
      </w:r>
      <w:r w:rsidR="008E180A" w:rsidRPr="008E180A">
        <w:rPr>
          <w:rFonts w:ascii="Times New Roman" w:hAnsi="Times New Roman" w:cs="Times New Roman"/>
          <w:sz w:val="24"/>
          <w:szCs w:val="24"/>
          <w:lang w:val="fr-FR"/>
        </w:rPr>
        <w:t>M</w:t>
      </w:r>
      <w:r w:rsidRPr="008E180A">
        <w:rPr>
          <w:rFonts w:ascii="Times New Roman" w:hAnsi="Times New Roman" w:cs="Times New Roman"/>
          <w:sz w:val="24"/>
          <w:szCs w:val="24"/>
          <w:lang w:val="fr-FR"/>
        </w:rPr>
        <w:t xml:space="preserve">aisons, </w:t>
      </w:r>
      <w:r w:rsidR="0090240D" w:rsidRPr="0090240D">
        <w:rPr>
          <w:rFonts w:ascii="Times New Roman" w:hAnsi="Times New Roman" w:cs="Times New Roman"/>
          <w:sz w:val="24"/>
          <w:szCs w:val="24"/>
          <w:lang w:val="fr-FR"/>
        </w:rPr>
        <w:t>qui sait si au fil des ans Jésus voudra un</w:t>
      </w:r>
      <w:r w:rsidRPr="008E180A">
        <w:rPr>
          <w:rFonts w:ascii="Times New Roman" w:hAnsi="Times New Roman" w:cs="Times New Roman"/>
          <w:sz w:val="24"/>
          <w:szCs w:val="24"/>
          <w:lang w:val="fr-FR"/>
        </w:rPr>
        <w:t xml:space="preserve"> groupe de Rogationnistes et de Filles du Divin Zèle pour les missions à l'étranger! Il y aura des brochures sur le sujet, à la fois dans cette </w:t>
      </w:r>
      <w:r w:rsidR="008E180A" w:rsidRPr="008E180A">
        <w:rPr>
          <w:rFonts w:ascii="Times New Roman" w:hAnsi="Times New Roman" w:cs="Times New Roman"/>
          <w:sz w:val="24"/>
          <w:szCs w:val="24"/>
          <w:lang w:val="fr-FR"/>
        </w:rPr>
        <w:t>M</w:t>
      </w:r>
      <w:r w:rsidRPr="008E180A">
        <w:rPr>
          <w:rFonts w:ascii="Times New Roman" w:hAnsi="Times New Roman" w:cs="Times New Roman"/>
          <w:sz w:val="24"/>
          <w:szCs w:val="24"/>
          <w:lang w:val="fr-FR"/>
        </w:rPr>
        <w:t>aison et dans l'</w:t>
      </w:r>
      <w:r w:rsidR="008E180A" w:rsidRPr="008E180A">
        <w:rPr>
          <w:rFonts w:ascii="Times New Roman" w:hAnsi="Times New Roman" w:cs="Times New Roman"/>
          <w:sz w:val="24"/>
          <w:szCs w:val="24"/>
          <w:lang w:val="fr-FR"/>
        </w:rPr>
        <w:t>I</w:t>
      </w:r>
      <w:r w:rsidRPr="008E180A">
        <w:rPr>
          <w:rFonts w:ascii="Times New Roman" w:hAnsi="Times New Roman" w:cs="Times New Roman"/>
          <w:sz w:val="24"/>
          <w:szCs w:val="24"/>
          <w:lang w:val="fr-FR"/>
        </w:rPr>
        <w:t xml:space="preserve">nstitut masculin. </w:t>
      </w:r>
      <w:r w:rsidR="008E180A" w:rsidRPr="008E180A">
        <w:rPr>
          <w:rFonts w:ascii="Times New Roman" w:hAnsi="Times New Roman" w:cs="Times New Roman"/>
          <w:sz w:val="24"/>
          <w:szCs w:val="24"/>
          <w:lang w:val="fr-FR"/>
        </w:rPr>
        <w:t>Il faut</w:t>
      </w:r>
      <w:r w:rsidRPr="008E180A">
        <w:rPr>
          <w:rFonts w:ascii="Times New Roman" w:hAnsi="Times New Roman" w:cs="Times New Roman"/>
          <w:sz w:val="24"/>
          <w:szCs w:val="24"/>
          <w:lang w:val="fr-FR"/>
        </w:rPr>
        <w:t xml:space="preserve"> les lire en commun. (Lettre du 25/05/1921 à M. Nazarena).</w:t>
      </w:r>
    </w:p>
    <w:p w14:paraId="48A18951" w14:textId="77777777" w:rsidR="004E09D0" w:rsidRPr="008E180A" w:rsidRDefault="004E09D0" w:rsidP="004E09D0">
      <w:pPr>
        <w:spacing w:after="0" w:line="240" w:lineRule="auto"/>
        <w:ind w:firstLine="567"/>
        <w:jc w:val="both"/>
        <w:rPr>
          <w:rFonts w:ascii="Times New Roman" w:hAnsi="Times New Roman" w:cs="Times New Roman"/>
          <w:sz w:val="6"/>
          <w:szCs w:val="6"/>
          <w:lang w:val="fr-FR"/>
        </w:rPr>
      </w:pPr>
    </w:p>
    <w:p w14:paraId="4A6C82D0" w14:textId="0D54B7A3" w:rsidR="004E09D0" w:rsidRPr="008E180A" w:rsidRDefault="004E09D0" w:rsidP="004E09D0">
      <w:pPr>
        <w:spacing w:after="0" w:line="240" w:lineRule="auto"/>
        <w:ind w:firstLine="567"/>
        <w:jc w:val="both"/>
        <w:rPr>
          <w:rFonts w:ascii="Times New Roman" w:hAnsi="Times New Roman" w:cs="Times New Roman"/>
          <w:sz w:val="24"/>
          <w:szCs w:val="24"/>
          <w:lang w:val="fr-FR"/>
        </w:rPr>
      </w:pPr>
      <w:r w:rsidRPr="008E180A">
        <w:rPr>
          <w:rFonts w:ascii="Times New Roman" w:hAnsi="Times New Roman" w:cs="Times New Roman"/>
          <w:sz w:val="24"/>
          <w:szCs w:val="24"/>
          <w:lang w:val="fr-FR"/>
        </w:rPr>
        <w:t>Quant aux fondations étrangères, les fondations ou missions dans les terres des infidèles</w:t>
      </w:r>
      <w:r w:rsidR="008E180A" w:rsidRPr="008E180A">
        <w:rPr>
          <w:rFonts w:ascii="Times New Roman" w:hAnsi="Times New Roman" w:cs="Times New Roman"/>
          <w:sz w:val="24"/>
          <w:szCs w:val="24"/>
          <w:lang w:val="fr-FR"/>
        </w:rPr>
        <w:t xml:space="preserve"> elles doivent être</w:t>
      </w:r>
      <w:r w:rsidRPr="008E180A">
        <w:rPr>
          <w:rFonts w:ascii="Times New Roman" w:hAnsi="Times New Roman" w:cs="Times New Roman"/>
          <w:sz w:val="24"/>
          <w:szCs w:val="24"/>
          <w:lang w:val="fr-FR"/>
        </w:rPr>
        <w:t xml:space="preserve"> un saint idéal, par exemple en Afrique, en Chine, dans les Amériques, en Océanie, aux Indes, en Russie etc.</w:t>
      </w:r>
      <w:r w:rsidR="008E180A" w:rsidRPr="008E180A">
        <w:rPr>
          <w:rFonts w:ascii="Times New Roman" w:hAnsi="Times New Roman" w:cs="Times New Roman"/>
          <w:sz w:val="24"/>
          <w:szCs w:val="24"/>
          <w:lang w:val="fr-FR"/>
        </w:rPr>
        <w:t xml:space="preserve"> pour </w:t>
      </w:r>
      <w:r w:rsidRPr="008E180A">
        <w:rPr>
          <w:rFonts w:ascii="Times New Roman" w:hAnsi="Times New Roman" w:cs="Times New Roman"/>
          <w:sz w:val="24"/>
          <w:szCs w:val="24"/>
          <w:lang w:val="fr-FR"/>
        </w:rPr>
        <w:t xml:space="preserve"> rassembler </w:t>
      </w:r>
      <w:r w:rsidR="008E180A" w:rsidRPr="008E180A">
        <w:rPr>
          <w:rFonts w:ascii="Times New Roman" w:hAnsi="Times New Roman" w:cs="Times New Roman"/>
          <w:sz w:val="24"/>
          <w:szCs w:val="24"/>
          <w:lang w:val="fr-FR"/>
        </w:rPr>
        <w:t>d</w:t>
      </w:r>
      <w:r w:rsidRPr="008E180A">
        <w:rPr>
          <w:rFonts w:ascii="Times New Roman" w:hAnsi="Times New Roman" w:cs="Times New Roman"/>
          <w:sz w:val="24"/>
          <w:szCs w:val="24"/>
          <w:lang w:val="fr-FR"/>
        </w:rPr>
        <w:t xml:space="preserve">es petites filles de la Sainte Enfance, éduquer les filles des sauvages etc. et pour toutes ces œuvres de charité, </w:t>
      </w:r>
      <w:r w:rsidR="008E180A" w:rsidRPr="008E180A">
        <w:rPr>
          <w:rFonts w:ascii="Times New Roman" w:hAnsi="Times New Roman" w:cs="Times New Roman"/>
          <w:sz w:val="24"/>
          <w:szCs w:val="24"/>
          <w:lang w:val="fr-FR"/>
        </w:rPr>
        <w:t>d’instr</w:t>
      </w:r>
      <w:r w:rsidRPr="008E180A">
        <w:rPr>
          <w:rFonts w:ascii="Times New Roman" w:hAnsi="Times New Roman" w:cs="Times New Roman"/>
          <w:sz w:val="24"/>
          <w:szCs w:val="24"/>
          <w:lang w:val="fr-FR"/>
        </w:rPr>
        <w:t>uction et de civilisation qui doivent être exercées dans ces régions pour faire connaître et aimer Jésus-Christ par ces pauvres infidèles, pour racheter des esclaves, etc.</w:t>
      </w:r>
    </w:p>
    <w:p w14:paraId="14EC0E52" w14:textId="2D42566B" w:rsidR="004E09D0" w:rsidRPr="004E09D0" w:rsidRDefault="008E180A" w:rsidP="004E09D0">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À c</w:t>
      </w:r>
      <w:r w:rsidR="004E09D0" w:rsidRPr="008E180A">
        <w:rPr>
          <w:rFonts w:ascii="Times New Roman" w:hAnsi="Times New Roman" w:cs="Times New Roman"/>
          <w:sz w:val="24"/>
          <w:szCs w:val="24"/>
          <w:lang w:val="fr-FR"/>
        </w:rPr>
        <w:t>es missions ne doivent être envoyées qu</w:t>
      </w:r>
      <w:r>
        <w:rPr>
          <w:rFonts w:ascii="Times New Roman" w:hAnsi="Times New Roman" w:cs="Times New Roman"/>
          <w:sz w:val="24"/>
          <w:szCs w:val="24"/>
          <w:lang w:val="fr-FR"/>
        </w:rPr>
        <w:t>e</w:t>
      </w:r>
      <w:r w:rsidR="004E09D0" w:rsidRPr="008E180A">
        <w:rPr>
          <w:rFonts w:ascii="Times New Roman" w:hAnsi="Times New Roman" w:cs="Times New Roman"/>
          <w:sz w:val="24"/>
          <w:szCs w:val="24"/>
          <w:lang w:val="fr-FR"/>
        </w:rPr>
        <w:t xml:space="preserve"> ce</w:t>
      </w:r>
      <w:r>
        <w:rPr>
          <w:rFonts w:ascii="Times New Roman" w:hAnsi="Times New Roman" w:cs="Times New Roman"/>
          <w:sz w:val="24"/>
          <w:szCs w:val="24"/>
          <w:lang w:val="fr-FR"/>
        </w:rPr>
        <w:t>lles</w:t>
      </w:r>
      <w:r w:rsidR="004E09D0" w:rsidRPr="008E180A">
        <w:rPr>
          <w:rFonts w:ascii="Times New Roman" w:hAnsi="Times New Roman" w:cs="Times New Roman"/>
          <w:sz w:val="24"/>
          <w:szCs w:val="24"/>
          <w:lang w:val="fr-FR"/>
        </w:rPr>
        <w:t xml:space="preserve"> qui ont le saint enthousiasme d'y aller, l'esprit résolu de faire face aux voyages, aux désagréments, privations, dangers que ces sublimes missi</w:t>
      </w:r>
      <w:r>
        <w:rPr>
          <w:rFonts w:ascii="Times New Roman" w:hAnsi="Times New Roman" w:cs="Times New Roman"/>
          <w:sz w:val="24"/>
          <w:szCs w:val="24"/>
          <w:lang w:val="fr-FR"/>
        </w:rPr>
        <w:t>ons</w:t>
      </w:r>
      <w:r w:rsidR="004E09D0" w:rsidRPr="008E180A">
        <w:rPr>
          <w:rFonts w:ascii="Times New Roman" w:hAnsi="Times New Roman" w:cs="Times New Roman"/>
          <w:sz w:val="24"/>
          <w:szCs w:val="24"/>
          <w:lang w:val="fr-FR"/>
        </w:rPr>
        <w:t xml:space="preserve"> entraînent avec elles, et qui ressentent le désir divin que l'ineffable témoignage d'amour soit donné à Jésus, c'est-à-dire le martyre.</w:t>
      </w:r>
      <w:r w:rsidR="000564BE">
        <w:rPr>
          <w:rFonts w:ascii="Times New Roman" w:hAnsi="Times New Roman" w:cs="Times New Roman"/>
          <w:sz w:val="24"/>
          <w:szCs w:val="24"/>
          <w:lang w:val="fr-FR"/>
        </w:rPr>
        <w:t xml:space="preserve"> </w:t>
      </w:r>
      <w:r w:rsidR="004E09D0" w:rsidRPr="008E180A">
        <w:rPr>
          <w:rFonts w:ascii="Times New Roman" w:hAnsi="Times New Roman" w:cs="Times New Roman"/>
          <w:sz w:val="24"/>
          <w:szCs w:val="24"/>
          <w:lang w:val="fr-FR"/>
        </w:rPr>
        <w:t xml:space="preserve">Oh, puisse notre Bien </w:t>
      </w:r>
      <w:r>
        <w:rPr>
          <w:rFonts w:ascii="Times New Roman" w:hAnsi="Times New Roman" w:cs="Times New Roman"/>
          <w:sz w:val="24"/>
          <w:szCs w:val="24"/>
          <w:lang w:val="fr-FR"/>
        </w:rPr>
        <w:t>S</w:t>
      </w:r>
      <w:r w:rsidR="004E09D0" w:rsidRPr="008E180A">
        <w:rPr>
          <w:rFonts w:ascii="Times New Roman" w:hAnsi="Times New Roman" w:cs="Times New Roman"/>
          <w:sz w:val="24"/>
          <w:szCs w:val="24"/>
          <w:lang w:val="fr-FR"/>
        </w:rPr>
        <w:t xml:space="preserve">uprême, </w:t>
      </w:r>
      <w:r>
        <w:rPr>
          <w:rFonts w:ascii="Times New Roman" w:hAnsi="Times New Roman" w:cs="Times New Roman"/>
          <w:sz w:val="24"/>
          <w:szCs w:val="24"/>
          <w:lang w:val="fr-FR"/>
        </w:rPr>
        <w:t xml:space="preserve">le </w:t>
      </w:r>
      <w:r w:rsidR="004E09D0" w:rsidRPr="008E180A">
        <w:rPr>
          <w:rFonts w:ascii="Times New Roman" w:hAnsi="Times New Roman" w:cs="Times New Roman"/>
          <w:sz w:val="24"/>
          <w:szCs w:val="24"/>
          <w:lang w:val="fr-FR"/>
        </w:rPr>
        <w:t>bien-aimé Jésus, que parmi les Filles du Divin Zèle de</w:t>
      </w:r>
      <w:r>
        <w:rPr>
          <w:rFonts w:ascii="Times New Roman" w:hAnsi="Times New Roman" w:cs="Times New Roman"/>
          <w:sz w:val="24"/>
          <w:szCs w:val="24"/>
          <w:lang w:val="fr-FR"/>
        </w:rPr>
        <w:t xml:space="preserve"> son</w:t>
      </w:r>
      <w:r w:rsidR="004E09D0" w:rsidRPr="008E180A">
        <w:rPr>
          <w:rFonts w:ascii="Times New Roman" w:hAnsi="Times New Roman" w:cs="Times New Roman"/>
          <w:sz w:val="24"/>
          <w:szCs w:val="24"/>
          <w:lang w:val="fr-FR"/>
        </w:rPr>
        <w:t xml:space="preserve"> Cœur, il y a</w:t>
      </w:r>
      <w:r>
        <w:rPr>
          <w:rFonts w:ascii="Times New Roman" w:hAnsi="Times New Roman" w:cs="Times New Roman"/>
          <w:sz w:val="24"/>
          <w:szCs w:val="24"/>
          <w:lang w:val="fr-FR"/>
        </w:rPr>
        <w:t>it</w:t>
      </w:r>
      <w:r w:rsidR="004E09D0" w:rsidRPr="008E180A">
        <w:rPr>
          <w:rFonts w:ascii="Times New Roman" w:hAnsi="Times New Roman" w:cs="Times New Roman"/>
          <w:sz w:val="24"/>
          <w:szCs w:val="24"/>
          <w:lang w:val="fr-FR"/>
        </w:rPr>
        <w:t xml:space="preserve"> des âmes si généreuses, qui </w:t>
      </w:r>
      <w:r>
        <w:rPr>
          <w:rFonts w:ascii="Times New Roman" w:hAnsi="Times New Roman" w:cs="Times New Roman"/>
          <w:sz w:val="24"/>
          <w:szCs w:val="24"/>
          <w:lang w:val="fr-FR"/>
        </w:rPr>
        <w:t>donnent</w:t>
      </w:r>
      <w:r w:rsidR="004E09D0" w:rsidRPr="008E180A">
        <w:rPr>
          <w:rFonts w:ascii="Times New Roman" w:hAnsi="Times New Roman" w:cs="Times New Roman"/>
          <w:sz w:val="24"/>
          <w:szCs w:val="24"/>
          <w:lang w:val="fr-FR"/>
        </w:rPr>
        <w:t xml:space="preserve"> réellement leur sang et leur vie pour la propagation de la foi catholique, pour l</w:t>
      </w:r>
      <w:r>
        <w:rPr>
          <w:rFonts w:ascii="Times New Roman" w:hAnsi="Times New Roman" w:cs="Times New Roman"/>
          <w:sz w:val="24"/>
          <w:szCs w:val="24"/>
          <w:lang w:val="fr-FR"/>
        </w:rPr>
        <w:t>e salut</w:t>
      </w:r>
      <w:r w:rsidR="004E09D0" w:rsidRPr="008E180A">
        <w:rPr>
          <w:rFonts w:ascii="Times New Roman" w:hAnsi="Times New Roman" w:cs="Times New Roman"/>
          <w:sz w:val="24"/>
          <w:szCs w:val="24"/>
          <w:lang w:val="fr-FR"/>
        </w:rPr>
        <w:t xml:space="preserve"> éternel</w:t>
      </w:r>
      <w:r>
        <w:rPr>
          <w:rFonts w:ascii="Times New Roman" w:hAnsi="Times New Roman" w:cs="Times New Roman"/>
          <w:sz w:val="24"/>
          <w:szCs w:val="24"/>
          <w:lang w:val="fr-FR"/>
        </w:rPr>
        <w:t xml:space="preserve"> </w:t>
      </w:r>
      <w:r w:rsidR="004E09D0" w:rsidRPr="008E180A">
        <w:rPr>
          <w:rFonts w:ascii="Times New Roman" w:hAnsi="Times New Roman" w:cs="Times New Roman"/>
          <w:sz w:val="24"/>
          <w:szCs w:val="24"/>
          <w:lang w:val="fr-FR"/>
        </w:rPr>
        <w:t xml:space="preserve">des âmes et surtout pour l'amour de l'adorable Jésus, qui nous a donné son sang </w:t>
      </w:r>
      <w:r>
        <w:rPr>
          <w:rFonts w:ascii="Times New Roman" w:hAnsi="Times New Roman" w:cs="Times New Roman"/>
          <w:sz w:val="24"/>
          <w:szCs w:val="24"/>
          <w:lang w:val="fr-FR"/>
        </w:rPr>
        <w:t xml:space="preserve">très </w:t>
      </w:r>
      <w:r w:rsidR="004E09D0" w:rsidRPr="008E180A">
        <w:rPr>
          <w:rFonts w:ascii="Times New Roman" w:hAnsi="Times New Roman" w:cs="Times New Roman"/>
          <w:sz w:val="24"/>
          <w:szCs w:val="24"/>
          <w:lang w:val="fr-FR"/>
        </w:rPr>
        <w:t xml:space="preserve">précieux et sa </w:t>
      </w:r>
      <w:r>
        <w:rPr>
          <w:rFonts w:ascii="Times New Roman" w:hAnsi="Times New Roman" w:cs="Times New Roman"/>
          <w:sz w:val="24"/>
          <w:szCs w:val="24"/>
          <w:lang w:val="fr-FR"/>
        </w:rPr>
        <w:t xml:space="preserve">très précieuse </w:t>
      </w:r>
      <w:r w:rsidR="004E09D0" w:rsidRPr="008E180A">
        <w:rPr>
          <w:rFonts w:ascii="Times New Roman" w:hAnsi="Times New Roman" w:cs="Times New Roman"/>
          <w:sz w:val="24"/>
          <w:szCs w:val="24"/>
          <w:lang w:val="fr-FR"/>
        </w:rPr>
        <w:t>vie!</w:t>
      </w:r>
      <w:r>
        <w:rPr>
          <w:rFonts w:ascii="Times New Roman" w:hAnsi="Times New Roman" w:cs="Times New Roman"/>
          <w:sz w:val="24"/>
          <w:szCs w:val="24"/>
          <w:lang w:val="fr-FR"/>
        </w:rPr>
        <w:t xml:space="preserve"> </w:t>
      </w:r>
      <w:r w:rsidR="004E09D0" w:rsidRPr="004E09D0">
        <w:rPr>
          <w:rFonts w:ascii="Times New Roman" w:hAnsi="Times New Roman" w:cs="Times New Roman"/>
          <w:sz w:val="24"/>
          <w:szCs w:val="24"/>
          <w:lang w:val="fr-FR"/>
        </w:rPr>
        <w:t xml:space="preserve">Ces âmes choisies seraient du Ciel les piliers de l'Institution, le feu toujours vivant de la charité et du zèle de toutes leurs </w:t>
      </w:r>
      <w:r w:rsidR="0090240D">
        <w:rPr>
          <w:rFonts w:ascii="Times New Roman" w:hAnsi="Times New Roman" w:cs="Times New Roman"/>
          <w:sz w:val="24"/>
          <w:szCs w:val="24"/>
          <w:lang w:val="fr-FR"/>
        </w:rPr>
        <w:t>Con</w:t>
      </w:r>
      <w:r w:rsidR="004E09D0" w:rsidRPr="004E09D0">
        <w:rPr>
          <w:rFonts w:ascii="Times New Roman" w:hAnsi="Times New Roman" w:cs="Times New Roman"/>
          <w:sz w:val="24"/>
          <w:szCs w:val="24"/>
          <w:lang w:val="fr-FR"/>
        </w:rPr>
        <w:t>sœurs sur terre. (S.F.D.Z.).</w:t>
      </w:r>
    </w:p>
    <w:p w14:paraId="48FBD70A" w14:textId="77777777" w:rsidR="004E09D0" w:rsidRPr="004E09D0" w:rsidRDefault="004E09D0" w:rsidP="004E09D0">
      <w:pPr>
        <w:spacing w:after="0" w:line="240" w:lineRule="auto"/>
        <w:ind w:firstLine="567"/>
        <w:jc w:val="both"/>
        <w:rPr>
          <w:rFonts w:ascii="Times New Roman" w:hAnsi="Times New Roman" w:cs="Times New Roman"/>
          <w:sz w:val="8"/>
          <w:szCs w:val="8"/>
          <w:lang w:val="fr-FR"/>
        </w:rPr>
      </w:pPr>
    </w:p>
    <w:p w14:paraId="3EEE1FB4" w14:textId="54EF18F6" w:rsidR="004E09D0" w:rsidRPr="004E09D0" w:rsidRDefault="004E09D0" w:rsidP="004E09D0">
      <w:pPr>
        <w:spacing w:after="0" w:line="240" w:lineRule="auto"/>
        <w:jc w:val="both"/>
        <w:rPr>
          <w:rFonts w:ascii="Times New Roman" w:hAnsi="Times New Roman" w:cs="Times New Roman"/>
          <w:i/>
          <w:iCs/>
          <w:sz w:val="24"/>
          <w:szCs w:val="24"/>
          <w:lang w:val="fr-FR"/>
        </w:rPr>
      </w:pPr>
      <w:r w:rsidRPr="004E09D0">
        <w:rPr>
          <w:rFonts w:ascii="Times New Roman" w:hAnsi="Times New Roman" w:cs="Times New Roman"/>
          <w:i/>
          <w:iCs/>
          <w:sz w:val="24"/>
          <w:szCs w:val="24"/>
          <w:lang w:val="fr-FR"/>
        </w:rPr>
        <w:t xml:space="preserve">a) </w:t>
      </w:r>
      <w:r w:rsidR="00256B64">
        <w:rPr>
          <w:rFonts w:ascii="Times New Roman" w:hAnsi="Times New Roman" w:cs="Times New Roman"/>
          <w:i/>
          <w:iCs/>
          <w:sz w:val="24"/>
          <w:szCs w:val="24"/>
          <w:lang w:val="fr-FR"/>
        </w:rPr>
        <w:t xml:space="preserve"> </w:t>
      </w:r>
      <w:r w:rsidRPr="004E09D0">
        <w:rPr>
          <w:rFonts w:ascii="Times New Roman" w:hAnsi="Times New Roman" w:cs="Times New Roman"/>
          <w:i/>
          <w:iCs/>
          <w:sz w:val="24"/>
          <w:szCs w:val="24"/>
          <w:lang w:val="fr-FR"/>
        </w:rPr>
        <w:t xml:space="preserve">L'œuvre de la </w:t>
      </w:r>
      <w:r w:rsidR="000564BE">
        <w:rPr>
          <w:rFonts w:ascii="Times New Roman" w:hAnsi="Times New Roman" w:cs="Times New Roman"/>
          <w:i/>
          <w:iCs/>
          <w:sz w:val="24"/>
          <w:szCs w:val="24"/>
          <w:lang w:val="fr-FR"/>
        </w:rPr>
        <w:t>S</w:t>
      </w:r>
      <w:r w:rsidRPr="004E09D0">
        <w:rPr>
          <w:rFonts w:ascii="Times New Roman" w:hAnsi="Times New Roman" w:cs="Times New Roman"/>
          <w:i/>
          <w:iCs/>
          <w:sz w:val="24"/>
          <w:szCs w:val="24"/>
          <w:lang w:val="fr-FR"/>
        </w:rPr>
        <w:t xml:space="preserve">ainte </w:t>
      </w:r>
      <w:r w:rsidR="000564BE">
        <w:rPr>
          <w:rFonts w:ascii="Times New Roman" w:hAnsi="Times New Roman" w:cs="Times New Roman"/>
          <w:i/>
          <w:iCs/>
          <w:sz w:val="24"/>
          <w:szCs w:val="24"/>
          <w:lang w:val="fr-FR"/>
        </w:rPr>
        <w:t>E</w:t>
      </w:r>
      <w:r w:rsidRPr="004E09D0">
        <w:rPr>
          <w:rFonts w:ascii="Times New Roman" w:hAnsi="Times New Roman" w:cs="Times New Roman"/>
          <w:i/>
          <w:iCs/>
          <w:sz w:val="24"/>
          <w:szCs w:val="24"/>
          <w:lang w:val="fr-FR"/>
        </w:rPr>
        <w:t>nfance</w:t>
      </w:r>
    </w:p>
    <w:p w14:paraId="504313E8" w14:textId="6B4A40D7"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Puisque je suis heureux de voir que vous vous intéressez beaucoup aux choses saintes, et que vos ardents désirs de gagner des âmes pour l'adorable Jésus-Christ grandissent de plus en plus, je vous envoie ces impressions concernant la grande et tendre Œuvre de la Sainte Enfance! Juste pour penser que tant de petites âmes, chassées de leurs petits corps, là dans les régions des barbares et des infidèles, pour la cruauté des pères et des mères qui les jettent dans les coins des rues, sous un pied d'arbre ou dans une rivière, et, au lieu de s'envoler vers le ciel, ils tombent dans les limbes, dont ils </w:t>
      </w:r>
      <w:r w:rsidRPr="004E09D0">
        <w:rPr>
          <w:rFonts w:ascii="Times New Roman" w:hAnsi="Times New Roman" w:cs="Times New Roman"/>
          <w:sz w:val="24"/>
          <w:szCs w:val="24"/>
          <w:lang w:val="fr-FR"/>
        </w:rPr>
        <w:lastRenderedPageBreak/>
        <w:t>n'espèrent jamais la possession éternelle de Dieu, ce</w:t>
      </w:r>
      <w:r w:rsidR="00C35C6D">
        <w:rPr>
          <w:rFonts w:ascii="Times New Roman" w:hAnsi="Times New Roman" w:cs="Times New Roman"/>
          <w:sz w:val="24"/>
          <w:szCs w:val="24"/>
          <w:lang w:val="fr-FR"/>
        </w:rPr>
        <w:t>ci</w:t>
      </w:r>
      <w:r w:rsidRPr="004E09D0">
        <w:rPr>
          <w:rFonts w:ascii="Times New Roman" w:hAnsi="Times New Roman" w:cs="Times New Roman"/>
          <w:sz w:val="24"/>
          <w:szCs w:val="24"/>
          <w:lang w:val="fr-FR"/>
        </w:rPr>
        <w:t xml:space="preserve"> doit nous faire pleurer avec une émotion profonde!</w:t>
      </w:r>
    </w:p>
    <w:p w14:paraId="4468BD96" w14:textId="4974F139"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Mais nous devons remplir nos cœurs d'une sainte joie, pensant que des centaines et des milliers de ces petites âmes peuvent partir tout de suite</w:t>
      </w:r>
      <w:r>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au Ciel, quand le monde catholique s'y intéresse vivement et envoie généreusement son offrande à de nombreux missionnaires et à de nombreu</w:t>
      </w:r>
      <w:r w:rsidR="00C35C6D">
        <w:rPr>
          <w:rFonts w:ascii="Times New Roman" w:hAnsi="Times New Roman" w:cs="Times New Roman"/>
          <w:sz w:val="24"/>
          <w:szCs w:val="24"/>
          <w:lang w:val="fr-FR"/>
        </w:rPr>
        <w:t>ses</w:t>
      </w:r>
      <w:r w:rsidRPr="004E09D0">
        <w:rPr>
          <w:rFonts w:ascii="Times New Roman" w:hAnsi="Times New Roman" w:cs="Times New Roman"/>
          <w:sz w:val="24"/>
          <w:szCs w:val="24"/>
          <w:lang w:val="fr-FR"/>
        </w:rPr>
        <w:t xml:space="preserve"> missionnaires, qui, dans ces foules sinistres et superstitieuses, éclairent la foi, font connaître Jésus-Christ, rendent les parents humains envers leur progéniture, baptise</w:t>
      </w:r>
      <w:r w:rsidR="000564BE">
        <w:rPr>
          <w:rFonts w:ascii="Times New Roman" w:hAnsi="Times New Roman" w:cs="Times New Roman"/>
          <w:sz w:val="24"/>
          <w:szCs w:val="24"/>
          <w:lang w:val="fr-FR"/>
        </w:rPr>
        <w:t>nt</w:t>
      </w:r>
      <w:r w:rsidRPr="004E09D0">
        <w:rPr>
          <w:rFonts w:ascii="Times New Roman" w:hAnsi="Times New Roman" w:cs="Times New Roman"/>
          <w:sz w:val="24"/>
          <w:szCs w:val="24"/>
          <w:lang w:val="fr-FR"/>
        </w:rPr>
        <w:t xml:space="preserve"> ces enfants mourants, </w:t>
      </w:r>
      <w:r w:rsidR="000564BE" w:rsidRPr="004E09D0">
        <w:rPr>
          <w:rFonts w:ascii="Times New Roman" w:hAnsi="Times New Roman" w:cs="Times New Roman"/>
          <w:sz w:val="24"/>
          <w:szCs w:val="24"/>
          <w:lang w:val="fr-FR"/>
        </w:rPr>
        <w:t>récupère</w:t>
      </w:r>
      <w:r w:rsidR="000564BE">
        <w:rPr>
          <w:rFonts w:ascii="Times New Roman" w:hAnsi="Times New Roman" w:cs="Times New Roman"/>
          <w:sz w:val="24"/>
          <w:szCs w:val="24"/>
          <w:lang w:val="fr-FR"/>
        </w:rPr>
        <w:t xml:space="preserve">nt </w:t>
      </w:r>
      <w:r w:rsidRPr="004E09D0">
        <w:rPr>
          <w:rFonts w:ascii="Times New Roman" w:hAnsi="Times New Roman" w:cs="Times New Roman"/>
          <w:sz w:val="24"/>
          <w:szCs w:val="24"/>
          <w:lang w:val="fr-FR"/>
        </w:rPr>
        <w:t>les même</w:t>
      </w:r>
      <w:r w:rsidR="000564BE">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sous le museau des chiens ou des cochons, et, régénérés dans l'eau de la rédemption, ouvre</w:t>
      </w:r>
      <w:r w:rsidR="000564BE">
        <w:rPr>
          <w:rFonts w:ascii="Times New Roman" w:hAnsi="Times New Roman" w:cs="Times New Roman"/>
          <w:sz w:val="24"/>
          <w:szCs w:val="24"/>
          <w:lang w:val="fr-FR"/>
        </w:rPr>
        <w:t xml:space="preserve">nt </w:t>
      </w:r>
      <w:r w:rsidRPr="004E09D0">
        <w:rPr>
          <w:rFonts w:ascii="Times New Roman" w:hAnsi="Times New Roman" w:cs="Times New Roman"/>
          <w:sz w:val="24"/>
          <w:szCs w:val="24"/>
          <w:lang w:val="fr-FR"/>
        </w:rPr>
        <w:t xml:space="preserve">leur les portes de la gloire éternelle! Qui pourra calculer la joie du Très Saint Cœur de Jésus pour tant d'achats célestes? Que feront ces âmes dans le ciel sinon prier pour les héroïques missionnaires, prêtres, catéchistes et religieuses, ainsi que pour ceux qui </w:t>
      </w:r>
      <w:r w:rsidR="00C35C6D">
        <w:rPr>
          <w:rFonts w:ascii="Times New Roman" w:hAnsi="Times New Roman" w:cs="Times New Roman"/>
          <w:sz w:val="24"/>
          <w:szCs w:val="24"/>
          <w:lang w:val="fr-FR"/>
        </w:rPr>
        <w:t>participent</w:t>
      </w:r>
      <w:r w:rsidRPr="004E09D0">
        <w:rPr>
          <w:rFonts w:ascii="Times New Roman" w:hAnsi="Times New Roman" w:cs="Times New Roman"/>
          <w:sz w:val="24"/>
          <w:szCs w:val="24"/>
          <w:lang w:val="fr-FR"/>
        </w:rPr>
        <w:t xml:space="preserve"> avec leur offrande?</w:t>
      </w:r>
    </w:p>
    <w:p w14:paraId="1F8E15DA" w14:textId="77777777" w:rsidR="007D3982"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Nous donnons la grande contribution spirituelle de la </w:t>
      </w:r>
      <w:r w:rsidRPr="000559B3">
        <w:rPr>
          <w:rFonts w:ascii="Times New Roman" w:hAnsi="Times New Roman" w:cs="Times New Roman"/>
          <w:i/>
          <w:iCs/>
          <w:sz w:val="24"/>
          <w:szCs w:val="24"/>
          <w:lang w:val="fr-FR"/>
        </w:rPr>
        <w:t>Rogation</w:t>
      </w:r>
      <w:r w:rsidRPr="004E09D0">
        <w:rPr>
          <w:rFonts w:ascii="Times New Roman" w:hAnsi="Times New Roman" w:cs="Times New Roman"/>
          <w:sz w:val="24"/>
          <w:szCs w:val="24"/>
          <w:lang w:val="fr-FR"/>
        </w:rPr>
        <w:t>, qui</w:t>
      </w:r>
      <w:r w:rsidR="000559B3">
        <w:rPr>
          <w:rFonts w:ascii="Times New Roman" w:hAnsi="Times New Roman" w:cs="Times New Roman"/>
          <w:sz w:val="24"/>
          <w:szCs w:val="24"/>
          <w:lang w:val="fr-FR"/>
        </w:rPr>
        <w:t xml:space="preserve"> demande </w:t>
      </w:r>
      <w:r w:rsidRPr="004E09D0">
        <w:rPr>
          <w:rFonts w:ascii="Times New Roman" w:hAnsi="Times New Roman" w:cs="Times New Roman"/>
          <w:sz w:val="24"/>
          <w:szCs w:val="24"/>
          <w:lang w:val="fr-FR"/>
        </w:rPr>
        <w:t xml:space="preserve">des ouvriers </w:t>
      </w:r>
      <w:r w:rsidR="000559B3">
        <w:rPr>
          <w:rFonts w:ascii="Times New Roman" w:hAnsi="Times New Roman" w:cs="Times New Roman"/>
          <w:sz w:val="24"/>
          <w:szCs w:val="24"/>
          <w:lang w:val="fr-FR"/>
        </w:rPr>
        <w:t xml:space="preserve">et des ouvrières </w:t>
      </w:r>
      <w:r w:rsidRPr="004E09D0">
        <w:rPr>
          <w:rFonts w:ascii="Times New Roman" w:hAnsi="Times New Roman" w:cs="Times New Roman"/>
          <w:sz w:val="24"/>
          <w:szCs w:val="24"/>
          <w:lang w:val="fr-FR"/>
        </w:rPr>
        <w:t xml:space="preserve">pour tant de </w:t>
      </w:r>
      <w:r w:rsidR="000559B3">
        <w:rPr>
          <w:rFonts w:ascii="Times New Roman" w:hAnsi="Times New Roman" w:cs="Times New Roman"/>
          <w:sz w:val="24"/>
          <w:szCs w:val="24"/>
          <w:lang w:val="fr-FR"/>
        </w:rPr>
        <w:t>moisson</w:t>
      </w:r>
      <w:r w:rsidRPr="004E09D0">
        <w:rPr>
          <w:rFonts w:ascii="Times New Roman" w:hAnsi="Times New Roman" w:cs="Times New Roman"/>
          <w:sz w:val="24"/>
          <w:szCs w:val="24"/>
          <w:lang w:val="fr-FR"/>
        </w:rPr>
        <w:t xml:space="preserve">s mûres à rassembler dans les greniers mystiques soit de la grâce, soit du royaume éternel! Mais, par miséricorde divine, nous devons également établir des </w:t>
      </w:r>
      <w:r w:rsidR="00C936BB">
        <w:rPr>
          <w:rFonts w:ascii="Times New Roman" w:hAnsi="Times New Roman" w:cs="Times New Roman"/>
          <w:sz w:val="24"/>
          <w:szCs w:val="24"/>
          <w:lang w:val="fr-FR"/>
        </w:rPr>
        <w:t>octroi</w:t>
      </w:r>
      <w:r w:rsidRPr="004E09D0">
        <w:rPr>
          <w:rFonts w:ascii="Times New Roman" w:hAnsi="Times New Roman" w:cs="Times New Roman"/>
          <w:sz w:val="24"/>
          <w:szCs w:val="24"/>
          <w:lang w:val="fr-FR"/>
        </w:rPr>
        <w:t xml:space="preserve">s annuels d'une entité pour une œuvre aussi sacrée et admirable! Quel usage </w:t>
      </w:r>
      <w:r w:rsidR="00C936BB">
        <w:rPr>
          <w:rFonts w:ascii="Times New Roman" w:hAnsi="Times New Roman" w:cs="Times New Roman"/>
          <w:sz w:val="24"/>
          <w:szCs w:val="24"/>
          <w:lang w:val="fr-FR"/>
        </w:rPr>
        <w:t xml:space="preserve">très agréé au </w:t>
      </w:r>
      <w:r w:rsidR="00C936BB" w:rsidRPr="004E09D0">
        <w:rPr>
          <w:rFonts w:ascii="Times New Roman" w:hAnsi="Times New Roman" w:cs="Times New Roman"/>
          <w:sz w:val="24"/>
          <w:szCs w:val="24"/>
          <w:lang w:val="fr-FR"/>
        </w:rPr>
        <w:t>bien</w:t>
      </w:r>
      <w:r w:rsidRPr="004E09D0">
        <w:rPr>
          <w:rFonts w:ascii="Times New Roman" w:hAnsi="Times New Roman" w:cs="Times New Roman"/>
          <w:sz w:val="24"/>
          <w:szCs w:val="24"/>
          <w:lang w:val="fr-FR"/>
        </w:rPr>
        <w:t xml:space="preserve">-aimé </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Antoine pourrions-nous faire, plus que cela, de s</w:t>
      </w:r>
      <w:r w:rsidR="00C936BB">
        <w:rPr>
          <w:rFonts w:ascii="Times New Roman" w:hAnsi="Times New Roman" w:cs="Times New Roman"/>
          <w:sz w:val="24"/>
          <w:szCs w:val="24"/>
          <w:lang w:val="fr-FR"/>
        </w:rPr>
        <w:t>es</w:t>
      </w:r>
      <w:r w:rsidRPr="004E09D0">
        <w:rPr>
          <w:rFonts w:ascii="Times New Roman" w:hAnsi="Times New Roman" w:cs="Times New Roman"/>
          <w:sz w:val="24"/>
          <w:szCs w:val="24"/>
          <w:lang w:val="fr-FR"/>
        </w:rPr>
        <w:t xml:space="preserve"> aumône</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qu'il nous envoie si </w:t>
      </w:r>
      <w:r w:rsidR="00C936BB">
        <w:rPr>
          <w:rFonts w:ascii="Times New Roman" w:hAnsi="Times New Roman" w:cs="Times New Roman"/>
          <w:sz w:val="24"/>
          <w:szCs w:val="24"/>
          <w:lang w:val="fr-FR"/>
        </w:rPr>
        <w:t>abondamment</w:t>
      </w:r>
      <w:r w:rsidRPr="004E09D0">
        <w:rPr>
          <w:rFonts w:ascii="Times New Roman" w:hAnsi="Times New Roman" w:cs="Times New Roman"/>
          <w:sz w:val="24"/>
          <w:szCs w:val="24"/>
          <w:lang w:val="fr-FR"/>
        </w:rPr>
        <w:t xml:space="preserve">? Cette </w:t>
      </w:r>
      <w:r w:rsidR="00C936BB" w:rsidRPr="004E09D0">
        <w:rPr>
          <w:rFonts w:ascii="Times New Roman" w:hAnsi="Times New Roman" w:cs="Times New Roman"/>
          <w:sz w:val="24"/>
          <w:szCs w:val="24"/>
          <w:lang w:val="fr-FR"/>
        </w:rPr>
        <w:t>Œuvre-là</w:t>
      </w:r>
      <w:r w:rsidRPr="004E09D0">
        <w:rPr>
          <w:rFonts w:ascii="Times New Roman" w:hAnsi="Times New Roman" w:cs="Times New Roman"/>
          <w:sz w:val="24"/>
          <w:szCs w:val="24"/>
          <w:lang w:val="fr-FR"/>
        </w:rPr>
        <w:t xml:space="preserve"> </w:t>
      </w:r>
      <w:r w:rsidR="00C936BB">
        <w:rPr>
          <w:rFonts w:ascii="Times New Roman" w:hAnsi="Times New Roman" w:cs="Times New Roman"/>
          <w:sz w:val="24"/>
          <w:szCs w:val="24"/>
          <w:lang w:val="fr-FR"/>
        </w:rPr>
        <w:t>très</w:t>
      </w:r>
      <w:r w:rsidRPr="004E09D0">
        <w:rPr>
          <w:rFonts w:ascii="Times New Roman" w:hAnsi="Times New Roman" w:cs="Times New Roman"/>
          <w:sz w:val="24"/>
          <w:szCs w:val="24"/>
          <w:lang w:val="fr-FR"/>
        </w:rPr>
        <w:t xml:space="preserve"> pieuse de la Sainte Enfance s'appelle ainsi parce qu'elle est sainte, très sainte, mais aussi parce qu'elle est dédiée à l'Enfant Jésus, qui est le tendre amour des cœurs, nés pour aimer Dieu et non pour l</w:t>
      </w:r>
      <w:r w:rsidR="00C936BB">
        <w:rPr>
          <w:rFonts w:ascii="Times New Roman" w:hAnsi="Times New Roman" w:cs="Times New Roman"/>
          <w:sz w:val="24"/>
          <w:szCs w:val="24"/>
          <w:lang w:val="fr-FR"/>
        </w:rPr>
        <w:t>es</w:t>
      </w:r>
      <w:r w:rsidRPr="004E09D0">
        <w:rPr>
          <w:rFonts w:ascii="Times New Roman" w:hAnsi="Times New Roman" w:cs="Times New Roman"/>
          <w:sz w:val="24"/>
          <w:szCs w:val="24"/>
          <w:lang w:val="fr-FR"/>
        </w:rPr>
        <w:t xml:space="preserve"> folie</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de la terre! C'est à la sainte enfance de l'Enfant Dieu que cette œuvre de sauvetage des enfants des infidèles est confiée! </w:t>
      </w:r>
    </w:p>
    <w:p w14:paraId="40601394" w14:textId="12CB627D" w:rsidR="008B2633"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Imaginez si </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Antoine de Padoue, qui tient l'Enfant Jésus dans ses bras, est heureux que, avec sa grande aumône, nous aidions les sauveurs de nombreuses âmes, racheté</w:t>
      </w:r>
      <w:r w:rsidR="00C936BB">
        <w:rPr>
          <w:rFonts w:ascii="Times New Roman" w:hAnsi="Times New Roman" w:cs="Times New Roman"/>
          <w:sz w:val="24"/>
          <w:szCs w:val="24"/>
          <w:lang w:val="fr-FR"/>
        </w:rPr>
        <w:t>e</w:t>
      </w:r>
      <w:r w:rsidRPr="004E09D0">
        <w:rPr>
          <w:rFonts w:ascii="Times New Roman" w:hAnsi="Times New Roman" w:cs="Times New Roman"/>
          <w:sz w:val="24"/>
          <w:szCs w:val="24"/>
          <w:lang w:val="fr-FR"/>
        </w:rPr>
        <w:t xml:space="preserve">s par le </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ang </w:t>
      </w:r>
      <w:r w:rsidR="00C936BB">
        <w:rPr>
          <w:rFonts w:ascii="Times New Roman" w:hAnsi="Times New Roman" w:cs="Times New Roman"/>
          <w:sz w:val="24"/>
          <w:szCs w:val="24"/>
          <w:lang w:val="fr-FR"/>
        </w:rPr>
        <w:t>très</w:t>
      </w:r>
      <w:r w:rsidRPr="004E09D0">
        <w:rPr>
          <w:rFonts w:ascii="Times New Roman" w:hAnsi="Times New Roman" w:cs="Times New Roman"/>
          <w:sz w:val="24"/>
          <w:szCs w:val="24"/>
          <w:lang w:val="fr-FR"/>
        </w:rPr>
        <w:t xml:space="preserve"> précieux de Jésus Bien </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uprême, un</w:t>
      </w:r>
      <w:r w:rsidR="00C936BB">
        <w:rPr>
          <w:rFonts w:ascii="Times New Roman" w:hAnsi="Times New Roman" w:cs="Times New Roman"/>
          <w:sz w:val="24"/>
          <w:szCs w:val="24"/>
          <w:lang w:val="fr-FR"/>
        </w:rPr>
        <w:t>e</w:t>
      </w:r>
      <w:r w:rsidRPr="004E09D0">
        <w:rPr>
          <w:rFonts w:ascii="Times New Roman" w:hAnsi="Times New Roman" w:cs="Times New Roman"/>
          <w:sz w:val="24"/>
          <w:szCs w:val="24"/>
          <w:lang w:val="fr-FR"/>
        </w:rPr>
        <w:t xml:space="preserve"> seul</w:t>
      </w:r>
      <w:r w:rsidR="00C936BB">
        <w:rPr>
          <w:rFonts w:ascii="Times New Roman" w:hAnsi="Times New Roman" w:cs="Times New Roman"/>
          <w:sz w:val="24"/>
          <w:szCs w:val="24"/>
          <w:lang w:val="fr-FR"/>
        </w:rPr>
        <w:t>e</w:t>
      </w:r>
      <w:r w:rsidRPr="004E09D0">
        <w:rPr>
          <w:rFonts w:ascii="Times New Roman" w:hAnsi="Times New Roman" w:cs="Times New Roman"/>
          <w:sz w:val="24"/>
          <w:szCs w:val="24"/>
          <w:lang w:val="fr-FR"/>
        </w:rPr>
        <w:t xml:space="preserve"> d</w:t>
      </w:r>
      <w:r w:rsidR="00C936BB">
        <w:rPr>
          <w:rFonts w:ascii="Times New Roman" w:hAnsi="Times New Roman" w:cs="Times New Roman"/>
          <w:sz w:val="24"/>
          <w:szCs w:val="24"/>
          <w:lang w:val="fr-FR"/>
        </w:rPr>
        <w:t xml:space="preserve">’elles </w:t>
      </w:r>
      <w:r w:rsidRPr="004E09D0">
        <w:rPr>
          <w:rFonts w:ascii="Times New Roman" w:hAnsi="Times New Roman" w:cs="Times New Roman"/>
          <w:sz w:val="24"/>
          <w:szCs w:val="24"/>
          <w:lang w:val="fr-FR"/>
        </w:rPr>
        <w:t xml:space="preserve">vaut, devant le Dieu </w:t>
      </w:r>
      <w:r w:rsidR="00C936BB">
        <w:rPr>
          <w:rFonts w:ascii="Times New Roman" w:hAnsi="Times New Roman" w:cs="Times New Roman"/>
          <w:sz w:val="24"/>
          <w:szCs w:val="24"/>
          <w:lang w:val="fr-FR"/>
        </w:rPr>
        <w:t>S</w:t>
      </w:r>
      <w:r w:rsidRPr="004E09D0">
        <w:rPr>
          <w:rFonts w:ascii="Times New Roman" w:hAnsi="Times New Roman" w:cs="Times New Roman"/>
          <w:sz w:val="24"/>
          <w:szCs w:val="24"/>
          <w:lang w:val="fr-FR"/>
        </w:rPr>
        <w:t>uprême, je ne dis plus de tout l'univers créé avec toutes ses merveilles, mais cela vaut autant que toutes les âmes réunies, autant que l'adorable Sang de Jésus-Christ; et l'entrée d'une seule de ces chères petites âmes réjouit tout le Ciel, avec tous les Anges, avec tous les Saints, avec la Très Sainte Vierge, qui vont à sa rencontre pour la livrer à la Très Sainte Trinité!</w:t>
      </w:r>
    </w:p>
    <w:p w14:paraId="62BFD0CB" w14:textId="142E4518"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Oh, mystères de l'amour infini que la foi découvre en nous! Ces chères petites âmes n'ont jamais offensé Dieu, elles n'ont jamais participé aux folies humaines; si Dieu les a créés, il les a créés pour les sauver éternellement, et pour donner aux élus ses occasions divines d'exercer la foi, la charité, le zèle et toutes les vertus pour leur salut!</w:t>
      </w:r>
      <w:r w:rsidR="00480613">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 xml:space="preserve">Quelle obligation notre Dieu </w:t>
      </w:r>
      <w:r w:rsidR="00480613">
        <w:rPr>
          <w:rFonts w:ascii="Times New Roman" w:hAnsi="Times New Roman" w:cs="Times New Roman"/>
          <w:sz w:val="24"/>
          <w:szCs w:val="24"/>
          <w:lang w:val="fr-FR"/>
        </w:rPr>
        <w:t>très</w:t>
      </w:r>
      <w:r w:rsidRPr="004E09D0">
        <w:rPr>
          <w:rFonts w:ascii="Times New Roman" w:hAnsi="Times New Roman" w:cs="Times New Roman"/>
          <w:sz w:val="24"/>
          <w:szCs w:val="24"/>
          <w:lang w:val="fr-FR"/>
        </w:rPr>
        <w:t xml:space="preserve"> adorable avait-il de nous créer dans des conditions très différentes de ces petites créatures, nées de parents sauvages, dans des régions </w:t>
      </w:r>
      <w:r w:rsidR="00480613" w:rsidRPr="004E09D0">
        <w:rPr>
          <w:rFonts w:ascii="Times New Roman" w:hAnsi="Times New Roman" w:cs="Times New Roman"/>
          <w:sz w:val="24"/>
          <w:szCs w:val="24"/>
          <w:lang w:val="fr-FR"/>
        </w:rPr>
        <w:t>dé</w:t>
      </w:r>
      <w:r w:rsidR="00480613">
        <w:rPr>
          <w:rFonts w:ascii="Times New Roman" w:hAnsi="Times New Roman" w:cs="Times New Roman"/>
          <w:sz w:val="24"/>
          <w:szCs w:val="24"/>
          <w:lang w:val="fr-FR"/>
        </w:rPr>
        <w:t>régl</w:t>
      </w:r>
      <w:r w:rsidR="00480613" w:rsidRPr="004E09D0">
        <w:rPr>
          <w:rFonts w:ascii="Times New Roman" w:hAnsi="Times New Roman" w:cs="Times New Roman"/>
          <w:sz w:val="24"/>
          <w:szCs w:val="24"/>
          <w:lang w:val="fr-FR"/>
        </w:rPr>
        <w:t>ées</w:t>
      </w:r>
      <w:r w:rsidRPr="004E09D0">
        <w:rPr>
          <w:rFonts w:ascii="Times New Roman" w:hAnsi="Times New Roman" w:cs="Times New Roman"/>
          <w:sz w:val="24"/>
          <w:szCs w:val="24"/>
          <w:lang w:val="fr-FR"/>
        </w:rPr>
        <w:t xml:space="preserve">? Et nous sommes nés au sein de la sainte Église, baptisés, instruits dans la sainte religion, conduits aux saints autels; </w:t>
      </w:r>
      <w:r w:rsidR="00480613">
        <w:rPr>
          <w:rFonts w:ascii="Times New Roman" w:hAnsi="Times New Roman" w:cs="Times New Roman"/>
          <w:sz w:val="24"/>
          <w:szCs w:val="24"/>
          <w:lang w:val="fr-FR"/>
        </w:rPr>
        <w:t>j</w:t>
      </w:r>
      <w:r w:rsidRPr="004E09D0">
        <w:rPr>
          <w:rFonts w:ascii="Times New Roman" w:hAnsi="Times New Roman" w:cs="Times New Roman"/>
          <w:sz w:val="24"/>
          <w:szCs w:val="24"/>
          <w:lang w:val="fr-FR"/>
        </w:rPr>
        <w:t xml:space="preserve">e veux dire plus, </w:t>
      </w:r>
      <w:r w:rsidR="00480613">
        <w:rPr>
          <w:rFonts w:ascii="Times New Roman" w:hAnsi="Times New Roman" w:cs="Times New Roman"/>
          <w:sz w:val="24"/>
          <w:szCs w:val="24"/>
          <w:lang w:val="fr-FR"/>
        </w:rPr>
        <w:t xml:space="preserve">appelés </w:t>
      </w:r>
      <w:r w:rsidRPr="004E09D0">
        <w:rPr>
          <w:rFonts w:ascii="Times New Roman" w:hAnsi="Times New Roman" w:cs="Times New Roman"/>
          <w:sz w:val="24"/>
          <w:szCs w:val="24"/>
          <w:lang w:val="fr-FR"/>
        </w:rPr>
        <w:t>à la vie religieuse, au service divin, entouré</w:t>
      </w:r>
      <w:r w:rsidR="00480613">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de tant d'aides célestes pour nous sanctifier!</w:t>
      </w:r>
      <w:r w:rsidR="00480613">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Pourtant, nous devons aimer toutes les âmes comme l</w:t>
      </w:r>
      <w:r w:rsidR="00480613">
        <w:rPr>
          <w:rFonts w:ascii="Times New Roman" w:hAnsi="Times New Roman" w:cs="Times New Roman"/>
          <w:sz w:val="24"/>
          <w:szCs w:val="24"/>
          <w:lang w:val="fr-FR"/>
        </w:rPr>
        <w:t>a</w:t>
      </w:r>
      <w:r w:rsidRPr="004E09D0">
        <w:rPr>
          <w:rFonts w:ascii="Times New Roman" w:hAnsi="Times New Roman" w:cs="Times New Roman"/>
          <w:sz w:val="24"/>
          <w:szCs w:val="24"/>
          <w:lang w:val="fr-FR"/>
        </w:rPr>
        <w:t xml:space="preserve"> nôtre, avoir le même intérêt surnaturel pour elles. Dieu le veut!</w:t>
      </w:r>
    </w:p>
    <w:p w14:paraId="3FCCF8EB" w14:textId="2C432A66"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J'écris ces lignes pour toutes les </w:t>
      </w:r>
      <w:r w:rsidR="00675054">
        <w:rPr>
          <w:rFonts w:ascii="Times New Roman" w:hAnsi="Times New Roman" w:cs="Times New Roman"/>
          <w:sz w:val="24"/>
          <w:szCs w:val="24"/>
          <w:lang w:val="fr-FR"/>
        </w:rPr>
        <w:t>M</w:t>
      </w:r>
      <w:r w:rsidRPr="004E09D0">
        <w:rPr>
          <w:rFonts w:ascii="Times New Roman" w:hAnsi="Times New Roman" w:cs="Times New Roman"/>
          <w:sz w:val="24"/>
          <w:szCs w:val="24"/>
          <w:lang w:val="fr-FR"/>
        </w:rPr>
        <w:t>aisons, et je commence par vous, notre semence choisie</w:t>
      </w:r>
      <w:r w:rsidR="00675054">
        <w:rPr>
          <w:rStyle w:val="FootnoteReference"/>
          <w:rFonts w:ascii="Times New Roman" w:hAnsi="Times New Roman" w:cs="Times New Roman"/>
          <w:sz w:val="24"/>
          <w:szCs w:val="24"/>
          <w:lang w:val="fr-FR"/>
        </w:rPr>
        <w:footnoteReference w:id="109"/>
      </w:r>
      <w:r w:rsidRPr="004E09D0">
        <w:rPr>
          <w:rFonts w:ascii="Times New Roman" w:hAnsi="Times New Roman" w:cs="Times New Roman"/>
          <w:sz w:val="24"/>
          <w:szCs w:val="24"/>
          <w:lang w:val="fr-FR"/>
        </w:rPr>
        <w:t xml:space="preserve">, notre espérance, </w:t>
      </w:r>
      <w:r w:rsidR="00EC5ECD">
        <w:rPr>
          <w:rFonts w:ascii="Times New Roman" w:hAnsi="Times New Roman" w:cs="Times New Roman"/>
          <w:sz w:val="24"/>
          <w:szCs w:val="24"/>
          <w:lang w:val="fr-FR"/>
        </w:rPr>
        <w:t xml:space="preserve">préférés </w:t>
      </w:r>
      <w:r w:rsidRPr="004E09D0">
        <w:rPr>
          <w:rFonts w:ascii="Times New Roman" w:hAnsi="Times New Roman" w:cs="Times New Roman"/>
          <w:sz w:val="24"/>
          <w:szCs w:val="24"/>
          <w:lang w:val="fr-FR"/>
        </w:rPr>
        <w:t>du Cœur de Jésus (je voudrais aussi dire de mon mauvais cœur!)</w:t>
      </w:r>
      <w:r w:rsidR="00675054">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Non pas que je veuille vous pousser à contribuer à une œuvre aussi sainte en faisant des offrandes: pour cela, vous seriez très prêt</w:t>
      </w:r>
      <w:r w:rsidR="00675054">
        <w:rPr>
          <w:rFonts w:ascii="Times New Roman" w:hAnsi="Times New Roman" w:cs="Times New Roman"/>
          <w:sz w:val="24"/>
          <w:szCs w:val="24"/>
          <w:lang w:val="fr-FR"/>
        </w:rPr>
        <w:t>s</w:t>
      </w:r>
      <w:r w:rsidRPr="004E09D0">
        <w:rPr>
          <w:rFonts w:ascii="Times New Roman" w:hAnsi="Times New Roman" w:cs="Times New Roman"/>
          <w:sz w:val="24"/>
          <w:szCs w:val="24"/>
          <w:lang w:val="fr-FR"/>
        </w:rPr>
        <w:t>, si vous</w:t>
      </w:r>
      <w:r w:rsidR="00675054" w:rsidRPr="00675054">
        <w:rPr>
          <w:rFonts w:ascii="Times New Roman" w:hAnsi="Times New Roman" w:cs="Times New Roman"/>
          <w:sz w:val="24"/>
          <w:szCs w:val="24"/>
          <w:lang w:val="fr-FR"/>
        </w:rPr>
        <w:t xml:space="preserve"> </w:t>
      </w:r>
      <w:r w:rsidR="00EC5ECD" w:rsidRPr="00675054">
        <w:rPr>
          <w:rFonts w:ascii="Times New Roman" w:hAnsi="Times New Roman" w:cs="Times New Roman"/>
          <w:sz w:val="24"/>
          <w:szCs w:val="24"/>
          <w:lang w:val="fr-FR"/>
        </w:rPr>
        <w:t>possédiez</w:t>
      </w:r>
      <w:r w:rsidRPr="004E09D0">
        <w:rPr>
          <w:rFonts w:ascii="Times New Roman" w:hAnsi="Times New Roman" w:cs="Times New Roman"/>
          <w:sz w:val="24"/>
          <w:szCs w:val="24"/>
          <w:lang w:val="fr-FR"/>
        </w:rPr>
        <w:t xml:space="preserve">; mais j'ai hâte que la charité et le zèle pour gagner des âmes pour Jésus s'enflamment toujours dans vos cœurs, </w:t>
      </w:r>
      <w:r w:rsidR="00675054">
        <w:rPr>
          <w:rFonts w:ascii="Times New Roman" w:hAnsi="Times New Roman" w:cs="Times New Roman"/>
          <w:sz w:val="24"/>
          <w:szCs w:val="24"/>
          <w:lang w:val="fr-FR"/>
        </w:rPr>
        <w:t>parce que si</w:t>
      </w:r>
      <w:r w:rsidRPr="004E09D0">
        <w:rPr>
          <w:rFonts w:ascii="Times New Roman" w:hAnsi="Times New Roman" w:cs="Times New Roman"/>
          <w:sz w:val="24"/>
          <w:szCs w:val="24"/>
          <w:lang w:val="fr-FR"/>
        </w:rPr>
        <w:t xml:space="preserve"> vous y</w:t>
      </w:r>
      <w:r w:rsidR="00675054">
        <w:rPr>
          <w:rFonts w:ascii="Times New Roman" w:hAnsi="Times New Roman" w:cs="Times New Roman"/>
          <w:sz w:val="24"/>
          <w:szCs w:val="24"/>
          <w:lang w:val="fr-FR"/>
        </w:rPr>
        <w:t xml:space="preserve"> </w:t>
      </w:r>
      <w:r w:rsidR="00EC5ECD">
        <w:rPr>
          <w:rFonts w:ascii="Times New Roman" w:hAnsi="Times New Roman" w:cs="Times New Roman"/>
          <w:sz w:val="24"/>
          <w:szCs w:val="24"/>
          <w:lang w:val="fr-FR"/>
        </w:rPr>
        <w:t>étiez</w:t>
      </w:r>
      <w:r w:rsidRPr="004E09D0">
        <w:rPr>
          <w:rFonts w:ascii="Times New Roman" w:hAnsi="Times New Roman" w:cs="Times New Roman"/>
          <w:sz w:val="24"/>
          <w:szCs w:val="24"/>
          <w:lang w:val="fr-FR"/>
        </w:rPr>
        <w:t xml:space="preserve"> indifférent</w:t>
      </w:r>
      <w:r w:rsidR="00675054">
        <w:rPr>
          <w:rFonts w:ascii="Times New Roman" w:hAnsi="Times New Roman" w:cs="Times New Roman"/>
          <w:sz w:val="24"/>
          <w:szCs w:val="24"/>
          <w:lang w:val="fr-FR"/>
        </w:rPr>
        <w:t>s</w:t>
      </w:r>
      <w:r w:rsidRPr="004E09D0">
        <w:rPr>
          <w:rFonts w:ascii="Times New Roman" w:hAnsi="Times New Roman" w:cs="Times New Roman"/>
          <w:sz w:val="24"/>
          <w:szCs w:val="24"/>
          <w:lang w:val="fr-FR"/>
        </w:rPr>
        <w:t>, oh, mon Dieu</w:t>
      </w:r>
      <w:r w:rsidR="00EC5ECD">
        <w:rPr>
          <w:rFonts w:ascii="Times New Roman" w:hAnsi="Times New Roman" w:cs="Times New Roman"/>
          <w:sz w:val="24"/>
          <w:szCs w:val="24"/>
          <w:lang w:val="fr-FR"/>
        </w:rPr>
        <w:t>,</w:t>
      </w:r>
      <w:r w:rsidRPr="004E09D0">
        <w:rPr>
          <w:rFonts w:ascii="Times New Roman" w:hAnsi="Times New Roman" w:cs="Times New Roman"/>
          <w:sz w:val="24"/>
          <w:szCs w:val="24"/>
          <w:lang w:val="fr-FR"/>
        </w:rPr>
        <w:t xml:space="preserve"> vous ne seriez pas des Rogationnistes du Cœur de Jésus, ni des Filles du Divin Zèle</w:t>
      </w:r>
      <w:r w:rsidR="00EC5ECD">
        <w:rPr>
          <w:rFonts w:ascii="Times New Roman" w:hAnsi="Times New Roman" w:cs="Times New Roman"/>
          <w:sz w:val="24"/>
          <w:szCs w:val="24"/>
          <w:lang w:val="fr-FR"/>
        </w:rPr>
        <w:t>,</w:t>
      </w:r>
      <w:r w:rsidRPr="004E09D0">
        <w:rPr>
          <w:rFonts w:ascii="Times New Roman" w:hAnsi="Times New Roman" w:cs="Times New Roman"/>
          <w:sz w:val="24"/>
          <w:szCs w:val="24"/>
          <w:lang w:val="fr-FR"/>
        </w:rPr>
        <w:t xml:space="preserve"> nos Sœurs...</w:t>
      </w:r>
    </w:p>
    <w:p w14:paraId="357619A0" w14:textId="32788C43" w:rsid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Pour </w:t>
      </w:r>
      <w:r w:rsidR="00C10C97">
        <w:rPr>
          <w:rFonts w:ascii="Times New Roman" w:hAnsi="Times New Roman" w:cs="Times New Roman"/>
          <w:sz w:val="24"/>
          <w:szCs w:val="24"/>
          <w:lang w:val="fr-FR"/>
        </w:rPr>
        <w:t>vous rendre</w:t>
      </w:r>
      <w:r w:rsidRPr="004E09D0">
        <w:rPr>
          <w:rFonts w:ascii="Times New Roman" w:hAnsi="Times New Roman" w:cs="Times New Roman"/>
          <w:sz w:val="24"/>
          <w:szCs w:val="24"/>
          <w:lang w:val="fr-FR"/>
        </w:rPr>
        <w:t xml:space="preserve"> plus </w:t>
      </w:r>
      <w:r w:rsidR="00C10C97">
        <w:rPr>
          <w:rFonts w:ascii="Times New Roman" w:hAnsi="Times New Roman" w:cs="Times New Roman"/>
          <w:sz w:val="24"/>
          <w:szCs w:val="24"/>
          <w:lang w:val="fr-FR"/>
        </w:rPr>
        <w:t>enflammés</w:t>
      </w:r>
      <w:r w:rsidRPr="004E09D0">
        <w:rPr>
          <w:rFonts w:ascii="Times New Roman" w:hAnsi="Times New Roman" w:cs="Times New Roman"/>
          <w:sz w:val="24"/>
          <w:szCs w:val="24"/>
          <w:lang w:val="fr-FR"/>
        </w:rPr>
        <w:t xml:space="preserve"> p</w:t>
      </w:r>
      <w:r w:rsidR="00C10C97">
        <w:rPr>
          <w:rFonts w:ascii="Times New Roman" w:hAnsi="Times New Roman" w:cs="Times New Roman"/>
          <w:sz w:val="24"/>
          <w:szCs w:val="24"/>
          <w:lang w:val="fr-FR"/>
        </w:rPr>
        <w:t>our</w:t>
      </w:r>
      <w:r w:rsidRPr="004E09D0">
        <w:rPr>
          <w:rFonts w:ascii="Times New Roman" w:hAnsi="Times New Roman" w:cs="Times New Roman"/>
          <w:sz w:val="24"/>
          <w:szCs w:val="24"/>
          <w:lang w:val="fr-FR"/>
        </w:rPr>
        <w:t xml:space="preserve"> un</w:t>
      </w:r>
      <w:r w:rsidR="00C10C97">
        <w:rPr>
          <w:rFonts w:ascii="Times New Roman" w:hAnsi="Times New Roman" w:cs="Times New Roman"/>
          <w:sz w:val="24"/>
          <w:szCs w:val="24"/>
          <w:lang w:val="fr-FR"/>
        </w:rPr>
        <w:t>e œuvre</w:t>
      </w:r>
      <w:r w:rsidRPr="004E09D0">
        <w:rPr>
          <w:rFonts w:ascii="Times New Roman" w:hAnsi="Times New Roman" w:cs="Times New Roman"/>
          <w:sz w:val="24"/>
          <w:szCs w:val="24"/>
          <w:lang w:val="fr-FR"/>
        </w:rPr>
        <w:t xml:space="preserve"> aussi tendre, be</w:t>
      </w:r>
      <w:r w:rsidR="00C10C97">
        <w:rPr>
          <w:rFonts w:ascii="Times New Roman" w:hAnsi="Times New Roman" w:cs="Times New Roman"/>
          <w:sz w:val="24"/>
          <w:szCs w:val="24"/>
          <w:lang w:val="fr-FR"/>
        </w:rPr>
        <w:t>lle</w:t>
      </w:r>
      <w:r w:rsidRPr="004E09D0">
        <w:rPr>
          <w:rFonts w:ascii="Times New Roman" w:hAnsi="Times New Roman" w:cs="Times New Roman"/>
          <w:sz w:val="24"/>
          <w:szCs w:val="24"/>
          <w:lang w:val="fr-FR"/>
        </w:rPr>
        <w:t xml:space="preserve"> et émouvant</w:t>
      </w:r>
      <w:r w:rsidR="00C10C97">
        <w:rPr>
          <w:rFonts w:ascii="Times New Roman" w:hAnsi="Times New Roman" w:cs="Times New Roman"/>
          <w:sz w:val="24"/>
          <w:szCs w:val="24"/>
          <w:lang w:val="fr-FR"/>
        </w:rPr>
        <w:t>e</w:t>
      </w:r>
      <w:r w:rsidRPr="004E09D0">
        <w:rPr>
          <w:rFonts w:ascii="Times New Roman" w:hAnsi="Times New Roman" w:cs="Times New Roman"/>
          <w:sz w:val="24"/>
          <w:szCs w:val="24"/>
          <w:lang w:val="fr-FR"/>
        </w:rPr>
        <w:t xml:space="preserve">, j'ai </w:t>
      </w:r>
      <w:r w:rsidR="00C10C97">
        <w:rPr>
          <w:rFonts w:ascii="Times New Roman" w:hAnsi="Times New Roman" w:cs="Times New Roman"/>
          <w:sz w:val="24"/>
          <w:szCs w:val="24"/>
          <w:lang w:val="fr-FR"/>
        </w:rPr>
        <w:t xml:space="preserve">vous </w:t>
      </w:r>
      <w:r w:rsidRPr="004E09D0">
        <w:rPr>
          <w:rFonts w:ascii="Times New Roman" w:hAnsi="Times New Roman" w:cs="Times New Roman"/>
          <w:sz w:val="24"/>
          <w:szCs w:val="24"/>
          <w:lang w:val="fr-FR"/>
        </w:rPr>
        <w:t>remis les estampes de la Sainte Enfance, que vous pouvez lire et feuilleter soit au réfectoire, soit après, pour une lecture spirituelle. Vous trouverez également une belle et chère figurine d</w:t>
      </w:r>
      <w:r w:rsidR="00C10C97">
        <w:rPr>
          <w:rFonts w:ascii="Times New Roman" w:hAnsi="Times New Roman" w:cs="Times New Roman"/>
          <w:sz w:val="24"/>
          <w:szCs w:val="24"/>
          <w:lang w:val="fr-FR"/>
        </w:rPr>
        <w:t>e l’Enfant</w:t>
      </w:r>
      <w:r w:rsidRPr="004E09D0">
        <w:rPr>
          <w:rFonts w:ascii="Times New Roman" w:hAnsi="Times New Roman" w:cs="Times New Roman"/>
          <w:sz w:val="24"/>
          <w:szCs w:val="24"/>
          <w:lang w:val="fr-FR"/>
        </w:rPr>
        <w:t xml:space="preserve"> Jésus parmi les enfants de ces terres, et d'autres figurines. J'écrirai que les mêmes gravures arrivent chaque mois dans toutes nos </w:t>
      </w:r>
      <w:r w:rsidR="00C10C97">
        <w:rPr>
          <w:rFonts w:ascii="Times New Roman" w:hAnsi="Times New Roman" w:cs="Times New Roman"/>
          <w:sz w:val="24"/>
          <w:szCs w:val="24"/>
          <w:lang w:val="fr-FR"/>
        </w:rPr>
        <w:t>M</w:t>
      </w:r>
      <w:r w:rsidRPr="004E09D0">
        <w:rPr>
          <w:rFonts w:ascii="Times New Roman" w:hAnsi="Times New Roman" w:cs="Times New Roman"/>
          <w:sz w:val="24"/>
          <w:szCs w:val="24"/>
          <w:lang w:val="fr-FR"/>
        </w:rPr>
        <w:t xml:space="preserve">aisons. Je </w:t>
      </w:r>
      <w:r w:rsidR="00C10C97">
        <w:rPr>
          <w:rFonts w:ascii="Times New Roman" w:hAnsi="Times New Roman" w:cs="Times New Roman"/>
          <w:sz w:val="24"/>
          <w:szCs w:val="24"/>
          <w:lang w:val="fr-FR"/>
        </w:rPr>
        <w:t>vous</w:t>
      </w:r>
      <w:r w:rsidRPr="004E09D0">
        <w:rPr>
          <w:rFonts w:ascii="Times New Roman" w:hAnsi="Times New Roman" w:cs="Times New Roman"/>
          <w:sz w:val="24"/>
          <w:szCs w:val="24"/>
          <w:lang w:val="fr-FR"/>
        </w:rPr>
        <w:t xml:space="preserve"> bénis cordialement et so</w:t>
      </w:r>
      <w:r w:rsidR="00C10C97">
        <w:rPr>
          <w:rFonts w:ascii="Times New Roman" w:hAnsi="Times New Roman" w:cs="Times New Roman"/>
          <w:sz w:val="24"/>
          <w:szCs w:val="24"/>
          <w:lang w:val="fr-FR"/>
        </w:rPr>
        <w:t>yez</w:t>
      </w:r>
      <w:r w:rsidRPr="004E09D0">
        <w:rPr>
          <w:rFonts w:ascii="Times New Roman" w:hAnsi="Times New Roman" w:cs="Times New Roman"/>
          <w:sz w:val="24"/>
          <w:szCs w:val="24"/>
          <w:lang w:val="fr-FR"/>
        </w:rPr>
        <w:t xml:space="preserve"> de Jésus avec </w:t>
      </w:r>
      <w:r w:rsidR="00C10C97">
        <w:rPr>
          <w:rFonts w:ascii="Times New Roman" w:hAnsi="Times New Roman" w:cs="Times New Roman"/>
          <w:sz w:val="24"/>
          <w:szCs w:val="24"/>
          <w:lang w:val="fr-FR"/>
        </w:rPr>
        <w:t>votre</w:t>
      </w:r>
      <w:r w:rsidRPr="004E09D0">
        <w:rPr>
          <w:rFonts w:ascii="Times New Roman" w:hAnsi="Times New Roman" w:cs="Times New Roman"/>
          <w:sz w:val="24"/>
          <w:szCs w:val="24"/>
          <w:lang w:val="fr-FR"/>
        </w:rPr>
        <w:t xml:space="preserve"> directeur </w:t>
      </w:r>
      <w:r w:rsidR="00C10C97">
        <w:rPr>
          <w:rFonts w:ascii="Times New Roman" w:hAnsi="Times New Roman" w:cs="Times New Roman"/>
          <w:sz w:val="24"/>
          <w:szCs w:val="24"/>
          <w:lang w:val="fr-FR"/>
        </w:rPr>
        <w:t>très</w:t>
      </w:r>
      <w:r w:rsidRPr="004E09D0">
        <w:rPr>
          <w:rFonts w:ascii="Times New Roman" w:hAnsi="Times New Roman" w:cs="Times New Roman"/>
          <w:sz w:val="24"/>
          <w:szCs w:val="24"/>
          <w:lang w:val="fr-FR"/>
        </w:rPr>
        <w:t xml:space="preserve"> affectueux, </w:t>
      </w:r>
      <w:r w:rsidR="00C10C97">
        <w:rPr>
          <w:rFonts w:ascii="Times New Roman" w:hAnsi="Times New Roman" w:cs="Times New Roman"/>
          <w:sz w:val="24"/>
          <w:szCs w:val="24"/>
          <w:lang w:val="fr-FR"/>
        </w:rPr>
        <w:t xml:space="preserve">le </w:t>
      </w:r>
      <w:r w:rsidRPr="004E09D0">
        <w:rPr>
          <w:rFonts w:ascii="Times New Roman" w:hAnsi="Times New Roman" w:cs="Times New Roman"/>
          <w:sz w:val="24"/>
          <w:szCs w:val="24"/>
          <w:lang w:val="fr-FR"/>
        </w:rPr>
        <w:t>C</w:t>
      </w:r>
      <w:r w:rsidR="00C10C97">
        <w:rPr>
          <w:rFonts w:ascii="Times New Roman" w:hAnsi="Times New Roman" w:cs="Times New Roman"/>
          <w:sz w:val="24"/>
          <w:szCs w:val="24"/>
          <w:lang w:val="fr-FR"/>
        </w:rPr>
        <w:t>h</w:t>
      </w:r>
      <w:r w:rsidRPr="004E09D0">
        <w:rPr>
          <w:rFonts w:ascii="Times New Roman" w:hAnsi="Times New Roman" w:cs="Times New Roman"/>
          <w:sz w:val="24"/>
          <w:szCs w:val="24"/>
          <w:lang w:val="fr-FR"/>
        </w:rPr>
        <w:t>an. Vitale, et avec moi misérable, qui désire aussi ardemment tant de destin. (Lett. 15-</w:t>
      </w:r>
      <w:r w:rsidR="00C10C97">
        <w:rPr>
          <w:rFonts w:ascii="Times New Roman" w:hAnsi="Times New Roman" w:cs="Times New Roman"/>
          <w:sz w:val="24"/>
          <w:szCs w:val="24"/>
          <w:lang w:val="fr-FR"/>
        </w:rPr>
        <w:t>3-</w:t>
      </w:r>
      <w:r w:rsidRPr="004E09D0">
        <w:rPr>
          <w:rFonts w:ascii="Times New Roman" w:hAnsi="Times New Roman" w:cs="Times New Roman"/>
          <w:sz w:val="24"/>
          <w:szCs w:val="24"/>
          <w:lang w:val="fr-FR"/>
        </w:rPr>
        <w:t>1922).</w:t>
      </w:r>
    </w:p>
    <w:p w14:paraId="533DBF4A" w14:textId="77777777" w:rsidR="004E09D0" w:rsidRPr="004E09D0" w:rsidRDefault="004E09D0" w:rsidP="004E09D0">
      <w:pPr>
        <w:spacing w:after="0" w:line="240" w:lineRule="auto"/>
        <w:ind w:firstLine="567"/>
        <w:jc w:val="both"/>
        <w:rPr>
          <w:rFonts w:ascii="Times New Roman" w:hAnsi="Times New Roman" w:cs="Times New Roman"/>
          <w:sz w:val="8"/>
          <w:szCs w:val="8"/>
          <w:lang w:val="fr-FR"/>
        </w:rPr>
      </w:pPr>
    </w:p>
    <w:p w14:paraId="0EC1E931" w14:textId="796BA482" w:rsidR="004E09D0" w:rsidRPr="004E09D0" w:rsidRDefault="004E09D0" w:rsidP="004E09D0">
      <w:pPr>
        <w:spacing w:after="0" w:line="240" w:lineRule="auto"/>
        <w:jc w:val="both"/>
        <w:rPr>
          <w:rFonts w:ascii="Times New Roman" w:hAnsi="Times New Roman" w:cs="Times New Roman"/>
          <w:i/>
          <w:iCs/>
          <w:sz w:val="24"/>
          <w:szCs w:val="24"/>
          <w:lang w:val="fr-FR"/>
        </w:rPr>
      </w:pPr>
      <w:r w:rsidRPr="004E09D0">
        <w:rPr>
          <w:rFonts w:ascii="Times New Roman" w:hAnsi="Times New Roman" w:cs="Times New Roman"/>
          <w:i/>
          <w:iCs/>
          <w:sz w:val="24"/>
          <w:szCs w:val="24"/>
          <w:lang w:val="fr-FR"/>
        </w:rPr>
        <w:lastRenderedPageBreak/>
        <w:t xml:space="preserve">b) Préparation </w:t>
      </w:r>
      <w:r w:rsidR="00A24C0E">
        <w:rPr>
          <w:rFonts w:ascii="Times New Roman" w:hAnsi="Times New Roman" w:cs="Times New Roman"/>
          <w:i/>
          <w:iCs/>
          <w:sz w:val="24"/>
          <w:szCs w:val="24"/>
          <w:lang w:val="fr-FR"/>
        </w:rPr>
        <w:t xml:space="preserve">aux </w:t>
      </w:r>
      <w:r w:rsidRPr="004E09D0">
        <w:rPr>
          <w:rFonts w:ascii="Times New Roman" w:hAnsi="Times New Roman" w:cs="Times New Roman"/>
          <w:i/>
          <w:iCs/>
          <w:sz w:val="24"/>
          <w:szCs w:val="24"/>
          <w:lang w:val="fr-FR"/>
        </w:rPr>
        <w:t>missions</w:t>
      </w:r>
    </w:p>
    <w:p w14:paraId="401BBD04" w14:textId="233AF7A2"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Si la communauté des Filles du Divin Zèle aspire aux saintes missions, elle doit y aspirer avec la seule et juste intention de gagner ces âmes à Notre Seigneur Jésus-Christ, avec le désir de soutenir les désirs et les soins manifestés par les Souverains Pontifes afin que le nombre de missionnaires</w:t>
      </w:r>
      <w:r w:rsidR="0085098A">
        <w:rPr>
          <w:rFonts w:ascii="Times New Roman" w:hAnsi="Times New Roman" w:cs="Times New Roman"/>
          <w:sz w:val="24"/>
          <w:szCs w:val="24"/>
          <w:lang w:val="fr-FR"/>
        </w:rPr>
        <w:t xml:space="preserve"> grandisse</w:t>
      </w:r>
      <w:r w:rsidRPr="004E09D0">
        <w:rPr>
          <w:rFonts w:ascii="Times New Roman" w:hAnsi="Times New Roman" w:cs="Times New Roman"/>
          <w:sz w:val="24"/>
          <w:szCs w:val="24"/>
          <w:lang w:val="fr-FR"/>
        </w:rPr>
        <w:t>, et jamais à des fins répréhensibles d'ambition spirituelle.</w:t>
      </w:r>
    </w:p>
    <w:p w14:paraId="032F0F7C" w14:textId="08267CF2"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Les </w:t>
      </w:r>
      <w:r w:rsidR="0085098A">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œurs </w:t>
      </w:r>
      <w:r w:rsidR="0085098A" w:rsidRPr="0085098A">
        <w:rPr>
          <w:rFonts w:ascii="Times New Roman" w:hAnsi="Times New Roman" w:cs="Times New Roman"/>
          <w:sz w:val="24"/>
          <w:szCs w:val="24"/>
          <w:lang w:val="fr-FR"/>
        </w:rPr>
        <w:t>qu'allassent</w:t>
      </w:r>
      <w:r w:rsidR="0085098A">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 xml:space="preserve">dans ces </w:t>
      </w:r>
      <w:r w:rsidR="00B57AB3">
        <w:rPr>
          <w:rFonts w:ascii="Times New Roman" w:hAnsi="Times New Roman" w:cs="Times New Roman"/>
          <w:sz w:val="24"/>
          <w:szCs w:val="24"/>
          <w:lang w:val="fr-FR"/>
        </w:rPr>
        <w:t>lieux</w:t>
      </w:r>
      <w:r w:rsidRPr="004E09D0">
        <w:rPr>
          <w:rFonts w:ascii="Times New Roman" w:hAnsi="Times New Roman" w:cs="Times New Roman"/>
          <w:sz w:val="24"/>
          <w:szCs w:val="24"/>
          <w:lang w:val="fr-FR"/>
        </w:rPr>
        <w:t xml:space="preserve"> des infidèles pour le chatouillement de l'ambition ou de la nouveauté, et non avec la sainte et juste intention, comme mentionné ci-dessus, ne </w:t>
      </w:r>
      <w:r w:rsidR="00B57AB3" w:rsidRPr="00B57AB3">
        <w:rPr>
          <w:rFonts w:ascii="Times New Roman" w:hAnsi="Times New Roman" w:cs="Times New Roman"/>
          <w:sz w:val="24"/>
          <w:szCs w:val="24"/>
          <w:lang w:val="fr-FR"/>
        </w:rPr>
        <w:t>pourraient</w:t>
      </w:r>
      <w:r w:rsidR="00B57AB3">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pas y résister, elles n'auraient pas assez de grâce du Seigneur pour mener à bien une œuvre aussi élevée de charité et de zèle, et finirai</w:t>
      </w:r>
      <w:r w:rsidR="0085098A">
        <w:rPr>
          <w:rFonts w:ascii="Times New Roman" w:hAnsi="Times New Roman" w:cs="Times New Roman"/>
          <w:sz w:val="24"/>
          <w:szCs w:val="24"/>
          <w:lang w:val="fr-FR"/>
        </w:rPr>
        <w:t>en</w:t>
      </w:r>
      <w:r w:rsidRPr="004E09D0">
        <w:rPr>
          <w:rFonts w:ascii="Times New Roman" w:hAnsi="Times New Roman" w:cs="Times New Roman"/>
          <w:sz w:val="24"/>
          <w:szCs w:val="24"/>
          <w:lang w:val="fr-FR"/>
        </w:rPr>
        <w:t>t par dissiper et peut-être compromettre leur persévérance en période de persécutions sévères.</w:t>
      </w:r>
    </w:p>
    <w:p w14:paraId="07A16777" w14:textId="38029B08" w:rsidR="004E09D0" w:rsidRPr="00801ACB"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Il est donc nécessaire que ce</w:t>
      </w:r>
      <w:r w:rsidR="00B57AB3">
        <w:rPr>
          <w:rFonts w:ascii="Times New Roman" w:hAnsi="Times New Roman" w:cs="Times New Roman"/>
          <w:sz w:val="24"/>
          <w:szCs w:val="24"/>
          <w:lang w:val="fr-FR"/>
        </w:rPr>
        <w:t>lles</w:t>
      </w:r>
      <w:r w:rsidRPr="004E09D0">
        <w:rPr>
          <w:rFonts w:ascii="Times New Roman" w:hAnsi="Times New Roman" w:cs="Times New Roman"/>
          <w:sz w:val="24"/>
          <w:szCs w:val="24"/>
          <w:lang w:val="fr-FR"/>
        </w:rPr>
        <w:t xml:space="preserve"> qui ressentent en e</w:t>
      </w:r>
      <w:r w:rsidR="00B57AB3">
        <w:rPr>
          <w:rFonts w:ascii="Times New Roman" w:hAnsi="Times New Roman" w:cs="Times New Roman"/>
          <w:sz w:val="24"/>
          <w:szCs w:val="24"/>
          <w:lang w:val="fr-FR"/>
        </w:rPr>
        <w:t>lles</w:t>
      </w:r>
      <w:r w:rsidRPr="004E09D0">
        <w:rPr>
          <w:rFonts w:ascii="Times New Roman" w:hAnsi="Times New Roman" w:cs="Times New Roman"/>
          <w:sz w:val="24"/>
          <w:szCs w:val="24"/>
          <w:lang w:val="fr-FR"/>
        </w:rPr>
        <w:t xml:space="preserve"> le saint désir de</w:t>
      </w:r>
      <w:r w:rsidR="00B57AB3">
        <w:rPr>
          <w:rFonts w:ascii="Times New Roman" w:hAnsi="Times New Roman" w:cs="Times New Roman"/>
          <w:sz w:val="24"/>
          <w:szCs w:val="24"/>
          <w:lang w:val="fr-FR"/>
        </w:rPr>
        <w:t>s</w:t>
      </w:r>
      <w:r w:rsidRPr="004E09D0">
        <w:rPr>
          <w:rFonts w:ascii="Times New Roman" w:hAnsi="Times New Roman" w:cs="Times New Roman"/>
          <w:sz w:val="24"/>
          <w:szCs w:val="24"/>
          <w:lang w:val="fr-FR"/>
        </w:rPr>
        <w:t xml:space="preserve"> missions </w:t>
      </w:r>
      <w:r w:rsidR="00B57AB3">
        <w:rPr>
          <w:rFonts w:ascii="Times New Roman" w:hAnsi="Times New Roman" w:cs="Times New Roman"/>
          <w:sz w:val="24"/>
          <w:szCs w:val="24"/>
          <w:lang w:val="fr-FR"/>
        </w:rPr>
        <w:t xml:space="preserve">dans les </w:t>
      </w:r>
      <w:r w:rsidR="00801ACB">
        <w:rPr>
          <w:rFonts w:ascii="Times New Roman" w:hAnsi="Times New Roman" w:cs="Times New Roman"/>
          <w:sz w:val="24"/>
          <w:szCs w:val="24"/>
          <w:lang w:val="fr-FR"/>
        </w:rPr>
        <w:t xml:space="preserve">lieux </w:t>
      </w:r>
      <w:r w:rsidR="00801ACB" w:rsidRPr="004E09D0">
        <w:rPr>
          <w:rFonts w:ascii="Times New Roman" w:hAnsi="Times New Roman" w:cs="Times New Roman"/>
          <w:sz w:val="24"/>
          <w:szCs w:val="24"/>
          <w:lang w:val="fr-FR"/>
        </w:rPr>
        <w:t>des</w:t>
      </w:r>
      <w:r w:rsidRPr="004E09D0">
        <w:rPr>
          <w:rFonts w:ascii="Times New Roman" w:hAnsi="Times New Roman" w:cs="Times New Roman"/>
          <w:sz w:val="24"/>
          <w:szCs w:val="24"/>
          <w:lang w:val="fr-FR"/>
        </w:rPr>
        <w:t xml:space="preserve"> infidèles, prient pour que le Seigneur les éclaire et leur inspire le véritable désir d'une œuvre aussi sainte; </w:t>
      </w:r>
      <w:r w:rsidR="00B57AB3">
        <w:rPr>
          <w:rFonts w:ascii="Times New Roman" w:hAnsi="Times New Roman" w:cs="Times New Roman"/>
          <w:sz w:val="24"/>
          <w:szCs w:val="24"/>
          <w:lang w:val="fr-FR"/>
        </w:rPr>
        <w:t>elle</w:t>
      </w:r>
      <w:r w:rsidRPr="004E09D0">
        <w:rPr>
          <w:rFonts w:ascii="Times New Roman" w:hAnsi="Times New Roman" w:cs="Times New Roman"/>
          <w:sz w:val="24"/>
          <w:szCs w:val="24"/>
          <w:lang w:val="fr-FR"/>
        </w:rPr>
        <w:t>s doivent rectifier leur intention, c'est-à-dire ne chercher que la gloire de Dieu et le bien des âmes.</w:t>
      </w:r>
      <w:r w:rsidR="00801ACB">
        <w:rPr>
          <w:rFonts w:ascii="Times New Roman" w:hAnsi="Times New Roman" w:cs="Times New Roman"/>
          <w:sz w:val="24"/>
          <w:szCs w:val="24"/>
          <w:lang w:val="fr-FR"/>
        </w:rPr>
        <w:t xml:space="preserve"> </w:t>
      </w:r>
      <w:r w:rsidRPr="00801ACB">
        <w:rPr>
          <w:rFonts w:ascii="Times New Roman" w:hAnsi="Times New Roman" w:cs="Times New Roman"/>
          <w:sz w:val="24"/>
          <w:szCs w:val="24"/>
          <w:lang w:val="fr-FR"/>
        </w:rPr>
        <w:t xml:space="preserve">Après avoir prié, </w:t>
      </w:r>
      <w:r w:rsidR="00801ACB" w:rsidRPr="00801ACB">
        <w:rPr>
          <w:rFonts w:ascii="Times New Roman" w:hAnsi="Times New Roman" w:cs="Times New Roman"/>
          <w:sz w:val="24"/>
          <w:szCs w:val="24"/>
          <w:lang w:val="fr-FR"/>
        </w:rPr>
        <w:t>elle</w:t>
      </w:r>
      <w:r w:rsidRPr="00801ACB">
        <w:rPr>
          <w:rFonts w:ascii="Times New Roman" w:hAnsi="Times New Roman" w:cs="Times New Roman"/>
          <w:sz w:val="24"/>
          <w:szCs w:val="24"/>
          <w:lang w:val="fr-FR"/>
        </w:rPr>
        <w:t>s manifesteront leur intention aux supérieurs. L</w:t>
      </w:r>
      <w:r w:rsidR="00801ACB" w:rsidRPr="00801ACB">
        <w:rPr>
          <w:rFonts w:ascii="Times New Roman" w:hAnsi="Times New Roman" w:cs="Times New Roman"/>
          <w:sz w:val="24"/>
          <w:szCs w:val="24"/>
          <w:lang w:val="fr-FR"/>
        </w:rPr>
        <w:t xml:space="preserve">a </w:t>
      </w:r>
      <w:r w:rsidRPr="00801ACB">
        <w:rPr>
          <w:rFonts w:ascii="Times New Roman" w:hAnsi="Times New Roman" w:cs="Times New Roman"/>
          <w:sz w:val="24"/>
          <w:szCs w:val="24"/>
          <w:lang w:val="fr-FR"/>
        </w:rPr>
        <w:t>Supérieur</w:t>
      </w:r>
      <w:r w:rsidR="00801ACB" w:rsidRPr="00801ACB">
        <w:rPr>
          <w:rFonts w:ascii="Times New Roman" w:hAnsi="Times New Roman" w:cs="Times New Roman"/>
          <w:sz w:val="24"/>
          <w:szCs w:val="24"/>
          <w:lang w:val="fr-FR"/>
        </w:rPr>
        <w:t>e</w:t>
      </w:r>
      <w:r w:rsidRPr="00801ACB">
        <w:rPr>
          <w:rFonts w:ascii="Times New Roman" w:hAnsi="Times New Roman" w:cs="Times New Roman"/>
          <w:sz w:val="24"/>
          <w:szCs w:val="24"/>
          <w:lang w:val="fr-FR"/>
        </w:rPr>
        <w:t xml:space="preserve"> </w:t>
      </w:r>
      <w:r w:rsidR="00801ACB" w:rsidRPr="00801ACB">
        <w:rPr>
          <w:rFonts w:ascii="Times New Roman" w:hAnsi="Times New Roman" w:cs="Times New Roman"/>
          <w:sz w:val="24"/>
          <w:szCs w:val="24"/>
          <w:lang w:val="fr-FR"/>
        </w:rPr>
        <w:t>G</w:t>
      </w:r>
      <w:r w:rsidRPr="00801ACB">
        <w:rPr>
          <w:rFonts w:ascii="Times New Roman" w:hAnsi="Times New Roman" w:cs="Times New Roman"/>
          <w:sz w:val="24"/>
          <w:szCs w:val="24"/>
          <w:lang w:val="fr-FR"/>
        </w:rPr>
        <w:t>énéral</w:t>
      </w:r>
      <w:r w:rsidR="00801ACB" w:rsidRPr="00801ACB">
        <w:rPr>
          <w:rFonts w:ascii="Times New Roman" w:hAnsi="Times New Roman" w:cs="Times New Roman"/>
          <w:sz w:val="24"/>
          <w:szCs w:val="24"/>
          <w:lang w:val="fr-FR"/>
        </w:rPr>
        <w:t>e</w:t>
      </w:r>
      <w:r w:rsidRPr="00801ACB">
        <w:rPr>
          <w:rFonts w:ascii="Times New Roman" w:hAnsi="Times New Roman" w:cs="Times New Roman"/>
          <w:sz w:val="24"/>
          <w:szCs w:val="24"/>
          <w:lang w:val="fr-FR"/>
        </w:rPr>
        <w:t xml:space="preserve"> et les assistants, </w:t>
      </w:r>
      <w:r w:rsidR="00801ACB" w:rsidRPr="00801ACB">
        <w:rPr>
          <w:rFonts w:ascii="Times New Roman" w:hAnsi="Times New Roman" w:cs="Times New Roman"/>
          <w:sz w:val="24"/>
          <w:szCs w:val="24"/>
          <w:lang w:val="fr-FR"/>
        </w:rPr>
        <w:t>après avoir</w:t>
      </w:r>
      <w:r w:rsidRPr="00801ACB">
        <w:rPr>
          <w:rFonts w:ascii="Times New Roman" w:hAnsi="Times New Roman" w:cs="Times New Roman"/>
          <w:sz w:val="24"/>
          <w:szCs w:val="24"/>
          <w:lang w:val="fr-FR"/>
        </w:rPr>
        <w:t xml:space="preserve"> pri</w:t>
      </w:r>
      <w:r w:rsidR="00801ACB" w:rsidRPr="00801ACB">
        <w:rPr>
          <w:rFonts w:ascii="Times New Roman" w:hAnsi="Times New Roman" w:cs="Times New Roman"/>
          <w:sz w:val="24"/>
          <w:szCs w:val="24"/>
          <w:lang w:val="fr-FR"/>
        </w:rPr>
        <w:t>é</w:t>
      </w:r>
      <w:r w:rsidRPr="00801ACB">
        <w:rPr>
          <w:rFonts w:ascii="Times New Roman" w:hAnsi="Times New Roman" w:cs="Times New Roman"/>
          <w:sz w:val="24"/>
          <w:szCs w:val="24"/>
          <w:lang w:val="fr-FR"/>
        </w:rPr>
        <w:t xml:space="preserve">, examineront le cas; et lorsque les </w:t>
      </w:r>
      <w:r w:rsidR="00801ACB" w:rsidRPr="00801ACB">
        <w:rPr>
          <w:rFonts w:ascii="Times New Roman" w:hAnsi="Times New Roman" w:cs="Times New Roman"/>
          <w:sz w:val="24"/>
          <w:szCs w:val="24"/>
          <w:lang w:val="fr-FR"/>
        </w:rPr>
        <w:t xml:space="preserve">bonnes </w:t>
      </w:r>
      <w:r w:rsidRPr="00801ACB">
        <w:rPr>
          <w:rFonts w:ascii="Times New Roman" w:hAnsi="Times New Roman" w:cs="Times New Roman"/>
          <w:sz w:val="24"/>
          <w:szCs w:val="24"/>
          <w:lang w:val="fr-FR"/>
        </w:rPr>
        <w:t>qualités de l'aspirant</w:t>
      </w:r>
      <w:r w:rsidR="00801ACB" w:rsidRPr="00801ACB">
        <w:rPr>
          <w:rFonts w:ascii="Times New Roman" w:hAnsi="Times New Roman" w:cs="Times New Roman"/>
          <w:sz w:val="24"/>
          <w:szCs w:val="24"/>
          <w:lang w:val="fr-FR"/>
        </w:rPr>
        <w:t>e</w:t>
      </w:r>
      <w:r w:rsidRPr="00801ACB">
        <w:rPr>
          <w:rFonts w:ascii="Times New Roman" w:hAnsi="Times New Roman" w:cs="Times New Roman"/>
          <w:sz w:val="24"/>
          <w:szCs w:val="24"/>
          <w:lang w:val="fr-FR"/>
        </w:rPr>
        <w:t xml:space="preserve"> missionnaire, sa disposition, son caractère et sa santé physique avec un âge compétent leur donneront confiance dans le succès </w:t>
      </w:r>
      <w:r w:rsidR="00801ACB" w:rsidRPr="00801ACB">
        <w:rPr>
          <w:rFonts w:ascii="Times New Roman" w:hAnsi="Times New Roman" w:cs="Times New Roman"/>
          <w:sz w:val="24"/>
          <w:szCs w:val="24"/>
          <w:lang w:val="fr-FR"/>
        </w:rPr>
        <w:t>pour l</w:t>
      </w:r>
      <w:r w:rsidRPr="00801ACB">
        <w:rPr>
          <w:rFonts w:ascii="Times New Roman" w:hAnsi="Times New Roman" w:cs="Times New Roman"/>
          <w:sz w:val="24"/>
          <w:szCs w:val="24"/>
          <w:lang w:val="fr-FR"/>
        </w:rPr>
        <w:t xml:space="preserve">es saintes missions, </w:t>
      </w:r>
      <w:r w:rsidR="00801ACB" w:rsidRPr="00801ACB">
        <w:rPr>
          <w:rFonts w:ascii="Times New Roman" w:hAnsi="Times New Roman" w:cs="Times New Roman"/>
          <w:sz w:val="24"/>
          <w:szCs w:val="24"/>
          <w:lang w:val="fr-FR"/>
        </w:rPr>
        <w:t>elle</w:t>
      </w:r>
      <w:r w:rsidRPr="00801ACB">
        <w:rPr>
          <w:rFonts w:ascii="Times New Roman" w:hAnsi="Times New Roman" w:cs="Times New Roman"/>
          <w:sz w:val="24"/>
          <w:szCs w:val="24"/>
          <w:lang w:val="fr-FR"/>
        </w:rPr>
        <w:t xml:space="preserve">s la placeront dans la </w:t>
      </w:r>
      <w:r w:rsidR="00801ACB" w:rsidRPr="00801ACB">
        <w:rPr>
          <w:rFonts w:ascii="Times New Roman" w:hAnsi="Times New Roman" w:cs="Times New Roman"/>
          <w:i/>
          <w:iCs/>
          <w:sz w:val="24"/>
          <w:szCs w:val="24"/>
          <w:lang w:val="fr-FR"/>
        </w:rPr>
        <w:t>M</w:t>
      </w:r>
      <w:r w:rsidRPr="00801ACB">
        <w:rPr>
          <w:rFonts w:ascii="Times New Roman" w:hAnsi="Times New Roman" w:cs="Times New Roman"/>
          <w:i/>
          <w:iCs/>
          <w:sz w:val="24"/>
          <w:szCs w:val="24"/>
          <w:lang w:val="fr-FR"/>
        </w:rPr>
        <w:t>aison missionnaire</w:t>
      </w:r>
      <w:r w:rsidRPr="00801ACB">
        <w:rPr>
          <w:rFonts w:ascii="Times New Roman" w:hAnsi="Times New Roman" w:cs="Times New Roman"/>
          <w:sz w:val="24"/>
          <w:szCs w:val="24"/>
          <w:lang w:val="fr-FR"/>
        </w:rPr>
        <w:t xml:space="preserve"> de leur propre Institut.</w:t>
      </w:r>
    </w:p>
    <w:p w14:paraId="7B0F3120" w14:textId="0F27B2D6" w:rsidR="004E09D0" w:rsidRPr="00801ACB" w:rsidRDefault="004E09D0" w:rsidP="004E09D0">
      <w:pPr>
        <w:spacing w:after="0" w:line="240" w:lineRule="auto"/>
        <w:ind w:firstLine="567"/>
        <w:jc w:val="both"/>
        <w:rPr>
          <w:rFonts w:ascii="Times New Roman" w:hAnsi="Times New Roman" w:cs="Times New Roman"/>
          <w:sz w:val="24"/>
          <w:szCs w:val="24"/>
          <w:lang w:val="fr-FR"/>
        </w:rPr>
      </w:pPr>
      <w:r w:rsidRPr="00801ACB">
        <w:rPr>
          <w:rFonts w:ascii="Times New Roman" w:hAnsi="Times New Roman" w:cs="Times New Roman"/>
          <w:sz w:val="24"/>
          <w:szCs w:val="24"/>
          <w:lang w:val="fr-FR"/>
        </w:rPr>
        <w:t>Lorsque l'Institut des Filles du Divin Zèle aura grandi et formé avec la bénédiction de Dieu</w:t>
      </w:r>
      <w:r w:rsidR="00801ACB" w:rsidRPr="00801ACB">
        <w:rPr>
          <w:rFonts w:ascii="Times New Roman" w:hAnsi="Times New Roman" w:cs="Times New Roman"/>
          <w:sz w:val="24"/>
          <w:szCs w:val="24"/>
          <w:lang w:val="fr-FR"/>
        </w:rPr>
        <w:t>,</w:t>
      </w:r>
      <w:r w:rsidRPr="00801ACB">
        <w:rPr>
          <w:rFonts w:ascii="Times New Roman" w:hAnsi="Times New Roman" w:cs="Times New Roman"/>
          <w:sz w:val="24"/>
          <w:szCs w:val="24"/>
          <w:lang w:val="fr-FR"/>
        </w:rPr>
        <w:t xml:space="preserve"> et que les saintes vocations pour les missions se développeront en lui, une </w:t>
      </w:r>
      <w:r w:rsidR="00801ACB" w:rsidRPr="00801ACB">
        <w:rPr>
          <w:rFonts w:ascii="Times New Roman" w:hAnsi="Times New Roman" w:cs="Times New Roman"/>
          <w:sz w:val="24"/>
          <w:szCs w:val="24"/>
          <w:lang w:val="fr-FR"/>
        </w:rPr>
        <w:t>M</w:t>
      </w:r>
      <w:r w:rsidRPr="00801ACB">
        <w:rPr>
          <w:rFonts w:ascii="Times New Roman" w:hAnsi="Times New Roman" w:cs="Times New Roman"/>
          <w:sz w:val="24"/>
          <w:szCs w:val="24"/>
          <w:lang w:val="fr-FR"/>
        </w:rPr>
        <w:t xml:space="preserve">aison à cet effet sera formée, qui portera le nom de </w:t>
      </w:r>
      <w:r w:rsidRPr="00801ACB">
        <w:rPr>
          <w:rFonts w:ascii="Times New Roman" w:hAnsi="Times New Roman" w:cs="Times New Roman"/>
          <w:i/>
          <w:iCs/>
          <w:sz w:val="24"/>
          <w:szCs w:val="24"/>
          <w:lang w:val="fr-FR"/>
        </w:rPr>
        <w:t xml:space="preserve">Maison </w:t>
      </w:r>
      <w:r w:rsidR="00801ACB" w:rsidRPr="00801ACB">
        <w:rPr>
          <w:rFonts w:ascii="Times New Roman" w:hAnsi="Times New Roman" w:cs="Times New Roman"/>
          <w:i/>
          <w:iCs/>
          <w:sz w:val="24"/>
          <w:szCs w:val="24"/>
          <w:lang w:val="fr-FR"/>
        </w:rPr>
        <w:t>m</w:t>
      </w:r>
      <w:r w:rsidRPr="00801ACB">
        <w:rPr>
          <w:rFonts w:ascii="Times New Roman" w:hAnsi="Times New Roman" w:cs="Times New Roman"/>
          <w:i/>
          <w:iCs/>
          <w:sz w:val="24"/>
          <w:szCs w:val="24"/>
          <w:lang w:val="fr-FR"/>
        </w:rPr>
        <w:t>issionnaire</w:t>
      </w:r>
      <w:r w:rsidRPr="00801ACB">
        <w:rPr>
          <w:rFonts w:ascii="Times New Roman" w:hAnsi="Times New Roman" w:cs="Times New Roman"/>
          <w:sz w:val="24"/>
          <w:szCs w:val="24"/>
          <w:lang w:val="fr-FR"/>
        </w:rPr>
        <w:t xml:space="preserve">. Là, les </w:t>
      </w:r>
      <w:r w:rsidR="00801ACB" w:rsidRPr="00801ACB">
        <w:rPr>
          <w:rFonts w:ascii="Times New Roman" w:hAnsi="Times New Roman" w:cs="Times New Roman"/>
          <w:sz w:val="24"/>
          <w:szCs w:val="24"/>
          <w:lang w:val="fr-FR"/>
        </w:rPr>
        <w:t xml:space="preserve">Sœurs </w:t>
      </w:r>
      <w:r w:rsidRPr="00801ACB">
        <w:rPr>
          <w:rFonts w:ascii="Times New Roman" w:hAnsi="Times New Roman" w:cs="Times New Roman"/>
          <w:sz w:val="24"/>
          <w:szCs w:val="24"/>
          <w:lang w:val="fr-FR"/>
        </w:rPr>
        <w:t>aspirantes seront éduquées et instruit</w:t>
      </w:r>
      <w:r w:rsidR="00801ACB" w:rsidRPr="00801ACB">
        <w:rPr>
          <w:rFonts w:ascii="Times New Roman" w:hAnsi="Times New Roman" w:cs="Times New Roman"/>
          <w:sz w:val="24"/>
          <w:szCs w:val="24"/>
          <w:lang w:val="fr-FR"/>
        </w:rPr>
        <w:t>e</w:t>
      </w:r>
      <w:r w:rsidRPr="00801ACB">
        <w:rPr>
          <w:rFonts w:ascii="Times New Roman" w:hAnsi="Times New Roman" w:cs="Times New Roman"/>
          <w:sz w:val="24"/>
          <w:szCs w:val="24"/>
          <w:lang w:val="fr-FR"/>
        </w:rPr>
        <w:t>s dans la sainte carrière qu'</w:t>
      </w:r>
      <w:r w:rsidR="00801ACB" w:rsidRPr="00801ACB">
        <w:rPr>
          <w:rFonts w:ascii="Times New Roman" w:hAnsi="Times New Roman" w:cs="Times New Roman"/>
          <w:sz w:val="24"/>
          <w:szCs w:val="24"/>
          <w:lang w:val="fr-FR"/>
        </w:rPr>
        <w:t>elle</w:t>
      </w:r>
      <w:r w:rsidRPr="00801ACB">
        <w:rPr>
          <w:rFonts w:ascii="Times New Roman" w:hAnsi="Times New Roman" w:cs="Times New Roman"/>
          <w:sz w:val="24"/>
          <w:szCs w:val="24"/>
          <w:lang w:val="fr-FR"/>
        </w:rPr>
        <w:t>s devront entreprendre, avec l'aide du Seigneur et avec la sainte obéissance des supérieurs ecclésiastiques et de leurs propres supérieur</w:t>
      </w:r>
      <w:r w:rsidR="00801ACB" w:rsidRPr="00801ACB">
        <w:rPr>
          <w:rFonts w:ascii="Times New Roman" w:hAnsi="Times New Roman" w:cs="Times New Roman"/>
          <w:sz w:val="24"/>
          <w:szCs w:val="24"/>
          <w:lang w:val="fr-FR"/>
        </w:rPr>
        <w:t>e</w:t>
      </w:r>
      <w:r w:rsidRPr="00801ACB">
        <w:rPr>
          <w:rFonts w:ascii="Times New Roman" w:hAnsi="Times New Roman" w:cs="Times New Roman"/>
          <w:sz w:val="24"/>
          <w:szCs w:val="24"/>
          <w:lang w:val="fr-FR"/>
        </w:rPr>
        <w:t xml:space="preserve">s. </w:t>
      </w:r>
      <w:r w:rsidR="00801ACB" w:rsidRPr="00801ACB">
        <w:rPr>
          <w:rFonts w:ascii="Times New Roman" w:hAnsi="Times New Roman" w:cs="Times New Roman"/>
          <w:sz w:val="24"/>
          <w:szCs w:val="24"/>
          <w:lang w:val="fr-FR"/>
        </w:rPr>
        <w:t>Elle</w:t>
      </w:r>
      <w:r w:rsidRPr="00801ACB">
        <w:rPr>
          <w:rFonts w:ascii="Times New Roman" w:hAnsi="Times New Roman" w:cs="Times New Roman"/>
          <w:sz w:val="24"/>
          <w:szCs w:val="24"/>
          <w:lang w:val="fr-FR"/>
        </w:rPr>
        <w:t xml:space="preserve">s devront </w:t>
      </w:r>
      <w:r w:rsidR="00801ACB" w:rsidRPr="00801ACB">
        <w:rPr>
          <w:rFonts w:ascii="Times New Roman" w:hAnsi="Times New Roman" w:cs="Times New Roman"/>
          <w:sz w:val="24"/>
          <w:szCs w:val="24"/>
          <w:lang w:val="fr-FR"/>
        </w:rPr>
        <w:t>s’engager</w:t>
      </w:r>
      <w:r w:rsidRPr="00801ACB">
        <w:rPr>
          <w:rFonts w:ascii="Times New Roman" w:hAnsi="Times New Roman" w:cs="Times New Roman"/>
          <w:sz w:val="24"/>
          <w:szCs w:val="24"/>
          <w:lang w:val="fr-FR"/>
        </w:rPr>
        <w:t>:</w:t>
      </w:r>
    </w:p>
    <w:p w14:paraId="10DC85E0" w14:textId="17620FEF" w:rsidR="004E09D0" w:rsidRPr="00801ACB" w:rsidRDefault="004E09D0" w:rsidP="00195A69">
      <w:pPr>
        <w:spacing w:after="0" w:line="240" w:lineRule="auto"/>
        <w:ind w:firstLine="851"/>
        <w:jc w:val="both"/>
        <w:rPr>
          <w:rFonts w:ascii="Times New Roman" w:hAnsi="Times New Roman" w:cs="Times New Roman"/>
          <w:sz w:val="24"/>
          <w:szCs w:val="24"/>
          <w:lang w:val="fr-FR"/>
        </w:rPr>
      </w:pPr>
      <w:r w:rsidRPr="00801ACB">
        <w:rPr>
          <w:rFonts w:ascii="Times New Roman" w:hAnsi="Times New Roman" w:cs="Times New Roman"/>
          <w:sz w:val="24"/>
          <w:szCs w:val="24"/>
          <w:lang w:val="fr-FR"/>
        </w:rPr>
        <w:t xml:space="preserve">l) </w:t>
      </w:r>
      <w:r w:rsidR="00801ACB" w:rsidRPr="00801ACB">
        <w:rPr>
          <w:rFonts w:ascii="Times New Roman" w:hAnsi="Times New Roman" w:cs="Times New Roman"/>
          <w:sz w:val="24"/>
          <w:szCs w:val="24"/>
          <w:lang w:val="fr-FR"/>
        </w:rPr>
        <w:t xml:space="preserve"> En beaucoup</w:t>
      </w:r>
      <w:r w:rsidRPr="00801ACB">
        <w:rPr>
          <w:rFonts w:ascii="Times New Roman" w:hAnsi="Times New Roman" w:cs="Times New Roman"/>
          <w:sz w:val="24"/>
          <w:szCs w:val="24"/>
          <w:lang w:val="fr-FR"/>
        </w:rPr>
        <w:t xml:space="preserve"> d</w:t>
      </w:r>
      <w:r w:rsidR="00801ACB" w:rsidRPr="00801ACB">
        <w:rPr>
          <w:rFonts w:ascii="Times New Roman" w:hAnsi="Times New Roman" w:cs="Times New Roman"/>
          <w:sz w:val="24"/>
          <w:szCs w:val="24"/>
          <w:lang w:val="fr-FR"/>
        </w:rPr>
        <w:t>’oraison</w:t>
      </w:r>
      <w:r w:rsidRPr="00801ACB">
        <w:rPr>
          <w:rFonts w:ascii="Times New Roman" w:hAnsi="Times New Roman" w:cs="Times New Roman"/>
          <w:sz w:val="24"/>
          <w:szCs w:val="24"/>
          <w:lang w:val="fr-FR"/>
        </w:rPr>
        <w:t>.</w:t>
      </w:r>
    </w:p>
    <w:p w14:paraId="77088F8E" w14:textId="0BB1611C"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801ACB">
        <w:rPr>
          <w:rFonts w:ascii="Times New Roman" w:hAnsi="Times New Roman" w:cs="Times New Roman"/>
          <w:sz w:val="24"/>
          <w:szCs w:val="24"/>
          <w:lang w:val="fr-FR"/>
        </w:rPr>
        <w:t xml:space="preserve">2) </w:t>
      </w:r>
      <w:r w:rsidR="00801ACB" w:rsidRPr="00801ACB">
        <w:rPr>
          <w:rFonts w:ascii="Times New Roman" w:hAnsi="Times New Roman" w:cs="Times New Roman"/>
          <w:sz w:val="24"/>
          <w:szCs w:val="24"/>
          <w:lang w:val="fr-FR"/>
        </w:rPr>
        <w:t>À des</w:t>
      </w:r>
      <w:r w:rsidRPr="00801ACB">
        <w:rPr>
          <w:rFonts w:ascii="Times New Roman" w:hAnsi="Times New Roman" w:cs="Times New Roman"/>
          <w:sz w:val="24"/>
          <w:szCs w:val="24"/>
          <w:lang w:val="fr-FR"/>
        </w:rPr>
        <w:t xml:space="preserve"> prières spéciales.</w:t>
      </w:r>
    </w:p>
    <w:p w14:paraId="7814F9EB" w14:textId="34E43675"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3) </w:t>
      </w:r>
      <w:r w:rsidR="00194093">
        <w:rPr>
          <w:rFonts w:ascii="Times New Roman" w:hAnsi="Times New Roman" w:cs="Times New Roman"/>
          <w:sz w:val="24"/>
          <w:szCs w:val="24"/>
          <w:lang w:val="fr-FR"/>
        </w:rPr>
        <w:t>À beaucoup de</w:t>
      </w:r>
      <w:r w:rsidRPr="004E09D0">
        <w:rPr>
          <w:rFonts w:ascii="Times New Roman" w:hAnsi="Times New Roman" w:cs="Times New Roman"/>
          <w:sz w:val="24"/>
          <w:szCs w:val="24"/>
          <w:lang w:val="fr-FR"/>
        </w:rPr>
        <w:t xml:space="preserve"> de mortification et d'austérité de vie, tant en mangeant, même avec des horaires différents, qu'en dormant tantôt sur la paille, tantôt par terre, aussi bien dans les veillées nocturnes que dans les disciplines.</w:t>
      </w:r>
    </w:p>
    <w:p w14:paraId="0413E792" w14:textId="6B394C24"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4) </w:t>
      </w:r>
      <w:r w:rsidR="00194093">
        <w:rPr>
          <w:rFonts w:ascii="Times New Roman" w:hAnsi="Times New Roman" w:cs="Times New Roman"/>
          <w:sz w:val="24"/>
          <w:szCs w:val="24"/>
          <w:lang w:val="fr-FR"/>
        </w:rPr>
        <w:t>À c</w:t>
      </w:r>
      <w:r w:rsidRPr="004E09D0">
        <w:rPr>
          <w:rFonts w:ascii="Times New Roman" w:hAnsi="Times New Roman" w:cs="Times New Roman"/>
          <w:sz w:val="24"/>
          <w:szCs w:val="24"/>
          <w:lang w:val="fr-FR"/>
        </w:rPr>
        <w:t>atéchiser les garçons et les filles</w:t>
      </w:r>
      <w:r>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 xml:space="preserve">avec beaucoup de zèle et d'amour. A cette fin, </w:t>
      </w:r>
      <w:r w:rsidR="00194093">
        <w:rPr>
          <w:rFonts w:ascii="Times New Roman" w:hAnsi="Times New Roman" w:cs="Times New Roman"/>
          <w:sz w:val="24"/>
          <w:szCs w:val="24"/>
          <w:lang w:val="fr-FR"/>
        </w:rPr>
        <w:t>elle</w:t>
      </w:r>
      <w:r w:rsidRPr="004E09D0">
        <w:rPr>
          <w:rFonts w:ascii="Times New Roman" w:hAnsi="Times New Roman" w:cs="Times New Roman"/>
          <w:sz w:val="24"/>
          <w:szCs w:val="24"/>
          <w:lang w:val="fr-FR"/>
        </w:rPr>
        <w:t xml:space="preserve">s pratiqueront en </w:t>
      </w:r>
      <w:r w:rsidR="00194093">
        <w:rPr>
          <w:rFonts w:ascii="Times New Roman" w:hAnsi="Times New Roman" w:cs="Times New Roman"/>
          <w:sz w:val="24"/>
          <w:szCs w:val="24"/>
          <w:lang w:val="fr-FR"/>
        </w:rPr>
        <w:t xml:space="preserve">tant que </w:t>
      </w:r>
      <w:r w:rsidRPr="004E09D0">
        <w:rPr>
          <w:rFonts w:ascii="Times New Roman" w:hAnsi="Times New Roman" w:cs="Times New Roman"/>
          <w:sz w:val="24"/>
          <w:szCs w:val="24"/>
          <w:lang w:val="fr-FR"/>
        </w:rPr>
        <w:t>bon</w:t>
      </w:r>
      <w:r w:rsidR="00194093">
        <w:rPr>
          <w:rFonts w:ascii="Times New Roman" w:hAnsi="Times New Roman" w:cs="Times New Roman"/>
          <w:sz w:val="24"/>
          <w:szCs w:val="24"/>
          <w:lang w:val="fr-FR"/>
        </w:rPr>
        <w:t>ne</w:t>
      </w:r>
      <w:r w:rsidRPr="004E09D0">
        <w:rPr>
          <w:rFonts w:ascii="Times New Roman" w:hAnsi="Times New Roman" w:cs="Times New Roman"/>
          <w:sz w:val="24"/>
          <w:szCs w:val="24"/>
          <w:lang w:val="fr-FR"/>
        </w:rPr>
        <w:t xml:space="preserve">s catéchistes non seulement pour enseigner des formules, mais pour ajouter des explications spécifiques, avec des histoires illustratives, tirées de l'histoire sacrée et d'autres tirées de divers livres de doctrine chrétienne, ou des </w:t>
      </w:r>
      <w:r w:rsidRPr="00194093">
        <w:rPr>
          <w:rFonts w:ascii="Times New Roman" w:hAnsi="Times New Roman" w:cs="Times New Roman"/>
          <w:i/>
          <w:iCs/>
          <w:sz w:val="24"/>
          <w:szCs w:val="24"/>
          <w:lang w:val="fr-FR"/>
        </w:rPr>
        <w:t>catéchismes illustrés</w:t>
      </w:r>
      <w:r w:rsidRPr="004E09D0">
        <w:rPr>
          <w:rFonts w:ascii="Times New Roman" w:hAnsi="Times New Roman" w:cs="Times New Roman"/>
          <w:sz w:val="24"/>
          <w:szCs w:val="24"/>
          <w:lang w:val="fr-FR"/>
        </w:rPr>
        <w:t xml:space="preserve"> </w:t>
      </w:r>
      <w:r w:rsidR="00194093">
        <w:rPr>
          <w:rFonts w:ascii="Times New Roman" w:hAnsi="Times New Roman" w:cs="Times New Roman"/>
          <w:sz w:val="24"/>
          <w:szCs w:val="24"/>
          <w:lang w:val="fr-FR"/>
        </w:rPr>
        <w:t xml:space="preserve">avec </w:t>
      </w:r>
      <w:r w:rsidRPr="004E09D0">
        <w:rPr>
          <w:rFonts w:ascii="Times New Roman" w:hAnsi="Times New Roman" w:cs="Times New Roman"/>
          <w:sz w:val="24"/>
          <w:szCs w:val="24"/>
          <w:lang w:val="fr-FR"/>
        </w:rPr>
        <w:t xml:space="preserve">d'exemples, dont </w:t>
      </w:r>
      <w:r w:rsidR="00194093">
        <w:rPr>
          <w:rFonts w:ascii="Times New Roman" w:hAnsi="Times New Roman" w:cs="Times New Roman"/>
          <w:sz w:val="24"/>
          <w:szCs w:val="24"/>
          <w:lang w:val="fr-FR"/>
        </w:rPr>
        <w:t>elle</w:t>
      </w:r>
      <w:r w:rsidRPr="004E09D0">
        <w:rPr>
          <w:rFonts w:ascii="Times New Roman" w:hAnsi="Times New Roman" w:cs="Times New Roman"/>
          <w:sz w:val="24"/>
          <w:szCs w:val="24"/>
          <w:lang w:val="fr-FR"/>
        </w:rPr>
        <w:t>s feront étude particulière et précise d</w:t>
      </w:r>
      <w:r w:rsidR="00194093">
        <w:rPr>
          <w:rFonts w:ascii="Times New Roman" w:hAnsi="Times New Roman" w:cs="Times New Roman"/>
          <w:sz w:val="24"/>
          <w:szCs w:val="24"/>
          <w:lang w:val="fr-FR"/>
        </w:rPr>
        <w:t>ans le</w:t>
      </w:r>
      <w:r w:rsidRPr="004E09D0">
        <w:rPr>
          <w:rFonts w:ascii="Times New Roman" w:hAnsi="Times New Roman" w:cs="Times New Roman"/>
          <w:sz w:val="24"/>
          <w:szCs w:val="24"/>
          <w:lang w:val="fr-FR"/>
        </w:rPr>
        <w:t xml:space="preserve"> temps de préparation dans la </w:t>
      </w:r>
      <w:r w:rsidR="00194093">
        <w:rPr>
          <w:rFonts w:ascii="Times New Roman" w:hAnsi="Times New Roman" w:cs="Times New Roman"/>
          <w:sz w:val="24"/>
          <w:szCs w:val="24"/>
          <w:lang w:val="fr-FR"/>
        </w:rPr>
        <w:t>M</w:t>
      </w:r>
      <w:r w:rsidRPr="004E09D0">
        <w:rPr>
          <w:rFonts w:ascii="Times New Roman" w:hAnsi="Times New Roman" w:cs="Times New Roman"/>
          <w:sz w:val="24"/>
          <w:szCs w:val="24"/>
          <w:lang w:val="fr-FR"/>
        </w:rPr>
        <w:t>aison missionnaire</w:t>
      </w:r>
    </w:p>
    <w:p w14:paraId="6264192F" w14:textId="1965F520" w:rsid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5)</w:t>
      </w:r>
      <w:r w:rsidR="00194093">
        <w:rPr>
          <w:rFonts w:ascii="Times New Roman" w:hAnsi="Times New Roman" w:cs="Times New Roman"/>
          <w:sz w:val="24"/>
          <w:szCs w:val="24"/>
          <w:lang w:val="fr-FR"/>
        </w:rPr>
        <w:t xml:space="preserve"> À s’instruire dans </w:t>
      </w:r>
      <w:r w:rsidRPr="004E09D0">
        <w:rPr>
          <w:rFonts w:ascii="Times New Roman" w:hAnsi="Times New Roman" w:cs="Times New Roman"/>
          <w:sz w:val="24"/>
          <w:szCs w:val="24"/>
          <w:lang w:val="fr-FR"/>
        </w:rPr>
        <w:t>la géographie des lieux</w:t>
      </w:r>
      <w:r>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 xml:space="preserve">de mission, et surtout </w:t>
      </w:r>
      <w:r w:rsidR="00194093">
        <w:rPr>
          <w:rFonts w:ascii="Times New Roman" w:hAnsi="Times New Roman" w:cs="Times New Roman"/>
          <w:sz w:val="24"/>
          <w:szCs w:val="24"/>
          <w:lang w:val="fr-FR"/>
        </w:rPr>
        <w:t xml:space="preserve">de </w:t>
      </w:r>
      <w:r w:rsidRPr="004E09D0">
        <w:rPr>
          <w:rFonts w:ascii="Times New Roman" w:hAnsi="Times New Roman" w:cs="Times New Roman"/>
          <w:sz w:val="24"/>
          <w:szCs w:val="24"/>
          <w:lang w:val="fr-FR"/>
        </w:rPr>
        <w:t>ceux où</w:t>
      </w:r>
      <w:r>
        <w:rPr>
          <w:rFonts w:ascii="Times New Roman" w:hAnsi="Times New Roman" w:cs="Times New Roman"/>
          <w:sz w:val="24"/>
          <w:szCs w:val="24"/>
          <w:lang w:val="fr-FR"/>
        </w:rPr>
        <w:t xml:space="preserve"> </w:t>
      </w:r>
      <w:r w:rsidR="00194093">
        <w:rPr>
          <w:rFonts w:ascii="Times New Roman" w:hAnsi="Times New Roman" w:cs="Times New Roman"/>
          <w:sz w:val="24"/>
          <w:szCs w:val="24"/>
          <w:lang w:val="fr-FR"/>
        </w:rPr>
        <w:t>elle</w:t>
      </w:r>
      <w:r w:rsidRPr="004E09D0">
        <w:rPr>
          <w:rFonts w:ascii="Times New Roman" w:hAnsi="Times New Roman" w:cs="Times New Roman"/>
          <w:sz w:val="24"/>
          <w:szCs w:val="24"/>
          <w:lang w:val="fr-FR"/>
        </w:rPr>
        <w:t xml:space="preserve">s </w:t>
      </w:r>
      <w:r w:rsidR="00194093">
        <w:rPr>
          <w:rFonts w:ascii="Times New Roman" w:hAnsi="Times New Roman" w:cs="Times New Roman"/>
          <w:sz w:val="24"/>
          <w:szCs w:val="24"/>
          <w:lang w:val="fr-FR"/>
        </w:rPr>
        <w:t>probablement seront</w:t>
      </w:r>
      <w:r w:rsidRPr="004E09D0">
        <w:rPr>
          <w:rFonts w:ascii="Times New Roman" w:hAnsi="Times New Roman" w:cs="Times New Roman"/>
          <w:sz w:val="24"/>
          <w:szCs w:val="24"/>
          <w:lang w:val="fr-FR"/>
        </w:rPr>
        <w:t xml:space="preserve"> destinés;</w:t>
      </w:r>
      <w:r>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par exemple. Afrique, Chine, Amérique, Ind</w:t>
      </w:r>
      <w:r w:rsidR="00194093">
        <w:rPr>
          <w:rFonts w:ascii="Times New Roman" w:hAnsi="Times New Roman" w:cs="Times New Roman"/>
          <w:sz w:val="24"/>
          <w:szCs w:val="24"/>
          <w:lang w:val="fr-FR"/>
        </w:rPr>
        <w:t>es</w:t>
      </w:r>
      <w:r w:rsidRPr="004E09D0">
        <w:rPr>
          <w:rFonts w:ascii="Times New Roman" w:hAnsi="Times New Roman" w:cs="Times New Roman"/>
          <w:sz w:val="24"/>
          <w:szCs w:val="24"/>
          <w:lang w:val="fr-FR"/>
        </w:rPr>
        <w:t>, etc. etc.</w:t>
      </w:r>
    </w:p>
    <w:p w14:paraId="431FC7FD" w14:textId="21DE5485"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6) </w:t>
      </w:r>
      <w:r w:rsidR="00194093">
        <w:rPr>
          <w:rFonts w:ascii="Times New Roman" w:hAnsi="Times New Roman" w:cs="Times New Roman"/>
          <w:sz w:val="24"/>
          <w:szCs w:val="24"/>
          <w:lang w:val="fr-FR"/>
        </w:rPr>
        <w:t>Elles s’instruirons</w:t>
      </w:r>
      <w:r w:rsidRPr="004E09D0">
        <w:rPr>
          <w:rFonts w:ascii="Times New Roman" w:hAnsi="Times New Roman" w:cs="Times New Roman"/>
          <w:sz w:val="24"/>
          <w:szCs w:val="24"/>
          <w:lang w:val="fr-FR"/>
        </w:rPr>
        <w:t xml:space="preserve"> plus ou moins dans les principaux éléments de la langue de la région où </w:t>
      </w:r>
      <w:r w:rsidR="00194093">
        <w:rPr>
          <w:rFonts w:ascii="Times New Roman" w:hAnsi="Times New Roman" w:cs="Times New Roman"/>
          <w:sz w:val="24"/>
          <w:szCs w:val="24"/>
          <w:lang w:val="fr-FR"/>
        </w:rPr>
        <w:t>elle</w:t>
      </w:r>
      <w:r w:rsidRPr="004E09D0">
        <w:rPr>
          <w:rFonts w:ascii="Times New Roman" w:hAnsi="Times New Roman" w:cs="Times New Roman"/>
          <w:sz w:val="24"/>
          <w:szCs w:val="24"/>
          <w:lang w:val="fr-FR"/>
        </w:rPr>
        <w:t>s devront se rendre: cela aussi grâce aux enseignants</w:t>
      </w:r>
      <w:r>
        <w:rPr>
          <w:rFonts w:ascii="Times New Roman" w:hAnsi="Times New Roman" w:cs="Times New Roman"/>
          <w:sz w:val="24"/>
          <w:szCs w:val="24"/>
          <w:lang w:val="fr-FR"/>
        </w:rPr>
        <w:t xml:space="preserve"> </w:t>
      </w:r>
      <w:r w:rsidRPr="004E09D0">
        <w:rPr>
          <w:rFonts w:ascii="Times New Roman" w:hAnsi="Times New Roman" w:cs="Times New Roman"/>
          <w:sz w:val="24"/>
          <w:szCs w:val="24"/>
          <w:lang w:val="fr-FR"/>
        </w:rPr>
        <w:t xml:space="preserve">ou </w:t>
      </w:r>
      <w:r w:rsidR="00755AC2">
        <w:rPr>
          <w:rFonts w:ascii="Times New Roman" w:hAnsi="Times New Roman" w:cs="Times New Roman"/>
          <w:sz w:val="24"/>
          <w:szCs w:val="24"/>
          <w:lang w:val="fr-FR"/>
        </w:rPr>
        <w:t>à reproductions</w:t>
      </w:r>
      <w:r w:rsidRPr="004E09D0">
        <w:rPr>
          <w:rFonts w:ascii="Times New Roman" w:hAnsi="Times New Roman" w:cs="Times New Roman"/>
          <w:sz w:val="24"/>
          <w:szCs w:val="24"/>
          <w:lang w:val="fr-FR"/>
        </w:rPr>
        <w:t xml:space="preserve"> polyglottes; cependant, </w:t>
      </w:r>
      <w:r w:rsidR="00194093">
        <w:rPr>
          <w:rFonts w:ascii="Times New Roman" w:hAnsi="Times New Roman" w:cs="Times New Roman"/>
          <w:sz w:val="24"/>
          <w:szCs w:val="24"/>
          <w:lang w:val="fr-FR"/>
        </w:rPr>
        <w:t>elle</w:t>
      </w:r>
      <w:r w:rsidRPr="004E09D0">
        <w:rPr>
          <w:rFonts w:ascii="Times New Roman" w:hAnsi="Times New Roman" w:cs="Times New Roman"/>
          <w:sz w:val="24"/>
          <w:szCs w:val="24"/>
          <w:lang w:val="fr-FR"/>
        </w:rPr>
        <w:t>s doivent également apprendre le français.</w:t>
      </w:r>
    </w:p>
    <w:p w14:paraId="35480F33" w14:textId="59AB11A9"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7) </w:t>
      </w:r>
      <w:r w:rsidR="00195A69">
        <w:rPr>
          <w:rFonts w:ascii="Times New Roman" w:hAnsi="Times New Roman" w:cs="Times New Roman"/>
          <w:sz w:val="24"/>
          <w:szCs w:val="24"/>
          <w:lang w:val="fr-FR"/>
        </w:rPr>
        <w:t>Elle</w:t>
      </w:r>
      <w:r w:rsidRPr="004E09D0">
        <w:rPr>
          <w:rFonts w:ascii="Times New Roman" w:hAnsi="Times New Roman" w:cs="Times New Roman"/>
          <w:sz w:val="24"/>
          <w:szCs w:val="24"/>
          <w:lang w:val="fr-FR"/>
        </w:rPr>
        <w:t>s pratiqueront la lecture fréquente de livres ou de périodiques concernant les saintes missions, pour devenir de plus en plus fervent</w:t>
      </w:r>
      <w:r w:rsidR="00195A69">
        <w:rPr>
          <w:rFonts w:ascii="Times New Roman" w:hAnsi="Times New Roman" w:cs="Times New Roman"/>
          <w:sz w:val="24"/>
          <w:szCs w:val="24"/>
          <w:lang w:val="fr-FR"/>
        </w:rPr>
        <w:t>e</w:t>
      </w:r>
      <w:r w:rsidRPr="004E09D0">
        <w:rPr>
          <w:rFonts w:ascii="Times New Roman" w:hAnsi="Times New Roman" w:cs="Times New Roman"/>
          <w:sz w:val="24"/>
          <w:szCs w:val="24"/>
          <w:lang w:val="fr-FR"/>
        </w:rPr>
        <w:t>s dans l'esprit missionnaire.</w:t>
      </w:r>
    </w:p>
    <w:p w14:paraId="287BECA6" w14:textId="6D5A5C32" w:rsidR="004E09D0" w:rsidRP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8) </w:t>
      </w:r>
      <w:r w:rsidR="00195A69">
        <w:rPr>
          <w:rFonts w:ascii="Times New Roman" w:hAnsi="Times New Roman" w:cs="Times New Roman"/>
          <w:sz w:val="24"/>
          <w:szCs w:val="24"/>
          <w:lang w:val="fr-FR"/>
        </w:rPr>
        <w:t>Elle</w:t>
      </w:r>
      <w:r w:rsidRPr="004E09D0">
        <w:rPr>
          <w:rFonts w:ascii="Times New Roman" w:hAnsi="Times New Roman" w:cs="Times New Roman"/>
          <w:sz w:val="24"/>
          <w:szCs w:val="24"/>
          <w:lang w:val="fr-FR"/>
        </w:rPr>
        <w:t>s s'éduqueront aux principes d'hygiène, de médecine et de pharmacie, et il serait souhaitable pour certain</w:t>
      </w:r>
      <w:r w:rsidR="00195A69">
        <w:rPr>
          <w:rFonts w:ascii="Times New Roman" w:hAnsi="Times New Roman" w:cs="Times New Roman"/>
          <w:sz w:val="24"/>
          <w:szCs w:val="24"/>
          <w:lang w:val="fr-FR"/>
        </w:rPr>
        <w:t>e</w:t>
      </w:r>
      <w:r w:rsidRPr="004E09D0">
        <w:rPr>
          <w:rFonts w:ascii="Times New Roman" w:hAnsi="Times New Roman" w:cs="Times New Roman"/>
          <w:sz w:val="24"/>
          <w:szCs w:val="24"/>
          <w:lang w:val="fr-FR"/>
        </w:rPr>
        <w:t>s de prendre une autorisation légale, car certains cas seront nécessaires dans les terres de la mission, où une aide corporelle doit être apportée aux infidèles en situation d'infirmité.</w:t>
      </w:r>
    </w:p>
    <w:p w14:paraId="35325CF8" w14:textId="62881928" w:rsidR="004E09D0" w:rsidRDefault="004E09D0" w:rsidP="00195A69">
      <w:pPr>
        <w:spacing w:after="0" w:line="240" w:lineRule="auto"/>
        <w:ind w:firstLine="851"/>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9) Les supérieur</w:t>
      </w:r>
      <w:r w:rsidR="00195A69">
        <w:rPr>
          <w:rFonts w:ascii="Times New Roman" w:hAnsi="Times New Roman" w:cs="Times New Roman"/>
          <w:sz w:val="24"/>
          <w:szCs w:val="24"/>
          <w:lang w:val="fr-FR"/>
        </w:rPr>
        <w:t>e</w:t>
      </w:r>
      <w:r w:rsidRPr="004E09D0">
        <w:rPr>
          <w:rFonts w:ascii="Times New Roman" w:hAnsi="Times New Roman" w:cs="Times New Roman"/>
          <w:sz w:val="24"/>
          <w:szCs w:val="24"/>
          <w:lang w:val="fr-FR"/>
        </w:rPr>
        <w:t xml:space="preserve">s </w:t>
      </w:r>
      <w:r w:rsidR="00195A69">
        <w:rPr>
          <w:rFonts w:ascii="Times New Roman" w:hAnsi="Times New Roman" w:cs="Times New Roman"/>
          <w:sz w:val="24"/>
          <w:szCs w:val="24"/>
          <w:lang w:val="fr-FR"/>
        </w:rPr>
        <w:t>procureront</w:t>
      </w:r>
      <w:r w:rsidRPr="004E09D0">
        <w:rPr>
          <w:rFonts w:ascii="Times New Roman" w:hAnsi="Times New Roman" w:cs="Times New Roman"/>
          <w:sz w:val="24"/>
          <w:szCs w:val="24"/>
          <w:lang w:val="fr-FR"/>
        </w:rPr>
        <w:t xml:space="preserve"> des sermons spéciaux à ces </w:t>
      </w:r>
      <w:r w:rsidR="00195A69">
        <w:rPr>
          <w:rFonts w:ascii="Times New Roman" w:hAnsi="Times New Roman" w:cs="Times New Roman"/>
          <w:sz w:val="24"/>
          <w:szCs w:val="24"/>
          <w:lang w:val="fr-FR"/>
        </w:rPr>
        <w:t xml:space="preserve">Sœurs </w:t>
      </w:r>
      <w:r w:rsidRPr="004E09D0">
        <w:rPr>
          <w:rFonts w:ascii="Times New Roman" w:hAnsi="Times New Roman" w:cs="Times New Roman"/>
          <w:sz w:val="24"/>
          <w:szCs w:val="24"/>
          <w:lang w:val="fr-FR"/>
        </w:rPr>
        <w:t>aspirantes missionnaires.</w:t>
      </w:r>
    </w:p>
    <w:p w14:paraId="1A39F551" w14:textId="77777777" w:rsidR="00195A69" w:rsidRPr="00195A69" w:rsidRDefault="00195A69" w:rsidP="004E09D0">
      <w:pPr>
        <w:spacing w:after="0" w:line="240" w:lineRule="auto"/>
        <w:ind w:firstLine="567"/>
        <w:jc w:val="both"/>
        <w:rPr>
          <w:rFonts w:ascii="Times New Roman" w:hAnsi="Times New Roman" w:cs="Times New Roman"/>
          <w:sz w:val="6"/>
          <w:szCs w:val="6"/>
          <w:lang w:val="fr-FR"/>
        </w:rPr>
      </w:pPr>
    </w:p>
    <w:p w14:paraId="68256691" w14:textId="278C4B49" w:rsidR="004E09D0" w:rsidRP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Tous ces exercices dureront de deux à trois ans pour que les jeunes soient bien formées dans la nouvelle vie de sacrifice et d'apostolat.</w:t>
      </w:r>
    </w:p>
    <w:p w14:paraId="020C6688" w14:textId="581BBC61" w:rsidR="004E09D0" w:rsidRDefault="004E09D0" w:rsidP="004E09D0">
      <w:pPr>
        <w:spacing w:after="0" w:line="240" w:lineRule="auto"/>
        <w:ind w:firstLine="567"/>
        <w:jc w:val="both"/>
        <w:rPr>
          <w:rFonts w:ascii="Times New Roman" w:hAnsi="Times New Roman" w:cs="Times New Roman"/>
          <w:sz w:val="24"/>
          <w:szCs w:val="24"/>
          <w:lang w:val="fr-FR"/>
        </w:rPr>
      </w:pPr>
      <w:r w:rsidRPr="004E09D0">
        <w:rPr>
          <w:rFonts w:ascii="Times New Roman" w:hAnsi="Times New Roman" w:cs="Times New Roman"/>
          <w:sz w:val="24"/>
          <w:szCs w:val="24"/>
          <w:lang w:val="fr-FR"/>
        </w:rPr>
        <w:t xml:space="preserve">Nous avertissons que la </w:t>
      </w:r>
      <w:r w:rsidR="00EA4F28">
        <w:rPr>
          <w:rFonts w:ascii="Times New Roman" w:hAnsi="Times New Roman" w:cs="Times New Roman"/>
          <w:sz w:val="24"/>
          <w:szCs w:val="24"/>
          <w:lang w:val="fr-FR"/>
        </w:rPr>
        <w:t>M</w:t>
      </w:r>
      <w:r w:rsidRPr="004E09D0">
        <w:rPr>
          <w:rFonts w:ascii="Times New Roman" w:hAnsi="Times New Roman" w:cs="Times New Roman"/>
          <w:sz w:val="24"/>
          <w:szCs w:val="24"/>
          <w:lang w:val="fr-FR"/>
        </w:rPr>
        <w:t xml:space="preserve">aison missionnaire </w:t>
      </w:r>
      <w:r w:rsidR="00EA4F28">
        <w:rPr>
          <w:rFonts w:ascii="Times New Roman" w:hAnsi="Times New Roman" w:cs="Times New Roman"/>
          <w:sz w:val="24"/>
          <w:szCs w:val="24"/>
          <w:lang w:val="fr-FR"/>
        </w:rPr>
        <w:t>doit être</w:t>
      </w:r>
      <w:r w:rsidRPr="004E09D0">
        <w:rPr>
          <w:rFonts w:ascii="Times New Roman" w:hAnsi="Times New Roman" w:cs="Times New Roman"/>
          <w:sz w:val="24"/>
          <w:szCs w:val="24"/>
          <w:lang w:val="fr-FR"/>
        </w:rPr>
        <w:t xml:space="preserve"> située dans cette ville ou village où l'aide spirituelle et intellectuelle peut être trouvée le plus. Si l'Institut n'avait pas encore de maison spéciale, cette préparation avec ces exercices des </w:t>
      </w:r>
      <w:r w:rsidR="00EA4F28">
        <w:rPr>
          <w:rFonts w:ascii="Times New Roman" w:hAnsi="Times New Roman" w:cs="Times New Roman"/>
          <w:sz w:val="24"/>
          <w:szCs w:val="24"/>
          <w:lang w:val="fr-FR"/>
        </w:rPr>
        <w:t xml:space="preserve">Sœurs </w:t>
      </w:r>
      <w:r w:rsidRPr="004E09D0">
        <w:rPr>
          <w:rFonts w:ascii="Times New Roman" w:hAnsi="Times New Roman" w:cs="Times New Roman"/>
          <w:sz w:val="24"/>
          <w:szCs w:val="24"/>
          <w:lang w:val="fr-FR"/>
        </w:rPr>
        <w:t>aspirantes aux saintes missions pourrait avoir lieu dans une partie distincte du même Institut. (S.F.D.Z.)</w:t>
      </w:r>
    </w:p>
    <w:p w14:paraId="3B16A710" w14:textId="6F13D1C6" w:rsidR="000279B1" w:rsidRDefault="000279B1" w:rsidP="004E09D0">
      <w:pPr>
        <w:spacing w:after="0" w:line="240" w:lineRule="auto"/>
        <w:ind w:firstLine="567"/>
        <w:jc w:val="both"/>
        <w:rPr>
          <w:rFonts w:ascii="Times New Roman" w:hAnsi="Times New Roman" w:cs="Times New Roman"/>
          <w:sz w:val="24"/>
          <w:szCs w:val="24"/>
          <w:lang w:val="fr-FR"/>
        </w:rPr>
      </w:pPr>
    </w:p>
    <w:p w14:paraId="66638546" w14:textId="12FCC173" w:rsidR="000279B1" w:rsidRDefault="000279B1" w:rsidP="004E09D0">
      <w:pPr>
        <w:spacing w:after="0" w:line="240" w:lineRule="auto"/>
        <w:ind w:firstLine="567"/>
        <w:jc w:val="both"/>
        <w:rPr>
          <w:rFonts w:ascii="Times New Roman" w:hAnsi="Times New Roman" w:cs="Times New Roman"/>
          <w:sz w:val="24"/>
          <w:szCs w:val="24"/>
          <w:lang w:val="fr-FR"/>
        </w:rPr>
      </w:pPr>
    </w:p>
    <w:p w14:paraId="0596054A" w14:textId="6755974F" w:rsidR="000279B1" w:rsidRDefault="000279B1" w:rsidP="004E09D0">
      <w:pPr>
        <w:spacing w:after="0" w:line="240" w:lineRule="auto"/>
        <w:ind w:firstLine="567"/>
        <w:jc w:val="both"/>
        <w:rPr>
          <w:rFonts w:ascii="Times New Roman" w:hAnsi="Times New Roman" w:cs="Times New Roman"/>
          <w:sz w:val="24"/>
          <w:szCs w:val="24"/>
          <w:lang w:val="fr-FR"/>
        </w:rPr>
      </w:pPr>
    </w:p>
    <w:p w14:paraId="679F6A7C" w14:textId="63A53E49" w:rsidR="000279B1" w:rsidRDefault="000279B1" w:rsidP="000279B1">
      <w:pPr>
        <w:spacing w:after="0" w:line="240" w:lineRule="auto"/>
        <w:jc w:val="center"/>
        <w:rPr>
          <w:rFonts w:ascii="Times New Roman" w:hAnsi="Times New Roman" w:cs="Times New Roman"/>
          <w:sz w:val="24"/>
          <w:szCs w:val="24"/>
          <w:lang w:val="fr-FR"/>
        </w:rPr>
      </w:pPr>
      <w:r w:rsidRPr="000279B1">
        <w:rPr>
          <w:rFonts w:ascii="Times New Roman" w:hAnsi="Times New Roman" w:cs="Times New Roman"/>
          <w:sz w:val="24"/>
          <w:szCs w:val="24"/>
          <w:lang w:val="fr-FR"/>
        </w:rPr>
        <w:t>CHAPITRE XXIII</w:t>
      </w:r>
    </w:p>
    <w:p w14:paraId="55535D53" w14:textId="77777777" w:rsidR="000279B1" w:rsidRPr="000279B1" w:rsidRDefault="000279B1" w:rsidP="000279B1">
      <w:pPr>
        <w:spacing w:after="0" w:line="240" w:lineRule="auto"/>
        <w:jc w:val="center"/>
        <w:rPr>
          <w:rFonts w:ascii="Times New Roman" w:hAnsi="Times New Roman" w:cs="Times New Roman"/>
          <w:sz w:val="24"/>
          <w:szCs w:val="24"/>
          <w:lang w:val="fr-FR"/>
        </w:rPr>
      </w:pPr>
    </w:p>
    <w:p w14:paraId="69C514B3" w14:textId="327B6D4D" w:rsidR="000279B1" w:rsidRDefault="000279B1" w:rsidP="000279B1">
      <w:pPr>
        <w:spacing w:after="0" w:line="240" w:lineRule="auto"/>
        <w:jc w:val="center"/>
        <w:rPr>
          <w:rFonts w:ascii="Times New Roman" w:hAnsi="Times New Roman" w:cs="Times New Roman"/>
          <w:b/>
          <w:bCs/>
          <w:sz w:val="28"/>
          <w:szCs w:val="28"/>
          <w:lang w:val="fr-FR"/>
        </w:rPr>
      </w:pPr>
      <w:r w:rsidRPr="000279B1">
        <w:rPr>
          <w:rFonts w:ascii="Times New Roman" w:hAnsi="Times New Roman" w:cs="Times New Roman"/>
          <w:b/>
          <w:bCs/>
          <w:sz w:val="28"/>
          <w:szCs w:val="28"/>
          <w:lang w:val="fr-FR"/>
        </w:rPr>
        <w:t xml:space="preserve">S. </w:t>
      </w:r>
      <w:r w:rsidR="00FF0F60">
        <w:rPr>
          <w:rFonts w:ascii="Times New Roman" w:hAnsi="Times New Roman" w:cs="Times New Roman"/>
          <w:b/>
          <w:bCs/>
          <w:sz w:val="28"/>
          <w:szCs w:val="28"/>
          <w:lang w:val="fr-FR"/>
        </w:rPr>
        <w:t>CŒUR</w:t>
      </w:r>
      <w:r w:rsidRPr="000279B1">
        <w:rPr>
          <w:rFonts w:ascii="Times New Roman" w:hAnsi="Times New Roman" w:cs="Times New Roman"/>
          <w:b/>
          <w:bCs/>
          <w:sz w:val="28"/>
          <w:szCs w:val="28"/>
          <w:lang w:val="fr-FR"/>
        </w:rPr>
        <w:t>, PASSION, P</w:t>
      </w:r>
      <w:r w:rsidR="00FF0F60">
        <w:rPr>
          <w:rFonts w:ascii="Times New Roman" w:hAnsi="Times New Roman" w:cs="Times New Roman"/>
          <w:b/>
          <w:bCs/>
          <w:sz w:val="28"/>
          <w:szCs w:val="28"/>
          <w:lang w:val="fr-FR"/>
        </w:rPr>
        <w:t>EINE</w:t>
      </w:r>
      <w:r w:rsidRPr="000279B1">
        <w:rPr>
          <w:rFonts w:ascii="Times New Roman" w:hAnsi="Times New Roman" w:cs="Times New Roman"/>
          <w:b/>
          <w:bCs/>
          <w:sz w:val="28"/>
          <w:szCs w:val="28"/>
          <w:lang w:val="fr-FR"/>
        </w:rPr>
        <w:t>S INTIME</w:t>
      </w:r>
    </w:p>
    <w:p w14:paraId="1C061E1D" w14:textId="77777777" w:rsidR="000279B1" w:rsidRPr="007D3982" w:rsidRDefault="000279B1" w:rsidP="000279B1">
      <w:pPr>
        <w:spacing w:after="0" w:line="240" w:lineRule="auto"/>
        <w:jc w:val="center"/>
        <w:rPr>
          <w:rFonts w:ascii="Times New Roman" w:hAnsi="Times New Roman" w:cs="Times New Roman"/>
          <w:b/>
          <w:bCs/>
          <w:sz w:val="24"/>
          <w:szCs w:val="24"/>
          <w:lang w:val="fr-FR"/>
        </w:rPr>
      </w:pPr>
    </w:p>
    <w:p w14:paraId="48B80852" w14:textId="19BC0244" w:rsidR="000279B1" w:rsidRPr="000279B1"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 xml:space="preserve">Afin de nous </w:t>
      </w:r>
      <w:r w:rsidR="00FF0F60">
        <w:rPr>
          <w:rFonts w:ascii="Times New Roman" w:hAnsi="Times New Roman" w:cs="Times New Roman"/>
          <w:i/>
          <w:iCs/>
          <w:sz w:val="24"/>
          <w:szCs w:val="24"/>
          <w:lang w:val="fr-FR"/>
        </w:rPr>
        <w:t>enflammer</w:t>
      </w:r>
      <w:r w:rsidRPr="000279B1">
        <w:rPr>
          <w:rFonts w:ascii="Times New Roman" w:hAnsi="Times New Roman" w:cs="Times New Roman"/>
          <w:i/>
          <w:iCs/>
          <w:sz w:val="24"/>
          <w:szCs w:val="24"/>
          <w:lang w:val="fr-FR"/>
        </w:rPr>
        <w:t xml:space="preserve"> de plus en plus dans le zèle de la gloire divine et d</w:t>
      </w:r>
      <w:r w:rsidR="002C3184">
        <w:rPr>
          <w:rFonts w:ascii="Times New Roman" w:hAnsi="Times New Roman" w:cs="Times New Roman"/>
          <w:i/>
          <w:iCs/>
          <w:sz w:val="24"/>
          <w:szCs w:val="24"/>
          <w:lang w:val="fr-FR"/>
        </w:rPr>
        <w:t xml:space="preserve">u salut </w:t>
      </w:r>
      <w:r w:rsidRPr="000279B1">
        <w:rPr>
          <w:rFonts w:ascii="Times New Roman" w:hAnsi="Times New Roman" w:cs="Times New Roman"/>
          <w:i/>
          <w:iCs/>
          <w:sz w:val="24"/>
          <w:szCs w:val="24"/>
          <w:lang w:val="fr-FR"/>
        </w:rPr>
        <w:t>des âmes, pour comprendre et remplir exactement notre mission sublime, nos Constitutions nous appellent à une dévotion particulière au Très Saint Cœur de Jésus et à une méditation quotidienne sur les mystères d'amour et de douleur</w:t>
      </w:r>
      <w:r w:rsidR="00FF0F60">
        <w:rPr>
          <w:rFonts w:ascii="Times New Roman" w:hAnsi="Times New Roman" w:cs="Times New Roman"/>
          <w:i/>
          <w:iCs/>
          <w:sz w:val="24"/>
          <w:szCs w:val="24"/>
          <w:lang w:val="fr-FR"/>
        </w:rPr>
        <w:t xml:space="preserve"> </w:t>
      </w:r>
      <w:r w:rsidRPr="000279B1">
        <w:rPr>
          <w:rFonts w:ascii="Times New Roman" w:hAnsi="Times New Roman" w:cs="Times New Roman"/>
          <w:i/>
          <w:iCs/>
          <w:sz w:val="24"/>
          <w:szCs w:val="24"/>
          <w:lang w:val="fr-FR"/>
        </w:rPr>
        <w:t>de toute la vie, de la passion et de la mort de Notre Seigneur Jésus-Christ, mais plus particulièrement à la méditation profonde sur les douleurs intimes du Très Saint Cœur de Jésus.</w:t>
      </w:r>
    </w:p>
    <w:p w14:paraId="1ACE08F5" w14:textId="598D050E" w:rsidR="000279B1" w:rsidRPr="000279B1"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 xml:space="preserve">Cela dit, je déclare qu'en ce qui concerne la dévotion prédominante du Très Saint Cœur de Jésus, qui existe dans cette Congrégation, rien n'est plus doux, plus </w:t>
      </w:r>
      <w:r w:rsidR="002C3184">
        <w:rPr>
          <w:rFonts w:ascii="Times New Roman" w:hAnsi="Times New Roman" w:cs="Times New Roman"/>
          <w:i/>
          <w:iCs/>
          <w:sz w:val="24"/>
          <w:szCs w:val="24"/>
          <w:lang w:val="fr-FR"/>
        </w:rPr>
        <w:t>suave</w:t>
      </w:r>
      <w:r w:rsidRPr="000279B1">
        <w:rPr>
          <w:rFonts w:ascii="Times New Roman" w:hAnsi="Times New Roman" w:cs="Times New Roman"/>
          <w:i/>
          <w:iCs/>
          <w:sz w:val="24"/>
          <w:szCs w:val="24"/>
          <w:lang w:val="fr-FR"/>
        </w:rPr>
        <w:t xml:space="preserve"> et plus cher à mon âme. Je me consacre entièrement à cet adorable Cœur et à tous ses goûts et désirs les plus sacrés. Je veux dire que tous les intérêts de ce Cœur Divin sont mes intérêts. Je me vanterai de m'offrir comme amant, fils, esclave et victime de ce Cœur divin, et je ferai tout mon possible pour qu'il soit connu et aimé dans le monde entier. Là où je m'unirai le plus à ce Cœur divin pour ne plus jamais en être séparé, c'est dans la Très Sainte Communion </w:t>
      </w:r>
      <w:r w:rsidR="002C3184">
        <w:rPr>
          <w:rFonts w:ascii="Times New Roman" w:hAnsi="Times New Roman" w:cs="Times New Roman"/>
          <w:i/>
          <w:iCs/>
          <w:sz w:val="24"/>
          <w:szCs w:val="24"/>
          <w:lang w:val="fr-FR"/>
        </w:rPr>
        <w:t>E</w:t>
      </w:r>
      <w:r w:rsidRPr="000279B1">
        <w:rPr>
          <w:rFonts w:ascii="Times New Roman" w:hAnsi="Times New Roman" w:cs="Times New Roman"/>
          <w:i/>
          <w:iCs/>
          <w:sz w:val="24"/>
          <w:szCs w:val="24"/>
          <w:lang w:val="fr-FR"/>
        </w:rPr>
        <w:t xml:space="preserve">ucharistique. Alors je dirai: «Jésus est tout à moi, et je suis tout à </w:t>
      </w:r>
      <w:r w:rsidR="002C3184">
        <w:rPr>
          <w:rFonts w:ascii="Times New Roman" w:hAnsi="Times New Roman" w:cs="Times New Roman"/>
          <w:i/>
          <w:iCs/>
          <w:sz w:val="24"/>
          <w:szCs w:val="24"/>
          <w:lang w:val="fr-FR"/>
        </w:rPr>
        <w:t>lui</w:t>
      </w:r>
      <w:r w:rsidRPr="000279B1">
        <w:rPr>
          <w:rFonts w:ascii="Times New Roman" w:hAnsi="Times New Roman" w:cs="Times New Roman"/>
          <w:i/>
          <w:iCs/>
          <w:sz w:val="24"/>
          <w:szCs w:val="24"/>
          <w:lang w:val="fr-FR"/>
        </w:rPr>
        <w:t>: Tenui eum, nec dimittam». J'essaierai de vivre la vie</w:t>
      </w:r>
      <w:r>
        <w:rPr>
          <w:rFonts w:ascii="Times New Roman" w:hAnsi="Times New Roman" w:cs="Times New Roman"/>
          <w:i/>
          <w:iCs/>
          <w:sz w:val="24"/>
          <w:szCs w:val="24"/>
          <w:lang w:val="fr-FR"/>
        </w:rPr>
        <w:t xml:space="preserve"> </w:t>
      </w:r>
      <w:r w:rsidRPr="000279B1">
        <w:rPr>
          <w:rFonts w:ascii="Times New Roman" w:hAnsi="Times New Roman" w:cs="Times New Roman"/>
          <w:i/>
          <w:iCs/>
          <w:sz w:val="24"/>
          <w:szCs w:val="24"/>
          <w:lang w:val="fr-FR"/>
        </w:rPr>
        <w:t>du Très Saint Cœur de Jésus.</w:t>
      </w:r>
    </w:p>
    <w:p w14:paraId="57162DA2" w14:textId="77777777" w:rsidR="00451EEF"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 xml:space="preserve">Pour cela, je ne négligerai jamais la méditation quotidienne, qui se fera en commun ou en privé, sur les mystères de la vie, de la passion et de la mort de Jésus-Christ notre Seigneur; et si je peux, j'ajouterai plus. D'une manière toute particulière, conformément aux règles de cette Pieuse Congrégation des Rogationnistes du Cœur de Jésus, je me donnerai à la méditation sur les douleurs intimes du Cœur de Jésus; c'est-à-dire que je considérerai et refléterai les tourments profonds et cachés du Très Saint Cœur de Jésus, dès le premier instant de son incarnation, à la vue des péchés universels, à la vue des ingratitudes humaines, au détriment de l'âme même des élus et surtout à la vue de la damnation éternelle de tant d'âmes. </w:t>
      </w:r>
    </w:p>
    <w:p w14:paraId="6D3A6F66" w14:textId="66549CF4" w:rsidR="000279B1" w:rsidRPr="000279B1"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 xml:space="preserve">Je m'approfondirai dans cet abîme incommensurable des douleurs du Très Saint Cœur de Jésus, qui dépassent même immensément celles de sa très sainte humanité, et que </w:t>
      </w:r>
      <w:r w:rsidR="001C3F2A">
        <w:rPr>
          <w:rFonts w:ascii="Times New Roman" w:hAnsi="Times New Roman" w:cs="Times New Roman"/>
          <w:i/>
          <w:iCs/>
          <w:sz w:val="24"/>
          <w:szCs w:val="24"/>
          <w:lang w:val="fr-FR"/>
        </w:rPr>
        <w:t xml:space="preserve">très </w:t>
      </w:r>
      <w:r w:rsidRPr="000279B1">
        <w:rPr>
          <w:rFonts w:ascii="Times New Roman" w:hAnsi="Times New Roman" w:cs="Times New Roman"/>
          <w:i/>
          <w:iCs/>
          <w:sz w:val="24"/>
          <w:szCs w:val="24"/>
          <w:lang w:val="fr-FR"/>
        </w:rPr>
        <w:t xml:space="preserve">peu </w:t>
      </w:r>
      <w:r w:rsidR="001C3F2A">
        <w:rPr>
          <w:rFonts w:ascii="Times New Roman" w:hAnsi="Times New Roman" w:cs="Times New Roman"/>
          <w:i/>
          <w:iCs/>
          <w:sz w:val="24"/>
          <w:szCs w:val="24"/>
          <w:lang w:val="fr-FR"/>
        </w:rPr>
        <w:t xml:space="preserve">de personnes </w:t>
      </w:r>
      <w:r w:rsidRPr="000279B1">
        <w:rPr>
          <w:rFonts w:ascii="Times New Roman" w:hAnsi="Times New Roman" w:cs="Times New Roman"/>
          <w:i/>
          <w:iCs/>
          <w:sz w:val="24"/>
          <w:szCs w:val="24"/>
          <w:lang w:val="fr-FR"/>
        </w:rPr>
        <w:t xml:space="preserve">considèrent. Je m'unirai à ces douleurs du Divin Rédempteur pour les ressentir dans mon cœur; et je </w:t>
      </w:r>
      <w:r w:rsidR="002C3184">
        <w:rPr>
          <w:rFonts w:ascii="Times New Roman" w:hAnsi="Times New Roman" w:cs="Times New Roman"/>
          <w:i/>
          <w:iCs/>
          <w:sz w:val="24"/>
          <w:szCs w:val="24"/>
          <w:lang w:val="fr-FR"/>
        </w:rPr>
        <w:t>L</w:t>
      </w:r>
      <w:r w:rsidRPr="000279B1">
        <w:rPr>
          <w:rFonts w:ascii="Times New Roman" w:hAnsi="Times New Roman" w:cs="Times New Roman"/>
          <w:i/>
          <w:iCs/>
          <w:sz w:val="24"/>
          <w:szCs w:val="24"/>
          <w:lang w:val="fr-FR"/>
        </w:rPr>
        <w:t>e contemplerai naufragé et submergé dans la mer de ces douleurs ineffables dans le jardin des oliviers.</w:t>
      </w:r>
    </w:p>
    <w:p w14:paraId="4D1629F6" w14:textId="77777777" w:rsidR="00451EEF"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 xml:space="preserve">A cette méditation des douleurs intimes du Très Saint Cœur de Jésus, j'associerai toujours la méditation des douleurs intimes du Cœur Immaculé de la Très Sainte Vierge Marie, qui était seule à pénétrer, comprendre et partager toutes les </w:t>
      </w:r>
      <w:r w:rsidR="002C3184">
        <w:rPr>
          <w:rFonts w:ascii="Times New Roman" w:hAnsi="Times New Roman" w:cs="Times New Roman"/>
          <w:i/>
          <w:iCs/>
          <w:sz w:val="24"/>
          <w:szCs w:val="24"/>
          <w:lang w:val="fr-FR"/>
        </w:rPr>
        <w:t>peine</w:t>
      </w:r>
      <w:r w:rsidRPr="000279B1">
        <w:rPr>
          <w:rFonts w:ascii="Times New Roman" w:hAnsi="Times New Roman" w:cs="Times New Roman"/>
          <w:i/>
          <w:iCs/>
          <w:sz w:val="24"/>
          <w:szCs w:val="24"/>
          <w:lang w:val="fr-FR"/>
        </w:rPr>
        <w:t>s et douleurs mentales de Notre Seigneur Jésus-Christ.</w:t>
      </w:r>
      <w:r w:rsidR="00451EEF">
        <w:rPr>
          <w:rFonts w:ascii="Times New Roman" w:hAnsi="Times New Roman" w:cs="Times New Roman"/>
          <w:i/>
          <w:iCs/>
          <w:sz w:val="24"/>
          <w:szCs w:val="24"/>
          <w:lang w:val="fr-FR"/>
        </w:rPr>
        <w:t xml:space="preserve"> </w:t>
      </w:r>
    </w:p>
    <w:p w14:paraId="5E74C83E" w14:textId="3DD26FC2" w:rsidR="000279B1" w:rsidRDefault="000279B1" w:rsidP="000279B1">
      <w:pPr>
        <w:spacing w:after="0" w:line="240" w:lineRule="auto"/>
        <w:ind w:firstLine="567"/>
        <w:jc w:val="both"/>
        <w:rPr>
          <w:rFonts w:ascii="Times New Roman" w:hAnsi="Times New Roman" w:cs="Times New Roman"/>
          <w:i/>
          <w:iCs/>
          <w:sz w:val="24"/>
          <w:szCs w:val="24"/>
          <w:lang w:val="fr-FR"/>
        </w:rPr>
      </w:pPr>
      <w:r w:rsidRPr="000279B1">
        <w:rPr>
          <w:rFonts w:ascii="Times New Roman" w:hAnsi="Times New Roman" w:cs="Times New Roman"/>
          <w:i/>
          <w:iCs/>
          <w:sz w:val="24"/>
          <w:szCs w:val="24"/>
          <w:lang w:val="fr-FR"/>
        </w:rPr>
        <w:t>De ces méditations je tirerai courage et force pour chaque sacrifice, pour la gloire suprême de Dieu et pour le bien de toutes les âmes, pour la consolation infinie du Très Saint Cœur de Jésus.</w:t>
      </w:r>
    </w:p>
    <w:p w14:paraId="64CEFFD6" w14:textId="77777777" w:rsidR="000279B1" w:rsidRPr="000279B1" w:rsidRDefault="000279B1" w:rsidP="000279B1">
      <w:pPr>
        <w:spacing w:after="0" w:line="240" w:lineRule="auto"/>
        <w:ind w:firstLine="567"/>
        <w:jc w:val="both"/>
        <w:rPr>
          <w:rFonts w:ascii="Times New Roman" w:hAnsi="Times New Roman" w:cs="Times New Roman"/>
          <w:i/>
          <w:iCs/>
          <w:sz w:val="18"/>
          <w:szCs w:val="18"/>
          <w:lang w:val="fr-FR"/>
        </w:rPr>
      </w:pPr>
    </w:p>
    <w:p w14:paraId="1BC37B54" w14:textId="77777777" w:rsidR="000279B1" w:rsidRPr="00F30BE2" w:rsidRDefault="000279B1" w:rsidP="000279B1">
      <w:pPr>
        <w:spacing w:after="0" w:line="240" w:lineRule="auto"/>
        <w:jc w:val="both"/>
        <w:rPr>
          <w:rFonts w:ascii="Times New Roman" w:hAnsi="Times New Roman" w:cs="Times New Roman"/>
          <w:b/>
          <w:bCs/>
          <w:sz w:val="24"/>
          <w:szCs w:val="24"/>
          <w:lang w:val="fr-FR"/>
        </w:rPr>
      </w:pPr>
      <w:r w:rsidRPr="00F30BE2">
        <w:rPr>
          <w:rFonts w:ascii="Times New Roman" w:hAnsi="Times New Roman" w:cs="Times New Roman"/>
          <w:b/>
          <w:bCs/>
          <w:sz w:val="24"/>
          <w:szCs w:val="24"/>
          <w:lang w:val="fr-FR"/>
        </w:rPr>
        <w:t>1)  LE SACRÉ CŒUR</w:t>
      </w:r>
    </w:p>
    <w:p w14:paraId="4132DE58" w14:textId="744BD1FB" w:rsidR="000279B1" w:rsidRPr="00F30BE2" w:rsidRDefault="000279B1" w:rsidP="000279B1">
      <w:pPr>
        <w:spacing w:after="0" w:line="240" w:lineRule="auto"/>
        <w:jc w:val="both"/>
        <w:rPr>
          <w:rFonts w:ascii="Times New Roman" w:hAnsi="Times New Roman" w:cs="Times New Roman"/>
          <w:b/>
          <w:bCs/>
          <w:sz w:val="12"/>
          <w:szCs w:val="12"/>
          <w:lang w:val="fr-FR"/>
        </w:rPr>
      </w:pPr>
      <w:r w:rsidRPr="00F30BE2">
        <w:rPr>
          <w:rFonts w:ascii="Times New Roman" w:hAnsi="Times New Roman" w:cs="Times New Roman"/>
          <w:b/>
          <w:bCs/>
          <w:sz w:val="24"/>
          <w:szCs w:val="24"/>
          <w:lang w:val="fr-FR"/>
        </w:rPr>
        <w:t xml:space="preserve"> </w:t>
      </w:r>
    </w:p>
    <w:p w14:paraId="5788BE6B" w14:textId="104BF4A6" w:rsidR="000279B1" w:rsidRPr="00F30BE2" w:rsidRDefault="000279B1" w:rsidP="000279B1">
      <w:pPr>
        <w:spacing w:after="0" w:line="240" w:lineRule="auto"/>
        <w:ind w:firstLine="567"/>
        <w:jc w:val="both"/>
        <w:rPr>
          <w:rFonts w:ascii="Times New Roman" w:hAnsi="Times New Roman" w:cs="Times New Roman"/>
          <w:sz w:val="24"/>
          <w:szCs w:val="24"/>
          <w:lang w:val="fr-FR"/>
        </w:rPr>
      </w:pPr>
      <w:r w:rsidRPr="00F30BE2">
        <w:rPr>
          <w:rFonts w:ascii="Times New Roman" w:hAnsi="Times New Roman" w:cs="Times New Roman"/>
          <w:sz w:val="24"/>
          <w:szCs w:val="24"/>
          <w:lang w:val="fr-FR"/>
        </w:rPr>
        <w:t xml:space="preserve">Comme début et fin de la règle, il est prescrit que les </w:t>
      </w:r>
      <w:r w:rsidR="00451EEF" w:rsidRPr="00F30BE2">
        <w:rPr>
          <w:rFonts w:ascii="Times New Roman" w:hAnsi="Times New Roman" w:cs="Times New Roman"/>
          <w:sz w:val="24"/>
          <w:szCs w:val="24"/>
          <w:lang w:val="fr-FR"/>
        </w:rPr>
        <w:t>S</w:t>
      </w:r>
      <w:r w:rsidRPr="00F30BE2">
        <w:rPr>
          <w:rFonts w:ascii="Times New Roman" w:hAnsi="Times New Roman" w:cs="Times New Roman"/>
          <w:sz w:val="24"/>
          <w:szCs w:val="24"/>
          <w:lang w:val="fr-FR"/>
        </w:rPr>
        <w:t xml:space="preserve">œurs de cette </w:t>
      </w:r>
      <w:r w:rsidR="00451EEF" w:rsidRPr="00F30BE2">
        <w:rPr>
          <w:rFonts w:ascii="Times New Roman" w:hAnsi="Times New Roman" w:cs="Times New Roman"/>
          <w:sz w:val="24"/>
          <w:szCs w:val="24"/>
          <w:lang w:val="fr-FR"/>
        </w:rPr>
        <w:t xml:space="preserve">Pieuse </w:t>
      </w:r>
      <w:r w:rsidRPr="00F30BE2">
        <w:rPr>
          <w:rFonts w:ascii="Times New Roman" w:hAnsi="Times New Roman" w:cs="Times New Roman"/>
          <w:sz w:val="24"/>
          <w:szCs w:val="24"/>
          <w:lang w:val="fr-FR"/>
        </w:rPr>
        <w:t xml:space="preserve">Œuvre de </w:t>
      </w:r>
      <w:r w:rsidR="00451EEF" w:rsidRPr="00F30BE2">
        <w:rPr>
          <w:rFonts w:ascii="Times New Roman" w:hAnsi="Times New Roman" w:cs="Times New Roman"/>
          <w:sz w:val="24"/>
          <w:szCs w:val="24"/>
          <w:lang w:val="fr-FR"/>
        </w:rPr>
        <w:t>bienfaisance</w:t>
      </w:r>
      <w:r w:rsidRPr="00F30BE2">
        <w:rPr>
          <w:rFonts w:ascii="Times New Roman" w:hAnsi="Times New Roman" w:cs="Times New Roman"/>
          <w:sz w:val="24"/>
          <w:szCs w:val="24"/>
          <w:lang w:val="fr-FR"/>
        </w:rPr>
        <w:t xml:space="preserve"> du Cœur de Jésus, fassent tout pour la plus grande consolation du Très Saint Cœur de Jésus: </w:t>
      </w:r>
      <w:r w:rsidRPr="00F30BE2">
        <w:rPr>
          <w:rFonts w:ascii="Times New Roman" w:hAnsi="Times New Roman" w:cs="Times New Roman"/>
          <w:i/>
          <w:iCs/>
          <w:sz w:val="24"/>
          <w:szCs w:val="24"/>
          <w:lang w:val="fr-FR"/>
        </w:rPr>
        <w:t>Ad maiorem consolationem Cordis Jesu. Amen</w:t>
      </w:r>
      <w:r w:rsidRPr="00F30BE2">
        <w:rPr>
          <w:rFonts w:ascii="Times New Roman" w:hAnsi="Times New Roman" w:cs="Times New Roman"/>
          <w:sz w:val="24"/>
          <w:szCs w:val="24"/>
          <w:lang w:val="fr-FR"/>
        </w:rPr>
        <w:t xml:space="preserve"> (A.M.C.C.J.) (6-10-1897).</w:t>
      </w:r>
    </w:p>
    <w:p w14:paraId="4CF5445E" w14:textId="77777777" w:rsidR="00451EEF" w:rsidRPr="00F30BE2" w:rsidRDefault="00451EEF" w:rsidP="000279B1">
      <w:pPr>
        <w:spacing w:after="0" w:line="240" w:lineRule="auto"/>
        <w:ind w:firstLine="567"/>
        <w:jc w:val="both"/>
        <w:rPr>
          <w:rFonts w:ascii="Times New Roman" w:hAnsi="Times New Roman" w:cs="Times New Roman"/>
          <w:sz w:val="6"/>
          <w:szCs w:val="6"/>
          <w:lang w:val="fr-FR"/>
        </w:rPr>
      </w:pPr>
    </w:p>
    <w:p w14:paraId="2139B49B" w14:textId="77777777" w:rsidR="00451EEF" w:rsidRPr="00F30BE2" w:rsidRDefault="000279B1" w:rsidP="00FF0F60">
      <w:pPr>
        <w:spacing w:after="0" w:line="240" w:lineRule="auto"/>
        <w:ind w:firstLine="567"/>
        <w:jc w:val="both"/>
        <w:rPr>
          <w:rFonts w:ascii="Times New Roman" w:hAnsi="Times New Roman" w:cs="Times New Roman"/>
          <w:sz w:val="24"/>
          <w:szCs w:val="24"/>
          <w:lang w:val="fr-FR"/>
        </w:rPr>
      </w:pPr>
      <w:r w:rsidRPr="00F30BE2">
        <w:rPr>
          <w:rFonts w:ascii="Times New Roman" w:hAnsi="Times New Roman" w:cs="Times New Roman"/>
          <w:sz w:val="24"/>
          <w:szCs w:val="24"/>
          <w:lang w:val="fr-FR"/>
        </w:rPr>
        <w:t>Vous savez comment ce Cœur divin est tout pour nous: nous sommes à ce Cœur divin con</w:t>
      </w:r>
      <w:r w:rsidR="00451EEF" w:rsidRPr="00F30BE2">
        <w:rPr>
          <w:rFonts w:ascii="Times New Roman" w:hAnsi="Times New Roman" w:cs="Times New Roman"/>
          <w:sz w:val="24"/>
          <w:szCs w:val="24"/>
          <w:lang w:val="fr-FR"/>
        </w:rPr>
        <w:t>sacrés</w:t>
      </w:r>
      <w:r w:rsidRPr="00F30BE2">
        <w:rPr>
          <w:rFonts w:ascii="Times New Roman" w:hAnsi="Times New Roman" w:cs="Times New Roman"/>
          <w:sz w:val="24"/>
          <w:szCs w:val="24"/>
          <w:lang w:val="fr-FR"/>
        </w:rPr>
        <w:t xml:space="preserve">, </w:t>
      </w:r>
      <w:r w:rsidR="00451EEF" w:rsidRPr="00F30BE2">
        <w:rPr>
          <w:rFonts w:ascii="Times New Roman" w:hAnsi="Times New Roman" w:cs="Times New Roman"/>
          <w:sz w:val="24"/>
          <w:szCs w:val="24"/>
          <w:lang w:val="fr-FR"/>
        </w:rPr>
        <w:t>A</w:t>
      </w:r>
      <w:r w:rsidRPr="00F30BE2">
        <w:rPr>
          <w:rFonts w:ascii="Times New Roman" w:hAnsi="Times New Roman" w:cs="Times New Roman"/>
          <w:sz w:val="24"/>
          <w:szCs w:val="24"/>
          <w:lang w:val="fr-FR"/>
        </w:rPr>
        <w:t>uquel nous appartenons, l'</w:t>
      </w:r>
      <w:r w:rsidR="00451EEF" w:rsidRPr="00F30BE2">
        <w:rPr>
          <w:rFonts w:ascii="Times New Roman" w:hAnsi="Times New Roman" w:cs="Times New Roman"/>
          <w:sz w:val="24"/>
          <w:szCs w:val="24"/>
          <w:lang w:val="fr-FR"/>
        </w:rPr>
        <w:t>Œuvre</w:t>
      </w:r>
      <w:r w:rsidRPr="00F30BE2">
        <w:rPr>
          <w:rFonts w:ascii="Times New Roman" w:hAnsi="Times New Roman" w:cs="Times New Roman"/>
          <w:sz w:val="24"/>
          <w:szCs w:val="24"/>
          <w:lang w:val="fr-FR"/>
        </w:rPr>
        <w:t xml:space="preserve"> appartient, tou</w:t>
      </w:r>
      <w:r w:rsidR="00451EEF" w:rsidRPr="00F30BE2">
        <w:rPr>
          <w:rFonts w:ascii="Times New Roman" w:hAnsi="Times New Roman" w:cs="Times New Roman"/>
          <w:sz w:val="24"/>
          <w:szCs w:val="24"/>
          <w:lang w:val="fr-FR"/>
        </w:rPr>
        <w:t>te</w:t>
      </w:r>
      <w:r w:rsidRPr="00F30BE2">
        <w:rPr>
          <w:rFonts w:ascii="Times New Roman" w:hAnsi="Times New Roman" w:cs="Times New Roman"/>
          <w:sz w:val="24"/>
          <w:szCs w:val="24"/>
          <w:lang w:val="fr-FR"/>
        </w:rPr>
        <w:t xml:space="preserve">s nos pauvres </w:t>
      </w:r>
      <w:r w:rsidR="00451EEF" w:rsidRPr="00F30BE2">
        <w:rPr>
          <w:rFonts w:ascii="Times New Roman" w:hAnsi="Times New Roman" w:cs="Times New Roman"/>
          <w:sz w:val="24"/>
          <w:szCs w:val="24"/>
          <w:lang w:val="fr-FR"/>
        </w:rPr>
        <w:t>fatigues</w:t>
      </w:r>
      <w:r w:rsidRPr="00F30BE2">
        <w:rPr>
          <w:rFonts w:ascii="Times New Roman" w:hAnsi="Times New Roman" w:cs="Times New Roman"/>
          <w:sz w:val="24"/>
          <w:szCs w:val="24"/>
          <w:lang w:val="fr-FR"/>
        </w:rPr>
        <w:t xml:space="preserve">, toutes nos intentions appartiennent; nos </w:t>
      </w:r>
      <w:r w:rsidR="00451EEF" w:rsidRPr="00F30BE2">
        <w:rPr>
          <w:rFonts w:ascii="Times New Roman" w:hAnsi="Times New Roman" w:cs="Times New Roman"/>
          <w:sz w:val="24"/>
          <w:szCs w:val="24"/>
          <w:lang w:val="fr-FR"/>
        </w:rPr>
        <w:t>M</w:t>
      </w:r>
      <w:r w:rsidRPr="00F30BE2">
        <w:rPr>
          <w:rFonts w:ascii="Times New Roman" w:hAnsi="Times New Roman" w:cs="Times New Roman"/>
          <w:sz w:val="24"/>
          <w:szCs w:val="24"/>
          <w:lang w:val="fr-FR"/>
        </w:rPr>
        <w:t xml:space="preserve">aisons, nos </w:t>
      </w:r>
      <w:r w:rsidR="00451EEF" w:rsidRPr="00F30BE2">
        <w:rPr>
          <w:rFonts w:ascii="Times New Roman" w:hAnsi="Times New Roman" w:cs="Times New Roman"/>
          <w:sz w:val="24"/>
          <w:szCs w:val="24"/>
          <w:lang w:val="fr-FR"/>
        </w:rPr>
        <w:t>O</w:t>
      </w:r>
      <w:r w:rsidRPr="00F30BE2">
        <w:rPr>
          <w:rFonts w:ascii="Times New Roman" w:hAnsi="Times New Roman" w:cs="Times New Roman"/>
          <w:sz w:val="24"/>
          <w:szCs w:val="24"/>
          <w:lang w:val="fr-FR"/>
        </w:rPr>
        <w:t xml:space="preserve">rphelinats, nos </w:t>
      </w:r>
      <w:r w:rsidR="00451EEF" w:rsidRPr="00F30BE2">
        <w:rPr>
          <w:rFonts w:ascii="Times New Roman" w:hAnsi="Times New Roman" w:cs="Times New Roman"/>
          <w:sz w:val="24"/>
          <w:szCs w:val="24"/>
          <w:lang w:val="fr-FR"/>
        </w:rPr>
        <w:t>Externats</w:t>
      </w:r>
      <w:r w:rsidRPr="00F30BE2">
        <w:rPr>
          <w:rFonts w:ascii="Times New Roman" w:hAnsi="Times New Roman" w:cs="Times New Roman"/>
          <w:sz w:val="24"/>
          <w:szCs w:val="24"/>
          <w:lang w:val="fr-FR"/>
        </w:rPr>
        <w:t xml:space="preserve"> appartiennent au Cœur de Jésus et tout appartient à ce Cœur divin</w:t>
      </w:r>
      <w:r w:rsidRPr="00F30BE2">
        <w:rPr>
          <w:rStyle w:val="FootnoteReference"/>
          <w:rFonts w:ascii="Times New Roman" w:hAnsi="Times New Roman" w:cs="Times New Roman"/>
          <w:sz w:val="24"/>
          <w:szCs w:val="24"/>
          <w:lang w:val="fr-FR"/>
        </w:rPr>
        <w:footnoteReference w:id="110"/>
      </w:r>
      <w:r w:rsidRPr="00F30BE2">
        <w:rPr>
          <w:rFonts w:ascii="Times New Roman" w:hAnsi="Times New Roman" w:cs="Times New Roman"/>
          <w:sz w:val="24"/>
          <w:szCs w:val="24"/>
          <w:lang w:val="fr-FR"/>
        </w:rPr>
        <w:t>.</w:t>
      </w:r>
      <w:r w:rsidR="00451EEF" w:rsidRPr="00F30BE2">
        <w:rPr>
          <w:rFonts w:ascii="Times New Roman" w:hAnsi="Times New Roman" w:cs="Times New Roman"/>
          <w:sz w:val="24"/>
          <w:szCs w:val="24"/>
          <w:lang w:val="fr-FR"/>
        </w:rPr>
        <w:t xml:space="preserve"> D</w:t>
      </w:r>
      <w:r w:rsidRPr="00F30BE2">
        <w:rPr>
          <w:rFonts w:ascii="Times New Roman" w:hAnsi="Times New Roman" w:cs="Times New Roman"/>
          <w:sz w:val="24"/>
          <w:szCs w:val="24"/>
          <w:lang w:val="fr-FR"/>
        </w:rPr>
        <w:t xml:space="preserve">onc cette neuvaine et cette fête pour nous sont </w:t>
      </w:r>
      <w:r w:rsidR="00451EEF" w:rsidRPr="00F30BE2">
        <w:rPr>
          <w:rFonts w:ascii="Times New Roman" w:hAnsi="Times New Roman" w:cs="Times New Roman"/>
          <w:sz w:val="24"/>
          <w:szCs w:val="24"/>
          <w:lang w:val="fr-FR"/>
        </w:rPr>
        <w:t>primaires</w:t>
      </w:r>
      <w:r w:rsidRPr="00F30BE2">
        <w:rPr>
          <w:rFonts w:ascii="Times New Roman" w:hAnsi="Times New Roman" w:cs="Times New Roman"/>
          <w:sz w:val="24"/>
          <w:szCs w:val="24"/>
          <w:lang w:val="fr-FR"/>
        </w:rPr>
        <w:t xml:space="preserve">; et </w:t>
      </w:r>
      <w:r w:rsidRPr="00F30BE2">
        <w:rPr>
          <w:rFonts w:ascii="Times New Roman" w:hAnsi="Times New Roman" w:cs="Times New Roman"/>
          <w:sz w:val="24"/>
          <w:szCs w:val="24"/>
          <w:lang w:val="fr-FR"/>
        </w:rPr>
        <w:lastRenderedPageBreak/>
        <w:t xml:space="preserve">c'est donc que nous recommandons vivement à toutes nos </w:t>
      </w:r>
      <w:r w:rsidR="00451EEF" w:rsidRPr="00F30BE2">
        <w:rPr>
          <w:rFonts w:ascii="Times New Roman" w:hAnsi="Times New Roman" w:cs="Times New Roman"/>
          <w:sz w:val="24"/>
          <w:szCs w:val="24"/>
          <w:lang w:val="fr-FR"/>
        </w:rPr>
        <w:t>M</w:t>
      </w:r>
      <w:r w:rsidRPr="00F30BE2">
        <w:rPr>
          <w:rFonts w:ascii="Times New Roman" w:hAnsi="Times New Roman" w:cs="Times New Roman"/>
          <w:sz w:val="24"/>
          <w:szCs w:val="24"/>
          <w:lang w:val="fr-FR"/>
        </w:rPr>
        <w:t>aisons de souhaiter célébrer cette neuvaine et la fête suivante avec une affection, un dévouement et un transport d'amour particuliers. (Lett.</w:t>
      </w:r>
      <w:r w:rsidR="00ED4A6D" w:rsidRPr="00F30BE2">
        <w:rPr>
          <w:rFonts w:ascii="Times New Roman" w:hAnsi="Times New Roman" w:cs="Times New Roman"/>
          <w:sz w:val="24"/>
          <w:szCs w:val="24"/>
          <w:lang w:val="fr-FR"/>
        </w:rPr>
        <w:t xml:space="preserve"> </w:t>
      </w:r>
      <w:r w:rsidRPr="00F30BE2">
        <w:rPr>
          <w:rFonts w:ascii="Times New Roman" w:hAnsi="Times New Roman" w:cs="Times New Roman"/>
          <w:sz w:val="24"/>
          <w:szCs w:val="24"/>
          <w:lang w:val="fr-FR"/>
        </w:rPr>
        <w:t>13-</w:t>
      </w:r>
      <w:r w:rsidR="00ED4A6D" w:rsidRPr="00F30BE2">
        <w:rPr>
          <w:rFonts w:ascii="Times New Roman" w:hAnsi="Times New Roman" w:cs="Times New Roman"/>
          <w:sz w:val="24"/>
          <w:szCs w:val="24"/>
          <w:lang w:val="fr-FR"/>
        </w:rPr>
        <w:t>5-</w:t>
      </w:r>
      <w:r w:rsidRPr="00F30BE2">
        <w:rPr>
          <w:rFonts w:ascii="Times New Roman" w:hAnsi="Times New Roman" w:cs="Times New Roman"/>
          <w:sz w:val="24"/>
          <w:szCs w:val="24"/>
          <w:lang w:val="fr-FR"/>
        </w:rPr>
        <w:t>1913).</w:t>
      </w:r>
      <w:r w:rsidR="00451EEF" w:rsidRPr="00F30BE2">
        <w:rPr>
          <w:rFonts w:ascii="Times New Roman" w:hAnsi="Times New Roman" w:cs="Times New Roman"/>
          <w:sz w:val="24"/>
          <w:szCs w:val="24"/>
          <w:lang w:val="fr-FR"/>
        </w:rPr>
        <w:t xml:space="preserve"> </w:t>
      </w:r>
    </w:p>
    <w:p w14:paraId="4C87D2AA" w14:textId="77777777" w:rsidR="00451EEF" w:rsidRPr="00F30BE2" w:rsidRDefault="00451EEF" w:rsidP="00FF0F60">
      <w:pPr>
        <w:spacing w:after="0" w:line="240" w:lineRule="auto"/>
        <w:ind w:firstLine="567"/>
        <w:jc w:val="both"/>
        <w:rPr>
          <w:rFonts w:ascii="Times New Roman" w:hAnsi="Times New Roman" w:cs="Times New Roman"/>
          <w:sz w:val="6"/>
          <w:szCs w:val="6"/>
          <w:lang w:val="fr-FR"/>
        </w:rPr>
      </w:pPr>
    </w:p>
    <w:p w14:paraId="6AD24424" w14:textId="177FA7F5" w:rsidR="00FF0F60" w:rsidRPr="00F30BE2" w:rsidRDefault="00FF0F60" w:rsidP="00FF0F60">
      <w:pPr>
        <w:spacing w:after="0" w:line="240" w:lineRule="auto"/>
        <w:ind w:firstLine="567"/>
        <w:jc w:val="both"/>
        <w:rPr>
          <w:rFonts w:ascii="Times New Roman" w:hAnsi="Times New Roman" w:cs="Times New Roman"/>
          <w:sz w:val="24"/>
          <w:szCs w:val="24"/>
          <w:lang w:val="fr-FR"/>
        </w:rPr>
      </w:pPr>
      <w:r w:rsidRPr="00F30BE2">
        <w:rPr>
          <w:rFonts w:ascii="Times New Roman" w:hAnsi="Times New Roman" w:cs="Times New Roman"/>
          <w:i/>
          <w:iCs/>
          <w:sz w:val="24"/>
          <w:szCs w:val="24"/>
          <w:lang w:val="fr-FR"/>
        </w:rPr>
        <w:t>Rogationnistes du Cœur de Jésus!</w:t>
      </w:r>
      <w:r w:rsidRPr="00F30BE2">
        <w:rPr>
          <w:rFonts w:ascii="Times New Roman" w:hAnsi="Times New Roman" w:cs="Times New Roman"/>
          <w:sz w:val="24"/>
          <w:szCs w:val="24"/>
          <w:lang w:val="fr-FR"/>
        </w:rPr>
        <w:t xml:space="preserve"> J'ai pensé à quel point le nom </w:t>
      </w:r>
      <w:r w:rsidR="00451EEF" w:rsidRPr="00F30BE2">
        <w:rPr>
          <w:rFonts w:ascii="Times New Roman" w:hAnsi="Times New Roman" w:cs="Times New Roman"/>
          <w:i/>
          <w:iCs/>
          <w:sz w:val="24"/>
          <w:szCs w:val="24"/>
          <w:lang w:val="fr-FR"/>
        </w:rPr>
        <w:t>rogationnistes</w:t>
      </w:r>
      <w:r w:rsidRPr="00F30BE2">
        <w:rPr>
          <w:rFonts w:ascii="Times New Roman" w:hAnsi="Times New Roman" w:cs="Times New Roman"/>
          <w:sz w:val="24"/>
          <w:szCs w:val="24"/>
          <w:lang w:val="fr-FR"/>
        </w:rPr>
        <w:t xml:space="preserve"> est beau: il signifie </w:t>
      </w:r>
      <w:r w:rsidRPr="00F30BE2">
        <w:rPr>
          <w:rFonts w:ascii="Times New Roman" w:hAnsi="Times New Roman" w:cs="Times New Roman"/>
          <w:i/>
          <w:iCs/>
          <w:sz w:val="24"/>
          <w:szCs w:val="24"/>
          <w:lang w:val="fr-FR"/>
        </w:rPr>
        <w:t xml:space="preserve">prière </w:t>
      </w:r>
      <w:r w:rsidRPr="00F30BE2">
        <w:rPr>
          <w:rFonts w:ascii="Times New Roman" w:hAnsi="Times New Roman" w:cs="Times New Roman"/>
          <w:sz w:val="24"/>
          <w:szCs w:val="24"/>
          <w:lang w:val="fr-FR"/>
        </w:rPr>
        <w:t xml:space="preserve">et </w:t>
      </w:r>
      <w:r w:rsidRPr="00F30BE2">
        <w:rPr>
          <w:rFonts w:ascii="Times New Roman" w:hAnsi="Times New Roman" w:cs="Times New Roman"/>
          <w:i/>
          <w:iCs/>
          <w:sz w:val="24"/>
          <w:szCs w:val="24"/>
          <w:lang w:val="fr-FR"/>
        </w:rPr>
        <w:t>action</w:t>
      </w:r>
      <w:r w:rsidRPr="00F30BE2">
        <w:rPr>
          <w:rFonts w:ascii="Times New Roman" w:hAnsi="Times New Roman" w:cs="Times New Roman"/>
          <w:sz w:val="24"/>
          <w:szCs w:val="24"/>
          <w:lang w:val="fr-FR"/>
        </w:rPr>
        <w:t xml:space="preserve">: </w:t>
      </w:r>
      <w:r w:rsidRPr="00F30BE2">
        <w:rPr>
          <w:rFonts w:ascii="Times New Roman" w:hAnsi="Times New Roman" w:cs="Times New Roman"/>
          <w:i/>
          <w:iCs/>
          <w:sz w:val="24"/>
          <w:szCs w:val="24"/>
          <w:lang w:val="fr-FR"/>
        </w:rPr>
        <w:t>rogatio</w:t>
      </w:r>
      <w:r w:rsidRPr="00F30BE2">
        <w:rPr>
          <w:rFonts w:ascii="Times New Roman" w:hAnsi="Times New Roman" w:cs="Times New Roman"/>
          <w:sz w:val="24"/>
          <w:szCs w:val="24"/>
          <w:lang w:val="fr-FR"/>
        </w:rPr>
        <w:t xml:space="preserve">, </w:t>
      </w:r>
      <w:r w:rsidRPr="00F30BE2">
        <w:rPr>
          <w:rFonts w:ascii="Times New Roman" w:hAnsi="Times New Roman" w:cs="Times New Roman"/>
          <w:i/>
          <w:iCs/>
          <w:sz w:val="24"/>
          <w:szCs w:val="24"/>
          <w:lang w:val="fr-FR"/>
        </w:rPr>
        <w:t>actio</w:t>
      </w:r>
      <w:r w:rsidRPr="00F30BE2">
        <w:rPr>
          <w:rFonts w:ascii="Times New Roman" w:hAnsi="Times New Roman" w:cs="Times New Roman"/>
          <w:sz w:val="24"/>
          <w:szCs w:val="24"/>
          <w:lang w:val="fr-FR"/>
        </w:rPr>
        <w:t xml:space="preserve">. Le mot </w:t>
      </w:r>
      <w:r w:rsidR="00B914BE" w:rsidRPr="00F30BE2">
        <w:rPr>
          <w:rFonts w:ascii="Times New Roman" w:hAnsi="Times New Roman" w:cs="Times New Roman"/>
          <w:i/>
          <w:iCs/>
          <w:sz w:val="24"/>
          <w:szCs w:val="24"/>
          <w:lang w:val="fr-FR"/>
        </w:rPr>
        <w:t>actionniste</w:t>
      </w:r>
      <w:r w:rsidRPr="00F30BE2">
        <w:rPr>
          <w:rFonts w:ascii="Times New Roman" w:hAnsi="Times New Roman" w:cs="Times New Roman"/>
          <w:sz w:val="24"/>
          <w:szCs w:val="24"/>
          <w:lang w:val="fr-FR"/>
        </w:rPr>
        <w:t xml:space="preserve"> est aussi utilisé pour désigner sa concurrence avec des sommes rémunératrices, pour diriger une entreprise, une </w:t>
      </w:r>
      <w:r w:rsidR="00B914BE" w:rsidRPr="00F30BE2">
        <w:rPr>
          <w:rFonts w:ascii="Times New Roman" w:hAnsi="Times New Roman" w:cs="Times New Roman"/>
          <w:sz w:val="24"/>
          <w:szCs w:val="24"/>
          <w:lang w:val="fr-FR"/>
        </w:rPr>
        <w:t>société</w:t>
      </w:r>
      <w:r w:rsidRPr="00F30BE2">
        <w:rPr>
          <w:rFonts w:ascii="Times New Roman" w:hAnsi="Times New Roman" w:cs="Times New Roman"/>
          <w:sz w:val="24"/>
          <w:szCs w:val="24"/>
          <w:lang w:val="fr-FR"/>
        </w:rPr>
        <w:t>.</w:t>
      </w:r>
    </w:p>
    <w:p w14:paraId="0129E6D7" w14:textId="643C0750" w:rsidR="00FF0F60" w:rsidRPr="00F30BE2" w:rsidRDefault="00FF0F60" w:rsidP="00FF0F60">
      <w:pPr>
        <w:spacing w:after="0" w:line="240" w:lineRule="auto"/>
        <w:ind w:firstLine="567"/>
        <w:jc w:val="both"/>
        <w:rPr>
          <w:rFonts w:ascii="Times New Roman" w:hAnsi="Times New Roman" w:cs="Times New Roman"/>
          <w:sz w:val="24"/>
          <w:szCs w:val="24"/>
          <w:lang w:val="fr-FR"/>
        </w:rPr>
      </w:pPr>
      <w:r w:rsidRPr="00F30BE2">
        <w:rPr>
          <w:rFonts w:ascii="Times New Roman" w:hAnsi="Times New Roman" w:cs="Times New Roman"/>
          <w:sz w:val="24"/>
          <w:szCs w:val="24"/>
          <w:lang w:val="fr-FR"/>
        </w:rPr>
        <w:t xml:space="preserve">La spécification du Cœur de Jésus couronne tout! Voici un titre qui doit former notre </w:t>
      </w:r>
      <w:r w:rsidR="00B914BE" w:rsidRPr="00F30BE2">
        <w:rPr>
          <w:rFonts w:ascii="Times New Roman" w:hAnsi="Times New Roman" w:cs="Times New Roman"/>
          <w:sz w:val="24"/>
          <w:szCs w:val="24"/>
          <w:lang w:val="fr-FR"/>
        </w:rPr>
        <w:t>décorum</w:t>
      </w:r>
      <w:r w:rsidRPr="00F30BE2">
        <w:rPr>
          <w:rFonts w:ascii="Times New Roman" w:hAnsi="Times New Roman" w:cs="Times New Roman"/>
          <w:sz w:val="24"/>
          <w:szCs w:val="24"/>
          <w:lang w:val="fr-FR"/>
        </w:rPr>
        <w:t xml:space="preserve">, notre sainte ambition, notre honneur et, en même temps, </w:t>
      </w:r>
      <w:r w:rsidR="00B914BE" w:rsidRPr="00F30BE2">
        <w:rPr>
          <w:rFonts w:ascii="Times New Roman" w:hAnsi="Times New Roman" w:cs="Times New Roman"/>
          <w:sz w:val="24"/>
          <w:szCs w:val="24"/>
          <w:lang w:val="fr-FR"/>
        </w:rPr>
        <w:t>attention,</w:t>
      </w:r>
      <w:r w:rsidRPr="00F30BE2">
        <w:rPr>
          <w:rFonts w:ascii="Times New Roman" w:hAnsi="Times New Roman" w:cs="Times New Roman"/>
          <w:sz w:val="24"/>
          <w:szCs w:val="24"/>
          <w:lang w:val="fr-FR"/>
        </w:rPr>
        <w:t xml:space="preserve"> la règle de nos devoirs. Il est certain qu'il n'y a pas</w:t>
      </w:r>
      <w:r w:rsidR="00B914BE" w:rsidRPr="00F30BE2">
        <w:rPr>
          <w:rFonts w:ascii="Times New Roman" w:hAnsi="Times New Roman" w:cs="Times New Roman"/>
          <w:sz w:val="24"/>
          <w:szCs w:val="24"/>
          <w:lang w:val="fr-FR"/>
        </w:rPr>
        <w:t xml:space="preserve"> une dévotion</w:t>
      </w:r>
      <w:r w:rsidRPr="00F30BE2">
        <w:rPr>
          <w:rFonts w:ascii="Times New Roman" w:hAnsi="Times New Roman" w:cs="Times New Roman"/>
          <w:sz w:val="24"/>
          <w:szCs w:val="24"/>
          <w:lang w:val="fr-FR"/>
        </w:rPr>
        <w:t xml:space="preserve"> plus tendre</w:t>
      </w:r>
      <w:r w:rsidR="00B914BE" w:rsidRPr="00F30BE2">
        <w:rPr>
          <w:rFonts w:ascii="Times New Roman" w:hAnsi="Times New Roman" w:cs="Times New Roman"/>
          <w:sz w:val="24"/>
          <w:szCs w:val="24"/>
          <w:lang w:val="fr-FR"/>
        </w:rPr>
        <w:t>,</w:t>
      </w:r>
      <w:r w:rsidRPr="00F30BE2">
        <w:rPr>
          <w:rFonts w:ascii="Times New Roman" w:hAnsi="Times New Roman" w:cs="Times New Roman"/>
          <w:sz w:val="24"/>
          <w:szCs w:val="24"/>
          <w:lang w:val="fr-FR"/>
        </w:rPr>
        <w:t xml:space="preserve"> plus aimable et plus </w:t>
      </w:r>
      <w:r w:rsidR="00B914BE" w:rsidRPr="00F30BE2">
        <w:rPr>
          <w:rFonts w:ascii="Times New Roman" w:hAnsi="Times New Roman" w:cs="Times New Roman"/>
          <w:sz w:val="24"/>
          <w:szCs w:val="24"/>
          <w:lang w:val="fr-FR"/>
        </w:rPr>
        <w:t>suave que</w:t>
      </w:r>
      <w:r w:rsidRPr="00F30BE2">
        <w:rPr>
          <w:rFonts w:ascii="Times New Roman" w:hAnsi="Times New Roman" w:cs="Times New Roman"/>
          <w:sz w:val="24"/>
          <w:szCs w:val="24"/>
          <w:lang w:val="fr-FR"/>
        </w:rPr>
        <w:t xml:space="preserve"> celle-ci.</w:t>
      </w:r>
      <w:r w:rsidR="00B914BE" w:rsidRPr="00F30BE2">
        <w:rPr>
          <w:rFonts w:ascii="Times New Roman" w:hAnsi="Times New Roman" w:cs="Times New Roman"/>
          <w:sz w:val="24"/>
          <w:szCs w:val="24"/>
          <w:lang w:val="fr-FR"/>
        </w:rPr>
        <w:t xml:space="preserve"> </w:t>
      </w:r>
      <w:r w:rsidRPr="00F30BE2">
        <w:rPr>
          <w:rFonts w:ascii="Times New Roman" w:hAnsi="Times New Roman" w:cs="Times New Roman"/>
          <w:sz w:val="24"/>
          <w:szCs w:val="24"/>
          <w:lang w:val="fr-FR"/>
        </w:rPr>
        <w:t>Les destin</w:t>
      </w:r>
      <w:r w:rsidR="00B914BE" w:rsidRPr="00F30BE2">
        <w:rPr>
          <w:rFonts w:ascii="Times New Roman" w:hAnsi="Times New Roman" w:cs="Times New Roman"/>
          <w:sz w:val="24"/>
          <w:szCs w:val="24"/>
          <w:lang w:val="fr-FR"/>
        </w:rPr>
        <w:t>s</w:t>
      </w:r>
      <w:r w:rsidRPr="00F30BE2">
        <w:rPr>
          <w:rFonts w:ascii="Times New Roman" w:hAnsi="Times New Roman" w:cs="Times New Roman"/>
          <w:sz w:val="24"/>
          <w:szCs w:val="24"/>
          <w:lang w:val="fr-FR"/>
        </w:rPr>
        <w:t xml:space="preserve"> de l</w:t>
      </w:r>
      <w:r w:rsidR="00B914BE" w:rsidRPr="00F30BE2">
        <w:rPr>
          <w:rFonts w:ascii="Times New Roman" w:hAnsi="Times New Roman" w:cs="Times New Roman"/>
          <w:sz w:val="24"/>
          <w:szCs w:val="24"/>
          <w:lang w:val="fr-FR"/>
        </w:rPr>
        <w:t xml:space="preserve">a Pieuse Œuvre </w:t>
      </w:r>
      <w:r w:rsidRPr="00F30BE2">
        <w:rPr>
          <w:rFonts w:ascii="Times New Roman" w:hAnsi="Times New Roman" w:cs="Times New Roman"/>
          <w:sz w:val="24"/>
          <w:szCs w:val="24"/>
          <w:lang w:val="fr-FR"/>
        </w:rPr>
        <w:t>sont entièrement placées dans le Cœur de Jésus, afin qu'il fasse ce qu'</w:t>
      </w:r>
      <w:r w:rsidR="00F30BE2">
        <w:rPr>
          <w:rFonts w:ascii="Times New Roman" w:hAnsi="Times New Roman" w:cs="Times New Roman"/>
          <w:sz w:val="24"/>
          <w:szCs w:val="24"/>
          <w:lang w:val="fr-FR"/>
        </w:rPr>
        <w:t>I</w:t>
      </w:r>
      <w:r w:rsidRPr="00F30BE2">
        <w:rPr>
          <w:rFonts w:ascii="Times New Roman" w:hAnsi="Times New Roman" w:cs="Times New Roman"/>
          <w:sz w:val="24"/>
          <w:szCs w:val="24"/>
          <w:lang w:val="fr-FR"/>
        </w:rPr>
        <w:t>l y a de mieux à ses yeux.</w:t>
      </w:r>
    </w:p>
    <w:p w14:paraId="1532DB86" w14:textId="65A0CEE6" w:rsidR="00FF0F60" w:rsidRPr="00FF0F60" w:rsidRDefault="00FF0F60" w:rsidP="00FF0F60">
      <w:pPr>
        <w:spacing w:after="0" w:line="240" w:lineRule="auto"/>
        <w:ind w:firstLine="567"/>
        <w:jc w:val="both"/>
        <w:rPr>
          <w:rFonts w:ascii="Times New Roman" w:hAnsi="Times New Roman" w:cs="Times New Roman"/>
          <w:sz w:val="24"/>
          <w:szCs w:val="24"/>
          <w:lang w:val="fr-FR"/>
        </w:rPr>
      </w:pPr>
      <w:r w:rsidRPr="00FF0F60">
        <w:rPr>
          <w:rFonts w:ascii="Times New Roman" w:hAnsi="Times New Roman" w:cs="Times New Roman"/>
          <w:sz w:val="24"/>
          <w:szCs w:val="24"/>
          <w:lang w:val="fr-FR"/>
        </w:rPr>
        <w:t>Fixons notre regard sur ce Cœur divin, en le considérant dans ses actions, dans ses opérations divines, dans ce qu'</w:t>
      </w:r>
      <w:r w:rsidR="00F30BE2">
        <w:rPr>
          <w:rFonts w:ascii="Times New Roman" w:hAnsi="Times New Roman" w:cs="Times New Roman"/>
          <w:sz w:val="24"/>
          <w:szCs w:val="24"/>
          <w:lang w:val="fr-FR"/>
        </w:rPr>
        <w:t>I</w:t>
      </w:r>
      <w:r w:rsidRPr="00FF0F60">
        <w:rPr>
          <w:rFonts w:ascii="Times New Roman" w:hAnsi="Times New Roman" w:cs="Times New Roman"/>
          <w:sz w:val="24"/>
          <w:szCs w:val="24"/>
          <w:lang w:val="fr-FR"/>
        </w:rPr>
        <w:t>l a fait, dans ce qu'</w:t>
      </w:r>
      <w:r w:rsidR="00F30BE2">
        <w:rPr>
          <w:rFonts w:ascii="Times New Roman" w:hAnsi="Times New Roman" w:cs="Times New Roman"/>
          <w:sz w:val="24"/>
          <w:szCs w:val="24"/>
          <w:lang w:val="fr-FR"/>
        </w:rPr>
        <w:t>I</w:t>
      </w:r>
      <w:r w:rsidRPr="00FF0F60">
        <w:rPr>
          <w:rFonts w:ascii="Times New Roman" w:hAnsi="Times New Roman" w:cs="Times New Roman"/>
          <w:sz w:val="24"/>
          <w:szCs w:val="24"/>
          <w:lang w:val="fr-FR"/>
        </w:rPr>
        <w:t>l a dit dans sa vie mortelle et dans ce qu'il opère continuellement dans le grand sacrement de l'Eucharistie.</w:t>
      </w:r>
      <w:r w:rsidR="00F30BE2">
        <w:rPr>
          <w:rFonts w:ascii="Times New Roman" w:hAnsi="Times New Roman" w:cs="Times New Roman"/>
          <w:sz w:val="24"/>
          <w:szCs w:val="24"/>
          <w:lang w:val="fr-FR"/>
        </w:rPr>
        <w:t xml:space="preserve"> </w:t>
      </w:r>
      <w:r w:rsidRPr="00FF0F60">
        <w:rPr>
          <w:rFonts w:ascii="Times New Roman" w:hAnsi="Times New Roman" w:cs="Times New Roman"/>
          <w:sz w:val="24"/>
          <w:szCs w:val="24"/>
          <w:lang w:val="fr-FR"/>
        </w:rPr>
        <w:t>Quand nous disons Cœur de Jésus, nous disons bonté infinie, amour infini, charité infinie, miséricorde infinie.</w:t>
      </w:r>
    </w:p>
    <w:p w14:paraId="1FBBF543" w14:textId="49AA1D7F" w:rsidR="00FF0F60" w:rsidRPr="00FF0F60" w:rsidRDefault="00FF0F60" w:rsidP="00FF0F60">
      <w:pPr>
        <w:spacing w:after="0" w:line="240" w:lineRule="auto"/>
        <w:ind w:firstLine="567"/>
        <w:jc w:val="both"/>
        <w:rPr>
          <w:rFonts w:ascii="Times New Roman" w:hAnsi="Times New Roman" w:cs="Times New Roman"/>
          <w:sz w:val="24"/>
          <w:szCs w:val="24"/>
          <w:lang w:val="fr-FR"/>
        </w:rPr>
      </w:pPr>
      <w:r w:rsidRPr="00FF0F60">
        <w:rPr>
          <w:rFonts w:ascii="Times New Roman" w:hAnsi="Times New Roman" w:cs="Times New Roman"/>
          <w:sz w:val="24"/>
          <w:szCs w:val="24"/>
          <w:lang w:val="fr-FR"/>
        </w:rPr>
        <w:t xml:space="preserve">Jetons un coup d'œil à notre divin Rédempteur. Il est tout amour. Regardons-le dans le sein de Marie; c'est l'amour qui </w:t>
      </w:r>
      <w:r w:rsidR="00F30BE2">
        <w:rPr>
          <w:rFonts w:ascii="Times New Roman" w:hAnsi="Times New Roman" w:cs="Times New Roman"/>
          <w:sz w:val="24"/>
          <w:szCs w:val="24"/>
          <w:lang w:val="fr-FR"/>
        </w:rPr>
        <w:t>se fait semblable à nous</w:t>
      </w:r>
      <w:r w:rsidRPr="00FF0F60">
        <w:rPr>
          <w:rFonts w:ascii="Times New Roman" w:hAnsi="Times New Roman" w:cs="Times New Roman"/>
          <w:sz w:val="24"/>
          <w:szCs w:val="24"/>
          <w:lang w:val="fr-FR"/>
        </w:rPr>
        <w:t xml:space="preserve">, qui prend notre nature. Regardons-le dans la crèche: c'est l'amour qui pleure et attire les cœurs. Dans la vie </w:t>
      </w:r>
      <w:r w:rsidR="00F30BE2">
        <w:rPr>
          <w:rFonts w:ascii="Times New Roman" w:hAnsi="Times New Roman" w:cs="Times New Roman"/>
          <w:sz w:val="24"/>
          <w:szCs w:val="24"/>
          <w:lang w:val="fr-FR"/>
        </w:rPr>
        <w:t>très</w:t>
      </w:r>
      <w:r w:rsidRPr="00FF0F60">
        <w:rPr>
          <w:rFonts w:ascii="Times New Roman" w:hAnsi="Times New Roman" w:cs="Times New Roman"/>
          <w:sz w:val="24"/>
          <w:szCs w:val="24"/>
          <w:lang w:val="fr-FR"/>
        </w:rPr>
        <w:t xml:space="preserve"> sainte de Jésus, tout est amour:</w:t>
      </w:r>
      <w:r>
        <w:rPr>
          <w:rFonts w:ascii="Times New Roman" w:hAnsi="Times New Roman" w:cs="Times New Roman"/>
          <w:sz w:val="24"/>
          <w:szCs w:val="24"/>
          <w:lang w:val="fr-FR"/>
        </w:rPr>
        <w:t xml:space="preserve"> </w:t>
      </w:r>
      <w:r w:rsidRPr="00FF0F60">
        <w:rPr>
          <w:rFonts w:ascii="Times New Roman" w:hAnsi="Times New Roman" w:cs="Times New Roman"/>
          <w:sz w:val="24"/>
          <w:szCs w:val="24"/>
          <w:lang w:val="fr-FR"/>
        </w:rPr>
        <w:t>l'amour le fait parler, le fait prier, le garde caché, lui fait faire mille merveilles. Regardons Jésus dans sa passion: il y a de l'amour</w:t>
      </w:r>
      <w:r>
        <w:rPr>
          <w:rFonts w:ascii="Times New Roman" w:hAnsi="Times New Roman" w:cs="Times New Roman"/>
          <w:sz w:val="24"/>
          <w:szCs w:val="24"/>
          <w:lang w:val="fr-FR"/>
        </w:rPr>
        <w:t xml:space="preserve"> </w:t>
      </w:r>
      <w:r w:rsidRPr="00FF0F60">
        <w:rPr>
          <w:rFonts w:ascii="Times New Roman" w:hAnsi="Times New Roman" w:cs="Times New Roman"/>
          <w:sz w:val="24"/>
          <w:szCs w:val="24"/>
          <w:lang w:val="fr-FR"/>
        </w:rPr>
        <w:t>il le met sous presse, le presse, le transforme en homme de douleur. Jésus crucifié est l'argument le plus invincible de l'amour de Dieu pour l'homme.</w:t>
      </w:r>
    </w:p>
    <w:p w14:paraId="08BCBFB8" w14:textId="7A201FAF" w:rsidR="00FF0F60" w:rsidRPr="00FF0F60" w:rsidRDefault="0027666E" w:rsidP="00FF0F60">
      <w:pPr>
        <w:spacing w:after="0" w:line="240" w:lineRule="auto"/>
        <w:ind w:firstLine="567"/>
        <w:jc w:val="both"/>
        <w:rPr>
          <w:rFonts w:ascii="Times New Roman" w:hAnsi="Times New Roman" w:cs="Times New Roman"/>
          <w:sz w:val="24"/>
          <w:szCs w:val="24"/>
          <w:lang w:val="fr-FR"/>
        </w:rPr>
      </w:pPr>
      <w:r w:rsidRPr="00FF0F60">
        <w:rPr>
          <w:rFonts w:ascii="Times New Roman" w:hAnsi="Times New Roman" w:cs="Times New Roman"/>
          <w:sz w:val="24"/>
          <w:szCs w:val="24"/>
          <w:lang w:val="fr-FR"/>
        </w:rPr>
        <w:t>Mais</w:t>
      </w:r>
      <w:r w:rsidR="00FF0F60" w:rsidRPr="00FF0F60">
        <w:rPr>
          <w:rFonts w:ascii="Times New Roman" w:hAnsi="Times New Roman" w:cs="Times New Roman"/>
          <w:sz w:val="24"/>
          <w:szCs w:val="24"/>
          <w:lang w:val="fr-FR"/>
        </w:rPr>
        <w:t>, tant que nous regardons Jésus dans l'utérus, dans la crèche, dans la vie cachée, dans les miracles, dans la passion, nous voyons l'amour dans ses manifestations extérieures; et ce n'est pas la plus belle contemplation de l'amour. La plus belle contemplation est de regarder à l'intérieur de la très sainte humanité de Jésus-Christ, de trouver le Très Saint Cœur de Jésus: tout l'amour de Jésus est contenu dans ce Cœur divin.</w:t>
      </w:r>
    </w:p>
    <w:p w14:paraId="67369BB1" w14:textId="14C7F7B4" w:rsidR="00FF0F60" w:rsidRDefault="00FF0F60" w:rsidP="00FF0F60">
      <w:pPr>
        <w:spacing w:after="0" w:line="240" w:lineRule="auto"/>
        <w:ind w:firstLine="567"/>
        <w:jc w:val="both"/>
        <w:rPr>
          <w:rFonts w:ascii="Times New Roman" w:hAnsi="Times New Roman" w:cs="Times New Roman"/>
          <w:sz w:val="24"/>
          <w:szCs w:val="24"/>
          <w:lang w:val="fr-FR"/>
        </w:rPr>
      </w:pPr>
      <w:r w:rsidRPr="00FF0F60">
        <w:rPr>
          <w:rFonts w:ascii="Times New Roman" w:hAnsi="Times New Roman" w:cs="Times New Roman"/>
          <w:sz w:val="24"/>
          <w:szCs w:val="24"/>
          <w:lang w:val="fr-FR"/>
        </w:rPr>
        <w:t xml:space="preserve">Dans l'amour du Cœur de Jésus se trouvent toutes les caractéristiques du véritable amour: le véritable amour est </w:t>
      </w:r>
      <w:r w:rsidRPr="00F30BE2">
        <w:rPr>
          <w:rFonts w:ascii="Times New Roman" w:hAnsi="Times New Roman" w:cs="Times New Roman"/>
          <w:i/>
          <w:iCs/>
          <w:sz w:val="24"/>
          <w:szCs w:val="24"/>
          <w:lang w:val="fr-FR"/>
        </w:rPr>
        <w:t>fort</w:t>
      </w:r>
      <w:r w:rsidRPr="00FF0F60">
        <w:rPr>
          <w:rFonts w:ascii="Times New Roman" w:hAnsi="Times New Roman" w:cs="Times New Roman"/>
          <w:sz w:val="24"/>
          <w:szCs w:val="24"/>
          <w:lang w:val="fr-FR"/>
        </w:rPr>
        <w:t xml:space="preserve">, c'est-à-dire qu'il résiste à tous les obstacles: </w:t>
      </w:r>
      <w:r w:rsidRPr="00FA375D">
        <w:rPr>
          <w:rFonts w:ascii="Times New Roman" w:hAnsi="Times New Roman" w:cs="Times New Roman"/>
          <w:i/>
          <w:iCs/>
          <w:sz w:val="24"/>
          <w:szCs w:val="24"/>
          <w:lang w:val="fr-FR"/>
        </w:rPr>
        <w:t>fortis ut mors dilectio</w:t>
      </w:r>
      <w:r w:rsidRPr="00FF0F60">
        <w:rPr>
          <w:rFonts w:ascii="Times New Roman" w:hAnsi="Times New Roman" w:cs="Times New Roman"/>
          <w:sz w:val="24"/>
          <w:szCs w:val="24"/>
          <w:lang w:val="fr-FR"/>
        </w:rPr>
        <w:t xml:space="preserve">; il est </w:t>
      </w:r>
      <w:r w:rsidRPr="00FA375D">
        <w:rPr>
          <w:rFonts w:ascii="Times New Roman" w:hAnsi="Times New Roman" w:cs="Times New Roman"/>
          <w:i/>
          <w:iCs/>
          <w:sz w:val="24"/>
          <w:szCs w:val="24"/>
          <w:lang w:val="fr-FR"/>
        </w:rPr>
        <w:t>désintéressé: caritas non quaerit quae sua sunt</w:t>
      </w:r>
      <w:r w:rsidRPr="00FF0F60">
        <w:rPr>
          <w:rFonts w:ascii="Times New Roman" w:hAnsi="Times New Roman" w:cs="Times New Roman"/>
          <w:sz w:val="24"/>
          <w:szCs w:val="24"/>
          <w:lang w:val="fr-FR"/>
        </w:rPr>
        <w:t xml:space="preserve">; il est </w:t>
      </w:r>
      <w:r w:rsidRPr="00FA375D">
        <w:rPr>
          <w:rFonts w:ascii="Times New Roman" w:hAnsi="Times New Roman" w:cs="Times New Roman"/>
          <w:i/>
          <w:iCs/>
          <w:sz w:val="24"/>
          <w:szCs w:val="24"/>
          <w:lang w:val="fr-FR"/>
        </w:rPr>
        <w:t>bénéfique</w:t>
      </w:r>
      <w:r w:rsidRPr="00FF0F60">
        <w:rPr>
          <w:rFonts w:ascii="Times New Roman" w:hAnsi="Times New Roman" w:cs="Times New Roman"/>
          <w:sz w:val="24"/>
          <w:szCs w:val="24"/>
          <w:lang w:val="fr-FR"/>
        </w:rPr>
        <w:t xml:space="preserve">, en </w:t>
      </w:r>
      <w:r w:rsidR="00FA375D">
        <w:rPr>
          <w:rFonts w:ascii="Times New Roman" w:hAnsi="Times New Roman" w:cs="Times New Roman"/>
          <w:sz w:val="24"/>
          <w:szCs w:val="24"/>
          <w:lang w:val="fr-FR"/>
        </w:rPr>
        <w:t>actes</w:t>
      </w:r>
      <w:r w:rsidRPr="00FF0F60">
        <w:rPr>
          <w:rFonts w:ascii="Times New Roman" w:hAnsi="Times New Roman" w:cs="Times New Roman"/>
          <w:sz w:val="24"/>
          <w:szCs w:val="24"/>
          <w:lang w:val="fr-FR"/>
        </w:rPr>
        <w:t>,</w:t>
      </w:r>
      <w:r w:rsidR="00FA375D">
        <w:rPr>
          <w:rFonts w:ascii="Times New Roman" w:hAnsi="Times New Roman" w:cs="Times New Roman"/>
          <w:sz w:val="24"/>
          <w:szCs w:val="24"/>
          <w:lang w:val="fr-FR"/>
        </w:rPr>
        <w:t xml:space="preserve"> </w:t>
      </w:r>
      <w:r w:rsidRPr="00FF0F60">
        <w:rPr>
          <w:rFonts w:ascii="Times New Roman" w:hAnsi="Times New Roman" w:cs="Times New Roman"/>
          <w:sz w:val="24"/>
          <w:szCs w:val="24"/>
          <w:lang w:val="fr-FR"/>
        </w:rPr>
        <w:t>apport</w:t>
      </w:r>
      <w:r w:rsidR="00FA375D">
        <w:rPr>
          <w:rFonts w:ascii="Times New Roman" w:hAnsi="Times New Roman" w:cs="Times New Roman"/>
          <w:sz w:val="24"/>
          <w:szCs w:val="24"/>
          <w:lang w:val="fr-FR"/>
        </w:rPr>
        <w:t>ant</w:t>
      </w:r>
      <w:r w:rsidRPr="00FF0F60">
        <w:rPr>
          <w:rFonts w:ascii="Times New Roman" w:hAnsi="Times New Roman" w:cs="Times New Roman"/>
          <w:sz w:val="24"/>
          <w:szCs w:val="24"/>
          <w:lang w:val="fr-FR"/>
        </w:rPr>
        <w:t xml:space="preserve"> tout le bien dont </w:t>
      </w:r>
      <w:r w:rsidR="00FA375D">
        <w:rPr>
          <w:rFonts w:ascii="Times New Roman" w:hAnsi="Times New Roman" w:cs="Times New Roman"/>
          <w:sz w:val="24"/>
          <w:szCs w:val="24"/>
          <w:lang w:val="fr-FR"/>
        </w:rPr>
        <w:t xml:space="preserve">il </w:t>
      </w:r>
      <w:r w:rsidRPr="00FF0F60">
        <w:rPr>
          <w:rFonts w:ascii="Times New Roman" w:hAnsi="Times New Roman" w:cs="Times New Roman"/>
          <w:sz w:val="24"/>
          <w:szCs w:val="24"/>
          <w:lang w:val="fr-FR"/>
        </w:rPr>
        <w:t>est capable</w:t>
      </w:r>
      <w:r w:rsidR="00FA375D">
        <w:rPr>
          <w:rFonts w:ascii="Times New Roman" w:hAnsi="Times New Roman" w:cs="Times New Roman"/>
          <w:sz w:val="24"/>
          <w:szCs w:val="24"/>
          <w:lang w:val="fr-FR"/>
        </w:rPr>
        <w:t xml:space="preserve"> </w:t>
      </w:r>
      <w:r w:rsidR="00FA375D" w:rsidRPr="00FA375D">
        <w:rPr>
          <w:rFonts w:ascii="Times New Roman" w:hAnsi="Times New Roman" w:cs="Times New Roman"/>
          <w:i/>
          <w:iCs/>
          <w:sz w:val="24"/>
          <w:szCs w:val="24"/>
          <w:lang w:val="fr-FR"/>
        </w:rPr>
        <w:t>caritas benigna est</w:t>
      </w:r>
      <w:r w:rsidRPr="00FF0F60">
        <w:rPr>
          <w:rFonts w:ascii="Times New Roman" w:hAnsi="Times New Roman" w:cs="Times New Roman"/>
          <w:sz w:val="24"/>
          <w:szCs w:val="24"/>
          <w:lang w:val="fr-FR"/>
        </w:rPr>
        <w:t xml:space="preserve">; il est </w:t>
      </w:r>
      <w:r w:rsidRPr="00FA375D">
        <w:rPr>
          <w:rFonts w:ascii="Times New Roman" w:hAnsi="Times New Roman" w:cs="Times New Roman"/>
          <w:i/>
          <w:iCs/>
          <w:sz w:val="24"/>
          <w:szCs w:val="24"/>
          <w:lang w:val="fr-FR"/>
        </w:rPr>
        <w:t>fidèle</w:t>
      </w:r>
      <w:r w:rsidRPr="00FF0F60">
        <w:rPr>
          <w:rFonts w:ascii="Times New Roman" w:hAnsi="Times New Roman" w:cs="Times New Roman"/>
          <w:sz w:val="24"/>
          <w:szCs w:val="24"/>
          <w:lang w:val="fr-FR"/>
        </w:rPr>
        <w:t xml:space="preserve">, </w:t>
      </w:r>
      <w:r w:rsidRPr="00FA375D">
        <w:rPr>
          <w:rFonts w:ascii="Times New Roman" w:hAnsi="Times New Roman" w:cs="Times New Roman"/>
          <w:i/>
          <w:iCs/>
          <w:sz w:val="24"/>
          <w:szCs w:val="24"/>
          <w:lang w:val="fr-FR"/>
        </w:rPr>
        <w:t>caritas nunquam excidit</w:t>
      </w:r>
      <w:r w:rsidRPr="00FF0F60">
        <w:rPr>
          <w:rFonts w:ascii="Times New Roman" w:hAnsi="Times New Roman" w:cs="Times New Roman"/>
          <w:sz w:val="24"/>
          <w:szCs w:val="24"/>
          <w:lang w:val="fr-FR"/>
        </w:rPr>
        <w:t xml:space="preserve">, il n'échoue pas, il ne trahit </w:t>
      </w:r>
      <w:r w:rsidRPr="00FF0F60">
        <w:rPr>
          <w:rFonts w:ascii="Times New Roman" w:hAnsi="Times New Roman" w:cs="Times New Roman"/>
          <w:sz w:val="24"/>
          <w:szCs w:val="24"/>
          <w:lang w:val="fr-FR"/>
        </w:rPr>
        <w:lastRenderedPageBreak/>
        <w:t xml:space="preserve">pas. Dans le Cœur de Jésus, l'amour est </w:t>
      </w:r>
      <w:r w:rsidRPr="00FA375D">
        <w:rPr>
          <w:rFonts w:ascii="Times New Roman" w:hAnsi="Times New Roman" w:cs="Times New Roman"/>
          <w:i/>
          <w:iCs/>
          <w:sz w:val="24"/>
          <w:szCs w:val="24"/>
          <w:lang w:val="fr-FR"/>
        </w:rPr>
        <w:t xml:space="preserve">fort </w:t>
      </w:r>
      <w:r w:rsidRPr="00FF0F60">
        <w:rPr>
          <w:rFonts w:ascii="Times New Roman" w:hAnsi="Times New Roman" w:cs="Times New Roman"/>
          <w:sz w:val="24"/>
          <w:szCs w:val="24"/>
          <w:lang w:val="fr-FR"/>
        </w:rPr>
        <w:t xml:space="preserve">dans la pauvreté, dans la passion; </w:t>
      </w:r>
      <w:r w:rsidRPr="00FA375D">
        <w:rPr>
          <w:rFonts w:ascii="Times New Roman" w:hAnsi="Times New Roman" w:cs="Times New Roman"/>
          <w:i/>
          <w:iCs/>
          <w:sz w:val="24"/>
          <w:szCs w:val="24"/>
          <w:lang w:val="fr-FR"/>
        </w:rPr>
        <w:t>désintéressé</w:t>
      </w:r>
      <w:r w:rsidRPr="00FF0F60">
        <w:rPr>
          <w:rFonts w:ascii="Times New Roman" w:hAnsi="Times New Roman" w:cs="Times New Roman"/>
          <w:sz w:val="24"/>
          <w:szCs w:val="24"/>
          <w:lang w:val="fr-FR"/>
        </w:rPr>
        <w:t xml:space="preserve">: il n'avait pas besoin de nous; </w:t>
      </w:r>
      <w:r w:rsidR="00FA375D">
        <w:rPr>
          <w:rFonts w:ascii="Times New Roman" w:hAnsi="Times New Roman" w:cs="Times New Roman"/>
          <w:i/>
          <w:iCs/>
          <w:sz w:val="24"/>
          <w:szCs w:val="24"/>
          <w:lang w:val="fr-FR"/>
        </w:rPr>
        <w:t>benefique</w:t>
      </w:r>
      <w:r w:rsidRPr="00FF0F60">
        <w:rPr>
          <w:rFonts w:ascii="Times New Roman" w:hAnsi="Times New Roman" w:cs="Times New Roman"/>
          <w:sz w:val="24"/>
          <w:szCs w:val="24"/>
          <w:lang w:val="fr-FR"/>
        </w:rPr>
        <w:t xml:space="preserve">, il nous a donné toutes les grâces; </w:t>
      </w:r>
      <w:r w:rsidRPr="00FA375D">
        <w:rPr>
          <w:rFonts w:ascii="Times New Roman" w:hAnsi="Times New Roman" w:cs="Times New Roman"/>
          <w:i/>
          <w:iCs/>
          <w:sz w:val="24"/>
          <w:szCs w:val="24"/>
          <w:lang w:val="fr-FR"/>
        </w:rPr>
        <w:t>fidèle</w:t>
      </w:r>
      <w:r w:rsidRPr="00FF0F60">
        <w:rPr>
          <w:rFonts w:ascii="Times New Roman" w:hAnsi="Times New Roman" w:cs="Times New Roman"/>
          <w:sz w:val="24"/>
          <w:szCs w:val="24"/>
          <w:lang w:val="fr-FR"/>
        </w:rPr>
        <w:t>, si nous l'offensons, il nous attend.</w:t>
      </w:r>
    </w:p>
    <w:p w14:paraId="56768370" w14:textId="1B9D51BB" w:rsidR="009F7D31" w:rsidRPr="009F7D31" w:rsidRDefault="009F7D31" w:rsidP="00FF0F60">
      <w:pPr>
        <w:spacing w:after="0" w:line="240" w:lineRule="auto"/>
        <w:ind w:firstLine="567"/>
        <w:jc w:val="both"/>
        <w:rPr>
          <w:rFonts w:ascii="Times New Roman" w:hAnsi="Times New Roman" w:cs="Times New Roman"/>
          <w:sz w:val="18"/>
          <w:szCs w:val="18"/>
          <w:lang w:val="fr-FR"/>
        </w:rPr>
      </w:pPr>
    </w:p>
    <w:p w14:paraId="3C6BED83" w14:textId="2E94E77C" w:rsidR="009F7D31" w:rsidRPr="009F7D31" w:rsidRDefault="009F7D31" w:rsidP="009F7D31">
      <w:pPr>
        <w:spacing w:after="0" w:line="240" w:lineRule="auto"/>
        <w:jc w:val="both"/>
        <w:rPr>
          <w:rFonts w:ascii="Times New Roman" w:hAnsi="Times New Roman" w:cs="Times New Roman"/>
          <w:b/>
          <w:bCs/>
          <w:sz w:val="24"/>
          <w:szCs w:val="24"/>
          <w:lang w:val="fr-FR"/>
        </w:rPr>
      </w:pPr>
      <w:r w:rsidRPr="009F7D31">
        <w:rPr>
          <w:rFonts w:ascii="Times New Roman" w:hAnsi="Times New Roman" w:cs="Times New Roman"/>
          <w:b/>
          <w:bCs/>
          <w:sz w:val="24"/>
          <w:szCs w:val="24"/>
          <w:lang w:val="fr-FR"/>
        </w:rPr>
        <w:t xml:space="preserve">2) </w:t>
      </w:r>
      <w:r w:rsidR="00363F48">
        <w:rPr>
          <w:rFonts w:ascii="Times New Roman" w:hAnsi="Times New Roman" w:cs="Times New Roman"/>
          <w:b/>
          <w:bCs/>
          <w:sz w:val="24"/>
          <w:szCs w:val="24"/>
          <w:lang w:val="fr-FR"/>
        </w:rPr>
        <w:t xml:space="preserve"> </w:t>
      </w:r>
      <w:r w:rsidRPr="009F7D31">
        <w:rPr>
          <w:rFonts w:ascii="Times New Roman" w:hAnsi="Times New Roman" w:cs="Times New Roman"/>
          <w:b/>
          <w:bCs/>
          <w:sz w:val="24"/>
          <w:szCs w:val="24"/>
          <w:lang w:val="fr-FR"/>
        </w:rPr>
        <w:t xml:space="preserve">CONSÉCRATION AU </w:t>
      </w:r>
      <w:r w:rsidR="00363F48" w:rsidRPr="009F7D31">
        <w:rPr>
          <w:rFonts w:ascii="Times New Roman" w:hAnsi="Times New Roman" w:cs="Times New Roman"/>
          <w:b/>
          <w:bCs/>
          <w:sz w:val="24"/>
          <w:szCs w:val="24"/>
          <w:lang w:val="fr-FR"/>
        </w:rPr>
        <w:t xml:space="preserve">SACRÉ </w:t>
      </w:r>
      <w:r w:rsidRPr="009F7D31">
        <w:rPr>
          <w:rFonts w:ascii="Times New Roman" w:hAnsi="Times New Roman" w:cs="Times New Roman"/>
          <w:b/>
          <w:bCs/>
          <w:sz w:val="24"/>
          <w:szCs w:val="24"/>
          <w:lang w:val="fr-FR"/>
        </w:rPr>
        <w:t xml:space="preserve">CŒUR </w:t>
      </w:r>
    </w:p>
    <w:p w14:paraId="1509F19B" w14:textId="77777777" w:rsidR="009F7D31" w:rsidRPr="009F7D31" w:rsidRDefault="009F7D31" w:rsidP="009F7D31">
      <w:pPr>
        <w:spacing w:after="0" w:line="240" w:lineRule="auto"/>
        <w:ind w:firstLine="567"/>
        <w:jc w:val="both"/>
        <w:rPr>
          <w:rFonts w:ascii="Times New Roman" w:hAnsi="Times New Roman" w:cs="Times New Roman"/>
          <w:sz w:val="12"/>
          <w:szCs w:val="12"/>
          <w:lang w:val="fr-FR"/>
        </w:rPr>
      </w:pPr>
    </w:p>
    <w:p w14:paraId="13838E10" w14:textId="4A30C032" w:rsidR="009F7D31" w:rsidRPr="00363F48" w:rsidRDefault="009F7D31" w:rsidP="009F7D31">
      <w:pPr>
        <w:spacing w:after="0" w:line="240" w:lineRule="auto"/>
        <w:ind w:firstLine="567"/>
        <w:jc w:val="both"/>
        <w:rPr>
          <w:rFonts w:ascii="Times New Roman" w:hAnsi="Times New Roman" w:cs="Times New Roman"/>
          <w:sz w:val="24"/>
          <w:szCs w:val="24"/>
          <w:lang w:val="fr-FR"/>
        </w:rPr>
      </w:pPr>
      <w:r w:rsidRPr="009F7D31">
        <w:rPr>
          <w:rFonts w:ascii="Times New Roman" w:hAnsi="Times New Roman" w:cs="Times New Roman"/>
          <w:sz w:val="24"/>
          <w:szCs w:val="24"/>
          <w:lang w:val="fr-FR"/>
        </w:rPr>
        <w:t>Ô Cœur très compatissant de Jésus, si quelque chose nous désirons</w:t>
      </w:r>
      <w:r w:rsidR="005E1CB8">
        <w:rPr>
          <w:rFonts w:ascii="Times New Roman" w:hAnsi="Times New Roman" w:cs="Times New Roman"/>
          <w:sz w:val="24"/>
          <w:szCs w:val="24"/>
          <w:lang w:val="fr-FR"/>
        </w:rPr>
        <w:t>, elle</w:t>
      </w:r>
      <w:r w:rsidRPr="009F7D31">
        <w:rPr>
          <w:rFonts w:ascii="Times New Roman" w:hAnsi="Times New Roman" w:cs="Times New Roman"/>
          <w:sz w:val="24"/>
          <w:szCs w:val="24"/>
          <w:lang w:val="fr-FR"/>
        </w:rPr>
        <w:t xml:space="preserve"> est ce</w:t>
      </w:r>
      <w:r w:rsidR="005E1CB8">
        <w:rPr>
          <w:rFonts w:ascii="Times New Roman" w:hAnsi="Times New Roman" w:cs="Times New Roman"/>
          <w:sz w:val="24"/>
          <w:szCs w:val="24"/>
          <w:lang w:val="fr-FR"/>
        </w:rPr>
        <w:t>lle-ci :</w:t>
      </w:r>
      <w:r w:rsidRPr="009F7D31">
        <w:rPr>
          <w:rFonts w:ascii="Times New Roman" w:hAnsi="Times New Roman" w:cs="Times New Roman"/>
          <w:sz w:val="24"/>
          <w:szCs w:val="24"/>
          <w:lang w:val="fr-FR"/>
        </w:rPr>
        <w:t xml:space="preserve"> que vous régniez dans cette </w:t>
      </w:r>
      <w:r w:rsidR="005E1CB8">
        <w:rPr>
          <w:rFonts w:ascii="Times New Roman" w:hAnsi="Times New Roman" w:cs="Times New Roman"/>
          <w:sz w:val="24"/>
          <w:szCs w:val="24"/>
          <w:lang w:val="fr-FR"/>
        </w:rPr>
        <w:t xml:space="preserve">Pieuse </w:t>
      </w:r>
      <w:r w:rsidRPr="009F7D31">
        <w:rPr>
          <w:rFonts w:ascii="Times New Roman" w:hAnsi="Times New Roman" w:cs="Times New Roman"/>
          <w:sz w:val="24"/>
          <w:szCs w:val="24"/>
          <w:lang w:val="fr-FR"/>
        </w:rPr>
        <w:t>Œuvre, que vos saintes vertus, votre saint amour, votre gloire et l</w:t>
      </w:r>
      <w:r w:rsidR="005E1CB8">
        <w:rPr>
          <w:rFonts w:ascii="Times New Roman" w:hAnsi="Times New Roman" w:cs="Times New Roman"/>
          <w:sz w:val="24"/>
          <w:szCs w:val="24"/>
          <w:lang w:val="fr-FR"/>
        </w:rPr>
        <w:t>e salut</w:t>
      </w:r>
      <w:r w:rsidRPr="009F7D31">
        <w:rPr>
          <w:rFonts w:ascii="Times New Roman" w:hAnsi="Times New Roman" w:cs="Times New Roman"/>
          <w:sz w:val="24"/>
          <w:szCs w:val="24"/>
          <w:lang w:val="fr-FR"/>
        </w:rPr>
        <w:t xml:space="preserve"> des âmes règnent. Faites de nous et de tout ce qu</w:t>
      </w:r>
      <w:r w:rsidR="005E1CB8">
        <w:rPr>
          <w:rFonts w:ascii="Times New Roman" w:hAnsi="Times New Roman" w:cs="Times New Roman"/>
          <w:sz w:val="24"/>
          <w:szCs w:val="24"/>
          <w:lang w:val="fr-FR"/>
        </w:rPr>
        <w:t>’est à nous</w:t>
      </w:r>
      <w:r w:rsidRPr="009F7D31">
        <w:rPr>
          <w:rFonts w:ascii="Times New Roman" w:hAnsi="Times New Roman" w:cs="Times New Roman"/>
          <w:sz w:val="24"/>
          <w:szCs w:val="24"/>
          <w:lang w:val="fr-FR"/>
        </w:rPr>
        <w:t xml:space="preserve"> </w:t>
      </w:r>
      <w:r w:rsidR="005E1CB8">
        <w:rPr>
          <w:rFonts w:ascii="Times New Roman" w:hAnsi="Times New Roman" w:cs="Times New Roman"/>
          <w:sz w:val="24"/>
          <w:szCs w:val="24"/>
          <w:lang w:val="fr-FR"/>
        </w:rPr>
        <w:t xml:space="preserve">ce que </w:t>
      </w:r>
      <w:r w:rsidRPr="009F7D31">
        <w:rPr>
          <w:rFonts w:ascii="Times New Roman" w:hAnsi="Times New Roman" w:cs="Times New Roman"/>
          <w:sz w:val="24"/>
          <w:szCs w:val="24"/>
          <w:lang w:val="fr-FR"/>
        </w:rPr>
        <w:t xml:space="preserve">vous aimez le plus; laissez-nous servir </w:t>
      </w:r>
      <w:r w:rsidR="005E1CB8">
        <w:rPr>
          <w:rFonts w:ascii="Times New Roman" w:hAnsi="Times New Roman" w:cs="Times New Roman"/>
          <w:sz w:val="24"/>
          <w:szCs w:val="24"/>
          <w:lang w:val="fr-FR"/>
        </w:rPr>
        <w:t xml:space="preserve">à </w:t>
      </w:r>
      <w:r w:rsidRPr="009F7D31">
        <w:rPr>
          <w:rFonts w:ascii="Times New Roman" w:hAnsi="Times New Roman" w:cs="Times New Roman"/>
          <w:sz w:val="24"/>
          <w:szCs w:val="24"/>
          <w:lang w:val="fr-FR"/>
        </w:rPr>
        <w:t xml:space="preserve">vos fins les plus saintes et jamais </w:t>
      </w:r>
      <w:r w:rsidR="005E1CB8">
        <w:rPr>
          <w:rFonts w:ascii="Times New Roman" w:hAnsi="Times New Roman" w:cs="Times New Roman"/>
          <w:sz w:val="24"/>
          <w:szCs w:val="24"/>
          <w:lang w:val="fr-FR"/>
        </w:rPr>
        <w:t xml:space="preserve">à </w:t>
      </w:r>
      <w:r w:rsidRPr="009F7D31">
        <w:rPr>
          <w:rFonts w:ascii="Times New Roman" w:hAnsi="Times New Roman" w:cs="Times New Roman"/>
          <w:sz w:val="24"/>
          <w:szCs w:val="24"/>
          <w:lang w:val="fr-FR"/>
        </w:rPr>
        <w:t xml:space="preserve">nos buts limités et terrestres; </w:t>
      </w:r>
      <w:r w:rsidR="005E1CB8">
        <w:rPr>
          <w:rFonts w:ascii="Times New Roman" w:hAnsi="Times New Roman" w:cs="Times New Roman"/>
          <w:sz w:val="24"/>
          <w:szCs w:val="24"/>
          <w:lang w:val="fr-FR"/>
        </w:rPr>
        <w:t>fondez-nous tous</w:t>
      </w:r>
      <w:r w:rsidRPr="009F7D31">
        <w:rPr>
          <w:rFonts w:ascii="Times New Roman" w:hAnsi="Times New Roman" w:cs="Times New Roman"/>
          <w:sz w:val="24"/>
          <w:szCs w:val="24"/>
          <w:lang w:val="fr-FR"/>
        </w:rPr>
        <w:t xml:space="preserve"> dans votre sainte crainte et votre saint amour, pour lesquels nous préférons mourir mille fois, plutôt que de vous offenser avec la moindre culpabilité délibérée. De</w:t>
      </w:r>
      <w:r w:rsidR="005E1CB8">
        <w:rPr>
          <w:rFonts w:ascii="Times New Roman" w:hAnsi="Times New Roman" w:cs="Times New Roman"/>
          <w:sz w:val="24"/>
          <w:szCs w:val="24"/>
          <w:lang w:val="fr-FR"/>
        </w:rPr>
        <w:t xml:space="preserve"> grâce, </w:t>
      </w:r>
      <w:r w:rsidRPr="009F7D31">
        <w:rPr>
          <w:rFonts w:ascii="Times New Roman" w:hAnsi="Times New Roman" w:cs="Times New Roman"/>
          <w:sz w:val="24"/>
          <w:szCs w:val="24"/>
          <w:lang w:val="fr-FR"/>
        </w:rPr>
        <w:t xml:space="preserve"> donne</w:t>
      </w:r>
      <w:r w:rsidR="005E1CB8">
        <w:rPr>
          <w:rFonts w:ascii="Times New Roman" w:hAnsi="Times New Roman" w:cs="Times New Roman"/>
          <w:sz w:val="24"/>
          <w:szCs w:val="24"/>
          <w:lang w:val="fr-FR"/>
        </w:rPr>
        <w:t>z</w:t>
      </w:r>
      <w:r w:rsidRPr="009F7D31">
        <w:rPr>
          <w:rFonts w:ascii="Times New Roman" w:hAnsi="Times New Roman" w:cs="Times New Roman"/>
          <w:sz w:val="24"/>
          <w:szCs w:val="24"/>
          <w:lang w:val="fr-FR"/>
        </w:rPr>
        <w:t xml:space="preserve">-nous les flammes de </w:t>
      </w:r>
      <w:r w:rsidR="005E1CB8">
        <w:rPr>
          <w:rFonts w:ascii="Times New Roman" w:hAnsi="Times New Roman" w:cs="Times New Roman"/>
          <w:sz w:val="24"/>
          <w:szCs w:val="24"/>
          <w:lang w:val="fr-FR"/>
        </w:rPr>
        <w:t>votre</w:t>
      </w:r>
      <w:r w:rsidRPr="009F7D31">
        <w:rPr>
          <w:rFonts w:ascii="Times New Roman" w:hAnsi="Times New Roman" w:cs="Times New Roman"/>
          <w:sz w:val="24"/>
          <w:szCs w:val="24"/>
          <w:lang w:val="fr-FR"/>
        </w:rPr>
        <w:t xml:space="preserve"> divine charité et de </w:t>
      </w:r>
      <w:r w:rsidR="005E1CB8">
        <w:rPr>
          <w:rFonts w:ascii="Times New Roman" w:hAnsi="Times New Roman" w:cs="Times New Roman"/>
          <w:sz w:val="24"/>
          <w:szCs w:val="24"/>
          <w:lang w:val="fr-FR"/>
        </w:rPr>
        <w:t>votre</w:t>
      </w:r>
      <w:r w:rsidRPr="009F7D31">
        <w:rPr>
          <w:rFonts w:ascii="Times New Roman" w:hAnsi="Times New Roman" w:cs="Times New Roman"/>
          <w:sz w:val="24"/>
          <w:szCs w:val="24"/>
          <w:lang w:val="fr-FR"/>
        </w:rPr>
        <w:t xml:space="preserve"> zèle divin, afin que ces Instituts soient comme des foyers allumés de sainte ferveur, d'œuvres saintes et de prières incessantes pour tous les intérêts de </w:t>
      </w:r>
      <w:r w:rsidR="005E1CB8">
        <w:rPr>
          <w:rFonts w:ascii="Times New Roman" w:hAnsi="Times New Roman" w:cs="Times New Roman"/>
          <w:sz w:val="24"/>
          <w:szCs w:val="24"/>
          <w:lang w:val="fr-FR"/>
        </w:rPr>
        <w:t>votre</w:t>
      </w:r>
      <w:r w:rsidRPr="009F7D31">
        <w:rPr>
          <w:rFonts w:ascii="Times New Roman" w:hAnsi="Times New Roman" w:cs="Times New Roman"/>
          <w:sz w:val="24"/>
          <w:szCs w:val="24"/>
          <w:lang w:val="fr-FR"/>
        </w:rPr>
        <w:t xml:space="preserve"> Sacré-Cœur, surtout pour que</w:t>
      </w:r>
      <w:r w:rsidR="005E1CB8">
        <w:rPr>
          <w:rFonts w:ascii="Times New Roman" w:hAnsi="Times New Roman" w:cs="Times New Roman"/>
          <w:sz w:val="24"/>
          <w:szCs w:val="24"/>
          <w:lang w:val="fr-FR"/>
        </w:rPr>
        <w:t xml:space="preserve"> vous</w:t>
      </w:r>
      <w:r w:rsidRPr="009F7D31">
        <w:rPr>
          <w:rFonts w:ascii="Times New Roman" w:hAnsi="Times New Roman" w:cs="Times New Roman"/>
          <w:sz w:val="24"/>
          <w:szCs w:val="24"/>
          <w:lang w:val="fr-FR"/>
        </w:rPr>
        <w:t xml:space="preserve"> </w:t>
      </w:r>
      <w:r w:rsidR="005E1CB8" w:rsidRPr="009F7D31">
        <w:rPr>
          <w:rFonts w:ascii="Times New Roman" w:hAnsi="Times New Roman" w:cs="Times New Roman"/>
          <w:sz w:val="24"/>
          <w:szCs w:val="24"/>
          <w:lang w:val="fr-FR"/>
        </w:rPr>
        <w:t>daign</w:t>
      </w:r>
      <w:r w:rsidR="005E1CB8">
        <w:rPr>
          <w:rFonts w:ascii="Times New Roman" w:hAnsi="Times New Roman" w:cs="Times New Roman"/>
          <w:sz w:val="24"/>
          <w:szCs w:val="24"/>
          <w:lang w:val="fr-FR"/>
        </w:rPr>
        <w:t>ez</w:t>
      </w:r>
      <w:r w:rsidRPr="009F7D31">
        <w:rPr>
          <w:rFonts w:ascii="Times New Roman" w:hAnsi="Times New Roman" w:cs="Times New Roman"/>
          <w:sz w:val="24"/>
          <w:szCs w:val="24"/>
          <w:lang w:val="fr-FR"/>
        </w:rPr>
        <w:t xml:space="preserve"> d'enrichir toute la Sainte Eglise avec un grand nombre d'ouvriers évangéliques. Daignez, Jésus très aimant, fermer toute cette Œuvre, avec nous tous, dans vos blessures </w:t>
      </w:r>
      <w:r w:rsidR="005E1CB8">
        <w:rPr>
          <w:rFonts w:ascii="Times New Roman" w:hAnsi="Times New Roman" w:cs="Times New Roman"/>
          <w:sz w:val="24"/>
          <w:szCs w:val="24"/>
          <w:lang w:val="fr-FR"/>
        </w:rPr>
        <w:t>très</w:t>
      </w:r>
      <w:r w:rsidRPr="009F7D31">
        <w:rPr>
          <w:rFonts w:ascii="Times New Roman" w:hAnsi="Times New Roman" w:cs="Times New Roman"/>
          <w:sz w:val="24"/>
          <w:szCs w:val="24"/>
          <w:lang w:val="fr-FR"/>
        </w:rPr>
        <w:t xml:space="preserve"> sacrées, et déverse</w:t>
      </w:r>
      <w:r w:rsidR="005E1CB8">
        <w:rPr>
          <w:rFonts w:ascii="Times New Roman" w:hAnsi="Times New Roman" w:cs="Times New Roman"/>
          <w:sz w:val="24"/>
          <w:szCs w:val="24"/>
          <w:lang w:val="fr-FR"/>
        </w:rPr>
        <w:t>z</w:t>
      </w:r>
      <w:r w:rsidRPr="009F7D31">
        <w:rPr>
          <w:rFonts w:ascii="Times New Roman" w:hAnsi="Times New Roman" w:cs="Times New Roman"/>
          <w:sz w:val="24"/>
          <w:szCs w:val="24"/>
          <w:lang w:val="fr-FR"/>
        </w:rPr>
        <w:t xml:space="preserve"> en nous votre vie, votre esprit: vie et esprit de vraie humilité, de véritable amour, d'amour fort, de sagesse céleste, d</w:t>
      </w:r>
      <w:r w:rsidR="005E1CB8">
        <w:rPr>
          <w:rFonts w:ascii="Times New Roman" w:hAnsi="Times New Roman" w:cs="Times New Roman"/>
          <w:sz w:val="24"/>
          <w:szCs w:val="24"/>
          <w:lang w:val="fr-FR"/>
        </w:rPr>
        <w:t>e</w:t>
      </w:r>
      <w:r w:rsidRPr="009F7D31">
        <w:rPr>
          <w:rFonts w:ascii="Times New Roman" w:hAnsi="Times New Roman" w:cs="Times New Roman"/>
          <w:sz w:val="24"/>
          <w:szCs w:val="24"/>
          <w:lang w:val="fr-FR"/>
        </w:rPr>
        <w:t xml:space="preserve"> zèle divin, d</w:t>
      </w:r>
      <w:r w:rsidR="005E1CB8">
        <w:rPr>
          <w:rFonts w:ascii="Times New Roman" w:hAnsi="Times New Roman" w:cs="Times New Roman"/>
          <w:sz w:val="24"/>
          <w:szCs w:val="24"/>
          <w:lang w:val="fr-FR"/>
        </w:rPr>
        <w:t>e</w:t>
      </w:r>
      <w:r w:rsidRPr="009F7D31">
        <w:rPr>
          <w:rFonts w:ascii="Times New Roman" w:hAnsi="Times New Roman" w:cs="Times New Roman"/>
          <w:sz w:val="24"/>
          <w:szCs w:val="24"/>
          <w:lang w:val="fr-FR"/>
        </w:rPr>
        <w:t xml:space="preserve"> travail inlassable pour votre gloire et l</w:t>
      </w:r>
      <w:r w:rsidR="005E1CB8">
        <w:rPr>
          <w:rFonts w:ascii="Times New Roman" w:hAnsi="Times New Roman" w:cs="Times New Roman"/>
          <w:sz w:val="24"/>
          <w:szCs w:val="24"/>
          <w:lang w:val="fr-FR"/>
        </w:rPr>
        <w:t xml:space="preserve">e salut </w:t>
      </w:r>
      <w:r w:rsidRPr="009F7D31">
        <w:rPr>
          <w:rFonts w:ascii="Times New Roman" w:hAnsi="Times New Roman" w:cs="Times New Roman"/>
          <w:sz w:val="24"/>
          <w:szCs w:val="24"/>
          <w:lang w:val="fr-FR"/>
        </w:rPr>
        <w:t xml:space="preserve">des âmes, </w:t>
      </w:r>
      <w:r w:rsidRPr="00363F48">
        <w:rPr>
          <w:rFonts w:ascii="Times New Roman" w:hAnsi="Times New Roman" w:cs="Times New Roman"/>
          <w:i/>
          <w:iCs/>
          <w:sz w:val="24"/>
          <w:szCs w:val="24"/>
          <w:lang w:val="fr-FR"/>
        </w:rPr>
        <w:t>ad maximam consolationem Cordis Tui, Jesu!</w:t>
      </w:r>
      <w:r w:rsidR="00363F48" w:rsidRPr="00695915">
        <w:rPr>
          <w:rStyle w:val="FootnoteReference"/>
          <w:rFonts w:ascii="Times New Roman" w:hAnsi="Times New Roman" w:cs="Times New Roman"/>
          <w:sz w:val="24"/>
          <w:szCs w:val="24"/>
          <w:lang w:val="fr-FR"/>
        </w:rPr>
        <w:footnoteReference w:id="111"/>
      </w:r>
    </w:p>
    <w:p w14:paraId="77FB06CF" w14:textId="77777777" w:rsidR="00363F48" w:rsidRPr="00363F48" w:rsidRDefault="00363F48" w:rsidP="009F7D31">
      <w:pPr>
        <w:spacing w:after="0" w:line="240" w:lineRule="auto"/>
        <w:ind w:firstLine="567"/>
        <w:jc w:val="both"/>
        <w:rPr>
          <w:rFonts w:ascii="Times New Roman" w:hAnsi="Times New Roman" w:cs="Times New Roman"/>
          <w:sz w:val="18"/>
          <w:szCs w:val="18"/>
          <w:lang w:val="fr-FR"/>
        </w:rPr>
      </w:pPr>
    </w:p>
    <w:p w14:paraId="38EDBCA0" w14:textId="56A84D1E" w:rsidR="009F7D31" w:rsidRPr="00363F48" w:rsidRDefault="009F7D31" w:rsidP="00363F48">
      <w:pPr>
        <w:spacing w:after="0" w:line="240" w:lineRule="auto"/>
        <w:jc w:val="both"/>
        <w:rPr>
          <w:rFonts w:ascii="Times New Roman" w:hAnsi="Times New Roman" w:cs="Times New Roman"/>
          <w:b/>
          <w:bCs/>
          <w:sz w:val="24"/>
          <w:szCs w:val="24"/>
          <w:lang w:val="fr-FR"/>
        </w:rPr>
      </w:pPr>
      <w:r w:rsidRPr="00363F48">
        <w:rPr>
          <w:rFonts w:ascii="Times New Roman" w:hAnsi="Times New Roman" w:cs="Times New Roman"/>
          <w:b/>
          <w:bCs/>
          <w:sz w:val="24"/>
          <w:szCs w:val="24"/>
          <w:lang w:val="fr-FR"/>
        </w:rPr>
        <w:t xml:space="preserve">3) </w:t>
      </w:r>
      <w:r w:rsidR="00363F48">
        <w:rPr>
          <w:rFonts w:ascii="Times New Roman" w:hAnsi="Times New Roman" w:cs="Times New Roman"/>
          <w:b/>
          <w:bCs/>
          <w:sz w:val="24"/>
          <w:szCs w:val="24"/>
          <w:lang w:val="fr-FR"/>
        </w:rPr>
        <w:t xml:space="preserve"> </w:t>
      </w:r>
      <w:r w:rsidRPr="00363F48">
        <w:rPr>
          <w:rFonts w:ascii="Times New Roman" w:hAnsi="Times New Roman" w:cs="Times New Roman"/>
          <w:b/>
          <w:bCs/>
          <w:sz w:val="24"/>
          <w:szCs w:val="24"/>
          <w:lang w:val="fr-FR"/>
        </w:rPr>
        <w:t>UN CADRE SYMBOLIQUE</w:t>
      </w:r>
    </w:p>
    <w:p w14:paraId="751E7344" w14:textId="77777777" w:rsidR="00363F48" w:rsidRPr="00363F48" w:rsidRDefault="00363F48" w:rsidP="009F7D31">
      <w:pPr>
        <w:spacing w:after="0" w:line="240" w:lineRule="auto"/>
        <w:ind w:firstLine="567"/>
        <w:jc w:val="both"/>
        <w:rPr>
          <w:rFonts w:ascii="Times New Roman" w:hAnsi="Times New Roman" w:cs="Times New Roman"/>
          <w:sz w:val="6"/>
          <w:szCs w:val="6"/>
          <w:lang w:val="fr-FR"/>
        </w:rPr>
      </w:pPr>
    </w:p>
    <w:p w14:paraId="136A248A" w14:textId="3D1AADF5" w:rsidR="009F7D31" w:rsidRPr="009F7D31" w:rsidRDefault="009F7D31" w:rsidP="009F7D31">
      <w:pPr>
        <w:spacing w:after="0" w:line="240" w:lineRule="auto"/>
        <w:ind w:firstLine="567"/>
        <w:jc w:val="both"/>
        <w:rPr>
          <w:rFonts w:ascii="Times New Roman" w:hAnsi="Times New Roman" w:cs="Times New Roman"/>
          <w:sz w:val="24"/>
          <w:szCs w:val="24"/>
          <w:lang w:val="fr-FR"/>
        </w:rPr>
      </w:pPr>
      <w:r w:rsidRPr="009F7D31">
        <w:rPr>
          <w:rFonts w:ascii="Times New Roman" w:hAnsi="Times New Roman" w:cs="Times New Roman"/>
          <w:sz w:val="24"/>
          <w:szCs w:val="24"/>
          <w:lang w:val="fr-FR"/>
        </w:rPr>
        <w:t>Voulant mettre en œuvre ma pensée pieuse</w:t>
      </w:r>
      <w:r w:rsidR="003505FD">
        <w:rPr>
          <w:rStyle w:val="FootnoteReference"/>
          <w:rFonts w:ascii="Times New Roman" w:hAnsi="Times New Roman" w:cs="Times New Roman"/>
          <w:sz w:val="24"/>
          <w:szCs w:val="24"/>
          <w:lang w:val="fr-FR"/>
        </w:rPr>
        <w:footnoteReference w:id="112"/>
      </w:r>
      <w:r w:rsidRPr="009F7D31">
        <w:rPr>
          <w:rFonts w:ascii="Times New Roman" w:hAnsi="Times New Roman" w:cs="Times New Roman"/>
          <w:sz w:val="24"/>
          <w:szCs w:val="24"/>
          <w:lang w:val="fr-FR"/>
        </w:rPr>
        <w:t xml:space="preserve"> visant à attirer dans notre institution une plus grande protection de l'adorable Cœur de Jésus Suprême Bien, j'ai fait </w:t>
      </w:r>
      <w:r w:rsidR="0058528E">
        <w:rPr>
          <w:rFonts w:ascii="Times New Roman" w:hAnsi="Times New Roman" w:cs="Times New Roman"/>
          <w:sz w:val="24"/>
          <w:szCs w:val="24"/>
          <w:lang w:val="fr-FR"/>
        </w:rPr>
        <w:t>exécuter</w:t>
      </w:r>
      <w:r w:rsidRPr="009F7D31">
        <w:rPr>
          <w:rFonts w:ascii="Times New Roman" w:hAnsi="Times New Roman" w:cs="Times New Roman"/>
          <w:sz w:val="24"/>
          <w:szCs w:val="24"/>
          <w:lang w:val="fr-FR"/>
        </w:rPr>
        <w:t xml:space="preserve"> par notre </w:t>
      </w:r>
      <w:r w:rsidR="0058528E">
        <w:rPr>
          <w:rFonts w:ascii="Times New Roman" w:hAnsi="Times New Roman" w:cs="Times New Roman"/>
          <w:sz w:val="24"/>
          <w:szCs w:val="24"/>
          <w:lang w:val="fr-FR"/>
        </w:rPr>
        <w:t xml:space="preserve">femme </w:t>
      </w:r>
      <w:r w:rsidR="0058528E" w:rsidRPr="009F7D31">
        <w:rPr>
          <w:rFonts w:ascii="Times New Roman" w:hAnsi="Times New Roman" w:cs="Times New Roman"/>
          <w:sz w:val="24"/>
          <w:szCs w:val="24"/>
          <w:lang w:val="fr-FR"/>
        </w:rPr>
        <w:t>peintre</w:t>
      </w:r>
      <w:r w:rsidR="0058528E">
        <w:rPr>
          <w:rFonts w:ascii="Times New Roman" w:hAnsi="Times New Roman" w:cs="Times New Roman"/>
          <w:sz w:val="24"/>
          <w:szCs w:val="24"/>
          <w:lang w:val="fr-FR"/>
        </w:rPr>
        <w:t xml:space="preserve"> </w:t>
      </w:r>
      <w:r w:rsidR="0058528E" w:rsidRPr="009F7D31">
        <w:rPr>
          <w:rFonts w:ascii="Times New Roman" w:hAnsi="Times New Roman" w:cs="Times New Roman"/>
          <w:sz w:val="24"/>
          <w:szCs w:val="24"/>
          <w:lang w:val="fr-FR"/>
        </w:rPr>
        <w:t>de</w:t>
      </w:r>
      <w:r w:rsidRPr="009F7D31">
        <w:rPr>
          <w:rFonts w:ascii="Times New Roman" w:hAnsi="Times New Roman" w:cs="Times New Roman"/>
          <w:sz w:val="24"/>
          <w:szCs w:val="24"/>
          <w:lang w:val="fr-FR"/>
        </w:rPr>
        <w:t xml:space="preserve"> Tar</w:t>
      </w:r>
      <w:r w:rsidR="0058528E">
        <w:rPr>
          <w:rFonts w:ascii="Times New Roman" w:hAnsi="Times New Roman" w:cs="Times New Roman"/>
          <w:sz w:val="24"/>
          <w:szCs w:val="24"/>
          <w:lang w:val="fr-FR"/>
        </w:rPr>
        <w:t>a</w:t>
      </w:r>
      <w:r w:rsidRPr="009F7D31">
        <w:rPr>
          <w:rFonts w:ascii="Times New Roman" w:hAnsi="Times New Roman" w:cs="Times New Roman"/>
          <w:sz w:val="24"/>
          <w:szCs w:val="24"/>
          <w:lang w:val="fr-FR"/>
        </w:rPr>
        <w:t>nt</w:t>
      </w:r>
      <w:r w:rsidR="0058528E">
        <w:rPr>
          <w:rFonts w:ascii="Times New Roman" w:hAnsi="Times New Roman" w:cs="Times New Roman"/>
          <w:sz w:val="24"/>
          <w:szCs w:val="24"/>
          <w:lang w:val="fr-FR"/>
        </w:rPr>
        <w:t>o</w:t>
      </w:r>
      <w:r w:rsidR="003505FD">
        <w:rPr>
          <w:rStyle w:val="FootnoteReference"/>
          <w:rFonts w:ascii="Times New Roman" w:hAnsi="Times New Roman" w:cs="Times New Roman"/>
          <w:sz w:val="24"/>
          <w:szCs w:val="24"/>
          <w:lang w:val="fr-FR"/>
        </w:rPr>
        <w:footnoteReference w:id="113"/>
      </w:r>
      <w:r w:rsidRPr="009F7D31">
        <w:rPr>
          <w:rFonts w:ascii="Times New Roman" w:hAnsi="Times New Roman" w:cs="Times New Roman"/>
          <w:sz w:val="24"/>
          <w:szCs w:val="24"/>
          <w:lang w:val="fr-FR"/>
        </w:rPr>
        <w:t xml:space="preserve"> un tableau mesurant 1,78 mètre de haut et</w:t>
      </w:r>
      <w:r w:rsidR="0058528E">
        <w:rPr>
          <w:rFonts w:ascii="Times New Roman" w:hAnsi="Times New Roman" w:cs="Times New Roman"/>
          <w:sz w:val="24"/>
          <w:szCs w:val="24"/>
          <w:lang w:val="fr-FR"/>
        </w:rPr>
        <w:t xml:space="preserve"> </w:t>
      </w:r>
      <w:r w:rsidRPr="009F7D31">
        <w:rPr>
          <w:rFonts w:ascii="Times New Roman" w:hAnsi="Times New Roman" w:cs="Times New Roman"/>
          <w:sz w:val="24"/>
          <w:szCs w:val="24"/>
          <w:lang w:val="fr-FR"/>
        </w:rPr>
        <w:t xml:space="preserve">1,26 </w:t>
      </w:r>
      <w:r w:rsidR="0058528E">
        <w:rPr>
          <w:rFonts w:ascii="Times New Roman" w:hAnsi="Times New Roman" w:cs="Times New Roman"/>
          <w:sz w:val="24"/>
          <w:szCs w:val="24"/>
          <w:lang w:val="fr-FR"/>
        </w:rPr>
        <w:t xml:space="preserve">mètre </w:t>
      </w:r>
      <w:r w:rsidRPr="009F7D31">
        <w:rPr>
          <w:rFonts w:ascii="Times New Roman" w:hAnsi="Times New Roman" w:cs="Times New Roman"/>
          <w:sz w:val="24"/>
          <w:szCs w:val="24"/>
          <w:lang w:val="fr-FR"/>
        </w:rPr>
        <w:t xml:space="preserve">de large, dont j'ai fait prendre des photos pour en envoyer une pour chacune de nos </w:t>
      </w:r>
      <w:r w:rsidR="0058528E">
        <w:rPr>
          <w:rFonts w:ascii="Times New Roman" w:hAnsi="Times New Roman" w:cs="Times New Roman"/>
          <w:sz w:val="24"/>
          <w:szCs w:val="24"/>
          <w:lang w:val="fr-FR"/>
        </w:rPr>
        <w:t>M</w:t>
      </w:r>
      <w:r w:rsidRPr="009F7D31">
        <w:rPr>
          <w:rFonts w:ascii="Times New Roman" w:hAnsi="Times New Roman" w:cs="Times New Roman"/>
          <w:sz w:val="24"/>
          <w:szCs w:val="24"/>
          <w:lang w:val="fr-FR"/>
        </w:rPr>
        <w:t xml:space="preserve">aisons. La peinture originale est établie à la </w:t>
      </w:r>
      <w:r w:rsidR="0058528E">
        <w:rPr>
          <w:rFonts w:ascii="Times New Roman" w:hAnsi="Times New Roman" w:cs="Times New Roman"/>
          <w:sz w:val="24"/>
          <w:szCs w:val="24"/>
          <w:lang w:val="fr-FR"/>
        </w:rPr>
        <w:t>M</w:t>
      </w:r>
      <w:r w:rsidRPr="009F7D31">
        <w:rPr>
          <w:rFonts w:ascii="Times New Roman" w:hAnsi="Times New Roman" w:cs="Times New Roman"/>
          <w:sz w:val="24"/>
          <w:szCs w:val="24"/>
          <w:lang w:val="fr-FR"/>
        </w:rPr>
        <w:t>aison</w:t>
      </w:r>
      <w:r w:rsidR="0058528E">
        <w:rPr>
          <w:rFonts w:ascii="Times New Roman" w:hAnsi="Times New Roman" w:cs="Times New Roman"/>
          <w:sz w:val="24"/>
          <w:szCs w:val="24"/>
          <w:lang w:val="fr-FR"/>
        </w:rPr>
        <w:t>-M</w:t>
      </w:r>
      <w:r w:rsidRPr="009F7D31">
        <w:rPr>
          <w:rFonts w:ascii="Times New Roman" w:hAnsi="Times New Roman" w:cs="Times New Roman"/>
          <w:sz w:val="24"/>
          <w:szCs w:val="24"/>
          <w:lang w:val="fr-FR"/>
        </w:rPr>
        <w:t>ère féminine à Messine.</w:t>
      </w:r>
    </w:p>
    <w:p w14:paraId="6A087083" w14:textId="6CFDB707" w:rsidR="009F7D31" w:rsidRPr="00AF1E2E" w:rsidRDefault="009F7D31" w:rsidP="009F7D31">
      <w:pPr>
        <w:spacing w:after="0" w:line="240" w:lineRule="auto"/>
        <w:ind w:firstLine="567"/>
        <w:jc w:val="both"/>
        <w:rPr>
          <w:rFonts w:ascii="Times New Roman" w:hAnsi="Times New Roman" w:cs="Times New Roman"/>
          <w:sz w:val="24"/>
          <w:szCs w:val="24"/>
          <w:lang w:val="fr-FR"/>
        </w:rPr>
      </w:pPr>
      <w:r w:rsidRPr="009F7D31">
        <w:rPr>
          <w:rFonts w:ascii="Times New Roman" w:hAnsi="Times New Roman" w:cs="Times New Roman"/>
          <w:sz w:val="24"/>
          <w:szCs w:val="24"/>
          <w:lang w:val="fr-FR"/>
        </w:rPr>
        <w:t xml:space="preserve">Comme vous pouvez le voir sur la photo que je vous envoie, la très chère Marguerite Alacoque est agenouillée au milieu sur les marches de l'autel, tenant à la main une image du Sacré-Cœur avec notre devise divine: </w:t>
      </w:r>
      <w:r w:rsidRPr="00363F48">
        <w:rPr>
          <w:rFonts w:ascii="Times New Roman" w:hAnsi="Times New Roman" w:cs="Times New Roman"/>
          <w:i/>
          <w:iCs/>
          <w:sz w:val="24"/>
          <w:szCs w:val="24"/>
          <w:lang w:val="fr-FR"/>
        </w:rPr>
        <w:t>Rogate ergo dominum messis, ut mittat operarios in messem suam</w:t>
      </w:r>
      <w:r w:rsidRPr="009F7D31">
        <w:rPr>
          <w:rFonts w:ascii="Times New Roman" w:hAnsi="Times New Roman" w:cs="Times New Roman"/>
          <w:sz w:val="24"/>
          <w:szCs w:val="24"/>
          <w:lang w:val="fr-FR"/>
        </w:rPr>
        <w:t xml:space="preserve">. Le même </w:t>
      </w:r>
      <w:r w:rsidRPr="009F7D31">
        <w:rPr>
          <w:rFonts w:ascii="Times New Roman" w:hAnsi="Times New Roman" w:cs="Times New Roman"/>
          <w:sz w:val="24"/>
          <w:szCs w:val="24"/>
          <w:lang w:val="fr-FR"/>
        </w:rPr>
        <w:lastRenderedPageBreak/>
        <w:t xml:space="preserve">dicton est répété dans le petit tableau. Il représente une nouvelle manifestation qui fait </w:t>
      </w:r>
      <w:r w:rsidR="007B33DA" w:rsidRPr="009F7D31">
        <w:rPr>
          <w:rFonts w:ascii="Times New Roman" w:hAnsi="Times New Roman" w:cs="Times New Roman"/>
          <w:sz w:val="24"/>
          <w:szCs w:val="24"/>
          <w:lang w:val="fr-FR"/>
        </w:rPr>
        <w:t>l</w:t>
      </w:r>
      <w:r w:rsidR="007B33DA">
        <w:rPr>
          <w:rFonts w:ascii="Times New Roman" w:hAnsi="Times New Roman" w:cs="Times New Roman"/>
          <w:sz w:val="24"/>
          <w:szCs w:val="24"/>
          <w:lang w:val="fr-FR"/>
        </w:rPr>
        <w:t>’apôtre</w:t>
      </w:r>
      <w:r w:rsidRPr="009F7D31">
        <w:rPr>
          <w:rFonts w:ascii="Times New Roman" w:hAnsi="Times New Roman" w:cs="Times New Roman"/>
          <w:sz w:val="24"/>
          <w:szCs w:val="24"/>
          <w:lang w:val="fr-FR"/>
        </w:rPr>
        <w:t xml:space="preserve"> du Sacré-Cœur au monde catholique, alors qu'</w:t>
      </w:r>
      <w:r w:rsidR="0058528E">
        <w:rPr>
          <w:rFonts w:ascii="Times New Roman" w:hAnsi="Times New Roman" w:cs="Times New Roman"/>
          <w:sz w:val="24"/>
          <w:szCs w:val="24"/>
          <w:lang w:val="fr-FR"/>
        </w:rPr>
        <w:t>elle</w:t>
      </w:r>
      <w:r w:rsidRPr="009F7D31">
        <w:rPr>
          <w:rFonts w:ascii="Times New Roman" w:hAnsi="Times New Roman" w:cs="Times New Roman"/>
          <w:sz w:val="24"/>
          <w:szCs w:val="24"/>
          <w:lang w:val="fr-FR"/>
        </w:rPr>
        <w:t xml:space="preserve"> semble </w:t>
      </w:r>
      <w:r w:rsidR="0058528E">
        <w:rPr>
          <w:rFonts w:ascii="Times New Roman" w:hAnsi="Times New Roman" w:cs="Times New Roman"/>
          <w:sz w:val="24"/>
          <w:szCs w:val="24"/>
          <w:lang w:val="fr-FR"/>
        </w:rPr>
        <w:t xml:space="preserve">appeler en </w:t>
      </w:r>
      <w:r w:rsidRPr="009F7D31">
        <w:rPr>
          <w:rFonts w:ascii="Times New Roman" w:hAnsi="Times New Roman" w:cs="Times New Roman"/>
          <w:sz w:val="24"/>
          <w:szCs w:val="24"/>
          <w:lang w:val="fr-FR"/>
        </w:rPr>
        <w:t xml:space="preserve">premier les </w:t>
      </w:r>
      <w:r w:rsidRPr="0058528E">
        <w:rPr>
          <w:rFonts w:ascii="Times New Roman" w:hAnsi="Times New Roman" w:cs="Times New Roman"/>
          <w:i/>
          <w:iCs/>
          <w:sz w:val="24"/>
          <w:szCs w:val="24"/>
          <w:lang w:val="fr-FR"/>
        </w:rPr>
        <w:t>Filles de la Visitation</w:t>
      </w:r>
      <w:r w:rsidRPr="009F7D31">
        <w:rPr>
          <w:rFonts w:ascii="Times New Roman" w:hAnsi="Times New Roman" w:cs="Times New Roman"/>
          <w:sz w:val="24"/>
          <w:szCs w:val="24"/>
          <w:lang w:val="fr-FR"/>
        </w:rPr>
        <w:t xml:space="preserve">, qui se tiennent à ses côtés pour contempler le divin Cœur de Jésus dans cette nouvelle manifestation. </w:t>
      </w:r>
      <w:r w:rsidRPr="002B19E6">
        <w:rPr>
          <w:rFonts w:ascii="Times New Roman" w:hAnsi="Times New Roman" w:cs="Times New Roman"/>
          <w:sz w:val="24"/>
          <w:szCs w:val="24"/>
          <w:lang w:val="fr-FR"/>
        </w:rPr>
        <w:t xml:space="preserve">De l'autre côté se trouvent les </w:t>
      </w:r>
      <w:r w:rsidRPr="002B19E6">
        <w:rPr>
          <w:rFonts w:ascii="Times New Roman" w:hAnsi="Times New Roman" w:cs="Times New Roman"/>
          <w:i/>
          <w:iCs/>
          <w:sz w:val="24"/>
          <w:szCs w:val="24"/>
          <w:lang w:val="fr-FR"/>
        </w:rPr>
        <w:t>Filles du Divin Zèle</w:t>
      </w:r>
      <w:r w:rsidRPr="002B19E6">
        <w:rPr>
          <w:rFonts w:ascii="Times New Roman" w:hAnsi="Times New Roman" w:cs="Times New Roman"/>
          <w:sz w:val="24"/>
          <w:szCs w:val="24"/>
          <w:lang w:val="fr-FR"/>
        </w:rPr>
        <w:t xml:space="preserve"> prostrées et reproduisant le Cœur de Jésus avec son divin </w:t>
      </w:r>
      <w:r w:rsidRPr="002B19E6">
        <w:rPr>
          <w:rFonts w:ascii="Times New Roman" w:hAnsi="Times New Roman" w:cs="Times New Roman"/>
          <w:i/>
          <w:iCs/>
          <w:sz w:val="24"/>
          <w:szCs w:val="24"/>
          <w:lang w:val="fr-FR"/>
        </w:rPr>
        <w:t>Rogate</w:t>
      </w:r>
      <w:r w:rsidRPr="002B19E6">
        <w:rPr>
          <w:rFonts w:ascii="Times New Roman" w:hAnsi="Times New Roman" w:cs="Times New Roman"/>
          <w:sz w:val="24"/>
          <w:szCs w:val="24"/>
          <w:lang w:val="fr-FR"/>
        </w:rPr>
        <w:t xml:space="preserve"> sur leur</w:t>
      </w:r>
      <w:r w:rsidR="00F056C0" w:rsidRPr="002B19E6">
        <w:rPr>
          <w:rFonts w:ascii="Times New Roman" w:hAnsi="Times New Roman" w:cs="Times New Roman"/>
          <w:sz w:val="24"/>
          <w:szCs w:val="24"/>
          <w:lang w:val="fr-FR"/>
        </w:rPr>
        <w:t xml:space="preserve"> poitrine</w:t>
      </w:r>
      <w:r w:rsidRPr="002B19E6">
        <w:rPr>
          <w:rFonts w:ascii="Times New Roman" w:hAnsi="Times New Roman" w:cs="Times New Roman"/>
          <w:sz w:val="24"/>
          <w:szCs w:val="24"/>
          <w:lang w:val="fr-FR"/>
        </w:rPr>
        <w:t xml:space="preserve">. Les Filles de la Visitation sont au nombre de sept et elles représentent les </w:t>
      </w:r>
      <w:r w:rsidRPr="002B19E6">
        <w:rPr>
          <w:rFonts w:ascii="Times New Roman" w:hAnsi="Times New Roman" w:cs="Times New Roman"/>
          <w:i/>
          <w:iCs/>
          <w:sz w:val="24"/>
          <w:szCs w:val="24"/>
          <w:lang w:val="fr-FR"/>
        </w:rPr>
        <w:t>sept premi</w:t>
      </w:r>
      <w:r w:rsidR="00F056C0" w:rsidRPr="002B19E6">
        <w:rPr>
          <w:rFonts w:ascii="Times New Roman" w:hAnsi="Times New Roman" w:cs="Times New Roman"/>
          <w:i/>
          <w:iCs/>
          <w:sz w:val="24"/>
          <w:szCs w:val="24"/>
          <w:lang w:val="fr-FR"/>
        </w:rPr>
        <w:t>è</w:t>
      </w:r>
      <w:r w:rsidRPr="002B19E6">
        <w:rPr>
          <w:rFonts w:ascii="Times New Roman" w:hAnsi="Times New Roman" w:cs="Times New Roman"/>
          <w:i/>
          <w:iCs/>
          <w:sz w:val="24"/>
          <w:szCs w:val="24"/>
          <w:lang w:val="fr-FR"/>
        </w:rPr>
        <w:t>r</w:t>
      </w:r>
      <w:r w:rsidR="00F056C0" w:rsidRPr="002B19E6">
        <w:rPr>
          <w:rFonts w:ascii="Times New Roman" w:hAnsi="Times New Roman" w:cs="Times New Roman"/>
          <w:i/>
          <w:iCs/>
          <w:sz w:val="24"/>
          <w:szCs w:val="24"/>
          <w:lang w:val="fr-FR"/>
        </w:rPr>
        <w:t>e</w:t>
      </w:r>
      <w:r w:rsidRPr="002B19E6">
        <w:rPr>
          <w:rFonts w:ascii="Times New Roman" w:hAnsi="Times New Roman" w:cs="Times New Roman"/>
          <w:i/>
          <w:iCs/>
          <w:sz w:val="24"/>
          <w:szCs w:val="24"/>
          <w:lang w:val="fr-FR"/>
        </w:rPr>
        <w:t>s novices</w:t>
      </w:r>
      <w:r w:rsidRPr="002B19E6">
        <w:rPr>
          <w:rFonts w:ascii="Times New Roman" w:hAnsi="Times New Roman" w:cs="Times New Roman"/>
          <w:sz w:val="24"/>
          <w:szCs w:val="24"/>
          <w:lang w:val="fr-FR"/>
        </w:rPr>
        <w:t xml:space="preserve"> de la Bienheureuse, qu'elle </w:t>
      </w:r>
      <w:r w:rsidR="00F056C0" w:rsidRPr="002B19E6">
        <w:rPr>
          <w:rFonts w:ascii="Times New Roman" w:hAnsi="Times New Roman" w:cs="Times New Roman"/>
          <w:sz w:val="24"/>
          <w:szCs w:val="24"/>
          <w:lang w:val="fr-FR"/>
        </w:rPr>
        <w:t>enflamma</w:t>
      </w:r>
      <w:r w:rsidRPr="002B19E6">
        <w:rPr>
          <w:rFonts w:ascii="Times New Roman" w:hAnsi="Times New Roman" w:cs="Times New Roman"/>
          <w:sz w:val="24"/>
          <w:szCs w:val="24"/>
          <w:lang w:val="fr-FR"/>
        </w:rPr>
        <w:t xml:space="preserve"> </w:t>
      </w:r>
      <w:r w:rsidR="00F056C0" w:rsidRPr="002B19E6">
        <w:rPr>
          <w:rFonts w:ascii="Times New Roman" w:hAnsi="Times New Roman" w:cs="Times New Roman"/>
          <w:sz w:val="24"/>
          <w:szCs w:val="24"/>
          <w:lang w:val="fr-FR"/>
        </w:rPr>
        <w:t xml:space="preserve">comme </w:t>
      </w:r>
      <w:r w:rsidRPr="002B19E6">
        <w:rPr>
          <w:rFonts w:ascii="Times New Roman" w:hAnsi="Times New Roman" w:cs="Times New Roman"/>
          <w:sz w:val="24"/>
          <w:szCs w:val="24"/>
          <w:lang w:val="fr-FR"/>
        </w:rPr>
        <w:t>première</w:t>
      </w:r>
      <w:r w:rsidR="00F056C0" w:rsidRPr="002B19E6">
        <w:rPr>
          <w:rFonts w:ascii="Times New Roman" w:hAnsi="Times New Roman" w:cs="Times New Roman"/>
          <w:sz w:val="24"/>
          <w:szCs w:val="24"/>
          <w:lang w:val="fr-FR"/>
        </w:rPr>
        <w:t>s</w:t>
      </w:r>
      <w:r w:rsidRPr="002B19E6">
        <w:rPr>
          <w:rFonts w:ascii="Times New Roman" w:hAnsi="Times New Roman" w:cs="Times New Roman"/>
          <w:sz w:val="24"/>
          <w:szCs w:val="24"/>
          <w:lang w:val="fr-FR"/>
        </w:rPr>
        <w:t xml:space="preserve"> dans l'amour de l'adorable Cœur de Jésus et forma avec elles les prémices de cette dévotion céleste, qui remplit maintenant la S</w:t>
      </w:r>
      <w:r w:rsidR="00F056C0" w:rsidRPr="002B19E6">
        <w:rPr>
          <w:rFonts w:ascii="Times New Roman" w:hAnsi="Times New Roman" w:cs="Times New Roman"/>
          <w:sz w:val="24"/>
          <w:szCs w:val="24"/>
          <w:lang w:val="fr-FR"/>
        </w:rPr>
        <w:t>.</w:t>
      </w:r>
      <w:r w:rsidRPr="002B19E6">
        <w:rPr>
          <w:rFonts w:ascii="Times New Roman" w:hAnsi="Times New Roman" w:cs="Times New Roman"/>
          <w:sz w:val="24"/>
          <w:szCs w:val="24"/>
          <w:lang w:val="fr-FR"/>
        </w:rPr>
        <w:t xml:space="preserve"> Église. Conformément au chiffre porte-bonheur des sept premiers novices du </w:t>
      </w:r>
      <w:r w:rsidR="00F056C0" w:rsidRPr="002B19E6">
        <w:rPr>
          <w:rFonts w:ascii="Times New Roman" w:hAnsi="Times New Roman" w:cs="Times New Roman"/>
          <w:sz w:val="24"/>
          <w:szCs w:val="24"/>
          <w:lang w:val="fr-FR"/>
        </w:rPr>
        <w:t xml:space="preserve">Très </w:t>
      </w:r>
      <w:r w:rsidRPr="002B19E6">
        <w:rPr>
          <w:rFonts w:ascii="Times New Roman" w:hAnsi="Times New Roman" w:cs="Times New Roman"/>
          <w:sz w:val="24"/>
          <w:szCs w:val="24"/>
          <w:lang w:val="fr-FR"/>
        </w:rPr>
        <w:t>Saint</w:t>
      </w:r>
      <w:r w:rsidR="00F056C0" w:rsidRPr="002B19E6">
        <w:rPr>
          <w:rFonts w:ascii="Times New Roman" w:hAnsi="Times New Roman" w:cs="Times New Roman"/>
          <w:sz w:val="24"/>
          <w:szCs w:val="24"/>
          <w:lang w:val="fr-FR"/>
        </w:rPr>
        <w:t xml:space="preserve"> </w:t>
      </w:r>
      <w:r w:rsidRPr="002B19E6">
        <w:rPr>
          <w:rFonts w:ascii="Times New Roman" w:hAnsi="Times New Roman" w:cs="Times New Roman"/>
          <w:sz w:val="24"/>
          <w:szCs w:val="24"/>
          <w:lang w:val="fr-FR"/>
        </w:rPr>
        <w:t xml:space="preserve">Cœur de Jésus, qui </w:t>
      </w:r>
      <w:r w:rsidR="00F056C0" w:rsidRPr="002B19E6">
        <w:rPr>
          <w:rFonts w:ascii="Times New Roman" w:hAnsi="Times New Roman" w:cs="Times New Roman"/>
          <w:sz w:val="24"/>
          <w:szCs w:val="24"/>
          <w:lang w:val="fr-FR"/>
        </w:rPr>
        <w:t>représentent</w:t>
      </w:r>
      <w:r w:rsidRPr="002B19E6">
        <w:rPr>
          <w:rFonts w:ascii="Times New Roman" w:hAnsi="Times New Roman" w:cs="Times New Roman"/>
          <w:sz w:val="24"/>
          <w:szCs w:val="24"/>
          <w:lang w:val="fr-FR"/>
        </w:rPr>
        <w:t xml:space="preserve"> tout l'Ordre de la Visitation, sont de l'autre côté, en tant que représentant</w:t>
      </w:r>
      <w:r w:rsidR="00F056C0" w:rsidRPr="002B19E6">
        <w:rPr>
          <w:rFonts w:ascii="Times New Roman" w:hAnsi="Times New Roman" w:cs="Times New Roman"/>
          <w:sz w:val="24"/>
          <w:szCs w:val="24"/>
          <w:lang w:val="fr-FR"/>
        </w:rPr>
        <w:t>e</w:t>
      </w:r>
      <w:r w:rsidRPr="002B19E6">
        <w:rPr>
          <w:rFonts w:ascii="Times New Roman" w:hAnsi="Times New Roman" w:cs="Times New Roman"/>
          <w:sz w:val="24"/>
          <w:szCs w:val="24"/>
          <w:lang w:val="fr-FR"/>
        </w:rPr>
        <w:t xml:space="preserve">s de tout l'Institut minimal des Filles du Divin Zèle, sept de ces </w:t>
      </w:r>
      <w:r w:rsidR="00F056C0" w:rsidRPr="002B19E6">
        <w:rPr>
          <w:rFonts w:ascii="Times New Roman" w:hAnsi="Times New Roman" w:cs="Times New Roman"/>
          <w:sz w:val="24"/>
          <w:szCs w:val="24"/>
          <w:lang w:val="fr-FR"/>
        </w:rPr>
        <w:t>S</w:t>
      </w:r>
      <w:r w:rsidRPr="002B19E6">
        <w:rPr>
          <w:rFonts w:ascii="Times New Roman" w:hAnsi="Times New Roman" w:cs="Times New Roman"/>
          <w:sz w:val="24"/>
          <w:szCs w:val="24"/>
          <w:lang w:val="fr-FR"/>
        </w:rPr>
        <w:t>œurs, ayant ainsi l'intention d'être admises à cette union spirituelle mystique avec les Filles de Visitation, dans l'amour et dans le culte du</w:t>
      </w:r>
      <w:r w:rsidR="00F056C0" w:rsidRPr="002B19E6">
        <w:rPr>
          <w:rFonts w:ascii="Times New Roman" w:hAnsi="Times New Roman" w:cs="Times New Roman"/>
          <w:sz w:val="24"/>
          <w:szCs w:val="24"/>
          <w:lang w:val="fr-FR"/>
        </w:rPr>
        <w:t xml:space="preserve"> Très</w:t>
      </w:r>
      <w:r w:rsidRPr="002B19E6">
        <w:rPr>
          <w:rFonts w:ascii="Times New Roman" w:hAnsi="Times New Roman" w:cs="Times New Roman"/>
          <w:sz w:val="24"/>
          <w:szCs w:val="24"/>
          <w:lang w:val="fr-FR"/>
        </w:rPr>
        <w:t xml:space="preserve"> Saint Cœur de Jésus; de sorte que ce Cœur divin, lorsqu'il reçut les prémices des affections et des hommages de ses premi</w:t>
      </w:r>
      <w:r w:rsidR="00F056C0" w:rsidRPr="002B19E6">
        <w:rPr>
          <w:rFonts w:ascii="Times New Roman" w:hAnsi="Times New Roman" w:cs="Times New Roman"/>
          <w:sz w:val="24"/>
          <w:szCs w:val="24"/>
          <w:lang w:val="fr-FR"/>
        </w:rPr>
        <w:t>è</w:t>
      </w:r>
      <w:r w:rsidRPr="002B19E6">
        <w:rPr>
          <w:rFonts w:ascii="Times New Roman" w:hAnsi="Times New Roman" w:cs="Times New Roman"/>
          <w:sz w:val="24"/>
          <w:szCs w:val="24"/>
          <w:lang w:val="fr-FR"/>
        </w:rPr>
        <w:t>r</w:t>
      </w:r>
      <w:r w:rsidR="00F056C0" w:rsidRPr="002B19E6">
        <w:rPr>
          <w:rFonts w:ascii="Times New Roman" w:hAnsi="Times New Roman" w:cs="Times New Roman"/>
          <w:sz w:val="24"/>
          <w:szCs w:val="24"/>
          <w:lang w:val="fr-FR"/>
        </w:rPr>
        <w:t>e</w:t>
      </w:r>
      <w:r w:rsidRPr="002B19E6">
        <w:rPr>
          <w:rFonts w:ascii="Times New Roman" w:hAnsi="Times New Roman" w:cs="Times New Roman"/>
          <w:sz w:val="24"/>
          <w:szCs w:val="24"/>
          <w:lang w:val="fr-FR"/>
        </w:rPr>
        <w:t>s adorat</w:t>
      </w:r>
      <w:r w:rsidR="00F056C0" w:rsidRPr="002B19E6">
        <w:rPr>
          <w:rFonts w:ascii="Times New Roman" w:hAnsi="Times New Roman" w:cs="Times New Roman"/>
          <w:sz w:val="24"/>
          <w:szCs w:val="24"/>
          <w:lang w:val="fr-FR"/>
        </w:rPr>
        <w:t>rice</w:t>
      </w:r>
      <w:r w:rsidRPr="002B19E6">
        <w:rPr>
          <w:rFonts w:ascii="Times New Roman" w:hAnsi="Times New Roman" w:cs="Times New Roman"/>
          <w:sz w:val="24"/>
          <w:szCs w:val="24"/>
          <w:lang w:val="fr-FR"/>
        </w:rPr>
        <w:t xml:space="preserve">s, eût pu tourner, depuis lors, son regard aimant pour contempler avec douceur et miséricorde les futures Filles de son Divin Zèle, et depuis lors leur dévouement et leur amour, en union avec celui de sa bien-aimée </w:t>
      </w:r>
      <w:r w:rsidR="00F056C0" w:rsidRPr="002B19E6">
        <w:rPr>
          <w:rFonts w:ascii="Times New Roman" w:hAnsi="Times New Roman" w:cs="Times New Roman"/>
          <w:sz w:val="24"/>
          <w:szCs w:val="24"/>
          <w:lang w:val="fr-FR"/>
        </w:rPr>
        <w:t>B</w:t>
      </w:r>
      <w:r w:rsidRPr="002B19E6">
        <w:rPr>
          <w:rFonts w:ascii="Times New Roman" w:hAnsi="Times New Roman" w:cs="Times New Roman"/>
          <w:sz w:val="24"/>
          <w:szCs w:val="24"/>
          <w:lang w:val="fr-FR"/>
        </w:rPr>
        <w:t xml:space="preserve">ienheureuse et des premières </w:t>
      </w:r>
      <w:r w:rsidR="00F056C0" w:rsidRPr="002B19E6">
        <w:rPr>
          <w:rFonts w:ascii="Times New Roman" w:hAnsi="Times New Roman" w:cs="Times New Roman"/>
          <w:sz w:val="24"/>
          <w:szCs w:val="24"/>
          <w:lang w:val="fr-FR"/>
        </w:rPr>
        <w:t>F</w:t>
      </w:r>
      <w:r w:rsidRPr="002B19E6">
        <w:rPr>
          <w:rFonts w:ascii="Times New Roman" w:hAnsi="Times New Roman" w:cs="Times New Roman"/>
          <w:sz w:val="24"/>
          <w:szCs w:val="24"/>
          <w:lang w:val="fr-FR"/>
        </w:rPr>
        <w:t xml:space="preserve">illes de Sainte-Marie. Nous pensons que depuis lors, le Cœur </w:t>
      </w:r>
      <w:r w:rsidR="00F056C0" w:rsidRPr="002B19E6">
        <w:rPr>
          <w:rFonts w:ascii="Times New Roman" w:hAnsi="Times New Roman" w:cs="Times New Roman"/>
          <w:sz w:val="24"/>
          <w:szCs w:val="24"/>
          <w:lang w:val="fr-FR"/>
        </w:rPr>
        <w:t>très</w:t>
      </w:r>
      <w:r w:rsidRPr="002B19E6">
        <w:rPr>
          <w:rFonts w:ascii="Times New Roman" w:hAnsi="Times New Roman" w:cs="Times New Roman"/>
          <w:sz w:val="24"/>
          <w:szCs w:val="24"/>
          <w:lang w:val="fr-FR"/>
        </w:rPr>
        <w:t xml:space="preserve"> aimant de Jésus nous a destiné </w:t>
      </w:r>
      <w:r w:rsidR="002B19E6" w:rsidRPr="002B19E6">
        <w:rPr>
          <w:rFonts w:ascii="Times New Roman" w:hAnsi="Times New Roman" w:cs="Times New Roman"/>
          <w:sz w:val="24"/>
          <w:szCs w:val="24"/>
          <w:lang w:val="fr-FR"/>
        </w:rPr>
        <w:t>c</w:t>
      </w:r>
      <w:r w:rsidRPr="002B19E6">
        <w:rPr>
          <w:rFonts w:ascii="Times New Roman" w:hAnsi="Times New Roman" w:cs="Times New Roman"/>
          <w:sz w:val="24"/>
          <w:szCs w:val="24"/>
          <w:lang w:val="fr-FR"/>
        </w:rPr>
        <w:t xml:space="preserve">e </w:t>
      </w:r>
      <w:r w:rsidR="002B19E6" w:rsidRPr="002B19E6">
        <w:rPr>
          <w:rFonts w:ascii="Times New Roman" w:hAnsi="Times New Roman" w:cs="Times New Roman"/>
          <w:sz w:val="24"/>
          <w:szCs w:val="24"/>
          <w:lang w:val="fr-FR"/>
        </w:rPr>
        <w:t xml:space="preserve">grand </w:t>
      </w:r>
      <w:r w:rsidRPr="002B19E6">
        <w:rPr>
          <w:rFonts w:ascii="Times New Roman" w:hAnsi="Times New Roman" w:cs="Times New Roman"/>
          <w:sz w:val="24"/>
          <w:szCs w:val="24"/>
          <w:lang w:val="fr-FR"/>
        </w:rPr>
        <w:t xml:space="preserve">don, de notre part, immérité du commandement du Zèle Divin de son Cœur; et il a voulu à travers nous, comme nous l'espérons, transmettre l'esprit de cette prière à son bien-aimé Ordre de </w:t>
      </w:r>
      <w:r w:rsidRPr="00AF1E2E">
        <w:rPr>
          <w:rFonts w:ascii="Times New Roman" w:hAnsi="Times New Roman" w:cs="Times New Roman"/>
          <w:sz w:val="24"/>
          <w:szCs w:val="24"/>
          <w:lang w:val="fr-FR"/>
        </w:rPr>
        <w:t>la Visitation.</w:t>
      </w:r>
    </w:p>
    <w:p w14:paraId="7D5537F0" w14:textId="612DAEB6" w:rsidR="009F7D31" w:rsidRDefault="009F7D31" w:rsidP="009F7D31">
      <w:pPr>
        <w:spacing w:after="0" w:line="240" w:lineRule="auto"/>
        <w:ind w:firstLine="567"/>
        <w:jc w:val="both"/>
        <w:rPr>
          <w:rFonts w:ascii="Times New Roman" w:hAnsi="Times New Roman" w:cs="Times New Roman"/>
          <w:sz w:val="24"/>
          <w:szCs w:val="24"/>
          <w:lang w:val="fr-FR"/>
        </w:rPr>
      </w:pPr>
      <w:r w:rsidRPr="00AF1E2E">
        <w:rPr>
          <w:rFonts w:ascii="Times New Roman" w:hAnsi="Times New Roman" w:cs="Times New Roman"/>
          <w:sz w:val="24"/>
          <w:szCs w:val="24"/>
          <w:lang w:val="fr-FR"/>
        </w:rPr>
        <w:t xml:space="preserve">Au sommet de l'autel se trouve le Très Saint Sacrement, dans lequel chaque dévotion et chaque prédestination est centrée, et d'où part la dévotion à son adorable Cœur. Les saints bien-aimés du Cœur de Jésus, faits déjà célestes, </w:t>
      </w:r>
      <w:r w:rsidR="00AF1E2E" w:rsidRPr="00AF1E2E">
        <w:rPr>
          <w:rFonts w:ascii="Times New Roman" w:hAnsi="Times New Roman" w:cs="Times New Roman"/>
          <w:sz w:val="24"/>
          <w:szCs w:val="24"/>
          <w:lang w:val="fr-FR"/>
        </w:rPr>
        <w:t>S.</w:t>
      </w:r>
      <w:r w:rsidRPr="00AF1E2E">
        <w:rPr>
          <w:rFonts w:ascii="Times New Roman" w:hAnsi="Times New Roman" w:cs="Times New Roman"/>
          <w:sz w:val="24"/>
          <w:szCs w:val="24"/>
          <w:lang w:val="fr-FR"/>
        </w:rPr>
        <w:t xml:space="preserve"> François de Sales et </w:t>
      </w:r>
      <w:r w:rsidR="00AF1E2E" w:rsidRPr="00AF1E2E">
        <w:rPr>
          <w:rFonts w:ascii="Times New Roman" w:hAnsi="Times New Roman" w:cs="Times New Roman"/>
          <w:sz w:val="24"/>
          <w:szCs w:val="24"/>
          <w:lang w:val="fr-FR"/>
        </w:rPr>
        <w:t>S.</w:t>
      </w:r>
      <w:r w:rsidRPr="00AF1E2E">
        <w:rPr>
          <w:rFonts w:ascii="Times New Roman" w:hAnsi="Times New Roman" w:cs="Times New Roman"/>
          <w:sz w:val="24"/>
          <w:szCs w:val="24"/>
          <w:lang w:val="fr-FR"/>
        </w:rPr>
        <w:t xml:space="preserve"> Jeanne de Chantal, fondat</w:t>
      </w:r>
      <w:r w:rsidR="00AF1E2E" w:rsidRPr="00AF1E2E">
        <w:rPr>
          <w:rFonts w:ascii="Times New Roman" w:hAnsi="Times New Roman" w:cs="Times New Roman"/>
          <w:sz w:val="24"/>
          <w:szCs w:val="24"/>
          <w:lang w:val="fr-FR"/>
        </w:rPr>
        <w:t>eur</w:t>
      </w:r>
      <w:r w:rsidRPr="00AF1E2E">
        <w:rPr>
          <w:rFonts w:ascii="Times New Roman" w:hAnsi="Times New Roman" w:cs="Times New Roman"/>
          <w:sz w:val="24"/>
          <w:szCs w:val="24"/>
          <w:lang w:val="fr-FR"/>
        </w:rPr>
        <w:t xml:space="preserve"> et fondatrice de l'Ordre de la Visitation, se prosternent devant le </w:t>
      </w:r>
      <w:r w:rsidR="00AF1E2E" w:rsidRPr="00AF1E2E">
        <w:rPr>
          <w:rFonts w:ascii="Times New Roman" w:hAnsi="Times New Roman" w:cs="Times New Roman"/>
          <w:sz w:val="24"/>
          <w:szCs w:val="24"/>
          <w:lang w:val="fr-FR"/>
        </w:rPr>
        <w:t>Très Saint</w:t>
      </w:r>
      <w:r w:rsidRPr="00AF1E2E">
        <w:rPr>
          <w:rFonts w:ascii="Times New Roman" w:hAnsi="Times New Roman" w:cs="Times New Roman"/>
          <w:sz w:val="24"/>
          <w:szCs w:val="24"/>
          <w:lang w:val="fr-FR"/>
        </w:rPr>
        <w:t xml:space="preserve"> Sacrement, </w:t>
      </w:r>
      <w:r w:rsidR="00AF1E2E" w:rsidRPr="00AF1E2E">
        <w:rPr>
          <w:rFonts w:ascii="Times New Roman" w:hAnsi="Times New Roman" w:cs="Times New Roman"/>
          <w:sz w:val="24"/>
          <w:szCs w:val="24"/>
          <w:lang w:val="fr-FR"/>
        </w:rPr>
        <w:t xml:space="preserve">montrent </w:t>
      </w:r>
      <w:r w:rsidRPr="00AF1E2E">
        <w:rPr>
          <w:rFonts w:ascii="Times New Roman" w:hAnsi="Times New Roman" w:cs="Times New Roman"/>
          <w:sz w:val="24"/>
          <w:szCs w:val="24"/>
          <w:lang w:val="fr-FR"/>
        </w:rPr>
        <w:t>les deux communautés, presque comme si elles voulaient les recommander, unifiées, à l'adorable Cœur de Jésus en Sacrement, comme si pour les Filles du Divin Zèle elles implora</w:t>
      </w:r>
      <w:r w:rsidR="00F3449C">
        <w:rPr>
          <w:rFonts w:ascii="Times New Roman" w:hAnsi="Times New Roman" w:cs="Times New Roman"/>
          <w:sz w:val="24"/>
          <w:szCs w:val="24"/>
          <w:lang w:val="fr-FR"/>
        </w:rPr>
        <w:t>ss</w:t>
      </w:r>
      <w:r w:rsidRPr="00AF1E2E">
        <w:rPr>
          <w:rFonts w:ascii="Times New Roman" w:hAnsi="Times New Roman" w:cs="Times New Roman"/>
          <w:sz w:val="24"/>
          <w:szCs w:val="24"/>
          <w:lang w:val="fr-FR"/>
        </w:rPr>
        <w:t>ent</w:t>
      </w:r>
      <w:r w:rsidRPr="009F7D31">
        <w:rPr>
          <w:rFonts w:ascii="Times New Roman" w:hAnsi="Times New Roman" w:cs="Times New Roman"/>
          <w:sz w:val="24"/>
          <w:szCs w:val="24"/>
          <w:lang w:val="fr-FR"/>
        </w:rPr>
        <w:t xml:space="preserve"> les belles vertus des Filles de la Visitation, en particulier l'amour pour le Cœur de Jésus, la humilité, simplicité, </w:t>
      </w:r>
      <w:r w:rsidR="00AF1E2E">
        <w:rPr>
          <w:rFonts w:ascii="Times New Roman" w:hAnsi="Times New Roman" w:cs="Times New Roman"/>
          <w:sz w:val="24"/>
          <w:szCs w:val="24"/>
          <w:lang w:val="fr-FR"/>
        </w:rPr>
        <w:t>mansuétude</w:t>
      </w:r>
      <w:r w:rsidRPr="009F7D31">
        <w:rPr>
          <w:rFonts w:ascii="Times New Roman" w:hAnsi="Times New Roman" w:cs="Times New Roman"/>
          <w:sz w:val="24"/>
          <w:szCs w:val="24"/>
          <w:lang w:val="fr-FR"/>
        </w:rPr>
        <w:t>, et pour leurs Filles de la Visitation elles implora</w:t>
      </w:r>
      <w:r w:rsidR="00F3449C">
        <w:rPr>
          <w:rFonts w:ascii="Times New Roman" w:hAnsi="Times New Roman" w:cs="Times New Roman"/>
          <w:sz w:val="24"/>
          <w:szCs w:val="24"/>
          <w:lang w:val="fr-FR"/>
        </w:rPr>
        <w:t>ss</w:t>
      </w:r>
      <w:r w:rsidRPr="009F7D31">
        <w:rPr>
          <w:rFonts w:ascii="Times New Roman" w:hAnsi="Times New Roman" w:cs="Times New Roman"/>
          <w:sz w:val="24"/>
          <w:szCs w:val="24"/>
          <w:lang w:val="fr-FR"/>
        </w:rPr>
        <w:t xml:space="preserve">ent une nouvelle flamme de zèle pour l'un des plus grands intérêts de ce Cœur divin, enfermé dans le divin </w:t>
      </w:r>
      <w:r w:rsidRPr="00363F48">
        <w:rPr>
          <w:rFonts w:ascii="Times New Roman" w:hAnsi="Times New Roman" w:cs="Times New Roman"/>
          <w:i/>
          <w:iCs/>
          <w:sz w:val="24"/>
          <w:szCs w:val="24"/>
          <w:lang w:val="fr-FR"/>
        </w:rPr>
        <w:t>Rogate dominum messis</w:t>
      </w:r>
      <w:r w:rsidRPr="009F7D31">
        <w:rPr>
          <w:rFonts w:ascii="Times New Roman" w:hAnsi="Times New Roman" w:cs="Times New Roman"/>
          <w:sz w:val="24"/>
          <w:szCs w:val="24"/>
          <w:lang w:val="fr-FR"/>
        </w:rPr>
        <w:t xml:space="preserve">; et </w:t>
      </w:r>
      <w:r w:rsidR="00AF1E2E" w:rsidRPr="00AF1E2E">
        <w:rPr>
          <w:rFonts w:ascii="Times New Roman" w:hAnsi="Times New Roman" w:cs="Times New Roman"/>
          <w:sz w:val="24"/>
          <w:szCs w:val="24"/>
          <w:lang w:val="fr-FR"/>
        </w:rPr>
        <w:t>entendissent</w:t>
      </w:r>
      <w:r w:rsidRPr="009F7D31">
        <w:rPr>
          <w:rFonts w:ascii="Times New Roman" w:hAnsi="Times New Roman" w:cs="Times New Roman"/>
          <w:sz w:val="24"/>
          <w:szCs w:val="24"/>
          <w:lang w:val="fr-FR"/>
        </w:rPr>
        <w:t xml:space="preserve"> ainsi obtenir l'esprit de cette rogation évangélique pour les Filles de la Visitation.</w:t>
      </w:r>
    </w:p>
    <w:p w14:paraId="03DF0C9E" w14:textId="4D2262C6"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 xml:space="preserve">Sur l'autel, au pied du Seigneur </w:t>
      </w:r>
      <w:r w:rsidR="00AF1E2E">
        <w:rPr>
          <w:rFonts w:ascii="Times New Roman" w:hAnsi="Times New Roman" w:cs="Times New Roman"/>
          <w:sz w:val="24"/>
          <w:szCs w:val="24"/>
          <w:lang w:val="fr-FR"/>
        </w:rPr>
        <w:t>dans le Sacrement</w:t>
      </w:r>
      <w:r w:rsidRPr="00363F48">
        <w:rPr>
          <w:rFonts w:ascii="Times New Roman" w:hAnsi="Times New Roman" w:cs="Times New Roman"/>
          <w:sz w:val="24"/>
          <w:szCs w:val="24"/>
          <w:lang w:val="fr-FR"/>
        </w:rPr>
        <w:t>, la sainte image de l'Immaculée Marie ne pouvait manquer, en tant que véritable fondatrice de l'Ordre de la Visitation, à laquelle elle a droit, en tant que supérieure divine de l'humble institution des Filles du Divin Zèle, et comme un</w:t>
      </w:r>
      <w:r w:rsidR="003162E1">
        <w:rPr>
          <w:rFonts w:ascii="Times New Roman" w:hAnsi="Times New Roman" w:cs="Times New Roman"/>
          <w:sz w:val="24"/>
          <w:szCs w:val="24"/>
          <w:lang w:val="fr-FR"/>
        </w:rPr>
        <w:t>e</w:t>
      </w:r>
      <w:r w:rsidRPr="00363F48">
        <w:rPr>
          <w:rFonts w:ascii="Times New Roman" w:hAnsi="Times New Roman" w:cs="Times New Roman"/>
          <w:sz w:val="24"/>
          <w:szCs w:val="24"/>
          <w:lang w:val="fr-FR"/>
        </w:rPr>
        <w:t xml:space="preserve"> excellent</w:t>
      </w:r>
      <w:r w:rsidR="003162E1">
        <w:rPr>
          <w:rFonts w:ascii="Times New Roman" w:hAnsi="Times New Roman" w:cs="Times New Roman"/>
          <w:sz w:val="24"/>
          <w:szCs w:val="24"/>
          <w:lang w:val="fr-FR"/>
        </w:rPr>
        <w:t xml:space="preserve">e </w:t>
      </w:r>
      <w:r w:rsidRPr="00363F48">
        <w:rPr>
          <w:rFonts w:ascii="Times New Roman" w:hAnsi="Times New Roman" w:cs="Times New Roman"/>
          <w:sz w:val="24"/>
          <w:szCs w:val="24"/>
          <w:lang w:val="fr-FR"/>
        </w:rPr>
        <w:t>et très intéressé</w:t>
      </w:r>
      <w:r w:rsidR="003162E1">
        <w:rPr>
          <w:rFonts w:ascii="Times New Roman" w:hAnsi="Times New Roman" w:cs="Times New Roman"/>
          <w:sz w:val="24"/>
          <w:szCs w:val="24"/>
          <w:lang w:val="fr-FR"/>
        </w:rPr>
        <w:t>e</w:t>
      </w:r>
      <w:r w:rsidRPr="00363F48">
        <w:rPr>
          <w:rFonts w:ascii="Times New Roman" w:hAnsi="Times New Roman" w:cs="Times New Roman"/>
          <w:sz w:val="24"/>
          <w:szCs w:val="24"/>
          <w:lang w:val="fr-FR"/>
        </w:rPr>
        <w:t xml:space="preserve"> protect</w:t>
      </w:r>
      <w:r w:rsidR="003162E1">
        <w:rPr>
          <w:rFonts w:ascii="Times New Roman" w:hAnsi="Times New Roman" w:cs="Times New Roman"/>
          <w:sz w:val="24"/>
          <w:szCs w:val="24"/>
          <w:lang w:val="fr-FR"/>
        </w:rPr>
        <w:t>rice</w:t>
      </w:r>
      <w:r w:rsidRPr="00363F48">
        <w:rPr>
          <w:rFonts w:ascii="Times New Roman" w:hAnsi="Times New Roman" w:cs="Times New Roman"/>
          <w:sz w:val="24"/>
          <w:szCs w:val="24"/>
          <w:lang w:val="fr-FR"/>
        </w:rPr>
        <w:t xml:space="preserve"> de la Rogation évangélique du Cœur de Jésus.</w:t>
      </w:r>
    </w:p>
    <w:p w14:paraId="1EF3B42F" w14:textId="3646814C"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Au pied de l'autel, un prêtre est agenouillé dans un acte d'adoration et de prière devant l</w:t>
      </w:r>
      <w:r w:rsidR="002047A6">
        <w:rPr>
          <w:rFonts w:ascii="Times New Roman" w:hAnsi="Times New Roman" w:cs="Times New Roman"/>
          <w:sz w:val="24"/>
          <w:szCs w:val="24"/>
          <w:lang w:val="fr-FR"/>
        </w:rPr>
        <w:t>e Très Saint</w:t>
      </w:r>
      <w:r w:rsidRPr="00363F48">
        <w:rPr>
          <w:rFonts w:ascii="Times New Roman" w:hAnsi="Times New Roman" w:cs="Times New Roman"/>
          <w:sz w:val="24"/>
          <w:szCs w:val="24"/>
          <w:lang w:val="fr-FR"/>
        </w:rPr>
        <w:t xml:space="preserve"> Sacrement, devant le divin Cœur de Jésus et </w:t>
      </w:r>
      <w:r w:rsidR="002047A6">
        <w:rPr>
          <w:rFonts w:ascii="Times New Roman" w:hAnsi="Times New Roman" w:cs="Times New Roman"/>
          <w:sz w:val="24"/>
          <w:szCs w:val="24"/>
          <w:lang w:val="fr-FR"/>
        </w:rPr>
        <w:t>de la Très Sainte</w:t>
      </w:r>
      <w:r w:rsidRPr="00363F48">
        <w:rPr>
          <w:rFonts w:ascii="Times New Roman" w:hAnsi="Times New Roman" w:cs="Times New Roman"/>
          <w:sz w:val="24"/>
          <w:szCs w:val="24"/>
          <w:lang w:val="fr-FR"/>
        </w:rPr>
        <w:t xml:space="preserve"> Vierge Immaculée. Il pourrait être le P. De la Colombière, qui était tellement associé à la dévotion primitive à l'adorable Cœur en union avec l</w:t>
      </w:r>
      <w:r w:rsidR="002047A6">
        <w:rPr>
          <w:rFonts w:ascii="Times New Roman" w:hAnsi="Times New Roman" w:cs="Times New Roman"/>
          <w:sz w:val="24"/>
          <w:szCs w:val="24"/>
          <w:lang w:val="fr-FR"/>
        </w:rPr>
        <w:t>a</w:t>
      </w:r>
      <w:r w:rsidRPr="00363F48">
        <w:rPr>
          <w:rFonts w:ascii="Times New Roman" w:hAnsi="Times New Roman" w:cs="Times New Roman"/>
          <w:sz w:val="24"/>
          <w:szCs w:val="24"/>
          <w:lang w:val="fr-FR"/>
        </w:rPr>
        <w:t xml:space="preserve"> Bie</w:t>
      </w:r>
      <w:r w:rsidR="002047A6">
        <w:rPr>
          <w:rFonts w:ascii="Times New Roman" w:hAnsi="Times New Roman" w:cs="Times New Roman"/>
          <w:sz w:val="24"/>
          <w:szCs w:val="24"/>
          <w:lang w:val="fr-FR"/>
        </w:rPr>
        <w:t>nheureuse</w:t>
      </w:r>
      <w:r w:rsidRPr="00363F48">
        <w:rPr>
          <w:rFonts w:ascii="Times New Roman" w:hAnsi="Times New Roman" w:cs="Times New Roman"/>
          <w:sz w:val="24"/>
          <w:szCs w:val="24"/>
          <w:lang w:val="fr-FR"/>
        </w:rPr>
        <w:t xml:space="preserve"> bien-aimé</w:t>
      </w:r>
      <w:r w:rsidR="002047A6">
        <w:rPr>
          <w:rFonts w:ascii="Times New Roman" w:hAnsi="Times New Roman" w:cs="Times New Roman"/>
          <w:sz w:val="24"/>
          <w:szCs w:val="24"/>
          <w:lang w:val="fr-FR"/>
        </w:rPr>
        <w:t>e</w:t>
      </w:r>
      <w:r w:rsidRPr="00363F48">
        <w:rPr>
          <w:rFonts w:ascii="Times New Roman" w:hAnsi="Times New Roman" w:cs="Times New Roman"/>
          <w:sz w:val="24"/>
          <w:szCs w:val="24"/>
          <w:lang w:val="fr-FR"/>
        </w:rPr>
        <w:t xml:space="preserve">: cependant, en lui tous les Rogationnistes de l'adorable Cœur de Jésus </w:t>
      </w:r>
      <w:r w:rsidR="002047A6">
        <w:rPr>
          <w:rFonts w:ascii="Times New Roman" w:hAnsi="Times New Roman" w:cs="Times New Roman"/>
          <w:sz w:val="24"/>
          <w:szCs w:val="24"/>
          <w:lang w:val="fr-FR"/>
        </w:rPr>
        <w:t>il faut considérer</w:t>
      </w:r>
      <w:r w:rsidRPr="00363F48">
        <w:rPr>
          <w:rFonts w:ascii="Times New Roman" w:hAnsi="Times New Roman" w:cs="Times New Roman"/>
          <w:sz w:val="24"/>
          <w:szCs w:val="24"/>
          <w:lang w:val="fr-FR"/>
        </w:rPr>
        <w:t xml:space="preserve"> comme unis, puisqu'il est dans le</w:t>
      </w:r>
      <w:r w:rsidR="002047A6">
        <w:rPr>
          <w:rFonts w:ascii="Times New Roman" w:hAnsi="Times New Roman" w:cs="Times New Roman"/>
          <w:sz w:val="24"/>
          <w:szCs w:val="24"/>
          <w:lang w:val="fr-FR"/>
        </w:rPr>
        <w:t xml:space="preserve"> geste de</w:t>
      </w:r>
      <w:r w:rsidRPr="00363F48">
        <w:rPr>
          <w:rFonts w:ascii="Times New Roman" w:hAnsi="Times New Roman" w:cs="Times New Roman"/>
          <w:sz w:val="24"/>
          <w:szCs w:val="24"/>
          <w:lang w:val="fr-FR"/>
        </w:rPr>
        <w:t xml:space="preserve"> prier le Très Saint Cœur de Jésus d'envoyer les bons ouvriers dans la S</w:t>
      </w:r>
      <w:r w:rsidR="002047A6">
        <w:rPr>
          <w:rFonts w:ascii="Times New Roman" w:hAnsi="Times New Roman" w:cs="Times New Roman"/>
          <w:sz w:val="24"/>
          <w:szCs w:val="24"/>
          <w:lang w:val="fr-FR"/>
        </w:rPr>
        <w:t>.</w:t>
      </w:r>
      <w:r w:rsidRPr="00363F48">
        <w:rPr>
          <w:rFonts w:ascii="Times New Roman" w:hAnsi="Times New Roman" w:cs="Times New Roman"/>
          <w:sz w:val="24"/>
          <w:szCs w:val="24"/>
          <w:lang w:val="fr-FR"/>
        </w:rPr>
        <w:t xml:space="preserve"> Eglise.</w:t>
      </w:r>
    </w:p>
    <w:p w14:paraId="68DD3D6E" w14:textId="3323FCC5"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Nous souhaitons que la communauté présente et future des Filles du Divin Zèle du Cœur de Jésus grandisse dans la dévotion, l'adoration, l'amour et le zèle du Sacré Cœur de Jésus, dans l'imitation de ses vertus divines, et cela toujours plus en avant dans le zèle des intérêts de</w:t>
      </w:r>
      <w:r>
        <w:rPr>
          <w:rFonts w:ascii="Times New Roman" w:hAnsi="Times New Roman" w:cs="Times New Roman"/>
          <w:sz w:val="24"/>
          <w:szCs w:val="24"/>
          <w:lang w:val="fr-FR"/>
        </w:rPr>
        <w:t xml:space="preserve"> </w:t>
      </w:r>
      <w:r w:rsidRPr="00363F48">
        <w:rPr>
          <w:rFonts w:ascii="Times New Roman" w:hAnsi="Times New Roman" w:cs="Times New Roman"/>
          <w:sz w:val="24"/>
          <w:szCs w:val="24"/>
          <w:lang w:val="fr-FR"/>
        </w:rPr>
        <w:t xml:space="preserve">ce divin </w:t>
      </w:r>
      <w:r w:rsidRPr="000169DF">
        <w:rPr>
          <w:rFonts w:ascii="Times New Roman" w:hAnsi="Times New Roman" w:cs="Times New Roman"/>
          <w:i/>
          <w:iCs/>
          <w:sz w:val="24"/>
          <w:szCs w:val="24"/>
          <w:lang w:val="fr-FR"/>
        </w:rPr>
        <w:t>Rogate</w:t>
      </w:r>
      <w:r w:rsidRPr="00363F48">
        <w:rPr>
          <w:rFonts w:ascii="Times New Roman" w:hAnsi="Times New Roman" w:cs="Times New Roman"/>
          <w:sz w:val="24"/>
          <w:szCs w:val="24"/>
          <w:lang w:val="fr-FR"/>
        </w:rPr>
        <w:t>. Nous notons ici qu</w:t>
      </w:r>
      <w:r w:rsidR="006D542D">
        <w:rPr>
          <w:rFonts w:ascii="Times New Roman" w:hAnsi="Times New Roman" w:cs="Times New Roman"/>
          <w:sz w:val="24"/>
          <w:szCs w:val="24"/>
          <w:lang w:val="fr-FR"/>
        </w:rPr>
        <w:t>e ceci</w:t>
      </w:r>
      <w:r w:rsidRPr="00363F48">
        <w:rPr>
          <w:rFonts w:ascii="Times New Roman" w:hAnsi="Times New Roman" w:cs="Times New Roman"/>
          <w:sz w:val="24"/>
          <w:szCs w:val="24"/>
          <w:lang w:val="fr-FR"/>
        </w:rPr>
        <w:t xml:space="preserve"> consiste à comprendre toute l'importance et l'efficacité de cette sublime prière, ainsi que le besoin que la S</w:t>
      </w:r>
      <w:r w:rsidR="000169DF">
        <w:rPr>
          <w:rFonts w:ascii="Times New Roman" w:hAnsi="Times New Roman" w:cs="Times New Roman"/>
          <w:sz w:val="24"/>
          <w:szCs w:val="24"/>
          <w:lang w:val="fr-FR"/>
        </w:rPr>
        <w:t>.</w:t>
      </w:r>
      <w:r w:rsidRPr="00363F48">
        <w:rPr>
          <w:rFonts w:ascii="Times New Roman" w:hAnsi="Times New Roman" w:cs="Times New Roman"/>
          <w:sz w:val="24"/>
          <w:szCs w:val="24"/>
          <w:lang w:val="fr-FR"/>
        </w:rPr>
        <w:t xml:space="preserve"> Église a pour </w:t>
      </w:r>
      <w:r w:rsidR="000169DF">
        <w:rPr>
          <w:rFonts w:ascii="Times New Roman" w:hAnsi="Times New Roman" w:cs="Times New Roman"/>
          <w:sz w:val="24"/>
          <w:szCs w:val="24"/>
          <w:lang w:val="fr-FR"/>
        </w:rPr>
        <w:t>de</w:t>
      </w:r>
      <w:r w:rsidRPr="00363F48">
        <w:rPr>
          <w:rFonts w:ascii="Times New Roman" w:hAnsi="Times New Roman" w:cs="Times New Roman"/>
          <w:sz w:val="24"/>
          <w:szCs w:val="24"/>
          <w:lang w:val="fr-FR"/>
        </w:rPr>
        <w:t xml:space="preserve"> saintes vocations d</w:t>
      </w:r>
      <w:r w:rsidR="000169DF">
        <w:rPr>
          <w:rFonts w:ascii="Times New Roman" w:hAnsi="Times New Roman" w:cs="Times New Roman"/>
          <w:sz w:val="24"/>
          <w:szCs w:val="24"/>
          <w:lang w:val="fr-FR"/>
        </w:rPr>
        <w:t>’</w:t>
      </w:r>
      <w:r w:rsidRPr="00363F48">
        <w:rPr>
          <w:rFonts w:ascii="Times New Roman" w:hAnsi="Times New Roman" w:cs="Times New Roman"/>
          <w:sz w:val="24"/>
          <w:szCs w:val="24"/>
          <w:lang w:val="fr-FR"/>
        </w:rPr>
        <w:t>adorateurs élus de la moisson mystique, et l'immense utilité qu'elle peut apporter à la S</w:t>
      </w:r>
      <w:r w:rsidR="000169DF">
        <w:rPr>
          <w:rFonts w:ascii="Times New Roman" w:hAnsi="Times New Roman" w:cs="Times New Roman"/>
          <w:sz w:val="24"/>
          <w:szCs w:val="24"/>
          <w:lang w:val="fr-FR"/>
        </w:rPr>
        <w:t>.</w:t>
      </w:r>
      <w:r w:rsidRPr="00363F48">
        <w:rPr>
          <w:rFonts w:ascii="Times New Roman" w:hAnsi="Times New Roman" w:cs="Times New Roman"/>
          <w:sz w:val="24"/>
          <w:szCs w:val="24"/>
          <w:lang w:val="fr-FR"/>
        </w:rPr>
        <w:t xml:space="preserve"> Église</w:t>
      </w:r>
      <w:r w:rsidR="006D542D">
        <w:rPr>
          <w:rFonts w:ascii="Times New Roman" w:hAnsi="Times New Roman" w:cs="Times New Roman"/>
          <w:sz w:val="24"/>
          <w:szCs w:val="24"/>
          <w:lang w:val="fr-FR"/>
        </w:rPr>
        <w:t xml:space="preserve"> </w:t>
      </w:r>
      <w:r w:rsidRPr="00363F48">
        <w:rPr>
          <w:rFonts w:ascii="Times New Roman" w:hAnsi="Times New Roman" w:cs="Times New Roman"/>
          <w:sz w:val="24"/>
          <w:szCs w:val="24"/>
          <w:lang w:val="fr-FR"/>
        </w:rPr>
        <w:t>et au monde entier</w:t>
      </w:r>
      <w:r w:rsidR="006D542D">
        <w:rPr>
          <w:rFonts w:ascii="Times New Roman" w:hAnsi="Times New Roman" w:cs="Times New Roman"/>
          <w:sz w:val="24"/>
          <w:szCs w:val="24"/>
          <w:lang w:val="fr-FR"/>
        </w:rPr>
        <w:t xml:space="preserve"> le sacerdoce catholique </w:t>
      </w:r>
      <w:r w:rsidRPr="00363F48">
        <w:rPr>
          <w:rFonts w:ascii="Times New Roman" w:hAnsi="Times New Roman" w:cs="Times New Roman"/>
          <w:sz w:val="24"/>
          <w:szCs w:val="24"/>
          <w:lang w:val="fr-FR"/>
        </w:rPr>
        <w:t>nombreu</w:t>
      </w:r>
      <w:r w:rsidR="006D542D">
        <w:rPr>
          <w:rFonts w:ascii="Times New Roman" w:hAnsi="Times New Roman" w:cs="Times New Roman"/>
          <w:sz w:val="24"/>
          <w:szCs w:val="24"/>
          <w:lang w:val="fr-FR"/>
        </w:rPr>
        <w:t>x</w:t>
      </w:r>
      <w:r w:rsidRPr="00363F48">
        <w:rPr>
          <w:rFonts w:ascii="Times New Roman" w:hAnsi="Times New Roman" w:cs="Times New Roman"/>
          <w:sz w:val="24"/>
          <w:szCs w:val="24"/>
          <w:lang w:val="fr-FR"/>
        </w:rPr>
        <w:t xml:space="preserve"> et saint, flanqué d'</w:t>
      </w:r>
      <w:r w:rsidR="000169DF">
        <w:rPr>
          <w:rFonts w:ascii="Times New Roman" w:hAnsi="Times New Roman" w:cs="Times New Roman"/>
          <w:sz w:val="24"/>
          <w:szCs w:val="24"/>
          <w:lang w:val="fr-FR"/>
        </w:rPr>
        <w:t>O</w:t>
      </w:r>
      <w:r w:rsidRPr="00363F48">
        <w:rPr>
          <w:rFonts w:ascii="Times New Roman" w:hAnsi="Times New Roman" w:cs="Times New Roman"/>
          <w:sz w:val="24"/>
          <w:szCs w:val="24"/>
          <w:lang w:val="fr-FR"/>
        </w:rPr>
        <w:t xml:space="preserve">rdres religieux et de </w:t>
      </w:r>
      <w:r w:rsidR="000169DF">
        <w:rPr>
          <w:rFonts w:ascii="Times New Roman" w:hAnsi="Times New Roman" w:cs="Times New Roman"/>
          <w:sz w:val="24"/>
          <w:szCs w:val="24"/>
          <w:lang w:val="fr-FR"/>
        </w:rPr>
        <w:t>C</w:t>
      </w:r>
      <w:r w:rsidRPr="00363F48">
        <w:rPr>
          <w:rFonts w:ascii="Times New Roman" w:hAnsi="Times New Roman" w:cs="Times New Roman"/>
          <w:sz w:val="24"/>
          <w:szCs w:val="24"/>
          <w:lang w:val="fr-FR"/>
        </w:rPr>
        <w:t>ongrégations de vierges sacrées et de toute sorte d'ouvriers mystiques de la moisson luxuriante des âmes.</w:t>
      </w:r>
    </w:p>
    <w:p w14:paraId="0A8A9475" w14:textId="78F58AC5"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 xml:space="preserve">A cet objet, nous souhaitons que notre communauté des Filles du Divin Zèle tienne à une union spirituelle intime, présente et future, </w:t>
      </w:r>
      <w:r w:rsidRPr="000169DF">
        <w:rPr>
          <w:rFonts w:ascii="Times New Roman" w:hAnsi="Times New Roman" w:cs="Times New Roman"/>
          <w:i/>
          <w:iCs/>
          <w:sz w:val="24"/>
          <w:szCs w:val="24"/>
          <w:lang w:val="fr-FR"/>
        </w:rPr>
        <w:t>et je dirais même passée</w:t>
      </w:r>
      <w:r w:rsidRPr="00363F48">
        <w:rPr>
          <w:rFonts w:ascii="Times New Roman" w:hAnsi="Times New Roman" w:cs="Times New Roman"/>
          <w:sz w:val="24"/>
          <w:szCs w:val="24"/>
          <w:lang w:val="fr-FR"/>
        </w:rPr>
        <w:t xml:space="preserve">, avec l'Ordre de la Visitation, si </w:t>
      </w:r>
      <w:r w:rsidR="000169DF">
        <w:rPr>
          <w:rFonts w:ascii="Times New Roman" w:hAnsi="Times New Roman" w:cs="Times New Roman"/>
          <w:sz w:val="24"/>
          <w:szCs w:val="24"/>
          <w:lang w:val="fr-FR"/>
        </w:rPr>
        <w:t>préfér</w:t>
      </w:r>
      <w:r w:rsidR="000169DF" w:rsidRPr="00363F48">
        <w:rPr>
          <w:rFonts w:ascii="Times New Roman" w:hAnsi="Times New Roman" w:cs="Times New Roman"/>
          <w:sz w:val="24"/>
          <w:szCs w:val="24"/>
          <w:lang w:val="fr-FR"/>
        </w:rPr>
        <w:t>é</w:t>
      </w:r>
      <w:r w:rsidRPr="00363F48">
        <w:rPr>
          <w:rFonts w:ascii="Times New Roman" w:hAnsi="Times New Roman" w:cs="Times New Roman"/>
          <w:sz w:val="24"/>
          <w:szCs w:val="24"/>
          <w:lang w:val="fr-FR"/>
        </w:rPr>
        <w:t xml:space="preserve"> des doux Cœurs de Jésus et de Marie.</w:t>
      </w:r>
    </w:p>
    <w:p w14:paraId="016E0AC6" w14:textId="5792070B"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 xml:space="preserve">Et pour mieux y parvenir, comme le montre le tableau symbolique que nous avions </w:t>
      </w:r>
      <w:r w:rsidR="00457A34">
        <w:rPr>
          <w:rFonts w:ascii="Times New Roman" w:hAnsi="Times New Roman" w:cs="Times New Roman"/>
          <w:sz w:val="24"/>
          <w:szCs w:val="24"/>
          <w:lang w:val="fr-FR"/>
        </w:rPr>
        <w:t xml:space="preserve">fait </w:t>
      </w:r>
      <w:r w:rsidRPr="00363F48">
        <w:rPr>
          <w:rFonts w:ascii="Times New Roman" w:hAnsi="Times New Roman" w:cs="Times New Roman"/>
          <w:sz w:val="24"/>
          <w:szCs w:val="24"/>
          <w:lang w:val="fr-FR"/>
        </w:rPr>
        <w:t>pein</w:t>
      </w:r>
      <w:r w:rsidR="00DD7E80">
        <w:rPr>
          <w:rFonts w:ascii="Times New Roman" w:hAnsi="Times New Roman" w:cs="Times New Roman"/>
          <w:sz w:val="24"/>
          <w:szCs w:val="24"/>
          <w:lang w:val="fr-FR"/>
        </w:rPr>
        <w:t>dre</w:t>
      </w:r>
      <w:r w:rsidRPr="00363F48">
        <w:rPr>
          <w:rFonts w:ascii="Times New Roman" w:hAnsi="Times New Roman" w:cs="Times New Roman"/>
          <w:sz w:val="24"/>
          <w:szCs w:val="24"/>
          <w:lang w:val="fr-FR"/>
        </w:rPr>
        <w:t xml:space="preserve">, et dont je poste la belle photographie, nous voulons que cette photographie soit encadrée et exposée, </w:t>
      </w:r>
      <w:r w:rsidRPr="00363F48">
        <w:rPr>
          <w:rFonts w:ascii="Times New Roman" w:hAnsi="Times New Roman" w:cs="Times New Roman"/>
          <w:sz w:val="24"/>
          <w:szCs w:val="24"/>
          <w:lang w:val="fr-FR"/>
        </w:rPr>
        <w:lastRenderedPageBreak/>
        <w:t>non pas dans une église ou dans un oratoire, mais en communauté, dans un endroit où il est le plus pratique pour la communauté de se rassembler; et tous les vendredis ou au moins tous les premiers vendredis du mois</w:t>
      </w:r>
      <w:r w:rsidR="00DD7E80">
        <w:rPr>
          <w:rFonts w:ascii="Times New Roman" w:hAnsi="Times New Roman" w:cs="Times New Roman"/>
          <w:sz w:val="24"/>
          <w:szCs w:val="24"/>
          <w:lang w:val="fr-FR"/>
        </w:rPr>
        <w:t xml:space="preserve"> </w:t>
      </w:r>
      <w:r w:rsidRPr="00363F48">
        <w:rPr>
          <w:rFonts w:ascii="Times New Roman" w:hAnsi="Times New Roman" w:cs="Times New Roman"/>
          <w:sz w:val="24"/>
          <w:szCs w:val="24"/>
          <w:lang w:val="fr-FR"/>
        </w:rPr>
        <w:t>doit être fait</w:t>
      </w:r>
      <w:r w:rsidR="00DD7E80">
        <w:rPr>
          <w:rFonts w:ascii="Times New Roman" w:hAnsi="Times New Roman" w:cs="Times New Roman"/>
          <w:sz w:val="24"/>
          <w:szCs w:val="24"/>
          <w:lang w:val="fr-FR"/>
        </w:rPr>
        <w:t>,</w:t>
      </w:r>
      <w:r w:rsidRPr="00363F48">
        <w:rPr>
          <w:rFonts w:ascii="Times New Roman" w:hAnsi="Times New Roman" w:cs="Times New Roman"/>
          <w:sz w:val="24"/>
          <w:szCs w:val="24"/>
          <w:lang w:val="fr-FR"/>
        </w:rPr>
        <w:t xml:space="preserve"> devant l'image du Sacré-Cœur</w:t>
      </w:r>
      <w:r w:rsidR="00DD7E80">
        <w:rPr>
          <w:rFonts w:ascii="Times New Roman" w:hAnsi="Times New Roman" w:cs="Times New Roman"/>
          <w:sz w:val="24"/>
          <w:szCs w:val="24"/>
          <w:lang w:val="fr-FR"/>
        </w:rPr>
        <w:t xml:space="preserve">, </w:t>
      </w:r>
      <w:r w:rsidR="00DD7E80" w:rsidRPr="00363F48">
        <w:rPr>
          <w:rFonts w:ascii="Times New Roman" w:hAnsi="Times New Roman" w:cs="Times New Roman"/>
          <w:sz w:val="24"/>
          <w:szCs w:val="24"/>
          <w:lang w:val="fr-FR"/>
        </w:rPr>
        <w:t>un</w:t>
      </w:r>
      <w:r w:rsidR="00DD7E80">
        <w:rPr>
          <w:rFonts w:ascii="Times New Roman" w:hAnsi="Times New Roman" w:cs="Times New Roman"/>
          <w:sz w:val="24"/>
          <w:szCs w:val="24"/>
          <w:lang w:val="fr-FR"/>
        </w:rPr>
        <w:t xml:space="preserve"> hommage</w:t>
      </w:r>
      <w:r w:rsidR="00DD7E80" w:rsidRPr="00363F48">
        <w:rPr>
          <w:rFonts w:ascii="Times New Roman" w:hAnsi="Times New Roman" w:cs="Times New Roman"/>
          <w:sz w:val="24"/>
          <w:szCs w:val="24"/>
          <w:lang w:val="fr-FR"/>
        </w:rPr>
        <w:t xml:space="preserve"> </w:t>
      </w:r>
      <w:r w:rsidR="001F2D9E">
        <w:rPr>
          <w:rFonts w:ascii="Times New Roman" w:hAnsi="Times New Roman" w:cs="Times New Roman"/>
          <w:sz w:val="24"/>
          <w:szCs w:val="24"/>
          <w:lang w:val="fr-FR"/>
        </w:rPr>
        <w:t>par</w:t>
      </w:r>
      <w:r w:rsidR="00DD7E80" w:rsidRPr="00363F48">
        <w:rPr>
          <w:rFonts w:ascii="Times New Roman" w:hAnsi="Times New Roman" w:cs="Times New Roman"/>
          <w:sz w:val="24"/>
          <w:szCs w:val="24"/>
          <w:lang w:val="fr-FR"/>
        </w:rPr>
        <w:t xml:space="preserve"> les mains de la Bienheureuse Marguerite</w:t>
      </w:r>
      <w:r w:rsidRPr="00363F48">
        <w:rPr>
          <w:rFonts w:ascii="Times New Roman" w:hAnsi="Times New Roman" w:cs="Times New Roman"/>
          <w:sz w:val="24"/>
          <w:szCs w:val="24"/>
          <w:lang w:val="fr-FR"/>
        </w:rPr>
        <w:t xml:space="preserve">, qui pour l'instant est laissé à la discrétion de chaque maison; cependant, nous aimerions que la Litanie du Sacré-Cœur soit récitée, ajoutant un </w:t>
      </w:r>
      <w:r w:rsidRPr="00457A34">
        <w:rPr>
          <w:rFonts w:ascii="Times New Roman" w:hAnsi="Times New Roman" w:cs="Times New Roman"/>
          <w:i/>
          <w:iCs/>
          <w:sz w:val="24"/>
          <w:szCs w:val="24"/>
          <w:lang w:val="fr-FR"/>
        </w:rPr>
        <w:t>Pater, Ave,  Gloria</w:t>
      </w:r>
      <w:r w:rsidRPr="00363F48">
        <w:rPr>
          <w:rFonts w:ascii="Times New Roman" w:hAnsi="Times New Roman" w:cs="Times New Roman"/>
          <w:sz w:val="24"/>
          <w:szCs w:val="24"/>
          <w:lang w:val="fr-FR"/>
        </w:rPr>
        <w:t xml:space="preserve"> et un </w:t>
      </w:r>
      <w:r w:rsidRPr="00457A34">
        <w:rPr>
          <w:rFonts w:ascii="Times New Roman" w:hAnsi="Times New Roman" w:cs="Times New Roman"/>
          <w:i/>
          <w:iCs/>
          <w:sz w:val="24"/>
          <w:szCs w:val="24"/>
          <w:lang w:val="fr-FR"/>
        </w:rPr>
        <w:t xml:space="preserve">Salve Regina </w:t>
      </w:r>
      <w:r w:rsidRPr="00363F48">
        <w:rPr>
          <w:rFonts w:ascii="Times New Roman" w:hAnsi="Times New Roman" w:cs="Times New Roman"/>
          <w:sz w:val="24"/>
          <w:szCs w:val="24"/>
          <w:lang w:val="fr-FR"/>
        </w:rPr>
        <w:t xml:space="preserve">à la Très Sainte Vierge, et se terminant par la consécration écrite par la Bienheureuse Marguerite, et le chant de quelques </w:t>
      </w:r>
      <w:r w:rsidR="00457A34">
        <w:rPr>
          <w:rFonts w:ascii="Times New Roman" w:hAnsi="Times New Roman" w:cs="Times New Roman"/>
          <w:sz w:val="24"/>
          <w:szCs w:val="24"/>
          <w:lang w:val="fr-FR"/>
        </w:rPr>
        <w:t>strophe</w:t>
      </w:r>
      <w:r w:rsidRPr="00363F48">
        <w:rPr>
          <w:rFonts w:ascii="Times New Roman" w:hAnsi="Times New Roman" w:cs="Times New Roman"/>
          <w:sz w:val="24"/>
          <w:szCs w:val="24"/>
          <w:lang w:val="fr-FR"/>
        </w:rPr>
        <w:t>. Quelque chose de plus serait ajouté</w:t>
      </w:r>
      <w:r w:rsidR="00DD7E80">
        <w:rPr>
          <w:rFonts w:ascii="Times New Roman" w:hAnsi="Times New Roman" w:cs="Times New Roman"/>
          <w:sz w:val="24"/>
          <w:szCs w:val="24"/>
          <w:lang w:val="fr-FR"/>
        </w:rPr>
        <w:t>e</w:t>
      </w:r>
      <w:r w:rsidRPr="00363F48">
        <w:rPr>
          <w:rFonts w:ascii="Times New Roman" w:hAnsi="Times New Roman" w:cs="Times New Roman"/>
          <w:sz w:val="24"/>
          <w:szCs w:val="24"/>
          <w:lang w:val="fr-FR"/>
        </w:rPr>
        <w:t xml:space="preserve"> à la neuvaine et à la fête du Très Saint Cœur de Jésus</w:t>
      </w:r>
      <w:r w:rsidR="00457A34">
        <w:rPr>
          <w:rFonts w:ascii="Times New Roman" w:hAnsi="Times New Roman" w:cs="Times New Roman"/>
          <w:sz w:val="24"/>
          <w:szCs w:val="24"/>
          <w:lang w:val="fr-FR"/>
        </w:rPr>
        <w:t>. Le</w:t>
      </w:r>
      <w:r w:rsidRPr="00363F48">
        <w:rPr>
          <w:rFonts w:ascii="Times New Roman" w:hAnsi="Times New Roman" w:cs="Times New Roman"/>
          <w:sz w:val="24"/>
          <w:szCs w:val="24"/>
          <w:lang w:val="fr-FR"/>
        </w:rPr>
        <w:t xml:space="preserve"> vendredi un </w:t>
      </w:r>
      <w:r w:rsidRPr="00457A34">
        <w:rPr>
          <w:rFonts w:ascii="Times New Roman" w:hAnsi="Times New Roman" w:cs="Times New Roman"/>
          <w:i/>
          <w:iCs/>
          <w:sz w:val="24"/>
          <w:szCs w:val="24"/>
          <w:lang w:val="fr-FR"/>
        </w:rPr>
        <w:t>Pater, Ave, Gloria</w:t>
      </w:r>
      <w:r w:rsidRPr="00363F48">
        <w:rPr>
          <w:rFonts w:ascii="Times New Roman" w:hAnsi="Times New Roman" w:cs="Times New Roman"/>
          <w:sz w:val="24"/>
          <w:szCs w:val="24"/>
          <w:lang w:val="fr-FR"/>
        </w:rPr>
        <w:t xml:space="preserve"> serai</w:t>
      </w:r>
      <w:r w:rsidR="00DD7E80">
        <w:rPr>
          <w:rFonts w:ascii="Times New Roman" w:hAnsi="Times New Roman" w:cs="Times New Roman"/>
          <w:sz w:val="24"/>
          <w:szCs w:val="24"/>
          <w:lang w:val="fr-FR"/>
        </w:rPr>
        <w:t>en</w:t>
      </w:r>
      <w:r w:rsidRPr="00363F48">
        <w:rPr>
          <w:rFonts w:ascii="Times New Roman" w:hAnsi="Times New Roman" w:cs="Times New Roman"/>
          <w:sz w:val="24"/>
          <w:szCs w:val="24"/>
          <w:lang w:val="fr-FR"/>
        </w:rPr>
        <w:t>t ajouté</w:t>
      </w:r>
      <w:r w:rsidR="00DD7E80">
        <w:rPr>
          <w:rFonts w:ascii="Times New Roman" w:hAnsi="Times New Roman" w:cs="Times New Roman"/>
          <w:sz w:val="24"/>
          <w:szCs w:val="24"/>
          <w:lang w:val="fr-FR"/>
        </w:rPr>
        <w:t>s</w:t>
      </w:r>
      <w:r w:rsidRPr="00363F48">
        <w:rPr>
          <w:rFonts w:ascii="Times New Roman" w:hAnsi="Times New Roman" w:cs="Times New Roman"/>
          <w:sz w:val="24"/>
          <w:szCs w:val="24"/>
          <w:lang w:val="fr-FR"/>
        </w:rPr>
        <w:t xml:space="preserve"> pour la canonisation du Bienheureu</w:t>
      </w:r>
      <w:r w:rsidR="003505FD">
        <w:rPr>
          <w:rFonts w:ascii="Times New Roman" w:hAnsi="Times New Roman" w:cs="Times New Roman"/>
          <w:sz w:val="24"/>
          <w:szCs w:val="24"/>
          <w:lang w:val="fr-FR"/>
        </w:rPr>
        <w:t>se</w:t>
      </w:r>
      <w:r w:rsidR="003505FD">
        <w:rPr>
          <w:rStyle w:val="FootnoteReference"/>
          <w:rFonts w:ascii="Times New Roman" w:hAnsi="Times New Roman" w:cs="Times New Roman"/>
          <w:sz w:val="24"/>
          <w:szCs w:val="24"/>
          <w:lang w:val="fr-FR"/>
        </w:rPr>
        <w:footnoteReference w:id="114"/>
      </w:r>
      <w:r w:rsidRPr="00363F48">
        <w:rPr>
          <w:rFonts w:ascii="Times New Roman" w:hAnsi="Times New Roman" w:cs="Times New Roman"/>
          <w:sz w:val="24"/>
          <w:szCs w:val="24"/>
          <w:lang w:val="fr-FR"/>
        </w:rPr>
        <w:t>.</w:t>
      </w:r>
    </w:p>
    <w:p w14:paraId="759FFF3B" w14:textId="66DD3FC9"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 xml:space="preserve">C'est notre idée d'envoyer la photographie avec la déclaration susmentionnée au monastère de la Visitation à Paray-le-Monial, puis à beaucoup d'autres </w:t>
      </w:r>
      <w:r w:rsidR="00DD7E80">
        <w:rPr>
          <w:rFonts w:ascii="Times New Roman" w:hAnsi="Times New Roman" w:cs="Times New Roman"/>
          <w:sz w:val="24"/>
          <w:szCs w:val="24"/>
          <w:lang w:val="fr-FR"/>
        </w:rPr>
        <w:t>M</w:t>
      </w:r>
      <w:r w:rsidRPr="00363F48">
        <w:rPr>
          <w:rFonts w:ascii="Times New Roman" w:hAnsi="Times New Roman" w:cs="Times New Roman"/>
          <w:sz w:val="24"/>
          <w:szCs w:val="24"/>
          <w:lang w:val="fr-FR"/>
        </w:rPr>
        <w:t>aisons, sinon toutes, de ce saint Ordre, en demandant à tou</w:t>
      </w:r>
      <w:r w:rsidR="00DD7E80">
        <w:rPr>
          <w:rFonts w:ascii="Times New Roman" w:hAnsi="Times New Roman" w:cs="Times New Roman"/>
          <w:sz w:val="24"/>
          <w:szCs w:val="24"/>
          <w:lang w:val="fr-FR"/>
        </w:rPr>
        <w:t>te</w:t>
      </w:r>
      <w:r w:rsidRPr="00363F48">
        <w:rPr>
          <w:rFonts w:ascii="Times New Roman" w:hAnsi="Times New Roman" w:cs="Times New Roman"/>
          <w:sz w:val="24"/>
          <w:szCs w:val="24"/>
          <w:lang w:val="fr-FR"/>
        </w:rPr>
        <w:t>s leur affiliation.</w:t>
      </w:r>
    </w:p>
    <w:p w14:paraId="160F6835" w14:textId="70EDFBDD" w:rsidR="00363F48" w:rsidRP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 xml:space="preserve">Oh! Comment </w:t>
      </w:r>
      <w:r w:rsidR="001F2D9E">
        <w:rPr>
          <w:rFonts w:ascii="Times New Roman" w:hAnsi="Times New Roman" w:cs="Times New Roman"/>
          <w:sz w:val="24"/>
          <w:szCs w:val="24"/>
          <w:lang w:val="fr-FR"/>
        </w:rPr>
        <w:t xml:space="preserve">il faut </w:t>
      </w:r>
      <w:r w:rsidRPr="00363F48">
        <w:rPr>
          <w:rFonts w:ascii="Times New Roman" w:hAnsi="Times New Roman" w:cs="Times New Roman"/>
          <w:sz w:val="24"/>
          <w:szCs w:val="24"/>
          <w:lang w:val="fr-FR"/>
        </w:rPr>
        <w:t>espérer que de cette manière notre</w:t>
      </w:r>
      <w:r w:rsidR="001F2D9E">
        <w:rPr>
          <w:rFonts w:ascii="Times New Roman" w:hAnsi="Times New Roman" w:cs="Times New Roman"/>
          <w:sz w:val="24"/>
          <w:szCs w:val="24"/>
          <w:lang w:val="fr-FR"/>
        </w:rPr>
        <w:t xml:space="preserve"> </w:t>
      </w:r>
      <w:r w:rsidRPr="00363F48">
        <w:rPr>
          <w:rFonts w:ascii="Times New Roman" w:hAnsi="Times New Roman" w:cs="Times New Roman"/>
          <w:sz w:val="24"/>
          <w:szCs w:val="24"/>
          <w:lang w:val="fr-FR"/>
        </w:rPr>
        <w:t xml:space="preserve">institution </w:t>
      </w:r>
      <w:r w:rsidR="001F2D9E">
        <w:rPr>
          <w:rFonts w:ascii="Times New Roman" w:hAnsi="Times New Roman" w:cs="Times New Roman"/>
          <w:sz w:val="24"/>
          <w:szCs w:val="24"/>
          <w:lang w:val="fr-FR"/>
        </w:rPr>
        <w:t xml:space="preserve">minimal </w:t>
      </w:r>
      <w:r w:rsidRPr="00363F48">
        <w:rPr>
          <w:rFonts w:ascii="Times New Roman" w:hAnsi="Times New Roman" w:cs="Times New Roman"/>
          <w:sz w:val="24"/>
          <w:szCs w:val="24"/>
          <w:lang w:val="fr-FR"/>
        </w:rPr>
        <w:t xml:space="preserve">se rendra plus chère au </w:t>
      </w:r>
      <w:r w:rsidR="001F2D9E">
        <w:rPr>
          <w:rFonts w:ascii="Times New Roman" w:hAnsi="Times New Roman" w:cs="Times New Roman"/>
          <w:sz w:val="24"/>
          <w:szCs w:val="24"/>
          <w:lang w:val="fr-FR"/>
        </w:rPr>
        <w:t>très</w:t>
      </w:r>
      <w:r w:rsidRPr="00363F48">
        <w:rPr>
          <w:rFonts w:ascii="Times New Roman" w:hAnsi="Times New Roman" w:cs="Times New Roman"/>
          <w:sz w:val="24"/>
          <w:szCs w:val="24"/>
          <w:lang w:val="fr-FR"/>
        </w:rPr>
        <w:t xml:space="preserve"> doux Cœur de Jésus, tant qu'elle se tiendra dans l'étude parfaite de la sanctification et de l'union d'amour la plus intime avec l'adorable Cœur de Jésus! </w:t>
      </w:r>
      <w:r w:rsidR="001F2D9E">
        <w:rPr>
          <w:rFonts w:ascii="Times New Roman" w:hAnsi="Times New Roman" w:cs="Times New Roman"/>
          <w:sz w:val="24"/>
          <w:szCs w:val="24"/>
          <w:lang w:val="fr-FR"/>
        </w:rPr>
        <w:t>De grâce</w:t>
      </w:r>
      <w:r w:rsidRPr="00363F48">
        <w:rPr>
          <w:rFonts w:ascii="Times New Roman" w:hAnsi="Times New Roman" w:cs="Times New Roman"/>
          <w:sz w:val="24"/>
          <w:szCs w:val="24"/>
          <w:lang w:val="fr-FR"/>
        </w:rPr>
        <w:t xml:space="preserve">, que la sainte ferveur, l'exercice diligent des vertus les plus élues, l'attention aimante continue à plaire au Bien </w:t>
      </w:r>
      <w:r w:rsidR="001F2D9E">
        <w:rPr>
          <w:rFonts w:ascii="Times New Roman" w:hAnsi="Times New Roman" w:cs="Times New Roman"/>
          <w:sz w:val="24"/>
          <w:szCs w:val="24"/>
          <w:lang w:val="fr-FR"/>
        </w:rPr>
        <w:t>S</w:t>
      </w:r>
      <w:r w:rsidRPr="00363F48">
        <w:rPr>
          <w:rFonts w:ascii="Times New Roman" w:hAnsi="Times New Roman" w:cs="Times New Roman"/>
          <w:sz w:val="24"/>
          <w:szCs w:val="24"/>
          <w:lang w:val="fr-FR"/>
        </w:rPr>
        <w:t xml:space="preserve">uprême en tout, à ne jamais l'offenser </w:t>
      </w:r>
      <w:r w:rsidR="00213BFA" w:rsidRPr="00213BFA">
        <w:rPr>
          <w:rFonts w:ascii="Times New Roman" w:hAnsi="Times New Roman" w:cs="Times New Roman"/>
          <w:sz w:val="24"/>
          <w:szCs w:val="24"/>
          <w:lang w:val="fr-FR"/>
        </w:rPr>
        <w:t>pas même le moins du monde</w:t>
      </w:r>
      <w:r w:rsidR="00213BFA">
        <w:rPr>
          <w:rFonts w:ascii="Times New Roman" w:hAnsi="Times New Roman" w:cs="Times New Roman"/>
          <w:sz w:val="24"/>
          <w:szCs w:val="24"/>
          <w:lang w:val="fr-FR"/>
        </w:rPr>
        <w:t xml:space="preserve"> </w:t>
      </w:r>
      <w:r w:rsidRPr="00363F48">
        <w:rPr>
          <w:rFonts w:ascii="Times New Roman" w:hAnsi="Times New Roman" w:cs="Times New Roman"/>
          <w:sz w:val="24"/>
          <w:szCs w:val="24"/>
          <w:lang w:val="fr-FR"/>
        </w:rPr>
        <w:t xml:space="preserve">et à </w:t>
      </w:r>
      <w:r w:rsidR="001F2D9E" w:rsidRPr="00363F48">
        <w:rPr>
          <w:rFonts w:ascii="Times New Roman" w:hAnsi="Times New Roman" w:cs="Times New Roman"/>
          <w:sz w:val="24"/>
          <w:szCs w:val="24"/>
          <w:lang w:val="fr-FR"/>
        </w:rPr>
        <w:t>zéler</w:t>
      </w:r>
      <w:r w:rsidRPr="00363F48">
        <w:rPr>
          <w:rFonts w:ascii="Times New Roman" w:hAnsi="Times New Roman" w:cs="Times New Roman"/>
          <w:sz w:val="24"/>
          <w:szCs w:val="24"/>
          <w:lang w:val="fr-FR"/>
        </w:rPr>
        <w:t xml:space="preserve"> ardemment tous les intérêts de </w:t>
      </w:r>
      <w:r w:rsidR="001F2D9E">
        <w:rPr>
          <w:rFonts w:ascii="Times New Roman" w:hAnsi="Times New Roman" w:cs="Times New Roman"/>
          <w:sz w:val="24"/>
          <w:szCs w:val="24"/>
          <w:lang w:val="fr-FR"/>
        </w:rPr>
        <w:t>ce</w:t>
      </w:r>
      <w:r w:rsidRPr="00363F48">
        <w:rPr>
          <w:rFonts w:ascii="Times New Roman" w:hAnsi="Times New Roman" w:cs="Times New Roman"/>
          <w:sz w:val="24"/>
          <w:szCs w:val="24"/>
          <w:lang w:val="fr-FR"/>
        </w:rPr>
        <w:t xml:space="preserve"> Cœur divin au prix de n'importe quel sacrifice! Considérez que de </w:t>
      </w:r>
      <w:r w:rsidR="00213BFA">
        <w:rPr>
          <w:rFonts w:ascii="Times New Roman" w:hAnsi="Times New Roman" w:cs="Times New Roman"/>
          <w:sz w:val="24"/>
          <w:szCs w:val="24"/>
          <w:lang w:val="fr-FR"/>
        </w:rPr>
        <w:t>nulle part</w:t>
      </w:r>
      <w:r w:rsidRPr="00363F48">
        <w:rPr>
          <w:rFonts w:ascii="Times New Roman" w:hAnsi="Times New Roman" w:cs="Times New Roman"/>
          <w:sz w:val="24"/>
          <w:szCs w:val="24"/>
          <w:lang w:val="fr-FR"/>
        </w:rPr>
        <w:t>, sans aucun soutien humain, plutôt combattu</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xml:space="preserve"> et toujours entravé</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l'adorable Cœur de Jésus vous a formé</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vous a rempli</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xml:space="preserve"> de biens spirituels et temporels, </w:t>
      </w:r>
      <w:r w:rsidR="00213BFA">
        <w:rPr>
          <w:rFonts w:ascii="Times New Roman" w:hAnsi="Times New Roman" w:cs="Times New Roman"/>
          <w:sz w:val="24"/>
          <w:szCs w:val="24"/>
          <w:lang w:val="fr-FR"/>
        </w:rPr>
        <w:t xml:space="preserve">c’est Lui qui vous </w:t>
      </w:r>
      <w:r w:rsidRPr="00363F48">
        <w:rPr>
          <w:rFonts w:ascii="Times New Roman" w:hAnsi="Times New Roman" w:cs="Times New Roman"/>
          <w:sz w:val="24"/>
          <w:szCs w:val="24"/>
          <w:lang w:val="fr-FR"/>
        </w:rPr>
        <w:t>a amené</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je dirais presque, avec sa Très Sainte Mère, entre ses mains divines en tant que filles bien-aimées; il vous a distingué</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xml:space="preserve"> par cette parole divine qui vous élève au rang de mères spirituelles du sacerdoce catholique, qui vous donne un caractère très particulier de mission féconde exceptionnelle; il vous a rempli</w:t>
      </w:r>
      <w:r w:rsidR="00213BFA">
        <w:rPr>
          <w:rFonts w:ascii="Times New Roman" w:hAnsi="Times New Roman" w:cs="Times New Roman"/>
          <w:sz w:val="24"/>
          <w:szCs w:val="24"/>
          <w:lang w:val="fr-FR"/>
        </w:rPr>
        <w:t>es</w:t>
      </w:r>
      <w:r w:rsidRPr="00363F48">
        <w:rPr>
          <w:rFonts w:ascii="Times New Roman" w:hAnsi="Times New Roman" w:cs="Times New Roman"/>
          <w:sz w:val="24"/>
          <w:szCs w:val="24"/>
          <w:lang w:val="fr-FR"/>
        </w:rPr>
        <w:t xml:space="preserve"> de bénédictions constantes.</w:t>
      </w:r>
    </w:p>
    <w:p w14:paraId="34954941" w14:textId="0694310D" w:rsidR="00363F48" w:rsidRDefault="00363F48" w:rsidP="00363F48">
      <w:pPr>
        <w:spacing w:after="0" w:line="240" w:lineRule="auto"/>
        <w:ind w:firstLine="567"/>
        <w:jc w:val="both"/>
        <w:rPr>
          <w:rFonts w:ascii="Times New Roman" w:hAnsi="Times New Roman" w:cs="Times New Roman"/>
          <w:sz w:val="24"/>
          <w:szCs w:val="24"/>
          <w:lang w:val="fr-FR"/>
        </w:rPr>
      </w:pPr>
      <w:r w:rsidRPr="00363F48">
        <w:rPr>
          <w:rFonts w:ascii="Times New Roman" w:hAnsi="Times New Roman" w:cs="Times New Roman"/>
          <w:sz w:val="24"/>
          <w:szCs w:val="24"/>
          <w:lang w:val="fr-FR"/>
        </w:rPr>
        <w:t>Combien doivent donc être votre gratitude et votre correspondance fidèle à ce Cœur divin? Jugez-le par vous-même</w:t>
      </w:r>
      <w:r w:rsidR="00F94D3B">
        <w:rPr>
          <w:rFonts w:ascii="Times New Roman" w:hAnsi="Times New Roman" w:cs="Times New Roman"/>
          <w:sz w:val="24"/>
          <w:szCs w:val="24"/>
          <w:lang w:val="fr-FR"/>
        </w:rPr>
        <w:t>s</w:t>
      </w:r>
      <w:r w:rsidRPr="00363F48">
        <w:rPr>
          <w:rFonts w:ascii="Times New Roman" w:hAnsi="Times New Roman" w:cs="Times New Roman"/>
          <w:sz w:val="24"/>
          <w:szCs w:val="24"/>
          <w:lang w:val="fr-FR"/>
        </w:rPr>
        <w:t xml:space="preserve">! Et vous </w:t>
      </w:r>
      <w:r w:rsidR="00F94D3B">
        <w:rPr>
          <w:rFonts w:ascii="Times New Roman" w:hAnsi="Times New Roman" w:cs="Times New Roman"/>
          <w:sz w:val="24"/>
          <w:szCs w:val="24"/>
          <w:lang w:val="fr-FR"/>
        </w:rPr>
        <w:t xml:space="preserve">devez croire </w:t>
      </w:r>
      <w:r w:rsidRPr="00363F48">
        <w:rPr>
          <w:rFonts w:ascii="Times New Roman" w:hAnsi="Times New Roman" w:cs="Times New Roman"/>
          <w:sz w:val="24"/>
          <w:szCs w:val="24"/>
          <w:lang w:val="fr-FR"/>
        </w:rPr>
        <w:t>que de plus grandes grâces et faveurs Jésus Bien Suprême vous prépare pour l'avenir si, dans votre néant face à tant de bienfaits immérités, vous le serviez avec une fidélité d'amour toujours croissante et persévérante! Amen! (Circulaire, 13-9-1919).</w:t>
      </w:r>
    </w:p>
    <w:p w14:paraId="7E2A6782" w14:textId="3BD1D160" w:rsidR="00AC524D" w:rsidRPr="00AC524D" w:rsidRDefault="00AC524D" w:rsidP="00363F48">
      <w:pPr>
        <w:spacing w:after="0" w:line="240" w:lineRule="auto"/>
        <w:ind w:firstLine="567"/>
        <w:jc w:val="both"/>
        <w:rPr>
          <w:rFonts w:ascii="Times New Roman" w:hAnsi="Times New Roman" w:cs="Times New Roman"/>
          <w:sz w:val="18"/>
          <w:szCs w:val="18"/>
          <w:lang w:val="fr-FR"/>
        </w:rPr>
      </w:pPr>
    </w:p>
    <w:p w14:paraId="29CCC50C" w14:textId="2EFD7FCE" w:rsidR="00AC524D" w:rsidRPr="00AC524D" w:rsidRDefault="00AC524D" w:rsidP="00AC524D">
      <w:pPr>
        <w:spacing w:after="0" w:line="240" w:lineRule="auto"/>
        <w:jc w:val="both"/>
        <w:rPr>
          <w:rFonts w:ascii="Times New Roman" w:hAnsi="Times New Roman" w:cs="Times New Roman"/>
          <w:sz w:val="24"/>
          <w:szCs w:val="24"/>
          <w:lang w:val="fr-FR"/>
        </w:rPr>
      </w:pPr>
      <w:r w:rsidRPr="00AC524D">
        <w:rPr>
          <w:rFonts w:ascii="Times New Roman" w:hAnsi="Times New Roman" w:cs="Times New Roman"/>
          <w:b/>
          <w:bCs/>
          <w:sz w:val="24"/>
          <w:szCs w:val="24"/>
          <w:lang w:val="fr-FR"/>
        </w:rPr>
        <w:t xml:space="preserve">4) </w:t>
      </w:r>
      <w:r>
        <w:rPr>
          <w:rFonts w:ascii="Times New Roman" w:hAnsi="Times New Roman" w:cs="Times New Roman"/>
          <w:b/>
          <w:bCs/>
          <w:sz w:val="24"/>
          <w:szCs w:val="24"/>
          <w:lang w:val="fr-FR"/>
        </w:rPr>
        <w:t xml:space="preserve"> </w:t>
      </w:r>
      <w:r w:rsidRPr="00AC524D">
        <w:rPr>
          <w:rFonts w:ascii="Times New Roman" w:hAnsi="Times New Roman" w:cs="Times New Roman"/>
          <w:b/>
          <w:bCs/>
          <w:sz w:val="24"/>
          <w:szCs w:val="24"/>
          <w:lang w:val="fr-FR"/>
        </w:rPr>
        <w:t>PÈLERINAGE SPIRITUEL À PARAY-LE-MONIAL</w:t>
      </w:r>
      <w:r w:rsidRPr="00AC524D">
        <w:rPr>
          <w:rStyle w:val="FootnoteReference"/>
          <w:rFonts w:ascii="Times New Roman" w:hAnsi="Times New Roman" w:cs="Times New Roman"/>
          <w:sz w:val="24"/>
          <w:szCs w:val="24"/>
          <w:lang w:val="fr-FR"/>
        </w:rPr>
        <w:footnoteReference w:id="115"/>
      </w:r>
    </w:p>
    <w:p w14:paraId="11DDDCFA" w14:textId="77777777" w:rsidR="00AC524D" w:rsidRPr="00AC524D" w:rsidRDefault="00AC524D" w:rsidP="00AC524D">
      <w:pPr>
        <w:spacing w:after="0" w:line="240" w:lineRule="auto"/>
        <w:jc w:val="both"/>
        <w:rPr>
          <w:rFonts w:ascii="Times New Roman" w:hAnsi="Times New Roman" w:cs="Times New Roman"/>
          <w:b/>
          <w:bCs/>
          <w:sz w:val="12"/>
          <w:szCs w:val="12"/>
          <w:lang w:val="fr-FR"/>
        </w:rPr>
      </w:pPr>
    </w:p>
    <w:p w14:paraId="2FB035A0" w14:textId="1AD47064"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Le vendredi 8 juin (1923) après l'octave du </w:t>
      </w:r>
      <w:r w:rsidRPr="009D23C0">
        <w:rPr>
          <w:rFonts w:ascii="Times New Roman" w:hAnsi="Times New Roman" w:cs="Times New Roman"/>
          <w:i/>
          <w:iCs/>
          <w:sz w:val="24"/>
          <w:szCs w:val="24"/>
          <w:lang w:val="fr-FR"/>
        </w:rPr>
        <w:t>Corpus Domini</w:t>
      </w:r>
      <w:r w:rsidRPr="00AC524D">
        <w:rPr>
          <w:rFonts w:ascii="Times New Roman" w:hAnsi="Times New Roman" w:cs="Times New Roman"/>
          <w:sz w:val="24"/>
          <w:szCs w:val="24"/>
          <w:lang w:val="fr-FR"/>
        </w:rPr>
        <w:t xml:space="preserve"> est le jour sacré du Très Saint Cœur de Jésus</w:t>
      </w:r>
      <w:r w:rsidR="009D23C0">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Un pèlerinage a été établi par le </w:t>
      </w:r>
      <w:r w:rsidRPr="009D23C0">
        <w:rPr>
          <w:rFonts w:ascii="Times New Roman" w:hAnsi="Times New Roman" w:cs="Times New Roman"/>
          <w:i/>
          <w:iCs/>
          <w:sz w:val="24"/>
          <w:szCs w:val="24"/>
          <w:lang w:val="fr-FR"/>
        </w:rPr>
        <w:t xml:space="preserve">Comité </w:t>
      </w:r>
      <w:r w:rsidR="009D23C0">
        <w:rPr>
          <w:rFonts w:ascii="Times New Roman" w:hAnsi="Times New Roman" w:cs="Times New Roman"/>
          <w:i/>
          <w:iCs/>
          <w:sz w:val="24"/>
          <w:szCs w:val="24"/>
          <w:lang w:val="fr-FR"/>
        </w:rPr>
        <w:t>I</w:t>
      </w:r>
      <w:r w:rsidRPr="009D23C0">
        <w:rPr>
          <w:rFonts w:ascii="Times New Roman" w:hAnsi="Times New Roman" w:cs="Times New Roman"/>
          <w:i/>
          <w:iCs/>
          <w:sz w:val="24"/>
          <w:szCs w:val="24"/>
          <w:lang w:val="fr-FR"/>
        </w:rPr>
        <w:t xml:space="preserve">talien des </w:t>
      </w:r>
      <w:r w:rsidR="009D23C0">
        <w:rPr>
          <w:rFonts w:ascii="Times New Roman" w:hAnsi="Times New Roman" w:cs="Times New Roman"/>
          <w:i/>
          <w:iCs/>
          <w:sz w:val="24"/>
          <w:szCs w:val="24"/>
          <w:lang w:val="fr-FR"/>
        </w:rPr>
        <w:t>P</w:t>
      </w:r>
      <w:r w:rsidRPr="009D23C0">
        <w:rPr>
          <w:rFonts w:ascii="Times New Roman" w:hAnsi="Times New Roman" w:cs="Times New Roman"/>
          <w:i/>
          <w:iCs/>
          <w:sz w:val="24"/>
          <w:szCs w:val="24"/>
          <w:lang w:val="fr-FR"/>
        </w:rPr>
        <w:t>èlerinages</w:t>
      </w:r>
      <w:r w:rsidRPr="00AC524D">
        <w:rPr>
          <w:rFonts w:ascii="Times New Roman" w:hAnsi="Times New Roman" w:cs="Times New Roman"/>
          <w:sz w:val="24"/>
          <w:szCs w:val="24"/>
          <w:lang w:val="fr-FR"/>
        </w:rPr>
        <w:t xml:space="preserve"> à Paray-le-Monial, au pied de l'adorable Cœur de Jésus, pour arriver précisément le jour de la fête du Sacré-Cœur.</w:t>
      </w:r>
    </w:p>
    <w:p w14:paraId="160613EB" w14:textId="4EF3283F"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De nombreux pèlerins, hommes et femmes, auront la chance de s'y rendre personnellement. Mais tous ceux qui n'y vont pas </w:t>
      </w:r>
      <w:r w:rsidR="009D23C0">
        <w:rPr>
          <w:rFonts w:ascii="Times New Roman" w:hAnsi="Times New Roman" w:cs="Times New Roman"/>
          <w:sz w:val="24"/>
          <w:szCs w:val="24"/>
          <w:lang w:val="fr-FR"/>
        </w:rPr>
        <w:t xml:space="preserve">en personne </w:t>
      </w:r>
      <w:r w:rsidRPr="00AC524D">
        <w:rPr>
          <w:rFonts w:ascii="Times New Roman" w:hAnsi="Times New Roman" w:cs="Times New Roman"/>
          <w:sz w:val="24"/>
          <w:szCs w:val="24"/>
          <w:lang w:val="fr-FR"/>
        </w:rPr>
        <w:t xml:space="preserve">peuvent très bien obtenir la même fortune grâce à un pèlerinage spirituel, c'est-à-dire en se joignant en esprit aux pèlerins dévots, et en se transportant spirituellement dans ce fameux sanctuaire, où N.S. manifesta son </w:t>
      </w:r>
      <w:r w:rsidR="009D23C0">
        <w:rPr>
          <w:rFonts w:ascii="Times New Roman" w:hAnsi="Times New Roman" w:cs="Times New Roman"/>
          <w:sz w:val="24"/>
          <w:szCs w:val="24"/>
          <w:lang w:val="fr-FR"/>
        </w:rPr>
        <w:t>C</w:t>
      </w:r>
      <w:r w:rsidRPr="00AC524D">
        <w:rPr>
          <w:rFonts w:ascii="Times New Roman" w:hAnsi="Times New Roman" w:cs="Times New Roman"/>
          <w:sz w:val="24"/>
          <w:szCs w:val="24"/>
          <w:lang w:val="fr-FR"/>
        </w:rPr>
        <w:t xml:space="preserve">œur </w:t>
      </w:r>
      <w:r w:rsidR="009D23C0">
        <w:rPr>
          <w:rFonts w:ascii="Times New Roman" w:hAnsi="Times New Roman" w:cs="Times New Roman"/>
          <w:sz w:val="24"/>
          <w:szCs w:val="24"/>
          <w:lang w:val="fr-FR"/>
        </w:rPr>
        <w:t>très</w:t>
      </w:r>
      <w:r w:rsidRPr="00AC524D">
        <w:rPr>
          <w:rFonts w:ascii="Times New Roman" w:hAnsi="Times New Roman" w:cs="Times New Roman"/>
          <w:sz w:val="24"/>
          <w:szCs w:val="24"/>
          <w:lang w:val="fr-FR"/>
        </w:rPr>
        <w:t xml:space="preserve"> doux à sa bien-aimée S</w:t>
      </w:r>
      <w:r w:rsidR="009D23C0">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Marguerite Alacoque, et en fit l'apôtre de cette dévotion sublime et immensément salvatrice </w:t>
      </w:r>
      <w:r w:rsidR="009D23C0">
        <w:rPr>
          <w:rFonts w:ascii="Times New Roman" w:hAnsi="Times New Roman" w:cs="Times New Roman"/>
          <w:sz w:val="24"/>
          <w:szCs w:val="24"/>
          <w:lang w:val="fr-FR"/>
        </w:rPr>
        <w:t>vers</w:t>
      </w:r>
      <w:r w:rsidRPr="00AC524D">
        <w:rPr>
          <w:rFonts w:ascii="Times New Roman" w:hAnsi="Times New Roman" w:cs="Times New Roman"/>
          <w:sz w:val="24"/>
          <w:szCs w:val="24"/>
          <w:lang w:val="fr-FR"/>
        </w:rPr>
        <w:t xml:space="preserve"> son </w:t>
      </w:r>
      <w:r w:rsidR="009D23C0">
        <w:rPr>
          <w:rFonts w:ascii="Times New Roman" w:hAnsi="Times New Roman" w:cs="Times New Roman"/>
          <w:sz w:val="24"/>
          <w:szCs w:val="24"/>
          <w:lang w:val="fr-FR"/>
        </w:rPr>
        <w:t>C</w:t>
      </w:r>
      <w:r w:rsidRPr="00AC524D">
        <w:rPr>
          <w:rFonts w:ascii="Times New Roman" w:hAnsi="Times New Roman" w:cs="Times New Roman"/>
          <w:sz w:val="24"/>
          <w:szCs w:val="24"/>
          <w:lang w:val="fr-FR"/>
        </w:rPr>
        <w:t xml:space="preserve">œur </w:t>
      </w:r>
      <w:r w:rsidR="009D23C0">
        <w:rPr>
          <w:rFonts w:ascii="Times New Roman" w:hAnsi="Times New Roman" w:cs="Times New Roman"/>
          <w:sz w:val="24"/>
          <w:szCs w:val="24"/>
          <w:lang w:val="fr-FR"/>
        </w:rPr>
        <w:t>très</w:t>
      </w:r>
      <w:r w:rsidRPr="00AC524D">
        <w:rPr>
          <w:rFonts w:ascii="Times New Roman" w:hAnsi="Times New Roman" w:cs="Times New Roman"/>
          <w:sz w:val="24"/>
          <w:szCs w:val="24"/>
          <w:lang w:val="fr-FR"/>
        </w:rPr>
        <w:t xml:space="preserve"> aimant </w:t>
      </w:r>
      <w:r w:rsidR="009D23C0">
        <w:rPr>
          <w:rFonts w:ascii="Times New Roman" w:hAnsi="Times New Roman" w:cs="Times New Roman"/>
          <w:sz w:val="24"/>
          <w:szCs w:val="24"/>
          <w:lang w:val="fr-FR"/>
        </w:rPr>
        <w:t xml:space="preserve">dans </w:t>
      </w:r>
      <w:r w:rsidRPr="00AC524D">
        <w:rPr>
          <w:rFonts w:ascii="Times New Roman" w:hAnsi="Times New Roman" w:cs="Times New Roman"/>
          <w:sz w:val="24"/>
          <w:szCs w:val="24"/>
          <w:lang w:val="fr-FR"/>
        </w:rPr>
        <w:t>le monde</w:t>
      </w:r>
      <w:r w:rsidR="009D23C0">
        <w:rPr>
          <w:rFonts w:ascii="Times New Roman" w:hAnsi="Times New Roman" w:cs="Times New Roman"/>
          <w:sz w:val="24"/>
          <w:szCs w:val="24"/>
          <w:lang w:val="fr-FR"/>
        </w:rPr>
        <w:t xml:space="preserve"> entier</w:t>
      </w:r>
      <w:r w:rsidRPr="00AC524D">
        <w:rPr>
          <w:rFonts w:ascii="Times New Roman" w:hAnsi="Times New Roman" w:cs="Times New Roman"/>
          <w:sz w:val="24"/>
          <w:szCs w:val="24"/>
          <w:lang w:val="fr-FR"/>
        </w:rPr>
        <w:t xml:space="preserve">; car le but d'une manifestation aussi singulière dans les temps </w:t>
      </w:r>
      <w:r w:rsidRPr="00AC524D">
        <w:rPr>
          <w:rFonts w:ascii="Times New Roman" w:hAnsi="Times New Roman" w:cs="Times New Roman"/>
          <w:sz w:val="24"/>
          <w:szCs w:val="24"/>
          <w:lang w:val="fr-FR"/>
        </w:rPr>
        <w:lastRenderedPageBreak/>
        <w:t>modernes n'était pas seulement pour une créature humaine, comme l'était Marg</w:t>
      </w:r>
      <w:r w:rsidR="009D23C0">
        <w:rPr>
          <w:rFonts w:ascii="Times New Roman" w:hAnsi="Times New Roman" w:cs="Times New Roman"/>
          <w:sz w:val="24"/>
          <w:szCs w:val="24"/>
          <w:lang w:val="fr-FR"/>
        </w:rPr>
        <w:t>uerite</w:t>
      </w:r>
      <w:r w:rsidRPr="00AC524D">
        <w:rPr>
          <w:rFonts w:ascii="Times New Roman" w:hAnsi="Times New Roman" w:cs="Times New Roman"/>
          <w:sz w:val="24"/>
          <w:szCs w:val="24"/>
          <w:lang w:val="fr-FR"/>
        </w:rPr>
        <w:t xml:space="preserve"> Alacoque, mais c'était pour toutes les âmes du monde entier, pas seulement pour </w:t>
      </w:r>
      <w:r w:rsidR="009D23C0">
        <w:rPr>
          <w:rFonts w:ascii="Times New Roman" w:hAnsi="Times New Roman" w:cs="Times New Roman"/>
          <w:sz w:val="24"/>
          <w:szCs w:val="24"/>
          <w:lang w:val="fr-FR"/>
        </w:rPr>
        <w:t xml:space="preserve">enflammer </w:t>
      </w:r>
      <w:r w:rsidRPr="00AC524D">
        <w:rPr>
          <w:rFonts w:ascii="Times New Roman" w:hAnsi="Times New Roman" w:cs="Times New Roman"/>
          <w:sz w:val="24"/>
          <w:szCs w:val="24"/>
          <w:lang w:val="fr-FR"/>
        </w:rPr>
        <w:t xml:space="preserve">les âmes aimantes dans l'amour divin et pour ouvrir à </w:t>
      </w:r>
      <w:r w:rsidR="009D23C0">
        <w:rPr>
          <w:rFonts w:ascii="Times New Roman" w:hAnsi="Times New Roman" w:cs="Times New Roman"/>
          <w:sz w:val="24"/>
          <w:szCs w:val="24"/>
          <w:lang w:val="fr-FR"/>
        </w:rPr>
        <w:t>elles</w:t>
      </w:r>
      <w:r w:rsidRPr="00AC524D">
        <w:rPr>
          <w:rFonts w:ascii="Times New Roman" w:hAnsi="Times New Roman" w:cs="Times New Roman"/>
          <w:sz w:val="24"/>
          <w:szCs w:val="24"/>
          <w:lang w:val="fr-FR"/>
        </w:rPr>
        <w:t xml:space="preserve"> </w:t>
      </w:r>
      <w:r w:rsidR="00FF5F1F">
        <w:rPr>
          <w:rFonts w:ascii="Times New Roman" w:hAnsi="Times New Roman" w:cs="Times New Roman"/>
          <w:sz w:val="24"/>
          <w:szCs w:val="24"/>
          <w:lang w:val="fr-FR"/>
        </w:rPr>
        <w:t xml:space="preserve">des </w:t>
      </w:r>
      <w:r w:rsidRPr="00AC524D">
        <w:rPr>
          <w:rFonts w:ascii="Times New Roman" w:hAnsi="Times New Roman" w:cs="Times New Roman"/>
          <w:sz w:val="24"/>
          <w:szCs w:val="24"/>
          <w:lang w:val="fr-FR"/>
        </w:rPr>
        <w:t xml:space="preserve">nouveaux abîmes de lumière, de grâce et de sainteté, mais plus encore pour appeler les pécheurs à la repentance, </w:t>
      </w:r>
      <w:r w:rsidR="00FF5F1F">
        <w:rPr>
          <w:rFonts w:ascii="Times New Roman" w:hAnsi="Times New Roman" w:cs="Times New Roman"/>
          <w:sz w:val="24"/>
          <w:szCs w:val="24"/>
          <w:lang w:val="fr-FR"/>
        </w:rPr>
        <w:t xml:space="preserve">pour </w:t>
      </w:r>
      <w:r w:rsidRPr="00AC524D">
        <w:rPr>
          <w:rFonts w:ascii="Times New Roman" w:hAnsi="Times New Roman" w:cs="Times New Roman"/>
          <w:sz w:val="24"/>
          <w:szCs w:val="24"/>
          <w:lang w:val="fr-FR"/>
        </w:rPr>
        <w:t>les retirer de la vie de perdition et les conduire à la vie éternelle puisqu</w:t>
      </w:r>
      <w:r w:rsidR="00FF5F1F">
        <w:rPr>
          <w:rFonts w:ascii="Times New Roman" w:hAnsi="Times New Roman" w:cs="Times New Roman"/>
          <w:sz w:val="24"/>
          <w:szCs w:val="24"/>
          <w:lang w:val="fr-FR"/>
        </w:rPr>
        <w:t>e</w:t>
      </w:r>
      <w:r w:rsidRPr="00AC524D">
        <w:rPr>
          <w:rFonts w:ascii="Times New Roman" w:hAnsi="Times New Roman" w:cs="Times New Roman"/>
          <w:sz w:val="24"/>
          <w:szCs w:val="24"/>
          <w:lang w:val="fr-FR"/>
        </w:rPr>
        <w:t xml:space="preserve"> est toujours </w:t>
      </w:r>
      <w:r w:rsidR="00FF5F1F">
        <w:rPr>
          <w:rFonts w:ascii="Times New Roman" w:hAnsi="Times New Roman" w:cs="Times New Roman"/>
          <w:sz w:val="24"/>
          <w:szCs w:val="24"/>
          <w:lang w:val="fr-FR"/>
        </w:rPr>
        <w:t xml:space="preserve">Lui </w:t>
      </w:r>
      <w:r w:rsidRPr="00AC524D">
        <w:rPr>
          <w:rFonts w:ascii="Times New Roman" w:hAnsi="Times New Roman" w:cs="Times New Roman"/>
          <w:sz w:val="24"/>
          <w:szCs w:val="24"/>
          <w:lang w:val="fr-FR"/>
        </w:rPr>
        <w:t xml:space="preserve">ce Jésus qui a dit: </w:t>
      </w:r>
      <w:r w:rsidR="009D23C0">
        <w:rPr>
          <w:rFonts w:ascii="Times New Roman" w:hAnsi="Times New Roman" w:cs="Times New Roman"/>
          <w:i/>
          <w:iCs/>
          <w:sz w:val="24"/>
          <w:szCs w:val="24"/>
          <w:lang w:val="fr-FR"/>
        </w:rPr>
        <w:t xml:space="preserve">Je ne suis pas venu pour appeler les justes mais les </w:t>
      </w:r>
      <w:r w:rsidRPr="009D23C0">
        <w:rPr>
          <w:rFonts w:ascii="Times New Roman" w:hAnsi="Times New Roman" w:cs="Times New Roman"/>
          <w:i/>
          <w:iCs/>
          <w:sz w:val="24"/>
          <w:szCs w:val="24"/>
          <w:lang w:val="fr-FR"/>
        </w:rPr>
        <w:t>pécheurs</w:t>
      </w:r>
      <w:r w:rsidRPr="00AC524D">
        <w:rPr>
          <w:rFonts w:ascii="Times New Roman" w:hAnsi="Times New Roman" w:cs="Times New Roman"/>
          <w:sz w:val="24"/>
          <w:szCs w:val="24"/>
          <w:lang w:val="fr-FR"/>
        </w:rPr>
        <w:t>.</w:t>
      </w:r>
    </w:p>
    <w:p w14:paraId="0236DB38" w14:textId="26894006"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C'est </w:t>
      </w:r>
      <w:r w:rsidR="008857B5">
        <w:rPr>
          <w:rFonts w:ascii="Times New Roman" w:hAnsi="Times New Roman" w:cs="Times New Roman"/>
          <w:sz w:val="24"/>
          <w:szCs w:val="24"/>
          <w:lang w:val="fr-FR"/>
        </w:rPr>
        <w:t>pour cela</w:t>
      </w:r>
      <w:r w:rsidRPr="00AC524D">
        <w:rPr>
          <w:rFonts w:ascii="Times New Roman" w:hAnsi="Times New Roman" w:cs="Times New Roman"/>
          <w:sz w:val="24"/>
          <w:szCs w:val="24"/>
          <w:lang w:val="fr-FR"/>
        </w:rPr>
        <w:t xml:space="preserve">, </w:t>
      </w:r>
      <w:r w:rsidR="008857B5">
        <w:rPr>
          <w:rFonts w:ascii="Times New Roman" w:hAnsi="Times New Roman" w:cs="Times New Roman"/>
          <w:sz w:val="24"/>
          <w:szCs w:val="24"/>
          <w:lang w:val="fr-FR"/>
        </w:rPr>
        <w:t xml:space="preserve">très </w:t>
      </w:r>
      <w:r w:rsidRPr="00AC524D">
        <w:rPr>
          <w:rFonts w:ascii="Times New Roman" w:hAnsi="Times New Roman" w:cs="Times New Roman"/>
          <w:sz w:val="24"/>
          <w:szCs w:val="24"/>
          <w:lang w:val="fr-FR"/>
        </w:rPr>
        <w:t xml:space="preserve">chers </w:t>
      </w:r>
      <w:r w:rsidR="008857B5">
        <w:rPr>
          <w:rFonts w:ascii="Times New Roman" w:hAnsi="Times New Roman" w:cs="Times New Roman"/>
          <w:sz w:val="24"/>
          <w:szCs w:val="24"/>
          <w:lang w:val="fr-FR"/>
        </w:rPr>
        <w:t>fil</w:t>
      </w:r>
      <w:r w:rsidRPr="00AC524D">
        <w:rPr>
          <w:rFonts w:ascii="Times New Roman" w:hAnsi="Times New Roman" w:cs="Times New Roman"/>
          <w:sz w:val="24"/>
          <w:szCs w:val="24"/>
          <w:lang w:val="fr-FR"/>
        </w:rPr>
        <w:t xml:space="preserve">s, que nous devons, nous aussi, faire ce pèlerinage spirituel à Paray-le-Monial, que nous désirons depuis tant d'années. Et pour le rendre plus fervent et plus acceptant </w:t>
      </w:r>
      <w:r w:rsidR="00615EE8">
        <w:rPr>
          <w:rFonts w:ascii="Times New Roman" w:hAnsi="Times New Roman" w:cs="Times New Roman"/>
          <w:sz w:val="24"/>
          <w:szCs w:val="24"/>
          <w:lang w:val="fr-FR"/>
        </w:rPr>
        <w:t xml:space="preserve">par </w:t>
      </w:r>
      <w:r w:rsidRPr="00AC524D">
        <w:rPr>
          <w:rFonts w:ascii="Times New Roman" w:hAnsi="Times New Roman" w:cs="Times New Roman"/>
          <w:sz w:val="24"/>
          <w:szCs w:val="24"/>
          <w:lang w:val="fr-FR"/>
        </w:rPr>
        <w:t>l'adorable Cœur de Jésus, nous y ferons ce qui suit:</w:t>
      </w:r>
    </w:p>
    <w:p w14:paraId="0D849357" w14:textId="67E57EC2"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w:t>
      </w:r>
      <w:r w:rsidR="00615EE8">
        <w:rPr>
          <w:rFonts w:ascii="Times New Roman" w:hAnsi="Times New Roman" w:cs="Times New Roman"/>
          <w:sz w:val="24"/>
          <w:szCs w:val="24"/>
          <w:lang w:val="fr-FR"/>
        </w:rPr>
        <w:tab/>
      </w:r>
      <w:r w:rsidRPr="00AC524D">
        <w:rPr>
          <w:rFonts w:ascii="Times New Roman" w:hAnsi="Times New Roman" w:cs="Times New Roman"/>
          <w:sz w:val="24"/>
          <w:szCs w:val="24"/>
          <w:lang w:val="fr-FR"/>
        </w:rPr>
        <w:t>1) Le 30 mai, avant la neuvaine</w:t>
      </w:r>
      <w:r w:rsidR="008857B5">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w:t>
      </w:r>
      <w:r w:rsidR="008857B5">
        <w:rPr>
          <w:rFonts w:ascii="Times New Roman" w:hAnsi="Times New Roman" w:cs="Times New Roman"/>
          <w:sz w:val="24"/>
          <w:szCs w:val="24"/>
          <w:lang w:val="fr-FR"/>
        </w:rPr>
        <w:t xml:space="preserve">une </w:t>
      </w:r>
      <w:r w:rsidRPr="00AC524D">
        <w:rPr>
          <w:rFonts w:ascii="Times New Roman" w:hAnsi="Times New Roman" w:cs="Times New Roman"/>
          <w:sz w:val="24"/>
          <w:szCs w:val="24"/>
          <w:lang w:val="fr-FR"/>
        </w:rPr>
        <w:t xml:space="preserve">courte procession à 6 heures du matin, entrée dans l'oratoire </w:t>
      </w:r>
      <w:r w:rsidR="008857B5">
        <w:rPr>
          <w:rFonts w:ascii="Times New Roman" w:hAnsi="Times New Roman" w:cs="Times New Roman"/>
          <w:sz w:val="24"/>
          <w:szCs w:val="24"/>
          <w:lang w:val="fr-FR"/>
        </w:rPr>
        <w:t>pour</w:t>
      </w:r>
      <w:r w:rsidRPr="00AC524D">
        <w:rPr>
          <w:rFonts w:ascii="Times New Roman" w:hAnsi="Times New Roman" w:cs="Times New Roman"/>
          <w:sz w:val="24"/>
          <w:szCs w:val="24"/>
          <w:lang w:val="fr-FR"/>
        </w:rPr>
        <w:t xml:space="preserve"> la S</w:t>
      </w:r>
      <w:r w:rsidR="008857B5">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Messe au chant des vers: </w:t>
      </w:r>
      <w:r w:rsidRPr="00AC524D">
        <w:rPr>
          <w:rFonts w:ascii="Times New Roman" w:hAnsi="Times New Roman" w:cs="Times New Roman"/>
          <w:i/>
          <w:iCs/>
          <w:sz w:val="24"/>
          <w:szCs w:val="24"/>
          <w:lang w:val="fr-FR"/>
        </w:rPr>
        <w:t xml:space="preserve">Pèlerins, </w:t>
      </w:r>
      <w:r w:rsidR="001A5D8C">
        <w:rPr>
          <w:rFonts w:ascii="Times New Roman" w:hAnsi="Times New Roman" w:cs="Times New Roman"/>
          <w:i/>
          <w:iCs/>
          <w:sz w:val="24"/>
          <w:szCs w:val="24"/>
          <w:lang w:val="fr-FR"/>
        </w:rPr>
        <w:t xml:space="preserve">allons, </w:t>
      </w:r>
      <w:r w:rsidRPr="00AC524D">
        <w:rPr>
          <w:rFonts w:ascii="Times New Roman" w:hAnsi="Times New Roman" w:cs="Times New Roman"/>
          <w:i/>
          <w:iCs/>
          <w:sz w:val="24"/>
          <w:szCs w:val="24"/>
          <w:lang w:val="fr-FR"/>
        </w:rPr>
        <w:t>courons,</w:t>
      </w:r>
      <w:r w:rsidR="008857B5">
        <w:rPr>
          <w:rFonts w:ascii="Times New Roman" w:hAnsi="Times New Roman" w:cs="Times New Roman"/>
          <w:i/>
          <w:iCs/>
          <w:sz w:val="24"/>
          <w:szCs w:val="24"/>
          <w:lang w:val="fr-FR"/>
        </w:rPr>
        <w:t xml:space="preserve"> </w:t>
      </w:r>
      <w:r w:rsidRPr="00AC524D">
        <w:rPr>
          <w:rFonts w:ascii="Times New Roman" w:hAnsi="Times New Roman" w:cs="Times New Roman"/>
          <w:i/>
          <w:iCs/>
          <w:sz w:val="24"/>
          <w:szCs w:val="24"/>
          <w:lang w:val="fr-FR"/>
        </w:rPr>
        <w:t>etc</w:t>
      </w:r>
      <w:r w:rsidRPr="00AC524D">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116"/>
      </w:r>
      <w:r w:rsidRPr="00AC524D">
        <w:rPr>
          <w:rFonts w:ascii="Times New Roman" w:hAnsi="Times New Roman" w:cs="Times New Roman"/>
          <w:sz w:val="24"/>
          <w:szCs w:val="24"/>
          <w:lang w:val="fr-FR"/>
        </w:rPr>
        <w:t xml:space="preserve"> puis les prières habituelles de la neuvaine, en ajoutant </w:t>
      </w:r>
      <w:r w:rsidR="008857B5">
        <w:rPr>
          <w:rFonts w:ascii="Times New Roman" w:hAnsi="Times New Roman" w:cs="Times New Roman"/>
          <w:sz w:val="24"/>
          <w:szCs w:val="24"/>
          <w:lang w:val="fr-FR"/>
        </w:rPr>
        <w:t>celle</w:t>
      </w:r>
      <w:r w:rsidRPr="00AC524D">
        <w:rPr>
          <w:rFonts w:ascii="Times New Roman" w:hAnsi="Times New Roman" w:cs="Times New Roman"/>
          <w:sz w:val="24"/>
          <w:szCs w:val="24"/>
          <w:lang w:val="fr-FR"/>
        </w:rPr>
        <w:t xml:space="preserve"> spécifique du pèlerinage. </w:t>
      </w:r>
      <w:r w:rsidRPr="008857B5">
        <w:rPr>
          <w:rFonts w:ascii="Times New Roman" w:hAnsi="Times New Roman" w:cs="Times New Roman"/>
          <w:i/>
          <w:iCs/>
          <w:sz w:val="24"/>
          <w:szCs w:val="24"/>
          <w:lang w:val="fr-FR"/>
        </w:rPr>
        <w:t>Un Pater, Ave, Gloria</w:t>
      </w:r>
      <w:r w:rsidRPr="00AC524D">
        <w:rPr>
          <w:rFonts w:ascii="Times New Roman" w:hAnsi="Times New Roman" w:cs="Times New Roman"/>
          <w:sz w:val="24"/>
          <w:szCs w:val="24"/>
          <w:lang w:val="fr-FR"/>
        </w:rPr>
        <w:t xml:space="preserve"> à S. </w:t>
      </w:r>
      <w:r w:rsidR="00615EE8" w:rsidRPr="00AC524D">
        <w:rPr>
          <w:rFonts w:ascii="Times New Roman" w:hAnsi="Times New Roman" w:cs="Times New Roman"/>
          <w:sz w:val="24"/>
          <w:szCs w:val="24"/>
          <w:lang w:val="fr-FR"/>
        </w:rPr>
        <w:t>Franç</w:t>
      </w:r>
      <w:r w:rsidR="00615EE8">
        <w:rPr>
          <w:rFonts w:ascii="Times New Roman" w:hAnsi="Times New Roman" w:cs="Times New Roman"/>
          <w:sz w:val="24"/>
          <w:szCs w:val="24"/>
          <w:lang w:val="fr-FR"/>
        </w:rPr>
        <w:t>o</w:t>
      </w:r>
      <w:r w:rsidR="00615EE8" w:rsidRPr="00AC524D">
        <w:rPr>
          <w:rFonts w:ascii="Times New Roman" w:hAnsi="Times New Roman" w:cs="Times New Roman"/>
          <w:sz w:val="24"/>
          <w:szCs w:val="24"/>
          <w:lang w:val="fr-FR"/>
        </w:rPr>
        <w:t>is</w:t>
      </w:r>
      <w:r w:rsidRPr="00AC524D">
        <w:rPr>
          <w:rFonts w:ascii="Times New Roman" w:hAnsi="Times New Roman" w:cs="Times New Roman"/>
          <w:sz w:val="24"/>
          <w:szCs w:val="24"/>
          <w:lang w:val="fr-FR"/>
        </w:rPr>
        <w:t xml:space="preserve"> de Sales; </w:t>
      </w:r>
      <w:r w:rsidR="008857B5" w:rsidRPr="008857B5">
        <w:rPr>
          <w:rFonts w:ascii="Times New Roman" w:hAnsi="Times New Roman" w:cs="Times New Roman"/>
          <w:i/>
          <w:iCs/>
          <w:sz w:val="24"/>
          <w:szCs w:val="24"/>
          <w:lang w:val="fr-FR"/>
        </w:rPr>
        <w:t>i</w:t>
      </w:r>
      <w:r w:rsidRPr="008857B5">
        <w:rPr>
          <w:rFonts w:ascii="Times New Roman" w:hAnsi="Times New Roman" w:cs="Times New Roman"/>
          <w:i/>
          <w:iCs/>
          <w:sz w:val="24"/>
          <w:szCs w:val="24"/>
          <w:lang w:val="fr-FR"/>
        </w:rPr>
        <w:t xml:space="preserve">dem </w:t>
      </w:r>
      <w:r w:rsidR="008857B5">
        <w:rPr>
          <w:rFonts w:ascii="Times New Roman" w:hAnsi="Times New Roman" w:cs="Times New Roman"/>
          <w:sz w:val="24"/>
          <w:szCs w:val="24"/>
          <w:lang w:val="fr-FR"/>
        </w:rPr>
        <w:t xml:space="preserve">à </w:t>
      </w:r>
      <w:r w:rsidRPr="00AC524D">
        <w:rPr>
          <w:rFonts w:ascii="Times New Roman" w:hAnsi="Times New Roman" w:cs="Times New Roman"/>
          <w:sz w:val="24"/>
          <w:szCs w:val="24"/>
          <w:lang w:val="fr-FR"/>
        </w:rPr>
        <w:t xml:space="preserve">S. </w:t>
      </w:r>
      <w:r w:rsidR="008857B5">
        <w:rPr>
          <w:rFonts w:ascii="Times New Roman" w:hAnsi="Times New Roman" w:cs="Times New Roman"/>
          <w:sz w:val="24"/>
          <w:szCs w:val="24"/>
          <w:lang w:val="fr-FR"/>
        </w:rPr>
        <w:t>Jeanne</w:t>
      </w:r>
      <w:r w:rsidRPr="00AC524D">
        <w:rPr>
          <w:rFonts w:ascii="Times New Roman" w:hAnsi="Times New Roman" w:cs="Times New Roman"/>
          <w:sz w:val="24"/>
          <w:szCs w:val="24"/>
          <w:lang w:val="fr-FR"/>
        </w:rPr>
        <w:t xml:space="preserve"> d</w:t>
      </w:r>
      <w:r w:rsidR="008857B5">
        <w:rPr>
          <w:rFonts w:ascii="Times New Roman" w:hAnsi="Times New Roman" w:cs="Times New Roman"/>
          <w:sz w:val="24"/>
          <w:szCs w:val="24"/>
          <w:lang w:val="fr-FR"/>
        </w:rPr>
        <w:t>e</w:t>
      </w:r>
      <w:r w:rsidRPr="00AC524D">
        <w:rPr>
          <w:rFonts w:ascii="Times New Roman" w:hAnsi="Times New Roman" w:cs="Times New Roman"/>
          <w:sz w:val="24"/>
          <w:szCs w:val="24"/>
          <w:lang w:val="fr-FR"/>
        </w:rPr>
        <w:t xml:space="preserve"> Chantal; </w:t>
      </w:r>
      <w:r w:rsidR="008857B5" w:rsidRPr="008857B5">
        <w:rPr>
          <w:rFonts w:ascii="Times New Roman" w:hAnsi="Times New Roman" w:cs="Times New Roman"/>
          <w:i/>
          <w:iCs/>
          <w:sz w:val="24"/>
          <w:szCs w:val="24"/>
          <w:lang w:val="fr-FR"/>
        </w:rPr>
        <w:t>i</w:t>
      </w:r>
      <w:r w:rsidRPr="008857B5">
        <w:rPr>
          <w:rFonts w:ascii="Times New Roman" w:hAnsi="Times New Roman" w:cs="Times New Roman"/>
          <w:i/>
          <w:iCs/>
          <w:sz w:val="24"/>
          <w:szCs w:val="24"/>
          <w:lang w:val="fr-FR"/>
        </w:rPr>
        <w:t xml:space="preserve">dem </w:t>
      </w:r>
      <w:r w:rsidR="008857B5">
        <w:rPr>
          <w:rFonts w:ascii="Times New Roman" w:hAnsi="Times New Roman" w:cs="Times New Roman"/>
          <w:sz w:val="24"/>
          <w:szCs w:val="24"/>
          <w:lang w:val="fr-FR"/>
        </w:rPr>
        <w:t>à</w:t>
      </w:r>
      <w:r w:rsidRPr="00AC524D">
        <w:rPr>
          <w:rFonts w:ascii="Times New Roman" w:hAnsi="Times New Roman" w:cs="Times New Roman"/>
          <w:sz w:val="24"/>
          <w:szCs w:val="24"/>
          <w:lang w:val="fr-FR"/>
        </w:rPr>
        <w:t xml:space="preserve"> S. Marg</w:t>
      </w:r>
      <w:r w:rsidR="008857B5">
        <w:rPr>
          <w:rFonts w:ascii="Times New Roman" w:hAnsi="Times New Roman" w:cs="Times New Roman"/>
          <w:sz w:val="24"/>
          <w:szCs w:val="24"/>
          <w:lang w:val="fr-FR"/>
        </w:rPr>
        <w:t>u</w:t>
      </w:r>
      <w:r w:rsidRPr="00AC524D">
        <w:rPr>
          <w:rFonts w:ascii="Times New Roman" w:hAnsi="Times New Roman" w:cs="Times New Roman"/>
          <w:sz w:val="24"/>
          <w:szCs w:val="24"/>
          <w:lang w:val="fr-FR"/>
        </w:rPr>
        <w:t>erit</w:t>
      </w:r>
      <w:r w:rsidR="008857B5">
        <w:rPr>
          <w:rFonts w:ascii="Times New Roman" w:hAnsi="Times New Roman" w:cs="Times New Roman"/>
          <w:sz w:val="24"/>
          <w:szCs w:val="24"/>
          <w:lang w:val="fr-FR"/>
        </w:rPr>
        <w:t>e</w:t>
      </w:r>
      <w:r w:rsidRPr="00AC524D">
        <w:rPr>
          <w:rFonts w:ascii="Times New Roman" w:hAnsi="Times New Roman" w:cs="Times New Roman"/>
          <w:sz w:val="24"/>
          <w:szCs w:val="24"/>
          <w:lang w:val="fr-FR"/>
        </w:rPr>
        <w:t xml:space="preserve"> Mari</w:t>
      </w:r>
      <w:r w:rsidR="008857B5">
        <w:rPr>
          <w:rFonts w:ascii="Times New Roman" w:hAnsi="Times New Roman" w:cs="Times New Roman"/>
          <w:sz w:val="24"/>
          <w:szCs w:val="24"/>
          <w:lang w:val="fr-FR"/>
        </w:rPr>
        <w:t>e</w:t>
      </w:r>
      <w:r w:rsidRPr="00AC524D">
        <w:rPr>
          <w:rFonts w:ascii="Times New Roman" w:hAnsi="Times New Roman" w:cs="Times New Roman"/>
          <w:sz w:val="24"/>
          <w:szCs w:val="24"/>
          <w:lang w:val="fr-FR"/>
        </w:rPr>
        <w:t>.</w:t>
      </w:r>
    </w:p>
    <w:p w14:paraId="32153997" w14:textId="4A1C04E5"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w:t>
      </w:r>
      <w:r w:rsidR="00615EE8">
        <w:rPr>
          <w:rFonts w:ascii="Times New Roman" w:hAnsi="Times New Roman" w:cs="Times New Roman"/>
          <w:sz w:val="24"/>
          <w:szCs w:val="24"/>
          <w:lang w:val="fr-FR"/>
        </w:rPr>
        <w:tab/>
      </w:r>
      <w:r w:rsidRPr="00AC524D">
        <w:rPr>
          <w:rFonts w:ascii="Times New Roman" w:hAnsi="Times New Roman" w:cs="Times New Roman"/>
          <w:sz w:val="24"/>
          <w:szCs w:val="24"/>
          <w:lang w:val="fr-FR"/>
        </w:rPr>
        <w:t>2) Le jour 7, veille de la procession du matin, une autre plus longue sera ajoutée dans l'après-midi, de 5 à 6</w:t>
      </w:r>
      <w:r w:rsidR="00615EE8">
        <w:rPr>
          <w:rFonts w:ascii="Times New Roman" w:hAnsi="Times New Roman" w:cs="Times New Roman"/>
          <w:sz w:val="24"/>
          <w:szCs w:val="24"/>
          <w:lang w:val="fr-FR"/>
        </w:rPr>
        <w:t xml:space="preserve"> heures</w:t>
      </w:r>
      <w:r w:rsidRPr="00AC524D">
        <w:rPr>
          <w:rFonts w:ascii="Times New Roman" w:hAnsi="Times New Roman" w:cs="Times New Roman"/>
          <w:sz w:val="24"/>
          <w:szCs w:val="24"/>
          <w:lang w:val="fr-FR"/>
        </w:rPr>
        <w:t>.</w:t>
      </w:r>
    </w:p>
    <w:p w14:paraId="734F1D2F" w14:textId="0C7CE0F1"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w:t>
      </w:r>
      <w:r w:rsidR="00615EE8">
        <w:rPr>
          <w:rFonts w:ascii="Times New Roman" w:hAnsi="Times New Roman" w:cs="Times New Roman"/>
          <w:sz w:val="24"/>
          <w:szCs w:val="24"/>
          <w:lang w:val="fr-FR"/>
        </w:rPr>
        <w:tab/>
      </w:r>
      <w:r w:rsidRPr="00AC524D">
        <w:rPr>
          <w:rFonts w:ascii="Times New Roman" w:hAnsi="Times New Roman" w:cs="Times New Roman"/>
          <w:sz w:val="24"/>
          <w:szCs w:val="24"/>
          <w:lang w:val="fr-FR"/>
        </w:rPr>
        <w:t xml:space="preserve">3) Pendant la neuvaine, les confessions, pour </w:t>
      </w:r>
      <w:r w:rsidR="00615EE8">
        <w:rPr>
          <w:rFonts w:ascii="Times New Roman" w:hAnsi="Times New Roman" w:cs="Times New Roman"/>
          <w:sz w:val="24"/>
          <w:szCs w:val="24"/>
          <w:lang w:val="fr-FR"/>
        </w:rPr>
        <w:t xml:space="preserve">se </w:t>
      </w:r>
      <w:r w:rsidRPr="00AC524D">
        <w:rPr>
          <w:rFonts w:ascii="Times New Roman" w:hAnsi="Times New Roman" w:cs="Times New Roman"/>
          <w:sz w:val="24"/>
          <w:szCs w:val="24"/>
          <w:lang w:val="fr-FR"/>
        </w:rPr>
        <w:t xml:space="preserve">préparer </w:t>
      </w:r>
      <w:r w:rsidR="00615EE8">
        <w:rPr>
          <w:rFonts w:ascii="Times New Roman" w:hAnsi="Times New Roman" w:cs="Times New Roman"/>
          <w:sz w:val="24"/>
          <w:szCs w:val="24"/>
          <w:lang w:val="fr-FR"/>
        </w:rPr>
        <w:t>au</w:t>
      </w:r>
      <w:r w:rsidRPr="00AC524D">
        <w:rPr>
          <w:rFonts w:ascii="Times New Roman" w:hAnsi="Times New Roman" w:cs="Times New Roman"/>
          <w:sz w:val="24"/>
          <w:szCs w:val="24"/>
          <w:lang w:val="fr-FR"/>
        </w:rPr>
        <w:t xml:space="preserve"> jour de la fête, ainsi </w:t>
      </w:r>
      <w:r w:rsidR="001A5D8C">
        <w:rPr>
          <w:rFonts w:ascii="Times New Roman" w:hAnsi="Times New Roman" w:cs="Times New Roman"/>
          <w:sz w:val="24"/>
          <w:szCs w:val="24"/>
          <w:lang w:val="fr-FR"/>
        </w:rPr>
        <w:t>même</w:t>
      </w:r>
      <w:r w:rsidRPr="00AC524D">
        <w:rPr>
          <w:rFonts w:ascii="Times New Roman" w:hAnsi="Times New Roman" w:cs="Times New Roman"/>
          <w:sz w:val="24"/>
          <w:szCs w:val="24"/>
          <w:lang w:val="fr-FR"/>
        </w:rPr>
        <w:t xml:space="preserve"> des exercices spéciaux de vertu et de dévotions.</w:t>
      </w:r>
    </w:p>
    <w:p w14:paraId="3D1F9148" w14:textId="77777777"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Le pèlerinage sera fait pour les intentions suivantes:</w:t>
      </w:r>
    </w:p>
    <w:p w14:paraId="7F153EB6" w14:textId="6133DACC"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1) </w:t>
      </w:r>
      <w:r w:rsidR="00615EE8">
        <w:rPr>
          <w:rFonts w:ascii="Times New Roman" w:hAnsi="Times New Roman" w:cs="Times New Roman"/>
          <w:sz w:val="24"/>
          <w:szCs w:val="24"/>
          <w:lang w:val="fr-FR"/>
        </w:rPr>
        <w:t>Afin que</w:t>
      </w:r>
      <w:r w:rsidRPr="00AC524D">
        <w:rPr>
          <w:rFonts w:ascii="Times New Roman" w:hAnsi="Times New Roman" w:cs="Times New Roman"/>
          <w:sz w:val="24"/>
          <w:szCs w:val="24"/>
          <w:lang w:val="fr-FR"/>
        </w:rPr>
        <w:t xml:space="preserve"> le </w:t>
      </w:r>
      <w:r w:rsidR="00615EE8">
        <w:rPr>
          <w:rFonts w:ascii="Times New Roman" w:hAnsi="Times New Roman" w:cs="Times New Roman"/>
          <w:sz w:val="24"/>
          <w:szCs w:val="24"/>
          <w:lang w:val="fr-FR"/>
        </w:rPr>
        <w:t xml:space="preserve">Très </w:t>
      </w:r>
      <w:r w:rsidRPr="00AC524D">
        <w:rPr>
          <w:rFonts w:ascii="Times New Roman" w:hAnsi="Times New Roman" w:cs="Times New Roman"/>
          <w:sz w:val="24"/>
          <w:szCs w:val="24"/>
          <w:lang w:val="fr-FR"/>
        </w:rPr>
        <w:t>Saint</w:t>
      </w:r>
      <w:r w:rsidR="00615EE8">
        <w:rPr>
          <w:rFonts w:ascii="Times New Roman" w:hAnsi="Times New Roman" w:cs="Times New Roman"/>
          <w:sz w:val="24"/>
          <w:szCs w:val="24"/>
          <w:lang w:val="fr-FR"/>
        </w:rPr>
        <w:t xml:space="preserve"> </w:t>
      </w:r>
      <w:r w:rsidRPr="00AC524D">
        <w:rPr>
          <w:rFonts w:ascii="Times New Roman" w:hAnsi="Times New Roman" w:cs="Times New Roman"/>
          <w:sz w:val="24"/>
          <w:szCs w:val="24"/>
          <w:lang w:val="fr-FR"/>
        </w:rPr>
        <w:t>Cœur de Jésus sauve</w:t>
      </w:r>
      <w:r w:rsidR="00615EE8">
        <w:rPr>
          <w:rFonts w:ascii="Times New Roman" w:hAnsi="Times New Roman" w:cs="Times New Roman"/>
          <w:sz w:val="24"/>
          <w:szCs w:val="24"/>
          <w:lang w:val="fr-FR"/>
        </w:rPr>
        <w:t xml:space="preserve"> </w:t>
      </w:r>
      <w:r w:rsidRPr="00AC524D">
        <w:rPr>
          <w:rFonts w:ascii="Times New Roman" w:hAnsi="Times New Roman" w:cs="Times New Roman"/>
          <w:sz w:val="24"/>
          <w:szCs w:val="24"/>
          <w:lang w:val="fr-FR"/>
        </w:rPr>
        <w:t xml:space="preserve">la société d'aujourd'hui de tant de misères spirituelles et temporelles, et </w:t>
      </w:r>
      <w:r w:rsidR="001A5D8C">
        <w:rPr>
          <w:rFonts w:ascii="Times New Roman" w:hAnsi="Times New Roman" w:cs="Times New Roman"/>
          <w:sz w:val="24"/>
          <w:szCs w:val="24"/>
          <w:lang w:val="fr-FR"/>
        </w:rPr>
        <w:t xml:space="preserve">nous </w:t>
      </w:r>
      <w:r w:rsidRPr="00AC524D">
        <w:rPr>
          <w:rFonts w:ascii="Times New Roman" w:hAnsi="Times New Roman" w:cs="Times New Roman"/>
          <w:sz w:val="24"/>
          <w:szCs w:val="24"/>
          <w:lang w:val="fr-FR"/>
        </w:rPr>
        <w:t>lib</w:t>
      </w:r>
      <w:r w:rsidR="00615EE8">
        <w:rPr>
          <w:rFonts w:ascii="Times New Roman" w:hAnsi="Times New Roman" w:cs="Times New Roman"/>
          <w:sz w:val="24"/>
          <w:szCs w:val="24"/>
          <w:lang w:val="fr-FR"/>
        </w:rPr>
        <w:t>è</w:t>
      </w:r>
      <w:r w:rsidRPr="00AC524D">
        <w:rPr>
          <w:rFonts w:ascii="Times New Roman" w:hAnsi="Times New Roman" w:cs="Times New Roman"/>
          <w:sz w:val="24"/>
          <w:szCs w:val="24"/>
          <w:lang w:val="fr-FR"/>
        </w:rPr>
        <w:t>re de ses châtiments divins.</w:t>
      </w:r>
    </w:p>
    <w:p w14:paraId="6D13B7DD" w14:textId="29E4C75B"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2) Pour le triomphe de la S</w:t>
      </w:r>
      <w:r w:rsidR="00615EE8">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Eglise en toute sainteté et en toute sainte liberté.</w:t>
      </w:r>
    </w:p>
    <w:p w14:paraId="28817AEB" w14:textId="132673AF"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3) Pour le retour au sein de la S</w:t>
      </w:r>
      <w:r w:rsidR="00615EE8">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Église de toutes les nations dissidentes.</w:t>
      </w:r>
    </w:p>
    <w:p w14:paraId="0A5556ED" w14:textId="77777777"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4) Pour le salut et la sanctification de toutes les nations catholiques, en particulier l'Italie et la France.</w:t>
      </w:r>
    </w:p>
    <w:p w14:paraId="06F47581" w14:textId="77777777"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5) Pour toutes les œuvres missionnaires, qui fleurissent partout, pour le salut de tous les peuples qui ne connaissent pas Jésus-Christ.</w:t>
      </w:r>
    </w:p>
    <w:p w14:paraId="6B4C7A34" w14:textId="5EF52670"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6) Pour la disparition de toutes les hérésies et de toutes les sectes qui combattent la S</w:t>
      </w:r>
      <w:r w:rsidR="00615EE8">
        <w:rPr>
          <w:rFonts w:ascii="Times New Roman" w:hAnsi="Times New Roman" w:cs="Times New Roman"/>
          <w:sz w:val="24"/>
          <w:szCs w:val="24"/>
          <w:lang w:val="fr-FR"/>
        </w:rPr>
        <w:t>.</w:t>
      </w:r>
      <w:r w:rsidRPr="00AC524D">
        <w:rPr>
          <w:rFonts w:ascii="Times New Roman" w:hAnsi="Times New Roman" w:cs="Times New Roman"/>
          <w:sz w:val="24"/>
          <w:szCs w:val="24"/>
          <w:lang w:val="fr-FR"/>
        </w:rPr>
        <w:t xml:space="preserve"> Eglise et les vérités divines.</w:t>
      </w:r>
    </w:p>
    <w:p w14:paraId="6FF8FA66" w14:textId="1CA47AF9"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7) Pour le Souverain Pontife et pour </w:t>
      </w:r>
      <w:r w:rsidR="00615EE8">
        <w:rPr>
          <w:rFonts w:ascii="Times New Roman" w:hAnsi="Times New Roman" w:cs="Times New Roman"/>
          <w:sz w:val="24"/>
          <w:szCs w:val="24"/>
          <w:lang w:val="fr-FR"/>
        </w:rPr>
        <w:t xml:space="preserve">la </w:t>
      </w:r>
      <w:r w:rsidRPr="00AC524D">
        <w:rPr>
          <w:rFonts w:ascii="Times New Roman" w:hAnsi="Times New Roman" w:cs="Times New Roman"/>
          <w:sz w:val="24"/>
          <w:szCs w:val="24"/>
          <w:lang w:val="fr-FR"/>
        </w:rPr>
        <w:t>liberté</w:t>
      </w:r>
      <w:r w:rsidR="00615EE8">
        <w:rPr>
          <w:rFonts w:ascii="Times New Roman" w:hAnsi="Times New Roman" w:cs="Times New Roman"/>
          <w:sz w:val="24"/>
          <w:szCs w:val="24"/>
          <w:lang w:val="fr-FR"/>
        </w:rPr>
        <w:t xml:space="preserve"> sienne</w:t>
      </w:r>
      <w:r w:rsidRPr="00AC524D">
        <w:rPr>
          <w:rFonts w:ascii="Times New Roman" w:hAnsi="Times New Roman" w:cs="Times New Roman"/>
          <w:sz w:val="24"/>
          <w:szCs w:val="24"/>
          <w:lang w:val="fr-FR"/>
        </w:rPr>
        <w:t xml:space="preserve"> et tous ses successeurs jusqu'à la fin du monde</w:t>
      </w:r>
      <w:r>
        <w:rPr>
          <w:rStyle w:val="FootnoteReference"/>
          <w:rFonts w:ascii="Times New Roman" w:hAnsi="Times New Roman" w:cs="Times New Roman"/>
          <w:sz w:val="24"/>
          <w:szCs w:val="24"/>
          <w:lang w:val="fr-FR"/>
        </w:rPr>
        <w:footnoteReference w:id="117"/>
      </w:r>
      <w:r w:rsidRPr="00AC524D">
        <w:rPr>
          <w:rFonts w:ascii="Times New Roman" w:hAnsi="Times New Roman" w:cs="Times New Roman"/>
          <w:sz w:val="24"/>
          <w:szCs w:val="24"/>
          <w:lang w:val="fr-FR"/>
        </w:rPr>
        <w:t>.</w:t>
      </w:r>
    </w:p>
    <w:p w14:paraId="3DAB0F45" w14:textId="59514B83"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8) Pour les saintes âmes du </w:t>
      </w:r>
      <w:r w:rsidR="00615EE8">
        <w:rPr>
          <w:rFonts w:ascii="Times New Roman" w:hAnsi="Times New Roman" w:cs="Times New Roman"/>
          <w:sz w:val="24"/>
          <w:szCs w:val="24"/>
          <w:lang w:val="fr-FR"/>
        </w:rPr>
        <w:t>P</w:t>
      </w:r>
      <w:r w:rsidRPr="00AC524D">
        <w:rPr>
          <w:rFonts w:ascii="Times New Roman" w:hAnsi="Times New Roman" w:cs="Times New Roman"/>
          <w:sz w:val="24"/>
          <w:szCs w:val="24"/>
          <w:lang w:val="fr-FR"/>
        </w:rPr>
        <w:t>urgatoire, en particulier pour celles dont nous nous souvenons habituellement.</w:t>
      </w:r>
    </w:p>
    <w:p w14:paraId="6675996A" w14:textId="251A593E" w:rsidR="00AC524D" w:rsidRP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 xml:space="preserve">  9) Pour les deux clergés, afin qu'ils s'épanouissent dans la sainteté et l</w:t>
      </w:r>
      <w:r w:rsidR="00615EE8">
        <w:rPr>
          <w:rFonts w:ascii="Times New Roman" w:hAnsi="Times New Roman" w:cs="Times New Roman"/>
          <w:sz w:val="24"/>
          <w:szCs w:val="24"/>
          <w:lang w:val="fr-FR"/>
        </w:rPr>
        <w:t>e savoir</w:t>
      </w:r>
      <w:r w:rsidRPr="00AC524D">
        <w:rPr>
          <w:rFonts w:ascii="Times New Roman" w:hAnsi="Times New Roman" w:cs="Times New Roman"/>
          <w:sz w:val="24"/>
          <w:szCs w:val="24"/>
          <w:lang w:val="fr-FR"/>
        </w:rPr>
        <w:t>.</w:t>
      </w:r>
    </w:p>
    <w:p w14:paraId="7B5A201F" w14:textId="6A3CD322" w:rsidR="00AC524D" w:rsidRDefault="00AC524D" w:rsidP="00AC524D">
      <w:pPr>
        <w:spacing w:after="0" w:line="240" w:lineRule="auto"/>
        <w:ind w:firstLine="567"/>
        <w:jc w:val="both"/>
        <w:rPr>
          <w:rFonts w:ascii="Times New Roman" w:hAnsi="Times New Roman" w:cs="Times New Roman"/>
          <w:sz w:val="24"/>
          <w:szCs w:val="24"/>
          <w:lang w:val="fr-FR"/>
        </w:rPr>
      </w:pPr>
      <w:r w:rsidRPr="00AC524D">
        <w:rPr>
          <w:rFonts w:ascii="Times New Roman" w:hAnsi="Times New Roman" w:cs="Times New Roman"/>
          <w:sz w:val="24"/>
          <w:szCs w:val="24"/>
          <w:lang w:val="fr-FR"/>
        </w:rPr>
        <w:t>10) Chaque personne mettra ensuite ses intentions particulières (</w:t>
      </w:r>
      <w:r>
        <w:rPr>
          <w:rFonts w:ascii="Times New Roman" w:hAnsi="Times New Roman" w:cs="Times New Roman"/>
          <w:sz w:val="24"/>
          <w:szCs w:val="24"/>
          <w:lang w:val="fr-FR"/>
        </w:rPr>
        <w:t>D</w:t>
      </w:r>
      <w:r w:rsidRPr="00AC524D">
        <w:rPr>
          <w:rFonts w:ascii="Times New Roman" w:hAnsi="Times New Roman" w:cs="Times New Roman"/>
          <w:sz w:val="24"/>
          <w:szCs w:val="24"/>
          <w:lang w:val="fr-FR"/>
        </w:rPr>
        <w:t>e la circulaire).</w:t>
      </w:r>
    </w:p>
    <w:p w14:paraId="3A7CA674" w14:textId="5B0A8795" w:rsidR="001A5D8C" w:rsidRPr="001A5D8C" w:rsidRDefault="001A5D8C" w:rsidP="00AC524D">
      <w:pPr>
        <w:spacing w:after="0" w:line="240" w:lineRule="auto"/>
        <w:ind w:firstLine="567"/>
        <w:jc w:val="both"/>
        <w:rPr>
          <w:rFonts w:ascii="Times New Roman" w:hAnsi="Times New Roman" w:cs="Times New Roman"/>
          <w:sz w:val="18"/>
          <w:szCs w:val="18"/>
          <w:lang w:val="fr-FR"/>
        </w:rPr>
      </w:pPr>
    </w:p>
    <w:p w14:paraId="3D0B2E4E" w14:textId="2305C1EB" w:rsidR="001A5D8C" w:rsidRPr="001A5D8C" w:rsidRDefault="001A5D8C" w:rsidP="001A5D8C">
      <w:pPr>
        <w:spacing w:after="0" w:line="240" w:lineRule="auto"/>
        <w:jc w:val="both"/>
        <w:rPr>
          <w:rFonts w:ascii="Times New Roman" w:hAnsi="Times New Roman" w:cs="Times New Roman"/>
          <w:b/>
          <w:bCs/>
          <w:sz w:val="24"/>
          <w:szCs w:val="24"/>
          <w:lang w:val="fr-FR"/>
        </w:rPr>
      </w:pPr>
      <w:r w:rsidRPr="001A5D8C">
        <w:rPr>
          <w:rFonts w:ascii="Times New Roman" w:hAnsi="Times New Roman" w:cs="Times New Roman"/>
          <w:b/>
          <w:bCs/>
          <w:sz w:val="24"/>
          <w:szCs w:val="24"/>
          <w:lang w:val="fr-FR"/>
        </w:rPr>
        <w:t xml:space="preserve">5) </w:t>
      </w:r>
      <w:r>
        <w:rPr>
          <w:rFonts w:ascii="Times New Roman" w:hAnsi="Times New Roman" w:cs="Times New Roman"/>
          <w:b/>
          <w:bCs/>
          <w:sz w:val="24"/>
          <w:szCs w:val="24"/>
          <w:lang w:val="fr-FR"/>
        </w:rPr>
        <w:t xml:space="preserve"> </w:t>
      </w:r>
      <w:r w:rsidRPr="001A5D8C">
        <w:rPr>
          <w:rFonts w:ascii="Times New Roman" w:hAnsi="Times New Roman" w:cs="Times New Roman"/>
          <w:b/>
          <w:bCs/>
          <w:sz w:val="24"/>
          <w:szCs w:val="24"/>
          <w:lang w:val="fr-FR"/>
        </w:rPr>
        <w:t>MÉDITATION DE LA PASSION</w:t>
      </w:r>
    </w:p>
    <w:p w14:paraId="58892807" w14:textId="77777777" w:rsidR="001A5D8C" w:rsidRPr="001A5D8C" w:rsidRDefault="001A5D8C" w:rsidP="001A5D8C">
      <w:pPr>
        <w:spacing w:after="0" w:line="240" w:lineRule="auto"/>
        <w:ind w:firstLine="567"/>
        <w:jc w:val="both"/>
        <w:rPr>
          <w:rFonts w:ascii="Times New Roman" w:hAnsi="Times New Roman" w:cs="Times New Roman"/>
          <w:sz w:val="12"/>
          <w:szCs w:val="12"/>
          <w:lang w:val="fr-FR"/>
        </w:rPr>
      </w:pPr>
    </w:p>
    <w:p w14:paraId="1764F977" w14:textId="2D08FA3D" w:rsidR="001A5D8C" w:rsidRDefault="001A5D8C" w:rsidP="001A5D8C">
      <w:pPr>
        <w:spacing w:after="0" w:line="240" w:lineRule="auto"/>
        <w:ind w:firstLine="567"/>
        <w:jc w:val="both"/>
        <w:rPr>
          <w:rFonts w:ascii="Times New Roman" w:hAnsi="Times New Roman" w:cs="Times New Roman"/>
          <w:sz w:val="24"/>
          <w:szCs w:val="24"/>
          <w:lang w:val="fr-FR"/>
        </w:rPr>
      </w:pPr>
      <w:r w:rsidRPr="001A5D8C">
        <w:rPr>
          <w:rFonts w:ascii="Times New Roman" w:hAnsi="Times New Roman" w:cs="Times New Roman"/>
          <w:sz w:val="24"/>
          <w:szCs w:val="24"/>
          <w:lang w:val="fr-FR"/>
        </w:rPr>
        <w:lastRenderedPageBreak/>
        <w:t>Chaque novice aura pour son exercice particulier et étud</w:t>
      </w:r>
      <w:r w:rsidR="00496AD3">
        <w:rPr>
          <w:rFonts w:ascii="Times New Roman" w:hAnsi="Times New Roman" w:cs="Times New Roman"/>
          <w:sz w:val="24"/>
          <w:szCs w:val="24"/>
          <w:lang w:val="fr-FR"/>
        </w:rPr>
        <w:t>e</w:t>
      </w:r>
      <w:r w:rsidRPr="001A5D8C">
        <w:rPr>
          <w:rFonts w:ascii="Times New Roman" w:hAnsi="Times New Roman" w:cs="Times New Roman"/>
          <w:sz w:val="24"/>
          <w:szCs w:val="24"/>
          <w:lang w:val="fr-FR"/>
        </w:rPr>
        <w:t xml:space="preserve"> la S</w:t>
      </w:r>
      <w:r w:rsidR="00496AD3">
        <w:rPr>
          <w:rFonts w:ascii="Times New Roman" w:hAnsi="Times New Roman" w:cs="Times New Roman"/>
          <w:sz w:val="24"/>
          <w:szCs w:val="24"/>
          <w:lang w:val="fr-FR"/>
        </w:rPr>
        <w:t>. Oraison</w:t>
      </w:r>
      <w:r w:rsidRPr="001A5D8C">
        <w:rPr>
          <w:rFonts w:ascii="Times New Roman" w:hAnsi="Times New Roman" w:cs="Times New Roman"/>
          <w:sz w:val="24"/>
          <w:szCs w:val="24"/>
          <w:lang w:val="fr-FR"/>
        </w:rPr>
        <w:t xml:space="preserve">... </w:t>
      </w:r>
      <w:r w:rsidR="00496AD3">
        <w:rPr>
          <w:rFonts w:ascii="Times New Roman" w:hAnsi="Times New Roman" w:cs="Times New Roman"/>
          <w:sz w:val="24"/>
          <w:szCs w:val="24"/>
          <w:lang w:val="fr-FR"/>
        </w:rPr>
        <w:t>Dans la</w:t>
      </w:r>
      <w:r w:rsidRPr="001A5D8C">
        <w:rPr>
          <w:rFonts w:ascii="Times New Roman" w:hAnsi="Times New Roman" w:cs="Times New Roman"/>
          <w:sz w:val="24"/>
          <w:szCs w:val="24"/>
          <w:lang w:val="fr-FR"/>
        </w:rPr>
        <w:t xml:space="preserve"> méditation, </w:t>
      </w:r>
      <w:r w:rsidR="00496AD3">
        <w:rPr>
          <w:rFonts w:ascii="Times New Roman" w:hAnsi="Times New Roman" w:cs="Times New Roman"/>
          <w:sz w:val="24"/>
          <w:szCs w:val="24"/>
          <w:lang w:val="fr-FR"/>
        </w:rPr>
        <w:t>elle</w:t>
      </w:r>
      <w:r w:rsidRPr="001A5D8C">
        <w:rPr>
          <w:rFonts w:ascii="Times New Roman" w:hAnsi="Times New Roman" w:cs="Times New Roman"/>
          <w:sz w:val="24"/>
          <w:szCs w:val="24"/>
          <w:lang w:val="fr-FR"/>
        </w:rPr>
        <w:t xml:space="preserve">s n'adhéreront pas strictement à un sujet ou un point spécifique, mais méditeront sur ce </w:t>
      </w:r>
      <w:r w:rsidR="00496AD3">
        <w:rPr>
          <w:rFonts w:ascii="Times New Roman" w:hAnsi="Times New Roman" w:cs="Times New Roman"/>
          <w:sz w:val="24"/>
          <w:szCs w:val="24"/>
          <w:lang w:val="fr-FR"/>
        </w:rPr>
        <w:t xml:space="preserve">mystère </w:t>
      </w:r>
      <w:r w:rsidRPr="001A5D8C">
        <w:rPr>
          <w:rFonts w:ascii="Times New Roman" w:hAnsi="Times New Roman" w:cs="Times New Roman"/>
          <w:sz w:val="24"/>
          <w:szCs w:val="24"/>
          <w:lang w:val="fr-FR"/>
        </w:rPr>
        <w:t xml:space="preserve">ou ces mystères auxquels </w:t>
      </w:r>
      <w:r w:rsidR="00496AD3">
        <w:rPr>
          <w:rFonts w:ascii="Times New Roman" w:hAnsi="Times New Roman" w:cs="Times New Roman"/>
          <w:sz w:val="24"/>
          <w:szCs w:val="24"/>
          <w:lang w:val="fr-FR"/>
        </w:rPr>
        <w:t>elle</w:t>
      </w:r>
      <w:r w:rsidRPr="001A5D8C">
        <w:rPr>
          <w:rFonts w:ascii="Times New Roman" w:hAnsi="Times New Roman" w:cs="Times New Roman"/>
          <w:sz w:val="24"/>
          <w:szCs w:val="24"/>
          <w:lang w:val="fr-FR"/>
        </w:rPr>
        <w:t>s se sentent le plus enclin</w:t>
      </w:r>
      <w:r w:rsidR="00496AD3">
        <w:rPr>
          <w:rFonts w:ascii="Times New Roman" w:hAnsi="Times New Roman" w:cs="Times New Roman"/>
          <w:sz w:val="24"/>
          <w:szCs w:val="24"/>
          <w:lang w:val="fr-FR"/>
        </w:rPr>
        <w:t>e</w:t>
      </w:r>
      <w:r w:rsidRPr="001A5D8C">
        <w:rPr>
          <w:rFonts w:ascii="Times New Roman" w:hAnsi="Times New Roman" w:cs="Times New Roman"/>
          <w:sz w:val="24"/>
          <w:szCs w:val="24"/>
          <w:lang w:val="fr-FR"/>
        </w:rPr>
        <w:t xml:space="preserve">s; et parmi tous les mystères, </w:t>
      </w:r>
      <w:r w:rsidR="00496AD3">
        <w:rPr>
          <w:rFonts w:ascii="Times New Roman" w:hAnsi="Times New Roman" w:cs="Times New Roman"/>
          <w:sz w:val="24"/>
          <w:szCs w:val="24"/>
          <w:lang w:val="fr-FR"/>
        </w:rPr>
        <w:t>elle</w:t>
      </w:r>
      <w:r w:rsidRPr="001A5D8C">
        <w:rPr>
          <w:rFonts w:ascii="Times New Roman" w:hAnsi="Times New Roman" w:cs="Times New Roman"/>
          <w:sz w:val="24"/>
          <w:szCs w:val="24"/>
          <w:lang w:val="fr-FR"/>
        </w:rPr>
        <w:t>s se procureront</w:t>
      </w:r>
      <w:r>
        <w:rPr>
          <w:rFonts w:ascii="Times New Roman" w:hAnsi="Times New Roman" w:cs="Times New Roman"/>
          <w:sz w:val="24"/>
          <w:szCs w:val="24"/>
          <w:lang w:val="fr-FR"/>
        </w:rPr>
        <w:t xml:space="preserve"> </w:t>
      </w:r>
      <w:r w:rsidR="00496AD3">
        <w:rPr>
          <w:rFonts w:ascii="Times New Roman" w:hAnsi="Times New Roman" w:cs="Times New Roman"/>
          <w:sz w:val="24"/>
          <w:szCs w:val="24"/>
          <w:lang w:val="fr-FR"/>
        </w:rPr>
        <w:t>d’</w:t>
      </w:r>
      <w:r w:rsidRPr="001A5D8C">
        <w:rPr>
          <w:rFonts w:ascii="Times New Roman" w:hAnsi="Times New Roman" w:cs="Times New Roman"/>
          <w:sz w:val="24"/>
          <w:szCs w:val="24"/>
          <w:lang w:val="fr-FR"/>
        </w:rPr>
        <w:t xml:space="preserve">aimer et méditer surtout sur trois mystères: la grandeur du Dieu </w:t>
      </w:r>
      <w:r w:rsidR="00496AD3">
        <w:rPr>
          <w:rFonts w:ascii="Times New Roman" w:hAnsi="Times New Roman" w:cs="Times New Roman"/>
          <w:sz w:val="24"/>
          <w:szCs w:val="24"/>
          <w:lang w:val="fr-FR"/>
        </w:rPr>
        <w:t>S</w:t>
      </w:r>
      <w:r w:rsidRPr="001A5D8C">
        <w:rPr>
          <w:rFonts w:ascii="Times New Roman" w:hAnsi="Times New Roman" w:cs="Times New Roman"/>
          <w:sz w:val="24"/>
          <w:szCs w:val="24"/>
          <w:lang w:val="fr-FR"/>
        </w:rPr>
        <w:t>uprême</w:t>
      </w:r>
      <w:r w:rsidR="00496AD3">
        <w:rPr>
          <w:rFonts w:ascii="Times New Roman" w:hAnsi="Times New Roman" w:cs="Times New Roman"/>
          <w:sz w:val="24"/>
          <w:szCs w:val="24"/>
          <w:lang w:val="fr-FR"/>
        </w:rPr>
        <w:t>,</w:t>
      </w:r>
      <w:r w:rsidRPr="001A5D8C">
        <w:rPr>
          <w:rFonts w:ascii="Times New Roman" w:hAnsi="Times New Roman" w:cs="Times New Roman"/>
          <w:sz w:val="24"/>
          <w:szCs w:val="24"/>
          <w:lang w:val="fr-FR"/>
        </w:rPr>
        <w:t xml:space="preserve"> avec ses attributs divins; la Passion de notre Seigneur Jésus-Christ et le Saint Sacrement de l'autel. Dans la méditation de la passion </w:t>
      </w:r>
      <w:r w:rsidR="00496AD3">
        <w:rPr>
          <w:rFonts w:ascii="Times New Roman" w:hAnsi="Times New Roman" w:cs="Times New Roman"/>
          <w:sz w:val="24"/>
          <w:szCs w:val="24"/>
          <w:lang w:val="fr-FR"/>
        </w:rPr>
        <w:t>elle</w:t>
      </w:r>
      <w:r w:rsidRPr="001A5D8C">
        <w:rPr>
          <w:rFonts w:ascii="Times New Roman" w:hAnsi="Times New Roman" w:cs="Times New Roman"/>
          <w:sz w:val="24"/>
          <w:szCs w:val="24"/>
          <w:lang w:val="fr-FR"/>
        </w:rPr>
        <w:t xml:space="preserve">s </w:t>
      </w:r>
      <w:r w:rsidR="00496AD3">
        <w:rPr>
          <w:rFonts w:ascii="Times New Roman" w:hAnsi="Times New Roman" w:cs="Times New Roman"/>
          <w:sz w:val="24"/>
          <w:szCs w:val="24"/>
          <w:lang w:val="fr-FR"/>
        </w:rPr>
        <w:t>fix</w:t>
      </w:r>
      <w:r w:rsidRPr="001A5D8C">
        <w:rPr>
          <w:rFonts w:ascii="Times New Roman" w:hAnsi="Times New Roman" w:cs="Times New Roman"/>
          <w:sz w:val="24"/>
          <w:szCs w:val="24"/>
          <w:lang w:val="fr-FR"/>
        </w:rPr>
        <w:t>eront de préférence, autant le peuvent, l'attention aimante aux douleurs intimes et ineffables du Sacré-Cœur de Jésus (P.C.G.)</w:t>
      </w:r>
      <w:r w:rsidR="0076079E">
        <w:rPr>
          <w:rStyle w:val="FootnoteReference"/>
          <w:rFonts w:ascii="Times New Roman" w:hAnsi="Times New Roman" w:cs="Times New Roman"/>
          <w:sz w:val="24"/>
          <w:szCs w:val="24"/>
          <w:lang w:val="fr-FR"/>
        </w:rPr>
        <w:footnoteReference w:id="118"/>
      </w:r>
      <w:r w:rsidRPr="001A5D8C">
        <w:rPr>
          <w:rFonts w:ascii="Times New Roman" w:hAnsi="Times New Roman" w:cs="Times New Roman"/>
          <w:sz w:val="24"/>
          <w:szCs w:val="24"/>
          <w:lang w:val="fr-FR"/>
        </w:rPr>
        <w:t>.</w:t>
      </w:r>
    </w:p>
    <w:p w14:paraId="58E75005" w14:textId="77777777" w:rsidR="0076079E" w:rsidRPr="0076079E" w:rsidRDefault="0076079E" w:rsidP="001A5D8C">
      <w:pPr>
        <w:spacing w:after="0" w:line="240" w:lineRule="auto"/>
        <w:ind w:firstLine="567"/>
        <w:jc w:val="both"/>
        <w:rPr>
          <w:rFonts w:ascii="Times New Roman" w:hAnsi="Times New Roman" w:cs="Times New Roman"/>
          <w:sz w:val="6"/>
          <w:szCs w:val="6"/>
          <w:lang w:val="fr-FR"/>
        </w:rPr>
      </w:pPr>
    </w:p>
    <w:p w14:paraId="7CB75465" w14:textId="0168A17D" w:rsidR="001A5D8C" w:rsidRPr="001A5D8C" w:rsidRDefault="001A5D8C" w:rsidP="001A5D8C">
      <w:pPr>
        <w:spacing w:after="0" w:line="240" w:lineRule="auto"/>
        <w:ind w:firstLine="567"/>
        <w:jc w:val="both"/>
        <w:rPr>
          <w:rFonts w:ascii="Times New Roman" w:hAnsi="Times New Roman" w:cs="Times New Roman"/>
          <w:sz w:val="24"/>
          <w:szCs w:val="24"/>
          <w:lang w:val="fr-FR"/>
        </w:rPr>
      </w:pPr>
      <w:r w:rsidRPr="001A5D8C">
        <w:rPr>
          <w:rFonts w:ascii="Times New Roman" w:hAnsi="Times New Roman" w:cs="Times New Roman"/>
          <w:sz w:val="24"/>
          <w:szCs w:val="24"/>
          <w:lang w:val="fr-FR"/>
        </w:rPr>
        <w:t>La méditation du matin doit être entièrement dirigée vers la très sainte Passion de N.S. Jésus Christ. Le livre à choisir doit être l'un des plus émouvants et des plus instructifs; par exemple</w:t>
      </w:r>
      <w:r w:rsidR="00DB40F2">
        <w:rPr>
          <w:rFonts w:ascii="Times New Roman" w:hAnsi="Times New Roman" w:cs="Times New Roman"/>
          <w:sz w:val="24"/>
          <w:szCs w:val="24"/>
          <w:lang w:val="fr-FR"/>
        </w:rPr>
        <w:t xml:space="preserve"> le </w:t>
      </w:r>
      <w:r w:rsidR="00DB40F2" w:rsidRPr="001A5D8C">
        <w:rPr>
          <w:rFonts w:ascii="Times New Roman" w:hAnsi="Times New Roman" w:cs="Times New Roman"/>
          <w:sz w:val="24"/>
          <w:szCs w:val="24"/>
          <w:lang w:val="fr-FR"/>
        </w:rPr>
        <w:t>V</w:t>
      </w:r>
      <w:r w:rsidR="00EC486E">
        <w:rPr>
          <w:rFonts w:ascii="Times New Roman" w:hAnsi="Times New Roman" w:cs="Times New Roman"/>
          <w:sz w:val="24"/>
          <w:szCs w:val="24"/>
          <w:lang w:val="fr-FR"/>
        </w:rPr>
        <w:t>é</w:t>
      </w:r>
      <w:r w:rsidR="00DB40F2" w:rsidRPr="001A5D8C">
        <w:rPr>
          <w:rFonts w:ascii="Times New Roman" w:hAnsi="Times New Roman" w:cs="Times New Roman"/>
          <w:sz w:val="24"/>
          <w:szCs w:val="24"/>
          <w:lang w:val="fr-FR"/>
        </w:rPr>
        <w:t>n.le</w:t>
      </w:r>
      <w:r w:rsidRPr="001A5D8C">
        <w:rPr>
          <w:rFonts w:ascii="Times New Roman" w:hAnsi="Times New Roman" w:cs="Times New Roman"/>
          <w:sz w:val="24"/>
          <w:szCs w:val="24"/>
          <w:lang w:val="fr-FR"/>
        </w:rPr>
        <w:t xml:space="preserve"> Tommaso di Gesù, </w:t>
      </w:r>
      <w:r w:rsidRPr="001A5D8C">
        <w:rPr>
          <w:rFonts w:ascii="Times New Roman" w:hAnsi="Times New Roman" w:cs="Times New Roman"/>
          <w:i/>
          <w:iCs/>
          <w:sz w:val="24"/>
          <w:szCs w:val="24"/>
          <w:lang w:val="fr-FR"/>
        </w:rPr>
        <w:t>L'école</w:t>
      </w:r>
      <w:r>
        <w:rPr>
          <w:rFonts w:ascii="Times New Roman" w:hAnsi="Times New Roman" w:cs="Times New Roman"/>
          <w:sz w:val="24"/>
          <w:szCs w:val="24"/>
          <w:lang w:val="fr-FR"/>
        </w:rPr>
        <w:t xml:space="preserve"> </w:t>
      </w:r>
      <w:r w:rsidRPr="001A5D8C">
        <w:rPr>
          <w:rFonts w:ascii="Times New Roman" w:hAnsi="Times New Roman" w:cs="Times New Roman"/>
          <w:i/>
          <w:iCs/>
          <w:sz w:val="24"/>
          <w:szCs w:val="24"/>
          <w:lang w:val="fr-FR"/>
        </w:rPr>
        <w:t>de Jésus passionné</w:t>
      </w:r>
      <w:r w:rsidRPr="001A5D8C">
        <w:rPr>
          <w:rFonts w:ascii="Times New Roman" w:hAnsi="Times New Roman" w:cs="Times New Roman"/>
          <w:sz w:val="24"/>
          <w:szCs w:val="24"/>
          <w:lang w:val="fr-FR"/>
        </w:rPr>
        <w:t xml:space="preserve"> et d'autres qui se considèrent plus efficaces pour adoucir le cœur. Cependant, </w:t>
      </w:r>
      <w:r w:rsidR="00DB40F2">
        <w:rPr>
          <w:rFonts w:ascii="Times New Roman" w:hAnsi="Times New Roman" w:cs="Times New Roman"/>
          <w:sz w:val="24"/>
          <w:szCs w:val="24"/>
          <w:lang w:val="fr-FR"/>
        </w:rPr>
        <w:t>il faut éviter des</w:t>
      </w:r>
      <w:r w:rsidRPr="001A5D8C">
        <w:rPr>
          <w:rFonts w:ascii="Times New Roman" w:hAnsi="Times New Roman" w:cs="Times New Roman"/>
          <w:sz w:val="24"/>
          <w:szCs w:val="24"/>
          <w:lang w:val="fr-FR"/>
        </w:rPr>
        <w:t xml:space="preserve"> changements fréquents de livres, mais, une fois qu'un livre a été jugé efficace, il sera bon de le répéter plusieurs fois, même pendant longtemps. Nous ne devons pas non plus croire qu'en répétant nous perdons les saintes impressions et les sentiments affectueux du cœur. Cela peut arriver dans les lectures profanes, mais jamais dans les lectures spirituelles,</w:t>
      </w:r>
      <w:r w:rsidR="00486BD2">
        <w:rPr>
          <w:rFonts w:ascii="Times New Roman" w:hAnsi="Times New Roman" w:cs="Times New Roman"/>
          <w:sz w:val="24"/>
          <w:szCs w:val="24"/>
          <w:lang w:val="fr-FR"/>
        </w:rPr>
        <w:t xml:space="preserve"> </w:t>
      </w:r>
      <w:r w:rsidRPr="001A5D8C">
        <w:rPr>
          <w:rFonts w:ascii="Times New Roman" w:hAnsi="Times New Roman" w:cs="Times New Roman"/>
          <w:sz w:val="24"/>
          <w:szCs w:val="24"/>
          <w:lang w:val="fr-FR"/>
        </w:rPr>
        <w:t>concernant les mystères de notre sainte foi. Plus ces lectures sont faites avec dévotion, et non négligemment, plus l'âme reçoit de Dieu des lumières toujours nouvelles, des impressions toujours plus profondes, des connaissances toujours plus saines, puisque les mystères de notre sainte foi sont un abîme infini de la Sagesse divine, et sur une phrase, on pou</w:t>
      </w:r>
      <w:r w:rsidR="00256BAD">
        <w:rPr>
          <w:rFonts w:ascii="Times New Roman" w:hAnsi="Times New Roman" w:cs="Times New Roman"/>
          <w:sz w:val="24"/>
          <w:szCs w:val="24"/>
          <w:lang w:val="fr-FR"/>
        </w:rPr>
        <w:t>rr</w:t>
      </w:r>
      <w:r w:rsidRPr="001A5D8C">
        <w:rPr>
          <w:rFonts w:ascii="Times New Roman" w:hAnsi="Times New Roman" w:cs="Times New Roman"/>
          <w:sz w:val="24"/>
          <w:szCs w:val="24"/>
          <w:lang w:val="fr-FR"/>
        </w:rPr>
        <w:t>ait méditer pendant des siècles et des siècles.</w:t>
      </w:r>
    </w:p>
    <w:p w14:paraId="44681D35" w14:textId="4345761C" w:rsidR="0076079E" w:rsidRPr="00D675B5" w:rsidRDefault="0047244C" w:rsidP="0076079E">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S’agissant de </w:t>
      </w:r>
      <w:r w:rsidR="001A5D8C" w:rsidRPr="001A5D8C">
        <w:rPr>
          <w:rFonts w:ascii="Times New Roman" w:hAnsi="Times New Roman" w:cs="Times New Roman"/>
          <w:sz w:val="24"/>
          <w:szCs w:val="24"/>
          <w:lang w:val="fr-FR"/>
        </w:rPr>
        <w:t xml:space="preserve">la personne adorable de N.S. Jésus-Christ et </w:t>
      </w:r>
      <w:r w:rsidR="008D6833">
        <w:rPr>
          <w:rFonts w:ascii="Times New Roman" w:hAnsi="Times New Roman" w:cs="Times New Roman"/>
          <w:sz w:val="24"/>
          <w:szCs w:val="24"/>
          <w:lang w:val="fr-FR"/>
        </w:rPr>
        <w:t xml:space="preserve">de </w:t>
      </w:r>
      <w:r w:rsidR="001A5D8C" w:rsidRPr="001A5D8C">
        <w:rPr>
          <w:rFonts w:ascii="Times New Roman" w:hAnsi="Times New Roman" w:cs="Times New Roman"/>
          <w:sz w:val="24"/>
          <w:szCs w:val="24"/>
          <w:lang w:val="fr-FR"/>
        </w:rPr>
        <w:t>tous les mystères qui le regardent de près, c'est-à-dire l'incarnation, la naissance et l'enfance divine, la vie cachée, la vie publique et surtout sa très sainte passion et sa mort sur la croix, la très sainte Eucharistie;</w:t>
      </w:r>
      <w:r w:rsidR="0076079E">
        <w:rPr>
          <w:rFonts w:ascii="Times New Roman" w:hAnsi="Times New Roman" w:cs="Times New Roman"/>
          <w:sz w:val="24"/>
          <w:szCs w:val="24"/>
          <w:lang w:val="fr-FR"/>
        </w:rPr>
        <w:t xml:space="preserve"> </w:t>
      </w:r>
      <w:r w:rsidR="001A5D8C" w:rsidRPr="001A5D8C">
        <w:rPr>
          <w:rFonts w:ascii="Times New Roman" w:hAnsi="Times New Roman" w:cs="Times New Roman"/>
          <w:sz w:val="24"/>
          <w:szCs w:val="24"/>
          <w:lang w:val="fr-FR"/>
        </w:rPr>
        <w:t>tout cela forme cet abîme infini, dont l'</w:t>
      </w:r>
      <w:r w:rsidR="008D6833">
        <w:rPr>
          <w:rFonts w:ascii="Times New Roman" w:hAnsi="Times New Roman" w:cs="Times New Roman"/>
          <w:sz w:val="24"/>
          <w:szCs w:val="24"/>
          <w:lang w:val="fr-FR"/>
        </w:rPr>
        <w:t>A</w:t>
      </w:r>
      <w:r w:rsidR="001A5D8C" w:rsidRPr="001A5D8C">
        <w:rPr>
          <w:rFonts w:ascii="Times New Roman" w:hAnsi="Times New Roman" w:cs="Times New Roman"/>
          <w:sz w:val="24"/>
          <w:szCs w:val="24"/>
          <w:lang w:val="fr-FR"/>
        </w:rPr>
        <w:t xml:space="preserve">pôtre </w:t>
      </w:r>
      <w:r w:rsidR="008D6833">
        <w:rPr>
          <w:rFonts w:ascii="Times New Roman" w:hAnsi="Times New Roman" w:cs="Times New Roman"/>
          <w:sz w:val="24"/>
          <w:szCs w:val="24"/>
          <w:lang w:val="fr-FR"/>
        </w:rPr>
        <w:t>S.</w:t>
      </w:r>
      <w:r w:rsidR="001A5D8C" w:rsidRPr="001A5D8C">
        <w:rPr>
          <w:rFonts w:ascii="Times New Roman" w:hAnsi="Times New Roman" w:cs="Times New Roman"/>
          <w:sz w:val="24"/>
          <w:szCs w:val="24"/>
          <w:lang w:val="fr-FR"/>
        </w:rPr>
        <w:t xml:space="preserve"> Paul a écrit: </w:t>
      </w:r>
      <w:r w:rsidR="001A5D8C" w:rsidRPr="001A5D8C">
        <w:rPr>
          <w:rFonts w:ascii="Times New Roman" w:hAnsi="Times New Roman" w:cs="Times New Roman"/>
          <w:i/>
          <w:iCs/>
          <w:sz w:val="24"/>
          <w:szCs w:val="24"/>
          <w:lang w:val="fr-FR"/>
        </w:rPr>
        <w:t>Qui peut mesurer la largeur, la longueur, la profondeur,</w:t>
      </w:r>
      <w:r w:rsidR="008D6833">
        <w:rPr>
          <w:rFonts w:ascii="Times New Roman" w:hAnsi="Times New Roman" w:cs="Times New Roman"/>
          <w:i/>
          <w:iCs/>
          <w:sz w:val="24"/>
          <w:szCs w:val="24"/>
          <w:lang w:val="fr-FR"/>
        </w:rPr>
        <w:t xml:space="preserve"> la hauteur</w:t>
      </w:r>
      <w:r w:rsidR="0076079E" w:rsidRPr="0076079E">
        <w:rPr>
          <w:rFonts w:ascii="Times New Roman" w:hAnsi="Times New Roman" w:cs="Times New Roman"/>
          <w:i/>
          <w:iCs/>
          <w:sz w:val="24"/>
          <w:szCs w:val="24"/>
          <w:lang w:val="fr-FR"/>
        </w:rPr>
        <w:t xml:space="preserve"> de la science éminente de Jésus-Christ? </w:t>
      </w:r>
      <w:r w:rsidR="0076079E" w:rsidRPr="0076079E">
        <w:rPr>
          <w:rFonts w:ascii="Times New Roman" w:hAnsi="Times New Roman" w:cs="Times New Roman"/>
          <w:sz w:val="24"/>
          <w:szCs w:val="24"/>
          <w:lang w:val="fr-FR"/>
        </w:rPr>
        <w:t>Combien plus donc Jésus-Christ est-il médité dans tous ses mystères, spécialement dans le mystère ineffable de sa passion - qu'il en soit toujours avec le même livre et avec les mêmes mots - à condition que l'âme soit bien disposée par l'amour et l'humilité, et qu'elle soit chaste et pure, de plus en plus de temps en temps elle avancera dans l'impression intime, douloureuse et aimante de</w:t>
      </w:r>
      <w:r w:rsidR="008D6833">
        <w:rPr>
          <w:rFonts w:ascii="Times New Roman" w:hAnsi="Times New Roman" w:cs="Times New Roman"/>
          <w:sz w:val="24"/>
          <w:szCs w:val="24"/>
          <w:lang w:val="fr-FR"/>
        </w:rPr>
        <w:t>s peines</w:t>
      </w:r>
      <w:r w:rsidR="0076079E" w:rsidRPr="0076079E">
        <w:rPr>
          <w:rFonts w:ascii="Times New Roman" w:hAnsi="Times New Roman" w:cs="Times New Roman"/>
          <w:sz w:val="24"/>
          <w:szCs w:val="24"/>
          <w:lang w:val="fr-FR"/>
        </w:rPr>
        <w:t xml:space="preserve"> sans limites ou des excès de l'amour du divin Rédempteur</w:t>
      </w:r>
      <w:r w:rsidR="00630FF9">
        <w:rPr>
          <w:rFonts w:ascii="Times New Roman" w:hAnsi="Times New Roman" w:cs="Times New Roman"/>
          <w:sz w:val="24"/>
          <w:szCs w:val="24"/>
          <w:lang w:val="fr-FR"/>
        </w:rPr>
        <w:t>,</w:t>
      </w:r>
      <w:r w:rsidR="0076079E" w:rsidRPr="0076079E">
        <w:rPr>
          <w:rFonts w:ascii="Times New Roman" w:hAnsi="Times New Roman" w:cs="Times New Roman"/>
          <w:sz w:val="24"/>
          <w:szCs w:val="24"/>
          <w:lang w:val="fr-FR"/>
        </w:rPr>
        <w:t xml:space="preserve"> </w:t>
      </w:r>
      <w:r w:rsidR="008D6833">
        <w:rPr>
          <w:rFonts w:ascii="Times New Roman" w:hAnsi="Times New Roman" w:cs="Times New Roman"/>
          <w:sz w:val="24"/>
          <w:szCs w:val="24"/>
          <w:lang w:val="fr-FR"/>
        </w:rPr>
        <w:t>elle</w:t>
      </w:r>
      <w:r w:rsidR="0076079E" w:rsidRPr="0076079E">
        <w:rPr>
          <w:rFonts w:ascii="Times New Roman" w:hAnsi="Times New Roman" w:cs="Times New Roman"/>
          <w:sz w:val="24"/>
          <w:szCs w:val="24"/>
          <w:lang w:val="fr-FR"/>
        </w:rPr>
        <w:t xml:space="preserve"> découvrira de plus en plus de mystères cachés de cet amour divin, </w:t>
      </w:r>
      <w:r w:rsidR="008D6833">
        <w:rPr>
          <w:rFonts w:ascii="Times New Roman" w:hAnsi="Times New Roman" w:cs="Times New Roman"/>
          <w:sz w:val="24"/>
          <w:szCs w:val="24"/>
          <w:lang w:val="fr-FR"/>
        </w:rPr>
        <w:t xml:space="preserve">jusqu’à </w:t>
      </w:r>
      <w:r w:rsidR="0076079E" w:rsidRPr="0076079E">
        <w:rPr>
          <w:rFonts w:ascii="Times New Roman" w:hAnsi="Times New Roman" w:cs="Times New Roman"/>
          <w:sz w:val="24"/>
          <w:szCs w:val="24"/>
          <w:lang w:val="fr-FR"/>
        </w:rPr>
        <w:t>être pris</w:t>
      </w:r>
      <w:r w:rsidR="008D6833">
        <w:rPr>
          <w:rFonts w:ascii="Times New Roman" w:hAnsi="Times New Roman" w:cs="Times New Roman"/>
          <w:sz w:val="24"/>
          <w:szCs w:val="24"/>
          <w:lang w:val="fr-FR"/>
        </w:rPr>
        <w:t>e</w:t>
      </w:r>
      <w:r w:rsidR="0076079E" w:rsidRPr="0076079E">
        <w:rPr>
          <w:rFonts w:ascii="Times New Roman" w:hAnsi="Times New Roman" w:cs="Times New Roman"/>
          <w:sz w:val="24"/>
          <w:szCs w:val="24"/>
          <w:lang w:val="fr-FR"/>
        </w:rPr>
        <w:t xml:space="preserve"> par </w:t>
      </w:r>
      <w:r w:rsidR="008D6833">
        <w:rPr>
          <w:rFonts w:ascii="Times New Roman" w:hAnsi="Times New Roman" w:cs="Times New Roman"/>
          <w:sz w:val="24"/>
          <w:szCs w:val="24"/>
          <w:lang w:val="fr-FR"/>
        </w:rPr>
        <w:t>L</w:t>
      </w:r>
      <w:r w:rsidR="0076079E" w:rsidRPr="0076079E">
        <w:rPr>
          <w:rFonts w:ascii="Times New Roman" w:hAnsi="Times New Roman" w:cs="Times New Roman"/>
          <w:sz w:val="24"/>
          <w:szCs w:val="24"/>
          <w:lang w:val="fr-FR"/>
        </w:rPr>
        <w:t>ui</w:t>
      </w:r>
      <w:r w:rsidR="00CD6BE1">
        <w:rPr>
          <w:rStyle w:val="FootnoteReference"/>
          <w:rFonts w:ascii="Times New Roman" w:hAnsi="Times New Roman" w:cs="Times New Roman"/>
          <w:sz w:val="24"/>
          <w:szCs w:val="24"/>
          <w:lang w:val="fr-FR"/>
        </w:rPr>
        <w:footnoteReference w:id="119"/>
      </w:r>
      <w:r w:rsidR="0076079E" w:rsidRPr="0076079E">
        <w:rPr>
          <w:rFonts w:ascii="Times New Roman" w:hAnsi="Times New Roman" w:cs="Times New Roman"/>
          <w:sz w:val="24"/>
          <w:szCs w:val="24"/>
          <w:lang w:val="fr-FR"/>
        </w:rPr>
        <w:t xml:space="preserve"> et </w:t>
      </w:r>
      <w:r w:rsidR="008D6833">
        <w:rPr>
          <w:rFonts w:ascii="Times New Roman" w:hAnsi="Times New Roman" w:cs="Times New Roman"/>
          <w:sz w:val="24"/>
          <w:szCs w:val="24"/>
          <w:lang w:val="fr-FR"/>
        </w:rPr>
        <w:t>par l</w:t>
      </w:r>
      <w:r w:rsidR="0076079E" w:rsidRPr="0076079E">
        <w:rPr>
          <w:rFonts w:ascii="Times New Roman" w:hAnsi="Times New Roman" w:cs="Times New Roman"/>
          <w:sz w:val="24"/>
          <w:szCs w:val="24"/>
          <w:lang w:val="fr-FR"/>
        </w:rPr>
        <w:t>es blessures de la très sainte humanité de Jésus, tout</w:t>
      </w:r>
      <w:r w:rsidR="008D6833">
        <w:rPr>
          <w:rFonts w:ascii="Times New Roman" w:hAnsi="Times New Roman" w:cs="Times New Roman"/>
          <w:sz w:val="24"/>
          <w:szCs w:val="24"/>
          <w:lang w:val="fr-FR"/>
        </w:rPr>
        <w:t>e</w:t>
      </w:r>
      <w:r w:rsidR="0076079E" w:rsidRPr="0076079E">
        <w:rPr>
          <w:rFonts w:ascii="Times New Roman" w:hAnsi="Times New Roman" w:cs="Times New Roman"/>
          <w:sz w:val="24"/>
          <w:szCs w:val="24"/>
          <w:lang w:val="fr-FR"/>
        </w:rPr>
        <w:t xml:space="preserve"> torturé</w:t>
      </w:r>
      <w:r w:rsidR="008D6833">
        <w:rPr>
          <w:rFonts w:ascii="Times New Roman" w:hAnsi="Times New Roman" w:cs="Times New Roman"/>
          <w:sz w:val="24"/>
          <w:szCs w:val="24"/>
          <w:lang w:val="fr-FR"/>
        </w:rPr>
        <w:t>e</w:t>
      </w:r>
      <w:r w:rsidR="0076079E" w:rsidRPr="0076079E">
        <w:rPr>
          <w:rFonts w:ascii="Times New Roman" w:hAnsi="Times New Roman" w:cs="Times New Roman"/>
          <w:sz w:val="24"/>
          <w:szCs w:val="24"/>
          <w:lang w:val="fr-FR"/>
        </w:rPr>
        <w:t xml:space="preserve"> et saignant</w:t>
      </w:r>
      <w:r w:rsidR="008D6833">
        <w:rPr>
          <w:rFonts w:ascii="Times New Roman" w:hAnsi="Times New Roman" w:cs="Times New Roman"/>
          <w:sz w:val="24"/>
          <w:szCs w:val="24"/>
          <w:lang w:val="fr-FR"/>
        </w:rPr>
        <w:t>e</w:t>
      </w:r>
      <w:r w:rsidR="0076079E" w:rsidRPr="0076079E">
        <w:rPr>
          <w:rFonts w:ascii="Times New Roman" w:hAnsi="Times New Roman" w:cs="Times New Roman"/>
          <w:sz w:val="24"/>
          <w:szCs w:val="24"/>
          <w:lang w:val="fr-FR"/>
        </w:rPr>
        <w:t xml:space="preserve">, </w:t>
      </w:r>
      <w:r w:rsidR="008D6833">
        <w:rPr>
          <w:rFonts w:ascii="Times New Roman" w:hAnsi="Times New Roman" w:cs="Times New Roman"/>
          <w:sz w:val="24"/>
          <w:szCs w:val="24"/>
          <w:lang w:val="fr-FR"/>
        </w:rPr>
        <w:t xml:space="preserve">elle </w:t>
      </w:r>
      <w:r w:rsidR="0076079E" w:rsidRPr="0076079E">
        <w:rPr>
          <w:rFonts w:ascii="Times New Roman" w:hAnsi="Times New Roman" w:cs="Times New Roman"/>
          <w:sz w:val="24"/>
          <w:szCs w:val="24"/>
          <w:lang w:val="fr-FR"/>
        </w:rPr>
        <w:lastRenderedPageBreak/>
        <w:t xml:space="preserve">passera </w:t>
      </w:r>
      <w:r>
        <w:rPr>
          <w:rFonts w:ascii="Times New Roman" w:hAnsi="Times New Roman" w:cs="Times New Roman"/>
          <w:sz w:val="24"/>
          <w:szCs w:val="24"/>
          <w:lang w:val="fr-FR"/>
        </w:rPr>
        <w:t>à s’</w:t>
      </w:r>
      <w:r w:rsidR="0076079E" w:rsidRPr="0076079E">
        <w:rPr>
          <w:rFonts w:ascii="Times New Roman" w:hAnsi="Times New Roman" w:cs="Times New Roman"/>
          <w:sz w:val="24"/>
          <w:szCs w:val="24"/>
          <w:lang w:val="fr-FR"/>
        </w:rPr>
        <w:t xml:space="preserve">interner dans l'âme divine et dans le Cœur </w:t>
      </w:r>
      <w:r>
        <w:rPr>
          <w:rFonts w:ascii="Times New Roman" w:hAnsi="Times New Roman" w:cs="Times New Roman"/>
          <w:sz w:val="24"/>
          <w:szCs w:val="24"/>
          <w:lang w:val="fr-FR"/>
        </w:rPr>
        <w:t>très</w:t>
      </w:r>
      <w:r w:rsidR="0076079E" w:rsidRPr="0076079E">
        <w:rPr>
          <w:rFonts w:ascii="Times New Roman" w:hAnsi="Times New Roman" w:cs="Times New Roman"/>
          <w:sz w:val="24"/>
          <w:szCs w:val="24"/>
          <w:lang w:val="fr-FR"/>
        </w:rPr>
        <w:t xml:space="preserve"> aimant de Jésus et se développera dans cette interminable puissance de charité qui a immolé le Fils de Dieu humanisé pour la gloire de son </w:t>
      </w:r>
      <w:r w:rsidR="0076079E" w:rsidRPr="0076079E">
        <w:rPr>
          <w:rFonts w:ascii="Times New Roman" w:hAnsi="Times New Roman" w:cs="Times New Roman"/>
          <w:sz w:val="24"/>
          <w:szCs w:val="24"/>
          <w:lang w:val="fr-FR"/>
        </w:rPr>
        <w:lastRenderedPageBreak/>
        <w:t>Père et pour l</w:t>
      </w:r>
      <w:r>
        <w:rPr>
          <w:rFonts w:ascii="Times New Roman" w:hAnsi="Times New Roman" w:cs="Times New Roman"/>
          <w:sz w:val="24"/>
          <w:szCs w:val="24"/>
          <w:lang w:val="fr-FR"/>
        </w:rPr>
        <w:t xml:space="preserve">e salut </w:t>
      </w:r>
      <w:r w:rsidR="0076079E" w:rsidRPr="0076079E">
        <w:rPr>
          <w:rFonts w:ascii="Times New Roman" w:hAnsi="Times New Roman" w:cs="Times New Roman"/>
          <w:sz w:val="24"/>
          <w:szCs w:val="24"/>
          <w:lang w:val="fr-FR"/>
        </w:rPr>
        <w:t>des âmes.</w:t>
      </w:r>
      <w:r>
        <w:rPr>
          <w:rFonts w:ascii="Times New Roman" w:hAnsi="Times New Roman" w:cs="Times New Roman"/>
          <w:sz w:val="24"/>
          <w:szCs w:val="24"/>
          <w:lang w:val="fr-FR"/>
        </w:rPr>
        <w:t xml:space="preserve"> </w:t>
      </w:r>
      <w:r w:rsidR="0076079E" w:rsidRPr="0076079E">
        <w:rPr>
          <w:rFonts w:ascii="Times New Roman" w:hAnsi="Times New Roman" w:cs="Times New Roman"/>
          <w:sz w:val="24"/>
          <w:szCs w:val="24"/>
          <w:lang w:val="fr-FR"/>
        </w:rPr>
        <w:t xml:space="preserve">Ce sont les effets inévitables de ceux qui méditent avec foi et aiment </w:t>
      </w:r>
      <w:r w:rsidR="0076079E" w:rsidRPr="00D675B5">
        <w:rPr>
          <w:rFonts w:ascii="Times New Roman" w:hAnsi="Times New Roman" w:cs="Times New Roman"/>
          <w:sz w:val="24"/>
          <w:szCs w:val="24"/>
          <w:lang w:val="fr-FR"/>
        </w:rPr>
        <w:t>les souffrances ineffables du divin Rédempteur.</w:t>
      </w:r>
    </w:p>
    <w:p w14:paraId="3EC3AF3C" w14:textId="63FEC399" w:rsidR="0076079E" w:rsidRPr="00D675B5" w:rsidRDefault="0076079E" w:rsidP="0076079E">
      <w:pPr>
        <w:spacing w:after="0" w:line="240" w:lineRule="auto"/>
        <w:ind w:firstLine="567"/>
        <w:jc w:val="both"/>
        <w:rPr>
          <w:rFonts w:ascii="Times New Roman" w:hAnsi="Times New Roman" w:cs="Times New Roman"/>
          <w:sz w:val="24"/>
          <w:szCs w:val="24"/>
          <w:lang w:val="fr-FR"/>
        </w:rPr>
      </w:pPr>
      <w:r w:rsidRPr="00D675B5">
        <w:rPr>
          <w:rFonts w:ascii="Times New Roman" w:hAnsi="Times New Roman" w:cs="Times New Roman"/>
          <w:sz w:val="24"/>
          <w:szCs w:val="24"/>
          <w:lang w:val="fr-FR"/>
        </w:rPr>
        <w:t>C'est pourquoi nous exhortons nos filles en Jésus-Christ à ne jamais abandonner la méditation sur la passion de notre Seigneur. Immenses sont les biens qu'</w:t>
      </w:r>
      <w:r w:rsidR="0015573D" w:rsidRPr="00D675B5">
        <w:rPr>
          <w:rFonts w:ascii="Times New Roman" w:hAnsi="Times New Roman" w:cs="Times New Roman"/>
          <w:sz w:val="24"/>
          <w:szCs w:val="24"/>
          <w:lang w:val="fr-FR"/>
        </w:rPr>
        <w:t>elle</w:t>
      </w:r>
      <w:r w:rsidRPr="00D675B5">
        <w:rPr>
          <w:rFonts w:ascii="Times New Roman" w:hAnsi="Times New Roman" w:cs="Times New Roman"/>
          <w:sz w:val="24"/>
          <w:szCs w:val="24"/>
          <w:lang w:val="fr-FR"/>
        </w:rPr>
        <w:t xml:space="preserve"> produit dans ces âmes, qui </w:t>
      </w:r>
      <w:r w:rsidR="0015573D" w:rsidRPr="00D675B5">
        <w:rPr>
          <w:rFonts w:ascii="Times New Roman" w:hAnsi="Times New Roman" w:cs="Times New Roman"/>
          <w:sz w:val="24"/>
          <w:szCs w:val="24"/>
          <w:lang w:val="fr-FR"/>
        </w:rPr>
        <w:t>y s’</w:t>
      </w:r>
      <w:r w:rsidRPr="00D675B5">
        <w:rPr>
          <w:rFonts w:ascii="Times New Roman" w:hAnsi="Times New Roman" w:cs="Times New Roman"/>
          <w:sz w:val="24"/>
          <w:szCs w:val="24"/>
          <w:lang w:val="fr-FR"/>
        </w:rPr>
        <w:t>appliqu</w:t>
      </w:r>
      <w:r w:rsidR="0015573D" w:rsidRPr="00D675B5">
        <w:rPr>
          <w:rFonts w:ascii="Times New Roman" w:hAnsi="Times New Roman" w:cs="Times New Roman"/>
          <w:sz w:val="24"/>
          <w:szCs w:val="24"/>
          <w:lang w:val="fr-FR"/>
        </w:rPr>
        <w:t>ent</w:t>
      </w:r>
      <w:r w:rsidRPr="00D675B5">
        <w:rPr>
          <w:rFonts w:ascii="Times New Roman" w:hAnsi="Times New Roman" w:cs="Times New Roman"/>
          <w:sz w:val="24"/>
          <w:szCs w:val="24"/>
          <w:lang w:val="fr-FR"/>
        </w:rPr>
        <w:t xml:space="preserve"> correctement. Cette méditation continue, constante, quotidienne génère inévitablement l'amour de Jésus Bien </w:t>
      </w:r>
      <w:r w:rsidR="0015573D" w:rsidRPr="00D675B5">
        <w:rPr>
          <w:rFonts w:ascii="Times New Roman" w:hAnsi="Times New Roman" w:cs="Times New Roman"/>
          <w:sz w:val="24"/>
          <w:szCs w:val="24"/>
          <w:lang w:val="fr-FR"/>
        </w:rPr>
        <w:t>S</w:t>
      </w:r>
      <w:r w:rsidRPr="00D675B5">
        <w:rPr>
          <w:rFonts w:ascii="Times New Roman" w:hAnsi="Times New Roman" w:cs="Times New Roman"/>
          <w:sz w:val="24"/>
          <w:szCs w:val="24"/>
          <w:lang w:val="fr-FR"/>
        </w:rPr>
        <w:t>uprême, l</w:t>
      </w:r>
      <w:r w:rsidR="0015573D" w:rsidRPr="00D675B5">
        <w:rPr>
          <w:rFonts w:ascii="Times New Roman" w:hAnsi="Times New Roman" w:cs="Times New Roman"/>
          <w:sz w:val="24"/>
          <w:szCs w:val="24"/>
          <w:lang w:val="fr-FR"/>
        </w:rPr>
        <w:t>a haine</w:t>
      </w:r>
      <w:r w:rsidRPr="00D675B5">
        <w:rPr>
          <w:rFonts w:ascii="Times New Roman" w:hAnsi="Times New Roman" w:cs="Times New Roman"/>
          <w:sz w:val="24"/>
          <w:szCs w:val="24"/>
          <w:lang w:val="fr-FR"/>
        </w:rPr>
        <w:t xml:space="preserve"> de tout péché, présent, passé et futur, le saint détachement, le désir ardent de l'union divine, et donc de l'acquisition des saintes vertus pour y parvenir, </w:t>
      </w:r>
      <w:r w:rsidR="00D675B5" w:rsidRPr="00D675B5">
        <w:rPr>
          <w:rFonts w:ascii="Times New Roman" w:hAnsi="Times New Roman" w:cs="Times New Roman"/>
          <w:sz w:val="24"/>
          <w:szCs w:val="24"/>
          <w:lang w:val="fr-FR"/>
        </w:rPr>
        <w:t xml:space="preserve">elle </w:t>
      </w:r>
      <w:r w:rsidRPr="00D675B5">
        <w:rPr>
          <w:rFonts w:ascii="Times New Roman" w:hAnsi="Times New Roman" w:cs="Times New Roman"/>
          <w:sz w:val="24"/>
          <w:szCs w:val="24"/>
          <w:lang w:val="fr-FR"/>
        </w:rPr>
        <w:t>dispose l'âme à la charité envers la personne affligée et souffrante. Ce qu'il faut toujours garder à l'esprit, c'est que la méditation sur la passion de notre Seigneur Jésus-Christ est la disposition indispensable et très heureuse pour aborder la table eucharistique sacrée avec détermination, ferveur et amour, afin d'en tirer un réel profit, car la passion de notre Seigneur et la très sainte Eucharistie sont indivisibles: notre Seigneur lui-même nous l'a d'ailleurs dit que l</w:t>
      </w:r>
      <w:r w:rsidR="0015573D" w:rsidRPr="00D675B5">
        <w:rPr>
          <w:rFonts w:ascii="Times New Roman" w:hAnsi="Times New Roman" w:cs="Times New Roman"/>
          <w:sz w:val="24"/>
          <w:szCs w:val="24"/>
          <w:lang w:val="fr-FR"/>
        </w:rPr>
        <w:t xml:space="preserve">a très sainte </w:t>
      </w:r>
      <w:r w:rsidRPr="00D675B5">
        <w:rPr>
          <w:rFonts w:ascii="Times New Roman" w:hAnsi="Times New Roman" w:cs="Times New Roman"/>
          <w:sz w:val="24"/>
          <w:szCs w:val="24"/>
          <w:lang w:val="fr-FR"/>
        </w:rPr>
        <w:t>Eucharistie est le mémorial de sa passion et mort; et c'est précisément sur l'autel, où le sacrifice du Calvaire est mystiquement et vraiment renouvelé dans la S</w:t>
      </w:r>
      <w:r w:rsidR="0015573D" w:rsidRPr="00D675B5">
        <w:rPr>
          <w:rFonts w:ascii="Times New Roman" w:hAnsi="Times New Roman" w:cs="Times New Roman"/>
          <w:sz w:val="24"/>
          <w:szCs w:val="24"/>
          <w:lang w:val="fr-FR"/>
        </w:rPr>
        <w:t>.</w:t>
      </w:r>
      <w:r w:rsidRPr="00D675B5">
        <w:rPr>
          <w:rFonts w:ascii="Times New Roman" w:hAnsi="Times New Roman" w:cs="Times New Roman"/>
          <w:sz w:val="24"/>
          <w:szCs w:val="24"/>
          <w:lang w:val="fr-FR"/>
        </w:rPr>
        <w:t xml:space="preserve"> Messe, que Jésus descend du ciel dans la consécration des </w:t>
      </w:r>
      <w:r w:rsidR="00D675B5" w:rsidRPr="00D675B5">
        <w:rPr>
          <w:rFonts w:ascii="Times New Roman" w:hAnsi="Times New Roman" w:cs="Times New Roman"/>
          <w:sz w:val="24"/>
          <w:szCs w:val="24"/>
          <w:lang w:val="fr-FR"/>
        </w:rPr>
        <w:t>Hosti</w:t>
      </w:r>
      <w:r w:rsidRPr="00D675B5">
        <w:rPr>
          <w:rFonts w:ascii="Times New Roman" w:hAnsi="Times New Roman" w:cs="Times New Roman"/>
          <w:sz w:val="24"/>
          <w:szCs w:val="24"/>
          <w:lang w:val="fr-FR"/>
        </w:rPr>
        <w:t xml:space="preserve">es sacrées, pour nourrir ses chères âmes de sa chair immaculée et de son sang </w:t>
      </w:r>
      <w:r w:rsidR="00D675B5" w:rsidRPr="00D675B5">
        <w:rPr>
          <w:rFonts w:ascii="Times New Roman" w:hAnsi="Times New Roman" w:cs="Times New Roman"/>
          <w:sz w:val="24"/>
          <w:szCs w:val="24"/>
          <w:lang w:val="fr-FR"/>
        </w:rPr>
        <w:t>très</w:t>
      </w:r>
      <w:r w:rsidRPr="00D675B5">
        <w:rPr>
          <w:rFonts w:ascii="Times New Roman" w:hAnsi="Times New Roman" w:cs="Times New Roman"/>
          <w:sz w:val="24"/>
          <w:szCs w:val="24"/>
          <w:lang w:val="fr-FR"/>
        </w:rPr>
        <w:t xml:space="preserve"> précieux.</w:t>
      </w:r>
    </w:p>
    <w:p w14:paraId="57E1ECB9" w14:textId="0A7F3ECC" w:rsidR="0076079E" w:rsidRDefault="0076079E" w:rsidP="0076079E">
      <w:pPr>
        <w:spacing w:after="0" w:line="240" w:lineRule="auto"/>
        <w:ind w:firstLine="567"/>
        <w:jc w:val="both"/>
        <w:rPr>
          <w:rFonts w:ascii="Times New Roman" w:hAnsi="Times New Roman" w:cs="Times New Roman"/>
          <w:sz w:val="24"/>
          <w:szCs w:val="24"/>
          <w:lang w:val="fr-FR"/>
        </w:rPr>
      </w:pPr>
      <w:r w:rsidRPr="00D00021">
        <w:rPr>
          <w:rFonts w:ascii="Times New Roman" w:hAnsi="Times New Roman" w:cs="Times New Roman"/>
          <w:sz w:val="24"/>
          <w:szCs w:val="24"/>
          <w:lang w:val="fr-FR"/>
        </w:rPr>
        <w:t xml:space="preserve">Par conséquent, en méditant sur la passion </w:t>
      </w:r>
      <w:r w:rsidR="00D675B5" w:rsidRPr="00D00021">
        <w:rPr>
          <w:rFonts w:ascii="Times New Roman" w:hAnsi="Times New Roman" w:cs="Times New Roman"/>
          <w:sz w:val="24"/>
          <w:szCs w:val="24"/>
          <w:lang w:val="fr-FR"/>
        </w:rPr>
        <w:t>très</w:t>
      </w:r>
      <w:r w:rsidRPr="00D00021">
        <w:rPr>
          <w:rFonts w:ascii="Times New Roman" w:hAnsi="Times New Roman" w:cs="Times New Roman"/>
          <w:sz w:val="24"/>
          <w:szCs w:val="24"/>
          <w:lang w:val="fr-FR"/>
        </w:rPr>
        <w:t xml:space="preserve"> sainte de notre Seigneur, chacun</w:t>
      </w:r>
      <w:r w:rsidR="00D675B5" w:rsidRPr="00D00021">
        <w:rPr>
          <w:rFonts w:ascii="Times New Roman" w:hAnsi="Times New Roman" w:cs="Times New Roman"/>
          <w:sz w:val="24"/>
          <w:szCs w:val="24"/>
          <w:lang w:val="fr-FR"/>
        </w:rPr>
        <w:t>e</w:t>
      </w:r>
      <w:r w:rsidRPr="00D00021">
        <w:rPr>
          <w:rFonts w:ascii="Times New Roman" w:hAnsi="Times New Roman" w:cs="Times New Roman"/>
          <w:sz w:val="24"/>
          <w:szCs w:val="24"/>
          <w:lang w:val="fr-FR"/>
        </w:rPr>
        <w:t xml:space="preserve"> doit également mettre l'intention de méditer comme préparation </w:t>
      </w:r>
      <w:r w:rsidR="00D675B5" w:rsidRPr="00D00021">
        <w:rPr>
          <w:rFonts w:ascii="Times New Roman" w:hAnsi="Times New Roman" w:cs="Times New Roman"/>
          <w:sz w:val="24"/>
          <w:szCs w:val="24"/>
          <w:lang w:val="fr-FR"/>
        </w:rPr>
        <w:t>proche</w:t>
      </w:r>
      <w:r w:rsidRPr="00D00021">
        <w:rPr>
          <w:rFonts w:ascii="Times New Roman" w:hAnsi="Times New Roman" w:cs="Times New Roman"/>
          <w:sz w:val="24"/>
          <w:szCs w:val="24"/>
          <w:lang w:val="fr-FR"/>
        </w:rPr>
        <w:t xml:space="preserve"> de la S</w:t>
      </w:r>
      <w:r w:rsidR="00D675B5" w:rsidRPr="00D00021">
        <w:rPr>
          <w:rFonts w:ascii="Times New Roman" w:hAnsi="Times New Roman" w:cs="Times New Roman"/>
          <w:sz w:val="24"/>
          <w:szCs w:val="24"/>
          <w:lang w:val="fr-FR"/>
        </w:rPr>
        <w:t>.</w:t>
      </w:r>
      <w:r w:rsidRPr="00D00021">
        <w:rPr>
          <w:rFonts w:ascii="Times New Roman" w:hAnsi="Times New Roman" w:cs="Times New Roman"/>
          <w:sz w:val="24"/>
          <w:szCs w:val="24"/>
          <w:lang w:val="fr-FR"/>
        </w:rPr>
        <w:t xml:space="preserve"> Communion qu'elle va prendre. Ainsi, au temps de la méditation, l'âme sera assistée par les </w:t>
      </w:r>
      <w:r w:rsidR="00D675B5" w:rsidRPr="00D00021">
        <w:rPr>
          <w:rFonts w:ascii="Times New Roman" w:hAnsi="Times New Roman" w:cs="Times New Roman"/>
          <w:sz w:val="24"/>
          <w:szCs w:val="24"/>
          <w:lang w:val="fr-FR"/>
        </w:rPr>
        <w:t>A</w:t>
      </w:r>
      <w:r w:rsidRPr="00D00021">
        <w:rPr>
          <w:rFonts w:ascii="Times New Roman" w:hAnsi="Times New Roman" w:cs="Times New Roman"/>
          <w:sz w:val="24"/>
          <w:szCs w:val="24"/>
          <w:lang w:val="fr-FR"/>
        </w:rPr>
        <w:t xml:space="preserve">nges pour porter la robe nuptiale des mérites infinis de notre Seigneur Jésus-Christ pour entrer dans le grand banquet. </w:t>
      </w:r>
      <w:r w:rsidR="00FC5978" w:rsidRPr="00FC5978">
        <w:rPr>
          <w:rFonts w:ascii="Times New Roman" w:hAnsi="Times New Roman" w:cs="Times New Roman"/>
          <w:sz w:val="24"/>
          <w:szCs w:val="24"/>
          <w:lang w:val="fr-FR"/>
        </w:rPr>
        <w:t>Oh, bienheureuse, s’il on ne lui dira pas: «Amie, comment es-tu entrée ici</w:t>
      </w:r>
      <w:r w:rsidR="00FC5978">
        <w:rPr>
          <w:rFonts w:ascii="Times New Roman" w:hAnsi="Times New Roman" w:cs="Times New Roman"/>
          <w:sz w:val="24"/>
          <w:szCs w:val="24"/>
          <w:lang w:val="fr-FR"/>
        </w:rPr>
        <w:t xml:space="preserve">? </w:t>
      </w:r>
      <w:r w:rsidRPr="00D00021">
        <w:rPr>
          <w:rFonts w:ascii="Times New Roman" w:hAnsi="Times New Roman" w:cs="Times New Roman"/>
          <w:sz w:val="24"/>
          <w:szCs w:val="24"/>
          <w:lang w:val="fr-FR"/>
        </w:rPr>
        <w:t>Liez-l</w:t>
      </w:r>
      <w:r w:rsidR="00D675B5" w:rsidRPr="00D00021">
        <w:rPr>
          <w:rFonts w:ascii="Times New Roman" w:hAnsi="Times New Roman" w:cs="Times New Roman"/>
          <w:sz w:val="24"/>
          <w:szCs w:val="24"/>
          <w:lang w:val="fr-FR"/>
        </w:rPr>
        <w:t>a</w:t>
      </w:r>
      <w:r w:rsidRPr="00D00021">
        <w:rPr>
          <w:rFonts w:ascii="Times New Roman" w:hAnsi="Times New Roman" w:cs="Times New Roman"/>
          <w:sz w:val="24"/>
          <w:szCs w:val="24"/>
          <w:lang w:val="fr-FR"/>
        </w:rPr>
        <w:t xml:space="preserve"> et jetez-l</w:t>
      </w:r>
      <w:r w:rsidR="00D675B5" w:rsidRPr="00D00021">
        <w:rPr>
          <w:rFonts w:ascii="Times New Roman" w:hAnsi="Times New Roman" w:cs="Times New Roman"/>
          <w:sz w:val="24"/>
          <w:szCs w:val="24"/>
          <w:lang w:val="fr-FR"/>
        </w:rPr>
        <w:t>a</w:t>
      </w:r>
      <w:r w:rsidRPr="00D00021">
        <w:rPr>
          <w:rFonts w:ascii="Times New Roman" w:hAnsi="Times New Roman" w:cs="Times New Roman"/>
          <w:sz w:val="24"/>
          <w:szCs w:val="24"/>
          <w:lang w:val="fr-FR"/>
        </w:rPr>
        <w:t xml:space="preserve"> dans les ténèbres extérieures, où </w:t>
      </w:r>
      <w:r w:rsidR="00D675B5" w:rsidRPr="00D00021">
        <w:rPr>
          <w:rFonts w:ascii="Times New Roman" w:hAnsi="Times New Roman" w:cs="Times New Roman"/>
          <w:sz w:val="24"/>
          <w:szCs w:val="24"/>
          <w:lang w:val="fr-FR"/>
        </w:rPr>
        <w:t>elle</w:t>
      </w:r>
      <w:r w:rsidRPr="00D00021">
        <w:rPr>
          <w:rFonts w:ascii="Times New Roman" w:hAnsi="Times New Roman" w:cs="Times New Roman"/>
          <w:sz w:val="24"/>
          <w:szCs w:val="24"/>
          <w:lang w:val="fr-FR"/>
        </w:rPr>
        <w:t xml:space="preserve"> pleurera et grincera des dents»; mais </w:t>
      </w:r>
      <w:r w:rsidR="00D00021" w:rsidRPr="00D00021">
        <w:rPr>
          <w:rFonts w:ascii="Times New Roman" w:hAnsi="Times New Roman" w:cs="Times New Roman"/>
          <w:sz w:val="24"/>
          <w:szCs w:val="24"/>
          <w:lang w:val="fr-FR"/>
        </w:rPr>
        <w:t>au contraire</w:t>
      </w:r>
      <w:r w:rsidRPr="00D00021">
        <w:rPr>
          <w:rFonts w:ascii="Times New Roman" w:hAnsi="Times New Roman" w:cs="Times New Roman"/>
          <w:sz w:val="24"/>
          <w:szCs w:val="24"/>
          <w:lang w:val="fr-FR"/>
        </w:rPr>
        <w:t xml:space="preserve"> l'Époux divin viendra la rencontrer joyeusement pour lui dire: «Vraiment belle c'est toi, ma bien-aimée, revêtue des mérites de ma passion et de ma mort: fille fidèle, entre dans la joie de ton Seigneur, car dans le </w:t>
      </w:r>
      <w:r w:rsidR="00D675B5" w:rsidRPr="00D00021">
        <w:rPr>
          <w:rFonts w:ascii="Times New Roman" w:hAnsi="Times New Roman" w:cs="Times New Roman"/>
          <w:sz w:val="24"/>
          <w:szCs w:val="24"/>
          <w:lang w:val="fr-FR"/>
        </w:rPr>
        <w:t xml:space="preserve">Très </w:t>
      </w:r>
      <w:r w:rsidRPr="00D00021">
        <w:rPr>
          <w:rFonts w:ascii="Times New Roman" w:hAnsi="Times New Roman" w:cs="Times New Roman"/>
          <w:sz w:val="24"/>
          <w:szCs w:val="24"/>
          <w:lang w:val="fr-FR"/>
        </w:rPr>
        <w:t>Saint Sacrement je suis ton paradis sur terre» (S.F.D.Z.).</w:t>
      </w:r>
    </w:p>
    <w:p w14:paraId="4E98CE35" w14:textId="572BA6A3" w:rsidR="004807AC" w:rsidRPr="004807AC" w:rsidRDefault="004807AC" w:rsidP="0076079E">
      <w:pPr>
        <w:spacing w:after="0" w:line="240" w:lineRule="auto"/>
        <w:ind w:firstLine="567"/>
        <w:jc w:val="both"/>
        <w:rPr>
          <w:rFonts w:ascii="Times New Roman" w:hAnsi="Times New Roman" w:cs="Times New Roman"/>
          <w:sz w:val="18"/>
          <w:szCs w:val="18"/>
          <w:lang w:val="fr-FR"/>
        </w:rPr>
      </w:pPr>
    </w:p>
    <w:p w14:paraId="13CBF174" w14:textId="19043CD9" w:rsidR="004807AC" w:rsidRDefault="004807AC" w:rsidP="004807AC">
      <w:pPr>
        <w:spacing w:after="0" w:line="240" w:lineRule="auto"/>
        <w:jc w:val="both"/>
        <w:rPr>
          <w:rFonts w:ascii="Times New Roman" w:hAnsi="Times New Roman" w:cs="Times New Roman"/>
          <w:b/>
          <w:bCs/>
          <w:sz w:val="24"/>
          <w:szCs w:val="24"/>
          <w:lang w:val="fr-FR"/>
        </w:rPr>
      </w:pPr>
      <w:r w:rsidRPr="004807AC">
        <w:rPr>
          <w:rFonts w:ascii="Times New Roman" w:hAnsi="Times New Roman" w:cs="Times New Roman"/>
          <w:b/>
          <w:bCs/>
          <w:sz w:val="24"/>
          <w:szCs w:val="24"/>
          <w:lang w:val="fr-FR"/>
        </w:rPr>
        <w:t xml:space="preserve">6) </w:t>
      </w:r>
      <w:r>
        <w:rPr>
          <w:rFonts w:ascii="Times New Roman" w:hAnsi="Times New Roman" w:cs="Times New Roman"/>
          <w:b/>
          <w:bCs/>
          <w:sz w:val="24"/>
          <w:szCs w:val="24"/>
          <w:lang w:val="fr-FR"/>
        </w:rPr>
        <w:t xml:space="preserve"> </w:t>
      </w:r>
      <w:r w:rsidRPr="004807AC">
        <w:rPr>
          <w:rFonts w:ascii="Times New Roman" w:hAnsi="Times New Roman" w:cs="Times New Roman"/>
          <w:b/>
          <w:bCs/>
          <w:sz w:val="24"/>
          <w:szCs w:val="24"/>
          <w:lang w:val="fr-FR"/>
        </w:rPr>
        <w:t>LES PEINES INTIMES</w:t>
      </w:r>
    </w:p>
    <w:p w14:paraId="529F19F6" w14:textId="77777777" w:rsidR="00922B6E" w:rsidRPr="00922B6E" w:rsidRDefault="00922B6E" w:rsidP="004807AC">
      <w:pPr>
        <w:spacing w:after="0" w:line="240" w:lineRule="auto"/>
        <w:jc w:val="both"/>
        <w:rPr>
          <w:rFonts w:ascii="Times New Roman" w:hAnsi="Times New Roman" w:cs="Times New Roman"/>
          <w:b/>
          <w:bCs/>
          <w:sz w:val="12"/>
          <w:szCs w:val="12"/>
          <w:lang w:val="fr-FR"/>
        </w:rPr>
      </w:pPr>
    </w:p>
    <w:p w14:paraId="55CA89C1" w14:textId="02529EA8" w:rsidR="004807AC" w:rsidRPr="004807AC" w:rsidRDefault="00A21011" w:rsidP="004807AC">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La m</w:t>
      </w:r>
      <w:r w:rsidR="004807AC" w:rsidRPr="004807AC">
        <w:rPr>
          <w:rFonts w:ascii="Times New Roman" w:hAnsi="Times New Roman" w:cs="Times New Roman"/>
          <w:sz w:val="24"/>
          <w:szCs w:val="24"/>
          <w:lang w:val="fr-FR"/>
        </w:rPr>
        <w:t xml:space="preserve">éditation des </w:t>
      </w:r>
      <w:r w:rsidR="008A4942">
        <w:rPr>
          <w:rFonts w:ascii="Times New Roman" w:hAnsi="Times New Roman" w:cs="Times New Roman"/>
          <w:sz w:val="24"/>
          <w:szCs w:val="24"/>
          <w:lang w:val="fr-FR"/>
        </w:rPr>
        <w:t>peine</w:t>
      </w:r>
      <w:r w:rsidR="004807AC" w:rsidRPr="004807AC">
        <w:rPr>
          <w:rFonts w:ascii="Times New Roman" w:hAnsi="Times New Roman" w:cs="Times New Roman"/>
          <w:sz w:val="24"/>
          <w:szCs w:val="24"/>
          <w:lang w:val="fr-FR"/>
        </w:rPr>
        <w:t xml:space="preserve">s intimes du </w:t>
      </w:r>
      <w:r w:rsidR="000D5674">
        <w:rPr>
          <w:rFonts w:ascii="Times New Roman" w:hAnsi="Times New Roman" w:cs="Times New Roman"/>
          <w:sz w:val="24"/>
          <w:szCs w:val="24"/>
          <w:lang w:val="fr-FR"/>
        </w:rPr>
        <w:t xml:space="preserve">Très </w:t>
      </w:r>
      <w:r w:rsidR="004807AC" w:rsidRPr="004807AC">
        <w:rPr>
          <w:rFonts w:ascii="Times New Roman" w:hAnsi="Times New Roman" w:cs="Times New Roman"/>
          <w:sz w:val="24"/>
          <w:szCs w:val="24"/>
          <w:lang w:val="fr-FR"/>
        </w:rPr>
        <w:t xml:space="preserve">Saint Cœur de Jésus, est d'une grande importance pour les Filles du Divin Zèle. Notre Seigneur a souffert dans son Cœur divin, et dans tous les moments de sa vie - y compris les neuf mois où il a été enfermé dans l'utérus - un abîme de douleurs intérieures si intenses, si profondes, produites par des raisons pour lesquelles nous ne pouvons évaluer le poids immense - qui ne peut être évalué </w:t>
      </w:r>
      <w:r w:rsidR="009A112A">
        <w:rPr>
          <w:rFonts w:ascii="Times New Roman" w:hAnsi="Times New Roman" w:cs="Times New Roman"/>
          <w:sz w:val="24"/>
          <w:szCs w:val="24"/>
          <w:lang w:val="fr-FR"/>
        </w:rPr>
        <w:t xml:space="preserve">que </w:t>
      </w:r>
      <w:r w:rsidR="004807AC" w:rsidRPr="004807AC">
        <w:rPr>
          <w:rFonts w:ascii="Times New Roman" w:hAnsi="Times New Roman" w:cs="Times New Roman"/>
          <w:sz w:val="24"/>
          <w:szCs w:val="24"/>
          <w:lang w:val="fr-FR"/>
        </w:rPr>
        <w:t xml:space="preserve">par </w:t>
      </w:r>
      <w:r w:rsidR="009A112A">
        <w:rPr>
          <w:rFonts w:ascii="Times New Roman" w:hAnsi="Times New Roman" w:cs="Times New Roman"/>
          <w:sz w:val="24"/>
          <w:szCs w:val="24"/>
          <w:lang w:val="fr-FR"/>
        </w:rPr>
        <w:t>L</w:t>
      </w:r>
      <w:r w:rsidR="004807AC" w:rsidRPr="004807AC">
        <w:rPr>
          <w:rFonts w:ascii="Times New Roman" w:hAnsi="Times New Roman" w:cs="Times New Roman"/>
          <w:sz w:val="24"/>
          <w:szCs w:val="24"/>
          <w:lang w:val="fr-FR"/>
        </w:rPr>
        <w:t>u</w:t>
      </w:r>
      <w:r w:rsidR="009A112A">
        <w:rPr>
          <w:rFonts w:ascii="Times New Roman" w:hAnsi="Times New Roman" w:cs="Times New Roman"/>
          <w:sz w:val="24"/>
          <w:szCs w:val="24"/>
          <w:lang w:val="fr-FR"/>
        </w:rPr>
        <w:t>i</w:t>
      </w:r>
      <w:r w:rsidR="004807AC" w:rsidRPr="004807AC">
        <w:rPr>
          <w:rFonts w:ascii="Times New Roman" w:hAnsi="Times New Roman" w:cs="Times New Roman"/>
          <w:sz w:val="24"/>
          <w:szCs w:val="24"/>
          <w:lang w:val="fr-FR"/>
        </w:rPr>
        <w:t xml:space="preserve"> dans les proportions de sa sagesse infinie - qui à tout moment aurait pu mourir de pure agonie, si avec sa divine omnipotence il n'avait gardé sa vie jusqu'au dernier moment. Il a demandé aux prophètes d'annoncer sa souffrance avec les termes et </w:t>
      </w:r>
      <w:r w:rsidR="00BE5FF3">
        <w:rPr>
          <w:rFonts w:ascii="Times New Roman" w:hAnsi="Times New Roman" w:cs="Times New Roman"/>
          <w:sz w:val="24"/>
          <w:szCs w:val="24"/>
          <w:lang w:val="fr-FR"/>
        </w:rPr>
        <w:t xml:space="preserve">avec </w:t>
      </w:r>
      <w:r w:rsidR="004807AC" w:rsidRPr="004807AC">
        <w:rPr>
          <w:rFonts w:ascii="Times New Roman" w:hAnsi="Times New Roman" w:cs="Times New Roman"/>
          <w:sz w:val="24"/>
          <w:szCs w:val="24"/>
          <w:lang w:val="fr-FR"/>
        </w:rPr>
        <w:t xml:space="preserve">les </w:t>
      </w:r>
      <w:r w:rsidR="00BE5FF3">
        <w:rPr>
          <w:rFonts w:ascii="Times New Roman" w:hAnsi="Times New Roman" w:cs="Times New Roman"/>
          <w:sz w:val="24"/>
          <w:szCs w:val="24"/>
          <w:lang w:val="fr-FR"/>
        </w:rPr>
        <w:t xml:space="preserve">formes </w:t>
      </w:r>
      <w:r w:rsidR="004807AC" w:rsidRPr="004807AC">
        <w:rPr>
          <w:rFonts w:ascii="Times New Roman" w:hAnsi="Times New Roman" w:cs="Times New Roman"/>
          <w:sz w:val="24"/>
          <w:szCs w:val="24"/>
          <w:lang w:val="fr-FR"/>
        </w:rPr>
        <w:t>les plus expressi</w:t>
      </w:r>
      <w:r w:rsidR="00BE5FF3">
        <w:rPr>
          <w:rFonts w:ascii="Times New Roman" w:hAnsi="Times New Roman" w:cs="Times New Roman"/>
          <w:sz w:val="24"/>
          <w:szCs w:val="24"/>
          <w:lang w:val="fr-FR"/>
        </w:rPr>
        <w:t>ve</w:t>
      </w:r>
      <w:r w:rsidR="004807AC" w:rsidRPr="004807AC">
        <w:rPr>
          <w:rFonts w:ascii="Times New Roman" w:hAnsi="Times New Roman" w:cs="Times New Roman"/>
          <w:sz w:val="24"/>
          <w:szCs w:val="24"/>
          <w:lang w:val="fr-FR"/>
        </w:rPr>
        <w:t xml:space="preserve">s. Les eaux amères qui ont inondé l'âme </w:t>
      </w:r>
      <w:r w:rsidR="009A112A">
        <w:rPr>
          <w:rFonts w:ascii="Times New Roman" w:hAnsi="Times New Roman" w:cs="Times New Roman"/>
          <w:sz w:val="24"/>
          <w:szCs w:val="24"/>
          <w:lang w:val="fr-FR"/>
        </w:rPr>
        <w:t>très</w:t>
      </w:r>
      <w:r w:rsidR="004807AC" w:rsidRPr="004807AC">
        <w:rPr>
          <w:rFonts w:ascii="Times New Roman" w:hAnsi="Times New Roman" w:cs="Times New Roman"/>
          <w:sz w:val="24"/>
          <w:szCs w:val="24"/>
          <w:lang w:val="fr-FR"/>
        </w:rPr>
        <w:t xml:space="preserve"> sainte de Jésus-Christ provenaient de diverses sources. Les principa</w:t>
      </w:r>
      <w:r w:rsidR="009A112A">
        <w:rPr>
          <w:rFonts w:ascii="Times New Roman" w:hAnsi="Times New Roman" w:cs="Times New Roman"/>
          <w:sz w:val="24"/>
          <w:szCs w:val="24"/>
          <w:lang w:val="fr-FR"/>
        </w:rPr>
        <w:t>les</w:t>
      </w:r>
      <w:r w:rsidR="004807AC" w:rsidRPr="004807AC">
        <w:rPr>
          <w:rFonts w:ascii="Times New Roman" w:hAnsi="Times New Roman" w:cs="Times New Roman"/>
          <w:sz w:val="24"/>
          <w:szCs w:val="24"/>
          <w:lang w:val="fr-FR"/>
        </w:rPr>
        <w:t xml:space="preserve"> seraient, comme Jésus-Christ lui-même l'a révélé </w:t>
      </w:r>
      <w:r w:rsidR="009A112A">
        <w:rPr>
          <w:rFonts w:ascii="Times New Roman" w:hAnsi="Times New Roman" w:cs="Times New Roman"/>
          <w:sz w:val="24"/>
          <w:szCs w:val="24"/>
          <w:lang w:val="fr-FR"/>
        </w:rPr>
        <w:t>à la</w:t>
      </w:r>
      <w:r w:rsidR="004807AC" w:rsidRPr="004807AC">
        <w:rPr>
          <w:rFonts w:ascii="Times New Roman" w:hAnsi="Times New Roman" w:cs="Times New Roman"/>
          <w:sz w:val="24"/>
          <w:szCs w:val="24"/>
          <w:lang w:val="fr-FR"/>
        </w:rPr>
        <w:t xml:space="preserve"> </w:t>
      </w:r>
      <w:r w:rsidR="009A112A">
        <w:rPr>
          <w:rFonts w:ascii="Times New Roman" w:hAnsi="Times New Roman" w:cs="Times New Roman"/>
          <w:sz w:val="24"/>
          <w:szCs w:val="24"/>
          <w:lang w:val="fr-FR"/>
        </w:rPr>
        <w:t>B</w:t>
      </w:r>
      <w:r w:rsidR="004807AC" w:rsidRPr="004807AC">
        <w:rPr>
          <w:rFonts w:ascii="Times New Roman" w:hAnsi="Times New Roman" w:cs="Times New Roman"/>
          <w:sz w:val="24"/>
          <w:szCs w:val="24"/>
          <w:lang w:val="fr-FR"/>
        </w:rPr>
        <w:t>ienheureu</w:t>
      </w:r>
      <w:r w:rsidR="009A112A">
        <w:rPr>
          <w:rFonts w:ascii="Times New Roman" w:hAnsi="Times New Roman" w:cs="Times New Roman"/>
          <w:sz w:val="24"/>
          <w:szCs w:val="24"/>
          <w:lang w:val="fr-FR"/>
        </w:rPr>
        <w:t>se</w:t>
      </w:r>
      <w:r w:rsidR="004807AC" w:rsidRPr="004807AC">
        <w:rPr>
          <w:rFonts w:ascii="Times New Roman" w:hAnsi="Times New Roman" w:cs="Times New Roman"/>
          <w:sz w:val="24"/>
          <w:szCs w:val="24"/>
          <w:lang w:val="fr-FR"/>
        </w:rPr>
        <w:t xml:space="preserve"> Villani: la vue de tous les péchés qu'il a pris sur lui et dont il s'est rendu responsable devant la justice de son Père; l'ingratitude humaine, face à son amour et à ses souffrances, pour lesquelles il fit dire au prophète David de lui-même: </w:t>
      </w:r>
      <w:r w:rsidR="004807AC" w:rsidRPr="004807AC">
        <w:rPr>
          <w:rFonts w:ascii="Times New Roman" w:hAnsi="Times New Roman" w:cs="Times New Roman"/>
          <w:i/>
          <w:iCs/>
          <w:sz w:val="24"/>
          <w:szCs w:val="24"/>
          <w:lang w:val="fr-FR"/>
        </w:rPr>
        <w:t>Quae utilitas in sanguine meo?</w:t>
      </w:r>
      <w:r w:rsidR="004807AC" w:rsidRPr="004807AC">
        <w:rPr>
          <w:rFonts w:ascii="Times New Roman" w:hAnsi="Times New Roman" w:cs="Times New Roman"/>
          <w:sz w:val="24"/>
          <w:szCs w:val="24"/>
          <w:lang w:val="fr-FR"/>
        </w:rPr>
        <w:t>; la vue de la perte éternelle des âmes, qui par la bouche du prophète le fit s'exclamer</w:t>
      </w:r>
      <w:r w:rsidR="004807AC" w:rsidRPr="004807AC">
        <w:rPr>
          <w:rFonts w:ascii="Times New Roman" w:hAnsi="Times New Roman" w:cs="Times New Roman"/>
          <w:i/>
          <w:iCs/>
          <w:sz w:val="24"/>
          <w:szCs w:val="24"/>
          <w:lang w:val="fr-FR"/>
        </w:rPr>
        <w:t>: Dolores inferni circumdederunt m</w:t>
      </w:r>
      <w:r w:rsidR="009A112A">
        <w:rPr>
          <w:rFonts w:ascii="Times New Roman" w:hAnsi="Times New Roman" w:cs="Times New Roman"/>
          <w:i/>
          <w:iCs/>
          <w:sz w:val="24"/>
          <w:szCs w:val="24"/>
          <w:lang w:val="fr-FR"/>
        </w:rPr>
        <w:t>e</w:t>
      </w:r>
      <w:r w:rsidR="004807AC" w:rsidRPr="004807AC">
        <w:rPr>
          <w:rFonts w:ascii="Times New Roman" w:hAnsi="Times New Roman" w:cs="Times New Roman"/>
          <w:sz w:val="24"/>
          <w:szCs w:val="24"/>
          <w:lang w:val="fr-FR"/>
        </w:rPr>
        <w:t>!; l'image effrayante de sa passion future et de la mort qu'il gardait</w:t>
      </w:r>
      <w:r w:rsidR="009A112A" w:rsidRPr="004807AC">
        <w:rPr>
          <w:rFonts w:ascii="Times New Roman" w:hAnsi="Times New Roman" w:cs="Times New Roman"/>
          <w:sz w:val="24"/>
          <w:szCs w:val="24"/>
          <w:lang w:val="fr-FR"/>
        </w:rPr>
        <w:t>, avec la puissance de sa divinité,</w:t>
      </w:r>
      <w:r w:rsidR="009A112A">
        <w:rPr>
          <w:rFonts w:ascii="Times New Roman" w:hAnsi="Times New Roman" w:cs="Times New Roman"/>
          <w:sz w:val="24"/>
          <w:szCs w:val="24"/>
          <w:lang w:val="fr-FR"/>
        </w:rPr>
        <w:t xml:space="preserve"> </w:t>
      </w:r>
      <w:r w:rsidR="004807AC" w:rsidRPr="004807AC">
        <w:rPr>
          <w:rFonts w:ascii="Times New Roman" w:hAnsi="Times New Roman" w:cs="Times New Roman"/>
          <w:sz w:val="24"/>
          <w:szCs w:val="24"/>
          <w:lang w:val="fr-FR"/>
        </w:rPr>
        <w:t xml:space="preserve">toujours vivante et présente devant sa pensée, comme s'il la souffrait </w:t>
      </w:r>
      <w:r w:rsidR="009A112A">
        <w:rPr>
          <w:rFonts w:ascii="Times New Roman" w:hAnsi="Times New Roman" w:cs="Times New Roman"/>
          <w:sz w:val="24"/>
          <w:szCs w:val="24"/>
          <w:lang w:val="fr-FR"/>
        </w:rPr>
        <w:t>actuellement</w:t>
      </w:r>
      <w:r w:rsidR="004807AC" w:rsidRPr="004807AC">
        <w:rPr>
          <w:rFonts w:ascii="Times New Roman" w:hAnsi="Times New Roman" w:cs="Times New Roman"/>
          <w:sz w:val="24"/>
          <w:szCs w:val="24"/>
          <w:lang w:val="fr-FR"/>
        </w:rPr>
        <w:t xml:space="preserve"> dans toutes les moindres circonstances. A ces </w:t>
      </w:r>
      <w:r w:rsidR="008A4942">
        <w:rPr>
          <w:rFonts w:ascii="Times New Roman" w:hAnsi="Times New Roman" w:cs="Times New Roman"/>
          <w:sz w:val="24"/>
          <w:szCs w:val="24"/>
          <w:lang w:val="fr-FR"/>
        </w:rPr>
        <w:t>peine</w:t>
      </w:r>
      <w:r w:rsidR="004807AC" w:rsidRPr="004807AC">
        <w:rPr>
          <w:rFonts w:ascii="Times New Roman" w:hAnsi="Times New Roman" w:cs="Times New Roman"/>
          <w:sz w:val="24"/>
          <w:szCs w:val="24"/>
          <w:lang w:val="fr-FR"/>
        </w:rPr>
        <w:t xml:space="preserve">s qui opprimaient son divin Cœur, il faut ajouter d'autres détails: la vue des </w:t>
      </w:r>
      <w:r w:rsidR="008A4942">
        <w:rPr>
          <w:rFonts w:ascii="Times New Roman" w:hAnsi="Times New Roman" w:cs="Times New Roman"/>
          <w:sz w:val="24"/>
          <w:szCs w:val="24"/>
          <w:lang w:val="fr-FR"/>
        </w:rPr>
        <w:t>peine</w:t>
      </w:r>
      <w:r w:rsidR="004807AC" w:rsidRPr="004807AC">
        <w:rPr>
          <w:rFonts w:ascii="Times New Roman" w:hAnsi="Times New Roman" w:cs="Times New Roman"/>
          <w:sz w:val="24"/>
          <w:szCs w:val="24"/>
          <w:lang w:val="fr-FR"/>
        </w:rPr>
        <w:t>s de s</w:t>
      </w:r>
      <w:r w:rsidR="009A112A">
        <w:rPr>
          <w:rFonts w:ascii="Times New Roman" w:hAnsi="Times New Roman" w:cs="Times New Roman"/>
          <w:sz w:val="24"/>
          <w:szCs w:val="24"/>
          <w:lang w:val="fr-FR"/>
        </w:rPr>
        <w:t xml:space="preserve">a Très Sainte </w:t>
      </w:r>
      <w:r w:rsidR="004807AC" w:rsidRPr="004807AC">
        <w:rPr>
          <w:rFonts w:ascii="Times New Roman" w:hAnsi="Times New Roman" w:cs="Times New Roman"/>
          <w:sz w:val="24"/>
          <w:szCs w:val="24"/>
          <w:lang w:val="fr-FR"/>
        </w:rPr>
        <w:t xml:space="preserve">Mère, qui seule était capable de pénétrer dans l'abîme profond des </w:t>
      </w:r>
      <w:r w:rsidR="008A4942">
        <w:rPr>
          <w:rFonts w:ascii="Times New Roman" w:hAnsi="Times New Roman" w:cs="Times New Roman"/>
          <w:sz w:val="24"/>
          <w:szCs w:val="24"/>
          <w:lang w:val="fr-FR"/>
        </w:rPr>
        <w:t>peine</w:t>
      </w:r>
      <w:r w:rsidR="004807AC" w:rsidRPr="004807AC">
        <w:rPr>
          <w:rFonts w:ascii="Times New Roman" w:hAnsi="Times New Roman" w:cs="Times New Roman"/>
          <w:sz w:val="24"/>
          <w:szCs w:val="24"/>
          <w:lang w:val="fr-FR"/>
        </w:rPr>
        <w:t xml:space="preserve">s intimes du Cœur de Jésus et qui allait devenir la Reine des martyrs; les </w:t>
      </w:r>
      <w:r w:rsidR="008A4942">
        <w:rPr>
          <w:rFonts w:ascii="Times New Roman" w:hAnsi="Times New Roman" w:cs="Times New Roman"/>
          <w:sz w:val="24"/>
          <w:szCs w:val="24"/>
          <w:lang w:val="fr-FR"/>
        </w:rPr>
        <w:t>peine</w:t>
      </w:r>
      <w:r w:rsidR="004807AC" w:rsidRPr="004807AC">
        <w:rPr>
          <w:rFonts w:ascii="Times New Roman" w:hAnsi="Times New Roman" w:cs="Times New Roman"/>
          <w:sz w:val="24"/>
          <w:szCs w:val="24"/>
          <w:lang w:val="fr-FR"/>
        </w:rPr>
        <w:t xml:space="preserve">s et les </w:t>
      </w:r>
      <w:r w:rsidR="008A4942">
        <w:rPr>
          <w:rFonts w:ascii="Times New Roman" w:hAnsi="Times New Roman" w:cs="Times New Roman"/>
          <w:sz w:val="24"/>
          <w:szCs w:val="24"/>
          <w:lang w:val="fr-FR"/>
        </w:rPr>
        <w:t>tourment</w:t>
      </w:r>
      <w:r w:rsidR="004807AC" w:rsidRPr="004807AC">
        <w:rPr>
          <w:rFonts w:ascii="Times New Roman" w:hAnsi="Times New Roman" w:cs="Times New Roman"/>
          <w:sz w:val="24"/>
          <w:szCs w:val="24"/>
          <w:lang w:val="fr-FR"/>
        </w:rPr>
        <w:t xml:space="preserve">s que tous ses élus </w:t>
      </w:r>
      <w:r w:rsidR="00BE5FF3">
        <w:rPr>
          <w:rFonts w:ascii="Times New Roman" w:hAnsi="Times New Roman" w:cs="Times New Roman"/>
          <w:sz w:val="24"/>
          <w:szCs w:val="24"/>
          <w:lang w:val="fr-FR"/>
        </w:rPr>
        <w:t>devaient</w:t>
      </w:r>
      <w:r w:rsidR="004807AC" w:rsidRPr="004807AC">
        <w:rPr>
          <w:rFonts w:ascii="Times New Roman" w:hAnsi="Times New Roman" w:cs="Times New Roman"/>
          <w:sz w:val="24"/>
          <w:szCs w:val="24"/>
          <w:lang w:val="fr-FR"/>
        </w:rPr>
        <w:t xml:space="preserve"> subir, sur terre et au purgatoire; la vue des ingratitudes, de la ruine et de la dispersion du peuple d'Israël, qui était son peuple préféré; l'ingratitude, l'obstination et la perte de Judas; et combien d'autres raisons innombrables des agonies du Cœur de Jésus!</w:t>
      </w:r>
    </w:p>
    <w:p w14:paraId="45E36E87" w14:textId="6E0ACB73" w:rsidR="004807AC" w:rsidRPr="004807AC" w:rsidRDefault="004807AC" w:rsidP="004807AC">
      <w:pPr>
        <w:spacing w:after="0" w:line="240" w:lineRule="auto"/>
        <w:ind w:firstLine="567"/>
        <w:jc w:val="both"/>
        <w:rPr>
          <w:rFonts w:ascii="Times New Roman" w:hAnsi="Times New Roman" w:cs="Times New Roman"/>
          <w:sz w:val="24"/>
          <w:szCs w:val="24"/>
          <w:lang w:val="fr-FR"/>
        </w:rPr>
      </w:pPr>
      <w:r w:rsidRPr="004807AC">
        <w:rPr>
          <w:rFonts w:ascii="Times New Roman" w:hAnsi="Times New Roman" w:cs="Times New Roman"/>
          <w:sz w:val="24"/>
          <w:szCs w:val="24"/>
          <w:lang w:val="fr-FR"/>
        </w:rPr>
        <w:t>Notre Seigneur a donné un essai ou une manifestation de cet abîme d'agonies de son divin Cœur dans la prière dans le jardin, dans lequel il a sué du sang. Cette agonie inexprimable l'a accompagné jusqu'au Calvaire et jusqu'</w:t>
      </w:r>
      <w:r w:rsidR="00F01628">
        <w:rPr>
          <w:rFonts w:ascii="Times New Roman" w:hAnsi="Times New Roman" w:cs="Times New Roman"/>
          <w:sz w:val="24"/>
          <w:szCs w:val="24"/>
          <w:lang w:val="fr-FR"/>
        </w:rPr>
        <w:t>au</w:t>
      </w:r>
      <w:r w:rsidRPr="004807AC">
        <w:rPr>
          <w:rFonts w:ascii="Times New Roman" w:hAnsi="Times New Roman" w:cs="Times New Roman"/>
          <w:sz w:val="24"/>
          <w:szCs w:val="24"/>
          <w:lang w:val="fr-FR"/>
        </w:rPr>
        <w:t xml:space="preserve"> derni</w:t>
      </w:r>
      <w:r w:rsidR="00F01628">
        <w:rPr>
          <w:rFonts w:ascii="Times New Roman" w:hAnsi="Times New Roman" w:cs="Times New Roman"/>
          <w:sz w:val="24"/>
          <w:szCs w:val="24"/>
          <w:lang w:val="fr-FR"/>
        </w:rPr>
        <w:t>er souffle</w:t>
      </w:r>
      <w:r w:rsidRPr="004807AC">
        <w:rPr>
          <w:rFonts w:ascii="Times New Roman" w:hAnsi="Times New Roman" w:cs="Times New Roman"/>
          <w:sz w:val="24"/>
          <w:szCs w:val="24"/>
          <w:lang w:val="fr-FR"/>
        </w:rPr>
        <w:t>. Cette passion intime du Cœur de Jésus,</w:t>
      </w:r>
      <w:r>
        <w:rPr>
          <w:rFonts w:ascii="Times New Roman" w:hAnsi="Times New Roman" w:cs="Times New Roman"/>
          <w:sz w:val="24"/>
          <w:szCs w:val="24"/>
          <w:lang w:val="fr-FR"/>
        </w:rPr>
        <w:t xml:space="preserve"> </w:t>
      </w:r>
      <w:r w:rsidRPr="004807AC">
        <w:rPr>
          <w:rFonts w:ascii="Times New Roman" w:hAnsi="Times New Roman" w:cs="Times New Roman"/>
          <w:sz w:val="24"/>
          <w:szCs w:val="24"/>
          <w:lang w:val="fr-FR"/>
        </w:rPr>
        <w:t xml:space="preserve">qui porte aussi le nom de </w:t>
      </w:r>
      <w:r w:rsidRPr="00F01628">
        <w:rPr>
          <w:rFonts w:ascii="Times New Roman" w:hAnsi="Times New Roman" w:cs="Times New Roman"/>
          <w:i/>
          <w:iCs/>
          <w:sz w:val="24"/>
          <w:szCs w:val="24"/>
          <w:lang w:val="fr-FR"/>
        </w:rPr>
        <w:t>douleur</w:t>
      </w:r>
      <w:r w:rsidR="00F01628" w:rsidRPr="00F01628">
        <w:rPr>
          <w:rFonts w:ascii="Times New Roman" w:hAnsi="Times New Roman" w:cs="Times New Roman"/>
          <w:i/>
          <w:iCs/>
          <w:sz w:val="24"/>
          <w:szCs w:val="24"/>
          <w:lang w:val="fr-FR"/>
        </w:rPr>
        <w:t>s</w:t>
      </w:r>
      <w:r w:rsidRPr="00F01628">
        <w:rPr>
          <w:rFonts w:ascii="Times New Roman" w:hAnsi="Times New Roman" w:cs="Times New Roman"/>
          <w:i/>
          <w:iCs/>
          <w:sz w:val="24"/>
          <w:szCs w:val="24"/>
          <w:lang w:val="fr-FR"/>
        </w:rPr>
        <w:t xml:space="preserve"> mentale</w:t>
      </w:r>
      <w:r w:rsidR="00F01628" w:rsidRPr="00F01628">
        <w:rPr>
          <w:rFonts w:ascii="Times New Roman" w:hAnsi="Times New Roman" w:cs="Times New Roman"/>
          <w:i/>
          <w:iCs/>
          <w:sz w:val="24"/>
          <w:szCs w:val="24"/>
          <w:lang w:val="fr-FR"/>
        </w:rPr>
        <w:t>s</w:t>
      </w:r>
      <w:r w:rsidRPr="004807AC">
        <w:rPr>
          <w:rFonts w:ascii="Times New Roman" w:hAnsi="Times New Roman" w:cs="Times New Roman"/>
          <w:sz w:val="24"/>
          <w:szCs w:val="24"/>
          <w:lang w:val="fr-FR"/>
        </w:rPr>
        <w:t xml:space="preserve">, comme notre Seigneur lui-même l'a révélé </w:t>
      </w:r>
      <w:r w:rsidR="00F01628">
        <w:rPr>
          <w:rFonts w:ascii="Times New Roman" w:hAnsi="Times New Roman" w:cs="Times New Roman"/>
          <w:sz w:val="24"/>
          <w:szCs w:val="24"/>
          <w:lang w:val="fr-FR"/>
        </w:rPr>
        <w:t>à la B</w:t>
      </w:r>
      <w:r w:rsidRPr="004807AC">
        <w:rPr>
          <w:rFonts w:ascii="Times New Roman" w:hAnsi="Times New Roman" w:cs="Times New Roman"/>
          <w:sz w:val="24"/>
          <w:szCs w:val="24"/>
          <w:lang w:val="fr-FR"/>
        </w:rPr>
        <w:t>ienheureu</w:t>
      </w:r>
      <w:r w:rsidR="00F01628">
        <w:rPr>
          <w:rFonts w:ascii="Times New Roman" w:hAnsi="Times New Roman" w:cs="Times New Roman"/>
          <w:sz w:val="24"/>
          <w:szCs w:val="24"/>
          <w:lang w:val="fr-FR"/>
        </w:rPr>
        <w:t>se</w:t>
      </w:r>
      <w:r w:rsidRPr="004807AC">
        <w:rPr>
          <w:rFonts w:ascii="Times New Roman" w:hAnsi="Times New Roman" w:cs="Times New Roman"/>
          <w:sz w:val="24"/>
          <w:szCs w:val="24"/>
          <w:lang w:val="fr-FR"/>
        </w:rPr>
        <w:t xml:space="preserve"> Villani </w:t>
      </w:r>
      <w:r w:rsidRPr="004807AC">
        <w:rPr>
          <w:rFonts w:ascii="Times New Roman" w:hAnsi="Times New Roman" w:cs="Times New Roman"/>
          <w:sz w:val="24"/>
          <w:szCs w:val="24"/>
          <w:lang w:val="fr-FR"/>
        </w:rPr>
        <w:lastRenderedPageBreak/>
        <w:t>susmentionné</w:t>
      </w:r>
      <w:r w:rsidR="00F01628">
        <w:rPr>
          <w:rFonts w:ascii="Times New Roman" w:hAnsi="Times New Roman" w:cs="Times New Roman"/>
          <w:sz w:val="24"/>
          <w:szCs w:val="24"/>
          <w:lang w:val="fr-FR"/>
        </w:rPr>
        <w:t>e</w:t>
      </w:r>
      <w:r w:rsidRPr="004807AC">
        <w:rPr>
          <w:rFonts w:ascii="Times New Roman" w:hAnsi="Times New Roman" w:cs="Times New Roman"/>
          <w:sz w:val="24"/>
          <w:szCs w:val="24"/>
          <w:lang w:val="fr-FR"/>
        </w:rPr>
        <w:t>, surpasse tout ce qu'il a souffert d</w:t>
      </w:r>
      <w:r w:rsidR="00F01628">
        <w:rPr>
          <w:rFonts w:ascii="Times New Roman" w:hAnsi="Times New Roman" w:cs="Times New Roman"/>
          <w:sz w:val="24"/>
          <w:szCs w:val="24"/>
          <w:lang w:val="fr-FR"/>
        </w:rPr>
        <w:t>’</w:t>
      </w:r>
      <w:r w:rsidRPr="004807AC">
        <w:rPr>
          <w:rFonts w:ascii="Times New Roman" w:hAnsi="Times New Roman" w:cs="Times New Roman"/>
          <w:sz w:val="24"/>
          <w:szCs w:val="24"/>
          <w:lang w:val="fr-FR"/>
        </w:rPr>
        <w:t xml:space="preserve">épreuves, de </w:t>
      </w:r>
      <w:r w:rsidR="008A4942">
        <w:rPr>
          <w:rFonts w:ascii="Times New Roman" w:hAnsi="Times New Roman" w:cs="Times New Roman"/>
          <w:sz w:val="24"/>
          <w:szCs w:val="24"/>
          <w:lang w:val="fr-FR"/>
        </w:rPr>
        <w:t>peine</w:t>
      </w:r>
      <w:r w:rsidRPr="004807AC">
        <w:rPr>
          <w:rFonts w:ascii="Times New Roman" w:hAnsi="Times New Roman" w:cs="Times New Roman"/>
          <w:sz w:val="24"/>
          <w:szCs w:val="24"/>
          <w:lang w:val="fr-FR"/>
        </w:rPr>
        <w:t>s et de tourments dans sa très sainte humanité.</w:t>
      </w:r>
    </w:p>
    <w:p w14:paraId="204F307F" w14:textId="478FBF6B" w:rsidR="00922B6E" w:rsidRPr="00826EC3" w:rsidRDefault="00826EC3" w:rsidP="004807AC">
      <w:pPr>
        <w:spacing w:after="0" w:line="240" w:lineRule="auto"/>
        <w:ind w:firstLine="567"/>
        <w:jc w:val="both"/>
        <w:rPr>
          <w:rFonts w:ascii="Times New Roman" w:hAnsi="Times New Roman" w:cs="Times New Roman"/>
          <w:sz w:val="6"/>
          <w:szCs w:val="6"/>
          <w:lang w:val="fr-FR"/>
        </w:rPr>
      </w:pPr>
      <w:r w:rsidRPr="00826EC3">
        <w:rPr>
          <w:rFonts w:ascii="Times New Roman" w:hAnsi="Times New Roman" w:cs="Times New Roman"/>
          <w:sz w:val="24"/>
          <w:szCs w:val="24"/>
          <w:lang w:val="fr-FR"/>
        </w:rPr>
        <w:t>Les Filles fidèles et aimantes du Divin Zèle ne doivent jamais négliger la méditation sur les peines intimes du divin Cœur de Jésus. Chaque âme sera internée en elles, aura compassion du Cœur très souffrant de Jésus, elle s'enflammera de beaucoup de zèle et de ferveur pour le vouloir consoler autant que possible, non seulement avec sa propre sanctification, mais avec le salut de toutes les âmes. Elle s'enflammera de zèle pour implorer des très saints Cœurs de Jésus et Marie d'armées de ministres élus du sanctuaire, d'apôtres de foi et de charité, d'âmes saintes et élues dans toutes les classes sociales, afin que le royaume de Dieu sur terre soit dilaté sur les ruines du royaume du péché; et tout cela, pour que l'adorable Cœur de Jésus reste soulagé de ses peines intimes et infiniment consolé (S.F.D.Z.).</w:t>
      </w:r>
    </w:p>
    <w:p w14:paraId="01114DB4" w14:textId="4D2ABB0B" w:rsidR="00922B6E" w:rsidRDefault="004807AC" w:rsidP="00922B6E">
      <w:pPr>
        <w:spacing w:after="0" w:line="240" w:lineRule="auto"/>
        <w:ind w:firstLine="567"/>
        <w:jc w:val="both"/>
        <w:rPr>
          <w:rFonts w:ascii="Times New Roman" w:hAnsi="Times New Roman" w:cs="Times New Roman"/>
          <w:sz w:val="24"/>
          <w:szCs w:val="24"/>
          <w:lang w:val="fr-FR"/>
        </w:rPr>
      </w:pPr>
      <w:r w:rsidRPr="004807AC">
        <w:rPr>
          <w:rFonts w:ascii="Times New Roman" w:hAnsi="Times New Roman" w:cs="Times New Roman"/>
          <w:sz w:val="24"/>
          <w:szCs w:val="24"/>
          <w:lang w:val="fr-FR"/>
        </w:rPr>
        <w:t xml:space="preserve">Tant la méditation que la prière vocale des novices se déverseront sur </w:t>
      </w:r>
      <w:r w:rsidRPr="00826EC3">
        <w:rPr>
          <w:rFonts w:ascii="Times New Roman" w:hAnsi="Times New Roman" w:cs="Times New Roman"/>
          <w:i/>
          <w:iCs/>
          <w:sz w:val="24"/>
          <w:szCs w:val="24"/>
          <w:lang w:val="fr-FR"/>
        </w:rPr>
        <w:t xml:space="preserve">un objet particulier, qui forme le caractère spécial </w:t>
      </w:r>
      <w:r w:rsidRPr="004807AC">
        <w:rPr>
          <w:rFonts w:ascii="Times New Roman" w:hAnsi="Times New Roman" w:cs="Times New Roman"/>
          <w:sz w:val="24"/>
          <w:szCs w:val="24"/>
          <w:lang w:val="fr-FR"/>
        </w:rPr>
        <w:t xml:space="preserve">de l'humble et petit Institut auquel </w:t>
      </w:r>
      <w:r w:rsidR="00826EC3">
        <w:rPr>
          <w:rFonts w:ascii="Times New Roman" w:hAnsi="Times New Roman" w:cs="Times New Roman"/>
          <w:sz w:val="24"/>
          <w:szCs w:val="24"/>
          <w:lang w:val="fr-FR"/>
        </w:rPr>
        <w:t>elle</w:t>
      </w:r>
      <w:r w:rsidRPr="004807AC">
        <w:rPr>
          <w:rFonts w:ascii="Times New Roman" w:hAnsi="Times New Roman" w:cs="Times New Roman"/>
          <w:sz w:val="24"/>
          <w:szCs w:val="24"/>
          <w:lang w:val="fr-FR"/>
        </w:rPr>
        <w:t xml:space="preserve">s aspirent, le considérant comme </w:t>
      </w:r>
      <w:r w:rsidRPr="00826EC3">
        <w:rPr>
          <w:rFonts w:ascii="Times New Roman" w:hAnsi="Times New Roman" w:cs="Times New Roman"/>
          <w:i/>
          <w:iCs/>
          <w:sz w:val="24"/>
          <w:szCs w:val="24"/>
          <w:lang w:val="fr-FR"/>
        </w:rPr>
        <w:t>un don particulier que le Seigneur leur fait</w:t>
      </w:r>
      <w:r w:rsidRPr="004807AC">
        <w:rPr>
          <w:rFonts w:ascii="Times New Roman" w:hAnsi="Times New Roman" w:cs="Times New Roman"/>
          <w:sz w:val="24"/>
          <w:szCs w:val="24"/>
          <w:lang w:val="fr-FR"/>
        </w:rPr>
        <w:t xml:space="preserve">. L'objet sur lequel </w:t>
      </w:r>
      <w:r w:rsidR="00DA3C56">
        <w:rPr>
          <w:rFonts w:ascii="Times New Roman" w:hAnsi="Times New Roman" w:cs="Times New Roman"/>
          <w:sz w:val="24"/>
          <w:szCs w:val="24"/>
          <w:lang w:val="fr-FR"/>
        </w:rPr>
        <w:t>elle</w:t>
      </w:r>
      <w:r w:rsidR="00DA3C56" w:rsidRPr="004807AC">
        <w:rPr>
          <w:rFonts w:ascii="Times New Roman" w:hAnsi="Times New Roman" w:cs="Times New Roman"/>
          <w:sz w:val="24"/>
          <w:szCs w:val="24"/>
          <w:lang w:val="fr-FR"/>
        </w:rPr>
        <w:t>s</w:t>
      </w:r>
      <w:r w:rsidR="00DA3C56">
        <w:rPr>
          <w:rFonts w:ascii="Times New Roman" w:hAnsi="Times New Roman" w:cs="Times New Roman"/>
          <w:sz w:val="24"/>
          <w:szCs w:val="24"/>
          <w:lang w:val="fr-FR"/>
        </w:rPr>
        <w:t xml:space="preserve"> </w:t>
      </w:r>
      <w:r w:rsidR="00DA3C56" w:rsidRPr="004807AC">
        <w:rPr>
          <w:rFonts w:ascii="Times New Roman" w:hAnsi="Times New Roman" w:cs="Times New Roman"/>
          <w:sz w:val="24"/>
          <w:szCs w:val="24"/>
          <w:lang w:val="fr-FR"/>
        </w:rPr>
        <w:t>feront</w:t>
      </w:r>
      <w:r w:rsidRPr="004807AC">
        <w:rPr>
          <w:rFonts w:ascii="Times New Roman" w:hAnsi="Times New Roman" w:cs="Times New Roman"/>
          <w:sz w:val="24"/>
          <w:szCs w:val="24"/>
          <w:lang w:val="fr-FR"/>
        </w:rPr>
        <w:t xml:space="preserve"> leur méditation sera </w:t>
      </w:r>
      <w:r w:rsidRPr="00DA3C56">
        <w:rPr>
          <w:rFonts w:ascii="Times New Roman" w:hAnsi="Times New Roman" w:cs="Times New Roman"/>
          <w:i/>
          <w:iCs/>
          <w:sz w:val="24"/>
          <w:szCs w:val="24"/>
          <w:lang w:val="fr-FR"/>
        </w:rPr>
        <w:t xml:space="preserve">la passion intime et </w:t>
      </w:r>
      <w:r w:rsidR="00DA3C56">
        <w:rPr>
          <w:rFonts w:ascii="Times New Roman" w:hAnsi="Times New Roman" w:cs="Times New Roman"/>
          <w:i/>
          <w:iCs/>
          <w:sz w:val="24"/>
          <w:szCs w:val="24"/>
          <w:lang w:val="fr-FR"/>
        </w:rPr>
        <w:t>très</w:t>
      </w:r>
      <w:r w:rsidRPr="00DA3C56">
        <w:rPr>
          <w:rFonts w:ascii="Times New Roman" w:hAnsi="Times New Roman" w:cs="Times New Roman"/>
          <w:i/>
          <w:iCs/>
          <w:sz w:val="24"/>
          <w:szCs w:val="24"/>
          <w:lang w:val="fr-FR"/>
        </w:rPr>
        <w:t xml:space="preserve"> amère du Très Saint Cœur de Jésus</w:t>
      </w:r>
      <w:r w:rsidRPr="004807AC">
        <w:rPr>
          <w:rFonts w:ascii="Times New Roman" w:hAnsi="Times New Roman" w:cs="Times New Roman"/>
          <w:sz w:val="24"/>
          <w:szCs w:val="24"/>
          <w:lang w:val="fr-FR"/>
        </w:rPr>
        <w:t xml:space="preserve">: passion peu considérée et connue, qui était plus douloureuse que la passion que notre Seigneur Jésus-Christ a subie dans son corps très saint. Cette passion embrasse ces </w:t>
      </w:r>
      <w:r w:rsidR="00DA3C56">
        <w:rPr>
          <w:rFonts w:ascii="Times New Roman" w:hAnsi="Times New Roman" w:cs="Times New Roman"/>
          <w:sz w:val="24"/>
          <w:szCs w:val="24"/>
          <w:lang w:val="fr-FR"/>
        </w:rPr>
        <w:t>peine</w:t>
      </w:r>
      <w:r w:rsidRPr="004807AC">
        <w:rPr>
          <w:rFonts w:ascii="Times New Roman" w:hAnsi="Times New Roman" w:cs="Times New Roman"/>
          <w:sz w:val="24"/>
          <w:szCs w:val="24"/>
          <w:lang w:val="fr-FR"/>
        </w:rPr>
        <w:t xml:space="preserve">s et amertumes intimes et ineffables que le divin Rédempteur Jésus a </w:t>
      </w:r>
      <w:r w:rsidR="00DA3C56" w:rsidRPr="004807AC">
        <w:rPr>
          <w:rFonts w:ascii="Times New Roman" w:hAnsi="Times New Roman" w:cs="Times New Roman"/>
          <w:sz w:val="24"/>
          <w:szCs w:val="24"/>
          <w:lang w:val="fr-FR"/>
        </w:rPr>
        <w:t>ressenti</w:t>
      </w:r>
      <w:r w:rsidRPr="004807AC">
        <w:rPr>
          <w:rFonts w:ascii="Times New Roman" w:hAnsi="Times New Roman" w:cs="Times New Roman"/>
          <w:sz w:val="24"/>
          <w:szCs w:val="24"/>
          <w:lang w:val="fr-FR"/>
        </w:rPr>
        <w:t xml:space="preserve"> tout au long de sa vie dans son Très Saint Cœur; c'est-à-dire combien cet adorable Cœur a souffert et agonisé du premier au dernier battement, à la vue de tous les péchés qu'il avait à expier et qu'il voyait et pénétrait dans toute leur méchanceté et leur horreur</w:t>
      </w:r>
      <w:r w:rsidR="00DA3C56">
        <w:rPr>
          <w:rFonts w:ascii="Times New Roman" w:hAnsi="Times New Roman" w:cs="Times New Roman"/>
          <w:sz w:val="24"/>
          <w:szCs w:val="24"/>
          <w:lang w:val="fr-FR"/>
        </w:rPr>
        <w:t>,</w:t>
      </w:r>
      <w:r w:rsidRPr="004807AC">
        <w:rPr>
          <w:rFonts w:ascii="Times New Roman" w:hAnsi="Times New Roman" w:cs="Times New Roman"/>
          <w:sz w:val="24"/>
          <w:szCs w:val="24"/>
          <w:lang w:val="fr-FR"/>
        </w:rPr>
        <w:t xml:space="preserve"> à la vue de </w:t>
      </w:r>
      <w:r w:rsidR="00DA3C56" w:rsidRPr="004807AC">
        <w:rPr>
          <w:rFonts w:ascii="Times New Roman" w:hAnsi="Times New Roman" w:cs="Times New Roman"/>
          <w:sz w:val="24"/>
          <w:szCs w:val="24"/>
          <w:lang w:val="fr-FR"/>
        </w:rPr>
        <w:t>toutes les ingratitudes humaines</w:t>
      </w:r>
      <w:r w:rsidRPr="004807AC">
        <w:rPr>
          <w:rFonts w:ascii="Times New Roman" w:hAnsi="Times New Roman" w:cs="Times New Roman"/>
          <w:sz w:val="24"/>
          <w:szCs w:val="24"/>
          <w:lang w:val="fr-FR"/>
        </w:rPr>
        <w:t xml:space="preserve"> et de toutes les âmes innombrables qui devaient</w:t>
      </w:r>
      <w:r w:rsidR="00EE4458">
        <w:rPr>
          <w:rFonts w:ascii="Times New Roman" w:hAnsi="Times New Roman" w:cs="Times New Roman"/>
          <w:sz w:val="24"/>
          <w:szCs w:val="24"/>
          <w:lang w:val="fr-FR"/>
        </w:rPr>
        <w:t xml:space="preserve"> se</w:t>
      </w:r>
      <w:r w:rsidRPr="004807AC">
        <w:rPr>
          <w:rFonts w:ascii="Times New Roman" w:hAnsi="Times New Roman" w:cs="Times New Roman"/>
          <w:sz w:val="24"/>
          <w:szCs w:val="24"/>
          <w:lang w:val="fr-FR"/>
        </w:rPr>
        <w:t xml:space="preserve"> perd</w:t>
      </w:r>
      <w:r w:rsidR="00EE4458">
        <w:rPr>
          <w:rFonts w:ascii="Times New Roman" w:hAnsi="Times New Roman" w:cs="Times New Roman"/>
          <w:sz w:val="24"/>
          <w:szCs w:val="24"/>
          <w:lang w:val="fr-FR"/>
        </w:rPr>
        <w:t>re</w:t>
      </w:r>
      <w:r w:rsidRPr="004807AC">
        <w:rPr>
          <w:rFonts w:ascii="Times New Roman" w:hAnsi="Times New Roman" w:cs="Times New Roman"/>
          <w:sz w:val="24"/>
          <w:szCs w:val="24"/>
          <w:lang w:val="fr-FR"/>
        </w:rPr>
        <w:t xml:space="preserve"> éternellement! Pénétrer dans cette souffrance singulière, incessante et inexprimable du Très Saint Cœur de Jésus est un grand don et miséricorde de Dieu, et pousse l'âme vers une grande compassion, gratitude et amour. L'esprit particulier de cet Institut, qui est basé sur cette parole du N.S.</w:t>
      </w:r>
      <w:r>
        <w:rPr>
          <w:rFonts w:ascii="Times New Roman" w:hAnsi="Times New Roman" w:cs="Times New Roman"/>
          <w:sz w:val="24"/>
          <w:szCs w:val="24"/>
          <w:lang w:val="fr-FR"/>
        </w:rPr>
        <w:t>J</w:t>
      </w:r>
      <w:r w:rsidRPr="004807AC">
        <w:rPr>
          <w:rFonts w:ascii="Times New Roman" w:hAnsi="Times New Roman" w:cs="Times New Roman"/>
          <w:sz w:val="24"/>
          <w:szCs w:val="24"/>
          <w:lang w:val="fr-FR"/>
        </w:rPr>
        <w:t xml:space="preserve">.C. </w:t>
      </w:r>
      <w:r w:rsidRPr="00DA3C56">
        <w:rPr>
          <w:rFonts w:ascii="Times New Roman" w:hAnsi="Times New Roman" w:cs="Times New Roman"/>
          <w:i/>
          <w:iCs/>
          <w:sz w:val="24"/>
          <w:szCs w:val="24"/>
          <w:lang w:val="fr-FR"/>
        </w:rPr>
        <w:t>Rogate ergo etc</w:t>
      </w:r>
      <w:r w:rsidRPr="004807AC">
        <w:rPr>
          <w:rFonts w:ascii="Times New Roman" w:hAnsi="Times New Roman" w:cs="Times New Roman"/>
          <w:sz w:val="24"/>
          <w:szCs w:val="24"/>
          <w:lang w:val="fr-FR"/>
        </w:rPr>
        <w:t xml:space="preserve">... il est très lié à cette méditation des </w:t>
      </w:r>
      <w:r w:rsidR="00DA3C56">
        <w:rPr>
          <w:rFonts w:ascii="Times New Roman" w:hAnsi="Times New Roman" w:cs="Times New Roman"/>
          <w:sz w:val="24"/>
          <w:szCs w:val="24"/>
          <w:lang w:val="fr-FR"/>
        </w:rPr>
        <w:t>peine</w:t>
      </w:r>
      <w:r w:rsidRPr="004807AC">
        <w:rPr>
          <w:rFonts w:ascii="Times New Roman" w:hAnsi="Times New Roman" w:cs="Times New Roman"/>
          <w:sz w:val="24"/>
          <w:szCs w:val="24"/>
          <w:lang w:val="fr-FR"/>
        </w:rPr>
        <w:t xml:space="preserve">s intimes du Cœur de Jésus, puisque l'âme qui pénètre dans ces </w:t>
      </w:r>
      <w:r w:rsidR="00DA3C56">
        <w:rPr>
          <w:rFonts w:ascii="Times New Roman" w:hAnsi="Times New Roman" w:cs="Times New Roman"/>
          <w:sz w:val="24"/>
          <w:szCs w:val="24"/>
          <w:lang w:val="fr-FR"/>
        </w:rPr>
        <w:t>peine</w:t>
      </w:r>
      <w:r w:rsidRPr="004807AC">
        <w:rPr>
          <w:rFonts w:ascii="Times New Roman" w:hAnsi="Times New Roman" w:cs="Times New Roman"/>
          <w:sz w:val="24"/>
          <w:szCs w:val="24"/>
          <w:lang w:val="fr-FR"/>
        </w:rPr>
        <w:t xml:space="preserve">s ne peut rester indifférente aux intérêts de ce Cœur divin, et les sent vivantes et </w:t>
      </w:r>
      <w:r w:rsidR="00DA3C56">
        <w:rPr>
          <w:rFonts w:ascii="Times New Roman" w:hAnsi="Times New Roman" w:cs="Times New Roman"/>
          <w:sz w:val="24"/>
          <w:szCs w:val="24"/>
          <w:lang w:val="fr-FR"/>
        </w:rPr>
        <w:t>y participe</w:t>
      </w:r>
      <w:r w:rsidRPr="004807AC">
        <w:rPr>
          <w:rFonts w:ascii="Times New Roman" w:hAnsi="Times New Roman" w:cs="Times New Roman"/>
          <w:sz w:val="24"/>
          <w:szCs w:val="24"/>
          <w:lang w:val="fr-FR"/>
        </w:rPr>
        <w:t>, et aimerait aussi se sacrifier pour ces intérêts divins.</w:t>
      </w:r>
      <w:r w:rsidR="00922B6E">
        <w:rPr>
          <w:rFonts w:ascii="Times New Roman" w:hAnsi="Times New Roman" w:cs="Times New Roman"/>
          <w:sz w:val="24"/>
          <w:szCs w:val="24"/>
          <w:lang w:val="fr-FR"/>
        </w:rPr>
        <w:t xml:space="preserve"> </w:t>
      </w:r>
      <w:r w:rsidR="00922B6E" w:rsidRPr="00922B6E">
        <w:rPr>
          <w:rFonts w:ascii="Times New Roman" w:hAnsi="Times New Roman" w:cs="Times New Roman"/>
          <w:sz w:val="24"/>
          <w:szCs w:val="24"/>
          <w:lang w:val="fr-FR"/>
        </w:rPr>
        <w:t>Alors cette parole divine sonnera à l'oreille</w:t>
      </w:r>
      <w:r w:rsidR="00EE4458">
        <w:rPr>
          <w:rFonts w:ascii="Times New Roman" w:hAnsi="Times New Roman" w:cs="Times New Roman"/>
          <w:sz w:val="24"/>
          <w:szCs w:val="24"/>
          <w:lang w:val="fr-FR"/>
        </w:rPr>
        <w:t>,</w:t>
      </w:r>
      <w:r w:rsidR="00922B6E" w:rsidRPr="00922B6E">
        <w:rPr>
          <w:rFonts w:ascii="Times New Roman" w:hAnsi="Times New Roman" w:cs="Times New Roman"/>
          <w:sz w:val="24"/>
          <w:szCs w:val="24"/>
          <w:lang w:val="fr-FR"/>
        </w:rPr>
        <w:t xml:space="preserve"> et</w:t>
      </w:r>
      <w:r w:rsidR="00EE4458">
        <w:rPr>
          <w:rFonts w:ascii="Times New Roman" w:hAnsi="Times New Roman" w:cs="Times New Roman"/>
          <w:sz w:val="24"/>
          <w:szCs w:val="24"/>
          <w:lang w:val="fr-FR"/>
        </w:rPr>
        <w:t xml:space="preserve"> </w:t>
      </w:r>
      <w:r w:rsidR="00922B6E" w:rsidRPr="00922B6E">
        <w:rPr>
          <w:rFonts w:ascii="Times New Roman" w:hAnsi="Times New Roman" w:cs="Times New Roman"/>
          <w:sz w:val="24"/>
          <w:szCs w:val="24"/>
          <w:lang w:val="fr-FR"/>
        </w:rPr>
        <w:t>l'âme</w:t>
      </w:r>
      <w:r w:rsidR="00DA3C56">
        <w:rPr>
          <w:rFonts w:ascii="Times New Roman" w:hAnsi="Times New Roman" w:cs="Times New Roman"/>
          <w:sz w:val="24"/>
          <w:szCs w:val="24"/>
          <w:lang w:val="fr-FR"/>
        </w:rPr>
        <w:t>,</w:t>
      </w:r>
      <w:r w:rsidR="00922B6E" w:rsidRPr="00922B6E">
        <w:rPr>
          <w:rFonts w:ascii="Times New Roman" w:hAnsi="Times New Roman" w:cs="Times New Roman"/>
          <w:sz w:val="24"/>
          <w:szCs w:val="24"/>
          <w:lang w:val="fr-FR"/>
        </w:rPr>
        <w:t xml:space="preserve"> en obéissance à ce commandement</w:t>
      </w:r>
      <w:r w:rsidR="00DA3C56">
        <w:rPr>
          <w:rFonts w:ascii="Times New Roman" w:hAnsi="Times New Roman" w:cs="Times New Roman"/>
          <w:sz w:val="24"/>
          <w:szCs w:val="24"/>
          <w:lang w:val="fr-FR"/>
        </w:rPr>
        <w:t>,</w:t>
      </w:r>
      <w:r w:rsidR="00922B6E" w:rsidRPr="00922B6E">
        <w:rPr>
          <w:rFonts w:ascii="Times New Roman" w:hAnsi="Times New Roman" w:cs="Times New Roman"/>
          <w:sz w:val="24"/>
          <w:szCs w:val="24"/>
          <w:lang w:val="fr-FR"/>
        </w:rPr>
        <w:t xml:space="preserve"> trouve un excellent moyen de consoler le Très Saint Cœur de Jésus dans ses </w:t>
      </w:r>
      <w:r w:rsidR="00DA3C56">
        <w:rPr>
          <w:rFonts w:ascii="Times New Roman" w:hAnsi="Times New Roman" w:cs="Times New Roman"/>
          <w:sz w:val="24"/>
          <w:szCs w:val="24"/>
          <w:lang w:val="fr-FR"/>
        </w:rPr>
        <w:t>peine</w:t>
      </w:r>
      <w:r w:rsidR="00922B6E" w:rsidRPr="00922B6E">
        <w:rPr>
          <w:rFonts w:ascii="Times New Roman" w:hAnsi="Times New Roman" w:cs="Times New Roman"/>
          <w:sz w:val="24"/>
          <w:szCs w:val="24"/>
          <w:lang w:val="fr-FR"/>
        </w:rPr>
        <w:t>s. Cette prière vise directement la plus grande gloire de Dieu et la sanctification des âmes</w:t>
      </w:r>
      <w:r w:rsidR="00922B6E">
        <w:rPr>
          <w:rFonts w:ascii="Times New Roman" w:hAnsi="Times New Roman" w:cs="Times New Roman"/>
          <w:sz w:val="24"/>
          <w:szCs w:val="24"/>
          <w:lang w:val="fr-FR"/>
        </w:rPr>
        <w:t xml:space="preserve"> </w:t>
      </w:r>
      <w:r w:rsidR="00922B6E" w:rsidRPr="00922B6E">
        <w:rPr>
          <w:rFonts w:ascii="Times New Roman" w:hAnsi="Times New Roman" w:cs="Times New Roman"/>
          <w:sz w:val="24"/>
          <w:szCs w:val="24"/>
          <w:lang w:val="fr-FR"/>
        </w:rPr>
        <w:t>et inclut tous les intérêts du Très Saint Cœur de Jésus (R.N.).</w:t>
      </w:r>
    </w:p>
    <w:p w14:paraId="7CFD9723" w14:textId="77777777" w:rsidR="00922B6E" w:rsidRPr="00922B6E" w:rsidRDefault="00922B6E" w:rsidP="00922B6E">
      <w:pPr>
        <w:spacing w:after="0" w:line="240" w:lineRule="auto"/>
        <w:ind w:firstLine="567"/>
        <w:jc w:val="both"/>
        <w:rPr>
          <w:rFonts w:ascii="Times New Roman" w:hAnsi="Times New Roman" w:cs="Times New Roman"/>
          <w:sz w:val="18"/>
          <w:szCs w:val="18"/>
          <w:lang w:val="fr-FR"/>
        </w:rPr>
      </w:pPr>
    </w:p>
    <w:p w14:paraId="0FDE9EC0" w14:textId="52DA3990" w:rsidR="00922B6E" w:rsidRDefault="00922B6E" w:rsidP="00922B6E">
      <w:pPr>
        <w:spacing w:after="0" w:line="240" w:lineRule="auto"/>
        <w:jc w:val="both"/>
        <w:rPr>
          <w:rFonts w:ascii="Times New Roman" w:hAnsi="Times New Roman" w:cs="Times New Roman"/>
          <w:b/>
          <w:bCs/>
          <w:sz w:val="24"/>
          <w:szCs w:val="24"/>
          <w:lang w:val="fr-FR"/>
        </w:rPr>
      </w:pPr>
      <w:r w:rsidRPr="00922B6E">
        <w:rPr>
          <w:rFonts w:ascii="Times New Roman" w:hAnsi="Times New Roman" w:cs="Times New Roman"/>
          <w:b/>
          <w:bCs/>
          <w:sz w:val="24"/>
          <w:szCs w:val="24"/>
          <w:lang w:val="fr-FR"/>
        </w:rPr>
        <w:t xml:space="preserve">7) </w:t>
      </w:r>
      <w:r>
        <w:rPr>
          <w:rFonts w:ascii="Times New Roman" w:hAnsi="Times New Roman" w:cs="Times New Roman"/>
          <w:b/>
          <w:bCs/>
          <w:sz w:val="24"/>
          <w:szCs w:val="24"/>
          <w:lang w:val="fr-FR"/>
        </w:rPr>
        <w:t xml:space="preserve"> </w:t>
      </w:r>
      <w:r w:rsidR="00916A67">
        <w:rPr>
          <w:rFonts w:ascii="Times New Roman" w:hAnsi="Times New Roman" w:cs="Times New Roman"/>
          <w:b/>
          <w:bCs/>
          <w:sz w:val="24"/>
          <w:szCs w:val="24"/>
          <w:lang w:val="fr-FR"/>
        </w:rPr>
        <w:t>NOTRE-DAME DES SEPT DOULEURS</w:t>
      </w:r>
    </w:p>
    <w:p w14:paraId="6090BC7E" w14:textId="77777777" w:rsidR="00922B6E" w:rsidRPr="00922B6E" w:rsidRDefault="00922B6E" w:rsidP="00922B6E">
      <w:pPr>
        <w:spacing w:after="0" w:line="240" w:lineRule="auto"/>
        <w:jc w:val="both"/>
        <w:rPr>
          <w:rFonts w:ascii="Times New Roman" w:hAnsi="Times New Roman" w:cs="Times New Roman"/>
          <w:b/>
          <w:bCs/>
          <w:sz w:val="12"/>
          <w:szCs w:val="12"/>
          <w:lang w:val="fr-FR"/>
        </w:rPr>
      </w:pPr>
    </w:p>
    <w:p w14:paraId="6A7CF39B" w14:textId="555153E0" w:rsidR="00922B6E" w:rsidRPr="00922B6E" w:rsidRDefault="00922B6E" w:rsidP="00922B6E">
      <w:pPr>
        <w:spacing w:after="0" w:line="240" w:lineRule="auto"/>
        <w:ind w:firstLine="567"/>
        <w:jc w:val="both"/>
        <w:rPr>
          <w:rFonts w:ascii="Times New Roman" w:hAnsi="Times New Roman" w:cs="Times New Roman"/>
          <w:sz w:val="24"/>
          <w:szCs w:val="24"/>
          <w:lang w:val="fr-FR"/>
        </w:rPr>
      </w:pPr>
      <w:r w:rsidRPr="00136810">
        <w:rPr>
          <w:rFonts w:ascii="Times New Roman" w:hAnsi="Times New Roman" w:cs="Times New Roman"/>
          <w:sz w:val="24"/>
          <w:szCs w:val="24"/>
          <w:lang w:val="fr-FR"/>
        </w:rPr>
        <w:t xml:space="preserve">Voici, ô filles, notre </w:t>
      </w:r>
      <w:r w:rsidR="00916A67" w:rsidRPr="00136810">
        <w:rPr>
          <w:rFonts w:ascii="Times New Roman" w:hAnsi="Times New Roman" w:cs="Times New Roman"/>
          <w:sz w:val="24"/>
          <w:szCs w:val="24"/>
          <w:lang w:val="fr-FR"/>
        </w:rPr>
        <w:t xml:space="preserve">Très Sainte </w:t>
      </w:r>
      <w:r w:rsidRPr="00136810">
        <w:rPr>
          <w:rFonts w:ascii="Times New Roman" w:hAnsi="Times New Roman" w:cs="Times New Roman"/>
          <w:sz w:val="24"/>
          <w:szCs w:val="24"/>
          <w:lang w:val="fr-FR"/>
        </w:rPr>
        <w:t xml:space="preserve">Mère plongée dans une mer de douleurs et de troubles. </w:t>
      </w:r>
      <w:r w:rsidR="00136810">
        <w:rPr>
          <w:rFonts w:ascii="Times New Roman" w:hAnsi="Times New Roman" w:cs="Times New Roman"/>
          <w:sz w:val="24"/>
          <w:szCs w:val="24"/>
          <w:lang w:val="fr-FR"/>
        </w:rPr>
        <w:t>Suspendons</w:t>
      </w:r>
      <w:r w:rsidRPr="00136810">
        <w:rPr>
          <w:rFonts w:ascii="Times New Roman" w:hAnsi="Times New Roman" w:cs="Times New Roman"/>
          <w:sz w:val="24"/>
          <w:szCs w:val="24"/>
          <w:lang w:val="fr-FR"/>
        </w:rPr>
        <w:t xml:space="preserve"> de la contempler dans le royaume de</w:t>
      </w:r>
      <w:r w:rsidR="00916A67" w:rsidRPr="00136810">
        <w:rPr>
          <w:rFonts w:ascii="Times New Roman" w:hAnsi="Times New Roman" w:cs="Times New Roman"/>
          <w:sz w:val="24"/>
          <w:szCs w:val="24"/>
          <w:lang w:val="fr-FR"/>
        </w:rPr>
        <w:t xml:space="preserve"> la</w:t>
      </w:r>
      <w:r w:rsidRPr="00136810">
        <w:rPr>
          <w:rFonts w:ascii="Times New Roman" w:hAnsi="Times New Roman" w:cs="Times New Roman"/>
          <w:sz w:val="24"/>
          <w:szCs w:val="24"/>
          <w:lang w:val="fr-FR"/>
        </w:rPr>
        <w:t xml:space="preserve"> gloire, où elle jouit désormais de la même joie que la Très Sainte Trinité, assise à la droite de son Divin Fils, et la contemplons dans le royaume de</w:t>
      </w:r>
      <w:r w:rsidR="00916A67" w:rsidRPr="00136810">
        <w:rPr>
          <w:rFonts w:ascii="Times New Roman" w:hAnsi="Times New Roman" w:cs="Times New Roman"/>
          <w:sz w:val="24"/>
          <w:szCs w:val="24"/>
          <w:lang w:val="fr-FR"/>
        </w:rPr>
        <w:t>s</w:t>
      </w:r>
      <w:r w:rsidRPr="00136810">
        <w:rPr>
          <w:rFonts w:ascii="Times New Roman" w:hAnsi="Times New Roman" w:cs="Times New Roman"/>
          <w:sz w:val="24"/>
          <w:szCs w:val="24"/>
          <w:lang w:val="fr-FR"/>
        </w:rPr>
        <w:t xml:space="preserve"> douleur</w:t>
      </w:r>
      <w:r w:rsidR="00916A67" w:rsidRPr="00136810">
        <w:rPr>
          <w:rFonts w:ascii="Times New Roman" w:hAnsi="Times New Roman" w:cs="Times New Roman"/>
          <w:sz w:val="24"/>
          <w:szCs w:val="24"/>
          <w:lang w:val="fr-FR"/>
        </w:rPr>
        <w:t>s</w:t>
      </w:r>
      <w:r w:rsidRPr="00136810">
        <w:rPr>
          <w:rFonts w:ascii="Times New Roman" w:hAnsi="Times New Roman" w:cs="Times New Roman"/>
          <w:sz w:val="24"/>
          <w:szCs w:val="24"/>
          <w:lang w:val="fr-FR"/>
        </w:rPr>
        <w:t xml:space="preserve">, quand elle a partagé </w:t>
      </w:r>
      <w:r w:rsidR="00136810" w:rsidRPr="00136810">
        <w:rPr>
          <w:rFonts w:ascii="Times New Roman" w:hAnsi="Times New Roman" w:cs="Times New Roman"/>
          <w:sz w:val="24"/>
          <w:szCs w:val="24"/>
          <w:lang w:val="fr-FR"/>
        </w:rPr>
        <w:t xml:space="preserve">et </w:t>
      </w:r>
      <w:r w:rsidR="00916A67" w:rsidRPr="00136810">
        <w:rPr>
          <w:rFonts w:ascii="Times New Roman" w:hAnsi="Times New Roman" w:cs="Times New Roman"/>
          <w:sz w:val="24"/>
          <w:szCs w:val="24"/>
          <w:lang w:val="fr-FR"/>
        </w:rPr>
        <w:t xml:space="preserve">participé à </w:t>
      </w:r>
      <w:r w:rsidRPr="00136810">
        <w:rPr>
          <w:rFonts w:ascii="Times New Roman" w:hAnsi="Times New Roman" w:cs="Times New Roman"/>
          <w:sz w:val="24"/>
          <w:szCs w:val="24"/>
          <w:lang w:val="fr-FR"/>
        </w:rPr>
        <w:t xml:space="preserve">toutes les </w:t>
      </w:r>
      <w:r w:rsidR="00916A67" w:rsidRPr="00136810">
        <w:rPr>
          <w:rFonts w:ascii="Times New Roman" w:hAnsi="Times New Roman" w:cs="Times New Roman"/>
          <w:sz w:val="24"/>
          <w:szCs w:val="24"/>
          <w:lang w:val="fr-FR"/>
        </w:rPr>
        <w:t>peine</w:t>
      </w:r>
      <w:r w:rsidRPr="00136810">
        <w:rPr>
          <w:rFonts w:ascii="Times New Roman" w:hAnsi="Times New Roman" w:cs="Times New Roman"/>
          <w:sz w:val="24"/>
          <w:szCs w:val="24"/>
          <w:lang w:val="fr-FR"/>
        </w:rPr>
        <w:t xml:space="preserve">s de son Divin Fils Jésus. Elle est la reine du ciel et de la terre, mais elle est aussi la reine des martyrs, car si elle surpasse tous les </w:t>
      </w:r>
      <w:r w:rsidR="00136810" w:rsidRPr="00136810">
        <w:rPr>
          <w:rFonts w:ascii="Times New Roman" w:hAnsi="Times New Roman" w:cs="Times New Roman"/>
          <w:sz w:val="24"/>
          <w:szCs w:val="24"/>
          <w:lang w:val="fr-FR"/>
        </w:rPr>
        <w:t>B</w:t>
      </w:r>
      <w:r w:rsidRPr="00136810">
        <w:rPr>
          <w:rFonts w:ascii="Times New Roman" w:hAnsi="Times New Roman" w:cs="Times New Roman"/>
          <w:sz w:val="24"/>
          <w:szCs w:val="24"/>
          <w:lang w:val="fr-FR"/>
        </w:rPr>
        <w:t xml:space="preserve">ienheureux et les </w:t>
      </w:r>
      <w:r w:rsidR="00136810" w:rsidRPr="00136810">
        <w:rPr>
          <w:rFonts w:ascii="Times New Roman" w:hAnsi="Times New Roman" w:cs="Times New Roman"/>
          <w:sz w:val="24"/>
          <w:szCs w:val="24"/>
          <w:lang w:val="fr-FR"/>
        </w:rPr>
        <w:t>A</w:t>
      </w:r>
      <w:r w:rsidRPr="00136810">
        <w:rPr>
          <w:rFonts w:ascii="Times New Roman" w:hAnsi="Times New Roman" w:cs="Times New Roman"/>
          <w:sz w:val="24"/>
          <w:szCs w:val="24"/>
          <w:lang w:val="fr-FR"/>
        </w:rPr>
        <w:t>nges pour la sainteté et la dignité auxquelles elle a été élevée, elle surpasse aussi toutes les souffran</w:t>
      </w:r>
      <w:r w:rsidR="00136810" w:rsidRPr="00136810">
        <w:rPr>
          <w:rFonts w:ascii="Times New Roman" w:hAnsi="Times New Roman" w:cs="Times New Roman"/>
          <w:sz w:val="24"/>
          <w:szCs w:val="24"/>
          <w:lang w:val="fr-FR"/>
        </w:rPr>
        <w:t>t</w:t>
      </w:r>
      <w:r w:rsidRPr="00136810">
        <w:rPr>
          <w:rFonts w:ascii="Times New Roman" w:hAnsi="Times New Roman" w:cs="Times New Roman"/>
          <w:sz w:val="24"/>
          <w:szCs w:val="24"/>
          <w:lang w:val="fr-FR"/>
        </w:rPr>
        <w:t xml:space="preserve">s, tous les martyrs pour les </w:t>
      </w:r>
      <w:r w:rsidR="00136810" w:rsidRPr="00136810">
        <w:rPr>
          <w:rFonts w:ascii="Times New Roman" w:hAnsi="Times New Roman" w:cs="Times New Roman"/>
          <w:sz w:val="24"/>
          <w:szCs w:val="24"/>
          <w:lang w:val="fr-FR"/>
        </w:rPr>
        <w:t>peine</w:t>
      </w:r>
      <w:r w:rsidRPr="00136810">
        <w:rPr>
          <w:rFonts w:ascii="Times New Roman" w:hAnsi="Times New Roman" w:cs="Times New Roman"/>
          <w:sz w:val="24"/>
          <w:szCs w:val="24"/>
          <w:lang w:val="fr-FR"/>
        </w:rPr>
        <w:t xml:space="preserve">s qu'elle </w:t>
      </w:r>
      <w:r w:rsidR="00136810" w:rsidRPr="00136810">
        <w:rPr>
          <w:rFonts w:ascii="Times New Roman" w:hAnsi="Times New Roman" w:cs="Times New Roman"/>
          <w:sz w:val="24"/>
          <w:szCs w:val="24"/>
          <w:lang w:val="fr-FR"/>
        </w:rPr>
        <w:t>a souffertes</w:t>
      </w:r>
      <w:r w:rsidRPr="00136810">
        <w:rPr>
          <w:rFonts w:ascii="Times New Roman" w:hAnsi="Times New Roman" w:cs="Times New Roman"/>
          <w:sz w:val="24"/>
          <w:szCs w:val="24"/>
          <w:lang w:val="fr-FR"/>
        </w:rPr>
        <w:t>.</w:t>
      </w:r>
    </w:p>
    <w:p w14:paraId="569A6E11" w14:textId="214945F7" w:rsidR="00922B6E" w:rsidRDefault="00922B6E" w:rsidP="00922B6E">
      <w:pPr>
        <w:spacing w:after="0" w:line="240" w:lineRule="auto"/>
        <w:ind w:firstLine="567"/>
        <w:jc w:val="both"/>
        <w:rPr>
          <w:rFonts w:ascii="Times New Roman" w:hAnsi="Times New Roman" w:cs="Times New Roman"/>
          <w:sz w:val="24"/>
          <w:szCs w:val="24"/>
          <w:lang w:val="fr-FR"/>
        </w:rPr>
      </w:pPr>
      <w:r w:rsidRPr="00A21AC4">
        <w:rPr>
          <w:rFonts w:ascii="Times New Roman" w:hAnsi="Times New Roman" w:cs="Times New Roman"/>
          <w:sz w:val="24"/>
          <w:szCs w:val="24"/>
          <w:lang w:val="fr-FR"/>
        </w:rPr>
        <w:t xml:space="preserve">Quand, avec l'aide du Seigneur, nous serons au ciel, nous jouirons de la gloire de Jésus et de Marie, nous prendrons plaisir à voir cette grande Mère; mais pendant que nous sommes dans cette vallée de larmes, nous devons pleurer avec Jésus et Marie: notre occupation doit être de contempler les </w:t>
      </w:r>
      <w:r w:rsidR="00A21AC4" w:rsidRPr="00A21AC4">
        <w:rPr>
          <w:rFonts w:ascii="Times New Roman" w:hAnsi="Times New Roman" w:cs="Times New Roman"/>
          <w:sz w:val="24"/>
          <w:szCs w:val="24"/>
          <w:lang w:val="fr-FR"/>
        </w:rPr>
        <w:t>peine</w:t>
      </w:r>
      <w:r w:rsidRPr="00A21AC4">
        <w:rPr>
          <w:rFonts w:ascii="Times New Roman" w:hAnsi="Times New Roman" w:cs="Times New Roman"/>
          <w:sz w:val="24"/>
          <w:szCs w:val="24"/>
          <w:lang w:val="fr-FR"/>
        </w:rPr>
        <w:t xml:space="preserve">s de Jésus et de Marie, et notre dévotion </w:t>
      </w:r>
      <w:r w:rsidR="00A21AC4" w:rsidRPr="00A21AC4">
        <w:rPr>
          <w:rFonts w:ascii="Times New Roman" w:hAnsi="Times New Roman" w:cs="Times New Roman"/>
          <w:sz w:val="24"/>
          <w:szCs w:val="24"/>
          <w:lang w:val="fr-FR"/>
        </w:rPr>
        <w:t>à la</w:t>
      </w:r>
      <w:r w:rsidRPr="00A21AC4">
        <w:rPr>
          <w:rFonts w:ascii="Times New Roman" w:hAnsi="Times New Roman" w:cs="Times New Roman"/>
          <w:sz w:val="24"/>
          <w:szCs w:val="24"/>
          <w:lang w:val="fr-FR"/>
        </w:rPr>
        <w:t xml:space="preserve"> Très Saint</w:t>
      </w:r>
      <w:r w:rsidR="00A21AC4" w:rsidRPr="00A21AC4">
        <w:rPr>
          <w:rFonts w:ascii="Times New Roman" w:hAnsi="Times New Roman" w:cs="Times New Roman"/>
          <w:sz w:val="24"/>
          <w:szCs w:val="24"/>
          <w:lang w:val="fr-FR"/>
        </w:rPr>
        <w:t>e</w:t>
      </w:r>
      <w:r w:rsidRPr="00A21AC4">
        <w:rPr>
          <w:rFonts w:ascii="Times New Roman" w:hAnsi="Times New Roman" w:cs="Times New Roman"/>
          <w:sz w:val="24"/>
          <w:szCs w:val="24"/>
          <w:lang w:val="fr-FR"/>
        </w:rPr>
        <w:t xml:space="preserve"> Vierge sous n'importe quel titre doit toujours se référer à ce titre d</w:t>
      </w:r>
      <w:r w:rsidR="00136810" w:rsidRPr="00A21AC4">
        <w:rPr>
          <w:rFonts w:ascii="Times New Roman" w:hAnsi="Times New Roman" w:cs="Times New Roman"/>
          <w:sz w:val="24"/>
          <w:szCs w:val="24"/>
          <w:lang w:val="fr-FR"/>
        </w:rPr>
        <w:t>e Notre-Dame des Douleurs</w:t>
      </w:r>
      <w:r w:rsidRPr="00A21AC4">
        <w:rPr>
          <w:rFonts w:ascii="Times New Roman" w:hAnsi="Times New Roman" w:cs="Times New Roman"/>
          <w:sz w:val="24"/>
          <w:szCs w:val="24"/>
          <w:lang w:val="fr-FR"/>
        </w:rPr>
        <w:t xml:space="preserve">. </w:t>
      </w:r>
      <w:r w:rsidR="00A21AC4" w:rsidRPr="00A21AC4">
        <w:rPr>
          <w:rFonts w:ascii="Times New Roman" w:hAnsi="Times New Roman" w:cs="Times New Roman"/>
          <w:sz w:val="24"/>
          <w:szCs w:val="24"/>
          <w:lang w:val="fr-FR"/>
        </w:rPr>
        <w:t>D</w:t>
      </w:r>
      <w:r w:rsidRPr="00A21AC4">
        <w:rPr>
          <w:rFonts w:ascii="Times New Roman" w:hAnsi="Times New Roman" w:cs="Times New Roman"/>
          <w:sz w:val="24"/>
          <w:szCs w:val="24"/>
          <w:lang w:val="fr-FR"/>
        </w:rPr>
        <w:t>ans toute image sainte de la Très Sainte Marie</w:t>
      </w:r>
      <w:r w:rsidR="00A21AC4" w:rsidRPr="00A21AC4">
        <w:rPr>
          <w:rFonts w:ascii="Times New Roman" w:hAnsi="Times New Roman" w:cs="Times New Roman"/>
          <w:sz w:val="24"/>
          <w:szCs w:val="24"/>
          <w:lang w:val="fr-FR"/>
        </w:rPr>
        <w:t xml:space="preserve"> nous devons la voir</w:t>
      </w:r>
      <w:r w:rsidRPr="00A21AC4">
        <w:rPr>
          <w:rFonts w:ascii="Times New Roman" w:hAnsi="Times New Roman" w:cs="Times New Roman"/>
          <w:sz w:val="24"/>
          <w:szCs w:val="24"/>
          <w:lang w:val="fr-FR"/>
        </w:rPr>
        <w:t xml:space="preserve"> triste, souffran</w:t>
      </w:r>
      <w:r w:rsidR="00136810" w:rsidRPr="00A21AC4">
        <w:rPr>
          <w:rFonts w:ascii="Times New Roman" w:hAnsi="Times New Roman" w:cs="Times New Roman"/>
          <w:sz w:val="24"/>
          <w:szCs w:val="24"/>
          <w:lang w:val="fr-FR"/>
        </w:rPr>
        <w:t>t</w:t>
      </w:r>
      <w:r w:rsidRPr="00A21AC4">
        <w:rPr>
          <w:rFonts w:ascii="Times New Roman" w:hAnsi="Times New Roman" w:cs="Times New Roman"/>
          <w:sz w:val="24"/>
          <w:szCs w:val="24"/>
          <w:lang w:val="fr-FR"/>
        </w:rPr>
        <w:t xml:space="preserve">e! Si nous regardons cette Sainte Image, nous ne pouvons pas rester indifférents! Observez-la: visage pâle et pitoyable, les mains serrées, qui indiquent la pression du cœur, les sept épées, le manteau violet... il semble qu'elle nous dit: «Filles, pitié de moi, </w:t>
      </w:r>
      <w:r w:rsidR="00A21AC4">
        <w:rPr>
          <w:rFonts w:ascii="Times New Roman" w:hAnsi="Times New Roman" w:cs="Times New Roman"/>
          <w:sz w:val="24"/>
          <w:szCs w:val="24"/>
          <w:lang w:val="fr-FR"/>
        </w:rPr>
        <w:t>j</w:t>
      </w:r>
      <w:r w:rsidR="00A21AC4" w:rsidRPr="00A21AC4">
        <w:rPr>
          <w:rFonts w:ascii="Times New Roman" w:hAnsi="Times New Roman" w:cs="Times New Roman"/>
          <w:sz w:val="24"/>
          <w:szCs w:val="24"/>
          <w:lang w:val="fr-FR"/>
        </w:rPr>
        <w:t xml:space="preserve">'ai été la mère la plus affligée, la plus triste qu'il </w:t>
      </w:r>
      <w:r w:rsidR="00AD774B" w:rsidRPr="00A21AC4">
        <w:rPr>
          <w:rFonts w:ascii="Times New Roman" w:hAnsi="Times New Roman" w:cs="Times New Roman"/>
          <w:sz w:val="24"/>
          <w:szCs w:val="24"/>
          <w:lang w:val="fr-FR"/>
        </w:rPr>
        <w:t>il n’y ait jamais</w:t>
      </w:r>
      <w:r w:rsidR="00A21AC4" w:rsidRPr="00A21AC4">
        <w:rPr>
          <w:rFonts w:ascii="Times New Roman" w:hAnsi="Times New Roman" w:cs="Times New Roman"/>
          <w:sz w:val="24"/>
          <w:szCs w:val="24"/>
          <w:lang w:val="fr-FR"/>
        </w:rPr>
        <w:t xml:space="preserve"> eu</w:t>
      </w:r>
      <w:r w:rsidRPr="00A21AC4">
        <w:rPr>
          <w:rFonts w:ascii="Times New Roman" w:hAnsi="Times New Roman" w:cs="Times New Roman"/>
          <w:sz w:val="24"/>
          <w:szCs w:val="24"/>
          <w:lang w:val="fr-FR"/>
        </w:rPr>
        <w:t>" (extrait d'un sermon, 28</w:t>
      </w:r>
      <w:r w:rsidR="00AD774B">
        <w:rPr>
          <w:rFonts w:ascii="Times New Roman" w:hAnsi="Times New Roman" w:cs="Times New Roman"/>
          <w:sz w:val="24"/>
          <w:szCs w:val="24"/>
          <w:lang w:val="fr-FR"/>
        </w:rPr>
        <w:t>-</w:t>
      </w:r>
      <w:r w:rsidRPr="00A21AC4">
        <w:rPr>
          <w:rFonts w:ascii="Times New Roman" w:hAnsi="Times New Roman" w:cs="Times New Roman"/>
          <w:sz w:val="24"/>
          <w:szCs w:val="24"/>
          <w:lang w:val="fr-FR"/>
        </w:rPr>
        <w:t>09</w:t>
      </w:r>
      <w:r w:rsidR="00AD774B">
        <w:rPr>
          <w:rFonts w:ascii="Times New Roman" w:hAnsi="Times New Roman" w:cs="Times New Roman"/>
          <w:sz w:val="24"/>
          <w:szCs w:val="24"/>
          <w:lang w:val="fr-FR"/>
        </w:rPr>
        <w:t>-</w:t>
      </w:r>
      <w:r w:rsidRPr="00A21AC4">
        <w:rPr>
          <w:rFonts w:ascii="Times New Roman" w:hAnsi="Times New Roman" w:cs="Times New Roman"/>
          <w:sz w:val="24"/>
          <w:szCs w:val="24"/>
          <w:lang w:val="fr-FR"/>
        </w:rPr>
        <w:t>1913).</w:t>
      </w:r>
    </w:p>
    <w:p w14:paraId="642A3CE3" w14:textId="77777777" w:rsidR="00922B6E" w:rsidRPr="00922B6E" w:rsidRDefault="00922B6E" w:rsidP="00922B6E">
      <w:pPr>
        <w:spacing w:after="0" w:line="240" w:lineRule="auto"/>
        <w:ind w:firstLine="567"/>
        <w:jc w:val="both"/>
        <w:rPr>
          <w:rFonts w:ascii="Times New Roman" w:hAnsi="Times New Roman" w:cs="Times New Roman"/>
          <w:sz w:val="18"/>
          <w:szCs w:val="18"/>
          <w:lang w:val="fr-FR"/>
        </w:rPr>
      </w:pPr>
    </w:p>
    <w:p w14:paraId="7D7D61C8" w14:textId="27FF3AF8" w:rsidR="00922B6E" w:rsidRDefault="00922B6E" w:rsidP="00922B6E">
      <w:pPr>
        <w:spacing w:after="0" w:line="240" w:lineRule="auto"/>
        <w:jc w:val="both"/>
        <w:rPr>
          <w:rFonts w:ascii="Times New Roman" w:hAnsi="Times New Roman" w:cs="Times New Roman"/>
          <w:b/>
          <w:bCs/>
          <w:sz w:val="24"/>
          <w:szCs w:val="24"/>
          <w:lang w:val="fr-FR"/>
        </w:rPr>
      </w:pPr>
      <w:r w:rsidRPr="00922B6E">
        <w:rPr>
          <w:rFonts w:ascii="Times New Roman" w:hAnsi="Times New Roman" w:cs="Times New Roman"/>
          <w:b/>
          <w:bCs/>
          <w:sz w:val="24"/>
          <w:szCs w:val="24"/>
          <w:lang w:val="fr-FR"/>
        </w:rPr>
        <w:t>8)  L</w:t>
      </w:r>
      <w:r>
        <w:rPr>
          <w:rFonts w:ascii="Times New Roman" w:hAnsi="Times New Roman" w:cs="Times New Roman"/>
          <w:b/>
          <w:bCs/>
          <w:sz w:val="24"/>
          <w:szCs w:val="24"/>
          <w:lang w:val="fr-FR"/>
        </w:rPr>
        <w:t>A</w:t>
      </w:r>
      <w:r w:rsidRPr="00922B6E">
        <w:rPr>
          <w:rFonts w:ascii="Times New Roman" w:hAnsi="Times New Roman" w:cs="Times New Roman"/>
          <w:b/>
          <w:bCs/>
          <w:sz w:val="24"/>
          <w:szCs w:val="24"/>
          <w:lang w:val="fr-FR"/>
        </w:rPr>
        <w:t xml:space="preserve"> DÉSOLÉ</w:t>
      </w:r>
      <w:r>
        <w:rPr>
          <w:rFonts w:ascii="Times New Roman" w:hAnsi="Times New Roman" w:cs="Times New Roman"/>
          <w:b/>
          <w:bCs/>
          <w:sz w:val="24"/>
          <w:szCs w:val="24"/>
          <w:lang w:val="fr-FR"/>
        </w:rPr>
        <w:t>E</w:t>
      </w:r>
    </w:p>
    <w:p w14:paraId="2210EDCA" w14:textId="77777777" w:rsidR="00922B6E" w:rsidRPr="00922B6E" w:rsidRDefault="00922B6E" w:rsidP="00922B6E">
      <w:pPr>
        <w:spacing w:after="0" w:line="240" w:lineRule="auto"/>
        <w:jc w:val="both"/>
        <w:rPr>
          <w:rFonts w:ascii="Times New Roman" w:hAnsi="Times New Roman" w:cs="Times New Roman"/>
          <w:b/>
          <w:bCs/>
          <w:sz w:val="12"/>
          <w:szCs w:val="12"/>
          <w:lang w:val="fr-FR"/>
        </w:rPr>
      </w:pPr>
    </w:p>
    <w:p w14:paraId="4E1D2D2B" w14:textId="46968167" w:rsidR="00922B6E" w:rsidRPr="00922B6E" w:rsidRDefault="00922B6E" w:rsidP="00922B6E">
      <w:pPr>
        <w:spacing w:after="0" w:line="240" w:lineRule="auto"/>
        <w:ind w:firstLine="567"/>
        <w:jc w:val="both"/>
        <w:rPr>
          <w:rFonts w:ascii="Times New Roman" w:hAnsi="Times New Roman" w:cs="Times New Roman"/>
          <w:sz w:val="24"/>
          <w:szCs w:val="24"/>
          <w:lang w:val="fr-FR"/>
        </w:rPr>
      </w:pPr>
      <w:r w:rsidRPr="00A21AC4">
        <w:rPr>
          <w:rFonts w:ascii="Times New Roman" w:hAnsi="Times New Roman" w:cs="Times New Roman"/>
          <w:i/>
          <w:iCs/>
          <w:sz w:val="24"/>
          <w:szCs w:val="24"/>
          <w:lang w:val="fr-FR"/>
        </w:rPr>
        <w:lastRenderedPageBreak/>
        <w:t xml:space="preserve">Ô vous tous qui passez dans la rue, arrêtez-vous et voyez s'il y a une douleur </w:t>
      </w:r>
      <w:r w:rsidR="00A21AC4">
        <w:rPr>
          <w:rFonts w:ascii="Times New Roman" w:hAnsi="Times New Roman" w:cs="Times New Roman"/>
          <w:i/>
          <w:iCs/>
          <w:sz w:val="24"/>
          <w:szCs w:val="24"/>
          <w:lang w:val="fr-FR"/>
        </w:rPr>
        <w:t>pareille</w:t>
      </w:r>
      <w:r w:rsidRPr="00A21AC4">
        <w:rPr>
          <w:rFonts w:ascii="Times New Roman" w:hAnsi="Times New Roman" w:cs="Times New Roman"/>
          <w:i/>
          <w:iCs/>
          <w:sz w:val="24"/>
          <w:szCs w:val="24"/>
          <w:lang w:val="fr-FR"/>
        </w:rPr>
        <w:t xml:space="preserve"> à ma douleur, maintenant que le Seigneur m'a </w:t>
      </w:r>
      <w:r w:rsidR="00AD774B">
        <w:rPr>
          <w:rFonts w:ascii="Times New Roman" w:hAnsi="Times New Roman" w:cs="Times New Roman"/>
          <w:i/>
          <w:iCs/>
          <w:sz w:val="24"/>
          <w:szCs w:val="24"/>
          <w:lang w:val="fr-FR"/>
        </w:rPr>
        <w:t>affli</w:t>
      </w:r>
      <w:r w:rsidR="00A21AC4" w:rsidRPr="00A21AC4">
        <w:rPr>
          <w:rFonts w:ascii="Times New Roman" w:hAnsi="Times New Roman" w:cs="Times New Roman"/>
          <w:i/>
          <w:iCs/>
          <w:sz w:val="24"/>
          <w:szCs w:val="24"/>
          <w:lang w:val="fr-FR"/>
        </w:rPr>
        <w:t>gé</w:t>
      </w:r>
      <w:r w:rsidRPr="00A21AC4">
        <w:rPr>
          <w:rFonts w:ascii="Times New Roman" w:hAnsi="Times New Roman" w:cs="Times New Roman"/>
          <w:i/>
          <w:iCs/>
          <w:sz w:val="24"/>
          <w:szCs w:val="24"/>
          <w:lang w:val="fr-FR"/>
        </w:rPr>
        <w:t>, comme il l'a dit, le jour de sa furieuse colère</w:t>
      </w:r>
      <w:r w:rsidRPr="00922B6E">
        <w:rPr>
          <w:rFonts w:ascii="Times New Roman" w:hAnsi="Times New Roman" w:cs="Times New Roman"/>
          <w:sz w:val="24"/>
          <w:szCs w:val="24"/>
          <w:lang w:val="fr-FR"/>
        </w:rPr>
        <w:t xml:space="preserve"> (</w:t>
      </w:r>
      <w:r w:rsidR="00A21AC4">
        <w:rPr>
          <w:rFonts w:ascii="Times New Roman" w:hAnsi="Times New Roman" w:cs="Times New Roman"/>
          <w:i/>
          <w:iCs/>
          <w:sz w:val="24"/>
          <w:szCs w:val="24"/>
          <w:lang w:val="fr-FR"/>
        </w:rPr>
        <w:t>Lm</w:t>
      </w:r>
      <w:r w:rsidRPr="00922B6E">
        <w:rPr>
          <w:rFonts w:ascii="Times New Roman" w:hAnsi="Times New Roman" w:cs="Times New Roman"/>
          <w:sz w:val="24"/>
          <w:szCs w:val="24"/>
          <w:lang w:val="fr-FR"/>
        </w:rPr>
        <w:t xml:space="preserve"> 1,12). Avec ces mots, auxquels la Sainte Église et les écrivains sacrés font souvent référence </w:t>
      </w:r>
      <w:r w:rsidR="00A21AC4">
        <w:rPr>
          <w:rFonts w:ascii="Times New Roman" w:hAnsi="Times New Roman" w:cs="Times New Roman"/>
          <w:sz w:val="24"/>
          <w:szCs w:val="24"/>
          <w:lang w:val="fr-FR"/>
        </w:rPr>
        <w:t xml:space="preserve">à Notre-Dame des Douleurs </w:t>
      </w:r>
      <w:r w:rsidRPr="00922B6E">
        <w:rPr>
          <w:rFonts w:ascii="Times New Roman" w:hAnsi="Times New Roman" w:cs="Times New Roman"/>
          <w:sz w:val="24"/>
          <w:szCs w:val="24"/>
          <w:lang w:val="fr-FR"/>
        </w:rPr>
        <w:t xml:space="preserve">Mère de Dieu, le lamentable Jérémie pleura sur les ruines de Jérusalem, quand, prise par ses ennemis, elle fut réduite à l'extrême désolation... Mais cette image de la Jérusalem désolée n'était qu'une pâle figure de la vraie Fille de Sion, de l'Immaculée Vierge Marie, dans sa désolation incomparable pour la mort de son Fils </w:t>
      </w:r>
      <w:r w:rsidR="00AD774B">
        <w:rPr>
          <w:rFonts w:ascii="Times New Roman" w:hAnsi="Times New Roman" w:cs="Times New Roman"/>
          <w:sz w:val="24"/>
          <w:szCs w:val="24"/>
          <w:lang w:val="fr-FR"/>
        </w:rPr>
        <w:t>U</w:t>
      </w:r>
      <w:r w:rsidRPr="00922B6E">
        <w:rPr>
          <w:rFonts w:ascii="Times New Roman" w:hAnsi="Times New Roman" w:cs="Times New Roman"/>
          <w:sz w:val="24"/>
          <w:szCs w:val="24"/>
          <w:lang w:val="fr-FR"/>
        </w:rPr>
        <w:t>nique Jésus...</w:t>
      </w:r>
    </w:p>
    <w:p w14:paraId="3EC6272A" w14:textId="3EDCCAEE" w:rsidR="00922B6E" w:rsidRPr="00922B6E" w:rsidRDefault="00922B6E" w:rsidP="00922B6E">
      <w:pPr>
        <w:spacing w:after="0" w:line="240" w:lineRule="auto"/>
        <w:ind w:firstLine="567"/>
        <w:jc w:val="both"/>
        <w:rPr>
          <w:rFonts w:ascii="Times New Roman" w:hAnsi="Times New Roman" w:cs="Times New Roman"/>
          <w:sz w:val="24"/>
          <w:szCs w:val="24"/>
          <w:lang w:val="fr-FR"/>
        </w:rPr>
      </w:pPr>
      <w:r w:rsidRPr="00922B6E">
        <w:rPr>
          <w:rFonts w:ascii="Times New Roman" w:hAnsi="Times New Roman" w:cs="Times New Roman"/>
          <w:sz w:val="24"/>
          <w:szCs w:val="24"/>
          <w:lang w:val="fr-FR"/>
        </w:rPr>
        <w:t xml:space="preserve">Cette </w:t>
      </w:r>
      <w:r w:rsidR="00AD774B">
        <w:rPr>
          <w:rFonts w:ascii="Times New Roman" w:hAnsi="Times New Roman" w:cs="Times New Roman"/>
          <w:sz w:val="24"/>
          <w:szCs w:val="24"/>
          <w:lang w:val="fr-FR"/>
        </w:rPr>
        <w:t>F</w:t>
      </w:r>
      <w:r w:rsidRPr="00922B6E">
        <w:rPr>
          <w:rFonts w:ascii="Times New Roman" w:hAnsi="Times New Roman" w:cs="Times New Roman"/>
          <w:sz w:val="24"/>
          <w:szCs w:val="24"/>
          <w:lang w:val="fr-FR"/>
        </w:rPr>
        <w:t xml:space="preserve">emme </w:t>
      </w:r>
      <w:r>
        <w:rPr>
          <w:rFonts w:ascii="Times New Roman" w:hAnsi="Times New Roman" w:cs="Times New Roman"/>
          <w:sz w:val="24"/>
          <w:szCs w:val="24"/>
          <w:lang w:val="fr-FR"/>
        </w:rPr>
        <w:t>très</w:t>
      </w:r>
      <w:r w:rsidRPr="00922B6E">
        <w:rPr>
          <w:rFonts w:ascii="Times New Roman" w:hAnsi="Times New Roman" w:cs="Times New Roman"/>
          <w:sz w:val="24"/>
          <w:szCs w:val="24"/>
          <w:lang w:val="fr-FR"/>
        </w:rPr>
        <w:t xml:space="preserve"> auguste fut d'abord affligée, puis </w:t>
      </w:r>
      <w:r w:rsidR="000A4C7F">
        <w:rPr>
          <w:rFonts w:ascii="Times New Roman" w:hAnsi="Times New Roman" w:cs="Times New Roman"/>
          <w:sz w:val="24"/>
          <w:szCs w:val="24"/>
          <w:lang w:val="fr-FR"/>
        </w:rPr>
        <w:t>par la</w:t>
      </w:r>
      <w:r w:rsidRPr="00922B6E">
        <w:rPr>
          <w:rFonts w:ascii="Times New Roman" w:hAnsi="Times New Roman" w:cs="Times New Roman"/>
          <w:sz w:val="24"/>
          <w:szCs w:val="24"/>
          <w:lang w:val="fr-FR"/>
        </w:rPr>
        <w:t xml:space="preserve"> douleur elle passa à la désolation. Donc, </w:t>
      </w:r>
      <w:r w:rsidR="00AD774B">
        <w:rPr>
          <w:rFonts w:ascii="Times New Roman" w:hAnsi="Times New Roman" w:cs="Times New Roman"/>
          <w:sz w:val="24"/>
          <w:szCs w:val="24"/>
          <w:lang w:val="fr-FR"/>
        </w:rPr>
        <w:t xml:space="preserve">une chose c’est </w:t>
      </w:r>
      <w:r w:rsidRPr="00922B6E">
        <w:rPr>
          <w:rFonts w:ascii="Times New Roman" w:hAnsi="Times New Roman" w:cs="Times New Roman"/>
          <w:sz w:val="24"/>
          <w:szCs w:val="24"/>
          <w:lang w:val="fr-FR"/>
        </w:rPr>
        <w:t xml:space="preserve">la contemplation des </w:t>
      </w:r>
      <w:r w:rsidR="00AD774B">
        <w:rPr>
          <w:rFonts w:ascii="Times New Roman" w:hAnsi="Times New Roman" w:cs="Times New Roman"/>
          <w:sz w:val="24"/>
          <w:szCs w:val="24"/>
          <w:lang w:val="fr-FR"/>
        </w:rPr>
        <w:t>peine</w:t>
      </w:r>
      <w:r w:rsidRPr="00922B6E">
        <w:rPr>
          <w:rFonts w:ascii="Times New Roman" w:hAnsi="Times New Roman" w:cs="Times New Roman"/>
          <w:sz w:val="24"/>
          <w:szCs w:val="24"/>
          <w:lang w:val="fr-FR"/>
        </w:rPr>
        <w:t xml:space="preserve">s de Marie des Douleurs, une autre celle des douleurs de Marie désolée. Ce sont deux types de </w:t>
      </w:r>
      <w:r w:rsidR="00AD774B">
        <w:rPr>
          <w:rFonts w:ascii="Times New Roman" w:hAnsi="Times New Roman" w:cs="Times New Roman"/>
          <w:sz w:val="24"/>
          <w:szCs w:val="24"/>
          <w:lang w:val="fr-FR"/>
        </w:rPr>
        <w:t>peine</w:t>
      </w:r>
      <w:r w:rsidRPr="00922B6E">
        <w:rPr>
          <w:rFonts w:ascii="Times New Roman" w:hAnsi="Times New Roman" w:cs="Times New Roman"/>
          <w:sz w:val="24"/>
          <w:szCs w:val="24"/>
          <w:lang w:val="fr-FR"/>
        </w:rPr>
        <w:t>s très différent</w:t>
      </w:r>
      <w:r w:rsidR="00AD774B">
        <w:rPr>
          <w:rFonts w:ascii="Times New Roman" w:hAnsi="Times New Roman" w:cs="Times New Roman"/>
          <w:sz w:val="24"/>
          <w:szCs w:val="24"/>
          <w:lang w:val="fr-FR"/>
        </w:rPr>
        <w:t>e</w:t>
      </w:r>
      <w:r w:rsidRPr="00922B6E">
        <w:rPr>
          <w:rFonts w:ascii="Times New Roman" w:hAnsi="Times New Roman" w:cs="Times New Roman"/>
          <w:sz w:val="24"/>
          <w:szCs w:val="24"/>
          <w:lang w:val="fr-FR"/>
        </w:rPr>
        <w:t>s, dont l'un</w:t>
      </w:r>
      <w:r w:rsidR="00AD774B">
        <w:rPr>
          <w:rFonts w:ascii="Times New Roman" w:hAnsi="Times New Roman" w:cs="Times New Roman"/>
          <w:sz w:val="24"/>
          <w:szCs w:val="24"/>
          <w:lang w:val="fr-FR"/>
        </w:rPr>
        <w:t>e</w:t>
      </w:r>
      <w:r w:rsidRPr="00922B6E">
        <w:rPr>
          <w:rFonts w:ascii="Times New Roman" w:hAnsi="Times New Roman" w:cs="Times New Roman"/>
          <w:sz w:val="24"/>
          <w:szCs w:val="24"/>
          <w:lang w:val="fr-FR"/>
        </w:rPr>
        <w:t xml:space="preserve"> est </w:t>
      </w:r>
      <w:r w:rsidR="00AD774B">
        <w:rPr>
          <w:rFonts w:ascii="Times New Roman" w:hAnsi="Times New Roman" w:cs="Times New Roman"/>
          <w:sz w:val="24"/>
          <w:szCs w:val="24"/>
          <w:lang w:val="fr-FR"/>
        </w:rPr>
        <w:t>le comblé</w:t>
      </w:r>
      <w:r w:rsidRPr="00922B6E">
        <w:rPr>
          <w:rFonts w:ascii="Times New Roman" w:hAnsi="Times New Roman" w:cs="Times New Roman"/>
          <w:sz w:val="24"/>
          <w:szCs w:val="24"/>
          <w:lang w:val="fr-FR"/>
        </w:rPr>
        <w:t xml:space="preserve"> de l'autre. Marie est appelée </w:t>
      </w:r>
      <w:r w:rsidR="00AD774B">
        <w:rPr>
          <w:rFonts w:ascii="Times New Roman" w:hAnsi="Times New Roman" w:cs="Times New Roman"/>
          <w:i/>
          <w:iCs/>
          <w:sz w:val="24"/>
          <w:szCs w:val="24"/>
          <w:lang w:val="fr-FR"/>
        </w:rPr>
        <w:t>affligée</w:t>
      </w:r>
      <w:r w:rsidRPr="00922B6E">
        <w:rPr>
          <w:rFonts w:ascii="Times New Roman" w:hAnsi="Times New Roman" w:cs="Times New Roman"/>
          <w:sz w:val="24"/>
          <w:szCs w:val="24"/>
          <w:lang w:val="fr-FR"/>
        </w:rPr>
        <w:t xml:space="preserve"> tant qu'elle souffre en compagnie de son Fils Jésus, partage ses </w:t>
      </w:r>
      <w:r w:rsidR="00AD774B">
        <w:rPr>
          <w:rFonts w:ascii="Times New Roman" w:hAnsi="Times New Roman" w:cs="Times New Roman"/>
          <w:sz w:val="24"/>
          <w:szCs w:val="24"/>
          <w:lang w:val="fr-FR"/>
        </w:rPr>
        <w:t>peine</w:t>
      </w:r>
      <w:r w:rsidRPr="00922B6E">
        <w:rPr>
          <w:rFonts w:ascii="Times New Roman" w:hAnsi="Times New Roman" w:cs="Times New Roman"/>
          <w:sz w:val="24"/>
          <w:szCs w:val="24"/>
          <w:lang w:val="fr-FR"/>
        </w:rPr>
        <w:t xml:space="preserve">s, boit son amère calice; elle est </w:t>
      </w:r>
      <w:r w:rsidRPr="000A4C7F">
        <w:rPr>
          <w:rFonts w:ascii="Times New Roman" w:hAnsi="Times New Roman" w:cs="Times New Roman"/>
          <w:i/>
          <w:iCs/>
          <w:sz w:val="24"/>
          <w:szCs w:val="24"/>
          <w:lang w:val="fr-FR"/>
        </w:rPr>
        <w:t>désolée</w:t>
      </w:r>
      <w:r w:rsidRPr="00922B6E">
        <w:rPr>
          <w:rFonts w:ascii="Times New Roman" w:hAnsi="Times New Roman" w:cs="Times New Roman"/>
          <w:sz w:val="24"/>
          <w:szCs w:val="24"/>
          <w:lang w:val="fr-FR"/>
        </w:rPr>
        <w:t xml:space="preserve"> quand Jésus n'est plus, quand elle en reste totalement privée: et alors la mesure de sa douleur atteint sa plénitude et déborde.</w:t>
      </w:r>
    </w:p>
    <w:p w14:paraId="72C384B4" w14:textId="5C5FAB69" w:rsidR="00922B6E" w:rsidRPr="00922B6E" w:rsidRDefault="00922B6E" w:rsidP="00922B6E">
      <w:pPr>
        <w:spacing w:after="0" w:line="240" w:lineRule="auto"/>
        <w:ind w:firstLine="567"/>
        <w:jc w:val="both"/>
        <w:rPr>
          <w:rFonts w:ascii="Times New Roman" w:hAnsi="Times New Roman" w:cs="Times New Roman"/>
          <w:sz w:val="24"/>
          <w:szCs w:val="24"/>
          <w:lang w:val="fr-FR"/>
        </w:rPr>
      </w:pPr>
      <w:r w:rsidRPr="00922B6E">
        <w:rPr>
          <w:rFonts w:ascii="Times New Roman" w:hAnsi="Times New Roman" w:cs="Times New Roman"/>
          <w:sz w:val="24"/>
          <w:szCs w:val="24"/>
          <w:lang w:val="fr-FR"/>
        </w:rPr>
        <w:t xml:space="preserve">Quels mystères, mes fidèles, quels mystères! Je vois Notre-Dame des Douleurs dans toutes les souffrances de notre Seigneur Jésus-Christ; dans la passion je la vois plongée dans toutes les </w:t>
      </w:r>
      <w:r w:rsidR="00623047">
        <w:rPr>
          <w:rFonts w:ascii="Times New Roman" w:hAnsi="Times New Roman" w:cs="Times New Roman"/>
          <w:sz w:val="24"/>
          <w:szCs w:val="24"/>
          <w:lang w:val="fr-FR"/>
        </w:rPr>
        <w:t>peine</w:t>
      </w:r>
      <w:r w:rsidRPr="00922B6E">
        <w:rPr>
          <w:rFonts w:ascii="Times New Roman" w:hAnsi="Times New Roman" w:cs="Times New Roman"/>
          <w:sz w:val="24"/>
          <w:szCs w:val="24"/>
          <w:lang w:val="fr-FR"/>
        </w:rPr>
        <w:t xml:space="preserve">s; et toujours avec Jésus! Mais dans sa désolation, je la vois souffrir toutes les souffrances sans Jésus! Je vois les blessures de son Cœur se rouvrir, mais Jésus n'est pas avec elle! Je la revois fouettée de souvenirs douloureux, mais Jésus n'est pas avec elle! Je la vois re-crucifiée dans le Cœur, re-crucifiée dans l'esprit, où la croix et les clous sont profondément enfoncés en elle, mais Jésus n'est pas avec elle! Et </w:t>
      </w:r>
      <w:r w:rsidR="00623047">
        <w:rPr>
          <w:rFonts w:ascii="Times New Roman" w:hAnsi="Times New Roman" w:cs="Times New Roman"/>
          <w:sz w:val="24"/>
          <w:szCs w:val="24"/>
          <w:lang w:val="fr-FR"/>
        </w:rPr>
        <w:t>elle</w:t>
      </w:r>
      <w:r w:rsidRPr="00922B6E">
        <w:rPr>
          <w:rFonts w:ascii="Times New Roman" w:hAnsi="Times New Roman" w:cs="Times New Roman"/>
          <w:sz w:val="24"/>
          <w:szCs w:val="24"/>
          <w:lang w:val="fr-FR"/>
        </w:rPr>
        <w:t xml:space="preserve"> peut s'exclamer: </w:t>
      </w:r>
      <w:r w:rsidRPr="00922B6E">
        <w:rPr>
          <w:rFonts w:ascii="Times New Roman" w:hAnsi="Times New Roman" w:cs="Times New Roman"/>
          <w:i/>
          <w:iCs/>
          <w:sz w:val="24"/>
          <w:szCs w:val="24"/>
          <w:lang w:val="fr-FR"/>
        </w:rPr>
        <w:t>Et lumen oculorum meorum non est mecum</w:t>
      </w:r>
      <w:r>
        <w:rPr>
          <w:rFonts w:ascii="Times New Roman" w:hAnsi="Times New Roman" w:cs="Times New Roman"/>
          <w:sz w:val="24"/>
          <w:szCs w:val="24"/>
          <w:lang w:val="fr-FR"/>
        </w:rPr>
        <w:t xml:space="preserve"> </w:t>
      </w:r>
      <w:r w:rsidRPr="00922B6E">
        <w:rPr>
          <w:rFonts w:ascii="Times New Roman" w:hAnsi="Times New Roman" w:cs="Times New Roman"/>
          <w:sz w:val="24"/>
          <w:szCs w:val="24"/>
          <w:lang w:val="fr-FR"/>
        </w:rPr>
        <w:t>(</w:t>
      </w:r>
      <w:r w:rsidRPr="00623047">
        <w:rPr>
          <w:rFonts w:ascii="Times New Roman" w:hAnsi="Times New Roman" w:cs="Times New Roman"/>
          <w:i/>
          <w:iCs/>
          <w:sz w:val="24"/>
          <w:szCs w:val="24"/>
          <w:lang w:val="fr-FR"/>
        </w:rPr>
        <w:t>Ps</w:t>
      </w:r>
      <w:r w:rsidRPr="00922B6E">
        <w:rPr>
          <w:rFonts w:ascii="Times New Roman" w:hAnsi="Times New Roman" w:cs="Times New Roman"/>
          <w:sz w:val="24"/>
          <w:szCs w:val="24"/>
          <w:lang w:val="fr-FR"/>
        </w:rPr>
        <w:t xml:space="preserve"> 37,11): Ah, la lumière de mes yeux n'est pas avec moi!</w:t>
      </w:r>
    </w:p>
    <w:p w14:paraId="56BB3BCB" w14:textId="66D53336" w:rsidR="00922B6E" w:rsidRPr="00922B6E" w:rsidRDefault="00922B6E" w:rsidP="00922B6E">
      <w:pPr>
        <w:spacing w:after="0" w:line="240" w:lineRule="auto"/>
        <w:ind w:firstLine="567"/>
        <w:jc w:val="both"/>
        <w:rPr>
          <w:rFonts w:ascii="Times New Roman" w:hAnsi="Times New Roman" w:cs="Times New Roman"/>
          <w:sz w:val="24"/>
          <w:szCs w:val="24"/>
          <w:lang w:val="fr-FR"/>
        </w:rPr>
      </w:pPr>
      <w:r w:rsidRPr="00922B6E">
        <w:rPr>
          <w:rFonts w:ascii="Times New Roman" w:hAnsi="Times New Roman" w:cs="Times New Roman"/>
          <w:sz w:val="24"/>
          <w:szCs w:val="24"/>
          <w:lang w:val="fr-FR"/>
        </w:rPr>
        <w:t xml:space="preserve">Grande chose digne d'une grande considération! Comme dans la chute humaine, le péché a commencé avec la femme, de même dans l'œuvre de la rédemption humaine, l'expiation devait se terminer avec la femme! Notre Seigneur Jésus baissa la tête et expira: </w:t>
      </w:r>
      <w:r w:rsidRPr="00DD0B9E">
        <w:rPr>
          <w:rFonts w:ascii="Times New Roman" w:hAnsi="Times New Roman" w:cs="Times New Roman"/>
          <w:i/>
          <w:iCs/>
          <w:sz w:val="24"/>
          <w:szCs w:val="24"/>
          <w:lang w:val="fr-FR"/>
        </w:rPr>
        <w:t>Et inclinato capite, tradidit spiritum</w:t>
      </w:r>
      <w:r w:rsidRPr="00922B6E">
        <w:rPr>
          <w:rFonts w:ascii="Times New Roman" w:hAnsi="Times New Roman" w:cs="Times New Roman"/>
          <w:sz w:val="24"/>
          <w:szCs w:val="24"/>
          <w:lang w:val="fr-FR"/>
        </w:rPr>
        <w:t xml:space="preserve"> (</w:t>
      </w:r>
      <w:r w:rsidRPr="00DD0B9E">
        <w:rPr>
          <w:rFonts w:ascii="Times New Roman" w:hAnsi="Times New Roman" w:cs="Times New Roman"/>
          <w:i/>
          <w:iCs/>
          <w:sz w:val="24"/>
          <w:szCs w:val="24"/>
          <w:lang w:val="fr-FR"/>
        </w:rPr>
        <w:t>Jn</w:t>
      </w:r>
      <w:r w:rsidRPr="00922B6E">
        <w:rPr>
          <w:rFonts w:ascii="Times New Roman" w:hAnsi="Times New Roman" w:cs="Times New Roman"/>
          <w:sz w:val="24"/>
          <w:szCs w:val="24"/>
          <w:lang w:val="fr-FR"/>
        </w:rPr>
        <w:t xml:space="preserve"> 19,30). A ce moment, toutes ses </w:t>
      </w:r>
      <w:r w:rsidR="00DD0B9E">
        <w:rPr>
          <w:rFonts w:ascii="Times New Roman" w:hAnsi="Times New Roman" w:cs="Times New Roman"/>
          <w:sz w:val="24"/>
          <w:szCs w:val="24"/>
          <w:lang w:val="fr-FR"/>
        </w:rPr>
        <w:t>peine</w:t>
      </w:r>
      <w:r w:rsidRPr="00922B6E">
        <w:rPr>
          <w:rFonts w:ascii="Times New Roman" w:hAnsi="Times New Roman" w:cs="Times New Roman"/>
          <w:sz w:val="24"/>
          <w:szCs w:val="24"/>
          <w:lang w:val="fr-FR"/>
        </w:rPr>
        <w:t xml:space="preserve">s de trente-trois ans prirent fin: Jésus, l'homme des douleurs, cessa de souffrir. Mais celle qui avait été la compagne de ses douleurs, la </w:t>
      </w:r>
      <w:r w:rsidR="00DD0B9E" w:rsidRPr="00922B6E">
        <w:rPr>
          <w:rFonts w:ascii="Times New Roman" w:hAnsi="Times New Roman" w:cs="Times New Roman"/>
          <w:sz w:val="24"/>
          <w:szCs w:val="24"/>
          <w:lang w:val="fr-FR"/>
        </w:rPr>
        <w:t>Co</w:t>
      </w:r>
      <w:r w:rsidR="00DD0B9E">
        <w:rPr>
          <w:rFonts w:ascii="Times New Roman" w:hAnsi="Times New Roman" w:cs="Times New Roman"/>
          <w:sz w:val="24"/>
          <w:szCs w:val="24"/>
          <w:lang w:val="fr-FR"/>
        </w:rPr>
        <w:t>-</w:t>
      </w:r>
      <w:r w:rsidR="00DD0B9E" w:rsidRPr="00922B6E">
        <w:rPr>
          <w:rFonts w:ascii="Times New Roman" w:hAnsi="Times New Roman" w:cs="Times New Roman"/>
          <w:sz w:val="24"/>
          <w:szCs w:val="24"/>
          <w:lang w:val="fr-FR"/>
        </w:rPr>
        <w:t>rédemptrice</w:t>
      </w:r>
      <w:r w:rsidRPr="00922B6E">
        <w:rPr>
          <w:rFonts w:ascii="Times New Roman" w:hAnsi="Times New Roman" w:cs="Times New Roman"/>
          <w:sz w:val="24"/>
          <w:szCs w:val="24"/>
          <w:lang w:val="fr-FR"/>
        </w:rPr>
        <w:t xml:space="preserve"> du genre humain, ne cessa de souffrir, elle entra plutôt dans une nouvelle mer d'angoisse, plus large, plus profonde, plus amère, plus orageuse: elle entra dans la mer sans rives de </w:t>
      </w:r>
      <w:r w:rsidR="00DD0B9E">
        <w:rPr>
          <w:rFonts w:ascii="Times New Roman" w:hAnsi="Times New Roman" w:cs="Times New Roman"/>
          <w:sz w:val="24"/>
          <w:szCs w:val="24"/>
          <w:lang w:val="fr-FR"/>
        </w:rPr>
        <w:t xml:space="preserve">la </w:t>
      </w:r>
      <w:r w:rsidRPr="00922B6E">
        <w:rPr>
          <w:rFonts w:ascii="Times New Roman" w:hAnsi="Times New Roman" w:cs="Times New Roman"/>
          <w:sz w:val="24"/>
          <w:szCs w:val="24"/>
          <w:lang w:val="fr-FR"/>
        </w:rPr>
        <w:t>désolation!...</w:t>
      </w:r>
    </w:p>
    <w:p w14:paraId="7368C8B8" w14:textId="3842CB9A" w:rsidR="00922B6E" w:rsidRPr="00922B6E" w:rsidRDefault="00922B6E" w:rsidP="00922B6E">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La d</w:t>
      </w:r>
      <w:r w:rsidRPr="00922B6E">
        <w:rPr>
          <w:rFonts w:ascii="Times New Roman" w:hAnsi="Times New Roman" w:cs="Times New Roman"/>
          <w:sz w:val="24"/>
          <w:szCs w:val="24"/>
          <w:lang w:val="fr-FR"/>
        </w:rPr>
        <w:t xml:space="preserve">évotion à </w:t>
      </w:r>
      <w:r w:rsidR="00DD0B9E">
        <w:rPr>
          <w:rFonts w:ascii="Times New Roman" w:hAnsi="Times New Roman" w:cs="Times New Roman"/>
          <w:sz w:val="24"/>
          <w:szCs w:val="24"/>
          <w:lang w:val="fr-FR"/>
        </w:rPr>
        <w:t xml:space="preserve">la Très Sainte </w:t>
      </w:r>
      <w:r w:rsidRPr="00922B6E">
        <w:rPr>
          <w:rFonts w:ascii="Times New Roman" w:hAnsi="Times New Roman" w:cs="Times New Roman"/>
          <w:sz w:val="24"/>
          <w:szCs w:val="24"/>
          <w:lang w:val="fr-FR"/>
        </w:rPr>
        <w:t xml:space="preserve">Maria Désolée est l'une des dévotions les plus émouvantes et les plus tendres dont regorge l'Église catholique. C'est une expression de l'affection la plus intime et filiale envers la Sainte Vierge Mère de Dieu et notre Mère. Cette dévotion consiste à toujours être en compagnie de la Mère désolée depuis le moment où le précieux Corps de notre Seigneur Jésus-Christ a été enfermé dans le tombeau, jusqu'à l'aube de la Sainte Pâques, dans laquelle Jésus notre Seigneur est ressuscité glorieusement de la mort et est apparu à </w:t>
      </w:r>
      <w:r w:rsidR="00DD0B9E">
        <w:rPr>
          <w:rFonts w:ascii="Times New Roman" w:hAnsi="Times New Roman" w:cs="Times New Roman"/>
          <w:sz w:val="24"/>
          <w:szCs w:val="24"/>
          <w:lang w:val="fr-FR"/>
        </w:rPr>
        <w:t>sa</w:t>
      </w:r>
      <w:r w:rsidRPr="00922B6E">
        <w:rPr>
          <w:rFonts w:ascii="Times New Roman" w:hAnsi="Times New Roman" w:cs="Times New Roman"/>
          <w:sz w:val="24"/>
          <w:szCs w:val="24"/>
          <w:lang w:val="fr-FR"/>
        </w:rPr>
        <w:t xml:space="preserve"> Très Saint Mère. Il est trente-six heures du soir du Vendredi saint au matin du dimanche.</w:t>
      </w:r>
      <w:r>
        <w:rPr>
          <w:rFonts w:ascii="Times New Roman" w:hAnsi="Times New Roman" w:cs="Times New Roman"/>
          <w:sz w:val="24"/>
          <w:szCs w:val="24"/>
          <w:lang w:val="fr-FR"/>
        </w:rPr>
        <w:t xml:space="preserve"> </w:t>
      </w:r>
      <w:r w:rsidRPr="00922B6E">
        <w:rPr>
          <w:rFonts w:ascii="Times New Roman" w:hAnsi="Times New Roman" w:cs="Times New Roman"/>
          <w:sz w:val="24"/>
          <w:szCs w:val="24"/>
          <w:lang w:val="fr-FR"/>
        </w:rPr>
        <w:t xml:space="preserve">Et si à cause de la fragilité humaine nous ne pouvons pas pendant trente-six heures plaindre la Mère désolée, au moins </w:t>
      </w:r>
      <w:r w:rsidR="00DD128C">
        <w:rPr>
          <w:rFonts w:ascii="Times New Roman" w:hAnsi="Times New Roman" w:cs="Times New Roman"/>
          <w:sz w:val="24"/>
          <w:szCs w:val="24"/>
          <w:lang w:val="fr-FR"/>
        </w:rPr>
        <w:t>plaindrons-la</w:t>
      </w:r>
      <w:r w:rsidRPr="00922B6E">
        <w:rPr>
          <w:rFonts w:ascii="Times New Roman" w:hAnsi="Times New Roman" w:cs="Times New Roman"/>
          <w:sz w:val="24"/>
          <w:szCs w:val="24"/>
          <w:lang w:val="fr-FR"/>
        </w:rPr>
        <w:t xml:space="preserve"> dans ces heures les plus angoissées de la perte qui vient d'arriver de son Divin Fils.</w:t>
      </w:r>
    </w:p>
    <w:p w14:paraId="40A49DD2" w14:textId="5F77EE7D" w:rsidR="004807AC" w:rsidRDefault="00922B6E" w:rsidP="00922B6E">
      <w:pPr>
        <w:spacing w:after="0" w:line="240" w:lineRule="auto"/>
        <w:ind w:firstLine="567"/>
        <w:jc w:val="both"/>
        <w:rPr>
          <w:rFonts w:ascii="Times New Roman" w:hAnsi="Times New Roman" w:cs="Times New Roman"/>
          <w:sz w:val="24"/>
          <w:szCs w:val="24"/>
          <w:lang w:val="fr-FR"/>
        </w:rPr>
      </w:pPr>
      <w:r w:rsidRPr="009804B8">
        <w:rPr>
          <w:rFonts w:ascii="Times New Roman" w:hAnsi="Times New Roman" w:cs="Times New Roman"/>
          <w:sz w:val="24"/>
          <w:szCs w:val="24"/>
          <w:lang w:val="fr-FR"/>
        </w:rPr>
        <w:t xml:space="preserve">Quand Marthe et Madeleine ont perdu Lazare, l'Évangile nous dit que beaucoup sont allés pleurer avec elles. Mais voici plus que Marta et Madeleine: voici Marie toujours Vierge; </w:t>
      </w:r>
      <w:r w:rsidR="00BD45F0" w:rsidRPr="009804B8">
        <w:rPr>
          <w:rFonts w:ascii="Times New Roman" w:hAnsi="Times New Roman" w:cs="Times New Roman"/>
          <w:sz w:val="24"/>
          <w:szCs w:val="24"/>
          <w:lang w:val="fr-FR"/>
        </w:rPr>
        <w:t>Elle</w:t>
      </w:r>
      <w:r w:rsidRPr="009804B8">
        <w:rPr>
          <w:rFonts w:ascii="Times New Roman" w:hAnsi="Times New Roman" w:cs="Times New Roman"/>
          <w:sz w:val="24"/>
          <w:szCs w:val="24"/>
          <w:lang w:val="fr-FR"/>
        </w:rPr>
        <w:t xml:space="preserve"> a perdu plus que Lazare:</w:t>
      </w:r>
      <w:r w:rsidR="00BD45F0" w:rsidRPr="009804B8">
        <w:rPr>
          <w:rFonts w:ascii="Times New Roman" w:hAnsi="Times New Roman" w:cs="Times New Roman"/>
          <w:sz w:val="24"/>
          <w:szCs w:val="24"/>
          <w:lang w:val="fr-FR"/>
        </w:rPr>
        <w:t xml:space="preserve"> Elle </w:t>
      </w:r>
      <w:r w:rsidRPr="009804B8">
        <w:rPr>
          <w:rFonts w:ascii="Times New Roman" w:hAnsi="Times New Roman" w:cs="Times New Roman"/>
          <w:sz w:val="24"/>
          <w:szCs w:val="24"/>
          <w:lang w:val="fr-FR"/>
        </w:rPr>
        <w:t>a perdu Celui</w:t>
      </w:r>
      <w:r w:rsidR="00BD45F0" w:rsidRPr="009804B8">
        <w:rPr>
          <w:rFonts w:ascii="Times New Roman" w:hAnsi="Times New Roman" w:cs="Times New Roman"/>
          <w:sz w:val="24"/>
          <w:szCs w:val="24"/>
          <w:lang w:val="fr-FR"/>
        </w:rPr>
        <w:t>,</w:t>
      </w:r>
      <w:r w:rsidRPr="009804B8">
        <w:rPr>
          <w:rFonts w:ascii="Times New Roman" w:hAnsi="Times New Roman" w:cs="Times New Roman"/>
          <w:sz w:val="24"/>
          <w:szCs w:val="24"/>
          <w:lang w:val="fr-FR"/>
        </w:rPr>
        <w:t xml:space="preserve"> qu</w:t>
      </w:r>
      <w:r w:rsidR="00BD45F0" w:rsidRPr="009804B8">
        <w:rPr>
          <w:rFonts w:ascii="Times New Roman" w:hAnsi="Times New Roman" w:cs="Times New Roman"/>
          <w:sz w:val="24"/>
          <w:szCs w:val="24"/>
          <w:lang w:val="fr-FR"/>
        </w:rPr>
        <w:t xml:space="preserve">’avec </w:t>
      </w:r>
      <w:r w:rsidRPr="009804B8">
        <w:rPr>
          <w:rFonts w:ascii="Times New Roman" w:hAnsi="Times New Roman" w:cs="Times New Roman"/>
          <w:sz w:val="24"/>
          <w:szCs w:val="24"/>
          <w:lang w:val="fr-FR"/>
        </w:rPr>
        <w:t>une parole toute-puissante</w:t>
      </w:r>
      <w:r w:rsidR="00BD45F0" w:rsidRPr="009804B8">
        <w:rPr>
          <w:rFonts w:ascii="Times New Roman" w:hAnsi="Times New Roman" w:cs="Times New Roman"/>
          <w:sz w:val="24"/>
          <w:szCs w:val="24"/>
          <w:lang w:val="fr-FR"/>
        </w:rPr>
        <w:t>, a fait</w:t>
      </w:r>
      <w:r w:rsidRPr="009804B8">
        <w:rPr>
          <w:rFonts w:ascii="Times New Roman" w:hAnsi="Times New Roman" w:cs="Times New Roman"/>
          <w:sz w:val="24"/>
          <w:szCs w:val="24"/>
          <w:lang w:val="fr-FR"/>
        </w:rPr>
        <w:t xml:space="preserve"> sortir Lazare du</w:t>
      </w:r>
      <w:r w:rsidR="009804B8">
        <w:rPr>
          <w:rFonts w:ascii="Times New Roman" w:hAnsi="Times New Roman" w:cs="Times New Roman"/>
          <w:sz w:val="24"/>
          <w:szCs w:val="24"/>
          <w:lang w:val="fr-FR"/>
        </w:rPr>
        <w:t xml:space="preserve"> tombeau</w:t>
      </w:r>
      <w:r w:rsidRPr="009804B8">
        <w:rPr>
          <w:rFonts w:ascii="Times New Roman" w:hAnsi="Times New Roman" w:cs="Times New Roman"/>
          <w:sz w:val="24"/>
          <w:szCs w:val="24"/>
          <w:lang w:val="fr-FR"/>
        </w:rPr>
        <w:t>;</w:t>
      </w:r>
      <w:r w:rsidR="00BD45F0" w:rsidRPr="009804B8">
        <w:rPr>
          <w:rFonts w:ascii="Times New Roman" w:hAnsi="Times New Roman" w:cs="Times New Roman"/>
          <w:sz w:val="24"/>
          <w:szCs w:val="24"/>
          <w:lang w:val="fr-FR"/>
        </w:rPr>
        <w:t xml:space="preserve"> Elle</w:t>
      </w:r>
      <w:r w:rsidRPr="009804B8">
        <w:rPr>
          <w:rFonts w:ascii="Times New Roman" w:hAnsi="Times New Roman" w:cs="Times New Roman"/>
          <w:sz w:val="24"/>
          <w:szCs w:val="24"/>
          <w:lang w:val="fr-FR"/>
        </w:rPr>
        <w:t xml:space="preserve"> a perdu, plus que son frère, son Fils unique, le Fils de Dieu! Allons vers </w:t>
      </w:r>
      <w:r w:rsidR="00BD45F0" w:rsidRPr="009804B8">
        <w:rPr>
          <w:rFonts w:ascii="Times New Roman" w:hAnsi="Times New Roman" w:cs="Times New Roman"/>
          <w:sz w:val="24"/>
          <w:szCs w:val="24"/>
          <w:lang w:val="fr-FR"/>
        </w:rPr>
        <w:t>E</w:t>
      </w:r>
      <w:r w:rsidRPr="009804B8">
        <w:rPr>
          <w:rFonts w:ascii="Times New Roman" w:hAnsi="Times New Roman" w:cs="Times New Roman"/>
          <w:sz w:val="24"/>
          <w:szCs w:val="24"/>
          <w:lang w:val="fr-FR"/>
        </w:rPr>
        <w:t xml:space="preserve">lle pour la plaindre. D'autre part, cette dévotion a commencé avec les femmes pieuses, qui après la mort de notre Seigneur Jésus-Christ sont restées en compagnie de la Dame désolée. Oh, comme ces filles bien-aimées du Nazaréen ont pleuré avec la Vierge Marie! Oh, comme </w:t>
      </w:r>
      <w:r w:rsidR="00BD45F0" w:rsidRPr="009804B8">
        <w:rPr>
          <w:rFonts w:ascii="Times New Roman" w:hAnsi="Times New Roman" w:cs="Times New Roman"/>
          <w:sz w:val="24"/>
          <w:szCs w:val="24"/>
          <w:lang w:val="fr-FR"/>
        </w:rPr>
        <w:t>elle</w:t>
      </w:r>
      <w:r w:rsidRPr="009804B8">
        <w:rPr>
          <w:rFonts w:ascii="Times New Roman" w:hAnsi="Times New Roman" w:cs="Times New Roman"/>
          <w:sz w:val="24"/>
          <w:szCs w:val="24"/>
          <w:lang w:val="fr-FR"/>
        </w:rPr>
        <w:t>s se sont accroché</w:t>
      </w:r>
      <w:r w:rsidR="00BD45F0" w:rsidRPr="009804B8">
        <w:rPr>
          <w:rFonts w:ascii="Times New Roman" w:hAnsi="Times New Roman" w:cs="Times New Roman"/>
          <w:sz w:val="24"/>
          <w:szCs w:val="24"/>
          <w:lang w:val="fr-FR"/>
        </w:rPr>
        <w:t>e</w:t>
      </w:r>
      <w:r w:rsidRPr="009804B8">
        <w:rPr>
          <w:rFonts w:ascii="Times New Roman" w:hAnsi="Times New Roman" w:cs="Times New Roman"/>
          <w:sz w:val="24"/>
          <w:szCs w:val="24"/>
          <w:lang w:val="fr-FR"/>
        </w:rPr>
        <w:t xml:space="preserve">s à </w:t>
      </w:r>
      <w:r w:rsidR="00BD45F0" w:rsidRPr="009804B8">
        <w:rPr>
          <w:rFonts w:ascii="Times New Roman" w:hAnsi="Times New Roman" w:cs="Times New Roman"/>
          <w:sz w:val="24"/>
          <w:szCs w:val="24"/>
          <w:lang w:val="fr-FR"/>
        </w:rPr>
        <w:t>E</w:t>
      </w:r>
      <w:r w:rsidRPr="009804B8">
        <w:rPr>
          <w:rFonts w:ascii="Times New Roman" w:hAnsi="Times New Roman" w:cs="Times New Roman"/>
          <w:sz w:val="24"/>
          <w:szCs w:val="24"/>
          <w:lang w:val="fr-FR"/>
        </w:rPr>
        <w:t>lle, partageant la désolation de son Cœur maternel! C'est S</w:t>
      </w:r>
      <w:r w:rsidR="00BD45F0" w:rsidRPr="009804B8">
        <w:rPr>
          <w:rFonts w:ascii="Times New Roman" w:hAnsi="Times New Roman" w:cs="Times New Roman"/>
          <w:sz w:val="24"/>
          <w:szCs w:val="24"/>
          <w:lang w:val="fr-FR"/>
        </w:rPr>
        <w:t>.</w:t>
      </w:r>
      <w:r w:rsidRPr="009804B8">
        <w:rPr>
          <w:rFonts w:ascii="Times New Roman" w:hAnsi="Times New Roman" w:cs="Times New Roman"/>
          <w:sz w:val="24"/>
          <w:szCs w:val="24"/>
          <w:lang w:val="fr-FR"/>
        </w:rPr>
        <w:t xml:space="preserve"> Bernard qui s'exprime ainsi: </w:t>
      </w:r>
      <w:r w:rsidR="009804B8" w:rsidRPr="009804B8">
        <w:rPr>
          <w:rFonts w:ascii="Times New Roman" w:hAnsi="Times New Roman" w:cs="Times New Roman"/>
          <w:sz w:val="24"/>
          <w:szCs w:val="24"/>
          <w:lang w:val="fr-FR"/>
        </w:rPr>
        <w:t>«</w:t>
      </w:r>
      <w:r w:rsidRPr="009804B8">
        <w:rPr>
          <w:rFonts w:ascii="Times New Roman" w:hAnsi="Times New Roman" w:cs="Times New Roman"/>
          <w:i/>
          <w:iCs/>
          <w:sz w:val="24"/>
          <w:szCs w:val="24"/>
          <w:lang w:val="fr-FR"/>
        </w:rPr>
        <w:t>Videbant enim piam Matrem omni solatio destitutam, et super ipsam, potius quam super Dominum suum estinctum, plangebant!</w:t>
      </w:r>
      <w:r w:rsidR="009804B8" w:rsidRPr="009804B8">
        <w:rPr>
          <w:rFonts w:ascii="Times New Roman" w:hAnsi="Times New Roman" w:cs="Times New Roman"/>
          <w:sz w:val="24"/>
          <w:szCs w:val="24"/>
          <w:lang w:val="fr-FR"/>
        </w:rPr>
        <w:t>»</w:t>
      </w:r>
      <w:r w:rsidRPr="009804B8">
        <w:rPr>
          <w:rFonts w:ascii="Times New Roman" w:hAnsi="Times New Roman" w:cs="Times New Roman"/>
          <w:sz w:val="24"/>
          <w:szCs w:val="24"/>
          <w:lang w:val="fr-FR"/>
        </w:rPr>
        <w:t xml:space="preserve"> (</w:t>
      </w:r>
      <w:r w:rsidR="00EC3B00">
        <w:rPr>
          <w:rFonts w:ascii="Times New Roman" w:hAnsi="Times New Roman" w:cs="Times New Roman"/>
          <w:sz w:val="24"/>
          <w:szCs w:val="24"/>
          <w:lang w:val="fr-FR"/>
        </w:rPr>
        <w:t>D</w:t>
      </w:r>
      <w:r w:rsidRPr="009804B8">
        <w:rPr>
          <w:rFonts w:ascii="Times New Roman" w:hAnsi="Times New Roman" w:cs="Times New Roman"/>
          <w:sz w:val="24"/>
          <w:szCs w:val="24"/>
          <w:lang w:val="fr-FR"/>
        </w:rPr>
        <w:t xml:space="preserve">'un discours sur </w:t>
      </w:r>
      <w:r w:rsidRPr="00EC3B00">
        <w:rPr>
          <w:rFonts w:ascii="Times New Roman" w:hAnsi="Times New Roman" w:cs="Times New Roman"/>
          <w:i/>
          <w:iCs/>
          <w:sz w:val="24"/>
          <w:szCs w:val="24"/>
          <w:lang w:val="fr-FR"/>
        </w:rPr>
        <w:t>Desolata</w:t>
      </w:r>
      <w:r w:rsidRPr="009804B8">
        <w:rPr>
          <w:rFonts w:ascii="Times New Roman" w:hAnsi="Times New Roman" w:cs="Times New Roman"/>
          <w:sz w:val="24"/>
          <w:szCs w:val="24"/>
          <w:lang w:val="fr-FR"/>
        </w:rPr>
        <w:t>, année 1904).</w:t>
      </w:r>
    </w:p>
    <w:p w14:paraId="17051FA2" w14:textId="3A9B44BF" w:rsidR="00EC3B00" w:rsidRDefault="00EC3B00" w:rsidP="00922B6E">
      <w:pPr>
        <w:spacing w:after="0" w:line="240" w:lineRule="auto"/>
        <w:ind w:firstLine="567"/>
        <w:jc w:val="both"/>
        <w:rPr>
          <w:rFonts w:ascii="Times New Roman" w:hAnsi="Times New Roman" w:cs="Times New Roman"/>
          <w:sz w:val="24"/>
          <w:szCs w:val="24"/>
          <w:lang w:val="fr-FR"/>
        </w:rPr>
      </w:pPr>
    </w:p>
    <w:p w14:paraId="71A92462" w14:textId="00E5AB02" w:rsidR="00EC3B00" w:rsidRDefault="00EC3B00" w:rsidP="00922B6E">
      <w:pPr>
        <w:spacing w:after="0" w:line="240" w:lineRule="auto"/>
        <w:ind w:firstLine="567"/>
        <w:jc w:val="both"/>
        <w:rPr>
          <w:rFonts w:ascii="Times New Roman" w:hAnsi="Times New Roman" w:cs="Times New Roman"/>
          <w:sz w:val="24"/>
          <w:szCs w:val="24"/>
          <w:lang w:val="fr-FR"/>
        </w:rPr>
      </w:pPr>
    </w:p>
    <w:p w14:paraId="05DE1252" w14:textId="337175CF" w:rsidR="00EC3B00" w:rsidRDefault="00EC3B00" w:rsidP="00922B6E">
      <w:pPr>
        <w:spacing w:after="0" w:line="240" w:lineRule="auto"/>
        <w:ind w:firstLine="567"/>
        <w:jc w:val="both"/>
        <w:rPr>
          <w:rFonts w:ascii="Times New Roman" w:hAnsi="Times New Roman" w:cs="Times New Roman"/>
          <w:sz w:val="24"/>
          <w:szCs w:val="24"/>
          <w:lang w:val="fr-FR"/>
        </w:rPr>
      </w:pPr>
    </w:p>
    <w:p w14:paraId="62B69C31" w14:textId="15B61114" w:rsidR="00EC3B00" w:rsidRPr="00D2332A" w:rsidRDefault="00EC3B00" w:rsidP="00EC3B00">
      <w:pPr>
        <w:spacing w:after="0" w:line="240" w:lineRule="auto"/>
        <w:jc w:val="center"/>
        <w:rPr>
          <w:rFonts w:ascii="Times New Roman" w:hAnsi="Times New Roman" w:cs="Times New Roman"/>
          <w:sz w:val="24"/>
          <w:szCs w:val="24"/>
          <w:lang w:val="fr-FR"/>
        </w:rPr>
      </w:pPr>
      <w:r w:rsidRPr="00D2332A">
        <w:rPr>
          <w:rFonts w:ascii="Times New Roman" w:hAnsi="Times New Roman" w:cs="Times New Roman"/>
          <w:sz w:val="24"/>
          <w:szCs w:val="24"/>
          <w:lang w:val="fr-FR"/>
        </w:rPr>
        <w:t>CHAPITRE XXIV</w:t>
      </w:r>
    </w:p>
    <w:p w14:paraId="3E44A482" w14:textId="77777777" w:rsidR="00B25F28" w:rsidRDefault="00B25F28" w:rsidP="00EC3B00">
      <w:pPr>
        <w:spacing w:after="0" w:line="240" w:lineRule="auto"/>
        <w:jc w:val="center"/>
        <w:rPr>
          <w:rFonts w:ascii="Times New Roman" w:hAnsi="Times New Roman" w:cs="Times New Roman"/>
          <w:sz w:val="24"/>
          <w:szCs w:val="24"/>
          <w:lang w:val="fr-FR"/>
        </w:rPr>
      </w:pPr>
    </w:p>
    <w:p w14:paraId="12930175" w14:textId="4F02ECD6" w:rsidR="00EC3B00" w:rsidRPr="00D2332A" w:rsidRDefault="00BA25C8" w:rsidP="00EC3B00">
      <w:pPr>
        <w:spacing w:after="0" w:line="240" w:lineRule="auto"/>
        <w:jc w:val="center"/>
        <w:rPr>
          <w:rFonts w:ascii="Times New Roman" w:hAnsi="Times New Roman" w:cs="Times New Roman"/>
          <w:b/>
          <w:bCs/>
          <w:sz w:val="28"/>
          <w:szCs w:val="28"/>
          <w:lang w:val="fr-FR"/>
        </w:rPr>
      </w:pPr>
      <w:r w:rsidRPr="00D2332A">
        <w:rPr>
          <w:rFonts w:ascii="Times New Roman" w:hAnsi="Times New Roman" w:cs="Times New Roman"/>
          <w:b/>
          <w:bCs/>
          <w:sz w:val="28"/>
          <w:szCs w:val="28"/>
          <w:lang w:val="fr-FR"/>
        </w:rPr>
        <w:lastRenderedPageBreak/>
        <w:t>L</w:t>
      </w:r>
      <w:r w:rsidR="00EC3B00" w:rsidRPr="00D2332A">
        <w:rPr>
          <w:rFonts w:ascii="Times New Roman" w:hAnsi="Times New Roman" w:cs="Times New Roman"/>
          <w:b/>
          <w:bCs/>
          <w:sz w:val="28"/>
          <w:szCs w:val="28"/>
          <w:lang w:val="fr-FR"/>
        </w:rPr>
        <w:t>'ÉTUDE</w:t>
      </w:r>
    </w:p>
    <w:p w14:paraId="7F3C4FC4" w14:textId="77777777" w:rsidR="00EC3B00" w:rsidRPr="00B25F28" w:rsidRDefault="00EC3B00" w:rsidP="00EC3B00">
      <w:pPr>
        <w:spacing w:after="0" w:line="240" w:lineRule="auto"/>
        <w:jc w:val="center"/>
        <w:rPr>
          <w:rFonts w:ascii="Times New Roman" w:hAnsi="Times New Roman" w:cs="Times New Roman"/>
          <w:b/>
          <w:bCs/>
          <w:sz w:val="24"/>
          <w:szCs w:val="24"/>
          <w:highlight w:val="yellow"/>
          <w:lang w:val="fr-FR"/>
        </w:rPr>
      </w:pPr>
    </w:p>
    <w:p w14:paraId="519C5E60" w14:textId="5C5DA22F" w:rsidR="00EC3B00" w:rsidRPr="00FB0996" w:rsidRDefault="00EC3B00" w:rsidP="00EC3B00">
      <w:pPr>
        <w:spacing w:after="0" w:line="240" w:lineRule="auto"/>
        <w:ind w:firstLine="567"/>
        <w:jc w:val="both"/>
        <w:rPr>
          <w:rFonts w:ascii="Times New Roman" w:hAnsi="Times New Roman" w:cs="Times New Roman"/>
          <w:i/>
          <w:iCs/>
          <w:sz w:val="24"/>
          <w:szCs w:val="24"/>
          <w:lang w:val="fr-FR"/>
        </w:rPr>
      </w:pPr>
      <w:r w:rsidRPr="00FB0996">
        <w:rPr>
          <w:rFonts w:ascii="Times New Roman" w:hAnsi="Times New Roman" w:cs="Times New Roman"/>
          <w:i/>
          <w:iCs/>
          <w:sz w:val="24"/>
          <w:szCs w:val="24"/>
          <w:lang w:val="fr-FR"/>
        </w:rPr>
        <w:t>Pour me rendre plus utile à l'Institut et aux âmes, comme l'exige le bon accomplissement du ministère sacerdotal, j'aimerai et cultiverai l'étude. Je m'appliquerai particulièrement à l'étude de la théologie morale, de la dogmatique, du droit canonique, de</w:t>
      </w:r>
      <w:r w:rsidR="00CF23AC" w:rsidRPr="00FB0996">
        <w:rPr>
          <w:rFonts w:ascii="Times New Roman" w:hAnsi="Times New Roman" w:cs="Times New Roman"/>
          <w:i/>
          <w:iCs/>
          <w:sz w:val="24"/>
          <w:szCs w:val="24"/>
          <w:lang w:val="fr-FR"/>
        </w:rPr>
        <w:t xml:space="preserve"> l’</w:t>
      </w:r>
      <w:r w:rsidR="00FB0996" w:rsidRPr="00FB0996">
        <w:rPr>
          <w:rFonts w:ascii="Times New Roman" w:hAnsi="Times New Roman" w:cs="Times New Roman"/>
          <w:i/>
          <w:iCs/>
          <w:sz w:val="24"/>
          <w:szCs w:val="24"/>
          <w:lang w:val="fr-FR"/>
        </w:rPr>
        <w:t>ascétique</w:t>
      </w:r>
      <w:r w:rsidRPr="00FB0996">
        <w:rPr>
          <w:rFonts w:ascii="Times New Roman" w:hAnsi="Times New Roman" w:cs="Times New Roman"/>
          <w:i/>
          <w:iCs/>
          <w:sz w:val="24"/>
          <w:szCs w:val="24"/>
          <w:lang w:val="fr-FR"/>
        </w:rPr>
        <w:t xml:space="preserve"> et d</w:t>
      </w:r>
      <w:r w:rsidR="00FB0996" w:rsidRPr="00FB0996">
        <w:rPr>
          <w:rFonts w:ascii="Times New Roman" w:hAnsi="Times New Roman" w:cs="Times New Roman"/>
          <w:i/>
          <w:iCs/>
          <w:sz w:val="24"/>
          <w:szCs w:val="24"/>
          <w:lang w:val="fr-FR"/>
        </w:rPr>
        <w:t>e la mystiqu</w:t>
      </w:r>
      <w:r w:rsidRPr="00FB0996">
        <w:rPr>
          <w:rFonts w:ascii="Times New Roman" w:hAnsi="Times New Roman" w:cs="Times New Roman"/>
          <w:i/>
          <w:iCs/>
          <w:sz w:val="24"/>
          <w:szCs w:val="24"/>
          <w:lang w:val="fr-FR"/>
        </w:rPr>
        <w:t xml:space="preserve">e, ainsi qu'à l'étude de la Sainte Écriture, qui sera ma préférée. Je lirai de bons livres, ceux des </w:t>
      </w:r>
      <w:r w:rsidR="00FB0996" w:rsidRPr="00FB0996">
        <w:rPr>
          <w:rFonts w:ascii="Times New Roman" w:hAnsi="Times New Roman" w:cs="Times New Roman"/>
          <w:i/>
          <w:iCs/>
          <w:sz w:val="24"/>
          <w:szCs w:val="24"/>
          <w:lang w:val="fr-FR"/>
        </w:rPr>
        <w:t>S</w:t>
      </w:r>
      <w:r w:rsidRPr="00FB0996">
        <w:rPr>
          <w:rFonts w:ascii="Times New Roman" w:hAnsi="Times New Roman" w:cs="Times New Roman"/>
          <w:i/>
          <w:iCs/>
          <w:sz w:val="24"/>
          <w:szCs w:val="24"/>
          <w:lang w:val="fr-FR"/>
        </w:rPr>
        <w:t xml:space="preserve">aints Pères, des écrivains saints et savants, l'histoire ecclésiastique; </w:t>
      </w:r>
      <w:r w:rsidR="00FB0996" w:rsidRPr="00FB0996">
        <w:rPr>
          <w:rFonts w:ascii="Times New Roman" w:hAnsi="Times New Roman" w:cs="Times New Roman"/>
          <w:i/>
          <w:iCs/>
          <w:sz w:val="24"/>
          <w:szCs w:val="24"/>
          <w:lang w:val="fr-FR"/>
        </w:rPr>
        <w:t>j</w:t>
      </w:r>
      <w:r w:rsidRPr="00FB0996">
        <w:rPr>
          <w:rFonts w:ascii="Times New Roman" w:hAnsi="Times New Roman" w:cs="Times New Roman"/>
          <w:i/>
          <w:iCs/>
          <w:sz w:val="24"/>
          <w:szCs w:val="24"/>
          <w:lang w:val="fr-FR"/>
        </w:rPr>
        <w:t xml:space="preserve">e fuirai de l'étude </w:t>
      </w:r>
      <w:r w:rsidR="00FB0996" w:rsidRPr="00FB0996">
        <w:rPr>
          <w:rFonts w:ascii="Times New Roman" w:hAnsi="Times New Roman" w:cs="Times New Roman"/>
          <w:i/>
          <w:iCs/>
          <w:sz w:val="24"/>
          <w:szCs w:val="24"/>
          <w:lang w:val="fr-FR"/>
        </w:rPr>
        <w:t>à la façon</w:t>
      </w:r>
      <w:r w:rsidRPr="00FB0996">
        <w:rPr>
          <w:rFonts w:ascii="Times New Roman" w:hAnsi="Times New Roman" w:cs="Times New Roman"/>
          <w:i/>
          <w:iCs/>
          <w:sz w:val="24"/>
          <w:szCs w:val="24"/>
          <w:lang w:val="fr-FR"/>
        </w:rPr>
        <w:t xml:space="preserve"> moderne, sans substance d'esprit.</w:t>
      </w:r>
    </w:p>
    <w:p w14:paraId="76DD70B9" w14:textId="5FB99414" w:rsidR="00EC3B00" w:rsidRPr="00C22013" w:rsidRDefault="00EC3B00" w:rsidP="00EC3B00">
      <w:pPr>
        <w:spacing w:after="0" w:line="240" w:lineRule="auto"/>
        <w:ind w:firstLine="567"/>
        <w:jc w:val="both"/>
        <w:rPr>
          <w:rFonts w:ascii="Times New Roman" w:hAnsi="Times New Roman" w:cs="Times New Roman"/>
          <w:i/>
          <w:iCs/>
          <w:sz w:val="24"/>
          <w:szCs w:val="24"/>
          <w:lang w:val="fr-FR"/>
        </w:rPr>
      </w:pPr>
      <w:r w:rsidRPr="00C22013">
        <w:rPr>
          <w:rFonts w:ascii="Times New Roman" w:hAnsi="Times New Roman" w:cs="Times New Roman"/>
          <w:i/>
          <w:iCs/>
          <w:sz w:val="24"/>
          <w:szCs w:val="24"/>
          <w:lang w:val="fr-FR"/>
        </w:rPr>
        <w:t xml:space="preserve">Je ferai toutes ces études de mon mieux, spécialement pour le ministère des confessions, de la prédication et de l'enseignement; et toujours pour la pure gloire de Dieu et pour le bien des âmes, en gardant toujours à l'esprit la parole du Saint-Esprit: "Scientia inflat", et celle de l'Apôtre: "Oportet </w:t>
      </w:r>
      <w:r w:rsidR="00371A75" w:rsidRPr="00C22013">
        <w:rPr>
          <w:rFonts w:ascii="Times New Roman" w:hAnsi="Times New Roman" w:cs="Times New Roman"/>
          <w:i/>
          <w:iCs/>
          <w:sz w:val="24"/>
          <w:szCs w:val="24"/>
          <w:lang w:val="fr-FR"/>
        </w:rPr>
        <w:t>sapere</w:t>
      </w:r>
      <w:r w:rsidRPr="00C22013">
        <w:rPr>
          <w:rFonts w:ascii="Times New Roman" w:hAnsi="Times New Roman" w:cs="Times New Roman"/>
          <w:i/>
          <w:iCs/>
          <w:sz w:val="24"/>
          <w:szCs w:val="24"/>
          <w:lang w:val="fr-FR"/>
        </w:rPr>
        <w:t xml:space="preserve"> usque ad sobrietatem", et l'autre de la Psalmiste: "Abominabiles facti sunt in studiis suis".</w:t>
      </w:r>
    </w:p>
    <w:p w14:paraId="283A5FF8" w14:textId="0DD290E6" w:rsidR="00EC3B00" w:rsidRPr="00C22013" w:rsidRDefault="00EC3B00" w:rsidP="00EC3B00">
      <w:pPr>
        <w:spacing w:after="0" w:line="240" w:lineRule="auto"/>
        <w:ind w:firstLine="567"/>
        <w:jc w:val="both"/>
        <w:rPr>
          <w:rFonts w:ascii="Times New Roman" w:hAnsi="Times New Roman" w:cs="Times New Roman"/>
          <w:i/>
          <w:iCs/>
          <w:sz w:val="24"/>
          <w:szCs w:val="24"/>
          <w:lang w:val="fr-FR"/>
        </w:rPr>
      </w:pPr>
      <w:r w:rsidRPr="00C22013">
        <w:rPr>
          <w:rFonts w:ascii="Times New Roman" w:hAnsi="Times New Roman" w:cs="Times New Roman"/>
          <w:i/>
          <w:iCs/>
          <w:sz w:val="24"/>
          <w:szCs w:val="24"/>
          <w:lang w:val="fr-FR"/>
        </w:rPr>
        <w:t xml:space="preserve">S'il est nécessaire d'apprendre des sciences profanes ou des lettres, je le ferai toujours avec </w:t>
      </w:r>
      <w:r w:rsidR="00FB0996" w:rsidRPr="00C22013">
        <w:rPr>
          <w:rFonts w:ascii="Times New Roman" w:hAnsi="Times New Roman" w:cs="Times New Roman"/>
          <w:i/>
          <w:iCs/>
          <w:sz w:val="24"/>
          <w:szCs w:val="24"/>
          <w:lang w:val="fr-FR"/>
        </w:rPr>
        <w:t>la</w:t>
      </w:r>
      <w:r w:rsidRPr="00C22013">
        <w:rPr>
          <w:rFonts w:ascii="Times New Roman" w:hAnsi="Times New Roman" w:cs="Times New Roman"/>
          <w:i/>
          <w:iCs/>
          <w:sz w:val="24"/>
          <w:szCs w:val="24"/>
          <w:lang w:val="fr-FR"/>
        </w:rPr>
        <w:t xml:space="preserve"> sainte obéissance et avec un but déterminé de la gloire de Dieu et d</w:t>
      </w:r>
      <w:r w:rsidR="00FB0996" w:rsidRPr="00C22013">
        <w:rPr>
          <w:rFonts w:ascii="Times New Roman" w:hAnsi="Times New Roman" w:cs="Times New Roman"/>
          <w:i/>
          <w:iCs/>
          <w:sz w:val="24"/>
          <w:szCs w:val="24"/>
          <w:lang w:val="fr-FR"/>
        </w:rPr>
        <w:t>u salut</w:t>
      </w:r>
      <w:r w:rsidRPr="00C22013">
        <w:rPr>
          <w:rFonts w:ascii="Times New Roman" w:hAnsi="Times New Roman" w:cs="Times New Roman"/>
          <w:i/>
          <w:iCs/>
          <w:sz w:val="24"/>
          <w:szCs w:val="24"/>
          <w:lang w:val="fr-FR"/>
        </w:rPr>
        <w:t xml:space="preserve"> des âmes, en prenant soin de ne pas y mettre de passion, avec laquelle la ferveur et la sainte étude pour acquérir la sagesse et la connaissance des saints</w:t>
      </w:r>
      <w:r w:rsidR="00FB0996" w:rsidRPr="00C22013">
        <w:rPr>
          <w:rFonts w:ascii="Times New Roman" w:hAnsi="Times New Roman" w:cs="Times New Roman"/>
          <w:i/>
          <w:iCs/>
          <w:sz w:val="24"/>
          <w:szCs w:val="24"/>
          <w:lang w:val="fr-FR"/>
        </w:rPr>
        <w:t xml:space="preserve"> seraient affaiblies</w:t>
      </w:r>
      <w:r w:rsidRPr="00C22013">
        <w:rPr>
          <w:rFonts w:ascii="Times New Roman" w:hAnsi="Times New Roman" w:cs="Times New Roman"/>
          <w:i/>
          <w:iCs/>
          <w:sz w:val="24"/>
          <w:szCs w:val="24"/>
          <w:lang w:val="fr-FR"/>
        </w:rPr>
        <w:t>.</w:t>
      </w:r>
    </w:p>
    <w:p w14:paraId="434E66CB" w14:textId="1B52B055" w:rsidR="00EC3B00" w:rsidRDefault="00EC3B00" w:rsidP="00EC3B00">
      <w:pPr>
        <w:spacing w:after="0" w:line="240" w:lineRule="auto"/>
        <w:ind w:firstLine="567"/>
        <w:jc w:val="both"/>
        <w:rPr>
          <w:rFonts w:ascii="Times New Roman" w:hAnsi="Times New Roman" w:cs="Times New Roman"/>
          <w:i/>
          <w:iCs/>
          <w:sz w:val="24"/>
          <w:szCs w:val="24"/>
          <w:lang w:val="fr-FR"/>
        </w:rPr>
      </w:pPr>
      <w:r w:rsidRPr="00C22013">
        <w:rPr>
          <w:rFonts w:ascii="Times New Roman" w:hAnsi="Times New Roman" w:cs="Times New Roman"/>
          <w:i/>
          <w:iCs/>
          <w:sz w:val="24"/>
          <w:szCs w:val="24"/>
          <w:lang w:val="fr-FR"/>
        </w:rPr>
        <w:t xml:space="preserve">Si par la grâce du Seigneur j'ai un goût et une tendance pour les beaux-arts, je m'appliquerai également, autant que l'obéissance me le permet, et toujours pour la gloire de Dieu, le bien des âmes et la gloire de l'Institut, reconnaissant </w:t>
      </w:r>
      <w:r w:rsidR="00FB0996" w:rsidRPr="00C22013">
        <w:rPr>
          <w:rFonts w:ascii="Times New Roman" w:hAnsi="Times New Roman" w:cs="Times New Roman"/>
          <w:i/>
          <w:iCs/>
          <w:sz w:val="24"/>
          <w:szCs w:val="24"/>
          <w:lang w:val="fr-FR"/>
        </w:rPr>
        <w:t>qu’</w:t>
      </w:r>
      <w:r w:rsidRPr="00C22013">
        <w:rPr>
          <w:rFonts w:ascii="Times New Roman" w:hAnsi="Times New Roman" w:cs="Times New Roman"/>
          <w:i/>
          <w:iCs/>
          <w:sz w:val="24"/>
          <w:szCs w:val="24"/>
          <w:lang w:val="fr-FR"/>
        </w:rPr>
        <w:t xml:space="preserve">aussi les beaux-arts confèrent beaucoup à </w:t>
      </w:r>
      <w:r w:rsidR="00BA25C8" w:rsidRPr="00C22013">
        <w:rPr>
          <w:rFonts w:ascii="Times New Roman" w:hAnsi="Times New Roman" w:cs="Times New Roman"/>
          <w:i/>
          <w:iCs/>
          <w:sz w:val="24"/>
          <w:szCs w:val="24"/>
          <w:lang w:val="fr-FR"/>
        </w:rPr>
        <w:t>ces saints fins</w:t>
      </w:r>
      <w:r w:rsidRPr="00C22013">
        <w:rPr>
          <w:rFonts w:ascii="Times New Roman" w:hAnsi="Times New Roman" w:cs="Times New Roman"/>
          <w:i/>
          <w:iCs/>
          <w:sz w:val="24"/>
          <w:szCs w:val="24"/>
          <w:lang w:val="fr-FR"/>
        </w:rPr>
        <w:t xml:space="preserve">, et qui sont des talents que Dieu donne gratuitement et </w:t>
      </w:r>
      <w:r w:rsidR="00FB0996" w:rsidRPr="00C22013">
        <w:rPr>
          <w:rFonts w:ascii="Times New Roman" w:hAnsi="Times New Roman" w:cs="Times New Roman"/>
          <w:i/>
          <w:iCs/>
          <w:sz w:val="24"/>
          <w:szCs w:val="24"/>
          <w:lang w:val="fr-FR"/>
        </w:rPr>
        <w:t>nous Lui en donnerons strictement compte si nous les laissons oisifs</w:t>
      </w:r>
    </w:p>
    <w:p w14:paraId="4E436B12" w14:textId="77777777" w:rsidR="00F8016B" w:rsidRPr="00F8016B" w:rsidRDefault="00F8016B" w:rsidP="00EC3B00">
      <w:pPr>
        <w:spacing w:after="0" w:line="240" w:lineRule="auto"/>
        <w:ind w:firstLine="567"/>
        <w:jc w:val="both"/>
        <w:rPr>
          <w:rFonts w:ascii="Times New Roman" w:hAnsi="Times New Roman" w:cs="Times New Roman"/>
          <w:sz w:val="18"/>
          <w:szCs w:val="18"/>
          <w:lang w:val="fr-FR"/>
        </w:rPr>
      </w:pPr>
    </w:p>
    <w:p w14:paraId="773596F6" w14:textId="6ACB430F" w:rsidR="00EC3B00" w:rsidRPr="00F8016B" w:rsidRDefault="00EC3B00" w:rsidP="00EC3B00">
      <w:pPr>
        <w:spacing w:after="0" w:line="240" w:lineRule="auto"/>
        <w:jc w:val="both"/>
        <w:rPr>
          <w:rFonts w:ascii="Times New Roman" w:hAnsi="Times New Roman" w:cs="Times New Roman"/>
          <w:b/>
          <w:bCs/>
          <w:sz w:val="24"/>
          <w:szCs w:val="24"/>
          <w:lang w:val="fr-FR"/>
        </w:rPr>
      </w:pPr>
      <w:r w:rsidRPr="00F8016B">
        <w:rPr>
          <w:rFonts w:ascii="Times New Roman" w:hAnsi="Times New Roman" w:cs="Times New Roman"/>
          <w:b/>
          <w:bCs/>
          <w:sz w:val="24"/>
          <w:szCs w:val="24"/>
          <w:lang w:val="fr-FR"/>
        </w:rPr>
        <w:t>1)  POUR LES PRÊTRES</w:t>
      </w:r>
    </w:p>
    <w:p w14:paraId="14D712F1" w14:textId="77777777" w:rsidR="00EC3B00" w:rsidRPr="00FF7E56" w:rsidRDefault="00EC3B00" w:rsidP="00EC3B00">
      <w:pPr>
        <w:spacing w:after="0" w:line="240" w:lineRule="auto"/>
        <w:ind w:firstLine="567"/>
        <w:jc w:val="both"/>
        <w:rPr>
          <w:rFonts w:ascii="Times New Roman" w:hAnsi="Times New Roman" w:cs="Times New Roman"/>
          <w:sz w:val="12"/>
          <w:szCs w:val="12"/>
          <w:highlight w:val="yellow"/>
          <w:lang w:val="fr-FR"/>
        </w:rPr>
      </w:pPr>
    </w:p>
    <w:p w14:paraId="5DED42FE" w14:textId="1372E90B" w:rsidR="00EC3B00" w:rsidRDefault="00EC3B00" w:rsidP="00EC3B00">
      <w:pPr>
        <w:spacing w:after="0" w:line="240" w:lineRule="auto"/>
        <w:ind w:firstLine="567"/>
        <w:jc w:val="both"/>
        <w:rPr>
          <w:rFonts w:ascii="Times New Roman" w:hAnsi="Times New Roman" w:cs="Times New Roman"/>
          <w:sz w:val="24"/>
          <w:szCs w:val="24"/>
          <w:lang w:val="fr-FR"/>
        </w:rPr>
      </w:pPr>
      <w:r w:rsidRPr="00F8016B">
        <w:rPr>
          <w:rFonts w:ascii="Times New Roman" w:hAnsi="Times New Roman" w:cs="Times New Roman"/>
          <w:sz w:val="24"/>
          <w:szCs w:val="24"/>
          <w:lang w:val="fr-FR"/>
        </w:rPr>
        <w:t>L'aspirant considérera l'étude comme un moyen de se rendre apte</w:t>
      </w:r>
      <w:r w:rsidR="00F8016B" w:rsidRPr="00F8016B">
        <w:rPr>
          <w:rFonts w:ascii="Times New Roman" w:hAnsi="Times New Roman" w:cs="Times New Roman"/>
          <w:sz w:val="24"/>
          <w:szCs w:val="24"/>
          <w:lang w:val="fr-FR"/>
        </w:rPr>
        <w:t xml:space="preserve"> à la sainte prêtrise</w:t>
      </w:r>
      <w:r w:rsidRPr="00F8016B">
        <w:rPr>
          <w:rFonts w:ascii="Times New Roman" w:hAnsi="Times New Roman" w:cs="Times New Roman"/>
          <w:sz w:val="24"/>
          <w:szCs w:val="24"/>
          <w:lang w:val="fr-FR"/>
        </w:rPr>
        <w:t xml:space="preserve">, si la grâce du Seigneur et la sainte obéissance l'appellent. Il la considérera aussi comme un ordre qui lui est imposé par ses supérieurs et comme une obligation de son propre </w:t>
      </w:r>
      <w:r w:rsidR="00F8016B" w:rsidRPr="00F8016B">
        <w:rPr>
          <w:rFonts w:ascii="Times New Roman" w:hAnsi="Times New Roman" w:cs="Times New Roman"/>
          <w:sz w:val="24"/>
          <w:szCs w:val="24"/>
          <w:lang w:val="fr-FR"/>
        </w:rPr>
        <w:t>é</w:t>
      </w:r>
      <w:r w:rsidRPr="00F8016B">
        <w:rPr>
          <w:rFonts w:ascii="Times New Roman" w:hAnsi="Times New Roman" w:cs="Times New Roman"/>
          <w:sz w:val="24"/>
          <w:szCs w:val="24"/>
          <w:lang w:val="fr-FR"/>
        </w:rPr>
        <w:t xml:space="preserve">tat; et par conséquent, pour ces raisons importantes, il sera extrêmement diligent et exact pour profiter de ses études. Un </w:t>
      </w:r>
      <w:r w:rsidR="00F8016B">
        <w:rPr>
          <w:rFonts w:ascii="Times New Roman" w:hAnsi="Times New Roman" w:cs="Times New Roman"/>
          <w:sz w:val="24"/>
          <w:szCs w:val="24"/>
          <w:lang w:val="fr-FR"/>
        </w:rPr>
        <w:t xml:space="preserve">aspirant </w:t>
      </w:r>
      <w:r w:rsidRPr="00F8016B">
        <w:rPr>
          <w:rFonts w:ascii="Times New Roman" w:hAnsi="Times New Roman" w:cs="Times New Roman"/>
          <w:sz w:val="24"/>
          <w:szCs w:val="24"/>
          <w:lang w:val="fr-FR"/>
        </w:rPr>
        <w:t>paresseux dans les études montre qu'il n'est pas du tout apte au sacerdoce. Les aspirants étudieront dans un silence parfait et avec beaucoup de concentration</w:t>
      </w:r>
      <w:r w:rsidRPr="00EC3B00">
        <w:rPr>
          <w:rFonts w:ascii="Times New Roman" w:hAnsi="Times New Roman" w:cs="Times New Roman"/>
          <w:sz w:val="24"/>
          <w:szCs w:val="24"/>
          <w:lang w:val="fr-FR"/>
        </w:rPr>
        <w:t xml:space="preserve"> et d'attention, non sans demander d'abord l'aide du Seigneur, de la Sainte Vierge et de l'Ange Gardien (R.A.).</w:t>
      </w:r>
    </w:p>
    <w:p w14:paraId="13E5409F" w14:textId="77777777" w:rsidR="00BA25C8" w:rsidRPr="00BA25C8" w:rsidRDefault="00BA25C8" w:rsidP="00EC3B00">
      <w:pPr>
        <w:spacing w:after="0" w:line="240" w:lineRule="auto"/>
        <w:ind w:firstLine="567"/>
        <w:jc w:val="both"/>
        <w:rPr>
          <w:rFonts w:ascii="Times New Roman" w:hAnsi="Times New Roman" w:cs="Times New Roman"/>
          <w:sz w:val="6"/>
          <w:szCs w:val="6"/>
          <w:lang w:val="fr-FR"/>
        </w:rPr>
      </w:pPr>
    </w:p>
    <w:p w14:paraId="722FEC34" w14:textId="30689789" w:rsidR="00EC3B00" w:rsidRPr="0093498D" w:rsidRDefault="00EC3B00" w:rsidP="00EC3B00">
      <w:pPr>
        <w:spacing w:after="0" w:line="240" w:lineRule="auto"/>
        <w:ind w:firstLine="567"/>
        <w:jc w:val="both"/>
        <w:rPr>
          <w:rFonts w:ascii="Times New Roman" w:hAnsi="Times New Roman" w:cs="Times New Roman"/>
          <w:sz w:val="24"/>
          <w:szCs w:val="24"/>
          <w:lang w:val="fr-FR"/>
        </w:rPr>
      </w:pPr>
      <w:r w:rsidRPr="0093498D">
        <w:rPr>
          <w:rFonts w:ascii="Times New Roman" w:hAnsi="Times New Roman" w:cs="Times New Roman"/>
          <w:sz w:val="24"/>
          <w:szCs w:val="24"/>
          <w:lang w:val="fr-FR"/>
        </w:rPr>
        <w:t xml:space="preserve">Qu'est-ce que </w:t>
      </w:r>
      <w:r w:rsidR="0093498D" w:rsidRPr="0093498D">
        <w:rPr>
          <w:rFonts w:ascii="Times New Roman" w:hAnsi="Times New Roman" w:cs="Times New Roman"/>
          <w:sz w:val="24"/>
          <w:szCs w:val="24"/>
          <w:lang w:val="fr-FR"/>
        </w:rPr>
        <w:t>le sacerdoce</w:t>
      </w:r>
      <w:r w:rsidRPr="0093498D">
        <w:rPr>
          <w:rFonts w:ascii="Times New Roman" w:hAnsi="Times New Roman" w:cs="Times New Roman"/>
          <w:sz w:val="24"/>
          <w:szCs w:val="24"/>
          <w:lang w:val="fr-FR"/>
        </w:rPr>
        <w:t>? C'est la lumière du monde: c'est la lampe mystérieuse allumée sur le boisseau, d'où elle projette des éclairs d'une vive splendeur autour d'elle, avec laquelle elle illumine les ténèbres de cette terre et indique le chemin sûr vers le ciel. Avec deux rayons, cette lumière mystique doit éclairer les peuples: avec la science et avec la sainteté.</w:t>
      </w:r>
    </w:p>
    <w:p w14:paraId="212FBCFD" w14:textId="21FD3226" w:rsidR="00EC3B00" w:rsidRPr="0093498D" w:rsidRDefault="00EC3B00" w:rsidP="00EC3B00">
      <w:pPr>
        <w:spacing w:after="0" w:line="240" w:lineRule="auto"/>
        <w:ind w:firstLine="567"/>
        <w:jc w:val="both"/>
        <w:rPr>
          <w:rFonts w:ascii="Times New Roman" w:hAnsi="Times New Roman" w:cs="Times New Roman"/>
          <w:sz w:val="24"/>
          <w:szCs w:val="24"/>
          <w:lang w:val="fr-FR"/>
        </w:rPr>
      </w:pPr>
      <w:r w:rsidRPr="0093498D">
        <w:rPr>
          <w:rFonts w:ascii="Times New Roman" w:hAnsi="Times New Roman" w:cs="Times New Roman"/>
          <w:sz w:val="24"/>
          <w:szCs w:val="24"/>
          <w:lang w:val="fr-FR"/>
        </w:rPr>
        <w:t>Et pour commencer par la science, nous partons du principe que le prêtre est le ministre de Dieu, il est le dispensateur de ses mystères parmi le peuple, il est le pont d</w:t>
      </w:r>
      <w:r w:rsidR="0093498D" w:rsidRPr="0093498D">
        <w:rPr>
          <w:rFonts w:ascii="Times New Roman" w:hAnsi="Times New Roman" w:cs="Times New Roman"/>
          <w:sz w:val="24"/>
          <w:szCs w:val="24"/>
          <w:lang w:val="fr-FR"/>
        </w:rPr>
        <w:t>u salut</w:t>
      </w:r>
      <w:r w:rsidRPr="0093498D">
        <w:rPr>
          <w:rFonts w:ascii="Times New Roman" w:hAnsi="Times New Roman" w:cs="Times New Roman"/>
          <w:sz w:val="24"/>
          <w:szCs w:val="24"/>
          <w:lang w:val="fr-FR"/>
        </w:rPr>
        <w:t xml:space="preserve"> entre la terre et le ciel, le médiateur entre le Créateur et la créature. </w:t>
      </w:r>
      <w:r w:rsidR="0093498D" w:rsidRPr="0093498D">
        <w:rPr>
          <w:rFonts w:ascii="Times New Roman" w:hAnsi="Times New Roman" w:cs="Times New Roman"/>
          <w:sz w:val="24"/>
          <w:szCs w:val="24"/>
          <w:lang w:val="fr-FR"/>
        </w:rPr>
        <w:t>Cela</w:t>
      </w:r>
      <w:r w:rsidRPr="0093498D">
        <w:rPr>
          <w:rFonts w:ascii="Times New Roman" w:hAnsi="Times New Roman" w:cs="Times New Roman"/>
          <w:sz w:val="24"/>
          <w:szCs w:val="24"/>
          <w:lang w:val="fr-FR"/>
        </w:rPr>
        <w:t xml:space="preserve"> importe que sa science soit une science entièrement divine, tirée des sources pures de la vérité, basée sur des principes éternels, qui traitent de Dieu, de ses attributs, de ses mystères, de sa loi. Cette science éminente, qui sur</w:t>
      </w:r>
      <w:r w:rsidR="0093498D" w:rsidRPr="0093498D">
        <w:rPr>
          <w:rFonts w:ascii="Times New Roman" w:hAnsi="Times New Roman" w:cs="Times New Roman"/>
          <w:sz w:val="24"/>
          <w:szCs w:val="24"/>
          <w:lang w:val="fr-FR"/>
        </w:rPr>
        <w:t xml:space="preserve"> </w:t>
      </w:r>
      <w:r w:rsidRPr="0093498D">
        <w:rPr>
          <w:rFonts w:ascii="Times New Roman" w:hAnsi="Times New Roman" w:cs="Times New Roman"/>
          <w:sz w:val="24"/>
          <w:szCs w:val="24"/>
          <w:lang w:val="fr-FR"/>
        </w:rPr>
        <w:t xml:space="preserve">tout </w:t>
      </w:r>
      <w:r w:rsidR="0093498D" w:rsidRPr="0093498D">
        <w:rPr>
          <w:rFonts w:ascii="Times New Roman" w:hAnsi="Times New Roman" w:cs="Times New Roman"/>
          <w:sz w:val="24"/>
          <w:szCs w:val="24"/>
          <w:lang w:val="fr-FR"/>
        </w:rPr>
        <w:t>s’éléve</w:t>
      </w:r>
      <w:r w:rsidRPr="0093498D">
        <w:rPr>
          <w:rFonts w:ascii="Times New Roman" w:hAnsi="Times New Roman" w:cs="Times New Roman"/>
          <w:sz w:val="24"/>
          <w:szCs w:val="24"/>
          <w:lang w:val="fr-FR"/>
        </w:rPr>
        <w:t>, s'appelle la théologie. Le prêtre doit en être rempli autant que possible. Ce serait un échec dans sa mission s'il enrichissait son esprit avec d'autres sciences et non avec celle-ci. Qu'il soit un homme de lettres, un philosophe, un mathématicien; s'il n'est pas également théologien, il a failli à un devoir sacro-saint.</w:t>
      </w:r>
    </w:p>
    <w:p w14:paraId="3F71EDCF" w14:textId="1B90DFC2" w:rsidR="00EC3B00" w:rsidRDefault="00EC3B00" w:rsidP="00EC3B00">
      <w:pPr>
        <w:spacing w:after="0" w:line="240" w:lineRule="auto"/>
        <w:ind w:firstLine="567"/>
        <w:jc w:val="both"/>
        <w:rPr>
          <w:rFonts w:ascii="Times New Roman" w:hAnsi="Times New Roman" w:cs="Times New Roman"/>
          <w:sz w:val="24"/>
          <w:szCs w:val="24"/>
          <w:lang w:val="fr-FR"/>
        </w:rPr>
      </w:pPr>
      <w:r w:rsidRPr="0093498D">
        <w:rPr>
          <w:rFonts w:ascii="Times New Roman" w:hAnsi="Times New Roman" w:cs="Times New Roman"/>
          <w:sz w:val="24"/>
          <w:szCs w:val="24"/>
          <w:lang w:val="fr-FR"/>
        </w:rPr>
        <w:t>La théologie est une science très vaste, qui ne concerne pas seulement Dieu et ses dogmes, mais concerne aussi la loi divine dans son application pratique, et le culte qui est dû à Dieu. D'où la triple distinction de la théologie dogmatique, morale et canonique. Le prêtre est appelé au milieu de ce champ pour connaître Dieu et le faire connaître et honorer par les peuples (</w:t>
      </w:r>
      <w:r w:rsidR="0093498D" w:rsidRPr="0093498D">
        <w:rPr>
          <w:rFonts w:ascii="Times New Roman" w:hAnsi="Times New Roman" w:cs="Times New Roman"/>
          <w:sz w:val="24"/>
          <w:szCs w:val="24"/>
          <w:lang w:val="fr-FR"/>
        </w:rPr>
        <w:t>É</w:t>
      </w:r>
      <w:r w:rsidRPr="0093498D">
        <w:rPr>
          <w:rFonts w:ascii="Times New Roman" w:hAnsi="Times New Roman" w:cs="Times New Roman"/>
          <w:sz w:val="24"/>
          <w:szCs w:val="24"/>
          <w:lang w:val="fr-FR"/>
        </w:rPr>
        <w:t>loge funèbre d</w:t>
      </w:r>
      <w:r w:rsidR="00BA25C8" w:rsidRPr="0093498D">
        <w:rPr>
          <w:rFonts w:ascii="Times New Roman" w:hAnsi="Times New Roman" w:cs="Times New Roman"/>
          <w:sz w:val="24"/>
          <w:szCs w:val="24"/>
          <w:lang w:val="fr-FR"/>
        </w:rPr>
        <w:t>u</w:t>
      </w:r>
      <w:r w:rsidRPr="0093498D">
        <w:rPr>
          <w:rFonts w:ascii="Times New Roman" w:hAnsi="Times New Roman" w:cs="Times New Roman"/>
          <w:sz w:val="24"/>
          <w:szCs w:val="24"/>
          <w:lang w:val="fr-FR"/>
        </w:rPr>
        <w:t xml:space="preserve"> C</w:t>
      </w:r>
      <w:r w:rsidR="00BA25C8" w:rsidRPr="0093498D">
        <w:rPr>
          <w:rFonts w:ascii="Times New Roman" w:hAnsi="Times New Roman" w:cs="Times New Roman"/>
          <w:sz w:val="24"/>
          <w:szCs w:val="24"/>
          <w:lang w:val="fr-FR"/>
        </w:rPr>
        <w:t>h</w:t>
      </w:r>
      <w:r w:rsidRPr="0093498D">
        <w:rPr>
          <w:rFonts w:ascii="Times New Roman" w:hAnsi="Times New Roman" w:cs="Times New Roman"/>
          <w:sz w:val="24"/>
          <w:szCs w:val="24"/>
          <w:lang w:val="fr-FR"/>
        </w:rPr>
        <w:t>an</w:t>
      </w:r>
      <w:r w:rsidR="00BA25C8" w:rsidRPr="0093498D">
        <w:rPr>
          <w:rFonts w:ascii="Times New Roman" w:hAnsi="Times New Roman" w:cs="Times New Roman"/>
          <w:sz w:val="24"/>
          <w:szCs w:val="24"/>
          <w:lang w:val="fr-FR"/>
        </w:rPr>
        <w:t>.</w:t>
      </w:r>
      <w:r w:rsidRPr="0093498D">
        <w:rPr>
          <w:rFonts w:ascii="Times New Roman" w:hAnsi="Times New Roman" w:cs="Times New Roman"/>
          <w:sz w:val="24"/>
          <w:szCs w:val="24"/>
          <w:lang w:val="fr-FR"/>
        </w:rPr>
        <w:t xml:space="preserve"> Ardoino).</w:t>
      </w:r>
    </w:p>
    <w:p w14:paraId="56B298C4" w14:textId="77777777" w:rsidR="00EC3B00" w:rsidRPr="00EC3B00" w:rsidRDefault="00EC3B00" w:rsidP="00EC3B00">
      <w:pPr>
        <w:spacing w:after="0" w:line="240" w:lineRule="auto"/>
        <w:ind w:firstLine="567"/>
        <w:jc w:val="both"/>
        <w:rPr>
          <w:rFonts w:ascii="Times New Roman" w:hAnsi="Times New Roman" w:cs="Times New Roman"/>
          <w:sz w:val="18"/>
          <w:szCs w:val="18"/>
          <w:lang w:val="fr-FR"/>
        </w:rPr>
      </w:pPr>
    </w:p>
    <w:p w14:paraId="22C15702" w14:textId="0A66FEC4" w:rsidR="00EC3B00" w:rsidRDefault="00EC3B00" w:rsidP="00EC3B00">
      <w:pPr>
        <w:spacing w:after="0" w:line="240" w:lineRule="auto"/>
        <w:jc w:val="both"/>
        <w:rPr>
          <w:rFonts w:ascii="Times New Roman" w:hAnsi="Times New Roman" w:cs="Times New Roman"/>
          <w:b/>
          <w:bCs/>
          <w:sz w:val="24"/>
          <w:szCs w:val="24"/>
          <w:lang w:val="fr-FR"/>
        </w:rPr>
      </w:pPr>
      <w:r w:rsidRPr="00EC3B00">
        <w:rPr>
          <w:rFonts w:ascii="Times New Roman" w:hAnsi="Times New Roman" w:cs="Times New Roman"/>
          <w:b/>
          <w:bCs/>
          <w:sz w:val="24"/>
          <w:szCs w:val="24"/>
          <w:lang w:val="fr-FR"/>
        </w:rPr>
        <w:t xml:space="preserve">2) </w:t>
      </w:r>
      <w:r>
        <w:rPr>
          <w:rFonts w:ascii="Times New Roman" w:hAnsi="Times New Roman" w:cs="Times New Roman"/>
          <w:b/>
          <w:bCs/>
          <w:sz w:val="24"/>
          <w:szCs w:val="24"/>
          <w:lang w:val="fr-FR"/>
        </w:rPr>
        <w:t xml:space="preserve"> </w:t>
      </w:r>
      <w:r w:rsidRPr="00EC3B00">
        <w:rPr>
          <w:rFonts w:ascii="Times New Roman" w:hAnsi="Times New Roman" w:cs="Times New Roman"/>
          <w:b/>
          <w:bCs/>
          <w:sz w:val="24"/>
          <w:szCs w:val="24"/>
          <w:lang w:val="fr-FR"/>
        </w:rPr>
        <w:t xml:space="preserve">POUR LES </w:t>
      </w:r>
      <w:r>
        <w:rPr>
          <w:rFonts w:ascii="Times New Roman" w:hAnsi="Times New Roman" w:cs="Times New Roman"/>
          <w:b/>
          <w:bCs/>
          <w:sz w:val="24"/>
          <w:szCs w:val="24"/>
          <w:lang w:val="fr-FR"/>
        </w:rPr>
        <w:t>SŒURS</w:t>
      </w:r>
    </w:p>
    <w:p w14:paraId="3C31FE7B" w14:textId="2C485349" w:rsidR="00EC3B00" w:rsidRPr="0039015E" w:rsidRDefault="00EC3B00" w:rsidP="00EC3B00">
      <w:pPr>
        <w:spacing w:after="0" w:line="240" w:lineRule="auto"/>
        <w:jc w:val="both"/>
        <w:rPr>
          <w:rFonts w:ascii="Times New Roman" w:hAnsi="Times New Roman" w:cs="Times New Roman"/>
          <w:b/>
          <w:bCs/>
          <w:sz w:val="12"/>
          <w:szCs w:val="12"/>
          <w:lang w:val="fr-FR"/>
        </w:rPr>
      </w:pPr>
    </w:p>
    <w:p w14:paraId="4BB6D2DE" w14:textId="69F2610A" w:rsidR="00EC3B00"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lastRenderedPageBreak/>
        <w:t xml:space="preserve">Une entreprise ardue, immensément ardue la </w:t>
      </w:r>
      <w:r w:rsidRPr="0039015E">
        <w:rPr>
          <w:rFonts w:ascii="Times New Roman" w:hAnsi="Times New Roman" w:cs="Times New Roman"/>
          <w:i/>
          <w:iCs/>
          <w:sz w:val="24"/>
          <w:szCs w:val="24"/>
          <w:lang w:val="fr-FR"/>
        </w:rPr>
        <w:t xml:space="preserve">formation des </w:t>
      </w:r>
      <w:r w:rsidR="0039015E">
        <w:rPr>
          <w:rFonts w:ascii="Times New Roman" w:hAnsi="Times New Roman" w:cs="Times New Roman"/>
          <w:i/>
          <w:iCs/>
          <w:sz w:val="24"/>
          <w:szCs w:val="24"/>
          <w:lang w:val="fr-FR"/>
        </w:rPr>
        <w:t>Sœurs</w:t>
      </w:r>
      <w:r w:rsidRPr="00BA25C8">
        <w:rPr>
          <w:rFonts w:ascii="Times New Roman" w:hAnsi="Times New Roman" w:cs="Times New Roman"/>
          <w:sz w:val="24"/>
          <w:szCs w:val="24"/>
          <w:lang w:val="fr-FR"/>
        </w:rPr>
        <w:t xml:space="preserve">, pour moi qui ai en tête un type de </w:t>
      </w:r>
      <w:r w:rsidR="0039015E">
        <w:rPr>
          <w:rFonts w:ascii="Times New Roman" w:hAnsi="Times New Roman" w:cs="Times New Roman"/>
          <w:sz w:val="24"/>
          <w:szCs w:val="24"/>
          <w:lang w:val="fr-FR"/>
        </w:rPr>
        <w:t>Sœur</w:t>
      </w:r>
      <w:r w:rsidRPr="00BA25C8">
        <w:rPr>
          <w:rFonts w:ascii="Times New Roman" w:hAnsi="Times New Roman" w:cs="Times New Roman"/>
          <w:sz w:val="24"/>
          <w:szCs w:val="24"/>
          <w:lang w:val="fr-FR"/>
        </w:rPr>
        <w:t xml:space="preserve"> moderne, un idéal très élevé! Aujourd'hui la religieuse n'est plus enfermée entre quatre murs: elle est aujourd'hui en contact avec la société, elle doit répondre aux besoins d'un siècle critique, moqueur et incrédule; elle doit savoir honorer </w:t>
      </w:r>
      <w:r w:rsidR="0039015E" w:rsidRPr="00BA25C8">
        <w:rPr>
          <w:rFonts w:ascii="Times New Roman" w:hAnsi="Times New Roman" w:cs="Times New Roman"/>
          <w:sz w:val="24"/>
          <w:szCs w:val="24"/>
          <w:lang w:val="fr-FR"/>
        </w:rPr>
        <w:t>l</w:t>
      </w:r>
      <w:r w:rsidR="0039015E">
        <w:rPr>
          <w:rFonts w:ascii="Times New Roman" w:hAnsi="Times New Roman" w:cs="Times New Roman"/>
          <w:sz w:val="24"/>
          <w:szCs w:val="24"/>
          <w:lang w:val="fr-FR"/>
        </w:rPr>
        <w:t xml:space="preserve">’habit </w:t>
      </w:r>
      <w:r w:rsidR="0039015E" w:rsidRPr="00BA25C8">
        <w:rPr>
          <w:rFonts w:ascii="Times New Roman" w:hAnsi="Times New Roman" w:cs="Times New Roman"/>
          <w:sz w:val="24"/>
          <w:szCs w:val="24"/>
          <w:lang w:val="fr-FR"/>
        </w:rPr>
        <w:t>qu’elle</w:t>
      </w:r>
      <w:r w:rsidRPr="00BA25C8">
        <w:rPr>
          <w:rFonts w:ascii="Times New Roman" w:hAnsi="Times New Roman" w:cs="Times New Roman"/>
          <w:sz w:val="24"/>
          <w:szCs w:val="24"/>
          <w:lang w:val="fr-FR"/>
        </w:rPr>
        <w:t xml:space="preserve"> porte, doit briller de vertu, de modestie, de prudence,</w:t>
      </w:r>
      <w:r w:rsidR="00BA25C8">
        <w:rPr>
          <w:rFonts w:ascii="Times New Roman" w:hAnsi="Times New Roman" w:cs="Times New Roman"/>
          <w:sz w:val="24"/>
          <w:szCs w:val="24"/>
          <w:lang w:val="fr-FR"/>
        </w:rPr>
        <w:t xml:space="preserve"> </w:t>
      </w:r>
      <w:r w:rsidRPr="00BA25C8">
        <w:rPr>
          <w:rFonts w:ascii="Times New Roman" w:hAnsi="Times New Roman" w:cs="Times New Roman"/>
          <w:sz w:val="24"/>
          <w:szCs w:val="24"/>
          <w:lang w:val="fr-FR"/>
        </w:rPr>
        <w:t>de charité, mais aussi d'intelligence et de connaissance (Disco</w:t>
      </w:r>
      <w:r w:rsidR="00D2332A">
        <w:rPr>
          <w:rFonts w:ascii="Times New Roman" w:hAnsi="Times New Roman" w:cs="Times New Roman"/>
          <w:sz w:val="24"/>
          <w:szCs w:val="24"/>
          <w:lang w:val="fr-FR"/>
        </w:rPr>
        <w:t>u</w:t>
      </w:r>
      <w:r w:rsidRPr="00BA25C8">
        <w:rPr>
          <w:rFonts w:ascii="Times New Roman" w:hAnsi="Times New Roman" w:cs="Times New Roman"/>
          <w:sz w:val="24"/>
          <w:szCs w:val="24"/>
          <w:lang w:val="fr-FR"/>
        </w:rPr>
        <w:t>rs 20-8-1906)</w:t>
      </w:r>
      <w:r w:rsidR="00BA25C8">
        <w:rPr>
          <w:rStyle w:val="FootnoteReference"/>
          <w:rFonts w:ascii="Times New Roman" w:hAnsi="Times New Roman" w:cs="Times New Roman"/>
          <w:sz w:val="24"/>
          <w:szCs w:val="24"/>
          <w:lang w:val="fr-FR"/>
        </w:rPr>
        <w:footnoteReference w:id="120"/>
      </w:r>
      <w:r w:rsidRPr="00BA25C8">
        <w:rPr>
          <w:rFonts w:ascii="Times New Roman" w:hAnsi="Times New Roman" w:cs="Times New Roman"/>
          <w:sz w:val="24"/>
          <w:szCs w:val="24"/>
          <w:lang w:val="fr-FR"/>
        </w:rPr>
        <w:t>.</w:t>
      </w:r>
    </w:p>
    <w:p w14:paraId="560DCED5" w14:textId="77777777" w:rsidR="00BA25C8" w:rsidRPr="00BA25C8" w:rsidRDefault="00BA25C8" w:rsidP="00BA25C8">
      <w:pPr>
        <w:spacing w:after="0" w:line="240" w:lineRule="auto"/>
        <w:ind w:firstLine="567"/>
        <w:jc w:val="both"/>
        <w:rPr>
          <w:rFonts w:ascii="Times New Roman" w:hAnsi="Times New Roman" w:cs="Times New Roman"/>
          <w:sz w:val="6"/>
          <w:szCs w:val="6"/>
          <w:lang w:val="fr-FR"/>
        </w:rPr>
      </w:pPr>
    </w:p>
    <w:p w14:paraId="3FC47A19" w14:textId="3363963D" w:rsidR="00EC3B00"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t xml:space="preserve">Les </w:t>
      </w:r>
      <w:r w:rsidR="0039015E">
        <w:rPr>
          <w:rFonts w:ascii="Times New Roman" w:hAnsi="Times New Roman" w:cs="Times New Roman"/>
          <w:sz w:val="24"/>
          <w:szCs w:val="24"/>
          <w:lang w:val="fr-FR"/>
        </w:rPr>
        <w:t>S</w:t>
      </w:r>
      <w:r w:rsidRPr="00BA25C8">
        <w:rPr>
          <w:rFonts w:ascii="Times New Roman" w:hAnsi="Times New Roman" w:cs="Times New Roman"/>
          <w:sz w:val="24"/>
          <w:szCs w:val="24"/>
          <w:lang w:val="fr-FR"/>
        </w:rPr>
        <w:t>œurs doivent veiller à ce que l'éducation littéraire leur soit dispensée et que certaines s'y rendent particulièrement avec l'intention d'acquérir un diplôme, afin qu'elles puissent ensuite être utiles aux orphelin</w:t>
      </w:r>
      <w:r w:rsidR="0039015E">
        <w:rPr>
          <w:rFonts w:ascii="Times New Roman" w:hAnsi="Times New Roman" w:cs="Times New Roman"/>
          <w:sz w:val="24"/>
          <w:szCs w:val="24"/>
          <w:lang w:val="fr-FR"/>
        </w:rPr>
        <w:t>e</w:t>
      </w:r>
      <w:r w:rsidRPr="00BA25C8">
        <w:rPr>
          <w:rFonts w:ascii="Times New Roman" w:hAnsi="Times New Roman" w:cs="Times New Roman"/>
          <w:sz w:val="24"/>
          <w:szCs w:val="24"/>
          <w:lang w:val="fr-FR"/>
        </w:rPr>
        <w:t>s. Surtout devraient-</w:t>
      </w:r>
      <w:r w:rsidR="0039015E">
        <w:rPr>
          <w:rFonts w:ascii="Times New Roman" w:hAnsi="Times New Roman" w:cs="Times New Roman"/>
          <w:sz w:val="24"/>
          <w:szCs w:val="24"/>
          <w:lang w:val="fr-FR"/>
        </w:rPr>
        <w:t>elle</w:t>
      </w:r>
      <w:r w:rsidRPr="00BA25C8">
        <w:rPr>
          <w:rFonts w:ascii="Times New Roman" w:hAnsi="Times New Roman" w:cs="Times New Roman"/>
          <w:sz w:val="24"/>
          <w:szCs w:val="24"/>
          <w:lang w:val="fr-FR"/>
        </w:rPr>
        <w:t>s cultiver cette éducation chez les jeunes aspirant</w:t>
      </w:r>
      <w:r w:rsidR="0039015E">
        <w:rPr>
          <w:rFonts w:ascii="Times New Roman" w:hAnsi="Times New Roman" w:cs="Times New Roman"/>
          <w:sz w:val="24"/>
          <w:szCs w:val="24"/>
          <w:lang w:val="fr-FR"/>
        </w:rPr>
        <w:t>e</w:t>
      </w:r>
      <w:r w:rsidRPr="00BA25C8">
        <w:rPr>
          <w:rFonts w:ascii="Times New Roman" w:hAnsi="Times New Roman" w:cs="Times New Roman"/>
          <w:sz w:val="24"/>
          <w:szCs w:val="24"/>
          <w:lang w:val="fr-FR"/>
        </w:rPr>
        <w:t>s et proban</w:t>
      </w:r>
      <w:r w:rsidR="0039015E">
        <w:rPr>
          <w:rFonts w:ascii="Times New Roman" w:hAnsi="Times New Roman" w:cs="Times New Roman"/>
          <w:sz w:val="24"/>
          <w:szCs w:val="24"/>
          <w:lang w:val="fr-FR"/>
        </w:rPr>
        <w:t>de</w:t>
      </w:r>
      <w:r w:rsidRPr="00BA25C8">
        <w:rPr>
          <w:rFonts w:ascii="Times New Roman" w:hAnsi="Times New Roman" w:cs="Times New Roman"/>
          <w:sz w:val="24"/>
          <w:szCs w:val="24"/>
          <w:lang w:val="fr-FR"/>
        </w:rPr>
        <w:t>s, qui se montrent disposé</w:t>
      </w:r>
      <w:r w:rsidR="0039015E">
        <w:rPr>
          <w:rFonts w:ascii="Times New Roman" w:hAnsi="Times New Roman" w:cs="Times New Roman"/>
          <w:sz w:val="24"/>
          <w:szCs w:val="24"/>
          <w:lang w:val="fr-FR"/>
        </w:rPr>
        <w:t>e</w:t>
      </w:r>
      <w:r w:rsidRPr="00BA25C8">
        <w:rPr>
          <w:rFonts w:ascii="Times New Roman" w:hAnsi="Times New Roman" w:cs="Times New Roman"/>
          <w:sz w:val="24"/>
          <w:szCs w:val="24"/>
          <w:lang w:val="fr-FR"/>
        </w:rPr>
        <w:t>s (P.C.G.)</w:t>
      </w:r>
      <w:r w:rsidR="00D60256">
        <w:rPr>
          <w:rStyle w:val="FootnoteReference"/>
          <w:rFonts w:ascii="Times New Roman" w:hAnsi="Times New Roman" w:cs="Times New Roman"/>
          <w:sz w:val="24"/>
          <w:szCs w:val="24"/>
          <w:lang w:val="fr-FR"/>
        </w:rPr>
        <w:footnoteReference w:id="121"/>
      </w:r>
      <w:r w:rsidRPr="00BA25C8">
        <w:rPr>
          <w:rFonts w:ascii="Times New Roman" w:hAnsi="Times New Roman" w:cs="Times New Roman"/>
          <w:sz w:val="24"/>
          <w:szCs w:val="24"/>
          <w:lang w:val="fr-FR"/>
        </w:rPr>
        <w:t>.</w:t>
      </w:r>
    </w:p>
    <w:p w14:paraId="0B3F7918" w14:textId="77777777" w:rsidR="00BA25C8" w:rsidRPr="00BA25C8" w:rsidRDefault="00BA25C8" w:rsidP="00BA25C8">
      <w:pPr>
        <w:spacing w:after="0" w:line="240" w:lineRule="auto"/>
        <w:ind w:firstLine="567"/>
        <w:jc w:val="both"/>
        <w:rPr>
          <w:rFonts w:ascii="Times New Roman" w:hAnsi="Times New Roman" w:cs="Times New Roman"/>
          <w:sz w:val="6"/>
          <w:szCs w:val="6"/>
          <w:lang w:val="fr-FR"/>
        </w:rPr>
      </w:pPr>
    </w:p>
    <w:p w14:paraId="5AC1E7BD" w14:textId="31592C59" w:rsidR="00EC3B00" w:rsidRPr="00BA25C8"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t xml:space="preserve">Nous demandons à chaque </w:t>
      </w:r>
      <w:r w:rsidR="0039015E">
        <w:rPr>
          <w:rFonts w:ascii="Times New Roman" w:hAnsi="Times New Roman" w:cs="Times New Roman"/>
          <w:sz w:val="24"/>
          <w:szCs w:val="24"/>
          <w:lang w:val="fr-FR"/>
        </w:rPr>
        <w:t>S</w:t>
      </w:r>
      <w:r w:rsidRPr="00BA25C8">
        <w:rPr>
          <w:rFonts w:ascii="Times New Roman" w:hAnsi="Times New Roman" w:cs="Times New Roman"/>
          <w:sz w:val="24"/>
          <w:szCs w:val="24"/>
          <w:lang w:val="fr-FR"/>
        </w:rPr>
        <w:t>upérieur</w:t>
      </w:r>
      <w:r w:rsidR="0039015E">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mais surtout </w:t>
      </w:r>
      <w:r w:rsidR="0039015E">
        <w:rPr>
          <w:rFonts w:ascii="Times New Roman" w:hAnsi="Times New Roman" w:cs="Times New Roman"/>
          <w:sz w:val="24"/>
          <w:szCs w:val="24"/>
          <w:lang w:val="fr-FR"/>
        </w:rPr>
        <w:t>à la G</w:t>
      </w:r>
      <w:r w:rsidRPr="00BA25C8">
        <w:rPr>
          <w:rFonts w:ascii="Times New Roman" w:hAnsi="Times New Roman" w:cs="Times New Roman"/>
          <w:sz w:val="24"/>
          <w:szCs w:val="24"/>
          <w:lang w:val="fr-FR"/>
        </w:rPr>
        <w:t>énéral</w:t>
      </w:r>
      <w:r w:rsidR="0039015E">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de promouvoir </w:t>
      </w:r>
      <w:r w:rsidR="0039015E">
        <w:rPr>
          <w:rFonts w:ascii="Times New Roman" w:hAnsi="Times New Roman" w:cs="Times New Roman"/>
          <w:sz w:val="24"/>
          <w:szCs w:val="24"/>
          <w:lang w:val="fr-FR"/>
        </w:rPr>
        <w:t>l’instruc</w:t>
      </w:r>
      <w:r w:rsidRPr="00BA25C8">
        <w:rPr>
          <w:rFonts w:ascii="Times New Roman" w:hAnsi="Times New Roman" w:cs="Times New Roman"/>
          <w:sz w:val="24"/>
          <w:szCs w:val="24"/>
          <w:lang w:val="fr-FR"/>
        </w:rPr>
        <w:t xml:space="preserve">tion différente dans chaque </w:t>
      </w:r>
      <w:r w:rsidR="0039015E">
        <w:rPr>
          <w:rFonts w:ascii="Times New Roman" w:hAnsi="Times New Roman" w:cs="Times New Roman"/>
          <w:sz w:val="24"/>
          <w:szCs w:val="24"/>
          <w:lang w:val="fr-FR"/>
        </w:rPr>
        <w:t>M</w:t>
      </w:r>
      <w:r w:rsidRPr="00BA25C8">
        <w:rPr>
          <w:rFonts w:ascii="Times New Roman" w:hAnsi="Times New Roman" w:cs="Times New Roman"/>
          <w:sz w:val="24"/>
          <w:szCs w:val="24"/>
          <w:lang w:val="fr-FR"/>
        </w:rPr>
        <w:t>aison.</w:t>
      </w:r>
      <w:r w:rsidR="0043294E">
        <w:rPr>
          <w:rFonts w:ascii="Times New Roman" w:hAnsi="Times New Roman" w:cs="Times New Roman"/>
          <w:sz w:val="24"/>
          <w:szCs w:val="24"/>
          <w:lang w:val="fr-FR"/>
        </w:rPr>
        <w:t xml:space="preserve"> </w:t>
      </w:r>
      <w:r w:rsidRPr="00BA25C8">
        <w:rPr>
          <w:rFonts w:ascii="Times New Roman" w:hAnsi="Times New Roman" w:cs="Times New Roman"/>
          <w:sz w:val="24"/>
          <w:szCs w:val="24"/>
          <w:lang w:val="fr-FR"/>
        </w:rPr>
        <w:t xml:space="preserve">D'abord </w:t>
      </w:r>
      <w:r w:rsidR="0039015E">
        <w:rPr>
          <w:rFonts w:ascii="Times New Roman" w:hAnsi="Times New Roman" w:cs="Times New Roman"/>
          <w:sz w:val="24"/>
          <w:szCs w:val="24"/>
          <w:lang w:val="fr-FR"/>
        </w:rPr>
        <w:t>l’instruction</w:t>
      </w:r>
      <w:r w:rsidRPr="00BA25C8">
        <w:rPr>
          <w:rFonts w:ascii="Times New Roman" w:hAnsi="Times New Roman" w:cs="Times New Roman"/>
          <w:sz w:val="24"/>
          <w:szCs w:val="24"/>
          <w:lang w:val="fr-FR"/>
        </w:rPr>
        <w:t xml:space="preserve"> religieu</w:t>
      </w:r>
      <w:r w:rsidR="0039015E">
        <w:rPr>
          <w:rFonts w:ascii="Times New Roman" w:hAnsi="Times New Roman" w:cs="Times New Roman"/>
          <w:sz w:val="24"/>
          <w:szCs w:val="24"/>
          <w:lang w:val="fr-FR"/>
        </w:rPr>
        <w:t>se</w:t>
      </w:r>
      <w:r w:rsidRPr="00BA25C8">
        <w:rPr>
          <w:rFonts w:ascii="Times New Roman" w:hAnsi="Times New Roman" w:cs="Times New Roman"/>
          <w:sz w:val="24"/>
          <w:szCs w:val="24"/>
          <w:lang w:val="fr-FR"/>
        </w:rPr>
        <w:t>, et pas seulement avec l'enseignement continu du petit catéchisme, mais aussi avec un bon catéchisme illustré, avec un recueil des grands principes de la théologie dogmatique, une étude complète et bien organisée de l'histoire sacrée et de l'histoire ecclésiastique. Ce serait une excellente chose d'instituer ces études avec de bons professeurs, prêtres âgés, prudents et pieux, pour un cours de quatre</w:t>
      </w:r>
      <w:r w:rsidR="00BA25C8">
        <w:rPr>
          <w:rFonts w:ascii="Times New Roman" w:hAnsi="Times New Roman" w:cs="Times New Roman"/>
          <w:sz w:val="24"/>
          <w:szCs w:val="24"/>
          <w:lang w:val="fr-FR"/>
        </w:rPr>
        <w:t xml:space="preserve"> </w:t>
      </w:r>
      <w:r w:rsidRPr="00BA25C8">
        <w:rPr>
          <w:rFonts w:ascii="Times New Roman" w:hAnsi="Times New Roman" w:cs="Times New Roman"/>
          <w:sz w:val="24"/>
          <w:szCs w:val="24"/>
          <w:lang w:val="fr-FR"/>
        </w:rPr>
        <w:t>ou cinq ans, avec l'accord de l'</w:t>
      </w:r>
      <w:r w:rsidR="0039015E">
        <w:rPr>
          <w:rFonts w:ascii="Times New Roman" w:hAnsi="Times New Roman" w:cs="Times New Roman"/>
          <w:sz w:val="24"/>
          <w:szCs w:val="24"/>
          <w:lang w:val="fr-FR"/>
        </w:rPr>
        <w:t>É</w:t>
      </w:r>
      <w:r w:rsidRPr="00BA25C8">
        <w:rPr>
          <w:rFonts w:ascii="Times New Roman" w:hAnsi="Times New Roman" w:cs="Times New Roman"/>
          <w:sz w:val="24"/>
          <w:szCs w:val="24"/>
          <w:lang w:val="fr-FR"/>
        </w:rPr>
        <w:t xml:space="preserve">vêque, et avec une commission d'examen, qui pourrait alors examiner les jeunes sœurs et leur conférer un titre de bonne </w:t>
      </w:r>
      <w:r w:rsidR="0039015E">
        <w:rPr>
          <w:rFonts w:ascii="Times New Roman" w:hAnsi="Times New Roman" w:cs="Times New Roman"/>
          <w:sz w:val="24"/>
          <w:szCs w:val="24"/>
          <w:lang w:val="fr-FR"/>
        </w:rPr>
        <w:t>instru</w:t>
      </w:r>
      <w:r w:rsidRPr="00BA25C8">
        <w:rPr>
          <w:rFonts w:ascii="Times New Roman" w:hAnsi="Times New Roman" w:cs="Times New Roman"/>
          <w:sz w:val="24"/>
          <w:szCs w:val="24"/>
          <w:lang w:val="fr-FR"/>
        </w:rPr>
        <w:t>ction acquise.</w:t>
      </w:r>
      <w:r w:rsidR="00B25F28">
        <w:rPr>
          <w:rFonts w:ascii="Times New Roman" w:hAnsi="Times New Roman" w:cs="Times New Roman"/>
          <w:sz w:val="24"/>
          <w:szCs w:val="24"/>
          <w:lang w:val="fr-FR"/>
        </w:rPr>
        <w:t xml:space="preserve"> </w:t>
      </w:r>
      <w:r w:rsidRPr="00BA25C8">
        <w:rPr>
          <w:rFonts w:ascii="Times New Roman" w:hAnsi="Times New Roman" w:cs="Times New Roman"/>
          <w:sz w:val="24"/>
          <w:szCs w:val="24"/>
          <w:lang w:val="fr-FR"/>
        </w:rPr>
        <w:t xml:space="preserve">L'avantage qui pourrait en être tiré serait immense, puisque les religieuses ainsi éduquées pourraient faire tout le grand bien </w:t>
      </w:r>
      <w:r w:rsidR="005A4DB7">
        <w:rPr>
          <w:rFonts w:ascii="Times New Roman" w:hAnsi="Times New Roman" w:cs="Times New Roman"/>
          <w:sz w:val="24"/>
          <w:szCs w:val="24"/>
          <w:lang w:val="fr-FR"/>
        </w:rPr>
        <w:t>dans les externats</w:t>
      </w:r>
      <w:r w:rsidR="00BA25C8">
        <w:rPr>
          <w:rFonts w:ascii="Times New Roman" w:hAnsi="Times New Roman" w:cs="Times New Roman"/>
          <w:sz w:val="24"/>
          <w:szCs w:val="24"/>
          <w:lang w:val="fr-FR"/>
        </w:rPr>
        <w:t xml:space="preserve"> </w:t>
      </w:r>
      <w:r w:rsidRPr="00BA25C8">
        <w:rPr>
          <w:rFonts w:ascii="Times New Roman" w:hAnsi="Times New Roman" w:cs="Times New Roman"/>
          <w:sz w:val="24"/>
          <w:szCs w:val="24"/>
          <w:lang w:val="fr-FR"/>
        </w:rPr>
        <w:t xml:space="preserve">ou dans leurs propres </w:t>
      </w:r>
      <w:r w:rsidR="00CA11FE">
        <w:rPr>
          <w:rFonts w:ascii="Times New Roman" w:hAnsi="Times New Roman" w:cs="Times New Roman"/>
          <w:sz w:val="24"/>
          <w:szCs w:val="24"/>
          <w:lang w:val="fr-FR"/>
        </w:rPr>
        <w:t>collèges</w:t>
      </w:r>
      <w:r w:rsidRPr="00BA25C8">
        <w:rPr>
          <w:rFonts w:ascii="Times New Roman" w:hAnsi="Times New Roman" w:cs="Times New Roman"/>
          <w:sz w:val="24"/>
          <w:szCs w:val="24"/>
          <w:lang w:val="fr-FR"/>
        </w:rPr>
        <w:t xml:space="preserve"> ou pensionnats, éduquant de nombreuses jeunes filles à la religion. Les religieuses ainsi éduquées tiendraient une école de religion dans les mêmes </w:t>
      </w:r>
      <w:r w:rsidR="005A4DB7">
        <w:rPr>
          <w:rFonts w:ascii="Times New Roman" w:hAnsi="Times New Roman" w:cs="Times New Roman"/>
          <w:sz w:val="24"/>
          <w:szCs w:val="24"/>
          <w:lang w:val="fr-FR"/>
        </w:rPr>
        <w:t xml:space="preserve">nos </w:t>
      </w:r>
      <w:r w:rsidRPr="00BA25C8">
        <w:rPr>
          <w:rFonts w:ascii="Times New Roman" w:hAnsi="Times New Roman" w:cs="Times New Roman"/>
          <w:sz w:val="24"/>
          <w:szCs w:val="24"/>
          <w:lang w:val="fr-FR"/>
        </w:rPr>
        <w:t xml:space="preserve">instituts, et la diffusion de cette </w:t>
      </w:r>
      <w:r w:rsidR="005A4DB7">
        <w:rPr>
          <w:rFonts w:ascii="Times New Roman" w:hAnsi="Times New Roman" w:cs="Times New Roman"/>
          <w:sz w:val="24"/>
          <w:szCs w:val="24"/>
          <w:lang w:val="fr-FR"/>
        </w:rPr>
        <w:t>instru</w:t>
      </w:r>
      <w:r w:rsidRPr="00BA25C8">
        <w:rPr>
          <w:rFonts w:ascii="Times New Roman" w:hAnsi="Times New Roman" w:cs="Times New Roman"/>
          <w:sz w:val="24"/>
          <w:szCs w:val="24"/>
          <w:lang w:val="fr-FR"/>
        </w:rPr>
        <w:t xml:space="preserve">ction </w:t>
      </w:r>
      <w:r w:rsidRPr="005A4DB7">
        <w:rPr>
          <w:rFonts w:ascii="Times New Roman" w:hAnsi="Times New Roman" w:cs="Times New Roman"/>
          <w:i/>
          <w:iCs/>
          <w:sz w:val="24"/>
          <w:szCs w:val="24"/>
          <w:lang w:val="fr-FR"/>
        </w:rPr>
        <w:t>serait un mérite tout particulier pour la communauté des Filles du Divin Zèle</w:t>
      </w:r>
      <w:r w:rsidRPr="00BA25C8">
        <w:rPr>
          <w:rFonts w:ascii="Times New Roman" w:hAnsi="Times New Roman" w:cs="Times New Roman"/>
          <w:sz w:val="24"/>
          <w:szCs w:val="24"/>
          <w:lang w:val="fr-FR"/>
        </w:rPr>
        <w:t xml:space="preserve">. Oh, comme notre Seigneur serait heureux et combien de bien pourrait être fait! Peu importe au </w:t>
      </w:r>
      <w:r w:rsidR="005A4DB7">
        <w:rPr>
          <w:rFonts w:ascii="Times New Roman" w:hAnsi="Times New Roman" w:cs="Times New Roman"/>
          <w:sz w:val="24"/>
          <w:szCs w:val="24"/>
          <w:lang w:val="fr-FR"/>
        </w:rPr>
        <w:t>G</w:t>
      </w:r>
      <w:r w:rsidRPr="00BA25C8">
        <w:rPr>
          <w:rFonts w:ascii="Times New Roman" w:hAnsi="Times New Roman" w:cs="Times New Roman"/>
          <w:sz w:val="24"/>
          <w:szCs w:val="24"/>
          <w:lang w:val="fr-FR"/>
        </w:rPr>
        <w:t>ouvernement que l'instruction pour obtenir les licences d'enseignant</w:t>
      </w:r>
      <w:r w:rsidR="005A4DB7">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soit accompagnée d'un enseignement religieux, mais cela importe beaucoup</w:t>
      </w:r>
      <w:r w:rsidR="005A4DB7">
        <w:rPr>
          <w:rFonts w:ascii="Times New Roman" w:hAnsi="Times New Roman" w:cs="Times New Roman"/>
          <w:sz w:val="24"/>
          <w:szCs w:val="24"/>
          <w:lang w:val="fr-FR"/>
        </w:rPr>
        <w:t xml:space="preserve"> à nous</w:t>
      </w:r>
      <w:r w:rsidRPr="00BA25C8">
        <w:rPr>
          <w:rFonts w:ascii="Times New Roman" w:hAnsi="Times New Roman" w:cs="Times New Roman"/>
          <w:sz w:val="24"/>
          <w:szCs w:val="24"/>
          <w:lang w:val="fr-FR"/>
        </w:rPr>
        <w:t>, et doit avoir de l'importance</w:t>
      </w:r>
      <w:r w:rsidR="005A4DB7">
        <w:rPr>
          <w:rFonts w:ascii="Times New Roman" w:hAnsi="Times New Roman" w:cs="Times New Roman"/>
          <w:sz w:val="24"/>
          <w:szCs w:val="24"/>
          <w:lang w:val="fr-FR"/>
        </w:rPr>
        <w:t xml:space="preserve"> pour </w:t>
      </w:r>
      <w:r w:rsidR="005A4DB7" w:rsidRPr="00BA25C8">
        <w:rPr>
          <w:rFonts w:ascii="Times New Roman" w:hAnsi="Times New Roman" w:cs="Times New Roman"/>
          <w:sz w:val="24"/>
          <w:szCs w:val="24"/>
          <w:lang w:val="fr-FR"/>
        </w:rPr>
        <w:t>chaque communauté religieuse</w:t>
      </w:r>
      <w:r w:rsidRPr="00BA25C8">
        <w:rPr>
          <w:rFonts w:ascii="Times New Roman" w:hAnsi="Times New Roman" w:cs="Times New Roman"/>
          <w:sz w:val="24"/>
          <w:szCs w:val="24"/>
          <w:lang w:val="fr-FR"/>
        </w:rPr>
        <w:t>!</w:t>
      </w:r>
    </w:p>
    <w:p w14:paraId="5BE430C0" w14:textId="19C08F0E" w:rsidR="00EC3B00" w:rsidRPr="00BA25C8"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t>L</w:t>
      </w:r>
      <w:r w:rsidR="00CA11FE">
        <w:rPr>
          <w:rFonts w:ascii="Times New Roman" w:hAnsi="Times New Roman" w:cs="Times New Roman"/>
          <w:sz w:val="24"/>
          <w:szCs w:val="24"/>
          <w:lang w:val="fr-FR"/>
        </w:rPr>
        <w:t>a</w:t>
      </w:r>
      <w:r w:rsidRPr="00BA25C8">
        <w:rPr>
          <w:rFonts w:ascii="Times New Roman" w:hAnsi="Times New Roman" w:cs="Times New Roman"/>
          <w:sz w:val="24"/>
          <w:szCs w:val="24"/>
          <w:lang w:val="fr-FR"/>
        </w:rPr>
        <w:t xml:space="preserve"> </w:t>
      </w:r>
      <w:r w:rsidR="00CA11FE">
        <w:rPr>
          <w:rFonts w:ascii="Times New Roman" w:hAnsi="Times New Roman" w:cs="Times New Roman"/>
          <w:sz w:val="24"/>
          <w:szCs w:val="24"/>
          <w:lang w:val="fr-FR"/>
        </w:rPr>
        <w:t>Supérieure</w:t>
      </w:r>
      <w:r w:rsidRPr="00BA25C8">
        <w:rPr>
          <w:rFonts w:ascii="Times New Roman" w:hAnsi="Times New Roman" w:cs="Times New Roman"/>
          <w:sz w:val="24"/>
          <w:szCs w:val="24"/>
          <w:lang w:val="fr-FR"/>
        </w:rPr>
        <w:t xml:space="preserve"> sera également impatient</w:t>
      </w:r>
      <w:r w:rsidR="00CA11FE">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de promouvoir l'éducation littéraire, qui est si importante pour ouvrir l'intelligence, pour former des jeunes femmes appropriées pour nos secrétariats, imprimer</w:t>
      </w:r>
      <w:r w:rsidR="00CA11FE">
        <w:rPr>
          <w:rFonts w:ascii="Times New Roman" w:hAnsi="Times New Roman" w:cs="Times New Roman"/>
          <w:sz w:val="24"/>
          <w:szCs w:val="24"/>
          <w:lang w:val="fr-FR"/>
        </w:rPr>
        <w:t>ie</w:t>
      </w:r>
      <w:r w:rsidRPr="00BA25C8">
        <w:rPr>
          <w:rFonts w:ascii="Times New Roman" w:hAnsi="Times New Roman" w:cs="Times New Roman"/>
          <w:sz w:val="24"/>
          <w:szCs w:val="24"/>
          <w:lang w:val="fr-FR"/>
        </w:rPr>
        <w:t xml:space="preserve">s et administrations. Quant aux </w:t>
      </w:r>
      <w:r w:rsidR="00CA11FE">
        <w:rPr>
          <w:rFonts w:ascii="Times New Roman" w:hAnsi="Times New Roman" w:cs="Times New Roman"/>
          <w:sz w:val="24"/>
          <w:szCs w:val="24"/>
          <w:lang w:val="fr-FR"/>
        </w:rPr>
        <w:t>diplôm</w:t>
      </w:r>
      <w:r w:rsidR="00CA11FE" w:rsidRPr="00BA25C8">
        <w:rPr>
          <w:rFonts w:ascii="Times New Roman" w:hAnsi="Times New Roman" w:cs="Times New Roman"/>
          <w:sz w:val="24"/>
          <w:szCs w:val="24"/>
          <w:lang w:val="fr-FR"/>
        </w:rPr>
        <w:t>es</w:t>
      </w:r>
      <w:r w:rsidRPr="00BA25C8">
        <w:rPr>
          <w:rFonts w:ascii="Times New Roman" w:hAnsi="Times New Roman" w:cs="Times New Roman"/>
          <w:sz w:val="24"/>
          <w:szCs w:val="24"/>
          <w:lang w:val="fr-FR"/>
        </w:rPr>
        <w:t xml:space="preserve"> d</w:t>
      </w:r>
      <w:r w:rsidR="00CA11FE">
        <w:rPr>
          <w:rFonts w:ascii="Times New Roman" w:hAnsi="Times New Roman" w:cs="Times New Roman"/>
          <w:sz w:val="24"/>
          <w:szCs w:val="24"/>
          <w:lang w:val="fr-FR"/>
        </w:rPr>
        <w:t>e maitresse d’école</w:t>
      </w:r>
      <w:r w:rsidRPr="00BA25C8">
        <w:rPr>
          <w:rFonts w:ascii="Times New Roman" w:hAnsi="Times New Roman" w:cs="Times New Roman"/>
          <w:sz w:val="24"/>
          <w:szCs w:val="24"/>
          <w:lang w:val="fr-FR"/>
        </w:rPr>
        <w:t>, étant donné qu</w:t>
      </w:r>
      <w:r w:rsidR="00425AC3">
        <w:rPr>
          <w:rFonts w:ascii="Times New Roman" w:hAnsi="Times New Roman" w:cs="Times New Roman"/>
          <w:sz w:val="24"/>
          <w:szCs w:val="24"/>
          <w:lang w:val="fr-FR"/>
        </w:rPr>
        <w:t>’on doit</w:t>
      </w:r>
      <w:r w:rsidRPr="00BA25C8">
        <w:rPr>
          <w:rFonts w:ascii="Times New Roman" w:hAnsi="Times New Roman" w:cs="Times New Roman"/>
          <w:sz w:val="24"/>
          <w:szCs w:val="24"/>
          <w:lang w:val="fr-FR"/>
        </w:rPr>
        <w:t xml:space="preserve"> </w:t>
      </w:r>
      <w:r w:rsidR="00CA11FE">
        <w:rPr>
          <w:rFonts w:ascii="Times New Roman" w:hAnsi="Times New Roman" w:cs="Times New Roman"/>
          <w:sz w:val="24"/>
          <w:szCs w:val="24"/>
          <w:lang w:val="fr-FR"/>
        </w:rPr>
        <w:t>avoir des externats ou pensionnats</w:t>
      </w:r>
      <w:r w:rsidR="00CA11FE" w:rsidRPr="00BA25C8">
        <w:rPr>
          <w:rFonts w:ascii="Times New Roman" w:hAnsi="Times New Roman" w:cs="Times New Roman"/>
          <w:sz w:val="24"/>
          <w:szCs w:val="24"/>
          <w:lang w:val="fr-FR"/>
        </w:rPr>
        <w:t xml:space="preserve"> et</w:t>
      </w:r>
      <w:r w:rsidRPr="00BA25C8">
        <w:rPr>
          <w:rFonts w:ascii="Times New Roman" w:hAnsi="Times New Roman" w:cs="Times New Roman"/>
          <w:sz w:val="24"/>
          <w:szCs w:val="24"/>
          <w:lang w:val="fr-FR"/>
        </w:rPr>
        <w:t xml:space="preserve"> des écoles élémentaires, pour l'instant dans les mêmes orphelinats et peut-être plus tard des écoles pour filles externes devront être ouvertes, il est nécessaire d'avoir des </w:t>
      </w:r>
      <w:r w:rsidR="00CA11FE">
        <w:rPr>
          <w:rFonts w:ascii="Times New Roman" w:hAnsi="Times New Roman" w:cs="Times New Roman"/>
          <w:sz w:val="24"/>
          <w:szCs w:val="24"/>
          <w:lang w:val="fr-FR"/>
        </w:rPr>
        <w:t>religieus</w:t>
      </w:r>
      <w:r w:rsidRPr="00BA25C8">
        <w:rPr>
          <w:rFonts w:ascii="Times New Roman" w:hAnsi="Times New Roman" w:cs="Times New Roman"/>
          <w:sz w:val="24"/>
          <w:szCs w:val="24"/>
          <w:lang w:val="fr-FR"/>
        </w:rPr>
        <w:t xml:space="preserve">es </w:t>
      </w:r>
      <w:r w:rsidR="00425AC3">
        <w:rPr>
          <w:rFonts w:ascii="Times New Roman" w:hAnsi="Times New Roman" w:cs="Times New Roman"/>
          <w:sz w:val="24"/>
          <w:szCs w:val="24"/>
          <w:lang w:val="fr-FR"/>
        </w:rPr>
        <w:t>diplôm</w:t>
      </w:r>
      <w:r w:rsidR="00425AC3" w:rsidRPr="00BA25C8">
        <w:rPr>
          <w:rFonts w:ascii="Times New Roman" w:hAnsi="Times New Roman" w:cs="Times New Roman"/>
          <w:sz w:val="24"/>
          <w:szCs w:val="24"/>
          <w:lang w:val="fr-FR"/>
        </w:rPr>
        <w:t>ées</w:t>
      </w:r>
      <w:r w:rsidRPr="00BA25C8">
        <w:rPr>
          <w:rFonts w:ascii="Times New Roman" w:hAnsi="Times New Roman" w:cs="Times New Roman"/>
          <w:sz w:val="24"/>
          <w:szCs w:val="24"/>
          <w:lang w:val="fr-FR"/>
        </w:rPr>
        <w:t>. Il est donc nécessaire de promouvoir de telles études.</w:t>
      </w:r>
    </w:p>
    <w:p w14:paraId="1475E588" w14:textId="2F685E85" w:rsidR="00EC3B00" w:rsidRDefault="00EC3B00" w:rsidP="00BA25C8">
      <w:pPr>
        <w:spacing w:after="0" w:line="240" w:lineRule="auto"/>
        <w:ind w:firstLine="567"/>
        <w:jc w:val="both"/>
        <w:rPr>
          <w:rFonts w:ascii="Times New Roman" w:hAnsi="Times New Roman" w:cs="Times New Roman"/>
          <w:sz w:val="24"/>
          <w:szCs w:val="24"/>
          <w:lang w:val="fr-FR"/>
        </w:rPr>
      </w:pPr>
      <w:r w:rsidRPr="004A1C7C">
        <w:rPr>
          <w:rFonts w:ascii="Times New Roman" w:hAnsi="Times New Roman" w:cs="Times New Roman"/>
          <w:sz w:val="24"/>
          <w:szCs w:val="24"/>
          <w:lang w:val="fr-FR"/>
        </w:rPr>
        <w:t>S'il y avait des jeunes d'une grande intelligence et qu'il y avait la commodité et l</w:t>
      </w:r>
      <w:r w:rsidR="00F22DB3" w:rsidRPr="004A1C7C">
        <w:rPr>
          <w:rFonts w:ascii="Times New Roman" w:hAnsi="Times New Roman" w:cs="Times New Roman"/>
          <w:sz w:val="24"/>
          <w:szCs w:val="24"/>
          <w:lang w:val="fr-FR"/>
        </w:rPr>
        <w:t>’intérêt</w:t>
      </w:r>
      <w:r w:rsidRPr="004A1C7C">
        <w:rPr>
          <w:rFonts w:ascii="Times New Roman" w:hAnsi="Times New Roman" w:cs="Times New Roman"/>
          <w:sz w:val="24"/>
          <w:szCs w:val="24"/>
          <w:lang w:val="fr-FR"/>
        </w:rPr>
        <w:t xml:space="preserve"> de les laisser poursuivre leurs études pour devenir professeurs, ce serait souhaitable, non seulement parce qu'</w:t>
      </w:r>
      <w:r w:rsidR="004A1C7C" w:rsidRPr="004A1C7C">
        <w:rPr>
          <w:rFonts w:ascii="Times New Roman" w:hAnsi="Times New Roman" w:cs="Times New Roman"/>
          <w:sz w:val="24"/>
          <w:szCs w:val="24"/>
          <w:lang w:val="fr-FR"/>
        </w:rPr>
        <w:t>elle</w:t>
      </w:r>
      <w:r w:rsidRPr="004A1C7C">
        <w:rPr>
          <w:rFonts w:ascii="Times New Roman" w:hAnsi="Times New Roman" w:cs="Times New Roman"/>
          <w:sz w:val="24"/>
          <w:szCs w:val="24"/>
          <w:lang w:val="fr-FR"/>
        </w:rPr>
        <w:t>s pourraient bien instruire les étudiant</w:t>
      </w:r>
      <w:r w:rsidR="004A1C7C" w:rsidRPr="004A1C7C">
        <w:rPr>
          <w:rFonts w:ascii="Times New Roman" w:hAnsi="Times New Roman" w:cs="Times New Roman"/>
          <w:sz w:val="24"/>
          <w:szCs w:val="24"/>
          <w:lang w:val="fr-FR"/>
        </w:rPr>
        <w:t>e</w:t>
      </w:r>
      <w:r w:rsidRPr="004A1C7C">
        <w:rPr>
          <w:rFonts w:ascii="Times New Roman" w:hAnsi="Times New Roman" w:cs="Times New Roman"/>
          <w:sz w:val="24"/>
          <w:szCs w:val="24"/>
          <w:lang w:val="fr-FR"/>
        </w:rPr>
        <w:t xml:space="preserve">s internes pour le </w:t>
      </w:r>
      <w:r w:rsidR="004A1C7C" w:rsidRPr="004A1C7C">
        <w:rPr>
          <w:rFonts w:ascii="Times New Roman" w:hAnsi="Times New Roman" w:cs="Times New Roman"/>
          <w:sz w:val="24"/>
          <w:szCs w:val="24"/>
          <w:lang w:val="fr-FR"/>
        </w:rPr>
        <w:t>diplôme</w:t>
      </w:r>
      <w:r w:rsidRPr="004A1C7C">
        <w:rPr>
          <w:rFonts w:ascii="Times New Roman" w:hAnsi="Times New Roman" w:cs="Times New Roman"/>
          <w:sz w:val="24"/>
          <w:szCs w:val="24"/>
          <w:lang w:val="fr-FR"/>
        </w:rPr>
        <w:t xml:space="preserve">, mais aussi </w:t>
      </w:r>
      <w:r w:rsidR="004A1C7C" w:rsidRPr="004A1C7C">
        <w:rPr>
          <w:rFonts w:ascii="Times New Roman" w:hAnsi="Times New Roman" w:cs="Times New Roman"/>
          <w:sz w:val="24"/>
          <w:szCs w:val="24"/>
          <w:lang w:val="fr-FR"/>
        </w:rPr>
        <w:t>pour</w:t>
      </w:r>
      <w:r w:rsidRPr="004A1C7C">
        <w:rPr>
          <w:rFonts w:ascii="Times New Roman" w:hAnsi="Times New Roman" w:cs="Times New Roman"/>
          <w:sz w:val="24"/>
          <w:szCs w:val="24"/>
          <w:lang w:val="fr-FR"/>
        </w:rPr>
        <w:t xml:space="preserve"> le but louable de </w:t>
      </w:r>
      <w:r w:rsidR="004A1C7C" w:rsidRPr="004A1C7C">
        <w:rPr>
          <w:rFonts w:ascii="Times New Roman" w:hAnsi="Times New Roman" w:cs="Times New Roman"/>
          <w:sz w:val="24"/>
          <w:szCs w:val="24"/>
          <w:lang w:val="fr-FR"/>
        </w:rPr>
        <w:t>former</w:t>
      </w:r>
      <w:r w:rsidRPr="004A1C7C">
        <w:rPr>
          <w:rFonts w:ascii="Times New Roman" w:hAnsi="Times New Roman" w:cs="Times New Roman"/>
          <w:sz w:val="24"/>
          <w:szCs w:val="24"/>
          <w:lang w:val="fr-FR"/>
        </w:rPr>
        <w:t xml:space="preserve"> en</w:t>
      </w:r>
      <w:r w:rsidR="004A1C7C" w:rsidRPr="004A1C7C">
        <w:rPr>
          <w:rFonts w:ascii="Times New Roman" w:hAnsi="Times New Roman" w:cs="Times New Roman"/>
          <w:sz w:val="24"/>
          <w:szCs w:val="24"/>
          <w:lang w:val="fr-FR"/>
        </w:rPr>
        <w:t>suite</w:t>
      </w:r>
      <w:r w:rsidRPr="004A1C7C">
        <w:rPr>
          <w:rFonts w:ascii="Times New Roman" w:hAnsi="Times New Roman" w:cs="Times New Roman"/>
          <w:sz w:val="24"/>
          <w:szCs w:val="24"/>
          <w:lang w:val="fr-FR"/>
        </w:rPr>
        <w:t xml:space="preserve"> un institut d'écoles </w:t>
      </w:r>
      <w:r w:rsidR="004A1C7C" w:rsidRPr="004A1C7C">
        <w:rPr>
          <w:rFonts w:ascii="Times New Roman" w:hAnsi="Times New Roman" w:cs="Times New Roman"/>
          <w:sz w:val="24"/>
          <w:szCs w:val="24"/>
          <w:lang w:val="fr-FR"/>
        </w:rPr>
        <w:t>privées reconnues</w:t>
      </w:r>
      <w:r w:rsidRPr="004A1C7C">
        <w:rPr>
          <w:rFonts w:ascii="Times New Roman" w:hAnsi="Times New Roman" w:cs="Times New Roman"/>
          <w:sz w:val="24"/>
          <w:szCs w:val="24"/>
          <w:lang w:val="fr-FR"/>
        </w:rPr>
        <w:t>: ce ne serait pas un petit avantage pour l'institution des Filles du Divin Zèle, pour le grand bien qu'elles pourraient faire pour l'</w:t>
      </w:r>
      <w:r w:rsidR="004A1C7C" w:rsidRPr="004A1C7C">
        <w:rPr>
          <w:rFonts w:ascii="Times New Roman" w:hAnsi="Times New Roman" w:cs="Times New Roman"/>
          <w:sz w:val="24"/>
          <w:szCs w:val="24"/>
          <w:lang w:val="fr-FR"/>
        </w:rPr>
        <w:t>instru</w:t>
      </w:r>
      <w:r w:rsidRPr="004A1C7C">
        <w:rPr>
          <w:rFonts w:ascii="Times New Roman" w:hAnsi="Times New Roman" w:cs="Times New Roman"/>
          <w:sz w:val="24"/>
          <w:szCs w:val="24"/>
          <w:lang w:val="fr-FR"/>
        </w:rPr>
        <w:t>ction, surtout dans les classes civiles.</w:t>
      </w:r>
      <w:r w:rsidR="0043294E">
        <w:rPr>
          <w:rFonts w:ascii="Times New Roman" w:hAnsi="Times New Roman" w:cs="Times New Roman"/>
          <w:sz w:val="24"/>
          <w:szCs w:val="24"/>
          <w:lang w:val="fr-FR"/>
        </w:rPr>
        <w:t xml:space="preserve"> </w:t>
      </w:r>
      <w:r w:rsidR="00480067">
        <w:rPr>
          <w:rFonts w:ascii="Times New Roman" w:hAnsi="Times New Roman" w:cs="Times New Roman"/>
          <w:sz w:val="24"/>
          <w:szCs w:val="24"/>
          <w:lang w:val="fr-FR"/>
        </w:rPr>
        <w:t>La Supérieure doit faire</w:t>
      </w:r>
      <w:r w:rsidRPr="00BA25C8">
        <w:rPr>
          <w:rFonts w:ascii="Times New Roman" w:hAnsi="Times New Roman" w:cs="Times New Roman"/>
          <w:sz w:val="24"/>
          <w:szCs w:val="24"/>
          <w:lang w:val="fr-FR"/>
        </w:rPr>
        <w:t xml:space="preserve"> </w:t>
      </w:r>
      <w:r w:rsidR="00480067">
        <w:rPr>
          <w:rFonts w:ascii="Times New Roman" w:hAnsi="Times New Roman" w:cs="Times New Roman"/>
          <w:sz w:val="24"/>
          <w:szCs w:val="24"/>
          <w:lang w:val="fr-FR"/>
        </w:rPr>
        <w:t>beaucoup d’</w:t>
      </w:r>
      <w:r w:rsidRPr="00BA25C8">
        <w:rPr>
          <w:rFonts w:ascii="Times New Roman" w:hAnsi="Times New Roman" w:cs="Times New Roman"/>
          <w:sz w:val="24"/>
          <w:szCs w:val="24"/>
          <w:lang w:val="fr-FR"/>
        </w:rPr>
        <w:t xml:space="preserve">attention à tout cela concernant les études; et </w:t>
      </w:r>
      <w:r w:rsidR="00480067">
        <w:rPr>
          <w:rFonts w:ascii="Times New Roman" w:hAnsi="Times New Roman" w:cs="Times New Roman"/>
          <w:sz w:val="24"/>
          <w:szCs w:val="24"/>
          <w:lang w:val="fr-FR"/>
        </w:rPr>
        <w:t>elle</w:t>
      </w:r>
      <w:r w:rsidRPr="00BA25C8">
        <w:rPr>
          <w:rFonts w:ascii="Times New Roman" w:hAnsi="Times New Roman" w:cs="Times New Roman"/>
          <w:sz w:val="24"/>
          <w:szCs w:val="24"/>
          <w:lang w:val="fr-FR"/>
        </w:rPr>
        <w:t xml:space="preserve"> pourra aussi recevoir des jeunes filles d'une douzaine d'années, quand elles feront preuve d'une bonne disposition et d'une bonne vocation, comme celles qui peuvent le mieux commencer leurs études et espérer un bon résultat (S.F.D.Z.)</w:t>
      </w:r>
      <w:r w:rsidR="0056190B">
        <w:rPr>
          <w:rStyle w:val="FootnoteReference"/>
          <w:rFonts w:ascii="Times New Roman" w:hAnsi="Times New Roman" w:cs="Times New Roman"/>
          <w:sz w:val="24"/>
          <w:szCs w:val="24"/>
          <w:lang w:val="fr-FR"/>
        </w:rPr>
        <w:footnoteReference w:id="122"/>
      </w:r>
    </w:p>
    <w:p w14:paraId="0492AA98" w14:textId="77777777" w:rsidR="00BA25C8" w:rsidRPr="00BA25C8" w:rsidRDefault="00BA25C8" w:rsidP="00BA25C8">
      <w:pPr>
        <w:spacing w:after="0" w:line="240" w:lineRule="auto"/>
        <w:ind w:firstLine="567"/>
        <w:jc w:val="both"/>
        <w:rPr>
          <w:rFonts w:ascii="Times New Roman" w:hAnsi="Times New Roman" w:cs="Times New Roman"/>
          <w:sz w:val="6"/>
          <w:szCs w:val="6"/>
          <w:lang w:val="fr-FR"/>
        </w:rPr>
      </w:pPr>
    </w:p>
    <w:p w14:paraId="09F34570" w14:textId="2D738321" w:rsidR="00EC3B00" w:rsidRPr="00BA25C8"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lastRenderedPageBreak/>
        <w:t>L</w:t>
      </w:r>
      <w:r w:rsidR="0056190B">
        <w:rPr>
          <w:rFonts w:ascii="Times New Roman" w:hAnsi="Times New Roman" w:cs="Times New Roman"/>
          <w:sz w:val="24"/>
          <w:szCs w:val="24"/>
          <w:lang w:val="fr-FR"/>
        </w:rPr>
        <w:t>a</w:t>
      </w:r>
      <w:r w:rsidRPr="00BA25C8">
        <w:rPr>
          <w:rFonts w:ascii="Times New Roman" w:hAnsi="Times New Roman" w:cs="Times New Roman"/>
          <w:sz w:val="24"/>
          <w:szCs w:val="24"/>
          <w:lang w:val="fr-FR"/>
        </w:rPr>
        <w:t xml:space="preserve"> Supérieur</w:t>
      </w:r>
      <w:r w:rsidR="0056190B">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w:t>
      </w:r>
      <w:r w:rsidR="0056190B">
        <w:rPr>
          <w:rFonts w:ascii="Times New Roman" w:hAnsi="Times New Roman" w:cs="Times New Roman"/>
          <w:sz w:val="24"/>
          <w:szCs w:val="24"/>
          <w:lang w:val="fr-FR"/>
        </w:rPr>
        <w:t>G</w:t>
      </w:r>
      <w:r w:rsidRPr="00BA25C8">
        <w:rPr>
          <w:rFonts w:ascii="Times New Roman" w:hAnsi="Times New Roman" w:cs="Times New Roman"/>
          <w:sz w:val="24"/>
          <w:szCs w:val="24"/>
          <w:lang w:val="fr-FR"/>
        </w:rPr>
        <w:t>énéral</w:t>
      </w:r>
      <w:r w:rsidR="0056190B">
        <w:rPr>
          <w:rFonts w:ascii="Times New Roman" w:hAnsi="Times New Roman" w:cs="Times New Roman"/>
          <w:sz w:val="24"/>
          <w:szCs w:val="24"/>
          <w:lang w:val="fr-FR"/>
        </w:rPr>
        <w:t>e</w:t>
      </w:r>
      <w:r w:rsidRPr="00BA25C8">
        <w:rPr>
          <w:rFonts w:ascii="Times New Roman" w:hAnsi="Times New Roman" w:cs="Times New Roman"/>
          <w:sz w:val="24"/>
          <w:szCs w:val="24"/>
          <w:lang w:val="fr-FR"/>
        </w:rPr>
        <w:t xml:space="preserve">, qui aimera le véritable développement de l'institution pour la plus grande gloire du Seigneur et le plus grand bien des âmes, aura aussi le zèle pour faire fleurir l'étude des </w:t>
      </w:r>
      <w:r w:rsidRPr="00E01A17">
        <w:rPr>
          <w:rFonts w:ascii="Times New Roman" w:hAnsi="Times New Roman" w:cs="Times New Roman"/>
          <w:i/>
          <w:iCs/>
          <w:sz w:val="24"/>
          <w:szCs w:val="24"/>
          <w:lang w:val="fr-FR"/>
        </w:rPr>
        <w:t>beaux-arts</w:t>
      </w:r>
      <w:r w:rsidRPr="00BA25C8">
        <w:rPr>
          <w:rFonts w:ascii="Times New Roman" w:hAnsi="Times New Roman" w:cs="Times New Roman"/>
          <w:sz w:val="24"/>
          <w:szCs w:val="24"/>
          <w:lang w:val="fr-FR"/>
        </w:rPr>
        <w:t xml:space="preserve">, </w:t>
      </w:r>
      <w:r w:rsidR="00E01A17">
        <w:rPr>
          <w:rFonts w:ascii="Times New Roman" w:hAnsi="Times New Roman" w:cs="Times New Roman"/>
          <w:sz w:val="24"/>
          <w:szCs w:val="24"/>
          <w:lang w:val="fr-FR"/>
        </w:rPr>
        <w:t>estim</w:t>
      </w:r>
      <w:r w:rsidR="00E01A17" w:rsidRPr="00BA25C8">
        <w:rPr>
          <w:rFonts w:ascii="Times New Roman" w:hAnsi="Times New Roman" w:cs="Times New Roman"/>
          <w:sz w:val="24"/>
          <w:szCs w:val="24"/>
          <w:lang w:val="fr-FR"/>
        </w:rPr>
        <w:t>ant</w:t>
      </w:r>
      <w:r w:rsidRPr="00BA25C8">
        <w:rPr>
          <w:rFonts w:ascii="Times New Roman" w:hAnsi="Times New Roman" w:cs="Times New Roman"/>
          <w:sz w:val="24"/>
          <w:szCs w:val="24"/>
          <w:lang w:val="fr-FR"/>
        </w:rPr>
        <w:t xml:space="preserve"> que ce</w:t>
      </w:r>
      <w:r w:rsidR="00E01A17">
        <w:rPr>
          <w:rFonts w:ascii="Times New Roman" w:hAnsi="Times New Roman" w:cs="Times New Roman"/>
          <w:sz w:val="24"/>
          <w:szCs w:val="24"/>
          <w:lang w:val="fr-FR"/>
        </w:rPr>
        <w:t>lles</w:t>
      </w:r>
      <w:r w:rsidRPr="00BA25C8">
        <w:rPr>
          <w:rFonts w:ascii="Times New Roman" w:hAnsi="Times New Roman" w:cs="Times New Roman"/>
          <w:sz w:val="24"/>
          <w:szCs w:val="24"/>
          <w:lang w:val="fr-FR"/>
        </w:rPr>
        <w:t>-ci forment d'une certaine manière l'éclat indispensable de la vertu, la splendeur de l'habit religieux, comme c</w:t>
      </w:r>
      <w:r w:rsidR="00E01A17">
        <w:rPr>
          <w:rFonts w:ascii="Times New Roman" w:hAnsi="Times New Roman" w:cs="Times New Roman"/>
          <w:sz w:val="24"/>
          <w:szCs w:val="24"/>
          <w:lang w:val="fr-FR"/>
        </w:rPr>
        <w:t>elles</w:t>
      </w:r>
      <w:r w:rsidRPr="00BA25C8">
        <w:rPr>
          <w:rFonts w:ascii="Times New Roman" w:hAnsi="Times New Roman" w:cs="Times New Roman"/>
          <w:sz w:val="24"/>
          <w:szCs w:val="24"/>
          <w:lang w:val="fr-FR"/>
        </w:rPr>
        <w:t xml:space="preserve"> qui suscitent l'admiration heureuse de la part du monde, et attirent beau</w:t>
      </w:r>
      <w:r w:rsidR="00CD71E4">
        <w:rPr>
          <w:rFonts w:ascii="Times New Roman" w:hAnsi="Times New Roman" w:cs="Times New Roman"/>
          <w:sz w:val="24"/>
          <w:szCs w:val="24"/>
          <w:lang w:val="fr-FR"/>
        </w:rPr>
        <w:t>coup de</w:t>
      </w:r>
      <w:r w:rsidR="00A179A2">
        <w:rPr>
          <w:rFonts w:ascii="Times New Roman" w:hAnsi="Times New Roman" w:cs="Times New Roman"/>
          <w:sz w:val="24"/>
          <w:szCs w:val="24"/>
          <w:lang w:val="fr-FR"/>
        </w:rPr>
        <w:t xml:space="preserve"> personnes</w:t>
      </w:r>
      <w:r w:rsidRPr="00BA25C8">
        <w:rPr>
          <w:rFonts w:ascii="Times New Roman" w:hAnsi="Times New Roman" w:cs="Times New Roman"/>
          <w:sz w:val="24"/>
          <w:szCs w:val="24"/>
          <w:lang w:val="fr-FR"/>
        </w:rPr>
        <w:t xml:space="preserve"> au bien. Ce sont les </w:t>
      </w:r>
      <w:r w:rsidRPr="00CD71E4">
        <w:rPr>
          <w:rFonts w:ascii="Times New Roman" w:hAnsi="Times New Roman" w:cs="Times New Roman"/>
          <w:i/>
          <w:iCs/>
          <w:sz w:val="24"/>
          <w:szCs w:val="24"/>
          <w:lang w:val="fr-FR"/>
        </w:rPr>
        <w:t>funicules d'Adam</w:t>
      </w:r>
      <w:r w:rsidRPr="00BA25C8">
        <w:rPr>
          <w:rFonts w:ascii="Times New Roman" w:hAnsi="Times New Roman" w:cs="Times New Roman"/>
          <w:sz w:val="24"/>
          <w:szCs w:val="24"/>
          <w:lang w:val="fr-FR"/>
        </w:rPr>
        <w:t xml:space="preserve">, dont parle le prophète, qui lient doucement le cœur à la vérité et au bien. Le monde </w:t>
      </w:r>
      <w:r w:rsidR="00CD71E4">
        <w:rPr>
          <w:rFonts w:ascii="Times New Roman" w:hAnsi="Times New Roman" w:cs="Times New Roman"/>
          <w:sz w:val="24"/>
          <w:szCs w:val="24"/>
          <w:lang w:val="fr-FR"/>
        </w:rPr>
        <w:t xml:space="preserve">mauvais </w:t>
      </w:r>
      <w:r w:rsidRPr="00BA25C8">
        <w:rPr>
          <w:rFonts w:ascii="Times New Roman" w:hAnsi="Times New Roman" w:cs="Times New Roman"/>
          <w:sz w:val="24"/>
          <w:szCs w:val="24"/>
          <w:lang w:val="fr-FR"/>
        </w:rPr>
        <w:t>utilise les beaux-arts, les déforme et les rend conformes aux passions humaines, pour entraîner les âmes vers le vice et la perdition. Au contraire, nous devons nous en servir pour séduire saintement les âmes.</w:t>
      </w:r>
    </w:p>
    <w:p w14:paraId="6DAFE631" w14:textId="6BCCE4AF" w:rsidR="00EC3B00" w:rsidRDefault="00EC3B00" w:rsidP="00BA25C8">
      <w:pPr>
        <w:spacing w:after="0" w:line="240" w:lineRule="auto"/>
        <w:ind w:firstLine="567"/>
        <w:jc w:val="both"/>
        <w:rPr>
          <w:rFonts w:ascii="Times New Roman" w:hAnsi="Times New Roman" w:cs="Times New Roman"/>
          <w:sz w:val="24"/>
          <w:szCs w:val="24"/>
          <w:lang w:val="fr-FR"/>
        </w:rPr>
      </w:pPr>
      <w:r w:rsidRPr="00BA25C8">
        <w:rPr>
          <w:rFonts w:ascii="Times New Roman" w:hAnsi="Times New Roman" w:cs="Times New Roman"/>
          <w:sz w:val="24"/>
          <w:szCs w:val="24"/>
          <w:lang w:val="fr-FR"/>
        </w:rPr>
        <w:t>En matière de beaux-arts, ce</w:t>
      </w:r>
      <w:r w:rsidR="00A179A2">
        <w:rPr>
          <w:rFonts w:ascii="Times New Roman" w:hAnsi="Times New Roman" w:cs="Times New Roman"/>
          <w:sz w:val="24"/>
          <w:szCs w:val="24"/>
          <w:lang w:val="fr-FR"/>
        </w:rPr>
        <w:t>lles</w:t>
      </w:r>
      <w:r w:rsidRPr="00BA25C8">
        <w:rPr>
          <w:rFonts w:ascii="Times New Roman" w:hAnsi="Times New Roman" w:cs="Times New Roman"/>
          <w:sz w:val="24"/>
          <w:szCs w:val="24"/>
          <w:lang w:val="fr-FR"/>
        </w:rPr>
        <w:t xml:space="preserve"> qui n'ont pas de dispositions naturelles ne peuvent y être mis</w:t>
      </w:r>
      <w:r w:rsidR="00A179A2">
        <w:rPr>
          <w:rFonts w:ascii="Times New Roman" w:hAnsi="Times New Roman" w:cs="Times New Roman"/>
          <w:sz w:val="24"/>
          <w:szCs w:val="24"/>
          <w:lang w:val="fr-FR"/>
        </w:rPr>
        <w:t>es</w:t>
      </w:r>
      <w:r w:rsidRPr="00BA25C8">
        <w:rPr>
          <w:rFonts w:ascii="Times New Roman" w:hAnsi="Times New Roman" w:cs="Times New Roman"/>
          <w:sz w:val="24"/>
          <w:szCs w:val="24"/>
          <w:lang w:val="fr-FR"/>
        </w:rPr>
        <w:t xml:space="preserve">. Il est certain, cependant, que chez de nombreuses personnes, hommes et femmes, il existe certains germes naturels ou dispositions internes et souvent inconnus même </w:t>
      </w:r>
      <w:r w:rsidR="00A179A2">
        <w:rPr>
          <w:rFonts w:ascii="Times New Roman" w:hAnsi="Times New Roman" w:cs="Times New Roman"/>
          <w:sz w:val="24"/>
          <w:szCs w:val="24"/>
          <w:lang w:val="fr-FR"/>
        </w:rPr>
        <w:t>par</w:t>
      </w:r>
      <w:r w:rsidRPr="00BA25C8">
        <w:rPr>
          <w:rFonts w:ascii="Times New Roman" w:hAnsi="Times New Roman" w:cs="Times New Roman"/>
          <w:sz w:val="24"/>
          <w:szCs w:val="24"/>
          <w:lang w:val="fr-FR"/>
        </w:rPr>
        <w:t xml:space="preserve"> ceux qui les ont, sur les beaux-arts, ou sur l'un ou plusieurs des beaux-arts. Ainsi, cultivant ces dispositions, </w:t>
      </w:r>
      <w:r w:rsidR="00A179A2">
        <w:rPr>
          <w:rFonts w:ascii="Times New Roman" w:hAnsi="Times New Roman" w:cs="Times New Roman"/>
          <w:sz w:val="24"/>
          <w:szCs w:val="24"/>
          <w:lang w:val="fr-FR"/>
        </w:rPr>
        <w:t>se</w:t>
      </w:r>
      <w:r w:rsidRPr="00BA25C8">
        <w:rPr>
          <w:rFonts w:ascii="Times New Roman" w:hAnsi="Times New Roman" w:cs="Times New Roman"/>
          <w:sz w:val="24"/>
          <w:szCs w:val="24"/>
          <w:lang w:val="fr-FR"/>
        </w:rPr>
        <w:t xml:space="preserve"> développent, avec le temps et avec l'éducation relative, </w:t>
      </w:r>
      <w:r w:rsidR="00A179A2">
        <w:rPr>
          <w:rFonts w:ascii="Times New Roman" w:hAnsi="Times New Roman" w:cs="Times New Roman"/>
          <w:sz w:val="24"/>
          <w:szCs w:val="24"/>
          <w:lang w:val="fr-FR"/>
        </w:rPr>
        <w:t>d</w:t>
      </w:r>
      <w:r w:rsidRPr="00BA25C8">
        <w:rPr>
          <w:rFonts w:ascii="Times New Roman" w:hAnsi="Times New Roman" w:cs="Times New Roman"/>
          <w:sz w:val="24"/>
          <w:szCs w:val="24"/>
          <w:lang w:val="fr-FR"/>
        </w:rPr>
        <w:t>es bon</w:t>
      </w:r>
      <w:r w:rsidR="00A179A2">
        <w:rPr>
          <w:rFonts w:ascii="Times New Roman" w:hAnsi="Times New Roman" w:cs="Times New Roman"/>
          <w:sz w:val="24"/>
          <w:szCs w:val="24"/>
          <w:lang w:val="fr-FR"/>
        </w:rPr>
        <w:t>ne</w:t>
      </w:r>
      <w:r w:rsidRPr="00BA25C8">
        <w:rPr>
          <w:rFonts w:ascii="Times New Roman" w:hAnsi="Times New Roman" w:cs="Times New Roman"/>
          <w:sz w:val="24"/>
          <w:szCs w:val="24"/>
          <w:lang w:val="fr-FR"/>
        </w:rPr>
        <w:t>s artistes.</w:t>
      </w:r>
    </w:p>
    <w:p w14:paraId="717907B6" w14:textId="2F6C7174" w:rsidR="00BA25C8" w:rsidRDefault="00A179A2" w:rsidP="00BA25C8">
      <w:pPr>
        <w:spacing w:after="0" w:line="240" w:lineRule="auto"/>
        <w:ind w:firstLine="567"/>
        <w:jc w:val="both"/>
        <w:rPr>
          <w:rFonts w:ascii="Times New Roman" w:hAnsi="Times New Roman" w:cs="Times New Roman"/>
          <w:sz w:val="24"/>
          <w:szCs w:val="24"/>
          <w:lang w:val="fr-FR"/>
        </w:rPr>
      </w:pPr>
      <w:r w:rsidRPr="005A05F9">
        <w:rPr>
          <w:rFonts w:ascii="Times New Roman" w:hAnsi="Times New Roman" w:cs="Times New Roman"/>
          <w:sz w:val="24"/>
          <w:szCs w:val="24"/>
          <w:lang w:val="fr-FR"/>
        </w:rPr>
        <w:t>Donc, l</w:t>
      </w:r>
      <w:r w:rsidR="00BA25C8" w:rsidRPr="005A05F9">
        <w:rPr>
          <w:rFonts w:ascii="Times New Roman" w:hAnsi="Times New Roman" w:cs="Times New Roman"/>
          <w:sz w:val="24"/>
          <w:szCs w:val="24"/>
          <w:lang w:val="fr-FR"/>
        </w:rPr>
        <w:t xml:space="preserve">a </w:t>
      </w:r>
      <w:r w:rsidRPr="005A05F9">
        <w:rPr>
          <w:rFonts w:ascii="Times New Roman" w:hAnsi="Times New Roman" w:cs="Times New Roman"/>
          <w:sz w:val="24"/>
          <w:szCs w:val="24"/>
          <w:lang w:val="fr-FR"/>
        </w:rPr>
        <w:t>S</w:t>
      </w:r>
      <w:r w:rsidR="00BA25C8" w:rsidRPr="005A05F9">
        <w:rPr>
          <w:rFonts w:ascii="Times New Roman" w:hAnsi="Times New Roman" w:cs="Times New Roman"/>
          <w:sz w:val="24"/>
          <w:szCs w:val="24"/>
          <w:lang w:val="fr-FR"/>
        </w:rPr>
        <w:t xml:space="preserve">upérieure, voulant s'engager dans l'épanouissement des beaux-arts, recherchera-t-elle autant que possible les dispositions particulières, proposera </w:t>
      </w:r>
      <w:r w:rsidR="005A05F9" w:rsidRPr="005A05F9">
        <w:rPr>
          <w:rFonts w:ascii="Times New Roman" w:hAnsi="Times New Roman" w:cs="Times New Roman"/>
          <w:sz w:val="24"/>
          <w:szCs w:val="24"/>
          <w:lang w:val="fr-FR"/>
        </w:rPr>
        <w:t>à chacune des</w:t>
      </w:r>
      <w:r w:rsidR="00BA25C8" w:rsidRPr="005A05F9">
        <w:rPr>
          <w:rFonts w:ascii="Times New Roman" w:hAnsi="Times New Roman" w:cs="Times New Roman"/>
          <w:sz w:val="24"/>
          <w:szCs w:val="24"/>
          <w:lang w:val="fr-FR"/>
        </w:rPr>
        <w:t xml:space="preserve"> mêmes jeunes de dire si elle se sent encline aux beaux-arts et à l</w:t>
      </w:r>
      <w:r w:rsidR="005A05F9" w:rsidRPr="005A05F9">
        <w:rPr>
          <w:rFonts w:ascii="Times New Roman" w:hAnsi="Times New Roman" w:cs="Times New Roman"/>
          <w:sz w:val="24"/>
          <w:szCs w:val="24"/>
          <w:lang w:val="fr-FR"/>
        </w:rPr>
        <w:t>e</w:t>
      </w:r>
      <w:r w:rsidR="00BA25C8" w:rsidRPr="005A05F9">
        <w:rPr>
          <w:rFonts w:ascii="Times New Roman" w:hAnsi="Times New Roman" w:cs="Times New Roman"/>
          <w:sz w:val="24"/>
          <w:szCs w:val="24"/>
          <w:lang w:val="fr-FR"/>
        </w:rPr>
        <w:t xml:space="preserve">quel; par exemple que ce soit pour la musique, la sculpture ou la peinture etc. Avant de permettre à quiconque de se consacrer à un bel art, </w:t>
      </w:r>
      <w:r w:rsidR="005A05F9" w:rsidRPr="005A05F9">
        <w:rPr>
          <w:rFonts w:ascii="Times New Roman" w:hAnsi="Times New Roman" w:cs="Times New Roman"/>
          <w:sz w:val="24"/>
          <w:szCs w:val="24"/>
          <w:lang w:val="fr-FR"/>
        </w:rPr>
        <w:t>elle</w:t>
      </w:r>
      <w:r w:rsidR="00BA25C8" w:rsidRPr="005A05F9">
        <w:rPr>
          <w:rFonts w:ascii="Times New Roman" w:hAnsi="Times New Roman" w:cs="Times New Roman"/>
          <w:sz w:val="24"/>
          <w:szCs w:val="24"/>
          <w:lang w:val="fr-FR"/>
        </w:rPr>
        <w:t xml:space="preserve"> l</w:t>
      </w:r>
      <w:r w:rsidR="005A05F9" w:rsidRPr="005A05F9">
        <w:rPr>
          <w:rFonts w:ascii="Times New Roman" w:hAnsi="Times New Roman" w:cs="Times New Roman"/>
          <w:sz w:val="24"/>
          <w:szCs w:val="24"/>
          <w:lang w:val="fr-FR"/>
        </w:rPr>
        <w:t>a</w:t>
      </w:r>
      <w:r w:rsidR="00BA25C8" w:rsidRPr="005A05F9">
        <w:rPr>
          <w:rFonts w:ascii="Times New Roman" w:hAnsi="Times New Roman" w:cs="Times New Roman"/>
          <w:sz w:val="24"/>
          <w:szCs w:val="24"/>
          <w:lang w:val="fr-FR"/>
        </w:rPr>
        <w:t xml:space="preserve"> fera prier et </w:t>
      </w:r>
      <w:r w:rsidR="005A05F9" w:rsidRPr="005A05F9">
        <w:rPr>
          <w:rFonts w:ascii="Times New Roman" w:hAnsi="Times New Roman" w:cs="Times New Roman"/>
          <w:sz w:val="24"/>
          <w:szCs w:val="24"/>
          <w:lang w:val="fr-FR"/>
        </w:rPr>
        <w:t>el</w:t>
      </w:r>
      <w:r w:rsidR="00BA25C8" w:rsidRPr="005A05F9">
        <w:rPr>
          <w:rFonts w:ascii="Times New Roman" w:hAnsi="Times New Roman" w:cs="Times New Roman"/>
          <w:sz w:val="24"/>
          <w:szCs w:val="24"/>
          <w:lang w:val="fr-FR"/>
        </w:rPr>
        <w:t>l</w:t>
      </w:r>
      <w:r w:rsidR="005A05F9" w:rsidRPr="005A05F9">
        <w:rPr>
          <w:rFonts w:ascii="Times New Roman" w:hAnsi="Times New Roman" w:cs="Times New Roman"/>
          <w:sz w:val="24"/>
          <w:szCs w:val="24"/>
          <w:lang w:val="fr-FR"/>
        </w:rPr>
        <w:t>e</w:t>
      </w:r>
      <w:r w:rsidR="00BA25C8" w:rsidRPr="005A05F9">
        <w:rPr>
          <w:rFonts w:ascii="Times New Roman" w:hAnsi="Times New Roman" w:cs="Times New Roman"/>
          <w:sz w:val="24"/>
          <w:szCs w:val="24"/>
          <w:lang w:val="fr-FR"/>
        </w:rPr>
        <w:t xml:space="preserve"> priera aussi.</w:t>
      </w:r>
      <w:r w:rsidR="00AE6023">
        <w:rPr>
          <w:rFonts w:ascii="Times New Roman" w:hAnsi="Times New Roman" w:cs="Times New Roman"/>
          <w:sz w:val="24"/>
          <w:szCs w:val="24"/>
          <w:lang w:val="fr-FR"/>
        </w:rPr>
        <w:t xml:space="preserve"> </w:t>
      </w:r>
      <w:r w:rsidR="00BA25C8" w:rsidRPr="005A05F9">
        <w:rPr>
          <w:rFonts w:ascii="Times New Roman" w:hAnsi="Times New Roman" w:cs="Times New Roman"/>
          <w:sz w:val="24"/>
          <w:szCs w:val="24"/>
          <w:lang w:val="fr-FR"/>
        </w:rPr>
        <w:t>L</w:t>
      </w:r>
      <w:r w:rsidR="005A05F9" w:rsidRPr="005A05F9">
        <w:rPr>
          <w:rFonts w:ascii="Times New Roman" w:hAnsi="Times New Roman" w:cs="Times New Roman"/>
          <w:sz w:val="24"/>
          <w:szCs w:val="24"/>
          <w:lang w:val="fr-FR"/>
        </w:rPr>
        <w:t>a</w:t>
      </w:r>
      <w:r w:rsidR="00BA25C8" w:rsidRPr="005A05F9">
        <w:rPr>
          <w:rFonts w:ascii="Times New Roman" w:hAnsi="Times New Roman" w:cs="Times New Roman"/>
          <w:sz w:val="24"/>
          <w:szCs w:val="24"/>
          <w:lang w:val="fr-FR"/>
        </w:rPr>
        <w:t xml:space="preserve"> </w:t>
      </w:r>
      <w:r w:rsidR="005A05F9" w:rsidRPr="005A05F9">
        <w:rPr>
          <w:rFonts w:ascii="Times New Roman" w:hAnsi="Times New Roman" w:cs="Times New Roman"/>
          <w:sz w:val="24"/>
          <w:szCs w:val="24"/>
          <w:lang w:val="fr-FR"/>
        </w:rPr>
        <w:t>S</w:t>
      </w:r>
      <w:r w:rsidR="00BA25C8" w:rsidRPr="005A05F9">
        <w:rPr>
          <w:rFonts w:ascii="Times New Roman" w:hAnsi="Times New Roman" w:cs="Times New Roman"/>
          <w:sz w:val="24"/>
          <w:szCs w:val="24"/>
          <w:lang w:val="fr-FR"/>
        </w:rPr>
        <w:t>upérieur</w:t>
      </w:r>
      <w:r w:rsidR="005A05F9" w:rsidRPr="005A05F9">
        <w:rPr>
          <w:rFonts w:ascii="Times New Roman" w:hAnsi="Times New Roman" w:cs="Times New Roman"/>
          <w:sz w:val="24"/>
          <w:szCs w:val="24"/>
          <w:lang w:val="fr-FR"/>
        </w:rPr>
        <w:t>e doit</w:t>
      </w:r>
      <w:r w:rsidR="00BA25C8" w:rsidRPr="005A05F9">
        <w:rPr>
          <w:rFonts w:ascii="Times New Roman" w:hAnsi="Times New Roman" w:cs="Times New Roman"/>
          <w:sz w:val="24"/>
          <w:szCs w:val="24"/>
          <w:lang w:val="fr-FR"/>
        </w:rPr>
        <w:t xml:space="preserve"> </w:t>
      </w:r>
      <w:r w:rsidR="005A05F9" w:rsidRPr="005A05F9">
        <w:rPr>
          <w:rFonts w:ascii="Times New Roman" w:hAnsi="Times New Roman" w:cs="Times New Roman"/>
          <w:sz w:val="24"/>
          <w:szCs w:val="24"/>
          <w:lang w:val="fr-FR"/>
        </w:rPr>
        <w:t>croire</w:t>
      </w:r>
      <w:r w:rsidR="00BA25C8" w:rsidRPr="005A05F9">
        <w:rPr>
          <w:rFonts w:ascii="Times New Roman" w:hAnsi="Times New Roman" w:cs="Times New Roman"/>
          <w:sz w:val="24"/>
          <w:szCs w:val="24"/>
          <w:lang w:val="fr-FR"/>
        </w:rPr>
        <w:t xml:space="preserve"> que les </w:t>
      </w:r>
      <w:r w:rsidR="00BA25C8" w:rsidRPr="00BA25C8">
        <w:rPr>
          <w:rFonts w:ascii="Times New Roman" w:hAnsi="Times New Roman" w:cs="Times New Roman"/>
          <w:sz w:val="24"/>
          <w:szCs w:val="24"/>
          <w:lang w:val="fr-FR"/>
        </w:rPr>
        <w:t>études littéraires, et l'</w:t>
      </w:r>
      <w:r w:rsidR="005A05F9">
        <w:rPr>
          <w:rFonts w:ascii="Times New Roman" w:hAnsi="Times New Roman" w:cs="Times New Roman"/>
          <w:sz w:val="24"/>
          <w:szCs w:val="24"/>
          <w:lang w:val="fr-FR"/>
        </w:rPr>
        <w:t>intelligence</w:t>
      </w:r>
      <w:r w:rsidR="00BA25C8" w:rsidRPr="00BA25C8">
        <w:rPr>
          <w:rFonts w:ascii="Times New Roman" w:hAnsi="Times New Roman" w:cs="Times New Roman"/>
          <w:sz w:val="24"/>
          <w:szCs w:val="24"/>
          <w:lang w:val="fr-FR"/>
        </w:rPr>
        <w:t xml:space="preserve"> plus ouvert</w:t>
      </w:r>
      <w:r w:rsidR="005A05F9">
        <w:rPr>
          <w:rFonts w:ascii="Times New Roman" w:hAnsi="Times New Roman" w:cs="Times New Roman"/>
          <w:sz w:val="24"/>
          <w:szCs w:val="24"/>
          <w:lang w:val="fr-FR"/>
        </w:rPr>
        <w:t>e</w:t>
      </w:r>
      <w:r w:rsidR="00BA25C8" w:rsidRPr="00BA25C8">
        <w:rPr>
          <w:rFonts w:ascii="Times New Roman" w:hAnsi="Times New Roman" w:cs="Times New Roman"/>
          <w:sz w:val="24"/>
          <w:szCs w:val="24"/>
          <w:lang w:val="fr-FR"/>
        </w:rPr>
        <w:t xml:space="preserve"> à travers elles, ont une immense influence sur le succès d</w:t>
      </w:r>
      <w:r w:rsidR="005A05F9">
        <w:rPr>
          <w:rFonts w:ascii="Times New Roman" w:hAnsi="Times New Roman" w:cs="Times New Roman"/>
          <w:sz w:val="24"/>
          <w:szCs w:val="24"/>
          <w:lang w:val="fr-FR"/>
        </w:rPr>
        <w:t xml:space="preserve">ans </w:t>
      </w:r>
      <w:r w:rsidR="00BA25C8" w:rsidRPr="00BA25C8">
        <w:rPr>
          <w:rFonts w:ascii="Times New Roman" w:hAnsi="Times New Roman" w:cs="Times New Roman"/>
          <w:sz w:val="24"/>
          <w:szCs w:val="24"/>
          <w:lang w:val="fr-FR"/>
        </w:rPr>
        <w:t>un bel art. Avec peu d'in</w:t>
      </w:r>
      <w:r w:rsidR="005A05F9">
        <w:rPr>
          <w:rFonts w:ascii="Times New Roman" w:hAnsi="Times New Roman" w:cs="Times New Roman"/>
          <w:sz w:val="24"/>
          <w:szCs w:val="24"/>
          <w:lang w:val="fr-FR"/>
        </w:rPr>
        <w:t xml:space="preserve">telligence </w:t>
      </w:r>
      <w:r w:rsidR="00BA25C8" w:rsidRPr="00BA25C8">
        <w:rPr>
          <w:rFonts w:ascii="Times New Roman" w:hAnsi="Times New Roman" w:cs="Times New Roman"/>
          <w:sz w:val="24"/>
          <w:szCs w:val="24"/>
          <w:lang w:val="fr-FR"/>
        </w:rPr>
        <w:t>et peu</w:t>
      </w:r>
      <w:r w:rsidR="005A05F9">
        <w:rPr>
          <w:rFonts w:ascii="Times New Roman" w:hAnsi="Times New Roman" w:cs="Times New Roman"/>
          <w:sz w:val="24"/>
          <w:szCs w:val="24"/>
          <w:lang w:val="fr-FR"/>
        </w:rPr>
        <w:t xml:space="preserve"> d’instruct</w:t>
      </w:r>
      <w:r w:rsidR="00BA25C8" w:rsidRPr="00BA25C8">
        <w:rPr>
          <w:rFonts w:ascii="Times New Roman" w:hAnsi="Times New Roman" w:cs="Times New Roman"/>
          <w:sz w:val="24"/>
          <w:szCs w:val="24"/>
          <w:lang w:val="fr-FR"/>
        </w:rPr>
        <w:t>ion, malgré toutes les dispositions naturelles, peu ou rien n'est réalisé. Par exemple</w:t>
      </w:r>
      <w:r w:rsidR="005A05F9">
        <w:rPr>
          <w:rFonts w:ascii="Times New Roman" w:hAnsi="Times New Roman" w:cs="Times New Roman"/>
          <w:sz w:val="24"/>
          <w:szCs w:val="24"/>
          <w:lang w:val="fr-FR"/>
        </w:rPr>
        <w:t>:</w:t>
      </w:r>
      <w:r w:rsidR="00BA25C8" w:rsidRPr="00BA25C8">
        <w:rPr>
          <w:rFonts w:ascii="Times New Roman" w:hAnsi="Times New Roman" w:cs="Times New Roman"/>
          <w:sz w:val="24"/>
          <w:szCs w:val="24"/>
          <w:lang w:val="fr-FR"/>
        </w:rPr>
        <w:t xml:space="preserve"> </w:t>
      </w:r>
      <w:r w:rsidR="005A05F9">
        <w:rPr>
          <w:rFonts w:ascii="Times New Roman" w:hAnsi="Times New Roman" w:cs="Times New Roman"/>
          <w:sz w:val="24"/>
          <w:szCs w:val="24"/>
          <w:lang w:val="fr-FR"/>
        </w:rPr>
        <w:t>une telle</w:t>
      </w:r>
      <w:r w:rsidR="00BA25C8" w:rsidRPr="00BA25C8">
        <w:rPr>
          <w:rFonts w:ascii="Times New Roman" w:hAnsi="Times New Roman" w:cs="Times New Roman"/>
          <w:sz w:val="24"/>
          <w:szCs w:val="24"/>
          <w:lang w:val="fr-FR"/>
        </w:rPr>
        <w:t xml:space="preserve"> a une belle inclination pour le bel art; </w:t>
      </w:r>
      <w:r w:rsidR="00BA6085">
        <w:rPr>
          <w:rFonts w:ascii="Times New Roman" w:hAnsi="Times New Roman" w:cs="Times New Roman"/>
          <w:sz w:val="24"/>
          <w:szCs w:val="24"/>
          <w:lang w:val="fr-FR"/>
        </w:rPr>
        <w:t>elle s’engage</w:t>
      </w:r>
      <w:r w:rsidR="00BA25C8" w:rsidRPr="00BA25C8">
        <w:rPr>
          <w:rFonts w:ascii="Times New Roman" w:hAnsi="Times New Roman" w:cs="Times New Roman"/>
          <w:sz w:val="24"/>
          <w:szCs w:val="24"/>
          <w:lang w:val="fr-FR"/>
        </w:rPr>
        <w:t xml:space="preserve">, mais </w:t>
      </w:r>
      <w:r w:rsidR="00BA6085">
        <w:rPr>
          <w:rFonts w:ascii="Times New Roman" w:hAnsi="Times New Roman" w:cs="Times New Roman"/>
          <w:sz w:val="24"/>
          <w:szCs w:val="24"/>
          <w:lang w:val="fr-FR"/>
        </w:rPr>
        <w:t>sans instruction</w:t>
      </w:r>
      <w:r w:rsidR="00BA25C8" w:rsidRPr="00BA25C8">
        <w:rPr>
          <w:rFonts w:ascii="Times New Roman" w:hAnsi="Times New Roman" w:cs="Times New Roman"/>
          <w:sz w:val="24"/>
          <w:szCs w:val="24"/>
          <w:lang w:val="fr-FR"/>
        </w:rPr>
        <w:t xml:space="preserve">, </w:t>
      </w:r>
      <w:r w:rsidR="00BA6085">
        <w:rPr>
          <w:rFonts w:ascii="Times New Roman" w:hAnsi="Times New Roman" w:cs="Times New Roman"/>
          <w:sz w:val="24"/>
          <w:szCs w:val="24"/>
          <w:lang w:val="fr-FR"/>
        </w:rPr>
        <w:t>elle</w:t>
      </w:r>
      <w:r w:rsidR="00BA25C8" w:rsidRPr="00BA25C8">
        <w:rPr>
          <w:rFonts w:ascii="Times New Roman" w:hAnsi="Times New Roman" w:cs="Times New Roman"/>
          <w:sz w:val="24"/>
          <w:szCs w:val="24"/>
          <w:lang w:val="fr-FR"/>
        </w:rPr>
        <w:t xml:space="preserve"> </w:t>
      </w:r>
      <w:r w:rsidR="00BA6085">
        <w:rPr>
          <w:rFonts w:ascii="Times New Roman" w:hAnsi="Times New Roman" w:cs="Times New Roman"/>
          <w:sz w:val="24"/>
          <w:szCs w:val="24"/>
          <w:lang w:val="fr-FR"/>
        </w:rPr>
        <w:t>y arrivera à être</w:t>
      </w:r>
      <w:r w:rsidR="00BA25C8" w:rsidRPr="00BA25C8">
        <w:rPr>
          <w:rFonts w:ascii="Times New Roman" w:hAnsi="Times New Roman" w:cs="Times New Roman"/>
          <w:sz w:val="24"/>
          <w:szCs w:val="24"/>
          <w:lang w:val="fr-FR"/>
        </w:rPr>
        <w:t xml:space="preserve"> médiocre mais pas parfait</w:t>
      </w:r>
      <w:r w:rsidR="00BA6085">
        <w:rPr>
          <w:rFonts w:ascii="Times New Roman" w:hAnsi="Times New Roman" w:cs="Times New Roman"/>
          <w:sz w:val="24"/>
          <w:szCs w:val="24"/>
          <w:lang w:val="fr-FR"/>
        </w:rPr>
        <w:t>e</w:t>
      </w:r>
      <w:r w:rsidR="00BA25C8" w:rsidRPr="00BA25C8">
        <w:rPr>
          <w:rFonts w:ascii="Times New Roman" w:hAnsi="Times New Roman" w:cs="Times New Roman"/>
          <w:sz w:val="24"/>
          <w:szCs w:val="24"/>
          <w:lang w:val="fr-FR"/>
        </w:rPr>
        <w:t xml:space="preserve">. Disons que </w:t>
      </w:r>
      <w:r w:rsidR="003E772B">
        <w:rPr>
          <w:rFonts w:ascii="Times New Roman" w:hAnsi="Times New Roman" w:cs="Times New Roman"/>
          <w:sz w:val="24"/>
          <w:szCs w:val="24"/>
          <w:lang w:val="fr-FR"/>
        </w:rPr>
        <w:t>la même telle</w:t>
      </w:r>
      <w:r w:rsidR="00BA25C8" w:rsidRPr="00BA25C8">
        <w:rPr>
          <w:rFonts w:ascii="Times New Roman" w:hAnsi="Times New Roman" w:cs="Times New Roman"/>
          <w:sz w:val="24"/>
          <w:szCs w:val="24"/>
          <w:lang w:val="fr-FR"/>
        </w:rPr>
        <w:t xml:space="preserve"> est une jeune femme instruite: elle connaît la grammaire, l'histoire, les mathématiques, elle est </w:t>
      </w:r>
      <w:r w:rsidR="003E772B">
        <w:rPr>
          <w:rFonts w:ascii="Times New Roman" w:hAnsi="Times New Roman" w:cs="Times New Roman"/>
          <w:sz w:val="24"/>
          <w:szCs w:val="24"/>
          <w:lang w:val="fr-FR"/>
        </w:rPr>
        <w:t>une enseignante</w:t>
      </w:r>
      <w:r w:rsidR="00BA25C8" w:rsidRPr="00BA25C8">
        <w:rPr>
          <w:rFonts w:ascii="Times New Roman" w:hAnsi="Times New Roman" w:cs="Times New Roman"/>
          <w:sz w:val="24"/>
          <w:szCs w:val="24"/>
          <w:lang w:val="fr-FR"/>
        </w:rPr>
        <w:t xml:space="preserve">: elle deviendra </w:t>
      </w:r>
      <w:r w:rsidR="003E772B">
        <w:rPr>
          <w:rFonts w:ascii="Times New Roman" w:hAnsi="Times New Roman" w:cs="Times New Roman"/>
          <w:sz w:val="24"/>
          <w:szCs w:val="24"/>
          <w:lang w:val="fr-FR"/>
        </w:rPr>
        <w:t xml:space="preserve">maitresse </w:t>
      </w:r>
      <w:r w:rsidR="003E772B" w:rsidRPr="00BA25C8">
        <w:rPr>
          <w:rFonts w:ascii="Times New Roman" w:hAnsi="Times New Roman" w:cs="Times New Roman"/>
          <w:sz w:val="24"/>
          <w:szCs w:val="24"/>
          <w:lang w:val="fr-FR"/>
        </w:rPr>
        <w:t>dans</w:t>
      </w:r>
      <w:r w:rsidR="00BA25C8" w:rsidRPr="00BA25C8">
        <w:rPr>
          <w:rFonts w:ascii="Times New Roman" w:hAnsi="Times New Roman" w:cs="Times New Roman"/>
          <w:sz w:val="24"/>
          <w:szCs w:val="24"/>
          <w:lang w:val="fr-FR"/>
        </w:rPr>
        <w:t xml:space="preserve"> ce bel art auquel elle tend. P</w:t>
      </w:r>
      <w:r w:rsidR="003E772B">
        <w:rPr>
          <w:rFonts w:ascii="Times New Roman" w:hAnsi="Times New Roman" w:cs="Times New Roman"/>
          <w:sz w:val="24"/>
          <w:szCs w:val="24"/>
          <w:lang w:val="fr-FR"/>
        </w:rPr>
        <w:t>our p</w:t>
      </w:r>
      <w:r w:rsidR="00BA25C8" w:rsidRPr="00BA25C8">
        <w:rPr>
          <w:rFonts w:ascii="Times New Roman" w:hAnsi="Times New Roman" w:cs="Times New Roman"/>
          <w:sz w:val="24"/>
          <w:szCs w:val="24"/>
          <w:lang w:val="fr-FR"/>
        </w:rPr>
        <w:t>erfectionner une jeune femme qui donne l'espoir d'une excellente réussite, par exemple en peinture ou en sculpture, il sera bon de l</w:t>
      </w:r>
      <w:r w:rsidR="003E772B">
        <w:rPr>
          <w:rFonts w:ascii="Times New Roman" w:hAnsi="Times New Roman" w:cs="Times New Roman"/>
          <w:sz w:val="24"/>
          <w:szCs w:val="24"/>
          <w:lang w:val="fr-FR"/>
        </w:rPr>
        <w:t>a conduire,</w:t>
      </w:r>
      <w:r w:rsidR="00BA25C8" w:rsidRPr="00BA25C8">
        <w:rPr>
          <w:rFonts w:ascii="Times New Roman" w:hAnsi="Times New Roman" w:cs="Times New Roman"/>
          <w:sz w:val="24"/>
          <w:szCs w:val="24"/>
          <w:lang w:val="fr-FR"/>
        </w:rPr>
        <w:t xml:space="preserve"> même pour de simples visions, dans les villes où la peinture représente des chefs-d'œuvre, notamment à Rome et à Florence, pour qu</w:t>
      </w:r>
      <w:r w:rsidR="003E772B">
        <w:rPr>
          <w:rFonts w:ascii="Times New Roman" w:hAnsi="Times New Roman" w:cs="Times New Roman"/>
          <w:sz w:val="24"/>
          <w:szCs w:val="24"/>
          <w:lang w:val="fr-FR"/>
        </w:rPr>
        <w:t>’</w:t>
      </w:r>
      <w:r w:rsidR="00BA25C8" w:rsidRPr="00BA25C8">
        <w:rPr>
          <w:rFonts w:ascii="Times New Roman" w:hAnsi="Times New Roman" w:cs="Times New Roman"/>
          <w:sz w:val="24"/>
          <w:szCs w:val="24"/>
          <w:lang w:val="fr-FR"/>
        </w:rPr>
        <w:t>e</w:t>
      </w:r>
      <w:r w:rsidR="003E772B">
        <w:rPr>
          <w:rFonts w:ascii="Times New Roman" w:hAnsi="Times New Roman" w:cs="Times New Roman"/>
          <w:sz w:val="24"/>
          <w:szCs w:val="24"/>
          <w:lang w:val="fr-FR"/>
        </w:rPr>
        <w:t>lle</w:t>
      </w:r>
      <w:r w:rsidR="00BA25C8" w:rsidRPr="00BA25C8">
        <w:rPr>
          <w:rFonts w:ascii="Times New Roman" w:hAnsi="Times New Roman" w:cs="Times New Roman"/>
          <w:sz w:val="24"/>
          <w:szCs w:val="24"/>
          <w:lang w:val="fr-FR"/>
        </w:rPr>
        <w:t xml:space="preserve"> </w:t>
      </w:r>
      <w:r w:rsidR="003E772B">
        <w:rPr>
          <w:rFonts w:ascii="Times New Roman" w:hAnsi="Times New Roman" w:cs="Times New Roman"/>
          <w:sz w:val="24"/>
          <w:szCs w:val="24"/>
          <w:lang w:val="fr-FR"/>
        </w:rPr>
        <w:t>se forma au</w:t>
      </w:r>
      <w:r w:rsidR="00BA25C8" w:rsidRPr="00BA25C8">
        <w:rPr>
          <w:rFonts w:ascii="Times New Roman" w:hAnsi="Times New Roman" w:cs="Times New Roman"/>
          <w:sz w:val="24"/>
          <w:szCs w:val="24"/>
          <w:lang w:val="fr-FR"/>
        </w:rPr>
        <w:t xml:space="preserve"> bon goût. D'où la nécessité d'ouvrir des </w:t>
      </w:r>
      <w:r w:rsidR="003E772B">
        <w:rPr>
          <w:rFonts w:ascii="Times New Roman" w:hAnsi="Times New Roman" w:cs="Times New Roman"/>
          <w:sz w:val="24"/>
          <w:szCs w:val="24"/>
          <w:lang w:val="fr-FR"/>
        </w:rPr>
        <w:t>M</w:t>
      </w:r>
      <w:r w:rsidR="00BA25C8" w:rsidRPr="00BA25C8">
        <w:rPr>
          <w:rFonts w:ascii="Times New Roman" w:hAnsi="Times New Roman" w:cs="Times New Roman"/>
          <w:sz w:val="24"/>
          <w:szCs w:val="24"/>
          <w:lang w:val="fr-FR"/>
        </w:rPr>
        <w:t>aisons dans une ville qui regorge d'enseignants de toutes sortes (Ibidem).</w:t>
      </w:r>
    </w:p>
    <w:p w14:paraId="199D2E16" w14:textId="3DFDC9D9" w:rsidR="00BA25C8" w:rsidRPr="00BA25C8" w:rsidRDefault="00BA25C8" w:rsidP="00BA25C8">
      <w:pPr>
        <w:spacing w:after="0" w:line="240" w:lineRule="auto"/>
        <w:ind w:firstLine="567"/>
        <w:jc w:val="both"/>
        <w:rPr>
          <w:rFonts w:ascii="Times New Roman" w:hAnsi="Times New Roman" w:cs="Times New Roman"/>
          <w:sz w:val="18"/>
          <w:szCs w:val="18"/>
          <w:lang w:val="fr-FR"/>
        </w:rPr>
      </w:pPr>
    </w:p>
    <w:p w14:paraId="4A9D477A" w14:textId="7A7FC41C" w:rsidR="00BA25C8" w:rsidRPr="000927B6" w:rsidRDefault="00BA25C8" w:rsidP="00BA25C8">
      <w:pPr>
        <w:spacing w:after="0" w:line="240" w:lineRule="auto"/>
        <w:jc w:val="both"/>
        <w:rPr>
          <w:rFonts w:ascii="Times New Roman" w:hAnsi="Times New Roman" w:cs="Times New Roman"/>
          <w:b/>
          <w:bCs/>
          <w:sz w:val="24"/>
          <w:szCs w:val="24"/>
          <w:lang w:val="fr-FR"/>
        </w:rPr>
      </w:pPr>
      <w:r w:rsidRPr="000927B6">
        <w:rPr>
          <w:rFonts w:ascii="Times New Roman" w:hAnsi="Times New Roman" w:cs="Times New Roman"/>
          <w:b/>
          <w:bCs/>
          <w:sz w:val="24"/>
          <w:szCs w:val="24"/>
          <w:lang w:val="fr-FR"/>
        </w:rPr>
        <w:t>3)  INCONVÉNIENTS À ÉVITER</w:t>
      </w:r>
    </w:p>
    <w:p w14:paraId="129369AD" w14:textId="77777777" w:rsidR="00BA25C8" w:rsidRPr="000927B6" w:rsidRDefault="00BA25C8" w:rsidP="00BA25C8">
      <w:pPr>
        <w:spacing w:after="0" w:line="240" w:lineRule="auto"/>
        <w:jc w:val="both"/>
        <w:rPr>
          <w:rFonts w:ascii="Times New Roman" w:hAnsi="Times New Roman" w:cs="Times New Roman"/>
          <w:b/>
          <w:bCs/>
          <w:sz w:val="12"/>
          <w:szCs w:val="12"/>
          <w:lang w:val="fr-FR"/>
        </w:rPr>
      </w:pPr>
    </w:p>
    <w:p w14:paraId="0ECBEEBC" w14:textId="5C7B2B94" w:rsidR="00BA25C8" w:rsidRPr="000927B6" w:rsidRDefault="00BA25C8" w:rsidP="00BA25C8">
      <w:pPr>
        <w:spacing w:after="0" w:line="240" w:lineRule="auto"/>
        <w:ind w:firstLine="567"/>
        <w:jc w:val="both"/>
        <w:rPr>
          <w:rFonts w:ascii="Times New Roman" w:hAnsi="Times New Roman" w:cs="Times New Roman"/>
          <w:sz w:val="24"/>
          <w:szCs w:val="24"/>
          <w:lang w:val="fr-FR"/>
        </w:rPr>
      </w:pPr>
      <w:r w:rsidRPr="000927B6">
        <w:rPr>
          <w:rFonts w:ascii="Times New Roman" w:hAnsi="Times New Roman" w:cs="Times New Roman"/>
          <w:sz w:val="24"/>
          <w:szCs w:val="24"/>
          <w:lang w:val="fr-FR"/>
        </w:rPr>
        <w:t>J'ai observé dans diverses maisons et dans divers cas l</w:t>
      </w:r>
      <w:r w:rsidR="008838C6" w:rsidRPr="000927B6">
        <w:rPr>
          <w:rFonts w:ascii="Times New Roman" w:hAnsi="Times New Roman" w:cs="Times New Roman"/>
          <w:sz w:val="24"/>
          <w:szCs w:val="24"/>
          <w:lang w:val="fr-FR"/>
        </w:rPr>
        <w:t>a mauvaise habitude</w:t>
      </w:r>
      <w:r w:rsidRPr="000927B6">
        <w:rPr>
          <w:rFonts w:ascii="Times New Roman" w:hAnsi="Times New Roman" w:cs="Times New Roman"/>
          <w:sz w:val="24"/>
          <w:szCs w:val="24"/>
          <w:lang w:val="fr-FR"/>
        </w:rPr>
        <w:t xml:space="preserve">, qui appartient au monde, de </w:t>
      </w:r>
      <w:r w:rsidR="008838C6" w:rsidRPr="000927B6">
        <w:rPr>
          <w:rFonts w:ascii="Times New Roman" w:hAnsi="Times New Roman" w:cs="Times New Roman"/>
          <w:sz w:val="24"/>
          <w:szCs w:val="24"/>
          <w:lang w:val="fr-FR"/>
        </w:rPr>
        <w:t>couvrir</w:t>
      </w:r>
      <w:r w:rsidRPr="000927B6">
        <w:rPr>
          <w:rFonts w:ascii="Times New Roman" w:hAnsi="Times New Roman" w:cs="Times New Roman"/>
          <w:sz w:val="24"/>
          <w:szCs w:val="24"/>
          <w:lang w:val="fr-FR"/>
        </w:rPr>
        <w:t xml:space="preserve"> avec les arts, appelés </w:t>
      </w:r>
      <w:r w:rsidRPr="000927B6">
        <w:rPr>
          <w:rFonts w:ascii="Times New Roman" w:hAnsi="Times New Roman" w:cs="Times New Roman"/>
          <w:i/>
          <w:iCs/>
          <w:sz w:val="24"/>
          <w:szCs w:val="24"/>
          <w:lang w:val="fr-FR"/>
        </w:rPr>
        <w:t>beaux</w:t>
      </w:r>
      <w:r w:rsidRPr="000927B6">
        <w:rPr>
          <w:rFonts w:ascii="Times New Roman" w:hAnsi="Times New Roman" w:cs="Times New Roman"/>
          <w:sz w:val="24"/>
          <w:szCs w:val="24"/>
          <w:lang w:val="fr-FR"/>
        </w:rPr>
        <w:t xml:space="preserve"> parce qu'ils devraient servir à décorer les choses saintes, </w:t>
      </w:r>
      <w:r w:rsidRPr="000927B6">
        <w:rPr>
          <w:rFonts w:ascii="Times New Roman" w:hAnsi="Times New Roman" w:cs="Times New Roman"/>
          <w:i/>
          <w:iCs/>
          <w:sz w:val="24"/>
          <w:szCs w:val="24"/>
          <w:lang w:val="fr-FR"/>
        </w:rPr>
        <w:t>l</w:t>
      </w:r>
      <w:r w:rsidR="008838C6" w:rsidRPr="000927B6">
        <w:rPr>
          <w:rFonts w:ascii="Times New Roman" w:hAnsi="Times New Roman" w:cs="Times New Roman"/>
          <w:i/>
          <w:iCs/>
          <w:sz w:val="24"/>
          <w:szCs w:val="24"/>
          <w:lang w:val="fr-FR"/>
        </w:rPr>
        <w:t>e beau</w:t>
      </w:r>
      <w:r w:rsidRPr="000927B6">
        <w:rPr>
          <w:rFonts w:ascii="Times New Roman" w:hAnsi="Times New Roman" w:cs="Times New Roman"/>
          <w:i/>
          <w:iCs/>
          <w:sz w:val="24"/>
          <w:szCs w:val="24"/>
          <w:lang w:val="fr-FR"/>
        </w:rPr>
        <w:t xml:space="preserve"> des choses saintes</w:t>
      </w:r>
      <w:r w:rsidRPr="000927B6">
        <w:rPr>
          <w:rFonts w:ascii="Times New Roman" w:hAnsi="Times New Roman" w:cs="Times New Roman"/>
          <w:sz w:val="24"/>
          <w:szCs w:val="24"/>
          <w:lang w:val="fr-FR"/>
        </w:rPr>
        <w:t xml:space="preserve">, </w:t>
      </w:r>
      <w:r w:rsidR="008838C6" w:rsidRPr="000927B6">
        <w:rPr>
          <w:rFonts w:ascii="Times New Roman" w:hAnsi="Times New Roman" w:cs="Times New Roman"/>
          <w:sz w:val="24"/>
          <w:szCs w:val="24"/>
          <w:lang w:val="fr-FR"/>
        </w:rPr>
        <w:t xml:space="preserve">en faisant montre </w:t>
      </w:r>
      <w:r w:rsidRPr="000927B6">
        <w:rPr>
          <w:rFonts w:ascii="Times New Roman" w:hAnsi="Times New Roman" w:cs="Times New Roman"/>
          <w:sz w:val="24"/>
          <w:szCs w:val="24"/>
          <w:lang w:val="fr-FR"/>
        </w:rPr>
        <w:t xml:space="preserve">dans la broderie et </w:t>
      </w:r>
      <w:r w:rsidR="008838C6" w:rsidRPr="000927B6">
        <w:rPr>
          <w:rFonts w:ascii="Times New Roman" w:hAnsi="Times New Roman" w:cs="Times New Roman"/>
          <w:sz w:val="24"/>
          <w:szCs w:val="24"/>
          <w:lang w:val="fr-FR"/>
        </w:rPr>
        <w:t>similai</w:t>
      </w:r>
      <w:r w:rsidRPr="000927B6">
        <w:rPr>
          <w:rFonts w:ascii="Times New Roman" w:hAnsi="Times New Roman" w:cs="Times New Roman"/>
          <w:sz w:val="24"/>
          <w:szCs w:val="24"/>
          <w:lang w:val="fr-FR"/>
        </w:rPr>
        <w:t xml:space="preserve">res. Par exemple: une croix brodée en or est faite; </w:t>
      </w:r>
      <w:r w:rsidR="008838C6" w:rsidRPr="000927B6">
        <w:rPr>
          <w:rFonts w:ascii="Times New Roman" w:hAnsi="Times New Roman" w:cs="Times New Roman"/>
          <w:sz w:val="24"/>
          <w:szCs w:val="24"/>
          <w:lang w:val="fr-FR"/>
        </w:rPr>
        <w:t>e</w:t>
      </w:r>
      <w:r w:rsidRPr="000927B6">
        <w:rPr>
          <w:rFonts w:ascii="Times New Roman" w:hAnsi="Times New Roman" w:cs="Times New Roman"/>
          <w:sz w:val="24"/>
          <w:szCs w:val="24"/>
          <w:lang w:val="fr-FR"/>
        </w:rPr>
        <w:t xml:space="preserve">h bien, tant de dessins sont entrelacés </w:t>
      </w:r>
      <w:r w:rsidR="008838C6" w:rsidRPr="000927B6">
        <w:rPr>
          <w:rFonts w:ascii="Times New Roman" w:hAnsi="Times New Roman" w:cs="Times New Roman"/>
          <w:sz w:val="24"/>
          <w:szCs w:val="24"/>
          <w:lang w:val="fr-FR"/>
        </w:rPr>
        <w:t xml:space="preserve">et se font </w:t>
      </w:r>
      <w:r w:rsidRPr="000927B6">
        <w:rPr>
          <w:rFonts w:ascii="Times New Roman" w:hAnsi="Times New Roman" w:cs="Times New Roman"/>
          <w:sz w:val="24"/>
          <w:szCs w:val="24"/>
          <w:lang w:val="fr-FR"/>
        </w:rPr>
        <w:t>de telle manière que les dessins doivent se démarquer et non la croix, et cel</w:t>
      </w:r>
      <w:r w:rsidR="000927B6" w:rsidRPr="000927B6">
        <w:rPr>
          <w:rFonts w:ascii="Times New Roman" w:hAnsi="Times New Roman" w:cs="Times New Roman"/>
          <w:sz w:val="24"/>
          <w:szCs w:val="24"/>
          <w:lang w:val="fr-FR"/>
        </w:rPr>
        <w:t>le-ci</w:t>
      </w:r>
      <w:r w:rsidRPr="000927B6">
        <w:rPr>
          <w:rFonts w:ascii="Times New Roman" w:hAnsi="Times New Roman" w:cs="Times New Roman"/>
          <w:sz w:val="24"/>
          <w:szCs w:val="24"/>
          <w:lang w:val="fr-FR"/>
        </w:rPr>
        <w:t xml:space="preserve"> ne se démarque plus. Demain, </w:t>
      </w:r>
      <w:r w:rsidR="00506C17" w:rsidRPr="000927B6">
        <w:rPr>
          <w:rFonts w:ascii="Times New Roman" w:hAnsi="Times New Roman" w:cs="Times New Roman"/>
          <w:sz w:val="24"/>
          <w:szCs w:val="24"/>
          <w:lang w:val="fr-FR"/>
        </w:rPr>
        <w:t>d</w:t>
      </w:r>
      <w:r w:rsidRPr="000927B6">
        <w:rPr>
          <w:rFonts w:ascii="Times New Roman" w:hAnsi="Times New Roman" w:cs="Times New Roman"/>
          <w:sz w:val="24"/>
          <w:szCs w:val="24"/>
          <w:lang w:val="fr-FR"/>
        </w:rPr>
        <w:t>es c</w:t>
      </w:r>
      <w:r w:rsidR="00506C17" w:rsidRPr="000927B6">
        <w:rPr>
          <w:rFonts w:ascii="Times New Roman" w:hAnsi="Times New Roman" w:cs="Times New Roman"/>
          <w:sz w:val="24"/>
          <w:szCs w:val="24"/>
          <w:lang w:val="fr-FR"/>
        </w:rPr>
        <w:t>orporals</w:t>
      </w:r>
      <w:r w:rsidRPr="000927B6">
        <w:rPr>
          <w:rFonts w:ascii="Times New Roman" w:hAnsi="Times New Roman" w:cs="Times New Roman"/>
          <w:sz w:val="24"/>
          <w:szCs w:val="24"/>
          <w:lang w:val="fr-FR"/>
        </w:rPr>
        <w:t xml:space="preserve"> seront faits avec des franges si larges et déchiquetées qu'en s'accrochant à la ma</w:t>
      </w:r>
      <w:r w:rsidR="00506C17" w:rsidRPr="000927B6">
        <w:rPr>
          <w:rFonts w:ascii="Times New Roman" w:hAnsi="Times New Roman" w:cs="Times New Roman"/>
          <w:sz w:val="24"/>
          <w:szCs w:val="24"/>
          <w:lang w:val="fr-FR"/>
        </w:rPr>
        <w:t>nche</w:t>
      </w:r>
      <w:r w:rsidRPr="000927B6">
        <w:rPr>
          <w:rFonts w:ascii="Times New Roman" w:hAnsi="Times New Roman" w:cs="Times New Roman"/>
          <w:sz w:val="24"/>
          <w:szCs w:val="24"/>
          <w:lang w:val="fr-FR"/>
        </w:rPr>
        <w:t xml:space="preserve"> de l</w:t>
      </w:r>
      <w:r w:rsidR="00506C17" w:rsidRPr="000927B6">
        <w:rPr>
          <w:rFonts w:ascii="Times New Roman" w:hAnsi="Times New Roman" w:cs="Times New Roman"/>
          <w:sz w:val="24"/>
          <w:szCs w:val="24"/>
          <w:lang w:val="fr-FR"/>
        </w:rPr>
        <w:t>’aube</w:t>
      </w:r>
      <w:r w:rsidRPr="000927B6">
        <w:rPr>
          <w:rFonts w:ascii="Times New Roman" w:hAnsi="Times New Roman" w:cs="Times New Roman"/>
          <w:sz w:val="24"/>
          <w:szCs w:val="24"/>
          <w:lang w:val="fr-FR"/>
        </w:rPr>
        <w:t xml:space="preserve"> - même </w:t>
      </w:r>
      <w:r w:rsidR="00506C17" w:rsidRPr="000927B6">
        <w:rPr>
          <w:rFonts w:ascii="Times New Roman" w:hAnsi="Times New Roman" w:cs="Times New Roman"/>
          <w:sz w:val="24"/>
          <w:szCs w:val="24"/>
          <w:lang w:val="fr-FR"/>
        </w:rPr>
        <w:t>elle</w:t>
      </w:r>
      <w:r w:rsidRPr="000927B6">
        <w:rPr>
          <w:rFonts w:ascii="Times New Roman" w:hAnsi="Times New Roman" w:cs="Times New Roman"/>
          <w:sz w:val="24"/>
          <w:szCs w:val="24"/>
          <w:lang w:val="fr-FR"/>
        </w:rPr>
        <w:t xml:space="preserve"> exagéré</w:t>
      </w:r>
      <w:r w:rsidR="00506C17" w:rsidRPr="000927B6">
        <w:rPr>
          <w:rFonts w:ascii="Times New Roman" w:hAnsi="Times New Roman" w:cs="Times New Roman"/>
          <w:sz w:val="24"/>
          <w:szCs w:val="24"/>
          <w:lang w:val="fr-FR"/>
        </w:rPr>
        <w:t>e</w:t>
      </w:r>
      <w:r w:rsidRPr="000927B6">
        <w:rPr>
          <w:rFonts w:ascii="Times New Roman" w:hAnsi="Times New Roman" w:cs="Times New Roman"/>
          <w:sz w:val="24"/>
          <w:szCs w:val="24"/>
          <w:lang w:val="fr-FR"/>
        </w:rPr>
        <w:t xml:space="preserve"> </w:t>
      </w:r>
      <w:r w:rsidR="00506C17" w:rsidRPr="000927B6">
        <w:rPr>
          <w:rFonts w:ascii="Times New Roman" w:hAnsi="Times New Roman" w:cs="Times New Roman"/>
          <w:sz w:val="24"/>
          <w:szCs w:val="24"/>
          <w:lang w:val="fr-FR"/>
        </w:rPr>
        <w:t>–</w:t>
      </w:r>
      <w:r w:rsidRPr="000927B6">
        <w:rPr>
          <w:rFonts w:ascii="Times New Roman" w:hAnsi="Times New Roman" w:cs="Times New Roman"/>
          <w:sz w:val="24"/>
          <w:szCs w:val="24"/>
          <w:lang w:val="fr-FR"/>
        </w:rPr>
        <w:t xml:space="preserve"> ils sont tirés vers lui par le prêtre lorsqu'il bouge ses bras sur l'autel. Une </w:t>
      </w:r>
      <w:r w:rsidR="00506C17" w:rsidRPr="000927B6">
        <w:rPr>
          <w:rFonts w:ascii="Times New Roman" w:hAnsi="Times New Roman" w:cs="Times New Roman"/>
          <w:sz w:val="24"/>
          <w:szCs w:val="24"/>
          <w:lang w:val="fr-FR"/>
        </w:rPr>
        <w:t>aube</w:t>
      </w:r>
      <w:r w:rsidRPr="000927B6">
        <w:rPr>
          <w:rFonts w:ascii="Times New Roman" w:hAnsi="Times New Roman" w:cs="Times New Roman"/>
          <w:sz w:val="24"/>
          <w:szCs w:val="24"/>
          <w:lang w:val="fr-FR"/>
        </w:rPr>
        <w:t xml:space="preserve"> sera faite qui, contre l</w:t>
      </w:r>
      <w:r w:rsidR="00506C17" w:rsidRPr="000927B6">
        <w:rPr>
          <w:rFonts w:ascii="Times New Roman" w:hAnsi="Times New Roman" w:cs="Times New Roman"/>
          <w:sz w:val="24"/>
          <w:szCs w:val="24"/>
          <w:lang w:val="fr-FR"/>
        </w:rPr>
        <w:t>es</w:t>
      </w:r>
      <w:r w:rsidRPr="000927B6">
        <w:rPr>
          <w:rFonts w:ascii="Times New Roman" w:hAnsi="Times New Roman" w:cs="Times New Roman"/>
          <w:sz w:val="24"/>
          <w:szCs w:val="24"/>
          <w:lang w:val="fr-FR"/>
        </w:rPr>
        <w:t xml:space="preserve"> rubrique</w:t>
      </w:r>
      <w:r w:rsidR="00506C17" w:rsidRPr="000927B6">
        <w:rPr>
          <w:rFonts w:ascii="Times New Roman" w:hAnsi="Times New Roman" w:cs="Times New Roman"/>
          <w:sz w:val="24"/>
          <w:szCs w:val="24"/>
          <w:lang w:val="fr-FR"/>
        </w:rPr>
        <w:t>s</w:t>
      </w:r>
      <w:r w:rsidRPr="000927B6">
        <w:rPr>
          <w:rFonts w:ascii="Times New Roman" w:hAnsi="Times New Roman" w:cs="Times New Roman"/>
          <w:sz w:val="24"/>
          <w:szCs w:val="24"/>
          <w:lang w:val="fr-FR"/>
        </w:rPr>
        <w:t xml:space="preserve">, aura une dentelle de la hanche </w:t>
      </w:r>
      <w:r w:rsidR="00506C17" w:rsidRPr="000927B6">
        <w:rPr>
          <w:rFonts w:ascii="Times New Roman" w:hAnsi="Times New Roman" w:cs="Times New Roman"/>
          <w:sz w:val="24"/>
          <w:szCs w:val="24"/>
          <w:lang w:val="fr-FR"/>
        </w:rPr>
        <w:t>jusqu’</w:t>
      </w:r>
      <w:r w:rsidRPr="000927B6">
        <w:rPr>
          <w:rFonts w:ascii="Times New Roman" w:hAnsi="Times New Roman" w:cs="Times New Roman"/>
          <w:sz w:val="24"/>
          <w:szCs w:val="24"/>
          <w:lang w:val="fr-FR"/>
        </w:rPr>
        <w:t xml:space="preserve">aux pieds, ainsi qu'un surplis, et les manches de la blouse seront également presque entièrement en dentelle. Un voile de tabernacle brodé d'or et </w:t>
      </w:r>
      <w:r w:rsidR="000927B6" w:rsidRPr="000927B6">
        <w:rPr>
          <w:rFonts w:ascii="Times New Roman" w:hAnsi="Times New Roman" w:cs="Times New Roman"/>
          <w:sz w:val="24"/>
          <w:szCs w:val="24"/>
          <w:lang w:val="fr-FR"/>
        </w:rPr>
        <w:t>d’un tissu solide et massif</w:t>
      </w:r>
      <w:r w:rsidRPr="000927B6">
        <w:rPr>
          <w:rFonts w:ascii="Times New Roman" w:hAnsi="Times New Roman" w:cs="Times New Roman"/>
          <w:sz w:val="24"/>
          <w:szCs w:val="24"/>
          <w:lang w:val="fr-FR"/>
        </w:rPr>
        <w:t xml:space="preserve"> sera fait, de sorte que le tabernacle ne puisse pas être </w:t>
      </w:r>
      <w:r w:rsidR="000927B6" w:rsidRPr="000927B6">
        <w:rPr>
          <w:rFonts w:ascii="Times New Roman" w:hAnsi="Times New Roman" w:cs="Times New Roman"/>
          <w:sz w:val="24"/>
          <w:szCs w:val="24"/>
          <w:lang w:val="fr-FR"/>
        </w:rPr>
        <w:t xml:space="preserve">confortablement </w:t>
      </w:r>
      <w:r w:rsidRPr="000927B6">
        <w:rPr>
          <w:rFonts w:ascii="Times New Roman" w:hAnsi="Times New Roman" w:cs="Times New Roman"/>
          <w:sz w:val="24"/>
          <w:szCs w:val="24"/>
          <w:lang w:val="fr-FR"/>
        </w:rPr>
        <w:t>bouclé et ouv</w:t>
      </w:r>
      <w:r w:rsidR="000927B6" w:rsidRPr="000927B6">
        <w:rPr>
          <w:rFonts w:ascii="Times New Roman" w:hAnsi="Times New Roman" w:cs="Times New Roman"/>
          <w:sz w:val="24"/>
          <w:szCs w:val="24"/>
          <w:lang w:val="fr-FR"/>
        </w:rPr>
        <w:t>ert</w:t>
      </w:r>
      <w:r w:rsidRPr="000927B6">
        <w:rPr>
          <w:rFonts w:ascii="Times New Roman" w:hAnsi="Times New Roman" w:cs="Times New Roman"/>
          <w:sz w:val="24"/>
          <w:szCs w:val="24"/>
          <w:lang w:val="fr-FR"/>
        </w:rPr>
        <w:t xml:space="preserve">; qu'en effet la porte entre en collision avec le voile qui se serre et se ferme, et le prêtre sur l'autel reste </w:t>
      </w:r>
      <w:r w:rsidR="000927B6" w:rsidRPr="000927B6">
        <w:rPr>
          <w:rFonts w:ascii="Times New Roman" w:hAnsi="Times New Roman" w:cs="Times New Roman"/>
          <w:sz w:val="24"/>
          <w:szCs w:val="24"/>
          <w:lang w:val="fr-FR"/>
        </w:rPr>
        <w:t>embarrassé</w:t>
      </w:r>
      <w:r w:rsidRPr="000927B6">
        <w:rPr>
          <w:rFonts w:ascii="Times New Roman" w:hAnsi="Times New Roman" w:cs="Times New Roman"/>
          <w:sz w:val="24"/>
          <w:szCs w:val="24"/>
          <w:lang w:val="fr-FR"/>
        </w:rPr>
        <w:t>.</w:t>
      </w:r>
    </w:p>
    <w:p w14:paraId="4AFC1C08" w14:textId="6B8F9333" w:rsidR="003A093A" w:rsidRDefault="003A093A" w:rsidP="00BA25C8">
      <w:pPr>
        <w:spacing w:after="0" w:line="240" w:lineRule="auto"/>
        <w:ind w:firstLine="567"/>
        <w:jc w:val="both"/>
        <w:rPr>
          <w:rFonts w:ascii="Times New Roman" w:hAnsi="Times New Roman" w:cs="Times New Roman"/>
          <w:sz w:val="24"/>
          <w:szCs w:val="24"/>
          <w:lang w:val="fr-FR"/>
        </w:rPr>
      </w:pPr>
      <w:r w:rsidRPr="003A093A">
        <w:rPr>
          <w:rFonts w:ascii="Times New Roman" w:hAnsi="Times New Roman" w:cs="Times New Roman"/>
          <w:sz w:val="24"/>
          <w:szCs w:val="24"/>
          <w:lang w:val="fr-FR"/>
        </w:rPr>
        <w:t>Toutes ces personnes qui avec ces travaux croient avoir fait une bonne chose et devraient être félicités, doivent savoir qu'elles ont fait une mauvaise chose et méritent beaucoup de désapprobation, car elles arrivent au point que les choses saintes doivent servir à leur convenance et pour faire étalage de leur savoir-faire.</w:t>
      </w:r>
    </w:p>
    <w:p w14:paraId="4C356B17" w14:textId="1EFCB008" w:rsidR="00BA25C8" w:rsidRDefault="003A093A" w:rsidP="00BA25C8">
      <w:pPr>
        <w:spacing w:after="0" w:line="240" w:lineRule="auto"/>
        <w:ind w:firstLine="567"/>
        <w:jc w:val="both"/>
        <w:rPr>
          <w:rFonts w:ascii="Times New Roman" w:hAnsi="Times New Roman" w:cs="Times New Roman"/>
          <w:sz w:val="24"/>
          <w:szCs w:val="24"/>
          <w:lang w:val="fr-FR"/>
        </w:rPr>
      </w:pPr>
      <w:r w:rsidRPr="003A093A">
        <w:rPr>
          <w:rFonts w:ascii="Times New Roman" w:hAnsi="Times New Roman" w:cs="Times New Roman"/>
          <w:sz w:val="24"/>
          <w:szCs w:val="24"/>
          <w:lang w:val="fr-FR"/>
        </w:rPr>
        <w:t xml:space="preserve">Nous interdisons expressément de travailler de cette manière. La croix, dans toute broderie, doit être une croix parfaitement visible dans l'une et l'autre barre. </w:t>
      </w:r>
      <w:r w:rsidR="00B017D2">
        <w:rPr>
          <w:rFonts w:ascii="Times New Roman" w:hAnsi="Times New Roman" w:cs="Times New Roman"/>
          <w:sz w:val="24"/>
          <w:szCs w:val="24"/>
          <w:lang w:val="fr-FR"/>
        </w:rPr>
        <w:t>Il est possible</w:t>
      </w:r>
      <w:r w:rsidR="00BA25C8" w:rsidRPr="00BA25C8">
        <w:rPr>
          <w:rFonts w:ascii="Times New Roman" w:hAnsi="Times New Roman" w:cs="Times New Roman"/>
          <w:sz w:val="24"/>
          <w:szCs w:val="24"/>
          <w:lang w:val="fr-FR"/>
        </w:rPr>
        <w:t xml:space="preserve"> ajouter les rayons aux quatre coins internes. Le corporal ne doit pas avoir de frange du tout</w:t>
      </w:r>
      <w:r w:rsidR="00BA25C8">
        <w:rPr>
          <w:rFonts w:ascii="Times New Roman" w:hAnsi="Times New Roman" w:cs="Times New Roman"/>
          <w:sz w:val="24"/>
          <w:szCs w:val="24"/>
          <w:lang w:val="fr-FR"/>
        </w:rPr>
        <w:t xml:space="preserve"> </w:t>
      </w:r>
      <w:r w:rsidR="00BA25C8" w:rsidRPr="00BA25C8">
        <w:rPr>
          <w:rFonts w:ascii="Times New Roman" w:hAnsi="Times New Roman" w:cs="Times New Roman"/>
          <w:sz w:val="24"/>
          <w:szCs w:val="24"/>
          <w:lang w:val="fr-FR"/>
        </w:rPr>
        <w:t>ou de la dentelle, mais cela doit être très simple avec seulement l'ourlet. L</w:t>
      </w:r>
      <w:r w:rsidR="00B017D2">
        <w:rPr>
          <w:rFonts w:ascii="Times New Roman" w:hAnsi="Times New Roman" w:cs="Times New Roman"/>
          <w:sz w:val="24"/>
          <w:szCs w:val="24"/>
          <w:lang w:val="fr-FR"/>
        </w:rPr>
        <w:t>’aube</w:t>
      </w:r>
      <w:r w:rsidR="00BA25C8" w:rsidRPr="00BA25C8">
        <w:rPr>
          <w:rFonts w:ascii="Times New Roman" w:hAnsi="Times New Roman" w:cs="Times New Roman"/>
          <w:sz w:val="24"/>
          <w:szCs w:val="24"/>
          <w:lang w:val="fr-FR"/>
        </w:rPr>
        <w:t xml:space="preserve"> et le surplis doivent avoir la première </w:t>
      </w:r>
      <w:r w:rsidR="00B017D2">
        <w:rPr>
          <w:rFonts w:ascii="Times New Roman" w:hAnsi="Times New Roman" w:cs="Times New Roman"/>
          <w:sz w:val="24"/>
          <w:szCs w:val="24"/>
          <w:lang w:val="fr-FR"/>
        </w:rPr>
        <w:t xml:space="preserve">la </w:t>
      </w:r>
      <w:r w:rsidR="00BA25C8" w:rsidRPr="00BA25C8">
        <w:rPr>
          <w:rFonts w:ascii="Times New Roman" w:hAnsi="Times New Roman" w:cs="Times New Roman"/>
          <w:sz w:val="24"/>
          <w:szCs w:val="24"/>
          <w:lang w:val="fr-FR"/>
        </w:rPr>
        <w:t xml:space="preserve">dentelle </w:t>
      </w:r>
      <w:r w:rsidR="00B017D2">
        <w:rPr>
          <w:rFonts w:ascii="Times New Roman" w:hAnsi="Times New Roman" w:cs="Times New Roman"/>
          <w:sz w:val="24"/>
          <w:szCs w:val="24"/>
          <w:lang w:val="fr-FR"/>
        </w:rPr>
        <w:t>d’</w:t>
      </w:r>
      <w:r w:rsidR="00BA25C8" w:rsidRPr="00BA25C8">
        <w:rPr>
          <w:rFonts w:ascii="Times New Roman" w:hAnsi="Times New Roman" w:cs="Times New Roman"/>
          <w:sz w:val="24"/>
          <w:szCs w:val="24"/>
          <w:lang w:val="fr-FR"/>
        </w:rPr>
        <w:t>environ une paume, l</w:t>
      </w:r>
      <w:r w:rsidR="00B017D2">
        <w:rPr>
          <w:rFonts w:ascii="Times New Roman" w:hAnsi="Times New Roman" w:cs="Times New Roman"/>
          <w:sz w:val="24"/>
          <w:szCs w:val="24"/>
          <w:lang w:val="fr-FR"/>
        </w:rPr>
        <w:t>e</w:t>
      </w:r>
      <w:r w:rsidR="00BA25C8" w:rsidRPr="00BA25C8">
        <w:rPr>
          <w:rFonts w:ascii="Times New Roman" w:hAnsi="Times New Roman" w:cs="Times New Roman"/>
          <w:sz w:val="24"/>
          <w:szCs w:val="24"/>
          <w:lang w:val="fr-FR"/>
        </w:rPr>
        <w:t xml:space="preserve"> second </w:t>
      </w:r>
      <w:r w:rsidR="00B017D2">
        <w:rPr>
          <w:rFonts w:ascii="Times New Roman" w:hAnsi="Times New Roman" w:cs="Times New Roman"/>
          <w:sz w:val="24"/>
          <w:szCs w:val="24"/>
          <w:lang w:val="fr-FR"/>
        </w:rPr>
        <w:t xml:space="preserve">une </w:t>
      </w:r>
      <w:r w:rsidR="00BA25C8" w:rsidRPr="00BA25C8">
        <w:rPr>
          <w:rFonts w:ascii="Times New Roman" w:hAnsi="Times New Roman" w:cs="Times New Roman"/>
          <w:sz w:val="24"/>
          <w:szCs w:val="24"/>
          <w:lang w:val="fr-FR"/>
        </w:rPr>
        <w:t xml:space="preserve">moitié </w:t>
      </w:r>
      <w:r w:rsidR="00B017D2">
        <w:rPr>
          <w:rFonts w:ascii="Times New Roman" w:hAnsi="Times New Roman" w:cs="Times New Roman"/>
          <w:sz w:val="24"/>
          <w:szCs w:val="24"/>
          <w:lang w:val="fr-FR"/>
        </w:rPr>
        <w:t>de</w:t>
      </w:r>
      <w:r w:rsidR="00BA25C8" w:rsidRPr="00BA25C8">
        <w:rPr>
          <w:rFonts w:ascii="Times New Roman" w:hAnsi="Times New Roman" w:cs="Times New Roman"/>
          <w:sz w:val="24"/>
          <w:szCs w:val="24"/>
          <w:lang w:val="fr-FR"/>
        </w:rPr>
        <w:t xml:space="preserve"> paume. Le voile du tabernacle doit être fin, capable de bien s'ouvrir en tirant sur l</w:t>
      </w:r>
      <w:r w:rsidR="00B017D2">
        <w:rPr>
          <w:rFonts w:ascii="Times New Roman" w:hAnsi="Times New Roman" w:cs="Times New Roman"/>
          <w:sz w:val="24"/>
          <w:szCs w:val="24"/>
          <w:lang w:val="fr-FR"/>
        </w:rPr>
        <w:t>e lacet</w:t>
      </w:r>
      <w:r w:rsidR="00BA25C8" w:rsidRPr="00BA25C8">
        <w:rPr>
          <w:rFonts w:ascii="Times New Roman" w:hAnsi="Times New Roman" w:cs="Times New Roman"/>
          <w:sz w:val="24"/>
          <w:szCs w:val="24"/>
          <w:lang w:val="fr-FR"/>
        </w:rPr>
        <w:t>, laissant la porte absolument libre. Des broderies élégantes so</w:t>
      </w:r>
      <w:r w:rsidR="00B017D2">
        <w:rPr>
          <w:rFonts w:ascii="Times New Roman" w:hAnsi="Times New Roman" w:cs="Times New Roman"/>
          <w:sz w:val="24"/>
          <w:szCs w:val="24"/>
          <w:lang w:val="fr-FR"/>
        </w:rPr>
        <w:t>ie</w:t>
      </w:r>
      <w:r w:rsidR="00BA25C8" w:rsidRPr="00BA25C8">
        <w:rPr>
          <w:rFonts w:ascii="Times New Roman" w:hAnsi="Times New Roman" w:cs="Times New Roman"/>
          <w:sz w:val="24"/>
          <w:szCs w:val="24"/>
          <w:lang w:val="fr-FR"/>
        </w:rPr>
        <w:t xml:space="preserve">nt </w:t>
      </w:r>
      <w:r w:rsidR="00BA25C8" w:rsidRPr="00BA25C8">
        <w:rPr>
          <w:rFonts w:ascii="Times New Roman" w:hAnsi="Times New Roman" w:cs="Times New Roman"/>
          <w:sz w:val="24"/>
          <w:szCs w:val="24"/>
          <w:lang w:val="fr-FR"/>
        </w:rPr>
        <w:lastRenderedPageBreak/>
        <w:t>également ajoutées, à condition qu'elles ne gâchent pas cet ordre. Même les c</w:t>
      </w:r>
      <w:r w:rsidR="00B017D2">
        <w:rPr>
          <w:rFonts w:ascii="Times New Roman" w:hAnsi="Times New Roman" w:cs="Times New Roman"/>
          <w:sz w:val="24"/>
          <w:szCs w:val="24"/>
          <w:lang w:val="fr-FR"/>
        </w:rPr>
        <w:t>orpor</w:t>
      </w:r>
      <w:r w:rsidR="00BA25C8" w:rsidRPr="00BA25C8">
        <w:rPr>
          <w:rFonts w:ascii="Times New Roman" w:hAnsi="Times New Roman" w:cs="Times New Roman"/>
          <w:sz w:val="24"/>
          <w:szCs w:val="24"/>
          <w:lang w:val="fr-FR"/>
        </w:rPr>
        <w:t xml:space="preserve">aux qui portent des broderies internes, et même percées, sont interdits, exposant ainsi les fragments sacrés </w:t>
      </w:r>
      <w:r w:rsidR="00B017D2">
        <w:rPr>
          <w:rFonts w:ascii="Times New Roman" w:hAnsi="Times New Roman" w:cs="Times New Roman"/>
          <w:sz w:val="24"/>
          <w:szCs w:val="24"/>
          <w:lang w:val="fr-FR"/>
        </w:rPr>
        <w:t>de</w:t>
      </w:r>
      <w:r w:rsidR="00BA25C8" w:rsidRPr="00BA25C8">
        <w:rPr>
          <w:rFonts w:ascii="Times New Roman" w:hAnsi="Times New Roman" w:cs="Times New Roman"/>
          <w:sz w:val="24"/>
          <w:szCs w:val="24"/>
          <w:lang w:val="fr-FR"/>
        </w:rPr>
        <w:t xml:space="preserve"> pouvoir être dispersés (Notes pour une circulaire).</w:t>
      </w:r>
    </w:p>
    <w:p w14:paraId="5EF9D4BB" w14:textId="3163021F" w:rsidR="000E284A" w:rsidRPr="00623250" w:rsidRDefault="000E284A" w:rsidP="00BA25C8">
      <w:pPr>
        <w:spacing w:after="0" w:line="240" w:lineRule="auto"/>
        <w:ind w:firstLine="567"/>
        <w:jc w:val="both"/>
        <w:rPr>
          <w:rFonts w:ascii="Times New Roman" w:hAnsi="Times New Roman" w:cs="Times New Roman"/>
          <w:sz w:val="12"/>
          <w:szCs w:val="12"/>
          <w:lang w:val="fr-FR"/>
        </w:rPr>
      </w:pPr>
    </w:p>
    <w:p w14:paraId="4AFB4096" w14:textId="23E9A5CB" w:rsidR="000E284A" w:rsidRPr="009178DF" w:rsidRDefault="000E284A" w:rsidP="00BA25C8">
      <w:pPr>
        <w:spacing w:after="0" w:line="240" w:lineRule="auto"/>
        <w:ind w:firstLine="567"/>
        <w:jc w:val="both"/>
        <w:rPr>
          <w:rFonts w:ascii="Times New Roman" w:hAnsi="Times New Roman" w:cs="Times New Roman"/>
          <w:sz w:val="24"/>
          <w:szCs w:val="24"/>
          <w:lang w:val="fr-FR"/>
        </w:rPr>
      </w:pPr>
    </w:p>
    <w:p w14:paraId="6B4627FA" w14:textId="77777777" w:rsidR="00623250" w:rsidRDefault="00623250" w:rsidP="005D257D">
      <w:pPr>
        <w:spacing w:after="0" w:line="240" w:lineRule="auto"/>
        <w:jc w:val="center"/>
        <w:rPr>
          <w:rFonts w:ascii="Times New Roman" w:hAnsi="Times New Roman" w:cs="Times New Roman"/>
          <w:sz w:val="24"/>
          <w:szCs w:val="24"/>
          <w:lang w:val="fr-FR"/>
        </w:rPr>
      </w:pPr>
    </w:p>
    <w:p w14:paraId="1E2F2B9B" w14:textId="749AA202" w:rsidR="005D257D" w:rsidRPr="000E2742" w:rsidRDefault="005D257D" w:rsidP="005D257D">
      <w:pPr>
        <w:spacing w:after="0" w:line="240" w:lineRule="auto"/>
        <w:jc w:val="center"/>
        <w:rPr>
          <w:rFonts w:ascii="Times New Roman" w:hAnsi="Times New Roman" w:cs="Times New Roman"/>
          <w:sz w:val="24"/>
          <w:szCs w:val="24"/>
          <w:lang w:val="fr-FR"/>
        </w:rPr>
      </w:pPr>
      <w:r w:rsidRPr="000E2742">
        <w:rPr>
          <w:rFonts w:ascii="Times New Roman" w:hAnsi="Times New Roman" w:cs="Times New Roman"/>
          <w:sz w:val="24"/>
          <w:szCs w:val="24"/>
          <w:lang w:val="fr-FR"/>
        </w:rPr>
        <w:t>CHAPITRE XXV</w:t>
      </w:r>
    </w:p>
    <w:p w14:paraId="762C274A" w14:textId="77777777" w:rsidR="005D257D" w:rsidRPr="000E2742" w:rsidRDefault="005D257D" w:rsidP="005D257D">
      <w:pPr>
        <w:spacing w:after="0" w:line="240" w:lineRule="auto"/>
        <w:jc w:val="center"/>
        <w:rPr>
          <w:rFonts w:ascii="Times New Roman" w:hAnsi="Times New Roman" w:cs="Times New Roman"/>
          <w:sz w:val="24"/>
          <w:szCs w:val="24"/>
          <w:lang w:val="fr-FR"/>
        </w:rPr>
      </w:pPr>
    </w:p>
    <w:p w14:paraId="12A892C8" w14:textId="5B7AD0E9" w:rsidR="005D257D" w:rsidRPr="000E2742" w:rsidRDefault="005D257D" w:rsidP="005D257D">
      <w:pPr>
        <w:spacing w:after="0" w:line="240" w:lineRule="auto"/>
        <w:jc w:val="center"/>
        <w:rPr>
          <w:rFonts w:ascii="Times New Roman" w:hAnsi="Times New Roman" w:cs="Times New Roman"/>
          <w:b/>
          <w:bCs/>
          <w:sz w:val="28"/>
          <w:szCs w:val="28"/>
          <w:lang w:val="fr-FR"/>
        </w:rPr>
      </w:pPr>
      <w:r w:rsidRPr="000E2742">
        <w:rPr>
          <w:rFonts w:ascii="Times New Roman" w:hAnsi="Times New Roman" w:cs="Times New Roman"/>
          <w:b/>
          <w:bCs/>
          <w:sz w:val="28"/>
          <w:szCs w:val="28"/>
          <w:lang w:val="fr-FR"/>
        </w:rPr>
        <w:t xml:space="preserve">HUMILITÉ DANS </w:t>
      </w:r>
      <w:r w:rsidR="0043294E" w:rsidRPr="000E2742">
        <w:rPr>
          <w:rFonts w:ascii="Times New Roman" w:hAnsi="Times New Roman" w:cs="Times New Roman"/>
          <w:b/>
          <w:bCs/>
          <w:sz w:val="28"/>
          <w:szCs w:val="28"/>
          <w:lang w:val="fr-FR"/>
        </w:rPr>
        <w:t>LE</w:t>
      </w:r>
      <w:r w:rsidRPr="000E2742">
        <w:rPr>
          <w:rFonts w:ascii="Times New Roman" w:hAnsi="Times New Roman" w:cs="Times New Roman"/>
          <w:b/>
          <w:bCs/>
          <w:sz w:val="28"/>
          <w:szCs w:val="28"/>
          <w:lang w:val="fr-FR"/>
        </w:rPr>
        <w:t xml:space="preserve"> BON SUCCÈS</w:t>
      </w:r>
    </w:p>
    <w:p w14:paraId="0631C393" w14:textId="77777777" w:rsidR="005D257D" w:rsidRPr="00B25F28" w:rsidRDefault="005D257D" w:rsidP="005D257D">
      <w:pPr>
        <w:spacing w:after="0" w:line="240" w:lineRule="auto"/>
        <w:ind w:firstLine="567"/>
        <w:jc w:val="both"/>
        <w:rPr>
          <w:rFonts w:ascii="Times New Roman" w:hAnsi="Times New Roman" w:cs="Times New Roman"/>
          <w:sz w:val="24"/>
          <w:szCs w:val="24"/>
          <w:lang w:val="fr-FR"/>
        </w:rPr>
      </w:pPr>
    </w:p>
    <w:p w14:paraId="591392F1" w14:textId="34AA6989" w:rsidR="005D257D" w:rsidRPr="000E2742" w:rsidRDefault="005D257D" w:rsidP="005D257D">
      <w:pPr>
        <w:spacing w:after="0" w:line="240" w:lineRule="auto"/>
        <w:ind w:firstLine="567"/>
        <w:jc w:val="both"/>
        <w:rPr>
          <w:rFonts w:ascii="Times New Roman" w:hAnsi="Times New Roman" w:cs="Times New Roman"/>
          <w:i/>
          <w:iCs/>
          <w:sz w:val="24"/>
          <w:szCs w:val="24"/>
          <w:lang w:val="fr-FR"/>
        </w:rPr>
      </w:pPr>
      <w:r w:rsidRPr="000E2742">
        <w:rPr>
          <w:rFonts w:ascii="Times New Roman" w:hAnsi="Times New Roman" w:cs="Times New Roman"/>
          <w:i/>
          <w:iCs/>
          <w:sz w:val="24"/>
          <w:szCs w:val="24"/>
          <w:lang w:val="fr-FR"/>
        </w:rPr>
        <w:t xml:space="preserve">Dans le bon succès de l'étude et des beaux-arts, et de toute autre chose, je me garderai soigneusement du diable de la vaine gloire et de l'ambition, ainsi que de l'amour-propre, qui fait paraître cent fois plus le peu que nous produisons; et de tout bon succès je ne rapporterai à Dieu la gloire et à moi le reproche et la conviction que ce que je fais est peu, et c'est certainement ma faute si je n'en fais pas plus. Et si Jésus-Christ a dit qu'après avoir rempli tous nos devoirs, nous devrons dire: "Servi </w:t>
      </w:r>
      <w:r w:rsidR="00AE6023" w:rsidRPr="000E2742">
        <w:rPr>
          <w:rFonts w:ascii="Times New Roman" w:hAnsi="Times New Roman" w:cs="Times New Roman"/>
          <w:i/>
          <w:iCs/>
          <w:sz w:val="24"/>
          <w:szCs w:val="24"/>
          <w:lang w:val="fr-FR"/>
        </w:rPr>
        <w:t>inut</w:t>
      </w:r>
      <w:r w:rsidRPr="000E2742">
        <w:rPr>
          <w:rFonts w:ascii="Times New Roman" w:hAnsi="Times New Roman" w:cs="Times New Roman"/>
          <w:i/>
          <w:iCs/>
          <w:sz w:val="24"/>
          <w:szCs w:val="24"/>
          <w:lang w:val="fr-FR"/>
        </w:rPr>
        <w:t xml:space="preserve">iles sumus" (Lc 17, 10), que j'aurai à dire de moi-même, du peu de bien que je </w:t>
      </w:r>
      <w:r w:rsidR="007B33DA" w:rsidRPr="000E2742">
        <w:rPr>
          <w:rFonts w:ascii="Times New Roman" w:hAnsi="Times New Roman" w:cs="Times New Roman"/>
          <w:i/>
          <w:iCs/>
          <w:sz w:val="24"/>
          <w:szCs w:val="24"/>
          <w:lang w:val="fr-FR"/>
        </w:rPr>
        <w:t>fasse</w:t>
      </w:r>
      <w:r w:rsidRPr="000E2742">
        <w:rPr>
          <w:rFonts w:ascii="Times New Roman" w:hAnsi="Times New Roman" w:cs="Times New Roman"/>
          <w:i/>
          <w:iCs/>
          <w:sz w:val="24"/>
          <w:szCs w:val="24"/>
          <w:lang w:val="fr-FR"/>
        </w:rPr>
        <w:t>, ou spirituel , ou intellectuel, ou temporel, quand il est certain que je fais toujours moins que je ne devrais? Je dirai: "Ut quid terram occupo?"</w:t>
      </w:r>
    </w:p>
    <w:p w14:paraId="371AA345" w14:textId="77777777" w:rsidR="005D257D" w:rsidRPr="0043294E" w:rsidRDefault="005D257D" w:rsidP="005D257D">
      <w:pPr>
        <w:spacing w:after="0" w:line="240" w:lineRule="auto"/>
        <w:ind w:firstLine="567"/>
        <w:jc w:val="both"/>
        <w:rPr>
          <w:rFonts w:ascii="Times New Roman" w:hAnsi="Times New Roman" w:cs="Times New Roman"/>
          <w:sz w:val="18"/>
          <w:szCs w:val="18"/>
          <w:highlight w:val="yellow"/>
          <w:lang w:val="fr-FR"/>
        </w:rPr>
      </w:pPr>
    </w:p>
    <w:p w14:paraId="08686610" w14:textId="6CE925DE" w:rsidR="00AE6023" w:rsidRPr="000E15DB" w:rsidRDefault="005D257D" w:rsidP="005D257D">
      <w:pPr>
        <w:spacing w:after="0" w:line="240" w:lineRule="auto"/>
        <w:jc w:val="both"/>
        <w:rPr>
          <w:rFonts w:ascii="Times New Roman" w:hAnsi="Times New Roman" w:cs="Times New Roman"/>
          <w:b/>
          <w:bCs/>
          <w:sz w:val="24"/>
          <w:szCs w:val="24"/>
          <w:lang w:val="fr-FR"/>
        </w:rPr>
      </w:pPr>
      <w:r w:rsidRPr="000E15DB">
        <w:rPr>
          <w:rFonts w:ascii="Times New Roman" w:hAnsi="Times New Roman" w:cs="Times New Roman"/>
          <w:b/>
          <w:bCs/>
          <w:sz w:val="24"/>
          <w:szCs w:val="24"/>
          <w:lang w:val="fr-FR"/>
        </w:rPr>
        <w:t xml:space="preserve">1)  </w:t>
      </w:r>
      <w:r w:rsidR="000E15DB" w:rsidRPr="000E15DB">
        <w:rPr>
          <w:rFonts w:ascii="Times New Roman" w:hAnsi="Times New Roman" w:cs="Times New Roman"/>
          <w:b/>
          <w:bCs/>
          <w:sz w:val="24"/>
          <w:szCs w:val="24"/>
          <w:lang w:val="fr-FR"/>
        </w:rPr>
        <w:t>LOIN DE LA VAINE GLOIRE</w:t>
      </w:r>
    </w:p>
    <w:p w14:paraId="475EA2D2" w14:textId="77777777" w:rsidR="000E15DB" w:rsidRPr="000E15DB" w:rsidRDefault="000E15DB" w:rsidP="005D257D">
      <w:pPr>
        <w:spacing w:after="0" w:line="240" w:lineRule="auto"/>
        <w:jc w:val="both"/>
        <w:rPr>
          <w:rFonts w:ascii="Times New Roman" w:hAnsi="Times New Roman" w:cs="Times New Roman"/>
          <w:b/>
          <w:bCs/>
          <w:sz w:val="12"/>
          <w:szCs w:val="12"/>
          <w:lang w:val="fr-FR"/>
        </w:rPr>
      </w:pPr>
    </w:p>
    <w:p w14:paraId="445CCF9A" w14:textId="7540E73F" w:rsidR="005D257D" w:rsidRDefault="005D257D" w:rsidP="005D257D">
      <w:pPr>
        <w:spacing w:after="0" w:line="240" w:lineRule="auto"/>
        <w:ind w:firstLine="567"/>
        <w:jc w:val="both"/>
        <w:rPr>
          <w:rFonts w:ascii="Times New Roman" w:hAnsi="Times New Roman" w:cs="Times New Roman"/>
          <w:sz w:val="24"/>
          <w:szCs w:val="24"/>
          <w:lang w:val="fr-FR"/>
        </w:rPr>
      </w:pPr>
      <w:r w:rsidRPr="000E15DB">
        <w:rPr>
          <w:rFonts w:ascii="Times New Roman" w:hAnsi="Times New Roman" w:cs="Times New Roman"/>
          <w:sz w:val="24"/>
          <w:szCs w:val="24"/>
          <w:lang w:val="fr-FR"/>
        </w:rPr>
        <w:t xml:space="preserve">Il est recommandé aux étudiants </w:t>
      </w:r>
      <w:r w:rsidR="000E15DB">
        <w:rPr>
          <w:rFonts w:ascii="Times New Roman" w:hAnsi="Times New Roman" w:cs="Times New Roman"/>
          <w:sz w:val="24"/>
          <w:szCs w:val="24"/>
          <w:lang w:val="fr-FR"/>
        </w:rPr>
        <w:t>aspirants</w:t>
      </w:r>
      <w:r w:rsidRPr="000E15DB">
        <w:rPr>
          <w:rFonts w:ascii="Times New Roman" w:hAnsi="Times New Roman" w:cs="Times New Roman"/>
          <w:sz w:val="24"/>
          <w:szCs w:val="24"/>
          <w:lang w:val="fr-FR"/>
        </w:rPr>
        <w:t xml:space="preserve"> </w:t>
      </w:r>
      <w:r w:rsidR="000E15DB">
        <w:rPr>
          <w:rFonts w:ascii="Times New Roman" w:hAnsi="Times New Roman" w:cs="Times New Roman"/>
          <w:sz w:val="24"/>
          <w:szCs w:val="24"/>
          <w:lang w:val="fr-FR"/>
        </w:rPr>
        <w:t>que soit</w:t>
      </w:r>
      <w:r w:rsidRPr="000E15DB">
        <w:rPr>
          <w:rFonts w:ascii="Times New Roman" w:hAnsi="Times New Roman" w:cs="Times New Roman"/>
          <w:sz w:val="24"/>
          <w:szCs w:val="24"/>
          <w:lang w:val="fr-FR"/>
        </w:rPr>
        <w:t xml:space="preserve"> loin d'eux l'envie, la vaine gloire, que le diable cultive souvent chez ces jeunes où il ne cultive pas la paresse en étudiant. Aucun aspirant n'enviera son compagnon, et aucun aspirant ne sera</w:t>
      </w:r>
      <w:r w:rsidRPr="005D257D">
        <w:rPr>
          <w:rFonts w:ascii="Times New Roman" w:hAnsi="Times New Roman" w:cs="Times New Roman"/>
          <w:sz w:val="24"/>
          <w:szCs w:val="24"/>
          <w:lang w:val="fr-FR"/>
        </w:rPr>
        <w:t xml:space="preserve"> aussi passionné d'étudier</w:t>
      </w:r>
      <w:r w:rsidR="00AC27A2">
        <w:rPr>
          <w:rFonts w:ascii="Times New Roman" w:hAnsi="Times New Roman" w:cs="Times New Roman"/>
          <w:sz w:val="24"/>
          <w:szCs w:val="24"/>
          <w:lang w:val="fr-FR"/>
        </w:rPr>
        <w:t xml:space="preserve"> </w:t>
      </w:r>
      <w:r w:rsidR="000E15DB">
        <w:rPr>
          <w:rFonts w:ascii="Times New Roman" w:hAnsi="Times New Roman" w:cs="Times New Roman"/>
          <w:sz w:val="24"/>
          <w:szCs w:val="24"/>
          <w:lang w:val="fr-FR"/>
        </w:rPr>
        <w:t xml:space="preserve">jusqu’au point de négliger </w:t>
      </w:r>
      <w:r w:rsidRPr="005D257D">
        <w:rPr>
          <w:rFonts w:ascii="Times New Roman" w:hAnsi="Times New Roman" w:cs="Times New Roman"/>
          <w:sz w:val="24"/>
          <w:szCs w:val="24"/>
          <w:lang w:val="fr-FR"/>
        </w:rPr>
        <w:t>les actes religieux. L'aspirant à la communauté religieuse ne doit pas se considérer comme un étudiant d'une carrière civile: il doit donc étudier pour la pure gloire de Dieu et pour le bien de son âme et de son prochain (R.A.).</w:t>
      </w:r>
    </w:p>
    <w:p w14:paraId="3643934D" w14:textId="77777777" w:rsidR="00AC27A2" w:rsidRPr="00AC27A2" w:rsidRDefault="00AC27A2" w:rsidP="005D257D">
      <w:pPr>
        <w:spacing w:after="0" w:line="240" w:lineRule="auto"/>
        <w:ind w:firstLine="567"/>
        <w:jc w:val="both"/>
        <w:rPr>
          <w:rFonts w:ascii="Times New Roman" w:hAnsi="Times New Roman" w:cs="Times New Roman"/>
          <w:sz w:val="6"/>
          <w:szCs w:val="6"/>
          <w:lang w:val="fr-FR"/>
        </w:rPr>
      </w:pPr>
    </w:p>
    <w:p w14:paraId="6F9BCABD" w14:textId="57D9A99F" w:rsidR="005D257D" w:rsidRPr="005D257D" w:rsidRDefault="005D257D" w:rsidP="005D257D">
      <w:pPr>
        <w:spacing w:after="0" w:line="240" w:lineRule="auto"/>
        <w:ind w:firstLine="567"/>
        <w:jc w:val="both"/>
        <w:rPr>
          <w:rFonts w:ascii="Times New Roman" w:hAnsi="Times New Roman" w:cs="Times New Roman"/>
          <w:sz w:val="24"/>
          <w:szCs w:val="24"/>
          <w:lang w:val="fr-FR"/>
        </w:rPr>
      </w:pPr>
      <w:r w:rsidRPr="005D257D">
        <w:rPr>
          <w:rFonts w:ascii="Times New Roman" w:hAnsi="Times New Roman" w:cs="Times New Roman"/>
          <w:sz w:val="24"/>
          <w:szCs w:val="24"/>
          <w:lang w:val="fr-FR"/>
        </w:rPr>
        <w:t>Qu'est-ce que la science de l'esprit sans l</w:t>
      </w:r>
      <w:r w:rsidR="005A21A8">
        <w:rPr>
          <w:rFonts w:ascii="Times New Roman" w:hAnsi="Times New Roman" w:cs="Times New Roman"/>
          <w:sz w:val="24"/>
          <w:szCs w:val="24"/>
          <w:lang w:val="fr-FR"/>
        </w:rPr>
        <w:t>a sainteté</w:t>
      </w:r>
      <w:r w:rsidRPr="005D257D">
        <w:rPr>
          <w:rFonts w:ascii="Times New Roman" w:hAnsi="Times New Roman" w:cs="Times New Roman"/>
          <w:sz w:val="24"/>
          <w:szCs w:val="24"/>
          <w:lang w:val="fr-FR"/>
        </w:rPr>
        <w:t xml:space="preserve"> de la vie? C'est une vanité de vanités et rien de plus. Chez le prêtre une science sans</w:t>
      </w:r>
      <w:r>
        <w:rPr>
          <w:rFonts w:ascii="Times New Roman" w:hAnsi="Times New Roman" w:cs="Times New Roman"/>
          <w:sz w:val="24"/>
          <w:szCs w:val="24"/>
          <w:lang w:val="fr-FR"/>
        </w:rPr>
        <w:t xml:space="preserve"> </w:t>
      </w:r>
      <w:r w:rsidRPr="005D257D">
        <w:rPr>
          <w:rFonts w:ascii="Times New Roman" w:hAnsi="Times New Roman" w:cs="Times New Roman"/>
          <w:sz w:val="24"/>
          <w:szCs w:val="24"/>
          <w:lang w:val="fr-FR"/>
        </w:rPr>
        <w:t>de sainteté serait une ruine fatale: une connaissance complète de la loi morale sans une parfaite observance de la même loi serait une énorme contradiction (Elog</w:t>
      </w:r>
      <w:r w:rsidR="00AC27A2">
        <w:rPr>
          <w:rFonts w:ascii="Times New Roman" w:hAnsi="Times New Roman" w:cs="Times New Roman"/>
          <w:sz w:val="24"/>
          <w:szCs w:val="24"/>
          <w:lang w:val="fr-FR"/>
        </w:rPr>
        <w:t>e</w:t>
      </w:r>
      <w:r w:rsidRPr="005D257D">
        <w:rPr>
          <w:rFonts w:ascii="Times New Roman" w:hAnsi="Times New Roman" w:cs="Times New Roman"/>
          <w:sz w:val="24"/>
          <w:szCs w:val="24"/>
          <w:lang w:val="fr-FR"/>
        </w:rPr>
        <w:t xml:space="preserve"> Fun. C</w:t>
      </w:r>
      <w:r w:rsidR="00AC27A2">
        <w:rPr>
          <w:rFonts w:ascii="Times New Roman" w:hAnsi="Times New Roman" w:cs="Times New Roman"/>
          <w:sz w:val="24"/>
          <w:szCs w:val="24"/>
          <w:lang w:val="fr-FR"/>
        </w:rPr>
        <w:t>h</w:t>
      </w:r>
      <w:r w:rsidRPr="005D257D">
        <w:rPr>
          <w:rFonts w:ascii="Times New Roman" w:hAnsi="Times New Roman" w:cs="Times New Roman"/>
          <w:sz w:val="24"/>
          <w:szCs w:val="24"/>
          <w:lang w:val="fr-FR"/>
        </w:rPr>
        <w:t>an</w:t>
      </w:r>
      <w:r w:rsidR="00AC27A2">
        <w:rPr>
          <w:rFonts w:ascii="Times New Roman" w:hAnsi="Times New Roman" w:cs="Times New Roman"/>
          <w:sz w:val="24"/>
          <w:szCs w:val="24"/>
          <w:lang w:val="fr-FR"/>
        </w:rPr>
        <w:t>.</w:t>
      </w:r>
      <w:r w:rsidRPr="005D257D">
        <w:rPr>
          <w:rFonts w:ascii="Times New Roman" w:hAnsi="Times New Roman" w:cs="Times New Roman"/>
          <w:sz w:val="24"/>
          <w:szCs w:val="24"/>
          <w:lang w:val="fr-FR"/>
        </w:rPr>
        <w:t xml:space="preserve"> Ardoino).</w:t>
      </w:r>
    </w:p>
    <w:p w14:paraId="46BDB6A9" w14:textId="77777777" w:rsidR="005D257D" w:rsidRPr="005D257D" w:rsidRDefault="005D257D" w:rsidP="005D257D">
      <w:pPr>
        <w:spacing w:after="0" w:line="240" w:lineRule="auto"/>
        <w:ind w:firstLine="567"/>
        <w:jc w:val="both"/>
        <w:rPr>
          <w:rFonts w:ascii="Times New Roman" w:hAnsi="Times New Roman" w:cs="Times New Roman"/>
          <w:sz w:val="18"/>
          <w:szCs w:val="18"/>
          <w:lang w:val="fr-FR"/>
        </w:rPr>
      </w:pPr>
    </w:p>
    <w:p w14:paraId="771550ED" w14:textId="311802F2" w:rsidR="005D257D" w:rsidRPr="005D257D" w:rsidRDefault="005D257D" w:rsidP="005D257D">
      <w:pPr>
        <w:spacing w:after="0" w:line="240" w:lineRule="auto"/>
        <w:jc w:val="both"/>
        <w:rPr>
          <w:rFonts w:ascii="Times New Roman" w:hAnsi="Times New Roman" w:cs="Times New Roman"/>
          <w:b/>
          <w:bCs/>
          <w:sz w:val="24"/>
          <w:szCs w:val="24"/>
          <w:lang w:val="fr-FR"/>
        </w:rPr>
      </w:pPr>
      <w:r w:rsidRPr="005D257D">
        <w:rPr>
          <w:rFonts w:ascii="Times New Roman" w:hAnsi="Times New Roman" w:cs="Times New Roman"/>
          <w:b/>
          <w:bCs/>
          <w:sz w:val="24"/>
          <w:szCs w:val="24"/>
          <w:lang w:val="fr-FR"/>
        </w:rPr>
        <w:t xml:space="preserve">2) </w:t>
      </w:r>
      <w:r w:rsidR="00AC27A2">
        <w:rPr>
          <w:rFonts w:ascii="Times New Roman" w:hAnsi="Times New Roman" w:cs="Times New Roman"/>
          <w:b/>
          <w:bCs/>
          <w:sz w:val="24"/>
          <w:szCs w:val="24"/>
          <w:lang w:val="fr-FR"/>
        </w:rPr>
        <w:t xml:space="preserve"> REMERCIEMENT</w:t>
      </w:r>
    </w:p>
    <w:p w14:paraId="54082A74" w14:textId="77777777" w:rsidR="005D257D" w:rsidRPr="005D257D" w:rsidRDefault="005D257D" w:rsidP="005D257D">
      <w:pPr>
        <w:spacing w:after="0" w:line="240" w:lineRule="auto"/>
        <w:jc w:val="both"/>
        <w:rPr>
          <w:rFonts w:ascii="Times New Roman" w:hAnsi="Times New Roman" w:cs="Times New Roman"/>
          <w:sz w:val="12"/>
          <w:szCs w:val="12"/>
          <w:lang w:val="fr-FR"/>
        </w:rPr>
      </w:pPr>
    </w:p>
    <w:p w14:paraId="07CE84A5" w14:textId="3F5D024A" w:rsidR="005D257D" w:rsidRPr="005D257D" w:rsidRDefault="005D257D" w:rsidP="005D257D">
      <w:pPr>
        <w:spacing w:after="0" w:line="240" w:lineRule="auto"/>
        <w:ind w:firstLine="567"/>
        <w:jc w:val="both"/>
        <w:rPr>
          <w:rFonts w:ascii="Times New Roman" w:hAnsi="Times New Roman" w:cs="Times New Roman"/>
          <w:sz w:val="24"/>
          <w:szCs w:val="24"/>
          <w:lang w:val="fr-FR"/>
        </w:rPr>
      </w:pPr>
      <w:r w:rsidRPr="005D257D">
        <w:rPr>
          <w:rFonts w:ascii="Times New Roman" w:hAnsi="Times New Roman" w:cs="Times New Roman"/>
          <w:sz w:val="24"/>
          <w:szCs w:val="24"/>
          <w:lang w:val="fr-FR"/>
        </w:rPr>
        <w:t>L</w:t>
      </w:r>
      <w:r w:rsidR="007616D0">
        <w:rPr>
          <w:rFonts w:ascii="Times New Roman" w:hAnsi="Times New Roman" w:cs="Times New Roman"/>
          <w:sz w:val="24"/>
          <w:szCs w:val="24"/>
          <w:lang w:val="fr-FR"/>
        </w:rPr>
        <w:t>a</w:t>
      </w:r>
      <w:r w:rsidR="00AC27A2">
        <w:rPr>
          <w:rFonts w:ascii="Times New Roman" w:hAnsi="Times New Roman" w:cs="Times New Roman"/>
          <w:sz w:val="24"/>
          <w:szCs w:val="24"/>
          <w:lang w:val="fr-FR"/>
        </w:rPr>
        <w:t xml:space="preserve"> Supérieure</w:t>
      </w:r>
      <w:r w:rsidRPr="005D257D">
        <w:rPr>
          <w:rFonts w:ascii="Times New Roman" w:hAnsi="Times New Roman" w:cs="Times New Roman"/>
          <w:sz w:val="24"/>
          <w:szCs w:val="24"/>
          <w:lang w:val="fr-FR"/>
        </w:rPr>
        <w:t xml:space="preserve"> veillera à ce que personne, qui fait un profit dans un bel art, ne soit en</w:t>
      </w:r>
      <w:r w:rsidR="00190E39">
        <w:rPr>
          <w:rFonts w:ascii="Times New Roman" w:hAnsi="Times New Roman" w:cs="Times New Roman"/>
          <w:sz w:val="24"/>
          <w:szCs w:val="24"/>
          <w:lang w:val="fr-FR"/>
        </w:rPr>
        <w:t>orgueillie</w:t>
      </w:r>
      <w:r w:rsidRPr="005D257D">
        <w:rPr>
          <w:rFonts w:ascii="Times New Roman" w:hAnsi="Times New Roman" w:cs="Times New Roman"/>
          <w:sz w:val="24"/>
          <w:szCs w:val="24"/>
          <w:lang w:val="fr-FR"/>
        </w:rPr>
        <w:t xml:space="preserve">. </w:t>
      </w:r>
      <w:r w:rsidR="00190E39">
        <w:rPr>
          <w:rFonts w:ascii="Times New Roman" w:hAnsi="Times New Roman" w:cs="Times New Roman"/>
          <w:sz w:val="24"/>
          <w:szCs w:val="24"/>
          <w:lang w:val="fr-FR"/>
        </w:rPr>
        <w:t>Elle doit la p</w:t>
      </w:r>
      <w:r w:rsidRPr="005D257D">
        <w:rPr>
          <w:rFonts w:ascii="Times New Roman" w:hAnsi="Times New Roman" w:cs="Times New Roman"/>
          <w:sz w:val="24"/>
          <w:szCs w:val="24"/>
          <w:lang w:val="fr-FR"/>
        </w:rPr>
        <w:t>réserve</w:t>
      </w:r>
      <w:r w:rsidR="00190E39">
        <w:rPr>
          <w:rFonts w:ascii="Times New Roman" w:hAnsi="Times New Roman" w:cs="Times New Roman"/>
          <w:sz w:val="24"/>
          <w:szCs w:val="24"/>
          <w:lang w:val="fr-FR"/>
        </w:rPr>
        <w:t>r</w:t>
      </w:r>
      <w:r w:rsidRPr="005D257D">
        <w:rPr>
          <w:rFonts w:ascii="Times New Roman" w:hAnsi="Times New Roman" w:cs="Times New Roman"/>
          <w:sz w:val="24"/>
          <w:szCs w:val="24"/>
          <w:lang w:val="fr-FR"/>
        </w:rPr>
        <w:t xml:space="preserve"> de la vaine gloire avec de forts avertissements, fai</w:t>
      </w:r>
      <w:r w:rsidR="00190E39">
        <w:rPr>
          <w:rFonts w:ascii="Times New Roman" w:hAnsi="Times New Roman" w:cs="Times New Roman"/>
          <w:sz w:val="24"/>
          <w:szCs w:val="24"/>
          <w:lang w:val="fr-FR"/>
        </w:rPr>
        <w:t xml:space="preserve">sant </w:t>
      </w:r>
      <w:r w:rsidRPr="005D257D">
        <w:rPr>
          <w:rFonts w:ascii="Times New Roman" w:hAnsi="Times New Roman" w:cs="Times New Roman"/>
          <w:sz w:val="24"/>
          <w:szCs w:val="24"/>
          <w:lang w:val="fr-FR"/>
        </w:rPr>
        <w:t>lui comprendre que tout est un don gratuit de Dieu, qui au Très-Haut, à l'adorable N.</w:t>
      </w:r>
      <w:r w:rsidR="00190E39">
        <w:rPr>
          <w:rFonts w:ascii="Times New Roman" w:hAnsi="Times New Roman" w:cs="Times New Roman"/>
          <w:sz w:val="24"/>
          <w:szCs w:val="24"/>
          <w:lang w:val="fr-FR"/>
        </w:rPr>
        <w:t>S.J</w:t>
      </w:r>
      <w:r w:rsidRPr="005D257D">
        <w:rPr>
          <w:rFonts w:ascii="Times New Roman" w:hAnsi="Times New Roman" w:cs="Times New Roman"/>
          <w:sz w:val="24"/>
          <w:szCs w:val="24"/>
          <w:lang w:val="fr-FR"/>
        </w:rPr>
        <w:t xml:space="preserve">.C. tout doit être humblement </w:t>
      </w:r>
      <w:r w:rsidR="00190E39">
        <w:rPr>
          <w:rFonts w:ascii="Times New Roman" w:hAnsi="Times New Roman" w:cs="Times New Roman"/>
          <w:sz w:val="24"/>
          <w:szCs w:val="24"/>
          <w:lang w:val="fr-FR"/>
        </w:rPr>
        <w:t>rapporter</w:t>
      </w:r>
      <w:r w:rsidRPr="005D257D">
        <w:rPr>
          <w:rFonts w:ascii="Times New Roman" w:hAnsi="Times New Roman" w:cs="Times New Roman"/>
          <w:sz w:val="24"/>
          <w:szCs w:val="24"/>
          <w:lang w:val="fr-FR"/>
        </w:rPr>
        <w:t xml:space="preserve">, et </w:t>
      </w:r>
      <w:r w:rsidR="004A7812" w:rsidRPr="004A7812">
        <w:rPr>
          <w:rFonts w:ascii="Times New Roman" w:hAnsi="Times New Roman" w:cs="Times New Roman"/>
          <w:sz w:val="24"/>
          <w:szCs w:val="24"/>
          <w:lang w:val="fr-FR"/>
        </w:rPr>
        <w:t>si la Supérieure se rend compte que ces salutaires avertissements ne font pas de profit à quelque jeune fille vaniteuse, qu'elle retire la jeune vaniteuse de cette étude, quel que soit le profit que l'on pourrait attendre d'un bon succès dans cet art.</w:t>
      </w:r>
      <w:r w:rsidR="004A7812">
        <w:rPr>
          <w:rFonts w:ascii="Times New Roman" w:hAnsi="Times New Roman" w:cs="Times New Roman"/>
          <w:sz w:val="24"/>
          <w:szCs w:val="24"/>
          <w:lang w:val="fr-FR"/>
        </w:rPr>
        <w:t xml:space="preserve"> </w:t>
      </w:r>
      <w:r w:rsidR="00190E39">
        <w:rPr>
          <w:rFonts w:ascii="Times New Roman" w:hAnsi="Times New Roman" w:cs="Times New Roman"/>
          <w:sz w:val="24"/>
          <w:szCs w:val="24"/>
          <w:lang w:val="fr-FR"/>
        </w:rPr>
        <w:t>Elle</w:t>
      </w:r>
      <w:r w:rsidRPr="005D257D">
        <w:rPr>
          <w:rFonts w:ascii="Times New Roman" w:hAnsi="Times New Roman" w:cs="Times New Roman"/>
          <w:sz w:val="24"/>
          <w:szCs w:val="24"/>
          <w:lang w:val="fr-FR"/>
        </w:rPr>
        <w:t xml:space="preserve"> peut d'abord l</w:t>
      </w:r>
      <w:r w:rsidR="00190E39">
        <w:rPr>
          <w:rFonts w:ascii="Times New Roman" w:hAnsi="Times New Roman" w:cs="Times New Roman"/>
          <w:sz w:val="24"/>
          <w:szCs w:val="24"/>
          <w:lang w:val="fr-FR"/>
        </w:rPr>
        <w:t>a</w:t>
      </w:r>
      <w:r w:rsidRPr="005D257D">
        <w:rPr>
          <w:rFonts w:ascii="Times New Roman" w:hAnsi="Times New Roman" w:cs="Times New Roman"/>
          <w:sz w:val="24"/>
          <w:szCs w:val="24"/>
          <w:lang w:val="fr-FR"/>
        </w:rPr>
        <w:t xml:space="preserve"> suspendre, jusqu'à ce qu'</w:t>
      </w:r>
      <w:r w:rsidR="00190E39">
        <w:rPr>
          <w:rFonts w:ascii="Times New Roman" w:hAnsi="Times New Roman" w:cs="Times New Roman"/>
          <w:sz w:val="24"/>
          <w:szCs w:val="24"/>
          <w:lang w:val="fr-FR"/>
        </w:rPr>
        <w:t xml:space="preserve">elle </w:t>
      </w:r>
      <w:r w:rsidRPr="005D257D">
        <w:rPr>
          <w:rFonts w:ascii="Times New Roman" w:hAnsi="Times New Roman" w:cs="Times New Roman"/>
          <w:sz w:val="24"/>
          <w:szCs w:val="24"/>
          <w:lang w:val="fr-FR"/>
        </w:rPr>
        <w:t>montre une vraie repentance, puis l</w:t>
      </w:r>
      <w:r w:rsidR="00190E39">
        <w:rPr>
          <w:rFonts w:ascii="Times New Roman" w:hAnsi="Times New Roman" w:cs="Times New Roman"/>
          <w:sz w:val="24"/>
          <w:szCs w:val="24"/>
          <w:lang w:val="fr-FR"/>
        </w:rPr>
        <w:t>a</w:t>
      </w:r>
      <w:r w:rsidRPr="005D257D">
        <w:rPr>
          <w:rFonts w:ascii="Times New Roman" w:hAnsi="Times New Roman" w:cs="Times New Roman"/>
          <w:sz w:val="24"/>
          <w:szCs w:val="24"/>
          <w:lang w:val="fr-FR"/>
        </w:rPr>
        <w:t xml:space="preserve"> remettre; mais, </w:t>
      </w:r>
      <w:r w:rsidR="00190E39">
        <w:rPr>
          <w:rFonts w:ascii="Times New Roman" w:hAnsi="Times New Roman" w:cs="Times New Roman"/>
          <w:sz w:val="24"/>
          <w:szCs w:val="24"/>
          <w:lang w:val="fr-FR"/>
        </w:rPr>
        <w:t>s’elle ne se corrige pas, il faut l’</w:t>
      </w:r>
      <w:r w:rsidRPr="005D257D">
        <w:rPr>
          <w:rFonts w:ascii="Times New Roman" w:hAnsi="Times New Roman" w:cs="Times New Roman"/>
          <w:sz w:val="24"/>
          <w:szCs w:val="24"/>
          <w:lang w:val="fr-FR"/>
        </w:rPr>
        <w:t>enleve</w:t>
      </w:r>
      <w:r w:rsidR="00190E39">
        <w:rPr>
          <w:rFonts w:ascii="Times New Roman" w:hAnsi="Times New Roman" w:cs="Times New Roman"/>
          <w:sz w:val="24"/>
          <w:szCs w:val="24"/>
          <w:lang w:val="fr-FR"/>
        </w:rPr>
        <w:t>r</w:t>
      </w:r>
      <w:r w:rsidRPr="005D257D">
        <w:rPr>
          <w:rFonts w:ascii="Times New Roman" w:hAnsi="Times New Roman" w:cs="Times New Roman"/>
          <w:sz w:val="24"/>
          <w:szCs w:val="24"/>
          <w:lang w:val="fr-FR"/>
        </w:rPr>
        <w:t xml:space="preserve"> complètement: notre Seigneur en sera heureux et </w:t>
      </w:r>
      <w:r w:rsidR="00190E39">
        <w:rPr>
          <w:rFonts w:ascii="Times New Roman" w:hAnsi="Times New Roman" w:cs="Times New Roman"/>
          <w:sz w:val="24"/>
          <w:szCs w:val="24"/>
          <w:lang w:val="fr-FR"/>
        </w:rPr>
        <w:t>Il en procurera</w:t>
      </w:r>
      <w:r w:rsidRPr="005D257D">
        <w:rPr>
          <w:rFonts w:ascii="Times New Roman" w:hAnsi="Times New Roman" w:cs="Times New Roman"/>
          <w:sz w:val="24"/>
          <w:szCs w:val="24"/>
          <w:lang w:val="fr-FR"/>
        </w:rPr>
        <w:t xml:space="preserve"> bien mieux. Pour garder la jeune femme humiliée, et lui donner une raison humiliante de dissiper sa vanité, </w:t>
      </w:r>
      <w:r w:rsidR="00190E39">
        <w:rPr>
          <w:rFonts w:ascii="Times New Roman" w:hAnsi="Times New Roman" w:cs="Times New Roman"/>
          <w:sz w:val="24"/>
          <w:szCs w:val="24"/>
          <w:lang w:val="fr-FR"/>
        </w:rPr>
        <w:t>il faut la faire</w:t>
      </w:r>
      <w:r w:rsidRPr="005D257D">
        <w:rPr>
          <w:rFonts w:ascii="Times New Roman" w:hAnsi="Times New Roman" w:cs="Times New Roman"/>
          <w:sz w:val="24"/>
          <w:szCs w:val="24"/>
          <w:lang w:val="fr-FR"/>
        </w:rPr>
        <w:t xml:space="preserve"> réfléchir combien il y en a beaucoup m</w:t>
      </w:r>
      <w:r w:rsidR="00190E39">
        <w:rPr>
          <w:rFonts w:ascii="Times New Roman" w:hAnsi="Times New Roman" w:cs="Times New Roman"/>
          <w:sz w:val="24"/>
          <w:szCs w:val="24"/>
          <w:lang w:val="fr-FR"/>
        </w:rPr>
        <w:t>eilleures</w:t>
      </w:r>
      <w:r w:rsidRPr="005D257D">
        <w:rPr>
          <w:rFonts w:ascii="Times New Roman" w:hAnsi="Times New Roman" w:cs="Times New Roman"/>
          <w:sz w:val="24"/>
          <w:szCs w:val="24"/>
          <w:lang w:val="fr-FR"/>
        </w:rPr>
        <w:t xml:space="preserve"> qu'elle dans ce bel art!</w:t>
      </w:r>
    </w:p>
    <w:p w14:paraId="198022ED" w14:textId="719BE738" w:rsidR="005D257D" w:rsidRPr="005D257D" w:rsidRDefault="005D257D" w:rsidP="005D257D">
      <w:pPr>
        <w:spacing w:after="0" w:line="240" w:lineRule="auto"/>
        <w:ind w:firstLine="567"/>
        <w:jc w:val="both"/>
        <w:rPr>
          <w:rFonts w:ascii="Times New Roman" w:hAnsi="Times New Roman" w:cs="Times New Roman"/>
          <w:sz w:val="24"/>
          <w:szCs w:val="24"/>
          <w:lang w:val="fr-FR"/>
        </w:rPr>
      </w:pPr>
      <w:r w:rsidRPr="005D257D">
        <w:rPr>
          <w:rFonts w:ascii="Times New Roman" w:hAnsi="Times New Roman" w:cs="Times New Roman"/>
          <w:sz w:val="24"/>
          <w:szCs w:val="24"/>
          <w:lang w:val="fr-FR"/>
        </w:rPr>
        <w:t xml:space="preserve">La </w:t>
      </w:r>
      <w:r w:rsidR="008C72D4">
        <w:rPr>
          <w:rFonts w:ascii="Times New Roman" w:hAnsi="Times New Roman" w:cs="Times New Roman"/>
          <w:sz w:val="24"/>
          <w:szCs w:val="24"/>
          <w:lang w:val="fr-FR"/>
        </w:rPr>
        <w:t>S</w:t>
      </w:r>
      <w:r w:rsidRPr="005D257D">
        <w:rPr>
          <w:rFonts w:ascii="Times New Roman" w:hAnsi="Times New Roman" w:cs="Times New Roman"/>
          <w:sz w:val="24"/>
          <w:szCs w:val="24"/>
          <w:lang w:val="fr-FR"/>
        </w:rPr>
        <w:t xml:space="preserve">upérieure, quand il y a eu des progrès dans l'étude des beaux-arts chez les </w:t>
      </w:r>
      <w:r w:rsidR="008C72D4">
        <w:rPr>
          <w:rFonts w:ascii="Times New Roman" w:hAnsi="Times New Roman" w:cs="Times New Roman"/>
          <w:sz w:val="24"/>
          <w:szCs w:val="24"/>
          <w:lang w:val="fr-FR"/>
        </w:rPr>
        <w:t>S</w:t>
      </w:r>
      <w:r w:rsidRPr="005D257D">
        <w:rPr>
          <w:rFonts w:ascii="Times New Roman" w:hAnsi="Times New Roman" w:cs="Times New Roman"/>
          <w:sz w:val="24"/>
          <w:szCs w:val="24"/>
          <w:lang w:val="fr-FR"/>
        </w:rPr>
        <w:t>œurs, c'est-à-dire lorsqu'elles sont bien éduquées et ont produit de belles œuvres, se chargera d'organiser de temps à autre une exposition publique. Les expositions du même genre rehaussent énormément le prestige de l'Institut, font pratiquement connaître la bonne performance qui est donnée aux jeunes, attirent la sympathie, le respect, l'admiration: ce qui produit une augmentation des instituts de vie active. Il serait important et approprié que ces expositions soient illustrées par un discours d’introduction,</w:t>
      </w:r>
      <w:r>
        <w:rPr>
          <w:rFonts w:ascii="Times New Roman" w:hAnsi="Times New Roman" w:cs="Times New Roman"/>
          <w:sz w:val="24"/>
          <w:szCs w:val="24"/>
          <w:lang w:val="fr-FR"/>
        </w:rPr>
        <w:t xml:space="preserve"> </w:t>
      </w:r>
      <w:r w:rsidRPr="005D257D">
        <w:rPr>
          <w:rFonts w:ascii="Times New Roman" w:hAnsi="Times New Roman" w:cs="Times New Roman"/>
          <w:sz w:val="24"/>
          <w:szCs w:val="24"/>
          <w:lang w:val="fr-FR"/>
        </w:rPr>
        <w:t xml:space="preserve">et </w:t>
      </w:r>
      <w:r w:rsidR="008C72D4">
        <w:rPr>
          <w:rFonts w:ascii="Times New Roman" w:hAnsi="Times New Roman" w:cs="Times New Roman"/>
          <w:sz w:val="24"/>
          <w:szCs w:val="24"/>
          <w:lang w:val="fr-FR"/>
        </w:rPr>
        <w:t xml:space="preserve">on pourra </w:t>
      </w:r>
      <w:r w:rsidRPr="005D257D">
        <w:rPr>
          <w:rFonts w:ascii="Times New Roman" w:hAnsi="Times New Roman" w:cs="Times New Roman"/>
          <w:sz w:val="24"/>
          <w:szCs w:val="24"/>
          <w:lang w:val="fr-FR"/>
        </w:rPr>
        <w:t>également inviter des rédacteurs en chef de journaux, qui peuvent bien les rapporter dans ceux-ci. Au cours de cette exposition, et bien plus encore à la fin de celle-ci, l</w:t>
      </w:r>
      <w:r w:rsidR="008C72D4">
        <w:rPr>
          <w:rFonts w:ascii="Times New Roman" w:hAnsi="Times New Roman" w:cs="Times New Roman"/>
          <w:sz w:val="24"/>
          <w:szCs w:val="24"/>
          <w:lang w:val="fr-FR"/>
        </w:rPr>
        <w:t>a S</w:t>
      </w:r>
      <w:r w:rsidRPr="005D257D">
        <w:rPr>
          <w:rFonts w:ascii="Times New Roman" w:hAnsi="Times New Roman" w:cs="Times New Roman"/>
          <w:sz w:val="24"/>
          <w:szCs w:val="24"/>
          <w:lang w:val="fr-FR"/>
        </w:rPr>
        <w:t>upérieur</w:t>
      </w:r>
      <w:r w:rsidR="008C72D4">
        <w:rPr>
          <w:rFonts w:ascii="Times New Roman" w:hAnsi="Times New Roman" w:cs="Times New Roman"/>
          <w:sz w:val="24"/>
          <w:szCs w:val="24"/>
          <w:lang w:val="fr-FR"/>
        </w:rPr>
        <w:t>e</w:t>
      </w:r>
      <w:r w:rsidRPr="005D257D">
        <w:rPr>
          <w:rFonts w:ascii="Times New Roman" w:hAnsi="Times New Roman" w:cs="Times New Roman"/>
          <w:sz w:val="24"/>
          <w:szCs w:val="24"/>
          <w:lang w:val="fr-FR"/>
        </w:rPr>
        <w:t xml:space="preserve"> veillera à ce que tout soit rapporté au Dieu suprême, à l'aide divine de l'adorable N.</w:t>
      </w:r>
      <w:r w:rsidR="008C72D4">
        <w:rPr>
          <w:rFonts w:ascii="Times New Roman" w:hAnsi="Times New Roman" w:cs="Times New Roman"/>
          <w:sz w:val="24"/>
          <w:szCs w:val="24"/>
          <w:lang w:val="fr-FR"/>
        </w:rPr>
        <w:t>S.J</w:t>
      </w:r>
      <w:r w:rsidRPr="005D257D">
        <w:rPr>
          <w:rFonts w:ascii="Times New Roman" w:hAnsi="Times New Roman" w:cs="Times New Roman"/>
          <w:sz w:val="24"/>
          <w:szCs w:val="24"/>
          <w:lang w:val="fr-FR"/>
        </w:rPr>
        <w:t xml:space="preserve">.C., de la Très Sainte Vierge, des Anges et des Saints. Cela garantira effectivement que les </w:t>
      </w:r>
      <w:r w:rsidR="008C72D4">
        <w:rPr>
          <w:rFonts w:ascii="Times New Roman" w:hAnsi="Times New Roman" w:cs="Times New Roman"/>
          <w:sz w:val="24"/>
          <w:szCs w:val="24"/>
          <w:lang w:val="fr-FR"/>
        </w:rPr>
        <w:t>religieus</w:t>
      </w:r>
      <w:r w:rsidRPr="005D257D">
        <w:rPr>
          <w:rFonts w:ascii="Times New Roman" w:hAnsi="Times New Roman" w:cs="Times New Roman"/>
          <w:sz w:val="24"/>
          <w:szCs w:val="24"/>
          <w:lang w:val="fr-FR"/>
        </w:rPr>
        <w:t xml:space="preserve">es ne perdent pas de </w:t>
      </w:r>
      <w:r w:rsidRPr="005D257D">
        <w:rPr>
          <w:rFonts w:ascii="Times New Roman" w:hAnsi="Times New Roman" w:cs="Times New Roman"/>
          <w:sz w:val="24"/>
          <w:szCs w:val="24"/>
          <w:lang w:val="fr-FR"/>
        </w:rPr>
        <w:lastRenderedPageBreak/>
        <w:t xml:space="preserve">vue seulement cette grande vérité pendant un instant, qu'elles errent bêtement, s'attribuant ce qui est un don gratuit de Dieu et qu'au Dieu </w:t>
      </w:r>
      <w:r w:rsidR="008C72D4">
        <w:rPr>
          <w:rFonts w:ascii="Times New Roman" w:hAnsi="Times New Roman" w:cs="Times New Roman"/>
          <w:sz w:val="24"/>
          <w:szCs w:val="24"/>
          <w:lang w:val="fr-FR"/>
        </w:rPr>
        <w:t>S</w:t>
      </w:r>
      <w:r w:rsidRPr="005D257D">
        <w:rPr>
          <w:rFonts w:ascii="Times New Roman" w:hAnsi="Times New Roman" w:cs="Times New Roman"/>
          <w:sz w:val="24"/>
          <w:szCs w:val="24"/>
          <w:lang w:val="fr-FR"/>
        </w:rPr>
        <w:t xml:space="preserve">uprême et à sa bonté infinie elles </w:t>
      </w:r>
      <w:r w:rsidR="008C72D4">
        <w:rPr>
          <w:rFonts w:ascii="Times New Roman" w:hAnsi="Times New Roman" w:cs="Times New Roman"/>
          <w:sz w:val="24"/>
          <w:szCs w:val="24"/>
          <w:lang w:val="fr-FR"/>
        </w:rPr>
        <w:t xml:space="preserve">doivent </w:t>
      </w:r>
      <w:r w:rsidRPr="005D257D">
        <w:rPr>
          <w:rFonts w:ascii="Times New Roman" w:hAnsi="Times New Roman" w:cs="Times New Roman"/>
          <w:sz w:val="24"/>
          <w:szCs w:val="24"/>
          <w:lang w:val="fr-FR"/>
        </w:rPr>
        <w:t>rapporte</w:t>
      </w:r>
      <w:r w:rsidR="008C72D4">
        <w:rPr>
          <w:rFonts w:ascii="Times New Roman" w:hAnsi="Times New Roman" w:cs="Times New Roman"/>
          <w:sz w:val="24"/>
          <w:szCs w:val="24"/>
          <w:lang w:val="fr-FR"/>
        </w:rPr>
        <w:t>r</w:t>
      </w:r>
      <w:r w:rsidRPr="005D257D">
        <w:rPr>
          <w:rFonts w:ascii="Times New Roman" w:hAnsi="Times New Roman" w:cs="Times New Roman"/>
          <w:sz w:val="24"/>
          <w:szCs w:val="24"/>
          <w:lang w:val="fr-FR"/>
        </w:rPr>
        <w:t xml:space="preserve"> et </w:t>
      </w:r>
      <w:r w:rsidR="00566A51" w:rsidRPr="005D257D">
        <w:rPr>
          <w:rFonts w:ascii="Times New Roman" w:hAnsi="Times New Roman" w:cs="Times New Roman"/>
          <w:sz w:val="24"/>
          <w:szCs w:val="24"/>
          <w:lang w:val="fr-FR"/>
        </w:rPr>
        <w:t>offr</w:t>
      </w:r>
      <w:r w:rsidR="00566A51">
        <w:rPr>
          <w:rFonts w:ascii="Times New Roman" w:hAnsi="Times New Roman" w:cs="Times New Roman"/>
          <w:sz w:val="24"/>
          <w:szCs w:val="24"/>
          <w:lang w:val="fr-FR"/>
        </w:rPr>
        <w:t>ir</w:t>
      </w:r>
      <w:r w:rsidR="00566A51" w:rsidRPr="005D257D">
        <w:rPr>
          <w:rFonts w:ascii="Times New Roman" w:hAnsi="Times New Roman" w:cs="Times New Roman"/>
          <w:sz w:val="24"/>
          <w:szCs w:val="24"/>
          <w:lang w:val="fr-FR"/>
        </w:rPr>
        <w:t xml:space="preserve"> tous</w:t>
      </w:r>
      <w:r w:rsidRPr="005D257D">
        <w:rPr>
          <w:rFonts w:ascii="Times New Roman" w:hAnsi="Times New Roman" w:cs="Times New Roman"/>
          <w:sz w:val="24"/>
          <w:szCs w:val="24"/>
          <w:lang w:val="fr-FR"/>
        </w:rPr>
        <w:t xml:space="preserve"> les éloges et applaudissements qu'</w:t>
      </w:r>
      <w:r w:rsidR="008C72D4">
        <w:rPr>
          <w:rFonts w:ascii="Times New Roman" w:hAnsi="Times New Roman" w:cs="Times New Roman"/>
          <w:sz w:val="24"/>
          <w:szCs w:val="24"/>
          <w:lang w:val="fr-FR"/>
        </w:rPr>
        <w:t>elle</w:t>
      </w:r>
      <w:r w:rsidRPr="005D257D">
        <w:rPr>
          <w:rFonts w:ascii="Times New Roman" w:hAnsi="Times New Roman" w:cs="Times New Roman"/>
          <w:sz w:val="24"/>
          <w:szCs w:val="24"/>
          <w:lang w:val="fr-FR"/>
        </w:rPr>
        <w:t>s reçoivent.</w:t>
      </w:r>
    </w:p>
    <w:p w14:paraId="558A146B" w14:textId="0A49D121" w:rsidR="000E284A" w:rsidRPr="00C900B6" w:rsidRDefault="005D257D" w:rsidP="005D257D">
      <w:pPr>
        <w:spacing w:after="0" w:line="240" w:lineRule="auto"/>
        <w:ind w:firstLine="567"/>
        <w:jc w:val="both"/>
        <w:rPr>
          <w:rFonts w:ascii="Times New Roman" w:hAnsi="Times New Roman" w:cs="Times New Roman"/>
          <w:sz w:val="24"/>
          <w:szCs w:val="24"/>
          <w:lang w:val="fr-FR"/>
        </w:rPr>
      </w:pPr>
      <w:r w:rsidRPr="00C900B6">
        <w:rPr>
          <w:rFonts w:ascii="Times New Roman" w:hAnsi="Times New Roman" w:cs="Times New Roman"/>
          <w:sz w:val="24"/>
          <w:szCs w:val="24"/>
          <w:lang w:val="fr-FR"/>
        </w:rPr>
        <w:t xml:space="preserve">Afin de tout adresser au Dieu </w:t>
      </w:r>
      <w:r w:rsidR="00A83FB1" w:rsidRPr="00C900B6">
        <w:rPr>
          <w:rFonts w:ascii="Times New Roman" w:hAnsi="Times New Roman" w:cs="Times New Roman"/>
          <w:sz w:val="24"/>
          <w:szCs w:val="24"/>
          <w:lang w:val="fr-FR"/>
        </w:rPr>
        <w:t>S</w:t>
      </w:r>
      <w:r w:rsidRPr="00C900B6">
        <w:rPr>
          <w:rFonts w:ascii="Times New Roman" w:hAnsi="Times New Roman" w:cs="Times New Roman"/>
          <w:sz w:val="24"/>
          <w:szCs w:val="24"/>
          <w:lang w:val="fr-FR"/>
        </w:rPr>
        <w:t>uprême, l</w:t>
      </w:r>
      <w:r w:rsidR="00A83FB1" w:rsidRPr="00C900B6">
        <w:rPr>
          <w:rFonts w:ascii="Times New Roman" w:hAnsi="Times New Roman" w:cs="Times New Roman"/>
          <w:sz w:val="24"/>
          <w:szCs w:val="24"/>
          <w:lang w:val="fr-FR"/>
        </w:rPr>
        <w:t>a</w:t>
      </w:r>
      <w:r w:rsidRPr="00C900B6">
        <w:rPr>
          <w:rFonts w:ascii="Times New Roman" w:hAnsi="Times New Roman" w:cs="Times New Roman"/>
          <w:sz w:val="24"/>
          <w:szCs w:val="24"/>
          <w:lang w:val="fr-FR"/>
        </w:rPr>
        <w:t xml:space="preserve"> </w:t>
      </w:r>
      <w:r w:rsidR="00A83FB1" w:rsidRPr="00C900B6">
        <w:rPr>
          <w:rFonts w:ascii="Times New Roman" w:hAnsi="Times New Roman" w:cs="Times New Roman"/>
          <w:sz w:val="24"/>
          <w:szCs w:val="24"/>
          <w:lang w:val="fr-FR"/>
        </w:rPr>
        <w:t>S</w:t>
      </w:r>
      <w:r w:rsidRPr="00C900B6">
        <w:rPr>
          <w:rFonts w:ascii="Times New Roman" w:hAnsi="Times New Roman" w:cs="Times New Roman"/>
          <w:sz w:val="24"/>
          <w:szCs w:val="24"/>
          <w:lang w:val="fr-FR"/>
        </w:rPr>
        <w:t>upérieur</w:t>
      </w:r>
      <w:r w:rsidR="00A83FB1" w:rsidRPr="00C900B6">
        <w:rPr>
          <w:rFonts w:ascii="Times New Roman" w:hAnsi="Times New Roman" w:cs="Times New Roman"/>
          <w:sz w:val="24"/>
          <w:szCs w:val="24"/>
          <w:lang w:val="fr-FR"/>
        </w:rPr>
        <w:t>e</w:t>
      </w:r>
      <w:r w:rsidRPr="00C900B6">
        <w:rPr>
          <w:rFonts w:ascii="Times New Roman" w:hAnsi="Times New Roman" w:cs="Times New Roman"/>
          <w:sz w:val="24"/>
          <w:szCs w:val="24"/>
          <w:lang w:val="fr-FR"/>
        </w:rPr>
        <w:t>, l'exposition</w:t>
      </w:r>
      <w:r w:rsidR="00A83FB1" w:rsidRPr="00C900B6">
        <w:rPr>
          <w:rFonts w:ascii="Times New Roman" w:hAnsi="Times New Roman" w:cs="Times New Roman"/>
          <w:sz w:val="24"/>
          <w:szCs w:val="24"/>
          <w:lang w:val="fr-FR"/>
        </w:rPr>
        <w:t xml:space="preserve"> terminée</w:t>
      </w:r>
      <w:r w:rsidRPr="00C900B6">
        <w:rPr>
          <w:rFonts w:ascii="Times New Roman" w:hAnsi="Times New Roman" w:cs="Times New Roman"/>
          <w:sz w:val="24"/>
          <w:szCs w:val="24"/>
          <w:lang w:val="fr-FR"/>
        </w:rPr>
        <w:t>, après avoir averti la communauté de la manière mentionnée ci-dessus, rendra grâce dans l'église avec l'offr</w:t>
      </w:r>
      <w:r w:rsidR="00A83FB1" w:rsidRPr="00C900B6">
        <w:rPr>
          <w:rFonts w:ascii="Times New Roman" w:hAnsi="Times New Roman" w:cs="Times New Roman"/>
          <w:sz w:val="24"/>
          <w:szCs w:val="24"/>
          <w:lang w:val="fr-FR"/>
        </w:rPr>
        <w:t>ande</w:t>
      </w:r>
      <w:r w:rsidRPr="00C900B6">
        <w:rPr>
          <w:rFonts w:ascii="Times New Roman" w:hAnsi="Times New Roman" w:cs="Times New Roman"/>
          <w:sz w:val="24"/>
          <w:szCs w:val="24"/>
          <w:lang w:val="fr-FR"/>
        </w:rPr>
        <w:t xml:space="preserve"> de la </w:t>
      </w:r>
      <w:r w:rsidR="00A83FB1" w:rsidRPr="00C900B6">
        <w:rPr>
          <w:rFonts w:ascii="Times New Roman" w:hAnsi="Times New Roman" w:cs="Times New Roman"/>
          <w:sz w:val="24"/>
          <w:szCs w:val="24"/>
          <w:lang w:val="fr-FR"/>
        </w:rPr>
        <w:t>S.</w:t>
      </w:r>
      <w:r w:rsidRPr="00C900B6">
        <w:rPr>
          <w:rFonts w:ascii="Times New Roman" w:hAnsi="Times New Roman" w:cs="Times New Roman"/>
          <w:sz w:val="24"/>
          <w:szCs w:val="24"/>
          <w:lang w:val="fr-FR"/>
        </w:rPr>
        <w:t xml:space="preserve"> Messe.</w:t>
      </w:r>
      <w:r w:rsidR="00C900B6" w:rsidRPr="00C900B6">
        <w:rPr>
          <w:rFonts w:ascii="Times New Roman" w:hAnsi="Times New Roman" w:cs="Times New Roman"/>
          <w:sz w:val="24"/>
          <w:szCs w:val="24"/>
          <w:lang w:val="fr-FR"/>
        </w:rPr>
        <w:t xml:space="preserve"> Il sera bien que soit écrit le</w:t>
      </w:r>
      <w:r w:rsidR="00A83FB1" w:rsidRPr="00C900B6">
        <w:rPr>
          <w:rFonts w:ascii="Times New Roman" w:hAnsi="Times New Roman" w:cs="Times New Roman"/>
          <w:sz w:val="24"/>
          <w:szCs w:val="24"/>
          <w:lang w:val="fr-FR"/>
        </w:rPr>
        <w:t xml:space="preserve"> remerciement</w:t>
      </w:r>
      <w:r w:rsidRPr="00C900B6">
        <w:rPr>
          <w:rFonts w:ascii="Times New Roman" w:hAnsi="Times New Roman" w:cs="Times New Roman"/>
          <w:sz w:val="24"/>
          <w:szCs w:val="24"/>
          <w:lang w:val="fr-FR"/>
        </w:rPr>
        <w:t xml:space="preserve"> avec l</w:t>
      </w:r>
      <w:r w:rsidR="00A83FB1" w:rsidRPr="00C900B6">
        <w:rPr>
          <w:rFonts w:ascii="Times New Roman" w:hAnsi="Times New Roman" w:cs="Times New Roman"/>
          <w:sz w:val="24"/>
          <w:szCs w:val="24"/>
          <w:lang w:val="fr-FR"/>
        </w:rPr>
        <w:t>e</w:t>
      </w:r>
      <w:r w:rsidRPr="00C900B6">
        <w:rPr>
          <w:rFonts w:ascii="Times New Roman" w:hAnsi="Times New Roman" w:cs="Times New Roman"/>
          <w:sz w:val="24"/>
          <w:szCs w:val="24"/>
          <w:lang w:val="fr-FR"/>
        </w:rPr>
        <w:t xml:space="preserve">quel </w:t>
      </w:r>
      <w:r w:rsidR="00C900B6" w:rsidRPr="00C900B6">
        <w:rPr>
          <w:rFonts w:ascii="Times New Roman" w:hAnsi="Times New Roman" w:cs="Times New Roman"/>
          <w:sz w:val="24"/>
          <w:szCs w:val="24"/>
          <w:lang w:val="fr-FR"/>
        </w:rPr>
        <w:t xml:space="preserve">on remercie </w:t>
      </w:r>
      <w:r w:rsidRPr="00C900B6">
        <w:rPr>
          <w:rFonts w:ascii="Times New Roman" w:hAnsi="Times New Roman" w:cs="Times New Roman"/>
          <w:sz w:val="24"/>
          <w:szCs w:val="24"/>
          <w:lang w:val="fr-FR"/>
        </w:rPr>
        <w:t xml:space="preserve">le </w:t>
      </w:r>
      <w:r w:rsidR="00C900B6" w:rsidRPr="00C900B6">
        <w:rPr>
          <w:rFonts w:ascii="Times New Roman" w:hAnsi="Times New Roman" w:cs="Times New Roman"/>
          <w:sz w:val="24"/>
          <w:szCs w:val="24"/>
          <w:lang w:val="fr-FR"/>
        </w:rPr>
        <w:t xml:space="preserve">très </w:t>
      </w:r>
      <w:r w:rsidRPr="00C900B6">
        <w:rPr>
          <w:rFonts w:ascii="Times New Roman" w:hAnsi="Times New Roman" w:cs="Times New Roman"/>
          <w:sz w:val="24"/>
          <w:szCs w:val="24"/>
          <w:lang w:val="fr-FR"/>
        </w:rPr>
        <w:t>doux Cœur de Jésus, l</w:t>
      </w:r>
      <w:r w:rsidR="00A83FB1" w:rsidRPr="00C900B6">
        <w:rPr>
          <w:rFonts w:ascii="Times New Roman" w:hAnsi="Times New Roman" w:cs="Times New Roman"/>
          <w:sz w:val="24"/>
          <w:szCs w:val="24"/>
          <w:lang w:val="fr-FR"/>
        </w:rPr>
        <w:t>a</w:t>
      </w:r>
      <w:r w:rsidRPr="00C900B6">
        <w:rPr>
          <w:rFonts w:ascii="Times New Roman" w:hAnsi="Times New Roman" w:cs="Times New Roman"/>
          <w:sz w:val="24"/>
          <w:szCs w:val="24"/>
          <w:lang w:val="fr-FR"/>
        </w:rPr>
        <w:t xml:space="preserve"> Très Saint</w:t>
      </w:r>
      <w:r w:rsidR="00A83FB1" w:rsidRPr="00C900B6">
        <w:rPr>
          <w:rFonts w:ascii="Times New Roman" w:hAnsi="Times New Roman" w:cs="Times New Roman"/>
          <w:sz w:val="24"/>
          <w:szCs w:val="24"/>
          <w:lang w:val="fr-FR"/>
        </w:rPr>
        <w:t>e</w:t>
      </w:r>
      <w:r w:rsidRPr="00C900B6">
        <w:rPr>
          <w:rFonts w:ascii="Times New Roman" w:hAnsi="Times New Roman" w:cs="Times New Roman"/>
          <w:sz w:val="24"/>
          <w:szCs w:val="24"/>
          <w:lang w:val="fr-FR"/>
        </w:rPr>
        <w:t xml:space="preserve"> Divin</w:t>
      </w:r>
      <w:r w:rsidR="00A83FB1" w:rsidRPr="00C900B6">
        <w:rPr>
          <w:rFonts w:ascii="Times New Roman" w:hAnsi="Times New Roman" w:cs="Times New Roman"/>
          <w:sz w:val="24"/>
          <w:szCs w:val="24"/>
          <w:lang w:val="fr-FR"/>
        </w:rPr>
        <w:t>e</w:t>
      </w:r>
      <w:r w:rsidRPr="00C900B6">
        <w:rPr>
          <w:rFonts w:ascii="Times New Roman" w:hAnsi="Times New Roman" w:cs="Times New Roman"/>
          <w:sz w:val="24"/>
          <w:szCs w:val="24"/>
          <w:lang w:val="fr-FR"/>
        </w:rPr>
        <w:t xml:space="preserve"> Supérieur</w:t>
      </w:r>
      <w:r w:rsidR="00A83FB1" w:rsidRPr="00C900B6">
        <w:rPr>
          <w:rFonts w:ascii="Times New Roman" w:hAnsi="Times New Roman" w:cs="Times New Roman"/>
          <w:sz w:val="24"/>
          <w:szCs w:val="24"/>
          <w:lang w:val="fr-FR"/>
        </w:rPr>
        <w:t>e</w:t>
      </w:r>
      <w:r w:rsidRPr="00C900B6">
        <w:rPr>
          <w:rFonts w:ascii="Times New Roman" w:hAnsi="Times New Roman" w:cs="Times New Roman"/>
          <w:sz w:val="24"/>
          <w:szCs w:val="24"/>
          <w:lang w:val="fr-FR"/>
        </w:rPr>
        <w:t xml:space="preserve">, etc. pour les bonnes lumières et les </w:t>
      </w:r>
      <w:r w:rsidR="00C900B6" w:rsidRPr="00C900B6">
        <w:rPr>
          <w:rFonts w:ascii="Times New Roman" w:hAnsi="Times New Roman" w:cs="Times New Roman"/>
          <w:sz w:val="24"/>
          <w:szCs w:val="24"/>
          <w:lang w:val="fr-FR"/>
        </w:rPr>
        <w:t>grâces</w:t>
      </w:r>
      <w:r w:rsidRPr="00C900B6">
        <w:rPr>
          <w:rFonts w:ascii="Times New Roman" w:hAnsi="Times New Roman" w:cs="Times New Roman"/>
          <w:sz w:val="24"/>
          <w:szCs w:val="24"/>
          <w:lang w:val="fr-FR"/>
        </w:rPr>
        <w:t xml:space="preserve"> pour réaliser, bien que </w:t>
      </w:r>
      <w:r w:rsidRPr="00C900B6">
        <w:rPr>
          <w:rFonts w:ascii="Times New Roman" w:hAnsi="Times New Roman" w:cs="Times New Roman"/>
          <w:i/>
          <w:iCs/>
          <w:sz w:val="24"/>
          <w:szCs w:val="24"/>
          <w:lang w:val="fr-FR"/>
        </w:rPr>
        <w:t>méchamment</w:t>
      </w:r>
      <w:r w:rsidRPr="00C900B6">
        <w:rPr>
          <w:rFonts w:ascii="Times New Roman" w:hAnsi="Times New Roman" w:cs="Times New Roman"/>
          <w:sz w:val="24"/>
          <w:szCs w:val="24"/>
          <w:lang w:val="fr-FR"/>
        </w:rPr>
        <w:t xml:space="preserve"> par nous, les travaux etc. et d'avoir ému le cœur de beaucoup d'intervenir et de rester heureux etc. L'action de grâce se terminera par des paroles de sa propre humiliation, par exemple: "Nous </w:t>
      </w:r>
      <w:r w:rsidR="00C900B6" w:rsidRPr="00C900B6">
        <w:rPr>
          <w:rFonts w:ascii="Times New Roman" w:hAnsi="Times New Roman" w:cs="Times New Roman"/>
          <w:sz w:val="24"/>
          <w:szCs w:val="24"/>
          <w:lang w:val="fr-FR"/>
        </w:rPr>
        <w:t>Vous</w:t>
      </w:r>
      <w:r w:rsidRPr="00C900B6">
        <w:rPr>
          <w:rFonts w:ascii="Times New Roman" w:hAnsi="Times New Roman" w:cs="Times New Roman"/>
          <w:sz w:val="24"/>
          <w:szCs w:val="24"/>
          <w:lang w:val="fr-FR"/>
        </w:rPr>
        <w:t xml:space="preserve"> confessons, Seigneur, que nous ne sommes bons à rien... </w:t>
      </w:r>
      <w:r w:rsidR="00C900B6" w:rsidRPr="00C900B6">
        <w:rPr>
          <w:rFonts w:ascii="Times New Roman" w:hAnsi="Times New Roman" w:cs="Times New Roman"/>
          <w:sz w:val="24"/>
          <w:szCs w:val="24"/>
          <w:lang w:val="fr-FR"/>
        </w:rPr>
        <w:t xml:space="preserve">faites </w:t>
      </w:r>
      <w:r w:rsidRPr="00C900B6">
        <w:rPr>
          <w:rFonts w:ascii="Times New Roman" w:hAnsi="Times New Roman" w:cs="Times New Roman"/>
          <w:sz w:val="24"/>
          <w:szCs w:val="24"/>
          <w:lang w:val="fr-FR"/>
        </w:rPr>
        <w:t xml:space="preserve">que tout </w:t>
      </w:r>
      <w:r w:rsidR="00C900B6" w:rsidRPr="00C900B6">
        <w:rPr>
          <w:rFonts w:ascii="Times New Roman" w:hAnsi="Times New Roman" w:cs="Times New Roman"/>
          <w:sz w:val="24"/>
          <w:szCs w:val="24"/>
          <w:lang w:val="fr-FR"/>
        </w:rPr>
        <w:t xml:space="preserve">nous </w:t>
      </w:r>
      <w:r w:rsidRPr="00C900B6">
        <w:rPr>
          <w:rFonts w:ascii="Times New Roman" w:hAnsi="Times New Roman" w:cs="Times New Roman"/>
          <w:sz w:val="24"/>
          <w:szCs w:val="24"/>
          <w:lang w:val="fr-FR"/>
        </w:rPr>
        <w:t xml:space="preserve">vaut pour le bien de l'âme, que nous n'usurpons pas </w:t>
      </w:r>
      <w:r w:rsidR="00C900B6" w:rsidRPr="00C900B6">
        <w:rPr>
          <w:rFonts w:ascii="Times New Roman" w:hAnsi="Times New Roman" w:cs="Times New Roman"/>
          <w:sz w:val="24"/>
          <w:szCs w:val="24"/>
          <w:lang w:val="fr-FR"/>
        </w:rPr>
        <w:t>vo</w:t>
      </w:r>
      <w:r w:rsidRPr="00C900B6">
        <w:rPr>
          <w:rFonts w:ascii="Times New Roman" w:hAnsi="Times New Roman" w:cs="Times New Roman"/>
          <w:sz w:val="24"/>
          <w:szCs w:val="24"/>
          <w:lang w:val="fr-FR"/>
        </w:rPr>
        <w:t xml:space="preserve">s dons en les croyant être les nôtres, et que nous </w:t>
      </w:r>
      <w:r w:rsidR="00C900B6" w:rsidRPr="00C900B6">
        <w:rPr>
          <w:rFonts w:ascii="Times New Roman" w:hAnsi="Times New Roman" w:cs="Times New Roman"/>
          <w:sz w:val="24"/>
          <w:szCs w:val="24"/>
          <w:lang w:val="fr-FR"/>
        </w:rPr>
        <w:t>nous engagions</w:t>
      </w:r>
      <w:r w:rsidRPr="00C900B6">
        <w:rPr>
          <w:rFonts w:ascii="Times New Roman" w:hAnsi="Times New Roman" w:cs="Times New Roman"/>
          <w:sz w:val="24"/>
          <w:szCs w:val="24"/>
          <w:lang w:val="fr-FR"/>
        </w:rPr>
        <w:t xml:space="preserve"> au grand travail de notre sanctification etc.». Il sera bon de considérer ceux qui font </w:t>
      </w:r>
      <w:r w:rsidR="00C900B6" w:rsidRPr="00C900B6">
        <w:rPr>
          <w:rFonts w:ascii="Times New Roman" w:hAnsi="Times New Roman" w:cs="Times New Roman"/>
          <w:sz w:val="24"/>
          <w:szCs w:val="24"/>
          <w:lang w:val="fr-FR"/>
        </w:rPr>
        <w:t>les plus magnifiques travaux</w:t>
      </w:r>
      <w:r w:rsidRPr="00C900B6">
        <w:rPr>
          <w:rFonts w:ascii="Times New Roman" w:hAnsi="Times New Roman" w:cs="Times New Roman"/>
          <w:sz w:val="24"/>
          <w:szCs w:val="24"/>
          <w:lang w:val="fr-FR"/>
        </w:rPr>
        <w:t xml:space="preserve"> au monde!</w:t>
      </w:r>
      <w:r w:rsidR="00AE6023" w:rsidRPr="00C900B6">
        <w:rPr>
          <w:rFonts w:ascii="Times New Roman" w:hAnsi="Times New Roman" w:cs="Times New Roman"/>
          <w:sz w:val="24"/>
          <w:szCs w:val="24"/>
          <w:lang w:val="fr-FR"/>
        </w:rPr>
        <w:t xml:space="preserve"> </w:t>
      </w:r>
      <w:r w:rsidRPr="00C900B6">
        <w:rPr>
          <w:rFonts w:ascii="Times New Roman" w:hAnsi="Times New Roman" w:cs="Times New Roman"/>
          <w:sz w:val="24"/>
          <w:szCs w:val="24"/>
          <w:lang w:val="fr-FR"/>
        </w:rPr>
        <w:t>Ainsi le bon Dieu bénira l'exposition, la rendra profitable pour l'accroissement spirituel et temporel de l'Institut, et dans son infinie bonté il préparera de nouvelles grâces d'un nouvel accroissement, pour sa gloire et pour le bien des âmes. Amen.</w:t>
      </w:r>
    </w:p>
    <w:p w14:paraId="1CF303F6" w14:textId="77777777" w:rsidR="00613EFC" w:rsidRPr="00613EFC" w:rsidRDefault="00613EFC" w:rsidP="005D257D">
      <w:pPr>
        <w:spacing w:after="0" w:line="240" w:lineRule="auto"/>
        <w:ind w:firstLine="567"/>
        <w:jc w:val="both"/>
        <w:rPr>
          <w:rFonts w:ascii="Times New Roman" w:hAnsi="Times New Roman" w:cs="Times New Roman"/>
          <w:sz w:val="18"/>
          <w:szCs w:val="18"/>
          <w:lang w:val="fr-FR"/>
        </w:rPr>
      </w:pPr>
    </w:p>
    <w:p w14:paraId="13E5AC7B" w14:textId="6D16A4C0" w:rsidR="00AE6023" w:rsidRDefault="00613EFC" w:rsidP="00AE6023">
      <w:pPr>
        <w:spacing w:after="0" w:line="240" w:lineRule="auto"/>
        <w:jc w:val="both"/>
        <w:rPr>
          <w:rFonts w:ascii="Times New Roman" w:hAnsi="Times New Roman" w:cs="Times New Roman"/>
          <w:b/>
          <w:bCs/>
          <w:sz w:val="24"/>
          <w:szCs w:val="24"/>
          <w:lang w:val="fr-FR"/>
        </w:rPr>
      </w:pPr>
      <w:r w:rsidRPr="00613EFC">
        <w:rPr>
          <w:rFonts w:ascii="Times New Roman" w:hAnsi="Times New Roman" w:cs="Times New Roman"/>
          <w:b/>
          <w:bCs/>
          <w:sz w:val="24"/>
          <w:szCs w:val="24"/>
          <w:lang w:val="fr-FR"/>
        </w:rPr>
        <w:t>3</w:t>
      </w:r>
      <w:r w:rsidR="005D257D" w:rsidRPr="00613EFC">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 PETIT </w:t>
      </w:r>
      <w:r w:rsidR="005D257D" w:rsidRPr="00613EFC">
        <w:rPr>
          <w:rFonts w:ascii="Times New Roman" w:hAnsi="Times New Roman" w:cs="Times New Roman"/>
          <w:b/>
          <w:bCs/>
          <w:sz w:val="24"/>
          <w:szCs w:val="24"/>
          <w:lang w:val="fr-FR"/>
        </w:rPr>
        <w:t>THÉÂTRE</w:t>
      </w:r>
    </w:p>
    <w:p w14:paraId="18BB5130" w14:textId="77777777" w:rsidR="00AE6023" w:rsidRPr="00AE6023" w:rsidRDefault="00AE6023" w:rsidP="00AE6023">
      <w:pPr>
        <w:spacing w:after="0" w:line="240" w:lineRule="auto"/>
        <w:jc w:val="both"/>
        <w:rPr>
          <w:rFonts w:ascii="Times New Roman" w:hAnsi="Times New Roman" w:cs="Times New Roman"/>
          <w:b/>
          <w:bCs/>
          <w:sz w:val="12"/>
          <w:szCs w:val="12"/>
          <w:lang w:val="fr-FR"/>
        </w:rPr>
      </w:pPr>
    </w:p>
    <w:p w14:paraId="6477CDFB" w14:textId="3B1DF174" w:rsidR="00AE6023" w:rsidRDefault="00AE6023" w:rsidP="00AE6023">
      <w:pPr>
        <w:spacing w:after="0" w:line="240" w:lineRule="auto"/>
        <w:jc w:val="both"/>
        <w:rPr>
          <w:rFonts w:ascii="Times New Roman" w:hAnsi="Times New Roman" w:cs="Times New Roman"/>
          <w:b/>
          <w:bCs/>
          <w:sz w:val="24"/>
          <w:szCs w:val="24"/>
          <w:lang w:val="fr-FR"/>
        </w:rPr>
      </w:pPr>
      <w:r>
        <w:rPr>
          <w:rFonts w:ascii="Times New Roman" w:hAnsi="Times New Roman" w:cs="Times New Roman"/>
          <w:sz w:val="24"/>
          <w:szCs w:val="24"/>
          <w:lang w:val="fr-FR"/>
        </w:rPr>
        <w:tab/>
      </w:r>
      <w:r w:rsidRPr="005D257D">
        <w:rPr>
          <w:rFonts w:ascii="Times New Roman" w:hAnsi="Times New Roman" w:cs="Times New Roman"/>
          <w:sz w:val="24"/>
          <w:szCs w:val="24"/>
          <w:lang w:val="fr-FR"/>
        </w:rPr>
        <w:t>L</w:t>
      </w:r>
      <w:r>
        <w:rPr>
          <w:rFonts w:ascii="Times New Roman" w:hAnsi="Times New Roman" w:cs="Times New Roman"/>
          <w:sz w:val="24"/>
          <w:szCs w:val="24"/>
          <w:lang w:val="fr-FR"/>
        </w:rPr>
        <w:t>a</w:t>
      </w:r>
      <w:r w:rsidRPr="005D257D">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Pr="005D257D">
        <w:rPr>
          <w:rFonts w:ascii="Times New Roman" w:hAnsi="Times New Roman" w:cs="Times New Roman"/>
          <w:sz w:val="24"/>
          <w:szCs w:val="24"/>
          <w:lang w:val="fr-FR"/>
        </w:rPr>
        <w:t>upérieur</w:t>
      </w:r>
      <w:r>
        <w:rPr>
          <w:rFonts w:ascii="Times New Roman" w:hAnsi="Times New Roman" w:cs="Times New Roman"/>
          <w:sz w:val="24"/>
          <w:szCs w:val="24"/>
          <w:lang w:val="fr-FR"/>
        </w:rPr>
        <w:t>e</w:t>
      </w:r>
      <w:r w:rsidRPr="005D257D">
        <w:rPr>
          <w:rFonts w:ascii="Times New Roman" w:hAnsi="Times New Roman" w:cs="Times New Roman"/>
          <w:sz w:val="24"/>
          <w:szCs w:val="24"/>
          <w:lang w:val="fr-FR"/>
        </w:rPr>
        <w:t xml:space="preserve"> pourra admettre dans les </w:t>
      </w:r>
      <w:r w:rsidR="00D856FD">
        <w:rPr>
          <w:rFonts w:ascii="Times New Roman" w:hAnsi="Times New Roman" w:cs="Times New Roman"/>
          <w:sz w:val="24"/>
          <w:szCs w:val="24"/>
          <w:lang w:val="fr-FR"/>
        </w:rPr>
        <w:t>pensionnat</w:t>
      </w:r>
      <w:r w:rsidRPr="005D257D">
        <w:rPr>
          <w:rFonts w:ascii="Times New Roman" w:hAnsi="Times New Roman" w:cs="Times New Roman"/>
          <w:sz w:val="24"/>
          <w:szCs w:val="24"/>
          <w:lang w:val="fr-FR"/>
        </w:rPr>
        <w:t xml:space="preserve">s, dans les orphelinats et </w:t>
      </w:r>
      <w:r w:rsidR="00D856FD">
        <w:rPr>
          <w:rFonts w:ascii="Times New Roman" w:hAnsi="Times New Roman" w:cs="Times New Roman"/>
          <w:sz w:val="24"/>
          <w:szCs w:val="24"/>
          <w:lang w:val="fr-FR"/>
        </w:rPr>
        <w:t xml:space="preserve">dans </w:t>
      </w:r>
      <w:r w:rsidRPr="005D257D">
        <w:rPr>
          <w:rFonts w:ascii="Times New Roman" w:hAnsi="Times New Roman" w:cs="Times New Roman"/>
          <w:sz w:val="24"/>
          <w:szCs w:val="24"/>
          <w:lang w:val="fr-FR"/>
        </w:rPr>
        <w:t xml:space="preserve">les </w:t>
      </w:r>
      <w:r w:rsidR="00D856FD">
        <w:rPr>
          <w:rFonts w:ascii="Times New Roman" w:hAnsi="Times New Roman" w:cs="Times New Roman"/>
          <w:sz w:val="24"/>
          <w:szCs w:val="24"/>
          <w:lang w:val="fr-FR"/>
        </w:rPr>
        <w:t>externat</w:t>
      </w:r>
      <w:r w:rsidRPr="005D257D">
        <w:rPr>
          <w:rFonts w:ascii="Times New Roman" w:hAnsi="Times New Roman" w:cs="Times New Roman"/>
          <w:sz w:val="24"/>
          <w:szCs w:val="24"/>
          <w:lang w:val="fr-FR"/>
        </w:rPr>
        <w:t xml:space="preserve">s les représentations </w:t>
      </w:r>
      <w:r w:rsidR="00D856FD">
        <w:rPr>
          <w:rFonts w:ascii="Times New Roman" w:hAnsi="Times New Roman" w:cs="Times New Roman"/>
          <w:sz w:val="24"/>
          <w:szCs w:val="24"/>
          <w:lang w:val="fr-FR"/>
        </w:rPr>
        <w:t>dans le</w:t>
      </w:r>
      <w:r w:rsidRPr="005D257D">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petit </w:t>
      </w:r>
      <w:r w:rsidRPr="005D257D">
        <w:rPr>
          <w:rFonts w:ascii="Times New Roman" w:hAnsi="Times New Roman" w:cs="Times New Roman"/>
          <w:sz w:val="24"/>
          <w:szCs w:val="24"/>
          <w:lang w:val="fr-FR"/>
        </w:rPr>
        <w:t>théâtre</w:t>
      </w:r>
      <w:r>
        <w:rPr>
          <w:rStyle w:val="FootnoteReference"/>
          <w:rFonts w:ascii="Times New Roman" w:hAnsi="Times New Roman" w:cs="Times New Roman"/>
          <w:sz w:val="24"/>
          <w:szCs w:val="24"/>
          <w:lang w:val="fr-FR"/>
        </w:rPr>
        <w:footnoteReference w:id="123"/>
      </w:r>
      <w:r w:rsidRPr="005D257D">
        <w:rPr>
          <w:rFonts w:ascii="Times New Roman" w:hAnsi="Times New Roman" w:cs="Times New Roman"/>
          <w:sz w:val="24"/>
          <w:szCs w:val="24"/>
          <w:lang w:val="fr-FR"/>
        </w:rPr>
        <w:t>.</w:t>
      </w:r>
      <w:r>
        <w:rPr>
          <w:rFonts w:ascii="Times New Roman" w:hAnsi="Times New Roman" w:cs="Times New Roman"/>
          <w:b/>
          <w:bCs/>
          <w:sz w:val="24"/>
          <w:szCs w:val="24"/>
          <w:lang w:val="fr-FR"/>
        </w:rPr>
        <w:t xml:space="preserve"> </w:t>
      </w:r>
    </w:p>
    <w:p w14:paraId="7CCD0278" w14:textId="6A63F7DF" w:rsidR="00AE6023" w:rsidRPr="003165AB" w:rsidRDefault="00AE6023" w:rsidP="00AE6023">
      <w:pPr>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lastRenderedPageBreak/>
        <w:tab/>
      </w:r>
      <w:r w:rsidRPr="003165AB">
        <w:rPr>
          <w:rFonts w:ascii="Times New Roman" w:hAnsi="Times New Roman" w:cs="Times New Roman"/>
          <w:sz w:val="24"/>
          <w:szCs w:val="24"/>
          <w:lang w:val="fr-FR"/>
        </w:rPr>
        <w:t>Mais</w:t>
      </w:r>
      <w:r w:rsidR="00A37DD5" w:rsidRPr="003165AB">
        <w:rPr>
          <w:rFonts w:ascii="Times New Roman" w:hAnsi="Times New Roman" w:cs="Times New Roman"/>
          <w:sz w:val="24"/>
          <w:szCs w:val="24"/>
          <w:lang w:val="fr-FR"/>
        </w:rPr>
        <w:t>,</w:t>
      </w:r>
      <w:r w:rsidRPr="003165AB">
        <w:rPr>
          <w:rFonts w:ascii="Times New Roman" w:hAnsi="Times New Roman" w:cs="Times New Roman"/>
          <w:sz w:val="24"/>
          <w:szCs w:val="24"/>
          <w:lang w:val="fr-FR"/>
        </w:rPr>
        <w:t xml:space="preserve"> </w:t>
      </w:r>
      <w:r w:rsidR="00330FF5" w:rsidRPr="003165AB">
        <w:rPr>
          <w:rFonts w:ascii="Times New Roman" w:hAnsi="Times New Roman" w:cs="Times New Roman"/>
          <w:sz w:val="24"/>
          <w:szCs w:val="24"/>
          <w:lang w:val="fr-FR"/>
        </w:rPr>
        <w:t xml:space="preserve">il faut </w:t>
      </w:r>
      <w:r w:rsidRPr="003165AB">
        <w:rPr>
          <w:rFonts w:ascii="Times New Roman" w:hAnsi="Times New Roman" w:cs="Times New Roman"/>
          <w:sz w:val="24"/>
          <w:szCs w:val="24"/>
          <w:lang w:val="fr-FR"/>
        </w:rPr>
        <w:t>note</w:t>
      </w:r>
      <w:r w:rsidR="00330FF5" w:rsidRPr="003165AB">
        <w:rPr>
          <w:rFonts w:ascii="Times New Roman" w:hAnsi="Times New Roman" w:cs="Times New Roman"/>
          <w:sz w:val="24"/>
          <w:szCs w:val="24"/>
          <w:lang w:val="fr-FR"/>
        </w:rPr>
        <w:t>r</w:t>
      </w:r>
      <w:r w:rsidRPr="003165AB">
        <w:rPr>
          <w:rFonts w:ascii="Times New Roman" w:hAnsi="Times New Roman" w:cs="Times New Roman"/>
          <w:sz w:val="24"/>
          <w:szCs w:val="24"/>
          <w:lang w:val="fr-FR"/>
        </w:rPr>
        <w:t>:</w:t>
      </w:r>
    </w:p>
    <w:p w14:paraId="4FA057A7" w14:textId="2C3117F1" w:rsidR="005D257D" w:rsidRPr="003165AB" w:rsidRDefault="005D257D" w:rsidP="005D257D">
      <w:pPr>
        <w:spacing w:after="0" w:line="240" w:lineRule="auto"/>
        <w:ind w:firstLine="567"/>
        <w:jc w:val="both"/>
        <w:rPr>
          <w:rFonts w:ascii="Times New Roman" w:hAnsi="Times New Roman" w:cs="Times New Roman"/>
          <w:sz w:val="24"/>
          <w:szCs w:val="24"/>
          <w:lang w:val="fr-FR"/>
        </w:rPr>
      </w:pPr>
      <w:r w:rsidRPr="003165AB">
        <w:rPr>
          <w:rFonts w:ascii="Times New Roman" w:hAnsi="Times New Roman" w:cs="Times New Roman"/>
          <w:sz w:val="24"/>
          <w:szCs w:val="24"/>
          <w:lang w:val="fr-FR"/>
        </w:rPr>
        <w:t xml:space="preserve">  1) Les pièces de théâtre, les comédies et les farces, ainsi que d'autres récitations, doivent être </w:t>
      </w:r>
      <w:r w:rsidRPr="003165AB">
        <w:rPr>
          <w:rFonts w:ascii="Times New Roman" w:hAnsi="Times New Roman" w:cs="Times New Roman"/>
          <w:i/>
          <w:iCs/>
          <w:sz w:val="24"/>
          <w:szCs w:val="24"/>
          <w:lang w:val="fr-FR"/>
        </w:rPr>
        <w:t>très morales</w:t>
      </w:r>
      <w:r w:rsidRPr="003165AB">
        <w:rPr>
          <w:rFonts w:ascii="Times New Roman" w:hAnsi="Times New Roman" w:cs="Times New Roman"/>
          <w:sz w:val="24"/>
          <w:szCs w:val="24"/>
          <w:lang w:val="fr-FR"/>
        </w:rPr>
        <w:t>. Les pièces doivent pour la plupart représenter la vie de saint</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s martyr</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s ou autres; exceptionnellement un drame d'amour familial, d'amour entre mère et enfants, etc. à condition qu</w:t>
      </w:r>
      <w:r w:rsidR="00A37DD5" w:rsidRPr="003165AB">
        <w:rPr>
          <w:rFonts w:ascii="Times New Roman" w:hAnsi="Times New Roman" w:cs="Times New Roman"/>
          <w:sz w:val="24"/>
          <w:szCs w:val="24"/>
          <w:lang w:val="fr-FR"/>
        </w:rPr>
        <w:t>e ceci</w:t>
      </w:r>
      <w:r w:rsidRPr="003165AB">
        <w:rPr>
          <w:rFonts w:ascii="Times New Roman" w:hAnsi="Times New Roman" w:cs="Times New Roman"/>
          <w:sz w:val="24"/>
          <w:szCs w:val="24"/>
          <w:lang w:val="fr-FR"/>
        </w:rPr>
        <w:t xml:space="preserve"> ne soit pas trop passionné et ait toujours une forte teinte religieuse</w:t>
      </w:r>
      <w:r w:rsidR="00613EFC" w:rsidRPr="003165AB">
        <w:rPr>
          <w:rStyle w:val="FootnoteReference"/>
          <w:rFonts w:ascii="Times New Roman" w:hAnsi="Times New Roman" w:cs="Times New Roman"/>
          <w:sz w:val="24"/>
          <w:szCs w:val="24"/>
          <w:lang w:val="fr-FR"/>
        </w:rPr>
        <w:footnoteReference w:id="124"/>
      </w:r>
      <w:r w:rsidRPr="003165AB">
        <w:rPr>
          <w:rFonts w:ascii="Times New Roman" w:hAnsi="Times New Roman" w:cs="Times New Roman"/>
          <w:sz w:val="24"/>
          <w:szCs w:val="24"/>
          <w:lang w:val="fr-FR"/>
        </w:rPr>
        <w:t>.</w:t>
      </w:r>
    </w:p>
    <w:p w14:paraId="554F7DD4" w14:textId="75027470" w:rsidR="005D257D" w:rsidRPr="003165AB" w:rsidRDefault="005D257D" w:rsidP="005D257D">
      <w:pPr>
        <w:spacing w:after="0" w:line="240" w:lineRule="auto"/>
        <w:ind w:firstLine="567"/>
        <w:jc w:val="both"/>
        <w:rPr>
          <w:rFonts w:ascii="Times New Roman" w:hAnsi="Times New Roman" w:cs="Times New Roman"/>
          <w:sz w:val="24"/>
          <w:szCs w:val="24"/>
          <w:lang w:val="fr-FR"/>
        </w:rPr>
      </w:pPr>
      <w:r w:rsidRPr="003165AB">
        <w:rPr>
          <w:rFonts w:ascii="Times New Roman" w:hAnsi="Times New Roman" w:cs="Times New Roman"/>
          <w:sz w:val="24"/>
          <w:szCs w:val="24"/>
          <w:lang w:val="fr-FR"/>
        </w:rPr>
        <w:t xml:space="preserve">  2) Éviter les drames dans lesquels les personnages masculins sont marqués, </w:t>
      </w:r>
      <w:r w:rsidR="00A37DD5" w:rsidRPr="003165AB">
        <w:rPr>
          <w:rFonts w:ascii="Times New Roman" w:hAnsi="Times New Roman" w:cs="Times New Roman"/>
          <w:sz w:val="24"/>
          <w:szCs w:val="24"/>
          <w:lang w:val="fr-FR"/>
        </w:rPr>
        <w:t xml:space="preserve">et il ne faut </w:t>
      </w:r>
      <w:r w:rsidRPr="003165AB">
        <w:rPr>
          <w:rFonts w:ascii="Times New Roman" w:hAnsi="Times New Roman" w:cs="Times New Roman"/>
          <w:sz w:val="24"/>
          <w:szCs w:val="24"/>
          <w:lang w:val="fr-FR"/>
        </w:rPr>
        <w:t>pas permettre aux femmes de se déguiser en hommes.</w:t>
      </w:r>
    </w:p>
    <w:p w14:paraId="659B17E3" w14:textId="5ECFC5B3" w:rsidR="005D257D" w:rsidRPr="003165AB" w:rsidRDefault="005D257D" w:rsidP="005D257D">
      <w:pPr>
        <w:spacing w:after="0" w:line="240" w:lineRule="auto"/>
        <w:ind w:firstLine="567"/>
        <w:jc w:val="both"/>
        <w:rPr>
          <w:rFonts w:ascii="Times New Roman" w:hAnsi="Times New Roman" w:cs="Times New Roman"/>
          <w:sz w:val="24"/>
          <w:szCs w:val="24"/>
          <w:lang w:val="fr-FR"/>
        </w:rPr>
      </w:pPr>
      <w:r w:rsidRPr="003165AB">
        <w:rPr>
          <w:rFonts w:ascii="Times New Roman" w:hAnsi="Times New Roman" w:cs="Times New Roman"/>
          <w:sz w:val="24"/>
          <w:szCs w:val="24"/>
          <w:lang w:val="fr-FR"/>
        </w:rPr>
        <w:t xml:space="preserve">  3) Il est absolument et strictement interdit que quiconque, grand</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 xml:space="preserve"> ou petit</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 et quel que soit l</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 xml:space="preserve"> </w:t>
      </w:r>
      <w:r w:rsidR="00A37DD5" w:rsidRPr="003165AB">
        <w:rPr>
          <w:rFonts w:ascii="Times New Roman" w:hAnsi="Times New Roman" w:cs="Times New Roman"/>
          <w:sz w:val="24"/>
          <w:szCs w:val="24"/>
          <w:lang w:val="fr-FR"/>
        </w:rPr>
        <w:t xml:space="preserve">rôle </w:t>
      </w:r>
      <w:r w:rsidRPr="003165AB">
        <w:rPr>
          <w:rFonts w:ascii="Times New Roman" w:hAnsi="Times New Roman" w:cs="Times New Roman"/>
          <w:sz w:val="24"/>
          <w:szCs w:val="24"/>
          <w:lang w:val="fr-FR"/>
        </w:rPr>
        <w:t>qu'</w:t>
      </w:r>
      <w:r w:rsidR="00A37DD5" w:rsidRPr="003165AB">
        <w:rPr>
          <w:rFonts w:ascii="Times New Roman" w:hAnsi="Times New Roman" w:cs="Times New Roman"/>
          <w:sz w:val="24"/>
          <w:szCs w:val="24"/>
          <w:lang w:val="fr-FR"/>
        </w:rPr>
        <w:t>elle</w:t>
      </w:r>
      <w:r w:rsidRPr="003165AB">
        <w:rPr>
          <w:rFonts w:ascii="Times New Roman" w:hAnsi="Times New Roman" w:cs="Times New Roman"/>
          <w:sz w:val="24"/>
          <w:szCs w:val="24"/>
          <w:lang w:val="fr-FR"/>
        </w:rPr>
        <w:t xml:space="preserve"> représente, ne soit pas vêtu</w:t>
      </w:r>
      <w:r w:rsidR="00A37DD5"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 xml:space="preserve"> modestement.</w:t>
      </w:r>
    </w:p>
    <w:p w14:paraId="5E8946C3" w14:textId="6BC9115D" w:rsidR="00363E81" w:rsidRDefault="005D257D" w:rsidP="005D257D">
      <w:pPr>
        <w:spacing w:after="0" w:line="240" w:lineRule="auto"/>
        <w:ind w:firstLine="567"/>
        <w:jc w:val="both"/>
        <w:rPr>
          <w:rFonts w:ascii="Times New Roman" w:hAnsi="Times New Roman" w:cs="Times New Roman"/>
          <w:sz w:val="24"/>
          <w:szCs w:val="24"/>
          <w:lang w:val="fr-FR"/>
        </w:rPr>
      </w:pPr>
      <w:r w:rsidRPr="003165AB">
        <w:rPr>
          <w:rFonts w:ascii="Times New Roman" w:hAnsi="Times New Roman" w:cs="Times New Roman"/>
          <w:sz w:val="24"/>
          <w:szCs w:val="24"/>
          <w:lang w:val="fr-FR"/>
        </w:rPr>
        <w:t xml:space="preserve">  4) Avant d'adopter un drame, une comédie, une farce, l</w:t>
      </w:r>
      <w:r w:rsidR="00D77514" w:rsidRPr="003165AB">
        <w:rPr>
          <w:rFonts w:ascii="Times New Roman" w:hAnsi="Times New Roman" w:cs="Times New Roman"/>
          <w:sz w:val="24"/>
          <w:szCs w:val="24"/>
          <w:lang w:val="fr-FR"/>
        </w:rPr>
        <w:t>a</w:t>
      </w:r>
      <w:r w:rsidRPr="003165AB">
        <w:rPr>
          <w:rFonts w:ascii="Times New Roman" w:hAnsi="Times New Roman" w:cs="Times New Roman"/>
          <w:sz w:val="24"/>
          <w:szCs w:val="24"/>
          <w:lang w:val="fr-FR"/>
        </w:rPr>
        <w:t xml:space="preserve"> </w:t>
      </w:r>
      <w:r w:rsidR="00D77514" w:rsidRPr="003165AB">
        <w:rPr>
          <w:rFonts w:ascii="Times New Roman" w:hAnsi="Times New Roman" w:cs="Times New Roman"/>
          <w:sz w:val="24"/>
          <w:szCs w:val="24"/>
          <w:lang w:val="fr-FR"/>
        </w:rPr>
        <w:t>S</w:t>
      </w:r>
      <w:r w:rsidRPr="003165AB">
        <w:rPr>
          <w:rFonts w:ascii="Times New Roman" w:hAnsi="Times New Roman" w:cs="Times New Roman"/>
          <w:sz w:val="24"/>
          <w:szCs w:val="24"/>
          <w:lang w:val="fr-FR"/>
        </w:rPr>
        <w:t>upérieur</w:t>
      </w:r>
      <w:r w:rsidR="00D77514" w:rsidRPr="003165AB">
        <w:rPr>
          <w:rFonts w:ascii="Times New Roman" w:hAnsi="Times New Roman" w:cs="Times New Roman"/>
          <w:sz w:val="24"/>
          <w:szCs w:val="24"/>
          <w:lang w:val="fr-FR"/>
        </w:rPr>
        <w:t>e</w:t>
      </w:r>
      <w:r w:rsidRPr="003165AB">
        <w:rPr>
          <w:rFonts w:ascii="Times New Roman" w:hAnsi="Times New Roman" w:cs="Times New Roman"/>
          <w:sz w:val="24"/>
          <w:szCs w:val="24"/>
          <w:lang w:val="fr-FR"/>
        </w:rPr>
        <w:t xml:space="preserve"> doit supprimer les mots qui ne sonnent pas trop bien: </w:t>
      </w:r>
      <w:r w:rsidR="00D77514" w:rsidRPr="003165AB">
        <w:rPr>
          <w:rFonts w:ascii="Times New Roman" w:hAnsi="Times New Roman" w:cs="Times New Roman"/>
          <w:sz w:val="24"/>
          <w:szCs w:val="24"/>
          <w:lang w:val="fr-FR"/>
        </w:rPr>
        <w:t xml:space="preserve">par exemple </w:t>
      </w:r>
      <w:r w:rsidRPr="003165AB">
        <w:rPr>
          <w:rFonts w:ascii="Times New Roman" w:hAnsi="Times New Roman" w:cs="Times New Roman"/>
          <w:sz w:val="24"/>
          <w:szCs w:val="24"/>
          <w:lang w:val="fr-FR"/>
        </w:rPr>
        <w:t xml:space="preserve">parfois on trouve des exclamations qui mentionnent le </w:t>
      </w:r>
      <w:r w:rsidRPr="003165AB">
        <w:rPr>
          <w:rFonts w:ascii="Times New Roman" w:hAnsi="Times New Roman" w:cs="Times New Roman"/>
          <w:i/>
          <w:iCs/>
          <w:sz w:val="24"/>
          <w:szCs w:val="24"/>
          <w:lang w:val="fr-FR"/>
        </w:rPr>
        <w:t>diable</w:t>
      </w:r>
      <w:r w:rsidRPr="003165AB">
        <w:rPr>
          <w:rFonts w:ascii="Times New Roman" w:hAnsi="Times New Roman" w:cs="Times New Roman"/>
          <w:sz w:val="24"/>
          <w:szCs w:val="24"/>
          <w:lang w:val="fr-FR"/>
        </w:rPr>
        <w:t xml:space="preserve"> comme une affaire insignifiante: ce n'est pas bon, car il faut toujours avoir horreur de ce nom; ou bien le nom </w:t>
      </w:r>
      <w:r w:rsidR="00D77514" w:rsidRPr="003165AB">
        <w:rPr>
          <w:rFonts w:ascii="Times New Roman" w:hAnsi="Times New Roman" w:cs="Times New Roman"/>
          <w:sz w:val="24"/>
          <w:szCs w:val="24"/>
          <w:lang w:val="fr-FR"/>
        </w:rPr>
        <w:t>très</w:t>
      </w:r>
      <w:r w:rsidRPr="003165AB">
        <w:rPr>
          <w:rFonts w:ascii="Times New Roman" w:hAnsi="Times New Roman" w:cs="Times New Roman"/>
          <w:sz w:val="24"/>
          <w:szCs w:val="24"/>
          <w:lang w:val="fr-FR"/>
        </w:rPr>
        <w:t xml:space="preserve"> saint de Dieu est nommé </w:t>
      </w:r>
      <w:r w:rsidR="00D77514" w:rsidRPr="003165AB">
        <w:rPr>
          <w:rFonts w:ascii="Times New Roman" w:hAnsi="Times New Roman" w:cs="Times New Roman"/>
          <w:sz w:val="24"/>
          <w:szCs w:val="24"/>
          <w:lang w:val="fr-FR"/>
        </w:rPr>
        <w:t>hors de propos</w:t>
      </w:r>
      <w:r w:rsidRPr="003165AB">
        <w:rPr>
          <w:rFonts w:ascii="Times New Roman" w:hAnsi="Times New Roman" w:cs="Times New Roman"/>
          <w:sz w:val="24"/>
          <w:szCs w:val="24"/>
          <w:lang w:val="fr-FR"/>
        </w:rPr>
        <w:t>, à la légère, ou à cause de quelque chose d'inexistant, bref, quand ce n'est pas une véritable invocation à l'aide ou à la prière. L'examinatrice du livret, si elle a l'intelligence et le goût religieux, pourra faire un bon choix de drames ou de comédies ou de farces ou de soliloques, etc.</w:t>
      </w:r>
      <w:r w:rsidR="00613EFC" w:rsidRPr="003165AB">
        <w:rPr>
          <w:rStyle w:val="FootnoteReference"/>
          <w:rFonts w:ascii="Times New Roman" w:hAnsi="Times New Roman" w:cs="Times New Roman"/>
          <w:sz w:val="24"/>
          <w:szCs w:val="24"/>
          <w:lang w:val="fr-FR"/>
        </w:rPr>
        <w:footnoteReference w:id="125"/>
      </w:r>
      <w:r w:rsidRPr="003165AB">
        <w:rPr>
          <w:rFonts w:ascii="Times New Roman" w:hAnsi="Times New Roman" w:cs="Times New Roman"/>
          <w:sz w:val="24"/>
          <w:szCs w:val="24"/>
          <w:lang w:val="fr-FR"/>
        </w:rPr>
        <w:t>, et pourra supprimer ou modifier ce qui ne va</w:t>
      </w:r>
      <w:r w:rsidRPr="005D257D">
        <w:rPr>
          <w:rFonts w:ascii="Times New Roman" w:hAnsi="Times New Roman" w:cs="Times New Roman"/>
          <w:sz w:val="24"/>
          <w:szCs w:val="24"/>
          <w:lang w:val="fr-FR"/>
        </w:rPr>
        <w:t xml:space="preserve"> pas, </w:t>
      </w:r>
      <w:r w:rsidR="00D77514">
        <w:rPr>
          <w:rFonts w:ascii="Times New Roman" w:hAnsi="Times New Roman" w:cs="Times New Roman"/>
          <w:sz w:val="24"/>
          <w:szCs w:val="24"/>
          <w:lang w:val="fr-FR"/>
        </w:rPr>
        <w:t>ou</w:t>
      </w:r>
      <w:r w:rsidRPr="005D257D">
        <w:rPr>
          <w:rFonts w:ascii="Times New Roman" w:hAnsi="Times New Roman" w:cs="Times New Roman"/>
          <w:sz w:val="24"/>
          <w:szCs w:val="24"/>
          <w:lang w:val="fr-FR"/>
        </w:rPr>
        <w:t xml:space="preserve"> écarter des représentations insipides ou peu concluantes, </w:t>
      </w:r>
      <w:r w:rsidR="003165AB">
        <w:rPr>
          <w:rFonts w:ascii="Times New Roman" w:hAnsi="Times New Roman" w:cs="Times New Roman"/>
          <w:sz w:val="24"/>
          <w:szCs w:val="24"/>
          <w:lang w:val="fr-FR"/>
        </w:rPr>
        <w:t>parce que même</w:t>
      </w:r>
      <w:r w:rsidRPr="005D257D">
        <w:rPr>
          <w:rFonts w:ascii="Times New Roman" w:hAnsi="Times New Roman" w:cs="Times New Roman"/>
          <w:sz w:val="24"/>
          <w:szCs w:val="24"/>
          <w:lang w:val="fr-FR"/>
        </w:rPr>
        <w:t xml:space="preserve"> </w:t>
      </w:r>
      <w:r w:rsidR="00D77514">
        <w:rPr>
          <w:rFonts w:ascii="Times New Roman" w:hAnsi="Times New Roman" w:cs="Times New Roman"/>
          <w:sz w:val="24"/>
          <w:szCs w:val="24"/>
          <w:lang w:val="fr-FR"/>
        </w:rPr>
        <w:t xml:space="preserve">à </w:t>
      </w:r>
      <w:r w:rsidRPr="005D257D">
        <w:rPr>
          <w:rFonts w:ascii="Times New Roman" w:hAnsi="Times New Roman" w:cs="Times New Roman"/>
          <w:sz w:val="24"/>
          <w:szCs w:val="24"/>
          <w:lang w:val="fr-FR"/>
        </w:rPr>
        <w:t xml:space="preserve">cela </w:t>
      </w:r>
      <w:r w:rsidR="003165AB">
        <w:rPr>
          <w:rFonts w:ascii="Times New Roman" w:hAnsi="Times New Roman" w:cs="Times New Roman"/>
          <w:sz w:val="24"/>
          <w:szCs w:val="24"/>
          <w:lang w:val="fr-FR"/>
        </w:rPr>
        <w:t xml:space="preserve">il faut faire attention afin </w:t>
      </w:r>
      <w:r w:rsidRPr="005D257D">
        <w:rPr>
          <w:rFonts w:ascii="Times New Roman" w:hAnsi="Times New Roman" w:cs="Times New Roman"/>
          <w:sz w:val="24"/>
          <w:szCs w:val="24"/>
          <w:lang w:val="fr-FR"/>
        </w:rPr>
        <w:t xml:space="preserve">que les représentations, </w:t>
      </w:r>
      <w:r w:rsidR="003165AB">
        <w:rPr>
          <w:rFonts w:ascii="Times New Roman" w:hAnsi="Times New Roman" w:cs="Times New Roman"/>
          <w:sz w:val="24"/>
          <w:szCs w:val="24"/>
          <w:lang w:val="fr-FR"/>
        </w:rPr>
        <w:t>pendant qu</w:t>
      </w:r>
      <w:r w:rsidR="00363E81">
        <w:rPr>
          <w:rFonts w:ascii="Times New Roman" w:hAnsi="Times New Roman" w:cs="Times New Roman"/>
          <w:sz w:val="24"/>
          <w:szCs w:val="24"/>
          <w:lang w:val="fr-FR"/>
        </w:rPr>
        <w:t>e</w:t>
      </w:r>
      <w:r w:rsidR="003165AB">
        <w:rPr>
          <w:rFonts w:ascii="Times New Roman" w:hAnsi="Times New Roman" w:cs="Times New Roman"/>
          <w:sz w:val="24"/>
          <w:szCs w:val="24"/>
          <w:lang w:val="fr-FR"/>
        </w:rPr>
        <w:t xml:space="preserve"> moralisent</w:t>
      </w:r>
      <w:r w:rsidRPr="005D257D">
        <w:rPr>
          <w:rFonts w:ascii="Times New Roman" w:hAnsi="Times New Roman" w:cs="Times New Roman"/>
          <w:sz w:val="24"/>
          <w:szCs w:val="24"/>
          <w:lang w:val="fr-FR"/>
        </w:rPr>
        <w:t xml:space="preserve">, </w:t>
      </w:r>
      <w:r w:rsidR="00363E81">
        <w:rPr>
          <w:rFonts w:ascii="Times New Roman" w:hAnsi="Times New Roman" w:cs="Times New Roman"/>
          <w:sz w:val="24"/>
          <w:szCs w:val="24"/>
          <w:lang w:val="fr-FR"/>
        </w:rPr>
        <w:t xml:space="preserve">elles </w:t>
      </w:r>
      <w:r w:rsidR="00363E81" w:rsidRPr="00363E81">
        <w:rPr>
          <w:rFonts w:ascii="Times New Roman" w:hAnsi="Times New Roman" w:cs="Times New Roman"/>
          <w:sz w:val="24"/>
          <w:szCs w:val="24"/>
          <w:lang w:val="fr-FR"/>
        </w:rPr>
        <w:t>délectent</w:t>
      </w:r>
      <w:r w:rsidR="003165AB">
        <w:rPr>
          <w:rFonts w:ascii="Times New Roman" w:hAnsi="Times New Roman" w:cs="Times New Roman"/>
          <w:sz w:val="24"/>
          <w:szCs w:val="24"/>
          <w:lang w:val="fr-FR"/>
        </w:rPr>
        <w:t xml:space="preserve">, </w:t>
      </w:r>
      <w:r w:rsidR="00363E81" w:rsidRPr="00363E81">
        <w:rPr>
          <w:rFonts w:ascii="Times New Roman" w:hAnsi="Times New Roman" w:cs="Times New Roman"/>
          <w:sz w:val="24"/>
          <w:szCs w:val="24"/>
          <w:lang w:val="fr-FR"/>
        </w:rPr>
        <w:t>plaisent</w:t>
      </w:r>
      <w:r w:rsidRPr="005D257D">
        <w:rPr>
          <w:rFonts w:ascii="Times New Roman" w:hAnsi="Times New Roman" w:cs="Times New Roman"/>
          <w:sz w:val="24"/>
          <w:szCs w:val="24"/>
          <w:lang w:val="fr-FR"/>
        </w:rPr>
        <w:t xml:space="preserve"> ou </w:t>
      </w:r>
      <w:r w:rsidR="00363E81" w:rsidRPr="00363E81">
        <w:rPr>
          <w:rFonts w:ascii="Times New Roman" w:hAnsi="Times New Roman" w:cs="Times New Roman"/>
          <w:sz w:val="24"/>
          <w:szCs w:val="24"/>
          <w:lang w:val="fr-FR"/>
        </w:rPr>
        <w:t xml:space="preserve">émeuvent </w:t>
      </w:r>
      <w:r w:rsidRPr="005D257D">
        <w:rPr>
          <w:rFonts w:ascii="Times New Roman" w:hAnsi="Times New Roman" w:cs="Times New Roman"/>
          <w:sz w:val="24"/>
          <w:szCs w:val="24"/>
          <w:lang w:val="fr-FR"/>
        </w:rPr>
        <w:t>(S</w:t>
      </w:r>
      <w:r w:rsidR="006B440F">
        <w:rPr>
          <w:rFonts w:ascii="Times New Roman" w:hAnsi="Times New Roman" w:cs="Times New Roman"/>
          <w:sz w:val="24"/>
          <w:szCs w:val="24"/>
          <w:lang w:val="fr-FR"/>
        </w:rPr>
        <w:t>.</w:t>
      </w:r>
      <w:r w:rsidRPr="005D257D">
        <w:rPr>
          <w:rFonts w:ascii="Times New Roman" w:hAnsi="Times New Roman" w:cs="Times New Roman"/>
          <w:sz w:val="24"/>
          <w:szCs w:val="24"/>
          <w:lang w:val="fr-FR"/>
        </w:rPr>
        <w:t>F</w:t>
      </w:r>
      <w:r w:rsidR="006B440F">
        <w:rPr>
          <w:rFonts w:ascii="Times New Roman" w:hAnsi="Times New Roman" w:cs="Times New Roman"/>
          <w:sz w:val="24"/>
          <w:szCs w:val="24"/>
          <w:lang w:val="fr-FR"/>
        </w:rPr>
        <w:t>.</w:t>
      </w:r>
      <w:r w:rsidRPr="005D257D">
        <w:rPr>
          <w:rFonts w:ascii="Times New Roman" w:hAnsi="Times New Roman" w:cs="Times New Roman"/>
          <w:sz w:val="24"/>
          <w:szCs w:val="24"/>
          <w:lang w:val="fr-FR"/>
        </w:rPr>
        <w:t>D</w:t>
      </w:r>
      <w:r w:rsidR="006B440F">
        <w:rPr>
          <w:rFonts w:ascii="Times New Roman" w:hAnsi="Times New Roman" w:cs="Times New Roman"/>
          <w:sz w:val="24"/>
          <w:szCs w:val="24"/>
          <w:lang w:val="fr-FR"/>
        </w:rPr>
        <w:t>.</w:t>
      </w:r>
      <w:r w:rsidRPr="005D257D">
        <w:rPr>
          <w:rFonts w:ascii="Times New Roman" w:hAnsi="Times New Roman" w:cs="Times New Roman"/>
          <w:sz w:val="24"/>
          <w:szCs w:val="24"/>
          <w:lang w:val="fr-FR"/>
        </w:rPr>
        <w:t>Z</w:t>
      </w:r>
      <w:r w:rsidR="006B440F">
        <w:rPr>
          <w:rFonts w:ascii="Times New Roman" w:hAnsi="Times New Roman" w:cs="Times New Roman"/>
          <w:sz w:val="24"/>
          <w:szCs w:val="24"/>
          <w:lang w:val="fr-FR"/>
        </w:rPr>
        <w:t>.</w:t>
      </w:r>
      <w:r w:rsidRPr="005D257D">
        <w:rPr>
          <w:rFonts w:ascii="Times New Roman" w:hAnsi="Times New Roman" w:cs="Times New Roman"/>
          <w:sz w:val="24"/>
          <w:szCs w:val="24"/>
          <w:lang w:val="fr-FR"/>
        </w:rPr>
        <w:t>).</w:t>
      </w:r>
    </w:p>
    <w:p w14:paraId="46ACAC2F" w14:textId="69566003" w:rsidR="00EB6420" w:rsidRDefault="00EB6420" w:rsidP="005D257D">
      <w:pPr>
        <w:spacing w:after="0" w:line="240" w:lineRule="auto"/>
        <w:ind w:firstLine="567"/>
        <w:jc w:val="both"/>
        <w:rPr>
          <w:rFonts w:ascii="Times New Roman" w:hAnsi="Times New Roman" w:cs="Times New Roman"/>
          <w:sz w:val="24"/>
          <w:szCs w:val="24"/>
          <w:lang w:val="fr-FR"/>
        </w:rPr>
      </w:pPr>
    </w:p>
    <w:p w14:paraId="31AE443C" w14:textId="057C6FEB" w:rsidR="00EB6420" w:rsidRDefault="00EB6420" w:rsidP="005D257D">
      <w:pPr>
        <w:spacing w:after="0" w:line="240" w:lineRule="auto"/>
        <w:ind w:firstLine="567"/>
        <w:jc w:val="both"/>
        <w:rPr>
          <w:rFonts w:ascii="Times New Roman" w:hAnsi="Times New Roman" w:cs="Times New Roman"/>
          <w:sz w:val="24"/>
          <w:szCs w:val="24"/>
          <w:lang w:val="fr-FR"/>
        </w:rPr>
      </w:pPr>
    </w:p>
    <w:p w14:paraId="35C062C3" w14:textId="77777777" w:rsidR="00EB6420" w:rsidRDefault="00EB6420" w:rsidP="005D257D">
      <w:pPr>
        <w:spacing w:after="0" w:line="240" w:lineRule="auto"/>
        <w:ind w:firstLine="567"/>
        <w:jc w:val="both"/>
        <w:rPr>
          <w:rFonts w:ascii="Times New Roman" w:hAnsi="Times New Roman" w:cs="Times New Roman"/>
          <w:sz w:val="24"/>
          <w:szCs w:val="24"/>
          <w:lang w:val="fr-FR"/>
        </w:rPr>
      </w:pPr>
    </w:p>
    <w:p w14:paraId="139493CE" w14:textId="30999D3F" w:rsidR="00363E81" w:rsidRDefault="00363E81" w:rsidP="00EB6420">
      <w:pPr>
        <w:spacing w:after="0" w:line="240" w:lineRule="auto"/>
        <w:jc w:val="center"/>
        <w:rPr>
          <w:rFonts w:ascii="Times New Roman" w:hAnsi="Times New Roman" w:cs="Times New Roman"/>
          <w:sz w:val="24"/>
          <w:szCs w:val="24"/>
          <w:lang w:val="fr-FR"/>
        </w:rPr>
      </w:pPr>
      <w:r w:rsidRPr="00363E81">
        <w:rPr>
          <w:rFonts w:ascii="Times New Roman" w:hAnsi="Times New Roman" w:cs="Times New Roman"/>
          <w:sz w:val="24"/>
          <w:szCs w:val="24"/>
          <w:lang w:val="fr-FR"/>
        </w:rPr>
        <w:t>CHAPITRE XXVI</w:t>
      </w:r>
    </w:p>
    <w:p w14:paraId="10323B87" w14:textId="77777777" w:rsidR="00EB6420" w:rsidRPr="00363E81" w:rsidRDefault="00EB6420" w:rsidP="00EB6420">
      <w:pPr>
        <w:spacing w:after="0" w:line="240" w:lineRule="auto"/>
        <w:jc w:val="center"/>
        <w:rPr>
          <w:rFonts w:ascii="Times New Roman" w:hAnsi="Times New Roman" w:cs="Times New Roman"/>
          <w:sz w:val="24"/>
          <w:szCs w:val="24"/>
          <w:lang w:val="fr-FR"/>
        </w:rPr>
      </w:pPr>
    </w:p>
    <w:p w14:paraId="45F7012E" w14:textId="77777777" w:rsidR="00363E81" w:rsidRPr="000A6351" w:rsidRDefault="00363E81" w:rsidP="00EB6420">
      <w:pPr>
        <w:spacing w:after="0" w:line="240" w:lineRule="auto"/>
        <w:jc w:val="center"/>
        <w:rPr>
          <w:rFonts w:ascii="Times New Roman" w:hAnsi="Times New Roman" w:cs="Times New Roman"/>
          <w:b/>
          <w:bCs/>
          <w:sz w:val="28"/>
          <w:szCs w:val="28"/>
          <w:lang w:val="fr-FR"/>
        </w:rPr>
      </w:pPr>
      <w:r w:rsidRPr="000A6351">
        <w:rPr>
          <w:rFonts w:ascii="Times New Roman" w:hAnsi="Times New Roman" w:cs="Times New Roman"/>
          <w:b/>
          <w:bCs/>
          <w:sz w:val="28"/>
          <w:szCs w:val="28"/>
          <w:lang w:val="fr-FR"/>
        </w:rPr>
        <w:t>LA PRÉDICATION SACRÉE</w:t>
      </w:r>
    </w:p>
    <w:p w14:paraId="0070831C" w14:textId="77777777" w:rsidR="00EB6420" w:rsidRPr="00B25F28" w:rsidRDefault="00EB6420" w:rsidP="00363E81">
      <w:pPr>
        <w:spacing w:after="0" w:line="240" w:lineRule="auto"/>
        <w:ind w:firstLine="567"/>
        <w:jc w:val="both"/>
        <w:rPr>
          <w:rFonts w:ascii="Times New Roman" w:hAnsi="Times New Roman" w:cs="Times New Roman"/>
          <w:sz w:val="24"/>
          <w:szCs w:val="24"/>
          <w:lang w:val="fr-FR"/>
        </w:rPr>
      </w:pPr>
    </w:p>
    <w:p w14:paraId="3027C7A2" w14:textId="27873A9E" w:rsidR="00730494" w:rsidRPr="000A6351" w:rsidRDefault="00363E81" w:rsidP="00363E81">
      <w:pPr>
        <w:spacing w:after="0" w:line="240" w:lineRule="auto"/>
        <w:ind w:firstLine="567"/>
        <w:jc w:val="both"/>
        <w:rPr>
          <w:rFonts w:ascii="Times New Roman" w:hAnsi="Times New Roman" w:cs="Times New Roman"/>
          <w:i/>
          <w:iCs/>
          <w:sz w:val="24"/>
          <w:szCs w:val="24"/>
          <w:lang w:val="fr-FR"/>
        </w:rPr>
      </w:pPr>
      <w:r w:rsidRPr="000A6351">
        <w:rPr>
          <w:rFonts w:ascii="Times New Roman" w:hAnsi="Times New Roman" w:cs="Times New Roman"/>
          <w:i/>
          <w:iCs/>
          <w:sz w:val="24"/>
          <w:szCs w:val="24"/>
          <w:lang w:val="fr-FR"/>
        </w:rPr>
        <w:lastRenderedPageBreak/>
        <w:t xml:space="preserve">Si mes supérieurs </w:t>
      </w:r>
      <w:r w:rsidR="00B87952" w:rsidRPr="000A6351">
        <w:rPr>
          <w:rFonts w:ascii="Times New Roman" w:hAnsi="Times New Roman" w:cs="Times New Roman"/>
          <w:i/>
          <w:iCs/>
          <w:sz w:val="24"/>
          <w:szCs w:val="24"/>
          <w:lang w:val="fr-FR"/>
        </w:rPr>
        <w:t>croyaient juste de m’affecter à la prédication, je préfèrerais</w:t>
      </w:r>
      <w:r w:rsidRPr="000A6351">
        <w:rPr>
          <w:rFonts w:ascii="Times New Roman" w:hAnsi="Times New Roman" w:cs="Times New Roman"/>
          <w:i/>
          <w:iCs/>
          <w:sz w:val="24"/>
          <w:szCs w:val="24"/>
          <w:lang w:val="fr-FR"/>
        </w:rPr>
        <w:t xml:space="preserve"> la plus humble, comme par exemple l’évangélisation des pauvres et des enfants, les enseignements catéchétiques au peuple. Mais, que ce soit dans ce genre de prédication ou dans n’importe quelle autre, j’éviterai de </w:t>
      </w:r>
      <w:r w:rsidR="000A6351">
        <w:rPr>
          <w:rFonts w:ascii="Times New Roman" w:hAnsi="Times New Roman" w:cs="Times New Roman"/>
          <w:i/>
          <w:iCs/>
          <w:sz w:val="24"/>
          <w:szCs w:val="24"/>
          <w:lang w:val="fr-FR"/>
        </w:rPr>
        <w:t xml:space="preserve">me </w:t>
      </w:r>
      <w:r w:rsidRPr="000A6351">
        <w:rPr>
          <w:rFonts w:ascii="Times New Roman" w:hAnsi="Times New Roman" w:cs="Times New Roman"/>
          <w:i/>
          <w:iCs/>
          <w:sz w:val="24"/>
          <w:szCs w:val="24"/>
          <w:lang w:val="fr-FR"/>
        </w:rPr>
        <w:t xml:space="preserve">prêcher moi-même, mais je me consacrerai à prêcher Jésus Crucifié. Les sujets et les </w:t>
      </w:r>
      <w:r w:rsidR="00B87952" w:rsidRPr="000A6351">
        <w:rPr>
          <w:rFonts w:ascii="Times New Roman" w:hAnsi="Times New Roman" w:cs="Times New Roman"/>
          <w:i/>
          <w:iCs/>
          <w:sz w:val="24"/>
          <w:szCs w:val="24"/>
          <w:lang w:val="fr-FR"/>
        </w:rPr>
        <w:t>argument</w:t>
      </w:r>
      <w:r w:rsidRPr="000A6351">
        <w:rPr>
          <w:rFonts w:ascii="Times New Roman" w:hAnsi="Times New Roman" w:cs="Times New Roman"/>
          <w:i/>
          <w:iCs/>
          <w:sz w:val="24"/>
          <w:szCs w:val="24"/>
          <w:lang w:val="fr-FR"/>
        </w:rPr>
        <w:t xml:space="preserve">s de mes sermons, ou instructions ou panégyriques ou </w:t>
      </w:r>
      <w:r w:rsidR="00B87952" w:rsidRPr="000A6351">
        <w:rPr>
          <w:rFonts w:ascii="Times New Roman" w:hAnsi="Times New Roman" w:cs="Times New Roman"/>
          <w:i/>
          <w:iCs/>
          <w:sz w:val="24"/>
          <w:szCs w:val="24"/>
          <w:lang w:val="fr-FR"/>
        </w:rPr>
        <w:t>homélies</w:t>
      </w:r>
      <w:r w:rsidRPr="000A6351">
        <w:rPr>
          <w:rFonts w:ascii="Times New Roman" w:hAnsi="Times New Roman" w:cs="Times New Roman"/>
          <w:i/>
          <w:iCs/>
          <w:sz w:val="24"/>
          <w:szCs w:val="24"/>
          <w:lang w:val="fr-FR"/>
        </w:rPr>
        <w:t xml:space="preserve"> seront toujours moraux: je combattrai le péché sous toutes les formes, je me souviendrai des maximes éternelles, de la nécessité de la prière, je traiterai des mystères d’amour et de douleur de Jésus notre Seigneur, des </w:t>
      </w:r>
      <w:r w:rsidR="00B87952" w:rsidRPr="000A6351">
        <w:rPr>
          <w:rFonts w:ascii="Times New Roman" w:hAnsi="Times New Roman" w:cs="Times New Roman"/>
          <w:i/>
          <w:iCs/>
          <w:sz w:val="24"/>
          <w:szCs w:val="24"/>
          <w:lang w:val="fr-FR"/>
        </w:rPr>
        <w:t>S</w:t>
      </w:r>
      <w:r w:rsidRPr="000A6351">
        <w:rPr>
          <w:rFonts w:ascii="Times New Roman" w:hAnsi="Times New Roman" w:cs="Times New Roman"/>
          <w:i/>
          <w:iCs/>
          <w:sz w:val="24"/>
          <w:szCs w:val="24"/>
          <w:lang w:val="fr-FR"/>
        </w:rPr>
        <w:t xml:space="preserve">aints </w:t>
      </w:r>
      <w:r w:rsidR="00B87952" w:rsidRPr="000A6351">
        <w:rPr>
          <w:rFonts w:ascii="Times New Roman" w:hAnsi="Times New Roman" w:cs="Times New Roman"/>
          <w:i/>
          <w:iCs/>
          <w:sz w:val="24"/>
          <w:szCs w:val="24"/>
          <w:lang w:val="fr-FR"/>
        </w:rPr>
        <w:t>S</w:t>
      </w:r>
      <w:r w:rsidRPr="000A6351">
        <w:rPr>
          <w:rFonts w:ascii="Times New Roman" w:hAnsi="Times New Roman" w:cs="Times New Roman"/>
          <w:i/>
          <w:iCs/>
          <w:sz w:val="24"/>
          <w:szCs w:val="24"/>
          <w:lang w:val="fr-FR"/>
        </w:rPr>
        <w:t xml:space="preserve">acrements, du </w:t>
      </w:r>
      <w:r w:rsidR="00B87952" w:rsidRPr="000A6351">
        <w:rPr>
          <w:rFonts w:ascii="Times New Roman" w:hAnsi="Times New Roman" w:cs="Times New Roman"/>
          <w:i/>
          <w:iCs/>
          <w:sz w:val="24"/>
          <w:szCs w:val="24"/>
          <w:lang w:val="fr-FR"/>
        </w:rPr>
        <w:t>S</w:t>
      </w:r>
      <w:r w:rsidRPr="000A6351">
        <w:rPr>
          <w:rFonts w:ascii="Times New Roman" w:hAnsi="Times New Roman" w:cs="Times New Roman"/>
          <w:i/>
          <w:iCs/>
          <w:sz w:val="24"/>
          <w:szCs w:val="24"/>
          <w:lang w:val="fr-FR"/>
        </w:rPr>
        <w:t xml:space="preserve">acrement de l’Eucharistie; </w:t>
      </w:r>
      <w:r w:rsidR="00B87952" w:rsidRPr="000A6351">
        <w:rPr>
          <w:rFonts w:ascii="Times New Roman" w:hAnsi="Times New Roman" w:cs="Times New Roman"/>
          <w:i/>
          <w:iCs/>
          <w:sz w:val="24"/>
          <w:szCs w:val="24"/>
          <w:lang w:val="fr-FR"/>
        </w:rPr>
        <w:t>j</w:t>
      </w:r>
      <w:r w:rsidRPr="000A6351">
        <w:rPr>
          <w:rFonts w:ascii="Times New Roman" w:hAnsi="Times New Roman" w:cs="Times New Roman"/>
          <w:i/>
          <w:iCs/>
          <w:sz w:val="24"/>
          <w:szCs w:val="24"/>
          <w:lang w:val="fr-FR"/>
        </w:rPr>
        <w:t>e serai un fervent propagateur de la Communion fréquente et quotidienne juste le décret de la Sainte Congrégation du Concile</w:t>
      </w:r>
      <w:r w:rsidR="00BE5DA5" w:rsidRPr="000A6351">
        <w:rPr>
          <w:rStyle w:val="FootnoteReference"/>
          <w:rFonts w:ascii="Times New Roman" w:hAnsi="Times New Roman" w:cs="Times New Roman"/>
          <w:i/>
          <w:iCs/>
          <w:sz w:val="24"/>
          <w:szCs w:val="24"/>
          <w:lang w:val="fr-FR"/>
        </w:rPr>
        <w:footnoteReference w:id="126"/>
      </w:r>
      <w:r w:rsidRPr="000A6351">
        <w:rPr>
          <w:rFonts w:ascii="Times New Roman" w:hAnsi="Times New Roman" w:cs="Times New Roman"/>
          <w:i/>
          <w:iCs/>
          <w:sz w:val="24"/>
          <w:szCs w:val="24"/>
          <w:lang w:val="fr-FR"/>
        </w:rPr>
        <w:t xml:space="preserve">.  </w:t>
      </w:r>
    </w:p>
    <w:p w14:paraId="273D5EC2" w14:textId="70E98FEB" w:rsidR="00363E81" w:rsidRPr="000A6351" w:rsidRDefault="00363E81" w:rsidP="00363E81">
      <w:pPr>
        <w:spacing w:after="0" w:line="240" w:lineRule="auto"/>
        <w:ind w:firstLine="567"/>
        <w:jc w:val="both"/>
        <w:rPr>
          <w:rFonts w:ascii="Times New Roman" w:hAnsi="Times New Roman" w:cs="Times New Roman"/>
          <w:i/>
          <w:iCs/>
          <w:sz w:val="24"/>
          <w:szCs w:val="24"/>
          <w:lang w:val="fr-FR"/>
        </w:rPr>
      </w:pPr>
      <w:r w:rsidRPr="000A6351">
        <w:rPr>
          <w:rFonts w:ascii="Times New Roman" w:hAnsi="Times New Roman" w:cs="Times New Roman"/>
          <w:i/>
          <w:iCs/>
          <w:sz w:val="24"/>
          <w:szCs w:val="24"/>
          <w:lang w:val="fr-FR"/>
        </w:rPr>
        <w:t xml:space="preserve">Je me servirai dans la prédication de l’Ecriture Sainte, des jugements des Pères et des Docteurs, des vies des Saints. Je répandrai, autant que je le pourrai, ma dévotion souveraine à la </w:t>
      </w:r>
      <w:r w:rsidR="00EB6420" w:rsidRPr="000A6351">
        <w:rPr>
          <w:rFonts w:ascii="Times New Roman" w:hAnsi="Times New Roman" w:cs="Times New Roman"/>
          <w:i/>
          <w:iCs/>
          <w:sz w:val="24"/>
          <w:szCs w:val="24"/>
          <w:lang w:val="fr-FR"/>
        </w:rPr>
        <w:t>Très Sainte</w:t>
      </w:r>
      <w:r w:rsidRPr="000A6351">
        <w:rPr>
          <w:rFonts w:ascii="Times New Roman" w:hAnsi="Times New Roman" w:cs="Times New Roman"/>
          <w:i/>
          <w:iCs/>
          <w:sz w:val="24"/>
          <w:szCs w:val="24"/>
          <w:lang w:val="fr-FR"/>
        </w:rPr>
        <w:t xml:space="preserve"> Vierge sous tous titres, y compris ceux de «Notre-Dame de la Rogation </w:t>
      </w:r>
      <w:r w:rsidR="00B87952" w:rsidRPr="000A6351">
        <w:rPr>
          <w:rFonts w:ascii="Times New Roman" w:hAnsi="Times New Roman" w:cs="Times New Roman"/>
          <w:i/>
          <w:iCs/>
          <w:sz w:val="24"/>
          <w:szCs w:val="24"/>
          <w:lang w:val="fr-FR"/>
        </w:rPr>
        <w:t>É</w:t>
      </w:r>
      <w:r w:rsidRPr="000A6351">
        <w:rPr>
          <w:rFonts w:ascii="Times New Roman" w:hAnsi="Times New Roman" w:cs="Times New Roman"/>
          <w:i/>
          <w:iCs/>
          <w:sz w:val="24"/>
          <w:szCs w:val="24"/>
          <w:lang w:val="fr-FR"/>
        </w:rPr>
        <w:t xml:space="preserve">vangélique» et de «Notre-Dame du Divin Zèle», lorsque ces dévotions seront permises; la grande dévotion au patriarche </w:t>
      </w:r>
      <w:r w:rsidR="00B87952" w:rsidRPr="000A6351">
        <w:rPr>
          <w:rFonts w:ascii="Times New Roman" w:hAnsi="Times New Roman" w:cs="Times New Roman"/>
          <w:i/>
          <w:iCs/>
          <w:sz w:val="24"/>
          <w:szCs w:val="24"/>
          <w:lang w:val="fr-FR"/>
        </w:rPr>
        <w:t>S.</w:t>
      </w:r>
      <w:r w:rsidRPr="000A6351">
        <w:rPr>
          <w:rFonts w:ascii="Times New Roman" w:hAnsi="Times New Roman" w:cs="Times New Roman"/>
          <w:i/>
          <w:iCs/>
          <w:sz w:val="24"/>
          <w:szCs w:val="24"/>
          <w:lang w:val="fr-FR"/>
        </w:rPr>
        <w:t xml:space="preserve"> Joseph et celle salutaire des Anges et des Saints: parmi les Anges celle en particulier de S. Michele Arc</w:t>
      </w:r>
      <w:r w:rsidR="00730494" w:rsidRPr="000A6351">
        <w:rPr>
          <w:rFonts w:ascii="Times New Roman" w:hAnsi="Times New Roman" w:cs="Times New Roman"/>
          <w:i/>
          <w:iCs/>
          <w:sz w:val="24"/>
          <w:szCs w:val="24"/>
          <w:lang w:val="fr-FR"/>
        </w:rPr>
        <w:t>h</w:t>
      </w:r>
      <w:r w:rsidRPr="000A6351">
        <w:rPr>
          <w:rFonts w:ascii="Times New Roman" w:hAnsi="Times New Roman" w:cs="Times New Roman"/>
          <w:i/>
          <w:iCs/>
          <w:sz w:val="24"/>
          <w:szCs w:val="24"/>
          <w:lang w:val="fr-FR"/>
        </w:rPr>
        <w:t xml:space="preserve">ange, des sept Anges de la Divine Présence et des Saints Anges Gardiens; parmi les Saints, la dévotion des </w:t>
      </w:r>
      <w:r w:rsidR="00B87952" w:rsidRPr="000A6351">
        <w:rPr>
          <w:rFonts w:ascii="Times New Roman" w:hAnsi="Times New Roman" w:cs="Times New Roman"/>
          <w:i/>
          <w:iCs/>
          <w:sz w:val="24"/>
          <w:szCs w:val="24"/>
          <w:lang w:val="fr-FR"/>
        </w:rPr>
        <w:t>S</w:t>
      </w:r>
      <w:r w:rsidRPr="000A6351">
        <w:rPr>
          <w:rFonts w:ascii="Times New Roman" w:hAnsi="Times New Roman" w:cs="Times New Roman"/>
          <w:i/>
          <w:iCs/>
          <w:sz w:val="24"/>
          <w:szCs w:val="24"/>
          <w:lang w:val="fr-FR"/>
        </w:rPr>
        <w:t>aints Apôtres, des Saints Martyrs et des Saints Patrons, et parmi eux la dévotion mondiale de notre S. Ant</w:t>
      </w:r>
      <w:r w:rsidR="000A6351" w:rsidRPr="000A6351">
        <w:rPr>
          <w:rFonts w:ascii="Times New Roman" w:hAnsi="Times New Roman" w:cs="Times New Roman"/>
          <w:i/>
          <w:iCs/>
          <w:sz w:val="24"/>
          <w:szCs w:val="24"/>
          <w:lang w:val="fr-FR"/>
        </w:rPr>
        <w:t>oine</w:t>
      </w:r>
      <w:r w:rsidRPr="000A6351">
        <w:rPr>
          <w:rFonts w:ascii="Times New Roman" w:hAnsi="Times New Roman" w:cs="Times New Roman"/>
          <w:i/>
          <w:iCs/>
          <w:sz w:val="24"/>
          <w:szCs w:val="24"/>
          <w:lang w:val="fr-FR"/>
        </w:rPr>
        <w:t xml:space="preserve"> de Padoue. </w:t>
      </w:r>
    </w:p>
    <w:p w14:paraId="32AAA136" w14:textId="77777777" w:rsidR="006B440F" w:rsidRDefault="00363E81" w:rsidP="00363E81">
      <w:pPr>
        <w:spacing w:after="0" w:line="240" w:lineRule="auto"/>
        <w:ind w:firstLine="567"/>
        <w:jc w:val="both"/>
        <w:rPr>
          <w:rFonts w:ascii="Times New Roman" w:hAnsi="Times New Roman" w:cs="Times New Roman"/>
          <w:i/>
          <w:iCs/>
          <w:sz w:val="24"/>
          <w:szCs w:val="24"/>
          <w:lang w:val="fr-FR"/>
        </w:rPr>
      </w:pPr>
      <w:r w:rsidRPr="00FE0914">
        <w:rPr>
          <w:rFonts w:ascii="Times New Roman" w:hAnsi="Times New Roman" w:cs="Times New Roman"/>
          <w:i/>
          <w:iCs/>
          <w:sz w:val="24"/>
          <w:szCs w:val="24"/>
          <w:lang w:val="fr-FR"/>
        </w:rPr>
        <w:t xml:space="preserve">Dans chacune de mes prédications je me procurerai d’être très clair, pour que tous, même les enfants, même les grossiers et les ignorants, me comprennent, bien que parfois le style pourra avoir </w:t>
      </w:r>
      <w:r w:rsidR="00EB6420" w:rsidRPr="00FE0914">
        <w:rPr>
          <w:rFonts w:ascii="Times New Roman" w:hAnsi="Times New Roman" w:cs="Times New Roman"/>
          <w:i/>
          <w:iCs/>
          <w:sz w:val="24"/>
          <w:szCs w:val="24"/>
          <w:lang w:val="fr-FR"/>
        </w:rPr>
        <w:t>des traits saints</w:t>
      </w:r>
      <w:r w:rsidRPr="00FE0914">
        <w:rPr>
          <w:rFonts w:ascii="Times New Roman" w:hAnsi="Times New Roman" w:cs="Times New Roman"/>
          <w:i/>
          <w:iCs/>
          <w:sz w:val="24"/>
          <w:szCs w:val="24"/>
          <w:lang w:val="fr-FR"/>
        </w:rPr>
        <w:t xml:space="preserve"> élevés aux régions du surnaturel, où, s’il n’est pas compris la parole, l’esprit est compris</w:t>
      </w:r>
      <w:r w:rsidR="00FE0914" w:rsidRPr="00FE0914">
        <w:rPr>
          <w:rFonts w:ascii="Times New Roman" w:hAnsi="Times New Roman" w:cs="Times New Roman"/>
          <w:i/>
          <w:iCs/>
          <w:sz w:val="24"/>
          <w:szCs w:val="24"/>
          <w:lang w:val="fr-FR"/>
        </w:rPr>
        <w:t xml:space="preserve"> </w:t>
      </w:r>
      <w:r w:rsidR="00FE0914">
        <w:rPr>
          <w:rFonts w:ascii="Times New Roman" w:hAnsi="Times New Roman" w:cs="Times New Roman"/>
          <w:i/>
          <w:iCs/>
          <w:sz w:val="24"/>
          <w:szCs w:val="24"/>
          <w:lang w:val="fr-FR"/>
        </w:rPr>
        <w:t xml:space="preserve">de préférence </w:t>
      </w:r>
      <w:r w:rsidR="00FE0914" w:rsidRPr="00FE0914">
        <w:rPr>
          <w:rFonts w:ascii="Times New Roman" w:hAnsi="Times New Roman" w:cs="Times New Roman"/>
          <w:i/>
          <w:iCs/>
          <w:sz w:val="24"/>
          <w:szCs w:val="24"/>
          <w:lang w:val="fr-FR"/>
        </w:rPr>
        <w:t>par les</w:t>
      </w:r>
      <w:r w:rsidRPr="00FE0914">
        <w:rPr>
          <w:rFonts w:ascii="Times New Roman" w:hAnsi="Times New Roman" w:cs="Times New Roman"/>
          <w:i/>
          <w:iCs/>
          <w:sz w:val="24"/>
          <w:szCs w:val="24"/>
          <w:lang w:val="fr-FR"/>
        </w:rPr>
        <w:t xml:space="preserve"> simples. Je ne prêcherai jamais sans m’être préparé, soit avec un peu d’étude, selon le cas, soit avec un peu de prière et de concentration en Dieu et de supplication intérieure à la Divine Majesté pour le </w:t>
      </w:r>
      <w:r w:rsidR="00FE0914" w:rsidRPr="00FE0914">
        <w:rPr>
          <w:rFonts w:ascii="Times New Roman" w:hAnsi="Times New Roman" w:cs="Times New Roman"/>
          <w:i/>
          <w:iCs/>
          <w:sz w:val="24"/>
          <w:szCs w:val="24"/>
          <w:lang w:val="fr-FR"/>
        </w:rPr>
        <w:t>bon résultat</w:t>
      </w:r>
      <w:r w:rsidRPr="00FE0914">
        <w:rPr>
          <w:rFonts w:ascii="Times New Roman" w:hAnsi="Times New Roman" w:cs="Times New Roman"/>
          <w:i/>
          <w:iCs/>
          <w:sz w:val="24"/>
          <w:szCs w:val="24"/>
          <w:lang w:val="fr-FR"/>
        </w:rPr>
        <w:t xml:space="preserve"> de la parole divine. J’invoquerai en particulier l’aide de la Très Sainte Vierge du Bon Conseil et de mon bon Ange Gardien. </w:t>
      </w:r>
      <w:r w:rsidR="006B2E20">
        <w:rPr>
          <w:rFonts w:ascii="Times New Roman" w:hAnsi="Times New Roman" w:cs="Times New Roman"/>
          <w:i/>
          <w:iCs/>
          <w:sz w:val="24"/>
          <w:szCs w:val="24"/>
          <w:lang w:val="fr-FR"/>
        </w:rPr>
        <w:t xml:space="preserve"> </w:t>
      </w:r>
    </w:p>
    <w:p w14:paraId="6D953146" w14:textId="1BAC0E3B" w:rsidR="00363E81" w:rsidRPr="00EB6420" w:rsidRDefault="00363E81" w:rsidP="00363E81">
      <w:pPr>
        <w:spacing w:after="0" w:line="240" w:lineRule="auto"/>
        <w:ind w:firstLine="567"/>
        <w:jc w:val="both"/>
        <w:rPr>
          <w:rFonts w:ascii="Times New Roman" w:hAnsi="Times New Roman" w:cs="Times New Roman"/>
          <w:i/>
          <w:iCs/>
          <w:sz w:val="24"/>
          <w:szCs w:val="24"/>
          <w:lang w:val="fr-FR"/>
        </w:rPr>
      </w:pPr>
      <w:r w:rsidRPr="00FE0914">
        <w:rPr>
          <w:rFonts w:ascii="Times New Roman" w:hAnsi="Times New Roman" w:cs="Times New Roman"/>
          <w:i/>
          <w:iCs/>
          <w:sz w:val="24"/>
          <w:szCs w:val="24"/>
          <w:lang w:val="fr-FR"/>
        </w:rPr>
        <w:t xml:space="preserve">Je ne serai </w:t>
      </w:r>
      <w:r w:rsidR="00FE0914" w:rsidRPr="00FE0914">
        <w:rPr>
          <w:rFonts w:ascii="Times New Roman" w:hAnsi="Times New Roman" w:cs="Times New Roman"/>
          <w:i/>
          <w:iCs/>
          <w:sz w:val="24"/>
          <w:szCs w:val="24"/>
          <w:lang w:val="fr-FR"/>
        </w:rPr>
        <w:t>attaché</w:t>
      </w:r>
      <w:r w:rsidRPr="00FE0914">
        <w:rPr>
          <w:rFonts w:ascii="Times New Roman" w:hAnsi="Times New Roman" w:cs="Times New Roman"/>
          <w:i/>
          <w:iCs/>
          <w:sz w:val="24"/>
          <w:szCs w:val="24"/>
          <w:lang w:val="fr-FR"/>
        </w:rPr>
        <w:t xml:space="preserve"> à aucun paiement pour la prédication, mais si on me paye, je le remettrai fidèlement à mes supérieurs.</w:t>
      </w:r>
      <w:r w:rsidRPr="00EB6420">
        <w:rPr>
          <w:rFonts w:ascii="Times New Roman" w:hAnsi="Times New Roman" w:cs="Times New Roman"/>
          <w:i/>
          <w:iCs/>
          <w:sz w:val="24"/>
          <w:szCs w:val="24"/>
          <w:lang w:val="fr-FR"/>
        </w:rPr>
        <w:t xml:space="preserve"> </w:t>
      </w:r>
    </w:p>
    <w:p w14:paraId="6D0AB293" w14:textId="77777777" w:rsidR="00EB6420" w:rsidRPr="00EB6420" w:rsidRDefault="00EB6420" w:rsidP="00363E81">
      <w:pPr>
        <w:spacing w:after="0" w:line="240" w:lineRule="auto"/>
        <w:ind w:firstLine="567"/>
        <w:jc w:val="both"/>
        <w:rPr>
          <w:rFonts w:ascii="Times New Roman" w:hAnsi="Times New Roman" w:cs="Times New Roman"/>
          <w:sz w:val="18"/>
          <w:szCs w:val="18"/>
          <w:lang w:val="fr-FR"/>
        </w:rPr>
      </w:pPr>
    </w:p>
    <w:p w14:paraId="2A9AB322" w14:textId="6E08056B" w:rsidR="00EB6420" w:rsidRPr="00901C93" w:rsidRDefault="00363E81" w:rsidP="00EB6420">
      <w:pPr>
        <w:spacing w:after="0" w:line="240" w:lineRule="auto"/>
        <w:jc w:val="both"/>
        <w:rPr>
          <w:rFonts w:ascii="Times New Roman" w:hAnsi="Times New Roman" w:cs="Times New Roman"/>
          <w:b/>
          <w:bCs/>
          <w:sz w:val="24"/>
          <w:szCs w:val="24"/>
          <w:lang w:val="fr-FR"/>
        </w:rPr>
      </w:pPr>
      <w:r w:rsidRPr="00EB6420">
        <w:rPr>
          <w:rFonts w:ascii="Times New Roman" w:hAnsi="Times New Roman" w:cs="Times New Roman"/>
          <w:b/>
          <w:bCs/>
          <w:sz w:val="24"/>
          <w:szCs w:val="24"/>
          <w:lang w:val="fr-FR"/>
        </w:rPr>
        <w:t xml:space="preserve">1) </w:t>
      </w:r>
      <w:r w:rsidR="00EB6420">
        <w:rPr>
          <w:rFonts w:ascii="Times New Roman" w:hAnsi="Times New Roman" w:cs="Times New Roman"/>
          <w:b/>
          <w:bCs/>
          <w:sz w:val="24"/>
          <w:szCs w:val="24"/>
          <w:lang w:val="fr-FR"/>
        </w:rPr>
        <w:t xml:space="preserve"> </w:t>
      </w:r>
      <w:r w:rsidRPr="00901C93">
        <w:rPr>
          <w:rFonts w:ascii="Times New Roman" w:hAnsi="Times New Roman" w:cs="Times New Roman"/>
          <w:b/>
          <w:bCs/>
          <w:sz w:val="24"/>
          <w:szCs w:val="24"/>
          <w:lang w:val="fr-FR"/>
        </w:rPr>
        <w:t>PRÊCHER APOSTOLIQUE</w:t>
      </w:r>
      <w:r w:rsidR="00EB6420" w:rsidRPr="00901C93">
        <w:rPr>
          <w:rFonts w:ascii="Times New Roman" w:hAnsi="Times New Roman" w:cs="Times New Roman"/>
          <w:b/>
          <w:bCs/>
          <w:sz w:val="24"/>
          <w:szCs w:val="24"/>
          <w:lang w:val="fr-FR"/>
        </w:rPr>
        <w:t>MENT</w:t>
      </w:r>
    </w:p>
    <w:p w14:paraId="4EF217B1" w14:textId="77777777" w:rsidR="00EB6420" w:rsidRPr="00EB6420" w:rsidRDefault="00EB6420" w:rsidP="00EB6420">
      <w:pPr>
        <w:spacing w:after="0" w:line="240" w:lineRule="auto"/>
        <w:jc w:val="both"/>
        <w:rPr>
          <w:rFonts w:ascii="Times New Roman" w:hAnsi="Times New Roman" w:cs="Times New Roman"/>
          <w:b/>
          <w:bCs/>
          <w:sz w:val="12"/>
          <w:szCs w:val="12"/>
          <w:lang w:val="fr-FR"/>
        </w:rPr>
      </w:pPr>
    </w:p>
    <w:p w14:paraId="30504A05" w14:textId="3A674082" w:rsidR="00EB6420" w:rsidRDefault="00363E81" w:rsidP="00EB6420">
      <w:pPr>
        <w:spacing w:after="0" w:line="240" w:lineRule="auto"/>
        <w:jc w:val="both"/>
        <w:rPr>
          <w:rFonts w:ascii="Times New Roman" w:hAnsi="Times New Roman" w:cs="Times New Roman"/>
          <w:sz w:val="24"/>
          <w:szCs w:val="24"/>
          <w:lang w:val="fr-FR"/>
        </w:rPr>
      </w:pPr>
      <w:r w:rsidRPr="00363E81">
        <w:rPr>
          <w:rFonts w:ascii="Times New Roman" w:hAnsi="Times New Roman" w:cs="Times New Roman"/>
          <w:sz w:val="24"/>
          <w:szCs w:val="24"/>
          <w:lang w:val="fr-FR"/>
        </w:rPr>
        <w:tab/>
      </w:r>
      <w:r w:rsidRPr="00B43863">
        <w:rPr>
          <w:rFonts w:ascii="Times New Roman" w:hAnsi="Times New Roman" w:cs="Times New Roman"/>
          <w:sz w:val="24"/>
          <w:szCs w:val="24"/>
          <w:lang w:val="fr-FR"/>
        </w:rPr>
        <w:t xml:space="preserve">Il y aura des prêtres chargés de la prédication, </w:t>
      </w:r>
      <w:r w:rsidR="00B43863" w:rsidRPr="00B43863">
        <w:rPr>
          <w:rFonts w:ascii="Times New Roman" w:hAnsi="Times New Roman" w:cs="Times New Roman"/>
          <w:sz w:val="24"/>
          <w:szCs w:val="24"/>
          <w:lang w:val="fr-FR"/>
        </w:rPr>
        <w:t>laquelle</w:t>
      </w:r>
      <w:r w:rsidRPr="00B43863">
        <w:rPr>
          <w:rFonts w:ascii="Times New Roman" w:hAnsi="Times New Roman" w:cs="Times New Roman"/>
          <w:sz w:val="24"/>
          <w:szCs w:val="24"/>
          <w:lang w:val="fr-FR"/>
        </w:rPr>
        <w:t xml:space="preserve"> devra se faire souvent et avec une sainte onction</w:t>
      </w:r>
      <w:r w:rsidR="00B43863" w:rsidRPr="00B43863">
        <w:rPr>
          <w:rFonts w:ascii="Times New Roman" w:hAnsi="Times New Roman" w:cs="Times New Roman"/>
          <w:sz w:val="24"/>
          <w:szCs w:val="24"/>
          <w:lang w:val="fr-FR"/>
        </w:rPr>
        <w:t xml:space="preserve"> et simplicité apostolique</w:t>
      </w:r>
      <w:r w:rsidRPr="00B43863">
        <w:rPr>
          <w:rFonts w:ascii="Times New Roman" w:hAnsi="Times New Roman" w:cs="Times New Roman"/>
          <w:sz w:val="24"/>
          <w:szCs w:val="24"/>
          <w:lang w:val="fr-FR"/>
        </w:rPr>
        <w:t>, en prêchant Jésus-Christ cr</w:t>
      </w:r>
      <w:r w:rsidR="00B43863" w:rsidRPr="00B43863">
        <w:rPr>
          <w:rFonts w:ascii="Times New Roman" w:hAnsi="Times New Roman" w:cs="Times New Roman"/>
          <w:sz w:val="24"/>
          <w:szCs w:val="24"/>
          <w:lang w:val="fr-FR"/>
        </w:rPr>
        <w:t>ucifi</w:t>
      </w:r>
      <w:r w:rsidRPr="00B43863">
        <w:rPr>
          <w:rFonts w:ascii="Times New Roman" w:hAnsi="Times New Roman" w:cs="Times New Roman"/>
          <w:sz w:val="24"/>
          <w:szCs w:val="24"/>
          <w:lang w:val="fr-FR"/>
        </w:rPr>
        <w:t xml:space="preserve">é, et non pas nous-mêmes; et il </w:t>
      </w:r>
      <w:r w:rsidR="00B43863" w:rsidRPr="00B43863">
        <w:rPr>
          <w:rFonts w:ascii="Times New Roman" w:hAnsi="Times New Roman" w:cs="Times New Roman"/>
          <w:sz w:val="24"/>
          <w:szCs w:val="24"/>
          <w:lang w:val="fr-FR"/>
        </w:rPr>
        <w:t xml:space="preserve">faut avoir </w:t>
      </w:r>
      <w:r w:rsidRPr="00B43863">
        <w:rPr>
          <w:rFonts w:ascii="Times New Roman" w:hAnsi="Times New Roman" w:cs="Times New Roman"/>
          <w:sz w:val="24"/>
          <w:szCs w:val="24"/>
          <w:lang w:val="fr-FR"/>
        </w:rPr>
        <w:t xml:space="preserve">présent </w:t>
      </w:r>
      <w:r w:rsidR="00B43863" w:rsidRPr="00B43863">
        <w:rPr>
          <w:rFonts w:ascii="Times New Roman" w:hAnsi="Times New Roman" w:cs="Times New Roman"/>
          <w:sz w:val="24"/>
          <w:szCs w:val="24"/>
          <w:lang w:val="fr-FR"/>
        </w:rPr>
        <w:t xml:space="preserve">à l’esprit </w:t>
      </w:r>
      <w:r w:rsidRPr="00B43863">
        <w:rPr>
          <w:rFonts w:ascii="Times New Roman" w:hAnsi="Times New Roman" w:cs="Times New Roman"/>
          <w:sz w:val="24"/>
          <w:szCs w:val="24"/>
          <w:lang w:val="fr-FR"/>
        </w:rPr>
        <w:t>le décret d</w:t>
      </w:r>
      <w:r w:rsidR="00B43863" w:rsidRPr="00B43863">
        <w:rPr>
          <w:rFonts w:ascii="Times New Roman" w:hAnsi="Times New Roman" w:cs="Times New Roman"/>
          <w:sz w:val="24"/>
          <w:szCs w:val="24"/>
          <w:lang w:val="fr-FR"/>
        </w:rPr>
        <w:t>u</w:t>
      </w:r>
      <w:r w:rsidRPr="00B43863">
        <w:rPr>
          <w:rFonts w:ascii="Times New Roman" w:hAnsi="Times New Roman" w:cs="Times New Roman"/>
          <w:sz w:val="24"/>
          <w:szCs w:val="24"/>
          <w:lang w:val="fr-FR"/>
        </w:rPr>
        <w:t xml:space="preserve"> S. Père Léon XIII sur la manière de prêcher apostoliquement et fructueusement. </w:t>
      </w:r>
      <w:r w:rsidR="00B43863" w:rsidRPr="00B43863">
        <w:rPr>
          <w:rFonts w:ascii="Times New Roman" w:hAnsi="Times New Roman" w:cs="Times New Roman"/>
          <w:sz w:val="24"/>
          <w:szCs w:val="24"/>
          <w:lang w:val="fr-FR"/>
        </w:rPr>
        <w:t>On doit faire attention</w:t>
      </w:r>
      <w:r w:rsidRPr="00B43863">
        <w:rPr>
          <w:rFonts w:ascii="Times New Roman" w:hAnsi="Times New Roman" w:cs="Times New Roman"/>
          <w:sz w:val="24"/>
          <w:szCs w:val="24"/>
          <w:lang w:val="fr-FR"/>
        </w:rPr>
        <w:t xml:space="preserve"> à ce que la prédication soit généralement brève, et soit toujours claire et précise</w:t>
      </w:r>
      <w:r w:rsidRPr="00363E81">
        <w:rPr>
          <w:rFonts w:ascii="Times New Roman" w:hAnsi="Times New Roman" w:cs="Times New Roman"/>
          <w:sz w:val="24"/>
          <w:szCs w:val="24"/>
          <w:lang w:val="fr-FR"/>
        </w:rPr>
        <w:t xml:space="preserve"> (C.R.)</w:t>
      </w:r>
      <w:r w:rsidR="00BE5DA5">
        <w:rPr>
          <w:rStyle w:val="FootnoteReference"/>
          <w:rFonts w:ascii="Times New Roman" w:hAnsi="Times New Roman" w:cs="Times New Roman"/>
          <w:sz w:val="24"/>
          <w:szCs w:val="24"/>
          <w:lang w:val="fr-FR"/>
        </w:rPr>
        <w:footnoteReference w:id="127"/>
      </w:r>
      <w:r w:rsidRPr="00363E81">
        <w:rPr>
          <w:rFonts w:ascii="Times New Roman" w:hAnsi="Times New Roman" w:cs="Times New Roman"/>
          <w:sz w:val="24"/>
          <w:szCs w:val="24"/>
          <w:lang w:val="fr-FR"/>
        </w:rPr>
        <w:t>.</w:t>
      </w:r>
    </w:p>
    <w:p w14:paraId="2BA91054" w14:textId="3883B8AB" w:rsidR="00363E81" w:rsidRPr="006B440F" w:rsidRDefault="00363E81" w:rsidP="00EB6420">
      <w:pPr>
        <w:spacing w:after="0" w:line="240" w:lineRule="auto"/>
        <w:jc w:val="both"/>
        <w:rPr>
          <w:rFonts w:ascii="Times New Roman" w:hAnsi="Times New Roman" w:cs="Times New Roman"/>
          <w:b/>
          <w:bCs/>
          <w:sz w:val="18"/>
          <w:szCs w:val="18"/>
          <w:lang w:val="fr-FR"/>
        </w:rPr>
      </w:pPr>
      <w:r w:rsidRPr="00363E81">
        <w:rPr>
          <w:rFonts w:ascii="Times New Roman" w:hAnsi="Times New Roman" w:cs="Times New Roman"/>
          <w:sz w:val="24"/>
          <w:szCs w:val="24"/>
          <w:lang w:val="fr-FR"/>
        </w:rPr>
        <w:t xml:space="preserve">  </w:t>
      </w:r>
    </w:p>
    <w:p w14:paraId="0FE42250" w14:textId="6948BD22" w:rsidR="00363E81" w:rsidRDefault="00363E81" w:rsidP="00EB6420">
      <w:pPr>
        <w:spacing w:after="0" w:line="240" w:lineRule="auto"/>
        <w:jc w:val="both"/>
        <w:rPr>
          <w:rFonts w:ascii="Times New Roman" w:hAnsi="Times New Roman" w:cs="Times New Roman"/>
          <w:b/>
          <w:bCs/>
          <w:sz w:val="24"/>
          <w:szCs w:val="24"/>
          <w:lang w:val="fr-FR"/>
        </w:rPr>
      </w:pPr>
      <w:r w:rsidRPr="00EB6420">
        <w:rPr>
          <w:rFonts w:ascii="Times New Roman" w:hAnsi="Times New Roman" w:cs="Times New Roman"/>
          <w:b/>
          <w:bCs/>
          <w:sz w:val="24"/>
          <w:szCs w:val="24"/>
          <w:lang w:val="fr-FR"/>
        </w:rPr>
        <w:t xml:space="preserve">2) </w:t>
      </w:r>
      <w:r w:rsidR="00EB6420" w:rsidRPr="00EB6420">
        <w:rPr>
          <w:rFonts w:ascii="Times New Roman" w:hAnsi="Times New Roman" w:cs="Times New Roman"/>
          <w:b/>
          <w:bCs/>
          <w:sz w:val="24"/>
          <w:szCs w:val="24"/>
          <w:lang w:val="fr-FR"/>
        </w:rPr>
        <w:t xml:space="preserve"> </w:t>
      </w:r>
      <w:r w:rsidRPr="00EB6420">
        <w:rPr>
          <w:rFonts w:ascii="Times New Roman" w:hAnsi="Times New Roman" w:cs="Times New Roman"/>
          <w:b/>
          <w:bCs/>
          <w:sz w:val="24"/>
          <w:szCs w:val="24"/>
          <w:lang w:val="fr-FR"/>
        </w:rPr>
        <w:t xml:space="preserve">LA VÉRITABLE ÉLOQUENCE </w:t>
      </w:r>
    </w:p>
    <w:p w14:paraId="3E102702" w14:textId="77777777" w:rsidR="00BE5DA5" w:rsidRPr="006B440F" w:rsidRDefault="00BE5DA5" w:rsidP="00EB6420">
      <w:pPr>
        <w:spacing w:after="0" w:line="240" w:lineRule="auto"/>
        <w:jc w:val="both"/>
        <w:rPr>
          <w:rFonts w:ascii="Times New Roman" w:hAnsi="Times New Roman" w:cs="Times New Roman"/>
          <w:b/>
          <w:bCs/>
          <w:sz w:val="12"/>
          <w:szCs w:val="12"/>
          <w:lang w:val="fr-FR"/>
        </w:rPr>
      </w:pPr>
    </w:p>
    <w:p w14:paraId="7220F94C" w14:textId="1A5378A0" w:rsidR="00EB6420" w:rsidRPr="00EB6420" w:rsidRDefault="00EB6420" w:rsidP="00EB6420">
      <w:pPr>
        <w:spacing w:after="0" w:line="240" w:lineRule="auto"/>
        <w:ind w:firstLine="567"/>
        <w:jc w:val="both"/>
        <w:rPr>
          <w:rFonts w:ascii="Times New Roman" w:hAnsi="Times New Roman" w:cs="Times New Roman"/>
          <w:sz w:val="24"/>
          <w:szCs w:val="24"/>
          <w:lang w:val="fr-FR"/>
        </w:rPr>
      </w:pPr>
      <w:r w:rsidRPr="00EB6420">
        <w:rPr>
          <w:rFonts w:ascii="Times New Roman" w:hAnsi="Times New Roman" w:cs="Times New Roman"/>
          <w:sz w:val="24"/>
          <w:szCs w:val="24"/>
          <w:lang w:val="fr-FR"/>
        </w:rPr>
        <w:t xml:space="preserve">Nous voulons espérer que beaucoup seront persuadés </w:t>
      </w:r>
      <w:r w:rsidR="006B2E20">
        <w:rPr>
          <w:rFonts w:ascii="Times New Roman" w:hAnsi="Times New Roman" w:cs="Times New Roman"/>
          <w:sz w:val="24"/>
          <w:szCs w:val="24"/>
          <w:lang w:val="fr-FR"/>
        </w:rPr>
        <w:t>en quoi</w:t>
      </w:r>
      <w:r w:rsidRPr="00EB6420">
        <w:rPr>
          <w:rFonts w:ascii="Times New Roman" w:hAnsi="Times New Roman" w:cs="Times New Roman"/>
          <w:sz w:val="24"/>
          <w:szCs w:val="24"/>
          <w:lang w:val="fr-FR"/>
        </w:rPr>
        <w:t xml:space="preserve"> l</w:t>
      </w:r>
      <w:r w:rsidR="00955A67">
        <w:rPr>
          <w:rFonts w:ascii="Times New Roman" w:hAnsi="Times New Roman" w:cs="Times New Roman"/>
          <w:sz w:val="24"/>
          <w:szCs w:val="24"/>
          <w:lang w:val="fr-FR"/>
        </w:rPr>
        <w:t>a</w:t>
      </w:r>
      <w:r w:rsidRPr="00EB6420">
        <w:rPr>
          <w:rFonts w:ascii="Times New Roman" w:hAnsi="Times New Roman" w:cs="Times New Roman"/>
          <w:sz w:val="24"/>
          <w:szCs w:val="24"/>
          <w:lang w:val="fr-FR"/>
        </w:rPr>
        <w:t xml:space="preserve"> vrai</w:t>
      </w:r>
      <w:r w:rsidR="00955A67">
        <w:rPr>
          <w:rFonts w:ascii="Times New Roman" w:hAnsi="Times New Roman" w:cs="Times New Roman"/>
          <w:sz w:val="24"/>
          <w:szCs w:val="24"/>
          <w:lang w:val="fr-FR"/>
        </w:rPr>
        <w:t>e valeur</w:t>
      </w:r>
      <w:r w:rsidRPr="00EB6420">
        <w:rPr>
          <w:rFonts w:ascii="Times New Roman" w:hAnsi="Times New Roman" w:cs="Times New Roman"/>
          <w:sz w:val="24"/>
          <w:szCs w:val="24"/>
          <w:lang w:val="fr-FR"/>
        </w:rPr>
        <w:t xml:space="preserve"> du </w:t>
      </w:r>
      <w:r w:rsidR="006B2E20">
        <w:rPr>
          <w:rFonts w:ascii="Times New Roman" w:hAnsi="Times New Roman" w:cs="Times New Roman"/>
          <w:sz w:val="24"/>
          <w:szCs w:val="24"/>
          <w:lang w:val="fr-FR"/>
        </w:rPr>
        <w:t>prêch</w:t>
      </w:r>
      <w:r w:rsidR="006B2E20" w:rsidRPr="00EB6420">
        <w:rPr>
          <w:rFonts w:ascii="Times New Roman" w:hAnsi="Times New Roman" w:cs="Times New Roman"/>
          <w:sz w:val="24"/>
          <w:szCs w:val="24"/>
          <w:lang w:val="fr-FR"/>
        </w:rPr>
        <w:t>eur</w:t>
      </w:r>
      <w:r w:rsidRPr="00EB6420">
        <w:rPr>
          <w:rFonts w:ascii="Times New Roman" w:hAnsi="Times New Roman" w:cs="Times New Roman"/>
          <w:sz w:val="24"/>
          <w:szCs w:val="24"/>
          <w:lang w:val="fr-FR"/>
        </w:rPr>
        <w:t xml:space="preserve"> de la parole divine consiste. Pa</w:t>
      </w:r>
      <w:r w:rsidR="00955A67">
        <w:rPr>
          <w:rFonts w:ascii="Times New Roman" w:hAnsi="Times New Roman" w:cs="Times New Roman"/>
          <w:sz w:val="24"/>
          <w:szCs w:val="24"/>
          <w:lang w:val="fr-FR"/>
        </w:rPr>
        <w:t>s</w:t>
      </w:r>
      <w:r w:rsidRPr="00EB6420">
        <w:rPr>
          <w:rFonts w:ascii="Times New Roman" w:hAnsi="Times New Roman" w:cs="Times New Roman"/>
          <w:sz w:val="24"/>
          <w:szCs w:val="24"/>
          <w:lang w:val="fr-FR"/>
        </w:rPr>
        <w:t xml:space="preserve"> l'ostentation vaine d'une complexité scolastique et d'une philosophie nébuleuse: une parabole bien expliquée de l'Évangile vaut plus que toutes les déclamations pompeuses. Le fond de la morale chrétienne est une grande mer dont on peut toujours puiser avec succès, et peut-être avec moins d'effort.</w:t>
      </w:r>
    </w:p>
    <w:p w14:paraId="7608C9D3" w14:textId="33789FD7" w:rsidR="00EB6420" w:rsidRPr="00EB6420" w:rsidRDefault="00EB6420" w:rsidP="00EB6420">
      <w:pPr>
        <w:spacing w:after="0" w:line="240" w:lineRule="auto"/>
        <w:ind w:firstLine="567"/>
        <w:jc w:val="both"/>
        <w:rPr>
          <w:rFonts w:ascii="Times New Roman" w:hAnsi="Times New Roman" w:cs="Times New Roman"/>
          <w:sz w:val="24"/>
          <w:szCs w:val="24"/>
          <w:lang w:val="fr-FR"/>
        </w:rPr>
      </w:pPr>
      <w:r w:rsidRPr="00EB6420">
        <w:rPr>
          <w:rFonts w:ascii="Times New Roman" w:hAnsi="Times New Roman" w:cs="Times New Roman"/>
          <w:sz w:val="24"/>
          <w:szCs w:val="24"/>
          <w:lang w:val="fr-FR"/>
        </w:rPr>
        <w:t xml:space="preserve">C'est la déclaration des discours de Dieu, comme le dit le </w:t>
      </w:r>
      <w:r w:rsidR="00955A67">
        <w:rPr>
          <w:rFonts w:ascii="Times New Roman" w:hAnsi="Times New Roman" w:cs="Times New Roman"/>
          <w:sz w:val="24"/>
          <w:szCs w:val="24"/>
          <w:lang w:val="fr-FR"/>
        </w:rPr>
        <w:t>P</w:t>
      </w:r>
      <w:r w:rsidRPr="00EB6420">
        <w:rPr>
          <w:rFonts w:ascii="Times New Roman" w:hAnsi="Times New Roman" w:cs="Times New Roman"/>
          <w:sz w:val="24"/>
          <w:szCs w:val="24"/>
          <w:lang w:val="fr-FR"/>
        </w:rPr>
        <w:t xml:space="preserve">rophète, qui éclaire et donne </w:t>
      </w:r>
      <w:r w:rsidR="00955A67">
        <w:rPr>
          <w:rFonts w:ascii="Times New Roman" w:hAnsi="Times New Roman" w:cs="Times New Roman"/>
          <w:sz w:val="24"/>
          <w:szCs w:val="24"/>
          <w:lang w:val="fr-FR"/>
        </w:rPr>
        <w:t>aux peti</w:t>
      </w:r>
      <w:r w:rsidRPr="00EB6420">
        <w:rPr>
          <w:rFonts w:ascii="Times New Roman" w:hAnsi="Times New Roman" w:cs="Times New Roman"/>
          <w:sz w:val="24"/>
          <w:szCs w:val="24"/>
          <w:lang w:val="fr-FR"/>
        </w:rPr>
        <w:t>t</w:t>
      </w:r>
      <w:r w:rsidR="00955A67">
        <w:rPr>
          <w:rFonts w:ascii="Times New Roman" w:hAnsi="Times New Roman" w:cs="Times New Roman"/>
          <w:sz w:val="24"/>
          <w:szCs w:val="24"/>
          <w:lang w:val="fr-FR"/>
        </w:rPr>
        <w:t>s</w:t>
      </w:r>
      <w:r w:rsidRPr="00EB6420">
        <w:rPr>
          <w:rFonts w:ascii="Times New Roman" w:hAnsi="Times New Roman" w:cs="Times New Roman"/>
          <w:sz w:val="24"/>
          <w:szCs w:val="24"/>
          <w:lang w:val="fr-FR"/>
        </w:rPr>
        <w:t xml:space="preserve"> </w:t>
      </w:r>
      <w:r w:rsidR="00955A67">
        <w:rPr>
          <w:rFonts w:ascii="Times New Roman" w:hAnsi="Times New Roman" w:cs="Times New Roman"/>
          <w:sz w:val="24"/>
          <w:szCs w:val="24"/>
          <w:lang w:val="fr-FR"/>
        </w:rPr>
        <w:t>la</w:t>
      </w:r>
      <w:r w:rsidRPr="00EB6420">
        <w:rPr>
          <w:rFonts w:ascii="Times New Roman" w:hAnsi="Times New Roman" w:cs="Times New Roman"/>
          <w:sz w:val="24"/>
          <w:szCs w:val="24"/>
          <w:lang w:val="fr-FR"/>
        </w:rPr>
        <w:t xml:space="preserve"> compréhension. N'est-ce pas avec le développement pratique de cette morale que Massillon, Bourdalue et Bossuet en France et Segneri, Tornielli, Venini, Ventura et bien d'autres en Italie ont atteint de grands sommets d'éloquence chrétienne? N'est-ce pas peut-être en expliquant l'Évangile et en corrigeant les coutumes du peuple que Tertullien, </w:t>
      </w:r>
      <w:r w:rsidR="00955A67">
        <w:rPr>
          <w:rFonts w:ascii="Times New Roman" w:hAnsi="Times New Roman" w:cs="Times New Roman"/>
          <w:sz w:val="24"/>
          <w:szCs w:val="24"/>
          <w:lang w:val="fr-FR"/>
        </w:rPr>
        <w:t>S.</w:t>
      </w:r>
      <w:r w:rsidRPr="00EB6420">
        <w:rPr>
          <w:rFonts w:ascii="Times New Roman" w:hAnsi="Times New Roman" w:cs="Times New Roman"/>
          <w:sz w:val="24"/>
          <w:szCs w:val="24"/>
          <w:lang w:val="fr-FR"/>
        </w:rPr>
        <w:t xml:space="preserve"> Augustin, </w:t>
      </w:r>
      <w:r w:rsidR="00955A67">
        <w:rPr>
          <w:rFonts w:ascii="Times New Roman" w:hAnsi="Times New Roman" w:cs="Times New Roman"/>
          <w:sz w:val="24"/>
          <w:szCs w:val="24"/>
          <w:lang w:val="fr-FR"/>
        </w:rPr>
        <w:t>S.</w:t>
      </w:r>
      <w:r w:rsidRPr="00EB6420">
        <w:rPr>
          <w:rFonts w:ascii="Times New Roman" w:hAnsi="Times New Roman" w:cs="Times New Roman"/>
          <w:sz w:val="24"/>
          <w:szCs w:val="24"/>
          <w:lang w:val="fr-FR"/>
        </w:rPr>
        <w:t xml:space="preserve"> Basile et </w:t>
      </w:r>
      <w:r w:rsidR="00955A67">
        <w:rPr>
          <w:rFonts w:ascii="Times New Roman" w:hAnsi="Times New Roman" w:cs="Times New Roman"/>
          <w:sz w:val="24"/>
          <w:szCs w:val="24"/>
          <w:lang w:val="fr-FR"/>
        </w:rPr>
        <w:t xml:space="preserve">S. </w:t>
      </w:r>
      <w:r w:rsidRPr="00EB6420">
        <w:rPr>
          <w:rFonts w:ascii="Times New Roman" w:hAnsi="Times New Roman" w:cs="Times New Roman"/>
          <w:sz w:val="24"/>
          <w:szCs w:val="24"/>
          <w:lang w:val="fr-FR"/>
        </w:rPr>
        <w:t>Jean Chrysostome ont atteint l'apogée de l'éloquence, le miracle éternel de l'oratoire chrétien</w:t>
      </w:r>
      <w:r w:rsidR="00955A67">
        <w:rPr>
          <w:rFonts w:ascii="Times New Roman" w:hAnsi="Times New Roman" w:cs="Times New Roman"/>
          <w:sz w:val="24"/>
          <w:szCs w:val="24"/>
          <w:lang w:val="fr-FR"/>
        </w:rPr>
        <w:t>ne</w:t>
      </w:r>
      <w:r w:rsidRPr="00EB6420">
        <w:rPr>
          <w:rFonts w:ascii="Times New Roman" w:hAnsi="Times New Roman" w:cs="Times New Roman"/>
          <w:sz w:val="24"/>
          <w:szCs w:val="24"/>
          <w:lang w:val="fr-FR"/>
        </w:rPr>
        <w:t>?</w:t>
      </w:r>
    </w:p>
    <w:p w14:paraId="5071CF31" w14:textId="67780A02" w:rsidR="006E36E2" w:rsidRDefault="00EB6420" w:rsidP="00EB6420">
      <w:pPr>
        <w:spacing w:after="0" w:line="240" w:lineRule="auto"/>
        <w:ind w:firstLine="567"/>
        <w:jc w:val="both"/>
        <w:rPr>
          <w:rFonts w:ascii="Times New Roman" w:hAnsi="Times New Roman" w:cs="Times New Roman"/>
          <w:sz w:val="24"/>
          <w:szCs w:val="24"/>
          <w:lang w:val="fr-FR"/>
        </w:rPr>
      </w:pPr>
      <w:r w:rsidRPr="00EB6420">
        <w:rPr>
          <w:rFonts w:ascii="Times New Roman" w:hAnsi="Times New Roman" w:cs="Times New Roman"/>
          <w:sz w:val="24"/>
          <w:szCs w:val="24"/>
          <w:lang w:val="fr-FR"/>
        </w:rPr>
        <w:lastRenderedPageBreak/>
        <w:t>Ah!</w:t>
      </w:r>
      <w:r w:rsidR="00955A67">
        <w:rPr>
          <w:rFonts w:ascii="Times New Roman" w:hAnsi="Times New Roman" w:cs="Times New Roman"/>
          <w:sz w:val="24"/>
          <w:szCs w:val="24"/>
          <w:lang w:val="fr-FR"/>
        </w:rPr>
        <w:t xml:space="preserve"> On doit avoir</w:t>
      </w:r>
      <w:r w:rsidRPr="00EB6420">
        <w:rPr>
          <w:rFonts w:ascii="Times New Roman" w:hAnsi="Times New Roman" w:cs="Times New Roman"/>
          <w:sz w:val="24"/>
          <w:szCs w:val="24"/>
          <w:lang w:val="fr-FR"/>
        </w:rPr>
        <w:t xml:space="preserve"> toujours </w:t>
      </w:r>
      <w:r w:rsidR="00955A67">
        <w:rPr>
          <w:rFonts w:ascii="Times New Roman" w:hAnsi="Times New Roman" w:cs="Times New Roman"/>
          <w:sz w:val="24"/>
          <w:szCs w:val="24"/>
          <w:lang w:val="fr-FR"/>
        </w:rPr>
        <w:t xml:space="preserve">présents </w:t>
      </w:r>
      <w:r w:rsidRPr="00EB6420">
        <w:rPr>
          <w:rFonts w:ascii="Times New Roman" w:hAnsi="Times New Roman" w:cs="Times New Roman"/>
          <w:sz w:val="24"/>
          <w:szCs w:val="24"/>
          <w:lang w:val="fr-FR"/>
        </w:rPr>
        <w:t>ces modèles, puise</w:t>
      </w:r>
      <w:r w:rsidR="00955A67">
        <w:rPr>
          <w:rFonts w:ascii="Times New Roman" w:hAnsi="Times New Roman" w:cs="Times New Roman"/>
          <w:sz w:val="24"/>
          <w:szCs w:val="24"/>
          <w:lang w:val="fr-FR"/>
        </w:rPr>
        <w:t>r</w:t>
      </w:r>
      <w:r w:rsidRPr="00EB6420">
        <w:rPr>
          <w:rFonts w:ascii="Times New Roman" w:hAnsi="Times New Roman" w:cs="Times New Roman"/>
          <w:sz w:val="24"/>
          <w:szCs w:val="24"/>
          <w:lang w:val="fr-FR"/>
        </w:rPr>
        <w:t xml:space="preserve"> dans la Bible, </w:t>
      </w:r>
      <w:r w:rsidR="00955A67">
        <w:rPr>
          <w:rFonts w:ascii="Times New Roman" w:hAnsi="Times New Roman" w:cs="Times New Roman"/>
          <w:sz w:val="24"/>
          <w:szCs w:val="24"/>
          <w:lang w:val="fr-FR"/>
        </w:rPr>
        <w:t>aux</w:t>
      </w:r>
      <w:r w:rsidRPr="00EB6420">
        <w:rPr>
          <w:rFonts w:ascii="Times New Roman" w:hAnsi="Times New Roman" w:cs="Times New Roman"/>
          <w:sz w:val="24"/>
          <w:szCs w:val="24"/>
          <w:lang w:val="fr-FR"/>
        </w:rPr>
        <w:t xml:space="preserve"> Pères, </w:t>
      </w:r>
      <w:r w:rsidR="00955A67">
        <w:rPr>
          <w:rFonts w:ascii="Times New Roman" w:hAnsi="Times New Roman" w:cs="Times New Roman"/>
          <w:sz w:val="24"/>
          <w:szCs w:val="24"/>
          <w:lang w:val="fr-FR"/>
        </w:rPr>
        <w:t xml:space="preserve">à </w:t>
      </w:r>
      <w:r w:rsidRPr="00EB6420">
        <w:rPr>
          <w:rFonts w:ascii="Times New Roman" w:hAnsi="Times New Roman" w:cs="Times New Roman"/>
          <w:sz w:val="24"/>
          <w:szCs w:val="24"/>
          <w:lang w:val="fr-FR"/>
        </w:rPr>
        <w:t xml:space="preserve">l'Évangile, </w:t>
      </w:r>
      <w:r w:rsidR="00955A67">
        <w:rPr>
          <w:rFonts w:ascii="Times New Roman" w:hAnsi="Times New Roman" w:cs="Times New Roman"/>
          <w:sz w:val="24"/>
          <w:szCs w:val="24"/>
          <w:lang w:val="fr-FR"/>
        </w:rPr>
        <w:t xml:space="preserve">à </w:t>
      </w:r>
      <w:r w:rsidRPr="00EB6420">
        <w:rPr>
          <w:rFonts w:ascii="Times New Roman" w:hAnsi="Times New Roman" w:cs="Times New Roman"/>
          <w:sz w:val="24"/>
          <w:szCs w:val="24"/>
          <w:lang w:val="fr-FR"/>
        </w:rPr>
        <w:t xml:space="preserve">une solide doctrine théologique; </w:t>
      </w:r>
      <w:r w:rsidR="006646E4">
        <w:rPr>
          <w:rFonts w:ascii="Times New Roman" w:hAnsi="Times New Roman" w:cs="Times New Roman"/>
          <w:sz w:val="24"/>
          <w:szCs w:val="24"/>
          <w:lang w:val="fr-FR"/>
        </w:rPr>
        <w:t>on doit</w:t>
      </w:r>
      <w:r w:rsidR="00955A67">
        <w:rPr>
          <w:rFonts w:ascii="Times New Roman" w:hAnsi="Times New Roman" w:cs="Times New Roman"/>
          <w:sz w:val="24"/>
          <w:szCs w:val="24"/>
          <w:lang w:val="fr-FR"/>
        </w:rPr>
        <w:t xml:space="preserve"> organiser </w:t>
      </w:r>
      <w:r w:rsidRPr="00EB6420">
        <w:rPr>
          <w:rFonts w:ascii="Times New Roman" w:hAnsi="Times New Roman" w:cs="Times New Roman"/>
          <w:sz w:val="24"/>
          <w:szCs w:val="24"/>
          <w:lang w:val="fr-FR"/>
        </w:rPr>
        <w:t>bien le sujet qu</w:t>
      </w:r>
      <w:r w:rsidR="006646E4">
        <w:rPr>
          <w:rFonts w:ascii="Times New Roman" w:hAnsi="Times New Roman" w:cs="Times New Roman"/>
          <w:sz w:val="24"/>
          <w:szCs w:val="24"/>
          <w:lang w:val="fr-FR"/>
        </w:rPr>
        <w:t xml:space="preserve">’on </w:t>
      </w:r>
      <w:r w:rsidRPr="00EB6420">
        <w:rPr>
          <w:rFonts w:ascii="Times New Roman" w:hAnsi="Times New Roman" w:cs="Times New Roman"/>
          <w:sz w:val="24"/>
          <w:szCs w:val="24"/>
          <w:lang w:val="fr-FR"/>
        </w:rPr>
        <w:t>souhaite</w:t>
      </w:r>
      <w:r w:rsidR="006646E4">
        <w:rPr>
          <w:rFonts w:ascii="Times New Roman" w:hAnsi="Times New Roman" w:cs="Times New Roman"/>
          <w:sz w:val="24"/>
          <w:szCs w:val="24"/>
          <w:lang w:val="fr-FR"/>
        </w:rPr>
        <w:t xml:space="preserve"> développer</w:t>
      </w:r>
      <w:r w:rsidRPr="00EB6420">
        <w:rPr>
          <w:rFonts w:ascii="Times New Roman" w:hAnsi="Times New Roman" w:cs="Times New Roman"/>
          <w:sz w:val="24"/>
          <w:szCs w:val="24"/>
          <w:lang w:val="fr-FR"/>
        </w:rPr>
        <w:t xml:space="preserve">; </w:t>
      </w:r>
      <w:r w:rsidR="006646E4">
        <w:rPr>
          <w:rFonts w:ascii="Times New Roman" w:hAnsi="Times New Roman" w:cs="Times New Roman"/>
          <w:sz w:val="24"/>
          <w:szCs w:val="24"/>
          <w:lang w:val="fr-FR"/>
        </w:rPr>
        <w:t xml:space="preserve">on doit </w:t>
      </w:r>
      <w:r w:rsidRPr="00EB6420">
        <w:rPr>
          <w:rFonts w:ascii="Times New Roman" w:hAnsi="Times New Roman" w:cs="Times New Roman"/>
          <w:sz w:val="24"/>
          <w:szCs w:val="24"/>
          <w:lang w:val="fr-FR"/>
        </w:rPr>
        <w:t>étudie</w:t>
      </w:r>
      <w:r w:rsidR="006646E4">
        <w:rPr>
          <w:rFonts w:ascii="Times New Roman" w:hAnsi="Times New Roman" w:cs="Times New Roman"/>
          <w:sz w:val="24"/>
          <w:szCs w:val="24"/>
          <w:lang w:val="fr-FR"/>
        </w:rPr>
        <w:t>r</w:t>
      </w:r>
      <w:r w:rsidRPr="00EB6420">
        <w:rPr>
          <w:rFonts w:ascii="Times New Roman" w:hAnsi="Times New Roman" w:cs="Times New Roman"/>
          <w:sz w:val="24"/>
          <w:szCs w:val="24"/>
          <w:lang w:val="fr-FR"/>
        </w:rPr>
        <w:t xml:space="preserve"> l'art de bien l'habiller et de la rendre agréable; que le ministère de la parole divine soit traité avec pureté d'intention </w:t>
      </w:r>
      <w:r w:rsidR="006646E4">
        <w:rPr>
          <w:rFonts w:ascii="Times New Roman" w:hAnsi="Times New Roman" w:cs="Times New Roman"/>
          <w:sz w:val="24"/>
          <w:szCs w:val="24"/>
          <w:lang w:val="fr-FR"/>
        </w:rPr>
        <w:t xml:space="preserve">et </w:t>
      </w:r>
      <w:r w:rsidRPr="00EB6420">
        <w:rPr>
          <w:rFonts w:ascii="Times New Roman" w:hAnsi="Times New Roman" w:cs="Times New Roman"/>
          <w:sz w:val="24"/>
          <w:szCs w:val="24"/>
          <w:lang w:val="fr-FR"/>
        </w:rPr>
        <w:t xml:space="preserve">avec compassion de cœur, avec ordre, clarté, opportunité et parcimonie des ornements, et alors le profit des âmes sera obtenu! Souvenons-nous toujours que nous devons prêcher Jésus-Christ </w:t>
      </w:r>
      <w:r w:rsidR="006646E4">
        <w:rPr>
          <w:rFonts w:ascii="Times New Roman" w:hAnsi="Times New Roman" w:cs="Times New Roman"/>
          <w:sz w:val="24"/>
          <w:szCs w:val="24"/>
          <w:lang w:val="fr-FR"/>
        </w:rPr>
        <w:t>C</w:t>
      </w:r>
      <w:r w:rsidRPr="00EB6420">
        <w:rPr>
          <w:rFonts w:ascii="Times New Roman" w:hAnsi="Times New Roman" w:cs="Times New Roman"/>
          <w:sz w:val="24"/>
          <w:szCs w:val="24"/>
          <w:lang w:val="fr-FR"/>
        </w:rPr>
        <w:t>rucifié et non nous-mêmes! (</w:t>
      </w:r>
      <w:r w:rsidR="00730494">
        <w:rPr>
          <w:rFonts w:ascii="Times New Roman" w:hAnsi="Times New Roman" w:cs="Times New Roman"/>
          <w:sz w:val="24"/>
          <w:szCs w:val="24"/>
          <w:lang w:val="fr-FR"/>
        </w:rPr>
        <w:t>Par</w:t>
      </w:r>
      <w:r w:rsidRPr="00EB6420">
        <w:rPr>
          <w:rFonts w:ascii="Times New Roman" w:hAnsi="Times New Roman" w:cs="Times New Roman"/>
          <w:sz w:val="24"/>
          <w:szCs w:val="24"/>
          <w:lang w:val="fr-FR"/>
        </w:rPr>
        <w:t xml:space="preserve"> </w:t>
      </w:r>
      <w:r w:rsidRPr="00730494">
        <w:rPr>
          <w:rFonts w:ascii="Times New Roman" w:hAnsi="Times New Roman" w:cs="Times New Roman"/>
          <w:i/>
          <w:iCs/>
          <w:sz w:val="24"/>
          <w:szCs w:val="24"/>
          <w:lang w:val="fr-FR"/>
        </w:rPr>
        <w:t>La Parola Cattolica</w:t>
      </w:r>
      <w:r w:rsidRPr="00EB6420">
        <w:rPr>
          <w:rFonts w:ascii="Times New Roman" w:hAnsi="Times New Roman" w:cs="Times New Roman"/>
          <w:sz w:val="24"/>
          <w:szCs w:val="24"/>
          <w:lang w:val="fr-FR"/>
        </w:rPr>
        <w:t>, 2-1-1878).</w:t>
      </w:r>
    </w:p>
    <w:p w14:paraId="0324E917" w14:textId="3A0EBC39" w:rsidR="002107EB" w:rsidRDefault="002107EB" w:rsidP="00EB6420">
      <w:pPr>
        <w:spacing w:after="0" w:line="240" w:lineRule="auto"/>
        <w:ind w:firstLine="567"/>
        <w:jc w:val="both"/>
        <w:rPr>
          <w:rFonts w:ascii="Times New Roman" w:hAnsi="Times New Roman" w:cs="Times New Roman"/>
          <w:sz w:val="24"/>
          <w:szCs w:val="24"/>
          <w:lang w:val="fr-FR"/>
        </w:rPr>
      </w:pPr>
    </w:p>
    <w:p w14:paraId="62579845" w14:textId="55797D6F" w:rsidR="002107EB" w:rsidRDefault="002107EB" w:rsidP="00EB6420">
      <w:pPr>
        <w:spacing w:after="0" w:line="240" w:lineRule="auto"/>
        <w:ind w:firstLine="567"/>
        <w:jc w:val="both"/>
        <w:rPr>
          <w:rFonts w:ascii="Times New Roman" w:hAnsi="Times New Roman" w:cs="Times New Roman"/>
          <w:sz w:val="24"/>
          <w:szCs w:val="24"/>
          <w:lang w:val="fr-FR"/>
        </w:rPr>
      </w:pPr>
    </w:p>
    <w:p w14:paraId="30CDFA85" w14:textId="69108912" w:rsidR="002107EB" w:rsidRDefault="002107EB" w:rsidP="00EB6420">
      <w:pPr>
        <w:spacing w:after="0" w:line="240" w:lineRule="auto"/>
        <w:ind w:firstLine="567"/>
        <w:jc w:val="both"/>
        <w:rPr>
          <w:rFonts w:ascii="Times New Roman" w:hAnsi="Times New Roman" w:cs="Times New Roman"/>
          <w:sz w:val="24"/>
          <w:szCs w:val="24"/>
          <w:lang w:val="fr-FR"/>
        </w:rPr>
      </w:pPr>
    </w:p>
    <w:p w14:paraId="7D26E8F3" w14:textId="546F8FB8" w:rsidR="002107EB" w:rsidRDefault="002107EB" w:rsidP="00901C93">
      <w:pPr>
        <w:spacing w:after="0" w:line="240" w:lineRule="auto"/>
        <w:jc w:val="center"/>
        <w:rPr>
          <w:rFonts w:ascii="Times New Roman" w:hAnsi="Times New Roman" w:cs="Times New Roman"/>
          <w:sz w:val="24"/>
          <w:szCs w:val="24"/>
          <w:lang w:val="fr-FR"/>
        </w:rPr>
      </w:pPr>
      <w:r w:rsidRPr="002107EB">
        <w:rPr>
          <w:rFonts w:ascii="Times New Roman" w:hAnsi="Times New Roman" w:cs="Times New Roman"/>
          <w:sz w:val="24"/>
          <w:szCs w:val="24"/>
          <w:lang w:val="fr-FR"/>
        </w:rPr>
        <w:t>CHAPITRE XXVII</w:t>
      </w:r>
    </w:p>
    <w:p w14:paraId="56E96F91" w14:textId="77777777" w:rsidR="00901C93" w:rsidRPr="002107EB" w:rsidRDefault="00901C93" w:rsidP="00901C93">
      <w:pPr>
        <w:spacing w:after="0" w:line="240" w:lineRule="auto"/>
        <w:jc w:val="center"/>
        <w:rPr>
          <w:rFonts w:ascii="Times New Roman" w:hAnsi="Times New Roman" w:cs="Times New Roman"/>
          <w:sz w:val="24"/>
          <w:szCs w:val="24"/>
          <w:lang w:val="fr-FR"/>
        </w:rPr>
      </w:pPr>
    </w:p>
    <w:p w14:paraId="58C3A97D" w14:textId="224F762F" w:rsidR="002107EB" w:rsidRPr="003E0518" w:rsidRDefault="002107EB" w:rsidP="00901C93">
      <w:pPr>
        <w:spacing w:after="0" w:line="240" w:lineRule="auto"/>
        <w:jc w:val="center"/>
        <w:rPr>
          <w:rFonts w:ascii="Times New Roman" w:hAnsi="Times New Roman" w:cs="Times New Roman"/>
          <w:b/>
          <w:bCs/>
          <w:sz w:val="28"/>
          <w:szCs w:val="28"/>
          <w:lang w:val="fr-FR"/>
        </w:rPr>
      </w:pPr>
      <w:r w:rsidRPr="003E0518">
        <w:rPr>
          <w:rFonts w:ascii="Times New Roman" w:hAnsi="Times New Roman" w:cs="Times New Roman"/>
          <w:b/>
          <w:bCs/>
          <w:sz w:val="28"/>
          <w:szCs w:val="28"/>
          <w:lang w:val="fr-FR"/>
        </w:rPr>
        <w:t>LE MINISTÈRE DE LA CONFESSION</w:t>
      </w:r>
    </w:p>
    <w:p w14:paraId="2150E6A0" w14:textId="77777777" w:rsidR="00901C93" w:rsidRPr="00B25F28" w:rsidRDefault="00901C93" w:rsidP="00901C93">
      <w:pPr>
        <w:spacing w:after="0" w:line="240" w:lineRule="auto"/>
        <w:jc w:val="center"/>
        <w:rPr>
          <w:rFonts w:ascii="Times New Roman" w:hAnsi="Times New Roman" w:cs="Times New Roman"/>
          <w:b/>
          <w:bCs/>
          <w:i/>
          <w:iCs/>
          <w:sz w:val="24"/>
          <w:szCs w:val="24"/>
          <w:lang w:val="fr-FR"/>
        </w:rPr>
      </w:pPr>
    </w:p>
    <w:p w14:paraId="6206BB70" w14:textId="130A2698" w:rsidR="002107EB" w:rsidRPr="003E0518" w:rsidRDefault="002107EB" w:rsidP="002107EB">
      <w:pPr>
        <w:spacing w:after="0" w:line="240" w:lineRule="auto"/>
        <w:ind w:firstLine="567"/>
        <w:jc w:val="both"/>
        <w:rPr>
          <w:rFonts w:ascii="Times New Roman" w:hAnsi="Times New Roman" w:cs="Times New Roman"/>
          <w:i/>
          <w:iCs/>
          <w:sz w:val="24"/>
          <w:szCs w:val="24"/>
          <w:lang w:val="fr-FR"/>
        </w:rPr>
      </w:pPr>
      <w:r w:rsidRPr="003E0518">
        <w:rPr>
          <w:rFonts w:ascii="Times New Roman" w:hAnsi="Times New Roman" w:cs="Times New Roman"/>
          <w:i/>
          <w:iCs/>
          <w:sz w:val="24"/>
          <w:szCs w:val="24"/>
          <w:lang w:val="fr-FR"/>
        </w:rPr>
        <w:t>J'essaierai de me rendre aussi habile que possible pour écouter les confessions sacramentelles. J'exercerai ce grand ministère</w:t>
      </w:r>
      <w:r w:rsidR="00901C93" w:rsidRPr="003E0518">
        <w:rPr>
          <w:rFonts w:ascii="Times New Roman" w:hAnsi="Times New Roman" w:cs="Times New Roman"/>
          <w:i/>
          <w:iCs/>
          <w:sz w:val="24"/>
          <w:szCs w:val="24"/>
          <w:lang w:val="fr-FR"/>
        </w:rPr>
        <w:t xml:space="preserve"> </w:t>
      </w:r>
      <w:r w:rsidRPr="003E0518">
        <w:rPr>
          <w:rFonts w:ascii="Times New Roman" w:hAnsi="Times New Roman" w:cs="Times New Roman"/>
          <w:i/>
          <w:iCs/>
          <w:sz w:val="24"/>
          <w:szCs w:val="24"/>
          <w:lang w:val="fr-FR"/>
        </w:rPr>
        <w:t>avec une grande circonspection et un esprit de sacrifice.</w:t>
      </w:r>
    </w:p>
    <w:p w14:paraId="62E5FF78" w14:textId="11CE0ED6" w:rsidR="002107EB" w:rsidRPr="003E0518" w:rsidRDefault="002107EB" w:rsidP="002107EB">
      <w:pPr>
        <w:spacing w:after="0" w:line="240" w:lineRule="auto"/>
        <w:ind w:firstLine="567"/>
        <w:jc w:val="both"/>
        <w:rPr>
          <w:rFonts w:ascii="Times New Roman" w:hAnsi="Times New Roman" w:cs="Times New Roman"/>
          <w:i/>
          <w:iCs/>
          <w:sz w:val="24"/>
          <w:szCs w:val="24"/>
          <w:lang w:val="fr-FR"/>
        </w:rPr>
      </w:pPr>
      <w:r w:rsidRPr="003E0518">
        <w:rPr>
          <w:rFonts w:ascii="Times New Roman" w:hAnsi="Times New Roman" w:cs="Times New Roman"/>
          <w:i/>
          <w:iCs/>
          <w:sz w:val="24"/>
          <w:szCs w:val="24"/>
          <w:lang w:val="fr-FR"/>
        </w:rPr>
        <w:t>A cet effet, j'étudierai la théologie morale le plus souvent possible, notamment avec</w:t>
      </w:r>
      <w:r w:rsidR="00280925" w:rsidRPr="003E0518">
        <w:rPr>
          <w:rFonts w:ascii="Times New Roman" w:hAnsi="Times New Roman" w:cs="Times New Roman"/>
          <w:i/>
          <w:iCs/>
          <w:sz w:val="24"/>
          <w:szCs w:val="24"/>
          <w:lang w:val="fr-FR"/>
        </w:rPr>
        <w:t xml:space="preserve"> l’</w:t>
      </w:r>
      <w:r w:rsidRPr="003E0518">
        <w:rPr>
          <w:rFonts w:ascii="Times New Roman" w:hAnsi="Times New Roman" w:cs="Times New Roman"/>
          <w:i/>
          <w:iCs/>
          <w:sz w:val="24"/>
          <w:szCs w:val="24"/>
          <w:lang w:val="fr-FR"/>
        </w:rPr>
        <w:t xml:space="preserve">intervention </w:t>
      </w:r>
      <w:r w:rsidR="00280925" w:rsidRPr="003E0518">
        <w:rPr>
          <w:rFonts w:ascii="Times New Roman" w:hAnsi="Times New Roman" w:cs="Times New Roman"/>
          <w:i/>
          <w:iCs/>
          <w:sz w:val="24"/>
          <w:szCs w:val="24"/>
          <w:lang w:val="fr-FR"/>
        </w:rPr>
        <w:t>au</w:t>
      </w:r>
      <w:r w:rsidRPr="003E0518">
        <w:rPr>
          <w:rFonts w:ascii="Times New Roman" w:hAnsi="Times New Roman" w:cs="Times New Roman"/>
          <w:i/>
          <w:iCs/>
          <w:sz w:val="24"/>
          <w:szCs w:val="24"/>
          <w:lang w:val="fr-FR"/>
        </w:rPr>
        <w:t xml:space="preserve"> cas moral mensuel, après l'avoir bien étudié. Je vais me tenir au courant</w:t>
      </w:r>
      <w:r w:rsidR="00901C93" w:rsidRPr="003E0518">
        <w:rPr>
          <w:rFonts w:ascii="Times New Roman" w:hAnsi="Times New Roman" w:cs="Times New Roman"/>
          <w:i/>
          <w:iCs/>
          <w:sz w:val="24"/>
          <w:szCs w:val="24"/>
          <w:lang w:val="fr-FR"/>
        </w:rPr>
        <w:t xml:space="preserve"> </w:t>
      </w:r>
      <w:r w:rsidR="00280925" w:rsidRPr="003E0518">
        <w:rPr>
          <w:rFonts w:ascii="Times New Roman" w:hAnsi="Times New Roman" w:cs="Times New Roman"/>
          <w:i/>
          <w:iCs/>
          <w:sz w:val="24"/>
          <w:szCs w:val="24"/>
          <w:lang w:val="fr-FR"/>
        </w:rPr>
        <w:t>sur le</w:t>
      </w:r>
      <w:r w:rsidRPr="003E0518">
        <w:rPr>
          <w:rFonts w:ascii="Times New Roman" w:hAnsi="Times New Roman" w:cs="Times New Roman"/>
          <w:i/>
          <w:iCs/>
          <w:sz w:val="24"/>
          <w:szCs w:val="24"/>
          <w:lang w:val="fr-FR"/>
        </w:rPr>
        <w:t xml:space="preserve"> traité </w:t>
      </w:r>
      <w:r w:rsidR="00280925" w:rsidRPr="003E0518">
        <w:rPr>
          <w:rFonts w:ascii="Times New Roman" w:hAnsi="Times New Roman" w:cs="Times New Roman"/>
          <w:i/>
          <w:iCs/>
          <w:sz w:val="24"/>
          <w:szCs w:val="24"/>
          <w:lang w:val="fr-FR"/>
        </w:rPr>
        <w:t>sur les</w:t>
      </w:r>
      <w:r w:rsidRPr="003E0518">
        <w:rPr>
          <w:rFonts w:ascii="Times New Roman" w:hAnsi="Times New Roman" w:cs="Times New Roman"/>
          <w:i/>
          <w:iCs/>
          <w:sz w:val="24"/>
          <w:szCs w:val="24"/>
          <w:lang w:val="fr-FR"/>
        </w:rPr>
        <w:t xml:space="preserve"> censures, des cas réservés par l'Ordinaire, des dispositions récentes du Saint-Siège</w:t>
      </w:r>
      <w:r w:rsidR="00901C93" w:rsidRPr="003E0518">
        <w:rPr>
          <w:rFonts w:ascii="Times New Roman" w:hAnsi="Times New Roman" w:cs="Times New Roman"/>
          <w:i/>
          <w:iCs/>
          <w:sz w:val="24"/>
          <w:szCs w:val="24"/>
          <w:lang w:val="fr-FR"/>
        </w:rPr>
        <w:t xml:space="preserve"> </w:t>
      </w:r>
      <w:r w:rsidRPr="003E0518">
        <w:rPr>
          <w:rFonts w:ascii="Times New Roman" w:hAnsi="Times New Roman" w:cs="Times New Roman"/>
          <w:i/>
          <w:iCs/>
          <w:sz w:val="24"/>
          <w:szCs w:val="24"/>
          <w:lang w:val="fr-FR"/>
        </w:rPr>
        <w:t xml:space="preserve">concernant l'administration des </w:t>
      </w:r>
      <w:r w:rsidR="00280925" w:rsidRPr="003E0518">
        <w:rPr>
          <w:rFonts w:ascii="Times New Roman" w:hAnsi="Times New Roman" w:cs="Times New Roman"/>
          <w:i/>
          <w:iCs/>
          <w:sz w:val="24"/>
          <w:szCs w:val="24"/>
          <w:lang w:val="fr-FR"/>
        </w:rPr>
        <w:t>S</w:t>
      </w:r>
      <w:r w:rsidRPr="003E0518">
        <w:rPr>
          <w:rFonts w:ascii="Times New Roman" w:hAnsi="Times New Roman" w:cs="Times New Roman"/>
          <w:i/>
          <w:iCs/>
          <w:sz w:val="24"/>
          <w:szCs w:val="24"/>
          <w:lang w:val="fr-FR"/>
        </w:rPr>
        <w:t>acrements, le jeûne et plus encore. J'aurai de préférence tendance à confesser les garçons, les pauvres les plus abandonnés et les infirmes, et je n'aurai aucune préférence pour le respect humain envers les grand</w:t>
      </w:r>
      <w:r w:rsidR="00280925" w:rsidRPr="003E0518">
        <w:rPr>
          <w:rFonts w:ascii="Times New Roman" w:hAnsi="Times New Roman" w:cs="Times New Roman"/>
          <w:i/>
          <w:iCs/>
          <w:sz w:val="24"/>
          <w:szCs w:val="24"/>
          <w:lang w:val="fr-FR"/>
        </w:rPr>
        <w:t>e</w:t>
      </w:r>
      <w:r w:rsidRPr="003E0518">
        <w:rPr>
          <w:rFonts w:ascii="Times New Roman" w:hAnsi="Times New Roman" w:cs="Times New Roman"/>
          <w:i/>
          <w:iCs/>
          <w:sz w:val="24"/>
          <w:szCs w:val="24"/>
          <w:lang w:val="fr-FR"/>
        </w:rPr>
        <w:t xml:space="preserve">s </w:t>
      </w:r>
      <w:r w:rsidR="00EC486E" w:rsidRPr="003E0518">
        <w:rPr>
          <w:rFonts w:ascii="Times New Roman" w:hAnsi="Times New Roman" w:cs="Times New Roman"/>
          <w:i/>
          <w:iCs/>
          <w:sz w:val="24"/>
          <w:szCs w:val="24"/>
          <w:lang w:val="fr-FR"/>
        </w:rPr>
        <w:t>personnalités</w:t>
      </w:r>
      <w:r w:rsidRPr="003E0518">
        <w:rPr>
          <w:rFonts w:ascii="Times New Roman" w:hAnsi="Times New Roman" w:cs="Times New Roman"/>
          <w:i/>
          <w:iCs/>
          <w:sz w:val="24"/>
          <w:szCs w:val="24"/>
          <w:lang w:val="fr-FR"/>
        </w:rPr>
        <w:t xml:space="preserve"> du monde, bien que pour ne pas laisser m'échapper ceux qui se confessent le plus rarement </w:t>
      </w:r>
      <w:r w:rsidR="00280925" w:rsidRPr="003E0518">
        <w:rPr>
          <w:rFonts w:ascii="Times New Roman" w:hAnsi="Times New Roman" w:cs="Times New Roman"/>
          <w:i/>
          <w:iCs/>
          <w:sz w:val="24"/>
          <w:szCs w:val="24"/>
          <w:lang w:val="fr-FR"/>
        </w:rPr>
        <w:t>-</w:t>
      </w:r>
      <w:r w:rsidRPr="003E0518">
        <w:rPr>
          <w:rFonts w:ascii="Times New Roman" w:hAnsi="Times New Roman" w:cs="Times New Roman"/>
          <w:i/>
          <w:iCs/>
          <w:sz w:val="24"/>
          <w:szCs w:val="24"/>
          <w:lang w:val="fr-FR"/>
        </w:rPr>
        <w:t xml:space="preserve"> </w:t>
      </w:r>
      <w:r w:rsidR="00280925" w:rsidRPr="003E0518">
        <w:rPr>
          <w:rFonts w:ascii="Times New Roman" w:hAnsi="Times New Roman" w:cs="Times New Roman"/>
          <w:i/>
          <w:iCs/>
          <w:sz w:val="24"/>
          <w:szCs w:val="24"/>
          <w:lang w:val="fr-FR"/>
        </w:rPr>
        <w:t xml:space="preserve">les </w:t>
      </w:r>
      <w:r w:rsidRPr="003E0518">
        <w:rPr>
          <w:rFonts w:ascii="Times New Roman" w:hAnsi="Times New Roman" w:cs="Times New Roman"/>
          <w:i/>
          <w:iCs/>
          <w:sz w:val="24"/>
          <w:szCs w:val="24"/>
          <w:lang w:val="fr-FR"/>
        </w:rPr>
        <w:t xml:space="preserve">pauvres </w:t>
      </w:r>
      <w:r w:rsidR="00280925" w:rsidRPr="003E0518">
        <w:rPr>
          <w:rFonts w:ascii="Times New Roman" w:hAnsi="Times New Roman" w:cs="Times New Roman"/>
          <w:i/>
          <w:iCs/>
          <w:sz w:val="24"/>
          <w:szCs w:val="24"/>
          <w:lang w:val="fr-FR"/>
        </w:rPr>
        <w:t>comme les</w:t>
      </w:r>
      <w:r w:rsidRPr="003E0518">
        <w:rPr>
          <w:rFonts w:ascii="Times New Roman" w:hAnsi="Times New Roman" w:cs="Times New Roman"/>
          <w:i/>
          <w:iCs/>
          <w:sz w:val="24"/>
          <w:szCs w:val="24"/>
          <w:lang w:val="fr-FR"/>
        </w:rPr>
        <w:t xml:space="preserve"> riches</w:t>
      </w:r>
      <w:r w:rsidR="00280925" w:rsidRPr="003E0518">
        <w:rPr>
          <w:rFonts w:ascii="Times New Roman" w:hAnsi="Times New Roman" w:cs="Times New Roman"/>
          <w:i/>
          <w:iCs/>
          <w:sz w:val="24"/>
          <w:szCs w:val="24"/>
          <w:lang w:val="fr-FR"/>
        </w:rPr>
        <w:t xml:space="preserve"> -</w:t>
      </w:r>
      <w:r w:rsidRPr="003E0518">
        <w:rPr>
          <w:rFonts w:ascii="Times New Roman" w:hAnsi="Times New Roman" w:cs="Times New Roman"/>
          <w:i/>
          <w:iCs/>
          <w:sz w:val="24"/>
          <w:szCs w:val="24"/>
          <w:lang w:val="fr-FR"/>
        </w:rPr>
        <w:t xml:space="preserve"> </w:t>
      </w:r>
      <w:r w:rsidR="00280925" w:rsidRPr="003E0518">
        <w:rPr>
          <w:rFonts w:ascii="Times New Roman" w:hAnsi="Times New Roman" w:cs="Times New Roman"/>
          <w:i/>
          <w:iCs/>
          <w:sz w:val="24"/>
          <w:szCs w:val="24"/>
          <w:lang w:val="fr-FR"/>
        </w:rPr>
        <w:t>j</w:t>
      </w:r>
      <w:r w:rsidRPr="003E0518">
        <w:rPr>
          <w:rFonts w:ascii="Times New Roman" w:hAnsi="Times New Roman" w:cs="Times New Roman"/>
          <w:i/>
          <w:iCs/>
          <w:sz w:val="24"/>
          <w:szCs w:val="24"/>
          <w:lang w:val="fr-FR"/>
        </w:rPr>
        <w:t>e me montrerai toujours prêt et bienveillant pour les accueillir.</w:t>
      </w:r>
    </w:p>
    <w:p w14:paraId="2C8696A1" w14:textId="22923DFA" w:rsidR="002107EB" w:rsidRPr="003E0518" w:rsidRDefault="002107EB" w:rsidP="002107EB">
      <w:pPr>
        <w:spacing w:after="0" w:line="240" w:lineRule="auto"/>
        <w:ind w:firstLine="567"/>
        <w:jc w:val="both"/>
        <w:rPr>
          <w:rFonts w:ascii="Times New Roman" w:hAnsi="Times New Roman" w:cs="Times New Roman"/>
          <w:i/>
          <w:iCs/>
          <w:sz w:val="24"/>
          <w:szCs w:val="24"/>
          <w:lang w:val="fr-FR"/>
        </w:rPr>
      </w:pPr>
      <w:r w:rsidRPr="003E0518">
        <w:rPr>
          <w:rFonts w:ascii="Times New Roman" w:hAnsi="Times New Roman" w:cs="Times New Roman"/>
          <w:i/>
          <w:iCs/>
          <w:sz w:val="24"/>
          <w:szCs w:val="24"/>
          <w:lang w:val="fr-FR"/>
        </w:rPr>
        <w:t>Je serai très circonspect quant à la confession des femmes, même des filles. Je ne laisserai jamais me baiser la main, je ne les regarderai pas</w:t>
      </w:r>
      <w:r w:rsidR="00280925" w:rsidRPr="003E0518">
        <w:rPr>
          <w:rFonts w:ascii="Times New Roman" w:hAnsi="Times New Roman" w:cs="Times New Roman"/>
          <w:i/>
          <w:iCs/>
          <w:sz w:val="24"/>
          <w:szCs w:val="24"/>
          <w:lang w:val="fr-FR"/>
        </w:rPr>
        <w:t xml:space="preserve"> en visage</w:t>
      </w:r>
      <w:r w:rsidRPr="003E0518">
        <w:rPr>
          <w:rFonts w:ascii="Times New Roman" w:hAnsi="Times New Roman" w:cs="Times New Roman"/>
          <w:i/>
          <w:iCs/>
          <w:sz w:val="24"/>
          <w:szCs w:val="24"/>
          <w:lang w:val="fr-FR"/>
        </w:rPr>
        <w:t xml:space="preserve">, je ne les </w:t>
      </w:r>
      <w:r w:rsidR="003E0518" w:rsidRPr="003E0518">
        <w:rPr>
          <w:rFonts w:ascii="Times New Roman" w:hAnsi="Times New Roman" w:cs="Times New Roman"/>
          <w:i/>
          <w:iCs/>
          <w:sz w:val="24"/>
          <w:szCs w:val="24"/>
          <w:lang w:val="fr-FR"/>
        </w:rPr>
        <w:t>retiendrai</w:t>
      </w:r>
      <w:r w:rsidRPr="003E0518">
        <w:rPr>
          <w:rFonts w:ascii="Times New Roman" w:hAnsi="Times New Roman" w:cs="Times New Roman"/>
          <w:i/>
          <w:iCs/>
          <w:sz w:val="24"/>
          <w:szCs w:val="24"/>
          <w:lang w:val="fr-FR"/>
        </w:rPr>
        <w:t xml:space="preserve"> pas dans des discours longs et inutiles, mais je garderai à l'esprit le conseil bien connu de </w:t>
      </w:r>
      <w:r w:rsidR="00901C93" w:rsidRPr="003E0518">
        <w:rPr>
          <w:rFonts w:ascii="Times New Roman" w:hAnsi="Times New Roman" w:cs="Times New Roman"/>
          <w:i/>
          <w:iCs/>
          <w:sz w:val="24"/>
          <w:szCs w:val="24"/>
          <w:lang w:val="fr-FR"/>
        </w:rPr>
        <w:t>S.</w:t>
      </w:r>
      <w:r w:rsidRPr="003E0518">
        <w:rPr>
          <w:rFonts w:ascii="Times New Roman" w:hAnsi="Times New Roman" w:cs="Times New Roman"/>
          <w:i/>
          <w:iCs/>
          <w:sz w:val="24"/>
          <w:szCs w:val="24"/>
          <w:lang w:val="fr-FR"/>
        </w:rPr>
        <w:t xml:space="preserve"> Augustin: </w:t>
      </w:r>
      <w:r w:rsidRPr="003E0518">
        <w:rPr>
          <w:rFonts w:ascii="Times New Roman" w:hAnsi="Times New Roman" w:cs="Times New Roman"/>
          <w:sz w:val="24"/>
          <w:szCs w:val="24"/>
          <w:lang w:val="fr-FR"/>
        </w:rPr>
        <w:t>Cum mulieribus, sermo brevis et rigidus</w:t>
      </w:r>
      <w:r w:rsidRPr="003E0518">
        <w:rPr>
          <w:rFonts w:ascii="Times New Roman" w:hAnsi="Times New Roman" w:cs="Times New Roman"/>
          <w:i/>
          <w:iCs/>
          <w:sz w:val="24"/>
          <w:szCs w:val="24"/>
          <w:lang w:val="fr-FR"/>
        </w:rPr>
        <w:t>.</w:t>
      </w:r>
    </w:p>
    <w:p w14:paraId="424D77E1" w14:textId="530E687F" w:rsidR="002107EB" w:rsidRPr="005A1A9A" w:rsidRDefault="002107EB" w:rsidP="002107EB">
      <w:pPr>
        <w:spacing w:after="0" w:line="240" w:lineRule="auto"/>
        <w:ind w:firstLine="567"/>
        <w:jc w:val="both"/>
        <w:rPr>
          <w:rFonts w:ascii="Times New Roman" w:hAnsi="Times New Roman" w:cs="Times New Roman"/>
          <w:i/>
          <w:iCs/>
          <w:sz w:val="24"/>
          <w:szCs w:val="24"/>
          <w:lang w:val="fr-FR"/>
        </w:rPr>
      </w:pPr>
      <w:r w:rsidRPr="005A1A9A">
        <w:rPr>
          <w:rFonts w:ascii="Times New Roman" w:hAnsi="Times New Roman" w:cs="Times New Roman"/>
          <w:i/>
          <w:iCs/>
          <w:sz w:val="24"/>
          <w:szCs w:val="24"/>
          <w:lang w:val="fr-FR"/>
        </w:rPr>
        <w:t xml:space="preserve">Si </w:t>
      </w:r>
      <w:r w:rsidR="005A1A9A" w:rsidRPr="005A1A9A">
        <w:rPr>
          <w:rFonts w:ascii="Times New Roman" w:hAnsi="Times New Roman" w:cs="Times New Roman"/>
          <w:i/>
          <w:iCs/>
          <w:sz w:val="24"/>
          <w:szCs w:val="24"/>
          <w:lang w:val="fr-FR"/>
        </w:rPr>
        <w:t>j’avais la charge de confesser les Sœurs de l’autre Institut, les Filles du Divin Zèle, j’étudierais</w:t>
      </w:r>
      <w:r w:rsidRPr="005A1A9A">
        <w:rPr>
          <w:rFonts w:ascii="Times New Roman" w:hAnsi="Times New Roman" w:cs="Times New Roman"/>
          <w:i/>
          <w:iCs/>
          <w:sz w:val="24"/>
          <w:szCs w:val="24"/>
          <w:lang w:val="fr-FR"/>
        </w:rPr>
        <w:t xml:space="preserve"> d'abord leurs Constitutions ou déclarations, et j'en constaterai que c'est la règle de cet Institut que les pénitents doivent ordinairement </w:t>
      </w:r>
      <w:r w:rsidR="008D7E6F" w:rsidRPr="005A1A9A">
        <w:rPr>
          <w:rFonts w:ascii="Times New Roman" w:hAnsi="Times New Roman" w:cs="Times New Roman"/>
          <w:i/>
          <w:iCs/>
          <w:sz w:val="24"/>
          <w:szCs w:val="24"/>
          <w:lang w:val="fr-FR"/>
        </w:rPr>
        <w:t>régler</w:t>
      </w:r>
      <w:r w:rsidRPr="005A1A9A">
        <w:rPr>
          <w:rFonts w:ascii="Times New Roman" w:hAnsi="Times New Roman" w:cs="Times New Roman"/>
          <w:i/>
          <w:iCs/>
          <w:sz w:val="24"/>
          <w:szCs w:val="24"/>
          <w:lang w:val="fr-FR"/>
        </w:rPr>
        <w:t xml:space="preserve"> en peu de temps leur confession, je ne les </w:t>
      </w:r>
      <w:r w:rsidR="008D7E6F" w:rsidRPr="005A1A9A">
        <w:rPr>
          <w:rFonts w:ascii="Times New Roman" w:hAnsi="Times New Roman" w:cs="Times New Roman"/>
          <w:i/>
          <w:iCs/>
          <w:sz w:val="24"/>
          <w:szCs w:val="24"/>
          <w:lang w:val="fr-FR"/>
        </w:rPr>
        <w:t>retiend</w:t>
      </w:r>
      <w:r w:rsidRPr="005A1A9A">
        <w:rPr>
          <w:rFonts w:ascii="Times New Roman" w:hAnsi="Times New Roman" w:cs="Times New Roman"/>
          <w:i/>
          <w:iCs/>
          <w:sz w:val="24"/>
          <w:szCs w:val="24"/>
          <w:lang w:val="fr-FR"/>
        </w:rPr>
        <w:t xml:space="preserve">rai pas longtemps, mais je les </w:t>
      </w:r>
      <w:r w:rsidR="008D7E6F" w:rsidRPr="005A1A9A">
        <w:rPr>
          <w:rFonts w:ascii="Times New Roman" w:hAnsi="Times New Roman" w:cs="Times New Roman"/>
          <w:i/>
          <w:iCs/>
          <w:sz w:val="24"/>
          <w:szCs w:val="24"/>
          <w:lang w:val="fr-FR"/>
        </w:rPr>
        <w:t>régl</w:t>
      </w:r>
      <w:r w:rsidRPr="005A1A9A">
        <w:rPr>
          <w:rFonts w:ascii="Times New Roman" w:hAnsi="Times New Roman" w:cs="Times New Roman"/>
          <w:i/>
          <w:iCs/>
          <w:sz w:val="24"/>
          <w:szCs w:val="24"/>
          <w:lang w:val="fr-FR"/>
        </w:rPr>
        <w:t>erai le plus vite possible.</w:t>
      </w:r>
    </w:p>
    <w:p w14:paraId="30FCC0F7" w14:textId="3FB9D7CF" w:rsidR="002107EB" w:rsidRPr="005A1A9A" w:rsidRDefault="002107EB" w:rsidP="002107EB">
      <w:pPr>
        <w:spacing w:after="0" w:line="240" w:lineRule="auto"/>
        <w:ind w:firstLine="567"/>
        <w:jc w:val="both"/>
        <w:rPr>
          <w:rFonts w:ascii="Times New Roman" w:hAnsi="Times New Roman" w:cs="Times New Roman"/>
          <w:i/>
          <w:iCs/>
          <w:sz w:val="24"/>
          <w:szCs w:val="24"/>
          <w:lang w:val="fr-FR"/>
        </w:rPr>
      </w:pPr>
      <w:r w:rsidRPr="005A1A9A">
        <w:rPr>
          <w:rFonts w:ascii="Times New Roman" w:hAnsi="Times New Roman" w:cs="Times New Roman"/>
          <w:i/>
          <w:iCs/>
          <w:sz w:val="24"/>
          <w:szCs w:val="24"/>
          <w:lang w:val="fr-FR"/>
        </w:rPr>
        <w:t xml:space="preserve">Comprenant les grandes difficultés d'accomplir exactement le grand et formidable </w:t>
      </w:r>
      <w:r w:rsidR="008D7E6F" w:rsidRPr="005A1A9A">
        <w:rPr>
          <w:rFonts w:ascii="Times New Roman" w:hAnsi="Times New Roman" w:cs="Times New Roman"/>
          <w:i/>
          <w:iCs/>
          <w:sz w:val="24"/>
          <w:szCs w:val="24"/>
          <w:lang w:val="fr-FR"/>
        </w:rPr>
        <w:t>charge</w:t>
      </w:r>
      <w:r w:rsidRPr="005A1A9A">
        <w:rPr>
          <w:rFonts w:ascii="Times New Roman" w:hAnsi="Times New Roman" w:cs="Times New Roman"/>
          <w:i/>
          <w:iCs/>
          <w:sz w:val="24"/>
          <w:szCs w:val="24"/>
          <w:lang w:val="fr-FR"/>
        </w:rPr>
        <w:t xml:space="preserve"> des confessions sacramentelles, en plus d'avoir souvent recours à l'étude, </w:t>
      </w:r>
      <w:r w:rsidR="008D7E6F" w:rsidRPr="005A1A9A">
        <w:rPr>
          <w:rFonts w:ascii="Times New Roman" w:hAnsi="Times New Roman" w:cs="Times New Roman"/>
          <w:i/>
          <w:iCs/>
          <w:sz w:val="24"/>
          <w:szCs w:val="24"/>
          <w:lang w:val="fr-FR"/>
        </w:rPr>
        <w:t xml:space="preserve">je ferai </w:t>
      </w:r>
      <w:r w:rsidRPr="005A1A9A">
        <w:rPr>
          <w:rFonts w:ascii="Times New Roman" w:hAnsi="Times New Roman" w:cs="Times New Roman"/>
          <w:i/>
          <w:iCs/>
          <w:sz w:val="24"/>
          <w:szCs w:val="24"/>
          <w:lang w:val="fr-FR"/>
        </w:rPr>
        <w:t xml:space="preserve">aussi recours encore plus souvent au Dieu </w:t>
      </w:r>
      <w:r w:rsidR="008D7E6F" w:rsidRPr="005A1A9A">
        <w:rPr>
          <w:rFonts w:ascii="Times New Roman" w:hAnsi="Times New Roman" w:cs="Times New Roman"/>
          <w:i/>
          <w:iCs/>
          <w:sz w:val="24"/>
          <w:szCs w:val="24"/>
          <w:lang w:val="fr-FR"/>
        </w:rPr>
        <w:t>S</w:t>
      </w:r>
      <w:r w:rsidRPr="005A1A9A">
        <w:rPr>
          <w:rFonts w:ascii="Times New Roman" w:hAnsi="Times New Roman" w:cs="Times New Roman"/>
          <w:i/>
          <w:iCs/>
          <w:sz w:val="24"/>
          <w:szCs w:val="24"/>
          <w:lang w:val="fr-FR"/>
        </w:rPr>
        <w:t>uprême et à la Très Sainte Vierge, afin qu'ils me donnent des grâces, des lumières, des aides et des vertus pour l'accomplir sainte</w:t>
      </w:r>
      <w:r w:rsidR="008D7E6F" w:rsidRPr="005A1A9A">
        <w:rPr>
          <w:rFonts w:ascii="Times New Roman" w:hAnsi="Times New Roman" w:cs="Times New Roman"/>
          <w:i/>
          <w:iCs/>
          <w:sz w:val="24"/>
          <w:szCs w:val="24"/>
          <w:lang w:val="fr-FR"/>
        </w:rPr>
        <w:t>ment</w:t>
      </w:r>
      <w:r w:rsidRPr="005A1A9A">
        <w:rPr>
          <w:rFonts w:ascii="Times New Roman" w:hAnsi="Times New Roman" w:cs="Times New Roman"/>
          <w:i/>
          <w:iCs/>
          <w:sz w:val="24"/>
          <w:szCs w:val="24"/>
          <w:lang w:val="fr-FR"/>
        </w:rPr>
        <w:t>.</w:t>
      </w:r>
    </w:p>
    <w:p w14:paraId="5798F9F6" w14:textId="77777777" w:rsidR="008D7E6F" w:rsidRPr="005A1A9A" w:rsidRDefault="008D7E6F" w:rsidP="002107EB">
      <w:pPr>
        <w:spacing w:after="0" w:line="240" w:lineRule="auto"/>
        <w:ind w:firstLine="567"/>
        <w:jc w:val="both"/>
        <w:rPr>
          <w:rFonts w:ascii="Times New Roman" w:hAnsi="Times New Roman" w:cs="Times New Roman"/>
          <w:i/>
          <w:iCs/>
          <w:sz w:val="6"/>
          <w:szCs w:val="6"/>
          <w:lang w:val="fr-FR"/>
        </w:rPr>
      </w:pPr>
    </w:p>
    <w:p w14:paraId="6B838F7B" w14:textId="232FCB36" w:rsidR="002107EB" w:rsidRPr="005A1A9A" w:rsidRDefault="002107EB" w:rsidP="002107EB">
      <w:pPr>
        <w:spacing w:after="0" w:line="240" w:lineRule="auto"/>
        <w:ind w:firstLine="567"/>
        <w:jc w:val="both"/>
        <w:rPr>
          <w:rFonts w:ascii="Times New Roman" w:hAnsi="Times New Roman" w:cs="Times New Roman"/>
          <w:sz w:val="24"/>
          <w:szCs w:val="24"/>
          <w:lang w:val="fr-FR"/>
        </w:rPr>
      </w:pPr>
      <w:r w:rsidRPr="005A1A9A">
        <w:rPr>
          <w:rFonts w:ascii="Times New Roman" w:hAnsi="Times New Roman" w:cs="Times New Roman"/>
          <w:sz w:val="24"/>
          <w:szCs w:val="24"/>
          <w:lang w:val="fr-FR"/>
        </w:rPr>
        <w:t>Il y aura des prêtres assidus au confessionnal, pour écouter à la fois les femmes d</w:t>
      </w:r>
      <w:r w:rsidR="00173F7F" w:rsidRPr="005A1A9A">
        <w:rPr>
          <w:rFonts w:ascii="Times New Roman" w:hAnsi="Times New Roman" w:cs="Times New Roman"/>
          <w:sz w:val="24"/>
          <w:szCs w:val="24"/>
          <w:lang w:val="fr-FR"/>
        </w:rPr>
        <w:t>ans</w:t>
      </w:r>
      <w:r w:rsidRPr="005A1A9A">
        <w:rPr>
          <w:rFonts w:ascii="Times New Roman" w:hAnsi="Times New Roman" w:cs="Times New Roman"/>
          <w:sz w:val="24"/>
          <w:szCs w:val="24"/>
          <w:lang w:val="fr-FR"/>
        </w:rPr>
        <w:t xml:space="preserve"> l'église </w:t>
      </w:r>
      <w:r w:rsidR="005A1A9A" w:rsidRPr="005A1A9A">
        <w:rPr>
          <w:rFonts w:ascii="Times New Roman" w:hAnsi="Times New Roman" w:cs="Times New Roman"/>
          <w:sz w:val="24"/>
          <w:szCs w:val="24"/>
          <w:lang w:val="fr-FR"/>
        </w:rPr>
        <w:t>soit</w:t>
      </w:r>
      <w:r w:rsidRPr="005A1A9A">
        <w:rPr>
          <w:rFonts w:ascii="Times New Roman" w:hAnsi="Times New Roman" w:cs="Times New Roman"/>
          <w:sz w:val="24"/>
          <w:szCs w:val="24"/>
          <w:lang w:val="fr-FR"/>
        </w:rPr>
        <w:t xml:space="preserve"> les hommes à l'intérieur, et sans </w:t>
      </w:r>
      <w:r w:rsidR="00173F7F" w:rsidRPr="005A1A9A">
        <w:rPr>
          <w:rFonts w:ascii="Times New Roman" w:hAnsi="Times New Roman" w:cs="Times New Roman"/>
          <w:sz w:val="24"/>
          <w:szCs w:val="24"/>
          <w:lang w:val="fr-FR"/>
        </w:rPr>
        <w:t>préférence de personnes</w:t>
      </w:r>
      <w:r w:rsidRPr="005A1A9A">
        <w:rPr>
          <w:rFonts w:ascii="Times New Roman" w:hAnsi="Times New Roman" w:cs="Times New Roman"/>
          <w:sz w:val="24"/>
          <w:szCs w:val="24"/>
          <w:lang w:val="fr-FR"/>
        </w:rPr>
        <w:t>. (C.R.)</w:t>
      </w:r>
    </w:p>
    <w:p w14:paraId="747F0BE7" w14:textId="77777777" w:rsidR="00901C93" w:rsidRPr="005A1A9A" w:rsidRDefault="00901C93" w:rsidP="002107EB">
      <w:pPr>
        <w:spacing w:after="0" w:line="240" w:lineRule="auto"/>
        <w:ind w:firstLine="567"/>
        <w:jc w:val="both"/>
        <w:rPr>
          <w:rFonts w:ascii="Times New Roman" w:hAnsi="Times New Roman" w:cs="Times New Roman"/>
          <w:i/>
          <w:iCs/>
          <w:sz w:val="6"/>
          <w:szCs w:val="6"/>
          <w:lang w:val="fr-FR"/>
        </w:rPr>
      </w:pPr>
    </w:p>
    <w:p w14:paraId="3A675FB1" w14:textId="0269992B" w:rsidR="002107EB" w:rsidRDefault="002107EB" w:rsidP="002107EB">
      <w:pPr>
        <w:spacing w:after="0" w:line="240" w:lineRule="auto"/>
        <w:ind w:firstLine="567"/>
        <w:jc w:val="both"/>
        <w:rPr>
          <w:rFonts w:ascii="Times New Roman" w:hAnsi="Times New Roman" w:cs="Times New Roman"/>
          <w:sz w:val="24"/>
          <w:szCs w:val="24"/>
          <w:lang w:val="fr-FR"/>
        </w:rPr>
      </w:pPr>
      <w:r w:rsidRPr="005A1A9A">
        <w:rPr>
          <w:rFonts w:ascii="Times New Roman" w:hAnsi="Times New Roman" w:cs="Times New Roman"/>
          <w:sz w:val="24"/>
          <w:szCs w:val="24"/>
          <w:lang w:val="fr-FR"/>
        </w:rPr>
        <w:t xml:space="preserve">Il ne fait aucun doute que la théologie dans laquelle le ministre du Sanctuaire doit approfondir </w:t>
      </w:r>
      <w:r w:rsidR="00BC51FB" w:rsidRPr="005A1A9A">
        <w:rPr>
          <w:rFonts w:ascii="Times New Roman" w:hAnsi="Times New Roman" w:cs="Times New Roman"/>
          <w:sz w:val="24"/>
          <w:szCs w:val="24"/>
          <w:lang w:val="fr-FR"/>
        </w:rPr>
        <w:t xml:space="preserve">davantage </w:t>
      </w:r>
      <w:r w:rsidRPr="005A1A9A">
        <w:rPr>
          <w:rFonts w:ascii="Times New Roman" w:hAnsi="Times New Roman" w:cs="Times New Roman"/>
          <w:sz w:val="24"/>
          <w:szCs w:val="24"/>
          <w:lang w:val="fr-FR"/>
        </w:rPr>
        <w:t xml:space="preserve">sa connaissance est la </w:t>
      </w:r>
      <w:r w:rsidRPr="005A1A9A">
        <w:rPr>
          <w:rFonts w:ascii="Times New Roman" w:hAnsi="Times New Roman" w:cs="Times New Roman"/>
          <w:i/>
          <w:iCs/>
          <w:sz w:val="24"/>
          <w:szCs w:val="24"/>
          <w:lang w:val="fr-FR"/>
        </w:rPr>
        <w:t>théologie morale</w:t>
      </w:r>
      <w:r w:rsidRPr="005A1A9A">
        <w:rPr>
          <w:rFonts w:ascii="Times New Roman" w:hAnsi="Times New Roman" w:cs="Times New Roman"/>
          <w:sz w:val="24"/>
          <w:szCs w:val="24"/>
          <w:lang w:val="fr-FR"/>
        </w:rPr>
        <w:t xml:space="preserve">, puisque c'est la science qui a pour objet les actions humaines dans la mesure où elles peuvent être dirigées vers Dieu, et </w:t>
      </w:r>
      <w:r w:rsidR="00BC51FB" w:rsidRPr="005A1A9A">
        <w:rPr>
          <w:rFonts w:ascii="Times New Roman" w:hAnsi="Times New Roman" w:cs="Times New Roman"/>
          <w:sz w:val="24"/>
          <w:szCs w:val="24"/>
          <w:lang w:val="fr-FR"/>
        </w:rPr>
        <w:t>comme but</w:t>
      </w:r>
      <w:r w:rsidRPr="005A1A9A">
        <w:rPr>
          <w:rFonts w:ascii="Times New Roman" w:hAnsi="Times New Roman" w:cs="Times New Roman"/>
          <w:sz w:val="24"/>
          <w:szCs w:val="24"/>
          <w:lang w:val="fr-FR"/>
        </w:rPr>
        <w:t xml:space="preserve"> le salut éternel de l'homme. La théologie morale enseigne quelles actions sont bonnes, </w:t>
      </w:r>
      <w:r w:rsidR="00BC51FB" w:rsidRPr="005A1A9A">
        <w:rPr>
          <w:rFonts w:ascii="Times New Roman" w:hAnsi="Times New Roman" w:cs="Times New Roman"/>
          <w:sz w:val="24"/>
          <w:szCs w:val="24"/>
          <w:lang w:val="fr-FR"/>
        </w:rPr>
        <w:t>lesquelles</w:t>
      </w:r>
      <w:r w:rsidRPr="005A1A9A">
        <w:rPr>
          <w:rFonts w:ascii="Times New Roman" w:hAnsi="Times New Roman" w:cs="Times New Roman"/>
          <w:sz w:val="24"/>
          <w:szCs w:val="24"/>
          <w:lang w:val="fr-FR"/>
        </w:rPr>
        <w:t xml:space="preserve"> </w:t>
      </w:r>
      <w:r w:rsidR="00BC51FB" w:rsidRPr="005A1A9A">
        <w:rPr>
          <w:rFonts w:ascii="Times New Roman" w:hAnsi="Times New Roman" w:cs="Times New Roman"/>
          <w:sz w:val="24"/>
          <w:szCs w:val="24"/>
          <w:lang w:val="fr-FR"/>
        </w:rPr>
        <w:t xml:space="preserve">les </w:t>
      </w:r>
      <w:r w:rsidRPr="005A1A9A">
        <w:rPr>
          <w:rFonts w:ascii="Times New Roman" w:hAnsi="Times New Roman" w:cs="Times New Roman"/>
          <w:sz w:val="24"/>
          <w:szCs w:val="24"/>
          <w:lang w:val="fr-FR"/>
        </w:rPr>
        <w:t xml:space="preserve">indifférentes, lesquelles sont mauvaises, </w:t>
      </w:r>
      <w:r w:rsidR="00BC51FB" w:rsidRPr="005A1A9A">
        <w:rPr>
          <w:rFonts w:ascii="Times New Roman" w:hAnsi="Times New Roman" w:cs="Times New Roman"/>
          <w:sz w:val="24"/>
          <w:szCs w:val="24"/>
          <w:lang w:val="fr-FR"/>
        </w:rPr>
        <w:t>lesquelles</w:t>
      </w:r>
      <w:r w:rsidRPr="005A1A9A">
        <w:rPr>
          <w:rFonts w:ascii="Times New Roman" w:hAnsi="Times New Roman" w:cs="Times New Roman"/>
          <w:sz w:val="24"/>
          <w:szCs w:val="24"/>
          <w:lang w:val="fr-FR"/>
        </w:rPr>
        <w:t xml:space="preserve"> conduisent à la ruine, lesquelles </w:t>
      </w:r>
      <w:r w:rsidR="00BC51FB" w:rsidRPr="005A1A9A">
        <w:rPr>
          <w:rFonts w:ascii="Times New Roman" w:hAnsi="Times New Roman" w:cs="Times New Roman"/>
          <w:sz w:val="24"/>
          <w:szCs w:val="24"/>
          <w:lang w:val="fr-FR"/>
        </w:rPr>
        <w:t>au salut</w:t>
      </w:r>
      <w:r w:rsidRPr="005A1A9A">
        <w:rPr>
          <w:rFonts w:ascii="Times New Roman" w:hAnsi="Times New Roman" w:cs="Times New Roman"/>
          <w:sz w:val="24"/>
          <w:szCs w:val="24"/>
          <w:lang w:val="fr-FR"/>
        </w:rPr>
        <w:t xml:space="preserve">; et, traçant les règles de la vie honnête, selon les diktats de la loi divine conduit l'homme presque par la main à son salut éternel. </w:t>
      </w:r>
      <w:r w:rsidR="00BC51FB" w:rsidRPr="005A1A9A">
        <w:rPr>
          <w:rFonts w:ascii="Times New Roman" w:hAnsi="Times New Roman" w:cs="Times New Roman"/>
          <w:sz w:val="24"/>
          <w:szCs w:val="24"/>
          <w:lang w:val="fr-FR"/>
        </w:rPr>
        <w:t>Elle est s</w:t>
      </w:r>
      <w:r w:rsidRPr="005A1A9A">
        <w:rPr>
          <w:rFonts w:ascii="Times New Roman" w:hAnsi="Times New Roman" w:cs="Times New Roman"/>
          <w:sz w:val="24"/>
          <w:szCs w:val="24"/>
          <w:lang w:val="fr-FR"/>
        </w:rPr>
        <w:t xml:space="preserve">cience de première importance, dont aucun ministre du sanctuaire ne peut </w:t>
      </w:r>
      <w:r w:rsidR="00BC51FB" w:rsidRPr="005A1A9A">
        <w:rPr>
          <w:rFonts w:ascii="Times New Roman" w:hAnsi="Times New Roman" w:cs="Times New Roman"/>
          <w:sz w:val="24"/>
          <w:szCs w:val="24"/>
          <w:lang w:val="fr-FR"/>
        </w:rPr>
        <w:t>s’</w:t>
      </w:r>
      <w:r w:rsidR="005A1A9A" w:rsidRPr="005A1A9A">
        <w:rPr>
          <w:rFonts w:ascii="Times New Roman" w:hAnsi="Times New Roman" w:cs="Times New Roman"/>
          <w:sz w:val="24"/>
          <w:szCs w:val="24"/>
          <w:lang w:val="fr-FR"/>
        </w:rPr>
        <w:t>empêcher</w:t>
      </w:r>
      <w:r w:rsidRPr="005A1A9A">
        <w:rPr>
          <w:rFonts w:ascii="Times New Roman" w:hAnsi="Times New Roman" w:cs="Times New Roman"/>
          <w:sz w:val="24"/>
          <w:szCs w:val="24"/>
          <w:lang w:val="fr-FR"/>
        </w:rPr>
        <w:t xml:space="preserve">, et que tout prêtre doit acquérir par la plus stricte obligation de conscience. </w:t>
      </w:r>
      <w:r w:rsidR="0027666E" w:rsidRPr="005A1A9A">
        <w:rPr>
          <w:rFonts w:ascii="Times New Roman" w:hAnsi="Times New Roman" w:cs="Times New Roman"/>
          <w:sz w:val="24"/>
          <w:szCs w:val="24"/>
          <w:lang w:val="fr-FR"/>
        </w:rPr>
        <w:t>Mais</w:t>
      </w:r>
      <w:r w:rsidRPr="005A1A9A">
        <w:rPr>
          <w:rFonts w:ascii="Times New Roman" w:hAnsi="Times New Roman" w:cs="Times New Roman"/>
          <w:sz w:val="24"/>
          <w:szCs w:val="24"/>
          <w:lang w:val="fr-FR"/>
        </w:rPr>
        <w:t>, s'il est important et indispensable pour le prêtre de connaître la théologie morale plus que tout</w:t>
      </w:r>
      <w:r w:rsidR="005A1A9A" w:rsidRPr="005A1A9A">
        <w:rPr>
          <w:rFonts w:ascii="Times New Roman" w:hAnsi="Times New Roman" w:cs="Times New Roman"/>
          <w:sz w:val="24"/>
          <w:szCs w:val="24"/>
          <w:lang w:val="fr-FR"/>
        </w:rPr>
        <w:t>e</w:t>
      </w:r>
      <w:r w:rsidRPr="005A1A9A">
        <w:rPr>
          <w:rFonts w:ascii="Times New Roman" w:hAnsi="Times New Roman" w:cs="Times New Roman"/>
          <w:sz w:val="24"/>
          <w:szCs w:val="24"/>
          <w:lang w:val="fr-FR"/>
        </w:rPr>
        <w:t xml:space="preserve"> autre, une telle étude est aussi </w:t>
      </w:r>
      <w:r w:rsidR="00BC51FB" w:rsidRPr="005A1A9A">
        <w:rPr>
          <w:rFonts w:ascii="Times New Roman" w:hAnsi="Times New Roman" w:cs="Times New Roman"/>
          <w:sz w:val="24"/>
          <w:szCs w:val="24"/>
          <w:lang w:val="fr-FR"/>
        </w:rPr>
        <w:t>pleine</w:t>
      </w:r>
      <w:r w:rsidRPr="005A1A9A">
        <w:rPr>
          <w:rFonts w:ascii="Times New Roman" w:hAnsi="Times New Roman" w:cs="Times New Roman"/>
          <w:sz w:val="24"/>
          <w:szCs w:val="24"/>
          <w:lang w:val="fr-FR"/>
        </w:rPr>
        <w:t xml:space="preserve"> de graves difficultés. N'y sentant pas </w:t>
      </w:r>
      <w:r w:rsidR="00BC51FB" w:rsidRPr="005A1A9A">
        <w:rPr>
          <w:rFonts w:ascii="Times New Roman" w:hAnsi="Times New Roman" w:cs="Times New Roman"/>
          <w:sz w:val="24"/>
          <w:szCs w:val="24"/>
          <w:lang w:val="fr-FR"/>
        </w:rPr>
        <w:t xml:space="preserve">dans cette étude </w:t>
      </w:r>
      <w:r w:rsidRPr="005A1A9A">
        <w:rPr>
          <w:rFonts w:ascii="Times New Roman" w:hAnsi="Times New Roman" w:cs="Times New Roman"/>
          <w:sz w:val="24"/>
          <w:szCs w:val="24"/>
          <w:lang w:val="fr-FR"/>
        </w:rPr>
        <w:t>cette joie que l'on trouve dans l'étude de la dogmatique, qui transporte jusqu'aux régions sublimes de l'Infini, il faut au contraire plier le dos à un assidu travail de mémoire. C'est une étude qui nécessite une attitude tout à lui, une ingéniosité singulière, et qui plus est, une ténacité de bonne volonté et une patience infatigable. (En occasion de la mort du Chan. Ardoino).</w:t>
      </w:r>
    </w:p>
    <w:p w14:paraId="6D91CB86" w14:textId="0D39B970" w:rsidR="00D4186E" w:rsidRDefault="00D4186E" w:rsidP="002107EB">
      <w:pPr>
        <w:spacing w:after="0" w:line="240" w:lineRule="auto"/>
        <w:ind w:firstLine="567"/>
        <w:jc w:val="both"/>
        <w:rPr>
          <w:rFonts w:ascii="Times New Roman" w:hAnsi="Times New Roman" w:cs="Times New Roman"/>
          <w:sz w:val="24"/>
          <w:szCs w:val="24"/>
          <w:lang w:val="fr-FR"/>
        </w:rPr>
      </w:pPr>
    </w:p>
    <w:p w14:paraId="7A8BA492" w14:textId="5A357FA8" w:rsidR="00D4186E" w:rsidRDefault="00D4186E" w:rsidP="002107EB">
      <w:pPr>
        <w:spacing w:after="0" w:line="240" w:lineRule="auto"/>
        <w:ind w:firstLine="567"/>
        <w:jc w:val="both"/>
        <w:rPr>
          <w:rFonts w:ascii="Times New Roman" w:hAnsi="Times New Roman" w:cs="Times New Roman"/>
          <w:sz w:val="24"/>
          <w:szCs w:val="24"/>
          <w:lang w:val="fr-FR"/>
        </w:rPr>
      </w:pPr>
    </w:p>
    <w:p w14:paraId="516F2B5E" w14:textId="30DF9F19" w:rsidR="00D4186E" w:rsidRDefault="00D4186E" w:rsidP="002107EB">
      <w:pPr>
        <w:spacing w:after="0" w:line="240" w:lineRule="auto"/>
        <w:ind w:firstLine="567"/>
        <w:jc w:val="both"/>
        <w:rPr>
          <w:rFonts w:ascii="Times New Roman" w:hAnsi="Times New Roman" w:cs="Times New Roman"/>
          <w:sz w:val="24"/>
          <w:szCs w:val="24"/>
          <w:lang w:val="fr-FR"/>
        </w:rPr>
      </w:pPr>
    </w:p>
    <w:p w14:paraId="1ACED8EB" w14:textId="0F078A4D" w:rsidR="00D4186E" w:rsidRDefault="00D4186E" w:rsidP="00D4186E">
      <w:pPr>
        <w:spacing w:after="0" w:line="240" w:lineRule="auto"/>
        <w:jc w:val="center"/>
        <w:rPr>
          <w:rFonts w:ascii="Times New Roman" w:hAnsi="Times New Roman" w:cs="Times New Roman"/>
          <w:sz w:val="24"/>
          <w:szCs w:val="24"/>
          <w:lang w:val="fr-FR"/>
        </w:rPr>
      </w:pPr>
      <w:r w:rsidRPr="00D4186E">
        <w:rPr>
          <w:rFonts w:ascii="Times New Roman" w:hAnsi="Times New Roman" w:cs="Times New Roman"/>
          <w:sz w:val="24"/>
          <w:szCs w:val="24"/>
          <w:lang w:val="fr-FR"/>
        </w:rPr>
        <w:t>CHAPITRE XXVIII</w:t>
      </w:r>
    </w:p>
    <w:p w14:paraId="2F516D89" w14:textId="77777777" w:rsidR="00D4186E" w:rsidRPr="00D4186E" w:rsidRDefault="00D4186E" w:rsidP="00D4186E">
      <w:pPr>
        <w:spacing w:after="0" w:line="240" w:lineRule="auto"/>
        <w:jc w:val="center"/>
        <w:rPr>
          <w:rFonts w:ascii="Times New Roman" w:hAnsi="Times New Roman" w:cs="Times New Roman"/>
          <w:sz w:val="24"/>
          <w:szCs w:val="24"/>
          <w:lang w:val="fr-FR"/>
        </w:rPr>
      </w:pPr>
    </w:p>
    <w:p w14:paraId="0C6482C5" w14:textId="5129D6F7" w:rsidR="00D4186E" w:rsidRDefault="00D4186E" w:rsidP="00D4186E">
      <w:pPr>
        <w:spacing w:after="0" w:line="240" w:lineRule="auto"/>
        <w:jc w:val="center"/>
        <w:rPr>
          <w:rFonts w:ascii="Times New Roman" w:hAnsi="Times New Roman" w:cs="Times New Roman"/>
          <w:b/>
          <w:bCs/>
          <w:sz w:val="28"/>
          <w:szCs w:val="28"/>
          <w:lang w:val="fr-FR"/>
        </w:rPr>
      </w:pPr>
      <w:r w:rsidRPr="00D4186E">
        <w:rPr>
          <w:rFonts w:ascii="Times New Roman" w:hAnsi="Times New Roman" w:cs="Times New Roman"/>
          <w:b/>
          <w:bCs/>
          <w:sz w:val="28"/>
          <w:szCs w:val="28"/>
          <w:lang w:val="fr-FR"/>
        </w:rPr>
        <w:t>MA CONFESSION</w:t>
      </w:r>
    </w:p>
    <w:p w14:paraId="19A21B04" w14:textId="77777777" w:rsidR="00D4186E" w:rsidRPr="00B25F28" w:rsidRDefault="00D4186E" w:rsidP="00D4186E">
      <w:pPr>
        <w:spacing w:after="0" w:line="240" w:lineRule="auto"/>
        <w:jc w:val="center"/>
        <w:rPr>
          <w:rFonts w:ascii="Times New Roman" w:hAnsi="Times New Roman" w:cs="Times New Roman"/>
          <w:b/>
          <w:bCs/>
          <w:sz w:val="24"/>
          <w:szCs w:val="24"/>
          <w:lang w:val="fr-FR"/>
        </w:rPr>
      </w:pPr>
    </w:p>
    <w:p w14:paraId="06F9796A" w14:textId="220A2590" w:rsidR="00D4186E" w:rsidRPr="00742219" w:rsidRDefault="00D4186E" w:rsidP="00D4186E">
      <w:pPr>
        <w:spacing w:after="0" w:line="240" w:lineRule="auto"/>
        <w:ind w:firstLine="567"/>
        <w:jc w:val="both"/>
        <w:rPr>
          <w:rFonts w:ascii="Times New Roman" w:hAnsi="Times New Roman" w:cs="Times New Roman"/>
          <w:i/>
          <w:iCs/>
          <w:sz w:val="24"/>
          <w:szCs w:val="24"/>
          <w:lang w:val="fr-FR"/>
        </w:rPr>
      </w:pPr>
      <w:r w:rsidRPr="00742219">
        <w:rPr>
          <w:rFonts w:ascii="Times New Roman" w:hAnsi="Times New Roman" w:cs="Times New Roman"/>
          <w:i/>
          <w:iCs/>
          <w:sz w:val="24"/>
          <w:szCs w:val="24"/>
          <w:lang w:val="fr-FR"/>
        </w:rPr>
        <w:t xml:space="preserve">En traitant du grand ministère de la Sainte Confession, que je devrais utiliser avec les autres, je dois considérer combien il est important pour moi </w:t>
      </w:r>
      <w:r w:rsidR="00D93158">
        <w:rPr>
          <w:rFonts w:ascii="Times New Roman" w:hAnsi="Times New Roman" w:cs="Times New Roman"/>
          <w:i/>
          <w:iCs/>
          <w:sz w:val="24"/>
          <w:szCs w:val="24"/>
          <w:lang w:val="fr-FR"/>
        </w:rPr>
        <w:t>d’engager</w:t>
      </w:r>
      <w:r w:rsidRPr="00742219">
        <w:rPr>
          <w:rFonts w:ascii="Times New Roman" w:hAnsi="Times New Roman" w:cs="Times New Roman"/>
          <w:i/>
          <w:iCs/>
          <w:sz w:val="24"/>
          <w:szCs w:val="24"/>
          <w:lang w:val="fr-FR"/>
        </w:rPr>
        <w:t xml:space="preserve"> moi-même pour profiter du grand sacrement de pénitence pour le bien de mon âme. Par conséquent, conformément aux Constitutions, je ne serai jamais néglig</w:t>
      </w:r>
      <w:r w:rsidR="00D93158">
        <w:rPr>
          <w:rFonts w:ascii="Times New Roman" w:hAnsi="Times New Roman" w:cs="Times New Roman"/>
          <w:i/>
          <w:iCs/>
          <w:sz w:val="24"/>
          <w:szCs w:val="24"/>
          <w:lang w:val="fr-FR"/>
        </w:rPr>
        <w:t>eant</w:t>
      </w:r>
      <w:r w:rsidRPr="00742219">
        <w:rPr>
          <w:rFonts w:ascii="Times New Roman" w:hAnsi="Times New Roman" w:cs="Times New Roman"/>
          <w:i/>
          <w:iCs/>
          <w:sz w:val="24"/>
          <w:szCs w:val="24"/>
          <w:lang w:val="fr-FR"/>
        </w:rPr>
        <w:t xml:space="preserve"> dans la confession. J'</w:t>
      </w:r>
      <w:r w:rsidR="00D93158">
        <w:rPr>
          <w:rFonts w:ascii="Times New Roman" w:hAnsi="Times New Roman" w:cs="Times New Roman"/>
          <w:i/>
          <w:iCs/>
          <w:sz w:val="24"/>
          <w:szCs w:val="24"/>
          <w:lang w:val="fr-FR"/>
        </w:rPr>
        <w:t xml:space="preserve">y </w:t>
      </w:r>
      <w:r w:rsidRPr="00742219">
        <w:rPr>
          <w:rFonts w:ascii="Times New Roman" w:hAnsi="Times New Roman" w:cs="Times New Roman"/>
          <w:i/>
          <w:iCs/>
          <w:sz w:val="24"/>
          <w:szCs w:val="24"/>
          <w:lang w:val="fr-FR"/>
        </w:rPr>
        <w:t>irai au moins tous les huit jours, et je me préparerai d'abord correctement. D'ordinaire, je préférerai les confesseurs du même Institut, mais pour de justes raisons je pourrai aussi demander comme ordinaire un confesseur</w:t>
      </w:r>
      <w:r w:rsidR="00D93158">
        <w:rPr>
          <w:rFonts w:ascii="Times New Roman" w:hAnsi="Times New Roman" w:cs="Times New Roman"/>
          <w:i/>
          <w:iCs/>
          <w:sz w:val="24"/>
          <w:szCs w:val="24"/>
          <w:lang w:val="fr-FR"/>
        </w:rPr>
        <w:t xml:space="preserve"> </w:t>
      </w:r>
      <w:r w:rsidRPr="00742219">
        <w:rPr>
          <w:rFonts w:ascii="Times New Roman" w:hAnsi="Times New Roman" w:cs="Times New Roman"/>
          <w:i/>
          <w:iCs/>
          <w:sz w:val="24"/>
          <w:szCs w:val="24"/>
          <w:lang w:val="fr-FR"/>
        </w:rPr>
        <w:t>extérieur, que les supérieurs voudront me confier.</w:t>
      </w:r>
    </w:p>
    <w:p w14:paraId="2BB393AD" w14:textId="05E6D8F9" w:rsidR="00D4186E" w:rsidRPr="00742219" w:rsidRDefault="00D4186E" w:rsidP="00D4186E">
      <w:pPr>
        <w:spacing w:after="0" w:line="240" w:lineRule="auto"/>
        <w:ind w:firstLine="567"/>
        <w:jc w:val="both"/>
        <w:rPr>
          <w:rFonts w:ascii="Times New Roman" w:hAnsi="Times New Roman" w:cs="Times New Roman"/>
          <w:i/>
          <w:iCs/>
          <w:sz w:val="24"/>
          <w:szCs w:val="24"/>
          <w:lang w:val="fr-FR"/>
        </w:rPr>
      </w:pPr>
      <w:r w:rsidRPr="00742219">
        <w:rPr>
          <w:rFonts w:ascii="Times New Roman" w:hAnsi="Times New Roman" w:cs="Times New Roman"/>
          <w:i/>
          <w:iCs/>
          <w:sz w:val="24"/>
          <w:szCs w:val="24"/>
          <w:lang w:val="fr-FR"/>
        </w:rPr>
        <w:t xml:space="preserve">Considérant que la confession sacramentelle n'est pas instituée </w:t>
      </w:r>
      <w:r w:rsidR="00FD6B83" w:rsidRPr="00742219">
        <w:rPr>
          <w:rFonts w:ascii="Times New Roman" w:hAnsi="Times New Roman" w:cs="Times New Roman"/>
          <w:i/>
          <w:iCs/>
          <w:sz w:val="24"/>
          <w:szCs w:val="24"/>
          <w:lang w:val="fr-FR"/>
        </w:rPr>
        <w:t xml:space="preserve">seulement </w:t>
      </w:r>
      <w:r w:rsidRPr="00742219">
        <w:rPr>
          <w:rFonts w:ascii="Times New Roman" w:hAnsi="Times New Roman" w:cs="Times New Roman"/>
          <w:i/>
          <w:iCs/>
          <w:sz w:val="24"/>
          <w:szCs w:val="24"/>
          <w:lang w:val="fr-FR"/>
        </w:rPr>
        <w:t xml:space="preserve">pour l'annulation des péchés et la réconciliation avec Dieu, mais qu'elle sert admirablement à l'accroissement de la vie spirituelle lorsque l'âme l'aborde avec les dispositions qui s'imposent, j'essaierai d'amener </w:t>
      </w:r>
      <w:r w:rsidR="00FD6B83" w:rsidRPr="00742219">
        <w:rPr>
          <w:rFonts w:ascii="Times New Roman" w:hAnsi="Times New Roman" w:cs="Times New Roman"/>
          <w:i/>
          <w:iCs/>
          <w:sz w:val="24"/>
          <w:szCs w:val="24"/>
          <w:lang w:val="fr-FR"/>
        </w:rPr>
        <w:t xml:space="preserve">aux pieds du confesseur </w:t>
      </w:r>
      <w:r w:rsidRPr="00742219">
        <w:rPr>
          <w:rFonts w:ascii="Times New Roman" w:hAnsi="Times New Roman" w:cs="Times New Roman"/>
          <w:i/>
          <w:iCs/>
          <w:sz w:val="24"/>
          <w:szCs w:val="24"/>
          <w:lang w:val="fr-FR"/>
        </w:rPr>
        <w:t>un cœur humble, contrit, sincère et résolu.</w:t>
      </w:r>
    </w:p>
    <w:p w14:paraId="11897B4A" w14:textId="021A45BE" w:rsidR="00B96FBA" w:rsidRDefault="00D4186E" w:rsidP="00D4186E">
      <w:pPr>
        <w:spacing w:after="0" w:line="240" w:lineRule="auto"/>
        <w:ind w:firstLine="567"/>
        <w:jc w:val="both"/>
        <w:rPr>
          <w:rFonts w:ascii="Times New Roman" w:hAnsi="Times New Roman" w:cs="Times New Roman"/>
          <w:i/>
          <w:iCs/>
          <w:sz w:val="24"/>
          <w:szCs w:val="24"/>
          <w:lang w:val="fr-FR"/>
        </w:rPr>
      </w:pPr>
      <w:r w:rsidRPr="00742219">
        <w:rPr>
          <w:rFonts w:ascii="Times New Roman" w:hAnsi="Times New Roman" w:cs="Times New Roman"/>
          <w:i/>
          <w:iCs/>
          <w:sz w:val="24"/>
          <w:szCs w:val="24"/>
          <w:lang w:val="fr-FR"/>
        </w:rPr>
        <w:t xml:space="preserve">Je m'inclinerai avec une profonde humilité, et après avoir dit le </w:t>
      </w:r>
      <w:r w:rsidRPr="00175ABA">
        <w:rPr>
          <w:rFonts w:ascii="Times New Roman" w:hAnsi="Times New Roman" w:cs="Times New Roman"/>
          <w:sz w:val="24"/>
          <w:szCs w:val="24"/>
          <w:lang w:val="fr-FR"/>
        </w:rPr>
        <w:t>Confiteor</w:t>
      </w:r>
      <w:r w:rsidRPr="00742219">
        <w:rPr>
          <w:rFonts w:ascii="Times New Roman" w:hAnsi="Times New Roman" w:cs="Times New Roman"/>
          <w:i/>
          <w:iCs/>
          <w:sz w:val="24"/>
          <w:szCs w:val="24"/>
          <w:lang w:val="fr-FR"/>
        </w:rPr>
        <w:t>, avec comp</w:t>
      </w:r>
      <w:r w:rsidR="00175ABA">
        <w:rPr>
          <w:rFonts w:ascii="Times New Roman" w:hAnsi="Times New Roman" w:cs="Times New Roman"/>
          <w:i/>
          <w:iCs/>
          <w:sz w:val="24"/>
          <w:szCs w:val="24"/>
          <w:lang w:val="fr-FR"/>
        </w:rPr>
        <w:t>onct</w:t>
      </w:r>
      <w:r w:rsidRPr="00742219">
        <w:rPr>
          <w:rFonts w:ascii="Times New Roman" w:hAnsi="Times New Roman" w:cs="Times New Roman"/>
          <w:i/>
          <w:iCs/>
          <w:sz w:val="24"/>
          <w:szCs w:val="24"/>
          <w:lang w:val="fr-FR"/>
        </w:rPr>
        <w:t xml:space="preserve">ion de cœur et de voix, j'accuserai tous mes péchés de pensée, de paroles et d'actes, </w:t>
      </w:r>
      <w:r w:rsidR="00175ABA">
        <w:rPr>
          <w:rFonts w:ascii="Times New Roman" w:hAnsi="Times New Roman" w:cs="Times New Roman"/>
          <w:i/>
          <w:iCs/>
          <w:sz w:val="24"/>
          <w:szCs w:val="24"/>
          <w:lang w:val="fr-FR"/>
        </w:rPr>
        <w:t>tout</w:t>
      </w:r>
      <w:r w:rsidRPr="00742219">
        <w:rPr>
          <w:rFonts w:ascii="Times New Roman" w:hAnsi="Times New Roman" w:cs="Times New Roman"/>
          <w:i/>
          <w:iCs/>
          <w:sz w:val="24"/>
          <w:szCs w:val="24"/>
          <w:lang w:val="fr-FR"/>
        </w:rPr>
        <w:t xml:space="preserve"> moindre défaut, y compris les </w:t>
      </w:r>
      <w:r w:rsidR="00175ABA">
        <w:rPr>
          <w:rFonts w:ascii="Times New Roman" w:hAnsi="Times New Roman" w:cs="Times New Roman"/>
          <w:i/>
          <w:iCs/>
          <w:sz w:val="24"/>
          <w:szCs w:val="24"/>
          <w:lang w:val="fr-FR"/>
        </w:rPr>
        <w:t>manqu</w:t>
      </w:r>
      <w:r w:rsidRPr="00742219">
        <w:rPr>
          <w:rFonts w:ascii="Times New Roman" w:hAnsi="Times New Roman" w:cs="Times New Roman"/>
          <w:i/>
          <w:iCs/>
          <w:sz w:val="24"/>
          <w:szCs w:val="24"/>
          <w:lang w:val="fr-FR"/>
        </w:rPr>
        <w:t xml:space="preserve">es </w:t>
      </w:r>
      <w:r w:rsidR="00175ABA">
        <w:rPr>
          <w:rFonts w:ascii="Times New Roman" w:hAnsi="Times New Roman" w:cs="Times New Roman"/>
          <w:i/>
          <w:iCs/>
          <w:sz w:val="24"/>
          <w:szCs w:val="24"/>
          <w:lang w:val="fr-FR"/>
        </w:rPr>
        <w:t>à</w:t>
      </w:r>
      <w:r w:rsidRPr="00742219">
        <w:rPr>
          <w:rFonts w:ascii="Times New Roman" w:hAnsi="Times New Roman" w:cs="Times New Roman"/>
          <w:i/>
          <w:iCs/>
          <w:sz w:val="24"/>
          <w:szCs w:val="24"/>
          <w:lang w:val="fr-FR"/>
        </w:rPr>
        <w:t xml:space="preserve"> ces déclarations ou </w:t>
      </w:r>
      <w:r w:rsidR="00175ABA">
        <w:rPr>
          <w:rFonts w:ascii="Times New Roman" w:hAnsi="Times New Roman" w:cs="Times New Roman"/>
          <w:i/>
          <w:iCs/>
          <w:sz w:val="24"/>
          <w:szCs w:val="24"/>
          <w:lang w:val="fr-FR"/>
        </w:rPr>
        <w:t>à</w:t>
      </w:r>
      <w:r w:rsidRPr="00742219">
        <w:rPr>
          <w:rFonts w:ascii="Times New Roman" w:hAnsi="Times New Roman" w:cs="Times New Roman"/>
          <w:i/>
          <w:iCs/>
          <w:sz w:val="24"/>
          <w:szCs w:val="24"/>
          <w:lang w:val="fr-FR"/>
        </w:rPr>
        <w:t xml:space="preserve"> nos règles: </w:t>
      </w:r>
      <w:r w:rsidR="00175ABA">
        <w:rPr>
          <w:rFonts w:ascii="Times New Roman" w:hAnsi="Times New Roman" w:cs="Times New Roman"/>
          <w:i/>
          <w:iCs/>
          <w:sz w:val="24"/>
          <w:szCs w:val="24"/>
          <w:lang w:val="fr-FR"/>
        </w:rPr>
        <w:t xml:space="preserve">et tout cela avec les </w:t>
      </w:r>
      <w:r w:rsidRPr="00742219">
        <w:rPr>
          <w:rFonts w:ascii="Times New Roman" w:hAnsi="Times New Roman" w:cs="Times New Roman"/>
          <w:i/>
          <w:iCs/>
          <w:sz w:val="24"/>
          <w:szCs w:val="24"/>
          <w:lang w:val="fr-FR"/>
        </w:rPr>
        <w:t xml:space="preserve">circonstances aggravantes. </w:t>
      </w:r>
      <w:r w:rsidR="00B96FBA" w:rsidRPr="00B96FBA">
        <w:rPr>
          <w:rFonts w:ascii="Times New Roman" w:hAnsi="Times New Roman" w:cs="Times New Roman"/>
          <w:i/>
          <w:iCs/>
          <w:sz w:val="24"/>
          <w:szCs w:val="24"/>
          <w:lang w:val="fr-FR"/>
        </w:rPr>
        <w:t xml:space="preserve">En en rien je ne m'excuserai, je ne cacherai rien, même des péchés véniels, dans tout je me dirai coupable et ne </w:t>
      </w:r>
      <w:r w:rsidR="00A96B25" w:rsidRPr="00B96FBA">
        <w:rPr>
          <w:rFonts w:ascii="Times New Roman" w:hAnsi="Times New Roman" w:cs="Times New Roman"/>
          <w:i/>
          <w:iCs/>
          <w:sz w:val="24"/>
          <w:szCs w:val="24"/>
          <w:lang w:val="fr-FR"/>
        </w:rPr>
        <w:t>donnerai jamais</w:t>
      </w:r>
      <w:r w:rsidR="00B96FBA" w:rsidRPr="00B96FBA">
        <w:rPr>
          <w:rFonts w:ascii="Times New Roman" w:hAnsi="Times New Roman" w:cs="Times New Roman"/>
          <w:i/>
          <w:iCs/>
          <w:sz w:val="24"/>
          <w:szCs w:val="24"/>
          <w:lang w:val="fr-FR"/>
        </w:rPr>
        <w:t xml:space="preserve"> la faute aux autres.</w:t>
      </w:r>
    </w:p>
    <w:p w14:paraId="6E430172" w14:textId="5F8FFFB8" w:rsidR="00D4186E" w:rsidRPr="00742219" w:rsidRDefault="00D4186E" w:rsidP="00D4186E">
      <w:pPr>
        <w:spacing w:after="0" w:line="240" w:lineRule="auto"/>
        <w:ind w:firstLine="567"/>
        <w:jc w:val="both"/>
        <w:rPr>
          <w:rFonts w:ascii="Times New Roman" w:hAnsi="Times New Roman" w:cs="Times New Roman"/>
          <w:i/>
          <w:iCs/>
          <w:sz w:val="24"/>
          <w:szCs w:val="24"/>
          <w:lang w:val="fr-FR"/>
        </w:rPr>
      </w:pPr>
      <w:r w:rsidRPr="00742219">
        <w:rPr>
          <w:rFonts w:ascii="Times New Roman" w:hAnsi="Times New Roman" w:cs="Times New Roman"/>
          <w:i/>
          <w:iCs/>
          <w:sz w:val="24"/>
          <w:szCs w:val="24"/>
          <w:lang w:val="fr-FR"/>
        </w:rPr>
        <w:t xml:space="preserve">J'exciterai dans mon cœur la douleur la plus vive des offenses faites au Dieu </w:t>
      </w:r>
      <w:r w:rsidR="00B96FBA">
        <w:rPr>
          <w:rFonts w:ascii="Times New Roman" w:hAnsi="Times New Roman" w:cs="Times New Roman"/>
          <w:i/>
          <w:iCs/>
          <w:sz w:val="24"/>
          <w:szCs w:val="24"/>
          <w:lang w:val="fr-FR"/>
        </w:rPr>
        <w:t>S</w:t>
      </w:r>
      <w:r w:rsidRPr="00742219">
        <w:rPr>
          <w:rFonts w:ascii="Times New Roman" w:hAnsi="Times New Roman" w:cs="Times New Roman"/>
          <w:i/>
          <w:iCs/>
          <w:sz w:val="24"/>
          <w:szCs w:val="24"/>
          <w:lang w:val="fr-FR"/>
        </w:rPr>
        <w:t xml:space="preserve">uprême, bien que </w:t>
      </w:r>
      <w:r w:rsidR="00B96FBA" w:rsidRPr="00742219">
        <w:rPr>
          <w:rFonts w:ascii="Times New Roman" w:hAnsi="Times New Roman" w:cs="Times New Roman"/>
          <w:i/>
          <w:iCs/>
          <w:sz w:val="24"/>
          <w:szCs w:val="24"/>
          <w:lang w:val="fr-FR"/>
        </w:rPr>
        <w:t>ce fussent</w:t>
      </w:r>
      <w:r w:rsidRPr="00742219">
        <w:rPr>
          <w:rFonts w:ascii="Times New Roman" w:hAnsi="Times New Roman" w:cs="Times New Roman"/>
          <w:i/>
          <w:iCs/>
          <w:sz w:val="24"/>
          <w:szCs w:val="24"/>
          <w:lang w:val="fr-FR"/>
        </w:rPr>
        <w:t xml:space="preserve"> des péchés véniels, </w:t>
      </w:r>
      <w:r w:rsidR="00B96FBA">
        <w:rPr>
          <w:rFonts w:ascii="Times New Roman" w:hAnsi="Times New Roman" w:cs="Times New Roman"/>
          <w:i/>
          <w:iCs/>
          <w:sz w:val="24"/>
          <w:szCs w:val="24"/>
          <w:lang w:val="fr-FR"/>
        </w:rPr>
        <w:t>considérant combien</w:t>
      </w:r>
      <w:r w:rsidRPr="00742219">
        <w:rPr>
          <w:rFonts w:ascii="Times New Roman" w:hAnsi="Times New Roman" w:cs="Times New Roman"/>
          <w:i/>
          <w:iCs/>
          <w:sz w:val="24"/>
          <w:szCs w:val="24"/>
          <w:lang w:val="fr-FR"/>
        </w:rPr>
        <w:t xml:space="preserve"> les péchés du prêtre, même véniels, déplaisent au Seigneur et à quel point ils sont dangereux. Je prendrai la ferme résolution de me corriger, comme si c'était la dernière confession et alors je devais mourir. Je chérirai les paroles, les avertissements et les conseils du confesseur, comme si Jésus-Christ lui-même me parlait. Je ne manquerai pas d'accomplir le plus tôt possible la pénitence qui m'est imposée; et je rendrai grâce pour la confession. Bien que je</w:t>
      </w:r>
      <w:r w:rsidR="00B96FBA">
        <w:rPr>
          <w:rFonts w:ascii="Times New Roman" w:hAnsi="Times New Roman" w:cs="Times New Roman"/>
          <w:i/>
          <w:iCs/>
          <w:sz w:val="24"/>
          <w:szCs w:val="24"/>
          <w:lang w:val="fr-FR"/>
        </w:rPr>
        <w:t xml:space="preserve"> me</w:t>
      </w:r>
      <w:r w:rsidRPr="00742219">
        <w:rPr>
          <w:rFonts w:ascii="Times New Roman" w:hAnsi="Times New Roman" w:cs="Times New Roman"/>
          <w:i/>
          <w:iCs/>
          <w:sz w:val="24"/>
          <w:szCs w:val="24"/>
          <w:lang w:val="fr-FR"/>
        </w:rPr>
        <w:t xml:space="preserve"> confesse </w:t>
      </w:r>
      <w:r w:rsidR="00B96FBA">
        <w:rPr>
          <w:rFonts w:ascii="Times New Roman" w:hAnsi="Times New Roman" w:cs="Times New Roman"/>
          <w:i/>
          <w:iCs/>
          <w:sz w:val="24"/>
          <w:szCs w:val="24"/>
          <w:lang w:val="fr-FR"/>
        </w:rPr>
        <w:t>tous le huit</w:t>
      </w:r>
      <w:r w:rsidRPr="00742219">
        <w:rPr>
          <w:rFonts w:ascii="Times New Roman" w:hAnsi="Times New Roman" w:cs="Times New Roman"/>
          <w:i/>
          <w:iCs/>
          <w:sz w:val="24"/>
          <w:szCs w:val="24"/>
          <w:lang w:val="fr-FR"/>
        </w:rPr>
        <w:t xml:space="preserve"> jours,</w:t>
      </w:r>
      <w:r w:rsidR="00B96FBA">
        <w:rPr>
          <w:rFonts w:ascii="Times New Roman" w:hAnsi="Times New Roman" w:cs="Times New Roman"/>
          <w:i/>
          <w:iCs/>
          <w:sz w:val="24"/>
          <w:szCs w:val="24"/>
          <w:lang w:val="fr-FR"/>
        </w:rPr>
        <w:t xml:space="preserve"> </w:t>
      </w:r>
      <w:r w:rsidRPr="00742219">
        <w:rPr>
          <w:rFonts w:ascii="Times New Roman" w:hAnsi="Times New Roman" w:cs="Times New Roman"/>
          <w:i/>
          <w:iCs/>
          <w:sz w:val="24"/>
          <w:szCs w:val="24"/>
          <w:lang w:val="fr-FR"/>
        </w:rPr>
        <w:t xml:space="preserve">si, </w:t>
      </w:r>
      <w:r w:rsidR="00B96FBA">
        <w:rPr>
          <w:rFonts w:ascii="Times New Roman" w:hAnsi="Times New Roman" w:cs="Times New Roman"/>
          <w:i/>
          <w:iCs/>
          <w:sz w:val="24"/>
          <w:szCs w:val="24"/>
          <w:lang w:val="fr-FR"/>
        </w:rPr>
        <w:t>Dieu m’en garde,</w:t>
      </w:r>
      <w:r w:rsidRPr="00742219">
        <w:rPr>
          <w:rFonts w:ascii="Times New Roman" w:hAnsi="Times New Roman" w:cs="Times New Roman"/>
          <w:i/>
          <w:iCs/>
          <w:sz w:val="24"/>
          <w:szCs w:val="24"/>
          <w:lang w:val="fr-FR"/>
        </w:rPr>
        <w:t xml:space="preserve"> j'ai commis une faute grave, je n'irai pas me coucher sans l'avoir d'abord </w:t>
      </w:r>
      <w:r w:rsidR="00B96FBA">
        <w:rPr>
          <w:rFonts w:ascii="Times New Roman" w:hAnsi="Times New Roman" w:cs="Times New Roman"/>
          <w:i/>
          <w:iCs/>
          <w:sz w:val="24"/>
          <w:szCs w:val="24"/>
          <w:lang w:val="fr-FR"/>
        </w:rPr>
        <w:t>confess</w:t>
      </w:r>
      <w:r w:rsidRPr="00742219">
        <w:rPr>
          <w:rFonts w:ascii="Times New Roman" w:hAnsi="Times New Roman" w:cs="Times New Roman"/>
          <w:i/>
          <w:iCs/>
          <w:sz w:val="24"/>
          <w:szCs w:val="24"/>
          <w:lang w:val="fr-FR"/>
        </w:rPr>
        <w:t>é</w:t>
      </w:r>
      <w:r w:rsidR="000A5575">
        <w:rPr>
          <w:rFonts w:ascii="Times New Roman" w:hAnsi="Times New Roman" w:cs="Times New Roman"/>
          <w:i/>
          <w:iCs/>
          <w:sz w:val="24"/>
          <w:szCs w:val="24"/>
          <w:lang w:val="fr-FR"/>
        </w:rPr>
        <w:t>e</w:t>
      </w:r>
      <w:r w:rsidRPr="00742219">
        <w:rPr>
          <w:rFonts w:ascii="Times New Roman" w:hAnsi="Times New Roman" w:cs="Times New Roman"/>
          <w:i/>
          <w:iCs/>
          <w:sz w:val="24"/>
          <w:szCs w:val="24"/>
          <w:lang w:val="fr-FR"/>
        </w:rPr>
        <w:t>; et cette promesse j</w:t>
      </w:r>
      <w:r w:rsidR="00B96FBA">
        <w:rPr>
          <w:rFonts w:ascii="Times New Roman" w:hAnsi="Times New Roman" w:cs="Times New Roman"/>
          <w:i/>
          <w:iCs/>
          <w:sz w:val="24"/>
          <w:szCs w:val="24"/>
          <w:lang w:val="fr-FR"/>
        </w:rPr>
        <w:t>e l’</w:t>
      </w:r>
      <w:r w:rsidRPr="00742219">
        <w:rPr>
          <w:rFonts w:ascii="Times New Roman" w:hAnsi="Times New Roman" w:cs="Times New Roman"/>
          <w:i/>
          <w:iCs/>
          <w:sz w:val="24"/>
          <w:szCs w:val="24"/>
          <w:lang w:val="fr-FR"/>
        </w:rPr>
        <w:t xml:space="preserve">entends faire de la manière la plus explicite et solennelle; et ne pouvant absolument pas </w:t>
      </w:r>
      <w:r w:rsidR="00B96FBA">
        <w:rPr>
          <w:rFonts w:ascii="Times New Roman" w:hAnsi="Times New Roman" w:cs="Times New Roman"/>
          <w:i/>
          <w:iCs/>
          <w:sz w:val="24"/>
          <w:szCs w:val="24"/>
          <w:lang w:val="fr-FR"/>
        </w:rPr>
        <w:t>confess</w:t>
      </w:r>
      <w:r w:rsidRPr="00742219">
        <w:rPr>
          <w:rFonts w:ascii="Times New Roman" w:hAnsi="Times New Roman" w:cs="Times New Roman"/>
          <w:i/>
          <w:iCs/>
          <w:sz w:val="24"/>
          <w:szCs w:val="24"/>
          <w:lang w:val="fr-FR"/>
        </w:rPr>
        <w:t xml:space="preserve">er sur le moment </w:t>
      </w:r>
      <w:r w:rsidR="00B96FBA">
        <w:rPr>
          <w:rFonts w:ascii="Times New Roman" w:hAnsi="Times New Roman" w:cs="Times New Roman"/>
          <w:i/>
          <w:iCs/>
          <w:sz w:val="24"/>
          <w:szCs w:val="24"/>
          <w:lang w:val="fr-FR"/>
        </w:rPr>
        <w:t xml:space="preserve">(malgré </w:t>
      </w:r>
      <w:r w:rsidRPr="00742219">
        <w:rPr>
          <w:rFonts w:ascii="Times New Roman" w:hAnsi="Times New Roman" w:cs="Times New Roman"/>
          <w:i/>
          <w:iCs/>
          <w:sz w:val="24"/>
          <w:szCs w:val="24"/>
          <w:lang w:val="fr-FR"/>
        </w:rPr>
        <w:t xml:space="preserve">je suppose que si j'ai de la bonne volonté je trouverai un moyen de me confesser le jour même) </w:t>
      </w:r>
      <w:r w:rsidR="00B96FBA">
        <w:rPr>
          <w:rFonts w:ascii="Times New Roman" w:hAnsi="Times New Roman" w:cs="Times New Roman"/>
          <w:i/>
          <w:iCs/>
          <w:sz w:val="24"/>
          <w:szCs w:val="24"/>
          <w:lang w:val="fr-FR"/>
        </w:rPr>
        <w:t>j</w:t>
      </w:r>
      <w:r w:rsidRPr="00742219">
        <w:rPr>
          <w:rFonts w:ascii="Times New Roman" w:hAnsi="Times New Roman" w:cs="Times New Roman"/>
          <w:i/>
          <w:iCs/>
          <w:sz w:val="24"/>
          <w:szCs w:val="24"/>
          <w:lang w:val="fr-FR"/>
        </w:rPr>
        <w:t>e me recentrerai le soir avec des actes de douleur et d'amour aux pieds de Jésus dans le Saint Sacrement et demain je courrai me confesser.</w:t>
      </w:r>
    </w:p>
    <w:p w14:paraId="6EF9B7DF" w14:textId="78A54DA2" w:rsidR="00D4186E" w:rsidRPr="00742219" w:rsidRDefault="00D4186E" w:rsidP="00D4186E">
      <w:pPr>
        <w:spacing w:after="0" w:line="240" w:lineRule="auto"/>
        <w:ind w:firstLine="567"/>
        <w:jc w:val="both"/>
        <w:rPr>
          <w:rFonts w:ascii="Times New Roman" w:hAnsi="Times New Roman" w:cs="Times New Roman"/>
          <w:i/>
          <w:iCs/>
          <w:sz w:val="24"/>
          <w:szCs w:val="24"/>
          <w:lang w:val="fr-FR"/>
        </w:rPr>
      </w:pPr>
      <w:r w:rsidRPr="00B90FA5">
        <w:rPr>
          <w:rFonts w:ascii="Times New Roman" w:hAnsi="Times New Roman" w:cs="Times New Roman"/>
          <w:i/>
          <w:iCs/>
          <w:sz w:val="24"/>
          <w:szCs w:val="24"/>
          <w:lang w:val="fr-FR"/>
        </w:rPr>
        <w:t>En plus de cela, je déclare que je reconnais que c'est un excellent moyen de sanctification d'aller se confesser souvent, même deux ou trois fois par semaine, et si cette vérité est bien imprimée dans mon âme, je ferai de mon</w:t>
      </w:r>
      <w:r w:rsidRPr="00742219">
        <w:rPr>
          <w:rFonts w:ascii="Times New Roman" w:hAnsi="Times New Roman" w:cs="Times New Roman"/>
          <w:i/>
          <w:iCs/>
          <w:sz w:val="24"/>
          <w:szCs w:val="24"/>
          <w:lang w:val="fr-FR"/>
        </w:rPr>
        <w:t xml:space="preserve"> mieux pour </w:t>
      </w:r>
      <w:r w:rsidR="00B90FA5">
        <w:rPr>
          <w:rFonts w:ascii="Times New Roman" w:hAnsi="Times New Roman" w:cs="Times New Roman"/>
          <w:i/>
          <w:iCs/>
          <w:sz w:val="24"/>
          <w:szCs w:val="24"/>
          <w:lang w:val="fr-FR"/>
        </w:rPr>
        <w:t>all</w:t>
      </w:r>
      <w:r w:rsidRPr="00742219">
        <w:rPr>
          <w:rFonts w:ascii="Times New Roman" w:hAnsi="Times New Roman" w:cs="Times New Roman"/>
          <w:i/>
          <w:iCs/>
          <w:sz w:val="24"/>
          <w:szCs w:val="24"/>
          <w:lang w:val="fr-FR"/>
        </w:rPr>
        <w:t xml:space="preserve">er beaucoup plus que tous les huit jours </w:t>
      </w:r>
      <w:r w:rsidR="00B90FA5">
        <w:rPr>
          <w:rFonts w:ascii="Times New Roman" w:hAnsi="Times New Roman" w:cs="Times New Roman"/>
          <w:i/>
          <w:iCs/>
          <w:sz w:val="24"/>
          <w:szCs w:val="24"/>
          <w:lang w:val="fr-FR"/>
        </w:rPr>
        <w:t>à la</w:t>
      </w:r>
      <w:r w:rsidRPr="00742219">
        <w:rPr>
          <w:rFonts w:ascii="Times New Roman" w:hAnsi="Times New Roman" w:cs="Times New Roman"/>
          <w:i/>
          <w:iCs/>
          <w:sz w:val="24"/>
          <w:szCs w:val="24"/>
          <w:lang w:val="fr-FR"/>
        </w:rPr>
        <w:t xml:space="preserve"> Confession sacramentelle. </w:t>
      </w:r>
      <w:r w:rsidR="00B90FA5">
        <w:rPr>
          <w:rFonts w:ascii="Times New Roman" w:hAnsi="Times New Roman" w:cs="Times New Roman"/>
          <w:i/>
          <w:iCs/>
          <w:sz w:val="24"/>
          <w:szCs w:val="24"/>
          <w:lang w:val="fr-FR"/>
        </w:rPr>
        <w:t xml:space="preserve">À moins </w:t>
      </w:r>
      <w:r w:rsidRPr="00742219">
        <w:rPr>
          <w:rFonts w:ascii="Times New Roman" w:hAnsi="Times New Roman" w:cs="Times New Roman"/>
          <w:i/>
          <w:iCs/>
          <w:sz w:val="24"/>
          <w:szCs w:val="24"/>
          <w:lang w:val="fr-FR"/>
        </w:rPr>
        <w:t>que c</w:t>
      </w:r>
      <w:r w:rsidR="00B90FA5">
        <w:rPr>
          <w:rFonts w:ascii="Times New Roman" w:hAnsi="Times New Roman" w:cs="Times New Roman"/>
          <w:i/>
          <w:iCs/>
          <w:sz w:val="24"/>
          <w:szCs w:val="24"/>
          <w:lang w:val="fr-FR"/>
        </w:rPr>
        <w:t>ela so</w:t>
      </w:r>
      <w:r w:rsidRPr="00742219">
        <w:rPr>
          <w:rFonts w:ascii="Times New Roman" w:hAnsi="Times New Roman" w:cs="Times New Roman"/>
          <w:i/>
          <w:iCs/>
          <w:sz w:val="24"/>
          <w:szCs w:val="24"/>
          <w:lang w:val="fr-FR"/>
        </w:rPr>
        <w:t>it pour des raisons de scrupule; et dans ce cas je serai aux conseils et aux ordres du confesseur et de ceux qui modèrent ma conscience.</w:t>
      </w:r>
    </w:p>
    <w:p w14:paraId="118429B9" w14:textId="77777777" w:rsidR="00D4186E" w:rsidRPr="00D4186E" w:rsidRDefault="00D4186E" w:rsidP="00D4186E">
      <w:pPr>
        <w:spacing w:after="0" w:line="240" w:lineRule="auto"/>
        <w:ind w:firstLine="567"/>
        <w:jc w:val="both"/>
        <w:rPr>
          <w:rFonts w:ascii="Times New Roman" w:hAnsi="Times New Roman" w:cs="Times New Roman"/>
          <w:sz w:val="18"/>
          <w:szCs w:val="18"/>
          <w:lang w:val="fr-FR"/>
        </w:rPr>
      </w:pPr>
    </w:p>
    <w:p w14:paraId="34A8B33C" w14:textId="3ABA5B55" w:rsidR="00D4186E" w:rsidRPr="00742219" w:rsidRDefault="00D4186E" w:rsidP="00742219">
      <w:pPr>
        <w:spacing w:after="0" w:line="240" w:lineRule="auto"/>
        <w:jc w:val="both"/>
        <w:rPr>
          <w:rFonts w:ascii="Times New Roman" w:hAnsi="Times New Roman" w:cs="Times New Roman"/>
          <w:b/>
          <w:bCs/>
          <w:sz w:val="24"/>
          <w:szCs w:val="24"/>
          <w:lang w:val="fr-FR"/>
        </w:rPr>
      </w:pPr>
      <w:r w:rsidRPr="00742219">
        <w:rPr>
          <w:rFonts w:ascii="Times New Roman" w:hAnsi="Times New Roman" w:cs="Times New Roman"/>
          <w:b/>
          <w:bCs/>
          <w:sz w:val="24"/>
          <w:szCs w:val="24"/>
          <w:lang w:val="fr-FR"/>
        </w:rPr>
        <w:t xml:space="preserve">1) </w:t>
      </w:r>
      <w:r w:rsidR="00B90FA5">
        <w:rPr>
          <w:rFonts w:ascii="Times New Roman" w:hAnsi="Times New Roman" w:cs="Times New Roman"/>
          <w:b/>
          <w:bCs/>
          <w:sz w:val="24"/>
          <w:szCs w:val="24"/>
          <w:lang w:val="fr-FR"/>
        </w:rPr>
        <w:t xml:space="preserve"> </w:t>
      </w:r>
      <w:r w:rsidRPr="00742219">
        <w:rPr>
          <w:rFonts w:ascii="Times New Roman" w:hAnsi="Times New Roman" w:cs="Times New Roman"/>
          <w:b/>
          <w:bCs/>
          <w:sz w:val="24"/>
          <w:szCs w:val="24"/>
          <w:lang w:val="fr-FR"/>
        </w:rPr>
        <w:t>L'OBLIGATION</w:t>
      </w:r>
    </w:p>
    <w:p w14:paraId="64D8C1DF" w14:textId="77777777" w:rsidR="00D4186E" w:rsidRPr="00D4186E" w:rsidRDefault="00D4186E" w:rsidP="00D4186E">
      <w:pPr>
        <w:spacing w:after="0" w:line="240" w:lineRule="auto"/>
        <w:ind w:firstLine="567"/>
        <w:jc w:val="both"/>
        <w:rPr>
          <w:rFonts w:ascii="Times New Roman" w:hAnsi="Times New Roman" w:cs="Times New Roman"/>
          <w:sz w:val="12"/>
          <w:szCs w:val="12"/>
          <w:lang w:val="fr-FR"/>
        </w:rPr>
      </w:pPr>
    </w:p>
    <w:p w14:paraId="1F01E2C3" w14:textId="3CAC47F6" w:rsidR="00D4186E" w:rsidRPr="00D4186E" w:rsidRDefault="00D4186E" w:rsidP="00D4186E">
      <w:pPr>
        <w:spacing w:after="0" w:line="240" w:lineRule="auto"/>
        <w:ind w:firstLine="567"/>
        <w:jc w:val="both"/>
        <w:rPr>
          <w:rFonts w:ascii="Times New Roman" w:hAnsi="Times New Roman" w:cs="Times New Roman"/>
          <w:sz w:val="24"/>
          <w:szCs w:val="24"/>
          <w:lang w:val="fr-FR"/>
        </w:rPr>
      </w:pPr>
      <w:r w:rsidRPr="00D4186E">
        <w:rPr>
          <w:rFonts w:ascii="Times New Roman" w:hAnsi="Times New Roman" w:cs="Times New Roman"/>
          <w:sz w:val="24"/>
          <w:szCs w:val="24"/>
          <w:lang w:val="fr-FR"/>
        </w:rPr>
        <w:t>Tous les huit jours, les novices, lorsque le jour de leur confession est venu</w:t>
      </w:r>
      <w:r w:rsidR="00B90FA5">
        <w:rPr>
          <w:rFonts w:ascii="Times New Roman" w:hAnsi="Times New Roman" w:cs="Times New Roman"/>
          <w:sz w:val="24"/>
          <w:szCs w:val="24"/>
          <w:lang w:val="fr-FR"/>
        </w:rPr>
        <w:t>,</w:t>
      </w:r>
      <w:r w:rsidRPr="00D4186E">
        <w:rPr>
          <w:rFonts w:ascii="Times New Roman" w:hAnsi="Times New Roman" w:cs="Times New Roman"/>
          <w:sz w:val="24"/>
          <w:szCs w:val="24"/>
          <w:lang w:val="fr-FR"/>
        </w:rPr>
        <w:t xml:space="preserve"> d</w:t>
      </w:r>
      <w:r w:rsidR="00B90FA5">
        <w:rPr>
          <w:rFonts w:ascii="Times New Roman" w:hAnsi="Times New Roman" w:cs="Times New Roman"/>
          <w:sz w:val="24"/>
          <w:szCs w:val="24"/>
          <w:lang w:val="fr-FR"/>
        </w:rPr>
        <w:t>epuis le</w:t>
      </w:r>
      <w:r w:rsidRPr="00D4186E">
        <w:rPr>
          <w:rFonts w:ascii="Times New Roman" w:hAnsi="Times New Roman" w:cs="Times New Roman"/>
          <w:sz w:val="24"/>
          <w:szCs w:val="24"/>
          <w:lang w:val="fr-FR"/>
        </w:rPr>
        <w:t xml:space="preserve"> matin</w:t>
      </w:r>
      <w:r w:rsidR="00B90FA5">
        <w:rPr>
          <w:rFonts w:ascii="Times New Roman" w:hAnsi="Times New Roman" w:cs="Times New Roman"/>
          <w:sz w:val="24"/>
          <w:szCs w:val="24"/>
          <w:lang w:val="fr-FR"/>
        </w:rPr>
        <w:t>,</w:t>
      </w:r>
      <w:r w:rsidRPr="00D4186E">
        <w:rPr>
          <w:rFonts w:ascii="Times New Roman" w:hAnsi="Times New Roman" w:cs="Times New Roman"/>
          <w:sz w:val="24"/>
          <w:szCs w:val="24"/>
          <w:lang w:val="fr-FR"/>
        </w:rPr>
        <w:t xml:space="preserve"> dans les affections qu'</w:t>
      </w:r>
      <w:r w:rsidR="00B90FA5">
        <w:rPr>
          <w:rFonts w:ascii="Times New Roman" w:hAnsi="Times New Roman" w:cs="Times New Roman"/>
          <w:sz w:val="24"/>
          <w:szCs w:val="24"/>
          <w:lang w:val="fr-FR"/>
        </w:rPr>
        <w:t>elle</w:t>
      </w:r>
      <w:r w:rsidRPr="00D4186E">
        <w:rPr>
          <w:rFonts w:ascii="Times New Roman" w:hAnsi="Times New Roman" w:cs="Times New Roman"/>
          <w:sz w:val="24"/>
          <w:szCs w:val="24"/>
          <w:lang w:val="fr-FR"/>
        </w:rPr>
        <w:t xml:space="preserve">s feront au temps de la sainte </w:t>
      </w:r>
      <w:r w:rsidR="00B90FA5">
        <w:rPr>
          <w:rFonts w:ascii="Times New Roman" w:hAnsi="Times New Roman" w:cs="Times New Roman"/>
          <w:sz w:val="24"/>
          <w:szCs w:val="24"/>
          <w:lang w:val="fr-FR"/>
        </w:rPr>
        <w:t>oraison</w:t>
      </w:r>
      <w:r w:rsidRPr="00D4186E">
        <w:rPr>
          <w:rFonts w:ascii="Times New Roman" w:hAnsi="Times New Roman" w:cs="Times New Roman"/>
          <w:sz w:val="24"/>
          <w:szCs w:val="24"/>
          <w:lang w:val="fr-FR"/>
        </w:rPr>
        <w:t>, demanderont au Très Saint Cœur de Jésus la grâce de faire une bonne confession, et les lumières de bien connaître, intimement, complètement, tous leurs défauts dans toute leur méchanceté</w:t>
      </w:r>
      <w:r w:rsidR="00B90FA5">
        <w:rPr>
          <w:rFonts w:ascii="Times New Roman" w:hAnsi="Times New Roman" w:cs="Times New Roman"/>
          <w:sz w:val="24"/>
          <w:szCs w:val="24"/>
          <w:lang w:val="fr-FR"/>
        </w:rPr>
        <w:t>,</w:t>
      </w:r>
      <w:r w:rsidRPr="00D4186E">
        <w:rPr>
          <w:rFonts w:ascii="Times New Roman" w:hAnsi="Times New Roman" w:cs="Times New Roman"/>
          <w:sz w:val="24"/>
          <w:szCs w:val="24"/>
          <w:lang w:val="fr-FR"/>
        </w:rPr>
        <w:t xml:space="preserve"> la grâce de savoir se manifester au prêtre et d'amener un cœur vraiment humble, docile, contrit au confessionnal. Après cela, pendant la journée, avant l'heure de la confession, ils se réuniront ou dans l</w:t>
      </w:r>
      <w:r w:rsidR="00C534A1">
        <w:rPr>
          <w:rFonts w:ascii="Times New Roman" w:hAnsi="Times New Roman" w:cs="Times New Roman"/>
          <w:sz w:val="24"/>
          <w:szCs w:val="24"/>
          <w:lang w:val="fr-FR"/>
        </w:rPr>
        <w:t>a chorale</w:t>
      </w:r>
      <w:r>
        <w:rPr>
          <w:rFonts w:ascii="Times New Roman" w:hAnsi="Times New Roman" w:cs="Times New Roman"/>
          <w:sz w:val="24"/>
          <w:szCs w:val="24"/>
          <w:lang w:val="fr-FR"/>
        </w:rPr>
        <w:t xml:space="preserve"> </w:t>
      </w:r>
      <w:r w:rsidRPr="00D4186E">
        <w:rPr>
          <w:rFonts w:ascii="Times New Roman" w:hAnsi="Times New Roman" w:cs="Times New Roman"/>
          <w:sz w:val="24"/>
          <w:szCs w:val="24"/>
          <w:lang w:val="fr-FR"/>
        </w:rPr>
        <w:t xml:space="preserve">ou ailleurs, et </w:t>
      </w:r>
      <w:r w:rsidR="00B44D6F">
        <w:rPr>
          <w:rFonts w:ascii="Times New Roman" w:hAnsi="Times New Roman" w:cs="Times New Roman"/>
          <w:sz w:val="24"/>
          <w:szCs w:val="24"/>
          <w:lang w:val="fr-FR"/>
        </w:rPr>
        <w:t>elle</w:t>
      </w:r>
      <w:r w:rsidRPr="00D4186E">
        <w:rPr>
          <w:rFonts w:ascii="Times New Roman" w:hAnsi="Times New Roman" w:cs="Times New Roman"/>
          <w:sz w:val="24"/>
          <w:szCs w:val="24"/>
          <w:lang w:val="fr-FR"/>
        </w:rPr>
        <w:t xml:space="preserve">s feront au moins un quart d'heure, comme dit </w:t>
      </w:r>
      <w:r w:rsidR="00B44D6F">
        <w:rPr>
          <w:rFonts w:ascii="Times New Roman" w:hAnsi="Times New Roman" w:cs="Times New Roman"/>
          <w:sz w:val="24"/>
          <w:szCs w:val="24"/>
          <w:lang w:val="fr-FR"/>
        </w:rPr>
        <w:t>S.</w:t>
      </w:r>
      <w:r w:rsidRPr="00D4186E">
        <w:rPr>
          <w:rFonts w:ascii="Times New Roman" w:hAnsi="Times New Roman" w:cs="Times New Roman"/>
          <w:sz w:val="24"/>
          <w:szCs w:val="24"/>
          <w:lang w:val="fr-FR"/>
        </w:rPr>
        <w:t xml:space="preserve"> François de Sales, d'examen de conscience, avec l'acte de douleur et de résolution. La novice le jour où elle devra se confesser essaiera de rester plus que d'habitude composée et recueillie. Les novices veilleront à ne pas prolonger les confessions par de longs discours, mais </w:t>
      </w:r>
      <w:r w:rsidR="00B44D6F">
        <w:rPr>
          <w:rFonts w:ascii="Times New Roman" w:hAnsi="Times New Roman" w:cs="Times New Roman"/>
          <w:sz w:val="24"/>
          <w:szCs w:val="24"/>
          <w:lang w:val="fr-FR"/>
        </w:rPr>
        <w:t>elle</w:t>
      </w:r>
      <w:r w:rsidRPr="00D4186E">
        <w:rPr>
          <w:rFonts w:ascii="Times New Roman" w:hAnsi="Times New Roman" w:cs="Times New Roman"/>
          <w:sz w:val="24"/>
          <w:szCs w:val="24"/>
          <w:lang w:val="fr-FR"/>
        </w:rPr>
        <w:t>s seront aussi rapides et concis</w:t>
      </w:r>
      <w:r w:rsidR="00B44D6F">
        <w:rPr>
          <w:rFonts w:ascii="Times New Roman" w:hAnsi="Times New Roman" w:cs="Times New Roman"/>
          <w:sz w:val="24"/>
          <w:szCs w:val="24"/>
          <w:lang w:val="fr-FR"/>
        </w:rPr>
        <w:t>es</w:t>
      </w:r>
      <w:r w:rsidRPr="00D4186E">
        <w:rPr>
          <w:rFonts w:ascii="Times New Roman" w:hAnsi="Times New Roman" w:cs="Times New Roman"/>
          <w:sz w:val="24"/>
          <w:szCs w:val="24"/>
          <w:lang w:val="fr-FR"/>
        </w:rPr>
        <w:t xml:space="preserve"> que possible. </w:t>
      </w:r>
      <w:r w:rsidR="00B44D6F">
        <w:rPr>
          <w:rFonts w:ascii="Times New Roman" w:hAnsi="Times New Roman" w:cs="Times New Roman"/>
          <w:sz w:val="24"/>
          <w:szCs w:val="24"/>
          <w:lang w:val="fr-FR"/>
        </w:rPr>
        <w:t>Elle</w:t>
      </w:r>
      <w:r w:rsidRPr="00D4186E">
        <w:rPr>
          <w:rFonts w:ascii="Times New Roman" w:hAnsi="Times New Roman" w:cs="Times New Roman"/>
          <w:sz w:val="24"/>
          <w:szCs w:val="24"/>
          <w:lang w:val="fr-FR"/>
        </w:rPr>
        <w:t>s considéreront le confesseur comme la personne même du N.</w:t>
      </w:r>
      <w:r w:rsidR="00B44D6F" w:rsidRPr="00D4186E">
        <w:rPr>
          <w:rFonts w:ascii="Times New Roman" w:hAnsi="Times New Roman" w:cs="Times New Roman"/>
          <w:sz w:val="24"/>
          <w:szCs w:val="24"/>
          <w:lang w:val="fr-FR"/>
        </w:rPr>
        <w:t>S.</w:t>
      </w:r>
      <w:r w:rsidR="00B44D6F">
        <w:rPr>
          <w:rFonts w:ascii="Times New Roman" w:hAnsi="Times New Roman" w:cs="Times New Roman"/>
          <w:sz w:val="24"/>
          <w:szCs w:val="24"/>
          <w:lang w:val="fr-FR"/>
        </w:rPr>
        <w:t>J</w:t>
      </w:r>
      <w:r w:rsidRPr="00D4186E">
        <w:rPr>
          <w:rFonts w:ascii="Times New Roman" w:hAnsi="Times New Roman" w:cs="Times New Roman"/>
          <w:sz w:val="24"/>
          <w:szCs w:val="24"/>
          <w:lang w:val="fr-FR"/>
        </w:rPr>
        <w:t xml:space="preserve">.C., et par conséquent </w:t>
      </w:r>
      <w:r w:rsidR="00B44D6F">
        <w:rPr>
          <w:rFonts w:ascii="Times New Roman" w:hAnsi="Times New Roman" w:cs="Times New Roman"/>
          <w:sz w:val="24"/>
          <w:szCs w:val="24"/>
          <w:lang w:val="fr-FR"/>
        </w:rPr>
        <w:t>elle</w:t>
      </w:r>
      <w:r w:rsidRPr="00D4186E">
        <w:rPr>
          <w:rFonts w:ascii="Times New Roman" w:hAnsi="Times New Roman" w:cs="Times New Roman"/>
          <w:sz w:val="24"/>
          <w:szCs w:val="24"/>
          <w:lang w:val="fr-FR"/>
        </w:rPr>
        <w:t xml:space="preserve">s lui apporteront un grand </w:t>
      </w:r>
      <w:r w:rsidRPr="00D4186E">
        <w:rPr>
          <w:rFonts w:ascii="Times New Roman" w:hAnsi="Times New Roman" w:cs="Times New Roman"/>
          <w:sz w:val="24"/>
          <w:szCs w:val="24"/>
          <w:lang w:val="fr-FR"/>
        </w:rPr>
        <w:lastRenderedPageBreak/>
        <w:t>respect et recevront chaque parole du confesseur comme la parole de Dieu et non de l'homme, se rappelant que le N.</w:t>
      </w:r>
      <w:r w:rsidR="00726CAE">
        <w:rPr>
          <w:rFonts w:ascii="Times New Roman" w:hAnsi="Times New Roman" w:cs="Times New Roman"/>
          <w:sz w:val="24"/>
          <w:szCs w:val="24"/>
          <w:lang w:val="fr-FR"/>
        </w:rPr>
        <w:t>S.J</w:t>
      </w:r>
      <w:r w:rsidRPr="00D4186E">
        <w:rPr>
          <w:rFonts w:ascii="Times New Roman" w:hAnsi="Times New Roman" w:cs="Times New Roman"/>
          <w:sz w:val="24"/>
          <w:szCs w:val="24"/>
          <w:lang w:val="fr-FR"/>
        </w:rPr>
        <w:t xml:space="preserve">.C. a dit de ses prêtres: </w:t>
      </w:r>
      <w:r w:rsidRPr="00726CAE">
        <w:rPr>
          <w:rFonts w:ascii="Times New Roman" w:hAnsi="Times New Roman" w:cs="Times New Roman"/>
          <w:i/>
          <w:iCs/>
          <w:sz w:val="24"/>
          <w:szCs w:val="24"/>
          <w:lang w:val="fr-FR"/>
        </w:rPr>
        <w:t>Qui vos audit, me audit</w:t>
      </w:r>
      <w:r w:rsidRPr="00D4186E">
        <w:rPr>
          <w:rFonts w:ascii="Times New Roman" w:hAnsi="Times New Roman" w:cs="Times New Roman"/>
          <w:sz w:val="24"/>
          <w:szCs w:val="24"/>
          <w:lang w:val="fr-FR"/>
        </w:rPr>
        <w:t xml:space="preserve"> (</w:t>
      </w:r>
      <w:r w:rsidRPr="00726CAE">
        <w:rPr>
          <w:rFonts w:ascii="Times New Roman" w:hAnsi="Times New Roman" w:cs="Times New Roman"/>
          <w:i/>
          <w:iCs/>
          <w:sz w:val="24"/>
          <w:szCs w:val="24"/>
          <w:lang w:val="fr-FR"/>
        </w:rPr>
        <w:t>Lc</w:t>
      </w:r>
      <w:r w:rsidRPr="00D4186E">
        <w:rPr>
          <w:rFonts w:ascii="Times New Roman" w:hAnsi="Times New Roman" w:cs="Times New Roman"/>
          <w:sz w:val="24"/>
          <w:szCs w:val="24"/>
          <w:lang w:val="fr-FR"/>
        </w:rPr>
        <w:t xml:space="preserve"> 10,16): celui qui vous écoute,</w:t>
      </w:r>
      <w:r w:rsidR="00B44D6F">
        <w:rPr>
          <w:rFonts w:ascii="Times New Roman" w:hAnsi="Times New Roman" w:cs="Times New Roman"/>
          <w:sz w:val="24"/>
          <w:szCs w:val="24"/>
          <w:lang w:val="fr-FR"/>
        </w:rPr>
        <w:t xml:space="preserve"> </w:t>
      </w:r>
      <w:r w:rsidR="00A96B25">
        <w:rPr>
          <w:rFonts w:ascii="Times New Roman" w:hAnsi="Times New Roman" w:cs="Times New Roman"/>
          <w:sz w:val="24"/>
          <w:szCs w:val="24"/>
          <w:lang w:val="fr-FR"/>
        </w:rPr>
        <w:t>m’</w:t>
      </w:r>
      <w:r w:rsidR="00A96B25" w:rsidRPr="00D4186E">
        <w:rPr>
          <w:rFonts w:ascii="Times New Roman" w:hAnsi="Times New Roman" w:cs="Times New Roman"/>
          <w:sz w:val="24"/>
          <w:szCs w:val="24"/>
          <w:lang w:val="fr-FR"/>
        </w:rPr>
        <w:t>écoute</w:t>
      </w:r>
      <w:r w:rsidRPr="00D4186E">
        <w:rPr>
          <w:rFonts w:ascii="Times New Roman" w:hAnsi="Times New Roman" w:cs="Times New Roman"/>
          <w:sz w:val="24"/>
          <w:szCs w:val="24"/>
          <w:lang w:val="fr-FR"/>
        </w:rPr>
        <w:t>.</w:t>
      </w:r>
    </w:p>
    <w:p w14:paraId="0DE755C8" w14:textId="4C46ECE6" w:rsidR="00D4186E" w:rsidRDefault="00D4186E" w:rsidP="00D4186E">
      <w:pPr>
        <w:spacing w:after="0" w:line="240" w:lineRule="auto"/>
        <w:ind w:firstLine="567"/>
        <w:jc w:val="both"/>
        <w:rPr>
          <w:rFonts w:ascii="Times New Roman" w:hAnsi="Times New Roman" w:cs="Times New Roman"/>
          <w:sz w:val="24"/>
          <w:szCs w:val="24"/>
          <w:lang w:val="fr-FR"/>
        </w:rPr>
      </w:pPr>
      <w:r w:rsidRPr="00D4186E">
        <w:rPr>
          <w:rFonts w:ascii="Times New Roman" w:hAnsi="Times New Roman" w:cs="Times New Roman"/>
          <w:sz w:val="24"/>
          <w:szCs w:val="24"/>
          <w:lang w:val="fr-FR"/>
        </w:rPr>
        <w:t>Je recommande cet enseignement à mes filles spirituelles, les novices de la Petite Retraite, et je les exhorte à le garder à l'esprit et à le mettre en pratique avec l'aide du N.</w:t>
      </w:r>
      <w:r w:rsidR="001E523F" w:rsidRPr="00D4186E">
        <w:rPr>
          <w:rFonts w:ascii="Times New Roman" w:hAnsi="Times New Roman" w:cs="Times New Roman"/>
          <w:sz w:val="24"/>
          <w:szCs w:val="24"/>
          <w:lang w:val="fr-FR"/>
        </w:rPr>
        <w:t>S.</w:t>
      </w:r>
      <w:r w:rsidR="001E523F">
        <w:rPr>
          <w:rFonts w:ascii="Times New Roman" w:hAnsi="Times New Roman" w:cs="Times New Roman"/>
          <w:sz w:val="24"/>
          <w:szCs w:val="24"/>
          <w:lang w:val="fr-FR"/>
        </w:rPr>
        <w:t>J</w:t>
      </w:r>
      <w:r w:rsidRPr="00D4186E">
        <w:rPr>
          <w:rFonts w:ascii="Times New Roman" w:hAnsi="Times New Roman" w:cs="Times New Roman"/>
          <w:sz w:val="24"/>
          <w:szCs w:val="24"/>
          <w:lang w:val="fr-FR"/>
        </w:rPr>
        <w:t xml:space="preserve">.C. </w:t>
      </w:r>
      <w:r w:rsidR="001E523F">
        <w:rPr>
          <w:rFonts w:ascii="Times New Roman" w:hAnsi="Times New Roman" w:cs="Times New Roman"/>
          <w:sz w:val="24"/>
          <w:szCs w:val="24"/>
          <w:lang w:val="fr-FR"/>
        </w:rPr>
        <w:t>Elle</w:t>
      </w:r>
      <w:r w:rsidRPr="00D4186E">
        <w:rPr>
          <w:rFonts w:ascii="Times New Roman" w:hAnsi="Times New Roman" w:cs="Times New Roman"/>
          <w:sz w:val="24"/>
          <w:szCs w:val="24"/>
          <w:lang w:val="fr-FR"/>
        </w:rPr>
        <w:t xml:space="preserve">s </w:t>
      </w:r>
      <w:r w:rsidR="001E523F">
        <w:rPr>
          <w:rFonts w:ascii="Times New Roman" w:hAnsi="Times New Roman" w:cs="Times New Roman"/>
          <w:sz w:val="24"/>
          <w:szCs w:val="24"/>
          <w:lang w:val="fr-FR"/>
        </w:rPr>
        <w:t>doivent recevoir</w:t>
      </w:r>
      <w:r>
        <w:rPr>
          <w:rFonts w:ascii="Times New Roman" w:hAnsi="Times New Roman" w:cs="Times New Roman"/>
          <w:sz w:val="24"/>
          <w:szCs w:val="24"/>
          <w:lang w:val="fr-FR"/>
        </w:rPr>
        <w:t xml:space="preserve"> </w:t>
      </w:r>
      <w:r w:rsidRPr="00D4186E">
        <w:rPr>
          <w:rFonts w:ascii="Times New Roman" w:hAnsi="Times New Roman" w:cs="Times New Roman"/>
          <w:sz w:val="24"/>
          <w:szCs w:val="24"/>
          <w:lang w:val="fr-FR"/>
        </w:rPr>
        <w:t xml:space="preserve">le confesseur qui leur donne la sainte obéissance comme si </w:t>
      </w:r>
      <w:r w:rsidR="00A304BC">
        <w:rPr>
          <w:rFonts w:ascii="Times New Roman" w:hAnsi="Times New Roman" w:cs="Times New Roman"/>
          <w:sz w:val="24"/>
          <w:szCs w:val="24"/>
          <w:lang w:val="fr-FR"/>
        </w:rPr>
        <w:t xml:space="preserve">le même </w:t>
      </w:r>
      <w:r w:rsidRPr="00D4186E">
        <w:rPr>
          <w:rFonts w:ascii="Times New Roman" w:hAnsi="Times New Roman" w:cs="Times New Roman"/>
          <w:sz w:val="24"/>
          <w:szCs w:val="24"/>
          <w:lang w:val="fr-FR"/>
        </w:rPr>
        <w:t>Dieu l</w:t>
      </w:r>
      <w:r w:rsidR="00A304BC">
        <w:rPr>
          <w:rFonts w:ascii="Times New Roman" w:hAnsi="Times New Roman" w:cs="Times New Roman"/>
          <w:sz w:val="24"/>
          <w:szCs w:val="24"/>
          <w:lang w:val="fr-FR"/>
        </w:rPr>
        <w:t>’</w:t>
      </w:r>
      <w:r w:rsidRPr="00D4186E">
        <w:rPr>
          <w:rFonts w:ascii="Times New Roman" w:hAnsi="Times New Roman" w:cs="Times New Roman"/>
          <w:sz w:val="24"/>
          <w:szCs w:val="24"/>
          <w:lang w:val="fr-FR"/>
        </w:rPr>
        <w:t xml:space="preserve">avait </w:t>
      </w:r>
      <w:r w:rsidR="00A304BC">
        <w:rPr>
          <w:rFonts w:ascii="Times New Roman" w:hAnsi="Times New Roman" w:cs="Times New Roman"/>
          <w:sz w:val="24"/>
          <w:szCs w:val="24"/>
          <w:lang w:val="fr-FR"/>
        </w:rPr>
        <w:t xml:space="preserve">leur </w:t>
      </w:r>
      <w:r w:rsidRPr="00D4186E">
        <w:rPr>
          <w:rFonts w:ascii="Times New Roman" w:hAnsi="Times New Roman" w:cs="Times New Roman"/>
          <w:sz w:val="24"/>
          <w:szCs w:val="24"/>
          <w:lang w:val="fr-FR"/>
        </w:rPr>
        <w:t xml:space="preserve">donné, et </w:t>
      </w:r>
      <w:r w:rsidR="00A304BC">
        <w:rPr>
          <w:rFonts w:ascii="Times New Roman" w:hAnsi="Times New Roman" w:cs="Times New Roman"/>
          <w:sz w:val="24"/>
          <w:szCs w:val="24"/>
          <w:lang w:val="fr-FR"/>
        </w:rPr>
        <w:t xml:space="preserve">il faut éviter </w:t>
      </w:r>
      <w:r w:rsidRPr="00D4186E">
        <w:rPr>
          <w:rFonts w:ascii="Times New Roman" w:hAnsi="Times New Roman" w:cs="Times New Roman"/>
          <w:sz w:val="24"/>
          <w:szCs w:val="24"/>
          <w:lang w:val="fr-FR"/>
        </w:rPr>
        <w:t>qu</w:t>
      </w:r>
      <w:r w:rsidR="001E523F">
        <w:rPr>
          <w:rFonts w:ascii="Times New Roman" w:hAnsi="Times New Roman" w:cs="Times New Roman"/>
          <w:sz w:val="24"/>
          <w:szCs w:val="24"/>
          <w:lang w:val="fr-FR"/>
        </w:rPr>
        <w:t>’elles</w:t>
      </w:r>
      <w:r w:rsidRPr="00D4186E">
        <w:rPr>
          <w:rFonts w:ascii="Times New Roman" w:hAnsi="Times New Roman" w:cs="Times New Roman"/>
          <w:sz w:val="24"/>
          <w:szCs w:val="24"/>
          <w:lang w:val="fr-FR"/>
        </w:rPr>
        <w:t xml:space="preserve"> n'essaie</w:t>
      </w:r>
      <w:r w:rsidR="001E523F">
        <w:rPr>
          <w:rFonts w:ascii="Times New Roman" w:hAnsi="Times New Roman" w:cs="Times New Roman"/>
          <w:sz w:val="24"/>
          <w:szCs w:val="24"/>
          <w:lang w:val="fr-FR"/>
        </w:rPr>
        <w:t>nt</w:t>
      </w:r>
      <w:r w:rsidRPr="00D4186E">
        <w:rPr>
          <w:rFonts w:ascii="Times New Roman" w:hAnsi="Times New Roman" w:cs="Times New Roman"/>
          <w:sz w:val="24"/>
          <w:szCs w:val="24"/>
          <w:lang w:val="fr-FR"/>
        </w:rPr>
        <w:t xml:space="preserve"> de l</w:t>
      </w:r>
      <w:r w:rsidR="001E523F">
        <w:rPr>
          <w:rFonts w:ascii="Times New Roman" w:hAnsi="Times New Roman" w:cs="Times New Roman"/>
          <w:sz w:val="24"/>
          <w:szCs w:val="24"/>
          <w:lang w:val="fr-FR"/>
        </w:rPr>
        <w:t>e</w:t>
      </w:r>
      <w:r w:rsidRPr="00D4186E">
        <w:rPr>
          <w:rFonts w:ascii="Times New Roman" w:hAnsi="Times New Roman" w:cs="Times New Roman"/>
          <w:sz w:val="24"/>
          <w:szCs w:val="24"/>
          <w:lang w:val="fr-FR"/>
        </w:rPr>
        <w:t xml:space="preserve"> changer </w:t>
      </w:r>
      <w:r w:rsidR="0027666E">
        <w:rPr>
          <w:rFonts w:ascii="Times New Roman" w:hAnsi="Times New Roman" w:cs="Times New Roman"/>
          <w:sz w:val="24"/>
          <w:szCs w:val="24"/>
          <w:lang w:val="fr-FR"/>
        </w:rPr>
        <w:t>mais</w:t>
      </w:r>
      <w:r w:rsidRPr="00D4186E">
        <w:rPr>
          <w:rFonts w:ascii="Times New Roman" w:hAnsi="Times New Roman" w:cs="Times New Roman"/>
          <w:sz w:val="24"/>
          <w:szCs w:val="24"/>
          <w:lang w:val="fr-FR"/>
        </w:rPr>
        <w:t xml:space="preserve"> pour de justes raisons, croyant que lorsque le confesseur est changé sans juste raison, </w:t>
      </w:r>
      <w:r w:rsidR="00A304BC">
        <w:rPr>
          <w:rFonts w:ascii="Times New Roman" w:hAnsi="Times New Roman" w:cs="Times New Roman"/>
          <w:sz w:val="24"/>
          <w:szCs w:val="24"/>
          <w:lang w:val="fr-FR"/>
        </w:rPr>
        <w:t>on</w:t>
      </w:r>
      <w:r w:rsidRPr="00D4186E">
        <w:rPr>
          <w:rFonts w:ascii="Times New Roman" w:hAnsi="Times New Roman" w:cs="Times New Roman"/>
          <w:sz w:val="24"/>
          <w:szCs w:val="24"/>
          <w:lang w:val="fr-FR"/>
        </w:rPr>
        <w:t xml:space="preserve"> </w:t>
      </w:r>
      <w:r w:rsidR="00A304BC">
        <w:rPr>
          <w:rFonts w:ascii="Times New Roman" w:hAnsi="Times New Roman" w:cs="Times New Roman"/>
          <w:sz w:val="24"/>
          <w:szCs w:val="24"/>
          <w:lang w:val="fr-FR"/>
        </w:rPr>
        <w:t xml:space="preserve">vient à </w:t>
      </w:r>
      <w:r w:rsidRPr="00D4186E">
        <w:rPr>
          <w:rFonts w:ascii="Times New Roman" w:hAnsi="Times New Roman" w:cs="Times New Roman"/>
          <w:sz w:val="24"/>
          <w:szCs w:val="24"/>
          <w:lang w:val="fr-FR"/>
        </w:rPr>
        <w:t>perd</w:t>
      </w:r>
      <w:r w:rsidR="00A304BC">
        <w:rPr>
          <w:rFonts w:ascii="Times New Roman" w:hAnsi="Times New Roman" w:cs="Times New Roman"/>
          <w:sz w:val="24"/>
          <w:szCs w:val="24"/>
          <w:lang w:val="fr-FR"/>
        </w:rPr>
        <w:t>re</w:t>
      </w:r>
      <w:r w:rsidRPr="00D4186E">
        <w:rPr>
          <w:rFonts w:ascii="Times New Roman" w:hAnsi="Times New Roman" w:cs="Times New Roman"/>
          <w:sz w:val="24"/>
          <w:szCs w:val="24"/>
          <w:lang w:val="fr-FR"/>
        </w:rPr>
        <w:t xml:space="preserve"> inévitablement </w:t>
      </w:r>
      <w:r w:rsidR="00A304BC">
        <w:rPr>
          <w:rFonts w:ascii="Times New Roman" w:hAnsi="Times New Roman" w:cs="Times New Roman"/>
          <w:sz w:val="24"/>
          <w:szCs w:val="24"/>
          <w:lang w:val="fr-FR"/>
        </w:rPr>
        <w:t>dans l’</w:t>
      </w:r>
      <w:r w:rsidRPr="00D4186E">
        <w:rPr>
          <w:rFonts w:ascii="Times New Roman" w:hAnsi="Times New Roman" w:cs="Times New Roman"/>
          <w:sz w:val="24"/>
          <w:szCs w:val="24"/>
          <w:lang w:val="fr-FR"/>
        </w:rPr>
        <w:t>esprit. (P.C.G.)</w:t>
      </w:r>
      <w:r>
        <w:rPr>
          <w:rStyle w:val="FootnoteReference"/>
          <w:rFonts w:ascii="Times New Roman" w:hAnsi="Times New Roman" w:cs="Times New Roman"/>
          <w:sz w:val="24"/>
          <w:szCs w:val="24"/>
          <w:lang w:val="fr-FR"/>
        </w:rPr>
        <w:footnoteReference w:id="128"/>
      </w:r>
      <w:r w:rsidRPr="00D4186E">
        <w:rPr>
          <w:rFonts w:ascii="Times New Roman" w:hAnsi="Times New Roman" w:cs="Times New Roman"/>
          <w:sz w:val="24"/>
          <w:szCs w:val="24"/>
          <w:lang w:val="fr-FR"/>
        </w:rPr>
        <w:t>.</w:t>
      </w:r>
    </w:p>
    <w:p w14:paraId="6D98BD75" w14:textId="17A91696" w:rsidR="00D4186E" w:rsidRPr="00D4186E" w:rsidRDefault="00D4186E" w:rsidP="00D4186E">
      <w:pPr>
        <w:spacing w:after="0" w:line="240" w:lineRule="auto"/>
        <w:ind w:firstLine="567"/>
        <w:jc w:val="both"/>
        <w:rPr>
          <w:rFonts w:ascii="Times New Roman" w:hAnsi="Times New Roman" w:cs="Times New Roman"/>
          <w:sz w:val="6"/>
          <w:szCs w:val="6"/>
          <w:lang w:val="fr-FR"/>
        </w:rPr>
      </w:pPr>
    </w:p>
    <w:p w14:paraId="1225374C" w14:textId="2984425C" w:rsidR="00726CAE" w:rsidRDefault="00726CAE" w:rsidP="00726CAE">
      <w:pPr>
        <w:spacing w:after="0" w:line="240" w:lineRule="auto"/>
        <w:ind w:firstLine="567"/>
        <w:jc w:val="both"/>
        <w:rPr>
          <w:rFonts w:ascii="Times New Roman" w:hAnsi="Times New Roman" w:cs="Times New Roman"/>
          <w:sz w:val="24"/>
          <w:szCs w:val="24"/>
          <w:lang w:val="fr-FR"/>
        </w:rPr>
      </w:pPr>
      <w:r w:rsidRPr="00726CAE">
        <w:rPr>
          <w:rFonts w:ascii="Times New Roman" w:hAnsi="Times New Roman" w:cs="Times New Roman"/>
          <w:sz w:val="24"/>
          <w:szCs w:val="24"/>
          <w:lang w:val="fr-FR"/>
        </w:rPr>
        <w:t xml:space="preserve">Le </w:t>
      </w:r>
      <w:r w:rsidR="00742219">
        <w:rPr>
          <w:rFonts w:ascii="Times New Roman" w:hAnsi="Times New Roman" w:cs="Times New Roman"/>
          <w:sz w:val="24"/>
          <w:szCs w:val="24"/>
          <w:lang w:val="fr-FR"/>
        </w:rPr>
        <w:t>S</w:t>
      </w:r>
      <w:r w:rsidRPr="00726CAE">
        <w:rPr>
          <w:rFonts w:ascii="Times New Roman" w:hAnsi="Times New Roman" w:cs="Times New Roman"/>
          <w:sz w:val="24"/>
          <w:szCs w:val="24"/>
          <w:lang w:val="fr-FR"/>
        </w:rPr>
        <w:t xml:space="preserve">acrement de </w:t>
      </w:r>
      <w:r w:rsidR="00742219">
        <w:rPr>
          <w:rFonts w:ascii="Times New Roman" w:hAnsi="Times New Roman" w:cs="Times New Roman"/>
          <w:sz w:val="24"/>
          <w:szCs w:val="24"/>
          <w:lang w:val="fr-FR"/>
        </w:rPr>
        <w:t>P</w:t>
      </w:r>
      <w:r w:rsidRPr="00726CAE">
        <w:rPr>
          <w:rFonts w:ascii="Times New Roman" w:hAnsi="Times New Roman" w:cs="Times New Roman"/>
          <w:sz w:val="24"/>
          <w:szCs w:val="24"/>
          <w:lang w:val="fr-FR"/>
        </w:rPr>
        <w:t>énitence, établi par N.</w:t>
      </w:r>
      <w:r w:rsidR="00742219">
        <w:rPr>
          <w:rFonts w:ascii="Times New Roman" w:hAnsi="Times New Roman" w:cs="Times New Roman"/>
          <w:sz w:val="24"/>
          <w:szCs w:val="24"/>
          <w:lang w:val="fr-FR"/>
        </w:rPr>
        <w:t>S.J</w:t>
      </w:r>
      <w:r w:rsidRPr="00726CAE">
        <w:rPr>
          <w:rFonts w:ascii="Times New Roman" w:hAnsi="Times New Roman" w:cs="Times New Roman"/>
          <w:sz w:val="24"/>
          <w:szCs w:val="24"/>
          <w:lang w:val="fr-FR"/>
        </w:rPr>
        <w:t xml:space="preserve">.C. pour la rémission des péchés, c'est aussi l'un des moyens les plus efficaces pour atteindre la perfection chrétienne. Les probands l'apprécieront grandement et s'efforceront de l'utiliser avec la bonne disposition. Ils se confesseront tous les huit jours, commençant une préparation commode en commun, dans laquelle ils examineront avec diligence même les plus petits défauts. Ensuite, ils seront excités par une </w:t>
      </w:r>
      <w:r w:rsidR="00E040FE" w:rsidRPr="00726CAE">
        <w:rPr>
          <w:rFonts w:ascii="Times New Roman" w:hAnsi="Times New Roman" w:cs="Times New Roman"/>
          <w:sz w:val="24"/>
          <w:szCs w:val="24"/>
          <w:lang w:val="fr-FR"/>
        </w:rPr>
        <w:t>att</w:t>
      </w:r>
      <w:r w:rsidR="00E040FE">
        <w:rPr>
          <w:rFonts w:ascii="Times New Roman" w:hAnsi="Times New Roman" w:cs="Times New Roman"/>
          <w:sz w:val="24"/>
          <w:szCs w:val="24"/>
          <w:lang w:val="fr-FR"/>
        </w:rPr>
        <w:t>rition</w:t>
      </w:r>
      <w:r w:rsidRPr="00726CAE">
        <w:rPr>
          <w:rFonts w:ascii="Times New Roman" w:hAnsi="Times New Roman" w:cs="Times New Roman"/>
          <w:sz w:val="24"/>
          <w:szCs w:val="24"/>
          <w:lang w:val="fr-FR"/>
        </w:rPr>
        <w:t xml:space="preserve"> et</w:t>
      </w:r>
      <w:r w:rsidR="00742219" w:rsidRPr="00726CAE">
        <w:rPr>
          <w:rFonts w:ascii="Times New Roman" w:hAnsi="Times New Roman" w:cs="Times New Roman"/>
          <w:sz w:val="24"/>
          <w:szCs w:val="24"/>
          <w:lang w:val="fr-FR"/>
        </w:rPr>
        <w:t xml:space="preserve"> contrition vive</w:t>
      </w:r>
      <w:r w:rsidRPr="00726CAE">
        <w:rPr>
          <w:rFonts w:ascii="Times New Roman" w:hAnsi="Times New Roman" w:cs="Times New Roman"/>
          <w:sz w:val="24"/>
          <w:szCs w:val="24"/>
          <w:lang w:val="fr-FR"/>
        </w:rPr>
        <w:t xml:space="preserve">, puis ils approcheront de la sainte confession. Les probands sont avisés que la confession soit </w:t>
      </w:r>
      <w:r w:rsidRPr="00742219">
        <w:rPr>
          <w:rFonts w:ascii="Times New Roman" w:hAnsi="Times New Roman" w:cs="Times New Roman"/>
          <w:i/>
          <w:iCs/>
          <w:sz w:val="24"/>
          <w:szCs w:val="24"/>
          <w:lang w:val="fr-FR"/>
        </w:rPr>
        <w:t>humble, sincère et contrite</w:t>
      </w:r>
      <w:r w:rsidRPr="00726CAE">
        <w:rPr>
          <w:rFonts w:ascii="Times New Roman" w:hAnsi="Times New Roman" w:cs="Times New Roman"/>
          <w:sz w:val="24"/>
          <w:szCs w:val="24"/>
          <w:lang w:val="fr-FR"/>
        </w:rPr>
        <w:t xml:space="preserve">. </w:t>
      </w:r>
      <w:r w:rsidR="00742219">
        <w:rPr>
          <w:rFonts w:ascii="Times New Roman" w:hAnsi="Times New Roman" w:cs="Times New Roman"/>
          <w:i/>
          <w:iCs/>
          <w:sz w:val="24"/>
          <w:szCs w:val="24"/>
          <w:lang w:val="fr-FR"/>
        </w:rPr>
        <w:t>Humble</w:t>
      </w:r>
      <w:r w:rsidRPr="00726CAE">
        <w:rPr>
          <w:rFonts w:ascii="Times New Roman" w:hAnsi="Times New Roman" w:cs="Times New Roman"/>
          <w:sz w:val="24"/>
          <w:szCs w:val="24"/>
          <w:lang w:val="fr-FR"/>
        </w:rPr>
        <w:t xml:space="preserve"> signifie que chaque proband doit approcher les pieds du prêtre avec de vrais sentiments d'humilité intérieure, s'accusant de tout, sans s'excuser, accusant non seulement les actions défectueuses, mais bien plus les intentions, non seulement les défauts, mais aussi les racines d'eux, c</w:t>
      </w:r>
      <w:r w:rsidR="00E040FE">
        <w:rPr>
          <w:rFonts w:ascii="Times New Roman" w:hAnsi="Times New Roman" w:cs="Times New Roman"/>
          <w:sz w:val="24"/>
          <w:szCs w:val="24"/>
          <w:lang w:val="fr-FR"/>
        </w:rPr>
        <w:t>’est-à-dire</w:t>
      </w:r>
      <w:r w:rsidRPr="00726CAE">
        <w:rPr>
          <w:rFonts w:ascii="Times New Roman" w:hAnsi="Times New Roman" w:cs="Times New Roman"/>
          <w:sz w:val="24"/>
          <w:szCs w:val="24"/>
          <w:lang w:val="fr-FR"/>
        </w:rPr>
        <w:t xml:space="preserve"> les passions d'où ils viennent. Telle est l'opinion du grand maître spirituel S</w:t>
      </w:r>
      <w:r w:rsidR="00A304BC">
        <w:rPr>
          <w:rFonts w:ascii="Times New Roman" w:hAnsi="Times New Roman" w:cs="Times New Roman"/>
          <w:sz w:val="24"/>
          <w:szCs w:val="24"/>
          <w:lang w:val="fr-FR"/>
        </w:rPr>
        <w:t xml:space="preserve">. </w:t>
      </w:r>
      <w:r w:rsidRPr="00726CAE">
        <w:rPr>
          <w:rFonts w:ascii="Times New Roman" w:hAnsi="Times New Roman" w:cs="Times New Roman"/>
          <w:sz w:val="24"/>
          <w:szCs w:val="24"/>
          <w:lang w:val="fr-FR"/>
        </w:rPr>
        <w:t xml:space="preserve">François de Sales. L'humilité dans la sainte confession importe que le pénitent blâme </w:t>
      </w:r>
      <w:r w:rsidR="00E040FE">
        <w:rPr>
          <w:rFonts w:ascii="Times New Roman" w:hAnsi="Times New Roman" w:cs="Times New Roman"/>
          <w:sz w:val="24"/>
          <w:szCs w:val="24"/>
          <w:lang w:val="fr-FR"/>
        </w:rPr>
        <w:t xml:space="preserve">soi-même </w:t>
      </w:r>
      <w:r w:rsidRPr="00726CAE">
        <w:rPr>
          <w:rFonts w:ascii="Times New Roman" w:hAnsi="Times New Roman" w:cs="Times New Roman"/>
          <w:sz w:val="24"/>
          <w:szCs w:val="24"/>
          <w:lang w:val="fr-FR"/>
        </w:rPr>
        <w:t xml:space="preserve">pour chaque défaut, jamais </w:t>
      </w:r>
      <w:r w:rsidR="00E040FE">
        <w:rPr>
          <w:rFonts w:ascii="Times New Roman" w:hAnsi="Times New Roman" w:cs="Times New Roman"/>
          <w:sz w:val="24"/>
          <w:szCs w:val="24"/>
          <w:lang w:val="fr-FR"/>
        </w:rPr>
        <w:t>les</w:t>
      </w:r>
      <w:r w:rsidRPr="00726CAE">
        <w:rPr>
          <w:rFonts w:ascii="Times New Roman" w:hAnsi="Times New Roman" w:cs="Times New Roman"/>
          <w:sz w:val="24"/>
          <w:szCs w:val="24"/>
          <w:lang w:val="fr-FR"/>
        </w:rPr>
        <w:t xml:space="preserve"> autres: il importe aussi que le pénitent soit à tous égards, en ce qui concerne les choses de conscience, subordonné et soumis au conseils, avertissements et admonitions du confesseur. Il est strictement interdit aux pro</w:t>
      </w:r>
      <w:r w:rsidR="00A304BC">
        <w:rPr>
          <w:rFonts w:ascii="Times New Roman" w:hAnsi="Times New Roman" w:cs="Times New Roman"/>
          <w:sz w:val="24"/>
          <w:szCs w:val="24"/>
          <w:lang w:val="fr-FR"/>
        </w:rPr>
        <w:t>bands</w:t>
      </w:r>
      <w:r w:rsidRPr="00726CAE">
        <w:rPr>
          <w:rFonts w:ascii="Times New Roman" w:hAnsi="Times New Roman" w:cs="Times New Roman"/>
          <w:sz w:val="24"/>
          <w:szCs w:val="24"/>
          <w:lang w:val="fr-FR"/>
        </w:rPr>
        <w:t xml:space="preserve"> de se dire </w:t>
      </w:r>
      <w:r w:rsidR="00E040FE">
        <w:rPr>
          <w:rFonts w:ascii="Times New Roman" w:hAnsi="Times New Roman" w:cs="Times New Roman"/>
          <w:sz w:val="24"/>
          <w:szCs w:val="24"/>
          <w:lang w:val="fr-FR"/>
        </w:rPr>
        <w:t>l</w:t>
      </w:r>
      <w:r w:rsidRPr="00726CAE">
        <w:rPr>
          <w:rFonts w:ascii="Times New Roman" w:hAnsi="Times New Roman" w:cs="Times New Roman"/>
          <w:sz w:val="24"/>
          <w:szCs w:val="24"/>
          <w:lang w:val="fr-FR"/>
        </w:rPr>
        <w:t xml:space="preserve">es </w:t>
      </w:r>
      <w:r w:rsidR="00E040FE">
        <w:rPr>
          <w:rFonts w:ascii="Times New Roman" w:hAnsi="Times New Roman" w:cs="Times New Roman"/>
          <w:sz w:val="24"/>
          <w:szCs w:val="24"/>
          <w:lang w:val="fr-FR"/>
        </w:rPr>
        <w:t>choses qui regardent la confession</w:t>
      </w:r>
      <w:r w:rsidRPr="00726CAE">
        <w:rPr>
          <w:rFonts w:ascii="Times New Roman" w:hAnsi="Times New Roman" w:cs="Times New Roman"/>
          <w:sz w:val="24"/>
          <w:szCs w:val="24"/>
          <w:lang w:val="fr-FR"/>
        </w:rPr>
        <w:t>. (P.R.P.)</w:t>
      </w:r>
      <w:r>
        <w:rPr>
          <w:rStyle w:val="FootnoteReference"/>
          <w:rFonts w:ascii="Times New Roman" w:hAnsi="Times New Roman" w:cs="Times New Roman"/>
          <w:sz w:val="24"/>
          <w:szCs w:val="24"/>
          <w:lang w:val="fr-FR"/>
        </w:rPr>
        <w:footnoteReference w:id="129"/>
      </w:r>
      <w:r w:rsidRPr="00726CAE">
        <w:rPr>
          <w:rFonts w:ascii="Times New Roman" w:hAnsi="Times New Roman" w:cs="Times New Roman"/>
          <w:sz w:val="24"/>
          <w:szCs w:val="24"/>
          <w:lang w:val="fr-FR"/>
        </w:rPr>
        <w:t>.</w:t>
      </w:r>
    </w:p>
    <w:p w14:paraId="51F28A14" w14:textId="77777777" w:rsidR="00A96B25" w:rsidRPr="00A96B25" w:rsidRDefault="00A96B25" w:rsidP="00726CAE">
      <w:pPr>
        <w:spacing w:after="0" w:line="240" w:lineRule="auto"/>
        <w:ind w:firstLine="567"/>
        <w:jc w:val="both"/>
        <w:rPr>
          <w:rFonts w:ascii="Times New Roman" w:hAnsi="Times New Roman" w:cs="Times New Roman"/>
          <w:sz w:val="18"/>
          <w:szCs w:val="18"/>
          <w:lang w:val="fr-FR"/>
        </w:rPr>
      </w:pPr>
    </w:p>
    <w:p w14:paraId="38C720B2" w14:textId="761F368A" w:rsidR="00726CAE" w:rsidRPr="0019649F" w:rsidRDefault="00726CAE" w:rsidP="00726CAE">
      <w:pPr>
        <w:spacing w:after="0" w:line="240" w:lineRule="auto"/>
        <w:jc w:val="both"/>
        <w:rPr>
          <w:rFonts w:ascii="Times New Roman" w:hAnsi="Times New Roman" w:cs="Times New Roman"/>
          <w:b/>
          <w:bCs/>
          <w:sz w:val="24"/>
          <w:szCs w:val="24"/>
          <w:lang w:val="fr-FR"/>
        </w:rPr>
      </w:pPr>
      <w:r w:rsidRPr="0019649F">
        <w:rPr>
          <w:rFonts w:ascii="Times New Roman" w:hAnsi="Times New Roman" w:cs="Times New Roman"/>
          <w:b/>
          <w:bCs/>
          <w:sz w:val="24"/>
          <w:szCs w:val="24"/>
          <w:lang w:val="fr-FR"/>
        </w:rPr>
        <w:t xml:space="preserve">2) </w:t>
      </w:r>
      <w:r w:rsidR="00F5265D" w:rsidRPr="0019649F">
        <w:rPr>
          <w:rFonts w:ascii="Times New Roman" w:hAnsi="Times New Roman" w:cs="Times New Roman"/>
          <w:b/>
          <w:bCs/>
          <w:sz w:val="24"/>
          <w:szCs w:val="24"/>
          <w:lang w:val="fr-FR"/>
        </w:rPr>
        <w:t xml:space="preserve"> </w:t>
      </w:r>
      <w:r w:rsidRPr="0019649F">
        <w:rPr>
          <w:rFonts w:ascii="Times New Roman" w:hAnsi="Times New Roman" w:cs="Times New Roman"/>
          <w:b/>
          <w:bCs/>
          <w:sz w:val="24"/>
          <w:szCs w:val="24"/>
          <w:lang w:val="fr-FR"/>
        </w:rPr>
        <w:t>LA PRATIQUE</w:t>
      </w:r>
    </w:p>
    <w:p w14:paraId="0A93FD9C" w14:textId="77777777" w:rsidR="00726CAE" w:rsidRPr="0019649F" w:rsidRDefault="00726CAE" w:rsidP="00726CAE">
      <w:pPr>
        <w:spacing w:after="0" w:line="240" w:lineRule="auto"/>
        <w:jc w:val="both"/>
        <w:rPr>
          <w:rFonts w:ascii="Times New Roman" w:hAnsi="Times New Roman" w:cs="Times New Roman"/>
          <w:b/>
          <w:bCs/>
          <w:sz w:val="12"/>
          <w:szCs w:val="12"/>
          <w:lang w:val="fr-FR"/>
        </w:rPr>
      </w:pPr>
    </w:p>
    <w:p w14:paraId="4A3E2E72" w14:textId="0932D2AE" w:rsidR="00726CAE" w:rsidRPr="0019649F" w:rsidRDefault="00726CAE" w:rsidP="00726CAE">
      <w:pPr>
        <w:spacing w:after="0" w:line="240" w:lineRule="auto"/>
        <w:ind w:firstLine="567"/>
        <w:jc w:val="both"/>
        <w:rPr>
          <w:rFonts w:ascii="Times New Roman" w:hAnsi="Times New Roman" w:cs="Times New Roman"/>
          <w:sz w:val="24"/>
          <w:szCs w:val="24"/>
          <w:lang w:val="fr-FR"/>
        </w:rPr>
      </w:pPr>
      <w:r w:rsidRPr="0019649F">
        <w:rPr>
          <w:rFonts w:ascii="Times New Roman" w:hAnsi="Times New Roman" w:cs="Times New Roman"/>
          <w:sz w:val="24"/>
          <w:szCs w:val="24"/>
          <w:lang w:val="fr-FR"/>
        </w:rPr>
        <w:t xml:space="preserve">Le grand </w:t>
      </w:r>
      <w:r w:rsidR="00742219" w:rsidRPr="0019649F">
        <w:rPr>
          <w:rFonts w:ascii="Times New Roman" w:hAnsi="Times New Roman" w:cs="Times New Roman"/>
          <w:sz w:val="24"/>
          <w:szCs w:val="24"/>
          <w:lang w:val="fr-FR"/>
        </w:rPr>
        <w:t>S</w:t>
      </w:r>
      <w:r w:rsidRPr="0019649F">
        <w:rPr>
          <w:rFonts w:ascii="Times New Roman" w:hAnsi="Times New Roman" w:cs="Times New Roman"/>
          <w:sz w:val="24"/>
          <w:szCs w:val="24"/>
          <w:lang w:val="fr-FR"/>
        </w:rPr>
        <w:t xml:space="preserve">acrement de </w:t>
      </w:r>
      <w:r w:rsidR="00F5265D" w:rsidRPr="0019649F">
        <w:rPr>
          <w:rFonts w:ascii="Times New Roman" w:hAnsi="Times New Roman" w:cs="Times New Roman"/>
          <w:sz w:val="24"/>
          <w:szCs w:val="24"/>
          <w:lang w:val="fr-FR"/>
        </w:rPr>
        <w:t xml:space="preserve">la </w:t>
      </w:r>
      <w:r w:rsidR="00742219" w:rsidRPr="0019649F">
        <w:rPr>
          <w:rFonts w:ascii="Times New Roman" w:hAnsi="Times New Roman" w:cs="Times New Roman"/>
          <w:sz w:val="24"/>
          <w:szCs w:val="24"/>
          <w:lang w:val="fr-FR"/>
        </w:rPr>
        <w:t>P</w:t>
      </w:r>
      <w:r w:rsidRPr="0019649F">
        <w:rPr>
          <w:rFonts w:ascii="Times New Roman" w:hAnsi="Times New Roman" w:cs="Times New Roman"/>
          <w:sz w:val="24"/>
          <w:szCs w:val="24"/>
          <w:lang w:val="fr-FR"/>
        </w:rPr>
        <w:t>énitence est un bienfait incalculable de la bonté infinie du Très Saint Cœur</w:t>
      </w:r>
      <w:r w:rsidR="00D47A92" w:rsidRPr="0019649F">
        <w:rPr>
          <w:rFonts w:ascii="Times New Roman" w:hAnsi="Times New Roman" w:cs="Times New Roman"/>
          <w:sz w:val="24"/>
          <w:szCs w:val="24"/>
          <w:lang w:val="fr-FR"/>
        </w:rPr>
        <w:t xml:space="preserve"> </w:t>
      </w:r>
      <w:r w:rsidRPr="0019649F">
        <w:rPr>
          <w:rFonts w:ascii="Times New Roman" w:hAnsi="Times New Roman" w:cs="Times New Roman"/>
          <w:sz w:val="24"/>
          <w:szCs w:val="24"/>
          <w:lang w:val="fr-FR"/>
        </w:rPr>
        <w:t>de Jésus</w:t>
      </w:r>
      <w:r w:rsidR="0019649F" w:rsidRPr="0019649F">
        <w:rPr>
          <w:rFonts w:ascii="Times New Roman" w:hAnsi="Times New Roman" w:cs="Times New Roman"/>
          <w:sz w:val="24"/>
          <w:szCs w:val="24"/>
          <w:lang w:val="fr-FR"/>
        </w:rPr>
        <w:t>.</w:t>
      </w:r>
      <w:r w:rsidRPr="0019649F">
        <w:rPr>
          <w:rFonts w:ascii="Times New Roman" w:hAnsi="Times New Roman" w:cs="Times New Roman"/>
          <w:sz w:val="24"/>
          <w:szCs w:val="24"/>
          <w:lang w:val="fr-FR"/>
        </w:rPr>
        <w:t xml:space="preserve"> </w:t>
      </w:r>
      <w:r w:rsidR="0019649F" w:rsidRPr="0019649F">
        <w:rPr>
          <w:rFonts w:ascii="Times New Roman" w:hAnsi="Times New Roman" w:cs="Times New Roman"/>
          <w:sz w:val="24"/>
          <w:szCs w:val="24"/>
          <w:lang w:val="fr-FR"/>
        </w:rPr>
        <w:t>Q</w:t>
      </w:r>
      <w:r w:rsidRPr="0019649F">
        <w:rPr>
          <w:rFonts w:ascii="Times New Roman" w:hAnsi="Times New Roman" w:cs="Times New Roman"/>
          <w:sz w:val="24"/>
          <w:szCs w:val="24"/>
          <w:lang w:val="fr-FR"/>
        </w:rPr>
        <w:t>ue chaque âme sache en profiter! Ce sacrement divin, non seulement a le pouvoir de pardonner les péchés, mais est admirablement bénéfique à la sanctification des âmes, qui veulent en profiter pour grandir dans les saintes vertus. Lorsqu'une âme religieuse l</w:t>
      </w:r>
      <w:r w:rsidR="0019649F" w:rsidRPr="0019649F">
        <w:rPr>
          <w:rFonts w:ascii="Times New Roman" w:hAnsi="Times New Roman" w:cs="Times New Roman"/>
          <w:sz w:val="24"/>
          <w:szCs w:val="24"/>
          <w:lang w:val="fr-FR"/>
        </w:rPr>
        <w:t>e</w:t>
      </w:r>
      <w:r w:rsidRPr="0019649F">
        <w:rPr>
          <w:rFonts w:ascii="Times New Roman" w:hAnsi="Times New Roman" w:cs="Times New Roman"/>
          <w:sz w:val="24"/>
          <w:szCs w:val="24"/>
          <w:lang w:val="fr-FR"/>
        </w:rPr>
        <w:t xml:space="preserve"> reçoit avec un esprit de pénitence et d'humilité, ce saint sacrement lui insuffle une grâce toute particulière pour ne pas retomber dans les péchés</w:t>
      </w:r>
      <w:r w:rsidR="0019649F" w:rsidRPr="0019649F">
        <w:rPr>
          <w:rFonts w:ascii="Times New Roman" w:hAnsi="Times New Roman" w:cs="Times New Roman"/>
          <w:sz w:val="24"/>
          <w:szCs w:val="24"/>
          <w:lang w:val="fr-FR"/>
        </w:rPr>
        <w:t xml:space="preserve"> confess</w:t>
      </w:r>
      <w:r w:rsidRPr="0019649F">
        <w:rPr>
          <w:rFonts w:ascii="Times New Roman" w:hAnsi="Times New Roman" w:cs="Times New Roman"/>
          <w:sz w:val="24"/>
          <w:szCs w:val="24"/>
          <w:lang w:val="fr-FR"/>
        </w:rPr>
        <w:t xml:space="preserve">és et </w:t>
      </w:r>
      <w:r w:rsidR="0019649F" w:rsidRPr="0019649F">
        <w:rPr>
          <w:rFonts w:ascii="Times New Roman" w:hAnsi="Times New Roman" w:cs="Times New Roman"/>
          <w:sz w:val="24"/>
          <w:szCs w:val="24"/>
          <w:lang w:val="fr-FR"/>
        </w:rPr>
        <w:t xml:space="preserve">dans </w:t>
      </w:r>
      <w:r w:rsidRPr="0019649F">
        <w:rPr>
          <w:rFonts w:ascii="Times New Roman" w:hAnsi="Times New Roman" w:cs="Times New Roman"/>
          <w:sz w:val="24"/>
          <w:szCs w:val="24"/>
          <w:lang w:val="fr-FR"/>
        </w:rPr>
        <w:t>les imperfections quotidiennes.</w:t>
      </w:r>
    </w:p>
    <w:p w14:paraId="4E88A6D3" w14:textId="714335C9" w:rsidR="00726CAE" w:rsidRPr="0019649F" w:rsidRDefault="00726CAE" w:rsidP="00726CAE">
      <w:pPr>
        <w:spacing w:after="0" w:line="240" w:lineRule="auto"/>
        <w:ind w:firstLine="567"/>
        <w:jc w:val="both"/>
        <w:rPr>
          <w:rFonts w:ascii="Times New Roman" w:hAnsi="Times New Roman" w:cs="Times New Roman"/>
          <w:sz w:val="24"/>
          <w:szCs w:val="24"/>
          <w:lang w:val="fr-FR"/>
        </w:rPr>
      </w:pPr>
      <w:r w:rsidRPr="0019649F">
        <w:rPr>
          <w:rFonts w:ascii="Times New Roman" w:hAnsi="Times New Roman" w:cs="Times New Roman"/>
          <w:sz w:val="24"/>
          <w:szCs w:val="24"/>
          <w:lang w:val="fr-FR"/>
        </w:rPr>
        <w:t xml:space="preserve">Mais pour obtenir tous les effets bénéfiques de ce sacrement très précieux, une âme consacrée au Seigneur doit le recevoir avec toutes les dispositions nécessaires. En premier lieu, </w:t>
      </w:r>
      <w:r w:rsidR="0019649F" w:rsidRPr="0019649F">
        <w:rPr>
          <w:rFonts w:ascii="Times New Roman" w:hAnsi="Times New Roman" w:cs="Times New Roman"/>
          <w:sz w:val="24"/>
          <w:szCs w:val="24"/>
          <w:lang w:val="fr-FR"/>
        </w:rPr>
        <w:t>el</w:t>
      </w:r>
      <w:r w:rsidRPr="0019649F">
        <w:rPr>
          <w:rFonts w:ascii="Times New Roman" w:hAnsi="Times New Roman" w:cs="Times New Roman"/>
          <w:sz w:val="24"/>
          <w:szCs w:val="24"/>
          <w:lang w:val="fr-FR"/>
        </w:rPr>
        <w:t>l</w:t>
      </w:r>
      <w:r w:rsidR="0019649F" w:rsidRPr="0019649F">
        <w:rPr>
          <w:rFonts w:ascii="Times New Roman" w:hAnsi="Times New Roman" w:cs="Times New Roman"/>
          <w:sz w:val="24"/>
          <w:szCs w:val="24"/>
          <w:lang w:val="fr-FR"/>
        </w:rPr>
        <w:t>e</w:t>
      </w:r>
      <w:r w:rsidRPr="0019649F">
        <w:rPr>
          <w:rFonts w:ascii="Times New Roman" w:hAnsi="Times New Roman" w:cs="Times New Roman"/>
          <w:sz w:val="24"/>
          <w:szCs w:val="24"/>
          <w:lang w:val="fr-FR"/>
        </w:rPr>
        <w:t xml:space="preserve"> mettra l'intention d'approcher le tribunal de pénitence </w:t>
      </w:r>
      <w:r w:rsidR="0019649F" w:rsidRPr="0019649F">
        <w:rPr>
          <w:rFonts w:ascii="Times New Roman" w:hAnsi="Times New Roman" w:cs="Times New Roman"/>
          <w:sz w:val="24"/>
          <w:szCs w:val="24"/>
          <w:lang w:val="fr-FR"/>
        </w:rPr>
        <w:t>se référant à</w:t>
      </w:r>
      <w:r w:rsidRPr="0019649F">
        <w:rPr>
          <w:rFonts w:ascii="Times New Roman" w:hAnsi="Times New Roman" w:cs="Times New Roman"/>
          <w:sz w:val="24"/>
          <w:szCs w:val="24"/>
          <w:lang w:val="fr-FR"/>
        </w:rPr>
        <w:t xml:space="preserve"> la Très Sainte Eucharistie, c'est-à-dire dans le but explicite de purifier son âme de toute tache, même la plus légère, et de l'habiller et de l'embellir avec les mérites du Précieux Sang de N</w:t>
      </w:r>
      <w:r w:rsidR="0019649F" w:rsidRPr="0019649F">
        <w:rPr>
          <w:rFonts w:ascii="Times New Roman" w:hAnsi="Times New Roman" w:cs="Times New Roman"/>
          <w:sz w:val="24"/>
          <w:szCs w:val="24"/>
          <w:lang w:val="fr-FR"/>
        </w:rPr>
        <w:t>.</w:t>
      </w:r>
      <w:r w:rsidRPr="0019649F">
        <w:rPr>
          <w:rFonts w:ascii="Times New Roman" w:hAnsi="Times New Roman" w:cs="Times New Roman"/>
          <w:sz w:val="24"/>
          <w:szCs w:val="24"/>
          <w:lang w:val="fr-FR"/>
        </w:rPr>
        <w:t>S</w:t>
      </w:r>
      <w:r w:rsidR="0019649F" w:rsidRPr="0019649F">
        <w:rPr>
          <w:rFonts w:ascii="Times New Roman" w:hAnsi="Times New Roman" w:cs="Times New Roman"/>
          <w:sz w:val="24"/>
          <w:szCs w:val="24"/>
          <w:lang w:val="fr-FR"/>
        </w:rPr>
        <w:t>.J.</w:t>
      </w:r>
      <w:r w:rsidRPr="0019649F">
        <w:rPr>
          <w:rFonts w:ascii="Times New Roman" w:hAnsi="Times New Roman" w:cs="Times New Roman"/>
          <w:sz w:val="24"/>
          <w:szCs w:val="24"/>
          <w:lang w:val="fr-FR"/>
        </w:rPr>
        <w:t xml:space="preserve">C., qui abonde dans ce sacrement. Avec ce saint </w:t>
      </w:r>
      <w:r w:rsidR="0019649F" w:rsidRPr="0019649F">
        <w:rPr>
          <w:rFonts w:ascii="Times New Roman" w:hAnsi="Times New Roman" w:cs="Times New Roman"/>
          <w:sz w:val="24"/>
          <w:szCs w:val="24"/>
          <w:lang w:val="fr-FR"/>
        </w:rPr>
        <w:lastRenderedPageBreak/>
        <w:t>but</w:t>
      </w:r>
      <w:r w:rsidRPr="0019649F">
        <w:rPr>
          <w:rFonts w:ascii="Times New Roman" w:hAnsi="Times New Roman" w:cs="Times New Roman"/>
          <w:sz w:val="24"/>
          <w:szCs w:val="24"/>
          <w:lang w:val="fr-FR"/>
        </w:rPr>
        <w:t xml:space="preserve">, les Filles du Divin Zèle s'approcheront du sacrement de </w:t>
      </w:r>
      <w:r w:rsidR="0019649F" w:rsidRPr="0019649F">
        <w:rPr>
          <w:rFonts w:ascii="Times New Roman" w:hAnsi="Times New Roman" w:cs="Times New Roman"/>
          <w:sz w:val="24"/>
          <w:szCs w:val="24"/>
          <w:lang w:val="fr-FR"/>
        </w:rPr>
        <w:t xml:space="preserve">la </w:t>
      </w:r>
      <w:r w:rsidRPr="0019649F">
        <w:rPr>
          <w:rFonts w:ascii="Times New Roman" w:hAnsi="Times New Roman" w:cs="Times New Roman"/>
          <w:sz w:val="24"/>
          <w:szCs w:val="24"/>
          <w:lang w:val="fr-FR"/>
        </w:rPr>
        <w:t>pénitence, pratiquant avec la plus grande exactitude les cinq choses nécessaires pour faire une bonne et sainte confession:</w:t>
      </w:r>
    </w:p>
    <w:p w14:paraId="06AD1E2E" w14:textId="77777777" w:rsidR="00742219" w:rsidRPr="0019649F" w:rsidRDefault="00742219" w:rsidP="00726CAE">
      <w:pPr>
        <w:spacing w:after="0" w:line="240" w:lineRule="auto"/>
        <w:ind w:firstLine="567"/>
        <w:jc w:val="both"/>
        <w:rPr>
          <w:rFonts w:ascii="Times New Roman" w:hAnsi="Times New Roman" w:cs="Times New Roman"/>
          <w:sz w:val="4"/>
          <w:szCs w:val="4"/>
          <w:lang w:val="fr-FR"/>
        </w:rPr>
      </w:pPr>
    </w:p>
    <w:p w14:paraId="4CD42D51" w14:textId="7EACE84D" w:rsidR="00D4186E" w:rsidRDefault="00726CAE" w:rsidP="00726CAE">
      <w:pPr>
        <w:spacing w:after="0" w:line="240" w:lineRule="auto"/>
        <w:ind w:firstLine="567"/>
        <w:jc w:val="both"/>
        <w:rPr>
          <w:rFonts w:ascii="Times New Roman" w:hAnsi="Times New Roman" w:cs="Times New Roman"/>
          <w:sz w:val="24"/>
          <w:szCs w:val="24"/>
          <w:lang w:val="fr-FR"/>
        </w:rPr>
      </w:pPr>
      <w:r w:rsidRPr="0019649F">
        <w:rPr>
          <w:rFonts w:ascii="Times New Roman" w:hAnsi="Times New Roman" w:cs="Times New Roman"/>
          <w:i/>
          <w:iCs/>
          <w:sz w:val="24"/>
          <w:szCs w:val="24"/>
          <w:lang w:val="fr-FR"/>
        </w:rPr>
        <w:t xml:space="preserve">  1) Examen de conscience</w:t>
      </w:r>
      <w:r w:rsidRPr="0019649F">
        <w:rPr>
          <w:rFonts w:ascii="Times New Roman" w:hAnsi="Times New Roman" w:cs="Times New Roman"/>
          <w:sz w:val="24"/>
          <w:szCs w:val="24"/>
          <w:lang w:val="fr-FR"/>
        </w:rPr>
        <w:t>: on ne peut admettre que cela se fasse superficiellement, à la hâte. Au lieu de cela, l'examen de conscience doit être fait pendant au moins un quart d'heure, en commençant par une brève préparation pour implorer l</w:t>
      </w:r>
      <w:r w:rsidR="0019649F">
        <w:rPr>
          <w:rFonts w:ascii="Times New Roman" w:hAnsi="Times New Roman" w:cs="Times New Roman"/>
          <w:sz w:val="24"/>
          <w:szCs w:val="24"/>
          <w:lang w:val="fr-FR"/>
        </w:rPr>
        <w:t>es</w:t>
      </w:r>
      <w:r w:rsidRPr="0019649F">
        <w:rPr>
          <w:rFonts w:ascii="Times New Roman" w:hAnsi="Times New Roman" w:cs="Times New Roman"/>
          <w:sz w:val="24"/>
          <w:szCs w:val="24"/>
          <w:lang w:val="fr-FR"/>
        </w:rPr>
        <w:t xml:space="preserve"> lumière</w:t>
      </w:r>
      <w:r w:rsidR="0019649F">
        <w:rPr>
          <w:rFonts w:ascii="Times New Roman" w:hAnsi="Times New Roman" w:cs="Times New Roman"/>
          <w:sz w:val="24"/>
          <w:szCs w:val="24"/>
          <w:lang w:val="fr-FR"/>
        </w:rPr>
        <w:t>s</w:t>
      </w:r>
      <w:r w:rsidRPr="0019649F">
        <w:rPr>
          <w:rFonts w:ascii="Times New Roman" w:hAnsi="Times New Roman" w:cs="Times New Roman"/>
          <w:sz w:val="24"/>
          <w:szCs w:val="24"/>
          <w:lang w:val="fr-FR"/>
        </w:rPr>
        <w:t xml:space="preserve"> et </w:t>
      </w:r>
      <w:r w:rsidR="0019649F">
        <w:rPr>
          <w:rFonts w:ascii="Times New Roman" w:hAnsi="Times New Roman" w:cs="Times New Roman"/>
          <w:sz w:val="24"/>
          <w:szCs w:val="24"/>
          <w:lang w:val="fr-FR"/>
        </w:rPr>
        <w:t xml:space="preserve">les </w:t>
      </w:r>
      <w:r w:rsidRPr="0019649F">
        <w:rPr>
          <w:rFonts w:ascii="Times New Roman" w:hAnsi="Times New Roman" w:cs="Times New Roman"/>
          <w:sz w:val="24"/>
          <w:szCs w:val="24"/>
          <w:lang w:val="fr-FR"/>
        </w:rPr>
        <w:t>grâce</w:t>
      </w:r>
      <w:r w:rsidR="0019649F">
        <w:rPr>
          <w:rFonts w:ascii="Times New Roman" w:hAnsi="Times New Roman" w:cs="Times New Roman"/>
          <w:sz w:val="24"/>
          <w:szCs w:val="24"/>
          <w:lang w:val="fr-FR"/>
        </w:rPr>
        <w:t>s</w:t>
      </w:r>
      <w:r w:rsidRPr="0019649F">
        <w:rPr>
          <w:rFonts w:ascii="Times New Roman" w:hAnsi="Times New Roman" w:cs="Times New Roman"/>
          <w:sz w:val="24"/>
          <w:szCs w:val="24"/>
          <w:lang w:val="fr-FR"/>
        </w:rPr>
        <w:t xml:space="preserve"> à bien se souvenir de tous les péchés commis </w:t>
      </w:r>
      <w:r w:rsidR="0019649F">
        <w:rPr>
          <w:rFonts w:ascii="Times New Roman" w:hAnsi="Times New Roman" w:cs="Times New Roman"/>
          <w:sz w:val="24"/>
          <w:szCs w:val="24"/>
          <w:lang w:val="fr-FR"/>
        </w:rPr>
        <w:t>à partir de</w:t>
      </w:r>
      <w:r w:rsidRPr="0019649F">
        <w:rPr>
          <w:rFonts w:ascii="Times New Roman" w:hAnsi="Times New Roman" w:cs="Times New Roman"/>
          <w:sz w:val="24"/>
          <w:szCs w:val="24"/>
          <w:lang w:val="fr-FR"/>
        </w:rPr>
        <w:t xml:space="preserve"> la dernière confession, former la vraie résolution et le repentir et demander une grâce spéciale d</w:t>
      </w:r>
      <w:r w:rsidR="0019649F">
        <w:rPr>
          <w:rFonts w:ascii="Times New Roman" w:hAnsi="Times New Roman" w:cs="Times New Roman"/>
          <w:sz w:val="24"/>
          <w:szCs w:val="24"/>
          <w:lang w:val="fr-FR"/>
        </w:rPr>
        <w:t>e</w:t>
      </w:r>
      <w:r w:rsidRPr="0019649F">
        <w:rPr>
          <w:rFonts w:ascii="Times New Roman" w:hAnsi="Times New Roman" w:cs="Times New Roman"/>
          <w:sz w:val="24"/>
          <w:szCs w:val="24"/>
          <w:lang w:val="fr-FR"/>
        </w:rPr>
        <w:t xml:space="preserve"> bien </w:t>
      </w:r>
      <w:r w:rsidR="0019649F">
        <w:rPr>
          <w:rFonts w:ascii="Times New Roman" w:hAnsi="Times New Roman" w:cs="Times New Roman"/>
          <w:sz w:val="24"/>
          <w:szCs w:val="24"/>
          <w:lang w:val="fr-FR"/>
        </w:rPr>
        <w:t>se</w:t>
      </w:r>
      <w:r w:rsidRPr="0019649F">
        <w:rPr>
          <w:rFonts w:ascii="Times New Roman" w:hAnsi="Times New Roman" w:cs="Times New Roman"/>
          <w:sz w:val="24"/>
          <w:szCs w:val="24"/>
          <w:lang w:val="fr-FR"/>
        </w:rPr>
        <w:t xml:space="preserve"> confesser avec grand humilité</w:t>
      </w:r>
      <w:r w:rsidR="0019649F">
        <w:rPr>
          <w:rFonts w:ascii="Times New Roman" w:hAnsi="Times New Roman" w:cs="Times New Roman"/>
          <w:sz w:val="24"/>
          <w:szCs w:val="24"/>
          <w:lang w:val="fr-FR"/>
        </w:rPr>
        <w:t>,</w:t>
      </w:r>
      <w:r w:rsidRPr="0019649F">
        <w:rPr>
          <w:rFonts w:ascii="Times New Roman" w:hAnsi="Times New Roman" w:cs="Times New Roman"/>
          <w:sz w:val="24"/>
          <w:szCs w:val="24"/>
          <w:lang w:val="fr-FR"/>
        </w:rPr>
        <w:t xml:space="preserve"> clarté et simplicité. Une fois la préparation faite, chacun</w:t>
      </w:r>
      <w:r w:rsidR="00B10BE5">
        <w:rPr>
          <w:rFonts w:ascii="Times New Roman" w:hAnsi="Times New Roman" w:cs="Times New Roman"/>
          <w:sz w:val="24"/>
          <w:szCs w:val="24"/>
          <w:lang w:val="fr-FR"/>
        </w:rPr>
        <w:t>e</w:t>
      </w:r>
      <w:r w:rsidRPr="0019649F">
        <w:rPr>
          <w:rFonts w:ascii="Times New Roman" w:hAnsi="Times New Roman" w:cs="Times New Roman"/>
          <w:sz w:val="24"/>
          <w:szCs w:val="24"/>
          <w:lang w:val="fr-FR"/>
        </w:rPr>
        <w:t xml:space="preserve"> réfléchira attentivement à tous ses péchés, même légers, en rappelant avec eux le nombre et les circonstances. On ne peut pas admettre que l'on s'accuse d'un péché au confessionnal sans en préciser le nombre et les circonstances, si en effet, étant une âme consacrée au Seigneur, elle a soif de sa propre sanctification. Il est vrai que les péchés véniels ne sont pas une question nécessaire, théologiquement parlant, mais plus que nécessaire en relation à la perfection doit les concerner une âme qui veut être entièrement de Dieu, qui veut ressentir toute l'horreur de l'offense de Dieu, qui veut se corriger de chaque imperfection et de chaque mauvaise habitude, qui veut éviter avec le plus grand engagement possible s</w:t>
      </w:r>
      <w:r w:rsidR="00B10BE5">
        <w:rPr>
          <w:rFonts w:ascii="Times New Roman" w:hAnsi="Times New Roman" w:cs="Times New Roman"/>
          <w:sz w:val="24"/>
          <w:szCs w:val="24"/>
          <w:lang w:val="fr-FR"/>
        </w:rPr>
        <w:t>on propre</w:t>
      </w:r>
      <w:r w:rsidRPr="0019649F">
        <w:rPr>
          <w:rFonts w:ascii="Times New Roman" w:hAnsi="Times New Roman" w:cs="Times New Roman"/>
          <w:sz w:val="24"/>
          <w:szCs w:val="24"/>
          <w:lang w:val="fr-FR"/>
        </w:rPr>
        <w:t xml:space="preserve"> </w:t>
      </w:r>
      <w:r w:rsidR="00B10BE5">
        <w:rPr>
          <w:rFonts w:ascii="Times New Roman" w:hAnsi="Times New Roman" w:cs="Times New Roman"/>
          <w:sz w:val="24"/>
          <w:szCs w:val="24"/>
          <w:lang w:val="fr-FR"/>
        </w:rPr>
        <w:t>relâchement</w:t>
      </w:r>
      <w:r w:rsidRPr="0019649F">
        <w:rPr>
          <w:rFonts w:ascii="Times New Roman" w:hAnsi="Times New Roman" w:cs="Times New Roman"/>
          <w:sz w:val="24"/>
          <w:szCs w:val="24"/>
          <w:lang w:val="fr-FR"/>
        </w:rPr>
        <w:t xml:space="preserve"> et qui veut grandir dans l'amour de Jésus et dans toute sainte vertu religieuse. Qui ne sait pas</w:t>
      </w:r>
      <w:r w:rsidRPr="00726CAE">
        <w:rPr>
          <w:rFonts w:ascii="Times New Roman" w:hAnsi="Times New Roman" w:cs="Times New Roman"/>
          <w:sz w:val="24"/>
          <w:szCs w:val="24"/>
          <w:lang w:val="fr-FR"/>
        </w:rPr>
        <w:t xml:space="preserve"> que ne pas essayer d'évite</w:t>
      </w:r>
      <w:r>
        <w:rPr>
          <w:rFonts w:ascii="Times New Roman" w:hAnsi="Times New Roman" w:cs="Times New Roman"/>
          <w:sz w:val="24"/>
          <w:szCs w:val="24"/>
          <w:lang w:val="fr-FR"/>
        </w:rPr>
        <w:t>r</w:t>
      </w:r>
      <w:r w:rsidRPr="00726CAE">
        <w:rPr>
          <w:rFonts w:ascii="Times New Roman" w:hAnsi="Times New Roman" w:cs="Times New Roman"/>
          <w:sz w:val="24"/>
          <w:szCs w:val="24"/>
          <w:lang w:val="fr-FR"/>
        </w:rPr>
        <w:t xml:space="preserve"> de légers péchés est-il la première étape pour tomber dans des péchés graves?...</w:t>
      </w:r>
    </w:p>
    <w:p w14:paraId="3ACAFCF4" w14:textId="76A3C63B" w:rsidR="00726CAE" w:rsidRPr="00726CAE" w:rsidRDefault="00726CAE" w:rsidP="00726CAE">
      <w:pPr>
        <w:spacing w:after="0" w:line="240" w:lineRule="auto"/>
        <w:ind w:firstLine="567"/>
        <w:jc w:val="both"/>
        <w:rPr>
          <w:rFonts w:ascii="Times New Roman" w:hAnsi="Times New Roman" w:cs="Times New Roman"/>
          <w:sz w:val="24"/>
          <w:szCs w:val="24"/>
          <w:lang w:val="fr-FR"/>
        </w:rPr>
      </w:pPr>
      <w:r w:rsidRPr="00726CAE">
        <w:rPr>
          <w:rFonts w:ascii="Times New Roman" w:hAnsi="Times New Roman" w:cs="Times New Roman"/>
          <w:sz w:val="24"/>
          <w:szCs w:val="24"/>
          <w:lang w:val="fr-FR"/>
        </w:rPr>
        <w:t xml:space="preserve">Par conséquent, les Filles du Zèle Divin </w:t>
      </w:r>
      <w:r w:rsidR="00CD22D4">
        <w:rPr>
          <w:rFonts w:ascii="Times New Roman" w:hAnsi="Times New Roman" w:cs="Times New Roman"/>
          <w:sz w:val="24"/>
          <w:szCs w:val="24"/>
          <w:lang w:val="fr-FR"/>
        </w:rPr>
        <w:t xml:space="preserve">doivent être </w:t>
      </w:r>
      <w:r w:rsidRPr="00726CAE">
        <w:rPr>
          <w:rFonts w:ascii="Times New Roman" w:hAnsi="Times New Roman" w:cs="Times New Roman"/>
          <w:sz w:val="24"/>
          <w:szCs w:val="24"/>
          <w:lang w:val="fr-FR"/>
        </w:rPr>
        <w:t>conscien</w:t>
      </w:r>
      <w:r w:rsidR="00CD22D4">
        <w:rPr>
          <w:rFonts w:ascii="Times New Roman" w:hAnsi="Times New Roman" w:cs="Times New Roman"/>
          <w:sz w:val="24"/>
          <w:szCs w:val="24"/>
          <w:lang w:val="fr-FR"/>
        </w:rPr>
        <w:t>tes</w:t>
      </w:r>
      <w:r w:rsidRPr="00726CAE">
        <w:rPr>
          <w:rFonts w:ascii="Times New Roman" w:hAnsi="Times New Roman" w:cs="Times New Roman"/>
          <w:sz w:val="24"/>
          <w:szCs w:val="24"/>
          <w:lang w:val="fr-FR"/>
        </w:rPr>
        <w:t xml:space="preserve"> de la moindre imperfection, </w:t>
      </w:r>
      <w:r w:rsidR="00CD22D4">
        <w:rPr>
          <w:rFonts w:ascii="Times New Roman" w:hAnsi="Times New Roman" w:cs="Times New Roman"/>
          <w:sz w:val="24"/>
          <w:szCs w:val="24"/>
          <w:lang w:val="fr-FR"/>
        </w:rPr>
        <w:t xml:space="preserve">rappelant ce </w:t>
      </w:r>
      <w:r w:rsidRPr="00726CAE">
        <w:rPr>
          <w:rFonts w:ascii="Times New Roman" w:hAnsi="Times New Roman" w:cs="Times New Roman"/>
          <w:sz w:val="24"/>
          <w:szCs w:val="24"/>
          <w:lang w:val="fr-FR"/>
        </w:rPr>
        <w:t xml:space="preserve">que N.S. a dit à tout le monde, et spécialement pour les religieux et pour toutes les âmes qui lui sont consacrées: </w:t>
      </w:r>
      <w:r w:rsidRPr="0058608F">
        <w:rPr>
          <w:rFonts w:ascii="Times New Roman" w:hAnsi="Times New Roman" w:cs="Times New Roman"/>
          <w:i/>
          <w:iCs/>
          <w:sz w:val="24"/>
          <w:szCs w:val="24"/>
          <w:lang w:val="fr-FR"/>
        </w:rPr>
        <w:t>Soyez parfait</w:t>
      </w:r>
      <w:r w:rsidR="00CD22D4">
        <w:rPr>
          <w:rFonts w:ascii="Times New Roman" w:hAnsi="Times New Roman" w:cs="Times New Roman"/>
          <w:i/>
          <w:iCs/>
          <w:sz w:val="24"/>
          <w:szCs w:val="24"/>
          <w:lang w:val="fr-FR"/>
        </w:rPr>
        <w:t>s</w:t>
      </w:r>
      <w:r w:rsidRPr="0058608F">
        <w:rPr>
          <w:rFonts w:ascii="Times New Roman" w:hAnsi="Times New Roman" w:cs="Times New Roman"/>
          <w:i/>
          <w:iCs/>
          <w:sz w:val="24"/>
          <w:szCs w:val="24"/>
          <w:lang w:val="fr-FR"/>
        </w:rPr>
        <w:t xml:space="preserve"> comme votre Père qui est dans les cieux est parfait; </w:t>
      </w:r>
      <w:r w:rsidRPr="00CD22D4">
        <w:rPr>
          <w:rFonts w:ascii="Times New Roman" w:hAnsi="Times New Roman" w:cs="Times New Roman"/>
          <w:sz w:val="24"/>
          <w:szCs w:val="24"/>
          <w:lang w:val="fr-FR"/>
        </w:rPr>
        <w:t>et une autre fois</w:t>
      </w:r>
      <w:r w:rsidRPr="0058608F">
        <w:rPr>
          <w:rFonts w:ascii="Times New Roman" w:hAnsi="Times New Roman" w:cs="Times New Roman"/>
          <w:i/>
          <w:iCs/>
          <w:sz w:val="24"/>
          <w:szCs w:val="24"/>
          <w:lang w:val="fr-FR"/>
        </w:rPr>
        <w:t xml:space="preserve">: </w:t>
      </w:r>
      <w:r w:rsidR="00446866" w:rsidRPr="00446866">
        <w:rPr>
          <w:rFonts w:ascii="Times New Roman" w:hAnsi="Times New Roman" w:cs="Times New Roman"/>
          <w:i/>
          <w:iCs/>
          <w:sz w:val="24"/>
          <w:szCs w:val="24"/>
          <w:lang w:val="fr-FR"/>
        </w:rPr>
        <w:t>je vous demanderai compte aussi pour un mot oisif!</w:t>
      </w:r>
      <w:r w:rsidRPr="00726CAE">
        <w:rPr>
          <w:rFonts w:ascii="Times New Roman" w:hAnsi="Times New Roman" w:cs="Times New Roman"/>
          <w:sz w:val="24"/>
          <w:szCs w:val="24"/>
          <w:lang w:val="fr-FR"/>
        </w:rPr>
        <w:t xml:space="preserve"> </w:t>
      </w:r>
      <w:r w:rsidR="001D20F6" w:rsidRPr="001D20F6">
        <w:rPr>
          <w:rFonts w:ascii="Times New Roman" w:hAnsi="Times New Roman" w:cs="Times New Roman"/>
          <w:sz w:val="24"/>
          <w:szCs w:val="24"/>
          <w:lang w:val="fr-FR"/>
        </w:rPr>
        <w:t>On confessera donc des plus petites imperfections,</w:t>
      </w:r>
      <w:r w:rsidRPr="00726CAE">
        <w:rPr>
          <w:rFonts w:ascii="Times New Roman" w:hAnsi="Times New Roman" w:cs="Times New Roman"/>
          <w:sz w:val="24"/>
          <w:szCs w:val="24"/>
          <w:lang w:val="fr-FR"/>
        </w:rPr>
        <w:t xml:space="preserve"> dont </w:t>
      </w:r>
      <w:r w:rsidR="001D20F6">
        <w:rPr>
          <w:rFonts w:ascii="Times New Roman" w:hAnsi="Times New Roman" w:cs="Times New Roman"/>
          <w:sz w:val="24"/>
          <w:szCs w:val="24"/>
          <w:lang w:val="fr-FR"/>
        </w:rPr>
        <w:t xml:space="preserve">elles </w:t>
      </w:r>
      <w:r w:rsidRPr="00726CAE">
        <w:rPr>
          <w:rFonts w:ascii="Times New Roman" w:hAnsi="Times New Roman" w:cs="Times New Roman"/>
          <w:sz w:val="24"/>
          <w:szCs w:val="24"/>
          <w:lang w:val="fr-FR"/>
        </w:rPr>
        <w:t>se souviendront par cœur lors de l'examen de conscience, en nombre et en circonstances</w:t>
      </w:r>
      <w:r w:rsidR="0058608F">
        <w:rPr>
          <w:rStyle w:val="FootnoteReference"/>
          <w:rFonts w:ascii="Times New Roman" w:hAnsi="Times New Roman" w:cs="Times New Roman"/>
          <w:sz w:val="24"/>
          <w:szCs w:val="24"/>
          <w:lang w:val="fr-FR"/>
        </w:rPr>
        <w:footnoteReference w:id="130"/>
      </w:r>
      <w:r w:rsidRPr="00726CAE">
        <w:rPr>
          <w:rFonts w:ascii="Times New Roman" w:hAnsi="Times New Roman" w:cs="Times New Roman"/>
          <w:sz w:val="24"/>
          <w:szCs w:val="24"/>
          <w:lang w:val="fr-FR"/>
        </w:rPr>
        <w:t xml:space="preserve">. Par exemple: </w:t>
      </w:r>
      <w:r w:rsidR="001D20F6">
        <w:rPr>
          <w:rFonts w:ascii="Times New Roman" w:hAnsi="Times New Roman" w:cs="Times New Roman"/>
          <w:sz w:val="24"/>
          <w:szCs w:val="24"/>
          <w:lang w:val="fr-FR"/>
        </w:rPr>
        <w:t>si quelqu’une devra s’</w:t>
      </w:r>
      <w:r w:rsidRPr="00726CAE">
        <w:rPr>
          <w:rFonts w:ascii="Times New Roman" w:hAnsi="Times New Roman" w:cs="Times New Roman"/>
          <w:sz w:val="24"/>
          <w:szCs w:val="24"/>
          <w:lang w:val="fr-FR"/>
        </w:rPr>
        <w:t>accuser</w:t>
      </w:r>
      <w:r w:rsidR="001D20F6">
        <w:rPr>
          <w:rFonts w:ascii="Times New Roman" w:hAnsi="Times New Roman" w:cs="Times New Roman"/>
          <w:sz w:val="24"/>
          <w:szCs w:val="24"/>
          <w:lang w:val="fr-FR"/>
        </w:rPr>
        <w:t xml:space="preserve"> </w:t>
      </w:r>
      <w:r w:rsidRPr="00726CAE">
        <w:rPr>
          <w:rFonts w:ascii="Times New Roman" w:hAnsi="Times New Roman" w:cs="Times New Roman"/>
          <w:sz w:val="24"/>
          <w:szCs w:val="24"/>
          <w:lang w:val="fr-FR"/>
        </w:rPr>
        <w:t xml:space="preserve">de désobéissance: </w:t>
      </w:r>
      <w:r w:rsidR="001D20F6">
        <w:rPr>
          <w:rFonts w:ascii="Times New Roman" w:hAnsi="Times New Roman" w:cs="Times New Roman"/>
          <w:sz w:val="24"/>
          <w:szCs w:val="24"/>
          <w:lang w:val="fr-FR"/>
        </w:rPr>
        <w:t>elle</w:t>
      </w:r>
      <w:r w:rsidRPr="00726CAE">
        <w:rPr>
          <w:rFonts w:ascii="Times New Roman" w:hAnsi="Times New Roman" w:cs="Times New Roman"/>
          <w:sz w:val="24"/>
          <w:szCs w:val="24"/>
          <w:lang w:val="fr-FR"/>
        </w:rPr>
        <w:t xml:space="preserve"> réfléchira soigneusement combien de fois l'a commis</w:t>
      </w:r>
      <w:r w:rsidR="001D20F6">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On peut dire la même chose des circonstances, qui sont également importantes en termes de progrès spirituel. Par exemple elle se souviendra si une </w:t>
      </w:r>
      <w:r w:rsidRPr="00726CAE">
        <w:rPr>
          <w:rFonts w:ascii="Times New Roman" w:hAnsi="Times New Roman" w:cs="Times New Roman"/>
          <w:sz w:val="24"/>
          <w:szCs w:val="24"/>
          <w:lang w:val="fr-FR"/>
        </w:rPr>
        <w:lastRenderedPageBreak/>
        <w:t>désobéissance (disons commise sans volonté délibérée) a été commise après que l</w:t>
      </w:r>
      <w:r w:rsidR="00D015E2">
        <w:rPr>
          <w:rFonts w:ascii="Times New Roman" w:hAnsi="Times New Roman" w:cs="Times New Roman"/>
          <w:sz w:val="24"/>
          <w:szCs w:val="24"/>
          <w:lang w:val="fr-FR"/>
        </w:rPr>
        <w:t>a</w:t>
      </w:r>
      <w:r w:rsidRPr="00726CAE">
        <w:rPr>
          <w:rFonts w:ascii="Times New Roman" w:hAnsi="Times New Roman" w:cs="Times New Roman"/>
          <w:sz w:val="24"/>
          <w:szCs w:val="24"/>
          <w:lang w:val="fr-FR"/>
        </w:rPr>
        <w:t xml:space="preserve"> </w:t>
      </w:r>
      <w:r w:rsidR="00D015E2">
        <w:rPr>
          <w:rFonts w:ascii="Times New Roman" w:hAnsi="Times New Roman" w:cs="Times New Roman"/>
          <w:sz w:val="24"/>
          <w:szCs w:val="24"/>
          <w:lang w:val="fr-FR"/>
        </w:rPr>
        <w:t>S</w:t>
      </w:r>
      <w:r w:rsidRPr="00726CAE">
        <w:rPr>
          <w:rFonts w:ascii="Times New Roman" w:hAnsi="Times New Roman" w:cs="Times New Roman"/>
          <w:sz w:val="24"/>
          <w:szCs w:val="24"/>
          <w:lang w:val="fr-FR"/>
        </w:rPr>
        <w:t>upérieur</w:t>
      </w:r>
      <w:r w:rsidR="00D015E2">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lui </w:t>
      </w:r>
      <w:r w:rsidR="00D015E2" w:rsidRPr="00726CAE">
        <w:rPr>
          <w:rFonts w:ascii="Times New Roman" w:hAnsi="Times New Roman" w:cs="Times New Roman"/>
          <w:sz w:val="24"/>
          <w:szCs w:val="24"/>
          <w:lang w:val="fr-FR"/>
        </w:rPr>
        <w:t>a eu</w:t>
      </w:r>
      <w:r w:rsidRPr="00726CAE">
        <w:rPr>
          <w:rFonts w:ascii="Times New Roman" w:hAnsi="Times New Roman" w:cs="Times New Roman"/>
          <w:sz w:val="24"/>
          <w:szCs w:val="24"/>
          <w:lang w:val="fr-FR"/>
        </w:rPr>
        <w:t xml:space="preserve"> donné un ordre accompagné d'un souci de l'exécuter; ou le manque pourrait avoir des conséquences qu'elle prévoyait. Autre exemple: une religieuse aura échoué dans s</w:t>
      </w:r>
      <w:r w:rsidR="00D015E2">
        <w:rPr>
          <w:rFonts w:ascii="Times New Roman" w:hAnsi="Times New Roman" w:cs="Times New Roman"/>
          <w:sz w:val="24"/>
          <w:szCs w:val="24"/>
          <w:lang w:val="fr-FR"/>
        </w:rPr>
        <w:t>a charge</w:t>
      </w:r>
      <w:r w:rsidRPr="00726CAE">
        <w:rPr>
          <w:rFonts w:ascii="Times New Roman" w:hAnsi="Times New Roman" w:cs="Times New Roman"/>
          <w:sz w:val="24"/>
          <w:szCs w:val="24"/>
          <w:lang w:val="fr-FR"/>
        </w:rPr>
        <w:t xml:space="preserve">; </w:t>
      </w:r>
      <w:r w:rsidR="00D015E2">
        <w:rPr>
          <w:rFonts w:ascii="Times New Roman" w:hAnsi="Times New Roman" w:cs="Times New Roman"/>
          <w:sz w:val="24"/>
          <w:szCs w:val="24"/>
          <w:lang w:val="fr-FR"/>
        </w:rPr>
        <w:t>elle</w:t>
      </w:r>
      <w:r w:rsidRPr="00726CAE">
        <w:rPr>
          <w:rFonts w:ascii="Times New Roman" w:hAnsi="Times New Roman" w:cs="Times New Roman"/>
          <w:sz w:val="24"/>
          <w:szCs w:val="24"/>
          <w:lang w:val="fr-FR"/>
        </w:rPr>
        <w:t xml:space="preserve"> rappellera que l</w:t>
      </w:r>
      <w:r w:rsidR="00D015E2">
        <w:rPr>
          <w:rFonts w:ascii="Times New Roman" w:hAnsi="Times New Roman" w:cs="Times New Roman"/>
          <w:sz w:val="24"/>
          <w:szCs w:val="24"/>
          <w:lang w:val="fr-FR"/>
        </w:rPr>
        <w:t>a</w:t>
      </w:r>
      <w:r w:rsidRPr="00726CAE">
        <w:rPr>
          <w:rFonts w:ascii="Times New Roman" w:hAnsi="Times New Roman" w:cs="Times New Roman"/>
          <w:sz w:val="24"/>
          <w:szCs w:val="24"/>
          <w:lang w:val="fr-FR"/>
        </w:rPr>
        <w:t xml:space="preserve"> </w:t>
      </w:r>
      <w:r w:rsidR="00D015E2">
        <w:rPr>
          <w:rFonts w:ascii="Times New Roman" w:hAnsi="Times New Roman" w:cs="Times New Roman"/>
          <w:sz w:val="24"/>
          <w:szCs w:val="24"/>
          <w:lang w:val="fr-FR"/>
        </w:rPr>
        <w:t>charge</w:t>
      </w:r>
      <w:r w:rsidRPr="00726CAE">
        <w:rPr>
          <w:rFonts w:ascii="Times New Roman" w:hAnsi="Times New Roman" w:cs="Times New Roman"/>
          <w:sz w:val="24"/>
          <w:szCs w:val="24"/>
          <w:lang w:val="fr-FR"/>
        </w:rPr>
        <w:t xml:space="preserve"> </w:t>
      </w:r>
      <w:r w:rsidR="00D015E2">
        <w:rPr>
          <w:rFonts w:ascii="Times New Roman" w:hAnsi="Times New Roman" w:cs="Times New Roman"/>
          <w:sz w:val="24"/>
          <w:szCs w:val="24"/>
          <w:lang w:val="fr-FR"/>
        </w:rPr>
        <w:t>était importante et y manquer apporterai une grave désordre et quelque déplaisir à la Supérieure.</w:t>
      </w:r>
    </w:p>
    <w:p w14:paraId="57C54630" w14:textId="6AE7D435" w:rsidR="00726CAE" w:rsidRPr="00726CAE" w:rsidRDefault="00726CAE" w:rsidP="00726CAE">
      <w:pPr>
        <w:spacing w:after="0" w:line="240" w:lineRule="auto"/>
        <w:ind w:firstLine="567"/>
        <w:jc w:val="both"/>
        <w:rPr>
          <w:rFonts w:ascii="Times New Roman" w:hAnsi="Times New Roman" w:cs="Times New Roman"/>
          <w:sz w:val="24"/>
          <w:szCs w:val="24"/>
          <w:lang w:val="fr-FR"/>
        </w:rPr>
      </w:pPr>
      <w:r w:rsidRPr="00726CAE">
        <w:rPr>
          <w:rFonts w:ascii="Times New Roman" w:hAnsi="Times New Roman" w:cs="Times New Roman"/>
          <w:sz w:val="24"/>
          <w:szCs w:val="24"/>
          <w:lang w:val="fr-FR"/>
        </w:rPr>
        <w:t>Une circonstance qu'il ne faut jamais oublier dans l'examen, et aussi dans la confession, est celle du mauvais exemple donné aux autres dans certains manquements. Il ne suffit donc pas de dire, par exemple: "J'ai retenu avec moi des objets superflus contre la pauvreté"; mais il faut ajouter combien il y avait d'objets superflus et lesquels; quand a-t-</w:t>
      </w:r>
      <w:r w:rsidR="00D015E2">
        <w:rPr>
          <w:rFonts w:ascii="Times New Roman" w:hAnsi="Times New Roman" w:cs="Times New Roman"/>
          <w:sz w:val="24"/>
          <w:szCs w:val="24"/>
          <w:lang w:val="fr-FR"/>
        </w:rPr>
        <w:t>elle</w:t>
      </w:r>
      <w:r w:rsidRPr="00726CAE">
        <w:rPr>
          <w:rFonts w:ascii="Times New Roman" w:hAnsi="Times New Roman" w:cs="Times New Roman"/>
          <w:sz w:val="24"/>
          <w:szCs w:val="24"/>
          <w:lang w:val="fr-FR"/>
        </w:rPr>
        <w:t xml:space="preserve"> eu le remords et </w:t>
      </w:r>
      <w:r w:rsidRPr="00AF6760">
        <w:rPr>
          <w:rFonts w:ascii="Times New Roman" w:hAnsi="Times New Roman" w:cs="Times New Roman"/>
          <w:sz w:val="24"/>
          <w:szCs w:val="24"/>
          <w:lang w:val="fr-FR"/>
        </w:rPr>
        <w:t>l'occasion de les donner</w:t>
      </w:r>
      <w:r w:rsidRPr="00726CAE">
        <w:rPr>
          <w:rFonts w:ascii="Times New Roman" w:hAnsi="Times New Roman" w:cs="Times New Roman"/>
          <w:sz w:val="24"/>
          <w:szCs w:val="24"/>
          <w:lang w:val="fr-FR"/>
        </w:rPr>
        <w:t xml:space="preserve"> </w:t>
      </w:r>
      <w:r w:rsidR="005F73B1">
        <w:rPr>
          <w:rFonts w:ascii="Times New Roman" w:hAnsi="Times New Roman" w:cs="Times New Roman"/>
          <w:sz w:val="24"/>
          <w:szCs w:val="24"/>
          <w:lang w:val="fr-FR"/>
        </w:rPr>
        <w:t xml:space="preserve">à </w:t>
      </w:r>
      <w:r w:rsidR="00AF6760">
        <w:rPr>
          <w:rFonts w:ascii="Times New Roman" w:hAnsi="Times New Roman" w:cs="Times New Roman"/>
          <w:sz w:val="24"/>
          <w:szCs w:val="24"/>
          <w:lang w:val="fr-FR"/>
        </w:rPr>
        <w:t xml:space="preserve">la </w:t>
      </w:r>
      <w:r w:rsidR="00AF6760" w:rsidRPr="00726CAE">
        <w:rPr>
          <w:rFonts w:ascii="Times New Roman" w:hAnsi="Times New Roman" w:cs="Times New Roman"/>
          <w:sz w:val="24"/>
          <w:szCs w:val="24"/>
          <w:lang w:val="fr-FR"/>
        </w:rPr>
        <w:t>Supérieure</w:t>
      </w:r>
      <w:r w:rsidRPr="00726CAE">
        <w:rPr>
          <w:rFonts w:ascii="Times New Roman" w:hAnsi="Times New Roman" w:cs="Times New Roman"/>
          <w:sz w:val="24"/>
          <w:szCs w:val="24"/>
          <w:lang w:val="fr-FR"/>
        </w:rPr>
        <w:t xml:space="preserve"> et ne l'a pas fait; et si elle les a reçus de </w:t>
      </w:r>
      <w:r w:rsidR="00D015E2">
        <w:rPr>
          <w:rFonts w:ascii="Times New Roman" w:hAnsi="Times New Roman" w:cs="Times New Roman"/>
          <w:sz w:val="24"/>
          <w:szCs w:val="24"/>
          <w:lang w:val="fr-FR"/>
        </w:rPr>
        <w:t>S</w:t>
      </w:r>
      <w:r w:rsidRPr="00726CAE">
        <w:rPr>
          <w:rFonts w:ascii="Times New Roman" w:hAnsi="Times New Roman" w:cs="Times New Roman"/>
          <w:sz w:val="24"/>
          <w:szCs w:val="24"/>
          <w:lang w:val="fr-FR"/>
        </w:rPr>
        <w:t>œurs, en donnant un ou plusieurs mauvais exemples en les acceptant.</w:t>
      </w:r>
    </w:p>
    <w:p w14:paraId="46227C20" w14:textId="77777777" w:rsidR="00726CAE" w:rsidRPr="00726CAE" w:rsidRDefault="00726CAE" w:rsidP="00726CAE">
      <w:pPr>
        <w:spacing w:after="0" w:line="240" w:lineRule="auto"/>
        <w:ind w:firstLine="567"/>
        <w:jc w:val="both"/>
        <w:rPr>
          <w:rFonts w:ascii="Times New Roman" w:hAnsi="Times New Roman" w:cs="Times New Roman"/>
          <w:sz w:val="24"/>
          <w:szCs w:val="24"/>
          <w:lang w:val="fr-FR"/>
        </w:rPr>
      </w:pPr>
      <w:r w:rsidRPr="00726CAE">
        <w:rPr>
          <w:rFonts w:ascii="Times New Roman" w:hAnsi="Times New Roman" w:cs="Times New Roman"/>
          <w:sz w:val="24"/>
          <w:szCs w:val="24"/>
          <w:lang w:val="fr-FR"/>
        </w:rPr>
        <w:t xml:space="preserve">Deux choses très importantes doivent faire l'objet d'une accusation et donc d'un examen, à savoir la </w:t>
      </w:r>
      <w:r w:rsidRPr="005F73B1">
        <w:rPr>
          <w:rFonts w:ascii="Times New Roman" w:hAnsi="Times New Roman" w:cs="Times New Roman"/>
          <w:i/>
          <w:iCs/>
          <w:sz w:val="24"/>
          <w:szCs w:val="24"/>
          <w:lang w:val="fr-FR"/>
        </w:rPr>
        <w:t>racine</w:t>
      </w:r>
      <w:r w:rsidRPr="00726CAE">
        <w:rPr>
          <w:rFonts w:ascii="Times New Roman" w:hAnsi="Times New Roman" w:cs="Times New Roman"/>
          <w:sz w:val="24"/>
          <w:szCs w:val="24"/>
          <w:lang w:val="fr-FR"/>
        </w:rPr>
        <w:t xml:space="preserve"> et l'</w:t>
      </w:r>
      <w:r w:rsidRPr="005F73B1">
        <w:rPr>
          <w:rFonts w:ascii="Times New Roman" w:hAnsi="Times New Roman" w:cs="Times New Roman"/>
          <w:i/>
          <w:iCs/>
          <w:sz w:val="24"/>
          <w:szCs w:val="24"/>
          <w:lang w:val="fr-FR"/>
        </w:rPr>
        <w:t>habitude</w:t>
      </w:r>
      <w:r w:rsidRPr="00726CAE">
        <w:rPr>
          <w:rFonts w:ascii="Times New Roman" w:hAnsi="Times New Roman" w:cs="Times New Roman"/>
          <w:sz w:val="24"/>
          <w:szCs w:val="24"/>
          <w:lang w:val="fr-FR"/>
        </w:rPr>
        <w:t xml:space="preserve"> des péchés.</w:t>
      </w:r>
    </w:p>
    <w:p w14:paraId="4FE75E76" w14:textId="6E196E26" w:rsidR="005F73B1" w:rsidRPr="005F73B1" w:rsidRDefault="00726CAE" w:rsidP="005F73B1">
      <w:pPr>
        <w:spacing w:after="0" w:line="240" w:lineRule="auto"/>
        <w:ind w:firstLine="567"/>
        <w:jc w:val="both"/>
        <w:rPr>
          <w:rFonts w:ascii="Times New Roman" w:hAnsi="Times New Roman" w:cs="Times New Roman"/>
          <w:sz w:val="24"/>
          <w:szCs w:val="24"/>
          <w:lang w:val="fr-FR"/>
        </w:rPr>
      </w:pPr>
      <w:r w:rsidRPr="00726CAE">
        <w:rPr>
          <w:rFonts w:ascii="Times New Roman" w:hAnsi="Times New Roman" w:cs="Times New Roman"/>
          <w:sz w:val="24"/>
          <w:szCs w:val="24"/>
          <w:lang w:val="fr-FR"/>
        </w:rPr>
        <w:t xml:space="preserve">La </w:t>
      </w:r>
      <w:r w:rsidRPr="00AF6760">
        <w:rPr>
          <w:rFonts w:ascii="Times New Roman" w:hAnsi="Times New Roman" w:cs="Times New Roman"/>
          <w:i/>
          <w:iCs/>
          <w:sz w:val="24"/>
          <w:szCs w:val="24"/>
          <w:lang w:val="fr-FR"/>
        </w:rPr>
        <w:t>racine</w:t>
      </w:r>
      <w:r w:rsidRPr="00726CAE">
        <w:rPr>
          <w:rFonts w:ascii="Times New Roman" w:hAnsi="Times New Roman" w:cs="Times New Roman"/>
          <w:sz w:val="24"/>
          <w:szCs w:val="24"/>
          <w:lang w:val="fr-FR"/>
        </w:rPr>
        <w:t xml:space="preserve"> signifie une passion interne ou une méchanceté, qui </w:t>
      </w:r>
      <w:r w:rsidR="00BE7618">
        <w:rPr>
          <w:rFonts w:ascii="Times New Roman" w:hAnsi="Times New Roman" w:cs="Times New Roman"/>
          <w:sz w:val="24"/>
          <w:szCs w:val="24"/>
          <w:lang w:val="fr-FR"/>
        </w:rPr>
        <w:t>fait commettre</w:t>
      </w:r>
      <w:r w:rsidRPr="00726CAE">
        <w:rPr>
          <w:rFonts w:ascii="Times New Roman" w:hAnsi="Times New Roman" w:cs="Times New Roman"/>
          <w:sz w:val="24"/>
          <w:szCs w:val="24"/>
          <w:lang w:val="fr-FR"/>
        </w:rPr>
        <w:t xml:space="preserve"> certains péchés. Par exemple: cette religieuse a accepté ces objets d'un</w:t>
      </w:r>
      <w:r w:rsidR="00BE7618">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compagn</w:t>
      </w:r>
      <w:r w:rsidR="00BE7618">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non pas tant parce qu'elle les convoitait, mais pour se conformer à ce</w:t>
      </w:r>
      <w:r w:rsidR="00BE7618">
        <w:rPr>
          <w:rFonts w:ascii="Times New Roman" w:hAnsi="Times New Roman" w:cs="Times New Roman"/>
          <w:sz w:val="24"/>
          <w:szCs w:val="24"/>
          <w:lang w:val="fr-FR"/>
        </w:rPr>
        <w:t>tte</w:t>
      </w:r>
      <w:r w:rsidRPr="00726CAE">
        <w:rPr>
          <w:rFonts w:ascii="Times New Roman" w:hAnsi="Times New Roman" w:cs="Times New Roman"/>
          <w:sz w:val="24"/>
          <w:szCs w:val="24"/>
          <w:lang w:val="fr-FR"/>
        </w:rPr>
        <w:t xml:space="preserve"> compagn</w:t>
      </w:r>
      <w:r w:rsidR="00BE7618">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par fausse courtoisie. Ici, le péché a sa racine dans sa propre estime désordonnée, car </w:t>
      </w:r>
      <w:r w:rsidR="00BE7618">
        <w:rPr>
          <w:rFonts w:ascii="Times New Roman" w:hAnsi="Times New Roman" w:cs="Times New Roman"/>
          <w:sz w:val="24"/>
          <w:szCs w:val="24"/>
          <w:lang w:val="fr-FR"/>
        </w:rPr>
        <w:t>elle</w:t>
      </w:r>
      <w:r w:rsidRPr="00726CAE">
        <w:rPr>
          <w:rFonts w:ascii="Times New Roman" w:hAnsi="Times New Roman" w:cs="Times New Roman"/>
          <w:sz w:val="24"/>
          <w:szCs w:val="24"/>
          <w:lang w:val="fr-FR"/>
        </w:rPr>
        <w:t xml:space="preserve"> ne voulait pas paraître </w:t>
      </w:r>
      <w:r w:rsidR="00BE7618" w:rsidRPr="00726CAE">
        <w:rPr>
          <w:rFonts w:ascii="Times New Roman" w:hAnsi="Times New Roman" w:cs="Times New Roman"/>
          <w:sz w:val="24"/>
          <w:szCs w:val="24"/>
          <w:lang w:val="fr-FR"/>
        </w:rPr>
        <w:t>grossièr</w:t>
      </w:r>
      <w:r w:rsidR="00BE7618">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devant ce</w:t>
      </w:r>
      <w:r w:rsidR="00BE7618">
        <w:rPr>
          <w:rFonts w:ascii="Times New Roman" w:hAnsi="Times New Roman" w:cs="Times New Roman"/>
          <w:sz w:val="24"/>
          <w:szCs w:val="24"/>
          <w:lang w:val="fr-FR"/>
        </w:rPr>
        <w:t>tte</w:t>
      </w:r>
      <w:r w:rsidRPr="00726CAE">
        <w:rPr>
          <w:rFonts w:ascii="Times New Roman" w:hAnsi="Times New Roman" w:cs="Times New Roman"/>
          <w:sz w:val="24"/>
          <w:szCs w:val="24"/>
          <w:lang w:val="fr-FR"/>
        </w:rPr>
        <w:t xml:space="preserve"> compagn</w:t>
      </w:r>
      <w:r w:rsidR="00BE7618">
        <w:rPr>
          <w:rFonts w:ascii="Times New Roman" w:hAnsi="Times New Roman" w:cs="Times New Roman"/>
          <w:sz w:val="24"/>
          <w:szCs w:val="24"/>
          <w:lang w:val="fr-FR"/>
        </w:rPr>
        <w:t>e</w:t>
      </w:r>
      <w:r w:rsidRPr="00726CAE">
        <w:rPr>
          <w:rFonts w:ascii="Times New Roman" w:hAnsi="Times New Roman" w:cs="Times New Roman"/>
          <w:sz w:val="24"/>
          <w:szCs w:val="24"/>
          <w:lang w:val="fr-FR"/>
        </w:rPr>
        <w:t xml:space="preserve">. Disons qu'elle les a acceptées car, liée par une amitié particulière envers ce partenaire, elle ne voulait pas lui déplaire pour ne pas tomber dans son affection. Ici, la racine est l'attaque désordonnée </w:t>
      </w:r>
      <w:r w:rsidR="00BE7618">
        <w:rPr>
          <w:rFonts w:ascii="Times New Roman" w:hAnsi="Times New Roman" w:cs="Times New Roman"/>
          <w:sz w:val="24"/>
          <w:szCs w:val="24"/>
          <w:lang w:val="fr-FR"/>
        </w:rPr>
        <w:t>vers</w:t>
      </w:r>
      <w:r w:rsidRPr="00726CAE">
        <w:rPr>
          <w:rFonts w:ascii="Times New Roman" w:hAnsi="Times New Roman" w:cs="Times New Roman"/>
          <w:sz w:val="24"/>
          <w:szCs w:val="24"/>
          <w:lang w:val="fr-FR"/>
        </w:rPr>
        <w:t xml:space="preserve"> les créatures. </w:t>
      </w:r>
      <w:r w:rsidR="002F0154" w:rsidRPr="002F0154">
        <w:rPr>
          <w:rFonts w:ascii="Times New Roman" w:hAnsi="Times New Roman" w:cs="Times New Roman"/>
          <w:sz w:val="24"/>
          <w:szCs w:val="24"/>
          <w:lang w:val="fr-FR"/>
        </w:rPr>
        <w:t>Nous écartons ces motifs, et nous supposons que la possession de ces objets aura eu lieu sans la coopération d’autres, mais qu’elle les aura pris elle-même.</w:t>
      </w:r>
      <w:r w:rsidR="002F0154">
        <w:rPr>
          <w:rFonts w:ascii="Times New Roman" w:hAnsi="Times New Roman" w:cs="Times New Roman"/>
          <w:sz w:val="24"/>
          <w:szCs w:val="24"/>
          <w:lang w:val="fr-FR"/>
        </w:rPr>
        <w:t xml:space="preserve"> </w:t>
      </w:r>
      <w:r w:rsidR="005F73B1" w:rsidRPr="005F73B1">
        <w:rPr>
          <w:rFonts w:ascii="Times New Roman" w:hAnsi="Times New Roman" w:cs="Times New Roman"/>
          <w:sz w:val="24"/>
          <w:szCs w:val="24"/>
          <w:lang w:val="fr-FR"/>
        </w:rPr>
        <w:t xml:space="preserve">Ici, dans un péché, il y en a deux: le détournement de fonds et l'atteinte à la pauvreté. Dans ce cas, la racine principale est la cupidité de posséder. Nous disons </w:t>
      </w:r>
      <w:r w:rsidR="005F73B1" w:rsidRPr="002F0154">
        <w:rPr>
          <w:rFonts w:ascii="Times New Roman" w:hAnsi="Times New Roman" w:cs="Times New Roman"/>
          <w:i/>
          <w:iCs/>
          <w:sz w:val="24"/>
          <w:szCs w:val="24"/>
          <w:lang w:val="fr-FR"/>
        </w:rPr>
        <w:t>principal</w:t>
      </w:r>
      <w:r w:rsidR="002F0154">
        <w:rPr>
          <w:rFonts w:ascii="Times New Roman" w:hAnsi="Times New Roman" w:cs="Times New Roman"/>
          <w:i/>
          <w:iCs/>
          <w:sz w:val="24"/>
          <w:szCs w:val="24"/>
          <w:lang w:val="fr-FR"/>
        </w:rPr>
        <w:t>e</w:t>
      </w:r>
      <w:r w:rsidR="005F73B1" w:rsidRPr="005F73B1">
        <w:rPr>
          <w:rFonts w:ascii="Times New Roman" w:hAnsi="Times New Roman" w:cs="Times New Roman"/>
          <w:sz w:val="24"/>
          <w:szCs w:val="24"/>
          <w:lang w:val="fr-FR"/>
        </w:rPr>
        <w:t xml:space="preserve">, car il peut y avoir d'autres mauvaises racines, qui génèrent un péché; par exemple: dans ce cas, la personne aura collecté ces objets pour les utiliser; et puis la racine est aussi l'attaque désordonnée </w:t>
      </w:r>
      <w:r w:rsidR="002F0154">
        <w:rPr>
          <w:rFonts w:ascii="Times New Roman" w:hAnsi="Times New Roman" w:cs="Times New Roman"/>
          <w:sz w:val="24"/>
          <w:szCs w:val="24"/>
          <w:lang w:val="fr-FR"/>
        </w:rPr>
        <w:t>vers</w:t>
      </w:r>
      <w:r w:rsidR="005F73B1" w:rsidRPr="005F73B1">
        <w:rPr>
          <w:rFonts w:ascii="Times New Roman" w:hAnsi="Times New Roman" w:cs="Times New Roman"/>
          <w:sz w:val="24"/>
          <w:szCs w:val="24"/>
          <w:lang w:val="fr-FR"/>
        </w:rPr>
        <w:t xml:space="preserve"> le confort de la vie.</w:t>
      </w:r>
    </w:p>
    <w:p w14:paraId="7A1FC5DB" w14:textId="08E7138E"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5F73B1">
        <w:rPr>
          <w:rFonts w:ascii="Times New Roman" w:hAnsi="Times New Roman" w:cs="Times New Roman"/>
          <w:sz w:val="24"/>
          <w:szCs w:val="24"/>
          <w:lang w:val="fr-FR"/>
        </w:rPr>
        <w:t xml:space="preserve">Dans l'examen de conscience, il est également nécessaire de prêter attention au </w:t>
      </w:r>
      <w:r w:rsidRPr="00AF6760">
        <w:rPr>
          <w:rFonts w:ascii="Times New Roman" w:hAnsi="Times New Roman" w:cs="Times New Roman"/>
          <w:i/>
          <w:iCs/>
          <w:sz w:val="24"/>
          <w:szCs w:val="24"/>
          <w:lang w:val="fr-FR"/>
        </w:rPr>
        <w:t>but</w:t>
      </w:r>
      <w:r w:rsidRPr="005F73B1">
        <w:rPr>
          <w:rFonts w:ascii="Times New Roman" w:hAnsi="Times New Roman" w:cs="Times New Roman"/>
          <w:sz w:val="24"/>
          <w:szCs w:val="24"/>
          <w:lang w:val="fr-FR"/>
        </w:rPr>
        <w:t xml:space="preserve">. Par exemple si ces objets avaient également été emportés ou retenus </w:t>
      </w:r>
      <w:r w:rsidR="00472721">
        <w:rPr>
          <w:rFonts w:ascii="Times New Roman" w:hAnsi="Times New Roman" w:cs="Times New Roman"/>
          <w:sz w:val="24"/>
          <w:szCs w:val="24"/>
          <w:lang w:val="fr-FR"/>
        </w:rPr>
        <w:t>même afin que</w:t>
      </w:r>
      <w:r w:rsidRPr="005F73B1">
        <w:rPr>
          <w:rFonts w:ascii="Times New Roman" w:hAnsi="Times New Roman" w:cs="Times New Roman"/>
          <w:sz w:val="24"/>
          <w:szCs w:val="24"/>
          <w:lang w:val="fr-FR"/>
        </w:rPr>
        <w:t xml:space="preserve">, en </w:t>
      </w:r>
      <w:r w:rsidR="00472721">
        <w:rPr>
          <w:rFonts w:ascii="Times New Roman" w:hAnsi="Times New Roman" w:cs="Times New Roman"/>
          <w:sz w:val="24"/>
          <w:szCs w:val="24"/>
          <w:lang w:val="fr-FR"/>
        </w:rPr>
        <w:t xml:space="preserve">les </w:t>
      </w:r>
      <w:r w:rsidRPr="005F73B1">
        <w:rPr>
          <w:rFonts w:ascii="Times New Roman" w:hAnsi="Times New Roman" w:cs="Times New Roman"/>
          <w:sz w:val="24"/>
          <w:szCs w:val="24"/>
          <w:lang w:val="fr-FR"/>
        </w:rPr>
        <w:t xml:space="preserve">utilisant la personne, elle aurait pu </w:t>
      </w:r>
      <w:r w:rsidR="00472721">
        <w:rPr>
          <w:rFonts w:ascii="Times New Roman" w:hAnsi="Times New Roman" w:cs="Times New Roman"/>
          <w:sz w:val="24"/>
          <w:szCs w:val="24"/>
          <w:lang w:val="fr-FR"/>
        </w:rPr>
        <w:t>faire de l’effet</w:t>
      </w:r>
      <w:r w:rsidRPr="005F73B1">
        <w:rPr>
          <w:rFonts w:ascii="Times New Roman" w:hAnsi="Times New Roman" w:cs="Times New Roman"/>
          <w:sz w:val="24"/>
          <w:szCs w:val="24"/>
          <w:lang w:val="fr-FR"/>
        </w:rPr>
        <w:t xml:space="preserve"> parmi les compagn</w:t>
      </w:r>
      <w:r w:rsidR="00472721">
        <w:rPr>
          <w:rFonts w:ascii="Times New Roman" w:hAnsi="Times New Roman" w:cs="Times New Roman"/>
          <w:sz w:val="24"/>
          <w:szCs w:val="24"/>
          <w:lang w:val="fr-FR"/>
        </w:rPr>
        <w:t>e</w:t>
      </w:r>
      <w:r w:rsidRPr="005F73B1">
        <w:rPr>
          <w:rFonts w:ascii="Times New Roman" w:hAnsi="Times New Roman" w:cs="Times New Roman"/>
          <w:sz w:val="24"/>
          <w:szCs w:val="24"/>
          <w:lang w:val="fr-FR"/>
        </w:rPr>
        <w:t>s à une certaine occasion. Ici, la racine ou la passion est la vaine gloire.</w:t>
      </w:r>
    </w:p>
    <w:p w14:paraId="2FF65F77" w14:textId="25A6B2AF"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B654A8">
        <w:rPr>
          <w:rFonts w:ascii="Times New Roman" w:hAnsi="Times New Roman" w:cs="Times New Roman"/>
          <w:sz w:val="24"/>
          <w:szCs w:val="24"/>
          <w:lang w:val="fr-FR"/>
        </w:rPr>
        <w:t>Oh</w:t>
      </w:r>
      <w:r w:rsidR="00472721" w:rsidRPr="00B654A8">
        <w:rPr>
          <w:rFonts w:ascii="Times New Roman" w:hAnsi="Times New Roman" w:cs="Times New Roman"/>
          <w:sz w:val="24"/>
          <w:szCs w:val="24"/>
          <w:lang w:val="fr-FR"/>
        </w:rPr>
        <w:t>,</w:t>
      </w:r>
      <w:r w:rsidRPr="00B654A8">
        <w:rPr>
          <w:rFonts w:ascii="Times New Roman" w:hAnsi="Times New Roman" w:cs="Times New Roman"/>
          <w:sz w:val="24"/>
          <w:szCs w:val="24"/>
          <w:lang w:val="fr-FR"/>
        </w:rPr>
        <w:t xml:space="preserve"> si le Seigneur voulait nous éclairer pour voir et qualifier tous nos péchés, même ceux qui semblent de</w:t>
      </w:r>
      <w:r w:rsidR="00472721" w:rsidRPr="00B654A8">
        <w:rPr>
          <w:rFonts w:ascii="Times New Roman" w:hAnsi="Times New Roman" w:cs="Times New Roman"/>
          <w:sz w:val="24"/>
          <w:szCs w:val="24"/>
          <w:lang w:val="fr-FR"/>
        </w:rPr>
        <w:t>s</w:t>
      </w:r>
      <w:r w:rsidRPr="00B654A8">
        <w:rPr>
          <w:rFonts w:ascii="Times New Roman" w:hAnsi="Times New Roman" w:cs="Times New Roman"/>
          <w:sz w:val="24"/>
          <w:szCs w:val="24"/>
          <w:lang w:val="fr-FR"/>
        </w:rPr>
        <w:t xml:space="preserve"> légères imperfections, tels qu'ils sont en sa présence divine, oh</w:t>
      </w:r>
      <w:r w:rsidR="00472721" w:rsidRPr="00B654A8">
        <w:rPr>
          <w:rFonts w:ascii="Times New Roman" w:hAnsi="Times New Roman" w:cs="Times New Roman"/>
          <w:sz w:val="24"/>
          <w:szCs w:val="24"/>
          <w:lang w:val="fr-FR"/>
        </w:rPr>
        <w:t>,</w:t>
      </w:r>
      <w:r w:rsidRPr="00B654A8">
        <w:rPr>
          <w:rFonts w:ascii="Times New Roman" w:hAnsi="Times New Roman" w:cs="Times New Roman"/>
          <w:sz w:val="24"/>
          <w:szCs w:val="24"/>
          <w:lang w:val="fr-FR"/>
        </w:rPr>
        <w:t xml:space="preserve"> combien de mauvaises racines de passions occultes nous verrions </w:t>
      </w:r>
      <w:r w:rsidR="00472721" w:rsidRPr="00B654A8">
        <w:rPr>
          <w:rFonts w:ascii="Times New Roman" w:hAnsi="Times New Roman" w:cs="Times New Roman"/>
          <w:sz w:val="24"/>
          <w:szCs w:val="24"/>
          <w:lang w:val="fr-FR"/>
        </w:rPr>
        <w:t>dans</w:t>
      </w:r>
      <w:r w:rsidRPr="00B654A8">
        <w:rPr>
          <w:rFonts w:ascii="Times New Roman" w:hAnsi="Times New Roman" w:cs="Times New Roman"/>
          <w:sz w:val="24"/>
          <w:szCs w:val="24"/>
          <w:lang w:val="fr-FR"/>
        </w:rPr>
        <w:t xml:space="preserve"> nous-mêmes </w:t>
      </w:r>
      <w:r w:rsidR="00472721" w:rsidRPr="00B654A8">
        <w:rPr>
          <w:rFonts w:ascii="Times New Roman" w:hAnsi="Times New Roman" w:cs="Times New Roman"/>
          <w:sz w:val="24"/>
          <w:szCs w:val="24"/>
          <w:lang w:val="fr-FR"/>
        </w:rPr>
        <w:t xml:space="preserve">être </w:t>
      </w:r>
      <w:r w:rsidRPr="00B654A8">
        <w:rPr>
          <w:rFonts w:ascii="Times New Roman" w:hAnsi="Times New Roman" w:cs="Times New Roman"/>
          <w:sz w:val="24"/>
          <w:szCs w:val="24"/>
          <w:lang w:val="fr-FR"/>
        </w:rPr>
        <w:t xml:space="preserve">l'origine </w:t>
      </w:r>
      <w:r w:rsidR="00472721" w:rsidRPr="00B654A8">
        <w:rPr>
          <w:rFonts w:ascii="Times New Roman" w:hAnsi="Times New Roman" w:cs="Times New Roman"/>
          <w:sz w:val="24"/>
          <w:szCs w:val="24"/>
          <w:lang w:val="fr-FR"/>
        </w:rPr>
        <w:t xml:space="preserve">même </w:t>
      </w:r>
      <w:r w:rsidRPr="00B654A8">
        <w:rPr>
          <w:rFonts w:ascii="Times New Roman" w:hAnsi="Times New Roman" w:cs="Times New Roman"/>
          <w:sz w:val="24"/>
          <w:szCs w:val="24"/>
          <w:lang w:val="fr-FR"/>
        </w:rPr>
        <w:t xml:space="preserve">de la moindre imperfection! À partir de là, </w:t>
      </w:r>
      <w:r w:rsidR="00472721" w:rsidRPr="00B654A8">
        <w:rPr>
          <w:rFonts w:ascii="Times New Roman" w:hAnsi="Times New Roman" w:cs="Times New Roman"/>
          <w:sz w:val="24"/>
          <w:szCs w:val="24"/>
          <w:lang w:val="fr-FR"/>
        </w:rPr>
        <w:t xml:space="preserve">il faut que </w:t>
      </w:r>
      <w:r w:rsidRPr="00B654A8">
        <w:rPr>
          <w:rFonts w:ascii="Times New Roman" w:hAnsi="Times New Roman" w:cs="Times New Roman"/>
          <w:sz w:val="24"/>
          <w:szCs w:val="24"/>
          <w:lang w:val="fr-FR"/>
        </w:rPr>
        <w:t xml:space="preserve">chaque âme </w:t>
      </w:r>
      <w:r w:rsidR="00EC486E" w:rsidRPr="00B654A8">
        <w:rPr>
          <w:rFonts w:ascii="Times New Roman" w:hAnsi="Times New Roman" w:cs="Times New Roman"/>
          <w:sz w:val="24"/>
          <w:szCs w:val="24"/>
          <w:lang w:val="fr-FR"/>
        </w:rPr>
        <w:t>considère</w:t>
      </w:r>
      <w:r w:rsidR="00472721" w:rsidRPr="00B654A8">
        <w:rPr>
          <w:rFonts w:ascii="Times New Roman" w:hAnsi="Times New Roman" w:cs="Times New Roman"/>
          <w:sz w:val="24"/>
          <w:szCs w:val="24"/>
          <w:lang w:val="fr-FR"/>
        </w:rPr>
        <w:t xml:space="preserve"> </w:t>
      </w:r>
      <w:r w:rsidRPr="00B654A8">
        <w:rPr>
          <w:rFonts w:ascii="Times New Roman" w:hAnsi="Times New Roman" w:cs="Times New Roman"/>
          <w:sz w:val="24"/>
          <w:szCs w:val="24"/>
          <w:lang w:val="fr-FR"/>
        </w:rPr>
        <w:t>combien il est important d'être très attenti</w:t>
      </w:r>
      <w:r w:rsidR="00472721" w:rsidRPr="00B654A8">
        <w:rPr>
          <w:rFonts w:ascii="Times New Roman" w:hAnsi="Times New Roman" w:cs="Times New Roman"/>
          <w:sz w:val="24"/>
          <w:szCs w:val="24"/>
          <w:lang w:val="fr-FR"/>
        </w:rPr>
        <w:t>ve à faire l'examen de conscience</w:t>
      </w:r>
      <w:r w:rsidRPr="00B654A8">
        <w:rPr>
          <w:rFonts w:ascii="Times New Roman" w:hAnsi="Times New Roman" w:cs="Times New Roman"/>
          <w:sz w:val="24"/>
          <w:szCs w:val="24"/>
          <w:lang w:val="fr-FR"/>
        </w:rPr>
        <w:t xml:space="preserve"> avec la plus grande concentration et de demander les lumières divines, ce que certains font superficiellement! Oh! Si l'examen et la confession étaient faits </w:t>
      </w:r>
      <w:r w:rsidR="00472721" w:rsidRPr="00B654A8">
        <w:rPr>
          <w:rFonts w:ascii="Times New Roman" w:hAnsi="Times New Roman" w:cs="Times New Roman"/>
          <w:sz w:val="24"/>
          <w:szCs w:val="24"/>
          <w:lang w:val="fr-FR"/>
        </w:rPr>
        <w:t>ain</w:t>
      </w:r>
      <w:r w:rsidRPr="00B654A8">
        <w:rPr>
          <w:rFonts w:ascii="Times New Roman" w:hAnsi="Times New Roman" w:cs="Times New Roman"/>
          <w:sz w:val="24"/>
          <w:szCs w:val="24"/>
          <w:lang w:val="fr-FR"/>
        </w:rPr>
        <w:t xml:space="preserve">si complètement, quel immense profit en tirerait l'âme! Oh! Comment en peu de temps elle tuerait ses passions cachées, et toujours renouvelée et </w:t>
      </w:r>
      <w:r w:rsidR="007865A0" w:rsidRPr="00B654A8">
        <w:rPr>
          <w:rFonts w:ascii="Times New Roman" w:hAnsi="Times New Roman" w:cs="Times New Roman"/>
          <w:sz w:val="24"/>
          <w:szCs w:val="24"/>
          <w:lang w:val="fr-FR"/>
        </w:rPr>
        <w:t xml:space="preserve">réembellie </w:t>
      </w:r>
      <w:r w:rsidRPr="00B654A8">
        <w:rPr>
          <w:rFonts w:ascii="Times New Roman" w:hAnsi="Times New Roman" w:cs="Times New Roman"/>
          <w:sz w:val="24"/>
          <w:szCs w:val="24"/>
          <w:lang w:val="fr-FR"/>
        </w:rPr>
        <w:t xml:space="preserve">dans ce très saint sacrement de </w:t>
      </w:r>
      <w:r w:rsidR="007865A0" w:rsidRPr="00B654A8">
        <w:rPr>
          <w:rFonts w:ascii="Times New Roman" w:hAnsi="Times New Roman" w:cs="Times New Roman"/>
          <w:sz w:val="24"/>
          <w:szCs w:val="24"/>
          <w:lang w:val="fr-FR"/>
        </w:rPr>
        <w:t xml:space="preserve">la </w:t>
      </w:r>
      <w:r w:rsidRPr="00B654A8">
        <w:rPr>
          <w:rFonts w:ascii="Times New Roman" w:hAnsi="Times New Roman" w:cs="Times New Roman"/>
          <w:sz w:val="24"/>
          <w:szCs w:val="24"/>
          <w:lang w:val="fr-FR"/>
        </w:rPr>
        <w:t xml:space="preserve">pénitence, comme elle entrerait belle et immaculée aux yeux de son </w:t>
      </w:r>
      <w:r w:rsidR="007865A0" w:rsidRPr="00B654A8">
        <w:rPr>
          <w:rFonts w:ascii="Times New Roman" w:hAnsi="Times New Roman" w:cs="Times New Roman"/>
          <w:sz w:val="24"/>
          <w:szCs w:val="24"/>
          <w:lang w:val="fr-FR"/>
        </w:rPr>
        <w:t>C</w:t>
      </w:r>
      <w:r w:rsidRPr="00B654A8">
        <w:rPr>
          <w:rFonts w:ascii="Times New Roman" w:hAnsi="Times New Roman" w:cs="Times New Roman"/>
          <w:sz w:val="24"/>
          <w:szCs w:val="24"/>
          <w:lang w:val="fr-FR"/>
        </w:rPr>
        <w:t xml:space="preserve">éleste </w:t>
      </w:r>
      <w:r w:rsidR="007865A0" w:rsidRPr="00B654A8">
        <w:rPr>
          <w:rFonts w:ascii="Times New Roman" w:hAnsi="Times New Roman" w:cs="Times New Roman"/>
          <w:sz w:val="24"/>
          <w:szCs w:val="24"/>
          <w:lang w:val="fr-FR"/>
        </w:rPr>
        <w:t>É</w:t>
      </w:r>
      <w:r w:rsidRPr="00B654A8">
        <w:rPr>
          <w:rFonts w:ascii="Times New Roman" w:hAnsi="Times New Roman" w:cs="Times New Roman"/>
          <w:sz w:val="24"/>
          <w:szCs w:val="24"/>
          <w:lang w:val="fr-FR"/>
        </w:rPr>
        <w:t>poux dans le grand banquet d</w:t>
      </w:r>
      <w:r w:rsidR="007865A0" w:rsidRPr="00B654A8">
        <w:rPr>
          <w:rFonts w:ascii="Times New Roman" w:hAnsi="Times New Roman" w:cs="Times New Roman"/>
          <w:sz w:val="24"/>
          <w:szCs w:val="24"/>
          <w:lang w:val="fr-FR"/>
        </w:rPr>
        <w:t xml:space="preserve">e la Très </w:t>
      </w:r>
      <w:r w:rsidR="00B654A8" w:rsidRPr="00B654A8">
        <w:rPr>
          <w:rFonts w:ascii="Times New Roman" w:hAnsi="Times New Roman" w:cs="Times New Roman"/>
          <w:sz w:val="24"/>
          <w:szCs w:val="24"/>
          <w:lang w:val="fr-FR"/>
        </w:rPr>
        <w:t>Sainte Communion</w:t>
      </w:r>
      <w:r w:rsidRPr="00B654A8">
        <w:rPr>
          <w:rFonts w:ascii="Times New Roman" w:hAnsi="Times New Roman" w:cs="Times New Roman"/>
          <w:sz w:val="24"/>
          <w:szCs w:val="24"/>
          <w:lang w:val="fr-FR"/>
        </w:rPr>
        <w:t>, avec le vêtement nuptial blanc paré des plus belles perles d</w:t>
      </w:r>
      <w:r w:rsidR="00B654A8">
        <w:rPr>
          <w:rFonts w:ascii="Times New Roman" w:hAnsi="Times New Roman" w:cs="Times New Roman"/>
          <w:sz w:val="24"/>
          <w:szCs w:val="24"/>
          <w:lang w:val="fr-FR"/>
        </w:rPr>
        <w:t xml:space="preserve">e la complaisance </w:t>
      </w:r>
      <w:r w:rsidRPr="00B654A8">
        <w:rPr>
          <w:rFonts w:ascii="Times New Roman" w:hAnsi="Times New Roman" w:cs="Times New Roman"/>
          <w:sz w:val="24"/>
          <w:szCs w:val="24"/>
          <w:lang w:val="fr-FR"/>
        </w:rPr>
        <w:t>divin</w:t>
      </w:r>
      <w:r w:rsidR="00B654A8">
        <w:rPr>
          <w:rFonts w:ascii="Times New Roman" w:hAnsi="Times New Roman" w:cs="Times New Roman"/>
          <w:sz w:val="24"/>
          <w:szCs w:val="24"/>
          <w:lang w:val="fr-FR"/>
        </w:rPr>
        <w:t>e</w:t>
      </w:r>
      <w:r w:rsidRPr="00B654A8">
        <w:rPr>
          <w:rFonts w:ascii="Times New Roman" w:hAnsi="Times New Roman" w:cs="Times New Roman"/>
          <w:sz w:val="24"/>
          <w:szCs w:val="24"/>
          <w:lang w:val="fr-FR"/>
        </w:rPr>
        <w:t>!</w:t>
      </w:r>
    </w:p>
    <w:p w14:paraId="19B92A48" w14:textId="66401D44"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5F73B1">
        <w:rPr>
          <w:rFonts w:ascii="Times New Roman" w:hAnsi="Times New Roman" w:cs="Times New Roman"/>
          <w:sz w:val="24"/>
          <w:szCs w:val="24"/>
          <w:lang w:val="fr-FR"/>
        </w:rPr>
        <w:t xml:space="preserve">Et ce n'est pas moins </w:t>
      </w:r>
      <w:r w:rsidR="00AB3946">
        <w:rPr>
          <w:rFonts w:ascii="Times New Roman" w:hAnsi="Times New Roman" w:cs="Times New Roman"/>
          <w:sz w:val="24"/>
          <w:szCs w:val="24"/>
          <w:lang w:val="fr-FR"/>
        </w:rPr>
        <w:t xml:space="preserve">important </w:t>
      </w:r>
      <w:r w:rsidRPr="005F73B1">
        <w:rPr>
          <w:rFonts w:ascii="Times New Roman" w:hAnsi="Times New Roman" w:cs="Times New Roman"/>
          <w:sz w:val="24"/>
          <w:szCs w:val="24"/>
          <w:lang w:val="fr-FR"/>
        </w:rPr>
        <w:t xml:space="preserve">de prêter attention, dans l'examen de conscience, à </w:t>
      </w:r>
      <w:r w:rsidR="00AF6760" w:rsidRPr="00AF6760">
        <w:rPr>
          <w:rFonts w:ascii="Times New Roman" w:hAnsi="Times New Roman" w:cs="Times New Roman"/>
          <w:i/>
          <w:iCs/>
          <w:sz w:val="24"/>
          <w:szCs w:val="24"/>
          <w:lang w:val="fr-FR"/>
        </w:rPr>
        <w:t>l’</w:t>
      </w:r>
      <w:r w:rsidR="00AF6760">
        <w:rPr>
          <w:rFonts w:ascii="Times New Roman" w:hAnsi="Times New Roman" w:cs="Times New Roman"/>
          <w:i/>
          <w:iCs/>
          <w:sz w:val="24"/>
          <w:szCs w:val="24"/>
          <w:lang w:val="fr-FR"/>
        </w:rPr>
        <w:t xml:space="preserve">habit </w:t>
      </w:r>
      <w:r w:rsidR="00AF6760">
        <w:rPr>
          <w:rFonts w:ascii="Times New Roman" w:hAnsi="Times New Roman" w:cs="Times New Roman"/>
          <w:sz w:val="24"/>
          <w:szCs w:val="24"/>
          <w:lang w:val="fr-FR"/>
        </w:rPr>
        <w:t xml:space="preserve">ou </w:t>
      </w:r>
      <w:r w:rsidRPr="00AF6760">
        <w:rPr>
          <w:rFonts w:ascii="Times New Roman" w:hAnsi="Times New Roman" w:cs="Times New Roman"/>
          <w:i/>
          <w:iCs/>
          <w:sz w:val="24"/>
          <w:szCs w:val="24"/>
          <w:lang w:val="fr-FR"/>
        </w:rPr>
        <w:t>l'habitude</w:t>
      </w:r>
      <w:r w:rsidRPr="005F73B1">
        <w:rPr>
          <w:rFonts w:ascii="Times New Roman" w:hAnsi="Times New Roman" w:cs="Times New Roman"/>
          <w:sz w:val="24"/>
          <w:szCs w:val="24"/>
          <w:lang w:val="fr-FR"/>
        </w:rPr>
        <w:t>,  d</w:t>
      </w:r>
      <w:r w:rsidR="00AF6760">
        <w:rPr>
          <w:rFonts w:ascii="Times New Roman" w:hAnsi="Times New Roman" w:cs="Times New Roman"/>
          <w:sz w:val="24"/>
          <w:szCs w:val="24"/>
          <w:lang w:val="fr-FR"/>
        </w:rPr>
        <w:t>u</w:t>
      </w:r>
      <w:r w:rsidRPr="005F73B1">
        <w:rPr>
          <w:rFonts w:ascii="Times New Roman" w:hAnsi="Times New Roman" w:cs="Times New Roman"/>
          <w:sz w:val="24"/>
          <w:szCs w:val="24"/>
          <w:lang w:val="fr-FR"/>
        </w:rPr>
        <w:t xml:space="preserve"> péché, qu'il faut accuser, dont dérive habituellement la </w:t>
      </w:r>
      <w:r w:rsidRPr="00AB3946">
        <w:rPr>
          <w:rFonts w:ascii="Times New Roman" w:hAnsi="Times New Roman" w:cs="Times New Roman"/>
          <w:i/>
          <w:iCs/>
          <w:sz w:val="24"/>
          <w:szCs w:val="24"/>
          <w:lang w:val="fr-FR"/>
        </w:rPr>
        <w:t>récidive</w:t>
      </w:r>
      <w:r w:rsidRPr="005F73B1">
        <w:rPr>
          <w:rFonts w:ascii="Times New Roman" w:hAnsi="Times New Roman" w:cs="Times New Roman"/>
          <w:sz w:val="24"/>
          <w:szCs w:val="24"/>
          <w:lang w:val="fr-FR"/>
        </w:rPr>
        <w:t xml:space="preserve">, c'est-à-dire la rechute dans les mêmes péchés. En premier lieu, l'habitude prise doit être rétractée. Il sera très utile dans l'examen de garder à l'esprit l'habitude et la récidive dans les mêmes péchés pour se repentir et les accuser. Ainsi le Seigneur donnera la grâce que la confession </w:t>
      </w:r>
      <w:r w:rsidR="00D37AAA" w:rsidRPr="00D37AAA">
        <w:rPr>
          <w:rFonts w:ascii="Times New Roman" w:hAnsi="Times New Roman" w:cs="Times New Roman"/>
          <w:sz w:val="24"/>
          <w:szCs w:val="24"/>
          <w:lang w:val="fr-FR"/>
        </w:rPr>
        <w:t>produise</w:t>
      </w:r>
      <w:r w:rsidRPr="005F73B1">
        <w:rPr>
          <w:rFonts w:ascii="Times New Roman" w:hAnsi="Times New Roman" w:cs="Times New Roman"/>
          <w:sz w:val="24"/>
          <w:szCs w:val="24"/>
          <w:lang w:val="fr-FR"/>
        </w:rPr>
        <w:t xml:space="preserve"> la destruction des mauvaises habitudes: dans </w:t>
      </w:r>
      <w:r w:rsidR="00AB3946">
        <w:rPr>
          <w:rFonts w:ascii="Times New Roman" w:hAnsi="Times New Roman" w:cs="Times New Roman"/>
          <w:sz w:val="24"/>
          <w:szCs w:val="24"/>
          <w:lang w:val="fr-FR"/>
        </w:rPr>
        <w:t xml:space="preserve">ceci </w:t>
      </w:r>
      <w:r w:rsidRPr="005F73B1">
        <w:rPr>
          <w:rFonts w:ascii="Times New Roman" w:hAnsi="Times New Roman" w:cs="Times New Roman"/>
          <w:sz w:val="24"/>
          <w:szCs w:val="24"/>
          <w:lang w:val="fr-FR"/>
        </w:rPr>
        <w:t>réside le véritable profit de l'âme et sa véritable purification.</w:t>
      </w:r>
    </w:p>
    <w:p w14:paraId="6F97BBA9" w14:textId="697C3A05" w:rsidR="005F73B1" w:rsidRDefault="005F73B1" w:rsidP="005F73B1">
      <w:pPr>
        <w:spacing w:after="0" w:line="240" w:lineRule="auto"/>
        <w:ind w:firstLine="567"/>
        <w:jc w:val="both"/>
        <w:rPr>
          <w:rFonts w:ascii="Times New Roman" w:hAnsi="Times New Roman" w:cs="Times New Roman"/>
          <w:sz w:val="24"/>
          <w:szCs w:val="24"/>
          <w:lang w:val="fr-FR"/>
        </w:rPr>
      </w:pPr>
      <w:r w:rsidRPr="005F73B1">
        <w:rPr>
          <w:rFonts w:ascii="Times New Roman" w:hAnsi="Times New Roman" w:cs="Times New Roman"/>
          <w:sz w:val="24"/>
          <w:szCs w:val="24"/>
          <w:lang w:val="fr-FR"/>
        </w:rPr>
        <w:t xml:space="preserve">Pour conclure ce que nous avons dit à propos de l'examen de conscience, nous avertissons que si une âme avait une certaine culpabilité de gravité mortelle (Dieu </w:t>
      </w:r>
      <w:r w:rsidR="00D37AAA">
        <w:rPr>
          <w:rFonts w:ascii="Times New Roman" w:hAnsi="Times New Roman" w:cs="Times New Roman"/>
          <w:sz w:val="24"/>
          <w:szCs w:val="24"/>
          <w:lang w:val="fr-FR"/>
        </w:rPr>
        <w:t>m’en garde</w:t>
      </w:r>
      <w:r w:rsidRPr="005F73B1">
        <w:rPr>
          <w:rFonts w:ascii="Times New Roman" w:hAnsi="Times New Roman" w:cs="Times New Roman"/>
          <w:sz w:val="24"/>
          <w:szCs w:val="24"/>
          <w:lang w:val="fr-FR"/>
        </w:rPr>
        <w:t xml:space="preserve">!) </w:t>
      </w:r>
      <w:r w:rsidR="00AB3946">
        <w:rPr>
          <w:rFonts w:ascii="Times New Roman" w:hAnsi="Times New Roman" w:cs="Times New Roman"/>
          <w:sz w:val="24"/>
          <w:szCs w:val="24"/>
          <w:lang w:val="fr-FR"/>
        </w:rPr>
        <w:t>e</w:t>
      </w:r>
      <w:r w:rsidRPr="005F73B1">
        <w:rPr>
          <w:rFonts w:ascii="Times New Roman" w:hAnsi="Times New Roman" w:cs="Times New Roman"/>
          <w:sz w:val="24"/>
          <w:szCs w:val="24"/>
          <w:lang w:val="fr-FR"/>
        </w:rPr>
        <w:t>t oublie de l'a</w:t>
      </w:r>
      <w:r w:rsidR="00AB3946">
        <w:rPr>
          <w:rFonts w:ascii="Times New Roman" w:hAnsi="Times New Roman" w:cs="Times New Roman"/>
          <w:sz w:val="24"/>
          <w:szCs w:val="24"/>
          <w:lang w:val="fr-FR"/>
        </w:rPr>
        <w:t>ccus</w:t>
      </w:r>
      <w:r w:rsidRPr="005F73B1">
        <w:rPr>
          <w:rFonts w:ascii="Times New Roman" w:hAnsi="Times New Roman" w:cs="Times New Roman"/>
          <w:sz w:val="24"/>
          <w:szCs w:val="24"/>
          <w:lang w:val="fr-FR"/>
        </w:rPr>
        <w:t>er faute d'examen de conscience, c'est-à-dire pour négligence grave dans l'examen, dans ce cas, la confession ne serait pas valable, avec de graves dommages à l'âme.</w:t>
      </w:r>
    </w:p>
    <w:p w14:paraId="516D375C" w14:textId="77777777" w:rsidR="00AF6760" w:rsidRPr="00AF6760" w:rsidRDefault="00AF6760" w:rsidP="005F73B1">
      <w:pPr>
        <w:spacing w:after="0" w:line="240" w:lineRule="auto"/>
        <w:ind w:firstLine="567"/>
        <w:jc w:val="both"/>
        <w:rPr>
          <w:rFonts w:ascii="Times New Roman" w:hAnsi="Times New Roman" w:cs="Times New Roman"/>
          <w:sz w:val="6"/>
          <w:szCs w:val="6"/>
          <w:lang w:val="fr-FR"/>
        </w:rPr>
      </w:pPr>
    </w:p>
    <w:p w14:paraId="4BBEB0F0" w14:textId="7C6FF42B"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AF6760">
        <w:rPr>
          <w:rFonts w:ascii="Times New Roman" w:hAnsi="Times New Roman" w:cs="Times New Roman"/>
          <w:i/>
          <w:iCs/>
          <w:sz w:val="24"/>
          <w:szCs w:val="24"/>
          <w:lang w:val="fr-FR"/>
        </w:rPr>
        <w:t xml:space="preserve">2) </w:t>
      </w:r>
      <w:r w:rsidR="00E67F3E">
        <w:rPr>
          <w:rFonts w:ascii="Times New Roman" w:hAnsi="Times New Roman" w:cs="Times New Roman"/>
          <w:i/>
          <w:iCs/>
          <w:sz w:val="24"/>
          <w:szCs w:val="24"/>
          <w:lang w:val="fr-FR"/>
        </w:rPr>
        <w:t>R</w:t>
      </w:r>
      <w:r w:rsidRPr="00AF6760">
        <w:rPr>
          <w:rFonts w:ascii="Times New Roman" w:hAnsi="Times New Roman" w:cs="Times New Roman"/>
          <w:i/>
          <w:iCs/>
          <w:sz w:val="24"/>
          <w:szCs w:val="24"/>
          <w:lang w:val="fr-FR"/>
        </w:rPr>
        <w:t>epentance</w:t>
      </w:r>
      <w:r w:rsidRPr="005F73B1">
        <w:rPr>
          <w:rFonts w:ascii="Times New Roman" w:hAnsi="Times New Roman" w:cs="Times New Roman"/>
          <w:sz w:val="24"/>
          <w:szCs w:val="24"/>
          <w:lang w:val="fr-FR"/>
        </w:rPr>
        <w:t xml:space="preserve">. Le </w:t>
      </w:r>
      <w:r w:rsidRPr="00AF6760">
        <w:rPr>
          <w:rFonts w:ascii="Times New Roman" w:hAnsi="Times New Roman" w:cs="Times New Roman"/>
          <w:i/>
          <w:iCs/>
          <w:sz w:val="24"/>
          <w:szCs w:val="24"/>
          <w:lang w:val="fr-FR"/>
        </w:rPr>
        <w:t xml:space="preserve">repentir </w:t>
      </w:r>
      <w:r w:rsidRPr="005F73B1">
        <w:rPr>
          <w:rFonts w:ascii="Times New Roman" w:hAnsi="Times New Roman" w:cs="Times New Roman"/>
          <w:sz w:val="24"/>
          <w:szCs w:val="24"/>
          <w:lang w:val="fr-FR"/>
        </w:rPr>
        <w:t xml:space="preserve">de ses péchés et la </w:t>
      </w:r>
      <w:r w:rsidRPr="00AF6760">
        <w:rPr>
          <w:rFonts w:ascii="Times New Roman" w:hAnsi="Times New Roman" w:cs="Times New Roman"/>
          <w:i/>
          <w:iCs/>
          <w:sz w:val="24"/>
          <w:szCs w:val="24"/>
          <w:lang w:val="fr-FR"/>
        </w:rPr>
        <w:t xml:space="preserve">résolution </w:t>
      </w:r>
      <w:r w:rsidRPr="005F73B1">
        <w:rPr>
          <w:rFonts w:ascii="Times New Roman" w:hAnsi="Times New Roman" w:cs="Times New Roman"/>
          <w:sz w:val="24"/>
          <w:szCs w:val="24"/>
          <w:lang w:val="fr-FR"/>
        </w:rPr>
        <w:t>de ne plus pécher sont très importants, encore plus que l'examen.</w:t>
      </w:r>
      <w:r w:rsidR="00E67F3E">
        <w:rPr>
          <w:rFonts w:ascii="Times New Roman" w:hAnsi="Times New Roman" w:cs="Times New Roman"/>
          <w:sz w:val="24"/>
          <w:szCs w:val="24"/>
          <w:lang w:val="fr-FR"/>
        </w:rPr>
        <w:t xml:space="preserve"> </w:t>
      </w:r>
      <w:r w:rsidRPr="005F73B1">
        <w:rPr>
          <w:rFonts w:ascii="Times New Roman" w:hAnsi="Times New Roman" w:cs="Times New Roman"/>
          <w:sz w:val="24"/>
          <w:szCs w:val="24"/>
          <w:lang w:val="fr-FR"/>
        </w:rPr>
        <w:t xml:space="preserve">Il est très clair que ceux qui ne regrettent pas sincèrement leurs fautes ne </w:t>
      </w:r>
      <w:r w:rsidRPr="005F73B1">
        <w:rPr>
          <w:rFonts w:ascii="Times New Roman" w:hAnsi="Times New Roman" w:cs="Times New Roman"/>
          <w:sz w:val="24"/>
          <w:szCs w:val="24"/>
          <w:lang w:val="fr-FR"/>
        </w:rPr>
        <w:lastRenderedPageBreak/>
        <w:t xml:space="preserve">veulent pas </w:t>
      </w:r>
      <w:r w:rsidR="00E67F3E">
        <w:rPr>
          <w:rFonts w:ascii="Times New Roman" w:hAnsi="Times New Roman" w:cs="Times New Roman"/>
          <w:sz w:val="24"/>
          <w:szCs w:val="24"/>
          <w:lang w:val="fr-FR"/>
        </w:rPr>
        <w:t>s’en</w:t>
      </w:r>
      <w:r w:rsidRPr="005F73B1">
        <w:rPr>
          <w:rFonts w:ascii="Times New Roman" w:hAnsi="Times New Roman" w:cs="Times New Roman"/>
          <w:sz w:val="24"/>
          <w:szCs w:val="24"/>
          <w:lang w:val="fr-FR"/>
        </w:rPr>
        <w:t xml:space="preserve"> </w:t>
      </w:r>
      <w:r w:rsidR="00E67F3E">
        <w:rPr>
          <w:rFonts w:ascii="Times New Roman" w:hAnsi="Times New Roman" w:cs="Times New Roman"/>
          <w:sz w:val="24"/>
          <w:szCs w:val="24"/>
          <w:lang w:val="fr-FR"/>
        </w:rPr>
        <w:t>émender</w:t>
      </w:r>
      <w:r w:rsidRPr="005F73B1">
        <w:rPr>
          <w:rFonts w:ascii="Times New Roman" w:hAnsi="Times New Roman" w:cs="Times New Roman"/>
          <w:sz w:val="24"/>
          <w:szCs w:val="24"/>
          <w:lang w:val="fr-FR"/>
        </w:rPr>
        <w:t xml:space="preserve">. Alors, quel est l'intérêt de se confesser? </w:t>
      </w:r>
      <w:r w:rsidR="00E67F3E">
        <w:rPr>
          <w:rFonts w:ascii="Times New Roman" w:hAnsi="Times New Roman" w:cs="Times New Roman"/>
          <w:sz w:val="24"/>
          <w:szCs w:val="24"/>
          <w:lang w:val="fr-FR"/>
        </w:rPr>
        <w:t>Il faut</w:t>
      </w:r>
      <w:r w:rsidRPr="005F73B1">
        <w:rPr>
          <w:rFonts w:ascii="Times New Roman" w:hAnsi="Times New Roman" w:cs="Times New Roman"/>
          <w:sz w:val="24"/>
          <w:szCs w:val="24"/>
          <w:lang w:val="fr-FR"/>
        </w:rPr>
        <w:t xml:space="preserve"> donc </w:t>
      </w:r>
      <w:r w:rsidR="00E67F3E">
        <w:rPr>
          <w:rFonts w:ascii="Times New Roman" w:hAnsi="Times New Roman" w:cs="Times New Roman"/>
          <w:sz w:val="24"/>
          <w:szCs w:val="24"/>
          <w:lang w:val="fr-FR"/>
        </w:rPr>
        <w:t>faire bonne attention à</w:t>
      </w:r>
      <w:r w:rsidRPr="005F73B1">
        <w:rPr>
          <w:rFonts w:ascii="Times New Roman" w:hAnsi="Times New Roman" w:cs="Times New Roman"/>
          <w:sz w:val="24"/>
          <w:szCs w:val="24"/>
          <w:lang w:val="fr-FR"/>
        </w:rPr>
        <w:t xml:space="preserve"> la repentance et</w:t>
      </w:r>
      <w:r w:rsidR="00E67F3E">
        <w:rPr>
          <w:rFonts w:ascii="Times New Roman" w:hAnsi="Times New Roman" w:cs="Times New Roman"/>
          <w:sz w:val="24"/>
          <w:szCs w:val="24"/>
          <w:lang w:val="fr-FR"/>
        </w:rPr>
        <w:t xml:space="preserve"> à</w:t>
      </w:r>
      <w:r w:rsidRPr="005F73B1">
        <w:rPr>
          <w:rFonts w:ascii="Times New Roman" w:hAnsi="Times New Roman" w:cs="Times New Roman"/>
          <w:sz w:val="24"/>
          <w:szCs w:val="24"/>
          <w:lang w:val="fr-FR"/>
        </w:rPr>
        <w:t xml:space="preserve"> la résolution.</w:t>
      </w:r>
    </w:p>
    <w:p w14:paraId="6D96CEE3" w14:textId="699CF214"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5F73B1">
        <w:rPr>
          <w:rFonts w:ascii="Times New Roman" w:hAnsi="Times New Roman" w:cs="Times New Roman"/>
          <w:sz w:val="24"/>
          <w:szCs w:val="24"/>
          <w:lang w:val="fr-FR"/>
        </w:rPr>
        <w:t xml:space="preserve">L'âme consacrée à Dieu, son Divin </w:t>
      </w:r>
      <w:r w:rsidR="005C2022">
        <w:rPr>
          <w:rFonts w:ascii="Times New Roman" w:hAnsi="Times New Roman" w:cs="Times New Roman"/>
          <w:sz w:val="24"/>
          <w:szCs w:val="24"/>
          <w:lang w:val="fr-FR"/>
        </w:rPr>
        <w:t>É</w:t>
      </w:r>
      <w:r w:rsidRPr="005F73B1">
        <w:rPr>
          <w:rFonts w:ascii="Times New Roman" w:hAnsi="Times New Roman" w:cs="Times New Roman"/>
          <w:sz w:val="24"/>
          <w:szCs w:val="24"/>
          <w:lang w:val="fr-FR"/>
        </w:rPr>
        <w:t>poux, à qui elle a promis la fidélité et dont elle a reçu d'innombrables grâces, faisant bien l'examen de conscience et trouvant de nombreux péchés, même véniels, doit avoir une profonde repentance.</w:t>
      </w:r>
    </w:p>
    <w:p w14:paraId="52EAC4DD" w14:textId="600910A6" w:rsidR="00AF6760" w:rsidRDefault="005F73B1" w:rsidP="005F73B1">
      <w:pPr>
        <w:spacing w:after="0" w:line="240" w:lineRule="auto"/>
        <w:ind w:firstLine="567"/>
        <w:jc w:val="both"/>
        <w:rPr>
          <w:rFonts w:ascii="Times New Roman" w:hAnsi="Times New Roman" w:cs="Times New Roman"/>
          <w:sz w:val="24"/>
          <w:szCs w:val="24"/>
          <w:lang w:val="fr-FR"/>
        </w:rPr>
      </w:pPr>
      <w:r w:rsidRPr="005F73B1">
        <w:rPr>
          <w:rFonts w:ascii="Times New Roman" w:hAnsi="Times New Roman" w:cs="Times New Roman"/>
          <w:sz w:val="24"/>
          <w:szCs w:val="24"/>
          <w:lang w:val="fr-FR"/>
        </w:rPr>
        <w:t xml:space="preserve">Nous avons dit: </w:t>
      </w:r>
      <w:r w:rsidR="005C2022">
        <w:rPr>
          <w:rFonts w:ascii="Times New Roman" w:hAnsi="Times New Roman" w:cs="Times New Roman"/>
          <w:i/>
          <w:iCs/>
          <w:sz w:val="24"/>
          <w:szCs w:val="24"/>
          <w:lang w:val="fr-FR"/>
        </w:rPr>
        <w:t>soi</w:t>
      </w:r>
      <w:r w:rsidRPr="00AF6760">
        <w:rPr>
          <w:rFonts w:ascii="Times New Roman" w:hAnsi="Times New Roman" w:cs="Times New Roman"/>
          <w:i/>
          <w:iCs/>
          <w:sz w:val="24"/>
          <w:szCs w:val="24"/>
          <w:lang w:val="fr-FR"/>
        </w:rPr>
        <w:t>ent-ils</w:t>
      </w:r>
      <w:r w:rsidR="005C2022">
        <w:rPr>
          <w:rFonts w:ascii="Times New Roman" w:hAnsi="Times New Roman" w:cs="Times New Roman"/>
          <w:i/>
          <w:iCs/>
          <w:sz w:val="24"/>
          <w:szCs w:val="24"/>
          <w:lang w:val="fr-FR"/>
        </w:rPr>
        <w:t xml:space="preserve"> seulement</w:t>
      </w:r>
      <w:r w:rsidRPr="00AF6760">
        <w:rPr>
          <w:rFonts w:ascii="Times New Roman" w:hAnsi="Times New Roman" w:cs="Times New Roman"/>
          <w:i/>
          <w:iCs/>
          <w:sz w:val="24"/>
          <w:szCs w:val="24"/>
          <w:lang w:val="fr-FR"/>
        </w:rPr>
        <w:t xml:space="preserve"> véniels</w:t>
      </w:r>
      <w:r w:rsidRPr="005F73B1">
        <w:rPr>
          <w:rFonts w:ascii="Times New Roman" w:hAnsi="Times New Roman" w:cs="Times New Roman"/>
          <w:sz w:val="24"/>
          <w:szCs w:val="24"/>
          <w:lang w:val="fr-FR"/>
        </w:rPr>
        <w:t xml:space="preserve">; comme ils sont toujours </w:t>
      </w:r>
      <w:r w:rsidR="005C2022">
        <w:rPr>
          <w:rFonts w:ascii="Times New Roman" w:hAnsi="Times New Roman" w:cs="Times New Roman"/>
          <w:sz w:val="24"/>
          <w:szCs w:val="24"/>
          <w:lang w:val="fr-FR"/>
        </w:rPr>
        <w:t xml:space="preserve">des </w:t>
      </w:r>
      <w:r w:rsidRPr="005F73B1">
        <w:rPr>
          <w:rFonts w:ascii="Times New Roman" w:hAnsi="Times New Roman" w:cs="Times New Roman"/>
          <w:sz w:val="24"/>
          <w:szCs w:val="24"/>
          <w:lang w:val="fr-FR"/>
        </w:rPr>
        <w:t>offens</w:t>
      </w:r>
      <w:r w:rsidR="005C2022">
        <w:rPr>
          <w:rFonts w:ascii="Times New Roman" w:hAnsi="Times New Roman" w:cs="Times New Roman"/>
          <w:sz w:val="24"/>
          <w:szCs w:val="24"/>
          <w:lang w:val="fr-FR"/>
        </w:rPr>
        <w:t>e</w:t>
      </w:r>
      <w:r w:rsidRPr="005F73B1">
        <w:rPr>
          <w:rFonts w:ascii="Times New Roman" w:hAnsi="Times New Roman" w:cs="Times New Roman"/>
          <w:sz w:val="24"/>
          <w:szCs w:val="24"/>
          <w:lang w:val="fr-FR"/>
        </w:rPr>
        <w:t xml:space="preserve">s </w:t>
      </w:r>
      <w:r w:rsidR="005C2022">
        <w:rPr>
          <w:rFonts w:ascii="Times New Roman" w:hAnsi="Times New Roman" w:cs="Times New Roman"/>
          <w:sz w:val="24"/>
          <w:szCs w:val="24"/>
          <w:lang w:val="fr-FR"/>
        </w:rPr>
        <w:t>à</w:t>
      </w:r>
      <w:r w:rsidRPr="005F73B1">
        <w:rPr>
          <w:rFonts w:ascii="Times New Roman" w:hAnsi="Times New Roman" w:cs="Times New Roman"/>
          <w:sz w:val="24"/>
          <w:szCs w:val="24"/>
          <w:lang w:val="fr-FR"/>
        </w:rPr>
        <w:t xml:space="preserve"> Dieu, ils sont la cause de douleurs très aiguës dans le Cœur de Jésus, ce qu</w:t>
      </w:r>
      <w:r w:rsidR="005C2022">
        <w:rPr>
          <w:rFonts w:ascii="Times New Roman" w:hAnsi="Times New Roman" w:cs="Times New Roman"/>
          <w:sz w:val="24"/>
          <w:szCs w:val="24"/>
          <w:lang w:val="fr-FR"/>
        </w:rPr>
        <w:t>’</w:t>
      </w:r>
      <w:r w:rsidRPr="005F73B1">
        <w:rPr>
          <w:rFonts w:ascii="Times New Roman" w:hAnsi="Times New Roman" w:cs="Times New Roman"/>
          <w:sz w:val="24"/>
          <w:szCs w:val="24"/>
          <w:lang w:val="fr-FR"/>
        </w:rPr>
        <w:t>exige</w:t>
      </w:r>
      <w:r w:rsidR="00AF6760">
        <w:rPr>
          <w:rFonts w:ascii="Times New Roman" w:hAnsi="Times New Roman" w:cs="Times New Roman"/>
          <w:sz w:val="24"/>
          <w:szCs w:val="24"/>
          <w:lang w:val="fr-FR"/>
        </w:rPr>
        <w:t xml:space="preserve"> </w:t>
      </w:r>
      <w:r w:rsidRPr="005F73B1">
        <w:rPr>
          <w:rFonts w:ascii="Times New Roman" w:hAnsi="Times New Roman" w:cs="Times New Roman"/>
          <w:sz w:val="24"/>
          <w:szCs w:val="24"/>
          <w:lang w:val="fr-FR"/>
        </w:rPr>
        <w:t xml:space="preserve">le maximum de fidélité et de perfection chez ses </w:t>
      </w:r>
      <w:r w:rsidR="005C2022">
        <w:rPr>
          <w:rFonts w:ascii="Times New Roman" w:hAnsi="Times New Roman" w:cs="Times New Roman"/>
          <w:sz w:val="24"/>
          <w:szCs w:val="24"/>
          <w:lang w:val="fr-FR"/>
        </w:rPr>
        <w:t>épous</w:t>
      </w:r>
      <w:r w:rsidR="005C2022" w:rsidRPr="005F73B1">
        <w:rPr>
          <w:rFonts w:ascii="Times New Roman" w:hAnsi="Times New Roman" w:cs="Times New Roman"/>
          <w:sz w:val="24"/>
          <w:szCs w:val="24"/>
          <w:lang w:val="fr-FR"/>
        </w:rPr>
        <w:t>es</w:t>
      </w:r>
      <w:r w:rsidRPr="005F73B1">
        <w:rPr>
          <w:rFonts w:ascii="Times New Roman" w:hAnsi="Times New Roman" w:cs="Times New Roman"/>
          <w:sz w:val="24"/>
          <w:szCs w:val="24"/>
          <w:lang w:val="fr-FR"/>
        </w:rPr>
        <w:t>,</w:t>
      </w:r>
      <w:r w:rsidR="005C2022">
        <w:rPr>
          <w:rFonts w:ascii="Times New Roman" w:hAnsi="Times New Roman" w:cs="Times New Roman"/>
          <w:sz w:val="24"/>
          <w:szCs w:val="24"/>
          <w:lang w:val="fr-FR"/>
        </w:rPr>
        <w:t xml:space="preserve"> </w:t>
      </w:r>
      <w:r w:rsidRPr="005F73B1">
        <w:rPr>
          <w:rFonts w:ascii="Times New Roman" w:hAnsi="Times New Roman" w:cs="Times New Roman"/>
          <w:sz w:val="24"/>
          <w:szCs w:val="24"/>
          <w:lang w:val="fr-FR"/>
        </w:rPr>
        <w:t xml:space="preserve"> qui lui ont maintes et maintes fois promis de ne pas l'offenser, de ne pas le dégoûter le moins du monde.</w:t>
      </w:r>
      <w:r w:rsidR="00AF6760">
        <w:rPr>
          <w:rFonts w:ascii="Times New Roman" w:hAnsi="Times New Roman" w:cs="Times New Roman"/>
          <w:sz w:val="24"/>
          <w:szCs w:val="24"/>
          <w:lang w:val="fr-FR"/>
        </w:rPr>
        <w:t xml:space="preserve"> </w:t>
      </w:r>
      <w:r w:rsidRPr="005F73B1">
        <w:rPr>
          <w:rFonts w:ascii="Times New Roman" w:hAnsi="Times New Roman" w:cs="Times New Roman"/>
          <w:sz w:val="24"/>
          <w:szCs w:val="24"/>
          <w:lang w:val="fr-FR"/>
        </w:rPr>
        <w:t xml:space="preserve">Gardons à l'esprit ces deux grandes vérités: </w:t>
      </w:r>
    </w:p>
    <w:p w14:paraId="0FDA4E1F" w14:textId="11CCA1DB" w:rsidR="005F73B1" w:rsidRPr="005F73B1" w:rsidRDefault="005F73B1" w:rsidP="005F73B1">
      <w:pPr>
        <w:spacing w:after="0" w:line="240" w:lineRule="auto"/>
        <w:ind w:firstLine="567"/>
        <w:jc w:val="both"/>
        <w:rPr>
          <w:rFonts w:ascii="Times New Roman" w:hAnsi="Times New Roman" w:cs="Times New Roman"/>
          <w:sz w:val="24"/>
          <w:szCs w:val="24"/>
          <w:lang w:val="fr-FR"/>
        </w:rPr>
      </w:pPr>
      <w:r w:rsidRPr="00AF6760">
        <w:rPr>
          <w:rFonts w:ascii="Times New Roman" w:hAnsi="Times New Roman" w:cs="Times New Roman"/>
          <w:i/>
          <w:iCs/>
          <w:sz w:val="24"/>
          <w:szCs w:val="24"/>
          <w:lang w:val="fr-FR"/>
        </w:rPr>
        <w:t>Premièrement</w:t>
      </w:r>
      <w:r w:rsidRPr="005F73B1">
        <w:rPr>
          <w:rFonts w:ascii="Times New Roman" w:hAnsi="Times New Roman" w:cs="Times New Roman"/>
          <w:sz w:val="24"/>
          <w:szCs w:val="24"/>
          <w:lang w:val="fr-FR"/>
        </w:rPr>
        <w:t xml:space="preserve">: que même un péché véniel ne </w:t>
      </w:r>
      <w:r w:rsidR="0032243E">
        <w:rPr>
          <w:rFonts w:ascii="Times New Roman" w:hAnsi="Times New Roman" w:cs="Times New Roman"/>
          <w:sz w:val="24"/>
          <w:szCs w:val="24"/>
          <w:lang w:val="fr-FR"/>
        </w:rPr>
        <w:t>devr</w:t>
      </w:r>
      <w:r w:rsidRPr="005F73B1">
        <w:rPr>
          <w:rFonts w:ascii="Times New Roman" w:hAnsi="Times New Roman" w:cs="Times New Roman"/>
          <w:sz w:val="24"/>
          <w:szCs w:val="24"/>
          <w:lang w:val="fr-FR"/>
        </w:rPr>
        <w:t xml:space="preserve">ait pas être commis délibérément même si, en le commettant, toutes les âmes étaient libérées de l'enfer. Et la raison est que toutes les créatures sont devant Dieu comme un rien, et, selon la phrase de la Sainte Écriture, </w:t>
      </w:r>
      <w:r w:rsidRPr="00C322DA">
        <w:rPr>
          <w:rFonts w:ascii="Times New Roman" w:hAnsi="Times New Roman" w:cs="Times New Roman"/>
          <w:i/>
          <w:iCs/>
          <w:sz w:val="24"/>
          <w:szCs w:val="24"/>
          <w:lang w:val="fr-FR"/>
        </w:rPr>
        <w:t>comme si elles n'existaient pas!</w:t>
      </w:r>
    </w:p>
    <w:p w14:paraId="736C9866" w14:textId="403BD68E" w:rsidR="00C322DA" w:rsidRPr="00C322DA" w:rsidRDefault="00C322DA" w:rsidP="00C322DA">
      <w:pPr>
        <w:spacing w:after="0" w:line="240" w:lineRule="auto"/>
        <w:ind w:firstLine="567"/>
        <w:jc w:val="both"/>
        <w:rPr>
          <w:rFonts w:ascii="Times New Roman" w:hAnsi="Times New Roman" w:cs="Times New Roman"/>
          <w:sz w:val="24"/>
          <w:szCs w:val="24"/>
          <w:lang w:val="fr-FR"/>
        </w:rPr>
      </w:pPr>
      <w:r w:rsidRPr="00DA68B2">
        <w:rPr>
          <w:rFonts w:ascii="Times New Roman" w:hAnsi="Times New Roman" w:cs="Times New Roman"/>
          <w:i/>
          <w:iCs/>
          <w:sz w:val="24"/>
          <w:szCs w:val="24"/>
          <w:lang w:val="fr-FR"/>
        </w:rPr>
        <w:t>Deuxièmement</w:t>
      </w:r>
      <w:r w:rsidR="005F73B1" w:rsidRPr="00DA68B2">
        <w:rPr>
          <w:rFonts w:ascii="Times New Roman" w:hAnsi="Times New Roman" w:cs="Times New Roman"/>
          <w:sz w:val="24"/>
          <w:szCs w:val="24"/>
          <w:lang w:val="fr-FR"/>
        </w:rPr>
        <w:t xml:space="preserve">, Notre Seigneur accorde beaucoup d'attention </w:t>
      </w:r>
      <w:r w:rsidR="009A450D" w:rsidRPr="00DA68B2">
        <w:rPr>
          <w:rFonts w:ascii="Times New Roman" w:hAnsi="Times New Roman" w:cs="Times New Roman"/>
          <w:sz w:val="24"/>
          <w:szCs w:val="24"/>
          <w:lang w:val="fr-FR"/>
        </w:rPr>
        <w:t>aux chose vénielles</w:t>
      </w:r>
      <w:r w:rsidR="005F73B1" w:rsidRPr="00DA68B2">
        <w:rPr>
          <w:rFonts w:ascii="Times New Roman" w:hAnsi="Times New Roman" w:cs="Times New Roman"/>
          <w:sz w:val="24"/>
          <w:szCs w:val="24"/>
          <w:lang w:val="fr-FR"/>
        </w:rPr>
        <w:t xml:space="preserve"> volontaire</w:t>
      </w:r>
      <w:r w:rsidR="009A450D" w:rsidRPr="00DA68B2">
        <w:rPr>
          <w:rFonts w:ascii="Times New Roman" w:hAnsi="Times New Roman" w:cs="Times New Roman"/>
          <w:sz w:val="24"/>
          <w:szCs w:val="24"/>
          <w:lang w:val="fr-FR"/>
        </w:rPr>
        <w:t>s</w:t>
      </w:r>
      <w:r w:rsidR="005F73B1" w:rsidRPr="00DA68B2">
        <w:rPr>
          <w:rFonts w:ascii="Times New Roman" w:hAnsi="Times New Roman" w:cs="Times New Roman"/>
          <w:sz w:val="24"/>
          <w:szCs w:val="24"/>
          <w:lang w:val="fr-FR"/>
        </w:rPr>
        <w:t xml:space="preserve"> et à la négligence des âmes qui </w:t>
      </w:r>
      <w:r w:rsidR="009A450D" w:rsidRPr="00DA68B2">
        <w:rPr>
          <w:rFonts w:ascii="Times New Roman" w:hAnsi="Times New Roman" w:cs="Times New Roman"/>
          <w:sz w:val="24"/>
          <w:szCs w:val="24"/>
          <w:lang w:val="fr-FR"/>
        </w:rPr>
        <w:t>L</w:t>
      </w:r>
      <w:r w:rsidR="005F73B1" w:rsidRPr="00DA68B2">
        <w:rPr>
          <w:rFonts w:ascii="Times New Roman" w:hAnsi="Times New Roman" w:cs="Times New Roman"/>
          <w:sz w:val="24"/>
          <w:szCs w:val="24"/>
          <w:lang w:val="fr-FR"/>
        </w:rPr>
        <w:t xml:space="preserve">ui sont consacrées, car en celles-ci il voudrait se dédommager des péchés du monde, et ne trouvant pas cette </w:t>
      </w:r>
      <w:r w:rsidR="009A450D" w:rsidRPr="00DA68B2">
        <w:rPr>
          <w:rFonts w:ascii="Times New Roman" w:hAnsi="Times New Roman" w:cs="Times New Roman"/>
          <w:sz w:val="24"/>
          <w:szCs w:val="24"/>
          <w:lang w:val="fr-FR"/>
        </w:rPr>
        <w:t>compensation</w:t>
      </w:r>
      <w:r w:rsidR="005F73B1" w:rsidRPr="00DA68B2">
        <w:rPr>
          <w:rFonts w:ascii="Times New Roman" w:hAnsi="Times New Roman" w:cs="Times New Roman"/>
          <w:sz w:val="24"/>
          <w:szCs w:val="24"/>
          <w:lang w:val="fr-FR"/>
        </w:rPr>
        <w:t>, il ressent, à notre manière de dire, doublement le poids de beaucoup de péchés véniels, plus que celui des péchés graves commis par des gens du monde. Le Seigneur a plus pitié d'eux, car ils n'ont pas cette connaissance et cette aide spirituelle que nous qui lui sont consacrées</w:t>
      </w:r>
      <w:r w:rsidR="009A450D" w:rsidRPr="00DA68B2">
        <w:rPr>
          <w:rFonts w:ascii="Times New Roman" w:hAnsi="Times New Roman" w:cs="Times New Roman"/>
          <w:sz w:val="24"/>
          <w:szCs w:val="24"/>
          <w:lang w:val="fr-FR"/>
        </w:rPr>
        <w:t xml:space="preserve"> avons</w:t>
      </w:r>
      <w:r w:rsidR="005F73B1" w:rsidRPr="00DA68B2">
        <w:rPr>
          <w:rFonts w:ascii="Times New Roman" w:hAnsi="Times New Roman" w:cs="Times New Roman"/>
          <w:sz w:val="24"/>
          <w:szCs w:val="24"/>
          <w:lang w:val="fr-FR"/>
        </w:rPr>
        <w:t xml:space="preserve">. Pour les pécheurs qui sont dans le siècle, le Cœur de Jésus peut répéter à son Père ce qu'il a dit sur la croix: </w:t>
      </w:r>
      <w:r w:rsidR="005F73B1" w:rsidRPr="00DA68B2">
        <w:rPr>
          <w:rFonts w:ascii="Times New Roman" w:hAnsi="Times New Roman" w:cs="Times New Roman"/>
          <w:i/>
          <w:iCs/>
          <w:sz w:val="24"/>
          <w:szCs w:val="24"/>
          <w:lang w:val="fr-FR"/>
        </w:rPr>
        <w:t>Père, pardonne-leur, car ils ne savent pas ce qu'ils font!</w:t>
      </w:r>
      <w:r w:rsidR="005F73B1" w:rsidRPr="00DA68B2">
        <w:rPr>
          <w:rFonts w:ascii="Times New Roman" w:hAnsi="Times New Roman" w:cs="Times New Roman"/>
          <w:sz w:val="24"/>
          <w:szCs w:val="24"/>
          <w:lang w:val="fr-FR"/>
        </w:rPr>
        <w:t xml:space="preserve"> Mais comment peut-il dire la même chose pour vous, ô âme, qui aviez tant d'instructions, tant de lectures spirituelles, tant d'exhortations, tant d'enseignements; </w:t>
      </w:r>
      <w:r w:rsidR="009A450D" w:rsidRPr="00DA68B2">
        <w:rPr>
          <w:rFonts w:ascii="Times New Roman" w:hAnsi="Times New Roman" w:cs="Times New Roman"/>
          <w:sz w:val="24"/>
          <w:szCs w:val="24"/>
          <w:lang w:val="fr-FR"/>
        </w:rPr>
        <w:t>vous a</w:t>
      </w:r>
      <w:r w:rsidR="005F73B1" w:rsidRPr="00DA68B2">
        <w:rPr>
          <w:rFonts w:ascii="Times New Roman" w:hAnsi="Times New Roman" w:cs="Times New Roman"/>
          <w:sz w:val="24"/>
          <w:szCs w:val="24"/>
          <w:lang w:val="fr-FR"/>
        </w:rPr>
        <w:t xml:space="preserve">vez écouté tant de sermons, </w:t>
      </w:r>
      <w:r w:rsidR="009A450D" w:rsidRPr="00DA68B2">
        <w:rPr>
          <w:rFonts w:ascii="Times New Roman" w:hAnsi="Times New Roman" w:cs="Times New Roman"/>
          <w:sz w:val="24"/>
          <w:szCs w:val="24"/>
          <w:lang w:val="fr-FR"/>
        </w:rPr>
        <w:t xml:space="preserve">vous </w:t>
      </w:r>
      <w:r w:rsidR="005F73B1" w:rsidRPr="00DA68B2">
        <w:rPr>
          <w:rFonts w:ascii="Times New Roman" w:hAnsi="Times New Roman" w:cs="Times New Roman"/>
          <w:sz w:val="24"/>
          <w:szCs w:val="24"/>
          <w:lang w:val="fr-FR"/>
        </w:rPr>
        <w:t>avez été rempli</w:t>
      </w:r>
      <w:r w:rsidR="009A450D" w:rsidRPr="00DA68B2">
        <w:rPr>
          <w:rFonts w:ascii="Times New Roman" w:hAnsi="Times New Roman" w:cs="Times New Roman"/>
          <w:sz w:val="24"/>
          <w:szCs w:val="24"/>
          <w:lang w:val="fr-FR"/>
        </w:rPr>
        <w:t>e</w:t>
      </w:r>
      <w:r w:rsidR="005F73B1" w:rsidRPr="00DA68B2">
        <w:rPr>
          <w:rFonts w:ascii="Times New Roman" w:hAnsi="Times New Roman" w:cs="Times New Roman"/>
          <w:sz w:val="24"/>
          <w:szCs w:val="24"/>
          <w:lang w:val="fr-FR"/>
        </w:rPr>
        <w:t xml:space="preserve"> de tant de grâces, </w:t>
      </w:r>
      <w:r w:rsidR="009A450D" w:rsidRPr="00DA68B2">
        <w:rPr>
          <w:rFonts w:ascii="Times New Roman" w:hAnsi="Times New Roman" w:cs="Times New Roman"/>
          <w:sz w:val="24"/>
          <w:szCs w:val="24"/>
          <w:lang w:val="fr-FR"/>
        </w:rPr>
        <w:t xml:space="preserve">vous </w:t>
      </w:r>
      <w:r w:rsidR="005F73B1" w:rsidRPr="00DA68B2">
        <w:rPr>
          <w:rFonts w:ascii="Times New Roman" w:hAnsi="Times New Roman" w:cs="Times New Roman"/>
          <w:sz w:val="24"/>
          <w:szCs w:val="24"/>
          <w:lang w:val="fr-FR"/>
        </w:rPr>
        <w:t xml:space="preserve">avez reçu tant de lumières du Seigneur, </w:t>
      </w:r>
      <w:r w:rsidR="009A450D" w:rsidRPr="00DA68B2">
        <w:rPr>
          <w:rFonts w:ascii="Times New Roman" w:hAnsi="Times New Roman" w:cs="Times New Roman"/>
          <w:sz w:val="24"/>
          <w:szCs w:val="24"/>
          <w:lang w:val="fr-FR"/>
        </w:rPr>
        <w:t xml:space="preserve">vous </w:t>
      </w:r>
      <w:r w:rsidR="005F73B1" w:rsidRPr="00DA68B2">
        <w:rPr>
          <w:rFonts w:ascii="Times New Roman" w:hAnsi="Times New Roman" w:cs="Times New Roman"/>
          <w:sz w:val="24"/>
          <w:szCs w:val="24"/>
          <w:lang w:val="fr-FR"/>
        </w:rPr>
        <w:t xml:space="preserve">avez les règles qui vous guident et tant d'autres aides? Et </w:t>
      </w:r>
      <w:r w:rsidR="009A450D" w:rsidRPr="00DA68B2">
        <w:rPr>
          <w:rFonts w:ascii="Times New Roman" w:hAnsi="Times New Roman" w:cs="Times New Roman"/>
          <w:sz w:val="24"/>
          <w:szCs w:val="24"/>
          <w:lang w:val="fr-FR"/>
        </w:rPr>
        <w:t>de vous</w:t>
      </w:r>
      <w:r w:rsidR="005F73B1" w:rsidRPr="00DA68B2">
        <w:rPr>
          <w:rFonts w:ascii="Times New Roman" w:hAnsi="Times New Roman" w:cs="Times New Roman"/>
          <w:sz w:val="24"/>
          <w:szCs w:val="24"/>
          <w:lang w:val="fr-FR"/>
        </w:rPr>
        <w:t xml:space="preserve">, </w:t>
      </w:r>
      <w:r w:rsidR="009A450D" w:rsidRPr="00DA68B2">
        <w:rPr>
          <w:rFonts w:ascii="Times New Roman" w:hAnsi="Times New Roman" w:cs="Times New Roman"/>
          <w:sz w:val="24"/>
          <w:szCs w:val="24"/>
          <w:lang w:val="fr-FR"/>
        </w:rPr>
        <w:t>F</w:t>
      </w:r>
      <w:r w:rsidR="005F73B1" w:rsidRPr="00DA68B2">
        <w:rPr>
          <w:rFonts w:ascii="Times New Roman" w:hAnsi="Times New Roman" w:cs="Times New Roman"/>
          <w:sz w:val="24"/>
          <w:szCs w:val="24"/>
          <w:lang w:val="fr-FR"/>
        </w:rPr>
        <w:t xml:space="preserve">ille du </w:t>
      </w:r>
      <w:r w:rsidR="009A450D" w:rsidRPr="00DA68B2">
        <w:rPr>
          <w:rFonts w:ascii="Times New Roman" w:hAnsi="Times New Roman" w:cs="Times New Roman"/>
          <w:sz w:val="24"/>
          <w:szCs w:val="24"/>
          <w:lang w:val="fr-FR"/>
        </w:rPr>
        <w:t>D</w:t>
      </w:r>
      <w:r w:rsidR="005F73B1" w:rsidRPr="00DA68B2">
        <w:rPr>
          <w:rFonts w:ascii="Times New Roman" w:hAnsi="Times New Roman" w:cs="Times New Roman"/>
          <w:sz w:val="24"/>
          <w:szCs w:val="24"/>
          <w:lang w:val="fr-FR"/>
        </w:rPr>
        <w:t>ivin</w:t>
      </w:r>
      <w:r w:rsidR="009A450D" w:rsidRPr="00DA68B2">
        <w:rPr>
          <w:rFonts w:ascii="Times New Roman" w:hAnsi="Times New Roman" w:cs="Times New Roman"/>
          <w:sz w:val="24"/>
          <w:szCs w:val="24"/>
          <w:lang w:val="fr-FR"/>
        </w:rPr>
        <w:t xml:space="preserve"> Zèle</w:t>
      </w:r>
      <w:r w:rsidR="005F73B1" w:rsidRPr="00DA68B2">
        <w:rPr>
          <w:rFonts w:ascii="Times New Roman" w:hAnsi="Times New Roman" w:cs="Times New Roman"/>
          <w:sz w:val="24"/>
          <w:szCs w:val="24"/>
          <w:lang w:val="fr-FR"/>
        </w:rPr>
        <w:t xml:space="preserve">, </w:t>
      </w:r>
      <w:r w:rsidR="009A450D" w:rsidRPr="00DA68B2">
        <w:rPr>
          <w:rFonts w:ascii="Times New Roman" w:hAnsi="Times New Roman" w:cs="Times New Roman"/>
          <w:sz w:val="24"/>
          <w:szCs w:val="24"/>
          <w:lang w:val="fr-FR"/>
        </w:rPr>
        <w:t xml:space="preserve">comment </w:t>
      </w:r>
      <w:r w:rsidR="00DA68B2">
        <w:rPr>
          <w:rFonts w:ascii="Times New Roman" w:hAnsi="Times New Roman" w:cs="Times New Roman"/>
          <w:sz w:val="24"/>
          <w:szCs w:val="24"/>
          <w:lang w:val="fr-FR"/>
        </w:rPr>
        <w:t xml:space="preserve">Jésus </w:t>
      </w:r>
      <w:r w:rsidR="009A450D" w:rsidRPr="00DA68B2">
        <w:rPr>
          <w:rFonts w:ascii="Times New Roman" w:hAnsi="Times New Roman" w:cs="Times New Roman"/>
          <w:sz w:val="24"/>
          <w:szCs w:val="24"/>
          <w:lang w:val="fr-FR"/>
        </w:rPr>
        <w:t>pour</w:t>
      </w:r>
      <w:r w:rsidR="005F73B1" w:rsidRPr="00DA68B2">
        <w:rPr>
          <w:rFonts w:ascii="Times New Roman" w:hAnsi="Times New Roman" w:cs="Times New Roman"/>
          <w:sz w:val="24"/>
          <w:szCs w:val="24"/>
          <w:lang w:val="fr-FR"/>
        </w:rPr>
        <w:t xml:space="preserve">ra dire à son Père: </w:t>
      </w:r>
      <w:r w:rsidR="005F73B1" w:rsidRPr="00DA68B2">
        <w:rPr>
          <w:rFonts w:ascii="Times New Roman" w:hAnsi="Times New Roman" w:cs="Times New Roman"/>
          <w:i/>
          <w:iCs/>
          <w:sz w:val="24"/>
          <w:szCs w:val="24"/>
          <w:lang w:val="fr-FR"/>
        </w:rPr>
        <w:t>Père, pardonne-lui, parce qu'elle ne sait pas ce qu'elle fait?</w:t>
      </w:r>
      <w:r w:rsidR="005F73B1" w:rsidRPr="00DA68B2">
        <w:rPr>
          <w:rFonts w:ascii="Times New Roman" w:hAnsi="Times New Roman" w:cs="Times New Roman"/>
          <w:sz w:val="24"/>
          <w:szCs w:val="24"/>
          <w:lang w:val="fr-FR"/>
        </w:rPr>
        <w:t xml:space="preserve"> Vous savez très bien que Jésus est affligé par vos péchés, même véniels, commis soit délibérément, soit par négligence pour des </w:t>
      </w:r>
      <w:r w:rsidR="009A450D" w:rsidRPr="00DA68B2">
        <w:rPr>
          <w:rFonts w:ascii="Times New Roman" w:hAnsi="Times New Roman" w:cs="Times New Roman"/>
          <w:sz w:val="24"/>
          <w:szCs w:val="24"/>
          <w:lang w:val="fr-FR"/>
        </w:rPr>
        <w:t>habitude</w:t>
      </w:r>
      <w:r w:rsidR="005F73B1" w:rsidRPr="00DA68B2">
        <w:rPr>
          <w:rFonts w:ascii="Times New Roman" w:hAnsi="Times New Roman" w:cs="Times New Roman"/>
          <w:sz w:val="24"/>
          <w:szCs w:val="24"/>
          <w:lang w:val="fr-FR"/>
        </w:rPr>
        <w:t>s non rétracté</w:t>
      </w:r>
      <w:r w:rsidR="009A450D" w:rsidRPr="00DA68B2">
        <w:rPr>
          <w:rFonts w:ascii="Times New Roman" w:hAnsi="Times New Roman" w:cs="Times New Roman"/>
          <w:sz w:val="24"/>
          <w:szCs w:val="24"/>
          <w:lang w:val="fr-FR"/>
        </w:rPr>
        <w:t>e</w:t>
      </w:r>
      <w:r w:rsidR="005F73B1" w:rsidRPr="00DA68B2">
        <w:rPr>
          <w:rFonts w:ascii="Times New Roman" w:hAnsi="Times New Roman" w:cs="Times New Roman"/>
          <w:sz w:val="24"/>
          <w:szCs w:val="24"/>
          <w:lang w:val="fr-FR"/>
        </w:rPr>
        <w:t>s ou pour de mauvaises racines de passions non mortifiées.</w:t>
      </w:r>
      <w:r w:rsidRPr="00DA68B2">
        <w:rPr>
          <w:rFonts w:ascii="Times New Roman" w:hAnsi="Times New Roman" w:cs="Times New Roman"/>
          <w:sz w:val="24"/>
          <w:szCs w:val="24"/>
          <w:lang w:val="fr-FR"/>
        </w:rPr>
        <w:t xml:space="preserve"> Jésus pleure au point de mourir, s'il était maintenant capable de mort, voyant vos chutes et rechutes dans les mêmes </w:t>
      </w:r>
      <w:r w:rsidR="00DA68B2" w:rsidRPr="00DA68B2">
        <w:rPr>
          <w:rFonts w:ascii="Times New Roman" w:hAnsi="Times New Roman" w:cs="Times New Roman"/>
          <w:sz w:val="24"/>
          <w:szCs w:val="24"/>
          <w:lang w:val="fr-FR"/>
        </w:rPr>
        <w:t>péchées véniels</w:t>
      </w:r>
      <w:r w:rsidRPr="00DA68B2">
        <w:rPr>
          <w:rFonts w:ascii="Times New Roman" w:hAnsi="Times New Roman" w:cs="Times New Roman"/>
          <w:sz w:val="24"/>
          <w:szCs w:val="24"/>
          <w:lang w:val="fr-FR"/>
        </w:rPr>
        <w:t xml:space="preserve"> qui vous mènent </w:t>
      </w:r>
      <w:r w:rsidR="00DA68B2">
        <w:rPr>
          <w:rFonts w:ascii="Times New Roman" w:hAnsi="Times New Roman" w:cs="Times New Roman"/>
          <w:sz w:val="24"/>
          <w:szCs w:val="24"/>
          <w:lang w:val="fr-FR"/>
        </w:rPr>
        <w:t>au relâchement</w:t>
      </w:r>
      <w:r w:rsidRPr="00DA68B2">
        <w:rPr>
          <w:rFonts w:ascii="Times New Roman" w:hAnsi="Times New Roman" w:cs="Times New Roman"/>
          <w:sz w:val="24"/>
          <w:szCs w:val="24"/>
          <w:lang w:val="fr-FR"/>
        </w:rPr>
        <w:t>, à la tiédeur et vous poussent au bord des chutes graves et de la perdition éternelle!</w:t>
      </w:r>
    </w:p>
    <w:p w14:paraId="650D0C1F" w14:textId="51777DB2" w:rsidR="00C322DA" w:rsidRDefault="00C322DA" w:rsidP="00C322DA">
      <w:pPr>
        <w:spacing w:after="0" w:line="240" w:lineRule="auto"/>
        <w:ind w:firstLine="567"/>
        <w:jc w:val="both"/>
        <w:rPr>
          <w:rFonts w:ascii="Times New Roman" w:hAnsi="Times New Roman" w:cs="Times New Roman"/>
          <w:sz w:val="24"/>
          <w:szCs w:val="24"/>
          <w:lang w:val="fr-FR"/>
        </w:rPr>
      </w:pPr>
      <w:r w:rsidRPr="00C322DA">
        <w:rPr>
          <w:rFonts w:ascii="Times New Roman" w:hAnsi="Times New Roman" w:cs="Times New Roman"/>
          <w:sz w:val="24"/>
          <w:szCs w:val="24"/>
          <w:lang w:val="fr-FR"/>
        </w:rPr>
        <w:t xml:space="preserve">De tout cela, vous devrez tirer la raison d'un repentir profond, intime, aimant et larmoyant de toutes vos imperfections, de tous vos péchés, que vous reconnaissez dans votre examen attentif de conscience avant de </w:t>
      </w:r>
      <w:r w:rsidR="00C026B8">
        <w:rPr>
          <w:rFonts w:ascii="Times New Roman" w:hAnsi="Times New Roman" w:cs="Times New Roman"/>
          <w:sz w:val="24"/>
          <w:szCs w:val="24"/>
          <w:lang w:val="fr-FR"/>
        </w:rPr>
        <w:t xml:space="preserve">vous </w:t>
      </w:r>
      <w:r w:rsidRPr="00C322DA">
        <w:rPr>
          <w:rFonts w:ascii="Times New Roman" w:hAnsi="Times New Roman" w:cs="Times New Roman"/>
          <w:sz w:val="24"/>
          <w:szCs w:val="24"/>
          <w:lang w:val="fr-FR"/>
        </w:rPr>
        <w:t xml:space="preserve">confesser. Vous </w:t>
      </w:r>
      <w:r w:rsidR="00C026B8">
        <w:rPr>
          <w:rFonts w:ascii="Times New Roman" w:hAnsi="Times New Roman" w:cs="Times New Roman"/>
          <w:sz w:val="24"/>
          <w:szCs w:val="24"/>
          <w:lang w:val="fr-FR"/>
        </w:rPr>
        <w:t xml:space="preserve">vous </w:t>
      </w:r>
      <w:r w:rsidRPr="00C322DA">
        <w:rPr>
          <w:rFonts w:ascii="Times New Roman" w:hAnsi="Times New Roman" w:cs="Times New Roman"/>
          <w:sz w:val="24"/>
          <w:szCs w:val="24"/>
          <w:lang w:val="fr-FR"/>
        </w:rPr>
        <w:t>sembler</w:t>
      </w:r>
      <w:r w:rsidR="00C026B8">
        <w:rPr>
          <w:rFonts w:ascii="Times New Roman" w:hAnsi="Times New Roman" w:cs="Times New Roman"/>
          <w:sz w:val="24"/>
          <w:szCs w:val="24"/>
          <w:lang w:val="fr-FR"/>
        </w:rPr>
        <w:t>a</w:t>
      </w:r>
      <w:r w:rsidRPr="00C322DA">
        <w:rPr>
          <w:rFonts w:ascii="Times New Roman" w:hAnsi="Times New Roman" w:cs="Times New Roman"/>
          <w:sz w:val="24"/>
          <w:szCs w:val="24"/>
          <w:lang w:val="fr-FR"/>
        </w:rPr>
        <w:t xml:space="preserve"> voir votre Jésus avec les yeux de la foi</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qui verse des larmes pour vos péchés, qui vous présente ses blessures adorables et saignantes pour les offenses que vous lui avez faites, et</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vous invite à verser du baume sur ses blessures que vous lui avez faites; et son baume ser</w:t>
      </w:r>
      <w:r w:rsidR="00C026B8">
        <w:rPr>
          <w:rFonts w:ascii="Times New Roman" w:hAnsi="Times New Roman" w:cs="Times New Roman"/>
          <w:sz w:val="24"/>
          <w:szCs w:val="24"/>
          <w:lang w:val="fr-FR"/>
        </w:rPr>
        <w:t>ont</w:t>
      </w:r>
      <w:r w:rsidRPr="00C322DA">
        <w:rPr>
          <w:rFonts w:ascii="Times New Roman" w:hAnsi="Times New Roman" w:cs="Times New Roman"/>
          <w:sz w:val="24"/>
          <w:szCs w:val="24"/>
          <w:lang w:val="fr-FR"/>
        </w:rPr>
        <w:t xml:space="preserve"> les larmes de votre repentir sincère. </w:t>
      </w:r>
      <w:r w:rsidR="00C026B8">
        <w:rPr>
          <w:rFonts w:ascii="Times New Roman" w:hAnsi="Times New Roman" w:cs="Times New Roman"/>
          <w:sz w:val="24"/>
          <w:szCs w:val="24"/>
          <w:lang w:val="fr-FR"/>
        </w:rPr>
        <w:t>Vous</w:t>
      </w:r>
      <w:r w:rsidRPr="00C322DA">
        <w:rPr>
          <w:rFonts w:ascii="Times New Roman" w:hAnsi="Times New Roman" w:cs="Times New Roman"/>
          <w:sz w:val="24"/>
          <w:szCs w:val="24"/>
          <w:lang w:val="fr-FR"/>
        </w:rPr>
        <w:t>,</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au moment de la préparation à la confession, après l'avoir excité en vous-même avec les considérations ci-dessus, vous l'exposerez à votre Jésus,</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avec des mots internes, avec les plus belles expressions que l'amour pour Jésus vous dictera. Vous aurez l'impression de vous jeter à ses pieds, lui demandant pardon avec les voix les plus tendres de votre cœur et vous lui promettrez que vous ne voudrez plus jamais l'offenser</w:t>
      </w:r>
      <w:r w:rsidR="00A621A3">
        <w:rPr>
          <w:rFonts w:ascii="Times New Roman" w:hAnsi="Times New Roman" w:cs="Times New Roman"/>
          <w:sz w:val="24"/>
          <w:szCs w:val="24"/>
          <w:lang w:val="fr-FR"/>
        </w:rPr>
        <w:t xml:space="preserve"> </w:t>
      </w:r>
      <w:r w:rsidR="00A621A3" w:rsidRPr="00C322DA">
        <w:rPr>
          <w:rFonts w:ascii="Times New Roman" w:hAnsi="Times New Roman" w:cs="Times New Roman"/>
          <w:sz w:val="24"/>
          <w:szCs w:val="24"/>
          <w:lang w:val="fr-FR"/>
        </w:rPr>
        <w:t>à tout prix</w:t>
      </w:r>
      <w:r w:rsidRPr="00C322DA">
        <w:rPr>
          <w:rFonts w:ascii="Times New Roman" w:hAnsi="Times New Roman" w:cs="Times New Roman"/>
          <w:sz w:val="24"/>
          <w:szCs w:val="24"/>
          <w:lang w:val="fr-FR"/>
        </w:rPr>
        <w:t xml:space="preserve">; et </w:t>
      </w:r>
      <w:r w:rsidR="00C026B8">
        <w:rPr>
          <w:rFonts w:ascii="Times New Roman" w:hAnsi="Times New Roman" w:cs="Times New Roman"/>
          <w:sz w:val="24"/>
          <w:szCs w:val="24"/>
          <w:lang w:val="fr-FR"/>
        </w:rPr>
        <w:t>vous</w:t>
      </w:r>
      <w:r w:rsidRPr="00C322DA">
        <w:rPr>
          <w:rFonts w:ascii="Times New Roman" w:hAnsi="Times New Roman" w:cs="Times New Roman"/>
          <w:sz w:val="24"/>
          <w:szCs w:val="24"/>
          <w:lang w:val="fr-FR"/>
        </w:rPr>
        <w:t xml:space="preserve"> lui demander</w:t>
      </w:r>
      <w:r w:rsidR="00C026B8">
        <w:rPr>
          <w:rFonts w:ascii="Times New Roman" w:hAnsi="Times New Roman" w:cs="Times New Roman"/>
          <w:sz w:val="24"/>
          <w:szCs w:val="24"/>
          <w:lang w:val="fr-FR"/>
        </w:rPr>
        <w:t>ez</w:t>
      </w:r>
      <w:r w:rsidRPr="00C322DA">
        <w:rPr>
          <w:rFonts w:ascii="Times New Roman" w:hAnsi="Times New Roman" w:cs="Times New Roman"/>
          <w:sz w:val="24"/>
          <w:szCs w:val="24"/>
          <w:lang w:val="fr-FR"/>
        </w:rPr>
        <w:t xml:space="preserve"> la grâce.</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Dans cette promesse réside la résolution.</w:t>
      </w:r>
    </w:p>
    <w:p w14:paraId="4B8FBC13" w14:textId="77777777" w:rsidR="00AF6760" w:rsidRPr="00AF6760" w:rsidRDefault="00AF6760" w:rsidP="00C322DA">
      <w:pPr>
        <w:spacing w:after="0" w:line="240" w:lineRule="auto"/>
        <w:ind w:firstLine="567"/>
        <w:jc w:val="both"/>
        <w:rPr>
          <w:rFonts w:ascii="Times New Roman" w:hAnsi="Times New Roman" w:cs="Times New Roman"/>
          <w:sz w:val="6"/>
          <w:szCs w:val="6"/>
          <w:lang w:val="fr-FR"/>
        </w:rPr>
      </w:pPr>
    </w:p>
    <w:p w14:paraId="78A20C1F" w14:textId="56119098" w:rsidR="00C322DA" w:rsidRPr="00C322DA" w:rsidRDefault="00C322DA" w:rsidP="00C322DA">
      <w:pPr>
        <w:spacing w:after="0" w:line="240" w:lineRule="auto"/>
        <w:ind w:firstLine="567"/>
        <w:jc w:val="both"/>
        <w:rPr>
          <w:rFonts w:ascii="Times New Roman" w:hAnsi="Times New Roman" w:cs="Times New Roman"/>
          <w:sz w:val="24"/>
          <w:szCs w:val="24"/>
          <w:lang w:val="fr-FR"/>
        </w:rPr>
      </w:pPr>
      <w:r w:rsidRPr="00AF6760">
        <w:rPr>
          <w:rFonts w:ascii="Times New Roman" w:hAnsi="Times New Roman" w:cs="Times New Roman"/>
          <w:i/>
          <w:iCs/>
          <w:sz w:val="24"/>
          <w:szCs w:val="24"/>
          <w:lang w:val="fr-FR"/>
        </w:rPr>
        <w:t>3) Résolution</w:t>
      </w:r>
      <w:r w:rsidRPr="00C322DA">
        <w:rPr>
          <w:rFonts w:ascii="Times New Roman" w:hAnsi="Times New Roman" w:cs="Times New Roman"/>
          <w:sz w:val="24"/>
          <w:szCs w:val="24"/>
          <w:lang w:val="fr-FR"/>
        </w:rPr>
        <w:t xml:space="preserve">. Il est trop évident que se repentir de ses péchés sans la ferme résolution de ne pas les commettre à nouveau n'est pas une vraie repentance, mais une repentance fausse, </w:t>
      </w:r>
      <w:r w:rsidR="00F4026E">
        <w:rPr>
          <w:rFonts w:ascii="Times New Roman" w:hAnsi="Times New Roman" w:cs="Times New Roman"/>
          <w:sz w:val="24"/>
          <w:szCs w:val="24"/>
          <w:lang w:val="fr-FR"/>
        </w:rPr>
        <w:t>fictiv</w:t>
      </w:r>
      <w:r w:rsidRPr="00C322DA">
        <w:rPr>
          <w:rFonts w:ascii="Times New Roman" w:hAnsi="Times New Roman" w:cs="Times New Roman"/>
          <w:sz w:val="24"/>
          <w:szCs w:val="24"/>
          <w:lang w:val="fr-FR"/>
        </w:rPr>
        <w:t xml:space="preserve">e et trompeuse. Ne serait-ce pas une autre offense de Dieu? Une telle confession </w:t>
      </w:r>
      <w:r w:rsidR="00F4026E">
        <w:rPr>
          <w:rFonts w:ascii="Times New Roman" w:hAnsi="Times New Roman" w:cs="Times New Roman"/>
          <w:sz w:val="24"/>
          <w:szCs w:val="24"/>
          <w:lang w:val="fr-FR"/>
        </w:rPr>
        <w:t xml:space="preserve">ainsi </w:t>
      </w:r>
      <w:r w:rsidRPr="00C322DA">
        <w:rPr>
          <w:rFonts w:ascii="Times New Roman" w:hAnsi="Times New Roman" w:cs="Times New Roman"/>
          <w:sz w:val="24"/>
          <w:szCs w:val="24"/>
          <w:lang w:val="fr-FR"/>
        </w:rPr>
        <w:t>faite</w:t>
      </w:r>
      <w:r w:rsidR="00AF6760">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et l'absolution prise si faussement constituerait un sacrilège.</w:t>
      </w:r>
    </w:p>
    <w:p w14:paraId="7BB7EA4F" w14:textId="40CB8E16" w:rsidR="00C322DA" w:rsidRPr="00C322DA" w:rsidRDefault="00C322DA" w:rsidP="005558EA">
      <w:pPr>
        <w:spacing w:after="0" w:line="240" w:lineRule="auto"/>
        <w:ind w:firstLine="567"/>
        <w:jc w:val="both"/>
        <w:rPr>
          <w:rFonts w:ascii="Times New Roman" w:hAnsi="Times New Roman" w:cs="Times New Roman"/>
          <w:sz w:val="24"/>
          <w:szCs w:val="24"/>
          <w:lang w:val="fr-FR"/>
        </w:rPr>
      </w:pPr>
      <w:r w:rsidRPr="00EA298C">
        <w:rPr>
          <w:rFonts w:ascii="Times New Roman" w:hAnsi="Times New Roman" w:cs="Times New Roman"/>
          <w:sz w:val="24"/>
          <w:szCs w:val="24"/>
          <w:lang w:val="fr-FR"/>
        </w:rPr>
        <w:t xml:space="preserve">Par conséquent, chaque religieuse de cette communauté doit être très attentive à formuler en elle-même, avec la grâce divine qui ne manque jamais, un repentir et une résolution sincères. </w:t>
      </w:r>
      <w:r w:rsidR="00CE67C9" w:rsidRPr="00EA298C">
        <w:rPr>
          <w:rFonts w:ascii="Times New Roman" w:hAnsi="Times New Roman" w:cs="Times New Roman"/>
          <w:sz w:val="24"/>
          <w:szCs w:val="24"/>
          <w:lang w:val="fr-FR"/>
        </w:rPr>
        <w:t>Elle doit penser que celle-ci pourrait être sa dernière confession et qu'elle soit en train de mourir</w:t>
      </w:r>
      <w:r w:rsidRPr="00EA298C">
        <w:rPr>
          <w:rFonts w:ascii="Times New Roman" w:hAnsi="Times New Roman" w:cs="Times New Roman"/>
          <w:sz w:val="24"/>
          <w:szCs w:val="24"/>
          <w:lang w:val="fr-FR"/>
        </w:rPr>
        <w:t>. Avec quel esprit contrit et résolu de ne plus pécher</w:t>
      </w:r>
      <w:r w:rsidR="005558EA" w:rsidRPr="00EA298C">
        <w:rPr>
          <w:rFonts w:ascii="Times New Roman" w:hAnsi="Times New Roman" w:cs="Times New Roman"/>
          <w:sz w:val="24"/>
          <w:szCs w:val="24"/>
          <w:lang w:val="fr-FR"/>
        </w:rPr>
        <w:t xml:space="preserve"> elle</w:t>
      </w:r>
      <w:r w:rsidRPr="00EA298C">
        <w:rPr>
          <w:rFonts w:ascii="Times New Roman" w:hAnsi="Times New Roman" w:cs="Times New Roman"/>
          <w:sz w:val="24"/>
          <w:szCs w:val="24"/>
          <w:lang w:val="fr-FR"/>
        </w:rPr>
        <w:t xml:space="preserve"> s'approcherait alors du tribunal de la pénitence! Pourtant, personne ne sait si la mort viendra sur elle dès que la confession sera terminée ou dans les jours suivants. </w:t>
      </w:r>
      <w:r w:rsidR="005558EA" w:rsidRPr="00EA298C">
        <w:rPr>
          <w:rFonts w:ascii="Times New Roman" w:hAnsi="Times New Roman" w:cs="Times New Roman"/>
          <w:sz w:val="24"/>
          <w:szCs w:val="24"/>
          <w:lang w:val="fr-FR"/>
        </w:rPr>
        <w:t xml:space="preserve">Cela n'a peut-être pas été le cas pour beaucoup, même pour beaucoup de religieuses, qui se confessant une dernière fois ne pensaient pas du tout que cette confession </w:t>
      </w:r>
      <w:r w:rsidR="00EA298C" w:rsidRPr="00EA298C">
        <w:rPr>
          <w:rFonts w:ascii="Times New Roman" w:hAnsi="Times New Roman" w:cs="Times New Roman"/>
          <w:sz w:val="24"/>
          <w:szCs w:val="24"/>
          <w:lang w:val="fr-FR"/>
        </w:rPr>
        <w:t>aurait</w:t>
      </w:r>
      <w:r w:rsidR="005558EA" w:rsidRPr="00EA298C">
        <w:rPr>
          <w:rFonts w:ascii="Times New Roman" w:hAnsi="Times New Roman" w:cs="Times New Roman"/>
          <w:sz w:val="24"/>
          <w:szCs w:val="24"/>
          <w:lang w:val="fr-FR"/>
        </w:rPr>
        <w:t xml:space="preserve"> </w:t>
      </w:r>
      <w:r w:rsidR="00EA298C" w:rsidRPr="00EA298C">
        <w:rPr>
          <w:rFonts w:ascii="Times New Roman" w:hAnsi="Times New Roman" w:cs="Times New Roman"/>
          <w:sz w:val="24"/>
          <w:szCs w:val="24"/>
          <w:lang w:val="fr-FR"/>
        </w:rPr>
        <w:t xml:space="preserve">été </w:t>
      </w:r>
      <w:r w:rsidR="005558EA" w:rsidRPr="00EA298C">
        <w:rPr>
          <w:rFonts w:ascii="Times New Roman" w:hAnsi="Times New Roman" w:cs="Times New Roman"/>
          <w:sz w:val="24"/>
          <w:szCs w:val="24"/>
          <w:lang w:val="fr-FR"/>
        </w:rPr>
        <w:t xml:space="preserve">la dernière? </w:t>
      </w:r>
      <w:r w:rsidRPr="00EA298C">
        <w:rPr>
          <w:rFonts w:ascii="Times New Roman" w:hAnsi="Times New Roman" w:cs="Times New Roman"/>
          <w:sz w:val="24"/>
          <w:szCs w:val="24"/>
          <w:lang w:val="fr-FR"/>
        </w:rPr>
        <w:lastRenderedPageBreak/>
        <w:t>Oh, s'</w:t>
      </w:r>
      <w:r w:rsidR="00EA298C" w:rsidRPr="00EA298C">
        <w:rPr>
          <w:rFonts w:ascii="Times New Roman" w:hAnsi="Times New Roman" w:cs="Times New Roman"/>
          <w:sz w:val="24"/>
          <w:szCs w:val="24"/>
          <w:lang w:val="fr-FR"/>
        </w:rPr>
        <w:t>elle</w:t>
      </w:r>
      <w:r w:rsidRPr="00EA298C">
        <w:rPr>
          <w:rFonts w:ascii="Times New Roman" w:hAnsi="Times New Roman" w:cs="Times New Roman"/>
          <w:sz w:val="24"/>
          <w:szCs w:val="24"/>
          <w:lang w:val="fr-FR"/>
        </w:rPr>
        <w:t xml:space="preserve">s </w:t>
      </w:r>
      <w:r w:rsidR="00EA298C" w:rsidRPr="00EA298C">
        <w:rPr>
          <w:rFonts w:ascii="Times New Roman" w:hAnsi="Times New Roman" w:cs="Times New Roman"/>
          <w:sz w:val="24"/>
          <w:szCs w:val="24"/>
          <w:lang w:val="fr-FR"/>
        </w:rPr>
        <w:t>l’</w:t>
      </w:r>
      <w:r w:rsidRPr="00EA298C">
        <w:rPr>
          <w:rFonts w:ascii="Times New Roman" w:hAnsi="Times New Roman" w:cs="Times New Roman"/>
          <w:sz w:val="24"/>
          <w:szCs w:val="24"/>
          <w:lang w:val="fr-FR"/>
        </w:rPr>
        <w:t xml:space="preserve">avaient su, avec quel repentir </w:t>
      </w:r>
      <w:r w:rsidR="00EA298C" w:rsidRPr="00EA298C">
        <w:rPr>
          <w:rFonts w:ascii="Times New Roman" w:hAnsi="Times New Roman" w:cs="Times New Roman"/>
          <w:sz w:val="24"/>
          <w:szCs w:val="24"/>
          <w:lang w:val="fr-FR"/>
        </w:rPr>
        <w:t>elle</w:t>
      </w:r>
      <w:r w:rsidRPr="00EA298C">
        <w:rPr>
          <w:rFonts w:ascii="Times New Roman" w:hAnsi="Times New Roman" w:cs="Times New Roman"/>
          <w:sz w:val="24"/>
          <w:szCs w:val="24"/>
          <w:lang w:val="fr-FR"/>
        </w:rPr>
        <w:t xml:space="preserve">s </w:t>
      </w:r>
      <w:r w:rsidR="005558EA" w:rsidRPr="00EA298C">
        <w:rPr>
          <w:rFonts w:ascii="Times New Roman" w:hAnsi="Times New Roman" w:cs="Times New Roman"/>
          <w:sz w:val="24"/>
          <w:szCs w:val="24"/>
          <w:lang w:val="fr-FR"/>
        </w:rPr>
        <w:t>se seraient confessées</w:t>
      </w:r>
      <w:r w:rsidRPr="00EA298C">
        <w:rPr>
          <w:rFonts w:ascii="Times New Roman" w:hAnsi="Times New Roman" w:cs="Times New Roman"/>
          <w:sz w:val="24"/>
          <w:szCs w:val="24"/>
          <w:lang w:val="fr-FR"/>
        </w:rPr>
        <w:t>! Et cela ne peut-il pas vous arriver aussi?</w:t>
      </w:r>
    </w:p>
    <w:p w14:paraId="59A4CC03" w14:textId="33966108" w:rsidR="00C322DA" w:rsidRDefault="00C322DA" w:rsidP="00C322DA">
      <w:pPr>
        <w:spacing w:after="0" w:line="240" w:lineRule="auto"/>
        <w:ind w:firstLine="567"/>
        <w:jc w:val="both"/>
        <w:rPr>
          <w:rFonts w:ascii="Times New Roman" w:hAnsi="Times New Roman" w:cs="Times New Roman"/>
          <w:sz w:val="24"/>
          <w:szCs w:val="24"/>
          <w:lang w:val="fr-FR"/>
        </w:rPr>
      </w:pPr>
      <w:r w:rsidRPr="00C322DA">
        <w:rPr>
          <w:rFonts w:ascii="Times New Roman" w:hAnsi="Times New Roman" w:cs="Times New Roman"/>
          <w:sz w:val="24"/>
          <w:szCs w:val="24"/>
          <w:lang w:val="fr-FR"/>
        </w:rPr>
        <w:t xml:space="preserve">Maintenant, par conséquent, que votre repentir et votre résolution soient ce qu'ils doivent être au moment de votre préparation pour vraiment recevoir le pardon de Jésus! </w:t>
      </w:r>
      <w:r w:rsidR="00EA298C">
        <w:rPr>
          <w:rFonts w:ascii="Times New Roman" w:hAnsi="Times New Roman" w:cs="Times New Roman"/>
          <w:sz w:val="24"/>
          <w:szCs w:val="24"/>
          <w:lang w:val="fr-FR"/>
        </w:rPr>
        <w:t>C</w:t>
      </w:r>
      <w:r w:rsidRPr="00C322DA">
        <w:rPr>
          <w:rFonts w:ascii="Times New Roman" w:hAnsi="Times New Roman" w:cs="Times New Roman"/>
          <w:sz w:val="24"/>
          <w:szCs w:val="24"/>
          <w:lang w:val="fr-FR"/>
        </w:rPr>
        <w:t>ar l'absolution du prêtre sera inutile ou sacrilège, si Jésus ne vous absout pas du ciel. Alors vous sans vergogne, étant plus enclin</w:t>
      </w:r>
      <w:r w:rsidR="00EA298C">
        <w:rPr>
          <w:rFonts w:ascii="Times New Roman" w:hAnsi="Times New Roman" w:cs="Times New Roman"/>
          <w:sz w:val="24"/>
          <w:szCs w:val="24"/>
          <w:lang w:val="fr-FR"/>
        </w:rPr>
        <w:t>e</w:t>
      </w:r>
      <w:r w:rsidRPr="00C322DA">
        <w:rPr>
          <w:rFonts w:ascii="Times New Roman" w:hAnsi="Times New Roman" w:cs="Times New Roman"/>
          <w:sz w:val="24"/>
          <w:szCs w:val="24"/>
          <w:lang w:val="fr-FR"/>
        </w:rPr>
        <w:t xml:space="preserve"> au mal, vous vous présenteriez au grand banquet de la Table des Anges, sans le vêtement nuptial, attirant la condamnation et la réprimande de Jésus, non plus </w:t>
      </w:r>
      <w:r w:rsidR="00EA298C">
        <w:rPr>
          <w:rFonts w:ascii="Times New Roman" w:hAnsi="Times New Roman" w:cs="Times New Roman"/>
          <w:sz w:val="24"/>
          <w:szCs w:val="24"/>
          <w:lang w:val="fr-FR"/>
        </w:rPr>
        <w:t>Époux</w:t>
      </w:r>
      <w:r w:rsidRPr="00C322DA">
        <w:rPr>
          <w:rFonts w:ascii="Times New Roman" w:hAnsi="Times New Roman" w:cs="Times New Roman"/>
          <w:sz w:val="24"/>
          <w:szCs w:val="24"/>
          <w:lang w:val="fr-FR"/>
        </w:rPr>
        <w:t xml:space="preserve"> aimant, mais juge sévère! Ainsi, le sacrement sa</w:t>
      </w:r>
      <w:r w:rsidR="00EA298C">
        <w:rPr>
          <w:rFonts w:ascii="Times New Roman" w:hAnsi="Times New Roman" w:cs="Times New Roman"/>
          <w:sz w:val="24"/>
          <w:szCs w:val="24"/>
          <w:lang w:val="fr-FR"/>
        </w:rPr>
        <w:t>lutaire</w:t>
      </w:r>
      <w:r w:rsidRPr="00C322DA">
        <w:rPr>
          <w:rFonts w:ascii="Times New Roman" w:hAnsi="Times New Roman" w:cs="Times New Roman"/>
          <w:sz w:val="24"/>
          <w:szCs w:val="24"/>
          <w:lang w:val="fr-FR"/>
        </w:rPr>
        <w:t xml:space="preserve"> de la pénitence, au lieu d'être un remède et un salut pour vous, serait poison et perdition.</w:t>
      </w:r>
    </w:p>
    <w:p w14:paraId="2DD249F1" w14:textId="77777777" w:rsidR="00AF6760" w:rsidRPr="00AF6760" w:rsidRDefault="00AF6760" w:rsidP="00C322DA">
      <w:pPr>
        <w:spacing w:after="0" w:line="240" w:lineRule="auto"/>
        <w:ind w:firstLine="567"/>
        <w:jc w:val="both"/>
        <w:rPr>
          <w:rFonts w:ascii="Times New Roman" w:hAnsi="Times New Roman" w:cs="Times New Roman"/>
          <w:sz w:val="6"/>
          <w:szCs w:val="6"/>
          <w:lang w:val="fr-FR"/>
        </w:rPr>
      </w:pPr>
    </w:p>
    <w:p w14:paraId="22337DE9" w14:textId="1B81F0DB" w:rsidR="00C322DA" w:rsidRPr="008B5DEA" w:rsidRDefault="00C322DA" w:rsidP="00C322DA">
      <w:pPr>
        <w:spacing w:after="0" w:line="240" w:lineRule="auto"/>
        <w:ind w:firstLine="567"/>
        <w:jc w:val="both"/>
        <w:rPr>
          <w:rFonts w:ascii="Times New Roman" w:hAnsi="Times New Roman" w:cs="Times New Roman"/>
          <w:sz w:val="24"/>
          <w:szCs w:val="24"/>
          <w:lang w:val="fr-FR"/>
        </w:rPr>
      </w:pPr>
      <w:r w:rsidRPr="00C322DA">
        <w:rPr>
          <w:rFonts w:ascii="Times New Roman" w:hAnsi="Times New Roman" w:cs="Times New Roman"/>
          <w:sz w:val="24"/>
          <w:szCs w:val="24"/>
          <w:lang w:val="fr-FR"/>
        </w:rPr>
        <w:t xml:space="preserve">  </w:t>
      </w:r>
      <w:r w:rsidRPr="008B5DEA">
        <w:rPr>
          <w:rFonts w:ascii="Times New Roman" w:hAnsi="Times New Roman" w:cs="Times New Roman"/>
          <w:i/>
          <w:iCs/>
          <w:sz w:val="24"/>
          <w:szCs w:val="24"/>
          <w:lang w:val="fr-FR"/>
        </w:rPr>
        <w:t>4) Confession</w:t>
      </w:r>
      <w:r w:rsidRPr="008B5DEA">
        <w:rPr>
          <w:rFonts w:ascii="Times New Roman" w:hAnsi="Times New Roman" w:cs="Times New Roman"/>
          <w:sz w:val="24"/>
          <w:szCs w:val="24"/>
          <w:lang w:val="fr-FR"/>
        </w:rPr>
        <w:t xml:space="preserve">. Ainsi préparée, chaque âme s'approchera du tribunal sacré de la pénitence les yeux baissés pour </w:t>
      </w:r>
      <w:r w:rsidR="00CE544F">
        <w:rPr>
          <w:rFonts w:ascii="Times New Roman" w:hAnsi="Times New Roman" w:cs="Times New Roman"/>
          <w:sz w:val="24"/>
          <w:szCs w:val="24"/>
          <w:lang w:val="fr-FR"/>
        </w:rPr>
        <w:t>s’</w:t>
      </w:r>
      <w:r w:rsidRPr="008B5DEA">
        <w:rPr>
          <w:rFonts w:ascii="Times New Roman" w:hAnsi="Times New Roman" w:cs="Times New Roman"/>
          <w:sz w:val="24"/>
          <w:szCs w:val="24"/>
          <w:lang w:val="fr-FR"/>
        </w:rPr>
        <w:t xml:space="preserve">accuser </w:t>
      </w:r>
      <w:r w:rsidR="00CE544F">
        <w:rPr>
          <w:rFonts w:ascii="Times New Roman" w:hAnsi="Times New Roman" w:cs="Times New Roman"/>
          <w:sz w:val="24"/>
          <w:szCs w:val="24"/>
          <w:lang w:val="fr-FR"/>
        </w:rPr>
        <w:t>au</w:t>
      </w:r>
      <w:r w:rsidRPr="008B5DEA">
        <w:rPr>
          <w:rFonts w:ascii="Times New Roman" w:hAnsi="Times New Roman" w:cs="Times New Roman"/>
          <w:sz w:val="24"/>
          <w:szCs w:val="24"/>
          <w:lang w:val="fr-FR"/>
        </w:rPr>
        <w:t xml:space="preserve"> ministre de Dieu de ses péchés.</w:t>
      </w:r>
    </w:p>
    <w:p w14:paraId="2C721FEC" w14:textId="7E5066B4" w:rsidR="00C322DA" w:rsidRPr="008B5DEA" w:rsidRDefault="00C322DA" w:rsidP="00C322DA">
      <w:pPr>
        <w:spacing w:after="0" w:line="240" w:lineRule="auto"/>
        <w:ind w:firstLine="567"/>
        <w:jc w:val="both"/>
        <w:rPr>
          <w:rFonts w:ascii="Times New Roman" w:hAnsi="Times New Roman" w:cs="Times New Roman"/>
          <w:sz w:val="24"/>
          <w:szCs w:val="24"/>
          <w:lang w:val="fr-FR"/>
        </w:rPr>
      </w:pPr>
      <w:r w:rsidRPr="008B5DEA">
        <w:rPr>
          <w:rFonts w:ascii="Times New Roman" w:hAnsi="Times New Roman" w:cs="Times New Roman"/>
          <w:sz w:val="24"/>
          <w:szCs w:val="24"/>
          <w:lang w:val="fr-FR"/>
        </w:rPr>
        <w:t xml:space="preserve">Tout d'abord, </w:t>
      </w:r>
      <w:r w:rsidR="00CE544F">
        <w:rPr>
          <w:rFonts w:ascii="Times New Roman" w:hAnsi="Times New Roman" w:cs="Times New Roman"/>
          <w:sz w:val="24"/>
          <w:szCs w:val="24"/>
          <w:lang w:val="fr-FR"/>
        </w:rPr>
        <w:t>elle</w:t>
      </w:r>
      <w:r w:rsidRPr="008B5DEA">
        <w:rPr>
          <w:rFonts w:ascii="Times New Roman" w:hAnsi="Times New Roman" w:cs="Times New Roman"/>
          <w:sz w:val="24"/>
          <w:szCs w:val="24"/>
          <w:lang w:val="fr-FR"/>
        </w:rPr>
        <w:t xml:space="preserve"> ne distinguera pas qui est le prêtre confesseur ou qu</w:t>
      </w:r>
      <w:r w:rsidR="00D51CBA">
        <w:rPr>
          <w:rFonts w:ascii="Times New Roman" w:hAnsi="Times New Roman" w:cs="Times New Roman"/>
          <w:sz w:val="24"/>
          <w:szCs w:val="24"/>
          <w:lang w:val="fr-FR"/>
        </w:rPr>
        <w:t>’</w:t>
      </w:r>
      <w:r w:rsidRPr="008B5DEA">
        <w:rPr>
          <w:rFonts w:ascii="Times New Roman" w:hAnsi="Times New Roman" w:cs="Times New Roman"/>
          <w:sz w:val="24"/>
          <w:szCs w:val="24"/>
          <w:lang w:val="fr-FR"/>
        </w:rPr>
        <w:t>i</w:t>
      </w:r>
      <w:r w:rsidR="00D51CBA">
        <w:rPr>
          <w:rFonts w:ascii="Times New Roman" w:hAnsi="Times New Roman" w:cs="Times New Roman"/>
          <w:sz w:val="24"/>
          <w:szCs w:val="24"/>
          <w:lang w:val="fr-FR"/>
        </w:rPr>
        <w:t>l</w:t>
      </w:r>
      <w:r w:rsidRPr="008B5DEA">
        <w:rPr>
          <w:rFonts w:ascii="Times New Roman" w:hAnsi="Times New Roman" w:cs="Times New Roman"/>
          <w:sz w:val="24"/>
          <w:szCs w:val="24"/>
          <w:lang w:val="fr-FR"/>
        </w:rPr>
        <w:t xml:space="preserve"> n'est pas; mais </w:t>
      </w:r>
      <w:r w:rsidR="00CE544F">
        <w:rPr>
          <w:rFonts w:ascii="Times New Roman" w:hAnsi="Times New Roman" w:cs="Times New Roman"/>
          <w:sz w:val="24"/>
          <w:szCs w:val="24"/>
          <w:lang w:val="fr-FR"/>
        </w:rPr>
        <w:t>el</w:t>
      </w:r>
      <w:r w:rsidRPr="008B5DEA">
        <w:rPr>
          <w:rFonts w:ascii="Times New Roman" w:hAnsi="Times New Roman" w:cs="Times New Roman"/>
          <w:sz w:val="24"/>
          <w:szCs w:val="24"/>
          <w:lang w:val="fr-FR"/>
        </w:rPr>
        <w:t>l</w:t>
      </w:r>
      <w:r w:rsidR="00CE544F">
        <w:rPr>
          <w:rFonts w:ascii="Times New Roman" w:hAnsi="Times New Roman" w:cs="Times New Roman"/>
          <w:sz w:val="24"/>
          <w:szCs w:val="24"/>
          <w:lang w:val="fr-FR"/>
        </w:rPr>
        <w:t>e</w:t>
      </w:r>
      <w:r w:rsidRPr="008B5DEA">
        <w:rPr>
          <w:rFonts w:ascii="Times New Roman" w:hAnsi="Times New Roman" w:cs="Times New Roman"/>
          <w:sz w:val="24"/>
          <w:szCs w:val="24"/>
          <w:lang w:val="fr-FR"/>
        </w:rPr>
        <w:t xml:space="preserve"> le considérera toujours comme le lieutenant de Jésus-Christ. Avec cette foi, </w:t>
      </w:r>
      <w:r w:rsidR="00CE544F">
        <w:rPr>
          <w:rFonts w:ascii="Times New Roman" w:hAnsi="Times New Roman" w:cs="Times New Roman"/>
          <w:sz w:val="24"/>
          <w:szCs w:val="24"/>
          <w:lang w:val="fr-FR"/>
        </w:rPr>
        <w:t>elle</w:t>
      </w:r>
      <w:r w:rsidRPr="008B5DEA">
        <w:rPr>
          <w:rFonts w:ascii="Times New Roman" w:hAnsi="Times New Roman" w:cs="Times New Roman"/>
          <w:sz w:val="24"/>
          <w:szCs w:val="24"/>
          <w:lang w:val="fr-FR"/>
        </w:rPr>
        <w:t xml:space="preserve"> dira: </w:t>
      </w:r>
      <w:r w:rsidRPr="008B5DEA">
        <w:rPr>
          <w:rFonts w:ascii="Times New Roman" w:hAnsi="Times New Roman" w:cs="Times New Roman"/>
          <w:i/>
          <w:iCs/>
          <w:sz w:val="24"/>
          <w:szCs w:val="24"/>
          <w:lang w:val="fr-FR"/>
        </w:rPr>
        <w:t>Père, pardonne-</w:t>
      </w:r>
      <w:r w:rsidR="00CE544F">
        <w:rPr>
          <w:rFonts w:ascii="Times New Roman" w:hAnsi="Times New Roman" w:cs="Times New Roman"/>
          <w:i/>
          <w:iCs/>
          <w:sz w:val="24"/>
          <w:szCs w:val="24"/>
          <w:lang w:val="fr-FR"/>
        </w:rPr>
        <w:t xml:space="preserve">moi </w:t>
      </w:r>
      <w:r w:rsidRPr="008B5DEA">
        <w:rPr>
          <w:rFonts w:ascii="Times New Roman" w:hAnsi="Times New Roman" w:cs="Times New Roman"/>
          <w:i/>
          <w:iCs/>
          <w:sz w:val="24"/>
          <w:szCs w:val="24"/>
          <w:lang w:val="fr-FR"/>
        </w:rPr>
        <w:t>crains parce que j'ai péché</w:t>
      </w:r>
      <w:r w:rsidRPr="008B5DEA">
        <w:rPr>
          <w:rFonts w:ascii="Times New Roman" w:hAnsi="Times New Roman" w:cs="Times New Roman"/>
          <w:sz w:val="24"/>
          <w:szCs w:val="24"/>
          <w:lang w:val="fr-FR"/>
        </w:rPr>
        <w:t xml:space="preserve">; dira le </w:t>
      </w:r>
      <w:r w:rsidRPr="008B5DEA">
        <w:rPr>
          <w:rFonts w:ascii="Times New Roman" w:hAnsi="Times New Roman" w:cs="Times New Roman"/>
          <w:i/>
          <w:iCs/>
          <w:sz w:val="24"/>
          <w:szCs w:val="24"/>
          <w:lang w:val="fr-FR"/>
        </w:rPr>
        <w:t>Confiteor</w:t>
      </w:r>
      <w:r w:rsidRPr="008B5DEA">
        <w:rPr>
          <w:rFonts w:ascii="Times New Roman" w:hAnsi="Times New Roman" w:cs="Times New Roman"/>
          <w:sz w:val="24"/>
          <w:szCs w:val="24"/>
          <w:lang w:val="fr-FR"/>
        </w:rPr>
        <w:t xml:space="preserve">, peut-être en latin; alors commencera l'accusation de ses péchés, graves ou légers, en quoi consiste la confession. Par conséquent, </w:t>
      </w:r>
      <w:r w:rsidR="003A2821" w:rsidRPr="008B5DEA">
        <w:rPr>
          <w:rFonts w:ascii="Times New Roman" w:hAnsi="Times New Roman" w:cs="Times New Roman"/>
          <w:sz w:val="24"/>
          <w:szCs w:val="24"/>
          <w:lang w:val="fr-FR"/>
        </w:rPr>
        <w:t>elle</w:t>
      </w:r>
      <w:r w:rsidRPr="008B5DEA">
        <w:rPr>
          <w:rFonts w:ascii="Times New Roman" w:hAnsi="Times New Roman" w:cs="Times New Roman"/>
          <w:sz w:val="24"/>
          <w:szCs w:val="24"/>
          <w:lang w:val="fr-FR"/>
        </w:rPr>
        <w:t xml:space="preserve"> doit être </w:t>
      </w:r>
      <w:r w:rsidRPr="008B5DEA">
        <w:rPr>
          <w:rFonts w:ascii="Times New Roman" w:hAnsi="Times New Roman" w:cs="Times New Roman"/>
          <w:i/>
          <w:iCs/>
          <w:sz w:val="24"/>
          <w:szCs w:val="24"/>
          <w:lang w:val="fr-FR"/>
        </w:rPr>
        <w:t>int</w:t>
      </w:r>
      <w:r w:rsidR="00D51CBA">
        <w:rPr>
          <w:rFonts w:ascii="Times New Roman" w:hAnsi="Times New Roman" w:cs="Times New Roman"/>
          <w:i/>
          <w:iCs/>
          <w:sz w:val="24"/>
          <w:szCs w:val="24"/>
          <w:lang w:val="fr-FR"/>
        </w:rPr>
        <w:t>è</w:t>
      </w:r>
      <w:r w:rsidRPr="008B5DEA">
        <w:rPr>
          <w:rFonts w:ascii="Times New Roman" w:hAnsi="Times New Roman" w:cs="Times New Roman"/>
          <w:i/>
          <w:iCs/>
          <w:sz w:val="24"/>
          <w:szCs w:val="24"/>
          <w:lang w:val="fr-FR"/>
        </w:rPr>
        <w:t>g</w:t>
      </w:r>
      <w:r w:rsidR="00D51CBA">
        <w:rPr>
          <w:rFonts w:ascii="Times New Roman" w:hAnsi="Times New Roman" w:cs="Times New Roman"/>
          <w:i/>
          <w:iCs/>
          <w:sz w:val="24"/>
          <w:szCs w:val="24"/>
          <w:lang w:val="fr-FR"/>
        </w:rPr>
        <w:t>r</w:t>
      </w:r>
      <w:r w:rsidR="003A2821" w:rsidRPr="008B5DEA">
        <w:rPr>
          <w:rFonts w:ascii="Times New Roman" w:hAnsi="Times New Roman" w:cs="Times New Roman"/>
          <w:i/>
          <w:iCs/>
          <w:sz w:val="24"/>
          <w:szCs w:val="24"/>
          <w:lang w:val="fr-FR"/>
        </w:rPr>
        <w:t>e</w:t>
      </w:r>
      <w:r w:rsidRPr="008B5DEA">
        <w:rPr>
          <w:rFonts w:ascii="Times New Roman" w:hAnsi="Times New Roman" w:cs="Times New Roman"/>
          <w:i/>
          <w:iCs/>
          <w:sz w:val="24"/>
          <w:szCs w:val="24"/>
          <w:lang w:val="fr-FR"/>
        </w:rPr>
        <w:t>, humble, clair</w:t>
      </w:r>
      <w:r w:rsidR="003A2821" w:rsidRPr="008B5DEA">
        <w:rPr>
          <w:rFonts w:ascii="Times New Roman" w:hAnsi="Times New Roman" w:cs="Times New Roman"/>
          <w:i/>
          <w:iCs/>
          <w:sz w:val="24"/>
          <w:szCs w:val="24"/>
          <w:lang w:val="fr-FR"/>
        </w:rPr>
        <w:t>e</w:t>
      </w:r>
      <w:r w:rsidRPr="008B5DEA">
        <w:rPr>
          <w:rFonts w:ascii="Times New Roman" w:hAnsi="Times New Roman" w:cs="Times New Roman"/>
          <w:i/>
          <w:iCs/>
          <w:sz w:val="24"/>
          <w:szCs w:val="24"/>
          <w:lang w:val="fr-FR"/>
        </w:rPr>
        <w:t xml:space="preserve">, simple, </w:t>
      </w:r>
      <w:r w:rsidR="003A2821" w:rsidRPr="008B5DEA">
        <w:rPr>
          <w:rFonts w:ascii="Times New Roman" w:hAnsi="Times New Roman" w:cs="Times New Roman"/>
          <w:i/>
          <w:iCs/>
          <w:sz w:val="24"/>
          <w:szCs w:val="24"/>
          <w:lang w:val="fr-FR"/>
        </w:rPr>
        <w:t>contrite</w:t>
      </w:r>
      <w:r w:rsidRPr="008B5DEA">
        <w:rPr>
          <w:rFonts w:ascii="Times New Roman" w:hAnsi="Times New Roman" w:cs="Times New Roman"/>
          <w:i/>
          <w:iCs/>
          <w:sz w:val="24"/>
          <w:szCs w:val="24"/>
          <w:lang w:val="fr-FR"/>
        </w:rPr>
        <w:t>, douloureu</w:t>
      </w:r>
      <w:r w:rsidR="003A2821" w:rsidRPr="008B5DEA">
        <w:rPr>
          <w:rFonts w:ascii="Times New Roman" w:hAnsi="Times New Roman" w:cs="Times New Roman"/>
          <w:i/>
          <w:iCs/>
          <w:sz w:val="24"/>
          <w:szCs w:val="24"/>
          <w:lang w:val="fr-FR"/>
        </w:rPr>
        <w:t>se</w:t>
      </w:r>
      <w:r w:rsidRPr="008B5DEA">
        <w:rPr>
          <w:rFonts w:ascii="Times New Roman" w:hAnsi="Times New Roman" w:cs="Times New Roman"/>
          <w:sz w:val="24"/>
          <w:szCs w:val="24"/>
          <w:lang w:val="fr-FR"/>
        </w:rPr>
        <w:t>.</w:t>
      </w:r>
    </w:p>
    <w:p w14:paraId="6AC9F105" w14:textId="2AD2651F" w:rsidR="00C322DA" w:rsidRPr="003A2821" w:rsidRDefault="00C322DA" w:rsidP="00C322DA">
      <w:pPr>
        <w:spacing w:after="0" w:line="240" w:lineRule="auto"/>
        <w:ind w:firstLine="567"/>
        <w:jc w:val="both"/>
        <w:rPr>
          <w:rFonts w:ascii="Times New Roman" w:hAnsi="Times New Roman" w:cs="Times New Roman"/>
          <w:sz w:val="24"/>
          <w:szCs w:val="24"/>
          <w:highlight w:val="yellow"/>
          <w:lang w:val="fr-FR"/>
        </w:rPr>
      </w:pPr>
      <w:r w:rsidRPr="008B5DEA">
        <w:rPr>
          <w:rFonts w:ascii="Times New Roman" w:hAnsi="Times New Roman" w:cs="Times New Roman"/>
          <w:i/>
          <w:iCs/>
          <w:sz w:val="24"/>
          <w:szCs w:val="24"/>
          <w:lang w:val="fr-FR"/>
        </w:rPr>
        <w:t>Int</w:t>
      </w:r>
      <w:r w:rsidR="00D51CBA">
        <w:rPr>
          <w:rFonts w:ascii="Times New Roman" w:hAnsi="Times New Roman" w:cs="Times New Roman"/>
          <w:i/>
          <w:iCs/>
          <w:sz w:val="24"/>
          <w:szCs w:val="24"/>
          <w:lang w:val="fr-FR"/>
        </w:rPr>
        <w:t>ègre</w:t>
      </w:r>
      <w:r w:rsidRPr="008B5DEA">
        <w:rPr>
          <w:rFonts w:ascii="Times New Roman" w:hAnsi="Times New Roman" w:cs="Times New Roman"/>
          <w:sz w:val="24"/>
          <w:szCs w:val="24"/>
          <w:lang w:val="fr-FR"/>
        </w:rPr>
        <w:t xml:space="preserve"> signifie que l'âme devra s'accuser de ses péchés en nombre, en espèces, en circonstances, en accusant la racine et le tout comme</w:t>
      </w:r>
      <w:r w:rsidR="003A2821" w:rsidRPr="008B5DEA">
        <w:rPr>
          <w:rFonts w:ascii="Times New Roman" w:hAnsi="Times New Roman" w:cs="Times New Roman"/>
          <w:sz w:val="24"/>
          <w:szCs w:val="24"/>
          <w:lang w:val="fr-FR"/>
        </w:rPr>
        <w:t xml:space="preserve"> </w:t>
      </w:r>
      <w:r w:rsidRPr="008B5DEA">
        <w:rPr>
          <w:rFonts w:ascii="Times New Roman" w:hAnsi="Times New Roman" w:cs="Times New Roman"/>
          <w:sz w:val="24"/>
          <w:szCs w:val="24"/>
          <w:lang w:val="fr-FR"/>
        </w:rPr>
        <w:t>cela a été dit lors de l'examen. Une religieuse qui aime se corriger de tous ses mauvais penchants et grandir dans la sanctification, s'accusera</w:t>
      </w:r>
      <w:r w:rsidRPr="00C322DA">
        <w:rPr>
          <w:rFonts w:ascii="Times New Roman" w:hAnsi="Times New Roman" w:cs="Times New Roman"/>
          <w:sz w:val="24"/>
          <w:szCs w:val="24"/>
          <w:lang w:val="fr-FR"/>
        </w:rPr>
        <w:t xml:space="preserve"> du moindre défaut, qu'elle aura découvert dans l'examen attentif de sa conscience, et ne laissera rien.</w:t>
      </w:r>
    </w:p>
    <w:p w14:paraId="0B59DEDF" w14:textId="03375D12" w:rsidR="00726CAE" w:rsidRDefault="00C322DA" w:rsidP="00C322DA">
      <w:pPr>
        <w:spacing w:after="0" w:line="240" w:lineRule="auto"/>
        <w:ind w:firstLine="567"/>
        <w:jc w:val="both"/>
        <w:rPr>
          <w:rFonts w:ascii="Times New Roman" w:hAnsi="Times New Roman" w:cs="Times New Roman"/>
          <w:sz w:val="24"/>
          <w:szCs w:val="24"/>
          <w:lang w:val="fr-FR"/>
        </w:rPr>
      </w:pPr>
      <w:r w:rsidRPr="003A2821">
        <w:rPr>
          <w:rFonts w:ascii="Times New Roman" w:hAnsi="Times New Roman" w:cs="Times New Roman"/>
          <w:i/>
          <w:iCs/>
          <w:sz w:val="24"/>
          <w:szCs w:val="24"/>
          <w:lang w:val="fr-FR"/>
        </w:rPr>
        <w:t>Humble</w:t>
      </w:r>
      <w:r w:rsidRPr="00C322DA">
        <w:rPr>
          <w:rFonts w:ascii="Times New Roman" w:hAnsi="Times New Roman" w:cs="Times New Roman"/>
          <w:sz w:val="24"/>
          <w:szCs w:val="24"/>
          <w:lang w:val="fr-FR"/>
        </w:rPr>
        <w:t xml:space="preserve">: la religieuse veillera à ne pas s'excuser le moins du monde pour ses propres fautes, qu'elle doit plutôt aggraver en </w:t>
      </w:r>
      <w:r w:rsidR="00971387">
        <w:rPr>
          <w:rFonts w:ascii="Times New Roman" w:hAnsi="Times New Roman" w:cs="Times New Roman"/>
          <w:sz w:val="24"/>
          <w:szCs w:val="24"/>
          <w:lang w:val="fr-FR"/>
        </w:rPr>
        <w:t>donnant tort</w:t>
      </w:r>
      <w:r w:rsidRPr="00C322DA">
        <w:rPr>
          <w:rFonts w:ascii="Times New Roman" w:hAnsi="Times New Roman" w:cs="Times New Roman"/>
          <w:sz w:val="24"/>
          <w:szCs w:val="24"/>
          <w:lang w:val="fr-FR"/>
        </w:rPr>
        <w:t xml:space="preserve"> toujours</w:t>
      </w:r>
      <w:r w:rsidR="003A2821">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 xml:space="preserve">à </w:t>
      </w:r>
      <w:r w:rsidR="00971387">
        <w:rPr>
          <w:rFonts w:ascii="Times New Roman" w:hAnsi="Times New Roman" w:cs="Times New Roman"/>
          <w:sz w:val="24"/>
          <w:szCs w:val="24"/>
          <w:lang w:val="fr-FR"/>
        </w:rPr>
        <w:t>elle</w:t>
      </w:r>
      <w:r w:rsidRPr="00C322DA">
        <w:rPr>
          <w:rFonts w:ascii="Times New Roman" w:hAnsi="Times New Roman" w:cs="Times New Roman"/>
          <w:sz w:val="24"/>
          <w:szCs w:val="24"/>
          <w:lang w:val="fr-FR"/>
        </w:rPr>
        <w:t xml:space="preserve">-même, plutôt que de les diminuer ou de jeter une partie de son tort sur les autres. Que chaque âme considère que plus elle s'accuse </w:t>
      </w:r>
      <w:r w:rsidR="00EE337C">
        <w:rPr>
          <w:rFonts w:ascii="Times New Roman" w:hAnsi="Times New Roman" w:cs="Times New Roman"/>
          <w:sz w:val="24"/>
          <w:szCs w:val="24"/>
          <w:lang w:val="fr-FR"/>
        </w:rPr>
        <w:t>méchante</w:t>
      </w:r>
      <w:r w:rsidRPr="00C322DA">
        <w:rPr>
          <w:rFonts w:ascii="Times New Roman" w:hAnsi="Times New Roman" w:cs="Times New Roman"/>
          <w:sz w:val="24"/>
          <w:szCs w:val="24"/>
          <w:lang w:val="fr-FR"/>
        </w:rPr>
        <w:t xml:space="preserve"> et </w:t>
      </w:r>
      <w:r w:rsidR="00EE337C" w:rsidRPr="00C322DA">
        <w:rPr>
          <w:rFonts w:ascii="Times New Roman" w:hAnsi="Times New Roman" w:cs="Times New Roman"/>
          <w:sz w:val="24"/>
          <w:szCs w:val="24"/>
          <w:lang w:val="fr-FR"/>
        </w:rPr>
        <w:t>coupab</w:t>
      </w:r>
      <w:r w:rsidR="00EE337C">
        <w:rPr>
          <w:rFonts w:ascii="Times New Roman" w:hAnsi="Times New Roman" w:cs="Times New Roman"/>
          <w:sz w:val="24"/>
          <w:szCs w:val="24"/>
          <w:lang w:val="fr-FR"/>
        </w:rPr>
        <w:t>le</w:t>
      </w:r>
      <w:r w:rsidRPr="00C322DA">
        <w:rPr>
          <w:rFonts w:ascii="Times New Roman" w:hAnsi="Times New Roman" w:cs="Times New Roman"/>
          <w:sz w:val="24"/>
          <w:szCs w:val="24"/>
          <w:lang w:val="fr-FR"/>
        </w:rPr>
        <w:t xml:space="preserve">, comme le déclarent les </w:t>
      </w:r>
      <w:r w:rsidRPr="003A2821">
        <w:rPr>
          <w:rFonts w:ascii="Times New Roman" w:hAnsi="Times New Roman" w:cs="Times New Roman"/>
          <w:i/>
          <w:iCs/>
          <w:sz w:val="24"/>
          <w:szCs w:val="24"/>
          <w:lang w:val="fr-FR"/>
        </w:rPr>
        <w:t>mea culpa, mea culpa, mea maxima culpa</w:t>
      </w:r>
      <w:r w:rsidRPr="00C322DA">
        <w:rPr>
          <w:rFonts w:ascii="Times New Roman" w:hAnsi="Times New Roman" w:cs="Times New Roman"/>
          <w:sz w:val="24"/>
          <w:szCs w:val="24"/>
          <w:lang w:val="fr-FR"/>
        </w:rPr>
        <w:t xml:space="preserve"> du </w:t>
      </w:r>
      <w:r w:rsidRPr="003A2821">
        <w:rPr>
          <w:rFonts w:ascii="Times New Roman" w:hAnsi="Times New Roman" w:cs="Times New Roman"/>
          <w:i/>
          <w:iCs/>
          <w:sz w:val="24"/>
          <w:szCs w:val="24"/>
          <w:lang w:val="fr-FR"/>
        </w:rPr>
        <w:t>Confiteor</w:t>
      </w:r>
      <w:r w:rsidRPr="00C322DA">
        <w:rPr>
          <w:rFonts w:ascii="Times New Roman" w:hAnsi="Times New Roman" w:cs="Times New Roman"/>
          <w:sz w:val="24"/>
          <w:szCs w:val="24"/>
          <w:lang w:val="fr-FR"/>
        </w:rPr>
        <w:t>, plus elle aura la compassion et le pardon de l'adorable Jésus. Telle est l'humilité de la S</w:t>
      </w:r>
      <w:r w:rsidR="00EE337C">
        <w:rPr>
          <w:rFonts w:ascii="Times New Roman" w:hAnsi="Times New Roman" w:cs="Times New Roman"/>
          <w:sz w:val="24"/>
          <w:szCs w:val="24"/>
          <w:lang w:val="fr-FR"/>
        </w:rPr>
        <w:t>.</w:t>
      </w:r>
      <w:r w:rsidRPr="00C322DA">
        <w:rPr>
          <w:rFonts w:ascii="Times New Roman" w:hAnsi="Times New Roman" w:cs="Times New Roman"/>
          <w:sz w:val="24"/>
          <w:szCs w:val="24"/>
          <w:lang w:val="fr-FR"/>
        </w:rPr>
        <w:t xml:space="preserve"> Confession.</w:t>
      </w:r>
      <w:r w:rsidR="00EE337C">
        <w:rPr>
          <w:rFonts w:ascii="Times New Roman" w:hAnsi="Times New Roman" w:cs="Times New Roman"/>
          <w:sz w:val="24"/>
          <w:szCs w:val="24"/>
          <w:lang w:val="fr-FR"/>
        </w:rPr>
        <w:t xml:space="preserve"> </w:t>
      </w:r>
      <w:r w:rsidRPr="00C322DA">
        <w:rPr>
          <w:rFonts w:ascii="Times New Roman" w:hAnsi="Times New Roman" w:cs="Times New Roman"/>
          <w:sz w:val="24"/>
          <w:szCs w:val="24"/>
          <w:lang w:val="fr-FR"/>
        </w:rPr>
        <w:t>Cette humilité importe aussi que l'âme écoute avec le plus grand respect les avertissements et même les reproches du confesseur, et en fasse usage, comme si Notre Seigneur lui-même parlait et l'avertissait.</w:t>
      </w:r>
    </w:p>
    <w:p w14:paraId="6701B9BD" w14:textId="43490376" w:rsidR="00EE5397" w:rsidRPr="00EE5397" w:rsidRDefault="003A2821" w:rsidP="00EE5397">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Claire</w:t>
      </w:r>
      <w:r w:rsidR="00EE5397" w:rsidRPr="00EE5397">
        <w:rPr>
          <w:rFonts w:ascii="Times New Roman" w:hAnsi="Times New Roman" w:cs="Times New Roman"/>
          <w:sz w:val="24"/>
          <w:szCs w:val="24"/>
          <w:lang w:val="fr-FR"/>
        </w:rPr>
        <w:t xml:space="preserve">: il s'agit de parler au confessionnal d'une manière claire et avec une prononciation claire, afin que le prêtre n'ait pas de difficulté à comprendre ce que l'on dit et ne soit pas obligé de </w:t>
      </w:r>
      <w:r w:rsidR="00B65EAF">
        <w:rPr>
          <w:rFonts w:ascii="Times New Roman" w:hAnsi="Times New Roman" w:cs="Times New Roman"/>
          <w:sz w:val="24"/>
          <w:szCs w:val="24"/>
          <w:lang w:val="fr-FR"/>
        </w:rPr>
        <w:t>répéter</w:t>
      </w:r>
      <w:r w:rsidR="00EE5397" w:rsidRPr="00EE5397">
        <w:rPr>
          <w:rFonts w:ascii="Times New Roman" w:hAnsi="Times New Roman" w:cs="Times New Roman"/>
          <w:sz w:val="24"/>
          <w:szCs w:val="24"/>
          <w:lang w:val="fr-FR"/>
        </w:rPr>
        <w:t xml:space="preserve">: </w:t>
      </w:r>
      <w:r w:rsidR="00EE5397" w:rsidRPr="00B65EAF">
        <w:rPr>
          <w:rFonts w:ascii="Times New Roman" w:hAnsi="Times New Roman" w:cs="Times New Roman"/>
          <w:i/>
          <w:iCs/>
          <w:sz w:val="24"/>
          <w:szCs w:val="24"/>
          <w:lang w:val="fr-FR"/>
        </w:rPr>
        <w:t>Parlez plus clairement</w:t>
      </w:r>
      <w:r w:rsidR="00EE5397" w:rsidRPr="00EE5397">
        <w:rPr>
          <w:rFonts w:ascii="Times New Roman" w:hAnsi="Times New Roman" w:cs="Times New Roman"/>
          <w:sz w:val="24"/>
          <w:szCs w:val="24"/>
          <w:lang w:val="fr-FR"/>
        </w:rPr>
        <w:t xml:space="preserve">. Il sera donc utile qu'il y ait une distance </w:t>
      </w:r>
      <w:r w:rsidR="00B65EAF">
        <w:rPr>
          <w:rFonts w:ascii="Times New Roman" w:hAnsi="Times New Roman" w:cs="Times New Roman"/>
          <w:sz w:val="24"/>
          <w:szCs w:val="24"/>
          <w:lang w:val="fr-FR"/>
        </w:rPr>
        <w:t xml:space="preserve">due et </w:t>
      </w:r>
      <w:r w:rsidR="00EE5397" w:rsidRPr="00EE5397">
        <w:rPr>
          <w:rFonts w:ascii="Times New Roman" w:hAnsi="Times New Roman" w:cs="Times New Roman"/>
          <w:sz w:val="24"/>
          <w:szCs w:val="24"/>
          <w:lang w:val="fr-FR"/>
        </w:rPr>
        <w:t>suffisante entre ce</w:t>
      </w:r>
      <w:r w:rsidR="00B65EAF">
        <w:rPr>
          <w:rFonts w:ascii="Times New Roman" w:hAnsi="Times New Roman" w:cs="Times New Roman"/>
          <w:sz w:val="24"/>
          <w:szCs w:val="24"/>
          <w:lang w:val="fr-FR"/>
        </w:rPr>
        <w:t>lle</w:t>
      </w:r>
      <w:r w:rsidR="00EE5397" w:rsidRPr="00EE5397">
        <w:rPr>
          <w:rFonts w:ascii="Times New Roman" w:hAnsi="Times New Roman" w:cs="Times New Roman"/>
          <w:sz w:val="24"/>
          <w:szCs w:val="24"/>
          <w:lang w:val="fr-FR"/>
        </w:rPr>
        <w:t xml:space="preserve"> qui </w:t>
      </w:r>
      <w:r w:rsidR="00B65EAF">
        <w:rPr>
          <w:rFonts w:ascii="Times New Roman" w:hAnsi="Times New Roman" w:cs="Times New Roman"/>
          <w:sz w:val="24"/>
          <w:szCs w:val="24"/>
          <w:lang w:val="fr-FR"/>
        </w:rPr>
        <w:t>se confesse</w:t>
      </w:r>
      <w:r w:rsidR="00EE5397" w:rsidRPr="00EE5397">
        <w:rPr>
          <w:rFonts w:ascii="Times New Roman" w:hAnsi="Times New Roman" w:cs="Times New Roman"/>
          <w:sz w:val="24"/>
          <w:szCs w:val="24"/>
          <w:lang w:val="fr-FR"/>
        </w:rPr>
        <w:t xml:space="preserve"> et les autres qui attendent et que le confessionnal ait une position qui empêche mieux d'entendre quelque mot.</w:t>
      </w:r>
    </w:p>
    <w:p w14:paraId="482C5C61" w14:textId="776674E9" w:rsidR="00EE5397" w:rsidRPr="00EE5397" w:rsidRDefault="00EE5397" w:rsidP="00EE5397">
      <w:pPr>
        <w:spacing w:after="0" w:line="240" w:lineRule="auto"/>
        <w:ind w:firstLine="567"/>
        <w:jc w:val="both"/>
        <w:rPr>
          <w:rFonts w:ascii="Times New Roman" w:hAnsi="Times New Roman" w:cs="Times New Roman"/>
          <w:sz w:val="24"/>
          <w:szCs w:val="24"/>
          <w:lang w:val="fr-FR"/>
        </w:rPr>
      </w:pPr>
      <w:r w:rsidRPr="00725C9A">
        <w:rPr>
          <w:rFonts w:ascii="Times New Roman" w:hAnsi="Times New Roman" w:cs="Times New Roman"/>
          <w:i/>
          <w:iCs/>
          <w:sz w:val="24"/>
          <w:szCs w:val="24"/>
          <w:lang w:val="fr-FR"/>
        </w:rPr>
        <w:t>Simple</w:t>
      </w:r>
      <w:r w:rsidRPr="00725C9A">
        <w:rPr>
          <w:rFonts w:ascii="Times New Roman" w:hAnsi="Times New Roman" w:cs="Times New Roman"/>
          <w:sz w:val="24"/>
          <w:szCs w:val="24"/>
          <w:lang w:val="fr-FR"/>
        </w:rPr>
        <w:t xml:space="preserve">: la sainte simplicité à confesser ses </w:t>
      </w:r>
      <w:r w:rsidR="00725C9A" w:rsidRPr="00725C9A">
        <w:rPr>
          <w:rFonts w:ascii="Times New Roman" w:hAnsi="Times New Roman" w:cs="Times New Roman"/>
          <w:sz w:val="24"/>
          <w:szCs w:val="24"/>
          <w:lang w:val="fr-FR"/>
        </w:rPr>
        <w:t>propres fautes</w:t>
      </w:r>
      <w:r w:rsidRPr="00725C9A">
        <w:rPr>
          <w:rFonts w:ascii="Times New Roman" w:hAnsi="Times New Roman" w:cs="Times New Roman"/>
          <w:sz w:val="24"/>
          <w:szCs w:val="24"/>
          <w:lang w:val="fr-FR"/>
        </w:rPr>
        <w:t xml:space="preserve"> consiste à les accuser sans paroles inutiles, ni prévarication des mots; mais </w:t>
      </w:r>
      <w:r w:rsidR="00725C9A" w:rsidRPr="00725C9A">
        <w:rPr>
          <w:rFonts w:ascii="Times New Roman" w:hAnsi="Times New Roman" w:cs="Times New Roman"/>
          <w:sz w:val="24"/>
          <w:szCs w:val="24"/>
          <w:lang w:val="fr-FR"/>
        </w:rPr>
        <w:t>il faut</w:t>
      </w:r>
      <w:r w:rsidRPr="00725C9A">
        <w:rPr>
          <w:rFonts w:ascii="Times New Roman" w:hAnsi="Times New Roman" w:cs="Times New Roman"/>
          <w:sz w:val="24"/>
          <w:szCs w:val="24"/>
          <w:lang w:val="fr-FR"/>
        </w:rPr>
        <w:t xml:space="preserve"> respecter ce précepte de Notre Seigneur Jésus-Christ: </w:t>
      </w:r>
      <w:r w:rsidRPr="00725C9A">
        <w:rPr>
          <w:rFonts w:ascii="Times New Roman" w:hAnsi="Times New Roman" w:cs="Times New Roman"/>
          <w:i/>
          <w:iCs/>
          <w:sz w:val="24"/>
          <w:szCs w:val="24"/>
          <w:lang w:val="fr-FR"/>
        </w:rPr>
        <w:t>Que votre discours soit, oui, oui, non, non</w:t>
      </w:r>
      <w:r w:rsidRPr="00725C9A">
        <w:rPr>
          <w:rFonts w:ascii="Times New Roman" w:hAnsi="Times New Roman" w:cs="Times New Roman"/>
          <w:sz w:val="24"/>
          <w:szCs w:val="24"/>
          <w:lang w:val="fr-FR"/>
        </w:rPr>
        <w:t xml:space="preserve"> (</w:t>
      </w:r>
      <w:r w:rsidRPr="00725C9A">
        <w:rPr>
          <w:rFonts w:ascii="Times New Roman" w:hAnsi="Times New Roman" w:cs="Times New Roman"/>
          <w:i/>
          <w:iCs/>
          <w:sz w:val="24"/>
          <w:szCs w:val="24"/>
          <w:lang w:val="fr-FR"/>
        </w:rPr>
        <w:t>Mt</w:t>
      </w:r>
      <w:r w:rsidRPr="00725C9A">
        <w:rPr>
          <w:rFonts w:ascii="Times New Roman" w:hAnsi="Times New Roman" w:cs="Times New Roman"/>
          <w:sz w:val="24"/>
          <w:szCs w:val="24"/>
          <w:lang w:val="fr-FR"/>
        </w:rPr>
        <w:t xml:space="preserve"> 5,37).</w:t>
      </w:r>
      <w:r w:rsidR="0004609C">
        <w:rPr>
          <w:rFonts w:ascii="Times New Roman" w:hAnsi="Times New Roman" w:cs="Times New Roman"/>
          <w:sz w:val="24"/>
          <w:szCs w:val="24"/>
          <w:lang w:val="fr-FR"/>
        </w:rPr>
        <w:t xml:space="preserve"> </w:t>
      </w:r>
      <w:r w:rsidRPr="00725C9A">
        <w:rPr>
          <w:rFonts w:ascii="Times New Roman" w:hAnsi="Times New Roman" w:cs="Times New Roman"/>
          <w:sz w:val="24"/>
          <w:szCs w:val="24"/>
          <w:lang w:val="fr-FR"/>
        </w:rPr>
        <w:t xml:space="preserve">Cette sainte simplicité rend aussi la confession courte: nous recommandons </w:t>
      </w:r>
      <w:r w:rsidR="00725C9A" w:rsidRPr="00725C9A">
        <w:rPr>
          <w:rFonts w:ascii="Times New Roman" w:hAnsi="Times New Roman" w:cs="Times New Roman"/>
          <w:sz w:val="24"/>
          <w:szCs w:val="24"/>
          <w:lang w:val="fr-FR"/>
        </w:rPr>
        <w:t xml:space="preserve">ceci </w:t>
      </w:r>
      <w:r w:rsidRPr="00725C9A">
        <w:rPr>
          <w:rFonts w:ascii="Times New Roman" w:hAnsi="Times New Roman" w:cs="Times New Roman"/>
          <w:sz w:val="24"/>
          <w:szCs w:val="24"/>
          <w:lang w:val="fr-FR"/>
        </w:rPr>
        <w:t xml:space="preserve">aux Filles du Divin Zèle. </w:t>
      </w:r>
      <w:r w:rsidR="00725C9A" w:rsidRPr="00725C9A">
        <w:rPr>
          <w:rFonts w:ascii="Times New Roman" w:hAnsi="Times New Roman" w:cs="Times New Roman"/>
          <w:sz w:val="24"/>
          <w:szCs w:val="24"/>
          <w:lang w:val="fr-FR"/>
        </w:rPr>
        <w:t>Elle</w:t>
      </w:r>
      <w:r w:rsidRPr="00725C9A">
        <w:rPr>
          <w:rFonts w:ascii="Times New Roman" w:hAnsi="Times New Roman" w:cs="Times New Roman"/>
          <w:sz w:val="24"/>
          <w:szCs w:val="24"/>
          <w:lang w:val="fr-FR"/>
        </w:rPr>
        <w:t>s doivent éviter le vice très vain de prolonger la confession au-delà de ce qui est nécessaire. Que chacun</w:t>
      </w:r>
      <w:r w:rsidR="00725C9A" w:rsidRPr="00725C9A">
        <w:rPr>
          <w:rFonts w:ascii="Times New Roman" w:hAnsi="Times New Roman" w:cs="Times New Roman"/>
          <w:sz w:val="24"/>
          <w:szCs w:val="24"/>
          <w:lang w:val="fr-FR"/>
        </w:rPr>
        <w:t>e</w:t>
      </w:r>
      <w:r w:rsidRPr="00725C9A">
        <w:rPr>
          <w:rFonts w:ascii="Times New Roman" w:hAnsi="Times New Roman" w:cs="Times New Roman"/>
          <w:sz w:val="24"/>
          <w:szCs w:val="24"/>
          <w:lang w:val="fr-FR"/>
        </w:rPr>
        <w:t xml:space="preserve"> garde à l'esprit ce que dit sainte Thérèse: «Soyons</w:t>
      </w:r>
      <w:r w:rsidR="00725C9A" w:rsidRPr="00725C9A">
        <w:rPr>
          <w:rFonts w:ascii="Times New Roman" w:hAnsi="Times New Roman" w:cs="Times New Roman"/>
          <w:sz w:val="24"/>
          <w:szCs w:val="24"/>
          <w:lang w:val="fr-FR"/>
        </w:rPr>
        <w:t xml:space="preserve"> beaucoup de temps</w:t>
      </w:r>
      <w:r w:rsidRPr="00725C9A">
        <w:rPr>
          <w:rFonts w:ascii="Times New Roman" w:hAnsi="Times New Roman" w:cs="Times New Roman"/>
          <w:sz w:val="24"/>
          <w:szCs w:val="24"/>
          <w:lang w:val="fr-FR"/>
        </w:rPr>
        <w:t xml:space="preserve"> au pied du Crucifix, et peu aux pieds du confesseur».</w:t>
      </w:r>
    </w:p>
    <w:p w14:paraId="68E0D598" w14:textId="42D28534" w:rsidR="00EE5397" w:rsidRPr="00A85654" w:rsidRDefault="00EE5397" w:rsidP="00EE5397">
      <w:pPr>
        <w:spacing w:after="0" w:line="240" w:lineRule="auto"/>
        <w:ind w:firstLine="567"/>
        <w:jc w:val="both"/>
        <w:rPr>
          <w:rFonts w:ascii="Times New Roman" w:hAnsi="Times New Roman" w:cs="Times New Roman"/>
          <w:sz w:val="24"/>
          <w:szCs w:val="24"/>
          <w:lang w:val="fr-FR"/>
        </w:rPr>
      </w:pPr>
      <w:r w:rsidRPr="00A85654">
        <w:rPr>
          <w:rFonts w:ascii="Times New Roman" w:hAnsi="Times New Roman" w:cs="Times New Roman"/>
          <w:sz w:val="24"/>
          <w:szCs w:val="24"/>
          <w:lang w:val="fr-FR"/>
        </w:rPr>
        <w:t>Avec tout cela, nous ne voulons pas dire qu'il ne peut y avoir de cas où réellement, soit de la part du pénitent, soit de la part du confesseur, le temps de la confession doit être prolongé. Tout est d'être sincère</w:t>
      </w:r>
      <w:r w:rsidR="00A85654" w:rsidRPr="00A85654">
        <w:rPr>
          <w:rFonts w:ascii="Times New Roman" w:hAnsi="Times New Roman" w:cs="Times New Roman"/>
          <w:sz w:val="24"/>
          <w:szCs w:val="24"/>
          <w:lang w:val="fr-FR"/>
        </w:rPr>
        <w:t>s</w:t>
      </w:r>
      <w:r w:rsidRPr="00A85654">
        <w:rPr>
          <w:rFonts w:ascii="Times New Roman" w:hAnsi="Times New Roman" w:cs="Times New Roman"/>
          <w:sz w:val="24"/>
          <w:szCs w:val="24"/>
          <w:lang w:val="fr-FR"/>
        </w:rPr>
        <w:t xml:space="preserve"> pour ne pas abuser de ce saint ministère en donnant libre cours à l'amour-propre et </w:t>
      </w:r>
      <w:r w:rsidR="00A85654" w:rsidRPr="00A85654">
        <w:rPr>
          <w:rFonts w:ascii="Times New Roman" w:hAnsi="Times New Roman" w:cs="Times New Roman"/>
          <w:sz w:val="24"/>
          <w:szCs w:val="24"/>
          <w:lang w:val="fr-FR"/>
        </w:rPr>
        <w:t>perdre l</w:t>
      </w:r>
      <w:r w:rsidRPr="00A85654">
        <w:rPr>
          <w:rFonts w:ascii="Times New Roman" w:hAnsi="Times New Roman" w:cs="Times New Roman"/>
          <w:sz w:val="24"/>
          <w:szCs w:val="24"/>
          <w:lang w:val="fr-FR"/>
        </w:rPr>
        <w:t>e temps et la sainte simplicité de l'esprit. C'est un ministère secret, qui ne peut être contrôlé que par Dieu; mais malheureusement, nous voyons les conséquences des abus. Ce</w:t>
      </w:r>
      <w:r w:rsidR="00A85654" w:rsidRPr="00A85654">
        <w:rPr>
          <w:rFonts w:ascii="Times New Roman" w:hAnsi="Times New Roman" w:cs="Times New Roman"/>
          <w:sz w:val="24"/>
          <w:szCs w:val="24"/>
          <w:lang w:val="fr-FR"/>
        </w:rPr>
        <w:t>lles</w:t>
      </w:r>
      <w:r w:rsidRPr="00A85654">
        <w:rPr>
          <w:rFonts w:ascii="Times New Roman" w:hAnsi="Times New Roman" w:cs="Times New Roman"/>
          <w:sz w:val="24"/>
          <w:szCs w:val="24"/>
          <w:lang w:val="fr-FR"/>
        </w:rPr>
        <w:t xml:space="preserve"> qui </w:t>
      </w:r>
      <w:r w:rsidR="00A85654" w:rsidRPr="00A85654">
        <w:rPr>
          <w:rFonts w:ascii="Times New Roman" w:hAnsi="Times New Roman" w:cs="Times New Roman"/>
          <w:sz w:val="24"/>
          <w:szCs w:val="24"/>
          <w:lang w:val="fr-FR"/>
        </w:rPr>
        <w:t xml:space="preserve">ont l’habitude de </w:t>
      </w:r>
      <w:r w:rsidRPr="00A85654">
        <w:rPr>
          <w:rFonts w:ascii="Times New Roman" w:hAnsi="Times New Roman" w:cs="Times New Roman"/>
          <w:sz w:val="24"/>
          <w:szCs w:val="24"/>
          <w:lang w:val="fr-FR"/>
        </w:rPr>
        <w:t>reste</w:t>
      </w:r>
      <w:r w:rsidR="00A85654" w:rsidRPr="00A85654">
        <w:rPr>
          <w:rFonts w:ascii="Times New Roman" w:hAnsi="Times New Roman" w:cs="Times New Roman"/>
          <w:sz w:val="24"/>
          <w:szCs w:val="24"/>
          <w:lang w:val="fr-FR"/>
        </w:rPr>
        <w:t>r beaucoup</w:t>
      </w:r>
      <w:r w:rsidRPr="00A85654">
        <w:rPr>
          <w:rFonts w:ascii="Times New Roman" w:hAnsi="Times New Roman" w:cs="Times New Roman"/>
          <w:sz w:val="24"/>
          <w:szCs w:val="24"/>
          <w:lang w:val="fr-FR"/>
        </w:rPr>
        <w:t xml:space="preserve"> dans le confessionnal sont pour la plupart les moins observa</w:t>
      </w:r>
      <w:r w:rsidR="00A85654" w:rsidRPr="00A85654">
        <w:rPr>
          <w:rFonts w:ascii="Times New Roman" w:hAnsi="Times New Roman" w:cs="Times New Roman"/>
          <w:sz w:val="24"/>
          <w:szCs w:val="24"/>
          <w:lang w:val="fr-FR"/>
        </w:rPr>
        <w:t>nte</w:t>
      </w:r>
      <w:r w:rsidRPr="00A85654">
        <w:rPr>
          <w:rFonts w:ascii="Times New Roman" w:hAnsi="Times New Roman" w:cs="Times New Roman"/>
          <w:sz w:val="24"/>
          <w:szCs w:val="24"/>
          <w:lang w:val="fr-FR"/>
        </w:rPr>
        <w:t>s, les moins sérieu</w:t>
      </w:r>
      <w:r w:rsidR="00A85654" w:rsidRPr="00A85654">
        <w:rPr>
          <w:rFonts w:ascii="Times New Roman" w:hAnsi="Times New Roman" w:cs="Times New Roman"/>
          <w:sz w:val="24"/>
          <w:szCs w:val="24"/>
          <w:lang w:val="fr-FR"/>
        </w:rPr>
        <w:t>ses</w:t>
      </w:r>
      <w:r w:rsidRPr="00A85654">
        <w:rPr>
          <w:rFonts w:ascii="Times New Roman" w:hAnsi="Times New Roman" w:cs="Times New Roman"/>
          <w:sz w:val="24"/>
          <w:szCs w:val="24"/>
          <w:lang w:val="fr-FR"/>
        </w:rPr>
        <w:t>; e</w:t>
      </w:r>
      <w:r w:rsidR="00A85654" w:rsidRPr="00A85654">
        <w:rPr>
          <w:rFonts w:ascii="Times New Roman" w:hAnsi="Times New Roman" w:cs="Times New Roman"/>
          <w:sz w:val="24"/>
          <w:szCs w:val="24"/>
          <w:lang w:val="fr-FR"/>
        </w:rPr>
        <w:t>lles</w:t>
      </w:r>
      <w:r w:rsidRPr="00A85654">
        <w:rPr>
          <w:rFonts w:ascii="Times New Roman" w:hAnsi="Times New Roman" w:cs="Times New Roman"/>
          <w:sz w:val="24"/>
          <w:szCs w:val="24"/>
          <w:lang w:val="fr-FR"/>
        </w:rPr>
        <w:t xml:space="preserve"> sont principalement des têtes légères, qui deviennent alors ennuyeuses dans de nombreux autres comportements et circonstances.</w:t>
      </w:r>
    </w:p>
    <w:p w14:paraId="146F18B0" w14:textId="55F69B5A" w:rsidR="00EE5397" w:rsidRPr="00EE5397" w:rsidRDefault="00EE5397" w:rsidP="00EE5397">
      <w:pPr>
        <w:spacing w:after="0" w:line="240" w:lineRule="auto"/>
        <w:ind w:firstLine="567"/>
        <w:jc w:val="both"/>
        <w:rPr>
          <w:rFonts w:ascii="Times New Roman" w:hAnsi="Times New Roman" w:cs="Times New Roman"/>
          <w:sz w:val="24"/>
          <w:szCs w:val="24"/>
          <w:lang w:val="fr-FR"/>
        </w:rPr>
      </w:pPr>
      <w:r w:rsidRPr="003A2A63">
        <w:rPr>
          <w:rFonts w:ascii="Times New Roman" w:hAnsi="Times New Roman" w:cs="Times New Roman"/>
          <w:sz w:val="24"/>
          <w:szCs w:val="24"/>
          <w:lang w:val="fr-FR"/>
        </w:rPr>
        <w:t xml:space="preserve">Cet important chapitre de </w:t>
      </w:r>
      <w:r w:rsidR="00F1084F" w:rsidRPr="003A2A63">
        <w:rPr>
          <w:rFonts w:ascii="Times New Roman" w:hAnsi="Times New Roman" w:cs="Times New Roman"/>
          <w:sz w:val="24"/>
          <w:szCs w:val="24"/>
          <w:lang w:val="fr-FR"/>
        </w:rPr>
        <w:t xml:space="preserve">la </w:t>
      </w:r>
      <w:r w:rsidRPr="003A2A63">
        <w:rPr>
          <w:rFonts w:ascii="Times New Roman" w:hAnsi="Times New Roman" w:cs="Times New Roman"/>
          <w:sz w:val="24"/>
          <w:szCs w:val="24"/>
          <w:lang w:val="fr-FR"/>
        </w:rPr>
        <w:t xml:space="preserve">simplicité concerne aussi la prudence avec laquelle toute Fille du Divin Zèle, qui est vraiment une fille affectueuse de son </w:t>
      </w:r>
      <w:r w:rsidR="00F1084F" w:rsidRPr="003A2A63">
        <w:rPr>
          <w:rFonts w:ascii="Times New Roman" w:hAnsi="Times New Roman" w:cs="Times New Roman"/>
          <w:sz w:val="24"/>
          <w:szCs w:val="24"/>
          <w:lang w:val="fr-FR"/>
        </w:rPr>
        <w:t>I</w:t>
      </w:r>
      <w:r w:rsidRPr="003A2A63">
        <w:rPr>
          <w:rFonts w:ascii="Times New Roman" w:hAnsi="Times New Roman" w:cs="Times New Roman"/>
          <w:sz w:val="24"/>
          <w:szCs w:val="24"/>
          <w:lang w:val="fr-FR"/>
        </w:rPr>
        <w:t xml:space="preserve">nstitution, de la </w:t>
      </w:r>
      <w:r w:rsidR="00F1084F" w:rsidRPr="003A2A63">
        <w:rPr>
          <w:rFonts w:ascii="Times New Roman" w:hAnsi="Times New Roman" w:cs="Times New Roman"/>
          <w:sz w:val="24"/>
          <w:szCs w:val="24"/>
          <w:lang w:val="fr-FR"/>
        </w:rPr>
        <w:t>M</w:t>
      </w:r>
      <w:r w:rsidRPr="003A2A63">
        <w:rPr>
          <w:rFonts w:ascii="Times New Roman" w:hAnsi="Times New Roman" w:cs="Times New Roman"/>
          <w:sz w:val="24"/>
          <w:szCs w:val="24"/>
          <w:lang w:val="fr-FR"/>
        </w:rPr>
        <w:t xml:space="preserve">aison où elle vit et de ses </w:t>
      </w:r>
      <w:r w:rsidR="00F1084F" w:rsidRPr="003A2A63">
        <w:rPr>
          <w:rFonts w:ascii="Times New Roman" w:hAnsi="Times New Roman" w:cs="Times New Roman"/>
          <w:sz w:val="24"/>
          <w:szCs w:val="24"/>
          <w:lang w:val="fr-FR"/>
        </w:rPr>
        <w:t>S</w:t>
      </w:r>
      <w:r w:rsidRPr="003A2A63">
        <w:rPr>
          <w:rFonts w:ascii="Times New Roman" w:hAnsi="Times New Roman" w:cs="Times New Roman"/>
          <w:sz w:val="24"/>
          <w:szCs w:val="24"/>
          <w:lang w:val="fr-FR"/>
        </w:rPr>
        <w:t xml:space="preserve">upérieurs bien-aimés, doit être prudente en </w:t>
      </w:r>
      <w:r w:rsidR="00F1084F" w:rsidRPr="003A2A63">
        <w:rPr>
          <w:rFonts w:ascii="Times New Roman" w:hAnsi="Times New Roman" w:cs="Times New Roman"/>
          <w:sz w:val="24"/>
          <w:szCs w:val="24"/>
          <w:lang w:val="fr-FR"/>
        </w:rPr>
        <w:t>se confess</w:t>
      </w:r>
      <w:r w:rsidRPr="003A2A63">
        <w:rPr>
          <w:rFonts w:ascii="Times New Roman" w:hAnsi="Times New Roman" w:cs="Times New Roman"/>
          <w:sz w:val="24"/>
          <w:szCs w:val="24"/>
          <w:lang w:val="fr-FR"/>
        </w:rPr>
        <w:t xml:space="preserve">ant de ne pas dire </w:t>
      </w:r>
      <w:r w:rsidR="00F1084F" w:rsidRPr="003A2A63">
        <w:rPr>
          <w:rFonts w:ascii="Times New Roman" w:hAnsi="Times New Roman" w:cs="Times New Roman"/>
          <w:sz w:val="24"/>
          <w:szCs w:val="24"/>
          <w:lang w:val="fr-FR"/>
        </w:rPr>
        <w:t>des choses qui</w:t>
      </w:r>
      <w:r w:rsidRPr="003A2A63">
        <w:rPr>
          <w:rFonts w:ascii="Times New Roman" w:hAnsi="Times New Roman" w:cs="Times New Roman"/>
          <w:sz w:val="24"/>
          <w:szCs w:val="24"/>
          <w:lang w:val="fr-FR"/>
        </w:rPr>
        <w:t xml:space="preserve"> pourrait </w:t>
      </w:r>
      <w:r w:rsidR="00F1084F" w:rsidRPr="003A2A63">
        <w:rPr>
          <w:rFonts w:ascii="Times New Roman" w:hAnsi="Times New Roman" w:cs="Times New Roman"/>
          <w:sz w:val="24"/>
          <w:szCs w:val="24"/>
          <w:lang w:val="fr-FR"/>
        </w:rPr>
        <w:t xml:space="preserve">directement </w:t>
      </w:r>
      <w:r w:rsidRPr="003A2A63">
        <w:rPr>
          <w:rFonts w:ascii="Times New Roman" w:hAnsi="Times New Roman" w:cs="Times New Roman"/>
          <w:sz w:val="24"/>
          <w:szCs w:val="24"/>
          <w:lang w:val="fr-FR"/>
        </w:rPr>
        <w:t xml:space="preserve">ou indirectement discréditer la communauté dans l'âme du confesseur, et le scandaliser </w:t>
      </w:r>
      <w:r w:rsidR="00F1084F" w:rsidRPr="003A2A63">
        <w:rPr>
          <w:rFonts w:ascii="Times New Roman" w:hAnsi="Times New Roman" w:cs="Times New Roman"/>
          <w:sz w:val="24"/>
          <w:szCs w:val="24"/>
          <w:lang w:val="fr-FR"/>
        </w:rPr>
        <w:t>à la charge</w:t>
      </w:r>
      <w:r w:rsidRPr="003A2A63">
        <w:rPr>
          <w:rFonts w:ascii="Times New Roman" w:hAnsi="Times New Roman" w:cs="Times New Roman"/>
          <w:sz w:val="24"/>
          <w:szCs w:val="24"/>
          <w:lang w:val="fr-FR"/>
        </w:rPr>
        <w:t xml:space="preserve"> de la communauté. Nous croyons </w:t>
      </w:r>
      <w:r w:rsidR="00F1084F" w:rsidRPr="003A2A63">
        <w:rPr>
          <w:rFonts w:ascii="Times New Roman" w:hAnsi="Times New Roman" w:cs="Times New Roman"/>
          <w:sz w:val="24"/>
          <w:szCs w:val="24"/>
          <w:lang w:val="fr-FR"/>
        </w:rPr>
        <w:t xml:space="preserve">que </w:t>
      </w:r>
      <w:r w:rsidRPr="003A2A63">
        <w:rPr>
          <w:rFonts w:ascii="Times New Roman" w:hAnsi="Times New Roman" w:cs="Times New Roman"/>
          <w:sz w:val="24"/>
          <w:szCs w:val="24"/>
          <w:lang w:val="fr-FR"/>
        </w:rPr>
        <w:t xml:space="preserve">ne sont pas de vraies filles </w:t>
      </w:r>
      <w:r w:rsidR="00F1084F" w:rsidRPr="003A2A63">
        <w:rPr>
          <w:rFonts w:ascii="Times New Roman" w:hAnsi="Times New Roman" w:cs="Times New Roman"/>
          <w:sz w:val="24"/>
          <w:szCs w:val="24"/>
          <w:lang w:val="fr-FR"/>
        </w:rPr>
        <w:t xml:space="preserve">de l’Institut celle </w:t>
      </w:r>
      <w:r w:rsidRPr="003A2A63">
        <w:rPr>
          <w:rFonts w:ascii="Times New Roman" w:hAnsi="Times New Roman" w:cs="Times New Roman"/>
          <w:sz w:val="24"/>
          <w:szCs w:val="24"/>
          <w:lang w:val="fr-FR"/>
        </w:rPr>
        <w:t>qui, pour se défouler avec le confesseur, l</w:t>
      </w:r>
      <w:r w:rsidR="00F1084F" w:rsidRPr="003A2A63">
        <w:rPr>
          <w:rFonts w:ascii="Times New Roman" w:hAnsi="Times New Roman" w:cs="Times New Roman"/>
          <w:sz w:val="24"/>
          <w:szCs w:val="24"/>
          <w:lang w:val="fr-FR"/>
        </w:rPr>
        <w:t>ui</w:t>
      </w:r>
      <w:r w:rsidRPr="003A2A63">
        <w:rPr>
          <w:rFonts w:ascii="Times New Roman" w:hAnsi="Times New Roman" w:cs="Times New Roman"/>
          <w:sz w:val="24"/>
          <w:szCs w:val="24"/>
          <w:lang w:val="fr-FR"/>
        </w:rPr>
        <w:t xml:space="preserve"> donnent à comprendre, selon leur amour-propre</w:t>
      </w:r>
      <w:r w:rsidR="00F1084F" w:rsidRPr="003A2A63">
        <w:rPr>
          <w:rFonts w:ascii="Times New Roman" w:hAnsi="Times New Roman" w:cs="Times New Roman"/>
          <w:sz w:val="24"/>
          <w:szCs w:val="24"/>
          <w:lang w:val="fr-FR"/>
        </w:rPr>
        <w:t>,</w:t>
      </w:r>
      <w:r w:rsidRPr="003A2A63">
        <w:rPr>
          <w:rFonts w:ascii="Times New Roman" w:hAnsi="Times New Roman" w:cs="Times New Roman"/>
          <w:sz w:val="24"/>
          <w:szCs w:val="24"/>
          <w:lang w:val="fr-FR"/>
        </w:rPr>
        <w:t xml:space="preserve"> de n</w:t>
      </w:r>
      <w:r w:rsidR="00F1084F" w:rsidRPr="003A2A63">
        <w:rPr>
          <w:rFonts w:ascii="Times New Roman" w:hAnsi="Times New Roman" w:cs="Times New Roman"/>
          <w:sz w:val="24"/>
          <w:szCs w:val="24"/>
          <w:lang w:val="fr-FR"/>
        </w:rPr>
        <w:t>’</w:t>
      </w:r>
      <w:r w:rsidRPr="003A2A63">
        <w:rPr>
          <w:rFonts w:ascii="Times New Roman" w:hAnsi="Times New Roman" w:cs="Times New Roman"/>
          <w:sz w:val="24"/>
          <w:szCs w:val="24"/>
          <w:lang w:val="fr-FR"/>
        </w:rPr>
        <w:t xml:space="preserve">être </w:t>
      </w:r>
      <w:r w:rsidR="00F1084F" w:rsidRPr="003A2A63">
        <w:rPr>
          <w:rFonts w:ascii="Times New Roman" w:hAnsi="Times New Roman" w:cs="Times New Roman"/>
          <w:sz w:val="24"/>
          <w:szCs w:val="24"/>
          <w:lang w:val="fr-FR"/>
        </w:rPr>
        <w:t xml:space="preserve">pas </w:t>
      </w:r>
      <w:r w:rsidRPr="003A2A63">
        <w:rPr>
          <w:rFonts w:ascii="Times New Roman" w:hAnsi="Times New Roman" w:cs="Times New Roman"/>
          <w:sz w:val="24"/>
          <w:szCs w:val="24"/>
          <w:lang w:val="fr-FR"/>
        </w:rPr>
        <w:lastRenderedPageBreak/>
        <w:t>traitées avec charité, d'être forcées de travailler au-dessus de leurs forces, de n</w:t>
      </w:r>
      <w:r w:rsidR="00F1084F" w:rsidRPr="003A2A63">
        <w:rPr>
          <w:rFonts w:ascii="Times New Roman" w:hAnsi="Times New Roman" w:cs="Times New Roman"/>
          <w:sz w:val="24"/>
          <w:szCs w:val="24"/>
          <w:lang w:val="fr-FR"/>
        </w:rPr>
        <w:t>’être</w:t>
      </w:r>
      <w:r w:rsidRPr="003A2A63">
        <w:rPr>
          <w:rFonts w:ascii="Times New Roman" w:hAnsi="Times New Roman" w:cs="Times New Roman"/>
          <w:sz w:val="24"/>
          <w:szCs w:val="24"/>
          <w:lang w:val="fr-FR"/>
        </w:rPr>
        <w:t xml:space="preserve"> pas </w:t>
      </w:r>
      <w:r w:rsidR="00394833">
        <w:rPr>
          <w:rFonts w:ascii="Times New Roman" w:hAnsi="Times New Roman" w:cs="Times New Roman"/>
          <w:sz w:val="24"/>
          <w:szCs w:val="24"/>
          <w:lang w:val="fr-FR"/>
        </w:rPr>
        <w:t>considéré</w:t>
      </w:r>
      <w:r w:rsidR="00394833" w:rsidRPr="003A2A63">
        <w:rPr>
          <w:rFonts w:ascii="Times New Roman" w:hAnsi="Times New Roman" w:cs="Times New Roman"/>
          <w:sz w:val="24"/>
          <w:szCs w:val="24"/>
          <w:lang w:val="fr-FR"/>
        </w:rPr>
        <w:t>es</w:t>
      </w:r>
      <w:r w:rsidRPr="003A2A63">
        <w:rPr>
          <w:rFonts w:ascii="Times New Roman" w:hAnsi="Times New Roman" w:cs="Times New Roman"/>
          <w:sz w:val="24"/>
          <w:szCs w:val="24"/>
          <w:lang w:val="fr-FR"/>
        </w:rPr>
        <w:t xml:space="preserve"> et </w:t>
      </w:r>
      <w:r w:rsidR="00F1084F" w:rsidRPr="003A2A63">
        <w:rPr>
          <w:rFonts w:ascii="Times New Roman" w:hAnsi="Times New Roman" w:cs="Times New Roman"/>
          <w:sz w:val="24"/>
          <w:szCs w:val="24"/>
          <w:lang w:val="fr-FR"/>
        </w:rPr>
        <w:t>soignées s’elles</w:t>
      </w:r>
      <w:r w:rsidRPr="003A2A63">
        <w:rPr>
          <w:rFonts w:ascii="Times New Roman" w:hAnsi="Times New Roman" w:cs="Times New Roman"/>
          <w:sz w:val="24"/>
          <w:szCs w:val="24"/>
          <w:lang w:val="fr-FR"/>
        </w:rPr>
        <w:t xml:space="preserve"> sont </w:t>
      </w:r>
      <w:r w:rsidR="00F1084F" w:rsidRPr="003A2A63">
        <w:rPr>
          <w:rFonts w:ascii="Times New Roman" w:hAnsi="Times New Roman" w:cs="Times New Roman"/>
          <w:sz w:val="24"/>
          <w:szCs w:val="24"/>
          <w:lang w:val="fr-FR"/>
        </w:rPr>
        <w:t>infirmes</w:t>
      </w:r>
      <w:r w:rsidRPr="003A2A63">
        <w:rPr>
          <w:rFonts w:ascii="Times New Roman" w:hAnsi="Times New Roman" w:cs="Times New Roman"/>
          <w:sz w:val="24"/>
          <w:szCs w:val="24"/>
          <w:lang w:val="fr-FR"/>
        </w:rPr>
        <w:t xml:space="preserve">. </w:t>
      </w:r>
      <w:r w:rsidR="00F1084F" w:rsidRPr="003A2A63">
        <w:rPr>
          <w:rFonts w:ascii="Times New Roman" w:hAnsi="Times New Roman" w:cs="Times New Roman"/>
          <w:sz w:val="24"/>
          <w:szCs w:val="24"/>
          <w:lang w:val="fr-FR"/>
        </w:rPr>
        <w:t>Elles</w:t>
      </w:r>
      <w:r w:rsidRPr="003A2A63">
        <w:rPr>
          <w:rFonts w:ascii="Times New Roman" w:hAnsi="Times New Roman" w:cs="Times New Roman"/>
          <w:sz w:val="24"/>
          <w:szCs w:val="24"/>
          <w:lang w:val="fr-FR"/>
        </w:rPr>
        <w:t xml:space="preserve"> ne sont pas de vraies filles, mais des </w:t>
      </w:r>
      <w:r w:rsidR="00F1084F" w:rsidRPr="003A2A63">
        <w:rPr>
          <w:rFonts w:ascii="Times New Roman" w:hAnsi="Times New Roman" w:cs="Times New Roman"/>
          <w:sz w:val="24"/>
          <w:szCs w:val="24"/>
          <w:lang w:val="fr-FR"/>
        </w:rPr>
        <w:t>étrangères</w:t>
      </w:r>
      <w:r w:rsidRPr="003A2A63">
        <w:rPr>
          <w:rFonts w:ascii="Times New Roman" w:hAnsi="Times New Roman" w:cs="Times New Roman"/>
          <w:sz w:val="24"/>
          <w:szCs w:val="24"/>
          <w:lang w:val="fr-FR"/>
        </w:rPr>
        <w:t>, qui causent ainsi de graves dommages et empêchent des vocations que le confesseur se sentira obligé d'empêcher dans certain</w:t>
      </w:r>
      <w:r w:rsidR="00F1084F" w:rsidRPr="003A2A63">
        <w:rPr>
          <w:rFonts w:ascii="Times New Roman" w:hAnsi="Times New Roman" w:cs="Times New Roman"/>
          <w:sz w:val="24"/>
          <w:szCs w:val="24"/>
          <w:lang w:val="fr-FR"/>
        </w:rPr>
        <w:t>e</w:t>
      </w:r>
      <w:r w:rsidRPr="003A2A63">
        <w:rPr>
          <w:rFonts w:ascii="Times New Roman" w:hAnsi="Times New Roman" w:cs="Times New Roman"/>
          <w:sz w:val="24"/>
          <w:szCs w:val="24"/>
          <w:lang w:val="fr-FR"/>
        </w:rPr>
        <w:t>s de ses pénitent</w:t>
      </w:r>
      <w:r w:rsidR="00F1084F" w:rsidRPr="003A2A63">
        <w:rPr>
          <w:rFonts w:ascii="Times New Roman" w:hAnsi="Times New Roman" w:cs="Times New Roman"/>
          <w:sz w:val="24"/>
          <w:szCs w:val="24"/>
          <w:lang w:val="fr-FR"/>
        </w:rPr>
        <w:t>e</w:t>
      </w:r>
      <w:r w:rsidRPr="003A2A63">
        <w:rPr>
          <w:rFonts w:ascii="Times New Roman" w:hAnsi="Times New Roman" w:cs="Times New Roman"/>
          <w:sz w:val="24"/>
          <w:szCs w:val="24"/>
          <w:lang w:val="fr-FR"/>
        </w:rPr>
        <w:t xml:space="preserve">s. Que le bon Jésus libère l'humble communauté des Filles du Divin Zèle de ces types! Ces âmes infidèles croient être sûres de ce qu'elles ont dit en confession au prêtre, parce que leurs </w:t>
      </w:r>
      <w:r w:rsidR="00F1084F" w:rsidRPr="003A2A63">
        <w:rPr>
          <w:rFonts w:ascii="Times New Roman" w:hAnsi="Times New Roman" w:cs="Times New Roman"/>
          <w:sz w:val="24"/>
          <w:szCs w:val="24"/>
          <w:lang w:val="fr-FR"/>
        </w:rPr>
        <w:t>S</w:t>
      </w:r>
      <w:r w:rsidRPr="003A2A63">
        <w:rPr>
          <w:rFonts w:ascii="Times New Roman" w:hAnsi="Times New Roman" w:cs="Times New Roman"/>
          <w:sz w:val="24"/>
          <w:szCs w:val="24"/>
          <w:lang w:val="fr-FR"/>
        </w:rPr>
        <w:t>upérieur</w:t>
      </w:r>
      <w:r w:rsidR="00F1084F" w:rsidRPr="003A2A63">
        <w:rPr>
          <w:rFonts w:ascii="Times New Roman" w:hAnsi="Times New Roman" w:cs="Times New Roman"/>
          <w:sz w:val="24"/>
          <w:szCs w:val="24"/>
          <w:lang w:val="fr-FR"/>
        </w:rPr>
        <w:t>e</w:t>
      </w:r>
      <w:r w:rsidRPr="003A2A63">
        <w:rPr>
          <w:rFonts w:ascii="Times New Roman" w:hAnsi="Times New Roman" w:cs="Times New Roman"/>
          <w:sz w:val="24"/>
          <w:szCs w:val="24"/>
          <w:lang w:val="fr-FR"/>
        </w:rPr>
        <w:t>s ne peuvent pas le savoir, et s'</w:t>
      </w:r>
      <w:r w:rsidR="00F1084F" w:rsidRPr="003A2A63">
        <w:rPr>
          <w:rFonts w:ascii="Times New Roman" w:hAnsi="Times New Roman" w:cs="Times New Roman"/>
          <w:sz w:val="24"/>
          <w:szCs w:val="24"/>
          <w:lang w:val="fr-FR"/>
        </w:rPr>
        <w:t>elle</w:t>
      </w:r>
      <w:r w:rsidRPr="003A2A63">
        <w:rPr>
          <w:rFonts w:ascii="Times New Roman" w:hAnsi="Times New Roman" w:cs="Times New Roman"/>
          <w:sz w:val="24"/>
          <w:szCs w:val="24"/>
          <w:lang w:val="fr-FR"/>
        </w:rPr>
        <w:t xml:space="preserve">s le savaient, </w:t>
      </w:r>
      <w:r w:rsidR="00F1084F" w:rsidRPr="003A2A63">
        <w:rPr>
          <w:rFonts w:ascii="Times New Roman" w:hAnsi="Times New Roman" w:cs="Times New Roman"/>
          <w:sz w:val="24"/>
          <w:szCs w:val="24"/>
          <w:lang w:val="fr-FR"/>
        </w:rPr>
        <w:t>elle</w:t>
      </w:r>
      <w:r w:rsidRPr="003A2A63">
        <w:rPr>
          <w:rFonts w:ascii="Times New Roman" w:hAnsi="Times New Roman" w:cs="Times New Roman"/>
          <w:sz w:val="24"/>
          <w:szCs w:val="24"/>
          <w:lang w:val="fr-FR"/>
        </w:rPr>
        <w:t>s pourraient facilement le nier et se justifier. Mais ces filles infidèles (s'il y en avait!)</w:t>
      </w:r>
      <w:r w:rsidR="003A2A63">
        <w:rPr>
          <w:rFonts w:ascii="Times New Roman" w:hAnsi="Times New Roman" w:cs="Times New Roman"/>
          <w:sz w:val="24"/>
          <w:szCs w:val="24"/>
          <w:lang w:val="fr-FR"/>
        </w:rPr>
        <w:t xml:space="preserve"> doivent penser</w:t>
      </w:r>
      <w:r w:rsidRPr="003A2A63">
        <w:rPr>
          <w:rFonts w:ascii="Times New Roman" w:hAnsi="Times New Roman" w:cs="Times New Roman"/>
          <w:sz w:val="24"/>
          <w:szCs w:val="24"/>
          <w:lang w:val="fr-FR"/>
        </w:rPr>
        <w:t xml:space="preserve"> </w:t>
      </w:r>
      <w:r w:rsidR="00F1084F" w:rsidRPr="003A2A63">
        <w:rPr>
          <w:rFonts w:ascii="Times New Roman" w:hAnsi="Times New Roman" w:cs="Times New Roman"/>
          <w:sz w:val="24"/>
          <w:szCs w:val="24"/>
          <w:lang w:val="fr-FR"/>
        </w:rPr>
        <w:t>q</w:t>
      </w:r>
      <w:r w:rsidRPr="003A2A63">
        <w:rPr>
          <w:rFonts w:ascii="Times New Roman" w:hAnsi="Times New Roman" w:cs="Times New Roman"/>
          <w:sz w:val="24"/>
          <w:szCs w:val="24"/>
          <w:lang w:val="fr-FR"/>
        </w:rPr>
        <w:t xml:space="preserve">ue Dieu </w:t>
      </w:r>
      <w:r w:rsidR="00F1084F" w:rsidRPr="003A2A63">
        <w:rPr>
          <w:rFonts w:ascii="Times New Roman" w:hAnsi="Times New Roman" w:cs="Times New Roman"/>
          <w:sz w:val="24"/>
          <w:szCs w:val="24"/>
          <w:lang w:val="fr-FR"/>
        </w:rPr>
        <w:t>connait</w:t>
      </w:r>
      <w:r w:rsidRPr="003A2A63">
        <w:rPr>
          <w:rFonts w:ascii="Times New Roman" w:hAnsi="Times New Roman" w:cs="Times New Roman"/>
          <w:sz w:val="24"/>
          <w:szCs w:val="24"/>
          <w:lang w:val="fr-FR"/>
        </w:rPr>
        <w:t xml:space="preserve"> tout, </w:t>
      </w:r>
      <w:r w:rsidR="00F1084F" w:rsidRPr="003A2A63">
        <w:rPr>
          <w:rFonts w:ascii="Times New Roman" w:hAnsi="Times New Roman" w:cs="Times New Roman"/>
          <w:sz w:val="24"/>
          <w:szCs w:val="24"/>
          <w:lang w:val="fr-FR"/>
        </w:rPr>
        <w:t xml:space="preserve">Il </w:t>
      </w:r>
      <w:r w:rsidRPr="003A2A63">
        <w:rPr>
          <w:rFonts w:ascii="Times New Roman" w:hAnsi="Times New Roman" w:cs="Times New Roman"/>
          <w:sz w:val="24"/>
          <w:szCs w:val="24"/>
          <w:lang w:val="fr-FR"/>
        </w:rPr>
        <w:t>saura les punir et saura défendre la communauté de leurs accusations.</w:t>
      </w:r>
    </w:p>
    <w:p w14:paraId="0512E412" w14:textId="5A143B2A" w:rsidR="00EE5397" w:rsidRPr="00EE5397" w:rsidRDefault="00EE5397" w:rsidP="00EE5397">
      <w:pPr>
        <w:spacing w:after="0" w:line="240" w:lineRule="auto"/>
        <w:ind w:firstLine="567"/>
        <w:jc w:val="both"/>
        <w:rPr>
          <w:rFonts w:ascii="Times New Roman" w:hAnsi="Times New Roman" w:cs="Times New Roman"/>
          <w:sz w:val="24"/>
          <w:szCs w:val="24"/>
          <w:lang w:val="fr-FR"/>
        </w:rPr>
      </w:pPr>
      <w:r w:rsidRPr="003A2821">
        <w:rPr>
          <w:rFonts w:ascii="Times New Roman" w:hAnsi="Times New Roman" w:cs="Times New Roman"/>
          <w:i/>
          <w:iCs/>
          <w:sz w:val="24"/>
          <w:szCs w:val="24"/>
          <w:lang w:val="fr-FR"/>
        </w:rPr>
        <w:t>Co</w:t>
      </w:r>
      <w:r w:rsidR="00394833">
        <w:rPr>
          <w:rFonts w:ascii="Times New Roman" w:hAnsi="Times New Roman" w:cs="Times New Roman"/>
          <w:i/>
          <w:iCs/>
          <w:sz w:val="24"/>
          <w:szCs w:val="24"/>
          <w:lang w:val="fr-FR"/>
        </w:rPr>
        <w:t>ntrite</w:t>
      </w:r>
      <w:r w:rsidRPr="00EE5397">
        <w:rPr>
          <w:rFonts w:ascii="Times New Roman" w:hAnsi="Times New Roman" w:cs="Times New Roman"/>
          <w:sz w:val="24"/>
          <w:szCs w:val="24"/>
          <w:lang w:val="fr-FR"/>
        </w:rPr>
        <w:t xml:space="preserve">: </w:t>
      </w:r>
      <w:r w:rsidR="003A2821">
        <w:rPr>
          <w:rFonts w:ascii="Times New Roman" w:hAnsi="Times New Roman" w:cs="Times New Roman"/>
          <w:sz w:val="24"/>
          <w:szCs w:val="24"/>
          <w:lang w:val="fr-FR"/>
        </w:rPr>
        <w:t xml:space="preserve">la </w:t>
      </w:r>
      <w:r w:rsidR="00394833">
        <w:rPr>
          <w:rFonts w:ascii="Times New Roman" w:hAnsi="Times New Roman" w:cs="Times New Roman"/>
          <w:sz w:val="24"/>
          <w:szCs w:val="24"/>
          <w:lang w:val="fr-FR"/>
        </w:rPr>
        <w:t>c</w:t>
      </w:r>
      <w:r w:rsidR="00394833" w:rsidRPr="00EE5397">
        <w:rPr>
          <w:rFonts w:ascii="Times New Roman" w:hAnsi="Times New Roman" w:cs="Times New Roman"/>
          <w:sz w:val="24"/>
          <w:szCs w:val="24"/>
          <w:lang w:val="fr-FR"/>
        </w:rPr>
        <w:t>o</w:t>
      </w:r>
      <w:r w:rsidR="00394833">
        <w:rPr>
          <w:rFonts w:ascii="Times New Roman" w:hAnsi="Times New Roman" w:cs="Times New Roman"/>
          <w:sz w:val="24"/>
          <w:szCs w:val="24"/>
          <w:lang w:val="fr-FR"/>
        </w:rPr>
        <w:t>ntri</w:t>
      </w:r>
      <w:r w:rsidR="00394833" w:rsidRPr="00EE5397">
        <w:rPr>
          <w:rFonts w:ascii="Times New Roman" w:hAnsi="Times New Roman" w:cs="Times New Roman"/>
          <w:sz w:val="24"/>
          <w:szCs w:val="24"/>
          <w:lang w:val="fr-FR"/>
        </w:rPr>
        <w:t>tion</w:t>
      </w:r>
      <w:r w:rsidRPr="00EE5397">
        <w:rPr>
          <w:rFonts w:ascii="Times New Roman" w:hAnsi="Times New Roman" w:cs="Times New Roman"/>
          <w:sz w:val="24"/>
          <w:szCs w:val="24"/>
          <w:lang w:val="fr-FR"/>
        </w:rPr>
        <w:t xml:space="preserve"> signifie qu'une personne en s'accusant ne s'exprime pas indifféremment, </w:t>
      </w:r>
      <w:r w:rsidR="00394833" w:rsidRPr="00394833">
        <w:rPr>
          <w:rFonts w:ascii="Times New Roman" w:hAnsi="Times New Roman" w:cs="Times New Roman"/>
          <w:sz w:val="24"/>
          <w:szCs w:val="24"/>
          <w:lang w:val="fr-FR"/>
        </w:rPr>
        <w:t>comme s'</w:t>
      </w:r>
      <w:r w:rsidR="00394833">
        <w:rPr>
          <w:rFonts w:ascii="Times New Roman" w:hAnsi="Times New Roman" w:cs="Times New Roman"/>
          <w:sz w:val="24"/>
          <w:szCs w:val="24"/>
          <w:lang w:val="fr-FR"/>
        </w:rPr>
        <w:t>on</w:t>
      </w:r>
      <w:r w:rsidR="00394833" w:rsidRPr="00394833">
        <w:rPr>
          <w:rFonts w:ascii="Times New Roman" w:hAnsi="Times New Roman" w:cs="Times New Roman"/>
          <w:sz w:val="24"/>
          <w:szCs w:val="24"/>
          <w:lang w:val="fr-FR"/>
        </w:rPr>
        <w:t xml:space="preserve"> faisait un conte</w:t>
      </w:r>
      <w:r w:rsidRPr="00EE5397">
        <w:rPr>
          <w:rFonts w:ascii="Times New Roman" w:hAnsi="Times New Roman" w:cs="Times New Roman"/>
          <w:sz w:val="24"/>
          <w:szCs w:val="24"/>
          <w:lang w:val="fr-FR"/>
        </w:rPr>
        <w:t>. Mais dans l'accusation de nos péchés, le ton de la voix elle-même doit exprimer la compassion interne, la douleur interne de l'âme et sa propre humiliation.</w:t>
      </w:r>
    </w:p>
    <w:p w14:paraId="40C428A2" w14:textId="09D6B61C" w:rsidR="00EE5397" w:rsidRPr="00915736" w:rsidRDefault="00EE5397" w:rsidP="00EE5397">
      <w:pPr>
        <w:spacing w:after="0" w:line="240" w:lineRule="auto"/>
        <w:ind w:firstLine="567"/>
        <w:jc w:val="both"/>
        <w:rPr>
          <w:rFonts w:ascii="Times New Roman" w:hAnsi="Times New Roman" w:cs="Times New Roman"/>
          <w:sz w:val="24"/>
          <w:szCs w:val="24"/>
          <w:lang w:val="fr-FR"/>
        </w:rPr>
      </w:pPr>
      <w:r w:rsidRPr="00915736">
        <w:rPr>
          <w:rFonts w:ascii="Times New Roman" w:hAnsi="Times New Roman" w:cs="Times New Roman"/>
          <w:i/>
          <w:iCs/>
          <w:sz w:val="24"/>
          <w:szCs w:val="24"/>
          <w:lang w:val="fr-FR"/>
        </w:rPr>
        <w:t>Douloureu</w:t>
      </w:r>
      <w:r w:rsidR="003A2821" w:rsidRPr="00915736">
        <w:rPr>
          <w:rFonts w:ascii="Times New Roman" w:hAnsi="Times New Roman" w:cs="Times New Roman"/>
          <w:i/>
          <w:iCs/>
          <w:sz w:val="24"/>
          <w:szCs w:val="24"/>
          <w:lang w:val="fr-FR"/>
        </w:rPr>
        <w:t>se</w:t>
      </w:r>
      <w:r w:rsidRPr="00915736">
        <w:rPr>
          <w:rFonts w:ascii="Times New Roman" w:hAnsi="Times New Roman" w:cs="Times New Roman"/>
          <w:sz w:val="24"/>
          <w:szCs w:val="24"/>
          <w:lang w:val="fr-FR"/>
        </w:rPr>
        <w:t xml:space="preserve">: Il s'agit de la repentance et de la résolution formée dans l'examen de conscience, et qui doit accompagner l'accusation, qui doit ensuite être répétée avant de recevoir la sainte absolution, selon la formule de l'acte de contrition. Cette formule doit être répétée avec une profonde humilité, </w:t>
      </w:r>
      <w:r w:rsidR="00915736" w:rsidRPr="00915736">
        <w:rPr>
          <w:rFonts w:ascii="Times New Roman" w:hAnsi="Times New Roman" w:cs="Times New Roman"/>
          <w:sz w:val="24"/>
          <w:szCs w:val="24"/>
          <w:lang w:val="fr-FR"/>
        </w:rPr>
        <w:t>componction</w:t>
      </w:r>
      <w:r w:rsidRPr="00915736">
        <w:rPr>
          <w:rFonts w:ascii="Times New Roman" w:hAnsi="Times New Roman" w:cs="Times New Roman"/>
          <w:sz w:val="24"/>
          <w:szCs w:val="24"/>
          <w:lang w:val="fr-FR"/>
        </w:rPr>
        <w:t xml:space="preserve"> et repentir, et dans l'acte de répéter la résolution, l</w:t>
      </w:r>
      <w:r w:rsidR="00915736" w:rsidRPr="00915736">
        <w:rPr>
          <w:rFonts w:ascii="Times New Roman" w:hAnsi="Times New Roman" w:cs="Times New Roman"/>
          <w:sz w:val="24"/>
          <w:szCs w:val="24"/>
          <w:lang w:val="fr-FR"/>
        </w:rPr>
        <w:t>a</w:t>
      </w:r>
      <w:r w:rsidRPr="00915736">
        <w:rPr>
          <w:rFonts w:ascii="Times New Roman" w:hAnsi="Times New Roman" w:cs="Times New Roman"/>
          <w:sz w:val="24"/>
          <w:szCs w:val="24"/>
          <w:lang w:val="fr-FR"/>
        </w:rPr>
        <w:t xml:space="preserve"> pénitent</w:t>
      </w:r>
      <w:r w:rsidR="00915736" w:rsidRPr="00915736">
        <w:rPr>
          <w:rFonts w:ascii="Times New Roman" w:hAnsi="Times New Roman" w:cs="Times New Roman"/>
          <w:sz w:val="24"/>
          <w:szCs w:val="24"/>
          <w:lang w:val="fr-FR"/>
        </w:rPr>
        <w:t>e</w:t>
      </w:r>
      <w:r w:rsidRPr="00915736">
        <w:rPr>
          <w:rFonts w:ascii="Times New Roman" w:hAnsi="Times New Roman" w:cs="Times New Roman"/>
          <w:sz w:val="24"/>
          <w:szCs w:val="24"/>
          <w:lang w:val="fr-FR"/>
        </w:rPr>
        <w:t xml:space="preserve"> </w:t>
      </w:r>
      <w:r w:rsidR="00915736" w:rsidRPr="00915736">
        <w:rPr>
          <w:rFonts w:ascii="Times New Roman" w:hAnsi="Times New Roman" w:cs="Times New Roman"/>
          <w:sz w:val="24"/>
          <w:szCs w:val="24"/>
          <w:lang w:val="fr-FR"/>
        </w:rPr>
        <w:t xml:space="preserve">doit </w:t>
      </w:r>
      <w:r w:rsidRPr="00915736">
        <w:rPr>
          <w:rFonts w:ascii="Times New Roman" w:hAnsi="Times New Roman" w:cs="Times New Roman"/>
          <w:sz w:val="24"/>
          <w:szCs w:val="24"/>
          <w:lang w:val="fr-FR"/>
        </w:rPr>
        <w:t>accompagner une résolution interne de ne pas commettre à tout prix les péchés commis.</w:t>
      </w:r>
    </w:p>
    <w:p w14:paraId="66F9A335" w14:textId="77777777" w:rsidR="00742219" w:rsidRPr="00394833" w:rsidRDefault="00742219" w:rsidP="00EE5397">
      <w:pPr>
        <w:spacing w:after="0" w:line="240" w:lineRule="auto"/>
        <w:ind w:firstLine="567"/>
        <w:jc w:val="both"/>
        <w:rPr>
          <w:rFonts w:ascii="Times New Roman" w:hAnsi="Times New Roman" w:cs="Times New Roman"/>
          <w:sz w:val="8"/>
          <w:szCs w:val="8"/>
          <w:highlight w:val="yellow"/>
          <w:lang w:val="fr-FR"/>
        </w:rPr>
      </w:pPr>
    </w:p>
    <w:p w14:paraId="40579B21" w14:textId="0F98D0D6" w:rsidR="00EE5397" w:rsidRPr="00882C89" w:rsidRDefault="00EE5397" w:rsidP="003A2821">
      <w:pPr>
        <w:spacing w:after="0" w:line="240" w:lineRule="auto"/>
        <w:ind w:firstLine="567"/>
        <w:jc w:val="both"/>
        <w:rPr>
          <w:rFonts w:ascii="Times New Roman" w:hAnsi="Times New Roman" w:cs="Times New Roman"/>
          <w:sz w:val="24"/>
          <w:szCs w:val="24"/>
          <w:lang w:val="fr-FR"/>
        </w:rPr>
      </w:pPr>
      <w:r w:rsidRPr="00882C89">
        <w:rPr>
          <w:rFonts w:ascii="Times New Roman" w:hAnsi="Times New Roman" w:cs="Times New Roman"/>
          <w:i/>
          <w:iCs/>
          <w:sz w:val="24"/>
          <w:szCs w:val="24"/>
          <w:lang w:val="fr-FR"/>
        </w:rPr>
        <w:t xml:space="preserve">5) Pénitence </w:t>
      </w:r>
      <w:r w:rsidRPr="00882C89">
        <w:rPr>
          <w:rFonts w:ascii="Times New Roman" w:hAnsi="Times New Roman" w:cs="Times New Roman"/>
          <w:sz w:val="24"/>
          <w:szCs w:val="24"/>
          <w:lang w:val="fr-FR"/>
        </w:rPr>
        <w:t>ou</w:t>
      </w:r>
      <w:r w:rsidRPr="00882C89">
        <w:rPr>
          <w:rFonts w:ascii="Times New Roman" w:hAnsi="Times New Roman" w:cs="Times New Roman"/>
          <w:i/>
          <w:iCs/>
          <w:sz w:val="24"/>
          <w:szCs w:val="24"/>
          <w:lang w:val="fr-FR"/>
        </w:rPr>
        <w:t xml:space="preserve"> satisfaction</w:t>
      </w:r>
      <w:r w:rsidRPr="00882C89">
        <w:rPr>
          <w:rFonts w:ascii="Times New Roman" w:hAnsi="Times New Roman" w:cs="Times New Roman"/>
          <w:sz w:val="24"/>
          <w:szCs w:val="24"/>
          <w:lang w:val="fr-FR"/>
        </w:rPr>
        <w:t xml:space="preserve">. Une fois l'accusation de ses propres péchés entièrement terminée, la pénitente déclarera qu'elle n'a rien d'autre à dire et conclura en disant: </w:t>
      </w:r>
      <w:r w:rsidR="00633850" w:rsidRPr="00882C89">
        <w:rPr>
          <w:rFonts w:ascii="Times New Roman" w:hAnsi="Times New Roman" w:cs="Times New Roman"/>
          <w:sz w:val="24"/>
          <w:szCs w:val="24"/>
          <w:lang w:val="fr-FR"/>
        </w:rPr>
        <w:t>«</w:t>
      </w:r>
      <w:r w:rsidRPr="00882C89">
        <w:rPr>
          <w:rFonts w:ascii="Times New Roman" w:hAnsi="Times New Roman" w:cs="Times New Roman"/>
          <w:sz w:val="24"/>
          <w:szCs w:val="24"/>
          <w:lang w:val="fr-FR"/>
        </w:rPr>
        <w:t>Père, pardonne</w:t>
      </w:r>
      <w:r w:rsidR="00915736" w:rsidRPr="00882C89">
        <w:rPr>
          <w:rFonts w:ascii="Times New Roman" w:hAnsi="Times New Roman" w:cs="Times New Roman"/>
          <w:sz w:val="24"/>
          <w:szCs w:val="24"/>
          <w:lang w:val="fr-FR"/>
        </w:rPr>
        <w:t>z</w:t>
      </w:r>
      <w:r w:rsidRPr="00882C89">
        <w:rPr>
          <w:rFonts w:ascii="Times New Roman" w:hAnsi="Times New Roman" w:cs="Times New Roman"/>
          <w:sz w:val="24"/>
          <w:szCs w:val="24"/>
          <w:lang w:val="fr-FR"/>
        </w:rPr>
        <w:t xml:space="preserve">-moi et </w:t>
      </w:r>
      <w:r w:rsidR="00915736" w:rsidRPr="00882C89">
        <w:rPr>
          <w:rFonts w:ascii="Times New Roman" w:hAnsi="Times New Roman" w:cs="Times New Roman"/>
          <w:sz w:val="24"/>
          <w:szCs w:val="24"/>
          <w:lang w:val="fr-FR"/>
        </w:rPr>
        <w:t>donnez</w:t>
      </w:r>
      <w:r w:rsidRPr="00882C89">
        <w:rPr>
          <w:rFonts w:ascii="Times New Roman" w:hAnsi="Times New Roman" w:cs="Times New Roman"/>
          <w:sz w:val="24"/>
          <w:szCs w:val="24"/>
          <w:lang w:val="fr-FR"/>
        </w:rPr>
        <w:t>-moi</w:t>
      </w:r>
      <w:r w:rsidR="00915736" w:rsidRPr="00882C89">
        <w:rPr>
          <w:rFonts w:ascii="Times New Roman" w:hAnsi="Times New Roman" w:cs="Times New Roman"/>
          <w:sz w:val="24"/>
          <w:szCs w:val="24"/>
          <w:lang w:val="fr-FR"/>
        </w:rPr>
        <w:t xml:space="preserve"> la</w:t>
      </w:r>
      <w:r w:rsidRPr="00882C89">
        <w:rPr>
          <w:rFonts w:ascii="Times New Roman" w:hAnsi="Times New Roman" w:cs="Times New Roman"/>
          <w:sz w:val="24"/>
          <w:szCs w:val="24"/>
          <w:lang w:val="fr-FR"/>
        </w:rPr>
        <w:t xml:space="preserve"> pénitence</w:t>
      </w:r>
      <w:r w:rsidR="00633850" w:rsidRPr="00882C89">
        <w:rPr>
          <w:rFonts w:ascii="Times New Roman" w:hAnsi="Times New Roman" w:cs="Times New Roman"/>
          <w:sz w:val="24"/>
          <w:szCs w:val="24"/>
          <w:lang w:val="fr-FR"/>
        </w:rPr>
        <w:t>»</w:t>
      </w:r>
      <w:r w:rsidRPr="00882C89">
        <w:rPr>
          <w:rFonts w:ascii="Times New Roman" w:hAnsi="Times New Roman" w:cs="Times New Roman"/>
          <w:sz w:val="24"/>
          <w:szCs w:val="24"/>
          <w:lang w:val="fr-FR"/>
        </w:rPr>
        <w:t xml:space="preserve">; et l'acceptera humblement. Retirée du confessionnal avec </w:t>
      </w:r>
      <w:r w:rsidR="00915736" w:rsidRPr="00882C89">
        <w:rPr>
          <w:rFonts w:ascii="Times New Roman" w:hAnsi="Times New Roman" w:cs="Times New Roman"/>
          <w:sz w:val="24"/>
          <w:szCs w:val="24"/>
          <w:lang w:val="fr-FR"/>
        </w:rPr>
        <w:t>l’</w:t>
      </w:r>
      <w:r w:rsidRPr="00882C89">
        <w:rPr>
          <w:rFonts w:ascii="Times New Roman" w:hAnsi="Times New Roman" w:cs="Times New Roman"/>
          <w:sz w:val="24"/>
          <w:szCs w:val="24"/>
          <w:lang w:val="fr-FR"/>
        </w:rPr>
        <w:t xml:space="preserve">aspect </w:t>
      </w:r>
      <w:r w:rsidR="00915736" w:rsidRPr="00882C89">
        <w:rPr>
          <w:rFonts w:ascii="Times New Roman" w:hAnsi="Times New Roman" w:cs="Times New Roman"/>
          <w:sz w:val="24"/>
          <w:szCs w:val="24"/>
          <w:lang w:val="fr-FR"/>
        </w:rPr>
        <w:t>contrit</w:t>
      </w:r>
      <w:r w:rsidRPr="00882C89">
        <w:rPr>
          <w:rFonts w:ascii="Times New Roman" w:hAnsi="Times New Roman" w:cs="Times New Roman"/>
          <w:sz w:val="24"/>
          <w:szCs w:val="24"/>
          <w:lang w:val="fr-FR"/>
        </w:rPr>
        <w:t xml:space="preserve"> et modeste avec lequel elle s'était approchée, à genoux</w:t>
      </w:r>
      <w:r w:rsidR="00882C89" w:rsidRPr="00882C89">
        <w:rPr>
          <w:rFonts w:ascii="Times New Roman" w:hAnsi="Times New Roman" w:cs="Times New Roman"/>
          <w:sz w:val="24"/>
          <w:szCs w:val="24"/>
          <w:lang w:val="fr-FR"/>
        </w:rPr>
        <w:t xml:space="preserve"> et toujours à la place qui lui appartient</w:t>
      </w:r>
      <w:r w:rsidRPr="00882C89">
        <w:rPr>
          <w:rFonts w:ascii="Times New Roman" w:hAnsi="Times New Roman" w:cs="Times New Roman"/>
          <w:sz w:val="24"/>
          <w:szCs w:val="24"/>
          <w:lang w:val="fr-FR"/>
        </w:rPr>
        <w:t xml:space="preserve">, elle fera </w:t>
      </w:r>
      <w:r w:rsidR="00915736" w:rsidRPr="00882C89">
        <w:rPr>
          <w:rFonts w:ascii="Times New Roman" w:hAnsi="Times New Roman" w:cs="Times New Roman"/>
          <w:sz w:val="24"/>
          <w:szCs w:val="24"/>
          <w:lang w:val="fr-FR"/>
        </w:rPr>
        <w:t xml:space="preserve">la </w:t>
      </w:r>
      <w:r w:rsidRPr="00882C89">
        <w:rPr>
          <w:rFonts w:ascii="Times New Roman" w:hAnsi="Times New Roman" w:cs="Times New Roman"/>
          <w:sz w:val="24"/>
          <w:szCs w:val="24"/>
          <w:lang w:val="fr-FR"/>
        </w:rPr>
        <w:t>pénitence et quelques minutes de remerciements pour la grande grâce du pardon divin et pour toutes les grâces avec l</w:t>
      </w:r>
      <w:r w:rsidR="00882C89" w:rsidRPr="00882C89">
        <w:rPr>
          <w:rFonts w:ascii="Times New Roman" w:hAnsi="Times New Roman" w:cs="Times New Roman"/>
          <w:sz w:val="24"/>
          <w:szCs w:val="24"/>
          <w:lang w:val="fr-FR"/>
        </w:rPr>
        <w:t>es</w:t>
      </w:r>
      <w:r w:rsidRPr="00882C89">
        <w:rPr>
          <w:rFonts w:ascii="Times New Roman" w:hAnsi="Times New Roman" w:cs="Times New Roman"/>
          <w:sz w:val="24"/>
          <w:szCs w:val="24"/>
          <w:lang w:val="fr-FR"/>
        </w:rPr>
        <w:t>quelle</w:t>
      </w:r>
      <w:r w:rsidR="00882C89" w:rsidRPr="00882C89">
        <w:rPr>
          <w:rFonts w:ascii="Times New Roman" w:hAnsi="Times New Roman" w:cs="Times New Roman"/>
          <w:sz w:val="24"/>
          <w:szCs w:val="24"/>
          <w:lang w:val="fr-FR"/>
        </w:rPr>
        <w:t>s</w:t>
      </w:r>
      <w:r w:rsidRPr="00882C89">
        <w:rPr>
          <w:rFonts w:ascii="Times New Roman" w:hAnsi="Times New Roman" w:cs="Times New Roman"/>
          <w:sz w:val="24"/>
          <w:szCs w:val="24"/>
          <w:lang w:val="fr-FR"/>
        </w:rPr>
        <w:t xml:space="preserve"> la bonté divine l'aida à recevoir ce grand sacrement.</w:t>
      </w:r>
    </w:p>
    <w:p w14:paraId="70482F5D" w14:textId="77777777" w:rsidR="003A2821" w:rsidRPr="00394833" w:rsidRDefault="003A2821" w:rsidP="003A2821">
      <w:pPr>
        <w:spacing w:after="0" w:line="240" w:lineRule="auto"/>
        <w:ind w:firstLine="567"/>
        <w:jc w:val="both"/>
        <w:rPr>
          <w:rFonts w:ascii="Times New Roman" w:hAnsi="Times New Roman" w:cs="Times New Roman"/>
          <w:sz w:val="6"/>
          <w:szCs w:val="6"/>
          <w:highlight w:val="yellow"/>
          <w:lang w:val="fr-FR"/>
        </w:rPr>
      </w:pPr>
    </w:p>
    <w:p w14:paraId="5A367A97" w14:textId="77777777" w:rsidR="001637BE" w:rsidRPr="001B704C" w:rsidRDefault="001637BE" w:rsidP="001637BE">
      <w:pPr>
        <w:spacing w:after="0" w:line="240" w:lineRule="auto"/>
        <w:ind w:firstLine="567"/>
        <w:jc w:val="both"/>
        <w:rPr>
          <w:rFonts w:ascii="Times New Roman" w:hAnsi="Times New Roman" w:cs="Times New Roman"/>
          <w:sz w:val="24"/>
          <w:szCs w:val="24"/>
          <w:lang w:val="fr-FR"/>
        </w:rPr>
      </w:pPr>
      <w:r w:rsidRPr="001B704C">
        <w:rPr>
          <w:rFonts w:ascii="Times New Roman" w:hAnsi="Times New Roman" w:cs="Times New Roman"/>
          <w:i/>
          <w:iCs/>
          <w:sz w:val="24"/>
          <w:szCs w:val="24"/>
          <w:lang w:val="fr-FR"/>
        </w:rPr>
        <w:t>Avertissement</w:t>
      </w:r>
      <w:r w:rsidRPr="001B704C">
        <w:rPr>
          <w:rFonts w:ascii="Times New Roman" w:hAnsi="Times New Roman" w:cs="Times New Roman"/>
          <w:sz w:val="24"/>
          <w:szCs w:val="24"/>
          <w:lang w:val="fr-FR"/>
        </w:rPr>
        <w:t>: Il faut empêcher toute âme d'un découragement dans lequel le diable pourrait la faire tomber, quand, après la confession, revenue la personne dans la communauté, elle allât retomber dans quelques défauts, dont elle s’était confessée avec tant de douleur sincère et une ferme résolution de jamais plus pécher.</w:t>
      </w:r>
    </w:p>
    <w:p w14:paraId="6903EDCC" w14:textId="55568EBC" w:rsidR="00EE5397" w:rsidRDefault="00EE5397" w:rsidP="00EE5397">
      <w:pPr>
        <w:spacing w:after="0" w:line="240" w:lineRule="auto"/>
        <w:ind w:firstLine="567"/>
        <w:jc w:val="both"/>
        <w:rPr>
          <w:rFonts w:ascii="Times New Roman" w:hAnsi="Times New Roman" w:cs="Times New Roman"/>
          <w:sz w:val="24"/>
          <w:szCs w:val="24"/>
          <w:lang w:val="fr-FR"/>
        </w:rPr>
      </w:pPr>
      <w:r w:rsidRPr="001B704C">
        <w:rPr>
          <w:rFonts w:ascii="Times New Roman" w:hAnsi="Times New Roman" w:cs="Times New Roman"/>
          <w:sz w:val="24"/>
          <w:szCs w:val="24"/>
          <w:lang w:val="fr-FR"/>
        </w:rPr>
        <w:t xml:space="preserve">Quand une âme, après </w:t>
      </w:r>
      <w:r w:rsidR="00882C89" w:rsidRPr="001B704C">
        <w:rPr>
          <w:rFonts w:ascii="Times New Roman" w:hAnsi="Times New Roman" w:cs="Times New Roman"/>
          <w:sz w:val="24"/>
          <w:szCs w:val="24"/>
          <w:lang w:val="fr-FR"/>
        </w:rPr>
        <w:t xml:space="preserve">les confessions </w:t>
      </w:r>
      <w:r w:rsidRPr="001B704C">
        <w:rPr>
          <w:rFonts w:ascii="Times New Roman" w:hAnsi="Times New Roman" w:cs="Times New Roman"/>
          <w:sz w:val="24"/>
          <w:szCs w:val="24"/>
          <w:lang w:val="fr-FR"/>
        </w:rPr>
        <w:t>fait</w:t>
      </w:r>
      <w:r w:rsidR="00882C89" w:rsidRPr="001B704C">
        <w:rPr>
          <w:rFonts w:ascii="Times New Roman" w:hAnsi="Times New Roman" w:cs="Times New Roman"/>
          <w:sz w:val="24"/>
          <w:szCs w:val="24"/>
          <w:lang w:val="fr-FR"/>
        </w:rPr>
        <w:t>e</w:t>
      </w:r>
      <w:r w:rsidRPr="001B704C">
        <w:rPr>
          <w:rFonts w:ascii="Times New Roman" w:hAnsi="Times New Roman" w:cs="Times New Roman"/>
          <w:sz w:val="24"/>
          <w:szCs w:val="24"/>
          <w:lang w:val="fr-FR"/>
        </w:rPr>
        <w:t>s avec tant de peine et avec cette résolution, retombe encore dans les mêmes défauts, jusqu'à ce que ces</w:t>
      </w:r>
      <w:r w:rsidR="003A2821" w:rsidRPr="001B704C">
        <w:rPr>
          <w:rFonts w:ascii="Times New Roman" w:hAnsi="Times New Roman" w:cs="Times New Roman"/>
          <w:sz w:val="24"/>
          <w:szCs w:val="24"/>
          <w:lang w:val="fr-FR"/>
        </w:rPr>
        <w:t xml:space="preserve"> </w:t>
      </w:r>
      <w:r w:rsidR="00882C89" w:rsidRPr="001B704C">
        <w:rPr>
          <w:rFonts w:ascii="Times New Roman" w:hAnsi="Times New Roman" w:cs="Times New Roman"/>
          <w:sz w:val="24"/>
          <w:szCs w:val="24"/>
          <w:lang w:val="fr-FR"/>
        </w:rPr>
        <w:t xml:space="preserve">ne </w:t>
      </w:r>
      <w:r w:rsidRPr="001B704C">
        <w:rPr>
          <w:rFonts w:ascii="Times New Roman" w:hAnsi="Times New Roman" w:cs="Times New Roman"/>
          <w:sz w:val="24"/>
          <w:szCs w:val="24"/>
          <w:lang w:val="fr-FR"/>
        </w:rPr>
        <w:t xml:space="preserve">sont </w:t>
      </w:r>
      <w:r w:rsidR="00882C89" w:rsidRPr="001B704C">
        <w:rPr>
          <w:rFonts w:ascii="Times New Roman" w:hAnsi="Times New Roman" w:cs="Times New Roman"/>
          <w:sz w:val="24"/>
          <w:szCs w:val="24"/>
          <w:lang w:val="fr-FR"/>
        </w:rPr>
        <w:t xml:space="preserve">pas </w:t>
      </w:r>
      <w:r w:rsidRPr="001B704C">
        <w:rPr>
          <w:rFonts w:ascii="Times New Roman" w:hAnsi="Times New Roman" w:cs="Times New Roman"/>
          <w:sz w:val="24"/>
          <w:szCs w:val="24"/>
          <w:lang w:val="fr-FR"/>
        </w:rPr>
        <w:t>délibérées, l'âme ne doit ni craindre ni se décourager, mais s'humilier et renouveler doucement ses résolutions puisque de tels défauts, bien que déplaisant</w:t>
      </w:r>
      <w:r w:rsidR="001637BE" w:rsidRPr="001B704C">
        <w:rPr>
          <w:rFonts w:ascii="Times New Roman" w:hAnsi="Times New Roman" w:cs="Times New Roman"/>
          <w:sz w:val="24"/>
          <w:szCs w:val="24"/>
          <w:lang w:val="fr-FR"/>
        </w:rPr>
        <w:t>s</w:t>
      </w:r>
      <w:r w:rsidRPr="001B704C">
        <w:rPr>
          <w:rFonts w:ascii="Times New Roman" w:hAnsi="Times New Roman" w:cs="Times New Roman"/>
          <w:sz w:val="24"/>
          <w:szCs w:val="24"/>
          <w:lang w:val="fr-FR"/>
        </w:rPr>
        <w:t xml:space="preserve"> au Seigneur, </w:t>
      </w:r>
      <w:r w:rsidR="00882C89" w:rsidRPr="001B704C">
        <w:rPr>
          <w:rFonts w:ascii="Times New Roman" w:hAnsi="Times New Roman" w:cs="Times New Roman"/>
          <w:sz w:val="24"/>
          <w:szCs w:val="24"/>
          <w:lang w:val="fr-FR"/>
        </w:rPr>
        <w:t>quand même</w:t>
      </w:r>
      <w:r w:rsidRPr="001B704C">
        <w:rPr>
          <w:rFonts w:ascii="Times New Roman" w:hAnsi="Times New Roman" w:cs="Times New Roman"/>
          <w:sz w:val="24"/>
          <w:szCs w:val="24"/>
          <w:lang w:val="fr-FR"/>
        </w:rPr>
        <w:t xml:space="preserve"> </w:t>
      </w:r>
      <w:r w:rsidR="00882C89" w:rsidRPr="001B704C">
        <w:rPr>
          <w:rFonts w:ascii="Times New Roman" w:hAnsi="Times New Roman" w:cs="Times New Roman"/>
          <w:sz w:val="24"/>
          <w:szCs w:val="24"/>
          <w:lang w:val="fr-FR"/>
        </w:rPr>
        <w:t>I</w:t>
      </w:r>
      <w:r w:rsidRPr="001B704C">
        <w:rPr>
          <w:rFonts w:ascii="Times New Roman" w:hAnsi="Times New Roman" w:cs="Times New Roman"/>
          <w:sz w:val="24"/>
          <w:szCs w:val="24"/>
          <w:lang w:val="fr-FR"/>
        </w:rPr>
        <w:t>l trouve sa compens</w:t>
      </w:r>
      <w:r w:rsidR="00882C89" w:rsidRPr="001B704C">
        <w:rPr>
          <w:rFonts w:ascii="Times New Roman" w:hAnsi="Times New Roman" w:cs="Times New Roman"/>
          <w:sz w:val="24"/>
          <w:szCs w:val="24"/>
          <w:lang w:val="fr-FR"/>
        </w:rPr>
        <w:t>ation</w:t>
      </w:r>
      <w:r w:rsidRPr="001B704C">
        <w:rPr>
          <w:rFonts w:ascii="Times New Roman" w:hAnsi="Times New Roman" w:cs="Times New Roman"/>
          <w:sz w:val="24"/>
          <w:szCs w:val="24"/>
          <w:lang w:val="fr-FR"/>
        </w:rPr>
        <w:t xml:space="preserve"> dans l'humiliation de l'âme et dans la bonne volonté qui nourrit et renouvelle </w:t>
      </w:r>
      <w:r w:rsidR="001637BE" w:rsidRPr="001B704C">
        <w:rPr>
          <w:rFonts w:ascii="Times New Roman" w:hAnsi="Times New Roman" w:cs="Times New Roman"/>
          <w:sz w:val="24"/>
          <w:szCs w:val="24"/>
          <w:lang w:val="fr-FR"/>
        </w:rPr>
        <w:t>de vouloir se</w:t>
      </w:r>
      <w:r w:rsidR="00882C89" w:rsidRPr="001B704C">
        <w:rPr>
          <w:rFonts w:ascii="Times New Roman" w:hAnsi="Times New Roman" w:cs="Times New Roman"/>
          <w:sz w:val="24"/>
          <w:szCs w:val="24"/>
          <w:lang w:val="fr-FR"/>
        </w:rPr>
        <w:t xml:space="preserve"> </w:t>
      </w:r>
      <w:r w:rsidRPr="001B704C">
        <w:rPr>
          <w:rFonts w:ascii="Times New Roman" w:hAnsi="Times New Roman" w:cs="Times New Roman"/>
          <w:sz w:val="24"/>
          <w:szCs w:val="24"/>
          <w:lang w:val="fr-FR"/>
        </w:rPr>
        <w:t>corriger. Il convient également de noter que lorsque l'âme, même dans l'acte de recevoir la sainte absolution et dans l'acte de former la résolution avec toute sincérité, prévoit qu'elle retombera dans certains des mêmes</w:t>
      </w:r>
      <w:r w:rsidRPr="00EE5397">
        <w:rPr>
          <w:rFonts w:ascii="Times New Roman" w:hAnsi="Times New Roman" w:cs="Times New Roman"/>
          <w:sz w:val="24"/>
          <w:szCs w:val="24"/>
          <w:lang w:val="fr-FR"/>
        </w:rPr>
        <w:t xml:space="preserve"> défauts, cela ne signifie pas que la douleur et la résolution </w:t>
      </w:r>
      <w:r w:rsidR="001637BE">
        <w:rPr>
          <w:rFonts w:ascii="Times New Roman" w:hAnsi="Times New Roman" w:cs="Times New Roman"/>
          <w:sz w:val="24"/>
          <w:szCs w:val="24"/>
          <w:lang w:val="fr-FR"/>
        </w:rPr>
        <w:t>ont êtes</w:t>
      </w:r>
      <w:r w:rsidRPr="00EE5397">
        <w:rPr>
          <w:rFonts w:ascii="Times New Roman" w:hAnsi="Times New Roman" w:cs="Times New Roman"/>
          <w:sz w:val="24"/>
          <w:szCs w:val="24"/>
          <w:lang w:val="fr-FR"/>
        </w:rPr>
        <w:t xml:space="preserve"> faux. </w:t>
      </w:r>
      <w:r w:rsidRPr="008B5DEA">
        <w:rPr>
          <w:rFonts w:ascii="Times New Roman" w:hAnsi="Times New Roman" w:cs="Times New Roman"/>
          <w:i/>
          <w:iCs/>
          <w:sz w:val="24"/>
          <w:szCs w:val="24"/>
          <w:lang w:val="fr-FR"/>
        </w:rPr>
        <w:t>Tout réside dans le fait que l'âme veut vraiment son profit et sa sanctification et s'efforce vraiment de corriger même les plus petites imperfections</w:t>
      </w:r>
      <w:r w:rsidRPr="00EE5397">
        <w:rPr>
          <w:rFonts w:ascii="Times New Roman" w:hAnsi="Times New Roman" w:cs="Times New Roman"/>
          <w:sz w:val="24"/>
          <w:szCs w:val="24"/>
          <w:lang w:val="fr-FR"/>
        </w:rPr>
        <w:t xml:space="preserve">. Par conséquent, toute âme qui se trouve dans ces dispositions doit être calme: ne pas susciter le découragement, ne pas perdre confiance, ne pas écouter l'ennemi infernal, dont viennent la méfiance et le découragement; </w:t>
      </w:r>
      <w:r w:rsidR="001B704C">
        <w:rPr>
          <w:rFonts w:ascii="Times New Roman" w:hAnsi="Times New Roman" w:cs="Times New Roman"/>
          <w:sz w:val="24"/>
          <w:szCs w:val="24"/>
          <w:lang w:val="fr-FR"/>
        </w:rPr>
        <w:t>qu’elle s’</w:t>
      </w:r>
      <w:r w:rsidRPr="00EE5397">
        <w:rPr>
          <w:rFonts w:ascii="Times New Roman" w:hAnsi="Times New Roman" w:cs="Times New Roman"/>
          <w:sz w:val="24"/>
          <w:szCs w:val="24"/>
          <w:lang w:val="fr-FR"/>
        </w:rPr>
        <w:t xml:space="preserve">humilie, demande pardon et aide </w:t>
      </w:r>
      <w:r w:rsidR="001B704C">
        <w:rPr>
          <w:rFonts w:ascii="Times New Roman" w:hAnsi="Times New Roman" w:cs="Times New Roman"/>
          <w:sz w:val="24"/>
          <w:szCs w:val="24"/>
          <w:lang w:val="fr-FR"/>
        </w:rPr>
        <w:t>à son</w:t>
      </w:r>
      <w:r w:rsidRPr="00EE5397">
        <w:rPr>
          <w:rFonts w:ascii="Times New Roman" w:hAnsi="Times New Roman" w:cs="Times New Roman"/>
          <w:sz w:val="24"/>
          <w:szCs w:val="24"/>
          <w:lang w:val="fr-FR"/>
        </w:rPr>
        <w:t xml:space="preserve"> divin Epoux; </w:t>
      </w:r>
      <w:r w:rsidR="001B704C">
        <w:rPr>
          <w:rFonts w:ascii="Times New Roman" w:hAnsi="Times New Roman" w:cs="Times New Roman"/>
          <w:sz w:val="24"/>
          <w:szCs w:val="24"/>
          <w:lang w:val="fr-FR"/>
        </w:rPr>
        <w:t xml:space="preserve">qu’elle </w:t>
      </w:r>
      <w:r w:rsidRPr="00EE5397">
        <w:rPr>
          <w:rFonts w:ascii="Times New Roman" w:hAnsi="Times New Roman" w:cs="Times New Roman"/>
          <w:sz w:val="24"/>
          <w:szCs w:val="24"/>
          <w:lang w:val="fr-FR"/>
        </w:rPr>
        <w:t xml:space="preserve">elle </w:t>
      </w:r>
      <w:r w:rsidR="001B704C">
        <w:rPr>
          <w:rFonts w:ascii="Times New Roman" w:hAnsi="Times New Roman" w:cs="Times New Roman"/>
          <w:sz w:val="24"/>
          <w:szCs w:val="24"/>
          <w:lang w:val="fr-FR"/>
        </w:rPr>
        <w:t>fasse</w:t>
      </w:r>
      <w:r w:rsidRPr="00EE5397">
        <w:rPr>
          <w:rFonts w:ascii="Times New Roman" w:hAnsi="Times New Roman" w:cs="Times New Roman"/>
          <w:sz w:val="24"/>
          <w:szCs w:val="24"/>
          <w:lang w:val="fr-FR"/>
        </w:rPr>
        <w:t xml:space="preserve"> amende honorable avec une pénitence et un acte d'amour, et tout cela peut l'aider à se rapprocher du Seigneur, afin que ce que dit l'Apôtre se passe en elle: </w:t>
      </w:r>
      <w:r w:rsidRPr="008B5DEA">
        <w:rPr>
          <w:rFonts w:ascii="Times New Roman" w:hAnsi="Times New Roman" w:cs="Times New Roman"/>
          <w:i/>
          <w:iCs/>
          <w:sz w:val="24"/>
          <w:szCs w:val="24"/>
          <w:lang w:val="fr-FR"/>
        </w:rPr>
        <w:t>Diligentibus Deum, omnia cooperantur in bonum</w:t>
      </w:r>
      <w:r w:rsidRPr="00EE5397">
        <w:rPr>
          <w:rFonts w:ascii="Times New Roman" w:hAnsi="Times New Roman" w:cs="Times New Roman"/>
          <w:sz w:val="24"/>
          <w:szCs w:val="24"/>
          <w:lang w:val="fr-FR"/>
        </w:rPr>
        <w:t xml:space="preserve"> (</w:t>
      </w:r>
      <w:r w:rsidRPr="008B5DEA">
        <w:rPr>
          <w:rFonts w:ascii="Times New Roman" w:hAnsi="Times New Roman" w:cs="Times New Roman"/>
          <w:i/>
          <w:iCs/>
          <w:sz w:val="24"/>
          <w:szCs w:val="24"/>
          <w:lang w:val="fr-FR"/>
        </w:rPr>
        <w:t>Rm</w:t>
      </w:r>
      <w:r w:rsidRPr="00EE5397">
        <w:rPr>
          <w:rFonts w:ascii="Times New Roman" w:hAnsi="Times New Roman" w:cs="Times New Roman"/>
          <w:sz w:val="24"/>
          <w:szCs w:val="24"/>
          <w:lang w:val="fr-FR"/>
        </w:rPr>
        <w:t xml:space="preserve"> 8,28). Pour ceux qui aiment Dieu, tout coopère pour </w:t>
      </w:r>
      <w:r w:rsidR="001637BE">
        <w:rPr>
          <w:rFonts w:ascii="Times New Roman" w:hAnsi="Times New Roman" w:cs="Times New Roman"/>
          <w:sz w:val="24"/>
          <w:szCs w:val="24"/>
          <w:lang w:val="fr-FR"/>
        </w:rPr>
        <w:t>le bien</w:t>
      </w:r>
      <w:r w:rsidRPr="00EE5397">
        <w:rPr>
          <w:rFonts w:ascii="Times New Roman" w:hAnsi="Times New Roman" w:cs="Times New Roman"/>
          <w:sz w:val="24"/>
          <w:szCs w:val="24"/>
          <w:lang w:val="fr-FR"/>
        </w:rPr>
        <w:t xml:space="preserve"> (S.F.D.Z.)</w:t>
      </w:r>
      <w:r>
        <w:rPr>
          <w:rStyle w:val="FootnoteReference"/>
          <w:rFonts w:ascii="Times New Roman" w:hAnsi="Times New Roman" w:cs="Times New Roman"/>
          <w:sz w:val="24"/>
          <w:szCs w:val="24"/>
          <w:lang w:val="fr-FR"/>
        </w:rPr>
        <w:footnoteReference w:id="131"/>
      </w:r>
      <w:r w:rsidRPr="00EE5397">
        <w:rPr>
          <w:rFonts w:ascii="Times New Roman" w:hAnsi="Times New Roman" w:cs="Times New Roman"/>
          <w:sz w:val="24"/>
          <w:szCs w:val="24"/>
          <w:lang w:val="fr-FR"/>
        </w:rPr>
        <w:t>.</w:t>
      </w:r>
    </w:p>
    <w:p w14:paraId="74AE9C5C" w14:textId="3ABFDF04" w:rsidR="002801C2" w:rsidRDefault="002801C2" w:rsidP="00EE5397">
      <w:pPr>
        <w:spacing w:after="0" w:line="240" w:lineRule="auto"/>
        <w:ind w:firstLine="567"/>
        <w:jc w:val="both"/>
        <w:rPr>
          <w:rFonts w:ascii="Times New Roman" w:hAnsi="Times New Roman" w:cs="Times New Roman"/>
          <w:sz w:val="24"/>
          <w:szCs w:val="24"/>
          <w:lang w:val="fr-FR"/>
        </w:rPr>
      </w:pPr>
    </w:p>
    <w:p w14:paraId="6DDB7DC8" w14:textId="037DC228" w:rsidR="002801C2" w:rsidRDefault="002801C2" w:rsidP="00EE5397">
      <w:pPr>
        <w:spacing w:after="0" w:line="240" w:lineRule="auto"/>
        <w:ind w:firstLine="567"/>
        <w:jc w:val="both"/>
        <w:rPr>
          <w:rFonts w:ascii="Times New Roman" w:hAnsi="Times New Roman" w:cs="Times New Roman"/>
          <w:sz w:val="24"/>
          <w:szCs w:val="24"/>
          <w:lang w:val="fr-FR"/>
        </w:rPr>
      </w:pPr>
    </w:p>
    <w:p w14:paraId="0A8E2C16" w14:textId="77777777" w:rsidR="0043665D" w:rsidRDefault="0043665D" w:rsidP="00EE5397">
      <w:pPr>
        <w:spacing w:after="0" w:line="240" w:lineRule="auto"/>
        <w:ind w:firstLine="567"/>
        <w:jc w:val="both"/>
        <w:rPr>
          <w:rFonts w:ascii="Times New Roman" w:hAnsi="Times New Roman" w:cs="Times New Roman"/>
          <w:sz w:val="24"/>
          <w:szCs w:val="24"/>
          <w:lang w:val="fr-FR"/>
        </w:rPr>
      </w:pPr>
    </w:p>
    <w:p w14:paraId="5964B9D1" w14:textId="0B3DFA46" w:rsidR="00DD6067" w:rsidRPr="00196DEB" w:rsidRDefault="00DD6067" w:rsidP="0043665D">
      <w:pPr>
        <w:spacing w:after="0" w:line="240" w:lineRule="auto"/>
        <w:jc w:val="center"/>
        <w:rPr>
          <w:rFonts w:ascii="Times New Roman" w:hAnsi="Times New Roman" w:cs="Times New Roman"/>
          <w:sz w:val="24"/>
          <w:szCs w:val="24"/>
          <w:lang w:val="fr-FR"/>
        </w:rPr>
      </w:pPr>
      <w:r w:rsidRPr="00196DEB">
        <w:rPr>
          <w:rFonts w:ascii="Times New Roman" w:hAnsi="Times New Roman" w:cs="Times New Roman"/>
          <w:sz w:val="24"/>
          <w:szCs w:val="24"/>
          <w:lang w:val="fr-FR"/>
        </w:rPr>
        <w:t>CHAPITRE XXIX</w:t>
      </w:r>
    </w:p>
    <w:p w14:paraId="63B6FE55" w14:textId="77777777" w:rsidR="0043665D" w:rsidRPr="00196DEB" w:rsidRDefault="0043665D" w:rsidP="0043665D">
      <w:pPr>
        <w:spacing w:after="0" w:line="240" w:lineRule="auto"/>
        <w:jc w:val="center"/>
        <w:rPr>
          <w:rFonts w:ascii="Times New Roman" w:hAnsi="Times New Roman" w:cs="Times New Roman"/>
          <w:sz w:val="24"/>
          <w:szCs w:val="24"/>
          <w:lang w:val="fr-FR"/>
        </w:rPr>
      </w:pPr>
    </w:p>
    <w:p w14:paraId="08397526" w14:textId="3F0E6DC3" w:rsidR="00DD6067" w:rsidRPr="00196DEB" w:rsidRDefault="00DD6067" w:rsidP="0043665D">
      <w:pPr>
        <w:spacing w:after="0" w:line="240" w:lineRule="auto"/>
        <w:jc w:val="center"/>
        <w:rPr>
          <w:rFonts w:ascii="Times New Roman" w:hAnsi="Times New Roman" w:cs="Times New Roman"/>
          <w:b/>
          <w:bCs/>
          <w:sz w:val="28"/>
          <w:szCs w:val="28"/>
          <w:lang w:val="fr-FR"/>
        </w:rPr>
      </w:pPr>
      <w:r w:rsidRPr="00196DEB">
        <w:rPr>
          <w:rFonts w:ascii="Times New Roman" w:hAnsi="Times New Roman" w:cs="Times New Roman"/>
          <w:b/>
          <w:bCs/>
          <w:sz w:val="28"/>
          <w:szCs w:val="28"/>
          <w:lang w:val="fr-FR"/>
        </w:rPr>
        <w:t>PERSÉVÉRANCE DANS L'INSTITUT</w:t>
      </w:r>
    </w:p>
    <w:p w14:paraId="29A5077B" w14:textId="77777777" w:rsidR="0043665D" w:rsidRPr="0004609C" w:rsidRDefault="0043665D" w:rsidP="0043665D">
      <w:pPr>
        <w:spacing w:after="0" w:line="240" w:lineRule="auto"/>
        <w:jc w:val="center"/>
        <w:rPr>
          <w:rFonts w:ascii="Times New Roman" w:hAnsi="Times New Roman" w:cs="Times New Roman"/>
          <w:b/>
          <w:bCs/>
          <w:sz w:val="24"/>
          <w:szCs w:val="24"/>
          <w:lang w:val="fr-FR"/>
        </w:rPr>
      </w:pPr>
    </w:p>
    <w:p w14:paraId="1F4FEDB3" w14:textId="76D05E85" w:rsidR="00DD6067" w:rsidRPr="00196DEB" w:rsidRDefault="00DD6067" w:rsidP="00DD6067">
      <w:pPr>
        <w:spacing w:after="0" w:line="240" w:lineRule="auto"/>
        <w:ind w:firstLine="567"/>
        <w:jc w:val="both"/>
        <w:rPr>
          <w:rFonts w:ascii="Times New Roman" w:hAnsi="Times New Roman" w:cs="Times New Roman"/>
          <w:i/>
          <w:iCs/>
          <w:sz w:val="24"/>
          <w:szCs w:val="24"/>
          <w:lang w:val="fr-FR"/>
        </w:rPr>
      </w:pPr>
      <w:r w:rsidRPr="00196DEB">
        <w:rPr>
          <w:rFonts w:ascii="Times New Roman" w:hAnsi="Times New Roman" w:cs="Times New Roman"/>
          <w:i/>
          <w:iCs/>
          <w:sz w:val="24"/>
          <w:szCs w:val="24"/>
          <w:lang w:val="fr-FR"/>
        </w:rPr>
        <w:t xml:space="preserve">Entré dans ce pieux Institut de ma pleine élection, y reçu avec tant d'affection, et </w:t>
      </w:r>
      <w:r w:rsidR="00D61154" w:rsidRPr="00196DEB">
        <w:rPr>
          <w:rFonts w:ascii="Times New Roman" w:hAnsi="Times New Roman" w:cs="Times New Roman"/>
          <w:i/>
          <w:iCs/>
          <w:sz w:val="24"/>
          <w:szCs w:val="24"/>
          <w:lang w:val="fr-FR"/>
        </w:rPr>
        <w:t xml:space="preserve">me </w:t>
      </w:r>
      <w:r w:rsidRPr="00196DEB">
        <w:rPr>
          <w:rFonts w:ascii="Times New Roman" w:hAnsi="Times New Roman" w:cs="Times New Roman"/>
          <w:i/>
          <w:iCs/>
          <w:sz w:val="24"/>
          <w:szCs w:val="24"/>
          <w:lang w:val="fr-FR"/>
        </w:rPr>
        <w:t xml:space="preserve">joint </w:t>
      </w:r>
      <w:r w:rsidR="006856C0" w:rsidRPr="00196DEB">
        <w:rPr>
          <w:rFonts w:ascii="Times New Roman" w:hAnsi="Times New Roman" w:cs="Times New Roman"/>
          <w:i/>
          <w:iCs/>
          <w:sz w:val="24"/>
          <w:szCs w:val="24"/>
          <w:lang w:val="fr-FR"/>
        </w:rPr>
        <w:t xml:space="preserve">à </w:t>
      </w:r>
      <w:r w:rsidRPr="00196DEB">
        <w:rPr>
          <w:rFonts w:ascii="Times New Roman" w:hAnsi="Times New Roman" w:cs="Times New Roman"/>
          <w:i/>
          <w:iCs/>
          <w:sz w:val="24"/>
          <w:szCs w:val="24"/>
          <w:lang w:val="fr-FR"/>
        </w:rPr>
        <w:t>cette famille religieuse, je sens le devoir de l'aimer et de l</w:t>
      </w:r>
      <w:r w:rsidR="006856C0" w:rsidRPr="00196DEB">
        <w:rPr>
          <w:rFonts w:ascii="Times New Roman" w:hAnsi="Times New Roman" w:cs="Times New Roman"/>
          <w:i/>
          <w:iCs/>
          <w:sz w:val="24"/>
          <w:szCs w:val="24"/>
          <w:lang w:val="fr-FR"/>
        </w:rPr>
        <w:t>a</w:t>
      </w:r>
      <w:r w:rsidRPr="00196DEB">
        <w:rPr>
          <w:rFonts w:ascii="Times New Roman" w:hAnsi="Times New Roman" w:cs="Times New Roman"/>
          <w:i/>
          <w:iCs/>
          <w:sz w:val="24"/>
          <w:szCs w:val="24"/>
          <w:lang w:val="fr-FR"/>
        </w:rPr>
        <w:t xml:space="preserve"> considérer comme ma famille spirituelle.</w:t>
      </w:r>
    </w:p>
    <w:p w14:paraId="585EBD06" w14:textId="57BBD0A7" w:rsidR="00DD6067" w:rsidRPr="00196DEB" w:rsidRDefault="00DD6067" w:rsidP="00DD6067">
      <w:pPr>
        <w:spacing w:after="0" w:line="240" w:lineRule="auto"/>
        <w:ind w:firstLine="567"/>
        <w:jc w:val="both"/>
        <w:rPr>
          <w:rFonts w:ascii="Times New Roman" w:hAnsi="Times New Roman" w:cs="Times New Roman"/>
          <w:i/>
          <w:iCs/>
          <w:sz w:val="24"/>
          <w:szCs w:val="24"/>
          <w:lang w:val="fr-FR"/>
        </w:rPr>
      </w:pPr>
      <w:r w:rsidRPr="00196DEB">
        <w:rPr>
          <w:rFonts w:ascii="Times New Roman" w:hAnsi="Times New Roman" w:cs="Times New Roman"/>
          <w:i/>
          <w:iCs/>
          <w:sz w:val="24"/>
          <w:szCs w:val="24"/>
          <w:lang w:val="fr-FR"/>
        </w:rPr>
        <w:t xml:space="preserve">Cela dit, je déclare en premier lieu que je veux y persévérer avec fidélité et amour. </w:t>
      </w:r>
      <w:r w:rsidR="0027666E" w:rsidRPr="00196DEB">
        <w:rPr>
          <w:rFonts w:ascii="Times New Roman" w:hAnsi="Times New Roman" w:cs="Times New Roman"/>
          <w:i/>
          <w:iCs/>
          <w:sz w:val="24"/>
          <w:szCs w:val="24"/>
          <w:lang w:val="fr-FR"/>
        </w:rPr>
        <w:t>Eh</w:t>
      </w:r>
      <w:r w:rsidRPr="00196DEB">
        <w:rPr>
          <w:rFonts w:ascii="Times New Roman" w:hAnsi="Times New Roman" w:cs="Times New Roman"/>
          <w:i/>
          <w:iCs/>
          <w:sz w:val="24"/>
          <w:szCs w:val="24"/>
          <w:lang w:val="fr-FR"/>
        </w:rPr>
        <w:t xml:space="preserve"> bien qu'avant de prononcer les saints vœux perpétuels, chacun des </w:t>
      </w:r>
      <w:r w:rsidR="006856C0" w:rsidRPr="00196DEB">
        <w:rPr>
          <w:rFonts w:ascii="Times New Roman" w:hAnsi="Times New Roman" w:cs="Times New Roman"/>
          <w:i/>
          <w:iCs/>
          <w:sz w:val="24"/>
          <w:szCs w:val="24"/>
          <w:lang w:val="fr-FR"/>
        </w:rPr>
        <w:t>congrégés</w:t>
      </w:r>
      <w:r w:rsidRPr="00196DEB">
        <w:rPr>
          <w:rFonts w:ascii="Times New Roman" w:hAnsi="Times New Roman" w:cs="Times New Roman"/>
          <w:i/>
          <w:iCs/>
          <w:sz w:val="24"/>
          <w:szCs w:val="24"/>
          <w:lang w:val="fr-FR"/>
        </w:rPr>
        <w:t xml:space="preserve"> soit effectivement libre de partir, néanmoins </w:t>
      </w:r>
      <w:r w:rsidR="00302395" w:rsidRPr="00196DEB">
        <w:rPr>
          <w:rFonts w:ascii="Times New Roman" w:hAnsi="Times New Roman" w:cs="Times New Roman"/>
          <w:i/>
          <w:iCs/>
          <w:sz w:val="24"/>
          <w:szCs w:val="24"/>
          <w:lang w:val="fr-FR"/>
        </w:rPr>
        <w:t xml:space="preserve">j’ai horreur de </w:t>
      </w:r>
      <w:r w:rsidRPr="00196DEB">
        <w:rPr>
          <w:rFonts w:ascii="Times New Roman" w:hAnsi="Times New Roman" w:cs="Times New Roman"/>
          <w:i/>
          <w:iCs/>
          <w:sz w:val="24"/>
          <w:szCs w:val="24"/>
          <w:lang w:val="fr-FR"/>
        </w:rPr>
        <w:t xml:space="preserve">l'idée de </w:t>
      </w:r>
      <w:r w:rsidR="00196DEB" w:rsidRPr="00196DEB">
        <w:rPr>
          <w:rFonts w:ascii="Times New Roman" w:hAnsi="Times New Roman" w:cs="Times New Roman"/>
          <w:i/>
          <w:iCs/>
          <w:sz w:val="24"/>
          <w:szCs w:val="24"/>
          <w:lang w:val="fr-FR"/>
        </w:rPr>
        <w:t>reculer</w:t>
      </w:r>
      <w:r w:rsidRPr="00196DEB">
        <w:rPr>
          <w:rFonts w:ascii="Times New Roman" w:hAnsi="Times New Roman" w:cs="Times New Roman"/>
          <w:i/>
          <w:iCs/>
          <w:sz w:val="24"/>
          <w:szCs w:val="24"/>
          <w:lang w:val="fr-FR"/>
        </w:rPr>
        <w:t>, en me souvenant de ce dicton du N</w:t>
      </w:r>
      <w:r w:rsidR="006856C0" w:rsidRPr="00196DEB">
        <w:rPr>
          <w:rFonts w:ascii="Times New Roman" w:hAnsi="Times New Roman" w:cs="Times New Roman"/>
          <w:i/>
          <w:iCs/>
          <w:sz w:val="24"/>
          <w:szCs w:val="24"/>
          <w:lang w:val="fr-FR"/>
        </w:rPr>
        <w:t>.</w:t>
      </w:r>
      <w:r w:rsidRPr="00196DEB">
        <w:rPr>
          <w:rFonts w:ascii="Times New Roman" w:hAnsi="Times New Roman" w:cs="Times New Roman"/>
          <w:i/>
          <w:iCs/>
          <w:sz w:val="24"/>
          <w:szCs w:val="24"/>
          <w:lang w:val="fr-FR"/>
        </w:rPr>
        <w:t>S</w:t>
      </w:r>
      <w:r w:rsidR="006856C0" w:rsidRPr="00196DEB">
        <w:rPr>
          <w:rFonts w:ascii="Times New Roman" w:hAnsi="Times New Roman" w:cs="Times New Roman"/>
          <w:i/>
          <w:iCs/>
          <w:sz w:val="24"/>
          <w:szCs w:val="24"/>
          <w:lang w:val="fr-FR"/>
        </w:rPr>
        <w:t>.J.</w:t>
      </w:r>
      <w:r w:rsidRPr="00196DEB">
        <w:rPr>
          <w:rFonts w:ascii="Times New Roman" w:hAnsi="Times New Roman" w:cs="Times New Roman"/>
          <w:i/>
          <w:iCs/>
          <w:sz w:val="24"/>
          <w:szCs w:val="24"/>
          <w:lang w:val="fr-FR"/>
        </w:rPr>
        <w:t>C</w:t>
      </w:r>
      <w:r w:rsidR="006856C0" w:rsidRPr="00196DEB">
        <w:rPr>
          <w:rFonts w:ascii="Times New Roman" w:hAnsi="Times New Roman" w:cs="Times New Roman"/>
          <w:i/>
          <w:iCs/>
          <w:sz w:val="24"/>
          <w:szCs w:val="24"/>
          <w:lang w:val="fr-FR"/>
        </w:rPr>
        <w:t>.</w:t>
      </w:r>
      <w:r w:rsidRPr="00196DEB">
        <w:rPr>
          <w:rFonts w:ascii="Times New Roman" w:hAnsi="Times New Roman" w:cs="Times New Roman"/>
          <w:i/>
          <w:iCs/>
          <w:sz w:val="24"/>
          <w:szCs w:val="24"/>
          <w:lang w:val="fr-FR"/>
        </w:rPr>
        <w:t xml:space="preserve">: </w:t>
      </w:r>
      <w:r w:rsidRPr="00196DEB">
        <w:rPr>
          <w:rFonts w:ascii="Times New Roman" w:hAnsi="Times New Roman" w:cs="Times New Roman"/>
          <w:sz w:val="24"/>
          <w:szCs w:val="24"/>
          <w:lang w:val="fr-FR"/>
        </w:rPr>
        <w:t xml:space="preserve">Quiconque a mis la main à la charrue </w:t>
      </w:r>
      <w:r w:rsidR="006856C0" w:rsidRPr="00196DEB">
        <w:rPr>
          <w:rFonts w:ascii="Times New Roman" w:hAnsi="Times New Roman" w:cs="Times New Roman"/>
          <w:sz w:val="24"/>
          <w:szCs w:val="24"/>
          <w:lang w:val="fr-FR"/>
        </w:rPr>
        <w:t>et regarde en arrière</w:t>
      </w:r>
      <w:r w:rsidRPr="00196DEB">
        <w:rPr>
          <w:rFonts w:ascii="Times New Roman" w:hAnsi="Times New Roman" w:cs="Times New Roman"/>
          <w:sz w:val="24"/>
          <w:szCs w:val="24"/>
          <w:lang w:val="fr-FR"/>
        </w:rPr>
        <w:t xml:space="preserve"> </w:t>
      </w:r>
      <w:r w:rsidR="006856C0" w:rsidRPr="00196DEB">
        <w:rPr>
          <w:rFonts w:ascii="Times New Roman" w:hAnsi="Times New Roman" w:cs="Times New Roman"/>
          <w:sz w:val="24"/>
          <w:szCs w:val="24"/>
          <w:lang w:val="fr-FR"/>
        </w:rPr>
        <w:t>est impropre</w:t>
      </w:r>
      <w:r w:rsidRPr="00196DEB">
        <w:rPr>
          <w:rFonts w:ascii="Times New Roman" w:hAnsi="Times New Roman" w:cs="Times New Roman"/>
          <w:sz w:val="24"/>
          <w:szCs w:val="24"/>
          <w:lang w:val="fr-FR"/>
        </w:rPr>
        <w:t xml:space="preserve"> au royaume des cieux</w:t>
      </w:r>
      <w:r w:rsidRPr="00196DEB">
        <w:rPr>
          <w:rFonts w:ascii="Times New Roman" w:hAnsi="Times New Roman" w:cs="Times New Roman"/>
          <w:i/>
          <w:iCs/>
          <w:sz w:val="24"/>
          <w:szCs w:val="24"/>
          <w:lang w:val="fr-FR"/>
        </w:rPr>
        <w:t xml:space="preserve"> (Lc 9,62) et à cet autre dicton de l'Ecclésiastique: </w:t>
      </w:r>
      <w:r w:rsidR="00302395" w:rsidRPr="00196DEB">
        <w:rPr>
          <w:rFonts w:ascii="Times New Roman" w:hAnsi="Times New Roman" w:cs="Times New Roman"/>
          <w:i/>
          <w:iCs/>
          <w:sz w:val="24"/>
          <w:szCs w:val="24"/>
          <w:lang w:val="fr-FR"/>
        </w:rPr>
        <w:t>Demeure constant</w:t>
      </w:r>
      <w:r w:rsidRPr="00196DEB">
        <w:rPr>
          <w:rFonts w:ascii="Times New Roman" w:hAnsi="Times New Roman" w:cs="Times New Roman"/>
          <w:i/>
          <w:iCs/>
          <w:sz w:val="24"/>
          <w:szCs w:val="24"/>
          <w:lang w:val="fr-FR"/>
        </w:rPr>
        <w:t xml:space="preserve"> dans le sort qui</w:t>
      </w:r>
      <w:r w:rsidR="00302395" w:rsidRPr="00196DEB">
        <w:rPr>
          <w:rFonts w:ascii="Times New Roman" w:hAnsi="Times New Roman" w:cs="Times New Roman"/>
          <w:i/>
          <w:iCs/>
          <w:sz w:val="24"/>
          <w:szCs w:val="24"/>
          <w:lang w:val="fr-FR"/>
        </w:rPr>
        <w:t xml:space="preserve"> t’</w:t>
      </w:r>
      <w:r w:rsidRPr="00196DEB">
        <w:rPr>
          <w:rFonts w:ascii="Times New Roman" w:hAnsi="Times New Roman" w:cs="Times New Roman"/>
          <w:i/>
          <w:iCs/>
          <w:sz w:val="24"/>
          <w:szCs w:val="24"/>
          <w:lang w:val="fr-FR"/>
        </w:rPr>
        <w:t>est proposé (17, 24).</w:t>
      </w:r>
    </w:p>
    <w:p w14:paraId="45867695" w14:textId="494F3E4F" w:rsidR="00DD6067" w:rsidRPr="00196DEB" w:rsidRDefault="00DD6067" w:rsidP="00DD6067">
      <w:pPr>
        <w:spacing w:after="0" w:line="240" w:lineRule="auto"/>
        <w:ind w:firstLine="567"/>
        <w:jc w:val="both"/>
        <w:rPr>
          <w:rFonts w:ascii="Times New Roman" w:hAnsi="Times New Roman" w:cs="Times New Roman"/>
          <w:i/>
          <w:iCs/>
          <w:sz w:val="24"/>
          <w:szCs w:val="24"/>
          <w:lang w:val="fr-FR"/>
        </w:rPr>
      </w:pPr>
      <w:r w:rsidRPr="00196DEB">
        <w:rPr>
          <w:rFonts w:ascii="Times New Roman" w:hAnsi="Times New Roman" w:cs="Times New Roman"/>
          <w:i/>
          <w:iCs/>
          <w:sz w:val="24"/>
          <w:szCs w:val="24"/>
          <w:lang w:val="fr-FR"/>
        </w:rPr>
        <w:t>Néanmoins, s'il y avait de réelles raisons de quitter l'Institut avant les vœux perpétuels, ces raisons devraient être un sérieux relâchement de toute la Congrégation, et non d'une seule Maison, et jamais la peine d'observer la règle ou les promesses présentes, les inconvénients de la sainte pauvreté, les c</w:t>
      </w:r>
      <w:r w:rsidR="00196DEB">
        <w:rPr>
          <w:rFonts w:ascii="Times New Roman" w:hAnsi="Times New Roman" w:cs="Times New Roman"/>
          <w:i/>
          <w:iCs/>
          <w:sz w:val="24"/>
          <w:szCs w:val="24"/>
          <w:lang w:val="fr-FR"/>
        </w:rPr>
        <w:t>ontraste et</w:t>
      </w:r>
      <w:r w:rsidRPr="00196DEB">
        <w:rPr>
          <w:rFonts w:ascii="Times New Roman" w:hAnsi="Times New Roman" w:cs="Times New Roman"/>
          <w:i/>
          <w:iCs/>
          <w:sz w:val="24"/>
          <w:szCs w:val="24"/>
          <w:lang w:val="fr-FR"/>
        </w:rPr>
        <w:t xml:space="preserve"> </w:t>
      </w:r>
      <w:r w:rsidR="00196DEB">
        <w:rPr>
          <w:rFonts w:ascii="Times New Roman" w:hAnsi="Times New Roman" w:cs="Times New Roman"/>
          <w:i/>
          <w:iCs/>
          <w:sz w:val="24"/>
          <w:szCs w:val="24"/>
          <w:lang w:val="fr-FR"/>
        </w:rPr>
        <w:t>les contrariétés</w:t>
      </w:r>
      <w:r w:rsidRPr="00196DEB">
        <w:rPr>
          <w:rFonts w:ascii="Times New Roman" w:hAnsi="Times New Roman" w:cs="Times New Roman"/>
          <w:i/>
          <w:iCs/>
          <w:sz w:val="24"/>
          <w:szCs w:val="24"/>
          <w:lang w:val="fr-FR"/>
        </w:rPr>
        <w:t xml:space="preserve"> personnel</w:t>
      </w:r>
      <w:r w:rsidR="00196DEB">
        <w:rPr>
          <w:rFonts w:ascii="Times New Roman" w:hAnsi="Times New Roman" w:cs="Times New Roman"/>
          <w:i/>
          <w:iCs/>
          <w:sz w:val="24"/>
          <w:szCs w:val="24"/>
          <w:lang w:val="fr-FR"/>
        </w:rPr>
        <w:t>le</w:t>
      </w:r>
      <w:r w:rsidRPr="00196DEB">
        <w:rPr>
          <w:rFonts w:ascii="Times New Roman" w:hAnsi="Times New Roman" w:cs="Times New Roman"/>
          <w:i/>
          <w:iCs/>
          <w:sz w:val="24"/>
          <w:szCs w:val="24"/>
          <w:lang w:val="fr-FR"/>
        </w:rPr>
        <w:t xml:space="preserve">s, les sacrifices à faire et les difficultés à endurer, les insinuations d'autrui, les difficultés d'avoir à céder à la sainte obéissance, le prétexte de la santé et d'autres excuses similaires, qui </w:t>
      </w:r>
      <w:r w:rsidR="00196DEB">
        <w:rPr>
          <w:rFonts w:ascii="Times New Roman" w:hAnsi="Times New Roman" w:cs="Times New Roman"/>
          <w:i/>
          <w:iCs/>
          <w:sz w:val="24"/>
          <w:szCs w:val="24"/>
          <w:lang w:val="fr-FR"/>
        </w:rPr>
        <w:t>j</w:t>
      </w:r>
      <w:r w:rsidRPr="00196DEB">
        <w:rPr>
          <w:rFonts w:ascii="Times New Roman" w:hAnsi="Times New Roman" w:cs="Times New Roman"/>
          <w:i/>
          <w:iCs/>
          <w:sz w:val="24"/>
          <w:szCs w:val="24"/>
          <w:lang w:val="fr-FR"/>
        </w:rPr>
        <w:t>e reconnaîtrai toujours comme tentations de l'ennemi infernal; au contraire, je manifesterai immédiatement des tentations similaires et des insinuations étrangères aux supérieurs pour m'en débarrasser.</w:t>
      </w:r>
    </w:p>
    <w:p w14:paraId="69F73E9B" w14:textId="77777777" w:rsidR="000D0749" w:rsidRDefault="000D0749" w:rsidP="00DD6067">
      <w:pPr>
        <w:spacing w:after="0" w:line="240" w:lineRule="auto"/>
        <w:ind w:firstLine="567"/>
        <w:jc w:val="both"/>
        <w:rPr>
          <w:rFonts w:ascii="Times New Roman" w:hAnsi="Times New Roman" w:cs="Times New Roman"/>
          <w:i/>
          <w:iCs/>
          <w:sz w:val="24"/>
          <w:szCs w:val="24"/>
          <w:lang w:val="fr-FR"/>
        </w:rPr>
      </w:pPr>
      <w:r w:rsidRPr="000D0749">
        <w:rPr>
          <w:rFonts w:ascii="Times New Roman" w:hAnsi="Times New Roman" w:cs="Times New Roman"/>
          <w:i/>
          <w:iCs/>
          <w:sz w:val="24"/>
          <w:szCs w:val="24"/>
          <w:lang w:val="fr-FR"/>
        </w:rPr>
        <w:t>Je me méfierai d'un autre écueil plus sérieux et dangereux du diable: celui de me conseiller avec des prêtres de peu de perfection, qui ne comprennent rien de la vie religieuse, ou qui s'opposent instinctivement à cet Institut et n'y font pas confiance.</w:t>
      </w:r>
    </w:p>
    <w:p w14:paraId="13699103" w14:textId="05EF240B" w:rsidR="00DD6067" w:rsidRPr="00196DEB" w:rsidRDefault="00DD6067" w:rsidP="00DD6067">
      <w:pPr>
        <w:spacing w:after="0" w:line="240" w:lineRule="auto"/>
        <w:ind w:firstLine="567"/>
        <w:jc w:val="both"/>
        <w:rPr>
          <w:rFonts w:ascii="Times New Roman" w:hAnsi="Times New Roman" w:cs="Times New Roman"/>
          <w:i/>
          <w:iCs/>
          <w:sz w:val="24"/>
          <w:szCs w:val="24"/>
          <w:lang w:val="fr-FR"/>
        </w:rPr>
      </w:pPr>
      <w:r w:rsidRPr="00196DEB">
        <w:rPr>
          <w:rFonts w:ascii="Times New Roman" w:hAnsi="Times New Roman" w:cs="Times New Roman"/>
          <w:i/>
          <w:iCs/>
          <w:sz w:val="24"/>
          <w:szCs w:val="24"/>
          <w:lang w:val="fr-FR"/>
        </w:rPr>
        <w:t xml:space="preserve">Quand de vraies raisons de </w:t>
      </w:r>
      <w:r w:rsidR="000D0749">
        <w:rPr>
          <w:rFonts w:ascii="Times New Roman" w:hAnsi="Times New Roman" w:cs="Times New Roman"/>
          <w:i/>
          <w:iCs/>
          <w:sz w:val="24"/>
          <w:szCs w:val="24"/>
          <w:lang w:val="fr-FR"/>
        </w:rPr>
        <w:t>relâchement</w:t>
      </w:r>
      <w:r w:rsidRPr="00196DEB">
        <w:rPr>
          <w:rFonts w:ascii="Times New Roman" w:hAnsi="Times New Roman" w:cs="Times New Roman"/>
          <w:i/>
          <w:iCs/>
          <w:sz w:val="24"/>
          <w:szCs w:val="24"/>
          <w:lang w:val="fr-FR"/>
        </w:rPr>
        <w:t xml:space="preserve"> total ont </w:t>
      </w:r>
      <w:r w:rsidR="000D0749" w:rsidRPr="000D0749">
        <w:rPr>
          <w:rFonts w:ascii="Times New Roman" w:hAnsi="Times New Roman" w:cs="Times New Roman"/>
          <w:i/>
          <w:iCs/>
          <w:sz w:val="24"/>
          <w:szCs w:val="24"/>
          <w:lang w:val="fr-FR"/>
        </w:rPr>
        <w:t>empêchent</w:t>
      </w:r>
      <w:r w:rsidRPr="00196DEB">
        <w:rPr>
          <w:rFonts w:ascii="Times New Roman" w:hAnsi="Times New Roman" w:cs="Times New Roman"/>
          <w:i/>
          <w:iCs/>
          <w:sz w:val="24"/>
          <w:szCs w:val="24"/>
          <w:lang w:val="fr-FR"/>
        </w:rPr>
        <w:t xml:space="preserve"> ma persévérance, alors je ne ferai rien sans avoir d'abord tout exposé à mes supérieurs, sans avoir d'abord prié longtemps </w:t>
      </w:r>
      <w:r w:rsidR="00196DEB">
        <w:rPr>
          <w:rFonts w:ascii="Times New Roman" w:hAnsi="Times New Roman" w:cs="Times New Roman"/>
          <w:i/>
          <w:iCs/>
          <w:sz w:val="24"/>
          <w:szCs w:val="24"/>
          <w:lang w:val="fr-FR"/>
        </w:rPr>
        <w:t>le</w:t>
      </w:r>
      <w:r w:rsidRPr="00196DEB">
        <w:rPr>
          <w:rFonts w:ascii="Times New Roman" w:hAnsi="Times New Roman" w:cs="Times New Roman"/>
          <w:i/>
          <w:iCs/>
          <w:sz w:val="24"/>
          <w:szCs w:val="24"/>
          <w:lang w:val="fr-FR"/>
        </w:rPr>
        <w:t xml:space="preserve"> Cœur de Jésus et la Très Sainte Vierge Marie, et sans avoir consulté des prêtres saints et prudents et de préférence </w:t>
      </w:r>
      <w:r w:rsidR="0043665D" w:rsidRPr="00196DEB">
        <w:rPr>
          <w:rFonts w:ascii="Times New Roman" w:hAnsi="Times New Roman" w:cs="Times New Roman"/>
          <w:i/>
          <w:iCs/>
          <w:sz w:val="24"/>
          <w:szCs w:val="24"/>
          <w:lang w:val="fr-FR"/>
        </w:rPr>
        <w:t>réguliers</w:t>
      </w:r>
      <w:r w:rsidRPr="00196DEB">
        <w:rPr>
          <w:rFonts w:ascii="Times New Roman" w:hAnsi="Times New Roman" w:cs="Times New Roman"/>
          <w:i/>
          <w:iCs/>
          <w:sz w:val="24"/>
          <w:szCs w:val="24"/>
          <w:lang w:val="fr-FR"/>
        </w:rPr>
        <w:t>.</w:t>
      </w:r>
    </w:p>
    <w:p w14:paraId="31A0C143" w14:textId="77777777" w:rsidR="0043665D" w:rsidRPr="00196DEB" w:rsidRDefault="0043665D" w:rsidP="00DD6067">
      <w:pPr>
        <w:spacing w:after="0" w:line="240" w:lineRule="auto"/>
        <w:ind w:firstLine="567"/>
        <w:jc w:val="both"/>
        <w:rPr>
          <w:rFonts w:ascii="Times New Roman" w:hAnsi="Times New Roman" w:cs="Times New Roman"/>
          <w:sz w:val="18"/>
          <w:szCs w:val="18"/>
          <w:lang w:val="fr-FR"/>
        </w:rPr>
      </w:pPr>
    </w:p>
    <w:p w14:paraId="53ECE566" w14:textId="451A94B9" w:rsidR="00DD6067" w:rsidRPr="00196DEB" w:rsidRDefault="00DD6067" w:rsidP="0043665D">
      <w:pPr>
        <w:spacing w:after="0" w:line="240" w:lineRule="auto"/>
        <w:jc w:val="both"/>
        <w:rPr>
          <w:rFonts w:ascii="Times New Roman" w:hAnsi="Times New Roman" w:cs="Times New Roman"/>
          <w:b/>
          <w:bCs/>
          <w:sz w:val="24"/>
          <w:szCs w:val="24"/>
          <w:lang w:val="fr-FR"/>
        </w:rPr>
      </w:pPr>
      <w:r w:rsidRPr="00196DEB">
        <w:rPr>
          <w:rFonts w:ascii="Times New Roman" w:hAnsi="Times New Roman" w:cs="Times New Roman"/>
          <w:b/>
          <w:bCs/>
          <w:sz w:val="24"/>
          <w:szCs w:val="24"/>
          <w:lang w:val="fr-FR"/>
        </w:rPr>
        <w:t>1)</w:t>
      </w:r>
      <w:r w:rsidR="0043665D" w:rsidRPr="00196DEB">
        <w:rPr>
          <w:rFonts w:ascii="Times New Roman" w:hAnsi="Times New Roman" w:cs="Times New Roman"/>
          <w:b/>
          <w:bCs/>
          <w:sz w:val="24"/>
          <w:szCs w:val="24"/>
          <w:lang w:val="fr-FR"/>
        </w:rPr>
        <w:t xml:space="preserve"> </w:t>
      </w:r>
      <w:r w:rsidRPr="00196DEB">
        <w:rPr>
          <w:rFonts w:ascii="Times New Roman" w:hAnsi="Times New Roman" w:cs="Times New Roman"/>
          <w:b/>
          <w:bCs/>
          <w:sz w:val="24"/>
          <w:szCs w:val="24"/>
          <w:lang w:val="fr-FR"/>
        </w:rPr>
        <w:t xml:space="preserve"> AIMONS NOTRE INSTITUT</w:t>
      </w:r>
    </w:p>
    <w:p w14:paraId="27C8612A" w14:textId="77777777" w:rsidR="0043665D" w:rsidRPr="00196DEB" w:rsidRDefault="0043665D" w:rsidP="0043665D">
      <w:pPr>
        <w:spacing w:after="0" w:line="240" w:lineRule="auto"/>
        <w:jc w:val="both"/>
        <w:rPr>
          <w:rFonts w:ascii="Times New Roman" w:hAnsi="Times New Roman" w:cs="Times New Roman"/>
          <w:b/>
          <w:bCs/>
          <w:sz w:val="12"/>
          <w:szCs w:val="12"/>
          <w:lang w:val="fr-FR"/>
        </w:rPr>
      </w:pPr>
    </w:p>
    <w:p w14:paraId="469E28B3" w14:textId="6B2FFB00" w:rsidR="00DD6067" w:rsidRPr="00DD6067" w:rsidRDefault="00DD6067" w:rsidP="00DD6067">
      <w:pPr>
        <w:spacing w:after="0" w:line="240" w:lineRule="auto"/>
        <w:ind w:firstLine="567"/>
        <w:jc w:val="both"/>
        <w:rPr>
          <w:rFonts w:ascii="Times New Roman" w:hAnsi="Times New Roman" w:cs="Times New Roman"/>
          <w:sz w:val="24"/>
          <w:szCs w:val="24"/>
          <w:lang w:val="fr-FR"/>
        </w:rPr>
      </w:pPr>
      <w:r w:rsidRPr="00196DEB">
        <w:rPr>
          <w:rFonts w:ascii="Times New Roman" w:hAnsi="Times New Roman" w:cs="Times New Roman"/>
          <w:sz w:val="24"/>
          <w:szCs w:val="24"/>
          <w:lang w:val="fr-FR"/>
        </w:rPr>
        <w:t>Je promets d'observer exactement non seulement</w:t>
      </w:r>
      <w:r w:rsidRPr="00DD6067">
        <w:rPr>
          <w:rFonts w:ascii="Times New Roman" w:hAnsi="Times New Roman" w:cs="Times New Roman"/>
          <w:sz w:val="24"/>
          <w:szCs w:val="24"/>
          <w:lang w:val="fr-FR"/>
        </w:rPr>
        <w:t xml:space="preserve"> toutes les règles de cet Institut, mais aussi ses usages et coutumes: règles et usages présents et futurs; et pour cet Institut, auquel j'appartiens maintenant par la grâce du Seigneur, j'aurai un grand amour, je le considérerai comme la maison d</w:t>
      </w:r>
      <w:r w:rsidR="00C0307F">
        <w:rPr>
          <w:rFonts w:ascii="Times New Roman" w:hAnsi="Times New Roman" w:cs="Times New Roman"/>
          <w:sz w:val="24"/>
          <w:szCs w:val="24"/>
          <w:lang w:val="fr-FR"/>
        </w:rPr>
        <w:t>e</w:t>
      </w:r>
      <w:r w:rsidR="0043665D">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ma nativité spirituelle et en tant que famille spirituelle, et tous les intérêts de l'Institut seront mes intérêts vivants. (D.P.).</w:t>
      </w:r>
    </w:p>
    <w:p w14:paraId="3C8C35B1" w14:textId="22C65CAA" w:rsid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Les probants considéreront la communauté religieuse comme leur vraie famille et à partir de maintenant ils garderont pour elle un amour fort, constant, invincible, et ils y consacreront toute</w:t>
      </w:r>
      <w:r w:rsidR="00541958">
        <w:rPr>
          <w:rFonts w:ascii="Times New Roman" w:hAnsi="Times New Roman" w:cs="Times New Roman"/>
          <w:sz w:val="24"/>
          <w:szCs w:val="24"/>
          <w:lang w:val="fr-FR"/>
        </w:rPr>
        <w:t>s</w:t>
      </w:r>
      <w:r w:rsidRPr="00DD6067">
        <w:rPr>
          <w:rFonts w:ascii="Times New Roman" w:hAnsi="Times New Roman" w:cs="Times New Roman"/>
          <w:sz w:val="24"/>
          <w:szCs w:val="24"/>
          <w:lang w:val="fr-FR"/>
        </w:rPr>
        <w:t xml:space="preserve"> </w:t>
      </w:r>
      <w:r w:rsidR="00541958" w:rsidRPr="00DD6067">
        <w:rPr>
          <w:rFonts w:ascii="Times New Roman" w:hAnsi="Times New Roman" w:cs="Times New Roman"/>
          <w:sz w:val="24"/>
          <w:szCs w:val="24"/>
          <w:lang w:val="fr-FR"/>
        </w:rPr>
        <w:t>leurs forces</w:t>
      </w:r>
      <w:r w:rsidRPr="00DD6067">
        <w:rPr>
          <w:rFonts w:ascii="Times New Roman" w:hAnsi="Times New Roman" w:cs="Times New Roman"/>
          <w:sz w:val="24"/>
          <w:szCs w:val="24"/>
          <w:lang w:val="fr-FR"/>
        </w:rPr>
        <w:t xml:space="preserve"> et leur vie. (R.P.).</w:t>
      </w:r>
    </w:p>
    <w:p w14:paraId="048A3E32" w14:textId="77777777" w:rsidR="00541958" w:rsidRPr="00541958" w:rsidRDefault="00541958" w:rsidP="00DD6067">
      <w:pPr>
        <w:spacing w:after="0" w:line="240" w:lineRule="auto"/>
        <w:ind w:firstLine="567"/>
        <w:jc w:val="both"/>
        <w:rPr>
          <w:rFonts w:ascii="Times New Roman" w:hAnsi="Times New Roman" w:cs="Times New Roman"/>
          <w:sz w:val="6"/>
          <w:szCs w:val="6"/>
          <w:lang w:val="fr-FR"/>
        </w:rPr>
      </w:pPr>
    </w:p>
    <w:p w14:paraId="657E55A4" w14:textId="017ABC4C" w:rsidR="0043665D"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Quiconque a déjà quitté la maison des parents pour tout se donner à l'</w:t>
      </w:r>
      <w:r w:rsidR="00541958">
        <w:rPr>
          <w:rFonts w:ascii="Times New Roman" w:hAnsi="Times New Roman" w:cs="Times New Roman"/>
          <w:sz w:val="24"/>
          <w:szCs w:val="24"/>
          <w:lang w:val="fr-FR"/>
        </w:rPr>
        <w:t>I</w:t>
      </w:r>
      <w:r w:rsidRPr="00DD6067">
        <w:rPr>
          <w:rFonts w:ascii="Times New Roman" w:hAnsi="Times New Roman" w:cs="Times New Roman"/>
          <w:sz w:val="24"/>
          <w:szCs w:val="24"/>
          <w:lang w:val="fr-FR"/>
        </w:rPr>
        <w:t xml:space="preserve">nstitut religieux doit l'aimer avec beaucoup de respect, d'affection et avec un grand intérêt pour le considérer comme sa maison natale, où il renaît spirituellement; </w:t>
      </w:r>
      <w:r w:rsidR="00541958">
        <w:rPr>
          <w:rFonts w:ascii="Times New Roman" w:hAnsi="Times New Roman" w:cs="Times New Roman"/>
          <w:sz w:val="24"/>
          <w:szCs w:val="24"/>
          <w:lang w:val="fr-FR"/>
        </w:rPr>
        <w:t xml:space="preserve">il doit le </w:t>
      </w:r>
      <w:r w:rsidRPr="00DD6067">
        <w:rPr>
          <w:rFonts w:ascii="Times New Roman" w:hAnsi="Times New Roman" w:cs="Times New Roman"/>
          <w:sz w:val="24"/>
          <w:szCs w:val="24"/>
          <w:lang w:val="fr-FR"/>
        </w:rPr>
        <w:t>considér</w:t>
      </w:r>
      <w:r w:rsidR="00541958">
        <w:rPr>
          <w:rFonts w:ascii="Times New Roman" w:hAnsi="Times New Roman" w:cs="Times New Roman"/>
          <w:sz w:val="24"/>
          <w:szCs w:val="24"/>
          <w:lang w:val="fr-FR"/>
        </w:rPr>
        <w:t>er</w:t>
      </w:r>
      <w:r w:rsidRPr="00DD6067">
        <w:rPr>
          <w:rFonts w:ascii="Times New Roman" w:hAnsi="Times New Roman" w:cs="Times New Roman"/>
          <w:sz w:val="24"/>
          <w:szCs w:val="24"/>
          <w:lang w:val="fr-FR"/>
        </w:rPr>
        <w:t xml:space="preserve"> comme une vraie famille spirituelle et ressent</w:t>
      </w:r>
      <w:r w:rsidR="00541958">
        <w:rPr>
          <w:rFonts w:ascii="Times New Roman" w:hAnsi="Times New Roman" w:cs="Times New Roman"/>
          <w:sz w:val="24"/>
          <w:szCs w:val="24"/>
          <w:lang w:val="fr-FR"/>
        </w:rPr>
        <w:t>ir</w:t>
      </w:r>
      <w:r w:rsidRPr="00DD6067">
        <w:rPr>
          <w:rFonts w:ascii="Times New Roman" w:hAnsi="Times New Roman" w:cs="Times New Roman"/>
          <w:sz w:val="24"/>
          <w:szCs w:val="24"/>
          <w:lang w:val="fr-FR"/>
        </w:rPr>
        <w:t xml:space="preserve"> et partage</w:t>
      </w:r>
      <w:r w:rsidR="00541958">
        <w:rPr>
          <w:rFonts w:ascii="Times New Roman" w:hAnsi="Times New Roman" w:cs="Times New Roman"/>
          <w:sz w:val="24"/>
          <w:szCs w:val="24"/>
          <w:lang w:val="fr-FR"/>
        </w:rPr>
        <w:t>r</w:t>
      </w:r>
      <w:r w:rsidRPr="00DD6067">
        <w:rPr>
          <w:rFonts w:ascii="Times New Roman" w:hAnsi="Times New Roman" w:cs="Times New Roman"/>
          <w:sz w:val="24"/>
          <w:szCs w:val="24"/>
          <w:lang w:val="fr-FR"/>
        </w:rPr>
        <w:t xml:space="preserve"> toutes </w:t>
      </w:r>
      <w:r w:rsidR="00541958">
        <w:rPr>
          <w:rFonts w:ascii="Times New Roman" w:hAnsi="Times New Roman" w:cs="Times New Roman"/>
          <w:sz w:val="24"/>
          <w:szCs w:val="24"/>
          <w:lang w:val="fr-FR"/>
        </w:rPr>
        <w:t>l</w:t>
      </w:r>
      <w:r w:rsidRPr="00DD6067">
        <w:rPr>
          <w:rFonts w:ascii="Times New Roman" w:hAnsi="Times New Roman" w:cs="Times New Roman"/>
          <w:sz w:val="24"/>
          <w:szCs w:val="24"/>
          <w:lang w:val="fr-FR"/>
        </w:rPr>
        <w:t xml:space="preserve">es douleurs, </w:t>
      </w:r>
      <w:r w:rsidR="00541958">
        <w:rPr>
          <w:rFonts w:ascii="Times New Roman" w:hAnsi="Times New Roman" w:cs="Times New Roman"/>
          <w:sz w:val="24"/>
          <w:szCs w:val="24"/>
          <w:lang w:val="fr-FR"/>
        </w:rPr>
        <w:t xml:space="preserve">les </w:t>
      </w:r>
      <w:r w:rsidRPr="00DD6067">
        <w:rPr>
          <w:rFonts w:ascii="Times New Roman" w:hAnsi="Times New Roman" w:cs="Times New Roman"/>
          <w:sz w:val="24"/>
          <w:szCs w:val="24"/>
          <w:lang w:val="fr-FR"/>
        </w:rPr>
        <w:t xml:space="preserve">joies et </w:t>
      </w:r>
      <w:r w:rsidR="00541958">
        <w:rPr>
          <w:rFonts w:ascii="Times New Roman" w:hAnsi="Times New Roman" w:cs="Times New Roman"/>
          <w:sz w:val="24"/>
          <w:szCs w:val="24"/>
          <w:lang w:val="fr-FR"/>
        </w:rPr>
        <w:t xml:space="preserve">les </w:t>
      </w:r>
      <w:r w:rsidRPr="00DD6067">
        <w:rPr>
          <w:rFonts w:ascii="Times New Roman" w:hAnsi="Times New Roman" w:cs="Times New Roman"/>
          <w:sz w:val="24"/>
          <w:szCs w:val="24"/>
          <w:lang w:val="fr-FR"/>
        </w:rPr>
        <w:t>événements avec un attachement fort et constant (C.R.)</w:t>
      </w:r>
      <w:r w:rsidR="0043665D">
        <w:rPr>
          <w:rFonts w:ascii="Times New Roman" w:hAnsi="Times New Roman" w:cs="Times New Roman"/>
          <w:sz w:val="24"/>
          <w:szCs w:val="24"/>
          <w:lang w:val="fr-FR"/>
        </w:rPr>
        <w:t xml:space="preserve">. </w:t>
      </w:r>
    </w:p>
    <w:p w14:paraId="666AA9D1" w14:textId="4A6BA63C" w:rsidR="0043665D" w:rsidRPr="0043665D" w:rsidRDefault="0043665D" w:rsidP="00DD6067">
      <w:pPr>
        <w:spacing w:after="0" w:line="240" w:lineRule="auto"/>
        <w:ind w:firstLine="567"/>
        <w:jc w:val="both"/>
        <w:rPr>
          <w:rFonts w:ascii="Times New Roman" w:hAnsi="Times New Roman" w:cs="Times New Roman"/>
          <w:sz w:val="6"/>
          <w:szCs w:val="6"/>
          <w:lang w:val="fr-FR"/>
        </w:rPr>
      </w:pPr>
    </w:p>
    <w:p w14:paraId="2D79262B" w14:textId="1DDE0979" w:rsid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Il faut la Sainte Croix, la souffrance et l'angoisse pour former un Institut, mais heureux est celui qui se sacrifie pour la consolation du Très Saint Cœur de</w:t>
      </w:r>
      <w:r w:rsidR="0043665D">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Jésus! La Fille du</w:t>
      </w:r>
      <w:r w:rsidR="00541958">
        <w:rPr>
          <w:rFonts w:ascii="Times New Roman" w:hAnsi="Times New Roman" w:cs="Times New Roman"/>
          <w:sz w:val="24"/>
          <w:szCs w:val="24"/>
          <w:lang w:val="fr-FR"/>
        </w:rPr>
        <w:t xml:space="preserve"> Divin Z</w:t>
      </w:r>
      <w:r w:rsidRPr="00DD6067">
        <w:rPr>
          <w:rFonts w:ascii="Times New Roman" w:hAnsi="Times New Roman" w:cs="Times New Roman"/>
          <w:sz w:val="24"/>
          <w:szCs w:val="24"/>
          <w:lang w:val="fr-FR"/>
        </w:rPr>
        <w:t>èle doit être tout</w:t>
      </w:r>
      <w:r w:rsidR="00541958">
        <w:rPr>
          <w:rFonts w:ascii="Times New Roman" w:hAnsi="Times New Roman" w:cs="Times New Roman"/>
          <w:sz w:val="24"/>
          <w:szCs w:val="24"/>
          <w:lang w:val="fr-FR"/>
        </w:rPr>
        <w:t>e</w:t>
      </w:r>
      <w:r w:rsidRPr="00DD6067">
        <w:rPr>
          <w:rFonts w:ascii="Times New Roman" w:hAnsi="Times New Roman" w:cs="Times New Roman"/>
          <w:sz w:val="24"/>
          <w:szCs w:val="24"/>
          <w:lang w:val="fr-FR"/>
        </w:rPr>
        <w:t xml:space="preserve"> zèle pour porter la croix et se sacrifier pour la sanctification et l</w:t>
      </w:r>
      <w:r w:rsidR="00541958">
        <w:rPr>
          <w:rFonts w:ascii="Times New Roman" w:hAnsi="Times New Roman" w:cs="Times New Roman"/>
          <w:sz w:val="24"/>
          <w:szCs w:val="24"/>
          <w:lang w:val="fr-FR"/>
        </w:rPr>
        <w:t>e salut</w:t>
      </w:r>
      <w:r w:rsidRPr="00DD6067">
        <w:rPr>
          <w:rFonts w:ascii="Times New Roman" w:hAnsi="Times New Roman" w:cs="Times New Roman"/>
          <w:sz w:val="24"/>
          <w:szCs w:val="24"/>
          <w:lang w:val="fr-FR"/>
        </w:rPr>
        <w:t xml:space="preserve"> des âmes! (Lettre non datée).</w:t>
      </w:r>
    </w:p>
    <w:p w14:paraId="6A1E2BE4" w14:textId="77777777" w:rsidR="00541958" w:rsidRPr="00541958" w:rsidRDefault="00541958" w:rsidP="00DD6067">
      <w:pPr>
        <w:spacing w:after="0" w:line="240" w:lineRule="auto"/>
        <w:ind w:firstLine="567"/>
        <w:jc w:val="both"/>
        <w:rPr>
          <w:rFonts w:ascii="Times New Roman" w:hAnsi="Times New Roman" w:cs="Times New Roman"/>
          <w:sz w:val="6"/>
          <w:szCs w:val="6"/>
          <w:lang w:val="fr-FR"/>
        </w:rPr>
      </w:pPr>
    </w:p>
    <w:p w14:paraId="1BBA0B00" w14:textId="49D387A8" w:rsidR="00DD6067" w:rsidRPr="00DD6067" w:rsidRDefault="00541958" w:rsidP="00DD6067">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00DD6067" w:rsidRPr="00DD6067">
        <w:rPr>
          <w:rFonts w:ascii="Times New Roman" w:hAnsi="Times New Roman" w:cs="Times New Roman"/>
          <w:sz w:val="24"/>
          <w:szCs w:val="24"/>
          <w:lang w:val="fr-FR"/>
        </w:rPr>
        <w:t xml:space="preserve">imons notre institut; prêtons-nous inlassablement à sa construction spirituelle. Nous ne nous laissons pas décourager... </w:t>
      </w:r>
      <w:r>
        <w:rPr>
          <w:rFonts w:ascii="Times New Roman" w:hAnsi="Times New Roman" w:cs="Times New Roman"/>
          <w:sz w:val="24"/>
          <w:szCs w:val="24"/>
          <w:lang w:val="fr-FR"/>
        </w:rPr>
        <w:t>A</w:t>
      </w:r>
      <w:r w:rsidR="00DD6067" w:rsidRPr="00DD6067">
        <w:rPr>
          <w:rFonts w:ascii="Times New Roman" w:hAnsi="Times New Roman" w:cs="Times New Roman"/>
          <w:sz w:val="24"/>
          <w:szCs w:val="24"/>
          <w:lang w:val="fr-FR"/>
        </w:rPr>
        <w:t xml:space="preserve">imons l'Institut; cher nom: </w:t>
      </w:r>
      <w:r w:rsidR="00DD6067" w:rsidRPr="00541958">
        <w:rPr>
          <w:rFonts w:ascii="Times New Roman" w:hAnsi="Times New Roman" w:cs="Times New Roman"/>
          <w:i/>
          <w:iCs/>
          <w:sz w:val="24"/>
          <w:szCs w:val="24"/>
          <w:lang w:val="fr-FR"/>
        </w:rPr>
        <w:t>Rogation du Cœur de Jésus</w:t>
      </w:r>
      <w:r w:rsidRPr="00541958">
        <w:rPr>
          <w:rFonts w:ascii="Times New Roman" w:hAnsi="Times New Roman" w:cs="Times New Roman"/>
          <w:i/>
          <w:iCs/>
          <w:sz w:val="24"/>
          <w:szCs w:val="24"/>
          <w:lang w:val="fr-FR"/>
        </w:rPr>
        <w:t>.</w:t>
      </w:r>
      <w:r w:rsidR="00DD6067" w:rsidRPr="00DD6067">
        <w:rPr>
          <w:rFonts w:ascii="Times New Roman" w:hAnsi="Times New Roman" w:cs="Times New Roman"/>
          <w:sz w:val="24"/>
          <w:szCs w:val="24"/>
          <w:lang w:val="fr-FR"/>
        </w:rPr>
        <w:t xml:space="preserve"> Jésus</w:t>
      </w:r>
      <w:r>
        <w:rPr>
          <w:rFonts w:ascii="Times New Roman" w:hAnsi="Times New Roman" w:cs="Times New Roman"/>
          <w:sz w:val="24"/>
          <w:szCs w:val="24"/>
          <w:lang w:val="fr-FR"/>
        </w:rPr>
        <w:t xml:space="preserve"> l’a </w:t>
      </w:r>
      <w:r w:rsidR="00DD6067" w:rsidRPr="00DD6067">
        <w:rPr>
          <w:rFonts w:ascii="Times New Roman" w:hAnsi="Times New Roman" w:cs="Times New Roman"/>
          <w:sz w:val="24"/>
          <w:szCs w:val="24"/>
          <w:lang w:val="fr-FR"/>
        </w:rPr>
        <w:t>aim</w:t>
      </w:r>
      <w:r>
        <w:rPr>
          <w:rFonts w:ascii="Times New Roman" w:hAnsi="Times New Roman" w:cs="Times New Roman"/>
          <w:sz w:val="24"/>
          <w:szCs w:val="24"/>
          <w:lang w:val="fr-FR"/>
        </w:rPr>
        <w:t>é</w:t>
      </w:r>
      <w:r w:rsidR="00DD6067" w:rsidRPr="00DD6067">
        <w:rPr>
          <w:rFonts w:ascii="Times New Roman" w:hAnsi="Times New Roman" w:cs="Times New Roman"/>
          <w:sz w:val="24"/>
          <w:szCs w:val="24"/>
          <w:lang w:val="fr-FR"/>
        </w:rPr>
        <w:t>; il nous a donné les plus beaux espoirs de son avenir; que si nous réfléchissons bien, nous ne pouvons pas nier que Dieu le veut!</w:t>
      </w:r>
    </w:p>
    <w:p w14:paraId="4B44CE80" w14:textId="0F9BFD46" w:rsid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lastRenderedPageBreak/>
        <w:t>Bien que notre Institut soit petit, mais le but auquel il vise, la mission à laquelle il est consacré est telle qu'il doit nous rendre heureux d'</w:t>
      </w:r>
      <w:r w:rsidR="00F522DF">
        <w:rPr>
          <w:rFonts w:ascii="Times New Roman" w:hAnsi="Times New Roman" w:cs="Times New Roman"/>
          <w:sz w:val="24"/>
          <w:szCs w:val="24"/>
          <w:lang w:val="fr-FR"/>
        </w:rPr>
        <w:t>y appartenir</w:t>
      </w:r>
      <w:r w:rsidRPr="00DD6067">
        <w:rPr>
          <w:rFonts w:ascii="Times New Roman" w:hAnsi="Times New Roman" w:cs="Times New Roman"/>
          <w:sz w:val="24"/>
          <w:szCs w:val="24"/>
          <w:lang w:val="fr-FR"/>
        </w:rPr>
        <w:t xml:space="preserve">! Je ne vous parle pas des pauvres, des orphelins, mais de la bannière </w:t>
      </w:r>
      <w:r w:rsidRPr="0043665D">
        <w:rPr>
          <w:rFonts w:ascii="Times New Roman" w:hAnsi="Times New Roman" w:cs="Times New Roman"/>
          <w:i/>
          <w:iCs/>
          <w:sz w:val="24"/>
          <w:szCs w:val="24"/>
          <w:lang w:val="fr-FR"/>
        </w:rPr>
        <w:t>Rogate ergo Dominum messis</w:t>
      </w:r>
      <w:r w:rsidRPr="00DD6067">
        <w:rPr>
          <w:rFonts w:ascii="Times New Roman" w:hAnsi="Times New Roman" w:cs="Times New Roman"/>
          <w:sz w:val="24"/>
          <w:szCs w:val="24"/>
          <w:lang w:val="fr-FR"/>
        </w:rPr>
        <w:t>... Quelle miséricorde, quel cadeau, quel honneur d'être appelé à r</w:t>
      </w:r>
      <w:r w:rsidR="00F522DF">
        <w:rPr>
          <w:rFonts w:ascii="Times New Roman" w:hAnsi="Times New Roman" w:cs="Times New Roman"/>
          <w:sz w:val="24"/>
          <w:szCs w:val="24"/>
          <w:lang w:val="fr-FR"/>
        </w:rPr>
        <w:t>ecueilli</w:t>
      </w:r>
      <w:r w:rsidRPr="00DD6067">
        <w:rPr>
          <w:rFonts w:ascii="Times New Roman" w:hAnsi="Times New Roman" w:cs="Times New Roman"/>
          <w:sz w:val="24"/>
          <w:szCs w:val="24"/>
          <w:lang w:val="fr-FR"/>
        </w:rPr>
        <w:t>r, à propager, à signaler cette parole à tout le christianisme, comme pour dire: ô peuples, voici le remède à tous les maux! Cette mission est trop sublime, je me sens anéanti</w:t>
      </w:r>
      <w:r w:rsidR="00F522DF">
        <w:rPr>
          <w:rFonts w:ascii="Times New Roman" w:hAnsi="Times New Roman" w:cs="Times New Roman"/>
          <w:sz w:val="24"/>
          <w:szCs w:val="24"/>
          <w:lang w:val="fr-FR"/>
        </w:rPr>
        <w:t>r</w:t>
      </w:r>
      <w:r w:rsidRPr="00DD6067">
        <w:rPr>
          <w:rFonts w:ascii="Times New Roman" w:hAnsi="Times New Roman" w:cs="Times New Roman"/>
          <w:sz w:val="24"/>
          <w:szCs w:val="24"/>
          <w:lang w:val="fr-FR"/>
        </w:rPr>
        <w:t>! (Disco</w:t>
      </w:r>
      <w:r w:rsidR="00F522DF">
        <w:rPr>
          <w:rFonts w:ascii="Times New Roman" w:hAnsi="Times New Roman" w:cs="Times New Roman"/>
          <w:sz w:val="24"/>
          <w:szCs w:val="24"/>
          <w:lang w:val="fr-FR"/>
        </w:rPr>
        <w:t>u</w:t>
      </w:r>
      <w:r w:rsidRPr="00DD6067">
        <w:rPr>
          <w:rFonts w:ascii="Times New Roman" w:hAnsi="Times New Roman" w:cs="Times New Roman"/>
          <w:sz w:val="24"/>
          <w:szCs w:val="24"/>
          <w:lang w:val="fr-FR"/>
        </w:rPr>
        <w:t>rs</w:t>
      </w:r>
      <w:r w:rsidR="00F522DF">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21-</w:t>
      </w:r>
      <w:r w:rsidR="00F522DF">
        <w:rPr>
          <w:rFonts w:ascii="Times New Roman" w:hAnsi="Times New Roman" w:cs="Times New Roman"/>
          <w:sz w:val="24"/>
          <w:szCs w:val="24"/>
          <w:lang w:val="fr-FR"/>
        </w:rPr>
        <w:t>4-</w:t>
      </w:r>
      <w:r w:rsidRPr="00DD6067">
        <w:rPr>
          <w:rFonts w:ascii="Times New Roman" w:hAnsi="Times New Roman" w:cs="Times New Roman"/>
          <w:sz w:val="24"/>
          <w:szCs w:val="24"/>
          <w:lang w:val="fr-FR"/>
        </w:rPr>
        <w:t>1907).</w:t>
      </w:r>
    </w:p>
    <w:p w14:paraId="5C539965" w14:textId="77777777" w:rsidR="00F522DF" w:rsidRPr="00F522DF" w:rsidRDefault="00F522DF" w:rsidP="00DD6067">
      <w:pPr>
        <w:spacing w:after="0" w:line="240" w:lineRule="auto"/>
        <w:ind w:firstLine="567"/>
        <w:jc w:val="both"/>
        <w:rPr>
          <w:rFonts w:ascii="Times New Roman" w:hAnsi="Times New Roman" w:cs="Times New Roman"/>
          <w:sz w:val="6"/>
          <w:szCs w:val="6"/>
          <w:lang w:val="fr-FR"/>
        </w:rPr>
      </w:pPr>
    </w:p>
    <w:p w14:paraId="69F029F9" w14:textId="6C7F12AE" w:rsidR="002801C2"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La vocation à l'état religieux est un grand don de Dieu! Et voici, ce grand don, avec lequel vous pouvez assurer votre salut et devenir des saints</w:t>
      </w:r>
      <w:r w:rsidR="005B6AFE">
        <w:rPr>
          <w:rFonts w:ascii="Times New Roman" w:hAnsi="Times New Roman" w:cs="Times New Roman"/>
          <w:sz w:val="24"/>
          <w:szCs w:val="24"/>
          <w:lang w:val="fr-FR"/>
        </w:rPr>
        <w:t>;</w:t>
      </w:r>
      <w:r w:rsidRPr="00DD6067">
        <w:rPr>
          <w:rFonts w:ascii="Times New Roman" w:hAnsi="Times New Roman" w:cs="Times New Roman"/>
          <w:sz w:val="24"/>
          <w:szCs w:val="24"/>
          <w:lang w:val="fr-FR"/>
        </w:rPr>
        <w:t xml:space="preserve"> Dieu l'a donné</w:t>
      </w:r>
      <w:r w:rsidR="005B6AFE">
        <w:rPr>
          <w:rFonts w:ascii="Times New Roman" w:hAnsi="Times New Roman" w:cs="Times New Roman"/>
          <w:sz w:val="24"/>
          <w:szCs w:val="24"/>
          <w:lang w:val="fr-FR"/>
        </w:rPr>
        <w:t xml:space="preserve"> à vous</w:t>
      </w:r>
      <w:r w:rsidRPr="00DD6067">
        <w:rPr>
          <w:rFonts w:ascii="Times New Roman" w:hAnsi="Times New Roman" w:cs="Times New Roman"/>
          <w:sz w:val="24"/>
          <w:szCs w:val="24"/>
          <w:lang w:val="fr-FR"/>
        </w:rPr>
        <w:t>, l'a donné</w:t>
      </w:r>
      <w:r w:rsidR="005B6AFE">
        <w:rPr>
          <w:rFonts w:ascii="Times New Roman" w:hAnsi="Times New Roman" w:cs="Times New Roman"/>
          <w:sz w:val="24"/>
          <w:szCs w:val="24"/>
          <w:lang w:val="fr-FR"/>
        </w:rPr>
        <w:t xml:space="preserve"> à vous</w:t>
      </w:r>
      <w:r w:rsidRPr="00DD6067">
        <w:rPr>
          <w:rFonts w:ascii="Times New Roman" w:hAnsi="Times New Roman" w:cs="Times New Roman"/>
          <w:sz w:val="24"/>
          <w:szCs w:val="24"/>
          <w:lang w:val="fr-FR"/>
        </w:rPr>
        <w:t xml:space="preserve">. Mais quel </w:t>
      </w:r>
      <w:r w:rsidR="005B6AFE">
        <w:rPr>
          <w:rFonts w:ascii="Times New Roman" w:hAnsi="Times New Roman" w:cs="Times New Roman"/>
          <w:sz w:val="24"/>
          <w:szCs w:val="24"/>
          <w:lang w:val="fr-FR"/>
        </w:rPr>
        <w:t>mér</w:t>
      </w:r>
      <w:r w:rsidRPr="00DD6067">
        <w:rPr>
          <w:rFonts w:ascii="Times New Roman" w:hAnsi="Times New Roman" w:cs="Times New Roman"/>
          <w:sz w:val="24"/>
          <w:szCs w:val="24"/>
          <w:lang w:val="fr-FR"/>
        </w:rPr>
        <w:t>it</w:t>
      </w:r>
      <w:r w:rsidR="005B6AFE">
        <w:rPr>
          <w:rFonts w:ascii="Times New Roman" w:hAnsi="Times New Roman" w:cs="Times New Roman"/>
          <w:sz w:val="24"/>
          <w:szCs w:val="24"/>
          <w:lang w:val="fr-FR"/>
        </w:rPr>
        <w:t>e</w:t>
      </w:r>
      <w:r w:rsidRPr="00DD6067">
        <w:rPr>
          <w:rFonts w:ascii="Times New Roman" w:hAnsi="Times New Roman" w:cs="Times New Roman"/>
          <w:sz w:val="24"/>
          <w:szCs w:val="24"/>
          <w:lang w:val="fr-FR"/>
        </w:rPr>
        <w:t xml:space="preserve"> aviez-vous? </w:t>
      </w:r>
      <w:r w:rsidRPr="005B6AFE">
        <w:rPr>
          <w:rFonts w:ascii="Times New Roman" w:hAnsi="Times New Roman" w:cs="Times New Roman"/>
          <w:i/>
          <w:iCs/>
          <w:sz w:val="24"/>
          <w:szCs w:val="24"/>
          <w:lang w:val="fr-FR"/>
        </w:rPr>
        <w:t xml:space="preserve">Jacob, Dilexi, Esaü autem </w:t>
      </w:r>
      <w:r w:rsidR="005B6AFE">
        <w:rPr>
          <w:rFonts w:ascii="Times New Roman" w:hAnsi="Times New Roman" w:cs="Times New Roman"/>
          <w:i/>
          <w:iCs/>
          <w:sz w:val="24"/>
          <w:szCs w:val="24"/>
          <w:lang w:val="fr-FR"/>
        </w:rPr>
        <w:t xml:space="preserve">odio </w:t>
      </w:r>
      <w:r w:rsidRPr="005B6AFE">
        <w:rPr>
          <w:rFonts w:ascii="Times New Roman" w:hAnsi="Times New Roman" w:cs="Times New Roman"/>
          <w:i/>
          <w:iCs/>
          <w:sz w:val="24"/>
          <w:szCs w:val="24"/>
          <w:lang w:val="fr-FR"/>
        </w:rPr>
        <w:t>habui</w:t>
      </w:r>
      <w:r w:rsidRPr="00DD6067">
        <w:rPr>
          <w:rFonts w:ascii="Times New Roman" w:hAnsi="Times New Roman" w:cs="Times New Roman"/>
          <w:sz w:val="24"/>
          <w:szCs w:val="24"/>
          <w:lang w:val="fr-FR"/>
        </w:rPr>
        <w:t xml:space="preserve"> (</w:t>
      </w:r>
      <w:r w:rsidRPr="005B6AFE">
        <w:rPr>
          <w:rFonts w:ascii="Times New Roman" w:hAnsi="Times New Roman" w:cs="Times New Roman"/>
          <w:i/>
          <w:iCs/>
          <w:sz w:val="24"/>
          <w:szCs w:val="24"/>
          <w:lang w:val="fr-FR"/>
        </w:rPr>
        <w:t>Rm</w:t>
      </w:r>
      <w:r w:rsidRPr="00DD6067">
        <w:rPr>
          <w:rFonts w:ascii="Times New Roman" w:hAnsi="Times New Roman" w:cs="Times New Roman"/>
          <w:sz w:val="24"/>
          <w:szCs w:val="24"/>
          <w:lang w:val="fr-FR"/>
        </w:rPr>
        <w:t xml:space="preserve"> 9,13): J'ai choisi Jacob, </w:t>
      </w:r>
      <w:r w:rsidR="005B6AFE" w:rsidRPr="005B6AFE">
        <w:rPr>
          <w:rFonts w:ascii="Times New Roman" w:hAnsi="Times New Roman" w:cs="Times New Roman"/>
          <w:sz w:val="24"/>
          <w:szCs w:val="24"/>
          <w:lang w:val="fr-FR"/>
        </w:rPr>
        <w:t>je hais</w:t>
      </w:r>
      <w:r w:rsidR="005B6AFE">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 xml:space="preserve">Esaü! Combien Dieu </w:t>
      </w:r>
      <w:r w:rsidR="005B6AFE">
        <w:rPr>
          <w:rFonts w:ascii="Times New Roman" w:hAnsi="Times New Roman" w:cs="Times New Roman"/>
          <w:sz w:val="24"/>
          <w:szCs w:val="24"/>
          <w:lang w:val="fr-FR"/>
        </w:rPr>
        <w:t>en a laissés</w:t>
      </w:r>
      <w:r w:rsidRPr="00DD6067">
        <w:rPr>
          <w:rFonts w:ascii="Times New Roman" w:hAnsi="Times New Roman" w:cs="Times New Roman"/>
          <w:sz w:val="24"/>
          <w:szCs w:val="24"/>
          <w:lang w:val="fr-FR"/>
        </w:rPr>
        <w:t>! Tu étais un pauvre fils, ici Dieu t'a choisi (Disco</w:t>
      </w:r>
      <w:r w:rsidR="005B6AFE">
        <w:rPr>
          <w:rFonts w:ascii="Times New Roman" w:hAnsi="Times New Roman" w:cs="Times New Roman"/>
          <w:sz w:val="24"/>
          <w:szCs w:val="24"/>
          <w:lang w:val="fr-FR"/>
        </w:rPr>
        <w:t>u</w:t>
      </w:r>
      <w:r w:rsidRPr="00DD6067">
        <w:rPr>
          <w:rFonts w:ascii="Times New Roman" w:hAnsi="Times New Roman" w:cs="Times New Roman"/>
          <w:sz w:val="24"/>
          <w:szCs w:val="24"/>
          <w:lang w:val="fr-FR"/>
        </w:rPr>
        <w:t xml:space="preserve">rs 1-2-1912). Qui </w:t>
      </w:r>
      <w:r w:rsidR="005B6AFE">
        <w:rPr>
          <w:rFonts w:ascii="Times New Roman" w:hAnsi="Times New Roman" w:cs="Times New Roman"/>
          <w:sz w:val="24"/>
          <w:szCs w:val="24"/>
          <w:lang w:val="fr-FR"/>
        </w:rPr>
        <w:t>étiez-vous</w:t>
      </w:r>
      <w:r w:rsidRPr="00DD6067">
        <w:rPr>
          <w:rFonts w:ascii="Times New Roman" w:hAnsi="Times New Roman" w:cs="Times New Roman"/>
          <w:sz w:val="24"/>
          <w:szCs w:val="24"/>
          <w:lang w:val="fr-FR"/>
        </w:rPr>
        <w:t xml:space="preserve">? </w:t>
      </w:r>
      <w:r w:rsidR="005B6AFE">
        <w:rPr>
          <w:rFonts w:ascii="Times New Roman" w:hAnsi="Times New Roman" w:cs="Times New Roman"/>
          <w:sz w:val="24"/>
          <w:szCs w:val="24"/>
          <w:lang w:val="fr-FR"/>
        </w:rPr>
        <w:t>Q</w:t>
      </w:r>
      <w:r w:rsidRPr="00DD6067">
        <w:rPr>
          <w:rFonts w:ascii="Times New Roman" w:hAnsi="Times New Roman" w:cs="Times New Roman"/>
          <w:sz w:val="24"/>
          <w:szCs w:val="24"/>
          <w:lang w:val="fr-FR"/>
        </w:rPr>
        <w:t xml:space="preserve">uels étaient vos souhaits? Quelle est votre enfance? Quels sont les événements de </w:t>
      </w:r>
      <w:r w:rsidR="005B6AFE">
        <w:rPr>
          <w:rFonts w:ascii="Times New Roman" w:hAnsi="Times New Roman" w:cs="Times New Roman"/>
          <w:sz w:val="24"/>
          <w:szCs w:val="24"/>
          <w:lang w:val="fr-FR"/>
        </w:rPr>
        <w:t xml:space="preserve">votre </w:t>
      </w:r>
      <w:r w:rsidRPr="00DD6067">
        <w:rPr>
          <w:rFonts w:ascii="Times New Roman" w:hAnsi="Times New Roman" w:cs="Times New Roman"/>
          <w:sz w:val="24"/>
          <w:szCs w:val="24"/>
          <w:lang w:val="fr-FR"/>
        </w:rPr>
        <w:t xml:space="preserve">vie? Ah, combien vous étiez loin de penser à un si grand honneur. Peut-être que les portes des maisons religieuses ne se seraient jamais ouvertes pour vous si le Seigneur n'avait pas </w:t>
      </w:r>
      <w:r w:rsidR="00650E17">
        <w:rPr>
          <w:rFonts w:ascii="Times New Roman" w:hAnsi="Times New Roman" w:cs="Times New Roman"/>
          <w:sz w:val="24"/>
          <w:szCs w:val="24"/>
          <w:lang w:val="fr-FR"/>
        </w:rPr>
        <w:t>suscit</w:t>
      </w:r>
      <w:r w:rsidRPr="00DD6067">
        <w:rPr>
          <w:rFonts w:ascii="Times New Roman" w:hAnsi="Times New Roman" w:cs="Times New Roman"/>
          <w:sz w:val="24"/>
          <w:szCs w:val="24"/>
          <w:lang w:val="fr-FR"/>
        </w:rPr>
        <w:t xml:space="preserve">é cet Institut minimal! Et le Seigneur l'a </w:t>
      </w:r>
      <w:r w:rsidR="00650E17">
        <w:rPr>
          <w:rFonts w:ascii="Times New Roman" w:hAnsi="Times New Roman" w:cs="Times New Roman"/>
          <w:sz w:val="24"/>
          <w:szCs w:val="24"/>
          <w:lang w:val="fr-FR"/>
        </w:rPr>
        <w:t>form</w:t>
      </w:r>
      <w:r w:rsidRPr="00DD6067">
        <w:rPr>
          <w:rFonts w:ascii="Times New Roman" w:hAnsi="Times New Roman" w:cs="Times New Roman"/>
          <w:sz w:val="24"/>
          <w:szCs w:val="24"/>
          <w:lang w:val="fr-FR"/>
        </w:rPr>
        <w:t xml:space="preserve">é pour vous, afin de vous arracher du monde et de vous </w:t>
      </w:r>
      <w:r w:rsidR="005B6AFE">
        <w:rPr>
          <w:rFonts w:ascii="Times New Roman" w:hAnsi="Times New Roman" w:cs="Times New Roman"/>
          <w:sz w:val="24"/>
          <w:szCs w:val="24"/>
          <w:lang w:val="fr-FR"/>
        </w:rPr>
        <w:t>cond</w:t>
      </w:r>
      <w:r w:rsidRPr="00DD6067">
        <w:rPr>
          <w:rFonts w:ascii="Times New Roman" w:hAnsi="Times New Roman" w:cs="Times New Roman"/>
          <w:sz w:val="24"/>
          <w:szCs w:val="24"/>
          <w:lang w:val="fr-FR"/>
        </w:rPr>
        <w:t xml:space="preserve">uire ici. (Discours </w:t>
      </w:r>
      <w:r>
        <w:rPr>
          <w:rFonts w:ascii="Times New Roman" w:hAnsi="Times New Roman" w:cs="Times New Roman"/>
          <w:sz w:val="24"/>
          <w:szCs w:val="24"/>
          <w:lang w:val="fr-FR"/>
        </w:rPr>
        <w:t>21</w:t>
      </w:r>
      <w:r w:rsidRPr="00DD6067">
        <w:rPr>
          <w:rFonts w:ascii="Times New Roman" w:hAnsi="Times New Roman" w:cs="Times New Roman"/>
          <w:sz w:val="24"/>
          <w:szCs w:val="24"/>
          <w:lang w:val="fr-FR"/>
        </w:rPr>
        <w:t>-</w:t>
      </w:r>
      <w:r>
        <w:rPr>
          <w:rFonts w:ascii="Times New Roman" w:hAnsi="Times New Roman" w:cs="Times New Roman"/>
          <w:sz w:val="24"/>
          <w:szCs w:val="24"/>
          <w:lang w:val="fr-FR"/>
        </w:rPr>
        <w:t>04</w:t>
      </w:r>
      <w:r w:rsidRPr="00DD6067">
        <w:rPr>
          <w:rFonts w:ascii="Times New Roman" w:hAnsi="Times New Roman" w:cs="Times New Roman"/>
          <w:sz w:val="24"/>
          <w:szCs w:val="24"/>
          <w:lang w:val="fr-FR"/>
        </w:rPr>
        <w:t>-1907).</w:t>
      </w:r>
    </w:p>
    <w:p w14:paraId="07ACBD49" w14:textId="77777777" w:rsidR="005B6AFE" w:rsidRPr="005B6AFE" w:rsidRDefault="005B6AFE" w:rsidP="00DD6067">
      <w:pPr>
        <w:spacing w:after="0" w:line="240" w:lineRule="auto"/>
        <w:ind w:firstLine="567"/>
        <w:jc w:val="both"/>
        <w:rPr>
          <w:rFonts w:ascii="Times New Roman" w:hAnsi="Times New Roman" w:cs="Times New Roman"/>
          <w:sz w:val="6"/>
          <w:szCs w:val="6"/>
          <w:lang w:val="fr-FR"/>
        </w:rPr>
      </w:pPr>
    </w:p>
    <w:p w14:paraId="427208C1" w14:textId="77777777" w:rsidR="008B1F82" w:rsidRPr="008B1F82" w:rsidRDefault="008B1F82" w:rsidP="008B1F82">
      <w:pPr>
        <w:spacing w:after="0" w:line="240" w:lineRule="auto"/>
        <w:ind w:firstLine="567"/>
        <w:jc w:val="both"/>
        <w:rPr>
          <w:rFonts w:ascii="Times New Roman" w:hAnsi="Times New Roman" w:cs="Times New Roman"/>
          <w:sz w:val="24"/>
          <w:szCs w:val="24"/>
          <w:lang w:val="fr-FR"/>
        </w:rPr>
      </w:pPr>
      <w:r w:rsidRPr="008B1F82">
        <w:rPr>
          <w:rFonts w:ascii="Times New Roman" w:hAnsi="Times New Roman" w:cs="Times New Roman"/>
          <w:sz w:val="24"/>
          <w:szCs w:val="24"/>
          <w:lang w:val="fr-FR"/>
        </w:rPr>
        <w:t>Pensons au grand don que notre Seigneur nous a fait en nous appelant à cet Institut. Ce cadeau pour deux raisons très spéciales nous rend tout à fait uniques; et le Seigneur veut que nous l’appréciions, nous lui en sommes reconnaissants et que nous correspondions à tant de miséricorde.</w:t>
      </w:r>
    </w:p>
    <w:p w14:paraId="769C832D" w14:textId="4906AD51" w:rsidR="008B1F82" w:rsidRDefault="008B1F82" w:rsidP="008B1F82">
      <w:pPr>
        <w:spacing w:after="0" w:line="240" w:lineRule="auto"/>
        <w:ind w:firstLine="567"/>
        <w:jc w:val="both"/>
        <w:rPr>
          <w:rFonts w:ascii="Times New Roman" w:hAnsi="Times New Roman" w:cs="Times New Roman"/>
          <w:sz w:val="24"/>
          <w:szCs w:val="24"/>
          <w:lang w:val="fr-FR"/>
        </w:rPr>
      </w:pPr>
      <w:r w:rsidRPr="008B1F82">
        <w:rPr>
          <w:rFonts w:ascii="Times New Roman" w:hAnsi="Times New Roman" w:cs="Times New Roman"/>
          <w:sz w:val="24"/>
          <w:szCs w:val="24"/>
          <w:lang w:val="fr-FR"/>
        </w:rPr>
        <w:t xml:space="preserve">  a) La première raison c'est que cette fondation est dans son début. Qu'est-ce qu'une fondation religieuse? C'est un mystère de grâce et de salut! C'est un port qui s'ouvre; c'est une nouvelle échelle de Jacob, c'est une œuvre qui ravit les Anges.</w:t>
      </w:r>
    </w:p>
    <w:p w14:paraId="6925C939" w14:textId="217B12E5" w:rsidR="00DD6067" w:rsidRPr="00715F14" w:rsidRDefault="00DD6067" w:rsidP="008B1F82">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 xml:space="preserve"> </w:t>
      </w:r>
      <w:r w:rsidR="0043665D">
        <w:rPr>
          <w:rFonts w:ascii="Times New Roman" w:hAnsi="Times New Roman" w:cs="Times New Roman"/>
          <w:sz w:val="24"/>
          <w:szCs w:val="24"/>
          <w:lang w:val="fr-FR"/>
        </w:rPr>
        <w:t xml:space="preserve"> </w:t>
      </w:r>
      <w:r w:rsidRPr="00715F14">
        <w:rPr>
          <w:rFonts w:ascii="Times New Roman" w:hAnsi="Times New Roman" w:cs="Times New Roman"/>
          <w:i/>
          <w:iCs/>
          <w:sz w:val="24"/>
          <w:szCs w:val="24"/>
          <w:lang w:val="fr-FR"/>
        </w:rPr>
        <w:t>b)</w:t>
      </w:r>
      <w:r w:rsidRPr="00715F14">
        <w:rPr>
          <w:rFonts w:ascii="Times New Roman" w:hAnsi="Times New Roman" w:cs="Times New Roman"/>
          <w:sz w:val="24"/>
          <w:szCs w:val="24"/>
          <w:lang w:val="fr-FR"/>
        </w:rPr>
        <w:t xml:space="preserve"> Ceux que Dieu appelle les premiers sont les privilégiés. Lorsqu'une religion se forme, se répand, ceux qui viennent plus tard trouvent tout déjà établi et viennent d'une certaine manière jouir du passé. Mais ceux qui viennent en premier sont appelés à l</w:t>
      </w:r>
      <w:r w:rsidR="00715F14" w:rsidRPr="00715F14">
        <w:rPr>
          <w:rFonts w:ascii="Times New Roman" w:hAnsi="Times New Roman" w:cs="Times New Roman"/>
          <w:sz w:val="24"/>
          <w:szCs w:val="24"/>
          <w:lang w:val="fr-FR"/>
        </w:rPr>
        <w:t>a</w:t>
      </w:r>
      <w:r w:rsidRPr="00715F14">
        <w:rPr>
          <w:rFonts w:ascii="Times New Roman" w:hAnsi="Times New Roman" w:cs="Times New Roman"/>
          <w:sz w:val="24"/>
          <w:szCs w:val="24"/>
          <w:lang w:val="fr-FR"/>
        </w:rPr>
        <w:t xml:space="preserve"> former, à en poser les fondations, et s'ils correspondent, oh</w:t>
      </w:r>
      <w:r w:rsidR="00715F14" w:rsidRPr="00715F14">
        <w:rPr>
          <w:rFonts w:ascii="Times New Roman" w:hAnsi="Times New Roman" w:cs="Times New Roman"/>
          <w:sz w:val="24"/>
          <w:szCs w:val="24"/>
          <w:lang w:val="fr-FR"/>
        </w:rPr>
        <w:t>,</w:t>
      </w:r>
      <w:r w:rsidRPr="00715F14">
        <w:rPr>
          <w:rFonts w:ascii="Times New Roman" w:hAnsi="Times New Roman" w:cs="Times New Roman"/>
          <w:sz w:val="24"/>
          <w:szCs w:val="24"/>
          <w:lang w:val="fr-FR"/>
        </w:rPr>
        <w:t xml:space="preserve"> qui peut dire de quels mérites enrichissent leur âme? Ce sont eux les fondateurs! Ils méritent cette place pour toutes les vocations futures</w:t>
      </w:r>
      <w:r w:rsidR="00715F14" w:rsidRPr="00715F14">
        <w:rPr>
          <w:rFonts w:ascii="Times New Roman" w:hAnsi="Times New Roman" w:cs="Times New Roman"/>
          <w:sz w:val="24"/>
          <w:szCs w:val="24"/>
          <w:lang w:val="fr-FR"/>
        </w:rPr>
        <w:t>.</w:t>
      </w:r>
      <w:r w:rsidRPr="00715F14">
        <w:rPr>
          <w:rFonts w:ascii="Times New Roman" w:hAnsi="Times New Roman" w:cs="Times New Roman"/>
          <w:sz w:val="24"/>
          <w:szCs w:val="24"/>
          <w:lang w:val="fr-FR"/>
        </w:rPr>
        <w:t xml:space="preserve"> Le Seigneur nous appelle parmi les premiers pour la formation de l'</w:t>
      </w:r>
      <w:r w:rsidR="00715F14" w:rsidRPr="00715F14">
        <w:rPr>
          <w:rFonts w:ascii="Times New Roman" w:hAnsi="Times New Roman" w:cs="Times New Roman"/>
          <w:sz w:val="24"/>
          <w:szCs w:val="24"/>
          <w:lang w:val="fr-FR"/>
        </w:rPr>
        <w:t>Œuvre</w:t>
      </w:r>
      <w:r w:rsidRPr="00715F14">
        <w:rPr>
          <w:rFonts w:ascii="Times New Roman" w:hAnsi="Times New Roman" w:cs="Times New Roman"/>
          <w:sz w:val="24"/>
          <w:szCs w:val="24"/>
          <w:lang w:val="fr-FR"/>
        </w:rPr>
        <w:t xml:space="preserve"> à être les premières pierres. Oh, quel cadeau!</w:t>
      </w:r>
    </w:p>
    <w:p w14:paraId="69A57FB9" w14:textId="356A3F12" w:rsidR="00DD6067" w:rsidRPr="000606EF" w:rsidRDefault="00DD6067" w:rsidP="00DD6067">
      <w:pPr>
        <w:spacing w:after="0" w:line="240" w:lineRule="auto"/>
        <w:ind w:firstLine="567"/>
        <w:jc w:val="both"/>
        <w:rPr>
          <w:rFonts w:ascii="Times New Roman" w:hAnsi="Times New Roman" w:cs="Times New Roman"/>
          <w:sz w:val="24"/>
          <w:szCs w:val="24"/>
          <w:lang w:val="fr-FR"/>
        </w:rPr>
      </w:pPr>
      <w:r w:rsidRPr="000606EF">
        <w:rPr>
          <w:rFonts w:ascii="Times New Roman" w:hAnsi="Times New Roman" w:cs="Times New Roman"/>
          <w:sz w:val="24"/>
          <w:szCs w:val="24"/>
          <w:lang w:val="fr-FR"/>
        </w:rPr>
        <w:t xml:space="preserve">Quelle que soit la taille d'une communauté, chaque membre a deux obligations principales de perfection, c'est-à-dire se perfectionner autant qu'il le peut, et </w:t>
      </w:r>
      <w:r w:rsidR="000606EF" w:rsidRPr="000606EF">
        <w:rPr>
          <w:rFonts w:ascii="Times New Roman" w:hAnsi="Times New Roman" w:cs="Times New Roman"/>
          <w:sz w:val="24"/>
          <w:szCs w:val="24"/>
          <w:lang w:val="fr-FR"/>
        </w:rPr>
        <w:t>poursuivre</w:t>
      </w:r>
      <w:r w:rsidRPr="000606EF">
        <w:rPr>
          <w:rFonts w:ascii="Times New Roman" w:hAnsi="Times New Roman" w:cs="Times New Roman"/>
          <w:sz w:val="24"/>
          <w:szCs w:val="24"/>
          <w:lang w:val="fr-FR"/>
        </w:rPr>
        <w:t xml:space="preserve"> avec les autres la perfection de sa propre communauté, c'est-à-dire de son propre Institut.</w:t>
      </w:r>
    </w:p>
    <w:p w14:paraId="0D21CB41" w14:textId="615D19F5" w:rsidR="00DD6067" w:rsidRDefault="00DD6067" w:rsidP="00DD6067">
      <w:pPr>
        <w:spacing w:after="0" w:line="240" w:lineRule="auto"/>
        <w:ind w:firstLine="567"/>
        <w:jc w:val="both"/>
        <w:rPr>
          <w:rFonts w:ascii="Times New Roman" w:hAnsi="Times New Roman" w:cs="Times New Roman"/>
          <w:sz w:val="24"/>
          <w:szCs w:val="24"/>
          <w:lang w:val="fr-FR"/>
        </w:rPr>
      </w:pPr>
      <w:r w:rsidRPr="000606EF">
        <w:rPr>
          <w:rFonts w:ascii="Times New Roman" w:hAnsi="Times New Roman" w:cs="Times New Roman"/>
          <w:sz w:val="24"/>
          <w:szCs w:val="24"/>
          <w:lang w:val="fr-FR"/>
        </w:rPr>
        <w:t xml:space="preserve">Oui, chers frères, c'est ce que le Seigneur veut! Il veut que chacun tende à se sanctifier et que tous ensemble nous tendons à former cette </w:t>
      </w:r>
      <w:r w:rsidR="000606EF" w:rsidRPr="000606EF">
        <w:rPr>
          <w:rFonts w:ascii="Times New Roman" w:hAnsi="Times New Roman" w:cs="Times New Roman"/>
          <w:sz w:val="24"/>
          <w:szCs w:val="24"/>
          <w:lang w:val="fr-FR"/>
        </w:rPr>
        <w:t>I</w:t>
      </w:r>
      <w:r w:rsidRPr="000606EF">
        <w:rPr>
          <w:rFonts w:ascii="Times New Roman" w:hAnsi="Times New Roman" w:cs="Times New Roman"/>
          <w:sz w:val="24"/>
          <w:szCs w:val="24"/>
          <w:lang w:val="fr-FR"/>
        </w:rPr>
        <w:t>nstitution minimale, ou à faire ce qui est en nous pour la former pour qu'elle plaise au Seigneur, qu'elle puisse durer</w:t>
      </w:r>
      <w:r w:rsidRPr="00DD6067">
        <w:rPr>
          <w:rFonts w:ascii="Times New Roman" w:hAnsi="Times New Roman" w:cs="Times New Roman"/>
          <w:sz w:val="24"/>
          <w:szCs w:val="24"/>
          <w:lang w:val="fr-FR"/>
        </w:rPr>
        <w:t xml:space="preserve"> pour sa gloire, pour le bien des âmes: en d'autres termes, que nous ne posons pas d'obstacles, mais que nous suivons plutôt les </w:t>
      </w:r>
      <w:r w:rsidR="000606EF">
        <w:rPr>
          <w:rFonts w:ascii="Times New Roman" w:hAnsi="Times New Roman" w:cs="Times New Roman"/>
          <w:sz w:val="24"/>
          <w:szCs w:val="24"/>
          <w:lang w:val="fr-FR"/>
        </w:rPr>
        <w:t>but</w:t>
      </w:r>
      <w:r w:rsidRPr="00DD6067">
        <w:rPr>
          <w:rFonts w:ascii="Times New Roman" w:hAnsi="Times New Roman" w:cs="Times New Roman"/>
          <w:sz w:val="24"/>
          <w:szCs w:val="24"/>
          <w:lang w:val="fr-FR"/>
        </w:rPr>
        <w:t>s que le Seigneur veut et comme il le veut. (Discours 21-</w:t>
      </w:r>
      <w:r w:rsidR="000606EF">
        <w:rPr>
          <w:rFonts w:ascii="Times New Roman" w:hAnsi="Times New Roman" w:cs="Times New Roman"/>
          <w:sz w:val="24"/>
          <w:szCs w:val="24"/>
          <w:lang w:val="fr-FR"/>
        </w:rPr>
        <w:t>04-</w:t>
      </w:r>
      <w:r w:rsidRPr="00DD6067">
        <w:rPr>
          <w:rFonts w:ascii="Times New Roman" w:hAnsi="Times New Roman" w:cs="Times New Roman"/>
          <w:sz w:val="24"/>
          <w:szCs w:val="24"/>
          <w:lang w:val="fr-FR"/>
        </w:rPr>
        <w:t>1925).</w:t>
      </w:r>
    </w:p>
    <w:p w14:paraId="23CE417F" w14:textId="77777777" w:rsidR="00DD6067" w:rsidRPr="00DD6067" w:rsidRDefault="00DD6067" w:rsidP="00DD6067">
      <w:pPr>
        <w:spacing w:after="0" w:line="240" w:lineRule="auto"/>
        <w:ind w:firstLine="567"/>
        <w:jc w:val="both"/>
        <w:rPr>
          <w:rFonts w:ascii="Times New Roman" w:hAnsi="Times New Roman" w:cs="Times New Roman"/>
          <w:sz w:val="18"/>
          <w:szCs w:val="18"/>
          <w:lang w:val="fr-FR"/>
        </w:rPr>
      </w:pPr>
    </w:p>
    <w:p w14:paraId="647F376E" w14:textId="4641943A" w:rsidR="00DD6067" w:rsidRPr="005E511A" w:rsidRDefault="00DD6067" w:rsidP="00DD6067">
      <w:pPr>
        <w:spacing w:after="0" w:line="240" w:lineRule="auto"/>
        <w:jc w:val="both"/>
        <w:rPr>
          <w:rFonts w:ascii="Times New Roman" w:hAnsi="Times New Roman" w:cs="Times New Roman"/>
          <w:b/>
          <w:bCs/>
          <w:sz w:val="24"/>
          <w:szCs w:val="24"/>
          <w:highlight w:val="yellow"/>
          <w:lang w:val="fr-FR"/>
        </w:rPr>
      </w:pPr>
      <w:r w:rsidRPr="00B95B85">
        <w:rPr>
          <w:rFonts w:ascii="Times New Roman" w:hAnsi="Times New Roman" w:cs="Times New Roman"/>
          <w:b/>
          <w:bCs/>
          <w:sz w:val="24"/>
          <w:szCs w:val="24"/>
          <w:lang w:val="fr-FR"/>
        </w:rPr>
        <w:t xml:space="preserve">2)  GRANDE </w:t>
      </w:r>
      <w:r w:rsidR="0043665D" w:rsidRPr="00B95B85">
        <w:rPr>
          <w:rFonts w:ascii="Times New Roman" w:hAnsi="Times New Roman" w:cs="Times New Roman"/>
          <w:b/>
          <w:bCs/>
          <w:sz w:val="24"/>
          <w:szCs w:val="24"/>
          <w:lang w:val="fr-FR"/>
        </w:rPr>
        <w:t xml:space="preserve">EST NOTRE </w:t>
      </w:r>
      <w:r w:rsidRPr="00B95B85">
        <w:rPr>
          <w:rFonts w:ascii="Times New Roman" w:hAnsi="Times New Roman" w:cs="Times New Roman"/>
          <w:b/>
          <w:bCs/>
          <w:sz w:val="24"/>
          <w:szCs w:val="24"/>
          <w:lang w:val="fr-FR"/>
        </w:rPr>
        <w:t xml:space="preserve">CHANCE </w:t>
      </w:r>
    </w:p>
    <w:p w14:paraId="11F01BF2" w14:textId="77777777" w:rsidR="00DD6067" w:rsidRPr="005E511A" w:rsidRDefault="00DD6067" w:rsidP="00DD6067">
      <w:pPr>
        <w:spacing w:after="0" w:line="240" w:lineRule="auto"/>
        <w:ind w:firstLine="567"/>
        <w:jc w:val="both"/>
        <w:rPr>
          <w:rFonts w:ascii="Times New Roman" w:hAnsi="Times New Roman" w:cs="Times New Roman"/>
          <w:sz w:val="12"/>
          <w:szCs w:val="12"/>
          <w:highlight w:val="yellow"/>
          <w:lang w:val="fr-FR"/>
        </w:rPr>
      </w:pPr>
    </w:p>
    <w:p w14:paraId="7F7E675A" w14:textId="337338FA" w:rsidR="00DD6067" w:rsidRPr="00B95B85" w:rsidRDefault="00DD6067" w:rsidP="00DD6067">
      <w:pPr>
        <w:spacing w:after="0" w:line="240" w:lineRule="auto"/>
        <w:ind w:firstLine="567"/>
        <w:jc w:val="both"/>
        <w:rPr>
          <w:rFonts w:ascii="Times New Roman" w:hAnsi="Times New Roman" w:cs="Times New Roman"/>
          <w:sz w:val="24"/>
          <w:szCs w:val="24"/>
          <w:lang w:val="fr-FR"/>
        </w:rPr>
      </w:pPr>
      <w:r w:rsidRPr="00B95B85">
        <w:rPr>
          <w:rFonts w:ascii="Times New Roman" w:hAnsi="Times New Roman" w:cs="Times New Roman"/>
          <w:sz w:val="24"/>
          <w:szCs w:val="24"/>
          <w:lang w:val="fr-FR"/>
        </w:rPr>
        <w:t>Com</w:t>
      </w:r>
      <w:r w:rsidR="00AD1470" w:rsidRPr="00B95B85">
        <w:rPr>
          <w:rFonts w:ascii="Times New Roman" w:hAnsi="Times New Roman" w:cs="Times New Roman"/>
          <w:sz w:val="24"/>
          <w:szCs w:val="24"/>
          <w:lang w:val="fr-FR"/>
        </w:rPr>
        <w:t>bien à</w:t>
      </w:r>
      <w:r w:rsidRPr="00B95B85">
        <w:rPr>
          <w:rFonts w:ascii="Times New Roman" w:hAnsi="Times New Roman" w:cs="Times New Roman"/>
          <w:sz w:val="24"/>
          <w:szCs w:val="24"/>
          <w:lang w:val="fr-FR"/>
        </w:rPr>
        <w:t xml:space="preserve"> Dieu plaît la formation d'un Institut! Combien se réjouit le Cœur de Jésus, la Très Sainte Marie, les Anges, les Saints. Tout le monde nous aide. L'enfer tremble et rien ne persécute autant que la formation d'un Institut religieux. Allons travailler! Nous ne croyons pas non plus que cette formation se fasse</w:t>
      </w:r>
      <w:r w:rsidR="00B95B85" w:rsidRPr="00B95B85">
        <w:rPr>
          <w:rFonts w:ascii="Times New Roman" w:hAnsi="Times New Roman" w:cs="Times New Roman"/>
          <w:sz w:val="24"/>
          <w:szCs w:val="24"/>
          <w:lang w:val="fr-FR"/>
        </w:rPr>
        <w:t xml:space="preserve"> facilement, mais</w:t>
      </w:r>
      <w:r w:rsidRPr="00B95B85">
        <w:rPr>
          <w:rFonts w:ascii="Times New Roman" w:hAnsi="Times New Roman" w:cs="Times New Roman"/>
          <w:sz w:val="24"/>
          <w:szCs w:val="24"/>
          <w:lang w:val="fr-FR"/>
        </w:rPr>
        <w:t xml:space="preserve"> nous ne devons pas nous décourager p</w:t>
      </w:r>
      <w:r w:rsidR="00AD1470" w:rsidRPr="00B95B85">
        <w:rPr>
          <w:rFonts w:ascii="Times New Roman" w:hAnsi="Times New Roman" w:cs="Times New Roman"/>
          <w:sz w:val="24"/>
          <w:szCs w:val="24"/>
          <w:lang w:val="fr-FR"/>
        </w:rPr>
        <w:t>ou</w:t>
      </w:r>
      <w:r w:rsidRPr="00B95B85">
        <w:rPr>
          <w:rFonts w:ascii="Times New Roman" w:hAnsi="Times New Roman" w:cs="Times New Roman"/>
          <w:sz w:val="24"/>
          <w:szCs w:val="24"/>
          <w:lang w:val="fr-FR"/>
        </w:rPr>
        <w:t>r les difficultés... Travaillons pour nous sanctifier et façonner l'</w:t>
      </w:r>
      <w:r w:rsidR="00AD1470" w:rsidRPr="00B95B85">
        <w:rPr>
          <w:rFonts w:ascii="Times New Roman" w:hAnsi="Times New Roman" w:cs="Times New Roman"/>
          <w:sz w:val="24"/>
          <w:szCs w:val="24"/>
          <w:lang w:val="fr-FR"/>
        </w:rPr>
        <w:t>Œuvre</w:t>
      </w:r>
      <w:r w:rsidRPr="00B95B85">
        <w:rPr>
          <w:rFonts w:ascii="Times New Roman" w:hAnsi="Times New Roman" w:cs="Times New Roman"/>
          <w:sz w:val="24"/>
          <w:szCs w:val="24"/>
          <w:lang w:val="fr-FR"/>
        </w:rPr>
        <w:t xml:space="preserve"> comme Dieu le veut! </w:t>
      </w:r>
      <w:r w:rsidR="00AD1470" w:rsidRPr="00B95B85">
        <w:rPr>
          <w:rFonts w:ascii="Times New Roman" w:hAnsi="Times New Roman" w:cs="Times New Roman"/>
          <w:sz w:val="24"/>
          <w:szCs w:val="24"/>
          <w:lang w:val="fr-FR"/>
        </w:rPr>
        <w:t>Il faut faire</w:t>
      </w:r>
      <w:r w:rsidRPr="00B95B85">
        <w:rPr>
          <w:rFonts w:ascii="Times New Roman" w:hAnsi="Times New Roman" w:cs="Times New Roman"/>
          <w:sz w:val="24"/>
          <w:szCs w:val="24"/>
          <w:lang w:val="fr-FR"/>
        </w:rPr>
        <w:t xml:space="preserve"> tout ce qu</w:t>
      </w:r>
      <w:r w:rsidR="00AD1470" w:rsidRPr="00B95B85">
        <w:rPr>
          <w:rFonts w:ascii="Times New Roman" w:hAnsi="Times New Roman" w:cs="Times New Roman"/>
          <w:sz w:val="24"/>
          <w:szCs w:val="24"/>
          <w:lang w:val="fr-FR"/>
        </w:rPr>
        <w:t>’est possible</w:t>
      </w:r>
      <w:r w:rsidRPr="00B95B85">
        <w:rPr>
          <w:rFonts w:ascii="Times New Roman" w:hAnsi="Times New Roman" w:cs="Times New Roman"/>
          <w:sz w:val="24"/>
          <w:szCs w:val="24"/>
          <w:lang w:val="fr-FR"/>
        </w:rPr>
        <w:t xml:space="preserve"> pour nous sanctifier; </w:t>
      </w:r>
      <w:r w:rsidR="00AD1470" w:rsidRPr="00B95B85">
        <w:rPr>
          <w:rFonts w:ascii="Times New Roman" w:hAnsi="Times New Roman" w:cs="Times New Roman"/>
          <w:sz w:val="24"/>
          <w:szCs w:val="24"/>
          <w:lang w:val="fr-FR"/>
        </w:rPr>
        <w:t>il faut que nous nous sanctifiions</w:t>
      </w:r>
      <w:r w:rsidRPr="00B95B85">
        <w:rPr>
          <w:rFonts w:ascii="Times New Roman" w:hAnsi="Times New Roman" w:cs="Times New Roman"/>
          <w:sz w:val="24"/>
          <w:szCs w:val="24"/>
          <w:lang w:val="fr-FR"/>
        </w:rPr>
        <w:t xml:space="preserve"> pour faire tout ce qu</w:t>
      </w:r>
      <w:r w:rsidR="00AD1470" w:rsidRPr="00B95B85">
        <w:rPr>
          <w:rFonts w:ascii="Times New Roman" w:hAnsi="Times New Roman" w:cs="Times New Roman"/>
          <w:sz w:val="24"/>
          <w:szCs w:val="24"/>
          <w:lang w:val="fr-FR"/>
        </w:rPr>
        <w:t>’est possible</w:t>
      </w:r>
      <w:r w:rsidRPr="00B95B85">
        <w:rPr>
          <w:rFonts w:ascii="Times New Roman" w:hAnsi="Times New Roman" w:cs="Times New Roman"/>
          <w:sz w:val="24"/>
          <w:szCs w:val="24"/>
          <w:lang w:val="fr-FR"/>
        </w:rPr>
        <w:t xml:space="preserve">... </w:t>
      </w:r>
      <w:r w:rsidR="00AD1470" w:rsidRPr="00B95B85">
        <w:rPr>
          <w:rFonts w:ascii="Times New Roman" w:hAnsi="Times New Roman" w:cs="Times New Roman"/>
          <w:sz w:val="24"/>
          <w:szCs w:val="24"/>
          <w:lang w:val="fr-FR"/>
        </w:rPr>
        <w:t>Dédions-nous</w:t>
      </w:r>
      <w:r w:rsidRPr="00B95B85">
        <w:rPr>
          <w:rFonts w:ascii="Times New Roman" w:hAnsi="Times New Roman" w:cs="Times New Roman"/>
          <w:sz w:val="24"/>
          <w:szCs w:val="24"/>
          <w:lang w:val="fr-FR"/>
        </w:rPr>
        <w:t xml:space="preserve"> donc avec impatience </w:t>
      </w:r>
      <w:r w:rsidR="00AD1470" w:rsidRPr="00B95B85">
        <w:rPr>
          <w:rFonts w:ascii="Times New Roman" w:hAnsi="Times New Roman" w:cs="Times New Roman"/>
          <w:sz w:val="24"/>
          <w:szCs w:val="24"/>
          <w:lang w:val="fr-FR"/>
        </w:rPr>
        <w:t xml:space="preserve">à </w:t>
      </w:r>
      <w:r w:rsidRPr="00B95B85">
        <w:rPr>
          <w:rFonts w:ascii="Times New Roman" w:hAnsi="Times New Roman" w:cs="Times New Roman"/>
          <w:sz w:val="24"/>
          <w:szCs w:val="24"/>
          <w:lang w:val="fr-FR"/>
        </w:rPr>
        <w:t xml:space="preserve">notre sainte vocation. </w:t>
      </w:r>
      <w:r w:rsidR="00AD1470" w:rsidRPr="00B95B85">
        <w:rPr>
          <w:rFonts w:ascii="Times New Roman" w:hAnsi="Times New Roman" w:cs="Times New Roman"/>
          <w:sz w:val="24"/>
          <w:szCs w:val="24"/>
          <w:lang w:val="fr-FR"/>
        </w:rPr>
        <w:t>D</w:t>
      </w:r>
      <w:r w:rsidRPr="00B95B85">
        <w:rPr>
          <w:rFonts w:ascii="Times New Roman" w:hAnsi="Times New Roman" w:cs="Times New Roman"/>
          <w:sz w:val="24"/>
          <w:szCs w:val="24"/>
          <w:lang w:val="fr-FR"/>
        </w:rPr>
        <w:t>e notre fidélité</w:t>
      </w:r>
      <w:r w:rsidR="00AD1470" w:rsidRPr="00B95B85">
        <w:rPr>
          <w:rFonts w:ascii="Times New Roman" w:hAnsi="Times New Roman" w:cs="Times New Roman"/>
          <w:sz w:val="24"/>
          <w:szCs w:val="24"/>
          <w:lang w:val="fr-FR"/>
        </w:rPr>
        <w:t xml:space="preserve"> dépend</w:t>
      </w:r>
      <w:r w:rsidRPr="00B95B85">
        <w:rPr>
          <w:rFonts w:ascii="Times New Roman" w:hAnsi="Times New Roman" w:cs="Times New Roman"/>
          <w:sz w:val="24"/>
          <w:szCs w:val="24"/>
          <w:lang w:val="fr-FR"/>
        </w:rPr>
        <w:t xml:space="preserve"> si le Très Saint Cœur de Jésus doit ou non réaliser ses desseins aimants sur nous et sur cet Institut.</w:t>
      </w:r>
    </w:p>
    <w:p w14:paraId="18792483" w14:textId="1461EB55" w:rsidR="00DD6067" w:rsidRPr="00C22908" w:rsidRDefault="00DD6067" w:rsidP="00DD6067">
      <w:pPr>
        <w:spacing w:after="0" w:line="240" w:lineRule="auto"/>
        <w:ind w:firstLine="567"/>
        <w:jc w:val="both"/>
        <w:rPr>
          <w:rFonts w:ascii="Times New Roman" w:hAnsi="Times New Roman" w:cs="Times New Roman"/>
          <w:sz w:val="24"/>
          <w:szCs w:val="24"/>
          <w:lang w:val="fr-FR"/>
        </w:rPr>
      </w:pPr>
      <w:r w:rsidRPr="00B95B85">
        <w:rPr>
          <w:rFonts w:ascii="Times New Roman" w:hAnsi="Times New Roman" w:cs="Times New Roman"/>
          <w:sz w:val="24"/>
          <w:szCs w:val="24"/>
          <w:lang w:val="fr-FR"/>
        </w:rPr>
        <w:t xml:space="preserve">Dans sa bonté infinie, notre Seigneur nous a jusqu'ici donné tant de grâces que nous pouvons espérer que, si nous lui sommes fidèles, il accomplira ses dessins aimants et nos espoirs confiants. Rappelons-nous </w:t>
      </w:r>
      <w:r w:rsidR="00B95B85" w:rsidRPr="00B95B85">
        <w:rPr>
          <w:rFonts w:ascii="Times New Roman" w:hAnsi="Times New Roman" w:cs="Times New Roman"/>
          <w:sz w:val="24"/>
          <w:szCs w:val="24"/>
          <w:lang w:val="fr-FR"/>
        </w:rPr>
        <w:t xml:space="preserve">avec </w:t>
      </w:r>
      <w:r w:rsidRPr="00B95B85">
        <w:rPr>
          <w:rFonts w:ascii="Times New Roman" w:hAnsi="Times New Roman" w:cs="Times New Roman"/>
          <w:sz w:val="24"/>
          <w:szCs w:val="24"/>
          <w:lang w:val="fr-FR"/>
        </w:rPr>
        <w:t xml:space="preserve">combien de manières merveilleuses il nous a conduits: nous sommes arrivés à ce point, </w:t>
      </w:r>
      <w:r w:rsidR="00B95B85" w:rsidRPr="00B95B85">
        <w:rPr>
          <w:rFonts w:ascii="Times New Roman" w:hAnsi="Times New Roman" w:cs="Times New Roman"/>
          <w:sz w:val="24"/>
          <w:szCs w:val="24"/>
          <w:lang w:val="fr-FR"/>
        </w:rPr>
        <w:t>on peut</w:t>
      </w:r>
      <w:r w:rsidRPr="00B95B85">
        <w:rPr>
          <w:rFonts w:ascii="Times New Roman" w:hAnsi="Times New Roman" w:cs="Times New Roman"/>
          <w:sz w:val="24"/>
          <w:szCs w:val="24"/>
          <w:lang w:val="fr-FR"/>
        </w:rPr>
        <w:t xml:space="preserve"> dire </w:t>
      </w:r>
      <w:r w:rsidR="00B95B85">
        <w:rPr>
          <w:rFonts w:ascii="Times New Roman" w:hAnsi="Times New Roman" w:cs="Times New Roman"/>
          <w:sz w:val="24"/>
          <w:szCs w:val="24"/>
          <w:lang w:val="fr-FR"/>
        </w:rPr>
        <w:t xml:space="preserve">du </w:t>
      </w:r>
      <w:r w:rsidR="00630708">
        <w:rPr>
          <w:rFonts w:ascii="Times New Roman" w:hAnsi="Times New Roman" w:cs="Times New Roman"/>
          <w:sz w:val="24"/>
          <w:szCs w:val="24"/>
          <w:lang w:val="fr-FR"/>
        </w:rPr>
        <w:t>néant</w:t>
      </w:r>
      <w:r w:rsidRPr="00B95B85">
        <w:rPr>
          <w:rFonts w:ascii="Times New Roman" w:hAnsi="Times New Roman" w:cs="Times New Roman"/>
          <w:sz w:val="24"/>
          <w:szCs w:val="24"/>
          <w:lang w:val="fr-FR"/>
        </w:rPr>
        <w:t xml:space="preserve">. Il nous a donné les moyens en abondance, il nous a fait surmonter de nombreux obstacles; </w:t>
      </w:r>
      <w:r w:rsidR="00B95B85" w:rsidRPr="00B95B85">
        <w:rPr>
          <w:rFonts w:ascii="Times New Roman" w:hAnsi="Times New Roman" w:cs="Times New Roman"/>
          <w:sz w:val="24"/>
          <w:szCs w:val="24"/>
          <w:lang w:val="fr-FR"/>
        </w:rPr>
        <w:t>étant nous abattus</w:t>
      </w:r>
      <w:r w:rsidRPr="00B95B85">
        <w:rPr>
          <w:rFonts w:ascii="Times New Roman" w:hAnsi="Times New Roman" w:cs="Times New Roman"/>
          <w:sz w:val="24"/>
          <w:szCs w:val="24"/>
          <w:lang w:val="fr-FR"/>
        </w:rPr>
        <w:t xml:space="preserve"> à plusieurs reprises, il nous a toujours fait ressusciter.</w:t>
      </w:r>
      <w:r w:rsidR="00C22908">
        <w:rPr>
          <w:rFonts w:ascii="Times New Roman" w:hAnsi="Times New Roman" w:cs="Times New Roman"/>
          <w:sz w:val="24"/>
          <w:szCs w:val="24"/>
          <w:lang w:val="fr-FR"/>
        </w:rPr>
        <w:t xml:space="preserve"> </w:t>
      </w:r>
      <w:r w:rsidRPr="00C22908">
        <w:rPr>
          <w:rFonts w:ascii="Times New Roman" w:hAnsi="Times New Roman" w:cs="Times New Roman"/>
          <w:sz w:val="24"/>
          <w:szCs w:val="24"/>
          <w:lang w:val="fr-FR"/>
        </w:rPr>
        <w:t xml:space="preserve">Il nous a fait avoir tant de faveurs spirituelles de la part de tant de </w:t>
      </w:r>
      <w:r w:rsidR="00630708" w:rsidRPr="00C22908">
        <w:rPr>
          <w:rFonts w:ascii="Times New Roman" w:hAnsi="Times New Roman" w:cs="Times New Roman"/>
          <w:sz w:val="24"/>
          <w:szCs w:val="24"/>
          <w:lang w:val="fr-FR"/>
        </w:rPr>
        <w:t>P</w:t>
      </w:r>
      <w:r w:rsidRPr="00C22908">
        <w:rPr>
          <w:rFonts w:ascii="Times New Roman" w:hAnsi="Times New Roman" w:cs="Times New Roman"/>
          <w:sz w:val="24"/>
          <w:szCs w:val="24"/>
          <w:lang w:val="fr-FR"/>
        </w:rPr>
        <w:t xml:space="preserve">rélats </w:t>
      </w:r>
      <w:r w:rsidR="00C22908" w:rsidRPr="00C22908">
        <w:rPr>
          <w:rFonts w:ascii="Times New Roman" w:hAnsi="Times New Roman" w:cs="Times New Roman"/>
          <w:sz w:val="24"/>
          <w:szCs w:val="24"/>
          <w:lang w:val="fr-FR"/>
        </w:rPr>
        <w:t>éminents</w:t>
      </w:r>
      <w:r w:rsidRPr="00C22908">
        <w:rPr>
          <w:rFonts w:ascii="Times New Roman" w:hAnsi="Times New Roman" w:cs="Times New Roman"/>
          <w:sz w:val="24"/>
          <w:szCs w:val="24"/>
          <w:lang w:val="fr-FR"/>
        </w:rPr>
        <w:t>...</w:t>
      </w:r>
      <w:r w:rsidR="00C22908" w:rsidRPr="00C22908">
        <w:rPr>
          <w:rFonts w:ascii="Times New Roman" w:hAnsi="Times New Roman" w:cs="Times New Roman"/>
          <w:sz w:val="24"/>
          <w:szCs w:val="24"/>
          <w:lang w:val="fr-FR"/>
        </w:rPr>
        <w:t xml:space="preserve"> </w:t>
      </w:r>
    </w:p>
    <w:p w14:paraId="7A7A6504" w14:textId="42081062" w:rsidR="00DD6067" w:rsidRPr="00C22908" w:rsidRDefault="00DD6067" w:rsidP="00DD6067">
      <w:pPr>
        <w:spacing w:after="0" w:line="240" w:lineRule="auto"/>
        <w:ind w:firstLine="567"/>
        <w:jc w:val="both"/>
        <w:rPr>
          <w:rFonts w:ascii="Times New Roman" w:hAnsi="Times New Roman" w:cs="Times New Roman"/>
          <w:sz w:val="24"/>
          <w:szCs w:val="24"/>
          <w:lang w:val="fr-FR"/>
        </w:rPr>
      </w:pPr>
      <w:r w:rsidRPr="00C22908">
        <w:rPr>
          <w:rFonts w:ascii="Times New Roman" w:hAnsi="Times New Roman" w:cs="Times New Roman"/>
          <w:sz w:val="24"/>
          <w:szCs w:val="24"/>
          <w:lang w:val="fr-FR"/>
        </w:rPr>
        <w:lastRenderedPageBreak/>
        <w:t xml:space="preserve">Si le </w:t>
      </w:r>
      <w:r w:rsidR="00C22908" w:rsidRPr="00C22908">
        <w:rPr>
          <w:rFonts w:ascii="Times New Roman" w:hAnsi="Times New Roman" w:cs="Times New Roman"/>
          <w:sz w:val="24"/>
          <w:szCs w:val="24"/>
          <w:lang w:val="fr-FR"/>
        </w:rPr>
        <w:t xml:space="preserve">Seigneur a voulu édifier un </w:t>
      </w:r>
      <w:r w:rsidRPr="00C22908">
        <w:rPr>
          <w:rFonts w:ascii="Times New Roman" w:hAnsi="Times New Roman" w:cs="Times New Roman"/>
          <w:sz w:val="24"/>
          <w:szCs w:val="24"/>
          <w:lang w:val="fr-FR"/>
        </w:rPr>
        <w:t xml:space="preserve">bâtiment, nous devons être, avec l'aide du Seigneur, les premières pierres. Il en va de même dans les fondations: les premiers </w:t>
      </w:r>
      <w:r w:rsidR="00C22908" w:rsidRPr="00C22908">
        <w:rPr>
          <w:rFonts w:ascii="Times New Roman" w:hAnsi="Times New Roman" w:cs="Times New Roman"/>
          <w:sz w:val="24"/>
          <w:szCs w:val="24"/>
          <w:lang w:val="fr-FR"/>
        </w:rPr>
        <w:t>appel</w:t>
      </w:r>
      <w:r w:rsidRPr="00C22908">
        <w:rPr>
          <w:rFonts w:ascii="Times New Roman" w:hAnsi="Times New Roman" w:cs="Times New Roman"/>
          <w:sz w:val="24"/>
          <w:szCs w:val="24"/>
          <w:lang w:val="fr-FR"/>
        </w:rPr>
        <w:t xml:space="preserve">és ont le mérite de la fondation. Alors combien il est important que nous </w:t>
      </w:r>
      <w:r w:rsidR="00C22908" w:rsidRPr="00C22908">
        <w:rPr>
          <w:rFonts w:ascii="Times New Roman" w:hAnsi="Times New Roman" w:cs="Times New Roman"/>
          <w:sz w:val="24"/>
          <w:szCs w:val="24"/>
          <w:lang w:val="fr-FR"/>
        </w:rPr>
        <w:t xml:space="preserve">engagions à nous </w:t>
      </w:r>
      <w:r w:rsidRPr="00C22908">
        <w:rPr>
          <w:rFonts w:ascii="Times New Roman" w:hAnsi="Times New Roman" w:cs="Times New Roman"/>
          <w:sz w:val="24"/>
          <w:szCs w:val="24"/>
          <w:lang w:val="fr-FR"/>
        </w:rPr>
        <w:t xml:space="preserve">sanctifier, </w:t>
      </w:r>
      <w:r w:rsidR="00C22908" w:rsidRPr="00C22908">
        <w:rPr>
          <w:rFonts w:ascii="Times New Roman" w:hAnsi="Times New Roman" w:cs="Times New Roman"/>
          <w:sz w:val="24"/>
          <w:szCs w:val="24"/>
          <w:lang w:val="fr-FR"/>
        </w:rPr>
        <w:t>à</w:t>
      </w:r>
      <w:r w:rsidRPr="00C22908">
        <w:rPr>
          <w:rFonts w:ascii="Times New Roman" w:hAnsi="Times New Roman" w:cs="Times New Roman"/>
          <w:sz w:val="24"/>
          <w:szCs w:val="24"/>
          <w:lang w:val="fr-FR"/>
        </w:rPr>
        <w:t xml:space="preserve"> correspondre à notre vocation!</w:t>
      </w:r>
    </w:p>
    <w:p w14:paraId="448249D5" w14:textId="254122EA" w:rsidR="00DD6067" w:rsidRPr="00E71D65" w:rsidRDefault="00DD6067" w:rsidP="00DD6067">
      <w:pPr>
        <w:spacing w:after="0" w:line="240" w:lineRule="auto"/>
        <w:ind w:firstLine="567"/>
        <w:jc w:val="both"/>
        <w:rPr>
          <w:rFonts w:ascii="Times New Roman" w:hAnsi="Times New Roman" w:cs="Times New Roman"/>
          <w:sz w:val="24"/>
          <w:szCs w:val="24"/>
          <w:lang w:val="fr-FR"/>
        </w:rPr>
      </w:pPr>
      <w:r w:rsidRPr="00E71D65">
        <w:rPr>
          <w:rFonts w:ascii="Times New Roman" w:hAnsi="Times New Roman" w:cs="Times New Roman"/>
          <w:sz w:val="24"/>
          <w:szCs w:val="24"/>
          <w:lang w:val="fr-FR"/>
        </w:rPr>
        <w:t>Oh, combien le Très Saint Cœur de Jésus jouira</w:t>
      </w:r>
      <w:r w:rsidR="00C22908" w:rsidRPr="00E71D65">
        <w:rPr>
          <w:rFonts w:ascii="Times New Roman" w:hAnsi="Times New Roman" w:cs="Times New Roman"/>
          <w:sz w:val="24"/>
          <w:szCs w:val="24"/>
          <w:lang w:val="fr-FR"/>
        </w:rPr>
        <w:t xml:space="preserve"> si nous nous dédions</w:t>
      </w:r>
      <w:r w:rsidRPr="00E71D65">
        <w:rPr>
          <w:rFonts w:ascii="Times New Roman" w:hAnsi="Times New Roman" w:cs="Times New Roman"/>
          <w:sz w:val="24"/>
          <w:szCs w:val="24"/>
          <w:lang w:val="fr-FR"/>
        </w:rPr>
        <w:t xml:space="preserve"> pour former une petite communauté religieuse! Comme il sera heureux que nous </w:t>
      </w:r>
      <w:r w:rsidR="00E71D65" w:rsidRPr="00E71D65">
        <w:rPr>
          <w:rFonts w:ascii="Times New Roman" w:hAnsi="Times New Roman" w:cs="Times New Roman"/>
          <w:sz w:val="24"/>
          <w:szCs w:val="24"/>
          <w:lang w:val="fr-FR"/>
        </w:rPr>
        <w:t>nous engagions à</w:t>
      </w:r>
      <w:r w:rsidRPr="00E71D65">
        <w:rPr>
          <w:rFonts w:ascii="Times New Roman" w:hAnsi="Times New Roman" w:cs="Times New Roman"/>
          <w:sz w:val="24"/>
          <w:szCs w:val="24"/>
          <w:lang w:val="fr-FR"/>
        </w:rPr>
        <w:t xml:space="preserve"> propager le </w:t>
      </w:r>
      <w:r w:rsidRPr="00E71D65">
        <w:rPr>
          <w:rFonts w:ascii="Times New Roman" w:hAnsi="Times New Roman" w:cs="Times New Roman"/>
          <w:i/>
          <w:iCs/>
          <w:sz w:val="24"/>
          <w:szCs w:val="24"/>
          <w:lang w:val="fr-FR"/>
        </w:rPr>
        <w:t>Rogate</w:t>
      </w:r>
      <w:r w:rsidRPr="00E71D65">
        <w:rPr>
          <w:rFonts w:ascii="Times New Roman" w:hAnsi="Times New Roman" w:cs="Times New Roman"/>
          <w:sz w:val="24"/>
          <w:szCs w:val="24"/>
          <w:lang w:val="fr-FR"/>
        </w:rPr>
        <w:t xml:space="preserve">! Oui, le </w:t>
      </w:r>
      <w:r w:rsidRPr="00E71D65">
        <w:rPr>
          <w:rFonts w:ascii="Times New Roman" w:hAnsi="Times New Roman" w:cs="Times New Roman"/>
          <w:i/>
          <w:iCs/>
          <w:sz w:val="24"/>
          <w:szCs w:val="24"/>
          <w:lang w:val="fr-FR"/>
        </w:rPr>
        <w:t>Rogate</w:t>
      </w:r>
      <w:r w:rsidRPr="00E71D65">
        <w:rPr>
          <w:rFonts w:ascii="Times New Roman" w:hAnsi="Times New Roman" w:cs="Times New Roman"/>
          <w:sz w:val="24"/>
          <w:szCs w:val="24"/>
          <w:lang w:val="fr-FR"/>
        </w:rPr>
        <w:t xml:space="preserve"> devra préparer les futures générations de </w:t>
      </w:r>
      <w:r w:rsidR="00C22908" w:rsidRPr="00E71D65">
        <w:rPr>
          <w:rFonts w:ascii="Times New Roman" w:hAnsi="Times New Roman" w:cs="Times New Roman"/>
          <w:sz w:val="24"/>
          <w:szCs w:val="24"/>
          <w:lang w:val="fr-FR"/>
        </w:rPr>
        <w:t>l</w:t>
      </w:r>
      <w:r w:rsidRPr="00E71D65">
        <w:rPr>
          <w:rFonts w:ascii="Times New Roman" w:hAnsi="Times New Roman" w:cs="Times New Roman"/>
          <w:sz w:val="24"/>
          <w:szCs w:val="24"/>
          <w:lang w:val="fr-FR"/>
        </w:rPr>
        <w:t xml:space="preserve">évites. Nous avons donc confiance dans le Très Saint Cœur de Jésus: n'est-ce pas son intérêt que </w:t>
      </w:r>
      <w:r w:rsidR="00C22908" w:rsidRPr="00E71D65">
        <w:rPr>
          <w:rFonts w:ascii="Times New Roman" w:hAnsi="Times New Roman" w:cs="Times New Roman"/>
          <w:sz w:val="24"/>
          <w:szCs w:val="24"/>
          <w:lang w:val="fr-FR"/>
        </w:rPr>
        <w:t>l’Œuvre se</w:t>
      </w:r>
      <w:r w:rsidRPr="00E71D65">
        <w:rPr>
          <w:rFonts w:ascii="Times New Roman" w:hAnsi="Times New Roman" w:cs="Times New Roman"/>
          <w:sz w:val="24"/>
          <w:szCs w:val="24"/>
          <w:lang w:val="fr-FR"/>
        </w:rPr>
        <w:t xml:space="preserve"> développe? Nous avons confiance en Marie</w:t>
      </w:r>
      <w:r w:rsidR="00C22908" w:rsidRPr="00E71D65">
        <w:rPr>
          <w:rFonts w:ascii="Times New Roman" w:hAnsi="Times New Roman" w:cs="Times New Roman"/>
          <w:sz w:val="24"/>
          <w:szCs w:val="24"/>
          <w:lang w:val="fr-FR"/>
        </w:rPr>
        <w:t>, la</w:t>
      </w:r>
      <w:r w:rsidRPr="00E71D65">
        <w:rPr>
          <w:rFonts w:ascii="Times New Roman" w:hAnsi="Times New Roman" w:cs="Times New Roman"/>
          <w:sz w:val="24"/>
          <w:szCs w:val="24"/>
          <w:lang w:val="fr-FR"/>
        </w:rPr>
        <w:t xml:space="preserve"> Très Sainte Marie partage tous les intérêts du Cœur de Jésus.</w:t>
      </w:r>
    </w:p>
    <w:p w14:paraId="0F90A5FC" w14:textId="0452D005" w:rsidR="00DD6067" w:rsidRPr="00DD6067" w:rsidRDefault="00DD6067" w:rsidP="00DD6067">
      <w:pPr>
        <w:spacing w:after="0" w:line="240" w:lineRule="auto"/>
        <w:ind w:firstLine="567"/>
        <w:jc w:val="both"/>
        <w:rPr>
          <w:rFonts w:ascii="Times New Roman" w:hAnsi="Times New Roman" w:cs="Times New Roman"/>
          <w:sz w:val="24"/>
          <w:szCs w:val="24"/>
          <w:lang w:val="fr-FR"/>
        </w:rPr>
      </w:pPr>
      <w:r w:rsidRPr="00E71D65">
        <w:rPr>
          <w:rFonts w:ascii="Times New Roman" w:hAnsi="Times New Roman" w:cs="Times New Roman"/>
          <w:sz w:val="24"/>
          <w:szCs w:val="24"/>
          <w:lang w:val="fr-FR"/>
        </w:rPr>
        <w:t xml:space="preserve">Jésus est avec nous dans les </w:t>
      </w:r>
      <w:r w:rsidR="00C22908" w:rsidRPr="00E71D65">
        <w:rPr>
          <w:rFonts w:ascii="Times New Roman" w:hAnsi="Times New Roman" w:cs="Times New Roman"/>
          <w:sz w:val="24"/>
          <w:szCs w:val="24"/>
          <w:lang w:val="fr-FR"/>
        </w:rPr>
        <w:t>Très Saint</w:t>
      </w:r>
      <w:r w:rsidRPr="00E71D65">
        <w:rPr>
          <w:rFonts w:ascii="Times New Roman" w:hAnsi="Times New Roman" w:cs="Times New Roman"/>
          <w:sz w:val="24"/>
          <w:szCs w:val="24"/>
          <w:lang w:val="fr-FR"/>
        </w:rPr>
        <w:t xml:space="preserve"> Sacrement. </w:t>
      </w:r>
      <w:r w:rsidR="00C22908" w:rsidRPr="00E71D65">
        <w:rPr>
          <w:rFonts w:ascii="Times New Roman" w:hAnsi="Times New Roman" w:cs="Times New Roman"/>
          <w:sz w:val="24"/>
          <w:szCs w:val="24"/>
          <w:lang w:val="fr-FR"/>
        </w:rPr>
        <w:t xml:space="preserve">La Très Sainte Vierge </w:t>
      </w:r>
      <w:r w:rsidRPr="00E71D65">
        <w:rPr>
          <w:rFonts w:ascii="Times New Roman" w:hAnsi="Times New Roman" w:cs="Times New Roman"/>
          <w:sz w:val="24"/>
          <w:szCs w:val="24"/>
          <w:lang w:val="fr-FR"/>
        </w:rPr>
        <w:t>Mari</w:t>
      </w:r>
      <w:r w:rsidR="00C22908" w:rsidRPr="00E71D65">
        <w:rPr>
          <w:rFonts w:ascii="Times New Roman" w:hAnsi="Times New Roman" w:cs="Times New Roman"/>
          <w:sz w:val="24"/>
          <w:szCs w:val="24"/>
          <w:lang w:val="fr-FR"/>
        </w:rPr>
        <w:t>e</w:t>
      </w:r>
      <w:r w:rsidRPr="00E71D65">
        <w:rPr>
          <w:rFonts w:ascii="Times New Roman" w:hAnsi="Times New Roman" w:cs="Times New Roman"/>
          <w:sz w:val="24"/>
          <w:szCs w:val="24"/>
          <w:lang w:val="fr-FR"/>
        </w:rPr>
        <w:t xml:space="preserve"> est avec nous parce que nous lui sommes consacrés comme enfants, esclaves, avec une dévotion continue. Jésus et Marie avec nous, </w:t>
      </w:r>
      <w:r w:rsidR="00C22908" w:rsidRPr="00E71D65">
        <w:rPr>
          <w:rFonts w:ascii="Times New Roman" w:hAnsi="Times New Roman" w:cs="Times New Roman"/>
          <w:sz w:val="24"/>
          <w:szCs w:val="24"/>
          <w:lang w:val="fr-FR"/>
        </w:rPr>
        <w:t>plutôt,</w:t>
      </w:r>
      <w:r w:rsidRPr="00E71D65">
        <w:rPr>
          <w:rFonts w:ascii="Times New Roman" w:hAnsi="Times New Roman" w:cs="Times New Roman"/>
          <w:sz w:val="24"/>
          <w:szCs w:val="24"/>
          <w:lang w:val="fr-FR"/>
        </w:rPr>
        <w:t xml:space="preserve"> nous avec Jésus et Marie, puisque nous les avons proclamés et les invoquons comme supérieurs absolus, eff</w:t>
      </w:r>
      <w:r w:rsidR="00C22908" w:rsidRPr="00E71D65">
        <w:rPr>
          <w:rFonts w:ascii="Times New Roman" w:hAnsi="Times New Roman" w:cs="Times New Roman"/>
          <w:sz w:val="24"/>
          <w:szCs w:val="24"/>
          <w:lang w:val="fr-FR"/>
        </w:rPr>
        <w:t>ectif</w:t>
      </w:r>
      <w:r w:rsidRPr="00E71D65">
        <w:rPr>
          <w:rFonts w:ascii="Times New Roman" w:hAnsi="Times New Roman" w:cs="Times New Roman"/>
          <w:sz w:val="24"/>
          <w:szCs w:val="24"/>
          <w:lang w:val="fr-FR"/>
        </w:rPr>
        <w:t>s et immédiats.</w:t>
      </w:r>
      <w:r w:rsidR="0004609C">
        <w:rPr>
          <w:rFonts w:ascii="Times New Roman" w:hAnsi="Times New Roman" w:cs="Times New Roman"/>
          <w:sz w:val="24"/>
          <w:szCs w:val="24"/>
          <w:lang w:val="fr-FR"/>
        </w:rPr>
        <w:t xml:space="preserve"> </w:t>
      </w:r>
      <w:r w:rsidRPr="00E71D65">
        <w:rPr>
          <w:rFonts w:ascii="Times New Roman" w:hAnsi="Times New Roman" w:cs="Times New Roman"/>
          <w:sz w:val="24"/>
          <w:szCs w:val="24"/>
          <w:lang w:val="fr-FR"/>
        </w:rPr>
        <w:t xml:space="preserve">Nous avons enfin foi en </w:t>
      </w:r>
      <w:r w:rsidR="00C22908" w:rsidRPr="00E71D65">
        <w:rPr>
          <w:rFonts w:ascii="Times New Roman" w:hAnsi="Times New Roman" w:cs="Times New Roman"/>
          <w:sz w:val="24"/>
          <w:szCs w:val="24"/>
          <w:lang w:val="fr-FR"/>
        </w:rPr>
        <w:t>S.</w:t>
      </w:r>
      <w:r w:rsidRPr="00E71D65">
        <w:rPr>
          <w:rFonts w:ascii="Times New Roman" w:hAnsi="Times New Roman" w:cs="Times New Roman"/>
          <w:sz w:val="24"/>
          <w:szCs w:val="24"/>
          <w:lang w:val="fr-FR"/>
        </w:rPr>
        <w:t xml:space="preserve"> Joseph. Il est le patron universel. </w:t>
      </w:r>
      <w:r w:rsidR="00C22908" w:rsidRPr="00E71D65">
        <w:rPr>
          <w:rFonts w:ascii="Times New Roman" w:hAnsi="Times New Roman" w:cs="Times New Roman"/>
          <w:sz w:val="24"/>
          <w:szCs w:val="24"/>
          <w:lang w:val="fr-FR"/>
        </w:rPr>
        <w:t xml:space="preserve">Le </w:t>
      </w:r>
      <w:r w:rsidRPr="00E71D65">
        <w:rPr>
          <w:rFonts w:ascii="Times New Roman" w:hAnsi="Times New Roman" w:cs="Times New Roman"/>
          <w:i/>
          <w:iCs/>
          <w:sz w:val="24"/>
          <w:szCs w:val="24"/>
          <w:lang w:val="fr-FR"/>
        </w:rPr>
        <w:t>Rogate</w:t>
      </w:r>
      <w:r w:rsidRPr="00E71D65">
        <w:rPr>
          <w:rFonts w:ascii="Times New Roman" w:hAnsi="Times New Roman" w:cs="Times New Roman"/>
          <w:sz w:val="24"/>
          <w:szCs w:val="24"/>
          <w:lang w:val="fr-FR"/>
        </w:rPr>
        <w:t>, combien cela l</w:t>
      </w:r>
      <w:r w:rsidR="00C22908" w:rsidRPr="00E71D65">
        <w:rPr>
          <w:rFonts w:ascii="Times New Roman" w:hAnsi="Times New Roman" w:cs="Times New Roman"/>
          <w:sz w:val="24"/>
          <w:szCs w:val="24"/>
          <w:lang w:val="fr-FR"/>
        </w:rPr>
        <w:t xml:space="preserve">ui </w:t>
      </w:r>
      <w:r w:rsidRPr="00E71D65">
        <w:rPr>
          <w:rFonts w:ascii="Times New Roman" w:hAnsi="Times New Roman" w:cs="Times New Roman"/>
          <w:sz w:val="24"/>
          <w:szCs w:val="24"/>
          <w:lang w:val="fr-FR"/>
        </w:rPr>
        <w:t>intéresse! C'est sous ses auspices que nous renouvelons nos vœux chaque année</w:t>
      </w:r>
      <w:r w:rsidR="00C22908" w:rsidRPr="00E71D65">
        <w:rPr>
          <w:rFonts w:ascii="Times New Roman" w:hAnsi="Times New Roman" w:cs="Times New Roman"/>
          <w:sz w:val="24"/>
          <w:szCs w:val="24"/>
          <w:lang w:val="fr-FR"/>
        </w:rPr>
        <w:t xml:space="preserve"> et nous</w:t>
      </w:r>
      <w:r w:rsidRPr="00E71D65">
        <w:rPr>
          <w:rFonts w:ascii="Times New Roman" w:hAnsi="Times New Roman" w:cs="Times New Roman"/>
          <w:sz w:val="24"/>
          <w:szCs w:val="24"/>
          <w:lang w:val="fr-FR"/>
        </w:rPr>
        <w:t xml:space="preserve"> demandons la vertu intérieure.</w:t>
      </w:r>
    </w:p>
    <w:p w14:paraId="3B3C7EA7" w14:textId="7BA8BF27" w:rsidR="00DD6067" w:rsidRP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 xml:space="preserve">Et comme nous avons aussi des enfants et des pauvres avec nous, nous veillons </w:t>
      </w:r>
      <w:r w:rsidR="00E71D65">
        <w:rPr>
          <w:rFonts w:ascii="Times New Roman" w:hAnsi="Times New Roman" w:cs="Times New Roman"/>
          <w:sz w:val="24"/>
          <w:szCs w:val="24"/>
          <w:lang w:val="fr-FR"/>
        </w:rPr>
        <w:t xml:space="preserve">attentivement </w:t>
      </w:r>
      <w:r w:rsidRPr="00DD6067">
        <w:rPr>
          <w:rFonts w:ascii="Times New Roman" w:hAnsi="Times New Roman" w:cs="Times New Roman"/>
          <w:sz w:val="24"/>
          <w:szCs w:val="24"/>
          <w:lang w:val="fr-FR"/>
        </w:rPr>
        <w:t>à les édifier. Soyons vigilants pour que le péché n'entre pas, car ce serait la ruine! On verrait les moyens échouer!</w:t>
      </w:r>
    </w:p>
    <w:p w14:paraId="660B342C" w14:textId="56E41D4A" w:rsid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Enfants et frères en Jésus-Christ, si nous sommes fidèles, si nous nous efforçons de grandir dans la sanctification, si nous recherchons l</w:t>
      </w:r>
      <w:r w:rsidR="00E71D65">
        <w:rPr>
          <w:rFonts w:ascii="Times New Roman" w:hAnsi="Times New Roman" w:cs="Times New Roman"/>
          <w:sz w:val="24"/>
          <w:szCs w:val="24"/>
          <w:lang w:val="fr-FR"/>
        </w:rPr>
        <w:t>e salut</w:t>
      </w:r>
      <w:r w:rsidRPr="00DD6067">
        <w:rPr>
          <w:rFonts w:ascii="Times New Roman" w:hAnsi="Times New Roman" w:cs="Times New Roman"/>
          <w:sz w:val="24"/>
          <w:szCs w:val="24"/>
          <w:lang w:val="fr-FR"/>
        </w:rPr>
        <w:t xml:space="preserve"> des âmes, si nous répandons le </w:t>
      </w:r>
      <w:r w:rsidRPr="00E71D65">
        <w:rPr>
          <w:rFonts w:ascii="Times New Roman" w:hAnsi="Times New Roman" w:cs="Times New Roman"/>
          <w:i/>
          <w:iCs/>
          <w:sz w:val="24"/>
          <w:szCs w:val="24"/>
          <w:lang w:val="fr-FR"/>
        </w:rPr>
        <w:t>Rogate</w:t>
      </w:r>
      <w:r w:rsidRPr="00DD6067">
        <w:rPr>
          <w:rFonts w:ascii="Times New Roman" w:hAnsi="Times New Roman" w:cs="Times New Roman"/>
          <w:sz w:val="24"/>
          <w:szCs w:val="24"/>
          <w:lang w:val="fr-FR"/>
        </w:rPr>
        <w:t xml:space="preserve">, si nous avons la patience, la bonne intention, l'esprit de sacrifice et de prière, nous sommes sûrs que, tôt ou tard, le </w:t>
      </w:r>
      <w:r w:rsidR="00E71D65" w:rsidRPr="00E71D65">
        <w:rPr>
          <w:rFonts w:ascii="Times New Roman" w:hAnsi="Times New Roman" w:cs="Times New Roman"/>
          <w:sz w:val="24"/>
          <w:szCs w:val="24"/>
          <w:lang w:val="fr-FR"/>
        </w:rPr>
        <w:t xml:space="preserve"> Très-Haut accomplira sur nous, sur ces œuvres, ses desseins les plus aimants, qui sont toujours au-delà de ce que nous-même pouvons  penser (Ibidem).</w:t>
      </w:r>
    </w:p>
    <w:p w14:paraId="5DC715A1" w14:textId="77777777" w:rsidR="00E71D65" w:rsidRPr="00E71D65" w:rsidRDefault="00E71D65" w:rsidP="00DD6067">
      <w:pPr>
        <w:spacing w:after="0" w:line="240" w:lineRule="auto"/>
        <w:ind w:firstLine="567"/>
        <w:jc w:val="both"/>
        <w:rPr>
          <w:rFonts w:ascii="Times New Roman" w:hAnsi="Times New Roman" w:cs="Times New Roman"/>
          <w:sz w:val="6"/>
          <w:szCs w:val="6"/>
          <w:lang w:val="fr-FR"/>
        </w:rPr>
      </w:pPr>
    </w:p>
    <w:p w14:paraId="3F925176" w14:textId="77777777" w:rsidR="00045AA6" w:rsidRDefault="0002100B" w:rsidP="00DD6067">
      <w:pPr>
        <w:spacing w:after="0" w:line="240" w:lineRule="auto"/>
        <w:ind w:firstLine="567"/>
        <w:jc w:val="both"/>
        <w:rPr>
          <w:rFonts w:ascii="Times New Roman" w:hAnsi="Times New Roman" w:cs="Times New Roman"/>
          <w:sz w:val="24"/>
          <w:szCs w:val="24"/>
          <w:lang w:val="fr-FR"/>
        </w:rPr>
      </w:pPr>
      <w:r w:rsidRPr="0002100B">
        <w:rPr>
          <w:rFonts w:ascii="Times New Roman" w:hAnsi="Times New Roman" w:cs="Times New Roman"/>
          <w:sz w:val="24"/>
          <w:szCs w:val="24"/>
          <w:lang w:val="fr-FR"/>
        </w:rPr>
        <w:t xml:space="preserve">Oh, grande chance, oh, grande fortune pour vous, comme à toute âme qui, par amour de Jésus suprême, quitte sa maison paternelle, se détache de tout ce qui a été créé, renonce à une place possible dans le monde et choisit la meilleure part: le Créateur du Ciel et de la terre, à qui toute elle-même s'offre en perpétuel holocauste d'amour! Mais sachez que cette béatitude a aussi ses degrés, ce mariage avec le Bien Suprême a aussi des tâches différentes. Plus on serre le nœud de ce mariage mystique, autant plus votre intelligence selon l'esprit est pénétrante, plus la sensibilité de vos affections selon la foi est intime et délicate, autant plus vous pouvez vous appeler à partir de ce moment, l'épouse du Seigneur Nazaréen, autant plus vous êtes capable d'imiter son humilité divine, autant plus vous sentez la flamme de son amour vivante et brûlante, autant plus vous goûtez la saveur, incomprise par le monde, de sa croix, des mystères de souffrance, et vous savez lui dire comme  un jour son épouse dit au circonciseur Moïse: </w:t>
      </w:r>
      <w:r w:rsidRPr="00045AA6">
        <w:rPr>
          <w:rFonts w:ascii="Times New Roman" w:hAnsi="Times New Roman" w:cs="Times New Roman"/>
          <w:i/>
          <w:iCs/>
          <w:sz w:val="24"/>
          <w:szCs w:val="24"/>
          <w:lang w:val="fr-FR"/>
        </w:rPr>
        <w:t>Sponsus sanguinis tu mihi es</w:t>
      </w:r>
      <w:r w:rsidRPr="0002100B">
        <w:rPr>
          <w:rFonts w:ascii="Times New Roman" w:hAnsi="Times New Roman" w:cs="Times New Roman"/>
          <w:sz w:val="24"/>
          <w:szCs w:val="24"/>
          <w:lang w:val="fr-FR"/>
        </w:rPr>
        <w:t xml:space="preserve"> (</w:t>
      </w:r>
      <w:r w:rsidRPr="00045AA6">
        <w:rPr>
          <w:rFonts w:ascii="Times New Roman" w:hAnsi="Times New Roman" w:cs="Times New Roman"/>
          <w:i/>
          <w:iCs/>
          <w:sz w:val="24"/>
          <w:szCs w:val="24"/>
          <w:lang w:val="fr-FR"/>
        </w:rPr>
        <w:t>Ex</w:t>
      </w:r>
      <w:r w:rsidRPr="0002100B">
        <w:rPr>
          <w:rFonts w:ascii="Times New Roman" w:hAnsi="Times New Roman" w:cs="Times New Roman"/>
          <w:sz w:val="24"/>
          <w:szCs w:val="24"/>
          <w:lang w:val="fr-FR"/>
        </w:rPr>
        <w:t xml:space="preserve"> 4,26): un époux de sang tu es pour moi!</w:t>
      </w:r>
    </w:p>
    <w:p w14:paraId="03520E7A" w14:textId="6A8C53FB" w:rsidR="00DD6067" w:rsidRP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t>Mais ce grand bonheur de l'épouse de Jésus-Christ sur terre, devant lequel le plus grand bonheur terrestre n'est rien d'autre que l'abandon dans la poussière et la misère; ce grand bonheur de la vierge consacrée au divin Epoux n'est que le commencement et le début de ce bonheur incompréhensible qui lui est réservé dans le royaume de gloire, si elle est fidèle à ses vœux et persévérante dans la vie religieuse. La parole de Dieu, transcrite dans la mystérieuse Apocalypse de Jean l'Évangéliste, lève le rideau de ce futur mystère de gloire et de béatitude. Il nous dit que les vierges consacrées à Dieu se tiendront aussi privilégiées autour du trône de l'</w:t>
      </w:r>
      <w:r w:rsidR="00B90E5F">
        <w:rPr>
          <w:rFonts w:ascii="Times New Roman" w:hAnsi="Times New Roman" w:cs="Times New Roman"/>
          <w:sz w:val="24"/>
          <w:szCs w:val="24"/>
          <w:lang w:val="fr-FR"/>
        </w:rPr>
        <w:t>A</w:t>
      </w:r>
      <w:r w:rsidRPr="00DD6067">
        <w:rPr>
          <w:rFonts w:ascii="Times New Roman" w:hAnsi="Times New Roman" w:cs="Times New Roman"/>
          <w:sz w:val="24"/>
          <w:szCs w:val="24"/>
          <w:lang w:val="fr-FR"/>
        </w:rPr>
        <w:t xml:space="preserve">gneau immaculé, Jésus-Christ, et </w:t>
      </w:r>
      <w:r w:rsidRPr="00B90E5F">
        <w:rPr>
          <w:rFonts w:ascii="Times New Roman" w:hAnsi="Times New Roman" w:cs="Times New Roman"/>
          <w:i/>
          <w:iCs/>
          <w:sz w:val="24"/>
          <w:szCs w:val="24"/>
          <w:lang w:val="fr-FR"/>
        </w:rPr>
        <w:t>chanteront une nouvelle chanson, que les autres ne sont pas autorisés à chanter</w:t>
      </w:r>
      <w:r w:rsidRPr="00DD6067">
        <w:rPr>
          <w:rFonts w:ascii="Times New Roman" w:hAnsi="Times New Roman" w:cs="Times New Roman"/>
          <w:sz w:val="24"/>
          <w:szCs w:val="24"/>
          <w:lang w:val="fr-FR"/>
        </w:rPr>
        <w:t xml:space="preserve">. Ô fille, comme l'Époux vous rencontrera, quand de la nuit de ce monde vous passerez au jour qui n'a pas de soir! Quand les </w:t>
      </w:r>
      <w:r w:rsidR="00B90E5F">
        <w:rPr>
          <w:rFonts w:ascii="Times New Roman" w:hAnsi="Times New Roman" w:cs="Times New Roman"/>
          <w:sz w:val="24"/>
          <w:szCs w:val="24"/>
          <w:lang w:val="fr-FR"/>
        </w:rPr>
        <w:t>A</w:t>
      </w:r>
      <w:r w:rsidRPr="00DD6067">
        <w:rPr>
          <w:rFonts w:ascii="Times New Roman" w:hAnsi="Times New Roman" w:cs="Times New Roman"/>
          <w:sz w:val="24"/>
          <w:szCs w:val="24"/>
          <w:lang w:val="fr-FR"/>
        </w:rPr>
        <w:t>nges vous di</w:t>
      </w:r>
      <w:r w:rsidR="00B90E5F">
        <w:rPr>
          <w:rFonts w:ascii="Times New Roman" w:hAnsi="Times New Roman" w:cs="Times New Roman"/>
          <w:sz w:val="24"/>
          <w:szCs w:val="24"/>
          <w:lang w:val="fr-FR"/>
        </w:rPr>
        <w:t>ron</w:t>
      </w:r>
      <w:r w:rsidRPr="00DD6067">
        <w:rPr>
          <w:rFonts w:ascii="Times New Roman" w:hAnsi="Times New Roman" w:cs="Times New Roman"/>
          <w:sz w:val="24"/>
          <w:szCs w:val="24"/>
          <w:lang w:val="fr-FR"/>
        </w:rPr>
        <w:t xml:space="preserve">t, en fin de vie: </w:t>
      </w:r>
      <w:r w:rsidRPr="00DD6067">
        <w:rPr>
          <w:rFonts w:ascii="Times New Roman" w:hAnsi="Times New Roman" w:cs="Times New Roman"/>
          <w:i/>
          <w:iCs/>
          <w:sz w:val="24"/>
          <w:szCs w:val="24"/>
          <w:lang w:val="fr-FR"/>
        </w:rPr>
        <w:t>Ecce Sponsus venit!</w:t>
      </w:r>
      <w:r w:rsidRPr="00DD6067">
        <w:rPr>
          <w:rFonts w:ascii="Times New Roman" w:hAnsi="Times New Roman" w:cs="Times New Roman"/>
          <w:sz w:val="24"/>
          <w:szCs w:val="24"/>
          <w:lang w:val="fr-FR"/>
        </w:rPr>
        <w:t xml:space="preserve">, </w:t>
      </w:r>
      <w:r w:rsidR="00B90E5F">
        <w:rPr>
          <w:rFonts w:ascii="Times New Roman" w:hAnsi="Times New Roman" w:cs="Times New Roman"/>
          <w:sz w:val="24"/>
          <w:szCs w:val="24"/>
          <w:lang w:val="fr-FR"/>
        </w:rPr>
        <w:t>v</w:t>
      </w:r>
      <w:r w:rsidRPr="00DD6067">
        <w:rPr>
          <w:rFonts w:ascii="Times New Roman" w:hAnsi="Times New Roman" w:cs="Times New Roman"/>
          <w:sz w:val="24"/>
          <w:szCs w:val="24"/>
          <w:lang w:val="fr-FR"/>
        </w:rPr>
        <w:t>oici l'Époux! Et votre lampe sera bien fournie avec l'huile de bonnes œuvres!</w:t>
      </w:r>
      <w:r w:rsidR="006C1803">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 xml:space="preserve">Oh, quelles splendeurs vous entoureront dans ce royaume de gloire! Quelles couronnes les plus précieuses reposeront alors sur votre tête! Quelles joies inexprimables vous inonderont, quels torrents de volupté pure et céleste vous enivreront pendant tous les siècles éternels! Alors </w:t>
      </w:r>
      <w:r w:rsidR="00492CAB">
        <w:rPr>
          <w:rFonts w:ascii="Times New Roman" w:hAnsi="Times New Roman" w:cs="Times New Roman"/>
          <w:sz w:val="24"/>
          <w:szCs w:val="24"/>
          <w:lang w:val="fr-FR"/>
        </w:rPr>
        <w:t>vous</w:t>
      </w:r>
      <w:r w:rsidRPr="00DD6067">
        <w:rPr>
          <w:rFonts w:ascii="Times New Roman" w:hAnsi="Times New Roman" w:cs="Times New Roman"/>
          <w:sz w:val="24"/>
          <w:szCs w:val="24"/>
          <w:lang w:val="fr-FR"/>
        </w:rPr>
        <w:t xml:space="preserve"> bénir</w:t>
      </w:r>
      <w:r w:rsidR="00492CAB">
        <w:rPr>
          <w:rFonts w:ascii="Times New Roman" w:hAnsi="Times New Roman" w:cs="Times New Roman"/>
          <w:sz w:val="24"/>
          <w:szCs w:val="24"/>
          <w:lang w:val="fr-FR"/>
        </w:rPr>
        <w:t>ez</w:t>
      </w:r>
      <w:r w:rsidRPr="00DD6067">
        <w:rPr>
          <w:rFonts w:ascii="Times New Roman" w:hAnsi="Times New Roman" w:cs="Times New Roman"/>
          <w:sz w:val="24"/>
          <w:szCs w:val="24"/>
          <w:lang w:val="fr-FR"/>
        </w:rPr>
        <w:t xml:space="preserve"> pour toujours</w:t>
      </w:r>
      <w:r w:rsidR="00492CAB">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 xml:space="preserve">cet amour </w:t>
      </w:r>
      <w:r w:rsidR="00492CAB">
        <w:rPr>
          <w:rFonts w:ascii="Times New Roman" w:hAnsi="Times New Roman" w:cs="Times New Roman"/>
          <w:sz w:val="24"/>
          <w:szCs w:val="24"/>
          <w:lang w:val="fr-FR"/>
        </w:rPr>
        <w:t xml:space="preserve">très </w:t>
      </w:r>
      <w:r w:rsidRPr="00DD6067">
        <w:rPr>
          <w:rFonts w:ascii="Times New Roman" w:hAnsi="Times New Roman" w:cs="Times New Roman"/>
          <w:sz w:val="24"/>
          <w:szCs w:val="24"/>
          <w:lang w:val="fr-FR"/>
        </w:rPr>
        <w:t xml:space="preserve">libéral, qui vous a choisi parmi les mille d'entre vous plus dignes </w:t>
      </w:r>
      <w:r w:rsidR="00492CAB">
        <w:rPr>
          <w:rFonts w:ascii="Times New Roman" w:hAnsi="Times New Roman" w:cs="Times New Roman"/>
          <w:sz w:val="24"/>
          <w:szCs w:val="24"/>
          <w:lang w:val="fr-FR"/>
        </w:rPr>
        <w:t xml:space="preserve">que vous </w:t>
      </w:r>
      <w:r w:rsidRPr="00DD6067">
        <w:rPr>
          <w:rFonts w:ascii="Times New Roman" w:hAnsi="Times New Roman" w:cs="Times New Roman"/>
          <w:sz w:val="24"/>
          <w:szCs w:val="24"/>
          <w:lang w:val="fr-FR"/>
        </w:rPr>
        <w:t>d'entrer dans la vie religieuse, vous bénirez ce moment où vous avez dit au revoir à vos parents, ami</w:t>
      </w:r>
      <w:r w:rsidR="00492CAB">
        <w:rPr>
          <w:rFonts w:ascii="Times New Roman" w:hAnsi="Times New Roman" w:cs="Times New Roman"/>
          <w:sz w:val="24"/>
          <w:szCs w:val="24"/>
          <w:lang w:val="fr-FR"/>
        </w:rPr>
        <w:t>e</w:t>
      </w:r>
      <w:r w:rsidRPr="00DD6067">
        <w:rPr>
          <w:rFonts w:ascii="Times New Roman" w:hAnsi="Times New Roman" w:cs="Times New Roman"/>
          <w:sz w:val="24"/>
          <w:szCs w:val="24"/>
          <w:lang w:val="fr-FR"/>
        </w:rPr>
        <w:t>s, à votre pays natal et embrassé une vie humble, mortifié, contredit</w:t>
      </w:r>
      <w:r w:rsidR="00492CAB">
        <w:rPr>
          <w:rFonts w:ascii="Times New Roman" w:hAnsi="Times New Roman" w:cs="Times New Roman"/>
          <w:sz w:val="24"/>
          <w:szCs w:val="24"/>
          <w:lang w:val="fr-FR"/>
        </w:rPr>
        <w:t>e</w:t>
      </w:r>
      <w:r w:rsidRPr="00DD6067">
        <w:rPr>
          <w:rFonts w:ascii="Times New Roman" w:hAnsi="Times New Roman" w:cs="Times New Roman"/>
          <w:sz w:val="24"/>
          <w:szCs w:val="24"/>
          <w:lang w:val="fr-FR"/>
        </w:rPr>
        <w:t>, contraint</w:t>
      </w:r>
      <w:r w:rsidR="00492CAB">
        <w:rPr>
          <w:rFonts w:ascii="Times New Roman" w:hAnsi="Times New Roman" w:cs="Times New Roman"/>
          <w:sz w:val="24"/>
          <w:szCs w:val="24"/>
          <w:lang w:val="fr-FR"/>
        </w:rPr>
        <w:t>e</w:t>
      </w:r>
      <w:r w:rsidRPr="00DD6067">
        <w:rPr>
          <w:rFonts w:ascii="Times New Roman" w:hAnsi="Times New Roman" w:cs="Times New Roman"/>
          <w:sz w:val="24"/>
          <w:szCs w:val="24"/>
          <w:lang w:val="fr-FR"/>
        </w:rPr>
        <w:t xml:space="preserve"> de travailler, </w:t>
      </w:r>
      <w:r w:rsidR="00492CAB" w:rsidRPr="00DD6067">
        <w:rPr>
          <w:rFonts w:ascii="Times New Roman" w:hAnsi="Times New Roman" w:cs="Times New Roman"/>
          <w:sz w:val="24"/>
          <w:szCs w:val="24"/>
          <w:lang w:val="fr-FR"/>
        </w:rPr>
        <w:t>sacrifi</w:t>
      </w:r>
      <w:r w:rsidR="00492CAB">
        <w:rPr>
          <w:rFonts w:ascii="Times New Roman" w:hAnsi="Times New Roman" w:cs="Times New Roman"/>
          <w:sz w:val="24"/>
          <w:szCs w:val="24"/>
          <w:lang w:val="fr-FR"/>
        </w:rPr>
        <w:t>ée</w:t>
      </w:r>
      <w:r w:rsidRPr="00DD6067">
        <w:rPr>
          <w:rFonts w:ascii="Times New Roman" w:hAnsi="Times New Roman" w:cs="Times New Roman"/>
          <w:sz w:val="24"/>
          <w:szCs w:val="24"/>
          <w:lang w:val="fr-FR"/>
        </w:rPr>
        <w:t>!</w:t>
      </w:r>
    </w:p>
    <w:p w14:paraId="189890F5" w14:textId="1CFE87E0" w:rsidR="00DD6067" w:rsidRDefault="00DD6067" w:rsidP="00DD6067">
      <w:pPr>
        <w:spacing w:after="0" w:line="240" w:lineRule="auto"/>
        <w:ind w:firstLine="567"/>
        <w:jc w:val="both"/>
        <w:rPr>
          <w:rFonts w:ascii="Times New Roman" w:hAnsi="Times New Roman" w:cs="Times New Roman"/>
          <w:sz w:val="24"/>
          <w:szCs w:val="24"/>
          <w:lang w:val="fr-FR"/>
        </w:rPr>
      </w:pPr>
      <w:r w:rsidRPr="00DD6067">
        <w:rPr>
          <w:rFonts w:ascii="Times New Roman" w:hAnsi="Times New Roman" w:cs="Times New Roman"/>
          <w:sz w:val="24"/>
          <w:szCs w:val="24"/>
          <w:lang w:val="fr-FR"/>
        </w:rPr>
        <w:lastRenderedPageBreak/>
        <w:t xml:space="preserve">À l'effort! </w:t>
      </w:r>
      <w:r w:rsidR="00492CAB">
        <w:rPr>
          <w:rFonts w:ascii="Times New Roman" w:hAnsi="Times New Roman" w:cs="Times New Roman"/>
          <w:sz w:val="24"/>
          <w:szCs w:val="24"/>
          <w:lang w:val="fr-FR"/>
        </w:rPr>
        <w:t xml:space="preserve">Au </w:t>
      </w:r>
      <w:r w:rsidRPr="00DD6067">
        <w:rPr>
          <w:rFonts w:ascii="Times New Roman" w:hAnsi="Times New Roman" w:cs="Times New Roman"/>
          <w:sz w:val="24"/>
          <w:szCs w:val="24"/>
          <w:lang w:val="fr-FR"/>
        </w:rPr>
        <w:t>sacrifi</w:t>
      </w:r>
      <w:r w:rsidR="00492CAB">
        <w:rPr>
          <w:rFonts w:ascii="Times New Roman" w:hAnsi="Times New Roman" w:cs="Times New Roman"/>
          <w:sz w:val="24"/>
          <w:szCs w:val="24"/>
          <w:lang w:val="fr-FR"/>
        </w:rPr>
        <w:t>ce</w:t>
      </w:r>
      <w:r w:rsidRPr="00DD6067">
        <w:rPr>
          <w:rFonts w:ascii="Times New Roman" w:hAnsi="Times New Roman" w:cs="Times New Roman"/>
          <w:sz w:val="24"/>
          <w:szCs w:val="24"/>
          <w:lang w:val="fr-FR"/>
        </w:rPr>
        <w:t xml:space="preserve">! </w:t>
      </w:r>
      <w:r w:rsidR="00492CAB">
        <w:rPr>
          <w:rFonts w:ascii="Times New Roman" w:hAnsi="Times New Roman" w:cs="Times New Roman"/>
          <w:sz w:val="24"/>
          <w:szCs w:val="24"/>
          <w:lang w:val="fr-FR"/>
        </w:rPr>
        <w:t>M</w:t>
      </w:r>
      <w:r w:rsidRPr="00DD6067">
        <w:rPr>
          <w:rFonts w:ascii="Times New Roman" w:hAnsi="Times New Roman" w:cs="Times New Roman"/>
          <w:sz w:val="24"/>
          <w:szCs w:val="24"/>
          <w:lang w:val="fr-FR"/>
        </w:rPr>
        <w:t xml:space="preserve">ais quel effort, quel sacrifice bien différent de ceux que le monde exige de ses adeptes ou de ses victimes! Dans la maison du Seigneur, cependant, ce qu'il a dit se réalise: </w:t>
      </w:r>
      <w:r w:rsidRPr="00DD6067">
        <w:rPr>
          <w:rFonts w:ascii="Times New Roman" w:hAnsi="Times New Roman" w:cs="Times New Roman"/>
          <w:i/>
          <w:iCs/>
          <w:sz w:val="24"/>
          <w:szCs w:val="24"/>
          <w:lang w:val="fr-FR"/>
        </w:rPr>
        <w:t>Jugum enim meum suave est, onus meum leve</w:t>
      </w:r>
      <w:r w:rsidRPr="00DD6067">
        <w:rPr>
          <w:rFonts w:ascii="Times New Roman" w:hAnsi="Times New Roman" w:cs="Times New Roman"/>
          <w:sz w:val="24"/>
          <w:szCs w:val="24"/>
          <w:lang w:val="fr-FR"/>
        </w:rPr>
        <w:t xml:space="preserve"> (</w:t>
      </w:r>
      <w:r w:rsidRPr="00DD6067">
        <w:rPr>
          <w:rFonts w:ascii="Times New Roman" w:hAnsi="Times New Roman" w:cs="Times New Roman"/>
          <w:i/>
          <w:iCs/>
          <w:sz w:val="24"/>
          <w:szCs w:val="24"/>
          <w:lang w:val="fr-FR"/>
        </w:rPr>
        <w:t>Mt</w:t>
      </w:r>
      <w:r>
        <w:rPr>
          <w:rFonts w:ascii="Times New Roman" w:hAnsi="Times New Roman" w:cs="Times New Roman"/>
          <w:sz w:val="24"/>
          <w:szCs w:val="24"/>
          <w:lang w:val="fr-FR"/>
        </w:rPr>
        <w:t xml:space="preserve"> </w:t>
      </w:r>
      <w:r w:rsidRPr="00DD6067">
        <w:rPr>
          <w:rFonts w:ascii="Times New Roman" w:hAnsi="Times New Roman" w:cs="Times New Roman"/>
          <w:sz w:val="24"/>
          <w:szCs w:val="24"/>
          <w:lang w:val="fr-FR"/>
        </w:rPr>
        <w:t>11,30): mon joug est doux et mon poids léger! Tout est doux et léger dans la religion, car il est parsemé de la douceur intérieure de la grâce et de l'amour, car il est alterné avec les douces pratiques de piété, car il est plein du plaisir de l'Époux céleste et de l'espoir d'avoir une grande récompense au ciel. (Discours, 1908).</w:t>
      </w:r>
    </w:p>
    <w:p w14:paraId="6BAF510C" w14:textId="3FC52DCC" w:rsidR="00D871B6" w:rsidRPr="00D871B6" w:rsidRDefault="00D871B6" w:rsidP="00DD6067">
      <w:pPr>
        <w:spacing w:after="0" w:line="240" w:lineRule="auto"/>
        <w:ind w:firstLine="567"/>
        <w:jc w:val="both"/>
        <w:rPr>
          <w:rFonts w:ascii="Times New Roman" w:hAnsi="Times New Roman" w:cs="Times New Roman"/>
          <w:sz w:val="18"/>
          <w:szCs w:val="18"/>
          <w:lang w:val="fr-FR"/>
        </w:rPr>
      </w:pPr>
    </w:p>
    <w:p w14:paraId="0A7ACF71" w14:textId="71949491" w:rsidR="00D871B6" w:rsidRPr="00A80547" w:rsidRDefault="00D871B6" w:rsidP="00D871B6">
      <w:pPr>
        <w:spacing w:after="0" w:line="240" w:lineRule="auto"/>
        <w:jc w:val="both"/>
        <w:rPr>
          <w:rFonts w:ascii="Times New Roman" w:hAnsi="Times New Roman" w:cs="Times New Roman"/>
          <w:b/>
          <w:bCs/>
          <w:sz w:val="24"/>
          <w:szCs w:val="24"/>
          <w:lang w:val="fr-FR"/>
        </w:rPr>
      </w:pPr>
      <w:r w:rsidRPr="00A80547">
        <w:rPr>
          <w:rFonts w:ascii="Times New Roman" w:hAnsi="Times New Roman" w:cs="Times New Roman"/>
          <w:b/>
          <w:bCs/>
          <w:sz w:val="24"/>
          <w:szCs w:val="24"/>
          <w:lang w:val="fr-FR"/>
        </w:rPr>
        <w:t>3)  SOYONS FIDÈLES</w:t>
      </w:r>
    </w:p>
    <w:p w14:paraId="6C1464CD" w14:textId="77777777" w:rsidR="00D871B6" w:rsidRPr="00784469" w:rsidRDefault="00D871B6" w:rsidP="00D871B6">
      <w:pPr>
        <w:spacing w:after="0" w:line="240" w:lineRule="auto"/>
        <w:jc w:val="both"/>
        <w:rPr>
          <w:rFonts w:ascii="Times New Roman" w:hAnsi="Times New Roman" w:cs="Times New Roman"/>
          <w:b/>
          <w:bCs/>
          <w:sz w:val="12"/>
          <w:szCs w:val="12"/>
          <w:highlight w:val="yellow"/>
          <w:lang w:val="fr-FR"/>
        </w:rPr>
      </w:pPr>
    </w:p>
    <w:p w14:paraId="7E936993" w14:textId="5A6C8563" w:rsidR="00E838D2" w:rsidRDefault="00E838D2" w:rsidP="00E838D2">
      <w:pPr>
        <w:spacing w:after="0" w:line="240" w:lineRule="auto"/>
        <w:ind w:firstLine="567"/>
        <w:jc w:val="both"/>
        <w:rPr>
          <w:rFonts w:ascii="Times New Roman" w:hAnsi="Times New Roman" w:cs="Times New Roman"/>
          <w:sz w:val="24"/>
          <w:szCs w:val="24"/>
          <w:lang w:val="fr-FR"/>
        </w:rPr>
      </w:pPr>
      <w:r w:rsidRPr="00E838D2">
        <w:rPr>
          <w:rFonts w:ascii="Times New Roman" w:hAnsi="Times New Roman" w:cs="Times New Roman"/>
          <w:sz w:val="24"/>
          <w:szCs w:val="24"/>
          <w:lang w:val="fr-FR"/>
        </w:rPr>
        <w:t>...</w:t>
      </w:r>
      <w:r w:rsidR="00A80547">
        <w:rPr>
          <w:rFonts w:ascii="Times New Roman" w:hAnsi="Times New Roman" w:cs="Times New Roman"/>
          <w:sz w:val="24"/>
          <w:szCs w:val="24"/>
          <w:lang w:val="fr-FR"/>
        </w:rPr>
        <w:t>J</w:t>
      </w:r>
      <w:r w:rsidRPr="00E838D2">
        <w:rPr>
          <w:rFonts w:ascii="Times New Roman" w:hAnsi="Times New Roman" w:cs="Times New Roman"/>
          <w:sz w:val="24"/>
          <w:szCs w:val="24"/>
          <w:lang w:val="fr-FR"/>
        </w:rPr>
        <w:t xml:space="preserve">e dois élever </w:t>
      </w:r>
      <w:r w:rsidR="004910DE">
        <w:rPr>
          <w:rFonts w:ascii="Times New Roman" w:hAnsi="Times New Roman" w:cs="Times New Roman"/>
          <w:sz w:val="24"/>
          <w:szCs w:val="24"/>
          <w:lang w:val="fr-FR"/>
        </w:rPr>
        <w:t>m</w:t>
      </w:r>
      <w:r w:rsidRPr="00E838D2">
        <w:rPr>
          <w:rFonts w:ascii="Times New Roman" w:hAnsi="Times New Roman" w:cs="Times New Roman"/>
          <w:sz w:val="24"/>
          <w:szCs w:val="24"/>
          <w:lang w:val="fr-FR"/>
        </w:rPr>
        <w:t xml:space="preserve">a voix, et du </w:t>
      </w:r>
      <w:r w:rsidR="00433233" w:rsidRPr="00E838D2">
        <w:rPr>
          <w:rFonts w:ascii="Times New Roman" w:hAnsi="Times New Roman" w:cs="Times New Roman"/>
          <w:sz w:val="24"/>
          <w:szCs w:val="24"/>
          <w:lang w:val="fr-FR"/>
        </w:rPr>
        <w:t>canti</w:t>
      </w:r>
      <w:r w:rsidR="00433233">
        <w:rPr>
          <w:rFonts w:ascii="Times New Roman" w:hAnsi="Times New Roman" w:cs="Times New Roman"/>
          <w:sz w:val="24"/>
          <w:szCs w:val="24"/>
          <w:lang w:val="fr-FR"/>
        </w:rPr>
        <w:t>que</w:t>
      </w:r>
      <w:r w:rsidRPr="00E838D2">
        <w:rPr>
          <w:rFonts w:ascii="Times New Roman" w:hAnsi="Times New Roman" w:cs="Times New Roman"/>
          <w:sz w:val="24"/>
          <w:szCs w:val="24"/>
          <w:lang w:val="fr-FR"/>
        </w:rPr>
        <w:t xml:space="preserve"> de joie et d'exultation je dois passer aux troubles lamentables des menaces divines! Doux, </w:t>
      </w:r>
      <w:r w:rsidR="00433233">
        <w:rPr>
          <w:rFonts w:ascii="Times New Roman" w:hAnsi="Times New Roman" w:cs="Times New Roman"/>
          <w:sz w:val="24"/>
          <w:szCs w:val="24"/>
          <w:lang w:val="fr-FR"/>
        </w:rPr>
        <w:t>suave</w:t>
      </w:r>
      <w:r w:rsidRPr="00E838D2">
        <w:rPr>
          <w:rFonts w:ascii="Times New Roman" w:hAnsi="Times New Roman" w:cs="Times New Roman"/>
          <w:sz w:val="24"/>
          <w:szCs w:val="24"/>
          <w:lang w:val="fr-FR"/>
        </w:rPr>
        <w:t xml:space="preserve"> et aimable est l'Époux qui vous a choisi comme sien</w:t>
      </w:r>
      <w:r w:rsidR="00433233">
        <w:rPr>
          <w:rFonts w:ascii="Times New Roman" w:hAnsi="Times New Roman" w:cs="Times New Roman"/>
          <w:sz w:val="24"/>
          <w:szCs w:val="24"/>
          <w:lang w:val="fr-FR"/>
        </w:rPr>
        <w:t>nes</w:t>
      </w:r>
      <w:r w:rsidRPr="00E838D2">
        <w:rPr>
          <w:rFonts w:ascii="Times New Roman" w:hAnsi="Times New Roman" w:cs="Times New Roman"/>
          <w:sz w:val="24"/>
          <w:szCs w:val="24"/>
          <w:lang w:val="fr-FR"/>
        </w:rPr>
        <w:t xml:space="preserve">, mais Il est tout aussi terrible et </w:t>
      </w:r>
      <w:r w:rsidR="00433233">
        <w:rPr>
          <w:rFonts w:ascii="Times New Roman" w:hAnsi="Times New Roman" w:cs="Times New Roman"/>
          <w:sz w:val="24"/>
          <w:szCs w:val="24"/>
          <w:lang w:val="fr-FR"/>
        </w:rPr>
        <w:t>formid</w:t>
      </w:r>
      <w:r w:rsidRPr="00E838D2">
        <w:rPr>
          <w:rFonts w:ascii="Times New Roman" w:hAnsi="Times New Roman" w:cs="Times New Roman"/>
          <w:sz w:val="24"/>
          <w:szCs w:val="24"/>
          <w:lang w:val="fr-FR"/>
        </w:rPr>
        <w:t>able, et, pour reprendre les phrases de l'Apôtre, Il est un feu dévorant (</w:t>
      </w:r>
      <w:r w:rsidRPr="004910DE">
        <w:rPr>
          <w:rFonts w:ascii="Times New Roman" w:hAnsi="Times New Roman" w:cs="Times New Roman"/>
          <w:i/>
          <w:iCs/>
          <w:sz w:val="24"/>
          <w:szCs w:val="24"/>
          <w:lang w:val="fr-FR"/>
        </w:rPr>
        <w:t>He</w:t>
      </w:r>
      <w:r w:rsidRPr="00E838D2">
        <w:rPr>
          <w:rFonts w:ascii="Times New Roman" w:hAnsi="Times New Roman" w:cs="Times New Roman"/>
          <w:sz w:val="24"/>
          <w:szCs w:val="24"/>
          <w:lang w:val="fr-FR"/>
        </w:rPr>
        <w:t xml:space="preserve"> 12,29). Ô âme, ce Dieu qui vous a choisi contre tous vos mérites à son mariage mystique, veut de vous la correspondance et la fidélité les plus parfaites. Malheur à vous si vous manquez! Combien plus grande était la miséricorde divine envers vous,</w:t>
      </w:r>
      <w:r w:rsidR="00A80547">
        <w:rPr>
          <w:rFonts w:ascii="Times New Roman" w:hAnsi="Times New Roman" w:cs="Times New Roman"/>
          <w:sz w:val="24"/>
          <w:szCs w:val="24"/>
          <w:lang w:val="fr-FR"/>
        </w:rPr>
        <w:t xml:space="preserve"> </w:t>
      </w:r>
      <w:r w:rsidRPr="00E838D2">
        <w:rPr>
          <w:rFonts w:ascii="Times New Roman" w:hAnsi="Times New Roman" w:cs="Times New Roman"/>
          <w:sz w:val="24"/>
          <w:szCs w:val="24"/>
          <w:lang w:val="fr-FR"/>
        </w:rPr>
        <w:t xml:space="preserve">plus la punition sera sévère. Alors cette parole de l'Évangile qui a tracé votre destin: </w:t>
      </w:r>
      <w:r w:rsidRPr="00A80547">
        <w:rPr>
          <w:rFonts w:ascii="Times New Roman" w:hAnsi="Times New Roman" w:cs="Times New Roman"/>
          <w:i/>
          <w:iCs/>
          <w:sz w:val="24"/>
          <w:szCs w:val="24"/>
          <w:lang w:val="fr-FR"/>
        </w:rPr>
        <w:t xml:space="preserve">Duae molentes in mola: una assumeretur et altera relinquetur </w:t>
      </w:r>
      <w:r w:rsidRPr="00E838D2">
        <w:rPr>
          <w:rFonts w:ascii="Times New Roman" w:hAnsi="Times New Roman" w:cs="Times New Roman"/>
          <w:sz w:val="24"/>
          <w:szCs w:val="24"/>
          <w:lang w:val="fr-FR"/>
        </w:rPr>
        <w:t>(</w:t>
      </w:r>
      <w:r w:rsidRPr="00A80547">
        <w:rPr>
          <w:rFonts w:ascii="Times New Roman" w:hAnsi="Times New Roman" w:cs="Times New Roman"/>
          <w:i/>
          <w:iCs/>
          <w:sz w:val="24"/>
          <w:szCs w:val="24"/>
          <w:lang w:val="fr-FR"/>
        </w:rPr>
        <w:t>Mt</w:t>
      </w:r>
      <w:r w:rsidRPr="00E838D2">
        <w:rPr>
          <w:rFonts w:ascii="Times New Roman" w:hAnsi="Times New Roman" w:cs="Times New Roman"/>
          <w:sz w:val="24"/>
          <w:szCs w:val="24"/>
          <w:lang w:val="fr-FR"/>
        </w:rPr>
        <w:t xml:space="preserve"> 24,40) pèsera entièrement sur vous et se réalisera jusqu'à votre ruine complète. Parce que, depuis qu'Assuérus a rejeté sa femme Vasti pour une simple désobéissance, et a choisi </w:t>
      </w:r>
      <w:r w:rsidR="00433233">
        <w:rPr>
          <w:rFonts w:ascii="Times New Roman" w:hAnsi="Times New Roman" w:cs="Times New Roman"/>
          <w:sz w:val="24"/>
          <w:szCs w:val="24"/>
          <w:lang w:val="fr-FR"/>
        </w:rPr>
        <w:t>l’</w:t>
      </w:r>
      <w:r w:rsidR="00433233" w:rsidRPr="00E838D2">
        <w:rPr>
          <w:rFonts w:ascii="Times New Roman" w:hAnsi="Times New Roman" w:cs="Times New Roman"/>
          <w:sz w:val="24"/>
          <w:szCs w:val="24"/>
          <w:lang w:val="fr-FR"/>
        </w:rPr>
        <w:t>humble et gracieuse</w:t>
      </w:r>
      <w:r w:rsidR="00433233">
        <w:rPr>
          <w:rFonts w:ascii="Times New Roman" w:hAnsi="Times New Roman" w:cs="Times New Roman"/>
          <w:sz w:val="24"/>
          <w:szCs w:val="24"/>
          <w:lang w:val="fr-FR"/>
        </w:rPr>
        <w:t xml:space="preserve"> E</w:t>
      </w:r>
      <w:r w:rsidRPr="00E838D2">
        <w:rPr>
          <w:rFonts w:ascii="Times New Roman" w:hAnsi="Times New Roman" w:cs="Times New Roman"/>
          <w:sz w:val="24"/>
          <w:szCs w:val="24"/>
          <w:lang w:val="fr-FR"/>
        </w:rPr>
        <w:t>ster, ainsi Jésus-Christ fera de vous, si vous lui êtes infidèle et désobéissant</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Il essaiera à nouveau et en prendra un</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autre à votre place. Terrible inversion, dans laquelle les parties échangeront inévitablement: vous serez l'un</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abandonné</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expulsé</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de la maison du Seigneur et livré</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à la perdition, et un</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autre à </w:t>
      </w:r>
      <w:r w:rsidR="00433233">
        <w:rPr>
          <w:rFonts w:ascii="Times New Roman" w:hAnsi="Times New Roman" w:cs="Times New Roman"/>
          <w:sz w:val="24"/>
          <w:szCs w:val="24"/>
          <w:lang w:val="fr-FR"/>
        </w:rPr>
        <w:t>votre</w:t>
      </w:r>
      <w:r w:rsidRPr="00E838D2">
        <w:rPr>
          <w:rFonts w:ascii="Times New Roman" w:hAnsi="Times New Roman" w:cs="Times New Roman"/>
          <w:sz w:val="24"/>
          <w:szCs w:val="24"/>
          <w:lang w:val="fr-FR"/>
        </w:rPr>
        <w:t xml:space="preserve"> place sera assumé</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lors du mariage mystique du </w:t>
      </w:r>
      <w:r w:rsidR="00433233">
        <w:rPr>
          <w:rFonts w:ascii="Times New Roman" w:hAnsi="Times New Roman" w:cs="Times New Roman"/>
          <w:sz w:val="24"/>
          <w:szCs w:val="24"/>
          <w:lang w:val="fr-FR"/>
        </w:rPr>
        <w:t>R</w:t>
      </w:r>
      <w:r w:rsidRPr="00E838D2">
        <w:rPr>
          <w:rFonts w:ascii="Times New Roman" w:hAnsi="Times New Roman" w:cs="Times New Roman"/>
          <w:sz w:val="24"/>
          <w:szCs w:val="24"/>
          <w:lang w:val="fr-FR"/>
        </w:rPr>
        <w:t>oi immortel des siècles. Oh</w:t>
      </w:r>
      <w:r w:rsidR="00433233">
        <w:rPr>
          <w:rFonts w:ascii="Times New Roman" w:hAnsi="Times New Roman" w:cs="Times New Roman"/>
          <w:sz w:val="24"/>
          <w:szCs w:val="24"/>
          <w:lang w:val="fr-FR"/>
        </w:rPr>
        <w:t>,</w:t>
      </w:r>
      <w:r w:rsidRPr="00E838D2">
        <w:rPr>
          <w:rFonts w:ascii="Times New Roman" w:hAnsi="Times New Roman" w:cs="Times New Roman"/>
          <w:sz w:val="24"/>
          <w:szCs w:val="24"/>
          <w:lang w:val="fr-FR"/>
        </w:rPr>
        <w:t xml:space="preserve"> </w:t>
      </w:r>
      <w:r w:rsidR="00433233">
        <w:rPr>
          <w:rFonts w:ascii="Times New Roman" w:hAnsi="Times New Roman" w:cs="Times New Roman"/>
          <w:sz w:val="24"/>
          <w:szCs w:val="24"/>
          <w:lang w:val="fr-FR"/>
        </w:rPr>
        <w:t xml:space="preserve">ô </w:t>
      </w:r>
      <w:r w:rsidRPr="00E838D2">
        <w:rPr>
          <w:rFonts w:ascii="Times New Roman" w:hAnsi="Times New Roman" w:cs="Times New Roman"/>
          <w:sz w:val="24"/>
          <w:szCs w:val="24"/>
          <w:lang w:val="fr-FR"/>
        </w:rPr>
        <w:t>chèr</w:t>
      </w:r>
      <w:r w:rsidR="00433233">
        <w:rPr>
          <w:rFonts w:ascii="Times New Roman" w:hAnsi="Times New Roman" w:cs="Times New Roman"/>
          <w:sz w:val="24"/>
          <w:szCs w:val="24"/>
          <w:lang w:val="fr-FR"/>
        </w:rPr>
        <w:t>es</w:t>
      </w:r>
      <w:r w:rsidR="00433233" w:rsidRPr="00E838D2">
        <w:rPr>
          <w:rFonts w:ascii="Times New Roman" w:hAnsi="Times New Roman" w:cs="Times New Roman"/>
          <w:sz w:val="24"/>
          <w:szCs w:val="24"/>
          <w:lang w:val="fr-FR"/>
        </w:rPr>
        <w:t xml:space="preserve"> filles bien-aimées</w:t>
      </w:r>
      <w:r w:rsidRPr="00E838D2">
        <w:rPr>
          <w:rFonts w:ascii="Times New Roman" w:hAnsi="Times New Roman" w:cs="Times New Roman"/>
          <w:sz w:val="24"/>
          <w:szCs w:val="24"/>
          <w:lang w:val="fr-FR"/>
        </w:rPr>
        <w:t>, qu'aucun</w:t>
      </w:r>
      <w:r w:rsidR="00433233">
        <w:rPr>
          <w:rFonts w:ascii="Times New Roman" w:hAnsi="Times New Roman" w:cs="Times New Roman"/>
          <w:sz w:val="24"/>
          <w:szCs w:val="24"/>
          <w:lang w:val="fr-FR"/>
        </w:rPr>
        <w:t>e</w:t>
      </w:r>
      <w:r w:rsidRPr="00E838D2">
        <w:rPr>
          <w:rFonts w:ascii="Times New Roman" w:hAnsi="Times New Roman" w:cs="Times New Roman"/>
          <w:sz w:val="24"/>
          <w:szCs w:val="24"/>
          <w:lang w:val="fr-FR"/>
        </w:rPr>
        <w:t xml:space="preserve"> de vous ne </w:t>
      </w:r>
      <w:r w:rsidR="00244228">
        <w:rPr>
          <w:rFonts w:ascii="Times New Roman" w:hAnsi="Times New Roman" w:cs="Times New Roman"/>
          <w:sz w:val="24"/>
          <w:szCs w:val="24"/>
          <w:lang w:val="fr-FR"/>
        </w:rPr>
        <w:t>tomb</w:t>
      </w:r>
      <w:r w:rsidRPr="00E838D2">
        <w:rPr>
          <w:rFonts w:ascii="Times New Roman" w:hAnsi="Times New Roman" w:cs="Times New Roman"/>
          <w:sz w:val="24"/>
          <w:szCs w:val="24"/>
          <w:lang w:val="fr-FR"/>
        </w:rPr>
        <w:t xml:space="preserve">e </w:t>
      </w:r>
      <w:r w:rsidR="00244228">
        <w:rPr>
          <w:rFonts w:ascii="Times New Roman" w:hAnsi="Times New Roman" w:cs="Times New Roman"/>
          <w:sz w:val="24"/>
          <w:szCs w:val="24"/>
          <w:lang w:val="fr-FR"/>
        </w:rPr>
        <w:t xml:space="preserve">dans </w:t>
      </w:r>
      <w:r w:rsidRPr="00E838D2">
        <w:rPr>
          <w:rFonts w:ascii="Times New Roman" w:hAnsi="Times New Roman" w:cs="Times New Roman"/>
          <w:sz w:val="24"/>
          <w:szCs w:val="24"/>
          <w:lang w:val="fr-FR"/>
        </w:rPr>
        <w:t>autant de malheurs: soyez vigilantes et fidèles épouses de votre Divin Epou</w:t>
      </w:r>
      <w:r w:rsidR="00433233">
        <w:rPr>
          <w:rFonts w:ascii="Times New Roman" w:hAnsi="Times New Roman" w:cs="Times New Roman"/>
          <w:sz w:val="24"/>
          <w:szCs w:val="24"/>
          <w:lang w:val="fr-FR"/>
        </w:rPr>
        <w:t>x</w:t>
      </w:r>
      <w:r w:rsidRPr="00E838D2">
        <w:rPr>
          <w:rFonts w:ascii="Times New Roman" w:hAnsi="Times New Roman" w:cs="Times New Roman"/>
          <w:sz w:val="24"/>
          <w:szCs w:val="24"/>
          <w:lang w:val="fr-FR"/>
        </w:rPr>
        <w:t>! (Ibid.).</w:t>
      </w:r>
    </w:p>
    <w:p w14:paraId="285CBE5B" w14:textId="77777777" w:rsidR="00A80547" w:rsidRPr="00A80547" w:rsidRDefault="00A80547" w:rsidP="00E838D2">
      <w:pPr>
        <w:spacing w:after="0" w:line="240" w:lineRule="auto"/>
        <w:ind w:firstLine="567"/>
        <w:jc w:val="both"/>
        <w:rPr>
          <w:rFonts w:ascii="Times New Roman" w:hAnsi="Times New Roman" w:cs="Times New Roman"/>
          <w:sz w:val="6"/>
          <w:szCs w:val="6"/>
          <w:lang w:val="fr-FR"/>
        </w:rPr>
      </w:pPr>
    </w:p>
    <w:p w14:paraId="2D2A082F" w14:textId="77777777" w:rsidR="006C1803" w:rsidRDefault="00E838D2" w:rsidP="00E838D2">
      <w:pPr>
        <w:spacing w:after="0" w:line="240" w:lineRule="auto"/>
        <w:ind w:firstLine="567"/>
        <w:jc w:val="both"/>
        <w:rPr>
          <w:rFonts w:ascii="Times New Roman" w:hAnsi="Times New Roman" w:cs="Times New Roman"/>
          <w:sz w:val="24"/>
          <w:szCs w:val="24"/>
          <w:lang w:val="fr-FR"/>
        </w:rPr>
      </w:pPr>
      <w:r w:rsidRPr="00E838D2">
        <w:rPr>
          <w:rFonts w:ascii="Times New Roman" w:hAnsi="Times New Roman" w:cs="Times New Roman"/>
          <w:sz w:val="24"/>
          <w:szCs w:val="24"/>
          <w:lang w:val="fr-FR"/>
        </w:rPr>
        <w:t xml:space="preserve">Soyez de bonne et constante volonté. La grâce de Dieu ne vous manquera pas; </w:t>
      </w:r>
      <w:r w:rsidR="006C1803">
        <w:rPr>
          <w:rFonts w:ascii="Times New Roman" w:hAnsi="Times New Roman" w:cs="Times New Roman"/>
          <w:sz w:val="24"/>
          <w:szCs w:val="24"/>
          <w:lang w:val="fr-FR"/>
        </w:rPr>
        <w:t>v</w:t>
      </w:r>
      <w:r w:rsidRPr="00E838D2">
        <w:rPr>
          <w:rFonts w:ascii="Times New Roman" w:hAnsi="Times New Roman" w:cs="Times New Roman"/>
          <w:sz w:val="24"/>
          <w:szCs w:val="24"/>
          <w:lang w:val="fr-FR"/>
        </w:rPr>
        <w:t>ous ne manquerez pas l'aide constante des prières de tous les confrères, les exhortations, les règles, l'assistance: mais ce qui compte, c'est que votre volonté soit résolue, forte et constante. Vous ne vous</w:t>
      </w:r>
      <w:r w:rsidR="006C1803">
        <w:rPr>
          <w:rFonts w:ascii="Times New Roman" w:hAnsi="Times New Roman" w:cs="Times New Roman"/>
          <w:sz w:val="24"/>
          <w:szCs w:val="24"/>
          <w:lang w:val="fr-FR"/>
        </w:rPr>
        <w:t xml:space="preserve"> croyez</w:t>
      </w:r>
      <w:r w:rsidRPr="00E838D2">
        <w:rPr>
          <w:rFonts w:ascii="Times New Roman" w:hAnsi="Times New Roman" w:cs="Times New Roman"/>
          <w:sz w:val="24"/>
          <w:szCs w:val="24"/>
          <w:lang w:val="fr-FR"/>
        </w:rPr>
        <w:t xml:space="preserve"> pas que vous devez profiter des satisfactions, des plaisirs, mais plutôt que vous devez embrasser la pénitence et le sacrifice. Si vous désirez des consolations, ce sont celles qui viennent de la croix: la croix a des joies secrètes... </w:t>
      </w:r>
    </w:p>
    <w:p w14:paraId="78461752" w14:textId="247EBD1F" w:rsidR="00E838D2" w:rsidRDefault="00E838D2" w:rsidP="00E838D2">
      <w:pPr>
        <w:spacing w:after="0" w:line="240" w:lineRule="auto"/>
        <w:ind w:firstLine="567"/>
        <w:jc w:val="both"/>
        <w:rPr>
          <w:rFonts w:ascii="Times New Roman" w:hAnsi="Times New Roman" w:cs="Times New Roman"/>
          <w:sz w:val="24"/>
          <w:szCs w:val="24"/>
          <w:lang w:val="fr-FR"/>
        </w:rPr>
      </w:pPr>
      <w:r w:rsidRPr="00E838D2">
        <w:rPr>
          <w:rFonts w:ascii="Times New Roman" w:hAnsi="Times New Roman" w:cs="Times New Roman"/>
          <w:sz w:val="24"/>
          <w:szCs w:val="24"/>
          <w:lang w:val="fr-FR"/>
        </w:rPr>
        <w:t>Puissiez-vous supporter de la fatigue, des revers, des mortifications, des sacrifices pour Jésus bien</w:t>
      </w:r>
      <w:r w:rsidR="006C1803">
        <w:rPr>
          <w:rFonts w:ascii="Times New Roman" w:hAnsi="Times New Roman" w:cs="Times New Roman"/>
          <w:sz w:val="24"/>
          <w:szCs w:val="24"/>
          <w:lang w:val="fr-FR"/>
        </w:rPr>
        <w:t xml:space="preserve"> suprême</w:t>
      </w:r>
      <w:r w:rsidRPr="00E838D2">
        <w:rPr>
          <w:rFonts w:ascii="Times New Roman" w:hAnsi="Times New Roman" w:cs="Times New Roman"/>
          <w:sz w:val="24"/>
          <w:szCs w:val="24"/>
          <w:lang w:val="fr-FR"/>
        </w:rPr>
        <w:t xml:space="preserve">. Soyez assuré que les joies qui jaillissent de la croix surpassent tout faux plaisir dans le monde; que les sacrifices faits pour plaire au Bien </w:t>
      </w:r>
      <w:r w:rsidR="006C1803">
        <w:rPr>
          <w:rFonts w:ascii="Times New Roman" w:hAnsi="Times New Roman" w:cs="Times New Roman"/>
          <w:sz w:val="24"/>
          <w:szCs w:val="24"/>
          <w:lang w:val="fr-FR"/>
        </w:rPr>
        <w:t>S</w:t>
      </w:r>
      <w:r w:rsidRPr="00E838D2">
        <w:rPr>
          <w:rFonts w:ascii="Times New Roman" w:hAnsi="Times New Roman" w:cs="Times New Roman"/>
          <w:sz w:val="24"/>
          <w:szCs w:val="24"/>
          <w:lang w:val="fr-FR"/>
        </w:rPr>
        <w:t>uprême, pour se sanctifier et pour gagner des âmes, contiennent une joie, une consolation qui surpasse tout entendement. Le plus fidèle est Dieu qui vous a choisi. Il vous invite à porter sa croix, il la pose lui-même sur vos épaules, parfois il l'aggrave pour que vous la sentiez mieux, mais si vous lui êtes fidèle, il saura vous communiquer ces consolations, cette joie, cette paix, qui sont</w:t>
      </w:r>
      <w:r w:rsidR="006C1803">
        <w:rPr>
          <w:rFonts w:ascii="Times New Roman" w:hAnsi="Times New Roman" w:cs="Times New Roman"/>
          <w:sz w:val="24"/>
          <w:szCs w:val="24"/>
          <w:lang w:val="fr-FR"/>
        </w:rPr>
        <w:t xml:space="preserve"> </w:t>
      </w:r>
      <w:r w:rsidRPr="00E838D2">
        <w:rPr>
          <w:rFonts w:ascii="Times New Roman" w:hAnsi="Times New Roman" w:cs="Times New Roman"/>
          <w:sz w:val="24"/>
          <w:szCs w:val="24"/>
          <w:lang w:val="fr-FR"/>
        </w:rPr>
        <w:t>l'anticipation de la récompense éternelle (Discours, 24-10-1909)</w:t>
      </w:r>
      <w:r>
        <w:rPr>
          <w:rStyle w:val="FootnoteReference"/>
          <w:rFonts w:ascii="Times New Roman" w:hAnsi="Times New Roman" w:cs="Times New Roman"/>
          <w:sz w:val="24"/>
          <w:szCs w:val="24"/>
          <w:lang w:val="fr-FR"/>
        </w:rPr>
        <w:footnoteReference w:id="132"/>
      </w:r>
      <w:r w:rsidRPr="00E838D2">
        <w:rPr>
          <w:rFonts w:ascii="Times New Roman" w:hAnsi="Times New Roman" w:cs="Times New Roman"/>
          <w:sz w:val="24"/>
          <w:szCs w:val="24"/>
          <w:lang w:val="fr-FR"/>
        </w:rPr>
        <w:t>.</w:t>
      </w:r>
    </w:p>
    <w:p w14:paraId="3D150AB1" w14:textId="77777777" w:rsidR="002A2DBD" w:rsidRPr="002A2DBD" w:rsidRDefault="002A2DBD" w:rsidP="00E838D2">
      <w:pPr>
        <w:spacing w:after="0" w:line="240" w:lineRule="auto"/>
        <w:ind w:firstLine="567"/>
        <w:jc w:val="both"/>
        <w:rPr>
          <w:rFonts w:ascii="Times New Roman" w:hAnsi="Times New Roman" w:cs="Times New Roman"/>
          <w:sz w:val="18"/>
          <w:szCs w:val="18"/>
          <w:lang w:val="fr-FR"/>
        </w:rPr>
      </w:pPr>
    </w:p>
    <w:p w14:paraId="105CE024" w14:textId="77777777" w:rsidR="00E838D2" w:rsidRPr="00E838D2" w:rsidRDefault="00E838D2" w:rsidP="00E838D2">
      <w:pPr>
        <w:spacing w:after="0" w:line="240" w:lineRule="auto"/>
        <w:ind w:firstLine="567"/>
        <w:jc w:val="both"/>
        <w:rPr>
          <w:rFonts w:ascii="Times New Roman" w:hAnsi="Times New Roman" w:cs="Times New Roman"/>
          <w:sz w:val="6"/>
          <w:szCs w:val="6"/>
          <w:lang w:val="fr-FR"/>
        </w:rPr>
      </w:pPr>
    </w:p>
    <w:p w14:paraId="33F9ACC9" w14:textId="46563E40" w:rsidR="00E838D2" w:rsidRPr="002A2DBD" w:rsidRDefault="00E838D2" w:rsidP="002A2DBD">
      <w:pPr>
        <w:spacing w:after="0" w:line="240" w:lineRule="auto"/>
        <w:jc w:val="both"/>
        <w:rPr>
          <w:rFonts w:ascii="Times New Roman" w:hAnsi="Times New Roman" w:cs="Times New Roman"/>
          <w:b/>
          <w:bCs/>
          <w:sz w:val="24"/>
          <w:szCs w:val="24"/>
          <w:lang w:val="fr-FR"/>
        </w:rPr>
      </w:pPr>
      <w:r w:rsidRPr="002A2DBD">
        <w:rPr>
          <w:rFonts w:ascii="Times New Roman" w:hAnsi="Times New Roman" w:cs="Times New Roman"/>
          <w:b/>
          <w:bCs/>
          <w:sz w:val="24"/>
          <w:szCs w:val="24"/>
          <w:lang w:val="fr-FR"/>
        </w:rPr>
        <w:t xml:space="preserve">4) </w:t>
      </w:r>
      <w:r w:rsidR="00C927BA">
        <w:rPr>
          <w:rFonts w:ascii="Times New Roman" w:hAnsi="Times New Roman" w:cs="Times New Roman"/>
          <w:b/>
          <w:bCs/>
          <w:sz w:val="24"/>
          <w:szCs w:val="24"/>
          <w:lang w:val="fr-FR"/>
        </w:rPr>
        <w:t xml:space="preserve"> </w:t>
      </w:r>
      <w:r w:rsidRPr="002A2DBD">
        <w:rPr>
          <w:rFonts w:ascii="Times New Roman" w:hAnsi="Times New Roman" w:cs="Times New Roman"/>
          <w:b/>
          <w:bCs/>
          <w:sz w:val="24"/>
          <w:szCs w:val="24"/>
          <w:lang w:val="fr-FR"/>
        </w:rPr>
        <w:t>LES PORTES DE LA RELAXATION</w:t>
      </w:r>
    </w:p>
    <w:p w14:paraId="5CC12317" w14:textId="77777777" w:rsidR="002A2DBD" w:rsidRPr="002A2DBD" w:rsidRDefault="002A2DBD" w:rsidP="00E838D2">
      <w:pPr>
        <w:spacing w:after="0" w:line="240" w:lineRule="auto"/>
        <w:ind w:firstLine="567"/>
        <w:jc w:val="both"/>
        <w:rPr>
          <w:rFonts w:ascii="Times New Roman" w:hAnsi="Times New Roman" w:cs="Times New Roman"/>
          <w:sz w:val="12"/>
          <w:szCs w:val="12"/>
          <w:lang w:val="fr-FR"/>
        </w:rPr>
      </w:pPr>
    </w:p>
    <w:p w14:paraId="0C666893" w14:textId="4077BC24" w:rsidR="00E838D2" w:rsidRDefault="00E838D2" w:rsidP="00E838D2">
      <w:pPr>
        <w:spacing w:after="0" w:line="240" w:lineRule="auto"/>
        <w:ind w:firstLine="567"/>
        <w:jc w:val="both"/>
        <w:rPr>
          <w:rFonts w:ascii="Times New Roman" w:hAnsi="Times New Roman" w:cs="Times New Roman"/>
          <w:sz w:val="24"/>
          <w:szCs w:val="24"/>
          <w:lang w:val="fr-FR"/>
        </w:rPr>
      </w:pPr>
      <w:r w:rsidRPr="00E838D2">
        <w:rPr>
          <w:rFonts w:ascii="Times New Roman" w:hAnsi="Times New Roman" w:cs="Times New Roman"/>
          <w:sz w:val="24"/>
          <w:szCs w:val="24"/>
          <w:lang w:val="fr-FR"/>
        </w:rPr>
        <w:t xml:space="preserve">Pour que le </w:t>
      </w:r>
      <w:r w:rsidR="00C927BA">
        <w:rPr>
          <w:rFonts w:ascii="Times New Roman" w:hAnsi="Times New Roman" w:cs="Times New Roman"/>
          <w:sz w:val="24"/>
          <w:szCs w:val="24"/>
          <w:lang w:val="fr-FR"/>
        </w:rPr>
        <w:t>S</w:t>
      </w:r>
      <w:r w:rsidRPr="00E838D2">
        <w:rPr>
          <w:rFonts w:ascii="Times New Roman" w:hAnsi="Times New Roman" w:cs="Times New Roman"/>
          <w:sz w:val="24"/>
          <w:szCs w:val="24"/>
          <w:lang w:val="fr-FR"/>
        </w:rPr>
        <w:t xml:space="preserve">upérieur fasse très attention à ne pas admettre la </w:t>
      </w:r>
      <w:r w:rsidR="00C927BA">
        <w:rPr>
          <w:rFonts w:ascii="Times New Roman" w:hAnsi="Times New Roman" w:cs="Times New Roman"/>
          <w:sz w:val="24"/>
          <w:szCs w:val="24"/>
          <w:lang w:val="fr-FR"/>
        </w:rPr>
        <w:t>relâchement</w:t>
      </w:r>
      <w:r w:rsidRPr="00E838D2">
        <w:rPr>
          <w:rFonts w:ascii="Times New Roman" w:hAnsi="Times New Roman" w:cs="Times New Roman"/>
          <w:sz w:val="24"/>
          <w:szCs w:val="24"/>
          <w:lang w:val="fr-FR"/>
        </w:rPr>
        <w:t>, nous disons ici quelles sont les portes par lesquelles il peut, par l'ennemi infernal, entrer dans une communauté, même à partir d'une âme.</w:t>
      </w:r>
    </w:p>
    <w:p w14:paraId="4C798DD7" w14:textId="77777777" w:rsidR="0004609C" w:rsidRPr="0004609C" w:rsidRDefault="0004609C" w:rsidP="00E838D2">
      <w:pPr>
        <w:spacing w:after="0" w:line="240" w:lineRule="auto"/>
        <w:ind w:firstLine="567"/>
        <w:jc w:val="both"/>
        <w:rPr>
          <w:rFonts w:ascii="Times New Roman" w:hAnsi="Times New Roman" w:cs="Times New Roman"/>
          <w:sz w:val="8"/>
          <w:szCs w:val="8"/>
          <w:lang w:val="fr-FR"/>
        </w:rPr>
      </w:pPr>
    </w:p>
    <w:p w14:paraId="4FC682CD" w14:textId="6E4345FF" w:rsidR="00E838D2" w:rsidRDefault="00E838D2" w:rsidP="00E838D2">
      <w:pPr>
        <w:spacing w:after="0" w:line="240" w:lineRule="auto"/>
        <w:ind w:firstLine="567"/>
        <w:jc w:val="both"/>
        <w:rPr>
          <w:rFonts w:ascii="Times New Roman" w:hAnsi="Times New Roman" w:cs="Times New Roman"/>
          <w:sz w:val="24"/>
          <w:szCs w:val="24"/>
          <w:lang w:val="fr-FR"/>
        </w:rPr>
      </w:pPr>
      <w:r w:rsidRPr="00E838D2">
        <w:rPr>
          <w:rFonts w:ascii="Times New Roman" w:hAnsi="Times New Roman" w:cs="Times New Roman"/>
          <w:sz w:val="24"/>
          <w:szCs w:val="24"/>
          <w:lang w:val="fr-FR"/>
        </w:rPr>
        <w:t xml:space="preserve">  </w:t>
      </w:r>
      <w:r w:rsidRPr="00E259D6">
        <w:rPr>
          <w:rFonts w:ascii="Times New Roman" w:hAnsi="Times New Roman" w:cs="Times New Roman"/>
          <w:i/>
          <w:iCs/>
          <w:sz w:val="24"/>
          <w:szCs w:val="24"/>
          <w:lang w:val="fr-FR"/>
        </w:rPr>
        <w:t>1)</w:t>
      </w:r>
      <w:r w:rsidRPr="00E259D6">
        <w:rPr>
          <w:rFonts w:ascii="Times New Roman" w:hAnsi="Times New Roman" w:cs="Times New Roman"/>
          <w:sz w:val="24"/>
          <w:szCs w:val="24"/>
          <w:lang w:val="fr-FR"/>
        </w:rPr>
        <w:t xml:space="preserve"> Et d'abord, </w:t>
      </w:r>
      <w:r w:rsidRPr="00E259D6">
        <w:rPr>
          <w:rFonts w:ascii="Times New Roman" w:hAnsi="Times New Roman" w:cs="Times New Roman"/>
          <w:i/>
          <w:iCs/>
          <w:sz w:val="24"/>
          <w:szCs w:val="24"/>
          <w:lang w:val="fr-FR"/>
        </w:rPr>
        <w:t>ne pas bien faire la sainte prière</w:t>
      </w:r>
      <w:r w:rsidRPr="00E259D6">
        <w:rPr>
          <w:rFonts w:ascii="Times New Roman" w:hAnsi="Times New Roman" w:cs="Times New Roman"/>
          <w:sz w:val="24"/>
          <w:szCs w:val="24"/>
          <w:lang w:val="fr-FR"/>
        </w:rPr>
        <w:t xml:space="preserve">; comme cela arriverait si nous n'intervenions pas le matin ou si nous omettions la méditation quotidienne sur la Très Sainte Passion de N.S. Jésus-Christ, qui ne doit jamais se négliger! Cette porte ouverte à la relaxation devrait inclure l'omission ou l'incohérence des </w:t>
      </w:r>
      <w:r w:rsidRPr="00E259D6">
        <w:rPr>
          <w:rFonts w:ascii="Times New Roman" w:hAnsi="Times New Roman" w:cs="Times New Roman"/>
          <w:i/>
          <w:iCs/>
          <w:sz w:val="24"/>
          <w:szCs w:val="24"/>
          <w:lang w:val="fr-FR"/>
        </w:rPr>
        <w:t>lectures spirituelles</w:t>
      </w:r>
      <w:r w:rsidRPr="00E259D6">
        <w:rPr>
          <w:rFonts w:ascii="Times New Roman" w:hAnsi="Times New Roman" w:cs="Times New Roman"/>
          <w:sz w:val="24"/>
          <w:szCs w:val="24"/>
          <w:lang w:val="fr-FR"/>
        </w:rPr>
        <w:t xml:space="preserve">. Le </w:t>
      </w:r>
      <w:r w:rsidR="00E259D6" w:rsidRPr="00E259D6">
        <w:rPr>
          <w:rFonts w:ascii="Times New Roman" w:hAnsi="Times New Roman" w:cs="Times New Roman"/>
          <w:sz w:val="24"/>
          <w:szCs w:val="24"/>
          <w:lang w:val="fr-FR"/>
        </w:rPr>
        <w:t>S</w:t>
      </w:r>
      <w:r w:rsidRPr="00E259D6">
        <w:rPr>
          <w:rFonts w:ascii="Times New Roman" w:hAnsi="Times New Roman" w:cs="Times New Roman"/>
          <w:sz w:val="24"/>
          <w:szCs w:val="24"/>
          <w:lang w:val="fr-FR"/>
        </w:rPr>
        <w:t xml:space="preserve">upérieur veillera donc à ce que tous </w:t>
      </w:r>
      <w:r w:rsidR="00E259D6">
        <w:rPr>
          <w:rFonts w:ascii="Times New Roman" w:hAnsi="Times New Roman" w:cs="Times New Roman"/>
          <w:sz w:val="24"/>
          <w:szCs w:val="24"/>
          <w:lang w:val="fr-FR"/>
        </w:rPr>
        <w:t>prenn</w:t>
      </w:r>
      <w:r w:rsidRPr="00E259D6">
        <w:rPr>
          <w:rFonts w:ascii="Times New Roman" w:hAnsi="Times New Roman" w:cs="Times New Roman"/>
          <w:sz w:val="24"/>
          <w:szCs w:val="24"/>
          <w:lang w:val="fr-FR"/>
        </w:rPr>
        <w:t>ent</w:t>
      </w:r>
      <w:r w:rsidR="00E259D6">
        <w:rPr>
          <w:rFonts w:ascii="Times New Roman" w:hAnsi="Times New Roman" w:cs="Times New Roman"/>
          <w:sz w:val="24"/>
          <w:szCs w:val="24"/>
          <w:lang w:val="fr-FR"/>
        </w:rPr>
        <w:t xml:space="preserve"> part </w:t>
      </w:r>
      <w:r w:rsidR="00E259D6" w:rsidRPr="00E259D6">
        <w:rPr>
          <w:rFonts w:ascii="Times New Roman" w:hAnsi="Times New Roman" w:cs="Times New Roman"/>
          <w:sz w:val="24"/>
          <w:szCs w:val="24"/>
          <w:lang w:val="fr-FR"/>
        </w:rPr>
        <w:t>quotidiennement</w:t>
      </w:r>
      <w:r w:rsidRPr="00E259D6">
        <w:rPr>
          <w:rFonts w:ascii="Times New Roman" w:hAnsi="Times New Roman" w:cs="Times New Roman"/>
          <w:sz w:val="24"/>
          <w:szCs w:val="24"/>
          <w:lang w:val="fr-FR"/>
        </w:rPr>
        <w:t xml:space="preserve"> à la méditation; si certains, pour des raisons sérieuses de </w:t>
      </w:r>
      <w:r w:rsidR="00E259D6" w:rsidRPr="00E259D6">
        <w:rPr>
          <w:rFonts w:ascii="Times New Roman" w:hAnsi="Times New Roman" w:cs="Times New Roman"/>
          <w:sz w:val="24"/>
          <w:szCs w:val="24"/>
          <w:lang w:val="fr-FR"/>
        </w:rPr>
        <w:t>charge</w:t>
      </w:r>
      <w:r w:rsidRPr="00E259D6">
        <w:rPr>
          <w:rFonts w:ascii="Times New Roman" w:hAnsi="Times New Roman" w:cs="Times New Roman"/>
          <w:sz w:val="24"/>
          <w:szCs w:val="24"/>
          <w:lang w:val="fr-FR"/>
        </w:rPr>
        <w:t xml:space="preserve">, ne peuvent pas y assister, ils devront </w:t>
      </w:r>
      <w:r w:rsidR="00E259D6" w:rsidRPr="00E259D6">
        <w:rPr>
          <w:rFonts w:ascii="Times New Roman" w:hAnsi="Times New Roman" w:cs="Times New Roman"/>
          <w:sz w:val="24"/>
          <w:szCs w:val="24"/>
          <w:lang w:val="fr-FR"/>
        </w:rPr>
        <w:t>suppléer</w:t>
      </w:r>
      <w:r w:rsidRPr="00E259D6">
        <w:rPr>
          <w:rFonts w:ascii="Times New Roman" w:hAnsi="Times New Roman" w:cs="Times New Roman"/>
          <w:sz w:val="24"/>
          <w:szCs w:val="24"/>
          <w:lang w:val="fr-FR"/>
        </w:rPr>
        <w:t xml:space="preserve"> </w:t>
      </w:r>
      <w:r w:rsidR="00E259D6" w:rsidRPr="00E259D6">
        <w:rPr>
          <w:rFonts w:ascii="Times New Roman" w:hAnsi="Times New Roman" w:cs="Times New Roman"/>
          <w:sz w:val="24"/>
          <w:szCs w:val="24"/>
          <w:lang w:val="fr-FR"/>
        </w:rPr>
        <w:t>dans</w:t>
      </w:r>
      <w:r w:rsidRPr="00E259D6">
        <w:rPr>
          <w:rFonts w:ascii="Times New Roman" w:hAnsi="Times New Roman" w:cs="Times New Roman"/>
          <w:sz w:val="24"/>
          <w:szCs w:val="24"/>
          <w:lang w:val="fr-FR"/>
        </w:rPr>
        <w:t xml:space="preserve"> un autre moment de la journée.</w:t>
      </w:r>
    </w:p>
    <w:p w14:paraId="25E14020" w14:textId="77777777" w:rsidR="0004609C" w:rsidRPr="0004609C" w:rsidRDefault="0004609C" w:rsidP="00E838D2">
      <w:pPr>
        <w:spacing w:after="0" w:line="240" w:lineRule="auto"/>
        <w:ind w:firstLine="567"/>
        <w:jc w:val="both"/>
        <w:rPr>
          <w:rFonts w:ascii="Times New Roman" w:hAnsi="Times New Roman" w:cs="Times New Roman"/>
          <w:sz w:val="8"/>
          <w:szCs w:val="8"/>
          <w:lang w:val="fr-FR"/>
        </w:rPr>
      </w:pPr>
    </w:p>
    <w:p w14:paraId="6273BE4D" w14:textId="7B0D3ABD" w:rsidR="00DD6067" w:rsidRDefault="00E838D2" w:rsidP="00E838D2">
      <w:pPr>
        <w:spacing w:after="0" w:line="240" w:lineRule="auto"/>
        <w:ind w:firstLine="567"/>
        <w:jc w:val="both"/>
        <w:rPr>
          <w:rFonts w:ascii="Times New Roman" w:hAnsi="Times New Roman" w:cs="Times New Roman"/>
          <w:sz w:val="24"/>
          <w:szCs w:val="24"/>
          <w:lang w:val="fr-FR"/>
        </w:rPr>
      </w:pPr>
      <w:r w:rsidRPr="007F15AE">
        <w:rPr>
          <w:rFonts w:ascii="Times New Roman" w:hAnsi="Times New Roman" w:cs="Times New Roman"/>
          <w:sz w:val="24"/>
          <w:szCs w:val="24"/>
          <w:lang w:val="fr-FR"/>
        </w:rPr>
        <w:t xml:space="preserve">  </w:t>
      </w:r>
      <w:r w:rsidRPr="007F15AE">
        <w:rPr>
          <w:rFonts w:ascii="Times New Roman" w:hAnsi="Times New Roman" w:cs="Times New Roman"/>
          <w:i/>
          <w:iCs/>
          <w:sz w:val="24"/>
          <w:szCs w:val="24"/>
          <w:lang w:val="fr-FR"/>
        </w:rPr>
        <w:t>2)</w:t>
      </w:r>
      <w:r w:rsidRPr="007F15AE">
        <w:rPr>
          <w:rFonts w:ascii="Times New Roman" w:hAnsi="Times New Roman" w:cs="Times New Roman"/>
          <w:sz w:val="24"/>
          <w:szCs w:val="24"/>
          <w:lang w:val="fr-FR"/>
        </w:rPr>
        <w:t xml:space="preserve"> La deuxième porte, plutôt cachée, mais avec des effets très tristes pour l</w:t>
      </w:r>
      <w:r w:rsidR="007F15AE" w:rsidRPr="007F15AE">
        <w:rPr>
          <w:rFonts w:ascii="Times New Roman" w:hAnsi="Times New Roman" w:cs="Times New Roman"/>
          <w:sz w:val="24"/>
          <w:szCs w:val="24"/>
          <w:lang w:val="fr-FR"/>
        </w:rPr>
        <w:t>e relâchement</w:t>
      </w:r>
      <w:r w:rsidRPr="007F15AE">
        <w:rPr>
          <w:rFonts w:ascii="Times New Roman" w:hAnsi="Times New Roman" w:cs="Times New Roman"/>
          <w:sz w:val="24"/>
          <w:szCs w:val="24"/>
          <w:lang w:val="fr-FR"/>
        </w:rPr>
        <w:t xml:space="preserve"> est la </w:t>
      </w:r>
      <w:r w:rsidRPr="007F15AE">
        <w:rPr>
          <w:rFonts w:ascii="Times New Roman" w:hAnsi="Times New Roman" w:cs="Times New Roman"/>
          <w:i/>
          <w:iCs/>
          <w:sz w:val="24"/>
          <w:szCs w:val="24"/>
          <w:lang w:val="fr-FR"/>
        </w:rPr>
        <w:t xml:space="preserve">Sainte Communion </w:t>
      </w:r>
      <w:r w:rsidR="007F15AE" w:rsidRPr="007F15AE">
        <w:rPr>
          <w:rFonts w:ascii="Times New Roman" w:hAnsi="Times New Roman" w:cs="Times New Roman"/>
          <w:i/>
          <w:iCs/>
          <w:sz w:val="24"/>
          <w:szCs w:val="24"/>
          <w:lang w:val="fr-FR"/>
        </w:rPr>
        <w:t>E</w:t>
      </w:r>
      <w:r w:rsidRPr="007F15AE">
        <w:rPr>
          <w:rFonts w:ascii="Times New Roman" w:hAnsi="Times New Roman" w:cs="Times New Roman"/>
          <w:i/>
          <w:iCs/>
          <w:sz w:val="24"/>
          <w:szCs w:val="24"/>
          <w:lang w:val="fr-FR"/>
        </w:rPr>
        <w:t xml:space="preserve">ucharistique non reçue avec les dispositions </w:t>
      </w:r>
      <w:r w:rsidR="007F15AE" w:rsidRPr="007F15AE">
        <w:rPr>
          <w:rFonts w:ascii="Times New Roman" w:hAnsi="Times New Roman" w:cs="Times New Roman"/>
          <w:i/>
          <w:iCs/>
          <w:sz w:val="24"/>
          <w:szCs w:val="24"/>
          <w:lang w:val="fr-FR"/>
        </w:rPr>
        <w:t>d</w:t>
      </w:r>
      <w:r w:rsidRPr="007F15AE">
        <w:rPr>
          <w:rFonts w:ascii="Times New Roman" w:hAnsi="Times New Roman" w:cs="Times New Roman"/>
          <w:i/>
          <w:iCs/>
          <w:sz w:val="24"/>
          <w:szCs w:val="24"/>
          <w:lang w:val="fr-FR"/>
        </w:rPr>
        <w:t>ues</w:t>
      </w:r>
      <w:r w:rsidRPr="007F15AE">
        <w:rPr>
          <w:rFonts w:ascii="Times New Roman" w:hAnsi="Times New Roman" w:cs="Times New Roman"/>
          <w:sz w:val="24"/>
          <w:szCs w:val="24"/>
          <w:lang w:val="fr-FR"/>
        </w:rPr>
        <w:t xml:space="preserve">, et surtout si elle est reçue avec une âme pleine de nombreux défauts et de péchés véniels volontaires! Oh, alors s'il y a une âme qui unit volontairement les péchés et les transgressions et les mauvais exemples, et si distraite, tachée et indifférente s'approche de la Sainte Communion, cette âme devient tiède de jour en jour, devient de plus en plus </w:t>
      </w:r>
      <w:r w:rsidR="003458BA" w:rsidRPr="007F15AE">
        <w:rPr>
          <w:rFonts w:ascii="Times New Roman" w:hAnsi="Times New Roman" w:cs="Times New Roman"/>
          <w:sz w:val="24"/>
          <w:szCs w:val="24"/>
          <w:lang w:val="fr-FR"/>
        </w:rPr>
        <w:t xml:space="preserve">non </w:t>
      </w:r>
      <w:r w:rsidRPr="007F15AE">
        <w:rPr>
          <w:rFonts w:ascii="Times New Roman" w:hAnsi="Times New Roman" w:cs="Times New Roman"/>
          <w:sz w:val="24"/>
          <w:szCs w:val="24"/>
          <w:lang w:val="fr-FR"/>
        </w:rPr>
        <w:t xml:space="preserve">observante, se </w:t>
      </w:r>
      <w:r w:rsidR="007F15AE" w:rsidRPr="007F15AE">
        <w:rPr>
          <w:rFonts w:ascii="Times New Roman" w:hAnsi="Times New Roman" w:cs="Times New Roman"/>
          <w:sz w:val="24"/>
          <w:szCs w:val="24"/>
          <w:lang w:val="fr-FR"/>
        </w:rPr>
        <w:t>relâche</w:t>
      </w:r>
      <w:r w:rsidRPr="007F15AE">
        <w:rPr>
          <w:rFonts w:ascii="Times New Roman" w:hAnsi="Times New Roman" w:cs="Times New Roman"/>
          <w:sz w:val="24"/>
          <w:szCs w:val="24"/>
          <w:lang w:val="fr-FR"/>
        </w:rPr>
        <w:t xml:space="preserve"> </w:t>
      </w:r>
      <w:r w:rsidR="007F15AE" w:rsidRPr="007F15AE">
        <w:rPr>
          <w:rFonts w:ascii="Times New Roman" w:hAnsi="Times New Roman" w:cs="Times New Roman"/>
          <w:sz w:val="24"/>
          <w:szCs w:val="24"/>
          <w:lang w:val="fr-FR"/>
        </w:rPr>
        <w:t>en</w:t>
      </w:r>
      <w:r w:rsidRPr="007F15AE">
        <w:rPr>
          <w:rFonts w:ascii="Times New Roman" w:hAnsi="Times New Roman" w:cs="Times New Roman"/>
          <w:sz w:val="24"/>
          <w:szCs w:val="24"/>
          <w:lang w:val="fr-FR"/>
        </w:rPr>
        <w:t xml:space="preserve"> peu de temps et s</w:t>
      </w:r>
      <w:r w:rsidR="007F15AE" w:rsidRPr="007F15AE">
        <w:rPr>
          <w:rFonts w:ascii="Times New Roman" w:hAnsi="Times New Roman" w:cs="Times New Roman"/>
          <w:sz w:val="24"/>
          <w:szCs w:val="24"/>
          <w:lang w:val="fr-FR"/>
        </w:rPr>
        <w:t>on relâchement</w:t>
      </w:r>
      <w:r w:rsidRPr="007F15AE">
        <w:rPr>
          <w:rFonts w:ascii="Times New Roman" w:hAnsi="Times New Roman" w:cs="Times New Roman"/>
          <w:sz w:val="24"/>
          <w:szCs w:val="24"/>
          <w:lang w:val="fr-FR"/>
        </w:rPr>
        <w:t xml:space="preserve"> permet aux autres de se </w:t>
      </w:r>
      <w:r w:rsidR="007F15AE" w:rsidRPr="007F15AE">
        <w:rPr>
          <w:rFonts w:ascii="Times New Roman" w:hAnsi="Times New Roman" w:cs="Times New Roman"/>
          <w:sz w:val="24"/>
          <w:szCs w:val="24"/>
          <w:lang w:val="fr-FR"/>
        </w:rPr>
        <w:t>relâcher</w:t>
      </w:r>
      <w:r w:rsidRPr="007F15AE">
        <w:rPr>
          <w:rFonts w:ascii="Times New Roman" w:hAnsi="Times New Roman" w:cs="Times New Roman"/>
          <w:sz w:val="24"/>
          <w:szCs w:val="24"/>
          <w:lang w:val="fr-FR"/>
        </w:rPr>
        <w:t xml:space="preserve">. Le supérieur doit faire très attention à ce que la </w:t>
      </w:r>
      <w:r w:rsidR="007F15AE" w:rsidRPr="007F15AE">
        <w:rPr>
          <w:rFonts w:ascii="Times New Roman" w:hAnsi="Times New Roman" w:cs="Times New Roman"/>
          <w:sz w:val="24"/>
          <w:szCs w:val="24"/>
          <w:lang w:val="fr-FR"/>
        </w:rPr>
        <w:t>Très Sainte Eucharistie</w:t>
      </w:r>
      <w:r w:rsidRPr="007F15AE">
        <w:rPr>
          <w:rFonts w:ascii="Times New Roman" w:hAnsi="Times New Roman" w:cs="Times New Roman"/>
          <w:sz w:val="24"/>
          <w:szCs w:val="24"/>
          <w:lang w:val="fr-FR"/>
        </w:rPr>
        <w:t xml:space="preserve"> soit bien faite, avec une préparation à distance - échappant à des péchés volontaires même légers - et proche, et qu</w:t>
      </w:r>
      <w:r w:rsidR="003B26F5" w:rsidRPr="007F15AE">
        <w:rPr>
          <w:rFonts w:ascii="Times New Roman" w:hAnsi="Times New Roman" w:cs="Times New Roman"/>
          <w:sz w:val="24"/>
          <w:szCs w:val="24"/>
          <w:lang w:val="fr-FR"/>
        </w:rPr>
        <w:t xml:space="preserve">e </w:t>
      </w:r>
      <w:r w:rsidR="00285681">
        <w:rPr>
          <w:rFonts w:ascii="Times New Roman" w:hAnsi="Times New Roman" w:cs="Times New Roman"/>
          <w:sz w:val="24"/>
          <w:szCs w:val="24"/>
          <w:lang w:val="fr-FR"/>
        </w:rPr>
        <w:t xml:space="preserve">jamais </w:t>
      </w:r>
      <w:r w:rsidR="003B26F5" w:rsidRPr="007F15AE">
        <w:rPr>
          <w:rFonts w:ascii="Times New Roman" w:hAnsi="Times New Roman" w:cs="Times New Roman"/>
          <w:sz w:val="24"/>
          <w:szCs w:val="24"/>
          <w:lang w:val="fr-FR"/>
        </w:rPr>
        <w:t>ne manque</w:t>
      </w:r>
      <w:r w:rsidRPr="007F15AE">
        <w:rPr>
          <w:rFonts w:ascii="Times New Roman" w:hAnsi="Times New Roman" w:cs="Times New Roman"/>
          <w:sz w:val="24"/>
          <w:szCs w:val="24"/>
          <w:lang w:val="fr-FR"/>
        </w:rPr>
        <w:t xml:space="preserve"> pas</w:t>
      </w:r>
      <w:r w:rsidR="003B26F5" w:rsidRPr="007F15AE">
        <w:rPr>
          <w:rFonts w:ascii="Times New Roman" w:hAnsi="Times New Roman" w:cs="Times New Roman"/>
          <w:sz w:val="24"/>
          <w:szCs w:val="24"/>
          <w:lang w:val="fr-FR"/>
        </w:rPr>
        <w:t xml:space="preserve"> le remerciement d</w:t>
      </w:r>
      <w:r w:rsidR="007F15AE">
        <w:rPr>
          <w:rFonts w:ascii="Times New Roman" w:hAnsi="Times New Roman" w:cs="Times New Roman"/>
          <w:sz w:val="24"/>
          <w:szCs w:val="24"/>
          <w:lang w:val="fr-FR"/>
        </w:rPr>
        <w:t>û</w:t>
      </w:r>
      <w:r w:rsidRPr="007F15AE">
        <w:rPr>
          <w:rFonts w:ascii="Times New Roman" w:hAnsi="Times New Roman" w:cs="Times New Roman"/>
          <w:sz w:val="24"/>
          <w:szCs w:val="24"/>
          <w:lang w:val="fr-FR"/>
        </w:rPr>
        <w:t>.</w:t>
      </w:r>
    </w:p>
    <w:p w14:paraId="459356DA" w14:textId="77777777" w:rsidR="0004609C" w:rsidRPr="0004609C" w:rsidRDefault="0004609C" w:rsidP="00E838D2">
      <w:pPr>
        <w:spacing w:after="0" w:line="240" w:lineRule="auto"/>
        <w:ind w:firstLine="567"/>
        <w:jc w:val="both"/>
        <w:rPr>
          <w:rFonts w:ascii="Times New Roman" w:hAnsi="Times New Roman" w:cs="Times New Roman"/>
          <w:sz w:val="8"/>
          <w:szCs w:val="8"/>
          <w:lang w:val="fr-FR"/>
        </w:rPr>
      </w:pPr>
    </w:p>
    <w:p w14:paraId="325B63A8" w14:textId="062D2727" w:rsidR="003B26F5" w:rsidRDefault="003B26F5" w:rsidP="003B26F5">
      <w:pPr>
        <w:spacing w:after="0" w:line="240" w:lineRule="auto"/>
        <w:ind w:firstLine="567"/>
        <w:jc w:val="both"/>
        <w:rPr>
          <w:rFonts w:ascii="Times New Roman" w:hAnsi="Times New Roman" w:cs="Times New Roman"/>
          <w:sz w:val="24"/>
          <w:szCs w:val="24"/>
          <w:lang w:val="fr-FR"/>
        </w:rPr>
      </w:pPr>
      <w:r w:rsidRPr="009501C7">
        <w:rPr>
          <w:rFonts w:ascii="Times New Roman" w:hAnsi="Times New Roman" w:cs="Times New Roman"/>
          <w:i/>
          <w:iCs/>
          <w:sz w:val="24"/>
          <w:szCs w:val="24"/>
          <w:lang w:val="fr-FR"/>
        </w:rPr>
        <w:t>3)</w:t>
      </w:r>
      <w:r w:rsidRPr="009501C7">
        <w:rPr>
          <w:rFonts w:ascii="Times New Roman" w:hAnsi="Times New Roman" w:cs="Times New Roman"/>
          <w:sz w:val="24"/>
          <w:szCs w:val="24"/>
          <w:lang w:val="fr-FR"/>
        </w:rPr>
        <w:t xml:space="preserve"> La troisième porte est l</w:t>
      </w:r>
      <w:r w:rsidR="009501C7" w:rsidRPr="009501C7">
        <w:rPr>
          <w:rFonts w:ascii="Times New Roman" w:hAnsi="Times New Roman" w:cs="Times New Roman"/>
          <w:sz w:val="24"/>
          <w:szCs w:val="24"/>
          <w:lang w:val="fr-FR"/>
        </w:rPr>
        <w:t>e</w:t>
      </w:r>
      <w:r w:rsidRPr="009501C7">
        <w:rPr>
          <w:rFonts w:ascii="Times New Roman" w:hAnsi="Times New Roman" w:cs="Times New Roman"/>
          <w:sz w:val="24"/>
          <w:szCs w:val="24"/>
          <w:lang w:val="fr-FR"/>
        </w:rPr>
        <w:t xml:space="preserve"> </w:t>
      </w:r>
      <w:r w:rsidR="009501C7" w:rsidRPr="009501C7">
        <w:rPr>
          <w:rFonts w:ascii="Times New Roman" w:hAnsi="Times New Roman" w:cs="Times New Roman"/>
          <w:i/>
          <w:iCs/>
          <w:sz w:val="24"/>
          <w:szCs w:val="24"/>
          <w:lang w:val="fr-FR"/>
        </w:rPr>
        <w:t>relâchement</w:t>
      </w:r>
      <w:r w:rsidRPr="009501C7">
        <w:rPr>
          <w:rFonts w:ascii="Times New Roman" w:hAnsi="Times New Roman" w:cs="Times New Roman"/>
          <w:i/>
          <w:iCs/>
          <w:sz w:val="24"/>
          <w:szCs w:val="24"/>
          <w:lang w:val="fr-FR"/>
        </w:rPr>
        <w:t xml:space="preserve"> dans l'esprit de la prière vocale</w:t>
      </w:r>
      <w:r w:rsidRPr="009501C7">
        <w:rPr>
          <w:rFonts w:ascii="Times New Roman" w:hAnsi="Times New Roman" w:cs="Times New Roman"/>
          <w:sz w:val="24"/>
          <w:szCs w:val="24"/>
          <w:lang w:val="fr-FR"/>
        </w:rPr>
        <w:t xml:space="preserve">. Le </w:t>
      </w:r>
      <w:r w:rsidR="009501C7" w:rsidRPr="009501C7">
        <w:rPr>
          <w:rFonts w:ascii="Times New Roman" w:hAnsi="Times New Roman" w:cs="Times New Roman"/>
          <w:sz w:val="24"/>
          <w:szCs w:val="24"/>
          <w:lang w:val="fr-FR"/>
        </w:rPr>
        <w:t>S</w:t>
      </w:r>
      <w:r w:rsidRPr="009501C7">
        <w:rPr>
          <w:rFonts w:ascii="Times New Roman" w:hAnsi="Times New Roman" w:cs="Times New Roman"/>
          <w:sz w:val="24"/>
          <w:szCs w:val="24"/>
          <w:lang w:val="fr-FR"/>
        </w:rPr>
        <w:t>upérieur veillera à ce que cela ne se produise pas, à ce que tout le monde réponde bien aux prières prescrites, à ce qu'aucune des prières prescrites ne soit omise et à ce que les prières soient récitées d'une voix douce et faible</w:t>
      </w:r>
      <w:r w:rsidR="009501C7" w:rsidRPr="009501C7">
        <w:rPr>
          <w:rFonts w:ascii="Times New Roman" w:hAnsi="Times New Roman" w:cs="Times New Roman"/>
          <w:sz w:val="24"/>
          <w:szCs w:val="24"/>
          <w:lang w:val="fr-FR"/>
        </w:rPr>
        <w:t>,</w:t>
      </w:r>
      <w:r w:rsidRPr="009501C7">
        <w:rPr>
          <w:rFonts w:ascii="Times New Roman" w:hAnsi="Times New Roman" w:cs="Times New Roman"/>
          <w:sz w:val="24"/>
          <w:szCs w:val="24"/>
          <w:lang w:val="fr-FR"/>
        </w:rPr>
        <w:t xml:space="preserve"> et à temps.</w:t>
      </w:r>
    </w:p>
    <w:p w14:paraId="0D43BF44"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7CBFB9E9" w14:textId="5634A5C9" w:rsidR="003B26F5" w:rsidRDefault="003B26F5" w:rsidP="003B26F5">
      <w:pPr>
        <w:spacing w:after="0" w:line="240" w:lineRule="auto"/>
        <w:ind w:firstLine="567"/>
        <w:jc w:val="both"/>
        <w:rPr>
          <w:rFonts w:ascii="Times New Roman" w:hAnsi="Times New Roman" w:cs="Times New Roman"/>
          <w:sz w:val="24"/>
          <w:szCs w:val="24"/>
          <w:lang w:val="fr-FR"/>
        </w:rPr>
      </w:pPr>
      <w:r w:rsidRPr="009501C7">
        <w:rPr>
          <w:rFonts w:ascii="Times New Roman" w:hAnsi="Times New Roman" w:cs="Times New Roman"/>
          <w:i/>
          <w:iCs/>
          <w:sz w:val="24"/>
          <w:szCs w:val="24"/>
          <w:lang w:val="fr-FR"/>
        </w:rPr>
        <w:t>4)</w:t>
      </w:r>
      <w:r w:rsidRPr="009501C7">
        <w:rPr>
          <w:rFonts w:ascii="Times New Roman" w:hAnsi="Times New Roman" w:cs="Times New Roman"/>
          <w:sz w:val="24"/>
          <w:szCs w:val="24"/>
          <w:lang w:val="fr-FR"/>
        </w:rPr>
        <w:t xml:space="preserve"> </w:t>
      </w:r>
      <w:r w:rsidR="009501C7" w:rsidRPr="009501C7">
        <w:rPr>
          <w:rFonts w:ascii="Times New Roman" w:hAnsi="Times New Roman" w:cs="Times New Roman"/>
          <w:sz w:val="24"/>
          <w:szCs w:val="24"/>
          <w:lang w:val="fr-FR"/>
        </w:rPr>
        <w:t>Une</w:t>
      </w:r>
      <w:r w:rsidRPr="009501C7">
        <w:rPr>
          <w:rFonts w:ascii="Times New Roman" w:hAnsi="Times New Roman" w:cs="Times New Roman"/>
          <w:sz w:val="24"/>
          <w:szCs w:val="24"/>
          <w:lang w:val="fr-FR"/>
        </w:rPr>
        <w:t xml:space="preserve"> porte ouverte </w:t>
      </w:r>
      <w:r w:rsidR="009501C7" w:rsidRPr="009501C7">
        <w:rPr>
          <w:rFonts w:ascii="Times New Roman" w:hAnsi="Times New Roman" w:cs="Times New Roman"/>
          <w:sz w:val="24"/>
          <w:szCs w:val="24"/>
          <w:lang w:val="fr-FR"/>
        </w:rPr>
        <w:t>au relâchement</w:t>
      </w:r>
      <w:r w:rsidRPr="009501C7">
        <w:rPr>
          <w:rFonts w:ascii="Times New Roman" w:hAnsi="Times New Roman" w:cs="Times New Roman"/>
          <w:sz w:val="24"/>
          <w:szCs w:val="24"/>
          <w:lang w:val="fr-FR"/>
        </w:rPr>
        <w:t xml:space="preserve"> est celle dont le </w:t>
      </w:r>
      <w:r w:rsidRPr="009501C7">
        <w:rPr>
          <w:rFonts w:ascii="Times New Roman" w:hAnsi="Times New Roman" w:cs="Times New Roman"/>
          <w:i/>
          <w:iCs/>
          <w:sz w:val="24"/>
          <w:szCs w:val="24"/>
          <w:lang w:val="fr-FR"/>
        </w:rPr>
        <w:t>diable muet</w:t>
      </w:r>
      <w:r w:rsidRPr="009501C7">
        <w:rPr>
          <w:rFonts w:ascii="Times New Roman" w:hAnsi="Times New Roman" w:cs="Times New Roman"/>
          <w:sz w:val="24"/>
          <w:szCs w:val="24"/>
          <w:lang w:val="fr-FR"/>
        </w:rPr>
        <w:t xml:space="preserve"> tient la clé, à savoir</w:t>
      </w:r>
      <w:r w:rsidR="009501C7" w:rsidRPr="009501C7">
        <w:rPr>
          <w:rFonts w:ascii="Times New Roman" w:hAnsi="Times New Roman" w:cs="Times New Roman"/>
          <w:sz w:val="24"/>
          <w:szCs w:val="24"/>
          <w:lang w:val="fr-FR"/>
        </w:rPr>
        <w:t>:</w:t>
      </w:r>
      <w:r w:rsidRPr="009501C7">
        <w:rPr>
          <w:rFonts w:ascii="Times New Roman" w:hAnsi="Times New Roman" w:cs="Times New Roman"/>
          <w:sz w:val="24"/>
          <w:szCs w:val="24"/>
          <w:lang w:val="fr-FR"/>
        </w:rPr>
        <w:t xml:space="preserve"> le murmure de certains entre eux contre l'Institut, </w:t>
      </w:r>
      <w:r w:rsidR="009501C7" w:rsidRPr="009501C7">
        <w:rPr>
          <w:rFonts w:ascii="Times New Roman" w:hAnsi="Times New Roman" w:cs="Times New Roman"/>
          <w:sz w:val="24"/>
          <w:szCs w:val="24"/>
          <w:lang w:val="fr-FR"/>
        </w:rPr>
        <w:t xml:space="preserve">contre </w:t>
      </w:r>
      <w:r w:rsidRPr="009501C7">
        <w:rPr>
          <w:rFonts w:ascii="Times New Roman" w:hAnsi="Times New Roman" w:cs="Times New Roman"/>
          <w:sz w:val="24"/>
          <w:szCs w:val="24"/>
          <w:lang w:val="fr-FR"/>
        </w:rPr>
        <w:t xml:space="preserve">les supérieurs ou leurs ordres; l'insinuation de certains dans l'âme d'un autre pour le séduire, le </w:t>
      </w:r>
      <w:r w:rsidR="009501C7" w:rsidRPr="009501C7">
        <w:rPr>
          <w:rFonts w:ascii="Times New Roman" w:hAnsi="Times New Roman" w:cs="Times New Roman"/>
          <w:sz w:val="24"/>
          <w:szCs w:val="24"/>
          <w:lang w:val="fr-FR"/>
        </w:rPr>
        <w:t xml:space="preserve">faire </w:t>
      </w:r>
      <w:r w:rsidRPr="009501C7">
        <w:rPr>
          <w:rFonts w:ascii="Times New Roman" w:hAnsi="Times New Roman" w:cs="Times New Roman"/>
          <w:sz w:val="24"/>
          <w:szCs w:val="24"/>
          <w:lang w:val="fr-FR"/>
        </w:rPr>
        <w:t>rebeller et autre</w:t>
      </w:r>
      <w:r w:rsidRPr="00E97260">
        <w:rPr>
          <w:rFonts w:ascii="Times New Roman" w:hAnsi="Times New Roman" w:cs="Times New Roman"/>
          <w:sz w:val="24"/>
          <w:szCs w:val="24"/>
          <w:lang w:val="fr-FR"/>
        </w:rPr>
        <w:t>; puis</w:t>
      </w:r>
      <w:r w:rsidR="00DC1E46" w:rsidRPr="00E97260">
        <w:rPr>
          <w:rFonts w:ascii="Times New Roman" w:hAnsi="Times New Roman" w:cs="Times New Roman"/>
          <w:sz w:val="24"/>
          <w:szCs w:val="24"/>
          <w:lang w:val="fr-FR"/>
        </w:rPr>
        <w:t>,</w:t>
      </w:r>
      <w:r w:rsidRPr="00E97260">
        <w:rPr>
          <w:rFonts w:ascii="Times New Roman" w:hAnsi="Times New Roman" w:cs="Times New Roman"/>
          <w:sz w:val="24"/>
          <w:szCs w:val="24"/>
          <w:lang w:val="fr-FR"/>
        </w:rPr>
        <w:t xml:space="preserve"> taire tout, tout cacher, même à ceux qui passent pour des observa</w:t>
      </w:r>
      <w:r w:rsidR="00DC1E46" w:rsidRPr="00E97260">
        <w:rPr>
          <w:rFonts w:ascii="Times New Roman" w:hAnsi="Times New Roman" w:cs="Times New Roman"/>
          <w:sz w:val="24"/>
          <w:szCs w:val="24"/>
          <w:lang w:val="fr-FR"/>
        </w:rPr>
        <w:t>nt</w:t>
      </w:r>
      <w:r w:rsidRPr="00E97260">
        <w:rPr>
          <w:rFonts w:ascii="Times New Roman" w:hAnsi="Times New Roman" w:cs="Times New Roman"/>
          <w:sz w:val="24"/>
          <w:szCs w:val="24"/>
          <w:lang w:val="fr-FR"/>
        </w:rPr>
        <w:t xml:space="preserve">s, qui voient, entendent, connaissent les inconvénients qui se développent, et se taisent. Ce sont de vrais traîtres de l'Institut et non des </w:t>
      </w:r>
      <w:r w:rsidR="00DC1E46" w:rsidRPr="00E97260">
        <w:rPr>
          <w:rFonts w:ascii="Times New Roman" w:hAnsi="Times New Roman" w:cs="Times New Roman"/>
          <w:sz w:val="24"/>
          <w:szCs w:val="24"/>
          <w:lang w:val="fr-FR"/>
        </w:rPr>
        <w:t>fil</w:t>
      </w:r>
      <w:r w:rsidRPr="00E97260">
        <w:rPr>
          <w:rFonts w:ascii="Times New Roman" w:hAnsi="Times New Roman" w:cs="Times New Roman"/>
          <w:sz w:val="24"/>
          <w:szCs w:val="24"/>
          <w:lang w:val="fr-FR"/>
        </w:rPr>
        <w:t xml:space="preserve">s fidèles! Comme le </w:t>
      </w:r>
      <w:r w:rsidR="00DC1E46" w:rsidRPr="00E97260">
        <w:rPr>
          <w:rFonts w:ascii="Times New Roman" w:hAnsi="Times New Roman" w:cs="Times New Roman"/>
          <w:sz w:val="24"/>
          <w:szCs w:val="24"/>
          <w:lang w:val="fr-FR"/>
        </w:rPr>
        <w:t>S</w:t>
      </w:r>
      <w:r w:rsidRPr="00E97260">
        <w:rPr>
          <w:rFonts w:ascii="Times New Roman" w:hAnsi="Times New Roman" w:cs="Times New Roman"/>
          <w:sz w:val="24"/>
          <w:szCs w:val="24"/>
          <w:lang w:val="fr-FR"/>
        </w:rPr>
        <w:t xml:space="preserve">upérieur doit être prudent sur ce point! </w:t>
      </w:r>
      <w:r w:rsidR="00DC1E46" w:rsidRPr="00E97260">
        <w:rPr>
          <w:rFonts w:ascii="Times New Roman" w:hAnsi="Times New Roman" w:cs="Times New Roman"/>
          <w:sz w:val="24"/>
          <w:szCs w:val="24"/>
          <w:lang w:val="fr-FR"/>
        </w:rPr>
        <w:t>Il doit faire</w:t>
      </w:r>
      <w:r w:rsidRPr="00E97260">
        <w:rPr>
          <w:rFonts w:ascii="Times New Roman" w:hAnsi="Times New Roman" w:cs="Times New Roman"/>
          <w:sz w:val="24"/>
          <w:szCs w:val="24"/>
          <w:lang w:val="fr-FR"/>
        </w:rPr>
        <w:t xml:space="preserve"> quelques instructions et exhortations sur le sujet. </w:t>
      </w:r>
      <w:r w:rsidR="00DC1E46" w:rsidRPr="00E97260">
        <w:rPr>
          <w:rFonts w:ascii="Times New Roman" w:hAnsi="Times New Roman" w:cs="Times New Roman"/>
          <w:sz w:val="24"/>
          <w:szCs w:val="24"/>
          <w:lang w:val="fr-FR"/>
        </w:rPr>
        <w:t xml:space="preserve">Lorsqu’il a </w:t>
      </w:r>
      <w:r w:rsidRPr="00E97260">
        <w:rPr>
          <w:rFonts w:ascii="Times New Roman" w:hAnsi="Times New Roman" w:cs="Times New Roman"/>
          <w:sz w:val="24"/>
          <w:szCs w:val="24"/>
          <w:lang w:val="fr-FR"/>
        </w:rPr>
        <w:t>des soupçons</w:t>
      </w:r>
      <w:r w:rsidR="00DC1E46" w:rsidRPr="00E97260">
        <w:rPr>
          <w:rFonts w:ascii="Times New Roman" w:hAnsi="Times New Roman" w:cs="Times New Roman"/>
          <w:sz w:val="24"/>
          <w:szCs w:val="24"/>
          <w:lang w:val="fr-FR"/>
        </w:rPr>
        <w:t>, il faut qu’il</w:t>
      </w:r>
      <w:r w:rsidRPr="00E97260">
        <w:rPr>
          <w:rFonts w:ascii="Times New Roman" w:hAnsi="Times New Roman" w:cs="Times New Roman"/>
          <w:sz w:val="24"/>
          <w:szCs w:val="24"/>
          <w:lang w:val="fr-FR"/>
        </w:rPr>
        <w:t xml:space="preserve"> explore, demande aux plus fiables s'ils connaissent un inconvénient qui mérite d'être signalé, même s'il ne concerne qu'une seule personne. Et surtout, </w:t>
      </w:r>
      <w:r w:rsidR="00DC1E46" w:rsidRPr="00E97260">
        <w:rPr>
          <w:rFonts w:ascii="Times New Roman" w:hAnsi="Times New Roman" w:cs="Times New Roman"/>
          <w:sz w:val="24"/>
          <w:szCs w:val="24"/>
          <w:lang w:val="fr-FR"/>
        </w:rPr>
        <w:t xml:space="preserve">qu’il </w:t>
      </w:r>
      <w:r w:rsidRPr="00E97260">
        <w:rPr>
          <w:rFonts w:ascii="Times New Roman" w:hAnsi="Times New Roman" w:cs="Times New Roman"/>
          <w:sz w:val="24"/>
          <w:szCs w:val="24"/>
          <w:lang w:val="fr-FR"/>
        </w:rPr>
        <w:t xml:space="preserve">ne manque pas de prier et de veiller. </w:t>
      </w:r>
      <w:r w:rsidRPr="00E97260">
        <w:rPr>
          <w:rFonts w:ascii="Times New Roman" w:hAnsi="Times New Roman" w:cs="Times New Roman"/>
          <w:i/>
          <w:iCs/>
          <w:sz w:val="24"/>
          <w:szCs w:val="24"/>
          <w:lang w:val="fr-FR"/>
        </w:rPr>
        <w:t>Priez et veillez</w:t>
      </w:r>
      <w:r w:rsidRPr="00E97260">
        <w:rPr>
          <w:rFonts w:ascii="Times New Roman" w:hAnsi="Times New Roman" w:cs="Times New Roman"/>
          <w:sz w:val="24"/>
          <w:szCs w:val="24"/>
          <w:lang w:val="fr-FR"/>
        </w:rPr>
        <w:t xml:space="preserve">, a dit notre Seigneur; et ce commandement d'une manière particulière doit être gardé à l'esprit par les </w:t>
      </w:r>
      <w:r w:rsidR="00DC1E46" w:rsidRPr="00E97260">
        <w:rPr>
          <w:rFonts w:ascii="Times New Roman" w:hAnsi="Times New Roman" w:cs="Times New Roman"/>
          <w:sz w:val="24"/>
          <w:szCs w:val="24"/>
          <w:lang w:val="fr-FR"/>
        </w:rPr>
        <w:t>S</w:t>
      </w:r>
      <w:r w:rsidRPr="00E97260">
        <w:rPr>
          <w:rFonts w:ascii="Times New Roman" w:hAnsi="Times New Roman" w:cs="Times New Roman"/>
          <w:sz w:val="24"/>
          <w:szCs w:val="24"/>
          <w:lang w:val="fr-FR"/>
        </w:rPr>
        <w:t>upérieurs, afin que l'</w:t>
      </w:r>
      <w:r w:rsidRPr="00E97260">
        <w:rPr>
          <w:rFonts w:ascii="Times New Roman" w:hAnsi="Times New Roman" w:cs="Times New Roman"/>
          <w:i/>
          <w:iCs/>
          <w:sz w:val="24"/>
          <w:szCs w:val="24"/>
          <w:lang w:val="fr-FR"/>
        </w:rPr>
        <w:t>inimicus homo</w:t>
      </w:r>
      <w:r w:rsidRPr="00E97260">
        <w:rPr>
          <w:rFonts w:ascii="Times New Roman" w:hAnsi="Times New Roman" w:cs="Times New Roman"/>
          <w:sz w:val="24"/>
          <w:szCs w:val="24"/>
          <w:lang w:val="fr-FR"/>
        </w:rPr>
        <w:t xml:space="preserve">, c'est-à-dire le démon, ne sème pas de mauvaises herbes parmi le blé </w:t>
      </w:r>
      <w:r w:rsidR="00DC1E46" w:rsidRPr="00E97260">
        <w:rPr>
          <w:rFonts w:ascii="Times New Roman" w:hAnsi="Times New Roman" w:cs="Times New Roman"/>
          <w:sz w:val="24"/>
          <w:szCs w:val="24"/>
          <w:lang w:val="fr-FR"/>
        </w:rPr>
        <w:t>élu</w:t>
      </w:r>
      <w:r w:rsidRPr="00E97260">
        <w:rPr>
          <w:rFonts w:ascii="Times New Roman" w:hAnsi="Times New Roman" w:cs="Times New Roman"/>
          <w:sz w:val="24"/>
          <w:szCs w:val="24"/>
          <w:lang w:val="fr-FR"/>
        </w:rPr>
        <w:t>. Et le Saint-Esprit dit</w:t>
      </w:r>
      <w:r w:rsidRPr="003B26F5">
        <w:rPr>
          <w:rFonts w:ascii="Times New Roman" w:hAnsi="Times New Roman" w:cs="Times New Roman"/>
          <w:sz w:val="24"/>
          <w:szCs w:val="24"/>
          <w:lang w:val="fr-FR"/>
        </w:rPr>
        <w:t xml:space="preserve"> dans la Sainte Écriture à tout </w:t>
      </w:r>
      <w:r w:rsidR="00E97260">
        <w:rPr>
          <w:rFonts w:ascii="Times New Roman" w:hAnsi="Times New Roman" w:cs="Times New Roman"/>
          <w:sz w:val="24"/>
          <w:szCs w:val="24"/>
          <w:lang w:val="fr-FR"/>
        </w:rPr>
        <w:t>S</w:t>
      </w:r>
      <w:r w:rsidRPr="003B26F5">
        <w:rPr>
          <w:rFonts w:ascii="Times New Roman" w:hAnsi="Times New Roman" w:cs="Times New Roman"/>
          <w:sz w:val="24"/>
          <w:szCs w:val="24"/>
          <w:lang w:val="fr-FR"/>
        </w:rPr>
        <w:t xml:space="preserve">upérieur: </w:t>
      </w:r>
      <w:r w:rsidRPr="00E97260">
        <w:rPr>
          <w:rFonts w:ascii="Times New Roman" w:hAnsi="Times New Roman" w:cs="Times New Roman"/>
          <w:i/>
          <w:iCs/>
          <w:sz w:val="24"/>
          <w:szCs w:val="24"/>
          <w:lang w:val="fr-FR"/>
        </w:rPr>
        <w:t xml:space="preserve">Prends soin </w:t>
      </w:r>
      <w:r w:rsidR="00E97260">
        <w:rPr>
          <w:rFonts w:ascii="Times New Roman" w:hAnsi="Times New Roman" w:cs="Times New Roman"/>
          <w:i/>
          <w:iCs/>
          <w:sz w:val="24"/>
          <w:szCs w:val="24"/>
          <w:lang w:val="fr-FR"/>
        </w:rPr>
        <w:t xml:space="preserve">attentivement </w:t>
      </w:r>
      <w:r w:rsidRPr="00E97260">
        <w:rPr>
          <w:rFonts w:ascii="Times New Roman" w:hAnsi="Times New Roman" w:cs="Times New Roman"/>
          <w:i/>
          <w:iCs/>
          <w:sz w:val="24"/>
          <w:szCs w:val="24"/>
          <w:lang w:val="fr-FR"/>
        </w:rPr>
        <w:t xml:space="preserve">de ton troupeau, afin que tu </w:t>
      </w:r>
      <w:r w:rsidR="0023625C" w:rsidRPr="00E97260">
        <w:rPr>
          <w:rFonts w:ascii="Times New Roman" w:hAnsi="Times New Roman" w:cs="Times New Roman"/>
          <w:i/>
          <w:iCs/>
          <w:sz w:val="24"/>
          <w:szCs w:val="24"/>
          <w:lang w:val="fr-FR"/>
        </w:rPr>
        <w:t>reçoives</w:t>
      </w:r>
      <w:r w:rsidRPr="00E97260">
        <w:rPr>
          <w:rFonts w:ascii="Times New Roman" w:hAnsi="Times New Roman" w:cs="Times New Roman"/>
          <w:i/>
          <w:iCs/>
          <w:sz w:val="24"/>
          <w:szCs w:val="24"/>
          <w:lang w:val="fr-FR"/>
        </w:rPr>
        <w:t xml:space="preserve"> une grande récompense pour cela</w:t>
      </w:r>
      <w:r w:rsidRPr="003B26F5">
        <w:rPr>
          <w:rFonts w:ascii="Times New Roman" w:hAnsi="Times New Roman" w:cs="Times New Roman"/>
          <w:sz w:val="24"/>
          <w:szCs w:val="24"/>
          <w:lang w:val="fr-FR"/>
        </w:rPr>
        <w:t xml:space="preserve"> (</w:t>
      </w:r>
      <w:r w:rsidRPr="002A2DBD">
        <w:rPr>
          <w:rFonts w:ascii="Times New Roman" w:hAnsi="Times New Roman" w:cs="Times New Roman"/>
          <w:i/>
          <w:iCs/>
          <w:sz w:val="24"/>
          <w:szCs w:val="24"/>
          <w:lang w:val="fr-FR"/>
        </w:rPr>
        <w:t xml:space="preserve">Pr </w:t>
      </w:r>
      <w:r w:rsidRPr="003B26F5">
        <w:rPr>
          <w:rFonts w:ascii="Times New Roman" w:hAnsi="Times New Roman" w:cs="Times New Roman"/>
          <w:sz w:val="24"/>
          <w:szCs w:val="24"/>
          <w:lang w:val="fr-FR"/>
        </w:rPr>
        <w:t>27, 23-</w:t>
      </w:r>
      <w:r w:rsidR="00E97260">
        <w:rPr>
          <w:rFonts w:ascii="Times New Roman" w:hAnsi="Times New Roman" w:cs="Times New Roman"/>
          <w:sz w:val="24"/>
          <w:szCs w:val="24"/>
          <w:lang w:val="fr-FR"/>
        </w:rPr>
        <w:t>2</w:t>
      </w:r>
      <w:r w:rsidRPr="003B26F5">
        <w:rPr>
          <w:rFonts w:ascii="Times New Roman" w:hAnsi="Times New Roman" w:cs="Times New Roman"/>
          <w:sz w:val="24"/>
          <w:szCs w:val="24"/>
          <w:lang w:val="fr-FR"/>
        </w:rPr>
        <w:t>4)</w:t>
      </w:r>
      <w:r w:rsidR="002A2DBD">
        <w:rPr>
          <w:rStyle w:val="FootnoteReference"/>
          <w:rFonts w:ascii="Times New Roman" w:hAnsi="Times New Roman" w:cs="Times New Roman"/>
          <w:sz w:val="24"/>
          <w:szCs w:val="24"/>
          <w:lang w:val="fr-FR"/>
        </w:rPr>
        <w:footnoteReference w:id="133"/>
      </w:r>
      <w:r w:rsidRPr="003B26F5">
        <w:rPr>
          <w:rFonts w:ascii="Times New Roman" w:hAnsi="Times New Roman" w:cs="Times New Roman"/>
          <w:sz w:val="24"/>
          <w:szCs w:val="24"/>
          <w:lang w:val="fr-FR"/>
        </w:rPr>
        <w:t>.</w:t>
      </w:r>
    </w:p>
    <w:p w14:paraId="3CC900B6"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1EAACB5B" w14:textId="3DEEC296" w:rsidR="003B26F5" w:rsidRDefault="003B26F5" w:rsidP="003B26F5">
      <w:pPr>
        <w:spacing w:after="0" w:line="240" w:lineRule="auto"/>
        <w:ind w:firstLine="567"/>
        <w:jc w:val="both"/>
        <w:rPr>
          <w:rFonts w:ascii="Times New Roman" w:hAnsi="Times New Roman" w:cs="Times New Roman"/>
          <w:sz w:val="24"/>
          <w:szCs w:val="24"/>
          <w:lang w:val="fr-FR"/>
        </w:rPr>
      </w:pPr>
      <w:r w:rsidRPr="003458BA">
        <w:rPr>
          <w:rFonts w:ascii="Times New Roman" w:hAnsi="Times New Roman" w:cs="Times New Roman"/>
          <w:i/>
          <w:iCs/>
          <w:sz w:val="24"/>
          <w:szCs w:val="24"/>
          <w:lang w:val="fr-FR"/>
        </w:rPr>
        <w:t>5)</w:t>
      </w:r>
      <w:r w:rsidRPr="003B26F5">
        <w:rPr>
          <w:rFonts w:ascii="Times New Roman" w:hAnsi="Times New Roman" w:cs="Times New Roman"/>
          <w:sz w:val="24"/>
          <w:szCs w:val="24"/>
          <w:lang w:val="fr-FR"/>
        </w:rPr>
        <w:t xml:space="preserve"> Un point très important pour que l</w:t>
      </w:r>
      <w:r w:rsidR="0023625C">
        <w:rPr>
          <w:rFonts w:ascii="Times New Roman" w:hAnsi="Times New Roman" w:cs="Times New Roman"/>
          <w:sz w:val="24"/>
          <w:szCs w:val="24"/>
          <w:lang w:val="fr-FR"/>
        </w:rPr>
        <w:t>e relâchement</w:t>
      </w:r>
      <w:r w:rsidRPr="003B26F5">
        <w:rPr>
          <w:rFonts w:ascii="Times New Roman" w:hAnsi="Times New Roman" w:cs="Times New Roman"/>
          <w:sz w:val="24"/>
          <w:szCs w:val="24"/>
          <w:lang w:val="fr-FR"/>
        </w:rPr>
        <w:t xml:space="preserve"> n'entre pas du tout dans la communauté, mais tout se déroule avec une augmentation toujours plus grande de l'observance parfaite, consiste dans la </w:t>
      </w:r>
      <w:r w:rsidRPr="0023625C">
        <w:rPr>
          <w:rFonts w:ascii="Times New Roman" w:hAnsi="Times New Roman" w:cs="Times New Roman"/>
          <w:i/>
          <w:iCs/>
          <w:sz w:val="24"/>
          <w:szCs w:val="24"/>
          <w:lang w:val="fr-FR"/>
        </w:rPr>
        <w:t xml:space="preserve">grande attention que chaque </w:t>
      </w:r>
      <w:r w:rsidR="0023625C" w:rsidRPr="0023625C">
        <w:rPr>
          <w:rFonts w:ascii="Times New Roman" w:hAnsi="Times New Roman" w:cs="Times New Roman"/>
          <w:i/>
          <w:iCs/>
          <w:sz w:val="24"/>
          <w:szCs w:val="24"/>
          <w:lang w:val="fr-FR"/>
        </w:rPr>
        <w:t>S</w:t>
      </w:r>
      <w:r w:rsidRPr="0023625C">
        <w:rPr>
          <w:rFonts w:ascii="Times New Roman" w:hAnsi="Times New Roman" w:cs="Times New Roman"/>
          <w:i/>
          <w:iCs/>
          <w:sz w:val="24"/>
          <w:szCs w:val="24"/>
          <w:lang w:val="fr-FR"/>
        </w:rPr>
        <w:t>upérieur doit avoir pour corriger les petits défauts et les considérer comme quelque chose de grand poids</w:t>
      </w:r>
      <w:r w:rsidRPr="003B26F5">
        <w:rPr>
          <w:rFonts w:ascii="Times New Roman" w:hAnsi="Times New Roman" w:cs="Times New Roman"/>
          <w:sz w:val="24"/>
          <w:szCs w:val="24"/>
          <w:lang w:val="fr-FR"/>
        </w:rPr>
        <w:t xml:space="preserve">. Malheur au </w:t>
      </w:r>
      <w:r w:rsidR="0023625C">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s</w:t>
      </w:r>
      <w:r w:rsidR="0023625C">
        <w:rPr>
          <w:rFonts w:ascii="Times New Roman" w:hAnsi="Times New Roman" w:cs="Times New Roman"/>
          <w:sz w:val="24"/>
          <w:szCs w:val="24"/>
          <w:lang w:val="fr-FR"/>
        </w:rPr>
        <w:t>’il</w:t>
      </w:r>
      <w:r w:rsidRPr="003B26F5">
        <w:rPr>
          <w:rFonts w:ascii="Times New Roman" w:hAnsi="Times New Roman" w:cs="Times New Roman"/>
          <w:sz w:val="24"/>
          <w:szCs w:val="24"/>
          <w:lang w:val="fr-FR"/>
        </w:rPr>
        <w:t xml:space="preserve"> commence à ignorer certains petits défauts, à les </w:t>
      </w:r>
      <w:r w:rsidR="0023625C">
        <w:rPr>
          <w:rFonts w:ascii="Times New Roman" w:hAnsi="Times New Roman" w:cs="Times New Roman"/>
          <w:sz w:val="24"/>
          <w:szCs w:val="24"/>
          <w:lang w:val="fr-FR"/>
        </w:rPr>
        <w:t>survol</w:t>
      </w:r>
      <w:r w:rsidRPr="003B26F5">
        <w:rPr>
          <w:rFonts w:ascii="Times New Roman" w:hAnsi="Times New Roman" w:cs="Times New Roman"/>
          <w:sz w:val="24"/>
          <w:szCs w:val="24"/>
          <w:lang w:val="fr-FR"/>
        </w:rPr>
        <w:t xml:space="preserve">er, à ne pas les corriger, à les approuver presque avec son silence, avec sa négligence ou à les commettre lui-même! Petit à petit, le feu se formera et détruira tout! </w:t>
      </w:r>
      <w:r w:rsidR="0023625C">
        <w:rPr>
          <w:rFonts w:ascii="Times New Roman" w:hAnsi="Times New Roman" w:cs="Times New Roman"/>
          <w:sz w:val="24"/>
          <w:szCs w:val="24"/>
          <w:lang w:val="fr-FR"/>
        </w:rPr>
        <w:t>Qu’il g</w:t>
      </w:r>
      <w:r w:rsidRPr="003B26F5">
        <w:rPr>
          <w:rFonts w:ascii="Times New Roman" w:hAnsi="Times New Roman" w:cs="Times New Roman"/>
          <w:sz w:val="24"/>
          <w:szCs w:val="24"/>
          <w:lang w:val="fr-FR"/>
        </w:rPr>
        <w:t xml:space="preserve">arde à l'esprit la parole du Saint-Esprit: </w:t>
      </w:r>
      <w:r w:rsidRPr="002A2DBD">
        <w:rPr>
          <w:rFonts w:ascii="Times New Roman" w:hAnsi="Times New Roman" w:cs="Times New Roman"/>
          <w:i/>
          <w:iCs/>
          <w:sz w:val="24"/>
          <w:szCs w:val="24"/>
          <w:lang w:val="fr-FR"/>
        </w:rPr>
        <w:t>Qui modica spernit, paulatim decidet</w:t>
      </w:r>
      <w:r w:rsidRPr="003B26F5">
        <w:rPr>
          <w:rFonts w:ascii="Times New Roman" w:hAnsi="Times New Roman" w:cs="Times New Roman"/>
          <w:sz w:val="24"/>
          <w:szCs w:val="24"/>
          <w:lang w:val="fr-FR"/>
        </w:rPr>
        <w:t xml:space="preserve"> (</w:t>
      </w:r>
      <w:r w:rsidR="0023625C">
        <w:rPr>
          <w:rFonts w:ascii="Times New Roman" w:hAnsi="Times New Roman" w:cs="Times New Roman"/>
          <w:sz w:val="24"/>
          <w:szCs w:val="24"/>
          <w:lang w:val="fr-FR"/>
        </w:rPr>
        <w:t>Si</w:t>
      </w:r>
      <w:r w:rsidRPr="003B26F5">
        <w:rPr>
          <w:rFonts w:ascii="Times New Roman" w:hAnsi="Times New Roman" w:cs="Times New Roman"/>
          <w:sz w:val="24"/>
          <w:szCs w:val="24"/>
          <w:lang w:val="fr-FR"/>
        </w:rPr>
        <w:t xml:space="preserve"> 19</w:t>
      </w:r>
      <w:r w:rsidR="0023625C">
        <w:rPr>
          <w:rFonts w:ascii="Times New Roman" w:hAnsi="Times New Roman" w:cs="Times New Roman"/>
          <w:sz w:val="24"/>
          <w:szCs w:val="24"/>
          <w:lang w:val="fr-FR"/>
        </w:rPr>
        <w:t>,</w:t>
      </w:r>
      <w:r w:rsidRPr="003B26F5">
        <w:rPr>
          <w:rFonts w:ascii="Times New Roman" w:hAnsi="Times New Roman" w:cs="Times New Roman"/>
          <w:sz w:val="24"/>
          <w:szCs w:val="24"/>
          <w:lang w:val="fr-FR"/>
        </w:rPr>
        <w:t>1). Quiconque méprise les petits défauts tombera dans les graves. Un petit défaut négligé chez un sujet, s'il n'est pas corrigé, devient gangrène habituelle, puis s'agrandit et appelle les autres; l'âme se détend, s'approche de</w:t>
      </w:r>
      <w:r w:rsidR="0023625C">
        <w:rPr>
          <w:rFonts w:ascii="Times New Roman" w:hAnsi="Times New Roman" w:cs="Times New Roman"/>
          <w:sz w:val="24"/>
          <w:szCs w:val="24"/>
          <w:lang w:val="fr-FR"/>
        </w:rPr>
        <w:t xml:space="preserve"> la Très Sainte</w:t>
      </w:r>
      <w:r w:rsidRPr="003B26F5">
        <w:rPr>
          <w:rFonts w:ascii="Times New Roman" w:hAnsi="Times New Roman" w:cs="Times New Roman"/>
          <w:sz w:val="24"/>
          <w:szCs w:val="24"/>
          <w:lang w:val="fr-FR"/>
        </w:rPr>
        <w:t xml:space="preserve"> Communion avec cette indisposition significative, et ne fait pas de profit; la grâce du Seigneur diminue, la tentation grandit, </w:t>
      </w:r>
      <w:r w:rsidR="00DE364E">
        <w:rPr>
          <w:rFonts w:ascii="Times New Roman" w:hAnsi="Times New Roman" w:cs="Times New Roman"/>
          <w:sz w:val="24"/>
          <w:szCs w:val="24"/>
          <w:lang w:val="fr-FR"/>
        </w:rPr>
        <w:t>l</w:t>
      </w:r>
      <w:r w:rsidR="00DE364E" w:rsidRPr="00DE364E">
        <w:rPr>
          <w:rFonts w:ascii="Times New Roman" w:hAnsi="Times New Roman" w:cs="Times New Roman"/>
          <w:sz w:val="24"/>
          <w:szCs w:val="24"/>
          <w:lang w:val="fr-FR"/>
        </w:rPr>
        <w:t>es passions assou</w:t>
      </w:r>
      <w:r w:rsidR="00DE364E">
        <w:rPr>
          <w:rFonts w:ascii="Times New Roman" w:hAnsi="Times New Roman" w:cs="Times New Roman"/>
          <w:sz w:val="24"/>
          <w:szCs w:val="24"/>
          <w:lang w:val="fr-FR"/>
        </w:rPr>
        <w:t>p</w:t>
      </w:r>
      <w:r w:rsidR="00DE364E" w:rsidRPr="00DE364E">
        <w:rPr>
          <w:rFonts w:ascii="Times New Roman" w:hAnsi="Times New Roman" w:cs="Times New Roman"/>
          <w:sz w:val="24"/>
          <w:szCs w:val="24"/>
          <w:lang w:val="fr-FR"/>
        </w:rPr>
        <w:t xml:space="preserve">ies se réveillent, elles surgissent en </w:t>
      </w:r>
      <w:r w:rsidR="00DE364E" w:rsidRPr="00DE364E">
        <w:rPr>
          <w:rFonts w:ascii="Times New Roman" w:hAnsi="Times New Roman" w:cs="Times New Roman"/>
          <w:sz w:val="24"/>
          <w:szCs w:val="24"/>
          <w:lang w:val="fr-FR"/>
        </w:rPr>
        <w:lastRenderedPageBreak/>
        <w:t>l’esprit et veulent reprendre leur place; les distractions assaillent l’âme, l’esprit de prière se dissipe, et</w:t>
      </w:r>
      <w:r w:rsidR="00DE364E">
        <w:rPr>
          <w:rFonts w:ascii="Times New Roman" w:hAnsi="Times New Roman" w:cs="Times New Roman"/>
          <w:sz w:val="24"/>
          <w:szCs w:val="24"/>
          <w:lang w:val="fr-FR"/>
        </w:rPr>
        <w:t>, par</w:t>
      </w:r>
      <w:r w:rsidR="00DE364E" w:rsidRPr="00DE364E">
        <w:rPr>
          <w:rFonts w:ascii="Times New Roman" w:hAnsi="Times New Roman" w:cs="Times New Roman"/>
          <w:sz w:val="24"/>
          <w:szCs w:val="24"/>
          <w:lang w:val="fr-FR"/>
        </w:rPr>
        <w:t xml:space="preserve"> </w:t>
      </w:r>
      <w:r w:rsidR="00DE364E">
        <w:rPr>
          <w:rFonts w:ascii="Times New Roman" w:hAnsi="Times New Roman" w:cs="Times New Roman"/>
          <w:sz w:val="24"/>
          <w:szCs w:val="24"/>
          <w:lang w:val="fr-FR"/>
        </w:rPr>
        <w:t>l</w:t>
      </w:r>
      <w:r w:rsidR="00DE364E" w:rsidRPr="00DE364E">
        <w:rPr>
          <w:rFonts w:ascii="Times New Roman" w:hAnsi="Times New Roman" w:cs="Times New Roman"/>
          <w:sz w:val="24"/>
          <w:szCs w:val="24"/>
          <w:lang w:val="fr-FR"/>
        </w:rPr>
        <w:t>es fréquents péchés véniels</w:t>
      </w:r>
      <w:r w:rsidR="00DE364E">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 xml:space="preserve">l'âme passe aux péchés graves! Mais ce n'est pas le pire mal! Bientôt le défaut de l'un est imité par un autre, puis par un autre, avec les mêmes tristes conséquences, et ainsi le feu fait rage! Et le </w:t>
      </w:r>
      <w:r w:rsidR="009F03F8">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sera le premier à se détendre car, admettant volontairement l</w:t>
      </w:r>
      <w:r w:rsidR="009F03F8">
        <w:rPr>
          <w:rFonts w:ascii="Times New Roman" w:hAnsi="Times New Roman" w:cs="Times New Roman"/>
          <w:sz w:val="24"/>
          <w:szCs w:val="24"/>
          <w:lang w:val="fr-FR"/>
        </w:rPr>
        <w:t>e relâchement</w:t>
      </w:r>
      <w:r w:rsidRPr="003B26F5">
        <w:rPr>
          <w:rFonts w:ascii="Times New Roman" w:hAnsi="Times New Roman" w:cs="Times New Roman"/>
          <w:sz w:val="24"/>
          <w:szCs w:val="24"/>
          <w:lang w:val="fr-FR"/>
        </w:rPr>
        <w:t xml:space="preserve"> des sujets, il se rend très coupable devant Dieu,</w:t>
      </w:r>
      <w:r w:rsidR="003458BA">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 xml:space="preserve">et pour une juste punition, il devient pire que les autres et un mauvais exemple pour tous! Oh, combien de communautés, qui étaient bonnes et observatrices avant, ont été si ruinées! </w:t>
      </w:r>
      <w:r w:rsidR="009F03F8">
        <w:rPr>
          <w:rFonts w:ascii="Times New Roman" w:hAnsi="Times New Roman" w:cs="Times New Roman"/>
          <w:sz w:val="24"/>
          <w:szCs w:val="24"/>
          <w:lang w:val="fr-FR"/>
        </w:rPr>
        <w:t>Que l</w:t>
      </w:r>
      <w:r w:rsidRPr="003B26F5">
        <w:rPr>
          <w:rFonts w:ascii="Times New Roman" w:hAnsi="Times New Roman" w:cs="Times New Roman"/>
          <w:sz w:val="24"/>
          <w:szCs w:val="24"/>
          <w:lang w:val="fr-FR"/>
        </w:rPr>
        <w:t xml:space="preserve">e </w:t>
      </w:r>
      <w:r w:rsidR="009F03F8">
        <w:rPr>
          <w:rFonts w:ascii="Times New Roman" w:hAnsi="Times New Roman" w:cs="Times New Roman"/>
          <w:sz w:val="24"/>
          <w:szCs w:val="24"/>
          <w:lang w:val="fr-FR"/>
        </w:rPr>
        <w:t>S</w:t>
      </w:r>
      <w:r w:rsidRPr="003B26F5">
        <w:rPr>
          <w:rFonts w:ascii="Times New Roman" w:hAnsi="Times New Roman" w:cs="Times New Roman"/>
          <w:sz w:val="24"/>
          <w:szCs w:val="24"/>
          <w:lang w:val="fr-FR"/>
        </w:rPr>
        <w:t xml:space="preserve">upérieur </w:t>
      </w:r>
      <w:r w:rsidR="009F03F8" w:rsidRPr="003B26F5">
        <w:rPr>
          <w:rFonts w:ascii="Times New Roman" w:hAnsi="Times New Roman" w:cs="Times New Roman"/>
          <w:sz w:val="24"/>
          <w:szCs w:val="24"/>
          <w:lang w:val="fr-FR"/>
        </w:rPr>
        <w:t>prenne</w:t>
      </w:r>
      <w:r w:rsidRPr="003B26F5">
        <w:rPr>
          <w:rFonts w:ascii="Times New Roman" w:hAnsi="Times New Roman" w:cs="Times New Roman"/>
          <w:sz w:val="24"/>
          <w:szCs w:val="24"/>
          <w:lang w:val="fr-FR"/>
        </w:rPr>
        <w:t xml:space="preserve"> donc soin de réprimer les petits défauts, </w:t>
      </w:r>
      <w:r w:rsidR="00545822">
        <w:rPr>
          <w:rFonts w:ascii="Times New Roman" w:hAnsi="Times New Roman" w:cs="Times New Roman"/>
          <w:sz w:val="24"/>
          <w:szCs w:val="24"/>
          <w:lang w:val="fr-FR"/>
        </w:rPr>
        <w:t>ou mieux</w:t>
      </w:r>
      <w:r w:rsidRPr="003B26F5">
        <w:rPr>
          <w:rFonts w:ascii="Times New Roman" w:hAnsi="Times New Roman" w:cs="Times New Roman"/>
          <w:sz w:val="24"/>
          <w:szCs w:val="24"/>
          <w:lang w:val="fr-FR"/>
        </w:rPr>
        <w:t xml:space="preserve"> de les prévenir, et, lorsqu'ils surviennent, de les corriger de la bonne manière, selon les cas, pour que l</w:t>
      </w:r>
      <w:r w:rsidR="009F03F8">
        <w:rPr>
          <w:rFonts w:ascii="Times New Roman" w:hAnsi="Times New Roman" w:cs="Times New Roman"/>
          <w:sz w:val="24"/>
          <w:szCs w:val="24"/>
          <w:lang w:val="fr-FR"/>
        </w:rPr>
        <w:t>e relâchement</w:t>
      </w:r>
      <w:r w:rsidRPr="003B26F5">
        <w:rPr>
          <w:rFonts w:ascii="Times New Roman" w:hAnsi="Times New Roman" w:cs="Times New Roman"/>
          <w:sz w:val="24"/>
          <w:szCs w:val="24"/>
          <w:lang w:val="fr-FR"/>
        </w:rPr>
        <w:t xml:space="preserve"> n'entre pas dans la communauté. </w:t>
      </w:r>
      <w:r w:rsidR="009F03F8">
        <w:rPr>
          <w:rFonts w:ascii="Times New Roman" w:hAnsi="Times New Roman" w:cs="Times New Roman"/>
          <w:sz w:val="24"/>
          <w:szCs w:val="24"/>
          <w:lang w:val="fr-FR"/>
        </w:rPr>
        <w:t>Qu’il g</w:t>
      </w:r>
      <w:r w:rsidRPr="003B26F5">
        <w:rPr>
          <w:rFonts w:ascii="Times New Roman" w:hAnsi="Times New Roman" w:cs="Times New Roman"/>
          <w:sz w:val="24"/>
          <w:szCs w:val="24"/>
          <w:lang w:val="fr-FR"/>
        </w:rPr>
        <w:t>arde</w:t>
      </w:r>
      <w:r w:rsidR="009F03F8">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 xml:space="preserve">à l'esprit que notre Seigneur a protesté dans l'Évangile qu'il fera attention, et demandera un compte, même d'un mot oisif: </w:t>
      </w:r>
      <w:r w:rsidRPr="003458BA">
        <w:rPr>
          <w:rFonts w:ascii="Times New Roman" w:hAnsi="Times New Roman" w:cs="Times New Roman"/>
          <w:i/>
          <w:iCs/>
          <w:sz w:val="24"/>
          <w:szCs w:val="24"/>
          <w:lang w:val="fr-FR"/>
        </w:rPr>
        <w:t>Etiam de verbo otioso</w:t>
      </w:r>
      <w:r w:rsidRPr="003B26F5">
        <w:rPr>
          <w:rFonts w:ascii="Times New Roman" w:hAnsi="Times New Roman" w:cs="Times New Roman"/>
          <w:sz w:val="24"/>
          <w:szCs w:val="24"/>
          <w:lang w:val="fr-FR"/>
        </w:rPr>
        <w:t>! (</w:t>
      </w:r>
      <w:r w:rsidRPr="003458BA">
        <w:rPr>
          <w:rFonts w:ascii="Times New Roman" w:hAnsi="Times New Roman" w:cs="Times New Roman"/>
          <w:i/>
          <w:iCs/>
          <w:sz w:val="24"/>
          <w:szCs w:val="24"/>
          <w:lang w:val="fr-FR"/>
        </w:rPr>
        <w:t>Mt</w:t>
      </w:r>
      <w:r w:rsidRPr="003B26F5">
        <w:rPr>
          <w:rFonts w:ascii="Times New Roman" w:hAnsi="Times New Roman" w:cs="Times New Roman"/>
          <w:sz w:val="24"/>
          <w:szCs w:val="24"/>
          <w:lang w:val="fr-FR"/>
        </w:rPr>
        <w:t xml:space="preserve"> 12</w:t>
      </w:r>
      <w:r w:rsidR="003458BA">
        <w:rPr>
          <w:rFonts w:ascii="Times New Roman" w:hAnsi="Times New Roman" w:cs="Times New Roman"/>
          <w:sz w:val="24"/>
          <w:szCs w:val="24"/>
          <w:lang w:val="fr-FR"/>
        </w:rPr>
        <w:t>,</w:t>
      </w:r>
      <w:r w:rsidRPr="003B26F5">
        <w:rPr>
          <w:rFonts w:ascii="Times New Roman" w:hAnsi="Times New Roman" w:cs="Times New Roman"/>
          <w:sz w:val="24"/>
          <w:szCs w:val="24"/>
          <w:lang w:val="fr-FR"/>
        </w:rPr>
        <w:t>30).</w:t>
      </w:r>
    </w:p>
    <w:p w14:paraId="0BABBB14"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2D97FA8D" w14:textId="14B8CDEA" w:rsidR="003B26F5" w:rsidRDefault="003B26F5" w:rsidP="003B26F5">
      <w:pPr>
        <w:spacing w:after="0" w:line="240" w:lineRule="auto"/>
        <w:ind w:firstLine="567"/>
        <w:jc w:val="both"/>
        <w:rPr>
          <w:rFonts w:ascii="Times New Roman" w:hAnsi="Times New Roman" w:cs="Times New Roman"/>
          <w:sz w:val="24"/>
          <w:szCs w:val="24"/>
          <w:lang w:val="fr-FR"/>
        </w:rPr>
      </w:pPr>
      <w:r w:rsidRPr="003458BA">
        <w:rPr>
          <w:rFonts w:ascii="Times New Roman" w:hAnsi="Times New Roman" w:cs="Times New Roman"/>
          <w:i/>
          <w:iCs/>
          <w:sz w:val="24"/>
          <w:szCs w:val="24"/>
          <w:lang w:val="fr-FR"/>
        </w:rPr>
        <w:t>6)</w:t>
      </w:r>
      <w:r w:rsidRPr="003B26F5">
        <w:rPr>
          <w:rFonts w:ascii="Times New Roman" w:hAnsi="Times New Roman" w:cs="Times New Roman"/>
          <w:sz w:val="24"/>
          <w:szCs w:val="24"/>
          <w:lang w:val="fr-FR"/>
        </w:rPr>
        <w:t xml:space="preserve"> </w:t>
      </w:r>
      <w:r w:rsidR="00ED0042">
        <w:rPr>
          <w:rFonts w:ascii="Times New Roman" w:hAnsi="Times New Roman" w:cs="Times New Roman"/>
          <w:i/>
          <w:iCs/>
          <w:sz w:val="24"/>
          <w:szCs w:val="24"/>
          <w:lang w:val="fr-FR"/>
        </w:rPr>
        <w:t>Les v</w:t>
      </w:r>
      <w:r w:rsidRPr="00ED0042">
        <w:rPr>
          <w:rFonts w:ascii="Times New Roman" w:hAnsi="Times New Roman" w:cs="Times New Roman"/>
          <w:i/>
          <w:iCs/>
          <w:sz w:val="24"/>
          <w:szCs w:val="24"/>
          <w:lang w:val="fr-FR"/>
        </w:rPr>
        <w:t>ocations</w:t>
      </w:r>
      <w:r w:rsidRPr="003B26F5">
        <w:rPr>
          <w:rFonts w:ascii="Times New Roman" w:hAnsi="Times New Roman" w:cs="Times New Roman"/>
          <w:sz w:val="24"/>
          <w:szCs w:val="24"/>
          <w:lang w:val="fr-FR"/>
        </w:rPr>
        <w:t>. Ceci est également un point très important afin d'éviter l</w:t>
      </w:r>
      <w:r w:rsidR="00ED0042">
        <w:rPr>
          <w:rFonts w:ascii="Times New Roman" w:hAnsi="Times New Roman" w:cs="Times New Roman"/>
          <w:sz w:val="24"/>
          <w:szCs w:val="24"/>
          <w:lang w:val="fr-FR"/>
        </w:rPr>
        <w:t>e relâchement</w:t>
      </w:r>
      <w:r w:rsidRPr="003B26F5">
        <w:rPr>
          <w:rFonts w:ascii="Times New Roman" w:hAnsi="Times New Roman" w:cs="Times New Roman"/>
          <w:sz w:val="24"/>
          <w:szCs w:val="24"/>
          <w:lang w:val="fr-FR"/>
        </w:rPr>
        <w:t xml:space="preserve"> et de maintenir une observance exacte. </w:t>
      </w:r>
      <w:r w:rsidRPr="00ED0042">
        <w:rPr>
          <w:rFonts w:ascii="Times New Roman" w:hAnsi="Times New Roman" w:cs="Times New Roman"/>
          <w:i/>
          <w:iCs/>
          <w:sz w:val="24"/>
          <w:szCs w:val="24"/>
          <w:lang w:val="fr-FR"/>
        </w:rPr>
        <w:t xml:space="preserve">Les supérieurs doivent faire très attention à ne pas admettre dans la Congrégation des vocations qui ne sont pas bien </w:t>
      </w:r>
      <w:r w:rsidR="00ED0042">
        <w:rPr>
          <w:rFonts w:ascii="Times New Roman" w:hAnsi="Times New Roman" w:cs="Times New Roman"/>
          <w:i/>
          <w:iCs/>
          <w:sz w:val="24"/>
          <w:szCs w:val="24"/>
          <w:lang w:val="fr-FR"/>
        </w:rPr>
        <w:t>éprouv</w:t>
      </w:r>
      <w:r w:rsidRPr="00ED0042">
        <w:rPr>
          <w:rFonts w:ascii="Times New Roman" w:hAnsi="Times New Roman" w:cs="Times New Roman"/>
          <w:i/>
          <w:iCs/>
          <w:sz w:val="24"/>
          <w:szCs w:val="24"/>
          <w:lang w:val="fr-FR"/>
        </w:rPr>
        <w:t>ées</w:t>
      </w:r>
      <w:r w:rsidRPr="003B26F5">
        <w:rPr>
          <w:rFonts w:ascii="Times New Roman" w:hAnsi="Times New Roman" w:cs="Times New Roman"/>
          <w:sz w:val="24"/>
          <w:szCs w:val="24"/>
          <w:lang w:val="fr-FR"/>
        </w:rPr>
        <w:t xml:space="preserve">. </w:t>
      </w:r>
      <w:r w:rsidR="00ED0042">
        <w:rPr>
          <w:rFonts w:ascii="Times New Roman" w:hAnsi="Times New Roman" w:cs="Times New Roman"/>
          <w:sz w:val="24"/>
          <w:szCs w:val="24"/>
          <w:lang w:val="fr-FR"/>
        </w:rPr>
        <w:t>Il faut garder à l’esprit</w:t>
      </w:r>
      <w:r w:rsidRPr="003B26F5">
        <w:rPr>
          <w:rFonts w:ascii="Times New Roman" w:hAnsi="Times New Roman" w:cs="Times New Roman"/>
          <w:sz w:val="24"/>
          <w:szCs w:val="24"/>
          <w:lang w:val="fr-FR"/>
        </w:rPr>
        <w:t xml:space="preserve"> qu</w:t>
      </w:r>
      <w:r w:rsidR="00ED0042">
        <w:rPr>
          <w:rFonts w:ascii="Times New Roman" w:hAnsi="Times New Roman" w:cs="Times New Roman"/>
          <w:sz w:val="24"/>
          <w:szCs w:val="24"/>
          <w:lang w:val="fr-FR"/>
        </w:rPr>
        <w:t>’il</w:t>
      </w:r>
      <w:r w:rsidRPr="003B26F5">
        <w:rPr>
          <w:rFonts w:ascii="Times New Roman" w:hAnsi="Times New Roman" w:cs="Times New Roman"/>
          <w:sz w:val="24"/>
          <w:szCs w:val="24"/>
          <w:lang w:val="fr-FR"/>
        </w:rPr>
        <w:t xml:space="preserve"> y a</w:t>
      </w:r>
      <w:r>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des vocations induites par le diable pour ruiner l'Institut. Les supérieurs doivent être de véritables sentinelles vigilantes et fortes, pour repousser vigoureusement ces attaques diaboliques, après avoir découvert les pièges diaboliques.</w:t>
      </w:r>
    </w:p>
    <w:p w14:paraId="10C057A3"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1ECCDB3D" w14:textId="43BF8A08" w:rsidR="003B26F5" w:rsidRDefault="003B26F5" w:rsidP="003B26F5">
      <w:pPr>
        <w:spacing w:after="0" w:line="240" w:lineRule="auto"/>
        <w:ind w:firstLine="567"/>
        <w:jc w:val="both"/>
        <w:rPr>
          <w:rFonts w:ascii="Times New Roman" w:hAnsi="Times New Roman" w:cs="Times New Roman"/>
          <w:sz w:val="24"/>
          <w:szCs w:val="24"/>
          <w:lang w:val="fr-FR"/>
        </w:rPr>
      </w:pPr>
      <w:r w:rsidRPr="003458BA">
        <w:rPr>
          <w:rFonts w:ascii="Times New Roman" w:hAnsi="Times New Roman" w:cs="Times New Roman"/>
          <w:i/>
          <w:iCs/>
          <w:sz w:val="24"/>
          <w:szCs w:val="24"/>
          <w:lang w:val="fr-FR"/>
        </w:rPr>
        <w:t>7)</w:t>
      </w:r>
      <w:r w:rsidRPr="003B26F5">
        <w:rPr>
          <w:rFonts w:ascii="Times New Roman" w:hAnsi="Times New Roman" w:cs="Times New Roman"/>
          <w:sz w:val="24"/>
          <w:szCs w:val="24"/>
          <w:lang w:val="fr-FR"/>
        </w:rPr>
        <w:t xml:space="preserve"> La grande porte </w:t>
      </w:r>
      <w:r w:rsidR="00ED0042">
        <w:rPr>
          <w:rFonts w:ascii="Times New Roman" w:hAnsi="Times New Roman" w:cs="Times New Roman"/>
          <w:sz w:val="24"/>
          <w:szCs w:val="24"/>
          <w:lang w:val="fr-FR"/>
        </w:rPr>
        <w:t>du relâchement</w:t>
      </w:r>
      <w:r w:rsidRPr="003B26F5">
        <w:rPr>
          <w:rFonts w:ascii="Times New Roman" w:hAnsi="Times New Roman" w:cs="Times New Roman"/>
          <w:sz w:val="24"/>
          <w:szCs w:val="24"/>
          <w:lang w:val="fr-FR"/>
        </w:rPr>
        <w:t xml:space="preserve"> est </w:t>
      </w:r>
      <w:r w:rsidR="00910C76">
        <w:rPr>
          <w:rFonts w:ascii="Times New Roman" w:hAnsi="Times New Roman" w:cs="Times New Roman"/>
          <w:sz w:val="24"/>
          <w:szCs w:val="24"/>
          <w:lang w:val="fr-FR"/>
        </w:rPr>
        <w:t xml:space="preserve">la </w:t>
      </w:r>
      <w:r w:rsidR="00910C76" w:rsidRPr="00910C76">
        <w:rPr>
          <w:rFonts w:ascii="Times New Roman" w:hAnsi="Times New Roman" w:cs="Times New Roman"/>
          <w:i/>
          <w:iCs/>
          <w:sz w:val="24"/>
          <w:szCs w:val="24"/>
          <w:lang w:val="fr-FR"/>
        </w:rPr>
        <w:t>façon de parler en colère de certains</w:t>
      </w:r>
      <w:r w:rsidRPr="003B26F5">
        <w:rPr>
          <w:rFonts w:ascii="Times New Roman" w:hAnsi="Times New Roman" w:cs="Times New Roman"/>
          <w:sz w:val="24"/>
          <w:szCs w:val="24"/>
          <w:lang w:val="fr-FR"/>
        </w:rPr>
        <w:t xml:space="preserve">. Comme la douceur et la tranquillité aident à garder les cœurs unis dans la charité mutuelle, rien n'est plus destructeur de la charité mutuelle que de se mettre en colère. La colère </w:t>
      </w:r>
      <w:r w:rsidR="00910C76">
        <w:rPr>
          <w:rFonts w:ascii="Times New Roman" w:hAnsi="Times New Roman" w:cs="Times New Roman"/>
          <w:sz w:val="24"/>
          <w:szCs w:val="24"/>
          <w:lang w:val="fr-FR"/>
        </w:rPr>
        <w:t>en parlant</w:t>
      </w:r>
      <w:r w:rsidRPr="003B26F5">
        <w:rPr>
          <w:rFonts w:ascii="Times New Roman" w:hAnsi="Times New Roman" w:cs="Times New Roman"/>
          <w:sz w:val="24"/>
          <w:szCs w:val="24"/>
          <w:lang w:val="fr-FR"/>
        </w:rPr>
        <w:t xml:space="preserve"> avec </w:t>
      </w:r>
      <w:r w:rsidR="00910C76">
        <w:rPr>
          <w:rFonts w:ascii="Times New Roman" w:hAnsi="Times New Roman" w:cs="Times New Roman"/>
          <w:sz w:val="24"/>
          <w:szCs w:val="24"/>
          <w:lang w:val="fr-FR"/>
        </w:rPr>
        <w:t xml:space="preserve">nait par </w:t>
      </w:r>
      <w:r w:rsidRPr="003B26F5">
        <w:rPr>
          <w:rFonts w:ascii="Times New Roman" w:hAnsi="Times New Roman" w:cs="Times New Roman"/>
          <w:sz w:val="24"/>
          <w:szCs w:val="24"/>
          <w:lang w:val="fr-FR"/>
        </w:rPr>
        <w:t xml:space="preserve">un cœur facile à dédaigner, à ne pas sympathiser; et c'est un mal qui se communique de l'un à l'autre. Malheur </w:t>
      </w:r>
      <w:r w:rsidR="00910C76" w:rsidRPr="003B26F5">
        <w:rPr>
          <w:rFonts w:ascii="Times New Roman" w:hAnsi="Times New Roman" w:cs="Times New Roman"/>
          <w:sz w:val="24"/>
          <w:szCs w:val="24"/>
          <w:lang w:val="fr-FR"/>
        </w:rPr>
        <w:t>si le</w:t>
      </w:r>
      <w:r w:rsidRPr="003B26F5">
        <w:rPr>
          <w:rFonts w:ascii="Times New Roman" w:hAnsi="Times New Roman" w:cs="Times New Roman"/>
          <w:sz w:val="24"/>
          <w:szCs w:val="24"/>
          <w:lang w:val="fr-FR"/>
        </w:rPr>
        <w:t xml:space="preserve"> supérieur </w:t>
      </w:r>
      <w:r w:rsidR="00910C76" w:rsidRPr="003B26F5">
        <w:rPr>
          <w:rFonts w:ascii="Times New Roman" w:hAnsi="Times New Roman" w:cs="Times New Roman"/>
          <w:sz w:val="24"/>
          <w:szCs w:val="24"/>
          <w:lang w:val="fr-FR"/>
        </w:rPr>
        <w:t xml:space="preserve">était </w:t>
      </w:r>
      <w:r w:rsidRPr="003B26F5">
        <w:rPr>
          <w:rFonts w:ascii="Times New Roman" w:hAnsi="Times New Roman" w:cs="Times New Roman"/>
          <w:sz w:val="24"/>
          <w:szCs w:val="24"/>
          <w:lang w:val="fr-FR"/>
        </w:rPr>
        <w:t xml:space="preserve">facile de se fâcher, de parler souvent avec animosité, même dans des affaires sans grande importance! Toute la communauté prendrait le mauvais exemple et l'union des cœurs serait détruite! Que le </w:t>
      </w:r>
      <w:r w:rsidR="00910C76">
        <w:rPr>
          <w:rFonts w:ascii="Times New Roman" w:hAnsi="Times New Roman" w:cs="Times New Roman"/>
          <w:sz w:val="24"/>
          <w:szCs w:val="24"/>
          <w:lang w:val="fr-FR"/>
        </w:rPr>
        <w:t>S</w:t>
      </w:r>
      <w:r w:rsidRPr="003B26F5">
        <w:rPr>
          <w:rFonts w:ascii="Times New Roman" w:hAnsi="Times New Roman" w:cs="Times New Roman"/>
          <w:sz w:val="24"/>
          <w:szCs w:val="24"/>
          <w:lang w:val="fr-FR"/>
        </w:rPr>
        <w:t xml:space="preserve">upérieur soit donc </w:t>
      </w:r>
      <w:r w:rsidR="00910C76">
        <w:rPr>
          <w:rFonts w:ascii="Times New Roman" w:hAnsi="Times New Roman" w:cs="Times New Roman"/>
          <w:sz w:val="24"/>
          <w:szCs w:val="24"/>
          <w:lang w:val="fr-FR"/>
        </w:rPr>
        <w:t>très</w:t>
      </w:r>
      <w:r w:rsidRPr="003B26F5">
        <w:rPr>
          <w:rFonts w:ascii="Times New Roman" w:hAnsi="Times New Roman" w:cs="Times New Roman"/>
          <w:sz w:val="24"/>
          <w:szCs w:val="24"/>
          <w:lang w:val="fr-FR"/>
        </w:rPr>
        <w:t xml:space="preserve"> doux dans ses paroles et dans tous ses actes. Parfois, il peut élever la voix et parler avec énergie; mais le cœur doit toujours être calme et maîtrisé.</w:t>
      </w:r>
    </w:p>
    <w:p w14:paraId="261F2AC7"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340363DD" w14:textId="2387B91A" w:rsidR="003B26F5" w:rsidRPr="00C50049" w:rsidRDefault="003B26F5" w:rsidP="003B26F5">
      <w:pPr>
        <w:spacing w:after="0" w:line="240" w:lineRule="auto"/>
        <w:ind w:firstLine="567"/>
        <w:jc w:val="both"/>
        <w:rPr>
          <w:rFonts w:ascii="Times New Roman" w:hAnsi="Times New Roman" w:cs="Times New Roman"/>
          <w:sz w:val="24"/>
          <w:szCs w:val="24"/>
          <w:lang w:val="fr-FR"/>
        </w:rPr>
      </w:pPr>
      <w:r w:rsidRPr="00C50049">
        <w:rPr>
          <w:rFonts w:ascii="Times New Roman" w:hAnsi="Times New Roman" w:cs="Times New Roman"/>
          <w:i/>
          <w:iCs/>
          <w:sz w:val="24"/>
          <w:szCs w:val="24"/>
          <w:lang w:val="fr-FR"/>
        </w:rPr>
        <w:t>8)</w:t>
      </w:r>
      <w:r w:rsidRPr="00C50049">
        <w:rPr>
          <w:rFonts w:ascii="Times New Roman" w:hAnsi="Times New Roman" w:cs="Times New Roman"/>
          <w:sz w:val="24"/>
          <w:szCs w:val="24"/>
          <w:lang w:val="fr-FR"/>
        </w:rPr>
        <w:t xml:space="preserve"> </w:t>
      </w:r>
      <w:r w:rsidRPr="00C50049">
        <w:rPr>
          <w:rFonts w:ascii="Times New Roman" w:hAnsi="Times New Roman" w:cs="Times New Roman"/>
          <w:i/>
          <w:iCs/>
          <w:sz w:val="24"/>
          <w:szCs w:val="24"/>
          <w:lang w:val="fr-FR"/>
        </w:rPr>
        <w:t>L'affaiblissement du saint amour de l'un pour l'autre</w:t>
      </w:r>
      <w:r w:rsidRPr="00C50049">
        <w:rPr>
          <w:rFonts w:ascii="Times New Roman" w:hAnsi="Times New Roman" w:cs="Times New Roman"/>
          <w:sz w:val="24"/>
          <w:szCs w:val="24"/>
          <w:lang w:val="fr-FR"/>
        </w:rPr>
        <w:t xml:space="preserve"> est l'une des portes les plus fatales pour un</w:t>
      </w:r>
      <w:r w:rsidR="000D6441" w:rsidRPr="00C50049">
        <w:rPr>
          <w:rFonts w:ascii="Times New Roman" w:hAnsi="Times New Roman" w:cs="Times New Roman"/>
          <w:sz w:val="24"/>
          <w:szCs w:val="24"/>
          <w:lang w:val="fr-FR"/>
        </w:rPr>
        <w:t xml:space="preserve"> relâchement</w:t>
      </w:r>
      <w:r w:rsidRPr="00C50049">
        <w:rPr>
          <w:rFonts w:ascii="Times New Roman" w:hAnsi="Times New Roman" w:cs="Times New Roman"/>
          <w:sz w:val="24"/>
          <w:szCs w:val="24"/>
          <w:lang w:val="fr-FR"/>
        </w:rPr>
        <w:t xml:space="preserve"> total! Le </w:t>
      </w:r>
      <w:r w:rsidR="000D6441" w:rsidRPr="00C50049">
        <w:rPr>
          <w:rFonts w:ascii="Times New Roman" w:hAnsi="Times New Roman" w:cs="Times New Roman"/>
          <w:sz w:val="24"/>
          <w:szCs w:val="24"/>
          <w:lang w:val="fr-FR"/>
        </w:rPr>
        <w:t>S</w:t>
      </w:r>
      <w:r w:rsidRPr="00C50049">
        <w:rPr>
          <w:rFonts w:ascii="Times New Roman" w:hAnsi="Times New Roman" w:cs="Times New Roman"/>
          <w:sz w:val="24"/>
          <w:szCs w:val="24"/>
          <w:lang w:val="fr-FR"/>
        </w:rPr>
        <w:t xml:space="preserve">upérieur doit être particulièrement vigilant à cet égard. Tout d'abord, </w:t>
      </w:r>
      <w:r w:rsidR="00C50049" w:rsidRPr="00C50049">
        <w:rPr>
          <w:rFonts w:ascii="Times New Roman" w:hAnsi="Times New Roman" w:cs="Times New Roman"/>
          <w:sz w:val="24"/>
          <w:szCs w:val="24"/>
          <w:lang w:val="fr-FR"/>
        </w:rPr>
        <w:t>il doit aimer beaucoup, beaucoup,</w:t>
      </w:r>
      <w:r w:rsidRPr="00C50049">
        <w:rPr>
          <w:rFonts w:ascii="Times New Roman" w:hAnsi="Times New Roman" w:cs="Times New Roman"/>
          <w:sz w:val="24"/>
          <w:szCs w:val="24"/>
          <w:lang w:val="fr-FR"/>
        </w:rPr>
        <w:t xml:space="preserve"> beaucoup - avec un amour tendre et saint - ses sujets, et le montre</w:t>
      </w:r>
      <w:r w:rsidR="00C50049" w:rsidRPr="00C50049">
        <w:rPr>
          <w:rFonts w:ascii="Times New Roman" w:hAnsi="Times New Roman" w:cs="Times New Roman"/>
          <w:sz w:val="24"/>
          <w:szCs w:val="24"/>
          <w:lang w:val="fr-FR"/>
        </w:rPr>
        <w:t>r</w:t>
      </w:r>
      <w:r w:rsidRPr="00C50049">
        <w:rPr>
          <w:rFonts w:ascii="Times New Roman" w:hAnsi="Times New Roman" w:cs="Times New Roman"/>
          <w:sz w:val="24"/>
          <w:szCs w:val="24"/>
          <w:lang w:val="fr-FR"/>
        </w:rPr>
        <w:t xml:space="preserve"> par des actes. Ensuite, </w:t>
      </w:r>
      <w:r w:rsidR="000D6441" w:rsidRPr="00C50049">
        <w:rPr>
          <w:rFonts w:ascii="Times New Roman" w:hAnsi="Times New Roman" w:cs="Times New Roman"/>
          <w:sz w:val="24"/>
          <w:szCs w:val="24"/>
          <w:lang w:val="fr-FR"/>
        </w:rPr>
        <w:t>il doit se souvenir</w:t>
      </w:r>
      <w:r w:rsidRPr="00C50049">
        <w:rPr>
          <w:rFonts w:ascii="Times New Roman" w:hAnsi="Times New Roman" w:cs="Times New Roman"/>
          <w:sz w:val="24"/>
          <w:szCs w:val="24"/>
          <w:lang w:val="fr-FR"/>
        </w:rPr>
        <w:t xml:space="preserve"> souvent de ce que N.S.</w:t>
      </w:r>
      <w:r w:rsidR="00742A3F" w:rsidRPr="00C50049">
        <w:rPr>
          <w:rFonts w:ascii="Times New Roman" w:hAnsi="Times New Roman" w:cs="Times New Roman"/>
          <w:sz w:val="24"/>
          <w:szCs w:val="24"/>
          <w:lang w:val="fr-FR"/>
        </w:rPr>
        <w:t>J</w:t>
      </w:r>
      <w:r w:rsidRPr="00C50049">
        <w:rPr>
          <w:rFonts w:ascii="Times New Roman" w:hAnsi="Times New Roman" w:cs="Times New Roman"/>
          <w:sz w:val="24"/>
          <w:szCs w:val="24"/>
          <w:lang w:val="fr-FR"/>
        </w:rPr>
        <w:t>.C. avec tant d'insistance</w:t>
      </w:r>
      <w:r w:rsidR="000D6441" w:rsidRPr="00C50049">
        <w:rPr>
          <w:rFonts w:ascii="Times New Roman" w:hAnsi="Times New Roman" w:cs="Times New Roman"/>
          <w:sz w:val="24"/>
          <w:szCs w:val="24"/>
          <w:lang w:val="fr-FR"/>
        </w:rPr>
        <w:t xml:space="preserve"> a dit</w:t>
      </w:r>
      <w:r w:rsidRPr="00C50049">
        <w:rPr>
          <w:rFonts w:ascii="Times New Roman" w:hAnsi="Times New Roman" w:cs="Times New Roman"/>
          <w:sz w:val="24"/>
          <w:szCs w:val="24"/>
          <w:lang w:val="fr-FR"/>
        </w:rPr>
        <w:t xml:space="preserve">: </w:t>
      </w:r>
      <w:r w:rsidR="000D6441" w:rsidRPr="00C50049">
        <w:rPr>
          <w:rFonts w:ascii="Times New Roman" w:hAnsi="Times New Roman" w:cs="Times New Roman"/>
          <w:i/>
          <w:iCs/>
          <w:sz w:val="24"/>
          <w:szCs w:val="24"/>
          <w:lang w:val="fr-FR"/>
        </w:rPr>
        <w:t>J</w:t>
      </w:r>
      <w:r w:rsidRPr="00C50049">
        <w:rPr>
          <w:rFonts w:ascii="Times New Roman" w:hAnsi="Times New Roman" w:cs="Times New Roman"/>
          <w:i/>
          <w:iCs/>
          <w:sz w:val="24"/>
          <w:szCs w:val="24"/>
          <w:lang w:val="fr-FR"/>
        </w:rPr>
        <w:t>e vous donne un grand précepte, que vous vous aimiez comme je vous ai aimés</w:t>
      </w:r>
      <w:r w:rsidRPr="00C50049">
        <w:rPr>
          <w:rFonts w:ascii="Times New Roman" w:hAnsi="Times New Roman" w:cs="Times New Roman"/>
          <w:sz w:val="24"/>
          <w:szCs w:val="24"/>
          <w:lang w:val="fr-FR"/>
        </w:rPr>
        <w:t xml:space="preserve"> (</w:t>
      </w:r>
      <w:r w:rsidR="000D6441" w:rsidRPr="00C50049">
        <w:rPr>
          <w:rFonts w:ascii="Times New Roman" w:hAnsi="Times New Roman" w:cs="Times New Roman"/>
          <w:sz w:val="24"/>
          <w:szCs w:val="24"/>
          <w:lang w:val="fr-FR"/>
        </w:rPr>
        <w:t xml:space="preserve">cf. </w:t>
      </w:r>
      <w:r w:rsidRPr="00C50049">
        <w:rPr>
          <w:rFonts w:ascii="Times New Roman" w:hAnsi="Times New Roman" w:cs="Times New Roman"/>
          <w:i/>
          <w:iCs/>
          <w:sz w:val="24"/>
          <w:szCs w:val="24"/>
          <w:lang w:val="fr-FR"/>
        </w:rPr>
        <w:t>Jn</w:t>
      </w:r>
      <w:r w:rsidRPr="00C50049">
        <w:rPr>
          <w:rFonts w:ascii="Times New Roman" w:hAnsi="Times New Roman" w:cs="Times New Roman"/>
          <w:sz w:val="24"/>
          <w:szCs w:val="24"/>
          <w:lang w:val="fr-FR"/>
        </w:rPr>
        <w:t xml:space="preserve">); et ailleurs: </w:t>
      </w:r>
      <w:r w:rsidR="000D6441" w:rsidRPr="00C50049">
        <w:rPr>
          <w:rFonts w:ascii="Times New Roman" w:hAnsi="Times New Roman" w:cs="Times New Roman"/>
          <w:i/>
          <w:iCs/>
          <w:sz w:val="24"/>
          <w:szCs w:val="24"/>
          <w:lang w:val="fr-FR"/>
        </w:rPr>
        <w:t>p</w:t>
      </w:r>
      <w:r w:rsidRPr="00C50049">
        <w:rPr>
          <w:rFonts w:ascii="Times New Roman" w:hAnsi="Times New Roman" w:cs="Times New Roman"/>
          <w:i/>
          <w:iCs/>
          <w:sz w:val="24"/>
          <w:szCs w:val="24"/>
          <w:lang w:val="fr-FR"/>
        </w:rPr>
        <w:t xml:space="preserve">ar cela vous saurez que vous m'appartenez si vous vous aimez les uns les autres </w:t>
      </w:r>
      <w:r w:rsidRPr="00C50049">
        <w:rPr>
          <w:rFonts w:ascii="Times New Roman" w:hAnsi="Times New Roman" w:cs="Times New Roman"/>
          <w:sz w:val="24"/>
          <w:szCs w:val="24"/>
          <w:lang w:val="fr-FR"/>
        </w:rPr>
        <w:t>(</w:t>
      </w:r>
      <w:r w:rsidR="000D6441" w:rsidRPr="00C50049">
        <w:rPr>
          <w:rFonts w:ascii="Times New Roman" w:hAnsi="Times New Roman" w:cs="Times New Roman"/>
          <w:sz w:val="24"/>
          <w:szCs w:val="24"/>
          <w:lang w:val="fr-FR"/>
        </w:rPr>
        <w:t xml:space="preserve">cf. </w:t>
      </w:r>
      <w:r w:rsidRPr="00C50049">
        <w:rPr>
          <w:rFonts w:ascii="Times New Roman" w:hAnsi="Times New Roman" w:cs="Times New Roman"/>
          <w:i/>
          <w:iCs/>
          <w:sz w:val="24"/>
          <w:szCs w:val="24"/>
          <w:lang w:val="fr-FR"/>
        </w:rPr>
        <w:t>Jn</w:t>
      </w:r>
      <w:r w:rsidRPr="00C50049">
        <w:rPr>
          <w:rFonts w:ascii="Times New Roman" w:hAnsi="Times New Roman" w:cs="Times New Roman"/>
          <w:sz w:val="24"/>
          <w:szCs w:val="24"/>
          <w:lang w:val="fr-FR"/>
        </w:rPr>
        <w:t xml:space="preserve">). </w:t>
      </w:r>
      <w:r w:rsidR="000D6441" w:rsidRPr="00C50049">
        <w:rPr>
          <w:rFonts w:ascii="Times New Roman" w:hAnsi="Times New Roman" w:cs="Times New Roman"/>
          <w:sz w:val="24"/>
          <w:szCs w:val="24"/>
          <w:lang w:val="fr-FR"/>
        </w:rPr>
        <w:t>Qu’il fasse</w:t>
      </w:r>
      <w:r w:rsidRPr="00C50049">
        <w:rPr>
          <w:rFonts w:ascii="Times New Roman" w:hAnsi="Times New Roman" w:cs="Times New Roman"/>
          <w:sz w:val="24"/>
          <w:szCs w:val="24"/>
          <w:lang w:val="fr-FR"/>
        </w:rPr>
        <w:t xml:space="preserve"> souvent des lectures spirituelles sur la charité mutuelle. </w:t>
      </w:r>
      <w:r w:rsidR="000D6441" w:rsidRPr="00C50049">
        <w:rPr>
          <w:rFonts w:ascii="Times New Roman" w:hAnsi="Times New Roman" w:cs="Times New Roman"/>
          <w:sz w:val="24"/>
          <w:szCs w:val="24"/>
          <w:lang w:val="fr-FR"/>
        </w:rPr>
        <w:t>Il doit faire</w:t>
      </w:r>
      <w:r w:rsidRPr="00C50049">
        <w:rPr>
          <w:rFonts w:ascii="Times New Roman" w:hAnsi="Times New Roman" w:cs="Times New Roman"/>
          <w:sz w:val="24"/>
          <w:szCs w:val="24"/>
          <w:lang w:val="fr-FR"/>
        </w:rPr>
        <w:t xml:space="preserve"> attention à la pratique de ce saint amour mutuel, qui consiste en:</w:t>
      </w:r>
    </w:p>
    <w:p w14:paraId="011AF1AD" w14:textId="2977A92B" w:rsidR="003B26F5" w:rsidRPr="00C50049" w:rsidRDefault="003B26F5" w:rsidP="003B26F5">
      <w:pPr>
        <w:spacing w:after="0" w:line="240" w:lineRule="auto"/>
        <w:ind w:firstLine="567"/>
        <w:jc w:val="both"/>
        <w:rPr>
          <w:rFonts w:ascii="Times New Roman" w:hAnsi="Times New Roman" w:cs="Times New Roman"/>
          <w:sz w:val="24"/>
          <w:szCs w:val="24"/>
          <w:lang w:val="fr-FR"/>
        </w:rPr>
      </w:pPr>
      <w:r w:rsidRPr="00C50049">
        <w:rPr>
          <w:rFonts w:ascii="Times New Roman" w:hAnsi="Times New Roman" w:cs="Times New Roman"/>
          <w:sz w:val="24"/>
          <w:szCs w:val="24"/>
          <w:lang w:val="fr-FR"/>
        </w:rPr>
        <w:t xml:space="preserve">  </w:t>
      </w:r>
      <w:r w:rsidRPr="00C50049">
        <w:rPr>
          <w:rFonts w:ascii="Times New Roman" w:hAnsi="Times New Roman" w:cs="Times New Roman"/>
          <w:i/>
          <w:iCs/>
          <w:sz w:val="24"/>
          <w:szCs w:val="24"/>
          <w:lang w:val="fr-FR"/>
        </w:rPr>
        <w:t>a)</w:t>
      </w:r>
      <w:r w:rsidRPr="00C50049">
        <w:rPr>
          <w:rFonts w:ascii="Times New Roman" w:hAnsi="Times New Roman" w:cs="Times New Roman"/>
          <w:sz w:val="24"/>
          <w:szCs w:val="24"/>
          <w:lang w:val="fr-FR"/>
        </w:rPr>
        <w:t xml:space="preserve"> en </w:t>
      </w:r>
      <w:r w:rsidR="00C50049" w:rsidRPr="00C50049">
        <w:rPr>
          <w:rFonts w:ascii="Times New Roman" w:hAnsi="Times New Roman" w:cs="Times New Roman"/>
          <w:sz w:val="24"/>
          <w:szCs w:val="24"/>
          <w:lang w:val="fr-FR"/>
        </w:rPr>
        <w:t>s’</w:t>
      </w:r>
      <w:r w:rsidRPr="00C50049">
        <w:rPr>
          <w:rFonts w:ascii="Times New Roman" w:hAnsi="Times New Roman" w:cs="Times New Roman"/>
          <w:sz w:val="24"/>
          <w:szCs w:val="24"/>
          <w:lang w:val="fr-FR"/>
        </w:rPr>
        <w:t>affligeant chacun avec l'affligé et, autant que l'obéissance le permet, en le consolant;</w:t>
      </w:r>
    </w:p>
    <w:p w14:paraId="01B62BE7" w14:textId="3AD95057" w:rsidR="003B26F5" w:rsidRPr="00C50049" w:rsidRDefault="003B26F5" w:rsidP="003B26F5">
      <w:pPr>
        <w:spacing w:after="0" w:line="240" w:lineRule="auto"/>
        <w:ind w:firstLine="567"/>
        <w:jc w:val="both"/>
        <w:rPr>
          <w:rFonts w:ascii="Times New Roman" w:hAnsi="Times New Roman" w:cs="Times New Roman"/>
          <w:sz w:val="24"/>
          <w:szCs w:val="24"/>
          <w:lang w:val="fr-FR"/>
        </w:rPr>
      </w:pPr>
      <w:r w:rsidRPr="00C50049">
        <w:rPr>
          <w:rFonts w:ascii="Times New Roman" w:hAnsi="Times New Roman" w:cs="Times New Roman"/>
          <w:sz w:val="24"/>
          <w:szCs w:val="24"/>
          <w:lang w:val="fr-FR"/>
        </w:rPr>
        <w:t xml:space="preserve">  </w:t>
      </w:r>
      <w:r w:rsidRPr="00C50049">
        <w:rPr>
          <w:rFonts w:ascii="Times New Roman" w:hAnsi="Times New Roman" w:cs="Times New Roman"/>
          <w:i/>
          <w:iCs/>
          <w:sz w:val="24"/>
          <w:szCs w:val="24"/>
          <w:lang w:val="fr-FR"/>
        </w:rPr>
        <w:t>b)</w:t>
      </w:r>
      <w:r w:rsidRPr="00C50049">
        <w:rPr>
          <w:rFonts w:ascii="Times New Roman" w:hAnsi="Times New Roman" w:cs="Times New Roman"/>
          <w:sz w:val="24"/>
          <w:szCs w:val="24"/>
          <w:lang w:val="fr-FR"/>
        </w:rPr>
        <w:t xml:space="preserve"> en étant chacun disposé à soulager le confrère d'une fatigue grave, en aggravant</w:t>
      </w:r>
      <w:r w:rsidR="00C50049" w:rsidRPr="00C50049">
        <w:rPr>
          <w:rFonts w:ascii="Times New Roman" w:hAnsi="Times New Roman" w:cs="Times New Roman"/>
          <w:sz w:val="24"/>
          <w:szCs w:val="24"/>
          <w:lang w:val="fr-FR"/>
        </w:rPr>
        <w:t xml:space="preserve"> soi-même</w:t>
      </w:r>
      <w:r w:rsidRPr="00C50049">
        <w:rPr>
          <w:rFonts w:ascii="Times New Roman" w:hAnsi="Times New Roman" w:cs="Times New Roman"/>
          <w:sz w:val="24"/>
          <w:szCs w:val="24"/>
          <w:lang w:val="fr-FR"/>
        </w:rPr>
        <w:t>;</w:t>
      </w:r>
    </w:p>
    <w:p w14:paraId="7788FEA1" w14:textId="77777777" w:rsidR="00225931" w:rsidRDefault="003B26F5" w:rsidP="003B26F5">
      <w:pPr>
        <w:spacing w:after="0" w:line="240" w:lineRule="auto"/>
        <w:ind w:firstLine="567"/>
        <w:jc w:val="both"/>
        <w:rPr>
          <w:rFonts w:ascii="Times New Roman" w:hAnsi="Times New Roman" w:cs="Times New Roman"/>
          <w:sz w:val="24"/>
          <w:szCs w:val="24"/>
          <w:lang w:val="fr-FR"/>
        </w:rPr>
      </w:pPr>
      <w:r w:rsidRPr="00C50049">
        <w:rPr>
          <w:rFonts w:ascii="Times New Roman" w:hAnsi="Times New Roman" w:cs="Times New Roman"/>
          <w:i/>
          <w:iCs/>
          <w:sz w:val="24"/>
          <w:szCs w:val="24"/>
          <w:lang w:val="fr-FR"/>
        </w:rPr>
        <w:t xml:space="preserve">  c)</w:t>
      </w:r>
      <w:r w:rsidRPr="00C50049">
        <w:rPr>
          <w:rFonts w:ascii="Times New Roman" w:hAnsi="Times New Roman" w:cs="Times New Roman"/>
          <w:sz w:val="24"/>
          <w:szCs w:val="24"/>
          <w:lang w:val="fr-FR"/>
        </w:rPr>
        <w:t xml:space="preserve"> </w:t>
      </w:r>
      <w:r w:rsidR="00C50049" w:rsidRPr="00C50049">
        <w:rPr>
          <w:rFonts w:ascii="Times New Roman" w:hAnsi="Times New Roman" w:cs="Times New Roman"/>
          <w:sz w:val="24"/>
          <w:szCs w:val="24"/>
          <w:lang w:val="fr-FR"/>
        </w:rPr>
        <w:t>se réjouissant du bien des confrères de tout cœur;</w:t>
      </w:r>
      <w:r w:rsidRPr="00C50049">
        <w:rPr>
          <w:rFonts w:ascii="Times New Roman" w:hAnsi="Times New Roman" w:cs="Times New Roman"/>
          <w:sz w:val="24"/>
          <w:szCs w:val="24"/>
          <w:lang w:val="fr-FR"/>
        </w:rPr>
        <w:t xml:space="preserve">  </w:t>
      </w:r>
    </w:p>
    <w:p w14:paraId="0C032E75" w14:textId="2C86E82D" w:rsidR="003B26F5" w:rsidRPr="003B26F5" w:rsidRDefault="00225931" w:rsidP="003B26F5">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i/>
          <w:iCs/>
          <w:sz w:val="24"/>
          <w:szCs w:val="24"/>
          <w:lang w:val="fr-FR"/>
        </w:rPr>
        <w:t xml:space="preserve">  </w:t>
      </w:r>
      <w:r w:rsidR="003B26F5" w:rsidRPr="00C50049">
        <w:rPr>
          <w:rFonts w:ascii="Times New Roman" w:hAnsi="Times New Roman" w:cs="Times New Roman"/>
          <w:i/>
          <w:iCs/>
          <w:sz w:val="24"/>
          <w:szCs w:val="24"/>
          <w:lang w:val="fr-FR"/>
        </w:rPr>
        <w:t>d)</w:t>
      </w:r>
      <w:r w:rsidR="003B26F5" w:rsidRPr="00C50049">
        <w:rPr>
          <w:rFonts w:ascii="Times New Roman" w:hAnsi="Times New Roman" w:cs="Times New Roman"/>
          <w:sz w:val="24"/>
          <w:szCs w:val="24"/>
          <w:lang w:val="fr-FR"/>
        </w:rPr>
        <w:t xml:space="preserve"> en priant sincèrement les uns pour les autres; surtout avec le souci du </w:t>
      </w:r>
      <w:r w:rsidR="00C50049" w:rsidRPr="00C50049">
        <w:rPr>
          <w:rFonts w:ascii="Times New Roman" w:hAnsi="Times New Roman" w:cs="Times New Roman"/>
          <w:sz w:val="24"/>
          <w:szCs w:val="24"/>
          <w:lang w:val="fr-FR"/>
        </w:rPr>
        <w:t>con</w:t>
      </w:r>
      <w:r w:rsidR="003B26F5" w:rsidRPr="00C50049">
        <w:rPr>
          <w:rFonts w:ascii="Times New Roman" w:hAnsi="Times New Roman" w:cs="Times New Roman"/>
          <w:sz w:val="24"/>
          <w:szCs w:val="24"/>
          <w:lang w:val="fr-FR"/>
        </w:rPr>
        <w:t>frère vacillant dans la vertu ou la vocation.</w:t>
      </w:r>
      <w:r w:rsidR="00C50049" w:rsidRPr="00C50049">
        <w:rPr>
          <w:rFonts w:ascii="Times New Roman" w:hAnsi="Times New Roman" w:cs="Times New Roman"/>
          <w:sz w:val="24"/>
          <w:szCs w:val="24"/>
          <w:lang w:val="fr-FR"/>
        </w:rPr>
        <w:t xml:space="preserve"> </w:t>
      </w:r>
      <w:r w:rsidRPr="00225931">
        <w:rPr>
          <w:rFonts w:ascii="Times New Roman" w:hAnsi="Times New Roman" w:cs="Times New Roman"/>
          <w:sz w:val="24"/>
          <w:szCs w:val="24"/>
          <w:lang w:val="fr-FR"/>
        </w:rPr>
        <w:t xml:space="preserve">Oh! Que sera reconnaissant ce religieux qui, voyant un frère vaciller, </w:t>
      </w:r>
      <w:r w:rsidRPr="00225931">
        <w:rPr>
          <w:rFonts w:ascii="Times New Roman" w:hAnsi="Times New Roman" w:cs="Times New Roman"/>
          <w:i/>
          <w:iCs/>
          <w:sz w:val="24"/>
          <w:szCs w:val="24"/>
          <w:lang w:val="fr-FR"/>
        </w:rPr>
        <w:t>se pleure devant Dieu!</w:t>
      </w:r>
      <w:r w:rsidR="003B26F5" w:rsidRPr="00C50049">
        <w:rPr>
          <w:rFonts w:ascii="Times New Roman" w:hAnsi="Times New Roman" w:cs="Times New Roman"/>
          <w:sz w:val="24"/>
          <w:szCs w:val="24"/>
          <w:lang w:val="fr-FR"/>
        </w:rPr>
        <w:t xml:space="preserve"> Qu'il est déplorable de voir tout le monde dans une communauté indifférent aux vacillations d'une vocation! Dans de tels cas, le </w:t>
      </w:r>
      <w:r w:rsidR="00C50049" w:rsidRPr="00C50049">
        <w:rPr>
          <w:rFonts w:ascii="Times New Roman" w:hAnsi="Times New Roman" w:cs="Times New Roman"/>
          <w:sz w:val="24"/>
          <w:szCs w:val="24"/>
          <w:lang w:val="fr-FR"/>
        </w:rPr>
        <w:t>S</w:t>
      </w:r>
      <w:r w:rsidR="003B26F5" w:rsidRPr="00C50049">
        <w:rPr>
          <w:rFonts w:ascii="Times New Roman" w:hAnsi="Times New Roman" w:cs="Times New Roman"/>
          <w:sz w:val="24"/>
          <w:szCs w:val="24"/>
          <w:lang w:val="fr-FR"/>
        </w:rPr>
        <w:t xml:space="preserve">upérieur peut demander de prier en commun, sans en préciser la raison, mais </w:t>
      </w:r>
      <w:r w:rsidR="003B26F5" w:rsidRPr="00C50049">
        <w:rPr>
          <w:rFonts w:ascii="Times New Roman" w:hAnsi="Times New Roman" w:cs="Times New Roman"/>
          <w:i/>
          <w:iCs/>
          <w:sz w:val="24"/>
          <w:szCs w:val="24"/>
          <w:lang w:val="fr-FR"/>
        </w:rPr>
        <w:t>pour une intention</w:t>
      </w:r>
      <w:r w:rsidR="003B26F5" w:rsidRPr="00C50049">
        <w:rPr>
          <w:rFonts w:ascii="Times New Roman" w:hAnsi="Times New Roman" w:cs="Times New Roman"/>
          <w:sz w:val="24"/>
          <w:szCs w:val="24"/>
          <w:lang w:val="fr-FR"/>
        </w:rPr>
        <w:t>.</w:t>
      </w:r>
      <w:r w:rsidR="00DD7285">
        <w:rPr>
          <w:rFonts w:ascii="Times New Roman" w:hAnsi="Times New Roman" w:cs="Times New Roman"/>
          <w:sz w:val="24"/>
          <w:szCs w:val="24"/>
          <w:lang w:val="fr-FR"/>
        </w:rPr>
        <w:t xml:space="preserve"> </w:t>
      </w:r>
      <w:r w:rsidR="003B26F5" w:rsidRPr="003B26F5">
        <w:rPr>
          <w:rFonts w:ascii="Times New Roman" w:hAnsi="Times New Roman" w:cs="Times New Roman"/>
          <w:sz w:val="24"/>
          <w:szCs w:val="24"/>
          <w:lang w:val="fr-FR"/>
        </w:rPr>
        <w:t xml:space="preserve">Le </w:t>
      </w:r>
      <w:r w:rsidR="002955C2">
        <w:rPr>
          <w:rFonts w:ascii="Times New Roman" w:hAnsi="Times New Roman" w:cs="Times New Roman"/>
          <w:sz w:val="24"/>
          <w:szCs w:val="24"/>
          <w:lang w:val="fr-FR"/>
        </w:rPr>
        <w:t>S</w:t>
      </w:r>
      <w:r w:rsidR="003B26F5" w:rsidRPr="003B26F5">
        <w:rPr>
          <w:rFonts w:ascii="Times New Roman" w:hAnsi="Times New Roman" w:cs="Times New Roman"/>
          <w:sz w:val="24"/>
          <w:szCs w:val="24"/>
          <w:lang w:val="fr-FR"/>
        </w:rPr>
        <w:t>upérieur veillera également à ce que cet amour de l'un pour l'autre soit un véritable amour de charité, et donc sans sympathie personnelle ni amitié particulière, mais</w:t>
      </w:r>
      <w:r w:rsidR="00B47BF1">
        <w:rPr>
          <w:rFonts w:ascii="Times New Roman" w:hAnsi="Times New Roman" w:cs="Times New Roman"/>
          <w:sz w:val="24"/>
          <w:szCs w:val="24"/>
          <w:lang w:val="fr-FR"/>
        </w:rPr>
        <w:t xml:space="preserve"> </w:t>
      </w:r>
      <w:r w:rsidR="00B47BF1" w:rsidRPr="00B47BF1">
        <w:rPr>
          <w:rFonts w:ascii="Times New Roman" w:hAnsi="Times New Roman" w:cs="Times New Roman"/>
          <w:sz w:val="24"/>
          <w:szCs w:val="24"/>
          <w:lang w:val="fr-FR"/>
        </w:rPr>
        <w:t>que tous aiment tous également, quand bien même tendrement</w:t>
      </w:r>
      <w:r w:rsidR="003B26F5" w:rsidRPr="003B26F5">
        <w:rPr>
          <w:rFonts w:ascii="Times New Roman" w:hAnsi="Times New Roman" w:cs="Times New Roman"/>
          <w:sz w:val="24"/>
          <w:szCs w:val="24"/>
          <w:lang w:val="fr-FR"/>
        </w:rPr>
        <w:t xml:space="preserve">. </w:t>
      </w:r>
      <w:r w:rsidR="00A824B3">
        <w:rPr>
          <w:rFonts w:ascii="Times New Roman" w:hAnsi="Times New Roman" w:cs="Times New Roman"/>
          <w:sz w:val="24"/>
          <w:szCs w:val="24"/>
          <w:lang w:val="fr-FR"/>
        </w:rPr>
        <w:t>Il doit aimer</w:t>
      </w:r>
      <w:r w:rsidR="003B26F5" w:rsidRPr="003B26F5">
        <w:rPr>
          <w:rFonts w:ascii="Times New Roman" w:hAnsi="Times New Roman" w:cs="Times New Roman"/>
          <w:sz w:val="24"/>
          <w:szCs w:val="24"/>
          <w:lang w:val="fr-FR"/>
        </w:rPr>
        <w:t xml:space="preserve"> tout le monde, aime</w:t>
      </w:r>
      <w:r w:rsidR="00A824B3">
        <w:rPr>
          <w:rFonts w:ascii="Times New Roman" w:hAnsi="Times New Roman" w:cs="Times New Roman"/>
          <w:sz w:val="24"/>
          <w:szCs w:val="24"/>
          <w:lang w:val="fr-FR"/>
        </w:rPr>
        <w:t>r</w:t>
      </w:r>
      <w:r w:rsidR="003B26F5" w:rsidRPr="003B26F5">
        <w:rPr>
          <w:rFonts w:ascii="Times New Roman" w:hAnsi="Times New Roman" w:cs="Times New Roman"/>
          <w:sz w:val="24"/>
          <w:szCs w:val="24"/>
          <w:lang w:val="fr-FR"/>
        </w:rPr>
        <w:t xml:space="preserve"> beaucoup les plus </w:t>
      </w:r>
      <w:r w:rsidR="00A824B3" w:rsidRPr="003B26F5">
        <w:rPr>
          <w:rFonts w:ascii="Times New Roman" w:hAnsi="Times New Roman" w:cs="Times New Roman"/>
          <w:sz w:val="24"/>
          <w:szCs w:val="24"/>
          <w:lang w:val="fr-FR"/>
        </w:rPr>
        <w:t>m</w:t>
      </w:r>
      <w:r w:rsidR="00A824B3">
        <w:rPr>
          <w:rFonts w:ascii="Times New Roman" w:hAnsi="Times New Roman" w:cs="Times New Roman"/>
          <w:sz w:val="24"/>
          <w:szCs w:val="24"/>
          <w:lang w:val="fr-FR"/>
        </w:rPr>
        <w:t>alheureux</w:t>
      </w:r>
      <w:r w:rsidR="003B26F5" w:rsidRPr="003B26F5">
        <w:rPr>
          <w:rFonts w:ascii="Times New Roman" w:hAnsi="Times New Roman" w:cs="Times New Roman"/>
          <w:sz w:val="24"/>
          <w:szCs w:val="24"/>
          <w:lang w:val="fr-FR"/>
        </w:rPr>
        <w:t xml:space="preserve"> et </w:t>
      </w:r>
      <w:r w:rsidR="00A824B3">
        <w:rPr>
          <w:rFonts w:ascii="Times New Roman" w:hAnsi="Times New Roman" w:cs="Times New Roman"/>
          <w:sz w:val="24"/>
          <w:szCs w:val="24"/>
          <w:lang w:val="fr-FR"/>
        </w:rPr>
        <w:t xml:space="preserve">le </w:t>
      </w:r>
      <w:r w:rsidR="00A824B3" w:rsidRPr="003B26F5">
        <w:rPr>
          <w:rFonts w:ascii="Times New Roman" w:hAnsi="Times New Roman" w:cs="Times New Roman"/>
          <w:sz w:val="24"/>
          <w:szCs w:val="24"/>
          <w:lang w:val="fr-FR"/>
        </w:rPr>
        <w:t>leur</w:t>
      </w:r>
      <w:r w:rsidR="00A824B3">
        <w:rPr>
          <w:rFonts w:ascii="Times New Roman" w:hAnsi="Times New Roman" w:cs="Times New Roman"/>
          <w:sz w:val="24"/>
          <w:szCs w:val="24"/>
          <w:lang w:val="fr-FR"/>
        </w:rPr>
        <w:t xml:space="preserve"> montrer pour l’</w:t>
      </w:r>
      <w:r w:rsidR="003B26F5" w:rsidRPr="003B26F5">
        <w:rPr>
          <w:rFonts w:ascii="Times New Roman" w:hAnsi="Times New Roman" w:cs="Times New Roman"/>
          <w:sz w:val="24"/>
          <w:szCs w:val="24"/>
          <w:lang w:val="fr-FR"/>
        </w:rPr>
        <w:t>exemple public, s</w:t>
      </w:r>
      <w:r w:rsidR="00A824B3">
        <w:rPr>
          <w:rFonts w:ascii="Times New Roman" w:hAnsi="Times New Roman" w:cs="Times New Roman"/>
          <w:sz w:val="24"/>
          <w:szCs w:val="24"/>
          <w:lang w:val="fr-FR"/>
        </w:rPr>
        <w:t>’il les</w:t>
      </w:r>
      <w:r w:rsidR="003B26F5" w:rsidRPr="003B26F5">
        <w:rPr>
          <w:rFonts w:ascii="Times New Roman" w:hAnsi="Times New Roman" w:cs="Times New Roman"/>
          <w:sz w:val="24"/>
          <w:szCs w:val="24"/>
          <w:lang w:val="fr-FR"/>
        </w:rPr>
        <w:t xml:space="preserve"> trouve</w:t>
      </w:r>
      <w:r w:rsidR="00A824B3">
        <w:rPr>
          <w:rFonts w:ascii="Times New Roman" w:hAnsi="Times New Roman" w:cs="Times New Roman"/>
          <w:sz w:val="24"/>
          <w:szCs w:val="24"/>
          <w:lang w:val="fr-FR"/>
        </w:rPr>
        <w:t xml:space="preserve"> </w:t>
      </w:r>
      <w:r w:rsidR="003B26F5" w:rsidRPr="003B26F5">
        <w:rPr>
          <w:rFonts w:ascii="Times New Roman" w:hAnsi="Times New Roman" w:cs="Times New Roman"/>
          <w:sz w:val="24"/>
          <w:szCs w:val="24"/>
          <w:lang w:val="fr-FR"/>
        </w:rPr>
        <w:t xml:space="preserve">humbles de cœur. L'amour de charité consiste aussi à ressentir la compassion des malades et à les servir </w:t>
      </w:r>
      <w:r w:rsidR="00A824B3">
        <w:rPr>
          <w:rFonts w:ascii="Times New Roman" w:hAnsi="Times New Roman" w:cs="Times New Roman"/>
          <w:sz w:val="24"/>
          <w:szCs w:val="24"/>
          <w:lang w:val="fr-FR"/>
        </w:rPr>
        <w:t>cordialement</w:t>
      </w:r>
      <w:r w:rsidR="003B26F5" w:rsidRPr="003B26F5">
        <w:rPr>
          <w:rFonts w:ascii="Times New Roman" w:hAnsi="Times New Roman" w:cs="Times New Roman"/>
          <w:sz w:val="24"/>
          <w:szCs w:val="24"/>
          <w:lang w:val="fr-FR"/>
        </w:rPr>
        <w:t>.</w:t>
      </w:r>
    </w:p>
    <w:p w14:paraId="0C259332" w14:textId="7802F414" w:rsidR="003B26F5" w:rsidRDefault="003B26F5" w:rsidP="003B26F5">
      <w:pPr>
        <w:spacing w:after="0" w:line="240" w:lineRule="auto"/>
        <w:ind w:firstLine="567"/>
        <w:jc w:val="both"/>
        <w:rPr>
          <w:rFonts w:ascii="Times New Roman" w:hAnsi="Times New Roman" w:cs="Times New Roman"/>
          <w:sz w:val="24"/>
          <w:szCs w:val="24"/>
          <w:lang w:val="fr-FR"/>
        </w:rPr>
      </w:pPr>
      <w:r w:rsidRPr="003B26F5">
        <w:rPr>
          <w:rFonts w:ascii="Times New Roman" w:hAnsi="Times New Roman" w:cs="Times New Roman"/>
          <w:sz w:val="24"/>
          <w:szCs w:val="24"/>
          <w:lang w:val="fr-FR"/>
        </w:rPr>
        <w:t xml:space="preserve">  </w:t>
      </w:r>
      <w:r w:rsidRPr="002E5A22">
        <w:rPr>
          <w:rFonts w:ascii="Times New Roman" w:hAnsi="Times New Roman" w:cs="Times New Roman"/>
          <w:i/>
          <w:iCs/>
          <w:sz w:val="24"/>
          <w:szCs w:val="24"/>
          <w:lang w:val="fr-FR"/>
        </w:rPr>
        <w:t>e)</w:t>
      </w:r>
      <w:r w:rsidRPr="003B26F5">
        <w:rPr>
          <w:rFonts w:ascii="Times New Roman" w:hAnsi="Times New Roman" w:cs="Times New Roman"/>
          <w:sz w:val="24"/>
          <w:szCs w:val="24"/>
          <w:lang w:val="fr-FR"/>
        </w:rPr>
        <w:t xml:space="preserve"> En supportant et en ayant pitié de ses confrères, quand un tort est reçu d'eux. Ce point doit être plus particulièrement surveillé par le </w:t>
      </w:r>
      <w:r w:rsidR="001E572B">
        <w:rPr>
          <w:rFonts w:ascii="Times New Roman" w:hAnsi="Times New Roman" w:cs="Times New Roman"/>
          <w:sz w:val="24"/>
          <w:szCs w:val="24"/>
          <w:lang w:val="fr-FR"/>
        </w:rPr>
        <w:t>S</w:t>
      </w:r>
      <w:r w:rsidRPr="003B26F5">
        <w:rPr>
          <w:rFonts w:ascii="Times New Roman" w:hAnsi="Times New Roman" w:cs="Times New Roman"/>
          <w:sz w:val="24"/>
          <w:szCs w:val="24"/>
          <w:lang w:val="fr-FR"/>
        </w:rPr>
        <w:t xml:space="preserve">upérieur; c'est pourquoi nous la plaçons ici </w:t>
      </w:r>
      <w:r w:rsidRPr="001E572B">
        <w:rPr>
          <w:rFonts w:ascii="Times New Roman" w:hAnsi="Times New Roman" w:cs="Times New Roman"/>
          <w:i/>
          <w:iCs/>
          <w:sz w:val="24"/>
          <w:szCs w:val="24"/>
          <w:lang w:val="fr-FR"/>
        </w:rPr>
        <w:t>comme une porte ouverte par le diable</w:t>
      </w:r>
      <w:r w:rsidRPr="003B26F5">
        <w:rPr>
          <w:rFonts w:ascii="Times New Roman" w:hAnsi="Times New Roman" w:cs="Times New Roman"/>
          <w:sz w:val="24"/>
          <w:szCs w:val="24"/>
          <w:lang w:val="fr-FR"/>
        </w:rPr>
        <w:t>, pour initier l</w:t>
      </w:r>
      <w:r w:rsidR="001E572B">
        <w:rPr>
          <w:rFonts w:ascii="Times New Roman" w:hAnsi="Times New Roman" w:cs="Times New Roman"/>
          <w:sz w:val="24"/>
          <w:szCs w:val="24"/>
          <w:lang w:val="fr-FR"/>
        </w:rPr>
        <w:t>e relâchement</w:t>
      </w:r>
      <w:r w:rsidRPr="003B26F5">
        <w:rPr>
          <w:rFonts w:ascii="Times New Roman" w:hAnsi="Times New Roman" w:cs="Times New Roman"/>
          <w:sz w:val="24"/>
          <w:szCs w:val="24"/>
          <w:lang w:val="fr-FR"/>
        </w:rPr>
        <w:t xml:space="preserve"> de toute la communauté. Un religieux </w:t>
      </w:r>
      <w:r w:rsidR="005D0935">
        <w:rPr>
          <w:rFonts w:ascii="Times New Roman" w:hAnsi="Times New Roman" w:cs="Times New Roman"/>
          <w:sz w:val="24"/>
          <w:szCs w:val="24"/>
          <w:lang w:val="fr-FR"/>
        </w:rPr>
        <w:t xml:space="preserve">aurait </w:t>
      </w:r>
      <w:r w:rsidRPr="003B26F5">
        <w:rPr>
          <w:rFonts w:ascii="Times New Roman" w:hAnsi="Times New Roman" w:cs="Times New Roman"/>
          <w:sz w:val="24"/>
          <w:szCs w:val="24"/>
          <w:lang w:val="fr-FR"/>
        </w:rPr>
        <w:t>un naturel sensible qui n'</w:t>
      </w:r>
      <w:r w:rsidR="001E572B">
        <w:rPr>
          <w:rFonts w:ascii="Times New Roman" w:hAnsi="Times New Roman" w:cs="Times New Roman"/>
          <w:sz w:val="24"/>
          <w:szCs w:val="24"/>
          <w:lang w:val="fr-FR"/>
        </w:rPr>
        <w:t xml:space="preserve">a été </w:t>
      </w:r>
      <w:r w:rsidRPr="003B26F5">
        <w:rPr>
          <w:rFonts w:ascii="Times New Roman" w:hAnsi="Times New Roman" w:cs="Times New Roman"/>
          <w:sz w:val="24"/>
          <w:szCs w:val="24"/>
          <w:lang w:val="fr-FR"/>
        </w:rPr>
        <w:t xml:space="preserve">pas bien corrigé, et </w:t>
      </w:r>
      <w:r w:rsidR="005D0935">
        <w:rPr>
          <w:rFonts w:ascii="Times New Roman" w:hAnsi="Times New Roman" w:cs="Times New Roman"/>
          <w:sz w:val="24"/>
          <w:szCs w:val="24"/>
          <w:lang w:val="fr-FR"/>
        </w:rPr>
        <w:t>a fait</w:t>
      </w:r>
      <w:r w:rsidRPr="003B26F5">
        <w:rPr>
          <w:rFonts w:ascii="Times New Roman" w:hAnsi="Times New Roman" w:cs="Times New Roman"/>
          <w:sz w:val="24"/>
          <w:szCs w:val="24"/>
          <w:lang w:val="fr-FR"/>
        </w:rPr>
        <w:t xml:space="preserve"> quelque </w:t>
      </w:r>
      <w:r w:rsidR="005D0935">
        <w:rPr>
          <w:rFonts w:ascii="Times New Roman" w:hAnsi="Times New Roman" w:cs="Times New Roman"/>
          <w:sz w:val="24"/>
          <w:szCs w:val="24"/>
          <w:lang w:val="fr-FR"/>
        </w:rPr>
        <w:t>offense</w:t>
      </w:r>
      <w:r w:rsidRPr="003B26F5">
        <w:rPr>
          <w:rFonts w:ascii="Times New Roman" w:hAnsi="Times New Roman" w:cs="Times New Roman"/>
          <w:sz w:val="24"/>
          <w:szCs w:val="24"/>
          <w:lang w:val="fr-FR"/>
        </w:rPr>
        <w:t xml:space="preserve"> à un autre, ou lui refusera quelque chose, ou l'accusera par passion, ou de quelque manière qu'il manquera envers le </w:t>
      </w:r>
      <w:r w:rsidR="001E572B">
        <w:rPr>
          <w:rFonts w:ascii="Times New Roman" w:hAnsi="Times New Roman" w:cs="Times New Roman"/>
          <w:sz w:val="24"/>
          <w:szCs w:val="24"/>
          <w:lang w:val="fr-FR"/>
        </w:rPr>
        <w:t>con</w:t>
      </w:r>
      <w:r w:rsidRPr="003B26F5">
        <w:rPr>
          <w:rFonts w:ascii="Times New Roman" w:hAnsi="Times New Roman" w:cs="Times New Roman"/>
          <w:sz w:val="24"/>
          <w:szCs w:val="24"/>
          <w:lang w:val="fr-FR"/>
        </w:rPr>
        <w:t xml:space="preserve">frère </w:t>
      </w:r>
      <w:r w:rsidR="001E572B">
        <w:rPr>
          <w:rFonts w:ascii="Times New Roman" w:hAnsi="Times New Roman" w:cs="Times New Roman"/>
          <w:sz w:val="24"/>
          <w:szCs w:val="24"/>
          <w:lang w:val="fr-FR"/>
        </w:rPr>
        <w:lastRenderedPageBreak/>
        <w:t>vers la</w:t>
      </w:r>
      <w:r w:rsidRPr="003B26F5">
        <w:rPr>
          <w:rFonts w:ascii="Times New Roman" w:hAnsi="Times New Roman" w:cs="Times New Roman"/>
          <w:sz w:val="24"/>
          <w:szCs w:val="24"/>
          <w:lang w:val="fr-FR"/>
        </w:rPr>
        <w:t xml:space="preserve"> charité ou la civilisation. C'est le moment où le diable est à l'affût pour souffler l'indignation, la rancune dans l'âme de ceux qui ont reçu la grossièreté! Moment fatal! Cette personne, faute d'une vertu ferme, cède à la tentation, et voici la division de ces deux cœurs, avec la continuation des murmures, des soupçons et du mauvais exemple. Dans de tels cas, le </w:t>
      </w:r>
      <w:r w:rsidR="001E572B">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doit prendre un intérêt</w:t>
      </w:r>
      <w:r w:rsidR="002A2DBD">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 xml:space="preserve">plus de </w:t>
      </w:r>
      <w:r w:rsidR="005D0935">
        <w:rPr>
          <w:rFonts w:ascii="Times New Roman" w:hAnsi="Times New Roman" w:cs="Times New Roman"/>
          <w:sz w:val="24"/>
          <w:szCs w:val="24"/>
          <w:lang w:val="fr-FR"/>
        </w:rPr>
        <w:t xml:space="preserve">l’offensé </w:t>
      </w:r>
      <w:r w:rsidRPr="003B26F5">
        <w:rPr>
          <w:rFonts w:ascii="Times New Roman" w:hAnsi="Times New Roman" w:cs="Times New Roman"/>
          <w:sz w:val="24"/>
          <w:szCs w:val="24"/>
          <w:lang w:val="fr-FR"/>
        </w:rPr>
        <w:t>que de</w:t>
      </w:r>
      <w:r w:rsidR="005D0935">
        <w:rPr>
          <w:rFonts w:ascii="Times New Roman" w:hAnsi="Times New Roman" w:cs="Times New Roman"/>
          <w:sz w:val="24"/>
          <w:szCs w:val="24"/>
          <w:lang w:val="fr-FR"/>
        </w:rPr>
        <w:t xml:space="preserve"> l’offenseur</w:t>
      </w:r>
      <w:r w:rsidRPr="003B26F5">
        <w:rPr>
          <w:rFonts w:ascii="Times New Roman" w:hAnsi="Times New Roman" w:cs="Times New Roman"/>
          <w:sz w:val="24"/>
          <w:szCs w:val="24"/>
          <w:lang w:val="fr-FR"/>
        </w:rPr>
        <w:t xml:space="preserve">. </w:t>
      </w:r>
      <w:r w:rsidR="005D0935">
        <w:rPr>
          <w:rFonts w:ascii="Times New Roman" w:hAnsi="Times New Roman" w:cs="Times New Roman"/>
          <w:sz w:val="24"/>
          <w:szCs w:val="24"/>
          <w:lang w:val="fr-FR"/>
        </w:rPr>
        <w:t>Il</w:t>
      </w:r>
      <w:r w:rsidRPr="003B26F5">
        <w:rPr>
          <w:rFonts w:ascii="Times New Roman" w:hAnsi="Times New Roman" w:cs="Times New Roman"/>
          <w:sz w:val="24"/>
          <w:szCs w:val="24"/>
          <w:lang w:val="fr-FR"/>
        </w:rPr>
        <w:t xml:space="preserve"> doit le calmer, </w:t>
      </w:r>
      <w:r w:rsidR="005D0935">
        <w:rPr>
          <w:rFonts w:ascii="Times New Roman" w:hAnsi="Times New Roman" w:cs="Times New Roman"/>
          <w:sz w:val="24"/>
          <w:szCs w:val="24"/>
          <w:lang w:val="fr-FR"/>
        </w:rPr>
        <w:t>lui</w:t>
      </w:r>
      <w:r w:rsidRPr="003B26F5">
        <w:rPr>
          <w:rFonts w:ascii="Times New Roman" w:hAnsi="Times New Roman" w:cs="Times New Roman"/>
          <w:sz w:val="24"/>
          <w:szCs w:val="24"/>
          <w:lang w:val="fr-FR"/>
        </w:rPr>
        <w:t xml:space="preserve"> rappeler aux saints principes, prier pour lui. Il fera tout son possible pour que le délinquant reconnaisse son tort, se repente sincèrement, s'excuse auprès de l'offensé et une véritable réconciliation a</w:t>
      </w:r>
      <w:r w:rsidR="005D0935">
        <w:rPr>
          <w:rFonts w:ascii="Times New Roman" w:hAnsi="Times New Roman" w:cs="Times New Roman"/>
          <w:sz w:val="24"/>
          <w:szCs w:val="24"/>
          <w:lang w:val="fr-FR"/>
        </w:rPr>
        <w:t>it</w:t>
      </w:r>
      <w:r w:rsidRPr="003B26F5">
        <w:rPr>
          <w:rFonts w:ascii="Times New Roman" w:hAnsi="Times New Roman" w:cs="Times New Roman"/>
          <w:sz w:val="24"/>
          <w:szCs w:val="24"/>
          <w:lang w:val="fr-FR"/>
        </w:rPr>
        <w:t xml:space="preserve"> lieu. </w:t>
      </w:r>
      <w:r w:rsidRPr="005D0935">
        <w:rPr>
          <w:rFonts w:ascii="Times New Roman" w:hAnsi="Times New Roman" w:cs="Times New Roman"/>
          <w:i/>
          <w:iCs/>
          <w:sz w:val="24"/>
          <w:szCs w:val="24"/>
          <w:lang w:val="fr-FR"/>
        </w:rPr>
        <w:t>Principiis obsta!</w:t>
      </w:r>
      <w:r w:rsidRPr="003B26F5">
        <w:rPr>
          <w:rFonts w:ascii="Times New Roman" w:hAnsi="Times New Roman" w:cs="Times New Roman"/>
          <w:sz w:val="24"/>
          <w:szCs w:val="24"/>
          <w:lang w:val="fr-FR"/>
        </w:rPr>
        <w:t xml:space="preserve"> Les troubles doivent être arrêtés dès leur apparition.</w:t>
      </w:r>
    </w:p>
    <w:p w14:paraId="245AA02C"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0759039D" w14:textId="757C8B31" w:rsidR="002801C2" w:rsidRDefault="003B26F5" w:rsidP="003B26F5">
      <w:pPr>
        <w:spacing w:after="0" w:line="240" w:lineRule="auto"/>
        <w:ind w:firstLine="567"/>
        <w:jc w:val="both"/>
        <w:rPr>
          <w:rFonts w:ascii="Times New Roman" w:hAnsi="Times New Roman" w:cs="Times New Roman"/>
          <w:sz w:val="24"/>
          <w:szCs w:val="24"/>
          <w:lang w:val="fr-FR"/>
        </w:rPr>
      </w:pPr>
      <w:r w:rsidRPr="003B26F5">
        <w:rPr>
          <w:rFonts w:ascii="Times New Roman" w:hAnsi="Times New Roman" w:cs="Times New Roman"/>
          <w:sz w:val="24"/>
          <w:szCs w:val="24"/>
          <w:lang w:val="fr-FR"/>
        </w:rPr>
        <w:t xml:space="preserve">  </w:t>
      </w:r>
      <w:r w:rsidRPr="00F22712">
        <w:rPr>
          <w:rFonts w:ascii="Times New Roman" w:hAnsi="Times New Roman" w:cs="Times New Roman"/>
          <w:i/>
          <w:iCs/>
          <w:sz w:val="24"/>
          <w:szCs w:val="24"/>
          <w:lang w:val="fr-FR"/>
        </w:rPr>
        <w:t>9)</w:t>
      </w:r>
      <w:r w:rsidRPr="00F22712">
        <w:rPr>
          <w:rFonts w:ascii="Times New Roman" w:hAnsi="Times New Roman" w:cs="Times New Roman"/>
          <w:sz w:val="24"/>
          <w:szCs w:val="24"/>
          <w:lang w:val="fr-FR"/>
        </w:rPr>
        <w:t xml:space="preserve"> Une autre porte, par laquelle l</w:t>
      </w:r>
      <w:r w:rsidR="00F22712" w:rsidRPr="00F22712">
        <w:rPr>
          <w:rFonts w:ascii="Times New Roman" w:hAnsi="Times New Roman" w:cs="Times New Roman"/>
          <w:sz w:val="24"/>
          <w:szCs w:val="24"/>
          <w:lang w:val="fr-FR"/>
        </w:rPr>
        <w:t>e relâchement</w:t>
      </w:r>
      <w:r w:rsidRPr="00F22712">
        <w:rPr>
          <w:rFonts w:ascii="Times New Roman" w:hAnsi="Times New Roman" w:cs="Times New Roman"/>
          <w:sz w:val="24"/>
          <w:szCs w:val="24"/>
          <w:lang w:val="fr-FR"/>
        </w:rPr>
        <w:t xml:space="preserve"> entre à volonté et envahit rapidement la communauté, est </w:t>
      </w:r>
      <w:r w:rsidRPr="00F22712">
        <w:rPr>
          <w:rFonts w:ascii="Times New Roman" w:hAnsi="Times New Roman" w:cs="Times New Roman"/>
          <w:i/>
          <w:iCs/>
          <w:sz w:val="24"/>
          <w:szCs w:val="24"/>
          <w:lang w:val="fr-FR"/>
        </w:rPr>
        <w:t>la violation du silence</w:t>
      </w:r>
      <w:r w:rsidRPr="00F22712">
        <w:rPr>
          <w:rFonts w:ascii="Times New Roman" w:hAnsi="Times New Roman" w:cs="Times New Roman"/>
          <w:sz w:val="24"/>
          <w:szCs w:val="24"/>
          <w:lang w:val="fr-FR"/>
        </w:rPr>
        <w:t xml:space="preserve">. Le </w:t>
      </w:r>
      <w:r w:rsidR="009A65E1" w:rsidRPr="00F22712">
        <w:rPr>
          <w:rFonts w:ascii="Times New Roman" w:hAnsi="Times New Roman" w:cs="Times New Roman"/>
          <w:sz w:val="24"/>
          <w:szCs w:val="24"/>
          <w:lang w:val="fr-FR"/>
        </w:rPr>
        <w:t>S</w:t>
      </w:r>
      <w:r w:rsidRPr="00F22712">
        <w:rPr>
          <w:rFonts w:ascii="Times New Roman" w:hAnsi="Times New Roman" w:cs="Times New Roman"/>
          <w:sz w:val="24"/>
          <w:szCs w:val="24"/>
          <w:lang w:val="fr-FR"/>
        </w:rPr>
        <w:t xml:space="preserve">upérieur doit être très prudent à ce sujet. Il </w:t>
      </w:r>
      <w:r w:rsidR="009A65E1" w:rsidRPr="00F22712">
        <w:rPr>
          <w:rFonts w:ascii="Times New Roman" w:hAnsi="Times New Roman" w:cs="Times New Roman"/>
          <w:sz w:val="24"/>
          <w:szCs w:val="24"/>
          <w:lang w:val="fr-FR"/>
        </w:rPr>
        <w:t>doit être</w:t>
      </w:r>
      <w:r w:rsidRPr="00F22712">
        <w:rPr>
          <w:rFonts w:ascii="Times New Roman" w:hAnsi="Times New Roman" w:cs="Times New Roman"/>
          <w:sz w:val="24"/>
          <w:szCs w:val="24"/>
          <w:lang w:val="fr-FR"/>
        </w:rPr>
        <w:t xml:space="preserve"> le premier à observer strictement le silence; </w:t>
      </w:r>
      <w:r w:rsidR="009A65E1" w:rsidRPr="00F22712">
        <w:rPr>
          <w:rFonts w:ascii="Times New Roman" w:hAnsi="Times New Roman" w:cs="Times New Roman"/>
          <w:sz w:val="24"/>
          <w:szCs w:val="24"/>
          <w:lang w:val="fr-FR"/>
        </w:rPr>
        <w:t xml:space="preserve">il doit </w:t>
      </w:r>
      <w:r w:rsidRPr="00F22712">
        <w:rPr>
          <w:rFonts w:ascii="Times New Roman" w:hAnsi="Times New Roman" w:cs="Times New Roman"/>
          <w:sz w:val="24"/>
          <w:szCs w:val="24"/>
          <w:lang w:val="fr-FR"/>
        </w:rPr>
        <w:t>garde</w:t>
      </w:r>
      <w:r w:rsidR="009A65E1" w:rsidRPr="00F22712">
        <w:rPr>
          <w:rFonts w:ascii="Times New Roman" w:hAnsi="Times New Roman" w:cs="Times New Roman"/>
          <w:sz w:val="24"/>
          <w:szCs w:val="24"/>
          <w:lang w:val="fr-FR"/>
        </w:rPr>
        <w:t>r</w:t>
      </w:r>
      <w:r w:rsidRPr="00F22712">
        <w:rPr>
          <w:rFonts w:ascii="Times New Roman" w:hAnsi="Times New Roman" w:cs="Times New Roman"/>
          <w:sz w:val="24"/>
          <w:szCs w:val="24"/>
          <w:lang w:val="fr-FR"/>
        </w:rPr>
        <w:t xml:space="preserve"> à l'esprit les deux différences du silence, l'adouci et le rigoureux, et revendique</w:t>
      </w:r>
      <w:r w:rsidR="009A65E1" w:rsidRPr="00F22712">
        <w:rPr>
          <w:rFonts w:ascii="Times New Roman" w:hAnsi="Times New Roman" w:cs="Times New Roman"/>
          <w:sz w:val="24"/>
          <w:szCs w:val="24"/>
          <w:lang w:val="fr-FR"/>
        </w:rPr>
        <w:t>r</w:t>
      </w:r>
      <w:r w:rsidRPr="00F22712">
        <w:rPr>
          <w:rFonts w:ascii="Times New Roman" w:hAnsi="Times New Roman" w:cs="Times New Roman"/>
          <w:sz w:val="24"/>
          <w:szCs w:val="24"/>
          <w:lang w:val="fr-FR"/>
        </w:rPr>
        <w:t xml:space="preserve"> et exige</w:t>
      </w:r>
      <w:r w:rsidR="009A65E1" w:rsidRPr="00F22712">
        <w:rPr>
          <w:rFonts w:ascii="Times New Roman" w:hAnsi="Times New Roman" w:cs="Times New Roman"/>
          <w:sz w:val="24"/>
          <w:szCs w:val="24"/>
          <w:lang w:val="fr-FR"/>
        </w:rPr>
        <w:t>r</w:t>
      </w:r>
      <w:r w:rsidRPr="00F22712">
        <w:rPr>
          <w:rFonts w:ascii="Times New Roman" w:hAnsi="Times New Roman" w:cs="Times New Roman"/>
          <w:sz w:val="24"/>
          <w:szCs w:val="24"/>
          <w:lang w:val="fr-FR"/>
        </w:rPr>
        <w:t xml:space="preserve"> leur parfaite observance. </w:t>
      </w:r>
      <w:r w:rsidR="009A65E1" w:rsidRPr="00F22712">
        <w:rPr>
          <w:rFonts w:ascii="Times New Roman" w:hAnsi="Times New Roman" w:cs="Times New Roman"/>
          <w:sz w:val="24"/>
          <w:szCs w:val="24"/>
          <w:lang w:val="fr-FR"/>
        </w:rPr>
        <w:t>Il faut qu’il se m</w:t>
      </w:r>
      <w:r w:rsidRPr="00F22712">
        <w:rPr>
          <w:rFonts w:ascii="Times New Roman" w:hAnsi="Times New Roman" w:cs="Times New Roman"/>
          <w:sz w:val="24"/>
          <w:szCs w:val="24"/>
          <w:lang w:val="fr-FR"/>
        </w:rPr>
        <w:t>éfie</w:t>
      </w:r>
      <w:r w:rsidR="009A65E1" w:rsidRPr="00F22712">
        <w:rPr>
          <w:rFonts w:ascii="Times New Roman" w:hAnsi="Times New Roman" w:cs="Times New Roman"/>
          <w:sz w:val="24"/>
          <w:szCs w:val="24"/>
          <w:lang w:val="fr-FR"/>
        </w:rPr>
        <w:t xml:space="preserve"> bien</w:t>
      </w:r>
      <w:r w:rsidRPr="00F22712">
        <w:rPr>
          <w:rFonts w:ascii="Times New Roman" w:hAnsi="Times New Roman" w:cs="Times New Roman"/>
          <w:sz w:val="24"/>
          <w:szCs w:val="24"/>
          <w:lang w:val="fr-FR"/>
        </w:rPr>
        <w:t xml:space="preserve"> d'une tromperie du diable, c'est-à-dire vouloir corriger les infractions d</w:t>
      </w:r>
      <w:r w:rsidR="005A4F74" w:rsidRPr="00F22712">
        <w:rPr>
          <w:rFonts w:ascii="Times New Roman" w:hAnsi="Times New Roman" w:cs="Times New Roman"/>
          <w:sz w:val="24"/>
          <w:szCs w:val="24"/>
          <w:lang w:val="fr-FR"/>
        </w:rPr>
        <w:t>u</w:t>
      </w:r>
      <w:r w:rsidRPr="00F22712">
        <w:rPr>
          <w:rFonts w:ascii="Times New Roman" w:hAnsi="Times New Roman" w:cs="Times New Roman"/>
          <w:sz w:val="24"/>
          <w:szCs w:val="24"/>
          <w:lang w:val="fr-FR"/>
        </w:rPr>
        <w:t xml:space="preserve"> silence </w:t>
      </w:r>
      <w:r w:rsidR="009A65E1" w:rsidRPr="00F22712">
        <w:rPr>
          <w:rFonts w:ascii="Times New Roman" w:hAnsi="Times New Roman" w:cs="Times New Roman"/>
          <w:sz w:val="24"/>
          <w:szCs w:val="24"/>
          <w:lang w:val="fr-FR"/>
        </w:rPr>
        <w:t>en</w:t>
      </w:r>
      <w:r w:rsidRPr="00F22712">
        <w:rPr>
          <w:rFonts w:ascii="Times New Roman" w:hAnsi="Times New Roman" w:cs="Times New Roman"/>
          <w:sz w:val="24"/>
          <w:szCs w:val="24"/>
          <w:lang w:val="fr-FR"/>
        </w:rPr>
        <w:t xml:space="preserve"> élev</w:t>
      </w:r>
      <w:r w:rsidR="009A65E1" w:rsidRPr="00F22712">
        <w:rPr>
          <w:rFonts w:ascii="Times New Roman" w:hAnsi="Times New Roman" w:cs="Times New Roman"/>
          <w:sz w:val="24"/>
          <w:szCs w:val="24"/>
          <w:lang w:val="fr-FR"/>
        </w:rPr>
        <w:t>ant</w:t>
      </w:r>
      <w:r w:rsidRPr="00F22712">
        <w:rPr>
          <w:rFonts w:ascii="Times New Roman" w:hAnsi="Times New Roman" w:cs="Times New Roman"/>
          <w:sz w:val="24"/>
          <w:szCs w:val="24"/>
          <w:lang w:val="fr-FR"/>
        </w:rPr>
        <w:t xml:space="preserve"> </w:t>
      </w:r>
      <w:r w:rsidR="005A4F74" w:rsidRPr="00F22712">
        <w:rPr>
          <w:rFonts w:ascii="Times New Roman" w:hAnsi="Times New Roman" w:cs="Times New Roman"/>
          <w:sz w:val="24"/>
          <w:szCs w:val="24"/>
          <w:lang w:val="fr-FR"/>
        </w:rPr>
        <w:t xml:space="preserve">lui-même </w:t>
      </w:r>
      <w:r w:rsidRPr="00F22712">
        <w:rPr>
          <w:rFonts w:ascii="Times New Roman" w:hAnsi="Times New Roman" w:cs="Times New Roman"/>
          <w:sz w:val="24"/>
          <w:szCs w:val="24"/>
          <w:lang w:val="fr-FR"/>
        </w:rPr>
        <w:t xml:space="preserve">la voix: ce serait la même chose que de jeter </w:t>
      </w:r>
      <w:r w:rsidR="009A65E1" w:rsidRPr="00F22712">
        <w:rPr>
          <w:rFonts w:ascii="Times New Roman" w:hAnsi="Times New Roman" w:cs="Times New Roman"/>
          <w:sz w:val="24"/>
          <w:szCs w:val="24"/>
          <w:lang w:val="fr-FR"/>
        </w:rPr>
        <w:t xml:space="preserve">du chaume </w:t>
      </w:r>
      <w:r w:rsidRPr="00F22712">
        <w:rPr>
          <w:rFonts w:ascii="Times New Roman" w:hAnsi="Times New Roman" w:cs="Times New Roman"/>
          <w:sz w:val="24"/>
          <w:szCs w:val="24"/>
          <w:lang w:val="fr-FR"/>
        </w:rPr>
        <w:t xml:space="preserve">sur le feu pour l'éteindre. Au lieu de cela, quand il veut réprimer les violations du silence sur l'acte, le moyen le plus approprié et le plus efficace est d'imposer le silence ou même de </w:t>
      </w:r>
      <w:r w:rsidR="005A4F74" w:rsidRPr="00F22712">
        <w:rPr>
          <w:rFonts w:ascii="Times New Roman" w:hAnsi="Times New Roman" w:cs="Times New Roman"/>
          <w:sz w:val="24"/>
          <w:szCs w:val="24"/>
          <w:lang w:val="fr-FR"/>
        </w:rPr>
        <w:t>faire des reproches</w:t>
      </w:r>
      <w:r w:rsidRPr="00F22712">
        <w:rPr>
          <w:rFonts w:ascii="Times New Roman" w:hAnsi="Times New Roman" w:cs="Times New Roman"/>
          <w:sz w:val="24"/>
          <w:szCs w:val="24"/>
          <w:lang w:val="fr-FR"/>
        </w:rPr>
        <w:t xml:space="preserve"> </w:t>
      </w:r>
      <w:r w:rsidRPr="00F22712">
        <w:rPr>
          <w:rFonts w:ascii="Times New Roman" w:hAnsi="Times New Roman" w:cs="Times New Roman"/>
          <w:i/>
          <w:iCs/>
          <w:sz w:val="24"/>
          <w:szCs w:val="24"/>
          <w:lang w:val="fr-FR"/>
        </w:rPr>
        <w:t>avec des signes</w:t>
      </w:r>
      <w:r w:rsidRPr="00F22712">
        <w:rPr>
          <w:rFonts w:ascii="Times New Roman" w:hAnsi="Times New Roman" w:cs="Times New Roman"/>
          <w:sz w:val="24"/>
          <w:szCs w:val="24"/>
          <w:lang w:val="fr-FR"/>
        </w:rPr>
        <w:t xml:space="preserve">, </w:t>
      </w:r>
      <w:r w:rsidRPr="00F22712">
        <w:rPr>
          <w:rFonts w:ascii="Times New Roman" w:hAnsi="Times New Roman" w:cs="Times New Roman"/>
          <w:i/>
          <w:iCs/>
          <w:sz w:val="24"/>
          <w:szCs w:val="24"/>
          <w:lang w:val="fr-FR"/>
        </w:rPr>
        <w:t>par le souffle</w:t>
      </w:r>
      <w:r w:rsidRPr="00F22712">
        <w:rPr>
          <w:rFonts w:ascii="Times New Roman" w:hAnsi="Times New Roman" w:cs="Times New Roman"/>
          <w:sz w:val="24"/>
          <w:szCs w:val="24"/>
          <w:lang w:val="fr-FR"/>
        </w:rPr>
        <w:t>, c'est-à-dire en parlant</w:t>
      </w:r>
      <w:r w:rsidR="00F22712" w:rsidRPr="00F22712">
        <w:rPr>
          <w:rFonts w:ascii="Times New Roman" w:hAnsi="Times New Roman" w:cs="Times New Roman"/>
          <w:sz w:val="24"/>
          <w:szCs w:val="24"/>
          <w:lang w:val="fr-FR"/>
        </w:rPr>
        <w:t xml:space="preserve"> silencieusement</w:t>
      </w:r>
      <w:r w:rsidRPr="00F22712">
        <w:rPr>
          <w:rFonts w:ascii="Times New Roman" w:hAnsi="Times New Roman" w:cs="Times New Roman"/>
          <w:sz w:val="24"/>
          <w:szCs w:val="24"/>
          <w:lang w:val="fr-FR"/>
        </w:rPr>
        <w:t xml:space="preserve">. </w:t>
      </w:r>
      <w:r w:rsidR="009A65E1" w:rsidRPr="00F22712">
        <w:rPr>
          <w:rFonts w:ascii="Times New Roman" w:hAnsi="Times New Roman" w:cs="Times New Roman"/>
          <w:sz w:val="24"/>
          <w:szCs w:val="24"/>
          <w:lang w:val="fr-FR"/>
        </w:rPr>
        <w:t>Cette façon de</w:t>
      </w:r>
      <w:r w:rsidRPr="00F22712">
        <w:rPr>
          <w:rFonts w:ascii="Times New Roman" w:hAnsi="Times New Roman" w:cs="Times New Roman"/>
          <w:sz w:val="24"/>
          <w:szCs w:val="24"/>
          <w:lang w:val="fr-FR"/>
        </w:rPr>
        <w:t xml:space="preserve"> parler ainsi, dans l'acte </w:t>
      </w:r>
      <w:r w:rsidR="00F22712" w:rsidRPr="00F22712">
        <w:rPr>
          <w:rFonts w:ascii="Times New Roman" w:hAnsi="Times New Roman" w:cs="Times New Roman"/>
          <w:sz w:val="24"/>
          <w:szCs w:val="24"/>
          <w:lang w:val="fr-FR"/>
        </w:rPr>
        <w:t>d’avertir</w:t>
      </w:r>
      <w:r w:rsidRPr="00F22712">
        <w:rPr>
          <w:rFonts w:ascii="Times New Roman" w:hAnsi="Times New Roman" w:cs="Times New Roman"/>
          <w:sz w:val="24"/>
          <w:szCs w:val="24"/>
          <w:lang w:val="fr-FR"/>
        </w:rPr>
        <w:t xml:space="preserve"> avec une certaine chaleur, est un exemple d'un silence très efficace qui s'impose. </w:t>
      </w:r>
      <w:r w:rsidR="009A65E1" w:rsidRPr="00F22712">
        <w:rPr>
          <w:rFonts w:ascii="Times New Roman" w:hAnsi="Times New Roman" w:cs="Times New Roman"/>
          <w:sz w:val="24"/>
          <w:szCs w:val="24"/>
          <w:lang w:val="fr-FR"/>
        </w:rPr>
        <w:t>Il faut faire</w:t>
      </w:r>
      <w:r w:rsidRPr="00F22712">
        <w:rPr>
          <w:rFonts w:ascii="Times New Roman" w:hAnsi="Times New Roman" w:cs="Times New Roman"/>
          <w:sz w:val="24"/>
          <w:szCs w:val="24"/>
          <w:lang w:val="fr-FR"/>
        </w:rPr>
        <w:t xml:space="preserve"> </w:t>
      </w:r>
      <w:r w:rsidR="009A65E1" w:rsidRPr="00F22712">
        <w:rPr>
          <w:rFonts w:ascii="Times New Roman" w:hAnsi="Times New Roman" w:cs="Times New Roman"/>
          <w:sz w:val="24"/>
          <w:szCs w:val="24"/>
          <w:lang w:val="fr-FR"/>
        </w:rPr>
        <w:t>beaucoup d’</w:t>
      </w:r>
      <w:r w:rsidRPr="00F22712">
        <w:rPr>
          <w:rFonts w:ascii="Times New Roman" w:hAnsi="Times New Roman" w:cs="Times New Roman"/>
          <w:sz w:val="24"/>
          <w:szCs w:val="24"/>
          <w:lang w:val="fr-FR"/>
        </w:rPr>
        <w:t xml:space="preserve">attention au </w:t>
      </w:r>
      <w:r w:rsidRPr="00F22712">
        <w:rPr>
          <w:rFonts w:ascii="Times New Roman" w:hAnsi="Times New Roman" w:cs="Times New Roman"/>
          <w:i/>
          <w:iCs/>
          <w:sz w:val="24"/>
          <w:szCs w:val="24"/>
          <w:lang w:val="fr-FR"/>
        </w:rPr>
        <w:t>silence du matin</w:t>
      </w:r>
      <w:r w:rsidRPr="00F22712">
        <w:rPr>
          <w:rFonts w:ascii="Times New Roman" w:hAnsi="Times New Roman" w:cs="Times New Roman"/>
          <w:sz w:val="24"/>
          <w:szCs w:val="24"/>
          <w:lang w:val="fr-FR"/>
        </w:rPr>
        <w:t>, qui donne le ton pour toute la journée. Parler avant la S</w:t>
      </w:r>
      <w:r w:rsidR="009A65E1" w:rsidRPr="00F22712">
        <w:rPr>
          <w:rFonts w:ascii="Times New Roman" w:hAnsi="Times New Roman" w:cs="Times New Roman"/>
          <w:sz w:val="24"/>
          <w:szCs w:val="24"/>
          <w:lang w:val="fr-FR"/>
        </w:rPr>
        <w:t>.</w:t>
      </w:r>
      <w:r w:rsidRPr="00F22712">
        <w:rPr>
          <w:rFonts w:ascii="Times New Roman" w:hAnsi="Times New Roman" w:cs="Times New Roman"/>
          <w:sz w:val="24"/>
          <w:szCs w:val="24"/>
          <w:lang w:val="fr-FR"/>
        </w:rPr>
        <w:t xml:space="preserve"> Messe et la </w:t>
      </w:r>
      <w:r w:rsidR="009A65E1" w:rsidRPr="00F22712">
        <w:rPr>
          <w:rFonts w:ascii="Times New Roman" w:hAnsi="Times New Roman" w:cs="Times New Roman"/>
          <w:sz w:val="24"/>
          <w:szCs w:val="24"/>
          <w:lang w:val="fr-FR"/>
        </w:rPr>
        <w:t>Très</w:t>
      </w:r>
      <w:r w:rsidR="009A65E1">
        <w:rPr>
          <w:rFonts w:ascii="Times New Roman" w:hAnsi="Times New Roman" w:cs="Times New Roman"/>
          <w:sz w:val="24"/>
          <w:szCs w:val="24"/>
          <w:lang w:val="fr-FR"/>
        </w:rPr>
        <w:t xml:space="preserve"> </w:t>
      </w:r>
      <w:r w:rsidRPr="003B26F5">
        <w:rPr>
          <w:rFonts w:ascii="Times New Roman" w:hAnsi="Times New Roman" w:cs="Times New Roman"/>
          <w:sz w:val="24"/>
          <w:szCs w:val="24"/>
          <w:lang w:val="fr-FR"/>
        </w:rPr>
        <w:t>Sainte Communion est une véritable dissipation tout au long de la journée.</w:t>
      </w:r>
    </w:p>
    <w:p w14:paraId="53D414F1" w14:textId="77777777" w:rsidR="0004609C" w:rsidRPr="0004609C" w:rsidRDefault="0004609C" w:rsidP="003B26F5">
      <w:pPr>
        <w:spacing w:after="0" w:line="240" w:lineRule="auto"/>
        <w:ind w:firstLine="567"/>
        <w:jc w:val="both"/>
        <w:rPr>
          <w:rFonts w:ascii="Times New Roman" w:hAnsi="Times New Roman" w:cs="Times New Roman"/>
          <w:i/>
          <w:iCs/>
          <w:sz w:val="8"/>
          <w:szCs w:val="8"/>
          <w:lang w:val="fr-FR"/>
        </w:rPr>
      </w:pPr>
    </w:p>
    <w:p w14:paraId="2911D8E2" w14:textId="0A3455EB" w:rsidR="003B26F5" w:rsidRDefault="003B26F5" w:rsidP="003B26F5">
      <w:pPr>
        <w:spacing w:after="0" w:line="240" w:lineRule="auto"/>
        <w:ind w:firstLine="567"/>
        <w:jc w:val="both"/>
        <w:rPr>
          <w:rFonts w:ascii="Times New Roman" w:hAnsi="Times New Roman" w:cs="Times New Roman"/>
          <w:sz w:val="24"/>
          <w:szCs w:val="24"/>
          <w:lang w:val="fr-FR"/>
        </w:rPr>
      </w:pPr>
      <w:r w:rsidRPr="002E5A22">
        <w:rPr>
          <w:rFonts w:ascii="Times New Roman" w:hAnsi="Times New Roman" w:cs="Times New Roman"/>
          <w:i/>
          <w:iCs/>
          <w:sz w:val="24"/>
          <w:szCs w:val="24"/>
          <w:lang w:val="fr-FR"/>
        </w:rPr>
        <w:t>10)</w:t>
      </w:r>
      <w:r w:rsidRPr="003B26F5">
        <w:rPr>
          <w:rFonts w:ascii="Times New Roman" w:hAnsi="Times New Roman" w:cs="Times New Roman"/>
          <w:sz w:val="24"/>
          <w:szCs w:val="24"/>
          <w:lang w:val="fr-FR"/>
        </w:rPr>
        <w:t xml:space="preserve"> En général, chaque </w:t>
      </w:r>
      <w:r w:rsidR="00F22712">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portera attention à chaque point de la règle, afin qu'elle soit bien observée. Pour que l</w:t>
      </w:r>
      <w:r w:rsidR="00F22712">
        <w:rPr>
          <w:rFonts w:ascii="Times New Roman" w:hAnsi="Times New Roman" w:cs="Times New Roman"/>
          <w:sz w:val="24"/>
          <w:szCs w:val="24"/>
          <w:lang w:val="fr-FR"/>
        </w:rPr>
        <w:t xml:space="preserve">e relâchement </w:t>
      </w:r>
      <w:r w:rsidRPr="003B26F5">
        <w:rPr>
          <w:rFonts w:ascii="Times New Roman" w:hAnsi="Times New Roman" w:cs="Times New Roman"/>
          <w:sz w:val="24"/>
          <w:szCs w:val="24"/>
          <w:lang w:val="fr-FR"/>
        </w:rPr>
        <w:t xml:space="preserve">n'entre pas, le </w:t>
      </w:r>
      <w:r w:rsidR="00F22712">
        <w:rPr>
          <w:rFonts w:ascii="Times New Roman" w:hAnsi="Times New Roman" w:cs="Times New Roman"/>
          <w:sz w:val="24"/>
          <w:szCs w:val="24"/>
          <w:lang w:val="fr-FR"/>
        </w:rPr>
        <w:t>S</w:t>
      </w:r>
      <w:r w:rsidRPr="003B26F5">
        <w:rPr>
          <w:rFonts w:ascii="Times New Roman" w:hAnsi="Times New Roman" w:cs="Times New Roman"/>
          <w:sz w:val="24"/>
          <w:szCs w:val="24"/>
          <w:lang w:val="fr-FR"/>
        </w:rPr>
        <w:t xml:space="preserve">upérieur doit aussi s'assurer que tout dans la </w:t>
      </w:r>
      <w:r w:rsidR="00F22712">
        <w:rPr>
          <w:rFonts w:ascii="Times New Roman" w:hAnsi="Times New Roman" w:cs="Times New Roman"/>
          <w:sz w:val="24"/>
          <w:szCs w:val="24"/>
          <w:lang w:val="fr-FR"/>
        </w:rPr>
        <w:t>M</w:t>
      </w:r>
      <w:r w:rsidRPr="003B26F5">
        <w:rPr>
          <w:rFonts w:ascii="Times New Roman" w:hAnsi="Times New Roman" w:cs="Times New Roman"/>
          <w:sz w:val="24"/>
          <w:szCs w:val="24"/>
          <w:lang w:val="fr-FR"/>
        </w:rPr>
        <w:t>aison se déroule dans les délais, que les pièces conviennent à l'habitation des personnes, que la propreté et le bon ordre règnent en tout, que les sujets ne manquent pas du nécessaire.</w:t>
      </w:r>
    </w:p>
    <w:p w14:paraId="14D0CF39" w14:textId="77777777" w:rsidR="0004609C" w:rsidRPr="0004609C" w:rsidRDefault="0004609C" w:rsidP="003B26F5">
      <w:pPr>
        <w:spacing w:after="0" w:line="240" w:lineRule="auto"/>
        <w:ind w:firstLine="567"/>
        <w:jc w:val="both"/>
        <w:rPr>
          <w:rFonts w:ascii="Times New Roman" w:hAnsi="Times New Roman" w:cs="Times New Roman"/>
          <w:sz w:val="8"/>
          <w:szCs w:val="8"/>
          <w:lang w:val="fr-FR"/>
        </w:rPr>
      </w:pPr>
    </w:p>
    <w:p w14:paraId="561DA13A" w14:textId="62F7C98E" w:rsidR="003B26F5" w:rsidRDefault="003B26F5" w:rsidP="003B26F5">
      <w:pPr>
        <w:spacing w:after="0" w:line="240" w:lineRule="auto"/>
        <w:ind w:firstLine="567"/>
        <w:jc w:val="both"/>
        <w:rPr>
          <w:rFonts w:ascii="Times New Roman" w:hAnsi="Times New Roman" w:cs="Times New Roman"/>
          <w:sz w:val="24"/>
          <w:szCs w:val="24"/>
          <w:lang w:val="fr-FR"/>
        </w:rPr>
      </w:pPr>
      <w:r w:rsidRPr="002E5A22">
        <w:rPr>
          <w:rFonts w:ascii="Times New Roman" w:hAnsi="Times New Roman" w:cs="Times New Roman"/>
          <w:i/>
          <w:iCs/>
          <w:sz w:val="24"/>
          <w:szCs w:val="24"/>
          <w:lang w:val="fr-FR"/>
        </w:rPr>
        <w:t>11)</w:t>
      </w:r>
      <w:r w:rsidRPr="003B26F5">
        <w:rPr>
          <w:rFonts w:ascii="Times New Roman" w:hAnsi="Times New Roman" w:cs="Times New Roman"/>
          <w:sz w:val="24"/>
          <w:szCs w:val="24"/>
          <w:lang w:val="fr-FR"/>
        </w:rPr>
        <w:t xml:space="preserve"> S'il y avait </w:t>
      </w:r>
      <w:r w:rsidR="00F22712" w:rsidRPr="00F22712">
        <w:rPr>
          <w:rFonts w:ascii="Times New Roman" w:hAnsi="Times New Roman" w:cs="Times New Roman"/>
          <w:i/>
          <w:iCs/>
          <w:sz w:val="24"/>
          <w:szCs w:val="24"/>
          <w:lang w:val="fr-FR"/>
        </w:rPr>
        <w:t>quelq</w:t>
      </w:r>
      <w:r w:rsidRPr="00F22712">
        <w:rPr>
          <w:rFonts w:ascii="Times New Roman" w:hAnsi="Times New Roman" w:cs="Times New Roman"/>
          <w:i/>
          <w:iCs/>
          <w:sz w:val="24"/>
          <w:szCs w:val="24"/>
          <w:lang w:val="fr-FR"/>
        </w:rPr>
        <w:t>u</w:t>
      </w:r>
      <w:r w:rsidR="00F22712" w:rsidRPr="00F22712">
        <w:rPr>
          <w:rFonts w:ascii="Times New Roman" w:hAnsi="Times New Roman" w:cs="Times New Roman"/>
          <w:i/>
          <w:iCs/>
          <w:sz w:val="24"/>
          <w:szCs w:val="24"/>
          <w:lang w:val="fr-FR"/>
        </w:rPr>
        <w:t>’u</w:t>
      </w:r>
      <w:r w:rsidRPr="00F22712">
        <w:rPr>
          <w:rFonts w:ascii="Times New Roman" w:hAnsi="Times New Roman" w:cs="Times New Roman"/>
          <w:i/>
          <w:iCs/>
          <w:sz w:val="24"/>
          <w:szCs w:val="24"/>
          <w:lang w:val="fr-FR"/>
        </w:rPr>
        <w:t>n</w:t>
      </w:r>
      <w:r w:rsidR="00F22712" w:rsidRPr="00F22712">
        <w:rPr>
          <w:rFonts w:ascii="Times New Roman" w:hAnsi="Times New Roman" w:cs="Times New Roman"/>
          <w:i/>
          <w:iCs/>
          <w:sz w:val="24"/>
          <w:szCs w:val="24"/>
          <w:lang w:val="fr-FR"/>
        </w:rPr>
        <w:t xml:space="preserve"> qui est </w:t>
      </w:r>
      <w:r w:rsidRPr="00F22712">
        <w:rPr>
          <w:rFonts w:ascii="Times New Roman" w:hAnsi="Times New Roman" w:cs="Times New Roman"/>
          <w:i/>
          <w:iCs/>
          <w:sz w:val="24"/>
          <w:szCs w:val="24"/>
          <w:lang w:val="fr-FR"/>
        </w:rPr>
        <w:t>cause de</w:t>
      </w:r>
      <w:r w:rsidR="00F22712" w:rsidRPr="00F22712">
        <w:rPr>
          <w:rFonts w:ascii="Times New Roman" w:hAnsi="Times New Roman" w:cs="Times New Roman"/>
          <w:i/>
          <w:iCs/>
          <w:sz w:val="24"/>
          <w:szCs w:val="24"/>
          <w:lang w:val="fr-FR"/>
        </w:rPr>
        <w:t xml:space="preserve"> relâchement</w:t>
      </w:r>
      <w:r w:rsidRPr="003B26F5">
        <w:rPr>
          <w:rFonts w:ascii="Times New Roman" w:hAnsi="Times New Roman" w:cs="Times New Roman"/>
          <w:sz w:val="24"/>
          <w:szCs w:val="24"/>
          <w:lang w:val="fr-FR"/>
        </w:rPr>
        <w:t xml:space="preserve">, le </w:t>
      </w:r>
      <w:r w:rsidR="00F22712">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doit faire tout son possible pour l</w:t>
      </w:r>
      <w:r w:rsidR="00F22712">
        <w:rPr>
          <w:rFonts w:ascii="Times New Roman" w:hAnsi="Times New Roman" w:cs="Times New Roman"/>
          <w:sz w:val="24"/>
          <w:szCs w:val="24"/>
          <w:lang w:val="fr-FR"/>
        </w:rPr>
        <w:t>e corriger</w:t>
      </w:r>
      <w:r w:rsidRPr="003B26F5">
        <w:rPr>
          <w:rFonts w:ascii="Times New Roman" w:hAnsi="Times New Roman" w:cs="Times New Roman"/>
          <w:sz w:val="24"/>
          <w:szCs w:val="24"/>
          <w:lang w:val="fr-FR"/>
        </w:rPr>
        <w:t xml:space="preserve">, par crochet et par escroc, en utilisant avant tout la prière à Notre Seigneur et à la </w:t>
      </w:r>
      <w:r w:rsidR="00332048">
        <w:rPr>
          <w:rFonts w:ascii="Times New Roman" w:hAnsi="Times New Roman" w:cs="Times New Roman"/>
          <w:sz w:val="24"/>
          <w:szCs w:val="24"/>
          <w:lang w:val="fr-FR"/>
        </w:rPr>
        <w:t xml:space="preserve">Très </w:t>
      </w:r>
      <w:r w:rsidRPr="003B26F5">
        <w:rPr>
          <w:rFonts w:ascii="Times New Roman" w:hAnsi="Times New Roman" w:cs="Times New Roman"/>
          <w:sz w:val="24"/>
          <w:szCs w:val="24"/>
          <w:lang w:val="fr-FR"/>
        </w:rPr>
        <w:t>Sainte Vierge; et enfin, lorsque le religieux</w:t>
      </w:r>
      <w:r w:rsidR="00332048">
        <w:rPr>
          <w:rFonts w:ascii="Times New Roman" w:hAnsi="Times New Roman" w:cs="Times New Roman"/>
          <w:sz w:val="24"/>
          <w:szCs w:val="24"/>
          <w:lang w:val="fr-FR"/>
        </w:rPr>
        <w:t xml:space="preserve"> relâché </w:t>
      </w:r>
      <w:r w:rsidRPr="003B26F5">
        <w:rPr>
          <w:rFonts w:ascii="Times New Roman" w:hAnsi="Times New Roman" w:cs="Times New Roman"/>
          <w:sz w:val="24"/>
          <w:szCs w:val="24"/>
          <w:lang w:val="fr-FR"/>
        </w:rPr>
        <w:t xml:space="preserve">ne veut pas se corriger, il </w:t>
      </w:r>
      <w:r w:rsidR="00332048">
        <w:rPr>
          <w:rFonts w:ascii="Times New Roman" w:hAnsi="Times New Roman" w:cs="Times New Roman"/>
          <w:sz w:val="24"/>
          <w:szCs w:val="24"/>
          <w:lang w:val="fr-FR"/>
        </w:rPr>
        <w:t xml:space="preserve">doit </w:t>
      </w:r>
      <w:r w:rsidRPr="003B26F5">
        <w:rPr>
          <w:rFonts w:ascii="Times New Roman" w:hAnsi="Times New Roman" w:cs="Times New Roman"/>
          <w:sz w:val="24"/>
          <w:szCs w:val="24"/>
          <w:lang w:val="fr-FR"/>
        </w:rPr>
        <w:t>renvo</w:t>
      </w:r>
      <w:r w:rsidR="00332048">
        <w:rPr>
          <w:rFonts w:ascii="Times New Roman" w:hAnsi="Times New Roman" w:cs="Times New Roman"/>
          <w:sz w:val="24"/>
          <w:szCs w:val="24"/>
          <w:lang w:val="fr-FR"/>
        </w:rPr>
        <w:t>y</w:t>
      </w:r>
      <w:r w:rsidRPr="003B26F5">
        <w:rPr>
          <w:rFonts w:ascii="Times New Roman" w:hAnsi="Times New Roman" w:cs="Times New Roman"/>
          <w:sz w:val="24"/>
          <w:szCs w:val="24"/>
          <w:lang w:val="fr-FR"/>
        </w:rPr>
        <w:t>e</w:t>
      </w:r>
      <w:r w:rsidR="00332048">
        <w:rPr>
          <w:rFonts w:ascii="Times New Roman" w:hAnsi="Times New Roman" w:cs="Times New Roman"/>
          <w:sz w:val="24"/>
          <w:szCs w:val="24"/>
          <w:lang w:val="fr-FR"/>
        </w:rPr>
        <w:t>r</w:t>
      </w:r>
      <w:r w:rsidRPr="003B26F5">
        <w:rPr>
          <w:rFonts w:ascii="Times New Roman" w:hAnsi="Times New Roman" w:cs="Times New Roman"/>
          <w:sz w:val="24"/>
          <w:szCs w:val="24"/>
          <w:lang w:val="fr-FR"/>
        </w:rPr>
        <w:t xml:space="preserve"> le cas au </w:t>
      </w:r>
      <w:r w:rsidR="00332048">
        <w:rPr>
          <w:rFonts w:ascii="Times New Roman" w:hAnsi="Times New Roman" w:cs="Times New Roman"/>
          <w:sz w:val="24"/>
          <w:szCs w:val="24"/>
          <w:lang w:val="fr-FR"/>
        </w:rPr>
        <w:t>S</w:t>
      </w:r>
      <w:r w:rsidRPr="003B26F5">
        <w:rPr>
          <w:rFonts w:ascii="Times New Roman" w:hAnsi="Times New Roman" w:cs="Times New Roman"/>
          <w:sz w:val="24"/>
          <w:szCs w:val="24"/>
          <w:lang w:val="fr-FR"/>
        </w:rPr>
        <w:t>upérieur majeur. (R.S.).</w:t>
      </w:r>
    </w:p>
    <w:p w14:paraId="56FC3B07" w14:textId="257171B5" w:rsidR="00FC6477" w:rsidRDefault="00FC6477" w:rsidP="003B26F5">
      <w:pPr>
        <w:spacing w:after="0" w:line="240" w:lineRule="auto"/>
        <w:ind w:firstLine="567"/>
        <w:jc w:val="both"/>
        <w:rPr>
          <w:rFonts w:ascii="Times New Roman" w:hAnsi="Times New Roman" w:cs="Times New Roman"/>
          <w:sz w:val="24"/>
          <w:szCs w:val="24"/>
          <w:lang w:val="fr-FR"/>
        </w:rPr>
      </w:pPr>
    </w:p>
    <w:p w14:paraId="0C23F164" w14:textId="59F04B7D" w:rsidR="00FC6477" w:rsidRDefault="00FC6477" w:rsidP="003B26F5">
      <w:pPr>
        <w:spacing w:after="0" w:line="240" w:lineRule="auto"/>
        <w:ind w:firstLine="567"/>
        <w:jc w:val="both"/>
        <w:rPr>
          <w:rFonts w:ascii="Times New Roman" w:hAnsi="Times New Roman" w:cs="Times New Roman"/>
          <w:sz w:val="24"/>
          <w:szCs w:val="24"/>
          <w:lang w:val="fr-FR"/>
        </w:rPr>
      </w:pPr>
    </w:p>
    <w:p w14:paraId="728CE328" w14:textId="21F37330" w:rsidR="00FC6477" w:rsidRDefault="00FC6477" w:rsidP="003B26F5">
      <w:pPr>
        <w:spacing w:after="0" w:line="240" w:lineRule="auto"/>
        <w:ind w:firstLine="567"/>
        <w:jc w:val="both"/>
        <w:rPr>
          <w:rFonts w:ascii="Times New Roman" w:hAnsi="Times New Roman" w:cs="Times New Roman"/>
          <w:sz w:val="24"/>
          <w:szCs w:val="24"/>
          <w:lang w:val="fr-FR"/>
        </w:rPr>
      </w:pPr>
    </w:p>
    <w:p w14:paraId="5896F560" w14:textId="416C8573" w:rsidR="00FC6477" w:rsidRDefault="00FC6477" w:rsidP="005A1B9F">
      <w:pPr>
        <w:spacing w:after="0" w:line="240" w:lineRule="auto"/>
        <w:jc w:val="center"/>
        <w:rPr>
          <w:rFonts w:ascii="Times New Roman" w:hAnsi="Times New Roman" w:cs="Times New Roman"/>
          <w:sz w:val="24"/>
          <w:szCs w:val="24"/>
          <w:lang w:val="fr-FR"/>
        </w:rPr>
      </w:pPr>
      <w:r w:rsidRPr="00FC6477">
        <w:rPr>
          <w:rFonts w:ascii="Times New Roman" w:hAnsi="Times New Roman" w:cs="Times New Roman"/>
          <w:sz w:val="24"/>
          <w:szCs w:val="24"/>
          <w:lang w:val="fr-FR"/>
        </w:rPr>
        <w:t>CHAPITRE XXX</w:t>
      </w:r>
    </w:p>
    <w:p w14:paraId="7B485814" w14:textId="77777777" w:rsidR="005A1B9F" w:rsidRPr="00FC6477" w:rsidRDefault="005A1B9F" w:rsidP="005A1B9F">
      <w:pPr>
        <w:spacing w:after="0" w:line="240" w:lineRule="auto"/>
        <w:jc w:val="center"/>
        <w:rPr>
          <w:rFonts w:ascii="Times New Roman" w:hAnsi="Times New Roman" w:cs="Times New Roman"/>
          <w:sz w:val="24"/>
          <w:szCs w:val="24"/>
          <w:lang w:val="fr-FR"/>
        </w:rPr>
      </w:pPr>
    </w:p>
    <w:p w14:paraId="32504FB3" w14:textId="1D0F6406" w:rsidR="00FC6477" w:rsidRDefault="00FC6477" w:rsidP="005A1B9F">
      <w:pPr>
        <w:spacing w:after="0" w:line="240" w:lineRule="auto"/>
        <w:jc w:val="center"/>
        <w:rPr>
          <w:rFonts w:ascii="Times New Roman" w:hAnsi="Times New Roman" w:cs="Times New Roman"/>
          <w:b/>
          <w:bCs/>
          <w:sz w:val="28"/>
          <w:szCs w:val="28"/>
          <w:lang w:val="fr-FR"/>
        </w:rPr>
      </w:pPr>
      <w:r w:rsidRPr="005A1B9F">
        <w:rPr>
          <w:rFonts w:ascii="Times New Roman" w:hAnsi="Times New Roman" w:cs="Times New Roman"/>
          <w:b/>
          <w:bCs/>
          <w:sz w:val="28"/>
          <w:szCs w:val="28"/>
          <w:lang w:val="fr-FR"/>
        </w:rPr>
        <w:t xml:space="preserve">FAIRE </w:t>
      </w:r>
      <w:r w:rsidR="005A1B9F">
        <w:rPr>
          <w:rFonts w:ascii="Times New Roman" w:hAnsi="Times New Roman" w:cs="Times New Roman"/>
          <w:b/>
          <w:bCs/>
          <w:sz w:val="28"/>
          <w:szCs w:val="28"/>
          <w:lang w:val="fr-FR"/>
        </w:rPr>
        <w:t>PROGRESS</w:t>
      </w:r>
      <w:r w:rsidRPr="005A1B9F">
        <w:rPr>
          <w:rFonts w:ascii="Times New Roman" w:hAnsi="Times New Roman" w:cs="Times New Roman"/>
          <w:b/>
          <w:bCs/>
          <w:sz w:val="28"/>
          <w:szCs w:val="28"/>
          <w:lang w:val="fr-FR"/>
        </w:rPr>
        <w:t>ER L'INSTITUT</w:t>
      </w:r>
    </w:p>
    <w:p w14:paraId="65B07929" w14:textId="77777777" w:rsidR="005A1B9F" w:rsidRPr="0004609C" w:rsidRDefault="005A1B9F" w:rsidP="005A1B9F">
      <w:pPr>
        <w:spacing w:after="0" w:line="240" w:lineRule="auto"/>
        <w:jc w:val="center"/>
        <w:rPr>
          <w:rFonts w:ascii="Times New Roman" w:hAnsi="Times New Roman" w:cs="Times New Roman"/>
          <w:b/>
          <w:bCs/>
          <w:sz w:val="24"/>
          <w:szCs w:val="24"/>
          <w:lang w:val="fr-FR"/>
        </w:rPr>
      </w:pPr>
    </w:p>
    <w:p w14:paraId="3EF2497A" w14:textId="086F8FD7" w:rsidR="005A1B9F" w:rsidRDefault="00FC6477" w:rsidP="00FC6477">
      <w:pPr>
        <w:spacing w:after="0" w:line="240" w:lineRule="auto"/>
        <w:ind w:firstLine="567"/>
        <w:jc w:val="both"/>
        <w:rPr>
          <w:rFonts w:ascii="Times New Roman" w:hAnsi="Times New Roman" w:cs="Times New Roman"/>
          <w:i/>
          <w:iCs/>
          <w:sz w:val="24"/>
          <w:szCs w:val="24"/>
          <w:lang w:val="fr-FR"/>
        </w:rPr>
      </w:pPr>
      <w:r w:rsidRPr="005A1B9F">
        <w:rPr>
          <w:rFonts w:ascii="Times New Roman" w:hAnsi="Times New Roman" w:cs="Times New Roman"/>
          <w:i/>
          <w:iCs/>
          <w:sz w:val="24"/>
          <w:szCs w:val="24"/>
          <w:lang w:val="fr-FR"/>
        </w:rPr>
        <w:t>Je chérirai toujours</w:t>
      </w:r>
      <w:r w:rsidR="00846ECB">
        <w:rPr>
          <w:rFonts w:ascii="Times New Roman" w:hAnsi="Times New Roman" w:cs="Times New Roman"/>
          <w:i/>
          <w:iCs/>
          <w:sz w:val="24"/>
          <w:szCs w:val="24"/>
          <w:lang w:val="fr-FR"/>
        </w:rPr>
        <w:t xml:space="preserve"> </w:t>
      </w:r>
      <w:r w:rsidR="00846ECB" w:rsidRPr="005A1B9F">
        <w:rPr>
          <w:rFonts w:ascii="Times New Roman" w:hAnsi="Times New Roman" w:cs="Times New Roman"/>
          <w:i/>
          <w:iCs/>
          <w:sz w:val="24"/>
          <w:szCs w:val="24"/>
          <w:lang w:val="fr-FR"/>
        </w:rPr>
        <w:t>vivant en moi</w:t>
      </w:r>
      <w:r w:rsidRPr="005A1B9F">
        <w:rPr>
          <w:rFonts w:ascii="Times New Roman" w:hAnsi="Times New Roman" w:cs="Times New Roman"/>
          <w:i/>
          <w:iCs/>
          <w:sz w:val="24"/>
          <w:szCs w:val="24"/>
          <w:lang w:val="fr-FR"/>
        </w:rPr>
        <w:t xml:space="preserve"> l'affection pour mon Institut. Tous les intérêts de celui-ci seront mes intérêts. </w:t>
      </w:r>
      <w:r w:rsidR="00846ECB" w:rsidRPr="00846ECB">
        <w:rPr>
          <w:rFonts w:ascii="Times New Roman" w:hAnsi="Times New Roman" w:cs="Times New Roman"/>
          <w:i/>
          <w:iCs/>
          <w:sz w:val="24"/>
          <w:szCs w:val="24"/>
          <w:lang w:val="fr-FR"/>
        </w:rPr>
        <w:t>J'aurai un engagement sacré de le faire connaître, de le faire progresser, autant que je le pourrai misérablement, à la fois avec mes pauvres travaux et sacrifices, et avec mes prières indignes, et en me procurant inlassablement ma sanctification et celle de mes frères.</w:t>
      </w:r>
      <w:r w:rsidR="00846ECB">
        <w:rPr>
          <w:rFonts w:ascii="Times New Roman" w:hAnsi="Times New Roman" w:cs="Times New Roman"/>
          <w:i/>
          <w:iCs/>
          <w:sz w:val="24"/>
          <w:szCs w:val="24"/>
          <w:lang w:val="fr-FR"/>
        </w:rPr>
        <w:t xml:space="preserve"> </w:t>
      </w:r>
      <w:r w:rsidRPr="005A1B9F">
        <w:rPr>
          <w:rFonts w:ascii="Times New Roman" w:hAnsi="Times New Roman" w:cs="Times New Roman"/>
          <w:i/>
          <w:iCs/>
          <w:sz w:val="24"/>
          <w:szCs w:val="24"/>
          <w:lang w:val="fr-FR"/>
        </w:rPr>
        <w:t xml:space="preserve">Je prierai le Dieu </w:t>
      </w:r>
      <w:r w:rsidR="00846ECB">
        <w:rPr>
          <w:rFonts w:ascii="Times New Roman" w:hAnsi="Times New Roman" w:cs="Times New Roman"/>
          <w:i/>
          <w:iCs/>
          <w:sz w:val="24"/>
          <w:szCs w:val="24"/>
          <w:lang w:val="fr-FR"/>
        </w:rPr>
        <w:t>S</w:t>
      </w:r>
      <w:r w:rsidRPr="005A1B9F">
        <w:rPr>
          <w:rFonts w:ascii="Times New Roman" w:hAnsi="Times New Roman" w:cs="Times New Roman"/>
          <w:i/>
          <w:iCs/>
          <w:sz w:val="24"/>
          <w:szCs w:val="24"/>
          <w:lang w:val="fr-FR"/>
        </w:rPr>
        <w:t xml:space="preserve">uprême pour les bonnes vocations; et autant que je pourrai, selon les occasions propices, j'essaierai d'attirer des vocations selon le Cœur de Dieu aussi pour l'autre Institut des Filles du Divin Zèle. Je garderai les secrets de l'Institut et des personnes qui en font partie avec une grande jalousie et fidélité, et </w:t>
      </w:r>
      <w:r w:rsidR="00AD05CA" w:rsidRPr="00AD05CA">
        <w:rPr>
          <w:rFonts w:ascii="Times New Roman" w:hAnsi="Times New Roman" w:cs="Times New Roman"/>
          <w:i/>
          <w:iCs/>
          <w:sz w:val="24"/>
          <w:szCs w:val="24"/>
          <w:lang w:val="fr-FR"/>
        </w:rPr>
        <w:t>ceci aussi dans le cas où, pour des raisons justes, comme ci-dessus, je dusse m'en détacher</w:t>
      </w:r>
    </w:p>
    <w:p w14:paraId="658F4244" w14:textId="77777777" w:rsidR="005A1B9F" w:rsidRPr="005A1B9F" w:rsidRDefault="005A1B9F" w:rsidP="00FC6477">
      <w:pPr>
        <w:spacing w:after="0" w:line="240" w:lineRule="auto"/>
        <w:ind w:firstLine="567"/>
        <w:jc w:val="both"/>
        <w:rPr>
          <w:rFonts w:ascii="Times New Roman" w:hAnsi="Times New Roman" w:cs="Times New Roman"/>
          <w:i/>
          <w:iCs/>
          <w:sz w:val="18"/>
          <w:szCs w:val="18"/>
          <w:lang w:val="fr-FR"/>
        </w:rPr>
      </w:pPr>
    </w:p>
    <w:p w14:paraId="14F16252" w14:textId="2911961F" w:rsidR="00FC6477" w:rsidRDefault="00FC6477" w:rsidP="005A1B9F">
      <w:pPr>
        <w:spacing w:after="0" w:line="240" w:lineRule="auto"/>
        <w:jc w:val="both"/>
        <w:rPr>
          <w:rFonts w:ascii="Times New Roman" w:hAnsi="Times New Roman" w:cs="Times New Roman"/>
          <w:b/>
          <w:bCs/>
          <w:sz w:val="24"/>
          <w:szCs w:val="24"/>
          <w:lang w:val="fr-FR"/>
        </w:rPr>
      </w:pPr>
      <w:r w:rsidRPr="005A1B9F">
        <w:rPr>
          <w:rFonts w:ascii="Times New Roman" w:hAnsi="Times New Roman" w:cs="Times New Roman"/>
          <w:b/>
          <w:bCs/>
          <w:sz w:val="24"/>
          <w:szCs w:val="24"/>
          <w:lang w:val="fr-FR"/>
        </w:rPr>
        <w:t>1) RENOUVELONS</w:t>
      </w:r>
      <w:r w:rsidR="001A3F61">
        <w:rPr>
          <w:rFonts w:ascii="Times New Roman" w:hAnsi="Times New Roman" w:cs="Times New Roman"/>
          <w:b/>
          <w:bCs/>
          <w:sz w:val="24"/>
          <w:szCs w:val="24"/>
          <w:lang w:val="fr-FR"/>
        </w:rPr>
        <w:t>-NOUS</w:t>
      </w:r>
      <w:r w:rsidRPr="005A1B9F">
        <w:rPr>
          <w:rFonts w:ascii="Times New Roman" w:hAnsi="Times New Roman" w:cs="Times New Roman"/>
          <w:b/>
          <w:bCs/>
          <w:sz w:val="24"/>
          <w:szCs w:val="24"/>
          <w:lang w:val="fr-FR"/>
        </w:rPr>
        <w:t>,</w:t>
      </w:r>
      <w:r w:rsidR="005A1B9F">
        <w:rPr>
          <w:rFonts w:ascii="Times New Roman" w:hAnsi="Times New Roman" w:cs="Times New Roman"/>
          <w:b/>
          <w:bCs/>
          <w:sz w:val="24"/>
          <w:szCs w:val="24"/>
          <w:lang w:val="fr-FR"/>
        </w:rPr>
        <w:t xml:space="preserve"> EFFORÇ</w:t>
      </w:r>
      <w:r w:rsidRPr="005A1B9F">
        <w:rPr>
          <w:rFonts w:ascii="Times New Roman" w:hAnsi="Times New Roman" w:cs="Times New Roman"/>
          <w:b/>
          <w:bCs/>
          <w:sz w:val="24"/>
          <w:szCs w:val="24"/>
          <w:lang w:val="fr-FR"/>
        </w:rPr>
        <w:t>ONS</w:t>
      </w:r>
      <w:r w:rsidR="005A1B9F">
        <w:rPr>
          <w:rFonts w:ascii="Times New Roman" w:hAnsi="Times New Roman" w:cs="Times New Roman"/>
          <w:b/>
          <w:bCs/>
          <w:sz w:val="24"/>
          <w:szCs w:val="24"/>
          <w:lang w:val="fr-FR"/>
        </w:rPr>
        <w:t xml:space="preserve">-NOUS </w:t>
      </w:r>
    </w:p>
    <w:p w14:paraId="1F5061BA" w14:textId="77777777" w:rsidR="005A1B9F" w:rsidRPr="005A1B9F" w:rsidRDefault="005A1B9F" w:rsidP="005A1B9F">
      <w:pPr>
        <w:spacing w:after="0" w:line="240" w:lineRule="auto"/>
        <w:jc w:val="both"/>
        <w:rPr>
          <w:rFonts w:ascii="Times New Roman" w:hAnsi="Times New Roman" w:cs="Times New Roman"/>
          <w:b/>
          <w:bCs/>
          <w:sz w:val="12"/>
          <w:szCs w:val="12"/>
          <w:lang w:val="fr-FR"/>
        </w:rPr>
      </w:pPr>
    </w:p>
    <w:p w14:paraId="283834F8" w14:textId="24E7B825" w:rsidR="00FC6477" w:rsidRDefault="00FC6477" w:rsidP="00FC6477">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O petits enfants! Grand est le trésor qui nous a été confié! Mais nous devons trembler qu'</w:t>
      </w:r>
      <w:r w:rsidR="00380432">
        <w:rPr>
          <w:rFonts w:ascii="Times New Roman" w:hAnsi="Times New Roman" w:cs="Times New Roman"/>
          <w:sz w:val="24"/>
          <w:szCs w:val="24"/>
          <w:lang w:val="fr-FR"/>
        </w:rPr>
        <w:t>il</w:t>
      </w:r>
      <w:r w:rsidRPr="00FC6477">
        <w:rPr>
          <w:rFonts w:ascii="Times New Roman" w:hAnsi="Times New Roman" w:cs="Times New Roman"/>
          <w:sz w:val="24"/>
          <w:szCs w:val="24"/>
          <w:lang w:val="fr-FR"/>
        </w:rPr>
        <w:t xml:space="preserve"> nous soit enlevé si nous ne correspondons pas à l'observance de la vie religieuse. Le moment est venu que la parole du </w:t>
      </w:r>
      <w:r w:rsidRPr="00380432">
        <w:rPr>
          <w:rFonts w:ascii="Times New Roman" w:hAnsi="Times New Roman" w:cs="Times New Roman"/>
          <w:i/>
          <w:iCs/>
          <w:sz w:val="24"/>
          <w:szCs w:val="24"/>
          <w:lang w:val="fr-FR"/>
        </w:rPr>
        <w:t>Rogate</w:t>
      </w:r>
      <w:r w:rsidRPr="00FC6477">
        <w:rPr>
          <w:rFonts w:ascii="Times New Roman" w:hAnsi="Times New Roman" w:cs="Times New Roman"/>
          <w:sz w:val="24"/>
          <w:szCs w:val="24"/>
          <w:lang w:val="fr-FR"/>
        </w:rPr>
        <w:t xml:space="preserve"> soit connue, que ce</w:t>
      </w:r>
      <w:r w:rsidR="000D2B2F">
        <w:rPr>
          <w:rFonts w:ascii="Times New Roman" w:hAnsi="Times New Roman" w:cs="Times New Roman"/>
          <w:sz w:val="24"/>
          <w:szCs w:val="24"/>
          <w:lang w:val="fr-FR"/>
        </w:rPr>
        <w:t xml:space="preserve"> commandement</w:t>
      </w:r>
      <w:r w:rsidRPr="00FC6477">
        <w:rPr>
          <w:rFonts w:ascii="Times New Roman" w:hAnsi="Times New Roman" w:cs="Times New Roman"/>
          <w:sz w:val="24"/>
          <w:szCs w:val="24"/>
          <w:lang w:val="fr-FR"/>
        </w:rPr>
        <w:t xml:space="preserve"> se répande. Dieu ineffable nous a donné cette mission. Mais il périra entre nos mains si nous ne sommes pas formés pour la vie religieuse. Qu'est-ce que j'ai di</w:t>
      </w:r>
      <w:r w:rsidR="00380432">
        <w:rPr>
          <w:rFonts w:ascii="Times New Roman" w:hAnsi="Times New Roman" w:cs="Times New Roman"/>
          <w:sz w:val="24"/>
          <w:szCs w:val="24"/>
          <w:lang w:val="fr-FR"/>
        </w:rPr>
        <w:t>t</w:t>
      </w:r>
      <w:r w:rsidRPr="00FC6477">
        <w:rPr>
          <w:rFonts w:ascii="Times New Roman" w:hAnsi="Times New Roman" w:cs="Times New Roman"/>
          <w:sz w:val="24"/>
          <w:szCs w:val="24"/>
          <w:lang w:val="fr-FR"/>
        </w:rPr>
        <w:t xml:space="preserve">? Va-t-il périr? Nous périrons! Il triomphera! Dieu nous arrachera le précieux talent pour </w:t>
      </w:r>
      <w:r w:rsidRPr="00FC6477">
        <w:rPr>
          <w:rFonts w:ascii="Times New Roman" w:hAnsi="Times New Roman" w:cs="Times New Roman"/>
          <w:sz w:val="24"/>
          <w:szCs w:val="24"/>
          <w:lang w:val="fr-FR"/>
        </w:rPr>
        <w:lastRenderedPageBreak/>
        <w:t xml:space="preserve">le donner aux autres, </w:t>
      </w:r>
      <w:r w:rsidRPr="00846ECB">
        <w:rPr>
          <w:rFonts w:ascii="Times New Roman" w:hAnsi="Times New Roman" w:cs="Times New Roman"/>
          <w:i/>
          <w:iCs/>
          <w:sz w:val="24"/>
          <w:szCs w:val="24"/>
          <w:lang w:val="fr-FR"/>
        </w:rPr>
        <w:t>et locabit aliis agricolis, qui reddant ei fructum temporibus suis</w:t>
      </w:r>
      <w:r w:rsidRPr="00FC6477">
        <w:rPr>
          <w:rFonts w:ascii="Times New Roman" w:hAnsi="Times New Roman" w:cs="Times New Roman"/>
          <w:sz w:val="24"/>
          <w:szCs w:val="24"/>
          <w:lang w:val="fr-FR"/>
        </w:rPr>
        <w:t xml:space="preserve"> (</w:t>
      </w:r>
      <w:r w:rsidRPr="00846ECB">
        <w:rPr>
          <w:rFonts w:ascii="Times New Roman" w:hAnsi="Times New Roman" w:cs="Times New Roman"/>
          <w:i/>
          <w:iCs/>
          <w:sz w:val="24"/>
          <w:szCs w:val="24"/>
          <w:lang w:val="fr-FR"/>
        </w:rPr>
        <w:t>Mt</w:t>
      </w:r>
      <w:r w:rsidRPr="00FC6477">
        <w:rPr>
          <w:rFonts w:ascii="Times New Roman" w:hAnsi="Times New Roman" w:cs="Times New Roman"/>
          <w:sz w:val="24"/>
          <w:szCs w:val="24"/>
          <w:lang w:val="fr-FR"/>
        </w:rPr>
        <w:t xml:space="preserve"> 21,41). </w:t>
      </w:r>
      <w:r w:rsidR="00380432" w:rsidRPr="00380432">
        <w:rPr>
          <w:rFonts w:ascii="Times New Roman" w:hAnsi="Times New Roman" w:cs="Times New Roman"/>
          <w:sz w:val="24"/>
          <w:szCs w:val="24"/>
          <w:lang w:val="fr-FR"/>
        </w:rPr>
        <w:t>Ah,  mes fils! Comment penser tant de malheurs sans souffrir?</w:t>
      </w:r>
      <w:r w:rsidR="000D2B2F">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 xml:space="preserve">Ah! ne nous rendons pas indignes de tant de miséricorde ineffable. Nous en rendre dignes signifie devenir parfaits religieux avec le respect des vœux et des règles sacrés. Il ne suffira pas, non, de faire de la propagande, de créer une </w:t>
      </w:r>
      <w:r w:rsidR="00380432">
        <w:rPr>
          <w:rFonts w:ascii="Times New Roman" w:hAnsi="Times New Roman" w:cs="Times New Roman"/>
          <w:sz w:val="24"/>
          <w:szCs w:val="24"/>
          <w:lang w:val="fr-FR"/>
        </w:rPr>
        <w:t xml:space="preserve">Pieuse </w:t>
      </w:r>
      <w:r w:rsidRPr="00FC6477">
        <w:rPr>
          <w:rFonts w:ascii="Times New Roman" w:hAnsi="Times New Roman" w:cs="Times New Roman"/>
          <w:sz w:val="24"/>
          <w:szCs w:val="24"/>
          <w:lang w:val="fr-FR"/>
        </w:rPr>
        <w:t>Unio</w:t>
      </w:r>
      <w:r w:rsidR="00380432">
        <w:rPr>
          <w:rFonts w:ascii="Times New Roman" w:hAnsi="Times New Roman" w:cs="Times New Roman"/>
          <w:sz w:val="24"/>
          <w:szCs w:val="24"/>
          <w:lang w:val="fr-FR"/>
        </w:rPr>
        <w:t>n</w:t>
      </w:r>
      <w:r w:rsidRPr="00FC6477">
        <w:rPr>
          <w:rFonts w:ascii="Times New Roman" w:hAnsi="Times New Roman" w:cs="Times New Roman"/>
          <w:sz w:val="24"/>
          <w:szCs w:val="24"/>
          <w:lang w:val="fr-FR"/>
        </w:rPr>
        <w:t>, si nous ne sommes pas tous de Jésus, si nous ne formons pas une communauté observa</w:t>
      </w:r>
      <w:r w:rsidR="000D2B2F">
        <w:rPr>
          <w:rFonts w:ascii="Times New Roman" w:hAnsi="Times New Roman" w:cs="Times New Roman"/>
          <w:sz w:val="24"/>
          <w:szCs w:val="24"/>
          <w:lang w:val="fr-FR"/>
        </w:rPr>
        <w:t>nte</w:t>
      </w:r>
      <w:r w:rsidRPr="00FC6477">
        <w:rPr>
          <w:rFonts w:ascii="Times New Roman" w:hAnsi="Times New Roman" w:cs="Times New Roman"/>
          <w:sz w:val="24"/>
          <w:szCs w:val="24"/>
          <w:lang w:val="fr-FR"/>
        </w:rPr>
        <w:t xml:space="preserve">, une communauté qui, avec l'exercice des vœux et des vertus, devient très chère aux Très Saints Cœurs de Jésus et de Marie! Il sera inutile d'écrire, d'imprimer, de </w:t>
      </w:r>
      <w:r w:rsidR="0050725D" w:rsidRPr="00FC6477">
        <w:rPr>
          <w:rFonts w:ascii="Times New Roman" w:hAnsi="Times New Roman" w:cs="Times New Roman"/>
          <w:sz w:val="24"/>
          <w:szCs w:val="24"/>
          <w:lang w:val="fr-FR"/>
        </w:rPr>
        <w:t>zéle</w:t>
      </w:r>
      <w:r w:rsidR="0050725D">
        <w:rPr>
          <w:rFonts w:ascii="Times New Roman" w:hAnsi="Times New Roman" w:cs="Times New Roman"/>
          <w:sz w:val="24"/>
          <w:szCs w:val="24"/>
          <w:lang w:val="fr-FR"/>
        </w:rPr>
        <w:t>r</w:t>
      </w:r>
      <w:r w:rsidRPr="00FC6477">
        <w:rPr>
          <w:rFonts w:ascii="Times New Roman" w:hAnsi="Times New Roman" w:cs="Times New Roman"/>
          <w:sz w:val="24"/>
          <w:szCs w:val="24"/>
          <w:lang w:val="fr-FR"/>
        </w:rPr>
        <w:t xml:space="preserve"> si nous ne sommes pas des hommes de prière, mortifiés, détachés, véritables amoureux de Jésus et de Marie, amoureux de la croix, amoureux du sacrifice, </w:t>
      </w:r>
      <w:r w:rsidR="0050725D">
        <w:rPr>
          <w:rFonts w:ascii="Times New Roman" w:hAnsi="Times New Roman" w:cs="Times New Roman"/>
          <w:sz w:val="24"/>
          <w:szCs w:val="24"/>
          <w:lang w:val="fr-FR"/>
        </w:rPr>
        <w:t>modéré</w:t>
      </w:r>
      <w:r w:rsidRPr="00FC6477">
        <w:rPr>
          <w:rFonts w:ascii="Times New Roman" w:hAnsi="Times New Roman" w:cs="Times New Roman"/>
          <w:sz w:val="24"/>
          <w:szCs w:val="24"/>
          <w:lang w:val="fr-FR"/>
        </w:rPr>
        <w:t>s d</w:t>
      </w:r>
      <w:r w:rsidR="0050725D">
        <w:rPr>
          <w:rFonts w:ascii="Times New Roman" w:hAnsi="Times New Roman" w:cs="Times New Roman"/>
          <w:sz w:val="24"/>
          <w:szCs w:val="24"/>
          <w:lang w:val="fr-FR"/>
        </w:rPr>
        <w:t>ans les</w:t>
      </w:r>
      <w:r w:rsidRPr="00FC6477">
        <w:rPr>
          <w:rFonts w:ascii="Times New Roman" w:hAnsi="Times New Roman" w:cs="Times New Roman"/>
          <w:sz w:val="24"/>
          <w:szCs w:val="24"/>
          <w:lang w:val="fr-FR"/>
        </w:rPr>
        <w:t xml:space="preserve"> paroles, obéissants, observ</w:t>
      </w:r>
      <w:r w:rsidR="0050725D">
        <w:rPr>
          <w:rFonts w:ascii="Times New Roman" w:hAnsi="Times New Roman" w:cs="Times New Roman"/>
          <w:sz w:val="24"/>
          <w:szCs w:val="24"/>
          <w:lang w:val="fr-FR"/>
        </w:rPr>
        <w:t>ant</w:t>
      </w:r>
      <w:r w:rsidRPr="00FC6477">
        <w:rPr>
          <w:rFonts w:ascii="Times New Roman" w:hAnsi="Times New Roman" w:cs="Times New Roman"/>
          <w:sz w:val="24"/>
          <w:szCs w:val="24"/>
          <w:lang w:val="fr-FR"/>
        </w:rPr>
        <w:t xml:space="preserve">s, hommes de vie </w:t>
      </w:r>
      <w:r w:rsidR="0050725D">
        <w:rPr>
          <w:rFonts w:ascii="Times New Roman" w:hAnsi="Times New Roman" w:cs="Times New Roman"/>
          <w:sz w:val="24"/>
          <w:szCs w:val="24"/>
          <w:lang w:val="fr-FR"/>
        </w:rPr>
        <w:t>intérieure</w:t>
      </w:r>
      <w:r w:rsidRPr="00FC6477">
        <w:rPr>
          <w:rFonts w:ascii="Times New Roman" w:hAnsi="Times New Roman" w:cs="Times New Roman"/>
          <w:sz w:val="24"/>
          <w:szCs w:val="24"/>
          <w:lang w:val="fr-FR"/>
        </w:rPr>
        <w:t xml:space="preserve">! Alors Dieu bénira le petit germe et les vocations viendront. Oh, renouvelons-nous, faisons un effort! </w:t>
      </w:r>
      <w:r w:rsidR="0050725D">
        <w:rPr>
          <w:rFonts w:ascii="Times New Roman" w:hAnsi="Times New Roman" w:cs="Times New Roman"/>
          <w:sz w:val="24"/>
          <w:szCs w:val="24"/>
          <w:lang w:val="fr-FR"/>
        </w:rPr>
        <w:t>D</w:t>
      </w:r>
      <w:r w:rsidRPr="00FC6477">
        <w:rPr>
          <w:rFonts w:ascii="Times New Roman" w:hAnsi="Times New Roman" w:cs="Times New Roman"/>
          <w:sz w:val="24"/>
          <w:szCs w:val="24"/>
          <w:lang w:val="fr-FR"/>
        </w:rPr>
        <w:t xml:space="preserve">isons: </w:t>
      </w:r>
      <w:r w:rsidRPr="0050725D">
        <w:rPr>
          <w:rFonts w:ascii="Times New Roman" w:hAnsi="Times New Roman" w:cs="Times New Roman"/>
          <w:i/>
          <w:iCs/>
          <w:sz w:val="24"/>
          <w:szCs w:val="24"/>
          <w:lang w:val="fr-FR"/>
        </w:rPr>
        <w:t>Nunc coepi!</w:t>
      </w:r>
      <w:r w:rsidRPr="00FC6477">
        <w:rPr>
          <w:rFonts w:ascii="Times New Roman" w:hAnsi="Times New Roman" w:cs="Times New Roman"/>
          <w:sz w:val="24"/>
          <w:szCs w:val="24"/>
          <w:lang w:val="fr-FR"/>
        </w:rPr>
        <w:t xml:space="preserve"> (Discours, 1908)</w:t>
      </w:r>
      <w:r w:rsidR="0050725D">
        <w:rPr>
          <w:rStyle w:val="FootnoteReference"/>
          <w:rFonts w:ascii="Times New Roman" w:hAnsi="Times New Roman" w:cs="Times New Roman"/>
          <w:sz w:val="24"/>
          <w:szCs w:val="24"/>
          <w:lang w:val="fr-FR"/>
        </w:rPr>
        <w:footnoteReference w:id="134"/>
      </w:r>
      <w:r w:rsidRPr="00FC6477">
        <w:rPr>
          <w:rFonts w:ascii="Times New Roman" w:hAnsi="Times New Roman" w:cs="Times New Roman"/>
          <w:sz w:val="24"/>
          <w:szCs w:val="24"/>
          <w:lang w:val="fr-FR"/>
        </w:rPr>
        <w:t>.</w:t>
      </w:r>
    </w:p>
    <w:p w14:paraId="36C21906" w14:textId="77777777" w:rsidR="0050725D" w:rsidRPr="0050725D" w:rsidRDefault="0050725D" w:rsidP="00FC6477">
      <w:pPr>
        <w:spacing w:after="0" w:line="240" w:lineRule="auto"/>
        <w:ind w:firstLine="567"/>
        <w:jc w:val="both"/>
        <w:rPr>
          <w:rFonts w:ascii="Times New Roman" w:hAnsi="Times New Roman" w:cs="Times New Roman"/>
          <w:sz w:val="18"/>
          <w:szCs w:val="18"/>
          <w:lang w:val="fr-FR"/>
        </w:rPr>
      </w:pPr>
    </w:p>
    <w:p w14:paraId="0F54E457" w14:textId="190FBC53" w:rsidR="00FC6477" w:rsidRDefault="00FC6477" w:rsidP="0050725D">
      <w:pPr>
        <w:spacing w:after="0" w:line="240" w:lineRule="auto"/>
        <w:jc w:val="both"/>
        <w:rPr>
          <w:rFonts w:ascii="Times New Roman" w:hAnsi="Times New Roman" w:cs="Times New Roman"/>
          <w:b/>
          <w:bCs/>
          <w:sz w:val="24"/>
          <w:szCs w:val="24"/>
          <w:lang w:val="fr-FR"/>
        </w:rPr>
      </w:pPr>
      <w:r w:rsidRPr="0050725D">
        <w:rPr>
          <w:rFonts w:ascii="Times New Roman" w:hAnsi="Times New Roman" w:cs="Times New Roman"/>
          <w:b/>
          <w:bCs/>
          <w:sz w:val="24"/>
          <w:szCs w:val="24"/>
          <w:lang w:val="fr-FR"/>
        </w:rPr>
        <w:t xml:space="preserve">2) </w:t>
      </w:r>
      <w:r w:rsidR="000D2B2F">
        <w:rPr>
          <w:rFonts w:ascii="Times New Roman" w:hAnsi="Times New Roman" w:cs="Times New Roman"/>
          <w:b/>
          <w:bCs/>
          <w:sz w:val="24"/>
          <w:szCs w:val="24"/>
          <w:lang w:val="fr-FR"/>
        </w:rPr>
        <w:t xml:space="preserve"> </w:t>
      </w:r>
      <w:r w:rsidRPr="0050725D">
        <w:rPr>
          <w:rFonts w:ascii="Times New Roman" w:hAnsi="Times New Roman" w:cs="Times New Roman"/>
          <w:b/>
          <w:bCs/>
          <w:sz w:val="24"/>
          <w:szCs w:val="24"/>
          <w:lang w:val="fr-FR"/>
        </w:rPr>
        <w:t>CULTURE DES VOCATIONS</w:t>
      </w:r>
    </w:p>
    <w:p w14:paraId="2ED918C0" w14:textId="77777777" w:rsidR="0050725D" w:rsidRPr="0050725D" w:rsidRDefault="0050725D" w:rsidP="0050725D">
      <w:pPr>
        <w:spacing w:after="0" w:line="240" w:lineRule="auto"/>
        <w:jc w:val="both"/>
        <w:rPr>
          <w:rFonts w:ascii="Times New Roman" w:hAnsi="Times New Roman" w:cs="Times New Roman"/>
          <w:b/>
          <w:bCs/>
          <w:sz w:val="12"/>
          <w:szCs w:val="12"/>
          <w:lang w:val="fr-FR"/>
        </w:rPr>
      </w:pPr>
    </w:p>
    <w:p w14:paraId="17D73FC7" w14:textId="6CDB8301" w:rsidR="00FC6477" w:rsidRPr="00FC6477" w:rsidRDefault="00FC6477" w:rsidP="00FC6477">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La Congrégation des Rogationnistes du Cœur de Jésus visera, pour la gloire divine et le bien de toute la S</w:t>
      </w:r>
      <w:r w:rsidR="000D2B2F">
        <w:rPr>
          <w:rFonts w:ascii="Times New Roman" w:hAnsi="Times New Roman" w:cs="Times New Roman"/>
          <w:sz w:val="24"/>
          <w:szCs w:val="24"/>
          <w:lang w:val="fr-FR"/>
        </w:rPr>
        <w:t>.</w:t>
      </w:r>
      <w:r w:rsidRPr="00FC6477">
        <w:rPr>
          <w:rFonts w:ascii="Times New Roman" w:hAnsi="Times New Roman" w:cs="Times New Roman"/>
          <w:sz w:val="24"/>
          <w:szCs w:val="24"/>
          <w:lang w:val="fr-FR"/>
        </w:rPr>
        <w:t xml:space="preserve"> Église et des âmes,</w:t>
      </w:r>
      <w:r w:rsidR="0050725D">
        <w:rPr>
          <w:rFonts w:ascii="Times New Roman" w:hAnsi="Times New Roman" w:cs="Times New Roman"/>
          <w:sz w:val="24"/>
          <w:szCs w:val="24"/>
          <w:lang w:val="fr-FR"/>
        </w:rPr>
        <w:t xml:space="preserve"> </w:t>
      </w:r>
      <w:r w:rsidR="000D2B2F">
        <w:rPr>
          <w:rFonts w:ascii="Times New Roman" w:hAnsi="Times New Roman" w:cs="Times New Roman"/>
          <w:sz w:val="24"/>
          <w:szCs w:val="24"/>
          <w:lang w:val="fr-FR"/>
        </w:rPr>
        <w:t xml:space="preserve">les </w:t>
      </w:r>
      <w:r w:rsidRPr="00FC6477">
        <w:rPr>
          <w:rFonts w:ascii="Times New Roman" w:hAnsi="Times New Roman" w:cs="Times New Roman"/>
          <w:sz w:val="24"/>
          <w:szCs w:val="24"/>
          <w:lang w:val="fr-FR"/>
        </w:rPr>
        <w:t>vocations saintes à l'état religieux et sacerdotal.</w:t>
      </w:r>
    </w:p>
    <w:p w14:paraId="37B67189" w14:textId="51D8EA2A" w:rsidR="00FC6477" w:rsidRPr="00CB4914" w:rsidRDefault="00FC6477" w:rsidP="00FC6477">
      <w:pPr>
        <w:spacing w:after="0" w:line="240" w:lineRule="auto"/>
        <w:ind w:firstLine="567"/>
        <w:jc w:val="both"/>
        <w:rPr>
          <w:rFonts w:ascii="Times New Roman" w:hAnsi="Times New Roman" w:cs="Times New Roman"/>
          <w:sz w:val="24"/>
          <w:szCs w:val="24"/>
          <w:lang w:val="fr-FR"/>
        </w:rPr>
      </w:pPr>
      <w:r w:rsidRPr="00CB4914">
        <w:rPr>
          <w:rFonts w:ascii="Times New Roman" w:hAnsi="Times New Roman" w:cs="Times New Roman"/>
          <w:sz w:val="24"/>
          <w:szCs w:val="24"/>
          <w:lang w:val="fr-FR"/>
        </w:rPr>
        <w:t xml:space="preserve">Dans ce but, toutes les prières incessantes seront dirigées pour obtenir les bons ouvriers </w:t>
      </w:r>
      <w:r w:rsidR="00CB4914" w:rsidRPr="00CB4914">
        <w:rPr>
          <w:rFonts w:ascii="Times New Roman" w:hAnsi="Times New Roman" w:cs="Times New Roman"/>
          <w:sz w:val="24"/>
          <w:szCs w:val="24"/>
          <w:lang w:val="fr-FR"/>
        </w:rPr>
        <w:t>à la</w:t>
      </w:r>
      <w:r w:rsidRPr="00CB4914">
        <w:rPr>
          <w:rFonts w:ascii="Times New Roman" w:hAnsi="Times New Roman" w:cs="Times New Roman"/>
          <w:sz w:val="24"/>
          <w:szCs w:val="24"/>
          <w:lang w:val="fr-FR"/>
        </w:rPr>
        <w:t xml:space="preserve"> </w:t>
      </w:r>
      <w:r w:rsidR="00CB4914" w:rsidRPr="00CB4914">
        <w:rPr>
          <w:rFonts w:ascii="Times New Roman" w:hAnsi="Times New Roman" w:cs="Times New Roman"/>
          <w:sz w:val="24"/>
          <w:szCs w:val="24"/>
          <w:lang w:val="fr-FR"/>
        </w:rPr>
        <w:t>S.</w:t>
      </w:r>
      <w:r w:rsidRPr="00CB4914">
        <w:rPr>
          <w:rFonts w:ascii="Times New Roman" w:hAnsi="Times New Roman" w:cs="Times New Roman"/>
          <w:sz w:val="24"/>
          <w:szCs w:val="24"/>
          <w:lang w:val="fr-FR"/>
        </w:rPr>
        <w:t xml:space="preserve"> Église; et pour ce </w:t>
      </w:r>
      <w:r w:rsidR="00CB4914" w:rsidRPr="00CB4914">
        <w:rPr>
          <w:rFonts w:ascii="Times New Roman" w:hAnsi="Times New Roman" w:cs="Times New Roman"/>
          <w:sz w:val="24"/>
          <w:szCs w:val="24"/>
          <w:lang w:val="fr-FR"/>
        </w:rPr>
        <w:t>but</w:t>
      </w:r>
      <w:r w:rsidRPr="00CB4914">
        <w:rPr>
          <w:rFonts w:ascii="Times New Roman" w:hAnsi="Times New Roman" w:cs="Times New Roman"/>
          <w:sz w:val="24"/>
          <w:szCs w:val="24"/>
          <w:lang w:val="fr-FR"/>
        </w:rPr>
        <w:t xml:space="preserve"> très saint, ils propageront cette prière salutaire avec un grand engagement, reconnaissant que d'autres âmes plus dignes d'elles pourront obtenir cette grâce des grâces, cette miséricorde des miséricordes.</w:t>
      </w:r>
    </w:p>
    <w:p w14:paraId="6D2E701B" w14:textId="18C7DDF6" w:rsidR="00FC6477" w:rsidRPr="00CB4914" w:rsidRDefault="00FC6477" w:rsidP="00FC6477">
      <w:pPr>
        <w:spacing w:after="0" w:line="240" w:lineRule="auto"/>
        <w:ind w:firstLine="567"/>
        <w:jc w:val="both"/>
        <w:rPr>
          <w:rFonts w:ascii="Times New Roman" w:hAnsi="Times New Roman" w:cs="Times New Roman"/>
          <w:sz w:val="24"/>
          <w:szCs w:val="24"/>
          <w:lang w:val="fr-FR"/>
        </w:rPr>
      </w:pPr>
      <w:r w:rsidRPr="00CB4914">
        <w:rPr>
          <w:rFonts w:ascii="Times New Roman" w:hAnsi="Times New Roman" w:cs="Times New Roman"/>
          <w:sz w:val="24"/>
          <w:szCs w:val="24"/>
          <w:lang w:val="fr-FR"/>
        </w:rPr>
        <w:t>Dans leurs humbles prières et dans la propagation de telles prières salutaires, ils mettront une double intention. La première, parce que le Cœur de Jésus veut créer, susciter et envoyer des hommes apostoliques et des saints prêtres selon son Cœur, véritables élus ouvriers de la moisson mystique, dans toute la S</w:t>
      </w:r>
      <w:r w:rsidR="00CB4914" w:rsidRPr="00CB4914">
        <w:rPr>
          <w:rFonts w:ascii="Times New Roman" w:hAnsi="Times New Roman" w:cs="Times New Roman"/>
          <w:sz w:val="24"/>
          <w:szCs w:val="24"/>
          <w:lang w:val="fr-FR"/>
        </w:rPr>
        <w:t>.</w:t>
      </w:r>
      <w:r w:rsidRPr="00CB4914">
        <w:rPr>
          <w:rFonts w:ascii="Times New Roman" w:hAnsi="Times New Roman" w:cs="Times New Roman"/>
          <w:sz w:val="24"/>
          <w:szCs w:val="24"/>
          <w:lang w:val="fr-FR"/>
        </w:rPr>
        <w:t xml:space="preserve"> Église, dans tous les </w:t>
      </w:r>
      <w:r w:rsidR="00CB4914" w:rsidRPr="00CB4914">
        <w:rPr>
          <w:rFonts w:ascii="Times New Roman" w:hAnsi="Times New Roman" w:cs="Times New Roman"/>
          <w:sz w:val="24"/>
          <w:szCs w:val="24"/>
          <w:lang w:val="fr-FR"/>
        </w:rPr>
        <w:t>D</w:t>
      </w:r>
      <w:r w:rsidRPr="00CB4914">
        <w:rPr>
          <w:rFonts w:ascii="Times New Roman" w:hAnsi="Times New Roman" w:cs="Times New Roman"/>
          <w:sz w:val="24"/>
          <w:szCs w:val="24"/>
          <w:lang w:val="fr-FR"/>
        </w:rPr>
        <w:t xml:space="preserve">iocèses, dans tous les </w:t>
      </w:r>
      <w:r w:rsidR="00CB4914" w:rsidRPr="00CB4914">
        <w:rPr>
          <w:rFonts w:ascii="Times New Roman" w:hAnsi="Times New Roman" w:cs="Times New Roman"/>
          <w:sz w:val="24"/>
          <w:szCs w:val="24"/>
          <w:lang w:val="fr-FR"/>
        </w:rPr>
        <w:t>O</w:t>
      </w:r>
      <w:r w:rsidRPr="00CB4914">
        <w:rPr>
          <w:rFonts w:ascii="Times New Roman" w:hAnsi="Times New Roman" w:cs="Times New Roman"/>
          <w:sz w:val="24"/>
          <w:szCs w:val="24"/>
          <w:lang w:val="fr-FR"/>
        </w:rPr>
        <w:t>rdres religieux, en toutes les Congrégations sacrées, dans toutes les régions de la terre.</w:t>
      </w:r>
    </w:p>
    <w:p w14:paraId="298FA5C2" w14:textId="469AECBA" w:rsidR="00FC6477" w:rsidRPr="00CB4914" w:rsidRDefault="00FC6477" w:rsidP="00FC6477">
      <w:pPr>
        <w:spacing w:after="0" w:line="240" w:lineRule="auto"/>
        <w:ind w:firstLine="567"/>
        <w:jc w:val="both"/>
        <w:rPr>
          <w:rFonts w:ascii="Times New Roman" w:hAnsi="Times New Roman" w:cs="Times New Roman"/>
          <w:i/>
          <w:iCs/>
          <w:sz w:val="24"/>
          <w:szCs w:val="24"/>
          <w:lang w:val="fr-FR"/>
        </w:rPr>
      </w:pPr>
      <w:r w:rsidRPr="00CB4914">
        <w:rPr>
          <w:rFonts w:ascii="Times New Roman" w:hAnsi="Times New Roman" w:cs="Times New Roman"/>
          <w:sz w:val="24"/>
          <w:szCs w:val="24"/>
          <w:lang w:val="fr-FR"/>
        </w:rPr>
        <w:t xml:space="preserve">La seconde intention sera que le Très Saint Cœur de Jésus veuille envoyer et élever des enfants élus de bénédiction et des prêtres selon son Cœur à cet Institut Pieux des Rogationnistes du Cœur de Jésus, comme celui à qui la miséricorde divine incompréhensible et l'Esprit qui </w:t>
      </w:r>
      <w:r w:rsidRPr="00CB4914">
        <w:rPr>
          <w:rFonts w:ascii="Times New Roman" w:hAnsi="Times New Roman" w:cs="Times New Roman"/>
          <w:i/>
          <w:iCs/>
          <w:sz w:val="24"/>
          <w:szCs w:val="24"/>
          <w:lang w:val="fr-FR"/>
        </w:rPr>
        <w:t>ubi vult spirat</w:t>
      </w:r>
      <w:r w:rsidRPr="00CB4914">
        <w:rPr>
          <w:rFonts w:ascii="Times New Roman" w:hAnsi="Times New Roman" w:cs="Times New Roman"/>
          <w:sz w:val="24"/>
          <w:szCs w:val="24"/>
          <w:lang w:val="fr-FR"/>
        </w:rPr>
        <w:t xml:space="preserve"> (</w:t>
      </w:r>
      <w:r w:rsidRPr="00CB4914">
        <w:rPr>
          <w:rFonts w:ascii="Times New Roman" w:hAnsi="Times New Roman" w:cs="Times New Roman"/>
          <w:i/>
          <w:iCs/>
          <w:sz w:val="24"/>
          <w:szCs w:val="24"/>
          <w:lang w:val="fr-FR"/>
        </w:rPr>
        <w:t>Jn</w:t>
      </w:r>
      <w:r w:rsidRPr="00CB4914">
        <w:rPr>
          <w:rFonts w:ascii="Times New Roman" w:hAnsi="Times New Roman" w:cs="Times New Roman"/>
          <w:sz w:val="24"/>
          <w:szCs w:val="24"/>
          <w:lang w:val="fr-FR"/>
        </w:rPr>
        <w:t xml:space="preserve"> 3,8) a donné l'intelligence et la mission de cette parole divine: </w:t>
      </w:r>
      <w:r w:rsidRPr="00CB4914">
        <w:rPr>
          <w:rFonts w:ascii="Times New Roman" w:hAnsi="Times New Roman" w:cs="Times New Roman"/>
          <w:i/>
          <w:iCs/>
          <w:sz w:val="24"/>
          <w:szCs w:val="24"/>
          <w:lang w:val="fr-FR"/>
        </w:rPr>
        <w:t>Rogate ergo Dominum messis.</w:t>
      </w:r>
    </w:p>
    <w:p w14:paraId="06D6D753" w14:textId="6B29DE46" w:rsidR="00FC6477" w:rsidRPr="00FC6477" w:rsidRDefault="00FC6477" w:rsidP="00FC6477">
      <w:pPr>
        <w:spacing w:after="0" w:line="240" w:lineRule="auto"/>
        <w:ind w:firstLine="567"/>
        <w:jc w:val="both"/>
        <w:rPr>
          <w:rFonts w:ascii="Times New Roman" w:hAnsi="Times New Roman" w:cs="Times New Roman"/>
          <w:sz w:val="24"/>
          <w:szCs w:val="24"/>
          <w:lang w:val="fr-FR"/>
        </w:rPr>
      </w:pPr>
      <w:r w:rsidRPr="00CB4914">
        <w:rPr>
          <w:rFonts w:ascii="Times New Roman" w:hAnsi="Times New Roman" w:cs="Times New Roman"/>
          <w:sz w:val="24"/>
          <w:szCs w:val="24"/>
          <w:lang w:val="fr-FR"/>
        </w:rPr>
        <w:t>A ces prières et intentions se joindront les œuvres.</w:t>
      </w:r>
      <w:r w:rsidRPr="00FC6477">
        <w:rPr>
          <w:rFonts w:ascii="Times New Roman" w:hAnsi="Times New Roman" w:cs="Times New Roman"/>
          <w:sz w:val="24"/>
          <w:szCs w:val="24"/>
          <w:lang w:val="fr-FR"/>
        </w:rPr>
        <w:t xml:space="preserve"> Et quant aux saintes vocations pour </w:t>
      </w:r>
      <w:r w:rsidR="00CB4914">
        <w:rPr>
          <w:rFonts w:ascii="Times New Roman" w:hAnsi="Times New Roman" w:cs="Times New Roman"/>
          <w:sz w:val="24"/>
          <w:szCs w:val="24"/>
          <w:lang w:val="fr-FR"/>
        </w:rPr>
        <w:t>toute</w:t>
      </w:r>
      <w:r w:rsidRPr="00FC6477">
        <w:rPr>
          <w:rFonts w:ascii="Times New Roman" w:hAnsi="Times New Roman" w:cs="Times New Roman"/>
          <w:sz w:val="24"/>
          <w:szCs w:val="24"/>
          <w:lang w:val="fr-FR"/>
        </w:rPr>
        <w:t xml:space="preserve"> la S</w:t>
      </w:r>
      <w:r w:rsidR="00CB4914">
        <w:rPr>
          <w:rFonts w:ascii="Times New Roman" w:hAnsi="Times New Roman" w:cs="Times New Roman"/>
          <w:sz w:val="24"/>
          <w:szCs w:val="24"/>
          <w:lang w:val="fr-FR"/>
        </w:rPr>
        <w:t>.</w:t>
      </w:r>
      <w:r w:rsidRPr="00FC6477">
        <w:rPr>
          <w:rFonts w:ascii="Times New Roman" w:hAnsi="Times New Roman" w:cs="Times New Roman"/>
          <w:sz w:val="24"/>
          <w:szCs w:val="24"/>
          <w:lang w:val="fr-FR"/>
        </w:rPr>
        <w:t xml:space="preserve"> Eglise, les Rogationnistes devraient être disposés, lorsqu'il y </w:t>
      </w:r>
      <w:r w:rsidR="007B33DA" w:rsidRPr="00FC6477">
        <w:rPr>
          <w:rFonts w:ascii="Times New Roman" w:hAnsi="Times New Roman" w:cs="Times New Roman"/>
          <w:sz w:val="24"/>
          <w:szCs w:val="24"/>
          <w:lang w:val="fr-FR"/>
        </w:rPr>
        <w:t>a</w:t>
      </w:r>
      <w:r w:rsidRPr="00FC6477">
        <w:rPr>
          <w:rFonts w:ascii="Times New Roman" w:hAnsi="Times New Roman" w:cs="Times New Roman"/>
          <w:sz w:val="24"/>
          <w:szCs w:val="24"/>
          <w:lang w:val="fr-FR"/>
        </w:rPr>
        <w:t xml:space="preserve"> un personnel approprié et qu'il y a</w:t>
      </w:r>
      <w:r w:rsidR="00CB4914">
        <w:rPr>
          <w:rFonts w:ascii="Times New Roman" w:hAnsi="Times New Roman" w:cs="Times New Roman"/>
          <w:sz w:val="24"/>
          <w:szCs w:val="24"/>
          <w:lang w:val="fr-FR"/>
        </w:rPr>
        <w:t>it</w:t>
      </w:r>
      <w:r w:rsidRPr="00FC6477">
        <w:rPr>
          <w:rFonts w:ascii="Times New Roman" w:hAnsi="Times New Roman" w:cs="Times New Roman"/>
          <w:sz w:val="24"/>
          <w:szCs w:val="24"/>
          <w:lang w:val="fr-FR"/>
        </w:rPr>
        <w:t xml:space="preserve"> une invitation des </w:t>
      </w:r>
      <w:r w:rsidR="00CB4914">
        <w:rPr>
          <w:rFonts w:ascii="Times New Roman" w:hAnsi="Times New Roman" w:cs="Times New Roman"/>
          <w:sz w:val="24"/>
          <w:szCs w:val="24"/>
          <w:lang w:val="fr-FR"/>
        </w:rPr>
        <w:t>É</w:t>
      </w:r>
      <w:r w:rsidRPr="00FC6477">
        <w:rPr>
          <w:rFonts w:ascii="Times New Roman" w:hAnsi="Times New Roman" w:cs="Times New Roman"/>
          <w:sz w:val="24"/>
          <w:szCs w:val="24"/>
          <w:lang w:val="fr-FR"/>
        </w:rPr>
        <w:t>vêques, à se consacrer, comme la meilleure de toutes les œuvres, à la culture et à l'éducation de clercs dans les séminaires.</w:t>
      </w:r>
    </w:p>
    <w:p w14:paraId="1396C372" w14:textId="4E30A39F" w:rsidR="00FC6477" w:rsidRDefault="00FC6477" w:rsidP="00FC6477">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Quant aux saintes vocations pour son propre Institut, la Pieuse Congrégation cherchera à les attirer par la culture de jeunes séculiers dans la piété, en formant des Pieuses Unions de la même, en les consacrant au Très Saint Cœur de Jésus, à la Très Sainte Vierge, à S</w:t>
      </w:r>
      <w:r w:rsidR="00CB4914">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 xml:space="preserve">Joseph, à </w:t>
      </w:r>
      <w:r w:rsidR="00CB4914">
        <w:rPr>
          <w:rFonts w:ascii="Times New Roman" w:hAnsi="Times New Roman" w:cs="Times New Roman"/>
          <w:sz w:val="24"/>
          <w:szCs w:val="24"/>
          <w:lang w:val="fr-FR"/>
        </w:rPr>
        <w:t>S.</w:t>
      </w:r>
      <w:r w:rsidRPr="00FC6477">
        <w:rPr>
          <w:rFonts w:ascii="Times New Roman" w:hAnsi="Times New Roman" w:cs="Times New Roman"/>
          <w:sz w:val="24"/>
          <w:szCs w:val="24"/>
          <w:lang w:val="fr-FR"/>
        </w:rPr>
        <w:t xml:space="preserve"> Antoine de Padoue, à </w:t>
      </w:r>
      <w:r w:rsidR="00CB4914">
        <w:rPr>
          <w:rFonts w:ascii="Times New Roman" w:hAnsi="Times New Roman" w:cs="Times New Roman"/>
          <w:sz w:val="24"/>
          <w:szCs w:val="24"/>
          <w:lang w:val="fr-FR"/>
        </w:rPr>
        <w:t>S.</w:t>
      </w:r>
      <w:r w:rsidRPr="00FC6477">
        <w:rPr>
          <w:rFonts w:ascii="Times New Roman" w:hAnsi="Times New Roman" w:cs="Times New Roman"/>
          <w:sz w:val="24"/>
          <w:szCs w:val="24"/>
          <w:lang w:val="fr-FR"/>
        </w:rPr>
        <w:t xml:space="preserve"> Louis, etc., non seulement avec l'instruction des enfants du peuple dans la doctrine chrétienne; ce sera aussi un excellent moyen d'ouvrir des oratoires festifs, avec des animateurs, du théâtre, des promenades, etc.</w:t>
      </w:r>
      <w:r w:rsidR="00CB4914">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 xml:space="preserve">Dans toutes ces œuvres, pour mieux atteindre ce but sacré des bonnes vocations, il sera important de faire </w:t>
      </w:r>
      <w:r w:rsidR="00CB4914">
        <w:rPr>
          <w:rFonts w:ascii="Times New Roman" w:hAnsi="Times New Roman" w:cs="Times New Roman"/>
          <w:sz w:val="24"/>
          <w:szCs w:val="24"/>
          <w:lang w:val="fr-FR"/>
        </w:rPr>
        <w:t>fréquen</w:t>
      </w:r>
      <w:r w:rsidR="00CB4914" w:rsidRPr="00FC6477">
        <w:rPr>
          <w:rFonts w:ascii="Times New Roman" w:hAnsi="Times New Roman" w:cs="Times New Roman"/>
          <w:sz w:val="24"/>
          <w:szCs w:val="24"/>
          <w:lang w:val="fr-FR"/>
        </w:rPr>
        <w:t>ter</w:t>
      </w:r>
      <w:r w:rsidRPr="00FC6477">
        <w:rPr>
          <w:rFonts w:ascii="Times New Roman" w:hAnsi="Times New Roman" w:cs="Times New Roman"/>
          <w:sz w:val="24"/>
          <w:szCs w:val="24"/>
          <w:lang w:val="fr-FR"/>
        </w:rPr>
        <w:t xml:space="preserve"> les jeunes la sainte </w:t>
      </w:r>
      <w:r w:rsidR="00CB4914">
        <w:rPr>
          <w:rFonts w:ascii="Times New Roman" w:hAnsi="Times New Roman" w:cs="Times New Roman"/>
          <w:sz w:val="24"/>
          <w:szCs w:val="24"/>
          <w:lang w:val="fr-FR"/>
        </w:rPr>
        <w:t>C</w:t>
      </w:r>
      <w:r w:rsidRPr="00FC6477">
        <w:rPr>
          <w:rFonts w:ascii="Times New Roman" w:hAnsi="Times New Roman" w:cs="Times New Roman"/>
          <w:sz w:val="24"/>
          <w:szCs w:val="24"/>
          <w:lang w:val="fr-FR"/>
        </w:rPr>
        <w:t xml:space="preserve">onfession et à la sainte </w:t>
      </w:r>
      <w:r w:rsidR="00CB4914">
        <w:rPr>
          <w:rFonts w:ascii="Times New Roman" w:hAnsi="Times New Roman" w:cs="Times New Roman"/>
          <w:sz w:val="24"/>
          <w:szCs w:val="24"/>
          <w:lang w:val="fr-FR"/>
        </w:rPr>
        <w:t>C</w:t>
      </w:r>
      <w:r w:rsidRPr="00FC6477">
        <w:rPr>
          <w:rFonts w:ascii="Times New Roman" w:hAnsi="Times New Roman" w:cs="Times New Roman"/>
          <w:sz w:val="24"/>
          <w:szCs w:val="24"/>
          <w:lang w:val="fr-FR"/>
        </w:rPr>
        <w:t>ommunion.</w:t>
      </w:r>
    </w:p>
    <w:p w14:paraId="1AB35D5F" w14:textId="4C9FBDB2" w:rsidR="00FC6477" w:rsidRDefault="00FC6477" w:rsidP="00FC6477">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lastRenderedPageBreak/>
        <w:t xml:space="preserve">Une fois les saintes vocations obtenues, tout sera mis en œuvre pour les cultiver dans le Seigneur et les faire </w:t>
      </w:r>
      <w:r w:rsidR="007B56C8">
        <w:rPr>
          <w:rFonts w:ascii="Times New Roman" w:hAnsi="Times New Roman" w:cs="Times New Roman"/>
          <w:sz w:val="24"/>
          <w:szCs w:val="24"/>
          <w:lang w:val="fr-FR"/>
        </w:rPr>
        <w:t>persévérer</w:t>
      </w:r>
      <w:r w:rsidRPr="00FC6477">
        <w:rPr>
          <w:rFonts w:ascii="Times New Roman" w:hAnsi="Times New Roman" w:cs="Times New Roman"/>
          <w:sz w:val="24"/>
          <w:szCs w:val="24"/>
          <w:lang w:val="fr-FR"/>
        </w:rPr>
        <w:t xml:space="preserve">, d'abord par la prière commune et privée entre les prêtres de la Congrégation, puis avec le bon exemple dans l'observance et l'exercice de toute sainte vertu, </w:t>
      </w:r>
      <w:r w:rsidR="007B33DA" w:rsidRPr="00FC6477">
        <w:rPr>
          <w:rFonts w:ascii="Times New Roman" w:hAnsi="Times New Roman" w:cs="Times New Roman"/>
          <w:sz w:val="24"/>
          <w:szCs w:val="24"/>
          <w:lang w:val="fr-FR"/>
        </w:rPr>
        <w:t>car c’est</w:t>
      </w:r>
      <w:r w:rsidR="007B33DA">
        <w:rPr>
          <w:rFonts w:ascii="Times New Roman" w:hAnsi="Times New Roman" w:cs="Times New Roman"/>
          <w:sz w:val="24"/>
          <w:szCs w:val="24"/>
          <w:lang w:val="fr-FR"/>
        </w:rPr>
        <w:t xml:space="preserve"> </w:t>
      </w:r>
      <w:r w:rsidR="007B33DA" w:rsidRPr="00FC6477">
        <w:rPr>
          <w:rFonts w:ascii="Times New Roman" w:hAnsi="Times New Roman" w:cs="Times New Roman"/>
          <w:sz w:val="24"/>
          <w:szCs w:val="24"/>
          <w:lang w:val="fr-FR"/>
        </w:rPr>
        <w:t>impossible</w:t>
      </w:r>
      <w:r w:rsidRPr="00FC6477">
        <w:rPr>
          <w:rFonts w:ascii="Times New Roman" w:hAnsi="Times New Roman" w:cs="Times New Roman"/>
          <w:sz w:val="24"/>
          <w:szCs w:val="24"/>
          <w:lang w:val="fr-FR"/>
        </w:rPr>
        <w:t xml:space="preserve"> pour les vocations de se former et de persévérer au milieu du mauvais exemple et du relâchement des dirigeants. Tous les soins seront pris pour former les jeunes à la piété et aux vertus religieuses; et ceux qui ont du talent et une bonne disposition devraient commencer à étudier pour la sainte prêtrise en tant que membres de l'Institut. On veillera à les garder bien </w:t>
      </w:r>
      <w:r w:rsidR="007B56C8">
        <w:rPr>
          <w:rFonts w:ascii="Times New Roman" w:hAnsi="Times New Roman" w:cs="Times New Roman"/>
          <w:sz w:val="24"/>
          <w:szCs w:val="24"/>
          <w:lang w:val="fr-FR"/>
        </w:rPr>
        <w:t>préserv</w:t>
      </w:r>
      <w:r w:rsidRPr="00FC6477">
        <w:rPr>
          <w:rFonts w:ascii="Times New Roman" w:hAnsi="Times New Roman" w:cs="Times New Roman"/>
          <w:sz w:val="24"/>
          <w:szCs w:val="24"/>
          <w:lang w:val="fr-FR"/>
        </w:rPr>
        <w:t>és et à faire en sorte que tout le programme d'études puisse se dérouler chez soi, sans être obligé de les faire accéder aux séminaires ou de les mélanger avec des clercs extérieurs. Il n'y aura pas de hâte de les faire monter à la sainte prêtrise, mais seulement après avoir terminé toutes leurs études, et quand ils seront bien basés sur les saintes vertus religieuses. Il faut veiller à ne pas faire passer l’étude avant la piété, l’éducation plutôt que la vertu, mais</w:t>
      </w:r>
      <w:r w:rsidR="007B56C8">
        <w:rPr>
          <w:rFonts w:ascii="Times New Roman" w:hAnsi="Times New Roman" w:cs="Times New Roman"/>
          <w:sz w:val="24"/>
          <w:szCs w:val="24"/>
          <w:lang w:val="fr-FR"/>
        </w:rPr>
        <w:t xml:space="preserve"> qu’ils </w:t>
      </w:r>
      <w:r w:rsidRPr="00FC6477">
        <w:rPr>
          <w:rFonts w:ascii="Times New Roman" w:hAnsi="Times New Roman" w:cs="Times New Roman"/>
          <w:sz w:val="24"/>
          <w:szCs w:val="24"/>
          <w:lang w:val="fr-FR"/>
        </w:rPr>
        <w:t>so</w:t>
      </w:r>
      <w:r w:rsidR="007B56C8">
        <w:rPr>
          <w:rFonts w:ascii="Times New Roman" w:hAnsi="Times New Roman" w:cs="Times New Roman"/>
          <w:sz w:val="24"/>
          <w:szCs w:val="24"/>
          <w:lang w:val="fr-FR"/>
        </w:rPr>
        <w:t>ie</w:t>
      </w:r>
      <w:r w:rsidRPr="00FC6477">
        <w:rPr>
          <w:rFonts w:ascii="Times New Roman" w:hAnsi="Times New Roman" w:cs="Times New Roman"/>
          <w:sz w:val="24"/>
          <w:szCs w:val="24"/>
          <w:lang w:val="fr-FR"/>
        </w:rPr>
        <w:t>nt bien fondés dans la sainte humilité et dans l'étude de la prière et de la vertu intérieure (C.R.).</w:t>
      </w:r>
    </w:p>
    <w:p w14:paraId="3B9C9261" w14:textId="77777777" w:rsidR="007B56C8" w:rsidRPr="007B56C8" w:rsidRDefault="007B56C8" w:rsidP="00FC6477">
      <w:pPr>
        <w:spacing w:after="0" w:line="240" w:lineRule="auto"/>
        <w:ind w:firstLine="567"/>
        <w:jc w:val="both"/>
        <w:rPr>
          <w:rFonts w:ascii="Times New Roman" w:hAnsi="Times New Roman" w:cs="Times New Roman"/>
          <w:sz w:val="6"/>
          <w:szCs w:val="6"/>
          <w:lang w:val="fr-FR"/>
        </w:rPr>
      </w:pPr>
    </w:p>
    <w:p w14:paraId="1D7D616D" w14:textId="093741D0" w:rsidR="00FC6477" w:rsidRPr="00FC6477" w:rsidRDefault="00FC6477" w:rsidP="00FC6477">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 xml:space="preserve">L'un des avantages des </w:t>
      </w:r>
      <w:r w:rsidR="0082600B">
        <w:rPr>
          <w:rFonts w:ascii="Times New Roman" w:hAnsi="Times New Roman" w:cs="Times New Roman"/>
          <w:sz w:val="24"/>
          <w:szCs w:val="24"/>
          <w:lang w:val="fr-FR"/>
        </w:rPr>
        <w:t>externat</w:t>
      </w:r>
      <w:r w:rsidRPr="00FC6477">
        <w:rPr>
          <w:rFonts w:ascii="Times New Roman" w:hAnsi="Times New Roman" w:cs="Times New Roman"/>
          <w:sz w:val="24"/>
          <w:szCs w:val="24"/>
          <w:lang w:val="fr-FR"/>
        </w:rPr>
        <w:t>s des jeunes filles réside dans les vocations qui se développent souvent à partir d'e</w:t>
      </w:r>
      <w:r w:rsidR="0082600B">
        <w:rPr>
          <w:rFonts w:ascii="Times New Roman" w:hAnsi="Times New Roman" w:cs="Times New Roman"/>
          <w:sz w:val="24"/>
          <w:szCs w:val="24"/>
          <w:lang w:val="fr-FR"/>
        </w:rPr>
        <w:t>ux</w:t>
      </w:r>
      <w:r w:rsidRPr="00FC6477">
        <w:rPr>
          <w:rFonts w:ascii="Times New Roman" w:hAnsi="Times New Roman" w:cs="Times New Roman"/>
          <w:sz w:val="24"/>
          <w:szCs w:val="24"/>
          <w:lang w:val="fr-FR"/>
        </w:rPr>
        <w:t xml:space="preserve">. Attirer les âmes des jeunes filles vers la sainte vocation religieuse est certainement l'une des pieuses industries des </w:t>
      </w:r>
      <w:r w:rsidR="0082600B">
        <w:rPr>
          <w:rFonts w:ascii="Times New Roman" w:hAnsi="Times New Roman" w:cs="Times New Roman"/>
          <w:sz w:val="24"/>
          <w:szCs w:val="24"/>
          <w:lang w:val="fr-FR"/>
        </w:rPr>
        <w:t>Sœurs</w:t>
      </w:r>
      <w:r w:rsidRPr="00FC6477">
        <w:rPr>
          <w:rFonts w:ascii="Times New Roman" w:hAnsi="Times New Roman" w:cs="Times New Roman"/>
          <w:sz w:val="24"/>
          <w:szCs w:val="24"/>
          <w:lang w:val="fr-FR"/>
        </w:rPr>
        <w:t>; mais cela doit être fait avec une grande modération. En premier lieu, aucune pression ne doit être exercée et personne ne doit lui dire qu'</w:t>
      </w:r>
      <w:r w:rsidR="0082600B">
        <w:rPr>
          <w:rFonts w:ascii="Times New Roman" w:hAnsi="Times New Roman" w:cs="Times New Roman"/>
          <w:sz w:val="24"/>
          <w:szCs w:val="24"/>
          <w:lang w:val="fr-FR"/>
        </w:rPr>
        <w:t>on veut</w:t>
      </w:r>
      <w:r w:rsidRPr="00FC6477">
        <w:rPr>
          <w:rFonts w:ascii="Times New Roman" w:hAnsi="Times New Roman" w:cs="Times New Roman"/>
          <w:sz w:val="24"/>
          <w:szCs w:val="24"/>
          <w:lang w:val="fr-FR"/>
        </w:rPr>
        <w:t xml:space="preserve"> l'appeler à la sainte vocation, afin qu</w:t>
      </w:r>
      <w:r w:rsidR="0082600B">
        <w:rPr>
          <w:rFonts w:ascii="Times New Roman" w:hAnsi="Times New Roman" w:cs="Times New Roman"/>
          <w:sz w:val="24"/>
          <w:szCs w:val="24"/>
          <w:lang w:val="fr-FR"/>
        </w:rPr>
        <w:t>e les parents</w:t>
      </w:r>
      <w:r w:rsidRPr="00FC6477">
        <w:rPr>
          <w:rFonts w:ascii="Times New Roman" w:hAnsi="Times New Roman" w:cs="Times New Roman"/>
          <w:sz w:val="24"/>
          <w:szCs w:val="24"/>
          <w:lang w:val="fr-FR"/>
        </w:rPr>
        <w:t xml:space="preserve"> ne soient pas alarmés.</w:t>
      </w:r>
      <w:r w:rsidR="0082600B">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 xml:space="preserve">C'est un travail qui doit être fait plutôt indirectement. l) Le point de départ est la moralisation des jeunes filles; 2) </w:t>
      </w:r>
      <w:r w:rsidR="00860247">
        <w:rPr>
          <w:rFonts w:ascii="Times New Roman" w:hAnsi="Times New Roman" w:cs="Times New Roman"/>
          <w:sz w:val="24"/>
          <w:szCs w:val="24"/>
          <w:lang w:val="fr-FR"/>
        </w:rPr>
        <w:t xml:space="preserve">le </w:t>
      </w:r>
      <w:r w:rsidR="0082600B">
        <w:rPr>
          <w:rFonts w:ascii="Times New Roman" w:hAnsi="Times New Roman" w:cs="Times New Roman"/>
          <w:sz w:val="24"/>
          <w:szCs w:val="24"/>
          <w:lang w:val="fr-FR"/>
        </w:rPr>
        <w:t>démarrage à la</w:t>
      </w:r>
      <w:r w:rsidRPr="00FC6477">
        <w:rPr>
          <w:rFonts w:ascii="Times New Roman" w:hAnsi="Times New Roman" w:cs="Times New Roman"/>
          <w:sz w:val="24"/>
          <w:szCs w:val="24"/>
          <w:lang w:val="fr-FR"/>
        </w:rPr>
        <w:t xml:space="preserve"> pitié; 3) </w:t>
      </w:r>
      <w:r w:rsidR="00860247">
        <w:rPr>
          <w:rFonts w:ascii="Times New Roman" w:hAnsi="Times New Roman" w:cs="Times New Roman"/>
          <w:sz w:val="24"/>
          <w:szCs w:val="24"/>
          <w:lang w:val="fr-FR"/>
        </w:rPr>
        <w:t>l’</w:t>
      </w:r>
      <w:r w:rsidRPr="00FC6477">
        <w:rPr>
          <w:rFonts w:ascii="Times New Roman" w:hAnsi="Times New Roman" w:cs="Times New Roman"/>
          <w:sz w:val="24"/>
          <w:szCs w:val="24"/>
          <w:lang w:val="fr-FR"/>
        </w:rPr>
        <w:t>affection pure et sainte.</w:t>
      </w:r>
    </w:p>
    <w:p w14:paraId="5F7B04F9" w14:textId="76219768" w:rsidR="00FC6477" w:rsidRPr="00FC6477" w:rsidRDefault="00FC6477" w:rsidP="00FC6477">
      <w:pPr>
        <w:spacing w:after="0" w:line="240" w:lineRule="auto"/>
        <w:ind w:firstLine="567"/>
        <w:jc w:val="both"/>
        <w:rPr>
          <w:rFonts w:ascii="Times New Roman" w:hAnsi="Times New Roman" w:cs="Times New Roman"/>
          <w:sz w:val="24"/>
          <w:szCs w:val="24"/>
          <w:lang w:val="fr-FR"/>
        </w:rPr>
      </w:pPr>
      <w:r w:rsidRPr="00860247">
        <w:rPr>
          <w:rFonts w:ascii="Times New Roman" w:hAnsi="Times New Roman" w:cs="Times New Roman"/>
          <w:i/>
          <w:iCs/>
          <w:sz w:val="24"/>
          <w:szCs w:val="24"/>
          <w:lang w:val="fr-FR"/>
        </w:rPr>
        <w:t>a) Moralisation</w:t>
      </w:r>
      <w:r w:rsidRPr="0082600B">
        <w:rPr>
          <w:rFonts w:ascii="Times New Roman" w:hAnsi="Times New Roman" w:cs="Times New Roman"/>
          <w:i/>
          <w:iCs/>
          <w:sz w:val="24"/>
          <w:szCs w:val="24"/>
          <w:lang w:val="fr-FR"/>
        </w:rPr>
        <w:t>:</w:t>
      </w:r>
      <w:r w:rsidRPr="00FC6477">
        <w:rPr>
          <w:rFonts w:ascii="Times New Roman" w:hAnsi="Times New Roman" w:cs="Times New Roman"/>
          <w:sz w:val="24"/>
          <w:szCs w:val="24"/>
          <w:lang w:val="fr-FR"/>
        </w:rPr>
        <w:t xml:space="preserve"> enseignement du catéchisme et de l'histoire sacrée; bonnes lectures, mais pas des livres qui persuadent directement</w:t>
      </w:r>
      <w:r w:rsidR="00860247">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 xml:space="preserve">la vocation. Pour instruire les jeunes filles en religion, il faut encourager l'idée de donner aux </w:t>
      </w:r>
      <w:r w:rsidR="00860247">
        <w:rPr>
          <w:rFonts w:ascii="Times New Roman" w:hAnsi="Times New Roman" w:cs="Times New Roman"/>
          <w:sz w:val="24"/>
          <w:szCs w:val="24"/>
          <w:lang w:val="fr-FR"/>
        </w:rPr>
        <w:t>Sœurs</w:t>
      </w:r>
      <w:r w:rsidRPr="00FC6477">
        <w:rPr>
          <w:rFonts w:ascii="Times New Roman" w:hAnsi="Times New Roman" w:cs="Times New Roman"/>
          <w:sz w:val="24"/>
          <w:szCs w:val="24"/>
          <w:lang w:val="fr-FR"/>
        </w:rPr>
        <w:t xml:space="preserve"> une école de religion pendant quatre ou cinq ans: catéchisme illustré, histoire raisonnée, principes de théologie</w:t>
      </w:r>
      <w:r w:rsidR="00860247">
        <w:rPr>
          <w:rStyle w:val="FootnoteReference"/>
          <w:rFonts w:ascii="Times New Roman" w:hAnsi="Times New Roman" w:cs="Times New Roman"/>
          <w:sz w:val="24"/>
          <w:szCs w:val="24"/>
          <w:lang w:val="fr-FR"/>
        </w:rPr>
        <w:footnoteReference w:id="135"/>
      </w:r>
      <w:r w:rsidRPr="00FC6477">
        <w:rPr>
          <w:rFonts w:ascii="Times New Roman" w:hAnsi="Times New Roman" w:cs="Times New Roman"/>
          <w:sz w:val="24"/>
          <w:szCs w:val="24"/>
          <w:lang w:val="fr-FR"/>
        </w:rPr>
        <w:t xml:space="preserve"> et quelques idées de la Sainte Écriture. Après cinq années d'études, une commission d'ecclésiastiques savants et pieux dirigée par l'Ordinaire pass</w:t>
      </w:r>
      <w:r w:rsidR="00860247">
        <w:rPr>
          <w:rFonts w:ascii="Times New Roman" w:hAnsi="Times New Roman" w:cs="Times New Roman"/>
          <w:sz w:val="24"/>
          <w:szCs w:val="24"/>
          <w:lang w:val="fr-FR"/>
        </w:rPr>
        <w:t>er</w:t>
      </w:r>
      <w:r w:rsidRPr="00FC6477">
        <w:rPr>
          <w:rFonts w:ascii="Times New Roman" w:hAnsi="Times New Roman" w:cs="Times New Roman"/>
          <w:sz w:val="24"/>
          <w:szCs w:val="24"/>
          <w:lang w:val="fr-FR"/>
        </w:rPr>
        <w:t>ait l'examen et décern</w:t>
      </w:r>
      <w:r w:rsidR="00860247">
        <w:rPr>
          <w:rFonts w:ascii="Times New Roman" w:hAnsi="Times New Roman" w:cs="Times New Roman"/>
          <w:sz w:val="24"/>
          <w:szCs w:val="24"/>
          <w:lang w:val="fr-FR"/>
        </w:rPr>
        <w:t>er</w:t>
      </w:r>
      <w:r w:rsidRPr="00FC6477">
        <w:rPr>
          <w:rFonts w:ascii="Times New Roman" w:hAnsi="Times New Roman" w:cs="Times New Roman"/>
          <w:sz w:val="24"/>
          <w:szCs w:val="24"/>
          <w:lang w:val="fr-FR"/>
        </w:rPr>
        <w:t>ait un diplôme. Ainsi, cette religieuse pou</w:t>
      </w:r>
      <w:r w:rsidR="00860247">
        <w:rPr>
          <w:rFonts w:ascii="Times New Roman" w:hAnsi="Times New Roman" w:cs="Times New Roman"/>
          <w:sz w:val="24"/>
          <w:szCs w:val="24"/>
          <w:lang w:val="fr-FR"/>
        </w:rPr>
        <w:t>rr</w:t>
      </w:r>
      <w:r w:rsidRPr="00FC6477">
        <w:rPr>
          <w:rFonts w:ascii="Times New Roman" w:hAnsi="Times New Roman" w:cs="Times New Roman"/>
          <w:sz w:val="24"/>
          <w:szCs w:val="24"/>
          <w:lang w:val="fr-FR"/>
        </w:rPr>
        <w:t>ait former les étudiant</w:t>
      </w:r>
      <w:r w:rsidR="00860247">
        <w:rPr>
          <w:rFonts w:ascii="Times New Roman" w:hAnsi="Times New Roman" w:cs="Times New Roman"/>
          <w:sz w:val="24"/>
          <w:szCs w:val="24"/>
          <w:lang w:val="fr-FR"/>
        </w:rPr>
        <w:t>e</w:t>
      </w:r>
      <w:r w:rsidRPr="00FC6477">
        <w:rPr>
          <w:rFonts w:ascii="Times New Roman" w:hAnsi="Times New Roman" w:cs="Times New Roman"/>
          <w:sz w:val="24"/>
          <w:szCs w:val="24"/>
          <w:lang w:val="fr-FR"/>
        </w:rPr>
        <w:t>s à des principes religieux forts et sains</w:t>
      </w:r>
      <w:r w:rsidR="00860247">
        <w:rPr>
          <w:rStyle w:val="FootnoteReference"/>
          <w:rFonts w:ascii="Times New Roman" w:hAnsi="Times New Roman" w:cs="Times New Roman"/>
          <w:sz w:val="24"/>
          <w:szCs w:val="24"/>
          <w:lang w:val="fr-FR"/>
        </w:rPr>
        <w:footnoteReference w:id="136"/>
      </w:r>
      <w:r w:rsidRPr="00FC6477">
        <w:rPr>
          <w:rFonts w:ascii="Times New Roman" w:hAnsi="Times New Roman" w:cs="Times New Roman"/>
          <w:sz w:val="24"/>
          <w:szCs w:val="24"/>
          <w:lang w:val="fr-FR"/>
        </w:rPr>
        <w:t>.</w:t>
      </w:r>
    </w:p>
    <w:p w14:paraId="0D7AA33F" w14:textId="4E2E65BA" w:rsidR="00FC6477" w:rsidRPr="00FC6477" w:rsidRDefault="00FC6477" w:rsidP="00FC6477">
      <w:pPr>
        <w:spacing w:after="0" w:line="240" w:lineRule="auto"/>
        <w:ind w:firstLine="567"/>
        <w:jc w:val="both"/>
        <w:rPr>
          <w:rFonts w:ascii="Times New Roman" w:hAnsi="Times New Roman" w:cs="Times New Roman"/>
          <w:sz w:val="24"/>
          <w:szCs w:val="24"/>
          <w:lang w:val="fr-FR"/>
        </w:rPr>
      </w:pPr>
      <w:r w:rsidRPr="00860247">
        <w:rPr>
          <w:rFonts w:ascii="Times New Roman" w:hAnsi="Times New Roman" w:cs="Times New Roman"/>
          <w:i/>
          <w:iCs/>
          <w:sz w:val="24"/>
          <w:szCs w:val="24"/>
          <w:lang w:val="fr-FR"/>
        </w:rPr>
        <w:t>b) Pi</w:t>
      </w:r>
      <w:r w:rsidR="00860247">
        <w:rPr>
          <w:rFonts w:ascii="Times New Roman" w:hAnsi="Times New Roman" w:cs="Times New Roman"/>
          <w:i/>
          <w:iCs/>
          <w:sz w:val="24"/>
          <w:szCs w:val="24"/>
          <w:lang w:val="fr-FR"/>
        </w:rPr>
        <w:t>é</w:t>
      </w:r>
      <w:r w:rsidRPr="00860247">
        <w:rPr>
          <w:rFonts w:ascii="Times New Roman" w:hAnsi="Times New Roman" w:cs="Times New Roman"/>
          <w:i/>
          <w:iCs/>
          <w:sz w:val="24"/>
          <w:szCs w:val="24"/>
          <w:lang w:val="fr-FR"/>
        </w:rPr>
        <w:t>t</w:t>
      </w:r>
      <w:r w:rsidR="00860247">
        <w:rPr>
          <w:rFonts w:ascii="Times New Roman" w:hAnsi="Times New Roman" w:cs="Times New Roman"/>
          <w:i/>
          <w:iCs/>
          <w:sz w:val="24"/>
          <w:szCs w:val="24"/>
          <w:lang w:val="fr-FR"/>
        </w:rPr>
        <w:t>é</w:t>
      </w:r>
      <w:r w:rsidRPr="00860247">
        <w:rPr>
          <w:rFonts w:ascii="Times New Roman" w:hAnsi="Times New Roman" w:cs="Times New Roman"/>
          <w:i/>
          <w:iCs/>
          <w:sz w:val="24"/>
          <w:szCs w:val="24"/>
          <w:lang w:val="fr-FR"/>
        </w:rPr>
        <w:t>:</w:t>
      </w:r>
      <w:r w:rsidRPr="00FC6477">
        <w:rPr>
          <w:rFonts w:ascii="Times New Roman" w:hAnsi="Times New Roman" w:cs="Times New Roman"/>
          <w:sz w:val="24"/>
          <w:szCs w:val="24"/>
          <w:lang w:val="fr-FR"/>
        </w:rPr>
        <w:t xml:space="preserve"> institution de l</w:t>
      </w:r>
      <w:r w:rsidR="00860247">
        <w:rPr>
          <w:rFonts w:ascii="Times New Roman" w:hAnsi="Times New Roman" w:cs="Times New Roman"/>
          <w:sz w:val="24"/>
          <w:szCs w:val="24"/>
          <w:lang w:val="fr-FR"/>
        </w:rPr>
        <w:t xml:space="preserve">a </w:t>
      </w:r>
      <w:r w:rsidR="00860247" w:rsidRPr="00860247">
        <w:rPr>
          <w:rFonts w:ascii="Times New Roman" w:hAnsi="Times New Roman" w:cs="Times New Roman"/>
          <w:i/>
          <w:iCs/>
          <w:sz w:val="24"/>
          <w:szCs w:val="24"/>
          <w:lang w:val="fr-FR"/>
        </w:rPr>
        <w:t xml:space="preserve">Pieuse </w:t>
      </w:r>
      <w:r w:rsidRPr="00860247">
        <w:rPr>
          <w:rFonts w:ascii="Times New Roman" w:hAnsi="Times New Roman" w:cs="Times New Roman"/>
          <w:i/>
          <w:iCs/>
          <w:sz w:val="24"/>
          <w:szCs w:val="24"/>
          <w:lang w:val="fr-FR"/>
        </w:rPr>
        <w:t>Union des Filles de Marie Immaculée</w:t>
      </w:r>
      <w:r w:rsidRPr="00FC6477">
        <w:rPr>
          <w:rFonts w:ascii="Times New Roman" w:hAnsi="Times New Roman" w:cs="Times New Roman"/>
          <w:sz w:val="24"/>
          <w:szCs w:val="24"/>
          <w:lang w:val="fr-FR"/>
        </w:rPr>
        <w:t xml:space="preserve"> et sa culture. Diverses vocations se développent spontanément lorsque cette </w:t>
      </w:r>
      <w:r w:rsidR="00860247">
        <w:rPr>
          <w:rFonts w:ascii="Times New Roman" w:hAnsi="Times New Roman" w:cs="Times New Roman"/>
          <w:sz w:val="24"/>
          <w:szCs w:val="24"/>
          <w:lang w:val="fr-FR"/>
        </w:rPr>
        <w:t xml:space="preserve">Pieuse </w:t>
      </w:r>
      <w:r w:rsidRPr="00FC6477">
        <w:rPr>
          <w:rFonts w:ascii="Times New Roman" w:hAnsi="Times New Roman" w:cs="Times New Roman"/>
          <w:sz w:val="24"/>
          <w:szCs w:val="24"/>
          <w:lang w:val="fr-FR"/>
        </w:rPr>
        <w:t xml:space="preserve">Union est bien cultivée. Fréquence des </w:t>
      </w:r>
      <w:r w:rsidR="00860247">
        <w:rPr>
          <w:rFonts w:ascii="Times New Roman" w:hAnsi="Times New Roman" w:cs="Times New Roman"/>
          <w:sz w:val="24"/>
          <w:szCs w:val="24"/>
          <w:lang w:val="fr-FR"/>
        </w:rPr>
        <w:t>S</w:t>
      </w:r>
      <w:r w:rsidRPr="00FC6477">
        <w:rPr>
          <w:rFonts w:ascii="Times New Roman" w:hAnsi="Times New Roman" w:cs="Times New Roman"/>
          <w:sz w:val="24"/>
          <w:szCs w:val="24"/>
          <w:lang w:val="fr-FR"/>
        </w:rPr>
        <w:t xml:space="preserve">acrements, avec la </w:t>
      </w:r>
      <w:r w:rsidR="00860247">
        <w:rPr>
          <w:rFonts w:ascii="Times New Roman" w:hAnsi="Times New Roman" w:cs="Times New Roman"/>
          <w:sz w:val="24"/>
          <w:szCs w:val="24"/>
          <w:lang w:val="fr-FR"/>
        </w:rPr>
        <w:t>S. C</w:t>
      </w:r>
      <w:r w:rsidRPr="00FC6477">
        <w:rPr>
          <w:rFonts w:ascii="Times New Roman" w:hAnsi="Times New Roman" w:cs="Times New Roman"/>
          <w:sz w:val="24"/>
          <w:szCs w:val="24"/>
          <w:lang w:val="fr-FR"/>
        </w:rPr>
        <w:t xml:space="preserve">ommunion faite avec les dispositions et les actions de grâces, comme il est d'usage dans nos </w:t>
      </w:r>
      <w:r w:rsidR="00860247">
        <w:rPr>
          <w:rFonts w:ascii="Times New Roman" w:hAnsi="Times New Roman" w:cs="Times New Roman"/>
          <w:sz w:val="24"/>
          <w:szCs w:val="24"/>
          <w:lang w:val="fr-FR"/>
        </w:rPr>
        <w:t>I</w:t>
      </w:r>
      <w:r w:rsidRPr="00FC6477">
        <w:rPr>
          <w:rFonts w:ascii="Times New Roman" w:hAnsi="Times New Roman" w:cs="Times New Roman"/>
          <w:sz w:val="24"/>
          <w:szCs w:val="24"/>
          <w:lang w:val="fr-FR"/>
        </w:rPr>
        <w:t>nstituts; lecture de livres ascétiques, introduction à la sainte prière mentale avec méditation sur la passion de N.S.</w:t>
      </w:r>
      <w:r w:rsidR="00860247">
        <w:rPr>
          <w:rFonts w:ascii="Times New Roman" w:hAnsi="Times New Roman" w:cs="Times New Roman"/>
          <w:sz w:val="24"/>
          <w:szCs w:val="24"/>
          <w:lang w:val="fr-FR"/>
        </w:rPr>
        <w:t>J</w:t>
      </w:r>
      <w:r w:rsidRPr="00FC6477">
        <w:rPr>
          <w:rFonts w:ascii="Times New Roman" w:hAnsi="Times New Roman" w:cs="Times New Roman"/>
          <w:sz w:val="24"/>
          <w:szCs w:val="24"/>
          <w:lang w:val="fr-FR"/>
        </w:rPr>
        <w:t xml:space="preserve">.C. et des Maximes </w:t>
      </w:r>
      <w:r w:rsidR="001144AF">
        <w:rPr>
          <w:rFonts w:ascii="Times New Roman" w:hAnsi="Times New Roman" w:cs="Times New Roman"/>
          <w:sz w:val="24"/>
          <w:szCs w:val="24"/>
          <w:lang w:val="fr-FR"/>
        </w:rPr>
        <w:t>É</w:t>
      </w:r>
      <w:r w:rsidRPr="00FC6477">
        <w:rPr>
          <w:rFonts w:ascii="Times New Roman" w:hAnsi="Times New Roman" w:cs="Times New Roman"/>
          <w:sz w:val="24"/>
          <w:szCs w:val="24"/>
          <w:lang w:val="fr-FR"/>
        </w:rPr>
        <w:t xml:space="preserve">ternels; pratique des mois de mai, </w:t>
      </w:r>
      <w:r w:rsidR="001144AF">
        <w:rPr>
          <w:rFonts w:ascii="Times New Roman" w:hAnsi="Times New Roman" w:cs="Times New Roman"/>
          <w:sz w:val="24"/>
          <w:szCs w:val="24"/>
          <w:lang w:val="fr-FR"/>
        </w:rPr>
        <w:t xml:space="preserve">de </w:t>
      </w:r>
      <w:r w:rsidRPr="00FC6477">
        <w:rPr>
          <w:rFonts w:ascii="Times New Roman" w:hAnsi="Times New Roman" w:cs="Times New Roman"/>
          <w:sz w:val="24"/>
          <w:szCs w:val="24"/>
          <w:lang w:val="fr-FR"/>
        </w:rPr>
        <w:t xml:space="preserve">juin, etc. et autres dévotions utiles; fêtes de notre Seigneur et de la Très Sainte Vierge, etc. Oh, </w:t>
      </w:r>
      <w:r w:rsidR="001144AF">
        <w:rPr>
          <w:rFonts w:ascii="Times New Roman" w:hAnsi="Times New Roman" w:cs="Times New Roman"/>
          <w:sz w:val="24"/>
          <w:szCs w:val="24"/>
          <w:lang w:val="fr-FR"/>
        </w:rPr>
        <w:t>après</w:t>
      </w:r>
      <w:r w:rsidRPr="00FC6477">
        <w:rPr>
          <w:rFonts w:ascii="Times New Roman" w:hAnsi="Times New Roman" w:cs="Times New Roman"/>
          <w:sz w:val="24"/>
          <w:szCs w:val="24"/>
          <w:lang w:val="fr-FR"/>
        </w:rPr>
        <w:t xml:space="preserve"> tout cela les vocations sont </w:t>
      </w:r>
      <w:r w:rsidR="00EC486E" w:rsidRPr="00FC6477">
        <w:rPr>
          <w:rFonts w:ascii="Times New Roman" w:hAnsi="Times New Roman" w:cs="Times New Roman"/>
          <w:sz w:val="24"/>
          <w:szCs w:val="24"/>
          <w:lang w:val="fr-FR"/>
        </w:rPr>
        <w:t>i</w:t>
      </w:r>
      <w:r w:rsidR="00EC486E">
        <w:rPr>
          <w:rFonts w:ascii="Times New Roman" w:hAnsi="Times New Roman" w:cs="Times New Roman"/>
          <w:sz w:val="24"/>
          <w:szCs w:val="24"/>
          <w:lang w:val="fr-FR"/>
        </w:rPr>
        <w:t>mmanq</w:t>
      </w:r>
      <w:r w:rsidR="00EC486E" w:rsidRPr="00FC6477">
        <w:rPr>
          <w:rFonts w:ascii="Times New Roman" w:hAnsi="Times New Roman" w:cs="Times New Roman"/>
          <w:sz w:val="24"/>
          <w:szCs w:val="24"/>
          <w:lang w:val="fr-FR"/>
        </w:rPr>
        <w:t>uables</w:t>
      </w:r>
      <w:r w:rsidRPr="00FC6477">
        <w:rPr>
          <w:rFonts w:ascii="Times New Roman" w:hAnsi="Times New Roman" w:cs="Times New Roman"/>
          <w:sz w:val="24"/>
          <w:szCs w:val="24"/>
          <w:lang w:val="fr-FR"/>
        </w:rPr>
        <w:t>!</w:t>
      </w:r>
    </w:p>
    <w:p w14:paraId="34D552BF" w14:textId="3536AE2F" w:rsidR="00FC6477" w:rsidRDefault="00FC6477" w:rsidP="00FC6477">
      <w:pPr>
        <w:spacing w:after="0" w:line="240" w:lineRule="auto"/>
        <w:ind w:firstLine="567"/>
        <w:jc w:val="both"/>
        <w:rPr>
          <w:rFonts w:ascii="Times New Roman" w:hAnsi="Times New Roman" w:cs="Times New Roman"/>
          <w:sz w:val="24"/>
          <w:szCs w:val="24"/>
          <w:lang w:val="fr-FR"/>
        </w:rPr>
      </w:pPr>
      <w:r w:rsidRPr="00CB5DD5">
        <w:rPr>
          <w:rFonts w:ascii="Times New Roman" w:hAnsi="Times New Roman" w:cs="Times New Roman"/>
          <w:i/>
          <w:iCs/>
          <w:sz w:val="24"/>
          <w:szCs w:val="24"/>
          <w:lang w:val="fr-FR"/>
        </w:rPr>
        <w:t>c) L'affection</w:t>
      </w:r>
      <w:r w:rsidRPr="00FC6477">
        <w:rPr>
          <w:rFonts w:ascii="Times New Roman" w:hAnsi="Times New Roman" w:cs="Times New Roman"/>
          <w:sz w:val="24"/>
          <w:szCs w:val="24"/>
          <w:lang w:val="fr-FR"/>
        </w:rPr>
        <w:t xml:space="preserve">: l'amour pur et saint des religieuses est très puissant pour gagner des jeunes filles et les attirer vers la sainte vocation, car l'amour tend à rendre les gens semblables à l'être aimé, et une jeune femme qui est saintement aimée veut devenir semblable à la </w:t>
      </w:r>
      <w:r w:rsidR="00CB5DD5">
        <w:rPr>
          <w:rFonts w:ascii="Times New Roman" w:hAnsi="Times New Roman" w:cs="Times New Roman"/>
          <w:sz w:val="24"/>
          <w:szCs w:val="24"/>
          <w:lang w:val="fr-FR"/>
        </w:rPr>
        <w:t>Sœur</w:t>
      </w:r>
      <w:r w:rsidRPr="00FC6477">
        <w:rPr>
          <w:rFonts w:ascii="Times New Roman" w:hAnsi="Times New Roman" w:cs="Times New Roman"/>
          <w:sz w:val="24"/>
          <w:szCs w:val="24"/>
          <w:lang w:val="fr-FR"/>
        </w:rPr>
        <w:t xml:space="preserve"> </w:t>
      </w:r>
      <w:r w:rsidR="00CB5DD5">
        <w:rPr>
          <w:rFonts w:ascii="Times New Roman" w:hAnsi="Times New Roman" w:cs="Times New Roman"/>
          <w:sz w:val="24"/>
          <w:szCs w:val="24"/>
          <w:lang w:val="fr-FR"/>
        </w:rPr>
        <w:t xml:space="preserve">par laquelle elle </w:t>
      </w:r>
      <w:r w:rsidRPr="00FC6477">
        <w:rPr>
          <w:rFonts w:ascii="Times New Roman" w:hAnsi="Times New Roman" w:cs="Times New Roman"/>
          <w:sz w:val="24"/>
          <w:szCs w:val="24"/>
          <w:lang w:val="fr-FR"/>
        </w:rPr>
        <w:t>est aimé</w:t>
      </w:r>
      <w:r w:rsidR="00CB5DD5">
        <w:rPr>
          <w:rFonts w:ascii="Times New Roman" w:hAnsi="Times New Roman" w:cs="Times New Roman"/>
          <w:sz w:val="24"/>
          <w:szCs w:val="24"/>
          <w:lang w:val="fr-FR"/>
        </w:rPr>
        <w:t>e</w:t>
      </w:r>
      <w:r w:rsidRPr="00FC6477">
        <w:rPr>
          <w:rFonts w:ascii="Times New Roman" w:hAnsi="Times New Roman" w:cs="Times New Roman"/>
          <w:sz w:val="24"/>
          <w:szCs w:val="24"/>
          <w:lang w:val="fr-FR"/>
        </w:rPr>
        <w:t>.</w:t>
      </w:r>
    </w:p>
    <w:p w14:paraId="0DC513CC" w14:textId="77777777" w:rsidR="00CB5DD5" w:rsidRPr="00CB5DD5" w:rsidRDefault="00CB5DD5" w:rsidP="00FC6477">
      <w:pPr>
        <w:spacing w:after="0" w:line="240" w:lineRule="auto"/>
        <w:ind w:firstLine="567"/>
        <w:jc w:val="both"/>
        <w:rPr>
          <w:rFonts w:ascii="Times New Roman" w:hAnsi="Times New Roman" w:cs="Times New Roman"/>
          <w:sz w:val="8"/>
          <w:szCs w:val="8"/>
          <w:lang w:val="fr-FR"/>
        </w:rPr>
      </w:pPr>
    </w:p>
    <w:p w14:paraId="478E6078" w14:textId="0BE59E7B" w:rsidR="00FC6477" w:rsidRDefault="00FC6477" w:rsidP="00FC6477">
      <w:pPr>
        <w:spacing w:after="0" w:line="240" w:lineRule="auto"/>
        <w:ind w:firstLine="567"/>
        <w:jc w:val="both"/>
        <w:rPr>
          <w:rFonts w:ascii="Times New Roman" w:hAnsi="Times New Roman" w:cs="Times New Roman"/>
          <w:sz w:val="24"/>
          <w:szCs w:val="24"/>
          <w:lang w:val="fr-FR"/>
        </w:rPr>
      </w:pPr>
      <w:r w:rsidRPr="00CB5DD5">
        <w:rPr>
          <w:rFonts w:ascii="Times New Roman" w:hAnsi="Times New Roman" w:cs="Times New Roman"/>
          <w:i/>
          <w:iCs/>
          <w:sz w:val="24"/>
          <w:szCs w:val="24"/>
          <w:lang w:val="fr-FR"/>
        </w:rPr>
        <w:t>Vocations parmi les orphelin</w:t>
      </w:r>
      <w:r w:rsidR="00CB5DD5">
        <w:rPr>
          <w:rFonts w:ascii="Times New Roman" w:hAnsi="Times New Roman" w:cs="Times New Roman"/>
          <w:i/>
          <w:iCs/>
          <w:sz w:val="24"/>
          <w:szCs w:val="24"/>
          <w:lang w:val="fr-FR"/>
        </w:rPr>
        <w:t>e</w:t>
      </w:r>
      <w:r w:rsidRPr="00CB5DD5">
        <w:rPr>
          <w:rFonts w:ascii="Times New Roman" w:hAnsi="Times New Roman" w:cs="Times New Roman"/>
          <w:i/>
          <w:iCs/>
          <w:sz w:val="24"/>
          <w:szCs w:val="24"/>
          <w:lang w:val="fr-FR"/>
        </w:rPr>
        <w:t>s.</w:t>
      </w:r>
      <w:r w:rsidRPr="00FC6477">
        <w:rPr>
          <w:rFonts w:ascii="Times New Roman" w:hAnsi="Times New Roman" w:cs="Times New Roman"/>
          <w:sz w:val="24"/>
          <w:szCs w:val="24"/>
          <w:lang w:val="fr-FR"/>
        </w:rPr>
        <w:t xml:space="preserve"> </w:t>
      </w:r>
      <w:r w:rsidR="00154052">
        <w:rPr>
          <w:rFonts w:ascii="Times New Roman" w:hAnsi="Times New Roman" w:cs="Times New Roman"/>
          <w:sz w:val="24"/>
          <w:szCs w:val="24"/>
          <w:lang w:val="fr-FR"/>
        </w:rPr>
        <w:t>On</w:t>
      </w:r>
      <w:r w:rsidRPr="00FC6477">
        <w:rPr>
          <w:rFonts w:ascii="Times New Roman" w:hAnsi="Times New Roman" w:cs="Times New Roman"/>
          <w:sz w:val="24"/>
          <w:szCs w:val="24"/>
          <w:lang w:val="fr-FR"/>
        </w:rPr>
        <w:t xml:space="preserve"> ne d</w:t>
      </w:r>
      <w:r w:rsidR="00154052">
        <w:rPr>
          <w:rFonts w:ascii="Times New Roman" w:hAnsi="Times New Roman" w:cs="Times New Roman"/>
          <w:sz w:val="24"/>
          <w:szCs w:val="24"/>
          <w:lang w:val="fr-FR"/>
        </w:rPr>
        <w:t>oit</w:t>
      </w:r>
      <w:r w:rsidRPr="00FC6477">
        <w:rPr>
          <w:rFonts w:ascii="Times New Roman" w:hAnsi="Times New Roman" w:cs="Times New Roman"/>
          <w:sz w:val="24"/>
          <w:szCs w:val="24"/>
          <w:lang w:val="fr-FR"/>
        </w:rPr>
        <w:t xml:space="preserve"> jamais parler aux orphelin</w:t>
      </w:r>
      <w:r w:rsidR="00154052">
        <w:rPr>
          <w:rFonts w:ascii="Times New Roman" w:hAnsi="Times New Roman" w:cs="Times New Roman"/>
          <w:sz w:val="24"/>
          <w:szCs w:val="24"/>
          <w:lang w:val="fr-FR"/>
        </w:rPr>
        <w:t>e</w:t>
      </w:r>
      <w:r w:rsidRPr="00FC6477">
        <w:rPr>
          <w:rFonts w:ascii="Times New Roman" w:hAnsi="Times New Roman" w:cs="Times New Roman"/>
          <w:sz w:val="24"/>
          <w:szCs w:val="24"/>
          <w:lang w:val="fr-FR"/>
        </w:rPr>
        <w:t xml:space="preserve">s pour les inciter à devenir </w:t>
      </w:r>
      <w:r w:rsidR="00154052">
        <w:rPr>
          <w:rFonts w:ascii="Times New Roman" w:hAnsi="Times New Roman" w:cs="Times New Roman"/>
          <w:sz w:val="24"/>
          <w:szCs w:val="24"/>
          <w:lang w:val="fr-FR"/>
        </w:rPr>
        <w:t>sœur</w:t>
      </w:r>
      <w:r w:rsidRPr="00FC6477">
        <w:rPr>
          <w:rFonts w:ascii="Times New Roman" w:hAnsi="Times New Roman" w:cs="Times New Roman"/>
          <w:sz w:val="24"/>
          <w:szCs w:val="24"/>
          <w:lang w:val="fr-FR"/>
        </w:rPr>
        <w:t xml:space="preserve">s, </w:t>
      </w:r>
      <w:r w:rsidR="00154052">
        <w:rPr>
          <w:rFonts w:ascii="Times New Roman" w:hAnsi="Times New Roman" w:cs="Times New Roman"/>
          <w:sz w:val="24"/>
          <w:szCs w:val="24"/>
          <w:lang w:val="fr-FR"/>
        </w:rPr>
        <w:t xml:space="preserve">mais il faut </w:t>
      </w:r>
      <w:r w:rsidRPr="00FC6477">
        <w:rPr>
          <w:rFonts w:ascii="Times New Roman" w:hAnsi="Times New Roman" w:cs="Times New Roman"/>
          <w:sz w:val="24"/>
          <w:szCs w:val="24"/>
          <w:lang w:val="fr-FR"/>
        </w:rPr>
        <w:t>leur faire comprendre indirectement</w:t>
      </w:r>
      <w:r w:rsidR="00154052">
        <w:rPr>
          <w:rFonts w:ascii="Times New Roman" w:hAnsi="Times New Roman" w:cs="Times New Roman"/>
          <w:sz w:val="24"/>
          <w:szCs w:val="24"/>
          <w:lang w:val="fr-FR"/>
        </w:rPr>
        <w:t xml:space="preserve"> qu’elles</w:t>
      </w:r>
      <w:r w:rsidRPr="00FC6477">
        <w:rPr>
          <w:rFonts w:ascii="Times New Roman" w:hAnsi="Times New Roman" w:cs="Times New Roman"/>
          <w:sz w:val="24"/>
          <w:szCs w:val="24"/>
          <w:lang w:val="fr-FR"/>
        </w:rPr>
        <w:t xml:space="preserve"> </w:t>
      </w:r>
      <w:r w:rsidR="00154052" w:rsidRPr="00FC6477">
        <w:rPr>
          <w:rFonts w:ascii="Times New Roman" w:hAnsi="Times New Roman" w:cs="Times New Roman"/>
          <w:sz w:val="24"/>
          <w:szCs w:val="24"/>
          <w:lang w:val="fr-FR"/>
        </w:rPr>
        <w:t>n’en</w:t>
      </w:r>
      <w:r w:rsidR="00154052">
        <w:rPr>
          <w:rFonts w:ascii="Times New Roman" w:hAnsi="Times New Roman" w:cs="Times New Roman"/>
          <w:sz w:val="24"/>
          <w:szCs w:val="24"/>
          <w:lang w:val="fr-FR"/>
        </w:rPr>
        <w:t xml:space="preserve"> </w:t>
      </w:r>
      <w:r w:rsidRPr="00FC6477">
        <w:rPr>
          <w:rFonts w:ascii="Times New Roman" w:hAnsi="Times New Roman" w:cs="Times New Roman"/>
          <w:sz w:val="24"/>
          <w:szCs w:val="24"/>
          <w:lang w:val="fr-FR"/>
        </w:rPr>
        <w:t>serai</w:t>
      </w:r>
      <w:r w:rsidR="00154052">
        <w:rPr>
          <w:rFonts w:ascii="Times New Roman" w:hAnsi="Times New Roman" w:cs="Times New Roman"/>
          <w:sz w:val="24"/>
          <w:szCs w:val="24"/>
          <w:lang w:val="fr-FR"/>
        </w:rPr>
        <w:t>en</w:t>
      </w:r>
      <w:r w:rsidRPr="00FC6477">
        <w:rPr>
          <w:rFonts w:ascii="Times New Roman" w:hAnsi="Times New Roman" w:cs="Times New Roman"/>
          <w:sz w:val="24"/>
          <w:szCs w:val="24"/>
          <w:lang w:val="fr-FR"/>
        </w:rPr>
        <w:t>t pas digne</w:t>
      </w:r>
      <w:r w:rsidR="00154052">
        <w:rPr>
          <w:rFonts w:ascii="Times New Roman" w:hAnsi="Times New Roman" w:cs="Times New Roman"/>
          <w:sz w:val="24"/>
          <w:szCs w:val="24"/>
          <w:lang w:val="fr-FR"/>
        </w:rPr>
        <w:t>s</w:t>
      </w:r>
      <w:r w:rsidRPr="00FC6477">
        <w:rPr>
          <w:rFonts w:ascii="Times New Roman" w:hAnsi="Times New Roman" w:cs="Times New Roman"/>
          <w:sz w:val="24"/>
          <w:szCs w:val="24"/>
          <w:lang w:val="fr-FR"/>
        </w:rPr>
        <w:t>. Et si quelqu'un</w:t>
      </w:r>
      <w:r w:rsidR="00154052">
        <w:rPr>
          <w:rFonts w:ascii="Times New Roman" w:hAnsi="Times New Roman" w:cs="Times New Roman"/>
          <w:sz w:val="24"/>
          <w:szCs w:val="24"/>
          <w:lang w:val="fr-FR"/>
        </w:rPr>
        <w:t>e</w:t>
      </w:r>
      <w:r w:rsidRPr="00FC6477">
        <w:rPr>
          <w:rFonts w:ascii="Times New Roman" w:hAnsi="Times New Roman" w:cs="Times New Roman"/>
          <w:sz w:val="24"/>
          <w:szCs w:val="24"/>
          <w:lang w:val="fr-FR"/>
        </w:rPr>
        <w:t xml:space="preserve"> manifeste cette vocation, il ne faut pas la nourrir immédiatement, mais la faire se développer presque par soi-même, sauf pour la recommander au Seigneur. Puis quand quelqu'un</w:t>
      </w:r>
      <w:r w:rsidR="00154052">
        <w:rPr>
          <w:rFonts w:ascii="Times New Roman" w:hAnsi="Times New Roman" w:cs="Times New Roman"/>
          <w:sz w:val="24"/>
          <w:szCs w:val="24"/>
          <w:lang w:val="fr-FR"/>
        </w:rPr>
        <w:t>e</w:t>
      </w:r>
      <w:r w:rsidRPr="00FC6477">
        <w:rPr>
          <w:rFonts w:ascii="Times New Roman" w:hAnsi="Times New Roman" w:cs="Times New Roman"/>
          <w:sz w:val="24"/>
          <w:szCs w:val="24"/>
          <w:lang w:val="fr-FR"/>
        </w:rPr>
        <w:t xml:space="preserve"> a donné le signe d'une vraie vocation, et était sage, pieu</w:t>
      </w:r>
      <w:r w:rsidR="00154052">
        <w:rPr>
          <w:rFonts w:ascii="Times New Roman" w:hAnsi="Times New Roman" w:cs="Times New Roman"/>
          <w:sz w:val="24"/>
          <w:szCs w:val="24"/>
          <w:lang w:val="fr-FR"/>
        </w:rPr>
        <w:t>se</w:t>
      </w:r>
      <w:r w:rsidRPr="00FC6477">
        <w:rPr>
          <w:rFonts w:ascii="Times New Roman" w:hAnsi="Times New Roman" w:cs="Times New Roman"/>
          <w:sz w:val="24"/>
          <w:szCs w:val="24"/>
          <w:lang w:val="fr-FR"/>
        </w:rPr>
        <w:t>, de bonne nature, dou</w:t>
      </w:r>
      <w:r w:rsidR="00154052">
        <w:rPr>
          <w:rFonts w:ascii="Times New Roman" w:hAnsi="Times New Roman" w:cs="Times New Roman"/>
          <w:sz w:val="24"/>
          <w:szCs w:val="24"/>
          <w:lang w:val="fr-FR"/>
        </w:rPr>
        <w:t>ce</w:t>
      </w:r>
      <w:r w:rsidRPr="00FC6477">
        <w:rPr>
          <w:rFonts w:ascii="Times New Roman" w:hAnsi="Times New Roman" w:cs="Times New Roman"/>
          <w:sz w:val="24"/>
          <w:szCs w:val="24"/>
          <w:lang w:val="fr-FR"/>
        </w:rPr>
        <w:t xml:space="preserve">, </w:t>
      </w:r>
      <w:r w:rsidR="00CA1200">
        <w:rPr>
          <w:rFonts w:ascii="Times New Roman" w:hAnsi="Times New Roman" w:cs="Times New Roman"/>
          <w:sz w:val="24"/>
          <w:szCs w:val="24"/>
          <w:lang w:val="fr-FR"/>
        </w:rPr>
        <w:t>détachée de</w:t>
      </w:r>
      <w:r w:rsidRPr="00FC6477">
        <w:rPr>
          <w:rFonts w:ascii="Times New Roman" w:hAnsi="Times New Roman" w:cs="Times New Roman"/>
          <w:sz w:val="24"/>
          <w:szCs w:val="24"/>
          <w:lang w:val="fr-FR"/>
        </w:rPr>
        <w:t xml:space="preserve"> ses parents et </w:t>
      </w:r>
      <w:r w:rsidR="00CA1200">
        <w:rPr>
          <w:rFonts w:ascii="Times New Roman" w:hAnsi="Times New Roman" w:cs="Times New Roman"/>
          <w:sz w:val="24"/>
          <w:szCs w:val="24"/>
          <w:lang w:val="fr-FR"/>
        </w:rPr>
        <w:t>d</w:t>
      </w:r>
      <w:r w:rsidRPr="00FC6477">
        <w:rPr>
          <w:rFonts w:ascii="Times New Roman" w:hAnsi="Times New Roman" w:cs="Times New Roman"/>
          <w:sz w:val="24"/>
          <w:szCs w:val="24"/>
          <w:lang w:val="fr-FR"/>
        </w:rPr>
        <w:t xml:space="preserve">u monde, affectueusement filiale à l'Institut, et, ce qui </w:t>
      </w:r>
      <w:r w:rsidR="00CA1200">
        <w:rPr>
          <w:rFonts w:ascii="Times New Roman" w:hAnsi="Times New Roman" w:cs="Times New Roman"/>
          <w:sz w:val="24"/>
          <w:szCs w:val="24"/>
          <w:lang w:val="fr-FR"/>
        </w:rPr>
        <w:t xml:space="preserve">même </w:t>
      </w:r>
      <w:r w:rsidRPr="00FC6477">
        <w:rPr>
          <w:rFonts w:ascii="Times New Roman" w:hAnsi="Times New Roman" w:cs="Times New Roman"/>
          <w:sz w:val="24"/>
          <w:szCs w:val="24"/>
          <w:lang w:val="fr-FR"/>
        </w:rPr>
        <w:t xml:space="preserve">est important, </w:t>
      </w:r>
      <w:r w:rsidR="00F01AB4">
        <w:rPr>
          <w:rFonts w:ascii="Times New Roman" w:hAnsi="Times New Roman" w:cs="Times New Roman"/>
          <w:sz w:val="24"/>
          <w:szCs w:val="24"/>
          <w:lang w:val="fr-FR"/>
        </w:rPr>
        <w:t>s’est</w:t>
      </w:r>
      <w:r w:rsidRPr="00FC6477">
        <w:rPr>
          <w:rFonts w:ascii="Times New Roman" w:hAnsi="Times New Roman" w:cs="Times New Roman"/>
          <w:sz w:val="24"/>
          <w:szCs w:val="24"/>
          <w:lang w:val="fr-FR"/>
        </w:rPr>
        <w:t xml:space="preserve"> discrètement produit</w:t>
      </w:r>
      <w:r w:rsidR="00F01AB4">
        <w:rPr>
          <w:rFonts w:ascii="Times New Roman" w:hAnsi="Times New Roman" w:cs="Times New Roman"/>
          <w:sz w:val="24"/>
          <w:szCs w:val="24"/>
          <w:lang w:val="fr-FR"/>
        </w:rPr>
        <w:t>e</w:t>
      </w:r>
      <w:r w:rsidRPr="00FC6477">
        <w:rPr>
          <w:rFonts w:ascii="Times New Roman" w:hAnsi="Times New Roman" w:cs="Times New Roman"/>
          <w:sz w:val="24"/>
          <w:szCs w:val="24"/>
          <w:lang w:val="fr-FR"/>
        </w:rPr>
        <w:t xml:space="preserve"> dans l'</w:t>
      </w:r>
      <w:r w:rsidR="00F01AB4">
        <w:rPr>
          <w:rFonts w:ascii="Times New Roman" w:hAnsi="Times New Roman" w:cs="Times New Roman"/>
          <w:sz w:val="24"/>
          <w:szCs w:val="24"/>
          <w:lang w:val="fr-FR"/>
        </w:rPr>
        <w:t>instruc</w:t>
      </w:r>
      <w:r w:rsidRPr="00FC6477">
        <w:rPr>
          <w:rFonts w:ascii="Times New Roman" w:hAnsi="Times New Roman" w:cs="Times New Roman"/>
          <w:sz w:val="24"/>
          <w:szCs w:val="24"/>
          <w:lang w:val="fr-FR"/>
        </w:rPr>
        <w:t xml:space="preserve">tion, dans les </w:t>
      </w:r>
      <w:r w:rsidR="00F01AB4">
        <w:rPr>
          <w:rFonts w:ascii="Times New Roman" w:hAnsi="Times New Roman" w:cs="Times New Roman"/>
          <w:sz w:val="24"/>
          <w:szCs w:val="24"/>
          <w:lang w:val="fr-FR"/>
        </w:rPr>
        <w:t>travaux et</w:t>
      </w:r>
      <w:r w:rsidRPr="00FC6477">
        <w:rPr>
          <w:rFonts w:ascii="Times New Roman" w:hAnsi="Times New Roman" w:cs="Times New Roman"/>
          <w:sz w:val="24"/>
          <w:szCs w:val="24"/>
          <w:lang w:val="fr-FR"/>
        </w:rPr>
        <w:t xml:space="preserve"> </w:t>
      </w:r>
      <w:r w:rsidR="00F01AB4">
        <w:rPr>
          <w:rFonts w:ascii="Times New Roman" w:hAnsi="Times New Roman" w:cs="Times New Roman"/>
          <w:sz w:val="24"/>
          <w:szCs w:val="24"/>
          <w:lang w:val="fr-FR"/>
        </w:rPr>
        <w:t xml:space="preserve">dans les </w:t>
      </w:r>
      <w:r w:rsidR="00F01AB4" w:rsidRPr="00FC6477">
        <w:rPr>
          <w:rFonts w:ascii="Times New Roman" w:hAnsi="Times New Roman" w:cs="Times New Roman"/>
          <w:sz w:val="24"/>
          <w:szCs w:val="24"/>
          <w:lang w:val="fr-FR"/>
        </w:rPr>
        <w:t>diver</w:t>
      </w:r>
      <w:r w:rsidR="00F01AB4">
        <w:rPr>
          <w:rFonts w:ascii="Times New Roman" w:hAnsi="Times New Roman" w:cs="Times New Roman"/>
          <w:sz w:val="24"/>
          <w:szCs w:val="24"/>
          <w:lang w:val="fr-FR"/>
        </w:rPr>
        <w:t>s</w:t>
      </w:r>
      <w:r w:rsidR="00F01AB4" w:rsidRPr="00FC6477">
        <w:rPr>
          <w:rFonts w:ascii="Times New Roman" w:hAnsi="Times New Roman" w:cs="Times New Roman"/>
          <w:sz w:val="24"/>
          <w:szCs w:val="24"/>
          <w:lang w:val="fr-FR"/>
        </w:rPr>
        <w:t>es</w:t>
      </w:r>
      <w:r w:rsidR="00F01AB4">
        <w:rPr>
          <w:rFonts w:ascii="Times New Roman" w:hAnsi="Times New Roman" w:cs="Times New Roman"/>
          <w:sz w:val="24"/>
          <w:szCs w:val="24"/>
          <w:lang w:val="fr-FR"/>
        </w:rPr>
        <w:t xml:space="preserve"> charg</w:t>
      </w:r>
      <w:r w:rsidRPr="00FC6477">
        <w:rPr>
          <w:rFonts w:ascii="Times New Roman" w:hAnsi="Times New Roman" w:cs="Times New Roman"/>
          <w:sz w:val="24"/>
          <w:szCs w:val="24"/>
          <w:lang w:val="fr-FR"/>
        </w:rPr>
        <w:t xml:space="preserve">es, </w:t>
      </w:r>
      <w:r w:rsidR="00CA1200" w:rsidRPr="00CA1200">
        <w:rPr>
          <w:rFonts w:ascii="Times New Roman" w:hAnsi="Times New Roman" w:cs="Times New Roman"/>
          <w:sz w:val="24"/>
          <w:szCs w:val="24"/>
          <w:lang w:val="fr-FR"/>
        </w:rPr>
        <w:t>puis, après</w:t>
      </w:r>
      <w:r w:rsidR="00CA1200">
        <w:rPr>
          <w:rFonts w:ascii="Times New Roman" w:hAnsi="Times New Roman" w:cs="Times New Roman"/>
          <w:sz w:val="24"/>
          <w:szCs w:val="24"/>
          <w:lang w:val="fr-FR"/>
        </w:rPr>
        <w:t xml:space="preserve"> avoir prié et </w:t>
      </w:r>
      <w:r w:rsidR="00CA1200" w:rsidRPr="00CA1200">
        <w:rPr>
          <w:rFonts w:ascii="Times New Roman" w:hAnsi="Times New Roman" w:cs="Times New Roman"/>
          <w:sz w:val="24"/>
          <w:szCs w:val="24"/>
          <w:lang w:val="fr-FR"/>
        </w:rPr>
        <w:t>pr</w:t>
      </w:r>
      <w:r w:rsidR="00CA1200">
        <w:rPr>
          <w:rFonts w:ascii="Times New Roman" w:hAnsi="Times New Roman" w:cs="Times New Roman"/>
          <w:sz w:val="24"/>
          <w:szCs w:val="24"/>
          <w:lang w:val="fr-FR"/>
        </w:rPr>
        <w:t>is</w:t>
      </w:r>
      <w:r w:rsidR="00CA1200" w:rsidRPr="00CA1200">
        <w:rPr>
          <w:rFonts w:ascii="Times New Roman" w:hAnsi="Times New Roman" w:cs="Times New Roman"/>
          <w:sz w:val="24"/>
          <w:szCs w:val="24"/>
          <w:lang w:val="fr-FR"/>
        </w:rPr>
        <w:t xml:space="preserve"> conseil, et porté l'affaire devant la Supérieure </w:t>
      </w:r>
      <w:r w:rsidR="00CA1200">
        <w:rPr>
          <w:rFonts w:ascii="Times New Roman" w:hAnsi="Times New Roman" w:cs="Times New Roman"/>
          <w:sz w:val="24"/>
          <w:szCs w:val="24"/>
          <w:lang w:val="fr-FR"/>
        </w:rPr>
        <w:t>G</w:t>
      </w:r>
      <w:r w:rsidR="00CA1200" w:rsidRPr="00CA1200">
        <w:rPr>
          <w:rFonts w:ascii="Times New Roman" w:hAnsi="Times New Roman" w:cs="Times New Roman"/>
          <w:sz w:val="24"/>
          <w:szCs w:val="24"/>
          <w:lang w:val="fr-FR"/>
        </w:rPr>
        <w:t>énérale, d</w:t>
      </w:r>
      <w:r w:rsidR="00457821">
        <w:rPr>
          <w:rFonts w:ascii="Times New Roman" w:hAnsi="Times New Roman" w:cs="Times New Roman"/>
          <w:sz w:val="24"/>
          <w:szCs w:val="24"/>
          <w:lang w:val="fr-FR"/>
        </w:rPr>
        <w:t>e laquelle</w:t>
      </w:r>
      <w:r w:rsidR="00CA1200" w:rsidRPr="00CA1200">
        <w:rPr>
          <w:rFonts w:ascii="Times New Roman" w:hAnsi="Times New Roman" w:cs="Times New Roman"/>
          <w:sz w:val="24"/>
          <w:szCs w:val="24"/>
          <w:lang w:val="fr-FR"/>
        </w:rPr>
        <w:t xml:space="preserve"> </w:t>
      </w:r>
      <w:r w:rsidR="00457821">
        <w:rPr>
          <w:rFonts w:ascii="Times New Roman" w:hAnsi="Times New Roman" w:cs="Times New Roman"/>
          <w:sz w:val="24"/>
          <w:szCs w:val="24"/>
          <w:lang w:val="fr-FR"/>
        </w:rPr>
        <w:t xml:space="preserve">le consentement </w:t>
      </w:r>
      <w:r w:rsidR="00457821" w:rsidRPr="00CA1200">
        <w:rPr>
          <w:rFonts w:ascii="Times New Roman" w:hAnsi="Times New Roman" w:cs="Times New Roman"/>
          <w:sz w:val="24"/>
          <w:szCs w:val="24"/>
          <w:lang w:val="fr-FR"/>
        </w:rPr>
        <w:t xml:space="preserve">ou non </w:t>
      </w:r>
      <w:r w:rsidR="00CA1200" w:rsidRPr="00CA1200">
        <w:rPr>
          <w:rFonts w:ascii="Times New Roman" w:hAnsi="Times New Roman" w:cs="Times New Roman"/>
          <w:sz w:val="24"/>
          <w:szCs w:val="24"/>
          <w:lang w:val="fr-FR"/>
        </w:rPr>
        <w:t xml:space="preserve">doit dépendre, elle peut être admise dans la </w:t>
      </w:r>
      <w:r w:rsidR="00CA1200">
        <w:rPr>
          <w:rFonts w:ascii="Times New Roman" w:hAnsi="Times New Roman" w:cs="Times New Roman"/>
          <w:sz w:val="24"/>
          <w:szCs w:val="24"/>
          <w:lang w:val="fr-FR"/>
        </w:rPr>
        <w:t>C</w:t>
      </w:r>
      <w:r w:rsidR="00CA1200" w:rsidRPr="00CA1200">
        <w:rPr>
          <w:rFonts w:ascii="Times New Roman" w:hAnsi="Times New Roman" w:cs="Times New Roman"/>
          <w:sz w:val="24"/>
          <w:szCs w:val="24"/>
          <w:lang w:val="fr-FR"/>
        </w:rPr>
        <w:t>ommunauté religieuse.</w:t>
      </w:r>
    </w:p>
    <w:p w14:paraId="50480D9D" w14:textId="77777777" w:rsidR="00F01AB4" w:rsidRPr="00F01AB4" w:rsidRDefault="00F01AB4" w:rsidP="00FC6477">
      <w:pPr>
        <w:spacing w:after="0" w:line="240" w:lineRule="auto"/>
        <w:ind w:firstLine="567"/>
        <w:jc w:val="both"/>
        <w:rPr>
          <w:rFonts w:ascii="Times New Roman" w:hAnsi="Times New Roman" w:cs="Times New Roman"/>
          <w:sz w:val="18"/>
          <w:szCs w:val="18"/>
          <w:lang w:val="fr-FR"/>
        </w:rPr>
      </w:pPr>
    </w:p>
    <w:p w14:paraId="3C17A540" w14:textId="0C57FD7E" w:rsidR="00FC6477" w:rsidRDefault="00FC6477" w:rsidP="00F01AB4">
      <w:pPr>
        <w:spacing w:after="0" w:line="240" w:lineRule="auto"/>
        <w:jc w:val="both"/>
        <w:rPr>
          <w:rFonts w:ascii="Times New Roman" w:hAnsi="Times New Roman" w:cs="Times New Roman"/>
          <w:b/>
          <w:bCs/>
          <w:sz w:val="24"/>
          <w:szCs w:val="24"/>
          <w:lang w:val="fr-FR"/>
        </w:rPr>
      </w:pPr>
      <w:r w:rsidRPr="00F01AB4">
        <w:rPr>
          <w:rFonts w:ascii="Times New Roman" w:hAnsi="Times New Roman" w:cs="Times New Roman"/>
          <w:b/>
          <w:bCs/>
          <w:sz w:val="24"/>
          <w:szCs w:val="24"/>
          <w:lang w:val="fr-FR"/>
        </w:rPr>
        <w:lastRenderedPageBreak/>
        <w:t>3) DÉVELOPPEMENT DE LA CONGRÉGATION</w:t>
      </w:r>
    </w:p>
    <w:p w14:paraId="26A47A6E" w14:textId="77777777" w:rsidR="00F01AB4" w:rsidRPr="00F01AB4" w:rsidRDefault="00F01AB4" w:rsidP="00F01AB4">
      <w:pPr>
        <w:spacing w:after="0" w:line="240" w:lineRule="auto"/>
        <w:jc w:val="both"/>
        <w:rPr>
          <w:rFonts w:ascii="Times New Roman" w:hAnsi="Times New Roman" w:cs="Times New Roman"/>
          <w:b/>
          <w:bCs/>
          <w:sz w:val="12"/>
          <w:szCs w:val="12"/>
          <w:lang w:val="fr-FR"/>
        </w:rPr>
      </w:pPr>
    </w:p>
    <w:p w14:paraId="6AE28B23" w14:textId="77777777" w:rsidR="000D057E" w:rsidRDefault="00FC6477" w:rsidP="00823F9B">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L</w:t>
      </w:r>
      <w:r w:rsidR="00D72543">
        <w:rPr>
          <w:rFonts w:ascii="Times New Roman" w:hAnsi="Times New Roman" w:cs="Times New Roman"/>
          <w:sz w:val="24"/>
          <w:szCs w:val="24"/>
          <w:lang w:val="fr-FR"/>
        </w:rPr>
        <w:t>a S</w:t>
      </w:r>
      <w:r w:rsidRPr="00FC6477">
        <w:rPr>
          <w:rFonts w:ascii="Times New Roman" w:hAnsi="Times New Roman" w:cs="Times New Roman"/>
          <w:sz w:val="24"/>
          <w:szCs w:val="24"/>
          <w:lang w:val="fr-FR"/>
        </w:rPr>
        <w:t>upérieur</w:t>
      </w:r>
      <w:r w:rsidR="00D72543">
        <w:rPr>
          <w:rFonts w:ascii="Times New Roman" w:hAnsi="Times New Roman" w:cs="Times New Roman"/>
          <w:sz w:val="24"/>
          <w:szCs w:val="24"/>
          <w:lang w:val="fr-FR"/>
        </w:rPr>
        <w:t>e</w:t>
      </w:r>
      <w:r w:rsidRPr="00FC6477">
        <w:rPr>
          <w:rFonts w:ascii="Times New Roman" w:hAnsi="Times New Roman" w:cs="Times New Roman"/>
          <w:sz w:val="24"/>
          <w:szCs w:val="24"/>
          <w:lang w:val="fr-FR"/>
        </w:rPr>
        <w:t xml:space="preserve"> doit prendre soin de former l'esprit et l'intellect des </w:t>
      </w:r>
      <w:r w:rsidR="00D72543">
        <w:rPr>
          <w:rFonts w:ascii="Times New Roman" w:hAnsi="Times New Roman" w:cs="Times New Roman"/>
          <w:sz w:val="24"/>
          <w:szCs w:val="24"/>
          <w:lang w:val="fr-FR"/>
        </w:rPr>
        <w:t>S</w:t>
      </w:r>
      <w:r w:rsidRPr="00FC6477">
        <w:rPr>
          <w:rFonts w:ascii="Times New Roman" w:hAnsi="Times New Roman" w:cs="Times New Roman"/>
          <w:sz w:val="24"/>
          <w:szCs w:val="24"/>
          <w:lang w:val="fr-FR"/>
        </w:rPr>
        <w:t>œurs, l</w:t>
      </w:r>
      <w:r w:rsidR="00D72543">
        <w:rPr>
          <w:rFonts w:ascii="Times New Roman" w:hAnsi="Times New Roman" w:cs="Times New Roman"/>
          <w:sz w:val="24"/>
          <w:szCs w:val="24"/>
          <w:lang w:val="fr-FR"/>
        </w:rPr>
        <w:t>’habilité dans les</w:t>
      </w:r>
      <w:r w:rsidRPr="00FC6477">
        <w:rPr>
          <w:rFonts w:ascii="Times New Roman" w:hAnsi="Times New Roman" w:cs="Times New Roman"/>
          <w:sz w:val="24"/>
          <w:szCs w:val="24"/>
          <w:lang w:val="fr-FR"/>
        </w:rPr>
        <w:t xml:space="preserve"> </w:t>
      </w:r>
      <w:r w:rsidR="00D72543" w:rsidRPr="00FC6477">
        <w:rPr>
          <w:rFonts w:ascii="Times New Roman" w:hAnsi="Times New Roman" w:cs="Times New Roman"/>
          <w:sz w:val="24"/>
          <w:szCs w:val="24"/>
          <w:lang w:val="fr-FR"/>
        </w:rPr>
        <w:t>trav</w:t>
      </w:r>
      <w:r w:rsidR="00D72543">
        <w:rPr>
          <w:rFonts w:ascii="Times New Roman" w:hAnsi="Times New Roman" w:cs="Times New Roman"/>
          <w:sz w:val="24"/>
          <w:szCs w:val="24"/>
          <w:lang w:val="fr-FR"/>
        </w:rPr>
        <w:t>aux</w:t>
      </w:r>
      <w:r w:rsidRPr="00FC6477">
        <w:rPr>
          <w:rFonts w:ascii="Times New Roman" w:hAnsi="Times New Roman" w:cs="Times New Roman"/>
          <w:sz w:val="24"/>
          <w:szCs w:val="24"/>
          <w:lang w:val="fr-FR"/>
        </w:rPr>
        <w:t xml:space="preserve">, l'accomplissement des </w:t>
      </w:r>
      <w:r w:rsidR="00D72543">
        <w:rPr>
          <w:rFonts w:ascii="Times New Roman" w:hAnsi="Times New Roman" w:cs="Times New Roman"/>
          <w:sz w:val="24"/>
          <w:szCs w:val="24"/>
          <w:lang w:val="fr-FR"/>
        </w:rPr>
        <w:t>charge</w:t>
      </w:r>
      <w:r w:rsidRPr="00FC6477">
        <w:rPr>
          <w:rFonts w:ascii="Times New Roman" w:hAnsi="Times New Roman" w:cs="Times New Roman"/>
          <w:sz w:val="24"/>
          <w:szCs w:val="24"/>
          <w:lang w:val="fr-FR"/>
        </w:rPr>
        <w:t xml:space="preserve">s et ce qu'il faut pour devenir une </w:t>
      </w:r>
      <w:r w:rsidR="00D72543">
        <w:rPr>
          <w:rFonts w:ascii="Times New Roman" w:hAnsi="Times New Roman" w:cs="Times New Roman"/>
          <w:sz w:val="24"/>
          <w:szCs w:val="24"/>
          <w:lang w:val="fr-FR"/>
        </w:rPr>
        <w:t>S</w:t>
      </w:r>
      <w:r w:rsidRPr="00FC6477">
        <w:rPr>
          <w:rFonts w:ascii="Times New Roman" w:hAnsi="Times New Roman" w:cs="Times New Roman"/>
          <w:sz w:val="24"/>
          <w:szCs w:val="24"/>
          <w:lang w:val="fr-FR"/>
        </w:rPr>
        <w:t>œur parfaite.</w:t>
      </w:r>
      <w:r w:rsidR="00D72543">
        <w:rPr>
          <w:rFonts w:ascii="Times New Roman" w:hAnsi="Times New Roman" w:cs="Times New Roman"/>
          <w:sz w:val="24"/>
          <w:szCs w:val="24"/>
          <w:lang w:val="fr-FR"/>
        </w:rPr>
        <w:t xml:space="preserve"> Elle doit g</w:t>
      </w:r>
      <w:r w:rsidRPr="00FC6477">
        <w:rPr>
          <w:rFonts w:ascii="Times New Roman" w:hAnsi="Times New Roman" w:cs="Times New Roman"/>
          <w:sz w:val="24"/>
          <w:szCs w:val="24"/>
          <w:lang w:val="fr-FR"/>
        </w:rPr>
        <w:t>arde</w:t>
      </w:r>
      <w:r w:rsidR="00D72543">
        <w:rPr>
          <w:rFonts w:ascii="Times New Roman" w:hAnsi="Times New Roman" w:cs="Times New Roman"/>
          <w:sz w:val="24"/>
          <w:szCs w:val="24"/>
          <w:lang w:val="fr-FR"/>
        </w:rPr>
        <w:t>r</w:t>
      </w:r>
      <w:r w:rsidRPr="00FC6477">
        <w:rPr>
          <w:rFonts w:ascii="Times New Roman" w:hAnsi="Times New Roman" w:cs="Times New Roman"/>
          <w:sz w:val="24"/>
          <w:szCs w:val="24"/>
          <w:lang w:val="fr-FR"/>
        </w:rPr>
        <w:t xml:space="preserve"> à l'esprit que lorsque la formation spirituelle, intellectuelle et domestique est bien faite, notre Seigneur envoie toujours de nouvelles et bonnes vocations, car l'Institut qui marche si bien devient une arche de salut et de sanctification pour tous ceux qui </w:t>
      </w:r>
      <w:r w:rsidR="00D72543">
        <w:rPr>
          <w:rFonts w:ascii="Times New Roman" w:hAnsi="Times New Roman" w:cs="Times New Roman"/>
          <w:sz w:val="24"/>
          <w:szCs w:val="24"/>
          <w:lang w:val="fr-FR"/>
        </w:rPr>
        <w:t>se joindraient</w:t>
      </w:r>
      <w:r w:rsidRPr="00FC6477">
        <w:rPr>
          <w:rFonts w:ascii="Times New Roman" w:hAnsi="Times New Roman" w:cs="Times New Roman"/>
          <w:sz w:val="24"/>
          <w:szCs w:val="24"/>
          <w:lang w:val="fr-FR"/>
        </w:rPr>
        <w:t>.</w:t>
      </w:r>
      <w:r w:rsidR="000D057E">
        <w:rPr>
          <w:rFonts w:ascii="Times New Roman" w:hAnsi="Times New Roman" w:cs="Times New Roman"/>
          <w:sz w:val="24"/>
          <w:szCs w:val="24"/>
          <w:lang w:val="fr-FR"/>
        </w:rPr>
        <w:t xml:space="preserve"> </w:t>
      </w:r>
    </w:p>
    <w:p w14:paraId="7E34F1C4" w14:textId="2364BE3A" w:rsidR="00823F9B" w:rsidRPr="00823F9B" w:rsidRDefault="00FC6477" w:rsidP="00823F9B">
      <w:pPr>
        <w:spacing w:after="0" w:line="240" w:lineRule="auto"/>
        <w:ind w:firstLine="567"/>
        <w:jc w:val="both"/>
        <w:rPr>
          <w:rFonts w:ascii="Times New Roman" w:hAnsi="Times New Roman" w:cs="Times New Roman"/>
          <w:sz w:val="24"/>
          <w:szCs w:val="24"/>
          <w:lang w:val="fr-FR"/>
        </w:rPr>
      </w:pPr>
      <w:r w:rsidRPr="00FC6477">
        <w:rPr>
          <w:rFonts w:ascii="Times New Roman" w:hAnsi="Times New Roman" w:cs="Times New Roman"/>
          <w:sz w:val="24"/>
          <w:szCs w:val="24"/>
          <w:lang w:val="fr-FR"/>
        </w:rPr>
        <w:t>Lorsque les vocations se sont ainsi développées et que les jeunes femmes des différentes catégories sont bien formées, elles devraient être prêtes pour les fondations.</w:t>
      </w:r>
      <w:r w:rsidR="000D057E">
        <w:rPr>
          <w:rFonts w:ascii="Times New Roman" w:hAnsi="Times New Roman" w:cs="Times New Roman"/>
          <w:sz w:val="24"/>
          <w:szCs w:val="24"/>
          <w:lang w:val="fr-FR"/>
        </w:rPr>
        <w:t xml:space="preserve"> </w:t>
      </w:r>
      <w:r w:rsidR="00823F9B" w:rsidRPr="00823F9B">
        <w:rPr>
          <w:rFonts w:ascii="Times New Roman" w:hAnsi="Times New Roman" w:cs="Times New Roman"/>
          <w:sz w:val="24"/>
          <w:szCs w:val="24"/>
          <w:lang w:val="fr-FR"/>
        </w:rPr>
        <w:t xml:space="preserve">Il ne faut pas les désirer avec un esprit d'ambition, de légèreté, de vanité, de </w:t>
      </w:r>
      <w:r w:rsidR="00D72543" w:rsidRPr="00823F9B">
        <w:rPr>
          <w:rFonts w:ascii="Times New Roman" w:hAnsi="Times New Roman" w:cs="Times New Roman"/>
          <w:sz w:val="24"/>
          <w:szCs w:val="24"/>
          <w:lang w:val="fr-FR"/>
        </w:rPr>
        <w:t>va</w:t>
      </w:r>
      <w:r w:rsidR="00D72543">
        <w:rPr>
          <w:rFonts w:ascii="Times New Roman" w:hAnsi="Times New Roman" w:cs="Times New Roman"/>
          <w:sz w:val="24"/>
          <w:szCs w:val="24"/>
          <w:lang w:val="fr-FR"/>
        </w:rPr>
        <w:t>i</w:t>
      </w:r>
      <w:r w:rsidR="00D72543" w:rsidRPr="00823F9B">
        <w:rPr>
          <w:rFonts w:ascii="Times New Roman" w:hAnsi="Times New Roman" w:cs="Times New Roman"/>
          <w:sz w:val="24"/>
          <w:szCs w:val="24"/>
          <w:lang w:val="fr-FR"/>
        </w:rPr>
        <w:t>n</w:t>
      </w:r>
      <w:r w:rsidR="00D72543">
        <w:rPr>
          <w:rFonts w:ascii="Times New Roman" w:hAnsi="Times New Roman" w:cs="Times New Roman"/>
          <w:sz w:val="24"/>
          <w:szCs w:val="24"/>
          <w:lang w:val="fr-FR"/>
        </w:rPr>
        <w:t>e gloire</w:t>
      </w:r>
      <w:r w:rsidR="00823F9B" w:rsidRPr="00823F9B">
        <w:rPr>
          <w:rFonts w:ascii="Times New Roman" w:hAnsi="Times New Roman" w:cs="Times New Roman"/>
          <w:sz w:val="24"/>
          <w:szCs w:val="24"/>
          <w:lang w:val="fr-FR"/>
        </w:rPr>
        <w:t xml:space="preserve">: ce serait un crime et le Seigneur ne </w:t>
      </w:r>
      <w:r w:rsidR="00D72543">
        <w:rPr>
          <w:rFonts w:ascii="Times New Roman" w:hAnsi="Times New Roman" w:cs="Times New Roman"/>
          <w:sz w:val="24"/>
          <w:szCs w:val="24"/>
          <w:lang w:val="fr-FR"/>
        </w:rPr>
        <w:t>pour</w:t>
      </w:r>
      <w:r w:rsidR="00823F9B" w:rsidRPr="00823F9B">
        <w:rPr>
          <w:rFonts w:ascii="Times New Roman" w:hAnsi="Times New Roman" w:cs="Times New Roman"/>
          <w:sz w:val="24"/>
          <w:szCs w:val="24"/>
          <w:lang w:val="fr-FR"/>
        </w:rPr>
        <w:t>rait bénir cette façon de se comporter.</w:t>
      </w:r>
    </w:p>
    <w:p w14:paraId="502BFB17" w14:textId="0581BB6B" w:rsidR="00823F9B" w:rsidRPr="00823F9B" w:rsidRDefault="000D057E" w:rsidP="00823F9B">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Elle</w:t>
      </w:r>
      <w:r w:rsidR="00823F9B" w:rsidRPr="00823F9B">
        <w:rPr>
          <w:rFonts w:ascii="Times New Roman" w:hAnsi="Times New Roman" w:cs="Times New Roman"/>
          <w:sz w:val="24"/>
          <w:szCs w:val="24"/>
          <w:lang w:val="fr-FR"/>
        </w:rPr>
        <w:t>s doivent être tenus prêt</w:t>
      </w:r>
      <w:r>
        <w:rPr>
          <w:rFonts w:ascii="Times New Roman" w:hAnsi="Times New Roman" w:cs="Times New Roman"/>
          <w:sz w:val="24"/>
          <w:szCs w:val="24"/>
          <w:lang w:val="fr-FR"/>
        </w:rPr>
        <w:t>e</w:t>
      </w:r>
      <w:r w:rsidR="00823F9B" w:rsidRPr="00823F9B">
        <w:rPr>
          <w:rFonts w:ascii="Times New Roman" w:hAnsi="Times New Roman" w:cs="Times New Roman"/>
          <w:sz w:val="24"/>
          <w:szCs w:val="24"/>
          <w:lang w:val="fr-FR"/>
        </w:rPr>
        <w:t xml:space="preserve">s comme soldats au signal des supérieurs militaires: </w:t>
      </w:r>
      <w:r>
        <w:rPr>
          <w:rFonts w:ascii="Times New Roman" w:hAnsi="Times New Roman" w:cs="Times New Roman"/>
          <w:sz w:val="24"/>
          <w:szCs w:val="24"/>
          <w:lang w:val="fr-FR"/>
        </w:rPr>
        <w:t>elle</w:t>
      </w:r>
      <w:r w:rsidR="00823F9B" w:rsidRPr="00823F9B">
        <w:rPr>
          <w:rFonts w:ascii="Times New Roman" w:hAnsi="Times New Roman" w:cs="Times New Roman"/>
          <w:sz w:val="24"/>
          <w:szCs w:val="24"/>
          <w:lang w:val="fr-FR"/>
        </w:rPr>
        <w:t xml:space="preserve">s doivent donc attendre, à commencer par </w:t>
      </w:r>
      <w:r w:rsidRPr="00823F9B">
        <w:rPr>
          <w:rFonts w:ascii="Times New Roman" w:hAnsi="Times New Roman" w:cs="Times New Roman"/>
          <w:sz w:val="24"/>
          <w:szCs w:val="24"/>
          <w:lang w:val="fr-FR"/>
        </w:rPr>
        <w:t>l</w:t>
      </w:r>
      <w:r>
        <w:rPr>
          <w:rFonts w:ascii="Times New Roman" w:hAnsi="Times New Roman" w:cs="Times New Roman"/>
          <w:sz w:val="24"/>
          <w:szCs w:val="24"/>
          <w:lang w:val="fr-FR"/>
        </w:rPr>
        <w:t>a</w:t>
      </w:r>
      <w:r w:rsidRPr="00823F9B">
        <w:rPr>
          <w:rFonts w:ascii="Times New Roman" w:hAnsi="Times New Roman" w:cs="Times New Roman"/>
          <w:sz w:val="24"/>
          <w:szCs w:val="24"/>
          <w:lang w:val="fr-FR"/>
        </w:rPr>
        <w:t xml:space="preserve"> </w:t>
      </w:r>
      <w:r>
        <w:rPr>
          <w:rFonts w:ascii="Times New Roman" w:hAnsi="Times New Roman" w:cs="Times New Roman"/>
          <w:sz w:val="24"/>
          <w:szCs w:val="24"/>
          <w:lang w:val="fr-FR"/>
        </w:rPr>
        <w:t>S</w:t>
      </w:r>
      <w:r w:rsidRPr="00823F9B">
        <w:rPr>
          <w:rFonts w:ascii="Times New Roman" w:hAnsi="Times New Roman" w:cs="Times New Roman"/>
          <w:sz w:val="24"/>
          <w:szCs w:val="24"/>
          <w:lang w:val="fr-FR"/>
        </w:rPr>
        <w:t>upérieure</w:t>
      </w:r>
      <w:r w:rsidR="00823F9B" w:rsidRPr="00823F9B">
        <w:rPr>
          <w:rFonts w:ascii="Times New Roman" w:hAnsi="Times New Roman" w:cs="Times New Roman"/>
          <w:sz w:val="24"/>
          <w:szCs w:val="24"/>
          <w:lang w:val="fr-FR"/>
        </w:rPr>
        <w:t>, quand la volonté du Seigneur se manifestera, pour aller vers de nouvelles fondations, et toujours pour la gloire divine, pour le plus grand plaisir du Très Saint Cœur de Jésus et pour l</w:t>
      </w:r>
      <w:r>
        <w:rPr>
          <w:rFonts w:ascii="Times New Roman" w:hAnsi="Times New Roman" w:cs="Times New Roman"/>
          <w:sz w:val="24"/>
          <w:szCs w:val="24"/>
          <w:lang w:val="fr-FR"/>
        </w:rPr>
        <w:t>e salut</w:t>
      </w:r>
      <w:r w:rsidR="00823F9B" w:rsidRPr="00823F9B">
        <w:rPr>
          <w:rFonts w:ascii="Times New Roman" w:hAnsi="Times New Roman" w:cs="Times New Roman"/>
          <w:sz w:val="24"/>
          <w:szCs w:val="24"/>
          <w:lang w:val="fr-FR"/>
        </w:rPr>
        <w:t xml:space="preserve"> des âmes, pour travailler dans la S</w:t>
      </w:r>
      <w:r>
        <w:rPr>
          <w:rFonts w:ascii="Times New Roman" w:hAnsi="Times New Roman" w:cs="Times New Roman"/>
          <w:sz w:val="24"/>
          <w:szCs w:val="24"/>
          <w:lang w:val="fr-FR"/>
        </w:rPr>
        <w:t>.</w:t>
      </w:r>
      <w:r w:rsidR="00823F9B" w:rsidRPr="00823F9B">
        <w:rPr>
          <w:rFonts w:ascii="Times New Roman" w:hAnsi="Times New Roman" w:cs="Times New Roman"/>
          <w:sz w:val="24"/>
          <w:szCs w:val="24"/>
          <w:lang w:val="fr-FR"/>
        </w:rPr>
        <w:t xml:space="preserve"> Église, dans le champ mystique du grand maître qui est Dieu.</w:t>
      </w:r>
    </w:p>
    <w:p w14:paraId="424C8A2E" w14:textId="4E75369C" w:rsidR="00823F9B" w:rsidRPr="00823F9B" w:rsidRDefault="00823F9B" w:rsidP="00823F9B">
      <w:pPr>
        <w:spacing w:after="0" w:line="240" w:lineRule="auto"/>
        <w:ind w:firstLine="567"/>
        <w:jc w:val="both"/>
        <w:rPr>
          <w:rFonts w:ascii="Times New Roman" w:hAnsi="Times New Roman" w:cs="Times New Roman"/>
          <w:sz w:val="24"/>
          <w:szCs w:val="24"/>
          <w:lang w:val="fr-FR"/>
        </w:rPr>
      </w:pPr>
      <w:r w:rsidRPr="00823F9B">
        <w:rPr>
          <w:rFonts w:ascii="Times New Roman" w:hAnsi="Times New Roman" w:cs="Times New Roman"/>
          <w:sz w:val="24"/>
          <w:szCs w:val="24"/>
          <w:lang w:val="fr-FR"/>
        </w:rPr>
        <w:t xml:space="preserve">En cas d'invitation pour une fondation, </w:t>
      </w:r>
      <w:r w:rsidR="00427B71">
        <w:rPr>
          <w:rFonts w:ascii="Times New Roman" w:hAnsi="Times New Roman" w:cs="Times New Roman"/>
          <w:sz w:val="24"/>
          <w:szCs w:val="24"/>
          <w:lang w:val="fr-FR"/>
        </w:rPr>
        <w:t>il ne faut pas</w:t>
      </w:r>
      <w:r w:rsidRPr="00823F9B">
        <w:rPr>
          <w:rFonts w:ascii="Times New Roman" w:hAnsi="Times New Roman" w:cs="Times New Roman"/>
          <w:sz w:val="24"/>
          <w:szCs w:val="24"/>
          <w:lang w:val="fr-FR"/>
        </w:rPr>
        <w:t xml:space="preserve"> donne</w:t>
      </w:r>
      <w:r w:rsidR="00427B71">
        <w:rPr>
          <w:rFonts w:ascii="Times New Roman" w:hAnsi="Times New Roman" w:cs="Times New Roman"/>
          <w:sz w:val="24"/>
          <w:szCs w:val="24"/>
          <w:lang w:val="fr-FR"/>
        </w:rPr>
        <w:t>r</w:t>
      </w:r>
      <w:r w:rsidRPr="00823F9B">
        <w:rPr>
          <w:rFonts w:ascii="Times New Roman" w:hAnsi="Times New Roman" w:cs="Times New Roman"/>
          <w:sz w:val="24"/>
          <w:szCs w:val="24"/>
          <w:lang w:val="fr-FR"/>
        </w:rPr>
        <w:t xml:space="preserve"> de réponse immédiate, ni négative ni affirmative. </w:t>
      </w:r>
      <w:r w:rsidR="00427B71">
        <w:rPr>
          <w:rFonts w:ascii="Times New Roman" w:hAnsi="Times New Roman" w:cs="Times New Roman"/>
          <w:sz w:val="24"/>
          <w:szCs w:val="24"/>
          <w:lang w:val="fr-FR"/>
        </w:rPr>
        <w:t>On doit é</w:t>
      </w:r>
      <w:r w:rsidRPr="00823F9B">
        <w:rPr>
          <w:rFonts w:ascii="Times New Roman" w:hAnsi="Times New Roman" w:cs="Times New Roman"/>
          <w:sz w:val="24"/>
          <w:szCs w:val="24"/>
          <w:lang w:val="fr-FR"/>
        </w:rPr>
        <w:t>cri</w:t>
      </w:r>
      <w:r w:rsidR="00427B71">
        <w:rPr>
          <w:rFonts w:ascii="Times New Roman" w:hAnsi="Times New Roman" w:cs="Times New Roman"/>
          <w:sz w:val="24"/>
          <w:szCs w:val="24"/>
          <w:lang w:val="fr-FR"/>
        </w:rPr>
        <w:t>re</w:t>
      </w:r>
      <w:r w:rsidRPr="00823F9B">
        <w:rPr>
          <w:rFonts w:ascii="Times New Roman" w:hAnsi="Times New Roman" w:cs="Times New Roman"/>
          <w:sz w:val="24"/>
          <w:szCs w:val="24"/>
          <w:lang w:val="fr-FR"/>
        </w:rPr>
        <w:t xml:space="preserve"> et réécri</w:t>
      </w:r>
      <w:r w:rsidR="00427B71">
        <w:rPr>
          <w:rFonts w:ascii="Times New Roman" w:hAnsi="Times New Roman" w:cs="Times New Roman"/>
          <w:sz w:val="24"/>
          <w:szCs w:val="24"/>
          <w:lang w:val="fr-FR"/>
        </w:rPr>
        <w:t>re</w:t>
      </w:r>
      <w:r w:rsidRPr="00823F9B">
        <w:rPr>
          <w:rFonts w:ascii="Times New Roman" w:hAnsi="Times New Roman" w:cs="Times New Roman"/>
          <w:sz w:val="24"/>
          <w:szCs w:val="24"/>
          <w:lang w:val="fr-FR"/>
        </w:rPr>
        <w:t xml:space="preserve"> pour obtenir toutes les informations, c'est-à-dire: la distance et la viabilité pour accéder au pays ou à la ville où</w:t>
      </w:r>
      <w:r w:rsidR="00427B71">
        <w:rPr>
          <w:rFonts w:ascii="Times New Roman" w:hAnsi="Times New Roman" w:cs="Times New Roman"/>
          <w:sz w:val="24"/>
          <w:szCs w:val="24"/>
          <w:lang w:val="fr-FR"/>
        </w:rPr>
        <w:t xml:space="preserve"> on veut</w:t>
      </w:r>
      <w:r w:rsidRPr="00823F9B">
        <w:rPr>
          <w:rFonts w:ascii="Times New Roman" w:hAnsi="Times New Roman" w:cs="Times New Roman"/>
          <w:sz w:val="24"/>
          <w:szCs w:val="24"/>
          <w:lang w:val="fr-FR"/>
        </w:rPr>
        <w:t xml:space="preserve"> la fondation, combien d'âmes ce pays fait-il, ce qui est offert et à quelle partie, ce qu</w:t>
      </w:r>
      <w:r w:rsidR="00427B71">
        <w:rPr>
          <w:rFonts w:ascii="Times New Roman" w:hAnsi="Times New Roman" w:cs="Times New Roman"/>
          <w:sz w:val="24"/>
          <w:szCs w:val="24"/>
          <w:lang w:val="fr-FR"/>
        </w:rPr>
        <w:t>’on veut</w:t>
      </w:r>
      <w:r w:rsidRPr="00823F9B">
        <w:rPr>
          <w:rFonts w:ascii="Times New Roman" w:hAnsi="Times New Roman" w:cs="Times New Roman"/>
          <w:sz w:val="24"/>
          <w:szCs w:val="24"/>
          <w:lang w:val="fr-FR"/>
        </w:rPr>
        <w:t>, quel</w:t>
      </w:r>
      <w:r w:rsidR="00427B71">
        <w:rPr>
          <w:rFonts w:ascii="Times New Roman" w:hAnsi="Times New Roman" w:cs="Times New Roman"/>
          <w:sz w:val="24"/>
          <w:szCs w:val="24"/>
          <w:lang w:val="fr-FR"/>
        </w:rPr>
        <w:t>les</w:t>
      </w:r>
      <w:r w:rsidRPr="00823F9B">
        <w:rPr>
          <w:rFonts w:ascii="Times New Roman" w:hAnsi="Times New Roman" w:cs="Times New Roman"/>
          <w:sz w:val="24"/>
          <w:szCs w:val="24"/>
          <w:lang w:val="fr-FR"/>
        </w:rPr>
        <w:t xml:space="preserve"> </w:t>
      </w:r>
      <w:r w:rsidR="007B33DA" w:rsidRPr="00823F9B">
        <w:rPr>
          <w:rFonts w:ascii="Times New Roman" w:hAnsi="Times New Roman" w:cs="Times New Roman"/>
          <w:sz w:val="24"/>
          <w:szCs w:val="24"/>
          <w:lang w:val="fr-FR"/>
        </w:rPr>
        <w:t>revenu</w:t>
      </w:r>
      <w:r w:rsidR="007B33DA">
        <w:rPr>
          <w:rFonts w:ascii="Times New Roman" w:hAnsi="Times New Roman" w:cs="Times New Roman"/>
          <w:sz w:val="24"/>
          <w:szCs w:val="24"/>
          <w:lang w:val="fr-FR"/>
        </w:rPr>
        <w:t xml:space="preserve">es </w:t>
      </w:r>
      <w:r w:rsidR="007B33DA" w:rsidRPr="00823F9B">
        <w:rPr>
          <w:rFonts w:ascii="Times New Roman" w:hAnsi="Times New Roman" w:cs="Times New Roman"/>
          <w:sz w:val="24"/>
          <w:szCs w:val="24"/>
          <w:lang w:val="fr-FR"/>
        </w:rPr>
        <w:t>se</w:t>
      </w:r>
      <w:r w:rsidRPr="00823F9B">
        <w:rPr>
          <w:rFonts w:ascii="Times New Roman" w:hAnsi="Times New Roman" w:cs="Times New Roman"/>
          <w:sz w:val="24"/>
          <w:szCs w:val="24"/>
          <w:lang w:val="fr-FR"/>
        </w:rPr>
        <w:t xml:space="preserve"> promettent et combien d'autres nouvelles sont utiles à cet effet.</w:t>
      </w:r>
    </w:p>
    <w:p w14:paraId="6625EB43" w14:textId="7EB0E45F" w:rsidR="00823F9B" w:rsidRPr="003B45D4" w:rsidRDefault="00823F9B" w:rsidP="00823F9B">
      <w:pPr>
        <w:spacing w:after="0" w:line="240" w:lineRule="auto"/>
        <w:ind w:firstLine="567"/>
        <w:jc w:val="both"/>
        <w:rPr>
          <w:rFonts w:ascii="Times New Roman" w:hAnsi="Times New Roman" w:cs="Times New Roman"/>
          <w:sz w:val="24"/>
          <w:szCs w:val="24"/>
          <w:lang w:val="fr-FR"/>
        </w:rPr>
      </w:pPr>
      <w:r w:rsidRPr="003B45D4">
        <w:rPr>
          <w:rFonts w:ascii="Times New Roman" w:hAnsi="Times New Roman" w:cs="Times New Roman"/>
          <w:sz w:val="24"/>
          <w:szCs w:val="24"/>
          <w:lang w:val="fr-FR"/>
        </w:rPr>
        <w:t xml:space="preserve">Après avoir reçu toutes les nouvelles, </w:t>
      </w:r>
      <w:r w:rsidR="006C027F" w:rsidRPr="003B45D4">
        <w:rPr>
          <w:rFonts w:ascii="Times New Roman" w:hAnsi="Times New Roman" w:cs="Times New Roman"/>
          <w:sz w:val="24"/>
          <w:szCs w:val="24"/>
          <w:lang w:val="fr-FR"/>
        </w:rPr>
        <w:t xml:space="preserve">on doit </w:t>
      </w:r>
      <w:r w:rsidRPr="003B45D4">
        <w:rPr>
          <w:rFonts w:ascii="Times New Roman" w:hAnsi="Times New Roman" w:cs="Times New Roman"/>
          <w:sz w:val="24"/>
          <w:szCs w:val="24"/>
          <w:lang w:val="fr-FR"/>
        </w:rPr>
        <w:t>pren</w:t>
      </w:r>
      <w:r w:rsidR="006C027F" w:rsidRPr="003B45D4">
        <w:rPr>
          <w:rFonts w:ascii="Times New Roman" w:hAnsi="Times New Roman" w:cs="Times New Roman"/>
          <w:sz w:val="24"/>
          <w:szCs w:val="24"/>
          <w:lang w:val="fr-FR"/>
        </w:rPr>
        <w:t>dre</w:t>
      </w:r>
      <w:r w:rsidRPr="003B45D4">
        <w:rPr>
          <w:rFonts w:ascii="Times New Roman" w:hAnsi="Times New Roman" w:cs="Times New Roman"/>
          <w:sz w:val="24"/>
          <w:szCs w:val="24"/>
          <w:lang w:val="fr-FR"/>
        </w:rPr>
        <w:t xml:space="preserve"> le temps de répondre, puis commence</w:t>
      </w:r>
      <w:r w:rsidR="006C027F" w:rsidRPr="003B45D4">
        <w:rPr>
          <w:rFonts w:ascii="Times New Roman" w:hAnsi="Times New Roman" w:cs="Times New Roman"/>
          <w:sz w:val="24"/>
          <w:szCs w:val="24"/>
          <w:lang w:val="fr-FR"/>
        </w:rPr>
        <w:t>r</w:t>
      </w:r>
      <w:r w:rsidRPr="003B45D4">
        <w:rPr>
          <w:rFonts w:ascii="Times New Roman" w:hAnsi="Times New Roman" w:cs="Times New Roman"/>
          <w:sz w:val="24"/>
          <w:szCs w:val="24"/>
          <w:lang w:val="fr-FR"/>
        </w:rPr>
        <w:t xml:space="preserve"> les neuvaines et autres prières et célébrations des saintes </w:t>
      </w:r>
      <w:r w:rsidR="006C027F" w:rsidRPr="003B45D4">
        <w:rPr>
          <w:rFonts w:ascii="Times New Roman" w:hAnsi="Times New Roman" w:cs="Times New Roman"/>
          <w:sz w:val="24"/>
          <w:szCs w:val="24"/>
          <w:lang w:val="fr-FR"/>
        </w:rPr>
        <w:t>M</w:t>
      </w:r>
      <w:r w:rsidRPr="003B45D4">
        <w:rPr>
          <w:rFonts w:ascii="Times New Roman" w:hAnsi="Times New Roman" w:cs="Times New Roman"/>
          <w:sz w:val="24"/>
          <w:szCs w:val="24"/>
          <w:lang w:val="fr-FR"/>
        </w:rPr>
        <w:t>esses, au moins pendant un mois.</w:t>
      </w:r>
      <w:r w:rsidR="006C027F" w:rsidRPr="003B45D4">
        <w:rPr>
          <w:rFonts w:ascii="Times New Roman" w:hAnsi="Times New Roman" w:cs="Times New Roman"/>
          <w:sz w:val="24"/>
          <w:szCs w:val="24"/>
          <w:lang w:val="fr-FR"/>
        </w:rPr>
        <w:t xml:space="preserve"> </w:t>
      </w:r>
      <w:r w:rsidRPr="003B45D4">
        <w:rPr>
          <w:rFonts w:ascii="Times New Roman" w:hAnsi="Times New Roman" w:cs="Times New Roman"/>
          <w:sz w:val="24"/>
          <w:szCs w:val="24"/>
          <w:lang w:val="fr-FR"/>
        </w:rPr>
        <w:t>Une fois cela fait, il faut se rendre sur place, vérifier ce qui a été envoyé par écrit à l'Institut, et l</w:t>
      </w:r>
      <w:r w:rsidR="006C027F" w:rsidRPr="003B45D4">
        <w:rPr>
          <w:rFonts w:ascii="Times New Roman" w:hAnsi="Times New Roman" w:cs="Times New Roman"/>
          <w:sz w:val="24"/>
          <w:szCs w:val="24"/>
          <w:lang w:val="fr-FR"/>
        </w:rPr>
        <w:t>a</w:t>
      </w:r>
      <w:r w:rsidRPr="003B45D4">
        <w:rPr>
          <w:rFonts w:ascii="Times New Roman" w:hAnsi="Times New Roman" w:cs="Times New Roman"/>
          <w:sz w:val="24"/>
          <w:szCs w:val="24"/>
          <w:lang w:val="fr-FR"/>
        </w:rPr>
        <w:t xml:space="preserve"> </w:t>
      </w:r>
      <w:r w:rsidR="006C027F" w:rsidRPr="003B45D4">
        <w:rPr>
          <w:rFonts w:ascii="Times New Roman" w:hAnsi="Times New Roman" w:cs="Times New Roman"/>
          <w:sz w:val="24"/>
          <w:szCs w:val="24"/>
          <w:lang w:val="fr-FR"/>
        </w:rPr>
        <w:t>S</w:t>
      </w:r>
      <w:r w:rsidRPr="003B45D4">
        <w:rPr>
          <w:rFonts w:ascii="Times New Roman" w:hAnsi="Times New Roman" w:cs="Times New Roman"/>
          <w:sz w:val="24"/>
          <w:szCs w:val="24"/>
          <w:lang w:val="fr-FR"/>
        </w:rPr>
        <w:t>upérieur</w:t>
      </w:r>
      <w:r w:rsidR="006C027F" w:rsidRPr="003B45D4">
        <w:rPr>
          <w:rFonts w:ascii="Times New Roman" w:hAnsi="Times New Roman" w:cs="Times New Roman"/>
          <w:sz w:val="24"/>
          <w:szCs w:val="24"/>
          <w:lang w:val="fr-FR"/>
        </w:rPr>
        <w:t>e</w:t>
      </w:r>
      <w:r w:rsidRPr="003B45D4">
        <w:rPr>
          <w:rFonts w:ascii="Times New Roman" w:hAnsi="Times New Roman" w:cs="Times New Roman"/>
          <w:sz w:val="24"/>
          <w:szCs w:val="24"/>
          <w:lang w:val="fr-FR"/>
        </w:rPr>
        <w:t xml:space="preserve"> doit s'y rendre, si possible, ou y envoyer deux religieuses expérimentées et </w:t>
      </w:r>
      <w:r w:rsidR="006C027F" w:rsidRPr="003B45D4">
        <w:rPr>
          <w:rFonts w:ascii="Times New Roman" w:hAnsi="Times New Roman" w:cs="Times New Roman"/>
          <w:sz w:val="24"/>
          <w:szCs w:val="24"/>
          <w:lang w:val="fr-FR"/>
        </w:rPr>
        <w:t>d’esprit</w:t>
      </w:r>
      <w:r w:rsidRPr="003B45D4">
        <w:rPr>
          <w:rFonts w:ascii="Times New Roman" w:hAnsi="Times New Roman" w:cs="Times New Roman"/>
          <w:sz w:val="24"/>
          <w:szCs w:val="24"/>
          <w:lang w:val="fr-FR"/>
        </w:rPr>
        <w:t>. Sans s'engager encore, si la fondation semble acceptable aux deux explorat</w:t>
      </w:r>
      <w:r w:rsidR="006C027F" w:rsidRPr="003B45D4">
        <w:rPr>
          <w:rFonts w:ascii="Times New Roman" w:hAnsi="Times New Roman" w:cs="Times New Roman"/>
          <w:sz w:val="24"/>
          <w:szCs w:val="24"/>
          <w:lang w:val="fr-FR"/>
        </w:rPr>
        <w:t>rice</w:t>
      </w:r>
      <w:r w:rsidRPr="003B45D4">
        <w:rPr>
          <w:rFonts w:ascii="Times New Roman" w:hAnsi="Times New Roman" w:cs="Times New Roman"/>
          <w:sz w:val="24"/>
          <w:szCs w:val="24"/>
          <w:lang w:val="fr-FR"/>
        </w:rPr>
        <w:t xml:space="preserve">s, </w:t>
      </w:r>
      <w:r w:rsidR="006C027F" w:rsidRPr="003B45D4">
        <w:rPr>
          <w:rFonts w:ascii="Times New Roman" w:hAnsi="Times New Roman" w:cs="Times New Roman"/>
          <w:sz w:val="24"/>
          <w:szCs w:val="24"/>
          <w:lang w:val="fr-FR"/>
        </w:rPr>
        <w:t>elles donnent espérance</w:t>
      </w:r>
      <w:r w:rsidRPr="003B45D4">
        <w:rPr>
          <w:rFonts w:ascii="Times New Roman" w:hAnsi="Times New Roman" w:cs="Times New Roman"/>
          <w:sz w:val="24"/>
          <w:szCs w:val="24"/>
          <w:lang w:val="fr-FR"/>
        </w:rPr>
        <w:t xml:space="preserve"> que la fondation sera </w:t>
      </w:r>
      <w:r w:rsidR="006C027F" w:rsidRPr="003B45D4">
        <w:rPr>
          <w:rFonts w:ascii="Times New Roman" w:hAnsi="Times New Roman" w:cs="Times New Roman"/>
          <w:sz w:val="24"/>
          <w:szCs w:val="24"/>
          <w:lang w:val="fr-FR"/>
        </w:rPr>
        <w:t>faite</w:t>
      </w:r>
      <w:r w:rsidRPr="003B45D4">
        <w:rPr>
          <w:rFonts w:ascii="Times New Roman" w:hAnsi="Times New Roman" w:cs="Times New Roman"/>
          <w:sz w:val="24"/>
          <w:szCs w:val="24"/>
          <w:lang w:val="fr-FR"/>
        </w:rPr>
        <w:t xml:space="preserve">, et à leur retour, </w:t>
      </w:r>
      <w:r w:rsidR="006C027F" w:rsidRPr="003B45D4">
        <w:rPr>
          <w:rFonts w:ascii="Times New Roman" w:hAnsi="Times New Roman" w:cs="Times New Roman"/>
          <w:sz w:val="24"/>
          <w:szCs w:val="24"/>
          <w:lang w:val="fr-FR"/>
        </w:rPr>
        <w:t>elle</w:t>
      </w:r>
      <w:r w:rsidRPr="003B45D4">
        <w:rPr>
          <w:rFonts w:ascii="Times New Roman" w:hAnsi="Times New Roman" w:cs="Times New Roman"/>
          <w:sz w:val="24"/>
          <w:szCs w:val="24"/>
          <w:lang w:val="fr-FR"/>
        </w:rPr>
        <w:t>s rapporteront tout à la Mère Supérieure.</w:t>
      </w:r>
    </w:p>
    <w:p w14:paraId="633E4251" w14:textId="520DF21A" w:rsidR="00823F9B" w:rsidRPr="003B45D4" w:rsidRDefault="00823F9B" w:rsidP="00823F9B">
      <w:pPr>
        <w:spacing w:after="0" w:line="240" w:lineRule="auto"/>
        <w:ind w:firstLine="567"/>
        <w:jc w:val="both"/>
        <w:rPr>
          <w:rFonts w:ascii="Times New Roman" w:hAnsi="Times New Roman" w:cs="Times New Roman"/>
          <w:sz w:val="24"/>
          <w:szCs w:val="24"/>
          <w:lang w:val="fr-FR"/>
        </w:rPr>
      </w:pPr>
      <w:r w:rsidRPr="003B45D4">
        <w:rPr>
          <w:rFonts w:ascii="Times New Roman" w:hAnsi="Times New Roman" w:cs="Times New Roman"/>
          <w:sz w:val="24"/>
          <w:szCs w:val="24"/>
          <w:lang w:val="fr-FR"/>
        </w:rPr>
        <w:t xml:space="preserve">Quand tout correspond pour que la fondation puisse se faire librement et progresser avec l'aide divine, alors le </w:t>
      </w:r>
      <w:r w:rsidR="006C027F" w:rsidRPr="003B45D4">
        <w:rPr>
          <w:rFonts w:ascii="Times New Roman" w:hAnsi="Times New Roman" w:cs="Times New Roman"/>
          <w:sz w:val="24"/>
          <w:szCs w:val="24"/>
          <w:lang w:val="fr-FR"/>
        </w:rPr>
        <w:t>Conseil</w:t>
      </w:r>
      <w:r w:rsidRPr="003B45D4">
        <w:rPr>
          <w:rFonts w:ascii="Times New Roman" w:hAnsi="Times New Roman" w:cs="Times New Roman"/>
          <w:sz w:val="24"/>
          <w:szCs w:val="24"/>
          <w:lang w:val="fr-FR"/>
        </w:rPr>
        <w:t xml:space="preserve"> se réunit à nouveau, tout est discuté et des pactes sont formulés, selon la nature de la fondation souhaitée.</w:t>
      </w:r>
      <w:r w:rsidR="006C027F" w:rsidRPr="003B45D4">
        <w:rPr>
          <w:rFonts w:ascii="Times New Roman" w:hAnsi="Times New Roman" w:cs="Times New Roman"/>
          <w:sz w:val="24"/>
          <w:szCs w:val="24"/>
          <w:lang w:val="fr-FR"/>
        </w:rPr>
        <w:t xml:space="preserve"> </w:t>
      </w:r>
      <w:r w:rsidRPr="003B45D4">
        <w:rPr>
          <w:rFonts w:ascii="Times New Roman" w:hAnsi="Times New Roman" w:cs="Times New Roman"/>
          <w:sz w:val="24"/>
          <w:szCs w:val="24"/>
          <w:lang w:val="fr-FR"/>
        </w:rPr>
        <w:t xml:space="preserve">Avant de rejoindre et d'accepter la </w:t>
      </w:r>
      <w:r w:rsidR="006C027F" w:rsidRPr="003B45D4">
        <w:rPr>
          <w:rFonts w:ascii="Times New Roman" w:hAnsi="Times New Roman" w:cs="Times New Roman"/>
          <w:sz w:val="24"/>
          <w:szCs w:val="24"/>
          <w:lang w:val="fr-FR"/>
        </w:rPr>
        <w:t>Ma</w:t>
      </w:r>
      <w:r w:rsidRPr="003B45D4">
        <w:rPr>
          <w:rFonts w:ascii="Times New Roman" w:hAnsi="Times New Roman" w:cs="Times New Roman"/>
          <w:sz w:val="24"/>
          <w:szCs w:val="24"/>
          <w:lang w:val="fr-FR"/>
        </w:rPr>
        <w:t xml:space="preserve">ison, il faut se faire une idée des revenus qui existent ou peuvent exister pour la subsistance des </w:t>
      </w:r>
      <w:r w:rsidR="006C027F" w:rsidRPr="003B45D4">
        <w:rPr>
          <w:rFonts w:ascii="Times New Roman" w:hAnsi="Times New Roman" w:cs="Times New Roman"/>
          <w:sz w:val="24"/>
          <w:szCs w:val="24"/>
          <w:lang w:val="fr-FR"/>
        </w:rPr>
        <w:t>S</w:t>
      </w:r>
      <w:r w:rsidRPr="003B45D4">
        <w:rPr>
          <w:rFonts w:ascii="Times New Roman" w:hAnsi="Times New Roman" w:cs="Times New Roman"/>
          <w:sz w:val="24"/>
          <w:szCs w:val="24"/>
          <w:lang w:val="fr-FR"/>
        </w:rPr>
        <w:t xml:space="preserve">œurs et pour le bon fonctionnement de la </w:t>
      </w:r>
      <w:r w:rsidR="006C027F" w:rsidRPr="003B45D4">
        <w:rPr>
          <w:rFonts w:ascii="Times New Roman" w:hAnsi="Times New Roman" w:cs="Times New Roman"/>
          <w:sz w:val="24"/>
          <w:szCs w:val="24"/>
          <w:lang w:val="fr-FR"/>
        </w:rPr>
        <w:t>M</w:t>
      </w:r>
      <w:r w:rsidRPr="003B45D4">
        <w:rPr>
          <w:rFonts w:ascii="Times New Roman" w:hAnsi="Times New Roman" w:cs="Times New Roman"/>
          <w:sz w:val="24"/>
          <w:szCs w:val="24"/>
          <w:lang w:val="fr-FR"/>
        </w:rPr>
        <w:t xml:space="preserve">aison, pour </w:t>
      </w:r>
      <w:r w:rsidR="003B45D4" w:rsidRPr="003B45D4">
        <w:rPr>
          <w:rFonts w:ascii="Times New Roman" w:hAnsi="Times New Roman" w:cs="Times New Roman"/>
          <w:sz w:val="24"/>
          <w:szCs w:val="24"/>
          <w:lang w:val="fr-FR"/>
        </w:rPr>
        <w:t>des réparations,</w:t>
      </w:r>
      <w:r w:rsidRPr="003B45D4">
        <w:rPr>
          <w:rFonts w:ascii="Times New Roman" w:hAnsi="Times New Roman" w:cs="Times New Roman"/>
          <w:sz w:val="24"/>
          <w:szCs w:val="24"/>
          <w:lang w:val="fr-FR"/>
        </w:rPr>
        <w:t xml:space="preserve"> des </w:t>
      </w:r>
      <w:r w:rsidR="003B45D4" w:rsidRPr="003B45D4">
        <w:rPr>
          <w:rFonts w:ascii="Times New Roman" w:hAnsi="Times New Roman" w:cs="Times New Roman"/>
          <w:sz w:val="24"/>
          <w:szCs w:val="24"/>
          <w:lang w:val="fr-FR"/>
        </w:rPr>
        <w:t>améliorations</w:t>
      </w:r>
      <w:r w:rsidRPr="003B45D4">
        <w:rPr>
          <w:rFonts w:ascii="Times New Roman" w:hAnsi="Times New Roman" w:cs="Times New Roman"/>
          <w:sz w:val="24"/>
          <w:szCs w:val="24"/>
          <w:lang w:val="fr-FR"/>
        </w:rPr>
        <w:t>, des installations de trava</w:t>
      </w:r>
      <w:r w:rsidR="003B45D4" w:rsidRPr="003B45D4">
        <w:rPr>
          <w:rFonts w:ascii="Times New Roman" w:hAnsi="Times New Roman" w:cs="Times New Roman"/>
          <w:sz w:val="24"/>
          <w:szCs w:val="24"/>
          <w:lang w:val="fr-FR"/>
        </w:rPr>
        <w:t>ux,</w:t>
      </w:r>
      <w:r w:rsidRPr="003B45D4">
        <w:rPr>
          <w:rFonts w:ascii="Times New Roman" w:hAnsi="Times New Roman" w:cs="Times New Roman"/>
          <w:sz w:val="24"/>
          <w:szCs w:val="24"/>
          <w:lang w:val="fr-FR"/>
        </w:rPr>
        <w:t xml:space="preserve"> etc.</w:t>
      </w:r>
    </w:p>
    <w:p w14:paraId="4A93CF05" w14:textId="21902381" w:rsidR="00823F9B" w:rsidRPr="00823F9B" w:rsidRDefault="00823F9B" w:rsidP="00823F9B">
      <w:pPr>
        <w:spacing w:after="0" w:line="240" w:lineRule="auto"/>
        <w:ind w:firstLine="567"/>
        <w:jc w:val="both"/>
        <w:rPr>
          <w:rFonts w:ascii="Times New Roman" w:hAnsi="Times New Roman" w:cs="Times New Roman"/>
          <w:sz w:val="24"/>
          <w:szCs w:val="24"/>
          <w:lang w:val="fr-FR"/>
        </w:rPr>
      </w:pPr>
      <w:r w:rsidRPr="003B45D4">
        <w:rPr>
          <w:rFonts w:ascii="Times New Roman" w:hAnsi="Times New Roman" w:cs="Times New Roman"/>
          <w:sz w:val="24"/>
          <w:szCs w:val="24"/>
          <w:lang w:val="fr-FR"/>
        </w:rPr>
        <w:t xml:space="preserve">Il ne faut pas </w:t>
      </w:r>
      <w:r w:rsidR="005A1E04">
        <w:rPr>
          <w:rFonts w:ascii="Times New Roman" w:hAnsi="Times New Roman" w:cs="Times New Roman"/>
          <w:sz w:val="24"/>
          <w:szCs w:val="24"/>
          <w:lang w:val="fr-FR"/>
        </w:rPr>
        <w:t>pré</w:t>
      </w:r>
      <w:r w:rsidRPr="003B45D4">
        <w:rPr>
          <w:rFonts w:ascii="Times New Roman" w:hAnsi="Times New Roman" w:cs="Times New Roman"/>
          <w:sz w:val="24"/>
          <w:szCs w:val="24"/>
          <w:lang w:val="fr-FR"/>
        </w:rPr>
        <w:t>tendre à ce que les rentes soient fixes et assimilées à l'entretien des</w:t>
      </w:r>
      <w:r w:rsidRPr="00823F9B">
        <w:rPr>
          <w:rFonts w:ascii="Times New Roman" w:hAnsi="Times New Roman" w:cs="Times New Roman"/>
          <w:sz w:val="24"/>
          <w:szCs w:val="24"/>
          <w:lang w:val="fr-FR"/>
        </w:rPr>
        <w:t xml:space="preserve"> orphelin</w:t>
      </w:r>
      <w:r w:rsidR="005A1E04">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s: </w:t>
      </w:r>
      <w:r w:rsidR="005A1E04">
        <w:rPr>
          <w:rFonts w:ascii="Times New Roman" w:hAnsi="Times New Roman" w:cs="Times New Roman"/>
          <w:sz w:val="24"/>
          <w:szCs w:val="24"/>
          <w:lang w:val="fr-FR"/>
        </w:rPr>
        <w:t>qu’</w:t>
      </w:r>
      <w:r w:rsidRPr="00823F9B">
        <w:rPr>
          <w:rFonts w:ascii="Times New Roman" w:hAnsi="Times New Roman" w:cs="Times New Roman"/>
          <w:sz w:val="24"/>
          <w:szCs w:val="24"/>
          <w:lang w:val="fr-FR"/>
        </w:rPr>
        <w:t>il y a</w:t>
      </w:r>
      <w:r w:rsidR="005A1E04">
        <w:rPr>
          <w:rFonts w:ascii="Times New Roman" w:hAnsi="Times New Roman" w:cs="Times New Roman"/>
          <w:sz w:val="24"/>
          <w:szCs w:val="24"/>
          <w:lang w:val="fr-FR"/>
        </w:rPr>
        <w:t>it</w:t>
      </w:r>
      <w:r w:rsidRPr="00823F9B">
        <w:rPr>
          <w:rFonts w:ascii="Times New Roman" w:hAnsi="Times New Roman" w:cs="Times New Roman"/>
          <w:sz w:val="24"/>
          <w:szCs w:val="24"/>
          <w:lang w:val="fr-FR"/>
        </w:rPr>
        <w:t xml:space="preserve"> aussi une marge vide, </w:t>
      </w:r>
      <w:r w:rsidR="005A1E04">
        <w:rPr>
          <w:rFonts w:ascii="Times New Roman" w:hAnsi="Times New Roman" w:cs="Times New Roman"/>
          <w:sz w:val="24"/>
          <w:szCs w:val="24"/>
          <w:lang w:val="fr-FR"/>
        </w:rPr>
        <w:t>pour combien on</w:t>
      </w:r>
      <w:r w:rsidRPr="00823F9B">
        <w:rPr>
          <w:rFonts w:ascii="Times New Roman" w:hAnsi="Times New Roman" w:cs="Times New Roman"/>
          <w:sz w:val="24"/>
          <w:szCs w:val="24"/>
          <w:lang w:val="fr-FR"/>
        </w:rPr>
        <w:t xml:space="preserve"> peut être ajouté avec ses propres profits et dans la mesure où la Providence divine y contribue, en laquelle il faut avoir une grande confiance; mais il ne faut pas aller aux excès en le tentant, en entreprenant des fondations d'orphelinats où humainement il n'y a rien ou peu à espérer. </w:t>
      </w:r>
      <w:r w:rsidR="005A1E04">
        <w:rPr>
          <w:rFonts w:ascii="Times New Roman" w:hAnsi="Times New Roman" w:cs="Times New Roman"/>
          <w:sz w:val="24"/>
          <w:szCs w:val="24"/>
          <w:lang w:val="fr-FR"/>
        </w:rPr>
        <w:t>Il faut p</w:t>
      </w:r>
      <w:r w:rsidRPr="00823F9B">
        <w:rPr>
          <w:rFonts w:ascii="Times New Roman" w:hAnsi="Times New Roman" w:cs="Times New Roman"/>
          <w:sz w:val="24"/>
          <w:szCs w:val="24"/>
          <w:lang w:val="fr-FR"/>
        </w:rPr>
        <w:t>ren</w:t>
      </w:r>
      <w:r w:rsidR="005A1E04">
        <w:rPr>
          <w:rFonts w:ascii="Times New Roman" w:hAnsi="Times New Roman" w:cs="Times New Roman"/>
          <w:sz w:val="24"/>
          <w:szCs w:val="24"/>
          <w:lang w:val="fr-FR"/>
        </w:rPr>
        <w:t>dr</w:t>
      </w:r>
      <w:r w:rsidRPr="00823F9B">
        <w:rPr>
          <w:rFonts w:ascii="Times New Roman" w:hAnsi="Times New Roman" w:cs="Times New Roman"/>
          <w:sz w:val="24"/>
          <w:szCs w:val="24"/>
          <w:lang w:val="fr-FR"/>
        </w:rPr>
        <w:t>e le juste milieu dans tout.</w:t>
      </w:r>
    </w:p>
    <w:p w14:paraId="130BF670" w14:textId="2DA2A9AD" w:rsidR="00823F9B" w:rsidRPr="00823F9B" w:rsidRDefault="00823F9B" w:rsidP="00823F9B">
      <w:pPr>
        <w:spacing w:after="0" w:line="240" w:lineRule="auto"/>
        <w:ind w:firstLine="567"/>
        <w:jc w:val="both"/>
        <w:rPr>
          <w:rFonts w:ascii="Times New Roman" w:hAnsi="Times New Roman" w:cs="Times New Roman"/>
          <w:sz w:val="24"/>
          <w:szCs w:val="24"/>
          <w:lang w:val="fr-FR"/>
        </w:rPr>
      </w:pPr>
      <w:r w:rsidRPr="00823F9B">
        <w:rPr>
          <w:rFonts w:ascii="Times New Roman" w:hAnsi="Times New Roman" w:cs="Times New Roman"/>
          <w:sz w:val="24"/>
          <w:szCs w:val="24"/>
          <w:lang w:val="fr-FR"/>
        </w:rPr>
        <w:t xml:space="preserve">Il est certain que, comme ce sont des </w:t>
      </w:r>
      <w:r w:rsidR="007E6D38" w:rsidRPr="00823F9B">
        <w:rPr>
          <w:rFonts w:ascii="Times New Roman" w:hAnsi="Times New Roman" w:cs="Times New Roman"/>
          <w:sz w:val="24"/>
          <w:szCs w:val="24"/>
          <w:lang w:val="fr-FR"/>
        </w:rPr>
        <w:t>e</w:t>
      </w:r>
      <w:r w:rsidR="007E6D38">
        <w:rPr>
          <w:rFonts w:ascii="Times New Roman" w:hAnsi="Times New Roman" w:cs="Times New Roman"/>
          <w:sz w:val="24"/>
          <w:szCs w:val="24"/>
          <w:lang w:val="fr-FR"/>
        </w:rPr>
        <w:t>xternat</w:t>
      </w:r>
      <w:r w:rsidR="007E6D38" w:rsidRPr="00823F9B">
        <w:rPr>
          <w:rFonts w:ascii="Times New Roman" w:hAnsi="Times New Roman" w:cs="Times New Roman"/>
          <w:sz w:val="24"/>
          <w:szCs w:val="24"/>
          <w:lang w:val="fr-FR"/>
        </w:rPr>
        <w:t>s</w:t>
      </w:r>
      <w:r w:rsidRPr="00823F9B">
        <w:rPr>
          <w:rFonts w:ascii="Times New Roman" w:hAnsi="Times New Roman" w:cs="Times New Roman"/>
          <w:sz w:val="24"/>
          <w:szCs w:val="24"/>
          <w:lang w:val="fr-FR"/>
        </w:rPr>
        <w:t xml:space="preserve">, dans lesquels aucun autre entretien n'est requis que celui des trois ou quatre ou cinq </w:t>
      </w:r>
      <w:r w:rsidR="007E6D38">
        <w:rPr>
          <w:rFonts w:ascii="Times New Roman" w:hAnsi="Times New Roman" w:cs="Times New Roman"/>
          <w:sz w:val="24"/>
          <w:szCs w:val="24"/>
          <w:lang w:val="fr-FR"/>
        </w:rPr>
        <w:t>S</w:t>
      </w:r>
      <w:r w:rsidRPr="00823F9B">
        <w:rPr>
          <w:rFonts w:ascii="Times New Roman" w:hAnsi="Times New Roman" w:cs="Times New Roman"/>
          <w:sz w:val="24"/>
          <w:szCs w:val="24"/>
          <w:lang w:val="fr-FR"/>
        </w:rPr>
        <w:t xml:space="preserve">œurs, il est plus facile de l'installer et de le réaliser, à moins que le lieu ne soit pas très approprié, car alors </w:t>
      </w:r>
      <w:r w:rsidR="007E6D38">
        <w:rPr>
          <w:rFonts w:ascii="Times New Roman" w:hAnsi="Times New Roman" w:cs="Times New Roman"/>
          <w:sz w:val="24"/>
          <w:szCs w:val="24"/>
          <w:lang w:val="fr-FR"/>
        </w:rPr>
        <w:t xml:space="preserve">entreraient </w:t>
      </w:r>
      <w:r w:rsidRPr="00823F9B">
        <w:rPr>
          <w:rFonts w:ascii="Times New Roman" w:hAnsi="Times New Roman" w:cs="Times New Roman"/>
          <w:sz w:val="24"/>
          <w:szCs w:val="24"/>
          <w:lang w:val="fr-FR"/>
        </w:rPr>
        <w:t>les coûts de restaurations, adaptations, etc. et cela devrait être pris en compte, et les accords conclus en premier.</w:t>
      </w:r>
      <w:r w:rsidR="00A76DCA">
        <w:rPr>
          <w:rFonts w:ascii="Times New Roman" w:hAnsi="Times New Roman" w:cs="Times New Roman"/>
          <w:sz w:val="24"/>
          <w:szCs w:val="24"/>
          <w:lang w:val="fr-FR"/>
        </w:rPr>
        <w:t xml:space="preserve"> </w:t>
      </w:r>
      <w:r w:rsidRPr="00823F9B">
        <w:rPr>
          <w:rFonts w:ascii="Times New Roman" w:hAnsi="Times New Roman" w:cs="Times New Roman"/>
          <w:sz w:val="24"/>
          <w:szCs w:val="24"/>
          <w:lang w:val="fr-FR"/>
        </w:rPr>
        <w:t xml:space="preserve">En considérant </w:t>
      </w:r>
      <w:r w:rsidR="00742DAC">
        <w:rPr>
          <w:rFonts w:ascii="Times New Roman" w:hAnsi="Times New Roman" w:cs="Times New Roman"/>
          <w:sz w:val="24"/>
          <w:szCs w:val="24"/>
          <w:lang w:val="fr-FR"/>
        </w:rPr>
        <w:t xml:space="preserve">si </w:t>
      </w:r>
      <w:r w:rsidRPr="00823F9B">
        <w:rPr>
          <w:rFonts w:ascii="Times New Roman" w:hAnsi="Times New Roman" w:cs="Times New Roman"/>
          <w:sz w:val="24"/>
          <w:szCs w:val="24"/>
          <w:lang w:val="fr-FR"/>
        </w:rPr>
        <w:t>l'environnement</w:t>
      </w:r>
      <w:r w:rsidR="00742DAC">
        <w:rPr>
          <w:rFonts w:ascii="Times New Roman" w:hAnsi="Times New Roman" w:cs="Times New Roman"/>
          <w:sz w:val="24"/>
          <w:szCs w:val="24"/>
          <w:lang w:val="fr-FR"/>
        </w:rPr>
        <w:t xml:space="preserve"> donne espérance de</w:t>
      </w:r>
      <w:r w:rsidRPr="00823F9B">
        <w:rPr>
          <w:rFonts w:ascii="Times New Roman" w:hAnsi="Times New Roman" w:cs="Times New Roman"/>
          <w:sz w:val="24"/>
          <w:szCs w:val="24"/>
          <w:lang w:val="fr-FR"/>
        </w:rPr>
        <w:t xml:space="preserve"> succès de la fondation, </w:t>
      </w:r>
      <w:r w:rsidR="00742DAC">
        <w:rPr>
          <w:rFonts w:ascii="Times New Roman" w:hAnsi="Times New Roman" w:cs="Times New Roman"/>
          <w:sz w:val="24"/>
          <w:szCs w:val="24"/>
          <w:lang w:val="fr-FR"/>
        </w:rPr>
        <w:t>il faut</w:t>
      </w:r>
      <w:r w:rsidRPr="00823F9B">
        <w:rPr>
          <w:rFonts w:ascii="Times New Roman" w:hAnsi="Times New Roman" w:cs="Times New Roman"/>
          <w:sz w:val="24"/>
          <w:szCs w:val="24"/>
          <w:lang w:val="fr-FR"/>
        </w:rPr>
        <w:t xml:space="preserve"> également garder à l'esprit quelles et combien d'autres </w:t>
      </w:r>
      <w:r w:rsidR="00742DAC">
        <w:rPr>
          <w:rFonts w:ascii="Times New Roman" w:hAnsi="Times New Roman" w:cs="Times New Roman"/>
          <w:sz w:val="24"/>
          <w:szCs w:val="24"/>
          <w:lang w:val="fr-FR"/>
        </w:rPr>
        <w:t>I</w:t>
      </w:r>
      <w:r w:rsidRPr="00823F9B">
        <w:rPr>
          <w:rFonts w:ascii="Times New Roman" w:hAnsi="Times New Roman" w:cs="Times New Roman"/>
          <w:sz w:val="24"/>
          <w:szCs w:val="24"/>
          <w:lang w:val="fr-FR"/>
        </w:rPr>
        <w:t>nstitutions vivent avec des contributions, car si l</w:t>
      </w:r>
      <w:r w:rsidR="00742DAC">
        <w:rPr>
          <w:rFonts w:ascii="Times New Roman" w:hAnsi="Times New Roman" w:cs="Times New Roman"/>
          <w:sz w:val="24"/>
          <w:szCs w:val="24"/>
          <w:lang w:val="fr-FR"/>
        </w:rPr>
        <w:t>e milieu</w:t>
      </w:r>
      <w:r w:rsidRPr="00823F9B">
        <w:rPr>
          <w:rFonts w:ascii="Times New Roman" w:hAnsi="Times New Roman" w:cs="Times New Roman"/>
          <w:sz w:val="24"/>
          <w:szCs w:val="24"/>
          <w:lang w:val="fr-FR"/>
        </w:rPr>
        <w:t xml:space="preserve"> était fortement exploité, il ne faudrait pas s'y précipiter sans </w:t>
      </w:r>
      <w:r w:rsidR="00980CC3">
        <w:rPr>
          <w:rFonts w:ascii="Times New Roman" w:hAnsi="Times New Roman" w:cs="Times New Roman"/>
          <w:sz w:val="24"/>
          <w:szCs w:val="24"/>
          <w:lang w:val="fr-FR"/>
        </w:rPr>
        <w:t xml:space="preserve">une quelque </w:t>
      </w:r>
      <w:r w:rsidRPr="00823F9B">
        <w:rPr>
          <w:rFonts w:ascii="Times New Roman" w:hAnsi="Times New Roman" w:cs="Times New Roman"/>
          <w:sz w:val="24"/>
          <w:szCs w:val="24"/>
          <w:lang w:val="fr-FR"/>
        </w:rPr>
        <w:t>base.</w:t>
      </w:r>
    </w:p>
    <w:p w14:paraId="4CF9EB2C" w14:textId="3DEB803E" w:rsidR="00823F9B" w:rsidRPr="00823F9B" w:rsidRDefault="00823F9B" w:rsidP="00823F9B">
      <w:pPr>
        <w:spacing w:after="0" w:line="240" w:lineRule="auto"/>
        <w:ind w:firstLine="567"/>
        <w:jc w:val="both"/>
        <w:rPr>
          <w:rFonts w:ascii="Times New Roman" w:hAnsi="Times New Roman" w:cs="Times New Roman"/>
          <w:sz w:val="24"/>
          <w:szCs w:val="24"/>
          <w:lang w:val="fr-FR"/>
        </w:rPr>
      </w:pPr>
      <w:r w:rsidRPr="00823F9B">
        <w:rPr>
          <w:rFonts w:ascii="Times New Roman" w:hAnsi="Times New Roman" w:cs="Times New Roman"/>
          <w:sz w:val="24"/>
          <w:szCs w:val="24"/>
          <w:lang w:val="fr-FR"/>
        </w:rPr>
        <w:t xml:space="preserve">Les fondations peuvent-elles être entreprises sans invitation? </w:t>
      </w:r>
      <w:r w:rsidR="00503D2A">
        <w:rPr>
          <w:rFonts w:ascii="Times New Roman" w:hAnsi="Times New Roman" w:cs="Times New Roman"/>
          <w:sz w:val="24"/>
          <w:szCs w:val="24"/>
          <w:lang w:val="fr-FR"/>
        </w:rPr>
        <w:t>Elle</w:t>
      </w:r>
      <w:r w:rsidRPr="00823F9B">
        <w:rPr>
          <w:rFonts w:ascii="Times New Roman" w:hAnsi="Times New Roman" w:cs="Times New Roman"/>
          <w:sz w:val="24"/>
          <w:szCs w:val="24"/>
          <w:lang w:val="fr-FR"/>
        </w:rPr>
        <w:t>s peuvent, en effet, être entrepris</w:t>
      </w:r>
      <w:r w:rsidR="00503D2A">
        <w:rPr>
          <w:rFonts w:ascii="Times New Roman" w:hAnsi="Times New Roman" w:cs="Times New Roman"/>
          <w:sz w:val="24"/>
          <w:szCs w:val="24"/>
          <w:lang w:val="fr-FR"/>
        </w:rPr>
        <w:t>es</w:t>
      </w:r>
      <w:r w:rsidRPr="00823F9B">
        <w:rPr>
          <w:rFonts w:ascii="Times New Roman" w:hAnsi="Times New Roman" w:cs="Times New Roman"/>
          <w:sz w:val="24"/>
          <w:szCs w:val="24"/>
          <w:lang w:val="fr-FR"/>
        </w:rPr>
        <w:t xml:space="preserve"> quand il y a les moyens d'acheter des locaux convenables, de pouvoir ouvrir des écoles de travail ou des écoles d'enseignement </w:t>
      </w:r>
      <w:r w:rsidR="00503D2A">
        <w:rPr>
          <w:rFonts w:ascii="Times New Roman" w:hAnsi="Times New Roman" w:cs="Times New Roman"/>
          <w:sz w:val="24"/>
          <w:szCs w:val="24"/>
          <w:lang w:val="fr-FR"/>
        </w:rPr>
        <w:t xml:space="preserve">d’études </w:t>
      </w:r>
      <w:r w:rsidRPr="00823F9B">
        <w:rPr>
          <w:rFonts w:ascii="Times New Roman" w:hAnsi="Times New Roman" w:cs="Times New Roman"/>
          <w:sz w:val="24"/>
          <w:szCs w:val="24"/>
          <w:lang w:val="fr-FR"/>
        </w:rPr>
        <w:t>dans les villes ou les petites villes pour pouvoir accueillir des orphelin</w:t>
      </w:r>
      <w:r w:rsidR="00503D2A">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s, etc. et quand il y avait suffisamment de </w:t>
      </w:r>
      <w:r w:rsidR="00503D2A">
        <w:rPr>
          <w:rFonts w:ascii="Times New Roman" w:hAnsi="Times New Roman" w:cs="Times New Roman"/>
          <w:sz w:val="24"/>
          <w:szCs w:val="24"/>
          <w:lang w:val="fr-FR"/>
        </w:rPr>
        <w:t>S</w:t>
      </w:r>
      <w:r w:rsidRPr="00823F9B">
        <w:rPr>
          <w:rFonts w:ascii="Times New Roman" w:hAnsi="Times New Roman" w:cs="Times New Roman"/>
          <w:sz w:val="24"/>
          <w:szCs w:val="24"/>
          <w:lang w:val="fr-FR"/>
        </w:rPr>
        <w:t>œurs</w:t>
      </w:r>
      <w:r w:rsidR="00503D2A">
        <w:rPr>
          <w:rFonts w:ascii="Times New Roman" w:hAnsi="Times New Roman" w:cs="Times New Roman"/>
          <w:sz w:val="24"/>
          <w:szCs w:val="24"/>
          <w:lang w:val="fr-FR"/>
        </w:rPr>
        <w:t xml:space="preserve"> et </w:t>
      </w:r>
      <w:r w:rsidR="00503D2A" w:rsidRPr="00823F9B">
        <w:rPr>
          <w:rFonts w:ascii="Times New Roman" w:hAnsi="Times New Roman" w:cs="Times New Roman"/>
          <w:sz w:val="24"/>
          <w:szCs w:val="24"/>
          <w:lang w:val="fr-FR"/>
        </w:rPr>
        <w:t>suffisamment</w:t>
      </w:r>
      <w:r w:rsidRPr="00823F9B">
        <w:rPr>
          <w:rFonts w:ascii="Times New Roman" w:hAnsi="Times New Roman" w:cs="Times New Roman"/>
          <w:sz w:val="24"/>
          <w:szCs w:val="24"/>
          <w:lang w:val="fr-FR"/>
        </w:rPr>
        <w:t xml:space="preserve"> instruites pour une telle fondation. Sinon, il vaut mieux attendre les invitations, faire des pactes convenables; et les mêmes invitations doivent également être refusées s'il est très difficile d'y répondre, malgré la bonne volonté et la confiance en la Divine Providence.</w:t>
      </w:r>
    </w:p>
    <w:p w14:paraId="2ABFD193" w14:textId="64813C11" w:rsidR="00823F9B" w:rsidRDefault="00823F9B" w:rsidP="00823F9B">
      <w:pPr>
        <w:spacing w:after="0" w:line="240" w:lineRule="auto"/>
        <w:ind w:firstLine="567"/>
        <w:jc w:val="both"/>
        <w:rPr>
          <w:rFonts w:ascii="Times New Roman" w:hAnsi="Times New Roman" w:cs="Times New Roman"/>
          <w:sz w:val="24"/>
          <w:szCs w:val="24"/>
          <w:lang w:val="fr-FR"/>
        </w:rPr>
      </w:pPr>
      <w:r w:rsidRPr="00823F9B">
        <w:rPr>
          <w:rFonts w:ascii="Times New Roman" w:hAnsi="Times New Roman" w:cs="Times New Roman"/>
          <w:sz w:val="24"/>
          <w:szCs w:val="24"/>
          <w:lang w:val="fr-FR"/>
        </w:rPr>
        <w:t xml:space="preserve">Si au fil des années un orphelinat devait fermer, les </w:t>
      </w:r>
      <w:r w:rsidR="00503D2A">
        <w:rPr>
          <w:rFonts w:ascii="Times New Roman" w:hAnsi="Times New Roman" w:cs="Times New Roman"/>
          <w:sz w:val="24"/>
          <w:szCs w:val="24"/>
          <w:lang w:val="fr-FR"/>
        </w:rPr>
        <w:t>Sœur</w:t>
      </w:r>
      <w:r w:rsidRPr="00823F9B">
        <w:rPr>
          <w:rFonts w:ascii="Times New Roman" w:hAnsi="Times New Roman" w:cs="Times New Roman"/>
          <w:sz w:val="24"/>
          <w:szCs w:val="24"/>
          <w:lang w:val="fr-FR"/>
        </w:rPr>
        <w:t>s ne mettront pas les orphelin</w:t>
      </w:r>
      <w:r w:rsidR="00503D2A">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s à la rue, </w:t>
      </w:r>
      <w:r w:rsidR="00503D2A">
        <w:rPr>
          <w:rFonts w:ascii="Times New Roman" w:hAnsi="Times New Roman" w:cs="Times New Roman"/>
          <w:sz w:val="24"/>
          <w:szCs w:val="24"/>
          <w:lang w:val="fr-FR"/>
        </w:rPr>
        <w:t xml:space="preserve">ni </w:t>
      </w:r>
      <w:r w:rsidRPr="00823F9B">
        <w:rPr>
          <w:rFonts w:ascii="Times New Roman" w:hAnsi="Times New Roman" w:cs="Times New Roman"/>
          <w:sz w:val="24"/>
          <w:szCs w:val="24"/>
          <w:lang w:val="fr-FR"/>
        </w:rPr>
        <w:t xml:space="preserve">elles </w:t>
      </w:r>
      <w:r w:rsidR="00503D2A">
        <w:rPr>
          <w:rFonts w:ascii="Times New Roman" w:hAnsi="Times New Roman" w:cs="Times New Roman"/>
          <w:sz w:val="24"/>
          <w:szCs w:val="24"/>
          <w:lang w:val="fr-FR"/>
        </w:rPr>
        <w:t xml:space="preserve">ne </w:t>
      </w:r>
      <w:r w:rsidRPr="00823F9B">
        <w:rPr>
          <w:rFonts w:ascii="Times New Roman" w:hAnsi="Times New Roman" w:cs="Times New Roman"/>
          <w:sz w:val="24"/>
          <w:szCs w:val="24"/>
          <w:lang w:val="fr-FR"/>
        </w:rPr>
        <w:t xml:space="preserve">les enverront </w:t>
      </w:r>
      <w:r w:rsidR="00503D2A">
        <w:rPr>
          <w:rFonts w:ascii="Times New Roman" w:hAnsi="Times New Roman" w:cs="Times New Roman"/>
          <w:sz w:val="24"/>
          <w:szCs w:val="24"/>
          <w:lang w:val="fr-FR"/>
        </w:rPr>
        <w:t xml:space="preserve">pas </w:t>
      </w:r>
      <w:r w:rsidRPr="00823F9B">
        <w:rPr>
          <w:rFonts w:ascii="Times New Roman" w:hAnsi="Times New Roman" w:cs="Times New Roman"/>
          <w:sz w:val="24"/>
          <w:szCs w:val="24"/>
          <w:lang w:val="fr-FR"/>
        </w:rPr>
        <w:t xml:space="preserve">chez leurs proches, mais en ce qui les concerne, elles les emmèneront </w:t>
      </w:r>
      <w:r w:rsidRPr="00823F9B">
        <w:rPr>
          <w:rFonts w:ascii="Times New Roman" w:hAnsi="Times New Roman" w:cs="Times New Roman"/>
          <w:sz w:val="24"/>
          <w:szCs w:val="24"/>
          <w:lang w:val="fr-FR"/>
        </w:rPr>
        <w:lastRenderedPageBreak/>
        <w:t>avec elles dans d'autres orphelinats de l</w:t>
      </w:r>
      <w:r>
        <w:rPr>
          <w:rFonts w:ascii="Times New Roman" w:hAnsi="Times New Roman" w:cs="Times New Roman"/>
          <w:sz w:val="24"/>
          <w:szCs w:val="24"/>
          <w:lang w:val="fr-FR"/>
        </w:rPr>
        <w:t>a Pieuse Œuvre</w:t>
      </w:r>
      <w:r w:rsidRPr="00823F9B">
        <w:rPr>
          <w:rFonts w:ascii="Times New Roman" w:hAnsi="Times New Roman" w:cs="Times New Roman"/>
          <w:sz w:val="24"/>
          <w:szCs w:val="24"/>
          <w:lang w:val="fr-FR"/>
        </w:rPr>
        <w:t>, du moins les plus affect</w:t>
      </w:r>
      <w:r w:rsidR="00503D2A">
        <w:rPr>
          <w:rFonts w:ascii="Times New Roman" w:hAnsi="Times New Roman" w:cs="Times New Roman"/>
          <w:sz w:val="24"/>
          <w:szCs w:val="24"/>
          <w:lang w:val="fr-FR"/>
        </w:rPr>
        <w:t>ionnées</w:t>
      </w:r>
      <w:r w:rsidRPr="00823F9B">
        <w:rPr>
          <w:rFonts w:ascii="Times New Roman" w:hAnsi="Times New Roman" w:cs="Times New Roman"/>
          <w:sz w:val="24"/>
          <w:szCs w:val="24"/>
          <w:lang w:val="fr-FR"/>
        </w:rPr>
        <w:t xml:space="preserve">, qui ne veulent pas </w:t>
      </w:r>
      <w:r w:rsidR="00503D2A">
        <w:rPr>
          <w:rFonts w:ascii="Times New Roman" w:hAnsi="Times New Roman" w:cs="Times New Roman"/>
          <w:sz w:val="24"/>
          <w:szCs w:val="24"/>
          <w:lang w:val="fr-FR"/>
        </w:rPr>
        <w:t xml:space="preserve">se </w:t>
      </w:r>
      <w:r w:rsidRPr="00823F9B">
        <w:rPr>
          <w:rFonts w:ascii="Times New Roman" w:hAnsi="Times New Roman" w:cs="Times New Roman"/>
          <w:sz w:val="24"/>
          <w:szCs w:val="24"/>
          <w:lang w:val="fr-FR"/>
        </w:rPr>
        <w:t>détacher et promet</w:t>
      </w:r>
      <w:r w:rsidR="00503D2A">
        <w:rPr>
          <w:rFonts w:ascii="Times New Roman" w:hAnsi="Times New Roman" w:cs="Times New Roman"/>
          <w:sz w:val="24"/>
          <w:szCs w:val="24"/>
          <w:lang w:val="fr-FR"/>
        </w:rPr>
        <w:t>tent</w:t>
      </w:r>
      <w:r w:rsidRPr="00823F9B">
        <w:rPr>
          <w:rFonts w:ascii="Times New Roman" w:hAnsi="Times New Roman" w:cs="Times New Roman"/>
          <w:sz w:val="24"/>
          <w:szCs w:val="24"/>
          <w:lang w:val="fr-FR"/>
        </w:rPr>
        <w:t xml:space="preserve"> </w:t>
      </w:r>
      <w:r w:rsidR="00503D2A">
        <w:rPr>
          <w:rFonts w:ascii="Times New Roman" w:hAnsi="Times New Roman" w:cs="Times New Roman"/>
          <w:sz w:val="24"/>
          <w:szCs w:val="24"/>
          <w:lang w:val="fr-FR"/>
        </w:rPr>
        <w:t>un bon</w:t>
      </w:r>
      <w:r w:rsidRPr="00823F9B">
        <w:rPr>
          <w:rFonts w:ascii="Times New Roman" w:hAnsi="Times New Roman" w:cs="Times New Roman"/>
          <w:sz w:val="24"/>
          <w:szCs w:val="24"/>
          <w:lang w:val="fr-FR"/>
        </w:rPr>
        <w:t xml:space="preserve"> succès; mais il vaut mieux qu'</w:t>
      </w:r>
      <w:r w:rsidR="00503D2A">
        <w:rPr>
          <w:rFonts w:ascii="Times New Roman" w:hAnsi="Times New Roman" w:cs="Times New Roman"/>
          <w:sz w:val="24"/>
          <w:szCs w:val="24"/>
          <w:lang w:val="fr-FR"/>
        </w:rPr>
        <w:t>elle</w:t>
      </w:r>
      <w:r w:rsidRPr="00823F9B">
        <w:rPr>
          <w:rFonts w:ascii="Times New Roman" w:hAnsi="Times New Roman" w:cs="Times New Roman"/>
          <w:sz w:val="24"/>
          <w:szCs w:val="24"/>
          <w:lang w:val="fr-FR"/>
        </w:rPr>
        <w:t>s les apportent tou</w:t>
      </w:r>
      <w:r w:rsidR="00503D2A">
        <w:rPr>
          <w:rFonts w:ascii="Times New Roman" w:hAnsi="Times New Roman" w:cs="Times New Roman"/>
          <w:sz w:val="24"/>
          <w:szCs w:val="24"/>
          <w:lang w:val="fr-FR"/>
        </w:rPr>
        <w:t>te</w:t>
      </w:r>
      <w:r w:rsidRPr="00823F9B">
        <w:rPr>
          <w:rFonts w:ascii="Times New Roman" w:hAnsi="Times New Roman" w:cs="Times New Roman"/>
          <w:sz w:val="24"/>
          <w:szCs w:val="24"/>
          <w:lang w:val="fr-FR"/>
        </w:rPr>
        <w:t>s, tant qu'</w:t>
      </w:r>
      <w:r w:rsidR="00503D2A">
        <w:rPr>
          <w:rFonts w:ascii="Times New Roman" w:hAnsi="Times New Roman" w:cs="Times New Roman"/>
          <w:sz w:val="24"/>
          <w:szCs w:val="24"/>
          <w:lang w:val="fr-FR"/>
        </w:rPr>
        <w:t>elle</w:t>
      </w:r>
      <w:r w:rsidRPr="00823F9B">
        <w:rPr>
          <w:rFonts w:ascii="Times New Roman" w:hAnsi="Times New Roman" w:cs="Times New Roman"/>
          <w:sz w:val="24"/>
          <w:szCs w:val="24"/>
          <w:lang w:val="fr-FR"/>
        </w:rPr>
        <w:t>s sont assez bon</w:t>
      </w:r>
      <w:r>
        <w:rPr>
          <w:rFonts w:ascii="Times New Roman" w:hAnsi="Times New Roman" w:cs="Times New Roman"/>
          <w:sz w:val="24"/>
          <w:szCs w:val="24"/>
          <w:lang w:val="fr-FR"/>
        </w:rPr>
        <w:t>ne</w:t>
      </w:r>
      <w:r w:rsidRPr="00823F9B">
        <w:rPr>
          <w:rFonts w:ascii="Times New Roman" w:hAnsi="Times New Roman" w:cs="Times New Roman"/>
          <w:sz w:val="24"/>
          <w:szCs w:val="24"/>
          <w:lang w:val="fr-FR"/>
        </w:rPr>
        <w:t>s.</w:t>
      </w:r>
    </w:p>
    <w:p w14:paraId="5B40A35D" w14:textId="77777777" w:rsidR="00503D2A" w:rsidRPr="007B5318" w:rsidRDefault="00503D2A" w:rsidP="00823F9B">
      <w:pPr>
        <w:spacing w:after="0" w:line="240" w:lineRule="auto"/>
        <w:ind w:firstLine="567"/>
        <w:jc w:val="both"/>
        <w:rPr>
          <w:rFonts w:ascii="Times New Roman" w:hAnsi="Times New Roman" w:cs="Times New Roman"/>
          <w:sz w:val="18"/>
          <w:szCs w:val="18"/>
          <w:lang w:val="fr-FR"/>
        </w:rPr>
      </w:pPr>
    </w:p>
    <w:p w14:paraId="1BD7BF09" w14:textId="73E74E97" w:rsidR="00823F9B" w:rsidRPr="00BB338A" w:rsidRDefault="00823F9B" w:rsidP="007B5318">
      <w:pPr>
        <w:spacing w:after="0" w:line="240" w:lineRule="auto"/>
        <w:jc w:val="both"/>
        <w:rPr>
          <w:rFonts w:ascii="Times New Roman" w:hAnsi="Times New Roman" w:cs="Times New Roman"/>
          <w:b/>
          <w:bCs/>
          <w:sz w:val="24"/>
          <w:szCs w:val="24"/>
          <w:lang w:val="fr-FR"/>
        </w:rPr>
      </w:pPr>
      <w:r w:rsidRPr="00BB338A">
        <w:rPr>
          <w:rFonts w:ascii="Times New Roman" w:hAnsi="Times New Roman" w:cs="Times New Roman"/>
          <w:b/>
          <w:bCs/>
          <w:sz w:val="24"/>
          <w:szCs w:val="24"/>
          <w:lang w:val="fr-FR"/>
        </w:rPr>
        <w:t xml:space="preserve">4) </w:t>
      </w:r>
      <w:r w:rsidR="00BF1C54" w:rsidRPr="00BB338A">
        <w:rPr>
          <w:rFonts w:ascii="Times New Roman" w:hAnsi="Times New Roman" w:cs="Times New Roman"/>
          <w:b/>
          <w:bCs/>
          <w:sz w:val="24"/>
          <w:szCs w:val="24"/>
          <w:lang w:val="fr-FR"/>
        </w:rPr>
        <w:t xml:space="preserve"> </w:t>
      </w:r>
      <w:r w:rsidRPr="00BB338A">
        <w:rPr>
          <w:rFonts w:ascii="Times New Roman" w:hAnsi="Times New Roman" w:cs="Times New Roman"/>
          <w:b/>
          <w:bCs/>
          <w:sz w:val="24"/>
          <w:szCs w:val="24"/>
          <w:lang w:val="fr-FR"/>
        </w:rPr>
        <w:t>QUELLES FONDATIONS</w:t>
      </w:r>
    </w:p>
    <w:p w14:paraId="32BBCB51" w14:textId="77777777" w:rsidR="007B5318" w:rsidRPr="00BB338A" w:rsidRDefault="007B5318" w:rsidP="007B5318">
      <w:pPr>
        <w:spacing w:after="0" w:line="240" w:lineRule="auto"/>
        <w:jc w:val="both"/>
        <w:rPr>
          <w:rFonts w:ascii="Times New Roman" w:hAnsi="Times New Roman" w:cs="Times New Roman"/>
          <w:b/>
          <w:bCs/>
          <w:sz w:val="12"/>
          <w:szCs w:val="12"/>
          <w:lang w:val="fr-FR"/>
        </w:rPr>
      </w:pPr>
    </w:p>
    <w:p w14:paraId="3EC86C73" w14:textId="6F8AF7DA" w:rsidR="00823F9B" w:rsidRPr="00BB338A" w:rsidRDefault="00823F9B" w:rsidP="00823F9B">
      <w:pPr>
        <w:spacing w:after="0" w:line="240" w:lineRule="auto"/>
        <w:ind w:firstLine="567"/>
        <w:jc w:val="both"/>
        <w:rPr>
          <w:rFonts w:ascii="Times New Roman" w:hAnsi="Times New Roman" w:cs="Times New Roman"/>
          <w:sz w:val="24"/>
          <w:szCs w:val="24"/>
          <w:lang w:val="fr-FR"/>
        </w:rPr>
      </w:pPr>
      <w:r w:rsidRPr="00BB338A">
        <w:rPr>
          <w:rFonts w:ascii="Times New Roman" w:hAnsi="Times New Roman" w:cs="Times New Roman"/>
          <w:sz w:val="24"/>
          <w:szCs w:val="24"/>
          <w:lang w:val="fr-FR"/>
        </w:rPr>
        <w:t xml:space="preserve">Quels types de fondations les Filles du </w:t>
      </w:r>
      <w:r w:rsidR="00C06DF7" w:rsidRPr="00BB338A">
        <w:rPr>
          <w:rFonts w:ascii="Times New Roman" w:hAnsi="Times New Roman" w:cs="Times New Roman"/>
          <w:sz w:val="24"/>
          <w:szCs w:val="24"/>
          <w:lang w:val="fr-FR"/>
        </w:rPr>
        <w:t>Divin Z</w:t>
      </w:r>
      <w:r w:rsidRPr="00BB338A">
        <w:rPr>
          <w:rFonts w:ascii="Times New Roman" w:hAnsi="Times New Roman" w:cs="Times New Roman"/>
          <w:sz w:val="24"/>
          <w:szCs w:val="24"/>
          <w:lang w:val="fr-FR"/>
        </w:rPr>
        <w:t>èle peuvent-elles embrasser?</w:t>
      </w:r>
    </w:p>
    <w:p w14:paraId="689D3F17" w14:textId="2BA28B58" w:rsidR="00823F9B" w:rsidRPr="00BB338A" w:rsidRDefault="00823F9B" w:rsidP="00823F9B">
      <w:pPr>
        <w:spacing w:after="0" w:line="240" w:lineRule="auto"/>
        <w:ind w:firstLine="567"/>
        <w:jc w:val="both"/>
        <w:rPr>
          <w:rFonts w:ascii="Times New Roman" w:hAnsi="Times New Roman" w:cs="Times New Roman"/>
          <w:sz w:val="24"/>
          <w:szCs w:val="24"/>
          <w:lang w:val="fr-FR"/>
        </w:rPr>
      </w:pPr>
      <w:r w:rsidRPr="00BB338A">
        <w:rPr>
          <w:rFonts w:ascii="Times New Roman" w:hAnsi="Times New Roman" w:cs="Times New Roman"/>
          <w:sz w:val="24"/>
          <w:szCs w:val="24"/>
          <w:lang w:val="fr-FR"/>
        </w:rPr>
        <w:t xml:space="preserve">Le nom sacré et expressif de Filles du Divin Zèle nous oblige à </w:t>
      </w:r>
      <w:r w:rsidR="00C06DF7" w:rsidRPr="00BB338A">
        <w:rPr>
          <w:rFonts w:ascii="Times New Roman" w:hAnsi="Times New Roman" w:cs="Times New Roman"/>
          <w:sz w:val="24"/>
          <w:szCs w:val="24"/>
          <w:lang w:val="fr-FR"/>
        </w:rPr>
        <w:t>zéler</w:t>
      </w:r>
      <w:r w:rsidRPr="00BB338A">
        <w:rPr>
          <w:rFonts w:ascii="Times New Roman" w:hAnsi="Times New Roman" w:cs="Times New Roman"/>
          <w:sz w:val="24"/>
          <w:szCs w:val="24"/>
          <w:lang w:val="fr-FR"/>
        </w:rPr>
        <w:t xml:space="preserve"> pour tout intérêt du Divin Cœur de Jésus</w:t>
      </w:r>
      <w:r w:rsidR="00C06DF7" w:rsidRPr="00BB338A">
        <w:rPr>
          <w:rFonts w:ascii="Times New Roman" w:hAnsi="Times New Roman" w:cs="Times New Roman"/>
          <w:sz w:val="24"/>
          <w:szCs w:val="24"/>
          <w:lang w:val="fr-FR"/>
        </w:rPr>
        <w:t>,</w:t>
      </w:r>
      <w:r w:rsidRPr="00BB338A">
        <w:rPr>
          <w:rFonts w:ascii="Times New Roman" w:hAnsi="Times New Roman" w:cs="Times New Roman"/>
          <w:sz w:val="24"/>
          <w:szCs w:val="24"/>
          <w:lang w:val="fr-FR"/>
        </w:rPr>
        <w:t xml:space="preserve"> toute œuvre de charité</w:t>
      </w:r>
      <w:r w:rsidR="00C06DF7" w:rsidRPr="00BB338A">
        <w:rPr>
          <w:rFonts w:ascii="Times New Roman" w:hAnsi="Times New Roman" w:cs="Times New Roman"/>
          <w:sz w:val="24"/>
          <w:szCs w:val="24"/>
          <w:lang w:val="fr-FR"/>
        </w:rPr>
        <w:t>,</w:t>
      </w:r>
      <w:r w:rsidRPr="00BB338A">
        <w:rPr>
          <w:rFonts w:ascii="Times New Roman" w:hAnsi="Times New Roman" w:cs="Times New Roman"/>
          <w:sz w:val="24"/>
          <w:szCs w:val="24"/>
          <w:lang w:val="fr-FR"/>
        </w:rPr>
        <w:t xml:space="preserve"> </w:t>
      </w:r>
      <w:r w:rsidR="009F6889" w:rsidRPr="00BB338A">
        <w:rPr>
          <w:rFonts w:ascii="Times New Roman" w:hAnsi="Times New Roman" w:cs="Times New Roman"/>
          <w:i/>
          <w:iCs/>
          <w:sz w:val="24"/>
          <w:szCs w:val="24"/>
          <w:lang w:val="fr-FR"/>
        </w:rPr>
        <w:t xml:space="preserve">étant </w:t>
      </w:r>
      <w:r w:rsidRPr="00BB338A">
        <w:rPr>
          <w:rFonts w:ascii="Times New Roman" w:hAnsi="Times New Roman" w:cs="Times New Roman"/>
          <w:i/>
          <w:iCs/>
          <w:sz w:val="24"/>
          <w:szCs w:val="24"/>
          <w:lang w:val="fr-FR"/>
        </w:rPr>
        <w:t>le zèle la ferveur de la charité</w:t>
      </w:r>
      <w:r w:rsidRPr="00BB338A">
        <w:rPr>
          <w:rFonts w:ascii="Times New Roman" w:hAnsi="Times New Roman" w:cs="Times New Roman"/>
          <w:sz w:val="24"/>
          <w:szCs w:val="24"/>
          <w:lang w:val="fr-FR"/>
        </w:rPr>
        <w:t xml:space="preserve">. De même, le caractère spécial des femmes zélées de ce commandement divin: </w:t>
      </w:r>
      <w:r w:rsidRPr="00BB338A">
        <w:rPr>
          <w:rFonts w:ascii="Times New Roman" w:hAnsi="Times New Roman" w:cs="Times New Roman"/>
          <w:i/>
          <w:iCs/>
          <w:sz w:val="24"/>
          <w:szCs w:val="24"/>
          <w:lang w:val="fr-FR"/>
        </w:rPr>
        <w:t>Rogate ergo</w:t>
      </w:r>
      <w:r w:rsidRPr="00BB338A">
        <w:rPr>
          <w:rFonts w:ascii="Times New Roman" w:hAnsi="Times New Roman" w:cs="Times New Roman"/>
          <w:sz w:val="24"/>
          <w:szCs w:val="24"/>
          <w:lang w:val="fr-FR"/>
        </w:rPr>
        <w:t xml:space="preserve">, nous oblige à </w:t>
      </w:r>
      <w:r w:rsidR="00C06DF7" w:rsidRPr="00BB338A">
        <w:rPr>
          <w:rFonts w:ascii="Times New Roman" w:hAnsi="Times New Roman" w:cs="Times New Roman"/>
          <w:sz w:val="24"/>
          <w:szCs w:val="24"/>
          <w:lang w:val="fr-FR"/>
        </w:rPr>
        <w:t>faire nous-mêmes</w:t>
      </w:r>
      <w:r w:rsidRPr="00BB338A">
        <w:rPr>
          <w:rFonts w:ascii="Times New Roman" w:hAnsi="Times New Roman" w:cs="Times New Roman"/>
          <w:sz w:val="24"/>
          <w:szCs w:val="24"/>
          <w:lang w:val="fr-FR"/>
        </w:rPr>
        <w:t xml:space="preserve">, autant que nous le pouvons avec la grâce divine et avec tous les efforts de bonne volonté, comme des ouvrières bonnes et actives dans le grand domaine de la moisson mystique, dans toute sorte de culture </w:t>
      </w:r>
      <w:r w:rsidR="00C06DF7" w:rsidRPr="00BB338A">
        <w:rPr>
          <w:rFonts w:ascii="Times New Roman" w:hAnsi="Times New Roman" w:cs="Times New Roman"/>
          <w:sz w:val="24"/>
          <w:szCs w:val="24"/>
          <w:lang w:val="fr-FR"/>
        </w:rPr>
        <w:t xml:space="preserve">sainte </w:t>
      </w:r>
      <w:r w:rsidRPr="00BB338A">
        <w:rPr>
          <w:rFonts w:ascii="Times New Roman" w:hAnsi="Times New Roman" w:cs="Times New Roman"/>
          <w:sz w:val="24"/>
          <w:szCs w:val="24"/>
          <w:lang w:val="fr-FR"/>
        </w:rPr>
        <w:t>spirituelle et temporelle, pour gagner des âmes au Très Saint Cœur de Jésus, à sa plus grande gloire et à sa consolation infinie.</w:t>
      </w:r>
    </w:p>
    <w:p w14:paraId="7620A182" w14:textId="356195F7" w:rsidR="00823F9B" w:rsidRPr="00BB338A" w:rsidRDefault="00823F9B" w:rsidP="00823F9B">
      <w:pPr>
        <w:spacing w:after="0" w:line="240" w:lineRule="auto"/>
        <w:ind w:firstLine="567"/>
        <w:jc w:val="both"/>
        <w:rPr>
          <w:rFonts w:ascii="Times New Roman" w:hAnsi="Times New Roman" w:cs="Times New Roman"/>
          <w:sz w:val="24"/>
          <w:szCs w:val="24"/>
          <w:lang w:val="fr-FR"/>
        </w:rPr>
      </w:pPr>
      <w:r w:rsidRPr="00BB338A">
        <w:rPr>
          <w:rFonts w:ascii="Times New Roman" w:hAnsi="Times New Roman" w:cs="Times New Roman"/>
          <w:sz w:val="24"/>
          <w:szCs w:val="24"/>
          <w:lang w:val="fr-FR"/>
        </w:rPr>
        <w:t xml:space="preserve">C'est pourquoi les Filles du Divin Zèle, selon la possibilité - qui dépend en premier lieu du nombre de </w:t>
      </w:r>
      <w:r w:rsidR="009F6889" w:rsidRPr="00BB338A">
        <w:rPr>
          <w:rFonts w:ascii="Times New Roman" w:hAnsi="Times New Roman" w:cs="Times New Roman"/>
          <w:sz w:val="24"/>
          <w:szCs w:val="24"/>
          <w:lang w:val="fr-FR"/>
        </w:rPr>
        <w:t>S</w:t>
      </w:r>
      <w:r w:rsidRPr="00BB338A">
        <w:rPr>
          <w:rFonts w:ascii="Times New Roman" w:hAnsi="Times New Roman" w:cs="Times New Roman"/>
          <w:sz w:val="24"/>
          <w:szCs w:val="24"/>
          <w:lang w:val="fr-FR"/>
        </w:rPr>
        <w:t>œurs appropriées à tous points de vue et pour les différents travaux - peuvent ouvrir des orphelinats, des jardins d'enfants pour enfants de préférence, des abris pour les pauvres, des hôpitaux, des écoles de travail, avec des étudiant</w:t>
      </w:r>
      <w:r w:rsidR="009F6889" w:rsidRPr="00BB338A">
        <w:rPr>
          <w:rFonts w:ascii="Times New Roman" w:hAnsi="Times New Roman" w:cs="Times New Roman"/>
          <w:sz w:val="24"/>
          <w:szCs w:val="24"/>
          <w:lang w:val="fr-FR"/>
        </w:rPr>
        <w:t>e</w:t>
      </w:r>
      <w:r w:rsidRPr="00BB338A">
        <w:rPr>
          <w:rFonts w:ascii="Times New Roman" w:hAnsi="Times New Roman" w:cs="Times New Roman"/>
          <w:sz w:val="24"/>
          <w:szCs w:val="24"/>
          <w:lang w:val="fr-FR"/>
        </w:rPr>
        <w:t xml:space="preserve">s externes, toute fondation caritative ou interne ou externe, des collèges, des </w:t>
      </w:r>
      <w:r w:rsidR="009F6889" w:rsidRPr="00BB338A">
        <w:rPr>
          <w:rFonts w:ascii="Times New Roman" w:hAnsi="Times New Roman" w:cs="Times New Roman"/>
          <w:sz w:val="24"/>
          <w:szCs w:val="24"/>
          <w:lang w:val="fr-FR"/>
        </w:rPr>
        <w:t>pensionnat</w:t>
      </w:r>
      <w:r w:rsidRPr="00BB338A">
        <w:rPr>
          <w:rFonts w:ascii="Times New Roman" w:hAnsi="Times New Roman" w:cs="Times New Roman"/>
          <w:sz w:val="24"/>
          <w:szCs w:val="24"/>
          <w:lang w:val="fr-FR"/>
        </w:rPr>
        <w:t xml:space="preserve">s, des écoles </w:t>
      </w:r>
      <w:r w:rsidR="009F6889" w:rsidRPr="00BB338A">
        <w:rPr>
          <w:rFonts w:ascii="Times New Roman" w:hAnsi="Times New Roman" w:cs="Times New Roman"/>
          <w:sz w:val="24"/>
          <w:szCs w:val="24"/>
          <w:lang w:val="fr-FR"/>
        </w:rPr>
        <w:t xml:space="preserve">d’instruction </w:t>
      </w:r>
      <w:r w:rsidRPr="00BB338A">
        <w:rPr>
          <w:rFonts w:ascii="Times New Roman" w:hAnsi="Times New Roman" w:cs="Times New Roman"/>
          <w:sz w:val="24"/>
          <w:szCs w:val="24"/>
          <w:lang w:val="fr-FR"/>
        </w:rPr>
        <w:t xml:space="preserve">de divers types d'études, avec des écoles </w:t>
      </w:r>
      <w:r w:rsidR="009F6889" w:rsidRPr="00BB338A">
        <w:rPr>
          <w:rFonts w:ascii="Times New Roman" w:hAnsi="Times New Roman" w:cs="Times New Roman"/>
          <w:sz w:val="24"/>
          <w:szCs w:val="24"/>
          <w:lang w:val="fr-FR"/>
        </w:rPr>
        <w:t>prim</w:t>
      </w:r>
      <w:r w:rsidRPr="00BB338A">
        <w:rPr>
          <w:rFonts w:ascii="Times New Roman" w:hAnsi="Times New Roman" w:cs="Times New Roman"/>
          <w:sz w:val="24"/>
          <w:szCs w:val="24"/>
          <w:lang w:val="fr-FR"/>
        </w:rPr>
        <w:t xml:space="preserve">aires et autres </w:t>
      </w:r>
      <w:r w:rsidR="009F6889" w:rsidRPr="00BB338A">
        <w:rPr>
          <w:rFonts w:ascii="Times New Roman" w:hAnsi="Times New Roman" w:cs="Times New Roman"/>
          <w:sz w:val="24"/>
          <w:szCs w:val="24"/>
          <w:lang w:val="fr-FR"/>
        </w:rPr>
        <w:t>secondaires</w:t>
      </w:r>
      <w:r w:rsidRPr="00BB338A">
        <w:rPr>
          <w:rFonts w:ascii="Times New Roman" w:hAnsi="Times New Roman" w:cs="Times New Roman"/>
          <w:sz w:val="24"/>
          <w:szCs w:val="24"/>
          <w:lang w:val="fr-FR"/>
        </w:rPr>
        <w:t xml:space="preserve"> ou </w:t>
      </w:r>
      <w:r w:rsidR="00BB338A" w:rsidRPr="00BB338A">
        <w:rPr>
          <w:rFonts w:ascii="Times New Roman" w:hAnsi="Times New Roman" w:cs="Times New Roman"/>
          <w:sz w:val="24"/>
          <w:szCs w:val="24"/>
          <w:lang w:val="fr-FR"/>
        </w:rPr>
        <w:t>supérieures</w:t>
      </w:r>
      <w:r w:rsidRPr="00BB338A">
        <w:rPr>
          <w:rFonts w:ascii="Times New Roman" w:hAnsi="Times New Roman" w:cs="Times New Roman"/>
          <w:sz w:val="24"/>
          <w:szCs w:val="24"/>
          <w:lang w:val="fr-FR"/>
        </w:rPr>
        <w:t>.</w:t>
      </w:r>
    </w:p>
    <w:p w14:paraId="5CE0E938" w14:textId="5FBD4E81" w:rsidR="00823F9B" w:rsidRPr="00BB338A" w:rsidRDefault="00823F9B" w:rsidP="00823F9B">
      <w:pPr>
        <w:spacing w:after="0" w:line="240" w:lineRule="auto"/>
        <w:ind w:firstLine="567"/>
        <w:jc w:val="both"/>
        <w:rPr>
          <w:rFonts w:ascii="Times New Roman" w:hAnsi="Times New Roman" w:cs="Times New Roman"/>
          <w:sz w:val="24"/>
          <w:szCs w:val="24"/>
          <w:lang w:val="fr-FR"/>
        </w:rPr>
      </w:pPr>
      <w:r w:rsidRPr="00BB338A">
        <w:rPr>
          <w:rFonts w:ascii="Times New Roman" w:hAnsi="Times New Roman" w:cs="Times New Roman"/>
          <w:sz w:val="24"/>
          <w:szCs w:val="24"/>
          <w:lang w:val="fr-FR"/>
        </w:rPr>
        <w:t>Faut-il exclure les fondations d</w:t>
      </w:r>
      <w:r w:rsidR="00BB338A" w:rsidRPr="00BB338A">
        <w:rPr>
          <w:rFonts w:ascii="Times New Roman" w:hAnsi="Times New Roman" w:cs="Times New Roman"/>
          <w:sz w:val="24"/>
          <w:szCs w:val="24"/>
          <w:lang w:val="fr-FR"/>
        </w:rPr>
        <w:t>ans l</w:t>
      </w:r>
      <w:r w:rsidRPr="00BB338A">
        <w:rPr>
          <w:rFonts w:ascii="Times New Roman" w:hAnsi="Times New Roman" w:cs="Times New Roman"/>
          <w:sz w:val="24"/>
          <w:szCs w:val="24"/>
          <w:lang w:val="fr-FR"/>
        </w:rPr>
        <w:t>es petites villes?</w:t>
      </w:r>
    </w:p>
    <w:p w14:paraId="4B289A99" w14:textId="6B836484" w:rsidR="00823F9B" w:rsidRDefault="00823F9B" w:rsidP="00823F9B">
      <w:pPr>
        <w:spacing w:after="0" w:line="240" w:lineRule="auto"/>
        <w:ind w:firstLine="567"/>
        <w:jc w:val="both"/>
        <w:rPr>
          <w:rFonts w:ascii="Times New Roman" w:hAnsi="Times New Roman" w:cs="Times New Roman"/>
          <w:sz w:val="24"/>
          <w:szCs w:val="24"/>
          <w:lang w:val="fr-FR"/>
        </w:rPr>
      </w:pPr>
      <w:r w:rsidRPr="00BB338A">
        <w:rPr>
          <w:rFonts w:ascii="Times New Roman" w:hAnsi="Times New Roman" w:cs="Times New Roman"/>
          <w:sz w:val="24"/>
          <w:szCs w:val="24"/>
          <w:lang w:val="fr-FR"/>
        </w:rPr>
        <w:t xml:space="preserve">Il peut arriver qu'une fondation d'un </w:t>
      </w:r>
      <w:r w:rsidR="00BB338A" w:rsidRPr="00BB338A">
        <w:rPr>
          <w:rFonts w:ascii="Times New Roman" w:hAnsi="Times New Roman" w:cs="Times New Roman"/>
          <w:sz w:val="24"/>
          <w:szCs w:val="24"/>
          <w:lang w:val="fr-FR"/>
        </w:rPr>
        <w:t>externa</w:t>
      </w:r>
      <w:r w:rsidRPr="00BB338A">
        <w:rPr>
          <w:rFonts w:ascii="Times New Roman" w:hAnsi="Times New Roman" w:cs="Times New Roman"/>
          <w:sz w:val="24"/>
          <w:szCs w:val="24"/>
          <w:lang w:val="fr-FR"/>
        </w:rPr>
        <w:t xml:space="preserve">t ou d'un orphelinat dans un petit pays ait une garantie </w:t>
      </w:r>
      <w:r w:rsidR="00BB338A" w:rsidRPr="00BB338A">
        <w:rPr>
          <w:rFonts w:ascii="Times New Roman" w:hAnsi="Times New Roman" w:cs="Times New Roman"/>
          <w:sz w:val="24"/>
          <w:szCs w:val="24"/>
          <w:lang w:val="fr-FR"/>
        </w:rPr>
        <w:t xml:space="preserve">ou </w:t>
      </w:r>
      <w:r w:rsidRPr="00BB338A">
        <w:rPr>
          <w:rFonts w:ascii="Times New Roman" w:hAnsi="Times New Roman" w:cs="Times New Roman"/>
          <w:sz w:val="24"/>
          <w:szCs w:val="24"/>
          <w:lang w:val="fr-FR"/>
        </w:rPr>
        <w:t xml:space="preserve">légale d'aide ou de développement du travail ou des industries; dans ce cas, une fondation doit être acceptée avec amour, même si elle doit être préférée à une fondation dans de grands centres, surtout si dans ce petit pays il n'y a pas d'autre fondation de </w:t>
      </w:r>
      <w:r w:rsidR="00BB338A" w:rsidRPr="00BB338A">
        <w:rPr>
          <w:rFonts w:ascii="Times New Roman" w:hAnsi="Times New Roman" w:cs="Times New Roman"/>
          <w:sz w:val="24"/>
          <w:szCs w:val="24"/>
          <w:lang w:val="fr-FR"/>
        </w:rPr>
        <w:t>Sœurs</w:t>
      </w:r>
      <w:r w:rsidRPr="00BB338A">
        <w:rPr>
          <w:rFonts w:ascii="Times New Roman" w:hAnsi="Times New Roman" w:cs="Times New Roman"/>
          <w:sz w:val="24"/>
          <w:szCs w:val="24"/>
          <w:lang w:val="fr-FR"/>
        </w:rPr>
        <w:t>, ou</w:t>
      </w:r>
      <w:r w:rsidR="00BB338A" w:rsidRPr="00BB338A">
        <w:rPr>
          <w:rFonts w:ascii="Times New Roman" w:hAnsi="Times New Roman" w:cs="Times New Roman"/>
          <w:sz w:val="24"/>
          <w:szCs w:val="24"/>
          <w:lang w:val="fr-FR"/>
        </w:rPr>
        <w:t xml:space="preserve"> il y en a</w:t>
      </w:r>
      <w:r w:rsidRPr="00BB338A">
        <w:rPr>
          <w:rFonts w:ascii="Times New Roman" w:hAnsi="Times New Roman" w:cs="Times New Roman"/>
          <w:sz w:val="24"/>
          <w:szCs w:val="24"/>
          <w:lang w:val="fr-FR"/>
        </w:rPr>
        <w:t xml:space="preserve"> certaines des différentes. </w:t>
      </w:r>
      <w:r w:rsidR="00BB338A" w:rsidRPr="00BB338A">
        <w:rPr>
          <w:rFonts w:ascii="Times New Roman" w:hAnsi="Times New Roman" w:cs="Times New Roman"/>
          <w:sz w:val="24"/>
          <w:szCs w:val="24"/>
          <w:lang w:val="fr-FR"/>
        </w:rPr>
        <w:t>A notre Seigneur plaît que nous opérions le bien pour les âmes qui en ont le plus besoin, et qui peut-être sont plus dociles que celles des grandes villes et des filles des plus grands du monde.</w:t>
      </w:r>
      <w:r w:rsidR="00BB338A">
        <w:rPr>
          <w:rFonts w:ascii="Times New Roman" w:hAnsi="Times New Roman" w:cs="Times New Roman"/>
          <w:sz w:val="24"/>
          <w:szCs w:val="24"/>
          <w:lang w:val="fr-FR"/>
        </w:rPr>
        <w:t xml:space="preserve"> </w:t>
      </w:r>
      <w:r w:rsidR="00BB338A">
        <w:rPr>
          <w:rFonts w:ascii="Times New Roman" w:hAnsi="Times New Roman" w:cs="Times New Roman"/>
          <w:sz w:val="24"/>
          <w:szCs w:val="24"/>
          <w:lang w:val="fr-FR"/>
        </w:rPr>
        <w:tab/>
        <w:t>Il faut g</w:t>
      </w:r>
      <w:r w:rsidRPr="00823F9B">
        <w:rPr>
          <w:rFonts w:ascii="Times New Roman" w:hAnsi="Times New Roman" w:cs="Times New Roman"/>
          <w:sz w:val="24"/>
          <w:szCs w:val="24"/>
          <w:lang w:val="fr-FR"/>
        </w:rPr>
        <w:t>arde</w:t>
      </w:r>
      <w:r w:rsidR="00BB338A">
        <w:rPr>
          <w:rFonts w:ascii="Times New Roman" w:hAnsi="Times New Roman" w:cs="Times New Roman"/>
          <w:sz w:val="24"/>
          <w:szCs w:val="24"/>
          <w:lang w:val="fr-FR"/>
        </w:rPr>
        <w:t>r</w:t>
      </w:r>
      <w:r w:rsidRPr="00823F9B">
        <w:rPr>
          <w:rFonts w:ascii="Times New Roman" w:hAnsi="Times New Roman" w:cs="Times New Roman"/>
          <w:sz w:val="24"/>
          <w:szCs w:val="24"/>
          <w:lang w:val="fr-FR"/>
        </w:rPr>
        <w:t xml:space="preserve"> à l'esprit ce qui a été dit précédemment, à savoir que les fondations </w:t>
      </w:r>
      <w:r w:rsidR="00150652">
        <w:rPr>
          <w:rFonts w:ascii="Times New Roman" w:hAnsi="Times New Roman" w:cs="Times New Roman"/>
          <w:sz w:val="24"/>
          <w:szCs w:val="24"/>
          <w:lang w:val="fr-FR"/>
        </w:rPr>
        <w:t xml:space="preserve">ne </w:t>
      </w:r>
      <w:r w:rsidRPr="00823F9B">
        <w:rPr>
          <w:rFonts w:ascii="Times New Roman" w:hAnsi="Times New Roman" w:cs="Times New Roman"/>
          <w:sz w:val="24"/>
          <w:szCs w:val="24"/>
          <w:lang w:val="fr-FR"/>
        </w:rPr>
        <w:t xml:space="preserve">doivent </w:t>
      </w:r>
      <w:r w:rsidR="00150652">
        <w:rPr>
          <w:rFonts w:ascii="Times New Roman" w:hAnsi="Times New Roman" w:cs="Times New Roman"/>
          <w:sz w:val="24"/>
          <w:szCs w:val="24"/>
          <w:lang w:val="fr-FR"/>
        </w:rPr>
        <w:t>pas être faites</w:t>
      </w:r>
      <w:r w:rsidRPr="00823F9B">
        <w:rPr>
          <w:rFonts w:ascii="Times New Roman" w:hAnsi="Times New Roman" w:cs="Times New Roman"/>
          <w:sz w:val="24"/>
          <w:szCs w:val="24"/>
          <w:lang w:val="fr-FR"/>
        </w:rPr>
        <w:t xml:space="preserve"> par ambition, à la recherche de grands centres, où l'</w:t>
      </w:r>
      <w:r w:rsidR="00BB338A">
        <w:rPr>
          <w:rFonts w:ascii="Times New Roman" w:hAnsi="Times New Roman" w:cs="Times New Roman"/>
          <w:sz w:val="24"/>
          <w:szCs w:val="24"/>
          <w:lang w:val="fr-FR"/>
        </w:rPr>
        <w:t>I</w:t>
      </w:r>
      <w:r w:rsidRPr="00823F9B">
        <w:rPr>
          <w:rFonts w:ascii="Times New Roman" w:hAnsi="Times New Roman" w:cs="Times New Roman"/>
          <w:sz w:val="24"/>
          <w:szCs w:val="24"/>
          <w:lang w:val="fr-FR"/>
        </w:rPr>
        <w:t xml:space="preserve">nstitution peut se placer dans une certaine vision du monde, et peut </w:t>
      </w:r>
      <w:r w:rsidR="00BB338A">
        <w:rPr>
          <w:rFonts w:ascii="Times New Roman" w:hAnsi="Times New Roman" w:cs="Times New Roman"/>
          <w:sz w:val="24"/>
          <w:szCs w:val="24"/>
          <w:lang w:val="fr-FR"/>
        </w:rPr>
        <w:t>se fournir de</w:t>
      </w:r>
      <w:r w:rsidRPr="00823F9B">
        <w:rPr>
          <w:rFonts w:ascii="Times New Roman" w:hAnsi="Times New Roman" w:cs="Times New Roman"/>
          <w:sz w:val="24"/>
          <w:szCs w:val="24"/>
          <w:lang w:val="fr-FR"/>
        </w:rPr>
        <w:t xml:space="preserve"> </w:t>
      </w:r>
      <w:r w:rsidR="007D1CA8" w:rsidRPr="00823F9B">
        <w:rPr>
          <w:rFonts w:ascii="Times New Roman" w:hAnsi="Times New Roman" w:cs="Times New Roman"/>
          <w:sz w:val="24"/>
          <w:szCs w:val="24"/>
          <w:lang w:val="fr-FR"/>
        </w:rPr>
        <w:t>gains</w:t>
      </w:r>
      <w:r w:rsidR="007D1CA8">
        <w:rPr>
          <w:rFonts w:ascii="Times New Roman" w:hAnsi="Times New Roman" w:cs="Times New Roman"/>
          <w:sz w:val="24"/>
          <w:szCs w:val="24"/>
          <w:lang w:val="fr-FR"/>
        </w:rPr>
        <w:t xml:space="preserve"> abondants</w:t>
      </w:r>
      <w:r w:rsidRPr="00823F9B">
        <w:rPr>
          <w:rFonts w:ascii="Times New Roman" w:hAnsi="Times New Roman" w:cs="Times New Roman"/>
          <w:sz w:val="24"/>
          <w:szCs w:val="24"/>
          <w:lang w:val="fr-FR"/>
        </w:rPr>
        <w:t xml:space="preserve">, mais </w:t>
      </w:r>
      <w:r w:rsidR="00BB338A">
        <w:rPr>
          <w:rFonts w:ascii="Times New Roman" w:hAnsi="Times New Roman" w:cs="Times New Roman"/>
          <w:sz w:val="24"/>
          <w:szCs w:val="24"/>
          <w:lang w:val="fr-FR"/>
        </w:rPr>
        <w:t xml:space="preserve">il faut </w:t>
      </w:r>
      <w:r w:rsidRPr="00823F9B">
        <w:rPr>
          <w:rFonts w:ascii="Times New Roman" w:hAnsi="Times New Roman" w:cs="Times New Roman"/>
          <w:sz w:val="24"/>
          <w:szCs w:val="24"/>
          <w:lang w:val="fr-FR"/>
        </w:rPr>
        <w:t xml:space="preserve">chercher humblement la gloire de notre Seigneur Jésus-Christ et le bien des pauvres âmes, auxquelles les autres institutions ne pensent pas. </w:t>
      </w:r>
      <w:r w:rsidR="007D1CA8" w:rsidRPr="007D1CA8">
        <w:rPr>
          <w:rFonts w:ascii="Times New Roman" w:hAnsi="Times New Roman" w:cs="Times New Roman"/>
          <w:sz w:val="24"/>
          <w:szCs w:val="24"/>
          <w:lang w:val="fr-FR"/>
        </w:rPr>
        <w:t>Les sœurs missionnaires, qui vont sur les terres sauvages des infidèles, y vont peut-être pour leur propre convenance?</w:t>
      </w:r>
      <w:r w:rsidR="007D1CA8">
        <w:rPr>
          <w:rFonts w:ascii="Times New Roman" w:hAnsi="Times New Roman" w:cs="Times New Roman"/>
          <w:sz w:val="24"/>
          <w:szCs w:val="24"/>
          <w:lang w:val="fr-FR"/>
        </w:rPr>
        <w:t xml:space="preserve"> </w:t>
      </w:r>
      <w:r w:rsidRPr="00823F9B">
        <w:rPr>
          <w:rFonts w:ascii="Times New Roman" w:hAnsi="Times New Roman" w:cs="Times New Roman"/>
          <w:sz w:val="24"/>
          <w:szCs w:val="24"/>
          <w:lang w:val="fr-FR"/>
        </w:rPr>
        <w:t xml:space="preserve">Une fondation dans un centre humble et pauvre, tant qu'elle peut exister, est une véritable mission très appréciée du bon </w:t>
      </w:r>
      <w:r w:rsidR="007D1CA8">
        <w:rPr>
          <w:rFonts w:ascii="Times New Roman" w:hAnsi="Times New Roman" w:cs="Times New Roman"/>
          <w:sz w:val="24"/>
          <w:szCs w:val="24"/>
          <w:lang w:val="fr-FR"/>
        </w:rPr>
        <w:t>pasteur</w:t>
      </w:r>
      <w:r w:rsidRPr="00823F9B">
        <w:rPr>
          <w:rFonts w:ascii="Times New Roman" w:hAnsi="Times New Roman" w:cs="Times New Roman"/>
          <w:sz w:val="24"/>
          <w:szCs w:val="24"/>
          <w:lang w:val="fr-FR"/>
        </w:rPr>
        <w:t xml:space="preserve"> Jésus, qui cherche ici et là, dans les montagnes et dans les champs, des brebis éparses, proies oubliées et faciles </w:t>
      </w:r>
      <w:r w:rsidR="00150652">
        <w:rPr>
          <w:rFonts w:ascii="Times New Roman" w:hAnsi="Times New Roman" w:cs="Times New Roman"/>
          <w:sz w:val="24"/>
          <w:szCs w:val="24"/>
          <w:lang w:val="fr-FR"/>
        </w:rPr>
        <w:t>pour l</w:t>
      </w:r>
      <w:r w:rsidRPr="00823F9B">
        <w:rPr>
          <w:rFonts w:ascii="Times New Roman" w:hAnsi="Times New Roman" w:cs="Times New Roman"/>
          <w:sz w:val="24"/>
          <w:szCs w:val="24"/>
          <w:lang w:val="fr-FR"/>
        </w:rPr>
        <w:t xml:space="preserve">es loups infernaux. Les </w:t>
      </w:r>
      <w:r w:rsidR="007D1CA8">
        <w:rPr>
          <w:rFonts w:ascii="Times New Roman" w:hAnsi="Times New Roman" w:cs="Times New Roman"/>
          <w:sz w:val="24"/>
          <w:szCs w:val="24"/>
          <w:lang w:val="fr-FR"/>
        </w:rPr>
        <w:t>S</w:t>
      </w:r>
      <w:r w:rsidRPr="00823F9B">
        <w:rPr>
          <w:rFonts w:ascii="Times New Roman" w:hAnsi="Times New Roman" w:cs="Times New Roman"/>
          <w:sz w:val="24"/>
          <w:szCs w:val="24"/>
          <w:lang w:val="fr-FR"/>
        </w:rPr>
        <w:t xml:space="preserve">œurs d'une telle fondation doivent avoir une grande confiance que le Seigneur les bénit et les fournit, à condition qu'elles ne dégénèrent pas de leur vocation et de leur </w:t>
      </w:r>
      <w:r w:rsidR="007D1CA8">
        <w:rPr>
          <w:rFonts w:ascii="Times New Roman" w:hAnsi="Times New Roman" w:cs="Times New Roman"/>
          <w:sz w:val="24"/>
          <w:szCs w:val="24"/>
          <w:lang w:val="fr-FR"/>
        </w:rPr>
        <w:t>règle</w:t>
      </w:r>
      <w:r w:rsidRPr="00823F9B">
        <w:rPr>
          <w:rFonts w:ascii="Times New Roman" w:hAnsi="Times New Roman" w:cs="Times New Roman"/>
          <w:sz w:val="24"/>
          <w:szCs w:val="24"/>
          <w:lang w:val="fr-FR"/>
        </w:rPr>
        <w:t>, mais vivent toujours avec une ferveur primitive, avec un esprit de sanctification et en tirent un grand profit</w:t>
      </w:r>
      <w:r w:rsidR="007D1CA8">
        <w:rPr>
          <w:rFonts w:ascii="Times New Roman" w:hAnsi="Times New Roman" w:cs="Times New Roman"/>
          <w:sz w:val="24"/>
          <w:szCs w:val="24"/>
          <w:lang w:val="fr-FR"/>
        </w:rPr>
        <w:t xml:space="preserve"> </w:t>
      </w:r>
      <w:r w:rsidR="00150652">
        <w:rPr>
          <w:rFonts w:ascii="Times New Roman" w:hAnsi="Times New Roman" w:cs="Times New Roman"/>
          <w:sz w:val="24"/>
          <w:szCs w:val="24"/>
          <w:lang w:val="fr-FR"/>
        </w:rPr>
        <w:t>pour</w:t>
      </w:r>
      <w:r w:rsidR="007D1CA8">
        <w:rPr>
          <w:rFonts w:ascii="Times New Roman" w:hAnsi="Times New Roman" w:cs="Times New Roman"/>
          <w:sz w:val="24"/>
          <w:szCs w:val="24"/>
          <w:lang w:val="fr-FR"/>
        </w:rPr>
        <w:t xml:space="preserve"> elles-mêmes </w:t>
      </w:r>
      <w:r w:rsidRPr="00823F9B">
        <w:rPr>
          <w:rFonts w:ascii="Times New Roman" w:hAnsi="Times New Roman" w:cs="Times New Roman"/>
          <w:sz w:val="24"/>
          <w:szCs w:val="24"/>
          <w:lang w:val="fr-FR"/>
        </w:rPr>
        <w:t xml:space="preserve">et </w:t>
      </w:r>
      <w:r w:rsidR="00150652">
        <w:rPr>
          <w:rFonts w:ascii="Times New Roman" w:hAnsi="Times New Roman" w:cs="Times New Roman"/>
          <w:sz w:val="24"/>
          <w:szCs w:val="24"/>
          <w:lang w:val="fr-FR"/>
        </w:rPr>
        <w:t>pour</w:t>
      </w:r>
      <w:r w:rsidRPr="00823F9B">
        <w:rPr>
          <w:rFonts w:ascii="Times New Roman" w:hAnsi="Times New Roman" w:cs="Times New Roman"/>
          <w:sz w:val="24"/>
          <w:szCs w:val="24"/>
          <w:lang w:val="fr-FR"/>
        </w:rPr>
        <w:t xml:space="preserve"> les âmes qui leur sont confiées.</w:t>
      </w:r>
      <w:r w:rsidR="007D1CA8">
        <w:rPr>
          <w:rFonts w:ascii="Times New Roman" w:hAnsi="Times New Roman" w:cs="Times New Roman"/>
          <w:sz w:val="24"/>
          <w:szCs w:val="24"/>
          <w:lang w:val="fr-FR"/>
        </w:rPr>
        <w:t xml:space="preserve"> </w:t>
      </w:r>
      <w:r w:rsidRPr="00823F9B">
        <w:rPr>
          <w:rFonts w:ascii="Times New Roman" w:hAnsi="Times New Roman" w:cs="Times New Roman"/>
          <w:sz w:val="24"/>
          <w:szCs w:val="24"/>
          <w:lang w:val="fr-FR"/>
        </w:rPr>
        <w:t>Tout cela doit être pris au sérieux par un</w:t>
      </w:r>
      <w:r w:rsidR="007D1CA8">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 Supérieur</w:t>
      </w:r>
      <w:r w:rsidR="007D1CA8">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 local</w:t>
      </w:r>
      <w:r w:rsidR="007D1CA8">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 et l</w:t>
      </w:r>
      <w:r w:rsidR="007D1CA8">
        <w:rPr>
          <w:rFonts w:ascii="Times New Roman" w:hAnsi="Times New Roman" w:cs="Times New Roman"/>
          <w:sz w:val="24"/>
          <w:szCs w:val="24"/>
          <w:lang w:val="fr-FR"/>
        </w:rPr>
        <w:t>a</w:t>
      </w:r>
      <w:r w:rsidRPr="00823F9B">
        <w:rPr>
          <w:rFonts w:ascii="Times New Roman" w:hAnsi="Times New Roman" w:cs="Times New Roman"/>
          <w:sz w:val="24"/>
          <w:szCs w:val="24"/>
          <w:lang w:val="fr-FR"/>
        </w:rPr>
        <w:t xml:space="preserve"> Supérieur</w:t>
      </w:r>
      <w:r w:rsidR="007D1CA8">
        <w:rPr>
          <w:rFonts w:ascii="Times New Roman" w:hAnsi="Times New Roman" w:cs="Times New Roman"/>
          <w:sz w:val="24"/>
          <w:szCs w:val="24"/>
          <w:lang w:val="fr-FR"/>
        </w:rPr>
        <w:t>e G</w:t>
      </w:r>
      <w:r w:rsidRPr="00823F9B">
        <w:rPr>
          <w:rFonts w:ascii="Times New Roman" w:hAnsi="Times New Roman" w:cs="Times New Roman"/>
          <w:sz w:val="24"/>
          <w:szCs w:val="24"/>
          <w:lang w:val="fr-FR"/>
        </w:rPr>
        <w:t>énéral</w:t>
      </w:r>
      <w:r w:rsidR="007D1CA8">
        <w:rPr>
          <w:rFonts w:ascii="Times New Roman" w:hAnsi="Times New Roman" w:cs="Times New Roman"/>
          <w:sz w:val="24"/>
          <w:szCs w:val="24"/>
          <w:lang w:val="fr-FR"/>
        </w:rPr>
        <w:t>e</w:t>
      </w:r>
      <w:r w:rsidRPr="00823F9B">
        <w:rPr>
          <w:rFonts w:ascii="Times New Roman" w:hAnsi="Times New Roman" w:cs="Times New Roman"/>
          <w:sz w:val="24"/>
          <w:szCs w:val="24"/>
          <w:lang w:val="fr-FR"/>
        </w:rPr>
        <w:t xml:space="preserve"> pour tou</w:t>
      </w:r>
      <w:r w:rsidR="007D1CA8">
        <w:rPr>
          <w:rFonts w:ascii="Times New Roman" w:hAnsi="Times New Roman" w:cs="Times New Roman"/>
          <w:sz w:val="24"/>
          <w:szCs w:val="24"/>
          <w:lang w:val="fr-FR"/>
        </w:rPr>
        <w:t>te</w:t>
      </w:r>
      <w:r w:rsidRPr="00823F9B">
        <w:rPr>
          <w:rFonts w:ascii="Times New Roman" w:hAnsi="Times New Roman" w:cs="Times New Roman"/>
          <w:sz w:val="24"/>
          <w:szCs w:val="24"/>
          <w:lang w:val="fr-FR"/>
        </w:rPr>
        <w:t>s.</w:t>
      </w:r>
    </w:p>
    <w:p w14:paraId="2AB3FBCA" w14:textId="77777777" w:rsidR="00150652" w:rsidRPr="00150652" w:rsidRDefault="00150652" w:rsidP="00823F9B">
      <w:pPr>
        <w:spacing w:after="0" w:line="240" w:lineRule="auto"/>
        <w:ind w:firstLine="567"/>
        <w:jc w:val="both"/>
        <w:rPr>
          <w:rFonts w:ascii="Times New Roman" w:hAnsi="Times New Roman" w:cs="Times New Roman"/>
          <w:sz w:val="18"/>
          <w:szCs w:val="18"/>
          <w:lang w:val="fr-FR"/>
        </w:rPr>
      </w:pPr>
    </w:p>
    <w:p w14:paraId="6FBFACD5" w14:textId="3A6DCCF7" w:rsidR="00823F9B" w:rsidRDefault="00823F9B" w:rsidP="00150652">
      <w:pPr>
        <w:spacing w:after="0" w:line="240" w:lineRule="auto"/>
        <w:jc w:val="both"/>
        <w:rPr>
          <w:rFonts w:ascii="Times New Roman" w:hAnsi="Times New Roman" w:cs="Times New Roman"/>
          <w:b/>
          <w:bCs/>
          <w:sz w:val="24"/>
          <w:szCs w:val="24"/>
          <w:lang w:val="fr-FR"/>
        </w:rPr>
      </w:pPr>
      <w:r w:rsidRPr="00150652">
        <w:rPr>
          <w:rFonts w:ascii="Times New Roman" w:hAnsi="Times New Roman" w:cs="Times New Roman"/>
          <w:b/>
          <w:bCs/>
          <w:sz w:val="24"/>
          <w:szCs w:val="24"/>
          <w:lang w:val="fr-FR"/>
        </w:rPr>
        <w:t xml:space="preserve">5) </w:t>
      </w:r>
      <w:r w:rsidR="00150652">
        <w:rPr>
          <w:rFonts w:ascii="Times New Roman" w:hAnsi="Times New Roman" w:cs="Times New Roman"/>
          <w:b/>
          <w:bCs/>
          <w:sz w:val="24"/>
          <w:szCs w:val="24"/>
          <w:lang w:val="fr-FR"/>
        </w:rPr>
        <w:t xml:space="preserve"> </w:t>
      </w:r>
      <w:r w:rsidRPr="00150652">
        <w:rPr>
          <w:rFonts w:ascii="Times New Roman" w:hAnsi="Times New Roman" w:cs="Times New Roman"/>
          <w:b/>
          <w:bCs/>
          <w:sz w:val="24"/>
          <w:szCs w:val="24"/>
          <w:lang w:val="fr-FR"/>
        </w:rPr>
        <w:t>HISTOIRE DE LA MAISON ET LIVRES DES BIENFAITS DIVINS</w:t>
      </w:r>
    </w:p>
    <w:p w14:paraId="215CEE55" w14:textId="77777777" w:rsidR="00150652" w:rsidRPr="00150652" w:rsidRDefault="00150652" w:rsidP="00150652">
      <w:pPr>
        <w:spacing w:after="0" w:line="240" w:lineRule="auto"/>
        <w:jc w:val="both"/>
        <w:rPr>
          <w:rFonts w:ascii="Times New Roman" w:hAnsi="Times New Roman" w:cs="Times New Roman"/>
          <w:b/>
          <w:bCs/>
          <w:sz w:val="12"/>
          <w:szCs w:val="12"/>
          <w:lang w:val="fr-FR"/>
        </w:rPr>
      </w:pPr>
    </w:p>
    <w:p w14:paraId="34A06131" w14:textId="6DAF1345" w:rsidR="00823F9B" w:rsidRPr="001A0ADF" w:rsidRDefault="00823F9B" w:rsidP="00823F9B">
      <w:pPr>
        <w:spacing w:after="0" w:line="240" w:lineRule="auto"/>
        <w:ind w:firstLine="567"/>
        <w:jc w:val="both"/>
        <w:rPr>
          <w:rFonts w:ascii="Times New Roman" w:hAnsi="Times New Roman" w:cs="Times New Roman"/>
          <w:sz w:val="24"/>
          <w:szCs w:val="24"/>
          <w:lang w:val="fr-FR"/>
        </w:rPr>
      </w:pPr>
      <w:r w:rsidRPr="001A0ADF">
        <w:rPr>
          <w:rFonts w:ascii="Times New Roman" w:hAnsi="Times New Roman" w:cs="Times New Roman"/>
          <w:sz w:val="24"/>
          <w:szCs w:val="24"/>
          <w:lang w:val="fr-FR"/>
        </w:rPr>
        <w:t xml:space="preserve">Chaque </w:t>
      </w:r>
      <w:r w:rsidR="00150652" w:rsidRPr="001A0ADF">
        <w:rPr>
          <w:rFonts w:ascii="Times New Roman" w:hAnsi="Times New Roman" w:cs="Times New Roman"/>
          <w:sz w:val="24"/>
          <w:szCs w:val="24"/>
          <w:lang w:val="fr-FR"/>
        </w:rPr>
        <w:t>M</w:t>
      </w:r>
      <w:r w:rsidRPr="001A0ADF">
        <w:rPr>
          <w:rFonts w:ascii="Times New Roman" w:hAnsi="Times New Roman" w:cs="Times New Roman"/>
          <w:sz w:val="24"/>
          <w:szCs w:val="24"/>
          <w:lang w:val="fr-FR"/>
        </w:rPr>
        <w:t xml:space="preserve">aison, dès le début de sa fondation, </w:t>
      </w:r>
      <w:r w:rsidR="001A0ADF" w:rsidRPr="001A0ADF">
        <w:rPr>
          <w:rFonts w:ascii="Times New Roman" w:hAnsi="Times New Roman" w:cs="Times New Roman"/>
          <w:sz w:val="24"/>
          <w:szCs w:val="24"/>
          <w:lang w:val="fr-FR"/>
        </w:rPr>
        <w:t xml:space="preserve">doit avoir </w:t>
      </w:r>
      <w:r w:rsidRPr="001A0ADF">
        <w:rPr>
          <w:rFonts w:ascii="Times New Roman" w:hAnsi="Times New Roman" w:cs="Times New Roman"/>
          <w:sz w:val="24"/>
          <w:szCs w:val="24"/>
          <w:lang w:val="fr-FR"/>
        </w:rPr>
        <w:t xml:space="preserve">sa propre histoire </w:t>
      </w:r>
      <w:r w:rsidR="001A0ADF" w:rsidRPr="001A0ADF">
        <w:rPr>
          <w:rFonts w:ascii="Times New Roman" w:hAnsi="Times New Roman" w:cs="Times New Roman"/>
          <w:sz w:val="24"/>
          <w:szCs w:val="24"/>
          <w:lang w:val="fr-FR"/>
        </w:rPr>
        <w:t xml:space="preserve">écrite </w:t>
      </w:r>
      <w:r w:rsidRPr="001A0ADF">
        <w:rPr>
          <w:rFonts w:ascii="Times New Roman" w:hAnsi="Times New Roman" w:cs="Times New Roman"/>
          <w:sz w:val="24"/>
          <w:szCs w:val="24"/>
          <w:lang w:val="fr-FR"/>
        </w:rPr>
        <w:t xml:space="preserve">dans un livre spécial. L'historiographe commencera la narration à partir des premiers projets et de tout ce qui a précédé l'entrée dans la nouvelle </w:t>
      </w:r>
      <w:r w:rsidR="001A0ADF" w:rsidRPr="001A0ADF">
        <w:rPr>
          <w:rFonts w:ascii="Times New Roman" w:hAnsi="Times New Roman" w:cs="Times New Roman"/>
          <w:sz w:val="24"/>
          <w:szCs w:val="24"/>
          <w:lang w:val="fr-FR"/>
        </w:rPr>
        <w:t>M</w:t>
      </w:r>
      <w:r w:rsidRPr="001A0ADF">
        <w:rPr>
          <w:rFonts w:ascii="Times New Roman" w:hAnsi="Times New Roman" w:cs="Times New Roman"/>
          <w:sz w:val="24"/>
          <w:szCs w:val="24"/>
          <w:lang w:val="fr-FR"/>
        </w:rPr>
        <w:t xml:space="preserve">aison. </w:t>
      </w:r>
      <w:r w:rsidR="001A0ADF" w:rsidRPr="001A0ADF">
        <w:rPr>
          <w:rFonts w:ascii="Times New Roman" w:hAnsi="Times New Roman" w:cs="Times New Roman"/>
          <w:sz w:val="24"/>
          <w:szCs w:val="24"/>
          <w:lang w:val="fr-FR"/>
        </w:rPr>
        <w:t>On</w:t>
      </w:r>
      <w:r w:rsidRPr="001A0ADF">
        <w:rPr>
          <w:rFonts w:ascii="Times New Roman" w:hAnsi="Times New Roman" w:cs="Times New Roman"/>
          <w:sz w:val="24"/>
          <w:szCs w:val="24"/>
          <w:lang w:val="fr-FR"/>
        </w:rPr>
        <w:t xml:space="preserve"> remarquer</w:t>
      </w:r>
      <w:r w:rsidR="001A0ADF" w:rsidRPr="001A0ADF">
        <w:rPr>
          <w:rFonts w:ascii="Times New Roman" w:hAnsi="Times New Roman" w:cs="Times New Roman"/>
          <w:sz w:val="24"/>
          <w:szCs w:val="24"/>
          <w:lang w:val="fr-FR"/>
        </w:rPr>
        <w:t>a</w:t>
      </w:r>
      <w:r w:rsidRPr="001A0ADF">
        <w:rPr>
          <w:rFonts w:ascii="Times New Roman" w:hAnsi="Times New Roman" w:cs="Times New Roman"/>
          <w:sz w:val="24"/>
          <w:szCs w:val="24"/>
          <w:lang w:val="fr-FR"/>
        </w:rPr>
        <w:t xml:space="preserve"> comment l'entrée s'est déroulée, avec combien </w:t>
      </w:r>
      <w:r w:rsidR="001A0ADF" w:rsidRPr="001A0ADF">
        <w:rPr>
          <w:rFonts w:ascii="Times New Roman" w:hAnsi="Times New Roman" w:cs="Times New Roman"/>
          <w:sz w:val="24"/>
          <w:szCs w:val="24"/>
          <w:lang w:val="fr-FR"/>
        </w:rPr>
        <w:t xml:space="preserve">personnes </w:t>
      </w:r>
      <w:r w:rsidRPr="001A0ADF">
        <w:rPr>
          <w:rFonts w:ascii="Times New Roman" w:hAnsi="Times New Roman" w:cs="Times New Roman"/>
          <w:sz w:val="24"/>
          <w:szCs w:val="24"/>
          <w:lang w:val="fr-FR"/>
        </w:rPr>
        <w:t>et avec quelles réunions. Un journal quotidien suivra de chaque événement ou changement de choses, ou des grâces reçues, ou des visites notables, ou</w:t>
      </w:r>
      <w:r w:rsidR="00150652" w:rsidRPr="001A0ADF">
        <w:rPr>
          <w:rFonts w:ascii="Times New Roman" w:hAnsi="Times New Roman" w:cs="Times New Roman"/>
          <w:sz w:val="24"/>
          <w:szCs w:val="24"/>
          <w:lang w:val="fr-FR"/>
        </w:rPr>
        <w:t xml:space="preserve"> </w:t>
      </w:r>
      <w:r w:rsidRPr="001A0ADF">
        <w:rPr>
          <w:rFonts w:ascii="Times New Roman" w:hAnsi="Times New Roman" w:cs="Times New Roman"/>
          <w:sz w:val="24"/>
          <w:szCs w:val="24"/>
          <w:lang w:val="fr-FR"/>
        </w:rPr>
        <w:t xml:space="preserve">de l'adversité que l'on subit, ou du changement de </w:t>
      </w:r>
      <w:r w:rsidR="001A0ADF" w:rsidRPr="001A0ADF">
        <w:rPr>
          <w:rFonts w:ascii="Times New Roman" w:hAnsi="Times New Roman" w:cs="Times New Roman"/>
          <w:sz w:val="24"/>
          <w:szCs w:val="24"/>
          <w:lang w:val="fr-FR"/>
        </w:rPr>
        <w:t>Sœurs</w:t>
      </w:r>
      <w:r w:rsidRPr="001A0ADF">
        <w:rPr>
          <w:rFonts w:ascii="Times New Roman" w:hAnsi="Times New Roman" w:cs="Times New Roman"/>
          <w:sz w:val="24"/>
          <w:szCs w:val="24"/>
          <w:lang w:val="fr-FR"/>
        </w:rPr>
        <w:t xml:space="preserve"> ou de vocations et de tout ce qui en somme mérite d'être remarqué. Lorsqu'il n'y a rien de spécial à noter </w:t>
      </w:r>
      <w:r w:rsidR="001A0ADF" w:rsidRPr="001A0ADF">
        <w:rPr>
          <w:rFonts w:ascii="Times New Roman" w:hAnsi="Times New Roman" w:cs="Times New Roman"/>
          <w:sz w:val="24"/>
          <w:szCs w:val="24"/>
          <w:lang w:val="fr-FR"/>
        </w:rPr>
        <w:t>dans le</w:t>
      </w:r>
      <w:r w:rsidRPr="001A0ADF">
        <w:rPr>
          <w:rFonts w:ascii="Times New Roman" w:hAnsi="Times New Roman" w:cs="Times New Roman"/>
          <w:sz w:val="24"/>
          <w:szCs w:val="24"/>
          <w:lang w:val="fr-FR"/>
        </w:rPr>
        <w:t xml:space="preserve"> jour, il suffit de mettre la date du jour en ajoutant: </w:t>
      </w:r>
      <w:r w:rsidR="00150652" w:rsidRPr="001A0ADF">
        <w:rPr>
          <w:rFonts w:ascii="Times New Roman" w:hAnsi="Times New Roman" w:cs="Times New Roman"/>
          <w:i/>
          <w:iCs/>
          <w:sz w:val="24"/>
          <w:szCs w:val="24"/>
          <w:lang w:val="fr-FR"/>
        </w:rPr>
        <w:t>Cours ordinaire</w:t>
      </w:r>
      <w:r w:rsidRPr="001A0ADF">
        <w:rPr>
          <w:rFonts w:ascii="Times New Roman" w:hAnsi="Times New Roman" w:cs="Times New Roman"/>
          <w:sz w:val="24"/>
          <w:szCs w:val="24"/>
          <w:lang w:val="fr-FR"/>
        </w:rPr>
        <w:t xml:space="preserve">, ou brièvement les initiales: </w:t>
      </w:r>
      <w:r w:rsidR="00150652" w:rsidRPr="001A0ADF">
        <w:rPr>
          <w:rFonts w:ascii="Times New Roman" w:hAnsi="Times New Roman" w:cs="Times New Roman"/>
          <w:i/>
          <w:iCs/>
          <w:sz w:val="24"/>
          <w:szCs w:val="24"/>
          <w:lang w:val="fr-FR"/>
        </w:rPr>
        <w:t>C</w:t>
      </w:r>
      <w:r w:rsidRPr="001A0ADF">
        <w:rPr>
          <w:rFonts w:ascii="Times New Roman" w:hAnsi="Times New Roman" w:cs="Times New Roman"/>
          <w:i/>
          <w:iCs/>
          <w:sz w:val="24"/>
          <w:szCs w:val="24"/>
          <w:lang w:val="fr-FR"/>
        </w:rPr>
        <w:t>.O</w:t>
      </w:r>
      <w:r w:rsidRPr="001A0ADF">
        <w:rPr>
          <w:rFonts w:ascii="Times New Roman" w:hAnsi="Times New Roman" w:cs="Times New Roman"/>
          <w:sz w:val="24"/>
          <w:szCs w:val="24"/>
          <w:lang w:val="fr-FR"/>
        </w:rPr>
        <w:t xml:space="preserve">. L'historiographe doit veiller, dans tout ce qu'elle écrit et note, à toujours mettre les dates précises de l'année, du mois et du jour, et, si nécessaire, également les heures. Il </w:t>
      </w:r>
      <w:r w:rsidR="001A0ADF" w:rsidRPr="001A0ADF">
        <w:rPr>
          <w:rFonts w:ascii="Times New Roman" w:hAnsi="Times New Roman" w:cs="Times New Roman"/>
          <w:sz w:val="24"/>
          <w:szCs w:val="24"/>
          <w:lang w:val="fr-FR"/>
        </w:rPr>
        <w:t xml:space="preserve">faut </w:t>
      </w:r>
      <w:r w:rsidRPr="001A0ADF">
        <w:rPr>
          <w:rFonts w:ascii="Times New Roman" w:hAnsi="Times New Roman" w:cs="Times New Roman"/>
          <w:sz w:val="24"/>
          <w:szCs w:val="24"/>
          <w:lang w:val="fr-FR"/>
        </w:rPr>
        <w:t>averti</w:t>
      </w:r>
      <w:r w:rsidR="001A0ADF" w:rsidRPr="001A0ADF">
        <w:rPr>
          <w:rFonts w:ascii="Times New Roman" w:hAnsi="Times New Roman" w:cs="Times New Roman"/>
          <w:sz w:val="24"/>
          <w:szCs w:val="24"/>
          <w:lang w:val="fr-FR"/>
        </w:rPr>
        <w:t>r</w:t>
      </w:r>
      <w:r w:rsidRPr="001A0ADF">
        <w:rPr>
          <w:rFonts w:ascii="Times New Roman" w:hAnsi="Times New Roman" w:cs="Times New Roman"/>
          <w:sz w:val="24"/>
          <w:szCs w:val="24"/>
          <w:lang w:val="fr-FR"/>
        </w:rPr>
        <w:t xml:space="preserve"> également que, sauf pour les événements spéciaux, tout doit être écrit succinctement. Cette histoire de la Maison est considérée comme un coefficient pour former la base </w:t>
      </w:r>
      <w:r w:rsidRPr="001A0ADF">
        <w:rPr>
          <w:rFonts w:ascii="Times New Roman" w:hAnsi="Times New Roman" w:cs="Times New Roman"/>
          <w:sz w:val="24"/>
          <w:szCs w:val="24"/>
          <w:lang w:val="fr-FR"/>
        </w:rPr>
        <w:lastRenderedPageBreak/>
        <w:t xml:space="preserve">de son existence. </w:t>
      </w:r>
      <w:r w:rsidR="001A0ADF" w:rsidRPr="001A0ADF">
        <w:rPr>
          <w:rFonts w:ascii="Times New Roman" w:hAnsi="Times New Roman" w:cs="Times New Roman"/>
          <w:sz w:val="24"/>
          <w:szCs w:val="24"/>
          <w:lang w:val="fr-FR"/>
        </w:rPr>
        <w:t>On doit</w:t>
      </w:r>
      <w:r w:rsidRPr="001A0ADF">
        <w:rPr>
          <w:rFonts w:ascii="Times New Roman" w:hAnsi="Times New Roman" w:cs="Times New Roman"/>
          <w:sz w:val="24"/>
          <w:szCs w:val="24"/>
          <w:lang w:val="fr-FR"/>
        </w:rPr>
        <w:t xml:space="preserve"> aussi</w:t>
      </w:r>
      <w:r w:rsidR="001A0ADF" w:rsidRPr="001A0ADF">
        <w:rPr>
          <w:rFonts w:ascii="Times New Roman" w:hAnsi="Times New Roman" w:cs="Times New Roman"/>
          <w:sz w:val="24"/>
          <w:szCs w:val="24"/>
          <w:lang w:val="fr-FR"/>
        </w:rPr>
        <w:t xml:space="preserve"> noter</w:t>
      </w:r>
      <w:r w:rsidRPr="001A0ADF">
        <w:rPr>
          <w:rFonts w:ascii="Times New Roman" w:hAnsi="Times New Roman" w:cs="Times New Roman"/>
          <w:sz w:val="24"/>
          <w:szCs w:val="24"/>
          <w:lang w:val="fr-FR"/>
        </w:rPr>
        <w:t xml:space="preserve"> </w:t>
      </w:r>
      <w:r w:rsidR="001A0ADF" w:rsidRPr="001A0ADF">
        <w:rPr>
          <w:rFonts w:ascii="Times New Roman" w:hAnsi="Times New Roman" w:cs="Times New Roman"/>
          <w:sz w:val="24"/>
          <w:szCs w:val="24"/>
          <w:lang w:val="fr-FR"/>
        </w:rPr>
        <w:t>l</w:t>
      </w:r>
      <w:r w:rsidRPr="001A0ADF">
        <w:rPr>
          <w:rFonts w:ascii="Times New Roman" w:hAnsi="Times New Roman" w:cs="Times New Roman"/>
          <w:sz w:val="24"/>
          <w:szCs w:val="24"/>
          <w:lang w:val="fr-FR"/>
        </w:rPr>
        <w:t>es actes remarquables de vertus spéciales, qui sont exercés par certain</w:t>
      </w:r>
      <w:r w:rsidR="001A0ADF" w:rsidRPr="001A0ADF">
        <w:rPr>
          <w:rFonts w:ascii="Times New Roman" w:hAnsi="Times New Roman" w:cs="Times New Roman"/>
          <w:sz w:val="24"/>
          <w:szCs w:val="24"/>
          <w:lang w:val="fr-FR"/>
        </w:rPr>
        <w:t>e</w:t>
      </w:r>
      <w:r w:rsidRPr="001A0ADF">
        <w:rPr>
          <w:rFonts w:ascii="Times New Roman" w:hAnsi="Times New Roman" w:cs="Times New Roman"/>
          <w:sz w:val="24"/>
          <w:szCs w:val="24"/>
          <w:lang w:val="fr-FR"/>
        </w:rPr>
        <w:t>s.</w:t>
      </w:r>
    </w:p>
    <w:p w14:paraId="20CDDFD7" w14:textId="11FE8779" w:rsidR="000B0931" w:rsidRPr="00396599" w:rsidRDefault="00823F9B" w:rsidP="00823F9B">
      <w:pPr>
        <w:spacing w:after="0" w:line="240" w:lineRule="auto"/>
        <w:ind w:firstLine="567"/>
        <w:jc w:val="both"/>
        <w:rPr>
          <w:rFonts w:ascii="Times New Roman" w:hAnsi="Times New Roman" w:cs="Times New Roman"/>
          <w:i/>
          <w:iCs/>
          <w:sz w:val="24"/>
          <w:szCs w:val="24"/>
          <w:lang w:val="fr-FR"/>
        </w:rPr>
      </w:pPr>
      <w:r w:rsidRPr="001A0ADF">
        <w:rPr>
          <w:rFonts w:ascii="Times New Roman" w:hAnsi="Times New Roman" w:cs="Times New Roman"/>
          <w:sz w:val="24"/>
          <w:szCs w:val="24"/>
          <w:lang w:val="fr-FR"/>
        </w:rPr>
        <w:t xml:space="preserve">Soit dans le même livre de l'histoire de la </w:t>
      </w:r>
      <w:r w:rsidR="00396599">
        <w:rPr>
          <w:rFonts w:ascii="Times New Roman" w:hAnsi="Times New Roman" w:cs="Times New Roman"/>
          <w:sz w:val="24"/>
          <w:szCs w:val="24"/>
          <w:lang w:val="fr-FR"/>
        </w:rPr>
        <w:t>M</w:t>
      </w:r>
      <w:r w:rsidRPr="001A0ADF">
        <w:rPr>
          <w:rFonts w:ascii="Times New Roman" w:hAnsi="Times New Roman" w:cs="Times New Roman"/>
          <w:sz w:val="24"/>
          <w:szCs w:val="24"/>
          <w:lang w:val="fr-FR"/>
        </w:rPr>
        <w:t>aison, soit dans un livre séparé, l</w:t>
      </w:r>
      <w:r w:rsidR="00396599">
        <w:rPr>
          <w:rFonts w:ascii="Times New Roman" w:hAnsi="Times New Roman" w:cs="Times New Roman"/>
          <w:sz w:val="24"/>
          <w:szCs w:val="24"/>
          <w:lang w:val="fr-FR"/>
        </w:rPr>
        <w:t>a S</w:t>
      </w:r>
      <w:r w:rsidRPr="001A0ADF">
        <w:rPr>
          <w:rFonts w:ascii="Times New Roman" w:hAnsi="Times New Roman" w:cs="Times New Roman"/>
          <w:sz w:val="24"/>
          <w:szCs w:val="24"/>
          <w:lang w:val="fr-FR"/>
        </w:rPr>
        <w:t>upérieur</w:t>
      </w:r>
      <w:r w:rsidR="00396599">
        <w:rPr>
          <w:rFonts w:ascii="Times New Roman" w:hAnsi="Times New Roman" w:cs="Times New Roman"/>
          <w:sz w:val="24"/>
          <w:szCs w:val="24"/>
          <w:lang w:val="fr-FR"/>
        </w:rPr>
        <w:t>e</w:t>
      </w:r>
      <w:r w:rsidRPr="001A0ADF">
        <w:rPr>
          <w:rFonts w:ascii="Times New Roman" w:hAnsi="Times New Roman" w:cs="Times New Roman"/>
          <w:sz w:val="24"/>
          <w:szCs w:val="24"/>
          <w:lang w:val="fr-FR"/>
        </w:rPr>
        <w:t xml:space="preserve"> prendra le plus grand soin de signaler à l'historien</w:t>
      </w:r>
      <w:r w:rsidR="00396599">
        <w:rPr>
          <w:rFonts w:ascii="Times New Roman" w:hAnsi="Times New Roman" w:cs="Times New Roman"/>
          <w:sz w:val="24"/>
          <w:szCs w:val="24"/>
          <w:lang w:val="fr-FR"/>
        </w:rPr>
        <w:t>ne</w:t>
      </w:r>
      <w:r w:rsidRPr="001A0ADF">
        <w:rPr>
          <w:rFonts w:ascii="Times New Roman" w:hAnsi="Times New Roman" w:cs="Times New Roman"/>
          <w:sz w:val="24"/>
          <w:szCs w:val="24"/>
          <w:lang w:val="fr-FR"/>
        </w:rPr>
        <w:t xml:space="preserve"> toutes les grâces particulières et miséricordes divines, tous en somme les bienfaits divins les plus spéciaux, sans en négliger aucun,  so</w:t>
      </w:r>
      <w:r w:rsidR="00396599">
        <w:rPr>
          <w:rFonts w:ascii="Times New Roman" w:hAnsi="Times New Roman" w:cs="Times New Roman"/>
          <w:sz w:val="24"/>
          <w:szCs w:val="24"/>
          <w:lang w:val="fr-FR"/>
        </w:rPr>
        <w:t>i</w:t>
      </w:r>
      <w:r w:rsidRPr="001A0ADF">
        <w:rPr>
          <w:rFonts w:ascii="Times New Roman" w:hAnsi="Times New Roman" w:cs="Times New Roman"/>
          <w:sz w:val="24"/>
          <w:szCs w:val="24"/>
          <w:lang w:val="fr-FR"/>
        </w:rPr>
        <w:t xml:space="preserve">t spirituels, </w:t>
      </w:r>
      <w:r w:rsidR="00396599">
        <w:rPr>
          <w:rFonts w:ascii="Times New Roman" w:hAnsi="Times New Roman" w:cs="Times New Roman"/>
          <w:sz w:val="24"/>
          <w:szCs w:val="24"/>
          <w:lang w:val="fr-FR"/>
        </w:rPr>
        <w:t>que</w:t>
      </w:r>
      <w:r w:rsidRPr="001A0ADF">
        <w:rPr>
          <w:rFonts w:ascii="Times New Roman" w:hAnsi="Times New Roman" w:cs="Times New Roman"/>
          <w:sz w:val="24"/>
          <w:szCs w:val="24"/>
          <w:lang w:val="fr-FR"/>
        </w:rPr>
        <w:t xml:space="preserve"> temporels, qui concernent toute la </w:t>
      </w:r>
      <w:r w:rsidR="00396599">
        <w:rPr>
          <w:rFonts w:ascii="Times New Roman" w:hAnsi="Times New Roman" w:cs="Times New Roman"/>
          <w:sz w:val="24"/>
          <w:szCs w:val="24"/>
          <w:lang w:val="fr-FR"/>
        </w:rPr>
        <w:t>M</w:t>
      </w:r>
      <w:r w:rsidRPr="001A0ADF">
        <w:rPr>
          <w:rFonts w:ascii="Times New Roman" w:hAnsi="Times New Roman" w:cs="Times New Roman"/>
          <w:sz w:val="24"/>
          <w:szCs w:val="24"/>
          <w:lang w:val="fr-FR"/>
        </w:rPr>
        <w:t>aison. Si cette</w:t>
      </w:r>
      <w:r w:rsidRPr="00823F9B">
        <w:rPr>
          <w:rFonts w:ascii="Times New Roman" w:hAnsi="Times New Roman" w:cs="Times New Roman"/>
          <w:sz w:val="24"/>
          <w:szCs w:val="24"/>
          <w:lang w:val="fr-FR"/>
        </w:rPr>
        <w:t xml:space="preserve"> note est prise dans le même livre que l'histoire de la </w:t>
      </w:r>
      <w:r w:rsidR="00396599">
        <w:rPr>
          <w:rFonts w:ascii="Times New Roman" w:hAnsi="Times New Roman" w:cs="Times New Roman"/>
          <w:sz w:val="24"/>
          <w:szCs w:val="24"/>
          <w:lang w:val="fr-FR"/>
        </w:rPr>
        <w:t>M</w:t>
      </w:r>
      <w:r w:rsidRPr="00823F9B">
        <w:rPr>
          <w:rFonts w:ascii="Times New Roman" w:hAnsi="Times New Roman" w:cs="Times New Roman"/>
          <w:sz w:val="24"/>
          <w:szCs w:val="24"/>
          <w:lang w:val="fr-FR"/>
        </w:rPr>
        <w:t xml:space="preserve">aison, en tant qu'événement </w:t>
      </w:r>
      <w:r w:rsidR="00396599">
        <w:rPr>
          <w:rFonts w:ascii="Times New Roman" w:hAnsi="Times New Roman" w:cs="Times New Roman"/>
          <w:sz w:val="24"/>
          <w:szCs w:val="24"/>
          <w:lang w:val="fr-FR"/>
        </w:rPr>
        <w:t xml:space="preserve">du </w:t>
      </w:r>
      <w:r w:rsidRPr="00823F9B">
        <w:rPr>
          <w:rFonts w:ascii="Times New Roman" w:hAnsi="Times New Roman" w:cs="Times New Roman"/>
          <w:sz w:val="24"/>
          <w:szCs w:val="24"/>
          <w:lang w:val="fr-FR"/>
        </w:rPr>
        <w:t xml:space="preserve">jour où cette grâce ou cet avantage a été reçu, dans ce cas, la note qui en est tirée doit être écrite d'une manière particulière, </w:t>
      </w:r>
      <w:r w:rsidR="00396599">
        <w:rPr>
          <w:rFonts w:ascii="Times New Roman" w:hAnsi="Times New Roman" w:cs="Times New Roman"/>
          <w:sz w:val="24"/>
          <w:szCs w:val="24"/>
          <w:lang w:val="fr-FR"/>
        </w:rPr>
        <w:t>y</w:t>
      </w:r>
      <w:r w:rsidRPr="00823F9B">
        <w:rPr>
          <w:rFonts w:ascii="Times New Roman" w:hAnsi="Times New Roman" w:cs="Times New Roman"/>
          <w:sz w:val="24"/>
          <w:szCs w:val="24"/>
          <w:lang w:val="fr-FR"/>
        </w:rPr>
        <w:t xml:space="preserve"> mettant dans un caractère spécial, marqué, le titre: </w:t>
      </w:r>
      <w:r w:rsidR="00396599" w:rsidRPr="00396599">
        <w:rPr>
          <w:rFonts w:ascii="Times New Roman" w:hAnsi="Times New Roman" w:cs="Times New Roman"/>
          <w:i/>
          <w:iCs/>
          <w:sz w:val="24"/>
          <w:szCs w:val="24"/>
          <w:lang w:val="fr-FR"/>
        </w:rPr>
        <w:t>M</w:t>
      </w:r>
      <w:r w:rsidRPr="00396599">
        <w:rPr>
          <w:rFonts w:ascii="Times New Roman" w:hAnsi="Times New Roman" w:cs="Times New Roman"/>
          <w:i/>
          <w:iCs/>
          <w:sz w:val="24"/>
          <w:szCs w:val="24"/>
          <w:lang w:val="fr-FR"/>
        </w:rPr>
        <w:t xml:space="preserve">iséricorde </w:t>
      </w:r>
      <w:r w:rsidR="00396599" w:rsidRPr="00396599">
        <w:rPr>
          <w:rFonts w:ascii="Times New Roman" w:hAnsi="Times New Roman" w:cs="Times New Roman"/>
          <w:i/>
          <w:iCs/>
          <w:sz w:val="24"/>
          <w:szCs w:val="24"/>
          <w:lang w:val="fr-FR"/>
        </w:rPr>
        <w:t>D</w:t>
      </w:r>
      <w:r w:rsidRPr="00396599">
        <w:rPr>
          <w:rFonts w:ascii="Times New Roman" w:hAnsi="Times New Roman" w:cs="Times New Roman"/>
          <w:i/>
          <w:iCs/>
          <w:sz w:val="24"/>
          <w:szCs w:val="24"/>
          <w:lang w:val="fr-FR"/>
        </w:rPr>
        <w:t xml:space="preserve">ivine, </w:t>
      </w:r>
      <w:r w:rsidR="00396599">
        <w:rPr>
          <w:rFonts w:ascii="Times New Roman" w:hAnsi="Times New Roman" w:cs="Times New Roman"/>
          <w:i/>
          <w:iCs/>
          <w:sz w:val="24"/>
          <w:szCs w:val="24"/>
          <w:lang w:val="fr-FR"/>
        </w:rPr>
        <w:t>G</w:t>
      </w:r>
      <w:r w:rsidRPr="00396599">
        <w:rPr>
          <w:rFonts w:ascii="Times New Roman" w:hAnsi="Times New Roman" w:cs="Times New Roman"/>
          <w:i/>
          <w:iCs/>
          <w:sz w:val="24"/>
          <w:szCs w:val="24"/>
          <w:lang w:val="fr-FR"/>
        </w:rPr>
        <w:t xml:space="preserve">râce </w:t>
      </w:r>
      <w:r w:rsidR="00396599">
        <w:rPr>
          <w:rFonts w:ascii="Times New Roman" w:hAnsi="Times New Roman" w:cs="Times New Roman"/>
          <w:i/>
          <w:iCs/>
          <w:sz w:val="24"/>
          <w:szCs w:val="24"/>
          <w:lang w:val="fr-FR"/>
        </w:rPr>
        <w:t>D</w:t>
      </w:r>
      <w:r w:rsidRPr="00396599">
        <w:rPr>
          <w:rFonts w:ascii="Times New Roman" w:hAnsi="Times New Roman" w:cs="Times New Roman"/>
          <w:i/>
          <w:iCs/>
          <w:sz w:val="24"/>
          <w:szCs w:val="24"/>
          <w:lang w:val="fr-FR"/>
        </w:rPr>
        <w:t xml:space="preserve">ivine, </w:t>
      </w:r>
      <w:r w:rsidR="00396599">
        <w:rPr>
          <w:rFonts w:ascii="Times New Roman" w:hAnsi="Times New Roman" w:cs="Times New Roman"/>
          <w:i/>
          <w:iCs/>
          <w:sz w:val="24"/>
          <w:szCs w:val="24"/>
          <w:lang w:val="fr-FR"/>
        </w:rPr>
        <w:t>B</w:t>
      </w:r>
      <w:r w:rsidRPr="00396599">
        <w:rPr>
          <w:rFonts w:ascii="Times New Roman" w:hAnsi="Times New Roman" w:cs="Times New Roman"/>
          <w:i/>
          <w:iCs/>
          <w:sz w:val="24"/>
          <w:szCs w:val="24"/>
          <w:lang w:val="fr-FR"/>
        </w:rPr>
        <w:t xml:space="preserve">énéfice </w:t>
      </w:r>
      <w:r w:rsidR="00396599">
        <w:rPr>
          <w:rFonts w:ascii="Times New Roman" w:hAnsi="Times New Roman" w:cs="Times New Roman"/>
          <w:i/>
          <w:iCs/>
          <w:sz w:val="24"/>
          <w:szCs w:val="24"/>
          <w:lang w:val="fr-FR"/>
        </w:rPr>
        <w:t>D</w:t>
      </w:r>
      <w:r w:rsidRPr="00396599">
        <w:rPr>
          <w:rFonts w:ascii="Times New Roman" w:hAnsi="Times New Roman" w:cs="Times New Roman"/>
          <w:i/>
          <w:iCs/>
          <w:sz w:val="24"/>
          <w:szCs w:val="24"/>
          <w:lang w:val="fr-FR"/>
        </w:rPr>
        <w:t>ivin</w:t>
      </w:r>
      <w:r w:rsidRPr="00823F9B">
        <w:rPr>
          <w:rFonts w:ascii="Times New Roman" w:hAnsi="Times New Roman" w:cs="Times New Roman"/>
          <w:sz w:val="24"/>
          <w:szCs w:val="24"/>
          <w:lang w:val="fr-FR"/>
        </w:rPr>
        <w:t xml:space="preserve">; et sous ces titres la grâce reçue est écrite en entier et avec une date précise. Enfin, chaque année, dans le triduum d'action de grâces, les grâces spéciales reçues cette année-là seront lues. Si au lieu d'écrire les bienfaits divins dans le même livre de l'histoire de la </w:t>
      </w:r>
      <w:r w:rsidR="00396599">
        <w:rPr>
          <w:rFonts w:ascii="Times New Roman" w:hAnsi="Times New Roman" w:cs="Times New Roman"/>
          <w:sz w:val="24"/>
          <w:szCs w:val="24"/>
          <w:lang w:val="fr-FR"/>
        </w:rPr>
        <w:t>M</w:t>
      </w:r>
      <w:r w:rsidRPr="00823F9B">
        <w:rPr>
          <w:rFonts w:ascii="Times New Roman" w:hAnsi="Times New Roman" w:cs="Times New Roman"/>
          <w:sz w:val="24"/>
          <w:szCs w:val="24"/>
          <w:lang w:val="fr-FR"/>
        </w:rPr>
        <w:t xml:space="preserve">aison, </w:t>
      </w:r>
      <w:r w:rsidR="00396599">
        <w:rPr>
          <w:rFonts w:ascii="Times New Roman" w:hAnsi="Times New Roman" w:cs="Times New Roman"/>
          <w:sz w:val="24"/>
          <w:szCs w:val="24"/>
          <w:lang w:val="fr-FR"/>
        </w:rPr>
        <w:t xml:space="preserve">on </w:t>
      </w:r>
      <w:r w:rsidRPr="00823F9B">
        <w:rPr>
          <w:rFonts w:ascii="Times New Roman" w:hAnsi="Times New Roman" w:cs="Times New Roman"/>
          <w:sz w:val="24"/>
          <w:szCs w:val="24"/>
          <w:lang w:val="fr-FR"/>
        </w:rPr>
        <w:t xml:space="preserve">souhaite en garder un autre spécial, cela sera également louable et conseillé. Dans ce cas, dans le livre d'histoire de la </w:t>
      </w:r>
      <w:r w:rsidR="00396599">
        <w:rPr>
          <w:rFonts w:ascii="Times New Roman" w:hAnsi="Times New Roman" w:cs="Times New Roman"/>
          <w:sz w:val="24"/>
          <w:szCs w:val="24"/>
          <w:lang w:val="fr-FR"/>
        </w:rPr>
        <w:t>Maison</w:t>
      </w:r>
      <w:r w:rsidRPr="00823F9B">
        <w:rPr>
          <w:rFonts w:ascii="Times New Roman" w:hAnsi="Times New Roman" w:cs="Times New Roman"/>
          <w:sz w:val="24"/>
          <w:szCs w:val="24"/>
          <w:lang w:val="fr-FR"/>
        </w:rPr>
        <w:t>, le jour où une grâce spéciale a été obtenue</w:t>
      </w:r>
      <w:r w:rsidR="00396599">
        <w:rPr>
          <w:rFonts w:ascii="Times New Roman" w:hAnsi="Times New Roman" w:cs="Times New Roman"/>
          <w:sz w:val="24"/>
          <w:szCs w:val="24"/>
          <w:lang w:val="fr-FR"/>
        </w:rPr>
        <w:t>,</w:t>
      </w:r>
      <w:r w:rsidRPr="00823F9B">
        <w:rPr>
          <w:rFonts w:ascii="Times New Roman" w:hAnsi="Times New Roman" w:cs="Times New Roman"/>
          <w:sz w:val="24"/>
          <w:szCs w:val="24"/>
          <w:lang w:val="fr-FR"/>
        </w:rPr>
        <w:t xml:space="preserve"> l'annonce se fera en se référant à l'autre livre; par exemple: </w:t>
      </w:r>
      <w:r w:rsidRPr="00396599">
        <w:rPr>
          <w:rFonts w:ascii="Times New Roman" w:hAnsi="Times New Roman" w:cs="Times New Roman"/>
          <w:i/>
          <w:iCs/>
          <w:sz w:val="24"/>
          <w:szCs w:val="24"/>
          <w:lang w:val="fr-FR"/>
        </w:rPr>
        <w:t xml:space="preserve">Aujourd'hui grâce spéciale du Seigneur, voir </w:t>
      </w:r>
      <w:r w:rsidR="00396599">
        <w:rPr>
          <w:rFonts w:ascii="Times New Roman" w:hAnsi="Times New Roman" w:cs="Times New Roman"/>
          <w:i/>
          <w:iCs/>
          <w:sz w:val="24"/>
          <w:szCs w:val="24"/>
          <w:lang w:val="fr-FR"/>
        </w:rPr>
        <w:t xml:space="preserve">le </w:t>
      </w:r>
      <w:r w:rsidRPr="00396599">
        <w:rPr>
          <w:rFonts w:ascii="Times New Roman" w:hAnsi="Times New Roman" w:cs="Times New Roman"/>
          <w:i/>
          <w:iCs/>
          <w:sz w:val="24"/>
          <w:szCs w:val="24"/>
          <w:lang w:val="fr-FR"/>
        </w:rPr>
        <w:t>livre des b</w:t>
      </w:r>
      <w:r w:rsidR="00396599">
        <w:rPr>
          <w:rFonts w:ascii="Times New Roman" w:hAnsi="Times New Roman" w:cs="Times New Roman"/>
          <w:i/>
          <w:iCs/>
          <w:sz w:val="24"/>
          <w:szCs w:val="24"/>
          <w:lang w:val="fr-FR"/>
        </w:rPr>
        <w:t>ienfait</w:t>
      </w:r>
      <w:r w:rsidRPr="00396599">
        <w:rPr>
          <w:rFonts w:ascii="Times New Roman" w:hAnsi="Times New Roman" w:cs="Times New Roman"/>
          <w:i/>
          <w:iCs/>
          <w:sz w:val="24"/>
          <w:szCs w:val="24"/>
          <w:lang w:val="fr-FR"/>
        </w:rPr>
        <w:t>s divins, année...</w:t>
      </w:r>
      <w:r w:rsidR="00396599">
        <w:rPr>
          <w:rFonts w:ascii="Times New Roman" w:hAnsi="Times New Roman" w:cs="Times New Roman"/>
          <w:i/>
          <w:iCs/>
          <w:sz w:val="24"/>
          <w:szCs w:val="24"/>
          <w:lang w:val="fr-FR"/>
        </w:rPr>
        <w:t>, pag….</w:t>
      </w:r>
    </w:p>
    <w:p w14:paraId="2BFE439B" w14:textId="07AAD968" w:rsidR="005A1B9F" w:rsidRDefault="00537D3B" w:rsidP="005A1B9F">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prendre</w:t>
      </w:r>
      <w:r w:rsidR="005A1B9F" w:rsidRPr="005A1B9F">
        <w:rPr>
          <w:rFonts w:ascii="Times New Roman" w:hAnsi="Times New Roman" w:cs="Times New Roman"/>
          <w:sz w:val="24"/>
          <w:szCs w:val="24"/>
          <w:lang w:val="fr-FR"/>
        </w:rPr>
        <w:t xml:space="preserve"> soin de bien garder ces livres, pour qu'ils passent intacts à la postérité de nos </w:t>
      </w:r>
      <w:r>
        <w:rPr>
          <w:rFonts w:ascii="Times New Roman" w:hAnsi="Times New Roman" w:cs="Times New Roman"/>
          <w:sz w:val="24"/>
          <w:szCs w:val="24"/>
          <w:lang w:val="fr-FR"/>
        </w:rPr>
        <w:t>I</w:t>
      </w:r>
      <w:r w:rsidR="005A1B9F" w:rsidRPr="005A1B9F">
        <w:rPr>
          <w:rFonts w:ascii="Times New Roman" w:hAnsi="Times New Roman" w:cs="Times New Roman"/>
          <w:sz w:val="24"/>
          <w:szCs w:val="24"/>
          <w:lang w:val="fr-FR"/>
        </w:rPr>
        <w:t>nstitutions, et qu</w:t>
      </w:r>
      <w:r>
        <w:rPr>
          <w:rFonts w:ascii="Times New Roman" w:hAnsi="Times New Roman" w:cs="Times New Roman"/>
          <w:sz w:val="24"/>
          <w:szCs w:val="24"/>
          <w:lang w:val="fr-FR"/>
        </w:rPr>
        <w:t>’aucun</w:t>
      </w:r>
      <w:r w:rsidR="005A1B9F" w:rsidRPr="005A1B9F">
        <w:rPr>
          <w:rFonts w:ascii="Times New Roman" w:hAnsi="Times New Roman" w:cs="Times New Roman"/>
          <w:sz w:val="24"/>
          <w:szCs w:val="24"/>
          <w:lang w:val="fr-FR"/>
        </w:rPr>
        <w:t xml:space="preserve"> ne se perde, mais </w:t>
      </w:r>
      <w:r>
        <w:rPr>
          <w:rFonts w:ascii="Times New Roman" w:hAnsi="Times New Roman" w:cs="Times New Roman"/>
          <w:sz w:val="24"/>
          <w:szCs w:val="24"/>
          <w:lang w:val="fr-FR"/>
        </w:rPr>
        <w:t>qu’</w:t>
      </w:r>
      <w:r w:rsidR="005A1B9F" w:rsidRPr="005A1B9F">
        <w:rPr>
          <w:rFonts w:ascii="Times New Roman" w:hAnsi="Times New Roman" w:cs="Times New Roman"/>
          <w:sz w:val="24"/>
          <w:szCs w:val="24"/>
          <w:lang w:val="fr-FR"/>
        </w:rPr>
        <w:t>ils so</w:t>
      </w:r>
      <w:r>
        <w:rPr>
          <w:rFonts w:ascii="Times New Roman" w:hAnsi="Times New Roman" w:cs="Times New Roman"/>
          <w:sz w:val="24"/>
          <w:szCs w:val="24"/>
          <w:lang w:val="fr-FR"/>
        </w:rPr>
        <w:t>ie</w:t>
      </w:r>
      <w:r w:rsidR="005A1B9F" w:rsidRPr="005A1B9F">
        <w:rPr>
          <w:rFonts w:ascii="Times New Roman" w:hAnsi="Times New Roman" w:cs="Times New Roman"/>
          <w:sz w:val="24"/>
          <w:szCs w:val="24"/>
          <w:lang w:val="fr-FR"/>
        </w:rPr>
        <w:t xml:space="preserve">nt gardés jalousement enfermés dans les archives des </w:t>
      </w:r>
      <w:r>
        <w:rPr>
          <w:rFonts w:ascii="Times New Roman" w:hAnsi="Times New Roman" w:cs="Times New Roman"/>
          <w:sz w:val="24"/>
          <w:szCs w:val="24"/>
          <w:lang w:val="fr-FR"/>
        </w:rPr>
        <w:t>M</w:t>
      </w:r>
      <w:r w:rsidR="005A1B9F" w:rsidRPr="005A1B9F">
        <w:rPr>
          <w:rFonts w:ascii="Times New Roman" w:hAnsi="Times New Roman" w:cs="Times New Roman"/>
          <w:sz w:val="24"/>
          <w:szCs w:val="24"/>
          <w:lang w:val="fr-FR"/>
        </w:rPr>
        <w:t xml:space="preserve">aisons; et ainsi cette grande et continue gratitude à la Divine Bonté Infinie </w:t>
      </w:r>
      <w:r w:rsidR="00D73AF1">
        <w:rPr>
          <w:rFonts w:ascii="Times New Roman" w:hAnsi="Times New Roman" w:cs="Times New Roman"/>
          <w:sz w:val="24"/>
          <w:szCs w:val="24"/>
          <w:lang w:val="fr-FR"/>
        </w:rPr>
        <w:t xml:space="preserve">soit </w:t>
      </w:r>
      <w:r w:rsidR="005A1B9F" w:rsidRPr="005A1B9F">
        <w:rPr>
          <w:rFonts w:ascii="Times New Roman" w:hAnsi="Times New Roman" w:cs="Times New Roman"/>
          <w:sz w:val="24"/>
          <w:szCs w:val="24"/>
          <w:lang w:val="fr-FR"/>
        </w:rPr>
        <w:t>nourri</w:t>
      </w:r>
      <w:r w:rsidR="00D73AF1">
        <w:rPr>
          <w:rFonts w:ascii="Times New Roman" w:hAnsi="Times New Roman" w:cs="Times New Roman"/>
          <w:sz w:val="24"/>
          <w:szCs w:val="24"/>
          <w:lang w:val="fr-FR"/>
        </w:rPr>
        <w:t>e</w:t>
      </w:r>
      <w:r w:rsidR="005A1B9F" w:rsidRPr="005A1B9F">
        <w:rPr>
          <w:rFonts w:ascii="Times New Roman" w:hAnsi="Times New Roman" w:cs="Times New Roman"/>
          <w:sz w:val="24"/>
          <w:szCs w:val="24"/>
          <w:lang w:val="fr-FR"/>
        </w:rPr>
        <w:t>, dans le présent et dans le futur, non seulement pour les grâces générales, mais aussi pour les grâces spéciales de chaque Maison. De même, chacun</w:t>
      </w:r>
      <w:r>
        <w:rPr>
          <w:rFonts w:ascii="Times New Roman" w:hAnsi="Times New Roman" w:cs="Times New Roman"/>
          <w:sz w:val="24"/>
          <w:szCs w:val="24"/>
          <w:lang w:val="fr-FR"/>
        </w:rPr>
        <w:t>e</w:t>
      </w:r>
      <w:r w:rsidR="005A1B9F" w:rsidRPr="005A1B9F">
        <w:rPr>
          <w:rFonts w:ascii="Times New Roman" w:hAnsi="Times New Roman" w:cs="Times New Roman"/>
          <w:sz w:val="24"/>
          <w:szCs w:val="24"/>
          <w:lang w:val="fr-FR"/>
        </w:rPr>
        <w:t xml:space="preserve">, selon sa propre dévotion, prendra des notes pour lui-même, ou gardera dans son cœur ou dans son esprit le souvenir des grâces spéciales, dont elle se sentira </w:t>
      </w:r>
      <w:r w:rsidR="00D73AF1">
        <w:rPr>
          <w:rFonts w:ascii="Times New Roman" w:hAnsi="Times New Roman" w:cs="Times New Roman"/>
          <w:sz w:val="24"/>
          <w:szCs w:val="24"/>
          <w:lang w:val="fr-FR"/>
        </w:rPr>
        <w:t>débitrice</w:t>
      </w:r>
      <w:r w:rsidR="005A1B9F" w:rsidRPr="005A1B9F">
        <w:rPr>
          <w:rFonts w:ascii="Times New Roman" w:hAnsi="Times New Roman" w:cs="Times New Roman"/>
          <w:sz w:val="24"/>
          <w:szCs w:val="24"/>
          <w:lang w:val="fr-FR"/>
        </w:rPr>
        <w:t xml:space="preserve"> envers l'amoureux divin Jésus (S.F.D.Z.).</w:t>
      </w:r>
    </w:p>
    <w:p w14:paraId="6457D4EF" w14:textId="77777777" w:rsidR="00D73AF1" w:rsidRPr="00D73AF1" w:rsidRDefault="00D73AF1" w:rsidP="005A1B9F">
      <w:pPr>
        <w:spacing w:after="0" w:line="240" w:lineRule="auto"/>
        <w:ind w:firstLine="567"/>
        <w:jc w:val="both"/>
        <w:rPr>
          <w:rFonts w:ascii="Times New Roman" w:hAnsi="Times New Roman" w:cs="Times New Roman"/>
          <w:sz w:val="6"/>
          <w:szCs w:val="6"/>
          <w:lang w:val="fr-FR"/>
        </w:rPr>
      </w:pPr>
    </w:p>
    <w:p w14:paraId="54745904" w14:textId="300C2689" w:rsidR="005A1B9F" w:rsidRDefault="005A1B9F" w:rsidP="005A1B9F">
      <w:pPr>
        <w:spacing w:after="0" w:line="240" w:lineRule="auto"/>
        <w:ind w:firstLine="567"/>
        <w:jc w:val="both"/>
        <w:rPr>
          <w:rFonts w:ascii="Times New Roman" w:hAnsi="Times New Roman" w:cs="Times New Roman"/>
          <w:sz w:val="24"/>
          <w:szCs w:val="24"/>
          <w:lang w:val="fr-FR"/>
        </w:rPr>
      </w:pPr>
      <w:r w:rsidRPr="005A1B9F">
        <w:rPr>
          <w:rFonts w:ascii="Times New Roman" w:hAnsi="Times New Roman" w:cs="Times New Roman"/>
          <w:sz w:val="24"/>
          <w:szCs w:val="24"/>
          <w:lang w:val="fr-FR"/>
        </w:rPr>
        <w:t>Au cours de l'année, certains événements ou grâces spéciales ou préserv</w:t>
      </w:r>
      <w:r w:rsidR="00D73AF1">
        <w:rPr>
          <w:rFonts w:ascii="Times New Roman" w:hAnsi="Times New Roman" w:cs="Times New Roman"/>
          <w:sz w:val="24"/>
          <w:szCs w:val="24"/>
          <w:lang w:val="fr-FR"/>
        </w:rPr>
        <w:t>ations</w:t>
      </w:r>
      <w:r w:rsidRPr="005A1B9F">
        <w:rPr>
          <w:rFonts w:ascii="Times New Roman" w:hAnsi="Times New Roman" w:cs="Times New Roman"/>
          <w:sz w:val="24"/>
          <w:szCs w:val="24"/>
          <w:lang w:val="fr-FR"/>
        </w:rPr>
        <w:t xml:space="preserve"> des dangers ou des maux</w:t>
      </w:r>
      <w:r w:rsidR="00D73AF1">
        <w:rPr>
          <w:rFonts w:ascii="Times New Roman" w:hAnsi="Times New Roman" w:cs="Times New Roman"/>
          <w:sz w:val="24"/>
          <w:szCs w:val="24"/>
          <w:lang w:val="fr-FR"/>
        </w:rPr>
        <w:t xml:space="preserve"> </w:t>
      </w:r>
      <w:r w:rsidR="00D73AF1" w:rsidRPr="005A1B9F">
        <w:rPr>
          <w:rFonts w:ascii="Times New Roman" w:hAnsi="Times New Roman" w:cs="Times New Roman"/>
          <w:sz w:val="24"/>
          <w:szCs w:val="24"/>
          <w:lang w:val="fr-FR"/>
        </w:rPr>
        <w:t>seront rappelés</w:t>
      </w:r>
      <w:r w:rsidRPr="005A1B9F">
        <w:rPr>
          <w:rFonts w:ascii="Times New Roman" w:hAnsi="Times New Roman" w:cs="Times New Roman"/>
          <w:sz w:val="24"/>
          <w:szCs w:val="24"/>
          <w:lang w:val="fr-FR"/>
        </w:rPr>
        <w:t xml:space="preserve">. Cette commémoration se fera en notant l'événement mémorable dans le calendrier annuel, et la veille </w:t>
      </w:r>
      <w:r w:rsidR="00D73AF1">
        <w:rPr>
          <w:rFonts w:ascii="Times New Roman" w:hAnsi="Times New Roman" w:cs="Times New Roman"/>
          <w:sz w:val="24"/>
          <w:szCs w:val="24"/>
          <w:lang w:val="fr-FR"/>
        </w:rPr>
        <w:t>sera lue</w:t>
      </w:r>
      <w:r w:rsidRPr="005A1B9F">
        <w:rPr>
          <w:rFonts w:ascii="Times New Roman" w:hAnsi="Times New Roman" w:cs="Times New Roman"/>
          <w:sz w:val="24"/>
          <w:szCs w:val="24"/>
          <w:lang w:val="fr-FR"/>
        </w:rPr>
        <w:t xml:space="preserve"> au réfectoire. (S.F.D.Z.)</w:t>
      </w:r>
      <w:r w:rsidR="00765211">
        <w:rPr>
          <w:rStyle w:val="FootnoteReference"/>
          <w:rFonts w:ascii="Times New Roman" w:hAnsi="Times New Roman" w:cs="Times New Roman"/>
          <w:sz w:val="24"/>
          <w:szCs w:val="24"/>
          <w:lang w:val="fr-FR"/>
        </w:rPr>
        <w:footnoteReference w:id="137"/>
      </w:r>
    </w:p>
    <w:p w14:paraId="03698BD6" w14:textId="77777777" w:rsidR="00D73AF1" w:rsidRPr="00765211" w:rsidRDefault="00D73AF1" w:rsidP="005A1B9F">
      <w:pPr>
        <w:spacing w:after="0" w:line="240" w:lineRule="auto"/>
        <w:ind w:firstLine="567"/>
        <w:jc w:val="both"/>
        <w:rPr>
          <w:rFonts w:ascii="Times New Roman" w:hAnsi="Times New Roman" w:cs="Times New Roman"/>
          <w:sz w:val="18"/>
          <w:szCs w:val="18"/>
          <w:lang w:val="fr-FR"/>
        </w:rPr>
      </w:pPr>
    </w:p>
    <w:p w14:paraId="0E87C1C7" w14:textId="112DD702" w:rsidR="005A1B9F" w:rsidRDefault="005A1B9F" w:rsidP="00765211">
      <w:pPr>
        <w:spacing w:after="0" w:line="240" w:lineRule="auto"/>
        <w:jc w:val="both"/>
        <w:rPr>
          <w:rFonts w:ascii="Times New Roman" w:hAnsi="Times New Roman" w:cs="Times New Roman"/>
          <w:b/>
          <w:bCs/>
          <w:sz w:val="24"/>
          <w:szCs w:val="24"/>
          <w:lang w:val="fr-FR"/>
        </w:rPr>
      </w:pPr>
      <w:r w:rsidRPr="00765211">
        <w:rPr>
          <w:rFonts w:ascii="Times New Roman" w:hAnsi="Times New Roman" w:cs="Times New Roman"/>
          <w:b/>
          <w:bCs/>
          <w:sz w:val="24"/>
          <w:szCs w:val="24"/>
          <w:lang w:val="fr-FR"/>
        </w:rPr>
        <w:t xml:space="preserve">6) </w:t>
      </w:r>
      <w:r w:rsidR="00765211">
        <w:rPr>
          <w:rFonts w:ascii="Times New Roman" w:hAnsi="Times New Roman" w:cs="Times New Roman"/>
          <w:b/>
          <w:bCs/>
          <w:sz w:val="24"/>
          <w:szCs w:val="24"/>
          <w:lang w:val="fr-FR"/>
        </w:rPr>
        <w:t xml:space="preserve"> </w:t>
      </w:r>
      <w:r w:rsidRPr="00765211">
        <w:rPr>
          <w:rFonts w:ascii="Times New Roman" w:hAnsi="Times New Roman" w:cs="Times New Roman"/>
          <w:b/>
          <w:bCs/>
          <w:sz w:val="24"/>
          <w:szCs w:val="24"/>
          <w:lang w:val="fr-FR"/>
        </w:rPr>
        <w:t>LE BULLETIN ROGA</w:t>
      </w:r>
      <w:r w:rsidR="00CF1CA9">
        <w:rPr>
          <w:rFonts w:ascii="Times New Roman" w:hAnsi="Times New Roman" w:cs="Times New Roman"/>
          <w:b/>
          <w:bCs/>
          <w:sz w:val="24"/>
          <w:szCs w:val="24"/>
          <w:lang w:val="fr-FR"/>
        </w:rPr>
        <w:t>T</w:t>
      </w:r>
      <w:r w:rsidRPr="00765211">
        <w:rPr>
          <w:rFonts w:ascii="Times New Roman" w:hAnsi="Times New Roman" w:cs="Times New Roman"/>
          <w:b/>
          <w:bCs/>
          <w:sz w:val="24"/>
          <w:szCs w:val="24"/>
          <w:lang w:val="fr-FR"/>
        </w:rPr>
        <w:t>ION</w:t>
      </w:r>
      <w:r w:rsidR="00CF1CA9">
        <w:rPr>
          <w:rFonts w:ascii="Times New Roman" w:hAnsi="Times New Roman" w:cs="Times New Roman"/>
          <w:b/>
          <w:bCs/>
          <w:sz w:val="24"/>
          <w:szCs w:val="24"/>
          <w:lang w:val="fr-FR"/>
        </w:rPr>
        <w:t>N</w:t>
      </w:r>
      <w:r w:rsidRPr="00765211">
        <w:rPr>
          <w:rFonts w:ascii="Times New Roman" w:hAnsi="Times New Roman" w:cs="Times New Roman"/>
          <w:b/>
          <w:bCs/>
          <w:sz w:val="24"/>
          <w:szCs w:val="24"/>
          <w:lang w:val="fr-FR"/>
        </w:rPr>
        <w:t>ISTE</w:t>
      </w:r>
    </w:p>
    <w:p w14:paraId="02DB3EFD" w14:textId="77777777" w:rsidR="00765211" w:rsidRPr="00765211" w:rsidRDefault="00765211" w:rsidP="00765211">
      <w:pPr>
        <w:spacing w:after="0" w:line="240" w:lineRule="auto"/>
        <w:jc w:val="both"/>
        <w:rPr>
          <w:rFonts w:ascii="Times New Roman" w:hAnsi="Times New Roman" w:cs="Times New Roman"/>
          <w:b/>
          <w:bCs/>
          <w:sz w:val="12"/>
          <w:szCs w:val="12"/>
          <w:lang w:val="fr-FR"/>
        </w:rPr>
      </w:pPr>
    </w:p>
    <w:p w14:paraId="6A573245" w14:textId="14D0A707" w:rsidR="005A1B9F" w:rsidRPr="005A1B9F" w:rsidRDefault="005A1B9F" w:rsidP="005A1B9F">
      <w:pPr>
        <w:spacing w:after="0" w:line="240" w:lineRule="auto"/>
        <w:ind w:firstLine="567"/>
        <w:jc w:val="both"/>
        <w:rPr>
          <w:rFonts w:ascii="Times New Roman" w:hAnsi="Times New Roman" w:cs="Times New Roman"/>
          <w:sz w:val="24"/>
          <w:szCs w:val="24"/>
          <w:lang w:val="fr-FR"/>
        </w:rPr>
      </w:pPr>
      <w:r w:rsidRPr="005A1B9F">
        <w:rPr>
          <w:rFonts w:ascii="Times New Roman" w:hAnsi="Times New Roman" w:cs="Times New Roman"/>
          <w:sz w:val="24"/>
          <w:szCs w:val="24"/>
          <w:lang w:val="fr-FR"/>
        </w:rPr>
        <w:t>Tous les deux ou trois mois</w:t>
      </w:r>
      <w:r w:rsidR="00CE7460">
        <w:rPr>
          <w:rFonts w:ascii="Times New Roman" w:hAnsi="Times New Roman" w:cs="Times New Roman"/>
          <w:sz w:val="24"/>
          <w:szCs w:val="24"/>
          <w:lang w:val="fr-FR"/>
        </w:rPr>
        <w:t>,</w:t>
      </w:r>
      <w:r w:rsidRPr="005A1B9F">
        <w:rPr>
          <w:rFonts w:ascii="Times New Roman" w:hAnsi="Times New Roman" w:cs="Times New Roman"/>
          <w:sz w:val="24"/>
          <w:szCs w:val="24"/>
          <w:lang w:val="fr-FR"/>
        </w:rPr>
        <w:t xml:space="preserve"> nos prêtres de la Maison Mère masculine de Messine publi</w:t>
      </w:r>
      <w:r w:rsidR="00CE7460">
        <w:rPr>
          <w:rFonts w:ascii="Times New Roman" w:hAnsi="Times New Roman" w:cs="Times New Roman"/>
          <w:sz w:val="24"/>
          <w:szCs w:val="24"/>
          <w:lang w:val="fr-FR"/>
        </w:rPr>
        <w:t>ent</w:t>
      </w:r>
      <w:r w:rsidRPr="005A1B9F">
        <w:rPr>
          <w:rFonts w:ascii="Times New Roman" w:hAnsi="Times New Roman" w:cs="Times New Roman"/>
          <w:sz w:val="24"/>
          <w:szCs w:val="24"/>
          <w:lang w:val="fr-FR"/>
        </w:rPr>
        <w:t xml:space="preserve"> un </w:t>
      </w:r>
      <w:r w:rsidRPr="00CF1CA9">
        <w:rPr>
          <w:rFonts w:ascii="Times New Roman" w:hAnsi="Times New Roman" w:cs="Times New Roman"/>
          <w:i/>
          <w:iCs/>
          <w:sz w:val="24"/>
          <w:szCs w:val="24"/>
          <w:lang w:val="fr-FR"/>
        </w:rPr>
        <w:t>Bulletin</w:t>
      </w:r>
      <w:r w:rsidRPr="005A1B9F">
        <w:rPr>
          <w:rFonts w:ascii="Times New Roman" w:hAnsi="Times New Roman" w:cs="Times New Roman"/>
          <w:sz w:val="24"/>
          <w:szCs w:val="24"/>
          <w:lang w:val="fr-FR"/>
        </w:rPr>
        <w:t xml:space="preserve"> exclusivement pour nos </w:t>
      </w:r>
      <w:r w:rsidR="00CF1CA9">
        <w:rPr>
          <w:rFonts w:ascii="Times New Roman" w:hAnsi="Times New Roman" w:cs="Times New Roman"/>
          <w:sz w:val="24"/>
          <w:szCs w:val="24"/>
          <w:lang w:val="fr-FR"/>
        </w:rPr>
        <w:t>M</w:t>
      </w:r>
      <w:r w:rsidRPr="005A1B9F">
        <w:rPr>
          <w:rFonts w:ascii="Times New Roman" w:hAnsi="Times New Roman" w:cs="Times New Roman"/>
          <w:sz w:val="24"/>
          <w:szCs w:val="24"/>
          <w:lang w:val="fr-FR"/>
        </w:rPr>
        <w:t xml:space="preserve">aisons, comme vous le savez bien, afin de maintenir l'intérêt de </w:t>
      </w:r>
      <w:r w:rsidR="00CF1CA9">
        <w:rPr>
          <w:rFonts w:ascii="Times New Roman" w:hAnsi="Times New Roman" w:cs="Times New Roman"/>
          <w:sz w:val="24"/>
          <w:szCs w:val="24"/>
          <w:lang w:val="fr-FR"/>
        </w:rPr>
        <w:t>notre propre</w:t>
      </w:r>
      <w:r w:rsidRPr="005A1B9F">
        <w:rPr>
          <w:rFonts w:ascii="Times New Roman" w:hAnsi="Times New Roman" w:cs="Times New Roman"/>
          <w:sz w:val="24"/>
          <w:szCs w:val="24"/>
          <w:lang w:val="fr-FR"/>
        </w:rPr>
        <w:t xml:space="preserve"> institution vivant et grandissant, à travers l</w:t>
      </w:r>
      <w:r w:rsidR="00CF1CA9">
        <w:rPr>
          <w:rFonts w:ascii="Times New Roman" w:hAnsi="Times New Roman" w:cs="Times New Roman"/>
          <w:sz w:val="24"/>
          <w:szCs w:val="24"/>
          <w:lang w:val="fr-FR"/>
        </w:rPr>
        <w:t xml:space="preserve">e relief </w:t>
      </w:r>
      <w:r w:rsidR="00CF1CA9" w:rsidRPr="005A1B9F">
        <w:rPr>
          <w:rFonts w:ascii="Times New Roman" w:hAnsi="Times New Roman" w:cs="Times New Roman"/>
          <w:sz w:val="24"/>
          <w:szCs w:val="24"/>
          <w:lang w:val="fr-FR"/>
        </w:rPr>
        <w:t>sur</w:t>
      </w:r>
      <w:r w:rsidRPr="005A1B9F">
        <w:rPr>
          <w:rFonts w:ascii="Times New Roman" w:hAnsi="Times New Roman" w:cs="Times New Roman"/>
          <w:sz w:val="24"/>
          <w:szCs w:val="24"/>
          <w:lang w:val="fr-FR"/>
        </w:rPr>
        <w:t xml:space="preserve"> les choses les plus importantes, et l'éveil de souvenirs sacrés et de traditions particulières. Maintenant, il serait malheureux que chaque </w:t>
      </w:r>
      <w:r w:rsidR="00CF1CA9">
        <w:rPr>
          <w:rFonts w:ascii="Times New Roman" w:hAnsi="Times New Roman" w:cs="Times New Roman"/>
          <w:sz w:val="24"/>
          <w:szCs w:val="24"/>
          <w:lang w:val="fr-FR"/>
        </w:rPr>
        <w:t>M</w:t>
      </w:r>
      <w:r w:rsidRPr="005A1B9F">
        <w:rPr>
          <w:rFonts w:ascii="Times New Roman" w:hAnsi="Times New Roman" w:cs="Times New Roman"/>
          <w:sz w:val="24"/>
          <w:szCs w:val="24"/>
          <w:lang w:val="fr-FR"/>
        </w:rPr>
        <w:t xml:space="preserve">aison qui le reçoive fasse peu de compte du </w:t>
      </w:r>
      <w:r w:rsidRPr="00A851F7">
        <w:rPr>
          <w:rFonts w:ascii="Times New Roman" w:hAnsi="Times New Roman" w:cs="Times New Roman"/>
          <w:i/>
          <w:iCs/>
          <w:sz w:val="24"/>
          <w:szCs w:val="24"/>
          <w:lang w:val="fr-FR"/>
        </w:rPr>
        <w:t>Bulletin</w:t>
      </w:r>
      <w:r w:rsidRPr="005A1B9F">
        <w:rPr>
          <w:rFonts w:ascii="Times New Roman" w:hAnsi="Times New Roman" w:cs="Times New Roman"/>
          <w:sz w:val="24"/>
          <w:szCs w:val="24"/>
          <w:lang w:val="fr-FR"/>
        </w:rPr>
        <w:t>, alors qu'avec tant d'amour les nouveaux prêtres, sous la direction avisée de notre Très Révérend C</w:t>
      </w:r>
      <w:r w:rsidR="00CF1CA9">
        <w:rPr>
          <w:rFonts w:ascii="Times New Roman" w:hAnsi="Times New Roman" w:cs="Times New Roman"/>
          <w:sz w:val="24"/>
          <w:szCs w:val="24"/>
          <w:lang w:val="fr-FR"/>
        </w:rPr>
        <w:t>han.</w:t>
      </w:r>
      <w:r w:rsidRPr="005A1B9F">
        <w:rPr>
          <w:rFonts w:ascii="Times New Roman" w:hAnsi="Times New Roman" w:cs="Times New Roman"/>
          <w:sz w:val="24"/>
          <w:szCs w:val="24"/>
          <w:lang w:val="fr-FR"/>
        </w:rPr>
        <w:t xml:space="preserve"> Vitale, le </w:t>
      </w:r>
      <w:r w:rsidR="00CE7460" w:rsidRPr="00CE7460">
        <w:rPr>
          <w:rFonts w:ascii="Times New Roman" w:hAnsi="Times New Roman" w:cs="Times New Roman"/>
          <w:sz w:val="24"/>
          <w:szCs w:val="24"/>
          <w:lang w:val="fr-FR"/>
        </w:rPr>
        <w:t>poursuivent</w:t>
      </w:r>
      <w:r w:rsidR="00CE7460">
        <w:rPr>
          <w:rFonts w:ascii="Times New Roman" w:hAnsi="Times New Roman" w:cs="Times New Roman"/>
          <w:sz w:val="24"/>
          <w:szCs w:val="24"/>
          <w:lang w:val="fr-FR"/>
        </w:rPr>
        <w:t xml:space="preserve"> </w:t>
      </w:r>
      <w:r w:rsidRPr="005A1B9F">
        <w:rPr>
          <w:rFonts w:ascii="Times New Roman" w:hAnsi="Times New Roman" w:cs="Times New Roman"/>
          <w:sz w:val="24"/>
          <w:szCs w:val="24"/>
          <w:lang w:val="fr-FR"/>
        </w:rPr>
        <w:t xml:space="preserve">avec tous leurs </w:t>
      </w:r>
      <w:r w:rsidRPr="005A1B9F">
        <w:rPr>
          <w:rFonts w:ascii="Times New Roman" w:hAnsi="Times New Roman" w:cs="Times New Roman"/>
          <w:sz w:val="24"/>
          <w:szCs w:val="24"/>
          <w:lang w:val="fr-FR"/>
        </w:rPr>
        <w:lastRenderedPageBreak/>
        <w:t>efforts et sacrifices.</w:t>
      </w:r>
      <w:r w:rsidR="0004609C">
        <w:rPr>
          <w:rFonts w:ascii="Times New Roman" w:hAnsi="Times New Roman" w:cs="Times New Roman"/>
          <w:sz w:val="24"/>
          <w:szCs w:val="24"/>
          <w:lang w:val="fr-FR"/>
        </w:rPr>
        <w:t xml:space="preserve"> </w:t>
      </w:r>
      <w:r w:rsidRPr="005A1B9F">
        <w:rPr>
          <w:rFonts w:ascii="Times New Roman" w:hAnsi="Times New Roman" w:cs="Times New Roman"/>
          <w:sz w:val="24"/>
          <w:szCs w:val="24"/>
          <w:lang w:val="fr-FR"/>
        </w:rPr>
        <w:t xml:space="preserve">Nous exhortons donc la </w:t>
      </w:r>
      <w:r w:rsidR="00CF1CA9">
        <w:rPr>
          <w:rFonts w:ascii="Times New Roman" w:hAnsi="Times New Roman" w:cs="Times New Roman"/>
          <w:sz w:val="24"/>
          <w:szCs w:val="24"/>
          <w:lang w:val="fr-FR"/>
        </w:rPr>
        <w:t>M</w:t>
      </w:r>
      <w:r w:rsidRPr="005A1B9F">
        <w:rPr>
          <w:rFonts w:ascii="Times New Roman" w:hAnsi="Times New Roman" w:cs="Times New Roman"/>
          <w:sz w:val="24"/>
          <w:szCs w:val="24"/>
          <w:lang w:val="fr-FR"/>
        </w:rPr>
        <w:t xml:space="preserve">ère </w:t>
      </w:r>
      <w:r w:rsidR="00CF1CA9">
        <w:rPr>
          <w:rFonts w:ascii="Times New Roman" w:hAnsi="Times New Roman" w:cs="Times New Roman"/>
          <w:sz w:val="24"/>
          <w:szCs w:val="24"/>
          <w:lang w:val="fr-FR"/>
        </w:rPr>
        <w:t>S</w:t>
      </w:r>
      <w:r w:rsidRPr="005A1B9F">
        <w:rPr>
          <w:rFonts w:ascii="Times New Roman" w:hAnsi="Times New Roman" w:cs="Times New Roman"/>
          <w:sz w:val="24"/>
          <w:szCs w:val="24"/>
          <w:lang w:val="fr-FR"/>
        </w:rPr>
        <w:t xml:space="preserve">upérieure ou </w:t>
      </w:r>
      <w:r w:rsidR="00CF1CA9">
        <w:rPr>
          <w:rFonts w:ascii="Times New Roman" w:hAnsi="Times New Roman" w:cs="Times New Roman"/>
          <w:sz w:val="24"/>
          <w:szCs w:val="24"/>
          <w:lang w:val="fr-FR"/>
        </w:rPr>
        <w:t>V</w:t>
      </w:r>
      <w:r w:rsidRPr="005A1B9F">
        <w:rPr>
          <w:rFonts w:ascii="Times New Roman" w:hAnsi="Times New Roman" w:cs="Times New Roman"/>
          <w:sz w:val="24"/>
          <w:szCs w:val="24"/>
          <w:lang w:val="fr-FR"/>
        </w:rPr>
        <w:t xml:space="preserve">icaire de chaque </w:t>
      </w:r>
      <w:r w:rsidR="00CF1CA9">
        <w:rPr>
          <w:rFonts w:ascii="Times New Roman" w:hAnsi="Times New Roman" w:cs="Times New Roman"/>
          <w:sz w:val="24"/>
          <w:szCs w:val="24"/>
          <w:lang w:val="fr-FR"/>
        </w:rPr>
        <w:t>M</w:t>
      </w:r>
      <w:r w:rsidRPr="005A1B9F">
        <w:rPr>
          <w:rFonts w:ascii="Times New Roman" w:hAnsi="Times New Roman" w:cs="Times New Roman"/>
          <w:sz w:val="24"/>
          <w:szCs w:val="24"/>
          <w:lang w:val="fr-FR"/>
        </w:rPr>
        <w:t xml:space="preserve">aison, y compris les </w:t>
      </w:r>
      <w:r w:rsidR="00CF1CA9">
        <w:rPr>
          <w:rFonts w:ascii="Times New Roman" w:hAnsi="Times New Roman" w:cs="Times New Roman"/>
          <w:sz w:val="24"/>
          <w:szCs w:val="24"/>
          <w:lang w:val="fr-FR"/>
        </w:rPr>
        <w:t>succursales</w:t>
      </w:r>
      <w:r w:rsidRPr="005A1B9F">
        <w:rPr>
          <w:rFonts w:ascii="Times New Roman" w:hAnsi="Times New Roman" w:cs="Times New Roman"/>
          <w:sz w:val="24"/>
          <w:szCs w:val="24"/>
          <w:lang w:val="fr-FR"/>
        </w:rPr>
        <w:t>, à l</w:t>
      </w:r>
      <w:r w:rsidR="00A851F7">
        <w:rPr>
          <w:rFonts w:ascii="Times New Roman" w:hAnsi="Times New Roman" w:cs="Times New Roman"/>
          <w:sz w:val="24"/>
          <w:szCs w:val="24"/>
          <w:lang w:val="fr-FR"/>
        </w:rPr>
        <w:t>e</w:t>
      </w:r>
      <w:r w:rsidRPr="005A1B9F">
        <w:rPr>
          <w:rFonts w:ascii="Times New Roman" w:hAnsi="Times New Roman" w:cs="Times New Roman"/>
          <w:sz w:val="24"/>
          <w:szCs w:val="24"/>
          <w:lang w:val="fr-FR"/>
        </w:rPr>
        <w:t xml:space="preserve"> faire lire </w:t>
      </w:r>
      <w:r w:rsidR="00A851F7" w:rsidRPr="005A1B9F">
        <w:rPr>
          <w:rFonts w:ascii="Times New Roman" w:hAnsi="Times New Roman" w:cs="Times New Roman"/>
          <w:sz w:val="24"/>
          <w:szCs w:val="24"/>
          <w:lang w:val="fr-FR"/>
        </w:rPr>
        <w:t xml:space="preserve">à chaque fois </w:t>
      </w:r>
      <w:r w:rsidRPr="005A1B9F">
        <w:rPr>
          <w:rFonts w:ascii="Times New Roman" w:hAnsi="Times New Roman" w:cs="Times New Roman"/>
          <w:sz w:val="24"/>
          <w:szCs w:val="24"/>
          <w:lang w:val="fr-FR"/>
        </w:rPr>
        <w:t>à toute la communauté d'une voix claire et distincte, à l'heure la plus propice où tou</w:t>
      </w:r>
      <w:r w:rsidR="00A851F7">
        <w:rPr>
          <w:rFonts w:ascii="Times New Roman" w:hAnsi="Times New Roman" w:cs="Times New Roman"/>
          <w:sz w:val="24"/>
          <w:szCs w:val="24"/>
          <w:lang w:val="fr-FR"/>
        </w:rPr>
        <w:t>te</w:t>
      </w:r>
      <w:r w:rsidRPr="005A1B9F">
        <w:rPr>
          <w:rFonts w:ascii="Times New Roman" w:hAnsi="Times New Roman" w:cs="Times New Roman"/>
          <w:sz w:val="24"/>
          <w:szCs w:val="24"/>
          <w:lang w:val="fr-FR"/>
        </w:rPr>
        <w:t>s peuvent être réuni</w:t>
      </w:r>
      <w:r w:rsidR="00A851F7">
        <w:rPr>
          <w:rFonts w:ascii="Times New Roman" w:hAnsi="Times New Roman" w:cs="Times New Roman"/>
          <w:sz w:val="24"/>
          <w:szCs w:val="24"/>
          <w:lang w:val="fr-FR"/>
        </w:rPr>
        <w:t>e</w:t>
      </w:r>
      <w:r w:rsidRPr="005A1B9F">
        <w:rPr>
          <w:rFonts w:ascii="Times New Roman" w:hAnsi="Times New Roman" w:cs="Times New Roman"/>
          <w:sz w:val="24"/>
          <w:szCs w:val="24"/>
          <w:lang w:val="fr-FR"/>
        </w:rPr>
        <w:t xml:space="preserve">s: cela </w:t>
      </w:r>
      <w:r w:rsidR="00A851F7">
        <w:rPr>
          <w:rFonts w:ascii="Times New Roman" w:hAnsi="Times New Roman" w:cs="Times New Roman"/>
          <w:sz w:val="24"/>
          <w:szCs w:val="24"/>
          <w:lang w:val="fr-FR"/>
        </w:rPr>
        <w:t>concerne</w:t>
      </w:r>
      <w:r w:rsidRPr="005A1B9F">
        <w:rPr>
          <w:rFonts w:ascii="Times New Roman" w:hAnsi="Times New Roman" w:cs="Times New Roman"/>
          <w:sz w:val="24"/>
          <w:szCs w:val="24"/>
          <w:lang w:val="fr-FR"/>
        </w:rPr>
        <w:t xml:space="preserve"> la communauté religieuse</w:t>
      </w:r>
      <w:r w:rsidR="00A851F7">
        <w:rPr>
          <w:rFonts w:ascii="Times New Roman" w:hAnsi="Times New Roman" w:cs="Times New Roman"/>
          <w:sz w:val="24"/>
          <w:szCs w:val="24"/>
          <w:lang w:val="fr-FR"/>
        </w:rPr>
        <w:t>, parce que</w:t>
      </w:r>
      <w:r w:rsidRPr="005A1B9F">
        <w:rPr>
          <w:rFonts w:ascii="Times New Roman" w:hAnsi="Times New Roman" w:cs="Times New Roman"/>
          <w:sz w:val="24"/>
          <w:szCs w:val="24"/>
          <w:lang w:val="fr-FR"/>
        </w:rPr>
        <w:t xml:space="preserve"> ne </w:t>
      </w:r>
      <w:r w:rsidR="00A851F7">
        <w:rPr>
          <w:rFonts w:ascii="Times New Roman" w:hAnsi="Times New Roman" w:cs="Times New Roman"/>
          <w:sz w:val="24"/>
          <w:szCs w:val="24"/>
          <w:lang w:val="fr-FR"/>
        </w:rPr>
        <w:t>doit</w:t>
      </w:r>
      <w:r w:rsidRPr="005A1B9F">
        <w:rPr>
          <w:rFonts w:ascii="Times New Roman" w:hAnsi="Times New Roman" w:cs="Times New Roman"/>
          <w:sz w:val="24"/>
          <w:szCs w:val="24"/>
          <w:lang w:val="fr-FR"/>
        </w:rPr>
        <w:t xml:space="preserve"> pas avoir à participer</w:t>
      </w:r>
      <w:r w:rsidR="00A851F7">
        <w:rPr>
          <w:rFonts w:ascii="Times New Roman" w:hAnsi="Times New Roman" w:cs="Times New Roman"/>
          <w:sz w:val="24"/>
          <w:szCs w:val="24"/>
          <w:lang w:val="fr-FR"/>
        </w:rPr>
        <w:t xml:space="preserve"> </w:t>
      </w:r>
      <w:r w:rsidRPr="005A1B9F">
        <w:rPr>
          <w:rFonts w:ascii="Times New Roman" w:hAnsi="Times New Roman" w:cs="Times New Roman"/>
          <w:sz w:val="24"/>
          <w:szCs w:val="24"/>
          <w:lang w:val="fr-FR"/>
        </w:rPr>
        <w:t xml:space="preserve">l'orphelinat. Nous exhortons les </w:t>
      </w:r>
      <w:r w:rsidR="00A851F7" w:rsidRPr="005A1B9F">
        <w:rPr>
          <w:rFonts w:ascii="Times New Roman" w:hAnsi="Times New Roman" w:cs="Times New Roman"/>
          <w:sz w:val="24"/>
          <w:szCs w:val="24"/>
          <w:lang w:val="fr-FR"/>
        </w:rPr>
        <w:t>sujet</w:t>
      </w:r>
      <w:r w:rsidR="00A851F7">
        <w:rPr>
          <w:rFonts w:ascii="Times New Roman" w:hAnsi="Times New Roman" w:cs="Times New Roman"/>
          <w:sz w:val="24"/>
          <w:szCs w:val="24"/>
          <w:lang w:val="fr-FR"/>
        </w:rPr>
        <w:t>t</w:t>
      </w:r>
      <w:r w:rsidR="00A851F7" w:rsidRPr="005A1B9F">
        <w:rPr>
          <w:rFonts w:ascii="Times New Roman" w:hAnsi="Times New Roman" w:cs="Times New Roman"/>
          <w:sz w:val="24"/>
          <w:szCs w:val="24"/>
          <w:lang w:val="fr-FR"/>
        </w:rPr>
        <w:t>es</w:t>
      </w:r>
      <w:r w:rsidRPr="005A1B9F">
        <w:rPr>
          <w:rFonts w:ascii="Times New Roman" w:hAnsi="Times New Roman" w:cs="Times New Roman"/>
          <w:sz w:val="24"/>
          <w:szCs w:val="24"/>
          <w:lang w:val="fr-FR"/>
        </w:rPr>
        <w:t xml:space="preserve"> à y accorder toute leur attention, à devenir de plus en plus attaché</w:t>
      </w:r>
      <w:r w:rsidR="00CE7460">
        <w:rPr>
          <w:rFonts w:ascii="Times New Roman" w:hAnsi="Times New Roman" w:cs="Times New Roman"/>
          <w:sz w:val="24"/>
          <w:szCs w:val="24"/>
          <w:lang w:val="fr-FR"/>
        </w:rPr>
        <w:t>e</w:t>
      </w:r>
      <w:r w:rsidRPr="005A1B9F">
        <w:rPr>
          <w:rFonts w:ascii="Times New Roman" w:hAnsi="Times New Roman" w:cs="Times New Roman"/>
          <w:sz w:val="24"/>
          <w:szCs w:val="24"/>
          <w:lang w:val="fr-FR"/>
        </w:rPr>
        <w:t>s à leur institution, que le Seigneur a daigné bénir de tant de manières; et il le fera encore plus tant que nous lui serons tous fidèles, comme nous voulons toujours l'être, au prix de tout notre sang et de toute notre vie.</w:t>
      </w:r>
    </w:p>
    <w:p w14:paraId="14EAA61E" w14:textId="3EBBEE32" w:rsidR="00823F9B" w:rsidRDefault="005A1B9F" w:rsidP="005A1B9F">
      <w:pPr>
        <w:spacing w:after="0" w:line="240" w:lineRule="auto"/>
        <w:ind w:firstLine="567"/>
        <w:jc w:val="both"/>
        <w:rPr>
          <w:rFonts w:ascii="Times New Roman" w:hAnsi="Times New Roman" w:cs="Times New Roman"/>
          <w:sz w:val="24"/>
          <w:szCs w:val="24"/>
          <w:lang w:val="fr-FR"/>
        </w:rPr>
      </w:pPr>
      <w:r w:rsidRPr="005A1B9F">
        <w:rPr>
          <w:rFonts w:ascii="Times New Roman" w:hAnsi="Times New Roman" w:cs="Times New Roman"/>
          <w:sz w:val="24"/>
          <w:szCs w:val="24"/>
          <w:lang w:val="fr-FR"/>
        </w:rPr>
        <w:t xml:space="preserve">Il serait également souhaitable que, pour nourrir la ferveur et l'union entre les Maisons, correspondant ainsi aux buts du </w:t>
      </w:r>
      <w:r w:rsidRPr="00A851F7">
        <w:rPr>
          <w:rFonts w:ascii="Times New Roman" w:hAnsi="Times New Roman" w:cs="Times New Roman"/>
          <w:i/>
          <w:iCs/>
          <w:sz w:val="24"/>
          <w:szCs w:val="24"/>
          <w:lang w:val="fr-FR"/>
        </w:rPr>
        <w:t>Bulletin</w:t>
      </w:r>
      <w:r w:rsidRPr="005A1B9F">
        <w:rPr>
          <w:rFonts w:ascii="Times New Roman" w:hAnsi="Times New Roman" w:cs="Times New Roman"/>
          <w:sz w:val="24"/>
          <w:szCs w:val="24"/>
          <w:lang w:val="fr-FR"/>
        </w:rPr>
        <w:t xml:space="preserve">, chaque </w:t>
      </w:r>
      <w:r w:rsidR="00A851F7">
        <w:rPr>
          <w:rFonts w:ascii="Times New Roman" w:hAnsi="Times New Roman" w:cs="Times New Roman"/>
          <w:sz w:val="24"/>
          <w:szCs w:val="24"/>
          <w:lang w:val="fr-FR"/>
        </w:rPr>
        <w:t>M</w:t>
      </w:r>
      <w:r w:rsidRPr="005A1B9F">
        <w:rPr>
          <w:rFonts w:ascii="Times New Roman" w:hAnsi="Times New Roman" w:cs="Times New Roman"/>
          <w:sz w:val="24"/>
          <w:szCs w:val="24"/>
          <w:lang w:val="fr-FR"/>
        </w:rPr>
        <w:t xml:space="preserve">aison essaie d'envoyer de temps en temps un rapport sur des événements importants, des miséricordes du Seigneur, de bons résultats, </w:t>
      </w:r>
      <w:r w:rsidR="00CE7460">
        <w:rPr>
          <w:rFonts w:ascii="Times New Roman" w:hAnsi="Times New Roman" w:cs="Times New Roman"/>
          <w:sz w:val="24"/>
          <w:szCs w:val="24"/>
          <w:lang w:val="fr-FR"/>
        </w:rPr>
        <w:t>nouveaux</w:t>
      </w:r>
      <w:r w:rsidRPr="005A1B9F">
        <w:rPr>
          <w:rFonts w:ascii="Times New Roman" w:hAnsi="Times New Roman" w:cs="Times New Roman"/>
          <w:sz w:val="24"/>
          <w:szCs w:val="24"/>
          <w:lang w:val="fr-FR"/>
        </w:rPr>
        <w:t xml:space="preserve"> a</w:t>
      </w:r>
      <w:r w:rsidR="00CE7460">
        <w:rPr>
          <w:rFonts w:ascii="Times New Roman" w:hAnsi="Times New Roman" w:cs="Times New Roman"/>
          <w:sz w:val="24"/>
          <w:szCs w:val="24"/>
          <w:lang w:val="fr-FR"/>
        </w:rPr>
        <w:t>ccroissement</w:t>
      </w:r>
      <w:r w:rsidRPr="005A1B9F">
        <w:rPr>
          <w:rFonts w:ascii="Times New Roman" w:hAnsi="Times New Roman" w:cs="Times New Roman"/>
          <w:sz w:val="24"/>
          <w:szCs w:val="24"/>
          <w:lang w:val="fr-FR"/>
        </w:rPr>
        <w:t>s, etc. etc. (Circulaire janvier 1925).</w:t>
      </w:r>
    </w:p>
    <w:p w14:paraId="4AADB966" w14:textId="05AE519B" w:rsidR="00CE7460" w:rsidRDefault="00CE7460" w:rsidP="005A1B9F">
      <w:pPr>
        <w:spacing w:after="0" w:line="240" w:lineRule="auto"/>
        <w:ind w:firstLine="567"/>
        <w:jc w:val="both"/>
        <w:rPr>
          <w:rFonts w:ascii="Times New Roman" w:hAnsi="Times New Roman" w:cs="Times New Roman"/>
          <w:sz w:val="24"/>
          <w:szCs w:val="24"/>
          <w:lang w:val="fr-FR"/>
        </w:rPr>
      </w:pPr>
    </w:p>
    <w:p w14:paraId="0B7D48BB" w14:textId="605BE1DB" w:rsidR="00CE7460" w:rsidRDefault="00CE7460" w:rsidP="005A1B9F">
      <w:pPr>
        <w:spacing w:after="0" w:line="240" w:lineRule="auto"/>
        <w:ind w:firstLine="567"/>
        <w:jc w:val="both"/>
        <w:rPr>
          <w:rFonts w:ascii="Times New Roman" w:hAnsi="Times New Roman" w:cs="Times New Roman"/>
          <w:sz w:val="24"/>
          <w:szCs w:val="24"/>
          <w:lang w:val="fr-FR"/>
        </w:rPr>
      </w:pPr>
    </w:p>
    <w:p w14:paraId="3FF48A0A" w14:textId="236088A9" w:rsidR="00CE7460" w:rsidRDefault="00CE7460" w:rsidP="005A1B9F">
      <w:pPr>
        <w:spacing w:after="0" w:line="240" w:lineRule="auto"/>
        <w:ind w:firstLine="567"/>
        <w:jc w:val="both"/>
        <w:rPr>
          <w:rFonts w:ascii="Times New Roman" w:hAnsi="Times New Roman" w:cs="Times New Roman"/>
          <w:sz w:val="24"/>
          <w:szCs w:val="24"/>
          <w:lang w:val="fr-FR"/>
        </w:rPr>
      </w:pPr>
    </w:p>
    <w:p w14:paraId="7B243192" w14:textId="278CC4EE" w:rsidR="001A465D" w:rsidRDefault="001A465D" w:rsidP="00747824">
      <w:pPr>
        <w:spacing w:after="0" w:line="240" w:lineRule="auto"/>
        <w:jc w:val="center"/>
        <w:rPr>
          <w:rFonts w:ascii="Times New Roman" w:hAnsi="Times New Roman" w:cs="Times New Roman"/>
          <w:sz w:val="24"/>
          <w:szCs w:val="24"/>
          <w:lang w:val="fr-FR"/>
        </w:rPr>
      </w:pPr>
      <w:r w:rsidRPr="001A465D">
        <w:rPr>
          <w:rFonts w:ascii="Times New Roman" w:hAnsi="Times New Roman" w:cs="Times New Roman"/>
          <w:sz w:val="24"/>
          <w:szCs w:val="24"/>
          <w:lang w:val="fr-FR"/>
        </w:rPr>
        <w:t>CHAPITRE XXXI</w:t>
      </w:r>
    </w:p>
    <w:p w14:paraId="5E6B9BFA" w14:textId="77777777" w:rsidR="00747824" w:rsidRPr="001A465D" w:rsidRDefault="00747824" w:rsidP="00747824">
      <w:pPr>
        <w:spacing w:after="0" w:line="240" w:lineRule="auto"/>
        <w:jc w:val="center"/>
        <w:rPr>
          <w:rFonts w:ascii="Times New Roman" w:hAnsi="Times New Roman" w:cs="Times New Roman"/>
          <w:sz w:val="24"/>
          <w:szCs w:val="24"/>
          <w:lang w:val="fr-FR"/>
        </w:rPr>
      </w:pPr>
    </w:p>
    <w:p w14:paraId="3396F162" w14:textId="503A0763" w:rsidR="00EF168E" w:rsidRDefault="001A465D" w:rsidP="00747824">
      <w:pPr>
        <w:spacing w:after="0" w:line="240" w:lineRule="auto"/>
        <w:jc w:val="center"/>
        <w:rPr>
          <w:rFonts w:ascii="Times New Roman" w:hAnsi="Times New Roman" w:cs="Times New Roman"/>
          <w:b/>
          <w:bCs/>
          <w:sz w:val="28"/>
          <w:szCs w:val="28"/>
          <w:lang w:val="fr-FR"/>
        </w:rPr>
      </w:pPr>
      <w:r w:rsidRPr="00747824">
        <w:rPr>
          <w:rFonts w:ascii="Times New Roman" w:hAnsi="Times New Roman" w:cs="Times New Roman"/>
          <w:b/>
          <w:bCs/>
          <w:sz w:val="28"/>
          <w:szCs w:val="28"/>
          <w:lang w:val="fr-FR"/>
        </w:rPr>
        <w:t>R</w:t>
      </w:r>
      <w:r w:rsidR="00FC59E4">
        <w:rPr>
          <w:rFonts w:ascii="Times New Roman" w:hAnsi="Times New Roman" w:cs="Times New Roman"/>
          <w:b/>
          <w:bCs/>
          <w:sz w:val="28"/>
          <w:szCs w:val="28"/>
          <w:lang w:val="fr-FR"/>
        </w:rPr>
        <w:t>APPORT</w:t>
      </w:r>
    </w:p>
    <w:p w14:paraId="5D3A42BF" w14:textId="77777777" w:rsidR="0004609C" w:rsidRPr="0004609C" w:rsidRDefault="0004609C" w:rsidP="00747824">
      <w:pPr>
        <w:spacing w:after="0" w:line="240" w:lineRule="auto"/>
        <w:jc w:val="center"/>
        <w:rPr>
          <w:rFonts w:ascii="Times New Roman" w:hAnsi="Times New Roman" w:cs="Times New Roman"/>
          <w:b/>
          <w:bCs/>
          <w:sz w:val="24"/>
          <w:szCs w:val="24"/>
          <w:lang w:val="fr-FR"/>
        </w:rPr>
      </w:pPr>
    </w:p>
    <w:p w14:paraId="1BED249E" w14:textId="231E1A8E" w:rsidR="001A465D" w:rsidRPr="00747824" w:rsidRDefault="001A465D" w:rsidP="001A465D">
      <w:pPr>
        <w:spacing w:after="0" w:line="240" w:lineRule="auto"/>
        <w:ind w:firstLine="567"/>
        <w:jc w:val="both"/>
        <w:rPr>
          <w:rFonts w:ascii="Times New Roman" w:hAnsi="Times New Roman" w:cs="Times New Roman"/>
          <w:i/>
          <w:iCs/>
          <w:sz w:val="24"/>
          <w:szCs w:val="24"/>
          <w:lang w:val="fr-FR"/>
        </w:rPr>
      </w:pPr>
      <w:r w:rsidRPr="00747824">
        <w:rPr>
          <w:rFonts w:ascii="Times New Roman" w:hAnsi="Times New Roman" w:cs="Times New Roman"/>
          <w:i/>
          <w:iCs/>
          <w:sz w:val="24"/>
          <w:szCs w:val="24"/>
          <w:lang w:val="fr-FR"/>
        </w:rPr>
        <w:t xml:space="preserve">Ayant su que c'est une règle stricte de cet Institut de rapporter fidèlement aux supérieurs tout ce qui pourrait causer des dommages spirituels ou matériels dans la </w:t>
      </w:r>
      <w:r w:rsidR="002F2FF1">
        <w:rPr>
          <w:rFonts w:ascii="Times New Roman" w:hAnsi="Times New Roman" w:cs="Times New Roman"/>
          <w:i/>
          <w:iCs/>
          <w:sz w:val="24"/>
          <w:szCs w:val="24"/>
          <w:lang w:val="fr-FR"/>
        </w:rPr>
        <w:t>M</w:t>
      </w:r>
      <w:r w:rsidRPr="00747824">
        <w:rPr>
          <w:rFonts w:ascii="Times New Roman" w:hAnsi="Times New Roman" w:cs="Times New Roman"/>
          <w:i/>
          <w:iCs/>
          <w:sz w:val="24"/>
          <w:szCs w:val="24"/>
          <w:lang w:val="fr-FR"/>
        </w:rPr>
        <w:t>aison, même à une seule âme, à une seule personne, même les défauts des confrères, je déclare que je trouve très exact</w:t>
      </w:r>
      <w:r w:rsidR="002F2FF1">
        <w:rPr>
          <w:rFonts w:ascii="Times New Roman" w:hAnsi="Times New Roman" w:cs="Times New Roman"/>
          <w:i/>
          <w:iCs/>
          <w:sz w:val="24"/>
          <w:szCs w:val="24"/>
          <w:lang w:val="fr-FR"/>
        </w:rPr>
        <w:t xml:space="preserve"> </w:t>
      </w:r>
      <w:r w:rsidRPr="00747824">
        <w:rPr>
          <w:rFonts w:ascii="Times New Roman" w:hAnsi="Times New Roman" w:cs="Times New Roman"/>
          <w:i/>
          <w:iCs/>
          <w:sz w:val="24"/>
          <w:szCs w:val="24"/>
          <w:lang w:val="fr-FR"/>
        </w:rPr>
        <w:t xml:space="preserve">ce point de règle, qui, par ailleurs, est essentiel pour de nombreux autres </w:t>
      </w:r>
      <w:r w:rsidR="002F2FF1">
        <w:rPr>
          <w:rFonts w:ascii="Times New Roman" w:hAnsi="Times New Roman" w:cs="Times New Roman"/>
          <w:i/>
          <w:iCs/>
          <w:sz w:val="24"/>
          <w:szCs w:val="24"/>
          <w:lang w:val="fr-FR"/>
        </w:rPr>
        <w:t>I</w:t>
      </w:r>
      <w:r w:rsidRPr="00747824">
        <w:rPr>
          <w:rFonts w:ascii="Times New Roman" w:hAnsi="Times New Roman" w:cs="Times New Roman"/>
          <w:i/>
          <w:iCs/>
          <w:sz w:val="24"/>
          <w:szCs w:val="24"/>
          <w:lang w:val="fr-FR"/>
        </w:rPr>
        <w:t>nstituts religieux. Alors je promets que je serai très fidèle pour tout rapporter aux supérieurs; mais quand il s'agit de signaler les défauts des autres, je le ferai avec ces règles:</w:t>
      </w:r>
    </w:p>
    <w:p w14:paraId="79FC8C6C" w14:textId="77777777" w:rsidR="003E0D31" w:rsidRDefault="003E0D31" w:rsidP="00FC59E4">
      <w:pPr>
        <w:spacing w:after="0" w:line="240" w:lineRule="auto"/>
        <w:ind w:firstLine="284"/>
        <w:jc w:val="both"/>
        <w:rPr>
          <w:rFonts w:ascii="Times New Roman" w:hAnsi="Times New Roman" w:cs="Times New Roman"/>
          <w:i/>
          <w:iCs/>
          <w:sz w:val="24"/>
          <w:szCs w:val="24"/>
          <w:lang w:val="fr-FR"/>
        </w:rPr>
      </w:pPr>
      <w:r w:rsidRPr="003E0D31">
        <w:rPr>
          <w:rFonts w:ascii="Times New Roman" w:hAnsi="Times New Roman" w:cs="Times New Roman"/>
          <w:i/>
          <w:iCs/>
          <w:sz w:val="24"/>
          <w:szCs w:val="24"/>
          <w:lang w:val="fr-FR"/>
        </w:rPr>
        <w:t>1) Que les défauts soient considérables, ou qu’ils soient habituels, cachés ou inaperçus, même si ne pas considérables.</w:t>
      </w:r>
    </w:p>
    <w:p w14:paraId="3E7DF81A" w14:textId="536E7522" w:rsidR="001A465D" w:rsidRPr="00747824" w:rsidRDefault="001A465D" w:rsidP="00FC59E4">
      <w:pPr>
        <w:spacing w:after="0" w:line="240" w:lineRule="auto"/>
        <w:ind w:firstLine="284"/>
        <w:jc w:val="both"/>
        <w:rPr>
          <w:rFonts w:ascii="Times New Roman" w:hAnsi="Times New Roman" w:cs="Times New Roman"/>
          <w:i/>
          <w:iCs/>
          <w:sz w:val="24"/>
          <w:szCs w:val="24"/>
          <w:lang w:val="fr-FR"/>
        </w:rPr>
      </w:pPr>
      <w:r w:rsidRPr="00747824">
        <w:rPr>
          <w:rFonts w:ascii="Times New Roman" w:hAnsi="Times New Roman" w:cs="Times New Roman"/>
          <w:i/>
          <w:iCs/>
          <w:sz w:val="24"/>
          <w:szCs w:val="24"/>
          <w:lang w:val="fr-FR"/>
        </w:rPr>
        <w:t>2) Que si une ou deux fois je peux moi-même remédier aux vices cachés, non</w:t>
      </w:r>
      <w:r w:rsidR="003E0D31">
        <w:rPr>
          <w:rFonts w:ascii="Times New Roman" w:hAnsi="Times New Roman" w:cs="Times New Roman"/>
          <w:i/>
          <w:iCs/>
          <w:sz w:val="24"/>
          <w:szCs w:val="24"/>
          <w:lang w:val="fr-FR"/>
        </w:rPr>
        <w:t xml:space="preserve"> considérable</w:t>
      </w:r>
      <w:r w:rsidRPr="00747824">
        <w:rPr>
          <w:rFonts w:ascii="Times New Roman" w:hAnsi="Times New Roman" w:cs="Times New Roman"/>
          <w:i/>
          <w:iCs/>
          <w:sz w:val="24"/>
          <w:szCs w:val="24"/>
          <w:lang w:val="fr-FR"/>
        </w:rPr>
        <w:t>s et inaperçus, j'essaierai de le faire avec une humble correction fraternelle. À défaut, je ferai un rapport.</w:t>
      </w:r>
    </w:p>
    <w:p w14:paraId="05811D74" w14:textId="2CD55458" w:rsidR="001A465D" w:rsidRPr="00747824" w:rsidRDefault="001A465D" w:rsidP="00FC59E4">
      <w:pPr>
        <w:spacing w:after="0" w:line="240" w:lineRule="auto"/>
        <w:ind w:firstLine="284"/>
        <w:jc w:val="both"/>
        <w:rPr>
          <w:rFonts w:ascii="Times New Roman" w:hAnsi="Times New Roman" w:cs="Times New Roman"/>
          <w:i/>
          <w:iCs/>
          <w:sz w:val="24"/>
          <w:szCs w:val="24"/>
          <w:lang w:val="fr-FR"/>
        </w:rPr>
      </w:pPr>
      <w:r w:rsidRPr="00747824">
        <w:rPr>
          <w:rFonts w:ascii="Times New Roman" w:hAnsi="Times New Roman" w:cs="Times New Roman"/>
          <w:i/>
          <w:iCs/>
          <w:sz w:val="24"/>
          <w:szCs w:val="24"/>
          <w:lang w:val="fr-FR"/>
        </w:rPr>
        <w:t>3) Je ferai l</w:t>
      </w:r>
      <w:r w:rsidR="00FC59E4">
        <w:rPr>
          <w:rFonts w:ascii="Times New Roman" w:hAnsi="Times New Roman" w:cs="Times New Roman"/>
          <w:i/>
          <w:iCs/>
          <w:sz w:val="24"/>
          <w:szCs w:val="24"/>
          <w:lang w:val="fr-FR"/>
        </w:rPr>
        <w:t>e rapport</w:t>
      </w:r>
      <w:r w:rsidRPr="00747824">
        <w:rPr>
          <w:rFonts w:ascii="Times New Roman" w:hAnsi="Times New Roman" w:cs="Times New Roman"/>
          <w:i/>
          <w:iCs/>
          <w:sz w:val="24"/>
          <w:szCs w:val="24"/>
          <w:lang w:val="fr-FR"/>
        </w:rPr>
        <w:t xml:space="preserve"> avec un esprit de charité et de bonne intention, avec simplicité et vérité, jamais à des fins personnelles, par rancune, et sans</w:t>
      </w:r>
      <w:r w:rsidR="00747824" w:rsidRPr="00747824">
        <w:rPr>
          <w:rFonts w:ascii="Times New Roman" w:hAnsi="Times New Roman" w:cs="Times New Roman"/>
          <w:i/>
          <w:iCs/>
          <w:sz w:val="24"/>
          <w:szCs w:val="24"/>
          <w:lang w:val="fr-FR"/>
        </w:rPr>
        <w:t xml:space="preserve"> </w:t>
      </w:r>
      <w:r w:rsidRPr="00747824">
        <w:rPr>
          <w:rFonts w:ascii="Times New Roman" w:hAnsi="Times New Roman" w:cs="Times New Roman"/>
          <w:i/>
          <w:iCs/>
          <w:sz w:val="24"/>
          <w:szCs w:val="24"/>
          <w:lang w:val="fr-FR"/>
        </w:rPr>
        <w:t>ne jamais exagérer ni ajouter quoi que ce soit.</w:t>
      </w:r>
    </w:p>
    <w:p w14:paraId="4553A669" w14:textId="0D17584C" w:rsidR="001A465D" w:rsidRPr="00747824" w:rsidRDefault="001A465D" w:rsidP="001A465D">
      <w:pPr>
        <w:spacing w:after="0" w:line="240" w:lineRule="auto"/>
        <w:ind w:firstLine="567"/>
        <w:jc w:val="both"/>
        <w:rPr>
          <w:rFonts w:ascii="Times New Roman" w:hAnsi="Times New Roman" w:cs="Times New Roman"/>
          <w:i/>
          <w:iCs/>
          <w:sz w:val="24"/>
          <w:szCs w:val="24"/>
          <w:lang w:val="fr-FR"/>
        </w:rPr>
      </w:pPr>
      <w:r w:rsidRPr="00747824">
        <w:rPr>
          <w:rFonts w:ascii="Times New Roman" w:hAnsi="Times New Roman" w:cs="Times New Roman"/>
          <w:i/>
          <w:iCs/>
          <w:sz w:val="24"/>
          <w:szCs w:val="24"/>
          <w:lang w:val="fr-FR"/>
        </w:rPr>
        <w:t>Concernant cette obligation d</w:t>
      </w:r>
      <w:r w:rsidR="00101C4B">
        <w:rPr>
          <w:rFonts w:ascii="Times New Roman" w:hAnsi="Times New Roman" w:cs="Times New Roman"/>
          <w:i/>
          <w:iCs/>
          <w:sz w:val="24"/>
          <w:szCs w:val="24"/>
          <w:lang w:val="fr-FR"/>
        </w:rPr>
        <w:t>u</w:t>
      </w:r>
      <w:r w:rsidRPr="00747824">
        <w:rPr>
          <w:rFonts w:ascii="Times New Roman" w:hAnsi="Times New Roman" w:cs="Times New Roman"/>
          <w:i/>
          <w:iCs/>
          <w:sz w:val="24"/>
          <w:szCs w:val="24"/>
          <w:lang w:val="fr-FR"/>
        </w:rPr>
        <w:t xml:space="preserve"> </w:t>
      </w:r>
      <w:r w:rsidR="00FC59E4">
        <w:rPr>
          <w:rFonts w:ascii="Times New Roman" w:hAnsi="Times New Roman" w:cs="Times New Roman"/>
          <w:i/>
          <w:iCs/>
          <w:sz w:val="24"/>
          <w:szCs w:val="24"/>
          <w:lang w:val="fr-FR"/>
        </w:rPr>
        <w:t>rapport</w:t>
      </w:r>
      <w:r w:rsidRPr="00747824">
        <w:rPr>
          <w:rFonts w:ascii="Times New Roman" w:hAnsi="Times New Roman" w:cs="Times New Roman"/>
          <w:i/>
          <w:iCs/>
          <w:sz w:val="24"/>
          <w:szCs w:val="24"/>
          <w:lang w:val="fr-FR"/>
        </w:rPr>
        <w:t xml:space="preserve">, je ne me laisserai pas vaincre par le respect humain, ou par la vaine crainte de déplaire au confrère, ou de perdre son affection ou son estime dans le cas où il prend conscience de ma </w:t>
      </w:r>
      <w:r w:rsidR="00FC59E4">
        <w:rPr>
          <w:rFonts w:ascii="Times New Roman" w:hAnsi="Times New Roman" w:cs="Times New Roman"/>
          <w:i/>
          <w:iCs/>
          <w:sz w:val="24"/>
          <w:szCs w:val="24"/>
          <w:lang w:val="fr-FR"/>
        </w:rPr>
        <w:t>rapport</w:t>
      </w:r>
      <w:r w:rsidRPr="00747824">
        <w:rPr>
          <w:rFonts w:ascii="Times New Roman" w:hAnsi="Times New Roman" w:cs="Times New Roman"/>
          <w:i/>
          <w:iCs/>
          <w:sz w:val="24"/>
          <w:szCs w:val="24"/>
          <w:lang w:val="fr-FR"/>
        </w:rPr>
        <w:t xml:space="preserve"> ou la soupçonne</w:t>
      </w:r>
      <w:r w:rsidR="00747824">
        <w:rPr>
          <w:rStyle w:val="FootnoteReference"/>
          <w:rFonts w:ascii="Times New Roman" w:hAnsi="Times New Roman" w:cs="Times New Roman"/>
          <w:i/>
          <w:iCs/>
          <w:sz w:val="24"/>
          <w:szCs w:val="24"/>
          <w:lang w:val="fr-FR"/>
        </w:rPr>
        <w:footnoteReference w:id="138"/>
      </w:r>
      <w:r w:rsidRPr="00747824">
        <w:rPr>
          <w:rFonts w:ascii="Times New Roman" w:hAnsi="Times New Roman" w:cs="Times New Roman"/>
          <w:i/>
          <w:iCs/>
          <w:sz w:val="24"/>
          <w:szCs w:val="24"/>
          <w:lang w:val="fr-FR"/>
        </w:rPr>
        <w:t>.</w:t>
      </w:r>
    </w:p>
    <w:p w14:paraId="25BA9734" w14:textId="77777777" w:rsidR="00EF168E" w:rsidRPr="00EF168E" w:rsidRDefault="00EF168E" w:rsidP="001A465D">
      <w:pPr>
        <w:spacing w:after="0" w:line="240" w:lineRule="auto"/>
        <w:ind w:firstLine="567"/>
        <w:jc w:val="both"/>
        <w:rPr>
          <w:rFonts w:ascii="Times New Roman" w:hAnsi="Times New Roman" w:cs="Times New Roman"/>
          <w:sz w:val="8"/>
          <w:szCs w:val="8"/>
          <w:lang w:val="fr-FR"/>
        </w:rPr>
      </w:pPr>
    </w:p>
    <w:p w14:paraId="654A581B" w14:textId="77777777" w:rsidR="00323892" w:rsidRDefault="001A465D" w:rsidP="001A465D">
      <w:pPr>
        <w:spacing w:after="0" w:line="240" w:lineRule="auto"/>
        <w:ind w:firstLine="567"/>
        <w:jc w:val="both"/>
        <w:rPr>
          <w:rFonts w:ascii="Times New Roman" w:hAnsi="Times New Roman" w:cs="Times New Roman"/>
          <w:sz w:val="24"/>
          <w:szCs w:val="24"/>
          <w:lang w:val="fr-FR"/>
        </w:rPr>
      </w:pPr>
      <w:r w:rsidRPr="001A465D">
        <w:rPr>
          <w:rFonts w:ascii="Times New Roman" w:hAnsi="Times New Roman" w:cs="Times New Roman"/>
          <w:sz w:val="24"/>
          <w:szCs w:val="24"/>
          <w:lang w:val="fr-FR"/>
        </w:rPr>
        <w:t>S'il est interdit aux aspirants de s'accuser pour des bagatelles personnelles, il leur est plutôt ordonné, sous obéissance, de se présenter fidèlement aux supérieurs</w:t>
      </w:r>
      <w:r w:rsidR="00747824">
        <w:rPr>
          <w:rFonts w:ascii="Times New Roman" w:hAnsi="Times New Roman" w:cs="Times New Roman"/>
          <w:sz w:val="24"/>
          <w:szCs w:val="24"/>
          <w:lang w:val="fr-FR"/>
        </w:rPr>
        <w:t xml:space="preserve"> </w:t>
      </w:r>
      <w:r w:rsidRPr="001A465D">
        <w:rPr>
          <w:rFonts w:ascii="Times New Roman" w:hAnsi="Times New Roman" w:cs="Times New Roman"/>
          <w:sz w:val="24"/>
          <w:szCs w:val="24"/>
          <w:lang w:val="fr-FR"/>
        </w:rPr>
        <w:t xml:space="preserve">dans deux cas: </w:t>
      </w:r>
    </w:p>
    <w:p w14:paraId="062AA922" w14:textId="77777777" w:rsidR="00323892" w:rsidRDefault="001A465D" w:rsidP="00323892">
      <w:pPr>
        <w:spacing w:after="0" w:line="240" w:lineRule="auto"/>
        <w:ind w:firstLine="284"/>
        <w:jc w:val="both"/>
        <w:rPr>
          <w:rFonts w:ascii="Times New Roman" w:hAnsi="Times New Roman" w:cs="Times New Roman"/>
          <w:sz w:val="24"/>
          <w:szCs w:val="24"/>
          <w:lang w:val="fr-FR"/>
        </w:rPr>
      </w:pPr>
      <w:r w:rsidRPr="001A465D">
        <w:rPr>
          <w:rFonts w:ascii="Times New Roman" w:hAnsi="Times New Roman" w:cs="Times New Roman"/>
          <w:sz w:val="24"/>
          <w:szCs w:val="24"/>
          <w:lang w:val="fr-FR"/>
        </w:rPr>
        <w:t xml:space="preserve">1) lorsqu'ils savent quelque chose qui nuit à la communauté ou à une âme; </w:t>
      </w:r>
    </w:p>
    <w:p w14:paraId="184A5756" w14:textId="7022E7FC" w:rsidR="001A465D" w:rsidRPr="001A465D" w:rsidRDefault="001A465D" w:rsidP="00323892">
      <w:pPr>
        <w:spacing w:after="0" w:line="240" w:lineRule="auto"/>
        <w:ind w:firstLine="284"/>
        <w:jc w:val="both"/>
        <w:rPr>
          <w:rFonts w:ascii="Times New Roman" w:hAnsi="Times New Roman" w:cs="Times New Roman"/>
          <w:sz w:val="24"/>
          <w:szCs w:val="24"/>
          <w:lang w:val="fr-FR"/>
        </w:rPr>
      </w:pPr>
      <w:r w:rsidRPr="001A465D">
        <w:rPr>
          <w:rFonts w:ascii="Times New Roman" w:hAnsi="Times New Roman" w:cs="Times New Roman"/>
          <w:sz w:val="24"/>
          <w:szCs w:val="24"/>
          <w:lang w:val="fr-FR"/>
        </w:rPr>
        <w:t>2</w:t>
      </w:r>
      <w:r w:rsidR="00101C4B">
        <w:rPr>
          <w:rFonts w:ascii="Times New Roman" w:hAnsi="Times New Roman" w:cs="Times New Roman"/>
          <w:sz w:val="24"/>
          <w:szCs w:val="24"/>
          <w:lang w:val="fr-FR"/>
        </w:rPr>
        <w:t xml:space="preserve"> </w:t>
      </w:r>
      <w:r w:rsidRPr="001A465D">
        <w:rPr>
          <w:rFonts w:ascii="Times New Roman" w:hAnsi="Times New Roman" w:cs="Times New Roman"/>
          <w:sz w:val="24"/>
          <w:szCs w:val="24"/>
          <w:lang w:val="fr-FR"/>
        </w:rPr>
        <w:t xml:space="preserve">) </w:t>
      </w:r>
      <w:r w:rsidR="00101C4B">
        <w:rPr>
          <w:rFonts w:ascii="Times New Roman" w:hAnsi="Times New Roman" w:cs="Times New Roman"/>
          <w:sz w:val="24"/>
          <w:szCs w:val="24"/>
          <w:lang w:val="fr-FR"/>
        </w:rPr>
        <w:t xml:space="preserve">lorsqu’ils sont </w:t>
      </w:r>
      <w:r w:rsidRPr="001A465D">
        <w:rPr>
          <w:rFonts w:ascii="Times New Roman" w:hAnsi="Times New Roman" w:cs="Times New Roman"/>
          <w:sz w:val="24"/>
          <w:szCs w:val="24"/>
          <w:lang w:val="fr-FR"/>
        </w:rPr>
        <w:t>interrogé</w:t>
      </w:r>
      <w:r w:rsidR="00101C4B">
        <w:rPr>
          <w:rFonts w:ascii="Times New Roman" w:hAnsi="Times New Roman" w:cs="Times New Roman"/>
          <w:sz w:val="24"/>
          <w:szCs w:val="24"/>
          <w:lang w:val="fr-FR"/>
        </w:rPr>
        <w:t>s</w:t>
      </w:r>
      <w:r w:rsidRPr="001A465D">
        <w:rPr>
          <w:rFonts w:ascii="Times New Roman" w:hAnsi="Times New Roman" w:cs="Times New Roman"/>
          <w:sz w:val="24"/>
          <w:szCs w:val="24"/>
          <w:lang w:val="fr-FR"/>
        </w:rPr>
        <w:t xml:space="preserve"> par les </w:t>
      </w:r>
      <w:r w:rsidR="00FE01C2" w:rsidRPr="001A465D">
        <w:rPr>
          <w:rFonts w:ascii="Times New Roman" w:hAnsi="Times New Roman" w:cs="Times New Roman"/>
          <w:sz w:val="24"/>
          <w:szCs w:val="24"/>
          <w:lang w:val="fr-FR"/>
        </w:rPr>
        <w:t>supér</w:t>
      </w:r>
      <w:r w:rsidR="00FE01C2">
        <w:rPr>
          <w:rFonts w:ascii="Times New Roman" w:hAnsi="Times New Roman" w:cs="Times New Roman"/>
          <w:sz w:val="24"/>
          <w:szCs w:val="24"/>
          <w:lang w:val="fr-FR"/>
        </w:rPr>
        <w:t>i</w:t>
      </w:r>
      <w:r w:rsidR="00FE01C2" w:rsidRPr="001A465D">
        <w:rPr>
          <w:rFonts w:ascii="Times New Roman" w:hAnsi="Times New Roman" w:cs="Times New Roman"/>
          <w:sz w:val="24"/>
          <w:szCs w:val="24"/>
          <w:lang w:val="fr-FR"/>
        </w:rPr>
        <w:t>eurs</w:t>
      </w:r>
      <w:r w:rsidR="00FE01C2">
        <w:rPr>
          <w:rFonts w:ascii="Times New Roman" w:hAnsi="Times New Roman" w:cs="Times New Roman"/>
          <w:sz w:val="24"/>
          <w:szCs w:val="24"/>
          <w:lang w:val="fr-FR"/>
        </w:rPr>
        <w:t xml:space="preserve"> </w:t>
      </w:r>
      <w:r w:rsidR="00FE01C2" w:rsidRPr="001A465D">
        <w:rPr>
          <w:rFonts w:ascii="Times New Roman" w:hAnsi="Times New Roman" w:cs="Times New Roman"/>
          <w:sz w:val="24"/>
          <w:szCs w:val="24"/>
          <w:lang w:val="fr-FR"/>
        </w:rPr>
        <w:t>sur</w:t>
      </w:r>
      <w:r w:rsidR="00101C4B">
        <w:rPr>
          <w:rFonts w:ascii="Times New Roman" w:hAnsi="Times New Roman" w:cs="Times New Roman"/>
          <w:sz w:val="24"/>
          <w:szCs w:val="24"/>
          <w:lang w:val="fr-FR"/>
        </w:rPr>
        <w:t xml:space="preserve"> quelque chose dite </w:t>
      </w:r>
      <w:r w:rsidRPr="001A465D">
        <w:rPr>
          <w:rFonts w:ascii="Times New Roman" w:hAnsi="Times New Roman" w:cs="Times New Roman"/>
          <w:sz w:val="24"/>
          <w:szCs w:val="24"/>
          <w:lang w:val="fr-FR"/>
        </w:rPr>
        <w:t>ou</w:t>
      </w:r>
      <w:r w:rsidR="00101C4B">
        <w:rPr>
          <w:rFonts w:ascii="Times New Roman" w:hAnsi="Times New Roman" w:cs="Times New Roman"/>
          <w:sz w:val="24"/>
          <w:szCs w:val="24"/>
          <w:lang w:val="fr-FR"/>
        </w:rPr>
        <w:t xml:space="preserve"> </w:t>
      </w:r>
      <w:r w:rsidRPr="001A465D">
        <w:rPr>
          <w:rFonts w:ascii="Times New Roman" w:hAnsi="Times New Roman" w:cs="Times New Roman"/>
          <w:sz w:val="24"/>
          <w:szCs w:val="24"/>
          <w:lang w:val="fr-FR"/>
        </w:rPr>
        <w:t>fait</w:t>
      </w:r>
      <w:r w:rsidR="00101C4B">
        <w:rPr>
          <w:rFonts w:ascii="Times New Roman" w:hAnsi="Times New Roman" w:cs="Times New Roman"/>
          <w:sz w:val="24"/>
          <w:szCs w:val="24"/>
          <w:lang w:val="fr-FR"/>
        </w:rPr>
        <w:t>e</w:t>
      </w:r>
      <w:r w:rsidRPr="001A465D">
        <w:rPr>
          <w:rFonts w:ascii="Times New Roman" w:hAnsi="Times New Roman" w:cs="Times New Roman"/>
          <w:sz w:val="24"/>
          <w:szCs w:val="24"/>
          <w:lang w:val="fr-FR"/>
        </w:rPr>
        <w:t xml:space="preserve"> qu'ils connaissent.</w:t>
      </w:r>
    </w:p>
    <w:p w14:paraId="1D3FF24B" w14:textId="1FD2E3A1" w:rsidR="001A465D" w:rsidRDefault="001A465D" w:rsidP="001A465D">
      <w:pPr>
        <w:spacing w:after="0" w:line="240" w:lineRule="auto"/>
        <w:ind w:firstLine="567"/>
        <w:jc w:val="both"/>
        <w:rPr>
          <w:rFonts w:ascii="Times New Roman" w:hAnsi="Times New Roman" w:cs="Times New Roman"/>
          <w:sz w:val="24"/>
          <w:szCs w:val="24"/>
          <w:lang w:val="fr-FR"/>
        </w:rPr>
      </w:pPr>
      <w:r w:rsidRPr="001A465D">
        <w:rPr>
          <w:rFonts w:ascii="Times New Roman" w:hAnsi="Times New Roman" w:cs="Times New Roman"/>
          <w:sz w:val="24"/>
          <w:szCs w:val="24"/>
          <w:lang w:val="fr-FR"/>
        </w:rPr>
        <w:t xml:space="preserve">Ces deux articles de règlement sont d'une telle importance qu'il sera considéré comme infidèle et traître ce jeune homme qui, connaissant des dommages cachés aux âmes ou à tout l'Institut, se tait en accord avec le diable muet, laissant les maux passer sur les maux. Ce jeune homme qui, interrogé par ses supérieurs, cache ce qu'il sait, n'est plus un aspirant d'une communauté religieuse, mais un aspirant </w:t>
      </w:r>
      <w:r w:rsidR="00EF168E" w:rsidRPr="001A465D">
        <w:rPr>
          <w:rFonts w:ascii="Times New Roman" w:hAnsi="Times New Roman" w:cs="Times New Roman"/>
          <w:sz w:val="24"/>
          <w:szCs w:val="24"/>
          <w:lang w:val="fr-FR"/>
        </w:rPr>
        <w:t>d’une</w:t>
      </w:r>
      <w:r w:rsidRPr="001A465D">
        <w:rPr>
          <w:rFonts w:ascii="Times New Roman" w:hAnsi="Times New Roman" w:cs="Times New Roman"/>
          <w:sz w:val="24"/>
          <w:szCs w:val="24"/>
          <w:lang w:val="fr-FR"/>
        </w:rPr>
        <w:t xml:space="preserve"> bande de criminels, et le jeune homme coupable d'une faute aussi grave serait immédiatement puni avec toute la sévérité, jusqu'à l'expulsion. Par conséquent, </w:t>
      </w:r>
      <w:r w:rsidR="00752E4B">
        <w:rPr>
          <w:rFonts w:ascii="Times New Roman" w:hAnsi="Times New Roman" w:cs="Times New Roman"/>
          <w:sz w:val="24"/>
          <w:szCs w:val="24"/>
          <w:lang w:val="fr-FR"/>
        </w:rPr>
        <w:t xml:space="preserve">que </w:t>
      </w:r>
      <w:r w:rsidRPr="001A465D">
        <w:rPr>
          <w:rFonts w:ascii="Times New Roman" w:hAnsi="Times New Roman" w:cs="Times New Roman"/>
          <w:sz w:val="24"/>
          <w:szCs w:val="24"/>
          <w:lang w:val="fr-FR"/>
        </w:rPr>
        <w:t xml:space="preserve">les aspirants </w:t>
      </w:r>
      <w:r w:rsidRPr="001A465D">
        <w:rPr>
          <w:rFonts w:ascii="Times New Roman" w:hAnsi="Times New Roman" w:cs="Times New Roman"/>
          <w:sz w:val="24"/>
          <w:szCs w:val="24"/>
          <w:lang w:val="fr-FR"/>
        </w:rPr>
        <w:lastRenderedPageBreak/>
        <w:t>sa</w:t>
      </w:r>
      <w:r w:rsidR="00752E4B">
        <w:rPr>
          <w:rFonts w:ascii="Times New Roman" w:hAnsi="Times New Roman" w:cs="Times New Roman"/>
          <w:sz w:val="24"/>
          <w:szCs w:val="24"/>
          <w:lang w:val="fr-FR"/>
        </w:rPr>
        <w:t>ch</w:t>
      </w:r>
      <w:r w:rsidRPr="001A465D">
        <w:rPr>
          <w:rFonts w:ascii="Times New Roman" w:hAnsi="Times New Roman" w:cs="Times New Roman"/>
          <w:sz w:val="24"/>
          <w:szCs w:val="24"/>
          <w:lang w:val="fr-FR"/>
        </w:rPr>
        <w:t xml:space="preserve">ent que lorsqu'ils sont interrogés par des supérieurs, ils doivent répondre avec toute la sincérité; et </w:t>
      </w:r>
      <w:r w:rsidR="00FE01C2">
        <w:rPr>
          <w:rFonts w:ascii="Times New Roman" w:hAnsi="Times New Roman" w:cs="Times New Roman"/>
          <w:sz w:val="24"/>
          <w:szCs w:val="24"/>
          <w:lang w:val="fr-FR"/>
        </w:rPr>
        <w:t>qu’</w:t>
      </w:r>
      <w:r w:rsidRPr="001A465D">
        <w:rPr>
          <w:rFonts w:ascii="Times New Roman" w:hAnsi="Times New Roman" w:cs="Times New Roman"/>
          <w:sz w:val="24"/>
          <w:szCs w:val="24"/>
          <w:lang w:val="fr-FR"/>
        </w:rPr>
        <w:t>ils sa</w:t>
      </w:r>
      <w:r w:rsidR="00FE01C2">
        <w:rPr>
          <w:rFonts w:ascii="Times New Roman" w:hAnsi="Times New Roman" w:cs="Times New Roman"/>
          <w:sz w:val="24"/>
          <w:szCs w:val="24"/>
          <w:lang w:val="fr-FR"/>
        </w:rPr>
        <w:t>ch</w:t>
      </w:r>
      <w:r w:rsidRPr="001A465D">
        <w:rPr>
          <w:rFonts w:ascii="Times New Roman" w:hAnsi="Times New Roman" w:cs="Times New Roman"/>
          <w:sz w:val="24"/>
          <w:szCs w:val="24"/>
          <w:lang w:val="fr-FR"/>
        </w:rPr>
        <w:t>ent que, même sans être interrogés, ils devaient signaler les inconvénients dont ils</w:t>
      </w:r>
      <w:r w:rsidR="00FE01C2">
        <w:rPr>
          <w:rFonts w:ascii="Times New Roman" w:hAnsi="Times New Roman" w:cs="Times New Roman"/>
          <w:sz w:val="24"/>
          <w:szCs w:val="24"/>
          <w:lang w:val="fr-FR"/>
        </w:rPr>
        <w:t xml:space="preserve"> euss</w:t>
      </w:r>
      <w:r w:rsidRPr="001A465D">
        <w:rPr>
          <w:rFonts w:ascii="Times New Roman" w:hAnsi="Times New Roman" w:cs="Times New Roman"/>
          <w:sz w:val="24"/>
          <w:szCs w:val="24"/>
          <w:lang w:val="fr-FR"/>
        </w:rPr>
        <w:t>ent connaissance. (R.A.)</w:t>
      </w:r>
      <w:r w:rsidR="00747824">
        <w:rPr>
          <w:rStyle w:val="FootnoteReference"/>
          <w:rFonts w:ascii="Times New Roman" w:hAnsi="Times New Roman" w:cs="Times New Roman"/>
          <w:sz w:val="24"/>
          <w:szCs w:val="24"/>
          <w:lang w:val="fr-FR"/>
        </w:rPr>
        <w:footnoteReference w:id="139"/>
      </w:r>
    </w:p>
    <w:p w14:paraId="6C8909F4" w14:textId="77777777" w:rsidR="00EF168E" w:rsidRPr="00EF168E" w:rsidRDefault="00EF168E" w:rsidP="001A465D">
      <w:pPr>
        <w:spacing w:after="0" w:line="240" w:lineRule="auto"/>
        <w:ind w:firstLine="567"/>
        <w:jc w:val="both"/>
        <w:rPr>
          <w:rFonts w:ascii="Times New Roman" w:hAnsi="Times New Roman" w:cs="Times New Roman"/>
          <w:sz w:val="6"/>
          <w:szCs w:val="6"/>
          <w:lang w:val="fr-FR"/>
        </w:rPr>
      </w:pPr>
    </w:p>
    <w:p w14:paraId="49678BDE" w14:textId="22F0E3FF" w:rsidR="00CE7460" w:rsidRDefault="001A465D" w:rsidP="001A465D">
      <w:pPr>
        <w:spacing w:after="0" w:line="240" w:lineRule="auto"/>
        <w:ind w:firstLine="567"/>
        <w:jc w:val="both"/>
        <w:rPr>
          <w:rFonts w:ascii="Times New Roman" w:hAnsi="Times New Roman" w:cs="Times New Roman"/>
          <w:sz w:val="24"/>
          <w:szCs w:val="24"/>
          <w:lang w:val="fr-FR"/>
        </w:rPr>
      </w:pPr>
      <w:r w:rsidRPr="001A465D">
        <w:rPr>
          <w:rFonts w:ascii="Times New Roman" w:hAnsi="Times New Roman" w:cs="Times New Roman"/>
          <w:sz w:val="24"/>
          <w:szCs w:val="24"/>
          <w:lang w:val="fr-FR"/>
        </w:rPr>
        <w:t xml:space="preserve">Un point disciplinaire très important est l'obligation pour tous les membres de la communauté religieuse de rapporter fidèlement </w:t>
      </w:r>
      <w:r w:rsidR="00F34F56" w:rsidRPr="001A465D">
        <w:rPr>
          <w:rFonts w:ascii="Times New Roman" w:hAnsi="Times New Roman" w:cs="Times New Roman"/>
          <w:sz w:val="24"/>
          <w:szCs w:val="24"/>
          <w:lang w:val="fr-FR"/>
        </w:rPr>
        <w:t xml:space="preserve">aux supérieurs </w:t>
      </w:r>
      <w:r w:rsidRPr="001A465D">
        <w:rPr>
          <w:rFonts w:ascii="Times New Roman" w:hAnsi="Times New Roman" w:cs="Times New Roman"/>
          <w:sz w:val="24"/>
          <w:szCs w:val="24"/>
          <w:lang w:val="fr-FR"/>
        </w:rPr>
        <w:t xml:space="preserve">les inconvénients graves, qui pourraient causer de graves dommages à la communauté ou même à l'un d'entre eux. Les probands </w:t>
      </w:r>
      <w:r w:rsidR="00F34F56">
        <w:rPr>
          <w:rFonts w:ascii="Times New Roman" w:hAnsi="Times New Roman" w:cs="Times New Roman"/>
          <w:sz w:val="24"/>
          <w:szCs w:val="24"/>
          <w:lang w:val="fr-FR"/>
        </w:rPr>
        <w:t>doivent savoir</w:t>
      </w:r>
      <w:r>
        <w:rPr>
          <w:rFonts w:ascii="Times New Roman" w:hAnsi="Times New Roman" w:cs="Times New Roman"/>
          <w:sz w:val="24"/>
          <w:szCs w:val="24"/>
          <w:lang w:val="fr-FR"/>
        </w:rPr>
        <w:t xml:space="preserve"> </w:t>
      </w:r>
      <w:r w:rsidRPr="001A465D">
        <w:rPr>
          <w:rFonts w:ascii="Times New Roman" w:hAnsi="Times New Roman" w:cs="Times New Roman"/>
          <w:sz w:val="24"/>
          <w:szCs w:val="24"/>
          <w:lang w:val="fr-FR"/>
        </w:rPr>
        <w:t xml:space="preserve">que lorsque l'ennemi infernal complote les dégâts des âmes, il lui </w:t>
      </w:r>
      <w:r w:rsidR="00F34F56">
        <w:rPr>
          <w:rFonts w:ascii="Times New Roman" w:hAnsi="Times New Roman" w:cs="Times New Roman"/>
          <w:sz w:val="24"/>
          <w:szCs w:val="24"/>
          <w:lang w:val="fr-FR"/>
        </w:rPr>
        <w:t>demande</w:t>
      </w:r>
      <w:r w:rsidRPr="001A465D">
        <w:rPr>
          <w:rFonts w:ascii="Times New Roman" w:hAnsi="Times New Roman" w:cs="Times New Roman"/>
          <w:sz w:val="24"/>
          <w:szCs w:val="24"/>
          <w:lang w:val="fr-FR"/>
        </w:rPr>
        <w:t xml:space="preserve"> un silence parfait: c'est le </w:t>
      </w:r>
      <w:r w:rsidRPr="00F34F56">
        <w:rPr>
          <w:rFonts w:ascii="Times New Roman" w:hAnsi="Times New Roman" w:cs="Times New Roman"/>
          <w:i/>
          <w:iCs/>
          <w:sz w:val="24"/>
          <w:szCs w:val="24"/>
          <w:lang w:val="fr-FR"/>
        </w:rPr>
        <w:t>démon muet</w:t>
      </w:r>
      <w:r w:rsidRPr="001A465D">
        <w:rPr>
          <w:rFonts w:ascii="Times New Roman" w:hAnsi="Times New Roman" w:cs="Times New Roman"/>
          <w:sz w:val="24"/>
          <w:szCs w:val="24"/>
          <w:lang w:val="fr-FR"/>
        </w:rPr>
        <w:t>. La charité, au contraire, nous oblige à découvrir les maux à ceux qui peuvent et doivent réparer; dans ce cas, les r</w:t>
      </w:r>
      <w:r w:rsidR="00F34F56">
        <w:rPr>
          <w:rFonts w:ascii="Times New Roman" w:hAnsi="Times New Roman" w:cs="Times New Roman"/>
          <w:sz w:val="24"/>
          <w:szCs w:val="24"/>
          <w:lang w:val="fr-FR"/>
        </w:rPr>
        <w:t>apport</w:t>
      </w:r>
      <w:r w:rsidRPr="001A465D">
        <w:rPr>
          <w:rFonts w:ascii="Times New Roman" w:hAnsi="Times New Roman" w:cs="Times New Roman"/>
          <w:sz w:val="24"/>
          <w:szCs w:val="24"/>
          <w:lang w:val="fr-FR"/>
        </w:rPr>
        <w:t xml:space="preserve">s doivent être faites avec un véritable esprit de charité et avec la plus </w:t>
      </w:r>
      <w:r w:rsidR="00F34F56">
        <w:rPr>
          <w:rFonts w:ascii="Times New Roman" w:hAnsi="Times New Roman" w:cs="Times New Roman"/>
          <w:sz w:val="24"/>
          <w:szCs w:val="24"/>
          <w:lang w:val="fr-FR"/>
        </w:rPr>
        <w:t>juste</w:t>
      </w:r>
      <w:r w:rsidRPr="001A465D">
        <w:rPr>
          <w:rFonts w:ascii="Times New Roman" w:hAnsi="Times New Roman" w:cs="Times New Roman"/>
          <w:sz w:val="24"/>
          <w:szCs w:val="24"/>
          <w:lang w:val="fr-FR"/>
        </w:rPr>
        <w:t xml:space="preserve"> intention. Par inconvénients graves, nous entendons des transgressions même légères de ce règlement, dont la négligence pourrait causer de graves dommages. Il est important d'ajouter ici que le proband </w:t>
      </w:r>
      <w:r w:rsidR="00F34F56">
        <w:rPr>
          <w:rFonts w:ascii="Times New Roman" w:hAnsi="Times New Roman" w:cs="Times New Roman"/>
          <w:sz w:val="24"/>
          <w:szCs w:val="24"/>
          <w:lang w:val="fr-FR"/>
        </w:rPr>
        <w:t>dont</w:t>
      </w:r>
      <w:r w:rsidRPr="001A465D">
        <w:rPr>
          <w:rFonts w:ascii="Times New Roman" w:hAnsi="Times New Roman" w:cs="Times New Roman"/>
          <w:sz w:val="24"/>
          <w:szCs w:val="24"/>
          <w:lang w:val="fr-FR"/>
        </w:rPr>
        <w:t xml:space="preserve"> a été fait allusion ne doit en aucun cas s'indigner, ni se plaindre du compagnon qui l'accuse, s'il en prend connaissance ou suppose qui l'a accusé. La plainte ou l'indignation</w:t>
      </w:r>
      <w:r>
        <w:rPr>
          <w:rFonts w:ascii="Times New Roman" w:hAnsi="Times New Roman" w:cs="Times New Roman"/>
          <w:sz w:val="24"/>
          <w:szCs w:val="24"/>
          <w:lang w:val="fr-FR"/>
        </w:rPr>
        <w:t xml:space="preserve"> </w:t>
      </w:r>
      <w:r w:rsidRPr="001A465D">
        <w:rPr>
          <w:rFonts w:ascii="Times New Roman" w:hAnsi="Times New Roman" w:cs="Times New Roman"/>
          <w:sz w:val="24"/>
          <w:szCs w:val="24"/>
          <w:lang w:val="fr-FR"/>
        </w:rPr>
        <w:t>dans ce cas, c'est une indication de la pertinence déplorable de ses propres lacunes; au lieu de cela, le proband accusé doit être reconnaissant au partenaire qui a signalé s</w:t>
      </w:r>
      <w:r w:rsidR="00F34F56">
        <w:rPr>
          <w:rFonts w:ascii="Times New Roman" w:hAnsi="Times New Roman" w:cs="Times New Roman"/>
          <w:sz w:val="24"/>
          <w:szCs w:val="24"/>
          <w:lang w:val="fr-FR"/>
        </w:rPr>
        <w:t>a faute</w:t>
      </w:r>
      <w:r w:rsidRPr="001A465D">
        <w:rPr>
          <w:rFonts w:ascii="Times New Roman" w:hAnsi="Times New Roman" w:cs="Times New Roman"/>
          <w:sz w:val="24"/>
          <w:szCs w:val="24"/>
          <w:lang w:val="fr-FR"/>
        </w:rPr>
        <w:t>. (R.P.P.)</w:t>
      </w:r>
    </w:p>
    <w:p w14:paraId="55749B3B" w14:textId="77777777" w:rsidR="00EF168E" w:rsidRPr="00EF168E" w:rsidRDefault="00EF168E" w:rsidP="001A465D">
      <w:pPr>
        <w:spacing w:after="0" w:line="240" w:lineRule="auto"/>
        <w:ind w:firstLine="567"/>
        <w:jc w:val="both"/>
        <w:rPr>
          <w:rFonts w:ascii="Times New Roman" w:hAnsi="Times New Roman" w:cs="Times New Roman"/>
          <w:sz w:val="6"/>
          <w:szCs w:val="6"/>
          <w:lang w:val="fr-FR"/>
        </w:rPr>
      </w:pPr>
    </w:p>
    <w:p w14:paraId="5FFC74D7" w14:textId="54407D75" w:rsidR="00747824" w:rsidRPr="00747824" w:rsidRDefault="00747824" w:rsidP="00747824">
      <w:pPr>
        <w:spacing w:after="0" w:line="240" w:lineRule="auto"/>
        <w:ind w:firstLine="567"/>
        <w:jc w:val="both"/>
        <w:rPr>
          <w:rFonts w:ascii="Times New Roman" w:hAnsi="Times New Roman" w:cs="Times New Roman"/>
          <w:sz w:val="24"/>
          <w:szCs w:val="24"/>
          <w:lang w:val="fr-FR"/>
        </w:rPr>
      </w:pPr>
      <w:r w:rsidRPr="00747824">
        <w:rPr>
          <w:rFonts w:ascii="Times New Roman" w:hAnsi="Times New Roman" w:cs="Times New Roman"/>
          <w:sz w:val="24"/>
          <w:szCs w:val="24"/>
          <w:lang w:val="fr-FR"/>
        </w:rPr>
        <w:t>C'est une obligation stricte pour chaque congrég</w:t>
      </w:r>
      <w:r w:rsidR="004B209D">
        <w:rPr>
          <w:rFonts w:ascii="Times New Roman" w:hAnsi="Times New Roman" w:cs="Times New Roman"/>
          <w:sz w:val="24"/>
          <w:szCs w:val="24"/>
          <w:lang w:val="fr-FR"/>
        </w:rPr>
        <w:t>é</w:t>
      </w:r>
      <w:r w:rsidRPr="00747824">
        <w:rPr>
          <w:rFonts w:ascii="Times New Roman" w:hAnsi="Times New Roman" w:cs="Times New Roman"/>
          <w:sz w:val="24"/>
          <w:szCs w:val="24"/>
          <w:lang w:val="fr-FR"/>
        </w:rPr>
        <w:t xml:space="preserve"> de rapporter fidèlement aux responsables tous les inconvénients qu'il verra dans la communauté, tous les dommages qui peuvent arriver même à une seule âme, chaque défaut d'un compagnon qui pourrait être pernicieux pour </w:t>
      </w:r>
      <w:r w:rsidR="005330EA">
        <w:rPr>
          <w:rFonts w:ascii="Times New Roman" w:hAnsi="Times New Roman" w:cs="Times New Roman"/>
          <w:sz w:val="24"/>
          <w:szCs w:val="24"/>
          <w:lang w:val="fr-FR"/>
        </w:rPr>
        <w:t>celui</w:t>
      </w:r>
      <w:r w:rsidRPr="00747824">
        <w:rPr>
          <w:rFonts w:ascii="Times New Roman" w:hAnsi="Times New Roman" w:cs="Times New Roman"/>
          <w:sz w:val="24"/>
          <w:szCs w:val="24"/>
          <w:lang w:val="fr-FR"/>
        </w:rPr>
        <w:t xml:space="preserve"> ou pour d'autres, </w:t>
      </w:r>
      <w:r w:rsidR="005F2EAA" w:rsidRPr="00747824">
        <w:rPr>
          <w:rFonts w:ascii="Times New Roman" w:hAnsi="Times New Roman" w:cs="Times New Roman"/>
          <w:sz w:val="24"/>
          <w:szCs w:val="24"/>
          <w:lang w:val="fr-FR"/>
        </w:rPr>
        <w:t>ainsi qu’une</w:t>
      </w:r>
      <w:r w:rsidRPr="00747824">
        <w:rPr>
          <w:rFonts w:ascii="Times New Roman" w:hAnsi="Times New Roman" w:cs="Times New Roman"/>
          <w:sz w:val="24"/>
          <w:szCs w:val="24"/>
          <w:lang w:val="fr-FR"/>
        </w:rPr>
        <w:t xml:space="preserve"> tentation de </w:t>
      </w:r>
      <w:r w:rsidR="005330EA">
        <w:rPr>
          <w:rFonts w:ascii="Times New Roman" w:hAnsi="Times New Roman" w:cs="Times New Roman"/>
          <w:sz w:val="24"/>
          <w:szCs w:val="24"/>
          <w:lang w:val="fr-FR"/>
        </w:rPr>
        <w:t>relâchement</w:t>
      </w:r>
      <w:r w:rsidRPr="00747824">
        <w:rPr>
          <w:rFonts w:ascii="Times New Roman" w:hAnsi="Times New Roman" w:cs="Times New Roman"/>
          <w:sz w:val="24"/>
          <w:szCs w:val="24"/>
          <w:lang w:val="fr-FR"/>
        </w:rPr>
        <w:t xml:space="preserve"> ou de </w:t>
      </w:r>
      <w:r w:rsidR="00EF168E" w:rsidRPr="00747824">
        <w:rPr>
          <w:rFonts w:ascii="Times New Roman" w:hAnsi="Times New Roman" w:cs="Times New Roman"/>
          <w:sz w:val="24"/>
          <w:szCs w:val="24"/>
          <w:lang w:val="fr-FR"/>
        </w:rPr>
        <w:t>défe</w:t>
      </w:r>
      <w:r w:rsidR="00EF168E">
        <w:rPr>
          <w:rFonts w:ascii="Times New Roman" w:hAnsi="Times New Roman" w:cs="Times New Roman"/>
          <w:sz w:val="24"/>
          <w:szCs w:val="24"/>
          <w:lang w:val="fr-FR"/>
        </w:rPr>
        <w:t>c</w:t>
      </w:r>
      <w:r w:rsidR="00EF168E" w:rsidRPr="00747824">
        <w:rPr>
          <w:rFonts w:ascii="Times New Roman" w:hAnsi="Times New Roman" w:cs="Times New Roman"/>
          <w:sz w:val="24"/>
          <w:szCs w:val="24"/>
          <w:lang w:val="fr-FR"/>
        </w:rPr>
        <w:t>tion</w:t>
      </w:r>
      <w:r w:rsidRPr="00747824">
        <w:rPr>
          <w:rFonts w:ascii="Times New Roman" w:hAnsi="Times New Roman" w:cs="Times New Roman"/>
          <w:sz w:val="24"/>
          <w:szCs w:val="24"/>
          <w:lang w:val="fr-FR"/>
        </w:rPr>
        <w:t xml:space="preserve"> qui po</w:t>
      </w:r>
      <w:r w:rsidR="005330EA">
        <w:rPr>
          <w:rFonts w:ascii="Times New Roman" w:hAnsi="Times New Roman" w:cs="Times New Roman"/>
          <w:sz w:val="24"/>
          <w:szCs w:val="24"/>
          <w:lang w:val="fr-FR"/>
        </w:rPr>
        <w:t>urr</w:t>
      </w:r>
      <w:r w:rsidRPr="00747824">
        <w:rPr>
          <w:rFonts w:ascii="Times New Roman" w:hAnsi="Times New Roman" w:cs="Times New Roman"/>
          <w:sz w:val="24"/>
          <w:szCs w:val="24"/>
          <w:lang w:val="fr-FR"/>
        </w:rPr>
        <w:t xml:space="preserve">ait être vue chez </w:t>
      </w:r>
      <w:r w:rsidR="005330EA">
        <w:rPr>
          <w:rFonts w:ascii="Times New Roman" w:hAnsi="Times New Roman" w:cs="Times New Roman"/>
          <w:sz w:val="24"/>
          <w:szCs w:val="24"/>
          <w:lang w:val="fr-FR"/>
        </w:rPr>
        <w:t>quelqu’un.</w:t>
      </w:r>
      <w:r w:rsidRPr="00747824">
        <w:rPr>
          <w:rFonts w:ascii="Times New Roman" w:hAnsi="Times New Roman" w:cs="Times New Roman"/>
          <w:sz w:val="24"/>
          <w:szCs w:val="24"/>
          <w:lang w:val="fr-FR"/>
        </w:rPr>
        <w:t xml:space="preserve"> Tout doit être dit fidèlement; et quiconque se tait dans de tels cas est un traître à sa propre famille religieuse.</w:t>
      </w:r>
    </w:p>
    <w:p w14:paraId="731B53C3" w14:textId="717EFC14" w:rsidR="00747824" w:rsidRDefault="00747824" w:rsidP="00747824">
      <w:pPr>
        <w:spacing w:after="0" w:line="240" w:lineRule="auto"/>
        <w:ind w:firstLine="567"/>
        <w:jc w:val="both"/>
        <w:rPr>
          <w:rFonts w:ascii="Times New Roman" w:hAnsi="Times New Roman" w:cs="Times New Roman"/>
          <w:sz w:val="24"/>
          <w:szCs w:val="24"/>
          <w:lang w:val="fr-FR"/>
        </w:rPr>
      </w:pPr>
      <w:r w:rsidRPr="00747824">
        <w:rPr>
          <w:rFonts w:ascii="Times New Roman" w:hAnsi="Times New Roman" w:cs="Times New Roman"/>
          <w:sz w:val="24"/>
          <w:szCs w:val="24"/>
          <w:lang w:val="fr-FR"/>
        </w:rPr>
        <w:t xml:space="preserve">Quiconque accuse un camarade auprès des responsables doit le faire sans autre but personnel, mais avec une parfaite charité, avec toute la vérité et pour le bien de lui et de toute la communauté. </w:t>
      </w:r>
      <w:r w:rsidR="00495DC1" w:rsidRPr="00495DC1">
        <w:rPr>
          <w:rFonts w:ascii="Times New Roman" w:hAnsi="Times New Roman" w:cs="Times New Roman"/>
          <w:sz w:val="24"/>
          <w:szCs w:val="24"/>
          <w:lang w:val="fr-FR"/>
        </w:rPr>
        <w:t xml:space="preserve">Quiconque reçoit une accusation de la part des responsables, et en vient à connaître ou soupçonner par qui lui a été fait, doit être satisfait et lui en être reconnaissant, et s'il le fait autrement, il montre qu'il n'a pas d'esprit religieux. Le responsable qui reçoit l'accusation doit être extrêmement prudent et agir de manière à laisser le référent caché; cependant, il doit soit prêt et énergique à apporter le remède. </w:t>
      </w:r>
      <w:r w:rsidRPr="00747824">
        <w:rPr>
          <w:rFonts w:ascii="Times New Roman" w:hAnsi="Times New Roman" w:cs="Times New Roman"/>
          <w:sz w:val="24"/>
          <w:szCs w:val="24"/>
          <w:lang w:val="fr-FR"/>
        </w:rPr>
        <w:t>(C.R.)</w:t>
      </w:r>
    </w:p>
    <w:p w14:paraId="3F07C67B" w14:textId="77777777" w:rsidR="00EF168E" w:rsidRPr="00EF168E" w:rsidRDefault="00EF168E" w:rsidP="00747824">
      <w:pPr>
        <w:spacing w:after="0" w:line="240" w:lineRule="auto"/>
        <w:ind w:firstLine="567"/>
        <w:jc w:val="both"/>
        <w:rPr>
          <w:rFonts w:ascii="Times New Roman" w:hAnsi="Times New Roman" w:cs="Times New Roman"/>
          <w:sz w:val="6"/>
          <w:szCs w:val="6"/>
          <w:lang w:val="fr-FR"/>
        </w:rPr>
      </w:pPr>
    </w:p>
    <w:p w14:paraId="41916C00" w14:textId="1FA7500F" w:rsidR="00747824" w:rsidRPr="00747824" w:rsidRDefault="00747824" w:rsidP="00747824">
      <w:pPr>
        <w:spacing w:after="0" w:line="240" w:lineRule="auto"/>
        <w:ind w:firstLine="567"/>
        <w:jc w:val="both"/>
        <w:rPr>
          <w:rFonts w:ascii="Times New Roman" w:hAnsi="Times New Roman" w:cs="Times New Roman"/>
          <w:sz w:val="24"/>
          <w:szCs w:val="24"/>
          <w:lang w:val="fr-FR"/>
        </w:rPr>
      </w:pPr>
      <w:r w:rsidRPr="00747824">
        <w:rPr>
          <w:rFonts w:ascii="Times New Roman" w:hAnsi="Times New Roman" w:cs="Times New Roman"/>
          <w:sz w:val="24"/>
          <w:szCs w:val="24"/>
          <w:lang w:val="fr-FR"/>
        </w:rPr>
        <w:t xml:space="preserve">Chaque novice a l'obligation de la sainte obéissance de rapporter </w:t>
      </w:r>
      <w:r w:rsidR="00323892">
        <w:rPr>
          <w:rFonts w:ascii="Times New Roman" w:hAnsi="Times New Roman" w:cs="Times New Roman"/>
          <w:sz w:val="24"/>
          <w:szCs w:val="24"/>
          <w:lang w:val="fr-FR"/>
        </w:rPr>
        <w:t>à la S</w:t>
      </w:r>
      <w:r w:rsidRPr="00747824">
        <w:rPr>
          <w:rFonts w:ascii="Times New Roman" w:hAnsi="Times New Roman" w:cs="Times New Roman"/>
          <w:sz w:val="24"/>
          <w:szCs w:val="24"/>
          <w:lang w:val="fr-FR"/>
        </w:rPr>
        <w:t>upérieur</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 toute action </w:t>
      </w:r>
      <w:r w:rsidR="00323892" w:rsidRPr="00747824">
        <w:rPr>
          <w:rFonts w:ascii="Times New Roman" w:hAnsi="Times New Roman" w:cs="Times New Roman"/>
          <w:sz w:val="24"/>
          <w:szCs w:val="24"/>
          <w:lang w:val="fr-FR"/>
        </w:rPr>
        <w:t>qui est digne</w:t>
      </w:r>
      <w:r w:rsidR="00323892">
        <w:rPr>
          <w:rFonts w:ascii="Times New Roman" w:hAnsi="Times New Roman" w:cs="Times New Roman"/>
          <w:sz w:val="24"/>
          <w:szCs w:val="24"/>
          <w:lang w:val="fr-FR"/>
        </w:rPr>
        <w:t xml:space="preserve"> de </w:t>
      </w:r>
      <w:r w:rsidR="00323892" w:rsidRPr="00747824">
        <w:rPr>
          <w:rFonts w:ascii="Times New Roman" w:hAnsi="Times New Roman" w:cs="Times New Roman"/>
          <w:sz w:val="24"/>
          <w:szCs w:val="24"/>
          <w:lang w:val="fr-FR"/>
        </w:rPr>
        <w:t xml:space="preserve">correction </w:t>
      </w:r>
      <w:r w:rsidRPr="00747824">
        <w:rPr>
          <w:rFonts w:ascii="Times New Roman" w:hAnsi="Times New Roman" w:cs="Times New Roman"/>
          <w:sz w:val="24"/>
          <w:szCs w:val="24"/>
          <w:lang w:val="fr-FR"/>
        </w:rPr>
        <w:t>de ses compagn</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s; et de même pour les actions des pensionnaires. Toute novice qui ne parvient pas à faire cela doit savoir qu'elle est coupable de désobéissance. Seulement dans le cas d'une </w:t>
      </w:r>
      <w:r w:rsidR="00323892">
        <w:rPr>
          <w:rFonts w:ascii="Times New Roman" w:hAnsi="Times New Roman" w:cs="Times New Roman"/>
          <w:sz w:val="24"/>
          <w:szCs w:val="24"/>
          <w:lang w:val="fr-FR"/>
        </w:rPr>
        <w:t>offense</w:t>
      </w:r>
      <w:r w:rsidRPr="00747824">
        <w:rPr>
          <w:rFonts w:ascii="Times New Roman" w:hAnsi="Times New Roman" w:cs="Times New Roman"/>
          <w:sz w:val="24"/>
          <w:szCs w:val="24"/>
          <w:lang w:val="fr-FR"/>
        </w:rPr>
        <w:t xml:space="preserve"> personnelle, l</w:t>
      </w:r>
      <w:r w:rsidR="00323892">
        <w:rPr>
          <w:rFonts w:ascii="Times New Roman" w:hAnsi="Times New Roman" w:cs="Times New Roman"/>
          <w:sz w:val="24"/>
          <w:szCs w:val="24"/>
          <w:lang w:val="fr-FR"/>
        </w:rPr>
        <w:t>a</w:t>
      </w:r>
      <w:r w:rsidRPr="00747824">
        <w:rPr>
          <w:rFonts w:ascii="Times New Roman" w:hAnsi="Times New Roman" w:cs="Times New Roman"/>
          <w:sz w:val="24"/>
          <w:szCs w:val="24"/>
          <w:lang w:val="fr-FR"/>
        </w:rPr>
        <w:t xml:space="preserve"> novice peut être plus retenu</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 dans ses accusations. S'il s'agit de lacunes plutôt mineures</w:t>
      </w:r>
      <w:r w:rsidR="00323892">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747824">
        <w:rPr>
          <w:rFonts w:ascii="Times New Roman" w:hAnsi="Times New Roman" w:cs="Times New Roman"/>
          <w:sz w:val="24"/>
          <w:szCs w:val="24"/>
          <w:lang w:val="fr-FR"/>
        </w:rPr>
        <w:t>une ou deux fois l'accusation peut être omise et une correction fraternelle utilisée, à laquelle l</w:t>
      </w:r>
      <w:r w:rsidR="00323892">
        <w:rPr>
          <w:rFonts w:ascii="Times New Roman" w:hAnsi="Times New Roman" w:cs="Times New Roman"/>
          <w:sz w:val="24"/>
          <w:szCs w:val="24"/>
          <w:lang w:val="fr-FR"/>
        </w:rPr>
        <w:t>a</w:t>
      </w:r>
      <w:r w:rsidRPr="00747824">
        <w:rPr>
          <w:rFonts w:ascii="Times New Roman" w:hAnsi="Times New Roman" w:cs="Times New Roman"/>
          <w:sz w:val="24"/>
          <w:szCs w:val="24"/>
          <w:lang w:val="fr-FR"/>
        </w:rPr>
        <w:t xml:space="preserve"> bon</w:t>
      </w:r>
      <w:r w:rsidR="00323892">
        <w:rPr>
          <w:rFonts w:ascii="Times New Roman" w:hAnsi="Times New Roman" w:cs="Times New Roman"/>
          <w:sz w:val="24"/>
          <w:szCs w:val="24"/>
          <w:lang w:val="fr-FR"/>
        </w:rPr>
        <w:t>ne</w:t>
      </w:r>
      <w:r w:rsidRPr="00747824">
        <w:rPr>
          <w:rFonts w:ascii="Times New Roman" w:hAnsi="Times New Roman" w:cs="Times New Roman"/>
          <w:sz w:val="24"/>
          <w:szCs w:val="24"/>
          <w:lang w:val="fr-FR"/>
        </w:rPr>
        <w:t xml:space="preserve"> novice doit répondre avec toute l'humilité. Cependant, dans le cas où l</w:t>
      </w:r>
      <w:r w:rsidR="00323892">
        <w:rPr>
          <w:rFonts w:ascii="Times New Roman" w:hAnsi="Times New Roman" w:cs="Times New Roman"/>
          <w:sz w:val="24"/>
          <w:szCs w:val="24"/>
          <w:lang w:val="fr-FR"/>
        </w:rPr>
        <w:t>a</w:t>
      </w:r>
      <w:r w:rsidRPr="00747824">
        <w:rPr>
          <w:rFonts w:ascii="Times New Roman" w:hAnsi="Times New Roman" w:cs="Times New Roman"/>
          <w:sz w:val="24"/>
          <w:szCs w:val="24"/>
          <w:lang w:val="fr-FR"/>
        </w:rPr>
        <w:t xml:space="preserve"> bon</w:t>
      </w:r>
      <w:r w:rsidR="00323892">
        <w:rPr>
          <w:rFonts w:ascii="Times New Roman" w:hAnsi="Times New Roman" w:cs="Times New Roman"/>
          <w:sz w:val="24"/>
          <w:szCs w:val="24"/>
          <w:lang w:val="fr-FR"/>
        </w:rPr>
        <w:t>ne</w:t>
      </w:r>
      <w:r w:rsidRPr="00747824">
        <w:rPr>
          <w:rFonts w:ascii="Times New Roman" w:hAnsi="Times New Roman" w:cs="Times New Roman"/>
          <w:sz w:val="24"/>
          <w:szCs w:val="24"/>
          <w:lang w:val="fr-FR"/>
        </w:rPr>
        <w:t xml:space="preserve"> novice n'accepterait pas la correction, alors l</w:t>
      </w:r>
      <w:r w:rsidR="00323892">
        <w:rPr>
          <w:rFonts w:ascii="Times New Roman" w:hAnsi="Times New Roman" w:cs="Times New Roman"/>
          <w:sz w:val="24"/>
          <w:szCs w:val="24"/>
          <w:lang w:val="fr-FR"/>
        </w:rPr>
        <w:t>a</w:t>
      </w:r>
      <w:r w:rsidRPr="00747824">
        <w:rPr>
          <w:rFonts w:ascii="Times New Roman" w:hAnsi="Times New Roman" w:cs="Times New Roman"/>
          <w:sz w:val="24"/>
          <w:szCs w:val="24"/>
          <w:lang w:val="fr-FR"/>
        </w:rPr>
        <w:t xml:space="preserve"> compagn</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 est obligé</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 de se présenter </w:t>
      </w:r>
      <w:r w:rsidR="00323892">
        <w:rPr>
          <w:rFonts w:ascii="Times New Roman" w:hAnsi="Times New Roman" w:cs="Times New Roman"/>
          <w:sz w:val="24"/>
          <w:szCs w:val="24"/>
          <w:lang w:val="fr-FR"/>
        </w:rPr>
        <w:t>à la</w:t>
      </w:r>
      <w:r w:rsidRPr="00747824">
        <w:rPr>
          <w:rFonts w:ascii="Times New Roman" w:hAnsi="Times New Roman" w:cs="Times New Roman"/>
          <w:sz w:val="24"/>
          <w:szCs w:val="24"/>
          <w:lang w:val="fr-FR"/>
        </w:rPr>
        <w:t xml:space="preserve"> </w:t>
      </w:r>
      <w:r w:rsidR="00323892">
        <w:rPr>
          <w:rFonts w:ascii="Times New Roman" w:hAnsi="Times New Roman" w:cs="Times New Roman"/>
          <w:sz w:val="24"/>
          <w:szCs w:val="24"/>
          <w:lang w:val="fr-FR"/>
        </w:rPr>
        <w:t>S</w:t>
      </w:r>
      <w:r w:rsidRPr="00747824">
        <w:rPr>
          <w:rFonts w:ascii="Times New Roman" w:hAnsi="Times New Roman" w:cs="Times New Roman"/>
          <w:sz w:val="24"/>
          <w:szCs w:val="24"/>
          <w:lang w:val="fr-FR"/>
        </w:rPr>
        <w:t>upérieur</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w:t>
      </w:r>
    </w:p>
    <w:p w14:paraId="02E90CB4" w14:textId="4E7D2DAE" w:rsidR="00747824" w:rsidRDefault="00747824" w:rsidP="00747824">
      <w:pPr>
        <w:spacing w:after="0" w:line="240" w:lineRule="auto"/>
        <w:ind w:firstLine="567"/>
        <w:jc w:val="both"/>
        <w:rPr>
          <w:rFonts w:ascii="Times New Roman" w:hAnsi="Times New Roman" w:cs="Times New Roman"/>
          <w:sz w:val="24"/>
          <w:szCs w:val="24"/>
          <w:lang w:val="fr-FR"/>
        </w:rPr>
      </w:pPr>
      <w:r w:rsidRPr="00747824">
        <w:rPr>
          <w:rFonts w:ascii="Times New Roman" w:hAnsi="Times New Roman" w:cs="Times New Roman"/>
          <w:sz w:val="24"/>
          <w:szCs w:val="24"/>
          <w:lang w:val="fr-FR"/>
        </w:rPr>
        <w:t xml:space="preserve">La novice qui </w:t>
      </w:r>
      <w:r w:rsidR="00323892">
        <w:rPr>
          <w:rFonts w:ascii="Times New Roman" w:hAnsi="Times New Roman" w:cs="Times New Roman"/>
          <w:sz w:val="24"/>
          <w:szCs w:val="24"/>
          <w:lang w:val="fr-FR"/>
        </w:rPr>
        <w:t>fait l’</w:t>
      </w:r>
      <w:r w:rsidRPr="00747824">
        <w:rPr>
          <w:rFonts w:ascii="Times New Roman" w:hAnsi="Times New Roman" w:cs="Times New Roman"/>
          <w:sz w:val="24"/>
          <w:szCs w:val="24"/>
          <w:lang w:val="fr-FR"/>
        </w:rPr>
        <w:t>accus</w:t>
      </w:r>
      <w:r w:rsidR="00323892">
        <w:rPr>
          <w:rFonts w:ascii="Times New Roman" w:hAnsi="Times New Roman" w:cs="Times New Roman"/>
          <w:sz w:val="24"/>
          <w:szCs w:val="24"/>
          <w:lang w:val="fr-FR"/>
        </w:rPr>
        <w:t>ation à</w:t>
      </w:r>
      <w:r w:rsidRPr="00747824">
        <w:rPr>
          <w:rFonts w:ascii="Times New Roman" w:hAnsi="Times New Roman" w:cs="Times New Roman"/>
          <w:sz w:val="24"/>
          <w:szCs w:val="24"/>
          <w:lang w:val="fr-FR"/>
        </w:rPr>
        <w:t xml:space="preserve"> la </w:t>
      </w:r>
      <w:r w:rsidR="00323892">
        <w:rPr>
          <w:rFonts w:ascii="Times New Roman" w:hAnsi="Times New Roman" w:cs="Times New Roman"/>
          <w:sz w:val="24"/>
          <w:szCs w:val="24"/>
          <w:lang w:val="fr-FR"/>
        </w:rPr>
        <w:t>S</w:t>
      </w:r>
      <w:r w:rsidRPr="00747824">
        <w:rPr>
          <w:rFonts w:ascii="Times New Roman" w:hAnsi="Times New Roman" w:cs="Times New Roman"/>
          <w:sz w:val="24"/>
          <w:szCs w:val="24"/>
          <w:lang w:val="fr-FR"/>
        </w:rPr>
        <w:t xml:space="preserve">upérieure du comportement de ses propres </w:t>
      </w:r>
      <w:r w:rsidR="00323892">
        <w:rPr>
          <w:rFonts w:ascii="Times New Roman" w:hAnsi="Times New Roman" w:cs="Times New Roman"/>
          <w:sz w:val="24"/>
          <w:szCs w:val="24"/>
          <w:lang w:val="fr-FR"/>
        </w:rPr>
        <w:t>con</w:t>
      </w:r>
      <w:r w:rsidRPr="00747824">
        <w:rPr>
          <w:rFonts w:ascii="Times New Roman" w:hAnsi="Times New Roman" w:cs="Times New Roman"/>
          <w:sz w:val="24"/>
          <w:szCs w:val="24"/>
          <w:lang w:val="fr-FR"/>
        </w:rPr>
        <w:t xml:space="preserve">sœurs doit le faire avec un esprit de vraie charité, dans le seul but de </w:t>
      </w:r>
      <w:r w:rsidR="00323892">
        <w:rPr>
          <w:rFonts w:ascii="Times New Roman" w:hAnsi="Times New Roman" w:cs="Times New Roman"/>
          <w:sz w:val="24"/>
          <w:szCs w:val="24"/>
          <w:lang w:val="fr-FR"/>
        </w:rPr>
        <w:t xml:space="preserve">faire </w:t>
      </w:r>
      <w:r w:rsidRPr="00747824">
        <w:rPr>
          <w:rFonts w:ascii="Times New Roman" w:hAnsi="Times New Roman" w:cs="Times New Roman"/>
          <w:sz w:val="24"/>
          <w:szCs w:val="24"/>
          <w:lang w:val="fr-FR"/>
        </w:rPr>
        <w:t xml:space="preserve">profiter aux </w:t>
      </w:r>
      <w:r w:rsidR="00323892">
        <w:rPr>
          <w:rFonts w:ascii="Times New Roman" w:hAnsi="Times New Roman" w:cs="Times New Roman"/>
          <w:sz w:val="24"/>
          <w:szCs w:val="24"/>
          <w:lang w:val="fr-FR"/>
        </w:rPr>
        <w:t>con</w:t>
      </w:r>
      <w:r w:rsidRPr="00747824">
        <w:rPr>
          <w:rFonts w:ascii="Times New Roman" w:hAnsi="Times New Roman" w:cs="Times New Roman"/>
          <w:sz w:val="24"/>
          <w:szCs w:val="24"/>
          <w:lang w:val="fr-FR"/>
        </w:rPr>
        <w:t xml:space="preserve">sœurs et à toute la communauté, et de faire la sainte obéissance. Il est recommandé aux novices d'assumer </w:t>
      </w:r>
      <w:r w:rsidR="00323892">
        <w:rPr>
          <w:rFonts w:ascii="Times New Roman" w:hAnsi="Times New Roman" w:cs="Times New Roman"/>
          <w:sz w:val="24"/>
          <w:szCs w:val="24"/>
          <w:lang w:val="fr-FR"/>
        </w:rPr>
        <w:t xml:space="preserve">volontiers </w:t>
      </w:r>
      <w:r w:rsidRPr="00747824">
        <w:rPr>
          <w:rFonts w:ascii="Times New Roman" w:hAnsi="Times New Roman" w:cs="Times New Roman"/>
          <w:sz w:val="24"/>
          <w:szCs w:val="24"/>
          <w:lang w:val="fr-FR"/>
        </w:rPr>
        <w:t>cette obligation d</w:t>
      </w:r>
      <w:r w:rsidR="00323892">
        <w:rPr>
          <w:rFonts w:ascii="Times New Roman" w:hAnsi="Times New Roman" w:cs="Times New Roman"/>
          <w:sz w:val="24"/>
          <w:szCs w:val="24"/>
          <w:lang w:val="fr-FR"/>
        </w:rPr>
        <w:t>e l</w:t>
      </w:r>
      <w:r w:rsidRPr="00747824">
        <w:rPr>
          <w:rFonts w:ascii="Times New Roman" w:hAnsi="Times New Roman" w:cs="Times New Roman"/>
          <w:sz w:val="24"/>
          <w:szCs w:val="24"/>
          <w:lang w:val="fr-FR"/>
        </w:rPr>
        <w:t>'accusation, de ne pas se plaindre les un</w:t>
      </w:r>
      <w:r w:rsidR="00323892">
        <w:rPr>
          <w:rFonts w:ascii="Times New Roman" w:hAnsi="Times New Roman" w:cs="Times New Roman"/>
          <w:sz w:val="24"/>
          <w:szCs w:val="24"/>
          <w:lang w:val="fr-FR"/>
        </w:rPr>
        <w:t>e</w:t>
      </w:r>
      <w:r w:rsidRPr="00747824">
        <w:rPr>
          <w:rFonts w:ascii="Times New Roman" w:hAnsi="Times New Roman" w:cs="Times New Roman"/>
          <w:sz w:val="24"/>
          <w:szCs w:val="24"/>
          <w:lang w:val="fr-FR"/>
        </w:rPr>
        <w:t xml:space="preserve">s des autres, </w:t>
      </w:r>
      <w:r w:rsidR="006E337E">
        <w:rPr>
          <w:rFonts w:ascii="Times New Roman" w:hAnsi="Times New Roman" w:cs="Times New Roman"/>
          <w:sz w:val="24"/>
          <w:szCs w:val="24"/>
          <w:lang w:val="fr-FR"/>
        </w:rPr>
        <w:t xml:space="preserve">mais </w:t>
      </w:r>
      <w:r w:rsidRPr="00747824">
        <w:rPr>
          <w:rFonts w:ascii="Times New Roman" w:hAnsi="Times New Roman" w:cs="Times New Roman"/>
          <w:sz w:val="24"/>
          <w:szCs w:val="24"/>
          <w:lang w:val="fr-FR"/>
        </w:rPr>
        <w:t>plutôt de se montrer reconnaissant</w:t>
      </w:r>
      <w:r w:rsidR="006E337E">
        <w:rPr>
          <w:rFonts w:ascii="Times New Roman" w:hAnsi="Times New Roman" w:cs="Times New Roman"/>
          <w:sz w:val="24"/>
          <w:szCs w:val="24"/>
          <w:lang w:val="fr-FR"/>
        </w:rPr>
        <w:t>e</w:t>
      </w:r>
      <w:r w:rsidRPr="00747824">
        <w:rPr>
          <w:rFonts w:ascii="Times New Roman" w:hAnsi="Times New Roman" w:cs="Times New Roman"/>
          <w:sz w:val="24"/>
          <w:szCs w:val="24"/>
          <w:lang w:val="fr-FR"/>
        </w:rPr>
        <w:t>s les un</w:t>
      </w:r>
      <w:r w:rsidR="006E337E">
        <w:rPr>
          <w:rFonts w:ascii="Times New Roman" w:hAnsi="Times New Roman" w:cs="Times New Roman"/>
          <w:sz w:val="24"/>
          <w:szCs w:val="24"/>
          <w:lang w:val="fr-FR"/>
        </w:rPr>
        <w:t>e</w:t>
      </w:r>
      <w:r w:rsidRPr="00747824">
        <w:rPr>
          <w:rFonts w:ascii="Times New Roman" w:hAnsi="Times New Roman" w:cs="Times New Roman"/>
          <w:sz w:val="24"/>
          <w:szCs w:val="24"/>
          <w:lang w:val="fr-FR"/>
        </w:rPr>
        <w:t>s envers les autres, estimant que l'accusation est pour leur propre bien (PCG)</w:t>
      </w:r>
      <w:r w:rsidR="00EF168E">
        <w:rPr>
          <w:rFonts w:ascii="Times New Roman" w:hAnsi="Times New Roman" w:cs="Times New Roman"/>
          <w:sz w:val="24"/>
          <w:szCs w:val="24"/>
          <w:lang w:val="fr-FR"/>
        </w:rPr>
        <w:t>.</w:t>
      </w:r>
    </w:p>
    <w:p w14:paraId="77EB6988" w14:textId="77777777" w:rsidR="00EF168E" w:rsidRPr="00EF168E" w:rsidRDefault="00EF168E" w:rsidP="00747824">
      <w:pPr>
        <w:spacing w:after="0" w:line="240" w:lineRule="auto"/>
        <w:ind w:firstLine="567"/>
        <w:jc w:val="both"/>
        <w:rPr>
          <w:rFonts w:ascii="Times New Roman" w:hAnsi="Times New Roman" w:cs="Times New Roman"/>
          <w:sz w:val="6"/>
          <w:szCs w:val="6"/>
          <w:lang w:val="fr-FR"/>
        </w:rPr>
      </w:pPr>
    </w:p>
    <w:p w14:paraId="4198FA8E" w14:textId="586899DA" w:rsidR="00747824" w:rsidRDefault="00747824" w:rsidP="00747824">
      <w:pPr>
        <w:spacing w:after="0" w:line="240" w:lineRule="auto"/>
        <w:ind w:firstLine="567"/>
        <w:jc w:val="both"/>
        <w:rPr>
          <w:rFonts w:ascii="Times New Roman" w:hAnsi="Times New Roman" w:cs="Times New Roman"/>
          <w:sz w:val="24"/>
          <w:szCs w:val="24"/>
          <w:lang w:val="fr-FR"/>
        </w:rPr>
      </w:pPr>
      <w:r w:rsidRPr="006E337E">
        <w:rPr>
          <w:rFonts w:ascii="Times New Roman" w:hAnsi="Times New Roman" w:cs="Times New Roman"/>
          <w:i/>
          <w:iCs/>
          <w:sz w:val="24"/>
          <w:szCs w:val="24"/>
          <w:lang w:val="fr-FR"/>
        </w:rPr>
        <w:lastRenderedPageBreak/>
        <w:t>La sainte charité</w:t>
      </w:r>
      <w:r w:rsidRPr="00747824">
        <w:rPr>
          <w:rFonts w:ascii="Times New Roman" w:hAnsi="Times New Roman" w:cs="Times New Roman"/>
          <w:sz w:val="24"/>
          <w:szCs w:val="24"/>
          <w:lang w:val="fr-FR"/>
        </w:rPr>
        <w:t xml:space="preserve"> n'est pas du tout offensée lorsqu'elle se </w:t>
      </w:r>
      <w:r w:rsidR="006E337E">
        <w:rPr>
          <w:rFonts w:ascii="Times New Roman" w:hAnsi="Times New Roman" w:cs="Times New Roman"/>
          <w:sz w:val="24"/>
          <w:szCs w:val="24"/>
          <w:lang w:val="fr-FR"/>
        </w:rPr>
        <w:t>rapporte</w:t>
      </w:r>
      <w:r w:rsidRPr="00747824">
        <w:rPr>
          <w:rFonts w:ascii="Times New Roman" w:hAnsi="Times New Roman" w:cs="Times New Roman"/>
          <w:sz w:val="24"/>
          <w:szCs w:val="24"/>
          <w:lang w:val="fr-FR"/>
        </w:rPr>
        <w:t xml:space="preserve"> aux supérieurs. La justice, l'obéissance et la charité sont offensées en ne rapportant pas tout. (Lett</w:t>
      </w:r>
      <w:r w:rsidR="00EF168E">
        <w:rPr>
          <w:rFonts w:ascii="Times New Roman" w:hAnsi="Times New Roman" w:cs="Times New Roman"/>
          <w:sz w:val="24"/>
          <w:szCs w:val="24"/>
          <w:lang w:val="fr-FR"/>
        </w:rPr>
        <w:t xml:space="preserve">re </w:t>
      </w:r>
      <w:r w:rsidRPr="00747824">
        <w:rPr>
          <w:rFonts w:ascii="Times New Roman" w:hAnsi="Times New Roman" w:cs="Times New Roman"/>
          <w:sz w:val="24"/>
          <w:szCs w:val="24"/>
          <w:lang w:val="fr-FR"/>
        </w:rPr>
        <w:t>1 avril 1912)</w:t>
      </w:r>
    </w:p>
    <w:p w14:paraId="331F41C9" w14:textId="77777777" w:rsidR="00EF168E" w:rsidRPr="00EF168E" w:rsidRDefault="00EF168E" w:rsidP="00747824">
      <w:pPr>
        <w:spacing w:after="0" w:line="240" w:lineRule="auto"/>
        <w:ind w:firstLine="567"/>
        <w:jc w:val="both"/>
        <w:rPr>
          <w:rFonts w:ascii="Times New Roman" w:hAnsi="Times New Roman" w:cs="Times New Roman"/>
          <w:sz w:val="6"/>
          <w:szCs w:val="6"/>
          <w:lang w:val="fr-FR"/>
        </w:rPr>
      </w:pPr>
    </w:p>
    <w:p w14:paraId="31B414BB" w14:textId="3C298580" w:rsidR="00747824" w:rsidRDefault="006E337E" w:rsidP="0074782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Il faut croire</w:t>
      </w:r>
      <w:r w:rsidR="00747824" w:rsidRPr="00747824">
        <w:rPr>
          <w:rFonts w:ascii="Times New Roman" w:hAnsi="Times New Roman" w:cs="Times New Roman"/>
          <w:sz w:val="24"/>
          <w:szCs w:val="24"/>
          <w:lang w:val="fr-FR"/>
        </w:rPr>
        <w:t>, sans tant de scrupules, que cel</w:t>
      </w:r>
      <w:r>
        <w:rPr>
          <w:rFonts w:ascii="Times New Roman" w:hAnsi="Times New Roman" w:cs="Times New Roman"/>
          <w:sz w:val="24"/>
          <w:szCs w:val="24"/>
          <w:lang w:val="fr-FR"/>
        </w:rPr>
        <w:t>le</w:t>
      </w:r>
      <w:r w:rsidR="00747824" w:rsidRPr="00747824">
        <w:rPr>
          <w:rFonts w:ascii="Times New Roman" w:hAnsi="Times New Roman" w:cs="Times New Roman"/>
          <w:sz w:val="24"/>
          <w:szCs w:val="24"/>
          <w:lang w:val="fr-FR"/>
        </w:rPr>
        <w:t xml:space="preserve"> qui dirige une communauté exerce la charité quand elle se débarrasse des éléments subversifs; et quand </w:t>
      </w:r>
      <w:r>
        <w:rPr>
          <w:rFonts w:ascii="Times New Roman" w:hAnsi="Times New Roman" w:cs="Times New Roman"/>
          <w:sz w:val="24"/>
          <w:szCs w:val="24"/>
          <w:lang w:val="fr-FR"/>
        </w:rPr>
        <w:t>elle</w:t>
      </w:r>
      <w:r w:rsidR="00747824" w:rsidRPr="00747824">
        <w:rPr>
          <w:rFonts w:ascii="Times New Roman" w:hAnsi="Times New Roman" w:cs="Times New Roman"/>
          <w:sz w:val="24"/>
          <w:szCs w:val="24"/>
          <w:lang w:val="fr-FR"/>
        </w:rPr>
        <w:t xml:space="preserve"> hésite à les </w:t>
      </w:r>
      <w:r>
        <w:rPr>
          <w:rFonts w:ascii="Times New Roman" w:hAnsi="Times New Roman" w:cs="Times New Roman"/>
          <w:sz w:val="24"/>
          <w:szCs w:val="24"/>
          <w:lang w:val="fr-FR"/>
        </w:rPr>
        <w:t>renvoy</w:t>
      </w:r>
      <w:r w:rsidR="00747824" w:rsidRPr="00747824">
        <w:rPr>
          <w:rFonts w:ascii="Times New Roman" w:hAnsi="Times New Roman" w:cs="Times New Roman"/>
          <w:sz w:val="24"/>
          <w:szCs w:val="24"/>
          <w:lang w:val="fr-FR"/>
        </w:rPr>
        <w:t xml:space="preserve">er, </w:t>
      </w:r>
      <w:r>
        <w:rPr>
          <w:rFonts w:ascii="Times New Roman" w:hAnsi="Times New Roman" w:cs="Times New Roman"/>
          <w:sz w:val="24"/>
          <w:szCs w:val="24"/>
          <w:lang w:val="fr-FR"/>
        </w:rPr>
        <w:t>elle</w:t>
      </w:r>
      <w:r w:rsidR="00747824" w:rsidRPr="00747824">
        <w:rPr>
          <w:rFonts w:ascii="Times New Roman" w:hAnsi="Times New Roman" w:cs="Times New Roman"/>
          <w:sz w:val="24"/>
          <w:szCs w:val="24"/>
          <w:lang w:val="fr-FR"/>
        </w:rPr>
        <w:t xml:space="preserve"> manque de charité. (Lett</w:t>
      </w:r>
      <w:r w:rsidR="00EF168E">
        <w:rPr>
          <w:rFonts w:ascii="Times New Roman" w:hAnsi="Times New Roman" w:cs="Times New Roman"/>
          <w:sz w:val="24"/>
          <w:szCs w:val="24"/>
          <w:lang w:val="fr-FR"/>
        </w:rPr>
        <w:t xml:space="preserve">re </w:t>
      </w:r>
      <w:r w:rsidR="00747824" w:rsidRPr="00747824">
        <w:rPr>
          <w:rFonts w:ascii="Times New Roman" w:hAnsi="Times New Roman" w:cs="Times New Roman"/>
          <w:sz w:val="24"/>
          <w:szCs w:val="24"/>
          <w:lang w:val="fr-FR"/>
        </w:rPr>
        <w:t>23 mai 1913)</w:t>
      </w:r>
    </w:p>
    <w:p w14:paraId="1FF365EE" w14:textId="579A1A8D" w:rsidR="00FC72CC" w:rsidRDefault="00FC72CC" w:rsidP="00747824">
      <w:pPr>
        <w:spacing w:after="0" w:line="240" w:lineRule="auto"/>
        <w:ind w:firstLine="567"/>
        <w:jc w:val="both"/>
        <w:rPr>
          <w:rFonts w:ascii="Times New Roman" w:hAnsi="Times New Roman" w:cs="Times New Roman"/>
          <w:sz w:val="24"/>
          <w:szCs w:val="24"/>
          <w:lang w:val="fr-FR"/>
        </w:rPr>
      </w:pPr>
    </w:p>
    <w:p w14:paraId="4DF96AD0" w14:textId="7483945C" w:rsidR="00FC72CC" w:rsidRDefault="00FC72CC" w:rsidP="00747824">
      <w:pPr>
        <w:spacing w:after="0" w:line="240" w:lineRule="auto"/>
        <w:ind w:firstLine="567"/>
        <w:jc w:val="both"/>
        <w:rPr>
          <w:rFonts w:ascii="Times New Roman" w:hAnsi="Times New Roman" w:cs="Times New Roman"/>
          <w:sz w:val="24"/>
          <w:szCs w:val="24"/>
          <w:lang w:val="fr-FR"/>
        </w:rPr>
      </w:pPr>
    </w:p>
    <w:p w14:paraId="76DF95B7" w14:textId="7A7F76E7" w:rsidR="00FC72CC" w:rsidRDefault="00FC72CC" w:rsidP="00747824">
      <w:pPr>
        <w:spacing w:after="0" w:line="240" w:lineRule="auto"/>
        <w:ind w:firstLine="567"/>
        <w:jc w:val="both"/>
        <w:rPr>
          <w:rFonts w:ascii="Times New Roman" w:hAnsi="Times New Roman" w:cs="Times New Roman"/>
          <w:sz w:val="24"/>
          <w:szCs w:val="24"/>
          <w:lang w:val="fr-FR"/>
        </w:rPr>
      </w:pPr>
    </w:p>
    <w:p w14:paraId="393BDDF3" w14:textId="081CAD94" w:rsidR="00BE0F6D" w:rsidRDefault="00BE0F6D" w:rsidP="00BE0F6D">
      <w:pPr>
        <w:spacing w:after="0" w:line="240" w:lineRule="auto"/>
        <w:jc w:val="center"/>
        <w:rPr>
          <w:rFonts w:ascii="Times New Roman" w:hAnsi="Times New Roman" w:cs="Times New Roman"/>
          <w:sz w:val="24"/>
          <w:szCs w:val="24"/>
          <w:lang w:val="fr-FR"/>
        </w:rPr>
      </w:pPr>
      <w:r w:rsidRPr="00BE0F6D">
        <w:rPr>
          <w:rFonts w:ascii="Times New Roman" w:hAnsi="Times New Roman" w:cs="Times New Roman"/>
          <w:sz w:val="24"/>
          <w:szCs w:val="24"/>
          <w:lang w:val="fr-FR"/>
        </w:rPr>
        <w:t>CHAPITRE XXXII</w:t>
      </w:r>
    </w:p>
    <w:p w14:paraId="4F3BBBBD" w14:textId="77777777" w:rsidR="00BE0F6D" w:rsidRPr="00BE0F6D" w:rsidRDefault="00BE0F6D" w:rsidP="00BE0F6D">
      <w:pPr>
        <w:spacing w:after="0" w:line="240" w:lineRule="auto"/>
        <w:jc w:val="center"/>
        <w:rPr>
          <w:rFonts w:ascii="Times New Roman" w:hAnsi="Times New Roman" w:cs="Times New Roman"/>
          <w:sz w:val="24"/>
          <w:szCs w:val="24"/>
          <w:lang w:val="fr-FR"/>
        </w:rPr>
      </w:pPr>
    </w:p>
    <w:p w14:paraId="37CF9B64" w14:textId="23A4871E" w:rsidR="00BE0F6D" w:rsidRPr="0004609C" w:rsidRDefault="00BE0F6D" w:rsidP="00BE0F6D">
      <w:pPr>
        <w:spacing w:after="0" w:line="240" w:lineRule="auto"/>
        <w:jc w:val="center"/>
        <w:rPr>
          <w:rFonts w:ascii="Times New Roman" w:hAnsi="Times New Roman" w:cs="Times New Roman"/>
          <w:b/>
          <w:bCs/>
          <w:sz w:val="28"/>
          <w:szCs w:val="28"/>
          <w:lang w:val="fr-FR"/>
        </w:rPr>
      </w:pPr>
      <w:r w:rsidRPr="00BE0F6D">
        <w:rPr>
          <w:rFonts w:ascii="Times New Roman" w:hAnsi="Times New Roman" w:cs="Times New Roman"/>
          <w:b/>
          <w:bCs/>
          <w:sz w:val="28"/>
          <w:szCs w:val="28"/>
          <w:lang w:val="fr-FR"/>
        </w:rPr>
        <w:t>RELATIONS ENTRE LES DIFFÉRENTES CATÉGORIES</w:t>
      </w:r>
    </w:p>
    <w:p w14:paraId="72BC5810" w14:textId="77777777" w:rsidR="00BE0F6D" w:rsidRPr="0004609C" w:rsidRDefault="00BE0F6D" w:rsidP="00BE0F6D">
      <w:pPr>
        <w:spacing w:after="0" w:line="240" w:lineRule="auto"/>
        <w:jc w:val="center"/>
        <w:rPr>
          <w:rFonts w:ascii="Times New Roman" w:hAnsi="Times New Roman" w:cs="Times New Roman"/>
          <w:b/>
          <w:bCs/>
          <w:sz w:val="24"/>
          <w:szCs w:val="24"/>
          <w:lang w:val="fr-FR"/>
        </w:rPr>
      </w:pPr>
    </w:p>
    <w:p w14:paraId="51F3612A" w14:textId="77777777" w:rsidR="00BE0F6D" w:rsidRPr="00BE0F6D" w:rsidRDefault="00BE0F6D" w:rsidP="00BE0F6D">
      <w:pPr>
        <w:spacing w:after="0" w:line="240" w:lineRule="auto"/>
        <w:ind w:firstLine="567"/>
        <w:jc w:val="both"/>
        <w:rPr>
          <w:rFonts w:ascii="Times New Roman" w:hAnsi="Times New Roman" w:cs="Times New Roman"/>
          <w:i/>
          <w:iCs/>
          <w:sz w:val="24"/>
          <w:szCs w:val="24"/>
          <w:lang w:val="fr-FR"/>
        </w:rPr>
      </w:pPr>
      <w:r w:rsidRPr="00BE0F6D">
        <w:rPr>
          <w:rFonts w:ascii="Times New Roman" w:hAnsi="Times New Roman" w:cs="Times New Roman"/>
          <w:i/>
          <w:iCs/>
          <w:sz w:val="24"/>
          <w:szCs w:val="24"/>
          <w:lang w:val="fr-FR"/>
        </w:rPr>
        <w:t>Comme l'Institut compte différentes catégories de personnes, c'est-à-dire prêtres, frères, scolastiques et orphelins, je déclare que mes relations avec ces différentes classes seront dans les limites que m'assigne l'obéissance de mes supérieurs.</w:t>
      </w:r>
    </w:p>
    <w:p w14:paraId="00E36253" w14:textId="569890EE" w:rsidR="00BE0F6D" w:rsidRDefault="00BE0F6D" w:rsidP="00BE0F6D">
      <w:pPr>
        <w:spacing w:after="0" w:line="240" w:lineRule="auto"/>
        <w:ind w:firstLine="567"/>
        <w:jc w:val="both"/>
        <w:rPr>
          <w:rFonts w:ascii="Times New Roman" w:hAnsi="Times New Roman" w:cs="Times New Roman"/>
          <w:i/>
          <w:iCs/>
          <w:sz w:val="24"/>
          <w:szCs w:val="24"/>
          <w:lang w:val="fr-FR"/>
        </w:rPr>
      </w:pPr>
      <w:r w:rsidRPr="00BE0F6D">
        <w:rPr>
          <w:rFonts w:ascii="Times New Roman" w:hAnsi="Times New Roman" w:cs="Times New Roman"/>
          <w:i/>
          <w:iCs/>
          <w:sz w:val="24"/>
          <w:szCs w:val="24"/>
          <w:lang w:val="fr-FR"/>
        </w:rPr>
        <w:t xml:space="preserve">Je ne me </w:t>
      </w:r>
      <w:r>
        <w:rPr>
          <w:rFonts w:ascii="Times New Roman" w:hAnsi="Times New Roman" w:cs="Times New Roman"/>
          <w:i/>
          <w:iCs/>
          <w:sz w:val="24"/>
          <w:szCs w:val="24"/>
          <w:lang w:val="fr-FR"/>
        </w:rPr>
        <w:t>mêlerai</w:t>
      </w:r>
      <w:r w:rsidRPr="00BE0F6D">
        <w:rPr>
          <w:rFonts w:ascii="Times New Roman" w:hAnsi="Times New Roman" w:cs="Times New Roman"/>
          <w:i/>
          <w:iCs/>
          <w:sz w:val="24"/>
          <w:szCs w:val="24"/>
          <w:lang w:val="fr-FR"/>
        </w:rPr>
        <w:t xml:space="preserve"> dans aucune affaire concernant ces personnes, ni dans leurs </w:t>
      </w:r>
      <w:r>
        <w:rPr>
          <w:rFonts w:ascii="Times New Roman" w:hAnsi="Times New Roman" w:cs="Times New Roman"/>
          <w:i/>
          <w:iCs/>
          <w:sz w:val="24"/>
          <w:szCs w:val="24"/>
          <w:lang w:val="fr-FR"/>
        </w:rPr>
        <w:t>charges</w:t>
      </w:r>
      <w:r w:rsidRPr="00BE0F6D">
        <w:rPr>
          <w:rFonts w:ascii="Times New Roman" w:hAnsi="Times New Roman" w:cs="Times New Roman"/>
          <w:i/>
          <w:iCs/>
          <w:sz w:val="24"/>
          <w:szCs w:val="24"/>
          <w:lang w:val="fr-FR"/>
        </w:rPr>
        <w:t>, sans que j</w:t>
      </w:r>
      <w:r>
        <w:rPr>
          <w:rFonts w:ascii="Times New Roman" w:hAnsi="Times New Roman" w:cs="Times New Roman"/>
          <w:i/>
          <w:iCs/>
          <w:sz w:val="24"/>
          <w:szCs w:val="24"/>
          <w:lang w:val="fr-FR"/>
        </w:rPr>
        <w:t xml:space="preserve">’en </w:t>
      </w:r>
      <w:r w:rsidRPr="00BE0F6D">
        <w:rPr>
          <w:rFonts w:ascii="Times New Roman" w:hAnsi="Times New Roman" w:cs="Times New Roman"/>
          <w:i/>
          <w:iCs/>
          <w:sz w:val="24"/>
          <w:szCs w:val="24"/>
          <w:lang w:val="fr-FR"/>
        </w:rPr>
        <w:t>aie un</w:t>
      </w:r>
      <w:r>
        <w:rPr>
          <w:rFonts w:ascii="Times New Roman" w:hAnsi="Times New Roman" w:cs="Times New Roman"/>
          <w:i/>
          <w:iCs/>
          <w:sz w:val="24"/>
          <w:szCs w:val="24"/>
          <w:lang w:val="fr-FR"/>
        </w:rPr>
        <w:t>e faculté</w:t>
      </w:r>
      <w:r w:rsidRPr="00BE0F6D">
        <w:rPr>
          <w:rFonts w:ascii="Times New Roman" w:hAnsi="Times New Roman" w:cs="Times New Roman"/>
          <w:i/>
          <w:iCs/>
          <w:sz w:val="24"/>
          <w:szCs w:val="24"/>
          <w:lang w:val="fr-FR"/>
        </w:rPr>
        <w:t xml:space="preserve"> légitime.</w:t>
      </w:r>
    </w:p>
    <w:p w14:paraId="7F2D649D" w14:textId="77777777" w:rsidR="00BE0F6D" w:rsidRPr="00BE0F6D" w:rsidRDefault="00BE0F6D" w:rsidP="00BE0F6D">
      <w:pPr>
        <w:spacing w:after="0" w:line="240" w:lineRule="auto"/>
        <w:ind w:firstLine="567"/>
        <w:jc w:val="both"/>
        <w:rPr>
          <w:rFonts w:ascii="Times New Roman" w:hAnsi="Times New Roman" w:cs="Times New Roman"/>
          <w:i/>
          <w:iCs/>
          <w:sz w:val="8"/>
          <w:szCs w:val="8"/>
          <w:lang w:val="fr-FR"/>
        </w:rPr>
      </w:pPr>
    </w:p>
    <w:p w14:paraId="07016BA4" w14:textId="1B0D8EFC" w:rsidR="00FC72CC" w:rsidRDefault="0037480D" w:rsidP="00BE0F6D">
      <w:pPr>
        <w:spacing w:after="0" w:line="240" w:lineRule="auto"/>
        <w:ind w:firstLine="567"/>
        <w:jc w:val="both"/>
        <w:rPr>
          <w:rFonts w:ascii="Times New Roman" w:hAnsi="Times New Roman" w:cs="Times New Roman"/>
          <w:sz w:val="24"/>
          <w:szCs w:val="24"/>
          <w:lang w:val="fr-FR"/>
        </w:rPr>
      </w:pPr>
      <w:r w:rsidRPr="0037480D">
        <w:rPr>
          <w:rFonts w:ascii="Times New Roman" w:hAnsi="Times New Roman" w:cs="Times New Roman"/>
          <w:sz w:val="24"/>
          <w:szCs w:val="24"/>
          <w:lang w:val="fr-FR"/>
        </w:rPr>
        <w:t xml:space="preserve">S'il y a un orphelinat annexe à l'Institut, ou à l'école, ou au laboratoire, ou à une réunion de jeunes filles, je promets de ne pas avoir de ma propre volonté, ou secrètement, la moindre relation avec des filles </w:t>
      </w:r>
      <w:r>
        <w:rPr>
          <w:rFonts w:ascii="Times New Roman" w:hAnsi="Times New Roman" w:cs="Times New Roman"/>
          <w:sz w:val="24"/>
          <w:szCs w:val="24"/>
          <w:lang w:val="fr-FR"/>
        </w:rPr>
        <w:t>étrangères à</w:t>
      </w:r>
      <w:r w:rsidRPr="0037480D">
        <w:rPr>
          <w:rFonts w:ascii="Times New Roman" w:hAnsi="Times New Roman" w:cs="Times New Roman"/>
          <w:sz w:val="24"/>
          <w:szCs w:val="24"/>
          <w:lang w:val="fr-FR"/>
        </w:rPr>
        <w:t xml:space="preserve"> la communauté religieuse</w:t>
      </w:r>
      <w:r w:rsidR="00BE0F6D" w:rsidRPr="00BE0F6D">
        <w:rPr>
          <w:rFonts w:ascii="Times New Roman" w:hAnsi="Times New Roman" w:cs="Times New Roman"/>
          <w:sz w:val="24"/>
          <w:szCs w:val="24"/>
          <w:lang w:val="fr-FR"/>
        </w:rPr>
        <w:t>, qu'elles soient orphelines ou élèves, ou apprenties, ou autres similaires; et je le promets avec une volonté ferme. Donc, si parfois je dois être près d'e</w:t>
      </w:r>
      <w:r>
        <w:rPr>
          <w:rFonts w:ascii="Times New Roman" w:hAnsi="Times New Roman" w:cs="Times New Roman"/>
          <w:sz w:val="24"/>
          <w:szCs w:val="24"/>
          <w:lang w:val="fr-FR"/>
        </w:rPr>
        <w:t>lles</w:t>
      </w:r>
      <w:r w:rsidR="00BE0F6D" w:rsidRPr="00BE0F6D">
        <w:rPr>
          <w:rFonts w:ascii="Times New Roman" w:hAnsi="Times New Roman" w:cs="Times New Roman"/>
          <w:sz w:val="24"/>
          <w:szCs w:val="24"/>
          <w:lang w:val="fr-FR"/>
        </w:rPr>
        <w:t xml:space="preserve">, je ne les regarderai pas, je ne leur parlerai pas, je ne </w:t>
      </w:r>
      <w:r>
        <w:rPr>
          <w:rFonts w:ascii="Times New Roman" w:hAnsi="Times New Roman" w:cs="Times New Roman"/>
          <w:sz w:val="24"/>
          <w:szCs w:val="24"/>
          <w:lang w:val="fr-FR"/>
        </w:rPr>
        <w:t>me f</w:t>
      </w:r>
      <w:r w:rsidR="00BE0F6D" w:rsidRPr="00BE0F6D">
        <w:rPr>
          <w:rFonts w:ascii="Times New Roman" w:hAnsi="Times New Roman" w:cs="Times New Roman"/>
          <w:sz w:val="24"/>
          <w:szCs w:val="24"/>
          <w:lang w:val="fr-FR"/>
        </w:rPr>
        <w:t>erai pas parl</w:t>
      </w:r>
      <w:r>
        <w:rPr>
          <w:rFonts w:ascii="Times New Roman" w:hAnsi="Times New Roman" w:cs="Times New Roman"/>
          <w:sz w:val="24"/>
          <w:szCs w:val="24"/>
          <w:lang w:val="fr-FR"/>
        </w:rPr>
        <w:t>er</w:t>
      </w:r>
      <w:r w:rsidR="00BE0F6D" w:rsidRPr="00BE0F6D">
        <w:rPr>
          <w:rFonts w:ascii="Times New Roman" w:hAnsi="Times New Roman" w:cs="Times New Roman"/>
          <w:sz w:val="24"/>
          <w:szCs w:val="24"/>
          <w:lang w:val="fr-FR"/>
        </w:rPr>
        <w:t>, encore moins je leur donnerai un cadeau, ou un souvenir, pas même un</w:t>
      </w:r>
      <w:r>
        <w:rPr>
          <w:rFonts w:ascii="Times New Roman" w:hAnsi="Times New Roman" w:cs="Times New Roman"/>
          <w:sz w:val="24"/>
          <w:szCs w:val="24"/>
          <w:lang w:val="fr-FR"/>
        </w:rPr>
        <w:t>e image</w:t>
      </w:r>
      <w:r w:rsidR="00BE0F6D" w:rsidRPr="00BE0F6D">
        <w:rPr>
          <w:rFonts w:ascii="Times New Roman" w:hAnsi="Times New Roman" w:cs="Times New Roman"/>
          <w:sz w:val="24"/>
          <w:szCs w:val="24"/>
          <w:lang w:val="fr-FR"/>
        </w:rPr>
        <w:t>, ni ne recevrai-je jamais de personne, et beaucoup moins je recevrai d'e</w:t>
      </w:r>
      <w:r>
        <w:rPr>
          <w:rFonts w:ascii="Times New Roman" w:hAnsi="Times New Roman" w:cs="Times New Roman"/>
          <w:sz w:val="24"/>
          <w:szCs w:val="24"/>
          <w:lang w:val="fr-FR"/>
        </w:rPr>
        <w:t>lles</w:t>
      </w:r>
      <w:r w:rsidR="00BE0F6D" w:rsidRPr="00BE0F6D">
        <w:rPr>
          <w:rFonts w:ascii="Times New Roman" w:hAnsi="Times New Roman" w:cs="Times New Roman"/>
          <w:sz w:val="24"/>
          <w:szCs w:val="24"/>
          <w:lang w:val="fr-FR"/>
        </w:rPr>
        <w:t xml:space="preserve"> des tâches à accomplir, ou des ambassades à porter. Et si quelqu'un</w:t>
      </w:r>
      <w:r>
        <w:rPr>
          <w:rFonts w:ascii="Times New Roman" w:hAnsi="Times New Roman" w:cs="Times New Roman"/>
          <w:sz w:val="24"/>
          <w:szCs w:val="24"/>
          <w:lang w:val="fr-FR"/>
        </w:rPr>
        <w:t>e</w:t>
      </w:r>
      <w:r w:rsidR="00BE0F6D" w:rsidRPr="00BE0F6D">
        <w:rPr>
          <w:rFonts w:ascii="Times New Roman" w:hAnsi="Times New Roman" w:cs="Times New Roman"/>
          <w:sz w:val="24"/>
          <w:szCs w:val="24"/>
          <w:lang w:val="fr-FR"/>
        </w:rPr>
        <w:t xml:space="preserve"> me tente dans tout cela</w:t>
      </w:r>
      <w:r>
        <w:rPr>
          <w:rFonts w:ascii="Times New Roman" w:hAnsi="Times New Roman" w:cs="Times New Roman"/>
          <w:sz w:val="24"/>
          <w:szCs w:val="24"/>
          <w:lang w:val="fr-FR"/>
        </w:rPr>
        <w:t xml:space="preserve"> que</w:t>
      </w:r>
      <w:r w:rsidR="00BE0F6D" w:rsidRPr="00BE0F6D">
        <w:rPr>
          <w:rFonts w:ascii="Times New Roman" w:hAnsi="Times New Roman" w:cs="Times New Roman"/>
          <w:sz w:val="24"/>
          <w:szCs w:val="24"/>
          <w:lang w:val="fr-FR"/>
        </w:rPr>
        <w:t xml:space="preserve"> je promets, je me contenterai pour la première fois de l'avertir, pour la seconde fois de lui faire des reproches, de la rejeter ou de menacer de le dire </w:t>
      </w:r>
      <w:r>
        <w:rPr>
          <w:rFonts w:ascii="Times New Roman" w:hAnsi="Times New Roman" w:cs="Times New Roman"/>
          <w:sz w:val="24"/>
          <w:szCs w:val="24"/>
          <w:lang w:val="fr-FR"/>
        </w:rPr>
        <w:t>à la S</w:t>
      </w:r>
      <w:r w:rsidR="00BE0F6D" w:rsidRPr="00BE0F6D">
        <w:rPr>
          <w:rFonts w:ascii="Times New Roman" w:hAnsi="Times New Roman" w:cs="Times New Roman"/>
          <w:sz w:val="24"/>
          <w:szCs w:val="24"/>
          <w:lang w:val="fr-FR"/>
        </w:rPr>
        <w:t>upérieur</w:t>
      </w:r>
      <w:r>
        <w:rPr>
          <w:rFonts w:ascii="Times New Roman" w:hAnsi="Times New Roman" w:cs="Times New Roman"/>
          <w:sz w:val="24"/>
          <w:szCs w:val="24"/>
          <w:lang w:val="fr-FR"/>
        </w:rPr>
        <w:t>e</w:t>
      </w:r>
      <w:r w:rsidR="00BE0F6D" w:rsidRPr="00BE0F6D">
        <w:rPr>
          <w:rFonts w:ascii="Times New Roman" w:hAnsi="Times New Roman" w:cs="Times New Roman"/>
          <w:sz w:val="24"/>
          <w:szCs w:val="24"/>
          <w:lang w:val="fr-FR"/>
        </w:rPr>
        <w:t xml:space="preserve">; pour la troisième fois, je le dirai à la révérend </w:t>
      </w:r>
      <w:r>
        <w:rPr>
          <w:rFonts w:ascii="Times New Roman" w:hAnsi="Times New Roman" w:cs="Times New Roman"/>
          <w:sz w:val="24"/>
          <w:szCs w:val="24"/>
          <w:lang w:val="fr-FR"/>
        </w:rPr>
        <w:t>M</w:t>
      </w:r>
      <w:r w:rsidR="00BE0F6D" w:rsidRPr="00BE0F6D">
        <w:rPr>
          <w:rFonts w:ascii="Times New Roman" w:hAnsi="Times New Roman" w:cs="Times New Roman"/>
          <w:sz w:val="24"/>
          <w:szCs w:val="24"/>
          <w:lang w:val="fr-FR"/>
        </w:rPr>
        <w:t xml:space="preserve">ère ou </w:t>
      </w:r>
      <w:r>
        <w:rPr>
          <w:rFonts w:ascii="Times New Roman" w:hAnsi="Times New Roman" w:cs="Times New Roman"/>
          <w:sz w:val="24"/>
          <w:szCs w:val="24"/>
          <w:lang w:val="fr-FR"/>
        </w:rPr>
        <w:t>à la Maitresse</w:t>
      </w:r>
      <w:r w:rsidR="00BE0F6D" w:rsidRPr="00BE0F6D">
        <w:rPr>
          <w:rFonts w:ascii="Times New Roman" w:hAnsi="Times New Roman" w:cs="Times New Roman"/>
          <w:sz w:val="24"/>
          <w:szCs w:val="24"/>
          <w:lang w:val="fr-FR"/>
        </w:rPr>
        <w:t>. (D.P.)</w:t>
      </w:r>
    </w:p>
    <w:p w14:paraId="72331929" w14:textId="2D591BE7" w:rsidR="00E63717" w:rsidRDefault="00E63717" w:rsidP="00BE0F6D">
      <w:pPr>
        <w:spacing w:after="0" w:line="240" w:lineRule="auto"/>
        <w:ind w:firstLine="567"/>
        <w:jc w:val="both"/>
        <w:rPr>
          <w:rFonts w:ascii="Times New Roman" w:hAnsi="Times New Roman" w:cs="Times New Roman"/>
          <w:sz w:val="24"/>
          <w:szCs w:val="24"/>
          <w:lang w:val="fr-FR"/>
        </w:rPr>
      </w:pPr>
    </w:p>
    <w:p w14:paraId="4E9036DF" w14:textId="0D95ED92" w:rsidR="00E63717" w:rsidRDefault="00E63717" w:rsidP="00BE0F6D">
      <w:pPr>
        <w:spacing w:after="0" w:line="240" w:lineRule="auto"/>
        <w:ind w:firstLine="567"/>
        <w:jc w:val="both"/>
        <w:rPr>
          <w:rFonts w:ascii="Times New Roman" w:hAnsi="Times New Roman" w:cs="Times New Roman"/>
          <w:sz w:val="24"/>
          <w:szCs w:val="24"/>
          <w:lang w:val="fr-FR"/>
        </w:rPr>
      </w:pPr>
    </w:p>
    <w:p w14:paraId="4BC7A460" w14:textId="44F9C267" w:rsidR="00E63717" w:rsidRDefault="00E63717" w:rsidP="00BE0F6D">
      <w:pPr>
        <w:spacing w:after="0" w:line="240" w:lineRule="auto"/>
        <w:ind w:firstLine="567"/>
        <w:jc w:val="both"/>
        <w:rPr>
          <w:rFonts w:ascii="Times New Roman" w:hAnsi="Times New Roman" w:cs="Times New Roman"/>
          <w:sz w:val="24"/>
          <w:szCs w:val="24"/>
          <w:lang w:val="fr-FR"/>
        </w:rPr>
      </w:pPr>
    </w:p>
    <w:p w14:paraId="351B3261" w14:textId="6A414480" w:rsidR="00E63717" w:rsidRDefault="00E63717" w:rsidP="00E63717">
      <w:pPr>
        <w:spacing w:after="0" w:line="240" w:lineRule="auto"/>
        <w:jc w:val="center"/>
        <w:rPr>
          <w:rFonts w:ascii="Times New Roman" w:hAnsi="Times New Roman" w:cs="Times New Roman"/>
          <w:sz w:val="24"/>
          <w:szCs w:val="24"/>
          <w:lang w:val="fr-FR"/>
        </w:rPr>
      </w:pPr>
      <w:r w:rsidRPr="00E63717">
        <w:rPr>
          <w:rFonts w:ascii="Times New Roman" w:hAnsi="Times New Roman" w:cs="Times New Roman"/>
          <w:sz w:val="24"/>
          <w:szCs w:val="24"/>
          <w:lang w:val="fr-FR"/>
        </w:rPr>
        <w:t>CHAPITRE XXXIII</w:t>
      </w:r>
    </w:p>
    <w:p w14:paraId="64EDC6C1" w14:textId="77777777" w:rsidR="00E63717" w:rsidRPr="00E63717" w:rsidRDefault="00E63717" w:rsidP="00E63717">
      <w:pPr>
        <w:spacing w:after="0" w:line="240" w:lineRule="auto"/>
        <w:jc w:val="center"/>
        <w:rPr>
          <w:rFonts w:ascii="Times New Roman" w:hAnsi="Times New Roman" w:cs="Times New Roman"/>
          <w:sz w:val="24"/>
          <w:szCs w:val="24"/>
          <w:lang w:val="fr-FR"/>
        </w:rPr>
      </w:pPr>
    </w:p>
    <w:p w14:paraId="6F6893E5" w14:textId="7323A348" w:rsidR="00E63717" w:rsidRPr="00E63717" w:rsidRDefault="00E63717" w:rsidP="00E63717">
      <w:pPr>
        <w:spacing w:after="0" w:line="240" w:lineRule="auto"/>
        <w:jc w:val="center"/>
        <w:rPr>
          <w:rFonts w:ascii="Times New Roman" w:hAnsi="Times New Roman" w:cs="Times New Roman"/>
          <w:b/>
          <w:bCs/>
          <w:sz w:val="28"/>
          <w:szCs w:val="28"/>
          <w:lang w:val="fr-FR"/>
        </w:rPr>
      </w:pPr>
      <w:r w:rsidRPr="00E63717">
        <w:rPr>
          <w:rFonts w:ascii="Times New Roman" w:hAnsi="Times New Roman" w:cs="Times New Roman"/>
          <w:b/>
          <w:bCs/>
          <w:sz w:val="28"/>
          <w:szCs w:val="28"/>
          <w:lang w:val="fr-FR"/>
        </w:rPr>
        <w:t>OBSERVA</w:t>
      </w:r>
      <w:r w:rsidR="00EB6A1D">
        <w:rPr>
          <w:rFonts w:ascii="Times New Roman" w:hAnsi="Times New Roman" w:cs="Times New Roman"/>
          <w:b/>
          <w:bCs/>
          <w:sz w:val="28"/>
          <w:szCs w:val="28"/>
          <w:lang w:val="fr-FR"/>
        </w:rPr>
        <w:t>NCE</w:t>
      </w:r>
      <w:r w:rsidRPr="00E63717">
        <w:rPr>
          <w:rFonts w:ascii="Times New Roman" w:hAnsi="Times New Roman" w:cs="Times New Roman"/>
          <w:b/>
          <w:bCs/>
          <w:sz w:val="28"/>
          <w:szCs w:val="28"/>
          <w:lang w:val="fr-FR"/>
        </w:rPr>
        <w:t>S DISCIPLINAIRES</w:t>
      </w:r>
    </w:p>
    <w:p w14:paraId="24E70304" w14:textId="77777777" w:rsidR="00E63717" w:rsidRPr="0004609C" w:rsidRDefault="00E63717" w:rsidP="00E63717">
      <w:pPr>
        <w:spacing w:after="0" w:line="240" w:lineRule="auto"/>
        <w:jc w:val="center"/>
        <w:rPr>
          <w:rFonts w:ascii="Times New Roman" w:hAnsi="Times New Roman" w:cs="Times New Roman"/>
          <w:sz w:val="24"/>
          <w:szCs w:val="24"/>
          <w:lang w:val="fr-FR"/>
        </w:rPr>
      </w:pPr>
    </w:p>
    <w:p w14:paraId="5806B9B3" w14:textId="391C908D" w:rsidR="00E63717" w:rsidRDefault="00E63717" w:rsidP="00E63717">
      <w:pPr>
        <w:spacing w:after="0" w:line="240" w:lineRule="auto"/>
        <w:ind w:firstLine="567"/>
        <w:jc w:val="both"/>
        <w:rPr>
          <w:rFonts w:ascii="Times New Roman" w:hAnsi="Times New Roman" w:cs="Times New Roman"/>
          <w:i/>
          <w:iCs/>
          <w:sz w:val="24"/>
          <w:szCs w:val="24"/>
          <w:lang w:val="fr-FR"/>
        </w:rPr>
      </w:pPr>
      <w:r w:rsidRPr="00203BF7">
        <w:rPr>
          <w:rFonts w:ascii="Times New Roman" w:hAnsi="Times New Roman" w:cs="Times New Roman"/>
          <w:i/>
          <w:iCs/>
          <w:sz w:val="24"/>
          <w:szCs w:val="24"/>
          <w:lang w:val="fr-FR"/>
        </w:rPr>
        <w:t xml:space="preserve">Je ne recevrai pas de personnes, connaissances, amis dans l'Institut sans l'autorisation des supérieurs, même présumé, ou contre leur interdiction. Je ne </w:t>
      </w:r>
      <w:r w:rsidR="001F596E">
        <w:rPr>
          <w:rFonts w:ascii="Times New Roman" w:hAnsi="Times New Roman" w:cs="Times New Roman"/>
          <w:i/>
          <w:iCs/>
          <w:sz w:val="24"/>
          <w:szCs w:val="24"/>
          <w:lang w:val="fr-FR"/>
        </w:rPr>
        <w:t>sorti</w:t>
      </w:r>
      <w:r w:rsidRPr="00203BF7">
        <w:rPr>
          <w:rFonts w:ascii="Times New Roman" w:hAnsi="Times New Roman" w:cs="Times New Roman"/>
          <w:i/>
          <w:iCs/>
          <w:sz w:val="24"/>
          <w:szCs w:val="24"/>
          <w:lang w:val="fr-FR"/>
        </w:rPr>
        <w:t xml:space="preserve">rai pas </w:t>
      </w:r>
      <w:r w:rsidR="001F596E">
        <w:rPr>
          <w:rFonts w:ascii="Times New Roman" w:hAnsi="Times New Roman" w:cs="Times New Roman"/>
          <w:i/>
          <w:iCs/>
          <w:sz w:val="24"/>
          <w:szCs w:val="24"/>
          <w:lang w:val="fr-FR"/>
        </w:rPr>
        <w:t xml:space="preserve">de </w:t>
      </w:r>
      <w:r w:rsidRPr="00203BF7">
        <w:rPr>
          <w:rFonts w:ascii="Times New Roman" w:hAnsi="Times New Roman" w:cs="Times New Roman"/>
          <w:i/>
          <w:iCs/>
          <w:sz w:val="24"/>
          <w:szCs w:val="24"/>
          <w:lang w:val="fr-FR"/>
        </w:rPr>
        <w:t xml:space="preserve">l'Institut sans leur permission. </w:t>
      </w:r>
      <w:r w:rsidR="001F596E" w:rsidRPr="001F596E">
        <w:rPr>
          <w:rFonts w:ascii="Times New Roman" w:hAnsi="Times New Roman" w:cs="Times New Roman"/>
          <w:i/>
          <w:iCs/>
          <w:sz w:val="24"/>
          <w:szCs w:val="24"/>
          <w:lang w:val="fr-FR"/>
        </w:rPr>
        <w:t>En sortant de l'Institut, je ne me distrairai pas en vaine compagnie, ni ne ferai de visites sans l'accord des supérieurs, ou du moins je les tiendrai informés de tout.</w:t>
      </w:r>
      <w:r w:rsidR="001F596E">
        <w:rPr>
          <w:rFonts w:ascii="Times New Roman" w:hAnsi="Times New Roman" w:cs="Times New Roman"/>
          <w:i/>
          <w:iCs/>
          <w:sz w:val="24"/>
          <w:szCs w:val="24"/>
          <w:lang w:val="fr-FR"/>
        </w:rPr>
        <w:t xml:space="preserve"> </w:t>
      </w:r>
      <w:r w:rsidRPr="00203BF7">
        <w:rPr>
          <w:rFonts w:ascii="Times New Roman" w:hAnsi="Times New Roman" w:cs="Times New Roman"/>
          <w:i/>
          <w:iCs/>
          <w:sz w:val="24"/>
          <w:szCs w:val="24"/>
          <w:lang w:val="fr-FR"/>
        </w:rPr>
        <w:t>En marchant et en négociant, j'éviterai la vaine curiosité, les bavardages et tout ce qui peut être peu édifiant, mais je serai toujours en présence de Dieu et avec le comportement d'un prêtre et d'un religieux.</w:t>
      </w:r>
    </w:p>
    <w:p w14:paraId="046D47CF" w14:textId="77777777" w:rsidR="00203BF7" w:rsidRPr="00203BF7" w:rsidRDefault="00203BF7" w:rsidP="00E63717">
      <w:pPr>
        <w:spacing w:after="0" w:line="240" w:lineRule="auto"/>
        <w:ind w:firstLine="567"/>
        <w:jc w:val="both"/>
        <w:rPr>
          <w:rFonts w:ascii="Times New Roman" w:hAnsi="Times New Roman" w:cs="Times New Roman"/>
          <w:i/>
          <w:iCs/>
          <w:sz w:val="18"/>
          <w:szCs w:val="18"/>
          <w:lang w:val="fr-FR"/>
        </w:rPr>
      </w:pPr>
    </w:p>
    <w:p w14:paraId="388F7905" w14:textId="4129A819" w:rsidR="00203BF7" w:rsidRDefault="00E63717" w:rsidP="00203BF7">
      <w:pPr>
        <w:spacing w:after="0" w:line="240" w:lineRule="auto"/>
        <w:jc w:val="both"/>
        <w:rPr>
          <w:rFonts w:ascii="Times New Roman" w:hAnsi="Times New Roman" w:cs="Times New Roman"/>
          <w:b/>
          <w:bCs/>
          <w:sz w:val="24"/>
          <w:szCs w:val="24"/>
          <w:lang w:val="fr-FR"/>
        </w:rPr>
      </w:pPr>
      <w:r w:rsidRPr="00203BF7">
        <w:rPr>
          <w:rFonts w:ascii="Times New Roman" w:hAnsi="Times New Roman" w:cs="Times New Roman"/>
          <w:b/>
          <w:bCs/>
          <w:sz w:val="24"/>
          <w:szCs w:val="24"/>
          <w:lang w:val="fr-FR"/>
        </w:rPr>
        <w:t>1) LA DISCIPLINE</w:t>
      </w:r>
      <w:r w:rsidR="00E0695D">
        <w:rPr>
          <w:rFonts w:ascii="Times New Roman" w:hAnsi="Times New Roman" w:cs="Times New Roman"/>
          <w:b/>
          <w:bCs/>
          <w:sz w:val="24"/>
          <w:szCs w:val="24"/>
          <w:lang w:val="fr-FR"/>
        </w:rPr>
        <w:t>,</w:t>
      </w:r>
      <w:r w:rsidRPr="00203BF7">
        <w:rPr>
          <w:rFonts w:ascii="Times New Roman" w:hAnsi="Times New Roman" w:cs="Times New Roman"/>
          <w:b/>
          <w:bCs/>
          <w:sz w:val="24"/>
          <w:szCs w:val="24"/>
          <w:lang w:val="fr-FR"/>
        </w:rPr>
        <w:t xml:space="preserve"> SOUTIEN </w:t>
      </w:r>
      <w:r w:rsidR="00E0695D">
        <w:rPr>
          <w:rFonts w:ascii="Times New Roman" w:hAnsi="Times New Roman" w:cs="Times New Roman"/>
          <w:b/>
          <w:bCs/>
          <w:sz w:val="24"/>
          <w:szCs w:val="24"/>
          <w:lang w:val="fr-FR"/>
        </w:rPr>
        <w:t xml:space="preserve">DE LA </w:t>
      </w:r>
      <w:r w:rsidRPr="00203BF7">
        <w:rPr>
          <w:rFonts w:ascii="Times New Roman" w:hAnsi="Times New Roman" w:cs="Times New Roman"/>
          <w:b/>
          <w:bCs/>
          <w:sz w:val="24"/>
          <w:szCs w:val="24"/>
          <w:lang w:val="fr-FR"/>
        </w:rPr>
        <w:t>COMMUNAUT</w:t>
      </w:r>
      <w:r w:rsidR="00E0695D">
        <w:rPr>
          <w:rFonts w:ascii="Times New Roman" w:hAnsi="Times New Roman" w:cs="Times New Roman"/>
          <w:b/>
          <w:bCs/>
          <w:sz w:val="24"/>
          <w:szCs w:val="24"/>
          <w:lang w:val="fr-FR"/>
        </w:rPr>
        <w:t>É</w:t>
      </w:r>
    </w:p>
    <w:p w14:paraId="269B5010" w14:textId="77777777" w:rsidR="00203BF7" w:rsidRPr="00203BF7" w:rsidRDefault="00203BF7" w:rsidP="00203BF7">
      <w:pPr>
        <w:spacing w:after="0" w:line="240" w:lineRule="auto"/>
        <w:jc w:val="both"/>
        <w:rPr>
          <w:rFonts w:ascii="Times New Roman" w:hAnsi="Times New Roman" w:cs="Times New Roman"/>
          <w:b/>
          <w:bCs/>
          <w:sz w:val="12"/>
          <w:szCs w:val="12"/>
          <w:lang w:val="fr-FR"/>
        </w:rPr>
      </w:pPr>
    </w:p>
    <w:p w14:paraId="7FFF5935" w14:textId="4ADEFC94" w:rsidR="00E63717" w:rsidRDefault="00E63717" w:rsidP="00E63717">
      <w:pPr>
        <w:spacing w:after="0" w:line="240" w:lineRule="auto"/>
        <w:ind w:firstLine="567"/>
        <w:jc w:val="both"/>
        <w:rPr>
          <w:rFonts w:ascii="Times New Roman" w:hAnsi="Times New Roman" w:cs="Times New Roman"/>
          <w:sz w:val="24"/>
          <w:szCs w:val="24"/>
          <w:lang w:val="fr-FR"/>
        </w:rPr>
      </w:pPr>
      <w:r w:rsidRPr="00E63717">
        <w:rPr>
          <w:rFonts w:ascii="Times New Roman" w:hAnsi="Times New Roman" w:cs="Times New Roman"/>
          <w:sz w:val="24"/>
          <w:szCs w:val="24"/>
          <w:lang w:val="fr-FR"/>
        </w:rPr>
        <w:t>Je vous recommande d'aimer la discipline. La discipline est le soutien de la communauté: sans discipline aucune communauté ne peut progresser.</w:t>
      </w:r>
      <w:r w:rsidR="00E0695D">
        <w:rPr>
          <w:rFonts w:ascii="Times New Roman" w:hAnsi="Times New Roman" w:cs="Times New Roman"/>
          <w:sz w:val="24"/>
          <w:szCs w:val="24"/>
          <w:lang w:val="fr-FR"/>
        </w:rPr>
        <w:t xml:space="preserve"> </w:t>
      </w:r>
      <w:r w:rsidRPr="00E63717">
        <w:rPr>
          <w:rFonts w:ascii="Times New Roman" w:hAnsi="Times New Roman" w:cs="Times New Roman"/>
          <w:sz w:val="24"/>
          <w:szCs w:val="24"/>
          <w:lang w:val="fr-FR"/>
        </w:rPr>
        <w:t>La discipline signifie observer ses propres règlements, marcher avec le</w:t>
      </w:r>
      <w:r w:rsidR="00E0695D" w:rsidRPr="00E63717">
        <w:rPr>
          <w:rFonts w:ascii="Times New Roman" w:hAnsi="Times New Roman" w:cs="Times New Roman"/>
          <w:sz w:val="24"/>
          <w:szCs w:val="24"/>
          <w:lang w:val="fr-FR"/>
        </w:rPr>
        <w:t xml:space="preserve"> </w:t>
      </w:r>
      <w:r w:rsidR="00E0695D">
        <w:rPr>
          <w:rFonts w:ascii="Times New Roman" w:hAnsi="Times New Roman" w:cs="Times New Roman"/>
          <w:sz w:val="24"/>
          <w:szCs w:val="24"/>
          <w:lang w:val="fr-FR"/>
        </w:rPr>
        <w:t>règlement</w:t>
      </w:r>
      <w:r w:rsidRPr="00E63717">
        <w:rPr>
          <w:rFonts w:ascii="Times New Roman" w:hAnsi="Times New Roman" w:cs="Times New Roman"/>
          <w:sz w:val="24"/>
          <w:szCs w:val="24"/>
          <w:lang w:val="fr-FR"/>
        </w:rPr>
        <w:t xml:space="preserve"> en tout et observer attentivement le silence! </w:t>
      </w:r>
      <w:r w:rsidRPr="00E0695D">
        <w:rPr>
          <w:rFonts w:ascii="Times New Roman" w:hAnsi="Times New Roman" w:cs="Times New Roman"/>
          <w:i/>
          <w:iCs/>
          <w:sz w:val="24"/>
          <w:szCs w:val="24"/>
          <w:lang w:val="fr-FR"/>
        </w:rPr>
        <w:t xml:space="preserve">Règlement, </w:t>
      </w:r>
      <w:r w:rsidR="00E0695D">
        <w:rPr>
          <w:rFonts w:ascii="Times New Roman" w:hAnsi="Times New Roman" w:cs="Times New Roman"/>
          <w:i/>
          <w:iCs/>
          <w:sz w:val="24"/>
          <w:szCs w:val="24"/>
          <w:lang w:val="fr-FR"/>
        </w:rPr>
        <w:t>Horaire, S</w:t>
      </w:r>
      <w:r w:rsidRPr="00E0695D">
        <w:rPr>
          <w:rFonts w:ascii="Times New Roman" w:hAnsi="Times New Roman" w:cs="Times New Roman"/>
          <w:i/>
          <w:iCs/>
          <w:sz w:val="24"/>
          <w:szCs w:val="24"/>
          <w:lang w:val="fr-FR"/>
        </w:rPr>
        <w:t>ilence</w:t>
      </w:r>
      <w:r w:rsidRPr="00E63717">
        <w:rPr>
          <w:rFonts w:ascii="Times New Roman" w:hAnsi="Times New Roman" w:cs="Times New Roman"/>
          <w:sz w:val="24"/>
          <w:szCs w:val="24"/>
          <w:lang w:val="fr-FR"/>
        </w:rPr>
        <w:t>. Oh, co</w:t>
      </w:r>
      <w:r w:rsidR="00CB33B2">
        <w:rPr>
          <w:rFonts w:ascii="Times New Roman" w:hAnsi="Times New Roman" w:cs="Times New Roman"/>
          <w:sz w:val="24"/>
          <w:szCs w:val="24"/>
          <w:lang w:val="fr-FR"/>
        </w:rPr>
        <w:t>mme</w:t>
      </w:r>
      <w:r w:rsidRPr="00E63717">
        <w:rPr>
          <w:rFonts w:ascii="Times New Roman" w:hAnsi="Times New Roman" w:cs="Times New Roman"/>
          <w:sz w:val="24"/>
          <w:szCs w:val="24"/>
          <w:lang w:val="fr-FR"/>
        </w:rPr>
        <w:t xml:space="preserve"> sont responsables ces filles qui, dans une communauté, </w:t>
      </w:r>
      <w:r w:rsidR="00E0695D">
        <w:rPr>
          <w:rFonts w:ascii="Times New Roman" w:hAnsi="Times New Roman" w:cs="Times New Roman"/>
          <w:sz w:val="24"/>
          <w:szCs w:val="24"/>
          <w:lang w:val="fr-FR"/>
        </w:rPr>
        <w:t>abîm</w:t>
      </w:r>
      <w:r w:rsidRPr="00E63717">
        <w:rPr>
          <w:rFonts w:ascii="Times New Roman" w:hAnsi="Times New Roman" w:cs="Times New Roman"/>
          <w:sz w:val="24"/>
          <w:szCs w:val="24"/>
          <w:lang w:val="fr-FR"/>
        </w:rPr>
        <w:t xml:space="preserve">ent la discipline et la font </w:t>
      </w:r>
      <w:r w:rsidR="00E0695D">
        <w:rPr>
          <w:rFonts w:ascii="Times New Roman" w:hAnsi="Times New Roman" w:cs="Times New Roman"/>
          <w:sz w:val="24"/>
          <w:szCs w:val="24"/>
          <w:lang w:val="fr-FR"/>
        </w:rPr>
        <w:t>abîmer</w:t>
      </w:r>
      <w:r w:rsidRPr="00E63717">
        <w:rPr>
          <w:rFonts w:ascii="Times New Roman" w:hAnsi="Times New Roman" w:cs="Times New Roman"/>
          <w:sz w:val="24"/>
          <w:szCs w:val="24"/>
          <w:lang w:val="fr-FR"/>
        </w:rPr>
        <w:t xml:space="preserve"> par les autres! Quel grand mal</w:t>
      </w:r>
      <w:r w:rsidR="00CB33B2">
        <w:rPr>
          <w:rFonts w:ascii="Times New Roman" w:hAnsi="Times New Roman" w:cs="Times New Roman"/>
          <w:sz w:val="24"/>
          <w:szCs w:val="24"/>
          <w:lang w:val="fr-FR"/>
        </w:rPr>
        <w:t xml:space="preserve"> </w:t>
      </w:r>
      <w:r w:rsidRPr="00E63717">
        <w:rPr>
          <w:rFonts w:ascii="Times New Roman" w:hAnsi="Times New Roman" w:cs="Times New Roman"/>
          <w:sz w:val="24"/>
          <w:szCs w:val="24"/>
          <w:lang w:val="fr-FR"/>
        </w:rPr>
        <w:t>une âme indisciplinée fait à une communauté! De</w:t>
      </w:r>
      <w:r w:rsidR="00CA50E6">
        <w:rPr>
          <w:rFonts w:ascii="Times New Roman" w:hAnsi="Times New Roman" w:cs="Times New Roman"/>
          <w:sz w:val="24"/>
          <w:szCs w:val="24"/>
          <w:lang w:val="fr-FR"/>
        </w:rPr>
        <w:t xml:space="preserve"> grâce</w:t>
      </w:r>
      <w:r w:rsidRPr="00E63717">
        <w:rPr>
          <w:rFonts w:ascii="Times New Roman" w:hAnsi="Times New Roman" w:cs="Times New Roman"/>
          <w:sz w:val="24"/>
          <w:szCs w:val="24"/>
          <w:lang w:val="fr-FR"/>
        </w:rPr>
        <w:t xml:space="preserve">! </w:t>
      </w:r>
      <w:r w:rsidR="00CA50E6">
        <w:rPr>
          <w:rFonts w:ascii="Times New Roman" w:hAnsi="Times New Roman" w:cs="Times New Roman"/>
          <w:sz w:val="24"/>
          <w:szCs w:val="24"/>
          <w:lang w:val="fr-FR"/>
        </w:rPr>
        <w:t>Q</w:t>
      </w:r>
      <w:r w:rsidRPr="00E63717">
        <w:rPr>
          <w:rFonts w:ascii="Times New Roman" w:hAnsi="Times New Roman" w:cs="Times New Roman"/>
          <w:sz w:val="24"/>
          <w:szCs w:val="24"/>
          <w:lang w:val="fr-FR"/>
        </w:rPr>
        <w:t xml:space="preserve">u'à partir de maintenant, chaque âme parmi vous </w:t>
      </w:r>
      <w:r w:rsidR="00E0695D">
        <w:rPr>
          <w:rFonts w:ascii="Times New Roman" w:hAnsi="Times New Roman" w:cs="Times New Roman"/>
          <w:sz w:val="24"/>
          <w:szCs w:val="24"/>
          <w:lang w:val="fr-FR"/>
        </w:rPr>
        <w:t>soit</w:t>
      </w:r>
      <w:r w:rsidRPr="00E63717">
        <w:rPr>
          <w:rFonts w:ascii="Times New Roman" w:hAnsi="Times New Roman" w:cs="Times New Roman"/>
          <w:sz w:val="24"/>
          <w:szCs w:val="24"/>
          <w:lang w:val="fr-FR"/>
        </w:rPr>
        <w:t xml:space="preserve"> comme l'abeille, fabriquant son propre miel en silence. Pour tout cela, recommandez-vous à la Bienheureuse Vierge Marie et à votre père et protecteur </w:t>
      </w:r>
      <w:r w:rsidR="00E0695D">
        <w:rPr>
          <w:rFonts w:ascii="Times New Roman" w:hAnsi="Times New Roman" w:cs="Times New Roman"/>
          <w:sz w:val="24"/>
          <w:szCs w:val="24"/>
          <w:lang w:val="fr-FR"/>
        </w:rPr>
        <w:t xml:space="preserve">S. </w:t>
      </w:r>
      <w:r w:rsidRPr="00E63717">
        <w:rPr>
          <w:rFonts w:ascii="Times New Roman" w:hAnsi="Times New Roman" w:cs="Times New Roman"/>
          <w:sz w:val="24"/>
          <w:szCs w:val="24"/>
          <w:lang w:val="fr-FR"/>
        </w:rPr>
        <w:t>Joseph. (Lettre du 13 mai 1889)</w:t>
      </w:r>
    </w:p>
    <w:p w14:paraId="27447D6C" w14:textId="77777777" w:rsidR="00BC7E54" w:rsidRPr="00BC7E54" w:rsidRDefault="00BC7E54" w:rsidP="00E63717">
      <w:pPr>
        <w:spacing w:after="0" w:line="240" w:lineRule="auto"/>
        <w:ind w:firstLine="567"/>
        <w:jc w:val="both"/>
        <w:rPr>
          <w:rFonts w:ascii="Times New Roman" w:hAnsi="Times New Roman" w:cs="Times New Roman"/>
          <w:sz w:val="6"/>
          <w:szCs w:val="6"/>
          <w:lang w:val="fr-FR"/>
        </w:rPr>
      </w:pPr>
    </w:p>
    <w:p w14:paraId="760B66C5" w14:textId="1F089279" w:rsidR="00E63717" w:rsidRPr="000A168D" w:rsidRDefault="00E63717" w:rsidP="00E63717">
      <w:pPr>
        <w:spacing w:after="0" w:line="240" w:lineRule="auto"/>
        <w:ind w:firstLine="567"/>
        <w:jc w:val="both"/>
        <w:rPr>
          <w:rFonts w:ascii="Times New Roman" w:hAnsi="Times New Roman" w:cs="Times New Roman"/>
          <w:sz w:val="24"/>
          <w:szCs w:val="24"/>
          <w:lang w:val="fr-FR"/>
        </w:rPr>
      </w:pPr>
      <w:r w:rsidRPr="000A168D">
        <w:rPr>
          <w:rFonts w:ascii="Times New Roman" w:hAnsi="Times New Roman" w:cs="Times New Roman"/>
          <w:sz w:val="24"/>
          <w:szCs w:val="24"/>
          <w:lang w:val="fr-FR"/>
        </w:rPr>
        <w:lastRenderedPageBreak/>
        <w:t xml:space="preserve">Personne ne doit manquer </w:t>
      </w:r>
      <w:r w:rsidR="008E2080" w:rsidRPr="000A168D">
        <w:rPr>
          <w:rFonts w:ascii="Times New Roman" w:hAnsi="Times New Roman" w:cs="Times New Roman"/>
          <w:sz w:val="24"/>
          <w:szCs w:val="24"/>
          <w:lang w:val="fr-FR"/>
        </w:rPr>
        <w:t xml:space="preserve">aux </w:t>
      </w:r>
      <w:r w:rsidRPr="000A168D">
        <w:rPr>
          <w:rFonts w:ascii="Times New Roman" w:hAnsi="Times New Roman" w:cs="Times New Roman"/>
          <w:sz w:val="24"/>
          <w:szCs w:val="24"/>
          <w:lang w:val="fr-FR"/>
        </w:rPr>
        <w:t xml:space="preserve">actes communs; si parfois </w:t>
      </w:r>
      <w:r w:rsidR="008E2080" w:rsidRPr="000A168D">
        <w:rPr>
          <w:rFonts w:ascii="Times New Roman" w:hAnsi="Times New Roman" w:cs="Times New Roman"/>
          <w:sz w:val="24"/>
          <w:szCs w:val="24"/>
          <w:lang w:val="fr-FR"/>
        </w:rPr>
        <w:t>y</w:t>
      </w:r>
      <w:r w:rsidRPr="000A168D">
        <w:rPr>
          <w:rFonts w:ascii="Times New Roman" w:hAnsi="Times New Roman" w:cs="Times New Roman"/>
          <w:sz w:val="24"/>
          <w:szCs w:val="24"/>
          <w:lang w:val="fr-FR"/>
        </w:rPr>
        <w:t xml:space="preserve"> manque pour une juste raison, il doit se présenter au surveillant et se justifier;</w:t>
      </w:r>
      <w:r w:rsidR="00BC7E54" w:rsidRPr="000A168D">
        <w:rPr>
          <w:rFonts w:ascii="Times New Roman" w:hAnsi="Times New Roman" w:cs="Times New Roman"/>
          <w:sz w:val="24"/>
          <w:szCs w:val="24"/>
          <w:lang w:val="fr-FR"/>
        </w:rPr>
        <w:t xml:space="preserve"> </w:t>
      </w:r>
      <w:r w:rsidRPr="000A168D">
        <w:rPr>
          <w:rFonts w:ascii="Times New Roman" w:hAnsi="Times New Roman" w:cs="Times New Roman"/>
          <w:sz w:val="24"/>
          <w:szCs w:val="24"/>
          <w:lang w:val="fr-FR"/>
        </w:rPr>
        <w:t>il en est de même pour ceux qui sont arrivés avec un retard considérable. (R.A.)</w:t>
      </w:r>
    </w:p>
    <w:p w14:paraId="0381DD41" w14:textId="77777777" w:rsidR="00BC7E54" w:rsidRPr="000A168D" w:rsidRDefault="00BC7E54" w:rsidP="00E63717">
      <w:pPr>
        <w:spacing w:after="0" w:line="240" w:lineRule="auto"/>
        <w:ind w:firstLine="567"/>
        <w:jc w:val="both"/>
        <w:rPr>
          <w:rFonts w:ascii="Times New Roman" w:hAnsi="Times New Roman" w:cs="Times New Roman"/>
          <w:sz w:val="6"/>
          <w:szCs w:val="6"/>
          <w:lang w:val="fr-FR"/>
        </w:rPr>
      </w:pPr>
    </w:p>
    <w:p w14:paraId="2E72816A" w14:textId="75A0B10E" w:rsidR="00E63717" w:rsidRPr="000A168D" w:rsidRDefault="00E63717" w:rsidP="00E63717">
      <w:pPr>
        <w:spacing w:after="0" w:line="240" w:lineRule="auto"/>
        <w:ind w:firstLine="567"/>
        <w:jc w:val="both"/>
        <w:rPr>
          <w:rFonts w:ascii="Times New Roman" w:hAnsi="Times New Roman" w:cs="Times New Roman"/>
          <w:sz w:val="24"/>
          <w:szCs w:val="24"/>
          <w:lang w:val="fr-FR"/>
        </w:rPr>
      </w:pPr>
      <w:r w:rsidRPr="000A168D">
        <w:rPr>
          <w:rFonts w:ascii="Times New Roman" w:hAnsi="Times New Roman" w:cs="Times New Roman"/>
          <w:sz w:val="24"/>
          <w:szCs w:val="24"/>
          <w:lang w:val="fr-FR"/>
        </w:rPr>
        <w:t xml:space="preserve">Quant à X, ne vous laissez pas emporter par la tendresse du cœur et par une pitié inappropriée. Je doute du succès de cette personne. Prions et soyons vigilants. Rapportez-moi fidèlement les </w:t>
      </w:r>
      <w:r w:rsidR="008E2080" w:rsidRPr="000A168D">
        <w:rPr>
          <w:rFonts w:ascii="Times New Roman" w:hAnsi="Times New Roman" w:cs="Times New Roman"/>
          <w:sz w:val="24"/>
          <w:szCs w:val="24"/>
          <w:lang w:val="fr-FR"/>
        </w:rPr>
        <w:t>comportements</w:t>
      </w:r>
      <w:r w:rsidRPr="000A168D">
        <w:rPr>
          <w:rFonts w:ascii="Times New Roman" w:hAnsi="Times New Roman" w:cs="Times New Roman"/>
          <w:sz w:val="24"/>
          <w:szCs w:val="24"/>
          <w:lang w:val="fr-FR"/>
        </w:rPr>
        <w:t xml:space="preserve">. Vous l'encouragez et utilisez les bonnes manières, </w:t>
      </w:r>
      <w:r w:rsidRPr="000A168D">
        <w:rPr>
          <w:rFonts w:ascii="Times New Roman" w:hAnsi="Times New Roman" w:cs="Times New Roman"/>
          <w:i/>
          <w:iCs/>
          <w:sz w:val="24"/>
          <w:szCs w:val="24"/>
          <w:lang w:val="fr-FR"/>
        </w:rPr>
        <w:t>mais exigez</w:t>
      </w:r>
      <w:r w:rsidRPr="000A168D">
        <w:rPr>
          <w:rFonts w:ascii="Times New Roman" w:hAnsi="Times New Roman" w:cs="Times New Roman"/>
          <w:sz w:val="24"/>
          <w:szCs w:val="24"/>
          <w:lang w:val="fr-FR"/>
        </w:rPr>
        <w:t xml:space="preserve"> qu'elle se comporte bien! Dans les communautés, il faut prêter attention au bien commun plutôt qu'à l'individu. Mieux vaut peu</w:t>
      </w:r>
      <w:r w:rsidR="000A168D" w:rsidRPr="000A168D">
        <w:rPr>
          <w:rFonts w:ascii="Times New Roman" w:hAnsi="Times New Roman" w:cs="Times New Roman"/>
          <w:sz w:val="24"/>
          <w:szCs w:val="24"/>
          <w:lang w:val="fr-FR"/>
        </w:rPr>
        <w:t xml:space="preserve"> nombreuses et</w:t>
      </w:r>
      <w:r w:rsidRPr="000A168D">
        <w:rPr>
          <w:rFonts w:ascii="Times New Roman" w:hAnsi="Times New Roman" w:cs="Times New Roman"/>
          <w:sz w:val="24"/>
          <w:szCs w:val="24"/>
          <w:lang w:val="fr-FR"/>
        </w:rPr>
        <w:t xml:space="preserve"> b</w:t>
      </w:r>
      <w:r w:rsidR="008E2080" w:rsidRPr="000A168D">
        <w:rPr>
          <w:rFonts w:ascii="Times New Roman" w:hAnsi="Times New Roman" w:cs="Times New Roman"/>
          <w:sz w:val="24"/>
          <w:szCs w:val="24"/>
          <w:lang w:val="fr-FR"/>
        </w:rPr>
        <w:t>o</w:t>
      </w:r>
      <w:r w:rsidRPr="000A168D">
        <w:rPr>
          <w:rFonts w:ascii="Times New Roman" w:hAnsi="Times New Roman" w:cs="Times New Roman"/>
          <w:sz w:val="24"/>
          <w:szCs w:val="24"/>
          <w:lang w:val="fr-FR"/>
        </w:rPr>
        <w:t>n</w:t>
      </w:r>
      <w:r w:rsidR="008E2080" w:rsidRPr="000A168D">
        <w:rPr>
          <w:rFonts w:ascii="Times New Roman" w:hAnsi="Times New Roman" w:cs="Times New Roman"/>
          <w:sz w:val="24"/>
          <w:szCs w:val="24"/>
          <w:lang w:val="fr-FR"/>
        </w:rPr>
        <w:t>nes</w:t>
      </w:r>
      <w:r w:rsidRPr="000A168D">
        <w:rPr>
          <w:rFonts w:ascii="Times New Roman" w:hAnsi="Times New Roman" w:cs="Times New Roman"/>
          <w:sz w:val="24"/>
          <w:szCs w:val="24"/>
          <w:lang w:val="fr-FR"/>
        </w:rPr>
        <w:t>. Les fausses vocations ruinent les communautés! (Lett</w:t>
      </w:r>
      <w:r w:rsidR="00BC7E54" w:rsidRPr="000A168D">
        <w:rPr>
          <w:rFonts w:ascii="Times New Roman" w:hAnsi="Times New Roman" w:cs="Times New Roman"/>
          <w:sz w:val="24"/>
          <w:szCs w:val="24"/>
          <w:lang w:val="fr-FR"/>
        </w:rPr>
        <w:t>re</w:t>
      </w:r>
      <w:r w:rsidRPr="000A168D">
        <w:rPr>
          <w:rFonts w:ascii="Times New Roman" w:hAnsi="Times New Roman" w:cs="Times New Roman"/>
          <w:sz w:val="24"/>
          <w:szCs w:val="24"/>
          <w:lang w:val="fr-FR"/>
        </w:rPr>
        <w:t>14 août 1913)</w:t>
      </w:r>
    </w:p>
    <w:p w14:paraId="00215CD0" w14:textId="77777777" w:rsidR="00BC7E54" w:rsidRPr="00CB33B2" w:rsidRDefault="00BC7E54" w:rsidP="00E63717">
      <w:pPr>
        <w:spacing w:after="0" w:line="240" w:lineRule="auto"/>
        <w:ind w:firstLine="567"/>
        <w:jc w:val="both"/>
        <w:rPr>
          <w:rFonts w:ascii="Times New Roman" w:hAnsi="Times New Roman" w:cs="Times New Roman"/>
          <w:sz w:val="6"/>
          <w:szCs w:val="6"/>
          <w:highlight w:val="yellow"/>
          <w:lang w:val="fr-FR"/>
        </w:rPr>
      </w:pPr>
    </w:p>
    <w:p w14:paraId="4DE9AB18" w14:textId="544D26DF" w:rsidR="00E63717" w:rsidRDefault="00E63717" w:rsidP="00E63717">
      <w:pPr>
        <w:spacing w:after="0" w:line="240" w:lineRule="auto"/>
        <w:ind w:firstLine="567"/>
        <w:jc w:val="both"/>
        <w:rPr>
          <w:rFonts w:ascii="Times New Roman" w:hAnsi="Times New Roman" w:cs="Times New Roman"/>
          <w:sz w:val="24"/>
          <w:szCs w:val="24"/>
          <w:lang w:val="fr-FR"/>
        </w:rPr>
      </w:pPr>
      <w:r w:rsidRPr="00AF73CD">
        <w:rPr>
          <w:rFonts w:ascii="Times New Roman" w:hAnsi="Times New Roman" w:cs="Times New Roman"/>
          <w:sz w:val="24"/>
          <w:szCs w:val="24"/>
          <w:lang w:val="fr-FR"/>
        </w:rPr>
        <w:t>Tout d'abord, une bonne discipline signifie une obéissance parfaite. Obéissance! Voici la grande vertu que l'aspirant</w:t>
      </w:r>
      <w:r w:rsidRPr="00E63717">
        <w:rPr>
          <w:rFonts w:ascii="Times New Roman" w:hAnsi="Times New Roman" w:cs="Times New Roman"/>
          <w:sz w:val="24"/>
          <w:szCs w:val="24"/>
          <w:lang w:val="fr-FR"/>
        </w:rPr>
        <w:t xml:space="preserve"> doit exercer</w:t>
      </w:r>
      <w:r w:rsidR="00AF73CD">
        <w:rPr>
          <w:rFonts w:ascii="Times New Roman" w:hAnsi="Times New Roman" w:cs="Times New Roman"/>
          <w:sz w:val="24"/>
          <w:szCs w:val="24"/>
          <w:lang w:val="fr-FR"/>
        </w:rPr>
        <w:t xml:space="preserve"> pour</w:t>
      </w:r>
      <w:r w:rsidR="00BC7E54">
        <w:rPr>
          <w:rFonts w:ascii="Times New Roman" w:hAnsi="Times New Roman" w:cs="Times New Roman"/>
          <w:sz w:val="24"/>
          <w:szCs w:val="24"/>
          <w:lang w:val="fr-FR"/>
        </w:rPr>
        <w:t xml:space="preserve"> </w:t>
      </w:r>
      <w:r w:rsidRPr="00E63717">
        <w:rPr>
          <w:rFonts w:ascii="Times New Roman" w:hAnsi="Times New Roman" w:cs="Times New Roman"/>
          <w:sz w:val="24"/>
          <w:szCs w:val="24"/>
          <w:lang w:val="fr-FR"/>
        </w:rPr>
        <w:t>se rendre cher à Dieu et aux hommes et digne d'avancer dans l'état religieux.</w:t>
      </w:r>
      <w:r w:rsidR="00BC7E54">
        <w:rPr>
          <w:rFonts w:ascii="Times New Roman" w:hAnsi="Times New Roman" w:cs="Times New Roman"/>
          <w:sz w:val="24"/>
          <w:szCs w:val="24"/>
          <w:lang w:val="fr-FR"/>
        </w:rPr>
        <w:t xml:space="preserve"> </w:t>
      </w:r>
      <w:r w:rsidRPr="00E63717">
        <w:rPr>
          <w:rFonts w:ascii="Times New Roman" w:hAnsi="Times New Roman" w:cs="Times New Roman"/>
          <w:sz w:val="24"/>
          <w:szCs w:val="24"/>
          <w:lang w:val="fr-FR"/>
        </w:rPr>
        <w:t xml:space="preserve">Un aspirant ne peut échapper à l'obéissance d'un supérieur immédiat, citant comme prétexte d'autres obédiences de supérieurs absents et majeurs; mais, exposant franchement l'obéissance contraire du supérieur absent, il devra alors exécuter celle du supérieur </w:t>
      </w:r>
      <w:r w:rsidR="00AF73CD">
        <w:rPr>
          <w:rFonts w:ascii="Times New Roman" w:hAnsi="Times New Roman" w:cs="Times New Roman"/>
          <w:sz w:val="24"/>
          <w:szCs w:val="24"/>
          <w:lang w:val="fr-FR"/>
        </w:rPr>
        <w:t>présent</w:t>
      </w:r>
      <w:r w:rsidRPr="00E63717">
        <w:rPr>
          <w:rFonts w:ascii="Times New Roman" w:hAnsi="Times New Roman" w:cs="Times New Roman"/>
          <w:sz w:val="24"/>
          <w:szCs w:val="24"/>
          <w:lang w:val="fr-FR"/>
        </w:rPr>
        <w:t xml:space="preserve"> si ce dernier insiste sur l'ordre donné, en </w:t>
      </w:r>
      <w:r w:rsidR="00AF73CD">
        <w:rPr>
          <w:rFonts w:ascii="Times New Roman" w:hAnsi="Times New Roman" w:cs="Times New Roman"/>
          <w:sz w:val="24"/>
          <w:szCs w:val="24"/>
          <w:lang w:val="fr-FR"/>
        </w:rPr>
        <w:t>s’</w:t>
      </w:r>
      <w:r w:rsidRPr="00E63717">
        <w:rPr>
          <w:rFonts w:ascii="Times New Roman" w:hAnsi="Times New Roman" w:cs="Times New Roman"/>
          <w:sz w:val="24"/>
          <w:szCs w:val="24"/>
          <w:lang w:val="fr-FR"/>
        </w:rPr>
        <w:t>en assumant la responsabilité. (R.A.)</w:t>
      </w:r>
    </w:p>
    <w:p w14:paraId="73905A85" w14:textId="77777777" w:rsidR="00BC7E54" w:rsidRPr="00BC7E54" w:rsidRDefault="00BC7E54" w:rsidP="00E63717">
      <w:pPr>
        <w:spacing w:after="0" w:line="240" w:lineRule="auto"/>
        <w:ind w:firstLine="567"/>
        <w:jc w:val="both"/>
        <w:rPr>
          <w:rFonts w:ascii="Times New Roman" w:hAnsi="Times New Roman" w:cs="Times New Roman"/>
          <w:sz w:val="6"/>
          <w:szCs w:val="6"/>
          <w:lang w:val="fr-FR"/>
        </w:rPr>
      </w:pPr>
    </w:p>
    <w:p w14:paraId="268163D4" w14:textId="3CEC892B" w:rsidR="00E63717" w:rsidRDefault="00E63717" w:rsidP="00E63717">
      <w:pPr>
        <w:spacing w:after="0" w:line="240" w:lineRule="auto"/>
        <w:ind w:firstLine="567"/>
        <w:jc w:val="both"/>
        <w:rPr>
          <w:rFonts w:ascii="Times New Roman" w:hAnsi="Times New Roman" w:cs="Times New Roman"/>
          <w:sz w:val="24"/>
          <w:szCs w:val="24"/>
          <w:lang w:val="fr-FR"/>
        </w:rPr>
      </w:pPr>
      <w:r w:rsidRPr="00E63717">
        <w:rPr>
          <w:rFonts w:ascii="Times New Roman" w:hAnsi="Times New Roman" w:cs="Times New Roman"/>
          <w:sz w:val="24"/>
          <w:szCs w:val="24"/>
          <w:lang w:val="fr-FR"/>
        </w:rPr>
        <w:t xml:space="preserve">Les Filles du </w:t>
      </w:r>
      <w:r w:rsidR="009269C0">
        <w:rPr>
          <w:rFonts w:ascii="Times New Roman" w:hAnsi="Times New Roman" w:cs="Times New Roman"/>
          <w:sz w:val="24"/>
          <w:szCs w:val="24"/>
          <w:lang w:val="fr-FR"/>
        </w:rPr>
        <w:t>Divin Z</w:t>
      </w:r>
      <w:r w:rsidRPr="00E63717">
        <w:rPr>
          <w:rFonts w:ascii="Times New Roman" w:hAnsi="Times New Roman" w:cs="Times New Roman"/>
          <w:sz w:val="24"/>
          <w:szCs w:val="24"/>
          <w:lang w:val="fr-FR"/>
        </w:rPr>
        <w:t xml:space="preserve">èle obéiront à tous les articles de leurs règlements, comme si elles étaient la vraie voix des supérieurs légitimes, et obéiront à la cloche des actes </w:t>
      </w:r>
      <w:r w:rsidR="009269C0">
        <w:rPr>
          <w:rFonts w:ascii="Times New Roman" w:hAnsi="Times New Roman" w:cs="Times New Roman"/>
          <w:sz w:val="24"/>
          <w:szCs w:val="24"/>
          <w:lang w:val="fr-FR"/>
        </w:rPr>
        <w:t>commun</w:t>
      </w:r>
      <w:r w:rsidRPr="00E63717">
        <w:rPr>
          <w:rFonts w:ascii="Times New Roman" w:hAnsi="Times New Roman" w:cs="Times New Roman"/>
          <w:sz w:val="24"/>
          <w:szCs w:val="24"/>
          <w:lang w:val="fr-FR"/>
        </w:rPr>
        <w:t>s.</w:t>
      </w:r>
      <w:r w:rsidR="00BC7E54">
        <w:rPr>
          <w:rFonts w:ascii="Times New Roman" w:hAnsi="Times New Roman" w:cs="Times New Roman"/>
          <w:sz w:val="24"/>
          <w:szCs w:val="24"/>
          <w:lang w:val="fr-FR"/>
        </w:rPr>
        <w:t xml:space="preserve"> </w:t>
      </w:r>
      <w:r w:rsidRPr="00E63717">
        <w:rPr>
          <w:rFonts w:ascii="Times New Roman" w:hAnsi="Times New Roman" w:cs="Times New Roman"/>
          <w:sz w:val="24"/>
          <w:szCs w:val="24"/>
          <w:lang w:val="fr-FR"/>
        </w:rPr>
        <w:t>Les Filles du Divin ne feront jamais rien sans obéissance, même si elles doivent boire un peu d'eau entre les repas. (C.F.D.Z.)</w:t>
      </w:r>
    </w:p>
    <w:p w14:paraId="245882AC" w14:textId="77777777" w:rsidR="00BC7E54" w:rsidRPr="00BC7E54" w:rsidRDefault="00BC7E54" w:rsidP="00E63717">
      <w:pPr>
        <w:spacing w:after="0" w:line="240" w:lineRule="auto"/>
        <w:ind w:firstLine="567"/>
        <w:jc w:val="both"/>
        <w:rPr>
          <w:rFonts w:ascii="Times New Roman" w:hAnsi="Times New Roman" w:cs="Times New Roman"/>
          <w:sz w:val="6"/>
          <w:szCs w:val="6"/>
          <w:lang w:val="fr-FR"/>
        </w:rPr>
      </w:pPr>
    </w:p>
    <w:p w14:paraId="4CDF89B7" w14:textId="1AB180A5" w:rsidR="00E63717" w:rsidRDefault="00E63717" w:rsidP="00E63717">
      <w:pPr>
        <w:spacing w:after="0" w:line="240" w:lineRule="auto"/>
        <w:ind w:firstLine="567"/>
        <w:jc w:val="both"/>
        <w:rPr>
          <w:rFonts w:ascii="Times New Roman" w:hAnsi="Times New Roman" w:cs="Times New Roman"/>
          <w:sz w:val="24"/>
          <w:szCs w:val="24"/>
          <w:lang w:val="fr-FR"/>
        </w:rPr>
      </w:pPr>
      <w:r w:rsidRPr="00E63717">
        <w:rPr>
          <w:rFonts w:ascii="Times New Roman" w:hAnsi="Times New Roman" w:cs="Times New Roman"/>
          <w:sz w:val="24"/>
          <w:szCs w:val="24"/>
          <w:lang w:val="fr-FR"/>
        </w:rPr>
        <w:t xml:space="preserve">Tous les exercices d'obéissance sont aussi des exercices de discipline religieuse, et aucun ne doit être omis. Personne </w:t>
      </w:r>
      <w:r w:rsidR="004814C8" w:rsidRPr="00E63717">
        <w:rPr>
          <w:rFonts w:ascii="Times New Roman" w:hAnsi="Times New Roman" w:cs="Times New Roman"/>
          <w:sz w:val="24"/>
          <w:szCs w:val="24"/>
          <w:lang w:val="fr-FR"/>
        </w:rPr>
        <w:t>arbitr</w:t>
      </w:r>
      <w:r w:rsidR="004814C8">
        <w:rPr>
          <w:rFonts w:ascii="Times New Roman" w:hAnsi="Times New Roman" w:cs="Times New Roman"/>
          <w:sz w:val="24"/>
          <w:szCs w:val="24"/>
          <w:lang w:val="fr-FR"/>
        </w:rPr>
        <w:t>airement peut</w:t>
      </w:r>
      <w:r w:rsidRPr="00E63717">
        <w:rPr>
          <w:rFonts w:ascii="Times New Roman" w:hAnsi="Times New Roman" w:cs="Times New Roman"/>
          <w:sz w:val="24"/>
          <w:szCs w:val="24"/>
          <w:lang w:val="fr-FR"/>
        </w:rPr>
        <w:t xml:space="preserve"> donner obéissance ou ordres ou assignations à autrui, sans l'accord ou l'ordre du </w:t>
      </w:r>
      <w:r w:rsidR="00212C6B">
        <w:rPr>
          <w:rFonts w:ascii="Times New Roman" w:hAnsi="Times New Roman" w:cs="Times New Roman"/>
          <w:sz w:val="24"/>
          <w:szCs w:val="24"/>
          <w:lang w:val="fr-FR"/>
        </w:rPr>
        <w:t>supérieur</w:t>
      </w:r>
      <w:r w:rsidRPr="00E63717">
        <w:rPr>
          <w:rFonts w:ascii="Times New Roman" w:hAnsi="Times New Roman" w:cs="Times New Roman"/>
          <w:sz w:val="24"/>
          <w:szCs w:val="24"/>
          <w:lang w:val="fr-FR"/>
        </w:rPr>
        <w:t xml:space="preserve">; et quiconque reçoit des ordres ou des affectations d'une manière aussi indue, </w:t>
      </w:r>
      <w:r w:rsidR="004814C8">
        <w:rPr>
          <w:rFonts w:ascii="Times New Roman" w:hAnsi="Times New Roman" w:cs="Times New Roman"/>
          <w:sz w:val="24"/>
          <w:szCs w:val="24"/>
          <w:lang w:val="fr-FR"/>
        </w:rPr>
        <w:t xml:space="preserve">ne doit pas </w:t>
      </w:r>
      <w:r w:rsidRPr="00E63717">
        <w:rPr>
          <w:rFonts w:ascii="Times New Roman" w:hAnsi="Times New Roman" w:cs="Times New Roman"/>
          <w:sz w:val="24"/>
          <w:szCs w:val="24"/>
          <w:lang w:val="fr-FR"/>
        </w:rPr>
        <w:t>obéi</w:t>
      </w:r>
      <w:r w:rsidR="004814C8">
        <w:rPr>
          <w:rFonts w:ascii="Times New Roman" w:hAnsi="Times New Roman" w:cs="Times New Roman"/>
          <w:sz w:val="24"/>
          <w:szCs w:val="24"/>
          <w:lang w:val="fr-FR"/>
        </w:rPr>
        <w:t>r</w:t>
      </w:r>
      <w:r w:rsidRPr="00E63717">
        <w:rPr>
          <w:rFonts w:ascii="Times New Roman" w:hAnsi="Times New Roman" w:cs="Times New Roman"/>
          <w:sz w:val="24"/>
          <w:szCs w:val="24"/>
          <w:lang w:val="fr-FR"/>
        </w:rPr>
        <w:t xml:space="preserve">. Dans les petites choses, on peut se prêter, si on le prie, pour la charité. La bonne tenue des </w:t>
      </w:r>
      <w:r w:rsidR="004814C8">
        <w:rPr>
          <w:rFonts w:ascii="Times New Roman" w:hAnsi="Times New Roman" w:cs="Times New Roman"/>
          <w:sz w:val="24"/>
          <w:szCs w:val="24"/>
          <w:lang w:val="fr-FR"/>
        </w:rPr>
        <w:t>charges</w:t>
      </w:r>
      <w:r w:rsidRPr="00E63717">
        <w:rPr>
          <w:rFonts w:ascii="Times New Roman" w:hAnsi="Times New Roman" w:cs="Times New Roman"/>
          <w:sz w:val="24"/>
          <w:szCs w:val="24"/>
          <w:lang w:val="fr-FR"/>
        </w:rPr>
        <w:t xml:space="preserve"> fait également partie de la discipline. (C.R.)</w:t>
      </w:r>
    </w:p>
    <w:p w14:paraId="0EC78877" w14:textId="77777777" w:rsidR="00BC7E54" w:rsidRPr="00BC7E54" w:rsidRDefault="00BC7E54" w:rsidP="00E63717">
      <w:pPr>
        <w:spacing w:after="0" w:line="240" w:lineRule="auto"/>
        <w:ind w:firstLine="567"/>
        <w:jc w:val="both"/>
        <w:rPr>
          <w:rFonts w:ascii="Times New Roman" w:hAnsi="Times New Roman" w:cs="Times New Roman"/>
          <w:sz w:val="6"/>
          <w:szCs w:val="6"/>
          <w:lang w:val="fr-FR"/>
        </w:rPr>
      </w:pPr>
    </w:p>
    <w:p w14:paraId="574079B6" w14:textId="23D78A12" w:rsidR="00E63717" w:rsidRDefault="00E63717" w:rsidP="00E63717">
      <w:pPr>
        <w:spacing w:after="0" w:line="240" w:lineRule="auto"/>
        <w:ind w:firstLine="567"/>
        <w:jc w:val="both"/>
        <w:rPr>
          <w:rFonts w:ascii="Times New Roman" w:hAnsi="Times New Roman" w:cs="Times New Roman"/>
          <w:sz w:val="24"/>
          <w:szCs w:val="24"/>
          <w:lang w:val="fr-FR"/>
        </w:rPr>
      </w:pPr>
      <w:r w:rsidRPr="003406FE">
        <w:rPr>
          <w:rFonts w:ascii="Times New Roman" w:hAnsi="Times New Roman" w:cs="Times New Roman"/>
          <w:sz w:val="24"/>
          <w:szCs w:val="24"/>
          <w:lang w:val="fr-FR"/>
        </w:rPr>
        <w:t>Les novices de la Petite Retraite de S</w:t>
      </w:r>
      <w:r w:rsidR="003406FE" w:rsidRPr="003406FE">
        <w:rPr>
          <w:rFonts w:ascii="Times New Roman" w:hAnsi="Times New Roman" w:cs="Times New Roman"/>
          <w:sz w:val="24"/>
          <w:szCs w:val="24"/>
          <w:lang w:val="fr-FR"/>
        </w:rPr>
        <w:t xml:space="preserve">. </w:t>
      </w:r>
      <w:r w:rsidRPr="003406FE">
        <w:rPr>
          <w:rFonts w:ascii="Times New Roman" w:hAnsi="Times New Roman" w:cs="Times New Roman"/>
          <w:sz w:val="24"/>
          <w:szCs w:val="24"/>
          <w:lang w:val="fr-FR"/>
        </w:rPr>
        <w:t xml:space="preserve">Joseph n'aimeront pas trop aller au parloir, mais </w:t>
      </w:r>
      <w:r w:rsidR="003406FE" w:rsidRPr="003406FE">
        <w:rPr>
          <w:rFonts w:ascii="Times New Roman" w:hAnsi="Times New Roman" w:cs="Times New Roman"/>
          <w:sz w:val="24"/>
          <w:szCs w:val="24"/>
          <w:lang w:val="fr-FR"/>
        </w:rPr>
        <w:t>elle</w:t>
      </w:r>
      <w:r w:rsidRPr="003406FE">
        <w:rPr>
          <w:rFonts w:ascii="Times New Roman" w:hAnsi="Times New Roman" w:cs="Times New Roman"/>
          <w:sz w:val="24"/>
          <w:szCs w:val="24"/>
          <w:lang w:val="fr-FR"/>
        </w:rPr>
        <w:t xml:space="preserve">s essaieront d'y aller le moins possible, et quand </w:t>
      </w:r>
      <w:r w:rsidR="003406FE" w:rsidRPr="003406FE">
        <w:rPr>
          <w:rFonts w:ascii="Times New Roman" w:hAnsi="Times New Roman" w:cs="Times New Roman"/>
          <w:sz w:val="24"/>
          <w:szCs w:val="24"/>
          <w:lang w:val="fr-FR"/>
        </w:rPr>
        <w:t>elle</w:t>
      </w:r>
      <w:r w:rsidRPr="003406FE">
        <w:rPr>
          <w:rFonts w:ascii="Times New Roman" w:hAnsi="Times New Roman" w:cs="Times New Roman"/>
          <w:sz w:val="24"/>
          <w:szCs w:val="24"/>
          <w:lang w:val="fr-FR"/>
        </w:rPr>
        <w:t xml:space="preserve">s seront </w:t>
      </w:r>
      <w:r w:rsidR="003406FE" w:rsidRPr="003406FE">
        <w:rPr>
          <w:rFonts w:ascii="Times New Roman" w:hAnsi="Times New Roman" w:cs="Times New Roman"/>
          <w:sz w:val="24"/>
          <w:szCs w:val="24"/>
          <w:lang w:val="fr-FR"/>
        </w:rPr>
        <w:t>forcées</w:t>
      </w:r>
      <w:r w:rsidRPr="003406FE">
        <w:rPr>
          <w:rFonts w:ascii="Times New Roman" w:hAnsi="Times New Roman" w:cs="Times New Roman"/>
          <w:sz w:val="24"/>
          <w:szCs w:val="24"/>
          <w:lang w:val="fr-FR"/>
        </w:rPr>
        <w:t xml:space="preserve"> d'y aller, </w:t>
      </w:r>
      <w:r w:rsidR="003406FE" w:rsidRPr="003406FE">
        <w:rPr>
          <w:rFonts w:ascii="Times New Roman" w:hAnsi="Times New Roman" w:cs="Times New Roman"/>
          <w:sz w:val="24"/>
          <w:szCs w:val="24"/>
          <w:lang w:val="fr-FR"/>
        </w:rPr>
        <w:t>il faut essayer</w:t>
      </w:r>
      <w:r w:rsidRPr="003406FE">
        <w:rPr>
          <w:rFonts w:ascii="Times New Roman" w:hAnsi="Times New Roman" w:cs="Times New Roman"/>
          <w:sz w:val="24"/>
          <w:szCs w:val="24"/>
          <w:lang w:val="fr-FR"/>
        </w:rPr>
        <w:t xml:space="preserve"> de s</w:t>
      </w:r>
      <w:r w:rsidR="003406FE" w:rsidRPr="003406FE">
        <w:rPr>
          <w:rFonts w:ascii="Times New Roman" w:hAnsi="Times New Roman" w:cs="Times New Roman"/>
          <w:sz w:val="24"/>
          <w:szCs w:val="24"/>
          <w:lang w:val="fr-FR"/>
        </w:rPr>
        <w:t>e</w:t>
      </w:r>
      <w:r w:rsidRPr="003406FE">
        <w:rPr>
          <w:rFonts w:ascii="Times New Roman" w:hAnsi="Times New Roman" w:cs="Times New Roman"/>
          <w:sz w:val="24"/>
          <w:szCs w:val="24"/>
          <w:lang w:val="fr-FR"/>
        </w:rPr>
        <w:t xml:space="preserve"> dépêcher rapidement. </w:t>
      </w:r>
      <w:r w:rsidR="003406FE" w:rsidRPr="003406FE">
        <w:rPr>
          <w:rFonts w:ascii="Times New Roman" w:hAnsi="Times New Roman" w:cs="Times New Roman"/>
          <w:sz w:val="24"/>
          <w:szCs w:val="24"/>
          <w:lang w:val="fr-FR"/>
        </w:rPr>
        <w:t>Elle</w:t>
      </w:r>
      <w:r w:rsidRPr="003406FE">
        <w:rPr>
          <w:rFonts w:ascii="Times New Roman" w:hAnsi="Times New Roman" w:cs="Times New Roman"/>
          <w:sz w:val="24"/>
          <w:szCs w:val="24"/>
          <w:lang w:val="fr-FR"/>
        </w:rPr>
        <w:t>s n'iront jamais</w:t>
      </w:r>
      <w:r w:rsidR="00BC7E54" w:rsidRPr="003406FE">
        <w:rPr>
          <w:rFonts w:ascii="Times New Roman" w:hAnsi="Times New Roman" w:cs="Times New Roman"/>
          <w:sz w:val="24"/>
          <w:szCs w:val="24"/>
          <w:lang w:val="fr-FR"/>
        </w:rPr>
        <w:t xml:space="preserve"> </w:t>
      </w:r>
      <w:r w:rsidRPr="003406FE">
        <w:rPr>
          <w:rFonts w:ascii="Times New Roman" w:hAnsi="Times New Roman" w:cs="Times New Roman"/>
          <w:sz w:val="24"/>
          <w:szCs w:val="24"/>
          <w:lang w:val="fr-FR"/>
        </w:rPr>
        <w:t xml:space="preserve">dans le </w:t>
      </w:r>
      <w:r w:rsidR="003406FE" w:rsidRPr="003406FE">
        <w:rPr>
          <w:rFonts w:ascii="Times New Roman" w:hAnsi="Times New Roman" w:cs="Times New Roman"/>
          <w:sz w:val="24"/>
          <w:szCs w:val="24"/>
          <w:lang w:val="fr-FR"/>
        </w:rPr>
        <w:t>parloir</w:t>
      </w:r>
      <w:r w:rsidRPr="003406FE">
        <w:rPr>
          <w:rFonts w:ascii="Times New Roman" w:hAnsi="Times New Roman" w:cs="Times New Roman"/>
          <w:sz w:val="24"/>
          <w:szCs w:val="24"/>
          <w:lang w:val="fr-FR"/>
        </w:rPr>
        <w:t xml:space="preserve"> sans que l</w:t>
      </w:r>
      <w:r w:rsidR="003406FE" w:rsidRPr="003406FE">
        <w:rPr>
          <w:rFonts w:ascii="Times New Roman" w:hAnsi="Times New Roman" w:cs="Times New Roman"/>
          <w:sz w:val="24"/>
          <w:szCs w:val="24"/>
          <w:lang w:val="fr-FR"/>
        </w:rPr>
        <w:t>a</w:t>
      </w:r>
      <w:r w:rsidRPr="003406FE">
        <w:rPr>
          <w:rFonts w:ascii="Times New Roman" w:hAnsi="Times New Roman" w:cs="Times New Roman"/>
          <w:sz w:val="24"/>
          <w:szCs w:val="24"/>
          <w:lang w:val="fr-FR"/>
        </w:rPr>
        <w:t xml:space="preserve"> </w:t>
      </w:r>
      <w:r w:rsidR="003406FE" w:rsidRPr="003406FE">
        <w:rPr>
          <w:rFonts w:ascii="Times New Roman" w:hAnsi="Times New Roman" w:cs="Times New Roman"/>
          <w:sz w:val="24"/>
          <w:szCs w:val="24"/>
          <w:lang w:val="fr-FR"/>
        </w:rPr>
        <w:t>S</w:t>
      </w:r>
      <w:r w:rsidRPr="003406FE">
        <w:rPr>
          <w:rFonts w:ascii="Times New Roman" w:hAnsi="Times New Roman" w:cs="Times New Roman"/>
          <w:sz w:val="24"/>
          <w:szCs w:val="24"/>
          <w:lang w:val="fr-FR"/>
        </w:rPr>
        <w:t>upérieur</w:t>
      </w:r>
      <w:r w:rsidR="003406FE" w:rsidRPr="003406FE">
        <w:rPr>
          <w:rFonts w:ascii="Times New Roman" w:hAnsi="Times New Roman" w:cs="Times New Roman"/>
          <w:sz w:val="24"/>
          <w:szCs w:val="24"/>
          <w:lang w:val="fr-FR"/>
        </w:rPr>
        <w:t>e</w:t>
      </w:r>
      <w:r w:rsidRPr="003406FE">
        <w:rPr>
          <w:rFonts w:ascii="Times New Roman" w:hAnsi="Times New Roman" w:cs="Times New Roman"/>
          <w:sz w:val="24"/>
          <w:szCs w:val="24"/>
          <w:lang w:val="fr-FR"/>
        </w:rPr>
        <w:t xml:space="preserve"> le sache, car ce serait un manque</w:t>
      </w:r>
      <w:r w:rsidR="003406FE" w:rsidRPr="003406FE">
        <w:rPr>
          <w:rFonts w:ascii="Times New Roman" w:hAnsi="Times New Roman" w:cs="Times New Roman"/>
          <w:sz w:val="24"/>
          <w:szCs w:val="24"/>
          <w:lang w:val="fr-FR"/>
        </w:rPr>
        <w:t xml:space="preserve"> grave</w:t>
      </w:r>
      <w:r w:rsidRPr="003406FE">
        <w:rPr>
          <w:rFonts w:ascii="Times New Roman" w:hAnsi="Times New Roman" w:cs="Times New Roman"/>
          <w:sz w:val="24"/>
          <w:szCs w:val="24"/>
          <w:lang w:val="fr-FR"/>
        </w:rPr>
        <w:t>; et la même chose s'</w:t>
      </w:r>
      <w:r w:rsidR="003406FE" w:rsidRPr="003406FE">
        <w:rPr>
          <w:rFonts w:ascii="Times New Roman" w:hAnsi="Times New Roman" w:cs="Times New Roman"/>
          <w:sz w:val="24"/>
          <w:szCs w:val="24"/>
          <w:lang w:val="fr-FR"/>
        </w:rPr>
        <w:t>elle</w:t>
      </w:r>
      <w:r w:rsidRPr="003406FE">
        <w:rPr>
          <w:rFonts w:ascii="Times New Roman" w:hAnsi="Times New Roman" w:cs="Times New Roman"/>
          <w:sz w:val="24"/>
          <w:szCs w:val="24"/>
          <w:lang w:val="fr-FR"/>
        </w:rPr>
        <w:t>s y allaient sans l'audit</w:t>
      </w:r>
      <w:r w:rsidR="003406FE" w:rsidRPr="003406FE">
        <w:rPr>
          <w:rFonts w:ascii="Times New Roman" w:hAnsi="Times New Roman" w:cs="Times New Roman"/>
          <w:sz w:val="24"/>
          <w:szCs w:val="24"/>
          <w:lang w:val="fr-FR"/>
        </w:rPr>
        <w:t>rice</w:t>
      </w:r>
      <w:r w:rsidRPr="003406FE">
        <w:rPr>
          <w:rFonts w:ascii="Times New Roman" w:hAnsi="Times New Roman" w:cs="Times New Roman"/>
          <w:sz w:val="24"/>
          <w:szCs w:val="24"/>
          <w:lang w:val="fr-FR"/>
        </w:rPr>
        <w:t>.</w:t>
      </w:r>
      <w:r w:rsidR="00BC7E54" w:rsidRPr="003406FE">
        <w:rPr>
          <w:rFonts w:ascii="Times New Roman" w:hAnsi="Times New Roman" w:cs="Times New Roman"/>
          <w:sz w:val="24"/>
          <w:szCs w:val="24"/>
          <w:lang w:val="fr-FR"/>
        </w:rPr>
        <w:t xml:space="preserve"> </w:t>
      </w:r>
      <w:r w:rsidRPr="003406FE">
        <w:rPr>
          <w:rFonts w:ascii="Times New Roman" w:hAnsi="Times New Roman" w:cs="Times New Roman"/>
          <w:sz w:val="24"/>
          <w:szCs w:val="24"/>
          <w:lang w:val="fr-FR"/>
        </w:rPr>
        <w:t>Chaque novice appelé</w:t>
      </w:r>
      <w:r w:rsidR="003406FE" w:rsidRPr="003406FE">
        <w:rPr>
          <w:rFonts w:ascii="Times New Roman" w:hAnsi="Times New Roman" w:cs="Times New Roman"/>
          <w:sz w:val="24"/>
          <w:szCs w:val="24"/>
          <w:lang w:val="fr-FR"/>
        </w:rPr>
        <w:t>e</w:t>
      </w:r>
      <w:r w:rsidRPr="003406FE">
        <w:rPr>
          <w:rFonts w:ascii="Times New Roman" w:hAnsi="Times New Roman" w:cs="Times New Roman"/>
          <w:sz w:val="24"/>
          <w:szCs w:val="24"/>
          <w:lang w:val="fr-FR"/>
        </w:rPr>
        <w:t xml:space="preserve"> au </w:t>
      </w:r>
      <w:r w:rsidR="003406FE" w:rsidRPr="003406FE">
        <w:rPr>
          <w:rFonts w:ascii="Times New Roman" w:hAnsi="Times New Roman" w:cs="Times New Roman"/>
          <w:sz w:val="24"/>
          <w:szCs w:val="24"/>
          <w:lang w:val="fr-FR"/>
        </w:rPr>
        <w:t>parloir</w:t>
      </w:r>
      <w:r w:rsidRPr="003406FE">
        <w:rPr>
          <w:rFonts w:ascii="Times New Roman" w:hAnsi="Times New Roman" w:cs="Times New Roman"/>
          <w:sz w:val="24"/>
          <w:szCs w:val="24"/>
          <w:lang w:val="fr-FR"/>
        </w:rPr>
        <w:t>, avant d'y aller, se tourne avec un acte intérieur vers Jésus-Christ Notre Seigneur et implore son aide. L</w:t>
      </w:r>
      <w:r w:rsidR="003406FE" w:rsidRPr="003406FE">
        <w:rPr>
          <w:rFonts w:ascii="Times New Roman" w:hAnsi="Times New Roman" w:cs="Times New Roman"/>
          <w:sz w:val="24"/>
          <w:szCs w:val="24"/>
          <w:lang w:val="fr-FR"/>
        </w:rPr>
        <w:t>a</w:t>
      </w:r>
      <w:r w:rsidRPr="003406FE">
        <w:rPr>
          <w:rFonts w:ascii="Times New Roman" w:hAnsi="Times New Roman" w:cs="Times New Roman"/>
          <w:sz w:val="24"/>
          <w:szCs w:val="24"/>
          <w:lang w:val="fr-FR"/>
        </w:rPr>
        <w:t xml:space="preserve"> novice qui ira au </w:t>
      </w:r>
      <w:r w:rsidR="003406FE" w:rsidRPr="003406FE">
        <w:rPr>
          <w:rFonts w:ascii="Times New Roman" w:hAnsi="Times New Roman" w:cs="Times New Roman"/>
          <w:sz w:val="24"/>
          <w:szCs w:val="24"/>
          <w:lang w:val="fr-FR"/>
        </w:rPr>
        <w:t>parloir doit pourvoir que</w:t>
      </w:r>
      <w:r w:rsidRPr="003406FE">
        <w:rPr>
          <w:rFonts w:ascii="Times New Roman" w:hAnsi="Times New Roman" w:cs="Times New Roman"/>
          <w:sz w:val="24"/>
          <w:szCs w:val="24"/>
          <w:lang w:val="fr-FR"/>
        </w:rPr>
        <w:t xml:space="preserve"> les discours so</w:t>
      </w:r>
      <w:r w:rsidR="003406FE" w:rsidRPr="003406FE">
        <w:rPr>
          <w:rFonts w:ascii="Times New Roman" w:hAnsi="Times New Roman" w:cs="Times New Roman"/>
          <w:sz w:val="24"/>
          <w:szCs w:val="24"/>
          <w:lang w:val="fr-FR"/>
        </w:rPr>
        <w:t>ie</w:t>
      </w:r>
      <w:r w:rsidRPr="003406FE">
        <w:rPr>
          <w:rFonts w:ascii="Times New Roman" w:hAnsi="Times New Roman" w:cs="Times New Roman"/>
          <w:sz w:val="24"/>
          <w:szCs w:val="24"/>
          <w:lang w:val="fr-FR"/>
        </w:rPr>
        <w:t>nt toujours édifiants, exhorte</w:t>
      </w:r>
      <w:r w:rsidR="003406FE" w:rsidRPr="003406FE">
        <w:rPr>
          <w:rFonts w:ascii="Times New Roman" w:hAnsi="Times New Roman" w:cs="Times New Roman"/>
          <w:sz w:val="24"/>
          <w:szCs w:val="24"/>
          <w:lang w:val="fr-FR"/>
        </w:rPr>
        <w:t>r</w:t>
      </w:r>
      <w:r w:rsidRPr="003406FE">
        <w:rPr>
          <w:rFonts w:ascii="Times New Roman" w:hAnsi="Times New Roman" w:cs="Times New Roman"/>
          <w:sz w:val="24"/>
          <w:szCs w:val="24"/>
          <w:lang w:val="fr-FR"/>
        </w:rPr>
        <w:t xml:space="preserve"> les </w:t>
      </w:r>
      <w:r w:rsidR="003406FE" w:rsidRPr="003406FE">
        <w:rPr>
          <w:rFonts w:ascii="Times New Roman" w:hAnsi="Times New Roman" w:cs="Times New Roman"/>
          <w:sz w:val="24"/>
          <w:szCs w:val="24"/>
          <w:lang w:val="fr-FR"/>
        </w:rPr>
        <w:t>personnes</w:t>
      </w:r>
      <w:r w:rsidRPr="003406FE">
        <w:rPr>
          <w:rFonts w:ascii="Times New Roman" w:hAnsi="Times New Roman" w:cs="Times New Roman"/>
          <w:sz w:val="24"/>
          <w:szCs w:val="24"/>
          <w:lang w:val="fr-FR"/>
        </w:rPr>
        <w:t xml:space="preserve"> à faire le bien et veille</w:t>
      </w:r>
      <w:r w:rsidR="003406FE" w:rsidRPr="003406FE">
        <w:rPr>
          <w:rFonts w:ascii="Times New Roman" w:hAnsi="Times New Roman" w:cs="Times New Roman"/>
          <w:sz w:val="24"/>
          <w:szCs w:val="24"/>
          <w:lang w:val="fr-FR"/>
        </w:rPr>
        <w:t>r</w:t>
      </w:r>
      <w:r w:rsidRPr="003406FE">
        <w:rPr>
          <w:rFonts w:ascii="Times New Roman" w:hAnsi="Times New Roman" w:cs="Times New Roman"/>
          <w:sz w:val="24"/>
          <w:szCs w:val="24"/>
          <w:lang w:val="fr-FR"/>
        </w:rPr>
        <w:t xml:space="preserve"> à ne pas rapporter</w:t>
      </w:r>
      <w:r w:rsidR="003406FE" w:rsidRPr="003406FE">
        <w:rPr>
          <w:rFonts w:ascii="Times New Roman" w:hAnsi="Times New Roman" w:cs="Times New Roman"/>
          <w:sz w:val="24"/>
          <w:szCs w:val="24"/>
          <w:lang w:val="fr-FR"/>
        </w:rPr>
        <w:t xml:space="preserve"> pas</w:t>
      </w:r>
      <w:r w:rsidRPr="003406FE">
        <w:rPr>
          <w:rFonts w:ascii="Times New Roman" w:hAnsi="Times New Roman" w:cs="Times New Roman"/>
          <w:sz w:val="24"/>
          <w:szCs w:val="24"/>
          <w:lang w:val="fr-FR"/>
        </w:rPr>
        <w:t xml:space="preserve"> </w:t>
      </w:r>
      <w:r w:rsidR="003406FE" w:rsidRPr="003406FE">
        <w:rPr>
          <w:rFonts w:ascii="Times New Roman" w:hAnsi="Times New Roman" w:cs="Times New Roman"/>
          <w:sz w:val="24"/>
          <w:szCs w:val="24"/>
          <w:lang w:val="fr-FR"/>
        </w:rPr>
        <w:t xml:space="preserve">dans le </w:t>
      </w:r>
      <w:r w:rsidR="00D0438B">
        <w:rPr>
          <w:rFonts w:ascii="Times New Roman" w:hAnsi="Times New Roman" w:cs="Times New Roman"/>
          <w:sz w:val="24"/>
          <w:szCs w:val="24"/>
          <w:lang w:val="fr-FR"/>
        </w:rPr>
        <w:t>parloir</w:t>
      </w:r>
      <w:r w:rsidR="003406FE" w:rsidRPr="003406FE">
        <w:rPr>
          <w:rFonts w:ascii="Times New Roman" w:hAnsi="Times New Roman" w:cs="Times New Roman"/>
          <w:sz w:val="24"/>
          <w:szCs w:val="24"/>
          <w:lang w:val="fr-FR"/>
        </w:rPr>
        <w:t xml:space="preserve"> </w:t>
      </w:r>
      <w:r w:rsidRPr="003406FE">
        <w:rPr>
          <w:rFonts w:ascii="Times New Roman" w:hAnsi="Times New Roman" w:cs="Times New Roman"/>
          <w:sz w:val="24"/>
          <w:szCs w:val="24"/>
          <w:lang w:val="fr-FR"/>
        </w:rPr>
        <w:t>à qui</w:t>
      </w:r>
      <w:r w:rsidR="003406FE" w:rsidRPr="003406FE">
        <w:rPr>
          <w:rFonts w:ascii="Times New Roman" w:hAnsi="Times New Roman" w:cs="Times New Roman"/>
          <w:sz w:val="24"/>
          <w:szCs w:val="24"/>
          <w:lang w:val="fr-FR"/>
        </w:rPr>
        <w:t xml:space="preserve"> qu’ils soient</w:t>
      </w:r>
      <w:r w:rsidR="00BC7E54" w:rsidRPr="003406FE">
        <w:rPr>
          <w:rFonts w:ascii="Times New Roman" w:hAnsi="Times New Roman" w:cs="Times New Roman"/>
          <w:sz w:val="24"/>
          <w:szCs w:val="24"/>
          <w:lang w:val="fr-FR"/>
        </w:rPr>
        <w:t xml:space="preserve"> </w:t>
      </w:r>
      <w:r w:rsidRPr="003406FE">
        <w:rPr>
          <w:rFonts w:ascii="Times New Roman" w:hAnsi="Times New Roman" w:cs="Times New Roman"/>
          <w:sz w:val="24"/>
          <w:szCs w:val="24"/>
          <w:lang w:val="fr-FR"/>
        </w:rPr>
        <w:t>les choses concernant la communauté. (P.C.G.)</w:t>
      </w:r>
      <w:r w:rsidR="00BC7E54" w:rsidRPr="003406FE">
        <w:rPr>
          <w:rStyle w:val="FootnoteReference"/>
          <w:rFonts w:ascii="Times New Roman" w:hAnsi="Times New Roman" w:cs="Times New Roman"/>
          <w:sz w:val="24"/>
          <w:szCs w:val="24"/>
          <w:lang w:val="fr-FR"/>
        </w:rPr>
        <w:footnoteReference w:id="140"/>
      </w:r>
    </w:p>
    <w:p w14:paraId="2B5F8B98" w14:textId="77777777" w:rsidR="00CA50E6" w:rsidRPr="00CA50E6" w:rsidRDefault="00CA50E6" w:rsidP="00E63717">
      <w:pPr>
        <w:spacing w:after="0" w:line="240" w:lineRule="auto"/>
        <w:ind w:firstLine="567"/>
        <w:jc w:val="both"/>
        <w:rPr>
          <w:rFonts w:ascii="Times New Roman" w:hAnsi="Times New Roman" w:cs="Times New Roman"/>
          <w:sz w:val="6"/>
          <w:szCs w:val="6"/>
          <w:lang w:val="fr-FR"/>
        </w:rPr>
      </w:pPr>
    </w:p>
    <w:p w14:paraId="604DCEA2" w14:textId="77777777" w:rsidR="00BC7E54" w:rsidRPr="00BC7E54" w:rsidRDefault="00BC7E54" w:rsidP="00E63717">
      <w:pPr>
        <w:spacing w:after="0" w:line="240" w:lineRule="auto"/>
        <w:ind w:firstLine="567"/>
        <w:jc w:val="both"/>
        <w:rPr>
          <w:rFonts w:ascii="Times New Roman" w:hAnsi="Times New Roman" w:cs="Times New Roman"/>
          <w:sz w:val="6"/>
          <w:szCs w:val="6"/>
          <w:lang w:val="fr-FR"/>
        </w:rPr>
      </w:pPr>
    </w:p>
    <w:p w14:paraId="3CA3C6DB" w14:textId="7BC092BC" w:rsidR="00E63717" w:rsidRDefault="00E63717" w:rsidP="00E63717">
      <w:pPr>
        <w:spacing w:after="0" w:line="240" w:lineRule="auto"/>
        <w:ind w:firstLine="567"/>
        <w:jc w:val="both"/>
        <w:rPr>
          <w:rFonts w:ascii="Times New Roman" w:hAnsi="Times New Roman" w:cs="Times New Roman"/>
          <w:sz w:val="24"/>
          <w:szCs w:val="24"/>
          <w:lang w:val="fr-FR"/>
        </w:rPr>
      </w:pPr>
      <w:r w:rsidRPr="00E63717">
        <w:rPr>
          <w:rFonts w:ascii="Times New Roman" w:hAnsi="Times New Roman" w:cs="Times New Roman"/>
          <w:sz w:val="24"/>
          <w:szCs w:val="24"/>
          <w:lang w:val="fr-FR"/>
        </w:rPr>
        <w:t xml:space="preserve">Pendant la récréation, les aspirants veilleront à ne pas en faire trop ou à ne pas commettre de trouble. Ils ne se </w:t>
      </w:r>
      <w:r w:rsidR="00CF7502">
        <w:rPr>
          <w:rFonts w:ascii="Times New Roman" w:hAnsi="Times New Roman" w:cs="Times New Roman"/>
          <w:sz w:val="24"/>
          <w:szCs w:val="24"/>
          <w:lang w:val="fr-FR"/>
        </w:rPr>
        <w:t>toucherons</w:t>
      </w:r>
      <w:r w:rsidRPr="00E63717">
        <w:rPr>
          <w:rFonts w:ascii="Times New Roman" w:hAnsi="Times New Roman" w:cs="Times New Roman"/>
          <w:sz w:val="24"/>
          <w:szCs w:val="24"/>
          <w:lang w:val="fr-FR"/>
        </w:rPr>
        <w:t xml:space="preserve">, ils ne diront pas de mots offensants, ils ne se parleront pas en secret, </w:t>
      </w:r>
      <w:r w:rsidR="00BC7E54" w:rsidRPr="00E63717">
        <w:rPr>
          <w:rFonts w:ascii="Times New Roman" w:hAnsi="Times New Roman" w:cs="Times New Roman"/>
          <w:sz w:val="24"/>
          <w:szCs w:val="24"/>
          <w:lang w:val="fr-FR"/>
        </w:rPr>
        <w:t>cela étant</w:t>
      </w:r>
      <w:r w:rsidRPr="00E63717">
        <w:rPr>
          <w:rFonts w:ascii="Times New Roman" w:hAnsi="Times New Roman" w:cs="Times New Roman"/>
          <w:sz w:val="24"/>
          <w:szCs w:val="24"/>
          <w:lang w:val="fr-FR"/>
        </w:rPr>
        <w:t xml:space="preserve"> interdit en tout temps; ils ne quitteront pas l'endroit où ils se trouvent, sans avoir pris la permission. (R.A.)</w:t>
      </w:r>
    </w:p>
    <w:p w14:paraId="665E844B" w14:textId="77777777" w:rsidR="00CA50E6" w:rsidRPr="00CA50E6" w:rsidRDefault="00CA50E6" w:rsidP="00E63717">
      <w:pPr>
        <w:spacing w:after="0" w:line="240" w:lineRule="auto"/>
        <w:ind w:firstLine="567"/>
        <w:jc w:val="both"/>
        <w:rPr>
          <w:rFonts w:ascii="Times New Roman" w:hAnsi="Times New Roman" w:cs="Times New Roman"/>
          <w:sz w:val="6"/>
          <w:szCs w:val="6"/>
          <w:lang w:val="fr-FR"/>
        </w:rPr>
      </w:pPr>
    </w:p>
    <w:p w14:paraId="491C40AC" w14:textId="43E765AA" w:rsid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Une récréation quotidienne modeste et joyeuse parmi les </w:t>
      </w:r>
      <w:r w:rsidR="00A8683F">
        <w:rPr>
          <w:rFonts w:ascii="Times New Roman" w:hAnsi="Times New Roman" w:cs="Times New Roman"/>
          <w:sz w:val="24"/>
          <w:szCs w:val="24"/>
          <w:lang w:val="fr-FR"/>
        </w:rPr>
        <w:t>Sœurs</w:t>
      </w:r>
      <w:r w:rsidRPr="00BC7E54">
        <w:rPr>
          <w:rFonts w:ascii="Times New Roman" w:hAnsi="Times New Roman" w:cs="Times New Roman"/>
          <w:sz w:val="24"/>
          <w:szCs w:val="24"/>
          <w:lang w:val="fr-FR"/>
        </w:rPr>
        <w:t xml:space="preserve"> est légitime</w:t>
      </w:r>
      <w:r w:rsidR="00A8683F">
        <w:rPr>
          <w:rFonts w:ascii="Times New Roman" w:hAnsi="Times New Roman" w:cs="Times New Roman"/>
          <w:sz w:val="24"/>
          <w:szCs w:val="24"/>
          <w:lang w:val="fr-FR"/>
        </w:rPr>
        <w:t xml:space="preserve"> est licite</w:t>
      </w:r>
      <w:r w:rsidRPr="00BC7E54">
        <w:rPr>
          <w:rFonts w:ascii="Times New Roman" w:hAnsi="Times New Roman" w:cs="Times New Roman"/>
          <w:sz w:val="24"/>
          <w:szCs w:val="24"/>
          <w:lang w:val="fr-FR"/>
        </w:rPr>
        <w:t xml:space="preserve">, </w:t>
      </w:r>
      <w:r w:rsidR="00A8683F">
        <w:rPr>
          <w:rFonts w:ascii="Times New Roman" w:hAnsi="Times New Roman" w:cs="Times New Roman"/>
          <w:sz w:val="24"/>
          <w:szCs w:val="24"/>
          <w:lang w:val="fr-FR"/>
        </w:rPr>
        <w:t xml:space="preserve">au plutôt </w:t>
      </w:r>
      <w:r w:rsidRPr="00BC7E54">
        <w:rPr>
          <w:rFonts w:ascii="Times New Roman" w:hAnsi="Times New Roman" w:cs="Times New Roman"/>
          <w:sz w:val="24"/>
          <w:szCs w:val="24"/>
          <w:lang w:val="fr-FR"/>
        </w:rPr>
        <w:t>souhaitée. Et il est recommandé que les sœurs soient toujours heureuses, en chassant d'elles toute tristesse ou mélancolie. Personne ne pleurera pour des raisons frivoles, réservant ses larmes pour des raisons sérieuses, c'est-à-dire pour Notre Seigneur, pour les besoins de la S</w:t>
      </w:r>
      <w:r w:rsidR="00A8683F">
        <w:rPr>
          <w:rFonts w:ascii="Times New Roman" w:hAnsi="Times New Roman" w:cs="Times New Roman"/>
          <w:sz w:val="24"/>
          <w:szCs w:val="24"/>
          <w:lang w:val="fr-FR"/>
        </w:rPr>
        <w:t>.</w:t>
      </w:r>
      <w:r w:rsidRPr="00BC7E54">
        <w:rPr>
          <w:rFonts w:ascii="Times New Roman" w:hAnsi="Times New Roman" w:cs="Times New Roman"/>
          <w:sz w:val="24"/>
          <w:szCs w:val="24"/>
          <w:lang w:val="fr-FR"/>
        </w:rPr>
        <w:t xml:space="preserve"> Église et pour toute l'humanité! Surtout dans les loisirs, la joie et la sainte joie doivent transpirer afin de louer et de bénir </w:t>
      </w:r>
      <w:r w:rsidRPr="00BC7E54">
        <w:rPr>
          <w:rFonts w:ascii="Times New Roman" w:hAnsi="Times New Roman" w:cs="Times New Roman"/>
          <w:sz w:val="24"/>
          <w:szCs w:val="24"/>
          <w:lang w:val="fr-FR"/>
        </w:rPr>
        <w:lastRenderedPageBreak/>
        <w:t xml:space="preserve">le Seigneur ensemble, même dans les tribulations. Avec tout cela, </w:t>
      </w:r>
      <w:r w:rsidR="00A8683F">
        <w:rPr>
          <w:rFonts w:ascii="Times New Roman" w:hAnsi="Times New Roman" w:cs="Times New Roman"/>
          <w:sz w:val="24"/>
          <w:szCs w:val="24"/>
          <w:lang w:val="fr-FR"/>
        </w:rPr>
        <w:t>elle</w:t>
      </w:r>
      <w:r w:rsidRPr="00BC7E54">
        <w:rPr>
          <w:rFonts w:ascii="Times New Roman" w:hAnsi="Times New Roman" w:cs="Times New Roman"/>
          <w:sz w:val="24"/>
          <w:szCs w:val="24"/>
          <w:lang w:val="fr-FR"/>
        </w:rPr>
        <w:t xml:space="preserve">s </w:t>
      </w:r>
      <w:r w:rsidR="002955CA" w:rsidRPr="00BC7E54">
        <w:rPr>
          <w:rFonts w:ascii="Times New Roman" w:hAnsi="Times New Roman" w:cs="Times New Roman"/>
          <w:sz w:val="24"/>
          <w:szCs w:val="24"/>
          <w:lang w:val="fr-FR"/>
        </w:rPr>
        <w:t>s’éviteront</w:t>
      </w:r>
      <w:r w:rsidRPr="00BC7E54">
        <w:rPr>
          <w:rFonts w:ascii="Times New Roman" w:hAnsi="Times New Roman" w:cs="Times New Roman"/>
          <w:sz w:val="24"/>
          <w:szCs w:val="24"/>
          <w:lang w:val="fr-FR"/>
        </w:rPr>
        <w:t xml:space="preserve"> </w:t>
      </w:r>
      <w:r w:rsidR="00A8683F">
        <w:rPr>
          <w:rFonts w:ascii="Times New Roman" w:hAnsi="Times New Roman" w:cs="Times New Roman"/>
          <w:sz w:val="24"/>
          <w:szCs w:val="24"/>
          <w:lang w:val="fr-FR"/>
        </w:rPr>
        <w:t>l</w:t>
      </w:r>
      <w:r w:rsidRPr="00BC7E54">
        <w:rPr>
          <w:rFonts w:ascii="Times New Roman" w:hAnsi="Times New Roman" w:cs="Times New Roman"/>
          <w:sz w:val="24"/>
          <w:szCs w:val="24"/>
          <w:lang w:val="fr-FR"/>
        </w:rPr>
        <w:t>es excès. (F.S.C.)</w:t>
      </w:r>
      <w:r w:rsidR="00CA50E6">
        <w:rPr>
          <w:rStyle w:val="FootnoteReference"/>
          <w:rFonts w:ascii="Times New Roman" w:hAnsi="Times New Roman" w:cs="Times New Roman"/>
          <w:sz w:val="24"/>
          <w:szCs w:val="24"/>
          <w:lang w:val="fr-FR"/>
        </w:rPr>
        <w:footnoteReference w:id="141"/>
      </w:r>
      <w:r w:rsidRPr="00BC7E54">
        <w:rPr>
          <w:rFonts w:ascii="Times New Roman" w:hAnsi="Times New Roman" w:cs="Times New Roman"/>
          <w:sz w:val="24"/>
          <w:szCs w:val="24"/>
          <w:lang w:val="fr-FR"/>
        </w:rPr>
        <w:t>.</w:t>
      </w:r>
    </w:p>
    <w:p w14:paraId="3FA95EF3" w14:textId="77777777" w:rsidR="00CA50E6" w:rsidRPr="00CA50E6" w:rsidRDefault="00CA50E6" w:rsidP="00BC7E54">
      <w:pPr>
        <w:spacing w:after="0" w:line="240" w:lineRule="auto"/>
        <w:ind w:firstLine="567"/>
        <w:jc w:val="both"/>
        <w:rPr>
          <w:rFonts w:ascii="Times New Roman" w:hAnsi="Times New Roman" w:cs="Times New Roman"/>
          <w:sz w:val="18"/>
          <w:szCs w:val="18"/>
          <w:lang w:val="fr-FR"/>
        </w:rPr>
      </w:pPr>
    </w:p>
    <w:p w14:paraId="5BE9F2C1" w14:textId="743D3575" w:rsidR="00BC7E54" w:rsidRDefault="00BC7E54" w:rsidP="00CA50E6">
      <w:pPr>
        <w:spacing w:after="0" w:line="240" w:lineRule="auto"/>
        <w:jc w:val="both"/>
        <w:rPr>
          <w:rFonts w:ascii="Times New Roman" w:hAnsi="Times New Roman" w:cs="Times New Roman"/>
          <w:b/>
          <w:bCs/>
          <w:sz w:val="24"/>
          <w:szCs w:val="24"/>
          <w:lang w:val="fr-FR"/>
        </w:rPr>
      </w:pPr>
      <w:r w:rsidRPr="00CA50E6">
        <w:rPr>
          <w:rFonts w:ascii="Times New Roman" w:hAnsi="Times New Roman" w:cs="Times New Roman"/>
          <w:b/>
          <w:bCs/>
          <w:sz w:val="24"/>
          <w:szCs w:val="24"/>
          <w:lang w:val="fr-FR"/>
        </w:rPr>
        <w:t>2) DISCIPLINE ET OBÉISSANCE</w:t>
      </w:r>
    </w:p>
    <w:p w14:paraId="6B38AEBB" w14:textId="77777777" w:rsidR="00CA50E6" w:rsidRPr="00CA50E6" w:rsidRDefault="00CA50E6" w:rsidP="00CA50E6">
      <w:pPr>
        <w:spacing w:after="0" w:line="240" w:lineRule="auto"/>
        <w:jc w:val="both"/>
        <w:rPr>
          <w:rFonts w:ascii="Times New Roman" w:hAnsi="Times New Roman" w:cs="Times New Roman"/>
          <w:b/>
          <w:bCs/>
          <w:sz w:val="12"/>
          <w:szCs w:val="12"/>
          <w:lang w:val="fr-FR"/>
        </w:rPr>
      </w:pPr>
    </w:p>
    <w:p w14:paraId="3912C203" w14:textId="77777777"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La première vertu que les aspirants doivent exercer est la subordination parfaite à l'autorité non seulement du supérieur principal, mais aussi des supérieurs mineurs, et surtout du supérieur immédiat, quel qu'il soit.</w:t>
      </w:r>
    </w:p>
    <w:p w14:paraId="5FDF3C60" w14:textId="77777777" w:rsidR="002955CA"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Cette subordination doit être humble, parfaite et en tout cas ou circonstance; donc, s'ils reçoivent des avertissements ou des reproches, ils doivent les écouter avec tous les signes d'une âme humble, c'est-à-dire la tête baissée, les yeux bas, en silence et avec des mains bien composées. Au cours du </w:t>
      </w:r>
      <w:r w:rsidR="00D0438B" w:rsidRPr="00BC7E54">
        <w:rPr>
          <w:rFonts w:ascii="Times New Roman" w:hAnsi="Times New Roman" w:cs="Times New Roman"/>
          <w:sz w:val="24"/>
          <w:szCs w:val="24"/>
          <w:lang w:val="fr-FR"/>
        </w:rPr>
        <w:t>ré</w:t>
      </w:r>
      <w:r w:rsidR="00D0438B">
        <w:rPr>
          <w:rFonts w:ascii="Times New Roman" w:hAnsi="Times New Roman" w:cs="Times New Roman"/>
          <w:sz w:val="24"/>
          <w:szCs w:val="24"/>
          <w:lang w:val="fr-FR"/>
        </w:rPr>
        <w:t>préhension</w:t>
      </w:r>
      <w:r w:rsidRPr="00BC7E54">
        <w:rPr>
          <w:rFonts w:ascii="Times New Roman" w:hAnsi="Times New Roman" w:cs="Times New Roman"/>
          <w:sz w:val="24"/>
          <w:szCs w:val="24"/>
          <w:lang w:val="fr-FR"/>
        </w:rPr>
        <w:t>, ils ne doivent pas s'excuser le moins du monde, sauf si cela leur est demandé, ou s'ils ont demandé l</w:t>
      </w:r>
      <w:r w:rsidR="00D0438B">
        <w:rPr>
          <w:rFonts w:ascii="Times New Roman" w:hAnsi="Times New Roman" w:cs="Times New Roman"/>
          <w:sz w:val="24"/>
          <w:szCs w:val="24"/>
          <w:lang w:val="fr-FR"/>
        </w:rPr>
        <w:t xml:space="preserve">a </w:t>
      </w:r>
      <w:r w:rsidRPr="00BC7E54">
        <w:rPr>
          <w:rFonts w:ascii="Times New Roman" w:hAnsi="Times New Roman" w:cs="Times New Roman"/>
          <w:sz w:val="24"/>
          <w:szCs w:val="24"/>
          <w:lang w:val="fr-FR"/>
        </w:rPr>
        <w:t xml:space="preserve">permission et l'ont obtenue; et dans les deux cas, ils doivent le faire à voix basse et de manière courtoise et humble, et pas plus d'une fois. </w:t>
      </w:r>
    </w:p>
    <w:p w14:paraId="1FA9B626" w14:textId="5FEB45BD"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Mais, quand leur excuse n'est pas acceptée, qu'ils ne répondent plus, mais acceptent la réprimande en silence, et cela sera attribué à grand crédit s'ils disent finalement humblement: "J'ai échoué, j</w:t>
      </w:r>
      <w:r w:rsidR="00D0438B">
        <w:rPr>
          <w:rFonts w:ascii="Times New Roman" w:hAnsi="Times New Roman" w:cs="Times New Roman"/>
          <w:sz w:val="24"/>
          <w:szCs w:val="24"/>
          <w:lang w:val="fr-FR"/>
        </w:rPr>
        <w:t>’ai tort</w:t>
      </w:r>
      <w:r w:rsidRPr="00BC7E54">
        <w:rPr>
          <w:rFonts w:ascii="Times New Roman" w:hAnsi="Times New Roman" w:cs="Times New Roman"/>
          <w:sz w:val="24"/>
          <w:szCs w:val="24"/>
          <w:lang w:val="fr-FR"/>
        </w:rPr>
        <w:t>, je ne le referai plus jamais". Mais s'ils ne le disent pas pour le moment, ils sont obligés de le dire plus tard, lorsqu'ils sont revenus à la raison. Il est considéré comme une insubordination grave d</w:t>
      </w:r>
      <w:r w:rsidR="00D0438B">
        <w:rPr>
          <w:rFonts w:ascii="Times New Roman" w:hAnsi="Times New Roman" w:cs="Times New Roman"/>
          <w:sz w:val="24"/>
          <w:szCs w:val="24"/>
          <w:lang w:val="fr-FR"/>
        </w:rPr>
        <w:t>’ajouter</w:t>
      </w:r>
      <w:r w:rsidRPr="00BC7E54">
        <w:rPr>
          <w:rFonts w:ascii="Times New Roman" w:hAnsi="Times New Roman" w:cs="Times New Roman"/>
          <w:sz w:val="24"/>
          <w:szCs w:val="24"/>
          <w:lang w:val="fr-FR"/>
        </w:rPr>
        <w:t xml:space="preserve"> </w:t>
      </w:r>
      <w:r w:rsidR="00D0438B">
        <w:rPr>
          <w:rFonts w:ascii="Times New Roman" w:hAnsi="Times New Roman" w:cs="Times New Roman"/>
          <w:sz w:val="24"/>
          <w:szCs w:val="24"/>
          <w:lang w:val="fr-FR"/>
        </w:rPr>
        <w:t>pendant la répréhension</w:t>
      </w:r>
      <w:r w:rsidRPr="00BC7E54">
        <w:rPr>
          <w:rFonts w:ascii="Times New Roman" w:hAnsi="Times New Roman" w:cs="Times New Roman"/>
          <w:sz w:val="24"/>
          <w:szCs w:val="24"/>
          <w:lang w:val="fr-FR"/>
        </w:rPr>
        <w:t xml:space="preserve">, de murmurer, </w:t>
      </w:r>
      <w:r w:rsidR="00D0438B">
        <w:rPr>
          <w:rFonts w:ascii="Times New Roman" w:hAnsi="Times New Roman" w:cs="Times New Roman"/>
          <w:sz w:val="24"/>
          <w:szCs w:val="24"/>
          <w:lang w:val="fr-FR"/>
        </w:rPr>
        <w:t>se</w:t>
      </w:r>
      <w:r w:rsidRPr="00BC7E54">
        <w:rPr>
          <w:rFonts w:ascii="Times New Roman" w:hAnsi="Times New Roman" w:cs="Times New Roman"/>
          <w:sz w:val="24"/>
          <w:szCs w:val="24"/>
          <w:lang w:val="fr-FR"/>
        </w:rPr>
        <w:t xml:space="preserve"> </w:t>
      </w:r>
      <w:r w:rsidR="009100C4" w:rsidRPr="00BC7E54">
        <w:rPr>
          <w:rFonts w:ascii="Times New Roman" w:hAnsi="Times New Roman" w:cs="Times New Roman"/>
          <w:sz w:val="24"/>
          <w:szCs w:val="24"/>
          <w:lang w:val="fr-FR"/>
        </w:rPr>
        <w:t>trouble</w:t>
      </w:r>
      <w:r w:rsidR="009100C4">
        <w:rPr>
          <w:rFonts w:ascii="Times New Roman" w:hAnsi="Times New Roman" w:cs="Times New Roman"/>
          <w:sz w:val="24"/>
          <w:szCs w:val="24"/>
          <w:lang w:val="fr-FR"/>
        </w:rPr>
        <w:t>r</w:t>
      </w:r>
      <w:r w:rsidRPr="00BC7E54">
        <w:rPr>
          <w:rFonts w:ascii="Times New Roman" w:hAnsi="Times New Roman" w:cs="Times New Roman"/>
          <w:sz w:val="24"/>
          <w:szCs w:val="24"/>
          <w:lang w:val="fr-FR"/>
        </w:rPr>
        <w:t xml:space="preserve"> ou de sourire.</w:t>
      </w:r>
    </w:p>
    <w:p w14:paraId="4CBD871A" w14:textId="2C4DABDB"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Ce qui a été dit pour la </w:t>
      </w:r>
      <w:r w:rsidR="009100C4" w:rsidRPr="00BC7E54">
        <w:rPr>
          <w:rFonts w:ascii="Times New Roman" w:hAnsi="Times New Roman" w:cs="Times New Roman"/>
          <w:sz w:val="24"/>
          <w:szCs w:val="24"/>
          <w:lang w:val="fr-FR"/>
        </w:rPr>
        <w:t>rép</w:t>
      </w:r>
      <w:r w:rsidR="009100C4">
        <w:rPr>
          <w:rFonts w:ascii="Times New Roman" w:hAnsi="Times New Roman" w:cs="Times New Roman"/>
          <w:sz w:val="24"/>
          <w:szCs w:val="24"/>
          <w:lang w:val="fr-FR"/>
        </w:rPr>
        <w:t>réhension</w:t>
      </w:r>
      <w:r w:rsidRPr="00BC7E54">
        <w:rPr>
          <w:rFonts w:ascii="Times New Roman" w:hAnsi="Times New Roman" w:cs="Times New Roman"/>
          <w:sz w:val="24"/>
          <w:szCs w:val="24"/>
          <w:lang w:val="fr-FR"/>
        </w:rPr>
        <w:t xml:space="preserve"> s'applique également aux ordres et commandes reçus. S'opposer à eux en répondant, en se montrant bouleversé, en murmurant, est un acte de grave</w:t>
      </w:r>
      <w:r w:rsidR="009100C4">
        <w:rPr>
          <w:rFonts w:ascii="Times New Roman" w:hAnsi="Times New Roman" w:cs="Times New Roman"/>
          <w:sz w:val="24"/>
          <w:szCs w:val="24"/>
          <w:lang w:val="fr-FR"/>
        </w:rPr>
        <w:t xml:space="preserve"> </w:t>
      </w:r>
      <w:r w:rsidRPr="00BC7E54">
        <w:rPr>
          <w:rFonts w:ascii="Times New Roman" w:hAnsi="Times New Roman" w:cs="Times New Roman"/>
          <w:sz w:val="24"/>
          <w:szCs w:val="24"/>
          <w:lang w:val="fr-FR"/>
        </w:rPr>
        <w:t xml:space="preserve">insubordination, et un aspirant qui agit </w:t>
      </w:r>
      <w:r w:rsidR="009100C4">
        <w:rPr>
          <w:rFonts w:ascii="Times New Roman" w:hAnsi="Times New Roman" w:cs="Times New Roman"/>
          <w:sz w:val="24"/>
          <w:szCs w:val="24"/>
          <w:lang w:val="fr-FR"/>
        </w:rPr>
        <w:t xml:space="preserve">ainsi </w:t>
      </w:r>
      <w:r w:rsidRPr="00BC7E54">
        <w:rPr>
          <w:rFonts w:ascii="Times New Roman" w:hAnsi="Times New Roman" w:cs="Times New Roman"/>
          <w:sz w:val="24"/>
          <w:szCs w:val="24"/>
          <w:lang w:val="fr-FR"/>
        </w:rPr>
        <w:t xml:space="preserve">se manifeste plein d'orgueil. Si </w:t>
      </w:r>
      <w:r w:rsidR="009100C4">
        <w:rPr>
          <w:rFonts w:ascii="Times New Roman" w:hAnsi="Times New Roman" w:cs="Times New Roman"/>
          <w:sz w:val="24"/>
          <w:szCs w:val="24"/>
          <w:lang w:val="fr-FR"/>
        </w:rPr>
        <w:t>on</w:t>
      </w:r>
      <w:r w:rsidRPr="00BC7E54">
        <w:rPr>
          <w:rFonts w:ascii="Times New Roman" w:hAnsi="Times New Roman" w:cs="Times New Roman"/>
          <w:sz w:val="24"/>
          <w:szCs w:val="24"/>
          <w:lang w:val="fr-FR"/>
        </w:rPr>
        <w:t xml:space="preserve"> </w:t>
      </w:r>
      <w:r w:rsidR="009100C4" w:rsidRPr="00BC7E54">
        <w:rPr>
          <w:rFonts w:ascii="Times New Roman" w:hAnsi="Times New Roman" w:cs="Times New Roman"/>
          <w:sz w:val="24"/>
          <w:szCs w:val="24"/>
          <w:lang w:val="fr-FR"/>
        </w:rPr>
        <w:t>reç</w:t>
      </w:r>
      <w:r w:rsidR="009100C4">
        <w:rPr>
          <w:rFonts w:ascii="Times New Roman" w:hAnsi="Times New Roman" w:cs="Times New Roman"/>
          <w:sz w:val="24"/>
          <w:szCs w:val="24"/>
          <w:lang w:val="fr-FR"/>
        </w:rPr>
        <w:t>oive</w:t>
      </w:r>
      <w:r w:rsidRPr="00BC7E54">
        <w:rPr>
          <w:rFonts w:ascii="Times New Roman" w:hAnsi="Times New Roman" w:cs="Times New Roman"/>
          <w:sz w:val="24"/>
          <w:szCs w:val="24"/>
          <w:lang w:val="fr-FR"/>
        </w:rPr>
        <w:t xml:space="preserve"> des pénitences ou des punitions, </w:t>
      </w:r>
      <w:r w:rsidR="009100C4">
        <w:rPr>
          <w:rFonts w:ascii="Times New Roman" w:hAnsi="Times New Roman" w:cs="Times New Roman"/>
          <w:sz w:val="24"/>
          <w:szCs w:val="24"/>
          <w:lang w:val="fr-FR"/>
        </w:rPr>
        <w:t>il faut</w:t>
      </w:r>
      <w:r w:rsidRPr="00BC7E54">
        <w:rPr>
          <w:rFonts w:ascii="Times New Roman" w:hAnsi="Times New Roman" w:cs="Times New Roman"/>
          <w:sz w:val="24"/>
          <w:szCs w:val="24"/>
          <w:lang w:val="fr-FR"/>
        </w:rPr>
        <w:t xml:space="preserve"> les accepter avec beaucoup d'humilité et de soumission.</w:t>
      </w:r>
    </w:p>
    <w:p w14:paraId="534BE0D4" w14:textId="533A83E5"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Cependant, l'aspirant </w:t>
      </w:r>
      <w:r w:rsidR="009100C4">
        <w:rPr>
          <w:rFonts w:ascii="Times New Roman" w:hAnsi="Times New Roman" w:cs="Times New Roman"/>
          <w:sz w:val="24"/>
          <w:szCs w:val="24"/>
          <w:lang w:val="fr-FR"/>
        </w:rPr>
        <w:t xml:space="preserve">doit </w:t>
      </w:r>
      <w:r w:rsidR="00681984">
        <w:rPr>
          <w:rFonts w:ascii="Times New Roman" w:hAnsi="Times New Roman" w:cs="Times New Roman"/>
          <w:sz w:val="24"/>
          <w:szCs w:val="24"/>
          <w:lang w:val="fr-FR"/>
        </w:rPr>
        <w:t xml:space="preserve">bien </w:t>
      </w:r>
      <w:r w:rsidR="007F7D63">
        <w:rPr>
          <w:rFonts w:ascii="Times New Roman" w:hAnsi="Times New Roman" w:cs="Times New Roman"/>
          <w:sz w:val="24"/>
          <w:szCs w:val="24"/>
          <w:lang w:val="fr-FR"/>
        </w:rPr>
        <w:t>considérer</w:t>
      </w:r>
      <w:r w:rsidRPr="00BC7E54">
        <w:rPr>
          <w:rFonts w:ascii="Times New Roman" w:hAnsi="Times New Roman" w:cs="Times New Roman"/>
          <w:sz w:val="24"/>
          <w:szCs w:val="24"/>
          <w:lang w:val="fr-FR"/>
        </w:rPr>
        <w:t xml:space="preserve"> que l'humilité et la soumission qu'il doit utiliser dans les corrections et les pénitences doivent être non seulement externes, mais beaucoup plus internes, reconnaissant devant Dieu et sa propre conscience qu'il est digne de cette </w:t>
      </w:r>
      <w:r w:rsidR="009100C4" w:rsidRPr="00BC7E54">
        <w:rPr>
          <w:rFonts w:ascii="Times New Roman" w:hAnsi="Times New Roman" w:cs="Times New Roman"/>
          <w:sz w:val="24"/>
          <w:szCs w:val="24"/>
          <w:lang w:val="fr-FR"/>
        </w:rPr>
        <w:t>rép</w:t>
      </w:r>
      <w:r w:rsidR="009100C4">
        <w:rPr>
          <w:rFonts w:ascii="Times New Roman" w:hAnsi="Times New Roman" w:cs="Times New Roman"/>
          <w:sz w:val="24"/>
          <w:szCs w:val="24"/>
          <w:lang w:val="fr-FR"/>
        </w:rPr>
        <w:t>réhension</w:t>
      </w:r>
      <w:r w:rsidRPr="00BC7E54">
        <w:rPr>
          <w:rFonts w:ascii="Times New Roman" w:hAnsi="Times New Roman" w:cs="Times New Roman"/>
          <w:sz w:val="24"/>
          <w:szCs w:val="24"/>
          <w:lang w:val="fr-FR"/>
        </w:rPr>
        <w:t xml:space="preserve"> ou </w:t>
      </w:r>
      <w:r w:rsidR="009100C4">
        <w:rPr>
          <w:rFonts w:ascii="Times New Roman" w:hAnsi="Times New Roman" w:cs="Times New Roman"/>
          <w:sz w:val="24"/>
          <w:szCs w:val="24"/>
          <w:lang w:val="fr-FR"/>
        </w:rPr>
        <w:t>de ce</w:t>
      </w:r>
      <w:r w:rsidRPr="00BC7E54">
        <w:rPr>
          <w:rFonts w:ascii="Times New Roman" w:hAnsi="Times New Roman" w:cs="Times New Roman"/>
          <w:sz w:val="24"/>
          <w:szCs w:val="24"/>
          <w:lang w:val="fr-FR"/>
        </w:rPr>
        <w:t xml:space="preserve"> </w:t>
      </w:r>
      <w:r w:rsidR="009100C4">
        <w:rPr>
          <w:rFonts w:ascii="Times New Roman" w:hAnsi="Times New Roman" w:cs="Times New Roman"/>
          <w:sz w:val="24"/>
          <w:szCs w:val="24"/>
          <w:lang w:val="fr-FR"/>
        </w:rPr>
        <w:t>c</w:t>
      </w:r>
      <w:r w:rsidRPr="00BC7E54">
        <w:rPr>
          <w:rFonts w:ascii="Times New Roman" w:hAnsi="Times New Roman" w:cs="Times New Roman"/>
          <w:sz w:val="24"/>
          <w:szCs w:val="24"/>
          <w:lang w:val="fr-FR"/>
        </w:rPr>
        <w:t xml:space="preserve">hâtiment. De plus, il sera intimement convaincu que des </w:t>
      </w:r>
      <w:r w:rsidR="009100C4" w:rsidRPr="00BC7E54">
        <w:rPr>
          <w:rFonts w:ascii="Times New Roman" w:hAnsi="Times New Roman" w:cs="Times New Roman"/>
          <w:sz w:val="24"/>
          <w:szCs w:val="24"/>
          <w:lang w:val="fr-FR"/>
        </w:rPr>
        <w:t>rép</w:t>
      </w:r>
      <w:r w:rsidR="009100C4">
        <w:rPr>
          <w:rFonts w:ascii="Times New Roman" w:hAnsi="Times New Roman" w:cs="Times New Roman"/>
          <w:sz w:val="24"/>
          <w:szCs w:val="24"/>
          <w:lang w:val="fr-FR"/>
        </w:rPr>
        <w:t>réhensions</w:t>
      </w:r>
      <w:r w:rsidRPr="00BC7E54">
        <w:rPr>
          <w:rFonts w:ascii="Times New Roman" w:hAnsi="Times New Roman" w:cs="Times New Roman"/>
          <w:sz w:val="24"/>
          <w:szCs w:val="24"/>
          <w:lang w:val="fr-FR"/>
        </w:rPr>
        <w:t xml:space="preserve"> ou des pénitences lui sont donnés pour son propre bien.</w:t>
      </w:r>
      <w:r w:rsidR="009100C4">
        <w:rPr>
          <w:rFonts w:ascii="Times New Roman" w:hAnsi="Times New Roman" w:cs="Times New Roman"/>
          <w:sz w:val="24"/>
          <w:szCs w:val="24"/>
          <w:lang w:val="fr-FR"/>
        </w:rPr>
        <w:t xml:space="preserve"> </w:t>
      </w:r>
      <w:r w:rsidRPr="00BC7E54">
        <w:rPr>
          <w:rFonts w:ascii="Times New Roman" w:hAnsi="Times New Roman" w:cs="Times New Roman"/>
          <w:sz w:val="24"/>
          <w:szCs w:val="24"/>
          <w:lang w:val="fr-FR"/>
        </w:rPr>
        <w:t xml:space="preserve">Sans ces dispositions intérieures, il ne fera jamais de profit. Le Saint-Esprit a dit: </w:t>
      </w:r>
      <w:r w:rsidRPr="00CA50E6">
        <w:rPr>
          <w:rFonts w:ascii="Times New Roman" w:hAnsi="Times New Roman" w:cs="Times New Roman"/>
          <w:i/>
          <w:iCs/>
          <w:sz w:val="24"/>
          <w:szCs w:val="24"/>
          <w:lang w:val="fr-FR"/>
        </w:rPr>
        <w:t xml:space="preserve">Qui odit correptionem, minuetur vita </w:t>
      </w:r>
      <w:r w:rsidRPr="00BC7E54">
        <w:rPr>
          <w:rFonts w:ascii="Times New Roman" w:hAnsi="Times New Roman" w:cs="Times New Roman"/>
          <w:sz w:val="24"/>
          <w:szCs w:val="24"/>
          <w:lang w:val="fr-FR"/>
        </w:rPr>
        <w:t>(</w:t>
      </w:r>
      <w:r w:rsidR="00FE23B8">
        <w:rPr>
          <w:rFonts w:ascii="Times New Roman" w:hAnsi="Times New Roman" w:cs="Times New Roman"/>
          <w:i/>
          <w:iCs/>
          <w:sz w:val="24"/>
          <w:szCs w:val="24"/>
          <w:lang w:val="fr-FR"/>
        </w:rPr>
        <w:t>Qo</w:t>
      </w:r>
      <w:r w:rsidRPr="00CA50E6">
        <w:rPr>
          <w:rFonts w:ascii="Times New Roman" w:hAnsi="Times New Roman" w:cs="Times New Roman"/>
          <w:i/>
          <w:iCs/>
          <w:sz w:val="24"/>
          <w:szCs w:val="24"/>
          <w:lang w:val="fr-FR"/>
        </w:rPr>
        <w:t xml:space="preserve"> </w:t>
      </w:r>
      <w:r w:rsidRPr="00BC7E54">
        <w:rPr>
          <w:rFonts w:ascii="Times New Roman" w:hAnsi="Times New Roman" w:cs="Times New Roman"/>
          <w:sz w:val="24"/>
          <w:szCs w:val="24"/>
          <w:lang w:val="fr-FR"/>
        </w:rPr>
        <w:t>19,5).</w:t>
      </w:r>
    </w:p>
    <w:p w14:paraId="20FD065A" w14:textId="2AF71D74" w:rsid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La bonne discipline forme l'ordre, la paix et la prospérité d'une </w:t>
      </w:r>
      <w:r w:rsidR="00E3742D">
        <w:rPr>
          <w:rFonts w:ascii="Times New Roman" w:hAnsi="Times New Roman" w:cs="Times New Roman"/>
          <w:sz w:val="24"/>
          <w:szCs w:val="24"/>
          <w:lang w:val="fr-FR"/>
        </w:rPr>
        <w:t>M</w:t>
      </w:r>
      <w:r w:rsidRPr="00BC7E54">
        <w:rPr>
          <w:rFonts w:ascii="Times New Roman" w:hAnsi="Times New Roman" w:cs="Times New Roman"/>
          <w:sz w:val="24"/>
          <w:szCs w:val="24"/>
          <w:lang w:val="fr-FR"/>
        </w:rPr>
        <w:t xml:space="preserve">aison: l'indiscipline met tout </w:t>
      </w:r>
      <w:r w:rsidR="00E3742D">
        <w:rPr>
          <w:rFonts w:ascii="Times New Roman" w:hAnsi="Times New Roman" w:cs="Times New Roman"/>
          <w:sz w:val="24"/>
          <w:szCs w:val="24"/>
          <w:lang w:val="fr-FR"/>
        </w:rPr>
        <w:t>sens dessus dessous</w:t>
      </w:r>
      <w:r w:rsidRPr="00BC7E54">
        <w:rPr>
          <w:rFonts w:ascii="Times New Roman" w:hAnsi="Times New Roman" w:cs="Times New Roman"/>
          <w:sz w:val="24"/>
          <w:szCs w:val="24"/>
          <w:lang w:val="fr-FR"/>
        </w:rPr>
        <w:t xml:space="preserve">... C'est contraire à la discipline que les aspirants se commandent et </w:t>
      </w:r>
      <w:r w:rsidR="006641F3">
        <w:rPr>
          <w:rFonts w:ascii="Times New Roman" w:hAnsi="Times New Roman" w:cs="Times New Roman"/>
          <w:sz w:val="24"/>
          <w:szCs w:val="24"/>
          <w:lang w:val="fr-FR"/>
        </w:rPr>
        <w:t>s’</w:t>
      </w:r>
      <w:r w:rsidRPr="00BC7E54">
        <w:rPr>
          <w:rFonts w:ascii="Times New Roman" w:hAnsi="Times New Roman" w:cs="Times New Roman"/>
          <w:sz w:val="24"/>
          <w:szCs w:val="24"/>
          <w:lang w:val="fr-FR"/>
        </w:rPr>
        <w:t>obéissent les uns aux autres, sauf pour charité, dans un cas momentané, dans lequel ce</w:t>
      </w:r>
      <w:r w:rsidR="006641F3">
        <w:rPr>
          <w:rFonts w:ascii="Times New Roman" w:hAnsi="Times New Roman" w:cs="Times New Roman"/>
          <w:sz w:val="24"/>
          <w:szCs w:val="24"/>
          <w:lang w:val="fr-FR"/>
        </w:rPr>
        <w:t>lui</w:t>
      </w:r>
      <w:r w:rsidRPr="00BC7E54">
        <w:rPr>
          <w:rFonts w:ascii="Times New Roman" w:hAnsi="Times New Roman" w:cs="Times New Roman"/>
          <w:sz w:val="24"/>
          <w:szCs w:val="24"/>
          <w:lang w:val="fr-FR"/>
        </w:rPr>
        <w:t xml:space="preserve"> qui prie doit dire </w:t>
      </w:r>
      <w:r w:rsidRPr="006641F3">
        <w:rPr>
          <w:rFonts w:ascii="Times New Roman" w:hAnsi="Times New Roman" w:cs="Times New Roman"/>
          <w:i/>
          <w:iCs/>
          <w:sz w:val="24"/>
          <w:szCs w:val="24"/>
          <w:lang w:val="fr-FR"/>
        </w:rPr>
        <w:t>par charité</w:t>
      </w:r>
      <w:r w:rsidRPr="00BC7E54">
        <w:rPr>
          <w:rFonts w:ascii="Times New Roman" w:hAnsi="Times New Roman" w:cs="Times New Roman"/>
          <w:sz w:val="24"/>
          <w:szCs w:val="24"/>
          <w:lang w:val="fr-FR"/>
        </w:rPr>
        <w:t xml:space="preserve">, ou </w:t>
      </w:r>
      <w:r w:rsidR="006641F3">
        <w:rPr>
          <w:rFonts w:ascii="Times New Roman" w:hAnsi="Times New Roman" w:cs="Times New Roman"/>
          <w:i/>
          <w:iCs/>
          <w:sz w:val="24"/>
          <w:szCs w:val="24"/>
          <w:lang w:val="fr-FR"/>
        </w:rPr>
        <w:t>s’il vous plait</w:t>
      </w:r>
      <w:r w:rsidRPr="00BC7E54">
        <w:rPr>
          <w:rFonts w:ascii="Times New Roman" w:hAnsi="Times New Roman" w:cs="Times New Roman"/>
          <w:sz w:val="24"/>
          <w:szCs w:val="24"/>
          <w:lang w:val="fr-FR"/>
        </w:rPr>
        <w:t xml:space="preserve">, ou </w:t>
      </w:r>
      <w:r w:rsidRPr="006641F3">
        <w:rPr>
          <w:rFonts w:ascii="Times New Roman" w:hAnsi="Times New Roman" w:cs="Times New Roman"/>
          <w:i/>
          <w:iCs/>
          <w:sz w:val="24"/>
          <w:szCs w:val="24"/>
          <w:lang w:val="fr-FR"/>
        </w:rPr>
        <w:t>fai</w:t>
      </w:r>
      <w:r w:rsidR="006641F3">
        <w:rPr>
          <w:rFonts w:ascii="Times New Roman" w:hAnsi="Times New Roman" w:cs="Times New Roman"/>
          <w:i/>
          <w:iCs/>
          <w:sz w:val="24"/>
          <w:szCs w:val="24"/>
          <w:lang w:val="fr-FR"/>
        </w:rPr>
        <w:t>t</w:t>
      </w:r>
      <w:r w:rsidRPr="006641F3">
        <w:rPr>
          <w:rFonts w:ascii="Times New Roman" w:hAnsi="Times New Roman" w:cs="Times New Roman"/>
          <w:i/>
          <w:iCs/>
          <w:sz w:val="24"/>
          <w:szCs w:val="24"/>
          <w:lang w:val="fr-FR"/>
        </w:rPr>
        <w:t>e</w:t>
      </w:r>
      <w:r w:rsidR="006641F3">
        <w:rPr>
          <w:rFonts w:ascii="Times New Roman" w:hAnsi="Times New Roman" w:cs="Times New Roman"/>
          <w:i/>
          <w:iCs/>
          <w:sz w:val="24"/>
          <w:szCs w:val="24"/>
          <w:lang w:val="fr-FR"/>
        </w:rPr>
        <w:t xml:space="preserve"> la</w:t>
      </w:r>
      <w:r w:rsidRPr="006641F3">
        <w:rPr>
          <w:rFonts w:ascii="Times New Roman" w:hAnsi="Times New Roman" w:cs="Times New Roman"/>
          <w:i/>
          <w:iCs/>
          <w:sz w:val="24"/>
          <w:szCs w:val="24"/>
          <w:lang w:val="fr-FR"/>
        </w:rPr>
        <w:t xml:space="preserve"> charité</w:t>
      </w:r>
      <w:r w:rsidRPr="00BC7E54">
        <w:rPr>
          <w:rFonts w:ascii="Times New Roman" w:hAnsi="Times New Roman" w:cs="Times New Roman"/>
          <w:sz w:val="24"/>
          <w:szCs w:val="24"/>
          <w:lang w:val="fr-FR"/>
        </w:rPr>
        <w:t>; et ce doit être une chose momentanée. Personne ne devrait se mêler d</w:t>
      </w:r>
      <w:r w:rsidR="006641F3">
        <w:rPr>
          <w:rFonts w:ascii="Times New Roman" w:hAnsi="Times New Roman" w:cs="Times New Roman"/>
          <w:sz w:val="24"/>
          <w:szCs w:val="24"/>
          <w:lang w:val="fr-FR"/>
        </w:rPr>
        <w:t>e la charge</w:t>
      </w:r>
      <w:r w:rsidRPr="00BC7E54">
        <w:rPr>
          <w:rFonts w:ascii="Times New Roman" w:hAnsi="Times New Roman" w:cs="Times New Roman"/>
          <w:sz w:val="24"/>
          <w:szCs w:val="24"/>
          <w:lang w:val="fr-FR"/>
        </w:rPr>
        <w:t xml:space="preserve"> d'autrui. Il est interdit aux </w:t>
      </w:r>
      <w:r w:rsidR="006641F3">
        <w:rPr>
          <w:rFonts w:ascii="Times New Roman" w:hAnsi="Times New Roman" w:cs="Times New Roman"/>
          <w:sz w:val="24"/>
          <w:szCs w:val="24"/>
          <w:lang w:val="fr-FR"/>
        </w:rPr>
        <w:t>aspiran</w:t>
      </w:r>
      <w:r w:rsidRPr="00BC7E54">
        <w:rPr>
          <w:rFonts w:ascii="Times New Roman" w:hAnsi="Times New Roman" w:cs="Times New Roman"/>
          <w:sz w:val="24"/>
          <w:szCs w:val="24"/>
          <w:lang w:val="fr-FR"/>
        </w:rPr>
        <w:t xml:space="preserve">ts de se parler de choses concernant leur état avant d'entrer à l'Institut, ainsi que de raconter des choses ou des paroles de parents venus au </w:t>
      </w:r>
      <w:r w:rsidR="006641F3">
        <w:rPr>
          <w:rFonts w:ascii="Times New Roman" w:hAnsi="Times New Roman" w:cs="Times New Roman"/>
          <w:sz w:val="24"/>
          <w:szCs w:val="24"/>
          <w:lang w:val="fr-FR"/>
        </w:rPr>
        <w:t>parloir</w:t>
      </w:r>
      <w:r w:rsidRPr="00BC7E54">
        <w:rPr>
          <w:rFonts w:ascii="Times New Roman" w:hAnsi="Times New Roman" w:cs="Times New Roman"/>
          <w:sz w:val="24"/>
          <w:szCs w:val="24"/>
          <w:lang w:val="fr-FR"/>
        </w:rPr>
        <w:t xml:space="preserve"> ou des lettres reçues. (R.A.)</w:t>
      </w:r>
    </w:p>
    <w:p w14:paraId="3B754C82" w14:textId="77777777" w:rsidR="00CA50E6" w:rsidRPr="00CA50E6" w:rsidRDefault="00CA50E6" w:rsidP="00BC7E54">
      <w:pPr>
        <w:spacing w:after="0" w:line="240" w:lineRule="auto"/>
        <w:ind w:firstLine="567"/>
        <w:jc w:val="both"/>
        <w:rPr>
          <w:rFonts w:ascii="Times New Roman" w:hAnsi="Times New Roman" w:cs="Times New Roman"/>
          <w:sz w:val="6"/>
          <w:szCs w:val="6"/>
          <w:lang w:val="fr-FR"/>
        </w:rPr>
      </w:pPr>
    </w:p>
    <w:p w14:paraId="25E95C4D" w14:textId="16954F93" w:rsidR="00BC7E54" w:rsidRPr="00AC58A8" w:rsidRDefault="00BC7E54" w:rsidP="00BC7E54">
      <w:pPr>
        <w:spacing w:after="0" w:line="240" w:lineRule="auto"/>
        <w:ind w:firstLine="567"/>
        <w:jc w:val="both"/>
        <w:rPr>
          <w:rFonts w:ascii="Times New Roman" w:hAnsi="Times New Roman" w:cs="Times New Roman"/>
          <w:sz w:val="24"/>
          <w:szCs w:val="24"/>
          <w:lang w:val="fr-FR"/>
        </w:rPr>
      </w:pPr>
      <w:r w:rsidRPr="00AC58A8">
        <w:rPr>
          <w:rFonts w:ascii="Times New Roman" w:hAnsi="Times New Roman" w:cs="Times New Roman"/>
          <w:sz w:val="24"/>
          <w:szCs w:val="24"/>
          <w:lang w:val="fr-FR"/>
        </w:rPr>
        <w:t xml:space="preserve">Toute discipline parfaite est contenue dans l'exercice de l'obéissance. Il est donc utile </w:t>
      </w:r>
      <w:r w:rsidR="00262858" w:rsidRPr="00AC58A8">
        <w:rPr>
          <w:rFonts w:ascii="Times New Roman" w:hAnsi="Times New Roman" w:cs="Times New Roman"/>
          <w:sz w:val="24"/>
          <w:szCs w:val="24"/>
          <w:lang w:val="fr-FR"/>
        </w:rPr>
        <w:t>de mentionner</w:t>
      </w:r>
      <w:r w:rsidRPr="00AC58A8">
        <w:rPr>
          <w:rFonts w:ascii="Times New Roman" w:hAnsi="Times New Roman" w:cs="Times New Roman"/>
          <w:sz w:val="24"/>
          <w:szCs w:val="24"/>
          <w:lang w:val="fr-FR"/>
        </w:rPr>
        <w:t xml:space="preserve"> divers points de discipline, à partir du respect desquels la communauté </w:t>
      </w:r>
      <w:r w:rsidR="00262858" w:rsidRPr="00AC58A8">
        <w:rPr>
          <w:rFonts w:ascii="Times New Roman" w:hAnsi="Times New Roman" w:cs="Times New Roman"/>
          <w:sz w:val="24"/>
          <w:szCs w:val="24"/>
          <w:lang w:val="fr-FR"/>
        </w:rPr>
        <w:t>parvient à</w:t>
      </w:r>
      <w:r w:rsidRPr="00AC58A8">
        <w:rPr>
          <w:rFonts w:ascii="Times New Roman" w:hAnsi="Times New Roman" w:cs="Times New Roman"/>
          <w:sz w:val="24"/>
          <w:szCs w:val="24"/>
          <w:lang w:val="fr-FR"/>
        </w:rPr>
        <w:t xml:space="preserve"> son existence ordonnée.</w:t>
      </w:r>
    </w:p>
    <w:p w14:paraId="3BE199A2" w14:textId="12F87FC1" w:rsidR="00BC7E54" w:rsidRPr="00AC58A8" w:rsidRDefault="00BC7E54" w:rsidP="00BC7E54">
      <w:pPr>
        <w:spacing w:after="0" w:line="240" w:lineRule="auto"/>
        <w:ind w:firstLine="567"/>
        <w:jc w:val="both"/>
        <w:rPr>
          <w:rFonts w:ascii="Times New Roman" w:hAnsi="Times New Roman" w:cs="Times New Roman"/>
          <w:sz w:val="24"/>
          <w:szCs w:val="24"/>
          <w:lang w:val="fr-FR"/>
        </w:rPr>
      </w:pPr>
      <w:r w:rsidRPr="00AC58A8">
        <w:rPr>
          <w:rFonts w:ascii="Times New Roman" w:hAnsi="Times New Roman" w:cs="Times New Roman"/>
          <w:sz w:val="24"/>
          <w:szCs w:val="24"/>
          <w:lang w:val="fr-FR"/>
        </w:rPr>
        <w:t>Et tout d'abord, il faut considérer que la discipline régulière exige le parfait respect de ses propres règles. Par conséquent, pour que le</w:t>
      </w:r>
      <w:r w:rsidR="00A44324" w:rsidRPr="00AC58A8">
        <w:rPr>
          <w:rFonts w:ascii="Times New Roman" w:hAnsi="Times New Roman" w:cs="Times New Roman"/>
          <w:sz w:val="24"/>
          <w:szCs w:val="24"/>
          <w:lang w:val="fr-FR"/>
        </w:rPr>
        <w:t>s</w:t>
      </w:r>
      <w:r w:rsidRPr="00AC58A8">
        <w:rPr>
          <w:rFonts w:ascii="Times New Roman" w:hAnsi="Times New Roman" w:cs="Times New Roman"/>
          <w:sz w:val="24"/>
          <w:szCs w:val="24"/>
          <w:lang w:val="fr-FR"/>
        </w:rPr>
        <w:t xml:space="preserve"> probands soi</w:t>
      </w:r>
      <w:r w:rsidR="00A44324" w:rsidRPr="00AC58A8">
        <w:rPr>
          <w:rFonts w:ascii="Times New Roman" w:hAnsi="Times New Roman" w:cs="Times New Roman"/>
          <w:sz w:val="24"/>
          <w:szCs w:val="24"/>
          <w:lang w:val="fr-FR"/>
        </w:rPr>
        <w:t>en</w:t>
      </w:r>
      <w:r w:rsidRPr="00AC58A8">
        <w:rPr>
          <w:rFonts w:ascii="Times New Roman" w:hAnsi="Times New Roman" w:cs="Times New Roman"/>
          <w:sz w:val="24"/>
          <w:szCs w:val="24"/>
          <w:lang w:val="fr-FR"/>
        </w:rPr>
        <w:t>t exact</w:t>
      </w:r>
      <w:r w:rsidR="00A44324" w:rsidRPr="00AC58A8">
        <w:rPr>
          <w:rFonts w:ascii="Times New Roman" w:hAnsi="Times New Roman" w:cs="Times New Roman"/>
          <w:sz w:val="24"/>
          <w:szCs w:val="24"/>
          <w:lang w:val="fr-FR"/>
        </w:rPr>
        <w:t>s</w:t>
      </w:r>
      <w:r w:rsidRPr="00AC58A8">
        <w:rPr>
          <w:rFonts w:ascii="Times New Roman" w:hAnsi="Times New Roman" w:cs="Times New Roman"/>
          <w:sz w:val="24"/>
          <w:szCs w:val="24"/>
          <w:lang w:val="fr-FR"/>
        </w:rPr>
        <w:t xml:space="preserve"> dans la discipline, il est nécessaire qu'ils </w:t>
      </w:r>
      <w:r w:rsidR="00A44324" w:rsidRPr="00AC58A8">
        <w:rPr>
          <w:rFonts w:ascii="Times New Roman" w:hAnsi="Times New Roman" w:cs="Times New Roman"/>
          <w:sz w:val="24"/>
          <w:szCs w:val="24"/>
          <w:lang w:val="fr-FR"/>
        </w:rPr>
        <w:t>gard</w:t>
      </w:r>
      <w:r w:rsidRPr="00AC58A8">
        <w:rPr>
          <w:rFonts w:ascii="Times New Roman" w:hAnsi="Times New Roman" w:cs="Times New Roman"/>
          <w:sz w:val="24"/>
          <w:szCs w:val="24"/>
          <w:lang w:val="fr-FR"/>
        </w:rPr>
        <w:t xml:space="preserve">ent </w:t>
      </w:r>
      <w:r w:rsidR="00A44324" w:rsidRPr="00AC58A8">
        <w:rPr>
          <w:rFonts w:ascii="Times New Roman" w:hAnsi="Times New Roman" w:cs="Times New Roman"/>
          <w:sz w:val="24"/>
          <w:szCs w:val="24"/>
          <w:lang w:val="fr-FR"/>
        </w:rPr>
        <w:t xml:space="preserve">à l’esprit </w:t>
      </w:r>
      <w:r w:rsidRPr="00AC58A8">
        <w:rPr>
          <w:rFonts w:ascii="Times New Roman" w:hAnsi="Times New Roman" w:cs="Times New Roman"/>
          <w:sz w:val="24"/>
          <w:szCs w:val="24"/>
          <w:lang w:val="fr-FR"/>
        </w:rPr>
        <w:t>l</w:t>
      </w:r>
      <w:r w:rsidR="00A44324" w:rsidRPr="00AC58A8">
        <w:rPr>
          <w:rFonts w:ascii="Times New Roman" w:hAnsi="Times New Roman" w:cs="Times New Roman"/>
          <w:sz w:val="24"/>
          <w:szCs w:val="24"/>
          <w:lang w:val="fr-FR"/>
        </w:rPr>
        <w:t>e</w:t>
      </w:r>
      <w:r w:rsidRPr="00AC58A8">
        <w:rPr>
          <w:rFonts w:ascii="Times New Roman" w:hAnsi="Times New Roman" w:cs="Times New Roman"/>
          <w:sz w:val="24"/>
          <w:szCs w:val="24"/>
          <w:lang w:val="fr-FR"/>
        </w:rPr>
        <w:t xml:space="preserve"> </w:t>
      </w:r>
      <w:r w:rsidR="00A44324" w:rsidRPr="00AC58A8">
        <w:rPr>
          <w:rFonts w:ascii="Times New Roman" w:hAnsi="Times New Roman" w:cs="Times New Roman"/>
          <w:sz w:val="24"/>
          <w:szCs w:val="24"/>
          <w:lang w:val="fr-FR"/>
        </w:rPr>
        <w:t>règlement</w:t>
      </w:r>
      <w:r w:rsidRPr="00AC58A8">
        <w:rPr>
          <w:rFonts w:ascii="Times New Roman" w:hAnsi="Times New Roman" w:cs="Times New Roman"/>
          <w:sz w:val="24"/>
          <w:szCs w:val="24"/>
          <w:lang w:val="fr-FR"/>
        </w:rPr>
        <w:t>; et donc chaque semaine, ils en liront ensemble une partie en y prêtant une attention sérieuse, en examinant soigneusement leur conscience de toutes les lacunes de l'observa</w:t>
      </w:r>
      <w:r w:rsidR="00A44324" w:rsidRPr="00AC58A8">
        <w:rPr>
          <w:rFonts w:ascii="Times New Roman" w:hAnsi="Times New Roman" w:cs="Times New Roman"/>
          <w:sz w:val="24"/>
          <w:szCs w:val="24"/>
          <w:lang w:val="fr-FR"/>
        </w:rPr>
        <w:t>nce</w:t>
      </w:r>
      <w:r w:rsidRPr="00AC58A8">
        <w:rPr>
          <w:rFonts w:ascii="Times New Roman" w:hAnsi="Times New Roman" w:cs="Times New Roman"/>
          <w:sz w:val="24"/>
          <w:szCs w:val="24"/>
          <w:lang w:val="fr-FR"/>
        </w:rPr>
        <w:t>, et ils en feront l'objet de repentance et d'amendement.</w:t>
      </w:r>
    </w:p>
    <w:p w14:paraId="003AE294" w14:textId="3D72C395" w:rsidR="00BC7E54" w:rsidRDefault="00BC7E54" w:rsidP="00BC7E54">
      <w:pPr>
        <w:spacing w:after="0" w:line="240" w:lineRule="auto"/>
        <w:ind w:firstLine="567"/>
        <w:jc w:val="both"/>
        <w:rPr>
          <w:rFonts w:ascii="Times New Roman" w:hAnsi="Times New Roman" w:cs="Times New Roman"/>
          <w:sz w:val="24"/>
          <w:szCs w:val="24"/>
          <w:lang w:val="fr-FR"/>
        </w:rPr>
      </w:pPr>
      <w:r w:rsidRPr="00AC58A8">
        <w:rPr>
          <w:rFonts w:ascii="Times New Roman" w:hAnsi="Times New Roman" w:cs="Times New Roman"/>
          <w:sz w:val="24"/>
          <w:szCs w:val="24"/>
          <w:lang w:val="fr-FR"/>
        </w:rPr>
        <w:t xml:space="preserve">Les </w:t>
      </w:r>
      <w:r w:rsidRPr="00AC58A8">
        <w:rPr>
          <w:rFonts w:ascii="Times New Roman" w:hAnsi="Times New Roman" w:cs="Times New Roman"/>
          <w:i/>
          <w:iCs/>
          <w:sz w:val="24"/>
          <w:szCs w:val="24"/>
          <w:lang w:val="fr-FR"/>
        </w:rPr>
        <w:t>actes communs</w:t>
      </w:r>
      <w:r w:rsidRPr="00AC58A8">
        <w:rPr>
          <w:rFonts w:ascii="Times New Roman" w:hAnsi="Times New Roman" w:cs="Times New Roman"/>
          <w:sz w:val="24"/>
          <w:szCs w:val="24"/>
          <w:lang w:val="fr-FR"/>
        </w:rPr>
        <w:t xml:space="preserve"> font référence à la discipline. Ceux-ci seront exécutés au son d'une cloche, qui pour les probands sera une voix d'obéissance. Ils ne perdront pas de temps en vain d'une action à l'autre, mais dès qu'une action est terminée, une autre </w:t>
      </w:r>
      <w:r w:rsidR="00A44324" w:rsidRPr="00AC58A8">
        <w:rPr>
          <w:rFonts w:ascii="Times New Roman" w:hAnsi="Times New Roman" w:cs="Times New Roman"/>
          <w:sz w:val="24"/>
          <w:szCs w:val="24"/>
          <w:lang w:val="fr-FR"/>
        </w:rPr>
        <w:t>commence</w:t>
      </w:r>
      <w:r w:rsidRPr="00AC58A8">
        <w:rPr>
          <w:rFonts w:ascii="Times New Roman" w:hAnsi="Times New Roman" w:cs="Times New Roman"/>
          <w:sz w:val="24"/>
          <w:szCs w:val="24"/>
          <w:lang w:val="fr-FR"/>
        </w:rPr>
        <w:t xml:space="preserve">, ayant une grande estime pour la </w:t>
      </w:r>
      <w:r w:rsidRPr="00AC58A8">
        <w:rPr>
          <w:rFonts w:ascii="Times New Roman" w:hAnsi="Times New Roman" w:cs="Times New Roman"/>
          <w:sz w:val="24"/>
          <w:szCs w:val="24"/>
          <w:lang w:val="fr-FR"/>
        </w:rPr>
        <w:lastRenderedPageBreak/>
        <w:t>valeur du temps, se souvenant des paroles de l'</w:t>
      </w:r>
      <w:r w:rsidR="00A44324" w:rsidRPr="00AC58A8">
        <w:rPr>
          <w:rFonts w:ascii="Times New Roman" w:hAnsi="Times New Roman" w:cs="Times New Roman"/>
          <w:sz w:val="24"/>
          <w:szCs w:val="24"/>
          <w:lang w:val="fr-FR"/>
        </w:rPr>
        <w:t>A</w:t>
      </w:r>
      <w:r w:rsidRPr="00AC58A8">
        <w:rPr>
          <w:rFonts w:ascii="Times New Roman" w:hAnsi="Times New Roman" w:cs="Times New Roman"/>
          <w:sz w:val="24"/>
          <w:szCs w:val="24"/>
          <w:lang w:val="fr-FR"/>
        </w:rPr>
        <w:t xml:space="preserve">pôtre: </w:t>
      </w:r>
      <w:r w:rsidRPr="00AC58A8">
        <w:rPr>
          <w:rFonts w:ascii="Times New Roman" w:hAnsi="Times New Roman" w:cs="Times New Roman"/>
          <w:i/>
          <w:iCs/>
          <w:sz w:val="24"/>
          <w:szCs w:val="24"/>
          <w:lang w:val="fr-FR"/>
        </w:rPr>
        <w:t>Faites une chose après l'autre de manière ordonnée</w:t>
      </w:r>
      <w:r w:rsidR="00A44324" w:rsidRPr="00AC58A8">
        <w:rPr>
          <w:rFonts w:ascii="Times New Roman" w:hAnsi="Times New Roman" w:cs="Times New Roman"/>
          <w:i/>
          <w:iCs/>
          <w:sz w:val="24"/>
          <w:szCs w:val="24"/>
          <w:lang w:val="fr-FR"/>
        </w:rPr>
        <w:t xml:space="preserve"> </w:t>
      </w:r>
      <w:r w:rsidRPr="00AC58A8">
        <w:rPr>
          <w:rFonts w:ascii="Times New Roman" w:hAnsi="Times New Roman" w:cs="Times New Roman"/>
          <w:sz w:val="24"/>
          <w:szCs w:val="24"/>
          <w:lang w:val="fr-FR"/>
        </w:rPr>
        <w:t>(</w:t>
      </w:r>
      <w:r w:rsidRPr="00AC58A8">
        <w:rPr>
          <w:rFonts w:ascii="Times New Roman" w:hAnsi="Times New Roman" w:cs="Times New Roman"/>
          <w:i/>
          <w:iCs/>
          <w:sz w:val="24"/>
          <w:szCs w:val="24"/>
          <w:lang w:val="fr-FR"/>
        </w:rPr>
        <w:t>1Co</w:t>
      </w:r>
      <w:r w:rsidRPr="00AC58A8">
        <w:rPr>
          <w:rFonts w:ascii="Times New Roman" w:hAnsi="Times New Roman" w:cs="Times New Roman"/>
          <w:sz w:val="24"/>
          <w:szCs w:val="24"/>
          <w:lang w:val="fr-FR"/>
        </w:rPr>
        <w:t xml:space="preserve"> 14,40) et les autres mots de </w:t>
      </w:r>
      <w:r w:rsidR="00A44324" w:rsidRPr="00AC58A8">
        <w:rPr>
          <w:rFonts w:ascii="Times New Roman" w:hAnsi="Times New Roman" w:cs="Times New Roman"/>
          <w:sz w:val="24"/>
          <w:szCs w:val="24"/>
          <w:lang w:val="fr-FR"/>
        </w:rPr>
        <w:t xml:space="preserve">S. </w:t>
      </w:r>
      <w:r w:rsidRPr="00AC58A8">
        <w:rPr>
          <w:rFonts w:ascii="Times New Roman" w:hAnsi="Times New Roman" w:cs="Times New Roman"/>
          <w:sz w:val="24"/>
          <w:szCs w:val="24"/>
          <w:lang w:val="fr-FR"/>
        </w:rPr>
        <w:t xml:space="preserve">Ambroise: </w:t>
      </w:r>
      <w:r w:rsidRPr="00AC58A8">
        <w:rPr>
          <w:rFonts w:ascii="Times New Roman" w:hAnsi="Times New Roman" w:cs="Times New Roman"/>
          <w:i/>
          <w:iCs/>
          <w:sz w:val="24"/>
          <w:szCs w:val="24"/>
          <w:lang w:val="fr-FR"/>
        </w:rPr>
        <w:t>Spiritus nescit tarda molimina</w:t>
      </w:r>
      <w:r w:rsidR="006413BA">
        <w:rPr>
          <w:rFonts w:ascii="Times New Roman" w:hAnsi="Times New Roman" w:cs="Times New Roman"/>
          <w:i/>
          <w:iCs/>
          <w:sz w:val="24"/>
          <w:szCs w:val="24"/>
          <w:lang w:val="fr-FR"/>
        </w:rPr>
        <w:t xml:space="preserve"> </w:t>
      </w:r>
      <w:r w:rsidR="006413BA">
        <w:rPr>
          <w:rFonts w:ascii="Times New Roman" w:hAnsi="Times New Roman" w:cs="Times New Roman"/>
          <w:sz w:val="24"/>
          <w:szCs w:val="24"/>
          <w:lang w:val="fr-FR"/>
        </w:rPr>
        <w:t>[l</w:t>
      </w:r>
      <w:r w:rsidR="006413BA" w:rsidRPr="006413BA">
        <w:rPr>
          <w:rFonts w:ascii="Times New Roman" w:hAnsi="Times New Roman" w:cs="Times New Roman"/>
          <w:sz w:val="24"/>
          <w:szCs w:val="24"/>
          <w:lang w:val="fr-FR"/>
        </w:rPr>
        <w:t>'Esprit ne connaît aucun retard]</w:t>
      </w:r>
      <w:r w:rsidRPr="00AC58A8">
        <w:rPr>
          <w:rFonts w:ascii="Times New Roman" w:hAnsi="Times New Roman" w:cs="Times New Roman"/>
          <w:sz w:val="24"/>
          <w:szCs w:val="24"/>
          <w:lang w:val="fr-FR"/>
        </w:rPr>
        <w:t xml:space="preserve">. Passant d'un endroit à un autre où il y a des distances, les probands procéderont </w:t>
      </w:r>
      <w:r w:rsidR="00AC58A8" w:rsidRPr="00AC58A8">
        <w:rPr>
          <w:rFonts w:ascii="Times New Roman" w:hAnsi="Times New Roman" w:cs="Times New Roman"/>
          <w:sz w:val="24"/>
          <w:szCs w:val="24"/>
          <w:lang w:val="fr-FR"/>
        </w:rPr>
        <w:t xml:space="preserve">deux </w:t>
      </w:r>
      <w:r w:rsidRPr="00AC58A8">
        <w:rPr>
          <w:rFonts w:ascii="Times New Roman" w:hAnsi="Times New Roman" w:cs="Times New Roman"/>
          <w:sz w:val="24"/>
          <w:szCs w:val="24"/>
          <w:lang w:val="fr-FR"/>
        </w:rPr>
        <w:t xml:space="preserve">par deux, avec </w:t>
      </w:r>
      <w:r w:rsidR="00262858" w:rsidRPr="00AC58A8">
        <w:rPr>
          <w:rFonts w:ascii="Times New Roman" w:hAnsi="Times New Roman" w:cs="Times New Roman"/>
          <w:sz w:val="24"/>
          <w:szCs w:val="24"/>
          <w:lang w:val="fr-FR"/>
        </w:rPr>
        <w:t>l</w:t>
      </w:r>
      <w:r w:rsidRPr="00AC58A8">
        <w:rPr>
          <w:rFonts w:ascii="Times New Roman" w:hAnsi="Times New Roman" w:cs="Times New Roman"/>
          <w:sz w:val="24"/>
          <w:szCs w:val="24"/>
          <w:lang w:val="fr-FR"/>
        </w:rPr>
        <w:t xml:space="preserve">es mains </w:t>
      </w:r>
      <w:r w:rsidR="00262858" w:rsidRPr="00AC58A8">
        <w:rPr>
          <w:rFonts w:ascii="Times New Roman" w:hAnsi="Times New Roman" w:cs="Times New Roman"/>
          <w:sz w:val="24"/>
          <w:szCs w:val="24"/>
          <w:lang w:val="fr-FR"/>
        </w:rPr>
        <w:t>en ordre</w:t>
      </w:r>
      <w:r w:rsidRPr="00AC58A8">
        <w:rPr>
          <w:rFonts w:ascii="Times New Roman" w:hAnsi="Times New Roman" w:cs="Times New Roman"/>
          <w:sz w:val="24"/>
          <w:szCs w:val="24"/>
          <w:lang w:val="fr-FR"/>
        </w:rPr>
        <w:t xml:space="preserve"> et un air modeste. (P.R.P.)</w:t>
      </w:r>
    </w:p>
    <w:p w14:paraId="262568A7" w14:textId="77777777" w:rsidR="00CA50E6" w:rsidRPr="00CA50E6" w:rsidRDefault="00CA50E6" w:rsidP="00BC7E54">
      <w:pPr>
        <w:spacing w:after="0" w:line="240" w:lineRule="auto"/>
        <w:ind w:firstLine="567"/>
        <w:jc w:val="both"/>
        <w:rPr>
          <w:rFonts w:ascii="Times New Roman" w:hAnsi="Times New Roman" w:cs="Times New Roman"/>
          <w:sz w:val="6"/>
          <w:szCs w:val="6"/>
          <w:lang w:val="fr-FR"/>
        </w:rPr>
      </w:pPr>
    </w:p>
    <w:p w14:paraId="6E12EC41" w14:textId="77777777"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Par discipline externe, nous entendons l'ensemble des règles pratiques qui régissent la conduite de la communauté et de ses membres. Donc:</w:t>
      </w:r>
    </w:p>
    <w:p w14:paraId="4877EACF" w14:textId="13778374" w:rsidR="00BC7E54" w:rsidRPr="00BC7E54" w:rsidRDefault="00BC7E54" w:rsidP="00BC7E54">
      <w:pPr>
        <w:spacing w:after="0" w:line="240" w:lineRule="auto"/>
        <w:ind w:firstLine="567"/>
        <w:jc w:val="both"/>
        <w:rPr>
          <w:rFonts w:ascii="Times New Roman" w:hAnsi="Times New Roman" w:cs="Times New Roman"/>
          <w:sz w:val="24"/>
          <w:szCs w:val="24"/>
          <w:lang w:val="fr-FR"/>
        </w:rPr>
      </w:pPr>
      <w:r w:rsidRPr="00BC7E54">
        <w:rPr>
          <w:rFonts w:ascii="Times New Roman" w:hAnsi="Times New Roman" w:cs="Times New Roman"/>
          <w:sz w:val="24"/>
          <w:szCs w:val="24"/>
          <w:lang w:val="fr-FR"/>
        </w:rPr>
        <w:t xml:space="preserve">  </w:t>
      </w:r>
      <w:r w:rsidRPr="00C76F31">
        <w:rPr>
          <w:rFonts w:ascii="Times New Roman" w:hAnsi="Times New Roman" w:cs="Times New Roman"/>
          <w:i/>
          <w:iCs/>
          <w:sz w:val="24"/>
          <w:szCs w:val="24"/>
          <w:lang w:val="fr-FR"/>
        </w:rPr>
        <w:t xml:space="preserve">a) </w:t>
      </w:r>
      <w:r w:rsidR="00C76F31">
        <w:rPr>
          <w:rFonts w:ascii="Times New Roman" w:hAnsi="Times New Roman" w:cs="Times New Roman"/>
          <w:i/>
          <w:iCs/>
          <w:sz w:val="24"/>
          <w:szCs w:val="24"/>
          <w:lang w:val="fr-FR"/>
        </w:rPr>
        <w:t>Horaire</w:t>
      </w:r>
      <w:r w:rsidRPr="00BC7E54">
        <w:rPr>
          <w:rFonts w:ascii="Times New Roman" w:hAnsi="Times New Roman" w:cs="Times New Roman"/>
          <w:sz w:val="24"/>
          <w:szCs w:val="24"/>
          <w:lang w:val="fr-FR"/>
        </w:rPr>
        <w:t xml:space="preserve">: tout doit être fait à des heures et des </w:t>
      </w:r>
      <w:r w:rsidR="00C76F31">
        <w:rPr>
          <w:rFonts w:ascii="Times New Roman" w:hAnsi="Times New Roman" w:cs="Times New Roman"/>
          <w:sz w:val="24"/>
          <w:szCs w:val="24"/>
          <w:lang w:val="fr-FR"/>
        </w:rPr>
        <w:t>temps</w:t>
      </w:r>
      <w:r w:rsidRPr="00BC7E54">
        <w:rPr>
          <w:rFonts w:ascii="Times New Roman" w:hAnsi="Times New Roman" w:cs="Times New Roman"/>
          <w:sz w:val="24"/>
          <w:szCs w:val="24"/>
          <w:lang w:val="fr-FR"/>
        </w:rPr>
        <w:t xml:space="preserve"> préétablis, dans lesquels toutes les actions de la journée sont réparties. Une fois l'heure établie, elle doit être observée exactement. </w:t>
      </w:r>
      <w:r w:rsidR="00C76F31">
        <w:rPr>
          <w:rFonts w:ascii="Times New Roman" w:hAnsi="Times New Roman" w:cs="Times New Roman"/>
          <w:sz w:val="24"/>
          <w:szCs w:val="24"/>
          <w:lang w:val="fr-FR"/>
        </w:rPr>
        <w:t xml:space="preserve">On </w:t>
      </w:r>
      <w:r w:rsidRPr="00BC7E54">
        <w:rPr>
          <w:rFonts w:ascii="Times New Roman" w:hAnsi="Times New Roman" w:cs="Times New Roman"/>
          <w:sz w:val="24"/>
          <w:szCs w:val="24"/>
          <w:lang w:val="fr-FR"/>
        </w:rPr>
        <w:t xml:space="preserve">peut </w:t>
      </w:r>
      <w:r w:rsidR="00C76F31">
        <w:rPr>
          <w:rFonts w:ascii="Times New Roman" w:hAnsi="Times New Roman" w:cs="Times New Roman"/>
          <w:sz w:val="24"/>
          <w:szCs w:val="24"/>
          <w:lang w:val="fr-FR"/>
        </w:rPr>
        <w:t>la</w:t>
      </w:r>
      <w:r w:rsidRPr="00BC7E54">
        <w:rPr>
          <w:rFonts w:ascii="Times New Roman" w:hAnsi="Times New Roman" w:cs="Times New Roman"/>
          <w:sz w:val="24"/>
          <w:szCs w:val="24"/>
          <w:lang w:val="fr-FR"/>
        </w:rPr>
        <w:t xml:space="preserve"> modifié</w:t>
      </w:r>
      <w:r w:rsidR="00C76F31">
        <w:rPr>
          <w:rFonts w:ascii="Times New Roman" w:hAnsi="Times New Roman" w:cs="Times New Roman"/>
          <w:sz w:val="24"/>
          <w:szCs w:val="24"/>
          <w:lang w:val="fr-FR"/>
        </w:rPr>
        <w:t>e</w:t>
      </w:r>
      <w:r w:rsidRPr="00BC7E54">
        <w:rPr>
          <w:rFonts w:ascii="Times New Roman" w:hAnsi="Times New Roman" w:cs="Times New Roman"/>
          <w:sz w:val="24"/>
          <w:szCs w:val="24"/>
          <w:lang w:val="fr-FR"/>
        </w:rPr>
        <w:t xml:space="preserve"> selon les saisons et d'autres circonstances, mais par l</w:t>
      </w:r>
      <w:r w:rsidR="00C76F31">
        <w:rPr>
          <w:rFonts w:ascii="Times New Roman" w:hAnsi="Times New Roman" w:cs="Times New Roman"/>
          <w:sz w:val="24"/>
          <w:szCs w:val="24"/>
          <w:lang w:val="fr-FR"/>
        </w:rPr>
        <w:t>a S</w:t>
      </w:r>
      <w:r w:rsidRPr="00BC7E54">
        <w:rPr>
          <w:rFonts w:ascii="Times New Roman" w:hAnsi="Times New Roman" w:cs="Times New Roman"/>
          <w:sz w:val="24"/>
          <w:szCs w:val="24"/>
          <w:lang w:val="fr-FR"/>
        </w:rPr>
        <w:t>upérieur</w:t>
      </w:r>
      <w:r w:rsidR="00C76F31">
        <w:rPr>
          <w:rFonts w:ascii="Times New Roman" w:hAnsi="Times New Roman" w:cs="Times New Roman"/>
          <w:sz w:val="24"/>
          <w:szCs w:val="24"/>
          <w:lang w:val="fr-FR"/>
        </w:rPr>
        <w:t>e</w:t>
      </w:r>
      <w:r w:rsidRPr="00BC7E54">
        <w:rPr>
          <w:rFonts w:ascii="Times New Roman" w:hAnsi="Times New Roman" w:cs="Times New Roman"/>
          <w:sz w:val="24"/>
          <w:szCs w:val="24"/>
          <w:lang w:val="fr-FR"/>
        </w:rPr>
        <w:t xml:space="preserve"> dans les choses accidentelles, et dans les choses</w:t>
      </w:r>
      <w:r w:rsidR="00CA50E6">
        <w:rPr>
          <w:rFonts w:ascii="Times New Roman" w:hAnsi="Times New Roman" w:cs="Times New Roman"/>
          <w:sz w:val="24"/>
          <w:szCs w:val="24"/>
          <w:lang w:val="fr-FR"/>
        </w:rPr>
        <w:t xml:space="preserve"> </w:t>
      </w:r>
      <w:r w:rsidRPr="00BC7E54">
        <w:rPr>
          <w:rFonts w:ascii="Times New Roman" w:hAnsi="Times New Roman" w:cs="Times New Roman"/>
          <w:sz w:val="24"/>
          <w:szCs w:val="24"/>
          <w:lang w:val="fr-FR"/>
        </w:rPr>
        <w:t xml:space="preserve">plus </w:t>
      </w:r>
      <w:r w:rsidR="00C76F31">
        <w:rPr>
          <w:rFonts w:ascii="Times New Roman" w:hAnsi="Times New Roman" w:cs="Times New Roman"/>
          <w:sz w:val="24"/>
          <w:szCs w:val="24"/>
          <w:lang w:val="fr-FR"/>
        </w:rPr>
        <w:t>importa</w:t>
      </w:r>
      <w:r w:rsidRPr="00BC7E54">
        <w:rPr>
          <w:rFonts w:ascii="Times New Roman" w:hAnsi="Times New Roman" w:cs="Times New Roman"/>
          <w:sz w:val="24"/>
          <w:szCs w:val="24"/>
          <w:lang w:val="fr-FR"/>
        </w:rPr>
        <w:t>nt</w:t>
      </w:r>
      <w:r w:rsidR="00C76F31">
        <w:rPr>
          <w:rFonts w:ascii="Times New Roman" w:hAnsi="Times New Roman" w:cs="Times New Roman"/>
          <w:sz w:val="24"/>
          <w:szCs w:val="24"/>
          <w:lang w:val="fr-FR"/>
        </w:rPr>
        <w:t xml:space="preserve">es </w:t>
      </w:r>
      <w:r w:rsidRPr="00BC7E54">
        <w:rPr>
          <w:rFonts w:ascii="Times New Roman" w:hAnsi="Times New Roman" w:cs="Times New Roman"/>
          <w:sz w:val="24"/>
          <w:szCs w:val="24"/>
          <w:lang w:val="fr-FR"/>
        </w:rPr>
        <w:t>avec l'opinion supérieure.</w:t>
      </w:r>
    </w:p>
    <w:p w14:paraId="46023746" w14:textId="7883D803" w:rsidR="000B0931" w:rsidRDefault="00BC7E54" w:rsidP="00BC7E54">
      <w:pPr>
        <w:spacing w:after="0" w:line="240" w:lineRule="auto"/>
        <w:ind w:firstLine="567"/>
        <w:jc w:val="both"/>
        <w:rPr>
          <w:rFonts w:ascii="Times New Roman" w:hAnsi="Times New Roman" w:cs="Times New Roman"/>
          <w:sz w:val="24"/>
          <w:szCs w:val="24"/>
          <w:lang w:val="fr-FR"/>
        </w:rPr>
      </w:pPr>
      <w:r w:rsidRPr="00C76F31">
        <w:rPr>
          <w:rFonts w:ascii="Times New Roman" w:hAnsi="Times New Roman" w:cs="Times New Roman"/>
          <w:i/>
          <w:iCs/>
          <w:sz w:val="24"/>
          <w:szCs w:val="24"/>
          <w:lang w:val="fr-FR"/>
        </w:rPr>
        <w:t xml:space="preserve">  b) </w:t>
      </w:r>
      <w:r w:rsidR="00C76F31">
        <w:rPr>
          <w:rFonts w:ascii="Times New Roman" w:hAnsi="Times New Roman" w:cs="Times New Roman"/>
          <w:i/>
          <w:iCs/>
          <w:sz w:val="24"/>
          <w:szCs w:val="24"/>
          <w:lang w:val="fr-FR"/>
        </w:rPr>
        <w:t>L</w:t>
      </w:r>
      <w:r w:rsidRPr="00C76F31">
        <w:rPr>
          <w:rFonts w:ascii="Times New Roman" w:hAnsi="Times New Roman" w:cs="Times New Roman"/>
          <w:i/>
          <w:iCs/>
          <w:sz w:val="24"/>
          <w:szCs w:val="24"/>
          <w:lang w:val="fr-FR"/>
        </w:rPr>
        <w:t>es actes communs</w:t>
      </w:r>
      <w:r w:rsidRPr="00BC7E54">
        <w:rPr>
          <w:rFonts w:ascii="Times New Roman" w:hAnsi="Times New Roman" w:cs="Times New Roman"/>
          <w:sz w:val="24"/>
          <w:szCs w:val="24"/>
          <w:lang w:val="fr-FR"/>
        </w:rPr>
        <w:t xml:space="preserve"> sont les actions qui sont menées en communauté par toutes les personnes qui en font partie, telles que le lever, la prière, la </w:t>
      </w:r>
      <w:r w:rsidR="00C76F31">
        <w:rPr>
          <w:rFonts w:ascii="Times New Roman" w:hAnsi="Times New Roman" w:cs="Times New Roman"/>
          <w:sz w:val="24"/>
          <w:szCs w:val="24"/>
          <w:lang w:val="fr-FR"/>
        </w:rPr>
        <w:t>M</w:t>
      </w:r>
      <w:r w:rsidRPr="00BC7E54">
        <w:rPr>
          <w:rFonts w:ascii="Times New Roman" w:hAnsi="Times New Roman" w:cs="Times New Roman"/>
          <w:sz w:val="24"/>
          <w:szCs w:val="24"/>
          <w:lang w:val="fr-FR"/>
        </w:rPr>
        <w:t xml:space="preserve">esse, le réfectoire, la récréation, etc. </w:t>
      </w:r>
      <w:r w:rsidR="00C76F31">
        <w:rPr>
          <w:rFonts w:ascii="Times New Roman" w:hAnsi="Times New Roman" w:cs="Times New Roman"/>
          <w:sz w:val="24"/>
          <w:szCs w:val="24"/>
          <w:lang w:val="fr-FR"/>
        </w:rPr>
        <w:t>Personne</w:t>
      </w:r>
      <w:r w:rsidRPr="00BC7E54">
        <w:rPr>
          <w:rFonts w:ascii="Times New Roman" w:hAnsi="Times New Roman" w:cs="Times New Roman"/>
          <w:sz w:val="24"/>
          <w:szCs w:val="24"/>
          <w:lang w:val="fr-FR"/>
        </w:rPr>
        <w:t xml:space="preserve"> ne peut échapper à des actes communs sans l'autorisation d</w:t>
      </w:r>
      <w:r w:rsidR="00C76F31">
        <w:rPr>
          <w:rFonts w:ascii="Times New Roman" w:hAnsi="Times New Roman" w:cs="Times New Roman"/>
          <w:sz w:val="24"/>
          <w:szCs w:val="24"/>
          <w:lang w:val="fr-FR"/>
        </w:rPr>
        <w:t>e la S</w:t>
      </w:r>
      <w:r w:rsidRPr="00BC7E54">
        <w:rPr>
          <w:rFonts w:ascii="Times New Roman" w:hAnsi="Times New Roman" w:cs="Times New Roman"/>
          <w:sz w:val="24"/>
          <w:szCs w:val="24"/>
          <w:lang w:val="fr-FR"/>
        </w:rPr>
        <w:t>upérieur</w:t>
      </w:r>
      <w:r w:rsidR="00C76F31">
        <w:rPr>
          <w:rFonts w:ascii="Times New Roman" w:hAnsi="Times New Roman" w:cs="Times New Roman"/>
          <w:sz w:val="24"/>
          <w:szCs w:val="24"/>
          <w:lang w:val="fr-FR"/>
        </w:rPr>
        <w:t>e</w:t>
      </w:r>
      <w:r w:rsidRPr="00BC7E54">
        <w:rPr>
          <w:rFonts w:ascii="Times New Roman" w:hAnsi="Times New Roman" w:cs="Times New Roman"/>
          <w:sz w:val="24"/>
          <w:szCs w:val="24"/>
          <w:lang w:val="fr-FR"/>
        </w:rPr>
        <w:t>, à convenir pour une raison légitime; mais le son de la cloche est comme la voix de l'obéissance. (F.S.C.)</w:t>
      </w:r>
    </w:p>
    <w:p w14:paraId="6184A7E4" w14:textId="6B39A64F" w:rsidR="00CA50E6" w:rsidRPr="00622A46" w:rsidRDefault="00CA50E6" w:rsidP="00BC7E54">
      <w:pPr>
        <w:spacing w:after="0" w:line="240" w:lineRule="auto"/>
        <w:ind w:firstLine="567"/>
        <w:jc w:val="both"/>
        <w:rPr>
          <w:rFonts w:ascii="Times New Roman" w:hAnsi="Times New Roman" w:cs="Times New Roman"/>
          <w:sz w:val="18"/>
          <w:szCs w:val="18"/>
          <w:lang w:val="fr-FR"/>
        </w:rPr>
      </w:pPr>
    </w:p>
    <w:p w14:paraId="195B1CEF" w14:textId="734F013B" w:rsidR="00622A46" w:rsidRDefault="00622A46" w:rsidP="00622A46">
      <w:pPr>
        <w:spacing w:after="0" w:line="240" w:lineRule="auto"/>
        <w:jc w:val="both"/>
        <w:rPr>
          <w:rFonts w:ascii="Times New Roman" w:hAnsi="Times New Roman" w:cs="Times New Roman"/>
          <w:b/>
          <w:bCs/>
          <w:sz w:val="24"/>
          <w:szCs w:val="24"/>
          <w:lang w:val="fr-FR"/>
        </w:rPr>
      </w:pPr>
      <w:r w:rsidRPr="00622A46">
        <w:rPr>
          <w:rFonts w:ascii="Times New Roman" w:hAnsi="Times New Roman" w:cs="Times New Roman"/>
          <w:b/>
          <w:bCs/>
          <w:sz w:val="24"/>
          <w:szCs w:val="24"/>
          <w:lang w:val="fr-FR"/>
        </w:rPr>
        <w:t xml:space="preserve">3) </w:t>
      </w:r>
      <w:r>
        <w:rPr>
          <w:rFonts w:ascii="Times New Roman" w:hAnsi="Times New Roman" w:cs="Times New Roman"/>
          <w:b/>
          <w:bCs/>
          <w:sz w:val="24"/>
          <w:szCs w:val="24"/>
          <w:lang w:val="fr-FR"/>
        </w:rPr>
        <w:t xml:space="preserve"> </w:t>
      </w:r>
      <w:r w:rsidRPr="00622A46">
        <w:rPr>
          <w:rFonts w:ascii="Times New Roman" w:hAnsi="Times New Roman" w:cs="Times New Roman"/>
          <w:b/>
          <w:bCs/>
          <w:sz w:val="24"/>
          <w:szCs w:val="24"/>
          <w:lang w:val="fr-FR"/>
        </w:rPr>
        <w:t>LE SUPÉRIEUR</w:t>
      </w:r>
      <w:r>
        <w:rPr>
          <w:rFonts w:ascii="Times New Roman" w:hAnsi="Times New Roman" w:cs="Times New Roman"/>
          <w:b/>
          <w:bCs/>
          <w:sz w:val="24"/>
          <w:szCs w:val="24"/>
          <w:lang w:val="fr-FR"/>
        </w:rPr>
        <w:t xml:space="preserve"> DOIT VIGILER</w:t>
      </w:r>
    </w:p>
    <w:p w14:paraId="2FB4F368" w14:textId="77777777" w:rsidR="00622A46" w:rsidRPr="00622A46" w:rsidRDefault="00622A46" w:rsidP="00622A46">
      <w:pPr>
        <w:spacing w:after="0" w:line="240" w:lineRule="auto"/>
        <w:jc w:val="both"/>
        <w:rPr>
          <w:rFonts w:ascii="Times New Roman" w:hAnsi="Times New Roman" w:cs="Times New Roman"/>
          <w:b/>
          <w:bCs/>
          <w:sz w:val="12"/>
          <w:szCs w:val="12"/>
          <w:lang w:val="fr-FR"/>
        </w:rPr>
      </w:pPr>
    </w:p>
    <w:p w14:paraId="3C8F48DE" w14:textId="52F7F396" w:rsidR="002955CA" w:rsidRDefault="00622A46" w:rsidP="00622A46">
      <w:pPr>
        <w:spacing w:after="0" w:line="240" w:lineRule="auto"/>
        <w:ind w:firstLine="567"/>
        <w:jc w:val="both"/>
        <w:rPr>
          <w:rFonts w:ascii="Times New Roman" w:hAnsi="Times New Roman" w:cs="Times New Roman"/>
          <w:sz w:val="24"/>
          <w:szCs w:val="24"/>
          <w:lang w:val="fr-FR"/>
        </w:rPr>
      </w:pPr>
      <w:r w:rsidRPr="00622A46">
        <w:rPr>
          <w:rFonts w:ascii="Times New Roman" w:hAnsi="Times New Roman" w:cs="Times New Roman"/>
          <w:sz w:val="24"/>
          <w:szCs w:val="24"/>
          <w:lang w:val="fr-FR"/>
        </w:rPr>
        <w:t xml:space="preserve">Le premier qui devra observer les actes communs dans chaque </w:t>
      </w:r>
      <w:r w:rsidR="000A017B">
        <w:rPr>
          <w:rFonts w:ascii="Times New Roman" w:hAnsi="Times New Roman" w:cs="Times New Roman"/>
          <w:sz w:val="24"/>
          <w:szCs w:val="24"/>
          <w:lang w:val="fr-FR"/>
        </w:rPr>
        <w:t>M</w:t>
      </w:r>
      <w:r w:rsidRPr="00622A46">
        <w:rPr>
          <w:rFonts w:ascii="Times New Roman" w:hAnsi="Times New Roman" w:cs="Times New Roman"/>
          <w:sz w:val="24"/>
          <w:szCs w:val="24"/>
          <w:lang w:val="fr-FR"/>
        </w:rPr>
        <w:t xml:space="preserve">aison doit être le </w:t>
      </w:r>
      <w:r w:rsidR="000A017B">
        <w:rPr>
          <w:rFonts w:ascii="Times New Roman" w:hAnsi="Times New Roman" w:cs="Times New Roman"/>
          <w:sz w:val="24"/>
          <w:szCs w:val="24"/>
          <w:lang w:val="fr-FR"/>
        </w:rPr>
        <w:t>S</w:t>
      </w:r>
      <w:r w:rsidRPr="00622A46">
        <w:rPr>
          <w:rFonts w:ascii="Times New Roman" w:hAnsi="Times New Roman" w:cs="Times New Roman"/>
          <w:sz w:val="24"/>
          <w:szCs w:val="24"/>
          <w:lang w:val="fr-FR"/>
        </w:rPr>
        <w:t xml:space="preserve">upérieur en tout, dans le lever, dans la prière, dans les horaires, dans le silence, dans le travail, en tout et pour tout; </w:t>
      </w:r>
      <w:r w:rsidR="0027666E" w:rsidRPr="00622A46">
        <w:rPr>
          <w:rFonts w:ascii="Times New Roman" w:hAnsi="Times New Roman" w:cs="Times New Roman"/>
          <w:sz w:val="24"/>
          <w:szCs w:val="24"/>
          <w:lang w:val="fr-FR"/>
        </w:rPr>
        <w:t>mais</w:t>
      </w:r>
      <w:r w:rsidRPr="00622A46">
        <w:rPr>
          <w:rFonts w:ascii="Times New Roman" w:hAnsi="Times New Roman" w:cs="Times New Roman"/>
          <w:sz w:val="24"/>
          <w:szCs w:val="24"/>
          <w:lang w:val="fr-FR"/>
        </w:rPr>
        <w:t xml:space="preserve"> pendant les h</w:t>
      </w:r>
      <w:r w:rsidR="000A017B">
        <w:rPr>
          <w:rFonts w:ascii="Times New Roman" w:hAnsi="Times New Roman" w:cs="Times New Roman"/>
          <w:sz w:val="24"/>
          <w:szCs w:val="24"/>
          <w:lang w:val="fr-FR"/>
        </w:rPr>
        <w:t>oraires</w:t>
      </w:r>
      <w:r w:rsidRPr="00622A46">
        <w:rPr>
          <w:rFonts w:ascii="Times New Roman" w:hAnsi="Times New Roman" w:cs="Times New Roman"/>
          <w:sz w:val="24"/>
          <w:szCs w:val="24"/>
          <w:lang w:val="fr-FR"/>
        </w:rPr>
        <w:t xml:space="preserve"> il peut déroger pour des raisons de visites, d'</w:t>
      </w:r>
      <w:r w:rsidR="000A017B" w:rsidRPr="00622A46">
        <w:rPr>
          <w:rFonts w:ascii="Times New Roman" w:hAnsi="Times New Roman" w:cs="Times New Roman"/>
          <w:sz w:val="24"/>
          <w:szCs w:val="24"/>
          <w:lang w:val="fr-FR"/>
        </w:rPr>
        <w:t>aud</w:t>
      </w:r>
      <w:r w:rsidR="000A017B">
        <w:rPr>
          <w:rFonts w:ascii="Times New Roman" w:hAnsi="Times New Roman" w:cs="Times New Roman"/>
          <w:sz w:val="24"/>
          <w:szCs w:val="24"/>
          <w:lang w:val="fr-FR"/>
        </w:rPr>
        <w:t>ience</w:t>
      </w:r>
      <w:r w:rsidR="000A017B" w:rsidRPr="00622A46">
        <w:rPr>
          <w:rFonts w:ascii="Times New Roman" w:hAnsi="Times New Roman" w:cs="Times New Roman"/>
          <w:sz w:val="24"/>
          <w:szCs w:val="24"/>
          <w:lang w:val="fr-FR"/>
        </w:rPr>
        <w:t>s</w:t>
      </w:r>
      <w:r w:rsidRPr="00622A46">
        <w:rPr>
          <w:rFonts w:ascii="Times New Roman" w:hAnsi="Times New Roman" w:cs="Times New Roman"/>
          <w:sz w:val="24"/>
          <w:szCs w:val="24"/>
          <w:lang w:val="fr-FR"/>
        </w:rPr>
        <w:t xml:space="preserve">, d'affaires. Mais </w:t>
      </w:r>
      <w:r w:rsidR="000A017B">
        <w:rPr>
          <w:rFonts w:ascii="Times New Roman" w:hAnsi="Times New Roman" w:cs="Times New Roman"/>
          <w:sz w:val="24"/>
          <w:szCs w:val="24"/>
          <w:lang w:val="fr-FR"/>
        </w:rPr>
        <w:t>il doit avoir vive la</w:t>
      </w:r>
      <w:r w:rsidRPr="00622A46">
        <w:rPr>
          <w:rFonts w:ascii="Times New Roman" w:hAnsi="Times New Roman" w:cs="Times New Roman"/>
          <w:sz w:val="24"/>
          <w:szCs w:val="24"/>
          <w:lang w:val="fr-FR"/>
        </w:rPr>
        <w:t xml:space="preserve"> pensée de donner </w:t>
      </w:r>
      <w:r w:rsidR="000A017B">
        <w:rPr>
          <w:rFonts w:ascii="Times New Roman" w:hAnsi="Times New Roman" w:cs="Times New Roman"/>
          <w:sz w:val="24"/>
          <w:szCs w:val="24"/>
          <w:lang w:val="fr-FR"/>
        </w:rPr>
        <w:t>l’</w:t>
      </w:r>
      <w:r w:rsidRPr="00622A46">
        <w:rPr>
          <w:rFonts w:ascii="Times New Roman" w:hAnsi="Times New Roman" w:cs="Times New Roman"/>
          <w:sz w:val="24"/>
          <w:szCs w:val="24"/>
          <w:lang w:val="fr-FR"/>
        </w:rPr>
        <w:t>exemple, et prie</w:t>
      </w:r>
      <w:r w:rsidR="000A017B">
        <w:rPr>
          <w:rFonts w:ascii="Times New Roman" w:hAnsi="Times New Roman" w:cs="Times New Roman"/>
          <w:sz w:val="24"/>
          <w:szCs w:val="24"/>
          <w:lang w:val="fr-FR"/>
        </w:rPr>
        <w:t>r</w:t>
      </w:r>
      <w:r w:rsidRPr="00622A46">
        <w:rPr>
          <w:rFonts w:ascii="Times New Roman" w:hAnsi="Times New Roman" w:cs="Times New Roman"/>
          <w:sz w:val="24"/>
          <w:szCs w:val="24"/>
          <w:lang w:val="fr-FR"/>
        </w:rPr>
        <w:t xml:space="preserve"> pour réussir, malgré tout obstacle. Alors N.S. lui donnera aide et grâce pour les actes communs; et là où ce sera impossible, il n'y aura pas de mal ou de mauvais exemple de l'exemption </w:t>
      </w:r>
      <w:r w:rsidRPr="000A017B">
        <w:rPr>
          <w:rFonts w:ascii="Times New Roman" w:hAnsi="Times New Roman" w:cs="Times New Roman"/>
          <w:i/>
          <w:iCs/>
          <w:sz w:val="24"/>
          <w:szCs w:val="24"/>
          <w:lang w:val="fr-FR"/>
        </w:rPr>
        <w:t>involontaire</w:t>
      </w:r>
      <w:r w:rsidRPr="00622A46">
        <w:rPr>
          <w:rFonts w:ascii="Times New Roman" w:hAnsi="Times New Roman" w:cs="Times New Roman"/>
          <w:sz w:val="24"/>
          <w:szCs w:val="24"/>
          <w:lang w:val="fr-FR"/>
        </w:rPr>
        <w:t xml:space="preserve">, mais </w:t>
      </w:r>
      <w:r w:rsidR="000A017B">
        <w:rPr>
          <w:rFonts w:ascii="Times New Roman" w:hAnsi="Times New Roman" w:cs="Times New Roman"/>
          <w:sz w:val="24"/>
          <w:szCs w:val="24"/>
          <w:lang w:val="fr-FR"/>
        </w:rPr>
        <w:t xml:space="preserve">il en aura </w:t>
      </w:r>
      <w:r w:rsidRPr="00622A46">
        <w:rPr>
          <w:rFonts w:ascii="Times New Roman" w:hAnsi="Times New Roman" w:cs="Times New Roman"/>
          <w:sz w:val="24"/>
          <w:szCs w:val="24"/>
          <w:lang w:val="fr-FR"/>
        </w:rPr>
        <w:t xml:space="preserve">le même profit des âmes. Quant à s'en dispenser par </w:t>
      </w:r>
      <w:r w:rsidR="000A017B">
        <w:rPr>
          <w:rFonts w:ascii="Times New Roman" w:hAnsi="Times New Roman" w:cs="Times New Roman"/>
          <w:sz w:val="24"/>
          <w:szCs w:val="24"/>
          <w:lang w:val="fr-FR"/>
        </w:rPr>
        <w:t>in</w:t>
      </w:r>
      <w:r w:rsidR="000A017B" w:rsidRPr="00622A46">
        <w:rPr>
          <w:rFonts w:ascii="Times New Roman" w:hAnsi="Times New Roman" w:cs="Times New Roman"/>
          <w:sz w:val="24"/>
          <w:szCs w:val="24"/>
          <w:lang w:val="fr-FR"/>
        </w:rPr>
        <w:t>fi</w:t>
      </w:r>
      <w:r w:rsidR="000A017B">
        <w:rPr>
          <w:rFonts w:ascii="Times New Roman" w:hAnsi="Times New Roman" w:cs="Times New Roman"/>
          <w:sz w:val="24"/>
          <w:szCs w:val="24"/>
          <w:lang w:val="fr-FR"/>
        </w:rPr>
        <w:t>r</w:t>
      </w:r>
      <w:r w:rsidR="000A017B" w:rsidRPr="00622A46">
        <w:rPr>
          <w:rFonts w:ascii="Times New Roman" w:hAnsi="Times New Roman" w:cs="Times New Roman"/>
          <w:sz w:val="24"/>
          <w:szCs w:val="24"/>
          <w:lang w:val="fr-FR"/>
        </w:rPr>
        <w:t>mi</w:t>
      </w:r>
      <w:r w:rsidR="000A017B">
        <w:rPr>
          <w:rFonts w:ascii="Times New Roman" w:hAnsi="Times New Roman" w:cs="Times New Roman"/>
          <w:sz w:val="24"/>
          <w:szCs w:val="24"/>
          <w:lang w:val="fr-FR"/>
        </w:rPr>
        <w:t>t</w:t>
      </w:r>
      <w:r w:rsidR="000A017B" w:rsidRPr="00622A46">
        <w:rPr>
          <w:rFonts w:ascii="Times New Roman" w:hAnsi="Times New Roman" w:cs="Times New Roman"/>
          <w:sz w:val="24"/>
          <w:szCs w:val="24"/>
          <w:lang w:val="fr-FR"/>
        </w:rPr>
        <w:t>é</w:t>
      </w:r>
      <w:r w:rsidRPr="00622A46">
        <w:rPr>
          <w:rFonts w:ascii="Times New Roman" w:hAnsi="Times New Roman" w:cs="Times New Roman"/>
          <w:sz w:val="24"/>
          <w:szCs w:val="24"/>
          <w:lang w:val="fr-FR"/>
        </w:rPr>
        <w:t xml:space="preserve">, le </w:t>
      </w:r>
      <w:r w:rsidR="000A017B">
        <w:rPr>
          <w:rFonts w:ascii="Times New Roman" w:hAnsi="Times New Roman" w:cs="Times New Roman"/>
          <w:sz w:val="24"/>
          <w:szCs w:val="24"/>
          <w:lang w:val="fr-FR"/>
        </w:rPr>
        <w:t>S</w:t>
      </w:r>
      <w:r w:rsidRPr="00622A46">
        <w:rPr>
          <w:rFonts w:ascii="Times New Roman" w:hAnsi="Times New Roman" w:cs="Times New Roman"/>
          <w:sz w:val="24"/>
          <w:szCs w:val="24"/>
          <w:lang w:val="fr-FR"/>
        </w:rPr>
        <w:t xml:space="preserve">upérieur </w:t>
      </w:r>
      <w:r w:rsidR="000A017B">
        <w:rPr>
          <w:rFonts w:ascii="Times New Roman" w:hAnsi="Times New Roman" w:cs="Times New Roman"/>
          <w:sz w:val="24"/>
          <w:szCs w:val="24"/>
          <w:lang w:val="fr-FR"/>
        </w:rPr>
        <w:t xml:space="preserve">doit </w:t>
      </w:r>
      <w:r w:rsidRPr="00622A46">
        <w:rPr>
          <w:rFonts w:ascii="Times New Roman" w:hAnsi="Times New Roman" w:cs="Times New Roman"/>
          <w:sz w:val="24"/>
          <w:szCs w:val="24"/>
          <w:lang w:val="fr-FR"/>
        </w:rPr>
        <w:t>se garde</w:t>
      </w:r>
      <w:r w:rsidR="000A017B">
        <w:rPr>
          <w:rFonts w:ascii="Times New Roman" w:hAnsi="Times New Roman" w:cs="Times New Roman"/>
          <w:sz w:val="24"/>
          <w:szCs w:val="24"/>
          <w:lang w:val="fr-FR"/>
        </w:rPr>
        <w:t>r</w:t>
      </w:r>
      <w:r w:rsidRPr="00622A46">
        <w:rPr>
          <w:rFonts w:ascii="Times New Roman" w:hAnsi="Times New Roman" w:cs="Times New Roman"/>
          <w:sz w:val="24"/>
          <w:szCs w:val="24"/>
          <w:lang w:val="fr-FR"/>
        </w:rPr>
        <w:t xml:space="preserve"> de se laisser envahir par la tentation. Une âme pleine de foi et de zèle, même avec une fièvre sur lui, peut lutter pour l'accomplissement, au moins en partie, de ses devoirs d'actes communs; et le bon Jésus ajoute sa grâce! </w:t>
      </w:r>
    </w:p>
    <w:p w14:paraId="1C21E154" w14:textId="1F0C791E" w:rsidR="00622A46" w:rsidRPr="00784911" w:rsidRDefault="00622A46" w:rsidP="00622A46">
      <w:pPr>
        <w:spacing w:after="0" w:line="240" w:lineRule="auto"/>
        <w:ind w:firstLine="567"/>
        <w:jc w:val="both"/>
        <w:rPr>
          <w:rFonts w:ascii="Times New Roman" w:hAnsi="Times New Roman" w:cs="Times New Roman"/>
          <w:sz w:val="24"/>
          <w:szCs w:val="24"/>
          <w:lang w:val="fr-FR"/>
        </w:rPr>
      </w:pPr>
      <w:r w:rsidRPr="00622A46">
        <w:rPr>
          <w:rFonts w:ascii="Times New Roman" w:hAnsi="Times New Roman" w:cs="Times New Roman"/>
          <w:sz w:val="24"/>
          <w:szCs w:val="24"/>
          <w:lang w:val="fr-FR"/>
        </w:rPr>
        <w:t xml:space="preserve">Dans de tels cas, les mêmes sujets </w:t>
      </w:r>
      <w:r w:rsidR="000A017B">
        <w:rPr>
          <w:rFonts w:ascii="Times New Roman" w:hAnsi="Times New Roman" w:cs="Times New Roman"/>
          <w:sz w:val="24"/>
          <w:szCs w:val="24"/>
          <w:lang w:val="fr-FR"/>
        </w:rPr>
        <w:t>pri</w:t>
      </w:r>
      <w:r w:rsidRPr="00622A46">
        <w:rPr>
          <w:rFonts w:ascii="Times New Roman" w:hAnsi="Times New Roman" w:cs="Times New Roman"/>
          <w:sz w:val="24"/>
          <w:szCs w:val="24"/>
          <w:lang w:val="fr-FR"/>
        </w:rPr>
        <w:t xml:space="preserve">ent </w:t>
      </w:r>
      <w:r w:rsidR="000A017B">
        <w:rPr>
          <w:rFonts w:ascii="Times New Roman" w:hAnsi="Times New Roman" w:cs="Times New Roman"/>
          <w:sz w:val="24"/>
          <w:szCs w:val="24"/>
          <w:lang w:val="fr-FR"/>
        </w:rPr>
        <w:t>le</w:t>
      </w:r>
      <w:r w:rsidRPr="00622A46">
        <w:rPr>
          <w:rFonts w:ascii="Times New Roman" w:hAnsi="Times New Roman" w:cs="Times New Roman"/>
          <w:sz w:val="24"/>
          <w:szCs w:val="24"/>
          <w:lang w:val="fr-FR"/>
        </w:rPr>
        <w:t xml:space="preserve"> </w:t>
      </w:r>
      <w:r w:rsidR="000A017B">
        <w:rPr>
          <w:rFonts w:ascii="Times New Roman" w:hAnsi="Times New Roman" w:cs="Times New Roman"/>
          <w:sz w:val="24"/>
          <w:szCs w:val="24"/>
          <w:lang w:val="fr-FR"/>
        </w:rPr>
        <w:t>S</w:t>
      </w:r>
      <w:r w:rsidRPr="00622A46">
        <w:rPr>
          <w:rFonts w:ascii="Times New Roman" w:hAnsi="Times New Roman" w:cs="Times New Roman"/>
          <w:sz w:val="24"/>
          <w:szCs w:val="24"/>
          <w:lang w:val="fr-FR"/>
        </w:rPr>
        <w:t>upérieur d</w:t>
      </w:r>
      <w:r w:rsidR="000A017B">
        <w:rPr>
          <w:rFonts w:ascii="Times New Roman" w:hAnsi="Times New Roman" w:cs="Times New Roman"/>
          <w:sz w:val="24"/>
          <w:szCs w:val="24"/>
          <w:lang w:val="fr-FR"/>
        </w:rPr>
        <w:t>e</w:t>
      </w:r>
      <w:r w:rsidRPr="00622A46">
        <w:rPr>
          <w:rFonts w:ascii="Times New Roman" w:hAnsi="Times New Roman" w:cs="Times New Roman"/>
          <w:sz w:val="24"/>
          <w:szCs w:val="24"/>
          <w:lang w:val="fr-FR"/>
        </w:rPr>
        <w:t xml:space="preserve"> </w:t>
      </w:r>
      <w:r w:rsidR="000A017B">
        <w:rPr>
          <w:rFonts w:ascii="Times New Roman" w:hAnsi="Times New Roman" w:cs="Times New Roman"/>
          <w:sz w:val="24"/>
          <w:szCs w:val="24"/>
          <w:lang w:val="fr-FR"/>
        </w:rPr>
        <w:t xml:space="preserve">s’en </w:t>
      </w:r>
      <w:r w:rsidR="00784911" w:rsidRPr="00622A46">
        <w:rPr>
          <w:rFonts w:ascii="Times New Roman" w:hAnsi="Times New Roman" w:cs="Times New Roman"/>
          <w:sz w:val="24"/>
          <w:szCs w:val="24"/>
          <w:lang w:val="fr-FR"/>
        </w:rPr>
        <w:t>exempter</w:t>
      </w:r>
      <w:r w:rsidRPr="00622A46">
        <w:rPr>
          <w:rFonts w:ascii="Times New Roman" w:hAnsi="Times New Roman" w:cs="Times New Roman"/>
          <w:sz w:val="24"/>
          <w:szCs w:val="24"/>
          <w:lang w:val="fr-FR"/>
        </w:rPr>
        <w:t xml:space="preserve">, et alors l'exemption ne produit aucun effet négatif. </w:t>
      </w:r>
      <w:r w:rsidRPr="00784911">
        <w:rPr>
          <w:rFonts w:ascii="Times New Roman" w:hAnsi="Times New Roman" w:cs="Times New Roman"/>
          <w:sz w:val="24"/>
          <w:szCs w:val="24"/>
          <w:lang w:val="fr-FR"/>
        </w:rPr>
        <w:t xml:space="preserve">Cependant, il n'est pas prévu que, avec des maladies sur lui, le </w:t>
      </w:r>
      <w:r w:rsidR="00784911" w:rsidRPr="00784911">
        <w:rPr>
          <w:rFonts w:ascii="Times New Roman" w:hAnsi="Times New Roman" w:cs="Times New Roman"/>
          <w:sz w:val="24"/>
          <w:szCs w:val="24"/>
          <w:lang w:val="fr-FR"/>
        </w:rPr>
        <w:t>S</w:t>
      </w:r>
      <w:r w:rsidRPr="00784911">
        <w:rPr>
          <w:rFonts w:ascii="Times New Roman" w:hAnsi="Times New Roman" w:cs="Times New Roman"/>
          <w:sz w:val="24"/>
          <w:szCs w:val="24"/>
          <w:lang w:val="fr-FR"/>
        </w:rPr>
        <w:t>upérieur soit obligé d'observer tous les actes co</w:t>
      </w:r>
      <w:r w:rsidR="00784911" w:rsidRPr="00784911">
        <w:rPr>
          <w:rFonts w:ascii="Times New Roman" w:hAnsi="Times New Roman" w:cs="Times New Roman"/>
          <w:sz w:val="24"/>
          <w:szCs w:val="24"/>
          <w:lang w:val="fr-FR"/>
        </w:rPr>
        <w:t>mmun</w:t>
      </w:r>
      <w:r w:rsidRPr="00784911">
        <w:rPr>
          <w:rFonts w:ascii="Times New Roman" w:hAnsi="Times New Roman" w:cs="Times New Roman"/>
          <w:sz w:val="24"/>
          <w:szCs w:val="24"/>
          <w:lang w:val="fr-FR"/>
        </w:rPr>
        <w:t>s, mais il est entendu dire qu'</w:t>
      </w:r>
      <w:r w:rsidR="00784911" w:rsidRPr="00784911">
        <w:rPr>
          <w:rFonts w:ascii="Times New Roman" w:hAnsi="Times New Roman" w:cs="Times New Roman"/>
          <w:sz w:val="24"/>
          <w:szCs w:val="24"/>
          <w:lang w:val="fr-FR"/>
        </w:rPr>
        <w:t>il doit se</w:t>
      </w:r>
      <w:r w:rsidRPr="00784911">
        <w:rPr>
          <w:rFonts w:ascii="Times New Roman" w:hAnsi="Times New Roman" w:cs="Times New Roman"/>
          <w:sz w:val="24"/>
          <w:szCs w:val="24"/>
          <w:lang w:val="fr-FR"/>
        </w:rPr>
        <w:t xml:space="preserve"> réglée selon la foi, le zèle, la confiance en Jésus, l'esprit de sacrifice, et aussi avec prudence; alors quand c'est forcé rester absolument au lit, patienter, être là, ni participer à des actes communs, jusqu'au rétablissement complet. Tout d'abord, </w:t>
      </w:r>
      <w:r w:rsidR="00784911" w:rsidRPr="00784911">
        <w:rPr>
          <w:rFonts w:ascii="Times New Roman" w:hAnsi="Times New Roman" w:cs="Times New Roman"/>
          <w:sz w:val="24"/>
          <w:szCs w:val="24"/>
          <w:lang w:val="fr-FR"/>
        </w:rPr>
        <w:t xml:space="preserve">il doit </w:t>
      </w:r>
      <w:r w:rsidRPr="00784911">
        <w:rPr>
          <w:rFonts w:ascii="Times New Roman" w:hAnsi="Times New Roman" w:cs="Times New Roman"/>
          <w:sz w:val="24"/>
          <w:szCs w:val="24"/>
          <w:lang w:val="fr-FR"/>
        </w:rPr>
        <w:t>prie</w:t>
      </w:r>
      <w:r w:rsidR="00784911" w:rsidRPr="00784911">
        <w:rPr>
          <w:rFonts w:ascii="Times New Roman" w:hAnsi="Times New Roman" w:cs="Times New Roman"/>
          <w:sz w:val="24"/>
          <w:szCs w:val="24"/>
          <w:lang w:val="fr-FR"/>
        </w:rPr>
        <w:t>r</w:t>
      </w:r>
      <w:r w:rsidRPr="00784911">
        <w:rPr>
          <w:rFonts w:ascii="Times New Roman" w:hAnsi="Times New Roman" w:cs="Times New Roman"/>
          <w:sz w:val="24"/>
          <w:szCs w:val="24"/>
          <w:lang w:val="fr-FR"/>
        </w:rPr>
        <w:t xml:space="preserve"> que le Seigneur lui fait observer parfaitement tous les actes co</w:t>
      </w:r>
      <w:r w:rsidR="00784911" w:rsidRPr="00784911">
        <w:rPr>
          <w:rFonts w:ascii="Times New Roman" w:hAnsi="Times New Roman" w:cs="Times New Roman"/>
          <w:sz w:val="24"/>
          <w:szCs w:val="24"/>
          <w:lang w:val="fr-FR"/>
        </w:rPr>
        <w:t>mmun</w:t>
      </w:r>
      <w:r w:rsidRPr="00784911">
        <w:rPr>
          <w:rFonts w:ascii="Times New Roman" w:hAnsi="Times New Roman" w:cs="Times New Roman"/>
          <w:sz w:val="24"/>
          <w:szCs w:val="24"/>
          <w:lang w:val="fr-FR"/>
        </w:rPr>
        <w:t xml:space="preserve">s; et Jésus pensera à l'aider dans </w:t>
      </w:r>
      <w:r w:rsidR="00784911" w:rsidRPr="00784911">
        <w:rPr>
          <w:rFonts w:ascii="Times New Roman" w:hAnsi="Times New Roman" w:cs="Times New Roman"/>
          <w:sz w:val="24"/>
          <w:szCs w:val="24"/>
          <w:lang w:val="fr-FR"/>
        </w:rPr>
        <w:t>cette</w:t>
      </w:r>
      <w:r w:rsidRPr="00784911">
        <w:rPr>
          <w:rFonts w:ascii="Times New Roman" w:hAnsi="Times New Roman" w:cs="Times New Roman"/>
          <w:sz w:val="24"/>
          <w:szCs w:val="24"/>
          <w:lang w:val="fr-FR"/>
        </w:rPr>
        <w:t xml:space="preserve"> chose aussi important</w:t>
      </w:r>
      <w:r w:rsidR="00784911" w:rsidRPr="00784911">
        <w:rPr>
          <w:rFonts w:ascii="Times New Roman" w:hAnsi="Times New Roman" w:cs="Times New Roman"/>
          <w:sz w:val="24"/>
          <w:szCs w:val="24"/>
          <w:lang w:val="fr-FR"/>
        </w:rPr>
        <w:t>e</w:t>
      </w:r>
      <w:r w:rsidRPr="00784911">
        <w:rPr>
          <w:rFonts w:ascii="Times New Roman" w:hAnsi="Times New Roman" w:cs="Times New Roman"/>
          <w:sz w:val="24"/>
          <w:szCs w:val="24"/>
          <w:lang w:val="fr-FR"/>
        </w:rPr>
        <w:t xml:space="preserve"> de sa gloire. (R.S.)</w:t>
      </w:r>
    </w:p>
    <w:p w14:paraId="5C1E5953" w14:textId="77777777" w:rsidR="00622A46" w:rsidRPr="00E5355F" w:rsidRDefault="00622A46" w:rsidP="00622A46">
      <w:pPr>
        <w:spacing w:after="0" w:line="240" w:lineRule="auto"/>
        <w:ind w:firstLine="567"/>
        <w:jc w:val="both"/>
        <w:rPr>
          <w:rFonts w:ascii="Times New Roman" w:hAnsi="Times New Roman" w:cs="Times New Roman"/>
          <w:sz w:val="6"/>
          <w:szCs w:val="6"/>
          <w:highlight w:val="yellow"/>
          <w:lang w:val="fr-FR"/>
        </w:rPr>
      </w:pPr>
    </w:p>
    <w:p w14:paraId="5ACE1527" w14:textId="7D491E45" w:rsidR="00622A46" w:rsidRDefault="00622A46" w:rsidP="00622A46">
      <w:pPr>
        <w:spacing w:after="0" w:line="240" w:lineRule="auto"/>
        <w:ind w:firstLine="567"/>
        <w:jc w:val="both"/>
        <w:rPr>
          <w:rFonts w:ascii="Times New Roman" w:hAnsi="Times New Roman" w:cs="Times New Roman"/>
          <w:sz w:val="24"/>
          <w:szCs w:val="24"/>
          <w:lang w:val="fr-FR"/>
        </w:rPr>
      </w:pPr>
      <w:r w:rsidRPr="00784911">
        <w:rPr>
          <w:rFonts w:ascii="Times New Roman" w:hAnsi="Times New Roman" w:cs="Times New Roman"/>
          <w:sz w:val="24"/>
          <w:szCs w:val="24"/>
          <w:lang w:val="fr-FR"/>
        </w:rPr>
        <w:t xml:space="preserve">Chaque </w:t>
      </w:r>
      <w:r w:rsidR="00784911" w:rsidRPr="00784911">
        <w:rPr>
          <w:rFonts w:ascii="Times New Roman" w:hAnsi="Times New Roman" w:cs="Times New Roman"/>
          <w:sz w:val="24"/>
          <w:szCs w:val="24"/>
          <w:lang w:val="fr-FR"/>
        </w:rPr>
        <w:t>S</w:t>
      </w:r>
      <w:r w:rsidRPr="00784911">
        <w:rPr>
          <w:rFonts w:ascii="Times New Roman" w:hAnsi="Times New Roman" w:cs="Times New Roman"/>
          <w:sz w:val="24"/>
          <w:szCs w:val="24"/>
          <w:lang w:val="fr-FR"/>
        </w:rPr>
        <w:t xml:space="preserve">upérieur sera zélé pour l'avancement spirituel de la communauté qui lui est confiée, des différentes catégories qui la composent et de toute la </w:t>
      </w:r>
      <w:r w:rsidR="00784911" w:rsidRPr="00784911">
        <w:rPr>
          <w:rFonts w:ascii="Times New Roman" w:hAnsi="Times New Roman" w:cs="Times New Roman"/>
          <w:sz w:val="24"/>
          <w:szCs w:val="24"/>
          <w:lang w:val="fr-FR"/>
        </w:rPr>
        <w:t>M</w:t>
      </w:r>
      <w:r w:rsidRPr="00784911">
        <w:rPr>
          <w:rFonts w:ascii="Times New Roman" w:hAnsi="Times New Roman" w:cs="Times New Roman"/>
          <w:sz w:val="24"/>
          <w:szCs w:val="24"/>
          <w:lang w:val="fr-FR"/>
        </w:rPr>
        <w:t>aison</w:t>
      </w:r>
      <w:r w:rsidRPr="00622A46">
        <w:rPr>
          <w:rFonts w:ascii="Times New Roman" w:hAnsi="Times New Roman" w:cs="Times New Roman"/>
          <w:sz w:val="24"/>
          <w:szCs w:val="24"/>
          <w:lang w:val="fr-FR"/>
        </w:rPr>
        <w:t xml:space="preserve">. </w:t>
      </w:r>
      <w:r w:rsidR="00784911">
        <w:rPr>
          <w:rFonts w:ascii="Times New Roman" w:hAnsi="Times New Roman" w:cs="Times New Roman"/>
          <w:sz w:val="24"/>
          <w:szCs w:val="24"/>
          <w:lang w:val="fr-FR"/>
        </w:rPr>
        <w:t xml:space="preserve">Tout intérêt temporel il placera après ce grand </w:t>
      </w:r>
      <w:r w:rsidRPr="00622A46">
        <w:rPr>
          <w:rFonts w:ascii="Times New Roman" w:hAnsi="Times New Roman" w:cs="Times New Roman"/>
          <w:sz w:val="24"/>
          <w:szCs w:val="24"/>
          <w:lang w:val="fr-FR"/>
        </w:rPr>
        <w:t>intérêt. Il doit être très vigilant à ce qu'aucun</w:t>
      </w:r>
      <w:r w:rsidR="00784911">
        <w:rPr>
          <w:rFonts w:ascii="Times New Roman" w:hAnsi="Times New Roman" w:cs="Times New Roman"/>
          <w:sz w:val="24"/>
          <w:szCs w:val="24"/>
          <w:lang w:val="fr-FR"/>
        </w:rPr>
        <w:t xml:space="preserve"> relâchement</w:t>
      </w:r>
      <w:r w:rsidRPr="00622A46">
        <w:rPr>
          <w:rFonts w:ascii="Times New Roman" w:hAnsi="Times New Roman" w:cs="Times New Roman"/>
          <w:sz w:val="24"/>
          <w:szCs w:val="24"/>
          <w:lang w:val="fr-FR"/>
        </w:rPr>
        <w:t xml:space="preserve"> n'entre, surtout dans les actes religieux, et surtout dans l'exercice de la sainte prière et dans la fréquence des </w:t>
      </w:r>
      <w:r w:rsidR="00784911">
        <w:rPr>
          <w:rFonts w:ascii="Times New Roman" w:hAnsi="Times New Roman" w:cs="Times New Roman"/>
          <w:sz w:val="24"/>
          <w:szCs w:val="24"/>
          <w:lang w:val="fr-FR"/>
        </w:rPr>
        <w:t>S</w:t>
      </w:r>
      <w:r w:rsidRPr="00622A46">
        <w:rPr>
          <w:rFonts w:ascii="Times New Roman" w:hAnsi="Times New Roman" w:cs="Times New Roman"/>
          <w:sz w:val="24"/>
          <w:szCs w:val="24"/>
          <w:lang w:val="fr-FR"/>
        </w:rPr>
        <w:t xml:space="preserve">acrements. Il sera très vigilant à ce que le péché n'entre pas, pas même un léger délibéré. Il gardera les âmes qui lui sont confiées comme la prunelle de ses yeux, et </w:t>
      </w:r>
      <w:r w:rsidR="000240B5">
        <w:rPr>
          <w:rFonts w:ascii="Times New Roman" w:hAnsi="Times New Roman" w:cs="Times New Roman"/>
          <w:sz w:val="24"/>
          <w:szCs w:val="24"/>
          <w:lang w:val="fr-FR"/>
        </w:rPr>
        <w:t xml:space="preserve">doit savoir </w:t>
      </w:r>
      <w:r w:rsidRPr="00622A46">
        <w:rPr>
          <w:rFonts w:ascii="Times New Roman" w:hAnsi="Times New Roman" w:cs="Times New Roman"/>
          <w:sz w:val="24"/>
          <w:szCs w:val="24"/>
          <w:lang w:val="fr-FR"/>
        </w:rPr>
        <w:t>qu'il devra rendre compte au Seigneur et qu'elles pèsent toutes sur sa conscience. (R.S.)</w:t>
      </w:r>
    </w:p>
    <w:p w14:paraId="0C6CE1B3" w14:textId="77777777" w:rsidR="00622A46" w:rsidRPr="00622A46" w:rsidRDefault="00622A46" w:rsidP="00622A46">
      <w:pPr>
        <w:spacing w:after="0" w:line="240" w:lineRule="auto"/>
        <w:ind w:firstLine="567"/>
        <w:jc w:val="both"/>
        <w:rPr>
          <w:rFonts w:ascii="Times New Roman" w:hAnsi="Times New Roman" w:cs="Times New Roman"/>
          <w:sz w:val="6"/>
          <w:szCs w:val="6"/>
          <w:lang w:val="fr-FR"/>
        </w:rPr>
      </w:pPr>
    </w:p>
    <w:p w14:paraId="2F0E5781" w14:textId="4CBF8ADD" w:rsidR="00622A46" w:rsidRPr="00622A46" w:rsidRDefault="00622A46" w:rsidP="00622A46">
      <w:pPr>
        <w:spacing w:after="0" w:line="240" w:lineRule="auto"/>
        <w:ind w:firstLine="567"/>
        <w:jc w:val="both"/>
        <w:rPr>
          <w:rFonts w:ascii="Times New Roman" w:hAnsi="Times New Roman" w:cs="Times New Roman"/>
          <w:sz w:val="24"/>
          <w:szCs w:val="24"/>
          <w:lang w:val="fr-FR"/>
        </w:rPr>
      </w:pPr>
      <w:r w:rsidRPr="00622A46">
        <w:rPr>
          <w:rFonts w:ascii="Times New Roman" w:hAnsi="Times New Roman" w:cs="Times New Roman"/>
          <w:sz w:val="24"/>
          <w:szCs w:val="24"/>
          <w:lang w:val="fr-FR"/>
        </w:rPr>
        <w:t xml:space="preserve">Le </w:t>
      </w:r>
      <w:r w:rsidR="00A35E2B">
        <w:rPr>
          <w:rFonts w:ascii="Times New Roman" w:hAnsi="Times New Roman" w:cs="Times New Roman"/>
          <w:sz w:val="24"/>
          <w:szCs w:val="24"/>
          <w:lang w:val="fr-FR"/>
        </w:rPr>
        <w:t>S</w:t>
      </w:r>
      <w:r w:rsidRPr="00622A46">
        <w:rPr>
          <w:rFonts w:ascii="Times New Roman" w:hAnsi="Times New Roman" w:cs="Times New Roman"/>
          <w:sz w:val="24"/>
          <w:szCs w:val="24"/>
          <w:lang w:val="fr-FR"/>
        </w:rPr>
        <w:t>upérieur doit veiller à ce que toutes les règles soient observées et qu'aucune ne tombe en désuétude; que toutes les coutumes et habitudes de sa propre institution so</w:t>
      </w:r>
      <w:r w:rsidR="00A35E2B">
        <w:rPr>
          <w:rFonts w:ascii="Times New Roman" w:hAnsi="Times New Roman" w:cs="Times New Roman"/>
          <w:sz w:val="24"/>
          <w:szCs w:val="24"/>
          <w:lang w:val="fr-FR"/>
        </w:rPr>
        <w:t>ie</w:t>
      </w:r>
      <w:r w:rsidRPr="00622A46">
        <w:rPr>
          <w:rFonts w:ascii="Times New Roman" w:hAnsi="Times New Roman" w:cs="Times New Roman"/>
          <w:sz w:val="24"/>
          <w:szCs w:val="24"/>
          <w:lang w:val="fr-FR"/>
        </w:rPr>
        <w:t>nt observées, et surtout toutes les fêtes et pratiques religieuses de l'année ecclésiastique. L</w:t>
      </w:r>
      <w:r w:rsidR="00A35E2B">
        <w:rPr>
          <w:rFonts w:ascii="Times New Roman" w:hAnsi="Times New Roman" w:cs="Times New Roman"/>
          <w:sz w:val="24"/>
          <w:szCs w:val="24"/>
          <w:lang w:val="fr-FR"/>
        </w:rPr>
        <w:t>e culte</w:t>
      </w:r>
      <w:r w:rsidRPr="00622A46">
        <w:rPr>
          <w:rFonts w:ascii="Times New Roman" w:hAnsi="Times New Roman" w:cs="Times New Roman"/>
          <w:sz w:val="24"/>
          <w:szCs w:val="24"/>
          <w:lang w:val="fr-FR"/>
        </w:rPr>
        <w:t xml:space="preserve"> sacré et d</w:t>
      </w:r>
      <w:r w:rsidR="00A35E2B">
        <w:rPr>
          <w:rFonts w:ascii="Times New Roman" w:hAnsi="Times New Roman" w:cs="Times New Roman"/>
          <w:sz w:val="24"/>
          <w:szCs w:val="24"/>
          <w:lang w:val="fr-FR"/>
        </w:rPr>
        <w:t>igne</w:t>
      </w:r>
      <w:r w:rsidRPr="00622A46">
        <w:rPr>
          <w:rFonts w:ascii="Times New Roman" w:hAnsi="Times New Roman" w:cs="Times New Roman"/>
          <w:sz w:val="24"/>
          <w:szCs w:val="24"/>
          <w:lang w:val="fr-FR"/>
        </w:rPr>
        <w:t xml:space="preserve"> de Dieu, de la Très Sainte Vierge et des Saints doit lui être extrêmement </w:t>
      </w:r>
      <w:r w:rsidR="00A35E2B">
        <w:rPr>
          <w:rFonts w:ascii="Times New Roman" w:hAnsi="Times New Roman" w:cs="Times New Roman"/>
          <w:sz w:val="24"/>
          <w:szCs w:val="24"/>
          <w:lang w:val="fr-FR"/>
        </w:rPr>
        <w:t>dans son cœur</w:t>
      </w:r>
      <w:r w:rsidRPr="00622A46">
        <w:rPr>
          <w:rFonts w:ascii="Times New Roman" w:hAnsi="Times New Roman" w:cs="Times New Roman"/>
          <w:sz w:val="24"/>
          <w:szCs w:val="24"/>
          <w:lang w:val="fr-FR"/>
        </w:rPr>
        <w:t xml:space="preserve">; </w:t>
      </w:r>
      <w:r w:rsidR="00A35E2B">
        <w:rPr>
          <w:rFonts w:ascii="Times New Roman" w:hAnsi="Times New Roman" w:cs="Times New Roman"/>
          <w:sz w:val="24"/>
          <w:szCs w:val="24"/>
          <w:lang w:val="fr-FR"/>
        </w:rPr>
        <w:t xml:space="preserve">les </w:t>
      </w:r>
      <w:r w:rsidRPr="00622A46">
        <w:rPr>
          <w:rFonts w:ascii="Times New Roman" w:hAnsi="Times New Roman" w:cs="Times New Roman"/>
          <w:sz w:val="24"/>
          <w:szCs w:val="24"/>
          <w:lang w:val="fr-FR"/>
        </w:rPr>
        <w:t xml:space="preserve">dévotions, </w:t>
      </w:r>
      <w:r w:rsidR="00A35E2B">
        <w:rPr>
          <w:rFonts w:ascii="Times New Roman" w:hAnsi="Times New Roman" w:cs="Times New Roman"/>
          <w:sz w:val="24"/>
          <w:szCs w:val="24"/>
          <w:lang w:val="fr-FR"/>
        </w:rPr>
        <w:t xml:space="preserve">les </w:t>
      </w:r>
      <w:r w:rsidRPr="00622A46">
        <w:rPr>
          <w:rFonts w:ascii="Times New Roman" w:hAnsi="Times New Roman" w:cs="Times New Roman"/>
          <w:sz w:val="24"/>
          <w:szCs w:val="24"/>
          <w:lang w:val="fr-FR"/>
        </w:rPr>
        <w:t xml:space="preserve">pratiques de piété, </w:t>
      </w:r>
      <w:r w:rsidR="00A35E2B">
        <w:rPr>
          <w:rFonts w:ascii="Times New Roman" w:hAnsi="Times New Roman" w:cs="Times New Roman"/>
          <w:sz w:val="24"/>
          <w:szCs w:val="24"/>
          <w:lang w:val="fr-FR"/>
        </w:rPr>
        <w:t xml:space="preserve">les </w:t>
      </w:r>
      <w:r w:rsidRPr="00622A46">
        <w:rPr>
          <w:rFonts w:ascii="Times New Roman" w:hAnsi="Times New Roman" w:cs="Times New Roman"/>
          <w:sz w:val="24"/>
          <w:szCs w:val="24"/>
          <w:lang w:val="fr-FR"/>
        </w:rPr>
        <w:t xml:space="preserve">exercices des saintes vertus religieuses, </w:t>
      </w:r>
      <w:r w:rsidR="00A35E2B">
        <w:rPr>
          <w:rFonts w:ascii="Times New Roman" w:hAnsi="Times New Roman" w:cs="Times New Roman"/>
          <w:sz w:val="24"/>
          <w:szCs w:val="24"/>
          <w:lang w:val="fr-FR"/>
        </w:rPr>
        <w:t>de l’</w:t>
      </w:r>
      <w:r w:rsidRPr="00622A46">
        <w:rPr>
          <w:rFonts w:ascii="Times New Roman" w:hAnsi="Times New Roman" w:cs="Times New Roman"/>
          <w:sz w:val="24"/>
          <w:szCs w:val="24"/>
          <w:lang w:val="fr-FR"/>
        </w:rPr>
        <w:t xml:space="preserve">humilité, </w:t>
      </w:r>
      <w:r w:rsidR="00A35E2B">
        <w:rPr>
          <w:rFonts w:ascii="Times New Roman" w:hAnsi="Times New Roman" w:cs="Times New Roman"/>
          <w:sz w:val="24"/>
          <w:szCs w:val="24"/>
          <w:lang w:val="fr-FR"/>
        </w:rPr>
        <w:t>de l’</w:t>
      </w:r>
      <w:r w:rsidRPr="00622A46">
        <w:rPr>
          <w:rFonts w:ascii="Times New Roman" w:hAnsi="Times New Roman" w:cs="Times New Roman"/>
          <w:sz w:val="24"/>
          <w:szCs w:val="24"/>
          <w:lang w:val="fr-FR"/>
        </w:rPr>
        <w:t xml:space="preserve">obéissance et </w:t>
      </w:r>
      <w:r w:rsidR="00A35E2B">
        <w:rPr>
          <w:rFonts w:ascii="Times New Roman" w:hAnsi="Times New Roman" w:cs="Times New Roman"/>
          <w:sz w:val="24"/>
          <w:szCs w:val="24"/>
          <w:lang w:val="fr-FR"/>
        </w:rPr>
        <w:t xml:space="preserve">de la </w:t>
      </w:r>
      <w:r w:rsidRPr="00622A46">
        <w:rPr>
          <w:rFonts w:ascii="Times New Roman" w:hAnsi="Times New Roman" w:cs="Times New Roman"/>
          <w:sz w:val="24"/>
          <w:szCs w:val="24"/>
          <w:lang w:val="fr-FR"/>
        </w:rPr>
        <w:t xml:space="preserve">mortification. </w:t>
      </w:r>
      <w:r w:rsidR="00A35E2B">
        <w:rPr>
          <w:rFonts w:ascii="Times New Roman" w:hAnsi="Times New Roman" w:cs="Times New Roman"/>
          <w:sz w:val="24"/>
          <w:szCs w:val="24"/>
          <w:lang w:val="fr-FR"/>
        </w:rPr>
        <w:t xml:space="preserve">Il doit </w:t>
      </w:r>
      <w:r w:rsidRPr="00622A46">
        <w:rPr>
          <w:rFonts w:ascii="Times New Roman" w:hAnsi="Times New Roman" w:cs="Times New Roman"/>
          <w:sz w:val="24"/>
          <w:szCs w:val="24"/>
          <w:lang w:val="fr-FR"/>
        </w:rPr>
        <w:t>éduque</w:t>
      </w:r>
      <w:r w:rsidR="00A35E2B">
        <w:rPr>
          <w:rFonts w:ascii="Times New Roman" w:hAnsi="Times New Roman" w:cs="Times New Roman"/>
          <w:sz w:val="24"/>
          <w:szCs w:val="24"/>
          <w:lang w:val="fr-FR"/>
        </w:rPr>
        <w:t>r</w:t>
      </w:r>
      <w:r w:rsidRPr="00622A46">
        <w:rPr>
          <w:rFonts w:ascii="Times New Roman" w:hAnsi="Times New Roman" w:cs="Times New Roman"/>
          <w:sz w:val="24"/>
          <w:szCs w:val="24"/>
          <w:lang w:val="fr-FR"/>
        </w:rPr>
        <w:t xml:space="preserve"> les âmes à l'amour de Jésus et de Marie, dans le saint détachement, dans la charité mutuelle, dans la piété et dans l'amour spirituel et temporel du prochain.</w:t>
      </w:r>
    </w:p>
    <w:p w14:paraId="1DAE202F" w14:textId="18F843DA" w:rsidR="00622A46" w:rsidRDefault="00A35E2B" w:rsidP="00622A46">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Qu’e chaque supérieur g</w:t>
      </w:r>
      <w:r w:rsidR="00622A46" w:rsidRPr="00622A46">
        <w:rPr>
          <w:rFonts w:ascii="Times New Roman" w:hAnsi="Times New Roman" w:cs="Times New Roman"/>
          <w:sz w:val="24"/>
          <w:szCs w:val="24"/>
          <w:lang w:val="fr-FR"/>
        </w:rPr>
        <w:t>arde à l'esprit que, si Dieu ne bénit pas, rien ne réussit, rien ne progresse; et que Dieu ne bénisse pas s'il n'est pas bien servi</w:t>
      </w:r>
      <w:r w:rsidR="00622A46">
        <w:rPr>
          <w:rFonts w:ascii="Times New Roman" w:hAnsi="Times New Roman" w:cs="Times New Roman"/>
          <w:sz w:val="24"/>
          <w:szCs w:val="24"/>
          <w:lang w:val="fr-FR"/>
        </w:rPr>
        <w:t xml:space="preserve"> </w:t>
      </w:r>
      <w:r w:rsidR="00622A46" w:rsidRPr="00622A46">
        <w:rPr>
          <w:rFonts w:ascii="Times New Roman" w:hAnsi="Times New Roman" w:cs="Times New Roman"/>
          <w:sz w:val="24"/>
          <w:szCs w:val="24"/>
          <w:lang w:val="fr-FR"/>
        </w:rPr>
        <w:t xml:space="preserve">et aimé et si les âmes d'une communauté ou d'une </w:t>
      </w:r>
      <w:r>
        <w:rPr>
          <w:rFonts w:ascii="Times New Roman" w:hAnsi="Times New Roman" w:cs="Times New Roman"/>
          <w:sz w:val="24"/>
          <w:szCs w:val="24"/>
          <w:lang w:val="fr-FR"/>
        </w:rPr>
        <w:t>M</w:t>
      </w:r>
      <w:r w:rsidR="00622A46" w:rsidRPr="00622A46">
        <w:rPr>
          <w:rFonts w:ascii="Times New Roman" w:hAnsi="Times New Roman" w:cs="Times New Roman"/>
          <w:sz w:val="24"/>
          <w:szCs w:val="24"/>
          <w:lang w:val="fr-FR"/>
        </w:rPr>
        <w:t>aison ne sont pas bien dirigées et cultivées vers Lui.</w:t>
      </w:r>
      <w:r>
        <w:rPr>
          <w:rFonts w:ascii="Times New Roman" w:hAnsi="Times New Roman" w:cs="Times New Roman"/>
          <w:sz w:val="24"/>
          <w:szCs w:val="24"/>
          <w:lang w:val="fr-FR"/>
        </w:rPr>
        <w:t xml:space="preserve"> </w:t>
      </w:r>
      <w:r w:rsidR="00622A46" w:rsidRPr="00622A46">
        <w:rPr>
          <w:rFonts w:ascii="Times New Roman" w:hAnsi="Times New Roman" w:cs="Times New Roman"/>
          <w:sz w:val="24"/>
          <w:szCs w:val="24"/>
          <w:lang w:val="fr-FR"/>
        </w:rPr>
        <w:t xml:space="preserve">Mais quand les âmes sont bien dirigées et cultivées vers Lui, quand Il est bien servi et aimé dans une </w:t>
      </w:r>
      <w:r>
        <w:rPr>
          <w:rFonts w:ascii="Times New Roman" w:hAnsi="Times New Roman" w:cs="Times New Roman"/>
          <w:sz w:val="24"/>
          <w:szCs w:val="24"/>
          <w:lang w:val="fr-FR"/>
        </w:rPr>
        <w:t>M</w:t>
      </w:r>
      <w:r w:rsidR="00622A46" w:rsidRPr="00622A46">
        <w:rPr>
          <w:rFonts w:ascii="Times New Roman" w:hAnsi="Times New Roman" w:cs="Times New Roman"/>
          <w:sz w:val="24"/>
          <w:szCs w:val="24"/>
          <w:lang w:val="fr-FR"/>
        </w:rPr>
        <w:t>aison, oh</w:t>
      </w:r>
      <w:r>
        <w:rPr>
          <w:rFonts w:ascii="Times New Roman" w:hAnsi="Times New Roman" w:cs="Times New Roman"/>
          <w:sz w:val="24"/>
          <w:szCs w:val="24"/>
          <w:lang w:val="fr-FR"/>
        </w:rPr>
        <w:t>,</w:t>
      </w:r>
      <w:r w:rsidR="00622A46" w:rsidRPr="00622A46">
        <w:rPr>
          <w:rFonts w:ascii="Times New Roman" w:hAnsi="Times New Roman" w:cs="Times New Roman"/>
          <w:sz w:val="24"/>
          <w:szCs w:val="24"/>
          <w:lang w:val="fr-FR"/>
        </w:rPr>
        <w:t xml:space="preserve"> alors ses bénédictions pleuvent sur cette </w:t>
      </w:r>
      <w:r>
        <w:rPr>
          <w:rFonts w:ascii="Times New Roman" w:hAnsi="Times New Roman" w:cs="Times New Roman"/>
          <w:sz w:val="24"/>
          <w:szCs w:val="24"/>
          <w:lang w:val="fr-FR"/>
        </w:rPr>
        <w:t>M</w:t>
      </w:r>
      <w:r w:rsidR="00622A46" w:rsidRPr="00622A46">
        <w:rPr>
          <w:rFonts w:ascii="Times New Roman" w:hAnsi="Times New Roman" w:cs="Times New Roman"/>
          <w:sz w:val="24"/>
          <w:szCs w:val="24"/>
          <w:lang w:val="fr-FR"/>
        </w:rPr>
        <w:t xml:space="preserve">aison, qui s'épanouira non seulement spirituellement, mais aussi temporellement, </w:t>
      </w:r>
      <w:r w:rsidR="00622A46" w:rsidRPr="00622A46">
        <w:rPr>
          <w:rFonts w:ascii="Times New Roman" w:hAnsi="Times New Roman" w:cs="Times New Roman"/>
          <w:sz w:val="24"/>
          <w:szCs w:val="24"/>
          <w:lang w:val="fr-FR"/>
        </w:rPr>
        <w:lastRenderedPageBreak/>
        <w:t>étant le Très Saint Cœur de Jésus infiniment expansif et généreux, même avec une prospérité temporelle, lorsque celles-ci sont dirigées vers sa gloire. (R.S.)</w:t>
      </w:r>
      <w:r w:rsidR="007B4A0E">
        <w:rPr>
          <w:rStyle w:val="FootnoteReference"/>
          <w:rFonts w:ascii="Times New Roman" w:hAnsi="Times New Roman" w:cs="Times New Roman"/>
          <w:sz w:val="24"/>
          <w:szCs w:val="24"/>
          <w:lang w:val="fr-FR"/>
        </w:rPr>
        <w:footnoteReference w:id="142"/>
      </w:r>
    </w:p>
    <w:p w14:paraId="074FD452" w14:textId="1C910444" w:rsidR="007B4A0E" w:rsidRDefault="007B4A0E" w:rsidP="00622A46">
      <w:pPr>
        <w:spacing w:after="0" w:line="240" w:lineRule="auto"/>
        <w:ind w:firstLine="567"/>
        <w:jc w:val="both"/>
        <w:rPr>
          <w:rFonts w:ascii="Times New Roman" w:hAnsi="Times New Roman" w:cs="Times New Roman"/>
          <w:sz w:val="24"/>
          <w:szCs w:val="24"/>
          <w:lang w:val="fr-FR"/>
        </w:rPr>
      </w:pPr>
    </w:p>
    <w:p w14:paraId="025D5A35" w14:textId="525A4AE4" w:rsidR="007B4A0E" w:rsidRDefault="007B4A0E" w:rsidP="00622A46">
      <w:pPr>
        <w:spacing w:after="0" w:line="240" w:lineRule="auto"/>
        <w:ind w:firstLine="567"/>
        <w:jc w:val="both"/>
        <w:rPr>
          <w:rFonts w:ascii="Times New Roman" w:hAnsi="Times New Roman" w:cs="Times New Roman"/>
          <w:sz w:val="24"/>
          <w:szCs w:val="24"/>
          <w:lang w:val="fr-FR"/>
        </w:rPr>
      </w:pPr>
    </w:p>
    <w:p w14:paraId="6CF7EA0A" w14:textId="7DDA70F9" w:rsidR="007B4A0E" w:rsidRDefault="007B4A0E" w:rsidP="00622A46">
      <w:pPr>
        <w:spacing w:after="0" w:line="240" w:lineRule="auto"/>
        <w:ind w:firstLine="567"/>
        <w:jc w:val="both"/>
        <w:rPr>
          <w:rFonts w:ascii="Times New Roman" w:hAnsi="Times New Roman" w:cs="Times New Roman"/>
          <w:sz w:val="24"/>
          <w:szCs w:val="24"/>
          <w:lang w:val="fr-FR"/>
        </w:rPr>
      </w:pPr>
    </w:p>
    <w:p w14:paraId="5BFAEB97" w14:textId="3769CE00" w:rsidR="007B4A0E" w:rsidRDefault="007B4A0E" w:rsidP="007B4A0E">
      <w:pPr>
        <w:spacing w:after="0" w:line="240" w:lineRule="auto"/>
        <w:jc w:val="center"/>
        <w:rPr>
          <w:rFonts w:ascii="Times New Roman" w:hAnsi="Times New Roman" w:cs="Times New Roman"/>
          <w:sz w:val="24"/>
          <w:szCs w:val="24"/>
          <w:lang w:val="fr-FR"/>
        </w:rPr>
      </w:pPr>
      <w:r w:rsidRPr="007B4A0E">
        <w:rPr>
          <w:rFonts w:ascii="Times New Roman" w:hAnsi="Times New Roman" w:cs="Times New Roman"/>
          <w:sz w:val="24"/>
          <w:szCs w:val="24"/>
          <w:lang w:val="fr-FR"/>
        </w:rPr>
        <w:t>CHAPITRE XXXIV</w:t>
      </w:r>
    </w:p>
    <w:p w14:paraId="7110AF89" w14:textId="77777777" w:rsidR="007B4A0E" w:rsidRPr="007B4A0E" w:rsidRDefault="007B4A0E" w:rsidP="007B4A0E">
      <w:pPr>
        <w:spacing w:after="0" w:line="240" w:lineRule="auto"/>
        <w:jc w:val="center"/>
        <w:rPr>
          <w:rFonts w:ascii="Times New Roman" w:hAnsi="Times New Roman" w:cs="Times New Roman"/>
          <w:sz w:val="24"/>
          <w:szCs w:val="24"/>
          <w:lang w:val="fr-FR"/>
        </w:rPr>
      </w:pPr>
    </w:p>
    <w:p w14:paraId="442CD86C" w14:textId="3988B3DD" w:rsidR="007B4A0E" w:rsidRDefault="007B4A0E" w:rsidP="007B4A0E">
      <w:pPr>
        <w:spacing w:after="0" w:line="240" w:lineRule="auto"/>
        <w:jc w:val="center"/>
        <w:rPr>
          <w:rFonts w:ascii="Times New Roman" w:hAnsi="Times New Roman" w:cs="Times New Roman"/>
          <w:b/>
          <w:bCs/>
          <w:sz w:val="28"/>
          <w:szCs w:val="28"/>
          <w:lang w:val="fr-FR"/>
        </w:rPr>
      </w:pPr>
      <w:r w:rsidRPr="007B4A0E">
        <w:rPr>
          <w:rFonts w:ascii="Times New Roman" w:hAnsi="Times New Roman" w:cs="Times New Roman"/>
          <w:b/>
          <w:bCs/>
          <w:sz w:val="28"/>
          <w:szCs w:val="28"/>
          <w:lang w:val="fr-FR"/>
        </w:rPr>
        <w:t>L'ESPRIT DE</w:t>
      </w:r>
      <w:r w:rsidRPr="00485573">
        <w:rPr>
          <w:rFonts w:ascii="Times New Roman" w:hAnsi="Times New Roman" w:cs="Times New Roman"/>
          <w:b/>
          <w:bCs/>
          <w:sz w:val="28"/>
          <w:szCs w:val="28"/>
          <w:lang w:val="fr-FR"/>
        </w:rPr>
        <w:t xml:space="preserve"> </w:t>
      </w:r>
      <w:r w:rsidR="00485573" w:rsidRPr="00485573">
        <w:rPr>
          <w:rFonts w:ascii="Times New Roman" w:hAnsi="Times New Roman" w:cs="Times New Roman"/>
          <w:b/>
          <w:bCs/>
          <w:sz w:val="28"/>
          <w:szCs w:val="28"/>
          <w:lang w:val="fr-FR"/>
        </w:rPr>
        <w:t>PARTI</w:t>
      </w:r>
    </w:p>
    <w:p w14:paraId="14F4925D" w14:textId="77777777" w:rsidR="007B4A0E" w:rsidRPr="0004609C" w:rsidRDefault="007B4A0E" w:rsidP="007B4A0E">
      <w:pPr>
        <w:spacing w:after="0" w:line="240" w:lineRule="auto"/>
        <w:jc w:val="center"/>
        <w:rPr>
          <w:rFonts w:ascii="Times New Roman" w:hAnsi="Times New Roman" w:cs="Times New Roman"/>
          <w:b/>
          <w:bCs/>
          <w:sz w:val="24"/>
          <w:szCs w:val="24"/>
          <w:lang w:val="fr-FR"/>
        </w:rPr>
      </w:pPr>
    </w:p>
    <w:p w14:paraId="0777758A" w14:textId="6B07B762" w:rsidR="007B4A0E" w:rsidRPr="00485573" w:rsidRDefault="007B4A0E" w:rsidP="007B4A0E">
      <w:pPr>
        <w:spacing w:after="0" w:line="240" w:lineRule="auto"/>
        <w:ind w:firstLine="567"/>
        <w:jc w:val="both"/>
        <w:rPr>
          <w:rFonts w:ascii="Times New Roman" w:hAnsi="Times New Roman" w:cs="Times New Roman"/>
          <w:i/>
          <w:iCs/>
          <w:sz w:val="24"/>
          <w:szCs w:val="24"/>
          <w:lang w:val="fr-FR"/>
        </w:rPr>
      </w:pPr>
      <w:r w:rsidRPr="00485573">
        <w:rPr>
          <w:rFonts w:ascii="Times New Roman" w:hAnsi="Times New Roman" w:cs="Times New Roman"/>
          <w:i/>
          <w:iCs/>
          <w:sz w:val="24"/>
          <w:szCs w:val="24"/>
          <w:lang w:val="fr-FR"/>
        </w:rPr>
        <w:t xml:space="preserve">Je fuirai l'esprit de parti comme une peste, le considérant comme le principe de la ruine totale de l'Institut; et si je me rends compte </w:t>
      </w:r>
      <w:r w:rsidR="00485573">
        <w:rPr>
          <w:rFonts w:ascii="Times New Roman" w:hAnsi="Times New Roman" w:cs="Times New Roman"/>
          <w:i/>
          <w:iCs/>
          <w:sz w:val="24"/>
          <w:szCs w:val="24"/>
          <w:lang w:val="fr-FR"/>
        </w:rPr>
        <w:t>de</w:t>
      </w:r>
      <w:r w:rsidRPr="00485573">
        <w:rPr>
          <w:rFonts w:ascii="Times New Roman" w:hAnsi="Times New Roman" w:cs="Times New Roman"/>
          <w:i/>
          <w:iCs/>
          <w:sz w:val="24"/>
          <w:szCs w:val="24"/>
          <w:lang w:val="fr-FR"/>
        </w:rPr>
        <w:t xml:space="preserve"> le voi</w:t>
      </w:r>
      <w:r w:rsidR="00485573">
        <w:rPr>
          <w:rFonts w:ascii="Times New Roman" w:hAnsi="Times New Roman" w:cs="Times New Roman"/>
          <w:i/>
          <w:iCs/>
          <w:sz w:val="24"/>
          <w:szCs w:val="24"/>
          <w:lang w:val="fr-FR"/>
        </w:rPr>
        <w:t>r</w:t>
      </w:r>
      <w:r w:rsidRPr="00485573">
        <w:rPr>
          <w:rFonts w:ascii="Times New Roman" w:hAnsi="Times New Roman" w:cs="Times New Roman"/>
          <w:i/>
          <w:iCs/>
          <w:sz w:val="24"/>
          <w:szCs w:val="24"/>
          <w:lang w:val="fr-FR"/>
        </w:rPr>
        <w:t xml:space="preserve"> apparaître, je le combattrai par de bonnes exhortations, par l'exemple, par mon sacrifice, par le recours aux </w:t>
      </w:r>
      <w:r w:rsidR="006F6DCA">
        <w:rPr>
          <w:rFonts w:ascii="Times New Roman" w:hAnsi="Times New Roman" w:cs="Times New Roman"/>
          <w:i/>
          <w:iCs/>
          <w:sz w:val="24"/>
          <w:szCs w:val="24"/>
          <w:lang w:val="fr-FR"/>
        </w:rPr>
        <w:t>S</w:t>
      </w:r>
      <w:r w:rsidRPr="00485573">
        <w:rPr>
          <w:rFonts w:ascii="Times New Roman" w:hAnsi="Times New Roman" w:cs="Times New Roman"/>
          <w:i/>
          <w:iCs/>
          <w:sz w:val="24"/>
          <w:szCs w:val="24"/>
          <w:lang w:val="fr-FR"/>
        </w:rPr>
        <w:t>upérieurs.</w:t>
      </w:r>
    </w:p>
    <w:p w14:paraId="42C538A1" w14:textId="1B72E328" w:rsidR="007B4A0E" w:rsidRDefault="007B4A0E" w:rsidP="007B4A0E">
      <w:pPr>
        <w:spacing w:after="0" w:line="240" w:lineRule="auto"/>
        <w:ind w:firstLine="567"/>
        <w:jc w:val="both"/>
        <w:rPr>
          <w:rFonts w:ascii="Times New Roman" w:hAnsi="Times New Roman" w:cs="Times New Roman"/>
          <w:i/>
          <w:iCs/>
          <w:sz w:val="24"/>
          <w:szCs w:val="24"/>
          <w:lang w:val="fr-FR"/>
        </w:rPr>
      </w:pPr>
      <w:r w:rsidRPr="00485573">
        <w:rPr>
          <w:rFonts w:ascii="Times New Roman" w:hAnsi="Times New Roman" w:cs="Times New Roman"/>
          <w:i/>
          <w:iCs/>
          <w:sz w:val="24"/>
          <w:szCs w:val="24"/>
          <w:lang w:val="fr-FR"/>
        </w:rPr>
        <w:t xml:space="preserve">Si je suis appelé à voter dans un rapport ou autre affaire de notre Institut, je le donnerai en présence de Dieu, selon ma conscience, après de ferventes prières et une réflexion mûre, aussi longtemps que le temps le permettra, et jamais avec esprit de </w:t>
      </w:r>
      <w:r w:rsidR="00485573">
        <w:rPr>
          <w:rFonts w:ascii="Times New Roman" w:hAnsi="Times New Roman" w:cs="Times New Roman"/>
          <w:i/>
          <w:iCs/>
          <w:sz w:val="24"/>
          <w:szCs w:val="24"/>
          <w:lang w:val="fr-FR"/>
        </w:rPr>
        <w:t>parti</w:t>
      </w:r>
      <w:r w:rsidRPr="00485573">
        <w:rPr>
          <w:rFonts w:ascii="Times New Roman" w:hAnsi="Times New Roman" w:cs="Times New Roman"/>
          <w:i/>
          <w:iCs/>
          <w:sz w:val="24"/>
          <w:szCs w:val="24"/>
          <w:lang w:val="fr-FR"/>
        </w:rPr>
        <w:t xml:space="preserve"> ou</w:t>
      </w:r>
      <w:r w:rsidR="00485573">
        <w:rPr>
          <w:rFonts w:ascii="Times New Roman" w:hAnsi="Times New Roman" w:cs="Times New Roman"/>
          <w:i/>
          <w:iCs/>
          <w:sz w:val="24"/>
          <w:szCs w:val="24"/>
          <w:lang w:val="fr-FR"/>
        </w:rPr>
        <w:t xml:space="preserve"> </w:t>
      </w:r>
      <w:r w:rsidRPr="00485573">
        <w:rPr>
          <w:rFonts w:ascii="Times New Roman" w:hAnsi="Times New Roman" w:cs="Times New Roman"/>
          <w:i/>
          <w:iCs/>
          <w:sz w:val="24"/>
          <w:szCs w:val="24"/>
          <w:lang w:val="fr-FR"/>
        </w:rPr>
        <w:t xml:space="preserve">des préoccupations humaines ou des fins personnelles: de </w:t>
      </w:r>
      <w:r w:rsidR="00485573">
        <w:rPr>
          <w:rFonts w:ascii="Times New Roman" w:hAnsi="Times New Roman" w:cs="Times New Roman"/>
          <w:i/>
          <w:iCs/>
          <w:sz w:val="24"/>
          <w:szCs w:val="24"/>
          <w:lang w:val="fr-FR"/>
        </w:rPr>
        <w:t>c</w:t>
      </w:r>
      <w:r w:rsidRPr="00485573">
        <w:rPr>
          <w:rFonts w:ascii="Times New Roman" w:hAnsi="Times New Roman" w:cs="Times New Roman"/>
          <w:i/>
          <w:iCs/>
          <w:sz w:val="24"/>
          <w:szCs w:val="24"/>
          <w:lang w:val="fr-FR"/>
        </w:rPr>
        <w:t xml:space="preserve">es misères je supplie le Très Saint Cœur de Jésus et de Marie </w:t>
      </w:r>
      <w:r w:rsidR="00485573">
        <w:rPr>
          <w:rFonts w:ascii="Times New Roman" w:hAnsi="Times New Roman" w:cs="Times New Roman"/>
          <w:i/>
          <w:iCs/>
          <w:sz w:val="24"/>
          <w:szCs w:val="24"/>
          <w:lang w:val="fr-FR"/>
        </w:rPr>
        <w:t>de</w:t>
      </w:r>
      <w:r w:rsidRPr="00485573">
        <w:rPr>
          <w:rFonts w:ascii="Times New Roman" w:hAnsi="Times New Roman" w:cs="Times New Roman"/>
          <w:i/>
          <w:iCs/>
          <w:sz w:val="24"/>
          <w:szCs w:val="24"/>
          <w:lang w:val="fr-FR"/>
        </w:rPr>
        <w:t xml:space="preserve"> vouloir toujours me libérer moi et mes frères en Jésus-Christ.</w:t>
      </w:r>
    </w:p>
    <w:p w14:paraId="59E753AB" w14:textId="77777777" w:rsidR="00485573" w:rsidRPr="00485573" w:rsidRDefault="00485573" w:rsidP="007B4A0E">
      <w:pPr>
        <w:spacing w:after="0" w:line="240" w:lineRule="auto"/>
        <w:ind w:firstLine="567"/>
        <w:jc w:val="both"/>
        <w:rPr>
          <w:rFonts w:ascii="Times New Roman" w:hAnsi="Times New Roman" w:cs="Times New Roman"/>
          <w:sz w:val="8"/>
          <w:szCs w:val="8"/>
          <w:lang w:val="fr-FR"/>
        </w:rPr>
      </w:pPr>
    </w:p>
    <w:p w14:paraId="231A59BF" w14:textId="5F9BE014" w:rsidR="007B4A0E" w:rsidRDefault="007B4A0E" w:rsidP="007B4A0E">
      <w:pPr>
        <w:spacing w:after="0" w:line="240" w:lineRule="auto"/>
        <w:ind w:firstLine="567"/>
        <w:jc w:val="both"/>
        <w:rPr>
          <w:rFonts w:ascii="Times New Roman" w:hAnsi="Times New Roman" w:cs="Times New Roman"/>
          <w:sz w:val="24"/>
          <w:szCs w:val="24"/>
          <w:lang w:val="fr-FR"/>
        </w:rPr>
      </w:pPr>
      <w:r w:rsidRPr="007B4A0E">
        <w:rPr>
          <w:rFonts w:ascii="Times New Roman" w:hAnsi="Times New Roman" w:cs="Times New Roman"/>
          <w:sz w:val="24"/>
          <w:szCs w:val="24"/>
          <w:lang w:val="fr-FR"/>
        </w:rPr>
        <w:t xml:space="preserve">Puisqu'il peut arriver, en bénissant le Seigneur cette </w:t>
      </w:r>
      <w:r w:rsidR="006F6DCA">
        <w:rPr>
          <w:rFonts w:ascii="Times New Roman" w:hAnsi="Times New Roman" w:cs="Times New Roman"/>
          <w:sz w:val="24"/>
          <w:szCs w:val="24"/>
          <w:lang w:val="fr-FR"/>
        </w:rPr>
        <w:t xml:space="preserve">Pieuse </w:t>
      </w:r>
      <w:r w:rsidRPr="007B4A0E">
        <w:rPr>
          <w:rFonts w:ascii="Times New Roman" w:hAnsi="Times New Roman" w:cs="Times New Roman"/>
          <w:sz w:val="24"/>
          <w:szCs w:val="24"/>
          <w:lang w:val="fr-FR"/>
        </w:rPr>
        <w:t xml:space="preserve">Œuvre, que différentes </w:t>
      </w:r>
      <w:r w:rsidR="006F6DCA">
        <w:rPr>
          <w:rFonts w:ascii="Times New Roman" w:hAnsi="Times New Roman" w:cs="Times New Roman"/>
          <w:sz w:val="24"/>
          <w:szCs w:val="24"/>
          <w:lang w:val="fr-FR"/>
        </w:rPr>
        <w:t>M</w:t>
      </w:r>
      <w:r w:rsidRPr="007B4A0E">
        <w:rPr>
          <w:rFonts w:ascii="Times New Roman" w:hAnsi="Times New Roman" w:cs="Times New Roman"/>
          <w:sz w:val="24"/>
          <w:szCs w:val="24"/>
          <w:lang w:val="fr-FR"/>
        </w:rPr>
        <w:t xml:space="preserve">aisons soient fondées, il arrivera que les </w:t>
      </w:r>
      <w:r w:rsidR="006F6DCA">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œurs doivent se séparer pour former les différents centres communautaires de </w:t>
      </w:r>
      <w:r w:rsidR="006F6DCA">
        <w:rPr>
          <w:rFonts w:ascii="Times New Roman" w:hAnsi="Times New Roman" w:cs="Times New Roman"/>
          <w:sz w:val="24"/>
          <w:szCs w:val="24"/>
          <w:lang w:val="fr-FR"/>
        </w:rPr>
        <w:t>direction</w:t>
      </w:r>
      <w:r w:rsidRPr="007B4A0E">
        <w:rPr>
          <w:rFonts w:ascii="Times New Roman" w:hAnsi="Times New Roman" w:cs="Times New Roman"/>
          <w:sz w:val="24"/>
          <w:szCs w:val="24"/>
          <w:lang w:val="fr-FR"/>
        </w:rPr>
        <w:t>. Dans ce cas, j'exhorte de tout mon cœur et pour les entrailles de la charité de la N</w:t>
      </w:r>
      <w:r w:rsidR="006F6DCA">
        <w:rPr>
          <w:rFonts w:ascii="Times New Roman" w:hAnsi="Times New Roman" w:cs="Times New Roman"/>
          <w:sz w:val="24"/>
          <w:szCs w:val="24"/>
          <w:lang w:val="fr-FR"/>
        </w:rPr>
        <w:t>.S.J.</w:t>
      </w:r>
      <w:r w:rsidRPr="007B4A0E">
        <w:rPr>
          <w:rFonts w:ascii="Times New Roman" w:hAnsi="Times New Roman" w:cs="Times New Roman"/>
          <w:sz w:val="24"/>
          <w:szCs w:val="24"/>
          <w:lang w:val="fr-FR"/>
        </w:rPr>
        <w:t>C</w:t>
      </w:r>
      <w:r w:rsidR="006F6DCA">
        <w:rPr>
          <w:rFonts w:ascii="Times New Roman" w:hAnsi="Times New Roman" w:cs="Times New Roman"/>
          <w:sz w:val="24"/>
          <w:szCs w:val="24"/>
          <w:lang w:val="fr-FR"/>
        </w:rPr>
        <w:t>.</w:t>
      </w:r>
      <w:r w:rsidRPr="007B4A0E">
        <w:rPr>
          <w:rFonts w:ascii="Times New Roman" w:hAnsi="Times New Roman" w:cs="Times New Roman"/>
          <w:sz w:val="24"/>
          <w:szCs w:val="24"/>
          <w:lang w:val="fr-FR"/>
        </w:rPr>
        <w:t>, les Sœurs de la Retraite de S</w:t>
      </w:r>
      <w:r w:rsidR="006F6DCA">
        <w:rPr>
          <w:rFonts w:ascii="Times New Roman" w:hAnsi="Times New Roman" w:cs="Times New Roman"/>
          <w:sz w:val="24"/>
          <w:szCs w:val="24"/>
          <w:lang w:val="fr-FR"/>
        </w:rPr>
        <w:t>.</w:t>
      </w:r>
      <w:r w:rsidRPr="007B4A0E">
        <w:rPr>
          <w:rFonts w:ascii="Times New Roman" w:hAnsi="Times New Roman" w:cs="Times New Roman"/>
          <w:sz w:val="24"/>
          <w:szCs w:val="24"/>
          <w:lang w:val="fr-FR"/>
        </w:rPr>
        <w:t xml:space="preserve"> Joseph à ne pas se </w:t>
      </w:r>
      <w:r w:rsidR="006F6DCA">
        <w:rPr>
          <w:rFonts w:ascii="Times New Roman" w:hAnsi="Times New Roman" w:cs="Times New Roman"/>
          <w:sz w:val="24"/>
          <w:szCs w:val="24"/>
          <w:lang w:val="fr-FR"/>
        </w:rPr>
        <w:t>désunir</w:t>
      </w:r>
      <w:r w:rsidRPr="007B4A0E">
        <w:rPr>
          <w:rFonts w:ascii="Times New Roman" w:hAnsi="Times New Roman" w:cs="Times New Roman"/>
          <w:sz w:val="24"/>
          <w:szCs w:val="24"/>
          <w:lang w:val="fr-FR"/>
        </w:rPr>
        <w:t xml:space="preserve"> </w:t>
      </w:r>
      <w:r w:rsidR="006F6DCA">
        <w:rPr>
          <w:rFonts w:ascii="Times New Roman" w:hAnsi="Times New Roman" w:cs="Times New Roman"/>
          <w:sz w:val="24"/>
          <w:szCs w:val="24"/>
          <w:lang w:val="fr-FR"/>
        </w:rPr>
        <w:t xml:space="preserve">entre elles </w:t>
      </w:r>
      <w:r w:rsidRPr="007B4A0E">
        <w:rPr>
          <w:rFonts w:ascii="Times New Roman" w:hAnsi="Times New Roman" w:cs="Times New Roman"/>
          <w:sz w:val="24"/>
          <w:szCs w:val="24"/>
          <w:lang w:val="fr-FR"/>
        </w:rPr>
        <w:t>en esprit, ce qui ferait la ruine de l'Institut, mais qu'</w:t>
      </w:r>
      <w:r w:rsidR="006F6DCA">
        <w:rPr>
          <w:rFonts w:ascii="Times New Roman" w:hAnsi="Times New Roman" w:cs="Times New Roman"/>
          <w:sz w:val="24"/>
          <w:szCs w:val="24"/>
          <w:lang w:val="fr-FR"/>
        </w:rPr>
        <w:t>elle</w:t>
      </w:r>
      <w:r w:rsidRPr="007B4A0E">
        <w:rPr>
          <w:rFonts w:ascii="Times New Roman" w:hAnsi="Times New Roman" w:cs="Times New Roman"/>
          <w:sz w:val="24"/>
          <w:szCs w:val="24"/>
          <w:lang w:val="fr-FR"/>
        </w:rPr>
        <w:t>s soient uni</w:t>
      </w:r>
      <w:r w:rsidR="006F6DCA">
        <w:rPr>
          <w:rFonts w:ascii="Times New Roman" w:hAnsi="Times New Roman" w:cs="Times New Roman"/>
          <w:sz w:val="24"/>
          <w:szCs w:val="24"/>
          <w:lang w:val="fr-FR"/>
        </w:rPr>
        <w:t>e</w:t>
      </w:r>
      <w:r w:rsidRPr="007B4A0E">
        <w:rPr>
          <w:rFonts w:ascii="Times New Roman" w:hAnsi="Times New Roman" w:cs="Times New Roman"/>
          <w:sz w:val="24"/>
          <w:szCs w:val="24"/>
          <w:lang w:val="fr-FR"/>
        </w:rPr>
        <w:t xml:space="preserve">s en esprit </w:t>
      </w:r>
      <w:r w:rsidR="006F6DCA">
        <w:rPr>
          <w:rFonts w:ascii="Times New Roman" w:hAnsi="Times New Roman" w:cs="Times New Roman"/>
          <w:sz w:val="24"/>
          <w:szCs w:val="24"/>
          <w:lang w:val="fr-FR"/>
        </w:rPr>
        <w:t xml:space="preserve">entre elles </w:t>
      </w:r>
      <w:r w:rsidRPr="007B4A0E">
        <w:rPr>
          <w:rFonts w:ascii="Times New Roman" w:hAnsi="Times New Roman" w:cs="Times New Roman"/>
          <w:sz w:val="24"/>
          <w:szCs w:val="24"/>
          <w:lang w:val="fr-FR"/>
        </w:rPr>
        <w:t xml:space="preserve">avec les liens sacrés de la charité, en tant que membres d'un même corps et pour cela </w:t>
      </w:r>
      <w:r w:rsidR="006F6DCA">
        <w:rPr>
          <w:rFonts w:ascii="Times New Roman" w:hAnsi="Times New Roman" w:cs="Times New Roman"/>
          <w:sz w:val="24"/>
          <w:szCs w:val="24"/>
          <w:lang w:val="fr-FR"/>
        </w:rPr>
        <w:t>elle</w:t>
      </w:r>
      <w:r w:rsidRPr="007B4A0E">
        <w:rPr>
          <w:rFonts w:ascii="Times New Roman" w:hAnsi="Times New Roman" w:cs="Times New Roman"/>
          <w:sz w:val="24"/>
          <w:szCs w:val="24"/>
          <w:lang w:val="fr-FR"/>
        </w:rPr>
        <w:t xml:space="preserve">s doivent s'entraider et se soutenir. Loin de leur part </w:t>
      </w:r>
      <w:r w:rsidR="006F6DCA">
        <w:rPr>
          <w:rFonts w:ascii="Times New Roman" w:hAnsi="Times New Roman" w:cs="Times New Roman"/>
          <w:sz w:val="24"/>
          <w:szCs w:val="24"/>
          <w:lang w:val="fr-FR"/>
        </w:rPr>
        <w:t>la</w:t>
      </w:r>
      <w:r w:rsidRPr="007B4A0E">
        <w:rPr>
          <w:rFonts w:ascii="Times New Roman" w:hAnsi="Times New Roman" w:cs="Times New Roman"/>
          <w:sz w:val="24"/>
          <w:szCs w:val="24"/>
          <w:lang w:val="fr-FR"/>
        </w:rPr>
        <w:t xml:space="preserve"> rivalité ou </w:t>
      </w:r>
      <w:r w:rsidR="006F6DCA">
        <w:rPr>
          <w:rFonts w:ascii="Times New Roman" w:hAnsi="Times New Roman" w:cs="Times New Roman"/>
          <w:sz w:val="24"/>
          <w:szCs w:val="24"/>
          <w:lang w:val="fr-FR"/>
        </w:rPr>
        <w:t>le</w:t>
      </w:r>
      <w:r w:rsidRPr="007B4A0E">
        <w:rPr>
          <w:rFonts w:ascii="Times New Roman" w:hAnsi="Times New Roman" w:cs="Times New Roman"/>
          <w:sz w:val="24"/>
          <w:szCs w:val="24"/>
          <w:lang w:val="fr-FR"/>
        </w:rPr>
        <w:t xml:space="preserve"> parti, mais qu'</w:t>
      </w:r>
      <w:r w:rsidR="006F6DCA">
        <w:rPr>
          <w:rFonts w:ascii="Times New Roman" w:hAnsi="Times New Roman" w:cs="Times New Roman"/>
          <w:sz w:val="24"/>
          <w:szCs w:val="24"/>
          <w:lang w:val="fr-FR"/>
        </w:rPr>
        <w:t>elle</w:t>
      </w:r>
      <w:r w:rsidRPr="007B4A0E">
        <w:rPr>
          <w:rFonts w:ascii="Times New Roman" w:hAnsi="Times New Roman" w:cs="Times New Roman"/>
          <w:sz w:val="24"/>
          <w:szCs w:val="24"/>
          <w:lang w:val="fr-FR"/>
        </w:rPr>
        <w:t xml:space="preserve">s soient plutôt un seul esprit et un seul cœur et </w:t>
      </w:r>
      <w:r w:rsidR="006F6DCA">
        <w:rPr>
          <w:rFonts w:ascii="Times New Roman" w:hAnsi="Times New Roman" w:cs="Times New Roman"/>
          <w:sz w:val="24"/>
          <w:szCs w:val="24"/>
          <w:lang w:val="fr-FR"/>
        </w:rPr>
        <w:t xml:space="preserve">que </w:t>
      </w:r>
      <w:r w:rsidRPr="007B4A0E">
        <w:rPr>
          <w:rFonts w:ascii="Times New Roman" w:hAnsi="Times New Roman" w:cs="Times New Roman"/>
          <w:sz w:val="24"/>
          <w:szCs w:val="24"/>
          <w:lang w:val="fr-FR"/>
        </w:rPr>
        <w:t>pri</w:t>
      </w:r>
      <w:r w:rsidR="006F6DCA">
        <w:rPr>
          <w:rFonts w:ascii="Times New Roman" w:hAnsi="Times New Roman" w:cs="Times New Roman"/>
          <w:sz w:val="24"/>
          <w:szCs w:val="24"/>
          <w:lang w:val="fr-FR"/>
        </w:rPr>
        <w:t>ent</w:t>
      </w:r>
      <w:r w:rsidRPr="007B4A0E">
        <w:rPr>
          <w:rFonts w:ascii="Times New Roman" w:hAnsi="Times New Roman" w:cs="Times New Roman"/>
          <w:sz w:val="24"/>
          <w:szCs w:val="24"/>
          <w:lang w:val="fr-FR"/>
        </w:rPr>
        <w:t xml:space="preserve"> les un</w:t>
      </w:r>
      <w:r w:rsidR="006F6DCA">
        <w:rPr>
          <w:rFonts w:ascii="Times New Roman" w:hAnsi="Times New Roman" w:cs="Times New Roman"/>
          <w:sz w:val="24"/>
          <w:szCs w:val="24"/>
          <w:lang w:val="fr-FR"/>
        </w:rPr>
        <w:t>e</w:t>
      </w:r>
      <w:r w:rsidRPr="007B4A0E">
        <w:rPr>
          <w:rFonts w:ascii="Times New Roman" w:hAnsi="Times New Roman" w:cs="Times New Roman"/>
          <w:sz w:val="24"/>
          <w:szCs w:val="24"/>
          <w:lang w:val="fr-FR"/>
        </w:rPr>
        <w:t xml:space="preserve">s pour les autres. Je recommande vivement cet article aux </w:t>
      </w:r>
      <w:r w:rsidR="006F6DCA">
        <w:rPr>
          <w:rFonts w:ascii="Times New Roman" w:hAnsi="Times New Roman" w:cs="Times New Roman"/>
          <w:sz w:val="24"/>
          <w:szCs w:val="24"/>
          <w:lang w:val="fr-FR"/>
        </w:rPr>
        <w:t>S</w:t>
      </w:r>
      <w:r w:rsidRPr="007B4A0E">
        <w:rPr>
          <w:rFonts w:ascii="Times New Roman" w:hAnsi="Times New Roman" w:cs="Times New Roman"/>
          <w:sz w:val="24"/>
          <w:szCs w:val="24"/>
          <w:lang w:val="fr-FR"/>
        </w:rPr>
        <w:t>œurs comme celui dont dépend leur existence et leur progrès. (G.F.D.Z.)</w:t>
      </w:r>
    </w:p>
    <w:p w14:paraId="785D8E27" w14:textId="77777777" w:rsidR="00485573" w:rsidRPr="00485573" w:rsidRDefault="00485573" w:rsidP="007B4A0E">
      <w:pPr>
        <w:spacing w:after="0" w:line="240" w:lineRule="auto"/>
        <w:ind w:firstLine="567"/>
        <w:jc w:val="both"/>
        <w:rPr>
          <w:rFonts w:ascii="Times New Roman" w:hAnsi="Times New Roman" w:cs="Times New Roman"/>
          <w:sz w:val="6"/>
          <w:szCs w:val="6"/>
          <w:lang w:val="fr-FR"/>
        </w:rPr>
      </w:pPr>
    </w:p>
    <w:p w14:paraId="0A2E2802" w14:textId="15A536F0" w:rsidR="007B4A0E" w:rsidRPr="007B4A0E" w:rsidRDefault="007B4A0E" w:rsidP="007B4A0E">
      <w:pPr>
        <w:spacing w:after="0" w:line="240" w:lineRule="auto"/>
        <w:ind w:firstLine="567"/>
        <w:jc w:val="both"/>
        <w:rPr>
          <w:rFonts w:ascii="Times New Roman" w:hAnsi="Times New Roman" w:cs="Times New Roman"/>
          <w:sz w:val="24"/>
          <w:szCs w:val="24"/>
          <w:lang w:val="fr-FR"/>
        </w:rPr>
      </w:pPr>
      <w:r w:rsidRPr="007B4A0E">
        <w:rPr>
          <w:rFonts w:ascii="Times New Roman" w:hAnsi="Times New Roman" w:cs="Times New Roman"/>
          <w:sz w:val="24"/>
          <w:szCs w:val="24"/>
          <w:lang w:val="fr-FR"/>
        </w:rPr>
        <w:t xml:space="preserve">Il faut éviter un mal </w:t>
      </w:r>
      <w:r w:rsidR="00AE2F84">
        <w:rPr>
          <w:rFonts w:ascii="Times New Roman" w:hAnsi="Times New Roman" w:cs="Times New Roman"/>
          <w:sz w:val="24"/>
          <w:szCs w:val="24"/>
          <w:lang w:val="fr-FR"/>
        </w:rPr>
        <w:t>très</w:t>
      </w:r>
      <w:r w:rsidRPr="007B4A0E">
        <w:rPr>
          <w:rFonts w:ascii="Times New Roman" w:hAnsi="Times New Roman" w:cs="Times New Roman"/>
          <w:sz w:val="24"/>
          <w:szCs w:val="24"/>
          <w:lang w:val="fr-FR"/>
        </w:rPr>
        <w:t xml:space="preserve"> pernicieux, comme celui qui suffit à ruiner toute communauté religieuse, même la plus ancienne</w:t>
      </w:r>
      <w:r w:rsidR="00485573">
        <w:rPr>
          <w:rFonts w:ascii="Times New Roman" w:hAnsi="Times New Roman" w:cs="Times New Roman"/>
          <w:sz w:val="24"/>
          <w:szCs w:val="24"/>
          <w:lang w:val="fr-FR"/>
        </w:rPr>
        <w:t xml:space="preserve"> </w:t>
      </w:r>
      <w:r w:rsidRPr="007B4A0E">
        <w:rPr>
          <w:rFonts w:ascii="Times New Roman" w:hAnsi="Times New Roman" w:cs="Times New Roman"/>
          <w:sz w:val="24"/>
          <w:szCs w:val="24"/>
          <w:lang w:val="fr-FR"/>
        </w:rPr>
        <w:t>et l</w:t>
      </w:r>
      <w:r w:rsidR="00AE2F84">
        <w:rPr>
          <w:rFonts w:ascii="Times New Roman" w:hAnsi="Times New Roman" w:cs="Times New Roman"/>
          <w:sz w:val="24"/>
          <w:szCs w:val="24"/>
          <w:lang w:val="fr-FR"/>
        </w:rPr>
        <w:t>a</w:t>
      </w:r>
      <w:r w:rsidRPr="007B4A0E">
        <w:rPr>
          <w:rFonts w:ascii="Times New Roman" w:hAnsi="Times New Roman" w:cs="Times New Roman"/>
          <w:sz w:val="24"/>
          <w:szCs w:val="24"/>
          <w:lang w:val="fr-FR"/>
        </w:rPr>
        <w:t xml:space="preserve"> plus observa</w:t>
      </w:r>
      <w:r w:rsidR="00AE2F84">
        <w:rPr>
          <w:rFonts w:ascii="Times New Roman" w:hAnsi="Times New Roman" w:cs="Times New Roman"/>
          <w:sz w:val="24"/>
          <w:szCs w:val="24"/>
          <w:lang w:val="fr-FR"/>
        </w:rPr>
        <w:t>nte</w:t>
      </w:r>
      <w:r w:rsidRPr="007B4A0E">
        <w:rPr>
          <w:rFonts w:ascii="Times New Roman" w:hAnsi="Times New Roman" w:cs="Times New Roman"/>
          <w:sz w:val="24"/>
          <w:szCs w:val="24"/>
          <w:lang w:val="fr-FR"/>
        </w:rPr>
        <w:t>, et ce mal est l'esprit d</w:t>
      </w:r>
      <w:r w:rsidR="00AE2F84">
        <w:rPr>
          <w:rFonts w:ascii="Times New Roman" w:hAnsi="Times New Roman" w:cs="Times New Roman"/>
          <w:sz w:val="24"/>
          <w:szCs w:val="24"/>
          <w:lang w:val="fr-FR"/>
        </w:rPr>
        <w:t>e</w:t>
      </w:r>
      <w:r w:rsidRPr="007B4A0E">
        <w:rPr>
          <w:rFonts w:ascii="Times New Roman" w:hAnsi="Times New Roman" w:cs="Times New Roman"/>
          <w:sz w:val="24"/>
          <w:szCs w:val="24"/>
          <w:lang w:val="fr-FR"/>
        </w:rPr>
        <w:t xml:space="preserve"> parti. Malheur quand deux ou trois </w:t>
      </w:r>
      <w:r w:rsidR="00AE2F84">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 secrètement ou ouvertement de s'opposer à l'autorité, de discréditer les autres frères, et murmurent et désapprouvent, conspirent et font du prosélytisme. Ensuite, il arrive que différents partis se forment et la parole de l'Évangile se réalise: </w:t>
      </w:r>
      <w:r w:rsidRPr="00485573">
        <w:rPr>
          <w:rFonts w:ascii="Times New Roman" w:hAnsi="Times New Roman" w:cs="Times New Roman"/>
          <w:i/>
          <w:iCs/>
          <w:sz w:val="24"/>
          <w:szCs w:val="24"/>
          <w:lang w:val="fr-FR"/>
        </w:rPr>
        <w:t>Regnum divisum desolabitur</w:t>
      </w:r>
      <w:r w:rsidRPr="007B4A0E">
        <w:rPr>
          <w:rFonts w:ascii="Times New Roman" w:hAnsi="Times New Roman" w:cs="Times New Roman"/>
          <w:sz w:val="24"/>
          <w:szCs w:val="24"/>
          <w:lang w:val="fr-FR"/>
        </w:rPr>
        <w:t xml:space="preserve"> (</w:t>
      </w:r>
      <w:r w:rsidRPr="00485573">
        <w:rPr>
          <w:rFonts w:ascii="Times New Roman" w:hAnsi="Times New Roman" w:cs="Times New Roman"/>
          <w:i/>
          <w:iCs/>
          <w:sz w:val="24"/>
          <w:szCs w:val="24"/>
          <w:lang w:val="fr-FR"/>
        </w:rPr>
        <w:t>Lc</w:t>
      </w:r>
      <w:r w:rsidRPr="007B4A0E">
        <w:rPr>
          <w:rFonts w:ascii="Times New Roman" w:hAnsi="Times New Roman" w:cs="Times New Roman"/>
          <w:sz w:val="24"/>
          <w:szCs w:val="24"/>
          <w:lang w:val="fr-FR"/>
        </w:rPr>
        <w:t xml:space="preserve"> 11,17). Afin de maintenir l'union des cœurs, outre l'observance des règles et l'exercice de toutes les saintes vertus, il sera utile de ne pas se contredire dans la conversation mais il est nécessaire de réaliser la parole du Saint-Esprit: </w:t>
      </w:r>
      <w:r w:rsidRPr="00485573">
        <w:rPr>
          <w:rFonts w:ascii="Times New Roman" w:hAnsi="Times New Roman" w:cs="Times New Roman"/>
          <w:i/>
          <w:iCs/>
          <w:sz w:val="24"/>
          <w:szCs w:val="24"/>
          <w:lang w:val="fr-FR"/>
        </w:rPr>
        <w:t>Stultas quaestiones et contentiones devita</w:t>
      </w:r>
      <w:r w:rsidRPr="007B4A0E">
        <w:rPr>
          <w:rFonts w:ascii="Times New Roman" w:hAnsi="Times New Roman" w:cs="Times New Roman"/>
          <w:sz w:val="24"/>
          <w:szCs w:val="24"/>
          <w:lang w:val="fr-FR"/>
        </w:rPr>
        <w:t xml:space="preserve"> (</w:t>
      </w:r>
      <w:r w:rsidRPr="00485573">
        <w:rPr>
          <w:rFonts w:ascii="Times New Roman" w:hAnsi="Times New Roman" w:cs="Times New Roman"/>
          <w:i/>
          <w:iCs/>
          <w:sz w:val="24"/>
          <w:szCs w:val="24"/>
          <w:lang w:val="fr-FR"/>
        </w:rPr>
        <w:t>Tt</w:t>
      </w:r>
      <w:r w:rsidRPr="007B4A0E">
        <w:rPr>
          <w:rFonts w:ascii="Times New Roman" w:hAnsi="Times New Roman" w:cs="Times New Roman"/>
          <w:sz w:val="24"/>
          <w:szCs w:val="24"/>
          <w:lang w:val="fr-FR"/>
        </w:rPr>
        <w:t xml:space="preserve"> 3,9 ). (C.R.)</w:t>
      </w:r>
    </w:p>
    <w:p w14:paraId="5BD51600" w14:textId="77777777" w:rsidR="00485573" w:rsidRPr="00485573" w:rsidRDefault="00485573" w:rsidP="007B4A0E">
      <w:pPr>
        <w:spacing w:after="0" w:line="240" w:lineRule="auto"/>
        <w:ind w:firstLine="567"/>
        <w:jc w:val="both"/>
        <w:rPr>
          <w:rFonts w:ascii="Times New Roman" w:hAnsi="Times New Roman" w:cs="Times New Roman"/>
          <w:sz w:val="6"/>
          <w:szCs w:val="6"/>
          <w:lang w:val="fr-FR"/>
        </w:rPr>
      </w:pPr>
    </w:p>
    <w:p w14:paraId="27C17B51" w14:textId="277F65B8" w:rsidR="007B4A0E" w:rsidRPr="007B4A0E" w:rsidRDefault="007B4A0E" w:rsidP="007B4A0E">
      <w:pPr>
        <w:spacing w:after="0" w:line="240" w:lineRule="auto"/>
        <w:ind w:firstLine="567"/>
        <w:jc w:val="both"/>
        <w:rPr>
          <w:rFonts w:ascii="Times New Roman" w:hAnsi="Times New Roman" w:cs="Times New Roman"/>
          <w:sz w:val="24"/>
          <w:szCs w:val="24"/>
          <w:lang w:val="fr-FR"/>
        </w:rPr>
      </w:pPr>
      <w:r w:rsidRPr="007B4A0E">
        <w:rPr>
          <w:rFonts w:ascii="Times New Roman" w:hAnsi="Times New Roman" w:cs="Times New Roman"/>
          <w:sz w:val="24"/>
          <w:szCs w:val="24"/>
          <w:lang w:val="fr-FR"/>
        </w:rPr>
        <w:t>Une porte fatale ouvre généralement le diable, plus qu'</w:t>
      </w:r>
      <w:r w:rsidR="00AE2F84">
        <w:rPr>
          <w:rFonts w:ascii="Times New Roman" w:hAnsi="Times New Roman" w:cs="Times New Roman"/>
          <w:sz w:val="24"/>
          <w:szCs w:val="24"/>
          <w:lang w:val="fr-FR"/>
        </w:rPr>
        <w:t>au relâchement</w:t>
      </w:r>
      <w:r w:rsidRPr="007B4A0E">
        <w:rPr>
          <w:rFonts w:ascii="Times New Roman" w:hAnsi="Times New Roman" w:cs="Times New Roman"/>
          <w:sz w:val="24"/>
          <w:szCs w:val="24"/>
          <w:lang w:val="fr-FR"/>
        </w:rPr>
        <w:t xml:space="preserve">, à la ruine totale d'une communauté, et c'est </w:t>
      </w:r>
      <w:r w:rsidRPr="00AE2F84">
        <w:rPr>
          <w:rFonts w:ascii="Times New Roman" w:hAnsi="Times New Roman" w:cs="Times New Roman"/>
          <w:i/>
          <w:iCs/>
          <w:sz w:val="24"/>
          <w:szCs w:val="24"/>
          <w:lang w:val="fr-FR"/>
        </w:rPr>
        <w:t>la formation de</w:t>
      </w:r>
      <w:r w:rsidR="00AE2F84">
        <w:rPr>
          <w:rFonts w:ascii="Times New Roman" w:hAnsi="Times New Roman" w:cs="Times New Roman"/>
          <w:i/>
          <w:iCs/>
          <w:sz w:val="24"/>
          <w:szCs w:val="24"/>
          <w:lang w:val="fr-FR"/>
        </w:rPr>
        <w:t>s parti</w:t>
      </w:r>
      <w:r w:rsidRPr="00AE2F84">
        <w:rPr>
          <w:rFonts w:ascii="Times New Roman" w:hAnsi="Times New Roman" w:cs="Times New Roman"/>
          <w:i/>
          <w:iCs/>
          <w:sz w:val="24"/>
          <w:szCs w:val="24"/>
          <w:lang w:val="fr-FR"/>
        </w:rPr>
        <w:t>s</w:t>
      </w:r>
      <w:r w:rsidRPr="007B4A0E">
        <w:rPr>
          <w:rFonts w:ascii="Times New Roman" w:hAnsi="Times New Roman" w:cs="Times New Roman"/>
          <w:sz w:val="24"/>
          <w:szCs w:val="24"/>
          <w:lang w:val="fr-FR"/>
        </w:rPr>
        <w:t xml:space="preserve">! Le </w:t>
      </w:r>
      <w:r w:rsidR="00AE2F84">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upérieur doit être très vigilant pour que cela n'arrive jamais à tout prix. Les causes de la formation des partis sont les murmures, la rancœur, les sympathies personnelles; et la partialité ou le mauvais régime du </w:t>
      </w:r>
      <w:r w:rsidR="00AE2F84">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upérieur peuvent également l'être. </w:t>
      </w:r>
      <w:r w:rsidR="00816D10">
        <w:rPr>
          <w:rFonts w:ascii="Times New Roman" w:hAnsi="Times New Roman" w:cs="Times New Roman"/>
          <w:sz w:val="24"/>
          <w:szCs w:val="24"/>
          <w:lang w:val="fr-FR"/>
        </w:rPr>
        <w:t>Qu’</w:t>
      </w:r>
      <w:r w:rsidRPr="007B4A0E">
        <w:rPr>
          <w:rFonts w:ascii="Times New Roman" w:hAnsi="Times New Roman" w:cs="Times New Roman"/>
          <w:sz w:val="24"/>
          <w:szCs w:val="24"/>
          <w:lang w:val="fr-FR"/>
        </w:rPr>
        <w:t xml:space="preserve">il donc </w:t>
      </w:r>
      <w:r w:rsidR="00816D10">
        <w:rPr>
          <w:rFonts w:ascii="Times New Roman" w:hAnsi="Times New Roman" w:cs="Times New Roman"/>
          <w:sz w:val="24"/>
          <w:szCs w:val="24"/>
          <w:lang w:val="fr-FR"/>
        </w:rPr>
        <w:t>soit</w:t>
      </w:r>
      <w:r w:rsidRPr="007B4A0E">
        <w:rPr>
          <w:rFonts w:ascii="Times New Roman" w:hAnsi="Times New Roman" w:cs="Times New Roman"/>
          <w:sz w:val="24"/>
          <w:szCs w:val="24"/>
          <w:lang w:val="fr-FR"/>
        </w:rPr>
        <w:t xml:space="preserve"> tou</w:t>
      </w:r>
      <w:r w:rsidR="00816D10">
        <w:rPr>
          <w:rFonts w:ascii="Times New Roman" w:hAnsi="Times New Roman" w:cs="Times New Roman"/>
          <w:sz w:val="24"/>
          <w:szCs w:val="24"/>
          <w:lang w:val="fr-FR"/>
        </w:rPr>
        <w:t>t attentif</w:t>
      </w:r>
      <w:r w:rsidRPr="007B4A0E">
        <w:rPr>
          <w:rFonts w:ascii="Times New Roman" w:hAnsi="Times New Roman" w:cs="Times New Roman"/>
          <w:sz w:val="24"/>
          <w:szCs w:val="24"/>
          <w:lang w:val="fr-FR"/>
        </w:rPr>
        <w:t xml:space="preserve"> pour que cela ne se produise pas, </w:t>
      </w:r>
      <w:r w:rsidR="00AE2F84">
        <w:rPr>
          <w:rFonts w:ascii="Times New Roman" w:hAnsi="Times New Roman" w:cs="Times New Roman"/>
          <w:sz w:val="24"/>
          <w:szCs w:val="24"/>
          <w:lang w:val="fr-FR"/>
        </w:rPr>
        <w:t xml:space="preserve">et qu’il </w:t>
      </w:r>
      <w:r w:rsidRPr="007B4A0E">
        <w:rPr>
          <w:rFonts w:ascii="Times New Roman" w:hAnsi="Times New Roman" w:cs="Times New Roman"/>
          <w:sz w:val="24"/>
          <w:szCs w:val="24"/>
          <w:lang w:val="fr-FR"/>
        </w:rPr>
        <w:t xml:space="preserve">prie beaucoup </w:t>
      </w:r>
      <w:r w:rsidR="00AE2F84">
        <w:rPr>
          <w:rFonts w:ascii="Times New Roman" w:hAnsi="Times New Roman" w:cs="Times New Roman"/>
          <w:sz w:val="24"/>
          <w:szCs w:val="24"/>
          <w:lang w:val="fr-FR"/>
        </w:rPr>
        <w:t xml:space="preserve">à </w:t>
      </w:r>
      <w:r w:rsidRPr="007B4A0E">
        <w:rPr>
          <w:rFonts w:ascii="Times New Roman" w:hAnsi="Times New Roman" w:cs="Times New Roman"/>
          <w:sz w:val="24"/>
          <w:szCs w:val="24"/>
          <w:lang w:val="fr-FR"/>
        </w:rPr>
        <w:t xml:space="preserve">ce </w:t>
      </w:r>
      <w:r w:rsidR="00AE2F84">
        <w:rPr>
          <w:rFonts w:ascii="Times New Roman" w:hAnsi="Times New Roman" w:cs="Times New Roman"/>
          <w:sz w:val="24"/>
          <w:szCs w:val="24"/>
          <w:lang w:val="fr-FR"/>
        </w:rPr>
        <w:t>su</w:t>
      </w:r>
      <w:r w:rsidRPr="007B4A0E">
        <w:rPr>
          <w:rFonts w:ascii="Times New Roman" w:hAnsi="Times New Roman" w:cs="Times New Roman"/>
          <w:sz w:val="24"/>
          <w:szCs w:val="24"/>
          <w:lang w:val="fr-FR"/>
        </w:rPr>
        <w:t xml:space="preserve">jet et </w:t>
      </w:r>
      <w:r w:rsidR="00AE2F84">
        <w:rPr>
          <w:rFonts w:ascii="Times New Roman" w:hAnsi="Times New Roman" w:cs="Times New Roman"/>
          <w:sz w:val="24"/>
          <w:szCs w:val="24"/>
          <w:lang w:val="fr-FR"/>
        </w:rPr>
        <w:t xml:space="preserve">qu’il </w:t>
      </w:r>
      <w:r w:rsidRPr="007B4A0E">
        <w:rPr>
          <w:rFonts w:ascii="Times New Roman" w:hAnsi="Times New Roman" w:cs="Times New Roman"/>
          <w:sz w:val="24"/>
          <w:szCs w:val="24"/>
          <w:lang w:val="fr-FR"/>
        </w:rPr>
        <w:t>étein</w:t>
      </w:r>
      <w:r w:rsidR="00AE2F84">
        <w:rPr>
          <w:rFonts w:ascii="Times New Roman" w:hAnsi="Times New Roman" w:cs="Times New Roman"/>
          <w:sz w:val="24"/>
          <w:szCs w:val="24"/>
          <w:lang w:val="fr-FR"/>
        </w:rPr>
        <w:t>t</w:t>
      </w:r>
      <w:r w:rsidRPr="007B4A0E">
        <w:rPr>
          <w:rFonts w:ascii="Times New Roman" w:hAnsi="Times New Roman" w:cs="Times New Roman"/>
          <w:sz w:val="24"/>
          <w:szCs w:val="24"/>
          <w:lang w:val="fr-FR"/>
        </w:rPr>
        <w:t xml:space="preserve"> le feu dès la première étincelle.</w:t>
      </w:r>
    </w:p>
    <w:p w14:paraId="44A49ACE" w14:textId="4C4965E8" w:rsidR="007B4A0E" w:rsidRPr="007B4A0E" w:rsidRDefault="007B4A0E" w:rsidP="007B4A0E">
      <w:pPr>
        <w:spacing w:after="0" w:line="240" w:lineRule="auto"/>
        <w:ind w:firstLine="567"/>
        <w:jc w:val="both"/>
        <w:rPr>
          <w:rFonts w:ascii="Times New Roman" w:hAnsi="Times New Roman" w:cs="Times New Roman"/>
          <w:sz w:val="24"/>
          <w:szCs w:val="24"/>
          <w:lang w:val="fr-FR"/>
        </w:rPr>
      </w:pPr>
      <w:r w:rsidRPr="00816D10">
        <w:rPr>
          <w:rFonts w:ascii="Times New Roman" w:hAnsi="Times New Roman" w:cs="Times New Roman"/>
          <w:i/>
          <w:iCs/>
          <w:sz w:val="24"/>
          <w:szCs w:val="24"/>
          <w:lang w:val="fr-FR"/>
        </w:rPr>
        <w:t xml:space="preserve">Une </w:t>
      </w:r>
      <w:r w:rsidR="003A0929">
        <w:rPr>
          <w:rFonts w:ascii="Times New Roman" w:hAnsi="Times New Roman" w:cs="Times New Roman"/>
          <w:i/>
          <w:iCs/>
          <w:sz w:val="24"/>
          <w:szCs w:val="24"/>
          <w:lang w:val="fr-FR"/>
        </w:rPr>
        <w:t>précaution</w:t>
      </w:r>
      <w:r w:rsidRPr="007B4A0E">
        <w:rPr>
          <w:rFonts w:ascii="Times New Roman" w:hAnsi="Times New Roman" w:cs="Times New Roman"/>
          <w:sz w:val="24"/>
          <w:szCs w:val="24"/>
          <w:lang w:val="fr-FR"/>
        </w:rPr>
        <w:t xml:space="preserve">. Le </w:t>
      </w:r>
      <w:r w:rsidR="00816D10">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upérieur prend soin d'une mise en garde importante, c'est-à-dire éviter de donner un nom à ce qui n'existe pas ou dont on craint d'exister ou qui commence tout simplement à exister. Par exemple: il n'y a pas </w:t>
      </w:r>
      <w:r w:rsidR="00816D10" w:rsidRPr="00816D10">
        <w:rPr>
          <w:rFonts w:ascii="Times New Roman" w:hAnsi="Times New Roman" w:cs="Times New Roman"/>
          <w:i/>
          <w:iCs/>
          <w:sz w:val="24"/>
          <w:szCs w:val="24"/>
          <w:lang w:val="fr-FR"/>
        </w:rPr>
        <w:t>parti</w:t>
      </w:r>
      <w:r w:rsidRPr="007B4A0E">
        <w:rPr>
          <w:rFonts w:ascii="Times New Roman" w:hAnsi="Times New Roman" w:cs="Times New Roman"/>
          <w:sz w:val="24"/>
          <w:szCs w:val="24"/>
          <w:lang w:val="fr-FR"/>
        </w:rPr>
        <w:t xml:space="preserve">, et le </w:t>
      </w:r>
      <w:r w:rsidR="00816D10">
        <w:rPr>
          <w:rFonts w:ascii="Times New Roman" w:hAnsi="Times New Roman" w:cs="Times New Roman"/>
          <w:sz w:val="24"/>
          <w:szCs w:val="24"/>
          <w:lang w:val="fr-FR"/>
        </w:rPr>
        <w:t>S</w:t>
      </w:r>
      <w:r w:rsidRPr="007B4A0E">
        <w:rPr>
          <w:rFonts w:ascii="Times New Roman" w:hAnsi="Times New Roman" w:cs="Times New Roman"/>
          <w:sz w:val="24"/>
          <w:szCs w:val="24"/>
          <w:lang w:val="fr-FR"/>
        </w:rPr>
        <w:t xml:space="preserve">upérieur n'a qu'une peur lointaine et </w:t>
      </w:r>
      <w:r w:rsidR="00816D10">
        <w:rPr>
          <w:rFonts w:ascii="Times New Roman" w:hAnsi="Times New Roman" w:cs="Times New Roman"/>
          <w:sz w:val="24"/>
          <w:szCs w:val="24"/>
          <w:lang w:val="fr-FR"/>
        </w:rPr>
        <w:t>éloignée</w:t>
      </w:r>
      <w:r w:rsidRPr="007B4A0E">
        <w:rPr>
          <w:rFonts w:ascii="Times New Roman" w:hAnsi="Times New Roman" w:cs="Times New Roman"/>
          <w:sz w:val="24"/>
          <w:szCs w:val="24"/>
          <w:lang w:val="fr-FR"/>
        </w:rPr>
        <w:t xml:space="preserve"> que cela se produise. Dans ce cas, </w:t>
      </w:r>
      <w:r w:rsidR="00816D10">
        <w:rPr>
          <w:rFonts w:ascii="Times New Roman" w:hAnsi="Times New Roman" w:cs="Times New Roman"/>
          <w:sz w:val="24"/>
          <w:szCs w:val="24"/>
          <w:lang w:val="fr-FR"/>
        </w:rPr>
        <w:t xml:space="preserve">il doit éviter </w:t>
      </w:r>
      <w:r w:rsidRPr="007B4A0E">
        <w:rPr>
          <w:rFonts w:ascii="Times New Roman" w:hAnsi="Times New Roman" w:cs="Times New Roman"/>
          <w:sz w:val="24"/>
          <w:szCs w:val="24"/>
          <w:lang w:val="fr-FR"/>
        </w:rPr>
        <w:t xml:space="preserve">à prononcer le mot </w:t>
      </w:r>
      <w:r w:rsidRPr="00816D10">
        <w:rPr>
          <w:rFonts w:ascii="Times New Roman" w:hAnsi="Times New Roman" w:cs="Times New Roman"/>
          <w:i/>
          <w:iCs/>
          <w:sz w:val="24"/>
          <w:szCs w:val="24"/>
          <w:lang w:val="fr-FR"/>
        </w:rPr>
        <w:t>parti</w:t>
      </w:r>
      <w:r w:rsidRPr="007B4A0E">
        <w:rPr>
          <w:rFonts w:ascii="Times New Roman" w:hAnsi="Times New Roman" w:cs="Times New Roman"/>
          <w:sz w:val="24"/>
          <w:szCs w:val="24"/>
          <w:lang w:val="fr-FR"/>
        </w:rPr>
        <w:t xml:space="preserve">, en reprochant même quelques inconvénients. </w:t>
      </w:r>
      <w:r w:rsidR="003A0929">
        <w:rPr>
          <w:rFonts w:ascii="Times New Roman" w:hAnsi="Times New Roman" w:cs="Times New Roman"/>
          <w:sz w:val="24"/>
          <w:szCs w:val="24"/>
          <w:lang w:val="fr-FR"/>
        </w:rPr>
        <w:t>Ceci</w:t>
      </w:r>
      <w:r w:rsidRPr="007B4A0E">
        <w:rPr>
          <w:rFonts w:ascii="Times New Roman" w:hAnsi="Times New Roman" w:cs="Times New Roman"/>
          <w:sz w:val="24"/>
          <w:szCs w:val="24"/>
          <w:lang w:val="fr-FR"/>
        </w:rPr>
        <w:t xml:space="preserve"> commencerait à se former, ayant les noms </w:t>
      </w:r>
      <w:r w:rsidR="00816D10">
        <w:rPr>
          <w:rFonts w:ascii="Times New Roman" w:hAnsi="Times New Roman" w:cs="Times New Roman"/>
          <w:sz w:val="24"/>
          <w:szCs w:val="24"/>
          <w:lang w:val="fr-FR"/>
        </w:rPr>
        <w:t xml:space="preserve">une grande </w:t>
      </w:r>
      <w:r w:rsidRPr="007B4A0E">
        <w:rPr>
          <w:rFonts w:ascii="Times New Roman" w:hAnsi="Times New Roman" w:cs="Times New Roman"/>
          <w:sz w:val="24"/>
          <w:szCs w:val="24"/>
          <w:lang w:val="fr-FR"/>
        </w:rPr>
        <w:t xml:space="preserve">efficace pour donner </w:t>
      </w:r>
      <w:r w:rsidRPr="007B4A0E">
        <w:rPr>
          <w:rFonts w:ascii="Times New Roman" w:hAnsi="Times New Roman" w:cs="Times New Roman"/>
          <w:sz w:val="24"/>
          <w:szCs w:val="24"/>
          <w:lang w:val="fr-FR"/>
        </w:rPr>
        <w:lastRenderedPageBreak/>
        <w:t>existence à ce qui n'existe pas! Ce sera une grande prudence d'éteindre l'étincelle en ne criant pas au feu, en reproch</w:t>
      </w:r>
      <w:r w:rsidR="003A0929">
        <w:rPr>
          <w:rFonts w:ascii="Times New Roman" w:hAnsi="Times New Roman" w:cs="Times New Roman"/>
          <w:sz w:val="24"/>
          <w:szCs w:val="24"/>
          <w:lang w:val="fr-FR"/>
        </w:rPr>
        <w:t>ant</w:t>
      </w:r>
      <w:r w:rsidRPr="007B4A0E">
        <w:rPr>
          <w:rFonts w:ascii="Times New Roman" w:hAnsi="Times New Roman" w:cs="Times New Roman"/>
          <w:sz w:val="24"/>
          <w:szCs w:val="24"/>
          <w:lang w:val="fr-FR"/>
        </w:rPr>
        <w:t xml:space="preserve"> ou</w:t>
      </w:r>
      <w:r w:rsidR="003A0929">
        <w:rPr>
          <w:rFonts w:ascii="Times New Roman" w:hAnsi="Times New Roman" w:cs="Times New Roman"/>
          <w:sz w:val="24"/>
          <w:szCs w:val="24"/>
          <w:lang w:val="fr-FR"/>
        </w:rPr>
        <w:t xml:space="preserve"> en</w:t>
      </w:r>
      <w:r w:rsidRPr="007B4A0E">
        <w:rPr>
          <w:rFonts w:ascii="Times New Roman" w:hAnsi="Times New Roman" w:cs="Times New Roman"/>
          <w:sz w:val="24"/>
          <w:szCs w:val="24"/>
          <w:lang w:val="fr-FR"/>
        </w:rPr>
        <w:t xml:space="preserve"> avertiss</w:t>
      </w:r>
      <w:r w:rsidR="003A0929">
        <w:rPr>
          <w:rFonts w:ascii="Times New Roman" w:hAnsi="Times New Roman" w:cs="Times New Roman"/>
          <w:sz w:val="24"/>
          <w:szCs w:val="24"/>
          <w:lang w:val="fr-FR"/>
        </w:rPr>
        <w:t>ant</w:t>
      </w:r>
      <w:r w:rsidRPr="007B4A0E">
        <w:rPr>
          <w:rFonts w:ascii="Times New Roman" w:hAnsi="Times New Roman" w:cs="Times New Roman"/>
          <w:sz w:val="24"/>
          <w:szCs w:val="24"/>
          <w:lang w:val="fr-FR"/>
        </w:rPr>
        <w:t xml:space="preserve"> sans signaler ce qui est </w:t>
      </w:r>
      <w:r w:rsidR="003A0929">
        <w:rPr>
          <w:rFonts w:ascii="Times New Roman" w:hAnsi="Times New Roman" w:cs="Times New Roman"/>
          <w:sz w:val="24"/>
          <w:szCs w:val="24"/>
          <w:lang w:val="fr-FR"/>
        </w:rPr>
        <w:t>craint</w:t>
      </w:r>
      <w:r w:rsidRPr="007B4A0E">
        <w:rPr>
          <w:rFonts w:ascii="Times New Roman" w:hAnsi="Times New Roman" w:cs="Times New Roman"/>
          <w:sz w:val="24"/>
          <w:szCs w:val="24"/>
          <w:lang w:val="fr-FR"/>
        </w:rPr>
        <w:t>.</w:t>
      </w:r>
    </w:p>
    <w:p w14:paraId="402CFDAA" w14:textId="4CEAE4D9" w:rsidR="007B4A0E" w:rsidRDefault="007B4A0E" w:rsidP="007B4A0E">
      <w:pPr>
        <w:spacing w:after="0" w:line="240" w:lineRule="auto"/>
        <w:ind w:firstLine="567"/>
        <w:jc w:val="both"/>
        <w:rPr>
          <w:rFonts w:ascii="Times New Roman" w:hAnsi="Times New Roman" w:cs="Times New Roman"/>
          <w:sz w:val="24"/>
          <w:szCs w:val="24"/>
          <w:lang w:val="fr-FR"/>
        </w:rPr>
      </w:pPr>
      <w:r w:rsidRPr="007B4A0E">
        <w:rPr>
          <w:rFonts w:ascii="Times New Roman" w:hAnsi="Times New Roman" w:cs="Times New Roman"/>
          <w:sz w:val="24"/>
          <w:szCs w:val="24"/>
          <w:lang w:val="fr-FR"/>
        </w:rPr>
        <w:t xml:space="preserve">On peut en dire autant de la jalousie, dont il vaut mieux se taire pour qu'elle ne se forme pas, ou </w:t>
      </w:r>
      <w:r w:rsidR="003A0929">
        <w:rPr>
          <w:rFonts w:ascii="Times New Roman" w:hAnsi="Times New Roman" w:cs="Times New Roman"/>
          <w:sz w:val="24"/>
          <w:szCs w:val="24"/>
          <w:lang w:val="fr-FR"/>
        </w:rPr>
        <w:t xml:space="preserve">qu’elle </w:t>
      </w:r>
      <w:r w:rsidRPr="007B4A0E">
        <w:rPr>
          <w:rFonts w:ascii="Times New Roman" w:hAnsi="Times New Roman" w:cs="Times New Roman"/>
          <w:sz w:val="24"/>
          <w:szCs w:val="24"/>
          <w:lang w:val="fr-FR"/>
        </w:rPr>
        <w:t>meure en apparaissant avant qu'elle ne prenne forme dans l'esprit de ceux qui en souffrent. (R.S.)</w:t>
      </w:r>
    </w:p>
    <w:p w14:paraId="6A5A2794" w14:textId="1FAD554C" w:rsidR="00AB605E" w:rsidRDefault="00AB605E" w:rsidP="007B4A0E">
      <w:pPr>
        <w:spacing w:after="0" w:line="240" w:lineRule="auto"/>
        <w:ind w:firstLine="567"/>
        <w:jc w:val="both"/>
        <w:rPr>
          <w:rFonts w:ascii="Times New Roman" w:hAnsi="Times New Roman" w:cs="Times New Roman"/>
          <w:sz w:val="24"/>
          <w:szCs w:val="24"/>
          <w:lang w:val="fr-FR"/>
        </w:rPr>
      </w:pPr>
    </w:p>
    <w:p w14:paraId="57AE1A1A" w14:textId="4D2C3AF3" w:rsidR="00AB605E" w:rsidRDefault="00AB605E" w:rsidP="007B4A0E">
      <w:pPr>
        <w:spacing w:after="0" w:line="240" w:lineRule="auto"/>
        <w:ind w:firstLine="567"/>
        <w:jc w:val="both"/>
        <w:rPr>
          <w:rFonts w:ascii="Times New Roman" w:hAnsi="Times New Roman" w:cs="Times New Roman"/>
          <w:sz w:val="24"/>
          <w:szCs w:val="24"/>
          <w:lang w:val="fr-FR"/>
        </w:rPr>
      </w:pPr>
    </w:p>
    <w:p w14:paraId="34DE5E82" w14:textId="51DC8016" w:rsidR="00AB605E" w:rsidRDefault="00AB605E" w:rsidP="007B4A0E">
      <w:pPr>
        <w:spacing w:after="0" w:line="240" w:lineRule="auto"/>
        <w:ind w:firstLine="567"/>
        <w:jc w:val="both"/>
        <w:rPr>
          <w:rFonts w:ascii="Times New Roman" w:hAnsi="Times New Roman" w:cs="Times New Roman"/>
          <w:sz w:val="24"/>
          <w:szCs w:val="24"/>
          <w:lang w:val="fr-FR"/>
        </w:rPr>
      </w:pPr>
    </w:p>
    <w:p w14:paraId="1538E3B9" w14:textId="233E52AF" w:rsidR="00AB605E" w:rsidRDefault="00AB605E" w:rsidP="003D7687">
      <w:pPr>
        <w:spacing w:after="0" w:line="240" w:lineRule="auto"/>
        <w:jc w:val="center"/>
        <w:rPr>
          <w:rFonts w:ascii="Times New Roman" w:hAnsi="Times New Roman" w:cs="Times New Roman"/>
          <w:sz w:val="24"/>
          <w:szCs w:val="24"/>
          <w:lang w:val="fr-FR"/>
        </w:rPr>
      </w:pPr>
      <w:r w:rsidRPr="00AB605E">
        <w:rPr>
          <w:rFonts w:ascii="Times New Roman" w:hAnsi="Times New Roman" w:cs="Times New Roman"/>
          <w:sz w:val="24"/>
          <w:szCs w:val="24"/>
          <w:lang w:val="fr-FR"/>
        </w:rPr>
        <w:t>CHAPITRE XXXV</w:t>
      </w:r>
    </w:p>
    <w:p w14:paraId="28F6BBC6" w14:textId="77777777" w:rsidR="003D7687" w:rsidRPr="00AB605E" w:rsidRDefault="003D7687" w:rsidP="003D7687">
      <w:pPr>
        <w:spacing w:after="0" w:line="240" w:lineRule="auto"/>
        <w:jc w:val="center"/>
        <w:rPr>
          <w:rFonts w:ascii="Times New Roman" w:hAnsi="Times New Roman" w:cs="Times New Roman"/>
          <w:sz w:val="24"/>
          <w:szCs w:val="24"/>
          <w:lang w:val="fr-FR"/>
        </w:rPr>
      </w:pPr>
    </w:p>
    <w:p w14:paraId="4284FF55" w14:textId="48A8D32D" w:rsidR="00AB605E" w:rsidRDefault="00AB605E" w:rsidP="003D7687">
      <w:pPr>
        <w:spacing w:after="0" w:line="240" w:lineRule="auto"/>
        <w:jc w:val="center"/>
        <w:rPr>
          <w:rFonts w:ascii="Times New Roman" w:hAnsi="Times New Roman" w:cs="Times New Roman"/>
          <w:b/>
          <w:bCs/>
          <w:sz w:val="28"/>
          <w:szCs w:val="28"/>
          <w:lang w:val="fr-FR"/>
        </w:rPr>
      </w:pPr>
      <w:r w:rsidRPr="003D7687">
        <w:rPr>
          <w:rFonts w:ascii="Times New Roman" w:hAnsi="Times New Roman" w:cs="Times New Roman"/>
          <w:b/>
          <w:bCs/>
          <w:sz w:val="28"/>
          <w:szCs w:val="28"/>
          <w:lang w:val="fr-FR"/>
        </w:rPr>
        <w:t xml:space="preserve">SAINTE INDIFFÉENCE AUX </w:t>
      </w:r>
      <w:r w:rsidR="00B41F2B">
        <w:rPr>
          <w:rFonts w:ascii="Times New Roman" w:hAnsi="Times New Roman" w:cs="Times New Roman"/>
          <w:b/>
          <w:bCs/>
          <w:sz w:val="28"/>
          <w:szCs w:val="28"/>
          <w:lang w:val="fr-FR"/>
        </w:rPr>
        <w:t>DÉMÉNAG</w:t>
      </w:r>
      <w:r w:rsidRPr="003D7687">
        <w:rPr>
          <w:rFonts w:ascii="Times New Roman" w:hAnsi="Times New Roman" w:cs="Times New Roman"/>
          <w:b/>
          <w:bCs/>
          <w:sz w:val="28"/>
          <w:szCs w:val="28"/>
          <w:lang w:val="fr-FR"/>
        </w:rPr>
        <w:t>EMENTS</w:t>
      </w:r>
    </w:p>
    <w:p w14:paraId="6081C23F" w14:textId="77777777" w:rsidR="003D7687" w:rsidRPr="0004609C" w:rsidRDefault="003D7687" w:rsidP="003D7687">
      <w:pPr>
        <w:spacing w:after="0" w:line="240" w:lineRule="auto"/>
        <w:jc w:val="center"/>
        <w:rPr>
          <w:rFonts w:ascii="Times New Roman" w:hAnsi="Times New Roman" w:cs="Times New Roman"/>
          <w:b/>
          <w:bCs/>
          <w:sz w:val="24"/>
          <w:szCs w:val="24"/>
          <w:lang w:val="fr-FR"/>
        </w:rPr>
      </w:pPr>
    </w:p>
    <w:p w14:paraId="03443287" w14:textId="10F71CFF" w:rsidR="00AB605E" w:rsidRDefault="00AB605E" w:rsidP="00AB605E">
      <w:pPr>
        <w:spacing w:after="0" w:line="240" w:lineRule="auto"/>
        <w:ind w:firstLine="567"/>
        <w:jc w:val="both"/>
        <w:rPr>
          <w:rFonts w:ascii="Times New Roman" w:hAnsi="Times New Roman" w:cs="Times New Roman"/>
          <w:i/>
          <w:iCs/>
          <w:sz w:val="24"/>
          <w:szCs w:val="24"/>
          <w:lang w:val="fr-FR"/>
        </w:rPr>
      </w:pPr>
      <w:r w:rsidRPr="000E054C">
        <w:rPr>
          <w:rFonts w:ascii="Times New Roman" w:hAnsi="Times New Roman" w:cs="Times New Roman"/>
          <w:i/>
          <w:iCs/>
          <w:sz w:val="24"/>
          <w:szCs w:val="24"/>
          <w:lang w:val="fr-FR"/>
        </w:rPr>
        <w:t xml:space="preserve">Je ne serai attaché à aucune </w:t>
      </w:r>
      <w:r w:rsidR="000E054C">
        <w:rPr>
          <w:rFonts w:ascii="Times New Roman" w:hAnsi="Times New Roman" w:cs="Times New Roman"/>
          <w:i/>
          <w:iCs/>
          <w:sz w:val="24"/>
          <w:szCs w:val="24"/>
          <w:lang w:val="fr-FR"/>
        </w:rPr>
        <w:t>M</w:t>
      </w:r>
      <w:r w:rsidRPr="000E054C">
        <w:rPr>
          <w:rFonts w:ascii="Times New Roman" w:hAnsi="Times New Roman" w:cs="Times New Roman"/>
          <w:i/>
          <w:iCs/>
          <w:sz w:val="24"/>
          <w:szCs w:val="24"/>
          <w:lang w:val="fr-FR"/>
        </w:rPr>
        <w:t xml:space="preserve">aison de l'Institut ni à aucune personne de la même, mais avec une sainte liberté d'esprit, ne cherchant pas que Dieu seul </w:t>
      </w:r>
      <w:r w:rsidR="000E054C">
        <w:rPr>
          <w:rFonts w:ascii="Times New Roman" w:hAnsi="Times New Roman" w:cs="Times New Roman"/>
          <w:i/>
          <w:iCs/>
          <w:sz w:val="24"/>
          <w:szCs w:val="24"/>
          <w:lang w:val="fr-FR"/>
        </w:rPr>
        <w:t>et</w:t>
      </w:r>
      <w:r w:rsidRPr="000E054C">
        <w:rPr>
          <w:rFonts w:ascii="Times New Roman" w:hAnsi="Times New Roman" w:cs="Times New Roman"/>
          <w:i/>
          <w:iCs/>
          <w:sz w:val="24"/>
          <w:szCs w:val="24"/>
          <w:lang w:val="fr-FR"/>
        </w:rPr>
        <w:t xml:space="preserve"> le vrai bien de la Congrégation, je serai très prêt à accepter le déménagement dans n'importe quelle </w:t>
      </w:r>
      <w:r w:rsidR="000E054C">
        <w:rPr>
          <w:rFonts w:ascii="Times New Roman" w:hAnsi="Times New Roman" w:cs="Times New Roman"/>
          <w:i/>
          <w:iCs/>
          <w:sz w:val="24"/>
          <w:szCs w:val="24"/>
          <w:lang w:val="fr-FR"/>
        </w:rPr>
        <w:t>M</w:t>
      </w:r>
      <w:r w:rsidRPr="000E054C">
        <w:rPr>
          <w:rFonts w:ascii="Times New Roman" w:hAnsi="Times New Roman" w:cs="Times New Roman"/>
          <w:i/>
          <w:iCs/>
          <w:sz w:val="24"/>
          <w:szCs w:val="24"/>
          <w:lang w:val="fr-FR"/>
        </w:rPr>
        <w:t>aison de la même et n'importe quel</w:t>
      </w:r>
      <w:r w:rsidR="000E054C">
        <w:rPr>
          <w:rFonts w:ascii="Times New Roman" w:hAnsi="Times New Roman" w:cs="Times New Roman"/>
          <w:i/>
          <w:iCs/>
          <w:sz w:val="24"/>
          <w:szCs w:val="24"/>
          <w:lang w:val="fr-FR"/>
        </w:rPr>
        <w:t>le charge</w:t>
      </w:r>
      <w:r w:rsidRPr="000E054C">
        <w:rPr>
          <w:rFonts w:ascii="Times New Roman" w:hAnsi="Times New Roman" w:cs="Times New Roman"/>
          <w:i/>
          <w:iCs/>
          <w:sz w:val="24"/>
          <w:szCs w:val="24"/>
          <w:lang w:val="fr-FR"/>
        </w:rPr>
        <w:t xml:space="preserve"> qui vient à moi confié</w:t>
      </w:r>
      <w:r w:rsidR="000E054C">
        <w:rPr>
          <w:rFonts w:ascii="Times New Roman" w:hAnsi="Times New Roman" w:cs="Times New Roman"/>
          <w:i/>
          <w:iCs/>
          <w:sz w:val="24"/>
          <w:szCs w:val="24"/>
          <w:lang w:val="fr-FR"/>
        </w:rPr>
        <w:t>e</w:t>
      </w:r>
      <w:r w:rsidRPr="000E054C">
        <w:rPr>
          <w:rFonts w:ascii="Times New Roman" w:hAnsi="Times New Roman" w:cs="Times New Roman"/>
          <w:i/>
          <w:iCs/>
          <w:sz w:val="24"/>
          <w:szCs w:val="24"/>
          <w:lang w:val="fr-FR"/>
        </w:rPr>
        <w:t>.</w:t>
      </w:r>
    </w:p>
    <w:p w14:paraId="5D0CA84D" w14:textId="77777777" w:rsidR="000E054C" w:rsidRPr="000E054C" w:rsidRDefault="000E054C" w:rsidP="00AB605E">
      <w:pPr>
        <w:spacing w:after="0" w:line="240" w:lineRule="auto"/>
        <w:ind w:firstLine="567"/>
        <w:jc w:val="both"/>
        <w:rPr>
          <w:rFonts w:ascii="Times New Roman" w:hAnsi="Times New Roman" w:cs="Times New Roman"/>
          <w:i/>
          <w:iCs/>
          <w:sz w:val="8"/>
          <w:szCs w:val="8"/>
          <w:lang w:val="fr-FR"/>
        </w:rPr>
      </w:pPr>
    </w:p>
    <w:p w14:paraId="0DC02307" w14:textId="77777777" w:rsidR="002955CA" w:rsidRDefault="00AB605E" w:rsidP="00AB605E">
      <w:pPr>
        <w:spacing w:after="0" w:line="240" w:lineRule="auto"/>
        <w:ind w:firstLine="567"/>
        <w:jc w:val="both"/>
        <w:rPr>
          <w:rFonts w:ascii="Times New Roman" w:hAnsi="Times New Roman" w:cs="Times New Roman"/>
          <w:sz w:val="24"/>
          <w:szCs w:val="24"/>
          <w:lang w:val="fr-FR"/>
        </w:rPr>
      </w:pPr>
      <w:r w:rsidRPr="00AB605E">
        <w:rPr>
          <w:rFonts w:ascii="Times New Roman" w:hAnsi="Times New Roman" w:cs="Times New Roman"/>
          <w:sz w:val="24"/>
          <w:szCs w:val="24"/>
          <w:lang w:val="fr-FR"/>
        </w:rPr>
        <w:t xml:space="preserve">Puisque l'Institut a d'autres </w:t>
      </w:r>
      <w:r w:rsidR="000E054C">
        <w:rPr>
          <w:rFonts w:ascii="Times New Roman" w:hAnsi="Times New Roman" w:cs="Times New Roman"/>
          <w:sz w:val="24"/>
          <w:szCs w:val="24"/>
          <w:lang w:val="fr-FR"/>
        </w:rPr>
        <w:t>M</w:t>
      </w:r>
      <w:r w:rsidRPr="00AB605E">
        <w:rPr>
          <w:rFonts w:ascii="Times New Roman" w:hAnsi="Times New Roman" w:cs="Times New Roman"/>
          <w:sz w:val="24"/>
          <w:szCs w:val="24"/>
          <w:lang w:val="fr-FR"/>
        </w:rPr>
        <w:t xml:space="preserve">aisons et pourra en avoir, avec l'aide du Seigneur, encore plus, je </w:t>
      </w:r>
      <w:r w:rsidR="000E054C">
        <w:rPr>
          <w:rFonts w:ascii="Times New Roman" w:hAnsi="Times New Roman" w:cs="Times New Roman"/>
          <w:sz w:val="24"/>
          <w:szCs w:val="24"/>
          <w:lang w:val="fr-FR"/>
        </w:rPr>
        <w:t>déclare</w:t>
      </w:r>
      <w:r w:rsidRPr="00AB605E">
        <w:rPr>
          <w:rFonts w:ascii="Times New Roman" w:hAnsi="Times New Roman" w:cs="Times New Roman"/>
          <w:sz w:val="24"/>
          <w:szCs w:val="24"/>
          <w:lang w:val="fr-FR"/>
        </w:rPr>
        <w:t xml:space="preserve"> donc que je suis prêt</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très prêt</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à aller dans n'importe quelle </w:t>
      </w:r>
      <w:r w:rsidR="000E054C">
        <w:rPr>
          <w:rFonts w:ascii="Times New Roman" w:hAnsi="Times New Roman" w:cs="Times New Roman"/>
          <w:sz w:val="24"/>
          <w:szCs w:val="24"/>
          <w:lang w:val="fr-FR"/>
        </w:rPr>
        <w:t>M</w:t>
      </w:r>
      <w:r w:rsidRPr="00AB605E">
        <w:rPr>
          <w:rFonts w:ascii="Times New Roman" w:hAnsi="Times New Roman" w:cs="Times New Roman"/>
          <w:sz w:val="24"/>
          <w:szCs w:val="24"/>
          <w:lang w:val="fr-FR"/>
        </w:rPr>
        <w:t xml:space="preserve">aison de l'Institut où l'obéissance m'enverra, sans </w:t>
      </w:r>
      <w:r w:rsidR="000E054C">
        <w:rPr>
          <w:rFonts w:ascii="Times New Roman" w:hAnsi="Times New Roman" w:cs="Times New Roman"/>
          <w:sz w:val="24"/>
          <w:szCs w:val="24"/>
          <w:lang w:val="fr-FR"/>
        </w:rPr>
        <w:t>que j</w:t>
      </w:r>
      <w:r w:rsidRPr="00AB605E">
        <w:rPr>
          <w:rFonts w:ascii="Times New Roman" w:hAnsi="Times New Roman" w:cs="Times New Roman"/>
          <w:sz w:val="24"/>
          <w:szCs w:val="24"/>
          <w:lang w:val="fr-FR"/>
        </w:rPr>
        <w:t>e devais savoir pourquoi</w:t>
      </w:r>
      <w:r w:rsidR="000E054C">
        <w:rPr>
          <w:rFonts w:ascii="Times New Roman" w:hAnsi="Times New Roman" w:cs="Times New Roman"/>
          <w:sz w:val="24"/>
          <w:szCs w:val="24"/>
          <w:lang w:val="fr-FR"/>
        </w:rPr>
        <w:t>;</w:t>
      </w:r>
      <w:r w:rsidRPr="00AB605E">
        <w:rPr>
          <w:rFonts w:ascii="Times New Roman" w:hAnsi="Times New Roman" w:cs="Times New Roman"/>
          <w:sz w:val="24"/>
          <w:szCs w:val="24"/>
          <w:lang w:val="fr-FR"/>
        </w:rPr>
        <w:t xml:space="preserve"> et</w:t>
      </w:r>
      <w:r w:rsidR="000E054C">
        <w:rPr>
          <w:rFonts w:ascii="Times New Roman" w:hAnsi="Times New Roman" w:cs="Times New Roman"/>
          <w:sz w:val="24"/>
          <w:szCs w:val="24"/>
          <w:lang w:val="fr-FR"/>
        </w:rPr>
        <w:t>,</w:t>
      </w:r>
      <w:r w:rsidRPr="00AB605E">
        <w:rPr>
          <w:rFonts w:ascii="Times New Roman" w:hAnsi="Times New Roman" w:cs="Times New Roman"/>
          <w:sz w:val="24"/>
          <w:szCs w:val="24"/>
          <w:lang w:val="fr-FR"/>
        </w:rPr>
        <w:t xml:space="preserve"> dans n'importe quelle </w:t>
      </w:r>
      <w:r w:rsidR="000E054C">
        <w:rPr>
          <w:rFonts w:ascii="Times New Roman" w:hAnsi="Times New Roman" w:cs="Times New Roman"/>
          <w:sz w:val="24"/>
          <w:szCs w:val="24"/>
          <w:lang w:val="fr-FR"/>
        </w:rPr>
        <w:t>M</w:t>
      </w:r>
      <w:r w:rsidRPr="00AB605E">
        <w:rPr>
          <w:rFonts w:ascii="Times New Roman" w:hAnsi="Times New Roman" w:cs="Times New Roman"/>
          <w:sz w:val="24"/>
          <w:szCs w:val="24"/>
          <w:lang w:val="fr-FR"/>
        </w:rPr>
        <w:t>aison je vivrai heureu</w:t>
      </w:r>
      <w:r w:rsidR="000E054C">
        <w:rPr>
          <w:rFonts w:ascii="Times New Roman" w:hAnsi="Times New Roman" w:cs="Times New Roman"/>
          <w:sz w:val="24"/>
          <w:szCs w:val="24"/>
          <w:lang w:val="fr-FR"/>
        </w:rPr>
        <w:t>se</w:t>
      </w:r>
      <w:r w:rsidRPr="00AB605E">
        <w:rPr>
          <w:rFonts w:ascii="Times New Roman" w:hAnsi="Times New Roman" w:cs="Times New Roman"/>
          <w:sz w:val="24"/>
          <w:szCs w:val="24"/>
          <w:lang w:val="fr-FR"/>
        </w:rPr>
        <w:t xml:space="preserve">, je garderai à l'esprit et </w:t>
      </w:r>
      <w:r w:rsidR="000E054C">
        <w:rPr>
          <w:rFonts w:ascii="Times New Roman" w:hAnsi="Times New Roman" w:cs="Times New Roman"/>
          <w:sz w:val="24"/>
          <w:szCs w:val="24"/>
          <w:lang w:val="fr-FR"/>
        </w:rPr>
        <w:t>observ</w:t>
      </w:r>
      <w:r w:rsidRPr="00AB605E">
        <w:rPr>
          <w:rFonts w:ascii="Times New Roman" w:hAnsi="Times New Roman" w:cs="Times New Roman"/>
          <w:sz w:val="24"/>
          <w:szCs w:val="24"/>
          <w:lang w:val="fr-FR"/>
        </w:rPr>
        <w:t xml:space="preserve">erai toutes ces promesses et </w:t>
      </w:r>
      <w:r w:rsidR="000E054C">
        <w:rPr>
          <w:rFonts w:ascii="Times New Roman" w:hAnsi="Times New Roman" w:cs="Times New Roman"/>
          <w:sz w:val="24"/>
          <w:szCs w:val="24"/>
          <w:lang w:val="fr-FR"/>
        </w:rPr>
        <w:t>déclar</w:t>
      </w:r>
      <w:r w:rsidRPr="00AB605E">
        <w:rPr>
          <w:rFonts w:ascii="Times New Roman" w:hAnsi="Times New Roman" w:cs="Times New Roman"/>
          <w:sz w:val="24"/>
          <w:szCs w:val="24"/>
          <w:lang w:val="fr-FR"/>
        </w:rPr>
        <w:t>ations comme dans la</w:t>
      </w:r>
      <w:r w:rsidR="000E054C">
        <w:rPr>
          <w:rFonts w:ascii="Times New Roman" w:hAnsi="Times New Roman" w:cs="Times New Roman"/>
          <w:sz w:val="24"/>
          <w:szCs w:val="24"/>
          <w:lang w:val="fr-FR"/>
        </w:rPr>
        <w:t> M</w:t>
      </w:r>
      <w:r w:rsidRPr="00AB605E">
        <w:rPr>
          <w:rFonts w:ascii="Times New Roman" w:hAnsi="Times New Roman" w:cs="Times New Roman"/>
          <w:sz w:val="24"/>
          <w:szCs w:val="24"/>
          <w:lang w:val="fr-FR"/>
        </w:rPr>
        <w:t>aison mère; et si pour une raison quelconque</w:t>
      </w:r>
      <w:r w:rsidR="003D7687">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peut me sembler juste ou acceptable, je demande</w:t>
      </w:r>
      <w:r w:rsidR="000E054C">
        <w:rPr>
          <w:rFonts w:ascii="Times New Roman" w:hAnsi="Times New Roman" w:cs="Times New Roman"/>
          <w:sz w:val="24"/>
          <w:szCs w:val="24"/>
          <w:lang w:val="fr-FR"/>
        </w:rPr>
        <w:t>rai</w:t>
      </w:r>
      <w:r w:rsidRPr="00AB605E">
        <w:rPr>
          <w:rFonts w:ascii="Times New Roman" w:hAnsi="Times New Roman" w:cs="Times New Roman"/>
          <w:sz w:val="24"/>
          <w:szCs w:val="24"/>
          <w:lang w:val="fr-FR"/>
        </w:rPr>
        <w:t xml:space="preserve"> humblement </w:t>
      </w:r>
      <w:r w:rsidR="000E054C">
        <w:rPr>
          <w:rFonts w:ascii="Times New Roman" w:hAnsi="Times New Roman" w:cs="Times New Roman"/>
          <w:sz w:val="24"/>
          <w:szCs w:val="24"/>
          <w:lang w:val="fr-FR"/>
        </w:rPr>
        <w:t>à la</w:t>
      </w:r>
      <w:r w:rsidRPr="00AB605E">
        <w:rPr>
          <w:rFonts w:ascii="Times New Roman" w:hAnsi="Times New Roman" w:cs="Times New Roman"/>
          <w:sz w:val="24"/>
          <w:szCs w:val="24"/>
          <w:lang w:val="fr-FR"/>
        </w:rPr>
        <w:t xml:space="preserve"> </w:t>
      </w:r>
      <w:r w:rsidR="000E054C">
        <w:rPr>
          <w:rFonts w:ascii="Times New Roman" w:hAnsi="Times New Roman" w:cs="Times New Roman"/>
          <w:sz w:val="24"/>
          <w:szCs w:val="24"/>
          <w:lang w:val="fr-FR"/>
        </w:rPr>
        <w:t>S</w:t>
      </w:r>
      <w:r w:rsidRPr="00AB605E">
        <w:rPr>
          <w:rFonts w:ascii="Times New Roman" w:hAnsi="Times New Roman" w:cs="Times New Roman"/>
          <w:sz w:val="24"/>
          <w:szCs w:val="24"/>
          <w:lang w:val="fr-FR"/>
        </w:rPr>
        <w:t>upérieur</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d'être transféré</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ou retiré</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je ne m'inquiéterai pas en cas de</w:t>
      </w:r>
      <w:r w:rsidR="003D7687">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négatif, mais je serai calme et paisible face à ce que mes supérieur</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s organiseront contre ma volonté. </w:t>
      </w:r>
    </w:p>
    <w:p w14:paraId="091069C4" w14:textId="6C838CDE" w:rsidR="00AB605E" w:rsidRDefault="00AB605E" w:rsidP="00AB605E">
      <w:pPr>
        <w:spacing w:after="0" w:line="240" w:lineRule="auto"/>
        <w:ind w:firstLine="567"/>
        <w:jc w:val="both"/>
        <w:rPr>
          <w:rFonts w:ascii="Times New Roman" w:hAnsi="Times New Roman" w:cs="Times New Roman"/>
          <w:sz w:val="24"/>
          <w:szCs w:val="24"/>
          <w:lang w:val="fr-FR"/>
        </w:rPr>
      </w:pPr>
      <w:r w:rsidRPr="00AB605E">
        <w:rPr>
          <w:rFonts w:ascii="Times New Roman" w:hAnsi="Times New Roman" w:cs="Times New Roman"/>
          <w:sz w:val="24"/>
          <w:szCs w:val="24"/>
          <w:lang w:val="fr-FR"/>
        </w:rPr>
        <w:t>De plus, si pour mon mauvais comportement, fait pour forcer les supérieur</w:t>
      </w:r>
      <w:r w:rsidR="000E054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s à </w:t>
      </w:r>
      <w:r w:rsidR="000E054C">
        <w:rPr>
          <w:rFonts w:ascii="Times New Roman" w:hAnsi="Times New Roman" w:cs="Times New Roman"/>
          <w:sz w:val="24"/>
          <w:szCs w:val="24"/>
          <w:lang w:val="fr-FR"/>
        </w:rPr>
        <w:t>m</w:t>
      </w:r>
      <w:r w:rsidRPr="00AB605E">
        <w:rPr>
          <w:rFonts w:ascii="Times New Roman" w:hAnsi="Times New Roman" w:cs="Times New Roman"/>
          <w:sz w:val="24"/>
          <w:szCs w:val="24"/>
          <w:lang w:val="fr-FR"/>
        </w:rPr>
        <w:t>e retirer,</w:t>
      </w:r>
      <w:r w:rsidR="000E054C">
        <w:rPr>
          <w:rFonts w:ascii="Times New Roman" w:hAnsi="Times New Roman" w:cs="Times New Roman"/>
          <w:sz w:val="24"/>
          <w:szCs w:val="24"/>
          <w:lang w:val="fr-FR"/>
        </w:rPr>
        <w:t xml:space="preserve"> j’y</w:t>
      </w:r>
      <w:r w:rsidRPr="00AB605E">
        <w:rPr>
          <w:rFonts w:ascii="Times New Roman" w:hAnsi="Times New Roman" w:cs="Times New Roman"/>
          <w:sz w:val="24"/>
          <w:szCs w:val="24"/>
          <w:lang w:val="fr-FR"/>
        </w:rPr>
        <w:t xml:space="preserve"> réussi</w:t>
      </w:r>
      <w:r w:rsidR="000E054C">
        <w:rPr>
          <w:rFonts w:ascii="Times New Roman" w:hAnsi="Times New Roman" w:cs="Times New Roman"/>
          <w:sz w:val="24"/>
          <w:szCs w:val="24"/>
          <w:lang w:val="fr-FR"/>
        </w:rPr>
        <w:t>sse</w:t>
      </w:r>
      <w:r w:rsidRPr="00AB605E">
        <w:rPr>
          <w:rFonts w:ascii="Times New Roman" w:hAnsi="Times New Roman" w:cs="Times New Roman"/>
          <w:sz w:val="24"/>
          <w:szCs w:val="24"/>
          <w:lang w:val="fr-FR"/>
        </w:rPr>
        <w:t xml:space="preserve">, je </w:t>
      </w:r>
      <w:r w:rsidR="000E054C">
        <w:rPr>
          <w:rFonts w:ascii="Times New Roman" w:hAnsi="Times New Roman" w:cs="Times New Roman"/>
          <w:sz w:val="24"/>
          <w:szCs w:val="24"/>
          <w:lang w:val="fr-FR"/>
        </w:rPr>
        <w:t>reconnais</w:t>
      </w:r>
      <w:r w:rsidRPr="00AB605E">
        <w:rPr>
          <w:rFonts w:ascii="Times New Roman" w:hAnsi="Times New Roman" w:cs="Times New Roman"/>
          <w:sz w:val="24"/>
          <w:szCs w:val="24"/>
          <w:lang w:val="fr-FR"/>
        </w:rPr>
        <w:t xml:space="preserve"> que je pécherais d'infidélité envers Dieu, de désobéissance, et je serais </w:t>
      </w:r>
      <w:r w:rsidR="002619F7">
        <w:rPr>
          <w:rFonts w:ascii="Times New Roman" w:hAnsi="Times New Roman" w:cs="Times New Roman"/>
          <w:sz w:val="24"/>
          <w:szCs w:val="24"/>
          <w:lang w:val="fr-FR"/>
        </w:rPr>
        <w:t xml:space="preserve">une </w:t>
      </w:r>
      <w:r w:rsidRPr="00AB605E">
        <w:rPr>
          <w:rFonts w:ascii="Times New Roman" w:hAnsi="Times New Roman" w:cs="Times New Roman"/>
          <w:sz w:val="24"/>
          <w:szCs w:val="24"/>
          <w:lang w:val="fr-FR"/>
        </w:rPr>
        <w:t>religieu</w:t>
      </w:r>
      <w:r w:rsidR="002619F7">
        <w:rPr>
          <w:rFonts w:ascii="Times New Roman" w:hAnsi="Times New Roman" w:cs="Times New Roman"/>
          <w:sz w:val="24"/>
          <w:szCs w:val="24"/>
          <w:lang w:val="fr-FR"/>
        </w:rPr>
        <w:t xml:space="preserve">se </w:t>
      </w:r>
      <w:r w:rsidR="002619F7" w:rsidRPr="00AB605E">
        <w:rPr>
          <w:rFonts w:ascii="Times New Roman" w:hAnsi="Times New Roman" w:cs="Times New Roman"/>
          <w:sz w:val="24"/>
          <w:szCs w:val="24"/>
          <w:lang w:val="fr-FR"/>
        </w:rPr>
        <w:t>indigne</w:t>
      </w:r>
      <w:r w:rsidRPr="00AB605E">
        <w:rPr>
          <w:rFonts w:ascii="Times New Roman" w:hAnsi="Times New Roman" w:cs="Times New Roman"/>
          <w:sz w:val="24"/>
          <w:szCs w:val="24"/>
          <w:lang w:val="fr-FR"/>
        </w:rPr>
        <w:t>, d'un très mauvais exemple,</w:t>
      </w:r>
      <w:r w:rsidR="003D7687">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et, me plaçant sous l'obéissance du diable, je serais digne d'être expulsé</w:t>
      </w:r>
      <w:r w:rsidR="002619F7">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si je ne me convertissais pas. (D.P.)</w:t>
      </w:r>
    </w:p>
    <w:p w14:paraId="0EB625A6" w14:textId="77777777" w:rsidR="003D7687" w:rsidRPr="003D7687" w:rsidRDefault="003D7687" w:rsidP="00AB605E">
      <w:pPr>
        <w:spacing w:after="0" w:line="240" w:lineRule="auto"/>
        <w:ind w:firstLine="567"/>
        <w:jc w:val="both"/>
        <w:rPr>
          <w:rFonts w:ascii="Times New Roman" w:hAnsi="Times New Roman" w:cs="Times New Roman"/>
          <w:sz w:val="6"/>
          <w:szCs w:val="6"/>
          <w:lang w:val="fr-FR"/>
        </w:rPr>
      </w:pPr>
    </w:p>
    <w:p w14:paraId="2D11854D" w14:textId="707547D4" w:rsidR="00AB605E" w:rsidRDefault="00AB605E" w:rsidP="00AB605E">
      <w:pPr>
        <w:spacing w:after="0" w:line="240" w:lineRule="auto"/>
        <w:ind w:firstLine="567"/>
        <w:jc w:val="both"/>
        <w:rPr>
          <w:rFonts w:ascii="Times New Roman" w:hAnsi="Times New Roman" w:cs="Times New Roman"/>
          <w:sz w:val="24"/>
          <w:szCs w:val="24"/>
          <w:lang w:val="fr-FR"/>
        </w:rPr>
      </w:pPr>
      <w:r w:rsidRPr="00AB605E">
        <w:rPr>
          <w:rFonts w:ascii="Times New Roman" w:hAnsi="Times New Roman" w:cs="Times New Roman"/>
          <w:sz w:val="24"/>
          <w:szCs w:val="24"/>
          <w:lang w:val="fr-FR"/>
        </w:rPr>
        <w:t xml:space="preserve">Faites attention, ma fille </w:t>
      </w:r>
      <w:r w:rsidR="002A745C">
        <w:rPr>
          <w:rFonts w:ascii="Times New Roman" w:hAnsi="Times New Roman" w:cs="Times New Roman"/>
          <w:sz w:val="24"/>
          <w:szCs w:val="24"/>
          <w:lang w:val="fr-FR"/>
        </w:rPr>
        <w:t>en J</w:t>
      </w:r>
      <w:r w:rsidRPr="00AB605E">
        <w:rPr>
          <w:rFonts w:ascii="Times New Roman" w:hAnsi="Times New Roman" w:cs="Times New Roman"/>
          <w:sz w:val="24"/>
          <w:szCs w:val="24"/>
          <w:lang w:val="fr-FR"/>
        </w:rPr>
        <w:t xml:space="preserve">.C., que tout le malaise que vous accusez ne vienne pas plutôt du </w:t>
      </w:r>
      <w:r w:rsidR="001F40FA" w:rsidRPr="00AB605E">
        <w:rPr>
          <w:rFonts w:ascii="Times New Roman" w:hAnsi="Times New Roman" w:cs="Times New Roman"/>
          <w:sz w:val="24"/>
          <w:szCs w:val="24"/>
          <w:lang w:val="fr-FR"/>
        </w:rPr>
        <w:t>re</w:t>
      </w:r>
      <w:r w:rsidR="001F40FA">
        <w:rPr>
          <w:rFonts w:ascii="Times New Roman" w:hAnsi="Times New Roman" w:cs="Times New Roman"/>
          <w:sz w:val="24"/>
          <w:szCs w:val="24"/>
          <w:lang w:val="fr-FR"/>
        </w:rPr>
        <w:t>gret</w:t>
      </w:r>
      <w:r w:rsidRPr="00AB605E">
        <w:rPr>
          <w:rFonts w:ascii="Times New Roman" w:hAnsi="Times New Roman" w:cs="Times New Roman"/>
          <w:sz w:val="24"/>
          <w:szCs w:val="24"/>
          <w:lang w:val="fr-FR"/>
        </w:rPr>
        <w:t xml:space="preserve"> d'être en dehors de la </w:t>
      </w:r>
      <w:r w:rsidR="002A745C">
        <w:rPr>
          <w:rFonts w:ascii="Times New Roman" w:hAnsi="Times New Roman" w:cs="Times New Roman"/>
          <w:sz w:val="24"/>
          <w:szCs w:val="24"/>
          <w:lang w:val="fr-FR"/>
        </w:rPr>
        <w:t>M</w:t>
      </w:r>
      <w:r w:rsidRPr="00AB605E">
        <w:rPr>
          <w:rFonts w:ascii="Times New Roman" w:hAnsi="Times New Roman" w:cs="Times New Roman"/>
          <w:sz w:val="24"/>
          <w:szCs w:val="24"/>
          <w:lang w:val="fr-FR"/>
        </w:rPr>
        <w:t>aison de Trani, dans cet</w:t>
      </w:r>
      <w:r w:rsidR="002A745C">
        <w:rPr>
          <w:rFonts w:ascii="Times New Roman" w:hAnsi="Times New Roman" w:cs="Times New Roman"/>
          <w:sz w:val="24"/>
          <w:szCs w:val="24"/>
          <w:lang w:val="fr-FR"/>
        </w:rPr>
        <w:t>te d’</w:t>
      </w:r>
      <w:r w:rsidRPr="00AB605E">
        <w:rPr>
          <w:rFonts w:ascii="Times New Roman" w:hAnsi="Times New Roman" w:cs="Times New Roman"/>
          <w:sz w:val="24"/>
          <w:szCs w:val="24"/>
          <w:lang w:val="fr-FR"/>
        </w:rPr>
        <w:t xml:space="preserve">Altamura. L'air d'Altamura est excellent: vous n'avez aucune maladie. Votre faiblesse physique est augmentée par la dépression de ne pas vouloir rester dans cette </w:t>
      </w:r>
      <w:r w:rsidR="002A745C">
        <w:rPr>
          <w:rFonts w:ascii="Times New Roman" w:hAnsi="Times New Roman" w:cs="Times New Roman"/>
          <w:sz w:val="24"/>
          <w:szCs w:val="24"/>
          <w:lang w:val="fr-FR"/>
        </w:rPr>
        <w:t>M</w:t>
      </w:r>
      <w:r w:rsidRPr="00AB605E">
        <w:rPr>
          <w:rFonts w:ascii="Times New Roman" w:hAnsi="Times New Roman" w:cs="Times New Roman"/>
          <w:sz w:val="24"/>
          <w:szCs w:val="24"/>
          <w:lang w:val="fr-FR"/>
        </w:rPr>
        <w:t>aison;</w:t>
      </w:r>
      <w:r w:rsidR="003D7687">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c'est une nostalgie du manque de vraie résignation et de vertu. Vous n'avez pas la ferme résolution de rester là où l'obéissance vous met, vous ne priez pas le Seigneur et la Sainte Vierge de vous donner de la fermeté là où la volonté divine vous a placé</w:t>
      </w:r>
      <w:r w:rsidR="002A745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Vous êtes comme une </w:t>
      </w:r>
      <w:r w:rsidR="002A745C">
        <w:rPr>
          <w:rFonts w:ascii="Times New Roman" w:hAnsi="Times New Roman" w:cs="Times New Roman"/>
          <w:sz w:val="24"/>
          <w:szCs w:val="24"/>
          <w:lang w:val="fr-FR"/>
        </w:rPr>
        <w:t xml:space="preserve">petite </w:t>
      </w:r>
      <w:r w:rsidRPr="00AB605E">
        <w:rPr>
          <w:rFonts w:ascii="Times New Roman" w:hAnsi="Times New Roman" w:cs="Times New Roman"/>
          <w:sz w:val="24"/>
          <w:szCs w:val="24"/>
          <w:lang w:val="fr-FR"/>
        </w:rPr>
        <w:t>enfant</w:t>
      </w:r>
      <w:r w:rsidR="002A745C">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quand elle pleure et cherche sa mère. Sachez, ma fille, que lorsqu'une jeune femme ne veut pas rester dans une maison - c'est une maladie, qui s'appelle la </w:t>
      </w:r>
      <w:r w:rsidRPr="002A745C">
        <w:rPr>
          <w:rFonts w:ascii="Times New Roman" w:hAnsi="Times New Roman" w:cs="Times New Roman"/>
          <w:i/>
          <w:iCs/>
          <w:sz w:val="24"/>
          <w:szCs w:val="24"/>
          <w:lang w:val="fr-FR"/>
        </w:rPr>
        <w:t>nostalgie</w:t>
      </w:r>
      <w:r w:rsidRPr="00AB605E">
        <w:rPr>
          <w:rFonts w:ascii="Times New Roman" w:hAnsi="Times New Roman" w:cs="Times New Roman"/>
          <w:sz w:val="24"/>
          <w:szCs w:val="24"/>
          <w:lang w:val="fr-FR"/>
        </w:rPr>
        <w:t xml:space="preserve">: c'est une maladie morale - alors elle attrape toutes les maladies en apparence, et elle peut même avoir de la fièvre! Mais quand une jeune religieuse comprend que c'est la sainte obéissance et la volonté de Dieu qui la maintiennent </w:t>
      </w:r>
      <w:r w:rsidR="002A745C">
        <w:rPr>
          <w:rFonts w:ascii="Times New Roman" w:hAnsi="Times New Roman" w:cs="Times New Roman"/>
          <w:sz w:val="24"/>
          <w:szCs w:val="24"/>
          <w:lang w:val="fr-FR"/>
        </w:rPr>
        <w:t>dans</w:t>
      </w:r>
      <w:r w:rsidRPr="00AB605E">
        <w:rPr>
          <w:rFonts w:ascii="Times New Roman" w:hAnsi="Times New Roman" w:cs="Times New Roman"/>
          <w:sz w:val="24"/>
          <w:szCs w:val="24"/>
          <w:lang w:val="fr-FR"/>
        </w:rPr>
        <w:t xml:space="preserve"> un endroit, et qu'elle se tient forte contre les tentations du diable et de la nature, alors les maladies ne la prennent pas et alors elle se retrouvera pleine de paix, de force et </w:t>
      </w:r>
      <w:r w:rsidR="001F40FA">
        <w:rPr>
          <w:rFonts w:ascii="Times New Roman" w:hAnsi="Times New Roman" w:cs="Times New Roman"/>
          <w:sz w:val="24"/>
          <w:szCs w:val="24"/>
          <w:lang w:val="fr-FR"/>
        </w:rPr>
        <w:t xml:space="preserve">de </w:t>
      </w:r>
      <w:r w:rsidRPr="00AB605E">
        <w:rPr>
          <w:rFonts w:ascii="Times New Roman" w:hAnsi="Times New Roman" w:cs="Times New Roman"/>
          <w:sz w:val="24"/>
          <w:szCs w:val="24"/>
          <w:lang w:val="fr-FR"/>
        </w:rPr>
        <w:t>santé! Comment se fait-il que vous puissiez être désolé</w:t>
      </w:r>
      <w:r w:rsidR="001F40FA">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de rester dans cette </w:t>
      </w:r>
      <w:r w:rsidR="001F40FA">
        <w:rPr>
          <w:rFonts w:ascii="Times New Roman" w:hAnsi="Times New Roman" w:cs="Times New Roman"/>
          <w:sz w:val="24"/>
          <w:szCs w:val="24"/>
          <w:lang w:val="fr-FR"/>
        </w:rPr>
        <w:t>M</w:t>
      </w:r>
      <w:r w:rsidRPr="00AB605E">
        <w:rPr>
          <w:rFonts w:ascii="Times New Roman" w:hAnsi="Times New Roman" w:cs="Times New Roman"/>
          <w:sz w:val="24"/>
          <w:szCs w:val="24"/>
          <w:lang w:val="fr-FR"/>
        </w:rPr>
        <w:t>aison, dont l'église est dédiée à</w:t>
      </w:r>
      <w:r w:rsidR="003D7687">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 xml:space="preserve">Très Sainte Vierge Immaculée? Une </w:t>
      </w:r>
      <w:r w:rsidR="001F40FA">
        <w:rPr>
          <w:rFonts w:ascii="Times New Roman" w:hAnsi="Times New Roman" w:cs="Times New Roman"/>
          <w:sz w:val="24"/>
          <w:szCs w:val="24"/>
          <w:lang w:val="fr-FR"/>
        </w:rPr>
        <w:t>M</w:t>
      </w:r>
      <w:r w:rsidRPr="00AB605E">
        <w:rPr>
          <w:rFonts w:ascii="Times New Roman" w:hAnsi="Times New Roman" w:cs="Times New Roman"/>
          <w:sz w:val="24"/>
          <w:szCs w:val="24"/>
          <w:lang w:val="fr-FR"/>
        </w:rPr>
        <w:t xml:space="preserve">aison dans une excellente </w:t>
      </w:r>
      <w:r w:rsidR="001F40FA">
        <w:rPr>
          <w:rFonts w:ascii="Times New Roman" w:hAnsi="Times New Roman" w:cs="Times New Roman"/>
          <w:sz w:val="24"/>
          <w:szCs w:val="24"/>
          <w:lang w:val="fr-FR"/>
        </w:rPr>
        <w:t>posi</w:t>
      </w:r>
      <w:r w:rsidRPr="00AB605E">
        <w:rPr>
          <w:rFonts w:ascii="Times New Roman" w:hAnsi="Times New Roman" w:cs="Times New Roman"/>
          <w:sz w:val="24"/>
          <w:szCs w:val="24"/>
          <w:lang w:val="fr-FR"/>
        </w:rPr>
        <w:t xml:space="preserve">tion, qui n'est pas du tout celle de Trani, </w:t>
      </w:r>
      <w:r w:rsidR="001F40FA">
        <w:rPr>
          <w:rFonts w:ascii="Times New Roman" w:hAnsi="Times New Roman" w:cs="Times New Roman"/>
          <w:sz w:val="24"/>
          <w:szCs w:val="24"/>
          <w:lang w:val="fr-FR"/>
        </w:rPr>
        <w:t>laquelle</w:t>
      </w:r>
      <w:r w:rsidRPr="00AB605E">
        <w:rPr>
          <w:rFonts w:ascii="Times New Roman" w:hAnsi="Times New Roman" w:cs="Times New Roman"/>
          <w:sz w:val="24"/>
          <w:szCs w:val="24"/>
          <w:lang w:val="fr-FR"/>
        </w:rPr>
        <w:t xml:space="preserve">, de toutes nos </w:t>
      </w:r>
      <w:r w:rsidR="001F40FA">
        <w:rPr>
          <w:rFonts w:ascii="Times New Roman" w:hAnsi="Times New Roman" w:cs="Times New Roman"/>
          <w:sz w:val="24"/>
          <w:szCs w:val="24"/>
          <w:lang w:val="fr-FR"/>
        </w:rPr>
        <w:t>M</w:t>
      </w:r>
      <w:r w:rsidRPr="00AB605E">
        <w:rPr>
          <w:rFonts w:ascii="Times New Roman" w:hAnsi="Times New Roman" w:cs="Times New Roman"/>
          <w:sz w:val="24"/>
          <w:szCs w:val="24"/>
          <w:lang w:val="fr-FR"/>
        </w:rPr>
        <w:t xml:space="preserve">aisons peut être considérée comme la plus malheureuse en termes de situation. Le simple fait de sortir dans ces beaux jardins restaure votre âme. </w:t>
      </w:r>
      <w:r w:rsidR="001F40FA">
        <w:rPr>
          <w:rFonts w:ascii="Times New Roman" w:hAnsi="Times New Roman" w:cs="Times New Roman"/>
          <w:sz w:val="24"/>
          <w:szCs w:val="24"/>
          <w:lang w:val="fr-FR"/>
        </w:rPr>
        <w:t>Pourtant</w:t>
      </w:r>
      <w:r w:rsidRPr="00AB605E">
        <w:rPr>
          <w:rFonts w:ascii="Times New Roman" w:hAnsi="Times New Roman" w:cs="Times New Roman"/>
          <w:sz w:val="24"/>
          <w:szCs w:val="24"/>
          <w:lang w:val="fr-FR"/>
        </w:rPr>
        <w:t>, cela me fait de la peine que le fait que vous soyez si découragé</w:t>
      </w:r>
      <w:r w:rsidR="001F40FA">
        <w:rPr>
          <w:rFonts w:ascii="Times New Roman" w:hAnsi="Times New Roman" w:cs="Times New Roman"/>
          <w:sz w:val="24"/>
          <w:szCs w:val="24"/>
          <w:lang w:val="fr-FR"/>
        </w:rPr>
        <w:t>e</w:t>
      </w:r>
      <w:r w:rsidRPr="00AB605E">
        <w:rPr>
          <w:rFonts w:ascii="Times New Roman" w:hAnsi="Times New Roman" w:cs="Times New Roman"/>
          <w:sz w:val="24"/>
          <w:szCs w:val="24"/>
          <w:lang w:val="fr-FR"/>
        </w:rPr>
        <w:t>, p</w:t>
      </w:r>
      <w:r w:rsidR="001F40FA">
        <w:rPr>
          <w:rFonts w:ascii="Times New Roman" w:hAnsi="Times New Roman" w:cs="Times New Roman"/>
          <w:sz w:val="24"/>
          <w:szCs w:val="24"/>
          <w:lang w:val="fr-FR"/>
        </w:rPr>
        <w:t>arce que</w:t>
      </w:r>
      <w:r w:rsidRPr="00AB605E">
        <w:rPr>
          <w:rFonts w:ascii="Times New Roman" w:hAnsi="Times New Roman" w:cs="Times New Roman"/>
          <w:sz w:val="24"/>
          <w:szCs w:val="24"/>
          <w:lang w:val="fr-FR"/>
        </w:rPr>
        <w:t xml:space="preserve"> </w:t>
      </w:r>
      <w:r w:rsidR="001F40FA">
        <w:rPr>
          <w:rFonts w:ascii="Times New Roman" w:hAnsi="Times New Roman" w:cs="Times New Roman"/>
          <w:sz w:val="24"/>
          <w:szCs w:val="24"/>
          <w:lang w:val="fr-FR"/>
        </w:rPr>
        <w:t>vous ne</w:t>
      </w:r>
      <w:r w:rsidRPr="00AB605E">
        <w:rPr>
          <w:rFonts w:ascii="Times New Roman" w:hAnsi="Times New Roman" w:cs="Times New Roman"/>
          <w:sz w:val="24"/>
          <w:szCs w:val="24"/>
          <w:lang w:val="fr-FR"/>
        </w:rPr>
        <w:t xml:space="preserve"> pens</w:t>
      </w:r>
      <w:r w:rsidR="0036770A">
        <w:rPr>
          <w:rFonts w:ascii="Times New Roman" w:hAnsi="Times New Roman" w:cs="Times New Roman"/>
          <w:sz w:val="24"/>
          <w:szCs w:val="24"/>
          <w:lang w:val="fr-FR"/>
        </w:rPr>
        <w:t>ez</w:t>
      </w:r>
      <w:r w:rsidRPr="00AB605E">
        <w:rPr>
          <w:rFonts w:ascii="Times New Roman" w:hAnsi="Times New Roman" w:cs="Times New Roman"/>
          <w:sz w:val="24"/>
          <w:szCs w:val="24"/>
          <w:lang w:val="fr-FR"/>
        </w:rPr>
        <w:t xml:space="preserve"> pas</w:t>
      </w:r>
      <w:r w:rsidR="001F40FA">
        <w:rPr>
          <w:rFonts w:ascii="Times New Roman" w:hAnsi="Times New Roman" w:cs="Times New Roman"/>
          <w:sz w:val="24"/>
          <w:szCs w:val="24"/>
          <w:lang w:val="fr-FR"/>
        </w:rPr>
        <w:t xml:space="preserve"> que cela</w:t>
      </w:r>
      <w:r w:rsidRPr="00AB605E">
        <w:rPr>
          <w:rFonts w:ascii="Times New Roman" w:hAnsi="Times New Roman" w:cs="Times New Roman"/>
          <w:sz w:val="24"/>
          <w:szCs w:val="24"/>
          <w:lang w:val="fr-FR"/>
        </w:rPr>
        <w:t xml:space="preserve"> </w:t>
      </w:r>
      <w:r w:rsidR="0036770A">
        <w:rPr>
          <w:rFonts w:ascii="Times New Roman" w:hAnsi="Times New Roman" w:cs="Times New Roman"/>
          <w:sz w:val="24"/>
          <w:szCs w:val="24"/>
          <w:lang w:val="fr-FR"/>
        </w:rPr>
        <w:t>es</w:t>
      </w:r>
      <w:r w:rsidRPr="00AB605E">
        <w:rPr>
          <w:rFonts w:ascii="Times New Roman" w:hAnsi="Times New Roman" w:cs="Times New Roman"/>
          <w:sz w:val="24"/>
          <w:szCs w:val="24"/>
          <w:lang w:val="fr-FR"/>
        </w:rPr>
        <w:t xml:space="preserve">t un mauvais exemple pour toute cette </w:t>
      </w:r>
      <w:r w:rsidR="001F40FA">
        <w:rPr>
          <w:rFonts w:ascii="Times New Roman" w:hAnsi="Times New Roman" w:cs="Times New Roman"/>
          <w:sz w:val="24"/>
          <w:szCs w:val="24"/>
          <w:lang w:val="fr-FR"/>
        </w:rPr>
        <w:t>M</w:t>
      </w:r>
      <w:r w:rsidRPr="00AB605E">
        <w:rPr>
          <w:rFonts w:ascii="Times New Roman" w:hAnsi="Times New Roman" w:cs="Times New Roman"/>
          <w:sz w:val="24"/>
          <w:szCs w:val="24"/>
          <w:lang w:val="fr-FR"/>
        </w:rPr>
        <w:t>aison, pour tant de jeunes proband</w:t>
      </w:r>
      <w:r w:rsidR="001F40FA">
        <w:rPr>
          <w:rFonts w:ascii="Times New Roman" w:hAnsi="Times New Roman" w:cs="Times New Roman"/>
          <w:sz w:val="24"/>
          <w:szCs w:val="24"/>
          <w:lang w:val="fr-FR"/>
        </w:rPr>
        <w:t>e</w:t>
      </w:r>
      <w:r w:rsidRPr="00AB605E">
        <w:rPr>
          <w:rFonts w:ascii="Times New Roman" w:hAnsi="Times New Roman" w:cs="Times New Roman"/>
          <w:sz w:val="24"/>
          <w:szCs w:val="24"/>
          <w:lang w:val="fr-FR"/>
        </w:rPr>
        <w:t>s, pour tant de pauvres filles. Fille bénie, calmez-vous, prenez courage, soyez de bonne humeur, ne soyez pas une</w:t>
      </w:r>
      <w:r w:rsidR="001F40FA">
        <w:rPr>
          <w:rFonts w:ascii="Times New Roman" w:hAnsi="Times New Roman" w:cs="Times New Roman"/>
          <w:sz w:val="24"/>
          <w:szCs w:val="24"/>
          <w:lang w:val="fr-FR"/>
        </w:rPr>
        <w:t xml:space="preserve"> petite</w:t>
      </w:r>
      <w:r w:rsidRPr="00AB605E">
        <w:rPr>
          <w:rFonts w:ascii="Times New Roman" w:hAnsi="Times New Roman" w:cs="Times New Roman"/>
          <w:sz w:val="24"/>
          <w:szCs w:val="24"/>
          <w:lang w:val="fr-FR"/>
        </w:rPr>
        <w:t xml:space="preserve"> enfant</w:t>
      </w:r>
      <w:r w:rsidR="001F40FA">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vous êtes religieuse, faites preuve de fidélité à l'Époux céleste. Peu à peu </w:t>
      </w:r>
      <w:r w:rsidR="001F40FA" w:rsidRPr="00AB605E">
        <w:rPr>
          <w:rFonts w:ascii="Times New Roman" w:hAnsi="Times New Roman" w:cs="Times New Roman"/>
          <w:sz w:val="24"/>
          <w:szCs w:val="24"/>
          <w:lang w:val="fr-FR"/>
        </w:rPr>
        <w:t>remet</w:t>
      </w:r>
      <w:r w:rsidR="001F40FA">
        <w:rPr>
          <w:rFonts w:ascii="Times New Roman" w:hAnsi="Times New Roman" w:cs="Times New Roman"/>
          <w:sz w:val="24"/>
          <w:szCs w:val="24"/>
          <w:lang w:val="fr-FR"/>
        </w:rPr>
        <w:t>tez-vous</w:t>
      </w:r>
      <w:r w:rsidRPr="00AB605E">
        <w:rPr>
          <w:rFonts w:ascii="Times New Roman" w:hAnsi="Times New Roman" w:cs="Times New Roman"/>
          <w:sz w:val="24"/>
          <w:szCs w:val="24"/>
          <w:lang w:val="fr-FR"/>
        </w:rPr>
        <w:t xml:space="preserve"> au travail, </w:t>
      </w:r>
      <w:r w:rsidR="001F40FA">
        <w:rPr>
          <w:rFonts w:ascii="Times New Roman" w:hAnsi="Times New Roman" w:cs="Times New Roman"/>
          <w:sz w:val="24"/>
          <w:szCs w:val="24"/>
          <w:lang w:val="fr-FR"/>
        </w:rPr>
        <w:t>soyez</w:t>
      </w:r>
      <w:r w:rsidRPr="00AB605E">
        <w:rPr>
          <w:rFonts w:ascii="Times New Roman" w:hAnsi="Times New Roman" w:cs="Times New Roman"/>
          <w:sz w:val="24"/>
          <w:szCs w:val="24"/>
          <w:lang w:val="fr-FR"/>
        </w:rPr>
        <w:t xml:space="preserve"> dans la parfaite obéissance de cette bonne Mère Supérieure. Dieu aide les âmes obéissantes. (Lettre 12</w:t>
      </w:r>
      <w:r w:rsidR="003D7687">
        <w:rPr>
          <w:rFonts w:ascii="Times New Roman" w:hAnsi="Times New Roman" w:cs="Times New Roman"/>
          <w:sz w:val="24"/>
          <w:szCs w:val="24"/>
          <w:lang w:val="fr-FR"/>
        </w:rPr>
        <w:t xml:space="preserve"> </w:t>
      </w:r>
      <w:r w:rsidR="00636208">
        <w:rPr>
          <w:rFonts w:ascii="Times New Roman" w:hAnsi="Times New Roman" w:cs="Times New Roman"/>
          <w:sz w:val="24"/>
          <w:szCs w:val="24"/>
          <w:lang w:val="fr-FR"/>
        </w:rPr>
        <w:t>m</w:t>
      </w:r>
      <w:r w:rsidRPr="00AB605E">
        <w:rPr>
          <w:rFonts w:ascii="Times New Roman" w:hAnsi="Times New Roman" w:cs="Times New Roman"/>
          <w:sz w:val="24"/>
          <w:szCs w:val="24"/>
          <w:lang w:val="fr-FR"/>
        </w:rPr>
        <w:t>ai 1923)</w:t>
      </w:r>
    </w:p>
    <w:p w14:paraId="4BF97591" w14:textId="77777777" w:rsidR="003D7687" w:rsidRPr="003D7687" w:rsidRDefault="003D7687" w:rsidP="00AB605E">
      <w:pPr>
        <w:spacing w:after="0" w:line="240" w:lineRule="auto"/>
        <w:ind w:firstLine="567"/>
        <w:jc w:val="both"/>
        <w:rPr>
          <w:rFonts w:ascii="Times New Roman" w:hAnsi="Times New Roman" w:cs="Times New Roman"/>
          <w:sz w:val="6"/>
          <w:szCs w:val="6"/>
          <w:lang w:val="fr-FR"/>
        </w:rPr>
      </w:pPr>
    </w:p>
    <w:p w14:paraId="4A7BB317" w14:textId="77777777" w:rsidR="002955CA" w:rsidRDefault="00AB605E" w:rsidP="00AB605E">
      <w:pPr>
        <w:spacing w:after="0" w:line="240" w:lineRule="auto"/>
        <w:ind w:firstLine="567"/>
        <w:jc w:val="both"/>
        <w:rPr>
          <w:rFonts w:ascii="Times New Roman" w:hAnsi="Times New Roman" w:cs="Times New Roman"/>
          <w:sz w:val="24"/>
          <w:szCs w:val="24"/>
          <w:lang w:val="fr-FR"/>
        </w:rPr>
      </w:pPr>
      <w:r w:rsidRPr="00AB605E">
        <w:rPr>
          <w:rFonts w:ascii="Times New Roman" w:hAnsi="Times New Roman" w:cs="Times New Roman"/>
          <w:sz w:val="24"/>
          <w:szCs w:val="24"/>
          <w:lang w:val="fr-FR"/>
        </w:rPr>
        <w:t xml:space="preserve">Etant arrivé, à notre </w:t>
      </w:r>
      <w:r w:rsidR="0036770A">
        <w:rPr>
          <w:rFonts w:ascii="Times New Roman" w:hAnsi="Times New Roman" w:cs="Times New Roman"/>
          <w:sz w:val="24"/>
          <w:szCs w:val="24"/>
          <w:lang w:val="fr-FR"/>
        </w:rPr>
        <w:t xml:space="preserve">très </w:t>
      </w:r>
      <w:r w:rsidRPr="00AB605E">
        <w:rPr>
          <w:rFonts w:ascii="Times New Roman" w:hAnsi="Times New Roman" w:cs="Times New Roman"/>
          <w:sz w:val="24"/>
          <w:szCs w:val="24"/>
          <w:lang w:val="fr-FR"/>
        </w:rPr>
        <w:t>grand regret, que certain</w:t>
      </w:r>
      <w:r w:rsidR="0036770A">
        <w:rPr>
          <w:rFonts w:ascii="Times New Roman" w:hAnsi="Times New Roman" w:cs="Times New Roman"/>
          <w:sz w:val="24"/>
          <w:szCs w:val="24"/>
          <w:lang w:val="fr-FR"/>
        </w:rPr>
        <w:t>e</w:t>
      </w:r>
      <w:r w:rsidRPr="00AB605E">
        <w:rPr>
          <w:rFonts w:ascii="Times New Roman" w:hAnsi="Times New Roman" w:cs="Times New Roman"/>
          <w:sz w:val="24"/>
          <w:szCs w:val="24"/>
          <w:lang w:val="fr-FR"/>
        </w:rPr>
        <w:t>s membres de la communauté religieuse, à l'occasion de devoir déménager avec l'ordre de la sainte obéissance, étaient attristé</w:t>
      </w:r>
      <w:r w:rsidR="0036770A">
        <w:rPr>
          <w:rFonts w:ascii="Times New Roman" w:hAnsi="Times New Roman" w:cs="Times New Roman"/>
          <w:sz w:val="24"/>
          <w:szCs w:val="24"/>
          <w:lang w:val="fr-FR"/>
        </w:rPr>
        <w:t>e</w:t>
      </w:r>
      <w:r w:rsidRPr="00AB605E">
        <w:rPr>
          <w:rFonts w:ascii="Times New Roman" w:hAnsi="Times New Roman" w:cs="Times New Roman"/>
          <w:sz w:val="24"/>
          <w:szCs w:val="24"/>
          <w:lang w:val="fr-FR"/>
        </w:rPr>
        <w:t>s et réticent</w:t>
      </w:r>
      <w:r w:rsidR="0036770A">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s, </w:t>
      </w:r>
      <w:r w:rsidRPr="00AB605E">
        <w:rPr>
          <w:rFonts w:ascii="Times New Roman" w:hAnsi="Times New Roman" w:cs="Times New Roman"/>
          <w:sz w:val="24"/>
          <w:szCs w:val="24"/>
          <w:lang w:val="fr-FR"/>
        </w:rPr>
        <w:lastRenderedPageBreak/>
        <w:t xml:space="preserve">nous avons donc pensé à envoyer aux </w:t>
      </w:r>
      <w:r w:rsidR="0036770A">
        <w:rPr>
          <w:rFonts w:ascii="Times New Roman" w:hAnsi="Times New Roman" w:cs="Times New Roman"/>
          <w:sz w:val="24"/>
          <w:szCs w:val="24"/>
          <w:lang w:val="fr-FR"/>
        </w:rPr>
        <w:t>M</w:t>
      </w:r>
      <w:r w:rsidRPr="00AB605E">
        <w:rPr>
          <w:rFonts w:ascii="Times New Roman" w:hAnsi="Times New Roman" w:cs="Times New Roman"/>
          <w:sz w:val="24"/>
          <w:szCs w:val="24"/>
          <w:lang w:val="fr-FR"/>
        </w:rPr>
        <w:t>aisons une formule de l'obéissance spécifiée, que tous ce</w:t>
      </w:r>
      <w:r w:rsidR="0036770A">
        <w:rPr>
          <w:rFonts w:ascii="Times New Roman" w:hAnsi="Times New Roman" w:cs="Times New Roman"/>
          <w:sz w:val="24"/>
          <w:szCs w:val="24"/>
          <w:lang w:val="fr-FR"/>
        </w:rPr>
        <w:t>lles</w:t>
      </w:r>
      <w:r w:rsidRPr="00AB605E">
        <w:rPr>
          <w:rFonts w:ascii="Times New Roman" w:hAnsi="Times New Roman" w:cs="Times New Roman"/>
          <w:sz w:val="24"/>
          <w:szCs w:val="24"/>
          <w:lang w:val="fr-FR"/>
        </w:rPr>
        <w:t xml:space="preserve"> qui prennent l</w:t>
      </w:r>
      <w:r w:rsidR="0036770A">
        <w:rPr>
          <w:rFonts w:ascii="Times New Roman" w:hAnsi="Times New Roman" w:cs="Times New Roman"/>
          <w:sz w:val="24"/>
          <w:szCs w:val="24"/>
          <w:lang w:val="fr-FR"/>
        </w:rPr>
        <w:t>e voile</w:t>
      </w:r>
      <w:r w:rsidRPr="00AB605E">
        <w:rPr>
          <w:rFonts w:ascii="Times New Roman" w:hAnsi="Times New Roman" w:cs="Times New Roman"/>
          <w:sz w:val="24"/>
          <w:szCs w:val="24"/>
          <w:lang w:val="fr-FR"/>
        </w:rPr>
        <w:t xml:space="preserve"> ou font des vœux, annuellement ou perpétuellement, doivent d'abord la réciter de tout leur cœur aux pieds de la grande Mère de Dieu, se présentant pour obtenir</w:t>
      </w:r>
      <w:r w:rsidR="0036770A">
        <w:rPr>
          <w:rFonts w:ascii="Times New Roman" w:hAnsi="Times New Roman" w:cs="Times New Roman"/>
          <w:sz w:val="24"/>
          <w:szCs w:val="24"/>
          <w:lang w:val="fr-FR"/>
        </w:rPr>
        <w:t>, comme d’habitude,</w:t>
      </w:r>
      <w:r w:rsidRPr="00AB605E">
        <w:rPr>
          <w:rFonts w:ascii="Times New Roman" w:hAnsi="Times New Roman" w:cs="Times New Roman"/>
          <w:sz w:val="24"/>
          <w:szCs w:val="24"/>
          <w:lang w:val="fr-FR"/>
        </w:rPr>
        <w:t xml:space="preserve"> l'admission </w:t>
      </w:r>
      <w:r w:rsidR="0036770A">
        <w:rPr>
          <w:rFonts w:ascii="Times New Roman" w:hAnsi="Times New Roman" w:cs="Times New Roman"/>
          <w:sz w:val="24"/>
          <w:szCs w:val="24"/>
          <w:lang w:val="fr-FR"/>
        </w:rPr>
        <w:t>par la</w:t>
      </w:r>
      <w:r w:rsidRPr="00AB605E">
        <w:rPr>
          <w:rFonts w:ascii="Times New Roman" w:hAnsi="Times New Roman" w:cs="Times New Roman"/>
          <w:sz w:val="24"/>
          <w:szCs w:val="24"/>
          <w:lang w:val="fr-FR"/>
        </w:rPr>
        <w:t xml:space="preserve"> Divin</w:t>
      </w:r>
      <w:r w:rsidR="0036770A">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Supérieur</w:t>
      </w:r>
      <w:r w:rsidR="0036770A">
        <w:rPr>
          <w:rFonts w:ascii="Times New Roman" w:hAnsi="Times New Roman" w:cs="Times New Roman"/>
          <w:sz w:val="24"/>
          <w:szCs w:val="24"/>
          <w:lang w:val="fr-FR"/>
        </w:rPr>
        <w:t xml:space="preserve">e, et </w:t>
      </w:r>
      <w:r w:rsidRPr="00AB605E">
        <w:rPr>
          <w:rFonts w:ascii="Times New Roman" w:hAnsi="Times New Roman" w:cs="Times New Roman"/>
          <w:sz w:val="24"/>
          <w:szCs w:val="24"/>
          <w:lang w:val="fr-FR"/>
        </w:rPr>
        <w:t xml:space="preserve">puis </w:t>
      </w:r>
      <w:r w:rsidR="0036770A">
        <w:rPr>
          <w:rFonts w:ascii="Times New Roman" w:hAnsi="Times New Roman" w:cs="Times New Roman"/>
          <w:sz w:val="24"/>
          <w:szCs w:val="24"/>
          <w:lang w:val="fr-FR"/>
        </w:rPr>
        <w:t xml:space="preserve">la </w:t>
      </w:r>
      <w:r w:rsidRPr="00AB605E">
        <w:rPr>
          <w:rFonts w:ascii="Times New Roman" w:hAnsi="Times New Roman" w:cs="Times New Roman"/>
          <w:sz w:val="24"/>
          <w:szCs w:val="24"/>
          <w:lang w:val="fr-FR"/>
        </w:rPr>
        <w:t>récit</w:t>
      </w:r>
      <w:r w:rsidR="00687594">
        <w:rPr>
          <w:rFonts w:ascii="Times New Roman" w:hAnsi="Times New Roman" w:cs="Times New Roman"/>
          <w:sz w:val="24"/>
          <w:szCs w:val="24"/>
          <w:lang w:val="fr-FR"/>
        </w:rPr>
        <w:t>er</w:t>
      </w:r>
      <w:r w:rsidRPr="00AB605E">
        <w:rPr>
          <w:rFonts w:ascii="Times New Roman" w:hAnsi="Times New Roman" w:cs="Times New Roman"/>
          <w:sz w:val="24"/>
          <w:szCs w:val="24"/>
          <w:lang w:val="fr-FR"/>
        </w:rPr>
        <w:t xml:space="preserve"> au moment de la fonction sacrée à l'église, en présence de Jésus dans le Saint Sacrement, avant de prendre l'habit ou de faire des vœux; et </w:t>
      </w:r>
      <w:r w:rsidR="0036770A">
        <w:rPr>
          <w:rFonts w:ascii="Times New Roman" w:hAnsi="Times New Roman" w:cs="Times New Roman"/>
          <w:sz w:val="24"/>
          <w:szCs w:val="24"/>
          <w:lang w:val="fr-FR"/>
        </w:rPr>
        <w:t>elle</w:t>
      </w:r>
      <w:r w:rsidRPr="00AB605E">
        <w:rPr>
          <w:rFonts w:ascii="Times New Roman" w:hAnsi="Times New Roman" w:cs="Times New Roman"/>
          <w:sz w:val="24"/>
          <w:szCs w:val="24"/>
          <w:lang w:val="fr-FR"/>
        </w:rPr>
        <w:t>s doivent l</w:t>
      </w:r>
      <w:r w:rsidR="00687594">
        <w:rPr>
          <w:rFonts w:ascii="Times New Roman" w:hAnsi="Times New Roman" w:cs="Times New Roman"/>
          <w:sz w:val="24"/>
          <w:szCs w:val="24"/>
          <w:lang w:val="fr-FR"/>
        </w:rPr>
        <w:t>a</w:t>
      </w:r>
      <w:r w:rsidRPr="00AB605E">
        <w:rPr>
          <w:rFonts w:ascii="Times New Roman" w:hAnsi="Times New Roman" w:cs="Times New Roman"/>
          <w:sz w:val="24"/>
          <w:szCs w:val="24"/>
          <w:lang w:val="fr-FR"/>
        </w:rPr>
        <w:t xml:space="preserve"> signer.</w:t>
      </w:r>
      <w:r w:rsidR="009201D2">
        <w:rPr>
          <w:rStyle w:val="FootnoteReference"/>
          <w:rFonts w:ascii="Times New Roman" w:hAnsi="Times New Roman" w:cs="Times New Roman"/>
          <w:sz w:val="24"/>
          <w:szCs w:val="24"/>
          <w:lang w:val="fr-FR"/>
        </w:rPr>
        <w:footnoteReference w:id="143"/>
      </w:r>
      <w:r w:rsidRPr="00AB605E">
        <w:rPr>
          <w:rFonts w:ascii="Times New Roman" w:hAnsi="Times New Roman" w:cs="Times New Roman"/>
          <w:sz w:val="24"/>
          <w:szCs w:val="24"/>
          <w:lang w:val="fr-FR"/>
        </w:rPr>
        <w:t xml:space="preserve"> </w:t>
      </w:r>
    </w:p>
    <w:p w14:paraId="132AA430" w14:textId="4E91CD3E" w:rsidR="00AB605E" w:rsidRDefault="00AB605E" w:rsidP="00AB605E">
      <w:pPr>
        <w:spacing w:after="0" w:line="240" w:lineRule="auto"/>
        <w:ind w:firstLine="567"/>
        <w:jc w:val="both"/>
        <w:rPr>
          <w:rFonts w:ascii="Times New Roman" w:hAnsi="Times New Roman" w:cs="Times New Roman"/>
          <w:sz w:val="24"/>
          <w:szCs w:val="24"/>
          <w:lang w:val="fr-FR"/>
        </w:rPr>
      </w:pPr>
      <w:r w:rsidRPr="00AB605E">
        <w:rPr>
          <w:rFonts w:ascii="Times New Roman" w:hAnsi="Times New Roman" w:cs="Times New Roman"/>
          <w:sz w:val="24"/>
          <w:szCs w:val="24"/>
          <w:lang w:val="fr-FR"/>
        </w:rPr>
        <w:t>Les copies seront conservées dans l'archive avec les fichiers de chacun</w:t>
      </w:r>
      <w:r w:rsidR="0036770A">
        <w:rPr>
          <w:rFonts w:ascii="Times New Roman" w:hAnsi="Times New Roman" w:cs="Times New Roman"/>
          <w:sz w:val="24"/>
          <w:szCs w:val="24"/>
          <w:lang w:val="fr-FR"/>
        </w:rPr>
        <w:t>e</w:t>
      </w:r>
      <w:r w:rsidRPr="00AB605E">
        <w:rPr>
          <w:rFonts w:ascii="Times New Roman" w:hAnsi="Times New Roman" w:cs="Times New Roman"/>
          <w:sz w:val="24"/>
          <w:szCs w:val="24"/>
          <w:lang w:val="fr-FR"/>
        </w:rPr>
        <w:t xml:space="preserve">. Tout le monde est convaincu que c'est un point si essentiel, que ne pas le faire pourrait conduire à une faute grave, ne serait-ce qu'en </w:t>
      </w:r>
      <w:r w:rsidR="00687594">
        <w:rPr>
          <w:rFonts w:ascii="Times New Roman" w:hAnsi="Times New Roman" w:cs="Times New Roman"/>
          <w:sz w:val="24"/>
          <w:szCs w:val="24"/>
          <w:lang w:val="fr-FR"/>
        </w:rPr>
        <w:t>consent</w:t>
      </w:r>
      <w:r w:rsidRPr="00AB605E">
        <w:rPr>
          <w:rFonts w:ascii="Times New Roman" w:hAnsi="Times New Roman" w:cs="Times New Roman"/>
          <w:sz w:val="24"/>
          <w:szCs w:val="24"/>
          <w:lang w:val="fr-FR"/>
        </w:rPr>
        <w:t>ant intérieurement, et on ne pourrait pas recevoir la S</w:t>
      </w:r>
      <w:r w:rsidR="0036770A">
        <w:rPr>
          <w:rFonts w:ascii="Times New Roman" w:hAnsi="Times New Roman" w:cs="Times New Roman"/>
          <w:sz w:val="24"/>
          <w:szCs w:val="24"/>
          <w:lang w:val="fr-FR"/>
        </w:rPr>
        <w:t>.</w:t>
      </w:r>
      <w:r w:rsidRPr="00AB605E">
        <w:rPr>
          <w:rFonts w:ascii="Times New Roman" w:hAnsi="Times New Roman" w:cs="Times New Roman"/>
          <w:sz w:val="24"/>
          <w:szCs w:val="24"/>
          <w:lang w:val="fr-FR"/>
        </w:rPr>
        <w:t xml:space="preserve"> Communion après un consentement interne délibéré; mais il n'est pas question ici d'un moment qui passe dans l'esprit sans y réfléchir</w:t>
      </w:r>
      <w:r w:rsidR="003D7687">
        <w:rPr>
          <w:rStyle w:val="FootnoteReference"/>
          <w:rFonts w:ascii="Times New Roman" w:hAnsi="Times New Roman" w:cs="Times New Roman"/>
          <w:sz w:val="24"/>
          <w:szCs w:val="24"/>
          <w:lang w:val="fr-FR"/>
        </w:rPr>
        <w:footnoteReference w:id="144"/>
      </w:r>
      <w:r w:rsidRPr="00AB605E">
        <w:rPr>
          <w:rFonts w:ascii="Times New Roman" w:hAnsi="Times New Roman" w:cs="Times New Roman"/>
          <w:sz w:val="24"/>
          <w:szCs w:val="24"/>
          <w:lang w:val="fr-FR"/>
        </w:rPr>
        <w:t>. (Circol.</w:t>
      </w:r>
      <w:r w:rsidR="0036770A">
        <w:rPr>
          <w:rFonts w:ascii="Times New Roman" w:hAnsi="Times New Roman" w:cs="Times New Roman"/>
          <w:sz w:val="24"/>
          <w:szCs w:val="24"/>
          <w:lang w:val="fr-FR"/>
        </w:rPr>
        <w:t xml:space="preserve"> </w:t>
      </w:r>
      <w:r w:rsidRPr="00AB605E">
        <w:rPr>
          <w:rFonts w:ascii="Times New Roman" w:hAnsi="Times New Roman" w:cs="Times New Roman"/>
          <w:sz w:val="24"/>
          <w:szCs w:val="24"/>
          <w:lang w:val="fr-FR"/>
        </w:rPr>
        <w:t>10</w:t>
      </w:r>
      <w:r>
        <w:rPr>
          <w:rFonts w:ascii="Times New Roman" w:hAnsi="Times New Roman" w:cs="Times New Roman"/>
          <w:sz w:val="24"/>
          <w:szCs w:val="24"/>
          <w:lang w:val="fr-FR"/>
        </w:rPr>
        <w:t xml:space="preserve"> </w:t>
      </w:r>
      <w:r w:rsidR="0036770A">
        <w:rPr>
          <w:rFonts w:ascii="Times New Roman" w:hAnsi="Times New Roman" w:cs="Times New Roman"/>
          <w:sz w:val="24"/>
          <w:szCs w:val="24"/>
          <w:lang w:val="fr-FR"/>
        </w:rPr>
        <w:t>m</w:t>
      </w:r>
      <w:r w:rsidRPr="00AB605E">
        <w:rPr>
          <w:rFonts w:ascii="Times New Roman" w:hAnsi="Times New Roman" w:cs="Times New Roman"/>
          <w:sz w:val="24"/>
          <w:szCs w:val="24"/>
          <w:lang w:val="fr-FR"/>
        </w:rPr>
        <w:t>ars 1926)</w:t>
      </w:r>
    </w:p>
    <w:p w14:paraId="7E251705" w14:textId="48675FE8" w:rsidR="00FC28DB" w:rsidRDefault="00FC28DB" w:rsidP="00AB605E">
      <w:pPr>
        <w:spacing w:after="0" w:line="240" w:lineRule="auto"/>
        <w:ind w:firstLine="567"/>
        <w:jc w:val="both"/>
        <w:rPr>
          <w:rFonts w:ascii="Times New Roman" w:hAnsi="Times New Roman" w:cs="Times New Roman"/>
          <w:sz w:val="24"/>
          <w:szCs w:val="24"/>
          <w:lang w:val="fr-FR"/>
        </w:rPr>
      </w:pPr>
    </w:p>
    <w:p w14:paraId="40D71CA0" w14:textId="1771FBB2" w:rsidR="00FC28DB" w:rsidRDefault="00FC28DB" w:rsidP="00AB605E">
      <w:pPr>
        <w:spacing w:after="0" w:line="240" w:lineRule="auto"/>
        <w:ind w:firstLine="567"/>
        <w:jc w:val="both"/>
        <w:rPr>
          <w:rFonts w:ascii="Times New Roman" w:hAnsi="Times New Roman" w:cs="Times New Roman"/>
          <w:sz w:val="24"/>
          <w:szCs w:val="24"/>
          <w:lang w:val="fr-FR"/>
        </w:rPr>
      </w:pPr>
    </w:p>
    <w:p w14:paraId="0AD19FC7" w14:textId="26EB4D0B" w:rsidR="00FC28DB" w:rsidRDefault="00FC28DB" w:rsidP="00AB605E">
      <w:pPr>
        <w:spacing w:after="0" w:line="240" w:lineRule="auto"/>
        <w:ind w:firstLine="567"/>
        <w:jc w:val="both"/>
        <w:rPr>
          <w:rFonts w:ascii="Times New Roman" w:hAnsi="Times New Roman" w:cs="Times New Roman"/>
          <w:sz w:val="24"/>
          <w:szCs w:val="24"/>
          <w:lang w:val="fr-FR"/>
        </w:rPr>
      </w:pPr>
    </w:p>
    <w:p w14:paraId="548F33B1" w14:textId="3464A657" w:rsidR="00FC28DB" w:rsidRPr="006F45DA" w:rsidRDefault="00FC28DB" w:rsidP="008C599D">
      <w:pPr>
        <w:spacing w:after="0" w:line="240" w:lineRule="auto"/>
        <w:jc w:val="center"/>
        <w:rPr>
          <w:rFonts w:ascii="Times New Roman" w:hAnsi="Times New Roman" w:cs="Times New Roman"/>
          <w:sz w:val="24"/>
          <w:szCs w:val="24"/>
          <w:lang w:val="fr-FR"/>
        </w:rPr>
      </w:pPr>
      <w:r w:rsidRPr="006F45DA">
        <w:rPr>
          <w:rFonts w:ascii="Times New Roman" w:hAnsi="Times New Roman" w:cs="Times New Roman"/>
          <w:sz w:val="24"/>
          <w:szCs w:val="24"/>
          <w:lang w:val="fr-FR"/>
        </w:rPr>
        <w:t>CHAPITRE XXXVI</w:t>
      </w:r>
    </w:p>
    <w:p w14:paraId="144E315F" w14:textId="77777777" w:rsidR="008C599D" w:rsidRPr="006F45DA" w:rsidRDefault="008C599D" w:rsidP="008C599D">
      <w:pPr>
        <w:spacing w:after="0" w:line="240" w:lineRule="auto"/>
        <w:jc w:val="center"/>
        <w:rPr>
          <w:rFonts w:ascii="Times New Roman" w:hAnsi="Times New Roman" w:cs="Times New Roman"/>
          <w:sz w:val="24"/>
          <w:szCs w:val="24"/>
          <w:lang w:val="fr-FR"/>
        </w:rPr>
      </w:pPr>
    </w:p>
    <w:p w14:paraId="14BF003E" w14:textId="16C8D438" w:rsidR="00FC28DB" w:rsidRPr="006F45DA" w:rsidRDefault="00FC28DB" w:rsidP="008C599D">
      <w:pPr>
        <w:spacing w:after="0" w:line="240" w:lineRule="auto"/>
        <w:jc w:val="center"/>
        <w:rPr>
          <w:rFonts w:ascii="Times New Roman" w:hAnsi="Times New Roman" w:cs="Times New Roman"/>
          <w:b/>
          <w:bCs/>
          <w:sz w:val="28"/>
          <w:szCs w:val="28"/>
          <w:lang w:val="fr-FR"/>
        </w:rPr>
      </w:pPr>
      <w:r w:rsidRPr="006F45DA">
        <w:rPr>
          <w:rFonts w:ascii="Times New Roman" w:hAnsi="Times New Roman" w:cs="Times New Roman"/>
          <w:b/>
          <w:bCs/>
          <w:sz w:val="28"/>
          <w:szCs w:val="28"/>
          <w:lang w:val="fr-FR"/>
        </w:rPr>
        <w:t>EN CAS DE MALADIE</w:t>
      </w:r>
    </w:p>
    <w:p w14:paraId="1C216F97" w14:textId="77777777" w:rsidR="008C599D" w:rsidRPr="00DB6A49" w:rsidRDefault="008C599D" w:rsidP="008C599D">
      <w:pPr>
        <w:spacing w:after="0" w:line="240" w:lineRule="auto"/>
        <w:jc w:val="center"/>
        <w:rPr>
          <w:rFonts w:ascii="Times New Roman" w:hAnsi="Times New Roman" w:cs="Times New Roman"/>
          <w:b/>
          <w:bCs/>
          <w:sz w:val="24"/>
          <w:szCs w:val="24"/>
          <w:lang w:val="fr-FR"/>
        </w:rPr>
      </w:pPr>
    </w:p>
    <w:p w14:paraId="065E2D84" w14:textId="0064EFE8" w:rsidR="00FC28DB" w:rsidRDefault="00FC28DB" w:rsidP="00FC28DB">
      <w:pPr>
        <w:spacing w:after="0" w:line="240" w:lineRule="auto"/>
        <w:ind w:firstLine="567"/>
        <w:jc w:val="both"/>
        <w:rPr>
          <w:rFonts w:ascii="Times New Roman" w:hAnsi="Times New Roman" w:cs="Times New Roman"/>
          <w:i/>
          <w:iCs/>
          <w:sz w:val="24"/>
          <w:szCs w:val="24"/>
          <w:lang w:val="fr-FR"/>
        </w:rPr>
      </w:pPr>
      <w:r w:rsidRPr="006F45DA">
        <w:rPr>
          <w:rFonts w:ascii="Times New Roman" w:hAnsi="Times New Roman" w:cs="Times New Roman"/>
          <w:i/>
          <w:iCs/>
          <w:sz w:val="24"/>
          <w:szCs w:val="24"/>
          <w:lang w:val="fr-FR"/>
        </w:rPr>
        <w:t xml:space="preserve">Au cas où je me sentirais </w:t>
      </w:r>
      <w:r w:rsidR="006F45DA" w:rsidRPr="006F45DA">
        <w:rPr>
          <w:rFonts w:ascii="Times New Roman" w:hAnsi="Times New Roman" w:cs="Times New Roman"/>
          <w:i/>
          <w:iCs/>
          <w:sz w:val="24"/>
          <w:szCs w:val="24"/>
          <w:lang w:val="fr-FR"/>
        </w:rPr>
        <w:t>infirm</w:t>
      </w:r>
      <w:r w:rsidRPr="006F45DA">
        <w:rPr>
          <w:rFonts w:ascii="Times New Roman" w:hAnsi="Times New Roman" w:cs="Times New Roman"/>
          <w:i/>
          <w:iCs/>
          <w:sz w:val="24"/>
          <w:szCs w:val="24"/>
          <w:lang w:val="fr-FR"/>
        </w:rPr>
        <w:t>e ou aurais besoin d</w:t>
      </w:r>
      <w:r w:rsidR="006F45DA" w:rsidRPr="006F45DA">
        <w:rPr>
          <w:rFonts w:ascii="Times New Roman" w:hAnsi="Times New Roman" w:cs="Times New Roman"/>
          <w:i/>
          <w:iCs/>
          <w:sz w:val="24"/>
          <w:szCs w:val="24"/>
          <w:lang w:val="fr-FR"/>
        </w:rPr>
        <w:t>e</w:t>
      </w:r>
      <w:r w:rsidRPr="006F45DA">
        <w:rPr>
          <w:rFonts w:ascii="Times New Roman" w:hAnsi="Times New Roman" w:cs="Times New Roman"/>
          <w:i/>
          <w:iCs/>
          <w:sz w:val="24"/>
          <w:szCs w:val="24"/>
          <w:lang w:val="fr-FR"/>
        </w:rPr>
        <w:t xml:space="preserve"> traitement</w:t>
      </w:r>
      <w:r w:rsidR="006F45DA" w:rsidRPr="006F45DA">
        <w:rPr>
          <w:rFonts w:ascii="Times New Roman" w:hAnsi="Times New Roman" w:cs="Times New Roman"/>
          <w:i/>
          <w:iCs/>
          <w:sz w:val="24"/>
          <w:szCs w:val="24"/>
          <w:lang w:val="fr-FR"/>
        </w:rPr>
        <w:t>s</w:t>
      </w:r>
      <w:r w:rsidRPr="006F45DA">
        <w:rPr>
          <w:rFonts w:ascii="Times New Roman" w:hAnsi="Times New Roman" w:cs="Times New Roman"/>
          <w:i/>
          <w:iCs/>
          <w:sz w:val="24"/>
          <w:szCs w:val="24"/>
          <w:lang w:val="fr-FR"/>
        </w:rPr>
        <w:t xml:space="preserve">, je ferai très attention à ce que l'infirmité ne soit pas une cause de </w:t>
      </w:r>
      <w:r w:rsidR="006F45DA" w:rsidRPr="006F45DA">
        <w:rPr>
          <w:rFonts w:ascii="Times New Roman" w:hAnsi="Times New Roman" w:cs="Times New Roman"/>
          <w:i/>
          <w:iCs/>
          <w:sz w:val="24"/>
          <w:szCs w:val="24"/>
          <w:lang w:val="fr-FR"/>
        </w:rPr>
        <w:t>relâchement</w:t>
      </w:r>
      <w:r w:rsidRPr="006F45DA">
        <w:rPr>
          <w:rFonts w:ascii="Times New Roman" w:hAnsi="Times New Roman" w:cs="Times New Roman"/>
          <w:i/>
          <w:iCs/>
          <w:sz w:val="24"/>
          <w:szCs w:val="24"/>
          <w:lang w:val="fr-FR"/>
        </w:rPr>
        <w:t xml:space="preserve"> pour moi. Je me confierai à la charité de mes supérieurs et confrères et je ne serai ni prétendant ni impatient, mais je croirai que même en cas d'infirmité, </w:t>
      </w:r>
      <w:r w:rsidR="006F45DA" w:rsidRPr="006F45DA">
        <w:rPr>
          <w:rFonts w:ascii="Times New Roman" w:hAnsi="Times New Roman" w:cs="Times New Roman"/>
          <w:i/>
          <w:iCs/>
          <w:sz w:val="24"/>
          <w:szCs w:val="24"/>
          <w:lang w:val="fr-FR"/>
        </w:rPr>
        <w:t>le serviteur du Seigneur doit observer la sainte pauvreté, doit accepter de subir une pénurie ou une certaine négligence comme le permet Dieu, et il doit être de bon exemple encore meilleur que lorsqu’il est en bonne santé, puisque le bon soldat donne épreuve de soi dans le combat.</w:t>
      </w:r>
    </w:p>
    <w:p w14:paraId="450384B2" w14:textId="77777777" w:rsidR="006F45DA" w:rsidRPr="002955CA" w:rsidRDefault="006F45DA" w:rsidP="00FC28DB">
      <w:pPr>
        <w:spacing w:after="0" w:line="240" w:lineRule="auto"/>
        <w:ind w:firstLine="567"/>
        <w:jc w:val="both"/>
        <w:rPr>
          <w:rFonts w:ascii="Times New Roman" w:hAnsi="Times New Roman" w:cs="Times New Roman"/>
          <w:sz w:val="10"/>
          <w:szCs w:val="10"/>
          <w:highlight w:val="yellow"/>
          <w:lang w:val="fr-FR"/>
        </w:rPr>
      </w:pPr>
    </w:p>
    <w:p w14:paraId="6604D33A" w14:textId="1F33F8E9" w:rsidR="00FC28DB" w:rsidRDefault="00FC28DB" w:rsidP="008C599D">
      <w:pPr>
        <w:spacing w:after="0" w:line="240" w:lineRule="auto"/>
        <w:jc w:val="both"/>
        <w:rPr>
          <w:rFonts w:ascii="Times New Roman" w:hAnsi="Times New Roman" w:cs="Times New Roman"/>
          <w:b/>
          <w:bCs/>
          <w:sz w:val="24"/>
          <w:szCs w:val="24"/>
          <w:lang w:val="fr-FR"/>
        </w:rPr>
      </w:pPr>
      <w:r w:rsidRPr="006F45DA">
        <w:rPr>
          <w:rFonts w:ascii="Times New Roman" w:hAnsi="Times New Roman" w:cs="Times New Roman"/>
          <w:sz w:val="24"/>
          <w:szCs w:val="24"/>
          <w:lang w:val="fr-FR"/>
        </w:rPr>
        <w:t>1</w:t>
      </w:r>
      <w:r w:rsidRPr="006F45DA">
        <w:rPr>
          <w:rFonts w:ascii="Times New Roman" w:hAnsi="Times New Roman" w:cs="Times New Roman"/>
          <w:b/>
          <w:bCs/>
          <w:sz w:val="24"/>
          <w:szCs w:val="24"/>
          <w:lang w:val="fr-FR"/>
        </w:rPr>
        <w:t xml:space="preserve">) NE </w:t>
      </w:r>
      <w:r w:rsidR="008C599D" w:rsidRPr="006F45DA">
        <w:rPr>
          <w:rFonts w:ascii="Times New Roman" w:hAnsi="Times New Roman" w:cs="Times New Roman"/>
          <w:b/>
          <w:bCs/>
          <w:sz w:val="24"/>
          <w:szCs w:val="24"/>
          <w:lang w:val="fr-FR"/>
        </w:rPr>
        <w:t>SE</w:t>
      </w:r>
      <w:r w:rsidRPr="006F45DA">
        <w:rPr>
          <w:rFonts w:ascii="Times New Roman" w:hAnsi="Times New Roman" w:cs="Times New Roman"/>
          <w:b/>
          <w:bCs/>
          <w:sz w:val="24"/>
          <w:szCs w:val="24"/>
          <w:lang w:val="fr-FR"/>
        </w:rPr>
        <w:t xml:space="preserve"> DÉTEND</w:t>
      </w:r>
      <w:r w:rsidR="008C599D" w:rsidRPr="006F45DA">
        <w:rPr>
          <w:rFonts w:ascii="Times New Roman" w:hAnsi="Times New Roman" w:cs="Times New Roman"/>
          <w:b/>
          <w:bCs/>
          <w:sz w:val="24"/>
          <w:szCs w:val="24"/>
          <w:lang w:val="fr-FR"/>
        </w:rPr>
        <w:t>RE</w:t>
      </w:r>
      <w:r w:rsidRPr="006F45DA">
        <w:rPr>
          <w:rFonts w:ascii="Times New Roman" w:hAnsi="Times New Roman" w:cs="Times New Roman"/>
          <w:b/>
          <w:bCs/>
          <w:sz w:val="24"/>
          <w:szCs w:val="24"/>
          <w:lang w:val="fr-FR"/>
        </w:rPr>
        <w:t xml:space="preserve"> PAS DANS L'INFIRMITÉ</w:t>
      </w:r>
    </w:p>
    <w:p w14:paraId="29CF8B4F" w14:textId="77777777" w:rsidR="008C599D" w:rsidRPr="008C599D" w:rsidRDefault="008C599D" w:rsidP="008C599D">
      <w:pPr>
        <w:spacing w:after="0" w:line="240" w:lineRule="auto"/>
        <w:jc w:val="both"/>
        <w:rPr>
          <w:rFonts w:ascii="Times New Roman" w:hAnsi="Times New Roman" w:cs="Times New Roman"/>
          <w:sz w:val="12"/>
          <w:szCs w:val="12"/>
          <w:lang w:val="fr-FR"/>
        </w:rPr>
      </w:pPr>
    </w:p>
    <w:p w14:paraId="0670889A" w14:textId="3542610C"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 xml:space="preserve">Je promets, en entrant dans cet Institut, maintenant et pour l'avenir, de tout remettre à la </w:t>
      </w:r>
      <w:r w:rsidR="006F45DA">
        <w:rPr>
          <w:rFonts w:ascii="Times New Roman" w:hAnsi="Times New Roman" w:cs="Times New Roman"/>
          <w:sz w:val="24"/>
          <w:szCs w:val="24"/>
          <w:lang w:val="fr-FR"/>
        </w:rPr>
        <w:t>r</w:t>
      </w:r>
      <w:r w:rsidRPr="00FC28DB">
        <w:rPr>
          <w:rFonts w:ascii="Times New Roman" w:hAnsi="Times New Roman" w:cs="Times New Roman"/>
          <w:sz w:val="24"/>
          <w:szCs w:val="24"/>
          <w:lang w:val="fr-FR"/>
        </w:rPr>
        <w:t xml:space="preserve">évérende Mère, et de ne rien cacher, même pas les médailles ou les </w:t>
      </w:r>
      <w:r w:rsidR="006F45DA">
        <w:rPr>
          <w:rFonts w:ascii="Times New Roman" w:hAnsi="Times New Roman" w:cs="Times New Roman"/>
          <w:sz w:val="24"/>
          <w:szCs w:val="24"/>
          <w:lang w:val="fr-FR"/>
        </w:rPr>
        <w:t>scapulair</w:t>
      </w:r>
      <w:r w:rsidRPr="00FC28DB">
        <w:rPr>
          <w:rFonts w:ascii="Times New Roman" w:hAnsi="Times New Roman" w:cs="Times New Roman"/>
          <w:sz w:val="24"/>
          <w:szCs w:val="24"/>
          <w:lang w:val="fr-FR"/>
        </w:rPr>
        <w:t>es que je porte, et encore moins les boucles d'oreilles, les bijoux, l'argent, les souvenirs d'ami</w:t>
      </w:r>
      <w:r w:rsidR="006F45DA">
        <w:rPr>
          <w:rFonts w:ascii="Times New Roman" w:hAnsi="Times New Roman" w:cs="Times New Roman"/>
          <w:sz w:val="24"/>
          <w:szCs w:val="24"/>
          <w:lang w:val="fr-FR"/>
        </w:rPr>
        <w:t>e</w:t>
      </w:r>
      <w:r w:rsidRPr="00FC28DB">
        <w:rPr>
          <w:rFonts w:ascii="Times New Roman" w:hAnsi="Times New Roman" w:cs="Times New Roman"/>
          <w:sz w:val="24"/>
          <w:szCs w:val="24"/>
          <w:lang w:val="fr-FR"/>
        </w:rPr>
        <w:t>s ou de parents, les photographies, les lettres ou autres choses similaires</w:t>
      </w:r>
      <w:r w:rsidR="006F45DA">
        <w:rPr>
          <w:rFonts w:ascii="Times New Roman" w:hAnsi="Times New Roman" w:cs="Times New Roman"/>
          <w:sz w:val="24"/>
          <w:szCs w:val="24"/>
          <w:lang w:val="fr-FR"/>
        </w:rPr>
        <w:t>,</w:t>
      </w:r>
      <w:r w:rsidRPr="00FC28DB">
        <w:rPr>
          <w:rFonts w:ascii="Times New Roman" w:hAnsi="Times New Roman" w:cs="Times New Roman"/>
          <w:sz w:val="24"/>
          <w:szCs w:val="24"/>
          <w:lang w:val="fr-FR"/>
        </w:rPr>
        <w:t xml:space="preserve"> mais je livrerai tout à la </w:t>
      </w:r>
      <w:r w:rsidR="006F45DA">
        <w:rPr>
          <w:rFonts w:ascii="Times New Roman" w:hAnsi="Times New Roman" w:cs="Times New Roman"/>
          <w:sz w:val="24"/>
          <w:szCs w:val="24"/>
          <w:lang w:val="fr-FR"/>
        </w:rPr>
        <w:t>M</w:t>
      </w:r>
      <w:r w:rsidRPr="00FC28DB">
        <w:rPr>
          <w:rFonts w:ascii="Times New Roman" w:hAnsi="Times New Roman" w:cs="Times New Roman"/>
          <w:sz w:val="24"/>
          <w:szCs w:val="24"/>
          <w:lang w:val="fr-FR"/>
        </w:rPr>
        <w:t xml:space="preserve">ère responsable ou à quiconque pour elle. </w:t>
      </w:r>
      <w:r w:rsidR="00BA0EE5" w:rsidRPr="00BA0EE5">
        <w:rPr>
          <w:rFonts w:ascii="Times New Roman" w:hAnsi="Times New Roman" w:cs="Times New Roman"/>
          <w:sz w:val="24"/>
          <w:szCs w:val="24"/>
          <w:lang w:val="fr-FR"/>
        </w:rPr>
        <w:t xml:space="preserve">J'ai donc l'intention d'embrasser de tout mon cœur la sainte pauvreté religieuse, et pour cela plus tard je ne me plaindrai jamais si nous souffrons de la pénurie, même lorsque cela l'était pour moi seule, et même pas en maladie, me contentant de ce que la charité des supérieures ferait pour moi, et non de ce que mon amour propre exigerait. </w:t>
      </w:r>
      <w:r w:rsidRPr="00FC28DB">
        <w:rPr>
          <w:rFonts w:ascii="Times New Roman" w:hAnsi="Times New Roman" w:cs="Times New Roman"/>
          <w:sz w:val="24"/>
          <w:szCs w:val="24"/>
          <w:lang w:val="fr-FR"/>
        </w:rPr>
        <w:t>(D.P.)</w:t>
      </w:r>
    </w:p>
    <w:p w14:paraId="26353857" w14:textId="57DBB166"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L</w:t>
      </w:r>
      <w:r w:rsidR="00D50EB2">
        <w:rPr>
          <w:rFonts w:ascii="Times New Roman" w:hAnsi="Times New Roman" w:cs="Times New Roman"/>
          <w:sz w:val="24"/>
          <w:szCs w:val="24"/>
          <w:lang w:val="fr-FR"/>
        </w:rPr>
        <w:t>a</w:t>
      </w:r>
      <w:r w:rsidRPr="00FC28DB">
        <w:rPr>
          <w:rFonts w:ascii="Times New Roman" w:hAnsi="Times New Roman" w:cs="Times New Roman"/>
          <w:sz w:val="24"/>
          <w:szCs w:val="24"/>
          <w:lang w:val="fr-FR"/>
        </w:rPr>
        <w:t xml:space="preserve"> novice en charge de la cuisine fera en sorte que la nourriture des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xml:space="preserve"> soit bien préparée et en temps voulu.</w:t>
      </w:r>
    </w:p>
    <w:p w14:paraId="62BF2484" w14:textId="6C20211A" w:rsid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L</w:t>
      </w:r>
      <w:r w:rsidR="00D50EB2">
        <w:rPr>
          <w:rFonts w:ascii="Times New Roman" w:hAnsi="Times New Roman" w:cs="Times New Roman"/>
          <w:sz w:val="24"/>
          <w:szCs w:val="24"/>
          <w:lang w:val="fr-FR"/>
        </w:rPr>
        <w:t>a</w:t>
      </w:r>
      <w:r w:rsidRPr="00FC28DB">
        <w:rPr>
          <w:rFonts w:ascii="Times New Roman" w:hAnsi="Times New Roman" w:cs="Times New Roman"/>
          <w:sz w:val="24"/>
          <w:szCs w:val="24"/>
          <w:lang w:val="fr-FR"/>
        </w:rPr>
        <w:t xml:space="preserve"> novice affecté </w:t>
      </w:r>
      <w:r w:rsidR="00D50EB2">
        <w:rPr>
          <w:rFonts w:ascii="Times New Roman" w:hAnsi="Times New Roman" w:cs="Times New Roman"/>
          <w:sz w:val="24"/>
          <w:szCs w:val="24"/>
          <w:lang w:val="fr-FR"/>
        </w:rPr>
        <w:t>à la charge</w:t>
      </w:r>
      <w:r w:rsidR="00F223E5">
        <w:rPr>
          <w:rFonts w:ascii="Times New Roman" w:hAnsi="Times New Roman" w:cs="Times New Roman"/>
          <w:sz w:val="24"/>
          <w:szCs w:val="24"/>
          <w:lang w:val="fr-FR"/>
        </w:rPr>
        <w:t xml:space="preserve"> charitable </w:t>
      </w:r>
      <w:r w:rsidRPr="00FC28DB">
        <w:rPr>
          <w:rFonts w:ascii="Times New Roman" w:hAnsi="Times New Roman" w:cs="Times New Roman"/>
          <w:sz w:val="24"/>
          <w:szCs w:val="24"/>
          <w:lang w:val="fr-FR"/>
        </w:rPr>
        <w:t>de l'</w:t>
      </w:r>
      <w:r w:rsidR="00F223E5" w:rsidRPr="00FC28DB">
        <w:rPr>
          <w:rFonts w:ascii="Times New Roman" w:hAnsi="Times New Roman" w:cs="Times New Roman"/>
          <w:sz w:val="24"/>
          <w:szCs w:val="24"/>
          <w:lang w:val="fr-FR"/>
        </w:rPr>
        <w:t>infirmeri</w:t>
      </w:r>
      <w:r w:rsidR="00F223E5">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devra se vêtir des entrailles de la charité au service des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xml:space="preserve">. </w:t>
      </w:r>
      <w:r w:rsidR="00F223E5">
        <w:rPr>
          <w:rFonts w:ascii="Times New Roman" w:hAnsi="Times New Roman" w:cs="Times New Roman"/>
          <w:sz w:val="24"/>
          <w:szCs w:val="24"/>
          <w:lang w:val="fr-FR"/>
        </w:rPr>
        <w:t>Elle</w:t>
      </w:r>
      <w:r w:rsidRPr="00FC28DB">
        <w:rPr>
          <w:rFonts w:ascii="Times New Roman" w:hAnsi="Times New Roman" w:cs="Times New Roman"/>
          <w:sz w:val="24"/>
          <w:szCs w:val="24"/>
          <w:lang w:val="fr-FR"/>
        </w:rPr>
        <w:t xml:space="preserve"> veillera à ce qu</w:t>
      </w:r>
      <w:r w:rsidR="00F223E5">
        <w:rPr>
          <w:rFonts w:ascii="Times New Roman" w:hAnsi="Times New Roman" w:cs="Times New Roman"/>
          <w:sz w:val="24"/>
          <w:szCs w:val="24"/>
          <w:lang w:val="fr-FR"/>
        </w:rPr>
        <w:t>e leur on</w:t>
      </w:r>
      <w:r w:rsidRPr="00FC28DB">
        <w:rPr>
          <w:rFonts w:ascii="Times New Roman" w:hAnsi="Times New Roman" w:cs="Times New Roman"/>
          <w:sz w:val="24"/>
          <w:szCs w:val="24"/>
          <w:lang w:val="fr-FR"/>
        </w:rPr>
        <w:t xml:space="preserve"> apporte l</w:t>
      </w:r>
      <w:r w:rsidR="00F223E5">
        <w:rPr>
          <w:rFonts w:ascii="Times New Roman" w:hAnsi="Times New Roman" w:cs="Times New Roman"/>
          <w:sz w:val="24"/>
          <w:szCs w:val="24"/>
          <w:lang w:val="fr-FR"/>
        </w:rPr>
        <w:t xml:space="preserve">a </w:t>
      </w:r>
      <w:r w:rsidRPr="00FC28DB">
        <w:rPr>
          <w:rFonts w:ascii="Times New Roman" w:hAnsi="Times New Roman" w:cs="Times New Roman"/>
          <w:sz w:val="24"/>
          <w:szCs w:val="24"/>
          <w:lang w:val="fr-FR"/>
        </w:rPr>
        <w:t xml:space="preserve">nourriture à des heures congruentes; elle veillera à ce que les médicaments soient administrés et elle </w:t>
      </w:r>
      <w:r w:rsidR="00F223E5">
        <w:rPr>
          <w:rFonts w:ascii="Times New Roman" w:hAnsi="Times New Roman" w:cs="Times New Roman"/>
          <w:sz w:val="24"/>
          <w:szCs w:val="24"/>
          <w:lang w:val="fr-FR"/>
        </w:rPr>
        <w:t>les leur</w:t>
      </w:r>
      <w:r w:rsidRPr="00FC28DB">
        <w:rPr>
          <w:rFonts w:ascii="Times New Roman" w:hAnsi="Times New Roman" w:cs="Times New Roman"/>
          <w:sz w:val="24"/>
          <w:szCs w:val="24"/>
          <w:lang w:val="fr-FR"/>
        </w:rPr>
        <w:t xml:space="preserve"> administrera elle-même. </w:t>
      </w:r>
      <w:r w:rsidRPr="00FC28DB">
        <w:rPr>
          <w:rFonts w:ascii="Times New Roman" w:hAnsi="Times New Roman" w:cs="Times New Roman"/>
          <w:sz w:val="24"/>
          <w:szCs w:val="24"/>
          <w:lang w:val="fr-FR"/>
        </w:rPr>
        <w:lastRenderedPageBreak/>
        <w:t xml:space="preserve">L'infirmière s'armera d'une sainte patience pour </w:t>
      </w:r>
      <w:r w:rsidR="00F223E5">
        <w:rPr>
          <w:rFonts w:ascii="Times New Roman" w:hAnsi="Times New Roman" w:cs="Times New Roman"/>
          <w:sz w:val="24"/>
          <w:szCs w:val="24"/>
          <w:lang w:val="fr-FR"/>
        </w:rPr>
        <w:t>suppor</w:t>
      </w:r>
      <w:r w:rsidR="00F223E5" w:rsidRPr="00FC28DB">
        <w:rPr>
          <w:rFonts w:ascii="Times New Roman" w:hAnsi="Times New Roman" w:cs="Times New Roman"/>
          <w:sz w:val="24"/>
          <w:szCs w:val="24"/>
          <w:lang w:val="fr-FR"/>
        </w:rPr>
        <w:t>ter</w:t>
      </w:r>
      <w:r w:rsidRPr="00FC28DB">
        <w:rPr>
          <w:rFonts w:ascii="Times New Roman" w:hAnsi="Times New Roman" w:cs="Times New Roman"/>
          <w:sz w:val="24"/>
          <w:szCs w:val="24"/>
          <w:lang w:val="fr-FR"/>
        </w:rPr>
        <w:t xml:space="preserve"> le</w:t>
      </w:r>
      <w:r w:rsidR="00F223E5">
        <w:rPr>
          <w:rFonts w:ascii="Times New Roman" w:hAnsi="Times New Roman" w:cs="Times New Roman"/>
          <w:sz w:val="24"/>
          <w:szCs w:val="24"/>
          <w:lang w:val="fr-FR"/>
        </w:rPr>
        <w:t>s désagréments</w:t>
      </w:r>
      <w:r w:rsidRPr="00FC28DB">
        <w:rPr>
          <w:rFonts w:ascii="Times New Roman" w:hAnsi="Times New Roman" w:cs="Times New Roman"/>
          <w:sz w:val="24"/>
          <w:szCs w:val="24"/>
          <w:lang w:val="fr-FR"/>
        </w:rPr>
        <w:t xml:space="preserve"> des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xml:space="preserve">, et ses principales vertus doivent être la charité, la patience, la </w:t>
      </w:r>
      <w:r w:rsidR="00F223E5">
        <w:rPr>
          <w:rFonts w:ascii="Times New Roman" w:hAnsi="Times New Roman" w:cs="Times New Roman"/>
          <w:sz w:val="24"/>
          <w:szCs w:val="24"/>
          <w:lang w:val="fr-FR"/>
        </w:rPr>
        <w:t>mansuétude</w:t>
      </w:r>
      <w:r w:rsidRPr="00FC28DB">
        <w:rPr>
          <w:rFonts w:ascii="Times New Roman" w:hAnsi="Times New Roman" w:cs="Times New Roman"/>
          <w:sz w:val="24"/>
          <w:szCs w:val="24"/>
          <w:lang w:val="fr-FR"/>
        </w:rPr>
        <w:t xml:space="preserve">, la douceur et la sainte humilité. Non seulement </w:t>
      </w:r>
      <w:r w:rsidR="00F223E5">
        <w:rPr>
          <w:rFonts w:ascii="Times New Roman" w:hAnsi="Times New Roman" w:cs="Times New Roman"/>
          <w:sz w:val="24"/>
          <w:szCs w:val="24"/>
          <w:lang w:val="fr-FR"/>
        </w:rPr>
        <w:t>elle</w:t>
      </w:r>
      <w:r w:rsidRPr="00FC28DB">
        <w:rPr>
          <w:rFonts w:ascii="Times New Roman" w:hAnsi="Times New Roman" w:cs="Times New Roman"/>
          <w:sz w:val="24"/>
          <w:szCs w:val="24"/>
          <w:lang w:val="fr-FR"/>
        </w:rPr>
        <w:t xml:space="preserve"> guérira les maux physiques des malades, mais </w:t>
      </w:r>
      <w:r w:rsidR="00F223E5">
        <w:rPr>
          <w:rFonts w:ascii="Times New Roman" w:hAnsi="Times New Roman" w:cs="Times New Roman"/>
          <w:sz w:val="24"/>
          <w:szCs w:val="24"/>
          <w:lang w:val="fr-FR"/>
        </w:rPr>
        <w:t xml:space="preserve">elle </w:t>
      </w:r>
      <w:r w:rsidRPr="00FC28DB">
        <w:rPr>
          <w:rFonts w:ascii="Times New Roman" w:hAnsi="Times New Roman" w:cs="Times New Roman"/>
          <w:sz w:val="24"/>
          <w:szCs w:val="24"/>
          <w:lang w:val="fr-FR"/>
        </w:rPr>
        <w:t>essaiera de leur remonter le moral, en leur rendant visite autant que possible et en les réconfortant (P.C.G.)</w:t>
      </w:r>
    </w:p>
    <w:p w14:paraId="27A2C6ED" w14:textId="77777777" w:rsidR="00CB44B0" w:rsidRPr="00CB44B0" w:rsidRDefault="00CB44B0" w:rsidP="00FC28DB">
      <w:pPr>
        <w:spacing w:after="0" w:line="240" w:lineRule="auto"/>
        <w:ind w:firstLine="567"/>
        <w:jc w:val="both"/>
        <w:rPr>
          <w:rFonts w:ascii="Times New Roman" w:hAnsi="Times New Roman" w:cs="Times New Roman"/>
          <w:sz w:val="6"/>
          <w:szCs w:val="6"/>
          <w:lang w:val="fr-FR"/>
        </w:rPr>
      </w:pPr>
    </w:p>
    <w:p w14:paraId="59E8BDA9" w14:textId="6F676686" w:rsid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L'infirmière et l'assistant</w:t>
      </w:r>
      <w:r w:rsidR="00CE0666">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doivent veiller à ce qu'à l'infirmerie, même s'il n'y a qu'un</w:t>
      </w:r>
      <w:r w:rsidR="00CE0666">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seul</w:t>
      </w:r>
      <w:r w:rsidR="00CE0666">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w:t>
      </w:r>
      <w:r w:rsidR="00CE0666">
        <w:rPr>
          <w:rFonts w:ascii="Times New Roman" w:hAnsi="Times New Roman" w:cs="Times New Roman"/>
          <w:sz w:val="24"/>
          <w:szCs w:val="24"/>
          <w:lang w:val="fr-FR"/>
        </w:rPr>
        <w:t>infirm</w:t>
      </w:r>
      <w:r w:rsidRPr="00FC28DB">
        <w:rPr>
          <w:rFonts w:ascii="Times New Roman" w:hAnsi="Times New Roman" w:cs="Times New Roman"/>
          <w:sz w:val="24"/>
          <w:szCs w:val="24"/>
          <w:lang w:val="fr-FR"/>
        </w:rPr>
        <w:t xml:space="preserve">e, règne le même esprit de dévotion, de recueillement et de piété que dans la communauté elle-même. C'est pourquoi </w:t>
      </w:r>
      <w:r w:rsidR="00CE0666">
        <w:rPr>
          <w:rFonts w:ascii="Times New Roman" w:hAnsi="Times New Roman" w:cs="Times New Roman"/>
          <w:sz w:val="24"/>
          <w:szCs w:val="24"/>
          <w:lang w:val="fr-FR"/>
        </w:rPr>
        <w:t>elle</w:t>
      </w:r>
      <w:r w:rsidRPr="00FC28DB">
        <w:rPr>
          <w:rFonts w:ascii="Times New Roman" w:hAnsi="Times New Roman" w:cs="Times New Roman"/>
          <w:sz w:val="24"/>
          <w:szCs w:val="24"/>
          <w:lang w:val="fr-FR"/>
        </w:rPr>
        <w:t>s devraient suggérer de bons sentiments, établir en accord avec l</w:t>
      </w:r>
      <w:r w:rsidR="00CE0666">
        <w:rPr>
          <w:rFonts w:ascii="Times New Roman" w:hAnsi="Times New Roman" w:cs="Times New Roman"/>
          <w:sz w:val="24"/>
          <w:szCs w:val="24"/>
          <w:lang w:val="fr-FR"/>
        </w:rPr>
        <w:t>a S</w:t>
      </w:r>
      <w:r w:rsidRPr="00FC28DB">
        <w:rPr>
          <w:rFonts w:ascii="Times New Roman" w:hAnsi="Times New Roman" w:cs="Times New Roman"/>
          <w:sz w:val="24"/>
          <w:szCs w:val="24"/>
          <w:lang w:val="fr-FR"/>
        </w:rPr>
        <w:t>upérieur</w:t>
      </w:r>
      <w:r w:rsidR="00CE0666">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une heure pour le</w:t>
      </w:r>
      <w:r w:rsidR="00A069B6">
        <w:rPr>
          <w:rFonts w:ascii="Times New Roman" w:hAnsi="Times New Roman" w:cs="Times New Roman"/>
          <w:sz w:val="24"/>
          <w:szCs w:val="24"/>
          <w:lang w:val="fr-FR"/>
        </w:rPr>
        <w:t>s prières du</w:t>
      </w:r>
      <w:r w:rsidRPr="00FC28DB">
        <w:rPr>
          <w:rFonts w:ascii="Times New Roman" w:hAnsi="Times New Roman" w:cs="Times New Roman"/>
          <w:sz w:val="24"/>
          <w:szCs w:val="24"/>
          <w:lang w:val="fr-FR"/>
        </w:rPr>
        <w:t xml:space="preserve"> matin, </w:t>
      </w:r>
      <w:r w:rsidR="00A069B6">
        <w:rPr>
          <w:rFonts w:ascii="Times New Roman" w:hAnsi="Times New Roman" w:cs="Times New Roman"/>
          <w:sz w:val="24"/>
          <w:szCs w:val="24"/>
          <w:lang w:val="fr-FR"/>
        </w:rPr>
        <w:t>du</w:t>
      </w:r>
      <w:r w:rsidRPr="00FC28DB">
        <w:rPr>
          <w:rFonts w:ascii="Times New Roman" w:hAnsi="Times New Roman" w:cs="Times New Roman"/>
          <w:sz w:val="24"/>
          <w:szCs w:val="24"/>
          <w:lang w:val="fr-FR"/>
        </w:rPr>
        <w:t xml:space="preserve"> midi et </w:t>
      </w:r>
      <w:r w:rsidR="00A069B6">
        <w:rPr>
          <w:rFonts w:ascii="Times New Roman" w:hAnsi="Times New Roman" w:cs="Times New Roman"/>
          <w:sz w:val="24"/>
          <w:szCs w:val="24"/>
          <w:lang w:val="fr-FR"/>
        </w:rPr>
        <w:t>du</w:t>
      </w:r>
      <w:r w:rsidRPr="00FC28DB">
        <w:rPr>
          <w:rFonts w:ascii="Times New Roman" w:hAnsi="Times New Roman" w:cs="Times New Roman"/>
          <w:sz w:val="24"/>
          <w:szCs w:val="24"/>
          <w:lang w:val="fr-FR"/>
        </w:rPr>
        <w:t xml:space="preserve"> soir; </w:t>
      </w:r>
      <w:r w:rsidR="00A069B6">
        <w:rPr>
          <w:rFonts w:ascii="Times New Roman" w:hAnsi="Times New Roman" w:cs="Times New Roman"/>
          <w:sz w:val="24"/>
          <w:szCs w:val="24"/>
          <w:lang w:val="fr-FR"/>
        </w:rPr>
        <w:t>elles doivent</w:t>
      </w:r>
      <w:r w:rsidRPr="00FC28DB">
        <w:rPr>
          <w:rFonts w:ascii="Times New Roman" w:hAnsi="Times New Roman" w:cs="Times New Roman"/>
          <w:sz w:val="24"/>
          <w:szCs w:val="24"/>
          <w:lang w:val="fr-FR"/>
        </w:rPr>
        <w:t xml:space="preserve"> li</w:t>
      </w:r>
      <w:r w:rsidR="00A069B6">
        <w:rPr>
          <w:rFonts w:ascii="Times New Roman" w:hAnsi="Times New Roman" w:cs="Times New Roman"/>
          <w:sz w:val="24"/>
          <w:szCs w:val="24"/>
          <w:lang w:val="fr-FR"/>
        </w:rPr>
        <w:t>re</w:t>
      </w:r>
      <w:r w:rsidRPr="00FC28DB">
        <w:rPr>
          <w:rFonts w:ascii="Times New Roman" w:hAnsi="Times New Roman" w:cs="Times New Roman"/>
          <w:sz w:val="24"/>
          <w:szCs w:val="24"/>
          <w:lang w:val="fr-FR"/>
        </w:rPr>
        <w:t xml:space="preserve"> la méditation </w:t>
      </w:r>
      <w:r w:rsidR="00A069B6">
        <w:rPr>
          <w:rFonts w:ascii="Times New Roman" w:hAnsi="Times New Roman" w:cs="Times New Roman"/>
          <w:sz w:val="24"/>
          <w:szCs w:val="24"/>
          <w:lang w:val="fr-FR"/>
        </w:rPr>
        <w:t xml:space="preserve">le </w:t>
      </w:r>
      <w:r w:rsidRPr="00FC28DB">
        <w:rPr>
          <w:rFonts w:ascii="Times New Roman" w:hAnsi="Times New Roman" w:cs="Times New Roman"/>
          <w:sz w:val="24"/>
          <w:szCs w:val="24"/>
          <w:lang w:val="fr-FR"/>
        </w:rPr>
        <w:t xml:space="preserve">matin et </w:t>
      </w:r>
      <w:r w:rsidR="00A069B6">
        <w:rPr>
          <w:rFonts w:ascii="Times New Roman" w:hAnsi="Times New Roman" w:cs="Times New Roman"/>
          <w:sz w:val="24"/>
          <w:szCs w:val="24"/>
          <w:lang w:val="fr-FR"/>
        </w:rPr>
        <w:t xml:space="preserve">le </w:t>
      </w:r>
      <w:r w:rsidRPr="00FC28DB">
        <w:rPr>
          <w:rFonts w:ascii="Times New Roman" w:hAnsi="Times New Roman" w:cs="Times New Roman"/>
          <w:sz w:val="24"/>
          <w:szCs w:val="24"/>
          <w:lang w:val="fr-FR"/>
        </w:rPr>
        <w:t xml:space="preserve">soir, les </w:t>
      </w:r>
      <w:r w:rsidR="00A069B6">
        <w:rPr>
          <w:rFonts w:ascii="Times New Roman" w:hAnsi="Times New Roman" w:cs="Times New Roman"/>
          <w:sz w:val="24"/>
          <w:szCs w:val="24"/>
          <w:lang w:val="fr-FR"/>
        </w:rPr>
        <w:t>peine</w:t>
      </w:r>
      <w:r w:rsidRPr="00FC28DB">
        <w:rPr>
          <w:rFonts w:ascii="Times New Roman" w:hAnsi="Times New Roman" w:cs="Times New Roman"/>
          <w:sz w:val="24"/>
          <w:szCs w:val="24"/>
          <w:lang w:val="fr-FR"/>
        </w:rPr>
        <w:t xml:space="preserve">s intimes, </w:t>
      </w:r>
      <w:r w:rsidR="00A069B6">
        <w:rPr>
          <w:rFonts w:ascii="Times New Roman" w:hAnsi="Times New Roman" w:cs="Times New Roman"/>
          <w:sz w:val="24"/>
          <w:szCs w:val="24"/>
          <w:lang w:val="fr-FR"/>
        </w:rPr>
        <w:t>faire</w:t>
      </w:r>
      <w:r w:rsidRPr="00FC28DB">
        <w:rPr>
          <w:rFonts w:ascii="Times New Roman" w:hAnsi="Times New Roman" w:cs="Times New Roman"/>
          <w:sz w:val="24"/>
          <w:szCs w:val="24"/>
          <w:lang w:val="fr-FR"/>
        </w:rPr>
        <w:t xml:space="preserve"> réciter les prières avant de prendre la nourriture et l'action de grâce après</w:t>
      </w:r>
      <w:r w:rsidR="00A069B6">
        <w:rPr>
          <w:rFonts w:ascii="Times New Roman" w:hAnsi="Times New Roman" w:cs="Times New Roman"/>
          <w:sz w:val="24"/>
          <w:szCs w:val="24"/>
          <w:lang w:val="fr-FR"/>
        </w:rPr>
        <w:t>, établir</w:t>
      </w:r>
      <w:r w:rsidRPr="00FC28DB">
        <w:rPr>
          <w:rFonts w:ascii="Times New Roman" w:hAnsi="Times New Roman" w:cs="Times New Roman"/>
          <w:sz w:val="24"/>
          <w:szCs w:val="24"/>
          <w:lang w:val="fr-FR"/>
        </w:rPr>
        <w:t xml:space="preserve"> une heure de silence. Tout cela </w:t>
      </w:r>
      <w:r w:rsidR="00A069B6">
        <w:rPr>
          <w:rFonts w:ascii="Times New Roman" w:hAnsi="Times New Roman" w:cs="Times New Roman"/>
          <w:sz w:val="24"/>
          <w:szCs w:val="24"/>
          <w:lang w:val="fr-FR"/>
        </w:rPr>
        <w:t>en tant que possible</w:t>
      </w:r>
      <w:r w:rsidRPr="00FC28DB">
        <w:rPr>
          <w:rFonts w:ascii="Times New Roman" w:hAnsi="Times New Roman" w:cs="Times New Roman"/>
          <w:sz w:val="24"/>
          <w:szCs w:val="24"/>
          <w:lang w:val="fr-FR"/>
        </w:rPr>
        <w:t xml:space="preserve"> par rapport à l'état des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et comme tout ne peut être fait en cas d'épidémie, ce qui peut être fait doit être fait; il est certain qu'une partie de cela, avec l'aide du Seigneur, peut toujours être faite (S.F.D.Z.).</w:t>
      </w:r>
    </w:p>
    <w:p w14:paraId="6CD5171E" w14:textId="77777777" w:rsidR="00CB44B0" w:rsidRPr="00CB44B0" w:rsidRDefault="00CB44B0" w:rsidP="00FC28DB">
      <w:pPr>
        <w:spacing w:after="0" w:line="240" w:lineRule="auto"/>
        <w:ind w:firstLine="567"/>
        <w:jc w:val="both"/>
        <w:rPr>
          <w:rFonts w:ascii="Times New Roman" w:hAnsi="Times New Roman" w:cs="Times New Roman"/>
          <w:sz w:val="6"/>
          <w:szCs w:val="6"/>
          <w:lang w:val="fr-FR"/>
        </w:rPr>
      </w:pPr>
    </w:p>
    <w:p w14:paraId="1A5D45DC" w14:textId="532BB72C" w:rsid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 xml:space="preserve">Même les religieuses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xml:space="preserve"> ne doivent pas se détendre de l'esprit de pauvreté; en effet, alors il est temps de l'exercer davantage,</w:t>
      </w:r>
      <w:r w:rsidR="00A069B6">
        <w:rPr>
          <w:rFonts w:ascii="Times New Roman" w:hAnsi="Times New Roman" w:cs="Times New Roman"/>
          <w:sz w:val="24"/>
          <w:szCs w:val="24"/>
          <w:lang w:val="fr-FR"/>
        </w:rPr>
        <w:t xml:space="preserve"> pour se </w:t>
      </w:r>
      <w:r w:rsidRPr="00FC28DB">
        <w:rPr>
          <w:rFonts w:ascii="Times New Roman" w:hAnsi="Times New Roman" w:cs="Times New Roman"/>
          <w:sz w:val="24"/>
          <w:szCs w:val="24"/>
          <w:lang w:val="fr-FR"/>
        </w:rPr>
        <w:t xml:space="preserve">garder </w:t>
      </w:r>
      <w:r w:rsidR="00A069B6">
        <w:rPr>
          <w:rFonts w:ascii="Times New Roman" w:hAnsi="Times New Roman" w:cs="Times New Roman"/>
          <w:sz w:val="24"/>
          <w:szCs w:val="24"/>
          <w:lang w:val="fr-FR"/>
        </w:rPr>
        <w:t>elles-mêmes</w:t>
      </w:r>
      <w:r w:rsidRPr="00FC28DB">
        <w:rPr>
          <w:rFonts w:ascii="Times New Roman" w:hAnsi="Times New Roman" w:cs="Times New Roman"/>
          <w:sz w:val="24"/>
          <w:szCs w:val="24"/>
          <w:lang w:val="fr-FR"/>
        </w:rPr>
        <w:t xml:space="preserve"> </w:t>
      </w:r>
      <w:r w:rsidR="00BA4BDC">
        <w:rPr>
          <w:rFonts w:ascii="Times New Roman" w:hAnsi="Times New Roman" w:cs="Times New Roman"/>
          <w:sz w:val="24"/>
          <w:szCs w:val="24"/>
          <w:lang w:val="fr-FR"/>
        </w:rPr>
        <w:t>dans</w:t>
      </w:r>
      <w:r w:rsidRPr="00FC28DB">
        <w:rPr>
          <w:rFonts w:ascii="Times New Roman" w:hAnsi="Times New Roman" w:cs="Times New Roman"/>
          <w:sz w:val="24"/>
          <w:szCs w:val="24"/>
          <w:lang w:val="fr-FR"/>
        </w:rPr>
        <w:t xml:space="preserve"> </w:t>
      </w:r>
      <w:r w:rsidR="00A069B6">
        <w:rPr>
          <w:rFonts w:ascii="Times New Roman" w:hAnsi="Times New Roman" w:cs="Times New Roman"/>
          <w:sz w:val="24"/>
          <w:szCs w:val="24"/>
          <w:lang w:val="fr-FR"/>
        </w:rPr>
        <w:t xml:space="preserve">la </w:t>
      </w:r>
      <w:r w:rsidRPr="00FC28DB">
        <w:rPr>
          <w:rFonts w:ascii="Times New Roman" w:hAnsi="Times New Roman" w:cs="Times New Roman"/>
          <w:sz w:val="24"/>
          <w:szCs w:val="24"/>
          <w:lang w:val="fr-FR"/>
        </w:rPr>
        <w:t xml:space="preserve">patience. </w:t>
      </w:r>
      <w:r w:rsidR="00A069B6">
        <w:rPr>
          <w:rFonts w:ascii="Times New Roman" w:hAnsi="Times New Roman" w:cs="Times New Roman"/>
          <w:sz w:val="24"/>
          <w:szCs w:val="24"/>
          <w:lang w:val="fr-FR"/>
        </w:rPr>
        <w:t>Elle</w:t>
      </w:r>
      <w:r w:rsidRPr="00FC28DB">
        <w:rPr>
          <w:rFonts w:ascii="Times New Roman" w:hAnsi="Times New Roman" w:cs="Times New Roman"/>
          <w:sz w:val="24"/>
          <w:szCs w:val="24"/>
          <w:lang w:val="fr-FR"/>
        </w:rPr>
        <w:t xml:space="preserve">s pourront exposer humblement ce dont </w:t>
      </w:r>
      <w:r w:rsidR="00A069B6">
        <w:rPr>
          <w:rFonts w:ascii="Times New Roman" w:hAnsi="Times New Roman" w:cs="Times New Roman"/>
          <w:sz w:val="24"/>
          <w:szCs w:val="24"/>
          <w:lang w:val="fr-FR"/>
        </w:rPr>
        <w:t>elle</w:t>
      </w:r>
      <w:r w:rsidRPr="00FC28DB">
        <w:rPr>
          <w:rFonts w:ascii="Times New Roman" w:hAnsi="Times New Roman" w:cs="Times New Roman"/>
          <w:sz w:val="24"/>
          <w:szCs w:val="24"/>
          <w:lang w:val="fr-FR"/>
        </w:rPr>
        <w:t xml:space="preserve">s ont besoin, mais alors </w:t>
      </w:r>
      <w:r w:rsidR="00A069B6">
        <w:rPr>
          <w:rFonts w:ascii="Times New Roman" w:hAnsi="Times New Roman" w:cs="Times New Roman"/>
          <w:sz w:val="24"/>
          <w:szCs w:val="24"/>
          <w:lang w:val="fr-FR"/>
        </w:rPr>
        <w:t>elle</w:t>
      </w:r>
      <w:r w:rsidRPr="00FC28DB">
        <w:rPr>
          <w:rFonts w:ascii="Times New Roman" w:hAnsi="Times New Roman" w:cs="Times New Roman"/>
          <w:sz w:val="24"/>
          <w:szCs w:val="24"/>
          <w:lang w:val="fr-FR"/>
        </w:rPr>
        <w:t>s s'en remettront à la générosité d</w:t>
      </w:r>
      <w:r w:rsidR="00A069B6">
        <w:rPr>
          <w:rFonts w:ascii="Times New Roman" w:hAnsi="Times New Roman" w:cs="Times New Roman"/>
          <w:sz w:val="24"/>
          <w:szCs w:val="24"/>
          <w:lang w:val="fr-FR"/>
        </w:rPr>
        <w:t>e la S</w:t>
      </w:r>
      <w:r w:rsidRPr="00FC28DB">
        <w:rPr>
          <w:rFonts w:ascii="Times New Roman" w:hAnsi="Times New Roman" w:cs="Times New Roman"/>
          <w:sz w:val="24"/>
          <w:szCs w:val="24"/>
          <w:lang w:val="fr-FR"/>
        </w:rPr>
        <w:t>upérieur</w:t>
      </w:r>
      <w:r w:rsidR="00A069B6">
        <w:rPr>
          <w:rFonts w:ascii="Times New Roman" w:hAnsi="Times New Roman" w:cs="Times New Roman"/>
          <w:sz w:val="24"/>
          <w:szCs w:val="24"/>
          <w:lang w:val="fr-FR"/>
        </w:rPr>
        <w:t>e</w:t>
      </w:r>
      <w:r w:rsidRPr="00FC28DB">
        <w:rPr>
          <w:rFonts w:ascii="Times New Roman" w:hAnsi="Times New Roman" w:cs="Times New Roman"/>
          <w:sz w:val="24"/>
          <w:szCs w:val="24"/>
          <w:lang w:val="fr-FR"/>
        </w:rPr>
        <w:t>, et</w:t>
      </w:r>
      <w:r w:rsidR="00A069B6">
        <w:rPr>
          <w:rFonts w:ascii="Times New Roman" w:hAnsi="Times New Roman" w:cs="Times New Roman"/>
          <w:sz w:val="24"/>
          <w:szCs w:val="24"/>
          <w:lang w:val="fr-FR"/>
        </w:rPr>
        <w:t xml:space="preserve"> elle</w:t>
      </w:r>
      <w:r w:rsidRPr="00FC28DB">
        <w:rPr>
          <w:rFonts w:ascii="Times New Roman" w:hAnsi="Times New Roman" w:cs="Times New Roman"/>
          <w:sz w:val="24"/>
          <w:szCs w:val="24"/>
          <w:lang w:val="fr-FR"/>
        </w:rPr>
        <w:t>s ne devraient pas s'attendre à ce qu'</w:t>
      </w:r>
      <w:r w:rsidR="00A069B6">
        <w:rPr>
          <w:rFonts w:ascii="Times New Roman" w:hAnsi="Times New Roman" w:cs="Times New Roman"/>
          <w:sz w:val="24"/>
          <w:szCs w:val="24"/>
          <w:lang w:val="fr-FR"/>
        </w:rPr>
        <w:t>elle</w:t>
      </w:r>
      <w:r w:rsidRPr="00FC28DB">
        <w:rPr>
          <w:rFonts w:ascii="Times New Roman" w:hAnsi="Times New Roman" w:cs="Times New Roman"/>
          <w:sz w:val="24"/>
          <w:szCs w:val="24"/>
          <w:lang w:val="fr-FR"/>
        </w:rPr>
        <w:t>s soient traité</w:t>
      </w:r>
      <w:r w:rsidR="00A069B6">
        <w:rPr>
          <w:rFonts w:ascii="Times New Roman" w:hAnsi="Times New Roman" w:cs="Times New Roman"/>
          <w:sz w:val="24"/>
          <w:szCs w:val="24"/>
          <w:lang w:val="fr-FR"/>
        </w:rPr>
        <w:t>e</w:t>
      </w:r>
      <w:r w:rsidRPr="00FC28DB">
        <w:rPr>
          <w:rFonts w:ascii="Times New Roman" w:hAnsi="Times New Roman" w:cs="Times New Roman"/>
          <w:sz w:val="24"/>
          <w:szCs w:val="24"/>
          <w:lang w:val="fr-FR"/>
        </w:rPr>
        <w:t>s comme des riches et non comme des pauvres (C.F.D.Z.).</w:t>
      </w:r>
    </w:p>
    <w:p w14:paraId="60F3648C" w14:textId="77777777" w:rsidR="00A069B6" w:rsidRPr="00A069B6" w:rsidRDefault="00A069B6" w:rsidP="00FC28DB">
      <w:pPr>
        <w:spacing w:after="0" w:line="240" w:lineRule="auto"/>
        <w:ind w:firstLine="567"/>
        <w:jc w:val="both"/>
        <w:rPr>
          <w:rFonts w:ascii="Times New Roman" w:hAnsi="Times New Roman" w:cs="Times New Roman"/>
          <w:sz w:val="18"/>
          <w:szCs w:val="18"/>
          <w:lang w:val="fr-FR"/>
        </w:rPr>
      </w:pPr>
    </w:p>
    <w:p w14:paraId="074DBC2D" w14:textId="6F05FC9E" w:rsidR="00FC28DB" w:rsidRDefault="00FC28DB" w:rsidP="00A069B6">
      <w:pPr>
        <w:spacing w:after="0" w:line="240" w:lineRule="auto"/>
        <w:jc w:val="both"/>
        <w:rPr>
          <w:rFonts w:ascii="Times New Roman" w:hAnsi="Times New Roman" w:cs="Times New Roman"/>
          <w:b/>
          <w:bCs/>
          <w:sz w:val="24"/>
          <w:szCs w:val="24"/>
          <w:lang w:val="fr-FR"/>
        </w:rPr>
      </w:pPr>
      <w:r w:rsidRPr="00A069B6">
        <w:rPr>
          <w:rFonts w:ascii="Times New Roman" w:hAnsi="Times New Roman" w:cs="Times New Roman"/>
          <w:b/>
          <w:bCs/>
          <w:sz w:val="24"/>
          <w:szCs w:val="24"/>
          <w:lang w:val="fr-FR"/>
        </w:rPr>
        <w:t xml:space="preserve">2) </w:t>
      </w:r>
      <w:r w:rsidR="005A6B9D">
        <w:rPr>
          <w:rFonts w:ascii="Times New Roman" w:hAnsi="Times New Roman" w:cs="Times New Roman"/>
          <w:b/>
          <w:bCs/>
          <w:sz w:val="24"/>
          <w:szCs w:val="24"/>
          <w:lang w:val="fr-FR"/>
        </w:rPr>
        <w:t xml:space="preserve"> </w:t>
      </w:r>
      <w:r w:rsidRPr="00A069B6">
        <w:rPr>
          <w:rFonts w:ascii="Times New Roman" w:hAnsi="Times New Roman" w:cs="Times New Roman"/>
          <w:b/>
          <w:bCs/>
          <w:sz w:val="24"/>
          <w:szCs w:val="24"/>
          <w:lang w:val="fr-FR"/>
        </w:rPr>
        <w:t>SOINS DE</w:t>
      </w:r>
      <w:r w:rsidR="005A6B9D">
        <w:rPr>
          <w:rFonts w:ascii="Times New Roman" w:hAnsi="Times New Roman" w:cs="Times New Roman"/>
          <w:b/>
          <w:bCs/>
          <w:sz w:val="24"/>
          <w:szCs w:val="24"/>
          <w:lang w:val="fr-FR"/>
        </w:rPr>
        <w:t xml:space="preserve">S </w:t>
      </w:r>
      <w:r w:rsidR="003872DE">
        <w:rPr>
          <w:rFonts w:ascii="Times New Roman" w:hAnsi="Times New Roman" w:cs="Times New Roman"/>
          <w:b/>
          <w:bCs/>
          <w:sz w:val="24"/>
          <w:szCs w:val="24"/>
          <w:lang w:val="fr-FR"/>
        </w:rPr>
        <w:t>MALADES</w:t>
      </w:r>
    </w:p>
    <w:p w14:paraId="178C807C" w14:textId="77777777" w:rsidR="005A6B9D" w:rsidRPr="005A6B9D" w:rsidRDefault="005A6B9D" w:rsidP="00A069B6">
      <w:pPr>
        <w:spacing w:after="0" w:line="240" w:lineRule="auto"/>
        <w:jc w:val="both"/>
        <w:rPr>
          <w:rFonts w:ascii="Times New Roman" w:hAnsi="Times New Roman" w:cs="Times New Roman"/>
          <w:b/>
          <w:bCs/>
          <w:sz w:val="12"/>
          <w:szCs w:val="12"/>
          <w:lang w:val="fr-FR"/>
        </w:rPr>
      </w:pPr>
    </w:p>
    <w:p w14:paraId="4C38C71D" w14:textId="2DB1AEEC" w:rsidR="00FC28DB" w:rsidRPr="00FC28DB" w:rsidRDefault="006C5A31" w:rsidP="005A6B9D">
      <w:pPr>
        <w:spacing w:after="0" w:line="240" w:lineRule="auto"/>
        <w:ind w:firstLine="567"/>
        <w:jc w:val="both"/>
        <w:rPr>
          <w:rFonts w:ascii="Times New Roman" w:hAnsi="Times New Roman" w:cs="Times New Roman"/>
          <w:sz w:val="24"/>
          <w:szCs w:val="24"/>
          <w:lang w:val="fr-FR"/>
        </w:rPr>
      </w:pPr>
      <w:r w:rsidRPr="005A6B9D">
        <w:rPr>
          <w:rFonts w:ascii="Times New Roman" w:hAnsi="Times New Roman" w:cs="Times New Roman"/>
          <w:i/>
          <w:iCs/>
          <w:sz w:val="24"/>
          <w:szCs w:val="24"/>
          <w:lang w:val="fr-FR"/>
        </w:rPr>
        <w:t>Infirmier</w:t>
      </w:r>
      <w:r w:rsidR="00FC28DB" w:rsidRPr="00FC28DB">
        <w:rPr>
          <w:rFonts w:ascii="Times New Roman" w:hAnsi="Times New Roman" w:cs="Times New Roman"/>
          <w:sz w:val="24"/>
          <w:szCs w:val="24"/>
          <w:lang w:val="fr-FR"/>
        </w:rPr>
        <w:t>. Quelqu'un qui a la patience et la charité d'une manière particulière sera choisi pour ce</w:t>
      </w:r>
      <w:r w:rsidR="005A6B9D">
        <w:rPr>
          <w:rFonts w:ascii="Times New Roman" w:hAnsi="Times New Roman" w:cs="Times New Roman"/>
          <w:sz w:val="24"/>
          <w:szCs w:val="24"/>
          <w:lang w:val="fr-FR"/>
        </w:rPr>
        <w:t>tte charge</w:t>
      </w:r>
      <w:r w:rsidR="00FC28DB" w:rsidRPr="00FC28DB">
        <w:rPr>
          <w:rFonts w:ascii="Times New Roman" w:hAnsi="Times New Roman" w:cs="Times New Roman"/>
          <w:sz w:val="24"/>
          <w:szCs w:val="24"/>
          <w:lang w:val="fr-FR"/>
        </w:rPr>
        <w:t>. L'</w:t>
      </w:r>
      <w:r w:rsidRPr="00FC28DB">
        <w:rPr>
          <w:rFonts w:ascii="Times New Roman" w:hAnsi="Times New Roman" w:cs="Times New Roman"/>
          <w:sz w:val="24"/>
          <w:szCs w:val="24"/>
          <w:lang w:val="fr-FR"/>
        </w:rPr>
        <w:t>infirmier</w:t>
      </w:r>
      <w:r w:rsidR="00FC28DB" w:rsidRPr="00FC28DB">
        <w:rPr>
          <w:rFonts w:ascii="Times New Roman" w:hAnsi="Times New Roman" w:cs="Times New Roman"/>
          <w:sz w:val="24"/>
          <w:szCs w:val="24"/>
          <w:lang w:val="fr-FR"/>
        </w:rPr>
        <w:t xml:space="preserve"> devra apprendre </w:t>
      </w:r>
      <w:r w:rsidR="005A6B9D">
        <w:rPr>
          <w:rFonts w:ascii="Times New Roman" w:hAnsi="Times New Roman" w:cs="Times New Roman"/>
          <w:sz w:val="24"/>
          <w:szCs w:val="24"/>
          <w:lang w:val="fr-FR"/>
        </w:rPr>
        <w:t xml:space="preserve">la façon de </w:t>
      </w:r>
      <w:r w:rsidR="00FC28DB" w:rsidRPr="00FC28DB">
        <w:rPr>
          <w:rFonts w:ascii="Times New Roman" w:hAnsi="Times New Roman" w:cs="Times New Roman"/>
          <w:sz w:val="24"/>
          <w:szCs w:val="24"/>
          <w:lang w:val="fr-FR"/>
        </w:rPr>
        <w:t>connaître les</w:t>
      </w:r>
      <w:r w:rsidR="005A6B9D">
        <w:rPr>
          <w:rFonts w:ascii="Times New Roman" w:hAnsi="Times New Roman" w:cs="Times New Roman"/>
          <w:sz w:val="24"/>
          <w:szCs w:val="24"/>
          <w:lang w:val="fr-FR"/>
        </w:rPr>
        <w:t xml:space="preserve"> </w:t>
      </w:r>
      <w:r w:rsidR="003872DE">
        <w:rPr>
          <w:rFonts w:ascii="Times New Roman" w:hAnsi="Times New Roman" w:cs="Times New Roman"/>
          <w:sz w:val="24"/>
          <w:szCs w:val="24"/>
          <w:lang w:val="fr-FR"/>
        </w:rPr>
        <w:t>malades</w:t>
      </w:r>
      <w:r w:rsidR="00FC28DB" w:rsidRPr="00FC28DB">
        <w:rPr>
          <w:rFonts w:ascii="Times New Roman" w:hAnsi="Times New Roman" w:cs="Times New Roman"/>
          <w:sz w:val="24"/>
          <w:szCs w:val="24"/>
          <w:lang w:val="fr-FR"/>
        </w:rPr>
        <w:t xml:space="preserve">, à les accueillir, à les garder et à les soigner. </w:t>
      </w:r>
      <w:r w:rsidR="005A6B9D" w:rsidRPr="005A6B9D">
        <w:rPr>
          <w:rFonts w:ascii="Times New Roman" w:hAnsi="Times New Roman" w:cs="Times New Roman"/>
          <w:sz w:val="24"/>
          <w:szCs w:val="24"/>
          <w:lang w:val="fr-FR"/>
        </w:rPr>
        <w:t>Quant à</w:t>
      </w:r>
      <w:r w:rsidR="005A6B9D" w:rsidRPr="005A6B9D">
        <w:rPr>
          <w:rFonts w:ascii="Times New Roman" w:hAnsi="Times New Roman" w:cs="Times New Roman"/>
          <w:i/>
          <w:iCs/>
          <w:sz w:val="24"/>
          <w:szCs w:val="24"/>
          <w:lang w:val="fr-FR"/>
        </w:rPr>
        <w:t xml:space="preserve"> s'instruire</w:t>
      </w:r>
      <w:r w:rsidR="005A6B9D" w:rsidRPr="005A6B9D">
        <w:rPr>
          <w:rFonts w:ascii="Times New Roman" w:hAnsi="Times New Roman" w:cs="Times New Roman"/>
          <w:sz w:val="24"/>
          <w:szCs w:val="24"/>
          <w:lang w:val="fr-FR"/>
        </w:rPr>
        <w:t>, il est entendu qu'il lira et apprendra quelque chose sur l'hygiène, quelque chose sur la médecine pratique et comment</w:t>
      </w:r>
      <w:r w:rsidR="005A6B9D">
        <w:rPr>
          <w:rFonts w:ascii="Times New Roman" w:hAnsi="Times New Roman" w:cs="Times New Roman"/>
          <w:sz w:val="24"/>
          <w:szCs w:val="24"/>
          <w:lang w:val="fr-FR"/>
        </w:rPr>
        <w:t xml:space="preserve"> traiter et soigner les </w:t>
      </w:r>
      <w:r w:rsidR="003872DE">
        <w:rPr>
          <w:rFonts w:ascii="Times New Roman" w:hAnsi="Times New Roman" w:cs="Times New Roman"/>
          <w:sz w:val="24"/>
          <w:szCs w:val="24"/>
          <w:lang w:val="fr-FR"/>
        </w:rPr>
        <w:t>malades</w:t>
      </w:r>
      <w:r w:rsidR="00FC28DB" w:rsidRPr="00FC28DB">
        <w:rPr>
          <w:rFonts w:ascii="Times New Roman" w:hAnsi="Times New Roman" w:cs="Times New Roman"/>
          <w:sz w:val="24"/>
          <w:szCs w:val="24"/>
          <w:lang w:val="fr-FR"/>
        </w:rPr>
        <w:t xml:space="preserve">. </w:t>
      </w:r>
      <w:r w:rsidR="00636BFC">
        <w:rPr>
          <w:rFonts w:ascii="Times New Roman" w:hAnsi="Times New Roman" w:cs="Times New Roman"/>
          <w:sz w:val="24"/>
          <w:szCs w:val="24"/>
          <w:lang w:val="fr-FR"/>
        </w:rPr>
        <w:t xml:space="preserve">Quant à </w:t>
      </w:r>
      <w:r w:rsidR="00636BFC">
        <w:rPr>
          <w:rFonts w:ascii="Times New Roman" w:hAnsi="Times New Roman" w:cs="Times New Roman"/>
          <w:i/>
          <w:iCs/>
          <w:sz w:val="24"/>
          <w:szCs w:val="24"/>
          <w:lang w:val="fr-FR"/>
        </w:rPr>
        <w:t>les connaitre</w:t>
      </w:r>
      <w:r w:rsidR="00636BFC" w:rsidRPr="00636BFC">
        <w:rPr>
          <w:rFonts w:ascii="Times New Roman" w:hAnsi="Times New Roman" w:cs="Times New Roman"/>
          <w:sz w:val="24"/>
          <w:szCs w:val="24"/>
          <w:lang w:val="fr-FR"/>
        </w:rPr>
        <w:t xml:space="preserve"> il est entendu</w:t>
      </w:r>
      <w:r w:rsidR="00636BFC">
        <w:rPr>
          <w:rFonts w:ascii="Times New Roman" w:hAnsi="Times New Roman" w:cs="Times New Roman"/>
          <w:sz w:val="24"/>
          <w:szCs w:val="24"/>
          <w:lang w:val="fr-FR"/>
        </w:rPr>
        <w:t xml:space="preserve"> qu’il doit s’apercevoir </w:t>
      </w:r>
      <w:r w:rsidR="00636BFC" w:rsidRPr="00FC28DB">
        <w:rPr>
          <w:rFonts w:ascii="Times New Roman" w:hAnsi="Times New Roman" w:cs="Times New Roman"/>
          <w:sz w:val="24"/>
          <w:szCs w:val="24"/>
          <w:lang w:val="fr-FR"/>
        </w:rPr>
        <w:t>de</w:t>
      </w:r>
      <w:r w:rsidR="00FC28DB" w:rsidRPr="00FC28DB">
        <w:rPr>
          <w:rFonts w:ascii="Times New Roman" w:hAnsi="Times New Roman" w:cs="Times New Roman"/>
          <w:sz w:val="24"/>
          <w:szCs w:val="24"/>
          <w:lang w:val="fr-FR"/>
        </w:rPr>
        <w:t xml:space="preserve"> ceux qui </w:t>
      </w:r>
      <w:r w:rsidR="00636BFC">
        <w:rPr>
          <w:rFonts w:ascii="Times New Roman" w:hAnsi="Times New Roman" w:cs="Times New Roman"/>
          <w:sz w:val="24"/>
          <w:szCs w:val="24"/>
          <w:lang w:val="fr-FR"/>
        </w:rPr>
        <w:t>dans</w:t>
      </w:r>
      <w:r w:rsidR="00636BFC" w:rsidRPr="00636BFC">
        <w:rPr>
          <w:rFonts w:ascii="Times New Roman" w:hAnsi="Times New Roman" w:cs="Times New Roman"/>
          <w:sz w:val="24"/>
          <w:szCs w:val="24"/>
          <w:lang w:val="fr-FR"/>
        </w:rPr>
        <w:t xml:space="preserve"> la communauté sont malades, même si certains négligent de le faire savoir</w:t>
      </w:r>
      <w:r w:rsidR="00BA3625" w:rsidRPr="00BA3625">
        <w:rPr>
          <w:rFonts w:ascii="Times New Roman" w:hAnsi="Times New Roman" w:cs="Times New Roman"/>
          <w:sz w:val="24"/>
          <w:szCs w:val="24"/>
          <w:lang w:val="fr-FR"/>
        </w:rPr>
        <w:t xml:space="preserve"> et</w:t>
      </w:r>
      <w:r w:rsidR="00BA3625">
        <w:rPr>
          <w:rFonts w:ascii="Times New Roman" w:hAnsi="Times New Roman" w:cs="Times New Roman"/>
          <w:sz w:val="24"/>
          <w:szCs w:val="24"/>
          <w:lang w:val="fr-FR"/>
        </w:rPr>
        <w:t>,</w:t>
      </w:r>
      <w:r w:rsidR="00BA3625" w:rsidRPr="00BA3625">
        <w:rPr>
          <w:rFonts w:ascii="Times New Roman" w:hAnsi="Times New Roman" w:cs="Times New Roman"/>
          <w:sz w:val="24"/>
          <w:szCs w:val="24"/>
          <w:lang w:val="fr-FR"/>
        </w:rPr>
        <w:t xml:space="preserve"> </w:t>
      </w:r>
      <w:r w:rsidR="00BA3625">
        <w:rPr>
          <w:rFonts w:ascii="Times New Roman" w:hAnsi="Times New Roman" w:cs="Times New Roman"/>
          <w:sz w:val="24"/>
          <w:szCs w:val="24"/>
          <w:lang w:val="fr-FR"/>
        </w:rPr>
        <w:t xml:space="preserve">l’ayant remarqué, </w:t>
      </w:r>
      <w:r w:rsidR="00BA3625" w:rsidRPr="00BA3625">
        <w:rPr>
          <w:rFonts w:ascii="Times New Roman" w:hAnsi="Times New Roman" w:cs="Times New Roman"/>
          <w:sz w:val="24"/>
          <w:szCs w:val="24"/>
          <w:lang w:val="fr-FR"/>
        </w:rPr>
        <w:t xml:space="preserve">il le rapportera au </w:t>
      </w:r>
      <w:r w:rsidR="00636BFC" w:rsidRPr="00636BFC">
        <w:rPr>
          <w:rFonts w:ascii="Times New Roman" w:hAnsi="Times New Roman" w:cs="Times New Roman"/>
          <w:sz w:val="24"/>
          <w:szCs w:val="24"/>
          <w:lang w:val="fr-FR"/>
        </w:rPr>
        <w:t>responsable</w:t>
      </w:r>
      <w:r w:rsidR="00636BFC">
        <w:rPr>
          <w:rFonts w:ascii="Times New Roman" w:hAnsi="Times New Roman" w:cs="Times New Roman"/>
          <w:sz w:val="24"/>
          <w:szCs w:val="24"/>
          <w:lang w:val="fr-FR"/>
        </w:rPr>
        <w:t>,</w:t>
      </w:r>
      <w:r w:rsidR="00636BFC" w:rsidRPr="00636BFC">
        <w:rPr>
          <w:rFonts w:ascii="Times New Roman" w:hAnsi="Times New Roman" w:cs="Times New Roman"/>
          <w:sz w:val="24"/>
          <w:szCs w:val="24"/>
          <w:lang w:val="fr-FR"/>
        </w:rPr>
        <w:t xml:space="preserve"> </w:t>
      </w:r>
      <w:r w:rsidR="00636BFC">
        <w:rPr>
          <w:rFonts w:ascii="Times New Roman" w:hAnsi="Times New Roman" w:cs="Times New Roman"/>
          <w:sz w:val="24"/>
          <w:szCs w:val="24"/>
          <w:lang w:val="fr-FR"/>
        </w:rPr>
        <w:t xml:space="preserve">et avec son ordre l’infirme </w:t>
      </w:r>
      <w:r w:rsidR="00636BFC" w:rsidRPr="00BA3625">
        <w:rPr>
          <w:rFonts w:ascii="Times New Roman" w:hAnsi="Times New Roman" w:cs="Times New Roman"/>
          <w:i/>
          <w:iCs/>
          <w:sz w:val="24"/>
          <w:szCs w:val="24"/>
          <w:lang w:val="fr-FR"/>
        </w:rPr>
        <w:t>sera reçu</w:t>
      </w:r>
      <w:r w:rsidR="00636BFC" w:rsidRPr="00BA3625">
        <w:rPr>
          <w:rFonts w:ascii="Times New Roman" w:hAnsi="Times New Roman" w:cs="Times New Roman"/>
          <w:sz w:val="24"/>
          <w:szCs w:val="24"/>
          <w:lang w:val="fr-FR"/>
        </w:rPr>
        <w:t xml:space="preserve"> à</w:t>
      </w:r>
      <w:r w:rsidR="00636BFC" w:rsidRPr="00636BFC">
        <w:rPr>
          <w:rFonts w:ascii="Times New Roman" w:hAnsi="Times New Roman" w:cs="Times New Roman"/>
          <w:sz w:val="24"/>
          <w:szCs w:val="24"/>
          <w:lang w:val="fr-FR"/>
        </w:rPr>
        <w:t xml:space="preserve"> l'infirmerie.</w:t>
      </w:r>
      <w:r w:rsidR="00636BFC">
        <w:rPr>
          <w:rFonts w:ascii="Times New Roman" w:hAnsi="Times New Roman" w:cs="Times New Roman"/>
          <w:sz w:val="24"/>
          <w:szCs w:val="24"/>
          <w:lang w:val="fr-FR"/>
        </w:rPr>
        <w:t xml:space="preserve"> </w:t>
      </w:r>
      <w:r w:rsidR="00FC28DB" w:rsidRPr="00BA3625">
        <w:rPr>
          <w:rFonts w:ascii="Times New Roman" w:hAnsi="Times New Roman" w:cs="Times New Roman"/>
          <w:i/>
          <w:iCs/>
          <w:sz w:val="24"/>
          <w:szCs w:val="24"/>
          <w:lang w:val="fr-FR"/>
        </w:rPr>
        <w:t xml:space="preserve">Garder </w:t>
      </w:r>
      <w:r w:rsidR="00FC28DB" w:rsidRPr="00FC28DB">
        <w:rPr>
          <w:rFonts w:ascii="Times New Roman" w:hAnsi="Times New Roman" w:cs="Times New Roman"/>
          <w:sz w:val="24"/>
          <w:szCs w:val="24"/>
          <w:lang w:val="fr-FR"/>
        </w:rPr>
        <w:t xml:space="preserve">les </w:t>
      </w:r>
      <w:r w:rsidR="003872DE">
        <w:rPr>
          <w:rFonts w:ascii="Times New Roman" w:hAnsi="Times New Roman" w:cs="Times New Roman"/>
          <w:sz w:val="24"/>
          <w:szCs w:val="24"/>
          <w:lang w:val="fr-FR"/>
        </w:rPr>
        <w:t>malades</w:t>
      </w:r>
      <w:r w:rsidR="00FC28DB" w:rsidRPr="00FC28DB">
        <w:rPr>
          <w:rFonts w:ascii="Times New Roman" w:hAnsi="Times New Roman" w:cs="Times New Roman"/>
          <w:sz w:val="24"/>
          <w:szCs w:val="24"/>
          <w:lang w:val="fr-FR"/>
        </w:rPr>
        <w:t xml:space="preserve"> signifie les placer dans le lit</w:t>
      </w:r>
      <w:r w:rsidR="00056F42">
        <w:rPr>
          <w:rFonts w:ascii="Times New Roman" w:hAnsi="Times New Roman" w:cs="Times New Roman"/>
          <w:sz w:val="24"/>
          <w:szCs w:val="24"/>
          <w:lang w:val="fr-FR"/>
        </w:rPr>
        <w:t xml:space="preserve"> </w:t>
      </w:r>
      <w:r w:rsidR="00056F42" w:rsidRPr="00FC28DB">
        <w:rPr>
          <w:rFonts w:ascii="Times New Roman" w:hAnsi="Times New Roman" w:cs="Times New Roman"/>
          <w:sz w:val="24"/>
          <w:szCs w:val="24"/>
          <w:lang w:val="fr-FR"/>
        </w:rPr>
        <w:t>confortablement</w:t>
      </w:r>
      <w:r w:rsidR="00FC28DB" w:rsidRPr="00FC28DB">
        <w:rPr>
          <w:rFonts w:ascii="Times New Roman" w:hAnsi="Times New Roman" w:cs="Times New Roman"/>
          <w:sz w:val="24"/>
          <w:szCs w:val="24"/>
          <w:lang w:val="fr-FR"/>
        </w:rPr>
        <w:t xml:space="preserve">, aérer les chambres, prendre soin de la </w:t>
      </w:r>
      <w:r w:rsidR="00BA3625">
        <w:rPr>
          <w:rFonts w:ascii="Times New Roman" w:hAnsi="Times New Roman" w:cs="Times New Roman"/>
          <w:sz w:val="24"/>
          <w:szCs w:val="24"/>
          <w:lang w:val="fr-FR"/>
        </w:rPr>
        <w:t>netteté</w:t>
      </w:r>
      <w:r w:rsidR="00FC28DB" w:rsidRPr="00FC28DB">
        <w:rPr>
          <w:rFonts w:ascii="Times New Roman" w:hAnsi="Times New Roman" w:cs="Times New Roman"/>
          <w:sz w:val="24"/>
          <w:szCs w:val="24"/>
          <w:lang w:val="fr-FR"/>
        </w:rPr>
        <w:t xml:space="preserve"> et de la propreté. </w:t>
      </w:r>
      <w:r w:rsidR="00FC28DB" w:rsidRPr="00BA3625">
        <w:rPr>
          <w:rFonts w:ascii="Times New Roman" w:hAnsi="Times New Roman" w:cs="Times New Roman"/>
          <w:i/>
          <w:iCs/>
          <w:sz w:val="24"/>
          <w:szCs w:val="24"/>
          <w:lang w:val="fr-FR"/>
        </w:rPr>
        <w:t>Les soigner</w:t>
      </w:r>
      <w:r w:rsidR="00FC28DB" w:rsidRPr="00FC28DB">
        <w:rPr>
          <w:rFonts w:ascii="Times New Roman" w:hAnsi="Times New Roman" w:cs="Times New Roman"/>
          <w:sz w:val="24"/>
          <w:szCs w:val="24"/>
          <w:lang w:val="fr-FR"/>
        </w:rPr>
        <w:t xml:space="preserve">, c'est faire venir le médecin, être présent </w:t>
      </w:r>
      <w:r w:rsidR="00BA3625">
        <w:rPr>
          <w:rFonts w:ascii="Times New Roman" w:hAnsi="Times New Roman" w:cs="Times New Roman"/>
          <w:sz w:val="24"/>
          <w:szCs w:val="24"/>
          <w:lang w:val="fr-FR"/>
        </w:rPr>
        <w:t>pendant</w:t>
      </w:r>
      <w:r w:rsidR="00FC28DB" w:rsidRPr="00FC28DB">
        <w:rPr>
          <w:rFonts w:ascii="Times New Roman" w:hAnsi="Times New Roman" w:cs="Times New Roman"/>
          <w:sz w:val="24"/>
          <w:szCs w:val="24"/>
          <w:lang w:val="fr-FR"/>
        </w:rPr>
        <w:t xml:space="preserve"> les </w:t>
      </w:r>
      <w:r w:rsidR="00BA3625">
        <w:rPr>
          <w:rFonts w:ascii="Times New Roman" w:hAnsi="Times New Roman" w:cs="Times New Roman"/>
          <w:sz w:val="24"/>
          <w:szCs w:val="24"/>
          <w:lang w:val="fr-FR"/>
        </w:rPr>
        <w:t>prescription</w:t>
      </w:r>
      <w:r w:rsidR="00FC28DB" w:rsidRPr="00FC28DB">
        <w:rPr>
          <w:rFonts w:ascii="Times New Roman" w:hAnsi="Times New Roman" w:cs="Times New Roman"/>
          <w:sz w:val="24"/>
          <w:szCs w:val="24"/>
          <w:lang w:val="fr-FR"/>
        </w:rPr>
        <w:t>s et les faire exécuter exactement, tant en ce qui concerne la maladie, tant pour la nourriture que pour tout le reste.</w:t>
      </w:r>
    </w:p>
    <w:p w14:paraId="2BF757DE" w14:textId="024E7316" w:rsid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L'</w:t>
      </w:r>
      <w:r w:rsidR="006C5A31" w:rsidRPr="00FC28DB">
        <w:rPr>
          <w:rFonts w:ascii="Times New Roman" w:hAnsi="Times New Roman" w:cs="Times New Roman"/>
          <w:sz w:val="24"/>
          <w:szCs w:val="24"/>
          <w:lang w:val="fr-FR"/>
        </w:rPr>
        <w:t>infirmier</w:t>
      </w:r>
      <w:r w:rsidRPr="00FC28DB">
        <w:rPr>
          <w:rFonts w:ascii="Times New Roman" w:hAnsi="Times New Roman" w:cs="Times New Roman"/>
          <w:sz w:val="24"/>
          <w:szCs w:val="24"/>
          <w:lang w:val="fr-FR"/>
        </w:rPr>
        <w:t xml:space="preserve"> </w:t>
      </w:r>
      <w:r w:rsidR="00056F42">
        <w:rPr>
          <w:rFonts w:ascii="Times New Roman" w:hAnsi="Times New Roman" w:cs="Times New Roman"/>
          <w:sz w:val="24"/>
          <w:szCs w:val="24"/>
          <w:lang w:val="fr-FR"/>
        </w:rPr>
        <w:t>sera</w:t>
      </w:r>
      <w:r w:rsidRPr="00FC28DB">
        <w:rPr>
          <w:rFonts w:ascii="Times New Roman" w:hAnsi="Times New Roman" w:cs="Times New Roman"/>
          <w:sz w:val="24"/>
          <w:szCs w:val="24"/>
          <w:lang w:val="fr-FR"/>
        </w:rPr>
        <w:t xml:space="preserve"> également</w:t>
      </w:r>
      <w:r w:rsidR="00056F42">
        <w:rPr>
          <w:rFonts w:ascii="Times New Roman" w:hAnsi="Times New Roman" w:cs="Times New Roman"/>
          <w:sz w:val="24"/>
          <w:szCs w:val="24"/>
          <w:lang w:val="fr-FR"/>
        </w:rPr>
        <w:t xml:space="preserve"> attenti</w:t>
      </w:r>
      <w:r w:rsidR="006C5A31">
        <w:rPr>
          <w:rFonts w:ascii="Times New Roman" w:hAnsi="Times New Roman" w:cs="Times New Roman"/>
          <w:sz w:val="24"/>
          <w:szCs w:val="24"/>
          <w:lang w:val="fr-FR"/>
        </w:rPr>
        <w:t>f</w:t>
      </w:r>
      <w:r w:rsidR="00056F42">
        <w:rPr>
          <w:rFonts w:ascii="Times New Roman" w:hAnsi="Times New Roman" w:cs="Times New Roman"/>
          <w:sz w:val="24"/>
          <w:szCs w:val="24"/>
          <w:lang w:val="fr-FR"/>
        </w:rPr>
        <w:t xml:space="preserve"> afin</w:t>
      </w:r>
      <w:r w:rsidRPr="00FC28DB">
        <w:rPr>
          <w:rFonts w:ascii="Times New Roman" w:hAnsi="Times New Roman" w:cs="Times New Roman"/>
          <w:sz w:val="24"/>
          <w:szCs w:val="24"/>
          <w:lang w:val="fr-FR"/>
        </w:rPr>
        <w:t xml:space="preserve"> que l'esprit de dévotion et de piété soit présent à l'infirmerie. Il veillera à ce que la S</w:t>
      </w:r>
      <w:r w:rsidR="00056F42">
        <w:rPr>
          <w:rFonts w:ascii="Times New Roman" w:hAnsi="Times New Roman" w:cs="Times New Roman"/>
          <w:sz w:val="24"/>
          <w:szCs w:val="24"/>
          <w:lang w:val="fr-FR"/>
        </w:rPr>
        <w:t>.</w:t>
      </w:r>
      <w:r w:rsidRPr="00FC28DB">
        <w:rPr>
          <w:rFonts w:ascii="Times New Roman" w:hAnsi="Times New Roman" w:cs="Times New Roman"/>
          <w:sz w:val="24"/>
          <w:szCs w:val="24"/>
          <w:lang w:val="fr-FR"/>
        </w:rPr>
        <w:t xml:space="preserve"> Communion soit administrée même quotidiennement</w:t>
      </w:r>
      <w:r w:rsidR="00056F42">
        <w:rPr>
          <w:rFonts w:ascii="Times New Roman" w:hAnsi="Times New Roman" w:cs="Times New Roman"/>
          <w:sz w:val="24"/>
          <w:szCs w:val="24"/>
          <w:lang w:val="fr-FR"/>
        </w:rPr>
        <w:t xml:space="preserve"> </w:t>
      </w:r>
      <w:r w:rsidR="00056F42" w:rsidRPr="00FC28DB">
        <w:rPr>
          <w:rFonts w:ascii="Times New Roman" w:hAnsi="Times New Roman" w:cs="Times New Roman"/>
          <w:sz w:val="24"/>
          <w:szCs w:val="24"/>
          <w:lang w:val="fr-FR"/>
        </w:rPr>
        <w:t>aux malades</w:t>
      </w:r>
      <w:r w:rsidRPr="00FC28DB">
        <w:rPr>
          <w:rFonts w:ascii="Times New Roman" w:hAnsi="Times New Roman" w:cs="Times New Roman"/>
          <w:sz w:val="24"/>
          <w:szCs w:val="24"/>
          <w:lang w:val="fr-FR"/>
        </w:rPr>
        <w:t xml:space="preserve"> qui peuvent la recevoir. </w:t>
      </w:r>
      <w:r w:rsidR="00056F42">
        <w:rPr>
          <w:rFonts w:ascii="Times New Roman" w:hAnsi="Times New Roman" w:cs="Times New Roman"/>
          <w:sz w:val="24"/>
          <w:szCs w:val="24"/>
          <w:lang w:val="fr-FR"/>
        </w:rPr>
        <w:t>Il</w:t>
      </w:r>
      <w:r w:rsidRPr="00FC28DB">
        <w:rPr>
          <w:rFonts w:ascii="Times New Roman" w:hAnsi="Times New Roman" w:cs="Times New Roman"/>
          <w:sz w:val="24"/>
          <w:szCs w:val="24"/>
          <w:lang w:val="fr-FR"/>
        </w:rPr>
        <w:t xml:space="preserve"> fera de la bonne lecture pour ceux qui peuvent l'écouter, </w:t>
      </w:r>
      <w:r w:rsidR="00056F42">
        <w:rPr>
          <w:rFonts w:ascii="Times New Roman" w:hAnsi="Times New Roman" w:cs="Times New Roman"/>
          <w:sz w:val="24"/>
          <w:szCs w:val="24"/>
          <w:lang w:val="fr-FR"/>
        </w:rPr>
        <w:t>il</w:t>
      </w:r>
      <w:r w:rsidRPr="00FC28DB">
        <w:rPr>
          <w:rFonts w:ascii="Times New Roman" w:hAnsi="Times New Roman" w:cs="Times New Roman"/>
          <w:sz w:val="24"/>
          <w:szCs w:val="24"/>
          <w:lang w:val="fr-FR"/>
        </w:rPr>
        <w:t xml:space="preserve"> </w:t>
      </w:r>
      <w:r w:rsidR="006C5A31" w:rsidRPr="00FC28DB">
        <w:rPr>
          <w:rFonts w:ascii="Times New Roman" w:hAnsi="Times New Roman" w:cs="Times New Roman"/>
          <w:sz w:val="24"/>
          <w:szCs w:val="24"/>
          <w:lang w:val="fr-FR"/>
        </w:rPr>
        <w:t xml:space="preserve">fera </w:t>
      </w:r>
      <w:r w:rsidR="006C5A31">
        <w:rPr>
          <w:rFonts w:ascii="Times New Roman" w:hAnsi="Times New Roman" w:cs="Times New Roman"/>
          <w:sz w:val="24"/>
          <w:szCs w:val="24"/>
          <w:lang w:val="fr-FR"/>
        </w:rPr>
        <w:t>quelque</w:t>
      </w:r>
      <w:r w:rsidRPr="00FC28DB">
        <w:rPr>
          <w:rFonts w:ascii="Times New Roman" w:hAnsi="Times New Roman" w:cs="Times New Roman"/>
          <w:sz w:val="24"/>
          <w:szCs w:val="24"/>
          <w:lang w:val="fr-FR"/>
        </w:rPr>
        <w:t xml:space="preserve"> rappel de bons sentiments et des exhortations à la patience</w:t>
      </w:r>
      <w:r w:rsidR="00056F42">
        <w:rPr>
          <w:rFonts w:ascii="Times New Roman" w:hAnsi="Times New Roman" w:cs="Times New Roman"/>
          <w:sz w:val="24"/>
          <w:szCs w:val="24"/>
          <w:lang w:val="fr-FR"/>
        </w:rPr>
        <w:t>; il</w:t>
      </w:r>
      <w:r w:rsidRPr="00FC28DB">
        <w:rPr>
          <w:rFonts w:ascii="Times New Roman" w:hAnsi="Times New Roman" w:cs="Times New Roman"/>
          <w:sz w:val="24"/>
          <w:szCs w:val="24"/>
          <w:lang w:val="fr-FR"/>
        </w:rPr>
        <w:t xml:space="preserve"> </w:t>
      </w:r>
      <w:r w:rsidR="00056F42">
        <w:rPr>
          <w:rFonts w:ascii="Times New Roman" w:hAnsi="Times New Roman" w:cs="Times New Roman"/>
          <w:sz w:val="24"/>
          <w:szCs w:val="24"/>
          <w:lang w:val="fr-FR"/>
        </w:rPr>
        <w:t xml:space="preserve">empêchera </w:t>
      </w:r>
      <w:r w:rsidRPr="00FC28DB">
        <w:rPr>
          <w:rFonts w:ascii="Times New Roman" w:hAnsi="Times New Roman" w:cs="Times New Roman"/>
          <w:sz w:val="24"/>
          <w:szCs w:val="24"/>
          <w:lang w:val="fr-FR"/>
        </w:rPr>
        <w:t>les défauts, les conversations inutiles parmi les</w:t>
      </w:r>
      <w:r w:rsidR="00056F42">
        <w:rPr>
          <w:rFonts w:ascii="Times New Roman" w:hAnsi="Times New Roman" w:cs="Times New Roman"/>
          <w:sz w:val="24"/>
          <w:szCs w:val="24"/>
          <w:lang w:val="fr-FR"/>
        </w:rPr>
        <w:t xml:space="preserve">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et garde</w:t>
      </w:r>
      <w:r w:rsidR="00056F42">
        <w:rPr>
          <w:rFonts w:ascii="Times New Roman" w:hAnsi="Times New Roman" w:cs="Times New Roman"/>
          <w:sz w:val="24"/>
          <w:szCs w:val="24"/>
          <w:lang w:val="fr-FR"/>
        </w:rPr>
        <w:t>ra</w:t>
      </w:r>
      <w:r w:rsidRPr="00FC28DB">
        <w:rPr>
          <w:rFonts w:ascii="Times New Roman" w:hAnsi="Times New Roman" w:cs="Times New Roman"/>
          <w:sz w:val="24"/>
          <w:szCs w:val="24"/>
          <w:lang w:val="fr-FR"/>
        </w:rPr>
        <w:t xml:space="preserve"> à l'esprit que même</w:t>
      </w:r>
      <w:r>
        <w:rPr>
          <w:rFonts w:ascii="Times New Roman" w:hAnsi="Times New Roman" w:cs="Times New Roman"/>
          <w:sz w:val="24"/>
          <w:szCs w:val="24"/>
          <w:lang w:val="fr-FR"/>
        </w:rPr>
        <w:t xml:space="preserve"> </w:t>
      </w:r>
      <w:r w:rsidRPr="00FC28DB">
        <w:rPr>
          <w:rFonts w:ascii="Times New Roman" w:hAnsi="Times New Roman" w:cs="Times New Roman"/>
          <w:sz w:val="24"/>
          <w:szCs w:val="24"/>
          <w:lang w:val="fr-FR"/>
        </w:rPr>
        <w:t>qu'à l'infirmerie le diable travaille pour l</w:t>
      </w:r>
      <w:r w:rsidR="00056F42">
        <w:rPr>
          <w:rFonts w:ascii="Times New Roman" w:hAnsi="Times New Roman" w:cs="Times New Roman"/>
          <w:sz w:val="24"/>
          <w:szCs w:val="24"/>
          <w:lang w:val="fr-FR"/>
        </w:rPr>
        <w:t xml:space="preserve">e </w:t>
      </w:r>
      <w:r w:rsidR="006C5A31">
        <w:rPr>
          <w:rFonts w:ascii="Times New Roman" w:hAnsi="Times New Roman" w:cs="Times New Roman"/>
          <w:sz w:val="24"/>
          <w:szCs w:val="24"/>
          <w:lang w:val="fr-FR"/>
        </w:rPr>
        <w:t>relâchement</w:t>
      </w:r>
      <w:r w:rsidRPr="00FC28DB">
        <w:rPr>
          <w:rFonts w:ascii="Times New Roman" w:hAnsi="Times New Roman" w:cs="Times New Roman"/>
          <w:sz w:val="24"/>
          <w:szCs w:val="24"/>
          <w:lang w:val="fr-FR"/>
        </w:rPr>
        <w:t xml:space="preserve"> </w:t>
      </w:r>
      <w:r w:rsidR="006C5A31">
        <w:rPr>
          <w:rFonts w:ascii="Times New Roman" w:hAnsi="Times New Roman" w:cs="Times New Roman"/>
          <w:sz w:val="24"/>
          <w:szCs w:val="24"/>
          <w:lang w:val="fr-FR"/>
        </w:rPr>
        <w:t>quand</w:t>
      </w:r>
      <w:r w:rsidRPr="00FC28DB">
        <w:rPr>
          <w:rFonts w:ascii="Times New Roman" w:hAnsi="Times New Roman" w:cs="Times New Roman"/>
          <w:sz w:val="24"/>
          <w:szCs w:val="24"/>
          <w:lang w:val="fr-FR"/>
        </w:rPr>
        <w:t xml:space="preserve"> </w:t>
      </w:r>
      <w:r w:rsidR="006C5A31">
        <w:rPr>
          <w:rFonts w:ascii="Times New Roman" w:hAnsi="Times New Roman" w:cs="Times New Roman"/>
          <w:sz w:val="24"/>
          <w:szCs w:val="24"/>
          <w:lang w:val="fr-FR"/>
        </w:rPr>
        <w:t xml:space="preserve">pour </w:t>
      </w:r>
      <w:r w:rsidRPr="00FC28DB">
        <w:rPr>
          <w:rFonts w:ascii="Times New Roman" w:hAnsi="Times New Roman" w:cs="Times New Roman"/>
          <w:sz w:val="24"/>
          <w:szCs w:val="24"/>
          <w:lang w:val="fr-FR"/>
        </w:rPr>
        <w:t xml:space="preserve">les malades </w:t>
      </w:r>
      <w:r w:rsidR="006C5A31">
        <w:rPr>
          <w:rFonts w:ascii="Times New Roman" w:hAnsi="Times New Roman" w:cs="Times New Roman"/>
          <w:sz w:val="24"/>
          <w:szCs w:val="24"/>
          <w:lang w:val="fr-FR"/>
        </w:rPr>
        <w:t xml:space="preserve">on </w:t>
      </w:r>
      <w:r w:rsidRPr="00FC28DB">
        <w:rPr>
          <w:rFonts w:ascii="Times New Roman" w:hAnsi="Times New Roman" w:cs="Times New Roman"/>
          <w:sz w:val="24"/>
          <w:szCs w:val="24"/>
          <w:lang w:val="fr-FR"/>
        </w:rPr>
        <w:t>ne se soucie que du corps et que rien n'est fait pour le bien spirituel.</w:t>
      </w:r>
    </w:p>
    <w:p w14:paraId="632CD6B8" w14:textId="551004CF"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L'infirmi</w:t>
      </w:r>
      <w:r w:rsidR="006C5A31">
        <w:rPr>
          <w:rFonts w:ascii="Times New Roman" w:hAnsi="Times New Roman" w:cs="Times New Roman"/>
          <w:sz w:val="24"/>
          <w:szCs w:val="24"/>
          <w:lang w:val="fr-FR"/>
        </w:rPr>
        <w:t>er</w:t>
      </w:r>
      <w:r w:rsidRPr="00FC28DB">
        <w:rPr>
          <w:rFonts w:ascii="Times New Roman" w:hAnsi="Times New Roman" w:cs="Times New Roman"/>
          <w:sz w:val="24"/>
          <w:szCs w:val="24"/>
          <w:lang w:val="fr-FR"/>
        </w:rPr>
        <w:t xml:space="preserve"> aura des aides pour le service des </w:t>
      </w:r>
      <w:r w:rsidR="003872DE">
        <w:rPr>
          <w:rFonts w:ascii="Times New Roman" w:hAnsi="Times New Roman" w:cs="Times New Roman"/>
          <w:sz w:val="24"/>
          <w:szCs w:val="24"/>
          <w:lang w:val="fr-FR"/>
        </w:rPr>
        <w:t>malades</w:t>
      </w:r>
      <w:r w:rsidRPr="00FC28DB">
        <w:rPr>
          <w:rFonts w:ascii="Times New Roman" w:hAnsi="Times New Roman" w:cs="Times New Roman"/>
          <w:sz w:val="24"/>
          <w:szCs w:val="24"/>
          <w:lang w:val="fr-FR"/>
        </w:rPr>
        <w:t xml:space="preserve">, et veillera attentivement à ce qu'ils soient bien servis, jour et nuit. </w:t>
      </w:r>
      <w:r w:rsidR="006C5A31">
        <w:rPr>
          <w:rFonts w:ascii="Times New Roman" w:hAnsi="Times New Roman" w:cs="Times New Roman"/>
          <w:sz w:val="24"/>
          <w:szCs w:val="24"/>
          <w:lang w:val="fr-FR"/>
        </w:rPr>
        <w:t xml:space="preserve">Il </w:t>
      </w:r>
      <w:r w:rsidRPr="00FC28DB">
        <w:rPr>
          <w:rFonts w:ascii="Times New Roman" w:hAnsi="Times New Roman" w:cs="Times New Roman"/>
          <w:sz w:val="24"/>
          <w:szCs w:val="24"/>
          <w:lang w:val="fr-FR"/>
        </w:rPr>
        <w:t>veille</w:t>
      </w:r>
      <w:r w:rsidR="006C5A31">
        <w:rPr>
          <w:rFonts w:ascii="Times New Roman" w:hAnsi="Times New Roman" w:cs="Times New Roman"/>
          <w:sz w:val="24"/>
          <w:szCs w:val="24"/>
          <w:lang w:val="fr-FR"/>
        </w:rPr>
        <w:t>ra</w:t>
      </w:r>
      <w:r w:rsidRPr="00FC28DB">
        <w:rPr>
          <w:rFonts w:ascii="Times New Roman" w:hAnsi="Times New Roman" w:cs="Times New Roman"/>
          <w:sz w:val="24"/>
          <w:szCs w:val="24"/>
          <w:lang w:val="fr-FR"/>
        </w:rPr>
        <w:t xml:space="preserve"> également à ce que les patients infectieux soient tenus à l'écart et que les précautions nécessaires soient prises pour éviter la contagion. Il prendra soin des malades même en convalescence, et jusqu'à guérison complète.</w:t>
      </w:r>
    </w:p>
    <w:p w14:paraId="1E99C483" w14:textId="738FD84D" w:rsid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Si une personne malade s'aggrave, l'infirmi</w:t>
      </w:r>
      <w:r w:rsidR="003872DE">
        <w:rPr>
          <w:rFonts w:ascii="Times New Roman" w:hAnsi="Times New Roman" w:cs="Times New Roman"/>
          <w:sz w:val="24"/>
          <w:szCs w:val="24"/>
          <w:lang w:val="fr-FR"/>
        </w:rPr>
        <w:t>er</w:t>
      </w:r>
      <w:r w:rsidRPr="00FC28DB">
        <w:rPr>
          <w:rFonts w:ascii="Times New Roman" w:hAnsi="Times New Roman" w:cs="Times New Roman"/>
          <w:sz w:val="24"/>
          <w:szCs w:val="24"/>
          <w:lang w:val="fr-FR"/>
        </w:rPr>
        <w:t xml:space="preserve"> aura le plus grand soin et la sérieuse obligation d'avertir les supérieurs </w:t>
      </w:r>
      <w:r w:rsidR="003872DE">
        <w:rPr>
          <w:rFonts w:ascii="Times New Roman" w:hAnsi="Times New Roman" w:cs="Times New Roman"/>
          <w:sz w:val="24"/>
          <w:szCs w:val="24"/>
          <w:lang w:val="fr-FR"/>
        </w:rPr>
        <w:t>pour</w:t>
      </w:r>
      <w:r w:rsidRPr="00FC28DB">
        <w:rPr>
          <w:rFonts w:ascii="Times New Roman" w:hAnsi="Times New Roman" w:cs="Times New Roman"/>
          <w:sz w:val="24"/>
          <w:szCs w:val="24"/>
          <w:lang w:val="fr-FR"/>
        </w:rPr>
        <w:t xml:space="preserve"> l'administration des saints sacrements et de l'assistance nécessaire. Ensuite, il veillera à ce que le lieu du Très Saint Viatique soit préparé avec la plus grande décence, à ce que le malade soit dûment préparé à la sainte confession, et s'assurera qu</w:t>
      </w:r>
      <w:r w:rsidR="003872DE">
        <w:rPr>
          <w:rFonts w:ascii="Times New Roman" w:hAnsi="Times New Roman" w:cs="Times New Roman"/>
          <w:sz w:val="24"/>
          <w:szCs w:val="24"/>
          <w:lang w:val="fr-FR"/>
        </w:rPr>
        <w:t>’</w:t>
      </w:r>
      <w:r w:rsidRPr="00FC28DB">
        <w:rPr>
          <w:rFonts w:ascii="Times New Roman" w:hAnsi="Times New Roman" w:cs="Times New Roman"/>
          <w:sz w:val="24"/>
          <w:szCs w:val="24"/>
          <w:lang w:val="fr-FR"/>
        </w:rPr>
        <w:t>avec le Très Saint Viatique</w:t>
      </w:r>
      <w:r w:rsidR="003872DE">
        <w:rPr>
          <w:rFonts w:ascii="Times New Roman" w:hAnsi="Times New Roman" w:cs="Times New Roman"/>
          <w:sz w:val="24"/>
          <w:szCs w:val="24"/>
          <w:lang w:val="fr-FR"/>
        </w:rPr>
        <w:t xml:space="preserve"> </w:t>
      </w:r>
      <w:r w:rsidR="003872DE" w:rsidRPr="00FC28DB">
        <w:rPr>
          <w:rFonts w:ascii="Times New Roman" w:hAnsi="Times New Roman" w:cs="Times New Roman"/>
          <w:sz w:val="24"/>
          <w:szCs w:val="24"/>
          <w:lang w:val="fr-FR"/>
        </w:rPr>
        <w:t>l'Extrême-Onction soit administrée</w:t>
      </w:r>
      <w:r w:rsidRPr="00FC28DB">
        <w:rPr>
          <w:rFonts w:ascii="Times New Roman" w:hAnsi="Times New Roman" w:cs="Times New Roman"/>
          <w:sz w:val="24"/>
          <w:szCs w:val="24"/>
          <w:lang w:val="fr-FR"/>
        </w:rPr>
        <w:t xml:space="preserve">, </w:t>
      </w:r>
      <w:r w:rsidR="003872DE">
        <w:rPr>
          <w:rFonts w:ascii="Times New Roman" w:hAnsi="Times New Roman" w:cs="Times New Roman"/>
          <w:sz w:val="24"/>
          <w:szCs w:val="24"/>
          <w:lang w:val="fr-FR"/>
        </w:rPr>
        <w:t>et</w:t>
      </w:r>
      <w:r w:rsidRPr="00FC28DB">
        <w:rPr>
          <w:rFonts w:ascii="Times New Roman" w:hAnsi="Times New Roman" w:cs="Times New Roman"/>
          <w:sz w:val="24"/>
          <w:szCs w:val="24"/>
          <w:lang w:val="fr-FR"/>
        </w:rPr>
        <w:t xml:space="preserve"> veillera à ce qu'</w:t>
      </w:r>
      <w:r w:rsidR="003872DE">
        <w:rPr>
          <w:rFonts w:ascii="Times New Roman" w:hAnsi="Times New Roman" w:cs="Times New Roman"/>
          <w:sz w:val="24"/>
          <w:szCs w:val="24"/>
          <w:lang w:val="fr-FR"/>
        </w:rPr>
        <w:t>elle</w:t>
      </w:r>
      <w:r w:rsidRPr="00FC28DB">
        <w:rPr>
          <w:rFonts w:ascii="Times New Roman" w:hAnsi="Times New Roman" w:cs="Times New Roman"/>
          <w:sz w:val="24"/>
          <w:szCs w:val="24"/>
          <w:lang w:val="fr-FR"/>
        </w:rPr>
        <w:t xml:space="preserve"> ne </w:t>
      </w:r>
      <w:r w:rsidR="003872DE">
        <w:rPr>
          <w:rFonts w:ascii="Times New Roman" w:hAnsi="Times New Roman" w:cs="Times New Roman"/>
          <w:sz w:val="24"/>
          <w:szCs w:val="24"/>
          <w:lang w:val="fr-FR"/>
        </w:rPr>
        <w:t>soit</w:t>
      </w:r>
      <w:r w:rsidRPr="00FC28DB">
        <w:rPr>
          <w:rFonts w:ascii="Times New Roman" w:hAnsi="Times New Roman" w:cs="Times New Roman"/>
          <w:sz w:val="24"/>
          <w:szCs w:val="24"/>
          <w:lang w:val="fr-FR"/>
        </w:rPr>
        <w:t xml:space="preserve"> jamais </w:t>
      </w:r>
      <w:r w:rsidR="00383DD3">
        <w:rPr>
          <w:rFonts w:ascii="Times New Roman" w:hAnsi="Times New Roman" w:cs="Times New Roman"/>
          <w:sz w:val="24"/>
          <w:szCs w:val="24"/>
          <w:lang w:val="fr-FR"/>
        </w:rPr>
        <w:t>renvoyée</w:t>
      </w:r>
      <w:r w:rsidRPr="00FC28DB">
        <w:rPr>
          <w:rFonts w:ascii="Times New Roman" w:hAnsi="Times New Roman" w:cs="Times New Roman"/>
          <w:sz w:val="24"/>
          <w:szCs w:val="24"/>
          <w:lang w:val="fr-FR"/>
        </w:rPr>
        <w:t xml:space="preserve"> aux </w:t>
      </w:r>
      <w:r w:rsidR="00383DD3">
        <w:rPr>
          <w:rFonts w:ascii="Times New Roman" w:hAnsi="Times New Roman" w:cs="Times New Roman"/>
          <w:sz w:val="24"/>
          <w:szCs w:val="24"/>
          <w:lang w:val="fr-FR"/>
        </w:rPr>
        <w:t>soupirs</w:t>
      </w:r>
      <w:r w:rsidRPr="00FC28DB">
        <w:rPr>
          <w:rFonts w:ascii="Times New Roman" w:hAnsi="Times New Roman" w:cs="Times New Roman"/>
          <w:sz w:val="24"/>
          <w:szCs w:val="24"/>
          <w:lang w:val="fr-FR"/>
        </w:rPr>
        <w:t xml:space="preserve"> extrêmes de la vie, mais </w:t>
      </w:r>
      <w:r w:rsidR="00383DD3">
        <w:rPr>
          <w:rFonts w:ascii="Times New Roman" w:hAnsi="Times New Roman" w:cs="Times New Roman"/>
          <w:sz w:val="24"/>
          <w:szCs w:val="24"/>
          <w:lang w:val="fr-FR"/>
        </w:rPr>
        <w:t>soit</w:t>
      </w:r>
      <w:r w:rsidRPr="00FC28DB">
        <w:rPr>
          <w:rFonts w:ascii="Times New Roman" w:hAnsi="Times New Roman" w:cs="Times New Roman"/>
          <w:sz w:val="24"/>
          <w:szCs w:val="24"/>
          <w:lang w:val="fr-FR"/>
        </w:rPr>
        <w:t xml:space="preserve"> administré</w:t>
      </w:r>
      <w:r w:rsidR="00383DD3">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à un moment approprié dans lequel le patient </w:t>
      </w:r>
      <w:r w:rsidR="00383DD3" w:rsidRPr="00383DD3">
        <w:rPr>
          <w:rFonts w:ascii="Times New Roman" w:hAnsi="Times New Roman" w:cs="Times New Roman"/>
          <w:sz w:val="24"/>
          <w:szCs w:val="24"/>
          <w:lang w:val="fr-FR"/>
        </w:rPr>
        <w:t>pourrait</w:t>
      </w:r>
      <w:r w:rsidR="00383DD3">
        <w:rPr>
          <w:rFonts w:ascii="Times New Roman" w:hAnsi="Times New Roman" w:cs="Times New Roman"/>
          <w:sz w:val="24"/>
          <w:szCs w:val="24"/>
          <w:lang w:val="fr-FR"/>
        </w:rPr>
        <w:t xml:space="preserve"> même</w:t>
      </w:r>
      <w:r w:rsidRPr="00FC28DB">
        <w:rPr>
          <w:rFonts w:ascii="Times New Roman" w:hAnsi="Times New Roman" w:cs="Times New Roman"/>
          <w:sz w:val="24"/>
          <w:szCs w:val="24"/>
          <w:lang w:val="fr-FR"/>
        </w:rPr>
        <w:t xml:space="preserve"> guérir naturellement (C.R.)</w:t>
      </w:r>
    </w:p>
    <w:p w14:paraId="626783A2" w14:textId="77777777" w:rsidR="00383DD3" w:rsidRPr="00383DD3" w:rsidRDefault="00383DD3" w:rsidP="00FC28DB">
      <w:pPr>
        <w:spacing w:after="0" w:line="240" w:lineRule="auto"/>
        <w:ind w:firstLine="567"/>
        <w:jc w:val="both"/>
        <w:rPr>
          <w:rFonts w:ascii="Times New Roman" w:hAnsi="Times New Roman" w:cs="Times New Roman"/>
          <w:sz w:val="6"/>
          <w:szCs w:val="6"/>
          <w:lang w:val="fr-FR"/>
        </w:rPr>
      </w:pPr>
    </w:p>
    <w:p w14:paraId="6DD0537F" w14:textId="77777777" w:rsidR="00CB44B0" w:rsidRDefault="00FC28DB" w:rsidP="00FC28DB">
      <w:pPr>
        <w:spacing w:after="0" w:line="240" w:lineRule="auto"/>
        <w:ind w:firstLine="567"/>
        <w:jc w:val="both"/>
        <w:rPr>
          <w:rFonts w:ascii="Times New Roman" w:hAnsi="Times New Roman" w:cs="Times New Roman"/>
          <w:sz w:val="24"/>
          <w:szCs w:val="24"/>
          <w:lang w:val="fr-FR"/>
        </w:rPr>
      </w:pPr>
      <w:r w:rsidRPr="002F6EBA">
        <w:rPr>
          <w:rFonts w:ascii="Times New Roman" w:hAnsi="Times New Roman" w:cs="Times New Roman"/>
          <w:sz w:val="24"/>
          <w:szCs w:val="24"/>
          <w:lang w:val="fr-FR"/>
        </w:rPr>
        <w:t>L'infirmi</w:t>
      </w:r>
      <w:r w:rsidR="002F6EBA" w:rsidRPr="002F6EBA">
        <w:rPr>
          <w:rFonts w:ascii="Times New Roman" w:hAnsi="Times New Roman" w:cs="Times New Roman"/>
          <w:sz w:val="24"/>
          <w:szCs w:val="24"/>
          <w:lang w:val="fr-FR"/>
        </w:rPr>
        <w:t>ère</w:t>
      </w:r>
      <w:r w:rsidRPr="002F6EBA">
        <w:rPr>
          <w:rFonts w:ascii="Times New Roman" w:hAnsi="Times New Roman" w:cs="Times New Roman"/>
          <w:sz w:val="24"/>
          <w:szCs w:val="24"/>
          <w:lang w:val="fr-FR"/>
        </w:rPr>
        <w:t xml:space="preserve"> doit être une religieuse qui a la charité et par sa nature </w:t>
      </w:r>
      <w:r w:rsidR="002F6EBA" w:rsidRPr="002F6EBA">
        <w:rPr>
          <w:rFonts w:ascii="Times New Roman" w:hAnsi="Times New Roman" w:cs="Times New Roman"/>
          <w:sz w:val="24"/>
          <w:szCs w:val="24"/>
          <w:lang w:val="fr-FR"/>
        </w:rPr>
        <w:t>soit</w:t>
      </w:r>
      <w:r w:rsidRPr="002F6EBA">
        <w:rPr>
          <w:rFonts w:ascii="Times New Roman" w:hAnsi="Times New Roman" w:cs="Times New Roman"/>
          <w:sz w:val="24"/>
          <w:szCs w:val="24"/>
          <w:lang w:val="fr-FR"/>
        </w:rPr>
        <w:t xml:space="preserve"> amenée à compatir les malades, qui sa</w:t>
      </w:r>
      <w:r w:rsidR="002F6EBA" w:rsidRPr="002F6EBA">
        <w:rPr>
          <w:rFonts w:ascii="Times New Roman" w:hAnsi="Times New Roman" w:cs="Times New Roman"/>
          <w:sz w:val="24"/>
          <w:szCs w:val="24"/>
          <w:lang w:val="fr-FR"/>
        </w:rPr>
        <w:t>che</w:t>
      </w:r>
      <w:r w:rsidRPr="002F6EBA">
        <w:rPr>
          <w:rFonts w:ascii="Times New Roman" w:hAnsi="Times New Roman" w:cs="Times New Roman"/>
          <w:sz w:val="24"/>
          <w:szCs w:val="24"/>
          <w:lang w:val="fr-FR"/>
        </w:rPr>
        <w:t xml:space="preserve"> les aimer et les compatir comme une mère et qui en leur personne voit souffrir Jésus-Christ: une âme qui comprend l'importance de si délicate </w:t>
      </w:r>
      <w:r w:rsidR="002F6EBA" w:rsidRPr="002F6EBA">
        <w:rPr>
          <w:rFonts w:ascii="Times New Roman" w:hAnsi="Times New Roman" w:cs="Times New Roman"/>
          <w:sz w:val="24"/>
          <w:szCs w:val="24"/>
          <w:lang w:val="fr-FR"/>
        </w:rPr>
        <w:t>charge</w:t>
      </w:r>
      <w:r w:rsidRPr="002F6EBA">
        <w:rPr>
          <w:rFonts w:ascii="Times New Roman" w:hAnsi="Times New Roman" w:cs="Times New Roman"/>
          <w:sz w:val="24"/>
          <w:szCs w:val="24"/>
          <w:lang w:val="fr-FR"/>
        </w:rPr>
        <w:t>, le grand mérite qu'on acquiert, et qu'on sa</w:t>
      </w:r>
      <w:r w:rsidR="002F6EBA" w:rsidRPr="002F6EBA">
        <w:rPr>
          <w:rFonts w:ascii="Times New Roman" w:hAnsi="Times New Roman" w:cs="Times New Roman"/>
          <w:sz w:val="24"/>
          <w:szCs w:val="24"/>
          <w:lang w:val="fr-FR"/>
        </w:rPr>
        <w:t>che</w:t>
      </w:r>
      <w:r w:rsidRPr="002F6EBA">
        <w:rPr>
          <w:rFonts w:ascii="Times New Roman" w:hAnsi="Times New Roman" w:cs="Times New Roman"/>
          <w:sz w:val="24"/>
          <w:szCs w:val="24"/>
          <w:lang w:val="fr-FR"/>
        </w:rPr>
        <w:t xml:space="preserve"> se comporter avec les malades comme elle voudrait qu'ils se comportent avec elle si </w:t>
      </w:r>
      <w:r w:rsidRPr="002F6EBA">
        <w:rPr>
          <w:rFonts w:ascii="Times New Roman" w:hAnsi="Times New Roman" w:cs="Times New Roman"/>
          <w:sz w:val="24"/>
          <w:szCs w:val="24"/>
          <w:lang w:val="fr-FR"/>
        </w:rPr>
        <w:lastRenderedPageBreak/>
        <w:t>elle était dans cette infirmité. Il doit en être de même pour les assistantes infirmières.</w:t>
      </w:r>
      <w:r w:rsidR="002F6EBA" w:rsidRPr="002F6EBA">
        <w:rPr>
          <w:rFonts w:ascii="Times New Roman" w:hAnsi="Times New Roman" w:cs="Times New Roman"/>
          <w:sz w:val="24"/>
          <w:szCs w:val="24"/>
          <w:lang w:val="fr-FR"/>
        </w:rPr>
        <w:t xml:space="preserve"> Elle doit r</w:t>
      </w:r>
      <w:r w:rsidRPr="002F6EBA">
        <w:rPr>
          <w:rFonts w:ascii="Times New Roman" w:hAnsi="Times New Roman" w:cs="Times New Roman"/>
          <w:sz w:val="24"/>
          <w:szCs w:val="24"/>
          <w:lang w:val="fr-FR"/>
        </w:rPr>
        <w:t>apporte</w:t>
      </w:r>
      <w:r w:rsidR="002F6EBA" w:rsidRPr="002F6EBA">
        <w:rPr>
          <w:rFonts w:ascii="Times New Roman" w:hAnsi="Times New Roman" w:cs="Times New Roman"/>
          <w:sz w:val="24"/>
          <w:szCs w:val="24"/>
          <w:lang w:val="fr-FR"/>
        </w:rPr>
        <w:t>r</w:t>
      </w:r>
      <w:r w:rsidRPr="002F6EBA">
        <w:rPr>
          <w:rFonts w:ascii="Times New Roman" w:hAnsi="Times New Roman" w:cs="Times New Roman"/>
          <w:sz w:val="24"/>
          <w:szCs w:val="24"/>
          <w:lang w:val="fr-FR"/>
        </w:rPr>
        <w:t xml:space="preserve"> tout, plusieurs fois par jour</w:t>
      </w:r>
      <w:r w:rsidR="002F6EBA" w:rsidRPr="002F6EBA">
        <w:rPr>
          <w:rFonts w:ascii="Times New Roman" w:hAnsi="Times New Roman" w:cs="Times New Roman"/>
          <w:sz w:val="24"/>
          <w:szCs w:val="24"/>
          <w:lang w:val="fr-FR"/>
        </w:rPr>
        <w:t>,</w:t>
      </w:r>
      <w:r w:rsidRPr="002F6EBA">
        <w:rPr>
          <w:rFonts w:ascii="Times New Roman" w:hAnsi="Times New Roman" w:cs="Times New Roman"/>
          <w:sz w:val="24"/>
          <w:szCs w:val="24"/>
          <w:lang w:val="fr-FR"/>
        </w:rPr>
        <w:t xml:space="preserve"> s</w:t>
      </w:r>
      <w:r w:rsidR="002F6EBA" w:rsidRPr="002F6EBA">
        <w:rPr>
          <w:rFonts w:ascii="Times New Roman" w:hAnsi="Times New Roman" w:cs="Times New Roman"/>
          <w:sz w:val="24"/>
          <w:szCs w:val="24"/>
          <w:lang w:val="fr-FR"/>
        </w:rPr>
        <w:t>’elle</w:t>
      </w:r>
      <w:r w:rsidRPr="002F6EBA">
        <w:rPr>
          <w:rFonts w:ascii="Times New Roman" w:hAnsi="Times New Roman" w:cs="Times New Roman"/>
          <w:sz w:val="24"/>
          <w:szCs w:val="24"/>
          <w:lang w:val="fr-FR"/>
        </w:rPr>
        <w:t xml:space="preserve"> le p</w:t>
      </w:r>
      <w:r w:rsidR="002F6EBA" w:rsidRPr="002F6EBA">
        <w:rPr>
          <w:rFonts w:ascii="Times New Roman" w:hAnsi="Times New Roman" w:cs="Times New Roman"/>
          <w:sz w:val="24"/>
          <w:szCs w:val="24"/>
          <w:lang w:val="fr-FR"/>
        </w:rPr>
        <w:t>eut</w:t>
      </w:r>
      <w:r w:rsidRPr="002F6EBA">
        <w:rPr>
          <w:rFonts w:ascii="Times New Roman" w:hAnsi="Times New Roman" w:cs="Times New Roman"/>
          <w:sz w:val="24"/>
          <w:szCs w:val="24"/>
          <w:lang w:val="fr-FR"/>
        </w:rPr>
        <w:t xml:space="preserve">, </w:t>
      </w:r>
      <w:r w:rsidR="002F6EBA" w:rsidRPr="002F6EBA">
        <w:rPr>
          <w:rFonts w:ascii="Times New Roman" w:hAnsi="Times New Roman" w:cs="Times New Roman"/>
          <w:sz w:val="24"/>
          <w:szCs w:val="24"/>
          <w:lang w:val="fr-FR"/>
        </w:rPr>
        <w:t>à la</w:t>
      </w:r>
      <w:r w:rsidRPr="002F6EBA">
        <w:rPr>
          <w:rFonts w:ascii="Times New Roman" w:hAnsi="Times New Roman" w:cs="Times New Roman"/>
          <w:sz w:val="24"/>
          <w:szCs w:val="24"/>
          <w:lang w:val="fr-FR"/>
        </w:rPr>
        <w:t xml:space="preserve"> </w:t>
      </w:r>
      <w:r w:rsidR="002F6EBA" w:rsidRPr="002F6EBA">
        <w:rPr>
          <w:rFonts w:ascii="Times New Roman" w:hAnsi="Times New Roman" w:cs="Times New Roman"/>
          <w:sz w:val="24"/>
          <w:szCs w:val="24"/>
          <w:lang w:val="fr-FR"/>
        </w:rPr>
        <w:t>S</w:t>
      </w:r>
      <w:r w:rsidRPr="002F6EBA">
        <w:rPr>
          <w:rFonts w:ascii="Times New Roman" w:hAnsi="Times New Roman" w:cs="Times New Roman"/>
          <w:sz w:val="24"/>
          <w:szCs w:val="24"/>
          <w:lang w:val="fr-FR"/>
        </w:rPr>
        <w:t>upérieur</w:t>
      </w:r>
      <w:r w:rsidR="002F6EBA" w:rsidRPr="002F6EBA">
        <w:rPr>
          <w:rFonts w:ascii="Times New Roman" w:hAnsi="Times New Roman" w:cs="Times New Roman"/>
          <w:sz w:val="24"/>
          <w:szCs w:val="24"/>
          <w:lang w:val="fr-FR"/>
        </w:rPr>
        <w:t>e</w:t>
      </w:r>
      <w:r w:rsidRPr="002F6EBA">
        <w:rPr>
          <w:rFonts w:ascii="Times New Roman" w:hAnsi="Times New Roman" w:cs="Times New Roman"/>
          <w:sz w:val="24"/>
          <w:szCs w:val="24"/>
          <w:lang w:val="fr-FR"/>
        </w:rPr>
        <w:t xml:space="preserve"> sur l'état des </w:t>
      </w:r>
      <w:r w:rsidR="003872DE" w:rsidRPr="002F6EBA">
        <w:rPr>
          <w:rFonts w:ascii="Times New Roman" w:hAnsi="Times New Roman" w:cs="Times New Roman"/>
          <w:sz w:val="24"/>
          <w:szCs w:val="24"/>
          <w:lang w:val="fr-FR"/>
        </w:rPr>
        <w:t>malades</w:t>
      </w:r>
      <w:r w:rsidRPr="002F6EBA">
        <w:rPr>
          <w:rFonts w:ascii="Times New Roman" w:hAnsi="Times New Roman" w:cs="Times New Roman"/>
          <w:sz w:val="24"/>
          <w:szCs w:val="24"/>
          <w:lang w:val="fr-FR"/>
        </w:rPr>
        <w:t xml:space="preserve">, surtout les plus graves, et </w:t>
      </w:r>
      <w:r w:rsidR="002F6EBA" w:rsidRPr="002F6EBA">
        <w:rPr>
          <w:rFonts w:ascii="Times New Roman" w:hAnsi="Times New Roman" w:cs="Times New Roman"/>
          <w:sz w:val="24"/>
          <w:szCs w:val="24"/>
          <w:lang w:val="fr-FR"/>
        </w:rPr>
        <w:t>doit être</w:t>
      </w:r>
      <w:r w:rsidRPr="002F6EBA">
        <w:rPr>
          <w:rFonts w:ascii="Times New Roman" w:hAnsi="Times New Roman" w:cs="Times New Roman"/>
          <w:sz w:val="24"/>
          <w:szCs w:val="24"/>
          <w:lang w:val="fr-FR"/>
        </w:rPr>
        <w:t xml:space="preserve"> très vigilant</w:t>
      </w:r>
      <w:r w:rsidR="002F6EBA" w:rsidRPr="002F6EBA">
        <w:rPr>
          <w:rFonts w:ascii="Times New Roman" w:hAnsi="Times New Roman" w:cs="Times New Roman"/>
          <w:sz w:val="24"/>
          <w:szCs w:val="24"/>
          <w:lang w:val="fr-FR"/>
        </w:rPr>
        <w:t>e</w:t>
      </w:r>
      <w:r w:rsidRPr="002F6EBA">
        <w:rPr>
          <w:rFonts w:ascii="Times New Roman" w:hAnsi="Times New Roman" w:cs="Times New Roman"/>
          <w:sz w:val="24"/>
          <w:szCs w:val="24"/>
          <w:lang w:val="fr-FR"/>
        </w:rPr>
        <w:t xml:space="preserve"> pour que c</w:t>
      </w:r>
      <w:r w:rsidR="002F6EBA" w:rsidRPr="002F6EBA">
        <w:rPr>
          <w:rFonts w:ascii="Times New Roman" w:hAnsi="Times New Roman" w:cs="Times New Roman"/>
          <w:sz w:val="24"/>
          <w:szCs w:val="24"/>
          <w:lang w:val="fr-FR"/>
        </w:rPr>
        <w:t>elles</w:t>
      </w:r>
      <w:r w:rsidRPr="00FC28DB">
        <w:rPr>
          <w:rFonts w:ascii="Times New Roman" w:hAnsi="Times New Roman" w:cs="Times New Roman"/>
          <w:sz w:val="24"/>
          <w:szCs w:val="24"/>
          <w:lang w:val="fr-FR"/>
        </w:rPr>
        <w:t xml:space="preserve"> qui sont déclaré</w:t>
      </w:r>
      <w:r w:rsidR="002F6EBA">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s </w:t>
      </w:r>
      <w:r w:rsidR="002F6EBA">
        <w:rPr>
          <w:rFonts w:ascii="Times New Roman" w:hAnsi="Times New Roman" w:cs="Times New Roman"/>
          <w:sz w:val="24"/>
          <w:szCs w:val="24"/>
          <w:lang w:val="fr-FR"/>
        </w:rPr>
        <w:t>grav</w:t>
      </w:r>
      <w:r w:rsidRPr="00FC28DB">
        <w:rPr>
          <w:rFonts w:ascii="Times New Roman" w:hAnsi="Times New Roman" w:cs="Times New Roman"/>
          <w:sz w:val="24"/>
          <w:szCs w:val="24"/>
          <w:lang w:val="fr-FR"/>
        </w:rPr>
        <w:t xml:space="preserve">es aient les saints sacrements de la Confession, </w:t>
      </w:r>
      <w:r w:rsidR="002F6EBA">
        <w:rPr>
          <w:rFonts w:ascii="Times New Roman" w:hAnsi="Times New Roman" w:cs="Times New Roman"/>
          <w:sz w:val="24"/>
          <w:szCs w:val="24"/>
          <w:lang w:val="fr-FR"/>
        </w:rPr>
        <w:t xml:space="preserve">du </w:t>
      </w:r>
      <w:r w:rsidRPr="00FC28DB">
        <w:rPr>
          <w:rFonts w:ascii="Times New Roman" w:hAnsi="Times New Roman" w:cs="Times New Roman"/>
          <w:sz w:val="24"/>
          <w:szCs w:val="24"/>
          <w:lang w:val="fr-FR"/>
        </w:rPr>
        <w:t xml:space="preserve">Saint Viatique et </w:t>
      </w:r>
      <w:r w:rsidR="002F6EBA">
        <w:rPr>
          <w:rFonts w:ascii="Times New Roman" w:hAnsi="Times New Roman" w:cs="Times New Roman"/>
          <w:sz w:val="24"/>
          <w:szCs w:val="24"/>
          <w:lang w:val="fr-FR"/>
        </w:rPr>
        <w:t xml:space="preserve">de </w:t>
      </w:r>
      <w:r w:rsidRPr="00FC28DB">
        <w:rPr>
          <w:rFonts w:ascii="Times New Roman" w:hAnsi="Times New Roman" w:cs="Times New Roman"/>
          <w:sz w:val="24"/>
          <w:szCs w:val="24"/>
          <w:lang w:val="fr-FR"/>
        </w:rPr>
        <w:t xml:space="preserve">la Sainte Huile. </w:t>
      </w:r>
    </w:p>
    <w:p w14:paraId="0C148ED7" w14:textId="0D5E1821"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Et en parlant de la Sainte Huile, il faut toujours garder à l'esprit l'enseignement de la S</w:t>
      </w:r>
      <w:r w:rsidR="002F6EBA">
        <w:rPr>
          <w:rFonts w:ascii="Times New Roman" w:hAnsi="Times New Roman" w:cs="Times New Roman"/>
          <w:sz w:val="24"/>
          <w:szCs w:val="24"/>
          <w:lang w:val="fr-FR"/>
        </w:rPr>
        <w:t>.</w:t>
      </w:r>
      <w:r w:rsidRPr="00FC28DB">
        <w:rPr>
          <w:rFonts w:ascii="Times New Roman" w:hAnsi="Times New Roman" w:cs="Times New Roman"/>
          <w:sz w:val="24"/>
          <w:szCs w:val="24"/>
          <w:lang w:val="fr-FR"/>
        </w:rPr>
        <w:t xml:space="preserve"> Église, à savoir que la Sainte Huile, ou Extrême-Onction, en plus de remettre les péchés et d'effacer leurs reliques ou résidus, donne aussi infailliblement la santé au corps, mais dans ces deux conditions:</w:t>
      </w:r>
    </w:p>
    <w:p w14:paraId="3F0291CE" w14:textId="48525DEE"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FC28DB">
        <w:rPr>
          <w:rFonts w:ascii="Times New Roman" w:hAnsi="Times New Roman" w:cs="Times New Roman"/>
          <w:sz w:val="24"/>
          <w:szCs w:val="24"/>
          <w:lang w:val="fr-FR"/>
        </w:rPr>
        <w:t xml:space="preserve">  </w:t>
      </w:r>
      <w:r w:rsidRPr="002F6EBA">
        <w:rPr>
          <w:rFonts w:ascii="Times New Roman" w:hAnsi="Times New Roman" w:cs="Times New Roman"/>
          <w:i/>
          <w:iCs/>
          <w:sz w:val="24"/>
          <w:szCs w:val="24"/>
          <w:lang w:val="fr-FR"/>
        </w:rPr>
        <w:t>1)</w:t>
      </w:r>
      <w:r w:rsidRPr="00FC28DB">
        <w:rPr>
          <w:rFonts w:ascii="Times New Roman" w:hAnsi="Times New Roman" w:cs="Times New Roman"/>
          <w:sz w:val="24"/>
          <w:szCs w:val="24"/>
          <w:lang w:val="fr-FR"/>
        </w:rPr>
        <w:t xml:space="preserve"> qu</w:t>
      </w:r>
      <w:r w:rsidR="002F6EBA">
        <w:rPr>
          <w:rFonts w:ascii="Times New Roman" w:hAnsi="Times New Roman" w:cs="Times New Roman"/>
          <w:sz w:val="24"/>
          <w:szCs w:val="24"/>
          <w:lang w:val="fr-FR"/>
        </w:rPr>
        <w:t>’on la donne</w:t>
      </w:r>
      <w:r w:rsidRPr="00FC28DB">
        <w:rPr>
          <w:rFonts w:ascii="Times New Roman" w:hAnsi="Times New Roman" w:cs="Times New Roman"/>
          <w:sz w:val="24"/>
          <w:szCs w:val="24"/>
          <w:lang w:val="fr-FR"/>
        </w:rPr>
        <w:t xml:space="preserve"> alors que</w:t>
      </w:r>
      <w:r w:rsidR="003650AE">
        <w:rPr>
          <w:rFonts w:ascii="Times New Roman" w:hAnsi="Times New Roman" w:cs="Times New Roman"/>
          <w:sz w:val="24"/>
          <w:szCs w:val="24"/>
          <w:lang w:val="fr-FR"/>
        </w:rPr>
        <w:t xml:space="preserve"> </w:t>
      </w:r>
      <w:r w:rsidRPr="00FC28DB">
        <w:rPr>
          <w:rFonts w:ascii="Times New Roman" w:hAnsi="Times New Roman" w:cs="Times New Roman"/>
          <w:sz w:val="24"/>
          <w:szCs w:val="24"/>
          <w:lang w:val="fr-FR"/>
        </w:rPr>
        <w:t>la maladie pourrait provoquer</w:t>
      </w:r>
      <w:r w:rsidR="003650AE" w:rsidRPr="00FC28DB">
        <w:rPr>
          <w:rFonts w:ascii="Times New Roman" w:hAnsi="Times New Roman" w:cs="Times New Roman"/>
          <w:sz w:val="24"/>
          <w:szCs w:val="24"/>
          <w:lang w:val="fr-FR"/>
        </w:rPr>
        <w:t>, encore humainement,</w:t>
      </w:r>
      <w:r w:rsidRPr="00FC28DB">
        <w:rPr>
          <w:rFonts w:ascii="Times New Roman" w:hAnsi="Times New Roman" w:cs="Times New Roman"/>
          <w:sz w:val="24"/>
          <w:szCs w:val="24"/>
          <w:lang w:val="fr-FR"/>
        </w:rPr>
        <w:t xml:space="preserve"> une crise et que l</w:t>
      </w:r>
      <w:r w:rsidR="002F6EBA">
        <w:rPr>
          <w:rFonts w:ascii="Times New Roman" w:hAnsi="Times New Roman" w:cs="Times New Roman"/>
          <w:sz w:val="24"/>
          <w:szCs w:val="24"/>
          <w:lang w:val="fr-FR"/>
        </w:rPr>
        <w:t>a malade</w:t>
      </w:r>
      <w:r w:rsidRPr="00FC28DB">
        <w:rPr>
          <w:rFonts w:ascii="Times New Roman" w:hAnsi="Times New Roman" w:cs="Times New Roman"/>
          <w:sz w:val="24"/>
          <w:szCs w:val="24"/>
          <w:lang w:val="fr-FR"/>
        </w:rPr>
        <w:t xml:space="preserve"> pourrait se rétablir sans miracle; </w:t>
      </w:r>
      <w:r w:rsidR="002F6EBA">
        <w:rPr>
          <w:rFonts w:ascii="Times New Roman" w:hAnsi="Times New Roman" w:cs="Times New Roman"/>
          <w:sz w:val="24"/>
          <w:szCs w:val="24"/>
          <w:lang w:val="fr-FR"/>
        </w:rPr>
        <w:t xml:space="preserve">parce que </w:t>
      </w:r>
      <w:r w:rsidRPr="00FC28DB">
        <w:rPr>
          <w:rFonts w:ascii="Times New Roman" w:hAnsi="Times New Roman" w:cs="Times New Roman"/>
          <w:sz w:val="24"/>
          <w:szCs w:val="24"/>
          <w:lang w:val="fr-FR"/>
        </w:rPr>
        <w:t>si elle est donnée dans des moments extrêmes, quand humainement le malade ne peut pas guérir et qu'un miracle est nécessaire pour guérir, alors cette capacité divine</w:t>
      </w:r>
      <w:r w:rsidR="003650AE">
        <w:rPr>
          <w:rFonts w:ascii="Times New Roman" w:hAnsi="Times New Roman" w:cs="Times New Roman"/>
          <w:sz w:val="24"/>
          <w:szCs w:val="24"/>
          <w:lang w:val="fr-FR"/>
        </w:rPr>
        <w:t>,</w:t>
      </w:r>
      <w:r w:rsidRPr="00FC28DB">
        <w:rPr>
          <w:rFonts w:ascii="Times New Roman" w:hAnsi="Times New Roman" w:cs="Times New Roman"/>
          <w:sz w:val="24"/>
          <w:szCs w:val="24"/>
          <w:lang w:val="fr-FR"/>
        </w:rPr>
        <w:t xml:space="preserve"> que la Sainte Huile a pour guérir le malade</w:t>
      </w:r>
      <w:r w:rsidR="003650AE">
        <w:rPr>
          <w:rFonts w:ascii="Times New Roman" w:hAnsi="Times New Roman" w:cs="Times New Roman"/>
          <w:sz w:val="24"/>
          <w:szCs w:val="24"/>
          <w:lang w:val="fr-FR"/>
        </w:rPr>
        <w:t>,</w:t>
      </w:r>
      <w:r w:rsidRPr="00FC28DB">
        <w:rPr>
          <w:rFonts w:ascii="Times New Roman" w:hAnsi="Times New Roman" w:cs="Times New Roman"/>
          <w:sz w:val="24"/>
          <w:szCs w:val="24"/>
          <w:lang w:val="fr-FR"/>
        </w:rPr>
        <w:t xml:space="preserve"> perd son effet, parce qu'elle ne fonctionne pas avec un miracle.</w:t>
      </w:r>
    </w:p>
    <w:p w14:paraId="013ED3FE" w14:textId="3F53885A" w:rsidR="00FC28DB" w:rsidRPr="00FC28DB" w:rsidRDefault="00FC28DB" w:rsidP="00FC28DB">
      <w:pPr>
        <w:spacing w:after="0" w:line="240" w:lineRule="auto"/>
        <w:ind w:firstLine="567"/>
        <w:jc w:val="both"/>
        <w:rPr>
          <w:rFonts w:ascii="Times New Roman" w:hAnsi="Times New Roman" w:cs="Times New Roman"/>
          <w:sz w:val="24"/>
          <w:szCs w:val="24"/>
          <w:lang w:val="fr-FR"/>
        </w:rPr>
      </w:pPr>
      <w:r w:rsidRPr="003650AE">
        <w:rPr>
          <w:rFonts w:ascii="Times New Roman" w:hAnsi="Times New Roman" w:cs="Times New Roman"/>
          <w:i/>
          <w:iCs/>
          <w:sz w:val="24"/>
          <w:szCs w:val="24"/>
          <w:lang w:val="fr-FR"/>
        </w:rPr>
        <w:t xml:space="preserve">  2)</w:t>
      </w:r>
      <w:r w:rsidRPr="00FC28DB">
        <w:rPr>
          <w:rFonts w:ascii="Times New Roman" w:hAnsi="Times New Roman" w:cs="Times New Roman"/>
          <w:sz w:val="24"/>
          <w:szCs w:val="24"/>
          <w:lang w:val="fr-FR"/>
        </w:rPr>
        <w:t xml:space="preserve"> La deuxième condition est que, dans la </w:t>
      </w:r>
      <w:r w:rsidR="003650AE" w:rsidRPr="00FC28DB">
        <w:rPr>
          <w:rFonts w:ascii="Times New Roman" w:hAnsi="Times New Roman" w:cs="Times New Roman"/>
          <w:sz w:val="24"/>
          <w:szCs w:val="24"/>
          <w:lang w:val="fr-FR"/>
        </w:rPr>
        <w:t>pré</w:t>
      </w:r>
      <w:r w:rsidR="003650AE">
        <w:rPr>
          <w:rFonts w:ascii="Times New Roman" w:hAnsi="Times New Roman" w:cs="Times New Roman"/>
          <w:sz w:val="24"/>
          <w:szCs w:val="24"/>
          <w:lang w:val="fr-FR"/>
        </w:rPr>
        <w:t xml:space="preserve">vision </w:t>
      </w:r>
      <w:r w:rsidRPr="00FC28DB">
        <w:rPr>
          <w:rFonts w:ascii="Times New Roman" w:hAnsi="Times New Roman" w:cs="Times New Roman"/>
          <w:sz w:val="24"/>
          <w:szCs w:val="24"/>
          <w:lang w:val="fr-FR"/>
        </w:rPr>
        <w:t>du Dieu Très-Haut, l</w:t>
      </w:r>
      <w:r w:rsidR="003650AE">
        <w:rPr>
          <w:rFonts w:ascii="Times New Roman" w:hAnsi="Times New Roman" w:cs="Times New Roman"/>
          <w:sz w:val="24"/>
          <w:szCs w:val="24"/>
          <w:lang w:val="fr-FR"/>
        </w:rPr>
        <w:t>a malade</w:t>
      </w:r>
      <w:r w:rsidRPr="00FC28DB">
        <w:rPr>
          <w:rFonts w:ascii="Times New Roman" w:hAnsi="Times New Roman" w:cs="Times New Roman"/>
          <w:sz w:val="24"/>
          <w:szCs w:val="24"/>
          <w:lang w:val="fr-FR"/>
        </w:rPr>
        <w:t xml:space="preserve"> doit bien profiter de la guérison et devenir meilleur</w:t>
      </w:r>
      <w:r w:rsidR="003650AE">
        <w:rPr>
          <w:rFonts w:ascii="Times New Roman" w:hAnsi="Times New Roman" w:cs="Times New Roman"/>
          <w:sz w:val="24"/>
          <w:szCs w:val="24"/>
          <w:lang w:val="fr-FR"/>
        </w:rPr>
        <w:t>e</w:t>
      </w:r>
      <w:r w:rsidRPr="00FC28DB">
        <w:rPr>
          <w:rFonts w:ascii="Times New Roman" w:hAnsi="Times New Roman" w:cs="Times New Roman"/>
          <w:sz w:val="24"/>
          <w:szCs w:val="24"/>
          <w:lang w:val="fr-FR"/>
        </w:rPr>
        <w:t xml:space="preserve">; car si la guérison doit servir à nuire à l'âme, il est bien entendu que le Dieu </w:t>
      </w:r>
      <w:r w:rsidR="003650AE">
        <w:rPr>
          <w:rFonts w:ascii="Times New Roman" w:hAnsi="Times New Roman" w:cs="Times New Roman"/>
          <w:sz w:val="24"/>
          <w:szCs w:val="24"/>
          <w:lang w:val="fr-FR"/>
        </w:rPr>
        <w:t>S</w:t>
      </w:r>
      <w:r w:rsidRPr="00FC28DB">
        <w:rPr>
          <w:rFonts w:ascii="Times New Roman" w:hAnsi="Times New Roman" w:cs="Times New Roman"/>
          <w:sz w:val="24"/>
          <w:szCs w:val="24"/>
          <w:lang w:val="fr-FR"/>
        </w:rPr>
        <w:t xml:space="preserve">uprême, qui a tout présent, prive la </w:t>
      </w:r>
      <w:r w:rsidR="003650AE">
        <w:rPr>
          <w:rFonts w:ascii="Times New Roman" w:hAnsi="Times New Roman" w:cs="Times New Roman"/>
          <w:sz w:val="24"/>
          <w:szCs w:val="24"/>
          <w:lang w:val="fr-FR"/>
        </w:rPr>
        <w:t>S</w:t>
      </w:r>
      <w:r w:rsidRPr="00FC28DB">
        <w:rPr>
          <w:rFonts w:ascii="Times New Roman" w:hAnsi="Times New Roman" w:cs="Times New Roman"/>
          <w:sz w:val="24"/>
          <w:szCs w:val="24"/>
          <w:lang w:val="fr-FR"/>
        </w:rPr>
        <w:t xml:space="preserve">ainte </w:t>
      </w:r>
      <w:r w:rsidR="003650AE">
        <w:rPr>
          <w:rFonts w:ascii="Times New Roman" w:hAnsi="Times New Roman" w:cs="Times New Roman"/>
          <w:sz w:val="24"/>
          <w:szCs w:val="24"/>
          <w:lang w:val="fr-FR"/>
        </w:rPr>
        <w:t>H</w:t>
      </w:r>
      <w:r w:rsidRPr="00FC28DB">
        <w:rPr>
          <w:rFonts w:ascii="Times New Roman" w:hAnsi="Times New Roman" w:cs="Times New Roman"/>
          <w:sz w:val="24"/>
          <w:szCs w:val="24"/>
          <w:lang w:val="fr-FR"/>
        </w:rPr>
        <w:t>uile de la faculté de guérison. Cela dit, voulant que l'Extrême</w:t>
      </w:r>
      <w:r w:rsidR="003650AE">
        <w:rPr>
          <w:rFonts w:ascii="Times New Roman" w:hAnsi="Times New Roman" w:cs="Times New Roman"/>
          <w:sz w:val="24"/>
          <w:szCs w:val="24"/>
          <w:lang w:val="fr-FR"/>
        </w:rPr>
        <w:t>-</w:t>
      </w:r>
      <w:r w:rsidRPr="00FC28DB">
        <w:rPr>
          <w:rFonts w:ascii="Times New Roman" w:hAnsi="Times New Roman" w:cs="Times New Roman"/>
          <w:sz w:val="24"/>
          <w:szCs w:val="24"/>
          <w:lang w:val="fr-FR"/>
        </w:rPr>
        <w:t>Onction produise pleinement son effet de guérison chez l</w:t>
      </w:r>
      <w:r w:rsidR="003650AE">
        <w:rPr>
          <w:rFonts w:ascii="Times New Roman" w:hAnsi="Times New Roman" w:cs="Times New Roman"/>
          <w:sz w:val="24"/>
          <w:szCs w:val="24"/>
          <w:lang w:val="fr-FR"/>
        </w:rPr>
        <w:t>a malade</w:t>
      </w:r>
      <w:r w:rsidRPr="00FC28DB">
        <w:rPr>
          <w:rFonts w:ascii="Times New Roman" w:hAnsi="Times New Roman" w:cs="Times New Roman"/>
          <w:sz w:val="24"/>
          <w:szCs w:val="24"/>
          <w:lang w:val="fr-FR"/>
        </w:rPr>
        <w:t>, il est nécessaire: d'abord, de l</w:t>
      </w:r>
      <w:r w:rsidR="003650AE">
        <w:rPr>
          <w:rFonts w:ascii="Times New Roman" w:hAnsi="Times New Roman" w:cs="Times New Roman"/>
          <w:sz w:val="24"/>
          <w:szCs w:val="24"/>
          <w:lang w:val="fr-FR"/>
        </w:rPr>
        <w:t>a</w:t>
      </w:r>
      <w:r w:rsidRPr="00FC28DB">
        <w:rPr>
          <w:rFonts w:ascii="Times New Roman" w:hAnsi="Times New Roman" w:cs="Times New Roman"/>
          <w:sz w:val="24"/>
          <w:szCs w:val="24"/>
          <w:lang w:val="fr-FR"/>
        </w:rPr>
        <w:t xml:space="preserve"> donner au bon moment, c'est-à-dire lorsque la maladie est grave avec danger de mort, mais pas lorsque la mort devient humainement certaine; deuxièmement, la </w:t>
      </w:r>
      <w:r w:rsidR="003650AE">
        <w:rPr>
          <w:rFonts w:ascii="Times New Roman" w:hAnsi="Times New Roman" w:cs="Times New Roman"/>
          <w:sz w:val="24"/>
          <w:szCs w:val="24"/>
          <w:lang w:val="fr-FR"/>
        </w:rPr>
        <w:t>malad</w:t>
      </w:r>
      <w:r w:rsidRPr="00FC28DB">
        <w:rPr>
          <w:rFonts w:ascii="Times New Roman" w:hAnsi="Times New Roman" w:cs="Times New Roman"/>
          <w:sz w:val="24"/>
          <w:szCs w:val="24"/>
          <w:lang w:val="fr-FR"/>
        </w:rPr>
        <w:t>e doit être instruite de prendre les meilleures résolutions d'une vie nouvelle, parfaite et sainte, avec l'amendement de tous ses défauts et de ses mauvaises inclinations, avec l'exercice de toutes les vertus et une parfaite observance.</w:t>
      </w:r>
      <w:r w:rsidR="003650AE">
        <w:rPr>
          <w:rFonts w:ascii="Times New Roman" w:hAnsi="Times New Roman" w:cs="Times New Roman"/>
          <w:sz w:val="24"/>
          <w:szCs w:val="24"/>
          <w:lang w:val="fr-FR"/>
        </w:rPr>
        <w:t xml:space="preserve"> </w:t>
      </w:r>
      <w:r w:rsidRPr="00FC28DB">
        <w:rPr>
          <w:rFonts w:ascii="Times New Roman" w:hAnsi="Times New Roman" w:cs="Times New Roman"/>
          <w:sz w:val="24"/>
          <w:szCs w:val="24"/>
          <w:lang w:val="fr-FR"/>
        </w:rPr>
        <w:t xml:space="preserve">Si notre Seigneur </w:t>
      </w:r>
      <w:r w:rsidR="003650AE">
        <w:rPr>
          <w:rFonts w:ascii="Times New Roman" w:hAnsi="Times New Roman" w:cs="Times New Roman"/>
          <w:sz w:val="24"/>
          <w:szCs w:val="24"/>
          <w:lang w:val="fr-FR"/>
        </w:rPr>
        <w:t>conna</w:t>
      </w:r>
      <w:r w:rsidRPr="00FC28DB">
        <w:rPr>
          <w:rFonts w:ascii="Times New Roman" w:hAnsi="Times New Roman" w:cs="Times New Roman"/>
          <w:sz w:val="24"/>
          <w:szCs w:val="24"/>
          <w:lang w:val="fr-FR"/>
        </w:rPr>
        <w:t>it que ces promesses seront tenues et l'</w:t>
      </w:r>
      <w:r w:rsidR="003650AE">
        <w:rPr>
          <w:rFonts w:ascii="Times New Roman" w:hAnsi="Times New Roman" w:cs="Times New Roman"/>
          <w:sz w:val="24"/>
          <w:szCs w:val="24"/>
          <w:lang w:val="fr-FR"/>
        </w:rPr>
        <w:t>E</w:t>
      </w:r>
      <w:r w:rsidRPr="00FC28DB">
        <w:rPr>
          <w:rFonts w:ascii="Times New Roman" w:hAnsi="Times New Roman" w:cs="Times New Roman"/>
          <w:sz w:val="24"/>
          <w:szCs w:val="24"/>
          <w:lang w:val="fr-FR"/>
        </w:rPr>
        <w:t>xtrême-</w:t>
      </w:r>
      <w:r w:rsidR="003650AE">
        <w:rPr>
          <w:rFonts w:ascii="Times New Roman" w:hAnsi="Times New Roman" w:cs="Times New Roman"/>
          <w:sz w:val="24"/>
          <w:szCs w:val="24"/>
          <w:lang w:val="fr-FR"/>
        </w:rPr>
        <w:t>O</w:t>
      </w:r>
      <w:r w:rsidRPr="00FC28DB">
        <w:rPr>
          <w:rFonts w:ascii="Times New Roman" w:hAnsi="Times New Roman" w:cs="Times New Roman"/>
          <w:sz w:val="24"/>
          <w:szCs w:val="24"/>
          <w:lang w:val="fr-FR"/>
        </w:rPr>
        <w:t>nction sera donnée en temps voulu, la guérison de la malade est infaillible.</w:t>
      </w:r>
    </w:p>
    <w:p w14:paraId="28A56908" w14:textId="77777777" w:rsidR="00CB44B0" w:rsidRDefault="00FC28DB" w:rsidP="00FC28DB">
      <w:pPr>
        <w:spacing w:after="0" w:line="240" w:lineRule="auto"/>
        <w:ind w:firstLine="567"/>
        <w:jc w:val="both"/>
        <w:rPr>
          <w:rFonts w:ascii="Times New Roman" w:hAnsi="Times New Roman" w:cs="Times New Roman"/>
          <w:sz w:val="24"/>
          <w:szCs w:val="24"/>
          <w:lang w:val="fr-FR"/>
        </w:rPr>
      </w:pPr>
      <w:r w:rsidRPr="00357547">
        <w:rPr>
          <w:rFonts w:ascii="Times New Roman" w:hAnsi="Times New Roman" w:cs="Times New Roman"/>
          <w:sz w:val="24"/>
          <w:szCs w:val="24"/>
          <w:lang w:val="fr-FR"/>
        </w:rPr>
        <w:t xml:space="preserve">Par conséquent, il est fortement recommandé </w:t>
      </w:r>
      <w:r w:rsidR="003650AE" w:rsidRPr="00357547">
        <w:rPr>
          <w:rFonts w:ascii="Times New Roman" w:hAnsi="Times New Roman" w:cs="Times New Roman"/>
          <w:sz w:val="24"/>
          <w:szCs w:val="24"/>
          <w:lang w:val="fr-FR"/>
        </w:rPr>
        <w:t>à la</w:t>
      </w:r>
      <w:r w:rsidRPr="00357547">
        <w:rPr>
          <w:rFonts w:ascii="Times New Roman" w:hAnsi="Times New Roman" w:cs="Times New Roman"/>
          <w:sz w:val="24"/>
          <w:szCs w:val="24"/>
          <w:lang w:val="fr-FR"/>
        </w:rPr>
        <w:t xml:space="preserve"> </w:t>
      </w:r>
      <w:r w:rsidR="0030422C" w:rsidRPr="00357547">
        <w:rPr>
          <w:rFonts w:ascii="Times New Roman" w:hAnsi="Times New Roman" w:cs="Times New Roman"/>
          <w:sz w:val="24"/>
          <w:szCs w:val="24"/>
          <w:lang w:val="fr-FR"/>
        </w:rPr>
        <w:t>S</w:t>
      </w:r>
      <w:r w:rsidRPr="00357547">
        <w:rPr>
          <w:rFonts w:ascii="Times New Roman" w:hAnsi="Times New Roman" w:cs="Times New Roman"/>
          <w:sz w:val="24"/>
          <w:szCs w:val="24"/>
          <w:lang w:val="fr-FR"/>
        </w:rPr>
        <w:t>upérieur</w:t>
      </w:r>
      <w:r w:rsidR="0030422C" w:rsidRPr="00357547">
        <w:rPr>
          <w:rFonts w:ascii="Times New Roman" w:hAnsi="Times New Roman" w:cs="Times New Roman"/>
          <w:sz w:val="24"/>
          <w:szCs w:val="24"/>
          <w:lang w:val="fr-FR"/>
        </w:rPr>
        <w:t>e</w:t>
      </w:r>
      <w:r w:rsidRPr="00357547">
        <w:rPr>
          <w:rFonts w:ascii="Times New Roman" w:hAnsi="Times New Roman" w:cs="Times New Roman"/>
          <w:sz w:val="24"/>
          <w:szCs w:val="24"/>
          <w:lang w:val="fr-FR"/>
        </w:rPr>
        <w:t xml:space="preserve"> et à l'infirmière d'être prêt</w:t>
      </w:r>
      <w:r w:rsidR="0030422C" w:rsidRPr="00357547">
        <w:rPr>
          <w:rFonts w:ascii="Times New Roman" w:hAnsi="Times New Roman" w:cs="Times New Roman"/>
          <w:sz w:val="24"/>
          <w:szCs w:val="24"/>
          <w:lang w:val="fr-FR"/>
        </w:rPr>
        <w:t>e</w:t>
      </w:r>
      <w:r w:rsidRPr="00357547">
        <w:rPr>
          <w:rFonts w:ascii="Times New Roman" w:hAnsi="Times New Roman" w:cs="Times New Roman"/>
          <w:sz w:val="24"/>
          <w:szCs w:val="24"/>
          <w:lang w:val="fr-FR"/>
        </w:rPr>
        <w:t>s à organiser l'Extrême-</w:t>
      </w:r>
      <w:r w:rsidR="0030422C" w:rsidRPr="00357547">
        <w:rPr>
          <w:rFonts w:ascii="Times New Roman" w:hAnsi="Times New Roman" w:cs="Times New Roman"/>
          <w:sz w:val="24"/>
          <w:szCs w:val="24"/>
          <w:lang w:val="fr-FR"/>
        </w:rPr>
        <w:t>O</w:t>
      </w:r>
      <w:r w:rsidRPr="00357547">
        <w:rPr>
          <w:rFonts w:ascii="Times New Roman" w:hAnsi="Times New Roman" w:cs="Times New Roman"/>
          <w:sz w:val="24"/>
          <w:szCs w:val="24"/>
          <w:lang w:val="fr-FR"/>
        </w:rPr>
        <w:t xml:space="preserve">nction au moment opportun; et aussi chaque religieuse devrait avoir cet avertissement </w:t>
      </w:r>
      <w:r w:rsidR="00357547" w:rsidRPr="00357547">
        <w:rPr>
          <w:rFonts w:ascii="Times New Roman" w:hAnsi="Times New Roman" w:cs="Times New Roman"/>
          <w:sz w:val="24"/>
          <w:szCs w:val="24"/>
          <w:lang w:val="fr-FR"/>
        </w:rPr>
        <w:t>de</w:t>
      </w:r>
      <w:r w:rsidRPr="00357547">
        <w:rPr>
          <w:rFonts w:ascii="Times New Roman" w:hAnsi="Times New Roman" w:cs="Times New Roman"/>
          <w:sz w:val="24"/>
          <w:szCs w:val="24"/>
          <w:lang w:val="fr-FR"/>
        </w:rPr>
        <w:t xml:space="preserve"> demander la S</w:t>
      </w:r>
      <w:r w:rsidR="00357547" w:rsidRPr="00357547">
        <w:rPr>
          <w:rFonts w:ascii="Times New Roman" w:hAnsi="Times New Roman" w:cs="Times New Roman"/>
          <w:sz w:val="24"/>
          <w:szCs w:val="24"/>
          <w:lang w:val="fr-FR"/>
        </w:rPr>
        <w:t>.</w:t>
      </w:r>
      <w:r w:rsidRPr="00357547">
        <w:rPr>
          <w:rFonts w:ascii="Times New Roman" w:hAnsi="Times New Roman" w:cs="Times New Roman"/>
          <w:sz w:val="24"/>
          <w:szCs w:val="24"/>
          <w:lang w:val="fr-FR"/>
        </w:rPr>
        <w:t xml:space="preserve"> Extrême-Onction, </w:t>
      </w:r>
      <w:r w:rsidR="00357547" w:rsidRPr="00357547">
        <w:rPr>
          <w:rFonts w:ascii="Times New Roman" w:hAnsi="Times New Roman" w:cs="Times New Roman"/>
          <w:sz w:val="24"/>
          <w:szCs w:val="24"/>
          <w:lang w:val="fr-FR"/>
        </w:rPr>
        <w:t xml:space="preserve">en </w:t>
      </w:r>
      <w:r w:rsidRPr="00357547">
        <w:rPr>
          <w:rFonts w:ascii="Times New Roman" w:hAnsi="Times New Roman" w:cs="Times New Roman"/>
          <w:sz w:val="24"/>
          <w:szCs w:val="24"/>
          <w:lang w:val="fr-FR"/>
        </w:rPr>
        <w:t>se voyant aggravée par une maladie dangereuse.</w:t>
      </w:r>
      <w:r w:rsidR="00CB44B0">
        <w:rPr>
          <w:rFonts w:ascii="Times New Roman" w:hAnsi="Times New Roman" w:cs="Times New Roman"/>
          <w:sz w:val="24"/>
          <w:szCs w:val="24"/>
          <w:lang w:val="fr-FR"/>
        </w:rPr>
        <w:t xml:space="preserve"> </w:t>
      </w:r>
    </w:p>
    <w:p w14:paraId="62577589" w14:textId="65C3EE9A" w:rsidR="00FC28DB" w:rsidRDefault="00FC28DB" w:rsidP="00FC28DB">
      <w:pPr>
        <w:spacing w:after="0" w:line="240" w:lineRule="auto"/>
        <w:ind w:firstLine="567"/>
        <w:jc w:val="both"/>
        <w:rPr>
          <w:rFonts w:ascii="Times New Roman" w:hAnsi="Times New Roman" w:cs="Times New Roman"/>
          <w:sz w:val="24"/>
          <w:szCs w:val="24"/>
          <w:lang w:val="fr-FR"/>
        </w:rPr>
      </w:pPr>
      <w:r w:rsidRPr="00357547">
        <w:rPr>
          <w:rFonts w:ascii="Times New Roman" w:hAnsi="Times New Roman" w:cs="Times New Roman"/>
          <w:sz w:val="24"/>
          <w:szCs w:val="24"/>
          <w:lang w:val="fr-FR"/>
        </w:rPr>
        <w:t>De nombreuses guérisons se sont réalisées au moyen de la S</w:t>
      </w:r>
      <w:r w:rsidR="0030422C" w:rsidRPr="00357547">
        <w:rPr>
          <w:rFonts w:ascii="Times New Roman" w:hAnsi="Times New Roman" w:cs="Times New Roman"/>
          <w:sz w:val="24"/>
          <w:szCs w:val="24"/>
          <w:lang w:val="fr-FR"/>
        </w:rPr>
        <w:t>. Extrême-Onction</w:t>
      </w:r>
      <w:r w:rsidRPr="00357547">
        <w:rPr>
          <w:rFonts w:ascii="Times New Roman" w:hAnsi="Times New Roman" w:cs="Times New Roman"/>
          <w:sz w:val="24"/>
          <w:szCs w:val="24"/>
          <w:lang w:val="fr-FR"/>
        </w:rPr>
        <w:t xml:space="preserve"> donnée dans le temps: on l'appelle donc </w:t>
      </w:r>
      <w:r w:rsidRPr="00357547">
        <w:rPr>
          <w:rFonts w:ascii="Times New Roman" w:hAnsi="Times New Roman" w:cs="Times New Roman"/>
          <w:i/>
          <w:iCs/>
          <w:sz w:val="24"/>
          <w:szCs w:val="24"/>
          <w:lang w:val="fr-FR"/>
        </w:rPr>
        <w:t>Oleum infirmorum</w:t>
      </w:r>
      <w:r w:rsidRPr="00357547">
        <w:rPr>
          <w:rFonts w:ascii="Times New Roman" w:hAnsi="Times New Roman" w:cs="Times New Roman"/>
          <w:sz w:val="24"/>
          <w:szCs w:val="24"/>
          <w:lang w:val="fr-FR"/>
        </w:rPr>
        <w:t xml:space="preserve"> - Huile des malades - et les prières latines que le prêtre récite lors de l'administration de ce </w:t>
      </w:r>
      <w:r w:rsidR="0030422C" w:rsidRPr="00357547">
        <w:rPr>
          <w:rFonts w:ascii="Times New Roman" w:hAnsi="Times New Roman" w:cs="Times New Roman"/>
          <w:sz w:val="24"/>
          <w:szCs w:val="24"/>
          <w:lang w:val="fr-FR"/>
        </w:rPr>
        <w:t>S</w:t>
      </w:r>
      <w:r w:rsidRPr="00357547">
        <w:rPr>
          <w:rFonts w:ascii="Times New Roman" w:hAnsi="Times New Roman" w:cs="Times New Roman"/>
          <w:sz w:val="24"/>
          <w:szCs w:val="24"/>
          <w:lang w:val="fr-FR"/>
        </w:rPr>
        <w:t xml:space="preserve">acrement, </w:t>
      </w:r>
      <w:r w:rsidR="0030422C" w:rsidRPr="00357547">
        <w:rPr>
          <w:rFonts w:ascii="Times New Roman" w:hAnsi="Times New Roman" w:cs="Times New Roman"/>
          <w:sz w:val="24"/>
          <w:szCs w:val="24"/>
          <w:lang w:val="fr-FR"/>
        </w:rPr>
        <w:t xml:space="preserve">toutes </w:t>
      </w:r>
      <w:r w:rsidRPr="00357547">
        <w:rPr>
          <w:rFonts w:ascii="Times New Roman" w:hAnsi="Times New Roman" w:cs="Times New Roman"/>
          <w:sz w:val="24"/>
          <w:szCs w:val="24"/>
          <w:lang w:val="fr-FR"/>
        </w:rPr>
        <w:t>concernent et implorent la santé (S</w:t>
      </w:r>
      <w:r w:rsidR="00357547" w:rsidRPr="00357547">
        <w:rPr>
          <w:rFonts w:ascii="Times New Roman" w:hAnsi="Times New Roman" w:cs="Times New Roman"/>
          <w:sz w:val="24"/>
          <w:szCs w:val="24"/>
          <w:lang w:val="fr-FR"/>
        </w:rPr>
        <w:t>.</w:t>
      </w:r>
      <w:r w:rsidRPr="00357547">
        <w:rPr>
          <w:rFonts w:ascii="Times New Roman" w:hAnsi="Times New Roman" w:cs="Times New Roman"/>
          <w:sz w:val="24"/>
          <w:szCs w:val="24"/>
          <w:lang w:val="fr-FR"/>
        </w:rPr>
        <w:t>F</w:t>
      </w:r>
      <w:r w:rsidR="00357547" w:rsidRPr="00357547">
        <w:rPr>
          <w:rFonts w:ascii="Times New Roman" w:hAnsi="Times New Roman" w:cs="Times New Roman"/>
          <w:sz w:val="24"/>
          <w:szCs w:val="24"/>
          <w:lang w:val="fr-FR"/>
        </w:rPr>
        <w:t>.</w:t>
      </w:r>
      <w:r w:rsidRPr="00357547">
        <w:rPr>
          <w:rFonts w:ascii="Times New Roman" w:hAnsi="Times New Roman" w:cs="Times New Roman"/>
          <w:sz w:val="24"/>
          <w:szCs w:val="24"/>
          <w:lang w:val="fr-FR"/>
        </w:rPr>
        <w:t>D</w:t>
      </w:r>
      <w:r w:rsidR="00357547" w:rsidRPr="00357547">
        <w:rPr>
          <w:rFonts w:ascii="Times New Roman" w:hAnsi="Times New Roman" w:cs="Times New Roman"/>
          <w:sz w:val="24"/>
          <w:szCs w:val="24"/>
          <w:lang w:val="fr-FR"/>
        </w:rPr>
        <w:t>.</w:t>
      </w:r>
      <w:r w:rsidRPr="00357547">
        <w:rPr>
          <w:rFonts w:ascii="Times New Roman" w:hAnsi="Times New Roman" w:cs="Times New Roman"/>
          <w:sz w:val="24"/>
          <w:szCs w:val="24"/>
          <w:lang w:val="fr-FR"/>
        </w:rPr>
        <w:t>Z</w:t>
      </w:r>
      <w:r w:rsidR="00357547" w:rsidRPr="00357547">
        <w:rPr>
          <w:rFonts w:ascii="Times New Roman" w:hAnsi="Times New Roman" w:cs="Times New Roman"/>
          <w:sz w:val="24"/>
          <w:szCs w:val="24"/>
          <w:lang w:val="fr-FR"/>
        </w:rPr>
        <w:t>.</w:t>
      </w:r>
      <w:r w:rsidRPr="00357547">
        <w:rPr>
          <w:rFonts w:ascii="Times New Roman" w:hAnsi="Times New Roman" w:cs="Times New Roman"/>
          <w:sz w:val="24"/>
          <w:szCs w:val="24"/>
          <w:lang w:val="fr-FR"/>
        </w:rPr>
        <w:t>).</w:t>
      </w:r>
    </w:p>
    <w:p w14:paraId="47C5CC96" w14:textId="77777777" w:rsidR="003650AE" w:rsidRPr="003650AE" w:rsidRDefault="003650AE" w:rsidP="00FC28DB">
      <w:pPr>
        <w:spacing w:after="0" w:line="240" w:lineRule="auto"/>
        <w:ind w:firstLine="567"/>
        <w:jc w:val="both"/>
        <w:rPr>
          <w:rFonts w:ascii="Times New Roman" w:hAnsi="Times New Roman" w:cs="Times New Roman"/>
          <w:sz w:val="18"/>
          <w:szCs w:val="18"/>
          <w:lang w:val="fr-FR"/>
        </w:rPr>
      </w:pPr>
    </w:p>
    <w:p w14:paraId="2462878D" w14:textId="77777777" w:rsidR="003650AE" w:rsidRPr="003650AE" w:rsidRDefault="003650AE" w:rsidP="00FC28DB">
      <w:pPr>
        <w:spacing w:after="0" w:line="240" w:lineRule="auto"/>
        <w:ind w:firstLine="567"/>
        <w:jc w:val="both"/>
        <w:rPr>
          <w:rFonts w:ascii="Times New Roman" w:hAnsi="Times New Roman" w:cs="Times New Roman"/>
          <w:sz w:val="6"/>
          <w:szCs w:val="6"/>
          <w:lang w:val="fr-FR"/>
        </w:rPr>
      </w:pPr>
    </w:p>
    <w:p w14:paraId="504506CD" w14:textId="41E8DFB6" w:rsidR="00FC28DB" w:rsidRPr="00094362" w:rsidRDefault="00FC28DB" w:rsidP="003650AE">
      <w:pPr>
        <w:spacing w:after="0" w:line="240" w:lineRule="auto"/>
        <w:jc w:val="both"/>
        <w:rPr>
          <w:rFonts w:ascii="Times New Roman" w:hAnsi="Times New Roman" w:cs="Times New Roman"/>
          <w:b/>
          <w:bCs/>
          <w:sz w:val="24"/>
          <w:szCs w:val="24"/>
          <w:lang w:val="fr-FR"/>
        </w:rPr>
      </w:pPr>
      <w:r w:rsidRPr="00094362">
        <w:rPr>
          <w:rFonts w:ascii="Times New Roman" w:hAnsi="Times New Roman" w:cs="Times New Roman"/>
          <w:b/>
          <w:bCs/>
          <w:sz w:val="24"/>
          <w:szCs w:val="24"/>
          <w:lang w:val="fr-FR"/>
        </w:rPr>
        <w:t xml:space="preserve">3) </w:t>
      </w:r>
      <w:r w:rsidR="00094362" w:rsidRPr="00094362">
        <w:rPr>
          <w:rFonts w:ascii="Times New Roman" w:hAnsi="Times New Roman" w:cs="Times New Roman"/>
          <w:b/>
          <w:bCs/>
          <w:sz w:val="24"/>
          <w:szCs w:val="24"/>
          <w:lang w:val="fr-FR"/>
        </w:rPr>
        <w:t xml:space="preserve"> </w:t>
      </w:r>
      <w:r w:rsidRPr="00094362">
        <w:rPr>
          <w:rFonts w:ascii="Times New Roman" w:hAnsi="Times New Roman" w:cs="Times New Roman"/>
          <w:b/>
          <w:bCs/>
          <w:sz w:val="24"/>
          <w:szCs w:val="24"/>
          <w:lang w:val="fr-FR"/>
        </w:rPr>
        <w:t>MOYENS SPIRITUELS</w:t>
      </w:r>
    </w:p>
    <w:p w14:paraId="0560E2F4" w14:textId="77777777" w:rsidR="003650AE" w:rsidRPr="00094362" w:rsidRDefault="003650AE" w:rsidP="003650AE">
      <w:pPr>
        <w:spacing w:after="0" w:line="240" w:lineRule="auto"/>
        <w:jc w:val="both"/>
        <w:rPr>
          <w:rFonts w:ascii="Times New Roman" w:hAnsi="Times New Roman" w:cs="Times New Roman"/>
          <w:b/>
          <w:bCs/>
          <w:sz w:val="12"/>
          <w:szCs w:val="12"/>
          <w:lang w:val="fr-FR"/>
        </w:rPr>
      </w:pPr>
    </w:p>
    <w:p w14:paraId="0322B959" w14:textId="1B16CE47" w:rsidR="00FC28DB" w:rsidRPr="00094362" w:rsidRDefault="00FC28DB" w:rsidP="00FC28DB">
      <w:pPr>
        <w:spacing w:after="0" w:line="240" w:lineRule="auto"/>
        <w:ind w:firstLine="567"/>
        <w:jc w:val="both"/>
        <w:rPr>
          <w:rFonts w:ascii="Times New Roman" w:hAnsi="Times New Roman" w:cs="Times New Roman"/>
          <w:sz w:val="24"/>
          <w:szCs w:val="24"/>
          <w:lang w:val="fr-FR"/>
        </w:rPr>
      </w:pPr>
      <w:r w:rsidRPr="00094362">
        <w:rPr>
          <w:rFonts w:ascii="Times New Roman" w:hAnsi="Times New Roman" w:cs="Times New Roman"/>
          <w:sz w:val="24"/>
          <w:szCs w:val="24"/>
          <w:lang w:val="fr-FR"/>
        </w:rPr>
        <w:t>Parmi les moyens spirituels de guérison, le premier à être utilisé est la Sainte Huile. Un autre moyen ser</w:t>
      </w:r>
      <w:r w:rsidR="00094362" w:rsidRPr="00094362">
        <w:rPr>
          <w:rFonts w:ascii="Times New Roman" w:hAnsi="Times New Roman" w:cs="Times New Roman"/>
          <w:sz w:val="24"/>
          <w:szCs w:val="24"/>
          <w:lang w:val="fr-FR"/>
        </w:rPr>
        <w:t>ont</w:t>
      </w:r>
      <w:r w:rsidRPr="00094362">
        <w:rPr>
          <w:rFonts w:ascii="Times New Roman" w:hAnsi="Times New Roman" w:cs="Times New Roman"/>
          <w:sz w:val="24"/>
          <w:szCs w:val="24"/>
          <w:lang w:val="fr-FR"/>
        </w:rPr>
        <w:t xml:space="preserve"> les prières que la communauté devra faire, surtout si la personne malade souffre beaucoup. Des neuvaines ou des triduums peuvent être faits.</w:t>
      </w:r>
    </w:p>
    <w:p w14:paraId="765057A7" w14:textId="27C00A76" w:rsidR="00FC28DB" w:rsidRDefault="00FC28DB" w:rsidP="00FC28DB">
      <w:pPr>
        <w:spacing w:after="0" w:line="240" w:lineRule="auto"/>
        <w:ind w:firstLine="567"/>
        <w:jc w:val="both"/>
        <w:rPr>
          <w:rFonts w:ascii="Times New Roman" w:hAnsi="Times New Roman" w:cs="Times New Roman"/>
          <w:sz w:val="24"/>
          <w:szCs w:val="24"/>
          <w:lang w:val="fr-FR"/>
        </w:rPr>
      </w:pPr>
      <w:r w:rsidRPr="00094362">
        <w:rPr>
          <w:rFonts w:ascii="Times New Roman" w:hAnsi="Times New Roman" w:cs="Times New Roman"/>
          <w:sz w:val="24"/>
          <w:szCs w:val="24"/>
          <w:lang w:val="fr-FR"/>
        </w:rPr>
        <w:t>Un autre moyen sera d'invoquer saintement le Très Saint Nom de Jésus sur les malades et de leur faire prendre l</w:t>
      </w:r>
      <w:r w:rsidR="00094362" w:rsidRPr="00094362">
        <w:rPr>
          <w:rFonts w:ascii="Times New Roman" w:hAnsi="Times New Roman" w:cs="Times New Roman"/>
          <w:sz w:val="24"/>
          <w:szCs w:val="24"/>
          <w:lang w:val="fr-FR"/>
        </w:rPr>
        <w:t>e</w:t>
      </w:r>
      <w:r w:rsidRPr="00094362">
        <w:rPr>
          <w:rFonts w:ascii="Times New Roman" w:hAnsi="Times New Roman" w:cs="Times New Roman"/>
          <w:sz w:val="24"/>
          <w:szCs w:val="24"/>
          <w:lang w:val="fr-FR"/>
        </w:rPr>
        <w:t xml:space="preserve"> </w:t>
      </w:r>
      <w:r w:rsidR="00094362" w:rsidRPr="00094362">
        <w:rPr>
          <w:rFonts w:ascii="Times New Roman" w:hAnsi="Times New Roman" w:cs="Times New Roman"/>
          <w:i/>
          <w:iCs/>
          <w:sz w:val="24"/>
          <w:szCs w:val="24"/>
          <w:lang w:val="fr-FR"/>
        </w:rPr>
        <w:t>polizzine</w:t>
      </w:r>
      <w:r w:rsidRPr="00094362">
        <w:rPr>
          <w:rFonts w:ascii="Times New Roman" w:hAnsi="Times New Roman" w:cs="Times New Roman"/>
          <w:sz w:val="24"/>
          <w:szCs w:val="24"/>
          <w:lang w:val="fr-FR"/>
        </w:rPr>
        <w:t xml:space="preserve"> du Très Saint Nom en récitant un </w:t>
      </w:r>
      <w:r w:rsidRPr="00094362">
        <w:rPr>
          <w:rFonts w:ascii="Times New Roman" w:hAnsi="Times New Roman" w:cs="Times New Roman"/>
          <w:i/>
          <w:iCs/>
          <w:sz w:val="24"/>
          <w:szCs w:val="24"/>
          <w:lang w:val="fr-FR"/>
        </w:rPr>
        <w:t>Pater, Ave, Gloria</w:t>
      </w:r>
      <w:r w:rsidRPr="00094362">
        <w:rPr>
          <w:rFonts w:ascii="Times New Roman" w:hAnsi="Times New Roman" w:cs="Times New Roman"/>
          <w:sz w:val="24"/>
          <w:szCs w:val="24"/>
          <w:lang w:val="fr-FR"/>
        </w:rPr>
        <w:t xml:space="preserve"> avant et après les avoir </w:t>
      </w:r>
      <w:r w:rsidR="00094362" w:rsidRPr="00094362">
        <w:rPr>
          <w:rFonts w:ascii="Times New Roman" w:hAnsi="Times New Roman" w:cs="Times New Roman"/>
          <w:sz w:val="24"/>
          <w:szCs w:val="24"/>
          <w:lang w:val="fr-FR"/>
        </w:rPr>
        <w:t>englouties</w:t>
      </w:r>
      <w:r w:rsidRPr="00094362">
        <w:rPr>
          <w:rFonts w:ascii="Times New Roman" w:hAnsi="Times New Roman" w:cs="Times New Roman"/>
          <w:sz w:val="24"/>
          <w:szCs w:val="24"/>
          <w:lang w:val="fr-FR"/>
        </w:rPr>
        <w:t xml:space="preserve">. Plusieurs fois, ce </w:t>
      </w:r>
      <w:r w:rsidR="00094362" w:rsidRPr="00094362">
        <w:rPr>
          <w:rFonts w:ascii="Times New Roman" w:hAnsi="Times New Roman" w:cs="Times New Roman"/>
          <w:sz w:val="24"/>
          <w:szCs w:val="24"/>
          <w:lang w:val="fr-FR"/>
        </w:rPr>
        <w:t>N</w:t>
      </w:r>
      <w:r w:rsidRPr="00094362">
        <w:rPr>
          <w:rFonts w:ascii="Times New Roman" w:hAnsi="Times New Roman" w:cs="Times New Roman"/>
          <w:sz w:val="24"/>
          <w:szCs w:val="24"/>
          <w:lang w:val="fr-FR"/>
        </w:rPr>
        <w:t xml:space="preserve">om </w:t>
      </w:r>
      <w:r w:rsidR="00094362" w:rsidRPr="00094362">
        <w:rPr>
          <w:rFonts w:ascii="Times New Roman" w:hAnsi="Times New Roman" w:cs="Times New Roman"/>
          <w:sz w:val="24"/>
          <w:szCs w:val="24"/>
          <w:lang w:val="fr-FR"/>
        </w:rPr>
        <w:t>T</w:t>
      </w:r>
      <w:r w:rsidRPr="00094362">
        <w:rPr>
          <w:rFonts w:ascii="Times New Roman" w:hAnsi="Times New Roman" w:cs="Times New Roman"/>
          <w:sz w:val="24"/>
          <w:szCs w:val="24"/>
          <w:lang w:val="fr-FR"/>
        </w:rPr>
        <w:t xml:space="preserve">rès </w:t>
      </w:r>
      <w:r w:rsidR="00094362" w:rsidRPr="00094362">
        <w:rPr>
          <w:rFonts w:ascii="Times New Roman" w:hAnsi="Times New Roman" w:cs="Times New Roman"/>
          <w:sz w:val="24"/>
          <w:szCs w:val="24"/>
          <w:lang w:val="fr-FR"/>
        </w:rPr>
        <w:t>S</w:t>
      </w:r>
      <w:r w:rsidRPr="00094362">
        <w:rPr>
          <w:rFonts w:ascii="Times New Roman" w:hAnsi="Times New Roman" w:cs="Times New Roman"/>
          <w:sz w:val="24"/>
          <w:szCs w:val="24"/>
          <w:lang w:val="fr-FR"/>
        </w:rPr>
        <w:t>aint et tout-puissant, donné et pris avec foi, a provoqué la guérison.</w:t>
      </w:r>
      <w:r w:rsidR="00CB44B0">
        <w:rPr>
          <w:rFonts w:ascii="Times New Roman" w:hAnsi="Times New Roman" w:cs="Times New Roman"/>
          <w:sz w:val="24"/>
          <w:szCs w:val="24"/>
          <w:lang w:val="fr-FR"/>
        </w:rPr>
        <w:t xml:space="preserve"> </w:t>
      </w:r>
      <w:r w:rsidR="00D347B2">
        <w:rPr>
          <w:rFonts w:ascii="Times New Roman" w:hAnsi="Times New Roman" w:cs="Times New Roman"/>
          <w:sz w:val="24"/>
          <w:szCs w:val="24"/>
          <w:lang w:val="fr-FR"/>
        </w:rPr>
        <w:t>Il est possible</w:t>
      </w:r>
      <w:r w:rsidRPr="00FC28DB">
        <w:rPr>
          <w:rFonts w:ascii="Times New Roman" w:hAnsi="Times New Roman" w:cs="Times New Roman"/>
          <w:sz w:val="24"/>
          <w:szCs w:val="24"/>
          <w:lang w:val="fr-FR"/>
        </w:rPr>
        <w:t xml:space="preserve"> utiliser l'huile de la lampe du </w:t>
      </w:r>
      <w:r w:rsidR="00D347B2">
        <w:rPr>
          <w:rFonts w:ascii="Times New Roman" w:hAnsi="Times New Roman" w:cs="Times New Roman"/>
          <w:sz w:val="24"/>
          <w:szCs w:val="24"/>
          <w:lang w:val="fr-FR"/>
        </w:rPr>
        <w:t xml:space="preserve">Très </w:t>
      </w:r>
      <w:r w:rsidRPr="00FC28DB">
        <w:rPr>
          <w:rFonts w:ascii="Times New Roman" w:hAnsi="Times New Roman" w:cs="Times New Roman"/>
          <w:sz w:val="24"/>
          <w:szCs w:val="24"/>
          <w:lang w:val="fr-FR"/>
        </w:rPr>
        <w:t xml:space="preserve">Saint Sacrement, avec les prières qui sont lues dans la </w:t>
      </w:r>
      <w:r w:rsidRPr="00D347B2">
        <w:rPr>
          <w:rFonts w:ascii="Times New Roman" w:hAnsi="Times New Roman" w:cs="Times New Roman"/>
          <w:i/>
          <w:iCs/>
          <w:sz w:val="24"/>
          <w:szCs w:val="24"/>
          <w:lang w:val="fr-FR"/>
        </w:rPr>
        <w:t xml:space="preserve">Filotea </w:t>
      </w:r>
      <w:r w:rsidRPr="00FC28DB">
        <w:rPr>
          <w:rFonts w:ascii="Times New Roman" w:hAnsi="Times New Roman" w:cs="Times New Roman"/>
          <w:sz w:val="24"/>
          <w:szCs w:val="24"/>
          <w:lang w:val="fr-FR"/>
        </w:rPr>
        <w:t>di Riva et tout type de prières et d'industries pieuses qu</w:t>
      </w:r>
      <w:r w:rsidR="00D347B2">
        <w:rPr>
          <w:rFonts w:ascii="Times New Roman" w:hAnsi="Times New Roman" w:cs="Times New Roman"/>
          <w:sz w:val="24"/>
          <w:szCs w:val="24"/>
          <w:lang w:val="fr-FR"/>
        </w:rPr>
        <w:t xml:space="preserve">’on </w:t>
      </w:r>
      <w:r w:rsidRPr="00FC28DB">
        <w:rPr>
          <w:rFonts w:ascii="Times New Roman" w:hAnsi="Times New Roman" w:cs="Times New Roman"/>
          <w:sz w:val="24"/>
          <w:szCs w:val="24"/>
          <w:lang w:val="fr-FR"/>
        </w:rPr>
        <w:t xml:space="preserve">souhaite utiliser, mais toujours avec une uniformité parfaite à la </w:t>
      </w:r>
      <w:r w:rsidR="00D347B2">
        <w:rPr>
          <w:rFonts w:ascii="Times New Roman" w:hAnsi="Times New Roman" w:cs="Times New Roman"/>
          <w:sz w:val="24"/>
          <w:szCs w:val="24"/>
          <w:lang w:val="fr-FR"/>
        </w:rPr>
        <w:t xml:space="preserve">très </w:t>
      </w:r>
      <w:r w:rsidRPr="00FC28DB">
        <w:rPr>
          <w:rFonts w:ascii="Times New Roman" w:hAnsi="Times New Roman" w:cs="Times New Roman"/>
          <w:sz w:val="24"/>
          <w:szCs w:val="24"/>
          <w:lang w:val="fr-FR"/>
        </w:rPr>
        <w:t>aimable</w:t>
      </w:r>
      <w:r w:rsidR="00D347B2">
        <w:rPr>
          <w:rFonts w:ascii="Times New Roman" w:hAnsi="Times New Roman" w:cs="Times New Roman"/>
          <w:sz w:val="24"/>
          <w:szCs w:val="24"/>
          <w:lang w:val="fr-FR"/>
        </w:rPr>
        <w:t xml:space="preserve"> </w:t>
      </w:r>
      <w:r w:rsidR="00D347B2" w:rsidRPr="00FC28DB">
        <w:rPr>
          <w:rFonts w:ascii="Times New Roman" w:hAnsi="Times New Roman" w:cs="Times New Roman"/>
          <w:sz w:val="24"/>
          <w:szCs w:val="24"/>
          <w:lang w:val="fr-FR"/>
        </w:rPr>
        <w:t>volonté divine</w:t>
      </w:r>
      <w:r w:rsidRPr="00FC28DB">
        <w:rPr>
          <w:rFonts w:ascii="Times New Roman" w:hAnsi="Times New Roman" w:cs="Times New Roman"/>
          <w:sz w:val="24"/>
          <w:szCs w:val="24"/>
          <w:lang w:val="fr-FR"/>
        </w:rPr>
        <w:t xml:space="preserve">, </w:t>
      </w:r>
      <w:r w:rsidR="00D347B2">
        <w:rPr>
          <w:rFonts w:ascii="Times New Roman" w:hAnsi="Times New Roman" w:cs="Times New Roman"/>
          <w:sz w:val="24"/>
          <w:szCs w:val="24"/>
          <w:lang w:val="fr-FR"/>
        </w:rPr>
        <w:t xml:space="preserve">soit de la part </w:t>
      </w:r>
      <w:r w:rsidRPr="00FC28DB">
        <w:rPr>
          <w:rFonts w:ascii="Times New Roman" w:hAnsi="Times New Roman" w:cs="Times New Roman"/>
          <w:sz w:val="24"/>
          <w:szCs w:val="24"/>
          <w:lang w:val="fr-FR"/>
        </w:rPr>
        <w:t xml:space="preserve">de la communauté, </w:t>
      </w:r>
      <w:r w:rsidR="00D347B2">
        <w:rPr>
          <w:rFonts w:ascii="Times New Roman" w:hAnsi="Times New Roman" w:cs="Times New Roman"/>
          <w:sz w:val="24"/>
          <w:szCs w:val="24"/>
          <w:lang w:val="fr-FR"/>
        </w:rPr>
        <w:t>soit</w:t>
      </w:r>
      <w:r w:rsidRPr="00FC28DB">
        <w:rPr>
          <w:rFonts w:ascii="Times New Roman" w:hAnsi="Times New Roman" w:cs="Times New Roman"/>
          <w:sz w:val="24"/>
          <w:szCs w:val="24"/>
          <w:lang w:val="fr-FR"/>
        </w:rPr>
        <w:t xml:space="preserve"> de la part d</w:t>
      </w:r>
      <w:r w:rsidR="000C1F42">
        <w:rPr>
          <w:rFonts w:ascii="Times New Roman" w:hAnsi="Times New Roman" w:cs="Times New Roman"/>
          <w:sz w:val="24"/>
          <w:szCs w:val="24"/>
          <w:lang w:val="fr-FR"/>
        </w:rPr>
        <w:t>e l</w:t>
      </w:r>
      <w:r w:rsidR="00D347B2">
        <w:rPr>
          <w:rFonts w:ascii="Times New Roman" w:hAnsi="Times New Roman" w:cs="Times New Roman"/>
          <w:sz w:val="24"/>
          <w:szCs w:val="24"/>
          <w:lang w:val="fr-FR"/>
        </w:rPr>
        <w:t>a malade</w:t>
      </w:r>
      <w:r w:rsidRPr="00FC28DB">
        <w:rPr>
          <w:rFonts w:ascii="Times New Roman" w:hAnsi="Times New Roman" w:cs="Times New Roman"/>
          <w:sz w:val="24"/>
          <w:szCs w:val="24"/>
          <w:lang w:val="fr-FR"/>
        </w:rPr>
        <w:t>.</w:t>
      </w:r>
    </w:p>
    <w:p w14:paraId="1FCBFADB" w14:textId="4FD9A75C" w:rsidR="000C1F42" w:rsidRPr="000C1F42" w:rsidRDefault="000C1F42" w:rsidP="000C1F42">
      <w:pPr>
        <w:spacing w:after="0" w:line="240" w:lineRule="auto"/>
        <w:ind w:firstLine="567"/>
        <w:jc w:val="both"/>
        <w:rPr>
          <w:rFonts w:ascii="Times New Roman" w:hAnsi="Times New Roman" w:cs="Times New Roman"/>
          <w:sz w:val="24"/>
          <w:szCs w:val="24"/>
          <w:lang w:val="fr-FR"/>
        </w:rPr>
      </w:pPr>
      <w:r w:rsidRPr="000C1F42">
        <w:rPr>
          <w:rFonts w:ascii="Times New Roman" w:hAnsi="Times New Roman" w:cs="Times New Roman"/>
          <w:sz w:val="24"/>
          <w:szCs w:val="24"/>
          <w:lang w:val="fr-FR"/>
        </w:rPr>
        <w:t>Notons ici que tous ces moyens doivent être utilisés pour tou</w:t>
      </w:r>
      <w:r w:rsidR="00D347B2">
        <w:rPr>
          <w:rFonts w:ascii="Times New Roman" w:hAnsi="Times New Roman" w:cs="Times New Roman"/>
          <w:sz w:val="24"/>
          <w:szCs w:val="24"/>
          <w:lang w:val="fr-FR"/>
        </w:rPr>
        <w:t>te</w:t>
      </w:r>
      <w:r w:rsidRPr="000C1F42">
        <w:rPr>
          <w:rFonts w:ascii="Times New Roman" w:hAnsi="Times New Roman" w:cs="Times New Roman"/>
          <w:sz w:val="24"/>
          <w:szCs w:val="24"/>
          <w:lang w:val="fr-FR"/>
        </w:rPr>
        <w:t>s de manière égale, sans</w:t>
      </w:r>
      <w:r w:rsidR="00A64C31" w:rsidRPr="00A64C31">
        <w:rPr>
          <w:rFonts w:ascii="Times New Roman" w:hAnsi="Times New Roman" w:cs="Times New Roman"/>
          <w:sz w:val="24"/>
          <w:szCs w:val="24"/>
          <w:lang w:val="fr-FR"/>
        </w:rPr>
        <w:t xml:space="preserve"> préférence d'aucune personne</w:t>
      </w:r>
      <w:r w:rsidRPr="000C1F42">
        <w:rPr>
          <w:rFonts w:ascii="Times New Roman" w:hAnsi="Times New Roman" w:cs="Times New Roman"/>
          <w:sz w:val="24"/>
          <w:szCs w:val="24"/>
          <w:lang w:val="fr-FR"/>
        </w:rPr>
        <w:t xml:space="preserve">, car </w:t>
      </w:r>
      <w:r w:rsidR="00A64C31">
        <w:rPr>
          <w:rFonts w:ascii="Times New Roman" w:hAnsi="Times New Roman" w:cs="Times New Roman"/>
          <w:sz w:val="24"/>
          <w:szCs w:val="24"/>
          <w:lang w:val="fr-FR"/>
        </w:rPr>
        <w:t>ainsi</w:t>
      </w:r>
      <w:r w:rsidRPr="000C1F42">
        <w:rPr>
          <w:rFonts w:ascii="Times New Roman" w:hAnsi="Times New Roman" w:cs="Times New Roman"/>
          <w:sz w:val="24"/>
          <w:szCs w:val="24"/>
          <w:lang w:val="fr-FR"/>
        </w:rPr>
        <w:t xml:space="preserve"> sera du goût de notre Seigneur, </w:t>
      </w:r>
      <w:r w:rsidR="00A64C31">
        <w:rPr>
          <w:rFonts w:ascii="Times New Roman" w:hAnsi="Times New Roman" w:cs="Times New Roman"/>
          <w:sz w:val="24"/>
          <w:szCs w:val="24"/>
          <w:lang w:val="fr-FR"/>
        </w:rPr>
        <w:t>Q</w:t>
      </w:r>
      <w:r w:rsidRPr="000C1F42">
        <w:rPr>
          <w:rFonts w:ascii="Times New Roman" w:hAnsi="Times New Roman" w:cs="Times New Roman"/>
          <w:sz w:val="24"/>
          <w:szCs w:val="24"/>
          <w:lang w:val="fr-FR"/>
        </w:rPr>
        <w:t xml:space="preserve">ui multipliera donc plus facilement ses guérisons au profit des personnes qui ont </w:t>
      </w:r>
      <w:r w:rsidR="00A64C31">
        <w:rPr>
          <w:rFonts w:ascii="Times New Roman" w:hAnsi="Times New Roman" w:cs="Times New Roman"/>
          <w:sz w:val="24"/>
          <w:szCs w:val="24"/>
          <w:lang w:val="fr-FR"/>
        </w:rPr>
        <w:t>majore</w:t>
      </w:r>
      <w:r w:rsidRPr="000C1F42">
        <w:rPr>
          <w:rFonts w:ascii="Times New Roman" w:hAnsi="Times New Roman" w:cs="Times New Roman"/>
          <w:sz w:val="24"/>
          <w:szCs w:val="24"/>
          <w:lang w:val="fr-FR"/>
        </w:rPr>
        <w:t xml:space="preserve"> importance dans la communauté et dont la guérison intérêt plus. Ces moyens spirituels sont utilisés pour toujours préparer les </w:t>
      </w:r>
      <w:r w:rsidR="003872DE">
        <w:rPr>
          <w:rFonts w:ascii="Times New Roman" w:hAnsi="Times New Roman" w:cs="Times New Roman"/>
          <w:sz w:val="24"/>
          <w:szCs w:val="24"/>
          <w:lang w:val="fr-FR"/>
        </w:rPr>
        <w:t>malades</w:t>
      </w:r>
      <w:r w:rsidRPr="000C1F42">
        <w:rPr>
          <w:rFonts w:ascii="Times New Roman" w:hAnsi="Times New Roman" w:cs="Times New Roman"/>
          <w:sz w:val="24"/>
          <w:szCs w:val="24"/>
          <w:lang w:val="fr-FR"/>
        </w:rPr>
        <w:t xml:space="preserve"> </w:t>
      </w:r>
      <w:r w:rsidR="00A64C31">
        <w:rPr>
          <w:rFonts w:ascii="Times New Roman" w:hAnsi="Times New Roman" w:cs="Times New Roman"/>
          <w:sz w:val="24"/>
          <w:szCs w:val="24"/>
          <w:lang w:val="fr-FR"/>
        </w:rPr>
        <w:t>à</w:t>
      </w:r>
      <w:r w:rsidRPr="000C1F42">
        <w:rPr>
          <w:rFonts w:ascii="Times New Roman" w:hAnsi="Times New Roman" w:cs="Times New Roman"/>
          <w:sz w:val="24"/>
          <w:szCs w:val="24"/>
          <w:lang w:val="fr-FR"/>
        </w:rPr>
        <w:t xml:space="preserve"> la confiance et </w:t>
      </w:r>
      <w:r w:rsidR="00A64C31">
        <w:rPr>
          <w:rFonts w:ascii="Times New Roman" w:hAnsi="Times New Roman" w:cs="Times New Roman"/>
          <w:sz w:val="24"/>
          <w:szCs w:val="24"/>
          <w:lang w:val="fr-FR"/>
        </w:rPr>
        <w:t xml:space="preserve">à </w:t>
      </w:r>
      <w:r w:rsidRPr="000C1F42">
        <w:rPr>
          <w:rFonts w:ascii="Times New Roman" w:hAnsi="Times New Roman" w:cs="Times New Roman"/>
          <w:sz w:val="24"/>
          <w:szCs w:val="24"/>
          <w:lang w:val="fr-FR"/>
        </w:rPr>
        <w:t>la résignation tranquille à la Volonté Divine.</w:t>
      </w:r>
    </w:p>
    <w:p w14:paraId="46647766" w14:textId="53830204" w:rsidR="000C1F42" w:rsidRDefault="000C1F42" w:rsidP="000C1F42">
      <w:pPr>
        <w:spacing w:after="0" w:line="240" w:lineRule="auto"/>
        <w:ind w:firstLine="567"/>
        <w:jc w:val="both"/>
        <w:rPr>
          <w:rFonts w:ascii="Times New Roman" w:hAnsi="Times New Roman" w:cs="Times New Roman"/>
          <w:sz w:val="24"/>
          <w:szCs w:val="24"/>
          <w:lang w:val="fr-FR"/>
        </w:rPr>
      </w:pPr>
      <w:r w:rsidRPr="000C1F42">
        <w:rPr>
          <w:rFonts w:ascii="Times New Roman" w:hAnsi="Times New Roman" w:cs="Times New Roman"/>
          <w:sz w:val="24"/>
          <w:szCs w:val="24"/>
          <w:lang w:val="fr-FR"/>
        </w:rPr>
        <w:t>Lorsqu'une personne est gravement malade, même si elle est l</w:t>
      </w:r>
      <w:r w:rsidR="00A64C31">
        <w:rPr>
          <w:rFonts w:ascii="Times New Roman" w:hAnsi="Times New Roman" w:cs="Times New Roman"/>
          <w:sz w:val="24"/>
          <w:szCs w:val="24"/>
          <w:lang w:val="fr-FR"/>
        </w:rPr>
        <w:t>’inferieure</w:t>
      </w:r>
      <w:r w:rsidRPr="000C1F42">
        <w:rPr>
          <w:rFonts w:ascii="Times New Roman" w:hAnsi="Times New Roman" w:cs="Times New Roman"/>
          <w:sz w:val="24"/>
          <w:szCs w:val="24"/>
          <w:lang w:val="fr-FR"/>
        </w:rPr>
        <w:t xml:space="preserve"> d</w:t>
      </w:r>
      <w:r w:rsidR="00A64C31">
        <w:rPr>
          <w:rFonts w:ascii="Times New Roman" w:hAnsi="Times New Roman" w:cs="Times New Roman"/>
          <w:sz w:val="24"/>
          <w:szCs w:val="24"/>
          <w:lang w:val="fr-FR"/>
        </w:rPr>
        <w:t>ans</w:t>
      </w:r>
      <w:r w:rsidRPr="000C1F42">
        <w:rPr>
          <w:rFonts w:ascii="Times New Roman" w:hAnsi="Times New Roman" w:cs="Times New Roman"/>
          <w:sz w:val="24"/>
          <w:szCs w:val="24"/>
          <w:lang w:val="fr-FR"/>
        </w:rPr>
        <w:t xml:space="preserve"> la communauté, tous les moyens terrestres et célestes doivent être utilisés pour provoquer la guérison (S.F.D.Z.).</w:t>
      </w:r>
    </w:p>
    <w:p w14:paraId="63F1433F" w14:textId="39ADA207" w:rsidR="00870312" w:rsidRDefault="00870312" w:rsidP="000C1F42">
      <w:pPr>
        <w:spacing w:after="0" w:line="240" w:lineRule="auto"/>
        <w:ind w:firstLine="567"/>
        <w:jc w:val="both"/>
        <w:rPr>
          <w:rFonts w:ascii="Times New Roman" w:hAnsi="Times New Roman" w:cs="Times New Roman"/>
          <w:sz w:val="24"/>
          <w:szCs w:val="24"/>
          <w:lang w:val="fr-FR"/>
        </w:rPr>
      </w:pPr>
    </w:p>
    <w:p w14:paraId="552DADB9" w14:textId="546E817A" w:rsidR="00870312" w:rsidRDefault="00870312" w:rsidP="000C1F42">
      <w:pPr>
        <w:spacing w:after="0" w:line="240" w:lineRule="auto"/>
        <w:ind w:firstLine="567"/>
        <w:jc w:val="both"/>
        <w:rPr>
          <w:rFonts w:ascii="Times New Roman" w:hAnsi="Times New Roman" w:cs="Times New Roman"/>
          <w:sz w:val="24"/>
          <w:szCs w:val="24"/>
          <w:lang w:val="fr-FR"/>
        </w:rPr>
      </w:pPr>
    </w:p>
    <w:p w14:paraId="2E69F50C" w14:textId="45E4BE3A" w:rsidR="00870312" w:rsidRDefault="00870312" w:rsidP="000C1F42">
      <w:pPr>
        <w:spacing w:after="0" w:line="240" w:lineRule="auto"/>
        <w:ind w:firstLine="567"/>
        <w:jc w:val="both"/>
        <w:rPr>
          <w:rFonts w:ascii="Times New Roman" w:hAnsi="Times New Roman" w:cs="Times New Roman"/>
          <w:sz w:val="24"/>
          <w:szCs w:val="24"/>
          <w:lang w:val="fr-FR"/>
        </w:rPr>
      </w:pPr>
    </w:p>
    <w:p w14:paraId="7362994C" w14:textId="77777777" w:rsidR="00CB44B0" w:rsidRDefault="00CB44B0" w:rsidP="000C1F42">
      <w:pPr>
        <w:spacing w:after="0" w:line="240" w:lineRule="auto"/>
        <w:ind w:firstLine="567"/>
        <w:jc w:val="both"/>
        <w:rPr>
          <w:rFonts w:ascii="Times New Roman" w:hAnsi="Times New Roman" w:cs="Times New Roman"/>
          <w:sz w:val="24"/>
          <w:szCs w:val="24"/>
          <w:lang w:val="fr-FR"/>
        </w:rPr>
      </w:pPr>
    </w:p>
    <w:p w14:paraId="39A40A3E" w14:textId="77777777" w:rsidR="00870312" w:rsidRPr="00870312" w:rsidRDefault="00870312" w:rsidP="008F6701">
      <w:pPr>
        <w:spacing w:after="0" w:line="240" w:lineRule="auto"/>
        <w:jc w:val="center"/>
        <w:rPr>
          <w:rFonts w:ascii="Times New Roman" w:hAnsi="Times New Roman" w:cs="Times New Roman"/>
          <w:sz w:val="24"/>
          <w:szCs w:val="24"/>
          <w:lang w:val="fr-FR"/>
        </w:rPr>
      </w:pPr>
      <w:r w:rsidRPr="00870312">
        <w:rPr>
          <w:rFonts w:ascii="Times New Roman" w:hAnsi="Times New Roman" w:cs="Times New Roman"/>
          <w:sz w:val="24"/>
          <w:szCs w:val="24"/>
          <w:lang w:val="fr-FR"/>
        </w:rPr>
        <w:lastRenderedPageBreak/>
        <w:t>CHAPITRE XXXVII</w:t>
      </w:r>
    </w:p>
    <w:p w14:paraId="6529BABF" w14:textId="77777777" w:rsidR="00870312" w:rsidRPr="00DB6A49" w:rsidRDefault="00870312" w:rsidP="008F6701">
      <w:pPr>
        <w:spacing w:after="0" w:line="240" w:lineRule="auto"/>
        <w:jc w:val="center"/>
        <w:rPr>
          <w:rFonts w:ascii="Times New Roman" w:hAnsi="Times New Roman" w:cs="Times New Roman"/>
          <w:sz w:val="24"/>
          <w:szCs w:val="24"/>
          <w:lang w:val="fr-FR"/>
        </w:rPr>
      </w:pPr>
    </w:p>
    <w:p w14:paraId="7C60FFCF" w14:textId="2D60687E" w:rsidR="008F6701" w:rsidRDefault="008F6701" w:rsidP="008F6701">
      <w:pPr>
        <w:spacing w:after="0" w:line="240" w:lineRule="auto"/>
        <w:jc w:val="center"/>
        <w:rPr>
          <w:rFonts w:ascii="Times New Roman" w:hAnsi="Times New Roman" w:cs="Times New Roman"/>
          <w:b/>
          <w:bCs/>
          <w:sz w:val="28"/>
          <w:szCs w:val="28"/>
          <w:lang w:val="fr-FR"/>
        </w:rPr>
      </w:pPr>
      <w:r w:rsidRPr="008F6701">
        <w:rPr>
          <w:rFonts w:ascii="Times New Roman" w:hAnsi="Times New Roman" w:cs="Times New Roman"/>
          <w:b/>
          <w:bCs/>
          <w:sz w:val="28"/>
          <w:szCs w:val="28"/>
          <w:lang w:val="fr-FR"/>
        </w:rPr>
        <w:t>ACCEPTATION D'EVENTUELS CHANGEMENTS</w:t>
      </w:r>
    </w:p>
    <w:p w14:paraId="5EFA152B" w14:textId="2D8E6E80" w:rsidR="008F6701" w:rsidRPr="00DB6A49" w:rsidRDefault="008F6701" w:rsidP="008F6701">
      <w:pPr>
        <w:spacing w:after="0" w:line="240" w:lineRule="auto"/>
        <w:jc w:val="center"/>
        <w:rPr>
          <w:rFonts w:ascii="Times New Roman" w:hAnsi="Times New Roman" w:cs="Times New Roman"/>
          <w:b/>
          <w:bCs/>
          <w:sz w:val="24"/>
          <w:szCs w:val="24"/>
          <w:lang w:val="fr-FR"/>
        </w:rPr>
      </w:pPr>
    </w:p>
    <w:p w14:paraId="4E6933FD" w14:textId="6022FE72" w:rsidR="00870312" w:rsidRPr="008F6701" w:rsidRDefault="00870312" w:rsidP="00870312">
      <w:pPr>
        <w:spacing w:after="0" w:line="240" w:lineRule="auto"/>
        <w:ind w:firstLine="567"/>
        <w:jc w:val="both"/>
        <w:rPr>
          <w:rFonts w:ascii="Times New Roman" w:hAnsi="Times New Roman" w:cs="Times New Roman"/>
          <w:i/>
          <w:iCs/>
          <w:sz w:val="24"/>
          <w:szCs w:val="24"/>
          <w:lang w:val="fr-FR"/>
        </w:rPr>
      </w:pPr>
      <w:r w:rsidRPr="008F6701">
        <w:rPr>
          <w:rFonts w:ascii="Times New Roman" w:hAnsi="Times New Roman" w:cs="Times New Roman"/>
          <w:i/>
          <w:iCs/>
          <w:sz w:val="24"/>
          <w:szCs w:val="24"/>
          <w:lang w:val="fr-FR"/>
        </w:rPr>
        <w:t xml:space="preserve">Je </w:t>
      </w:r>
      <w:r w:rsidR="006565D8">
        <w:rPr>
          <w:rFonts w:ascii="Times New Roman" w:hAnsi="Times New Roman" w:cs="Times New Roman"/>
          <w:i/>
          <w:iCs/>
          <w:sz w:val="24"/>
          <w:szCs w:val="24"/>
          <w:lang w:val="fr-FR"/>
        </w:rPr>
        <w:t>passe à</w:t>
      </w:r>
      <w:r w:rsidRPr="008F6701">
        <w:rPr>
          <w:rFonts w:ascii="Times New Roman" w:hAnsi="Times New Roman" w:cs="Times New Roman"/>
          <w:i/>
          <w:iCs/>
          <w:sz w:val="24"/>
          <w:szCs w:val="24"/>
          <w:lang w:val="fr-FR"/>
        </w:rPr>
        <w:t xml:space="preserve"> signer ces déclarations et promesses de tout cœur, après les avoir examinées plus longtemps et y avoir réfléchi attentivement, reconnaissant qu'elles contiennent l'esprit de l'Institut et de nos règles et constitutions.</w:t>
      </w:r>
    </w:p>
    <w:p w14:paraId="7D558B5A" w14:textId="3988571F" w:rsidR="00870312" w:rsidRDefault="00870312" w:rsidP="00870312">
      <w:pPr>
        <w:spacing w:after="0" w:line="240" w:lineRule="auto"/>
        <w:ind w:firstLine="567"/>
        <w:jc w:val="both"/>
        <w:rPr>
          <w:rFonts w:ascii="Times New Roman" w:hAnsi="Times New Roman" w:cs="Times New Roman"/>
          <w:sz w:val="24"/>
          <w:szCs w:val="24"/>
          <w:lang w:val="fr-FR"/>
        </w:rPr>
      </w:pPr>
      <w:r w:rsidRPr="008F6701">
        <w:rPr>
          <w:rFonts w:ascii="Times New Roman" w:hAnsi="Times New Roman" w:cs="Times New Roman"/>
          <w:i/>
          <w:iCs/>
          <w:sz w:val="24"/>
          <w:szCs w:val="24"/>
          <w:lang w:val="fr-FR"/>
        </w:rPr>
        <w:t xml:space="preserve">Je déclare dès à présent que je souhaite accepter tout ajout ou modification qui pourrait être apporté à ces déclarations à l'avenir par l'autorité légitime, dans le but de les améliorer et de les rendre plus aptes </w:t>
      </w:r>
      <w:r w:rsidR="008F6701">
        <w:rPr>
          <w:rFonts w:ascii="Times New Roman" w:hAnsi="Times New Roman" w:cs="Times New Roman"/>
          <w:i/>
          <w:iCs/>
          <w:sz w:val="24"/>
          <w:szCs w:val="24"/>
          <w:lang w:val="fr-FR"/>
        </w:rPr>
        <w:t>à ce but</w:t>
      </w:r>
      <w:r w:rsidRPr="008F6701">
        <w:rPr>
          <w:rFonts w:ascii="Times New Roman" w:hAnsi="Times New Roman" w:cs="Times New Roman"/>
          <w:i/>
          <w:iCs/>
          <w:sz w:val="24"/>
          <w:szCs w:val="24"/>
          <w:lang w:val="fr-FR"/>
        </w:rPr>
        <w:t xml:space="preserve"> et plus efficaces pour le bien de l'Institut et de ses membres; et pour tout ce qui n'est pas prévu ici, je respecterai l'obéissance, les avis, les avertissements des supérieurs et les coutumes et habitudes de l'Institut. Avec la même docilité, je </w:t>
      </w:r>
      <w:r w:rsidR="008F6701">
        <w:rPr>
          <w:rFonts w:ascii="Times New Roman" w:hAnsi="Times New Roman" w:cs="Times New Roman"/>
          <w:i/>
          <w:iCs/>
          <w:sz w:val="24"/>
          <w:szCs w:val="24"/>
          <w:lang w:val="fr-FR"/>
        </w:rPr>
        <w:t>déclare</w:t>
      </w:r>
      <w:r w:rsidRPr="008F6701">
        <w:rPr>
          <w:rFonts w:ascii="Times New Roman" w:hAnsi="Times New Roman" w:cs="Times New Roman"/>
          <w:i/>
          <w:iCs/>
          <w:sz w:val="24"/>
          <w:szCs w:val="24"/>
          <w:lang w:val="fr-FR"/>
        </w:rPr>
        <w:t xml:space="preserve"> que je veux accepter les règles et les constitutions qui seront proposées dans le futur, par les autorités légitimes, à observer par les </w:t>
      </w:r>
      <w:r w:rsidR="008F6701" w:rsidRPr="008F6701">
        <w:rPr>
          <w:rFonts w:ascii="Times New Roman" w:hAnsi="Times New Roman" w:cs="Times New Roman"/>
          <w:i/>
          <w:iCs/>
          <w:sz w:val="24"/>
          <w:szCs w:val="24"/>
          <w:lang w:val="fr-FR"/>
        </w:rPr>
        <w:t xml:space="preserve">Congrégés </w:t>
      </w:r>
      <w:r w:rsidRPr="008F6701">
        <w:rPr>
          <w:rFonts w:ascii="Times New Roman" w:hAnsi="Times New Roman" w:cs="Times New Roman"/>
          <w:i/>
          <w:iCs/>
          <w:sz w:val="24"/>
          <w:szCs w:val="24"/>
          <w:lang w:val="fr-FR"/>
        </w:rPr>
        <w:t>de ce</w:t>
      </w:r>
      <w:r w:rsidR="008F6701">
        <w:rPr>
          <w:rFonts w:ascii="Times New Roman" w:hAnsi="Times New Roman" w:cs="Times New Roman"/>
          <w:i/>
          <w:iCs/>
          <w:sz w:val="24"/>
          <w:szCs w:val="24"/>
          <w:lang w:val="fr-FR"/>
        </w:rPr>
        <w:t xml:space="preserve"> Pieux</w:t>
      </w:r>
      <w:r w:rsidRPr="008F6701">
        <w:rPr>
          <w:rFonts w:ascii="Times New Roman" w:hAnsi="Times New Roman" w:cs="Times New Roman"/>
          <w:i/>
          <w:iCs/>
          <w:sz w:val="24"/>
          <w:szCs w:val="24"/>
          <w:lang w:val="fr-FR"/>
        </w:rPr>
        <w:t xml:space="preserve"> Institut.</w:t>
      </w:r>
    </w:p>
    <w:p w14:paraId="3E8315D5" w14:textId="45E9507D" w:rsidR="006565D8" w:rsidRDefault="006565D8" w:rsidP="00870312">
      <w:pPr>
        <w:spacing w:after="0" w:line="240" w:lineRule="auto"/>
        <w:ind w:firstLine="567"/>
        <w:jc w:val="both"/>
        <w:rPr>
          <w:rFonts w:ascii="Times New Roman" w:hAnsi="Times New Roman" w:cs="Times New Roman"/>
          <w:sz w:val="24"/>
          <w:szCs w:val="24"/>
          <w:lang w:val="fr-FR"/>
        </w:rPr>
      </w:pPr>
    </w:p>
    <w:p w14:paraId="22C1A986" w14:textId="7A91328C" w:rsidR="006565D8" w:rsidRDefault="006565D8" w:rsidP="00870312">
      <w:pPr>
        <w:spacing w:after="0" w:line="240" w:lineRule="auto"/>
        <w:ind w:firstLine="567"/>
        <w:jc w:val="both"/>
        <w:rPr>
          <w:rFonts w:ascii="Times New Roman" w:hAnsi="Times New Roman" w:cs="Times New Roman"/>
          <w:sz w:val="24"/>
          <w:szCs w:val="24"/>
          <w:lang w:val="fr-FR"/>
        </w:rPr>
      </w:pPr>
    </w:p>
    <w:p w14:paraId="2F4D1FE5" w14:textId="3CCD518F" w:rsidR="006565D8" w:rsidRDefault="006565D8" w:rsidP="00870312">
      <w:pPr>
        <w:spacing w:after="0" w:line="240" w:lineRule="auto"/>
        <w:ind w:firstLine="567"/>
        <w:jc w:val="both"/>
        <w:rPr>
          <w:rFonts w:ascii="Times New Roman" w:hAnsi="Times New Roman" w:cs="Times New Roman"/>
          <w:sz w:val="24"/>
          <w:szCs w:val="24"/>
          <w:lang w:val="fr-FR"/>
        </w:rPr>
      </w:pPr>
    </w:p>
    <w:p w14:paraId="0FB116A4" w14:textId="2C7F6511" w:rsidR="006565D8" w:rsidRDefault="006565D8" w:rsidP="006565D8">
      <w:pPr>
        <w:spacing w:after="0" w:line="240" w:lineRule="auto"/>
        <w:jc w:val="center"/>
        <w:rPr>
          <w:rFonts w:ascii="Times New Roman" w:hAnsi="Times New Roman" w:cs="Times New Roman"/>
          <w:sz w:val="24"/>
          <w:szCs w:val="24"/>
          <w:lang w:val="fr-FR"/>
        </w:rPr>
      </w:pPr>
      <w:r w:rsidRPr="006565D8">
        <w:rPr>
          <w:rFonts w:ascii="Times New Roman" w:hAnsi="Times New Roman" w:cs="Times New Roman"/>
          <w:sz w:val="24"/>
          <w:szCs w:val="24"/>
          <w:lang w:val="fr-FR"/>
        </w:rPr>
        <w:t>CHAPITRE XXXVIII</w:t>
      </w:r>
    </w:p>
    <w:p w14:paraId="2E55184A" w14:textId="77777777" w:rsidR="006565D8" w:rsidRPr="00DB6A49" w:rsidRDefault="006565D8" w:rsidP="006565D8">
      <w:pPr>
        <w:spacing w:after="0" w:line="240" w:lineRule="auto"/>
        <w:jc w:val="center"/>
        <w:rPr>
          <w:rFonts w:ascii="Times New Roman" w:hAnsi="Times New Roman" w:cs="Times New Roman"/>
          <w:sz w:val="24"/>
          <w:szCs w:val="24"/>
          <w:lang w:val="fr-FR"/>
        </w:rPr>
      </w:pPr>
    </w:p>
    <w:p w14:paraId="17BE5398" w14:textId="598A8062" w:rsidR="006565D8" w:rsidRPr="006565D8" w:rsidRDefault="006565D8" w:rsidP="006565D8">
      <w:pPr>
        <w:spacing w:after="0" w:line="240" w:lineRule="auto"/>
        <w:jc w:val="center"/>
        <w:rPr>
          <w:rFonts w:ascii="Times New Roman" w:hAnsi="Times New Roman" w:cs="Times New Roman"/>
          <w:b/>
          <w:bCs/>
          <w:sz w:val="28"/>
          <w:szCs w:val="28"/>
          <w:lang w:val="fr-FR"/>
        </w:rPr>
      </w:pPr>
      <w:r w:rsidRPr="006565D8">
        <w:rPr>
          <w:rFonts w:ascii="Times New Roman" w:hAnsi="Times New Roman" w:cs="Times New Roman"/>
          <w:b/>
          <w:bCs/>
          <w:sz w:val="28"/>
          <w:szCs w:val="28"/>
          <w:lang w:val="fr-FR"/>
        </w:rPr>
        <w:t>LI</w:t>
      </w:r>
      <w:r>
        <w:rPr>
          <w:rFonts w:ascii="Times New Roman" w:hAnsi="Times New Roman" w:cs="Times New Roman"/>
          <w:b/>
          <w:bCs/>
          <w:sz w:val="28"/>
          <w:szCs w:val="28"/>
          <w:lang w:val="fr-FR"/>
        </w:rPr>
        <w:t>RE</w:t>
      </w:r>
      <w:r w:rsidRPr="006565D8">
        <w:rPr>
          <w:rFonts w:ascii="Times New Roman" w:hAnsi="Times New Roman" w:cs="Times New Roman"/>
          <w:b/>
          <w:bCs/>
          <w:sz w:val="28"/>
          <w:szCs w:val="28"/>
          <w:lang w:val="fr-FR"/>
        </w:rPr>
        <w:t xml:space="preserve"> LES DÉCLARATIONS</w:t>
      </w:r>
    </w:p>
    <w:p w14:paraId="18BE8535" w14:textId="77777777" w:rsidR="006565D8" w:rsidRPr="00DB6A49" w:rsidRDefault="006565D8" w:rsidP="006565D8">
      <w:pPr>
        <w:spacing w:after="0" w:line="240" w:lineRule="auto"/>
        <w:ind w:firstLine="567"/>
        <w:jc w:val="both"/>
        <w:rPr>
          <w:rFonts w:ascii="Times New Roman" w:hAnsi="Times New Roman" w:cs="Times New Roman"/>
          <w:sz w:val="24"/>
          <w:szCs w:val="24"/>
          <w:lang w:val="fr-FR"/>
        </w:rPr>
      </w:pPr>
    </w:p>
    <w:p w14:paraId="500259A7" w14:textId="60090B28" w:rsidR="006565D8" w:rsidRDefault="006565D8" w:rsidP="006565D8">
      <w:pPr>
        <w:spacing w:after="0" w:line="240" w:lineRule="auto"/>
        <w:ind w:firstLine="567"/>
        <w:jc w:val="both"/>
        <w:rPr>
          <w:rFonts w:ascii="Times New Roman" w:hAnsi="Times New Roman" w:cs="Times New Roman"/>
          <w:i/>
          <w:iCs/>
          <w:sz w:val="24"/>
          <w:szCs w:val="24"/>
          <w:lang w:val="fr-FR"/>
        </w:rPr>
      </w:pPr>
      <w:r w:rsidRPr="006565D8">
        <w:rPr>
          <w:rFonts w:ascii="Times New Roman" w:hAnsi="Times New Roman" w:cs="Times New Roman"/>
          <w:i/>
          <w:iCs/>
          <w:sz w:val="24"/>
          <w:szCs w:val="24"/>
          <w:lang w:val="fr-FR"/>
        </w:rPr>
        <w:t>Je garderai avec moi la copie qui me sera remise de ces déclarations et promesses; et je les lirai progressivement chaque jour, au moins un article à chaque fois, avec attention et réflexion, en y conformant tous mes comportements; et quand il sera lu en commun, je serai également attentif et désireux d'en profiter.</w:t>
      </w:r>
    </w:p>
    <w:p w14:paraId="55FDF39E" w14:textId="77777777" w:rsidR="006565D8" w:rsidRPr="006565D8" w:rsidRDefault="006565D8" w:rsidP="006565D8">
      <w:pPr>
        <w:spacing w:after="0" w:line="240" w:lineRule="auto"/>
        <w:ind w:firstLine="567"/>
        <w:jc w:val="both"/>
        <w:rPr>
          <w:rFonts w:ascii="Times New Roman" w:hAnsi="Times New Roman" w:cs="Times New Roman"/>
          <w:i/>
          <w:iCs/>
          <w:sz w:val="8"/>
          <w:szCs w:val="8"/>
          <w:lang w:val="fr-FR"/>
        </w:rPr>
      </w:pPr>
    </w:p>
    <w:p w14:paraId="2BBEABB9" w14:textId="682D5CAC" w:rsidR="006565D8" w:rsidRDefault="006565D8" w:rsidP="006565D8">
      <w:pPr>
        <w:spacing w:after="0" w:line="240" w:lineRule="auto"/>
        <w:ind w:firstLine="567"/>
        <w:jc w:val="both"/>
        <w:rPr>
          <w:rFonts w:ascii="Times New Roman" w:hAnsi="Times New Roman" w:cs="Times New Roman"/>
          <w:sz w:val="24"/>
          <w:szCs w:val="24"/>
          <w:lang w:val="fr-FR"/>
        </w:rPr>
      </w:pPr>
      <w:r w:rsidRPr="006565D8">
        <w:rPr>
          <w:rFonts w:ascii="Times New Roman" w:hAnsi="Times New Roman" w:cs="Times New Roman"/>
          <w:sz w:val="24"/>
          <w:szCs w:val="24"/>
          <w:lang w:val="fr-FR"/>
        </w:rPr>
        <w:t>Je promets d'être attenti</w:t>
      </w:r>
      <w:r>
        <w:rPr>
          <w:rFonts w:ascii="Times New Roman" w:hAnsi="Times New Roman" w:cs="Times New Roman"/>
          <w:sz w:val="24"/>
          <w:szCs w:val="24"/>
          <w:lang w:val="fr-FR"/>
        </w:rPr>
        <w:t>ve</w:t>
      </w:r>
      <w:r w:rsidRPr="006565D8">
        <w:rPr>
          <w:rFonts w:ascii="Times New Roman" w:hAnsi="Times New Roman" w:cs="Times New Roman"/>
          <w:sz w:val="24"/>
          <w:szCs w:val="24"/>
          <w:lang w:val="fr-FR"/>
        </w:rPr>
        <w:t xml:space="preserve"> à la lecture qui sera faite de toutes ces protestations, promesses et déclarations, de les garder toujours présentes à l'esprit, pour ne pas avoir d'excuse pour les manquer;</w:t>
      </w:r>
      <w:r>
        <w:rPr>
          <w:rFonts w:ascii="Times New Roman" w:hAnsi="Times New Roman" w:cs="Times New Roman"/>
          <w:sz w:val="24"/>
          <w:szCs w:val="24"/>
          <w:lang w:val="fr-FR"/>
        </w:rPr>
        <w:t xml:space="preserve"> </w:t>
      </w:r>
      <w:r w:rsidRPr="006565D8">
        <w:rPr>
          <w:rFonts w:ascii="Times New Roman" w:hAnsi="Times New Roman" w:cs="Times New Roman"/>
          <w:sz w:val="24"/>
          <w:szCs w:val="24"/>
          <w:lang w:val="fr-FR"/>
        </w:rPr>
        <w:t xml:space="preserve">et je consens et accepte que la </w:t>
      </w:r>
      <w:r>
        <w:rPr>
          <w:rFonts w:ascii="Times New Roman" w:hAnsi="Times New Roman" w:cs="Times New Roman"/>
          <w:sz w:val="24"/>
          <w:szCs w:val="24"/>
          <w:lang w:val="fr-FR"/>
        </w:rPr>
        <w:t>S</w:t>
      </w:r>
      <w:r w:rsidRPr="006565D8">
        <w:rPr>
          <w:rFonts w:ascii="Times New Roman" w:hAnsi="Times New Roman" w:cs="Times New Roman"/>
          <w:sz w:val="24"/>
          <w:szCs w:val="24"/>
          <w:lang w:val="fr-FR"/>
        </w:rPr>
        <w:t xml:space="preserve">upérieure me les rappelle ou </w:t>
      </w:r>
      <w:r>
        <w:rPr>
          <w:rFonts w:ascii="Times New Roman" w:hAnsi="Times New Roman" w:cs="Times New Roman"/>
          <w:sz w:val="24"/>
          <w:szCs w:val="24"/>
          <w:lang w:val="fr-FR"/>
        </w:rPr>
        <w:t xml:space="preserve">me </w:t>
      </w:r>
      <w:r w:rsidRPr="006565D8">
        <w:rPr>
          <w:rFonts w:ascii="Times New Roman" w:hAnsi="Times New Roman" w:cs="Times New Roman"/>
          <w:sz w:val="24"/>
          <w:szCs w:val="24"/>
          <w:lang w:val="fr-FR"/>
        </w:rPr>
        <w:t>le</w:t>
      </w:r>
      <w:r>
        <w:rPr>
          <w:rFonts w:ascii="Times New Roman" w:hAnsi="Times New Roman" w:cs="Times New Roman"/>
          <w:sz w:val="24"/>
          <w:szCs w:val="24"/>
          <w:lang w:val="fr-FR"/>
        </w:rPr>
        <w:t>s</w:t>
      </w:r>
      <w:r w:rsidRPr="006565D8">
        <w:rPr>
          <w:rFonts w:ascii="Times New Roman" w:hAnsi="Times New Roman" w:cs="Times New Roman"/>
          <w:sz w:val="24"/>
          <w:szCs w:val="24"/>
          <w:lang w:val="fr-FR"/>
        </w:rPr>
        <w:t xml:space="preserve"> reproche quand lui plaît, d'autant plus si parfois j'étais si négligé</w:t>
      </w:r>
      <w:r>
        <w:rPr>
          <w:rFonts w:ascii="Times New Roman" w:hAnsi="Times New Roman" w:cs="Times New Roman"/>
          <w:sz w:val="24"/>
          <w:szCs w:val="24"/>
          <w:lang w:val="fr-FR"/>
        </w:rPr>
        <w:t>e</w:t>
      </w:r>
      <w:r w:rsidRPr="006565D8">
        <w:rPr>
          <w:rFonts w:ascii="Times New Roman" w:hAnsi="Times New Roman" w:cs="Times New Roman"/>
          <w:sz w:val="24"/>
          <w:szCs w:val="24"/>
          <w:lang w:val="fr-FR"/>
        </w:rPr>
        <w:t xml:space="preserve"> et méchant</w:t>
      </w:r>
      <w:r>
        <w:rPr>
          <w:rFonts w:ascii="Times New Roman" w:hAnsi="Times New Roman" w:cs="Times New Roman"/>
          <w:sz w:val="24"/>
          <w:szCs w:val="24"/>
          <w:lang w:val="fr-FR"/>
        </w:rPr>
        <w:t>e</w:t>
      </w:r>
      <w:r w:rsidRPr="006565D8">
        <w:rPr>
          <w:rFonts w:ascii="Times New Roman" w:hAnsi="Times New Roman" w:cs="Times New Roman"/>
          <w:sz w:val="24"/>
          <w:szCs w:val="24"/>
          <w:lang w:val="fr-FR"/>
        </w:rPr>
        <w:t xml:space="preserve"> au point de manquer perpétuellement </w:t>
      </w:r>
      <w:r>
        <w:rPr>
          <w:rFonts w:ascii="Times New Roman" w:hAnsi="Times New Roman" w:cs="Times New Roman"/>
          <w:sz w:val="24"/>
          <w:szCs w:val="24"/>
          <w:lang w:val="fr-FR"/>
        </w:rPr>
        <w:t xml:space="preserve">à </w:t>
      </w:r>
      <w:r w:rsidRPr="006565D8">
        <w:rPr>
          <w:rFonts w:ascii="Times New Roman" w:hAnsi="Times New Roman" w:cs="Times New Roman"/>
          <w:sz w:val="24"/>
          <w:szCs w:val="24"/>
          <w:lang w:val="fr-FR"/>
        </w:rPr>
        <w:t>l'une de ces promesses, protestations et déclarations faites et signées par moi (D.P.).</w:t>
      </w:r>
    </w:p>
    <w:p w14:paraId="2F491A69" w14:textId="22870583" w:rsidR="00927DEE" w:rsidRDefault="00927DEE" w:rsidP="006565D8">
      <w:pPr>
        <w:spacing w:after="0" w:line="240" w:lineRule="auto"/>
        <w:ind w:firstLine="567"/>
        <w:jc w:val="both"/>
        <w:rPr>
          <w:rFonts w:ascii="Times New Roman" w:hAnsi="Times New Roman" w:cs="Times New Roman"/>
          <w:sz w:val="24"/>
          <w:szCs w:val="24"/>
          <w:lang w:val="fr-FR"/>
        </w:rPr>
      </w:pPr>
    </w:p>
    <w:p w14:paraId="30EB447D" w14:textId="4CAF3757" w:rsidR="00927DEE" w:rsidRDefault="00927DEE" w:rsidP="006565D8">
      <w:pPr>
        <w:spacing w:after="0" w:line="240" w:lineRule="auto"/>
        <w:ind w:firstLine="567"/>
        <w:jc w:val="both"/>
        <w:rPr>
          <w:rFonts w:ascii="Times New Roman" w:hAnsi="Times New Roman" w:cs="Times New Roman"/>
          <w:sz w:val="24"/>
          <w:szCs w:val="24"/>
          <w:lang w:val="fr-FR"/>
        </w:rPr>
      </w:pPr>
    </w:p>
    <w:p w14:paraId="78EAECD4" w14:textId="678C7441" w:rsidR="00927DEE" w:rsidRDefault="00927DEE" w:rsidP="006565D8">
      <w:pPr>
        <w:spacing w:after="0" w:line="240" w:lineRule="auto"/>
        <w:ind w:firstLine="567"/>
        <w:jc w:val="both"/>
        <w:rPr>
          <w:rFonts w:ascii="Times New Roman" w:hAnsi="Times New Roman" w:cs="Times New Roman"/>
          <w:sz w:val="24"/>
          <w:szCs w:val="24"/>
          <w:lang w:val="fr-FR"/>
        </w:rPr>
      </w:pPr>
    </w:p>
    <w:p w14:paraId="510E5E7A" w14:textId="15BA5122" w:rsidR="000B0568" w:rsidRDefault="000B0568" w:rsidP="000B0568">
      <w:pPr>
        <w:spacing w:after="0" w:line="240" w:lineRule="auto"/>
        <w:jc w:val="center"/>
        <w:rPr>
          <w:rFonts w:ascii="Times New Roman" w:hAnsi="Times New Roman" w:cs="Times New Roman"/>
          <w:sz w:val="24"/>
          <w:szCs w:val="24"/>
          <w:lang w:val="fr-FR"/>
        </w:rPr>
      </w:pPr>
      <w:r w:rsidRPr="000B0568">
        <w:rPr>
          <w:rFonts w:ascii="Times New Roman" w:hAnsi="Times New Roman" w:cs="Times New Roman"/>
          <w:sz w:val="24"/>
          <w:szCs w:val="24"/>
          <w:lang w:val="fr-FR"/>
        </w:rPr>
        <w:t>CHAPITRE XXXIX</w:t>
      </w:r>
    </w:p>
    <w:p w14:paraId="27C74052" w14:textId="77777777" w:rsidR="000B0568" w:rsidRPr="00DB6A49" w:rsidRDefault="000B0568" w:rsidP="000B0568">
      <w:pPr>
        <w:spacing w:after="0" w:line="240" w:lineRule="auto"/>
        <w:jc w:val="center"/>
        <w:rPr>
          <w:rFonts w:ascii="Times New Roman" w:hAnsi="Times New Roman" w:cs="Times New Roman"/>
          <w:sz w:val="24"/>
          <w:szCs w:val="24"/>
          <w:lang w:val="fr-FR"/>
        </w:rPr>
      </w:pPr>
    </w:p>
    <w:p w14:paraId="2F4B5F04" w14:textId="52024C04" w:rsidR="000B0568" w:rsidRDefault="000B0568" w:rsidP="000B0568">
      <w:pPr>
        <w:spacing w:after="0" w:line="240" w:lineRule="auto"/>
        <w:jc w:val="center"/>
        <w:rPr>
          <w:rFonts w:ascii="Times New Roman" w:hAnsi="Times New Roman" w:cs="Times New Roman"/>
          <w:b/>
          <w:bCs/>
          <w:sz w:val="28"/>
          <w:szCs w:val="28"/>
          <w:lang w:val="fr-FR"/>
        </w:rPr>
      </w:pPr>
      <w:r w:rsidRPr="000B0568">
        <w:rPr>
          <w:rFonts w:ascii="Times New Roman" w:hAnsi="Times New Roman" w:cs="Times New Roman"/>
          <w:b/>
          <w:bCs/>
          <w:sz w:val="28"/>
          <w:szCs w:val="28"/>
          <w:lang w:val="fr-FR"/>
        </w:rPr>
        <w:t>OBLIGATION DES DÉCLARATIONS</w:t>
      </w:r>
    </w:p>
    <w:p w14:paraId="11B1A2B8" w14:textId="77777777" w:rsidR="000B0568" w:rsidRPr="000B0568" w:rsidRDefault="000B0568" w:rsidP="000B0568">
      <w:pPr>
        <w:spacing w:after="0" w:line="240" w:lineRule="auto"/>
        <w:ind w:firstLine="567"/>
        <w:jc w:val="both"/>
        <w:rPr>
          <w:rFonts w:ascii="Times New Roman" w:hAnsi="Times New Roman" w:cs="Times New Roman"/>
          <w:sz w:val="24"/>
          <w:szCs w:val="24"/>
          <w:lang w:val="fr-FR"/>
        </w:rPr>
      </w:pPr>
    </w:p>
    <w:p w14:paraId="66BC3A64" w14:textId="2A128DE5" w:rsidR="000B0568" w:rsidRPr="000B0568" w:rsidRDefault="000B0568" w:rsidP="000B0568">
      <w:pPr>
        <w:spacing w:after="0" w:line="240" w:lineRule="auto"/>
        <w:ind w:firstLine="567"/>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t xml:space="preserve">Quant à l'obligation de conscience sous </w:t>
      </w:r>
      <w:r w:rsidR="00B3552A">
        <w:rPr>
          <w:rFonts w:ascii="Times New Roman" w:hAnsi="Times New Roman" w:cs="Times New Roman"/>
          <w:i/>
          <w:iCs/>
          <w:sz w:val="24"/>
          <w:szCs w:val="24"/>
          <w:lang w:val="fr-FR"/>
        </w:rPr>
        <w:t>peine de</w:t>
      </w:r>
      <w:r w:rsidRPr="000B0568">
        <w:rPr>
          <w:rFonts w:ascii="Times New Roman" w:hAnsi="Times New Roman" w:cs="Times New Roman"/>
          <w:i/>
          <w:iCs/>
          <w:sz w:val="24"/>
          <w:szCs w:val="24"/>
          <w:lang w:val="fr-FR"/>
        </w:rPr>
        <w:t xml:space="preserve"> péché quant à l'observance de ces déclarations, je me conforme à ce que toutes les constitutions des autres </w:t>
      </w:r>
      <w:r w:rsidR="00B3552A">
        <w:rPr>
          <w:rFonts w:ascii="Times New Roman" w:hAnsi="Times New Roman" w:cs="Times New Roman"/>
          <w:i/>
          <w:iCs/>
          <w:sz w:val="24"/>
          <w:szCs w:val="24"/>
          <w:lang w:val="fr-FR"/>
        </w:rPr>
        <w:t>I</w:t>
      </w:r>
      <w:r w:rsidRPr="000B0568">
        <w:rPr>
          <w:rFonts w:ascii="Times New Roman" w:hAnsi="Times New Roman" w:cs="Times New Roman"/>
          <w:i/>
          <w:iCs/>
          <w:sz w:val="24"/>
          <w:szCs w:val="24"/>
          <w:lang w:val="fr-FR"/>
        </w:rPr>
        <w:t xml:space="preserve">nstituts religieux, rédigées </w:t>
      </w:r>
      <w:r w:rsidR="00B3552A">
        <w:rPr>
          <w:rFonts w:ascii="Times New Roman" w:hAnsi="Times New Roman" w:cs="Times New Roman"/>
          <w:i/>
          <w:iCs/>
          <w:sz w:val="24"/>
          <w:szCs w:val="24"/>
          <w:lang w:val="fr-FR"/>
        </w:rPr>
        <w:t xml:space="preserve">même </w:t>
      </w:r>
      <w:r w:rsidRPr="000B0568">
        <w:rPr>
          <w:rFonts w:ascii="Times New Roman" w:hAnsi="Times New Roman" w:cs="Times New Roman"/>
          <w:i/>
          <w:iCs/>
          <w:sz w:val="24"/>
          <w:szCs w:val="24"/>
          <w:lang w:val="fr-FR"/>
        </w:rPr>
        <w:t xml:space="preserve">par les </w:t>
      </w:r>
      <w:r w:rsidR="00B3552A">
        <w:rPr>
          <w:rFonts w:ascii="Times New Roman" w:hAnsi="Times New Roman" w:cs="Times New Roman"/>
          <w:i/>
          <w:iCs/>
          <w:sz w:val="24"/>
          <w:szCs w:val="24"/>
          <w:lang w:val="fr-FR"/>
        </w:rPr>
        <w:t>S</w:t>
      </w:r>
      <w:r w:rsidRPr="000B0568">
        <w:rPr>
          <w:rFonts w:ascii="Times New Roman" w:hAnsi="Times New Roman" w:cs="Times New Roman"/>
          <w:i/>
          <w:iCs/>
          <w:sz w:val="24"/>
          <w:szCs w:val="24"/>
          <w:lang w:val="fr-FR"/>
        </w:rPr>
        <w:t xml:space="preserve">aints, déclarent à cet effet: </w:t>
      </w:r>
      <w:r w:rsidR="00B3552A">
        <w:rPr>
          <w:rFonts w:ascii="Times New Roman" w:hAnsi="Times New Roman" w:cs="Times New Roman"/>
          <w:i/>
          <w:iCs/>
          <w:sz w:val="24"/>
          <w:szCs w:val="24"/>
          <w:lang w:val="fr-FR"/>
        </w:rPr>
        <w:t>ils</w:t>
      </w:r>
      <w:r w:rsidRPr="000B0568">
        <w:rPr>
          <w:rFonts w:ascii="Times New Roman" w:hAnsi="Times New Roman" w:cs="Times New Roman"/>
          <w:i/>
          <w:iCs/>
          <w:sz w:val="24"/>
          <w:szCs w:val="24"/>
          <w:lang w:val="fr-FR"/>
        </w:rPr>
        <w:t xml:space="preserve"> déclarent que les règles n'induisent pas en elles-mêmes l'obligation </w:t>
      </w:r>
      <w:r w:rsidR="00B3552A">
        <w:rPr>
          <w:rFonts w:ascii="Times New Roman" w:hAnsi="Times New Roman" w:cs="Times New Roman"/>
          <w:i/>
          <w:iCs/>
          <w:sz w:val="24"/>
          <w:szCs w:val="24"/>
          <w:lang w:val="fr-FR"/>
        </w:rPr>
        <w:t>sous peine de</w:t>
      </w:r>
      <w:r w:rsidRPr="000B0568">
        <w:rPr>
          <w:rFonts w:ascii="Times New Roman" w:hAnsi="Times New Roman" w:cs="Times New Roman"/>
          <w:i/>
          <w:iCs/>
          <w:sz w:val="24"/>
          <w:szCs w:val="24"/>
          <w:lang w:val="fr-FR"/>
        </w:rPr>
        <w:t xml:space="preserve"> péché. Par exemple: le silence est commandé à certains moments; est compris comme étant commandé sans obligation de péché; certains actes de mortification, la vie commune, etc. </w:t>
      </w:r>
      <w:r w:rsidR="00B3552A">
        <w:rPr>
          <w:rFonts w:ascii="Times New Roman" w:hAnsi="Times New Roman" w:cs="Times New Roman"/>
          <w:i/>
          <w:iCs/>
          <w:sz w:val="24"/>
          <w:szCs w:val="24"/>
          <w:lang w:val="fr-FR"/>
        </w:rPr>
        <w:t>sont</w:t>
      </w:r>
      <w:r w:rsidRPr="000B0568">
        <w:rPr>
          <w:rFonts w:ascii="Times New Roman" w:hAnsi="Times New Roman" w:cs="Times New Roman"/>
          <w:i/>
          <w:iCs/>
          <w:sz w:val="24"/>
          <w:szCs w:val="24"/>
          <w:lang w:val="fr-FR"/>
        </w:rPr>
        <w:t xml:space="preserve"> commandés: tout</w:t>
      </w:r>
      <w:r w:rsidR="001A1BB1">
        <w:rPr>
          <w:rFonts w:ascii="Times New Roman" w:hAnsi="Times New Roman" w:cs="Times New Roman"/>
          <w:i/>
          <w:iCs/>
          <w:sz w:val="24"/>
          <w:szCs w:val="24"/>
          <w:lang w:val="fr-FR"/>
        </w:rPr>
        <w:t xml:space="preserve"> est compris</w:t>
      </w:r>
      <w:r w:rsidR="00B3552A">
        <w:rPr>
          <w:rFonts w:ascii="Times New Roman" w:hAnsi="Times New Roman" w:cs="Times New Roman"/>
          <w:i/>
          <w:iCs/>
          <w:sz w:val="24"/>
          <w:szCs w:val="24"/>
          <w:lang w:val="fr-FR"/>
        </w:rPr>
        <w:t xml:space="preserve"> </w:t>
      </w:r>
      <w:r w:rsidR="001A1BB1">
        <w:rPr>
          <w:rFonts w:ascii="Times New Roman" w:hAnsi="Times New Roman" w:cs="Times New Roman"/>
          <w:i/>
          <w:iCs/>
          <w:sz w:val="24"/>
          <w:szCs w:val="24"/>
          <w:lang w:val="fr-FR"/>
        </w:rPr>
        <w:t xml:space="preserve">comme </w:t>
      </w:r>
      <w:r w:rsidRPr="000B0568">
        <w:rPr>
          <w:rFonts w:ascii="Times New Roman" w:hAnsi="Times New Roman" w:cs="Times New Roman"/>
          <w:i/>
          <w:iCs/>
          <w:sz w:val="24"/>
          <w:szCs w:val="24"/>
          <w:lang w:val="fr-FR"/>
        </w:rPr>
        <w:t>commandé sans obligation de péché.</w:t>
      </w:r>
    </w:p>
    <w:p w14:paraId="5E190E74" w14:textId="22420DF4" w:rsidR="000B0568" w:rsidRPr="000B0568" w:rsidRDefault="000B0568" w:rsidP="000B0568">
      <w:pPr>
        <w:spacing w:after="0" w:line="240" w:lineRule="auto"/>
        <w:ind w:firstLine="567"/>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t xml:space="preserve">Néanmoins, je sais que tous les saints écrivains, y compris </w:t>
      </w:r>
      <w:r w:rsidR="001A1BB1">
        <w:rPr>
          <w:rFonts w:ascii="Times New Roman" w:hAnsi="Times New Roman" w:cs="Times New Roman"/>
          <w:i/>
          <w:iCs/>
          <w:sz w:val="24"/>
          <w:szCs w:val="24"/>
          <w:lang w:val="fr-FR"/>
        </w:rPr>
        <w:t>S.</w:t>
      </w:r>
      <w:r w:rsidRPr="000B0568">
        <w:rPr>
          <w:rFonts w:ascii="Times New Roman" w:hAnsi="Times New Roman" w:cs="Times New Roman"/>
          <w:i/>
          <w:iCs/>
          <w:sz w:val="24"/>
          <w:szCs w:val="24"/>
          <w:lang w:val="fr-FR"/>
        </w:rPr>
        <w:t xml:space="preserve"> François de Sales et </w:t>
      </w:r>
      <w:r w:rsidR="001A1BB1">
        <w:rPr>
          <w:rFonts w:ascii="Times New Roman" w:hAnsi="Times New Roman" w:cs="Times New Roman"/>
          <w:i/>
          <w:iCs/>
          <w:sz w:val="24"/>
          <w:szCs w:val="24"/>
          <w:lang w:val="fr-FR"/>
        </w:rPr>
        <w:t>S. Alphonse</w:t>
      </w:r>
      <w:r w:rsidRPr="000B0568">
        <w:rPr>
          <w:rFonts w:ascii="Times New Roman" w:hAnsi="Times New Roman" w:cs="Times New Roman"/>
          <w:i/>
          <w:iCs/>
          <w:sz w:val="24"/>
          <w:szCs w:val="24"/>
          <w:lang w:val="fr-FR"/>
        </w:rPr>
        <w:t xml:space="preserve"> de</w:t>
      </w:r>
      <w:r w:rsidR="001A1BB1">
        <w:rPr>
          <w:rFonts w:ascii="Times New Roman" w:hAnsi="Times New Roman" w:cs="Times New Roman"/>
          <w:i/>
          <w:iCs/>
          <w:sz w:val="24"/>
          <w:szCs w:val="24"/>
          <w:lang w:val="fr-FR"/>
        </w:rPr>
        <w:t xml:space="preserve">’ </w:t>
      </w:r>
      <w:r w:rsidRPr="000B0568">
        <w:rPr>
          <w:rFonts w:ascii="Times New Roman" w:hAnsi="Times New Roman" w:cs="Times New Roman"/>
          <w:i/>
          <w:iCs/>
          <w:sz w:val="24"/>
          <w:szCs w:val="24"/>
          <w:lang w:val="fr-FR"/>
        </w:rPr>
        <w:t>Liguori, docteurs de l’Église et fondateurs, enseignent qu</w:t>
      </w:r>
      <w:r w:rsidR="001A1BB1">
        <w:rPr>
          <w:rFonts w:ascii="Times New Roman" w:hAnsi="Times New Roman" w:cs="Times New Roman"/>
          <w:i/>
          <w:iCs/>
          <w:sz w:val="24"/>
          <w:szCs w:val="24"/>
          <w:lang w:val="fr-FR"/>
        </w:rPr>
        <w:t xml:space="preserve">’on peut </w:t>
      </w:r>
      <w:r w:rsidR="00EC486E">
        <w:rPr>
          <w:rFonts w:ascii="Times New Roman" w:hAnsi="Times New Roman" w:cs="Times New Roman"/>
          <w:i/>
          <w:iCs/>
          <w:sz w:val="24"/>
          <w:szCs w:val="24"/>
          <w:lang w:val="fr-FR"/>
        </w:rPr>
        <w:t>transgresser</w:t>
      </w:r>
      <w:r w:rsidR="001A1BB1">
        <w:rPr>
          <w:rFonts w:ascii="Times New Roman" w:hAnsi="Times New Roman" w:cs="Times New Roman"/>
          <w:i/>
          <w:iCs/>
          <w:sz w:val="24"/>
          <w:szCs w:val="24"/>
          <w:lang w:val="fr-FR"/>
        </w:rPr>
        <w:t xml:space="preserve"> les règles</w:t>
      </w:r>
      <w:r w:rsidRPr="000B0568">
        <w:rPr>
          <w:rFonts w:ascii="Times New Roman" w:hAnsi="Times New Roman" w:cs="Times New Roman"/>
          <w:i/>
          <w:iCs/>
          <w:sz w:val="24"/>
          <w:szCs w:val="24"/>
          <w:lang w:val="fr-FR"/>
        </w:rPr>
        <w:t xml:space="preserve"> </w:t>
      </w:r>
      <w:r w:rsidR="008E5EF4">
        <w:rPr>
          <w:rFonts w:ascii="Times New Roman" w:hAnsi="Times New Roman" w:cs="Times New Roman"/>
          <w:i/>
          <w:iCs/>
          <w:sz w:val="24"/>
          <w:szCs w:val="24"/>
          <w:lang w:val="fr-FR"/>
        </w:rPr>
        <w:t xml:space="preserve">même </w:t>
      </w:r>
      <w:r w:rsidR="008E5EF4">
        <w:rPr>
          <w:rFonts w:ascii="Times New Roman" w:hAnsi="Times New Roman" w:cs="Times New Roman"/>
          <w:sz w:val="24"/>
          <w:szCs w:val="24"/>
          <w:lang w:val="fr-FR"/>
        </w:rPr>
        <w:t xml:space="preserve">sub gravi </w:t>
      </w:r>
      <w:r w:rsidRPr="000B0568">
        <w:rPr>
          <w:rFonts w:ascii="Times New Roman" w:hAnsi="Times New Roman" w:cs="Times New Roman"/>
          <w:i/>
          <w:iCs/>
          <w:sz w:val="24"/>
          <w:szCs w:val="24"/>
          <w:lang w:val="fr-FR"/>
        </w:rPr>
        <w:t>dans les cas suivants:</w:t>
      </w:r>
    </w:p>
    <w:p w14:paraId="024C6936" w14:textId="7677789B" w:rsidR="000B0568" w:rsidRPr="000B0568" w:rsidRDefault="000B0568" w:rsidP="008E5EF4">
      <w:pPr>
        <w:spacing w:after="0" w:line="240" w:lineRule="auto"/>
        <w:ind w:firstLine="284"/>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t xml:space="preserve">  1) S'</w:t>
      </w:r>
      <w:r w:rsidR="008E5EF4">
        <w:rPr>
          <w:rFonts w:ascii="Times New Roman" w:hAnsi="Times New Roman" w:cs="Times New Roman"/>
          <w:i/>
          <w:iCs/>
          <w:sz w:val="24"/>
          <w:szCs w:val="24"/>
          <w:lang w:val="fr-FR"/>
        </w:rPr>
        <w:t>elle</w:t>
      </w:r>
      <w:r w:rsidRPr="000B0568">
        <w:rPr>
          <w:rFonts w:ascii="Times New Roman" w:hAnsi="Times New Roman" w:cs="Times New Roman"/>
          <w:i/>
          <w:iCs/>
          <w:sz w:val="24"/>
          <w:szCs w:val="24"/>
          <w:lang w:val="fr-FR"/>
        </w:rPr>
        <w:t>s sont transgressé</w:t>
      </w:r>
      <w:r w:rsidR="008E5EF4">
        <w:rPr>
          <w:rFonts w:ascii="Times New Roman" w:hAnsi="Times New Roman" w:cs="Times New Roman"/>
          <w:i/>
          <w:iCs/>
          <w:sz w:val="24"/>
          <w:szCs w:val="24"/>
          <w:lang w:val="fr-FR"/>
        </w:rPr>
        <w:t>e</w:t>
      </w:r>
      <w:r w:rsidRPr="000B0568">
        <w:rPr>
          <w:rFonts w:ascii="Times New Roman" w:hAnsi="Times New Roman" w:cs="Times New Roman"/>
          <w:i/>
          <w:iCs/>
          <w:sz w:val="24"/>
          <w:szCs w:val="24"/>
          <w:lang w:val="fr-FR"/>
        </w:rPr>
        <w:t xml:space="preserve">s dans les points où </w:t>
      </w:r>
      <w:r w:rsidR="008E5EF4">
        <w:rPr>
          <w:rFonts w:ascii="Times New Roman" w:hAnsi="Times New Roman" w:cs="Times New Roman"/>
          <w:i/>
          <w:iCs/>
          <w:sz w:val="24"/>
          <w:szCs w:val="24"/>
          <w:lang w:val="fr-FR"/>
        </w:rPr>
        <w:t>elle</w:t>
      </w:r>
      <w:r w:rsidRPr="000B0568">
        <w:rPr>
          <w:rFonts w:ascii="Times New Roman" w:hAnsi="Times New Roman" w:cs="Times New Roman"/>
          <w:i/>
          <w:iCs/>
          <w:sz w:val="24"/>
          <w:szCs w:val="24"/>
          <w:lang w:val="fr-FR"/>
        </w:rPr>
        <w:t xml:space="preserve">s rencontrent la même loi </w:t>
      </w:r>
      <w:r w:rsidR="008E5EF4">
        <w:rPr>
          <w:rFonts w:ascii="Times New Roman" w:hAnsi="Times New Roman" w:cs="Times New Roman"/>
          <w:i/>
          <w:iCs/>
          <w:sz w:val="24"/>
          <w:szCs w:val="24"/>
          <w:lang w:val="fr-FR"/>
        </w:rPr>
        <w:t xml:space="preserve">divine </w:t>
      </w:r>
      <w:r w:rsidRPr="000B0568">
        <w:rPr>
          <w:rFonts w:ascii="Times New Roman" w:hAnsi="Times New Roman" w:cs="Times New Roman"/>
          <w:i/>
          <w:iCs/>
          <w:sz w:val="24"/>
          <w:szCs w:val="24"/>
          <w:lang w:val="fr-FR"/>
        </w:rPr>
        <w:t>ou naturelle</w:t>
      </w:r>
      <w:r w:rsidR="008E5EF4">
        <w:rPr>
          <w:rFonts w:ascii="Times New Roman" w:hAnsi="Times New Roman" w:cs="Times New Roman"/>
          <w:i/>
          <w:iCs/>
          <w:sz w:val="24"/>
          <w:szCs w:val="24"/>
          <w:lang w:val="fr-FR"/>
        </w:rPr>
        <w:t>,</w:t>
      </w:r>
      <w:r w:rsidRPr="000B0568">
        <w:rPr>
          <w:rFonts w:ascii="Times New Roman" w:hAnsi="Times New Roman" w:cs="Times New Roman"/>
          <w:i/>
          <w:iCs/>
          <w:sz w:val="24"/>
          <w:szCs w:val="24"/>
          <w:lang w:val="fr-FR"/>
        </w:rPr>
        <w:t xml:space="preserve"> ou positive</w:t>
      </w:r>
      <w:r w:rsidR="008E5EF4">
        <w:rPr>
          <w:rFonts w:ascii="Times New Roman" w:hAnsi="Times New Roman" w:cs="Times New Roman"/>
          <w:i/>
          <w:iCs/>
          <w:sz w:val="24"/>
          <w:szCs w:val="24"/>
          <w:lang w:val="fr-FR"/>
        </w:rPr>
        <w:t xml:space="preserve"> </w:t>
      </w:r>
      <w:r w:rsidR="008E5EF4" w:rsidRPr="000B0568">
        <w:rPr>
          <w:rFonts w:ascii="Times New Roman" w:hAnsi="Times New Roman" w:cs="Times New Roman"/>
          <w:i/>
          <w:iCs/>
          <w:sz w:val="24"/>
          <w:szCs w:val="24"/>
          <w:lang w:val="fr-FR"/>
        </w:rPr>
        <w:t>ecclésiastique</w:t>
      </w:r>
      <w:r w:rsidRPr="000B0568">
        <w:rPr>
          <w:rFonts w:ascii="Times New Roman" w:hAnsi="Times New Roman" w:cs="Times New Roman"/>
          <w:i/>
          <w:iCs/>
          <w:sz w:val="24"/>
          <w:szCs w:val="24"/>
          <w:lang w:val="fr-FR"/>
        </w:rPr>
        <w:t xml:space="preserve">: </w:t>
      </w:r>
      <w:r w:rsidR="008E5EF4">
        <w:rPr>
          <w:rFonts w:ascii="Times New Roman" w:hAnsi="Times New Roman" w:cs="Times New Roman"/>
          <w:i/>
          <w:iCs/>
          <w:sz w:val="24"/>
          <w:szCs w:val="24"/>
          <w:lang w:val="fr-FR"/>
        </w:rPr>
        <w:t>comme</w:t>
      </w:r>
      <w:r w:rsidRPr="000B0568">
        <w:rPr>
          <w:rFonts w:ascii="Times New Roman" w:hAnsi="Times New Roman" w:cs="Times New Roman"/>
          <w:i/>
          <w:iCs/>
          <w:sz w:val="24"/>
          <w:szCs w:val="24"/>
          <w:lang w:val="fr-FR"/>
        </w:rPr>
        <w:t xml:space="preserve"> serait l'obligation d</w:t>
      </w:r>
      <w:r w:rsidR="008E5EF4">
        <w:rPr>
          <w:rFonts w:ascii="Times New Roman" w:hAnsi="Times New Roman" w:cs="Times New Roman"/>
          <w:i/>
          <w:iCs/>
          <w:sz w:val="24"/>
          <w:szCs w:val="24"/>
          <w:lang w:val="fr-FR"/>
        </w:rPr>
        <w:t>u</w:t>
      </w:r>
      <w:r w:rsidRPr="000B0568">
        <w:rPr>
          <w:rFonts w:ascii="Times New Roman" w:hAnsi="Times New Roman" w:cs="Times New Roman"/>
          <w:i/>
          <w:iCs/>
          <w:sz w:val="24"/>
          <w:szCs w:val="24"/>
          <w:lang w:val="fr-FR"/>
        </w:rPr>
        <w:t xml:space="preserve"> bon exemple, célébr</w:t>
      </w:r>
      <w:r w:rsidR="008E5EF4">
        <w:rPr>
          <w:rFonts w:ascii="Times New Roman" w:hAnsi="Times New Roman" w:cs="Times New Roman"/>
          <w:i/>
          <w:iCs/>
          <w:sz w:val="24"/>
          <w:szCs w:val="24"/>
          <w:lang w:val="fr-FR"/>
        </w:rPr>
        <w:t>er</w:t>
      </w:r>
      <w:r w:rsidRPr="000B0568">
        <w:rPr>
          <w:rFonts w:ascii="Times New Roman" w:hAnsi="Times New Roman" w:cs="Times New Roman"/>
          <w:i/>
          <w:iCs/>
          <w:sz w:val="24"/>
          <w:szCs w:val="24"/>
          <w:lang w:val="fr-FR"/>
        </w:rPr>
        <w:t xml:space="preserve"> avec dévotion les saints mystères, observ</w:t>
      </w:r>
      <w:r w:rsidR="008E5EF4">
        <w:rPr>
          <w:rFonts w:ascii="Times New Roman" w:hAnsi="Times New Roman" w:cs="Times New Roman"/>
          <w:i/>
          <w:iCs/>
          <w:sz w:val="24"/>
          <w:szCs w:val="24"/>
          <w:lang w:val="fr-FR"/>
        </w:rPr>
        <w:t>er</w:t>
      </w:r>
      <w:r w:rsidRPr="000B0568">
        <w:rPr>
          <w:rFonts w:ascii="Times New Roman" w:hAnsi="Times New Roman" w:cs="Times New Roman"/>
          <w:i/>
          <w:iCs/>
          <w:sz w:val="24"/>
          <w:szCs w:val="24"/>
          <w:lang w:val="fr-FR"/>
        </w:rPr>
        <w:t xml:space="preserve"> les jeûnes d</w:t>
      </w:r>
      <w:r w:rsidR="008E5EF4">
        <w:rPr>
          <w:rFonts w:ascii="Times New Roman" w:hAnsi="Times New Roman" w:cs="Times New Roman"/>
          <w:i/>
          <w:iCs/>
          <w:sz w:val="24"/>
          <w:szCs w:val="24"/>
          <w:lang w:val="fr-FR"/>
        </w:rPr>
        <w:t>e la S.</w:t>
      </w:r>
      <w:r w:rsidRPr="000B0568">
        <w:rPr>
          <w:rFonts w:ascii="Times New Roman" w:hAnsi="Times New Roman" w:cs="Times New Roman"/>
          <w:i/>
          <w:iCs/>
          <w:sz w:val="24"/>
          <w:szCs w:val="24"/>
          <w:lang w:val="fr-FR"/>
        </w:rPr>
        <w:t xml:space="preserve"> Église.</w:t>
      </w:r>
    </w:p>
    <w:p w14:paraId="486CF3C4" w14:textId="77777777" w:rsidR="000B0568" w:rsidRPr="000B0568" w:rsidRDefault="000B0568" w:rsidP="008E5EF4">
      <w:pPr>
        <w:spacing w:after="0" w:line="240" w:lineRule="auto"/>
        <w:ind w:firstLine="284"/>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t xml:space="preserve">  2) Lorsque les règles sont enfreintes par mépris.</w:t>
      </w:r>
    </w:p>
    <w:p w14:paraId="16D0740F" w14:textId="77777777" w:rsidR="000B0568" w:rsidRPr="000B0568" w:rsidRDefault="000B0568" w:rsidP="008E5EF4">
      <w:pPr>
        <w:spacing w:after="0" w:line="240" w:lineRule="auto"/>
        <w:ind w:firstLine="284"/>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lastRenderedPageBreak/>
        <w:t xml:space="preserve">  3) Lorsque la transgression répétée des règles produit un scandale ou un désordre stable dans la communauté.</w:t>
      </w:r>
    </w:p>
    <w:p w14:paraId="5601235D" w14:textId="77777777" w:rsidR="000B0568" w:rsidRPr="000B0568" w:rsidRDefault="000B0568" w:rsidP="000B0568">
      <w:pPr>
        <w:spacing w:after="0" w:line="240" w:lineRule="auto"/>
        <w:ind w:firstLine="567"/>
        <w:jc w:val="both"/>
        <w:rPr>
          <w:rFonts w:ascii="Times New Roman" w:hAnsi="Times New Roman" w:cs="Times New Roman"/>
          <w:i/>
          <w:iCs/>
          <w:sz w:val="24"/>
          <w:szCs w:val="24"/>
          <w:lang w:val="fr-FR"/>
        </w:rPr>
      </w:pPr>
      <w:r w:rsidRPr="000B0568">
        <w:rPr>
          <w:rFonts w:ascii="Times New Roman" w:hAnsi="Times New Roman" w:cs="Times New Roman"/>
          <w:i/>
          <w:iCs/>
          <w:sz w:val="24"/>
          <w:szCs w:val="24"/>
          <w:lang w:val="fr-FR"/>
        </w:rPr>
        <w:t xml:space="preserve">  4) Quand le transgresseur, avec ses transgressions continuelles, se met en danger de perdre sa vocation et de se détendre au point de commettre des fautes graves.</w:t>
      </w:r>
    </w:p>
    <w:p w14:paraId="04B67E4E" w14:textId="792D05A3" w:rsidR="000B0568" w:rsidRPr="00B008DF" w:rsidRDefault="000B0568" w:rsidP="000B0568">
      <w:pPr>
        <w:spacing w:after="0" w:line="240" w:lineRule="auto"/>
        <w:ind w:firstLine="567"/>
        <w:jc w:val="both"/>
        <w:rPr>
          <w:rFonts w:ascii="Times New Roman" w:hAnsi="Times New Roman" w:cs="Times New Roman"/>
          <w:i/>
          <w:iCs/>
          <w:sz w:val="24"/>
          <w:szCs w:val="24"/>
          <w:lang w:val="fr-FR"/>
        </w:rPr>
      </w:pPr>
      <w:r w:rsidRPr="00B008DF">
        <w:rPr>
          <w:rFonts w:ascii="Times New Roman" w:hAnsi="Times New Roman" w:cs="Times New Roman"/>
          <w:i/>
          <w:iCs/>
          <w:sz w:val="24"/>
          <w:szCs w:val="24"/>
          <w:lang w:val="fr-FR"/>
        </w:rPr>
        <w:t xml:space="preserve">Cela dit, je déclare que si, en raison de la fragilité humaine ou de la suggestion de l'ennemi infernal, je manque à l'une des déclarations ou promesses actuelles, je prie mes supérieurs de me mettre en garde et de m'exhorter, et, si nécessaire, de </w:t>
      </w:r>
      <w:r w:rsidR="00093332" w:rsidRPr="00B008DF">
        <w:rPr>
          <w:rFonts w:ascii="Times New Roman" w:hAnsi="Times New Roman" w:cs="Times New Roman"/>
          <w:i/>
          <w:iCs/>
          <w:sz w:val="24"/>
          <w:szCs w:val="24"/>
          <w:lang w:val="fr-FR"/>
        </w:rPr>
        <w:t>me reproch</w:t>
      </w:r>
      <w:r w:rsidRPr="00B008DF">
        <w:rPr>
          <w:rFonts w:ascii="Times New Roman" w:hAnsi="Times New Roman" w:cs="Times New Roman"/>
          <w:i/>
          <w:iCs/>
          <w:sz w:val="24"/>
          <w:szCs w:val="24"/>
          <w:lang w:val="fr-FR"/>
        </w:rPr>
        <w:t>er ces promesses et déclarations signé</w:t>
      </w:r>
      <w:r w:rsidR="00093332" w:rsidRPr="00B008DF">
        <w:rPr>
          <w:rFonts w:ascii="Times New Roman" w:hAnsi="Times New Roman" w:cs="Times New Roman"/>
          <w:i/>
          <w:iCs/>
          <w:sz w:val="24"/>
          <w:szCs w:val="24"/>
          <w:lang w:val="fr-FR"/>
        </w:rPr>
        <w:t>e</w:t>
      </w:r>
      <w:r w:rsidRPr="00B008DF">
        <w:rPr>
          <w:rFonts w:ascii="Times New Roman" w:hAnsi="Times New Roman" w:cs="Times New Roman"/>
          <w:i/>
          <w:iCs/>
          <w:sz w:val="24"/>
          <w:szCs w:val="24"/>
          <w:lang w:val="fr-FR"/>
        </w:rPr>
        <w:t xml:space="preserve">s par moi, qui restent </w:t>
      </w:r>
      <w:r w:rsidR="003516AF" w:rsidRPr="00B008DF">
        <w:rPr>
          <w:rFonts w:ascii="Times New Roman" w:hAnsi="Times New Roman" w:cs="Times New Roman"/>
          <w:i/>
          <w:iCs/>
          <w:sz w:val="24"/>
          <w:szCs w:val="24"/>
          <w:lang w:val="fr-FR"/>
        </w:rPr>
        <w:t>leur en</w:t>
      </w:r>
      <w:r w:rsidRPr="00B008DF">
        <w:rPr>
          <w:rFonts w:ascii="Times New Roman" w:hAnsi="Times New Roman" w:cs="Times New Roman"/>
          <w:i/>
          <w:iCs/>
          <w:sz w:val="24"/>
          <w:szCs w:val="24"/>
          <w:lang w:val="fr-FR"/>
        </w:rPr>
        <w:t xml:space="preserve"> pouvoir comme un document qu</w:t>
      </w:r>
      <w:r w:rsidR="00093332" w:rsidRPr="00B008DF">
        <w:rPr>
          <w:rFonts w:ascii="Times New Roman" w:hAnsi="Times New Roman" w:cs="Times New Roman"/>
          <w:i/>
          <w:iCs/>
          <w:sz w:val="24"/>
          <w:szCs w:val="24"/>
          <w:lang w:val="fr-FR"/>
        </w:rPr>
        <w:t>’</w:t>
      </w:r>
      <w:r w:rsidRPr="00B008DF">
        <w:rPr>
          <w:rFonts w:ascii="Times New Roman" w:hAnsi="Times New Roman" w:cs="Times New Roman"/>
          <w:i/>
          <w:iCs/>
          <w:sz w:val="24"/>
          <w:szCs w:val="24"/>
          <w:lang w:val="fr-FR"/>
        </w:rPr>
        <w:t xml:space="preserve">en leur </w:t>
      </w:r>
      <w:r w:rsidR="00093332" w:rsidRPr="00B008DF">
        <w:rPr>
          <w:rFonts w:ascii="Times New Roman" w:hAnsi="Times New Roman" w:cs="Times New Roman"/>
          <w:i/>
          <w:iCs/>
          <w:sz w:val="24"/>
          <w:szCs w:val="24"/>
          <w:lang w:val="fr-FR"/>
        </w:rPr>
        <w:t xml:space="preserve">le </w:t>
      </w:r>
      <w:r w:rsidRPr="00B008DF">
        <w:rPr>
          <w:rFonts w:ascii="Times New Roman" w:hAnsi="Times New Roman" w:cs="Times New Roman"/>
          <w:i/>
          <w:iCs/>
          <w:sz w:val="24"/>
          <w:szCs w:val="24"/>
          <w:lang w:val="fr-FR"/>
        </w:rPr>
        <w:t xml:space="preserve">remettant, </w:t>
      </w:r>
      <w:r w:rsidR="00093332" w:rsidRPr="00B008DF">
        <w:rPr>
          <w:rFonts w:ascii="Times New Roman" w:hAnsi="Times New Roman" w:cs="Times New Roman"/>
          <w:i/>
          <w:iCs/>
          <w:sz w:val="24"/>
          <w:szCs w:val="24"/>
          <w:lang w:val="fr-FR"/>
        </w:rPr>
        <w:t xml:space="preserve">j'entends </w:t>
      </w:r>
      <w:r w:rsidR="003516AF" w:rsidRPr="00B008DF">
        <w:rPr>
          <w:rFonts w:ascii="Times New Roman" w:hAnsi="Times New Roman" w:cs="Times New Roman"/>
          <w:i/>
          <w:iCs/>
          <w:sz w:val="24"/>
          <w:szCs w:val="24"/>
          <w:lang w:val="fr-FR"/>
        </w:rPr>
        <w:t>le remettre</w:t>
      </w:r>
      <w:r w:rsidRPr="00B008DF">
        <w:rPr>
          <w:rFonts w:ascii="Times New Roman" w:hAnsi="Times New Roman" w:cs="Times New Roman"/>
          <w:i/>
          <w:iCs/>
          <w:sz w:val="24"/>
          <w:szCs w:val="24"/>
          <w:lang w:val="fr-FR"/>
        </w:rPr>
        <w:t xml:space="preserve"> entre les mêmes adorables mains de Jésus-Christ mon Seigneur. Et si</w:t>
      </w:r>
      <w:r w:rsidR="003516AF" w:rsidRPr="00B008DF">
        <w:rPr>
          <w:rFonts w:ascii="Times New Roman" w:hAnsi="Times New Roman" w:cs="Times New Roman"/>
          <w:i/>
          <w:iCs/>
          <w:sz w:val="24"/>
          <w:szCs w:val="24"/>
          <w:lang w:val="fr-FR"/>
        </w:rPr>
        <w:t xml:space="preserve">, aux avertissements et réprimandes ou rappels que me donnent les supérieurs, </w:t>
      </w:r>
      <w:r w:rsidRPr="00B008DF">
        <w:rPr>
          <w:rFonts w:ascii="Times New Roman" w:hAnsi="Times New Roman" w:cs="Times New Roman"/>
          <w:i/>
          <w:iCs/>
          <w:sz w:val="24"/>
          <w:szCs w:val="24"/>
          <w:lang w:val="fr-FR"/>
        </w:rPr>
        <w:t>j'ose contredire, m'excuser, et même rompre ces pactes sacrés</w:t>
      </w:r>
      <w:r w:rsidR="003516AF" w:rsidRPr="00B008DF">
        <w:rPr>
          <w:rFonts w:ascii="Times New Roman" w:hAnsi="Times New Roman" w:cs="Times New Roman"/>
          <w:i/>
          <w:iCs/>
          <w:sz w:val="24"/>
          <w:szCs w:val="24"/>
          <w:lang w:val="fr-FR"/>
        </w:rPr>
        <w:t>,</w:t>
      </w:r>
      <w:r w:rsidRPr="00B008DF">
        <w:rPr>
          <w:rFonts w:ascii="Times New Roman" w:hAnsi="Times New Roman" w:cs="Times New Roman"/>
          <w:i/>
          <w:iCs/>
          <w:sz w:val="24"/>
          <w:szCs w:val="24"/>
          <w:lang w:val="fr-FR"/>
        </w:rPr>
        <w:t xml:space="preserve"> je déclare désormais que cela ne peut arriver que par ma faute, par obscurcissement de mon intellect, par suggestion diabolique, pour mon orgueil, quelles que soient mes raisons fallacieuses, les sophismes et les subterfuges avec lesquels j'essayais de me justifier.</w:t>
      </w:r>
    </w:p>
    <w:p w14:paraId="1254C98B" w14:textId="285AE732" w:rsidR="00927DEE" w:rsidRDefault="000B0568" w:rsidP="000B0568">
      <w:pPr>
        <w:spacing w:after="0" w:line="240" w:lineRule="auto"/>
        <w:ind w:firstLine="567"/>
        <w:jc w:val="both"/>
        <w:rPr>
          <w:rFonts w:ascii="Times New Roman" w:hAnsi="Times New Roman" w:cs="Times New Roman"/>
          <w:i/>
          <w:iCs/>
          <w:sz w:val="24"/>
          <w:szCs w:val="24"/>
          <w:lang w:val="fr-FR"/>
        </w:rPr>
      </w:pPr>
      <w:r w:rsidRPr="00B008DF">
        <w:rPr>
          <w:rFonts w:ascii="Times New Roman" w:hAnsi="Times New Roman" w:cs="Times New Roman"/>
          <w:i/>
          <w:iCs/>
          <w:sz w:val="24"/>
          <w:szCs w:val="24"/>
          <w:lang w:val="fr-FR"/>
        </w:rPr>
        <w:t>De plus, je répète ici ce que j'ai dit au sujet</w:t>
      </w:r>
      <w:r w:rsidR="00B008DF" w:rsidRPr="00B008DF">
        <w:rPr>
          <w:rFonts w:ascii="Times New Roman" w:hAnsi="Times New Roman" w:cs="Times New Roman"/>
          <w:i/>
          <w:iCs/>
          <w:sz w:val="24"/>
          <w:szCs w:val="24"/>
          <w:lang w:val="fr-FR"/>
        </w:rPr>
        <w:t>,</w:t>
      </w:r>
      <w:r w:rsidRPr="00B008DF">
        <w:rPr>
          <w:rFonts w:ascii="Times New Roman" w:hAnsi="Times New Roman" w:cs="Times New Roman"/>
          <w:i/>
          <w:iCs/>
          <w:sz w:val="24"/>
          <w:szCs w:val="24"/>
          <w:lang w:val="fr-FR"/>
        </w:rPr>
        <w:t xml:space="preserve"> </w:t>
      </w:r>
      <w:r w:rsidR="00B008DF" w:rsidRPr="00B008DF">
        <w:rPr>
          <w:rFonts w:ascii="Times New Roman" w:hAnsi="Times New Roman" w:cs="Times New Roman"/>
          <w:i/>
          <w:iCs/>
          <w:sz w:val="24"/>
          <w:szCs w:val="24"/>
          <w:lang w:val="fr-FR"/>
        </w:rPr>
        <w:t>de passage,</w:t>
      </w:r>
      <w:r w:rsidRPr="00B008DF">
        <w:rPr>
          <w:rFonts w:ascii="Times New Roman" w:hAnsi="Times New Roman" w:cs="Times New Roman"/>
          <w:i/>
          <w:iCs/>
          <w:sz w:val="24"/>
          <w:szCs w:val="24"/>
          <w:lang w:val="fr-FR"/>
        </w:rPr>
        <w:t xml:space="preserve"> à l'art. 28; c'est-à-dire que si je tombe dans la transgression de ces déclarations et promesses, j</w:t>
      </w:r>
      <w:r w:rsidR="003516AF" w:rsidRPr="00B008DF">
        <w:rPr>
          <w:rFonts w:ascii="Times New Roman" w:hAnsi="Times New Roman" w:cs="Times New Roman"/>
          <w:i/>
          <w:iCs/>
          <w:sz w:val="24"/>
          <w:szCs w:val="24"/>
          <w:lang w:val="fr-FR"/>
        </w:rPr>
        <w:t>’</w:t>
      </w:r>
      <w:r w:rsidRPr="00B008DF">
        <w:rPr>
          <w:rFonts w:ascii="Times New Roman" w:hAnsi="Times New Roman" w:cs="Times New Roman"/>
          <w:i/>
          <w:iCs/>
          <w:sz w:val="24"/>
          <w:szCs w:val="24"/>
          <w:lang w:val="fr-FR"/>
        </w:rPr>
        <w:t>e</w:t>
      </w:r>
      <w:r w:rsidR="003516AF" w:rsidRPr="00B008DF">
        <w:rPr>
          <w:rFonts w:ascii="Times New Roman" w:hAnsi="Times New Roman" w:cs="Times New Roman"/>
          <w:i/>
          <w:iCs/>
          <w:sz w:val="24"/>
          <w:szCs w:val="24"/>
          <w:lang w:val="fr-FR"/>
        </w:rPr>
        <w:t>n</w:t>
      </w:r>
      <w:r w:rsidRPr="00B008DF">
        <w:rPr>
          <w:rFonts w:ascii="Times New Roman" w:hAnsi="Times New Roman" w:cs="Times New Roman"/>
          <w:i/>
          <w:iCs/>
          <w:sz w:val="24"/>
          <w:szCs w:val="24"/>
          <w:lang w:val="fr-FR"/>
        </w:rPr>
        <w:t xml:space="preserve"> les ferai l'objet de ma confession sacramentelle.</w:t>
      </w:r>
    </w:p>
    <w:p w14:paraId="42642F39" w14:textId="1874712E" w:rsidR="00B410D0" w:rsidRDefault="00B410D0" w:rsidP="000B0568">
      <w:pPr>
        <w:spacing w:after="0" w:line="240" w:lineRule="auto"/>
        <w:ind w:firstLine="567"/>
        <w:jc w:val="both"/>
        <w:rPr>
          <w:rFonts w:ascii="Times New Roman" w:hAnsi="Times New Roman" w:cs="Times New Roman"/>
          <w:i/>
          <w:iCs/>
          <w:sz w:val="24"/>
          <w:szCs w:val="24"/>
          <w:lang w:val="fr-FR"/>
        </w:rPr>
      </w:pPr>
    </w:p>
    <w:p w14:paraId="4626B286" w14:textId="559B9D17" w:rsidR="00B410D0" w:rsidRDefault="00B410D0" w:rsidP="000B0568">
      <w:pPr>
        <w:spacing w:after="0" w:line="240" w:lineRule="auto"/>
        <w:ind w:firstLine="567"/>
        <w:jc w:val="both"/>
        <w:rPr>
          <w:rFonts w:ascii="Times New Roman" w:hAnsi="Times New Roman" w:cs="Times New Roman"/>
          <w:i/>
          <w:iCs/>
          <w:sz w:val="24"/>
          <w:szCs w:val="24"/>
          <w:lang w:val="fr-FR"/>
        </w:rPr>
      </w:pPr>
    </w:p>
    <w:p w14:paraId="4DE65019" w14:textId="179BB9A2" w:rsidR="00B410D0" w:rsidRDefault="00B410D0" w:rsidP="000B0568">
      <w:pPr>
        <w:spacing w:after="0" w:line="240" w:lineRule="auto"/>
        <w:ind w:firstLine="567"/>
        <w:jc w:val="both"/>
        <w:rPr>
          <w:rFonts w:ascii="Times New Roman" w:hAnsi="Times New Roman" w:cs="Times New Roman"/>
          <w:i/>
          <w:iCs/>
          <w:sz w:val="24"/>
          <w:szCs w:val="24"/>
          <w:lang w:val="fr-FR"/>
        </w:rPr>
      </w:pPr>
    </w:p>
    <w:p w14:paraId="7C80498B" w14:textId="4A66280B" w:rsidR="00EE4111" w:rsidRDefault="00EE4111" w:rsidP="00540235">
      <w:pPr>
        <w:spacing w:after="0" w:line="240" w:lineRule="auto"/>
        <w:jc w:val="center"/>
        <w:rPr>
          <w:rFonts w:ascii="Times New Roman" w:hAnsi="Times New Roman" w:cs="Times New Roman"/>
          <w:sz w:val="24"/>
          <w:szCs w:val="24"/>
          <w:lang w:val="fr-FR"/>
        </w:rPr>
      </w:pPr>
      <w:r w:rsidRPr="00EE4111">
        <w:rPr>
          <w:rFonts w:ascii="Times New Roman" w:hAnsi="Times New Roman" w:cs="Times New Roman"/>
          <w:sz w:val="24"/>
          <w:szCs w:val="24"/>
          <w:lang w:val="fr-FR"/>
        </w:rPr>
        <w:t>CHAPITRE XL</w:t>
      </w:r>
    </w:p>
    <w:p w14:paraId="4C1B0882" w14:textId="77777777" w:rsidR="00540235" w:rsidRPr="00EE4111" w:rsidRDefault="00540235" w:rsidP="00540235">
      <w:pPr>
        <w:spacing w:after="0" w:line="240" w:lineRule="auto"/>
        <w:jc w:val="center"/>
        <w:rPr>
          <w:rFonts w:ascii="Times New Roman" w:hAnsi="Times New Roman" w:cs="Times New Roman"/>
          <w:sz w:val="24"/>
          <w:szCs w:val="24"/>
          <w:lang w:val="fr-FR"/>
        </w:rPr>
      </w:pPr>
    </w:p>
    <w:p w14:paraId="60925C52" w14:textId="37CF081B" w:rsidR="00EE4111" w:rsidRPr="00540235" w:rsidRDefault="00EE4111" w:rsidP="00540235">
      <w:pPr>
        <w:spacing w:after="0" w:line="240" w:lineRule="auto"/>
        <w:jc w:val="center"/>
        <w:rPr>
          <w:rFonts w:ascii="Times New Roman" w:hAnsi="Times New Roman" w:cs="Times New Roman"/>
          <w:b/>
          <w:bCs/>
          <w:sz w:val="28"/>
          <w:szCs w:val="28"/>
          <w:lang w:val="fr-FR"/>
        </w:rPr>
      </w:pPr>
      <w:r w:rsidRPr="00540235">
        <w:rPr>
          <w:rFonts w:ascii="Times New Roman" w:hAnsi="Times New Roman" w:cs="Times New Roman"/>
          <w:b/>
          <w:bCs/>
          <w:sz w:val="28"/>
          <w:szCs w:val="28"/>
          <w:lang w:val="fr-FR"/>
        </w:rPr>
        <w:t>PRIE</w:t>
      </w:r>
      <w:r w:rsidR="00385F4B">
        <w:rPr>
          <w:rFonts w:ascii="Times New Roman" w:hAnsi="Times New Roman" w:cs="Times New Roman"/>
          <w:b/>
          <w:bCs/>
          <w:sz w:val="28"/>
          <w:szCs w:val="28"/>
          <w:lang w:val="fr-FR"/>
        </w:rPr>
        <w:t>R</w:t>
      </w:r>
      <w:r w:rsidRPr="00540235">
        <w:rPr>
          <w:rFonts w:ascii="Times New Roman" w:hAnsi="Times New Roman" w:cs="Times New Roman"/>
          <w:b/>
          <w:bCs/>
          <w:sz w:val="28"/>
          <w:szCs w:val="28"/>
          <w:lang w:val="fr-FR"/>
        </w:rPr>
        <w:t xml:space="preserve"> POUR LA PERSÉVÉRANCE</w:t>
      </w:r>
    </w:p>
    <w:p w14:paraId="34295B55" w14:textId="77777777" w:rsidR="00EE4111" w:rsidRPr="00DB6A49" w:rsidRDefault="00EE4111" w:rsidP="00EE4111">
      <w:pPr>
        <w:spacing w:after="0" w:line="240" w:lineRule="auto"/>
        <w:ind w:firstLine="567"/>
        <w:jc w:val="both"/>
        <w:rPr>
          <w:rFonts w:ascii="Times New Roman" w:hAnsi="Times New Roman" w:cs="Times New Roman"/>
          <w:sz w:val="24"/>
          <w:szCs w:val="24"/>
          <w:lang w:val="fr-FR"/>
        </w:rPr>
      </w:pPr>
    </w:p>
    <w:p w14:paraId="31A19EFA" w14:textId="4EA4C668" w:rsidR="00EE4111" w:rsidRPr="00EE4111" w:rsidRDefault="00EE4111" w:rsidP="00EE4111">
      <w:pPr>
        <w:spacing w:after="0" w:line="240" w:lineRule="auto"/>
        <w:ind w:firstLine="567"/>
        <w:jc w:val="both"/>
        <w:rPr>
          <w:rFonts w:ascii="Times New Roman" w:hAnsi="Times New Roman" w:cs="Times New Roman"/>
          <w:sz w:val="24"/>
          <w:szCs w:val="24"/>
          <w:lang w:val="fr-FR"/>
        </w:rPr>
      </w:pPr>
      <w:r w:rsidRPr="008B6F1B">
        <w:rPr>
          <w:rFonts w:ascii="Times New Roman" w:hAnsi="Times New Roman" w:cs="Times New Roman"/>
          <w:i/>
          <w:iCs/>
          <w:sz w:val="24"/>
          <w:szCs w:val="24"/>
          <w:lang w:val="fr-FR"/>
        </w:rPr>
        <w:t xml:space="preserve">Ressentant enfin un grand besoin de l'aide divine pour observer ces saintes promesses et y persévérer fidèlement jusqu'au dernier souffle de ma vie, je prie humblement et chaleureusement mes supérieurs et mes </w:t>
      </w:r>
      <w:r w:rsidR="00385F4B">
        <w:rPr>
          <w:rFonts w:ascii="Times New Roman" w:hAnsi="Times New Roman" w:cs="Times New Roman"/>
          <w:i/>
          <w:iCs/>
          <w:sz w:val="24"/>
          <w:szCs w:val="24"/>
          <w:lang w:val="fr-FR"/>
        </w:rPr>
        <w:t>con</w:t>
      </w:r>
      <w:r w:rsidRPr="008B6F1B">
        <w:rPr>
          <w:rFonts w:ascii="Times New Roman" w:hAnsi="Times New Roman" w:cs="Times New Roman"/>
          <w:i/>
          <w:iCs/>
          <w:sz w:val="24"/>
          <w:szCs w:val="24"/>
          <w:lang w:val="fr-FR"/>
        </w:rPr>
        <w:t>frères, pour qu'ils m'implorent de la part du Seigneur Jésus et d</w:t>
      </w:r>
      <w:r w:rsidR="00385F4B">
        <w:rPr>
          <w:rFonts w:ascii="Times New Roman" w:hAnsi="Times New Roman" w:cs="Times New Roman"/>
          <w:i/>
          <w:iCs/>
          <w:sz w:val="24"/>
          <w:szCs w:val="24"/>
          <w:lang w:val="fr-FR"/>
        </w:rPr>
        <w:t>e la</w:t>
      </w:r>
      <w:r w:rsidRPr="008B6F1B">
        <w:rPr>
          <w:rFonts w:ascii="Times New Roman" w:hAnsi="Times New Roman" w:cs="Times New Roman"/>
          <w:i/>
          <w:iCs/>
          <w:sz w:val="24"/>
          <w:szCs w:val="24"/>
          <w:lang w:val="fr-FR"/>
        </w:rPr>
        <w:t xml:space="preserve"> Très Saint</w:t>
      </w:r>
      <w:r w:rsidR="00385F4B">
        <w:rPr>
          <w:rFonts w:ascii="Times New Roman" w:hAnsi="Times New Roman" w:cs="Times New Roman"/>
          <w:i/>
          <w:iCs/>
          <w:sz w:val="24"/>
          <w:szCs w:val="24"/>
          <w:lang w:val="fr-FR"/>
        </w:rPr>
        <w:t>e</w:t>
      </w:r>
      <w:r w:rsidRPr="008B6F1B">
        <w:rPr>
          <w:rFonts w:ascii="Times New Roman" w:hAnsi="Times New Roman" w:cs="Times New Roman"/>
          <w:i/>
          <w:iCs/>
          <w:sz w:val="24"/>
          <w:szCs w:val="24"/>
          <w:lang w:val="fr-FR"/>
        </w:rPr>
        <w:t xml:space="preserve"> Vierge l'aide divine, comme je propose aussi de l'implorer de la divine miséricorde; en effet, je mets cette intention dès maintenant dans chaque récitation de l'Office divin et dans chaque célébration de la S</w:t>
      </w:r>
      <w:r w:rsidR="00385F4B">
        <w:rPr>
          <w:rFonts w:ascii="Times New Roman" w:hAnsi="Times New Roman" w:cs="Times New Roman"/>
          <w:i/>
          <w:iCs/>
          <w:sz w:val="24"/>
          <w:szCs w:val="24"/>
          <w:lang w:val="fr-FR"/>
        </w:rPr>
        <w:t>.</w:t>
      </w:r>
      <w:r w:rsidRPr="008B6F1B">
        <w:rPr>
          <w:rFonts w:ascii="Times New Roman" w:hAnsi="Times New Roman" w:cs="Times New Roman"/>
          <w:i/>
          <w:iCs/>
          <w:sz w:val="24"/>
          <w:szCs w:val="24"/>
          <w:lang w:val="fr-FR"/>
        </w:rPr>
        <w:t xml:space="preserve"> Messe, comme dans la récitation du S</w:t>
      </w:r>
      <w:r w:rsidR="00385F4B">
        <w:rPr>
          <w:rFonts w:ascii="Times New Roman" w:hAnsi="Times New Roman" w:cs="Times New Roman"/>
          <w:i/>
          <w:iCs/>
          <w:sz w:val="24"/>
          <w:szCs w:val="24"/>
          <w:lang w:val="fr-FR"/>
        </w:rPr>
        <w:t>.</w:t>
      </w:r>
      <w:r w:rsidRPr="008B6F1B">
        <w:rPr>
          <w:rFonts w:ascii="Times New Roman" w:hAnsi="Times New Roman" w:cs="Times New Roman"/>
          <w:i/>
          <w:iCs/>
          <w:sz w:val="24"/>
          <w:szCs w:val="24"/>
          <w:lang w:val="fr-FR"/>
        </w:rPr>
        <w:t xml:space="preserve"> Rosaire, ainsi que dans chaque œuvre de charité et de religion, que par grâce divine je ferai dans cet Institut et dans toutes les souffrances </w:t>
      </w:r>
      <w:r w:rsidR="00385F4B">
        <w:rPr>
          <w:rFonts w:ascii="Times New Roman" w:hAnsi="Times New Roman" w:cs="Times New Roman"/>
          <w:i/>
          <w:iCs/>
          <w:sz w:val="24"/>
          <w:szCs w:val="24"/>
          <w:lang w:val="fr-FR"/>
        </w:rPr>
        <w:t>que</w:t>
      </w:r>
      <w:r w:rsidRPr="008B6F1B">
        <w:rPr>
          <w:rFonts w:ascii="Times New Roman" w:hAnsi="Times New Roman" w:cs="Times New Roman"/>
          <w:i/>
          <w:iCs/>
          <w:sz w:val="24"/>
          <w:szCs w:val="24"/>
          <w:lang w:val="fr-FR"/>
        </w:rPr>
        <w:t xml:space="preserve"> le Seigneur disposera</w:t>
      </w:r>
      <w:r w:rsidR="008B6F1B">
        <w:rPr>
          <w:rFonts w:ascii="Times New Roman" w:hAnsi="Times New Roman" w:cs="Times New Roman"/>
          <w:i/>
          <w:iCs/>
          <w:sz w:val="24"/>
          <w:szCs w:val="24"/>
          <w:lang w:val="fr-FR"/>
        </w:rPr>
        <w:t>.</w:t>
      </w:r>
      <w:r w:rsidR="00540235">
        <w:rPr>
          <w:rStyle w:val="FootnoteReference"/>
          <w:rFonts w:ascii="Times New Roman" w:hAnsi="Times New Roman" w:cs="Times New Roman"/>
          <w:sz w:val="24"/>
          <w:szCs w:val="24"/>
          <w:lang w:val="fr-FR"/>
        </w:rPr>
        <w:footnoteReference w:id="145"/>
      </w:r>
    </w:p>
    <w:p w14:paraId="205CA128" w14:textId="09CC13F9" w:rsidR="00EE4111" w:rsidRPr="008B6F1B" w:rsidRDefault="00EE4111" w:rsidP="00EE4111">
      <w:pPr>
        <w:spacing w:after="0" w:line="240" w:lineRule="auto"/>
        <w:ind w:firstLine="567"/>
        <w:jc w:val="both"/>
        <w:rPr>
          <w:rFonts w:ascii="Times New Roman" w:hAnsi="Times New Roman" w:cs="Times New Roman"/>
          <w:i/>
          <w:iCs/>
          <w:sz w:val="24"/>
          <w:szCs w:val="24"/>
          <w:lang w:val="fr-FR"/>
        </w:rPr>
      </w:pPr>
      <w:r w:rsidRPr="008B6F1B">
        <w:rPr>
          <w:rFonts w:ascii="Times New Roman" w:hAnsi="Times New Roman" w:cs="Times New Roman"/>
          <w:i/>
          <w:iCs/>
          <w:sz w:val="24"/>
          <w:szCs w:val="24"/>
          <w:lang w:val="fr-FR"/>
        </w:rPr>
        <w:t xml:space="preserve">Je déclare reconnaître que cette aide divine ne me manquera jamais tant que je n'aurai pas rétracté ces intentions et </w:t>
      </w:r>
      <w:r w:rsidR="00E713E9">
        <w:rPr>
          <w:rFonts w:ascii="Times New Roman" w:hAnsi="Times New Roman" w:cs="Times New Roman"/>
          <w:i/>
          <w:iCs/>
          <w:sz w:val="24"/>
          <w:szCs w:val="24"/>
          <w:lang w:val="fr-FR"/>
        </w:rPr>
        <w:t xml:space="preserve">n’aurai pas </w:t>
      </w:r>
      <w:r w:rsidRPr="008B6F1B">
        <w:rPr>
          <w:rFonts w:ascii="Times New Roman" w:hAnsi="Times New Roman" w:cs="Times New Roman"/>
          <w:i/>
          <w:iCs/>
          <w:sz w:val="24"/>
          <w:szCs w:val="24"/>
          <w:lang w:val="fr-FR"/>
        </w:rPr>
        <w:t>persévéré d</w:t>
      </w:r>
      <w:r w:rsidR="00E713E9">
        <w:rPr>
          <w:rFonts w:ascii="Times New Roman" w:hAnsi="Times New Roman" w:cs="Times New Roman"/>
          <w:i/>
          <w:iCs/>
          <w:sz w:val="24"/>
          <w:szCs w:val="24"/>
          <w:lang w:val="fr-FR"/>
        </w:rPr>
        <w:t>ans la</w:t>
      </w:r>
      <w:r w:rsidRPr="008B6F1B">
        <w:rPr>
          <w:rFonts w:ascii="Times New Roman" w:hAnsi="Times New Roman" w:cs="Times New Roman"/>
          <w:i/>
          <w:iCs/>
          <w:sz w:val="24"/>
          <w:szCs w:val="24"/>
          <w:lang w:val="fr-FR"/>
        </w:rPr>
        <w:t xml:space="preserve"> bonne volonté; faute de quoi tout échouerait et périrait par ma seule faute: "quod Deus avertat!".</w:t>
      </w:r>
    </w:p>
    <w:p w14:paraId="25A105F2" w14:textId="117EC880" w:rsidR="00EE4111" w:rsidRPr="008B6F1B" w:rsidRDefault="00EE4111" w:rsidP="00EE4111">
      <w:pPr>
        <w:spacing w:after="0" w:line="240" w:lineRule="auto"/>
        <w:ind w:firstLine="567"/>
        <w:jc w:val="both"/>
        <w:rPr>
          <w:rFonts w:ascii="Times New Roman" w:hAnsi="Times New Roman" w:cs="Times New Roman"/>
          <w:i/>
          <w:iCs/>
          <w:sz w:val="24"/>
          <w:szCs w:val="24"/>
          <w:lang w:val="fr-FR"/>
        </w:rPr>
      </w:pPr>
      <w:r w:rsidRPr="008B6F1B">
        <w:rPr>
          <w:rFonts w:ascii="Times New Roman" w:hAnsi="Times New Roman" w:cs="Times New Roman"/>
          <w:i/>
          <w:iCs/>
          <w:sz w:val="24"/>
          <w:szCs w:val="24"/>
          <w:lang w:val="fr-FR"/>
        </w:rPr>
        <w:t xml:space="preserve">Ces déclarations et promesses ont été misérablement écrites par moi à San Pier Niceto, dans la neuvaine de </w:t>
      </w:r>
      <w:r w:rsidR="00E713E9">
        <w:rPr>
          <w:rFonts w:ascii="Times New Roman" w:hAnsi="Times New Roman" w:cs="Times New Roman"/>
          <w:i/>
          <w:iCs/>
          <w:sz w:val="24"/>
          <w:szCs w:val="24"/>
          <w:lang w:val="fr-FR"/>
        </w:rPr>
        <w:t xml:space="preserve">l’Assumption de la Très Sainte Vierge </w:t>
      </w:r>
      <w:r w:rsidRPr="008B6F1B">
        <w:rPr>
          <w:rFonts w:ascii="Times New Roman" w:hAnsi="Times New Roman" w:cs="Times New Roman"/>
          <w:i/>
          <w:iCs/>
          <w:sz w:val="24"/>
          <w:szCs w:val="24"/>
          <w:lang w:val="fr-FR"/>
        </w:rPr>
        <w:t>Mari</w:t>
      </w:r>
      <w:r w:rsidR="00E713E9">
        <w:rPr>
          <w:rFonts w:ascii="Times New Roman" w:hAnsi="Times New Roman" w:cs="Times New Roman"/>
          <w:i/>
          <w:iCs/>
          <w:sz w:val="24"/>
          <w:szCs w:val="24"/>
          <w:lang w:val="fr-FR"/>
        </w:rPr>
        <w:t>a</w:t>
      </w:r>
      <w:r w:rsidRPr="008B6F1B">
        <w:rPr>
          <w:rFonts w:ascii="Times New Roman" w:hAnsi="Times New Roman" w:cs="Times New Roman"/>
          <w:i/>
          <w:iCs/>
          <w:sz w:val="24"/>
          <w:szCs w:val="24"/>
          <w:lang w:val="fr-FR"/>
        </w:rPr>
        <w:t>,</w:t>
      </w:r>
      <w:r w:rsidR="00540235" w:rsidRPr="008B6F1B">
        <w:rPr>
          <w:rFonts w:ascii="Times New Roman" w:hAnsi="Times New Roman" w:cs="Times New Roman"/>
          <w:i/>
          <w:iCs/>
          <w:sz w:val="24"/>
          <w:szCs w:val="24"/>
          <w:lang w:val="fr-FR"/>
        </w:rPr>
        <w:t xml:space="preserve"> </w:t>
      </w:r>
      <w:r w:rsidRPr="008B6F1B">
        <w:rPr>
          <w:rFonts w:ascii="Times New Roman" w:hAnsi="Times New Roman" w:cs="Times New Roman"/>
          <w:i/>
          <w:iCs/>
          <w:sz w:val="24"/>
          <w:szCs w:val="24"/>
          <w:lang w:val="fr-FR"/>
        </w:rPr>
        <w:t>et il</w:t>
      </w:r>
      <w:r w:rsidR="00E713E9">
        <w:rPr>
          <w:rFonts w:ascii="Times New Roman" w:hAnsi="Times New Roman" w:cs="Times New Roman"/>
          <w:i/>
          <w:iCs/>
          <w:sz w:val="24"/>
          <w:szCs w:val="24"/>
          <w:lang w:val="fr-FR"/>
        </w:rPr>
        <w:t>le</w:t>
      </w:r>
      <w:r w:rsidRPr="008B6F1B">
        <w:rPr>
          <w:rFonts w:ascii="Times New Roman" w:hAnsi="Times New Roman" w:cs="Times New Roman"/>
          <w:i/>
          <w:iCs/>
          <w:sz w:val="24"/>
          <w:szCs w:val="24"/>
          <w:lang w:val="fr-FR"/>
        </w:rPr>
        <w:t>s ont été terminé</w:t>
      </w:r>
      <w:r w:rsidR="00E713E9">
        <w:rPr>
          <w:rFonts w:ascii="Times New Roman" w:hAnsi="Times New Roman" w:cs="Times New Roman"/>
          <w:i/>
          <w:iCs/>
          <w:sz w:val="24"/>
          <w:szCs w:val="24"/>
          <w:lang w:val="fr-FR"/>
        </w:rPr>
        <w:t>e</w:t>
      </w:r>
      <w:r w:rsidRPr="008B6F1B">
        <w:rPr>
          <w:rFonts w:ascii="Times New Roman" w:hAnsi="Times New Roman" w:cs="Times New Roman"/>
          <w:i/>
          <w:iCs/>
          <w:sz w:val="24"/>
          <w:szCs w:val="24"/>
          <w:lang w:val="fr-FR"/>
        </w:rPr>
        <w:t>s le 15 août 1910 (étant lundi) à 4 heures de l'après-midi.</w:t>
      </w:r>
    </w:p>
    <w:p w14:paraId="2D6DEAB5" w14:textId="1CB8E078" w:rsidR="00EE4111" w:rsidRPr="008B6F1B" w:rsidRDefault="00540235" w:rsidP="00EE4111">
      <w:pPr>
        <w:spacing w:after="0" w:line="240" w:lineRule="auto"/>
        <w:ind w:firstLine="567"/>
        <w:jc w:val="both"/>
        <w:rPr>
          <w:rFonts w:ascii="Times New Roman" w:hAnsi="Times New Roman" w:cs="Times New Roman"/>
          <w:i/>
          <w:iCs/>
          <w:sz w:val="24"/>
          <w:szCs w:val="24"/>
        </w:rPr>
      </w:pP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Pr="00E713E9">
        <w:rPr>
          <w:rFonts w:ascii="Times New Roman" w:hAnsi="Times New Roman" w:cs="Times New Roman"/>
          <w:i/>
          <w:iCs/>
          <w:sz w:val="24"/>
          <w:szCs w:val="24"/>
          <w:lang w:val="fr-FR"/>
        </w:rPr>
        <w:tab/>
      </w:r>
      <w:r w:rsidR="00EE4111" w:rsidRPr="008B6F1B">
        <w:rPr>
          <w:rFonts w:ascii="Times New Roman" w:hAnsi="Times New Roman" w:cs="Times New Roman"/>
          <w:i/>
          <w:iCs/>
          <w:sz w:val="24"/>
          <w:szCs w:val="24"/>
        </w:rPr>
        <w:t>Prêtre indigne</w:t>
      </w:r>
    </w:p>
    <w:p w14:paraId="6CD1FAC4" w14:textId="1544F645" w:rsidR="00EE4111" w:rsidRPr="00E6497A" w:rsidRDefault="00540235" w:rsidP="00EE4111">
      <w:pPr>
        <w:spacing w:after="0" w:line="240" w:lineRule="auto"/>
        <w:ind w:firstLine="567"/>
        <w:jc w:val="both"/>
        <w:rPr>
          <w:rFonts w:ascii="Times New Roman" w:hAnsi="Times New Roman" w:cs="Times New Roman"/>
          <w:i/>
          <w:iCs/>
          <w:sz w:val="24"/>
          <w:szCs w:val="24"/>
        </w:rPr>
      </w:pP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Pr="008B6F1B">
        <w:rPr>
          <w:rFonts w:ascii="Times New Roman" w:hAnsi="Times New Roman" w:cs="Times New Roman"/>
          <w:i/>
          <w:iCs/>
          <w:sz w:val="24"/>
          <w:szCs w:val="24"/>
        </w:rPr>
        <w:tab/>
      </w:r>
      <w:r w:rsidR="00EE4111" w:rsidRPr="00E6497A">
        <w:rPr>
          <w:rFonts w:ascii="Times New Roman" w:hAnsi="Times New Roman" w:cs="Times New Roman"/>
          <w:i/>
          <w:iCs/>
          <w:sz w:val="24"/>
          <w:szCs w:val="24"/>
        </w:rPr>
        <w:t>Mari</w:t>
      </w:r>
      <w:r w:rsidR="008B6F1B" w:rsidRPr="00E6497A">
        <w:rPr>
          <w:rFonts w:ascii="Times New Roman" w:hAnsi="Times New Roman" w:cs="Times New Roman"/>
          <w:i/>
          <w:iCs/>
          <w:sz w:val="24"/>
          <w:szCs w:val="24"/>
        </w:rPr>
        <w:t>a</w:t>
      </w:r>
      <w:r w:rsidR="00EE4111" w:rsidRPr="00E6497A">
        <w:rPr>
          <w:rFonts w:ascii="Times New Roman" w:hAnsi="Times New Roman" w:cs="Times New Roman"/>
          <w:i/>
          <w:iCs/>
          <w:sz w:val="24"/>
          <w:szCs w:val="24"/>
        </w:rPr>
        <w:t xml:space="preserve"> Annibale Di Francia</w:t>
      </w:r>
    </w:p>
    <w:p w14:paraId="4E8E2950" w14:textId="77777777" w:rsidR="00EE4111" w:rsidRPr="00E6497A" w:rsidRDefault="00EE4111" w:rsidP="00EE4111">
      <w:pPr>
        <w:spacing w:after="0" w:line="240" w:lineRule="auto"/>
        <w:ind w:firstLine="567"/>
        <w:jc w:val="both"/>
        <w:rPr>
          <w:rFonts w:ascii="Times New Roman" w:hAnsi="Times New Roman" w:cs="Times New Roman"/>
          <w:sz w:val="10"/>
          <w:szCs w:val="10"/>
        </w:rPr>
      </w:pPr>
    </w:p>
    <w:p w14:paraId="3ED3C27F" w14:textId="30B8F20A" w:rsidR="00EE4111" w:rsidRPr="00EE4111" w:rsidRDefault="00EE4111" w:rsidP="00EE4111">
      <w:pPr>
        <w:spacing w:after="0" w:line="240" w:lineRule="auto"/>
        <w:ind w:firstLine="567"/>
        <w:jc w:val="both"/>
        <w:rPr>
          <w:rFonts w:ascii="Times New Roman" w:hAnsi="Times New Roman" w:cs="Times New Roman"/>
          <w:sz w:val="24"/>
          <w:szCs w:val="24"/>
          <w:lang w:val="fr-FR"/>
        </w:rPr>
      </w:pPr>
      <w:r w:rsidRPr="00EE4111">
        <w:rPr>
          <w:rFonts w:ascii="Times New Roman" w:hAnsi="Times New Roman" w:cs="Times New Roman"/>
          <w:sz w:val="24"/>
          <w:szCs w:val="24"/>
          <w:lang w:val="fr-FR"/>
        </w:rPr>
        <w:t xml:space="preserve">Enfin, pour </w:t>
      </w:r>
      <w:r w:rsidR="00DD7688">
        <w:rPr>
          <w:rFonts w:ascii="Times New Roman" w:hAnsi="Times New Roman" w:cs="Times New Roman"/>
          <w:sz w:val="24"/>
          <w:szCs w:val="24"/>
          <w:lang w:val="fr-FR"/>
        </w:rPr>
        <w:t>observer</w:t>
      </w:r>
      <w:r w:rsidRPr="00EE4111">
        <w:rPr>
          <w:rFonts w:ascii="Times New Roman" w:hAnsi="Times New Roman" w:cs="Times New Roman"/>
          <w:sz w:val="24"/>
          <w:szCs w:val="24"/>
          <w:lang w:val="fr-FR"/>
        </w:rPr>
        <w:t xml:space="preserve"> toutes ces promesses, protestations et déclarations, j'implore et implore</w:t>
      </w:r>
      <w:r w:rsidR="00DD7688">
        <w:rPr>
          <w:rFonts w:ascii="Times New Roman" w:hAnsi="Times New Roman" w:cs="Times New Roman"/>
          <w:sz w:val="24"/>
          <w:szCs w:val="24"/>
          <w:lang w:val="fr-FR"/>
        </w:rPr>
        <w:t>rai</w:t>
      </w:r>
      <w:r w:rsidRPr="00EE4111">
        <w:rPr>
          <w:rFonts w:ascii="Times New Roman" w:hAnsi="Times New Roman" w:cs="Times New Roman"/>
          <w:sz w:val="24"/>
          <w:szCs w:val="24"/>
          <w:lang w:val="fr-FR"/>
        </w:rPr>
        <w:t xml:space="preserve"> humblement et avec persévérance l'aide et la grâce du Très Saint Cœur de Jésus, du Cœur Immaculé de Marie, du grand Patriarche S</w:t>
      </w:r>
      <w:r w:rsidR="00DD7688">
        <w:rPr>
          <w:rFonts w:ascii="Times New Roman" w:hAnsi="Times New Roman" w:cs="Times New Roman"/>
          <w:sz w:val="24"/>
          <w:szCs w:val="24"/>
          <w:lang w:val="fr-FR"/>
        </w:rPr>
        <w:t>.</w:t>
      </w:r>
      <w:r w:rsidRPr="00EE4111">
        <w:rPr>
          <w:rFonts w:ascii="Times New Roman" w:hAnsi="Times New Roman" w:cs="Times New Roman"/>
          <w:sz w:val="24"/>
          <w:szCs w:val="24"/>
          <w:lang w:val="fr-FR"/>
        </w:rPr>
        <w:t xml:space="preserve"> Joseph, de S</w:t>
      </w:r>
      <w:r w:rsidR="00DD7688">
        <w:rPr>
          <w:rFonts w:ascii="Times New Roman" w:hAnsi="Times New Roman" w:cs="Times New Roman"/>
          <w:sz w:val="24"/>
          <w:szCs w:val="24"/>
          <w:lang w:val="fr-FR"/>
        </w:rPr>
        <w:t>.</w:t>
      </w:r>
      <w:r w:rsidRPr="00EE4111">
        <w:rPr>
          <w:rFonts w:ascii="Times New Roman" w:hAnsi="Times New Roman" w:cs="Times New Roman"/>
          <w:sz w:val="24"/>
          <w:szCs w:val="24"/>
          <w:lang w:val="fr-FR"/>
        </w:rPr>
        <w:t xml:space="preserve"> Michel Archange, des Anges, des </w:t>
      </w:r>
      <w:r w:rsidR="00DD7688">
        <w:rPr>
          <w:rFonts w:ascii="Times New Roman" w:hAnsi="Times New Roman" w:cs="Times New Roman"/>
          <w:sz w:val="24"/>
          <w:szCs w:val="24"/>
          <w:lang w:val="fr-FR"/>
        </w:rPr>
        <w:t>S</w:t>
      </w:r>
      <w:r w:rsidRPr="00EE4111">
        <w:rPr>
          <w:rFonts w:ascii="Times New Roman" w:hAnsi="Times New Roman" w:cs="Times New Roman"/>
          <w:sz w:val="24"/>
          <w:szCs w:val="24"/>
          <w:lang w:val="fr-FR"/>
        </w:rPr>
        <w:t xml:space="preserve">aints </w:t>
      </w:r>
      <w:r w:rsidR="00DD7688">
        <w:rPr>
          <w:rFonts w:ascii="Times New Roman" w:hAnsi="Times New Roman" w:cs="Times New Roman"/>
          <w:sz w:val="24"/>
          <w:szCs w:val="24"/>
          <w:lang w:val="fr-FR"/>
        </w:rPr>
        <w:t>A</w:t>
      </w:r>
      <w:r w:rsidRPr="00EE4111">
        <w:rPr>
          <w:rFonts w:ascii="Times New Roman" w:hAnsi="Times New Roman" w:cs="Times New Roman"/>
          <w:sz w:val="24"/>
          <w:szCs w:val="24"/>
          <w:lang w:val="fr-FR"/>
        </w:rPr>
        <w:t xml:space="preserve">pôtres et de mes </w:t>
      </w:r>
      <w:r w:rsidR="00DD7688">
        <w:rPr>
          <w:rFonts w:ascii="Times New Roman" w:hAnsi="Times New Roman" w:cs="Times New Roman"/>
          <w:sz w:val="24"/>
          <w:szCs w:val="24"/>
          <w:lang w:val="fr-FR"/>
        </w:rPr>
        <w:t>S</w:t>
      </w:r>
      <w:r w:rsidRPr="00EE4111">
        <w:rPr>
          <w:rFonts w:ascii="Times New Roman" w:hAnsi="Times New Roman" w:cs="Times New Roman"/>
          <w:sz w:val="24"/>
          <w:szCs w:val="24"/>
          <w:lang w:val="fr-FR"/>
        </w:rPr>
        <w:t xml:space="preserve">aints avocats et protecteurs, spécialement de </w:t>
      </w:r>
      <w:r w:rsidR="00DD7688">
        <w:rPr>
          <w:rFonts w:ascii="Times New Roman" w:hAnsi="Times New Roman" w:cs="Times New Roman"/>
          <w:sz w:val="24"/>
          <w:szCs w:val="24"/>
          <w:lang w:val="fr-FR"/>
        </w:rPr>
        <w:t>S.</w:t>
      </w:r>
      <w:r w:rsidRPr="00EE4111">
        <w:rPr>
          <w:rFonts w:ascii="Times New Roman" w:hAnsi="Times New Roman" w:cs="Times New Roman"/>
          <w:sz w:val="24"/>
          <w:szCs w:val="24"/>
          <w:lang w:val="fr-FR"/>
        </w:rPr>
        <w:t xml:space="preserve"> Antoine de Padoue; et je suis convaincu</w:t>
      </w:r>
      <w:r w:rsidR="00DD7688">
        <w:rPr>
          <w:rFonts w:ascii="Times New Roman" w:hAnsi="Times New Roman" w:cs="Times New Roman"/>
          <w:sz w:val="24"/>
          <w:szCs w:val="24"/>
          <w:lang w:val="fr-FR"/>
        </w:rPr>
        <w:t>e</w:t>
      </w:r>
      <w:r w:rsidRPr="00EE4111">
        <w:rPr>
          <w:rFonts w:ascii="Times New Roman" w:hAnsi="Times New Roman" w:cs="Times New Roman"/>
          <w:sz w:val="24"/>
          <w:szCs w:val="24"/>
          <w:lang w:val="fr-FR"/>
        </w:rPr>
        <w:t xml:space="preserve"> que cette aide divine ne me manquera pas tant que je serai de bonne volonté; donc si j'échouais t</w:t>
      </w:r>
      <w:r w:rsidR="00DD7688">
        <w:rPr>
          <w:rFonts w:ascii="Times New Roman" w:hAnsi="Times New Roman" w:cs="Times New Roman"/>
          <w:sz w:val="24"/>
          <w:szCs w:val="24"/>
          <w:lang w:val="fr-FR"/>
        </w:rPr>
        <w:t>ellement</w:t>
      </w:r>
      <w:r w:rsidRPr="00EE4111">
        <w:rPr>
          <w:rFonts w:ascii="Times New Roman" w:hAnsi="Times New Roman" w:cs="Times New Roman"/>
          <w:sz w:val="24"/>
          <w:szCs w:val="24"/>
          <w:lang w:val="fr-FR"/>
        </w:rPr>
        <w:t xml:space="preserve"> à ces promesses, protestations et déclarations que je perdrais la persévérance, ou forcerais mes </w:t>
      </w:r>
      <w:r w:rsidRPr="00EE4111">
        <w:rPr>
          <w:rFonts w:ascii="Times New Roman" w:hAnsi="Times New Roman" w:cs="Times New Roman"/>
          <w:sz w:val="24"/>
          <w:szCs w:val="24"/>
          <w:lang w:val="fr-FR"/>
        </w:rPr>
        <w:lastRenderedPageBreak/>
        <w:t xml:space="preserve">supérieurs à m'expulser de l'Institut (Dieu m'en garde!) </w:t>
      </w:r>
      <w:r w:rsidR="00DD7688">
        <w:rPr>
          <w:rFonts w:ascii="Times New Roman" w:hAnsi="Times New Roman" w:cs="Times New Roman"/>
          <w:sz w:val="24"/>
          <w:szCs w:val="24"/>
          <w:lang w:val="fr-FR"/>
        </w:rPr>
        <w:t>j</w:t>
      </w:r>
      <w:r w:rsidR="00DD7688" w:rsidRPr="00DD7688">
        <w:rPr>
          <w:rFonts w:ascii="Times New Roman" w:hAnsi="Times New Roman" w:cs="Times New Roman"/>
          <w:sz w:val="24"/>
          <w:szCs w:val="24"/>
          <w:lang w:val="fr-FR"/>
        </w:rPr>
        <w:t>e déclare dès maintenant que toute cette ruine ne pourrait m'arriver qu'à cause de ma mauvaise volonté.</w:t>
      </w:r>
      <w:r w:rsidRPr="00EE4111">
        <w:rPr>
          <w:rFonts w:ascii="Times New Roman" w:hAnsi="Times New Roman" w:cs="Times New Roman"/>
          <w:sz w:val="24"/>
          <w:szCs w:val="24"/>
          <w:lang w:val="fr-FR"/>
        </w:rPr>
        <w:t xml:space="preserve"> </w:t>
      </w:r>
    </w:p>
    <w:p w14:paraId="5CD95335" w14:textId="2EE59363" w:rsidR="00EE4111" w:rsidRPr="00EE4111" w:rsidRDefault="00EE4111" w:rsidP="00EE4111">
      <w:pPr>
        <w:spacing w:after="0" w:line="240" w:lineRule="auto"/>
        <w:ind w:firstLine="567"/>
        <w:jc w:val="both"/>
        <w:rPr>
          <w:rFonts w:ascii="Times New Roman" w:hAnsi="Times New Roman" w:cs="Times New Roman"/>
          <w:sz w:val="24"/>
          <w:szCs w:val="24"/>
          <w:lang w:val="fr-FR"/>
        </w:rPr>
      </w:pPr>
      <w:r w:rsidRPr="00EE4111">
        <w:rPr>
          <w:rFonts w:ascii="Times New Roman" w:hAnsi="Times New Roman" w:cs="Times New Roman"/>
          <w:sz w:val="24"/>
          <w:szCs w:val="24"/>
          <w:lang w:val="fr-FR"/>
        </w:rPr>
        <w:t xml:space="preserve">O Seigneur Jésus, par </w:t>
      </w:r>
      <w:r w:rsidR="00DD7688">
        <w:rPr>
          <w:rFonts w:ascii="Times New Roman" w:hAnsi="Times New Roman" w:cs="Times New Roman"/>
          <w:sz w:val="24"/>
          <w:szCs w:val="24"/>
          <w:lang w:val="fr-FR"/>
        </w:rPr>
        <w:t>votre</w:t>
      </w:r>
      <w:r w:rsidRPr="00EE4111">
        <w:rPr>
          <w:rFonts w:ascii="Times New Roman" w:hAnsi="Times New Roman" w:cs="Times New Roman"/>
          <w:sz w:val="24"/>
          <w:szCs w:val="24"/>
          <w:lang w:val="fr-FR"/>
        </w:rPr>
        <w:t xml:space="preserve"> Très Saint Nom, aide</w:t>
      </w:r>
      <w:r w:rsidR="00DD7688">
        <w:rPr>
          <w:rFonts w:ascii="Times New Roman" w:hAnsi="Times New Roman" w:cs="Times New Roman"/>
          <w:sz w:val="24"/>
          <w:szCs w:val="24"/>
          <w:lang w:val="fr-FR"/>
        </w:rPr>
        <w:t>z</w:t>
      </w:r>
      <w:r w:rsidRPr="00EE4111">
        <w:rPr>
          <w:rFonts w:ascii="Times New Roman" w:hAnsi="Times New Roman" w:cs="Times New Roman"/>
          <w:sz w:val="24"/>
          <w:szCs w:val="24"/>
          <w:lang w:val="fr-FR"/>
        </w:rPr>
        <w:t xml:space="preserve">-moi à persévérer, pendant que je </w:t>
      </w:r>
      <w:r w:rsidR="00DD7688">
        <w:rPr>
          <w:rFonts w:ascii="Times New Roman" w:hAnsi="Times New Roman" w:cs="Times New Roman"/>
          <w:sz w:val="24"/>
          <w:szCs w:val="24"/>
          <w:lang w:val="fr-FR"/>
        </w:rPr>
        <w:t>vous</w:t>
      </w:r>
      <w:r w:rsidRPr="00EE4111">
        <w:rPr>
          <w:rFonts w:ascii="Times New Roman" w:hAnsi="Times New Roman" w:cs="Times New Roman"/>
          <w:sz w:val="24"/>
          <w:szCs w:val="24"/>
          <w:lang w:val="fr-FR"/>
        </w:rPr>
        <w:t xml:space="preserve"> promets que telle est et sera ma volonté, pour la gloire de </w:t>
      </w:r>
      <w:r w:rsidR="00DD7688">
        <w:rPr>
          <w:rFonts w:ascii="Times New Roman" w:hAnsi="Times New Roman" w:cs="Times New Roman"/>
          <w:sz w:val="24"/>
          <w:szCs w:val="24"/>
          <w:lang w:val="fr-FR"/>
        </w:rPr>
        <w:t>votre</w:t>
      </w:r>
      <w:r w:rsidRPr="00EE4111">
        <w:rPr>
          <w:rFonts w:ascii="Times New Roman" w:hAnsi="Times New Roman" w:cs="Times New Roman"/>
          <w:sz w:val="24"/>
          <w:szCs w:val="24"/>
          <w:lang w:val="fr-FR"/>
        </w:rPr>
        <w:t xml:space="preserve"> divine volonté. Amen (D.P.).</w:t>
      </w:r>
    </w:p>
    <w:p w14:paraId="185A06A0" w14:textId="77777777" w:rsidR="00EE4111" w:rsidRPr="008B6F1B" w:rsidRDefault="00EE4111" w:rsidP="00EE4111">
      <w:pPr>
        <w:spacing w:after="0" w:line="240" w:lineRule="auto"/>
        <w:ind w:firstLine="567"/>
        <w:jc w:val="both"/>
        <w:rPr>
          <w:rFonts w:ascii="Times New Roman" w:hAnsi="Times New Roman" w:cs="Times New Roman"/>
          <w:sz w:val="18"/>
          <w:szCs w:val="18"/>
          <w:lang w:val="fr-FR"/>
        </w:rPr>
      </w:pPr>
    </w:p>
    <w:p w14:paraId="50BCF0F4" w14:textId="4E318D70" w:rsidR="00EE4111" w:rsidRPr="008B6F1B" w:rsidRDefault="00EE4111" w:rsidP="008B6F1B">
      <w:pPr>
        <w:spacing w:after="0" w:line="240" w:lineRule="auto"/>
        <w:jc w:val="both"/>
        <w:rPr>
          <w:rFonts w:ascii="Times New Roman" w:hAnsi="Times New Roman" w:cs="Times New Roman"/>
          <w:b/>
          <w:bCs/>
          <w:sz w:val="24"/>
          <w:szCs w:val="24"/>
          <w:lang w:val="fr-FR"/>
        </w:rPr>
      </w:pPr>
      <w:r w:rsidRPr="008B6F1B">
        <w:rPr>
          <w:rFonts w:ascii="Times New Roman" w:hAnsi="Times New Roman" w:cs="Times New Roman"/>
          <w:b/>
          <w:bCs/>
          <w:sz w:val="24"/>
          <w:szCs w:val="24"/>
          <w:lang w:val="fr-FR"/>
        </w:rPr>
        <w:t xml:space="preserve">1) </w:t>
      </w:r>
      <w:r w:rsidR="008B6F1B" w:rsidRPr="008B6F1B">
        <w:rPr>
          <w:rFonts w:ascii="Times New Roman" w:hAnsi="Times New Roman" w:cs="Times New Roman"/>
          <w:b/>
          <w:bCs/>
          <w:sz w:val="24"/>
          <w:szCs w:val="24"/>
          <w:lang w:val="fr-FR"/>
        </w:rPr>
        <w:t xml:space="preserve"> </w:t>
      </w:r>
      <w:r w:rsidRPr="008B6F1B">
        <w:rPr>
          <w:rFonts w:ascii="Times New Roman" w:hAnsi="Times New Roman" w:cs="Times New Roman"/>
          <w:b/>
          <w:bCs/>
          <w:sz w:val="24"/>
          <w:szCs w:val="24"/>
          <w:lang w:val="fr-FR"/>
        </w:rPr>
        <w:t>UNION SPIRITUELLE DU PERSONNEL LE PLUS ACTIF DE L</w:t>
      </w:r>
      <w:r w:rsidR="008B6F1B">
        <w:rPr>
          <w:rFonts w:ascii="Times New Roman" w:hAnsi="Times New Roman" w:cs="Times New Roman"/>
          <w:b/>
          <w:bCs/>
          <w:sz w:val="24"/>
          <w:szCs w:val="24"/>
          <w:lang w:val="fr-FR"/>
        </w:rPr>
        <w:t xml:space="preserve">A PIEUSE </w:t>
      </w:r>
      <w:r w:rsidR="008B6F1B" w:rsidRPr="008B6F1B">
        <w:rPr>
          <w:rFonts w:ascii="Times New Roman" w:hAnsi="Times New Roman" w:cs="Times New Roman"/>
          <w:b/>
          <w:bCs/>
          <w:sz w:val="24"/>
          <w:szCs w:val="24"/>
          <w:lang w:val="fr-FR"/>
        </w:rPr>
        <w:t>ŒUVRE DES</w:t>
      </w:r>
      <w:r w:rsidRPr="008B6F1B">
        <w:rPr>
          <w:rFonts w:ascii="Times New Roman" w:hAnsi="Times New Roman" w:cs="Times New Roman"/>
          <w:b/>
          <w:bCs/>
          <w:sz w:val="24"/>
          <w:szCs w:val="24"/>
          <w:lang w:val="fr-FR"/>
        </w:rPr>
        <w:t xml:space="preserve"> PAUVRES DU CŒUR DE JÉSUS</w:t>
      </w:r>
      <w:r w:rsidR="00540235" w:rsidRPr="008B6F1B">
        <w:rPr>
          <w:rStyle w:val="FootnoteReference"/>
          <w:rFonts w:ascii="Times New Roman" w:hAnsi="Times New Roman" w:cs="Times New Roman"/>
          <w:b/>
          <w:bCs/>
          <w:sz w:val="24"/>
          <w:szCs w:val="24"/>
          <w:lang w:val="fr-FR"/>
        </w:rPr>
        <w:footnoteReference w:id="146"/>
      </w:r>
    </w:p>
    <w:p w14:paraId="7B74AFC2" w14:textId="77777777" w:rsidR="00EE4111" w:rsidRPr="008B6F1B" w:rsidRDefault="00EE4111" w:rsidP="00EE4111">
      <w:pPr>
        <w:spacing w:after="0" w:line="240" w:lineRule="auto"/>
        <w:ind w:firstLine="567"/>
        <w:jc w:val="both"/>
        <w:rPr>
          <w:rFonts w:ascii="Times New Roman" w:hAnsi="Times New Roman" w:cs="Times New Roman"/>
          <w:sz w:val="12"/>
          <w:szCs w:val="12"/>
          <w:lang w:val="fr-FR"/>
        </w:rPr>
      </w:pPr>
    </w:p>
    <w:p w14:paraId="46878DA0" w14:textId="1BCBCBBB" w:rsidR="00EE4111" w:rsidRDefault="00EE4111" w:rsidP="00EE4111">
      <w:pPr>
        <w:spacing w:after="0" w:line="240" w:lineRule="auto"/>
        <w:ind w:firstLine="567"/>
        <w:jc w:val="both"/>
        <w:rPr>
          <w:rFonts w:ascii="Times New Roman" w:hAnsi="Times New Roman" w:cs="Times New Roman"/>
          <w:i/>
          <w:iCs/>
          <w:sz w:val="24"/>
          <w:szCs w:val="24"/>
          <w:lang w:val="fr-FR"/>
        </w:rPr>
      </w:pPr>
      <w:r w:rsidRPr="008B6F1B">
        <w:rPr>
          <w:rFonts w:ascii="Times New Roman" w:hAnsi="Times New Roman" w:cs="Times New Roman"/>
          <w:i/>
          <w:iCs/>
          <w:sz w:val="24"/>
          <w:szCs w:val="24"/>
          <w:lang w:val="fr-FR"/>
        </w:rPr>
        <w:t>Messine, 25 septembre (dimanche, fête de la Très Sainte Vierge de Lourdes) 1898.</w:t>
      </w:r>
    </w:p>
    <w:p w14:paraId="74537EC6" w14:textId="77777777" w:rsidR="008B6F1B" w:rsidRPr="008B6F1B" w:rsidRDefault="008B6F1B" w:rsidP="00EE4111">
      <w:pPr>
        <w:spacing w:after="0" w:line="240" w:lineRule="auto"/>
        <w:ind w:firstLine="567"/>
        <w:jc w:val="both"/>
        <w:rPr>
          <w:rFonts w:ascii="Times New Roman" w:hAnsi="Times New Roman" w:cs="Times New Roman"/>
          <w:i/>
          <w:iCs/>
          <w:sz w:val="6"/>
          <w:szCs w:val="6"/>
          <w:lang w:val="fr-FR"/>
        </w:rPr>
      </w:pPr>
    </w:p>
    <w:p w14:paraId="18341155" w14:textId="1EC5DFED" w:rsidR="00EE4111" w:rsidRPr="0080020B" w:rsidRDefault="00EE4111" w:rsidP="00EE4111">
      <w:pPr>
        <w:spacing w:after="0" w:line="240" w:lineRule="auto"/>
        <w:ind w:firstLine="567"/>
        <w:jc w:val="both"/>
        <w:rPr>
          <w:rFonts w:ascii="Times New Roman" w:hAnsi="Times New Roman" w:cs="Times New Roman"/>
          <w:sz w:val="24"/>
          <w:szCs w:val="24"/>
          <w:lang w:val="fr-FR"/>
        </w:rPr>
      </w:pPr>
      <w:r w:rsidRPr="0080020B">
        <w:rPr>
          <w:rFonts w:ascii="Times New Roman" w:hAnsi="Times New Roman" w:cs="Times New Roman"/>
          <w:sz w:val="24"/>
          <w:szCs w:val="24"/>
          <w:lang w:val="fr-FR"/>
        </w:rPr>
        <w:t>Compte tenu des circonstances morales et matérielles très graves dans lesquelles cette petite Œuvre est déjà entrée, au point de se voir périr et se dissoudre du jour au lendemain, les personnes qui dirigent l</w:t>
      </w:r>
      <w:r w:rsidR="000C175B" w:rsidRPr="0080020B">
        <w:rPr>
          <w:rFonts w:ascii="Times New Roman" w:hAnsi="Times New Roman" w:cs="Times New Roman"/>
          <w:sz w:val="24"/>
          <w:szCs w:val="24"/>
          <w:lang w:val="fr-FR"/>
        </w:rPr>
        <w:t xml:space="preserve">a Pieuse </w:t>
      </w:r>
      <w:r w:rsidRPr="0080020B">
        <w:rPr>
          <w:rFonts w:ascii="Times New Roman" w:hAnsi="Times New Roman" w:cs="Times New Roman"/>
          <w:sz w:val="24"/>
          <w:szCs w:val="24"/>
          <w:lang w:val="fr-FR"/>
        </w:rPr>
        <w:t>Œuvre, les plus anciennes et les plus fidèles</w:t>
      </w:r>
      <w:r w:rsidR="000C175B" w:rsidRPr="0080020B">
        <w:rPr>
          <w:rFonts w:ascii="Times New Roman" w:hAnsi="Times New Roman" w:cs="Times New Roman"/>
          <w:sz w:val="24"/>
          <w:szCs w:val="24"/>
          <w:lang w:val="fr-FR"/>
        </w:rPr>
        <w:t xml:space="preserve"> </w:t>
      </w:r>
      <w:r w:rsidRPr="0080020B">
        <w:rPr>
          <w:rFonts w:ascii="Times New Roman" w:hAnsi="Times New Roman" w:cs="Times New Roman"/>
          <w:sz w:val="24"/>
          <w:szCs w:val="24"/>
          <w:lang w:val="fr-FR"/>
        </w:rPr>
        <w:t>et attach</w:t>
      </w:r>
      <w:r w:rsidR="000C175B" w:rsidRPr="0080020B">
        <w:rPr>
          <w:rFonts w:ascii="Times New Roman" w:hAnsi="Times New Roman" w:cs="Times New Roman"/>
          <w:sz w:val="24"/>
          <w:szCs w:val="24"/>
          <w:lang w:val="fr-FR"/>
        </w:rPr>
        <w:t>ées</w:t>
      </w:r>
      <w:r w:rsidRPr="0080020B">
        <w:rPr>
          <w:rFonts w:ascii="Times New Roman" w:hAnsi="Times New Roman" w:cs="Times New Roman"/>
          <w:sz w:val="24"/>
          <w:szCs w:val="24"/>
          <w:lang w:val="fr-FR"/>
        </w:rPr>
        <w:t xml:space="preserve"> à </w:t>
      </w:r>
      <w:r w:rsidR="000C175B" w:rsidRPr="0080020B">
        <w:rPr>
          <w:rFonts w:ascii="Times New Roman" w:hAnsi="Times New Roman" w:cs="Times New Roman"/>
          <w:sz w:val="24"/>
          <w:szCs w:val="24"/>
          <w:lang w:val="fr-FR"/>
        </w:rPr>
        <w:t>elle</w:t>
      </w:r>
      <w:r w:rsidRPr="0080020B">
        <w:rPr>
          <w:rFonts w:ascii="Times New Roman" w:hAnsi="Times New Roman" w:cs="Times New Roman"/>
          <w:sz w:val="24"/>
          <w:szCs w:val="24"/>
          <w:lang w:val="fr-FR"/>
        </w:rPr>
        <w:t xml:space="preserve">, </w:t>
      </w:r>
      <w:r w:rsidR="000C175B" w:rsidRPr="0080020B">
        <w:rPr>
          <w:rFonts w:ascii="Times New Roman" w:hAnsi="Times New Roman" w:cs="Times New Roman"/>
          <w:sz w:val="24"/>
          <w:szCs w:val="24"/>
          <w:lang w:val="fr-FR"/>
        </w:rPr>
        <w:t xml:space="preserve">se réunissent </w:t>
      </w:r>
      <w:r w:rsidRPr="0080020B">
        <w:rPr>
          <w:rFonts w:ascii="Times New Roman" w:hAnsi="Times New Roman" w:cs="Times New Roman"/>
          <w:sz w:val="24"/>
          <w:szCs w:val="24"/>
          <w:lang w:val="fr-FR"/>
        </w:rPr>
        <w:t xml:space="preserve">pour </w:t>
      </w:r>
      <w:r w:rsidR="00F01AFF" w:rsidRPr="0080020B">
        <w:rPr>
          <w:rFonts w:ascii="Times New Roman" w:hAnsi="Times New Roman" w:cs="Times New Roman"/>
          <w:sz w:val="24"/>
          <w:szCs w:val="24"/>
          <w:lang w:val="fr-FR"/>
        </w:rPr>
        <w:t>prendre,</w:t>
      </w:r>
      <w:r w:rsidRPr="0080020B">
        <w:rPr>
          <w:rFonts w:ascii="Times New Roman" w:hAnsi="Times New Roman" w:cs="Times New Roman"/>
          <w:sz w:val="24"/>
          <w:szCs w:val="24"/>
          <w:lang w:val="fr-FR"/>
        </w:rPr>
        <w:t xml:space="preserve"> </w:t>
      </w:r>
      <w:r w:rsidR="000C175B" w:rsidRPr="0080020B">
        <w:rPr>
          <w:rFonts w:ascii="Times New Roman" w:hAnsi="Times New Roman" w:cs="Times New Roman"/>
          <w:sz w:val="24"/>
          <w:szCs w:val="24"/>
          <w:lang w:val="fr-FR"/>
        </w:rPr>
        <w:t xml:space="preserve">au </w:t>
      </w:r>
      <w:r w:rsidRPr="0080020B">
        <w:rPr>
          <w:rFonts w:ascii="Times New Roman" w:hAnsi="Times New Roman" w:cs="Times New Roman"/>
          <w:sz w:val="24"/>
          <w:szCs w:val="24"/>
          <w:lang w:val="fr-FR"/>
        </w:rPr>
        <w:t xml:space="preserve">Nom de Jésus le Bien </w:t>
      </w:r>
      <w:r w:rsidR="000C175B" w:rsidRPr="0080020B">
        <w:rPr>
          <w:rFonts w:ascii="Times New Roman" w:hAnsi="Times New Roman" w:cs="Times New Roman"/>
          <w:sz w:val="24"/>
          <w:szCs w:val="24"/>
          <w:lang w:val="fr-FR"/>
        </w:rPr>
        <w:t>S</w:t>
      </w:r>
      <w:r w:rsidRPr="0080020B">
        <w:rPr>
          <w:rFonts w:ascii="Times New Roman" w:hAnsi="Times New Roman" w:cs="Times New Roman"/>
          <w:sz w:val="24"/>
          <w:szCs w:val="24"/>
          <w:lang w:val="fr-FR"/>
        </w:rPr>
        <w:t>uprême et</w:t>
      </w:r>
      <w:r w:rsidR="00540235" w:rsidRPr="0080020B">
        <w:rPr>
          <w:rFonts w:ascii="Times New Roman" w:hAnsi="Times New Roman" w:cs="Times New Roman"/>
          <w:sz w:val="24"/>
          <w:szCs w:val="24"/>
          <w:lang w:val="fr-FR"/>
        </w:rPr>
        <w:t xml:space="preserve"> </w:t>
      </w:r>
      <w:r w:rsidRPr="0080020B">
        <w:rPr>
          <w:rFonts w:ascii="Times New Roman" w:hAnsi="Times New Roman" w:cs="Times New Roman"/>
          <w:sz w:val="24"/>
          <w:szCs w:val="24"/>
          <w:lang w:val="fr-FR"/>
        </w:rPr>
        <w:t>de la Très Sainte Vierge Immaculée, les résolutions suivantes:</w:t>
      </w:r>
    </w:p>
    <w:p w14:paraId="5C6626B6" w14:textId="319C3F29" w:rsidR="00EE4111" w:rsidRPr="0080020B" w:rsidRDefault="00EE4111" w:rsidP="00EE4111">
      <w:pPr>
        <w:spacing w:after="0" w:line="240" w:lineRule="auto"/>
        <w:ind w:firstLine="567"/>
        <w:jc w:val="both"/>
        <w:rPr>
          <w:rFonts w:ascii="Times New Roman" w:hAnsi="Times New Roman" w:cs="Times New Roman"/>
          <w:sz w:val="24"/>
          <w:szCs w:val="24"/>
          <w:lang w:val="fr-FR"/>
        </w:rPr>
      </w:pPr>
      <w:r w:rsidRPr="0080020B">
        <w:rPr>
          <w:rFonts w:ascii="Times New Roman" w:hAnsi="Times New Roman" w:cs="Times New Roman"/>
          <w:sz w:val="24"/>
          <w:szCs w:val="24"/>
          <w:lang w:val="fr-FR"/>
        </w:rPr>
        <w:t xml:space="preserve">  </w:t>
      </w:r>
      <w:r w:rsidRPr="0080020B">
        <w:rPr>
          <w:rFonts w:ascii="Times New Roman" w:hAnsi="Times New Roman" w:cs="Times New Roman"/>
          <w:i/>
          <w:iCs/>
          <w:sz w:val="24"/>
          <w:szCs w:val="24"/>
          <w:lang w:val="fr-FR"/>
        </w:rPr>
        <w:t>I.</w:t>
      </w:r>
      <w:r w:rsidRPr="0080020B">
        <w:rPr>
          <w:rFonts w:ascii="Times New Roman" w:hAnsi="Times New Roman" w:cs="Times New Roman"/>
          <w:sz w:val="24"/>
          <w:szCs w:val="24"/>
          <w:lang w:val="fr-FR"/>
        </w:rPr>
        <w:t xml:space="preserve"> - </w:t>
      </w:r>
      <w:r w:rsidR="0070458A" w:rsidRPr="0080020B">
        <w:rPr>
          <w:rFonts w:ascii="Times New Roman" w:hAnsi="Times New Roman" w:cs="Times New Roman"/>
          <w:sz w:val="24"/>
          <w:szCs w:val="24"/>
          <w:lang w:val="fr-FR"/>
        </w:rPr>
        <w:t xml:space="preserve">  I. - Les individus de cette </w:t>
      </w:r>
      <w:r w:rsidR="001D1B62" w:rsidRPr="0080020B">
        <w:rPr>
          <w:rFonts w:ascii="Times New Roman" w:hAnsi="Times New Roman" w:cs="Times New Roman"/>
          <w:i/>
          <w:iCs/>
          <w:sz w:val="24"/>
          <w:szCs w:val="24"/>
          <w:lang w:val="fr-FR"/>
        </w:rPr>
        <w:t>U</w:t>
      </w:r>
      <w:r w:rsidR="0070458A" w:rsidRPr="0080020B">
        <w:rPr>
          <w:rFonts w:ascii="Times New Roman" w:hAnsi="Times New Roman" w:cs="Times New Roman"/>
          <w:i/>
          <w:iCs/>
          <w:sz w:val="24"/>
          <w:szCs w:val="24"/>
          <w:lang w:val="fr-FR"/>
        </w:rPr>
        <w:t>nion spirituelle</w:t>
      </w:r>
      <w:r w:rsidR="0070458A" w:rsidRPr="0080020B">
        <w:rPr>
          <w:rFonts w:ascii="Times New Roman" w:hAnsi="Times New Roman" w:cs="Times New Roman"/>
          <w:sz w:val="24"/>
          <w:szCs w:val="24"/>
          <w:lang w:val="fr-FR"/>
        </w:rPr>
        <w:t xml:space="preserve"> promettent, avec l'aide de la grâce divine, de doubler leur confiance en la bonté infinie de Dieu, dans la miséricorde infinie du Très Saint Cœur de Jésus et dans la </w:t>
      </w:r>
      <w:r w:rsidR="0080020B" w:rsidRPr="0080020B">
        <w:rPr>
          <w:rFonts w:ascii="Times New Roman" w:hAnsi="Times New Roman" w:cs="Times New Roman"/>
          <w:sz w:val="24"/>
          <w:szCs w:val="24"/>
          <w:lang w:val="fr-FR"/>
        </w:rPr>
        <w:t>très</w:t>
      </w:r>
      <w:r w:rsidR="0070458A" w:rsidRPr="0080020B">
        <w:rPr>
          <w:rFonts w:ascii="Times New Roman" w:hAnsi="Times New Roman" w:cs="Times New Roman"/>
          <w:sz w:val="24"/>
          <w:szCs w:val="24"/>
          <w:lang w:val="fr-FR"/>
        </w:rPr>
        <w:t xml:space="preserve"> puissante intercession de la Très Sainte Vierge Marie et des Anges et Saints Patrons d'autant plus combien majeures seront les tribulations, les insuffisances, les épreuves, les persécutions, les méfiances humaines, et plus grands seront les dangers de la dissolution de cette Œuvre. </w:t>
      </w:r>
      <w:r w:rsidRPr="0080020B">
        <w:rPr>
          <w:rFonts w:ascii="Times New Roman" w:hAnsi="Times New Roman" w:cs="Times New Roman"/>
          <w:sz w:val="24"/>
          <w:szCs w:val="24"/>
          <w:lang w:val="fr-FR"/>
        </w:rPr>
        <w:t xml:space="preserve">Les individus de cette union spirituelle prennent pour </w:t>
      </w:r>
      <w:r w:rsidR="0070458A" w:rsidRPr="0080020B">
        <w:rPr>
          <w:rFonts w:ascii="Times New Roman" w:hAnsi="Times New Roman" w:cs="Times New Roman"/>
          <w:sz w:val="24"/>
          <w:szCs w:val="24"/>
          <w:lang w:val="fr-FR"/>
        </w:rPr>
        <w:t>leur devise</w:t>
      </w:r>
      <w:r w:rsidRPr="0080020B">
        <w:rPr>
          <w:rFonts w:ascii="Times New Roman" w:hAnsi="Times New Roman" w:cs="Times New Roman"/>
          <w:sz w:val="24"/>
          <w:szCs w:val="24"/>
          <w:lang w:val="fr-FR"/>
        </w:rPr>
        <w:t xml:space="preserve"> les paroles de l'apôtre Paul: </w:t>
      </w:r>
      <w:r w:rsidRPr="0080020B">
        <w:rPr>
          <w:rFonts w:ascii="Times New Roman" w:hAnsi="Times New Roman" w:cs="Times New Roman"/>
          <w:i/>
          <w:iCs/>
          <w:sz w:val="24"/>
          <w:szCs w:val="24"/>
          <w:lang w:val="fr-FR"/>
        </w:rPr>
        <w:t>Speramus contra spem</w:t>
      </w:r>
      <w:r w:rsidRPr="0080020B">
        <w:rPr>
          <w:rFonts w:ascii="Times New Roman" w:hAnsi="Times New Roman" w:cs="Times New Roman"/>
          <w:sz w:val="24"/>
          <w:szCs w:val="24"/>
          <w:lang w:val="fr-FR"/>
        </w:rPr>
        <w:t>: nous espérons, c'est-à-dire</w:t>
      </w:r>
      <w:r w:rsidR="0070458A" w:rsidRPr="0080020B">
        <w:rPr>
          <w:rFonts w:ascii="Times New Roman" w:hAnsi="Times New Roman" w:cs="Times New Roman"/>
          <w:sz w:val="24"/>
          <w:szCs w:val="24"/>
          <w:lang w:val="fr-FR"/>
        </w:rPr>
        <w:t>,</w:t>
      </w:r>
      <w:r w:rsidRPr="0080020B">
        <w:rPr>
          <w:rFonts w:ascii="Times New Roman" w:hAnsi="Times New Roman" w:cs="Times New Roman"/>
          <w:sz w:val="24"/>
          <w:szCs w:val="24"/>
          <w:lang w:val="fr-FR"/>
        </w:rPr>
        <w:t xml:space="preserve"> contre tout ce qui s'oppose à notre espérance</w:t>
      </w:r>
      <w:r w:rsidR="0070458A" w:rsidRPr="0080020B">
        <w:rPr>
          <w:rFonts w:ascii="Times New Roman" w:hAnsi="Times New Roman" w:cs="Times New Roman"/>
          <w:sz w:val="24"/>
          <w:szCs w:val="24"/>
          <w:lang w:val="fr-FR"/>
        </w:rPr>
        <w:t>.</w:t>
      </w:r>
      <w:r w:rsidRPr="0080020B">
        <w:rPr>
          <w:rFonts w:ascii="Times New Roman" w:hAnsi="Times New Roman" w:cs="Times New Roman"/>
          <w:sz w:val="24"/>
          <w:szCs w:val="24"/>
          <w:lang w:val="fr-FR"/>
        </w:rPr>
        <w:t xml:space="preserve"> </w:t>
      </w:r>
    </w:p>
    <w:p w14:paraId="1B3C9E9C" w14:textId="34E466B1" w:rsidR="00687594" w:rsidRPr="0080020B" w:rsidRDefault="00EE4111" w:rsidP="00EE4111">
      <w:pPr>
        <w:spacing w:after="0" w:line="240" w:lineRule="auto"/>
        <w:ind w:firstLine="567"/>
        <w:jc w:val="both"/>
        <w:rPr>
          <w:rFonts w:ascii="Times New Roman" w:hAnsi="Times New Roman" w:cs="Times New Roman"/>
          <w:sz w:val="24"/>
          <w:szCs w:val="24"/>
          <w:lang w:val="fr-FR"/>
        </w:rPr>
      </w:pPr>
      <w:r w:rsidRPr="0080020B">
        <w:rPr>
          <w:rFonts w:ascii="Times New Roman" w:hAnsi="Times New Roman" w:cs="Times New Roman"/>
          <w:sz w:val="24"/>
          <w:szCs w:val="24"/>
          <w:lang w:val="fr-FR"/>
        </w:rPr>
        <w:t xml:space="preserve">  </w:t>
      </w:r>
      <w:r w:rsidRPr="0080020B">
        <w:rPr>
          <w:rFonts w:ascii="Times New Roman" w:hAnsi="Times New Roman" w:cs="Times New Roman"/>
          <w:i/>
          <w:iCs/>
          <w:sz w:val="24"/>
          <w:szCs w:val="24"/>
          <w:lang w:val="fr-FR"/>
        </w:rPr>
        <w:t>II</w:t>
      </w:r>
      <w:r w:rsidRPr="0080020B">
        <w:rPr>
          <w:rFonts w:ascii="Times New Roman" w:hAnsi="Times New Roman" w:cs="Times New Roman"/>
          <w:sz w:val="24"/>
          <w:szCs w:val="24"/>
          <w:lang w:val="fr-FR"/>
        </w:rPr>
        <w:t xml:space="preserve">. - Pour que cette espérance et cette confiance soient vraiment chrétiennes, les gens de cette </w:t>
      </w:r>
      <w:r w:rsidR="001D1B62" w:rsidRPr="0080020B">
        <w:rPr>
          <w:rFonts w:ascii="Times New Roman" w:hAnsi="Times New Roman" w:cs="Times New Roman"/>
          <w:i/>
          <w:iCs/>
          <w:sz w:val="24"/>
          <w:szCs w:val="24"/>
          <w:lang w:val="fr-FR"/>
        </w:rPr>
        <w:t>U</w:t>
      </w:r>
      <w:r w:rsidRPr="0080020B">
        <w:rPr>
          <w:rFonts w:ascii="Times New Roman" w:hAnsi="Times New Roman" w:cs="Times New Roman"/>
          <w:i/>
          <w:iCs/>
          <w:sz w:val="24"/>
          <w:szCs w:val="24"/>
          <w:lang w:val="fr-FR"/>
        </w:rPr>
        <w:t>nion spirituelle</w:t>
      </w:r>
      <w:r w:rsidRPr="0080020B">
        <w:rPr>
          <w:rFonts w:ascii="Times New Roman" w:hAnsi="Times New Roman" w:cs="Times New Roman"/>
          <w:sz w:val="24"/>
          <w:szCs w:val="24"/>
          <w:lang w:val="fr-FR"/>
        </w:rPr>
        <w:t xml:space="preserve"> proposent les choses suivantes:</w:t>
      </w:r>
    </w:p>
    <w:p w14:paraId="5959B711" w14:textId="62D2471C" w:rsidR="00540235" w:rsidRPr="0080020B" w:rsidRDefault="00540235" w:rsidP="00540235">
      <w:pPr>
        <w:spacing w:after="0" w:line="240" w:lineRule="auto"/>
        <w:ind w:firstLine="284"/>
        <w:jc w:val="both"/>
        <w:rPr>
          <w:rFonts w:ascii="Times New Roman" w:hAnsi="Times New Roman" w:cs="Times New Roman"/>
          <w:sz w:val="24"/>
          <w:szCs w:val="24"/>
          <w:lang w:val="fr-FR"/>
        </w:rPr>
      </w:pPr>
      <w:r w:rsidRPr="0080020B">
        <w:rPr>
          <w:rFonts w:ascii="Times New Roman" w:hAnsi="Times New Roman" w:cs="Times New Roman"/>
          <w:i/>
          <w:iCs/>
          <w:sz w:val="24"/>
          <w:szCs w:val="24"/>
          <w:lang w:val="fr-FR"/>
        </w:rPr>
        <w:t>1)</w:t>
      </w:r>
      <w:r w:rsidRPr="0080020B">
        <w:rPr>
          <w:rFonts w:ascii="Times New Roman" w:hAnsi="Times New Roman" w:cs="Times New Roman"/>
          <w:sz w:val="24"/>
          <w:szCs w:val="24"/>
          <w:lang w:val="fr-FR"/>
        </w:rPr>
        <w:t xml:space="preserve"> Prendre tout des mains du Bien Suprême, et considérer tout ce qui arrive non pas comme opéré par les hommes ou par hasard, mais comme produit par Dieu lui-même, ou au moyen de sa </w:t>
      </w:r>
      <w:r w:rsidR="00F01AFF" w:rsidRPr="0080020B">
        <w:rPr>
          <w:rFonts w:ascii="Times New Roman" w:hAnsi="Times New Roman" w:cs="Times New Roman"/>
          <w:sz w:val="24"/>
          <w:szCs w:val="24"/>
          <w:lang w:val="fr-FR"/>
        </w:rPr>
        <w:t>T</w:t>
      </w:r>
      <w:r w:rsidRPr="0080020B">
        <w:rPr>
          <w:rFonts w:ascii="Times New Roman" w:hAnsi="Times New Roman" w:cs="Times New Roman"/>
          <w:sz w:val="24"/>
          <w:szCs w:val="24"/>
          <w:lang w:val="fr-FR"/>
        </w:rPr>
        <w:t xml:space="preserve">rès </w:t>
      </w:r>
      <w:r w:rsidR="00F01AFF" w:rsidRPr="0080020B">
        <w:rPr>
          <w:rFonts w:ascii="Times New Roman" w:hAnsi="Times New Roman" w:cs="Times New Roman"/>
          <w:sz w:val="24"/>
          <w:szCs w:val="24"/>
          <w:lang w:val="fr-FR"/>
        </w:rPr>
        <w:t>S</w:t>
      </w:r>
      <w:r w:rsidRPr="0080020B">
        <w:rPr>
          <w:rFonts w:ascii="Times New Roman" w:hAnsi="Times New Roman" w:cs="Times New Roman"/>
          <w:sz w:val="24"/>
          <w:szCs w:val="24"/>
          <w:lang w:val="fr-FR"/>
        </w:rPr>
        <w:t xml:space="preserve">ainte </w:t>
      </w:r>
      <w:r w:rsidR="00F01AFF" w:rsidRPr="0080020B">
        <w:rPr>
          <w:rFonts w:ascii="Times New Roman" w:hAnsi="Times New Roman" w:cs="Times New Roman"/>
          <w:sz w:val="24"/>
          <w:szCs w:val="24"/>
          <w:lang w:val="fr-FR"/>
        </w:rPr>
        <w:t>V</w:t>
      </w:r>
      <w:r w:rsidRPr="0080020B">
        <w:rPr>
          <w:rFonts w:ascii="Times New Roman" w:hAnsi="Times New Roman" w:cs="Times New Roman"/>
          <w:sz w:val="24"/>
          <w:szCs w:val="24"/>
          <w:lang w:val="fr-FR"/>
        </w:rPr>
        <w:t xml:space="preserve">olonté </w:t>
      </w:r>
      <w:r w:rsidR="00F01AFF" w:rsidRPr="0080020B">
        <w:rPr>
          <w:rFonts w:ascii="Times New Roman" w:hAnsi="Times New Roman" w:cs="Times New Roman"/>
          <w:sz w:val="24"/>
          <w:szCs w:val="24"/>
          <w:lang w:val="fr-FR"/>
        </w:rPr>
        <w:t>domi</w:t>
      </w:r>
      <w:r w:rsidRPr="0080020B">
        <w:rPr>
          <w:rFonts w:ascii="Times New Roman" w:hAnsi="Times New Roman" w:cs="Times New Roman"/>
          <w:sz w:val="24"/>
          <w:szCs w:val="24"/>
          <w:lang w:val="fr-FR"/>
        </w:rPr>
        <w:t xml:space="preserve">nante ou au moyen de sa </w:t>
      </w:r>
      <w:r w:rsidR="00F01AFF" w:rsidRPr="0080020B">
        <w:rPr>
          <w:rFonts w:ascii="Times New Roman" w:hAnsi="Times New Roman" w:cs="Times New Roman"/>
          <w:sz w:val="24"/>
          <w:szCs w:val="24"/>
          <w:lang w:val="fr-FR"/>
        </w:rPr>
        <w:t>T</w:t>
      </w:r>
      <w:r w:rsidRPr="0080020B">
        <w:rPr>
          <w:rFonts w:ascii="Times New Roman" w:hAnsi="Times New Roman" w:cs="Times New Roman"/>
          <w:sz w:val="24"/>
          <w:szCs w:val="24"/>
          <w:lang w:val="fr-FR"/>
        </w:rPr>
        <w:t xml:space="preserve">rès </w:t>
      </w:r>
      <w:r w:rsidR="00F01AFF" w:rsidRPr="0080020B">
        <w:rPr>
          <w:rFonts w:ascii="Times New Roman" w:hAnsi="Times New Roman" w:cs="Times New Roman"/>
          <w:sz w:val="24"/>
          <w:szCs w:val="24"/>
          <w:lang w:val="fr-FR"/>
        </w:rPr>
        <w:t>S</w:t>
      </w:r>
      <w:r w:rsidRPr="0080020B">
        <w:rPr>
          <w:rFonts w:ascii="Times New Roman" w:hAnsi="Times New Roman" w:cs="Times New Roman"/>
          <w:sz w:val="24"/>
          <w:szCs w:val="24"/>
          <w:lang w:val="fr-FR"/>
        </w:rPr>
        <w:t xml:space="preserve">ainte </w:t>
      </w:r>
      <w:r w:rsidR="00F01AFF" w:rsidRPr="0080020B">
        <w:rPr>
          <w:rFonts w:ascii="Times New Roman" w:hAnsi="Times New Roman" w:cs="Times New Roman"/>
          <w:sz w:val="24"/>
          <w:szCs w:val="24"/>
          <w:lang w:val="fr-FR"/>
        </w:rPr>
        <w:t>V</w:t>
      </w:r>
      <w:r w:rsidRPr="0080020B">
        <w:rPr>
          <w:rFonts w:ascii="Times New Roman" w:hAnsi="Times New Roman" w:cs="Times New Roman"/>
          <w:sz w:val="24"/>
          <w:szCs w:val="24"/>
          <w:lang w:val="fr-FR"/>
        </w:rPr>
        <w:t xml:space="preserve">olonté </w:t>
      </w:r>
      <w:r w:rsidR="00F01AFF" w:rsidRPr="0080020B">
        <w:rPr>
          <w:rFonts w:ascii="Times New Roman" w:hAnsi="Times New Roman" w:cs="Times New Roman"/>
          <w:sz w:val="24"/>
          <w:szCs w:val="24"/>
          <w:lang w:val="fr-FR"/>
        </w:rPr>
        <w:t>permissive</w:t>
      </w:r>
      <w:r w:rsidRPr="0080020B">
        <w:rPr>
          <w:rFonts w:ascii="Times New Roman" w:hAnsi="Times New Roman" w:cs="Times New Roman"/>
          <w:sz w:val="24"/>
          <w:szCs w:val="24"/>
          <w:lang w:val="fr-FR"/>
        </w:rPr>
        <w:t xml:space="preserve">; et par conséquent, dans chaque événement, ils trouveront des raisons de s'humilier et de </w:t>
      </w:r>
      <w:r w:rsidR="00F01AFF" w:rsidRPr="0080020B">
        <w:rPr>
          <w:rFonts w:ascii="Times New Roman" w:hAnsi="Times New Roman" w:cs="Times New Roman"/>
          <w:sz w:val="24"/>
          <w:szCs w:val="24"/>
          <w:lang w:val="fr-FR"/>
        </w:rPr>
        <w:t>lou</w:t>
      </w:r>
      <w:r w:rsidRPr="0080020B">
        <w:rPr>
          <w:rFonts w:ascii="Times New Roman" w:hAnsi="Times New Roman" w:cs="Times New Roman"/>
          <w:sz w:val="24"/>
          <w:szCs w:val="24"/>
          <w:lang w:val="fr-FR"/>
        </w:rPr>
        <w:t>er et de bénir la volonté divine.</w:t>
      </w:r>
    </w:p>
    <w:p w14:paraId="1FC4E6BE" w14:textId="5C300255" w:rsidR="00540235" w:rsidRPr="0080020B" w:rsidRDefault="00540235" w:rsidP="00540235">
      <w:pPr>
        <w:spacing w:after="0" w:line="240" w:lineRule="auto"/>
        <w:ind w:firstLine="284"/>
        <w:jc w:val="both"/>
        <w:rPr>
          <w:rFonts w:ascii="Times New Roman" w:hAnsi="Times New Roman" w:cs="Times New Roman"/>
          <w:sz w:val="24"/>
          <w:szCs w:val="24"/>
          <w:lang w:val="fr-FR"/>
        </w:rPr>
      </w:pPr>
      <w:r w:rsidRPr="0080020B">
        <w:rPr>
          <w:rFonts w:ascii="Times New Roman" w:hAnsi="Times New Roman" w:cs="Times New Roman"/>
          <w:i/>
          <w:iCs/>
          <w:sz w:val="24"/>
          <w:szCs w:val="24"/>
          <w:lang w:val="fr-FR"/>
        </w:rPr>
        <w:t>2)</w:t>
      </w:r>
      <w:r w:rsidRPr="0080020B">
        <w:rPr>
          <w:rFonts w:ascii="Times New Roman" w:hAnsi="Times New Roman" w:cs="Times New Roman"/>
          <w:sz w:val="24"/>
          <w:szCs w:val="24"/>
          <w:lang w:val="fr-FR"/>
        </w:rPr>
        <w:t xml:space="preserve"> </w:t>
      </w:r>
      <w:r w:rsidR="00F01AFF" w:rsidRPr="0080020B">
        <w:rPr>
          <w:rFonts w:ascii="Times New Roman" w:hAnsi="Times New Roman" w:cs="Times New Roman"/>
          <w:sz w:val="24"/>
          <w:szCs w:val="24"/>
          <w:lang w:val="fr-FR"/>
        </w:rPr>
        <w:t>R</w:t>
      </w:r>
      <w:r w:rsidRPr="0080020B">
        <w:rPr>
          <w:rFonts w:ascii="Times New Roman" w:hAnsi="Times New Roman" w:cs="Times New Roman"/>
          <w:sz w:val="24"/>
          <w:szCs w:val="24"/>
          <w:lang w:val="fr-FR"/>
        </w:rPr>
        <w:t>ectifie</w:t>
      </w:r>
      <w:r w:rsidR="00F01AFF" w:rsidRPr="0080020B">
        <w:rPr>
          <w:rFonts w:ascii="Times New Roman" w:hAnsi="Times New Roman" w:cs="Times New Roman"/>
          <w:sz w:val="24"/>
          <w:szCs w:val="24"/>
          <w:lang w:val="fr-FR"/>
        </w:rPr>
        <w:t>r</w:t>
      </w:r>
      <w:r w:rsidRPr="0080020B">
        <w:rPr>
          <w:rFonts w:ascii="Times New Roman" w:hAnsi="Times New Roman" w:cs="Times New Roman"/>
          <w:sz w:val="24"/>
          <w:szCs w:val="24"/>
          <w:lang w:val="fr-FR"/>
        </w:rPr>
        <w:t xml:space="preserve"> souvent leur intention, ne recherchant dans cette Œuvre que la pure gloire de Dieu et la sanctification et l</w:t>
      </w:r>
      <w:r w:rsidR="00F01AFF" w:rsidRPr="0080020B">
        <w:rPr>
          <w:rFonts w:ascii="Times New Roman" w:hAnsi="Times New Roman" w:cs="Times New Roman"/>
          <w:sz w:val="24"/>
          <w:szCs w:val="24"/>
          <w:lang w:val="fr-FR"/>
        </w:rPr>
        <w:t>e salut</w:t>
      </w:r>
      <w:r w:rsidRPr="0080020B">
        <w:rPr>
          <w:rFonts w:ascii="Times New Roman" w:hAnsi="Times New Roman" w:cs="Times New Roman"/>
          <w:sz w:val="24"/>
          <w:szCs w:val="24"/>
          <w:lang w:val="fr-FR"/>
        </w:rPr>
        <w:t xml:space="preserve"> des âmes, </w:t>
      </w:r>
      <w:r w:rsidRPr="0080020B">
        <w:rPr>
          <w:rFonts w:ascii="Times New Roman" w:hAnsi="Times New Roman" w:cs="Times New Roman"/>
          <w:i/>
          <w:iCs/>
          <w:sz w:val="24"/>
          <w:szCs w:val="24"/>
          <w:lang w:val="fr-FR"/>
        </w:rPr>
        <w:t>ad maiorem consolationem Cordis Jesu</w:t>
      </w:r>
      <w:r w:rsidRPr="0080020B">
        <w:rPr>
          <w:rFonts w:ascii="Times New Roman" w:hAnsi="Times New Roman" w:cs="Times New Roman"/>
          <w:sz w:val="24"/>
          <w:szCs w:val="24"/>
          <w:lang w:val="fr-FR"/>
        </w:rPr>
        <w:t>.</w:t>
      </w:r>
    </w:p>
    <w:p w14:paraId="648C9209" w14:textId="77777777" w:rsidR="00540235" w:rsidRPr="00A54234" w:rsidRDefault="00540235" w:rsidP="00540235">
      <w:pPr>
        <w:spacing w:after="0" w:line="240" w:lineRule="auto"/>
        <w:ind w:firstLine="284"/>
        <w:jc w:val="both"/>
        <w:rPr>
          <w:rFonts w:ascii="Times New Roman" w:hAnsi="Times New Roman" w:cs="Times New Roman"/>
          <w:sz w:val="24"/>
          <w:szCs w:val="24"/>
          <w:lang w:val="fr-FR"/>
        </w:rPr>
      </w:pPr>
      <w:r w:rsidRPr="00A54234">
        <w:rPr>
          <w:rFonts w:ascii="Times New Roman" w:hAnsi="Times New Roman" w:cs="Times New Roman"/>
          <w:i/>
          <w:iCs/>
          <w:sz w:val="24"/>
          <w:szCs w:val="24"/>
          <w:lang w:val="fr-FR"/>
        </w:rPr>
        <w:t>3)</w:t>
      </w:r>
      <w:r w:rsidRPr="00A54234">
        <w:rPr>
          <w:rFonts w:ascii="Times New Roman" w:hAnsi="Times New Roman" w:cs="Times New Roman"/>
          <w:sz w:val="24"/>
          <w:szCs w:val="24"/>
          <w:lang w:val="fr-FR"/>
        </w:rPr>
        <w:t xml:space="preserve"> Mettre toute leur coopération pour le salut de l'Œuvre, par la prière et l'effort, jusqu'au sacrifice.</w:t>
      </w:r>
    </w:p>
    <w:p w14:paraId="6EDA3565" w14:textId="503FB09E" w:rsidR="00540235" w:rsidRPr="00A54234" w:rsidRDefault="00540235" w:rsidP="00540235">
      <w:pPr>
        <w:spacing w:after="0" w:line="240" w:lineRule="auto"/>
        <w:ind w:firstLine="284"/>
        <w:jc w:val="both"/>
        <w:rPr>
          <w:rFonts w:ascii="Times New Roman" w:hAnsi="Times New Roman" w:cs="Times New Roman"/>
          <w:sz w:val="24"/>
          <w:szCs w:val="24"/>
          <w:lang w:val="fr-FR"/>
        </w:rPr>
      </w:pPr>
      <w:r w:rsidRPr="00A54234">
        <w:rPr>
          <w:rFonts w:ascii="Times New Roman" w:hAnsi="Times New Roman" w:cs="Times New Roman"/>
          <w:i/>
          <w:iCs/>
          <w:sz w:val="24"/>
          <w:szCs w:val="24"/>
          <w:lang w:val="fr-FR"/>
        </w:rPr>
        <w:t>4)</w:t>
      </w:r>
      <w:r w:rsidRPr="00A54234">
        <w:rPr>
          <w:rFonts w:ascii="Times New Roman" w:hAnsi="Times New Roman" w:cs="Times New Roman"/>
          <w:sz w:val="24"/>
          <w:szCs w:val="24"/>
          <w:lang w:val="fr-FR"/>
        </w:rPr>
        <w:t xml:space="preserve"> Pour mettre ces coopérations</w:t>
      </w:r>
      <w:r w:rsidR="001D1B62" w:rsidRPr="00A54234">
        <w:rPr>
          <w:rFonts w:ascii="Times New Roman" w:hAnsi="Times New Roman" w:cs="Times New Roman"/>
          <w:sz w:val="24"/>
          <w:szCs w:val="24"/>
          <w:lang w:val="fr-FR"/>
        </w:rPr>
        <w:t>,</w:t>
      </w:r>
      <w:r w:rsidRPr="00A54234">
        <w:rPr>
          <w:rFonts w:ascii="Times New Roman" w:hAnsi="Times New Roman" w:cs="Times New Roman"/>
          <w:sz w:val="24"/>
          <w:szCs w:val="24"/>
          <w:lang w:val="fr-FR"/>
        </w:rPr>
        <w:t xml:space="preserve"> de leur côté ils proposent de souffrir avec une sainte uniformité, de préférence à tout le reste du personnel, les privations et les pénuries, que le bon Dieu voudra nous envoyer; ils se proposent d'embrasser volontiers les efforts de la Communauté, même les plus difficiles, et de se sacrifier comme victimes de la charité pour la gloire de Dieu et le bien des âmes.</w:t>
      </w:r>
    </w:p>
    <w:p w14:paraId="443F5AE7" w14:textId="09D7D072" w:rsidR="00540235" w:rsidRPr="00A54234" w:rsidRDefault="00540235" w:rsidP="00540235">
      <w:pPr>
        <w:spacing w:after="0" w:line="240" w:lineRule="auto"/>
        <w:ind w:firstLine="284"/>
        <w:jc w:val="both"/>
        <w:rPr>
          <w:rFonts w:ascii="Times New Roman" w:hAnsi="Times New Roman" w:cs="Times New Roman"/>
          <w:sz w:val="24"/>
          <w:szCs w:val="24"/>
          <w:lang w:val="fr-FR"/>
        </w:rPr>
      </w:pPr>
      <w:r w:rsidRPr="00A54234">
        <w:rPr>
          <w:rFonts w:ascii="Times New Roman" w:hAnsi="Times New Roman" w:cs="Times New Roman"/>
          <w:i/>
          <w:iCs/>
          <w:sz w:val="24"/>
          <w:szCs w:val="24"/>
          <w:lang w:val="fr-FR"/>
        </w:rPr>
        <w:t xml:space="preserve">  5)</w:t>
      </w:r>
      <w:r w:rsidRPr="00A54234">
        <w:rPr>
          <w:rFonts w:ascii="Times New Roman" w:hAnsi="Times New Roman" w:cs="Times New Roman"/>
          <w:sz w:val="24"/>
          <w:szCs w:val="24"/>
          <w:lang w:val="fr-FR"/>
        </w:rPr>
        <w:t xml:space="preserve"> Ils prieront quotidiennement pour l'état de l</w:t>
      </w:r>
      <w:r w:rsidR="001D1B62" w:rsidRPr="00A54234">
        <w:rPr>
          <w:rFonts w:ascii="Times New Roman" w:hAnsi="Times New Roman" w:cs="Times New Roman"/>
          <w:sz w:val="24"/>
          <w:szCs w:val="24"/>
          <w:lang w:val="fr-FR"/>
        </w:rPr>
        <w:t>’Œuvre</w:t>
      </w:r>
      <w:r w:rsidRPr="00A54234">
        <w:rPr>
          <w:rFonts w:ascii="Times New Roman" w:hAnsi="Times New Roman" w:cs="Times New Roman"/>
          <w:sz w:val="24"/>
          <w:szCs w:val="24"/>
          <w:lang w:val="fr-FR"/>
        </w:rPr>
        <w:t xml:space="preserve">, à la fois en privé et parfois même ensemble, et, si les circonstances l'exigent, même la nuit; ils ajouteront à leurs prières et à leurs </w:t>
      </w:r>
      <w:r w:rsidR="001D1B62" w:rsidRPr="00A54234">
        <w:rPr>
          <w:rFonts w:ascii="Times New Roman" w:hAnsi="Times New Roman" w:cs="Times New Roman"/>
          <w:sz w:val="24"/>
          <w:szCs w:val="24"/>
          <w:lang w:val="fr-FR"/>
        </w:rPr>
        <w:t>fatigues</w:t>
      </w:r>
      <w:r w:rsidRPr="00A54234">
        <w:rPr>
          <w:rFonts w:ascii="Times New Roman" w:hAnsi="Times New Roman" w:cs="Times New Roman"/>
          <w:sz w:val="24"/>
          <w:szCs w:val="24"/>
          <w:lang w:val="fr-FR"/>
        </w:rPr>
        <w:t>, des mortifications et même des jeûnes.</w:t>
      </w:r>
    </w:p>
    <w:p w14:paraId="083649AB" w14:textId="7D3E3BD4" w:rsidR="00540235" w:rsidRPr="00540235" w:rsidRDefault="00540235" w:rsidP="00540235">
      <w:pPr>
        <w:spacing w:after="0" w:line="240" w:lineRule="auto"/>
        <w:ind w:firstLine="284"/>
        <w:jc w:val="both"/>
        <w:rPr>
          <w:rFonts w:ascii="Times New Roman" w:hAnsi="Times New Roman" w:cs="Times New Roman"/>
          <w:sz w:val="24"/>
          <w:szCs w:val="24"/>
          <w:lang w:val="fr-FR"/>
        </w:rPr>
      </w:pPr>
      <w:r w:rsidRPr="00A54234">
        <w:rPr>
          <w:rFonts w:ascii="Times New Roman" w:hAnsi="Times New Roman" w:cs="Times New Roman"/>
          <w:sz w:val="24"/>
          <w:szCs w:val="24"/>
          <w:lang w:val="fr-FR"/>
        </w:rPr>
        <w:t xml:space="preserve">  </w:t>
      </w:r>
      <w:r w:rsidRPr="00A54234">
        <w:rPr>
          <w:rFonts w:ascii="Times New Roman" w:hAnsi="Times New Roman" w:cs="Times New Roman"/>
          <w:i/>
          <w:iCs/>
          <w:sz w:val="24"/>
          <w:szCs w:val="24"/>
          <w:lang w:val="fr-FR"/>
        </w:rPr>
        <w:t>6)</w:t>
      </w:r>
      <w:r w:rsidRPr="00A54234">
        <w:rPr>
          <w:rFonts w:ascii="Times New Roman" w:hAnsi="Times New Roman" w:cs="Times New Roman"/>
          <w:sz w:val="24"/>
          <w:szCs w:val="24"/>
          <w:lang w:val="fr-FR"/>
        </w:rPr>
        <w:t xml:space="preserve"> Les personnes de cette </w:t>
      </w:r>
      <w:r w:rsidR="001D1B62" w:rsidRPr="00A54234">
        <w:rPr>
          <w:rFonts w:ascii="Times New Roman" w:hAnsi="Times New Roman" w:cs="Times New Roman"/>
          <w:i/>
          <w:iCs/>
          <w:sz w:val="24"/>
          <w:szCs w:val="24"/>
          <w:lang w:val="fr-FR"/>
        </w:rPr>
        <w:t>U</w:t>
      </w:r>
      <w:r w:rsidRPr="00A54234">
        <w:rPr>
          <w:rFonts w:ascii="Times New Roman" w:hAnsi="Times New Roman" w:cs="Times New Roman"/>
          <w:i/>
          <w:iCs/>
          <w:sz w:val="24"/>
          <w:szCs w:val="24"/>
          <w:lang w:val="fr-FR"/>
        </w:rPr>
        <w:t>nion spirituelle</w:t>
      </w:r>
      <w:r w:rsidRPr="00A54234">
        <w:rPr>
          <w:rFonts w:ascii="Times New Roman" w:hAnsi="Times New Roman" w:cs="Times New Roman"/>
          <w:sz w:val="24"/>
          <w:szCs w:val="24"/>
          <w:lang w:val="fr-FR"/>
        </w:rPr>
        <w:t xml:space="preserve"> pour</w:t>
      </w:r>
      <w:r w:rsidRPr="00540235">
        <w:rPr>
          <w:rFonts w:ascii="Times New Roman" w:hAnsi="Times New Roman" w:cs="Times New Roman"/>
          <w:sz w:val="24"/>
          <w:szCs w:val="24"/>
          <w:lang w:val="fr-FR"/>
        </w:rPr>
        <w:t xml:space="preserve"> le salut de l'Œuvre proposent de redoubler, avec l'aide du Seigneur, leur attention dans l'exercice des saintes vertus et dans la fuite du péché, en essayant d'être un bon exemple dans la </w:t>
      </w:r>
      <w:r w:rsidR="001D1B62">
        <w:rPr>
          <w:rFonts w:ascii="Times New Roman" w:hAnsi="Times New Roman" w:cs="Times New Roman"/>
          <w:sz w:val="24"/>
          <w:szCs w:val="24"/>
          <w:lang w:val="fr-FR"/>
        </w:rPr>
        <w:t>C</w:t>
      </w:r>
      <w:r w:rsidRPr="00540235">
        <w:rPr>
          <w:rFonts w:ascii="Times New Roman" w:hAnsi="Times New Roman" w:cs="Times New Roman"/>
          <w:sz w:val="24"/>
          <w:szCs w:val="24"/>
          <w:lang w:val="fr-FR"/>
        </w:rPr>
        <w:t xml:space="preserve">ommunauté, pour que le péché soit empêché; </w:t>
      </w:r>
      <w:r w:rsidR="001D1B62">
        <w:rPr>
          <w:rFonts w:ascii="Times New Roman" w:hAnsi="Times New Roman" w:cs="Times New Roman"/>
          <w:sz w:val="24"/>
          <w:szCs w:val="24"/>
          <w:lang w:val="fr-FR"/>
        </w:rPr>
        <w:t>plutôt</w:t>
      </w:r>
      <w:r w:rsidRPr="00540235">
        <w:rPr>
          <w:rFonts w:ascii="Times New Roman" w:hAnsi="Times New Roman" w:cs="Times New Roman"/>
          <w:sz w:val="24"/>
          <w:szCs w:val="24"/>
          <w:lang w:val="fr-FR"/>
        </w:rPr>
        <w:t>, puisque les péchés sont la cause de tout mal, les</w:t>
      </w:r>
      <w:r w:rsidR="001D1B62">
        <w:rPr>
          <w:rFonts w:ascii="Times New Roman" w:hAnsi="Times New Roman" w:cs="Times New Roman"/>
          <w:sz w:val="24"/>
          <w:szCs w:val="24"/>
          <w:lang w:val="fr-FR"/>
        </w:rPr>
        <w:t xml:space="preserve"> personne</w:t>
      </w:r>
      <w:r w:rsidRPr="00540235">
        <w:rPr>
          <w:rFonts w:ascii="Times New Roman" w:hAnsi="Times New Roman" w:cs="Times New Roman"/>
          <w:sz w:val="24"/>
          <w:szCs w:val="24"/>
          <w:lang w:val="fr-FR"/>
        </w:rPr>
        <w:t xml:space="preserve">s de cette </w:t>
      </w:r>
      <w:r w:rsidR="001D1B62">
        <w:rPr>
          <w:rFonts w:ascii="Times New Roman" w:hAnsi="Times New Roman" w:cs="Times New Roman"/>
          <w:i/>
          <w:iCs/>
          <w:sz w:val="24"/>
          <w:szCs w:val="24"/>
          <w:lang w:val="fr-FR"/>
        </w:rPr>
        <w:t>U</w:t>
      </w:r>
      <w:r w:rsidRPr="001D1B62">
        <w:rPr>
          <w:rFonts w:ascii="Times New Roman" w:hAnsi="Times New Roman" w:cs="Times New Roman"/>
          <w:i/>
          <w:iCs/>
          <w:sz w:val="24"/>
          <w:szCs w:val="24"/>
          <w:lang w:val="fr-FR"/>
        </w:rPr>
        <w:t>nion spirituelle</w:t>
      </w:r>
      <w:r w:rsidRPr="00540235">
        <w:rPr>
          <w:rFonts w:ascii="Times New Roman" w:hAnsi="Times New Roman" w:cs="Times New Roman"/>
          <w:sz w:val="24"/>
          <w:szCs w:val="24"/>
          <w:lang w:val="fr-FR"/>
        </w:rPr>
        <w:t xml:space="preserve"> chercheront à empêcher</w:t>
      </w:r>
      <w:r w:rsidR="008B6F1B">
        <w:rPr>
          <w:rFonts w:ascii="Times New Roman" w:hAnsi="Times New Roman" w:cs="Times New Roman"/>
          <w:sz w:val="24"/>
          <w:szCs w:val="24"/>
          <w:lang w:val="fr-FR"/>
        </w:rPr>
        <w:t xml:space="preserve"> </w:t>
      </w:r>
      <w:r w:rsidRPr="00540235">
        <w:rPr>
          <w:rFonts w:ascii="Times New Roman" w:hAnsi="Times New Roman" w:cs="Times New Roman"/>
          <w:sz w:val="24"/>
          <w:szCs w:val="24"/>
          <w:lang w:val="fr-FR"/>
        </w:rPr>
        <w:t xml:space="preserve">autant que possible les péchés dans la </w:t>
      </w:r>
      <w:r w:rsidR="001D1B62">
        <w:rPr>
          <w:rFonts w:ascii="Times New Roman" w:hAnsi="Times New Roman" w:cs="Times New Roman"/>
          <w:sz w:val="24"/>
          <w:szCs w:val="24"/>
          <w:lang w:val="fr-FR"/>
        </w:rPr>
        <w:t>C</w:t>
      </w:r>
      <w:r w:rsidRPr="00540235">
        <w:rPr>
          <w:rFonts w:ascii="Times New Roman" w:hAnsi="Times New Roman" w:cs="Times New Roman"/>
          <w:sz w:val="24"/>
          <w:szCs w:val="24"/>
          <w:lang w:val="fr-FR"/>
        </w:rPr>
        <w:t>ommunauté, afin que le Dieu miséricordieux soit apaisé au-dessus de nous.</w:t>
      </w:r>
    </w:p>
    <w:p w14:paraId="284D5B94" w14:textId="38A90930" w:rsidR="00540235" w:rsidRPr="00540235" w:rsidRDefault="00540235" w:rsidP="00540235">
      <w:pPr>
        <w:spacing w:after="0" w:line="240" w:lineRule="auto"/>
        <w:ind w:firstLine="284"/>
        <w:jc w:val="both"/>
        <w:rPr>
          <w:rFonts w:ascii="Times New Roman" w:hAnsi="Times New Roman" w:cs="Times New Roman"/>
          <w:sz w:val="24"/>
          <w:szCs w:val="24"/>
          <w:lang w:val="fr-FR"/>
        </w:rPr>
      </w:pPr>
      <w:r w:rsidRPr="00540235">
        <w:rPr>
          <w:rFonts w:ascii="Times New Roman" w:hAnsi="Times New Roman" w:cs="Times New Roman"/>
          <w:sz w:val="24"/>
          <w:szCs w:val="24"/>
          <w:lang w:val="fr-FR"/>
        </w:rPr>
        <w:lastRenderedPageBreak/>
        <w:t xml:space="preserve">  </w:t>
      </w:r>
      <w:r w:rsidRPr="001D1B62">
        <w:rPr>
          <w:rFonts w:ascii="Times New Roman" w:hAnsi="Times New Roman" w:cs="Times New Roman"/>
          <w:i/>
          <w:iCs/>
          <w:sz w:val="24"/>
          <w:szCs w:val="24"/>
          <w:lang w:val="fr-FR"/>
        </w:rPr>
        <w:t>7)</w:t>
      </w:r>
      <w:r w:rsidRPr="00540235">
        <w:rPr>
          <w:rFonts w:ascii="Times New Roman" w:hAnsi="Times New Roman" w:cs="Times New Roman"/>
          <w:sz w:val="24"/>
          <w:szCs w:val="24"/>
          <w:lang w:val="fr-FR"/>
        </w:rPr>
        <w:t xml:space="preserve"> Les </w:t>
      </w:r>
      <w:r w:rsidR="001D1B62">
        <w:rPr>
          <w:rFonts w:ascii="Times New Roman" w:hAnsi="Times New Roman" w:cs="Times New Roman"/>
          <w:sz w:val="24"/>
          <w:szCs w:val="24"/>
          <w:lang w:val="fr-FR"/>
        </w:rPr>
        <w:t>personne</w:t>
      </w:r>
      <w:r w:rsidRPr="00540235">
        <w:rPr>
          <w:rFonts w:ascii="Times New Roman" w:hAnsi="Times New Roman" w:cs="Times New Roman"/>
          <w:sz w:val="24"/>
          <w:szCs w:val="24"/>
          <w:lang w:val="fr-FR"/>
        </w:rPr>
        <w:t xml:space="preserve">s de cette </w:t>
      </w:r>
      <w:r w:rsidR="001D1B62">
        <w:rPr>
          <w:rFonts w:ascii="Times New Roman" w:hAnsi="Times New Roman" w:cs="Times New Roman"/>
          <w:i/>
          <w:iCs/>
          <w:sz w:val="24"/>
          <w:szCs w:val="24"/>
          <w:lang w:val="fr-FR"/>
        </w:rPr>
        <w:t>U</w:t>
      </w:r>
      <w:r w:rsidRPr="001D1B62">
        <w:rPr>
          <w:rFonts w:ascii="Times New Roman" w:hAnsi="Times New Roman" w:cs="Times New Roman"/>
          <w:i/>
          <w:iCs/>
          <w:sz w:val="24"/>
          <w:szCs w:val="24"/>
          <w:lang w:val="fr-FR"/>
        </w:rPr>
        <w:t xml:space="preserve">nion </w:t>
      </w:r>
      <w:r w:rsidRPr="00540235">
        <w:rPr>
          <w:rFonts w:ascii="Times New Roman" w:hAnsi="Times New Roman" w:cs="Times New Roman"/>
          <w:sz w:val="24"/>
          <w:szCs w:val="24"/>
          <w:lang w:val="fr-FR"/>
        </w:rPr>
        <w:t>proposent, avec l'aide du Seigneur, de s'approcher</w:t>
      </w:r>
      <w:r w:rsidR="008B6F1B">
        <w:rPr>
          <w:rFonts w:ascii="Times New Roman" w:hAnsi="Times New Roman" w:cs="Times New Roman"/>
          <w:sz w:val="24"/>
          <w:szCs w:val="24"/>
          <w:lang w:val="fr-FR"/>
        </w:rPr>
        <w:t xml:space="preserve"> </w:t>
      </w:r>
      <w:r w:rsidRPr="00540235">
        <w:rPr>
          <w:rFonts w:ascii="Times New Roman" w:hAnsi="Times New Roman" w:cs="Times New Roman"/>
          <w:sz w:val="24"/>
          <w:szCs w:val="24"/>
          <w:lang w:val="fr-FR"/>
        </w:rPr>
        <w:t>tous les jours à la S</w:t>
      </w:r>
      <w:r w:rsidR="001D1B62">
        <w:rPr>
          <w:rFonts w:ascii="Times New Roman" w:hAnsi="Times New Roman" w:cs="Times New Roman"/>
          <w:sz w:val="24"/>
          <w:szCs w:val="24"/>
          <w:lang w:val="fr-FR"/>
        </w:rPr>
        <w:t>.</w:t>
      </w:r>
      <w:r w:rsidRPr="00540235">
        <w:rPr>
          <w:rFonts w:ascii="Times New Roman" w:hAnsi="Times New Roman" w:cs="Times New Roman"/>
          <w:sz w:val="24"/>
          <w:szCs w:val="24"/>
          <w:lang w:val="fr-FR"/>
        </w:rPr>
        <w:t xml:space="preserve"> Communion, ou du moins </w:t>
      </w:r>
      <w:r w:rsidR="001D1B62">
        <w:rPr>
          <w:rFonts w:ascii="Times New Roman" w:hAnsi="Times New Roman" w:cs="Times New Roman"/>
          <w:sz w:val="24"/>
          <w:szCs w:val="24"/>
          <w:lang w:val="fr-FR"/>
        </w:rPr>
        <w:t>de fréquenter</w:t>
      </w:r>
      <w:r w:rsidRPr="00540235">
        <w:rPr>
          <w:rFonts w:ascii="Times New Roman" w:hAnsi="Times New Roman" w:cs="Times New Roman"/>
          <w:sz w:val="24"/>
          <w:szCs w:val="24"/>
          <w:lang w:val="fr-FR"/>
        </w:rPr>
        <w:t xml:space="preserve"> la S</w:t>
      </w:r>
      <w:r w:rsidR="001D1B62">
        <w:rPr>
          <w:rFonts w:ascii="Times New Roman" w:hAnsi="Times New Roman" w:cs="Times New Roman"/>
          <w:sz w:val="24"/>
          <w:szCs w:val="24"/>
          <w:lang w:val="fr-FR"/>
        </w:rPr>
        <w:t>.</w:t>
      </w:r>
      <w:r w:rsidRPr="00540235">
        <w:rPr>
          <w:rFonts w:ascii="Times New Roman" w:hAnsi="Times New Roman" w:cs="Times New Roman"/>
          <w:sz w:val="24"/>
          <w:szCs w:val="24"/>
          <w:lang w:val="fr-FR"/>
        </w:rPr>
        <w:t xml:space="preserve"> Communion.</w:t>
      </w:r>
      <w:r w:rsidR="008B6F1B">
        <w:rPr>
          <w:rStyle w:val="FootnoteReference"/>
          <w:rFonts w:ascii="Times New Roman" w:hAnsi="Times New Roman" w:cs="Times New Roman"/>
          <w:sz w:val="24"/>
          <w:szCs w:val="24"/>
          <w:lang w:val="fr-FR"/>
        </w:rPr>
        <w:footnoteReference w:id="147"/>
      </w:r>
    </w:p>
    <w:p w14:paraId="4183EE9E" w14:textId="3E04B45D" w:rsidR="009B1E43" w:rsidRDefault="00540235" w:rsidP="00FE23B8">
      <w:pPr>
        <w:spacing w:after="0" w:line="240" w:lineRule="auto"/>
        <w:jc w:val="both"/>
        <w:rPr>
          <w:rFonts w:ascii="Times New Roman" w:hAnsi="Times New Roman" w:cs="Times New Roman"/>
          <w:sz w:val="24"/>
          <w:szCs w:val="24"/>
          <w:lang w:val="fr-FR"/>
        </w:rPr>
      </w:pPr>
      <w:r w:rsidRPr="00540235">
        <w:rPr>
          <w:rFonts w:ascii="Times New Roman" w:hAnsi="Times New Roman" w:cs="Times New Roman"/>
          <w:sz w:val="24"/>
          <w:szCs w:val="24"/>
          <w:lang w:val="fr-FR"/>
        </w:rPr>
        <w:t xml:space="preserve">  </w:t>
      </w:r>
      <w:r w:rsidRPr="001D1B62">
        <w:rPr>
          <w:rFonts w:ascii="Times New Roman" w:hAnsi="Times New Roman" w:cs="Times New Roman"/>
          <w:i/>
          <w:iCs/>
          <w:sz w:val="24"/>
          <w:szCs w:val="24"/>
          <w:lang w:val="fr-FR"/>
        </w:rPr>
        <w:t>8)</w:t>
      </w:r>
      <w:r w:rsidRPr="00540235">
        <w:rPr>
          <w:rFonts w:ascii="Times New Roman" w:hAnsi="Times New Roman" w:cs="Times New Roman"/>
          <w:sz w:val="24"/>
          <w:szCs w:val="24"/>
          <w:lang w:val="fr-FR"/>
        </w:rPr>
        <w:t xml:space="preserve"> Les </w:t>
      </w:r>
      <w:r w:rsidR="001D1B62">
        <w:rPr>
          <w:rFonts w:ascii="Times New Roman" w:hAnsi="Times New Roman" w:cs="Times New Roman"/>
          <w:sz w:val="24"/>
          <w:szCs w:val="24"/>
          <w:lang w:val="fr-FR"/>
        </w:rPr>
        <w:t>personne</w:t>
      </w:r>
      <w:r w:rsidRPr="00540235">
        <w:rPr>
          <w:rFonts w:ascii="Times New Roman" w:hAnsi="Times New Roman" w:cs="Times New Roman"/>
          <w:sz w:val="24"/>
          <w:szCs w:val="24"/>
          <w:lang w:val="fr-FR"/>
        </w:rPr>
        <w:t xml:space="preserve">s de cette </w:t>
      </w:r>
      <w:r w:rsidR="001D1B62" w:rsidRPr="001D1B62">
        <w:rPr>
          <w:rFonts w:ascii="Times New Roman" w:hAnsi="Times New Roman" w:cs="Times New Roman"/>
          <w:i/>
          <w:iCs/>
          <w:sz w:val="24"/>
          <w:szCs w:val="24"/>
          <w:lang w:val="fr-FR"/>
        </w:rPr>
        <w:t>U</w:t>
      </w:r>
      <w:r w:rsidRPr="001D1B62">
        <w:rPr>
          <w:rFonts w:ascii="Times New Roman" w:hAnsi="Times New Roman" w:cs="Times New Roman"/>
          <w:i/>
          <w:iCs/>
          <w:sz w:val="24"/>
          <w:szCs w:val="24"/>
          <w:lang w:val="fr-FR"/>
        </w:rPr>
        <w:t>nion spirituelle</w:t>
      </w:r>
      <w:r w:rsidRPr="00540235">
        <w:rPr>
          <w:rFonts w:ascii="Times New Roman" w:hAnsi="Times New Roman" w:cs="Times New Roman"/>
          <w:sz w:val="24"/>
          <w:szCs w:val="24"/>
          <w:lang w:val="fr-FR"/>
        </w:rPr>
        <w:t xml:space="preserve"> renouvellent explicitement leur résolution de persévérer avec constance et fermeté au service de Dieu dans cette Œuvre, malgré toutes les persécutions, les échecs, le</w:t>
      </w:r>
      <w:r w:rsidR="001D1B62">
        <w:rPr>
          <w:rFonts w:ascii="Times New Roman" w:hAnsi="Times New Roman" w:cs="Times New Roman"/>
          <w:sz w:val="24"/>
          <w:szCs w:val="24"/>
          <w:lang w:val="fr-FR"/>
        </w:rPr>
        <w:t>s</w:t>
      </w:r>
      <w:r w:rsidRPr="00540235">
        <w:rPr>
          <w:rFonts w:ascii="Times New Roman" w:hAnsi="Times New Roman" w:cs="Times New Roman"/>
          <w:sz w:val="24"/>
          <w:szCs w:val="24"/>
          <w:lang w:val="fr-FR"/>
        </w:rPr>
        <w:t xml:space="preserve"> découragement</w:t>
      </w:r>
      <w:r w:rsidR="001D1B62">
        <w:rPr>
          <w:rFonts w:ascii="Times New Roman" w:hAnsi="Times New Roman" w:cs="Times New Roman"/>
          <w:sz w:val="24"/>
          <w:szCs w:val="24"/>
          <w:lang w:val="fr-FR"/>
        </w:rPr>
        <w:t>s</w:t>
      </w:r>
      <w:r w:rsidRPr="00540235">
        <w:rPr>
          <w:rFonts w:ascii="Times New Roman" w:hAnsi="Times New Roman" w:cs="Times New Roman"/>
          <w:sz w:val="24"/>
          <w:szCs w:val="24"/>
          <w:lang w:val="fr-FR"/>
        </w:rPr>
        <w:t xml:space="preserve">, les tribulations, les pénuries, les contrariétés et </w:t>
      </w:r>
      <w:r w:rsidR="00D8654B">
        <w:rPr>
          <w:rFonts w:ascii="Times New Roman" w:hAnsi="Times New Roman" w:cs="Times New Roman"/>
          <w:sz w:val="24"/>
          <w:szCs w:val="24"/>
          <w:lang w:val="fr-FR"/>
        </w:rPr>
        <w:t xml:space="preserve">chaque </w:t>
      </w:r>
      <w:r w:rsidR="00D8654B" w:rsidRPr="00540235">
        <w:rPr>
          <w:rFonts w:ascii="Times New Roman" w:hAnsi="Times New Roman" w:cs="Times New Roman"/>
          <w:sz w:val="24"/>
          <w:szCs w:val="24"/>
          <w:lang w:val="fr-FR"/>
        </w:rPr>
        <w:t>tribulation</w:t>
      </w:r>
      <w:r w:rsidRPr="00540235">
        <w:rPr>
          <w:rFonts w:ascii="Times New Roman" w:hAnsi="Times New Roman" w:cs="Times New Roman"/>
          <w:sz w:val="24"/>
          <w:szCs w:val="24"/>
          <w:lang w:val="fr-FR"/>
        </w:rPr>
        <w:t xml:space="preserve">: </w:t>
      </w:r>
      <w:r w:rsidR="00D8654B">
        <w:rPr>
          <w:rFonts w:ascii="Times New Roman" w:hAnsi="Times New Roman" w:cs="Times New Roman"/>
          <w:sz w:val="24"/>
          <w:szCs w:val="24"/>
          <w:lang w:val="fr-FR"/>
        </w:rPr>
        <w:t xml:space="preserve">au moins </w:t>
      </w:r>
      <w:r w:rsidRPr="00540235">
        <w:rPr>
          <w:rFonts w:ascii="Times New Roman" w:hAnsi="Times New Roman" w:cs="Times New Roman"/>
          <w:sz w:val="24"/>
          <w:szCs w:val="24"/>
          <w:lang w:val="fr-FR"/>
        </w:rPr>
        <w:t xml:space="preserve">que le Seigneur </w:t>
      </w:r>
      <w:r w:rsidR="00666F8D" w:rsidRPr="00666F8D">
        <w:rPr>
          <w:rFonts w:ascii="Times New Roman" w:hAnsi="Times New Roman" w:cs="Times New Roman"/>
          <w:sz w:val="24"/>
          <w:szCs w:val="24"/>
          <w:lang w:val="fr-FR"/>
        </w:rPr>
        <w:t>manifestât</w:t>
      </w:r>
      <w:r w:rsidRPr="00540235">
        <w:rPr>
          <w:rFonts w:ascii="Times New Roman" w:hAnsi="Times New Roman" w:cs="Times New Roman"/>
          <w:sz w:val="24"/>
          <w:szCs w:val="24"/>
          <w:lang w:val="fr-FR"/>
        </w:rPr>
        <w:t xml:space="preserve"> clairement, à travers les supérieurs ecclésiastiques, qu'il ne v</w:t>
      </w:r>
      <w:r w:rsidR="001D1B62">
        <w:rPr>
          <w:rFonts w:ascii="Times New Roman" w:hAnsi="Times New Roman" w:cs="Times New Roman"/>
          <w:sz w:val="24"/>
          <w:szCs w:val="24"/>
          <w:lang w:val="fr-FR"/>
        </w:rPr>
        <w:t>e</w:t>
      </w:r>
      <w:r w:rsidRPr="00540235">
        <w:rPr>
          <w:rFonts w:ascii="Times New Roman" w:hAnsi="Times New Roman" w:cs="Times New Roman"/>
          <w:sz w:val="24"/>
          <w:szCs w:val="24"/>
          <w:lang w:val="fr-FR"/>
        </w:rPr>
        <w:t xml:space="preserve">ut pas plus cet </w:t>
      </w:r>
      <w:r w:rsidR="001D1B62">
        <w:rPr>
          <w:rFonts w:ascii="Times New Roman" w:hAnsi="Times New Roman" w:cs="Times New Roman"/>
          <w:sz w:val="24"/>
          <w:szCs w:val="24"/>
          <w:lang w:val="fr-FR"/>
        </w:rPr>
        <w:t>Œuvre</w:t>
      </w:r>
      <w:r w:rsidRPr="00540235">
        <w:rPr>
          <w:rFonts w:ascii="Times New Roman" w:hAnsi="Times New Roman" w:cs="Times New Roman"/>
          <w:sz w:val="24"/>
          <w:szCs w:val="24"/>
          <w:lang w:val="fr-FR"/>
        </w:rPr>
        <w:t>.</w:t>
      </w:r>
    </w:p>
    <w:p w14:paraId="558838F0" w14:textId="65FD3144" w:rsidR="00FE23B8" w:rsidRDefault="00FE23B8" w:rsidP="00FE23B8">
      <w:pPr>
        <w:spacing w:after="0" w:line="240" w:lineRule="auto"/>
        <w:jc w:val="both"/>
        <w:rPr>
          <w:rFonts w:ascii="Times New Roman" w:hAnsi="Times New Roman" w:cs="Times New Roman"/>
          <w:sz w:val="24"/>
          <w:szCs w:val="24"/>
          <w:lang w:val="fr-FR"/>
        </w:rPr>
      </w:pPr>
    </w:p>
    <w:p w14:paraId="3D57F4FD" w14:textId="52DA18E8" w:rsidR="00FE23B8" w:rsidRDefault="00FE23B8" w:rsidP="00FE23B8">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&lt;&lt;&lt;&lt;&lt;&lt;&lt;&gt;&gt;&gt;&gt;&gt;&gt;&gt;</w:t>
      </w:r>
    </w:p>
    <w:p w14:paraId="13FA551D" w14:textId="059FE6A5" w:rsidR="00FE23B8" w:rsidRDefault="00FE23B8" w:rsidP="00FE23B8">
      <w:pPr>
        <w:spacing w:after="0" w:line="240" w:lineRule="auto"/>
        <w:jc w:val="center"/>
        <w:rPr>
          <w:rFonts w:ascii="Times New Roman" w:hAnsi="Times New Roman" w:cs="Times New Roman"/>
          <w:sz w:val="24"/>
          <w:szCs w:val="24"/>
          <w:lang w:val="fr-FR"/>
        </w:rPr>
      </w:pPr>
    </w:p>
    <w:p w14:paraId="626008C1" w14:textId="193CB287" w:rsidR="00FE23B8" w:rsidRDefault="00FE23B8" w:rsidP="00FE23B8">
      <w:pPr>
        <w:spacing w:after="0" w:line="240" w:lineRule="auto"/>
        <w:jc w:val="center"/>
        <w:rPr>
          <w:rFonts w:ascii="Times New Roman" w:hAnsi="Times New Roman" w:cs="Times New Roman"/>
          <w:sz w:val="24"/>
          <w:szCs w:val="24"/>
          <w:lang w:val="fr-FR"/>
        </w:rPr>
      </w:pPr>
    </w:p>
    <w:p w14:paraId="4899936C" w14:textId="428A3DE6" w:rsidR="00FE23B8" w:rsidRDefault="00FE23B8" w:rsidP="00FE23B8">
      <w:pPr>
        <w:spacing w:after="0" w:line="240" w:lineRule="auto"/>
        <w:jc w:val="center"/>
        <w:rPr>
          <w:rFonts w:ascii="Times New Roman" w:hAnsi="Times New Roman" w:cs="Times New Roman"/>
          <w:sz w:val="24"/>
          <w:szCs w:val="24"/>
          <w:lang w:val="fr-FR"/>
        </w:rPr>
      </w:pPr>
    </w:p>
    <w:p w14:paraId="4C758435" w14:textId="535DD56C" w:rsidR="00A54234" w:rsidRDefault="00A54234" w:rsidP="00FE23B8">
      <w:pPr>
        <w:spacing w:after="0" w:line="240" w:lineRule="auto"/>
        <w:jc w:val="center"/>
        <w:rPr>
          <w:rFonts w:ascii="Times New Roman" w:hAnsi="Times New Roman" w:cs="Times New Roman"/>
          <w:sz w:val="24"/>
          <w:szCs w:val="24"/>
          <w:lang w:val="fr-FR"/>
        </w:rPr>
      </w:pPr>
    </w:p>
    <w:p w14:paraId="51D166DA" w14:textId="69639222" w:rsidR="00A54234" w:rsidRDefault="00A54234" w:rsidP="00FE23B8">
      <w:pPr>
        <w:spacing w:after="0" w:line="240" w:lineRule="auto"/>
        <w:jc w:val="center"/>
        <w:rPr>
          <w:rFonts w:ascii="Times New Roman" w:hAnsi="Times New Roman" w:cs="Times New Roman"/>
          <w:sz w:val="24"/>
          <w:szCs w:val="24"/>
          <w:lang w:val="fr-FR"/>
        </w:rPr>
      </w:pPr>
    </w:p>
    <w:p w14:paraId="2BEA137F" w14:textId="4DFAAD40" w:rsidR="00A54234" w:rsidRDefault="00A54234" w:rsidP="00FE23B8">
      <w:pPr>
        <w:spacing w:after="0" w:line="240" w:lineRule="auto"/>
        <w:jc w:val="center"/>
        <w:rPr>
          <w:rFonts w:ascii="Times New Roman" w:hAnsi="Times New Roman" w:cs="Times New Roman"/>
          <w:sz w:val="24"/>
          <w:szCs w:val="24"/>
          <w:lang w:val="fr-FR"/>
        </w:rPr>
      </w:pPr>
    </w:p>
    <w:p w14:paraId="24D56058" w14:textId="28DDDF9F" w:rsidR="00A54234" w:rsidRDefault="00A54234" w:rsidP="00FE23B8">
      <w:pPr>
        <w:spacing w:after="0" w:line="240" w:lineRule="auto"/>
        <w:jc w:val="center"/>
        <w:rPr>
          <w:rFonts w:ascii="Times New Roman" w:hAnsi="Times New Roman" w:cs="Times New Roman"/>
          <w:sz w:val="24"/>
          <w:szCs w:val="24"/>
          <w:lang w:val="fr-FR"/>
        </w:rPr>
      </w:pPr>
    </w:p>
    <w:p w14:paraId="62D88D75" w14:textId="28B7B246" w:rsidR="00A54234" w:rsidRDefault="00A54234" w:rsidP="00FE23B8">
      <w:pPr>
        <w:spacing w:after="0" w:line="240" w:lineRule="auto"/>
        <w:jc w:val="center"/>
        <w:rPr>
          <w:rFonts w:ascii="Times New Roman" w:hAnsi="Times New Roman" w:cs="Times New Roman"/>
          <w:sz w:val="24"/>
          <w:szCs w:val="24"/>
          <w:lang w:val="fr-FR"/>
        </w:rPr>
      </w:pPr>
    </w:p>
    <w:p w14:paraId="2A3EE912" w14:textId="4A800F83" w:rsidR="00A54234" w:rsidRDefault="00A54234" w:rsidP="00FE23B8">
      <w:pPr>
        <w:spacing w:after="0" w:line="240" w:lineRule="auto"/>
        <w:jc w:val="center"/>
        <w:rPr>
          <w:rFonts w:ascii="Times New Roman" w:hAnsi="Times New Roman" w:cs="Times New Roman"/>
          <w:sz w:val="24"/>
          <w:szCs w:val="24"/>
          <w:lang w:val="fr-FR"/>
        </w:rPr>
      </w:pPr>
    </w:p>
    <w:p w14:paraId="2DDFE25E" w14:textId="00FBF875" w:rsidR="00A54234" w:rsidRDefault="00A54234" w:rsidP="00FE23B8">
      <w:pPr>
        <w:spacing w:after="0" w:line="240" w:lineRule="auto"/>
        <w:jc w:val="center"/>
        <w:rPr>
          <w:rFonts w:ascii="Times New Roman" w:hAnsi="Times New Roman" w:cs="Times New Roman"/>
          <w:sz w:val="24"/>
          <w:szCs w:val="24"/>
          <w:lang w:val="fr-FR"/>
        </w:rPr>
      </w:pPr>
    </w:p>
    <w:p w14:paraId="5D775ED8" w14:textId="477E631B" w:rsidR="00A54234" w:rsidRDefault="00A54234" w:rsidP="00FE23B8">
      <w:pPr>
        <w:spacing w:after="0" w:line="240" w:lineRule="auto"/>
        <w:jc w:val="center"/>
        <w:rPr>
          <w:rFonts w:ascii="Times New Roman" w:hAnsi="Times New Roman" w:cs="Times New Roman"/>
          <w:sz w:val="24"/>
          <w:szCs w:val="24"/>
          <w:lang w:val="fr-FR"/>
        </w:rPr>
      </w:pPr>
    </w:p>
    <w:p w14:paraId="56ACD18F" w14:textId="3EF0311E" w:rsidR="00A54234" w:rsidRDefault="00A54234" w:rsidP="00FE23B8">
      <w:pPr>
        <w:spacing w:after="0" w:line="240" w:lineRule="auto"/>
        <w:jc w:val="center"/>
        <w:rPr>
          <w:rFonts w:ascii="Times New Roman" w:hAnsi="Times New Roman" w:cs="Times New Roman"/>
          <w:sz w:val="24"/>
          <w:szCs w:val="24"/>
          <w:lang w:val="fr-FR"/>
        </w:rPr>
      </w:pPr>
    </w:p>
    <w:p w14:paraId="1F992165" w14:textId="50A2DCD5" w:rsidR="00A54234" w:rsidRDefault="00A54234" w:rsidP="00FE23B8">
      <w:pPr>
        <w:spacing w:after="0" w:line="240" w:lineRule="auto"/>
        <w:jc w:val="center"/>
        <w:rPr>
          <w:rFonts w:ascii="Times New Roman" w:hAnsi="Times New Roman" w:cs="Times New Roman"/>
          <w:sz w:val="24"/>
          <w:szCs w:val="24"/>
          <w:lang w:val="fr-FR"/>
        </w:rPr>
      </w:pPr>
    </w:p>
    <w:p w14:paraId="12FEB99D" w14:textId="51237488" w:rsidR="00A54234" w:rsidRDefault="00A54234" w:rsidP="00FE23B8">
      <w:pPr>
        <w:spacing w:after="0" w:line="240" w:lineRule="auto"/>
        <w:jc w:val="center"/>
        <w:rPr>
          <w:rFonts w:ascii="Times New Roman" w:hAnsi="Times New Roman" w:cs="Times New Roman"/>
          <w:sz w:val="24"/>
          <w:szCs w:val="24"/>
          <w:lang w:val="fr-FR"/>
        </w:rPr>
      </w:pPr>
    </w:p>
    <w:p w14:paraId="583A5D98" w14:textId="52258867" w:rsidR="00A54234" w:rsidRDefault="00A54234" w:rsidP="00FE23B8">
      <w:pPr>
        <w:spacing w:after="0" w:line="240" w:lineRule="auto"/>
        <w:jc w:val="center"/>
        <w:rPr>
          <w:rFonts w:ascii="Times New Roman" w:hAnsi="Times New Roman" w:cs="Times New Roman"/>
          <w:sz w:val="24"/>
          <w:szCs w:val="24"/>
          <w:lang w:val="fr-FR"/>
        </w:rPr>
      </w:pPr>
    </w:p>
    <w:p w14:paraId="04EEBEBF" w14:textId="56186B5E" w:rsidR="00A54234" w:rsidRDefault="00A54234" w:rsidP="00FE23B8">
      <w:pPr>
        <w:spacing w:after="0" w:line="240" w:lineRule="auto"/>
        <w:jc w:val="center"/>
        <w:rPr>
          <w:rFonts w:ascii="Times New Roman" w:hAnsi="Times New Roman" w:cs="Times New Roman"/>
          <w:sz w:val="24"/>
          <w:szCs w:val="24"/>
          <w:lang w:val="fr-FR"/>
        </w:rPr>
      </w:pPr>
    </w:p>
    <w:p w14:paraId="01DBE805" w14:textId="6C60A663" w:rsidR="00A54234" w:rsidRDefault="00A54234" w:rsidP="00FE23B8">
      <w:pPr>
        <w:spacing w:after="0" w:line="240" w:lineRule="auto"/>
        <w:jc w:val="center"/>
        <w:rPr>
          <w:rFonts w:ascii="Times New Roman" w:hAnsi="Times New Roman" w:cs="Times New Roman"/>
          <w:sz w:val="24"/>
          <w:szCs w:val="24"/>
          <w:lang w:val="fr-FR"/>
        </w:rPr>
      </w:pPr>
    </w:p>
    <w:p w14:paraId="52DC0200" w14:textId="5D45A944" w:rsidR="00A54234" w:rsidRDefault="00A54234" w:rsidP="00FE23B8">
      <w:pPr>
        <w:spacing w:after="0" w:line="240" w:lineRule="auto"/>
        <w:jc w:val="center"/>
        <w:rPr>
          <w:rFonts w:ascii="Times New Roman" w:hAnsi="Times New Roman" w:cs="Times New Roman"/>
          <w:sz w:val="24"/>
          <w:szCs w:val="24"/>
          <w:lang w:val="fr-FR"/>
        </w:rPr>
      </w:pPr>
    </w:p>
    <w:p w14:paraId="547B8BCA" w14:textId="22AEA86A" w:rsidR="00A54234" w:rsidRDefault="00A54234" w:rsidP="00FE23B8">
      <w:pPr>
        <w:spacing w:after="0" w:line="240" w:lineRule="auto"/>
        <w:jc w:val="center"/>
        <w:rPr>
          <w:rFonts w:ascii="Times New Roman" w:hAnsi="Times New Roman" w:cs="Times New Roman"/>
          <w:sz w:val="24"/>
          <w:szCs w:val="24"/>
          <w:lang w:val="fr-FR"/>
        </w:rPr>
      </w:pPr>
    </w:p>
    <w:p w14:paraId="217FB0CB" w14:textId="3AAE1DC2" w:rsidR="00A54234" w:rsidRDefault="00A54234" w:rsidP="00FE23B8">
      <w:pPr>
        <w:spacing w:after="0" w:line="240" w:lineRule="auto"/>
        <w:jc w:val="center"/>
        <w:rPr>
          <w:rFonts w:ascii="Times New Roman" w:hAnsi="Times New Roman" w:cs="Times New Roman"/>
          <w:sz w:val="24"/>
          <w:szCs w:val="24"/>
          <w:lang w:val="fr-FR"/>
        </w:rPr>
      </w:pPr>
    </w:p>
    <w:p w14:paraId="44B8764A" w14:textId="739ED46A" w:rsidR="00A54234" w:rsidRDefault="00A54234" w:rsidP="00FE23B8">
      <w:pPr>
        <w:spacing w:after="0" w:line="240" w:lineRule="auto"/>
        <w:jc w:val="center"/>
        <w:rPr>
          <w:rFonts w:ascii="Times New Roman" w:hAnsi="Times New Roman" w:cs="Times New Roman"/>
          <w:sz w:val="24"/>
          <w:szCs w:val="24"/>
          <w:lang w:val="fr-FR"/>
        </w:rPr>
      </w:pPr>
    </w:p>
    <w:p w14:paraId="2F47D70D" w14:textId="7211E0F7" w:rsidR="00A54234" w:rsidRDefault="00A54234" w:rsidP="00FE23B8">
      <w:pPr>
        <w:spacing w:after="0" w:line="240" w:lineRule="auto"/>
        <w:jc w:val="center"/>
        <w:rPr>
          <w:rFonts w:ascii="Times New Roman" w:hAnsi="Times New Roman" w:cs="Times New Roman"/>
          <w:sz w:val="24"/>
          <w:szCs w:val="24"/>
          <w:lang w:val="fr-FR"/>
        </w:rPr>
      </w:pPr>
    </w:p>
    <w:p w14:paraId="32F05C5E" w14:textId="4A1446B5" w:rsidR="00A54234" w:rsidRDefault="00A54234" w:rsidP="00FE23B8">
      <w:pPr>
        <w:spacing w:after="0" w:line="240" w:lineRule="auto"/>
        <w:jc w:val="center"/>
        <w:rPr>
          <w:rFonts w:ascii="Times New Roman" w:hAnsi="Times New Roman" w:cs="Times New Roman"/>
          <w:sz w:val="24"/>
          <w:szCs w:val="24"/>
          <w:lang w:val="fr-FR"/>
        </w:rPr>
      </w:pPr>
    </w:p>
    <w:p w14:paraId="06E96F50" w14:textId="44601692" w:rsidR="00A54234" w:rsidRDefault="00A54234" w:rsidP="00FE23B8">
      <w:pPr>
        <w:spacing w:after="0" w:line="240" w:lineRule="auto"/>
        <w:jc w:val="center"/>
        <w:rPr>
          <w:rFonts w:ascii="Times New Roman" w:hAnsi="Times New Roman" w:cs="Times New Roman"/>
          <w:sz w:val="24"/>
          <w:szCs w:val="24"/>
          <w:lang w:val="fr-FR"/>
        </w:rPr>
      </w:pPr>
    </w:p>
    <w:p w14:paraId="354EB5F5" w14:textId="27A74675" w:rsidR="00A54234" w:rsidRDefault="00A54234" w:rsidP="00FE23B8">
      <w:pPr>
        <w:spacing w:after="0" w:line="240" w:lineRule="auto"/>
        <w:jc w:val="center"/>
        <w:rPr>
          <w:rFonts w:ascii="Times New Roman" w:hAnsi="Times New Roman" w:cs="Times New Roman"/>
          <w:sz w:val="24"/>
          <w:szCs w:val="24"/>
          <w:lang w:val="fr-FR"/>
        </w:rPr>
      </w:pPr>
    </w:p>
    <w:p w14:paraId="5746B0CC" w14:textId="4DF96816" w:rsidR="00A54234" w:rsidRDefault="00A54234" w:rsidP="00FE23B8">
      <w:pPr>
        <w:spacing w:after="0" w:line="240" w:lineRule="auto"/>
        <w:jc w:val="center"/>
        <w:rPr>
          <w:rFonts w:ascii="Times New Roman" w:hAnsi="Times New Roman" w:cs="Times New Roman"/>
          <w:sz w:val="24"/>
          <w:szCs w:val="24"/>
          <w:lang w:val="fr-FR"/>
        </w:rPr>
      </w:pPr>
    </w:p>
    <w:p w14:paraId="741AF5FF" w14:textId="495C27F4" w:rsidR="00A54234" w:rsidRDefault="00A54234" w:rsidP="00FE23B8">
      <w:pPr>
        <w:spacing w:after="0" w:line="240" w:lineRule="auto"/>
        <w:jc w:val="center"/>
        <w:rPr>
          <w:rFonts w:ascii="Times New Roman" w:hAnsi="Times New Roman" w:cs="Times New Roman"/>
          <w:sz w:val="24"/>
          <w:szCs w:val="24"/>
          <w:lang w:val="fr-FR"/>
        </w:rPr>
      </w:pPr>
    </w:p>
    <w:p w14:paraId="6F75A044" w14:textId="0E924EBC" w:rsidR="00A54234" w:rsidRDefault="00A54234" w:rsidP="00FE23B8">
      <w:pPr>
        <w:spacing w:after="0" w:line="240" w:lineRule="auto"/>
        <w:jc w:val="center"/>
        <w:rPr>
          <w:rFonts w:ascii="Times New Roman" w:hAnsi="Times New Roman" w:cs="Times New Roman"/>
          <w:sz w:val="24"/>
          <w:szCs w:val="24"/>
          <w:lang w:val="fr-FR"/>
        </w:rPr>
      </w:pPr>
    </w:p>
    <w:p w14:paraId="1DE349DB" w14:textId="33951BF1" w:rsidR="00A54234" w:rsidRDefault="00A54234" w:rsidP="00FE23B8">
      <w:pPr>
        <w:spacing w:after="0" w:line="240" w:lineRule="auto"/>
        <w:jc w:val="center"/>
        <w:rPr>
          <w:rFonts w:ascii="Times New Roman" w:hAnsi="Times New Roman" w:cs="Times New Roman"/>
          <w:sz w:val="24"/>
          <w:szCs w:val="24"/>
          <w:lang w:val="fr-FR"/>
        </w:rPr>
      </w:pPr>
    </w:p>
    <w:p w14:paraId="7A5DCE07" w14:textId="7BB5EECE" w:rsidR="00A54234" w:rsidRDefault="00A54234" w:rsidP="00FE23B8">
      <w:pPr>
        <w:spacing w:after="0" w:line="240" w:lineRule="auto"/>
        <w:jc w:val="center"/>
        <w:rPr>
          <w:rFonts w:ascii="Times New Roman" w:hAnsi="Times New Roman" w:cs="Times New Roman"/>
          <w:sz w:val="24"/>
          <w:szCs w:val="24"/>
          <w:lang w:val="fr-FR"/>
        </w:rPr>
      </w:pPr>
    </w:p>
    <w:p w14:paraId="0D97563E" w14:textId="01D43051" w:rsidR="00A54234" w:rsidRDefault="00A54234" w:rsidP="00FE23B8">
      <w:pPr>
        <w:spacing w:after="0" w:line="240" w:lineRule="auto"/>
        <w:jc w:val="center"/>
        <w:rPr>
          <w:rFonts w:ascii="Times New Roman" w:hAnsi="Times New Roman" w:cs="Times New Roman"/>
          <w:sz w:val="24"/>
          <w:szCs w:val="24"/>
          <w:lang w:val="fr-FR"/>
        </w:rPr>
      </w:pPr>
    </w:p>
    <w:p w14:paraId="444E31D9" w14:textId="06DB21F0" w:rsidR="00A54234" w:rsidRDefault="00A54234" w:rsidP="00FE23B8">
      <w:pPr>
        <w:spacing w:after="0" w:line="240" w:lineRule="auto"/>
        <w:jc w:val="center"/>
        <w:rPr>
          <w:rFonts w:ascii="Times New Roman" w:hAnsi="Times New Roman" w:cs="Times New Roman"/>
          <w:sz w:val="24"/>
          <w:szCs w:val="24"/>
          <w:lang w:val="fr-FR"/>
        </w:rPr>
      </w:pPr>
    </w:p>
    <w:p w14:paraId="1FB19EF9" w14:textId="7C2C856E" w:rsidR="00A54234" w:rsidRDefault="00A54234" w:rsidP="00FE23B8">
      <w:pPr>
        <w:spacing w:after="0" w:line="240" w:lineRule="auto"/>
        <w:jc w:val="center"/>
        <w:rPr>
          <w:rFonts w:ascii="Times New Roman" w:hAnsi="Times New Roman" w:cs="Times New Roman"/>
          <w:sz w:val="24"/>
          <w:szCs w:val="24"/>
          <w:lang w:val="fr-FR"/>
        </w:rPr>
      </w:pPr>
    </w:p>
    <w:p w14:paraId="5307B808" w14:textId="6A2BFA79" w:rsidR="00A54234" w:rsidRDefault="00A54234" w:rsidP="00FE23B8">
      <w:pPr>
        <w:spacing w:after="0" w:line="240" w:lineRule="auto"/>
        <w:jc w:val="center"/>
        <w:rPr>
          <w:rFonts w:ascii="Times New Roman" w:hAnsi="Times New Roman" w:cs="Times New Roman"/>
          <w:sz w:val="24"/>
          <w:szCs w:val="24"/>
          <w:lang w:val="fr-FR"/>
        </w:rPr>
      </w:pPr>
    </w:p>
    <w:p w14:paraId="3434DF8E" w14:textId="6B711E21" w:rsidR="00A54234" w:rsidRDefault="00A54234" w:rsidP="00FE23B8">
      <w:pPr>
        <w:spacing w:after="0" w:line="240" w:lineRule="auto"/>
        <w:jc w:val="center"/>
        <w:rPr>
          <w:rFonts w:ascii="Times New Roman" w:hAnsi="Times New Roman" w:cs="Times New Roman"/>
          <w:sz w:val="24"/>
          <w:szCs w:val="24"/>
          <w:lang w:val="fr-FR"/>
        </w:rPr>
      </w:pPr>
    </w:p>
    <w:p w14:paraId="6D9DC621" w14:textId="58C6E0CA" w:rsidR="00A54234" w:rsidRDefault="00A54234" w:rsidP="00FE23B8">
      <w:pPr>
        <w:spacing w:after="0" w:line="240" w:lineRule="auto"/>
        <w:jc w:val="center"/>
        <w:rPr>
          <w:rFonts w:ascii="Times New Roman" w:hAnsi="Times New Roman" w:cs="Times New Roman"/>
          <w:sz w:val="24"/>
          <w:szCs w:val="24"/>
          <w:lang w:val="fr-FR"/>
        </w:rPr>
      </w:pPr>
    </w:p>
    <w:p w14:paraId="60AA8883" w14:textId="0943EF59" w:rsidR="00A54234" w:rsidRDefault="00A54234" w:rsidP="00FE23B8">
      <w:pPr>
        <w:spacing w:after="0" w:line="240" w:lineRule="auto"/>
        <w:jc w:val="center"/>
        <w:rPr>
          <w:rFonts w:ascii="Times New Roman" w:hAnsi="Times New Roman" w:cs="Times New Roman"/>
          <w:sz w:val="24"/>
          <w:szCs w:val="24"/>
          <w:lang w:val="fr-FR"/>
        </w:rPr>
      </w:pPr>
    </w:p>
    <w:p w14:paraId="0E41D013" w14:textId="0DD818DC" w:rsidR="00A54234" w:rsidRDefault="00A54234" w:rsidP="00FE23B8">
      <w:pPr>
        <w:spacing w:after="0" w:line="240" w:lineRule="auto"/>
        <w:jc w:val="center"/>
        <w:rPr>
          <w:rFonts w:ascii="Times New Roman" w:hAnsi="Times New Roman" w:cs="Times New Roman"/>
          <w:sz w:val="24"/>
          <w:szCs w:val="24"/>
          <w:lang w:val="fr-FR"/>
        </w:rPr>
      </w:pPr>
    </w:p>
    <w:p w14:paraId="363E6CFD" w14:textId="13E8012D" w:rsidR="00A54234" w:rsidRDefault="00A54234" w:rsidP="00FE23B8">
      <w:pPr>
        <w:spacing w:after="0" w:line="240" w:lineRule="auto"/>
        <w:jc w:val="center"/>
        <w:rPr>
          <w:rFonts w:ascii="Times New Roman" w:hAnsi="Times New Roman" w:cs="Times New Roman"/>
          <w:sz w:val="24"/>
          <w:szCs w:val="24"/>
          <w:lang w:val="fr-FR"/>
        </w:rPr>
      </w:pPr>
    </w:p>
    <w:p w14:paraId="4681D7F7" w14:textId="7E46F68B" w:rsidR="00A54234" w:rsidRDefault="00A54234" w:rsidP="00FE23B8">
      <w:pPr>
        <w:spacing w:after="0" w:line="240" w:lineRule="auto"/>
        <w:jc w:val="center"/>
        <w:rPr>
          <w:rFonts w:ascii="Times New Roman" w:hAnsi="Times New Roman" w:cs="Times New Roman"/>
          <w:sz w:val="24"/>
          <w:szCs w:val="24"/>
          <w:lang w:val="fr-FR"/>
        </w:rPr>
      </w:pPr>
    </w:p>
    <w:p w14:paraId="036D2E35" w14:textId="77777777" w:rsidR="00A54234" w:rsidRDefault="00A54234" w:rsidP="00FE23B8">
      <w:pPr>
        <w:spacing w:after="0" w:line="240" w:lineRule="auto"/>
        <w:jc w:val="center"/>
        <w:rPr>
          <w:rFonts w:ascii="Times New Roman" w:hAnsi="Times New Roman" w:cs="Times New Roman"/>
          <w:sz w:val="24"/>
          <w:szCs w:val="24"/>
          <w:lang w:val="fr-FR"/>
        </w:rPr>
      </w:pPr>
    </w:p>
    <w:p w14:paraId="7C36664D" w14:textId="77777777" w:rsidR="004A395C" w:rsidRDefault="004A395C" w:rsidP="00FE23B8">
      <w:pPr>
        <w:spacing w:after="0" w:line="240" w:lineRule="auto"/>
        <w:jc w:val="center"/>
        <w:rPr>
          <w:rFonts w:ascii="Times New Roman" w:hAnsi="Times New Roman" w:cs="Times New Roman"/>
          <w:b/>
          <w:bCs/>
          <w:sz w:val="36"/>
          <w:szCs w:val="36"/>
          <w:lang w:val="fr-FR"/>
        </w:rPr>
      </w:pPr>
    </w:p>
    <w:p w14:paraId="60419652" w14:textId="77777777" w:rsidR="004A395C" w:rsidRDefault="004A395C" w:rsidP="00FE23B8">
      <w:pPr>
        <w:spacing w:after="0" w:line="240" w:lineRule="auto"/>
        <w:jc w:val="center"/>
        <w:rPr>
          <w:rFonts w:ascii="Times New Roman" w:hAnsi="Times New Roman" w:cs="Times New Roman"/>
          <w:b/>
          <w:bCs/>
          <w:sz w:val="36"/>
          <w:szCs w:val="36"/>
          <w:lang w:val="fr-FR"/>
        </w:rPr>
      </w:pPr>
    </w:p>
    <w:p w14:paraId="17A15011" w14:textId="77777777" w:rsidR="004A395C" w:rsidRDefault="004A395C" w:rsidP="00FE23B8">
      <w:pPr>
        <w:spacing w:after="0" w:line="240" w:lineRule="auto"/>
        <w:jc w:val="center"/>
        <w:rPr>
          <w:rFonts w:ascii="Times New Roman" w:hAnsi="Times New Roman" w:cs="Times New Roman"/>
          <w:b/>
          <w:bCs/>
          <w:sz w:val="36"/>
          <w:szCs w:val="36"/>
          <w:lang w:val="fr-FR"/>
        </w:rPr>
      </w:pPr>
    </w:p>
    <w:p w14:paraId="0D02FA54" w14:textId="77777777" w:rsidR="004A395C" w:rsidRDefault="004A395C" w:rsidP="00FE23B8">
      <w:pPr>
        <w:spacing w:after="0" w:line="240" w:lineRule="auto"/>
        <w:jc w:val="center"/>
        <w:rPr>
          <w:rFonts w:ascii="Times New Roman" w:hAnsi="Times New Roman" w:cs="Times New Roman"/>
          <w:b/>
          <w:bCs/>
          <w:sz w:val="36"/>
          <w:szCs w:val="36"/>
          <w:lang w:val="fr-FR"/>
        </w:rPr>
      </w:pPr>
    </w:p>
    <w:p w14:paraId="25B5FEB6" w14:textId="77777777" w:rsidR="004A395C" w:rsidRDefault="004A395C" w:rsidP="00FE23B8">
      <w:pPr>
        <w:spacing w:after="0" w:line="240" w:lineRule="auto"/>
        <w:jc w:val="center"/>
        <w:rPr>
          <w:rFonts w:ascii="Times New Roman" w:hAnsi="Times New Roman" w:cs="Times New Roman"/>
          <w:b/>
          <w:bCs/>
          <w:sz w:val="36"/>
          <w:szCs w:val="36"/>
          <w:lang w:val="fr-FR"/>
        </w:rPr>
      </w:pPr>
    </w:p>
    <w:p w14:paraId="66E06426" w14:textId="77777777" w:rsidR="004A395C" w:rsidRDefault="004A395C" w:rsidP="00FE23B8">
      <w:pPr>
        <w:spacing w:after="0" w:line="240" w:lineRule="auto"/>
        <w:jc w:val="center"/>
        <w:rPr>
          <w:rFonts w:ascii="Times New Roman" w:hAnsi="Times New Roman" w:cs="Times New Roman"/>
          <w:b/>
          <w:bCs/>
          <w:sz w:val="36"/>
          <w:szCs w:val="36"/>
          <w:lang w:val="fr-FR"/>
        </w:rPr>
      </w:pPr>
    </w:p>
    <w:p w14:paraId="417D40F6" w14:textId="77777777" w:rsidR="004A395C" w:rsidRDefault="004A395C" w:rsidP="00FE23B8">
      <w:pPr>
        <w:spacing w:after="0" w:line="240" w:lineRule="auto"/>
        <w:jc w:val="center"/>
        <w:rPr>
          <w:rFonts w:ascii="Times New Roman" w:hAnsi="Times New Roman" w:cs="Times New Roman"/>
          <w:b/>
          <w:bCs/>
          <w:sz w:val="36"/>
          <w:szCs w:val="36"/>
          <w:lang w:val="fr-FR"/>
        </w:rPr>
      </w:pPr>
    </w:p>
    <w:p w14:paraId="014A1967" w14:textId="77777777" w:rsidR="004A395C" w:rsidRDefault="004A395C" w:rsidP="00FE23B8">
      <w:pPr>
        <w:spacing w:after="0" w:line="240" w:lineRule="auto"/>
        <w:jc w:val="center"/>
        <w:rPr>
          <w:rFonts w:ascii="Times New Roman" w:hAnsi="Times New Roman" w:cs="Times New Roman"/>
          <w:b/>
          <w:bCs/>
          <w:sz w:val="36"/>
          <w:szCs w:val="36"/>
          <w:lang w:val="fr-FR"/>
        </w:rPr>
      </w:pPr>
    </w:p>
    <w:p w14:paraId="01694E9C" w14:textId="77777777" w:rsidR="004A395C" w:rsidRDefault="004A395C" w:rsidP="00FE23B8">
      <w:pPr>
        <w:spacing w:after="0" w:line="240" w:lineRule="auto"/>
        <w:jc w:val="center"/>
        <w:rPr>
          <w:rFonts w:ascii="Times New Roman" w:hAnsi="Times New Roman" w:cs="Times New Roman"/>
          <w:b/>
          <w:bCs/>
          <w:sz w:val="36"/>
          <w:szCs w:val="36"/>
          <w:lang w:val="fr-FR"/>
        </w:rPr>
      </w:pPr>
    </w:p>
    <w:p w14:paraId="5C2F6F26" w14:textId="77777777" w:rsidR="004A395C" w:rsidRDefault="004A395C" w:rsidP="00FE23B8">
      <w:pPr>
        <w:spacing w:after="0" w:line="240" w:lineRule="auto"/>
        <w:jc w:val="center"/>
        <w:rPr>
          <w:rFonts w:ascii="Times New Roman" w:hAnsi="Times New Roman" w:cs="Times New Roman"/>
          <w:b/>
          <w:bCs/>
          <w:sz w:val="36"/>
          <w:szCs w:val="36"/>
          <w:lang w:val="fr-FR"/>
        </w:rPr>
      </w:pPr>
    </w:p>
    <w:p w14:paraId="69590A3D" w14:textId="77777777" w:rsidR="004A395C" w:rsidRDefault="004A395C" w:rsidP="00FE23B8">
      <w:pPr>
        <w:spacing w:after="0" w:line="240" w:lineRule="auto"/>
        <w:jc w:val="center"/>
        <w:rPr>
          <w:rFonts w:ascii="Times New Roman" w:hAnsi="Times New Roman" w:cs="Times New Roman"/>
          <w:b/>
          <w:bCs/>
          <w:sz w:val="36"/>
          <w:szCs w:val="36"/>
          <w:lang w:val="fr-FR"/>
        </w:rPr>
      </w:pPr>
    </w:p>
    <w:p w14:paraId="24025862" w14:textId="77777777" w:rsidR="004A395C" w:rsidRDefault="004A395C" w:rsidP="00FE23B8">
      <w:pPr>
        <w:spacing w:after="0" w:line="240" w:lineRule="auto"/>
        <w:jc w:val="center"/>
        <w:rPr>
          <w:rFonts w:ascii="Times New Roman" w:hAnsi="Times New Roman" w:cs="Times New Roman"/>
          <w:b/>
          <w:bCs/>
          <w:sz w:val="36"/>
          <w:szCs w:val="36"/>
          <w:lang w:val="fr-FR"/>
        </w:rPr>
      </w:pPr>
    </w:p>
    <w:p w14:paraId="2FD1256D" w14:textId="77777777" w:rsidR="004A395C" w:rsidRDefault="004A395C" w:rsidP="00FE23B8">
      <w:pPr>
        <w:spacing w:after="0" w:line="240" w:lineRule="auto"/>
        <w:jc w:val="center"/>
        <w:rPr>
          <w:rFonts w:ascii="Times New Roman" w:hAnsi="Times New Roman" w:cs="Times New Roman"/>
          <w:b/>
          <w:bCs/>
          <w:sz w:val="36"/>
          <w:szCs w:val="36"/>
          <w:lang w:val="fr-FR"/>
        </w:rPr>
      </w:pPr>
    </w:p>
    <w:p w14:paraId="558E5DBC" w14:textId="09056A71" w:rsidR="00FE23B8" w:rsidRPr="00DB6A49" w:rsidRDefault="00FE23B8" w:rsidP="00FE23B8">
      <w:pPr>
        <w:spacing w:after="0" w:line="240" w:lineRule="auto"/>
        <w:jc w:val="center"/>
        <w:rPr>
          <w:rFonts w:ascii="Times New Roman" w:hAnsi="Times New Roman" w:cs="Times New Roman"/>
          <w:b/>
          <w:bCs/>
          <w:sz w:val="36"/>
          <w:szCs w:val="36"/>
          <w:lang w:val="fr-FR"/>
        </w:rPr>
      </w:pPr>
      <w:r w:rsidRPr="00DB6A49">
        <w:rPr>
          <w:rFonts w:ascii="Times New Roman" w:hAnsi="Times New Roman" w:cs="Times New Roman"/>
          <w:b/>
          <w:bCs/>
          <w:sz w:val="36"/>
          <w:szCs w:val="36"/>
          <w:lang w:val="fr-FR"/>
        </w:rPr>
        <w:t>A P P E N D I C E</w:t>
      </w:r>
    </w:p>
    <w:p w14:paraId="2274E37B" w14:textId="7947AFC9" w:rsidR="00FE23B8" w:rsidRPr="006B081B" w:rsidRDefault="00FE23B8" w:rsidP="00FE23B8">
      <w:pPr>
        <w:spacing w:after="0" w:line="240" w:lineRule="auto"/>
        <w:jc w:val="center"/>
        <w:rPr>
          <w:rFonts w:ascii="Times New Roman" w:hAnsi="Times New Roman" w:cs="Times New Roman"/>
          <w:b/>
          <w:bCs/>
          <w:sz w:val="32"/>
          <w:szCs w:val="32"/>
          <w:lang w:val="fr-FR"/>
        </w:rPr>
      </w:pPr>
    </w:p>
    <w:p w14:paraId="4E2FA482" w14:textId="0E925689" w:rsidR="00FE23B8" w:rsidRDefault="00FE23B8" w:rsidP="00FE23B8">
      <w:pPr>
        <w:spacing w:after="0" w:line="240" w:lineRule="auto"/>
        <w:jc w:val="center"/>
        <w:rPr>
          <w:rFonts w:ascii="Times New Roman" w:hAnsi="Times New Roman" w:cs="Times New Roman"/>
          <w:b/>
          <w:bCs/>
          <w:sz w:val="32"/>
          <w:szCs w:val="32"/>
          <w:lang w:val="fr-FR"/>
        </w:rPr>
      </w:pPr>
    </w:p>
    <w:p w14:paraId="1F0E90DA" w14:textId="0CD7AED3" w:rsidR="00A54234" w:rsidRDefault="00A54234" w:rsidP="00FE23B8">
      <w:pPr>
        <w:spacing w:after="0" w:line="240" w:lineRule="auto"/>
        <w:jc w:val="center"/>
        <w:rPr>
          <w:rFonts w:ascii="Times New Roman" w:hAnsi="Times New Roman" w:cs="Times New Roman"/>
          <w:b/>
          <w:bCs/>
          <w:sz w:val="32"/>
          <w:szCs w:val="32"/>
          <w:lang w:val="fr-FR"/>
        </w:rPr>
      </w:pPr>
    </w:p>
    <w:p w14:paraId="495A8DE6" w14:textId="320281B4" w:rsidR="00A54234" w:rsidRDefault="00A54234" w:rsidP="00FE23B8">
      <w:pPr>
        <w:spacing w:after="0" w:line="240" w:lineRule="auto"/>
        <w:jc w:val="center"/>
        <w:rPr>
          <w:rFonts w:ascii="Times New Roman" w:hAnsi="Times New Roman" w:cs="Times New Roman"/>
          <w:b/>
          <w:bCs/>
          <w:sz w:val="32"/>
          <w:szCs w:val="32"/>
          <w:lang w:val="fr-FR"/>
        </w:rPr>
      </w:pPr>
    </w:p>
    <w:p w14:paraId="2536A55E" w14:textId="3C72CBDC" w:rsidR="00A54234" w:rsidRDefault="00A54234" w:rsidP="00FE23B8">
      <w:pPr>
        <w:spacing w:after="0" w:line="240" w:lineRule="auto"/>
        <w:jc w:val="center"/>
        <w:rPr>
          <w:rFonts w:ascii="Times New Roman" w:hAnsi="Times New Roman" w:cs="Times New Roman"/>
          <w:b/>
          <w:bCs/>
          <w:sz w:val="32"/>
          <w:szCs w:val="32"/>
          <w:lang w:val="fr-FR"/>
        </w:rPr>
      </w:pPr>
    </w:p>
    <w:p w14:paraId="1B03800E" w14:textId="70545759" w:rsidR="00A54234" w:rsidRDefault="00A54234" w:rsidP="00FE23B8">
      <w:pPr>
        <w:spacing w:after="0" w:line="240" w:lineRule="auto"/>
        <w:jc w:val="center"/>
        <w:rPr>
          <w:rFonts w:ascii="Times New Roman" w:hAnsi="Times New Roman" w:cs="Times New Roman"/>
          <w:b/>
          <w:bCs/>
          <w:sz w:val="32"/>
          <w:szCs w:val="32"/>
          <w:lang w:val="fr-FR"/>
        </w:rPr>
      </w:pPr>
    </w:p>
    <w:p w14:paraId="6EA7EF5C" w14:textId="3B968A58" w:rsidR="00A54234" w:rsidRDefault="00A54234" w:rsidP="00FE23B8">
      <w:pPr>
        <w:spacing w:after="0" w:line="240" w:lineRule="auto"/>
        <w:jc w:val="center"/>
        <w:rPr>
          <w:rFonts w:ascii="Times New Roman" w:hAnsi="Times New Roman" w:cs="Times New Roman"/>
          <w:b/>
          <w:bCs/>
          <w:sz w:val="32"/>
          <w:szCs w:val="32"/>
          <w:lang w:val="fr-FR"/>
        </w:rPr>
      </w:pPr>
    </w:p>
    <w:p w14:paraId="1946176E" w14:textId="30FD990D" w:rsidR="00A54234" w:rsidRDefault="00A54234" w:rsidP="00FE23B8">
      <w:pPr>
        <w:spacing w:after="0" w:line="240" w:lineRule="auto"/>
        <w:jc w:val="center"/>
        <w:rPr>
          <w:rFonts w:ascii="Times New Roman" w:hAnsi="Times New Roman" w:cs="Times New Roman"/>
          <w:b/>
          <w:bCs/>
          <w:sz w:val="32"/>
          <w:szCs w:val="32"/>
          <w:lang w:val="fr-FR"/>
        </w:rPr>
      </w:pPr>
    </w:p>
    <w:p w14:paraId="0BE54325" w14:textId="754D977D" w:rsidR="00A54234" w:rsidRDefault="00A54234" w:rsidP="00FE23B8">
      <w:pPr>
        <w:spacing w:after="0" w:line="240" w:lineRule="auto"/>
        <w:jc w:val="center"/>
        <w:rPr>
          <w:rFonts w:ascii="Times New Roman" w:hAnsi="Times New Roman" w:cs="Times New Roman"/>
          <w:b/>
          <w:bCs/>
          <w:sz w:val="32"/>
          <w:szCs w:val="32"/>
          <w:lang w:val="fr-FR"/>
        </w:rPr>
      </w:pPr>
    </w:p>
    <w:p w14:paraId="3CB98754" w14:textId="3489712A" w:rsidR="00A54234" w:rsidRDefault="00A54234" w:rsidP="00FE23B8">
      <w:pPr>
        <w:spacing w:after="0" w:line="240" w:lineRule="auto"/>
        <w:jc w:val="center"/>
        <w:rPr>
          <w:rFonts w:ascii="Times New Roman" w:hAnsi="Times New Roman" w:cs="Times New Roman"/>
          <w:b/>
          <w:bCs/>
          <w:sz w:val="32"/>
          <w:szCs w:val="32"/>
          <w:lang w:val="fr-FR"/>
        </w:rPr>
      </w:pPr>
    </w:p>
    <w:p w14:paraId="17C73552" w14:textId="50555531" w:rsidR="00A54234" w:rsidRDefault="00A54234" w:rsidP="00FE23B8">
      <w:pPr>
        <w:spacing w:after="0" w:line="240" w:lineRule="auto"/>
        <w:jc w:val="center"/>
        <w:rPr>
          <w:rFonts w:ascii="Times New Roman" w:hAnsi="Times New Roman" w:cs="Times New Roman"/>
          <w:b/>
          <w:bCs/>
          <w:sz w:val="32"/>
          <w:szCs w:val="32"/>
          <w:lang w:val="fr-FR"/>
        </w:rPr>
      </w:pPr>
    </w:p>
    <w:p w14:paraId="74B220CC" w14:textId="70A136CE" w:rsidR="00A54234" w:rsidRDefault="00A54234" w:rsidP="00FE23B8">
      <w:pPr>
        <w:spacing w:after="0" w:line="240" w:lineRule="auto"/>
        <w:jc w:val="center"/>
        <w:rPr>
          <w:rFonts w:ascii="Times New Roman" w:hAnsi="Times New Roman" w:cs="Times New Roman"/>
          <w:b/>
          <w:bCs/>
          <w:sz w:val="32"/>
          <w:szCs w:val="32"/>
          <w:lang w:val="fr-FR"/>
        </w:rPr>
      </w:pPr>
    </w:p>
    <w:p w14:paraId="73C0710C" w14:textId="38BDCF13" w:rsidR="00A54234" w:rsidRDefault="00A54234" w:rsidP="00FE23B8">
      <w:pPr>
        <w:spacing w:after="0" w:line="240" w:lineRule="auto"/>
        <w:jc w:val="center"/>
        <w:rPr>
          <w:rFonts w:ascii="Times New Roman" w:hAnsi="Times New Roman" w:cs="Times New Roman"/>
          <w:b/>
          <w:bCs/>
          <w:sz w:val="32"/>
          <w:szCs w:val="32"/>
          <w:lang w:val="fr-FR"/>
        </w:rPr>
      </w:pPr>
    </w:p>
    <w:p w14:paraId="64BDCD2A" w14:textId="6074A61D" w:rsidR="00A54234" w:rsidRDefault="00A54234" w:rsidP="00FE23B8">
      <w:pPr>
        <w:spacing w:after="0" w:line="240" w:lineRule="auto"/>
        <w:jc w:val="center"/>
        <w:rPr>
          <w:rFonts w:ascii="Times New Roman" w:hAnsi="Times New Roman" w:cs="Times New Roman"/>
          <w:b/>
          <w:bCs/>
          <w:sz w:val="32"/>
          <w:szCs w:val="32"/>
          <w:lang w:val="fr-FR"/>
        </w:rPr>
      </w:pPr>
    </w:p>
    <w:p w14:paraId="761588EA" w14:textId="333265CE" w:rsidR="00A54234" w:rsidRDefault="00A54234" w:rsidP="00FE23B8">
      <w:pPr>
        <w:spacing w:after="0" w:line="240" w:lineRule="auto"/>
        <w:jc w:val="center"/>
        <w:rPr>
          <w:rFonts w:ascii="Times New Roman" w:hAnsi="Times New Roman" w:cs="Times New Roman"/>
          <w:b/>
          <w:bCs/>
          <w:sz w:val="32"/>
          <w:szCs w:val="32"/>
          <w:lang w:val="fr-FR"/>
        </w:rPr>
      </w:pPr>
    </w:p>
    <w:p w14:paraId="2F785FC9" w14:textId="37FF7497" w:rsidR="00A54234" w:rsidRDefault="00A54234" w:rsidP="00FE23B8">
      <w:pPr>
        <w:spacing w:after="0" w:line="240" w:lineRule="auto"/>
        <w:jc w:val="center"/>
        <w:rPr>
          <w:rFonts w:ascii="Times New Roman" w:hAnsi="Times New Roman" w:cs="Times New Roman"/>
          <w:b/>
          <w:bCs/>
          <w:sz w:val="32"/>
          <w:szCs w:val="32"/>
          <w:lang w:val="fr-FR"/>
        </w:rPr>
      </w:pPr>
    </w:p>
    <w:p w14:paraId="5E28A523" w14:textId="58541936" w:rsidR="00A54234" w:rsidRDefault="00A54234" w:rsidP="00FE23B8">
      <w:pPr>
        <w:spacing w:after="0" w:line="240" w:lineRule="auto"/>
        <w:jc w:val="center"/>
        <w:rPr>
          <w:rFonts w:ascii="Times New Roman" w:hAnsi="Times New Roman" w:cs="Times New Roman"/>
          <w:b/>
          <w:bCs/>
          <w:sz w:val="32"/>
          <w:szCs w:val="32"/>
          <w:lang w:val="fr-FR"/>
        </w:rPr>
      </w:pPr>
    </w:p>
    <w:p w14:paraId="2D58233B" w14:textId="294C5684" w:rsidR="00A54234" w:rsidRDefault="00A54234" w:rsidP="00FE23B8">
      <w:pPr>
        <w:spacing w:after="0" w:line="240" w:lineRule="auto"/>
        <w:jc w:val="center"/>
        <w:rPr>
          <w:rFonts w:ascii="Times New Roman" w:hAnsi="Times New Roman" w:cs="Times New Roman"/>
          <w:b/>
          <w:bCs/>
          <w:sz w:val="32"/>
          <w:szCs w:val="32"/>
          <w:lang w:val="fr-FR"/>
        </w:rPr>
      </w:pPr>
    </w:p>
    <w:p w14:paraId="709FD5C0" w14:textId="3ED811BF" w:rsidR="00A54234" w:rsidRDefault="00A54234" w:rsidP="00FE23B8">
      <w:pPr>
        <w:spacing w:after="0" w:line="240" w:lineRule="auto"/>
        <w:jc w:val="center"/>
        <w:rPr>
          <w:rFonts w:ascii="Times New Roman" w:hAnsi="Times New Roman" w:cs="Times New Roman"/>
          <w:b/>
          <w:bCs/>
          <w:sz w:val="32"/>
          <w:szCs w:val="32"/>
          <w:lang w:val="fr-FR"/>
        </w:rPr>
      </w:pPr>
    </w:p>
    <w:p w14:paraId="022DB4EA" w14:textId="2E823765" w:rsidR="00A54234" w:rsidRDefault="00A54234" w:rsidP="00FE23B8">
      <w:pPr>
        <w:spacing w:after="0" w:line="240" w:lineRule="auto"/>
        <w:jc w:val="center"/>
        <w:rPr>
          <w:rFonts w:ascii="Times New Roman" w:hAnsi="Times New Roman" w:cs="Times New Roman"/>
          <w:b/>
          <w:bCs/>
          <w:sz w:val="32"/>
          <w:szCs w:val="32"/>
          <w:lang w:val="fr-FR"/>
        </w:rPr>
      </w:pPr>
    </w:p>
    <w:p w14:paraId="5493F4FC" w14:textId="4B2A497A" w:rsidR="00A54234" w:rsidRDefault="00A54234" w:rsidP="00FE23B8">
      <w:pPr>
        <w:spacing w:after="0" w:line="240" w:lineRule="auto"/>
        <w:jc w:val="center"/>
        <w:rPr>
          <w:rFonts w:ascii="Times New Roman" w:hAnsi="Times New Roman" w:cs="Times New Roman"/>
          <w:b/>
          <w:bCs/>
          <w:sz w:val="32"/>
          <w:szCs w:val="32"/>
          <w:lang w:val="fr-FR"/>
        </w:rPr>
      </w:pPr>
    </w:p>
    <w:p w14:paraId="3051B6AC" w14:textId="49D9A6CC" w:rsidR="00A54234" w:rsidRDefault="00A54234" w:rsidP="00FE23B8">
      <w:pPr>
        <w:spacing w:after="0" w:line="240" w:lineRule="auto"/>
        <w:jc w:val="center"/>
        <w:rPr>
          <w:rFonts w:ascii="Times New Roman" w:hAnsi="Times New Roman" w:cs="Times New Roman"/>
          <w:b/>
          <w:bCs/>
          <w:sz w:val="32"/>
          <w:szCs w:val="32"/>
          <w:lang w:val="fr-FR"/>
        </w:rPr>
      </w:pPr>
    </w:p>
    <w:p w14:paraId="3DE0B06F" w14:textId="6FDD615F" w:rsidR="00A54234" w:rsidRDefault="00A54234" w:rsidP="00FE23B8">
      <w:pPr>
        <w:spacing w:after="0" w:line="240" w:lineRule="auto"/>
        <w:jc w:val="center"/>
        <w:rPr>
          <w:rFonts w:ascii="Times New Roman" w:hAnsi="Times New Roman" w:cs="Times New Roman"/>
          <w:b/>
          <w:bCs/>
          <w:sz w:val="32"/>
          <w:szCs w:val="32"/>
          <w:lang w:val="fr-FR"/>
        </w:rPr>
      </w:pPr>
    </w:p>
    <w:p w14:paraId="249FC9B5" w14:textId="2109FBE6" w:rsidR="00FE23B8" w:rsidRPr="006B081B" w:rsidRDefault="00FE23B8" w:rsidP="00FE23B8">
      <w:pPr>
        <w:spacing w:after="0" w:line="240" w:lineRule="auto"/>
        <w:jc w:val="center"/>
        <w:rPr>
          <w:rFonts w:ascii="Times New Roman" w:hAnsi="Times New Roman" w:cs="Times New Roman"/>
          <w:b/>
          <w:bCs/>
          <w:sz w:val="32"/>
          <w:szCs w:val="32"/>
          <w:lang w:val="fr-FR"/>
        </w:rPr>
      </w:pPr>
    </w:p>
    <w:p w14:paraId="1711638D" w14:textId="5F6EBDCF" w:rsidR="00FE23B8" w:rsidRPr="006B081B" w:rsidRDefault="00FE23B8" w:rsidP="00FE23B8">
      <w:pPr>
        <w:spacing w:after="0" w:line="240" w:lineRule="auto"/>
        <w:jc w:val="center"/>
        <w:rPr>
          <w:rFonts w:ascii="Times New Roman" w:hAnsi="Times New Roman" w:cs="Times New Roman"/>
          <w:b/>
          <w:bCs/>
          <w:sz w:val="28"/>
          <w:szCs w:val="28"/>
          <w:lang w:val="fr-FR"/>
        </w:rPr>
      </w:pPr>
      <w:r w:rsidRPr="006B081B">
        <w:rPr>
          <w:rFonts w:ascii="Times New Roman" w:hAnsi="Times New Roman" w:cs="Times New Roman"/>
          <w:b/>
          <w:bCs/>
          <w:sz w:val="28"/>
          <w:szCs w:val="28"/>
          <w:lang w:val="fr-FR"/>
        </w:rPr>
        <w:t>1)  LES TROIS VŒUX DE</w:t>
      </w:r>
      <w:r w:rsidR="00A54234">
        <w:rPr>
          <w:rFonts w:ascii="Times New Roman" w:hAnsi="Times New Roman" w:cs="Times New Roman"/>
          <w:b/>
          <w:bCs/>
          <w:sz w:val="28"/>
          <w:szCs w:val="28"/>
          <w:lang w:val="fr-FR"/>
        </w:rPr>
        <w:t xml:space="preserve"> LA</w:t>
      </w:r>
      <w:r w:rsidRPr="006B081B">
        <w:rPr>
          <w:rFonts w:ascii="Times New Roman" w:hAnsi="Times New Roman" w:cs="Times New Roman"/>
          <w:b/>
          <w:bCs/>
          <w:sz w:val="28"/>
          <w:szCs w:val="28"/>
          <w:lang w:val="fr-FR"/>
        </w:rPr>
        <w:t xml:space="preserve"> CONFIENCE </w:t>
      </w:r>
    </w:p>
    <w:p w14:paraId="197AC532" w14:textId="20E0C54B" w:rsidR="00FE23B8" w:rsidRPr="006B081B" w:rsidRDefault="00FE23B8" w:rsidP="00FE23B8">
      <w:pPr>
        <w:spacing w:after="0" w:line="240" w:lineRule="auto"/>
        <w:jc w:val="center"/>
        <w:rPr>
          <w:rFonts w:ascii="Times New Roman" w:hAnsi="Times New Roman" w:cs="Times New Roman"/>
          <w:b/>
          <w:bCs/>
          <w:sz w:val="28"/>
          <w:szCs w:val="28"/>
          <w:lang w:val="fr-FR"/>
        </w:rPr>
      </w:pPr>
    </w:p>
    <w:p w14:paraId="69FD92BA" w14:textId="77777777" w:rsidR="00FE23B8" w:rsidRPr="00297002" w:rsidRDefault="00FE23B8" w:rsidP="00FE23B8">
      <w:pPr>
        <w:spacing w:after="0" w:line="240" w:lineRule="auto"/>
        <w:jc w:val="center"/>
        <w:rPr>
          <w:rFonts w:ascii="Times New Roman" w:hAnsi="Times New Roman" w:cs="Times New Roman"/>
          <w:b/>
          <w:bCs/>
          <w:sz w:val="28"/>
          <w:szCs w:val="28"/>
          <w:highlight w:val="yellow"/>
          <w:lang w:val="fr-FR"/>
        </w:rPr>
      </w:pPr>
    </w:p>
    <w:p w14:paraId="1199939D" w14:textId="3D4E93CC" w:rsidR="00FE23B8" w:rsidRPr="00BD433E" w:rsidRDefault="00FE23B8" w:rsidP="00FE23B8">
      <w:pPr>
        <w:spacing w:after="0" w:line="240" w:lineRule="auto"/>
        <w:jc w:val="both"/>
        <w:rPr>
          <w:rFonts w:ascii="Times New Roman" w:hAnsi="Times New Roman" w:cs="Times New Roman"/>
          <w:b/>
          <w:bCs/>
          <w:sz w:val="24"/>
          <w:szCs w:val="24"/>
          <w:lang w:val="fr-FR"/>
        </w:rPr>
      </w:pPr>
      <w:r w:rsidRPr="00BD433E">
        <w:rPr>
          <w:rFonts w:ascii="Times New Roman" w:hAnsi="Times New Roman" w:cs="Times New Roman"/>
          <w:b/>
          <w:bCs/>
          <w:sz w:val="24"/>
          <w:szCs w:val="24"/>
          <w:lang w:val="fr-FR"/>
        </w:rPr>
        <w:t xml:space="preserve">a) </w:t>
      </w:r>
      <w:r w:rsidR="002970A1" w:rsidRPr="00BD433E">
        <w:rPr>
          <w:rFonts w:ascii="Times New Roman" w:hAnsi="Times New Roman" w:cs="Times New Roman"/>
          <w:b/>
          <w:bCs/>
          <w:sz w:val="24"/>
          <w:szCs w:val="24"/>
          <w:lang w:val="fr-FR"/>
        </w:rPr>
        <w:t>Concernant le</w:t>
      </w:r>
      <w:r w:rsidRPr="00BD433E">
        <w:rPr>
          <w:rFonts w:ascii="Times New Roman" w:hAnsi="Times New Roman" w:cs="Times New Roman"/>
          <w:b/>
          <w:bCs/>
          <w:sz w:val="24"/>
          <w:szCs w:val="24"/>
          <w:lang w:val="fr-FR"/>
        </w:rPr>
        <w:t xml:space="preserve"> pardon des péché</w:t>
      </w:r>
      <w:r w:rsidR="002970A1" w:rsidRPr="00BD433E">
        <w:rPr>
          <w:rFonts w:ascii="Times New Roman" w:hAnsi="Times New Roman" w:cs="Times New Roman"/>
          <w:b/>
          <w:bCs/>
          <w:sz w:val="24"/>
          <w:szCs w:val="24"/>
          <w:lang w:val="fr-FR"/>
        </w:rPr>
        <w:t>s</w:t>
      </w:r>
    </w:p>
    <w:p w14:paraId="3A7E2130" w14:textId="6A8B6755" w:rsidR="00FE23B8" w:rsidRPr="005D30D5" w:rsidRDefault="00FE23B8" w:rsidP="002970A1">
      <w:pPr>
        <w:spacing w:after="0" w:line="240" w:lineRule="auto"/>
        <w:jc w:val="both"/>
        <w:rPr>
          <w:rFonts w:ascii="Times New Roman" w:hAnsi="Times New Roman" w:cs="Times New Roman"/>
          <w:sz w:val="12"/>
          <w:szCs w:val="12"/>
          <w:lang w:val="fr-FR"/>
        </w:rPr>
      </w:pPr>
    </w:p>
    <w:p w14:paraId="3D546689" w14:textId="1D4E8C0B" w:rsidR="002970A1" w:rsidRDefault="002970A1" w:rsidP="002970A1">
      <w:pPr>
        <w:spacing w:after="0" w:line="240" w:lineRule="auto"/>
        <w:ind w:firstLine="567"/>
        <w:jc w:val="both"/>
        <w:rPr>
          <w:rFonts w:ascii="Times New Roman" w:hAnsi="Times New Roman" w:cs="Times New Roman"/>
          <w:sz w:val="24"/>
          <w:szCs w:val="24"/>
          <w:lang w:val="fr-FR"/>
        </w:rPr>
      </w:pPr>
      <w:r w:rsidRPr="00BD433E">
        <w:rPr>
          <w:rFonts w:ascii="Times New Roman" w:hAnsi="Times New Roman" w:cs="Times New Roman"/>
          <w:sz w:val="24"/>
          <w:szCs w:val="24"/>
          <w:lang w:val="fr-FR"/>
        </w:rPr>
        <w:t xml:space="preserve">Mon Seigneur Jésus-Christ, </w:t>
      </w:r>
      <w:r w:rsidR="00BD433E" w:rsidRPr="00BD433E">
        <w:rPr>
          <w:rFonts w:ascii="Times New Roman" w:hAnsi="Times New Roman" w:cs="Times New Roman"/>
          <w:sz w:val="24"/>
          <w:szCs w:val="24"/>
          <w:lang w:val="fr-FR"/>
        </w:rPr>
        <w:t xml:space="preserve">prostré </w:t>
      </w:r>
      <w:r w:rsidRPr="00BD433E">
        <w:rPr>
          <w:rFonts w:ascii="Times New Roman" w:hAnsi="Times New Roman" w:cs="Times New Roman"/>
          <w:sz w:val="24"/>
          <w:szCs w:val="24"/>
          <w:lang w:val="fr-FR"/>
        </w:rPr>
        <w:t xml:space="preserve">en </w:t>
      </w:r>
      <w:r w:rsidR="00DF3D97" w:rsidRPr="00BD433E">
        <w:rPr>
          <w:rFonts w:ascii="Times New Roman" w:hAnsi="Times New Roman" w:cs="Times New Roman"/>
          <w:sz w:val="24"/>
          <w:szCs w:val="24"/>
          <w:lang w:val="fr-FR"/>
        </w:rPr>
        <w:t>votre</w:t>
      </w:r>
      <w:r w:rsidRPr="00BD433E">
        <w:rPr>
          <w:rFonts w:ascii="Times New Roman" w:hAnsi="Times New Roman" w:cs="Times New Roman"/>
          <w:sz w:val="24"/>
          <w:szCs w:val="24"/>
          <w:lang w:val="fr-FR"/>
        </w:rPr>
        <w:t xml:space="preserve"> présence divine, comme le fils prodigue aux pieds de son Père, je </w:t>
      </w:r>
      <w:r w:rsidR="00DF3D97" w:rsidRPr="00BD433E">
        <w:rPr>
          <w:rFonts w:ascii="Times New Roman" w:hAnsi="Times New Roman" w:cs="Times New Roman"/>
          <w:sz w:val="24"/>
          <w:szCs w:val="24"/>
          <w:lang w:val="fr-FR"/>
        </w:rPr>
        <w:t>déclare</w:t>
      </w:r>
      <w:r w:rsidRPr="00BD433E">
        <w:rPr>
          <w:rFonts w:ascii="Times New Roman" w:hAnsi="Times New Roman" w:cs="Times New Roman"/>
          <w:sz w:val="24"/>
          <w:szCs w:val="24"/>
          <w:lang w:val="fr-FR"/>
        </w:rPr>
        <w:t xml:space="preserve"> par vœu, aidé de </w:t>
      </w:r>
      <w:r w:rsidR="00DF3D97" w:rsidRPr="00BD433E">
        <w:rPr>
          <w:rFonts w:ascii="Times New Roman" w:hAnsi="Times New Roman" w:cs="Times New Roman"/>
          <w:sz w:val="24"/>
          <w:szCs w:val="24"/>
          <w:lang w:val="fr-FR"/>
        </w:rPr>
        <w:t>votre</w:t>
      </w:r>
      <w:r w:rsidRPr="00BD433E">
        <w:rPr>
          <w:rFonts w:ascii="Times New Roman" w:hAnsi="Times New Roman" w:cs="Times New Roman"/>
          <w:sz w:val="24"/>
          <w:szCs w:val="24"/>
          <w:lang w:val="fr-FR"/>
        </w:rPr>
        <w:t xml:space="preserve"> grâce </w:t>
      </w:r>
      <w:r w:rsidR="00DF3D97" w:rsidRPr="00BD433E">
        <w:rPr>
          <w:rFonts w:ascii="Times New Roman" w:hAnsi="Times New Roman" w:cs="Times New Roman"/>
          <w:sz w:val="24"/>
          <w:szCs w:val="24"/>
          <w:lang w:val="fr-FR"/>
        </w:rPr>
        <w:t>très</w:t>
      </w:r>
      <w:r w:rsidRPr="00BD433E">
        <w:rPr>
          <w:rFonts w:ascii="Times New Roman" w:hAnsi="Times New Roman" w:cs="Times New Roman"/>
          <w:sz w:val="24"/>
          <w:szCs w:val="24"/>
          <w:lang w:val="fr-FR"/>
        </w:rPr>
        <w:t xml:space="preserve"> miséricordieuse, de ne jamais se méfier de </w:t>
      </w:r>
      <w:r w:rsidR="00DF3D97" w:rsidRPr="00BD433E">
        <w:rPr>
          <w:rFonts w:ascii="Times New Roman" w:hAnsi="Times New Roman" w:cs="Times New Roman"/>
          <w:sz w:val="24"/>
          <w:szCs w:val="24"/>
          <w:lang w:val="fr-FR"/>
        </w:rPr>
        <w:t>votre</w:t>
      </w:r>
      <w:r w:rsidRPr="00BD433E">
        <w:rPr>
          <w:rFonts w:ascii="Times New Roman" w:hAnsi="Times New Roman" w:cs="Times New Roman"/>
          <w:sz w:val="24"/>
          <w:szCs w:val="24"/>
          <w:lang w:val="fr-FR"/>
        </w:rPr>
        <w:t xml:space="preserve"> </w:t>
      </w:r>
      <w:r w:rsidR="00BD433E">
        <w:rPr>
          <w:rFonts w:ascii="Times New Roman" w:hAnsi="Times New Roman" w:cs="Times New Roman"/>
          <w:sz w:val="24"/>
          <w:szCs w:val="24"/>
          <w:lang w:val="fr-FR"/>
        </w:rPr>
        <w:t xml:space="preserve">infinie </w:t>
      </w:r>
      <w:r w:rsidRPr="00BD433E">
        <w:rPr>
          <w:rFonts w:ascii="Times New Roman" w:hAnsi="Times New Roman" w:cs="Times New Roman"/>
          <w:sz w:val="24"/>
          <w:szCs w:val="24"/>
          <w:lang w:val="fr-FR"/>
        </w:rPr>
        <w:t xml:space="preserve">bonté, clémence et miséricorde, quelles que soient mes iniquités passées et présentes, et qu’elles </w:t>
      </w:r>
      <w:r w:rsidR="00DF3D97" w:rsidRPr="00BD433E">
        <w:rPr>
          <w:rFonts w:ascii="Times New Roman" w:hAnsi="Times New Roman" w:cs="Times New Roman"/>
          <w:sz w:val="24"/>
          <w:szCs w:val="24"/>
          <w:lang w:val="fr-FR"/>
        </w:rPr>
        <w:t>qu’eussent les futures</w:t>
      </w:r>
      <w:r w:rsidRPr="00BD433E">
        <w:rPr>
          <w:rFonts w:ascii="Times New Roman" w:hAnsi="Times New Roman" w:cs="Times New Roman"/>
          <w:sz w:val="24"/>
          <w:szCs w:val="24"/>
          <w:lang w:val="fr-FR"/>
        </w:rPr>
        <w:t>, graves ou légères, dans lesquelles, pour mon malheur, j</w:t>
      </w:r>
      <w:r w:rsidR="00DF3D97" w:rsidRPr="00BD433E">
        <w:rPr>
          <w:rFonts w:ascii="Times New Roman" w:hAnsi="Times New Roman" w:cs="Times New Roman"/>
          <w:sz w:val="24"/>
          <w:szCs w:val="24"/>
          <w:lang w:val="fr-FR"/>
        </w:rPr>
        <w:t>e dusse</w:t>
      </w:r>
      <w:r w:rsidRPr="00BD433E">
        <w:rPr>
          <w:rFonts w:ascii="Times New Roman" w:hAnsi="Times New Roman" w:cs="Times New Roman"/>
          <w:sz w:val="24"/>
          <w:szCs w:val="24"/>
          <w:lang w:val="fr-FR"/>
        </w:rPr>
        <w:t xml:space="preserve"> </w:t>
      </w:r>
      <w:r w:rsidR="00DF3D97" w:rsidRPr="00BD433E">
        <w:rPr>
          <w:rFonts w:ascii="Times New Roman" w:hAnsi="Times New Roman" w:cs="Times New Roman"/>
          <w:sz w:val="24"/>
          <w:szCs w:val="24"/>
          <w:lang w:val="fr-FR"/>
        </w:rPr>
        <w:t>trébucher</w:t>
      </w:r>
      <w:r w:rsidRPr="00BD433E">
        <w:rPr>
          <w:rFonts w:ascii="Times New Roman" w:hAnsi="Times New Roman" w:cs="Times New Roman"/>
          <w:sz w:val="24"/>
          <w:szCs w:val="24"/>
          <w:lang w:val="fr-FR"/>
        </w:rPr>
        <w:t xml:space="preserve">. </w:t>
      </w:r>
      <w:r w:rsidR="00DF3D97" w:rsidRPr="00BD433E">
        <w:rPr>
          <w:rFonts w:ascii="Times New Roman" w:hAnsi="Times New Roman" w:cs="Times New Roman"/>
          <w:sz w:val="24"/>
          <w:szCs w:val="24"/>
          <w:lang w:val="fr-FR"/>
        </w:rPr>
        <w:t>En effet,</w:t>
      </w:r>
      <w:r w:rsidRPr="00BD433E">
        <w:rPr>
          <w:rFonts w:ascii="Times New Roman" w:hAnsi="Times New Roman" w:cs="Times New Roman"/>
          <w:sz w:val="24"/>
          <w:szCs w:val="24"/>
          <w:lang w:val="fr-FR"/>
        </w:rPr>
        <w:t xml:space="preserve"> je </w:t>
      </w:r>
      <w:r w:rsidR="00BD433E">
        <w:rPr>
          <w:rFonts w:ascii="Times New Roman" w:hAnsi="Times New Roman" w:cs="Times New Roman"/>
          <w:sz w:val="24"/>
          <w:szCs w:val="24"/>
          <w:lang w:val="fr-FR"/>
        </w:rPr>
        <w:t>déclare</w:t>
      </w:r>
      <w:r w:rsidR="00416D16" w:rsidRPr="00BD433E">
        <w:rPr>
          <w:rFonts w:ascii="Times New Roman" w:hAnsi="Times New Roman" w:cs="Times New Roman"/>
          <w:sz w:val="24"/>
          <w:szCs w:val="24"/>
          <w:lang w:val="fr-FR"/>
        </w:rPr>
        <w:t xml:space="preserve"> </w:t>
      </w:r>
      <w:r w:rsidR="008822F7">
        <w:rPr>
          <w:rFonts w:ascii="Times New Roman" w:hAnsi="Times New Roman" w:cs="Times New Roman"/>
          <w:i/>
          <w:iCs/>
          <w:sz w:val="24"/>
          <w:szCs w:val="24"/>
          <w:lang w:val="fr-FR"/>
        </w:rPr>
        <w:t>par</w:t>
      </w:r>
      <w:r w:rsidRPr="008822F7">
        <w:rPr>
          <w:rFonts w:ascii="Times New Roman" w:hAnsi="Times New Roman" w:cs="Times New Roman"/>
          <w:i/>
          <w:iCs/>
          <w:sz w:val="24"/>
          <w:szCs w:val="24"/>
          <w:lang w:val="fr-FR"/>
        </w:rPr>
        <w:t xml:space="preserve"> vœu</w:t>
      </w:r>
      <w:r w:rsidRPr="00BD433E">
        <w:rPr>
          <w:rFonts w:ascii="Times New Roman" w:hAnsi="Times New Roman" w:cs="Times New Roman"/>
          <w:sz w:val="24"/>
          <w:szCs w:val="24"/>
          <w:lang w:val="fr-FR"/>
        </w:rPr>
        <w:t xml:space="preserve">, que, comme pour les péchés passés, je serai </w:t>
      </w:r>
      <w:r w:rsidR="00DF3D97" w:rsidRPr="00BD433E">
        <w:rPr>
          <w:rFonts w:ascii="Times New Roman" w:hAnsi="Times New Roman" w:cs="Times New Roman"/>
          <w:sz w:val="24"/>
          <w:szCs w:val="24"/>
          <w:lang w:val="fr-FR"/>
        </w:rPr>
        <w:t>confiant</w:t>
      </w:r>
      <w:r w:rsidRPr="00BD433E">
        <w:rPr>
          <w:rFonts w:ascii="Times New Roman" w:hAnsi="Times New Roman" w:cs="Times New Roman"/>
          <w:sz w:val="24"/>
          <w:szCs w:val="24"/>
          <w:lang w:val="fr-FR"/>
        </w:rPr>
        <w:t xml:space="preserve"> que vous m'avez déjà pardonné, bien que je ne </w:t>
      </w:r>
      <w:r w:rsidR="00DF3D97" w:rsidRPr="00BD433E">
        <w:rPr>
          <w:rFonts w:ascii="Times New Roman" w:hAnsi="Times New Roman" w:cs="Times New Roman"/>
          <w:sz w:val="24"/>
          <w:szCs w:val="24"/>
          <w:lang w:val="fr-FR"/>
        </w:rPr>
        <w:t>mette</w:t>
      </w:r>
      <w:r w:rsidRPr="00BD433E">
        <w:rPr>
          <w:rFonts w:ascii="Times New Roman" w:hAnsi="Times New Roman" w:cs="Times New Roman"/>
          <w:sz w:val="24"/>
          <w:szCs w:val="24"/>
          <w:lang w:val="fr-FR"/>
        </w:rPr>
        <w:t xml:space="preserve"> pas de côté la sainte crainte</w:t>
      </w:r>
      <w:r w:rsidR="00416D16" w:rsidRPr="00BD433E">
        <w:rPr>
          <w:rFonts w:ascii="Times New Roman" w:hAnsi="Times New Roman" w:cs="Times New Roman"/>
          <w:sz w:val="24"/>
          <w:szCs w:val="24"/>
          <w:lang w:val="fr-FR"/>
        </w:rPr>
        <w:t xml:space="preserve"> </w:t>
      </w:r>
      <w:r w:rsidRPr="00BD433E">
        <w:rPr>
          <w:rFonts w:ascii="Times New Roman" w:hAnsi="Times New Roman" w:cs="Times New Roman"/>
          <w:sz w:val="24"/>
          <w:szCs w:val="24"/>
          <w:lang w:val="fr-FR"/>
        </w:rPr>
        <w:t xml:space="preserve">et le souvenir douloureux. Et quant aux péchés futurs que je pourrais commettre, je </w:t>
      </w:r>
      <w:r w:rsidR="008822F7">
        <w:rPr>
          <w:rFonts w:ascii="Times New Roman" w:hAnsi="Times New Roman" w:cs="Times New Roman"/>
          <w:sz w:val="24"/>
          <w:szCs w:val="24"/>
          <w:lang w:val="fr-FR"/>
        </w:rPr>
        <w:t>déclare</w:t>
      </w:r>
      <w:r w:rsidRPr="00BD433E">
        <w:rPr>
          <w:rFonts w:ascii="Times New Roman" w:hAnsi="Times New Roman" w:cs="Times New Roman"/>
          <w:sz w:val="24"/>
          <w:szCs w:val="24"/>
          <w:lang w:val="fr-FR"/>
        </w:rPr>
        <w:t xml:space="preserve"> </w:t>
      </w:r>
      <w:r w:rsidRPr="008822F7">
        <w:rPr>
          <w:rFonts w:ascii="Times New Roman" w:hAnsi="Times New Roman" w:cs="Times New Roman"/>
          <w:i/>
          <w:iCs/>
          <w:sz w:val="24"/>
          <w:szCs w:val="24"/>
          <w:lang w:val="fr-FR"/>
        </w:rPr>
        <w:t>par vœu</w:t>
      </w:r>
      <w:r w:rsidRPr="00BD433E">
        <w:rPr>
          <w:rFonts w:ascii="Times New Roman" w:hAnsi="Times New Roman" w:cs="Times New Roman"/>
          <w:sz w:val="24"/>
          <w:szCs w:val="24"/>
          <w:lang w:val="fr-FR"/>
        </w:rPr>
        <w:t xml:space="preserve"> que, même si par mon malheur je tombe dans les plus graves iniquités du monde, je ne me méfierai jamais de votre miséricorde; </w:t>
      </w:r>
      <w:r w:rsidR="00DF3D97" w:rsidRPr="00BD433E">
        <w:rPr>
          <w:rFonts w:ascii="Times New Roman" w:hAnsi="Times New Roman" w:cs="Times New Roman"/>
          <w:sz w:val="24"/>
          <w:szCs w:val="24"/>
          <w:lang w:val="fr-FR"/>
        </w:rPr>
        <w:t>j</w:t>
      </w:r>
      <w:r w:rsidRPr="00BD433E">
        <w:rPr>
          <w:rFonts w:ascii="Times New Roman" w:hAnsi="Times New Roman" w:cs="Times New Roman"/>
          <w:sz w:val="24"/>
          <w:szCs w:val="24"/>
          <w:lang w:val="fr-FR"/>
        </w:rPr>
        <w:t xml:space="preserve">'aurai toujours confiance qu'en me jetant à vos pieds et en demandant votre pardon pour la charité de votre cœur </w:t>
      </w:r>
      <w:r w:rsidR="00DF3D97" w:rsidRPr="00BD433E">
        <w:rPr>
          <w:rFonts w:ascii="Times New Roman" w:hAnsi="Times New Roman" w:cs="Times New Roman"/>
          <w:sz w:val="24"/>
          <w:szCs w:val="24"/>
          <w:lang w:val="fr-FR"/>
        </w:rPr>
        <w:t>très</w:t>
      </w:r>
      <w:r w:rsidRPr="00BD433E">
        <w:rPr>
          <w:rFonts w:ascii="Times New Roman" w:hAnsi="Times New Roman" w:cs="Times New Roman"/>
          <w:sz w:val="24"/>
          <w:szCs w:val="24"/>
          <w:lang w:val="fr-FR"/>
        </w:rPr>
        <w:t xml:space="preserve"> doux, je recevrai un pardon </w:t>
      </w:r>
      <w:r w:rsidR="00DF3D97" w:rsidRPr="00BD433E">
        <w:rPr>
          <w:rFonts w:ascii="Times New Roman" w:hAnsi="Times New Roman" w:cs="Times New Roman"/>
          <w:sz w:val="24"/>
          <w:szCs w:val="24"/>
          <w:lang w:val="fr-FR"/>
        </w:rPr>
        <w:t>ample</w:t>
      </w:r>
      <w:r w:rsidRPr="00BD433E">
        <w:rPr>
          <w:rFonts w:ascii="Times New Roman" w:hAnsi="Times New Roman" w:cs="Times New Roman"/>
          <w:sz w:val="24"/>
          <w:szCs w:val="24"/>
          <w:lang w:val="fr-FR"/>
        </w:rPr>
        <w:t xml:space="preserve">. </w:t>
      </w:r>
      <w:r w:rsidR="00BD433E" w:rsidRPr="00BD433E">
        <w:rPr>
          <w:rFonts w:ascii="Times New Roman" w:hAnsi="Times New Roman" w:cs="Times New Roman"/>
          <w:sz w:val="24"/>
          <w:szCs w:val="24"/>
          <w:lang w:val="fr-FR"/>
        </w:rPr>
        <w:t>En effet</w:t>
      </w:r>
      <w:r w:rsidRPr="00BD433E">
        <w:rPr>
          <w:rFonts w:ascii="Times New Roman" w:hAnsi="Times New Roman" w:cs="Times New Roman"/>
          <w:sz w:val="24"/>
          <w:szCs w:val="24"/>
          <w:lang w:val="fr-FR"/>
        </w:rPr>
        <w:t xml:space="preserve">, je </w:t>
      </w:r>
      <w:r w:rsidR="00BD433E" w:rsidRPr="00BD433E">
        <w:rPr>
          <w:rFonts w:ascii="Times New Roman" w:hAnsi="Times New Roman" w:cs="Times New Roman"/>
          <w:sz w:val="24"/>
          <w:szCs w:val="24"/>
          <w:lang w:val="fr-FR"/>
        </w:rPr>
        <w:t xml:space="preserve">déclare </w:t>
      </w:r>
      <w:r w:rsidR="00BD433E" w:rsidRPr="008822F7">
        <w:rPr>
          <w:rFonts w:ascii="Times New Roman" w:hAnsi="Times New Roman" w:cs="Times New Roman"/>
          <w:i/>
          <w:iCs/>
          <w:sz w:val="24"/>
          <w:szCs w:val="24"/>
          <w:lang w:val="fr-FR"/>
        </w:rPr>
        <w:t>par</w:t>
      </w:r>
      <w:r w:rsidRPr="008822F7">
        <w:rPr>
          <w:rFonts w:ascii="Times New Roman" w:hAnsi="Times New Roman" w:cs="Times New Roman"/>
          <w:i/>
          <w:iCs/>
          <w:sz w:val="24"/>
          <w:szCs w:val="24"/>
          <w:lang w:val="fr-FR"/>
        </w:rPr>
        <w:t xml:space="preserve"> vœu</w:t>
      </w:r>
      <w:r w:rsidRPr="00BD433E">
        <w:rPr>
          <w:rFonts w:ascii="Times New Roman" w:hAnsi="Times New Roman" w:cs="Times New Roman"/>
          <w:sz w:val="24"/>
          <w:szCs w:val="24"/>
          <w:lang w:val="fr-FR"/>
        </w:rPr>
        <w:t xml:space="preserve"> que si après avoir été pardonné de toutes les iniquités de la terre, que j'</w:t>
      </w:r>
      <w:r w:rsidR="00BD433E" w:rsidRPr="00BD433E">
        <w:rPr>
          <w:rFonts w:ascii="Times New Roman" w:hAnsi="Times New Roman" w:cs="Times New Roman"/>
          <w:sz w:val="24"/>
          <w:szCs w:val="24"/>
          <w:lang w:val="fr-FR"/>
        </w:rPr>
        <w:t>eusse</w:t>
      </w:r>
      <w:r w:rsidRPr="00BD433E">
        <w:rPr>
          <w:rFonts w:ascii="Times New Roman" w:hAnsi="Times New Roman" w:cs="Times New Roman"/>
          <w:sz w:val="24"/>
          <w:szCs w:val="24"/>
          <w:lang w:val="fr-FR"/>
        </w:rPr>
        <w:t xml:space="preserve"> malheureusement commises, je</w:t>
      </w:r>
      <w:r w:rsidR="008822F7" w:rsidRPr="008822F7">
        <w:rPr>
          <w:rFonts w:ascii="Times New Roman" w:hAnsi="Times New Roman" w:cs="Times New Roman"/>
          <w:sz w:val="24"/>
          <w:szCs w:val="24"/>
          <w:lang w:val="fr-FR"/>
        </w:rPr>
        <w:t xml:space="preserve"> retomberais</w:t>
      </w:r>
      <w:r w:rsidRPr="00BD433E">
        <w:rPr>
          <w:rFonts w:ascii="Times New Roman" w:hAnsi="Times New Roman" w:cs="Times New Roman"/>
          <w:sz w:val="24"/>
          <w:szCs w:val="24"/>
          <w:lang w:val="fr-FR"/>
        </w:rPr>
        <w:t xml:space="preserve"> dans les mêmes ou pires iniquités,</w:t>
      </w:r>
      <w:r w:rsidRPr="002970A1">
        <w:rPr>
          <w:rFonts w:ascii="Times New Roman" w:hAnsi="Times New Roman" w:cs="Times New Roman"/>
          <w:sz w:val="24"/>
          <w:szCs w:val="24"/>
          <w:lang w:val="fr-FR"/>
        </w:rPr>
        <w:t xml:space="preserve"> pour encore soixante-dix-sept fois sept</w:t>
      </w:r>
      <w:r w:rsidR="008822F7">
        <w:rPr>
          <w:rFonts w:ascii="Times New Roman" w:hAnsi="Times New Roman" w:cs="Times New Roman"/>
          <w:sz w:val="24"/>
          <w:szCs w:val="24"/>
          <w:lang w:val="fr-FR"/>
        </w:rPr>
        <w:t xml:space="preserve">, c’est-à-dire </w:t>
      </w:r>
      <w:r>
        <w:rPr>
          <w:rFonts w:ascii="Times New Roman" w:hAnsi="Times New Roman" w:cs="Times New Roman"/>
          <w:sz w:val="24"/>
          <w:szCs w:val="24"/>
          <w:lang w:val="fr-FR"/>
        </w:rPr>
        <w:t xml:space="preserve"> </w:t>
      </w:r>
      <w:r w:rsidRPr="002970A1">
        <w:rPr>
          <w:rFonts w:ascii="Times New Roman" w:hAnsi="Times New Roman" w:cs="Times New Roman"/>
          <w:sz w:val="24"/>
          <w:szCs w:val="24"/>
          <w:lang w:val="fr-FR"/>
        </w:rPr>
        <w:t>pour un nombre indéfini de fois, j</w:t>
      </w:r>
      <w:r w:rsidR="00BD433E">
        <w:rPr>
          <w:rFonts w:ascii="Times New Roman" w:hAnsi="Times New Roman" w:cs="Times New Roman"/>
          <w:sz w:val="24"/>
          <w:szCs w:val="24"/>
          <w:lang w:val="fr-FR"/>
        </w:rPr>
        <w:t>e con</w:t>
      </w:r>
      <w:r w:rsidRPr="002970A1">
        <w:rPr>
          <w:rFonts w:ascii="Times New Roman" w:hAnsi="Times New Roman" w:cs="Times New Roman"/>
          <w:sz w:val="24"/>
          <w:szCs w:val="24"/>
          <w:lang w:val="fr-FR"/>
        </w:rPr>
        <w:t xml:space="preserve">fierais toujours de la même manière </w:t>
      </w:r>
      <w:r w:rsidR="00BD433E">
        <w:rPr>
          <w:rFonts w:ascii="Times New Roman" w:hAnsi="Times New Roman" w:cs="Times New Roman"/>
          <w:sz w:val="24"/>
          <w:szCs w:val="24"/>
          <w:lang w:val="fr-FR"/>
        </w:rPr>
        <w:t>dans</w:t>
      </w:r>
      <w:r w:rsidRPr="002970A1">
        <w:rPr>
          <w:rFonts w:ascii="Times New Roman" w:hAnsi="Times New Roman" w:cs="Times New Roman"/>
          <w:sz w:val="24"/>
          <w:szCs w:val="24"/>
          <w:lang w:val="fr-FR"/>
        </w:rPr>
        <w:t xml:space="preserve"> votre bonté infinie, avec la même confiance j'implorerais votre pardon, avec la certitude de l'obtenir </w:t>
      </w:r>
      <w:r w:rsidR="00BD433E">
        <w:rPr>
          <w:rFonts w:ascii="Times New Roman" w:hAnsi="Times New Roman" w:cs="Times New Roman"/>
          <w:sz w:val="24"/>
          <w:szCs w:val="24"/>
          <w:lang w:val="fr-FR"/>
        </w:rPr>
        <w:t>par</w:t>
      </w:r>
      <w:r w:rsidRPr="002970A1">
        <w:rPr>
          <w:rFonts w:ascii="Times New Roman" w:hAnsi="Times New Roman" w:cs="Times New Roman"/>
          <w:sz w:val="24"/>
          <w:szCs w:val="24"/>
          <w:lang w:val="fr-FR"/>
        </w:rPr>
        <w:t xml:space="preserve"> la piété surabondante de votre </w:t>
      </w:r>
      <w:r w:rsidR="00BD433E">
        <w:rPr>
          <w:rFonts w:ascii="Times New Roman" w:hAnsi="Times New Roman" w:cs="Times New Roman"/>
          <w:sz w:val="24"/>
          <w:szCs w:val="24"/>
          <w:lang w:val="fr-FR"/>
        </w:rPr>
        <w:t xml:space="preserve">très </w:t>
      </w:r>
      <w:r w:rsidRPr="002970A1">
        <w:rPr>
          <w:rFonts w:ascii="Times New Roman" w:hAnsi="Times New Roman" w:cs="Times New Roman"/>
          <w:sz w:val="24"/>
          <w:szCs w:val="24"/>
          <w:lang w:val="fr-FR"/>
        </w:rPr>
        <w:t xml:space="preserve">doux Cœur, généreusement, comme si je ne vous avais jamais offensé. Alors </w:t>
      </w:r>
      <w:r w:rsidR="00647589">
        <w:rPr>
          <w:rFonts w:ascii="Times New Roman" w:hAnsi="Times New Roman" w:cs="Times New Roman"/>
          <w:sz w:val="24"/>
          <w:szCs w:val="24"/>
          <w:lang w:val="fr-FR"/>
        </w:rPr>
        <w:t xml:space="preserve">je </w:t>
      </w:r>
      <w:r w:rsidR="00647589">
        <w:rPr>
          <w:rFonts w:ascii="Times New Roman" w:hAnsi="Times New Roman" w:cs="Times New Roman"/>
          <w:i/>
          <w:iCs/>
          <w:sz w:val="24"/>
          <w:szCs w:val="24"/>
          <w:lang w:val="fr-FR"/>
        </w:rPr>
        <w:t xml:space="preserve">fais vœu </w:t>
      </w:r>
      <w:r w:rsidR="00647589" w:rsidRPr="002970A1">
        <w:rPr>
          <w:rFonts w:ascii="Times New Roman" w:hAnsi="Times New Roman" w:cs="Times New Roman"/>
          <w:sz w:val="24"/>
          <w:szCs w:val="24"/>
          <w:lang w:val="fr-FR"/>
        </w:rPr>
        <w:t>que</w:t>
      </w:r>
      <w:r w:rsidRPr="002970A1">
        <w:rPr>
          <w:rFonts w:ascii="Times New Roman" w:hAnsi="Times New Roman" w:cs="Times New Roman"/>
          <w:sz w:val="24"/>
          <w:szCs w:val="24"/>
          <w:lang w:val="fr-FR"/>
        </w:rPr>
        <w:t xml:space="preserve"> dans tous les cas, ou dans toute récidive, je viendrai en votre présence comme si c</w:t>
      </w:r>
      <w:r w:rsidR="00BD433E">
        <w:rPr>
          <w:rFonts w:ascii="Times New Roman" w:hAnsi="Times New Roman" w:cs="Times New Roman"/>
          <w:sz w:val="24"/>
          <w:szCs w:val="24"/>
          <w:lang w:val="fr-FR"/>
        </w:rPr>
        <w:t xml:space="preserve">ela </w:t>
      </w:r>
      <w:r w:rsidRPr="002970A1">
        <w:rPr>
          <w:rFonts w:ascii="Times New Roman" w:hAnsi="Times New Roman" w:cs="Times New Roman"/>
          <w:sz w:val="24"/>
          <w:szCs w:val="24"/>
          <w:lang w:val="fr-FR"/>
        </w:rPr>
        <w:t>était la première faute,</w:t>
      </w:r>
      <w:r>
        <w:rPr>
          <w:rFonts w:ascii="Times New Roman" w:hAnsi="Times New Roman" w:cs="Times New Roman"/>
          <w:sz w:val="24"/>
          <w:szCs w:val="24"/>
          <w:lang w:val="fr-FR"/>
        </w:rPr>
        <w:t xml:space="preserve"> </w:t>
      </w:r>
      <w:r w:rsidRPr="002970A1">
        <w:rPr>
          <w:rFonts w:ascii="Times New Roman" w:hAnsi="Times New Roman" w:cs="Times New Roman"/>
          <w:sz w:val="24"/>
          <w:szCs w:val="24"/>
          <w:lang w:val="fr-FR"/>
        </w:rPr>
        <w:t xml:space="preserve">avec une grande confiance que vous m'accueillerez à bras ouverts, tant que ma repentance </w:t>
      </w:r>
      <w:r w:rsidR="008822F7">
        <w:rPr>
          <w:rFonts w:ascii="Times New Roman" w:hAnsi="Times New Roman" w:cs="Times New Roman"/>
          <w:sz w:val="24"/>
          <w:szCs w:val="24"/>
          <w:lang w:val="fr-FR"/>
        </w:rPr>
        <w:t>sera</w:t>
      </w:r>
      <w:r w:rsidRPr="002970A1">
        <w:rPr>
          <w:rFonts w:ascii="Times New Roman" w:hAnsi="Times New Roman" w:cs="Times New Roman"/>
          <w:sz w:val="24"/>
          <w:szCs w:val="24"/>
          <w:lang w:val="fr-FR"/>
        </w:rPr>
        <w:t xml:space="preserve"> vraie, sincère et </w:t>
      </w:r>
      <w:r w:rsidR="00BD433E">
        <w:rPr>
          <w:rFonts w:ascii="Times New Roman" w:hAnsi="Times New Roman" w:cs="Times New Roman"/>
          <w:sz w:val="24"/>
          <w:szCs w:val="24"/>
          <w:lang w:val="fr-FR"/>
        </w:rPr>
        <w:t>amoureuse</w:t>
      </w:r>
      <w:r w:rsidRPr="002970A1">
        <w:rPr>
          <w:rFonts w:ascii="Times New Roman" w:hAnsi="Times New Roman" w:cs="Times New Roman"/>
          <w:sz w:val="24"/>
          <w:szCs w:val="24"/>
          <w:lang w:val="fr-FR"/>
        </w:rPr>
        <w:t>.</w:t>
      </w:r>
    </w:p>
    <w:p w14:paraId="4C25B573" w14:textId="77777777" w:rsidR="00647589" w:rsidRPr="005D30D5" w:rsidRDefault="00647589" w:rsidP="002970A1">
      <w:pPr>
        <w:spacing w:after="0" w:line="240" w:lineRule="auto"/>
        <w:ind w:firstLine="567"/>
        <w:jc w:val="both"/>
        <w:rPr>
          <w:rFonts w:ascii="Times New Roman" w:hAnsi="Times New Roman" w:cs="Times New Roman"/>
          <w:sz w:val="12"/>
          <w:szCs w:val="12"/>
          <w:highlight w:val="yellow"/>
          <w:lang w:val="fr-FR"/>
        </w:rPr>
      </w:pPr>
    </w:p>
    <w:p w14:paraId="74DA58FA" w14:textId="77777777" w:rsidR="006308CC" w:rsidRPr="006308CC" w:rsidRDefault="002970A1" w:rsidP="006308CC">
      <w:pPr>
        <w:spacing w:after="0" w:line="240" w:lineRule="auto"/>
        <w:jc w:val="both"/>
        <w:rPr>
          <w:rFonts w:ascii="Times New Roman" w:hAnsi="Times New Roman" w:cs="Times New Roman"/>
          <w:b/>
          <w:bCs/>
          <w:sz w:val="24"/>
          <w:szCs w:val="24"/>
          <w:lang w:val="fr-FR"/>
        </w:rPr>
      </w:pPr>
      <w:r w:rsidRPr="006308CC">
        <w:rPr>
          <w:rFonts w:ascii="Times New Roman" w:hAnsi="Times New Roman" w:cs="Times New Roman"/>
          <w:b/>
          <w:bCs/>
          <w:sz w:val="24"/>
          <w:szCs w:val="24"/>
          <w:lang w:val="fr-FR"/>
        </w:rPr>
        <w:t>b) Sur l'efficacité de la prière</w:t>
      </w:r>
    </w:p>
    <w:p w14:paraId="69EE644B" w14:textId="61BF87DD" w:rsidR="002970A1" w:rsidRPr="006308CC" w:rsidRDefault="006308CC" w:rsidP="006308CC">
      <w:pPr>
        <w:spacing w:after="0" w:line="240" w:lineRule="auto"/>
        <w:jc w:val="both"/>
        <w:rPr>
          <w:rFonts w:ascii="Times New Roman" w:hAnsi="Times New Roman" w:cs="Times New Roman"/>
          <w:b/>
          <w:bCs/>
          <w:sz w:val="24"/>
          <w:szCs w:val="24"/>
          <w:lang w:val="fr-FR"/>
        </w:rPr>
      </w:pPr>
      <w:r w:rsidRPr="006308CC">
        <w:rPr>
          <w:rFonts w:ascii="Times New Roman" w:hAnsi="Times New Roman" w:cs="Times New Roman"/>
          <w:b/>
          <w:bCs/>
          <w:sz w:val="24"/>
          <w:szCs w:val="24"/>
          <w:lang w:val="fr-FR"/>
        </w:rPr>
        <w:t xml:space="preserve">     </w:t>
      </w:r>
      <w:r w:rsidR="002970A1" w:rsidRPr="006308CC">
        <w:rPr>
          <w:rFonts w:ascii="Times New Roman" w:hAnsi="Times New Roman" w:cs="Times New Roman"/>
          <w:i/>
          <w:iCs/>
          <w:sz w:val="24"/>
          <w:szCs w:val="24"/>
          <w:lang w:val="fr-FR"/>
        </w:rPr>
        <w:t>Saint Pier Niceto, 5 mai 1905 (Ascension de notre Seigneur Jésus-Christ).</w:t>
      </w:r>
    </w:p>
    <w:p w14:paraId="34CFF18A" w14:textId="77777777" w:rsidR="006308CC" w:rsidRPr="006308CC" w:rsidRDefault="006308CC" w:rsidP="002970A1">
      <w:pPr>
        <w:spacing w:after="0" w:line="240" w:lineRule="auto"/>
        <w:ind w:firstLine="567"/>
        <w:jc w:val="both"/>
        <w:rPr>
          <w:rFonts w:ascii="Times New Roman" w:hAnsi="Times New Roman" w:cs="Times New Roman"/>
          <w:i/>
          <w:iCs/>
          <w:sz w:val="4"/>
          <w:szCs w:val="4"/>
          <w:lang w:val="fr-FR"/>
        </w:rPr>
      </w:pPr>
    </w:p>
    <w:p w14:paraId="0A97FB2F" w14:textId="7307C105" w:rsidR="002970A1" w:rsidRPr="002970A1" w:rsidRDefault="002970A1" w:rsidP="002970A1">
      <w:pPr>
        <w:spacing w:after="0" w:line="240" w:lineRule="auto"/>
        <w:ind w:firstLine="567"/>
        <w:jc w:val="both"/>
        <w:rPr>
          <w:rFonts w:ascii="Times New Roman" w:hAnsi="Times New Roman" w:cs="Times New Roman"/>
          <w:sz w:val="24"/>
          <w:szCs w:val="24"/>
          <w:lang w:val="fr-FR"/>
        </w:rPr>
      </w:pPr>
      <w:r w:rsidRPr="006308CC">
        <w:rPr>
          <w:rFonts w:ascii="Times New Roman" w:hAnsi="Times New Roman" w:cs="Times New Roman"/>
          <w:sz w:val="24"/>
          <w:szCs w:val="24"/>
          <w:lang w:val="fr-FR"/>
        </w:rPr>
        <w:t xml:space="preserve">O mon très aimant Seigneur Jésus-Christ, prosterné devant </w:t>
      </w:r>
      <w:r w:rsidR="006308CC" w:rsidRPr="006308CC">
        <w:rPr>
          <w:rFonts w:ascii="Times New Roman" w:hAnsi="Times New Roman" w:cs="Times New Roman"/>
          <w:sz w:val="24"/>
          <w:szCs w:val="24"/>
          <w:lang w:val="fr-FR"/>
        </w:rPr>
        <w:t>votre</w:t>
      </w:r>
      <w:r w:rsidRPr="006308CC">
        <w:rPr>
          <w:rFonts w:ascii="Times New Roman" w:hAnsi="Times New Roman" w:cs="Times New Roman"/>
          <w:sz w:val="24"/>
          <w:szCs w:val="24"/>
          <w:lang w:val="fr-FR"/>
        </w:rPr>
        <w:t xml:space="preserve"> divine présence dans l'abîme de mon néant, je </w:t>
      </w:r>
      <w:r w:rsidR="006308CC" w:rsidRPr="006308CC">
        <w:rPr>
          <w:rFonts w:ascii="Times New Roman" w:hAnsi="Times New Roman" w:cs="Times New Roman"/>
          <w:sz w:val="24"/>
          <w:szCs w:val="24"/>
          <w:lang w:val="fr-FR"/>
        </w:rPr>
        <w:t>déclare</w:t>
      </w:r>
      <w:r w:rsidRPr="006308CC">
        <w:rPr>
          <w:rFonts w:ascii="Times New Roman" w:hAnsi="Times New Roman" w:cs="Times New Roman"/>
          <w:sz w:val="24"/>
          <w:szCs w:val="24"/>
          <w:lang w:val="fr-FR"/>
        </w:rPr>
        <w:t xml:space="preserve"> </w:t>
      </w:r>
      <w:r w:rsidRPr="006308CC">
        <w:rPr>
          <w:rFonts w:ascii="Times New Roman" w:hAnsi="Times New Roman" w:cs="Times New Roman"/>
          <w:i/>
          <w:iCs/>
          <w:sz w:val="24"/>
          <w:szCs w:val="24"/>
          <w:lang w:val="fr-FR"/>
        </w:rPr>
        <w:t>par vœu</w:t>
      </w:r>
      <w:r w:rsidRPr="006308CC">
        <w:rPr>
          <w:rFonts w:ascii="Times New Roman" w:hAnsi="Times New Roman" w:cs="Times New Roman"/>
          <w:sz w:val="24"/>
          <w:szCs w:val="24"/>
          <w:lang w:val="fr-FR"/>
        </w:rPr>
        <w:t xml:space="preserve"> que, avec </w:t>
      </w:r>
      <w:r w:rsidR="006308CC" w:rsidRPr="006308CC">
        <w:rPr>
          <w:rFonts w:ascii="Times New Roman" w:hAnsi="Times New Roman" w:cs="Times New Roman"/>
          <w:sz w:val="24"/>
          <w:szCs w:val="24"/>
          <w:lang w:val="fr-FR"/>
        </w:rPr>
        <w:t>votre</w:t>
      </w:r>
      <w:r w:rsidRPr="006308CC">
        <w:rPr>
          <w:rFonts w:ascii="Times New Roman" w:hAnsi="Times New Roman" w:cs="Times New Roman"/>
          <w:sz w:val="24"/>
          <w:szCs w:val="24"/>
          <w:lang w:val="fr-FR"/>
        </w:rPr>
        <w:t xml:space="preserve"> grâce, je veux toujours avoir confiance en </w:t>
      </w:r>
      <w:r w:rsidR="006308CC" w:rsidRPr="006308CC">
        <w:rPr>
          <w:rFonts w:ascii="Times New Roman" w:hAnsi="Times New Roman" w:cs="Times New Roman"/>
          <w:sz w:val="24"/>
          <w:szCs w:val="24"/>
          <w:lang w:val="fr-FR"/>
        </w:rPr>
        <w:t>votre</w:t>
      </w:r>
      <w:r w:rsidRPr="006308CC">
        <w:rPr>
          <w:rFonts w:ascii="Times New Roman" w:hAnsi="Times New Roman" w:cs="Times New Roman"/>
          <w:sz w:val="24"/>
          <w:szCs w:val="24"/>
          <w:lang w:val="fr-FR"/>
        </w:rPr>
        <w:t xml:space="preserve"> bonté infinie, je veux toujours me fier pleinement aux promesses divines que </w:t>
      </w:r>
      <w:r w:rsidR="006308CC" w:rsidRPr="006308CC">
        <w:rPr>
          <w:rFonts w:ascii="Times New Roman" w:hAnsi="Times New Roman" w:cs="Times New Roman"/>
          <w:sz w:val="24"/>
          <w:szCs w:val="24"/>
          <w:lang w:val="fr-FR"/>
        </w:rPr>
        <w:t>vous avez</w:t>
      </w:r>
      <w:r w:rsidRPr="006308CC">
        <w:rPr>
          <w:rFonts w:ascii="Times New Roman" w:hAnsi="Times New Roman" w:cs="Times New Roman"/>
          <w:sz w:val="24"/>
          <w:szCs w:val="24"/>
          <w:lang w:val="fr-FR"/>
        </w:rPr>
        <w:t xml:space="preserve"> faites pour exaucer nos prières, quand </w:t>
      </w:r>
      <w:r w:rsidR="006308CC" w:rsidRPr="006308CC">
        <w:rPr>
          <w:rFonts w:ascii="Times New Roman" w:hAnsi="Times New Roman" w:cs="Times New Roman"/>
          <w:sz w:val="24"/>
          <w:szCs w:val="24"/>
          <w:lang w:val="fr-FR"/>
        </w:rPr>
        <w:t>vous avez</w:t>
      </w:r>
      <w:r w:rsidRPr="006308CC">
        <w:rPr>
          <w:rFonts w:ascii="Times New Roman" w:hAnsi="Times New Roman" w:cs="Times New Roman"/>
          <w:sz w:val="24"/>
          <w:szCs w:val="24"/>
          <w:lang w:val="fr-FR"/>
        </w:rPr>
        <w:t xml:space="preserve"> dit: </w:t>
      </w:r>
      <w:r w:rsidRPr="006308CC">
        <w:rPr>
          <w:rFonts w:ascii="Times New Roman" w:hAnsi="Times New Roman" w:cs="Times New Roman"/>
          <w:i/>
          <w:iCs/>
          <w:sz w:val="24"/>
          <w:szCs w:val="24"/>
          <w:lang w:val="fr-FR"/>
        </w:rPr>
        <w:t xml:space="preserve">Amen, amen dico vobis: si quid petieritis Patrem in nomine meo, dabit vobis, </w:t>
      </w:r>
      <w:r w:rsidRPr="006308CC">
        <w:rPr>
          <w:rFonts w:ascii="Times New Roman" w:hAnsi="Times New Roman" w:cs="Times New Roman"/>
          <w:sz w:val="24"/>
          <w:szCs w:val="24"/>
          <w:lang w:val="fr-FR"/>
        </w:rPr>
        <w:t>ou</w:t>
      </w:r>
      <w:r w:rsidR="00297002" w:rsidRPr="006308CC">
        <w:rPr>
          <w:rFonts w:ascii="Times New Roman" w:hAnsi="Times New Roman" w:cs="Times New Roman"/>
          <w:i/>
          <w:iCs/>
          <w:sz w:val="24"/>
          <w:szCs w:val="24"/>
          <w:lang w:val="fr-FR"/>
        </w:rPr>
        <w:t xml:space="preserve"> </w:t>
      </w:r>
      <w:r w:rsidRPr="006308CC">
        <w:rPr>
          <w:rFonts w:ascii="Times New Roman" w:hAnsi="Times New Roman" w:cs="Times New Roman"/>
          <w:i/>
          <w:iCs/>
          <w:sz w:val="24"/>
          <w:szCs w:val="24"/>
          <w:lang w:val="fr-FR"/>
        </w:rPr>
        <w:t xml:space="preserve"> Ego faciam, </w:t>
      </w:r>
      <w:r w:rsidRPr="006308CC">
        <w:rPr>
          <w:rFonts w:ascii="Times New Roman" w:hAnsi="Times New Roman" w:cs="Times New Roman"/>
          <w:sz w:val="24"/>
          <w:szCs w:val="24"/>
          <w:lang w:val="fr-FR"/>
        </w:rPr>
        <w:t xml:space="preserve">ainsi que dans ces promesses divines: </w:t>
      </w:r>
      <w:r w:rsidRPr="006308CC">
        <w:rPr>
          <w:rFonts w:ascii="Times New Roman" w:hAnsi="Times New Roman" w:cs="Times New Roman"/>
          <w:i/>
          <w:iCs/>
          <w:sz w:val="24"/>
          <w:szCs w:val="24"/>
          <w:lang w:val="fr-FR"/>
        </w:rPr>
        <w:t>Petite et accipietis, quaerite et invenietis, pulsate et aperietur vobis</w:t>
      </w:r>
      <w:r w:rsidRPr="006308CC">
        <w:rPr>
          <w:rFonts w:ascii="Times New Roman" w:hAnsi="Times New Roman" w:cs="Times New Roman"/>
          <w:sz w:val="24"/>
          <w:szCs w:val="24"/>
          <w:lang w:val="fr-FR"/>
        </w:rPr>
        <w:t xml:space="preserve">: et dans ces autres: </w:t>
      </w:r>
      <w:r w:rsidRPr="006308CC">
        <w:rPr>
          <w:rFonts w:ascii="Times New Roman" w:hAnsi="Times New Roman" w:cs="Times New Roman"/>
          <w:i/>
          <w:iCs/>
          <w:sz w:val="24"/>
          <w:szCs w:val="24"/>
          <w:lang w:val="fr-FR"/>
        </w:rPr>
        <w:t>Jusqu'à présent, vous n'avez pas obtenu parce que vous n'avez pas demandé en mon nom, demandez maintenant en mon nom et vous obtiendrez,</w:t>
      </w:r>
      <w:r w:rsidR="006308CC" w:rsidRPr="006308CC">
        <w:rPr>
          <w:rFonts w:ascii="Times New Roman" w:hAnsi="Times New Roman" w:cs="Times New Roman"/>
          <w:i/>
          <w:iCs/>
          <w:sz w:val="24"/>
          <w:szCs w:val="24"/>
          <w:lang w:val="fr-FR"/>
        </w:rPr>
        <w:t xml:space="preserve"> et</w:t>
      </w:r>
      <w:r w:rsidRPr="006308CC">
        <w:rPr>
          <w:rFonts w:ascii="Times New Roman" w:hAnsi="Times New Roman" w:cs="Times New Roman"/>
          <w:i/>
          <w:iCs/>
          <w:sz w:val="24"/>
          <w:szCs w:val="24"/>
          <w:lang w:val="fr-FR"/>
        </w:rPr>
        <w:t xml:space="preserve"> votre joie sera pleine</w:t>
      </w:r>
      <w:r w:rsidRPr="006308CC">
        <w:rPr>
          <w:rFonts w:ascii="Times New Roman" w:hAnsi="Times New Roman" w:cs="Times New Roman"/>
          <w:sz w:val="24"/>
          <w:szCs w:val="24"/>
          <w:lang w:val="fr-FR"/>
        </w:rPr>
        <w:t xml:space="preserve">. J'ai aussi l'intention de me fier à ces deux paraboles très expressives, de l'ami qui frappe à la porte de son </w:t>
      </w:r>
      <w:r w:rsidR="006308CC" w:rsidRPr="006308CC">
        <w:rPr>
          <w:rFonts w:ascii="Times New Roman" w:hAnsi="Times New Roman" w:cs="Times New Roman"/>
          <w:sz w:val="24"/>
          <w:szCs w:val="24"/>
          <w:lang w:val="fr-FR"/>
        </w:rPr>
        <w:t>a</w:t>
      </w:r>
      <w:r w:rsidRPr="006308CC">
        <w:rPr>
          <w:rFonts w:ascii="Times New Roman" w:hAnsi="Times New Roman" w:cs="Times New Roman"/>
          <w:sz w:val="24"/>
          <w:szCs w:val="24"/>
          <w:lang w:val="fr-FR"/>
        </w:rPr>
        <w:t>mi, la nuit, pour demander les trois pains - en les demandant non pas pour lui-même, mais pour les autres - et l'</w:t>
      </w:r>
      <w:r w:rsidR="006308CC" w:rsidRPr="006308CC">
        <w:rPr>
          <w:rFonts w:ascii="Times New Roman" w:hAnsi="Times New Roman" w:cs="Times New Roman"/>
          <w:sz w:val="24"/>
          <w:szCs w:val="24"/>
          <w:lang w:val="fr-FR"/>
        </w:rPr>
        <w:t>A</w:t>
      </w:r>
      <w:r w:rsidRPr="006308CC">
        <w:rPr>
          <w:rFonts w:ascii="Times New Roman" w:hAnsi="Times New Roman" w:cs="Times New Roman"/>
          <w:sz w:val="24"/>
          <w:szCs w:val="24"/>
          <w:lang w:val="fr-FR"/>
        </w:rPr>
        <w:t xml:space="preserve">mi qui </w:t>
      </w:r>
      <w:r w:rsidR="006308CC" w:rsidRPr="006308CC">
        <w:rPr>
          <w:rFonts w:ascii="Times New Roman" w:hAnsi="Times New Roman" w:cs="Times New Roman"/>
          <w:sz w:val="24"/>
          <w:szCs w:val="24"/>
          <w:lang w:val="fr-FR"/>
        </w:rPr>
        <w:t>êtes Vous</w:t>
      </w:r>
      <w:r w:rsidRPr="006308CC">
        <w:rPr>
          <w:rFonts w:ascii="Times New Roman" w:hAnsi="Times New Roman" w:cs="Times New Roman"/>
          <w:sz w:val="24"/>
          <w:szCs w:val="24"/>
          <w:lang w:val="fr-FR"/>
        </w:rPr>
        <w:t xml:space="preserve">, </w:t>
      </w:r>
      <w:r w:rsidR="006308CC" w:rsidRPr="006308CC">
        <w:rPr>
          <w:rFonts w:ascii="Times New Roman" w:hAnsi="Times New Roman" w:cs="Times New Roman"/>
          <w:sz w:val="24"/>
          <w:szCs w:val="24"/>
          <w:lang w:val="fr-FR"/>
        </w:rPr>
        <w:t>Bien S</w:t>
      </w:r>
      <w:r w:rsidRPr="006308CC">
        <w:rPr>
          <w:rFonts w:ascii="Times New Roman" w:hAnsi="Times New Roman" w:cs="Times New Roman"/>
          <w:sz w:val="24"/>
          <w:szCs w:val="24"/>
          <w:lang w:val="fr-FR"/>
        </w:rPr>
        <w:t>uprême, bien que ne voulant pas se plier</w:t>
      </w:r>
      <w:r w:rsidR="00FB1B19">
        <w:rPr>
          <w:rFonts w:ascii="Times New Roman" w:hAnsi="Times New Roman" w:cs="Times New Roman"/>
          <w:sz w:val="24"/>
          <w:szCs w:val="24"/>
          <w:lang w:val="fr-FR"/>
        </w:rPr>
        <w:t>,</w:t>
      </w:r>
      <w:r w:rsidRPr="006308CC">
        <w:rPr>
          <w:rFonts w:ascii="Times New Roman" w:hAnsi="Times New Roman" w:cs="Times New Roman"/>
          <w:sz w:val="24"/>
          <w:szCs w:val="24"/>
          <w:lang w:val="fr-FR"/>
        </w:rPr>
        <w:t xml:space="preserve"> </w:t>
      </w:r>
      <w:r w:rsidR="00FB1B19">
        <w:rPr>
          <w:rFonts w:ascii="Times New Roman" w:hAnsi="Times New Roman" w:cs="Times New Roman"/>
          <w:sz w:val="24"/>
          <w:szCs w:val="24"/>
          <w:lang w:val="fr-FR"/>
        </w:rPr>
        <w:t>pour</w:t>
      </w:r>
      <w:r w:rsidRPr="006308CC">
        <w:rPr>
          <w:rFonts w:ascii="Times New Roman" w:hAnsi="Times New Roman" w:cs="Times New Roman"/>
          <w:sz w:val="24"/>
          <w:szCs w:val="24"/>
          <w:lang w:val="fr-FR"/>
        </w:rPr>
        <w:t xml:space="preserve"> l'importunité il se rendit et donna les trois pains; et dans cette autre parabole de la femme qui a demandé justice à un juge injuste - pas à son amie, oh, merveille! - et le juge injuste - qui n'</w:t>
      </w:r>
      <w:r w:rsidR="006308CC" w:rsidRPr="006308CC">
        <w:rPr>
          <w:rFonts w:ascii="Times New Roman" w:hAnsi="Times New Roman" w:cs="Times New Roman"/>
          <w:sz w:val="24"/>
          <w:szCs w:val="24"/>
          <w:lang w:val="fr-FR"/>
        </w:rPr>
        <w:t>êtes</w:t>
      </w:r>
      <w:r w:rsidRPr="006308CC">
        <w:rPr>
          <w:rFonts w:ascii="Times New Roman" w:hAnsi="Times New Roman" w:cs="Times New Roman"/>
          <w:sz w:val="24"/>
          <w:szCs w:val="24"/>
          <w:lang w:val="fr-FR"/>
        </w:rPr>
        <w:t xml:space="preserve"> pas </w:t>
      </w:r>
      <w:r w:rsidR="006308CC" w:rsidRPr="006308CC">
        <w:rPr>
          <w:rFonts w:ascii="Times New Roman" w:hAnsi="Times New Roman" w:cs="Times New Roman"/>
          <w:sz w:val="24"/>
          <w:szCs w:val="24"/>
          <w:lang w:val="fr-FR"/>
        </w:rPr>
        <w:t>Vous</w:t>
      </w:r>
      <w:r w:rsidRPr="006308CC">
        <w:rPr>
          <w:rFonts w:ascii="Times New Roman" w:hAnsi="Times New Roman" w:cs="Times New Roman"/>
          <w:sz w:val="24"/>
          <w:szCs w:val="24"/>
          <w:lang w:val="fr-FR"/>
        </w:rPr>
        <w:t xml:space="preserve">, mon Bien Suprême </w:t>
      </w:r>
      <w:r w:rsidR="006308CC" w:rsidRPr="006308CC">
        <w:rPr>
          <w:rFonts w:ascii="Times New Roman" w:hAnsi="Times New Roman" w:cs="Times New Roman"/>
          <w:sz w:val="24"/>
          <w:szCs w:val="24"/>
          <w:lang w:val="fr-FR"/>
        </w:rPr>
        <w:t>–</w:t>
      </w:r>
      <w:r w:rsidRPr="006308CC">
        <w:rPr>
          <w:rFonts w:ascii="Times New Roman" w:hAnsi="Times New Roman" w:cs="Times New Roman"/>
          <w:sz w:val="24"/>
          <w:szCs w:val="24"/>
          <w:lang w:val="fr-FR"/>
        </w:rPr>
        <w:t xml:space="preserve"> </w:t>
      </w:r>
      <w:r w:rsidR="006308CC" w:rsidRPr="006308CC">
        <w:rPr>
          <w:rFonts w:ascii="Times New Roman" w:hAnsi="Times New Roman" w:cs="Times New Roman"/>
          <w:sz w:val="24"/>
          <w:szCs w:val="24"/>
          <w:lang w:val="fr-FR"/>
        </w:rPr>
        <w:t>pour l’importunité</w:t>
      </w:r>
      <w:r w:rsidRPr="006308CC">
        <w:rPr>
          <w:rFonts w:ascii="Times New Roman" w:hAnsi="Times New Roman" w:cs="Times New Roman"/>
          <w:sz w:val="24"/>
          <w:szCs w:val="24"/>
          <w:lang w:val="fr-FR"/>
        </w:rPr>
        <w:t xml:space="preserve"> a satisfait cette femme!</w:t>
      </w:r>
    </w:p>
    <w:p w14:paraId="038BE816" w14:textId="4C3B62EA" w:rsidR="002970A1" w:rsidRPr="002970A1" w:rsidRDefault="002970A1" w:rsidP="002970A1">
      <w:pPr>
        <w:spacing w:after="0" w:line="240" w:lineRule="auto"/>
        <w:ind w:firstLine="567"/>
        <w:jc w:val="both"/>
        <w:rPr>
          <w:rFonts w:ascii="Times New Roman" w:hAnsi="Times New Roman" w:cs="Times New Roman"/>
          <w:sz w:val="24"/>
          <w:szCs w:val="24"/>
          <w:lang w:val="fr-FR"/>
        </w:rPr>
      </w:pPr>
      <w:r w:rsidRPr="00BB28C9">
        <w:rPr>
          <w:rFonts w:ascii="Times New Roman" w:hAnsi="Times New Roman" w:cs="Times New Roman"/>
          <w:sz w:val="24"/>
          <w:szCs w:val="24"/>
          <w:lang w:val="fr-FR"/>
        </w:rPr>
        <w:t xml:space="preserve">Face à ces promesses ineffables et surprenantes, je </w:t>
      </w:r>
      <w:r w:rsidR="00F37111" w:rsidRPr="00BB28C9">
        <w:rPr>
          <w:rFonts w:ascii="Times New Roman" w:hAnsi="Times New Roman" w:cs="Times New Roman"/>
          <w:i/>
          <w:iCs/>
          <w:sz w:val="24"/>
          <w:szCs w:val="24"/>
          <w:lang w:val="fr-FR"/>
        </w:rPr>
        <w:t>fais vœu</w:t>
      </w:r>
      <w:r w:rsidRPr="00BB28C9">
        <w:rPr>
          <w:rFonts w:ascii="Times New Roman" w:hAnsi="Times New Roman" w:cs="Times New Roman"/>
          <w:sz w:val="24"/>
          <w:szCs w:val="24"/>
          <w:lang w:val="fr-FR"/>
        </w:rPr>
        <w:t xml:space="preserve"> de toujours avoir confiance en </w:t>
      </w:r>
      <w:r w:rsidR="00F37111" w:rsidRPr="00BB28C9">
        <w:rPr>
          <w:rFonts w:ascii="Times New Roman" w:hAnsi="Times New Roman" w:cs="Times New Roman"/>
          <w:sz w:val="24"/>
          <w:szCs w:val="24"/>
          <w:lang w:val="fr-FR"/>
        </w:rPr>
        <w:t>V</w:t>
      </w:r>
      <w:r w:rsidRPr="00BB28C9">
        <w:rPr>
          <w:rFonts w:ascii="Times New Roman" w:hAnsi="Times New Roman" w:cs="Times New Roman"/>
          <w:sz w:val="24"/>
          <w:szCs w:val="24"/>
          <w:lang w:val="fr-FR"/>
        </w:rPr>
        <w:t xml:space="preserve">ous, en votre adorable Cœur, en votre infinie bonté et libéralité, ainsi qu'en celle de votre très sainte Mère, vos </w:t>
      </w:r>
      <w:r w:rsidR="00F37111" w:rsidRPr="00BB28C9">
        <w:rPr>
          <w:rFonts w:ascii="Times New Roman" w:hAnsi="Times New Roman" w:cs="Times New Roman"/>
          <w:sz w:val="24"/>
          <w:szCs w:val="24"/>
          <w:lang w:val="fr-FR"/>
        </w:rPr>
        <w:t>A</w:t>
      </w:r>
      <w:r w:rsidRPr="00BB28C9">
        <w:rPr>
          <w:rFonts w:ascii="Times New Roman" w:hAnsi="Times New Roman" w:cs="Times New Roman"/>
          <w:sz w:val="24"/>
          <w:szCs w:val="24"/>
          <w:lang w:val="fr-FR"/>
        </w:rPr>
        <w:t xml:space="preserve">nges et vos </w:t>
      </w:r>
      <w:r w:rsidR="00F37111" w:rsidRPr="00BB28C9">
        <w:rPr>
          <w:rFonts w:ascii="Times New Roman" w:hAnsi="Times New Roman" w:cs="Times New Roman"/>
          <w:sz w:val="24"/>
          <w:szCs w:val="24"/>
          <w:lang w:val="fr-FR"/>
        </w:rPr>
        <w:t>S</w:t>
      </w:r>
      <w:r w:rsidRPr="00BB28C9">
        <w:rPr>
          <w:rFonts w:ascii="Times New Roman" w:hAnsi="Times New Roman" w:cs="Times New Roman"/>
          <w:sz w:val="24"/>
          <w:szCs w:val="24"/>
          <w:lang w:val="fr-FR"/>
        </w:rPr>
        <w:t>aints - que j</w:t>
      </w:r>
      <w:r w:rsidR="00F37111" w:rsidRPr="00BB28C9">
        <w:rPr>
          <w:rFonts w:ascii="Times New Roman" w:hAnsi="Times New Roman" w:cs="Times New Roman"/>
          <w:sz w:val="24"/>
          <w:szCs w:val="24"/>
          <w:lang w:val="fr-FR"/>
        </w:rPr>
        <w:t>’ai l’habitude de supplier</w:t>
      </w:r>
      <w:r w:rsidRPr="00BB28C9">
        <w:rPr>
          <w:rFonts w:ascii="Times New Roman" w:hAnsi="Times New Roman" w:cs="Times New Roman"/>
          <w:sz w:val="24"/>
          <w:szCs w:val="24"/>
          <w:lang w:val="fr-FR"/>
        </w:rPr>
        <w:t xml:space="preserve"> en votre nom - que vous m'accorderez infailliblement toutes les grâces que je vous ai demandées, qu</w:t>
      </w:r>
      <w:r w:rsidR="00F37111" w:rsidRPr="00BB28C9">
        <w:rPr>
          <w:rFonts w:ascii="Times New Roman" w:hAnsi="Times New Roman" w:cs="Times New Roman"/>
          <w:sz w:val="24"/>
          <w:szCs w:val="24"/>
          <w:lang w:val="fr-FR"/>
        </w:rPr>
        <w:t>e j’ai l’habitude de</w:t>
      </w:r>
      <w:r w:rsidRPr="00BB28C9">
        <w:rPr>
          <w:rFonts w:ascii="Times New Roman" w:hAnsi="Times New Roman" w:cs="Times New Roman"/>
          <w:sz w:val="24"/>
          <w:szCs w:val="24"/>
          <w:lang w:val="fr-FR"/>
        </w:rPr>
        <w:t xml:space="preserve"> demander et que je vous demanderai à l'avenir, pour votre gloire et l</w:t>
      </w:r>
      <w:r w:rsidR="00F37111" w:rsidRPr="00BB28C9">
        <w:rPr>
          <w:rFonts w:ascii="Times New Roman" w:hAnsi="Times New Roman" w:cs="Times New Roman"/>
          <w:sz w:val="24"/>
          <w:szCs w:val="24"/>
          <w:lang w:val="fr-FR"/>
        </w:rPr>
        <w:t>e salut</w:t>
      </w:r>
      <w:r w:rsidRPr="00BB28C9">
        <w:rPr>
          <w:rFonts w:ascii="Times New Roman" w:hAnsi="Times New Roman" w:cs="Times New Roman"/>
          <w:sz w:val="24"/>
          <w:szCs w:val="24"/>
          <w:lang w:val="fr-FR"/>
        </w:rPr>
        <w:t xml:space="preserve"> des âmes, pour moi misérable et pour toutes les miennes, et pour ce</w:t>
      </w:r>
      <w:r w:rsidR="00F37111" w:rsidRPr="00BB28C9">
        <w:rPr>
          <w:rFonts w:ascii="Times New Roman" w:hAnsi="Times New Roman" w:cs="Times New Roman"/>
          <w:sz w:val="24"/>
          <w:szCs w:val="24"/>
          <w:lang w:val="fr-FR"/>
        </w:rPr>
        <w:t>s Œuvres</w:t>
      </w:r>
      <w:r w:rsidRPr="00BB28C9">
        <w:rPr>
          <w:rFonts w:ascii="Times New Roman" w:hAnsi="Times New Roman" w:cs="Times New Roman"/>
          <w:sz w:val="24"/>
          <w:szCs w:val="24"/>
          <w:lang w:val="fr-FR"/>
        </w:rPr>
        <w:t xml:space="preserve"> de</w:t>
      </w:r>
      <w:r w:rsidR="00F37111" w:rsidRPr="00BB28C9">
        <w:rPr>
          <w:rFonts w:ascii="Times New Roman" w:hAnsi="Times New Roman" w:cs="Times New Roman"/>
          <w:sz w:val="24"/>
          <w:szCs w:val="24"/>
          <w:lang w:val="fr-FR"/>
        </w:rPr>
        <w:t xml:space="preserve"> la R</w:t>
      </w:r>
      <w:r w:rsidRPr="00BB28C9">
        <w:rPr>
          <w:rFonts w:ascii="Times New Roman" w:hAnsi="Times New Roman" w:cs="Times New Roman"/>
          <w:sz w:val="24"/>
          <w:szCs w:val="24"/>
          <w:lang w:val="fr-FR"/>
        </w:rPr>
        <w:t>ogation et d</w:t>
      </w:r>
      <w:r w:rsidR="00F37111" w:rsidRPr="00BB28C9">
        <w:rPr>
          <w:rFonts w:ascii="Times New Roman" w:hAnsi="Times New Roman" w:cs="Times New Roman"/>
          <w:sz w:val="24"/>
          <w:szCs w:val="24"/>
          <w:lang w:val="fr-FR"/>
        </w:rPr>
        <w:t>u Divin Z</w:t>
      </w:r>
      <w:r w:rsidRPr="00BB28C9">
        <w:rPr>
          <w:rFonts w:ascii="Times New Roman" w:hAnsi="Times New Roman" w:cs="Times New Roman"/>
          <w:sz w:val="24"/>
          <w:szCs w:val="24"/>
          <w:lang w:val="fr-FR"/>
        </w:rPr>
        <w:t>èle</w:t>
      </w:r>
      <w:r w:rsidR="00823754" w:rsidRPr="00BB28C9">
        <w:rPr>
          <w:rFonts w:ascii="Times New Roman" w:hAnsi="Times New Roman" w:cs="Times New Roman"/>
          <w:sz w:val="24"/>
          <w:szCs w:val="24"/>
          <w:lang w:val="fr-FR"/>
        </w:rPr>
        <w:t>,</w:t>
      </w:r>
      <w:r w:rsidRPr="00BB28C9">
        <w:rPr>
          <w:rFonts w:ascii="Times New Roman" w:hAnsi="Times New Roman" w:cs="Times New Roman"/>
          <w:sz w:val="24"/>
          <w:szCs w:val="24"/>
          <w:lang w:val="fr-FR"/>
        </w:rPr>
        <w:t xml:space="preserve"> avec </w:t>
      </w:r>
      <w:r w:rsidR="00823754" w:rsidRPr="00BB28C9">
        <w:rPr>
          <w:rFonts w:ascii="Times New Roman" w:hAnsi="Times New Roman" w:cs="Times New Roman"/>
          <w:sz w:val="24"/>
          <w:szCs w:val="24"/>
          <w:lang w:val="fr-FR"/>
        </w:rPr>
        <w:t>l</w:t>
      </w:r>
      <w:r w:rsidRPr="00BB28C9">
        <w:rPr>
          <w:rFonts w:ascii="Times New Roman" w:hAnsi="Times New Roman" w:cs="Times New Roman"/>
          <w:sz w:val="24"/>
          <w:szCs w:val="24"/>
          <w:lang w:val="fr-FR"/>
        </w:rPr>
        <w:t xml:space="preserve">es œuvres </w:t>
      </w:r>
      <w:r w:rsidR="00823754" w:rsidRPr="00BB28C9">
        <w:rPr>
          <w:rFonts w:ascii="Times New Roman" w:hAnsi="Times New Roman" w:cs="Times New Roman"/>
          <w:sz w:val="24"/>
          <w:szCs w:val="24"/>
          <w:lang w:val="fr-FR"/>
        </w:rPr>
        <w:t>a</w:t>
      </w:r>
      <w:r w:rsidRPr="00BB28C9">
        <w:rPr>
          <w:rFonts w:ascii="Times New Roman" w:hAnsi="Times New Roman" w:cs="Times New Roman"/>
          <w:sz w:val="24"/>
          <w:szCs w:val="24"/>
          <w:lang w:val="fr-FR"/>
        </w:rPr>
        <w:t xml:space="preserve">nnexes de religion et de </w:t>
      </w:r>
      <w:r w:rsidR="00823754" w:rsidRPr="00BB28C9">
        <w:rPr>
          <w:rFonts w:ascii="Times New Roman" w:hAnsi="Times New Roman" w:cs="Times New Roman"/>
          <w:sz w:val="24"/>
          <w:szCs w:val="24"/>
          <w:lang w:val="fr-FR"/>
        </w:rPr>
        <w:t>bienfaisance</w:t>
      </w:r>
      <w:r w:rsidRPr="00BB28C9">
        <w:rPr>
          <w:rFonts w:ascii="Times New Roman" w:hAnsi="Times New Roman" w:cs="Times New Roman"/>
          <w:sz w:val="24"/>
          <w:szCs w:val="24"/>
          <w:lang w:val="fr-FR"/>
        </w:rPr>
        <w:t xml:space="preserve">, </w:t>
      </w:r>
      <w:r w:rsidR="00823754" w:rsidRPr="00BB28C9">
        <w:rPr>
          <w:rFonts w:ascii="Times New Roman" w:hAnsi="Times New Roman" w:cs="Times New Roman"/>
          <w:sz w:val="24"/>
          <w:szCs w:val="24"/>
          <w:lang w:val="fr-FR"/>
        </w:rPr>
        <w:t xml:space="preserve">soit </w:t>
      </w:r>
      <w:r w:rsidRPr="00BB28C9">
        <w:rPr>
          <w:rFonts w:ascii="Times New Roman" w:hAnsi="Times New Roman" w:cs="Times New Roman"/>
          <w:sz w:val="24"/>
          <w:szCs w:val="24"/>
          <w:lang w:val="fr-FR"/>
        </w:rPr>
        <w:t xml:space="preserve">que ces grâces et miséricordes et faveurs célestes </w:t>
      </w:r>
      <w:r w:rsidR="00823754" w:rsidRPr="00BB28C9">
        <w:rPr>
          <w:rFonts w:ascii="Times New Roman" w:hAnsi="Times New Roman" w:cs="Times New Roman"/>
          <w:sz w:val="24"/>
          <w:szCs w:val="24"/>
          <w:lang w:val="fr-FR"/>
        </w:rPr>
        <w:t>je les demande à Vous</w:t>
      </w:r>
      <w:r w:rsidRPr="00BB28C9">
        <w:rPr>
          <w:rFonts w:ascii="Times New Roman" w:hAnsi="Times New Roman" w:cs="Times New Roman"/>
          <w:sz w:val="24"/>
          <w:szCs w:val="24"/>
          <w:lang w:val="fr-FR"/>
        </w:rPr>
        <w:t xml:space="preserve">, ou </w:t>
      </w:r>
      <w:r w:rsidR="00823754" w:rsidRPr="00BB28C9">
        <w:rPr>
          <w:rFonts w:ascii="Times New Roman" w:hAnsi="Times New Roman" w:cs="Times New Roman"/>
          <w:sz w:val="24"/>
          <w:szCs w:val="24"/>
          <w:lang w:val="fr-FR"/>
        </w:rPr>
        <w:t>à</w:t>
      </w:r>
      <w:r w:rsidRPr="00BB28C9">
        <w:rPr>
          <w:rFonts w:ascii="Times New Roman" w:hAnsi="Times New Roman" w:cs="Times New Roman"/>
          <w:sz w:val="24"/>
          <w:szCs w:val="24"/>
          <w:lang w:val="fr-FR"/>
        </w:rPr>
        <w:t xml:space="preserve"> votre Très Sainte Mère ou </w:t>
      </w:r>
      <w:r w:rsidR="00823754" w:rsidRPr="00BB28C9">
        <w:rPr>
          <w:rFonts w:ascii="Times New Roman" w:hAnsi="Times New Roman" w:cs="Times New Roman"/>
          <w:sz w:val="24"/>
          <w:szCs w:val="24"/>
          <w:lang w:val="fr-FR"/>
        </w:rPr>
        <w:t>aux</w:t>
      </w:r>
      <w:r w:rsidRPr="00BB28C9">
        <w:rPr>
          <w:rFonts w:ascii="Times New Roman" w:hAnsi="Times New Roman" w:cs="Times New Roman"/>
          <w:sz w:val="24"/>
          <w:szCs w:val="24"/>
          <w:lang w:val="fr-FR"/>
        </w:rPr>
        <w:t xml:space="preserve"> </w:t>
      </w:r>
      <w:r w:rsidR="00823754" w:rsidRPr="00BB28C9">
        <w:rPr>
          <w:rFonts w:ascii="Times New Roman" w:hAnsi="Times New Roman" w:cs="Times New Roman"/>
          <w:sz w:val="24"/>
          <w:szCs w:val="24"/>
          <w:lang w:val="fr-FR"/>
        </w:rPr>
        <w:t>A</w:t>
      </w:r>
      <w:r w:rsidRPr="00BB28C9">
        <w:rPr>
          <w:rFonts w:ascii="Times New Roman" w:hAnsi="Times New Roman" w:cs="Times New Roman"/>
          <w:sz w:val="24"/>
          <w:szCs w:val="24"/>
          <w:lang w:val="fr-FR"/>
        </w:rPr>
        <w:t xml:space="preserve">nges ou </w:t>
      </w:r>
      <w:r w:rsidR="00823754" w:rsidRPr="00BB28C9">
        <w:rPr>
          <w:rFonts w:ascii="Times New Roman" w:hAnsi="Times New Roman" w:cs="Times New Roman"/>
          <w:sz w:val="24"/>
          <w:szCs w:val="24"/>
          <w:lang w:val="fr-FR"/>
        </w:rPr>
        <w:t>aux S</w:t>
      </w:r>
      <w:r w:rsidRPr="00BB28C9">
        <w:rPr>
          <w:rFonts w:ascii="Times New Roman" w:hAnsi="Times New Roman" w:cs="Times New Roman"/>
          <w:sz w:val="24"/>
          <w:szCs w:val="24"/>
          <w:lang w:val="fr-FR"/>
        </w:rPr>
        <w:t xml:space="preserve">aints, aussi longtemps que </w:t>
      </w:r>
      <w:r w:rsidR="00823754" w:rsidRPr="00BB28C9">
        <w:rPr>
          <w:rFonts w:ascii="Times New Roman" w:hAnsi="Times New Roman" w:cs="Times New Roman"/>
          <w:sz w:val="24"/>
          <w:szCs w:val="24"/>
          <w:lang w:val="fr-FR"/>
        </w:rPr>
        <w:t>je</w:t>
      </w:r>
      <w:r w:rsidRPr="00BB28C9">
        <w:rPr>
          <w:rFonts w:ascii="Times New Roman" w:hAnsi="Times New Roman" w:cs="Times New Roman"/>
          <w:sz w:val="24"/>
          <w:szCs w:val="24"/>
          <w:lang w:val="fr-FR"/>
        </w:rPr>
        <w:t xml:space="preserve"> les demande avec bonne intention, avec </w:t>
      </w:r>
      <w:r w:rsidR="00823754" w:rsidRPr="00BB28C9">
        <w:rPr>
          <w:rFonts w:ascii="Times New Roman" w:hAnsi="Times New Roman" w:cs="Times New Roman"/>
          <w:sz w:val="24"/>
          <w:szCs w:val="24"/>
          <w:lang w:val="fr-FR"/>
        </w:rPr>
        <w:t>l’</w:t>
      </w:r>
      <w:r w:rsidRPr="00BB28C9">
        <w:rPr>
          <w:rFonts w:ascii="Times New Roman" w:hAnsi="Times New Roman" w:cs="Times New Roman"/>
          <w:sz w:val="24"/>
          <w:szCs w:val="24"/>
          <w:lang w:val="fr-FR"/>
        </w:rPr>
        <w:t xml:space="preserve">humilité due, avec ferveur et sainte ardeur, avec une pieuse insistance et une persévérance constante, et en union avec votre volonté adorable et </w:t>
      </w:r>
      <w:r w:rsidR="00823754" w:rsidRPr="00BB28C9">
        <w:rPr>
          <w:rFonts w:ascii="Times New Roman" w:hAnsi="Times New Roman" w:cs="Times New Roman"/>
          <w:sz w:val="24"/>
          <w:szCs w:val="24"/>
          <w:lang w:val="fr-FR"/>
        </w:rPr>
        <w:t xml:space="preserve">très </w:t>
      </w:r>
      <w:r w:rsidRPr="00BB28C9">
        <w:rPr>
          <w:rFonts w:ascii="Times New Roman" w:hAnsi="Times New Roman" w:cs="Times New Roman"/>
          <w:sz w:val="24"/>
          <w:szCs w:val="24"/>
          <w:lang w:val="fr-FR"/>
        </w:rPr>
        <w:t>miséricordieuse.</w:t>
      </w:r>
    </w:p>
    <w:p w14:paraId="6048CDFD" w14:textId="71A6D924" w:rsidR="002970A1" w:rsidRPr="002970A1" w:rsidRDefault="002970A1" w:rsidP="002970A1">
      <w:pPr>
        <w:spacing w:after="0" w:line="240" w:lineRule="auto"/>
        <w:ind w:firstLine="567"/>
        <w:jc w:val="both"/>
        <w:rPr>
          <w:rFonts w:ascii="Times New Roman" w:hAnsi="Times New Roman" w:cs="Times New Roman"/>
          <w:sz w:val="24"/>
          <w:szCs w:val="24"/>
          <w:lang w:val="fr-FR"/>
        </w:rPr>
      </w:pPr>
      <w:r w:rsidRPr="00E6497A">
        <w:rPr>
          <w:rFonts w:ascii="Times New Roman" w:hAnsi="Times New Roman" w:cs="Times New Roman"/>
          <w:sz w:val="24"/>
          <w:szCs w:val="24"/>
          <w:lang w:val="fr-FR"/>
        </w:rPr>
        <w:t xml:space="preserve">Cela dit, ô mon très cher Amour, si, après avoir prié avec ces dispositions, comme il m'est possible, dans ma misère, de pouvoir les avoir, et avec la plus grande confiance possible d'obtenir </w:t>
      </w:r>
      <w:r w:rsidRPr="00E6497A">
        <w:rPr>
          <w:rFonts w:ascii="Times New Roman" w:hAnsi="Times New Roman" w:cs="Times New Roman"/>
          <w:sz w:val="24"/>
          <w:szCs w:val="24"/>
          <w:lang w:val="fr-FR"/>
        </w:rPr>
        <w:lastRenderedPageBreak/>
        <w:t>toutes ces grâces et miséricordes, je ne les obtiens pas</w:t>
      </w:r>
      <w:r w:rsidR="00E6497A" w:rsidRPr="00E6497A">
        <w:rPr>
          <w:rFonts w:ascii="Times New Roman" w:hAnsi="Times New Roman" w:cs="Times New Roman"/>
          <w:sz w:val="24"/>
          <w:szCs w:val="24"/>
          <w:lang w:val="fr-FR"/>
        </w:rPr>
        <w:t>, ou me semble</w:t>
      </w:r>
      <w:r w:rsidRPr="00E6497A">
        <w:rPr>
          <w:rFonts w:ascii="Times New Roman" w:hAnsi="Times New Roman" w:cs="Times New Roman"/>
          <w:sz w:val="24"/>
          <w:szCs w:val="24"/>
          <w:lang w:val="fr-FR"/>
        </w:rPr>
        <w:t xml:space="preserve"> ne pas les avoir, je </w:t>
      </w:r>
      <w:r w:rsidR="00A97869" w:rsidRPr="00E6497A">
        <w:rPr>
          <w:rFonts w:ascii="Times New Roman" w:hAnsi="Times New Roman" w:cs="Times New Roman"/>
          <w:i/>
          <w:iCs/>
          <w:sz w:val="24"/>
          <w:szCs w:val="24"/>
          <w:lang w:val="fr-FR"/>
        </w:rPr>
        <w:t xml:space="preserve">fais vœu </w:t>
      </w:r>
      <w:r w:rsidRPr="00E6497A">
        <w:rPr>
          <w:rFonts w:ascii="Times New Roman" w:hAnsi="Times New Roman" w:cs="Times New Roman"/>
          <w:sz w:val="24"/>
          <w:szCs w:val="24"/>
          <w:lang w:val="fr-FR"/>
        </w:rPr>
        <w:t xml:space="preserve"> que je </w:t>
      </w:r>
      <w:r w:rsidR="00E6497A">
        <w:rPr>
          <w:rFonts w:ascii="Times New Roman" w:hAnsi="Times New Roman" w:cs="Times New Roman"/>
          <w:sz w:val="24"/>
          <w:szCs w:val="24"/>
          <w:lang w:val="fr-FR"/>
        </w:rPr>
        <w:t>considère</w:t>
      </w:r>
      <w:r w:rsidR="00E6497A" w:rsidRPr="00E6497A">
        <w:rPr>
          <w:rFonts w:ascii="Times New Roman" w:hAnsi="Times New Roman" w:cs="Times New Roman"/>
          <w:sz w:val="24"/>
          <w:szCs w:val="24"/>
          <w:lang w:val="fr-FR"/>
        </w:rPr>
        <w:t>rai</w:t>
      </w:r>
      <w:r w:rsidR="00E6497A">
        <w:rPr>
          <w:rFonts w:ascii="Times New Roman" w:hAnsi="Times New Roman" w:cs="Times New Roman"/>
          <w:sz w:val="24"/>
          <w:szCs w:val="24"/>
          <w:lang w:val="fr-FR"/>
        </w:rPr>
        <w:t xml:space="preserve"> </w:t>
      </w:r>
      <w:r w:rsidRPr="00E6497A">
        <w:rPr>
          <w:rFonts w:ascii="Times New Roman" w:hAnsi="Times New Roman" w:cs="Times New Roman"/>
          <w:sz w:val="24"/>
          <w:szCs w:val="24"/>
          <w:lang w:val="fr-FR"/>
        </w:rPr>
        <w:t xml:space="preserve">toujours vos promesses divines vraies et infaillibles; que j'attribuerai uniquement à mon indignité et à mes maux de ne pas obtenir les grâces et les miséricordes que je demande pour moi et pour les autres; et cela, néanmoins, en m'humiliant et en espérant toujours en </w:t>
      </w:r>
      <w:r w:rsidR="00E6497A" w:rsidRPr="00E6497A">
        <w:rPr>
          <w:rFonts w:ascii="Times New Roman" w:hAnsi="Times New Roman" w:cs="Times New Roman"/>
          <w:sz w:val="24"/>
          <w:szCs w:val="24"/>
          <w:lang w:val="fr-FR"/>
        </w:rPr>
        <w:t>V</w:t>
      </w:r>
      <w:r w:rsidRPr="00E6497A">
        <w:rPr>
          <w:rFonts w:ascii="Times New Roman" w:hAnsi="Times New Roman" w:cs="Times New Roman"/>
          <w:sz w:val="24"/>
          <w:szCs w:val="24"/>
          <w:lang w:val="fr-FR"/>
        </w:rPr>
        <w:t xml:space="preserve">ous, et en m'étudiant pour me rendre digne, c'est-à-dire en m'étudiant pour rendre mes supplications dignes - par vos mérites divins, </w:t>
      </w:r>
      <w:r w:rsidR="00E6497A" w:rsidRPr="00E6497A">
        <w:rPr>
          <w:rFonts w:ascii="Times New Roman" w:hAnsi="Times New Roman" w:cs="Times New Roman"/>
          <w:sz w:val="24"/>
          <w:szCs w:val="24"/>
          <w:lang w:val="fr-FR"/>
        </w:rPr>
        <w:t xml:space="preserve">ceux de </w:t>
      </w:r>
      <w:r w:rsidRPr="00E6497A">
        <w:rPr>
          <w:rFonts w:ascii="Times New Roman" w:hAnsi="Times New Roman" w:cs="Times New Roman"/>
          <w:sz w:val="24"/>
          <w:szCs w:val="24"/>
          <w:lang w:val="fr-FR"/>
        </w:rPr>
        <w:t xml:space="preserve">votre Très Sainte Mère, </w:t>
      </w:r>
      <w:r w:rsidR="00E6497A" w:rsidRPr="00E6497A">
        <w:rPr>
          <w:rFonts w:ascii="Times New Roman" w:hAnsi="Times New Roman" w:cs="Times New Roman"/>
          <w:sz w:val="24"/>
          <w:szCs w:val="24"/>
          <w:lang w:val="fr-FR"/>
        </w:rPr>
        <w:t>d</w:t>
      </w:r>
      <w:r w:rsidRPr="00E6497A">
        <w:rPr>
          <w:rFonts w:ascii="Times New Roman" w:hAnsi="Times New Roman" w:cs="Times New Roman"/>
          <w:sz w:val="24"/>
          <w:szCs w:val="24"/>
          <w:lang w:val="fr-FR"/>
        </w:rPr>
        <w:t xml:space="preserve">es Anges et </w:t>
      </w:r>
      <w:r w:rsidR="00E6497A" w:rsidRPr="00E6497A">
        <w:rPr>
          <w:rFonts w:ascii="Times New Roman" w:hAnsi="Times New Roman" w:cs="Times New Roman"/>
          <w:sz w:val="24"/>
          <w:szCs w:val="24"/>
          <w:lang w:val="fr-FR"/>
        </w:rPr>
        <w:t>d</w:t>
      </w:r>
      <w:r w:rsidRPr="00E6497A">
        <w:rPr>
          <w:rFonts w:ascii="Times New Roman" w:hAnsi="Times New Roman" w:cs="Times New Roman"/>
          <w:sz w:val="24"/>
          <w:szCs w:val="24"/>
          <w:lang w:val="fr-FR"/>
        </w:rPr>
        <w:t xml:space="preserve">es Saints, et par l'aide d'âmes justes et innocentes - j'aurai toujours la foi ferme et une ferme confiance, au moins avec la volonté, que </w:t>
      </w:r>
      <w:r w:rsidR="00E6497A" w:rsidRPr="00E6497A">
        <w:rPr>
          <w:rFonts w:ascii="Times New Roman" w:hAnsi="Times New Roman" w:cs="Times New Roman"/>
          <w:sz w:val="24"/>
          <w:szCs w:val="24"/>
          <w:lang w:val="fr-FR"/>
        </w:rPr>
        <w:t>V</w:t>
      </w:r>
      <w:r w:rsidRPr="00E6497A">
        <w:rPr>
          <w:rFonts w:ascii="Times New Roman" w:hAnsi="Times New Roman" w:cs="Times New Roman"/>
          <w:sz w:val="24"/>
          <w:szCs w:val="24"/>
          <w:lang w:val="fr-FR"/>
        </w:rPr>
        <w:t xml:space="preserve">ous, Seigneur </w:t>
      </w:r>
      <w:r w:rsidR="00E6497A" w:rsidRPr="00E6497A">
        <w:rPr>
          <w:rFonts w:ascii="Times New Roman" w:hAnsi="Times New Roman" w:cs="Times New Roman"/>
          <w:sz w:val="24"/>
          <w:szCs w:val="24"/>
          <w:lang w:val="fr-FR"/>
        </w:rPr>
        <w:t>très</w:t>
      </w:r>
      <w:r w:rsidRPr="00E6497A">
        <w:rPr>
          <w:rFonts w:ascii="Times New Roman" w:hAnsi="Times New Roman" w:cs="Times New Roman"/>
          <w:sz w:val="24"/>
          <w:szCs w:val="24"/>
          <w:lang w:val="fr-FR"/>
        </w:rPr>
        <w:t xml:space="preserve"> libéral, pouvez et vous m'accorderez toutes ces grâces et ces miséricordes et ces faveurs célestes que je vous ai demandées, je vous demande et je vous demanderai. Je </w:t>
      </w:r>
      <w:r w:rsidR="00A97869" w:rsidRPr="00E6497A">
        <w:rPr>
          <w:rFonts w:ascii="Times New Roman" w:hAnsi="Times New Roman" w:cs="Times New Roman"/>
          <w:i/>
          <w:iCs/>
          <w:sz w:val="24"/>
          <w:szCs w:val="24"/>
          <w:lang w:val="fr-FR"/>
        </w:rPr>
        <w:t>fais vœu</w:t>
      </w:r>
      <w:r w:rsidRPr="00E6497A">
        <w:rPr>
          <w:rFonts w:ascii="Times New Roman" w:hAnsi="Times New Roman" w:cs="Times New Roman"/>
          <w:sz w:val="24"/>
          <w:szCs w:val="24"/>
          <w:lang w:val="fr-FR"/>
        </w:rPr>
        <w:t xml:space="preserve">, ô doux Cœur de mon Jésus, qu'avec </w:t>
      </w:r>
      <w:r w:rsidR="00E6497A" w:rsidRPr="00E6497A">
        <w:rPr>
          <w:rFonts w:ascii="Times New Roman" w:hAnsi="Times New Roman" w:cs="Times New Roman"/>
          <w:sz w:val="24"/>
          <w:szCs w:val="24"/>
          <w:lang w:val="fr-FR"/>
        </w:rPr>
        <w:t>votre</w:t>
      </w:r>
      <w:r w:rsidRPr="00E6497A">
        <w:rPr>
          <w:rFonts w:ascii="Times New Roman" w:hAnsi="Times New Roman" w:cs="Times New Roman"/>
          <w:sz w:val="24"/>
          <w:szCs w:val="24"/>
          <w:lang w:val="fr-FR"/>
        </w:rPr>
        <w:t xml:space="preserve"> grâce, cette confiance ne me manquera pas, bien que soixante-dix fois sept </w:t>
      </w:r>
      <w:r w:rsidR="00E6497A" w:rsidRPr="00E6497A">
        <w:rPr>
          <w:rFonts w:ascii="Times New Roman" w:hAnsi="Times New Roman" w:cs="Times New Roman"/>
          <w:sz w:val="24"/>
          <w:szCs w:val="24"/>
          <w:lang w:val="fr-FR"/>
        </w:rPr>
        <w:t>vous aviez</w:t>
      </w:r>
      <w:r w:rsidRPr="00E6497A">
        <w:rPr>
          <w:rFonts w:ascii="Times New Roman" w:hAnsi="Times New Roman" w:cs="Times New Roman"/>
          <w:sz w:val="24"/>
          <w:szCs w:val="24"/>
          <w:lang w:val="fr-FR"/>
        </w:rPr>
        <w:t xml:space="preserve"> rejeté mes prières sans y répondre, ou </w:t>
      </w:r>
      <w:r w:rsidR="00E6497A" w:rsidRPr="00E6497A">
        <w:rPr>
          <w:rFonts w:ascii="Times New Roman" w:hAnsi="Times New Roman" w:cs="Times New Roman"/>
          <w:sz w:val="24"/>
          <w:szCs w:val="24"/>
          <w:lang w:val="fr-FR"/>
        </w:rPr>
        <w:t>votre</w:t>
      </w:r>
      <w:r w:rsidRPr="00E6497A">
        <w:rPr>
          <w:rFonts w:ascii="Times New Roman" w:hAnsi="Times New Roman" w:cs="Times New Roman"/>
          <w:sz w:val="24"/>
          <w:szCs w:val="24"/>
          <w:lang w:val="fr-FR"/>
        </w:rPr>
        <w:t xml:space="preserve"> Très Sainte Mère les a</w:t>
      </w:r>
      <w:r w:rsidR="00E6497A" w:rsidRPr="00E6497A">
        <w:rPr>
          <w:rFonts w:ascii="Times New Roman" w:hAnsi="Times New Roman" w:cs="Times New Roman"/>
          <w:sz w:val="24"/>
          <w:szCs w:val="24"/>
          <w:lang w:val="fr-FR"/>
        </w:rPr>
        <w:t>it</w:t>
      </w:r>
      <w:r w:rsidRPr="00E6497A">
        <w:rPr>
          <w:rFonts w:ascii="Times New Roman" w:hAnsi="Times New Roman" w:cs="Times New Roman"/>
          <w:sz w:val="24"/>
          <w:szCs w:val="24"/>
          <w:lang w:val="fr-FR"/>
        </w:rPr>
        <w:t xml:space="preserve"> rejetées, ou les </w:t>
      </w:r>
      <w:r w:rsidR="00E6497A" w:rsidRPr="00E6497A">
        <w:rPr>
          <w:rFonts w:ascii="Times New Roman" w:hAnsi="Times New Roman" w:cs="Times New Roman"/>
          <w:sz w:val="24"/>
          <w:szCs w:val="24"/>
          <w:lang w:val="fr-FR"/>
        </w:rPr>
        <w:t>A</w:t>
      </w:r>
      <w:r w:rsidRPr="00E6497A">
        <w:rPr>
          <w:rFonts w:ascii="Times New Roman" w:hAnsi="Times New Roman" w:cs="Times New Roman"/>
          <w:sz w:val="24"/>
          <w:szCs w:val="24"/>
          <w:lang w:val="fr-FR"/>
        </w:rPr>
        <w:t xml:space="preserve">nges et les </w:t>
      </w:r>
      <w:r w:rsidR="00E6497A" w:rsidRPr="00E6497A">
        <w:rPr>
          <w:rFonts w:ascii="Times New Roman" w:hAnsi="Times New Roman" w:cs="Times New Roman"/>
          <w:sz w:val="24"/>
          <w:szCs w:val="24"/>
          <w:lang w:val="fr-FR"/>
        </w:rPr>
        <w:t>S</w:t>
      </w:r>
      <w:r w:rsidRPr="00E6497A">
        <w:rPr>
          <w:rFonts w:ascii="Times New Roman" w:hAnsi="Times New Roman" w:cs="Times New Roman"/>
          <w:sz w:val="24"/>
          <w:szCs w:val="24"/>
          <w:lang w:val="fr-FR"/>
        </w:rPr>
        <w:t xml:space="preserve">aints les </w:t>
      </w:r>
      <w:r w:rsidR="00E6497A" w:rsidRPr="00E6497A">
        <w:rPr>
          <w:rFonts w:ascii="Times New Roman" w:hAnsi="Times New Roman" w:cs="Times New Roman"/>
          <w:sz w:val="24"/>
          <w:szCs w:val="24"/>
          <w:lang w:val="fr-FR"/>
        </w:rPr>
        <w:t>aien</w:t>
      </w:r>
      <w:r w:rsidRPr="00E6497A">
        <w:rPr>
          <w:rFonts w:ascii="Times New Roman" w:hAnsi="Times New Roman" w:cs="Times New Roman"/>
          <w:sz w:val="24"/>
          <w:szCs w:val="24"/>
          <w:lang w:val="fr-FR"/>
        </w:rPr>
        <w:t>t rejetées, et</w:t>
      </w:r>
      <w:r w:rsidR="00D9505D">
        <w:rPr>
          <w:rFonts w:ascii="Times New Roman" w:hAnsi="Times New Roman" w:cs="Times New Roman"/>
          <w:sz w:val="24"/>
          <w:szCs w:val="24"/>
          <w:lang w:val="fr-FR"/>
        </w:rPr>
        <w:t xml:space="preserve"> plutôt </w:t>
      </w:r>
      <w:r w:rsidR="00D9505D" w:rsidRPr="00E6497A">
        <w:rPr>
          <w:rFonts w:ascii="Times New Roman" w:hAnsi="Times New Roman" w:cs="Times New Roman"/>
          <w:sz w:val="24"/>
          <w:szCs w:val="24"/>
          <w:lang w:val="fr-FR"/>
        </w:rPr>
        <w:t>l’exact</w:t>
      </w:r>
      <w:r w:rsidRPr="00E6497A">
        <w:rPr>
          <w:rFonts w:ascii="Times New Roman" w:hAnsi="Times New Roman" w:cs="Times New Roman"/>
          <w:sz w:val="24"/>
          <w:szCs w:val="24"/>
          <w:lang w:val="fr-FR"/>
        </w:rPr>
        <w:t xml:space="preserve"> opposé de ce que je demande m'arriv</w:t>
      </w:r>
      <w:r w:rsidR="00D9505D">
        <w:rPr>
          <w:rFonts w:ascii="Times New Roman" w:hAnsi="Times New Roman" w:cs="Times New Roman"/>
          <w:sz w:val="24"/>
          <w:szCs w:val="24"/>
          <w:lang w:val="fr-FR"/>
        </w:rPr>
        <w:t>e</w:t>
      </w:r>
      <w:r w:rsidRPr="00E6497A">
        <w:rPr>
          <w:rFonts w:ascii="Times New Roman" w:hAnsi="Times New Roman" w:cs="Times New Roman"/>
          <w:sz w:val="24"/>
          <w:szCs w:val="24"/>
          <w:lang w:val="fr-FR"/>
        </w:rPr>
        <w:t xml:space="preserve">. Alors j'espérerai contre toute espérance, et je demanderai et attendrai toujours les divines miséricordes attendues; et pour mieux rendre hommage à vos promesses infaillibles, je crois et </w:t>
      </w:r>
      <w:r w:rsidR="00E6497A" w:rsidRPr="00E6497A">
        <w:rPr>
          <w:rFonts w:ascii="Times New Roman" w:hAnsi="Times New Roman" w:cs="Times New Roman"/>
          <w:sz w:val="24"/>
          <w:szCs w:val="24"/>
          <w:lang w:val="fr-FR"/>
        </w:rPr>
        <w:t>je croirai</w:t>
      </w:r>
      <w:r w:rsidRPr="00E6497A">
        <w:rPr>
          <w:rFonts w:ascii="Times New Roman" w:hAnsi="Times New Roman" w:cs="Times New Roman"/>
          <w:sz w:val="24"/>
          <w:szCs w:val="24"/>
          <w:lang w:val="fr-FR"/>
        </w:rPr>
        <w:t xml:space="preserve"> que vous m'accorderez de plus en plus, immensément plus que je ne souhaite, </w:t>
      </w:r>
      <w:r w:rsidR="00D9505D">
        <w:rPr>
          <w:rFonts w:ascii="Times New Roman" w:hAnsi="Times New Roman" w:cs="Times New Roman"/>
          <w:sz w:val="24"/>
          <w:szCs w:val="24"/>
          <w:lang w:val="fr-FR"/>
        </w:rPr>
        <w:t>j’</w:t>
      </w:r>
      <w:r w:rsidRPr="00E6497A">
        <w:rPr>
          <w:rFonts w:ascii="Times New Roman" w:hAnsi="Times New Roman" w:cs="Times New Roman"/>
          <w:sz w:val="24"/>
          <w:szCs w:val="24"/>
          <w:lang w:val="fr-FR"/>
        </w:rPr>
        <w:t>espère et demande.</w:t>
      </w:r>
      <w:r w:rsidR="006B081B">
        <w:rPr>
          <w:rFonts w:ascii="Times New Roman" w:hAnsi="Times New Roman" w:cs="Times New Roman"/>
          <w:sz w:val="24"/>
          <w:szCs w:val="24"/>
          <w:lang w:val="fr-FR"/>
        </w:rPr>
        <w:t xml:space="preserve"> </w:t>
      </w:r>
    </w:p>
    <w:p w14:paraId="64133B79" w14:textId="50314A2A" w:rsidR="002970A1" w:rsidRPr="002970A1" w:rsidRDefault="002970A1" w:rsidP="002970A1">
      <w:pPr>
        <w:spacing w:after="0" w:line="240" w:lineRule="auto"/>
        <w:ind w:firstLine="567"/>
        <w:jc w:val="both"/>
        <w:rPr>
          <w:rFonts w:ascii="Times New Roman" w:hAnsi="Times New Roman" w:cs="Times New Roman"/>
          <w:sz w:val="24"/>
          <w:szCs w:val="24"/>
          <w:lang w:val="fr-FR"/>
        </w:rPr>
      </w:pPr>
      <w:r w:rsidRPr="002970A1">
        <w:rPr>
          <w:rFonts w:ascii="Times New Roman" w:hAnsi="Times New Roman" w:cs="Times New Roman"/>
          <w:sz w:val="24"/>
          <w:szCs w:val="24"/>
          <w:lang w:val="fr-FR"/>
        </w:rPr>
        <w:t xml:space="preserve">Ce </w:t>
      </w:r>
      <w:r w:rsidRPr="00A97869">
        <w:rPr>
          <w:rFonts w:ascii="Times New Roman" w:hAnsi="Times New Roman" w:cs="Times New Roman"/>
          <w:i/>
          <w:iCs/>
          <w:sz w:val="24"/>
          <w:szCs w:val="24"/>
          <w:lang w:val="fr-FR"/>
        </w:rPr>
        <w:t>vœu de confiance illimitée</w:t>
      </w:r>
      <w:r w:rsidRPr="002970A1">
        <w:rPr>
          <w:rFonts w:ascii="Times New Roman" w:hAnsi="Times New Roman" w:cs="Times New Roman"/>
          <w:sz w:val="24"/>
          <w:szCs w:val="24"/>
          <w:lang w:val="fr-FR"/>
        </w:rPr>
        <w:t xml:space="preserve"> en votre bonté infinie, je </w:t>
      </w:r>
      <w:r w:rsidR="00A35FED">
        <w:rPr>
          <w:rFonts w:ascii="Times New Roman" w:hAnsi="Times New Roman" w:cs="Times New Roman"/>
          <w:sz w:val="24"/>
          <w:szCs w:val="24"/>
          <w:lang w:val="fr-FR"/>
        </w:rPr>
        <w:t xml:space="preserve">l’appuies à </w:t>
      </w:r>
      <w:r w:rsidRPr="002970A1">
        <w:rPr>
          <w:rFonts w:ascii="Times New Roman" w:hAnsi="Times New Roman" w:cs="Times New Roman"/>
          <w:sz w:val="24"/>
          <w:szCs w:val="24"/>
          <w:lang w:val="fr-FR"/>
        </w:rPr>
        <w:t xml:space="preserve">vos mérites divins, </w:t>
      </w:r>
      <w:r w:rsidR="00A35FED">
        <w:rPr>
          <w:rFonts w:ascii="Times New Roman" w:hAnsi="Times New Roman" w:cs="Times New Roman"/>
          <w:sz w:val="24"/>
          <w:szCs w:val="24"/>
          <w:lang w:val="fr-FR"/>
        </w:rPr>
        <w:t xml:space="preserve">à </w:t>
      </w:r>
      <w:r w:rsidRPr="002970A1">
        <w:rPr>
          <w:rFonts w:ascii="Times New Roman" w:hAnsi="Times New Roman" w:cs="Times New Roman"/>
          <w:sz w:val="24"/>
          <w:szCs w:val="24"/>
          <w:lang w:val="fr-FR"/>
        </w:rPr>
        <w:t xml:space="preserve">ceux de votre Très Sainte Mère, des Anges et des Saints, et des âmes justes et innocentes; et je vous prie de l'accepter et de le refermer dans votre Cœur </w:t>
      </w:r>
      <w:r w:rsidR="00A35FED">
        <w:rPr>
          <w:rFonts w:ascii="Times New Roman" w:hAnsi="Times New Roman" w:cs="Times New Roman"/>
          <w:sz w:val="24"/>
          <w:szCs w:val="24"/>
          <w:lang w:val="fr-FR"/>
        </w:rPr>
        <w:t xml:space="preserve">très </w:t>
      </w:r>
      <w:r w:rsidRPr="002970A1">
        <w:rPr>
          <w:rFonts w:ascii="Times New Roman" w:hAnsi="Times New Roman" w:cs="Times New Roman"/>
          <w:sz w:val="24"/>
          <w:szCs w:val="24"/>
          <w:lang w:val="fr-FR"/>
        </w:rPr>
        <w:t xml:space="preserve">doux et le </w:t>
      </w:r>
      <w:r w:rsidR="00A35FED">
        <w:rPr>
          <w:rFonts w:ascii="Times New Roman" w:hAnsi="Times New Roman" w:cs="Times New Roman"/>
          <w:sz w:val="24"/>
          <w:szCs w:val="24"/>
          <w:lang w:val="fr-FR"/>
        </w:rPr>
        <w:t>très</w:t>
      </w:r>
      <w:r w:rsidRPr="002970A1">
        <w:rPr>
          <w:rFonts w:ascii="Times New Roman" w:hAnsi="Times New Roman" w:cs="Times New Roman"/>
          <w:sz w:val="24"/>
          <w:szCs w:val="24"/>
          <w:lang w:val="fr-FR"/>
        </w:rPr>
        <w:t xml:space="preserve"> compatissant, et de l'alterner avec le Cœur </w:t>
      </w:r>
      <w:r w:rsidR="00A35FED">
        <w:rPr>
          <w:rFonts w:ascii="Times New Roman" w:hAnsi="Times New Roman" w:cs="Times New Roman"/>
          <w:sz w:val="24"/>
          <w:szCs w:val="24"/>
          <w:lang w:val="fr-FR"/>
        </w:rPr>
        <w:t>très</w:t>
      </w:r>
      <w:r w:rsidRPr="002970A1">
        <w:rPr>
          <w:rFonts w:ascii="Times New Roman" w:hAnsi="Times New Roman" w:cs="Times New Roman"/>
          <w:sz w:val="24"/>
          <w:szCs w:val="24"/>
          <w:lang w:val="fr-FR"/>
        </w:rPr>
        <w:t xml:space="preserve"> aimant et </w:t>
      </w:r>
      <w:r w:rsidR="00A35FED">
        <w:rPr>
          <w:rFonts w:ascii="Times New Roman" w:hAnsi="Times New Roman" w:cs="Times New Roman"/>
          <w:sz w:val="24"/>
          <w:szCs w:val="24"/>
          <w:lang w:val="fr-FR"/>
        </w:rPr>
        <w:t>très</w:t>
      </w:r>
      <w:r w:rsidRPr="002970A1">
        <w:rPr>
          <w:rFonts w:ascii="Times New Roman" w:hAnsi="Times New Roman" w:cs="Times New Roman"/>
          <w:sz w:val="24"/>
          <w:szCs w:val="24"/>
          <w:lang w:val="fr-FR"/>
        </w:rPr>
        <w:t xml:space="preserve"> candide de votre Très Sainte Mère, et de regarder avec bonté et miséricorde ce vœu dans tous les cas où je prie, attend</w:t>
      </w:r>
      <w:r w:rsidR="00DF63B7">
        <w:rPr>
          <w:rFonts w:ascii="Times New Roman" w:hAnsi="Times New Roman" w:cs="Times New Roman"/>
          <w:sz w:val="24"/>
          <w:szCs w:val="24"/>
          <w:lang w:val="fr-FR"/>
        </w:rPr>
        <w:t>s</w:t>
      </w:r>
      <w:r w:rsidRPr="002970A1">
        <w:rPr>
          <w:rFonts w:ascii="Times New Roman" w:hAnsi="Times New Roman" w:cs="Times New Roman"/>
          <w:sz w:val="24"/>
          <w:szCs w:val="24"/>
          <w:lang w:val="fr-FR"/>
        </w:rPr>
        <w:t xml:space="preserve">, désire, aspire, pleure et je ne </w:t>
      </w:r>
      <w:r w:rsidR="00A35FED">
        <w:rPr>
          <w:rFonts w:ascii="Times New Roman" w:hAnsi="Times New Roman" w:cs="Times New Roman"/>
          <w:sz w:val="24"/>
          <w:szCs w:val="24"/>
          <w:lang w:val="fr-FR"/>
        </w:rPr>
        <w:t>l’</w:t>
      </w:r>
      <w:r w:rsidR="00DF63B7" w:rsidRPr="00DF63B7">
        <w:rPr>
          <w:rFonts w:ascii="Times New Roman" w:hAnsi="Times New Roman" w:cs="Times New Roman"/>
          <w:sz w:val="24"/>
          <w:szCs w:val="24"/>
          <w:lang w:val="fr-FR"/>
        </w:rPr>
        <w:t>obtiens</w:t>
      </w:r>
      <w:r w:rsidRPr="002970A1">
        <w:rPr>
          <w:rFonts w:ascii="Times New Roman" w:hAnsi="Times New Roman" w:cs="Times New Roman"/>
          <w:sz w:val="24"/>
          <w:szCs w:val="24"/>
          <w:lang w:val="fr-FR"/>
        </w:rPr>
        <w:t xml:space="preserve"> pas, ou </w:t>
      </w:r>
      <w:r w:rsidR="00A35FED">
        <w:rPr>
          <w:rFonts w:ascii="Times New Roman" w:hAnsi="Times New Roman" w:cs="Times New Roman"/>
          <w:sz w:val="24"/>
          <w:szCs w:val="24"/>
          <w:lang w:val="fr-FR"/>
        </w:rPr>
        <w:t>m</w:t>
      </w:r>
      <w:r w:rsidRPr="002970A1">
        <w:rPr>
          <w:rFonts w:ascii="Times New Roman" w:hAnsi="Times New Roman" w:cs="Times New Roman"/>
          <w:sz w:val="24"/>
          <w:szCs w:val="24"/>
          <w:lang w:val="fr-FR"/>
        </w:rPr>
        <w:t xml:space="preserve">e semble </w:t>
      </w:r>
      <w:r w:rsidR="00A35FED">
        <w:rPr>
          <w:rFonts w:ascii="Times New Roman" w:hAnsi="Times New Roman" w:cs="Times New Roman"/>
          <w:sz w:val="24"/>
          <w:szCs w:val="24"/>
          <w:lang w:val="fr-FR"/>
        </w:rPr>
        <w:t xml:space="preserve">ne </w:t>
      </w:r>
      <w:r w:rsidRPr="002970A1">
        <w:rPr>
          <w:rFonts w:ascii="Times New Roman" w:hAnsi="Times New Roman" w:cs="Times New Roman"/>
          <w:sz w:val="24"/>
          <w:szCs w:val="24"/>
          <w:lang w:val="fr-FR"/>
        </w:rPr>
        <w:t xml:space="preserve">pas </w:t>
      </w:r>
      <w:r w:rsidR="00A35FED">
        <w:rPr>
          <w:rFonts w:ascii="Times New Roman" w:hAnsi="Times New Roman" w:cs="Times New Roman"/>
          <w:sz w:val="24"/>
          <w:szCs w:val="24"/>
          <w:lang w:val="fr-FR"/>
        </w:rPr>
        <w:t>l’obtenir</w:t>
      </w:r>
      <w:r w:rsidRPr="002970A1">
        <w:rPr>
          <w:rFonts w:ascii="Times New Roman" w:hAnsi="Times New Roman" w:cs="Times New Roman"/>
          <w:sz w:val="24"/>
          <w:szCs w:val="24"/>
          <w:lang w:val="fr-FR"/>
        </w:rPr>
        <w:t>, quelles que soient vos raisons très justes et saintes pour</w:t>
      </w:r>
      <w:r w:rsidR="00A35FED">
        <w:rPr>
          <w:rFonts w:ascii="Times New Roman" w:hAnsi="Times New Roman" w:cs="Times New Roman"/>
          <w:sz w:val="24"/>
          <w:szCs w:val="24"/>
          <w:lang w:val="fr-FR"/>
        </w:rPr>
        <w:t xml:space="preserve"> lesquelles</w:t>
      </w:r>
      <w:r w:rsidRPr="002970A1">
        <w:rPr>
          <w:rFonts w:ascii="Times New Roman" w:hAnsi="Times New Roman" w:cs="Times New Roman"/>
          <w:sz w:val="24"/>
          <w:szCs w:val="24"/>
          <w:lang w:val="fr-FR"/>
        </w:rPr>
        <w:t xml:space="preserve"> vous ne m'accordez pas ce que je demande, ou vous me l'accordez différemment, ou vous ne me faites pas comprendre </w:t>
      </w:r>
      <w:r w:rsidR="00A35FED">
        <w:rPr>
          <w:rFonts w:ascii="Times New Roman" w:hAnsi="Times New Roman" w:cs="Times New Roman"/>
          <w:sz w:val="24"/>
          <w:szCs w:val="24"/>
          <w:lang w:val="fr-FR"/>
        </w:rPr>
        <w:t>de me les avoir</w:t>
      </w:r>
      <w:r w:rsidRPr="002970A1">
        <w:rPr>
          <w:rFonts w:ascii="Times New Roman" w:hAnsi="Times New Roman" w:cs="Times New Roman"/>
          <w:sz w:val="24"/>
          <w:szCs w:val="24"/>
          <w:lang w:val="fr-FR"/>
        </w:rPr>
        <w:t xml:space="preserve"> accord</w:t>
      </w:r>
      <w:r w:rsidR="00A35FED">
        <w:rPr>
          <w:rFonts w:ascii="Times New Roman" w:hAnsi="Times New Roman" w:cs="Times New Roman"/>
          <w:sz w:val="24"/>
          <w:szCs w:val="24"/>
          <w:lang w:val="fr-FR"/>
        </w:rPr>
        <w:t>ées</w:t>
      </w:r>
      <w:r w:rsidRPr="002970A1">
        <w:rPr>
          <w:rFonts w:ascii="Times New Roman" w:hAnsi="Times New Roman" w:cs="Times New Roman"/>
          <w:sz w:val="24"/>
          <w:szCs w:val="24"/>
          <w:lang w:val="fr-FR"/>
        </w:rPr>
        <w:t>.</w:t>
      </w:r>
    </w:p>
    <w:p w14:paraId="44FAC370" w14:textId="77777777" w:rsidR="005D30D5" w:rsidRDefault="002970A1" w:rsidP="005D30D5">
      <w:pPr>
        <w:spacing w:after="0" w:line="240" w:lineRule="auto"/>
        <w:ind w:firstLine="567"/>
        <w:jc w:val="both"/>
        <w:rPr>
          <w:rFonts w:ascii="Times New Roman" w:hAnsi="Times New Roman" w:cs="Times New Roman"/>
          <w:sz w:val="24"/>
          <w:szCs w:val="24"/>
          <w:lang w:val="fr-FR"/>
        </w:rPr>
      </w:pPr>
      <w:r w:rsidRPr="002970A1">
        <w:rPr>
          <w:rFonts w:ascii="Times New Roman" w:hAnsi="Times New Roman" w:cs="Times New Roman"/>
          <w:sz w:val="24"/>
          <w:szCs w:val="24"/>
          <w:lang w:val="fr-FR"/>
        </w:rPr>
        <w:t xml:space="preserve">Cœur </w:t>
      </w:r>
      <w:r w:rsidR="00A35FED">
        <w:rPr>
          <w:rFonts w:ascii="Times New Roman" w:hAnsi="Times New Roman" w:cs="Times New Roman"/>
          <w:sz w:val="24"/>
          <w:szCs w:val="24"/>
          <w:lang w:val="fr-FR"/>
        </w:rPr>
        <w:t xml:space="preserve">très </w:t>
      </w:r>
      <w:r w:rsidRPr="002970A1">
        <w:rPr>
          <w:rFonts w:ascii="Times New Roman" w:hAnsi="Times New Roman" w:cs="Times New Roman"/>
          <w:sz w:val="24"/>
          <w:szCs w:val="24"/>
          <w:lang w:val="fr-FR"/>
        </w:rPr>
        <w:t xml:space="preserve">aimant et </w:t>
      </w:r>
      <w:r w:rsidR="00A35FED">
        <w:rPr>
          <w:rFonts w:ascii="Times New Roman" w:hAnsi="Times New Roman" w:cs="Times New Roman"/>
          <w:sz w:val="24"/>
          <w:szCs w:val="24"/>
          <w:lang w:val="fr-FR"/>
        </w:rPr>
        <w:t>très</w:t>
      </w:r>
      <w:r w:rsidRPr="002970A1">
        <w:rPr>
          <w:rFonts w:ascii="Times New Roman" w:hAnsi="Times New Roman" w:cs="Times New Roman"/>
          <w:sz w:val="24"/>
          <w:szCs w:val="24"/>
          <w:lang w:val="fr-FR"/>
        </w:rPr>
        <w:t xml:space="preserve"> doux de Jésus, Cœur </w:t>
      </w:r>
      <w:r w:rsidR="00A35FED">
        <w:rPr>
          <w:rFonts w:ascii="Times New Roman" w:hAnsi="Times New Roman" w:cs="Times New Roman"/>
          <w:sz w:val="24"/>
          <w:szCs w:val="24"/>
          <w:lang w:val="fr-FR"/>
        </w:rPr>
        <w:t xml:space="preserve">très </w:t>
      </w:r>
      <w:r w:rsidRPr="002970A1">
        <w:rPr>
          <w:rFonts w:ascii="Times New Roman" w:hAnsi="Times New Roman" w:cs="Times New Roman"/>
          <w:sz w:val="24"/>
          <w:szCs w:val="24"/>
          <w:lang w:val="fr-FR"/>
        </w:rPr>
        <w:t xml:space="preserve">immaculé et </w:t>
      </w:r>
      <w:r w:rsidR="00A35FED">
        <w:rPr>
          <w:rFonts w:ascii="Times New Roman" w:hAnsi="Times New Roman" w:cs="Times New Roman"/>
          <w:sz w:val="24"/>
          <w:szCs w:val="24"/>
          <w:lang w:val="fr-FR"/>
        </w:rPr>
        <w:t>très</w:t>
      </w:r>
      <w:r w:rsidRPr="002970A1">
        <w:rPr>
          <w:rFonts w:ascii="Times New Roman" w:hAnsi="Times New Roman" w:cs="Times New Roman"/>
          <w:sz w:val="24"/>
          <w:szCs w:val="24"/>
          <w:lang w:val="fr-FR"/>
        </w:rPr>
        <w:t xml:space="preserve"> pur de Marie, ayez pitié de moi et de tous ces gens</w:t>
      </w:r>
      <w:r w:rsidR="00297002">
        <w:rPr>
          <w:rFonts w:ascii="Times New Roman" w:hAnsi="Times New Roman" w:cs="Times New Roman"/>
          <w:sz w:val="24"/>
          <w:szCs w:val="24"/>
          <w:lang w:val="fr-FR"/>
        </w:rPr>
        <w:t xml:space="preserve"> </w:t>
      </w:r>
      <w:r w:rsidRPr="002970A1">
        <w:rPr>
          <w:rFonts w:ascii="Times New Roman" w:hAnsi="Times New Roman" w:cs="Times New Roman"/>
          <w:sz w:val="24"/>
          <w:szCs w:val="24"/>
          <w:lang w:val="fr-FR"/>
        </w:rPr>
        <w:t>et de toutes ces œuvres pour lesquelles je gémis, soupire et prie! A</w:t>
      </w:r>
      <w:r w:rsidR="00DF63B7">
        <w:rPr>
          <w:rFonts w:ascii="Times New Roman" w:hAnsi="Times New Roman" w:cs="Times New Roman"/>
          <w:sz w:val="24"/>
          <w:szCs w:val="24"/>
          <w:lang w:val="fr-FR"/>
        </w:rPr>
        <w:t>yez</w:t>
      </w:r>
      <w:r w:rsidRPr="002970A1">
        <w:rPr>
          <w:rFonts w:ascii="Times New Roman" w:hAnsi="Times New Roman" w:cs="Times New Roman"/>
          <w:sz w:val="24"/>
          <w:szCs w:val="24"/>
          <w:lang w:val="fr-FR"/>
        </w:rPr>
        <w:t xml:space="preserve"> pitié</w:t>
      </w:r>
      <w:r w:rsidR="00DF63B7">
        <w:rPr>
          <w:rFonts w:ascii="Times New Roman" w:hAnsi="Times New Roman" w:cs="Times New Roman"/>
          <w:sz w:val="24"/>
          <w:szCs w:val="24"/>
          <w:lang w:val="fr-FR"/>
        </w:rPr>
        <w:t>,</w:t>
      </w:r>
      <w:r w:rsidRPr="002970A1">
        <w:rPr>
          <w:rFonts w:ascii="Times New Roman" w:hAnsi="Times New Roman" w:cs="Times New Roman"/>
          <w:sz w:val="24"/>
          <w:szCs w:val="24"/>
          <w:lang w:val="fr-FR"/>
        </w:rPr>
        <w:t xml:space="preserve"> </w:t>
      </w:r>
      <w:r w:rsidRPr="00297002">
        <w:rPr>
          <w:rFonts w:ascii="Times New Roman" w:hAnsi="Times New Roman" w:cs="Times New Roman"/>
          <w:i/>
          <w:iCs/>
          <w:sz w:val="24"/>
          <w:szCs w:val="24"/>
          <w:lang w:val="fr-FR"/>
        </w:rPr>
        <w:t>quia pauper et egenus ego sum et anni mei defecerunt in gemitibus. Extenuati sunt etc. Domine vim etc.</w:t>
      </w:r>
      <w:r w:rsidRPr="002970A1">
        <w:rPr>
          <w:rFonts w:ascii="Times New Roman" w:hAnsi="Times New Roman" w:cs="Times New Roman"/>
          <w:sz w:val="24"/>
          <w:szCs w:val="24"/>
          <w:lang w:val="fr-FR"/>
        </w:rPr>
        <w:t xml:space="preserve"> Anges et </w:t>
      </w:r>
      <w:r w:rsidR="00DF63B7">
        <w:rPr>
          <w:rFonts w:ascii="Times New Roman" w:hAnsi="Times New Roman" w:cs="Times New Roman"/>
          <w:sz w:val="24"/>
          <w:szCs w:val="24"/>
          <w:lang w:val="fr-FR"/>
        </w:rPr>
        <w:t>S</w:t>
      </w:r>
      <w:r w:rsidRPr="002970A1">
        <w:rPr>
          <w:rFonts w:ascii="Times New Roman" w:hAnsi="Times New Roman" w:cs="Times New Roman"/>
          <w:sz w:val="24"/>
          <w:szCs w:val="24"/>
          <w:lang w:val="fr-FR"/>
        </w:rPr>
        <w:t>aints, vous aussi, ayez pitié de moi et de chaque objet de mes supplications! Amis célestes... Âmes des justes de la terre, que vos prières me valent. Amen.</w:t>
      </w:r>
    </w:p>
    <w:p w14:paraId="2246C7AA" w14:textId="77777777" w:rsidR="005D30D5" w:rsidRPr="005D30D5" w:rsidRDefault="005D30D5" w:rsidP="005D30D5">
      <w:pPr>
        <w:spacing w:after="0" w:line="240" w:lineRule="auto"/>
        <w:ind w:firstLine="567"/>
        <w:jc w:val="both"/>
        <w:rPr>
          <w:rFonts w:ascii="Times New Roman" w:hAnsi="Times New Roman" w:cs="Times New Roman"/>
          <w:sz w:val="12"/>
          <w:szCs w:val="12"/>
          <w:lang w:val="fr-FR"/>
        </w:rPr>
      </w:pPr>
    </w:p>
    <w:p w14:paraId="79C7ECC6" w14:textId="63287614" w:rsidR="005D30D5" w:rsidRPr="005D30D5" w:rsidRDefault="005D30D5" w:rsidP="005D30D5">
      <w:pPr>
        <w:spacing w:after="0" w:line="240" w:lineRule="auto"/>
        <w:jc w:val="both"/>
        <w:rPr>
          <w:rFonts w:ascii="Times New Roman" w:hAnsi="Times New Roman" w:cs="Times New Roman"/>
          <w:sz w:val="24"/>
          <w:szCs w:val="24"/>
          <w:lang w:val="fr-FR"/>
        </w:rPr>
      </w:pPr>
      <w:r>
        <w:rPr>
          <w:rFonts w:ascii="Times New Roman" w:hAnsi="Times New Roman" w:cs="Times New Roman"/>
          <w:b/>
          <w:bCs/>
          <w:sz w:val="24"/>
          <w:szCs w:val="24"/>
          <w:lang w:val="fr-FR"/>
        </w:rPr>
        <w:t>c</w:t>
      </w:r>
      <w:r w:rsidRPr="006308CC">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 xml:space="preserve"> Dans les difficultés de l’Œuvre </w:t>
      </w:r>
    </w:p>
    <w:p w14:paraId="6A9BE5B3" w14:textId="05D36597" w:rsidR="005D30D5" w:rsidRPr="005D30D5" w:rsidRDefault="005D30D5" w:rsidP="002970A1">
      <w:pPr>
        <w:spacing w:after="0" w:line="240" w:lineRule="auto"/>
        <w:ind w:firstLine="567"/>
        <w:jc w:val="both"/>
        <w:rPr>
          <w:rFonts w:ascii="Times New Roman" w:hAnsi="Times New Roman" w:cs="Times New Roman"/>
          <w:sz w:val="4"/>
          <w:szCs w:val="4"/>
          <w:lang w:val="fr-FR"/>
        </w:rPr>
      </w:pPr>
    </w:p>
    <w:p w14:paraId="3A6F7A7C" w14:textId="0A00F229" w:rsidR="005D30D5" w:rsidRDefault="005D30D5" w:rsidP="002970A1">
      <w:pPr>
        <w:spacing w:after="0" w:line="240" w:lineRule="auto"/>
        <w:ind w:firstLine="567"/>
        <w:jc w:val="both"/>
        <w:rPr>
          <w:rFonts w:ascii="Times New Roman" w:hAnsi="Times New Roman" w:cs="Times New Roman"/>
          <w:sz w:val="24"/>
          <w:szCs w:val="24"/>
          <w:lang w:val="fr-FR"/>
        </w:rPr>
      </w:pPr>
      <w:r w:rsidRPr="005D30D5">
        <w:rPr>
          <w:rFonts w:ascii="Times New Roman" w:hAnsi="Times New Roman" w:cs="Times New Roman"/>
          <w:sz w:val="24"/>
          <w:szCs w:val="24"/>
          <w:lang w:val="fr-FR"/>
        </w:rPr>
        <w:t xml:space="preserve">Ô mon très doux Seigneur Jésus-Christ, dans les afflictions et les tribulations, dans les incertitudes et les pénuries qui m'entourent, je viens à vos pieds et avec une confiance humble et aimante j'attends infailliblement de Vous l'aide, le secours et la providence opportune. Et pour que, au milieu du tremblement de ma nature fragile, cette confiance ne me manque jamais, j'en fais expressément </w:t>
      </w:r>
      <w:r w:rsidRPr="00443F32">
        <w:rPr>
          <w:rFonts w:ascii="Times New Roman" w:hAnsi="Times New Roman" w:cs="Times New Roman"/>
          <w:i/>
          <w:iCs/>
          <w:sz w:val="24"/>
          <w:szCs w:val="24"/>
          <w:lang w:val="fr-FR"/>
        </w:rPr>
        <w:t>un vœu</w:t>
      </w:r>
      <w:r w:rsidRPr="005D30D5">
        <w:rPr>
          <w:rFonts w:ascii="Times New Roman" w:hAnsi="Times New Roman" w:cs="Times New Roman"/>
          <w:sz w:val="24"/>
          <w:szCs w:val="24"/>
          <w:lang w:val="fr-FR"/>
        </w:rPr>
        <w:t xml:space="preserve">, ici à vos pieds, m'obligeant à ne jamais me méfier ni ne permettre la moindre défiance ou méfiance dans les diverses circonstances de </w:t>
      </w:r>
      <w:r w:rsidR="00443F32">
        <w:rPr>
          <w:rFonts w:ascii="Times New Roman" w:hAnsi="Times New Roman" w:cs="Times New Roman"/>
          <w:sz w:val="24"/>
          <w:szCs w:val="24"/>
          <w:lang w:val="fr-FR"/>
        </w:rPr>
        <w:t>difficulté</w:t>
      </w:r>
      <w:r w:rsidRPr="005D30D5">
        <w:rPr>
          <w:rFonts w:ascii="Times New Roman" w:hAnsi="Times New Roman" w:cs="Times New Roman"/>
          <w:sz w:val="24"/>
          <w:szCs w:val="24"/>
          <w:lang w:val="fr-FR"/>
        </w:rPr>
        <w:t xml:space="preserve">s et des déceptions, des échecs, des persécutions qui peuvent nous arriver; en effet, je m'oblige formellement </w:t>
      </w:r>
      <w:r w:rsidRPr="00443F32">
        <w:rPr>
          <w:rFonts w:ascii="Times New Roman" w:hAnsi="Times New Roman" w:cs="Times New Roman"/>
          <w:i/>
          <w:iCs/>
          <w:sz w:val="24"/>
          <w:szCs w:val="24"/>
          <w:lang w:val="fr-FR"/>
        </w:rPr>
        <w:t>par vœu</w:t>
      </w:r>
      <w:r w:rsidRPr="005D30D5">
        <w:rPr>
          <w:rFonts w:ascii="Times New Roman" w:hAnsi="Times New Roman" w:cs="Times New Roman"/>
          <w:sz w:val="24"/>
          <w:szCs w:val="24"/>
          <w:lang w:val="fr-FR"/>
        </w:rPr>
        <w:t xml:space="preserve"> de doubler, dans des circonstances similaires, la confiance humble et aimante dans la plus douce charité et dans la piété divine surabondante de votre très bon Cœur, et dans la très douce et maternelle charité et compassion du Cœur Immaculé de Marie, Votre Mère et notre Mère.</w:t>
      </w:r>
    </w:p>
    <w:p w14:paraId="37DF2E2D" w14:textId="77777777" w:rsidR="00D47F7C" w:rsidRPr="00D47F7C" w:rsidRDefault="00D47F7C" w:rsidP="00D47F7C">
      <w:pPr>
        <w:spacing w:after="0" w:line="240" w:lineRule="auto"/>
        <w:ind w:firstLine="567"/>
        <w:jc w:val="both"/>
        <w:rPr>
          <w:rFonts w:ascii="Times New Roman" w:hAnsi="Times New Roman" w:cs="Times New Roman"/>
          <w:sz w:val="24"/>
          <w:szCs w:val="24"/>
          <w:lang w:val="fr-FR"/>
        </w:rPr>
      </w:pPr>
      <w:r w:rsidRPr="00D47F7C">
        <w:rPr>
          <w:rFonts w:ascii="Times New Roman" w:hAnsi="Times New Roman" w:cs="Times New Roman"/>
          <w:sz w:val="24"/>
          <w:szCs w:val="24"/>
          <w:lang w:val="fr-FR"/>
        </w:rPr>
        <w:t xml:space="preserve">Je m'oblige </w:t>
      </w:r>
      <w:r w:rsidRPr="00D47F7C">
        <w:rPr>
          <w:rFonts w:ascii="Times New Roman" w:hAnsi="Times New Roman" w:cs="Times New Roman"/>
          <w:i/>
          <w:iCs/>
          <w:sz w:val="24"/>
          <w:szCs w:val="24"/>
          <w:lang w:val="fr-FR"/>
        </w:rPr>
        <w:t>par vœu</w:t>
      </w:r>
      <w:r w:rsidRPr="00D47F7C">
        <w:rPr>
          <w:rFonts w:ascii="Times New Roman" w:hAnsi="Times New Roman" w:cs="Times New Roman"/>
          <w:sz w:val="24"/>
          <w:szCs w:val="24"/>
          <w:lang w:val="fr-FR"/>
        </w:rPr>
        <w:t xml:space="preserve"> que, lorsque des circonstances similaires et inattendues et imprévues se produisent, j'aurai avec votre grâce, et autant que je peux au moins avec la volonté, une foi ferme et l'espérance que vous et votre Sainte Mère pouvez et voulez nous libérer de toute triste situation et danger de dispersion; et que vous et votre Très Sainte Mère pouvez et voulez nourrir, aider, fournir, abriter, assister, protéger, libérer et sauver tant d'orphelins et tant d'orphelines, tant de prêtres et tant de vierges et tant de pauvres, tout ce personnel que vous avez jusqu'ici soutenu avec miséricorde, ces Instituts naissants, qui sont dotés de votre parole divine: </w:t>
      </w:r>
      <w:r w:rsidRPr="00D47F7C">
        <w:rPr>
          <w:rFonts w:ascii="Times New Roman" w:hAnsi="Times New Roman" w:cs="Times New Roman"/>
          <w:i/>
          <w:iCs/>
          <w:sz w:val="24"/>
          <w:szCs w:val="24"/>
          <w:lang w:val="fr-FR"/>
        </w:rPr>
        <w:t>Rogate ergo Dominum messis, ut mittat operarios in messem suam</w:t>
      </w:r>
      <w:r w:rsidRPr="00D47F7C">
        <w:rPr>
          <w:rFonts w:ascii="Times New Roman" w:hAnsi="Times New Roman" w:cs="Times New Roman"/>
          <w:sz w:val="24"/>
          <w:szCs w:val="24"/>
          <w:lang w:val="fr-FR"/>
        </w:rPr>
        <w:t>, qui ont embrassé cette sainte mission; ces Instituts qu'avec tant de prodiges de votre puissance et de votre miséricorde vous avez conduit et protégé jusqu'à présent.</w:t>
      </w:r>
    </w:p>
    <w:p w14:paraId="6156BDDF" w14:textId="07FB3983" w:rsidR="00D47F7C" w:rsidRDefault="00D47F7C" w:rsidP="00D47F7C">
      <w:pPr>
        <w:spacing w:after="0" w:line="240" w:lineRule="auto"/>
        <w:ind w:firstLine="567"/>
        <w:jc w:val="both"/>
        <w:rPr>
          <w:rFonts w:ascii="Times New Roman" w:hAnsi="Times New Roman" w:cs="Times New Roman"/>
          <w:sz w:val="24"/>
          <w:szCs w:val="24"/>
          <w:lang w:val="fr-FR"/>
        </w:rPr>
      </w:pPr>
      <w:r w:rsidRPr="00D47F7C">
        <w:rPr>
          <w:rFonts w:ascii="Times New Roman" w:hAnsi="Times New Roman" w:cs="Times New Roman"/>
          <w:sz w:val="24"/>
          <w:szCs w:val="24"/>
          <w:lang w:val="fr-FR"/>
        </w:rPr>
        <w:t>En même temps, mon Seigneur, je m’oblige à ne pas me décourager, pour l'accomplissement de ce vœu, à la vue de mes péchés ou de ceux qui appartiennent à cet Institut; mais au lieu de cela, je ferai confiance à votre clémence infinie, que vous voudrez surpasser toute notre indignité, en les couvrant de vos mérites divins et en vous satisfaisant du prix de votre Sang très précieux.</w:t>
      </w:r>
    </w:p>
    <w:p w14:paraId="41B224B6" w14:textId="6531CC87" w:rsidR="00443F32" w:rsidRPr="00443F32" w:rsidRDefault="00443F32" w:rsidP="00443F32">
      <w:pPr>
        <w:spacing w:after="0" w:line="240" w:lineRule="auto"/>
        <w:ind w:firstLine="567"/>
        <w:jc w:val="both"/>
        <w:rPr>
          <w:rFonts w:ascii="Times New Roman" w:hAnsi="Times New Roman" w:cs="Times New Roman"/>
          <w:sz w:val="24"/>
          <w:szCs w:val="24"/>
          <w:lang w:val="fr-FR"/>
        </w:rPr>
      </w:pPr>
      <w:r w:rsidRPr="00443F32">
        <w:rPr>
          <w:rFonts w:ascii="Times New Roman" w:hAnsi="Times New Roman" w:cs="Times New Roman"/>
          <w:sz w:val="24"/>
          <w:szCs w:val="24"/>
          <w:lang w:val="fr-FR"/>
        </w:rPr>
        <w:lastRenderedPageBreak/>
        <w:t xml:space="preserve">O mon Seigneur </w:t>
      </w:r>
      <w:r w:rsidR="00D47F7C">
        <w:rPr>
          <w:rFonts w:ascii="Times New Roman" w:hAnsi="Times New Roman" w:cs="Times New Roman"/>
          <w:sz w:val="24"/>
          <w:szCs w:val="24"/>
          <w:lang w:val="fr-FR"/>
        </w:rPr>
        <w:t xml:space="preserve">très </w:t>
      </w:r>
      <w:r w:rsidRPr="00443F32">
        <w:rPr>
          <w:rFonts w:ascii="Times New Roman" w:hAnsi="Times New Roman" w:cs="Times New Roman"/>
          <w:sz w:val="24"/>
          <w:szCs w:val="24"/>
          <w:lang w:val="fr-FR"/>
        </w:rPr>
        <w:t xml:space="preserve">aimant, acceptez et fermez ce </w:t>
      </w:r>
      <w:r w:rsidRPr="00946AD1">
        <w:rPr>
          <w:rFonts w:ascii="Times New Roman" w:hAnsi="Times New Roman" w:cs="Times New Roman"/>
          <w:i/>
          <w:iCs/>
          <w:sz w:val="24"/>
          <w:szCs w:val="24"/>
          <w:lang w:val="fr-FR"/>
        </w:rPr>
        <w:t>vœu</w:t>
      </w:r>
      <w:r w:rsidRPr="00443F32">
        <w:rPr>
          <w:rFonts w:ascii="Times New Roman" w:hAnsi="Times New Roman" w:cs="Times New Roman"/>
          <w:sz w:val="24"/>
          <w:szCs w:val="24"/>
          <w:lang w:val="fr-FR"/>
        </w:rPr>
        <w:t xml:space="preserve"> dans votre Cœur très aimant et dans le Cœur Immaculé de Marie, donnez-moi la grâce de l'observer exactement dans les moments les plus critiques, même lorsque vous nous avez conduits aux portes de l'enfer et que vous nous avez presque réduits à néant; alors</w:t>
      </w:r>
      <w:r w:rsidR="00D47F7C">
        <w:rPr>
          <w:rFonts w:ascii="Times New Roman" w:hAnsi="Times New Roman" w:cs="Times New Roman"/>
          <w:sz w:val="24"/>
          <w:szCs w:val="24"/>
          <w:lang w:val="fr-FR"/>
        </w:rPr>
        <w:t>,</w:t>
      </w:r>
      <w:r w:rsidRPr="00443F32">
        <w:rPr>
          <w:rFonts w:ascii="Times New Roman" w:hAnsi="Times New Roman" w:cs="Times New Roman"/>
          <w:sz w:val="24"/>
          <w:szCs w:val="24"/>
          <w:lang w:val="fr-FR"/>
        </w:rPr>
        <w:t xml:space="preserve"> laissez-moi</w:t>
      </w:r>
      <w:r w:rsidR="00946AD1">
        <w:rPr>
          <w:rFonts w:ascii="Times New Roman" w:hAnsi="Times New Roman" w:cs="Times New Roman"/>
          <w:sz w:val="24"/>
          <w:szCs w:val="24"/>
          <w:lang w:val="fr-FR"/>
        </w:rPr>
        <w:t>, le</w:t>
      </w:r>
      <w:r w:rsidRPr="00443F32">
        <w:rPr>
          <w:rFonts w:ascii="Times New Roman" w:hAnsi="Times New Roman" w:cs="Times New Roman"/>
          <w:sz w:val="24"/>
          <w:szCs w:val="24"/>
          <w:lang w:val="fr-FR"/>
        </w:rPr>
        <w:t xml:space="preserve"> misérable, plein d'humble confiance, d'espoir et de confi</w:t>
      </w:r>
      <w:r w:rsidR="00D47F7C">
        <w:rPr>
          <w:rFonts w:ascii="Times New Roman" w:hAnsi="Times New Roman" w:cs="Times New Roman"/>
          <w:sz w:val="24"/>
          <w:szCs w:val="24"/>
          <w:lang w:val="fr-FR"/>
        </w:rPr>
        <w:t>de</w:t>
      </w:r>
      <w:r w:rsidRPr="00443F32">
        <w:rPr>
          <w:rFonts w:ascii="Times New Roman" w:hAnsi="Times New Roman" w:cs="Times New Roman"/>
          <w:sz w:val="24"/>
          <w:szCs w:val="24"/>
          <w:lang w:val="fr-FR"/>
        </w:rPr>
        <w:t xml:space="preserve">nce, </w:t>
      </w:r>
      <w:r w:rsidR="00946AD1">
        <w:rPr>
          <w:rFonts w:ascii="Times New Roman" w:hAnsi="Times New Roman" w:cs="Times New Roman"/>
          <w:sz w:val="24"/>
          <w:szCs w:val="24"/>
          <w:lang w:val="fr-FR"/>
        </w:rPr>
        <w:t xml:space="preserve">que j’aie </w:t>
      </w:r>
      <w:r w:rsidRPr="00443F32">
        <w:rPr>
          <w:rFonts w:ascii="Times New Roman" w:hAnsi="Times New Roman" w:cs="Times New Roman"/>
          <w:sz w:val="24"/>
          <w:szCs w:val="24"/>
          <w:lang w:val="fr-FR"/>
        </w:rPr>
        <w:t>la foi vivante que vous pouvez et voulez nous sauver, et vous nous sauverez, quand nous nous y attendons le moins, même faisant des merveilles d'omnipotence et de miséricorde! Amen!</w:t>
      </w:r>
    </w:p>
    <w:p w14:paraId="6A373B39" w14:textId="61EFFF43" w:rsidR="00443F32" w:rsidRPr="00946AD1" w:rsidRDefault="00946AD1" w:rsidP="00443F32">
      <w:pPr>
        <w:spacing w:after="0" w:line="240" w:lineRule="auto"/>
        <w:ind w:firstLine="567"/>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Une Ave Maria</w:t>
      </w:r>
      <w:r w:rsidR="00443F32" w:rsidRPr="00946AD1">
        <w:rPr>
          <w:rFonts w:ascii="Times New Roman" w:hAnsi="Times New Roman" w:cs="Times New Roman"/>
          <w:i/>
          <w:iCs/>
          <w:sz w:val="24"/>
          <w:szCs w:val="24"/>
          <w:lang w:val="fr-FR"/>
        </w:rPr>
        <w:t xml:space="preserve"> à la Très Sainte Vierge, afin qu'elle bénisse ce </w:t>
      </w:r>
      <w:r w:rsidR="00443F32" w:rsidRPr="00946AD1">
        <w:rPr>
          <w:rFonts w:ascii="Times New Roman" w:hAnsi="Times New Roman" w:cs="Times New Roman"/>
          <w:sz w:val="24"/>
          <w:szCs w:val="24"/>
          <w:lang w:val="fr-FR"/>
        </w:rPr>
        <w:t>vœu</w:t>
      </w:r>
      <w:r w:rsidR="00443F32" w:rsidRPr="00946AD1">
        <w:rPr>
          <w:rFonts w:ascii="Times New Roman" w:hAnsi="Times New Roman" w:cs="Times New Roman"/>
          <w:i/>
          <w:iCs/>
          <w:sz w:val="24"/>
          <w:szCs w:val="24"/>
          <w:lang w:val="fr-FR"/>
        </w:rPr>
        <w:t xml:space="preserve">, donne-moi la grâce de l'accomplir fidèlement, d'espérer même </w:t>
      </w:r>
      <w:r w:rsidR="00443F32" w:rsidRPr="00946AD1">
        <w:rPr>
          <w:rFonts w:ascii="Times New Roman" w:hAnsi="Times New Roman" w:cs="Times New Roman"/>
          <w:sz w:val="24"/>
          <w:szCs w:val="24"/>
          <w:lang w:val="fr-FR"/>
        </w:rPr>
        <w:t>contr</w:t>
      </w:r>
      <w:r>
        <w:rPr>
          <w:rFonts w:ascii="Times New Roman" w:hAnsi="Times New Roman" w:cs="Times New Roman"/>
          <w:sz w:val="24"/>
          <w:szCs w:val="24"/>
          <w:lang w:val="fr-FR"/>
        </w:rPr>
        <w:t>a</w:t>
      </w:r>
      <w:r w:rsidR="00443F32" w:rsidRPr="00946AD1">
        <w:rPr>
          <w:rFonts w:ascii="Times New Roman" w:hAnsi="Times New Roman" w:cs="Times New Roman"/>
          <w:sz w:val="24"/>
          <w:szCs w:val="24"/>
          <w:lang w:val="fr-FR"/>
        </w:rPr>
        <w:t xml:space="preserve"> spem</w:t>
      </w:r>
      <w:r w:rsidR="00443F32" w:rsidRPr="00946AD1">
        <w:rPr>
          <w:rFonts w:ascii="Times New Roman" w:hAnsi="Times New Roman" w:cs="Times New Roman"/>
          <w:i/>
          <w:iCs/>
          <w:sz w:val="24"/>
          <w:szCs w:val="24"/>
          <w:lang w:val="fr-FR"/>
        </w:rPr>
        <w:t xml:space="preserve">, et </w:t>
      </w:r>
      <w:r w:rsidR="00696940">
        <w:rPr>
          <w:rFonts w:ascii="Times New Roman" w:hAnsi="Times New Roman" w:cs="Times New Roman"/>
          <w:i/>
          <w:iCs/>
          <w:sz w:val="24"/>
          <w:szCs w:val="24"/>
          <w:lang w:val="fr-FR"/>
        </w:rPr>
        <w:t>afin que</w:t>
      </w:r>
      <w:r w:rsidR="00443F32" w:rsidRPr="00946AD1">
        <w:rPr>
          <w:rFonts w:ascii="Times New Roman" w:hAnsi="Times New Roman" w:cs="Times New Roman"/>
          <w:i/>
          <w:iCs/>
          <w:sz w:val="24"/>
          <w:szCs w:val="24"/>
          <w:lang w:val="fr-FR"/>
        </w:rPr>
        <w:t xml:space="preserve"> le présente elle-même au Très Saint Cœur de Jésus.</w:t>
      </w:r>
    </w:p>
    <w:p w14:paraId="63E7E321" w14:textId="77777777" w:rsidR="00443F32" w:rsidRPr="00946AD1" w:rsidRDefault="00443F32" w:rsidP="00443F32">
      <w:pPr>
        <w:spacing w:after="0" w:line="240" w:lineRule="auto"/>
        <w:ind w:firstLine="567"/>
        <w:jc w:val="both"/>
        <w:rPr>
          <w:rFonts w:ascii="Times New Roman" w:hAnsi="Times New Roman" w:cs="Times New Roman"/>
          <w:sz w:val="8"/>
          <w:szCs w:val="8"/>
          <w:lang w:val="fr-FR"/>
        </w:rPr>
      </w:pPr>
    </w:p>
    <w:p w14:paraId="47E05699" w14:textId="10B323A8" w:rsidR="00443F32" w:rsidRDefault="00443F32" w:rsidP="00443F32">
      <w:pPr>
        <w:spacing w:after="0" w:line="240" w:lineRule="auto"/>
        <w:ind w:firstLine="567"/>
        <w:jc w:val="both"/>
        <w:rPr>
          <w:rFonts w:ascii="Times New Roman" w:hAnsi="Times New Roman" w:cs="Times New Roman"/>
          <w:sz w:val="24"/>
          <w:szCs w:val="24"/>
          <w:lang w:val="fr-FR"/>
        </w:rPr>
      </w:pPr>
      <w:r w:rsidRPr="00443F32">
        <w:rPr>
          <w:rFonts w:ascii="Times New Roman" w:hAnsi="Times New Roman" w:cs="Times New Roman"/>
          <w:sz w:val="24"/>
          <w:szCs w:val="24"/>
          <w:lang w:val="fr-FR"/>
        </w:rPr>
        <w:t>Messine, 5 juillet 1905.</w:t>
      </w:r>
    </w:p>
    <w:p w14:paraId="436BA4B2" w14:textId="139A1124" w:rsidR="002042EC" w:rsidRDefault="002042EC" w:rsidP="00443F32">
      <w:pPr>
        <w:spacing w:after="0" w:line="240" w:lineRule="auto"/>
        <w:ind w:firstLine="567"/>
        <w:jc w:val="both"/>
        <w:rPr>
          <w:rFonts w:ascii="Times New Roman" w:hAnsi="Times New Roman" w:cs="Times New Roman"/>
          <w:sz w:val="24"/>
          <w:szCs w:val="24"/>
          <w:lang w:val="fr-FR"/>
        </w:rPr>
      </w:pPr>
    </w:p>
    <w:p w14:paraId="189048B4" w14:textId="0525B607" w:rsidR="002042EC" w:rsidRDefault="00552BB8" w:rsidP="00552BB8">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&lt;&lt;&lt;&lt;&lt;&lt;&lt;&gt;&gt;&gt;&gt;&gt;&gt;&gt;</w:t>
      </w:r>
    </w:p>
    <w:p w14:paraId="5925F8E6" w14:textId="20CA759C" w:rsidR="00FE23B8" w:rsidRPr="00DB6A49" w:rsidRDefault="00FE23B8" w:rsidP="00FE23B8">
      <w:pPr>
        <w:spacing w:after="0" w:line="240" w:lineRule="auto"/>
        <w:jc w:val="center"/>
        <w:rPr>
          <w:rFonts w:ascii="Times New Roman" w:hAnsi="Times New Roman" w:cs="Times New Roman"/>
          <w:sz w:val="28"/>
          <w:szCs w:val="28"/>
          <w:lang w:val="fr-FR"/>
        </w:rPr>
      </w:pPr>
    </w:p>
    <w:p w14:paraId="5844F21C" w14:textId="77777777" w:rsidR="00A54234" w:rsidRDefault="00A54234" w:rsidP="00A54234">
      <w:pPr>
        <w:spacing w:after="0" w:line="240" w:lineRule="auto"/>
        <w:jc w:val="center"/>
        <w:rPr>
          <w:rFonts w:ascii="Times New Roman" w:hAnsi="Times New Roman" w:cs="Times New Roman"/>
          <w:b/>
          <w:bCs/>
          <w:sz w:val="28"/>
          <w:szCs w:val="28"/>
          <w:lang w:val="fr-FR"/>
        </w:rPr>
      </w:pPr>
    </w:p>
    <w:p w14:paraId="20D28693" w14:textId="2BE4AB6A" w:rsidR="00A54234" w:rsidRPr="00437B2F" w:rsidRDefault="00A54234" w:rsidP="00A54234">
      <w:pPr>
        <w:spacing w:after="0" w:line="240" w:lineRule="auto"/>
        <w:jc w:val="center"/>
        <w:rPr>
          <w:rFonts w:ascii="Times New Roman" w:hAnsi="Times New Roman" w:cs="Times New Roman"/>
          <w:b/>
          <w:bCs/>
          <w:sz w:val="28"/>
          <w:szCs w:val="28"/>
          <w:lang w:val="fr-FR"/>
        </w:rPr>
      </w:pPr>
      <w:r w:rsidRPr="00437B2F">
        <w:rPr>
          <w:rFonts w:ascii="Times New Roman" w:hAnsi="Times New Roman" w:cs="Times New Roman"/>
          <w:b/>
          <w:bCs/>
          <w:sz w:val="28"/>
          <w:szCs w:val="28"/>
          <w:lang w:val="fr-FR"/>
        </w:rPr>
        <w:t xml:space="preserve">2) LES </w:t>
      </w:r>
      <w:r w:rsidR="00502CEA" w:rsidRPr="00437B2F">
        <w:rPr>
          <w:rFonts w:ascii="Times New Roman" w:hAnsi="Times New Roman" w:cs="Times New Roman"/>
          <w:b/>
          <w:bCs/>
          <w:sz w:val="28"/>
          <w:szCs w:val="28"/>
          <w:lang w:val="fr-FR"/>
        </w:rPr>
        <w:t xml:space="preserve">DIVINS </w:t>
      </w:r>
      <w:r w:rsidRPr="00437B2F">
        <w:rPr>
          <w:rFonts w:ascii="Times New Roman" w:hAnsi="Times New Roman" w:cs="Times New Roman"/>
          <w:b/>
          <w:bCs/>
          <w:sz w:val="28"/>
          <w:szCs w:val="28"/>
          <w:lang w:val="fr-FR"/>
        </w:rPr>
        <w:t>SUPÉRIEURS</w:t>
      </w:r>
      <w:r w:rsidRPr="00437B2F">
        <w:rPr>
          <w:rStyle w:val="FootnoteReference"/>
          <w:rFonts w:ascii="Times New Roman" w:hAnsi="Times New Roman" w:cs="Times New Roman"/>
          <w:b/>
          <w:bCs/>
          <w:sz w:val="28"/>
          <w:szCs w:val="28"/>
          <w:lang w:val="fr-FR"/>
        </w:rPr>
        <w:footnoteReference w:id="148"/>
      </w:r>
    </w:p>
    <w:p w14:paraId="53966A90" w14:textId="77777777" w:rsidR="00A54234" w:rsidRPr="00437B2F" w:rsidRDefault="00A54234" w:rsidP="00A54234">
      <w:pPr>
        <w:spacing w:after="0" w:line="240" w:lineRule="auto"/>
        <w:jc w:val="both"/>
        <w:rPr>
          <w:rFonts w:ascii="Times New Roman" w:hAnsi="Times New Roman" w:cs="Times New Roman"/>
          <w:sz w:val="24"/>
          <w:szCs w:val="24"/>
          <w:lang w:val="fr-FR"/>
        </w:rPr>
      </w:pPr>
    </w:p>
    <w:p w14:paraId="33A44A7D" w14:textId="77777777" w:rsidR="00A54234" w:rsidRPr="00437B2F" w:rsidRDefault="00A54234" w:rsidP="00A54234">
      <w:pPr>
        <w:spacing w:after="0" w:line="240" w:lineRule="auto"/>
        <w:ind w:firstLine="567"/>
        <w:jc w:val="both"/>
        <w:rPr>
          <w:rFonts w:ascii="Times New Roman" w:hAnsi="Times New Roman" w:cs="Times New Roman"/>
          <w:b/>
          <w:bCs/>
          <w:sz w:val="24"/>
          <w:szCs w:val="24"/>
          <w:lang w:val="fr-FR"/>
        </w:rPr>
      </w:pPr>
    </w:p>
    <w:p w14:paraId="4FB1B715" w14:textId="5D0273E9" w:rsidR="00A54234" w:rsidRPr="00437B2F" w:rsidRDefault="00A54234" w:rsidP="00A54234">
      <w:pPr>
        <w:spacing w:after="0" w:line="240" w:lineRule="auto"/>
        <w:ind w:firstLine="567"/>
        <w:jc w:val="both"/>
        <w:rPr>
          <w:rFonts w:ascii="Times New Roman" w:hAnsi="Times New Roman" w:cs="Times New Roman"/>
          <w:sz w:val="24"/>
          <w:szCs w:val="24"/>
          <w:lang w:val="fr-FR"/>
        </w:rPr>
      </w:pPr>
      <w:r w:rsidRPr="00437B2F">
        <w:rPr>
          <w:rFonts w:ascii="Times New Roman" w:hAnsi="Times New Roman" w:cs="Times New Roman"/>
          <w:b/>
          <w:bCs/>
          <w:sz w:val="24"/>
          <w:szCs w:val="24"/>
          <w:lang w:val="fr-FR"/>
        </w:rPr>
        <w:t>A)  Suppli</w:t>
      </w:r>
      <w:r w:rsidR="00502CEA" w:rsidRPr="00437B2F">
        <w:rPr>
          <w:rFonts w:ascii="Times New Roman" w:hAnsi="Times New Roman" w:cs="Times New Roman"/>
          <w:b/>
          <w:bCs/>
          <w:sz w:val="24"/>
          <w:szCs w:val="24"/>
          <w:lang w:val="fr-FR"/>
        </w:rPr>
        <w:t>que</w:t>
      </w:r>
      <w:r w:rsidRPr="00437B2F">
        <w:rPr>
          <w:rFonts w:ascii="Times New Roman" w:hAnsi="Times New Roman" w:cs="Times New Roman"/>
          <w:b/>
          <w:bCs/>
          <w:sz w:val="24"/>
          <w:szCs w:val="24"/>
          <w:lang w:val="fr-FR"/>
        </w:rPr>
        <w:t xml:space="preserve"> </w:t>
      </w:r>
      <w:r w:rsidRPr="00437B2F">
        <w:rPr>
          <w:rFonts w:ascii="Times New Roman" w:hAnsi="Times New Roman" w:cs="Times New Roman"/>
          <w:sz w:val="24"/>
          <w:szCs w:val="24"/>
          <w:lang w:val="fr-FR"/>
        </w:rPr>
        <w:t xml:space="preserve">au Cœur Eucharistique de Jésus à être le </w:t>
      </w:r>
      <w:r w:rsidRPr="00437B2F">
        <w:rPr>
          <w:rFonts w:ascii="Times New Roman" w:hAnsi="Times New Roman" w:cs="Times New Roman"/>
          <w:i/>
          <w:iCs/>
          <w:sz w:val="24"/>
          <w:szCs w:val="24"/>
          <w:lang w:val="fr-FR"/>
        </w:rPr>
        <w:t>Supérieur absolu, immédiat et eff</w:t>
      </w:r>
      <w:r w:rsidR="00502CEA" w:rsidRPr="00437B2F">
        <w:rPr>
          <w:rFonts w:ascii="Times New Roman" w:hAnsi="Times New Roman" w:cs="Times New Roman"/>
          <w:i/>
          <w:iCs/>
          <w:sz w:val="24"/>
          <w:szCs w:val="24"/>
          <w:lang w:val="fr-FR"/>
        </w:rPr>
        <w:t>ectif</w:t>
      </w:r>
      <w:r w:rsidRPr="00437B2F">
        <w:rPr>
          <w:rFonts w:ascii="Times New Roman" w:hAnsi="Times New Roman" w:cs="Times New Roman"/>
          <w:sz w:val="24"/>
          <w:szCs w:val="24"/>
          <w:lang w:val="fr-FR"/>
        </w:rPr>
        <w:t xml:space="preserve"> de la Congrégation minimale des </w:t>
      </w:r>
      <w:r w:rsidRPr="00437B2F">
        <w:rPr>
          <w:rFonts w:ascii="Times New Roman" w:hAnsi="Times New Roman" w:cs="Times New Roman"/>
          <w:i/>
          <w:iCs/>
          <w:sz w:val="24"/>
          <w:szCs w:val="24"/>
          <w:lang w:val="fr-FR"/>
        </w:rPr>
        <w:t>Rogation</w:t>
      </w:r>
      <w:r w:rsidR="00F10B0A">
        <w:rPr>
          <w:rFonts w:ascii="Times New Roman" w:hAnsi="Times New Roman" w:cs="Times New Roman"/>
          <w:i/>
          <w:iCs/>
          <w:sz w:val="24"/>
          <w:szCs w:val="24"/>
          <w:lang w:val="fr-FR"/>
        </w:rPr>
        <w:t>niste</w:t>
      </w:r>
      <w:r w:rsidRPr="00437B2F">
        <w:rPr>
          <w:rFonts w:ascii="Times New Roman" w:hAnsi="Times New Roman" w:cs="Times New Roman"/>
          <w:i/>
          <w:iCs/>
          <w:sz w:val="24"/>
          <w:szCs w:val="24"/>
          <w:lang w:val="fr-FR"/>
        </w:rPr>
        <w:t>s du Cœur de Jésus</w:t>
      </w:r>
      <w:r w:rsidRPr="00437B2F">
        <w:rPr>
          <w:rFonts w:ascii="Times New Roman" w:hAnsi="Times New Roman" w:cs="Times New Roman"/>
          <w:sz w:val="24"/>
          <w:szCs w:val="24"/>
          <w:lang w:val="fr-FR"/>
        </w:rPr>
        <w:t>.</w:t>
      </w:r>
    </w:p>
    <w:p w14:paraId="57612EEE" w14:textId="77777777" w:rsidR="00502CEA" w:rsidRPr="00437B2F" w:rsidRDefault="00502CEA" w:rsidP="00A54234">
      <w:pPr>
        <w:spacing w:after="0" w:line="240" w:lineRule="auto"/>
        <w:ind w:firstLine="567"/>
        <w:jc w:val="both"/>
        <w:rPr>
          <w:rFonts w:ascii="Times New Roman" w:hAnsi="Times New Roman" w:cs="Times New Roman"/>
          <w:b/>
          <w:bCs/>
          <w:sz w:val="8"/>
          <w:szCs w:val="8"/>
          <w:lang w:val="fr-FR"/>
        </w:rPr>
      </w:pPr>
    </w:p>
    <w:p w14:paraId="22885B72" w14:textId="4AE30A67" w:rsidR="00A54234" w:rsidRPr="00437B2F" w:rsidRDefault="00A54234" w:rsidP="00A54234">
      <w:pPr>
        <w:spacing w:after="0" w:line="240" w:lineRule="auto"/>
        <w:ind w:firstLine="567"/>
        <w:jc w:val="both"/>
        <w:rPr>
          <w:rFonts w:ascii="Times New Roman" w:hAnsi="Times New Roman" w:cs="Times New Roman"/>
          <w:sz w:val="24"/>
          <w:szCs w:val="24"/>
          <w:lang w:val="fr-FR"/>
        </w:rPr>
      </w:pPr>
      <w:r w:rsidRPr="00437B2F">
        <w:rPr>
          <w:rFonts w:ascii="Times New Roman" w:hAnsi="Times New Roman" w:cs="Times New Roman"/>
          <w:sz w:val="24"/>
          <w:szCs w:val="24"/>
          <w:lang w:val="fr-FR"/>
        </w:rPr>
        <w:t xml:space="preserve">O Cœur </w:t>
      </w:r>
      <w:r w:rsidR="00437B2F">
        <w:rPr>
          <w:rFonts w:ascii="Times New Roman" w:hAnsi="Times New Roman" w:cs="Times New Roman"/>
          <w:sz w:val="24"/>
          <w:szCs w:val="24"/>
          <w:lang w:val="fr-FR"/>
        </w:rPr>
        <w:t>E</w:t>
      </w:r>
      <w:r w:rsidRPr="00437B2F">
        <w:rPr>
          <w:rFonts w:ascii="Times New Roman" w:hAnsi="Times New Roman" w:cs="Times New Roman"/>
          <w:sz w:val="24"/>
          <w:szCs w:val="24"/>
          <w:lang w:val="fr-FR"/>
        </w:rPr>
        <w:t>ucharistique très adorable de Jésus, toujours vivant, vrai, présent et palpitant d'un amour infini pour nous dans le</w:t>
      </w:r>
      <w:r w:rsidR="00502CEA" w:rsidRPr="00437B2F">
        <w:rPr>
          <w:rFonts w:ascii="Times New Roman" w:hAnsi="Times New Roman" w:cs="Times New Roman"/>
          <w:sz w:val="24"/>
          <w:szCs w:val="24"/>
          <w:lang w:val="fr-FR"/>
        </w:rPr>
        <w:t xml:space="preserve"> Très Saint</w:t>
      </w:r>
      <w:r w:rsidRPr="00437B2F">
        <w:rPr>
          <w:rFonts w:ascii="Times New Roman" w:hAnsi="Times New Roman" w:cs="Times New Roman"/>
          <w:sz w:val="24"/>
          <w:szCs w:val="24"/>
          <w:lang w:val="fr-FR"/>
        </w:rPr>
        <w:t xml:space="preserve"> Sacrement de l'Autel, nous nous prosternons devant vous, nous vous adorons du gouffre de notre néant, nous déclarons que </w:t>
      </w:r>
      <w:r w:rsidR="00502CEA" w:rsidRPr="00437B2F">
        <w:rPr>
          <w:rFonts w:ascii="Times New Roman" w:hAnsi="Times New Roman" w:cs="Times New Roman"/>
          <w:sz w:val="24"/>
          <w:szCs w:val="24"/>
          <w:lang w:val="fr-FR"/>
        </w:rPr>
        <w:t>V</w:t>
      </w:r>
      <w:r w:rsidRPr="00437B2F">
        <w:rPr>
          <w:rFonts w:ascii="Times New Roman" w:hAnsi="Times New Roman" w:cs="Times New Roman"/>
          <w:sz w:val="24"/>
          <w:szCs w:val="24"/>
          <w:lang w:val="fr-FR"/>
        </w:rPr>
        <w:t>ous êtes tout notre amour, tout notre bien, tout notre trésor! En un jour si solennel de votre</w:t>
      </w:r>
      <w:r w:rsidR="00502CEA" w:rsidRPr="00437B2F">
        <w:rPr>
          <w:rFonts w:ascii="Times New Roman" w:hAnsi="Times New Roman" w:cs="Times New Roman"/>
          <w:sz w:val="24"/>
          <w:szCs w:val="24"/>
          <w:lang w:val="fr-FR"/>
        </w:rPr>
        <w:t xml:space="preserve"> très aimant</w:t>
      </w:r>
      <w:r w:rsidRPr="00437B2F">
        <w:rPr>
          <w:rFonts w:ascii="Times New Roman" w:hAnsi="Times New Roman" w:cs="Times New Roman"/>
          <w:sz w:val="24"/>
          <w:szCs w:val="24"/>
          <w:lang w:val="fr-FR"/>
        </w:rPr>
        <w:t xml:space="preserve"> retour sous le titre d'</w:t>
      </w:r>
      <w:r w:rsidR="00502CEA" w:rsidRPr="00437B2F">
        <w:rPr>
          <w:rFonts w:ascii="Times New Roman" w:hAnsi="Times New Roman" w:cs="Times New Roman"/>
          <w:i/>
          <w:iCs/>
          <w:sz w:val="24"/>
          <w:szCs w:val="24"/>
          <w:lang w:val="fr-FR"/>
        </w:rPr>
        <w:t>H</w:t>
      </w:r>
      <w:r w:rsidRPr="00437B2F">
        <w:rPr>
          <w:rFonts w:ascii="Times New Roman" w:hAnsi="Times New Roman" w:cs="Times New Roman"/>
          <w:i/>
          <w:iCs/>
          <w:sz w:val="24"/>
          <w:szCs w:val="24"/>
          <w:lang w:val="fr-FR"/>
        </w:rPr>
        <w:t>abitant solitaire des saints tabernacles</w:t>
      </w:r>
      <w:r w:rsidRPr="00437B2F">
        <w:rPr>
          <w:rFonts w:ascii="Times New Roman" w:hAnsi="Times New Roman" w:cs="Times New Roman"/>
          <w:sz w:val="24"/>
          <w:szCs w:val="24"/>
          <w:lang w:val="fr-FR"/>
        </w:rPr>
        <w:t>, nous avons confiance en votre bonté</w:t>
      </w:r>
      <w:r w:rsidR="00502CEA" w:rsidRPr="00437B2F">
        <w:rPr>
          <w:rFonts w:ascii="Times New Roman" w:hAnsi="Times New Roman" w:cs="Times New Roman"/>
          <w:sz w:val="24"/>
          <w:szCs w:val="24"/>
          <w:lang w:val="fr-FR"/>
        </w:rPr>
        <w:t xml:space="preserve"> infinie</w:t>
      </w:r>
      <w:r w:rsidRPr="00437B2F">
        <w:rPr>
          <w:rFonts w:ascii="Times New Roman" w:hAnsi="Times New Roman" w:cs="Times New Roman"/>
          <w:sz w:val="24"/>
          <w:szCs w:val="24"/>
          <w:lang w:val="fr-FR"/>
        </w:rPr>
        <w:t>, nous venons vous implorer une grâce grande et singulière.</w:t>
      </w:r>
    </w:p>
    <w:p w14:paraId="0F4807FC" w14:textId="6A074DE2" w:rsidR="00A54234" w:rsidRPr="00437B2F" w:rsidRDefault="00502CEA" w:rsidP="00A54234">
      <w:pPr>
        <w:spacing w:after="0" w:line="240" w:lineRule="auto"/>
        <w:ind w:firstLine="567"/>
        <w:jc w:val="both"/>
        <w:rPr>
          <w:rFonts w:ascii="Times New Roman" w:hAnsi="Times New Roman" w:cs="Times New Roman"/>
          <w:sz w:val="24"/>
          <w:szCs w:val="24"/>
          <w:lang w:val="fr-FR"/>
        </w:rPr>
      </w:pPr>
      <w:r w:rsidRPr="00437B2F">
        <w:rPr>
          <w:rFonts w:ascii="Times New Roman" w:hAnsi="Times New Roman" w:cs="Times New Roman"/>
          <w:sz w:val="24"/>
          <w:szCs w:val="24"/>
          <w:lang w:val="fr-FR"/>
        </w:rPr>
        <w:t>Vous</w:t>
      </w:r>
      <w:r w:rsidR="00A54234" w:rsidRPr="00437B2F">
        <w:rPr>
          <w:rFonts w:ascii="Times New Roman" w:hAnsi="Times New Roman" w:cs="Times New Roman"/>
          <w:sz w:val="24"/>
          <w:szCs w:val="24"/>
          <w:lang w:val="fr-FR"/>
        </w:rPr>
        <w:t xml:space="preserve">, </w:t>
      </w:r>
      <w:r w:rsidRPr="00437B2F">
        <w:rPr>
          <w:rFonts w:ascii="Times New Roman" w:hAnsi="Times New Roman" w:cs="Times New Roman"/>
          <w:sz w:val="24"/>
          <w:szCs w:val="24"/>
          <w:lang w:val="fr-FR"/>
        </w:rPr>
        <w:t>ô</w:t>
      </w:r>
      <w:r w:rsidR="00A54234" w:rsidRPr="00437B2F">
        <w:rPr>
          <w:rFonts w:ascii="Times New Roman" w:hAnsi="Times New Roman" w:cs="Times New Roman"/>
          <w:sz w:val="24"/>
          <w:szCs w:val="24"/>
          <w:lang w:val="fr-FR"/>
        </w:rPr>
        <w:t xml:space="preserve"> Cœur </w:t>
      </w:r>
      <w:r w:rsidR="00437B2F">
        <w:rPr>
          <w:rFonts w:ascii="Times New Roman" w:hAnsi="Times New Roman" w:cs="Times New Roman"/>
          <w:sz w:val="24"/>
          <w:szCs w:val="24"/>
          <w:lang w:val="fr-FR"/>
        </w:rPr>
        <w:t>E</w:t>
      </w:r>
      <w:r w:rsidR="00A54234" w:rsidRPr="00437B2F">
        <w:rPr>
          <w:rFonts w:ascii="Times New Roman" w:hAnsi="Times New Roman" w:cs="Times New Roman"/>
          <w:sz w:val="24"/>
          <w:szCs w:val="24"/>
          <w:lang w:val="fr-FR"/>
        </w:rPr>
        <w:t xml:space="preserve">ucharistique de Jésus, </w:t>
      </w:r>
      <w:r w:rsidRPr="00437B2F">
        <w:rPr>
          <w:rFonts w:ascii="Times New Roman" w:hAnsi="Times New Roman" w:cs="Times New Roman"/>
          <w:sz w:val="24"/>
          <w:szCs w:val="24"/>
          <w:lang w:val="fr-FR"/>
        </w:rPr>
        <w:t>Vous</w:t>
      </w:r>
      <w:r w:rsidR="00A54234" w:rsidRPr="00437B2F">
        <w:rPr>
          <w:rFonts w:ascii="Times New Roman" w:hAnsi="Times New Roman" w:cs="Times New Roman"/>
          <w:sz w:val="24"/>
          <w:szCs w:val="24"/>
          <w:lang w:val="fr-FR"/>
        </w:rPr>
        <w:t xml:space="preserve"> </w:t>
      </w:r>
      <w:r w:rsidR="00437B2F" w:rsidRPr="00437B2F">
        <w:rPr>
          <w:rFonts w:ascii="Times New Roman" w:hAnsi="Times New Roman" w:cs="Times New Roman"/>
          <w:sz w:val="24"/>
          <w:szCs w:val="24"/>
          <w:lang w:val="fr-FR"/>
        </w:rPr>
        <w:t>ê</w:t>
      </w:r>
      <w:r w:rsidR="00437B2F">
        <w:rPr>
          <w:rFonts w:ascii="Times New Roman" w:hAnsi="Times New Roman" w:cs="Times New Roman"/>
          <w:sz w:val="24"/>
          <w:szCs w:val="24"/>
          <w:lang w:val="fr-FR"/>
        </w:rPr>
        <w:t>tes</w:t>
      </w:r>
      <w:r w:rsidR="00A54234" w:rsidRPr="00437B2F">
        <w:rPr>
          <w:rFonts w:ascii="Times New Roman" w:hAnsi="Times New Roman" w:cs="Times New Roman"/>
          <w:sz w:val="24"/>
          <w:szCs w:val="24"/>
          <w:lang w:val="fr-FR"/>
        </w:rPr>
        <w:t xml:space="preserve"> le Cœur de l'Homme-Dieu </w:t>
      </w:r>
      <w:r w:rsidR="00437B2F">
        <w:rPr>
          <w:rFonts w:ascii="Times New Roman" w:hAnsi="Times New Roman" w:cs="Times New Roman"/>
          <w:sz w:val="24"/>
          <w:szCs w:val="24"/>
          <w:lang w:val="fr-FR"/>
        </w:rPr>
        <w:t>dans le Sacrement</w:t>
      </w:r>
      <w:r w:rsidR="00A54234" w:rsidRPr="00437B2F">
        <w:rPr>
          <w:rFonts w:ascii="Times New Roman" w:hAnsi="Times New Roman" w:cs="Times New Roman"/>
          <w:sz w:val="24"/>
          <w:szCs w:val="24"/>
          <w:lang w:val="fr-FR"/>
        </w:rPr>
        <w:t xml:space="preserve">, </w:t>
      </w:r>
      <w:r w:rsidR="00437B2F">
        <w:rPr>
          <w:rFonts w:ascii="Times New Roman" w:hAnsi="Times New Roman" w:cs="Times New Roman"/>
          <w:sz w:val="24"/>
          <w:szCs w:val="24"/>
          <w:lang w:val="fr-FR"/>
        </w:rPr>
        <w:t xml:space="preserve">vous êtes </w:t>
      </w:r>
      <w:r w:rsidR="00437B2F" w:rsidRPr="00437B2F">
        <w:rPr>
          <w:rFonts w:ascii="Times New Roman" w:hAnsi="Times New Roman" w:cs="Times New Roman"/>
          <w:sz w:val="24"/>
          <w:szCs w:val="24"/>
          <w:lang w:val="fr-FR"/>
        </w:rPr>
        <w:t>notre</w:t>
      </w:r>
      <w:r w:rsidR="00A54234" w:rsidRPr="00437B2F">
        <w:rPr>
          <w:rFonts w:ascii="Times New Roman" w:hAnsi="Times New Roman" w:cs="Times New Roman"/>
          <w:sz w:val="24"/>
          <w:szCs w:val="24"/>
          <w:lang w:val="fr-FR"/>
        </w:rPr>
        <w:t xml:space="preserve"> créateur, notre rédempteur, notre maître et seigneur suprême et absolu, car pour </w:t>
      </w:r>
      <w:r w:rsidR="00437B2F">
        <w:rPr>
          <w:rFonts w:ascii="Times New Roman" w:hAnsi="Times New Roman" w:cs="Times New Roman"/>
          <w:sz w:val="24"/>
          <w:szCs w:val="24"/>
          <w:lang w:val="fr-FR"/>
        </w:rPr>
        <w:t>Vous</w:t>
      </w:r>
      <w:r w:rsidR="00A54234" w:rsidRPr="00437B2F">
        <w:rPr>
          <w:rFonts w:ascii="Times New Roman" w:hAnsi="Times New Roman" w:cs="Times New Roman"/>
          <w:sz w:val="24"/>
          <w:szCs w:val="24"/>
          <w:lang w:val="fr-FR"/>
        </w:rPr>
        <w:t xml:space="preserve"> nous avons tous été créés, et par </w:t>
      </w:r>
      <w:r w:rsidR="00437B2F">
        <w:rPr>
          <w:rFonts w:ascii="Times New Roman" w:hAnsi="Times New Roman" w:cs="Times New Roman"/>
          <w:sz w:val="24"/>
          <w:szCs w:val="24"/>
          <w:lang w:val="fr-FR"/>
        </w:rPr>
        <w:t>Vous</w:t>
      </w:r>
      <w:r w:rsidR="00A54234" w:rsidRPr="00437B2F">
        <w:rPr>
          <w:rFonts w:ascii="Times New Roman" w:hAnsi="Times New Roman" w:cs="Times New Roman"/>
          <w:sz w:val="24"/>
          <w:szCs w:val="24"/>
          <w:lang w:val="fr-FR"/>
        </w:rPr>
        <w:t xml:space="preserve"> nous avons été racheté. </w:t>
      </w:r>
      <w:r w:rsidR="00F10B0A" w:rsidRPr="00F10B0A">
        <w:rPr>
          <w:rFonts w:ascii="Times New Roman" w:hAnsi="Times New Roman" w:cs="Times New Roman"/>
          <w:sz w:val="24"/>
          <w:szCs w:val="24"/>
          <w:lang w:val="fr-FR"/>
        </w:rPr>
        <w:t>Nous sommes donc à vous, et non pour un, mais pour de nombreux et nombreux titres:</w:t>
      </w:r>
      <w:r w:rsidR="00A54234" w:rsidRPr="00437B2F">
        <w:rPr>
          <w:rFonts w:ascii="Times New Roman" w:hAnsi="Times New Roman" w:cs="Times New Roman"/>
          <w:sz w:val="24"/>
          <w:szCs w:val="24"/>
          <w:lang w:val="fr-FR"/>
        </w:rPr>
        <w:t xml:space="preserve"> nous sommes vos créatures, vos conquêtes, vos enfants, vos sujets, vos esclaves d'amour: nous sommes tous soumis à votre volonté </w:t>
      </w:r>
      <w:r w:rsidR="00437B2F">
        <w:rPr>
          <w:rFonts w:ascii="Times New Roman" w:hAnsi="Times New Roman" w:cs="Times New Roman"/>
          <w:sz w:val="24"/>
          <w:szCs w:val="24"/>
          <w:lang w:val="fr-FR"/>
        </w:rPr>
        <w:t xml:space="preserve">très </w:t>
      </w:r>
      <w:r w:rsidR="00A54234" w:rsidRPr="00437B2F">
        <w:rPr>
          <w:rFonts w:ascii="Times New Roman" w:hAnsi="Times New Roman" w:cs="Times New Roman"/>
          <w:sz w:val="24"/>
          <w:szCs w:val="24"/>
          <w:lang w:val="fr-FR"/>
        </w:rPr>
        <w:t xml:space="preserve">adorable, et si nous voulons échapper à votre volonté </w:t>
      </w:r>
      <w:r w:rsidR="00F10B0A">
        <w:rPr>
          <w:rFonts w:ascii="Times New Roman" w:hAnsi="Times New Roman" w:cs="Times New Roman"/>
          <w:sz w:val="24"/>
          <w:szCs w:val="24"/>
          <w:lang w:val="fr-FR"/>
        </w:rPr>
        <w:t>dominante,</w:t>
      </w:r>
      <w:r w:rsidR="00A54234" w:rsidRPr="00437B2F">
        <w:rPr>
          <w:rFonts w:ascii="Times New Roman" w:hAnsi="Times New Roman" w:cs="Times New Roman"/>
          <w:sz w:val="24"/>
          <w:szCs w:val="24"/>
          <w:lang w:val="fr-FR"/>
        </w:rPr>
        <w:t xml:space="preserve"> nous tombons sous votre </w:t>
      </w:r>
      <w:r w:rsidR="00F10B0A">
        <w:rPr>
          <w:rFonts w:ascii="Times New Roman" w:hAnsi="Times New Roman" w:cs="Times New Roman"/>
          <w:sz w:val="24"/>
          <w:szCs w:val="24"/>
          <w:lang w:val="fr-FR"/>
        </w:rPr>
        <w:t xml:space="preserve">juste </w:t>
      </w:r>
      <w:r w:rsidR="00A54234" w:rsidRPr="00437B2F">
        <w:rPr>
          <w:rFonts w:ascii="Times New Roman" w:hAnsi="Times New Roman" w:cs="Times New Roman"/>
          <w:sz w:val="24"/>
          <w:szCs w:val="24"/>
          <w:lang w:val="fr-FR"/>
        </w:rPr>
        <w:t>volonté</w:t>
      </w:r>
      <w:r w:rsidR="00F10B0A">
        <w:rPr>
          <w:rFonts w:ascii="Times New Roman" w:hAnsi="Times New Roman" w:cs="Times New Roman"/>
          <w:sz w:val="24"/>
          <w:szCs w:val="24"/>
          <w:lang w:val="fr-FR"/>
        </w:rPr>
        <w:t xml:space="preserve"> permissive</w:t>
      </w:r>
      <w:r w:rsidR="00A54234" w:rsidRPr="00437B2F">
        <w:rPr>
          <w:rFonts w:ascii="Times New Roman" w:hAnsi="Times New Roman" w:cs="Times New Roman"/>
          <w:sz w:val="24"/>
          <w:szCs w:val="24"/>
          <w:lang w:val="fr-FR"/>
        </w:rPr>
        <w:t xml:space="preserve">. Nous sommes fiers, Seigneur, d'être soumis à votre volonté </w:t>
      </w:r>
      <w:r w:rsidR="00F10B0A">
        <w:rPr>
          <w:rFonts w:ascii="Times New Roman" w:hAnsi="Times New Roman" w:cs="Times New Roman"/>
          <w:sz w:val="24"/>
          <w:szCs w:val="24"/>
          <w:lang w:val="fr-FR"/>
        </w:rPr>
        <w:t>très</w:t>
      </w:r>
      <w:r w:rsidR="00A54234" w:rsidRPr="00437B2F">
        <w:rPr>
          <w:rFonts w:ascii="Times New Roman" w:hAnsi="Times New Roman" w:cs="Times New Roman"/>
          <w:sz w:val="24"/>
          <w:szCs w:val="24"/>
          <w:lang w:val="fr-FR"/>
        </w:rPr>
        <w:t xml:space="preserve"> adorable et d'être à vous à tous les titres.</w:t>
      </w:r>
      <w:r w:rsidR="00F10B0A">
        <w:rPr>
          <w:rFonts w:ascii="Times New Roman" w:hAnsi="Times New Roman" w:cs="Times New Roman"/>
          <w:sz w:val="24"/>
          <w:szCs w:val="24"/>
          <w:lang w:val="fr-FR"/>
        </w:rPr>
        <w:t xml:space="preserve"> </w:t>
      </w:r>
      <w:r w:rsidR="00A54234" w:rsidRPr="00437B2F">
        <w:rPr>
          <w:rFonts w:ascii="Times New Roman" w:hAnsi="Times New Roman" w:cs="Times New Roman"/>
          <w:sz w:val="24"/>
          <w:szCs w:val="24"/>
          <w:lang w:val="fr-FR"/>
        </w:rPr>
        <w:t>Mais nous n'en sommes pas encore satisfaits, et nous souhaitons et sou</w:t>
      </w:r>
      <w:r w:rsidR="00F10B0A">
        <w:rPr>
          <w:rFonts w:ascii="Times New Roman" w:hAnsi="Times New Roman" w:cs="Times New Roman"/>
          <w:sz w:val="24"/>
          <w:szCs w:val="24"/>
          <w:lang w:val="fr-FR"/>
        </w:rPr>
        <w:t>pir</w:t>
      </w:r>
      <w:r w:rsidR="00A54234" w:rsidRPr="00437B2F">
        <w:rPr>
          <w:rFonts w:ascii="Times New Roman" w:hAnsi="Times New Roman" w:cs="Times New Roman"/>
          <w:sz w:val="24"/>
          <w:szCs w:val="24"/>
          <w:lang w:val="fr-FR"/>
        </w:rPr>
        <w:t xml:space="preserve">ons que votre maîtrise et souveraineté sur nous, et notre parfaite dépendance de </w:t>
      </w:r>
      <w:r w:rsidR="00F10B0A">
        <w:rPr>
          <w:rFonts w:ascii="Times New Roman" w:hAnsi="Times New Roman" w:cs="Times New Roman"/>
          <w:sz w:val="24"/>
          <w:szCs w:val="24"/>
          <w:lang w:val="fr-FR"/>
        </w:rPr>
        <w:t>chaque votre</w:t>
      </w:r>
      <w:r w:rsidR="00A54234" w:rsidRPr="00437B2F">
        <w:rPr>
          <w:rFonts w:ascii="Times New Roman" w:hAnsi="Times New Roman" w:cs="Times New Roman"/>
          <w:sz w:val="24"/>
          <w:szCs w:val="24"/>
          <w:lang w:val="fr-FR"/>
        </w:rPr>
        <w:t xml:space="preserve"> volonté, aient un caractère plus spécial, plus eff</w:t>
      </w:r>
      <w:r w:rsidR="00771EB8">
        <w:rPr>
          <w:rFonts w:ascii="Times New Roman" w:hAnsi="Times New Roman" w:cs="Times New Roman"/>
          <w:sz w:val="24"/>
          <w:szCs w:val="24"/>
          <w:lang w:val="fr-FR"/>
        </w:rPr>
        <w:t>ectif</w:t>
      </w:r>
      <w:r w:rsidR="00A54234" w:rsidRPr="00437B2F">
        <w:rPr>
          <w:rFonts w:ascii="Times New Roman" w:hAnsi="Times New Roman" w:cs="Times New Roman"/>
          <w:sz w:val="24"/>
          <w:szCs w:val="24"/>
          <w:lang w:val="fr-FR"/>
        </w:rPr>
        <w:t>.</w:t>
      </w:r>
    </w:p>
    <w:p w14:paraId="7B11ED6C" w14:textId="77777777" w:rsidR="00771EB8" w:rsidRPr="00771EB8" w:rsidRDefault="00771EB8" w:rsidP="00771EB8">
      <w:pPr>
        <w:spacing w:after="0" w:line="240" w:lineRule="auto"/>
        <w:ind w:firstLine="567"/>
        <w:jc w:val="both"/>
        <w:rPr>
          <w:rFonts w:ascii="Times New Roman" w:hAnsi="Times New Roman" w:cs="Times New Roman"/>
          <w:sz w:val="24"/>
          <w:szCs w:val="24"/>
          <w:lang w:val="fr-FR"/>
        </w:rPr>
      </w:pPr>
      <w:r w:rsidRPr="00771EB8">
        <w:rPr>
          <w:rFonts w:ascii="Times New Roman" w:hAnsi="Times New Roman" w:cs="Times New Roman"/>
          <w:sz w:val="24"/>
          <w:szCs w:val="24"/>
          <w:lang w:val="fr-FR"/>
        </w:rPr>
        <w:t>Nous sommes une petite communauté ou congrégation; et chaque communauté, même petite, a son propre gouvernement, sa propre régence, sa propre direction, qui se concentre sur une directive supérieure. Nous reconnaissons chacun de vos représentants légitimement constitués comme notre recteur, supérieur et guide comme commande supérieur: et ce selon le rang hiérarchique de chacun.</w:t>
      </w:r>
    </w:p>
    <w:p w14:paraId="59EC3591" w14:textId="77777777" w:rsidR="00771EB8" w:rsidRDefault="00771EB8" w:rsidP="00771EB8">
      <w:pPr>
        <w:spacing w:after="0" w:line="240" w:lineRule="auto"/>
        <w:ind w:firstLine="567"/>
        <w:jc w:val="both"/>
        <w:rPr>
          <w:rFonts w:ascii="Times New Roman" w:hAnsi="Times New Roman" w:cs="Times New Roman"/>
          <w:sz w:val="24"/>
          <w:szCs w:val="24"/>
          <w:lang w:val="fr-FR"/>
        </w:rPr>
      </w:pPr>
      <w:r w:rsidRPr="00771EB8">
        <w:rPr>
          <w:rFonts w:ascii="Times New Roman" w:hAnsi="Times New Roman" w:cs="Times New Roman"/>
          <w:sz w:val="24"/>
          <w:szCs w:val="24"/>
          <w:lang w:val="fr-FR"/>
        </w:rPr>
        <w:t>Mais nous Vous implorons, ô très doux Cœur de Jésus, palpitant d'un amour infini pour nous dans la solitude du saint tabernacle; nous Vous implorons que Vous, Vous-même, ô Cœur Eucharistique, d'une manière encore plus particulière, souhaitez faire de vous-même notre Supérieur, Directeur, Guide et Maître efficace, immédiat et absolu, nous conduisant impérieusement à l'accomplissement parfait de chaque volonté divine.</w:t>
      </w:r>
      <w:r>
        <w:rPr>
          <w:rFonts w:ascii="Times New Roman" w:hAnsi="Times New Roman" w:cs="Times New Roman"/>
          <w:sz w:val="24"/>
          <w:szCs w:val="24"/>
          <w:lang w:val="fr-FR"/>
        </w:rPr>
        <w:t xml:space="preserve"> </w:t>
      </w:r>
    </w:p>
    <w:p w14:paraId="269E9FDC" w14:textId="56C86298" w:rsidR="00A54234" w:rsidRPr="00552BB8" w:rsidRDefault="00A54234" w:rsidP="00771EB8">
      <w:pPr>
        <w:spacing w:after="0" w:line="240" w:lineRule="auto"/>
        <w:ind w:firstLine="567"/>
        <w:jc w:val="both"/>
        <w:rPr>
          <w:rFonts w:ascii="Times New Roman" w:hAnsi="Times New Roman" w:cs="Times New Roman"/>
          <w:sz w:val="24"/>
          <w:szCs w:val="24"/>
          <w:lang w:val="fr-FR"/>
        </w:rPr>
      </w:pPr>
      <w:r w:rsidRPr="00437B2F">
        <w:rPr>
          <w:rFonts w:ascii="Times New Roman" w:hAnsi="Times New Roman" w:cs="Times New Roman"/>
          <w:sz w:val="24"/>
          <w:szCs w:val="24"/>
          <w:lang w:val="fr-FR"/>
        </w:rPr>
        <w:t xml:space="preserve">Devant le ciel et la terre, devant tous les </w:t>
      </w:r>
      <w:r w:rsidR="0091617F">
        <w:rPr>
          <w:rFonts w:ascii="Times New Roman" w:hAnsi="Times New Roman" w:cs="Times New Roman"/>
          <w:sz w:val="24"/>
          <w:szCs w:val="24"/>
          <w:lang w:val="fr-FR"/>
        </w:rPr>
        <w:t>A</w:t>
      </w:r>
      <w:r w:rsidRPr="00437B2F">
        <w:rPr>
          <w:rFonts w:ascii="Times New Roman" w:hAnsi="Times New Roman" w:cs="Times New Roman"/>
          <w:sz w:val="24"/>
          <w:szCs w:val="24"/>
          <w:lang w:val="fr-FR"/>
        </w:rPr>
        <w:t>nges et tous l</w:t>
      </w:r>
      <w:r w:rsidRPr="00552BB8">
        <w:rPr>
          <w:rFonts w:ascii="Times New Roman" w:hAnsi="Times New Roman" w:cs="Times New Roman"/>
          <w:sz w:val="24"/>
          <w:szCs w:val="24"/>
          <w:lang w:val="fr-FR"/>
        </w:rPr>
        <w:t xml:space="preserve">es </w:t>
      </w:r>
      <w:r w:rsidR="0091617F">
        <w:rPr>
          <w:rFonts w:ascii="Times New Roman" w:hAnsi="Times New Roman" w:cs="Times New Roman"/>
          <w:sz w:val="24"/>
          <w:szCs w:val="24"/>
          <w:lang w:val="fr-FR"/>
        </w:rPr>
        <w:t>S</w:t>
      </w:r>
      <w:r w:rsidRPr="00552BB8">
        <w:rPr>
          <w:rFonts w:ascii="Times New Roman" w:hAnsi="Times New Roman" w:cs="Times New Roman"/>
          <w:sz w:val="24"/>
          <w:szCs w:val="24"/>
          <w:lang w:val="fr-FR"/>
        </w:rPr>
        <w:t xml:space="preserve">aints, du fond du cœur comme tel nous </w:t>
      </w:r>
      <w:r w:rsidR="0091617F">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proclamons, et en ce qui nous concerne nous </w:t>
      </w:r>
      <w:r w:rsidR="0091617F">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choisissons comme tel, </w:t>
      </w:r>
      <w:r w:rsidR="0091617F">
        <w:rPr>
          <w:rFonts w:ascii="Times New Roman" w:hAnsi="Times New Roman" w:cs="Times New Roman"/>
          <w:sz w:val="24"/>
          <w:szCs w:val="24"/>
          <w:lang w:val="fr-FR"/>
        </w:rPr>
        <w:t>ô</w:t>
      </w:r>
      <w:r w:rsidRPr="00552BB8">
        <w:rPr>
          <w:rFonts w:ascii="Times New Roman" w:hAnsi="Times New Roman" w:cs="Times New Roman"/>
          <w:sz w:val="24"/>
          <w:szCs w:val="24"/>
          <w:lang w:val="fr-FR"/>
        </w:rPr>
        <w:t xml:space="preserve"> Cœur </w:t>
      </w:r>
      <w:r w:rsidR="0091617F">
        <w:rPr>
          <w:rFonts w:ascii="Times New Roman" w:hAnsi="Times New Roman" w:cs="Times New Roman"/>
          <w:sz w:val="24"/>
          <w:szCs w:val="24"/>
          <w:lang w:val="fr-FR"/>
        </w:rPr>
        <w:t>E</w:t>
      </w:r>
      <w:r w:rsidRPr="00552BB8">
        <w:rPr>
          <w:rFonts w:ascii="Times New Roman" w:hAnsi="Times New Roman" w:cs="Times New Roman"/>
          <w:sz w:val="24"/>
          <w:szCs w:val="24"/>
          <w:lang w:val="fr-FR"/>
        </w:rPr>
        <w:t>ucharistique, c'est-à-dire comme notre suprême, efficace, immédiat et absolu</w:t>
      </w:r>
      <w:r w:rsidR="0091617F">
        <w:rPr>
          <w:rFonts w:ascii="Times New Roman" w:hAnsi="Times New Roman" w:cs="Times New Roman"/>
          <w:sz w:val="24"/>
          <w:szCs w:val="24"/>
          <w:lang w:val="fr-FR"/>
        </w:rPr>
        <w:t xml:space="preserve"> Supérieur</w:t>
      </w:r>
      <w:r w:rsidRPr="00552BB8">
        <w:rPr>
          <w:rFonts w:ascii="Times New Roman" w:hAnsi="Times New Roman" w:cs="Times New Roman"/>
          <w:sz w:val="24"/>
          <w:szCs w:val="24"/>
          <w:lang w:val="fr-FR"/>
        </w:rPr>
        <w:t xml:space="preserve">, </w:t>
      </w:r>
      <w:r w:rsidR="0091617F">
        <w:rPr>
          <w:rFonts w:ascii="Times New Roman" w:hAnsi="Times New Roman" w:cs="Times New Roman"/>
          <w:sz w:val="24"/>
          <w:szCs w:val="24"/>
          <w:lang w:val="fr-FR"/>
        </w:rPr>
        <w:t>D</w:t>
      </w:r>
      <w:r w:rsidRPr="00552BB8">
        <w:rPr>
          <w:rFonts w:ascii="Times New Roman" w:hAnsi="Times New Roman" w:cs="Times New Roman"/>
          <w:sz w:val="24"/>
          <w:szCs w:val="24"/>
          <w:lang w:val="fr-FR"/>
        </w:rPr>
        <w:t xml:space="preserve">irecteur, </w:t>
      </w:r>
      <w:r w:rsidR="0091617F">
        <w:rPr>
          <w:rFonts w:ascii="Times New Roman" w:hAnsi="Times New Roman" w:cs="Times New Roman"/>
          <w:sz w:val="24"/>
          <w:szCs w:val="24"/>
          <w:lang w:val="fr-FR"/>
        </w:rPr>
        <w:lastRenderedPageBreak/>
        <w:t>G</w:t>
      </w:r>
      <w:r w:rsidRPr="00552BB8">
        <w:rPr>
          <w:rFonts w:ascii="Times New Roman" w:hAnsi="Times New Roman" w:cs="Times New Roman"/>
          <w:sz w:val="24"/>
          <w:szCs w:val="24"/>
          <w:lang w:val="fr-FR"/>
        </w:rPr>
        <w:t xml:space="preserve">uide et </w:t>
      </w:r>
      <w:r w:rsidR="0091617F">
        <w:rPr>
          <w:rFonts w:ascii="Times New Roman" w:hAnsi="Times New Roman" w:cs="Times New Roman"/>
          <w:sz w:val="24"/>
          <w:szCs w:val="24"/>
          <w:lang w:val="fr-FR"/>
        </w:rPr>
        <w:t>E</w:t>
      </w:r>
      <w:r w:rsidRPr="00552BB8">
        <w:rPr>
          <w:rFonts w:ascii="Times New Roman" w:hAnsi="Times New Roman" w:cs="Times New Roman"/>
          <w:sz w:val="24"/>
          <w:szCs w:val="24"/>
          <w:lang w:val="fr-FR"/>
        </w:rPr>
        <w:t>nseignant. De</w:t>
      </w:r>
      <w:r w:rsidR="0091617F">
        <w:rPr>
          <w:rFonts w:ascii="Times New Roman" w:hAnsi="Times New Roman" w:cs="Times New Roman"/>
          <w:sz w:val="24"/>
          <w:szCs w:val="24"/>
          <w:lang w:val="fr-FR"/>
        </w:rPr>
        <w:t xml:space="preserve"> grâce,</w:t>
      </w:r>
      <w:r w:rsidRPr="00552BB8">
        <w:rPr>
          <w:rFonts w:ascii="Times New Roman" w:hAnsi="Times New Roman" w:cs="Times New Roman"/>
          <w:sz w:val="24"/>
          <w:szCs w:val="24"/>
          <w:lang w:val="fr-FR"/>
        </w:rPr>
        <w:t xml:space="preserve"> Cœur </w:t>
      </w:r>
      <w:r w:rsidR="0091617F">
        <w:rPr>
          <w:rFonts w:ascii="Times New Roman" w:hAnsi="Times New Roman" w:cs="Times New Roman"/>
          <w:sz w:val="24"/>
          <w:szCs w:val="24"/>
          <w:lang w:val="fr-FR"/>
        </w:rPr>
        <w:t>E</w:t>
      </w:r>
      <w:r w:rsidRPr="00552BB8">
        <w:rPr>
          <w:rFonts w:ascii="Times New Roman" w:hAnsi="Times New Roman" w:cs="Times New Roman"/>
          <w:sz w:val="24"/>
          <w:szCs w:val="24"/>
          <w:lang w:val="fr-FR"/>
        </w:rPr>
        <w:t>ucharistique de Jésus, acceptez cette</w:t>
      </w:r>
      <w:r w:rsidR="0091617F">
        <w:rPr>
          <w:rFonts w:ascii="Times New Roman" w:hAnsi="Times New Roman" w:cs="Times New Roman"/>
          <w:sz w:val="24"/>
          <w:szCs w:val="24"/>
          <w:lang w:val="fr-FR"/>
        </w:rPr>
        <w:t xml:space="preserve"> proclamation</w:t>
      </w:r>
      <w:r w:rsidRPr="00552BB8">
        <w:rPr>
          <w:rFonts w:ascii="Times New Roman" w:hAnsi="Times New Roman" w:cs="Times New Roman"/>
          <w:sz w:val="24"/>
          <w:szCs w:val="24"/>
          <w:lang w:val="fr-FR"/>
        </w:rPr>
        <w:t xml:space="preserve"> et cette intention pieuse qui est la nôtre; et à partir de ce moment, constituez-vous pour nous comme nous </w:t>
      </w:r>
      <w:r w:rsidR="0091617F">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l'avons proclamé, et dirigez-nous, guidez-nous en tout et pour tout, dans la vie spirituelle et temporelle, dans l'observance de votre loi, dans les exercices des saintes vertus, en œuvres, pensées, paroles, dans les intentions, dans chaque action minimale, dans les actes communs, dans l'observance de la discipline, dans les </w:t>
      </w:r>
      <w:r w:rsidR="0091617F">
        <w:rPr>
          <w:rFonts w:ascii="Times New Roman" w:hAnsi="Times New Roman" w:cs="Times New Roman"/>
          <w:sz w:val="24"/>
          <w:szCs w:val="24"/>
          <w:lang w:val="fr-FR"/>
        </w:rPr>
        <w:t>charges</w:t>
      </w:r>
      <w:r w:rsidRPr="00552BB8">
        <w:rPr>
          <w:rFonts w:ascii="Times New Roman" w:hAnsi="Times New Roman" w:cs="Times New Roman"/>
          <w:sz w:val="24"/>
          <w:szCs w:val="24"/>
          <w:lang w:val="fr-FR"/>
        </w:rPr>
        <w:t>, dans les études, dans l'éveil, dans le sommeil, dans tout et pour tout.</w:t>
      </w:r>
    </w:p>
    <w:p w14:paraId="2E67700C" w14:textId="728A8679" w:rsidR="00A54234" w:rsidRPr="00552BB8" w:rsidRDefault="00A54234" w:rsidP="00A54234">
      <w:pPr>
        <w:spacing w:after="0" w:line="240" w:lineRule="auto"/>
        <w:ind w:firstLine="567"/>
        <w:jc w:val="both"/>
        <w:rPr>
          <w:rFonts w:ascii="Times New Roman" w:hAnsi="Times New Roman" w:cs="Times New Roman"/>
          <w:sz w:val="24"/>
          <w:szCs w:val="24"/>
          <w:lang w:val="fr-FR"/>
        </w:rPr>
      </w:pPr>
      <w:r w:rsidRPr="00552BB8">
        <w:rPr>
          <w:rFonts w:ascii="Times New Roman" w:hAnsi="Times New Roman" w:cs="Times New Roman"/>
          <w:sz w:val="24"/>
          <w:szCs w:val="24"/>
          <w:lang w:val="fr-FR"/>
        </w:rPr>
        <w:t xml:space="preserve">Nous, </w:t>
      </w:r>
      <w:r w:rsidR="005D1F2C">
        <w:rPr>
          <w:rFonts w:ascii="Times New Roman" w:hAnsi="Times New Roman" w:cs="Times New Roman"/>
          <w:sz w:val="24"/>
          <w:szCs w:val="24"/>
          <w:lang w:val="fr-FR"/>
        </w:rPr>
        <w:t>ô</w:t>
      </w:r>
      <w:r w:rsidRPr="00552BB8">
        <w:rPr>
          <w:rFonts w:ascii="Times New Roman" w:hAnsi="Times New Roman" w:cs="Times New Roman"/>
          <w:sz w:val="24"/>
          <w:szCs w:val="24"/>
          <w:lang w:val="fr-FR"/>
        </w:rPr>
        <w:t xml:space="preserve"> très doux Cœur Eucharistique, reconnais</w:t>
      </w:r>
      <w:r w:rsidR="005D1F2C">
        <w:rPr>
          <w:rFonts w:ascii="Times New Roman" w:hAnsi="Times New Roman" w:cs="Times New Roman"/>
          <w:sz w:val="24"/>
          <w:szCs w:val="24"/>
          <w:lang w:val="fr-FR"/>
        </w:rPr>
        <w:t>sant</w:t>
      </w:r>
      <w:r w:rsidRPr="00552BB8">
        <w:rPr>
          <w:rFonts w:ascii="Times New Roman" w:hAnsi="Times New Roman" w:cs="Times New Roman"/>
          <w:sz w:val="24"/>
          <w:szCs w:val="24"/>
          <w:lang w:val="fr-FR"/>
        </w:rPr>
        <w:t xml:space="preserve"> que chacune de vos volontés est connue et réalisée à travers la sainte obéissance, pour mériter la grande grâce que nous vous demandons avec ce</w:t>
      </w:r>
      <w:r w:rsidR="005D1F2C">
        <w:rPr>
          <w:rFonts w:ascii="Times New Roman" w:hAnsi="Times New Roman" w:cs="Times New Roman"/>
          <w:sz w:val="24"/>
          <w:szCs w:val="24"/>
          <w:lang w:val="fr-FR"/>
        </w:rPr>
        <w:t>tte supplique</w:t>
      </w:r>
      <w:r w:rsidRPr="00552BB8">
        <w:rPr>
          <w:rFonts w:ascii="Times New Roman" w:hAnsi="Times New Roman" w:cs="Times New Roman"/>
          <w:sz w:val="24"/>
          <w:szCs w:val="24"/>
          <w:lang w:val="fr-FR"/>
        </w:rPr>
        <w:t>, nous vous promettons de tout notre cœur que nous voulons être</w:t>
      </w:r>
      <w:r w:rsidR="0095515B">
        <w:rPr>
          <w:rFonts w:ascii="Times New Roman" w:hAnsi="Times New Roman" w:cs="Times New Roman"/>
          <w:sz w:val="24"/>
          <w:szCs w:val="24"/>
          <w:lang w:val="fr-FR"/>
        </w:rPr>
        <w:t xml:space="preserve"> assujettis,</w:t>
      </w:r>
      <w:r w:rsidRPr="00552BB8">
        <w:rPr>
          <w:rFonts w:ascii="Times New Roman" w:hAnsi="Times New Roman" w:cs="Times New Roman"/>
          <w:sz w:val="24"/>
          <w:szCs w:val="24"/>
          <w:lang w:val="fr-FR"/>
        </w:rPr>
        <w:t xml:space="preserve"> en tout pour tout</w:t>
      </w:r>
      <w:r w:rsidR="0095515B">
        <w:rPr>
          <w:rFonts w:ascii="Times New Roman" w:hAnsi="Times New Roman" w:cs="Times New Roman"/>
          <w:sz w:val="24"/>
          <w:szCs w:val="24"/>
          <w:lang w:val="fr-FR"/>
        </w:rPr>
        <w:t>,</w:t>
      </w:r>
      <w:r w:rsidRPr="00552BB8">
        <w:rPr>
          <w:rFonts w:ascii="Times New Roman" w:hAnsi="Times New Roman" w:cs="Times New Roman"/>
          <w:sz w:val="24"/>
          <w:szCs w:val="24"/>
          <w:lang w:val="fr-FR"/>
        </w:rPr>
        <w:t xml:space="preserve"> à la sainte obéissance. Tout ce que ceux qui nous dirigent nous commanderont ou nous diront, nous le ferons comme commandé ou dit par </w:t>
      </w:r>
      <w:r w:rsidR="005D1F2C">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ous-même, </w:t>
      </w:r>
      <w:r w:rsidR="005D1F2C">
        <w:rPr>
          <w:rFonts w:ascii="Times New Roman" w:hAnsi="Times New Roman" w:cs="Times New Roman"/>
          <w:sz w:val="24"/>
          <w:szCs w:val="24"/>
          <w:lang w:val="fr-FR"/>
        </w:rPr>
        <w:t>ô</w:t>
      </w:r>
      <w:r w:rsidRPr="00552BB8">
        <w:rPr>
          <w:rFonts w:ascii="Times New Roman" w:hAnsi="Times New Roman" w:cs="Times New Roman"/>
          <w:sz w:val="24"/>
          <w:szCs w:val="24"/>
          <w:lang w:val="fr-FR"/>
        </w:rPr>
        <w:t xml:space="preserve"> Cœur Eucharistique de Jésus; nous verrons votre propre présence divine en chacun de nos </w:t>
      </w:r>
      <w:r w:rsidR="005D1F2C">
        <w:rPr>
          <w:rFonts w:ascii="Times New Roman" w:hAnsi="Times New Roman" w:cs="Times New Roman"/>
          <w:sz w:val="24"/>
          <w:szCs w:val="24"/>
          <w:lang w:val="fr-FR"/>
        </w:rPr>
        <w:t>responsable</w:t>
      </w:r>
      <w:r w:rsidRPr="00552BB8">
        <w:rPr>
          <w:rFonts w:ascii="Times New Roman" w:hAnsi="Times New Roman" w:cs="Times New Roman"/>
          <w:sz w:val="24"/>
          <w:szCs w:val="24"/>
          <w:lang w:val="fr-FR"/>
        </w:rPr>
        <w:t>s ou personnes ayant autorité</w:t>
      </w:r>
      <w:r>
        <w:rPr>
          <w:rFonts w:ascii="Times New Roman" w:hAnsi="Times New Roman" w:cs="Times New Roman"/>
          <w:sz w:val="24"/>
          <w:szCs w:val="24"/>
          <w:lang w:val="fr-FR"/>
        </w:rPr>
        <w:t xml:space="preserve"> </w:t>
      </w:r>
      <w:r w:rsidRPr="00552BB8">
        <w:rPr>
          <w:rFonts w:ascii="Times New Roman" w:hAnsi="Times New Roman" w:cs="Times New Roman"/>
          <w:sz w:val="24"/>
          <w:szCs w:val="24"/>
          <w:lang w:val="fr-FR"/>
        </w:rPr>
        <w:t xml:space="preserve">sur nous, et nous le considérerons comme votre véritable messager; et notre directeur </w:t>
      </w:r>
      <w:r w:rsidR="005D1F2C">
        <w:rPr>
          <w:rFonts w:ascii="Times New Roman" w:hAnsi="Times New Roman" w:cs="Times New Roman"/>
          <w:sz w:val="24"/>
          <w:szCs w:val="24"/>
          <w:lang w:val="fr-FR"/>
        </w:rPr>
        <w:t>majeur</w:t>
      </w:r>
      <w:r w:rsidRPr="00552BB8">
        <w:rPr>
          <w:rFonts w:ascii="Times New Roman" w:hAnsi="Times New Roman" w:cs="Times New Roman"/>
          <w:sz w:val="24"/>
          <w:szCs w:val="24"/>
          <w:lang w:val="fr-FR"/>
        </w:rPr>
        <w:t xml:space="preserve"> nous </w:t>
      </w:r>
      <w:r w:rsidR="005D1F2C">
        <w:rPr>
          <w:rFonts w:ascii="Times New Roman" w:hAnsi="Times New Roman" w:cs="Times New Roman"/>
          <w:sz w:val="24"/>
          <w:szCs w:val="24"/>
          <w:lang w:val="fr-FR"/>
        </w:rPr>
        <w:t xml:space="preserve">le </w:t>
      </w:r>
      <w:r w:rsidRPr="00552BB8">
        <w:rPr>
          <w:rFonts w:ascii="Times New Roman" w:hAnsi="Times New Roman" w:cs="Times New Roman"/>
          <w:sz w:val="24"/>
          <w:szCs w:val="24"/>
          <w:lang w:val="fr-FR"/>
        </w:rPr>
        <w:t>considérerons comme votre vicaire pour nous, et</w:t>
      </w:r>
      <w:r>
        <w:rPr>
          <w:rFonts w:ascii="Times New Roman" w:hAnsi="Times New Roman" w:cs="Times New Roman"/>
          <w:sz w:val="24"/>
          <w:szCs w:val="24"/>
          <w:lang w:val="fr-FR"/>
        </w:rPr>
        <w:t xml:space="preserve"> </w:t>
      </w:r>
      <w:r w:rsidRPr="00552BB8">
        <w:rPr>
          <w:rFonts w:ascii="Times New Roman" w:hAnsi="Times New Roman" w:cs="Times New Roman"/>
          <w:sz w:val="24"/>
          <w:szCs w:val="24"/>
          <w:lang w:val="fr-FR"/>
        </w:rPr>
        <w:t xml:space="preserve">ainsi nous </w:t>
      </w:r>
      <w:r w:rsidR="0095515B">
        <w:rPr>
          <w:rFonts w:ascii="Times New Roman" w:hAnsi="Times New Roman" w:cs="Times New Roman"/>
          <w:sz w:val="24"/>
          <w:szCs w:val="24"/>
          <w:lang w:val="fr-FR"/>
        </w:rPr>
        <w:t>voul</w:t>
      </w:r>
      <w:r w:rsidRPr="00552BB8">
        <w:rPr>
          <w:rFonts w:ascii="Times New Roman" w:hAnsi="Times New Roman" w:cs="Times New Roman"/>
          <w:sz w:val="24"/>
          <w:szCs w:val="24"/>
          <w:lang w:val="fr-FR"/>
        </w:rPr>
        <w:t>ons lui obéir, le respecter et l'aimer avec un amour respectueux, filial et confiant, car nous savons que de cette manière vous avez établi le gouvernement des âmes sur terre avec votre sagesse infinie; et c'est pourquoi cela nous plait énormément.</w:t>
      </w:r>
    </w:p>
    <w:p w14:paraId="51424DE1" w14:textId="25EE7C64" w:rsidR="00A54234" w:rsidRPr="00F330F0" w:rsidRDefault="00A54234" w:rsidP="00A54234">
      <w:pPr>
        <w:spacing w:after="0" w:line="240" w:lineRule="auto"/>
        <w:ind w:firstLine="567"/>
        <w:jc w:val="both"/>
        <w:rPr>
          <w:rFonts w:ascii="Times New Roman" w:hAnsi="Times New Roman" w:cs="Times New Roman"/>
          <w:sz w:val="24"/>
          <w:szCs w:val="24"/>
          <w:lang w:val="fr-FR"/>
        </w:rPr>
      </w:pPr>
      <w:r w:rsidRPr="00F330F0">
        <w:rPr>
          <w:rFonts w:ascii="Times New Roman" w:hAnsi="Times New Roman" w:cs="Times New Roman"/>
          <w:sz w:val="24"/>
          <w:szCs w:val="24"/>
          <w:lang w:val="fr-FR"/>
        </w:rPr>
        <w:t>De</w:t>
      </w:r>
      <w:r w:rsidR="00EA1211" w:rsidRPr="00F330F0">
        <w:rPr>
          <w:rFonts w:ascii="Times New Roman" w:hAnsi="Times New Roman" w:cs="Times New Roman"/>
          <w:sz w:val="24"/>
          <w:szCs w:val="24"/>
          <w:lang w:val="fr-FR"/>
        </w:rPr>
        <w:t xml:space="preserve"> grâce,</w:t>
      </w:r>
      <w:r w:rsidRPr="00F330F0">
        <w:rPr>
          <w:rFonts w:ascii="Times New Roman" w:hAnsi="Times New Roman" w:cs="Times New Roman"/>
          <w:sz w:val="24"/>
          <w:szCs w:val="24"/>
          <w:lang w:val="fr-FR"/>
        </w:rPr>
        <w:t xml:space="preserve"> Cœur </w:t>
      </w:r>
      <w:r w:rsidR="00EA1211" w:rsidRPr="00F330F0">
        <w:rPr>
          <w:rFonts w:ascii="Times New Roman" w:hAnsi="Times New Roman" w:cs="Times New Roman"/>
          <w:sz w:val="24"/>
          <w:szCs w:val="24"/>
          <w:lang w:val="fr-FR"/>
        </w:rPr>
        <w:t>E</w:t>
      </w:r>
      <w:r w:rsidRPr="00F330F0">
        <w:rPr>
          <w:rFonts w:ascii="Times New Roman" w:hAnsi="Times New Roman" w:cs="Times New Roman"/>
          <w:sz w:val="24"/>
          <w:szCs w:val="24"/>
          <w:lang w:val="fr-FR"/>
        </w:rPr>
        <w:t xml:space="preserve">ucharistique de Jésus, à partir de ce moment, nous ne voulons pas faire un pas, pas un geste, ni un soupir, qui ne soit pas dans cette </w:t>
      </w:r>
      <w:r w:rsidR="00F330F0" w:rsidRPr="00F330F0">
        <w:rPr>
          <w:rFonts w:ascii="Times New Roman" w:hAnsi="Times New Roman" w:cs="Times New Roman"/>
          <w:sz w:val="24"/>
          <w:szCs w:val="24"/>
          <w:lang w:val="fr-FR"/>
        </w:rPr>
        <w:t>dépendance très</w:t>
      </w:r>
      <w:r w:rsidRPr="00F330F0">
        <w:rPr>
          <w:rFonts w:ascii="Times New Roman" w:hAnsi="Times New Roman" w:cs="Times New Roman"/>
          <w:sz w:val="24"/>
          <w:szCs w:val="24"/>
          <w:lang w:val="fr-FR"/>
        </w:rPr>
        <w:t xml:space="preserve"> parfaite. </w:t>
      </w:r>
      <w:r w:rsidR="00F330F0" w:rsidRPr="00F330F0">
        <w:rPr>
          <w:rFonts w:ascii="Times New Roman" w:hAnsi="Times New Roman" w:cs="Times New Roman"/>
          <w:sz w:val="24"/>
          <w:szCs w:val="24"/>
          <w:lang w:val="fr-FR"/>
        </w:rPr>
        <w:t>Ô</w:t>
      </w:r>
      <w:r w:rsidRPr="00F330F0">
        <w:rPr>
          <w:rFonts w:ascii="Times New Roman" w:hAnsi="Times New Roman" w:cs="Times New Roman"/>
          <w:sz w:val="24"/>
          <w:szCs w:val="24"/>
          <w:lang w:val="fr-FR"/>
        </w:rPr>
        <w:t xml:space="preserve"> très doux Cœur </w:t>
      </w:r>
      <w:r w:rsidR="00F330F0" w:rsidRPr="00F330F0">
        <w:rPr>
          <w:rFonts w:ascii="Times New Roman" w:hAnsi="Times New Roman" w:cs="Times New Roman"/>
          <w:sz w:val="24"/>
          <w:szCs w:val="24"/>
          <w:lang w:val="fr-FR"/>
        </w:rPr>
        <w:t>E</w:t>
      </w:r>
      <w:r w:rsidRPr="00F330F0">
        <w:rPr>
          <w:rFonts w:ascii="Times New Roman" w:hAnsi="Times New Roman" w:cs="Times New Roman"/>
          <w:sz w:val="24"/>
          <w:szCs w:val="24"/>
          <w:lang w:val="fr-FR"/>
        </w:rPr>
        <w:t xml:space="preserve">ucharistique de notre Seigneur bien-aimé, acceptez cette </w:t>
      </w:r>
      <w:r w:rsidR="00F330F0" w:rsidRPr="00F330F0">
        <w:rPr>
          <w:rFonts w:ascii="Times New Roman" w:hAnsi="Times New Roman" w:cs="Times New Roman"/>
          <w:sz w:val="24"/>
          <w:szCs w:val="24"/>
          <w:lang w:val="fr-FR"/>
        </w:rPr>
        <w:t>notre proclamation</w:t>
      </w:r>
      <w:r w:rsidRPr="00F330F0">
        <w:rPr>
          <w:rFonts w:ascii="Times New Roman" w:hAnsi="Times New Roman" w:cs="Times New Roman"/>
          <w:sz w:val="24"/>
          <w:szCs w:val="24"/>
          <w:lang w:val="fr-FR"/>
        </w:rPr>
        <w:t xml:space="preserve">, et à partir de ce moment travaillez efficacement en nous conformément à cette direction et régence absolue, suprême, immédiate et efficace que vous avez en tant que supérieur, père, enseignant et guide sur nous tous vos </w:t>
      </w:r>
      <w:r w:rsidR="00F330F0" w:rsidRPr="00F330F0">
        <w:rPr>
          <w:rFonts w:ascii="Times New Roman" w:hAnsi="Times New Roman" w:cs="Times New Roman"/>
          <w:sz w:val="24"/>
          <w:szCs w:val="24"/>
          <w:lang w:val="fr-FR"/>
        </w:rPr>
        <w:t>R</w:t>
      </w:r>
      <w:r w:rsidRPr="00F330F0">
        <w:rPr>
          <w:rFonts w:ascii="Times New Roman" w:hAnsi="Times New Roman" w:cs="Times New Roman"/>
          <w:sz w:val="24"/>
          <w:szCs w:val="24"/>
          <w:lang w:val="fr-FR"/>
        </w:rPr>
        <w:t>ogationnistes</w:t>
      </w:r>
      <w:r w:rsidR="00F330F0" w:rsidRPr="00F330F0">
        <w:rPr>
          <w:rFonts w:ascii="Times New Roman" w:hAnsi="Times New Roman" w:cs="Times New Roman"/>
          <w:sz w:val="24"/>
          <w:szCs w:val="24"/>
          <w:lang w:val="fr-FR"/>
        </w:rPr>
        <w:t xml:space="preserve"> minimaux</w:t>
      </w:r>
      <w:r w:rsidRPr="00F330F0">
        <w:rPr>
          <w:rFonts w:ascii="Times New Roman" w:hAnsi="Times New Roman" w:cs="Times New Roman"/>
          <w:sz w:val="24"/>
          <w:szCs w:val="24"/>
          <w:lang w:val="fr-FR"/>
        </w:rPr>
        <w:t xml:space="preserve">, et tous ceux qui feront plus tard partie de cette </w:t>
      </w:r>
      <w:r w:rsidR="00F330F0" w:rsidRPr="00F330F0">
        <w:rPr>
          <w:rFonts w:ascii="Times New Roman" w:hAnsi="Times New Roman" w:cs="Times New Roman"/>
          <w:sz w:val="24"/>
          <w:szCs w:val="24"/>
          <w:lang w:val="fr-FR"/>
        </w:rPr>
        <w:t>très</w:t>
      </w:r>
      <w:r w:rsidRPr="00F330F0">
        <w:rPr>
          <w:rFonts w:ascii="Times New Roman" w:hAnsi="Times New Roman" w:cs="Times New Roman"/>
          <w:sz w:val="24"/>
          <w:szCs w:val="24"/>
          <w:lang w:val="fr-FR"/>
        </w:rPr>
        <w:t xml:space="preserve"> Congrégation, consacrée à la charité et à votre parole divine: </w:t>
      </w:r>
      <w:r w:rsidRPr="00F330F0">
        <w:rPr>
          <w:rFonts w:ascii="Times New Roman" w:hAnsi="Times New Roman" w:cs="Times New Roman"/>
          <w:i/>
          <w:iCs/>
          <w:sz w:val="24"/>
          <w:szCs w:val="24"/>
          <w:lang w:val="fr-FR"/>
        </w:rPr>
        <w:t>Rogate ergo Dominum messis, ut mittat operarios in messem suam</w:t>
      </w:r>
      <w:r w:rsidRPr="00F330F0">
        <w:rPr>
          <w:rFonts w:ascii="Times New Roman" w:hAnsi="Times New Roman" w:cs="Times New Roman"/>
          <w:sz w:val="24"/>
          <w:szCs w:val="24"/>
          <w:lang w:val="fr-FR"/>
        </w:rPr>
        <w:t>.</w:t>
      </w:r>
    </w:p>
    <w:p w14:paraId="77B2A28D" w14:textId="19EAF130" w:rsidR="00A54234" w:rsidRPr="00F330F0" w:rsidRDefault="00A54234" w:rsidP="00A54234">
      <w:pPr>
        <w:spacing w:after="0" w:line="240" w:lineRule="auto"/>
        <w:ind w:firstLine="567"/>
        <w:jc w:val="both"/>
        <w:rPr>
          <w:rFonts w:ascii="Times New Roman" w:hAnsi="Times New Roman" w:cs="Times New Roman"/>
          <w:sz w:val="24"/>
          <w:szCs w:val="24"/>
          <w:lang w:val="fr-FR"/>
        </w:rPr>
      </w:pPr>
      <w:r w:rsidRPr="00F330F0">
        <w:rPr>
          <w:rFonts w:ascii="Times New Roman" w:hAnsi="Times New Roman" w:cs="Times New Roman"/>
          <w:sz w:val="24"/>
          <w:szCs w:val="24"/>
          <w:lang w:val="fr-FR"/>
        </w:rPr>
        <w:tab/>
        <w:t>Et maintenant</w:t>
      </w:r>
      <w:r w:rsidR="00F330F0" w:rsidRPr="00F330F0">
        <w:rPr>
          <w:rFonts w:ascii="Times New Roman" w:hAnsi="Times New Roman" w:cs="Times New Roman"/>
          <w:sz w:val="24"/>
          <w:szCs w:val="24"/>
          <w:lang w:val="fr-FR"/>
        </w:rPr>
        <w:t xml:space="preserve"> nous,</w:t>
      </w:r>
      <w:r w:rsidRPr="00F330F0">
        <w:rPr>
          <w:rFonts w:ascii="Times New Roman" w:hAnsi="Times New Roman" w:cs="Times New Roman"/>
          <w:sz w:val="24"/>
          <w:szCs w:val="24"/>
          <w:lang w:val="fr-FR"/>
        </w:rPr>
        <w:t xml:space="preserve"> confi</w:t>
      </w:r>
      <w:r w:rsidR="00F330F0" w:rsidRPr="00F330F0">
        <w:rPr>
          <w:rFonts w:ascii="Times New Roman" w:hAnsi="Times New Roman" w:cs="Times New Roman"/>
          <w:sz w:val="24"/>
          <w:szCs w:val="24"/>
          <w:lang w:val="fr-FR"/>
        </w:rPr>
        <w:t>és</w:t>
      </w:r>
      <w:r w:rsidRPr="00F330F0">
        <w:rPr>
          <w:rFonts w:ascii="Times New Roman" w:hAnsi="Times New Roman" w:cs="Times New Roman"/>
          <w:sz w:val="24"/>
          <w:szCs w:val="24"/>
          <w:lang w:val="fr-FR"/>
        </w:rPr>
        <w:t xml:space="preserve"> à </w:t>
      </w:r>
      <w:r w:rsidR="00F330F0" w:rsidRPr="00F330F0">
        <w:rPr>
          <w:rFonts w:ascii="Times New Roman" w:hAnsi="Times New Roman" w:cs="Times New Roman"/>
          <w:sz w:val="24"/>
          <w:szCs w:val="24"/>
          <w:lang w:val="fr-FR"/>
        </w:rPr>
        <w:t>votre</w:t>
      </w:r>
      <w:r w:rsidRPr="00F330F0">
        <w:rPr>
          <w:rFonts w:ascii="Times New Roman" w:hAnsi="Times New Roman" w:cs="Times New Roman"/>
          <w:sz w:val="24"/>
          <w:szCs w:val="24"/>
          <w:lang w:val="fr-FR"/>
        </w:rPr>
        <w:t xml:space="preserve"> bonté infinie, ô </w:t>
      </w:r>
      <w:r w:rsidR="00F330F0" w:rsidRPr="00F330F0">
        <w:rPr>
          <w:rFonts w:ascii="Times New Roman" w:hAnsi="Times New Roman" w:cs="Times New Roman"/>
          <w:sz w:val="24"/>
          <w:szCs w:val="24"/>
          <w:lang w:val="fr-FR"/>
        </w:rPr>
        <w:t xml:space="preserve">très </w:t>
      </w:r>
      <w:r w:rsidRPr="00F330F0">
        <w:rPr>
          <w:rFonts w:ascii="Times New Roman" w:hAnsi="Times New Roman" w:cs="Times New Roman"/>
          <w:sz w:val="24"/>
          <w:szCs w:val="24"/>
          <w:lang w:val="fr-FR"/>
        </w:rPr>
        <w:t xml:space="preserve">doux Cœur </w:t>
      </w:r>
      <w:r w:rsidR="00F330F0" w:rsidRPr="00F330F0">
        <w:rPr>
          <w:rFonts w:ascii="Times New Roman" w:hAnsi="Times New Roman" w:cs="Times New Roman"/>
          <w:sz w:val="24"/>
          <w:szCs w:val="24"/>
          <w:lang w:val="fr-FR"/>
        </w:rPr>
        <w:t>E</w:t>
      </w:r>
      <w:r w:rsidRPr="00F330F0">
        <w:rPr>
          <w:rFonts w:ascii="Times New Roman" w:hAnsi="Times New Roman" w:cs="Times New Roman"/>
          <w:sz w:val="24"/>
          <w:szCs w:val="24"/>
          <w:lang w:val="fr-FR"/>
        </w:rPr>
        <w:t>ucharistique de Jésus, comme le couronnement de tant de grâce ineffable que nous avons implorée, nous vous en demandons encore une autre.</w:t>
      </w:r>
    </w:p>
    <w:p w14:paraId="41C2FC3D" w14:textId="541F2C96" w:rsidR="00A54234" w:rsidRPr="00EE4E0E" w:rsidRDefault="00A54234" w:rsidP="00323B48">
      <w:pPr>
        <w:spacing w:after="0" w:line="240" w:lineRule="auto"/>
        <w:ind w:firstLine="567"/>
        <w:jc w:val="both"/>
        <w:rPr>
          <w:rFonts w:ascii="Times New Roman" w:hAnsi="Times New Roman" w:cs="Times New Roman"/>
          <w:sz w:val="24"/>
          <w:szCs w:val="24"/>
          <w:lang w:val="fr-FR"/>
        </w:rPr>
      </w:pPr>
      <w:r w:rsidRPr="00EE4E0E">
        <w:rPr>
          <w:rFonts w:ascii="Times New Roman" w:hAnsi="Times New Roman" w:cs="Times New Roman"/>
          <w:sz w:val="24"/>
          <w:szCs w:val="24"/>
          <w:lang w:val="fr-FR"/>
        </w:rPr>
        <w:t xml:space="preserve">Nous savons que la Très Sainte Vierge Marie Immaculée, notre Mère, est une avec vous, et que son </w:t>
      </w:r>
      <w:r w:rsidR="00035376" w:rsidRPr="00EE4E0E">
        <w:rPr>
          <w:rFonts w:ascii="Times New Roman" w:hAnsi="Times New Roman" w:cs="Times New Roman"/>
          <w:sz w:val="24"/>
          <w:szCs w:val="24"/>
          <w:lang w:val="fr-FR"/>
        </w:rPr>
        <w:t>Cœur</w:t>
      </w:r>
      <w:r w:rsidRPr="00EE4E0E">
        <w:rPr>
          <w:rFonts w:ascii="Times New Roman" w:hAnsi="Times New Roman" w:cs="Times New Roman"/>
          <w:sz w:val="24"/>
          <w:szCs w:val="24"/>
          <w:lang w:val="fr-FR"/>
        </w:rPr>
        <w:t xml:space="preserve"> Immaculé est un avec votre Très Saint </w:t>
      </w:r>
      <w:r w:rsidR="00035376" w:rsidRPr="00EE4E0E">
        <w:rPr>
          <w:rFonts w:ascii="Times New Roman" w:hAnsi="Times New Roman" w:cs="Times New Roman"/>
          <w:sz w:val="24"/>
          <w:szCs w:val="24"/>
          <w:lang w:val="fr-FR"/>
        </w:rPr>
        <w:t>Cœur</w:t>
      </w:r>
      <w:r w:rsidRPr="00EE4E0E">
        <w:rPr>
          <w:rFonts w:ascii="Times New Roman" w:hAnsi="Times New Roman" w:cs="Times New Roman"/>
          <w:sz w:val="24"/>
          <w:szCs w:val="24"/>
          <w:lang w:val="fr-FR"/>
        </w:rPr>
        <w:t xml:space="preserve">; nous savons que dans la Très Sainte Eucharistie votre chair est la chair de Marie, votre sang est le sang de Marie, et reconnaissant que tous les mystères de votre grâce et de votre amour se déroulent dans la Sainte Eglise par la grande Vierge Marie Immaculée, nous </w:t>
      </w:r>
      <w:r w:rsidR="00323B48" w:rsidRPr="00EE4E0E">
        <w:rPr>
          <w:rFonts w:ascii="Times New Roman" w:hAnsi="Times New Roman" w:cs="Times New Roman"/>
          <w:sz w:val="24"/>
          <w:szCs w:val="24"/>
          <w:lang w:val="fr-FR"/>
        </w:rPr>
        <w:t>v</w:t>
      </w:r>
      <w:r w:rsidRPr="00EE4E0E">
        <w:rPr>
          <w:rFonts w:ascii="Times New Roman" w:hAnsi="Times New Roman" w:cs="Times New Roman"/>
          <w:sz w:val="24"/>
          <w:szCs w:val="24"/>
          <w:lang w:val="fr-FR"/>
        </w:rPr>
        <w:t xml:space="preserve">ous implorons que, avec votre divin Cœur </w:t>
      </w:r>
      <w:r w:rsidR="00323B48" w:rsidRPr="00EE4E0E">
        <w:rPr>
          <w:rFonts w:ascii="Times New Roman" w:hAnsi="Times New Roman" w:cs="Times New Roman"/>
          <w:sz w:val="24"/>
          <w:szCs w:val="24"/>
          <w:lang w:val="fr-FR"/>
        </w:rPr>
        <w:t>E</w:t>
      </w:r>
      <w:r w:rsidRPr="00EE4E0E">
        <w:rPr>
          <w:rFonts w:ascii="Times New Roman" w:hAnsi="Times New Roman" w:cs="Times New Roman"/>
          <w:sz w:val="24"/>
          <w:szCs w:val="24"/>
          <w:lang w:val="fr-FR"/>
        </w:rPr>
        <w:t>ucharistique, comme nous l'avons proclamé, vous nous donniez aussi l'Immaculée Marie, et la reconfirmant pour notre très douce Mère, comme du haut de la croix vous l'avez donnée à tous, donnez-la comme absolue, immédiat</w:t>
      </w:r>
      <w:r w:rsidR="00323B48" w:rsidRPr="00EE4E0E">
        <w:rPr>
          <w:rFonts w:ascii="Times New Roman" w:hAnsi="Times New Roman" w:cs="Times New Roman"/>
          <w:sz w:val="24"/>
          <w:szCs w:val="24"/>
          <w:lang w:val="fr-FR"/>
        </w:rPr>
        <w:t>e</w:t>
      </w:r>
      <w:r w:rsidRPr="00EE4E0E">
        <w:rPr>
          <w:rFonts w:ascii="Times New Roman" w:hAnsi="Times New Roman" w:cs="Times New Roman"/>
          <w:sz w:val="24"/>
          <w:szCs w:val="24"/>
          <w:lang w:val="fr-FR"/>
        </w:rPr>
        <w:t xml:space="preserve"> et efficace notre Supérieur</w:t>
      </w:r>
      <w:r w:rsidR="00323B48" w:rsidRPr="00EE4E0E">
        <w:rPr>
          <w:rFonts w:ascii="Times New Roman" w:hAnsi="Times New Roman" w:cs="Times New Roman"/>
          <w:sz w:val="24"/>
          <w:szCs w:val="24"/>
          <w:lang w:val="fr-FR"/>
        </w:rPr>
        <w:t>e</w:t>
      </w:r>
      <w:r w:rsidRPr="00EE4E0E">
        <w:rPr>
          <w:rFonts w:ascii="Times New Roman" w:hAnsi="Times New Roman" w:cs="Times New Roman"/>
          <w:sz w:val="24"/>
          <w:szCs w:val="24"/>
          <w:lang w:val="fr-FR"/>
        </w:rPr>
        <w:t>, Guide et Maître</w:t>
      </w:r>
      <w:r w:rsidR="00323B48" w:rsidRPr="00EE4E0E">
        <w:rPr>
          <w:rFonts w:ascii="Times New Roman" w:hAnsi="Times New Roman" w:cs="Times New Roman"/>
          <w:sz w:val="24"/>
          <w:szCs w:val="24"/>
          <w:lang w:val="fr-FR"/>
        </w:rPr>
        <w:t>sse</w:t>
      </w:r>
      <w:r w:rsidRPr="00EE4E0E">
        <w:rPr>
          <w:rFonts w:ascii="Times New Roman" w:hAnsi="Times New Roman" w:cs="Times New Roman"/>
          <w:sz w:val="24"/>
          <w:szCs w:val="24"/>
          <w:lang w:val="fr-FR"/>
        </w:rPr>
        <w:t xml:space="preserve">, qui en votre nom et de votre part nous dirige, nous corrige, nous enseigne, nous conduit et nous réduit à l'accomplissement le plus parfait de tous vos désirs divins, de sorte qu'en tout et pour tout, faisant la volonté de votre Très Sainte Mère, et vivant et respirant avec son </w:t>
      </w:r>
      <w:r w:rsidR="009E6A23" w:rsidRPr="00EE4E0E">
        <w:rPr>
          <w:rFonts w:ascii="Times New Roman" w:hAnsi="Times New Roman" w:cs="Times New Roman"/>
          <w:sz w:val="24"/>
          <w:szCs w:val="24"/>
          <w:lang w:val="fr-FR"/>
        </w:rPr>
        <w:t xml:space="preserve">obéissance </w:t>
      </w:r>
      <w:r w:rsidRPr="00EE4E0E">
        <w:rPr>
          <w:rFonts w:ascii="Times New Roman" w:hAnsi="Times New Roman" w:cs="Times New Roman"/>
          <w:sz w:val="24"/>
          <w:szCs w:val="24"/>
          <w:lang w:val="fr-FR"/>
        </w:rPr>
        <w:t xml:space="preserve">continue, nous faisons </w:t>
      </w:r>
      <w:r w:rsidR="00EE4E0E">
        <w:rPr>
          <w:rFonts w:ascii="Times New Roman" w:hAnsi="Times New Roman" w:cs="Times New Roman"/>
          <w:sz w:val="24"/>
          <w:szCs w:val="24"/>
          <w:lang w:val="fr-FR"/>
        </w:rPr>
        <w:t xml:space="preserve">en </w:t>
      </w:r>
      <w:r w:rsidRPr="00EE4E0E">
        <w:rPr>
          <w:rFonts w:ascii="Times New Roman" w:hAnsi="Times New Roman" w:cs="Times New Roman"/>
          <w:sz w:val="24"/>
          <w:szCs w:val="24"/>
          <w:lang w:val="fr-FR"/>
        </w:rPr>
        <w:t>tout</w:t>
      </w:r>
      <w:r w:rsidR="00323B48" w:rsidRPr="00EE4E0E">
        <w:rPr>
          <w:rFonts w:ascii="Times New Roman" w:hAnsi="Times New Roman" w:cs="Times New Roman"/>
          <w:sz w:val="24"/>
          <w:szCs w:val="24"/>
          <w:lang w:val="fr-FR"/>
        </w:rPr>
        <w:t xml:space="preserve"> v</w:t>
      </w:r>
      <w:r w:rsidRPr="00EE4E0E">
        <w:rPr>
          <w:rFonts w:ascii="Times New Roman" w:hAnsi="Times New Roman" w:cs="Times New Roman"/>
          <w:sz w:val="24"/>
          <w:szCs w:val="24"/>
          <w:lang w:val="fr-FR"/>
        </w:rPr>
        <w:t xml:space="preserve">otre Très Sainte Volonté, </w:t>
      </w:r>
      <w:r w:rsidR="00323B48" w:rsidRPr="00EE4E0E">
        <w:rPr>
          <w:rFonts w:ascii="Times New Roman" w:hAnsi="Times New Roman" w:cs="Times New Roman"/>
          <w:sz w:val="24"/>
          <w:szCs w:val="24"/>
          <w:lang w:val="fr-FR"/>
        </w:rPr>
        <w:t>ô</w:t>
      </w:r>
      <w:r w:rsidRPr="00EE4E0E">
        <w:rPr>
          <w:rFonts w:ascii="Times New Roman" w:hAnsi="Times New Roman" w:cs="Times New Roman"/>
          <w:sz w:val="24"/>
          <w:szCs w:val="24"/>
          <w:lang w:val="fr-FR"/>
        </w:rPr>
        <w:t xml:space="preserve"> Cœur </w:t>
      </w:r>
      <w:r w:rsidR="00323B48" w:rsidRPr="00EE4E0E">
        <w:rPr>
          <w:rFonts w:ascii="Times New Roman" w:hAnsi="Times New Roman" w:cs="Times New Roman"/>
          <w:sz w:val="24"/>
          <w:szCs w:val="24"/>
          <w:lang w:val="fr-FR"/>
        </w:rPr>
        <w:t>E</w:t>
      </w:r>
      <w:r w:rsidRPr="00EE4E0E">
        <w:rPr>
          <w:rFonts w:ascii="Times New Roman" w:hAnsi="Times New Roman" w:cs="Times New Roman"/>
          <w:sz w:val="24"/>
          <w:szCs w:val="24"/>
          <w:lang w:val="fr-FR"/>
        </w:rPr>
        <w:t>ucharistique de Jésus</w:t>
      </w:r>
      <w:r w:rsidR="00EE4E0E">
        <w:rPr>
          <w:rFonts w:ascii="Times New Roman" w:hAnsi="Times New Roman" w:cs="Times New Roman"/>
          <w:sz w:val="24"/>
          <w:szCs w:val="24"/>
          <w:lang w:val="fr-FR"/>
        </w:rPr>
        <w:t xml:space="preserve"> </w:t>
      </w:r>
      <w:r w:rsidRPr="00EE4E0E">
        <w:rPr>
          <w:rFonts w:ascii="Times New Roman" w:hAnsi="Times New Roman" w:cs="Times New Roman"/>
          <w:sz w:val="24"/>
          <w:szCs w:val="24"/>
          <w:lang w:val="fr-FR"/>
        </w:rPr>
        <w:t>et</w:t>
      </w:r>
      <w:r w:rsidR="00EE4E0E">
        <w:rPr>
          <w:rFonts w:ascii="Times New Roman" w:hAnsi="Times New Roman" w:cs="Times New Roman"/>
          <w:sz w:val="24"/>
          <w:szCs w:val="24"/>
          <w:lang w:val="fr-FR"/>
        </w:rPr>
        <w:t>,</w:t>
      </w:r>
      <w:r w:rsidRPr="00EE4E0E">
        <w:rPr>
          <w:rFonts w:ascii="Times New Roman" w:hAnsi="Times New Roman" w:cs="Times New Roman"/>
          <w:sz w:val="24"/>
          <w:szCs w:val="24"/>
          <w:lang w:val="fr-FR"/>
        </w:rPr>
        <w:t xml:space="preserve"> dans votre très sainte obéissance, nous vivons et respirons.</w:t>
      </w:r>
    </w:p>
    <w:p w14:paraId="7053911D" w14:textId="771C34A3" w:rsidR="00A54234" w:rsidRPr="00552BB8" w:rsidRDefault="00A54234" w:rsidP="00A54234">
      <w:pPr>
        <w:spacing w:after="0" w:line="240" w:lineRule="auto"/>
        <w:ind w:firstLine="567"/>
        <w:jc w:val="both"/>
        <w:rPr>
          <w:rFonts w:ascii="Times New Roman" w:hAnsi="Times New Roman" w:cs="Times New Roman"/>
          <w:sz w:val="24"/>
          <w:szCs w:val="24"/>
          <w:lang w:val="fr-FR"/>
        </w:rPr>
      </w:pPr>
      <w:r w:rsidRPr="00EE4E0E">
        <w:rPr>
          <w:rFonts w:ascii="Times New Roman" w:hAnsi="Times New Roman" w:cs="Times New Roman"/>
          <w:sz w:val="24"/>
          <w:szCs w:val="24"/>
          <w:lang w:val="fr-FR"/>
        </w:rPr>
        <w:t xml:space="preserve">Ô très adorable </w:t>
      </w:r>
      <w:r w:rsidR="00C94F26">
        <w:rPr>
          <w:rFonts w:ascii="Times New Roman" w:hAnsi="Times New Roman" w:cs="Times New Roman"/>
          <w:sz w:val="24"/>
          <w:szCs w:val="24"/>
          <w:lang w:val="fr-FR"/>
        </w:rPr>
        <w:t xml:space="preserve">notre </w:t>
      </w:r>
      <w:r w:rsidRPr="00EE4E0E">
        <w:rPr>
          <w:rFonts w:ascii="Times New Roman" w:hAnsi="Times New Roman" w:cs="Times New Roman"/>
          <w:sz w:val="24"/>
          <w:szCs w:val="24"/>
          <w:lang w:val="fr-FR"/>
        </w:rPr>
        <w:t>Seigneur Jésus-Christ, les deux grâces que nous vous demandons avec</w:t>
      </w:r>
      <w:r w:rsidRPr="00552BB8">
        <w:rPr>
          <w:rFonts w:ascii="Times New Roman" w:hAnsi="Times New Roman" w:cs="Times New Roman"/>
          <w:sz w:val="24"/>
          <w:szCs w:val="24"/>
          <w:lang w:val="fr-FR"/>
        </w:rPr>
        <w:t xml:space="preserve"> cette supplication sont trop sublimes, mais malgré tous nos démérites et toute notre indignité, nous les espérons de la douce bonté infinie de votre Cœur eucharistique, que nous entendons implorer dans le moments des manifestations les plus excessives de son amour et de sa miséricorde, avec le ferme espoir d'être </w:t>
      </w:r>
      <w:r w:rsidR="00C94F26">
        <w:rPr>
          <w:rFonts w:ascii="Times New Roman" w:hAnsi="Times New Roman" w:cs="Times New Roman"/>
          <w:sz w:val="24"/>
          <w:szCs w:val="24"/>
          <w:lang w:val="fr-FR"/>
        </w:rPr>
        <w:t>exaucés</w:t>
      </w:r>
      <w:r w:rsidRPr="00552BB8">
        <w:rPr>
          <w:rFonts w:ascii="Times New Roman" w:hAnsi="Times New Roman" w:cs="Times New Roman"/>
          <w:sz w:val="24"/>
          <w:szCs w:val="24"/>
          <w:lang w:val="fr-FR"/>
        </w:rPr>
        <w:t>. Amen. Amen. Ainsi soit-il!</w:t>
      </w:r>
    </w:p>
    <w:p w14:paraId="50F30763" w14:textId="05E6BF89" w:rsidR="00A54234" w:rsidRPr="00C94F26" w:rsidRDefault="00A54234" w:rsidP="00A54234">
      <w:pPr>
        <w:spacing w:after="0" w:line="240" w:lineRule="auto"/>
        <w:ind w:firstLine="567"/>
        <w:jc w:val="both"/>
        <w:rPr>
          <w:rFonts w:ascii="Times New Roman" w:hAnsi="Times New Roman" w:cs="Times New Roman"/>
          <w:i/>
          <w:iCs/>
          <w:sz w:val="24"/>
          <w:szCs w:val="24"/>
          <w:lang w:val="fr-FR"/>
        </w:rPr>
      </w:pPr>
      <w:r w:rsidRPr="00C94F26">
        <w:rPr>
          <w:rFonts w:ascii="Times New Roman" w:hAnsi="Times New Roman" w:cs="Times New Roman"/>
          <w:i/>
          <w:iCs/>
          <w:sz w:val="24"/>
          <w:szCs w:val="24"/>
          <w:lang w:val="fr-FR"/>
        </w:rPr>
        <w:t>À Oria, le 1er juillet 1913 - Église de S</w:t>
      </w:r>
      <w:r w:rsidR="00C94F26">
        <w:rPr>
          <w:rFonts w:ascii="Times New Roman" w:hAnsi="Times New Roman" w:cs="Times New Roman"/>
          <w:i/>
          <w:iCs/>
          <w:sz w:val="24"/>
          <w:szCs w:val="24"/>
          <w:lang w:val="fr-FR"/>
        </w:rPr>
        <w:t>.</w:t>
      </w:r>
      <w:r w:rsidRPr="00C94F26">
        <w:rPr>
          <w:rFonts w:ascii="Times New Roman" w:hAnsi="Times New Roman" w:cs="Times New Roman"/>
          <w:i/>
          <w:iCs/>
          <w:sz w:val="24"/>
          <w:szCs w:val="24"/>
          <w:lang w:val="fr-FR"/>
        </w:rPr>
        <w:t xml:space="preserve"> Pasqual.</w:t>
      </w:r>
    </w:p>
    <w:p w14:paraId="166F3291" w14:textId="4C564161" w:rsidR="00A54234" w:rsidRPr="00C94F26" w:rsidRDefault="00A54234" w:rsidP="00A54234">
      <w:pPr>
        <w:spacing w:after="0" w:line="240" w:lineRule="auto"/>
        <w:ind w:firstLine="567"/>
        <w:jc w:val="both"/>
        <w:rPr>
          <w:rFonts w:ascii="Times New Roman" w:hAnsi="Times New Roman" w:cs="Times New Roman"/>
          <w:i/>
          <w:iCs/>
          <w:sz w:val="24"/>
          <w:szCs w:val="24"/>
          <w:lang w:val="fr-FR"/>
        </w:rPr>
      </w:pPr>
      <w:r w:rsidRPr="00C94F26">
        <w:rPr>
          <w:rFonts w:ascii="Times New Roman" w:hAnsi="Times New Roman" w:cs="Times New Roman"/>
          <w:i/>
          <w:iCs/>
          <w:sz w:val="24"/>
          <w:szCs w:val="24"/>
          <w:lang w:val="fr-FR"/>
        </w:rPr>
        <w:t>Tous les membres de la Congrégation minimale des Rogationnistes actuels et futurs du Cœur de Jésus.</w:t>
      </w:r>
    </w:p>
    <w:p w14:paraId="2416F3B7" w14:textId="77777777" w:rsidR="00586645" w:rsidRPr="00586645" w:rsidRDefault="00586645" w:rsidP="00A54234">
      <w:pPr>
        <w:spacing w:after="0" w:line="240" w:lineRule="auto"/>
        <w:ind w:firstLine="567"/>
        <w:jc w:val="both"/>
        <w:rPr>
          <w:rFonts w:ascii="Times New Roman" w:hAnsi="Times New Roman" w:cs="Times New Roman"/>
          <w:sz w:val="18"/>
          <w:szCs w:val="18"/>
          <w:lang w:val="fr-FR"/>
        </w:rPr>
      </w:pPr>
    </w:p>
    <w:p w14:paraId="6149DB51" w14:textId="696650BB" w:rsidR="00A54234" w:rsidRPr="00C94F26" w:rsidRDefault="00A54234" w:rsidP="00C94F26">
      <w:pPr>
        <w:spacing w:after="0" w:line="240" w:lineRule="auto"/>
        <w:ind w:firstLine="567"/>
        <w:jc w:val="both"/>
        <w:rPr>
          <w:rFonts w:ascii="Times New Roman" w:hAnsi="Times New Roman" w:cs="Times New Roman"/>
          <w:b/>
          <w:bCs/>
          <w:sz w:val="24"/>
          <w:szCs w:val="24"/>
          <w:lang w:val="fr-FR"/>
        </w:rPr>
      </w:pPr>
      <w:r w:rsidRPr="00586645">
        <w:rPr>
          <w:rFonts w:ascii="Times New Roman" w:hAnsi="Times New Roman" w:cs="Times New Roman"/>
          <w:b/>
          <w:bCs/>
          <w:sz w:val="24"/>
          <w:szCs w:val="24"/>
          <w:lang w:val="fr-FR"/>
        </w:rPr>
        <w:t>B) Suppli</w:t>
      </w:r>
      <w:r w:rsidR="00586645">
        <w:rPr>
          <w:rFonts w:ascii="Times New Roman" w:hAnsi="Times New Roman" w:cs="Times New Roman"/>
          <w:b/>
          <w:bCs/>
          <w:sz w:val="24"/>
          <w:szCs w:val="24"/>
          <w:lang w:val="fr-FR"/>
        </w:rPr>
        <w:t>que</w:t>
      </w:r>
      <w:r w:rsidRPr="00586645">
        <w:rPr>
          <w:rFonts w:ascii="Times New Roman" w:hAnsi="Times New Roman" w:cs="Times New Roman"/>
          <w:b/>
          <w:bCs/>
          <w:sz w:val="24"/>
          <w:szCs w:val="24"/>
          <w:lang w:val="fr-FR"/>
        </w:rPr>
        <w:t xml:space="preserve"> </w:t>
      </w:r>
      <w:r w:rsidRPr="00552BB8">
        <w:rPr>
          <w:rFonts w:ascii="Times New Roman" w:hAnsi="Times New Roman" w:cs="Times New Roman"/>
          <w:sz w:val="24"/>
          <w:szCs w:val="24"/>
          <w:lang w:val="fr-FR"/>
        </w:rPr>
        <w:t>à la Très Sainte Vierge Immaculée afin que, pour l'amour du Cœur Eucharistique de Jésus, elle aussi veuille</w:t>
      </w:r>
      <w:r w:rsidR="00FC14B7">
        <w:rPr>
          <w:rFonts w:ascii="Times New Roman" w:hAnsi="Times New Roman" w:cs="Times New Roman"/>
          <w:sz w:val="24"/>
          <w:szCs w:val="24"/>
          <w:lang w:val="fr-FR"/>
        </w:rPr>
        <w:t xml:space="preserve"> se</w:t>
      </w:r>
      <w:r w:rsidRPr="00552BB8">
        <w:rPr>
          <w:rFonts w:ascii="Times New Roman" w:hAnsi="Times New Roman" w:cs="Times New Roman"/>
          <w:sz w:val="24"/>
          <w:szCs w:val="24"/>
          <w:lang w:val="fr-FR"/>
        </w:rPr>
        <w:t xml:space="preserve"> constituer comme </w:t>
      </w:r>
      <w:r w:rsidRPr="00FC14B7">
        <w:rPr>
          <w:rFonts w:ascii="Times New Roman" w:hAnsi="Times New Roman" w:cs="Times New Roman"/>
          <w:i/>
          <w:iCs/>
          <w:sz w:val="24"/>
          <w:szCs w:val="24"/>
          <w:lang w:val="fr-FR"/>
        </w:rPr>
        <w:t>Supérieure absolue, effective et immédiate, guide et enseignante</w:t>
      </w:r>
      <w:r w:rsidRPr="00552BB8">
        <w:rPr>
          <w:rFonts w:ascii="Times New Roman" w:hAnsi="Times New Roman" w:cs="Times New Roman"/>
          <w:sz w:val="24"/>
          <w:szCs w:val="24"/>
          <w:lang w:val="fr-FR"/>
        </w:rPr>
        <w:t xml:space="preserve"> des Rogationnistes du Cœur de Jésus maintenant et à perpétuité.</w:t>
      </w:r>
    </w:p>
    <w:p w14:paraId="696FA849" w14:textId="77777777" w:rsidR="00A54234" w:rsidRPr="00FC14B7" w:rsidRDefault="00A54234" w:rsidP="00A54234">
      <w:pPr>
        <w:spacing w:after="0" w:line="240" w:lineRule="auto"/>
        <w:ind w:firstLine="567"/>
        <w:jc w:val="both"/>
        <w:rPr>
          <w:rFonts w:ascii="Times New Roman" w:hAnsi="Times New Roman" w:cs="Times New Roman"/>
          <w:sz w:val="8"/>
          <w:szCs w:val="8"/>
          <w:lang w:val="fr-FR"/>
        </w:rPr>
      </w:pPr>
    </w:p>
    <w:p w14:paraId="09AA18B5" w14:textId="1C186F7A" w:rsidR="00A65376" w:rsidRDefault="00A54234" w:rsidP="00A54234">
      <w:pPr>
        <w:spacing w:after="0" w:line="240" w:lineRule="auto"/>
        <w:ind w:firstLine="567"/>
        <w:jc w:val="both"/>
        <w:rPr>
          <w:rFonts w:ascii="Times New Roman" w:hAnsi="Times New Roman" w:cs="Times New Roman"/>
          <w:sz w:val="24"/>
          <w:szCs w:val="24"/>
          <w:lang w:val="fr-FR"/>
        </w:rPr>
      </w:pPr>
      <w:r w:rsidRPr="00552BB8">
        <w:rPr>
          <w:rFonts w:ascii="Times New Roman" w:hAnsi="Times New Roman" w:cs="Times New Roman"/>
          <w:sz w:val="24"/>
          <w:szCs w:val="24"/>
          <w:lang w:val="fr-FR"/>
        </w:rPr>
        <w:lastRenderedPageBreak/>
        <w:t xml:space="preserve">O très douce, ou très aimable </w:t>
      </w:r>
      <w:r w:rsidR="00FC14B7">
        <w:rPr>
          <w:rFonts w:ascii="Times New Roman" w:hAnsi="Times New Roman" w:cs="Times New Roman"/>
          <w:sz w:val="24"/>
          <w:szCs w:val="24"/>
          <w:lang w:val="fr-FR"/>
        </w:rPr>
        <w:t xml:space="preserve">Marie, notre </w:t>
      </w:r>
      <w:r w:rsidRPr="00552BB8">
        <w:rPr>
          <w:rFonts w:ascii="Times New Roman" w:hAnsi="Times New Roman" w:cs="Times New Roman"/>
          <w:sz w:val="24"/>
          <w:szCs w:val="24"/>
          <w:lang w:val="fr-FR"/>
        </w:rPr>
        <w:t xml:space="preserve">Mère Immaculée, en un jour si solennel, le jour où nous vous saluons </w:t>
      </w:r>
      <w:r w:rsidR="00FC14B7">
        <w:rPr>
          <w:rFonts w:ascii="Times New Roman" w:hAnsi="Times New Roman" w:cs="Times New Roman"/>
          <w:sz w:val="24"/>
          <w:szCs w:val="24"/>
          <w:lang w:val="fr-FR"/>
        </w:rPr>
        <w:t xml:space="preserve">en tant que </w:t>
      </w:r>
      <w:r w:rsidRPr="00552BB8">
        <w:rPr>
          <w:rFonts w:ascii="Times New Roman" w:hAnsi="Times New Roman" w:cs="Times New Roman"/>
          <w:sz w:val="24"/>
          <w:szCs w:val="24"/>
          <w:lang w:val="fr-FR"/>
        </w:rPr>
        <w:t xml:space="preserve">la </w:t>
      </w:r>
      <w:r w:rsidRPr="00FC14B7">
        <w:rPr>
          <w:rFonts w:ascii="Times New Roman" w:hAnsi="Times New Roman" w:cs="Times New Roman"/>
          <w:i/>
          <w:iCs/>
          <w:sz w:val="24"/>
          <w:szCs w:val="24"/>
          <w:lang w:val="fr-FR"/>
        </w:rPr>
        <w:t xml:space="preserve">Colombe mystique dans le </w:t>
      </w:r>
      <w:r w:rsidR="00174876">
        <w:rPr>
          <w:rFonts w:ascii="Times New Roman" w:hAnsi="Times New Roman" w:cs="Times New Roman"/>
          <w:i/>
          <w:iCs/>
          <w:sz w:val="24"/>
          <w:szCs w:val="24"/>
          <w:lang w:val="fr-FR"/>
        </w:rPr>
        <w:t>pertuis</w:t>
      </w:r>
      <w:r w:rsidRPr="00FC14B7">
        <w:rPr>
          <w:rFonts w:ascii="Times New Roman" w:hAnsi="Times New Roman" w:cs="Times New Roman"/>
          <w:i/>
          <w:iCs/>
          <w:sz w:val="24"/>
          <w:szCs w:val="24"/>
          <w:lang w:val="fr-FR"/>
        </w:rPr>
        <w:t xml:space="preserve"> de la pierre</w:t>
      </w:r>
      <w:r w:rsidRPr="00552BB8">
        <w:rPr>
          <w:rFonts w:ascii="Times New Roman" w:hAnsi="Times New Roman" w:cs="Times New Roman"/>
          <w:sz w:val="24"/>
          <w:szCs w:val="24"/>
          <w:lang w:val="fr-FR"/>
        </w:rPr>
        <w:t xml:space="preserve">, un jour qui se souvient de votre visite </w:t>
      </w:r>
      <w:r w:rsidR="00A65376">
        <w:rPr>
          <w:rFonts w:ascii="Times New Roman" w:hAnsi="Times New Roman" w:cs="Times New Roman"/>
          <w:sz w:val="24"/>
          <w:szCs w:val="24"/>
          <w:lang w:val="fr-FR"/>
        </w:rPr>
        <w:t xml:space="preserve">très </w:t>
      </w:r>
      <w:r w:rsidRPr="00552BB8">
        <w:rPr>
          <w:rFonts w:ascii="Times New Roman" w:hAnsi="Times New Roman" w:cs="Times New Roman"/>
          <w:sz w:val="24"/>
          <w:szCs w:val="24"/>
          <w:lang w:val="fr-FR"/>
        </w:rPr>
        <w:t xml:space="preserve">gracieuse à Sainte </w:t>
      </w:r>
      <w:r w:rsidR="00A65376">
        <w:rPr>
          <w:rFonts w:ascii="Times New Roman" w:hAnsi="Times New Roman" w:cs="Times New Roman"/>
          <w:sz w:val="24"/>
          <w:szCs w:val="24"/>
          <w:lang w:val="fr-FR"/>
        </w:rPr>
        <w:t xml:space="preserve">Élisabeth, jour dans lequel vous venez </w:t>
      </w:r>
      <w:r w:rsidRPr="00552BB8">
        <w:rPr>
          <w:rFonts w:ascii="Times New Roman" w:hAnsi="Times New Roman" w:cs="Times New Roman"/>
          <w:sz w:val="24"/>
          <w:szCs w:val="24"/>
          <w:lang w:val="fr-FR"/>
        </w:rPr>
        <w:t>nous</w:t>
      </w:r>
      <w:r w:rsidR="00A65376">
        <w:rPr>
          <w:rFonts w:ascii="Times New Roman" w:hAnsi="Times New Roman" w:cs="Times New Roman"/>
          <w:sz w:val="24"/>
          <w:szCs w:val="24"/>
          <w:lang w:val="fr-FR"/>
        </w:rPr>
        <w:t xml:space="preserve"> rendre visite</w:t>
      </w:r>
      <w:r w:rsidRPr="00552BB8">
        <w:rPr>
          <w:rFonts w:ascii="Times New Roman" w:hAnsi="Times New Roman" w:cs="Times New Roman"/>
          <w:sz w:val="24"/>
          <w:szCs w:val="24"/>
          <w:lang w:val="fr-FR"/>
        </w:rPr>
        <w:t xml:space="preserve"> dans cette statue sacrée, qui vous représente si belle et si </w:t>
      </w:r>
      <w:r w:rsidR="00A65376">
        <w:rPr>
          <w:rFonts w:ascii="Times New Roman" w:hAnsi="Times New Roman" w:cs="Times New Roman"/>
          <w:sz w:val="24"/>
          <w:szCs w:val="24"/>
          <w:lang w:val="fr-FR"/>
        </w:rPr>
        <w:t>compatissante</w:t>
      </w:r>
      <w:r w:rsidRPr="00552BB8">
        <w:rPr>
          <w:rFonts w:ascii="Times New Roman" w:hAnsi="Times New Roman" w:cs="Times New Roman"/>
          <w:sz w:val="24"/>
          <w:szCs w:val="24"/>
          <w:lang w:val="fr-FR"/>
        </w:rPr>
        <w:t xml:space="preserve">; nous tous, misérables enfants et membres de la </w:t>
      </w:r>
      <w:r w:rsidR="00A65376">
        <w:rPr>
          <w:rFonts w:ascii="Times New Roman" w:hAnsi="Times New Roman" w:cs="Times New Roman"/>
          <w:sz w:val="24"/>
          <w:szCs w:val="24"/>
          <w:lang w:val="fr-FR"/>
        </w:rPr>
        <w:t>minimale</w:t>
      </w:r>
      <w:r w:rsidRPr="00552BB8">
        <w:rPr>
          <w:rFonts w:ascii="Times New Roman" w:hAnsi="Times New Roman" w:cs="Times New Roman"/>
          <w:sz w:val="24"/>
          <w:szCs w:val="24"/>
          <w:lang w:val="fr-FR"/>
        </w:rPr>
        <w:t xml:space="preserve"> Congrégation de la Rogation </w:t>
      </w:r>
      <w:r w:rsidR="00A65376">
        <w:rPr>
          <w:rFonts w:ascii="Times New Roman" w:hAnsi="Times New Roman" w:cs="Times New Roman"/>
          <w:sz w:val="24"/>
          <w:szCs w:val="24"/>
          <w:lang w:val="fr-FR"/>
        </w:rPr>
        <w:t>É</w:t>
      </w:r>
      <w:r w:rsidRPr="00552BB8">
        <w:rPr>
          <w:rFonts w:ascii="Times New Roman" w:hAnsi="Times New Roman" w:cs="Times New Roman"/>
          <w:sz w:val="24"/>
          <w:szCs w:val="24"/>
          <w:lang w:val="fr-FR"/>
        </w:rPr>
        <w:t>vangélique du Cœur de Jésus, à vos pieds maternels nous nous prosternons et vous implorons tout d'abord que notre suppli</w:t>
      </w:r>
      <w:r w:rsidR="00A65376">
        <w:rPr>
          <w:rFonts w:ascii="Times New Roman" w:hAnsi="Times New Roman" w:cs="Times New Roman"/>
          <w:sz w:val="24"/>
          <w:szCs w:val="24"/>
          <w:lang w:val="fr-FR"/>
        </w:rPr>
        <w:t>que</w:t>
      </w:r>
      <w:r w:rsidRPr="00552BB8">
        <w:rPr>
          <w:rFonts w:ascii="Times New Roman" w:hAnsi="Times New Roman" w:cs="Times New Roman"/>
          <w:sz w:val="24"/>
          <w:szCs w:val="24"/>
          <w:lang w:val="fr-FR"/>
        </w:rPr>
        <w:t xml:space="preserve"> au Cœur </w:t>
      </w:r>
      <w:r w:rsidR="00A65376">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ucharistique de Jésus, avec laquelle nous implorons qu'il soit constitué notre immédiat, Supérieur, Guide et </w:t>
      </w:r>
      <w:r w:rsidR="00A65376" w:rsidRPr="00552BB8">
        <w:rPr>
          <w:rFonts w:ascii="Times New Roman" w:hAnsi="Times New Roman" w:cs="Times New Roman"/>
          <w:sz w:val="24"/>
          <w:szCs w:val="24"/>
          <w:lang w:val="fr-FR"/>
        </w:rPr>
        <w:t>Ens</w:t>
      </w:r>
      <w:r w:rsidR="00A65376">
        <w:rPr>
          <w:rFonts w:ascii="Times New Roman" w:hAnsi="Times New Roman" w:cs="Times New Roman"/>
          <w:sz w:val="24"/>
          <w:szCs w:val="24"/>
          <w:lang w:val="fr-FR"/>
        </w:rPr>
        <w:t>eignant</w:t>
      </w:r>
      <w:r w:rsidRPr="00552BB8">
        <w:rPr>
          <w:rFonts w:ascii="Times New Roman" w:hAnsi="Times New Roman" w:cs="Times New Roman"/>
          <w:sz w:val="24"/>
          <w:szCs w:val="24"/>
          <w:lang w:val="fr-FR"/>
        </w:rPr>
        <w:t xml:space="preserve"> absolu et efficace,</w:t>
      </w:r>
      <w:r w:rsidR="001C7723">
        <w:rPr>
          <w:rFonts w:ascii="Times New Roman" w:hAnsi="Times New Roman" w:cs="Times New Roman"/>
          <w:sz w:val="24"/>
          <w:szCs w:val="24"/>
          <w:lang w:val="fr-FR"/>
        </w:rPr>
        <w:t xml:space="preserve"> </w:t>
      </w:r>
      <w:r w:rsidR="001C7723" w:rsidRPr="001C7723">
        <w:rPr>
          <w:rFonts w:ascii="Times New Roman" w:hAnsi="Times New Roman" w:cs="Times New Roman"/>
          <w:sz w:val="24"/>
          <w:szCs w:val="24"/>
          <w:lang w:val="fr-FR"/>
        </w:rPr>
        <w:t>vous vouliez</w:t>
      </w:r>
      <w:r w:rsidRPr="00552BB8">
        <w:rPr>
          <w:rFonts w:ascii="Times New Roman" w:hAnsi="Times New Roman" w:cs="Times New Roman"/>
          <w:sz w:val="24"/>
          <w:szCs w:val="24"/>
          <w:lang w:val="fr-FR"/>
        </w:rPr>
        <w:t xml:space="preserve"> vous-mêmes la présenter à ce Cœur Divin, et vous-mêmes voul</w:t>
      </w:r>
      <w:r w:rsidR="00A65376">
        <w:rPr>
          <w:rFonts w:ascii="Times New Roman" w:hAnsi="Times New Roman" w:cs="Times New Roman"/>
          <w:sz w:val="24"/>
          <w:szCs w:val="24"/>
          <w:lang w:val="fr-FR"/>
        </w:rPr>
        <w:t>i</w:t>
      </w:r>
      <w:r w:rsidRPr="00552BB8">
        <w:rPr>
          <w:rFonts w:ascii="Times New Roman" w:hAnsi="Times New Roman" w:cs="Times New Roman"/>
          <w:sz w:val="24"/>
          <w:szCs w:val="24"/>
          <w:lang w:val="fr-FR"/>
        </w:rPr>
        <w:t xml:space="preserve">ez prier pour que nous l'acceptions dans la plénitude de son infinie miséricorde, pour la placer dans la plaie ouverte de son Cœur </w:t>
      </w:r>
      <w:r w:rsidR="00A65376">
        <w:rPr>
          <w:rFonts w:ascii="Times New Roman" w:hAnsi="Times New Roman" w:cs="Times New Roman"/>
          <w:sz w:val="24"/>
          <w:szCs w:val="24"/>
          <w:lang w:val="fr-FR"/>
        </w:rPr>
        <w:t>trè</w:t>
      </w:r>
      <w:r w:rsidRPr="00552BB8">
        <w:rPr>
          <w:rFonts w:ascii="Times New Roman" w:hAnsi="Times New Roman" w:cs="Times New Roman"/>
          <w:sz w:val="24"/>
          <w:szCs w:val="24"/>
          <w:lang w:val="fr-FR"/>
        </w:rPr>
        <w:t>s aimant et flamboyant la charité éternelle dans le ciboire sacré, et l</w:t>
      </w:r>
      <w:r w:rsidR="001C7723">
        <w:rPr>
          <w:rFonts w:ascii="Times New Roman" w:hAnsi="Times New Roman" w:cs="Times New Roman"/>
          <w:sz w:val="24"/>
          <w:szCs w:val="24"/>
          <w:lang w:val="fr-FR"/>
        </w:rPr>
        <w:t>’exauce</w:t>
      </w:r>
      <w:r w:rsidRPr="00552BB8">
        <w:rPr>
          <w:rFonts w:ascii="Times New Roman" w:hAnsi="Times New Roman" w:cs="Times New Roman"/>
          <w:sz w:val="24"/>
          <w:szCs w:val="24"/>
          <w:lang w:val="fr-FR"/>
        </w:rPr>
        <w:t xml:space="preserve"> effectivement et pleinement. </w:t>
      </w:r>
    </w:p>
    <w:p w14:paraId="7B97EE01" w14:textId="73F6EA37" w:rsidR="00A54234" w:rsidRDefault="00A54234" w:rsidP="00A54234">
      <w:pPr>
        <w:spacing w:after="0" w:line="240" w:lineRule="auto"/>
        <w:ind w:firstLine="567"/>
        <w:jc w:val="both"/>
        <w:rPr>
          <w:rFonts w:ascii="Times New Roman" w:hAnsi="Times New Roman" w:cs="Times New Roman"/>
          <w:sz w:val="24"/>
          <w:szCs w:val="24"/>
          <w:lang w:val="fr-FR"/>
        </w:rPr>
      </w:pPr>
      <w:r w:rsidRPr="00552BB8">
        <w:rPr>
          <w:rFonts w:ascii="Times New Roman" w:hAnsi="Times New Roman" w:cs="Times New Roman"/>
          <w:sz w:val="24"/>
          <w:szCs w:val="24"/>
          <w:lang w:val="fr-FR"/>
        </w:rPr>
        <w:t xml:space="preserve">Et après cela, nous vous implorons, ô Mère Immaculée, que vous nous donniez le couronnement de tant de grâce ineffable, c'est-à-dire que </w:t>
      </w:r>
      <w:r w:rsidR="00A653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ous-même </w:t>
      </w:r>
      <w:r w:rsidR="001C7723" w:rsidRPr="00552BB8">
        <w:rPr>
          <w:rFonts w:ascii="Times New Roman" w:hAnsi="Times New Roman" w:cs="Times New Roman"/>
          <w:sz w:val="24"/>
          <w:szCs w:val="24"/>
          <w:lang w:val="fr-FR"/>
        </w:rPr>
        <w:t>obten</w:t>
      </w:r>
      <w:r w:rsidR="001C7723">
        <w:rPr>
          <w:rFonts w:ascii="Times New Roman" w:hAnsi="Times New Roman" w:cs="Times New Roman"/>
          <w:sz w:val="24"/>
          <w:szCs w:val="24"/>
          <w:lang w:val="fr-FR"/>
        </w:rPr>
        <w:t>i</w:t>
      </w:r>
      <w:r w:rsidR="001C7723" w:rsidRPr="00552BB8">
        <w:rPr>
          <w:rFonts w:ascii="Times New Roman" w:hAnsi="Times New Roman" w:cs="Times New Roman"/>
          <w:sz w:val="24"/>
          <w:szCs w:val="24"/>
          <w:lang w:val="fr-FR"/>
        </w:rPr>
        <w:t xml:space="preserve">ez </w:t>
      </w:r>
      <w:r w:rsidRPr="00552BB8">
        <w:rPr>
          <w:rFonts w:ascii="Times New Roman" w:hAnsi="Times New Roman" w:cs="Times New Roman"/>
          <w:sz w:val="24"/>
          <w:szCs w:val="24"/>
          <w:lang w:val="fr-FR"/>
        </w:rPr>
        <w:t xml:space="preserve">de votre adorable Fils, de </w:t>
      </w:r>
      <w:r w:rsidR="00A653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constituer comme notre Supérieure, Guide et </w:t>
      </w:r>
      <w:r w:rsidR="00A65376">
        <w:rPr>
          <w:rFonts w:ascii="Times New Roman" w:hAnsi="Times New Roman" w:cs="Times New Roman"/>
          <w:sz w:val="24"/>
          <w:szCs w:val="24"/>
          <w:lang w:val="fr-FR"/>
        </w:rPr>
        <w:t>Enseignante</w:t>
      </w:r>
      <w:r w:rsidRPr="00552BB8">
        <w:rPr>
          <w:rFonts w:ascii="Times New Roman" w:hAnsi="Times New Roman" w:cs="Times New Roman"/>
          <w:sz w:val="24"/>
          <w:szCs w:val="24"/>
          <w:lang w:val="fr-FR"/>
        </w:rPr>
        <w:t xml:space="preserve"> immédiate et efficace. Nous savons, ô belle Mère de Dieu et notre Mère, que </w:t>
      </w:r>
      <w:r w:rsidR="001748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êtes la même volonté de Dieu, que </w:t>
      </w:r>
      <w:r w:rsidR="00A653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plus qu'une légère plume, bougez au moindre souffle du bon plaisir divin. Nous vous implorons donc de nous placer sous la direction, </w:t>
      </w:r>
      <w:r w:rsidR="00174876">
        <w:rPr>
          <w:rFonts w:ascii="Times New Roman" w:hAnsi="Times New Roman" w:cs="Times New Roman"/>
          <w:sz w:val="24"/>
          <w:szCs w:val="24"/>
          <w:lang w:val="fr-FR"/>
        </w:rPr>
        <w:t>le guide</w:t>
      </w:r>
      <w:r w:rsidRPr="00552BB8">
        <w:rPr>
          <w:rFonts w:ascii="Times New Roman" w:hAnsi="Times New Roman" w:cs="Times New Roman"/>
          <w:sz w:val="24"/>
          <w:szCs w:val="24"/>
          <w:lang w:val="fr-FR"/>
        </w:rPr>
        <w:t xml:space="preserve"> et </w:t>
      </w:r>
      <w:r w:rsidR="00174876">
        <w:rPr>
          <w:rFonts w:ascii="Times New Roman" w:hAnsi="Times New Roman" w:cs="Times New Roman"/>
          <w:sz w:val="24"/>
          <w:szCs w:val="24"/>
          <w:lang w:val="fr-FR"/>
        </w:rPr>
        <w:t xml:space="preserve">le </w:t>
      </w:r>
      <w:r w:rsidRPr="00552BB8">
        <w:rPr>
          <w:rFonts w:ascii="Times New Roman" w:hAnsi="Times New Roman" w:cs="Times New Roman"/>
          <w:sz w:val="24"/>
          <w:szCs w:val="24"/>
          <w:lang w:val="fr-FR"/>
        </w:rPr>
        <w:t xml:space="preserve">command immédiats et efficaces du Cœur </w:t>
      </w:r>
      <w:r w:rsidR="00174876">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ucharistique de Jésus à tous égards et sous votre direction, </w:t>
      </w:r>
      <w:r w:rsidR="00174876">
        <w:rPr>
          <w:rFonts w:ascii="Times New Roman" w:hAnsi="Times New Roman" w:cs="Times New Roman"/>
          <w:sz w:val="24"/>
          <w:szCs w:val="24"/>
          <w:lang w:val="fr-FR"/>
        </w:rPr>
        <w:t xml:space="preserve">guide </w:t>
      </w:r>
      <w:r w:rsidR="00174876" w:rsidRPr="00552BB8">
        <w:rPr>
          <w:rFonts w:ascii="Times New Roman" w:hAnsi="Times New Roman" w:cs="Times New Roman"/>
          <w:sz w:val="24"/>
          <w:szCs w:val="24"/>
          <w:lang w:val="fr-FR"/>
        </w:rPr>
        <w:t>et</w:t>
      </w:r>
      <w:r w:rsidRPr="00552BB8">
        <w:rPr>
          <w:rFonts w:ascii="Times New Roman" w:hAnsi="Times New Roman" w:cs="Times New Roman"/>
          <w:sz w:val="24"/>
          <w:szCs w:val="24"/>
          <w:lang w:val="fr-FR"/>
        </w:rPr>
        <w:t xml:space="preserve"> command immédiats et efficaces. Voici, ô Mère Immaculée, nous nous donnons tout à </w:t>
      </w:r>
      <w:r w:rsidR="001748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et pas seulement nous tous présents, mais aussi à tous les futurs, qui viendront faire partie de cette Congrégation minimale. </w:t>
      </w:r>
      <w:r w:rsidR="00257615" w:rsidRPr="00257615">
        <w:rPr>
          <w:rFonts w:ascii="Times New Roman" w:hAnsi="Times New Roman" w:cs="Times New Roman"/>
          <w:sz w:val="24"/>
          <w:szCs w:val="24"/>
          <w:lang w:val="fr-FR"/>
        </w:rPr>
        <w:t xml:space="preserve">En tant que notre Supérieure très aimable, absolue, effective et immédiate, nous vous promettons une soumission et une obéissance parfaites, ayant l'intention, qu'avec la soumission et l'obéissance en Vous, nous voulons nous soumettre et obéir au très Sacré Cœur Eucharistique de Jésus; </w:t>
      </w:r>
      <w:r w:rsidRPr="00552BB8">
        <w:rPr>
          <w:rFonts w:ascii="Times New Roman" w:hAnsi="Times New Roman" w:cs="Times New Roman"/>
          <w:sz w:val="24"/>
          <w:szCs w:val="24"/>
          <w:lang w:val="fr-FR"/>
        </w:rPr>
        <w:t xml:space="preserve">et puisque nous savons qu'aucune soumission, aucune obéissance ne plaît au Cœur </w:t>
      </w:r>
      <w:r w:rsidR="00174876">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ucharistique de Jésus et à vous si cela n'est pas exercé envers ceux qui ont une autorité légitime sur nous, nous promettons de considérer quiconque a autorité sur nous comme un représentant du Très Saint Cœur de Jésus et de </w:t>
      </w:r>
      <w:r w:rsidR="00174876">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et, surtout en ce qui concerne la gouvernance de cette Congrégation minimale, nous promettons de </w:t>
      </w:r>
      <w:r w:rsidR="00EC486E" w:rsidRPr="00552BB8">
        <w:rPr>
          <w:rFonts w:ascii="Times New Roman" w:hAnsi="Times New Roman" w:cs="Times New Roman"/>
          <w:sz w:val="24"/>
          <w:szCs w:val="24"/>
          <w:lang w:val="fr-FR"/>
        </w:rPr>
        <w:t>con</w:t>
      </w:r>
      <w:r w:rsidR="00EC486E">
        <w:rPr>
          <w:rFonts w:ascii="Times New Roman" w:hAnsi="Times New Roman" w:cs="Times New Roman"/>
          <w:sz w:val="24"/>
          <w:szCs w:val="24"/>
          <w:lang w:val="fr-FR"/>
        </w:rPr>
        <w:t>sidér</w:t>
      </w:r>
      <w:r w:rsidR="00EC486E" w:rsidRPr="00552BB8">
        <w:rPr>
          <w:rFonts w:ascii="Times New Roman" w:hAnsi="Times New Roman" w:cs="Times New Roman"/>
          <w:sz w:val="24"/>
          <w:szCs w:val="24"/>
          <w:lang w:val="fr-FR"/>
        </w:rPr>
        <w:t>er</w:t>
      </w:r>
      <w:r w:rsidRPr="00552BB8">
        <w:rPr>
          <w:rFonts w:ascii="Times New Roman" w:hAnsi="Times New Roman" w:cs="Times New Roman"/>
          <w:sz w:val="24"/>
          <w:szCs w:val="24"/>
          <w:lang w:val="fr-FR"/>
        </w:rPr>
        <w:t xml:space="preserve"> le Supérieur </w:t>
      </w:r>
      <w:r w:rsidR="00174876">
        <w:rPr>
          <w:rFonts w:ascii="Times New Roman" w:hAnsi="Times New Roman" w:cs="Times New Roman"/>
          <w:sz w:val="24"/>
          <w:szCs w:val="24"/>
          <w:lang w:val="fr-FR"/>
        </w:rPr>
        <w:t>M</w:t>
      </w:r>
      <w:r w:rsidRPr="00552BB8">
        <w:rPr>
          <w:rFonts w:ascii="Times New Roman" w:hAnsi="Times New Roman" w:cs="Times New Roman"/>
          <w:sz w:val="24"/>
          <w:szCs w:val="24"/>
          <w:lang w:val="fr-FR"/>
        </w:rPr>
        <w:t>ajeur, qui</w:t>
      </w:r>
      <w:r w:rsidR="00174876">
        <w:rPr>
          <w:rFonts w:ascii="Times New Roman" w:hAnsi="Times New Roman" w:cs="Times New Roman"/>
          <w:sz w:val="24"/>
          <w:szCs w:val="24"/>
          <w:lang w:val="fr-FR"/>
        </w:rPr>
        <w:t>conque soit aujourd’hui</w:t>
      </w:r>
      <w:r>
        <w:rPr>
          <w:rFonts w:ascii="Times New Roman" w:hAnsi="Times New Roman" w:cs="Times New Roman"/>
          <w:sz w:val="24"/>
          <w:szCs w:val="24"/>
          <w:lang w:val="fr-FR"/>
        </w:rPr>
        <w:t xml:space="preserve"> </w:t>
      </w:r>
      <w:r w:rsidRPr="00552BB8">
        <w:rPr>
          <w:rFonts w:ascii="Times New Roman" w:hAnsi="Times New Roman" w:cs="Times New Roman"/>
          <w:sz w:val="24"/>
          <w:szCs w:val="24"/>
          <w:lang w:val="fr-FR"/>
        </w:rPr>
        <w:t xml:space="preserve">et à l'avenir, en tant que vicaire pour nous du Cœur </w:t>
      </w:r>
      <w:r w:rsidR="00174876">
        <w:rPr>
          <w:rFonts w:ascii="Times New Roman" w:hAnsi="Times New Roman" w:cs="Times New Roman"/>
          <w:sz w:val="24"/>
          <w:szCs w:val="24"/>
          <w:lang w:val="fr-FR"/>
        </w:rPr>
        <w:t>E</w:t>
      </w:r>
      <w:r w:rsidRPr="00552BB8">
        <w:rPr>
          <w:rFonts w:ascii="Times New Roman" w:hAnsi="Times New Roman" w:cs="Times New Roman"/>
          <w:sz w:val="24"/>
          <w:szCs w:val="24"/>
          <w:lang w:val="fr-FR"/>
        </w:rPr>
        <w:t>ucharistique de Jésus et vôtre, et tout autre directeur mineur comme provica</w:t>
      </w:r>
      <w:r>
        <w:rPr>
          <w:rFonts w:ascii="Times New Roman" w:hAnsi="Times New Roman" w:cs="Times New Roman"/>
          <w:sz w:val="24"/>
          <w:szCs w:val="24"/>
          <w:lang w:val="fr-FR"/>
        </w:rPr>
        <w:t>i</w:t>
      </w:r>
      <w:r w:rsidRPr="00552BB8">
        <w:rPr>
          <w:rFonts w:ascii="Times New Roman" w:hAnsi="Times New Roman" w:cs="Times New Roman"/>
          <w:sz w:val="24"/>
          <w:szCs w:val="24"/>
          <w:lang w:val="fr-FR"/>
        </w:rPr>
        <w:t>re.</w:t>
      </w:r>
    </w:p>
    <w:p w14:paraId="0E929560" w14:textId="6D03D347" w:rsidR="00A54234" w:rsidRPr="00D61AB8" w:rsidRDefault="00A54234" w:rsidP="00A5423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D61AB8">
        <w:rPr>
          <w:rFonts w:ascii="Times New Roman" w:hAnsi="Times New Roman" w:cs="Times New Roman"/>
          <w:sz w:val="24"/>
          <w:szCs w:val="24"/>
          <w:lang w:val="fr-FR"/>
        </w:rPr>
        <w:t xml:space="preserve">Acceptez, ratifiez et confirmez, </w:t>
      </w:r>
      <w:r w:rsidR="00E46A4B" w:rsidRPr="00D61AB8">
        <w:rPr>
          <w:rFonts w:ascii="Times New Roman" w:hAnsi="Times New Roman" w:cs="Times New Roman"/>
          <w:sz w:val="24"/>
          <w:szCs w:val="24"/>
          <w:lang w:val="fr-FR"/>
        </w:rPr>
        <w:t>ô</w:t>
      </w:r>
      <w:r w:rsidRPr="00D61AB8">
        <w:rPr>
          <w:rFonts w:ascii="Times New Roman" w:hAnsi="Times New Roman" w:cs="Times New Roman"/>
          <w:sz w:val="24"/>
          <w:szCs w:val="24"/>
          <w:lang w:val="fr-FR"/>
        </w:rPr>
        <w:t xml:space="preserve"> Très Sainte Mère Immaculée, cette </w:t>
      </w:r>
      <w:r w:rsidR="00E46A4B" w:rsidRPr="00D61AB8">
        <w:rPr>
          <w:rFonts w:ascii="Times New Roman" w:hAnsi="Times New Roman" w:cs="Times New Roman"/>
          <w:sz w:val="24"/>
          <w:szCs w:val="24"/>
          <w:lang w:val="fr-FR"/>
        </w:rPr>
        <w:t xml:space="preserve">notre </w:t>
      </w:r>
      <w:r w:rsidRPr="00D61AB8">
        <w:rPr>
          <w:rFonts w:ascii="Times New Roman" w:hAnsi="Times New Roman" w:cs="Times New Roman"/>
          <w:sz w:val="24"/>
          <w:szCs w:val="24"/>
          <w:lang w:val="fr-FR"/>
        </w:rPr>
        <w:t>complète dédicace, et prenez-en possession complète, immédiate et effective.</w:t>
      </w:r>
    </w:p>
    <w:p w14:paraId="4F52B216" w14:textId="5CF6130E" w:rsidR="00A54234" w:rsidRPr="00631DE2" w:rsidRDefault="00A54234" w:rsidP="00A54234">
      <w:pPr>
        <w:spacing w:after="0" w:line="240" w:lineRule="auto"/>
        <w:ind w:firstLine="567"/>
        <w:jc w:val="both"/>
        <w:rPr>
          <w:rFonts w:ascii="Times New Roman" w:hAnsi="Times New Roman" w:cs="Times New Roman"/>
          <w:sz w:val="24"/>
          <w:szCs w:val="24"/>
          <w:lang w:val="fr-FR"/>
        </w:rPr>
      </w:pPr>
      <w:r w:rsidRPr="00D61AB8">
        <w:rPr>
          <w:rFonts w:ascii="Times New Roman" w:hAnsi="Times New Roman" w:cs="Times New Roman"/>
          <w:sz w:val="24"/>
          <w:szCs w:val="24"/>
          <w:lang w:val="fr-FR"/>
        </w:rPr>
        <w:t xml:space="preserve">Nous savons que les Maisons des Filles du Divin Zèle, </w:t>
      </w:r>
      <w:r w:rsidR="00E46A4B" w:rsidRPr="00D61AB8">
        <w:rPr>
          <w:rFonts w:ascii="Times New Roman" w:hAnsi="Times New Roman" w:cs="Times New Roman"/>
          <w:sz w:val="24"/>
          <w:szCs w:val="24"/>
          <w:lang w:val="fr-FR"/>
        </w:rPr>
        <w:t xml:space="preserve">qui </w:t>
      </w:r>
      <w:r w:rsidRPr="00D61AB8">
        <w:rPr>
          <w:rFonts w:ascii="Times New Roman" w:hAnsi="Times New Roman" w:cs="Times New Roman"/>
          <w:sz w:val="24"/>
          <w:szCs w:val="24"/>
          <w:lang w:val="fr-FR"/>
        </w:rPr>
        <w:t>appart</w:t>
      </w:r>
      <w:r w:rsidR="00E46A4B" w:rsidRPr="00D61AB8">
        <w:rPr>
          <w:rFonts w:ascii="Times New Roman" w:hAnsi="Times New Roman" w:cs="Times New Roman"/>
          <w:sz w:val="24"/>
          <w:szCs w:val="24"/>
          <w:lang w:val="fr-FR"/>
        </w:rPr>
        <w:t>i</w:t>
      </w:r>
      <w:r w:rsidRPr="00D61AB8">
        <w:rPr>
          <w:rFonts w:ascii="Times New Roman" w:hAnsi="Times New Roman" w:cs="Times New Roman"/>
          <w:sz w:val="24"/>
          <w:szCs w:val="24"/>
          <w:lang w:val="fr-FR"/>
        </w:rPr>
        <w:t>en</w:t>
      </w:r>
      <w:r w:rsidR="00E46A4B" w:rsidRPr="00D61AB8">
        <w:rPr>
          <w:rFonts w:ascii="Times New Roman" w:hAnsi="Times New Roman" w:cs="Times New Roman"/>
          <w:sz w:val="24"/>
          <w:szCs w:val="24"/>
          <w:lang w:val="fr-FR"/>
        </w:rPr>
        <w:t>ne</w:t>
      </w:r>
      <w:r w:rsidRPr="00D61AB8">
        <w:rPr>
          <w:rFonts w:ascii="Times New Roman" w:hAnsi="Times New Roman" w:cs="Times New Roman"/>
          <w:sz w:val="24"/>
          <w:szCs w:val="24"/>
          <w:lang w:val="fr-FR"/>
        </w:rPr>
        <w:t>nt</w:t>
      </w:r>
      <w:r w:rsidR="00E46A4B" w:rsidRPr="00D61AB8">
        <w:rPr>
          <w:rFonts w:ascii="Times New Roman" w:hAnsi="Times New Roman" w:cs="Times New Roman"/>
          <w:sz w:val="24"/>
          <w:szCs w:val="24"/>
          <w:lang w:val="fr-FR"/>
        </w:rPr>
        <w:t xml:space="preserve"> </w:t>
      </w:r>
      <w:r w:rsidRPr="00D61AB8">
        <w:rPr>
          <w:rFonts w:ascii="Times New Roman" w:hAnsi="Times New Roman" w:cs="Times New Roman"/>
          <w:sz w:val="24"/>
          <w:szCs w:val="24"/>
          <w:lang w:val="fr-FR"/>
        </w:rPr>
        <w:t xml:space="preserve">à cette </w:t>
      </w:r>
      <w:r w:rsidR="00E46A4B" w:rsidRPr="00D61AB8">
        <w:rPr>
          <w:rFonts w:ascii="Times New Roman" w:hAnsi="Times New Roman" w:cs="Times New Roman"/>
          <w:sz w:val="24"/>
          <w:szCs w:val="24"/>
          <w:lang w:val="fr-FR"/>
        </w:rPr>
        <w:t xml:space="preserve">Pieuse </w:t>
      </w:r>
      <w:r w:rsidRPr="00D61AB8">
        <w:rPr>
          <w:rFonts w:ascii="Times New Roman" w:hAnsi="Times New Roman" w:cs="Times New Roman"/>
          <w:sz w:val="24"/>
          <w:szCs w:val="24"/>
          <w:lang w:val="fr-FR"/>
        </w:rPr>
        <w:t>Œuvre des intérêts du Cœur de Jésus, datent d'il y a neuf ans, le grand jour du 8 décembre qui marquait le 50e anniversaire d</w:t>
      </w:r>
      <w:r w:rsidR="00E46A4B" w:rsidRPr="00D61AB8">
        <w:rPr>
          <w:rFonts w:ascii="Times New Roman" w:hAnsi="Times New Roman" w:cs="Times New Roman"/>
          <w:sz w:val="24"/>
          <w:szCs w:val="24"/>
          <w:lang w:val="fr-FR"/>
        </w:rPr>
        <w:t>u</w:t>
      </w:r>
      <w:r w:rsidRPr="00D61AB8">
        <w:rPr>
          <w:rFonts w:ascii="Times New Roman" w:hAnsi="Times New Roman" w:cs="Times New Roman"/>
          <w:sz w:val="24"/>
          <w:szCs w:val="24"/>
          <w:lang w:val="fr-FR"/>
        </w:rPr>
        <w:t xml:space="preserve"> grand do</w:t>
      </w:r>
      <w:r w:rsidR="00E46A4B" w:rsidRPr="00D61AB8">
        <w:rPr>
          <w:rFonts w:ascii="Times New Roman" w:hAnsi="Times New Roman" w:cs="Times New Roman"/>
          <w:sz w:val="24"/>
          <w:szCs w:val="24"/>
          <w:lang w:val="fr-FR"/>
        </w:rPr>
        <w:t>gme</w:t>
      </w:r>
      <w:r w:rsidRPr="00D61AB8">
        <w:rPr>
          <w:rFonts w:ascii="Times New Roman" w:hAnsi="Times New Roman" w:cs="Times New Roman"/>
          <w:sz w:val="24"/>
          <w:szCs w:val="24"/>
          <w:lang w:val="fr-FR"/>
        </w:rPr>
        <w:t xml:space="preserve"> de votre Immaculée Conception, </w:t>
      </w:r>
      <w:r w:rsidR="00E46A4B" w:rsidRPr="00D61AB8">
        <w:rPr>
          <w:rFonts w:ascii="Times New Roman" w:hAnsi="Times New Roman" w:cs="Times New Roman"/>
          <w:sz w:val="24"/>
          <w:szCs w:val="24"/>
          <w:lang w:val="fr-FR"/>
        </w:rPr>
        <w:t>V</w:t>
      </w:r>
      <w:r w:rsidRPr="00D61AB8">
        <w:rPr>
          <w:rFonts w:ascii="Times New Roman" w:hAnsi="Times New Roman" w:cs="Times New Roman"/>
          <w:sz w:val="24"/>
          <w:szCs w:val="24"/>
          <w:lang w:val="fr-FR"/>
        </w:rPr>
        <w:t xml:space="preserve">ous, </w:t>
      </w:r>
      <w:r w:rsidR="00E46A4B" w:rsidRPr="00D61AB8">
        <w:rPr>
          <w:rFonts w:ascii="Times New Roman" w:hAnsi="Times New Roman" w:cs="Times New Roman"/>
          <w:sz w:val="24"/>
          <w:szCs w:val="24"/>
          <w:lang w:val="fr-FR"/>
        </w:rPr>
        <w:t>ô</w:t>
      </w:r>
      <w:r w:rsidRPr="00D61AB8">
        <w:rPr>
          <w:rFonts w:ascii="Times New Roman" w:hAnsi="Times New Roman" w:cs="Times New Roman"/>
          <w:sz w:val="24"/>
          <w:szCs w:val="24"/>
          <w:lang w:val="fr-FR"/>
        </w:rPr>
        <w:t xml:space="preserve"> Mère Immaculée, </w:t>
      </w:r>
      <w:r w:rsidR="00E46A4B" w:rsidRPr="00D61AB8">
        <w:rPr>
          <w:rFonts w:ascii="Times New Roman" w:hAnsi="Times New Roman" w:cs="Times New Roman"/>
          <w:sz w:val="24"/>
          <w:szCs w:val="24"/>
          <w:lang w:val="fr-FR"/>
        </w:rPr>
        <w:t xml:space="preserve">vous ont </w:t>
      </w:r>
      <w:r w:rsidRPr="00D61AB8">
        <w:rPr>
          <w:rFonts w:ascii="Times New Roman" w:hAnsi="Times New Roman" w:cs="Times New Roman"/>
          <w:sz w:val="24"/>
          <w:szCs w:val="24"/>
          <w:lang w:val="fr-FR"/>
        </w:rPr>
        <w:t xml:space="preserve">proclamée </w:t>
      </w:r>
      <w:r w:rsidR="00E46A4B" w:rsidRPr="00D61AB8">
        <w:rPr>
          <w:rFonts w:ascii="Times New Roman" w:hAnsi="Times New Roman" w:cs="Times New Roman"/>
          <w:sz w:val="24"/>
          <w:szCs w:val="24"/>
          <w:lang w:val="fr-FR"/>
        </w:rPr>
        <w:t>M</w:t>
      </w:r>
      <w:r w:rsidRPr="00D61AB8">
        <w:rPr>
          <w:rFonts w:ascii="Times New Roman" w:hAnsi="Times New Roman" w:cs="Times New Roman"/>
          <w:sz w:val="24"/>
          <w:szCs w:val="24"/>
          <w:lang w:val="fr-FR"/>
        </w:rPr>
        <w:t xml:space="preserve">aîtresse, </w:t>
      </w:r>
      <w:r w:rsidR="00E46A4B" w:rsidRPr="00D61AB8">
        <w:rPr>
          <w:rFonts w:ascii="Times New Roman" w:hAnsi="Times New Roman" w:cs="Times New Roman"/>
          <w:sz w:val="24"/>
          <w:szCs w:val="24"/>
          <w:lang w:val="fr-FR"/>
        </w:rPr>
        <w:t>S</w:t>
      </w:r>
      <w:r w:rsidRPr="00D61AB8">
        <w:rPr>
          <w:rFonts w:ascii="Times New Roman" w:hAnsi="Times New Roman" w:cs="Times New Roman"/>
          <w:sz w:val="24"/>
          <w:szCs w:val="24"/>
          <w:lang w:val="fr-FR"/>
        </w:rPr>
        <w:t xml:space="preserve">upérieure et </w:t>
      </w:r>
      <w:r w:rsidR="00E46A4B" w:rsidRPr="00D61AB8">
        <w:rPr>
          <w:rFonts w:ascii="Times New Roman" w:hAnsi="Times New Roman" w:cs="Times New Roman"/>
          <w:sz w:val="24"/>
          <w:szCs w:val="24"/>
          <w:lang w:val="fr-FR"/>
        </w:rPr>
        <w:t>E</w:t>
      </w:r>
      <w:r w:rsidRPr="00D61AB8">
        <w:rPr>
          <w:rFonts w:ascii="Times New Roman" w:hAnsi="Times New Roman" w:cs="Times New Roman"/>
          <w:sz w:val="24"/>
          <w:szCs w:val="24"/>
          <w:lang w:val="fr-FR"/>
        </w:rPr>
        <w:t xml:space="preserve">nseignante, mais toujours </w:t>
      </w:r>
      <w:r w:rsidR="00E46A4B" w:rsidRPr="00D61AB8">
        <w:rPr>
          <w:rFonts w:ascii="Times New Roman" w:hAnsi="Times New Roman" w:cs="Times New Roman"/>
          <w:sz w:val="24"/>
          <w:szCs w:val="24"/>
          <w:lang w:val="fr-FR"/>
        </w:rPr>
        <w:t>M</w:t>
      </w:r>
      <w:r w:rsidRPr="00D61AB8">
        <w:rPr>
          <w:rFonts w:ascii="Times New Roman" w:hAnsi="Times New Roman" w:cs="Times New Roman"/>
          <w:sz w:val="24"/>
          <w:szCs w:val="24"/>
          <w:lang w:val="fr-FR"/>
        </w:rPr>
        <w:t>ère, absolue, eff</w:t>
      </w:r>
      <w:r w:rsidR="00E46A4B" w:rsidRPr="00D61AB8">
        <w:rPr>
          <w:rFonts w:ascii="Times New Roman" w:hAnsi="Times New Roman" w:cs="Times New Roman"/>
          <w:sz w:val="24"/>
          <w:szCs w:val="24"/>
          <w:lang w:val="fr-FR"/>
        </w:rPr>
        <w:t>ective</w:t>
      </w:r>
      <w:r w:rsidRPr="00D61AB8">
        <w:rPr>
          <w:rFonts w:ascii="Times New Roman" w:hAnsi="Times New Roman" w:cs="Times New Roman"/>
          <w:sz w:val="24"/>
          <w:szCs w:val="24"/>
          <w:lang w:val="fr-FR"/>
        </w:rPr>
        <w:t xml:space="preserve"> et immédiate; et nous savons qu'avec différents signes depuis lors, </w:t>
      </w:r>
      <w:r w:rsidR="00E46A4B" w:rsidRPr="00D61AB8">
        <w:rPr>
          <w:rFonts w:ascii="Times New Roman" w:hAnsi="Times New Roman" w:cs="Times New Roman"/>
          <w:sz w:val="24"/>
          <w:szCs w:val="24"/>
          <w:lang w:val="fr-FR"/>
        </w:rPr>
        <w:t>V</w:t>
      </w:r>
      <w:r w:rsidRPr="00D61AB8">
        <w:rPr>
          <w:rFonts w:ascii="Times New Roman" w:hAnsi="Times New Roman" w:cs="Times New Roman"/>
          <w:sz w:val="24"/>
          <w:szCs w:val="24"/>
          <w:lang w:val="fr-FR"/>
        </w:rPr>
        <w:t>ous avez montré que vous avez accepté cette proclamation, et que vous avez été constitué l</w:t>
      </w:r>
      <w:r w:rsidR="00E46A4B" w:rsidRPr="00D61AB8">
        <w:rPr>
          <w:rFonts w:ascii="Times New Roman" w:hAnsi="Times New Roman" w:cs="Times New Roman"/>
          <w:sz w:val="24"/>
          <w:szCs w:val="24"/>
          <w:lang w:val="fr-FR"/>
        </w:rPr>
        <w:t>a</w:t>
      </w:r>
      <w:r w:rsidRPr="00D61AB8">
        <w:rPr>
          <w:rFonts w:ascii="Times New Roman" w:hAnsi="Times New Roman" w:cs="Times New Roman"/>
          <w:sz w:val="24"/>
          <w:szCs w:val="24"/>
          <w:lang w:val="fr-FR"/>
        </w:rPr>
        <w:t xml:space="preserve"> Maître</w:t>
      </w:r>
      <w:r w:rsidR="00E46A4B" w:rsidRPr="00D61AB8">
        <w:rPr>
          <w:rFonts w:ascii="Times New Roman" w:hAnsi="Times New Roman" w:cs="Times New Roman"/>
          <w:sz w:val="24"/>
          <w:szCs w:val="24"/>
          <w:lang w:val="fr-FR"/>
        </w:rPr>
        <w:t>sse</w:t>
      </w:r>
      <w:r w:rsidRPr="00D61AB8">
        <w:rPr>
          <w:rFonts w:ascii="Times New Roman" w:hAnsi="Times New Roman" w:cs="Times New Roman"/>
          <w:sz w:val="24"/>
          <w:szCs w:val="24"/>
          <w:lang w:val="fr-FR"/>
        </w:rPr>
        <w:t>, Enseignant et Supérieur</w:t>
      </w:r>
      <w:r w:rsidR="00E46A4B" w:rsidRPr="00D61AB8">
        <w:rPr>
          <w:rFonts w:ascii="Times New Roman" w:hAnsi="Times New Roman" w:cs="Times New Roman"/>
          <w:sz w:val="24"/>
          <w:szCs w:val="24"/>
          <w:lang w:val="fr-FR"/>
        </w:rPr>
        <w:t>e</w:t>
      </w:r>
      <w:r w:rsidRPr="00D61AB8">
        <w:rPr>
          <w:rFonts w:ascii="Times New Roman" w:hAnsi="Times New Roman" w:cs="Times New Roman"/>
          <w:sz w:val="24"/>
          <w:szCs w:val="24"/>
          <w:lang w:val="fr-FR"/>
        </w:rPr>
        <w:t xml:space="preserve"> très général</w:t>
      </w:r>
      <w:r w:rsidR="00E46A4B" w:rsidRPr="00D61AB8">
        <w:rPr>
          <w:rFonts w:ascii="Times New Roman" w:hAnsi="Times New Roman" w:cs="Times New Roman"/>
          <w:sz w:val="24"/>
          <w:szCs w:val="24"/>
          <w:lang w:val="fr-FR"/>
        </w:rPr>
        <w:t>e</w:t>
      </w:r>
      <w:r w:rsidRPr="00D61AB8">
        <w:rPr>
          <w:rFonts w:ascii="Times New Roman" w:hAnsi="Times New Roman" w:cs="Times New Roman"/>
          <w:sz w:val="24"/>
          <w:szCs w:val="24"/>
          <w:lang w:val="fr-FR"/>
        </w:rPr>
        <w:t xml:space="preserve"> et très particuli</w:t>
      </w:r>
      <w:r w:rsidR="00E46A4B" w:rsidRPr="00D61AB8">
        <w:rPr>
          <w:rFonts w:ascii="Times New Roman" w:hAnsi="Times New Roman" w:cs="Times New Roman"/>
          <w:sz w:val="24"/>
          <w:szCs w:val="24"/>
          <w:lang w:val="fr-FR"/>
        </w:rPr>
        <w:t>è</w:t>
      </w:r>
      <w:r w:rsidRPr="00D61AB8">
        <w:rPr>
          <w:rFonts w:ascii="Times New Roman" w:hAnsi="Times New Roman" w:cs="Times New Roman"/>
          <w:sz w:val="24"/>
          <w:szCs w:val="24"/>
          <w:lang w:val="fr-FR"/>
        </w:rPr>
        <w:t>r</w:t>
      </w:r>
      <w:r w:rsidR="00E46A4B" w:rsidRPr="00D61AB8">
        <w:rPr>
          <w:rFonts w:ascii="Times New Roman" w:hAnsi="Times New Roman" w:cs="Times New Roman"/>
          <w:sz w:val="24"/>
          <w:szCs w:val="24"/>
          <w:lang w:val="fr-FR"/>
        </w:rPr>
        <w:t>e</w:t>
      </w:r>
      <w:r w:rsidRPr="00D61AB8">
        <w:rPr>
          <w:rFonts w:ascii="Times New Roman" w:hAnsi="Times New Roman" w:cs="Times New Roman"/>
          <w:sz w:val="24"/>
          <w:szCs w:val="24"/>
          <w:lang w:val="fr-FR"/>
        </w:rPr>
        <w:t xml:space="preserve"> de cette </w:t>
      </w:r>
      <w:r w:rsidR="00E46A4B" w:rsidRPr="00D61AB8">
        <w:rPr>
          <w:rFonts w:ascii="Times New Roman" w:hAnsi="Times New Roman" w:cs="Times New Roman"/>
          <w:sz w:val="24"/>
          <w:szCs w:val="24"/>
          <w:lang w:val="fr-FR"/>
        </w:rPr>
        <w:t>C</w:t>
      </w:r>
      <w:r w:rsidRPr="00D61AB8">
        <w:rPr>
          <w:rFonts w:ascii="Times New Roman" w:hAnsi="Times New Roman" w:cs="Times New Roman"/>
          <w:sz w:val="24"/>
          <w:szCs w:val="24"/>
          <w:lang w:val="fr-FR"/>
        </w:rPr>
        <w:t xml:space="preserve">ommunauté, présente et future. Et parmi ces signes de sainte acceptation donnés par </w:t>
      </w:r>
      <w:r w:rsidR="00E46A4B" w:rsidRPr="00D61AB8">
        <w:rPr>
          <w:rFonts w:ascii="Times New Roman" w:hAnsi="Times New Roman" w:cs="Times New Roman"/>
          <w:sz w:val="24"/>
          <w:szCs w:val="24"/>
          <w:lang w:val="fr-FR"/>
        </w:rPr>
        <w:t>V</w:t>
      </w:r>
      <w:r w:rsidRPr="00D61AB8">
        <w:rPr>
          <w:rFonts w:ascii="Times New Roman" w:hAnsi="Times New Roman" w:cs="Times New Roman"/>
          <w:sz w:val="24"/>
          <w:szCs w:val="24"/>
          <w:lang w:val="fr-FR"/>
        </w:rPr>
        <w:t>ous, qu'</w:t>
      </w:r>
      <w:r w:rsidR="00E46A4B" w:rsidRPr="00D61AB8">
        <w:rPr>
          <w:rFonts w:ascii="Times New Roman" w:hAnsi="Times New Roman" w:cs="Times New Roman"/>
          <w:sz w:val="24"/>
          <w:szCs w:val="24"/>
          <w:lang w:val="fr-FR"/>
        </w:rPr>
        <w:t>est-ce que nous pouvons dire</w:t>
      </w:r>
      <w:r w:rsidRPr="00D61AB8">
        <w:rPr>
          <w:rFonts w:ascii="Times New Roman" w:hAnsi="Times New Roman" w:cs="Times New Roman"/>
          <w:sz w:val="24"/>
          <w:szCs w:val="24"/>
          <w:lang w:val="fr-FR"/>
        </w:rPr>
        <w:t xml:space="preserve"> de ce prodige, que précisément dans cette image sainte vous avez opéré dans la </w:t>
      </w:r>
      <w:r w:rsidR="00E46A4B" w:rsidRPr="00D61AB8">
        <w:rPr>
          <w:rFonts w:ascii="Times New Roman" w:hAnsi="Times New Roman" w:cs="Times New Roman"/>
          <w:sz w:val="24"/>
          <w:szCs w:val="24"/>
          <w:lang w:val="fr-FR"/>
        </w:rPr>
        <w:t>M</w:t>
      </w:r>
      <w:r w:rsidRPr="00D61AB8">
        <w:rPr>
          <w:rFonts w:ascii="Times New Roman" w:hAnsi="Times New Roman" w:cs="Times New Roman"/>
          <w:sz w:val="24"/>
          <w:szCs w:val="24"/>
          <w:lang w:val="fr-FR"/>
        </w:rPr>
        <w:t>aison des Filles du Divin Zèle du Cœur de Jésus à Trani?</w:t>
      </w:r>
      <w:r w:rsidR="00586645" w:rsidRPr="00D61AB8">
        <w:rPr>
          <w:rStyle w:val="FootnoteReference"/>
          <w:rFonts w:ascii="Times New Roman" w:hAnsi="Times New Roman" w:cs="Times New Roman"/>
          <w:sz w:val="24"/>
          <w:szCs w:val="24"/>
          <w:lang w:val="fr-FR"/>
        </w:rPr>
        <w:footnoteReference w:id="149"/>
      </w:r>
      <w:r w:rsidR="00586645">
        <w:rPr>
          <w:rFonts w:ascii="Times New Roman" w:hAnsi="Times New Roman" w:cs="Times New Roman"/>
          <w:sz w:val="24"/>
          <w:szCs w:val="24"/>
          <w:lang w:val="fr-FR"/>
        </w:rPr>
        <w:t xml:space="preserve"> </w:t>
      </w:r>
      <w:r w:rsidRPr="00631DE2">
        <w:rPr>
          <w:rFonts w:ascii="Times New Roman" w:hAnsi="Times New Roman" w:cs="Times New Roman"/>
          <w:sz w:val="24"/>
          <w:szCs w:val="24"/>
          <w:lang w:val="fr-FR"/>
        </w:rPr>
        <w:t xml:space="preserve">Oh, alors </w:t>
      </w:r>
      <w:r w:rsidR="00866EE1" w:rsidRPr="00631DE2">
        <w:rPr>
          <w:rFonts w:ascii="Times New Roman" w:hAnsi="Times New Roman" w:cs="Times New Roman"/>
          <w:sz w:val="24"/>
          <w:szCs w:val="24"/>
          <w:lang w:val="fr-FR"/>
        </w:rPr>
        <w:t>Vous</w:t>
      </w:r>
      <w:r w:rsidRPr="00631DE2">
        <w:rPr>
          <w:rFonts w:ascii="Times New Roman" w:hAnsi="Times New Roman" w:cs="Times New Roman"/>
          <w:sz w:val="24"/>
          <w:szCs w:val="24"/>
          <w:lang w:val="fr-FR"/>
        </w:rPr>
        <w:t xml:space="preserve"> a</w:t>
      </w:r>
      <w:r w:rsidR="00866EE1" w:rsidRPr="00631DE2">
        <w:rPr>
          <w:rFonts w:ascii="Times New Roman" w:hAnsi="Times New Roman" w:cs="Times New Roman"/>
          <w:sz w:val="24"/>
          <w:szCs w:val="24"/>
          <w:lang w:val="fr-FR"/>
        </w:rPr>
        <w:t>vez</w:t>
      </w:r>
      <w:r w:rsidRPr="00631DE2">
        <w:rPr>
          <w:rFonts w:ascii="Times New Roman" w:hAnsi="Times New Roman" w:cs="Times New Roman"/>
          <w:sz w:val="24"/>
          <w:szCs w:val="24"/>
          <w:lang w:val="fr-FR"/>
        </w:rPr>
        <w:t xml:space="preserve"> montré que </w:t>
      </w:r>
      <w:r w:rsidR="00866EE1" w:rsidRPr="00631DE2">
        <w:rPr>
          <w:rFonts w:ascii="Times New Roman" w:hAnsi="Times New Roman" w:cs="Times New Roman"/>
          <w:sz w:val="24"/>
          <w:szCs w:val="24"/>
          <w:lang w:val="fr-FR"/>
        </w:rPr>
        <w:t>vous</w:t>
      </w:r>
      <w:r w:rsidRPr="00631DE2">
        <w:rPr>
          <w:rFonts w:ascii="Times New Roman" w:hAnsi="Times New Roman" w:cs="Times New Roman"/>
          <w:sz w:val="24"/>
          <w:szCs w:val="24"/>
          <w:lang w:val="fr-FR"/>
        </w:rPr>
        <w:t xml:space="preserve"> étais en fait la </w:t>
      </w:r>
      <w:r w:rsidR="00866EE1" w:rsidRPr="00631DE2">
        <w:rPr>
          <w:rFonts w:ascii="Times New Roman" w:hAnsi="Times New Roman" w:cs="Times New Roman"/>
          <w:sz w:val="24"/>
          <w:szCs w:val="24"/>
          <w:lang w:val="fr-FR"/>
        </w:rPr>
        <w:t>M</w:t>
      </w:r>
      <w:r w:rsidRPr="00631DE2">
        <w:rPr>
          <w:rFonts w:ascii="Times New Roman" w:hAnsi="Times New Roman" w:cs="Times New Roman"/>
          <w:sz w:val="24"/>
          <w:szCs w:val="24"/>
          <w:lang w:val="fr-FR"/>
        </w:rPr>
        <w:t xml:space="preserve">ère, la </w:t>
      </w:r>
      <w:r w:rsidR="00866EE1" w:rsidRPr="00631DE2">
        <w:rPr>
          <w:rFonts w:ascii="Times New Roman" w:hAnsi="Times New Roman" w:cs="Times New Roman"/>
          <w:sz w:val="24"/>
          <w:szCs w:val="24"/>
          <w:lang w:val="fr-FR"/>
        </w:rPr>
        <w:t>M</w:t>
      </w:r>
      <w:r w:rsidRPr="00631DE2">
        <w:rPr>
          <w:rFonts w:ascii="Times New Roman" w:hAnsi="Times New Roman" w:cs="Times New Roman"/>
          <w:sz w:val="24"/>
          <w:szCs w:val="24"/>
          <w:lang w:val="fr-FR"/>
        </w:rPr>
        <w:t xml:space="preserve">aîtresse et la </w:t>
      </w:r>
      <w:r w:rsidR="00866EE1" w:rsidRPr="00631DE2">
        <w:rPr>
          <w:rFonts w:ascii="Times New Roman" w:hAnsi="Times New Roman" w:cs="Times New Roman"/>
          <w:sz w:val="24"/>
          <w:szCs w:val="24"/>
          <w:lang w:val="fr-FR"/>
        </w:rPr>
        <w:t>S</w:t>
      </w:r>
      <w:r w:rsidRPr="00631DE2">
        <w:rPr>
          <w:rFonts w:ascii="Times New Roman" w:hAnsi="Times New Roman" w:cs="Times New Roman"/>
          <w:sz w:val="24"/>
          <w:szCs w:val="24"/>
          <w:lang w:val="fr-FR"/>
        </w:rPr>
        <w:t xml:space="preserve">upérieure immédiate: </w:t>
      </w:r>
      <w:r w:rsidRPr="00631DE2">
        <w:rPr>
          <w:rFonts w:ascii="Times New Roman" w:hAnsi="Times New Roman" w:cs="Times New Roman"/>
          <w:i/>
          <w:iCs/>
          <w:sz w:val="24"/>
          <w:szCs w:val="24"/>
          <w:lang w:val="fr-FR"/>
        </w:rPr>
        <w:t>Mère</w:t>
      </w:r>
      <w:r w:rsidRPr="00631DE2">
        <w:rPr>
          <w:rFonts w:ascii="Times New Roman" w:hAnsi="Times New Roman" w:cs="Times New Roman"/>
          <w:sz w:val="24"/>
          <w:szCs w:val="24"/>
          <w:lang w:val="fr-FR"/>
        </w:rPr>
        <w:t xml:space="preserve">, </w:t>
      </w:r>
      <w:r w:rsidR="00866EE1" w:rsidRPr="00631DE2">
        <w:rPr>
          <w:rFonts w:ascii="Times New Roman" w:hAnsi="Times New Roman" w:cs="Times New Roman"/>
          <w:sz w:val="24"/>
          <w:szCs w:val="24"/>
          <w:lang w:val="fr-FR"/>
        </w:rPr>
        <w:t xml:space="preserve">car vous accourûtes </w:t>
      </w:r>
      <w:r w:rsidRPr="00631DE2">
        <w:rPr>
          <w:rFonts w:ascii="Times New Roman" w:hAnsi="Times New Roman" w:cs="Times New Roman"/>
          <w:sz w:val="24"/>
          <w:szCs w:val="24"/>
          <w:lang w:val="fr-FR"/>
        </w:rPr>
        <w:t>maternelle</w:t>
      </w:r>
      <w:r w:rsidR="00866EE1" w:rsidRPr="00631DE2">
        <w:rPr>
          <w:rFonts w:ascii="Times New Roman" w:hAnsi="Times New Roman" w:cs="Times New Roman"/>
          <w:sz w:val="24"/>
          <w:szCs w:val="24"/>
          <w:lang w:val="fr-FR"/>
        </w:rPr>
        <w:t>ment</w:t>
      </w:r>
      <w:r w:rsidRPr="00631DE2">
        <w:rPr>
          <w:rFonts w:ascii="Times New Roman" w:hAnsi="Times New Roman" w:cs="Times New Roman"/>
          <w:sz w:val="24"/>
          <w:szCs w:val="24"/>
          <w:lang w:val="fr-FR"/>
        </w:rPr>
        <w:t xml:space="preserve"> aux gémissements d'une créature prise par une maladie incurable, et lui disant doucement: </w:t>
      </w:r>
      <w:r w:rsidRPr="00631DE2">
        <w:rPr>
          <w:rFonts w:ascii="Times New Roman" w:hAnsi="Times New Roman" w:cs="Times New Roman"/>
          <w:i/>
          <w:iCs/>
          <w:sz w:val="24"/>
          <w:szCs w:val="24"/>
          <w:lang w:val="fr-FR"/>
        </w:rPr>
        <w:t>Ma fille, lève-toi, je t'ai guérie</w:t>
      </w:r>
      <w:r w:rsidRPr="00631DE2">
        <w:rPr>
          <w:rFonts w:ascii="Times New Roman" w:hAnsi="Times New Roman" w:cs="Times New Roman"/>
          <w:sz w:val="24"/>
          <w:szCs w:val="24"/>
          <w:lang w:val="fr-FR"/>
        </w:rPr>
        <w:t xml:space="preserve">, et la marquant de la croix en lui disant: </w:t>
      </w:r>
      <w:r w:rsidRPr="00631DE2">
        <w:rPr>
          <w:rFonts w:ascii="Times New Roman" w:hAnsi="Times New Roman" w:cs="Times New Roman"/>
          <w:i/>
          <w:iCs/>
          <w:sz w:val="24"/>
          <w:szCs w:val="24"/>
          <w:lang w:val="fr-FR"/>
        </w:rPr>
        <w:t>Je te bénis et te guéris</w:t>
      </w:r>
      <w:r w:rsidRPr="00631DE2">
        <w:rPr>
          <w:rFonts w:ascii="Times New Roman" w:hAnsi="Times New Roman" w:cs="Times New Roman"/>
          <w:sz w:val="24"/>
          <w:szCs w:val="24"/>
          <w:lang w:val="fr-FR"/>
        </w:rPr>
        <w:t xml:space="preserve">, en un instant </w:t>
      </w:r>
      <w:r w:rsidR="00866EE1" w:rsidRPr="00631DE2">
        <w:rPr>
          <w:rFonts w:ascii="Times New Roman" w:hAnsi="Times New Roman" w:cs="Times New Roman"/>
          <w:sz w:val="24"/>
          <w:szCs w:val="24"/>
          <w:lang w:val="fr-FR"/>
        </w:rPr>
        <w:t>vous</w:t>
      </w:r>
      <w:r w:rsidRPr="00631DE2">
        <w:rPr>
          <w:rFonts w:ascii="Times New Roman" w:hAnsi="Times New Roman" w:cs="Times New Roman"/>
          <w:sz w:val="24"/>
          <w:szCs w:val="24"/>
          <w:lang w:val="fr-FR"/>
        </w:rPr>
        <w:t xml:space="preserve"> l'a</w:t>
      </w:r>
      <w:r w:rsidR="00866EE1" w:rsidRPr="00631DE2">
        <w:rPr>
          <w:rFonts w:ascii="Times New Roman" w:hAnsi="Times New Roman" w:cs="Times New Roman"/>
          <w:sz w:val="24"/>
          <w:szCs w:val="24"/>
          <w:lang w:val="fr-FR"/>
        </w:rPr>
        <w:t>vez</w:t>
      </w:r>
      <w:r w:rsidRPr="00631DE2">
        <w:rPr>
          <w:rFonts w:ascii="Times New Roman" w:hAnsi="Times New Roman" w:cs="Times New Roman"/>
          <w:sz w:val="24"/>
          <w:szCs w:val="24"/>
          <w:lang w:val="fr-FR"/>
        </w:rPr>
        <w:t xml:space="preserve"> affranchie de tout mal; </w:t>
      </w:r>
      <w:r w:rsidR="00866EE1" w:rsidRPr="00631DE2">
        <w:rPr>
          <w:rFonts w:ascii="Times New Roman" w:hAnsi="Times New Roman" w:cs="Times New Roman"/>
          <w:i/>
          <w:iCs/>
          <w:sz w:val="24"/>
          <w:szCs w:val="24"/>
          <w:lang w:val="fr-FR"/>
        </w:rPr>
        <w:t>Maitresse</w:t>
      </w:r>
      <w:r w:rsidRPr="00631DE2">
        <w:rPr>
          <w:rFonts w:ascii="Times New Roman" w:hAnsi="Times New Roman" w:cs="Times New Roman"/>
          <w:sz w:val="24"/>
          <w:szCs w:val="24"/>
          <w:lang w:val="fr-FR"/>
        </w:rPr>
        <w:t xml:space="preserve">, </w:t>
      </w:r>
      <w:r w:rsidR="00866EE1" w:rsidRPr="00631DE2">
        <w:rPr>
          <w:rFonts w:ascii="Times New Roman" w:hAnsi="Times New Roman" w:cs="Times New Roman"/>
          <w:sz w:val="24"/>
          <w:szCs w:val="24"/>
          <w:lang w:val="fr-FR"/>
        </w:rPr>
        <w:t>car</w:t>
      </w:r>
      <w:r w:rsidRPr="00631DE2">
        <w:rPr>
          <w:rFonts w:ascii="Times New Roman" w:hAnsi="Times New Roman" w:cs="Times New Roman"/>
          <w:sz w:val="24"/>
          <w:szCs w:val="24"/>
          <w:lang w:val="fr-FR"/>
        </w:rPr>
        <w:t xml:space="preserve"> vous tout </w:t>
      </w:r>
      <w:r w:rsidR="00866EE1" w:rsidRPr="00631DE2">
        <w:rPr>
          <w:rFonts w:ascii="Times New Roman" w:hAnsi="Times New Roman" w:cs="Times New Roman"/>
          <w:sz w:val="24"/>
          <w:szCs w:val="24"/>
          <w:lang w:val="fr-FR"/>
        </w:rPr>
        <w:t xml:space="preserve">avez </w:t>
      </w:r>
      <w:r w:rsidRPr="00631DE2">
        <w:rPr>
          <w:rFonts w:ascii="Times New Roman" w:hAnsi="Times New Roman" w:cs="Times New Roman"/>
          <w:sz w:val="24"/>
          <w:szCs w:val="24"/>
          <w:lang w:val="fr-FR"/>
        </w:rPr>
        <w:t xml:space="preserve">conduit avec les enseignements les plus sacrés de </w:t>
      </w:r>
      <w:r w:rsidR="00866EE1" w:rsidRPr="00631DE2">
        <w:rPr>
          <w:rFonts w:ascii="Times New Roman" w:hAnsi="Times New Roman" w:cs="Times New Roman"/>
          <w:sz w:val="24"/>
          <w:szCs w:val="24"/>
          <w:lang w:val="fr-FR"/>
        </w:rPr>
        <w:t xml:space="preserve">la </w:t>
      </w:r>
      <w:r w:rsidRPr="00631DE2">
        <w:rPr>
          <w:rFonts w:ascii="Times New Roman" w:hAnsi="Times New Roman" w:cs="Times New Roman"/>
          <w:sz w:val="24"/>
          <w:szCs w:val="24"/>
          <w:lang w:val="fr-FR"/>
        </w:rPr>
        <w:t xml:space="preserve">prudence et de </w:t>
      </w:r>
      <w:r w:rsidR="00866EE1" w:rsidRPr="00631DE2">
        <w:rPr>
          <w:rFonts w:ascii="Times New Roman" w:hAnsi="Times New Roman" w:cs="Times New Roman"/>
          <w:sz w:val="24"/>
          <w:szCs w:val="24"/>
          <w:lang w:val="fr-FR"/>
        </w:rPr>
        <w:t xml:space="preserve">la </w:t>
      </w:r>
      <w:r w:rsidRPr="00631DE2">
        <w:rPr>
          <w:rFonts w:ascii="Times New Roman" w:hAnsi="Times New Roman" w:cs="Times New Roman"/>
          <w:sz w:val="24"/>
          <w:szCs w:val="24"/>
          <w:lang w:val="fr-FR"/>
        </w:rPr>
        <w:t xml:space="preserve">discipline; </w:t>
      </w:r>
      <w:r w:rsidRPr="00631DE2">
        <w:rPr>
          <w:rFonts w:ascii="Times New Roman" w:hAnsi="Times New Roman" w:cs="Times New Roman"/>
          <w:i/>
          <w:iCs/>
          <w:sz w:val="24"/>
          <w:szCs w:val="24"/>
          <w:lang w:val="fr-FR"/>
        </w:rPr>
        <w:t>Supérieur</w:t>
      </w:r>
      <w:r w:rsidR="00866EE1" w:rsidRPr="00631DE2">
        <w:rPr>
          <w:rFonts w:ascii="Times New Roman" w:hAnsi="Times New Roman" w:cs="Times New Roman"/>
          <w:i/>
          <w:iCs/>
          <w:sz w:val="24"/>
          <w:szCs w:val="24"/>
          <w:lang w:val="fr-FR"/>
        </w:rPr>
        <w:t>e</w:t>
      </w:r>
      <w:r w:rsidRPr="00631DE2">
        <w:rPr>
          <w:rFonts w:ascii="Times New Roman" w:hAnsi="Times New Roman" w:cs="Times New Roman"/>
          <w:i/>
          <w:iCs/>
          <w:sz w:val="24"/>
          <w:szCs w:val="24"/>
          <w:lang w:val="fr-FR"/>
        </w:rPr>
        <w:t xml:space="preserve"> </w:t>
      </w:r>
      <w:r w:rsidR="00866EE1" w:rsidRPr="00631DE2">
        <w:rPr>
          <w:rFonts w:ascii="Times New Roman" w:hAnsi="Times New Roman" w:cs="Times New Roman"/>
          <w:i/>
          <w:iCs/>
          <w:sz w:val="24"/>
          <w:szCs w:val="24"/>
          <w:lang w:val="fr-FR"/>
        </w:rPr>
        <w:t>effective</w:t>
      </w:r>
      <w:r w:rsidRPr="00631DE2">
        <w:rPr>
          <w:rFonts w:ascii="Times New Roman" w:hAnsi="Times New Roman" w:cs="Times New Roman"/>
          <w:i/>
          <w:iCs/>
          <w:sz w:val="24"/>
          <w:szCs w:val="24"/>
          <w:lang w:val="fr-FR"/>
        </w:rPr>
        <w:t xml:space="preserve"> et immédiat</w:t>
      </w:r>
      <w:r w:rsidR="00866EE1" w:rsidRPr="00631DE2">
        <w:rPr>
          <w:rFonts w:ascii="Times New Roman" w:hAnsi="Times New Roman" w:cs="Times New Roman"/>
          <w:i/>
          <w:iCs/>
          <w:sz w:val="24"/>
          <w:szCs w:val="24"/>
          <w:lang w:val="fr-FR"/>
        </w:rPr>
        <w:t>e</w:t>
      </w:r>
      <w:r w:rsidRPr="00631DE2">
        <w:rPr>
          <w:rFonts w:ascii="Times New Roman" w:hAnsi="Times New Roman" w:cs="Times New Roman"/>
          <w:sz w:val="24"/>
          <w:szCs w:val="24"/>
          <w:lang w:val="fr-FR"/>
        </w:rPr>
        <w:t xml:space="preserve">, </w:t>
      </w:r>
      <w:r w:rsidR="00866EE1" w:rsidRPr="00631DE2">
        <w:rPr>
          <w:rFonts w:ascii="Times New Roman" w:hAnsi="Times New Roman" w:cs="Times New Roman"/>
          <w:sz w:val="24"/>
          <w:szCs w:val="24"/>
          <w:lang w:val="fr-FR"/>
        </w:rPr>
        <w:t xml:space="preserve">car </w:t>
      </w:r>
      <w:r w:rsidRPr="00631DE2">
        <w:rPr>
          <w:rFonts w:ascii="Times New Roman" w:hAnsi="Times New Roman" w:cs="Times New Roman"/>
          <w:sz w:val="24"/>
          <w:szCs w:val="24"/>
          <w:lang w:val="fr-FR"/>
        </w:rPr>
        <w:t xml:space="preserve">vous avez appelé l'une des </w:t>
      </w:r>
      <w:r w:rsidR="00866EE1" w:rsidRPr="00631DE2">
        <w:rPr>
          <w:rFonts w:ascii="Times New Roman" w:hAnsi="Times New Roman" w:cs="Times New Roman"/>
          <w:sz w:val="24"/>
          <w:szCs w:val="24"/>
          <w:lang w:val="fr-FR"/>
        </w:rPr>
        <w:t>S</w:t>
      </w:r>
      <w:r w:rsidRPr="00631DE2">
        <w:rPr>
          <w:rFonts w:ascii="Times New Roman" w:hAnsi="Times New Roman" w:cs="Times New Roman"/>
          <w:sz w:val="24"/>
          <w:szCs w:val="24"/>
          <w:lang w:val="fr-FR"/>
        </w:rPr>
        <w:t xml:space="preserve">œurs par son nom et lui avez ordonné </w:t>
      </w:r>
      <w:r w:rsidR="00866EE1" w:rsidRPr="00631DE2">
        <w:rPr>
          <w:rFonts w:ascii="Times New Roman" w:hAnsi="Times New Roman" w:cs="Times New Roman"/>
          <w:sz w:val="24"/>
          <w:szCs w:val="24"/>
          <w:lang w:val="fr-FR"/>
        </w:rPr>
        <w:t>qu’elles toutes se</w:t>
      </w:r>
      <w:r w:rsidRPr="00631DE2">
        <w:rPr>
          <w:rFonts w:ascii="Times New Roman" w:hAnsi="Times New Roman" w:cs="Times New Roman"/>
          <w:sz w:val="24"/>
          <w:szCs w:val="24"/>
          <w:lang w:val="fr-FR"/>
        </w:rPr>
        <w:t xml:space="preserve"> réveille</w:t>
      </w:r>
      <w:r w:rsidR="00866EE1" w:rsidRPr="00631DE2">
        <w:rPr>
          <w:rFonts w:ascii="Times New Roman" w:hAnsi="Times New Roman" w:cs="Times New Roman"/>
          <w:sz w:val="24"/>
          <w:szCs w:val="24"/>
          <w:lang w:val="fr-FR"/>
        </w:rPr>
        <w:t>nt</w:t>
      </w:r>
      <w:r w:rsidRPr="00631DE2">
        <w:rPr>
          <w:rFonts w:ascii="Times New Roman" w:hAnsi="Times New Roman" w:cs="Times New Roman"/>
          <w:sz w:val="24"/>
          <w:szCs w:val="24"/>
          <w:lang w:val="fr-FR"/>
        </w:rPr>
        <w:t xml:space="preserve">, même s'il était minuit, et </w:t>
      </w:r>
      <w:r w:rsidR="00866EE1" w:rsidRPr="00631DE2">
        <w:rPr>
          <w:rFonts w:ascii="Times New Roman" w:hAnsi="Times New Roman" w:cs="Times New Roman"/>
          <w:sz w:val="24"/>
          <w:szCs w:val="24"/>
          <w:lang w:val="fr-FR"/>
        </w:rPr>
        <w:t>qu’</w:t>
      </w:r>
      <w:r w:rsidRPr="00631DE2">
        <w:rPr>
          <w:rFonts w:ascii="Times New Roman" w:hAnsi="Times New Roman" w:cs="Times New Roman"/>
          <w:sz w:val="24"/>
          <w:szCs w:val="24"/>
          <w:lang w:val="fr-FR"/>
        </w:rPr>
        <w:t>elles partag</w:t>
      </w:r>
      <w:r w:rsidR="00866EE1" w:rsidRPr="00631DE2">
        <w:rPr>
          <w:rFonts w:ascii="Times New Roman" w:hAnsi="Times New Roman" w:cs="Times New Roman"/>
          <w:sz w:val="24"/>
          <w:szCs w:val="24"/>
          <w:lang w:val="fr-FR"/>
        </w:rPr>
        <w:t>ent</w:t>
      </w:r>
      <w:r w:rsidRPr="00631DE2">
        <w:rPr>
          <w:rFonts w:ascii="Times New Roman" w:hAnsi="Times New Roman" w:cs="Times New Roman"/>
          <w:sz w:val="24"/>
          <w:szCs w:val="24"/>
          <w:lang w:val="fr-FR"/>
        </w:rPr>
        <w:t xml:space="preserve"> le prodige et rend</w:t>
      </w:r>
      <w:r w:rsidR="00866EE1" w:rsidRPr="00631DE2">
        <w:rPr>
          <w:rFonts w:ascii="Times New Roman" w:hAnsi="Times New Roman" w:cs="Times New Roman"/>
          <w:sz w:val="24"/>
          <w:szCs w:val="24"/>
          <w:lang w:val="fr-FR"/>
        </w:rPr>
        <w:t>ent</w:t>
      </w:r>
      <w:r w:rsidRPr="00631DE2">
        <w:rPr>
          <w:rFonts w:ascii="Times New Roman" w:hAnsi="Times New Roman" w:cs="Times New Roman"/>
          <w:sz w:val="24"/>
          <w:szCs w:val="24"/>
          <w:lang w:val="fr-FR"/>
        </w:rPr>
        <w:t xml:space="preserve"> gloire au Seigneur, en veillant toute la nuit, comme elles l'ont fait, devant Jésus dans le Saint Sacrement.</w:t>
      </w:r>
    </w:p>
    <w:p w14:paraId="3286E8DC" w14:textId="3C0B0E07" w:rsidR="00A54234" w:rsidRPr="00552BB8" w:rsidRDefault="00A54234" w:rsidP="00A54234">
      <w:pPr>
        <w:spacing w:after="0" w:line="240" w:lineRule="auto"/>
        <w:ind w:firstLine="567"/>
        <w:jc w:val="both"/>
        <w:rPr>
          <w:rFonts w:ascii="Times New Roman" w:hAnsi="Times New Roman" w:cs="Times New Roman"/>
          <w:sz w:val="24"/>
          <w:szCs w:val="24"/>
          <w:lang w:val="fr-FR"/>
        </w:rPr>
      </w:pPr>
      <w:r w:rsidRPr="000D5105">
        <w:rPr>
          <w:rFonts w:ascii="Times New Roman" w:hAnsi="Times New Roman" w:cs="Times New Roman"/>
          <w:sz w:val="24"/>
          <w:szCs w:val="24"/>
          <w:lang w:val="fr-FR"/>
        </w:rPr>
        <w:lastRenderedPageBreak/>
        <w:t xml:space="preserve">Ô très douce, </w:t>
      </w:r>
      <w:r w:rsidR="000D5105">
        <w:rPr>
          <w:rFonts w:ascii="Times New Roman" w:hAnsi="Times New Roman" w:cs="Times New Roman"/>
          <w:sz w:val="24"/>
          <w:szCs w:val="24"/>
          <w:lang w:val="fr-FR"/>
        </w:rPr>
        <w:t xml:space="preserve">ô </w:t>
      </w:r>
      <w:r w:rsidRPr="000D5105">
        <w:rPr>
          <w:rFonts w:ascii="Times New Roman" w:hAnsi="Times New Roman" w:cs="Times New Roman"/>
          <w:sz w:val="24"/>
          <w:szCs w:val="24"/>
          <w:lang w:val="fr-FR"/>
        </w:rPr>
        <w:t>très aimante</w:t>
      </w:r>
      <w:r w:rsidR="000D5105">
        <w:rPr>
          <w:rFonts w:ascii="Times New Roman" w:hAnsi="Times New Roman" w:cs="Times New Roman"/>
          <w:sz w:val="24"/>
          <w:szCs w:val="24"/>
          <w:lang w:val="fr-FR"/>
        </w:rPr>
        <w:t xml:space="preserve"> </w:t>
      </w:r>
      <w:r w:rsidR="000D5105" w:rsidRPr="000D5105">
        <w:rPr>
          <w:rFonts w:ascii="Times New Roman" w:hAnsi="Times New Roman" w:cs="Times New Roman"/>
          <w:sz w:val="24"/>
          <w:szCs w:val="24"/>
          <w:lang w:val="fr-FR"/>
        </w:rPr>
        <w:t>Mère Immaculée</w:t>
      </w:r>
      <w:r w:rsidRPr="000D5105">
        <w:rPr>
          <w:rFonts w:ascii="Times New Roman" w:hAnsi="Times New Roman" w:cs="Times New Roman"/>
          <w:sz w:val="24"/>
          <w:szCs w:val="24"/>
          <w:lang w:val="fr-FR"/>
        </w:rPr>
        <w:t>, pas une fois mais mille fois nous aussi nous vous proclamons, dans le</w:t>
      </w:r>
      <w:r w:rsidR="000D5105">
        <w:rPr>
          <w:rFonts w:ascii="Times New Roman" w:hAnsi="Times New Roman" w:cs="Times New Roman"/>
          <w:sz w:val="24"/>
          <w:szCs w:val="24"/>
          <w:lang w:val="fr-FR"/>
        </w:rPr>
        <w:t xml:space="preserve"> Très Sacré</w:t>
      </w:r>
      <w:r w:rsidRPr="000D5105">
        <w:rPr>
          <w:rFonts w:ascii="Times New Roman" w:hAnsi="Times New Roman" w:cs="Times New Roman"/>
          <w:sz w:val="24"/>
          <w:szCs w:val="24"/>
          <w:lang w:val="fr-FR"/>
        </w:rPr>
        <w:t xml:space="preserve"> Cœur </w:t>
      </w:r>
      <w:r w:rsidR="000D5105">
        <w:rPr>
          <w:rFonts w:ascii="Times New Roman" w:hAnsi="Times New Roman" w:cs="Times New Roman"/>
          <w:sz w:val="24"/>
          <w:szCs w:val="24"/>
          <w:lang w:val="fr-FR"/>
        </w:rPr>
        <w:t>E</w:t>
      </w:r>
      <w:r w:rsidRPr="000D5105">
        <w:rPr>
          <w:rFonts w:ascii="Times New Roman" w:hAnsi="Times New Roman" w:cs="Times New Roman"/>
          <w:sz w:val="24"/>
          <w:szCs w:val="24"/>
          <w:lang w:val="fr-FR"/>
        </w:rPr>
        <w:t xml:space="preserve">ucharistique de Jésus </w:t>
      </w:r>
      <w:r w:rsidR="000D5105">
        <w:rPr>
          <w:rFonts w:ascii="Times New Roman" w:hAnsi="Times New Roman" w:cs="Times New Roman"/>
          <w:sz w:val="24"/>
          <w:szCs w:val="24"/>
          <w:lang w:val="fr-FR"/>
        </w:rPr>
        <w:t>b</w:t>
      </w:r>
      <w:r w:rsidRPr="000D5105">
        <w:rPr>
          <w:rFonts w:ascii="Times New Roman" w:hAnsi="Times New Roman" w:cs="Times New Roman"/>
          <w:sz w:val="24"/>
          <w:szCs w:val="24"/>
          <w:lang w:val="fr-FR"/>
        </w:rPr>
        <w:t>ien suprême, en tant que Mère, Maîtresse, Enseignante et Supérieure absolue, immédiate et eff</w:t>
      </w:r>
      <w:r w:rsidR="000D5105">
        <w:rPr>
          <w:rFonts w:ascii="Times New Roman" w:hAnsi="Times New Roman" w:cs="Times New Roman"/>
          <w:sz w:val="24"/>
          <w:szCs w:val="24"/>
          <w:lang w:val="fr-FR"/>
        </w:rPr>
        <w:t>ective</w:t>
      </w:r>
      <w:r w:rsidRPr="000D5105">
        <w:rPr>
          <w:rFonts w:ascii="Times New Roman" w:hAnsi="Times New Roman" w:cs="Times New Roman"/>
          <w:sz w:val="24"/>
          <w:szCs w:val="24"/>
          <w:lang w:val="fr-FR"/>
        </w:rPr>
        <w:t xml:space="preserve">, et nous avons une ferme confiance en votre charité maternelle et </w:t>
      </w:r>
      <w:r w:rsidR="000D5105">
        <w:rPr>
          <w:rFonts w:ascii="Times New Roman" w:hAnsi="Times New Roman" w:cs="Times New Roman"/>
          <w:sz w:val="24"/>
          <w:szCs w:val="24"/>
          <w:lang w:val="fr-FR"/>
        </w:rPr>
        <w:t>très</w:t>
      </w:r>
      <w:r w:rsidRPr="000D5105">
        <w:rPr>
          <w:rFonts w:ascii="Times New Roman" w:hAnsi="Times New Roman" w:cs="Times New Roman"/>
          <w:sz w:val="24"/>
          <w:szCs w:val="24"/>
          <w:lang w:val="fr-FR"/>
        </w:rPr>
        <w:t xml:space="preserve"> douce</w:t>
      </w:r>
      <w:r w:rsidRPr="00552BB8">
        <w:rPr>
          <w:rFonts w:ascii="Times New Roman" w:hAnsi="Times New Roman" w:cs="Times New Roman"/>
          <w:sz w:val="24"/>
          <w:szCs w:val="24"/>
          <w:lang w:val="fr-FR"/>
        </w:rPr>
        <w:t>, que vous ne rejetterez pas notr</w:t>
      </w:r>
      <w:r w:rsidR="000D5105">
        <w:rPr>
          <w:rFonts w:ascii="Times New Roman" w:hAnsi="Times New Roman" w:cs="Times New Roman"/>
          <w:sz w:val="24"/>
          <w:szCs w:val="24"/>
          <w:lang w:val="fr-FR"/>
        </w:rPr>
        <w:t>e très</w:t>
      </w:r>
      <w:r w:rsidRPr="00552BB8">
        <w:rPr>
          <w:rFonts w:ascii="Times New Roman" w:hAnsi="Times New Roman" w:cs="Times New Roman"/>
          <w:sz w:val="24"/>
          <w:szCs w:val="24"/>
          <w:lang w:val="fr-FR"/>
        </w:rPr>
        <w:t xml:space="preserve"> humble pétition en un jour pour nous trois</w:t>
      </w:r>
      <w:r w:rsidR="00586645">
        <w:rPr>
          <w:rFonts w:ascii="Times New Roman" w:hAnsi="Times New Roman" w:cs="Times New Roman"/>
          <w:sz w:val="24"/>
          <w:szCs w:val="24"/>
          <w:lang w:val="fr-FR"/>
        </w:rPr>
        <w:t xml:space="preserve"> </w:t>
      </w:r>
      <w:r w:rsidR="000D5105">
        <w:rPr>
          <w:rFonts w:ascii="Times New Roman" w:hAnsi="Times New Roman" w:cs="Times New Roman"/>
          <w:sz w:val="24"/>
          <w:szCs w:val="24"/>
          <w:lang w:val="fr-FR"/>
        </w:rPr>
        <w:t xml:space="preserve">fois </w:t>
      </w:r>
      <w:r w:rsidRPr="00552BB8">
        <w:rPr>
          <w:rFonts w:ascii="Times New Roman" w:hAnsi="Times New Roman" w:cs="Times New Roman"/>
          <w:sz w:val="24"/>
          <w:szCs w:val="24"/>
          <w:lang w:val="fr-FR"/>
        </w:rPr>
        <w:t xml:space="preserve">très solennel, mais vous l'accueillerez comme vous avez accueilli ce que les </w:t>
      </w:r>
      <w:r w:rsidR="000D5105">
        <w:rPr>
          <w:rFonts w:ascii="Times New Roman" w:hAnsi="Times New Roman" w:cs="Times New Roman"/>
          <w:sz w:val="24"/>
          <w:szCs w:val="24"/>
          <w:lang w:val="fr-FR"/>
        </w:rPr>
        <w:t>F</w:t>
      </w:r>
      <w:r w:rsidRPr="00552BB8">
        <w:rPr>
          <w:rFonts w:ascii="Times New Roman" w:hAnsi="Times New Roman" w:cs="Times New Roman"/>
          <w:sz w:val="24"/>
          <w:szCs w:val="24"/>
          <w:lang w:val="fr-FR"/>
        </w:rPr>
        <w:t xml:space="preserve">illes du </w:t>
      </w:r>
      <w:r w:rsidR="000D5105">
        <w:rPr>
          <w:rFonts w:ascii="Times New Roman" w:hAnsi="Times New Roman" w:cs="Times New Roman"/>
          <w:sz w:val="24"/>
          <w:szCs w:val="24"/>
          <w:lang w:val="fr-FR"/>
        </w:rPr>
        <w:t xml:space="preserve">Divin </w:t>
      </w:r>
      <w:r w:rsidRPr="00552BB8">
        <w:rPr>
          <w:rFonts w:ascii="Times New Roman" w:hAnsi="Times New Roman" w:cs="Times New Roman"/>
          <w:sz w:val="24"/>
          <w:szCs w:val="24"/>
          <w:lang w:val="fr-FR"/>
        </w:rPr>
        <w:t>Zèle ont fait alors. Très indignes, nous nous reconnaissons avec une grâce si ineffable mais nous vous présentons cette parole divine, qui flambe sur nos seins</w:t>
      </w:r>
      <w:r w:rsidR="00586645">
        <w:rPr>
          <w:rStyle w:val="FootnoteReference"/>
          <w:rFonts w:ascii="Times New Roman" w:hAnsi="Times New Roman" w:cs="Times New Roman"/>
          <w:sz w:val="24"/>
          <w:szCs w:val="24"/>
          <w:lang w:val="fr-FR"/>
        </w:rPr>
        <w:footnoteReference w:id="150"/>
      </w:r>
      <w:r w:rsidRPr="00552BB8">
        <w:rPr>
          <w:rFonts w:ascii="Times New Roman" w:hAnsi="Times New Roman" w:cs="Times New Roman"/>
          <w:sz w:val="24"/>
          <w:szCs w:val="24"/>
          <w:lang w:val="fr-FR"/>
        </w:rPr>
        <w:t xml:space="preserve"> et qui est sortie du zèle divin du Cœur de Jésus: </w:t>
      </w:r>
      <w:r w:rsidRPr="00586645">
        <w:rPr>
          <w:rFonts w:ascii="Times New Roman" w:hAnsi="Times New Roman" w:cs="Times New Roman"/>
          <w:i/>
          <w:iCs/>
          <w:sz w:val="24"/>
          <w:szCs w:val="24"/>
          <w:lang w:val="fr-FR"/>
        </w:rPr>
        <w:t>Rogate ergo Dominum messis, ut mittat operarios in messem suam</w:t>
      </w:r>
      <w:r w:rsidRPr="00552BB8">
        <w:rPr>
          <w:rFonts w:ascii="Times New Roman" w:hAnsi="Times New Roman" w:cs="Times New Roman"/>
          <w:sz w:val="24"/>
          <w:szCs w:val="24"/>
          <w:lang w:val="fr-FR"/>
        </w:rPr>
        <w:t xml:space="preserve">. Ô Très Sainte Mère, </w:t>
      </w:r>
      <w:r w:rsidR="000D5105">
        <w:rPr>
          <w:rFonts w:ascii="Times New Roman" w:hAnsi="Times New Roman" w:cs="Times New Roman"/>
          <w:sz w:val="24"/>
          <w:szCs w:val="24"/>
          <w:lang w:val="fr-FR"/>
        </w:rPr>
        <w:t>ô</w:t>
      </w:r>
      <w:r w:rsidRPr="00552BB8">
        <w:rPr>
          <w:rFonts w:ascii="Times New Roman" w:hAnsi="Times New Roman" w:cs="Times New Roman"/>
          <w:sz w:val="24"/>
          <w:szCs w:val="24"/>
          <w:lang w:val="fr-FR"/>
        </w:rPr>
        <w:t xml:space="preserve"> Mère et Reine de la S</w:t>
      </w:r>
      <w:r w:rsidR="000D5105">
        <w:rPr>
          <w:rFonts w:ascii="Times New Roman" w:hAnsi="Times New Roman" w:cs="Times New Roman"/>
          <w:sz w:val="24"/>
          <w:szCs w:val="24"/>
          <w:lang w:val="fr-FR"/>
        </w:rPr>
        <w:t>.</w:t>
      </w:r>
      <w:r w:rsidRPr="00552BB8">
        <w:rPr>
          <w:rFonts w:ascii="Times New Roman" w:hAnsi="Times New Roman" w:cs="Times New Roman"/>
          <w:sz w:val="24"/>
          <w:szCs w:val="24"/>
          <w:lang w:val="fr-FR"/>
        </w:rPr>
        <w:t xml:space="preserve"> Église, pour autant que l'accroissement du sacerdoce catholique vous soit cher, et pour autant qu'il forme l'agonie la plus intime et la plus secrète du Cœur </w:t>
      </w:r>
      <w:r w:rsidR="000D5105">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ucharistique de Jésus, s'il vous plaît! accueillez pleinement notre double supplication, et Jésus dans le Saint Sacrement et </w:t>
      </w:r>
      <w:r w:rsidR="000D5105">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avec une supériorité et une direction divines, effectives et immédiates, </w:t>
      </w:r>
      <w:r w:rsidR="000D5105">
        <w:rPr>
          <w:rFonts w:ascii="Times New Roman" w:hAnsi="Times New Roman" w:cs="Times New Roman"/>
          <w:sz w:val="24"/>
          <w:szCs w:val="24"/>
          <w:lang w:val="fr-FR"/>
        </w:rPr>
        <w:t>souten</w:t>
      </w:r>
      <w:r w:rsidRPr="00552BB8">
        <w:rPr>
          <w:rFonts w:ascii="Times New Roman" w:hAnsi="Times New Roman" w:cs="Times New Roman"/>
          <w:sz w:val="24"/>
          <w:szCs w:val="24"/>
          <w:lang w:val="fr-FR"/>
        </w:rPr>
        <w:t xml:space="preserve">ez-nous, dirigez-nous, gouvernez-nous, guidez-nous, </w:t>
      </w:r>
      <w:r w:rsidR="000D5105">
        <w:rPr>
          <w:rFonts w:ascii="Times New Roman" w:hAnsi="Times New Roman" w:cs="Times New Roman"/>
          <w:sz w:val="24"/>
          <w:szCs w:val="24"/>
          <w:lang w:val="fr-FR"/>
        </w:rPr>
        <w:t>éduqu</w:t>
      </w:r>
      <w:r w:rsidRPr="00552BB8">
        <w:rPr>
          <w:rFonts w:ascii="Times New Roman" w:hAnsi="Times New Roman" w:cs="Times New Roman"/>
          <w:sz w:val="24"/>
          <w:szCs w:val="24"/>
          <w:lang w:val="fr-FR"/>
        </w:rPr>
        <w:t xml:space="preserve">ez-nous, corrigez-nous. </w:t>
      </w:r>
      <w:r w:rsidR="00CA7F0E" w:rsidRPr="00CA7F0E">
        <w:rPr>
          <w:rFonts w:ascii="Times New Roman" w:hAnsi="Times New Roman" w:cs="Times New Roman"/>
          <w:sz w:val="24"/>
          <w:szCs w:val="24"/>
          <w:lang w:val="fr-FR"/>
        </w:rPr>
        <w:t>Nous sommes un petit germe qui vient de sortir du sol</w:t>
      </w:r>
      <w:r w:rsidRPr="00552BB8">
        <w:rPr>
          <w:rFonts w:ascii="Times New Roman" w:hAnsi="Times New Roman" w:cs="Times New Roman"/>
          <w:sz w:val="24"/>
          <w:szCs w:val="24"/>
          <w:lang w:val="fr-FR"/>
        </w:rPr>
        <w:t>: faites-nous grandir dans le Cœur Eucharistique de Jésus et dans votre Cœur Immaculé.</w:t>
      </w:r>
    </w:p>
    <w:p w14:paraId="7CA004DA" w14:textId="2C389A98" w:rsidR="00A54234" w:rsidRPr="00552BB8" w:rsidRDefault="00A54234" w:rsidP="00A54234">
      <w:pPr>
        <w:spacing w:after="0" w:line="240" w:lineRule="auto"/>
        <w:ind w:firstLine="567"/>
        <w:jc w:val="both"/>
        <w:rPr>
          <w:rFonts w:ascii="Times New Roman" w:hAnsi="Times New Roman" w:cs="Times New Roman"/>
          <w:sz w:val="24"/>
          <w:szCs w:val="24"/>
          <w:lang w:val="fr-FR"/>
        </w:rPr>
      </w:pPr>
      <w:r w:rsidRPr="00552BB8">
        <w:rPr>
          <w:rFonts w:ascii="Times New Roman" w:hAnsi="Times New Roman" w:cs="Times New Roman"/>
          <w:sz w:val="24"/>
          <w:szCs w:val="24"/>
          <w:lang w:val="fr-FR"/>
        </w:rPr>
        <w:t xml:space="preserve">Nous ne vous demandons pas de signes surnaturels, ô très douce Mère, pour </w:t>
      </w:r>
      <w:r w:rsidR="00582589">
        <w:rPr>
          <w:rFonts w:ascii="Times New Roman" w:hAnsi="Times New Roman" w:cs="Times New Roman"/>
          <w:sz w:val="24"/>
          <w:szCs w:val="24"/>
          <w:lang w:val="fr-FR"/>
        </w:rPr>
        <w:t>n</w:t>
      </w:r>
      <w:r w:rsidRPr="00552BB8">
        <w:rPr>
          <w:rFonts w:ascii="Times New Roman" w:hAnsi="Times New Roman" w:cs="Times New Roman"/>
          <w:sz w:val="24"/>
          <w:szCs w:val="24"/>
          <w:lang w:val="fr-FR"/>
        </w:rPr>
        <w:t>ous assurer que le Cœur Eucharistique de Jésus a accepté notre supplication et l'a e</w:t>
      </w:r>
      <w:r w:rsidR="00E85757">
        <w:rPr>
          <w:rFonts w:ascii="Times New Roman" w:hAnsi="Times New Roman" w:cs="Times New Roman"/>
          <w:sz w:val="24"/>
          <w:szCs w:val="24"/>
          <w:lang w:val="fr-FR"/>
        </w:rPr>
        <w:t>xaucé</w:t>
      </w:r>
      <w:r w:rsidRPr="00552BB8">
        <w:rPr>
          <w:rFonts w:ascii="Times New Roman" w:hAnsi="Times New Roman" w:cs="Times New Roman"/>
          <w:sz w:val="24"/>
          <w:szCs w:val="24"/>
          <w:lang w:val="fr-FR"/>
        </w:rPr>
        <w:t xml:space="preserve">e </w:t>
      </w:r>
      <w:r w:rsidR="00E85757">
        <w:rPr>
          <w:rFonts w:ascii="Times New Roman" w:hAnsi="Times New Roman" w:cs="Times New Roman"/>
          <w:sz w:val="24"/>
          <w:szCs w:val="24"/>
          <w:lang w:val="fr-FR"/>
        </w:rPr>
        <w:t>grâce à</w:t>
      </w:r>
      <w:r w:rsidRPr="00552BB8">
        <w:rPr>
          <w:rFonts w:ascii="Times New Roman" w:hAnsi="Times New Roman" w:cs="Times New Roman"/>
          <w:sz w:val="24"/>
          <w:szCs w:val="24"/>
          <w:lang w:val="fr-FR"/>
        </w:rPr>
        <w:t xml:space="preserve"> votre puissante médiation, et ainsi aussi que </w:t>
      </w:r>
      <w:r w:rsidR="00E85757">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l'avez acceptée et </w:t>
      </w:r>
      <w:r w:rsidR="00E85757">
        <w:rPr>
          <w:rFonts w:ascii="Times New Roman" w:hAnsi="Times New Roman" w:cs="Times New Roman"/>
          <w:sz w:val="24"/>
          <w:szCs w:val="24"/>
          <w:lang w:val="fr-FR"/>
        </w:rPr>
        <w:t>exaucé</w:t>
      </w:r>
      <w:r w:rsidRPr="00552BB8">
        <w:rPr>
          <w:rFonts w:ascii="Times New Roman" w:hAnsi="Times New Roman" w:cs="Times New Roman"/>
          <w:sz w:val="24"/>
          <w:szCs w:val="24"/>
          <w:lang w:val="fr-FR"/>
        </w:rPr>
        <w:t xml:space="preserve">e: </w:t>
      </w:r>
      <w:r w:rsidR="00582589">
        <w:rPr>
          <w:rFonts w:ascii="Times New Roman" w:hAnsi="Times New Roman" w:cs="Times New Roman"/>
          <w:sz w:val="24"/>
          <w:szCs w:val="24"/>
          <w:lang w:val="fr-FR"/>
        </w:rPr>
        <w:t>n</w:t>
      </w:r>
      <w:r w:rsidRPr="00552BB8">
        <w:rPr>
          <w:rFonts w:ascii="Times New Roman" w:hAnsi="Times New Roman" w:cs="Times New Roman"/>
          <w:sz w:val="24"/>
          <w:szCs w:val="24"/>
          <w:lang w:val="fr-FR"/>
        </w:rPr>
        <w:t xml:space="preserve">ous ne </w:t>
      </w:r>
      <w:r w:rsidR="00E85757">
        <w:rPr>
          <w:rFonts w:ascii="Times New Roman" w:hAnsi="Times New Roman" w:cs="Times New Roman"/>
          <w:sz w:val="24"/>
          <w:szCs w:val="24"/>
          <w:lang w:val="fr-FR"/>
        </w:rPr>
        <w:t>v</w:t>
      </w:r>
      <w:r w:rsidRPr="00552BB8">
        <w:rPr>
          <w:rFonts w:ascii="Times New Roman" w:hAnsi="Times New Roman" w:cs="Times New Roman"/>
          <w:sz w:val="24"/>
          <w:szCs w:val="24"/>
          <w:lang w:val="fr-FR"/>
        </w:rPr>
        <w:t>ous demandons des signes tels que le miracle avec apparition que vous avez opéré à Trani, mais ces miracles nous vous demandons: que nos âmes guérissent de tant de mauvaises inclinations, qu'elles soient purifiées des taches contractées par le péché, que notre intellect soit toujours illuminé par la lumière d</w:t>
      </w:r>
      <w:r w:rsidR="00E85757">
        <w:rPr>
          <w:rFonts w:ascii="Times New Roman" w:hAnsi="Times New Roman" w:cs="Times New Roman"/>
          <w:sz w:val="24"/>
          <w:szCs w:val="24"/>
          <w:lang w:val="fr-FR"/>
        </w:rPr>
        <w:t>e la sagesse</w:t>
      </w:r>
      <w:r w:rsidRPr="00552BB8">
        <w:rPr>
          <w:rFonts w:ascii="Times New Roman" w:hAnsi="Times New Roman" w:cs="Times New Roman"/>
          <w:sz w:val="24"/>
          <w:szCs w:val="24"/>
          <w:lang w:val="fr-FR"/>
        </w:rPr>
        <w:t xml:space="preserve"> divine, que nos cœurs soient toujours éclairés par les flammes de l'Amour Divin, que notre volonté soit toujours bonne et forte pour faire le bien, </w:t>
      </w:r>
      <w:r w:rsidR="00192E72">
        <w:rPr>
          <w:rFonts w:ascii="Times New Roman" w:hAnsi="Times New Roman" w:cs="Times New Roman"/>
          <w:sz w:val="24"/>
          <w:szCs w:val="24"/>
          <w:lang w:val="fr-FR"/>
        </w:rPr>
        <w:t xml:space="preserve">et </w:t>
      </w:r>
      <w:r w:rsidRPr="00552BB8">
        <w:rPr>
          <w:rFonts w:ascii="Times New Roman" w:hAnsi="Times New Roman" w:cs="Times New Roman"/>
          <w:sz w:val="24"/>
          <w:szCs w:val="24"/>
          <w:lang w:val="fr-FR"/>
        </w:rPr>
        <w:t>que la ferveur de la sainte vocation religieuse pour notre Institut bien-aimé grandisse en nous. Nous vous en prions,</w:t>
      </w:r>
      <w:r>
        <w:rPr>
          <w:rFonts w:ascii="Times New Roman" w:hAnsi="Times New Roman" w:cs="Times New Roman"/>
          <w:sz w:val="24"/>
          <w:szCs w:val="24"/>
          <w:lang w:val="fr-FR"/>
        </w:rPr>
        <w:t xml:space="preserve"> </w:t>
      </w:r>
      <w:r w:rsidR="00E85757">
        <w:rPr>
          <w:rFonts w:ascii="Times New Roman" w:hAnsi="Times New Roman" w:cs="Times New Roman"/>
          <w:sz w:val="24"/>
          <w:szCs w:val="24"/>
          <w:lang w:val="fr-FR"/>
        </w:rPr>
        <w:t>ô</w:t>
      </w:r>
      <w:r w:rsidRPr="00552BB8">
        <w:rPr>
          <w:rFonts w:ascii="Times New Roman" w:hAnsi="Times New Roman" w:cs="Times New Roman"/>
          <w:sz w:val="24"/>
          <w:szCs w:val="24"/>
          <w:lang w:val="fr-FR"/>
        </w:rPr>
        <w:t xml:space="preserve"> Mère, que </w:t>
      </w:r>
      <w:r w:rsidR="00E85757">
        <w:rPr>
          <w:rFonts w:ascii="Times New Roman" w:hAnsi="Times New Roman" w:cs="Times New Roman"/>
          <w:sz w:val="24"/>
          <w:szCs w:val="24"/>
          <w:lang w:val="fr-FR"/>
        </w:rPr>
        <w:t>vous</w:t>
      </w:r>
      <w:r w:rsidRPr="00552BB8">
        <w:rPr>
          <w:rFonts w:ascii="Times New Roman" w:hAnsi="Times New Roman" w:cs="Times New Roman"/>
          <w:sz w:val="24"/>
          <w:szCs w:val="24"/>
          <w:lang w:val="fr-FR"/>
        </w:rPr>
        <w:t xml:space="preserve"> accomplisse</w:t>
      </w:r>
      <w:r w:rsidR="00E85757">
        <w:rPr>
          <w:rFonts w:ascii="Times New Roman" w:hAnsi="Times New Roman" w:cs="Times New Roman"/>
          <w:sz w:val="24"/>
          <w:szCs w:val="24"/>
          <w:lang w:val="fr-FR"/>
        </w:rPr>
        <w:t>z</w:t>
      </w:r>
      <w:r w:rsidRPr="00552BB8">
        <w:rPr>
          <w:rFonts w:ascii="Times New Roman" w:hAnsi="Times New Roman" w:cs="Times New Roman"/>
          <w:sz w:val="24"/>
          <w:szCs w:val="24"/>
          <w:lang w:val="fr-FR"/>
        </w:rPr>
        <w:t xml:space="preserve"> en nous les miracles de la grâce, de la vraie conversion à Jésus bien</w:t>
      </w:r>
      <w:r w:rsidR="00E85757">
        <w:rPr>
          <w:rFonts w:ascii="Times New Roman" w:hAnsi="Times New Roman" w:cs="Times New Roman"/>
          <w:sz w:val="24"/>
          <w:szCs w:val="24"/>
          <w:lang w:val="fr-FR"/>
        </w:rPr>
        <w:t xml:space="preserve"> souverain</w:t>
      </w:r>
      <w:r w:rsidRPr="00552BB8">
        <w:rPr>
          <w:rFonts w:ascii="Times New Roman" w:hAnsi="Times New Roman" w:cs="Times New Roman"/>
          <w:sz w:val="24"/>
          <w:szCs w:val="24"/>
          <w:lang w:val="fr-FR"/>
        </w:rPr>
        <w:t xml:space="preserve"> et de l'achat des </w:t>
      </w:r>
      <w:r w:rsidR="00E85757">
        <w:rPr>
          <w:rFonts w:ascii="Times New Roman" w:hAnsi="Times New Roman" w:cs="Times New Roman"/>
          <w:sz w:val="24"/>
          <w:szCs w:val="24"/>
          <w:lang w:val="fr-FR"/>
        </w:rPr>
        <w:t>disposition</w:t>
      </w:r>
      <w:r w:rsidRPr="00552BB8">
        <w:rPr>
          <w:rFonts w:ascii="Times New Roman" w:hAnsi="Times New Roman" w:cs="Times New Roman"/>
          <w:sz w:val="24"/>
          <w:szCs w:val="24"/>
          <w:lang w:val="fr-FR"/>
        </w:rPr>
        <w:t>s</w:t>
      </w:r>
      <w:r w:rsidR="00E85757">
        <w:rPr>
          <w:rFonts w:ascii="Times New Roman" w:hAnsi="Times New Roman" w:cs="Times New Roman"/>
          <w:sz w:val="24"/>
          <w:szCs w:val="24"/>
          <w:lang w:val="fr-FR"/>
        </w:rPr>
        <w:t xml:space="preserve"> pour</w:t>
      </w:r>
      <w:r w:rsidRPr="00552BB8">
        <w:rPr>
          <w:rFonts w:ascii="Times New Roman" w:hAnsi="Times New Roman" w:cs="Times New Roman"/>
          <w:sz w:val="24"/>
          <w:szCs w:val="24"/>
          <w:lang w:val="fr-FR"/>
        </w:rPr>
        <w:t xml:space="preserve"> </w:t>
      </w:r>
      <w:r w:rsidR="00E85757">
        <w:rPr>
          <w:rFonts w:ascii="Times New Roman" w:hAnsi="Times New Roman" w:cs="Times New Roman"/>
          <w:sz w:val="24"/>
          <w:szCs w:val="24"/>
          <w:lang w:val="fr-FR"/>
        </w:rPr>
        <w:t>les</w:t>
      </w:r>
      <w:r w:rsidRPr="00552BB8">
        <w:rPr>
          <w:rFonts w:ascii="Times New Roman" w:hAnsi="Times New Roman" w:cs="Times New Roman"/>
          <w:sz w:val="24"/>
          <w:szCs w:val="24"/>
          <w:lang w:val="fr-FR"/>
        </w:rPr>
        <w:t xml:space="preserve"> saint</w:t>
      </w:r>
      <w:r w:rsidR="00E85757">
        <w:rPr>
          <w:rFonts w:ascii="Times New Roman" w:hAnsi="Times New Roman" w:cs="Times New Roman"/>
          <w:sz w:val="24"/>
          <w:szCs w:val="24"/>
          <w:lang w:val="fr-FR"/>
        </w:rPr>
        <w:t>es</w:t>
      </w:r>
      <w:r>
        <w:rPr>
          <w:rFonts w:ascii="Times New Roman" w:hAnsi="Times New Roman" w:cs="Times New Roman"/>
          <w:sz w:val="24"/>
          <w:szCs w:val="24"/>
          <w:lang w:val="fr-FR"/>
        </w:rPr>
        <w:t xml:space="preserve"> </w:t>
      </w:r>
      <w:r w:rsidRPr="00552BB8">
        <w:rPr>
          <w:rFonts w:ascii="Times New Roman" w:hAnsi="Times New Roman" w:cs="Times New Roman"/>
          <w:sz w:val="24"/>
          <w:szCs w:val="24"/>
          <w:lang w:val="fr-FR"/>
        </w:rPr>
        <w:t>vertu</w:t>
      </w:r>
      <w:r w:rsidR="00E85757">
        <w:rPr>
          <w:rFonts w:ascii="Times New Roman" w:hAnsi="Times New Roman" w:cs="Times New Roman"/>
          <w:sz w:val="24"/>
          <w:szCs w:val="24"/>
          <w:lang w:val="fr-FR"/>
        </w:rPr>
        <w:t>s</w:t>
      </w:r>
      <w:r w:rsidRPr="00552BB8">
        <w:rPr>
          <w:rFonts w:ascii="Times New Roman" w:hAnsi="Times New Roman" w:cs="Times New Roman"/>
          <w:sz w:val="24"/>
          <w:szCs w:val="24"/>
          <w:lang w:val="fr-FR"/>
        </w:rPr>
        <w:t>, en particulier de la sainte humilité, de la sainte douceur, du saint détachement, de l'obéissance sainte et parfaite, et</w:t>
      </w:r>
      <w:r>
        <w:rPr>
          <w:rFonts w:ascii="Times New Roman" w:hAnsi="Times New Roman" w:cs="Times New Roman"/>
          <w:sz w:val="24"/>
          <w:szCs w:val="24"/>
          <w:lang w:val="fr-FR"/>
        </w:rPr>
        <w:t xml:space="preserve"> </w:t>
      </w:r>
      <w:r w:rsidR="00582589">
        <w:rPr>
          <w:rFonts w:ascii="Times New Roman" w:hAnsi="Times New Roman" w:cs="Times New Roman"/>
          <w:sz w:val="24"/>
          <w:szCs w:val="24"/>
          <w:lang w:val="fr-FR"/>
        </w:rPr>
        <w:t xml:space="preserve">du pur et </w:t>
      </w:r>
      <w:r w:rsidRPr="00552BB8">
        <w:rPr>
          <w:rFonts w:ascii="Times New Roman" w:hAnsi="Times New Roman" w:cs="Times New Roman"/>
          <w:sz w:val="24"/>
          <w:szCs w:val="24"/>
          <w:lang w:val="fr-FR"/>
        </w:rPr>
        <w:t xml:space="preserve">saint zèle de tous les intérêts du Très Saint Cœur de Jésus; et nous vous implorons, ô belle Dame Immaculée, que </w:t>
      </w:r>
      <w:r w:rsidR="00582589">
        <w:rPr>
          <w:rFonts w:ascii="Times New Roman" w:hAnsi="Times New Roman" w:cs="Times New Roman"/>
          <w:sz w:val="24"/>
          <w:szCs w:val="24"/>
          <w:lang w:val="fr-FR"/>
        </w:rPr>
        <w:t>vous nous</w:t>
      </w:r>
      <w:r w:rsidRPr="00552BB8">
        <w:rPr>
          <w:rFonts w:ascii="Times New Roman" w:hAnsi="Times New Roman" w:cs="Times New Roman"/>
          <w:sz w:val="24"/>
          <w:szCs w:val="24"/>
          <w:lang w:val="fr-FR"/>
        </w:rPr>
        <w:t xml:space="preserve"> </w:t>
      </w:r>
      <w:r w:rsidR="00582589">
        <w:rPr>
          <w:rFonts w:ascii="Times New Roman" w:hAnsi="Times New Roman" w:cs="Times New Roman"/>
          <w:sz w:val="24"/>
          <w:szCs w:val="24"/>
          <w:lang w:val="fr-FR"/>
        </w:rPr>
        <w:t xml:space="preserve">faite </w:t>
      </w:r>
      <w:r w:rsidRPr="00552BB8">
        <w:rPr>
          <w:rFonts w:ascii="Times New Roman" w:hAnsi="Times New Roman" w:cs="Times New Roman"/>
          <w:sz w:val="24"/>
          <w:szCs w:val="24"/>
          <w:lang w:val="fr-FR"/>
        </w:rPr>
        <w:t>tomb</w:t>
      </w:r>
      <w:r w:rsidR="00582589">
        <w:rPr>
          <w:rFonts w:ascii="Times New Roman" w:hAnsi="Times New Roman" w:cs="Times New Roman"/>
          <w:sz w:val="24"/>
          <w:szCs w:val="24"/>
          <w:lang w:val="fr-FR"/>
        </w:rPr>
        <w:t>er</w:t>
      </w:r>
      <w:r w:rsidRPr="00552BB8">
        <w:rPr>
          <w:rFonts w:ascii="Times New Roman" w:hAnsi="Times New Roman" w:cs="Times New Roman"/>
          <w:sz w:val="24"/>
          <w:szCs w:val="24"/>
          <w:lang w:val="fr-FR"/>
        </w:rPr>
        <w:t xml:space="preserve"> de plus en plus amoureu</w:t>
      </w:r>
      <w:r w:rsidR="00582589">
        <w:rPr>
          <w:rFonts w:ascii="Times New Roman" w:hAnsi="Times New Roman" w:cs="Times New Roman"/>
          <w:sz w:val="24"/>
          <w:szCs w:val="24"/>
          <w:lang w:val="fr-FR"/>
        </w:rPr>
        <w:t>x</w:t>
      </w:r>
      <w:r w:rsidRPr="00552BB8">
        <w:rPr>
          <w:rFonts w:ascii="Times New Roman" w:hAnsi="Times New Roman" w:cs="Times New Roman"/>
          <w:sz w:val="24"/>
          <w:szCs w:val="24"/>
          <w:lang w:val="fr-FR"/>
        </w:rPr>
        <w:t xml:space="preserve"> de Jésus dans le Saint Sacrement, qu'il soit toujours tout notre amour, tout notre centre. Donne</w:t>
      </w:r>
      <w:r w:rsidR="00582589">
        <w:rPr>
          <w:rFonts w:ascii="Times New Roman" w:hAnsi="Times New Roman" w:cs="Times New Roman"/>
          <w:sz w:val="24"/>
          <w:szCs w:val="24"/>
          <w:lang w:val="fr-FR"/>
        </w:rPr>
        <w:t>z</w:t>
      </w:r>
      <w:r w:rsidRPr="00552BB8">
        <w:rPr>
          <w:rFonts w:ascii="Times New Roman" w:hAnsi="Times New Roman" w:cs="Times New Roman"/>
          <w:sz w:val="24"/>
          <w:szCs w:val="24"/>
          <w:lang w:val="fr-FR"/>
        </w:rPr>
        <w:t>-nous, ô Notre Dame Immaculée, Maîtresse, Mère et</w:t>
      </w:r>
      <w:r w:rsidR="00582589">
        <w:rPr>
          <w:rFonts w:ascii="Times New Roman" w:hAnsi="Times New Roman" w:cs="Times New Roman"/>
          <w:sz w:val="24"/>
          <w:szCs w:val="24"/>
          <w:lang w:val="fr-FR"/>
        </w:rPr>
        <w:t xml:space="preserve"> Enseignante</w:t>
      </w:r>
      <w:r w:rsidRPr="00552BB8">
        <w:rPr>
          <w:rFonts w:ascii="Times New Roman" w:hAnsi="Times New Roman" w:cs="Times New Roman"/>
          <w:sz w:val="24"/>
          <w:szCs w:val="24"/>
          <w:lang w:val="fr-FR"/>
        </w:rPr>
        <w:t xml:space="preserve"> la sainte persévérance dans le</w:t>
      </w:r>
      <w:r w:rsidR="00582589">
        <w:rPr>
          <w:rFonts w:ascii="Times New Roman" w:hAnsi="Times New Roman" w:cs="Times New Roman"/>
          <w:sz w:val="24"/>
          <w:szCs w:val="24"/>
          <w:lang w:val="fr-FR"/>
        </w:rPr>
        <w:t xml:space="preserve"> bien et</w:t>
      </w:r>
      <w:r w:rsidRPr="00552BB8">
        <w:rPr>
          <w:rFonts w:ascii="Times New Roman" w:hAnsi="Times New Roman" w:cs="Times New Roman"/>
          <w:sz w:val="24"/>
          <w:szCs w:val="24"/>
          <w:lang w:val="fr-FR"/>
        </w:rPr>
        <w:t xml:space="preserve"> puis </w:t>
      </w:r>
      <w:r w:rsidR="00582589">
        <w:rPr>
          <w:rFonts w:ascii="Times New Roman" w:hAnsi="Times New Roman" w:cs="Times New Roman"/>
          <w:sz w:val="24"/>
          <w:szCs w:val="24"/>
          <w:lang w:val="fr-FR"/>
        </w:rPr>
        <w:t xml:space="preserve">la Vie </w:t>
      </w:r>
      <w:r w:rsidRPr="00552BB8">
        <w:rPr>
          <w:rFonts w:ascii="Times New Roman" w:hAnsi="Times New Roman" w:cs="Times New Roman"/>
          <w:sz w:val="24"/>
          <w:szCs w:val="24"/>
          <w:lang w:val="fr-FR"/>
        </w:rPr>
        <w:t>éternelle.</w:t>
      </w:r>
    </w:p>
    <w:p w14:paraId="21E72399" w14:textId="4867D9BC" w:rsidR="00A54234" w:rsidRDefault="00A54234" w:rsidP="00A54234">
      <w:pPr>
        <w:spacing w:after="0" w:line="240" w:lineRule="auto"/>
        <w:ind w:firstLine="567"/>
        <w:jc w:val="both"/>
        <w:rPr>
          <w:rFonts w:ascii="Times New Roman" w:hAnsi="Times New Roman" w:cs="Times New Roman"/>
          <w:sz w:val="24"/>
          <w:szCs w:val="24"/>
          <w:lang w:val="fr-FR"/>
        </w:rPr>
      </w:pPr>
      <w:r w:rsidRPr="00552BB8">
        <w:rPr>
          <w:rFonts w:ascii="Times New Roman" w:hAnsi="Times New Roman" w:cs="Times New Roman"/>
          <w:sz w:val="24"/>
          <w:szCs w:val="24"/>
          <w:lang w:val="fr-FR"/>
        </w:rPr>
        <w:t>Et</w:t>
      </w:r>
      <w:r w:rsidR="00582589">
        <w:rPr>
          <w:rFonts w:ascii="Times New Roman" w:hAnsi="Times New Roman" w:cs="Times New Roman"/>
          <w:sz w:val="24"/>
          <w:szCs w:val="24"/>
          <w:lang w:val="fr-FR"/>
        </w:rPr>
        <w:t>,</w:t>
      </w:r>
      <w:r w:rsidRPr="00552BB8">
        <w:rPr>
          <w:rFonts w:ascii="Times New Roman" w:hAnsi="Times New Roman" w:cs="Times New Roman"/>
          <w:sz w:val="24"/>
          <w:szCs w:val="24"/>
          <w:lang w:val="fr-FR"/>
        </w:rPr>
        <w:t xml:space="preserve"> en attendant, pour confirmer notre dévouement au Cœur </w:t>
      </w:r>
      <w:r w:rsidR="00582589">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ucharistique de Jésus et à </w:t>
      </w:r>
      <w:r w:rsidR="00582589">
        <w:rPr>
          <w:rFonts w:ascii="Times New Roman" w:hAnsi="Times New Roman" w:cs="Times New Roman"/>
          <w:sz w:val="24"/>
          <w:szCs w:val="24"/>
          <w:lang w:val="fr-FR"/>
        </w:rPr>
        <w:t>V</w:t>
      </w:r>
      <w:r w:rsidRPr="00552BB8">
        <w:rPr>
          <w:rFonts w:ascii="Times New Roman" w:hAnsi="Times New Roman" w:cs="Times New Roman"/>
          <w:sz w:val="24"/>
          <w:szCs w:val="24"/>
          <w:lang w:val="fr-FR"/>
        </w:rPr>
        <w:t xml:space="preserve">ous, en tant que sujets, disciples et enfants, voici </w:t>
      </w:r>
      <w:r w:rsidR="00582589">
        <w:rPr>
          <w:rFonts w:ascii="Times New Roman" w:hAnsi="Times New Roman" w:cs="Times New Roman"/>
          <w:sz w:val="24"/>
          <w:szCs w:val="24"/>
          <w:lang w:val="fr-FR"/>
        </w:rPr>
        <w:t xml:space="preserve">que </w:t>
      </w:r>
      <w:r w:rsidRPr="00552BB8">
        <w:rPr>
          <w:rFonts w:ascii="Times New Roman" w:hAnsi="Times New Roman" w:cs="Times New Roman"/>
          <w:sz w:val="24"/>
          <w:szCs w:val="24"/>
          <w:lang w:val="fr-FR"/>
        </w:rPr>
        <w:t>notre</w:t>
      </w:r>
      <w:r>
        <w:rPr>
          <w:rFonts w:ascii="Times New Roman" w:hAnsi="Times New Roman" w:cs="Times New Roman"/>
          <w:sz w:val="24"/>
          <w:szCs w:val="24"/>
          <w:lang w:val="fr-FR"/>
        </w:rPr>
        <w:t xml:space="preserve"> </w:t>
      </w:r>
      <w:r w:rsidR="00582589">
        <w:rPr>
          <w:rFonts w:ascii="Times New Roman" w:hAnsi="Times New Roman" w:cs="Times New Roman"/>
          <w:sz w:val="24"/>
          <w:szCs w:val="24"/>
          <w:lang w:val="fr-FR"/>
        </w:rPr>
        <w:t xml:space="preserve">Directeur général </w:t>
      </w:r>
      <w:r w:rsidRPr="00552BB8">
        <w:rPr>
          <w:rFonts w:ascii="Times New Roman" w:hAnsi="Times New Roman" w:cs="Times New Roman"/>
          <w:sz w:val="24"/>
          <w:szCs w:val="24"/>
          <w:lang w:val="fr-FR"/>
        </w:rPr>
        <w:t xml:space="preserve">de sa part et nôtre, et de tous nos frères Rogationnistes de la </w:t>
      </w:r>
      <w:r w:rsidR="00582589">
        <w:rPr>
          <w:rFonts w:ascii="Times New Roman" w:hAnsi="Times New Roman" w:cs="Times New Roman"/>
          <w:sz w:val="24"/>
          <w:szCs w:val="24"/>
          <w:lang w:val="fr-FR"/>
        </w:rPr>
        <w:t>M</w:t>
      </w:r>
      <w:r w:rsidRPr="00552BB8">
        <w:rPr>
          <w:rFonts w:ascii="Times New Roman" w:hAnsi="Times New Roman" w:cs="Times New Roman"/>
          <w:sz w:val="24"/>
          <w:szCs w:val="24"/>
          <w:lang w:val="fr-FR"/>
        </w:rPr>
        <w:t>aison de Messine, ainsi que de tous les futurs Rogationnistes, vous fait un</w:t>
      </w:r>
      <w:r w:rsidR="00582589">
        <w:rPr>
          <w:rFonts w:ascii="Times New Roman" w:hAnsi="Times New Roman" w:cs="Times New Roman"/>
          <w:sz w:val="24"/>
          <w:szCs w:val="24"/>
          <w:lang w:val="fr-FR"/>
        </w:rPr>
        <w:t>e livraison</w:t>
      </w:r>
      <w:r w:rsidRPr="00552BB8">
        <w:rPr>
          <w:rFonts w:ascii="Times New Roman" w:hAnsi="Times New Roman" w:cs="Times New Roman"/>
          <w:sz w:val="24"/>
          <w:szCs w:val="24"/>
          <w:lang w:val="fr-FR"/>
        </w:rPr>
        <w:t xml:space="preserve"> total</w:t>
      </w:r>
      <w:r w:rsidR="00582589">
        <w:rPr>
          <w:rFonts w:ascii="Times New Roman" w:hAnsi="Times New Roman" w:cs="Times New Roman"/>
          <w:sz w:val="24"/>
          <w:szCs w:val="24"/>
          <w:lang w:val="fr-FR"/>
        </w:rPr>
        <w:t>e</w:t>
      </w:r>
      <w:r w:rsidRPr="00552BB8">
        <w:rPr>
          <w:rFonts w:ascii="Times New Roman" w:hAnsi="Times New Roman" w:cs="Times New Roman"/>
          <w:sz w:val="24"/>
          <w:szCs w:val="24"/>
          <w:lang w:val="fr-FR"/>
        </w:rPr>
        <w:t xml:space="preserve"> de</w:t>
      </w:r>
      <w:r w:rsidR="00582589">
        <w:rPr>
          <w:rFonts w:ascii="Times New Roman" w:hAnsi="Times New Roman" w:cs="Times New Roman"/>
          <w:sz w:val="24"/>
          <w:szCs w:val="24"/>
          <w:lang w:val="fr-FR"/>
        </w:rPr>
        <w:t xml:space="preserve"> chaque chose</w:t>
      </w:r>
      <w:r w:rsidRPr="00552BB8">
        <w:rPr>
          <w:rFonts w:ascii="Times New Roman" w:hAnsi="Times New Roman" w:cs="Times New Roman"/>
          <w:sz w:val="24"/>
          <w:szCs w:val="24"/>
          <w:lang w:val="fr-FR"/>
        </w:rPr>
        <w:t xml:space="preserve"> et de chaque personne, afin que vous puissiez le transmettre au </w:t>
      </w:r>
      <w:r w:rsidR="00582589">
        <w:rPr>
          <w:rFonts w:ascii="Times New Roman" w:hAnsi="Times New Roman" w:cs="Times New Roman"/>
          <w:sz w:val="24"/>
          <w:szCs w:val="24"/>
          <w:lang w:val="fr-FR"/>
        </w:rPr>
        <w:t xml:space="preserve">très adorable </w:t>
      </w:r>
      <w:r w:rsidRPr="00552BB8">
        <w:rPr>
          <w:rFonts w:ascii="Times New Roman" w:hAnsi="Times New Roman" w:cs="Times New Roman"/>
          <w:sz w:val="24"/>
          <w:szCs w:val="24"/>
          <w:lang w:val="fr-FR"/>
        </w:rPr>
        <w:t>Cœur Eucharistique de Jésus.</w:t>
      </w:r>
    </w:p>
    <w:p w14:paraId="3B4D568F" w14:textId="77777777" w:rsidR="00A54234" w:rsidRPr="00B65271" w:rsidRDefault="00A54234" w:rsidP="00A54234">
      <w:pPr>
        <w:spacing w:after="0" w:line="240" w:lineRule="auto"/>
        <w:ind w:firstLine="567"/>
        <w:jc w:val="both"/>
        <w:rPr>
          <w:rFonts w:ascii="Times New Roman" w:hAnsi="Times New Roman" w:cs="Times New Roman"/>
          <w:sz w:val="12"/>
          <w:szCs w:val="12"/>
          <w:lang w:val="fr-FR"/>
        </w:rPr>
      </w:pPr>
    </w:p>
    <w:p w14:paraId="20FE8BB6" w14:textId="1BD273E7" w:rsidR="00A54234" w:rsidRDefault="00B34DC8" w:rsidP="00437B2F">
      <w:pPr>
        <w:spacing w:after="0" w:line="240" w:lineRule="auto"/>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Livraison</w:t>
      </w:r>
      <w:r w:rsidR="00A54234" w:rsidRPr="00B57D03">
        <w:rPr>
          <w:rFonts w:ascii="Times New Roman" w:hAnsi="Times New Roman" w:cs="Times New Roman"/>
          <w:b/>
          <w:bCs/>
          <w:sz w:val="24"/>
          <w:szCs w:val="24"/>
          <w:lang w:val="fr-FR"/>
        </w:rPr>
        <w:t>:</w:t>
      </w:r>
    </w:p>
    <w:p w14:paraId="54C5D608" w14:textId="77777777" w:rsidR="00437B2F" w:rsidRPr="00B65271" w:rsidRDefault="00437B2F" w:rsidP="00437B2F">
      <w:pPr>
        <w:spacing w:after="0" w:line="240" w:lineRule="auto"/>
        <w:jc w:val="both"/>
        <w:rPr>
          <w:rFonts w:ascii="Times New Roman" w:hAnsi="Times New Roman" w:cs="Times New Roman"/>
          <w:b/>
          <w:bCs/>
          <w:sz w:val="8"/>
          <w:szCs w:val="8"/>
          <w:lang w:val="fr-FR"/>
        </w:rPr>
      </w:pPr>
    </w:p>
    <w:p w14:paraId="60427DD6" w14:textId="44C1B30B" w:rsidR="00A54234" w:rsidRPr="00915C4A"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Ô Mère Immaculée Marie, me voici, le </w:t>
      </w:r>
      <w:r w:rsidR="00B34DC8">
        <w:rPr>
          <w:rFonts w:ascii="Times New Roman" w:hAnsi="Times New Roman" w:cs="Times New Roman"/>
          <w:sz w:val="24"/>
          <w:szCs w:val="24"/>
          <w:lang w:val="fr-FR"/>
        </w:rPr>
        <w:t>Dir</w:t>
      </w:r>
      <w:r w:rsidRPr="00915C4A">
        <w:rPr>
          <w:rFonts w:ascii="Times New Roman" w:hAnsi="Times New Roman" w:cs="Times New Roman"/>
          <w:sz w:val="24"/>
          <w:szCs w:val="24"/>
          <w:lang w:val="fr-FR"/>
        </w:rPr>
        <w:t xml:space="preserve">ecteur général de cet Institut, serviteur très indigne et inutile de votre Fils et notre Seigneur, ayant </w:t>
      </w:r>
      <w:r w:rsidR="00C93F76">
        <w:rPr>
          <w:rFonts w:ascii="Times New Roman" w:hAnsi="Times New Roman" w:cs="Times New Roman"/>
          <w:sz w:val="24"/>
          <w:szCs w:val="24"/>
          <w:lang w:val="fr-FR"/>
        </w:rPr>
        <w:t xml:space="preserve">eu </w:t>
      </w:r>
      <w:r w:rsidRPr="00915C4A">
        <w:rPr>
          <w:rFonts w:ascii="Times New Roman" w:hAnsi="Times New Roman" w:cs="Times New Roman"/>
          <w:sz w:val="24"/>
          <w:szCs w:val="24"/>
          <w:lang w:val="fr-FR"/>
        </w:rPr>
        <w:t xml:space="preserve">avec ces petits Rogationnistes et </w:t>
      </w:r>
      <w:r w:rsidR="00B34DC8">
        <w:rPr>
          <w:rFonts w:ascii="Times New Roman" w:hAnsi="Times New Roman" w:cs="Times New Roman"/>
          <w:sz w:val="24"/>
          <w:szCs w:val="24"/>
          <w:lang w:val="fr-FR"/>
        </w:rPr>
        <w:t>avec les</w:t>
      </w:r>
      <w:r w:rsidRPr="00915C4A">
        <w:rPr>
          <w:rFonts w:ascii="Times New Roman" w:hAnsi="Times New Roman" w:cs="Times New Roman"/>
          <w:sz w:val="24"/>
          <w:szCs w:val="24"/>
          <w:lang w:val="fr-FR"/>
        </w:rPr>
        <w:t xml:space="preserve"> Rogationnistes de Messine </w:t>
      </w:r>
      <w:r w:rsidR="00B34DC8">
        <w:rPr>
          <w:rFonts w:ascii="Times New Roman" w:hAnsi="Times New Roman" w:cs="Times New Roman"/>
          <w:sz w:val="24"/>
          <w:szCs w:val="24"/>
          <w:lang w:val="fr-FR"/>
        </w:rPr>
        <w:t xml:space="preserve">cette ferme confiance qu’aussi bien </w:t>
      </w:r>
      <w:r w:rsidRPr="00915C4A">
        <w:rPr>
          <w:rFonts w:ascii="Times New Roman" w:hAnsi="Times New Roman" w:cs="Times New Roman"/>
          <w:sz w:val="24"/>
          <w:szCs w:val="24"/>
          <w:lang w:val="fr-FR"/>
        </w:rPr>
        <w:t>le Cœur Eucharistique de Jésus</w:t>
      </w:r>
      <w:r w:rsidR="00B34DC8">
        <w:rPr>
          <w:rFonts w:ascii="Times New Roman" w:hAnsi="Times New Roman" w:cs="Times New Roman"/>
          <w:sz w:val="24"/>
          <w:szCs w:val="24"/>
          <w:lang w:val="fr-FR"/>
        </w:rPr>
        <w:t xml:space="preserve"> </w:t>
      </w:r>
      <w:r w:rsidRPr="00915C4A">
        <w:rPr>
          <w:rFonts w:ascii="Times New Roman" w:hAnsi="Times New Roman" w:cs="Times New Roman"/>
          <w:sz w:val="24"/>
          <w:szCs w:val="24"/>
          <w:lang w:val="fr-FR"/>
        </w:rPr>
        <w:t xml:space="preserve"> que </w:t>
      </w:r>
      <w:r w:rsidR="00B34DC8">
        <w:rPr>
          <w:rFonts w:ascii="Times New Roman" w:hAnsi="Times New Roman" w:cs="Times New Roman"/>
          <w:sz w:val="24"/>
          <w:szCs w:val="24"/>
          <w:lang w:val="fr-FR"/>
        </w:rPr>
        <w:t>V</w:t>
      </w:r>
      <w:r w:rsidRPr="00915C4A">
        <w:rPr>
          <w:rFonts w:ascii="Times New Roman" w:hAnsi="Times New Roman" w:cs="Times New Roman"/>
          <w:sz w:val="24"/>
          <w:szCs w:val="24"/>
          <w:lang w:val="fr-FR"/>
        </w:rPr>
        <w:t>ous, a</w:t>
      </w:r>
      <w:r w:rsidR="00C93F76">
        <w:rPr>
          <w:rFonts w:ascii="Times New Roman" w:hAnsi="Times New Roman" w:cs="Times New Roman"/>
          <w:sz w:val="24"/>
          <w:szCs w:val="24"/>
          <w:lang w:val="fr-FR"/>
        </w:rPr>
        <w:t>v</w:t>
      </w:r>
      <w:r w:rsidRPr="00915C4A">
        <w:rPr>
          <w:rFonts w:ascii="Times New Roman" w:hAnsi="Times New Roman" w:cs="Times New Roman"/>
          <w:sz w:val="24"/>
          <w:szCs w:val="24"/>
          <w:lang w:val="fr-FR"/>
        </w:rPr>
        <w:t xml:space="preserve">ez déjà accepté la double supplication et </w:t>
      </w:r>
      <w:r w:rsidR="00C93F76">
        <w:rPr>
          <w:rFonts w:ascii="Times New Roman" w:hAnsi="Times New Roman" w:cs="Times New Roman"/>
          <w:sz w:val="24"/>
          <w:szCs w:val="24"/>
          <w:lang w:val="fr-FR"/>
        </w:rPr>
        <w:t xml:space="preserve">que </w:t>
      </w:r>
      <w:r w:rsidR="00B34DC8">
        <w:rPr>
          <w:rFonts w:ascii="Times New Roman" w:hAnsi="Times New Roman" w:cs="Times New Roman"/>
          <w:sz w:val="24"/>
          <w:szCs w:val="24"/>
          <w:lang w:val="fr-FR"/>
        </w:rPr>
        <w:t xml:space="preserve">vous </w:t>
      </w:r>
      <w:r w:rsidR="00C93F76">
        <w:rPr>
          <w:rFonts w:ascii="Times New Roman" w:hAnsi="Times New Roman" w:cs="Times New Roman"/>
          <w:sz w:val="24"/>
          <w:szCs w:val="24"/>
          <w:lang w:val="fr-FR"/>
        </w:rPr>
        <w:t xml:space="preserve">vous </w:t>
      </w:r>
      <w:r w:rsidR="00B34DC8">
        <w:rPr>
          <w:rFonts w:ascii="Times New Roman" w:hAnsi="Times New Roman" w:cs="Times New Roman"/>
          <w:sz w:val="24"/>
          <w:szCs w:val="24"/>
          <w:lang w:val="fr-FR"/>
        </w:rPr>
        <w:t>a</w:t>
      </w:r>
      <w:r w:rsidR="00C93F76">
        <w:rPr>
          <w:rFonts w:ascii="Times New Roman" w:hAnsi="Times New Roman" w:cs="Times New Roman"/>
          <w:sz w:val="24"/>
          <w:szCs w:val="24"/>
          <w:lang w:val="fr-FR"/>
        </w:rPr>
        <w:t>y</w:t>
      </w:r>
      <w:r w:rsidR="00B34DC8">
        <w:rPr>
          <w:rFonts w:ascii="Times New Roman" w:hAnsi="Times New Roman" w:cs="Times New Roman"/>
          <w:sz w:val="24"/>
          <w:szCs w:val="24"/>
          <w:lang w:val="fr-FR"/>
        </w:rPr>
        <w:t>ez</w:t>
      </w:r>
      <w:r w:rsidRPr="00915C4A">
        <w:rPr>
          <w:rFonts w:ascii="Times New Roman" w:hAnsi="Times New Roman" w:cs="Times New Roman"/>
          <w:sz w:val="24"/>
          <w:szCs w:val="24"/>
          <w:lang w:val="fr-FR"/>
        </w:rPr>
        <w:t xml:space="preserve"> déjà constitué</w:t>
      </w:r>
      <w:r w:rsidR="00B34DC8">
        <w:rPr>
          <w:rFonts w:ascii="Times New Roman" w:hAnsi="Times New Roman" w:cs="Times New Roman"/>
          <w:sz w:val="24"/>
          <w:szCs w:val="24"/>
          <w:lang w:val="fr-FR"/>
        </w:rPr>
        <w:t>s</w:t>
      </w:r>
      <w:r w:rsidRPr="00915C4A">
        <w:rPr>
          <w:rFonts w:ascii="Times New Roman" w:hAnsi="Times New Roman" w:cs="Times New Roman"/>
          <w:sz w:val="24"/>
          <w:szCs w:val="24"/>
          <w:lang w:val="fr-FR"/>
        </w:rPr>
        <w:t xml:space="preserve"> </w:t>
      </w:r>
      <w:r w:rsidR="00C93F76">
        <w:rPr>
          <w:rFonts w:ascii="Times New Roman" w:hAnsi="Times New Roman" w:cs="Times New Roman"/>
          <w:sz w:val="24"/>
          <w:szCs w:val="24"/>
          <w:lang w:val="fr-FR"/>
        </w:rPr>
        <w:t xml:space="preserve">en tant que </w:t>
      </w:r>
      <w:r w:rsidRPr="00915C4A">
        <w:rPr>
          <w:rFonts w:ascii="Times New Roman" w:hAnsi="Times New Roman" w:cs="Times New Roman"/>
          <w:sz w:val="24"/>
          <w:szCs w:val="24"/>
          <w:lang w:val="fr-FR"/>
        </w:rPr>
        <w:t xml:space="preserve"> Supérieur et Supérieur</w:t>
      </w:r>
      <w:r w:rsidR="00B34DC8">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immédiat</w:t>
      </w:r>
      <w:r w:rsidR="00B34DC8">
        <w:rPr>
          <w:rFonts w:ascii="Times New Roman" w:hAnsi="Times New Roman" w:cs="Times New Roman"/>
          <w:sz w:val="24"/>
          <w:szCs w:val="24"/>
          <w:lang w:val="fr-FR"/>
        </w:rPr>
        <w:t>s</w:t>
      </w:r>
      <w:r w:rsidRPr="00915C4A">
        <w:rPr>
          <w:rFonts w:ascii="Times New Roman" w:hAnsi="Times New Roman" w:cs="Times New Roman"/>
          <w:sz w:val="24"/>
          <w:szCs w:val="24"/>
          <w:lang w:val="fr-FR"/>
        </w:rPr>
        <w:t>, effectif</w:t>
      </w:r>
      <w:r w:rsidR="00B34DC8">
        <w:rPr>
          <w:rFonts w:ascii="Times New Roman" w:hAnsi="Times New Roman" w:cs="Times New Roman"/>
          <w:sz w:val="24"/>
          <w:szCs w:val="24"/>
          <w:lang w:val="fr-FR"/>
        </w:rPr>
        <w:t>s</w:t>
      </w:r>
      <w:r w:rsidRPr="00915C4A">
        <w:rPr>
          <w:rFonts w:ascii="Times New Roman" w:hAnsi="Times New Roman" w:cs="Times New Roman"/>
          <w:sz w:val="24"/>
          <w:szCs w:val="24"/>
          <w:lang w:val="fr-FR"/>
        </w:rPr>
        <w:t xml:space="preserve"> et absolu</w:t>
      </w:r>
      <w:r w:rsidR="00B34DC8">
        <w:rPr>
          <w:rFonts w:ascii="Times New Roman" w:hAnsi="Times New Roman" w:cs="Times New Roman"/>
          <w:sz w:val="24"/>
          <w:szCs w:val="24"/>
          <w:lang w:val="fr-FR"/>
        </w:rPr>
        <w:t>s</w:t>
      </w:r>
      <w:r w:rsidRPr="00915C4A">
        <w:rPr>
          <w:rFonts w:ascii="Times New Roman" w:hAnsi="Times New Roman" w:cs="Times New Roman"/>
          <w:sz w:val="24"/>
          <w:szCs w:val="24"/>
          <w:lang w:val="fr-FR"/>
        </w:rPr>
        <w:t xml:space="preserve"> de nous tous présents et futurs, et tout en conformité avec ce que nous avons demandé, à partir de ce moment je remets dans vo</w:t>
      </w:r>
      <w:r w:rsidR="00C93F76">
        <w:rPr>
          <w:rFonts w:ascii="Times New Roman" w:hAnsi="Times New Roman" w:cs="Times New Roman"/>
          <w:sz w:val="24"/>
          <w:szCs w:val="24"/>
          <w:lang w:val="fr-FR"/>
        </w:rPr>
        <w:t>s</w:t>
      </w:r>
      <w:r w:rsidRPr="00915C4A">
        <w:rPr>
          <w:rFonts w:ascii="Times New Roman" w:hAnsi="Times New Roman" w:cs="Times New Roman"/>
          <w:sz w:val="24"/>
          <w:szCs w:val="24"/>
          <w:lang w:val="fr-FR"/>
        </w:rPr>
        <w:t xml:space="preserve"> très sainte</w:t>
      </w:r>
      <w:r w:rsidR="00C93F76">
        <w:rPr>
          <w:rFonts w:ascii="Times New Roman" w:hAnsi="Times New Roman" w:cs="Times New Roman"/>
          <w:sz w:val="24"/>
          <w:szCs w:val="24"/>
          <w:lang w:val="fr-FR"/>
        </w:rPr>
        <w:t>s</w:t>
      </w:r>
      <w:r w:rsidRPr="00915C4A">
        <w:rPr>
          <w:rFonts w:ascii="Times New Roman" w:hAnsi="Times New Roman" w:cs="Times New Roman"/>
          <w:sz w:val="24"/>
          <w:szCs w:val="24"/>
          <w:lang w:val="fr-FR"/>
        </w:rPr>
        <w:t xml:space="preserve"> </w:t>
      </w:r>
      <w:r w:rsidR="00B34DC8">
        <w:rPr>
          <w:rFonts w:ascii="Times New Roman" w:hAnsi="Times New Roman" w:cs="Times New Roman"/>
          <w:sz w:val="24"/>
          <w:szCs w:val="24"/>
          <w:lang w:val="fr-FR"/>
        </w:rPr>
        <w:t xml:space="preserve">mains </w:t>
      </w:r>
      <w:r w:rsidRPr="00915C4A">
        <w:rPr>
          <w:rFonts w:ascii="Times New Roman" w:hAnsi="Times New Roman" w:cs="Times New Roman"/>
          <w:sz w:val="24"/>
          <w:szCs w:val="24"/>
          <w:lang w:val="fr-FR"/>
        </w:rPr>
        <w:t>toute</w:t>
      </w:r>
      <w:r w:rsidR="00B34DC8">
        <w:rPr>
          <w:rFonts w:ascii="Times New Roman" w:hAnsi="Times New Roman" w:cs="Times New Roman"/>
          <w:sz w:val="24"/>
          <w:szCs w:val="24"/>
          <w:lang w:val="fr-FR"/>
        </w:rPr>
        <w:t xml:space="preserve"> ma</w:t>
      </w:r>
      <w:r w:rsidRPr="00915C4A">
        <w:rPr>
          <w:rFonts w:ascii="Times New Roman" w:hAnsi="Times New Roman" w:cs="Times New Roman"/>
          <w:sz w:val="24"/>
          <w:szCs w:val="24"/>
          <w:lang w:val="fr-FR"/>
        </w:rPr>
        <w:t xml:space="preserve">  direction, afin que vous l</w:t>
      </w:r>
      <w:r w:rsidR="00C93F76">
        <w:rPr>
          <w:rFonts w:ascii="Times New Roman" w:hAnsi="Times New Roman" w:cs="Times New Roman"/>
          <w:sz w:val="24"/>
          <w:szCs w:val="24"/>
          <w:lang w:val="fr-FR"/>
        </w:rPr>
        <w:t>a</w:t>
      </w:r>
      <w:r w:rsidRPr="00915C4A">
        <w:rPr>
          <w:rFonts w:ascii="Times New Roman" w:hAnsi="Times New Roman" w:cs="Times New Roman"/>
          <w:sz w:val="24"/>
          <w:szCs w:val="24"/>
          <w:lang w:val="fr-FR"/>
        </w:rPr>
        <w:t xml:space="preserve"> rendiez au Cœur </w:t>
      </w:r>
      <w:r w:rsidR="00B34DC8">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ucharistique de Jésus et en même temps je </w:t>
      </w:r>
      <w:r w:rsidR="00B34DC8">
        <w:rPr>
          <w:rFonts w:ascii="Times New Roman" w:hAnsi="Times New Roman" w:cs="Times New Roman"/>
          <w:sz w:val="24"/>
          <w:szCs w:val="24"/>
          <w:lang w:val="fr-FR"/>
        </w:rPr>
        <w:t>V</w:t>
      </w:r>
      <w:r w:rsidRPr="00915C4A">
        <w:rPr>
          <w:rFonts w:ascii="Times New Roman" w:hAnsi="Times New Roman" w:cs="Times New Roman"/>
          <w:sz w:val="24"/>
          <w:szCs w:val="24"/>
          <w:lang w:val="fr-FR"/>
        </w:rPr>
        <w:t>ous fais l</w:t>
      </w:r>
      <w:r w:rsidR="00B34DC8">
        <w:rPr>
          <w:rFonts w:ascii="Times New Roman" w:hAnsi="Times New Roman" w:cs="Times New Roman"/>
          <w:sz w:val="24"/>
          <w:szCs w:val="24"/>
          <w:lang w:val="fr-FR"/>
        </w:rPr>
        <w:t>a livraison</w:t>
      </w:r>
      <w:r w:rsidRPr="00915C4A">
        <w:rPr>
          <w:rFonts w:ascii="Times New Roman" w:hAnsi="Times New Roman" w:cs="Times New Roman"/>
          <w:sz w:val="24"/>
          <w:szCs w:val="24"/>
          <w:lang w:val="fr-FR"/>
        </w:rPr>
        <w:t xml:space="preserve"> suivant</w:t>
      </w:r>
      <w:r w:rsidR="00B34DC8">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avec la même intention:</w:t>
      </w:r>
    </w:p>
    <w:p w14:paraId="71E267D6" w14:textId="0ED3978C"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  </w:t>
      </w:r>
      <w:r w:rsidRPr="004E092B">
        <w:rPr>
          <w:rFonts w:ascii="Times New Roman" w:hAnsi="Times New Roman" w:cs="Times New Roman"/>
          <w:sz w:val="24"/>
          <w:szCs w:val="24"/>
          <w:lang w:val="fr-FR"/>
        </w:rPr>
        <w:t xml:space="preserve">1) Je vous donne tous ces enfants et </w:t>
      </w:r>
      <w:r w:rsidR="00541077" w:rsidRPr="004E092B">
        <w:rPr>
          <w:rFonts w:ascii="Times New Roman" w:hAnsi="Times New Roman" w:cs="Times New Roman"/>
          <w:sz w:val="24"/>
          <w:szCs w:val="24"/>
          <w:lang w:val="fr-FR"/>
        </w:rPr>
        <w:t>F</w:t>
      </w:r>
      <w:r w:rsidRPr="004E092B">
        <w:rPr>
          <w:rFonts w:ascii="Times New Roman" w:hAnsi="Times New Roman" w:cs="Times New Roman"/>
          <w:sz w:val="24"/>
          <w:szCs w:val="24"/>
          <w:lang w:val="fr-FR"/>
        </w:rPr>
        <w:t>rères laïcs, et les petits apprentis, y compris tous les Rogationnistes de la Maison de Messine et les orphelins annexés, ainsi que les pauvres de Messine et d'Oria, annexés à nos ou à vos Maisons.</w:t>
      </w:r>
    </w:p>
    <w:p w14:paraId="15B66891" w14:textId="06F3E3CE"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2) Je vous donne cette </w:t>
      </w:r>
      <w:r w:rsidR="00541077" w:rsidRPr="004E092B">
        <w:rPr>
          <w:rFonts w:ascii="Times New Roman" w:hAnsi="Times New Roman" w:cs="Times New Roman"/>
          <w:sz w:val="24"/>
          <w:szCs w:val="24"/>
          <w:lang w:val="fr-FR"/>
        </w:rPr>
        <w:t>M</w:t>
      </w:r>
      <w:r w:rsidRPr="004E092B">
        <w:rPr>
          <w:rFonts w:ascii="Times New Roman" w:hAnsi="Times New Roman" w:cs="Times New Roman"/>
          <w:sz w:val="24"/>
          <w:szCs w:val="24"/>
          <w:lang w:val="fr-FR"/>
        </w:rPr>
        <w:t>aison</w:t>
      </w:r>
      <w:r w:rsidR="004E092B" w:rsidRPr="004E092B">
        <w:rPr>
          <w:rFonts w:ascii="Times New Roman" w:hAnsi="Times New Roman" w:cs="Times New Roman"/>
          <w:sz w:val="24"/>
          <w:szCs w:val="24"/>
          <w:lang w:val="fr-FR"/>
        </w:rPr>
        <w:t>,</w:t>
      </w:r>
      <w:r w:rsidR="00541077" w:rsidRPr="004E092B">
        <w:rPr>
          <w:rFonts w:ascii="Times New Roman" w:hAnsi="Times New Roman" w:cs="Times New Roman"/>
          <w:sz w:val="24"/>
          <w:szCs w:val="24"/>
          <w:lang w:val="fr-FR"/>
        </w:rPr>
        <w:t xml:space="preserve"> ancien</w:t>
      </w:r>
      <w:r w:rsidRPr="004E092B">
        <w:rPr>
          <w:rFonts w:ascii="Times New Roman" w:hAnsi="Times New Roman" w:cs="Times New Roman"/>
          <w:sz w:val="24"/>
          <w:szCs w:val="24"/>
          <w:lang w:val="fr-FR"/>
        </w:rPr>
        <w:t xml:space="preserve"> </w:t>
      </w:r>
      <w:r w:rsidR="00541077" w:rsidRPr="004E092B">
        <w:rPr>
          <w:rFonts w:ascii="Times New Roman" w:hAnsi="Times New Roman" w:cs="Times New Roman"/>
          <w:sz w:val="24"/>
          <w:szCs w:val="24"/>
          <w:lang w:val="fr-FR"/>
        </w:rPr>
        <w:t>C</w:t>
      </w:r>
      <w:r w:rsidRPr="004E092B">
        <w:rPr>
          <w:rFonts w:ascii="Times New Roman" w:hAnsi="Times New Roman" w:cs="Times New Roman"/>
          <w:sz w:val="24"/>
          <w:szCs w:val="24"/>
          <w:lang w:val="fr-FR"/>
        </w:rPr>
        <w:t>ouvent</w:t>
      </w:r>
      <w:r w:rsidR="004E092B" w:rsidRPr="004E092B">
        <w:rPr>
          <w:rFonts w:ascii="Times New Roman" w:hAnsi="Times New Roman" w:cs="Times New Roman"/>
          <w:sz w:val="24"/>
          <w:szCs w:val="24"/>
          <w:lang w:val="fr-FR"/>
        </w:rPr>
        <w:t>,</w:t>
      </w:r>
      <w:r w:rsidRPr="004E092B">
        <w:rPr>
          <w:rFonts w:ascii="Times New Roman" w:hAnsi="Times New Roman" w:cs="Times New Roman"/>
          <w:sz w:val="24"/>
          <w:szCs w:val="24"/>
          <w:lang w:val="fr-FR"/>
        </w:rPr>
        <w:t xml:space="preserve"> avec toutes les </w:t>
      </w:r>
      <w:r w:rsidR="00541077" w:rsidRPr="004E092B">
        <w:rPr>
          <w:rFonts w:ascii="Times New Roman" w:hAnsi="Times New Roman" w:cs="Times New Roman"/>
          <w:sz w:val="24"/>
          <w:szCs w:val="24"/>
          <w:lang w:val="fr-FR"/>
        </w:rPr>
        <w:t>chambres</w:t>
      </w:r>
      <w:r w:rsidRPr="004E092B">
        <w:rPr>
          <w:rFonts w:ascii="Times New Roman" w:hAnsi="Times New Roman" w:cs="Times New Roman"/>
          <w:sz w:val="24"/>
          <w:szCs w:val="24"/>
          <w:lang w:val="fr-FR"/>
        </w:rPr>
        <w:t xml:space="preserve">, </w:t>
      </w:r>
      <w:r w:rsidR="00541077" w:rsidRPr="004E092B">
        <w:rPr>
          <w:rFonts w:ascii="Times New Roman" w:hAnsi="Times New Roman" w:cs="Times New Roman"/>
          <w:sz w:val="24"/>
          <w:szCs w:val="24"/>
          <w:lang w:val="fr-FR"/>
        </w:rPr>
        <w:t xml:space="preserve">les </w:t>
      </w:r>
      <w:r w:rsidRPr="004E092B">
        <w:rPr>
          <w:rFonts w:ascii="Times New Roman" w:hAnsi="Times New Roman" w:cs="Times New Roman"/>
          <w:sz w:val="24"/>
          <w:szCs w:val="24"/>
          <w:lang w:val="fr-FR"/>
        </w:rPr>
        <w:t>atriums et</w:t>
      </w:r>
      <w:r w:rsidR="00541077" w:rsidRPr="004E092B">
        <w:rPr>
          <w:rFonts w:ascii="Times New Roman" w:hAnsi="Times New Roman" w:cs="Times New Roman"/>
          <w:sz w:val="24"/>
          <w:szCs w:val="24"/>
          <w:lang w:val="fr-FR"/>
        </w:rPr>
        <w:t xml:space="preserve"> </w:t>
      </w:r>
      <w:r w:rsidRPr="004E092B">
        <w:rPr>
          <w:rFonts w:ascii="Times New Roman" w:hAnsi="Times New Roman" w:cs="Times New Roman"/>
          <w:sz w:val="24"/>
          <w:szCs w:val="24"/>
          <w:lang w:val="fr-FR"/>
        </w:rPr>
        <w:t>jardins.</w:t>
      </w:r>
    </w:p>
    <w:p w14:paraId="11D644D7" w14:textId="3A2796A8"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lastRenderedPageBreak/>
        <w:t xml:space="preserve">  3) Je vous donne les clés de l'Église et des </w:t>
      </w:r>
      <w:r w:rsidR="00541077" w:rsidRPr="004E092B">
        <w:rPr>
          <w:rFonts w:ascii="Times New Roman" w:hAnsi="Times New Roman" w:cs="Times New Roman"/>
          <w:sz w:val="24"/>
          <w:szCs w:val="24"/>
          <w:lang w:val="fr-FR"/>
        </w:rPr>
        <w:t>M</w:t>
      </w:r>
      <w:r w:rsidRPr="004E092B">
        <w:rPr>
          <w:rFonts w:ascii="Times New Roman" w:hAnsi="Times New Roman" w:cs="Times New Roman"/>
          <w:sz w:val="24"/>
          <w:szCs w:val="24"/>
          <w:lang w:val="fr-FR"/>
        </w:rPr>
        <w:t>aisons.</w:t>
      </w:r>
    </w:p>
    <w:p w14:paraId="641BAE7D" w14:textId="674B37F3"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4) Je vous donne tous les livres, les registres de la </w:t>
      </w:r>
      <w:r w:rsidR="00541077" w:rsidRPr="004E092B">
        <w:rPr>
          <w:rFonts w:ascii="Times New Roman" w:hAnsi="Times New Roman" w:cs="Times New Roman"/>
          <w:sz w:val="24"/>
          <w:szCs w:val="24"/>
          <w:lang w:val="fr-FR"/>
        </w:rPr>
        <w:t>C</w:t>
      </w:r>
      <w:r w:rsidRPr="004E092B">
        <w:rPr>
          <w:rFonts w:ascii="Times New Roman" w:hAnsi="Times New Roman" w:cs="Times New Roman"/>
          <w:sz w:val="24"/>
          <w:szCs w:val="24"/>
          <w:lang w:val="fr-FR"/>
        </w:rPr>
        <w:t>ommunauté, ainsi que les manuels scolaires des élèves.</w:t>
      </w:r>
    </w:p>
    <w:p w14:paraId="1501EF11" w14:textId="3C80B4DE"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5) Je vous livre tous les meubles, les lits, les </w:t>
      </w:r>
      <w:r w:rsidR="004E092B" w:rsidRPr="004E092B">
        <w:rPr>
          <w:rFonts w:ascii="Times New Roman" w:hAnsi="Times New Roman" w:cs="Times New Roman"/>
          <w:sz w:val="24"/>
          <w:szCs w:val="24"/>
          <w:lang w:val="fr-FR"/>
        </w:rPr>
        <w:t>chos</w:t>
      </w:r>
      <w:r w:rsidRPr="004E092B">
        <w:rPr>
          <w:rFonts w:ascii="Times New Roman" w:hAnsi="Times New Roman" w:cs="Times New Roman"/>
          <w:sz w:val="24"/>
          <w:szCs w:val="24"/>
          <w:lang w:val="fr-FR"/>
        </w:rPr>
        <w:t>es des</w:t>
      </w:r>
      <w:r w:rsidR="00BB3941" w:rsidRPr="004E092B">
        <w:rPr>
          <w:rFonts w:ascii="Times New Roman" w:hAnsi="Times New Roman" w:cs="Times New Roman"/>
          <w:sz w:val="24"/>
          <w:szCs w:val="24"/>
          <w:lang w:val="fr-FR"/>
        </w:rPr>
        <w:t xml:space="preserve"> chambr</w:t>
      </w:r>
      <w:r w:rsidRPr="004E092B">
        <w:rPr>
          <w:rFonts w:ascii="Times New Roman" w:hAnsi="Times New Roman" w:cs="Times New Roman"/>
          <w:sz w:val="24"/>
          <w:szCs w:val="24"/>
          <w:lang w:val="fr-FR"/>
        </w:rPr>
        <w:t xml:space="preserve">es </w:t>
      </w:r>
      <w:r w:rsidR="00BB3941" w:rsidRPr="004E092B">
        <w:rPr>
          <w:rFonts w:ascii="Times New Roman" w:hAnsi="Times New Roman" w:cs="Times New Roman"/>
          <w:sz w:val="24"/>
          <w:szCs w:val="24"/>
          <w:lang w:val="fr-FR"/>
        </w:rPr>
        <w:t>de la C</w:t>
      </w:r>
      <w:r w:rsidRPr="004E092B">
        <w:rPr>
          <w:rFonts w:ascii="Times New Roman" w:hAnsi="Times New Roman" w:cs="Times New Roman"/>
          <w:sz w:val="24"/>
          <w:szCs w:val="24"/>
          <w:lang w:val="fr-FR"/>
        </w:rPr>
        <w:t>ommunaut</w:t>
      </w:r>
      <w:r w:rsidR="00BB3941" w:rsidRPr="004E092B">
        <w:rPr>
          <w:rFonts w:ascii="Times New Roman" w:hAnsi="Times New Roman" w:cs="Times New Roman"/>
          <w:sz w:val="24"/>
          <w:szCs w:val="24"/>
          <w:lang w:val="fr-FR"/>
        </w:rPr>
        <w:t>é</w:t>
      </w:r>
      <w:r w:rsidRPr="004E092B">
        <w:rPr>
          <w:rFonts w:ascii="Times New Roman" w:hAnsi="Times New Roman" w:cs="Times New Roman"/>
          <w:sz w:val="24"/>
          <w:szCs w:val="24"/>
          <w:lang w:val="fr-FR"/>
        </w:rPr>
        <w:t>.</w:t>
      </w:r>
    </w:p>
    <w:p w14:paraId="063D2A1C" w14:textId="21185D9F"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6) Je vous donne les colombes, les oiseaux, les agneaux et tous les autres êtres vivants similaires, qui servent à maintenir la </w:t>
      </w:r>
      <w:r w:rsidR="00BB3941" w:rsidRPr="004E092B">
        <w:rPr>
          <w:rFonts w:ascii="Times New Roman" w:hAnsi="Times New Roman" w:cs="Times New Roman"/>
          <w:sz w:val="24"/>
          <w:szCs w:val="24"/>
          <w:lang w:val="fr-FR"/>
        </w:rPr>
        <w:t>C</w:t>
      </w:r>
      <w:r w:rsidRPr="004E092B">
        <w:rPr>
          <w:rFonts w:ascii="Times New Roman" w:hAnsi="Times New Roman" w:cs="Times New Roman"/>
          <w:sz w:val="24"/>
          <w:szCs w:val="24"/>
          <w:lang w:val="fr-FR"/>
        </w:rPr>
        <w:t>ommunauté.</w:t>
      </w:r>
    </w:p>
    <w:p w14:paraId="738519DC" w14:textId="77777777"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7) Je vous donne tous les revenus présents et futurs, d'où qu'ils viennent, afin que vous puissiez en disposer à votre guise.</w:t>
      </w:r>
    </w:p>
    <w:p w14:paraId="543DF4C6" w14:textId="77777777"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8) Je vous livre les machines que nous avons achetées pour les industries utiles et celles que nous achèterons avec le commandement du Cœur Eucharistique de Jésus et le vôtre.</w:t>
      </w:r>
    </w:p>
    <w:p w14:paraId="67E4207A" w14:textId="77777777" w:rsidR="00A54234" w:rsidRPr="004E092B"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9) Je vous donne tous les outils du travail que nous faisons et ce qui concerne les ateliers et les industries.</w:t>
      </w:r>
    </w:p>
    <w:p w14:paraId="35BECC47" w14:textId="77777777" w:rsidR="00A54234" w:rsidRPr="00915C4A" w:rsidRDefault="00A54234" w:rsidP="00A54234">
      <w:pPr>
        <w:spacing w:after="0" w:line="240" w:lineRule="auto"/>
        <w:ind w:firstLine="567"/>
        <w:jc w:val="both"/>
        <w:rPr>
          <w:rFonts w:ascii="Times New Roman" w:hAnsi="Times New Roman" w:cs="Times New Roman"/>
          <w:sz w:val="24"/>
          <w:szCs w:val="24"/>
          <w:lang w:val="fr-FR"/>
        </w:rPr>
      </w:pPr>
      <w:r w:rsidRPr="004E092B">
        <w:rPr>
          <w:rFonts w:ascii="Times New Roman" w:hAnsi="Times New Roman" w:cs="Times New Roman"/>
          <w:sz w:val="24"/>
          <w:szCs w:val="24"/>
          <w:lang w:val="fr-FR"/>
        </w:rPr>
        <w:t xml:space="preserve"> 10) Je livre toutes les denrées alimentaires, les provisions ou les fruits, et tout ce qui est comestible que nous avons en place et que nous aurons à l'avenir.</w:t>
      </w:r>
    </w:p>
    <w:p w14:paraId="73AF7F1B" w14:textId="6E750528" w:rsidR="00A54234" w:rsidRPr="00915C4A"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 11) Comme couronne de tout donc, ô Mère Immaculée, et toujours </w:t>
      </w:r>
      <w:r w:rsidR="004E092B">
        <w:rPr>
          <w:rFonts w:ascii="Times New Roman" w:hAnsi="Times New Roman" w:cs="Times New Roman"/>
          <w:sz w:val="24"/>
          <w:szCs w:val="24"/>
          <w:lang w:val="fr-FR"/>
        </w:rPr>
        <w:t>afin</w:t>
      </w:r>
      <w:r w:rsidRPr="00915C4A">
        <w:rPr>
          <w:rFonts w:ascii="Times New Roman" w:hAnsi="Times New Roman" w:cs="Times New Roman"/>
          <w:sz w:val="24"/>
          <w:szCs w:val="24"/>
          <w:lang w:val="fr-FR"/>
        </w:rPr>
        <w:t xml:space="preserve"> que </w:t>
      </w:r>
      <w:r w:rsidR="004E092B">
        <w:rPr>
          <w:rFonts w:ascii="Times New Roman" w:hAnsi="Times New Roman" w:cs="Times New Roman"/>
          <w:sz w:val="24"/>
          <w:szCs w:val="24"/>
          <w:lang w:val="fr-FR"/>
        </w:rPr>
        <w:t xml:space="preserve">la livraison à Vous faite </w:t>
      </w:r>
      <w:r w:rsidRPr="00915C4A">
        <w:rPr>
          <w:rFonts w:ascii="Times New Roman" w:hAnsi="Times New Roman" w:cs="Times New Roman"/>
          <w:sz w:val="24"/>
          <w:szCs w:val="24"/>
          <w:lang w:val="fr-FR"/>
        </w:rPr>
        <w:t>pass</w:t>
      </w:r>
      <w:r w:rsidR="004E092B">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w:t>
      </w:r>
      <w:r w:rsidR="004E092B">
        <w:rPr>
          <w:rFonts w:ascii="Times New Roman" w:hAnsi="Times New Roman" w:cs="Times New Roman"/>
          <w:sz w:val="24"/>
          <w:szCs w:val="24"/>
          <w:lang w:val="fr-FR"/>
        </w:rPr>
        <w:t>par</w:t>
      </w:r>
      <w:r w:rsidRPr="00915C4A">
        <w:rPr>
          <w:rFonts w:ascii="Times New Roman" w:hAnsi="Times New Roman" w:cs="Times New Roman"/>
          <w:sz w:val="24"/>
          <w:szCs w:val="24"/>
          <w:lang w:val="fr-FR"/>
        </w:rPr>
        <w:t xml:space="preserve"> </w:t>
      </w:r>
      <w:r w:rsidR="004E092B">
        <w:rPr>
          <w:rFonts w:ascii="Times New Roman" w:hAnsi="Times New Roman" w:cs="Times New Roman"/>
          <w:sz w:val="24"/>
          <w:szCs w:val="24"/>
          <w:lang w:val="fr-FR"/>
        </w:rPr>
        <w:t>vo</w:t>
      </w:r>
      <w:r w:rsidRPr="00915C4A">
        <w:rPr>
          <w:rFonts w:ascii="Times New Roman" w:hAnsi="Times New Roman" w:cs="Times New Roman"/>
          <w:sz w:val="24"/>
          <w:szCs w:val="24"/>
          <w:lang w:val="fr-FR"/>
        </w:rPr>
        <w:t xml:space="preserve">s belles mains dans le Cœur Eucharistique de Jésus et </w:t>
      </w:r>
      <w:r w:rsidR="004E092B">
        <w:rPr>
          <w:rFonts w:ascii="Times New Roman" w:hAnsi="Times New Roman" w:cs="Times New Roman"/>
          <w:sz w:val="24"/>
          <w:szCs w:val="24"/>
          <w:lang w:val="fr-FR"/>
        </w:rPr>
        <w:t xml:space="preserve">quand même </w:t>
      </w:r>
      <w:r w:rsidRPr="00915C4A">
        <w:rPr>
          <w:rFonts w:ascii="Times New Roman" w:hAnsi="Times New Roman" w:cs="Times New Roman"/>
          <w:sz w:val="24"/>
          <w:szCs w:val="24"/>
          <w:lang w:val="fr-FR"/>
        </w:rPr>
        <w:t xml:space="preserve">qu'elle demeure en </w:t>
      </w:r>
      <w:r w:rsidR="004E092B">
        <w:rPr>
          <w:rFonts w:ascii="Times New Roman" w:hAnsi="Times New Roman" w:cs="Times New Roman"/>
          <w:sz w:val="24"/>
          <w:szCs w:val="24"/>
          <w:lang w:val="fr-FR"/>
        </w:rPr>
        <w:t>Vous</w:t>
      </w:r>
      <w:r w:rsidRPr="00915C4A">
        <w:rPr>
          <w:rFonts w:ascii="Times New Roman" w:hAnsi="Times New Roman" w:cs="Times New Roman"/>
          <w:sz w:val="24"/>
          <w:szCs w:val="24"/>
          <w:lang w:val="fr-FR"/>
        </w:rPr>
        <w:t xml:space="preserve">, je </w:t>
      </w:r>
      <w:r w:rsidR="004E092B">
        <w:rPr>
          <w:rFonts w:ascii="Times New Roman" w:hAnsi="Times New Roman" w:cs="Times New Roman"/>
          <w:sz w:val="24"/>
          <w:szCs w:val="24"/>
          <w:lang w:val="fr-FR"/>
        </w:rPr>
        <w:t>vous</w:t>
      </w:r>
      <w:r w:rsidRPr="00915C4A">
        <w:rPr>
          <w:rFonts w:ascii="Times New Roman" w:hAnsi="Times New Roman" w:cs="Times New Roman"/>
          <w:sz w:val="24"/>
          <w:szCs w:val="24"/>
          <w:lang w:val="fr-FR"/>
        </w:rPr>
        <w:t xml:space="preserve"> donne la belle et vénérable église de S. Pasqual, car Vous en faites un centre de foi et de saint apostolat, une vraie maison de Dieu, de sainte prière et de sanctification commune.</w:t>
      </w:r>
    </w:p>
    <w:p w14:paraId="2EAC1B4E" w14:textId="5F56DD43" w:rsidR="00A54234" w:rsidRPr="00915C4A"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 12) Et maintenant, ô Mère, j'ai l'intention de renfermer dans ces livraisons toutes les mêmes livraisons de</w:t>
      </w:r>
      <w:r w:rsidR="004E092B">
        <w:rPr>
          <w:rFonts w:ascii="Times New Roman" w:hAnsi="Times New Roman" w:cs="Times New Roman"/>
          <w:sz w:val="24"/>
          <w:szCs w:val="24"/>
          <w:lang w:val="fr-FR"/>
        </w:rPr>
        <w:t xml:space="preserve"> votre</w:t>
      </w:r>
      <w:r w:rsidRPr="00915C4A">
        <w:rPr>
          <w:rFonts w:ascii="Times New Roman" w:hAnsi="Times New Roman" w:cs="Times New Roman"/>
          <w:sz w:val="24"/>
          <w:szCs w:val="24"/>
          <w:lang w:val="fr-FR"/>
        </w:rPr>
        <w:t xml:space="preserve"> maison de Messine, et</w:t>
      </w:r>
      <w:r w:rsidR="004E092B">
        <w:rPr>
          <w:rFonts w:ascii="Times New Roman" w:hAnsi="Times New Roman" w:cs="Times New Roman"/>
          <w:sz w:val="24"/>
          <w:szCs w:val="24"/>
          <w:lang w:val="fr-FR"/>
        </w:rPr>
        <w:t xml:space="preserve"> en dernier</w:t>
      </w:r>
      <w:r w:rsidRPr="00915C4A">
        <w:rPr>
          <w:rFonts w:ascii="Times New Roman" w:hAnsi="Times New Roman" w:cs="Times New Roman"/>
          <w:sz w:val="24"/>
          <w:szCs w:val="24"/>
          <w:lang w:val="fr-FR"/>
        </w:rPr>
        <w:t xml:space="preserve"> </w:t>
      </w:r>
      <w:r w:rsidR="004E092B">
        <w:rPr>
          <w:rFonts w:ascii="Times New Roman" w:hAnsi="Times New Roman" w:cs="Times New Roman"/>
          <w:sz w:val="24"/>
          <w:szCs w:val="24"/>
          <w:lang w:val="fr-FR"/>
        </w:rPr>
        <w:t>tout</w:t>
      </w:r>
      <w:r w:rsidRPr="00915C4A">
        <w:rPr>
          <w:rFonts w:ascii="Times New Roman" w:hAnsi="Times New Roman" w:cs="Times New Roman"/>
          <w:sz w:val="24"/>
          <w:szCs w:val="24"/>
          <w:lang w:val="fr-FR"/>
        </w:rPr>
        <w:t xml:space="preserve"> moi-même: misérable comme je suis, je </w:t>
      </w:r>
      <w:r w:rsidR="004E092B">
        <w:rPr>
          <w:rFonts w:ascii="Times New Roman" w:hAnsi="Times New Roman" w:cs="Times New Roman"/>
          <w:sz w:val="24"/>
          <w:szCs w:val="24"/>
          <w:lang w:val="fr-FR"/>
        </w:rPr>
        <w:t>m</w:t>
      </w:r>
      <w:r w:rsidRPr="00915C4A">
        <w:rPr>
          <w:rFonts w:ascii="Times New Roman" w:hAnsi="Times New Roman" w:cs="Times New Roman"/>
          <w:sz w:val="24"/>
          <w:szCs w:val="24"/>
          <w:lang w:val="fr-FR"/>
        </w:rPr>
        <w:t xml:space="preserve">'abandonne tout </w:t>
      </w:r>
      <w:r w:rsidR="004E092B">
        <w:rPr>
          <w:rFonts w:ascii="Times New Roman" w:hAnsi="Times New Roman" w:cs="Times New Roman"/>
          <w:sz w:val="24"/>
          <w:szCs w:val="24"/>
          <w:lang w:val="fr-FR"/>
        </w:rPr>
        <w:t xml:space="preserve">à Vous </w:t>
      </w:r>
      <w:r w:rsidRPr="00915C4A">
        <w:rPr>
          <w:rFonts w:ascii="Times New Roman" w:hAnsi="Times New Roman" w:cs="Times New Roman"/>
          <w:sz w:val="24"/>
          <w:szCs w:val="24"/>
          <w:lang w:val="fr-FR"/>
        </w:rPr>
        <w:t>p</w:t>
      </w:r>
      <w:r w:rsidR="004E092B">
        <w:rPr>
          <w:rFonts w:ascii="Times New Roman" w:hAnsi="Times New Roman" w:cs="Times New Roman"/>
          <w:sz w:val="24"/>
          <w:szCs w:val="24"/>
          <w:lang w:val="fr-FR"/>
        </w:rPr>
        <w:t>our</w:t>
      </w:r>
      <w:r w:rsidRPr="00915C4A">
        <w:rPr>
          <w:rFonts w:ascii="Times New Roman" w:hAnsi="Times New Roman" w:cs="Times New Roman"/>
          <w:sz w:val="24"/>
          <w:szCs w:val="24"/>
          <w:lang w:val="fr-FR"/>
        </w:rPr>
        <w:t xml:space="preserve"> le </w:t>
      </w:r>
      <w:r w:rsidR="004E092B">
        <w:rPr>
          <w:rFonts w:ascii="Times New Roman" w:hAnsi="Times New Roman" w:cs="Times New Roman"/>
          <w:sz w:val="24"/>
          <w:szCs w:val="24"/>
          <w:lang w:val="fr-FR"/>
        </w:rPr>
        <w:t>très doux</w:t>
      </w:r>
      <w:r w:rsidRPr="00915C4A">
        <w:rPr>
          <w:rFonts w:ascii="Times New Roman" w:hAnsi="Times New Roman" w:cs="Times New Roman"/>
          <w:sz w:val="24"/>
          <w:szCs w:val="24"/>
          <w:lang w:val="fr-FR"/>
        </w:rPr>
        <w:t xml:space="preserve"> Cœur </w:t>
      </w:r>
      <w:r w:rsidR="004E092B">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ucharistique de Jésus et pour </w:t>
      </w:r>
      <w:r w:rsidR="004E092B">
        <w:rPr>
          <w:rFonts w:ascii="Times New Roman" w:hAnsi="Times New Roman" w:cs="Times New Roman"/>
          <w:sz w:val="24"/>
          <w:szCs w:val="24"/>
          <w:lang w:val="fr-FR"/>
        </w:rPr>
        <w:t>Vous</w:t>
      </w:r>
      <w:r w:rsidRPr="00915C4A">
        <w:rPr>
          <w:rFonts w:ascii="Times New Roman" w:hAnsi="Times New Roman" w:cs="Times New Roman"/>
          <w:sz w:val="24"/>
          <w:szCs w:val="24"/>
          <w:lang w:val="fr-FR"/>
        </w:rPr>
        <w:t>, corps et âme, comme victime consommée d</w:t>
      </w:r>
      <w:r w:rsidR="00C72FA2">
        <w:rPr>
          <w:rFonts w:ascii="Times New Roman" w:hAnsi="Times New Roman" w:cs="Times New Roman"/>
          <w:sz w:val="24"/>
          <w:szCs w:val="24"/>
          <w:lang w:val="fr-FR"/>
        </w:rPr>
        <w:t>e la</w:t>
      </w:r>
      <w:r w:rsidRPr="00915C4A">
        <w:rPr>
          <w:rFonts w:ascii="Times New Roman" w:hAnsi="Times New Roman" w:cs="Times New Roman"/>
          <w:sz w:val="24"/>
          <w:szCs w:val="24"/>
          <w:lang w:val="fr-FR"/>
        </w:rPr>
        <w:t xml:space="preserve"> bon</w:t>
      </w:r>
      <w:r w:rsidR="00C72FA2">
        <w:rPr>
          <w:rFonts w:ascii="Times New Roman" w:hAnsi="Times New Roman" w:cs="Times New Roman"/>
          <w:sz w:val="24"/>
          <w:szCs w:val="24"/>
          <w:lang w:val="fr-FR"/>
        </w:rPr>
        <w:t>ne</w:t>
      </w:r>
      <w:r w:rsidRPr="00915C4A">
        <w:rPr>
          <w:rFonts w:ascii="Times New Roman" w:hAnsi="Times New Roman" w:cs="Times New Roman"/>
          <w:sz w:val="24"/>
          <w:szCs w:val="24"/>
          <w:lang w:val="fr-FR"/>
        </w:rPr>
        <w:t xml:space="preserve"> </w:t>
      </w:r>
      <w:r w:rsidR="00C72FA2">
        <w:rPr>
          <w:rFonts w:ascii="Times New Roman" w:hAnsi="Times New Roman" w:cs="Times New Roman"/>
          <w:sz w:val="24"/>
          <w:szCs w:val="24"/>
          <w:lang w:val="fr-FR"/>
        </w:rPr>
        <w:t>approbation</w:t>
      </w:r>
      <w:r w:rsidRPr="00915C4A">
        <w:rPr>
          <w:rFonts w:ascii="Times New Roman" w:hAnsi="Times New Roman" w:cs="Times New Roman"/>
          <w:sz w:val="24"/>
          <w:szCs w:val="24"/>
          <w:lang w:val="fr-FR"/>
        </w:rPr>
        <w:t xml:space="preserve"> divin</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et du plus grand goût présent, passé et futur du Cœur </w:t>
      </w:r>
      <w:r w:rsidR="00C72FA2">
        <w:rPr>
          <w:rFonts w:ascii="Times New Roman" w:hAnsi="Times New Roman" w:cs="Times New Roman"/>
          <w:sz w:val="24"/>
          <w:szCs w:val="24"/>
          <w:lang w:val="fr-FR"/>
        </w:rPr>
        <w:t>très</w:t>
      </w:r>
      <w:r w:rsidRPr="00915C4A">
        <w:rPr>
          <w:rFonts w:ascii="Times New Roman" w:hAnsi="Times New Roman" w:cs="Times New Roman"/>
          <w:sz w:val="24"/>
          <w:szCs w:val="24"/>
          <w:lang w:val="fr-FR"/>
        </w:rPr>
        <w:t xml:space="preserve"> aimant et</w:t>
      </w:r>
      <w:r w:rsidR="00C72FA2">
        <w:rPr>
          <w:rFonts w:ascii="Times New Roman" w:hAnsi="Times New Roman" w:cs="Times New Roman"/>
          <w:sz w:val="24"/>
          <w:szCs w:val="24"/>
          <w:lang w:val="fr-FR"/>
        </w:rPr>
        <w:t xml:space="preserve"> très</w:t>
      </w:r>
      <w:r w:rsidRPr="00915C4A">
        <w:rPr>
          <w:rFonts w:ascii="Times New Roman" w:hAnsi="Times New Roman" w:cs="Times New Roman"/>
          <w:sz w:val="24"/>
          <w:szCs w:val="24"/>
          <w:lang w:val="fr-FR"/>
        </w:rPr>
        <w:t xml:space="preserve"> miséricordieux de Jésus.</w:t>
      </w:r>
    </w:p>
    <w:p w14:paraId="1BA059C7" w14:textId="1904D513" w:rsidR="00A54234" w:rsidRPr="00915C4A"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 13) Que me reste-t-il d'autre à vous remettre, ô très sainte Mère? Ah</w:t>
      </w:r>
      <w:r w:rsidR="00C72FA2">
        <w:rPr>
          <w:rFonts w:ascii="Times New Roman" w:hAnsi="Times New Roman" w:cs="Times New Roman"/>
          <w:sz w:val="24"/>
          <w:szCs w:val="24"/>
          <w:lang w:val="fr-FR"/>
        </w:rPr>
        <w:t>,</w:t>
      </w:r>
      <w:r w:rsidRPr="00915C4A">
        <w:rPr>
          <w:rFonts w:ascii="Times New Roman" w:hAnsi="Times New Roman" w:cs="Times New Roman"/>
          <w:sz w:val="24"/>
          <w:szCs w:val="24"/>
          <w:lang w:val="fr-FR"/>
        </w:rPr>
        <w:t xml:space="preserve"> oui, j'ai encore un</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autre </w:t>
      </w:r>
      <w:r w:rsidR="00C72FA2">
        <w:rPr>
          <w:rFonts w:ascii="Times New Roman" w:hAnsi="Times New Roman" w:cs="Times New Roman"/>
          <w:sz w:val="24"/>
          <w:szCs w:val="24"/>
          <w:lang w:val="fr-FR"/>
        </w:rPr>
        <w:t>livraison</w:t>
      </w:r>
      <w:r w:rsidRPr="00915C4A">
        <w:rPr>
          <w:rFonts w:ascii="Times New Roman" w:hAnsi="Times New Roman" w:cs="Times New Roman"/>
          <w:sz w:val="24"/>
          <w:szCs w:val="24"/>
          <w:lang w:val="fr-FR"/>
        </w:rPr>
        <w:t xml:space="preserve"> à vous faire</w:t>
      </w:r>
      <w:r w:rsidR="00C72FA2">
        <w:rPr>
          <w:rFonts w:ascii="Times New Roman" w:hAnsi="Times New Roman" w:cs="Times New Roman"/>
          <w:sz w:val="24"/>
          <w:szCs w:val="24"/>
          <w:lang w:val="fr-FR"/>
        </w:rPr>
        <w:t xml:space="preserve"> en tant que</w:t>
      </w:r>
      <w:r w:rsidRPr="00915C4A">
        <w:rPr>
          <w:rFonts w:ascii="Times New Roman" w:hAnsi="Times New Roman" w:cs="Times New Roman"/>
          <w:sz w:val="24"/>
          <w:szCs w:val="24"/>
          <w:lang w:val="fr-FR"/>
        </w:rPr>
        <w:t xml:space="preserve"> notre Maîtresse et Supérieure absolue, effective, immédiate. Je vous remets, en effet nous vous livrons tous ensemble, tous les biens spirituels, tous les biens de la grâce, tout le mérite de chaque effort, de chaque </w:t>
      </w:r>
      <w:r w:rsidR="00C72FA2">
        <w:rPr>
          <w:rFonts w:ascii="Times New Roman" w:hAnsi="Times New Roman" w:cs="Times New Roman"/>
          <w:sz w:val="24"/>
          <w:szCs w:val="24"/>
          <w:lang w:val="fr-FR"/>
        </w:rPr>
        <w:t>tourment</w:t>
      </w:r>
      <w:r w:rsidRPr="00915C4A">
        <w:rPr>
          <w:rFonts w:ascii="Times New Roman" w:hAnsi="Times New Roman" w:cs="Times New Roman"/>
          <w:sz w:val="24"/>
          <w:szCs w:val="24"/>
          <w:lang w:val="fr-FR"/>
        </w:rPr>
        <w:t>, de chaque bo</w:t>
      </w:r>
      <w:r w:rsidR="00C72FA2">
        <w:rPr>
          <w:rFonts w:ascii="Times New Roman" w:hAnsi="Times New Roman" w:cs="Times New Roman"/>
          <w:sz w:val="24"/>
          <w:szCs w:val="24"/>
          <w:lang w:val="fr-FR"/>
        </w:rPr>
        <w:t>nne œuvre</w:t>
      </w:r>
      <w:r w:rsidRPr="00915C4A">
        <w:rPr>
          <w:rFonts w:ascii="Times New Roman" w:hAnsi="Times New Roman" w:cs="Times New Roman"/>
          <w:sz w:val="24"/>
          <w:szCs w:val="24"/>
          <w:lang w:val="fr-FR"/>
        </w:rPr>
        <w:t xml:space="preserve">, de chaque bon désir: tous ces biens vrais et célestes, passés et présents et à l'avenir, nous vous les livrons tous, afin que vous les livriez tous au très saint Cœur </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ucharistique de Jésus, dont ils </w:t>
      </w:r>
      <w:r w:rsidR="00C72FA2">
        <w:rPr>
          <w:rFonts w:ascii="Times New Roman" w:hAnsi="Times New Roman" w:cs="Times New Roman"/>
          <w:sz w:val="24"/>
          <w:szCs w:val="24"/>
          <w:lang w:val="fr-FR"/>
        </w:rPr>
        <w:t>dérivent</w:t>
      </w:r>
      <w:r w:rsidRPr="00915C4A">
        <w:rPr>
          <w:rFonts w:ascii="Times New Roman" w:hAnsi="Times New Roman" w:cs="Times New Roman"/>
          <w:sz w:val="24"/>
          <w:szCs w:val="24"/>
          <w:lang w:val="fr-FR"/>
        </w:rPr>
        <w:t>.</w:t>
      </w:r>
    </w:p>
    <w:p w14:paraId="71A0E3FB" w14:textId="17BB236F" w:rsidR="00A54234" w:rsidRDefault="00A54234" w:rsidP="00A54234">
      <w:pPr>
        <w:spacing w:after="0" w:line="240" w:lineRule="auto"/>
        <w:ind w:firstLine="567"/>
        <w:jc w:val="both"/>
        <w:rPr>
          <w:rFonts w:ascii="Times New Roman" w:hAnsi="Times New Roman" w:cs="Times New Roman"/>
          <w:sz w:val="24"/>
          <w:szCs w:val="24"/>
          <w:lang w:val="fr-FR"/>
        </w:rPr>
      </w:pPr>
      <w:r w:rsidRPr="00915C4A">
        <w:rPr>
          <w:rFonts w:ascii="Times New Roman" w:hAnsi="Times New Roman" w:cs="Times New Roman"/>
          <w:sz w:val="24"/>
          <w:szCs w:val="24"/>
          <w:lang w:val="fr-FR"/>
        </w:rPr>
        <w:t xml:space="preserve">O Immaculée </w:t>
      </w:r>
      <w:r w:rsidR="00C72FA2">
        <w:rPr>
          <w:rFonts w:ascii="Times New Roman" w:hAnsi="Times New Roman" w:cs="Times New Roman"/>
          <w:sz w:val="24"/>
          <w:szCs w:val="24"/>
          <w:lang w:val="fr-FR"/>
        </w:rPr>
        <w:t>n</w:t>
      </w:r>
      <w:r w:rsidRPr="00915C4A">
        <w:rPr>
          <w:rFonts w:ascii="Times New Roman" w:hAnsi="Times New Roman" w:cs="Times New Roman"/>
          <w:sz w:val="24"/>
          <w:szCs w:val="24"/>
          <w:lang w:val="fr-FR"/>
        </w:rPr>
        <w:t xml:space="preserve">otre </w:t>
      </w:r>
      <w:r w:rsidR="00C72FA2">
        <w:rPr>
          <w:rFonts w:ascii="Times New Roman" w:hAnsi="Times New Roman" w:cs="Times New Roman"/>
          <w:sz w:val="24"/>
          <w:szCs w:val="24"/>
          <w:lang w:val="fr-FR"/>
        </w:rPr>
        <w:t>S</w:t>
      </w:r>
      <w:r w:rsidRPr="00915C4A">
        <w:rPr>
          <w:rFonts w:ascii="Times New Roman" w:hAnsi="Times New Roman" w:cs="Times New Roman"/>
          <w:sz w:val="24"/>
          <w:szCs w:val="24"/>
          <w:lang w:val="fr-FR"/>
        </w:rPr>
        <w:t>upérieur</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immédiat</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absolu</w:t>
      </w:r>
      <w:r w:rsidR="00C72FA2">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 et effe</w:t>
      </w:r>
      <w:r w:rsidR="00C72FA2">
        <w:rPr>
          <w:rFonts w:ascii="Times New Roman" w:hAnsi="Times New Roman" w:cs="Times New Roman"/>
          <w:sz w:val="24"/>
          <w:szCs w:val="24"/>
          <w:lang w:val="fr-FR"/>
        </w:rPr>
        <w:t>ctive</w:t>
      </w:r>
      <w:r w:rsidRPr="00915C4A">
        <w:rPr>
          <w:rFonts w:ascii="Times New Roman" w:hAnsi="Times New Roman" w:cs="Times New Roman"/>
          <w:sz w:val="24"/>
          <w:szCs w:val="24"/>
          <w:lang w:val="fr-FR"/>
        </w:rPr>
        <w:t>, de</w:t>
      </w:r>
      <w:r w:rsidR="00C72FA2">
        <w:rPr>
          <w:rFonts w:ascii="Times New Roman" w:hAnsi="Times New Roman" w:cs="Times New Roman"/>
          <w:sz w:val="24"/>
          <w:szCs w:val="24"/>
          <w:lang w:val="fr-FR"/>
        </w:rPr>
        <w:t xml:space="preserve"> grâce, a</w:t>
      </w:r>
      <w:r w:rsidRPr="00915C4A">
        <w:rPr>
          <w:rFonts w:ascii="Times New Roman" w:hAnsi="Times New Roman" w:cs="Times New Roman"/>
          <w:sz w:val="24"/>
          <w:szCs w:val="24"/>
          <w:lang w:val="fr-FR"/>
        </w:rPr>
        <w:t>cceptez</w:t>
      </w:r>
      <w:r w:rsidR="0001791B">
        <w:rPr>
          <w:rFonts w:ascii="Times New Roman" w:hAnsi="Times New Roman" w:cs="Times New Roman"/>
          <w:sz w:val="24"/>
          <w:szCs w:val="24"/>
          <w:lang w:val="fr-FR"/>
        </w:rPr>
        <w:t>-vous</w:t>
      </w:r>
      <w:r w:rsidRPr="00915C4A">
        <w:rPr>
          <w:rFonts w:ascii="Times New Roman" w:hAnsi="Times New Roman" w:cs="Times New Roman"/>
          <w:sz w:val="24"/>
          <w:szCs w:val="24"/>
          <w:lang w:val="fr-FR"/>
        </w:rPr>
        <w:t xml:space="preserve"> pleinement cette </w:t>
      </w:r>
      <w:r w:rsidR="00C72FA2">
        <w:rPr>
          <w:rFonts w:ascii="Times New Roman" w:hAnsi="Times New Roman" w:cs="Times New Roman"/>
          <w:sz w:val="24"/>
          <w:szCs w:val="24"/>
          <w:lang w:val="fr-FR"/>
        </w:rPr>
        <w:t>livraison</w:t>
      </w:r>
      <w:r w:rsidRPr="00915C4A">
        <w:rPr>
          <w:rFonts w:ascii="Times New Roman" w:hAnsi="Times New Roman" w:cs="Times New Roman"/>
          <w:sz w:val="24"/>
          <w:szCs w:val="24"/>
          <w:lang w:val="fr-FR"/>
        </w:rPr>
        <w:t>, faites</w:t>
      </w:r>
      <w:r w:rsidR="0001791B">
        <w:rPr>
          <w:rFonts w:ascii="Times New Roman" w:hAnsi="Times New Roman" w:cs="Times New Roman"/>
          <w:sz w:val="24"/>
          <w:szCs w:val="24"/>
          <w:lang w:val="fr-FR"/>
        </w:rPr>
        <w:t xml:space="preserve"> </w:t>
      </w:r>
      <w:r w:rsidRPr="00915C4A">
        <w:rPr>
          <w:rFonts w:ascii="Times New Roman" w:hAnsi="Times New Roman" w:cs="Times New Roman"/>
          <w:sz w:val="24"/>
          <w:szCs w:val="24"/>
          <w:lang w:val="fr-FR"/>
        </w:rPr>
        <w:t>l</w:t>
      </w:r>
      <w:r w:rsidR="0001791B">
        <w:rPr>
          <w:rFonts w:ascii="Times New Roman" w:hAnsi="Times New Roman" w:cs="Times New Roman"/>
          <w:sz w:val="24"/>
          <w:szCs w:val="24"/>
          <w:lang w:val="fr-FR"/>
        </w:rPr>
        <w:t>’</w:t>
      </w:r>
      <w:r w:rsidRPr="00915C4A">
        <w:rPr>
          <w:rFonts w:ascii="Times New Roman" w:hAnsi="Times New Roman" w:cs="Times New Roman"/>
          <w:sz w:val="24"/>
          <w:szCs w:val="24"/>
          <w:lang w:val="fr-FR"/>
        </w:rPr>
        <w:t xml:space="preserve">accepter par le Très Saint Cœur </w:t>
      </w:r>
      <w:r w:rsidR="0001791B">
        <w:rPr>
          <w:rFonts w:ascii="Times New Roman" w:hAnsi="Times New Roman" w:cs="Times New Roman"/>
          <w:sz w:val="24"/>
          <w:szCs w:val="24"/>
          <w:lang w:val="fr-FR"/>
        </w:rPr>
        <w:t>E</w:t>
      </w:r>
      <w:r w:rsidRPr="00915C4A">
        <w:rPr>
          <w:rFonts w:ascii="Times New Roman" w:hAnsi="Times New Roman" w:cs="Times New Roman"/>
          <w:sz w:val="24"/>
          <w:szCs w:val="24"/>
          <w:lang w:val="fr-FR"/>
        </w:rPr>
        <w:t xml:space="preserve">ucharistique de Jésus et bénissez-nous et </w:t>
      </w:r>
      <w:r w:rsidR="0001791B">
        <w:rPr>
          <w:rFonts w:ascii="Times New Roman" w:hAnsi="Times New Roman" w:cs="Times New Roman"/>
          <w:sz w:val="24"/>
          <w:szCs w:val="24"/>
          <w:lang w:val="fr-FR"/>
        </w:rPr>
        <w:t>dirig</w:t>
      </w:r>
      <w:r w:rsidRPr="00915C4A">
        <w:rPr>
          <w:rFonts w:ascii="Times New Roman" w:hAnsi="Times New Roman" w:cs="Times New Roman"/>
          <w:sz w:val="24"/>
          <w:szCs w:val="24"/>
          <w:lang w:val="fr-FR"/>
        </w:rPr>
        <w:t>ez-nous, pendant que nous embrassons vos pieds sacrés et maternels avec respect et amour.</w:t>
      </w:r>
    </w:p>
    <w:p w14:paraId="700AA1E1" w14:textId="77777777" w:rsidR="0001791B" w:rsidRPr="0001791B" w:rsidRDefault="0001791B" w:rsidP="00A54234">
      <w:pPr>
        <w:spacing w:after="0" w:line="240" w:lineRule="auto"/>
        <w:ind w:firstLine="567"/>
        <w:jc w:val="both"/>
        <w:rPr>
          <w:rFonts w:ascii="Times New Roman" w:hAnsi="Times New Roman" w:cs="Times New Roman"/>
          <w:sz w:val="6"/>
          <w:szCs w:val="6"/>
          <w:lang w:val="fr-FR"/>
        </w:rPr>
      </w:pPr>
    </w:p>
    <w:p w14:paraId="44571955" w14:textId="77777777" w:rsidR="00A54234" w:rsidRPr="0001791B" w:rsidRDefault="00A54234" w:rsidP="00B65271">
      <w:pPr>
        <w:spacing w:after="0" w:line="240" w:lineRule="auto"/>
        <w:ind w:firstLine="284"/>
        <w:jc w:val="both"/>
        <w:rPr>
          <w:rFonts w:ascii="Times New Roman" w:hAnsi="Times New Roman" w:cs="Times New Roman"/>
          <w:i/>
          <w:iCs/>
          <w:sz w:val="24"/>
          <w:szCs w:val="24"/>
          <w:lang w:val="fr-FR"/>
        </w:rPr>
      </w:pPr>
      <w:r w:rsidRPr="0001791B">
        <w:rPr>
          <w:rFonts w:ascii="Times New Roman" w:hAnsi="Times New Roman" w:cs="Times New Roman"/>
          <w:i/>
          <w:iCs/>
          <w:sz w:val="24"/>
          <w:szCs w:val="24"/>
          <w:lang w:val="fr-FR"/>
        </w:rPr>
        <w:t>Oria, 2 juillet 1913</w:t>
      </w:r>
    </w:p>
    <w:p w14:paraId="5B47D242" w14:textId="18F52F56" w:rsidR="00A54234" w:rsidRPr="0001791B" w:rsidRDefault="00A54234" w:rsidP="00B65271">
      <w:pPr>
        <w:spacing w:after="0" w:line="240" w:lineRule="auto"/>
        <w:ind w:firstLine="284"/>
        <w:jc w:val="both"/>
        <w:rPr>
          <w:rFonts w:ascii="Times New Roman" w:hAnsi="Times New Roman" w:cs="Times New Roman"/>
          <w:i/>
          <w:iCs/>
          <w:sz w:val="24"/>
          <w:szCs w:val="24"/>
          <w:lang w:val="fr-FR"/>
        </w:rPr>
      </w:pPr>
      <w:r w:rsidRPr="0001791B">
        <w:rPr>
          <w:rFonts w:ascii="Times New Roman" w:hAnsi="Times New Roman" w:cs="Times New Roman"/>
          <w:i/>
          <w:iCs/>
          <w:sz w:val="24"/>
          <w:szCs w:val="24"/>
          <w:lang w:val="fr-FR"/>
        </w:rPr>
        <w:t xml:space="preserve">Le </w:t>
      </w:r>
      <w:r w:rsidR="0001791B">
        <w:rPr>
          <w:rFonts w:ascii="Times New Roman" w:hAnsi="Times New Roman" w:cs="Times New Roman"/>
          <w:i/>
          <w:iCs/>
          <w:sz w:val="24"/>
          <w:szCs w:val="24"/>
          <w:lang w:val="fr-FR"/>
        </w:rPr>
        <w:t>Prêtre</w:t>
      </w:r>
      <w:r w:rsidRPr="0001791B">
        <w:rPr>
          <w:rFonts w:ascii="Times New Roman" w:hAnsi="Times New Roman" w:cs="Times New Roman"/>
          <w:i/>
          <w:iCs/>
          <w:sz w:val="24"/>
          <w:szCs w:val="24"/>
          <w:lang w:val="fr-FR"/>
        </w:rPr>
        <w:t xml:space="preserve"> A. M. Di Francia - ancien directeur général, aujourd'hui vicaire </w:t>
      </w:r>
      <w:r w:rsidR="0001791B">
        <w:rPr>
          <w:rFonts w:ascii="Times New Roman" w:hAnsi="Times New Roman" w:cs="Times New Roman"/>
          <w:i/>
          <w:iCs/>
          <w:sz w:val="24"/>
          <w:szCs w:val="24"/>
          <w:lang w:val="fr-FR"/>
        </w:rPr>
        <w:t>très</w:t>
      </w:r>
      <w:r w:rsidRPr="0001791B">
        <w:rPr>
          <w:rFonts w:ascii="Times New Roman" w:hAnsi="Times New Roman" w:cs="Times New Roman"/>
          <w:i/>
          <w:iCs/>
          <w:sz w:val="24"/>
          <w:szCs w:val="24"/>
          <w:lang w:val="fr-FR"/>
        </w:rPr>
        <w:t xml:space="preserve"> indigne du Cœur </w:t>
      </w:r>
      <w:r w:rsidR="0001791B">
        <w:rPr>
          <w:rFonts w:ascii="Times New Roman" w:hAnsi="Times New Roman" w:cs="Times New Roman"/>
          <w:i/>
          <w:iCs/>
          <w:sz w:val="24"/>
          <w:szCs w:val="24"/>
          <w:lang w:val="fr-FR"/>
        </w:rPr>
        <w:t>E</w:t>
      </w:r>
      <w:r w:rsidRPr="0001791B">
        <w:rPr>
          <w:rFonts w:ascii="Times New Roman" w:hAnsi="Times New Roman" w:cs="Times New Roman"/>
          <w:i/>
          <w:iCs/>
          <w:sz w:val="24"/>
          <w:szCs w:val="24"/>
          <w:lang w:val="fr-FR"/>
        </w:rPr>
        <w:t xml:space="preserve">ucharistique de Jésus et de l'Immaculée Marie, Supérieurs absolus, effectifs et immédiats de la Congrégation minimale présente et future de la Rogation </w:t>
      </w:r>
      <w:r w:rsidR="0001791B">
        <w:rPr>
          <w:rFonts w:ascii="Times New Roman" w:hAnsi="Times New Roman" w:cs="Times New Roman"/>
          <w:i/>
          <w:iCs/>
          <w:sz w:val="24"/>
          <w:szCs w:val="24"/>
          <w:lang w:val="fr-FR"/>
        </w:rPr>
        <w:t>É</w:t>
      </w:r>
      <w:r w:rsidRPr="0001791B">
        <w:rPr>
          <w:rFonts w:ascii="Times New Roman" w:hAnsi="Times New Roman" w:cs="Times New Roman"/>
          <w:i/>
          <w:iCs/>
          <w:sz w:val="24"/>
          <w:szCs w:val="24"/>
          <w:lang w:val="fr-FR"/>
        </w:rPr>
        <w:t>vangélique du Cœur de Jésus</w:t>
      </w:r>
      <w:r w:rsidR="0001791B">
        <w:rPr>
          <w:rFonts w:ascii="Times New Roman" w:hAnsi="Times New Roman" w:cs="Times New Roman"/>
          <w:i/>
          <w:iCs/>
          <w:sz w:val="24"/>
          <w:szCs w:val="24"/>
          <w:lang w:val="fr-FR"/>
        </w:rPr>
        <w:t xml:space="preserve"> </w:t>
      </w:r>
      <w:r w:rsidRPr="0001791B">
        <w:rPr>
          <w:rFonts w:ascii="Times New Roman" w:hAnsi="Times New Roman" w:cs="Times New Roman"/>
          <w:i/>
          <w:iCs/>
          <w:sz w:val="24"/>
          <w:szCs w:val="24"/>
          <w:lang w:val="fr-FR"/>
        </w:rPr>
        <w:t xml:space="preserve">et </w:t>
      </w:r>
      <w:r w:rsidR="0001791B">
        <w:rPr>
          <w:rFonts w:ascii="Times New Roman" w:hAnsi="Times New Roman" w:cs="Times New Roman"/>
          <w:i/>
          <w:iCs/>
          <w:sz w:val="24"/>
          <w:szCs w:val="24"/>
          <w:lang w:val="fr-FR"/>
        </w:rPr>
        <w:t xml:space="preserve">des </w:t>
      </w:r>
      <w:r w:rsidRPr="0001791B">
        <w:rPr>
          <w:rFonts w:ascii="Times New Roman" w:hAnsi="Times New Roman" w:cs="Times New Roman"/>
          <w:i/>
          <w:iCs/>
          <w:sz w:val="24"/>
          <w:szCs w:val="24"/>
          <w:lang w:val="fr-FR"/>
        </w:rPr>
        <w:t xml:space="preserve">Œuvres </w:t>
      </w:r>
      <w:r w:rsidR="0001791B">
        <w:rPr>
          <w:rFonts w:ascii="Times New Roman" w:hAnsi="Times New Roman" w:cs="Times New Roman"/>
          <w:i/>
          <w:iCs/>
          <w:sz w:val="24"/>
          <w:szCs w:val="24"/>
          <w:lang w:val="fr-FR"/>
        </w:rPr>
        <w:t>co</w:t>
      </w:r>
      <w:r w:rsidRPr="0001791B">
        <w:rPr>
          <w:rFonts w:ascii="Times New Roman" w:hAnsi="Times New Roman" w:cs="Times New Roman"/>
          <w:i/>
          <w:iCs/>
          <w:sz w:val="24"/>
          <w:szCs w:val="24"/>
          <w:lang w:val="fr-FR"/>
        </w:rPr>
        <w:t>nnexes - et tous les membres de la Congrégation minimale des Rogationnistes du Cœur de Jésus, présents et futurs.</w:t>
      </w:r>
    </w:p>
    <w:p w14:paraId="6D5A10CE" w14:textId="77777777" w:rsidR="00A54234" w:rsidRPr="00915C4A" w:rsidRDefault="00A54234" w:rsidP="00A54234">
      <w:pPr>
        <w:spacing w:after="0" w:line="240" w:lineRule="auto"/>
        <w:ind w:firstLine="567"/>
        <w:jc w:val="both"/>
        <w:rPr>
          <w:rFonts w:ascii="Times New Roman" w:hAnsi="Times New Roman" w:cs="Times New Roman"/>
          <w:sz w:val="24"/>
          <w:szCs w:val="24"/>
          <w:lang w:val="fr-FR"/>
        </w:rPr>
      </w:pPr>
    </w:p>
    <w:p w14:paraId="33439F14" w14:textId="77777777" w:rsidR="00A54234" w:rsidRPr="00B65271" w:rsidRDefault="00A54234" w:rsidP="00A54234">
      <w:pPr>
        <w:spacing w:after="0" w:line="240" w:lineRule="auto"/>
        <w:ind w:firstLine="567"/>
        <w:jc w:val="both"/>
        <w:rPr>
          <w:rFonts w:ascii="Times New Roman" w:hAnsi="Times New Roman" w:cs="Times New Roman"/>
          <w:sz w:val="24"/>
          <w:szCs w:val="24"/>
          <w:lang w:val="fr-FR"/>
        </w:rPr>
      </w:pPr>
      <w:r w:rsidRPr="00B65271">
        <w:rPr>
          <w:rFonts w:ascii="Times New Roman" w:hAnsi="Times New Roman" w:cs="Times New Roman"/>
          <w:b/>
          <w:bCs/>
          <w:sz w:val="24"/>
          <w:szCs w:val="24"/>
          <w:lang w:val="fr-FR"/>
        </w:rPr>
        <w:t>C) PETIT REGLEMENT</w:t>
      </w:r>
      <w:r w:rsidRPr="00B65271">
        <w:rPr>
          <w:rFonts w:ascii="Times New Roman" w:hAnsi="Times New Roman" w:cs="Times New Roman"/>
          <w:sz w:val="24"/>
          <w:szCs w:val="24"/>
          <w:lang w:val="fr-FR"/>
        </w:rPr>
        <w:t xml:space="preserve"> conforme aux deux proclamations des 1er et 2 juillet 1913.</w:t>
      </w:r>
    </w:p>
    <w:p w14:paraId="443AA000" w14:textId="698B8905" w:rsidR="00A54234" w:rsidRPr="00B65271" w:rsidRDefault="00A54234" w:rsidP="00A54234">
      <w:pPr>
        <w:spacing w:after="0" w:line="240" w:lineRule="auto"/>
        <w:ind w:firstLine="567"/>
        <w:jc w:val="both"/>
        <w:rPr>
          <w:rFonts w:ascii="Times New Roman" w:hAnsi="Times New Roman" w:cs="Times New Roman"/>
          <w:sz w:val="24"/>
          <w:szCs w:val="24"/>
          <w:lang w:val="fr-FR"/>
        </w:rPr>
      </w:pPr>
      <w:r w:rsidRPr="00B65271">
        <w:rPr>
          <w:rFonts w:ascii="Times New Roman" w:hAnsi="Times New Roman" w:cs="Times New Roman"/>
          <w:sz w:val="24"/>
          <w:szCs w:val="24"/>
          <w:lang w:val="fr-FR"/>
        </w:rPr>
        <w:t xml:space="preserve"> 1) Tous les Rogationnistes présents et futurs </w:t>
      </w:r>
      <w:r w:rsidR="0081502C">
        <w:rPr>
          <w:rFonts w:ascii="Times New Roman" w:hAnsi="Times New Roman" w:cs="Times New Roman"/>
          <w:sz w:val="24"/>
          <w:szCs w:val="24"/>
          <w:lang w:val="fr-FR"/>
        </w:rPr>
        <w:t>au</w:t>
      </w:r>
      <w:r w:rsidRPr="00B65271">
        <w:rPr>
          <w:rFonts w:ascii="Times New Roman" w:hAnsi="Times New Roman" w:cs="Times New Roman"/>
          <w:sz w:val="24"/>
          <w:szCs w:val="24"/>
          <w:lang w:val="fr-FR"/>
        </w:rPr>
        <w:t>ront</w:t>
      </w:r>
      <w:r w:rsidR="0081502C">
        <w:rPr>
          <w:rFonts w:ascii="Times New Roman" w:hAnsi="Times New Roman" w:cs="Times New Roman"/>
          <w:sz w:val="24"/>
          <w:szCs w:val="24"/>
          <w:lang w:val="fr-FR"/>
        </w:rPr>
        <w:t xml:space="preserve"> </w:t>
      </w:r>
      <w:r w:rsidRPr="00B65271">
        <w:rPr>
          <w:rFonts w:ascii="Times New Roman" w:hAnsi="Times New Roman" w:cs="Times New Roman"/>
          <w:sz w:val="24"/>
          <w:szCs w:val="24"/>
          <w:lang w:val="fr-FR"/>
        </w:rPr>
        <w:t>toujours présent</w:t>
      </w:r>
      <w:r w:rsidR="0081502C">
        <w:rPr>
          <w:rFonts w:ascii="Times New Roman" w:hAnsi="Times New Roman" w:cs="Times New Roman"/>
          <w:sz w:val="24"/>
          <w:szCs w:val="24"/>
          <w:lang w:val="fr-FR"/>
        </w:rPr>
        <w:t>s</w:t>
      </w:r>
      <w:r w:rsidRPr="00B65271">
        <w:rPr>
          <w:rFonts w:ascii="Times New Roman" w:hAnsi="Times New Roman" w:cs="Times New Roman"/>
          <w:sz w:val="24"/>
          <w:szCs w:val="24"/>
          <w:lang w:val="fr-FR"/>
        </w:rPr>
        <w:t>, conformément aux deux proclamations, le Cœur Eucharistique de Jésus et l</w:t>
      </w:r>
      <w:r w:rsidR="0081502C">
        <w:rPr>
          <w:rFonts w:ascii="Times New Roman" w:hAnsi="Times New Roman" w:cs="Times New Roman"/>
          <w:sz w:val="24"/>
          <w:szCs w:val="24"/>
          <w:lang w:val="fr-FR"/>
        </w:rPr>
        <w:t>a Très Sainte</w:t>
      </w:r>
      <w:r w:rsidRPr="00B65271">
        <w:rPr>
          <w:rFonts w:ascii="Times New Roman" w:hAnsi="Times New Roman" w:cs="Times New Roman"/>
          <w:sz w:val="24"/>
          <w:szCs w:val="24"/>
          <w:lang w:val="fr-FR"/>
        </w:rPr>
        <w:t xml:space="preserve"> Vierge Immaculée, l'Un comme Supérieur, l'Autre comme Supérieure, immédiat</w:t>
      </w:r>
      <w:r w:rsidR="0081502C">
        <w:rPr>
          <w:rFonts w:ascii="Times New Roman" w:hAnsi="Times New Roman" w:cs="Times New Roman"/>
          <w:sz w:val="24"/>
          <w:szCs w:val="24"/>
          <w:lang w:val="fr-FR"/>
        </w:rPr>
        <w:t>s</w:t>
      </w:r>
      <w:r w:rsidRPr="00B65271">
        <w:rPr>
          <w:rFonts w:ascii="Times New Roman" w:hAnsi="Times New Roman" w:cs="Times New Roman"/>
          <w:sz w:val="24"/>
          <w:szCs w:val="24"/>
          <w:lang w:val="fr-FR"/>
        </w:rPr>
        <w:t>, absolu</w:t>
      </w:r>
      <w:r w:rsidR="0081502C">
        <w:rPr>
          <w:rFonts w:ascii="Times New Roman" w:hAnsi="Times New Roman" w:cs="Times New Roman"/>
          <w:sz w:val="24"/>
          <w:szCs w:val="24"/>
          <w:lang w:val="fr-FR"/>
        </w:rPr>
        <w:t>s</w:t>
      </w:r>
      <w:r w:rsidRPr="00B65271">
        <w:rPr>
          <w:rFonts w:ascii="Times New Roman" w:hAnsi="Times New Roman" w:cs="Times New Roman"/>
          <w:sz w:val="24"/>
          <w:szCs w:val="24"/>
          <w:lang w:val="fr-FR"/>
        </w:rPr>
        <w:t xml:space="preserve">, </w:t>
      </w:r>
      <w:r w:rsidR="0081502C">
        <w:rPr>
          <w:rFonts w:ascii="Times New Roman" w:hAnsi="Times New Roman" w:cs="Times New Roman"/>
          <w:sz w:val="24"/>
          <w:szCs w:val="24"/>
          <w:lang w:val="fr-FR"/>
        </w:rPr>
        <w:t>effectifs</w:t>
      </w:r>
      <w:r w:rsidRPr="00B65271">
        <w:rPr>
          <w:rFonts w:ascii="Times New Roman" w:hAnsi="Times New Roman" w:cs="Times New Roman"/>
          <w:sz w:val="24"/>
          <w:szCs w:val="24"/>
          <w:lang w:val="fr-FR"/>
        </w:rPr>
        <w:t>, toujours assistant</w:t>
      </w:r>
      <w:r w:rsidR="0081502C">
        <w:rPr>
          <w:rFonts w:ascii="Times New Roman" w:hAnsi="Times New Roman" w:cs="Times New Roman"/>
          <w:sz w:val="24"/>
          <w:szCs w:val="24"/>
          <w:lang w:val="fr-FR"/>
        </w:rPr>
        <w:t>s</w:t>
      </w:r>
      <w:r w:rsidRPr="00B65271">
        <w:rPr>
          <w:rFonts w:ascii="Times New Roman" w:hAnsi="Times New Roman" w:cs="Times New Roman"/>
          <w:sz w:val="24"/>
          <w:szCs w:val="24"/>
          <w:lang w:val="fr-FR"/>
        </w:rPr>
        <w:t xml:space="preserve"> parmi e</w:t>
      </w:r>
      <w:r w:rsidR="0081502C">
        <w:rPr>
          <w:rFonts w:ascii="Times New Roman" w:hAnsi="Times New Roman" w:cs="Times New Roman"/>
          <w:sz w:val="24"/>
          <w:szCs w:val="24"/>
          <w:lang w:val="fr-FR"/>
        </w:rPr>
        <w:t>ux</w:t>
      </w:r>
      <w:r w:rsidRPr="00B65271">
        <w:rPr>
          <w:rFonts w:ascii="Times New Roman" w:hAnsi="Times New Roman" w:cs="Times New Roman"/>
          <w:sz w:val="24"/>
          <w:szCs w:val="24"/>
          <w:lang w:val="fr-FR"/>
        </w:rPr>
        <w:t>, bien qu'invisible</w:t>
      </w:r>
      <w:r w:rsidR="0081502C">
        <w:rPr>
          <w:rFonts w:ascii="Times New Roman" w:hAnsi="Times New Roman" w:cs="Times New Roman"/>
          <w:sz w:val="24"/>
          <w:szCs w:val="24"/>
          <w:lang w:val="fr-FR"/>
        </w:rPr>
        <w:t>s</w:t>
      </w:r>
      <w:r w:rsidRPr="00B65271">
        <w:rPr>
          <w:rFonts w:ascii="Times New Roman" w:hAnsi="Times New Roman" w:cs="Times New Roman"/>
          <w:sz w:val="24"/>
          <w:szCs w:val="24"/>
          <w:lang w:val="fr-FR"/>
        </w:rPr>
        <w:t>.</w:t>
      </w:r>
    </w:p>
    <w:p w14:paraId="181902C2" w14:textId="77777777" w:rsidR="00A54234" w:rsidRPr="00B65271" w:rsidRDefault="00A54234" w:rsidP="00A54234">
      <w:pPr>
        <w:spacing w:after="0" w:line="240" w:lineRule="auto"/>
        <w:ind w:firstLine="567"/>
        <w:jc w:val="both"/>
        <w:rPr>
          <w:rFonts w:ascii="Times New Roman" w:hAnsi="Times New Roman" w:cs="Times New Roman"/>
          <w:sz w:val="24"/>
          <w:szCs w:val="24"/>
          <w:lang w:val="fr-FR"/>
        </w:rPr>
      </w:pPr>
      <w:r w:rsidRPr="00B65271">
        <w:rPr>
          <w:rFonts w:ascii="Times New Roman" w:hAnsi="Times New Roman" w:cs="Times New Roman"/>
          <w:sz w:val="24"/>
          <w:szCs w:val="24"/>
          <w:lang w:val="fr-FR"/>
        </w:rPr>
        <w:t xml:space="preserve">  2) Ils les verront toujours visibles dans chaque ordre, commandement et direction de ceux qui ont autorité sur eux.</w:t>
      </w:r>
    </w:p>
    <w:p w14:paraId="128B8F64" w14:textId="221900A6" w:rsidR="00A54234" w:rsidRPr="00B65271" w:rsidRDefault="00A54234" w:rsidP="00A54234">
      <w:pPr>
        <w:spacing w:after="0" w:line="240" w:lineRule="auto"/>
        <w:ind w:firstLine="567"/>
        <w:jc w:val="both"/>
        <w:rPr>
          <w:rFonts w:ascii="Times New Roman" w:hAnsi="Times New Roman" w:cs="Times New Roman"/>
          <w:sz w:val="24"/>
          <w:szCs w:val="24"/>
          <w:lang w:val="fr-FR"/>
        </w:rPr>
      </w:pPr>
      <w:r w:rsidRPr="00B65271">
        <w:rPr>
          <w:rFonts w:ascii="Times New Roman" w:hAnsi="Times New Roman" w:cs="Times New Roman"/>
          <w:sz w:val="24"/>
          <w:szCs w:val="24"/>
          <w:lang w:val="fr-FR"/>
        </w:rPr>
        <w:t xml:space="preserve">  3) En lisant les règlements et les constitutions, ils apprendront chaque article comme si la Vierge Immaculée elle-même, de la part du Cœur Eucharistique de Jésus, </w:t>
      </w:r>
      <w:r w:rsidR="0081502C" w:rsidRPr="00B65271">
        <w:rPr>
          <w:rFonts w:ascii="Times New Roman" w:hAnsi="Times New Roman" w:cs="Times New Roman"/>
          <w:sz w:val="24"/>
          <w:szCs w:val="24"/>
          <w:lang w:val="fr-FR"/>
        </w:rPr>
        <w:t>les leur</w:t>
      </w:r>
      <w:r w:rsidR="0081502C">
        <w:rPr>
          <w:rFonts w:ascii="Times New Roman" w:hAnsi="Times New Roman" w:cs="Times New Roman"/>
          <w:sz w:val="24"/>
          <w:szCs w:val="24"/>
          <w:lang w:val="fr-FR"/>
        </w:rPr>
        <w:t xml:space="preserve"> </w:t>
      </w:r>
      <w:r w:rsidRPr="00B65271">
        <w:rPr>
          <w:rFonts w:ascii="Times New Roman" w:hAnsi="Times New Roman" w:cs="Times New Roman"/>
          <w:sz w:val="24"/>
          <w:szCs w:val="24"/>
          <w:lang w:val="fr-FR"/>
        </w:rPr>
        <w:t>lirait et l</w:t>
      </w:r>
      <w:r w:rsidR="0081502C">
        <w:rPr>
          <w:rFonts w:ascii="Times New Roman" w:hAnsi="Times New Roman" w:cs="Times New Roman"/>
          <w:sz w:val="24"/>
          <w:szCs w:val="24"/>
          <w:lang w:val="fr-FR"/>
        </w:rPr>
        <w:t xml:space="preserve">es </w:t>
      </w:r>
      <w:r w:rsidRPr="00B65271">
        <w:rPr>
          <w:rFonts w:ascii="Times New Roman" w:hAnsi="Times New Roman" w:cs="Times New Roman"/>
          <w:sz w:val="24"/>
          <w:szCs w:val="24"/>
          <w:lang w:val="fr-FR"/>
        </w:rPr>
        <w:t>inculquait.</w:t>
      </w:r>
    </w:p>
    <w:p w14:paraId="0F08AAAD" w14:textId="16799F9B" w:rsidR="00A54234" w:rsidRDefault="00A54234" w:rsidP="00A54234">
      <w:pPr>
        <w:spacing w:after="0" w:line="240" w:lineRule="auto"/>
        <w:ind w:firstLine="567"/>
        <w:jc w:val="both"/>
        <w:rPr>
          <w:rFonts w:ascii="Times New Roman" w:hAnsi="Times New Roman" w:cs="Times New Roman"/>
          <w:sz w:val="24"/>
          <w:szCs w:val="24"/>
          <w:lang w:val="fr-FR"/>
        </w:rPr>
      </w:pPr>
      <w:r w:rsidRPr="00B65271">
        <w:rPr>
          <w:rFonts w:ascii="Times New Roman" w:hAnsi="Times New Roman" w:cs="Times New Roman"/>
          <w:sz w:val="24"/>
          <w:szCs w:val="24"/>
          <w:lang w:val="fr-FR"/>
        </w:rPr>
        <w:t xml:space="preserve">  4) Avant chaque acte commun, ils réciteront la courte prière d</w:t>
      </w:r>
      <w:r w:rsidR="0081502C">
        <w:rPr>
          <w:rFonts w:ascii="Times New Roman" w:hAnsi="Times New Roman" w:cs="Times New Roman"/>
          <w:sz w:val="24"/>
          <w:szCs w:val="24"/>
          <w:lang w:val="fr-FR"/>
        </w:rPr>
        <w:t>éprécatoire</w:t>
      </w:r>
      <w:r w:rsidRPr="00B65271">
        <w:rPr>
          <w:rFonts w:ascii="Times New Roman" w:hAnsi="Times New Roman" w:cs="Times New Roman"/>
          <w:sz w:val="24"/>
          <w:szCs w:val="24"/>
          <w:lang w:val="fr-FR"/>
        </w:rPr>
        <w:t xml:space="preserve"> en latin. (</w:t>
      </w:r>
      <w:r w:rsidRPr="0081502C">
        <w:rPr>
          <w:rFonts w:ascii="Times New Roman" w:hAnsi="Times New Roman" w:cs="Times New Roman"/>
          <w:i/>
          <w:iCs/>
          <w:sz w:val="24"/>
          <w:szCs w:val="24"/>
          <w:lang w:val="fr-FR"/>
        </w:rPr>
        <w:t>Sacratissimum etc.</w:t>
      </w:r>
      <w:r w:rsidRPr="00B65271">
        <w:rPr>
          <w:rFonts w:ascii="Times New Roman" w:hAnsi="Times New Roman" w:cs="Times New Roman"/>
          <w:sz w:val="24"/>
          <w:szCs w:val="24"/>
          <w:lang w:val="fr-FR"/>
        </w:rPr>
        <w:t>)</w:t>
      </w:r>
    </w:p>
    <w:p w14:paraId="5A885CED" w14:textId="6D58934A" w:rsidR="00A54234" w:rsidRPr="00B2721B" w:rsidRDefault="00A54234" w:rsidP="00A54234">
      <w:pPr>
        <w:spacing w:after="0" w:line="240" w:lineRule="auto"/>
        <w:ind w:firstLine="567"/>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ab/>
      </w:r>
      <w:r w:rsidRPr="00B2721B">
        <w:rPr>
          <w:rFonts w:ascii="Times New Roman" w:hAnsi="Times New Roman" w:cs="Times New Roman"/>
          <w:sz w:val="24"/>
          <w:szCs w:val="24"/>
          <w:lang w:val="fr-FR"/>
        </w:rPr>
        <w:t xml:space="preserve">5) Cette grâce ineffable de la double supériorité divine, céleste, absolue, effective et immédiate, invisible aux sens mais visible dans les relations extérieures légitimes, ils la considéreront comme un saint secret de l'Institut, pour lequel tout le monde dira, en le gardant jalousement dans le cœur: </w:t>
      </w:r>
      <w:r w:rsidRPr="001E183E">
        <w:rPr>
          <w:rFonts w:ascii="Times New Roman" w:hAnsi="Times New Roman" w:cs="Times New Roman"/>
          <w:i/>
          <w:iCs/>
          <w:sz w:val="24"/>
          <w:szCs w:val="24"/>
          <w:lang w:val="fr-FR"/>
        </w:rPr>
        <w:t>Secretum meum mihi, secretum meum mihi</w:t>
      </w:r>
      <w:r w:rsidRPr="00B2721B">
        <w:rPr>
          <w:rFonts w:ascii="Times New Roman" w:hAnsi="Times New Roman" w:cs="Times New Roman"/>
          <w:sz w:val="24"/>
          <w:szCs w:val="24"/>
          <w:lang w:val="fr-FR"/>
        </w:rPr>
        <w:t xml:space="preserve"> et se souvenant des paroles de l'archange Raphaël, il dira: </w:t>
      </w:r>
      <w:r w:rsidRPr="001E183E">
        <w:rPr>
          <w:rFonts w:ascii="Times New Roman" w:hAnsi="Times New Roman" w:cs="Times New Roman"/>
          <w:i/>
          <w:iCs/>
          <w:sz w:val="24"/>
          <w:szCs w:val="24"/>
          <w:lang w:val="fr-FR"/>
        </w:rPr>
        <w:t>Secretum regis absc</w:t>
      </w:r>
      <w:r w:rsidR="001E183E">
        <w:rPr>
          <w:rFonts w:ascii="Times New Roman" w:hAnsi="Times New Roman" w:cs="Times New Roman"/>
          <w:i/>
          <w:iCs/>
          <w:sz w:val="24"/>
          <w:szCs w:val="24"/>
          <w:lang w:val="fr-FR"/>
        </w:rPr>
        <w:t>ond</w:t>
      </w:r>
      <w:r w:rsidRPr="001E183E">
        <w:rPr>
          <w:rFonts w:ascii="Times New Roman" w:hAnsi="Times New Roman" w:cs="Times New Roman"/>
          <w:i/>
          <w:iCs/>
          <w:sz w:val="24"/>
          <w:szCs w:val="24"/>
          <w:lang w:val="fr-FR"/>
        </w:rPr>
        <w:t>ere bonum est</w:t>
      </w:r>
      <w:r w:rsidRPr="00B2721B">
        <w:rPr>
          <w:rFonts w:ascii="Times New Roman" w:hAnsi="Times New Roman" w:cs="Times New Roman"/>
          <w:sz w:val="24"/>
          <w:szCs w:val="24"/>
          <w:lang w:val="fr-FR"/>
        </w:rPr>
        <w:t xml:space="preserve">: </w:t>
      </w:r>
      <w:r w:rsidR="001E183E" w:rsidRPr="001E183E">
        <w:rPr>
          <w:rFonts w:ascii="Times New Roman" w:hAnsi="Times New Roman" w:cs="Times New Roman"/>
          <w:sz w:val="24"/>
          <w:szCs w:val="24"/>
          <w:lang w:val="fr-FR"/>
        </w:rPr>
        <w:t>Il est bon de garder caché au monde profane</w:t>
      </w:r>
      <w:r w:rsidR="001E183E">
        <w:rPr>
          <w:rFonts w:ascii="Times New Roman" w:hAnsi="Times New Roman" w:cs="Times New Roman"/>
          <w:sz w:val="24"/>
          <w:szCs w:val="24"/>
          <w:lang w:val="fr-FR"/>
        </w:rPr>
        <w:t xml:space="preserve"> </w:t>
      </w:r>
      <w:r w:rsidR="001E183E" w:rsidRPr="001E183E">
        <w:rPr>
          <w:rFonts w:ascii="Times New Roman" w:hAnsi="Times New Roman" w:cs="Times New Roman"/>
          <w:sz w:val="24"/>
          <w:szCs w:val="24"/>
          <w:lang w:val="fr-FR"/>
        </w:rPr>
        <w:t>ce sacrement du Roi et de la Reine du ciel et de la terre</w:t>
      </w:r>
      <w:r w:rsidRPr="00B2721B">
        <w:rPr>
          <w:rFonts w:ascii="Times New Roman" w:hAnsi="Times New Roman" w:cs="Times New Roman"/>
          <w:sz w:val="24"/>
          <w:szCs w:val="24"/>
          <w:lang w:val="fr-FR"/>
        </w:rPr>
        <w:t>.</w:t>
      </w:r>
    </w:p>
    <w:p w14:paraId="3C61E523" w14:textId="3C131BBD" w:rsidR="00A54234" w:rsidRPr="00B2721B" w:rsidRDefault="00A54234" w:rsidP="00A54234">
      <w:pPr>
        <w:spacing w:after="0" w:line="240" w:lineRule="auto"/>
        <w:ind w:firstLine="567"/>
        <w:jc w:val="both"/>
        <w:rPr>
          <w:rFonts w:ascii="Times New Roman" w:hAnsi="Times New Roman" w:cs="Times New Roman"/>
          <w:sz w:val="24"/>
          <w:szCs w:val="24"/>
          <w:lang w:val="fr-FR"/>
        </w:rPr>
      </w:pPr>
      <w:r w:rsidRPr="00B2721B">
        <w:rPr>
          <w:rFonts w:ascii="Times New Roman" w:hAnsi="Times New Roman" w:cs="Times New Roman"/>
          <w:sz w:val="24"/>
          <w:szCs w:val="24"/>
          <w:lang w:val="fr-FR"/>
        </w:rPr>
        <w:t xml:space="preserve">  6) Avant de prendre toute délibération importante, les responsables, qui sont chargés de délibérer, ne manqueront pas de recourir au Divin Supérieur et </w:t>
      </w:r>
      <w:r w:rsidR="00110D87">
        <w:rPr>
          <w:rFonts w:ascii="Times New Roman" w:hAnsi="Times New Roman" w:cs="Times New Roman"/>
          <w:sz w:val="24"/>
          <w:szCs w:val="24"/>
          <w:lang w:val="fr-FR"/>
        </w:rPr>
        <w:t xml:space="preserve">à la </w:t>
      </w:r>
      <w:r w:rsidR="00110D87" w:rsidRPr="00B2721B">
        <w:rPr>
          <w:rFonts w:ascii="Times New Roman" w:hAnsi="Times New Roman" w:cs="Times New Roman"/>
          <w:sz w:val="24"/>
          <w:szCs w:val="24"/>
          <w:lang w:val="fr-FR"/>
        </w:rPr>
        <w:t>Divine</w:t>
      </w:r>
      <w:r w:rsidRPr="00B2721B">
        <w:rPr>
          <w:rFonts w:ascii="Times New Roman" w:hAnsi="Times New Roman" w:cs="Times New Roman"/>
          <w:sz w:val="24"/>
          <w:szCs w:val="24"/>
          <w:lang w:val="fr-FR"/>
        </w:rPr>
        <w:t xml:space="preserve"> Supérieur</w:t>
      </w:r>
      <w:r w:rsidR="00110D87">
        <w:rPr>
          <w:rFonts w:ascii="Times New Roman" w:hAnsi="Times New Roman" w:cs="Times New Roman"/>
          <w:sz w:val="24"/>
          <w:szCs w:val="24"/>
          <w:lang w:val="fr-FR"/>
        </w:rPr>
        <w:t>e</w:t>
      </w:r>
      <w:r w:rsidRPr="00B2721B">
        <w:rPr>
          <w:rFonts w:ascii="Times New Roman" w:hAnsi="Times New Roman" w:cs="Times New Roman"/>
          <w:sz w:val="24"/>
          <w:szCs w:val="24"/>
          <w:lang w:val="fr-FR"/>
        </w:rPr>
        <w:t>, pour soumettre le cas et implorer lumière et direction pour accomplir la volonté divine en tout.</w:t>
      </w:r>
    </w:p>
    <w:p w14:paraId="12A03EEB" w14:textId="12963215" w:rsidR="00A54234" w:rsidRPr="00B2721B" w:rsidRDefault="00A54234" w:rsidP="00A54234">
      <w:pPr>
        <w:spacing w:after="0" w:line="240" w:lineRule="auto"/>
        <w:ind w:firstLine="567"/>
        <w:jc w:val="both"/>
        <w:rPr>
          <w:rFonts w:ascii="Times New Roman" w:hAnsi="Times New Roman" w:cs="Times New Roman"/>
          <w:sz w:val="24"/>
          <w:szCs w:val="24"/>
          <w:lang w:val="fr-FR"/>
        </w:rPr>
      </w:pPr>
      <w:r w:rsidRPr="00B2721B">
        <w:rPr>
          <w:rFonts w:ascii="Times New Roman" w:hAnsi="Times New Roman" w:cs="Times New Roman"/>
          <w:sz w:val="24"/>
          <w:szCs w:val="24"/>
          <w:lang w:val="fr-FR"/>
        </w:rPr>
        <w:t xml:space="preserve">  7) Dans d'autres cas de moindre importance, les </w:t>
      </w:r>
      <w:r w:rsidR="00110D87">
        <w:rPr>
          <w:rFonts w:ascii="Times New Roman" w:hAnsi="Times New Roman" w:cs="Times New Roman"/>
          <w:sz w:val="24"/>
          <w:szCs w:val="24"/>
          <w:lang w:val="fr-FR"/>
        </w:rPr>
        <w:t>responsables</w:t>
      </w:r>
      <w:r w:rsidRPr="00B2721B">
        <w:rPr>
          <w:rFonts w:ascii="Times New Roman" w:hAnsi="Times New Roman" w:cs="Times New Roman"/>
          <w:sz w:val="24"/>
          <w:szCs w:val="24"/>
          <w:lang w:val="fr-FR"/>
        </w:rPr>
        <w:t xml:space="preserve">, chacun à lui seul, selon les circonstances dans lesquelles ils se trouvent, se tourneront intérieurement vers les </w:t>
      </w:r>
      <w:r w:rsidR="00110D87">
        <w:rPr>
          <w:rFonts w:ascii="Times New Roman" w:hAnsi="Times New Roman" w:cs="Times New Roman"/>
          <w:sz w:val="24"/>
          <w:szCs w:val="24"/>
          <w:lang w:val="fr-FR"/>
        </w:rPr>
        <w:t>S</w:t>
      </w:r>
      <w:r w:rsidRPr="00B2721B">
        <w:rPr>
          <w:rFonts w:ascii="Times New Roman" w:hAnsi="Times New Roman" w:cs="Times New Roman"/>
          <w:sz w:val="24"/>
          <w:szCs w:val="24"/>
          <w:lang w:val="fr-FR"/>
        </w:rPr>
        <w:t xml:space="preserve">upérieurs </w:t>
      </w:r>
      <w:r w:rsidR="00110D87">
        <w:rPr>
          <w:rFonts w:ascii="Times New Roman" w:hAnsi="Times New Roman" w:cs="Times New Roman"/>
          <w:sz w:val="24"/>
          <w:szCs w:val="24"/>
          <w:lang w:val="fr-FR"/>
        </w:rPr>
        <w:t>D</w:t>
      </w:r>
      <w:r w:rsidRPr="00B2721B">
        <w:rPr>
          <w:rFonts w:ascii="Times New Roman" w:hAnsi="Times New Roman" w:cs="Times New Roman"/>
          <w:sz w:val="24"/>
          <w:szCs w:val="24"/>
          <w:lang w:val="fr-FR"/>
        </w:rPr>
        <w:t>ivins avant de décider.</w:t>
      </w:r>
    </w:p>
    <w:p w14:paraId="289A70A0" w14:textId="77777777" w:rsidR="00A54234" w:rsidRPr="00B2721B" w:rsidRDefault="00A54234" w:rsidP="00A54234">
      <w:pPr>
        <w:spacing w:after="0" w:line="240" w:lineRule="auto"/>
        <w:ind w:firstLine="567"/>
        <w:jc w:val="both"/>
        <w:rPr>
          <w:rFonts w:ascii="Times New Roman" w:hAnsi="Times New Roman" w:cs="Times New Roman"/>
          <w:sz w:val="24"/>
          <w:szCs w:val="24"/>
          <w:lang w:val="fr-FR"/>
        </w:rPr>
      </w:pPr>
      <w:r w:rsidRPr="00B2721B">
        <w:rPr>
          <w:rFonts w:ascii="Times New Roman" w:hAnsi="Times New Roman" w:cs="Times New Roman"/>
          <w:sz w:val="24"/>
          <w:szCs w:val="24"/>
          <w:lang w:val="fr-FR"/>
        </w:rPr>
        <w:t xml:space="preserve">  8) Les deux heureuses proclamations seront renouvelées chaque année, et plusieurs fois par an, avec des formules spéciales.</w:t>
      </w:r>
    </w:p>
    <w:p w14:paraId="607B1E94" w14:textId="23844929" w:rsidR="00A54234" w:rsidRPr="00B2721B" w:rsidRDefault="00A54234" w:rsidP="00A54234">
      <w:pPr>
        <w:spacing w:after="0" w:line="240" w:lineRule="auto"/>
        <w:ind w:firstLine="567"/>
        <w:jc w:val="both"/>
        <w:rPr>
          <w:rFonts w:ascii="Times New Roman" w:hAnsi="Times New Roman" w:cs="Times New Roman"/>
          <w:sz w:val="24"/>
          <w:szCs w:val="24"/>
          <w:lang w:val="fr-FR"/>
        </w:rPr>
      </w:pPr>
      <w:r w:rsidRPr="00B2721B">
        <w:rPr>
          <w:rFonts w:ascii="Times New Roman" w:hAnsi="Times New Roman" w:cs="Times New Roman"/>
          <w:sz w:val="24"/>
          <w:szCs w:val="24"/>
          <w:lang w:val="fr-FR"/>
        </w:rPr>
        <w:t xml:space="preserve">  9) </w:t>
      </w:r>
      <w:r w:rsidR="00110D87">
        <w:rPr>
          <w:rFonts w:ascii="Times New Roman" w:hAnsi="Times New Roman" w:cs="Times New Roman"/>
          <w:sz w:val="24"/>
          <w:szCs w:val="24"/>
          <w:lang w:val="fr-FR"/>
        </w:rPr>
        <w:t>Puisque</w:t>
      </w:r>
      <w:r w:rsidRPr="00B2721B">
        <w:rPr>
          <w:rFonts w:ascii="Times New Roman" w:hAnsi="Times New Roman" w:cs="Times New Roman"/>
          <w:sz w:val="24"/>
          <w:szCs w:val="24"/>
          <w:lang w:val="fr-FR"/>
        </w:rPr>
        <w:t xml:space="preserve"> dans la </w:t>
      </w:r>
      <w:r w:rsidR="00110D87">
        <w:rPr>
          <w:rFonts w:ascii="Times New Roman" w:hAnsi="Times New Roman" w:cs="Times New Roman"/>
          <w:sz w:val="24"/>
          <w:szCs w:val="24"/>
          <w:lang w:val="fr-FR"/>
        </w:rPr>
        <w:t>Très Sainte C</w:t>
      </w:r>
      <w:r w:rsidRPr="00B2721B">
        <w:rPr>
          <w:rFonts w:ascii="Times New Roman" w:hAnsi="Times New Roman" w:cs="Times New Roman"/>
          <w:sz w:val="24"/>
          <w:szCs w:val="24"/>
          <w:lang w:val="fr-FR"/>
        </w:rPr>
        <w:t xml:space="preserve">ommunion est reçue le Cœur </w:t>
      </w:r>
      <w:r w:rsidR="00110D87">
        <w:rPr>
          <w:rFonts w:ascii="Times New Roman" w:hAnsi="Times New Roman" w:cs="Times New Roman"/>
          <w:sz w:val="24"/>
          <w:szCs w:val="24"/>
          <w:lang w:val="fr-FR"/>
        </w:rPr>
        <w:t>E</w:t>
      </w:r>
      <w:r w:rsidRPr="00B2721B">
        <w:rPr>
          <w:rFonts w:ascii="Times New Roman" w:hAnsi="Times New Roman" w:cs="Times New Roman"/>
          <w:sz w:val="24"/>
          <w:szCs w:val="24"/>
          <w:lang w:val="fr-FR"/>
        </w:rPr>
        <w:t xml:space="preserve">ucharistique de Jésus, </w:t>
      </w:r>
      <w:r w:rsidR="00110D87">
        <w:rPr>
          <w:rFonts w:ascii="Times New Roman" w:hAnsi="Times New Roman" w:cs="Times New Roman"/>
          <w:sz w:val="24"/>
          <w:szCs w:val="24"/>
          <w:lang w:val="fr-FR"/>
        </w:rPr>
        <w:t>alors</w:t>
      </w:r>
      <w:r w:rsidRPr="00B2721B">
        <w:rPr>
          <w:rFonts w:ascii="Times New Roman" w:hAnsi="Times New Roman" w:cs="Times New Roman"/>
          <w:sz w:val="24"/>
          <w:szCs w:val="24"/>
          <w:lang w:val="fr-FR"/>
        </w:rPr>
        <w:t xml:space="preserve"> chaque Rogationniste à la Sainte Table entendra accueillir dans son cœur le Supérieur céleste et divin avec cette profonde révérence et avec cet amour intime et filial qui lui est dû; et il s'offrira à lui comme fils, sujet, esclave d'amour et disciple, lui promettant une obéissance totale à tous égards, comme sa </w:t>
      </w:r>
      <w:r w:rsidR="00110D87">
        <w:rPr>
          <w:rFonts w:ascii="Times New Roman" w:hAnsi="Times New Roman" w:cs="Times New Roman"/>
          <w:sz w:val="24"/>
          <w:szCs w:val="24"/>
          <w:lang w:val="fr-FR"/>
        </w:rPr>
        <w:t xml:space="preserve">très </w:t>
      </w:r>
      <w:r w:rsidRPr="00B2721B">
        <w:rPr>
          <w:rFonts w:ascii="Times New Roman" w:hAnsi="Times New Roman" w:cs="Times New Roman"/>
          <w:sz w:val="24"/>
          <w:szCs w:val="24"/>
          <w:lang w:val="fr-FR"/>
        </w:rPr>
        <w:t>volonté sainte le manifeste, et ayant l'intention de l'honorer et de lui obéir avec esprit</w:t>
      </w:r>
      <w:r w:rsidR="00110D87">
        <w:rPr>
          <w:rFonts w:ascii="Times New Roman" w:hAnsi="Times New Roman" w:cs="Times New Roman"/>
          <w:sz w:val="24"/>
          <w:szCs w:val="24"/>
          <w:lang w:val="fr-FR"/>
        </w:rPr>
        <w:t xml:space="preserve"> </w:t>
      </w:r>
      <w:r w:rsidRPr="00B2721B">
        <w:rPr>
          <w:rFonts w:ascii="Times New Roman" w:hAnsi="Times New Roman" w:cs="Times New Roman"/>
          <w:sz w:val="24"/>
          <w:szCs w:val="24"/>
          <w:lang w:val="fr-FR"/>
        </w:rPr>
        <w:t>de foi et d'amour en la personne de ceux qui le représentent.</w:t>
      </w:r>
    </w:p>
    <w:p w14:paraId="358F38C0" w14:textId="174CC0BA" w:rsidR="00A54234" w:rsidRPr="00B2721B" w:rsidRDefault="00A54234" w:rsidP="00A54234">
      <w:pPr>
        <w:spacing w:after="0" w:line="240" w:lineRule="auto"/>
        <w:ind w:firstLine="567"/>
        <w:jc w:val="both"/>
        <w:rPr>
          <w:rFonts w:ascii="Times New Roman" w:hAnsi="Times New Roman" w:cs="Times New Roman"/>
          <w:sz w:val="24"/>
          <w:szCs w:val="24"/>
          <w:lang w:val="fr-FR"/>
        </w:rPr>
      </w:pPr>
      <w:r w:rsidRPr="00B2721B">
        <w:rPr>
          <w:rFonts w:ascii="Times New Roman" w:hAnsi="Times New Roman" w:cs="Times New Roman"/>
          <w:sz w:val="24"/>
          <w:szCs w:val="24"/>
          <w:lang w:val="fr-FR"/>
        </w:rPr>
        <w:t xml:space="preserve"> 10) A partir du moment de l'heureuse double </w:t>
      </w:r>
      <w:r w:rsidR="00110D87">
        <w:rPr>
          <w:rFonts w:ascii="Times New Roman" w:hAnsi="Times New Roman" w:cs="Times New Roman"/>
          <w:sz w:val="24"/>
          <w:szCs w:val="24"/>
          <w:lang w:val="fr-FR"/>
        </w:rPr>
        <w:t>proclamation</w:t>
      </w:r>
      <w:r w:rsidRPr="00B2721B">
        <w:rPr>
          <w:rFonts w:ascii="Times New Roman" w:hAnsi="Times New Roman" w:cs="Times New Roman"/>
          <w:sz w:val="24"/>
          <w:szCs w:val="24"/>
          <w:lang w:val="fr-FR"/>
        </w:rPr>
        <w:t>, le Rogationniste du Cœur de Jésus considérera avec plus d'affection et de respect</w:t>
      </w:r>
      <w:r w:rsidR="00110D87">
        <w:rPr>
          <w:rFonts w:ascii="Times New Roman" w:hAnsi="Times New Roman" w:cs="Times New Roman"/>
          <w:sz w:val="24"/>
          <w:szCs w:val="24"/>
          <w:lang w:val="fr-FR"/>
        </w:rPr>
        <w:t xml:space="preserve"> </w:t>
      </w:r>
      <w:r w:rsidRPr="00B2721B">
        <w:rPr>
          <w:rFonts w:ascii="Times New Roman" w:hAnsi="Times New Roman" w:cs="Times New Roman"/>
          <w:sz w:val="24"/>
          <w:szCs w:val="24"/>
          <w:lang w:val="fr-FR"/>
        </w:rPr>
        <w:t xml:space="preserve">l'emblème sacré de son Institut: </w:t>
      </w:r>
      <w:r w:rsidRPr="00534ABF">
        <w:rPr>
          <w:rFonts w:ascii="Times New Roman" w:hAnsi="Times New Roman" w:cs="Times New Roman"/>
          <w:i/>
          <w:iCs/>
          <w:sz w:val="24"/>
          <w:szCs w:val="24"/>
          <w:lang w:val="fr-FR"/>
        </w:rPr>
        <w:t>Rogate ergo Dominum messis, ut mittat operarios in messem suam</w:t>
      </w:r>
      <w:r w:rsidRPr="00B2721B">
        <w:rPr>
          <w:rFonts w:ascii="Times New Roman" w:hAnsi="Times New Roman" w:cs="Times New Roman"/>
          <w:sz w:val="24"/>
          <w:szCs w:val="24"/>
          <w:lang w:val="fr-FR"/>
        </w:rPr>
        <w:t xml:space="preserve">. Il verra le Cœur </w:t>
      </w:r>
      <w:r w:rsidR="00534ABF">
        <w:rPr>
          <w:rFonts w:ascii="Times New Roman" w:hAnsi="Times New Roman" w:cs="Times New Roman"/>
          <w:sz w:val="24"/>
          <w:szCs w:val="24"/>
          <w:lang w:val="fr-FR"/>
        </w:rPr>
        <w:t>E</w:t>
      </w:r>
      <w:r w:rsidRPr="00B2721B">
        <w:rPr>
          <w:rFonts w:ascii="Times New Roman" w:hAnsi="Times New Roman" w:cs="Times New Roman"/>
          <w:sz w:val="24"/>
          <w:szCs w:val="24"/>
          <w:lang w:val="fr-FR"/>
        </w:rPr>
        <w:t xml:space="preserve">ucharistique de Jésus, divin </w:t>
      </w:r>
      <w:r w:rsidR="00534ABF">
        <w:rPr>
          <w:rFonts w:ascii="Times New Roman" w:hAnsi="Times New Roman" w:cs="Times New Roman"/>
          <w:sz w:val="24"/>
          <w:szCs w:val="24"/>
          <w:lang w:val="fr-FR"/>
        </w:rPr>
        <w:t>S</w:t>
      </w:r>
      <w:r w:rsidRPr="00B2721B">
        <w:rPr>
          <w:rFonts w:ascii="Times New Roman" w:hAnsi="Times New Roman" w:cs="Times New Roman"/>
          <w:sz w:val="24"/>
          <w:szCs w:val="24"/>
          <w:lang w:val="fr-FR"/>
        </w:rPr>
        <w:t xml:space="preserve">upérieur, qui, affligé dans les saints tabernacles pour la carence des deux clergés, pointe vers les deux versets similaires de l'Évangile de </w:t>
      </w:r>
      <w:r w:rsidR="00534ABF">
        <w:rPr>
          <w:rFonts w:ascii="Times New Roman" w:hAnsi="Times New Roman" w:cs="Times New Roman"/>
          <w:sz w:val="24"/>
          <w:szCs w:val="24"/>
          <w:lang w:val="fr-FR"/>
        </w:rPr>
        <w:t>S.</w:t>
      </w:r>
      <w:r w:rsidRPr="00B2721B">
        <w:rPr>
          <w:rFonts w:ascii="Times New Roman" w:hAnsi="Times New Roman" w:cs="Times New Roman"/>
          <w:sz w:val="24"/>
          <w:szCs w:val="24"/>
          <w:lang w:val="fr-FR"/>
        </w:rPr>
        <w:t xml:space="preserve"> Luc (X,2) et de </w:t>
      </w:r>
      <w:r w:rsidR="00534ABF">
        <w:rPr>
          <w:rFonts w:ascii="Times New Roman" w:hAnsi="Times New Roman" w:cs="Times New Roman"/>
          <w:sz w:val="24"/>
          <w:szCs w:val="24"/>
          <w:lang w:val="fr-FR"/>
        </w:rPr>
        <w:t>S.</w:t>
      </w:r>
      <w:r w:rsidRPr="00B2721B">
        <w:rPr>
          <w:rFonts w:ascii="Times New Roman" w:hAnsi="Times New Roman" w:cs="Times New Roman"/>
          <w:sz w:val="24"/>
          <w:szCs w:val="24"/>
          <w:lang w:val="fr-FR"/>
        </w:rPr>
        <w:t xml:space="preserve"> Matthieu (IX,37 ), lui montre les âmes abandonnées comme un troupeau sans berger, l'invite à regarder les </w:t>
      </w:r>
      <w:r w:rsidR="00534ABF">
        <w:rPr>
          <w:rFonts w:ascii="Times New Roman" w:hAnsi="Times New Roman" w:cs="Times New Roman"/>
          <w:sz w:val="24"/>
          <w:szCs w:val="24"/>
          <w:lang w:val="fr-FR"/>
        </w:rPr>
        <w:t>moisson</w:t>
      </w:r>
      <w:r w:rsidRPr="00B2721B">
        <w:rPr>
          <w:rFonts w:ascii="Times New Roman" w:hAnsi="Times New Roman" w:cs="Times New Roman"/>
          <w:sz w:val="24"/>
          <w:szCs w:val="24"/>
          <w:lang w:val="fr-FR"/>
        </w:rPr>
        <w:t xml:space="preserve">s larges et expansives, qui périssent faute d'ouvriers, et lui dit: "Voici une règle que je vous donne, avec ma Très Sainte Mère, </w:t>
      </w:r>
      <w:r w:rsidR="00534ABF">
        <w:rPr>
          <w:rFonts w:ascii="Times New Roman" w:hAnsi="Times New Roman" w:cs="Times New Roman"/>
          <w:sz w:val="24"/>
          <w:szCs w:val="24"/>
          <w:lang w:val="fr-FR"/>
        </w:rPr>
        <w:t>en tant que</w:t>
      </w:r>
      <w:r w:rsidRPr="00B2721B">
        <w:rPr>
          <w:rFonts w:ascii="Times New Roman" w:hAnsi="Times New Roman" w:cs="Times New Roman"/>
          <w:sz w:val="24"/>
          <w:szCs w:val="24"/>
          <w:lang w:val="fr-FR"/>
        </w:rPr>
        <w:t xml:space="preserve">  </w:t>
      </w:r>
      <w:r w:rsidR="00534ABF" w:rsidRPr="00B2721B">
        <w:rPr>
          <w:rFonts w:ascii="Times New Roman" w:hAnsi="Times New Roman" w:cs="Times New Roman"/>
          <w:sz w:val="24"/>
          <w:szCs w:val="24"/>
          <w:lang w:val="fr-FR"/>
        </w:rPr>
        <w:t>supérieurs</w:t>
      </w:r>
      <w:r w:rsidR="00534ABF">
        <w:rPr>
          <w:rFonts w:ascii="Times New Roman" w:hAnsi="Times New Roman" w:cs="Times New Roman"/>
          <w:sz w:val="24"/>
          <w:szCs w:val="24"/>
          <w:lang w:val="fr-FR"/>
        </w:rPr>
        <w:t xml:space="preserve"> doux, </w:t>
      </w:r>
      <w:r w:rsidRPr="00B2721B">
        <w:rPr>
          <w:rFonts w:ascii="Times New Roman" w:hAnsi="Times New Roman" w:cs="Times New Roman"/>
          <w:sz w:val="24"/>
          <w:szCs w:val="24"/>
          <w:lang w:val="fr-FR"/>
        </w:rPr>
        <w:t>bienveillants</w:t>
      </w:r>
      <w:r w:rsidR="00534ABF">
        <w:rPr>
          <w:rFonts w:ascii="Times New Roman" w:hAnsi="Times New Roman" w:cs="Times New Roman"/>
          <w:sz w:val="24"/>
          <w:szCs w:val="24"/>
          <w:lang w:val="fr-FR"/>
        </w:rPr>
        <w:t xml:space="preserve"> et </w:t>
      </w:r>
      <w:r w:rsidR="00534ABF" w:rsidRPr="00B2721B">
        <w:rPr>
          <w:rFonts w:ascii="Times New Roman" w:hAnsi="Times New Roman" w:cs="Times New Roman"/>
          <w:sz w:val="24"/>
          <w:szCs w:val="24"/>
          <w:lang w:val="fr-FR"/>
        </w:rPr>
        <w:t>amants</w:t>
      </w:r>
      <w:r w:rsidRPr="00B2721B">
        <w:rPr>
          <w:rFonts w:ascii="Times New Roman" w:hAnsi="Times New Roman" w:cs="Times New Roman"/>
          <w:sz w:val="24"/>
          <w:szCs w:val="24"/>
          <w:lang w:val="fr-FR"/>
        </w:rPr>
        <w:t xml:space="preserve">: ne vous </w:t>
      </w:r>
      <w:r w:rsidR="006A55E1">
        <w:rPr>
          <w:rFonts w:ascii="Times New Roman" w:hAnsi="Times New Roman" w:cs="Times New Roman"/>
          <w:sz w:val="24"/>
          <w:szCs w:val="24"/>
          <w:lang w:val="fr-FR"/>
        </w:rPr>
        <w:t>fatigu</w:t>
      </w:r>
      <w:r w:rsidR="006A55E1" w:rsidRPr="00B2721B">
        <w:rPr>
          <w:rFonts w:ascii="Times New Roman" w:hAnsi="Times New Roman" w:cs="Times New Roman"/>
          <w:sz w:val="24"/>
          <w:szCs w:val="24"/>
          <w:lang w:val="fr-FR"/>
        </w:rPr>
        <w:t>ez</w:t>
      </w:r>
      <w:r w:rsidRPr="00B2721B">
        <w:rPr>
          <w:rFonts w:ascii="Times New Roman" w:hAnsi="Times New Roman" w:cs="Times New Roman"/>
          <w:sz w:val="24"/>
          <w:szCs w:val="24"/>
          <w:lang w:val="fr-FR"/>
        </w:rPr>
        <w:t xml:space="preserve"> pas de prier le </w:t>
      </w:r>
      <w:r w:rsidR="00534ABF">
        <w:rPr>
          <w:rFonts w:ascii="Times New Roman" w:hAnsi="Times New Roman" w:cs="Times New Roman"/>
          <w:sz w:val="24"/>
          <w:szCs w:val="24"/>
          <w:lang w:val="fr-FR"/>
        </w:rPr>
        <w:t>M</w:t>
      </w:r>
      <w:r w:rsidRPr="00B2721B">
        <w:rPr>
          <w:rFonts w:ascii="Times New Roman" w:hAnsi="Times New Roman" w:cs="Times New Roman"/>
          <w:sz w:val="24"/>
          <w:szCs w:val="24"/>
          <w:lang w:val="fr-FR"/>
        </w:rPr>
        <w:t>aître de la moisson, tel que je suis, et mon Père en mon nom, et ma très sainte Mère, car nous enverrons bientôt de nombreux et saints ouvriers à la moisson mystique; et vous essayez de le devenir pour ma gloire et l</w:t>
      </w:r>
      <w:r w:rsidR="00534ABF">
        <w:rPr>
          <w:rFonts w:ascii="Times New Roman" w:hAnsi="Times New Roman" w:cs="Times New Roman"/>
          <w:sz w:val="24"/>
          <w:szCs w:val="24"/>
          <w:lang w:val="fr-FR"/>
        </w:rPr>
        <w:t>e salut</w:t>
      </w:r>
      <w:r w:rsidRPr="00B2721B">
        <w:rPr>
          <w:rFonts w:ascii="Times New Roman" w:hAnsi="Times New Roman" w:cs="Times New Roman"/>
          <w:sz w:val="24"/>
          <w:szCs w:val="24"/>
          <w:lang w:val="fr-FR"/>
        </w:rPr>
        <w:t xml:space="preserve"> des âmes, dans n'importe quel état de cette religion je vous destine».</w:t>
      </w:r>
    </w:p>
    <w:p w14:paraId="5281012E" w14:textId="77777777" w:rsidR="00A54234" w:rsidRPr="00B2721B" w:rsidRDefault="00A54234" w:rsidP="00A54234">
      <w:pPr>
        <w:spacing w:after="0" w:line="240" w:lineRule="auto"/>
        <w:ind w:firstLine="567"/>
        <w:jc w:val="both"/>
        <w:rPr>
          <w:rFonts w:ascii="Times New Roman" w:hAnsi="Times New Roman" w:cs="Times New Roman"/>
          <w:sz w:val="24"/>
          <w:szCs w:val="24"/>
          <w:lang w:val="fr-FR"/>
        </w:rPr>
      </w:pPr>
    </w:p>
    <w:p w14:paraId="67BC49D2" w14:textId="197864E9" w:rsidR="006A55E1" w:rsidRDefault="006A55E1" w:rsidP="006A55E1">
      <w:pPr>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&lt;&lt;&lt;&lt;&lt;&lt;&lt;&gt;&gt;&gt;&gt;&gt;&gt;&gt;</w:t>
      </w:r>
    </w:p>
    <w:p w14:paraId="4FCCDC5D" w14:textId="69559D8A" w:rsidR="00DB6A49" w:rsidRPr="00DB6A49" w:rsidRDefault="00DB6A49" w:rsidP="006A55E1">
      <w:pPr>
        <w:spacing w:after="0" w:line="240" w:lineRule="auto"/>
        <w:jc w:val="center"/>
        <w:rPr>
          <w:rFonts w:ascii="Times New Roman" w:hAnsi="Times New Roman" w:cs="Times New Roman"/>
          <w:b/>
          <w:bCs/>
          <w:sz w:val="28"/>
          <w:szCs w:val="28"/>
          <w:lang w:val="fr-FR"/>
        </w:rPr>
      </w:pPr>
    </w:p>
    <w:p w14:paraId="7E90F0F2" w14:textId="547EFE9F" w:rsidR="006A55E1" w:rsidRPr="00DB6A49" w:rsidRDefault="006A55E1" w:rsidP="006A55E1">
      <w:pPr>
        <w:spacing w:after="0" w:line="240" w:lineRule="auto"/>
        <w:jc w:val="center"/>
        <w:rPr>
          <w:rFonts w:ascii="Times New Roman" w:hAnsi="Times New Roman" w:cs="Times New Roman"/>
          <w:b/>
          <w:bCs/>
          <w:sz w:val="28"/>
          <w:szCs w:val="28"/>
          <w:lang w:val="fr-FR"/>
        </w:rPr>
      </w:pPr>
    </w:p>
    <w:p w14:paraId="3A171CF9" w14:textId="4388E255" w:rsidR="00A54234" w:rsidRDefault="00A54234" w:rsidP="006A55E1">
      <w:pPr>
        <w:spacing w:after="0" w:line="240" w:lineRule="auto"/>
        <w:jc w:val="center"/>
        <w:rPr>
          <w:rFonts w:ascii="Times New Roman" w:hAnsi="Times New Roman" w:cs="Times New Roman"/>
          <w:b/>
          <w:bCs/>
          <w:sz w:val="28"/>
          <w:szCs w:val="28"/>
          <w:lang w:val="fr-FR"/>
        </w:rPr>
      </w:pPr>
      <w:r w:rsidRPr="006A55E1">
        <w:rPr>
          <w:rFonts w:ascii="Times New Roman" w:hAnsi="Times New Roman" w:cs="Times New Roman"/>
          <w:b/>
          <w:bCs/>
          <w:sz w:val="28"/>
          <w:szCs w:val="28"/>
          <w:lang w:val="fr-FR"/>
        </w:rPr>
        <w:t>3) L'ENFANCE SPIRITUELLE</w:t>
      </w:r>
    </w:p>
    <w:p w14:paraId="755FB2D0" w14:textId="735BD0E4" w:rsidR="006A55E1" w:rsidRPr="00DB6A49" w:rsidRDefault="006A55E1" w:rsidP="006A55E1">
      <w:pPr>
        <w:spacing w:after="0" w:line="240" w:lineRule="auto"/>
        <w:jc w:val="center"/>
        <w:rPr>
          <w:rFonts w:ascii="Times New Roman" w:hAnsi="Times New Roman" w:cs="Times New Roman"/>
          <w:b/>
          <w:bCs/>
          <w:sz w:val="24"/>
          <w:szCs w:val="24"/>
          <w:lang w:val="fr-FR"/>
        </w:rPr>
      </w:pPr>
    </w:p>
    <w:p w14:paraId="2469BA6F" w14:textId="77777777" w:rsidR="006A55E1" w:rsidRPr="006A55E1" w:rsidRDefault="006A55E1" w:rsidP="006A55E1">
      <w:pPr>
        <w:spacing w:after="0" w:line="240" w:lineRule="auto"/>
        <w:jc w:val="center"/>
        <w:rPr>
          <w:rFonts w:ascii="Times New Roman" w:hAnsi="Times New Roman" w:cs="Times New Roman"/>
          <w:b/>
          <w:bCs/>
          <w:sz w:val="12"/>
          <w:szCs w:val="12"/>
          <w:lang w:val="fr-FR"/>
        </w:rPr>
      </w:pPr>
    </w:p>
    <w:p w14:paraId="37AF3F06" w14:textId="4D9DA75E" w:rsidR="006A55E1" w:rsidRPr="006A55E1" w:rsidRDefault="00A54234" w:rsidP="006A55E1">
      <w:pPr>
        <w:spacing w:after="0" w:line="240" w:lineRule="auto"/>
        <w:jc w:val="both"/>
        <w:rPr>
          <w:rFonts w:ascii="Times New Roman" w:hAnsi="Times New Roman" w:cs="Times New Roman"/>
          <w:b/>
          <w:bCs/>
          <w:sz w:val="24"/>
          <w:szCs w:val="24"/>
          <w:lang w:val="fr-FR"/>
        </w:rPr>
      </w:pPr>
      <w:r w:rsidRPr="006A55E1">
        <w:rPr>
          <w:rFonts w:ascii="Times New Roman" w:hAnsi="Times New Roman" w:cs="Times New Roman"/>
          <w:b/>
          <w:bCs/>
          <w:sz w:val="24"/>
          <w:szCs w:val="24"/>
          <w:lang w:val="fr-FR"/>
        </w:rPr>
        <w:t>Résolutions et prières à l'</w:t>
      </w:r>
      <w:r w:rsidR="00980290">
        <w:rPr>
          <w:rFonts w:ascii="Times New Roman" w:hAnsi="Times New Roman" w:cs="Times New Roman"/>
          <w:b/>
          <w:bCs/>
          <w:sz w:val="24"/>
          <w:szCs w:val="24"/>
          <w:lang w:val="fr-FR"/>
        </w:rPr>
        <w:t>E</w:t>
      </w:r>
      <w:r w:rsidRPr="006A55E1">
        <w:rPr>
          <w:rFonts w:ascii="Times New Roman" w:hAnsi="Times New Roman" w:cs="Times New Roman"/>
          <w:b/>
          <w:bCs/>
          <w:sz w:val="24"/>
          <w:szCs w:val="24"/>
          <w:lang w:val="fr-FR"/>
        </w:rPr>
        <w:t>nfant Jésus</w:t>
      </w:r>
    </w:p>
    <w:p w14:paraId="32281428" w14:textId="77777777" w:rsidR="00980290" w:rsidRDefault="00980290" w:rsidP="006A55E1">
      <w:pPr>
        <w:spacing w:after="0" w:line="240" w:lineRule="auto"/>
        <w:jc w:val="both"/>
        <w:rPr>
          <w:rFonts w:ascii="Times New Roman" w:hAnsi="Times New Roman" w:cs="Times New Roman"/>
          <w:sz w:val="18"/>
          <w:szCs w:val="18"/>
          <w:lang w:val="fr-FR"/>
        </w:rPr>
      </w:pPr>
    </w:p>
    <w:p w14:paraId="23BF5F70" w14:textId="4644BE87" w:rsidR="00A54234" w:rsidRDefault="006A55E1" w:rsidP="006A55E1">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Vous</w:t>
      </w:r>
      <w:r w:rsidR="00A54234" w:rsidRPr="00B2721B">
        <w:rPr>
          <w:rFonts w:ascii="Times New Roman" w:hAnsi="Times New Roman" w:cs="Times New Roman"/>
          <w:sz w:val="24"/>
          <w:szCs w:val="24"/>
          <w:lang w:val="fr-FR"/>
        </w:rPr>
        <w:t xml:space="preserve"> nous a</w:t>
      </w:r>
      <w:r>
        <w:rPr>
          <w:rFonts w:ascii="Times New Roman" w:hAnsi="Times New Roman" w:cs="Times New Roman"/>
          <w:sz w:val="24"/>
          <w:szCs w:val="24"/>
          <w:lang w:val="fr-FR"/>
        </w:rPr>
        <w:t>vez</w:t>
      </w:r>
      <w:r w:rsidR="00A54234" w:rsidRPr="00B2721B">
        <w:rPr>
          <w:rFonts w:ascii="Times New Roman" w:hAnsi="Times New Roman" w:cs="Times New Roman"/>
          <w:sz w:val="24"/>
          <w:szCs w:val="24"/>
          <w:lang w:val="fr-FR"/>
        </w:rPr>
        <w:t xml:space="preserve"> exhorté, </w:t>
      </w:r>
      <w:r>
        <w:rPr>
          <w:rFonts w:ascii="Times New Roman" w:hAnsi="Times New Roman" w:cs="Times New Roman"/>
          <w:sz w:val="24"/>
          <w:szCs w:val="24"/>
          <w:lang w:val="fr-FR"/>
        </w:rPr>
        <w:t xml:space="preserve">ô </w:t>
      </w:r>
      <w:r w:rsidR="00A54234" w:rsidRPr="00B2721B">
        <w:rPr>
          <w:rFonts w:ascii="Times New Roman" w:hAnsi="Times New Roman" w:cs="Times New Roman"/>
          <w:sz w:val="24"/>
          <w:szCs w:val="24"/>
          <w:lang w:val="fr-FR"/>
        </w:rPr>
        <w:t>doux Jésus, à devenir comme des enfants si nous voulons entrer dans le royaume des cieux. Oui, ô Seigneur, prenons toute résolution et tout effort pour devenir des enfants d'innocence et de simplicité. Vous, s'il vous plaît, aidez-nous de votre grâce!</w:t>
      </w:r>
    </w:p>
    <w:p w14:paraId="564E1E67" w14:textId="77777777" w:rsidR="006A55E1" w:rsidRPr="006A55E1" w:rsidRDefault="006A55E1" w:rsidP="006A55E1">
      <w:pPr>
        <w:spacing w:after="0" w:line="240" w:lineRule="auto"/>
        <w:jc w:val="both"/>
        <w:rPr>
          <w:rFonts w:ascii="Times New Roman" w:hAnsi="Times New Roman" w:cs="Times New Roman"/>
          <w:sz w:val="8"/>
          <w:szCs w:val="8"/>
          <w:lang w:val="fr-FR"/>
        </w:rPr>
      </w:pPr>
    </w:p>
    <w:p w14:paraId="1607E136" w14:textId="6126F1FA" w:rsidR="00A54234" w:rsidRDefault="00A54234" w:rsidP="00A54234">
      <w:pPr>
        <w:spacing w:after="0" w:line="240" w:lineRule="auto"/>
        <w:ind w:firstLine="567"/>
        <w:jc w:val="both"/>
        <w:rPr>
          <w:rFonts w:ascii="Times New Roman" w:hAnsi="Times New Roman" w:cs="Times New Roman"/>
          <w:sz w:val="24"/>
          <w:szCs w:val="24"/>
          <w:lang w:val="fr-FR"/>
        </w:rPr>
      </w:pPr>
      <w:r w:rsidRPr="00362C0E">
        <w:rPr>
          <w:rFonts w:ascii="Times New Roman" w:hAnsi="Times New Roman" w:cs="Times New Roman"/>
          <w:i/>
          <w:iCs/>
          <w:sz w:val="24"/>
          <w:szCs w:val="24"/>
          <w:lang w:val="fr-FR"/>
        </w:rPr>
        <w:t>1) Les enfants croient tout.</w:t>
      </w:r>
      <w:r w:rsidRPr="00B2721B">
        <w:rPr>
          <w:rFonts w:ascii="Times New Roman" w:hAnsi="Times New Roman" w:cs="Times New Roman"/>
          <w:sz w:val="24"/>
          <w:szCs w:val="24"/>
          <w:lang w:val="fr-FR"/>
        </w:rPr>
        <w:t xml:space="preserve"> </w:t>
      </w:r>
      <w:r w:rsidR="006A55E1">
        <w:rPr>
          <w:rFonts w:ascii="Times New Roman" w:hAnsi="Times New Roman" w:cs="Times New Roman"/>
          <w:sz w:val="24"/>
          <w:szCs w:val="24"/>
          <w:lang w:val="fr-FR"/>
        </w:rPr>
        <w:t>Ô</w:t>
      </w:r>
      <w:r w:rsidRPr="00B2721B">
        <w:rPr>
          <w:rFonts w:ascii="Times New Roman" w:hAnsi="Times New Roman" w:cs="Times New Roman"/>
          <w:sz w:val="24"/>
          <w:szCs w:val="24"/>
          <w:lang w:val="fr-FR"/>
        </w:rPr>
        <w:t xml:space="preserve"> Jésus, mon adorable </w:t>
      </w:r>
      <w:r w:rsidR="00980290">
        <w:rPr>
          <w:rFonts w:ascii="Times New Roman" w:hAnsi="Times New Roman" w:cs="Times New Roman"/>
          <w:sz w:val="24"/>
          <w:szCs w:val="24"/>
          <w:lang w:val="fr-FR"/>
        </w:rPr>
        <w:t>E</w:t>
      </w:r>
      <w:r w:rsidRPr="00B2721B">
        <w:rPr>
          <w:rFonts w:ascii="Times New Roman" w:hAnsi="Times New Roman" w:cs="Times New Roman"/>
          <w:sz w:val="24"/>
          <w:szCs w:val="24"/>
          <w:lang w:val="fr-FR"/>
        </w:rPr>
        <w:t xml:space="preserve">nfant, je </w:t>
      </w:r>
      <w:r w:rsidR="006A55E1">
        <w:rPr>
          <w:rFonts w:ascii="Times New Roman" w:hAnsi="Times New Roman" w:cs="Times New Roman"/>
          <w:sz w:val="24"/>
          <w:szCs w:val="24"/>
          <w:lang w:val="fr-FR"/>
        </w:rPr>
        <w:t xml:space="preserve">déclare de </w:t>
      </w:r>
      <w:r w:rsidRPr="00B2721B">
        <w:rPr>
          <w:rFonts w:ascii="Times New Roman" w:hAnsi="Times New Roman" w:cs="Times New Roman"/>
          <w:sz w:val="24"/>
          <w:szCs w:val="24"/>
          <w:lang w:val="fr-FR"/>
        </w:rPr>
        <w:t xml:space="preserve">croire fermement tout ce que </w:t>
      </w:r>
      <w:r w:rsidR="006A55E1">
        <w:rPr>
          <w:rFonts w:ascii="Times New Roman" w:hAnsi="Times New Roman" w:cs="Times New Roman"/>
          <w:sz w:val="24"/>
          <w:szCs w:val="24"/>
          <w:lang w:val="fr-FR"/>
        </w:rPr>
        <w:t>vous avez</w:t>
      </w:r>
      <w:r w:rsidRPr="00B2721B">
        <w:rPr>
          <w:rFonts w:ascii="Times New Roman" w:hAnsi="Times New Roman" w:cs="Times New Roman"/>
          <w:sz w:val="24"/>
          <w:szCs w:val="24"/>
          <w:lang w:val="fr-FR"/>
        </w:rPr>
        <w:t xml:space="preserve"> révélé et</w:t>
      </w:r>
      <w:r w:rsidR="006A55E1">
        <w:rPr>
          <w:rFonts w:ascii="Times New Roman" w:hAnsi="Times New Roman" w:cs="Times New Roman"/>
          <w:sz w:val="24"/>
          <w:szCs w:val="24"/>
          <w:lang w:val="fr-FR"/>
        </w:rPr>
        <w:t xml:space="preserve"> que la </w:t>
      </w:r>
      <w:r w:rsidRPr="00B2721B">
        <w:rPr>
          <w:rFonts w:ascii="Times New Roman" w:hAnsi="Times New Roman" w:cs="Times New Roman"/>
          <w:sz w:val="24"/>
          <w:szCs w:val="24"/>
          <w:lang w:val="fr-FR"/>
        </w:rPr>
        <w:t xml:space="preserve">S. </w:t>
      </w:r>
      <w:r w:rsidR="006A55E1">
        <w:rPr>
          <w:rFonts w:ascii="Times New Roman" w:hAnsi="Times New Roman" w:cs="Times New Roman"/>
          <w:sz w:val="24"/>
          <w:szCs w:val="24"/>
          <w:lang w:val="fr-FR"/>
        </w:rPr>
        <w:t>Église</w:t>
      </w:r>
      <w:r w:rsidRPr="00B2721B">
        <w:rPr>
          <w:rFonts w:ascii="Times New Roman" w:hAnsi="Times New Roman" w:cs="Times New Roman"/>
          <w:sz w:val="24"/>
          <w:szCs w:val="24"/>
          <w:lang w:val="fr-FR"/>
        </w:rPr>
        <w:t xml:space="preserve"> m'enseigne; et ainsi aussi je crois en tous les supérieurs et conseillers légitimes qui en votre nom m'instruisent et me dirigent. </w:t>
      </w:r>
      <w:r w:rsidR="00362C0E">
        <w:rPr>
          <w:rFonts w:ascii="Times New Roman" w:hAnsi="Times New Roman" w:cs="Times New Roman"/>
          <w:sz w:val="24"/>
          <w:szCs w:val="24"/>
          <w:lang w:val="fr-FR"/>
        </w:rPr>
        <w:t>Ô</w:t>
      </w:r>
      <w:r w:rsidRPr="00B2721B">
        <w:rPr>
          <w:rFonts w:ascii="Times New Roman" w:hAnsi="Times New Roman" w:cs="Times New Roman"/>
          <w:sz w:val="24"/>
          <w:szCs w:val="24"/>
          <w:lang w:val="fr-FR"/>
        </w:rPr>
        <w:t xml:space="preserve"> Seigneur, confirme</w:t>
      </w:r>
      <w:r w:rsidR="00362C0E">
        <w:rPr>
          <w:rFonts w:ascii="Times New Roman" w:hAnsi="Times New Roman" w:cs="Times New Roman"/>
          <w:sz w:val="24"/>
          <w:szCs w:val="24"/>
          <w:lang w:val="fr-FR"/>
        </w:rPr>
        <w:t>z</w:t>
      </w:r>
      <w:r w:rsidRPr="00B2721B">
        <w:rPr>
          <w:rFonts w:ascii="Times New Roman" w:hAnsi="Times New Roman" w:cs="Times New Roman"/>
          <w:sz w:val="24"/>
          <w:szCs w:val="24"/>
          <w:lang w:val="fr-FR"/>
        </w:rPr>
        <w:t xml:space="preserve">-moi dans la foi simple et pure. Amen. </w:t>
      </w:r>
      <w:r w:rsidRPr="00362C0E">
        <w:rPr>
          <w:rFonts w:ascii="Times New Roman" w:hAnsi="Times New Roman" w:cs="Times New Roman"/>
          <w:i/>
          <w:iCs/>
          <w:sz w:val="24"/>
          <w:szCs w:val="24"/>
          <w:lang w:val="fr-FR"/>
        </w:rPr>
        <w:t>Gloria Patri</w:t>
      </w:r>
      <w:r w:rsidRPr="00B2721B">
        <w:rPr>
          <w:rFonts w:ascii="Times New Roman" w:hAnsi="Times New Roman" w:cs="Times New Roman"/>
          <w:sz w:val="24"/>
          <w:szCs w:val="24"/>
          <w:lang w:val="fr-FR"/>
        </w:rPr>
        <w:t>.</w:t>
      </w:r>
    </w:p>
    <w:p w14:paraId="20AF80A7" w14:textId="77777777" w:rsidR="00980290" w:rsidRPr="00980290" w:rsidRDefault="00980290" w:rsidP="00A54234">
      <w:pPr>
        <w:spacing w:after="0" w:line="240" w:lineRule="auto"/>
        <w:ind w:firstLine="567"/>
        <w:jc w:val="both"/>
        <w:rPr>
          <w:rFonts w:ascii="Times New Roman" w:hAnsi="Times New Roman" w:cs="Times New Roman"/>
          <w:sz w:val="6"/>
          <w:szCs w:val="6"/>
          <w:lang w:val="fr-FR"/>
        </w:rPr>
      </w:pPr>
    </w:p>
    <w:p w14:paraId="475783E6" w14:textId="07E747EF" w:rsidR="00A54234" w:rsidRDefault="00A54234" w:rsidP="00A54234">
      <w:pPr>
        <w:spacing w:after="0" w:line="240" w:lineRule="auto"/>
        <w:ind w:firstLine="567"/>
        <w:jc w:val="both"/>
        <w:rPr>
          <w:rFonts w:ascii="Times New Roman" w:hAnsi="Times New Roman" w:cs="Times New Roman"/>
          <w:sz w:val="24"/>
          <w:szCs w:val="24"/>
          <w:lang w:val="fr-FR"/>
        </w:rPr>
      </w:pPr>
      <w:r w:rsidRPr="00362C0E">
        <w:rPr>
          <w:rFonts w:ascii="Times New Roman" w:hAnsi="Times New Roman" w:cs="Times New Roman"/>
          <w:i/>
          <w:iCs/>
          <w:sz w:val="24"/>
          <w:szCs w:val="24"/>
          <w:lang w:val="fr-FR"/>
        </w:rPr>
        <w:t>2) Les enfants n'ont aucune rancune</w:t>
      </w:r>
      <w:r w:rsidRPr="00B2721B">
        <w:rPr>
          <w:rFonts w:ascii="Times New Roman" w:hAnsi="Times New Roman" w:cs="Times New Roman"/>
          <w:sz w:val="24"/>
          <w:szCs w:val="24"/>
          <w:lang w:val="fr-FR"/>
        </w:rPr>
        <w:t xml:space="preserve">. Ô Jésus, Enfant bien-aimé, je </w:t>
      </w:r>
      <w:r w:rsidR="00362C0E">
        <w:rPr>
          <w:rFonts w:ascii="Times New Roman" w:hAnsi="Times New Roman" w:cs="Times New Roman"/>
          <w:sz w:val="24"/>
          <w:szCs w:val="24"/>
          <w:lang w:val="fr-FR"/>
        </w:rPr>
        <w:t>vous</w:t>
      </w:r>
      <w:r w:rsidRPr="00B2721B">
        <w:rPr>
          <w:rFonts w:ascii="Times New Roman" w:hAnsi="Times New Roman" w:cs="Times New Roman"/>
          <w:sz w:val="24"/>
          <w:szCs w:val="24"/>
          <w:lang w:val="fr-FR"/>
        </w:rPr>
        <w:t xml:space="preserve"> promets de tout mon cœur que je ne garderai jamais la moindre amertume ou la moindre mauvaise volonté contre quiconque me déplaît ou me contredit ou m'offense ou m'agace ou s'oppose à moi et me persécute; mais si nécessaire, je lui paierai du bien pour le mal. Oh, confirmez-moi dans cette sainte résolution! Amen. </w:t>
      </w:r>
      <w:r w:rsidRPr="00362C0E">
        <w:rPr>
          <w:rFonts w:ascii="Times New Roman" w:hAnsi="Times New Roman" w:cs="Times New Roman"/>
          <w:i/>
          <w:iCs/>
          <w:sz w:val="24"/>
          <w:szCs w:val="24"/>
          <w:lang w:val="fr-FR"/>
        </w:rPr>
        <w:t>Gloria Patri</w:t>
      </w:r>
      <w:r w:rsidRPr="00B2721B">
        <w:rPr>
          <w:rFonts w:ascii="Times New Roman" w:hAnsi="Times New Roman" w:cs="Times New Roman"/>
          <w:sz w:val="24"/>
          <w:szCs w:val="24"/>
          <w:lang w:val="fr-FR"/>
        </w:rPr>
        <w:t>.</w:t>
      </w:r>
    </w:p>
    <w:p w14:paraId="4EBF5751" w14:textId="77777777" w:rsidR="00980290" w:rsidRPr="00980290" w:rsidRDefault="00980290" w:rsidP="00A54234">
      <w:pPr>
        <w:spacing w:after="0" w:line="240" w:lineRule="auto"/>
        <w:ind w:firstLine="567"/>
        <w:jc w:val="both"/>
        <w:rPr>
          <w:rFonts w:ascii="Times New Roman" w:hAnsi="Times New Roman" w:cs="Times New Roman"/>
          <w:sz w:val="6"/>
          <w:szCs w:val="6"/>
          <w:lang w:val="fr-FR"/>
        </w:rPr>
      </w:pPr>
    </w:p>
    <w:p w14:paraId="304C18B7" w14:textId="41F40DD1" w:rsidR="00A54234" w:rsidRDefault="00A54234" w:rsidP="00A54234">
      <w:pPr>
        <w:spacing w:after="0" w:line="240" w:lineRule="auto"/>
        <w:ind w:firstLine="567"/>
        <w:jc w:val="both"/>
        <w:rPr>
          <w:rFonts w:ascii="Times New Roman" w:hAnsi="Times New Roman" w:cs="Times New Roman"/>
          <w:sz w:val="24"/>
          <w:szCs w:val="24"/>
          <w:lang w:val="fr-FR"/>
        </w:rPr>
      </w:pPr>
      <w:r w:rsidRPr="00980290">
        <w:rPr>
          <w:rFonts w:ascii="Times New Roman" w:hAnsi="Times New Roman" w:cs="Times New Roman"/>
          <w:i/>
          <w:iCs/>
          <w:sz w:val="24"/>
          <w:szCs w:val="24"/>
          <w:lang w:val="fr-FR"/>
        </w:rPr>
        <w:lastRenderedPageBreak/>
        <w:t>3) Les enfants font et pensent ce qu'on leur dit de faire et de penser.</w:t>
      </w:r>
      <w:r w:rsidR="00980290">
        <w:rPr>
          <w:rFonts w:ascii="Times New Roman" w:hAnsi="Times New Roman" w:cs="Times New Roman"/>
          <w:i/>
          <w:iCs/>
          <w:sz w:val="24"/>
          <w:szCs w:val="24"/>
          <w:lang w:val="fr-FR"/>
        </w:rPr>
        <w:t xml:space="preserve"> </w:t>
      </w:r>
      <w:r w:rsidR="00980290">
        <w:rPr>
          <w:rFonts w:ascii="Times New Roman" w:hAnsi="Times New Roman" w:cs="Times New Roman"/>
          <w:sz w:val="24"/>
          <w:szCs w:val="24"/>
          <w:lang w:val="fr-FR"/>
        </w:rPr>
        <w:t>Ô</w:t>
      </w:r>
      <w:r w:rsidRPr="00B2721B">
        <w:rPr>
          <w:rFonts w:ascii="Times New Roman" w:hAnsi="Times New Roman" w:cs="Times New Roman"/>
          <w:sz w:val="24"/>
          <w:szCs w:val="24"/>
          <w:lang w:val="fr-FR"/>
        </w:rPr>
        <w:t xml:space="preserve"> très aimable </w:t>
      </w:r>
      <w:r w:rsidR="00980290">
        <w:rPr>
          <w:rFonts w:ascii="Times New Roman" w:hAnsi="Times New Roman" w:cs="Times New Roman"/>
          <w:sz w:val="24"/>
          <w:szCs w:val="24"/>
          <w:lang w:val="fr-FR"/>
        </w:rPr>
        <w:t>E</w:t>
      </w:r>
      <w:r w:rsidRPr="00B2721B">
        <w:rPr>
          <w:rFonts w:ascii="Times New Roman" w:hAnsi="Times New Roman" w:cs="Times New Roman"/>
          <w:sz w:val="24"/>
          <w:szCs w:val="24"/>
          <w:lang w:val="fr-FR"/>
        </w:rPr>
        <w:t xml:space="preserve">nfant Jésus, je veux être docile et maniable comme un enfant à tous les mouvements de </w:t>
      </w:r>
      <w:r w:rsidR="00980290">
        <w:rPr>
          <w:rFonts w:ascii="Times New Roman" w:hAnsi="Times New Roman" w:cs="Times New Roman"/>
          <w:sz w:val="24"/>
          <w:szCs w:val="24"/>
          <w:lang w:val="fr-FR"/>
        </w:rPr>
        <w:t>votre</w:t>
      </w:r>
      <w:r w:rsidRPr="00B2721B">
        <w:rPr>
          <w:rFonts w:ascii="Times New Roman" w:hAnsi="Times New Roman" w:cs="Times New Roman"/>
          <w:sz w:val="24"/>
          <w:szCs w:val="24"/>
          <w:lang w:val="fr-FR"/>
        </w:rPr>
        <w:t xml:space="preserve"> grâce, à toutes les inspirations divines de la volonté divine; et je veux exécuter avec promptitude et docilité tout ce que me diront de faire ou de penser</w:t>
      </w:r>
      <w:r w:rsidR="00980290">
        <w:rPr>
          <w:rFonts w:ascii="Times New Roman" w:hAnsi="Times New Roman" w:cs="Times New Roman"/>
          <w:i/>
          <w:iCs/>
          <w:sz w:val="24"/>
          <w:szCs w:val="24"/>
          <w:lang w:val="fr-FR"/>
        </w:rPr>
        <w:t xml:space="preserve"> </w:t>
      </w:r>
      <w:r w:rsidRPr="00B2721B">
        <w:rPr>
          <w:rFonts w:ascii="Times New Roman" w:hAnsi="Times New Roman" w:cs="Times New Roman"/>
          <w:sz w:val="24"/>
          <w:szCs w:val="24"/>
          <w:lang w:val="fr-FR"/>
        </w:rPr>
        <w:t xml:space="preserve">en votre nom </w:t>
      </w:r>
      <w:r w:rsidR="00980290">
        <w:rPr>
          <w:rFonts w:ascii="Times New Roman" w:hAnsi="Times New Roman" w:cs="Times New Roman"/>
          <w:sz w:val="24"/>
          <w:szCs w:val="24"/>
          <w:lang w:val="fr-FR"/>
        </w:rPr>
        <w:t>ceux qui</w:t>
      </w:r>
      <w:r w:rsidRPr="00B2721B">
        <w:rPr>
          <w:rFonts w:ascii="Times New Roman" w:hAnsi="Times New Roman" w:cs="Times New Roman"/>
          <w:sz w:val="24"/>
          <w:szCs w:val="24"/>
          <w:lang w:val="fr-FR"/>
        </w:rPr>
        <w:t xml:space="preserve"> me dirigent et me gouvernent. Amen. </w:t>
      </w:r>
      <w:r w:rsidRPr="00B2721B">
        <w:rPr>
          <w:rFonts w:ascii="Times New Roman" w:hAnsi="Times New Roman" w:cs="Times New Roman"/>
          <w:i/>
          <w:iCs/>
          <w:sz w:val="24"/>
          <w:szCs w:val="24"/>
          <w:lang w:val="fr-FR"/>
        </w:rPr>
        <w:t>Gloria Patri</w:t>
      </w:r>
      <w:r w:rsidRPr="00B2721B">
        <w:rPr>
          <w:rFonts w:ascii="Times New Roman" w:hAnsi="Times New Roman" w:cs="Times New Roman"/>
          <w:sz w:val="24"/>
          <w:szCs w:val="24"/>
          <w:lang w:val="fr-FR"/>
        </w:rPr>
        <w:t>.</w:t>
      </w:r>
    </w:p>
    <w:p w14:paraId="4AC2E0B8" w14:textId="77777777" w:rsidR="00980290" w:rsidRPr="00980290" w:rsidRDefault="00980290" w:rsidP="00A54234">
      <w:pPr>
        <w:spacing w:after="0" w:line="240" w:lineRule="auto"/>
        <w:ind w:firstLine="567"/>
        <w:jc w:val="both"/>
        <w:rPr>
          <w:rFonts w:ascii="Times New Roman" w:hAnsi="Times New Roman" w:cs="Times New Roman"/>
          <w:i/>
          <w:iCs/>
          <w:sz w:val="6"/>
          <w:szCs w:val="6"/>
          <w:lang w:val="fr-FR"/>
        </w:rPr>
      </w:pPr>
    </w:p>
    <w:p w14:paraId="7347F076" w14:textId="243EC66A" w:rsidR="00A54234" w:rsidRDefault="00A54234" w:rsidP="00A54234">
      <w:pPr>
        <w:spacing w:after="0" w:line="240" w:lineRule="auto"/>
        <w:ind w:firstLine="567"/>
        <w:jc w:val="both"/>
        <w:rPr>
          <w:rFonts w:ascii="Times New Roman" w:hAnsi="Times New Roman" w:cs="Times New Roman"/>
          <w:sz w:val="24"/>
          <w:szCs w:val="24"/>
          <w:lang w:val="fr-FR"/>
        </w:rPr>
      </w:pPr>
      <w:r w:rsidRPr="00980290">
        <w:rPr>
          <w:rFonts w:ascii="Times New Roman" w:hAnsi="Times New Roman" w:cs="Times New Roman"/>
          <w:i/>
          <w:iCs/>
          <w:sz w:val="24"/>
          <w:szCs w:val="24"/>
          <w:lang w:val="fr-FR"/>
        </w:rPr>
        <w:t>4) Les enfants aiment beaucoup leur père, leur mère et leurs frères.</w:t>
      </w:r>
      <w:r w:rsidRPr="00B2721B">
        <w:rPr>
          <w:rFonts w:ascii="Times New Roman" w:hAnsi="Times New Roman" w:cs="Times New Roman"/>
          <w:sz w:val="24"/>
          <w:szCs w:val="24"/>
          <w:lang w:val="fr-FR"/>
        </w:rPr>
        <w:t xml:space="preserve"> </w:t>
      </w:r>
      <w:r w:rsidR="00980290">
        <w:rPr>
          <w:rFonts w:ascii="Times New Roman" w:hAnsi="Times New Roman" w:cs="Times New Roman"/>
          <w:sz w:val="24"/>
          <w:szCs w:val="24"/>
          <w:lang w:val="fr-FR"/>
        </w:rPr>
        <w:t>Ô</w:t>
      </w:r>
      <w:r w:rsidRPr="00B2721B">
        <w:rPr>
          <w:rFonts w:ascii="Times New Roman" w:hAnsi="Times New Roman" w:cs="Times New Roman"/>
          <w:sz w:val="24"/>
          <w:szCs w:val="24"/>
          <w:lang w:val="fr-FR"/>
        </w:rPr>
        <w:t xml:space="preserve"> mon Jésus </w:t>
      </w:r>
      <w:r w:rsidR="00980290">
        <w:rPr>
          <w:rFonts w:ascii="Times New Roman" w:hAnsi="Times New Roman" w:cs="Times New Roman"/>
          <w:sz w:val="24"/>
          <w:szCs w:val="24"/>
          <w:lang w:val="fr-FR"/>
        </w:rPr>
        <w:t>très</w:t>
      </w:r>
      <w:r w:rsidRPr="00B2721B">
        <w:rPr>
          <w:rFonts w:ascii="Times New Roman" w:hAnsi="Times New Roman" w:cs="Times New Roman"/>
          <w:sz w:val="24"/>
          <w:szCs w:val="24"/>
          <w:lang w:val="fr-FR"/>
        </w:rPr>
        <w:t xml:space="preserve"> aimant, je promets d'aimer</w:t>
      </w:r>
      <w:r w:rsidR="003515CF">
        <w:rPr>
          <w:rFonts w:ascii="Times New Roman" w:hAnsi="Times New Roman" w:cs="Times New Roman"/>
          <w:sz w:val="24"/>
          <w:szCs w:val="24"/>
          <w:lang w:val="fr-FR"/>
        </w:rPr>
        <w:t xml:space="preserve">, </w:t>
      </w:r>
      <w:r w:rsidR="003515CF" w:rsidRPr="00B2721B">
        <w:rPr>
          <w:rFonts w:ascii="Times New Roman" w:hAnsi="Times New Roman" w:cs="Times New Roman"/>
          <w:sz w:val="24"/>
          <w:szCs w:val="24"/>
          <w:lang w:val="fr-FR"/>
        </w:rPr>
        <w:t xml:space="preserve">comme </w:t>
      </w:r>
      <w:r w:rsidR="003515CF">
        <w:rPr>
          <w:rFonts w:ascii="Times New Roman" w:hAnsi="Times New Roman" w:cs="Times New Roman"/>
          <w:sz w:val="24"/>
          <w:szCs w:val="24"/>
          <w:lang w:val="fr-FR"/>
        </w:rPr>
        <w:t>vous</w:t>
      </w:r>
      <w:r w:rsidR="003515CF" w:rsidRPr="00B2721B">
        <w:rPr>
          <w:rFonts w:ascii="Times New Roman" w:hAnsi="Times New Roman" w:cs="Times New Roman"/>
          <w:sz w:val="24"/>
          <w:szCs w:val="24"/>
          <w:lang w:val="fr-FR"/>
        </w:rPr>
        <w:t xml:space="preserve"> l'a</w:t>
      </w:r>
      <w:r w:rsidR="003515CF">
        <w:rPr>
          <w:rFonts w:ascii="Times New Roman" w:hAnsi="Times New Roman" w:cs="Times New Roman"/>
          <w:sz w:val="24"/>
          <w:szCs w:val="24"/>
          <w:lang w:val="fr-FR"/>
        </w:rPr>
        <w:t>vez</w:t>
      </w:r>
      <w:r w:rsidR="003515CF" w:rsidRPr="00B2721B">
        <w:rPr>
          <w:rFonts w:ascii="Times New Roman" w:hAnsi="Times New Roman" w:cs="Times New Roman"/>
          <w:sz w:val="24"/>
          <w:szCs w:val="24"/>
          <w:lang w:val="fr-FR"/>
        </w:rPr>
        <w:t xml:space="preserve"> commandé, </w:t>
      </w:r>
      <w:r w:rsidRPr="00B2721B">
        <w:rPr>
          <w:rFonts w:ascii="Times New Roman" w:hAnsi="Times New Roman" w:cs="Times New Roman"/>
          <w:sz w:val="24"/>
          <w:szCs w:val="24"/>
          <w:lang w:val="fr-FR"/>
        </w:rPr>
        <w:t xml:space="preserve"> de tout mon esprit, avec</w:t>
      </w:r>
      <w:r w:rsidR="00980290">
        <w:rPr>
          <w:rFonts w:ascii="Times New Roman" w:hAnsi="Times New Roman" w:cs="Times New Roman"/>
          <w:sz w:val="24"/>
          <w:szCs w:val="24"/>
          <w:lang w:val="fr-FR"/>
        </w:rPr>
        <w:t xml:space="preserve"> </w:t>
      </w:r>
      <w:r w:rsidRPr="00B2721B">
        <w:rPr>
          <w:rFonts w:ascii="Times New Roman" w:hAnsi="Times New Roman" w:cs="Times New Roman"/>
          <w:sz w:val="24"/>
          <w:szCs w:val="24"/>
          <w:lang w:val="fr-FR"/>
        </w:rPr>
        <w:t xml:space="preserve">tout mon cœur, </w:t>
      </w:r>
      <w:r w:rsidR="00980290">
        <w:rPr>
          <w:rFonts w:ascii="Times New Roman" w:hAnsi="Times New Roman" w:cs="Times New Roman"/>
          <w:sz w:val="24"/>
          <w:szCs w:val="24"/>
          <w:lang w:val="fr-FR"/>
        </w:rPr>
        <w:t>vous</w:t>
      </w:r>
      <w:r w:rsidRPr="00B2721B">
        <w:rPr>
          <w:rFonts w:ascii="Times New Roman" w:hAnsi="Times New Roman" w:cs="Times New Roman"/>
          <w:sz w:val="24"/>
          <w:szCs w:val="24"/>
          <w:lang w:val="fr-FR"/>
        </w:rPr>
        <w:t xml:space="preserve"> par-dessus tout, ma douce Mère Marie, les Anges, les Saints et mon prochain comme moi. </w:t>
      </w:r>
      <w:r w:rsidR="00980290">
        <w:rPr>
          <w:rFonts w:ascii="Times New Roman" w:hAnsi="Times New Roman" w:cs="Times New Roman"/>
          <w:sz w:val="24"/>
          <w:szCs w:val="24"/>
          <w:lang w:val="fr-FR"/>
        </w:rPr>
        <w:t>Ô</w:t>
      </w:r>
      <w:r w:rsidRPr="00B2721B">
        <w:rPr>
          <w:rFonts w:ascii="Times New Roman" w:hAnsi="Times New Roman" w:cs="Times New Roman"/>
          <w:sz w:val="24"/>
          <w:szCs w:val="24"/>
          <w:lang w:val="fr-FR"/>
        </w:rPr>
        <w:t xml:space="preserve"> Seigneur, infuse</w:t>
      </w:r>
      <w:r w:rsidR="00980290">
        <w:rPr>
          <w:rFonts w:ascii="Times New Roman" w:hAnsi="Times New Roman" w:cs="Times New Roman"/>
          <w:sz w:val="24"/>
          <w:szCs w:val="24"/>
          <w:lang w:val="fr-FR"/>
        </w:rPr>
        <w:t>z</w:t>
      </w:r>
      <w:r w:rsidRPr="00B2721B">
        <w:rPr>
          <w:rFonts w:ascii="Times New Roman" w:hAnsi="Times New Roman" w:cs="Times New Roman"/>
          <w:sz w:val="24"/>
          <w:szCs w:val="24"/>
          <w:lang w:val="fr-FR"/>
        </w:rPr>
        <w:t xml:space="preserve"> et augmente</w:t>
      </w:r>
      <w:r w:rsidR="00980290">
        <w:rPr>
          <w:rFonts w:ascii="Times New Roman" w:hAnsi="Times New Roman" w:cs="Times New Roman"/>
          <w:sz w:val="24"/>
          <w:szCs w:val="24"/>
          <w:lang w:val="fr-FR"/>
        </w:rPr>
        <w:t>z</w:t>
      </w:r>
      <w:r w:rsidRPr="00B2721B">
        <w:rPr>
          <w:rFonts w:ascii="Times New Roman" w:hAnsi="Times New Roman" w:cs="Times New Roman"/>
          <w:sz w:val="24"/>
          <w:szCs w:val="24"/>
          <w:lang w:val="fr-FR"/>
        </w:rPr>
        <w:t xml:space="preserve"> continuellement ces amours les plus saintes en moi. Amen. </w:t>
      </w:r>
      <w:r w:rsidRPr="00B2721B">
        <w:rPr>
          <w:rFonts w:ascii="Times New Roman" w:hAnsi="Times New Roman" w:cs="Times New Roman"/>
          <w:i/>
          <w:iCs/>
          <w:sz w:val="24"/>
          <w:szCs w:val="24"/>
          <w:lang w:val="fr-FR"/>
        </w:rPr>
        <w:t>Gloria Patri</w:t>
      </w:r>
      <w:r w:rsidRPr="00B2721B">
        <w:rPr>
          <w:rFonts w:ascii="Times New Roman" w:hAnsi="Times New Roman" w:cs="Times New Roman"/>
          <w:sz w:val="24"/>
          <w:szCs w:val="24"/>
          <w:lang w:val="fr-FR"/>
        </w:rPr>
        <w:t>.</w:t>
      </w:r>
    </w:p>
    <w:p w14:paraId="3E452518" w14:textId="77777777" w:rsidR="00980290" w:rsidRPr="00980290" w:rsidRDefault="00980290" w:rsidP="00A54234">
      <w:pPr>
        <w:spacing w:after="0" w:line="240" w:lineRule="auto"/>
        <w:ind w:firstLine="567"/>
        <w:jc w:val="both"/>
        <w:rPr>
          <w:rFonts w:ascii="Times New Roman" w:hAnsi="Times New Roman" w:cs="Times New Roman"/>
          <w:sz w:val="6"/>
          <w:szCs w:val="6"/>
          <w:lang w:val="fr-FR"/>
        </w:rPr>
      </w:pPr>
    </w:p>
    <w:p w14:paraId="29E0CA17" w14:textId="5682A8C5" w:rsidR="00A54234" w:rsidRDefault="00A54234" w:rsidP="00A54234">
      <w:pPr>
        <w:spacing w:after="0" w:line="240" w:lineRule="auto"/>
        <w:ind w:firstLine="567"/>
        <w:jc w:val="both"/>
        <w:rPr>
          <w:rFonts w:ascii="Times New Roman" w:hAnsi="Times New Roman" w:cs="Times New Roman"/>
          <w:sz w:val="24"/>
          <w:szCs w:val="24"/>
          <w:lang w:val="fr-FR"/>
        </w:rPr>
      </w:pPr>
      <w:r w:rsidRPr="003F0AE7">
        <w:rPr>
          <w:rFonts w:ascii="Times New Roman" w:hAnsi="Times New Roman" w:cs="Times New Roman"/>
          <w:i/>
          <w:iCs/>
          <w:sz w:val="24"/>
          <w:szCs w:val="24"/>
          <w:lang w:val="fr-FR"/>
        </w:rPr>
        <w:t>5) Les enfants ne pensent pas aux choses du monde</w:t>
      </w:r>
      <w:r w:rsidRPr="00B57D03">
        <w:rPr>
          <w:rFonts w:ascii="Times New Roman" w:hAnsi="Times New Roman" w:cs="Times New Roman"/>
          <w:sz w:val="24"/>
          <w:szCs w:val="24"/>
          <w:lang w:val="fr-FR"/>
        </w:rPr>
        <w:t xml:space="preserve">. Ô mon divin Rédempteur, bébé Jésus, je </w:t>
      </w:r>
      <w:r w:rsidR="003F0AE7">
        <w:rPr>
          <w:rFonts w:ascii="Times New Roman" w:hAnsi="Times New Roman" w:cs="Times New Roman"/>
          <w:sz w:val="24"/>
          <w:szCs w:val="24"/>
          <w:lang w:val="fr-FR"/>
        </w:rPr>
        <w:t>déclare</w:t>
      </w:r>
      <w:r w:rsidRPr="00B57D03">
        <w:rPr>
          <w:rFonts w:ascii="Times New Roman" w:hAnsi="Times New Roman" w:cs="Times New Roman"/>
          <w:sz w:val="24"/>
          <w:szCs w:val="24"/>
          <w:lang w:val="fr-FR"/>
        </w:rPr>
        <w:t xml:space="preserve"> que toutes les choses de cette terre, auxquelles s'applique tant le monde, sont pour moi comme si elles ne l'étaient pas, ou comme une fumée qui se dissipe, et </w:t>
      </w:r>
      <w:r w:rsidR="003F0AE7">
        <w:rPr>
          <w:rFonts w:ascii="Times New Roman" w:hAnsi="Times New Roman" w:cs="Times New Roman"/>
          <w:sz w:val="24"/>
          <w:szCs w:val="24"/>
          <w:lang w:val="fr-FR"/>
        </w:rPr>
        <w:t>Vous</w:t>
      </w:r>
      <w:r w:rsidRPr="00B57D03">
        <w:rPr>
          <w:rFonts w:ascii="Times New Roman" w:hAnsi="Times New Roman" w:cs="Times New Roman"/>
          <w:sz w:val="24"/>
          <w:szCs w:val="24"/>
          <w:lang w:val="fr-FR"/>
        </w:rPr>
        <w:t xml:space="preserve"> seul </w:t>
      </w:r>
      <w:r w:rsidR="003F0AE7" w:rsidRPr="00B57D03">
        <w:rPr>
          <w:rFonts w:ascii="Times New Roman" w:hAnsi="Times New Roman" w:cs="Times New Roman"/>
          <w:sz w:val="24"/>
          <w:szCs w:val="24"/>
          <w:lang w:val="fr-FR"/>
        </w:rPr>
        <w:t>ê</w:t>
      </w:r>
      <w:r w:rsidR="003F0AE7">
        <w:rPr>
          <w:rFonts w:ascii="Times New Roman" w:hAnsi="Times New Roman" w:cs="Times New Roman"/>
          <w:sz w:val="24"/>
          <w:szCs w:val="24"/>
          <w:lang w:val="fr-FR"/>
        </w:rPr>
        <w:t>tes</w:t>
      </w:r>
      <w:r w:rsidRPr="00B57D03">
        <w:rPr>
          <w:rFonts w:ascii="Times New Roman" w:hAnsi="Times New Roman" w:cs="Times New Roman"/>
          <w:sz w:val="24"/>
          <w:szCs w:val="24"/>
          <w:lang w:val="fr-FR"/>
        </w:rPr>
        <w:t xml:space="preserve"> mon trésor, </w:t>
      </w:r>
      <w:r w:rsidR="003F0AE7">
        <w:rPr>
          <w:rFonts w:ascii="Times New Roman" w:hAnsi="Times New Roman" w:cs="Times New Roman"/>
          <w:sz w:val="24"/>
          <w:szCs w:val="24"/>
          <w:lang w:val="fr-FR"/>
        </w:rPr>
        <w:t>m</w:t>
      </w:r>
      <w:r w:rsidRPr="00B57D03">
        <w:rPr>
          <w:rFonts w:ascii="Times New Roman" w:hAnsi="Times New Roman" w:cs="Times New Roman"/>
          <w:sz w:val="24"/>
          <w:szCs w:val="24"/>
          <w:lang w:val="fr-FR"/>
        </w:rPr>
        <w:t xml:space="preserve">on tout. Faites-le, mon Jésus, qu'il en soit toujours ainsi. Amen. </w:t>
      </w:r>
      <w:r w:rsidRPr="003F0AE7">
        <w:rPr>
          <w:rFonts w:ascii="Times New Roman" w:hAnsi="Times New Roman" w:cs="Times New Roman"/>
          <w:i/>
          <w:iCs/>
          <w:sz w:val="24"/>
          <w:szCs w:val="24"/>
          <w:lang w:val="fr-FR"/>
        </w:rPr>
        <w:t>Gloria Patri.</w:t>
      </w:r>
    </w:p>
    <w:p w14:paraId="7023B70F" w14:textId="77777777" w:rsidR="003F0AE7" w:rsidRPr="003F0AE7" w:rsidRDefault="003F0AE7" w:rsidP="00A54234">
      <w:pPr>
        <w:spacing w:after="0" w:line="240" w:lineRule="auto"/>
        <w:ind w:firstLine="567"/>
        <w:jc w:val="both"/>
        <w:rPr>
          <w:rFonts w:ascii="Times New Roman" w:hAnsi="Times New Roman" w:cs="Times New Roman"/>
          <w:sz w:val="6"/>
          <w:szCs w:val="6"/>
          <w:lang w:val="fr-FR"/>
        </w:rPr>
      </w:pPr>
    </w:p>
    <w:p w14:paraId="2FB5AB80" w14:textId="7209CC0E" w:rsidR="00A54234" w:rsidRPr="007F20DA" w:rsidRDefault="00A54234" w:rsidP="00A54234">
      <w:pPr>
        <w:spacing w:after="0" w:line="240" w:lineRule="auto"/>
        <w:ind w:firstLine="567"/>
        <w:jc w:val="both"/>
        <w:rPr>
          <w:rFonts w:ascii="Times New Roman" w:hAnsi="Times New Roman" w:cs="Times New Roman"/>
          <w:i/>
          <w:iCs/>
          <w:sz w:val="24"/>
          <w:szCs w:val="24"/>
          <w:lang w:val="fr-FR"/>
        </w:rPr>
      </w:pPr>
      <w:r w:rsidRPr="007F20DA">
        <w:rPr>
          <w:rFonts w:ascii="Times New Roman" w:hAnsi="Times New Roman" w:cs="Times New Roman"/>
          <w:i/>
          <w:iCs/>
          <w:sz w:val="24"/>
          <w:szCs w:val="24"/>
          <w:lang w:val="fr-FR"/>
        </w:rPr>
        <w:t xml:space="preserve">6) Les enfants disent les choses avec simplicité et sincérité. </w:t>
      </w:r>
      <w:r w:rsidRPr="007F20DA">
        <w:rPr>
          <w:rFonts w:ascii="Times New Roman" w:hAnsi="Times New Roman" w:cs="Times New Roman"/>
          <w:sz w:val="24"/>
          <w:szCs w:val="24"/>
          <w:lang w:val="fr-FR"/>
        </w:rPr>
        <w:t xml:space="preserve">Ô Jésus bien-aimé, je propose de ne jamais mentir, de confesser franchement à qui </w:t>
      </w:r>
      <w:r w:rsidR="00CD2481" w:rsidRPr="007F20DA">
        <w:rPr>
          <w:rFonts w:ascii="Times New Roman" w:hAnsi="Times New Roman" w:cs="Times New Roman"/>
          <w:sz w:val="24"/>
          <w:szCs w:val="24"/>
          <w:lang w:val="fr-FR"/>
        </w:rPr>
        <w:t>je le dois</w:t>
      </w:r>
      <w:r w:rsidRPr="007F20DA">
        <w:rPr>
          <w:rFonts w:ascii="Times New Roman" w:hAnsi="Times New Roman" w:cs="Times New Roman"/>
          <w:sz w:val="24"/>
          <w:szCs w:val="24"/>
          <w:lang w:val="fr-FR"/>
        </w:rPr>
        <w:t xml:space="preserve"> mes défauts, et de ne pas couvrir mes torts par de vains excuses et artifices. </w:t>
      </w:r>
      <w:r w:rsidR="008E78E3" w:rsidRPr="007F20DA">
        <w:rPr>
          <w:rFonts w:ascii="Times New Roman" w:hAnsi="Times New Roman" w:cs="Times New Roman"/>
          <w:sz w:val="24"/>
          <w:szCs w:val="24"/>
          <w:lang w:val="fr-FR"/>
        </w:rPr>
        <w:t>Ô</w:t>
      </w:r>
      <w:r w:rsidRPr="007F20DA">
        <w:rPr>
          <w:rFonts w:ascii="Times New Roman" w:hAnsi="Times New Roman" w:cs="Times New Roman"/>
          <w:sz w:val="24"/>
          <w:szCs w:val="24"/>
          <w:lang w:val="fr-FR"/>
        </w:rPr>
        <w:t xml:space="preserve"> Seigneur, permettez-moi toujours de parler et de travailler avec une telle simplicité. Amen. </w:t>
      </w:r>
      <w:r w:rsidRPr="007F20DA">
        <w:rPr>
          <w:rFonts w:ascii="Times New Roman" w:hAnsi="Times New Roman" w:cs="Times New Roman"/>
          <w:i/>
          <w:iCs/>
          <w:sz w:val="24"/>
          <w:szCs w:val="24"/>
          <w:lang w:val="fr-FR"/>
        </w:rPr>
        <w:t>Gloria Patri.</w:t>
      </w:r>
    </w:p>
    <w:p w14:paraId="52E1C967" w14:textId="77777777" w:rsidR="007A47C7" w:rsidRPr="007F20DA" w:rsidRDefault="007A47C7" w:rsidP="00A54234">
      <w:pPr>
        <w:spacing w:after="0" w:line="240" w:lineRule="auto"/>
        <w:ind w:firstLine="567"/>
        <w:jc w:val="both"/>
        <w:rPr>
          <w:rFonts w:ascii="Times New Roman" w:hAnsi="Times New Roman" w:cs="Times New Roman"/>
          <w:sz w:val="6"/>
          <w:szCs w:val="6"/>
          <w:lang w:val="fr-FR"/>
        </w:rPr>
      </w:pPr>
    </w:p>
    <w:p w14:paraId="67810A7D" w14:textId="4B1C51BF" w:rsidR="00A54234" w:rsidRPr="007F20DA" w:rsidRDefault="00A54234" w:rsidP="00A54234">
      <w:pPr>
        <w:spacing w:after="0" w:line="240" w:lineRule="auto"/>
        <w:ind w:firstLine="567"/>
        <w:jc w:val="both"/>
        <w:rPr>
          <w:rFonts w:ascii="Times New Roman" w:hAnsi="Times New Roman" w:cs="Times New Roman"/>
          <w:sz w:val="24"/>
          <w:szCs w:val="24"/>
          <w:lang w:val="fr-FR"/>
        </w:rPr>
      </w:pPr>
      <w:r w:rsidRPr="007F20DA">
        <w:rPr>
          <w:rFonts w:ascii="Times New Roman" w:hAnsi="Times New Roman" w:cs="Times New Roman"/>
          <w:i/>
          <w:iCs/>
          <w:sz w:val="24"/>
          <w:szCs w:val="24"/>
          <w:lang w:val="fr-FR"/>
        </w:rPr>
        <w:t>7) Les enfants oublient les insultes.</w:t>
      </w:r>
      <w:r w:rsidRPr="007F20DA">
        <w:rPr>
          <w:rFonts w:ascii="Times New Roman" w:hAnsi="Times New Roman" w:cs="Times New Roman"/>
          <w:sz w:val="24"/>
          <w:szCs w:val="24"/>
          <w:lang w:val="fr-FR"/>
        </w:rPr>
        <w:t xml:space="preserve"> Ô mon Jésus, je </w:t>
      </w:r>
      <w:r w:rsidR="008E78E3" w:rsidRPr="007F20DA">
        <w:rPr>
          <w:rFonts w:ascii="Times New Roman" w:hAnsi="Times New Roman" w:cs="Times New Roman"/>
          <w:sz w:val="24"/>
          <w:szCs w:val="24"/>
          <w:lang w:val="fr-FR"/>
        </w:rPr>
        <w:t>vous</w:t>
      </w:r>
      <w:r w:rsidRPr="007F20DA">
        <w:rPr>
          <w:rFonts w:ascii="Times New Roman" w:hAnsi="Times New Roman" w:cs="Times New Roman"/>
          <w:sz w:val="24"/>
          <w:szCs w:val="24"/>
          <w:lang w:val="fr-FR"/>
        </w:rPr>
        <w:t xml:space="preserve"> promets que je ne veux jamais garder le moindre souvenir de tout tort que les autres peuvent me faire; et si la pensée me vient, je vais le renvoyer immédiatement, et avec quiconque m'a fait du tort, j'agirai comme si de rien n'était. Oh, confirmez-moi ce que je promets! Amen. </w:t>
      </w:r>
      <w:r w:rsidRPr="007F20DA">
        <w:rPr>
          <w:rFonts w:ascii="Times New Roman" w:hAnsi="Times New Roman" w:cs="Times New Roman"/>
          <w:i/>
          <w:iCs/>
          <w:sz w:val="24"/>
          <w:szCs w:val="24"/>
          <w:lang w:val="fr-FR"/>
        </w:rPr>
        <w:t>Gloria Patri</w:t>
      </w:r>
      <w:r w:rsidRPr="007F20DA">
        <w:rPr>
          <w:rFonts w:ascii="Times New Roman" w:hAnsi="Times New Roman" w:cs="Times New Roman"/>
          <w:sz w:val="24"/>
          <w:szCs w:val="24"/>
          <w:lang w:val="fr-FR"/>
        </w:rPr>
        <w:t>.</w:t>
      </w:r>
    </w:p>
    <w:p w14:paraId="64BF160D" w14:textId="77777777" w:rsidR="007A47C7" w:rsidRPr="007F20DA" w:rsidRDefault="007A47C7" w:rsidP="00A54234">
      <w:pPr>
        <w:spacing w:after="0" w:line="240" w:lineRule="auto"/>
        <w:ind w:firstLine="567"/>
        <w:jc w:val="both"/>
        <w:rPr>
          <w:rFonts w:ascii="Times New Roman" w:hAnsi="Times New Roman" w:cs="Times New Roman"/>
          <w:sz w:val="6"/>
          <w:szCs w:val="6"/>
          <w:lang w:val="fr-FR"/>
        </w:rPr>
      </w:pPr>
    </w:p>
    <w:p w14:paraId="5C7C5811" w14:textId="3A5A54CD" w:rsidR="00A54234" w:rsidRPr="007F20DA" w:rsidRDefault="00A54234" w:rsidP="00A54234">
      <w:pPr>
        <w:spacing w:after="0" w:line="240" w:lineRule="auto"/>
        <w:ind w:firstLine="567"/>
        <w:jc w:val="both"/>
        <w:rPr>
          <w:rFonts w:ascii="Times New Roman" w:hAnsi="Times New Roman" w:cs="Times New Roman"/>
          <w:sz w:val="24"/>
          <w:szCs w:val="24"/>
          <w:lang w:val="fr-FR"/>
        </w:rPr>
      </w:pPr>
      <w:r w:rsidRPr="007F20DA">
        <w:rPr>
          <w:rFonts w:ascii="Times New Roman" w:hAnsi="Times New Roman" w:cs="Times New Roman"/>
          <w:i/>
          <w:iCs/>
          <w:sz w:val="24"/>
          <w:szCs w:val="24"/>
          <w:lang w:val="fr-FR"/>
        </w:rPr>
        <w:t>8) Les enfants se réjouissent innocemment s'ils se donnent des cadeaux et s'attachent immédiatement à ceux qui les leur donnent</w:t>
      </w:r>
      <w:r w:rsidRPr="007F20DA">
        <w:rPr>
          <w:rFonts w:ascii="Times New Roman" w:hAnsi="Times New Roman" w:cs="Times New Roman"/>
          <w:sz w:val="24"/>
          <w:szCs w:val="24"/>
          <w:lang w:val="fr-FR"/>
        </w:rPr>
        <w:t xml:space="preserve">. Ô très aimable Jésus, je promets de tout mon Cœur que de tout bien spirituel ou temporel que je reçois de </w:t>
      </w:r>
      <w:r w:rsidR="00CD2481" w:rsidRPr="007F20DA">
        <w:rPr>
          <w:rFonts w:ascii="Times New Roman" w:hAnsi="Times New Roman" w:cs="Times New Roman"/>
          <w:sz w:val="24"/>
          <w:szCs w:val="24"/>
          <w:lang w:val="fr-FR"/>
        </w:rPr>
        <w:t>votre</w:t>
      </w:r>
      <w:r w:rsidRPr="007F20DA">
        <w:rPr>
          <w:rFonts w:ascii="Times New Roman" w:hAnsi="Times New Roman" w:cs="Times New Roman"/>
          <w:sz w:val="24"/>
          <w:szCs w:val="24"/>
          <w:lang w:val="fr-FR"/>
        </w:rPr>
        <w:t xml:space="preserve"> divine charité, je me réjouirai en </w:t>
      </w:r>
      <w:r w:rsidR="00CD2481" w:rsidRPr="007F20DA">
        <w:rPr>
          <w:rFonts w:ascii="Times New Roman" w:hAnsi="Times New Roman" w:cs="Times New Roman"/>
          <w:sz w:val="24"/>
          <w:szCs w:val="24"/>
          <w:lang w:val="fr-FR"/>
        </w:rPr>
        <w:t>Vous</w:t>
      </w:r>
      <w:r w:rsidRPr="007F20DA">
        <w:rPr>
          <w:rFonts w:ascii="Times New Roman" w:hAnsi="Times New Roman" w:cs="Times New Roman"/>
          <w:sz w:val="24"/>
          <w:szCs w:val="24"/>
          <w:lang w:val="fr-FR"/>
        </w:rPr>
        <w:t xml:space="preserve">, et je m'en servirai pour </w:t>
      </w:r>
      <w:r w:rsidR="00CD2481" w:rsidRPr="007F20DA">
        <w:rPr>
          <w:rFonts w:ascii="Times New Roman" w:hAnsi="Times New Roman" w:cs="Times New Roman"/>
          <w:sz w:val="24"/>
          <w:szCs w:val="24"/>
          <w:lang w:val="fr-FR"/>
        </w:rPr>
        <w:t xml:space="preserve">vous </w:t>
      </w:r>
      <w:r w:rsidRPr="007F20DA">
        <w:rPr>
          <w:rFonts w:ascii="Times New Roman" w:hAnsi="Times New Roman" w:cs="Times New Roman"/>
          <w:sz w:val="24"/>
          <w:szCs w:val="24"/>
          <w:lang w:val="fr-FR"/>
        </w:rPr>
        <w:t xml:space="preserve">aimer de plus en plus avec un amour de parfaite reconnaissance. Oh, qu'il en soit ainsi, mon Jésus! Amen. </w:t>
      </w:r>
      <w:r w:rsidRPr="007F20DA">
        <w:rPr>
          <w:rFonts w:ascii="Times New Roman" w:hAnsi="Times New Roman" w:cs="Times New Roman"/>
          <w:i/>
          <w:iCs/>
          <w:sz w:val="24"/>
          <w:szCs w:val="24"/>
          <w:lang w:val="fr-FR"/>
        </w:rPr>
        <w:t>Gloria Patri</w:t>
      </w:r>
      <w:r w:rsidRPr="007F20DA">
        <w:rPr>
          <w:rFonts w:ascii="Times New Roman" w:hAnsi="Times New Roman" w:cs="Times New Roman"/>
          <w:sz w:val="24"/>
          <w:szCs w:val="24"/>
          <w:lang w:val="fr-FR"/>
        </w:rPr>
        <w:t>.</w:t>
      </w:r>
    </w:p>
    <w:p w14:paraId="36740AA0" w14:textId="77777777" w:rsidR="00CD2481" w:rsidRPr="007F20DA" w:rsidRDefault="00CD2481" w:rsidP="00A54234">
      <w:pPr>
        <w:spacing w:after="0" w:line="240" w:lineRule="auto"/>
        <w:ind w:firstLine="567"/>
        <w:jc w:val="both"/>
        <w:rPr>
          <w:rFonts w:ascii="Times New Roman" w:hAnsi="Times New Roman" w:cs="Times New Roman"/>
          <w:sz w:val="6"/>
          <w:szCs w:val="6"/>
          <w:lang w:val="fr-FR"/>
        </w:rPr>
      </w:pPr>
    </w:p>
    <w:p w14:paraId="4D5F5A3C" w14:textId="4919CC43" w:rsidR="00A54234" w:rsidRPr="007F20DA" w:rsidRDefault="00A54234" w:rsidP="00A54234">
      <w:pPr>
        <w:spacing w:after="0" w:line="240" w:lineRule="auto"/>
        <w:ind w:firstLine="567"/>
        <w:jc w:val="both"/>
        <w:rPr>
          <w:rFonts w:ascii="Times New Roman" w:hAnsi="Times New Roman" w:cs="Times New Roman"/>
          <w:sz w:val="24"/>
          <w:szCs w:val="24"/>
          <w:lang w:val="fr-FR"/>
        </w:rPr>
      </w:pPr>
      <w:r w:rsidRPr="007F20DA">
        <w:rPr>
          <w:rFonts w:ascii="Times New Roman" w:hAnsi="Times New Roman" w:cs="Times New Roman"/>
          <w:i/>
          <w:iCs/>
          <w:sz w:val="24"/>
          <w:szCs w:val="24"/>
          <w:lang w:val="fr-FR"/>
        </w:rPr>
        <w:t>9) Si des enfants sont attaqués, ils fuient vers leur père et leur mère</w:t>
      </w:r>
      <w:r w:rsidRPr="007F20DA">
        <w:rPr>
          <w:rFonts w:ascii="Times New Roman" w:hAnsi="Times New Roman" w:cs="Times New Roman"/>
          <w:sz w:val="24"/>
          <w:szCs w:val="24"/>
          <w:lang w:val="fr-FR"/>
        </w:rPr>
        <w:t xml:space="preserve">. Ô mon Sauveur, adorable Jésus, quand l'ennemi infernal m'assaille, et en toute occasion de mal à mon âme, je prends la ferme résolution de recourir à votre </w:t>
      </w:r>
      <w:r w:rsidR="00CD2481" w:rsidRPr="007F20DA">
        <w:rPr>
          <w:rFonts w:ascii="Times New Roman" w:hAnsi="Times New Roman" w:cs="Times New Roman"/>
          <w:sz w:val="24"/>
          <w:szCs w:val="24"/>
          <w:lang w:val="fr-FR"/>
        </w:rPr>
        <w:t>C</w:t>
      </w:r>
      <w:r w:rsidRPr="007F20DA">
        <w:rPr>
          <w:rFonts w:ascii="Times New Roman" w:hAnsi="Times New Roman" w:cs="Times New Roman"/>
          <w:sz w:val="24"/>
          <w:szCs w:val="24"/>
          <w:lang w:val="fr-FR"/>
        </w:rPr>
        <w:t xml:space="preserve">œur </w:t>
      </w:r>
      <w:r w:rsidR="00CD2481" w:rsidRPr="007F20DA">
        <w:rPr>
          <w:rFonts w:ascii="Times New Roman" w:hAnsi="Times New Roman" w:cs="Times New Roman"/>
          <w:sz w:val="24"/>
          <w:szCs w:val="24"/>
          <w:lang w:val="fr-FR"/>
        </w:rPr>
        <w:t>très</w:t>
      </w:r>
      <w:r w:rsidRPr="007F20DA">
        <w:rPr>
          <w:rFonts w:ascii="Times New Roman" w:hAnsi="Times New Roman" w:cs="Times New Roman"/>
          <w:sz w:val="24"/>
          <w:szCs w:val="24"/>
          <w:lang w:val="fr-FR"/>
        </w:rPr>
        <w:t xml:space="preserve"> doux et au </w:t>
      </w:r>
      <w:r w:rsidR="00CD2481" w:rsidRPr="007F20DA">
        <w:rPr>
          <w:rFonts w:ascii="Times New Roman" w:hAnsi="Times New Roman" w:cs="Times New Roman"/>
          <w:sz w:val="24"/>
          <w:szCs w:val="24"/>
          <w:lang w:val="fr-FR"/>
        </w:rPr>
        <w:t>C</w:t>
      </w:r>
      <w:r w:rsidRPr="007F20DA">
        <w:rPr>
          <w:rFonts w:ascii="Times New Roman" w:hAnsi="Times New Roman" w:cs="Times New Roman"/>
          <w:sz w:val="24"/>
          <w:szCs w:val="24"/>
          <w:lang w:val="fr-FR"/>
        </w:rPr>
        <w:t xml:space="preserve">œur </w:t>
      </w:r>
      <w:r w:rsidR="00CD2481" w:rsidRPr="007F20DA">
        <w:rPr>
          <w:rFonts w:ascii="Times New Roman" w:hAnsi="Times New Roman" w:cs="Times New Roman"/>
          <w:sz w:val="24"/>
          <w:szCs w:val="24"/>
          <w:lang w:val="fr-FR"/>
        </w:rPr>
        <w:t>I</w:t>
      </w:r>
      <w:r w:rsidRPr="007F20DA">
        <w:rPr>
          <w:rFonts w:ascii="Times New Roman" w:hAnsi="Times New Roman" w:cs="Times New Roman"/>
          <w:sz w:val="24"/>
          <w:szCs w:val="24"/>
          <w:lang w:val="fr-FR"/>
        </w:rPr>
        <w:t xml:space="preserve">mmaculé de votre </w:t>
      </w:r>
      <w:r w:rsidR="00CD2481" w:rsidRPr="007F20DA">
        <w:rPr>
          <w:rFonts w:ascii="Times New Roman" w:hAnsi="Times New Roman" w:cs="Times New Roman"/>
          <w:sz w:val="24"/>
          <w:szCs w:val="24"/>
          <w:lang w:val="fr-FR"/>
        </w:rPr>
        <w:t>T</w:t>
      </w:r>
      <w:r w:rsidRPr="007F20DA">
        <w:rPr>
          <w:rFonts w:ascii="Times New Roman" w:hAnsi="Times New Roman" w:cs="Times New Roman"/>
          <w:sz w:val="24"/>
          <w:szCs w:val="24"/>
          <w:lang w:val="fr-FR"/>
        </w:rPr>
        <w:t xml:space="preserve">rès </w:t>
      </w:r>
      <w:r w:rsidR="00CD2481" w:rsidRPr="007F20DA">
        <w:rPr>
          <w:rFonts w:ascii="Times New Roman" w:hAnsi="Times New Roman" w:cs="Times New Roman"/>
          <w:sz w:val="24"/>
          <w:szCs w:val="24"/>
          <w:lang w:val="fr-FR"/>
        </w:rPr>
        <w:t>S</w:t>
      </w:r>
      <w:r w:rsidRPr="007F20DA">
        <w:rPr>
          <w:rFonts w:ascii="Times New Roman" w:hAnsi="Times New Roman" w:cs="Times New Roman"/>
          <w:sz w:val="24"/>
          <w:szCs w:val="24"/>
          <w:lang w:val="fr-FR"/>
        </w:rPr>
        <w:t>aint Mère et ma mère Marie. Mon Seigneur très aimé, fai</w:t>
      </w:r>
      <w:r w:rsidR="00CD2481" w:rsidRPr="007F20DA">
        <w:rPr>
          <w:rFonts w:ascii="Times New Roman" w:hAnsi="Times New Roman" w:cs="Times New Roman"/>
          <w:sz w:val="24"/>
          <w:szCs w:val="24"/>
          <w:lang w:val="fr-FR"/>
        </w:rPr>
        <w:t>te</w:t>
      </w:r>
      <w:r w:rsidRPr="007F20DA">
        <w:rPr>
          <w:rFonts w:ascii="Times New Roman" w:hAnsi="Times New Roman" w:cs="Times New Roman"/>
          <w:sz w:val="24"/>
          <w:szCs w:val="24"/>
          <w:lang w:val="fr-FR"/>
        </w:rPr>
        <w:t xml:space="preserve">s-moi accomplir exactement ce que je </w:t>
      </w:r>
      <w:r w:rsidR="00CD2481" w:rsidRPr="007F20DA">
        <w:rPr>
          <w:rFonts w:ascii="Times New Roman" w:hAnsi="Times New Roman" w:cs="Times New Roman"/>
          <w:sz w:val="24"/>
          <w:szCs w:val="24"/>
          <w:lang w:val="fr-FR"/>
        </w:rPr>
        <w:t>vous</w:t>
      </w:r>
      <w:r w:rsidRPr="007F20DA">
        <w:rPr>
          <w:rFonts w:ascii="Times New Roman" w:hAnsi="Times New Roman" w:cs="Times New Roman"/>
          <w:sz w:val="24"/>
          <w:szCs w:val="24"/>
          <w:lang w:val="fr-FR"/>
        </w:rPr>
        <w:t xml:space="preserve"> promets maintenant. Amen. </w:t>
      </w:r>
      <w:r w:rsidRPr="007F20DA">
        <w:rPr>
          <w:rFonts w:ascii="Times New Roman" w:hAnsi="Times New Roman" w:cs="Times New Roman"/>
          <w:i/>
          <w:iCs/>
          <w:sz w:val="24"/>
          <w:szCs w:val="24"/>
          <w:lang w:val="fr-FR"/>
        </w:rPr>
        <w:t>Gloria Patri</w:t>
      </w:r>
      <w:r w:rsidRPr="007F20DA">
        <w:rPr>
          <w:rFonts w:ascii="Times New Roman" w:hAnsi="Times New Roman" w:cs="Times New Roman"/>
          <w:sz w:val="24"/>
          <w:szCs w:val="24"/>
          <w:lang w:val="fr-FR"/>
        </w:rPr>
        <w:t>.</w:t>
      </w:r>
    </w:p>
    <w:p w14:paraId="7DBE03C6" w14:textId="77777777" w:rsidR="00CD2481" w:rsidRPr="007F20DA" w:rsidRDefault="00CD2481" w:rsidP="00A54234">
      <w:pPr>
        <w:spacing w:after="0" w:line="240" w:lineRule="auto"/>
        <w:ind w:firstLine="567"/>
        <w:jc w:val="both"/>
        <w:rPr>
          <w:rFonts w:ascii="Times New Roman" w:hAnsi="Times New Roman" w:cs="Times New Roman"/>
          <w:sz w:val="6"/>
          <w:szCs w:val="6"/>
          <w:lang w:val="fr-FR"/>
        </w:rPr>
      </w:pPr>
    </w:p>
    <w:p w14:paraId="5E1588A9" w14:textId="31A06F78" w:rsidR="00A54234" w:rsidRDefault="00A54234" w:rsidP="00A54234">
      <w:pPr>
        <w:spacing w:after="0" w:line="240" w:lineRule="auto"/>
        <w:ind w:firstLine="567"/>
        <w:jc w:val="both"/>
        <w:rPr>
          <w:rFonts w:ascii="Times New Roman" w:hAnsi="Times New Roman" w:cs="Times New Roman"/>
          <w:sz w:val="24"/>
          <w:szCs w:val="24"/>
          <w:lang w:val="fr-FR"/>
        </w:rPr>
      </w:pPr>
      <w:r w:rsidRPr="007F20DA">
        <w:rPr>
          <w:rFonts w:ascii="Times New Roman" w:hAnsi="Times New Roman" w:cs="Times New Roman"/>
          <w:sz w:val="24"/>
          <w:szCs w:val="24"/>
          <w:lang w:val="fr-FR"/>
        </w:rPr>
        <w:t xml:space="preserve"> </w:t>
      </w:r>
      <w:r w:rsidRPr="007F20DA">
        <w:rPr>
          <w:rFonts w:ascii="Times New Roman" w:hAnsi="Times New Roman" w:cs="Times New Roman"/>
          <w:i/>
          <w:iCs/>
          <w:sz w:val="24"/>
          <w:szCs w:val="24"/>
          <w:lang w:val="fr-FR"/>
        </w:rPr>
        <w:t>10) Les</w:t>
      </w:r>
      <w:r w:rsidR="00CD2481" w:rsidRPr="007F20DA">
        <w:rPr>
          <w:rFonts w:ascii="Times New Roman" w:hAnsi="Times New Roman" w:cs="Times New Roman"/>
          <w:i/>
          <w:iCs/>
          <w:sz w:val="24"/>
          <w:szCs w:val="24"/>
          <w:lang w:val="fr-FR"/>
        </w:rPr>
        <w:t xml:space="preserve"> enfant</w:t>
      </w:r>
      <w:r w:rsidRPr="007F20DA">
        <w:rPr>
          <w:rFonts w:ascii="Times New Roman" w:hAnsi="Times New Roman" w:cs="Times New Roman"/>
          <w:i/>
          <w:iCs/>
          <w:sz w:val="24"/>
          <w:szCs w:val="24"/>
          <w:lang w:val="fr-FR"/>
        </w:rPr>
        <w:t>s pleurent s'ils ne voient pas leurs parents</w:t>
      </w:r>
      <w:r w:rsidRPr="007F20DA">
        <w:rPr>
          <w:rFonts w:ascii="Times New Roman" w:hAnsi="Times New Roman" w:cs="Times New Roman"/>
          <w:sz w:val="24"/>
          <w:szCs w:val="24"/>
          <w:lang w:val="fr-FR"/>
        </w:rPr>
        <w:t xml:space="preserve">. </w:t>
      </w:r>
      <w:r w:rsidR="00CD2481" w:rsidRPr="007F20DA">
        <w:rPr>
          <w:rFonts w:ascii="Times New Roman" w:hAnsi="Times New Roman" w:cs="Times New Roman"/>
          <w:sz w:val="24"/>
          <w:szCs w:val="24"/>
          <w:lang w:val="fr-FR"/>
        </w:rPr>
        <w:t>Ô</w:t>
      </w:r>
      <w:r w:rsidRPr="007F20DA">
        <w:rPr>
          <w:rFonts w:ascii="Times New Roman" w:hAnsi="Times New Roman" w:cs="Times New Roman"/>
          <w:sz w:val="24"/>
          <w:szCs w:val="24"/>
          <w:lang w:val="fr-FR"/>
        </w:rPr>
        <w:t xml:space="preserve"> </w:t>
      </w:r>
      <w:r w:rsidR="00CD2481" w:rsidRPr="007F20DA">
        <w:rPr>
          <w:rFonts w:ascii="Times New Roman" w:hAnsi="Times New Roman" w:cs="Times New Roman"/>
          <w:sz w:val="24"/>
          <w:szCs w:val="24"/>
          <w:lang w:val="fr-FR"/>
        </w:rPr>
        <w:t>très</w:t>
      </w:r>
      <w:r w:rsidRPr="007F20DA">
        <w:rPr>
          <w:rFonts w:ascii="Times New Roman" w:hAnsi="Times New Roman" w:cs="Times New Roman"/>
          <w:sz w:val="24"/>
          <w:szCs w:val="24"/>
          <w:lang w:val="fr-FR"/>
        </w:rPr>
        <w:t xml:space="preserve"> doux </w:t>
      </w:r>
      <w:r w:rsidR="00CD2481" w:rsidRPr="007F20DA">
        <w:rPr>
          <w:rFonts w:ascii="Times New Roman" w:hAnsi="Times New Roman" w:cs="Times New Roman"/>
          <w:sz w:val="24"/>
          <w:szCs w:val="24"/>
          <w:lang w:val="fr-FR"/>
        </w:rPr>
        <w:t xml:space="preserve">mon </w:t>
      </w:r>
      <w:r w:rsidRPr="007F20DA">
        <w:rPr>
          <w:rFonts w:ascii="Times New Roman" w:hAnsi="Times New Roman" w:cs="Times New Roman"/>
          <w:sz w:val="24"/>
          <w:szCs w:val="24"/>
          <w:lang w:val="fr-FR"/>
        </w:rPr>
        <w:t xml:space="preserve">amour Jésus, je ne cesserai jamais de pleurer </w:t>
      </w:r>
      <w:r w:rsidR="007F20DA" w:rsidRPr="007F20DA">
        <w:rPr>
          <w:rFonts w:ascii="Times New Roman" w:hAnsi="Times New Roman" w:cs="Times New Roman"/>
          <w:sz w:val="24"/>
          <w:szCs w:val="24"/>
          <w:lang w:val="fr-FR"/>
        </w:rPr>
        <w:t>même pour la moindre</w:t>
      </w:r>
      <w:r w:rsidRPr="007F20DA">
        <w:rPr>
          <w:rFonts w:ascii="Times New Roman" w:hAnsi="Times New Roman" w:cs="Times New Roman"/>
          <w:sz w:val="24"/>
          <w:szCs w:val="24"/>
          <w:lang w:val="fr-FR"/>
        </w:rPr>
        <w:t xml:space="preserve"> de mes fautes qui </w:t>
      </w:r>
      <w:r w:rsidR="00CD2481" w:rsidRPr="007F20DA">
        <w:rPr>
          <w:rFonts w:ascii="Times New Roman" w:hAnsi="Times New Roman" w:cs="Times New Roman"/>
          <w:sz w:val="24"/>
          <w:szCs w:val="24"/>
          <w:lang w:val="fr-FR"/>
        </w:rPr>
        <w:t xml:space="preserve">vous </w:t>
      </w:r>
      <w:r w:rsidRPr="007F20DA">
        <w:rPr>
          <w:rFonts w:ascii="Times New Roman" w:hAnsi="Times New Roman" w:cs="Times New Roman"/>
          <w:sz w:val="24"/>
          <w:szCs w:val="24"/>
          <w:lang w:val="fr-FR"/>
        </w:rPr>
        <w:t>ont éloigné de moi. De</w:t>
      </w:r>
      <w:r w:rsidR="00CD2481" w:rsidRPr="007F20DA">
        <w:rPr>
          <w:rFonts w:ascii="Times New Roman" w:hAnsi="Times New Roman" w:cs="Times New Roman"/>
          <w:sz w:val="24"/>
          <w:szCs w:val="24"/>
          <w:lang w:val="fr-FR"/>
        </w:rPr>
        <w:t xml:space="preserve"> grâce, </w:t>
      </w:r>
      <w:r w:rsidRPr="007F20DA">
        <w:rPr>
          <w:rFonts w:ascii="Times New Roman" w:hAnsi="Times New Roman" w:cs="Times New Roman"/>
          <w:sz w:val="24"/>
          <w:szCs w:val="24"/>
          <w:lang w:val="fr-FR"/>
        </w:rPr>
        <w:t xml:space="preserve"> rev</w:t>
      </w:r>
      <w:r w:rsidR="00CD2481" w:rsidRPr="007F20DA">
        <w:rPr>
          <w:rFonts w:ascii="Times New Roman" w:hAnsi="Times New Roman" w:cs="Times New Roman"/>
          <w:sz w:val="24"/>
          <w:szCs w:val="24"/>
          <w:lang w:val="fr-FR"/>
        </w:rPr>
        <w:t>enez</w:t>
      </w:r>
      <w:r w:rsidRPr="007F20DA">
        <w:rPr>
          <w:rFonts w:ascii="Times New Roman" w:hAnsi="Times New Roman" w:cs="Times New Roman"/>
          <w:sz w:val="24"/>
          <w:szCs w:val="24"/>
          <w:lang w:val="fr-FR"/>
        </w:rPr>
        <w:t xml:space="preserve"> toujours à moi, ô Jésus, quand je </w:t>
      </w:r>
      <w:r w:rsidR="00CD2481" w:rsidRPr="007F20DA">
        <w:rPr>
          <w:rFonts w:ascii="Times New Roman" w:hAnsi="Times New Roman" w:cs="Times New Roman"/>
          <w:sz w:val="24"/>
          <w:szCs w:val="24"/>
          <w:lang w:val="fr-FR"/>
        </w:rPr>
        <w:t xml:space="preserve">vous </w:t>
      </w:r>
      <w:r w:rsidRPr="007F20DA">
        <w:rPr>
          <w:rFonts w:ascii="Times New Roman" w:hAnsi="Times New Roman" w:cs="Times New Roman"/>
          <w:sz w:val="24"/>
          <w:szCs w:val="24"/>
          <w:lang w:val="fr-FR"/>
        </w:rPr>
        <w:t xml:space="preserve">appelle contrit, tandis que je </w:t>
      </w:r>
      <w:r w:rsidR="00CD2481" w:rsidRPr="007F20DA">
        <w:rPr>
          <w:rFonts w:ascii="Times New Roman" w:hAnsi="Times New Roman" w:cs="Times New Roman"/>
          <w:sz w:val="24"/>
          <w:szCs w:val="24"/>
          <w:lang w:val="fr-FR"/>
        </w:rPr>
        <w:t>vous</w:t>
      </w:r>
      <w:r w:rsidRPr="007F20DA">
        <w:rPr>
          <w:rFonts w:ascii="Times New Roman" w:hAnsi="Times New Roman" w:cs="Times New Roman"/>
          <w:sz w:val="24"/>
          <w:szCs w:val="24"/>
          <w:lang w:val="fr-FR"/>
        </w:rPr>
        <w:t xml:space="preserve"> promets que je ferai tout mon possible pour ne pas </w:t>
      </w:r>
      <w:r w:rsidR="00CD2481" w:rsidRPr="007F20DA">
        <w:rPr>
          <w:rFonts w:ascii="Times New Roman" w:hAnsi="Times New Roman" w:cs="Times New Roman"/>
          <w:sz w:val="24"/>
          <w:szCs w:val="24"/>
          <w:lang w:val="fr-FR"/>
        </w:rPr>
        <w:t>vous</w:t>
      </w:r>
      <w:r w:rsidRPr="007F20DA">
        <w:rPr>
          <w:rFonts w:ascii="Times New Roman" w:hAnsi="Times New Roman" w:cs="Times New Roman"/>
          <w:sz w:val="24"/>
          <w:szCs w:val="24"/>
          <w:lang w:val="fr-FR"/>
        </w:rPr>
        <w:t xml:space="preserve"> forcer à détourner </w:t>
      </w:r>
      <w:r w:rsidR="00CD2481" w:rsidRPr="007F20DA">
        <w:rPr>
          <w:rFonts w:ascii="Times New Roman" w:hAnsi="Times New Roman" w:cs="Times New Roman"/>
          <w:sz w:val="24"/>
          <w:szCs w:val="24"/>
          <w:lang w:val="fr-FR"/>
        </w:rPr>
        <w:t>votre</w:t>
      </w:r>
      <w:r w:rsidRPr="007F20DA">
        <w:rPr>
          <w:rFonts w:ascii="Times New Roman" w:hAnsi="Times New Roman" w:cs="Times New Roman"/>
          <w:sz w:val="24"/>
          <w:szCs w:val="24"/>
          <w:lang w:val="fr-FR"/>
        </w:rPr>
        <w:t xml:space="preserve"> visage de moi. Oh, donne</w:t>
      </w:r>
      <w:r w:rsidR="00CD2481" w:rsidRPr="007F20DA">
        <w:rPr>
          <w:rFonts w:ascii="Times New Roman" w:hAnsi="Times New Roman" w:cs="Times New Roman"/>
          <w:sz w:val="24"/>
          <w:szCs w:val="24"/>
          <w:lang w:val="fr-FR"/>
        </w:rPr>
        <w:t>z</w:t>
      </w:r>
      <w:r w:rsidRPr="007F20DA">
        <w:rPr>
          <w:rFonts w:ascii="Times New Roman" w:hAnsi="Times New Roman" w:cs="Times New Roman"/>
          <w:sz w:val="24"/>
          <w:szCs w:val="24"/>
          <w:lang w:val="fr-FR"/>
        </w:rPr>
        <w:t xml:space="preserve">-moi la grâce de toujours faire ça! Amen. </w:t>
      </w:r>
      <w:r w:rsidRPr="007F20DA">
        <w:rPr>
          <w:rFonts w:ascii="Times New Roman" w:hAnsi="Times New Roman" w:cs="Times New Roman"/>
          <w:i/>
          <w:iCs/>
          <w:sz w:val="24"/>
          <w:szCs w:val="24"/>
          <w:lang w:val="fr-FR"/>
        </w:rPr>
        <w:t>Gloria Patri</w:t>
      </w:r>
      <w:r w:rsidRPr="007F20DA">
        <w:rPr>
          <w:rFonts w:ascii="Times New Roman" w:hAnsi="Times New Roman" w:cs="Times New Roman"/>
          <w:sz w:val="24"/>
          <w:szCs w:val="24"/>
          <w:lang w:val="fr-FR"/>
        </w:rPr>
        <w:t>.</w:t>
      </w:r>
    </w:p>
    <w:p w14:paraId="29D615ED" w14:textId="77777777" w:rsidR="00CD2481" w:rsidRPr="00CD2481" w:rsidRDefault="00CD2481" w:rsidP="00A54234">
      <w:pPr>
        <w:spacing w:after="0" w:line="240" w:lineRule="auto"/>
        <w:ind w:firstLine="567"/>
        <w:jc w:val="both"/>
        <w:rPr>
          <w:rFonts w:ascii="Times New Roman" w:hAnsi="Times New Roman" w:cs="Times New Roman"/>
          <w:sz w:val="6"/>
          <w:szCs w:val="6"/>
          <w:lang w:val="fr-FR"/>
        </w:rPr>
      </w:pPr>
    </w:p>
    <w:p w14:paraId="61649446" w14:textId="1931694E" w:rsidR="00A54234" w:rsidRPr="004B772A"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4B772A">
        <w:rPr>
          <w:rFonts w:ascii="Times New Roman" w:hAnsi="Times New Roman" w:cs="Times New Roman"/>
          <w:i/>
          <w:iCs/>
          <w:sz w:val="24"/>
          <w:szCs w:val="24"/>
          <w:lang w:val="fr-FR"/>
        </w:rPr>
        <w:t xml:space="preserve">11) Si les enfants voient leurs parents pleurer, ils pleurent aussi, et s'ils les voient heureux, ils </w:t>
      </w:r>
      <w:r w:rsidR="00C85824" w:rsidRPr="004B772A">
        <w:rPr>
          <w:rFonts w:ascii="Times New Roman" w:hAnsi="Times New Roman" w:cs="Times New Roman"/>
          <w:i/>
          <w:iCs/>
          <w:sz w:val="24"/>
          <w:szCs w:val="24"/>
          <w:lang w:val="fr-FR"/>
        </w:rPr>
        <w:t xml:space="preserve">aussi </w:t>
      </w:r>
      <w:r w:rsidRPr="004B772A">
        <w:rPr>
          <w:rFonts w:ascii="Times New Roman" w:hAnsi="Times New Roman" w:cs="Times New Roman"/>
          <w:i/>
          <w:iCs/>
          <w:sz w:val="24"/>
          <w:szCs w:val="24"/>
          <w:lang w:val="fr-FR"/>
        </w:rPr>
        <w:t>sont heureux</w:t>
      </w:r>
      <w:r w:rsidRPr="004B772A">
        <w:rPr>
          <w:rFonts w:ascii="Times New Roman" w:hAnsi="Times New Roman" w:cs="Times New Roman"/>
          <w:sz w:val="24"/>
          <w:szCs w:val="24"/>
          <w:lang w:val="fr-FR"/>
        </w:rPr>
        <w:t xml:space="preserve">. Ô mon Bien suprême, Enfant Jésus, </w:t>
      </w:r>
      <w:r w:rsidR="00C85824" w:rsidRPr="004B772A">
        <w:rPr>
          <w:rFonts w:ascii="Times New Roman" w:hAnsi="Times New Roman" w:cs="Times New Roman"/>
          <w:sz w:val="24"/>
          <w:szCs w:val="24"/>
          <w:lang w:val="fr-FR"/>
        </w:rPr>
        <w:t xml:space="preserve">que </w:t>
      </w:r>
      <w:r w:rsidRPr="004B772A">
        <w:rPr>
          <w:rFonts w:ascii="Times New Roman" w:hAnsi="Times New Roman" w:cs="Times New Roman"/>
          <w:sz w:val="24"/>
          <w:szCs w:val="24"/>
          <w:lang w:val="fr-FR"/>
        </w:rPr>
        <w:t>mes yeux so</w:t>
      </w:r>
      <w:r w:rsidR="00C85824" w:rsidRPr="004B772A">
        <w:rPr>
          <w:rFonts w:ascii="Times New Roman" w:hAnsi="Times New Roman" w:cs="Times New Roman"/>
          <w:sz w:val="24"/>
          <w:szCs w:val="24"/>
          <w:lang w:val="fr-FR"/>
        </w:rPr>
        <w:t>ie</w:t>
      </w:r>
      <w:r w:rsidRPr="004B772A">
        <w:rPr>
          <w:rFonts w:ascii="Times New Roman" w:hAnsi="Times New Roman" w:cs="Times New Roman"/>
          <w:sz w:val="24"/>
          <w:szCs w:val="24"/>
          <w:lang w:val="fr-FR"/>
        </w:rPr>
        <w:t xml:space="preserve">nt sources de larmes pour pleurer avec </w:t>
      </w:r>
      <w:r w:rsidR="00C85824" w:rsidRPr="004B772A">
        <w:rPr>
          <w:rFonts w:ascii="Times New Roman" w:hAnsi="Times New Roman" w:cs="Times New Roman"/>
          <w:sz w:val="24"/>
          <w:szCs w:val="24"/>
          <w:lang w:val="fr-FR"/>
        </w:rPr>
        <w:t>Vous</w:t>
      </w:r>
      <w:r w:rsidRPr="004B772A">
        <w:rPr>
          <w:rFonts w:ascii="Times New Roman" w:hAnsi="Times New Roman" w:cs="Times New Roman"/>
          <w:sz w:val="24"/>
          <w:szCs w:val="24"/>
          <w:lang w:val="fr-FR"/>
        </w:rPr>
        <w:t xml:space="preserve"> et la Mère </w:t>
      </w:r>
      <w:r w:rsidR="00C85824" w:rsidRPr="004B772A">
        <w:rPr>
          <w:rFonts w:ascii="Times New Roman" w:hAnsi="Times New Roman" w:cs="Times New Roman"/>
          <w:sz w:val="24"/>
          <w:szCs w:val="24"/>
          <w:lang w:val="fr-FR"/>
        </w:rPr>
        <w:t>D</w:t>
      </w:r>
      <w:r w:rsidRPr="004B772A">
        <w:rPr>
          <w:rFonts w:ascii="Times New Roman" w:hAnsi="Times New Roman" w:cs="Times New Roman"/>
          <w:sz w:val="24"/>
          <w:szCs w:val="24"/>
          <w:lang w:val="fr-FR"/>
        </w:rPr>
        <w:t xml:space="preserve">ouloureuse pour mes péchés et pour le monde entier et la ruine de tant d'âmes; et je ne veux pas admettre d'autre joie dans mon cœur que celle par laquelle </w:t>
      </w:r>
      <w:r w:rsidR="00C85824" w:rsidRPr="004B772A">
        <w:rPr>
          <w:rFonts w:ascii="Times New Roman" w:hAnsi="Times New Roman" w:cs="Times New Roman"/>
          <w:sz w:val="24"/>
          <w:szCs w:val="24"/>
          <w:lang w:val="fr-FR"/>
        </w:rPr>
        <w:t>Vous</w:t>
      </w:r>
      <w:r w:rsidRPr="004B772A">
        <w:rPr>
          <w:rFonts w:ascii="Times New Roman" w:hAnsi="Times New Roman" w:cs="Times New Roman"/>
          <w:sz w:val="24"/>
          <w:szCs w:val="24"/>
          <w:lang w:val="fr-FR"/>
        </w:rPr>
        <w:t xml:space="preserve"> </w:t>
      </w:r>
      <w:r w:rsidR="00C85824" w:rsidRPr="004B772A">
        <w:rPr>
          <w:rFonts w:ascii="Times New Roman" w:hAnsi="Times New Roman" w:cs="Times New Roman"/>
          <w:sz w:val="24"/>
          <w:szCs w:val="24"/>
          <w:lang w:val="fr-FR"/>
        </w:rPr>
        <w:t>êtes</w:t>
      </w:r>
      <w:r w:rsidRPr="004B772A">
        <w:rPr>
          <w:rFonts w:ascii="Times New Roman" w:hAnsi="Times New Roman" w:cs="Times New Roman"/>
          <w:sz w:val="24"/>
          <w:szCs w:val="24"/>
          <w:lang w:val="fr-FR"/>
        </w:rPr>
        <w:t xml:space="preserve"> connu et aimé</w:t>
      </w:r>
      <w:r w:rsidR="003304E0" w:rsidRPr="004B772A">
        <w:rPr>
          <w:rFonts w:ascii="Times New Roman" w:hAnsi="Times New Roman" w:cs="Times New Roman"/>
          <w:sz w:val="24"/>
          <w:szCs w:val="24"/>
          <w:lang w:val="fr-FR"/>
        </w:rPr>
        <w:t xml:space="preserve"> </w:t>
      </w:r>
      <w:r w:rsidR="00C85824" w:rsidRPr="004B772A">
        <w:rPr>
          <w:rFonts w:ascii="Times New Roman" w:hAnsi="Times New Roman" w:cs="Times New Roman"/>
          <w:sz w:val="24"/>
          <w:szCs w:val="24"/>
          <w:lang w:val="fr-FR"/>
        </w:rPr>
        <w:t xml:space="preserve">par </w:t>
      </w:r>
      <w:r w:rsidRPr="004B772A">
        <w:rPr>
          <w:rFonts w:ascii="Times New Roman" w:hAnsi="Times New Roman" w:cs="Times New Roman"/>
          <w:sz w:val="24"/>
          <w:szCs w:val="24"/>
          <w:lang w:val="fr-FR"/>
        </w:rPr>
        <w:t xml:space="preserve">tous les cœurs. Amen. </w:t>
      </w:r>
      <w:r w:rsidRPr="004B772A">
        <w:rPr>
          <w:rFonts w:ascii="Times New Roman" w:hAnsi="Times New Roman" w:cs="Times New Roman"/>
          <w:i/>
          <w:iCs/>
          <w:sz w:val="24"/>
          <w:szCs w:val="24"/>
          <w:lang w:val="fr-FR"/>
        </w:rPr>
        <w:t>Gloria Patri</w:t>
      </w:r>
      <w:r w:rsidRPr="004B772A">
        <w:rPr>
          <w:rFonts w:ascii="Times New Roman" w:hAnsi="Times New Roman" w:cs="Times New Roman"/>
          <w:sz w:val="24"/>
          <w:szCs w:val="24"/>
          <w:lang w:val="fr-FR"/>
        </w:rPr>
        <w:t>.</w:t>
      </w:r>
    </w:p>
    <w:p w14:paraId="3173FF0A" w14:textId="77777777" w:rsidR="00C85824" w:rsidRPr="004B772A" w:rsidRDefault="00C85824" w:rsidP="00A54234">
      <w:pPr>
        <w:spacing w:after="0" w:line="240" w:lineRule="auto"/>
        <w:ind w:firstLine="567"/>
        <w:jc w:val="both"/>
        <w:rPr>
          <w:rFonts w:ascii="Times New Roman" w:hAnsi="Times New Roman" w:cs="Times New Roman"/>
          <w:sz w:val="6"/>
          <w:szCs w:val="6"/>
          <w:lang w:val="fr-FR"/>
        </w:rPr>
      </w:pPr>
    </w:p>
    <w:p w14:paraId="11FF51FA" w14:textId="71803BDF" w:rsidR="00A54234" w:rsidRPr="004B772A" w:rsidRDefault="00A54234" w:rsidP="00A54234">
      <w:pPr>
        <w:spacing w:after="0" w:line="240" w:lineRule="auto"/>
        <w:ind w:firstLine="567"/>
        <w:jc w:val="both"/>
        <w:rPr>
          <w:rFonts w:ascii="Times New Roman" w:hAnsi="Times New Roman" w:cs="Times New Roman"/>
          <w:sz w:val="24"/>
          <w:szCs w:val="24"/>
          <w:lang w:val="fr-FR"/>
        </w:rPr>
      </w:pPr>
      <w:r w:rsidRPr="004B772A">
        <w:rPr>
          <w:rFonts w:ascii="Times New Roman" w:hAnsi="Times New Roman" w:cs="Times New Roman"/>
          <w:i/>
          <w:iCs/>
          <w:sz w:val="24"/>
          <w:szCs w:val="24"/>
          <w:lang w:val="fr-FR"/>
        </w:rPr>
        <w:t xml:space="preserve"> 12) Les enfants veulent toujours être avec leurs parents et aller où ils vont</w:t>
      </w:r>
      <w:r w:rsidRPr="004B772A">
        <w:rPr>
          <w:rFonts w:ascii="Times New Roman" w:hAnsi="Times New Roman" w:cs="Times New Roman"/>
          <w:sz w:val="24"/>
          <w:szCs w:val="24"/>
          <w:lang w:val="fr-FR"/>
        </w:rPr>
        <w:t xml:space="preserve">. </w:t>
      </w:r>
      <w:r w:rsidR="00C85824" w:rsidRPr="004B772A">
        <w:rPr>
          <w:rFonts w:ascii="Times New Roman" w:hAnsi="Times New Roman" w:cs="Times New Roman"/>
          <w:sz w:val="24"/>
          <w:szCs w:val="24"/>
          <w:lang w:val="fr-FR"/>
        </w:rPr>
        <w:t xml:space="preserve">Ô </w:t>
      </w:r>
      <w:r w:rsidRPr="004B772A">
        <w:rPr>
          <w:rFonts w:ascii="Times New Roman" w:hAnsi="Times New Roman" w:cs="Times New Roman"/>
          <w:sz w:val="24"/>
          <w:szCs w:val="24"/>
          <w:lang w:val="fr-FR"/>
        </w:rPr>
        <w:t xml:space="preserve">Amour de mon âme, je veux toujours être avec </w:t>
      </w:r>
      <w:r w:rsidR="00C85824" w:rsidRPr="004B772A">
        <w:rPr>
          <w:rFonts w:ascii="Times New Roman" w:hAnsi="Times New Roman" w:cs="Times New Roman"/>
          <w:sz w:val="24"/>
          <w:szCs w:val="24"/>
          <w:lang w:val="fr-FR"/>
        </w:rPr>
        <w:t>V</w:t>
      </w:r>
      <w:r w:rsidRPr="004B772A">
        <w:rPr>
          <w:rFonts w:ascii="Times New Roman" w:hAnsi="Times New Roman" w:cs="Times New Roman"/>
          <w:sz w:val="24"/>
          <w:szCs w:val="24"/>
          <w:lang w:val="fr-FR"/>
        </w:rPr>
        <w:t xml:space="preserve">ous et avec votre Très Sainte Mère, vous tenant et vous embrassant dans une foi pure; et je veux aller avec </w:t>
      </w:r>
      <w:r w:rsidR="00C85824" w:rsidRPr="004B772A">
        <w:rPr>
          <w:rFonts w:ascii="Times New Roman" w:hAnsi="Times New Roman" w:cs="Times New Roman"/>
          <w:sz w:val="24"/>
          <w:szCs w:val="24"/>
          <w:lang w:val="fr-FR"/>
        </w:rPr>
        <w:t>Vous</w:t>
      </w:r>
      <w:r w:rsidRPr="004B772A">
        <w:rPr>
          <w:rFonts w:ascii="Times New Roman" w:hAnsi="Times New Roman" w:cs="Times New Roman"/>
          <w:sz w:val="24"/>
          <w:szCs w:val="24"/>
          <w:lang w:val="fr-FR"/>
        </w:rPr>
        <w:t xml:space="preserve"> et avec la</w:t>
      </w:r>
      <w:r w:rsidR="00C85824" w:rsidRPr="004B772A">
        <w:rPr>
          <w:rFonts w:ascii="Times New Roman" w:hAnsi="Times New Roman" w:cs="Times New Roman"/>
          <w:sz w:val="24"/>
          <w:szCs w:val="24"/>
          <w:lang w:val="fr-FR"/>
        </w:rPr>
        <w:t xml:space="preserve"> Très </w:t>
      </w:r>
      <w:r w:rsidRPr="004B772A">
        <w:rPr>
          <w:rFonts w:ascii="Times New Roman" w:hAnsi="Times New Roman" w:cs="Times New Roman"/>
          <w:sz w:val="24"/>
          <w:szCs w:val="24"/>
          <w:lang w:val="fr-FR"/>
        </w:rPr>
        <w:t>Sainte Vierge en</w:t>
      </w:r>
      <w:r w:rsidR="003304E0" w:rsidRPr="004B772A">
        <w:rPr>
          <w:rFonts w:ascii="Times New Roman" w:hAnsi="Times New Roman" w:cs="Times New Roman"/>
          <w:sz w:val="24"/>
          <w:szCs w:val="24"/>
          <w:lang w:val="fr-FR"/>
        </w:rPr>
        <w:t xml:space="preserve"> </w:t>
      </w:r>
      <w:r w:rsidRPr="004B772A">
        <w:rPr>
          <w:rFonts w:ascii="Times New Roman" w:hAnsi="Times New Roman" w:cs="Times New Roman"/>
          <w:sz w:val="24"/>
          <w:szCs w:val="24"/>
          <w:lang w:val="fr-FR"/>
        </w:rPr>
        <w:t>tous les lieux où vous avez été de Bethléem au Calvaire, et reste</w:t>
      </w:r>
      <w:r w:rsidR="004B772A" w:rsidRPr="004B772A">
        <w:rPr>
          <w:rFonts w:ascii="Times New Roman" w:hAnsi="Times New Roman" w:cs="Times New Roman"/>
          <w:sz w:val="24"/>
          <w:szCs w:val="24"/>
          <w:lang w:val="fr-FR"/>
        </w:rPr>
        <w:t>r</w:t>
      </w:r>
      <w:r w:rsidRPr="004B772A">
        <w:rPr>
          <w:rFonts w:ascii="Times New Roman" w:hAnsi="Times New Roman" w:cs="Times New Roman"/>
          <w:sz w:val="24"/>
          <w:szCs w:val="24"/>
          <w:lang w:val="fr-FR"/>
        </w:rPr>
        <w:t xml:space="preserve"> avec le cœur dans tous les tabernacles, où </w:t>
      </w:r>
      <w:r w:rsidR="00C85824" w:rsidRPr="004B772A">
        <w:rPr>
          <w:rFonts w:ascii="Times New Roman" w:hAnsi="Times New Roman" w:cs="Times New Roman"/>
          <w:sz w:val="24"/>
          <w:szCs w:val="24"/>
          <w:lang w:val="fr-FR"/>
        </w:rPr>
        <w:t>V</w:t>
      </w:r>
      <w:r w:rsidRPr="004B772A">
        <w:rPr>
          <w:rFonts w:ascii="Times New Roman" w:hAnsi="Times New Roman" w:cs="Times New Roman"/>
          <w:sz w:val="24"/>
          <w:szCs w:val="24"/>
          <w:lang w:val="fr-FR"/>
        </w:rPr>
        <w:t xml:space="preserve">ous êtes </w:t>
      </w:r>
      <w:r w:rsidR="004B772A" w:rsidRPr="004B772A">
        <w:rPr>
          <w:rFonts w:ascii="Times New Roman" w:hAnsi="Times New Roman" w:cs="Times New Roman"/>
          <w:sz w:val="24"/>
          <w:szCs w:val="24"/>
          <w:lang w:val="fr-FR"/>
        </w:rPr>
        <w:t>dans le Sacrement</w:t>
      </w:r>
      <w:r w:rsidRPr="004B772A">
        <w:rPr>
          <w:rFonts w:ascii="Times New Roman" w:hAnsi="Times New Roman" w:cs="Times New Roman"/>
          <w:sz w:val="24"/>
          <w:szCs w:val="24"/>
          <w:lang w:val="fr-FR"/>
        </w:rPr>
        <w:t>. De</w:t>
      </w:r>
      <w:r w:rsidR="00C85824" w:rsidRPr="004B772A">
        <w:rPr>
          <w:rFonts w:ascii="Times New Roman" w:hAnsi="Times New Roman" w:cs="Times New Roman"/>
          <w:sz w:val="24"/>
          <w:szCs w:val="24"/>
          <w:lang w:val="fr-FR"/>
        </w:rPr>
        <w:t xml:space="preserve"> grâce!</w:t>
      </w:r>
      <w:r w:rsidRPr="004B772A">
        <w:rPr>
          <w:rFonts w:ascii="Times New Roman" w:hAnsi="Times New Roman" w:cs="Times New Roman"/>
          <w:sz w:val="24"/>
          <w:szCs w:val="24"/>
          <w:lang w:val="fr-FR"/>
        </w:rPr>
        <w:t xml:space="preserve"> Acceptez-moi, ô Jésus, dans cette compagnie continue ici sur terre, afin que je puisse être éternellement avec </w:t>
      </w:r>
      <w:r w:rsidR="00C85824" w:rsidRPr="004B772A">
        <w:rPr>
          <w:rFonts w:ascii="Times New Roman" w:hAnsi="Times New Roman" w:cs="Times New Roman"/>
          <w:sz w:val="24"/>
          <w:szCs w:val="24"/>
          <w:lang w:val="fr-FR"/>
        </w:rPr>
        <w:t>V</w:t>
      </w:r>
      <w:r w:rsidRPr="004B772A">
        <w:rPr>
          <w:rFonts w:ascii="Times New Roman" w:hAnsi="Times New Roman" w:cs="Times New Roman"/>
          <w:sz w:val="24"/>
          <w:szCs w:val="24"/>
          <w:lang w:val="fr-FR"/>
        </w:rPr>
        <w:t xml:space="preserve">ous et avec la Mère divine au Paradis. Amen. </w:t>
      </w:r>
      <w:r w:rsidRPr="004B772A">
        <w:rPr>
          <w:rFonts w:ascii="Times New Roman" w:hAnsi="Times New Roman" w:cs="Times New Roman"/>
          <w:i/>
          <w:iCs/>
          <w:sz w:val="24"/>
          <w:szCs w:val="24"/>
          <w:lang w:val="fr-FR"/>
        </w:rPr>
        <w:t>Gloria Patri</w:t>
      </w:r>
      <w:r w:rsidRPr="004B772A">
        <w:rPr>
          <w:rFonts w:ascii="Times New Roman" w:hAnsi="Times New Roman" w:cs="Times New Roman"/>
          <w:sz w:val="24"/>
          <w:szCs w:val="24"/>
          <w:lang w:val="fr-FR"/>
        </w:rPr>
        <w:t>.</w:t>
      </w:r>
    </w:p>
    <w:p w14:paraId="7948C2D7" w14:textId="77777777" w:rsidR="00C85824" w:rsidRPr="00C85824" w:rsidRDefault="00C85824" w:rsidP="00A54234">
      <w:pPr>
        <w:spacing w:after="0" w:line="240" w:lineRule="auto"/>
        <w:ind w:firstLine="567"/>
        <w:jc w:val="both"/>
        <w:rPr>
          <w:rFonts w:ascii="Times New Roman" w:hAnsi="Times New Roman" w:cs="Times New Roman"/>
          <w:sz w:val="6"/>
          <w:szCs w:val="6"/>
          <w:highlight w:val="yellow"/>
          <w:lang w:val="fr-FR"/>
        </w:rPr>
      </w:pPr>
    </w:p>
    <w:p w14:paraId="01632729" w14:textId="6CCCB814" w:rsidR="00A54234" w:rsidRPr="005E1F58" w:rsidRDefault="00A54234" w:rsidP="00A54234">
      <w:pPr>
        <w:spacing w:after="0" w:line="240" w:lineRule="auto"/>
        <w:ind w:firstLine="567"/>
        <w:jc w:val="both"/>
        <w:rPr>
          <w:rFonts w:ascii="Times New Roman" w:hAnsi="Times New Roman" w:cs="Times New Roman"/>
          <w:i/>
          <w:iCs/>
          <w:sz w:val="24"/>
          <w:szCs w:val="24"/>
          <w:lang w:val="fr-FR"/>
        </w:rPr>
      </w:pPr>
      <w:r w:rsidRPr="005E1F58">
        <w:rPr>
          <w:rFonts w:ascii="Times New Roman" w:hAnsi="Times New Roman" w:cs="Times New Roman"/>
          <w:i/>
          <w:iCs/>
          <w:sz w:val="24"/>
          <w:szCs w:val="24"/>
          <w:lang w:val="fr-FR"/>
        </w:rPr>
        <w:t xml:space="preserve"> 13) Les enfants imitent toutes les actions de leurs parents</w:t>
      </w:r>
      <w:r w:rsidRPr="005E1F58">
        <w:rPr>
          <w:rFonts w:ascii="Times New Roman" w:hAnsi="Times New Roman" w:cs="Times New Roman"/>
          <w:sz w:val="24"/>
          <w:szCs w:val="24"/>
          <w:lang w:val="fr-FR"/>
        </w:rPr>
        <w:t>.</w:t>
      </w:r>
      <w:r w:rsidR="00CA1D9C" w:rsidRPr="005E1F58">
        <w:rPr>
          <w:rFonts w:ascii="Times New Roman" w:hAnsi="Times New Roman" w:cs="Times New Roman"/>
          <w:sz w:val="24"/>
          <w:szCs w:val="24"/>
          <w:lang w:val="fr-FR"/>
        </w:rPr>
        <w:t xml:space="preserve"> Ô </w:t>
      </w:r>
      <w:r w:rsidRPr="005E1F58">
        <w:rPr>
          <w:rFonts w:ascii="Times New Roman" w:hAnsi="Times New Roman" w:cs="Times New Roman"/>
          <w:sz w:val="24"/>
          <w:szCs w:val="24"/>
          <w:lang w:val="fr-FR"/>
        </w:rPr>
        <w:t xml:space="preserve">Jésus, </w:t>
      </w:r>
      <w:r w:rsidR="00CA1D9C" w:rsidRPr="005E1F58">
        <w:rPr>
          <w:rFonts w:ascii="Times New Roman" w:hAnsi="Times New Roman" w:cs="Times New Roman"/>
          <w:sz w:val="24"/>
          <w:szCs w:val="24"/>
          <w:lang w:val="fr-FR"/>
        </w:rPr>
        <w:t>E</w:t>
      </w:r>
      <w:r w:rsidRPr="005E1F58">
        <w:rPr>
          <w:rFonts w:ascii="Times New Roman" w:hAnsi="Times New Roman" w:cs="Times New Roman"/>
          <w:sz w:val="24"/>
          <w:szCs w:val="24"/>
          <w:lang w:val="fr-FR"/>
        </w:rPr>
        <w:t xml:space="preserve">nfant divin, </w:t>
      </w:r>
      <w:r w:rsidR="00CA1D9C" w:rsidRPr="005E1F58">
        <w:rPr>
          <w:rFonts w:ascii="Times New Roman" w:hAnsi="Times New Roman" w:cs="Times New Roman"/>
          <w:sz w:val="24"/>
          <w:szCs w:val="24"/>
          <w:lang w:val="fr-FR"/>
        </w:rPr>
        <w:t xml:space="preserve">s’il vous plait </w:t>
      </w:r>
      <w:r w:rsidRPr="005E1F58">
        <w:rPr>
          <w:rFonts w:ascii="Times New Roman" w:hAnsi="Times New Roman" w:cs="Times New Roman"/>
          <w:sz w:val="24"/>
          <w:szCs w:val="24"/>
          <w:lang w:val="fr-FR"/>
        </w:rPr>
        <w:t>donne</w:t>
      </w:r>
      <w:r w:rsidR="00CA1D9C" w:rsidRPr="005E1F58">
        <w:rPr>
          <w:rFonts w:ascii="Times New Roman" w:hAnsi="Times New Roman" w:cs="Times New Roman"/>
          <w:sz w:val="24"/>
          <w:szCs w:val="24"/>
          <w:lang w:val="fr-FR"/>
        </w:rPr>
        <w:t>z</w:t>
      </w:r>
      <w:r w:rsidRPr="005E1F58">
        <w:rPr>
          <w:rFonts w:ascii="Times New Roman" w:hAnsi="Times New Roman" w:cs="Times New Roman"/>
          <w:sz w:val="24"/>
          <w:szCs w:val="24"/>
          <w:lang w:val="fr-FR"/>
        </w:rPr>
        <w:t>-moi la grâce</w:t>
      </w:r>
      <w:r w:rsidR="00CA1D9C" w:rsidRPr="005E1F58">
        <w:rPr>
          <w:rFonts w:ascii="Times New Roman" w:hAnsi="Times New Roman" w:cs="Times New Roman"/>
          <w:sz w:val="24"/>
          <w:szCs w:val="24"/>
          <w:lang w:val="fr-FR"/>
        </w:rPr>
        <w:t xml:space="preserve"> que je</w:t>
      </w:r>
      <w:r w:rsidRPr="005E1F58">
        <w:rPr>
          <w:rFonts w:ascii="Times New Roman" w:hAnsi="Times New Roman" w:cs="Times New Roman"/>
          <w:sz w:val="24"/>
          <w:szCs w:val="24"/>
          <w:lang w:val="fr-FR"/>
        </w:rPr>
        <w:t xml:space="preserve"> pui</w:t>
      </w:r>
      <w:r w:rsidR="00CA1D9C" w:rsidRPr="005E1F58">
        <w:rPr>
          <w:rFonts w:ascii="Times New Roman" w:hAnsi="Times New Roman" w:cs="Times New Roman"/>
          <w:sz w:val="24"/>
          <w:szCs w:val="24"/>
          <w:lang w:val="fr-FR"/>
        </w:rPr>
        <w:t>sse</w:t>
      </w:r>
      <w:r w:rsidRPr="005E1F58">
        <w:rPr>
          <w:rFonts w:ascii="Times New Roman" w:hAnsi="Times New Roman" w:cs="Times New Roman"/>
          <w:sz w:val="24"/>
          <w:szCs w:val="24"/>
          <w:lang w:val="fr-FR"/>
        </w:rPr>
        <w:t xml:space="preserve"> imiter vos vertus divines en tout et pour tout: votre humilité, votre obéissance, votre innocence, votre simplicité, la charité et la douceur de votre divin Cœur. Je promets </w:t>
      </w:r>
      <w:r w:rsidRPr="005E1F58">
        <w:rPr>
          <w:rFonts w:ascii="Times New Roman" w:hAnsi="Times New Roman" w:cs="Times New Roman"/>
          <w:sz w:val="24"/>
          <w:szCs w:val="24"/>
          <w:lang w:val="fr-FR"/>
        </w:rPr>
        <w:lastRenderedPageBreak/>
        <w:t xml:space="preserve">de le faire de tout mon cœur et dans toute ma vie. </w:t>
      </w:r>
      <w:r w:rsidR="00CA1D9C" w:rsidRPr="005E1F58">
        <w:rPr>
          <w:rFonts w:ascii="Times New Roman" w:hAnsi="Times New Roman" w:cs="Times New Roman"/>
          <w:sz w:val="24"/>
          <w:szCs w:val="24"/>
          <w:lang w:val="fr-FR"/>
        </w:rPr>
        <w:t>De grâce</w:t>
      </w:r>
      <w:r w:rsidRPr="005E1F58">
        <w:rPr>
          <w:rFonts w:ascii="Times New Roman" w:hAnsi="Times New Roman" w:cs="Times New Roman"/>
          <w:sz w:val="24"/>
          <w:szCs w:val="24"/>
          <w:lang w:val="fr-FR"/>
        </w:rPr>
        <w:t>, aidez-moi, Seigneur, pour que cela soit vrai!</w:t>
      </w:r>
      <w:r w:rsidR="00CA1D9C" w:rsidRPr="005E1F58">
        <w:rPr>
          <w:rFonts w:ascii="Times New Roman" w:hAnsi="Times New Roman" w:cs="Times New Roman"/>
          <w:sz w:val="24"/>
          <w:szCs w:val="24"/>
          <w:lang w:val="fr-FR"/>
        </w:rPr>
        <w:t xml:space="preserve"> </w:t>
      </w:r>
      <w:r w:rsidRPr="005E1F58">
        <w:rPr>
          <w:rFonts w:ascii="Times New Roman" w:hAnsi="Times New Roman" w:cs="Times New Roman"/>
          <w:sz w:val="24"/>
          <w:szCs w:val="24"/>
          <w:lang w:val="fr-FR"/>
        </w:rPr>
        <w:t xml:space="preserve">Amen. </w:t>
      </w:r>
      <w:r w:rsidRPr="005E1F58">
        <w:rPr>
          <w:rFonts w:ascii="Times New Roman" w:hAnsi="Times New Roman" w:cs="Times New Roman"/>
          <w:i/>
          <w:iCs/>
          <w:sz w:val="24"/>
          <w:szCs w:val="24"/>
          <w:lang w:val="fr-FR"/>
        </w:rPr>
        <w:t>Gloria Patri.</w:t>
      </w:r>
    </w:p>
    <w:p w14:paraId="5427F775" w14:textId="77777777" w:rsidR="00CA1D9C" w:rsidRPr="005E1F58" w:rsidRDefault="00CA1D9C" w:rsidP="00A54234">
      <w:pPr>
        <w:spacing w:after="0" w:line="240" w:lineRule="auto"/>
        <w:ind w:firstLine="567"/>
        <w:jc w:val="both"/>
        <w:rPr>
          <w:rFonts w:ascii="Times New Roman" w:hAnsi="Times New Roman" w:cs="Times New Roman"/>
          <w:i/>
          <w:iCs/>
          <w:sz w:val="6"/>
          <w:szCs w:val="6"/>
          <w:lang w:val="fr-FR"/>
        </w:rPr>
      </w:pPr>
    </w:p>
    <w:p w14:paraId="53E1FCC7" w14:textId="0C83E87B" w:rsidR="00A54234" w:rsidRPr="005E1F58" w:rsidRDefault="00A54234" w:rsidP="00A54234">
      <w:pPr>
        <w:spacing w:after="0" w:line="240" w:lineRule="auto"/>
        <w:ind w:firstLine="567"/>
        <w:jc w:val="both"/>
        <w:rPr>
          <w:rFonts w:ascii="Times New Roman" w:hAnsi="Times New Roman" w:cs="Times New Roman"/>
          <w:sz w:val="24"/>
          <w:szCs w:val="24"/>
          <w:lang w:val="fr-FR"/>
        </w:rPr>
      </w:pPr>
      <w:r w:rsidRPr="005E1F58">
        <w:rPr>
          <w:rFonts w:ascii="Times New Roman" w:hAnsi="Times New Roman" w:cs="Times New Roman"/>
          <w:sz w:val="24"/>
          <w:szCs w:val="24"/>
          <w:lang w:val="fr-FR"/>
        </w:rPr>
        <w:t xml:space="preserve"> </w:t>
      </w:r>
      <w:r w:rsidRPr="005E1F58">
        <w:rPr>
          <w:rFonts w:ascii="Times New Roman" w:hAnsi="Times New Roman" w:cs="Times New Roman"/>
          <w:i/>
          <w:iCs/>
          <w:sz w:val="24"/>
          <w:szCs w:val="24"/>
          <w:lang w:val="fr-FR"/>
        </w:rPr>
        <w:t>14) Les enfants apprennent le langage paternel.</w:t>
      </w:r>
      <w:r w:rsidRPr="005E1F58">
        <w:rPr>
          <w:rFonts w:ascii="Times New Roman" w:hAnsi="Times New Roman" w:cs="Times New Roman"/>
          <w:sz w:val="24"/>
          <w:szCs w:val="24"/>
          <w:lang w:val="fr-FR"/>
        </w:rPr>
        <w:t xml:space="preserve"> Ô mon très aimé Enfant Jésus, </w:t>
      </w:r>
      <w:r w:rsidR="00CA1D9C" w:rsidRPr="005E1F58">
        <w:rPr>
          <w:rFonts w:ascii="Times New Roman" w:hAnsi="Times New Roman" w:cs="Times New Roman"/>
          <w:sz w:val="24"/>
          <w:szCs w:val="24"/>
          <w:lang w:val="fr-FR"/>
        </w:rPr>
        <w:t>vous avez</w:t>
      </w:r>
      <w:r w:rsidRPr="005E1F58">
        <w:rPr>
          <w:rFonts w:ascii="Times New Roman" w:hAnsi="Times New Roman" w:cs="Times New Roman"/>
          <w:sz w:val="24"/>
          <w:szCs w:val="24"/>
          <w:lang w:val="fr-FR"/>
        </w:rPr>
        <w:t xml:space="preserve"> toujours prononcé les paroles les plus saintes, de même que </w:t>
      </w:r>
      <w:r w:rsidR="001422E4" w:rsidRPr="005E1F58">
        <w:rPr>
          <w:rFonts w:ascii="Times New Roman" w:hAnsi="Times New Roman" w:cs="Times New Roman"/>
          <w:sz w:val="24"/>
          <w:szCs w:val="24"/>
          <w:lang w:val="fr-FR"/>
        </w:rPr>
        <w:t>votre</w:t>
      </w:r>
      <w:r w:rsidRPr="005E1F58">
        <w:rPr>
          <w:rFonts w:ascii="Times New Roman" w:hAnsi="Times New Roman" w:cs="Times New Roman"/>
          <w:sz w:val="24"/>
          <w:szCs w:val="24"/>
          <w:lang w:val="fr-FR"/>
        </w:rPr>
        <w:t xml:space="preserve"> Très Sainte Mère; votre parole est vérité et charité: et je veux toujours parler selon la vérité et la charité, et jamais contre ces vertus divines. Adorable Jésus, divin Maître, apprenez-moi à parler saint</w:t>
      </w:r>
      <w:r w:rsidR="00CA1D9C" w:rsidRPr="005E1F58">
        <w:rPr>
          <w:rFonts w:ascii="Times New Roman" w:hAnsi="Times New Roman" w:cs="Times New Roman"/>
          <w:sz w:val="24"/>
          <w:szCs w:val="24"/>
          <w:lang w:val="fr-FR"/>
        </w:rPr>
        <w:t>ement</w:t>
      </w:r>
      <w:r w:rsidRPr="005E1F58">
        <w:rPr>
          <w:rFonts w:ascii="Times New Roman" w:hAnsi="Times New Roman" w:cs="Times New Roman"/>
          <w:sz w:val="24"/>
          <w:szCs w:val="24"/>
          <w:lang w:val="fr-FR"/>
        </w:rPr>
        <w:t xml:space="preserve"> et juste</w:t>
      </w:r>
      <w:r w:rsidR="00CA1D9C" w:rsidRPr="005E1F58">
        <w:rPr>
          <w:rFonts w:ascii="Times New Roman" w:hAnsi="Times New Roman" w:cs="Times New Roman"/>
          <w:sz w:val="24"/>
          <w:szCs w:val="24"/>
          <w:lang w:val="fr-FR"/>
        </w:rPr>
        <w:t>ment</w:t>
      </w:r>
      <w:r w:rsidRPr="005E1F58">
        <w:rPr>
          <w:rFonts w:ascii="Times New Roman" w:hAnsi="Times New Roman" w:cs="Times New Roman"/>
          <w:sz w:val="24"/>
          <w:szCs w:val="24"/>
          <w:lang w:val="fr-FR"/>
        </w:rPr>
        <w:t xml:space="preserve"> en tout temps et en tout lieu, et surtout devant votre divine Majesté dans l</w:t>
      </w:r>
      <w:r w:rsidR="00CA1D9C" w:rsidRPr="005E1F58">
        <w:rPr>
          <w:rFonts w:ascii="Times New Roman" w:hAnsi="Times New Roman" w:cs="Times New Roman"/>
          <w:sz w:val="24"/>
          <w:szCs w:val="24"/>
          <w:lang w:val="fr-FR"/>
        </w:rPr>
        <w:t>’oraison</w:t>
      </w:r>
      <w:r w:rsidRPr="005E1F58">
        <w:rPr>
          <w:rFonts w:ascii="Times New Roman" w:hAnsi="Times New Roman" w:cs="Times New Roman"/>
          <w:sz w:val="24"/>
          <w:szCs w:val="24"/>
          <w:lang w:val="fr-FR"/>
        </w:rPr>
        <w:t xml:space="preserve"> et la prière. </w:t>
      </w:r>
      <w:r w:rsidRPr="005E1F58">
        <w:rPr>
          <w:rFonts w:ascii="Times New Roman" w:hAnsi="Times New Roman" w:cs="Times New Roman"/>
          <w:i/>
          <w:iCs/>
          <w:sz w:val="24"/>
          <w:szCs w:val="24"/>
          <w:lang w:val="fr-FR"/>
        </w:rPr>
        <w:t>Gloria Patri</w:t>
      </w:r>
      <w:r w:rsidRPr="005E1F58">
        <w:rPr>
          <w:rFonts w:ascii="Times New Roman" w:hAnsi="Times New Roman" w:cs="Times New Roman"/>
          <w:sz w:val="24"/>
          <w:szCs w:val="24"/>
          <w:lang w:val="fr-FR"/>
        </w:rPr>
        <w:t>.</w:t>
      </w:r>
    </w:p>
    <w:p w14:paraId="295BBDDF" w14:textId="77777777" w:rsidR="00CA1D9C" w:rsidRPr="005E1F58" w:rsidRDefault="00CA1D9C" w:rsidP="00A54234">
      <w:pPr>
        <w:spacing w:after="0" w:line="240" w:lineRule="auto"/>
        <w:ind w:firstLine="567"/>
        <w:jc w:val="both"/>
        <w:rPr>
          <w:rFonts w:ascii="Times New Roman" w:hAnsi="Times New Roman" w:cs="Times New Roman"/>
          <w:sz w:val="6"/>
          <w:szCs w:val="6"/>
          <w:lang w:val="fr-FR"/>
        </w:rPr>
      </w:pPr>
    </w:p>
    <w:p w14:paraId="0572FA8E" w14:textId="266A22F9" w:rsidR="00A54234" w:rsidRDefault="00A54234" w:rsidP="00A54234">
      <w:pPr>
        <w:spacing w:after="0" w:line="240" w:lineRule="auto"/>
        <w:ind w:firstLine="567"/>
        <w:jc w:val="both"/>
        <w:rPr>
          <w:rFonts w:ascii="Times New Roman" w:hAnsi="Times New Roman" w:cs="Times New Roman"/>
          <w:sz w:val="24"/>
          <w:szCs w:val="24"/>
          <w:lang w:val="fr-FR"/>
        </w:rPr>
      </w:pPr>
      <w:r w:rsidRPr="005E1F58">
        <w:rPr>
          <w:rFonts w:ascii="Times New Roman" w:hAnsi="Times New Roman" w:cs="Times New Roman"/>
          <w:sz w:val="24"/>
          <w:szCs w:val="24"/>
          <w:lang w:val="fr-FR"/>
        </w:rPr>
        <w:t xml:space="preserve"> </w:t>
      </w:r>
      <w:r w:rsidRPr="005E1F58">
        <w:rPr>
          <w:rFonts w:ascii="Times New Roman" w:hAnsi="Times New Roman" w:cs="Times New Roman"/>
          <w:i/>
          <w:iCs/>
          <w:sz w:val="24"/>
          <w:szCs w:val="24"/>
          <w:lang w:val="fr-FR"/>
        </w:rPr>
        <w:t>15) Les enfants sont innocents de l'innocence du baptême</w:t>
      </w:r>
      <w:r w:rsidRPr="005E1F58">
        <w:rPr>
          <w:rFonts w:ascii="Times New Roman" w:hAnsi="Times New Roman" w:cs="Times New Roman"/>
          <w:sz w:val="24"/>
          <w:szCs w:val="24"/>
          <w:lang w:val="fr-FR"/>
        </w:rPr>
        <w:t xml:space="preserve">. Ô </w:t>
      </w:r>
      <w:r w:rsidR="00CA1D9C" w:rsidRPr="005E1F58">
        <w:rPr>
          <w:rFonts w:ascii="Times New Roman" w:hAnsi="Times New Roman" w:cs="Times New Roman"/>
          <w:sz w:val="24"/>
          <w:szCs w:val="24"/>
          <w:lang w:val="fr-FR"/>
        </w:rPr>
        <w:t>Enfant</w:t>
      </w:r>
      <w:r w:rsidRPr="005E1F58">
        <w:rPr>
          <w:rFonts w:ascii="Times New Roman" w:hAnsi="Times New Roman" w:cs="Times New Roman"/>
          <w:sz w:val="24"/>
          <w:szCs w:val="24"/>
          <w:lang w:val="fr-FR"/>
        </w:rPr>
        <w:t xml:space="preserve"> Jésus, je ne cesserai de pleurer la perte de la sainte innocence que </w:t>
      </w:r>
      <w:r w:rsidR="00CA1D9C" w:rsidRPr="005E1F58">
        <w:rPr>
          <w:rFonts w:ascii="Times New Roman" w:hAnsi="Times New Roman" w:cs="Times New Roman"/>
          <w:sz w:val="24"/>
          <w:szCs w:val="24"/>
          <w:lang w:val="fr-FR"/>
        </w:rPr>
        <w:t>Vous</w:t>
      </w:r>
      <w:r w:rsidRPr="005E1F58">
        <w:rPr>
          <w:rFonts w:ascii="Times New Roman" w:hAnsi="Times New Roman" w:cs="Times New Roman"/>
          <w:sz w:val="24"/>
          <w:szCs w:val="24"/>
          <w:lang w:val="fr-FR"/>
        </w:rPr>
        <w:t xml:space="preserve"> m'as donnée d</w:t>
      </w:r>
      <w:r w:rsidRPr="00B57D03">
        <w:rPr>
          <w:rFonts w:ascii="Times New Roman" w:hAnsi="Times New Roman" w:cs="Times New Roman"/>
          <w:sz w:val="24"/>
          <w:szCs w:val="24"/>
          <w:lang w:val="fr-FR"/>
        </w:rPr>
        <w:t>ans le saint baptême.</w:t>
      </w:r>
      <w:r w:rsidR="00CA1D9C">
        <w:rPr>
          <w:rFonts w:ascii="Times New Roman" w:hAnsi="Times New Roman" w:cs="Times New Roman"/>
          <w:sz w:val="24"/>
          <w:szCs w:val="24"/>
          <w:lang w:val="fr-FR"/>
        </w:rPr>
        <w:t xml:space="preserve"> </w:t>
      </w:r>
      <w:r w:rsidRPr="00B57D03">
        <w:rPr>
          <w:rFonts w:ascii="Times New Roman" w:hAnsi="Times New Roman" w:cs="Times New Roman"/>
          <w:sz w:val="24"/>
          <w:szCs w:val="24"/>
          <w:lang w:val="fr-FR"/>
        </w:rPr>
        <w:t>De</w:t>
      </w:r>
      <w:r w:rsidR="00CA1D9C">
        <w:rPr>
          <w:rFonts w:ascii="Times New Roman" w:hAnsi="Times New Roman" w:cs="Times New Roman"/>
          <w:sz w:val="24"/>
          <w:szCs w:val="24"/>
          <w:lang w:val="fr-FR"/>
        </w:rPr>
        <w:t xml:space="preserve"> grâce, </w:t>
      </w:r>
      <w:r w:rsidR="00CA1D9C" w:rsidRPr="00B57D03">
        <w:rPr>
          <w:rFonts w:ascii="Times New Roman" w:hAnsi="Times New Roman" w:cs="Times New Roman"/>
          <w:sz w:val="24"/>
          <w:szCs w:val="24"/>
          <w:lang w:val="fr-FR"/>
        </w:rPr>
        <w:t>rendez-l</w:t>
      </w:r>
      <w:r w:rsidR="001422E4">
        <w:rPr>
          <w:rFonts w:ascii="Times New Roman" w:hAnsi="Times New Roman" w:cs="Times New Roman"/>
          <w:sz w:val="24"/>
          <w:szCs w:val="24"/>
          <w:lang w:val="fr-FR"/>
        </w:rPr>
        <w:t>a</w:t>
      </w:r>
      <w:r w:rsidR="005E1F58">
        <w:rPr>
          <w:rFonts w:ascii="Times New Roman" w:hAnsi="Times New Roman" w:cs="Times New Roman"/>
          <w:sz w:val="24"/>
          <w:szCs w:val="24"/>
          <w:lang w:val="fr-FR"/>
        </w:rPr>
        <w:t xml:space="preserve"> à nouveaux à </w:t>
      </w:r>
      <w:r w:rsidR="00CA1D9C" w:rsidRPr="00B57D03">
        <w:rPr>
          <w:rFonts w:ascii="Times New Roman" w:hAnsi="Times New Roman" w:cs="Times New Roman"/>
          <w:sz w:val="24"/>
          <w:szCs w:val="24"/>
          <w:lang w:val="fr-FR"/>
        </w:rPr>
        <w:t>moi</w:t>
      </w:r>
      <w:r w:rsidRPr="00B57D03">
        <w:rPr>
          <w:rFonts w:ascii="Times New Roman" w:hAnsi="Times New Roman" w:cs="Times New Roman"/>
          <w:sz w:val="24"/>
          <w:szCs w:val="24"/>
          <w:lang w:val="fr-FR"/>
        </w:rPr>
        <w:t>, ô divin Infant, pendant que j'embrasse de tout cœur la pénitence sacramentelle et toute autre, pour regagner</w:t>
      </w:r>
      <w:r>
        <w:rPr>
          <w:rFonts w:ascii="Times New Roman" w:hAnsi="Times New Roman" w:cs="Times New Roman"/>
          <w:sz w:val="24"/>
          <w:szCs w:val="24"/>
          <w:lang w:val="fr-FR"/>
        </w:rPr>
        <w:t xml:space="preserve"> </w:t>
      </w:r>
      <w:r w:rsidR="001422E4">
        <w:rPr>
          <w:rFonts w:ascii="Times New Roman" w:hAnsi="Times New Roman" w:cs="Times New Roman"/>
          <w:sz w:val="24"/>
          <w:szCs w:val="24"/>
          <w:lang w:val="fr-FR"/>
        </w:rPr>
        <w:t>l’</w:t>
      </w:r>
      <w:r w:rsidRPr="00B57D03">
        <w:rPr>
          <w:rFonts w:ascii="Times New Roman" w:hAnsi="Times New Roman" w:cs="Times New Roman"/>
          <w:sz w:val="24"/>
          <w:szCs w:val="24"/>
          <w:lang w:val="fr-FR"/>
        </w:rPr>
        <w:t xml:space="preserve">innocence perdue. Amen. </w:t>
      </w:r>
      <w:r w:rsidRPr="00CA1D9C">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6D65850D" w14:textId="77777777" w:rsidR="00CA1D9C" w:rsidRPr="00CA1D9C" w:rsidRDefault="00CA1D9C" w:rsidP="00A54234">
      <w:pPr>
        <w:spacing w:after="0" w:line="240" w:lineRule="auto"/>
        <w:ind w:firstLine="567"/>
        <w:jc w:val="both"/>
        <w:rPr>
          <w:rFonts w:ascii="Times New Roman" w:hAnsi="Times New Roman" w:cs="Times New Roman"/>
          <w:sz w:val="6"/>
          <w:szCs w:val="6"/>
          <w:lang w:val="fr-FR"/>
        </w:rPr>
      </w:pPr>
    </w:p>
    <w:p w14:paraId="2702BED4" w14:textId="70B6025E" w:rsidR="00A54234"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CA1D9C">
        <w:rPr>
          <w:rFonts w:ascii="Times New Roman" w:hAnsi="Times New Roman" w:cs="Times New Roman"/>
          <w:i/>
          <w:iCs/>
          <w:sz w:val="24"/>
          <w:szCs w:val="24"/>
          <w:lang w:val="fr-FR"/>
        </w:rPr>
        <w:t>16) Les enfants ne savent rien des méfaits du monde</w:t>
      </w:r>
      <w:r w:rsidRPr="00B57D03">
        <w:rPr>
          <w:rFonts w:ascii="Times New Roman" w:hAnsi="Times New Roman" w:cs="Times New Roman"/>
          <w:sz w:val="24"/>
          <w:szCs w:val="24"/>
          <w:lang w:val="fr-FR"/>
        </w:rPr>
        <w:t xml:space="preserve">. </w:t>
      </w:r>
      <w:r w:rsidR="00CA1D9C">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très adorable </w:t>
      </w:r>
      <w:r w:rsidR="00CA1D9C">
        <w:rPr>
          <w:rFonts w:ascii="Times New Roman" w:hAnsi="Times New Roman" w:cs="Times New Roman"/>
          <w:sz w:val="24"/>
          <w:szCs w:val="24"/>
          <w:lang w:val="fr-FR"/>
        </w:rPr>
        <w:t>Enfant</w:t>
      </w:r>
      <w:r w:rsidRPr="00B57D03">
        <w:rPr>
          <w:rFonts w:ascii="Times New Roman" w:hAnsi="Times New Roman" w:cs="Times New Roman"/>
          <w:sz w:val="24"/>
          <w:szCs w:val="24"/>
          <w:lang w:val="fr-FR"/>
        </w:rPr>
        <w:t xml:space="preserve"> Jésus, je </w:t>
      </w:r>
      <w:r w:rsidR="00CA1D9C">
        <w:rPr>
          <w:rFonts w:ascii="Times New Roman" w:hAnsi="Times New Roman" w:cs="Times New Roman"/>
          <w:sz w:val="24"/>
          <w:szCs w:val="24"/>
          <w:lang w:val="fr-FR"/>
        </w:rPr>
        <w:t xml:space="preserve">déclare </w:t>
      </w:r>
      <w:r w:rsidR="00CA1D9C" w:rsidRPr="00B57D03">
        <w:rPr>
          <w:rFonts w:ascii="Times New Roman" w:hAnsi="Times New Roman" w:cs="Times New Roman"/>
          <w:sz w:val="24"/>
          <w:szCs w:val="24"/>
          <w:lang w:val="fr-FR"/>
        </w:rPr>
        <w:t>que</w:t>
      </w:r>
      <w:r w:rsidRPr="00B57D03">
        <w:rPr>
          <w:rFonts w:ascii="Times New Roman" w:hAnsi="Times New Roman" w:cs="Times New Roman"/>
          <w:sz w:val="24"/>
          <w:szCs w:val="24"/>
          <w:lang w:val="fr-FR"/>
        </w:rPr>
        <w:t xml:space="preserve"> je ne veux rien savoir des fausses séductions du monde, ni de ses folles maximes. Oh</w:t>
      </w:r>
      <w:r w:rsidR="00CA1D9C">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Seigneur, écrase</w:t>
      </w:r>
      <w:r w:rsidR="00CA1D9C">
        <w:rPr>
          <w:rFonts w:ascii="Times New Roman" w:hAnsi="Times New Roman" w:cs="Times New Roman"/>
          <w:sz w:val="24"/>
          <w:szCs w:val="24"/>
          <w:lang w:val="fr-FR"/>
        </w:rPr>
        <w:t>z</w:t>
      </w:r>
      <w:r w:rsidRPr="00B57D03">
        <w:rPr>
          <w:rFonts w:ascii="Times New Roman" w:hAnsi="Times New Roman" w:cs="Times New Roman"/>
          <w:sz w:val="24"/>
          <w:szCs w:val="24"/>
          <w:lang w:val="fr-FR"/>
        </w:rPr>
        <w:t xml:space="preserve"> toute impression, image ou fantaisie mondaine de mon âme, de mon esprit, de mon cœur, de ma mémoire. Amen. </w:t>
      </w:r>
      <w:r w:rsidRPr="001422E4">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1185C32B" w14:textId="77777777" w:rsidR="001422E4" w:rsidRPr="001422E4" w:rsidRDefault="001422E4" w:rsidP="00A54234">
      <w:pPr>
        <w:spacing w:after="0" w:line="240" w:lineRule="auto"/>
        <w:ind w:firstLine="567"/>
        <w:jc w:val="both"/>
        <w:rPr>
          <w:rFonts w:ascii="Times New Roman" w:hAnsi="Times New Roman" w:cs="Times New Roman"/>
          <w:sz w:val="6"/>
          <w:szCs w:val="6"/>
          <w:lang w:val="fr-FR"/>
        </w:rPr>
      </w:pPr>
    </w:p>
    <w:p w14:paraId="2F5F890F" w14:textId="57A11E17" w:rsidR="00A54234" w:rsidRDefault="00A54234" w:rsidP="00A54234">
      <w:pPr>
        <w:spacing w:after="0" w:line="240" w:lineRule="auto"/>
        <w:ind w:firstLine="567"/>
        <w:jc w:val="both"/>
        <w:rPr>
          <w:rFonts w:ascii="Times New Roman" w:hAnsi="Times New Roman" w:cs="Times New Roman"/>
          <w:sz w:val="24"/>
          <w:szCs w:val="24"/>
          <w:lang w:val="fr-FR"/>
        </w:rPr>
      </w:pPr>
      <w:r w:rsidRPr="001422E4">
        <w:rPr>
          <w:rFonts w:ascii="Times New Roman" w:hAnsi="Times New Roman" w:cs="Times New Roman"/>
          <w:i/>
          <w:iCs/>
          <w:sz w:val="24"/>
          <w:szCs w:val="24"/>
          <w:lang w:val="fr-FR"/>
        </w:rPr>
        <w:t>17) Les enfants ne jugent pas mal</w:t>
      </w:r>
      <w:r w:rsidR="001422E4">
        <w:rPr>
          <w:rFonts w:ascii="Times New Roman" w:hAnsi="Times New Roman" w:cs="Times New Roman"/>
          <w:i/>
          <w:iCs/>
          <w:sz w:val="24"/>
          <w:szCs w:val="24"/>
          <w:lang w:val="fr-FR"/>
        </w:rPr>
        <w:t xml:space="preserve"> personne</w:t>
      </w:r>
      <w:r w:rsidRPr="001422E4">
        <w:rPr>
          <w:rFonts w:ascii="Times New Roman" w:hAnsi="Times New Roman" w:cs="Times New Roman"/>
          <w:i/>
          <w:iCs/>
          <w:sz w:val="24"/>
          <w:szCs w:val="24"/>
          <w:lang w:val="fr-FR"/>
        </w:rPr>
        <w:t xml:space="preserve"> parce qu'ils sont simples</w:t>
      </w:r>
      <w:r w:rsidRPr="00B57D03">
        <w:rPr>
          <w:rFonts w:ascii="Times New Roman" w:hAnsi="Times New Roman" w:cs="Times New Roman"/>
          <w:sz w:val="24"/>
          <w:szCs w:val="24"/>
          <w:lang w:val="fr-FR"/>
        </w:rPr>
        <w:t xml:space="preserve">. O </w:t>
      </w:r>
      <w:r w:rsidR="001422E4">
        <w:rPr>
          <w:rFonts w:ascii="Times New Roman" w:hAnsi="Times New Roman" w:cs="Times New Roman"/>
          <w:sz w:val="24"/>
          <w:szCs w:val="24"/>
          <w:lang w:val="fr-FR"/>
        </w:rPr>
        <w:t>Enfant</w:t>
      </w:r>
      <w:r w:rsidRPr="00B57D03">
        <w:rPr>
          <w:rFonts w:ascii="Times New Roman" w:hAnsi="Times New Roman" w:cs="Times New Roman"/>
          <w:sz w:val="24"/>
          <w:szCs w:val="24"/>
          <w:lang w:val="fr-FR"/>
        </w:rPr>
        <w:t xml:space="preserve"> Jésus, qui connais</w:t>
      </w:r>
      <w:r w:rsidR="001422E4">
        <w:rPr>
          <w:rFonts w:ascii="Times New Roman" w:hAnsi="Times New Roman" w:cs="Times New Roman"/>
          <w:sz w:val="24"/>
          <w:szCs w:val="24"/>
          <w:lang w:val="fr-FR"/>
        </w:rPr>
        <w:t>sez</w:t>
      </w:r>
      <w:r w:rsidRPr="00B57D03">
        <w:rPr>
          <w:rFonts w:ascii="Times New Roman" w:hAnsi="Times New Roman" w:cs="Times New Roman"/>
          <w:sz w:val="24"/>
          <w:szCs w:val="24"/>
          <w:lang w:val="fr-FR"/>
        </w:rPr>
        <w:t xml:space="preserve"> tous les cœurs, le jugement de mon cœur est à vous seul; et quant à moi, qui mériterai</w:t>
      </w:r>
      <w:r w:rsidR="000203F2">
        <w:rPr>
          <w:rFonts w:ascii="Times New Roman" w:hAnsi="Times New Roman" w:cs="Times New Roman"/>
          <w:sz w:val="24"/>
          <w:szCs w:val="24"/>
          <w:lang w:val="fr-FR"/>
        </w:rPr>
        <w:t>s</w:t>
      </w:r>
      <w:r w:rsidRPr="00B57D03">
        <w:rPr>
          <w:rFonts w:ascii="Times New Roman" w:hAnsi="Times New Roman" w:cs="Times New Roman"/>
          <w:sz w:val="24"/>
          <w:szCs w:val="24"/>
          <w:lang w:val="fr-FR"/>
        </w:rPr>
        <w:t xml:space="preserve"> une condamnation de votre part pour tant de mes péchés et pour mes mauvais antécédents, je promets que je ne jugerai jamais mal personne, et j'excuserai l'intention quand je ne pourrai pas excuser l'action. Oh, aidez-moi à tenir ce que je promets! Amen. </w:t>
      </w:r>
      <w:r w:rsidRPr="001422E4">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1BD9116D" w14:textId="77777777" w:rsidR="001422E4" w:rsidRPr="001422E4" w:rsidRDefault="001422E4" w:rsidP="00A54234">
      <w:pPr>
        <w:spacing w:after="0" w:line="240" w:lineRule="auto"/>
        <w:ind w:firstLine="567"/>
        <w:jc w:val="both"/>
        <w:rPr>
          <w:rFonts w:ascii="Times New Roman" w:hAnsi="Times New Roman" w:cs="Times New Roman"/>
          <w:sz w:val="6"/>
          <w:szCs w:val="6"/>
          <w:lang w:val="fr-FR"/>
        </w:rPr>
      </w:pPr>
    </w:p>
    <w:p w14:paraId="7F19C735" w14:textId="3C099FFC" w:rsidR="00A54234"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1422E4">
        <w:rPr>
          <w:rFonts w:ascii="Times New Roman" w:hAnsi="Times New Roman" w:cs="Times New Roman"/>
          <w:i/>
          <w:iCs/>
          <w:sz w:val="24"/>
          <w:szCs w:val="24"/>
          <w:lang w:val="fr-FR"/>
        </w:rPr>
        <w:t xml:space="preserve">18) Les enfants ne </w:t>
      </w:r>
      <w:r w:rsidR="001422E4">
        <w:rPr>
          <w:rFonts w:ascii="Times New Roman" w:hAnsi="Times New Roman" w:cs="Times New Roman"/>
          <w:i/>
          <w:iCs/>
          <w:sz w:val="24"/>
          <w:szCs w:val="24"/>
          <w:lang w:val="fr-FR"/>
        </w:rPr>
        <w:t>sa</w:t>
      </w:r>
      <w:r w:rsidRPr="001422E4">
        <w:rPr>
          <w:rFonts w:ascii="Times New Roman" w:hAnsi="Times New Roman" w:cs="Times New Roman"/>
          <w:i/>
          <w:iCs/>
          <w:sz w:val="24"/>
          <w:szCs w:val="24"/>
          <w:lang w:val="fr-FR"/>
        </w:rPr>
        <w:t>vent pas dire du mal de personne.</w:t>
      </w:r>
      <w:r w:rsidRPr="00B57D03">
        <w:rPr>
          <w:rFonts w:ascii="Times New Roman" w:hAnsi="Times New Roman" w:cs="Times New Roman"/>
          <w:sz w:val="24"/>
          <w:szCs w:val="24"/>
          <w:lang w:val="fr-FR"/>
        </w:rPr>
        <w:t xml:space="preserve"> </w:t>
      </w:r>
      <w:r w:rsidR="002F6693">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mon très doux Enfant, je sais que </w:t>
      </w:r>
      <w:r w:rsidR="002F6693">
        <w:rPr>
          <w:rFonts w:ascii="Times New Roman" w:hAnsi="Times New Roman" w:cs="Times New Roman"/>
          <w:sz w:val="24"/>
          <w:szCs w:val="24"/>
          <w:lang w:val="fr-FR"/>
        </w:rPr>
        <w:t>Vous</w:t>
      </w:r>
      <w:r w:rsidRPr="00B57D03">
        <w:rPr>
          <w:rFonts w:ascii="Times New Roman" w:hAnsi="Times New Roman" w:cs="Times New Roman"/>
          <w:sz w:val="24"/>
          <w:szCs w:val="24"/>
          <w:lang w:val="fr-FR"/>
        </w:rPr>
        <w:t xml:space="preserve"> ne v</w:t>
      </w:r>
      <w:r w:rsidR="002F6693">
        <w:rPr>
          <w:rFonts w:ascii="Times New Roman" w:hAnsi="Times New Roman" w:cs="Times New Roman"/>
          <w:sz w:val="24"/>
          <w:szCs w:val="24"/>
          <w:lang w:val="fr-FR"/>
        </w:rPr>
        <w:t>oulez</w:t>
      </w:r>
      <w:r w:rsidRPr="00B57D03">
        <w:rPr>
          <w:rFonts w:ascii="Times New Roman" w:hAnsi="Times New Roman" w:cs="Times New Roman"/>
          <w:sz w:val="24"/>
          <w:szCs w:val="24"/>
          <w:lang w:val="fr-FR"/>
        </w:rPr>
        <w:t xml:space="preserve"> pas que nous parlions contre notre prochain, ni que nous fassions connaître les fautes des autres, et je sais que </w:t>
      </w:r>
      <w:r w:rsidR="002F6693">
        <w:rPr>
          <w:rFonts w:ascii="Times New Roman" w:hAnsi="Times New Roman" w:cs="Times New Roman"/>
          <w:sz w:val="24"/>
          <w:szCs w:val="24"/>
          <w:lang w:val="fr-FR"/>
        </w:rPr>
        <w:t>Vous</w:t>
      </w:r>
      <w:r w:rsidRPr="00B57D03">
        <w:rPr>
          <w:rFonts w:ascii="Times New Roman" w:hAnsi="Times New Roman" w:cs="Times New Roman"/>
          <w:sz w:val="24"/>
          <w:szCs w:val="24"/>
          <w:lang w:val="fr-FR"/>
        </w:rPr>
        <w:t xml:space="preserve"> en </w:t>
      </w:r>
      <w:r w:rsidR="002F6693" w:rsidRPr="00B57D03">
        <w:rPr>
          <w:rFonts w:ascii="Times New Roman" w:hAnsi="Times New Roman" w:cs="Times New Roman"/>
          <w:sz w:val="24"/>
          <w:szCs w:val="24"/>
          <w:lang w:val="fr-FR"/>
        </w:rPr>
        <w:t>ê</w:t>
      </w:r>
      <w:r w:rsidR="002F6693">
        <w:rPr>
          <w:rFonts w:ascii="Times New Roman" w:hAnsi="Times New Roman" w:cs="Times New Roman"/>
          <w:sz w:val="24"/>
          <w:szCs w:val="24"/>
          <w:lang w:val="fr-FR"/>
        </w:rPr>
        <w:t>tes</w:t>
      </w:r>
      <w:r w:rsidRPr="00B57D03">
        <w:rPr>
          <w:rFonts w:ascii="Times New Roman" w:hAnsi="Times New Roman" w:cs="Times New Roman"/>
          <w:sz w:val="24"/>
          <w:szCs w:val="24"/>
          <w:lang w:val="fr-FR"/>
        </w:rPr>
        <w:t xml:space="preserve"> très jaloux; </w:t>
      </w:r>
      <w:r w:rsidR="002F6693">
        <w:rPr>
          <w:rFonts w:ascii="Times New Roman" w:hAnsi="Times New Roman" w:cs="Times New Roman"/>
          <w:sz w:val="24"/>
          <w:szCs w:val="24"/>
          <w:lang w:val="fr-FR"/>
        </w:rPr>
        <w:t>j</w:t>
      </w:r>
      <w:r w:rsidRPr="00B57D03">
        <w:rPr>
          <w:rFonts w:ascii="Times New Roman" w:hAnsi="Times New Roman" w:cs="Times New Roman"/>
          <w:sz w:val="24"/>
          <w:szCs w:val="24"/>
          <w:lang w:val="fr-FR"/>
        </w:rPr>
        <w:t xml:space="preserve">e veux donc toujours garder le silence sur les défauts des autres, et je ne veux jamais parler contre qui que ce soit. Je le promets et je le ferai avec votre grâce. Amen. </w:t>
      </w:r>
      <w:r w:rsidRPr="002F6693">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584B6973" w14:textId="77777777" w:rsidR="002F6693" w:rsidRPr="002F6693" w:rsidRDefault="002F6693" w:rsidP="00A54234">
      <w:pPr>
        <w:spacing w:after="0" w:line="240" w:lineRule="auto"/>
        <w:ind w:firstLine="567"/>
        <w:jc w:val="both"/>
        <w:rPr>
          <w:rFonts w:ascii="Times New Roman" w:hAnsi="Times New Roman" w:cs="Times New Roman"/>
          <w:sz w:val="6"/>
          <w:szCs w:val="6"/>
          <w:lang w:val="fr-FR"/>
        </w:rPr>
      </w:pPr>
    </w:p>
    <w:p w14:paraId="1AFC3664" w14:textId="1C1321C8" w:rsidR="00A54234" w:rsidRDefault="00A54234" w:rsidP="00A54234">
      <w:pPr>
        <w:spacing w:after="0" w:line="240" w:lineRule="auto"/>
        <w:ind w:firstLine="567"/>
        <w:jc w:val="both"/>
        <w:rPr>
          <w:rFonts w:ascii="Times New Roman" w:hAnsi="Times New Roman" w:cs="Times New Roman"/>
          <w:i/>
          <w:iCs/>
          <w:sz w:val="24"/>
          <w:szCs w:val="24"/>
          <w:lang w:val="fr-FR"/>
        </w:rPr>
      </w:pPr>
      <w:r w:rsidRPr="00B57D03">
        <w:rPr>
          <w:rFonts w:ascii="Times New Roman" w:hAnsi="Times New Roman" w:cs="Times New Roman"/>
          <w:sz w:val="24"/>
          <w:szCs w:val="24"/>
          <w:lang w:val="fr-FR"/>
        </w:rPr>
        <w:t xml:space="preserve"> </w:t>
      </w:r>
      <w:r w:rsidRPr="002F6693">
        <w:rPr>
          <w:rFonts w:ascii="Times New Roman" w:hAnsi="Times New Roman" w:cs="Times New Roman"/>
          <w:i/>
          <w:iCs/>
          <w:sz w:val="24"/>
          <w:szCs w:val="24"/>
          <w:lang w:val="fr-FR"/>
        </w:rPr>
        <w:t xml:space="preserve">19) Les </w:t>
      </w:r>
      <w:r w:rsidR="002F224B">
        <w:rPr>
          <w:rFonts w:ascii="Times New Roman" w:hAnsi="Times New Roman" w:cs="Times New Roman"/>
          <w:i/>
          <w:iCs/>
          <w:sz w:val="24"/>
          <w:szCs w:val="24"/>
          <w:lang w:val="fr-FR"/>
        </w:rPr>
        <w:t>enfants</w:t>
      </w:r>
      <w:r w:rsidRPr="002F6693">
        <w:rPr>
          <w:rFonts w:ascii="Times New Roman" w:hAnsi="Times New Roman" w:cs="Times New Roman"/>
          <w:i/>
          <w:iCs/>
          <w:sz w:val="24"/>
          <w:szCs w:val="24"/>
          <w:lang w:val="fr-FR"/>
        </w:rPr>
        <w:t xml:space="preserve"> dorment paisiblement dans le ventre de leur mère</w:t>
      </w:r>
      <w:r w:rsidRPr="00B57D03">
        <w:rPr>
          <w:rFonts w:ascii="Times New Roman" w:hAnsi="Times New Roman" w:cs="Times New Roman"/>
          <w:sz w:val="24"/>
          <w:szCs w:val="24"/>
          <w:lang w:val="fr-FR"/>
        </w:rPr>
        <w:t xml:space="preserve">. </w:t>
      </w:r>
      <w:r w:rsidR="002F224B">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mon </w:t>
      </w:r>
      <w:r w:rsidR="002F224B">
        <w:rPr>
          <w:rFonts w:ascii="Times New Roman" w:hAnsi="Times New Roman" w:cs="Times New Roman"/>
          <w:sz w:val="24"/>
          <w:szCs w:val="24"/>
          <w:lang w:val="fr-FR"/>
        </w:rPr>
        <w:t>E</w:t>
      </w:r>
      <w:r w:rsidRPr="00B57D03">
        <w:rPr>
          <w:rFonts w:ascii="Times New Roman" w:hAnsi="Times New Roman" w:cs="Times New Roman"/>
          <w:sz w:val="24"/>
          <w:szCs w:val="24"/>
          <w:lang w:val="fr-FR"/>
        </w:rPr>
        <w:t>nfant bien-aimé, de</w:t>
      </w:r>
      <w:r w:rsidR="002F6693">
        <w:rPr>
          <w:rFonts w:ascii="Times New Roman" w:hAnsi="Times New Roman" w:cs="Times New Roman"/>
          <w:sz w:val="24"/>
          <w:szCs w:val="24"/>
          <w:lang w:val="fr-FR"/>
        </w:rPr>
        <w:t xml:space="preserve"> grâce,</w:t>
      </w:r>
      <w:r w:rsidRPr="00B57D03">
        <w:rPr>
          <w:rFonts w:ascii="Times New Roman" w:hAnsi="Times New Roman" w:cs="Times New Roman"/>
          <w:sz w:val="24"/>
          <w:szCs w:val="24"/>
          <w:lang w:val="fr-FR"/>
        </w:rPr>
        <w:t xml:space="preserve"> acceptez ma protestation; désormais je m'abandonne avec confiance et tranquillité au sein de votre infinie bonté, en tout cas, en toute circonstance, et au sein de l</w:t>
      </w:r>
      <w:r w:rsidR="002F224B">
        <w:rPr>
          <w:rFonts w:ascii="Times New Roman" w:hAnsi="Times New Roman" w:cs="Times New Roman"/>
          <w:sz w:val="24"/>
          <w:szCs w:val="24"/>
          <w:lang w:val="fr-FR"/>
        </w:rPr>
        <w:t xml:space="preserve">a très </w:t>
      </w:r>
      <w:r w:rsidRPr="00B57D03">
        <w:rPr>
          <w:rFonts w:ascii="Times New Roman" w:hAnsi="Times New Roman" w:cs="Times New Roman"/>
          <w:sz w:val="24"/>
          <w:szCs w:val="24"/>
          <w:lang w:val="fr-FR"/>
        </w:rPr>
        <w:t>douce protection de votre Mère Immaculée et de ma Mère Marie. Amen</w:t>
      </w:r>
      <w:r w:rsidRPr="002F224B">
        <w:rPr>
          <w:rFonts w:ascii="Times New Roman" w:hAnsi="Times New Roman" w:cs="Times New Roman"/>
          <w:i/>
          <w:iCs/>
          <w:sz w:val="24"/>
          <w:szCs w:val="24"/>
          <w:lang w:val="fr-FR"/>
        </w:rPr>
        <w:t>. Gloria Patri.</w:t>
      </w:r>
    </w:p>
    <w:p w14:paraId="2503B0DA" w14:textId="77777777" w:rsidR="002F224B" w:rsidRPr="002F224B" w:rsidRDefault="002F224B" w:rsidP="00A54234">
      <w:pPr>
        <w:spacing w:after="0" w:line="240" w:lineRule="auto"/>
        <w:ind w:firstLine="567"/>
        <w:jc w:val="both"/>
        <w:rPr>
          <w:rFonts w:ascii="Times New Roman" w:hAnsi="Times New Roman" w:cs="Times New Roman"/>
          <w:sz w:val="6"/>
          <w:szCs w:val="6"/>
          <w:lang w:val="fr-FR"/>
        </w:rPr>
      </w:pPr>
    </w:p>
    <w:p w14:paraId="3E8BA456" w14:textId="0D63C49C" w:rsidR="00A54234"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2F224B">
        <w:rPr>
          <w:rFonts w:ascii="Times New Roman" w:hAnsi="Times New Roman" w:cs="Times New Roman"/>
          <w:i/>
          <w:iCs/>
          <w:sz w:val="24"/>
          <w:szCs w:val="24"/>
          <w:lang w:val="fr-FR"/>
        </w:rPr>
        <w:t>20) Les enfants ne savent pas ce qu'est l'ambition</w:t>
      </w:r>
      <w:r w:rsidRPr="00B57D03">
        <w:rPr>
          <w:rFonts w:ascii="Times New Roman" w:hAnsi="Times New Roman" w:cs="Times New Roman"/>
          <w:sz w:val="24"/>
          <w:szCs w:val="24"/>
          <w:lang w:val="fr-FR"/>
        </w:rPr>
        <w:t xml:space="preserve">. </w:t>
      </w:r>
      <w:r w:rsidR="002F224B">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mon Seigneur et Dieu, désormais je choisirai toujours la dernière place en tout, et</w:t>
      </w:r>
      <w:r>
        <w:rPr>
          <w:rFonts w:ascii="Times New Roman" w:hAnsi="Times New Roman" w:cs="Times New Roman"/>
          <w:sz w:val="24"/>
          <w:szCs w:val="24"/>
          <w:lang w:val="fr-FR"/>
        </w:rPr>
        <w:t xml:space="preserve"> </w:t>
      </w:r>
      <w:r w:rsidR="00B0002F">
        <w:rPr>
          <w:rFonts w:ascii="Times New Roman" w:hAnsi="Times New Roman" w:cs="Times New Roman"/>
          <w:sz w:val="24"/>
          <w:szCs w:val="24"/>
          <w:lang w:val="fr-FR"/>
        </w:rPr>
        <w:t>j</w:t>
      </w:r>
      <w:r w:rsidRPr="00B57D03">
        <w:rPr>
          <w:rFonts w:ascii="Times New Roman" w:hAnsi="Times New Roman" w:cs="Times New Roman"/>
          <w:sz w:val="24"/>
          <w:szCs w:val="24"/>
          <w:lang w:val="fr-FR"/>
        </w:rPr>
        <w:t xml:space="preserve">e ne veux pas être apprécié et mis avant quiconque. </w:t>
      </w:r>
      <w:r w:rsidR="008A1DA9" w:rsidRPr="008A1DA9">
        <w:rPr>
          <w:rFonts w:ascii="Times New Roman" w:hAnsi="Times New Roman" w:cs="Times New Roman"/>
          <w:sz w:val="24"/>
          <w:szCs w:val="24"/>
          <w:lang w:val="fr-FR"/>
        </w:rPr>
        <w:t>Ô mon Jésus, faites qu'on soit vraiment ainsi</w:t>
      </w:r>
      <w:r w:rsidRPr="00B57D03">
        <w:rPr>
          <w:rFonts w:ascii="Times New Roman" w:hAnsi="Times New Roman" w:cs="Times New Roman"/>
          <w:sz w:val="24"/>
          <w:szCs w:val="24"/>
          <w:lang w:val="fr-FR"/>
        </w:rPr>
        <w:t xml:space="preserve">. Amen. </w:t>
      </w:r>
      <w:r w:rsidRPr="002F224B">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0A356CD9" w14:textId="77777777" w:rsidR="002F224B" w:rsidRPr="002F224B" w:rsidRDefault="002F224B" w:rsidP="00A54234">
      <w:pPr>
        <w:spacing w:after="0" w:line="240" w:lineRule="auto"/>
        <w:ind w:firstLine="567"/>
        <w:jc w:val="both"/>
        <w:rPr>
          <w:rFonts w:ascii="Times New Roman" w:hAnsi="Times New Roman" w:cs="Times New Roman"/>
          <w:sz w:val="6"/>
          <w:szCs w:val="6"/>
          <w:lang w:val="fr-FR"/>
        </w:rPr>
      </w:pPr>
    </w:p>
    <w:p w14:paraId="0E2C453F" w14:textId="353D1647" w:rsidR="00A54234"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2F224B">
        <w:rPr>
          <w:rFonts w:ascii="Times New Roman" w:hAnsi="Times New Roman" w:cs="Times New Roman"/>
          <w:i/>
          <w:iCs/>
          <w:sz w:val="24"/>
          <w:szCs w:val="24"/>
          <w:lang w:val="fr-FR"/>
        </w:rPr>
        <w:t>21)</w:t>
      </w:r>
      <w:r w:rsidR="002F224B">
        <w:rPr>
          <w:rFonts w:ascii="Times New Roman" w:hAnsi="Times New Roman" w:cs="Times New Roman"/>
          <w:i/>
          <w:iCs/>
          <w:sz w:val="24"/>
          <w:szCs w:val="24"/>
          <w:lang w:val="fr-FR"/>
        </w:rPr>
        <w:t xml:space="preserve"> </w:t>
      </w:r>
      <w:r w:rsidRPr="002F224B">
        <w:rPr>
          <w:rFonts w:ascii="Times New Roman" w:hAnsi="Times New Roman" w:cs="Times New Roman"/>
          <w:i/>
          <w:iCs/>
          <w:sz w:val="24"/>
          <w:szCs w:val="24"/>
          <w:lang w:val="fr-FR"/>
        </w:rPr>
        <w:t xml:space="preserve">Si les enfants sont corrigés pour des défauts naturels, ils </w:t>
      </w:r>
      <w:r w:rsidR="00B0002F">
        <w:rPr>
          <w:rFonts w:ascii="Times New Roman" w:hAnsi="Times New Roman" w:cs="Times New Roman"/>
          <w:i/>
          <w:iCs/>
          <w:sz w:val="24"/>
          <w:szCs w:val="24"/>
          <w:lang w:val="fr-FR"/>
        </w:rPr>
        <w:t>se</w:t>
      </w:r>
      <w:r w:rsidRPr="002F224B">
        <w:rPr>
          <w:rFonts w:ascii="Times New Roman" w:hAnsi="Times New Roman" w:cs="Times New Roman"/>
          <w:i/>
          <w:iCs/>
          <w:sz w:val="24"/>
          <w:szCs w:val="24"/>
          <w:lang w:val="fr-FR"/>
        </w:rPr>
        <w:t xml:space="preserve"> corrig</w:t>
      </w:r>
      <w:r w:rsidR="00B0002F">
        <w:rPr>
          <w:rFonts w:ascii="Times New Roman" w:hAnsi="Times New Roman" w:cs="Times New Roman"/>
          <w:i/>
          <w:iCs/>
          <w:sz w:val="24"/>
          <w:szCs w:val="24"/>
          <w:lang w:val="fr-FR"/>
        </w:rPr>
        <w:t>ent</w:t>
      </w:r>
      <w:r w:rsidRPr="002F224B">
        <w:rPr>
          <w:rFonts w:ascii="Times New Roman" w:hAnsi="Times New Roman" w:cs="Times New Roman"/>
          <w:i/>
          <w:iCs/>
          <w:sz w:val="24"/>
          <w:szCs w:val="24"/>
          <w:lang w:val="fr-FR"/>
        </w:rPr>
        <w:t xml:space="preserve"> immédiatement.</w:t>
      </w:r>
      <w:r w:rsidRPr="00B57D03">
        <w:rPr>
          <w:rFonts w:ascii="Times New Roman" w:hAnsi="Times New Roman" w:cs="Times New Roman"/>
          <w:sz w:val="24"/>
          <w:szCs w:val="24"/>
          <w:lang w:val="fr-FR"/>
        </w:rPr>
        <w:t xml:space="preserve"> Ô mon Dieu Enfant bien-aimé, je pleure pour ma négligence à corriger mes défauts et mes mauvaises inclinations, malgré tant d'avertissements, tant de lectures, tant de sermons, tant de vos inspirations et avertissements. Pardonnez-moi, mon adorable Enfant: je veux commencer une nouvelle vie: je vous promets d'être très vigilant sur moi-même, je m'efforcerai de ne pas commettre le moindre défaut, </w:t>
      </w:r>
      <w:r w:rsidR="008A1DA9" w:rsidRPr="008A1DA9">
        <w:rPr>
          <w:rFonts w:ascii="Times New Roman" w:hAnsi="Times New Roman" w:cs="Times New Roman"/>
          <w:sz w:val="24"/>
          <w:szCs w:val="24"/>
          <w:lang w:val="fr-FR"/>
        </w:rPr>
        <w:t>et de faire usage de vos bonnes inspirations et conseils et corrections salutaires, que je recevrai</w:t>
      </w:r>
      <w:r w:rsidRPr="00B57D03">
        <w:rPr>
          <w:rFonts w:ascii="Times New Roman" w:hAnsi="Times New Roman" w:cs="Times New Roman"/>
          <w:sz w:val="24"/>
          <w:szCs w:val="24"/>
          <w:lang w:val="fr-FR"/>
        </w:rPr>
        <w:t>. De</w:t>
      </w:r>
      <w:r w:rsidR="002F224B">
        <w:rPr>
          <w:rFonts w:ascii="Times New Roman" w:hAnsi="Times New Roman" w:cs="Times New Roman"/>
          <w:sz w:val="24"/>
          <w:szCs w:val="24"/>
          <w:lang w:val="fr-FR"/>
        </w:rPr>
        <w:t xml:space="preserve"> grâce</w:t>
      </w:r>
      <w:r w:rsidR="00B0002F">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pour cela, </w:t>
      </w:r>
      <w:r w:rsidR="00B0002F">
        <w:rPr>
          <w:rFonts w:ascii="Times New Roman" w:hAnsi="Times New Roman" w:cs="Times New Roman"/>
          <w:sz w:val="24"/>
          <w:szCs w:val="24"/>
          <w:lang w:val="fr-FR"/>
        </w:rPr>
        <w:t>que</w:t>
      </w:r>
      <w:r w:rsidRPr="00B57D03">
        <w:rPr>
          <w:rFonts w:ascii="Times New Roman" w:hAnsi="Times New Roman" w:cs="Times New Roman"/>
          <w:sz w:val="24"/>
          <w:szCs w:val="24"/>
          <w:lang w:val="fr-FR"/>
        </w:rPr>
        <w:t xml:space="preserve"> ne </w:t>
      </w:r>
      <w:r w:rsidR="00B0002F">
        <w:rPr>
          <w:rFonts w:ascii="Times New Roman" w:hAnsi="Times New Roman" w:cs="Times New Roman"/>
          <w:sz w:val="24"/>
          <w:szCs w:val="24"/>
          <w:lang w:val="fr-FR"/>
        </w:rPr>
        <w:t xml:space="preserve">me </w:t>
      </w:r>
      <w:r w:rsidRPr="00B57D03">
        <w:rPr>
          <w:rFonts w:ascii="Times New Roman" w:hAnsi="Times New Roman" w:cs="Times New Roman"/>
          <w:sz w:val="24"/>
          <w:szCs w:val="24"/>
          <w:lang w:val="fr-FR"/>
        </w:rPr>
        <w:t xml:space="preserve">manque pas votre puissante aide et celle de votre très sainte Mère. Amen. </w:t>
      </w:r>
      <w:r w:rsidRPr="002F224B">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0AB95F40" w14:textId="77777777" w:rsidR="002F224B" w:rsidRPr="002F224B" w:rsidRDefault="002F224B" w:rsidP="00A54234">
      <w:pPr>
        <w:spacing w:after="0" w:line="240" w:lineRule="auto"/>
        <w:ind w:firstLine="567"/>
        <w:jc w:val="both"/>
        <w:rPr>
          <w:rFonts w:ascii="Times New Roman" w:hAnsi="Times New Roman" w:cs="Times New Roman"/>
          <w:sz w:val="6"/>
          <w:szCs w:val="6"/>
          <w:lang w:val="fr-FR"/>
        </w:rPr>
      </w:pPr>
    </w:p>
    <w:p w14:paraId="536938BC" w14:textId="58D8D083" w:rsidR="00A54234" w:rsidRDefault="00A54234" w:rsidP="00A54234">
      <w:pPr>
        <w:spacing w:after="0" w:line="240" w:lineRule="auto"/>
        <w:ind w:firstLine="567"/>
        <w:jc w:val="both"/>
        <w:rPr>
          <w:rFonts w:ascii="Times New Roman" w:hAnsi="Times New Roman" w:cs="Times New Roman"/>
          <w:i/>
          <w:iCs/>
          <w:sz w:val="24"/>
          <w:szCs w:val="24"/>
          <w:lang w:val="fr-FR"/>
        </w:rPr>
      </w:pPr>
      <w:r w:rsidRPr="002F224B">
        <w:rPr>
          <w:rFonts w:ascii="Times New Roman" w:hAnsi="Times New Roman" w:cs="Times New Roman"/>
          <w:i/>
          <w:iCs/>
          <w:sz w:val="24"/>
          <w:szCs w:val="24"/>
          <w:lang w:val="fr-FR"/>
        </w:rPr>
        <w:t>22) Les enfants ne sont pas têtus et cèdent facilement à la volonté de leurs parents.</w:t>
      </w:r>
      <w:r w:rsidRPr="00B57D03">
        <w:rPr>
          <w:rFonts w:ascii="Times New Roman" w:hAnsi="Times New Roman" w:cs="Times New Roman"/>
          <w:sz w:val="24"/>
          <w:szCs w:val="24"/>
          <w:lang w:val="fr-FR"/>
        </w:rPr>
        <w:t xml:space="preserve"> Ô Divin Enfant, mon Seigneur et mon Dieu, pardonne</w:t>
      </w:r>
      <w:r w:rsidR="00B0002F">
        <w:rPr>
          <w:rFonts w:ascii="Times New Roman" w:hAnsi="Times New Roman" w:cs="Times New Roman"/>
          <w:sz w:val="24"/>
          <w:szCs w:val="24"/>
          <w:lang w:val="fr-FR"/>
        </w:rPr>
        <w:t>z</w:t>
      </w:r>
      <w:r w:rsidRPr="00B57D03">
        <w:rPr>
          <w:rFonts w:ascii="Times New Roman" w:hAnsi="Times New Roman" w:cs="Times New Roman"/>
          <w:sz w:val="24"/>
          <w:szCs w:val="24"/>
          <w:lang w:val="fr-FR"/>
        </w:rPr>
        <w:t xml:space="preserve">-moi combien de fois j'ai résisté à </w:t>
      </w:r>
      <w:r w:rsidR="00B0002F">
        <w:rPr>
          <w:rFonts w:ascii="Times New Roman" w:hAnsi="Times New Roman" w:cs="Times New Roman"/>
          <w:sz w:val="24"/>
          <w:szCs w:val="24"/>
          <w:lang w:val="fr-FR"/>
        </w:rPr>
        <w:t xml:space="preserve">votre </w:t>
      </w:r>
      <w:r w:rsidRPr="00B57D03">
        <w:rPr>
          <w:rFonts w:ascii="Times New Roman" w:hAnsi="Times New Roman" w:cs="Times New Roman"/>
          <w:sz w:val="24"/>
          <w:szCs w:val="24"/>
          <w:lang w:val="fr-FR"/>
        </w:rPr>
        <w:t xml:space="preserve">volonté divine! Je suis extrêmement désolé; et je </w:t>
      </w:r>
      <w:r w:rsidR="00B0002F">
        <w:rPr>
          <w:rFonts w:ascii="Times New Roman" w:hAnsi="Times New Roman" w:cs="Times New Roman"/>
          <w:sz w:val="24"/>
          <w:szCs w:val="24"/>
          <w:lang w:val="fr-FR"/>
        </w:rPr>
        <w:t>déclare</w:t>
      </w:r>
      <w:r w:rsidRPr="00B57D03">
        <w:rPr>
          <w:rFonts w:ascii="Times New Roman" w:hAnsi="Times New Roman" w:cs="Times New Roman"/>
          <w:sz w:val="24"/>
          <w:szCs w:val="24"/>
          <w:lang w:val="fr-FR"/>
        </w:rPr>
        <w:t xml:space="preserve"> devant le ciel et la terre que désormais ce ne sera plus ainsi: </w:t>
      </w:r>
      <w:r w:rsidR="00B0002F">
        <w:rPr>
          <w:rFonts w:ascii="Times New Roman" w:hAnsi="Times New Roman" w:cs="Times New Roman"/>
          <w:sz w:val="24"/>
          <w:szCs w:val="24"/>
          <w:lang w:val="fr-FR"/>
        </w:rPr>
        <w:t xml:space="preserve">que </w:t>
      </w:r>
      <w:r w:rsidRPr="00B57D03">
        <w:rPr>
          <w:rFonts w:ascii="Times New Roman" w:hAnsi="Times New Roman" w:cs="Times New Roman"/>
          <w:sz w:val="24"/>
          <w:szCs w:val="24"/>
          <w:lang w:val="fr-FR"/>
        </w:rPr>
        <w:t xml:space="preserve">votre </w:t>
      </w:r>
      <w:r w:rsidR="00B0002F">
        <w:rPr>
          <w:rFonts w:ascii="Times New Roman" w:hAnsi="Times New Roman" w:cs="Times New Roman"/>
          <w:sz w:val="24"/>
          <w:szCs w:val="24"/>
          <w:lang w:val="fr-FR"/>
        </w:rPr>
        <w:t xml:space="preserve">volonté </w:t>
      </w:r>
      <w:r w:rsidRPr="00B57D03">
        <w:rPr>
          <w:rFonts w:ascii="Times New Roman" w:hAnsi="Times New Roman" w:cs="Times New Roman"/>
          <w:sz w:val="24"/>
          <w:szCs w:val="24"/>
          <w:lang w:val="fr-FR"/>
        </w:rPr>
        <w:t>divin</w:t>
      </w:r>
      <w:r w:rsidR="00B0002F">
        <w:rPr>
          <w:rFonts w:ascii="Times New Roman" w:hAnsi="Times New Roman" w:cs="Times New Roman"/>
          <w:sz w:val="24"/>
          <w:szCs w:val="24"/>
          <w:lang w:val="fr-FR"/>
        </w:rPr>
        <w:t>e</w:t>
      </w:r>
      <w:r w:rsidRPr="00B57D03">
        <w:rPr>
          <w:rFonts w:ascii="Times New Roman" w:hAnsi="Times New Roman" w:cs="Times New Roman"/>
          <w:sz w:val="24"/>
          <w:szCs w:val="24"/>
          <w:lang w:val="fr-FR"/>
        </w:rPr>
        <w:t xml:space="preserve"> me </w:t>
      </w:r>
      <w:r w:rsidR="005E1F58">
        <w:rPr>
          <w:rFonts w:ascii="Times New Roman" w:hAnsi="Times New Roman" w:cs="Times New Roman"/>
          <w:sz w:val="24"/>
          <w:szCs w:val="24"/>
          <w:lang w:val="fr-FR"/>
        </w:rPr>
        <w:t>réglemente et</w:t>
      </w:r>
      <w:r w:rsidRPr="00B57D03">
        <w:rPr>
          <w:rFonts w:ascii="Times New Roman" w:hAnsi="Times New Roman" w:cs="Times New Roman"/>
          <w:sz w:val="24"/>
          <w:szCs w:val="24"/>
          <w:lang w:val="fr-FR"/>
        </w:rPr>
        <w:t xml:space="preserve"> me gouverne, et à </w:t>
      </w:r>
      <w:r w:rsidR="005E1F58">
        <w:rPr>
          <w:rFonts w:ascii="Times New Roman" w:hAnsi="Times New Roman" w:cs="Times New Roman"/>
          <w:sz w:val="24"/>
          <w:szCs w:val="24"/>
          <w:lang w:val="fr-FR"/>
        </w:rPr>
        <w:t xml:space="preserve">elle </w:t>
      </w:r>
      <w:r w:rsidRPr="00B57D03">
        <w:rPr>
          <w:rFonts w:ascii="Times New Roman" w:hAnsi="Times New Roman" w:cs="Times New Roman"/>
          <w:sz w:val="24"/>
          <w:szCs w:val="24"/>
          <w:lang w:val="fr-FR"/>
        </w:rPr>
        <w:t>j</w:t>
      </w:r>
      <w:r w:rsidR="005E1F58">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abandonne tout moi-même et tous les moments passés, présents et futurs de mon existence. Ô doux, </w:t>
      </w:r>
      <w:r w:rsidR="008A1DA9">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aimable </w:t>
      </w:r>
      <w:r w:rsidR="005E1F58">
        <w:rPr>
          <w:rFonts w:ascii="Times New Roman" w:hAnsi="Times New Roman" w:cs="Times New Roman"/>
          <w:sz w:val="24"/>
          <w:szCs w:val="24"/>
          <w:lang w:val="fr-FR"/>
        </w:rPr>
        <w:t>E</w:t>
      </w:r>
      <w:r w:rsidRPr="00B57D03">
        <w:rPr>
          <w:rFonts w:ascii="Times New Roman" w:hAnsi="Times New Roman" w:cs="Times New Roman"/>
          <w:sz w:val="24"/>
          <w:szCs w:val="24"/>
          <w:lang w:val="fr-FR"/>
        </w:rPr>
        <w:t>nfant Jésus, de</w:t>
      </w:r>
      <w:r w:rsidR="00B0002F">
        <w:rPr>
          <w:rFonts w:ascii="Times New Roman" w:hAnsi="Times New Roman" w:cs="Times New Roman"/>
          <w:sz w:val="24"/>
          <w:szCs w:val="24"/>
          <w:lang w:val="fr-FR"/>
        </w:rPr>
        <w:t xml:space="preserve"> grâce,</w:t>
      </w:r>
      <w:r w:rsidRPr="00B57D03">
        <w:rPr>
          <w:rFonts w:ascii="Times New Roman" w:hAnsi="Times New Roman" w:cs="Times New Roman"/>
          <w:sz w:val="24"/>
          <w:szCs w:val="24"/>
          <w:lang w:val="fr-FR"/>
        </w:rPr>
        <w:t xml:space="preserve"> </w:t>
      </w:r>
      <w:r w:rsidR="008A1DA9">
        <w:rPr>
          <w:rFonts w:ascii="Times New Roman" w:hAnsi="Times New Roman" w:cs="Times New Roman"/>
          <w:sz w:val="24"/>
          <w:szCs w:val="24"/>
          <w:lang w:val="fr-FR"/>
        </w:rPr>
        <w:t xml:space="preserve">donnez-moi de me conduire </w:t>
      </w:r>
      <w:r w:rsidRPr="00B57D03">
        <w:rPr>
          <w:rFonts w:ascii="Times New Roman" w:hAnsi="Times New Roman" w:cs="Times New Roman"/>
          <w:sz w:val="24"/>
          <w:szCs w:val="24"/>
          <w:lang w:val="fr-FR"/>
        </w:rPr>
        <w:t>vraiment</w:t>
      </w:r>
      <w:r w:rsidR="005E1F58">
        <w:rPr>
          <w:rFonts w:ascii="Times New Roman" w:hAnsi="Times New Roman" w:cs="Times New Roman"/>
          <w:sz w:val="24"/>
          <w:szCs w:val="24"/>
          <w:lang w:val="fr-FR"/>
        </w:rPr>
        <w:t xml:space="preserve"> ainsi </w:t>
      </w:r>
      <w:r w:rsidRPr="00B57D03">
        <w:rPr>
          <w:rFonts w:ascii="Times New Roman" w:hAnsi="Times New Roman" w:cs="Times New Roman"/>
          <w:sz w:val="24"/>
          <w:szCs w:val="24"/>
          <w:lang w:val="fr-FR"/>
        </w:rPr>
        <w:t xml:space="preserve">toujours, toujours! Amen. </w:t>
      </w:r>
      <w:r w:rsidRPr="00B0002F">
        <w:rPr>
          <w:rFonts w:ascii="Times New Roman" w:hAnsi="Times New Roman" w:cs="Times New Roman"/>
          <w:i/>
          <w:iCs/>
          <w:sz w:val="24"/>
          <w:szCs w:val="24"/>
          <w:lang w:val="fr-FR"/>
        </w:rPr>
        <w:t>Gloria Patri.</w:t>
      </w:r>
    </w:p>
    <w:p w14:paraId="6B194E6B" w14:textId="77777777" w:rsidR="005E1F58" w:rsidRPr="005E1F58" w:rsidRDefault="005E1F58" w:rsidP="00A54234">
      <w:pPr>
        <w:spacing w:after="0" w:line="240" w:lineRule="auto"/>
        <w:ind w:firstLine="567"/>
        <w:jc w:val="both"/>
        <w:rPr>
          <w:rFonts w:ascii="Times New Roman" w:hAnsi="Times New Roman" w:cs="Times New Roman"/>
          <w:sz w:val="6"/>
          <w:szCs w:val="6"/>
          <w:lang w:val="fr-FR"/>
        </w:rPr>
      </w:pPr>
    </w:p>
    <w:p w14:paraId="14FD078B" w14:textId="0A380C36" w:rsidR="00A54234" w:rsidRDefault="00A54234" w:rsidP="00A54234">
      <w:pPr>
        <w:spacing w:after="0" w:line="240" w:lineRule="auto"/>
        <w:ind w:firstLine="567"/>
        <w:jc w:val="both"/>
        <w:rPr>
          <w:rFonts w:ascii="Times New Roman" w:hAnsi="Times New Roman" w:cs="Times New Roman"/>
          <w:sz w:val="24"/>
          <w:szCs w:val="24"/>
          <w:lang w:val="fr-FR"/>
        </w:rPr>
      </w:pPr>
      <w:r w:rsidRPr="00B57D03">
        <w:rPr>
          <w:rFonts w:ascii="Times New Roman" w:hAnsi="Times New Roman" w:cs="Times New Roman"/>
          <w:sz w:val="24"/>
          <w:szCs w:val="24"/>
          <w:lang w:val="fr-FR"/>
        </w:rPr>
        <w:t xml:space="preserve"> </w:t>
      </w:r>
      <w:r w:rsidRPr="00195989">
        <w:rPr>
          <w:rFonts w:ascii="Times New Roman" w:hAnsi="Times New Roman" w:cs="Times New Roman"/>
          <w:i/>
          <w:iCs/>
          <w:sz w:val="24"/>
          <w:szCs w:val="24"/>
          <w:lang w:val="fr-FR"/>
        </w:rPr>
        <w:t>23) Les enfants sont toujours ornés d'une beauté et d'une grâce enfantines, ce qu</w:t>
      </w:r>
      <w:r w:rsidR="00A965B7">
        <w:rPr>
          <w:rFonts w:ascii="Times New Roman" w:hAnsi="Times New Roman" w:cs="Times New Roman"/>
          <w:i/>
          <w:iCs/>
          <w:sz w:val="24"/>
          <w:szCs w:val="24"/>
          <w:lang w:val="fr-FR"/>
        </w:rPr>
        <w:t>’</w:t>
      </w:r>
      <w:r w:rsidRPr="00195989">
        <w:rPr>
          <w:rFonts w:ascii="Times New Roman" w:hAnsi="Times New Roman" w:cs="Times New Roman"/>
          <w:i/>
          <w:iCs/>
          <w:sz w:val="24"/>
          <w:szCs w:val="24"/>
          <w:lang w:val="fr-FR"/>
        </w:rPr>
        <w:t>incite à les aimer.</w:t>
      </w:r>
      <w:r w:rsidRPr="00B57D03">
        <w:rPr>
          <w:rFonts w:ascii="Times New Roman" w:hAnsi="Times New Roman" w:cs="Times New Roman"/>
          <w:sz w:val="24"/>
          <w:szCs w:val="24"/>
          <w:lang w:val="fr-FR"/>
        </w:rPr>
        <w:t xml:space="preserve"> </w:t>
      </w:r>
      <w:r w:rsidR="00195989">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mon très gracieux Enfant Jésus, je ne veux estimer autre chose que </w:t>
      </w:r>
      <w:r w:rsidR="00195989">
        <w:rPr>
          <w:rFonts w:ascii="Times New Roman" w:hAnsi="Times New Roman" w:cs="Times New Roman"/>
          <w:sz w:val="24"/>
          <w:szCs w:val="24"/>
          <w:lang w:val="fr-FR"/>
        </w:rPr>
        <w:t>votre</w:t>
      </w:r>
      <w:r w:rsidRPr="00B57D03">
        <w:rPr>
          <w:rFonts w:ascii="Times New Roman" w:hAnsi="Times New Roman" w:cs="Times New Roman"/>
          <w:sz w:val="24"/>
          <w:szCs w:val="24"/>
          <w:lang w:val="fr-FR"/>
        </w:rPr>
        <w:t xml:space="preserve"> grâce divine, qui orne et rend mon âme belle à </w:t>
      </w:r>
      <w:r w:rsidR="00195989">
        <w:rPr>
          <w:rFonts w:ascii="Times New Roman" w:hAnsi="Times New Roman" w:cs="Times New Roman"/>
          <w:sz w:val="24"/>
          <w:szCs w:val="24"/>
          <w:lang w:val="fr-FR"/>
        </w:rPr>
        <w:t xml:space="preserve">vos </w:t>
      </w:r>
      <w:r w:rsidRPr="00B57D03">
        <w:rPr>
          <w:rFonts w:ascii="Times New Roman" w:hAnsi="Times New Roman" w:cs="Times New Roman"/>
          <w:sz w:val="24"/>
          <w:szCs w:val="24"/>
          <w:lang w:val="fr-FR"/>
        </w:rPr>
        <w:t>yeux! Mais</w:t>
      </w:r>
      <w:r w:rsidR="00195989">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hélas</w:t>
      </w:r>
      <w:r w:rsidR="00195989">
        <w:rPr>
          <w:rFonts w:ascii="Times New Roman" w:hAnsi="Times New Roman" w:cs="Times New Roman"/>
          <w:sz w:val="24"/>
          <w:szCs w:val="24"/>
          <w:lang w:val="fr-FR"/>
        </w:rPr>
        <w:t>, c</w:t>
      </w:r>
      <w:r w:rsidRPr="00B57D03">
        <w:rPr>
          <w:rFonts w:ascii="Times New Roman" w:hAnsi="Times New Roman" w:cs="Times New Roman"/>
          <w:sz w:val="24"/>
          <w:szCs w:val="24"/>
          <w:lang w:val="fr-FR"/>
        </w:rPr>
        <w:t>ombien de fois mon âme</w:t>
      </w:r>
      <w:r>
        <w:rPr>
          <w:rFonts w:ascii="Times New Roman" w:hAnsi="Times New Roman" w:cs="Times New Roman"/>
          <w:sz w:val="24"/>
          <w:szCs w:val="24"/>
          <w:lang w:val="fr-FR"/>
        </w:rPr>
        <w:t xml:space="preserve"> </w:t>
      </w:r>
      <w:r w:rsidRPr="00B57D03">
        <w:rPr>
          <w:rFonts w:ascii="Times New Roman" w:hAnsi="Times New Roman" w:cs="Times New Roman"/>
          <w:sz w:val="24"/>
          <w:szCs w:val="24"/>
          <w:lang w:val="fr-FR"/>
        </w:rPr>
        <w:t>est devenu</w:t>
      </w:r>
      <w:r w:rsidR="00195989">
        <w:rPr>
          <w:rFonts w:ascii="Times New Roman" w:hAnsi="Times New Roman" w:cs="Times New Roman"/>
          <w:sz w:val="24"/>
          <w:szCs w:val="24"/>
          <w:lang w:val="fr-FR"/>
        </w:rPr>
        <w:t>e</w:t>
      </w:r>
      <w:r w:rsidRPr="00B57D03">
        <w:rPr>
          <w:rFonts w:ascii="Times New Roman" w:hAnsi="Times New Roman" w:cs="Times New Roman"/>
          <w:sz w:val="24"/>
          <w:szCs w:val="24"/>
          <w:lang w:val="fr-FR"/>
        </w:rPr>
        <w:t xml:space="preserve"> laid</w:t>
      </w:r>
      <w:r w:rsidR="00195989">
        <w:rPr>
          <w:rFonts w:ascii="Times New Roman" w:hAnsi="Times New Roman" w:cs="Times New Roman"/>
          <w:sz w:val="24"/>
          <w:szCs w:val="24"/>
          <w:lang w:val="fr-FR"/>
        </w:rPr>
        <w:t>e</w:t>
      </w:r>
      <w:r w:rsidRPr="00B57D03">
        <w:rPr>
          <w:rFonts w:ascii="Times New Roman" w:hAnsi="Times New Roman" w:cs="Times New Roman"/>
          <w:sz w:val="24"/>
          <w:szCs w:val="24"/>
          <w:lang w:val="fr-FR"/>
        </w:rPr>
        <w:t xml:space="preserve"> à </w:t>
      </w:r>
      <w:r w:rsidRPr="00B57D03">
        <w:rPr>
          <w:rFonts w:ascii="Times New Roman" w:hAnsi="Times New Roman" w:cs="Times New Roman"/>
          <w:sz w:val="24"/>
          <w:szCs w:val="24"/>
          <w:lang w:val="fr-FR"/>
        </w:rPr>
        <w:lastRenderedPageBreak/>
        <w:t xml:space="preserve">vos yeux pour tant de péchés! Embellissez-moi, </w:t>
      </w:r>
      <w:r w:rsidR="00195989">
        <w:rPr>
          <w:rFonts w:ascii="Times New Roman" w:hAnsi="Times New Roman" w:cs="Times New Roman"/>
          <w:sz w:val="24"/>
          <w:szCs w:val="24"/>
          <w:lang w:val="fr-FR"/>
        </w:rPr>
        <w:t>ô</w:t>
      </w:r>
      <w:r w:rsidRPr="00B57D03">
        <w:rPr>
          <w:rFonts w:ascii="Times New Roman" w:hAnsi="Times New Roman" w:cs="Times New Roman"/>
          <w:sz w:val="24"/>
          <w:szCs w:val="24"/>
          <w:lang w:val="fr-FR"/>
        </w:rPr>
        <w:t xml:space="preserve"> Jésus bien-aimé, de votre grâce, et faites-moi acquérir et</w:t>
      </w:r>
      <w:r w:rsidR="00195989">
        <w:rPr>
          <w:rFonts w:ascii="Times New Roman" w:hAnsi="Times New Roman" w:cs="Times New Roman"/>
          <w:sz w:val="24"/>
          <w:szCs w:val="24"/>
          <w:lang w:val="fr-FR"/>
        </w:rPr>
        <w:t xml:space="preserve"> </w:t>
      </w:r>
      <w:r w:rsidRPr="00B57D03">
        <w:rPr>
          <w:rFonts w:ascii="Times New Roman" w:hAnsi="Times New Roman" w:cs="Times New Roman"/>
          <w:sz w:val="24"/>
          <w:szCs w:val="24"/>
          <w:lang w:val="fr-FR"/>
        </w:rPr>
        <w:t>ne jamais perdre</w:t>
      </w:r>
      <w:r w:rsidR="00195989">
        <w:rPr>
          <w:rFonts w:ascii="Times New Roman" w:hAnsi="Times New Roman" w:cs="Times New Roman"/>
          <w:sz w:val="24"/>
          <w:szCs w:val="24"/>
          <w:lang w:val="fr-FR"/>
        </w:rPr>
        <w:t xml:space="preserve"> </w:t>
      </w:r>
      <w:r w:rsidRPr="00B57D03">
        <w:rPr>
          <w:rFonts w:ascii="Times New Roman" w:hAnsi="Times New Roman" w:cs="Times New Roman"/>
          <w:sz w:val="24"/>
          <w:szCs w:val="24"/>
          <w:lang w:val="fr-FR"/>
        </w:rPr>
        <w:t xml:space="preserve">la plus belle union d'amour avec </w:t>
      </w:r>
      <w:r w:rsidR="00195989">
        <w:rPr>
          <w:rFonts w:ascii="Times New Roman" w:hAnsi="Times New Roman" w:cs="Times New Roman"/>
          <w:sz w:val="24"/>
          <w:szCs w:val="24"/>
          <w:lang w:val="fr-FR"/>
        </w:rPr>
        <w:t>Vous</w:t>
      </w:r>
      <w:r w:rsidRPr="00B57D03">
        <w:rPr>
          <w:rFonts w:ascii="Times New Roman" w:hAnsi="Times New Roman" w:cs="Times New Roman"/>
          <w:sz w:val="24"/>
          <w:szCs w:val="24"/>
          <w:lang w:val="fr-FR"/>
        </w:rPr>
        <w:t xml:space="preserve">. Amen. </w:t>
      </w:r>
      <w:r w:rsidRPr="00195989">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610AB9C0" w14:textId="77777777" w:rsidR="00195989" w:rsidRPr="00195989" w:rsidRDefault="00195989" w:rsidP="00A54234">
      <w:pPr>
        <w:spacing w:after="0" w:line="240" w:lineRule="auto"/>
        <w:ind w:firstLine="567"/>
        <w:jc w:val="both"/>
        <w:rPr>
          <w:rFonts w:ascii="Times New Roman" w:hAnsi="Times New Roman" w:cs="Times New Roman"/>
          <w:sz w:val="6"/>
          <w:szCs w:val="6"/>
          <w:lang w:val="fr-FR"/>
        </w:rPr>
      </w:pPr>
    </w:p>
    <w:p w14:paraId="4A17263A" w14:textId="0D241CE0" w:rsidR="00A54234" w:rsidRDefault="00A54234" w:rsidP="00A54234">
      <w:pPr>
        <w:spacing w:after="0" w:line="240" w:lineRule="auto"/>
        <w:ind w:firstLine="567"/>
        <w:jc w:val="both"/>
        <w:rPr>
          <w:rFonts w:ascii="Times New Roman" w:hAnsi="Times New Roman" w:cs="Times New Roman"/>
          <w:i/>
          <w:iCs/>
          <w:sz w:val="24"/>
          <w:szCs w:val="24"/>
          <w:lang w:val="fr-FR"/>
        </w:rPr>
      </w:pPr>
      <w:r w:rsidRPr="00B57D03">
        <w:rPr>
          <w:rFonts w:ascii="Times New Roman" w:hAnsi="Times New Roman" w:cs="Times New Roman"/>
          <w:sz w:val="24"/>
          <w:szCs w:val="24"/>
          <w:lang w:val="fr-FR"/>
        </w:rPr>
        <w:t xml:space="preserve"> </w:t>
      </w:r>
      <w:r w:rsidRPr="00195989">
        <w:rPr>
          <w:rFonts w:ascii="Times New Roman" w:hAnsi="Times New Roman" w:cs="Times New Roman"/>
          <w:i/>
          <w:iCs/>
          <w:sz w:val="24"/>
          <w:szCs w:val="24"/>
          <w:lang w:val="fr-FR"/>
        </w:rPr>
        <w:t xml:space="preserve">24) Les enfants apprennent les prières qui leur sont enseignées par leurs parents et les </w:t>
      </w:r>
      <w:r w:rsidR="00A965B7">
        <w:rPr>
          <w:rFonts w:ascii="Times New Roman" w:hAnsi="Times New Roman" w:cs="Times New Roman"/>
          <w:i/>
          <w:iCs/>
          <w:sz w:val="24"/>
          <w:szCs w:val="24"/>
          <w:lang w:val="fr-FR"/>
        </w:rPr>
        <w:t>dis</w:t>
      </w:r>
      <w:r w:rsidRPr="00195989">
        <w:rPr>
          <w:rFonts w:ascii="Times New Roman" w:hAnsi="Times New Roman" w:cs="Times New Roman"/>
          <w:i/>
          <w:iCs/>
          <w:sz w:val="24"/>
          <w:szCs w:val="24"/>
          <w:lang w:val="fr-FR"/>
        </w:rPr>
        <w:t>ent avec grâce matin et soir.</w:t>
      </w:r>
      <w:r w:rsidRPr="00B57D03">
        <w:rPr>
          <w:rFonts w:ascii="Times New Roman" w:hAnsi="Times New Roman" w:cs="Times New Roman"/>
          <w:sz w:val="24"/>
          <w:szCs w:val="24"/>
          <w:lang w:val="fr-FR"/>
        </w:rPr>
        <w:t xml:space="preserve"> Ô mon cher Enfant Jésus, je vous promets que je ne quitterai jamais la prière du matin et du soir, la récitation des prières ou toute autre pratique de piété. Veuillez m'accorder le véritable esprit de prière et de dévotion avec lequel je pourrai vous plaire! Amen. </w:t>
      </w:r>
      <w:r w:rsidRPr="00195989">
        <w:rPr>
          <w:rFonts w:ascii="Times New Roman" w:hAnsi="Times New Roman" w:cs="Times New Roman"/>
          <w:i/>
          <w:iCs/>
          <w:sz w:val="24"/>
          <w:szCs w:val="24"/>
          <w:lang w:val="fr-FR"/>
        </w:rPr>
        <w:t>Gloria Patri.</w:t>
      </w:r>
    </w:p>
    <w:p w14:paraId="4977DB0E" w14:textId="77777777" w:rsidR="00195989" w:rsidRPr="00195989" w:rsidRDefault="00195989" w:rsidP="00A54234">
      <w:pPr>
        <w:spacing w:after="0" w:line="240" w:lineRule="auto"/>
        <w:ind w:firstLine="567"/>
        <w:jc w:val="both"/>
        <w:rPr>
          <w:rFonts w:ascii="Times New Roman" w:hAnsi="Times New Roman" w:cs="Times New Roman"/>
          <w:sz w:val="6"/>
          <w:szCs w:val="6"/>
          <w:lang w:val="fr-FR"/>
        </w:rPr>
      </w:pPr>
    </w:p>
    <w:p w14:paraId="75226AE4" w14:textId="1EF78E74" w:rsidR="00A54234" w:rsidRDefault="00A54234" w:rsidP="00A54234">
      <w:pPr>
        <w:spacing w:after="0" w:line="240" w:lineRule="auto"/>
        <w:ind w:firstLine="567"/>
        <w:jc w:val="both"/>
        <w:rPr>
          <w:rFonts w:ascii="Times New Roman" w:hAnsi="Times New Roman" w:cs="Times New Roman"/>
          <w:sz w:val="24"/>
          <w:szCs w:val="24"/>
          <w:lang w:val="fr-FR"/>
        </w:rPr>
      </w:pPr>
      <w:r w:rsidRPr="00195989">
        <w:rPr>
          <w:rFonts w:ascii="Times New Roman" w:hAnsi="Times New Roman" w:cs="Times New Roman"/>
          <w:i/>
          <w:iCs/>
          <w:sz w:val="24"/>
          <w:szCs w:val="24"/>
          <w:lang w:val="fr-FR"/>
        </w:rPr>
        <w:t>25) Les enfants embrassent tendrement leurs parents et veulent leurs baisers et leurs caresses.</w:t>
      </w:r>
      <w:r w:rsidRPr="00B57D03">
        <w:rPr>
          <w:rFonts w:ascii="Times New Roman" w:hAnsi="Times New Roman" w:cs="Times New Roman"/>
          <w:sz w:val="24"/>
          <w:szCs w:val="24"/>
          <w:lang w:val="fr-FR"/>
        </w:rPr>
        <w:t xml:space="preserve"> O mon Jésus, très doux </w:t>
      </w:r>
      <w:r w:rsidR="00195989">
        <w:rPr>
          <w:rFonts w:ascii="Times New Roman" w:hAnsi="Times New Roman" w:cs="Times New Roman"/>
          <w:sz w:val="24"/>
          <w:szCs w:val="24"/>
          <w:lang w:val="fr-FR"/>
        </w:rPr>
        <w:t>E</w:t>
      </w:r>
      <w:r w:rsidRPr="00B57D03">
        <w:rPr>
          <w:rFonts w:ascii="Times New Roman" w:hAnsi="Times New Roman" w:cs="Times New Roman"/>
          <w:sz w:val="24"/>
          <w:szCs w:val="24"/>
          <w:lang w:val="fr-FR"/>
        </w:rPr>
        <w:t>nfant, ah</w:t>
      </w:r>
      <w:r w:rsidR="00195989">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oui, fai</w:t>
      </w:r>
      <w:r w:rsidR="00195989">
        <w:rPr>
          <w:rFonts w:ascii="Times New Roman" w:hAnsi="Times New Roman" w:cs="Times New Roman"/>
          <w:sz w:val="24"/>
          <w:szCs w:val="24"/>
          <w:lang w:val="fr-FR"/>
        </w:rPr>
        <w:t>te</w:t>
      </w:r>
      <w:r w:rsidRPr="00B57D03">
        <w:rPr>
          <w:rFonts w:ascii="Times New Roman" w:hAnsi="Times New Roman" w:cs="Times New Roman"/>
          <w:sz w:val="24"/>
          <w:szCs w:val="24"/>
          <w:lang w:val="fr-FR"/>
        </w:rPr>
        <w:t>s de moi un enfant</w:t>
      </w:r>
      <w:r w:rsidR="00195989">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mais</w:t>
      </w:r>
      <w:r w:rsidR="00195989">
        <w:rPr>
          <w:rFonts w:ascii="Times New Roman" w:hAnsi="Times New Roman" w:cs="Times New Roman"/>
          <w:sz w:val="24"/>
          <w:szCs w:val="24"/>
          <w:lang w:val="fr-FR"/>
        </w:rPr>
        <w:t>,</w:t>
      </w:r>
      <w:r w:rsidRPr="00B57D03">
        <w:rPr>
          <w:rFonts w:ascii="Times New Roman" w:hAnsi="Times New Roman" w:cs="Times New Roman"/>
          <w:sz w:val="24"/>
          <w:szCs w:val="24"/>
          <w:lang w:val="fr-FR"/>
        </w:rPr>
        <w:t xml:space="preserve"> malheureusement je ne mérite pas </w:t>
      </w:r>
      <w:r w:rsidR="00195989">
        <w:rPr>
          <w:rFonts w:ascii="Times New Roman" w:hAnsi="Times New Roman" w:cs="Times New Roman"/>
          <w:sz w:val="24"/>
          <w:szCs w:val="24"/>
          <w:lang w:val="fr-FR"/>
        </w:rPr>
        <w:t>vo</w:t>
      </w:r>
      <w:r w:rsidRPr="00B57D03">
        <w:rPr>
          <w:rFonts w:ascii="Times New Roman" w:hAnsi="Times New Roman" w:cs="Times New Roman"/>
          <w:sz w:val="24"/>
          <w:szCs w:val="24"/>
          <w:lang w:val="fr-FR"/>
        </w:rPr>
        <w:t xml:space="preserve">s caresses et j'ai plutôt envie de participer à </w:t>
      </w:r>
      <w:r w:rsidR="00195989">
        <w:rPr>
          <w:rFonts w:ascii="Times New Roman" w:hAnsi="Times New Roman" w:cs="Times New Roman"/>
          <w:sz w:val="24"/>
          <w:szCs w:val="24"/>
          <w:lang w:val="fr-FR"/>
        </w:rPr>
        <w:t>vo</w:t>
      </w:r>
      <w:r w:rsidRPr="00B57D03">
        <w:rPr>
          <w:rFonts w:ascii="Times New Roman" w:hAnsi="Times New Roman" w:cs="Times New Roman"/>
          <w:sz w:val="24"/>
          <w:szCs w:val="24"/>
          <w:lang w:val="fr-FR"/>
        </w:rPr>
        <w:t>s peines et délices caché</w:t>
      </w:r>
      <w:r w:rsidR="00A965B7">
        <w:rPr>
          <w:rFonts w:ascii="Times New Roman" w:hAnsi="Times New Roman" w:cs="Times New Roman"/>
          <w:sz w:val="24"/>
          <w:szCs w:val="24"/>
          <w:lang w:val="fr-FR"/>
        </w:rPr>
        <w:t>e</w:t>
      </w:r>
      <w:r w:rsidRPr="00B57D03">
        <w:rPr>
          <w:rFonts w:ascii="Times New Roman" w:hAnsi="Times New Roman" w:cs="Times New Roman"/>
          <w:sz w:val="24"/>
          <w:szCs w:val="24"/>
          <w:lang w:val="fr-FR"/>
        </w:rPr>
        <w:t xml:space="preserve">s dans </w:t>
      </w:r>
      <w:r w:rsidR="00A965B7">
        <w:rPr>
          <w:rFonts w:ascii="Times New Roman" w:hAnsi="Times New Roman" w:cs="Times New Roman"/>
          <w:sz w:val="24"/>
          <w:szCs w:val="24"/>
          <w:lang w:val="fr-FR"/>
        </w:rPr>
        <w:t>votre</w:t>
      </w:r>
      <w:r w:rsidRPr="00B57D03">
        <w:rPr>
          <w:rFonts w:ascii="Times New Roman" w:hAnsi="Times New Roman" w:cs="Times New Roman"/>
          <w:sz w:val="24"/>
          <w:szCs w:val="24"/>
          <w:lang w:val="fr-FR"/>
        </w:rPr>
        <w:t xml:space="preserve"> sainte croix! Néanmoins, ô mon divin Amant, admettez-moi, s'il vous plaît, à ce baiser mystique que l'Épouse bien-aimée de</w:t>
      </w:r>
      <w:r w:rsidR="00A965B7">
        <w:rPr>
          <w:rFonts w:ascii="Times New Roman" w:hAnsi="Times New Roman" w:cs="Times New Roman"/>
          <w:sz w:val="24"/>
          <w:szCs w:val="24"/>
          <w:lang w:val="fr-FR"/>
        </w:rPr>
        <w:t xml:space="preserve">s </w:t>
      </w:r>
      <w:r w:rsidR="00A965B7" w:rsidRPr="00A965B7">
        <w:rPr>
          <w:rFonts w:ascii="Times New Roman" w:hAnsi="Times New Roman" w:cs="Times New Roman"/>
          <w:sz w:val="24"/>
          <w:szCs w:val="24"/>
          <w:lang w:val="fr-FR"/>
        </w:rPr>
        <w:t>cantique</w:t>
      </w:r>
      <w:r w:rsidR="00A965B7">
        <w:rPr>
          <w:rFonts w:ascii="Times New Roman" w:hAnsi="Times New Roman" w:cs="Times New Roman"/>
          <w:sz w:val="24"/>
          <w:szCs w:val="24"/>
          <w:lang w:val="fr-FR"/>
        </w:rPr>
        <w:t>s</w:t>
      </w:r>
      <w:r w:rsidRPr="00B57D03">
        <w:rPr>
          <w:rFonts w:ascii="Times New Roman" w:hAnsi="Times New Roman" w:cs="Times New Roman"/>
          <w:sz w:val="24"/>
          <w:szCs w:val="24"/>
          <w:lang w:val="fr-FR"/>
        </w:rPr>
        <w:t xml:space="preserve"> vous a demandé, </w:t>
      </w:r>
      <w:r w:rsidR="00A965B7">
        <w:rPr>
          <w:rFonts w:ascii="Times New Roman" w:hAnsi="Times New Roman" w:cs="Times New Roman"/>
          <w:sz w:val="24"/>
          <w:szCs w:val="24"/>
          <w:lang w:val="fr-FR"/>
        </w:rPr>
        <w:t xml:space="preserve">telle </w:t>
      </w:r>
      <w:r w:rsidRPr="00B57D03">
        <w:rPr>
          <w:rFonts w:ascii="Times New Roman" w:hAnsi="Times New Roman" w:cs="Times New Roman"/>
          <w:sz w:val="24"/>
          <w:szCs w:val="24"/>
          <w:lang w:val="fr-FR"/>
        </w:rPr>
        <w:t xml:space="preserve">quelle est votre union d'amour par la transformation parfaite et aimante dans votre volonté divine et </w:t>
      </w:r>
      <w:r w:rsidR="00A965B7">
        <w:rPr>
          <w:rFonts w:ascii="Times New Roman" w:hAnsi="Times New Roman" w:cs="Times New Roman"/>
          <w:sz w:val="24"/>
          <w:szCs w:val="24"/>
          <w:lang w:val="fr-FR"/>
        </w:rPr>
        <w:t>très</w:t>
      </w:r>
      <w:r w:rsidRPr="00B57D03">
        <w:rPr>
          <w:rFonts w:ascii="Times New Roman" w:hAnsi="Times New Roman" w:cs="Times New Roman"/>
          <w:sz w:val="24"/>
          <w:szCs w:val="24"/>
          <w:lang w:val="fr-FR"/>
        </w:rPr>
        <w:t xml:space="preserve"> aimable. Amen. </w:t>
      </w:r>
      <w:r w:rsidRPr="00A965B7">
        <w:rPr>
          <w:rFonts w:ascii="Times New Roman" w:hAnsi="Times New Roman" w:cs="Times New Roman"/>
          <w:i/>
          <w:iCs/>
          <w:sz w:val="24"/>
          <w:szCs w:val="24"/>
          <w:lang w:val="fr-FR"/>
        </w:rPr>
        <w:t>Gloria Patri</w:t>
      </w:r>
      <w:r w:rsidRPr="00B57D03">
        <w:rPr>
          <w:rFonts w:ascii="Times New Roman" w:hAnsi="Times New Roman" w:cs="Times New Roman"/>
          <w:sz w:val="24"/>
          <w:szCs w:val="24"/>
          <w:lang w:val="fr-FR"/>
        </w:rPr>
        <w:t>.</w:t>
      </w:r>
    </w:p>
    <w:p w14:paraId="1A20BF8D" w14:textId="75613BAB" w:rsidR="00A43115" w:rsidRDefault="00A43115" w:rsidP="00A54234">
      <w:pPr>
        <w:spacing w:after="0" w:line="240" w:lineRule="auto"/>
        <w:ind w:firstLine="567"/>
        <w:jc w:val="both"/>
        <w:rPr>
          <w:rFonts w:ascii="Times New Roman" w:hAnsi="Times New Roman" w:cs="Times New Roman"/>
          <w:sz w:val="24"/>
          <w:szCs w:val="24"/>
          <w:lang w:val="fr-FR"/>
        </w:rPr>
      </w:pPr>
    </w:p>
    <w:p w14:paraId="2E3AF8D9" w14:textId="647E2343" w:rsidR="00A43115" w:rsidRDefault="00A43115" w:rsidP="00A43115">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&lt;&lt;&lt;&lt;&lt;&lt;&lt;&gt;&gt;&gt;&gt;&gt;&gt;&gt;</w:t>
      </w:r>
    </w:p>
    <w:p w14:paraId="561B9B67" w14:textId="7C25A4FE" w:rsidR="004A0412" w:rsidRDefault="004A0412" w:rsidP="00A43115">
      <w:pPr>
        <w:spacing w:after="0" w:line="240" w:lineRule="auto"/>
        <w:jc w:val="center"/>
        <w:rPr>
          <w:rFonts w:ascii="Times New Roman" w:hAnsi="Times New Roman" w:cs="Times New Roman"/>
          <w:sz w:val="24"/>
          <w:szCs w:val="24"/>
          <w:lang w:val="fr-FR"/>
        </w:rPr>
      </w:pPr>
    </w:p>
    <w:p w14:paraId="4B3797AA" w14:textId="2EC2241C" w:rsidR="004A0412" w:rsidRDefault="004A0412" w:rsidP="00A43115">
      <w:pPr>
        <w:spacing w:after="0" w:line="240" w:lineRule="auto"/>
        <w:jc w:val="center"/>
        <w:rPr>
          <w:rFonts w:ascii="Times New Roman" w:hAnsi="Times New Roman" w:cs="Times New Roman"/>
          <w:sz w:val="24"/>
          <w:szCs w:val="24"/>
          <w:lang w:val="fr-FR"/>
        </w:rPr>
      </w:pPr>
    </w:p>
    <w:p w14:paraId="68F0075B" w14:textId="5B572F4F" w:rsidR="004A0412" w:rsidRDefault="004A0412" w:rsidP="00A43115">
      <w:pPr>
        <w:spacing w:after="0" w:line="240" w:lineRule="auto"/>
        <w:jc w:val="center"/>
        <w:rPr>
          <w:rFonts w:ascii="Times New Roman" w:hAnsi="Times New Roman" w:cs="Times New Roman"/>
          <w:sz w:val="24"/>
          <w:szCs w:val="24"/>
          <w:lang w:val="fr-FR"/>
        </w:rPr>
      </w:pPr>
    </w:p>
    <w:p w14:paraId="3ABED034" w14:textId="454620F3" w:rsidR="004A0412" w:rsidRDefault="004A0412" w:rsidP="00A43115">
      <w:pPr>
        <w:spacing w:after="0" w:line="240" w:lineRule="auto"/>
        <w:jc w:val="center"/>
        <w:rPr>
          <w:rFonts w:ascii="Times New Roman" w:hAnsi="Times New Roman" w:cs="Times New Roman"/>
          <w:sz w:val="24"/>
          <w:szCs w:val="24"/>
          <w:lang w:val="fr-FR"/>
        </w:rPr>
      </w:pPr>
    </w:p>
    <w:p w14:paraId="2E6ADDC0" w14:textId="3C9C96BA" w:rsidR="004A0412" w:rsidRPr="004A0412" w:rsidRDefault="004A0412" w:rsidP="00A43115">
      <w:pPr>
        <w:spacing w:after="0" w:line="240" w:lineRule="auto"/>
        <w:jc w:val="center"/>
        <w:rPr>
          <w:rFonts w:ascii="Times New Roman" w:hAnsi="Times New Roman" w:cs="Times New Roman"/>
          <w:b/>
          <w:bCs/>
          <w:sz w:val="32"/>
          <w:szCs w:val="32"/>
          <w:lang w:val="fr-FR"/>
        </w:rPr>
      </w:pPr>
      <w:r w:rsidRPr="004A0412">
        <w:rPr>
          <w:rFonts w:ascii="Times New Roman" w:hAnsi="Times New Roman" w:cs="Times New Roman"/>
          <w:b/>
          <w:bCs/>
          <w:sz w:val="32"/>
          <w:szCs w:val="32"/>
          <w:lang w:val="fr-FR"/>
        </w:rPr>
        <w:t>T A B L E S</w:t>
      </w:r>
    </w:p>
    <w:p w14:paraId="5E4F34EF" w14:textId="77777777" w:rsidR="004A0412" w:rsidRDefault="004A0412" w:rsidP="00A43115">
      <w:pPr>
        <w:spacing w:after="0" w:line="240" w:lineRule="auto"/>
        <w:jc w:val="center"/>
        <w:rPr>
          <w:rFonts w:ascii="Times New Roman" w:hAnsi="Times New Roman" w:cs="Times New Roman"/>
          <w:b/>
          <w:bCs/>
          <w:sz w:val="32"/>
          <w:szCs w:val="32"/>
          <w:lang w:val="fr-FR"/>
        </w:rPr>
      </w:pPr>
    </w:p>
    <w:p w14:paraId="5471AC01" w14:textId="27E0807A" w:rsidR="004A0412" w:rsidRDefault="004A0412" w:rsidP="00A43115">
      <w:pPr>
        <w:spacing w:after="0" w:line="240" w:lineRule="auto"/>
        <w:jc w:val="center"/>
        <w:rPr>
          <w:rFonts w:ascii="Times New Roman" w:hAnsi="Times New Roman" w:cs="Times New Roman"/>
          <w:b/>
          <w:bCs/>
          <w:sz w:val="32"/>
          <w:szCs w:val="32"/>
          <w:lang w:val="fr-FR"/>
        </w:rPr>
      </w:pPr>
    </w:p>
    <w:p w14:paraId="6AAD8130" w14:textId="1D420979" w:rsidR="004A0412" w:rsidRDefault="004A0412" w:rsidP="00A43115">
      <w:pPr>
        <w:spacing w:after="0" w:line="240" w:lineRule="auto"/>
        <w:jc w:val="center"/>
        <w:rPr>
          <w:rFonts w:ascii="Times New Roman" w:hAnsi="Times New Roman" w:cs="Times New Roman"/>
          <w:b/>
          <w:bCs/>
          <w:sz w:val="32"/>
          <w:szCs w:val="32"/>
          <w:lang w:val="fr-FR"/>
        </w:rPr>
      </w:pPr>
    </w:p>
    <w:p w14:paraId="0972242D" w14:textId="1FAEAD16" w:rsidR="004A0412" w:rsidRDefault="004A0412" w:rsidP="00A43115">
      <w:pPr>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&lt;&lt;&lt;&lt;&lt;&lt;&lt;&gt;&gt;&gt;&gt;&gt;&gt;&gt;</w:t>
      </w:r>
    </w:p>
    <w:p w14:paraId="0B32ECED" w14:textId="3BB801F6" w:rsidR="004A0412" w:rsidRDefault="004A0412" w:rsidP="00A43115">
      <w:pPr>
        <w:spacing w:after="0" w:line="240" w:lineRule="auto"/>
        <w:jc w:val="center"/>
        <w:rPr>
          <w:rFonts w:ascii="Times New Roman" w:hAnsi="Times New Roman" w:cs="Times New Roman"/>
          <w:b/>
          <w:bCs/>
          <w:sz w:val="24"/>
          <w:szCs w:val="24"/>
          <w:lang w:val="fr-FR"/>
        </w:rPr>
      </w:pPr>
    </w:p>
    <w:p w14:paraId="1D30073F" w14:textId="474D0493" w:rsidR="004A0412" w:rsidRDefault="004A0412" w:rsidP="00A43115">
      <w:pPr>
        <w:spacing w:after="0" w:line="240" w:lineRule="auto"/>
        <w:jc w:val="center"/>
        <w:rPr>
          <w:rFonts w:ascii="Times New Roman" w:hAnsi="Times New Roman" w:cs="Times New Roman"/>
          <w:b/>
          <w:bCs/>
          <w:sz w:val="24"/>
          <w:szCs w:val="24"/>
          <w:lang w:val="fr-FR"/>
        </w:rPr>
      </w:pPr>
    </w:p>
    <w:p w14:paraId="70B54D99" w14:textId="766ECA62" w:rsidR="00350A13" w:rsidRDefault="00350A13" w:rsidP="00A43115">
      <w:pPr>
        <w:spacing w:after="0" w:line="240" w:lineRule="auto"/>
        <w:jc w:val="center"/>
        <w:rPr>
          <w:rFonts w:ascii="Times New Roman" w:hAnsi="Times New Roman" w:cs="Times New Roman"/>
          <w:b/>
          <w:bCs/>
          <w:sz w:val="24"/>
          <w:szCs w:val="24"/>
          <w:lang w:val="fr-FR"/>
        </w:rPr>
      </w:pPr>
    </w:p>
    <w:p w14:paraId="13570FB5" w14:textId="3799F08F" w:rsidR="00350A13" w:rsidRDefault="00350A13" w:rsidP="00A43115">
      <w:pPr>
        <w:spacing w:after="0" w:line="240" w:lineRule="auto"/>
        <w:jc w:val="center"/>
        <w:rPr>
          <w:rFonts w:ascii="Times New Roman" w:hAnsi="Times New Roman" w:cs="Times New Roman"/>
          <w:b/>
          <w:bCs/>
          <w:sz w:val="24"/>
          <w:szCs w:val="24"/>
          <w:lang w:val="fr-FR"/>
        </w:rPr>
      </w:pPr>
    </w:p>
    <w:p w14:paraId="27AE6AE7" w14:textId="6947E84C" w:rsidR="004A395C" w:rsidRDefault="004A395C" w:rsidP="00A43115">
      <w:pPr>
        <w:spacing w:after="0" w:line="240" w:lineRule="auto"/>
        <w:jc w:val="center"/>
        <w:rPr>
          <w:rFonts w:ascii="Times New Roman" w:hAnsi="Times New Roman" w:cs="Times New Roman"/>
          <w:b/>
          <w:bCs/>
          <w:sz w:val="24"/>
          <w:szCs w:val="24"/>
          <w:lang w:val="fr-FR"/>
        </w:rPr>
      </w:pPr>
    </w:p>
    <w:p w14:paraId="06A79749" w14:textId="66637FAB" w:rsidR="004A395C" w:rsidRDefault="004A395C" w:rsidP="00A43115">
      <w:pPr>
        <w:spacing w:after="0" w:line="240" w:lineRule="auto"/>
        <w:jc w:val="center"/>
        <w:rPr>
          <w:rFonts w:ascii="Times New Roman" w:hAnsi="Times New Roman" w:cs="Times New Roman"/>
          <w:b/>
          <w:bCs/>
          <w:sz w:val="24"/>
          <w:szCs w:val="24"/>
          <w:lang w:val="fr-FR"/>
        </w:rPr>
      </w:pPr>
    </w:p>
    <w:p w14:paraId="1225AD26" w14:textId="4A703F1B" w:rsidR="004A395C" w:rsidRDefault="004A395C" w:rsidP="00A43115">
      <w:pPr>
        <w:spacing w:after="0" w:line="240" w:lineRule="auto"/>
        <w:jc w:val="center"/>
        <w:rPr>
          <w:rFonts w:ascii="Times New Roman" w:hAnsi="Times New Roman" w:cs="Times New Roman"/>
          <w:b/>
          <w:bCs/>
          <w:sz w:val="24"/>
          <w:szCs w:val="24"/>
          <w:lang w:val="fr-FR"/>
        </w:rPr>
      </w:pPr>
    </w:p>
    <w:p w14:paraId="4F31C068" w14:textId="42AF2834" w:rsidR="004A395C" w:rsidRDefault="004A395C" w:rsidP="00A43115">
      <w:pPr>
        <w:spacing w:after="0" w:line="240" w:lineRule="auto"/>
        <w:jc w:val="center"/>
        <w:rPr>
          <w:rFonts w:ascii="Times New Roman" w:hAnsi="Times New Roman" w:cs="Times New Roman"/>
          <w:b/>
          <w:bCs/>
          <w:sz w:val="24"/>
          <w:szCs w:val="24"/>
          <w:lang w:val="fr-FR"/>
        </w:rPr>
      </w:pPr>
    </w:p>
    <w:p w14:paraId="54A6253C" w14:textId="04EF608B" w:rsidR="004A395C" w:rsidRDefault="004A395C" w:rsidP="00A43115">
      <w:pPr>
        <w:spacing w:after="0" w:line="240" w:lineRule="auto"/>
        <w:jc w:val="center"/>
        <w:rPr>
          <w:rFonts w:ascii="Times New Roman" w:hAnsi="Times New Roman" w:cs="Times New Roman"/>
          <w:b/>
          <w:bCs/>
          <w:sz w:val="24"/>
          <w:szCs w:val="24"/>
          <w:lang w:val="fr-FR"/>
        </w:rPr>
      </w:pPr>
    </w:p>
    <w:p w14:paraId="6E575DA1" w14:textId="28AFDEFA" w:rsidR="004A395C" w:rsidRDefault="004A395C" w:rsidP="00A43115">
      <w:pPr>
        <w:spacing w:after="0" w:line="240" w:lineRule="auto"/>
        <w:jc w:val="center"/>
        <w:rPr>
          <w:rFonts w:ascii="Times New Roman" w:hAnsi="Times New Roman" w:cs="Times New Roman"/>
          <w:b/>
          <w:bCs/>
          <w:sz w:val="24"/>
          <w:szCs w:val="24"/>
          <w:lang w:val="fr-FR"/>
        </w:rPr>
      </w:pPr>
    </w:p>
    <w:p w14:paraId="7E09EF76" w14:textId="5E348F7B" w:rsidR="004A395C" w:rsidRDefault="004A395C" w:rsidP="00A43115">
      <w:pPr>
        <w:spacing w:after="0" w:line="240" w:lineRule="auto"/>
        <w:jc w:val="center"/>
        <w:rPr>
          <w:rFonts w:ascii="Times New Roman" w:hAnsi="Times New Roman" w:cs="Times New Roman"/>
          <w:b/>
          <w:bCs/>
          <w:sz w:val="24"/>
          <w:szCs w:val="24"/>
          <w:lang w:val="fr-FR"/>
        </w:rPr>
      </w:pPr>
    </w:p>
    <w:p w14:paraId="21714737" w14:textId="11C5C12E" w:rsidR="004A395C" w:rsidRDefault="004A395C" w:rsidP="00A43115">
      <w:pPr>
        <w:spacing w:after="0" w:line="240" w:lineRule="auto"/>
        <w:jc w:val="center"/>
        <w:rPr>
          <w:rFonts w:ascii="Times New Roman" w:hAnsi="Times New Roman" w:cs="Times New Roman"/>
          <w:b/>
          <w:bCs/>
          <w:sz w:val="24"/>
          <w:szCs w:val="24"/>
          <w:lang w:val="fr-FR"/>
        </w:rPr>
      </w:pPr>
    </w:p>
    <w:p w14:paraId="6A90BE07" w14:textId="4DD6F4D9" w:rsidR="004A395C" w:rsidRDefault="004A395C" w:rsidP="00A43115">
      <w:pPr>
        <w:spacing w:after="0" w:line="240" w:lineRule="auto"/>
        <w:jc w:val="center"/>
        <w:rPr>
          <w:rFonts w:ascii="Times New Roman" w:hAnsi="Times New Roman" w:cs="Times New Roman"/>
          <w:b/>
          <w:bCs/>
          <w:sz w:val="24"/>
          <w:szCs w:val="24"/>
          <w:lang w:val="fr-FR"/>
        </w:rPr>
      </w:pPr>
    </w:p>
    <w:p w14:paraId="4A7C0EA9" w14:textId="144B3D78" w:rsidR="004A395C" w:rsidRDefault="004A395C" w:rsidP="00A43115">
      <w:pPr>
        <w:spacing w:after="0" w:line="240" w:lineRule="auto"/>
        <w:jc w:val="center"/>
        <w:rPr>
          <w:rFonts w:ascii="Times New Roman" w:hAnsi="Times New Roman" w:cs="Times New Roman"/>
          <w:b/>
          <w:bCs/>
          <w:sz w:val="24"/>
          <w:szCs w:val="24"/>
          <w:lang w:val="fr-FR"/>
        </w:rPr>
      </w:pPr>
    </w:p>
    <w:p w14:paraId="2581D06E" w14:textId="0025C968" w:rsidR="004A395C" w:rsidRDefault="004A395C" w:rsidP="00A43115">
      <w:pPr>
        <w:spacing w:after="0" w:line="240" w:lineRule="auto"/>
        <w:jc w:val="center"/>
        <w:rPr>
          <w:rFonts w:ascii="Times New Roman" w:hAnsi="Times New Roman" w:cs="Times New Roman"/>
          <w:b/>
          <w:bCs/>
          <w:sz w:val="24"/>
          <w:szCs w:val="24"/>
          <w:lang w:val="fr-FR"/>
        </w:rPr>
      </w:pPr>
    </w:p>
    <w:p w14:paraId="44AC4C29" w14:textId="77777777" w:rsidR="004A395C" w:rsidRDefault="004A395C" w:rsidP="00A43115">
      <w:pPr>
        <w:spacing w:after="0" w:line="240" w:lineRule="auto"/>
        <w:jc w:val="center"/>
        <w:rPr>
          <w:rFonts w:ascii="Times New Roman" w:hAnsi="Times New Roman" w:cs="Times New Roman"/>
          <w:b/>
          <w:bCs/>
          <w:sz w:val="24"/>
          <w:szCs w:val="24"/>
          <w:lang w:val="fr-FR"/>
        </w:rPr>
      </w:pPr>
    </w:p>
    <w:p w14:paraId="5674FC67" w14:textId="7D70B0AA" w:rsidR="004A0412" w:rsidRDefault="004A0412" w:rsidP="00A43115">
      <w:pPr>
        <w:spacing w:after="0" w:line="240" w:lineRule="auto"/>
        <w:jc w:val="center"/>
        <w:rPr>
          <w:rFonts w:ascii="Times New Roman" w:hAnsi="Times New Roman" w:cs="Times New Roman"/>
          <w:b/>
          <w:bCs/>
          <w:sz w:val="24"/>
          <w:szCs w:val="24"/>
          <w:lang w:val="fr-FR"/>
        </w:rPr>
      </w:pPr>
    </w:p>
    <w:p w14:paraId="5A603BC6" w14:textId="7CEEE69F" w:rsidR="004A0412" w:rsidRPr="004A0412" w:rsidRDefault="004A0412" w:rsidP="004A0412">
      <w:pPr>
        <w:spacing w:after="0" w:line="240" w:lineRule="auto"/>
        <w:jc w:val="center"/>
        <w:rPr>
          <w:rFonts w:ascii="Times New Roman" w:hAnsi="Times New Roman" w:cs="Times New Roman"/>
          <w:sz w:val="24"/>
          <w:szCs w:val="24"/>
          <w:lang w:val="fr-FR"/>
        </w:rPr>
      </w:pPr>
      <w:r w:rsidRPr="004A0412">
        <w:rPr>
          <w:rFonts w:ascii="Times New Roman" w:hAnsi="Times New Roman" w:cs="Times New Roman"/>
          <w:sz w:val="24"/>
          <w:szCs w:val="24"/>
          <w:lang w:val="fr-FR"/>
        </w:rPr>
        <w:t xml:space="preserve">Impression </w:t>
      </w:r>
      <w:r w:rsidR="00350A13">
        <w:rPr>
          <w:rFonts w:ascii="Times New Roman" w:hAnsi="Times New Roman" w:cs="Times New Roman"/>
          <w:sz w:val="24"/>
          <w:szCs w:val="24"/>
          <w:lang w:val="fr-FR"/>
        </w:rPr>
        <w:t xml:space="preserve">du texte original </w:t>
      </w:r>
      <w:r w:rsidRPr="004A0412">
        <w:rPr>
          <w:rFonts w:ascii="Times New Roman" w:hAnsi="Times New Roman" w:cs="Times New Roman"/>
          <w:sz w:val="24"/>
          <w:szCs w:val="24"/>
          <w:lang w:val="fr-FR"/>
        </w:rPr>
        <w:t>terminée</w:t>
      </w:r>
    </w:p>
    <w:p w14:paraId="38E1F598" w14:textId="77777777" w:rsidR="004A0412" w:rsidRPr="004A0412" w:rsidRDefault="004A0412" w:rsidP="004A0412">
      <w:pPr>
        <w:spacing w:after="0" w:line="240" w:lineRule="auto"/>
        <w:jc w:val="center"/>
        <w:rPr>
          <w:rFonts w:ascii="Times New Roman" w:hAnsi="Times New Roman" w:cs="Times New Roman"/>
          <w:sz w:val="24"/>
          <w:szCs w:val="24"/>
          <w:lang w:val="fr-FR"/>
        </w:rPr>
      </w:pPr>
      <w:r w:rsidRPr="004A0412">
        <w:rPr>
          <w:rFonts w:ascii="Times New Roman" w:hAnsi="Times New Roman" w:cs="Times New Roman"/>
          <w:sz w:val="24"/>
          <w:szCs w:val="24"/>
          <w:lang w:val="fr-FR"/>
        </w:rPr>
        <w:t>en novembre 1961</w:t>
      </w:r>
    </w:p>
    <w:p w14:paraId="4F9799D1" w14:textId="092285E2" w:rsidR="004A0412" w:rsidRPr="004A0412" w:rsidRDefault="004A0412" w:rsidP="004A0412">
      <w:pPr>
        <w:spacing w:after="0" w:line="240" w:lineRule="auto"/>
        <w:jc w:val="center"/>
        <w:rPr>
          <w:rFonts w:ascii="Times New Roman" w:hAnsi="Times New Roman" w:cs="Times New Roman"/>
          <w:sz w:val="24"/>
          <w:szCs w:val="24"/>
          <w:lang w:val="fr-FR"/>
        </w:rPr>
      </w:pPr>
      <w:r w:rsidRPr="004A0412">
        <w:rPr>
          <w:rFonts w:ascii="Times New Roman" w:hAnsi="Times New Roman" w:cs="Times New Roman"/>
          <w:sz w:val="24"/>
          <w:szCs w:val="24"/>
          <w:lang w:val="fr-FR"/>
        </w:rPr>
        <w:t xml:space="preserve">dans les </w:t>
      </w:r>
      <w:r w:rsidRPr="004A0412">
        <w:rPr>
          <w:rFonts w:ascii="Times New Roman" w:hAnsi="Times New Roman" w:cs="Times New Roman"/>
          <w:i/>
          <w:iCs/>
          <w:sz w:val="24"/>
          <w:szCs w:val="24"/>
          <w:lang w:val="fr-FR"/>
        </w:rPr>
        <w:t>Officine Grafiche Erredici</w:t>
      </w:r>
    </w:p>
    <w:p w14:paraId="027CF97F" w14:textId="5D0EC140" w:rsidR="00FE23B8" w:rsidRDefault="004A0412" w:rsidP="00DB6A49">
      <w:pPr>
        <w:spacing w:after="0" w:line="240" w:lineRule="auto"/>
        <w:jc w:val="center"/>
        <w:rPr>
          <w:rFonts w:ascii="Times New Roman" w:hAnsi="Times New Roman" w:cs="Times New Roman"/>
          <w:sz w:val="24"/>
          <w:szCs w:val="24"/>
          <w:lang w:val="fr-FR"/>
        </w:rPr>
      </w:pPr>
      <w:r w:rsidRPr="004A0412">
        <w:rPr>
          <w:rFonts w:ascii="Times New Roman" w:hAnsi="Times New Roman" w:cs="Times New Roman"/>
          <w:sz w:val="24"/>
          <w:szCs w:val="24"/>
          <w:lang w:val="fr-FR"/>
        </w:rPr>
        <w:t>de Padoue</w:t>
      </w:r>
    </w:p>
    <w:sectPr w:rsidR="00FE23B8" w:rsidSect="00104A50">
      <w:footerReference w:type="default" r:id="rId9"/>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F9D7" w14:textId="77777777" w:rsidR="00E54EFF" w:rsidRDefault="00E54EFF" w:rsidP="00104A50">
      <w:pPr>
        <w:spacing w:after="0" w:line="240" w:lineRule="auto"/>
      </w:pPr>
      <w:r>
        <w:separator/>
      </w:r>
    </w:p>
  </w:endnote>
  <w:endnote w:type="continuationSeparator" w:id="0">
    <w:p w14:paraId="0A35A8BF" w14:textId="77777777" w:rsidR="00E54EFF" w:rsidRDefault="00E54EFF" w:rsidP="0010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159107"/>
      <w:docPartObj>
        <w:docPartGallery w:val="Page Numbers (Bottom of Page)"/>
        <w:docPartUnique/>
      </w:docPartObj>
    </w:sdtPr>
    <w:sdtContent>
      <w:p w14:paraId="4369C0EB" w14:textId="5DA26441" w:rsidR="009F7F46" w:rsidRDefault="009F7F46">
        <w:pPr>
          <w:pStyle w:val="Footer"/>
          <w:jc w:val="center"/>
        </w:pPr>
        <w:r>
          <w:fldChar w:fldCharType="begin"/>
        </w:r>
        <w:r>
          <w:instrText>PAGE   \* MERGEFORMAT</w:instrText>
        </w:r>
        <w:r>
          <w:fldChar w:fldCharType="separate"/>
        </w:r>
        <w:r w:rsidR="002E15EE">
          <w:rPr>
            <w:noProof/>
          </w:rPr>
          <w:t>66</w:t>
        </w:r>
        <w:r>
          <w:fldChar w:fldCharType="end"/>
        </w:r>
      </w:p>
    </w:sdtContent>
  </w:sdt>
  <w:p w14:paraId="6A03DEF7" w14:textId="77777777" w:rsidR="009F7F46" w:rsidRDefault="009F7F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4B61" w14:textId="77777777" w:rsidR="00E54EFF" w:rsidRDefault="00E54EFF" w:rsidP="00104A50">
      <w:pPr>
        <w:spacing w:after="0" w:line="240" w:lineRule="auto"/>
      </w:pPr>
      <w:r>
        <w:separator/>
      </w:r>
    </w:p>
  </w:footnote>
  <w:footnote w:type="continuationSeparator" w:id="0">
    <w:p w14:paraId="3C3B487B" w14:textId="77777777" w:rsidR="00E54EFF" w:rsidRDefault="00E54EFF" w:rsidP="00104A50">
      <w:pPr>
        <w:spacing w:after="0" w:line="240" w:lineRule="auto"/>
      </w:pPr>
      <w:r>
        <w:continuationSeparator/>
      </w:r>
    </w:p>
  </w:footnote>
  <w:footnote w:id="1">
    <w:p w14:paraId="72767946" w14:textId="156176EC" w:rsidR="009F7F46" w:rsidRPr="00782C49" w:rsidRDefault="009F7F46" w:rsidP="00782C49">
      <w:pPr>
        <w:pStyle w:val="FootnoteText"/>
        <w:jc w:val="both"/>
        <w:rPr>
          <w:lang w:val="fr-FR"/>
        </w:rPr>
      </w:pPr>
      <w:r>
        <w:rPr>
          <w:rStyle w:val="FootnoteReference"/>
        </w:rPr>
        <w:footnoteRef/>
      </w:r>
      <w:r w:rsidRPr="00782C49">
        <w:rPr>
          <w:lang w:val="fr-FR"/>
        </w:rPr>
        <w:t xml:space="preserve"> Le Père l’adressa aux Filles du Divin Zèle parce qu’elles étaient plus nombreuses que les Rogationnistes; mais Il nous a répété plusieurs fois que par son travail il entendait fixer l’</w:t>
      </w:r>
      <w:r w:rsidRPr="00782C49">
        <w:rPr>
          <w:i/>
          <w:iCs/>
          <w:lang w:val="fr-FR"/>
        </w:rPr>
        <w:t>esprit de toute l’Œuvre</w:t>
      </w:r>
      <w:r w:rsidRPr="00782C49">
        <w:rPr>
          <w:lang w:val="fr-FR"/>
        </w:rPr>
        <w:t>, se réservant de faire un ajout pour les Rogationnistes, pour tout ce qui les concernait.</w:t>
      </w:r>
    </w:p>
  </w:footnote>
  <w:footnote w:id="2">
    <w:p w14:paraId="16E3AF33" w14:textId="120A6722" w:rsidR="009F7F46" w:rsidRPr="005E0A68" w:rsidRDefault="009F7F46" w:rsidP="005E0A68">
      <w:pPr>
        <w:pStyle w:val="FootnoteText"/>
        <w:jc w:val="both"/>
        <w:rPr>
          <w:lang w:val="fr-FR"/>
        </w:rPr>
      </w:pPr>
      <w:r>
        <w:rPr>
          <w:rStyle w:val="FootnoteReference"/>
        </w:rPr>
        <w:footnoteRef/>
      </w:r>
      <w:r w:rsidRPr="005E0A68">
        <w:rPr>
          <w:lang w:val="fr-FR"/>
        </w:rPr>
        <w:t xml:space="preserve"> </w:t>
      </w:r>
      <w:r w:rsidRPr="005E0A68">
        <w:rPr>
          <w:i/>
          <w:iCs/>
          <w:lang w:val="fr-FR"/>
        </w:rPr>
        <w:t xml:space="preserve">Prière à la Très Sainte Vierge. </w:t>
      </w:r>
      <w:r w:rsidRPr="005E0A68">
        <w:rPr>
          <w:lang w:val="fr-FR"/>
        </w:rPr>
        <w:t xml:space="preserve">Nous vous supplions, ô Mère très aimante, que si nous devons prendre l’habit sacré, cela soit avec votre pleine volonté et bénédiction, et avec une si puissante grâce du Cœur très Saint de Jésus </w:t>
      </w:r>
      <w:r>
        <w:rPr>
          <w:lang w:val="fr-FR"/>
        </w:rPr>
        <w:t xml:space="preserve">dans le </w:t>
      </w:r>
      <w:r w:rsidRPr="005E0A68">
        <w:rPr>
          <w:lang w:val="fr-FR"/>
        </w:rPr>
        <w:t xml:space="preserve">Sacrement, que nous recevons le saint habit avec une profonde humilité et une sainte ferveur, que nous le portons pour l’avenir jusqu’au dernier souffle de notre vie, et qu’il nous incite à grandir chaque jour dans l’amour divin, dans l’observance sainte et dans le zèle saint et pur de tous les intérêts du Cœur Très Saint de Jésus </w:t>
      </w:r>
      <w:r>
        <w:rPr>
          <w:lang w:val="fr-FR"/>
        </w:rPr>
        <w:t xml:space="preserve"> </w:t>
      </w:r>
      <w:r w:rsidRPr="005E0A68">
        <w:rPr>
          <w:lang w:val="fr-FR"/>
        </w:rPr>
        <w:t>(6 mai 1917).</w:t>
      </w:r>
    </w:p>
  </w:footnote>
  <w:footnote w:id="3">
    <w:p w14:paraId="36B03FFB" w14:textId="5B129289" w:rsidR="009F7F46" w:rsidRDefault="009F7F46" w:rsidP="00B16A12">
      <w:pPr>
        <w:pStyle w:val="FootnoteText"/>
        <w:jc w:val="both"/>
        <w:rPr>
          <w:lang w:val="fr-FR"/>
        </w:rPr>
      </w:pPr>
      <w:r>
        <w:rPr>
          <w:rStyle w:val="FootnoteReference"/>
        </w:rPr>
        <w:footnoteRef/>
      </w:r>
      <w:r w:rsidRPr="00B16A12">
        <w:rPr>
          <w:lang w:val="fr-FR"/>
        </w:rPr>
        <w:t xml:space="preserve"> «Demander à Dieu Ouvriers pour S. Église, c’est en premier lieu lui demander des prêtres selon son Cœur, en second lieu des hommes et des femmes, religieux et religieuses, ou même séculiers, qui, pleins de l’Esprit de Dieu et du zèle saint, s’emploient au salut des âmes, par tous les moyens possibles. Par exemple: un saint éducateur de la jeunesse, il est déjà lui aussi un saint ouvrier de la m</w:t>
      </w:r>
      <w:r>
        <w:rPr>
          <w:lang w:val="fr-FR"/>
        </w:rPr>
        <w:t>oisson</w:t>
      </w:r>
      <w:r w:rsidRPr="00B16A12">
        <w:rPr>
          <w:lang w:val="fr-FR"/>
        </w:rPr>
        <w:t xml:space="preserve"> mystique. Il en est de même d’un père ou d’une mère de famille, qui éduquent </w:t>
      </w:r>
      <w:r w:rsidRPr="00B16A12">
        <w:rPr>
          <w:i/>
          <w:iCs/>
          <w:lang w:val="fr-FR"/>
        </w:rPr>
        <w:t xml:space="preserve">saintement </w:t>
      </w:r>
      <w:r w:rsidRPr="00B16A12">
        <w:rPr>
          <w:lang w:val="fr-FR"/>
        </w:rPr>
        <w:t>leur</w:t>
      </w:r>
      <w:r>
        <w:rPr>
          <w:lang w:val="fr-FR"/>
        </w:rPr>
        <w:t xml:space="preserve"> descendance</w:t>
      </w:r>
      <w:r w:rsidRPr="00B16A12">
        <w:rPr>
          <w:lang w:val="fr-FR"/>
        </w:rPr>
        <w:t xml:space="preserve"> et portent à une excellente réussite religieuse et civile leurs enfants; d’un riche qui emploie ses richesses, autant qu’il le peut, pour la gloire de Dieu et pour le bien des âmes; d’un journaliste catholique, qui, dans les justes limites, combat pour la sainte religion; et en somme de quiconque, par les œuvres, ou par les moyens, ou par la prière, ou par la sainteté de la vie, coopère à la gloire de Dieu et </w:t>
      </w:r>
      <w:r>
        <w:rPr>
          <w:lang w:val="fr-FR"/>
        </w:rPr>
        <w:t>ay salut</w:t>
      </w:r>
      <w:r w:rsidRPr="00B16A12">
        <w:rPr>
          <w:lang w:val="fr-FR"/>
        </w:rPr>
        <w:t xml:space="preserve"> de la moisson mystique du divin Maître, qui sont les âmes».</w:t>
      </w:r>
    </w:p>
    <w:p w14:paraId="728C683C" w14:textId="77777777" w:rsidR="009F7F46" w:rsidRPr="00400DA8" w:rsidRDefault="009F7F46" w:rsidP="00B16A12">
      <w:pPr>
        <w:pStyle w:val="FootnoteText"/>
        <w:jc w:val="both"/>
        <w:rPr>
          <w:sz w:val="6"/>
          <w:szCs w:val="6"/>
          <w:lang w:val="fr-FR"/>
        </w:rPr>
      </w:pPr>
    </w:p>
  </w:footnote>
  <w:footnote w:id="4">
    <w:p w14:paraId="3BACFFDC" w14:textId="1A2FD13A" w:rsidR="009F7F46" w:rsidRPr="00D023C0" w:rsidRDefault="009F7F46">
      <w:pPr>
        <w:pStyle w:val="FootnoteText"/>
        <w:rPr>
          <w:lang w:val="fr-FR"/>
        </w:rPr>
      </w:pPr>
      <w:r>
        <w:rPr>
          <w:rStyle w:val="FootnoteReference"/>
        </w:rPr>
        <w:footnoteRef/>
      </w:r>
      <w:r w:rsidRPr="00D023C0">
        <w:rPr>
          <w:lang w:val="fr-FR"/>
        </w:rPr>
        <w:t xml:space="preserve"> Ici le Père simplifie et synthétise beaucoup: de la vie nous savons combien de douleurs et de larmes lui ont coûté les fondations</w:t>
      </w:r>
      <w:r>
        <w:rPr>
          <w:lang w:val="fr-FR"/>
        </w:rPr>
        <w:t>,</w:t>
      </w:r>
      <w:r w:rsidRPr="00D023C0">
        <w:rPr>
          <w:lang w:val="fr-FR"/>
        </w:rPr>
        <w:t xml:space="preserve"> et les noms mêmes des Congrégations sont sortis après de longues réflexions et prières (cf. </w:t>
      </w:r>
      <w:r>
        <w:rPr>
          <w:smallCaps/>
          <w:lang w:val="fr-FR"/>
        </w:rPr>
        <w:t>Vitale</w:t>
      </w:r>
      <w:r w:rsidRPr="00D023C0">
        <w:rPr>
          <w:lang w:val="fr-FR"/>
        </w:rPr>
        <w:t xml:space="preserve">, </w:t>
      </w:r>
      <w:r w:rsidRPr="00D023C0">
        <w:rPr>
          <w:i/>
          <w:iCs/>
          <w:lang w:val="fr-FR"/>
        </w:rPr>
        <w:t>Il Can. A. M. Di Francia etc.</w:t>
      </w:r>
      <w:r w:rsidRPr="00D023C0">
        <w:rPr>
          <w:lang w:val="fr-FR"/>
        </w:rPr>
        <w:t>, pp. 299 ss).</w:t>
      </w:r>
    </w:p>
  </w:footnote>
  <w:footnote w:id="5">
    <w:p w14:paraId="53E8582B" w14:textId="00737301" w:rsidR="009F7F46" w:rsidRPr="00F71514" w:rsidRDefault="009F7F46">
      <w:pPr>
        <w:pStyle w:val="FootnoteText"/>
        <w:rPr>
          <w:lang w:val="fr-FR"/>
        </w:rPr>
      </w:pPr>
      <w:r>
        <w:rPr>
          <w:rStyle w:val="FootnoteReference"/>
        </w:rPr>
        <w:footnoteRef/>
      </w:r>
      <w:r w:rsidRPr="00F71514">
        <w:rPr>
          <w:lang w:val="fr-FR"/>
        </w:rPr>
        <w:t xml:space="preserve"> C’est le titre eucharistique de cette année 1888, comme le titre de </w:t>
      </w:r>
      <w:r w:rsidRPr="00F71514">
        <w:rPr>
          <w:i/>
          <w:iCs/>
          <w:lang w:val="fr-FR"/>
        </w:rPr>
        <w:t>Roi</w:t>
      </w:r>
      <w:r w:rsidRPr="00F71514">
        <w:rPr>
          <w:lang w:val="fr-FR"/>
        </w:rPr>
        <w:t xml:space="preserve"> était de l’année précédente 1887.</w:t>
      </w:r>
    </w:p>
  </w:footnote>
  <w:footnote w:id="6">
    <w:p w14:paraId="0CE3333A" w14:textId="0248353A" w:rsidR="009F7F46" w:rsidRPr="00413897" w:rsidRDefault="009F7F46">
      <w:pPr>
        <w:pStyle w:val="FootnoteText"/>
        <w:rPr>
          <w:lang w:val="fr-FR"/>
        </w:rPr>
      </w:pPr>
      <w:r>
        <w:rPr>
          <w:rStyle w:val="FootnoteReference"/>
        </w:rPr>
        <w:footnoteRef/>
      </w:r>
      <w:r w:rsidRPr="00413897">
        <w:rPr>
          <w:lang w:val="fr-FR"/>
        </w:rPr>
        <w:t xml:space="preserve"> Notons que le Père écrivait en 1888, lorsque la Congrégation des Rogationnistes n’était pas encore née.</w:t>
      </w:r>
    </w:p>
  </w:footnote>
  <w:footnote w:id="7">
    <w:p w14:paraId="5C605652" w14:textId="5BA873D5" w:rsidR="009F7F46" w:rsidRDefault="009F7F46" w:rsidP="00A401C0">
      <w:pPr>
        <w:pStyle w:val="FootnoteText"/>
        <w:jc w:val="both"/>
        <w:rPr>
          <w:lang w:val="fr-FR"/>
        </w:rPr>
      </w:pPr>
      <w:r>
        <w:rPr>
          <w:rStyle w:val="FootnoteReference"/>
        </w:rPr>
        <w:footnoteRef/>
      </w:r>
      <w:r w:rsidRPr="00A401C0">
        <w:rPr>
          <w:lang w:val="fr-FR"/>
        </w:rPr>
        <w:t xml:space="preserve"> Évidemment, aujourd’hui, grâce à Dieu, nos Instituts ne sont plus au début, mais la grâce des débuts nous sera également accordée si nous sommes fidèles et généreux. Voici à ce propos la pensée de S. Thérèse: «J’entends parfois dire du principe des Ordres religieux que Dieu faisait plus grâce à nos anciens Saints parce qu’ils devaient être le fondement. Oui, c’est vrai, mais il ne faut jamais oublier que, par rapport à ceux qui viendront après, ce sont bien ceux qui vivent aujourd’hui qui sont fondamentaux. Si nous </w:t>
      </w:r>
      <w:r>
        <w:rPr>
          <w:lang w:val="fr-FR"/>
        </w:rPr>
        <w:t xml:space="preserve">d’aujourd’hui </w:t>
      </w:r>
      <w:r w:rsidRPr="00A401C0">
        <w:rPr>
          <w:lang w:val="fr-FR"/>
        </w:rPr>
        <w:t xml:space="preserve">conservions la ferveur de nos anciens et que nos successeurs en faisaient autant, l’édifice resterait toujours </w:t>
      </w:r>
      <w:r>
        <w:rPr>
          <w:lang w:val="fr-FR"/>
        </w:rPr>
        <w:t xml:space="preserve">très </w:t>
      </w:r>
      <w:r w:rsidRPr="00A401C0">
        <w:rPr>
          <w:lang w:val="fr-FR"/>
        </w:rPr>
        <w:t xml:space="preserve">ferme. </w:t>
      </w:r>
      <w:r>
        <w:rPr>
          <w:lang w:val="fr-FR"/>
        </w:rPr>
        <w:t>A quoi bon</w:t>
      </w:r>
      <w:r w:rsidRPr="00A401C0">
        <w:rPr>
          <w:lang w:val="fr-FR"/>
        </w:rPr>
        <w:t xml:space="preserve"> d’avoir des </w:t>
      </w:r>
      <w:r>
        <w:rPr>
          <w:lang w:val="fr-FR"/>
        </w:rPr>
        <w:t>prédécesseur</w:t>
      </w:r>
      <w:r w:rsidRPr="00A401C0">
        <w:rPr>
          <w:lang w:val="fr-FR"/>
        </w:rPr>
        <w:t>s</w:t>
      </w:r>
      <w:r>
        <w:rPr>
          <w:lang w:val="fr-FR"/>
        </w:rPr>
        <w:t xml:space="preserve"> </w:t>
      </w:r>
      <w:r w:rsidRPr="00A401C0">
        <w:rPr>
          <w:lang w:val="fr-FR"/>
        </w:rPr>
        <w:t xml:space="preserve">saints, si je suis si misérable que je ruine le bâtiment avec mes mauvaises habitudes? Car il est évident que les nouveaux venus plus s’inspirent de ceux qui voient, que de ceux qui sont déjà passés depuis de nombreuses années. </w:t>
      </w:r>
      <w:r w:rsidRPr="00584037">
        <w:rPr>
          <w:lang w:val="fr-FR"/>
        </w:rPr>
        <w:t>C’est drôle que tu en veuilles de ne pas avoir été parmi les premières</w:t>
      </w:r>
      <w:r w:rsidRPr="00A401C0">
        <w:rPr>
          <w:lang w:val="fr-FR"/>
        </w:rPr>
        <w:t xml:space="preserve">! Pourquoi au contraire </w:t>
      </w:r>
      <w:r>
        <w:rPr>
          <w:lang w:val="fr-FR"/>
        </w:rPr>
        <w:t xml:space="preserve">je </w:t>
      </w:r>
      <w:r w:rsidRPr="00A401C0">
        <w:rPr>
          <w:lang w:val="fr-FR"/>
        </w:rPr>
        <w:t>ne pense</w:t>
      </w:r>
      <w:r>
        <w:rPr>
          <w:lang w:val="fr-FR"/>
        </w:rPr>
        <w:t xml:space="preserve"> </w:t>
      </w:r>
      <w:r w:rsidRPr="00A401C0">
        <w:rPr>
          <w:lang w:val="fr-FR"/>
        </w:rPr>
        <w:t>pas que ma vie et mes vertus sont très éloignées de celles de ceux à qui Dieu faisait de telles grâces?» (</w:t>
      </w:r>
      <w:r w:rsidRPr="00A401C0">
        <w:rPr>
          <w:i/>
          <w:iCs/>
          <w:lang w:val="fr-FR"/>
        </w:rPr>
        <w:t>Fondations</w:t>
      </w:r>
      <w:r w:rsidRPr="00A401C0">
        <w:rPr>
          <w:lang w:val="fr-FR"/>
        </w:rPr>
        <w:t>, c. IV, n. 6).</w:t>
      </w:r>
    </w:p>
    <w:p w14:paraId="687088D8" w14:textId="77777777" w:rsidR="009F7F46" w:rsidRPr="00E9517A" w:rsidRDefault="009F7F46" w:rsidP="00A401C0">
      <w:pPr>
        <w:pStyle w:val="FootnoteText"/>
        <w:jc w:val="both"/>
        <w:rPr>
          <w:sz w:val="6"/>
          <w:szCs w:val="6"/>
          <w:lang w:val="fr-FR"/>
        </w:rPr>
      </w:pPr>
    </w:p>
  </w:footnote>
  <w:footnote w:id="8">
    <w:p w14:paraId="5DD49DD7" w14:textId="403EB7D6" w:rsidR="009F7F46" w:rsidRPr="005665E8" w:rsidRDefault="009F7F46">
      <w:pPr>
        <w:pStyle w:val="FootnoteText"/>
        <w:rPr>
          <w:lang w:val="fr-FR"/>
        </w:rPr>
      </w:pPr>
      <w:r>
        <w:rPr>
          <w:rStyle w:val="FootnoteReference"/>
        </w:rPr>
        <w:footnoteRef/>
      </w:r>
      <w:r>
        <w:rPr>
          <w:lang w:val="fr-FR"/>
        </w:rPr>
        <w:t xml:space="preserve"> </w:t>
      </w:r>
      <w:r w:rsidRPr="005665E8">
        <w:rPr>
          <w:lang w:val="fr-FR"/>
        </w:rPr>
        <w:t xml:space="preserve"> Personne ne se laissera tromper par ce témoignage du Père: il parle de lui-même et</w:t>
      </w:r>
      <w:r>
        <w:rPr>
          <w:lang w:val="fr-FR"/>
        </w:rPr>
        <w:t xml:space="preserve">… </w:t>
      </w:r>
      <w:r w:rsidRPr="005665E8">
        <w:rPr>
          <w:i/>
          <w:iCs/>
          <w:lang w:val="fr-FR"/>
        </w:rPr>
        <w:t xml:space="preserve">nemo iudex </w:t>
      </w:r>
      <w:r>
        <w:rPr>
          <w:i/>
          <w:iCs/>
          <w:lang w:val="fr-FR"/>
        </w:rPr>
        <w:t>in</w:t>
      </w:r>
      <w:r w:rsidRPr="005665E8">
        <w:rPr>
          <w:i/>
          <w:iCs/>
          <w:lang w:val="fr-FR"/>
        </w:rPr>
        <w:t xml:space="preserve"> caus</w:t>
      </w:r>
      <w:r>
        <w:rPr>
          <w:i/>
          <w:iCs/>
          <w:lang w:val="fr-FR"/>
        </w:rPr>
        <w:t xml:space="preserve">a </w:t>
      </w:r>
      <w:r w:rsidRPr="005665E8">
        <w:rPr>
          <w:i/>
          <w:iCs/>
          <w:lang w:val="fr-FR"/>
        </w:rPr>
        <w:t>propr</w:t>
      </w:r>
      <w:r>
        <w:rPr>
          <w:i/>
          <w:iCs/>
          <w:lang w:val="fr-FR"/>
        </w:rPr>
        <w:t>ia</w:t>
      </w:r>
      <w:r w:rsidRPr="005665E8">
        <w:rPr>
          <w:i/>
          <w:iCs/>
          <w:lang w:val="fr-FR"/>
        </w:rPr>
        <w:t>!</w:t>
      </w:r>
    </w:p>
  </w:footnote>
  <w:footnote w:id="9">
    <w:p w14:paraId="11796908" w14:textId="5570B683" w:rsidR="009F7F46" w:rsidRPr="00843A04" w:rsidRDefault="009F7F46" w:rsidP="00843A04">
      <w:pPr>
        <w:pStyle w:val="FootnoteText"/>
        <w:jc w:val="both"/>
        <w:rPr>
          <w:lang w:val="fr-FR"/>
        </w:rPr>
      </w:pPr>
      <w:r>
        <w:rPr>
          <w:rStyle w:val="FootnoteReference"/>
        </w:rPr>
        <w:footnoteRef/>
      </w:r>
      <w:r w:rsidRPr="00843A04">
        <w:rPr>
          <w:lang w:val="fr-FR"/>
        </w:rPr>
        <w:t xml:space="preserve"> «Vous pouvez bien imaginer si l’ennemi de tout bien a aimé voir prendre par le S. </w:t>
      </w:r>
      <w:r>
        <w:rPr>
          <w:rFonts w:cstheme="minorHAnsi"/>
          <w:lang w:val="fr-FR"/>
        </w:rPr>
        <w:t>É</w:t>
      </w:r>
      <w:r w:rsidRPr="00843A04">
        <w:rPr>
          <w:lang w:val="fr-FR"/>
        </w:rPr>
        <w:t xml:space="preserve">vangile cette grande parole et la porter devant l’attention du peuple chrétien: voir deux communautés religieuses consacrées à ce but très saint de dilater et de faire connaître et aimer ce divin commandement et de provoquer </w:t>
      </w:r>
      <w:r>
        <w:rPr>
          <w:lang w:val="fr-FR"/>
        </w:rPr>
        <w:t>tout le monde</w:t>
      </w:r>
      <w:r w:rsidRPr="00843A04">
        <w:rPr>
          <w:lang w:val="fr-FR"/>
        </w:rPr>
        <w:t xml:space="preserve"> à vous obéir, alors que celles-ci en ont fait un </w:t>
      </w:r>
      <w:r w:rsidRPr="00843A04">
        <w:rPr>
          <w:i/>
          <w:iCs/>
          <w:lang w:val="fr-FR"/>
        </w:rPr>
        <w:t>vœu</w:t>
      </w:r>
      <w:r w:rsidRPr="00843A04">
        <w:rPr>
          <w:lang w:val="fr-FR"/>
        </w:rPr>
        <w:t xml:space="preserve">, en le traduisant en </w:t>
      </w:r>
      <w:r>
        <w:rPr>
          <w:lang w:val="fr-FR"/>
        </w:rPr>
        <w:t>supplique</w:t>
      </w:r>
      <w:r w:rsidRPr="00843A04">
        <w:rPr>
          <w:lang w:val="fr-FR"/>
        </w:rPr>
        <w:t>s quotidiennes et ferventes pour obtenir de la divine miséricorde de nombreux et saints prêtres à l’</w:t>
      </w:r>
      <w:r>
        <w:rPr>
          <w:lang w:val="fr-FR"/>
        </w:rPr>
        <w:t>Église</w:t>
      </w:r>
      <w:r w:rsidRPr="00843A04">
        <w:rPr>
          <w:lang w:val="fr-FR"/>
        </w:rPr>
        <w:t>! Dans la propagation de cette prière divine commandée par N.S.</w:t>
      </w:r>
      <w:r>
        <w:rPr>
          <w:lang w:val="fr-FR"/>
        </w:rPr>
        <w:t>J</w:t>
      </w:r>
      <w:r w:rsidRPr="00843A04">
        <w:rPr>
          <w:lang w:val="fr-FR"/>
        </w:rPr>
        <w:t xml:space="preserve">.C. Satan voit le principe de la destruction de son royaume! On ne peut donc pas comprendre à quel point l’enfer s’est jeté contre ces humbles institutions! Les persécutions nous sont tombées dessus de tous côtés! Les ruses, les pièges diaboliques ont été innombrables, et avant tout pour empêcher et ébranler les vocations, pour nous mettre en mauvaise vue, pour nous aliéner les âmes, pour nous faire échouer les entreprises, pour mille autres tristes fins, tendant toujours à la destruction totale des </w:t>
      </w:r>
      <w:r>
        <w:rPr>
          <w:lang w:val="fr-FR"/>
        </w:rPr>
        <w:t>Œuvres</w:t>
      </w:r>
      <w:r w:rsidRPr="00843A04">
        <w:rPr>
          <w:lang w:val="fr-FR"/>
        </w:rPr>
        <w:t>! Cette lutte infernale est continuelle» (</w:t>
      </w:r>
      <w:r w:rsidRPr="00843A04">
        <w:rPr>
          <w:i/>
          <w:iCs/>
          <w:lang w:val="fr-FR"/>
        </w:rPr>
        <w:t>Regl. Cofondateurs</w:t>
      </w:r>
      <w:r w:rsidRPr="00843A04">
        <w:rPr>
          <w:lang w:val="fr-FR"/>
        </w:rPr>
        <w:t>).</w:t>
      </w:r>
    </w:p>
  </w:footnote>
  <w:footnote w:id="10">
    <w:p w14:paraId="78614F43" w14:textId="2B8825BB" w:rsidR="009F7F46" w:rsidRDefault="009F7F46" w:rsidP="002F7E1D">
      <w:pPr>
        <w:spacing w:after="0" w:line="240" w:lineRule="auto"/>
        <w:jc w:val="both"/>
        <w:rPr>
          <w:rFonts w:cstheme="minorHAnsi"/>
          <w:sz w:val="20"/>
          <w:lang w:val="fr-FR"/>
        </w:rPr>
      </w:pPr>
      <w:r w:rsidRPr="001A1259">
        <w:rPr>
          <w:rStyle w:val="FootnoteReference"/>
          <w:rFonts w:cstheme="minorHAnsi"/>
          <w:sz w:val="20"/>
        </w:rPr>
        <w:footnoteRef/>
      </w:r>
      <w:r w:rsidRPr="001A1259">
        <w:rPr>
          <w:rFonts w:cstheme="minorHAnsi"/>
          <w:sz w:val="20"/>
          <w:lang w:val="fr-FR"/>
        </w:rPr>
        <w:t xml:space="preserve"> </w:t>
      </w:r>
      <w:r w:rsidRPr="002F7E1D">
        <w:rPr>
          <w:rFonts w:cstheme="minorHAnsi"/>
          <w:sz w:val="20"/>
          <w:lang w:val="fr-FR"/>
        </w:rPr>
        <w:t>Combien d’étude le Père mettait pour modeler sa vie sur celle de Notre Seigneur, on peut le déduire de ces notes spirituelles qu’il intitule:</w:t>
      </w:r>
    </w:p>
    <w:p w14:paraId="1A03BD98" w14:textId="46D1C437" w:rsidR="009F7F46" w:rsidRDefault="009F7F46" w:rsidP="002F7E1D">
      <w:pPr>
        <w:spacing w:after="0" w:line="240" w:lineRule="auto"/>
        <w:jc w:val="center"/>
        <w:rPr>
          <w:rFonts w:cstheme="minorHAnsi"/>
          <w:i/>
          <w:iCs/>
          <w:sz w:val="20"/>
          <w:lang w:val="fr-FR"/>
        </w:rPr>
      </w:pPr>
      <w:r w:rsidRPr="00EB5DCB">
        <w:rPr>
          <w:rFonts w:cstheme="minorHAnsi"/>
          <w:i/>
          <w:iCs/>
          <w:sz w:val="20"/>
          <w:lang w:val="fr-FR"/>
        </w:rPr>
        <w:t>IMITATION DE JÉSUS MON SEIGNEUR</w:t>
      </w:r>
    </w:p>
    <w:p w14:paraId="640D09EF"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Mon Seigneur Jésus, dans ses terribles souffrances, se recueillait intérieurement et priait sans cesse.</w:t>
      </w:r>
    </w:p>
    <w:p w14:paraId="63430B4F"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Jésus-Christ, mon Seigneur, a toujours fait la volonté de son Père éternel.</w:t>
      </w:r>
    </w:p>
    <w:p w14:paraId="1E15CEB6"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 Christ, mon Seigneur, a compati avec les pécheurs, les a cherchés, les a aimés.</w:t>
      </w:r>
    </w:p>
    <w:p w14:paraId="70C1C46E" w14:textId="3CA8B078" w:rsidR="009F7F46" w:rsidRDefault="009F7F46" w:rsidP="00EB5DCB">
      <w:pPr>
        <w:spacing w:after="0" w:line="240" w:lineRule="auto"/>
        <w:jc w:val="both"/>
        <w:rPr>
          <w:rFonts w:cstheme="minorHAnsi"/>
          <w:sz w:val="20"/>
          <w:lang w:val="fr-FR"/>
        </w:rPr>
      </w:pPr>
      <w:r w:rsidRPr="002F7E1D">
        <w:rPr>
          <w:rFonts w:cstheme="minorHAnsi"/>
          <w:sz w:val="20"/>
          <w:lang w:val="fr-FR"/>
        </w:rPr>
        <w:t xml:space="preserve">Jésus-Christ, mon Seigneur, aima ses ennemis, les pardonna, les excusa, pria pour eux, fit à eux du bien, s’immola pour eux et </w:t>
      </w:r>
      <w:r w:rsidRPr="0036538C">
        <w:rPr>
          <w:rFonts w:cstheme="minorHAnsi"/>
          <w:sz w:val="20"/>
          <w:lang w:val="fr-FR"/>
        </w:rPr>
        <w:t>ils se sont sauvés</w:t>
      </w:r>
      <w:r w:rsidRPr="002F7E1D">
        <w:rPr>
          <w:rFonts w:cstheme="minorHAnsi"/>
          <w:sz w:val="20"/>
          <w:lang w:val="fr-FR"/>
        </w:rPr>
        <w:t>!</w:t>
      </w:r>
    </w:p>
    <w:p w14:paraId="53D654BE" w14:textId="149344C4"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Jésus-Christ, mon Seigneur, fut doux et humble de cœur.</w:t>
      </w:r>
    </w:p>
    <w:p w14:paraId="607DCDA5"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Jésus-Christ, mon Seigneur, fut sujet de la Très Sainte Vierge Marie, et de S. Joseph et les obéit.</w:t>
      </w:r>
    </w:p>
    <w:p w14:paraId="55471DDD"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 Christ, mon Seigneur, aima énormément et honora sa Sainte Mère.</w:t>
      </w:r>
    </w:p>
    <w:p w14:paraId="245188D8"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 Christ, mon Seigneur, a beaucoup aimé pour moi la souffrance et la mort, et il a souffert et est mort pour moi!</w:t>
      </w:r>
    </w:p>
    <w:p w14:paraId="66FB8CF9" w14:textId="579F1B44"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 xml:space="preserve">Jésus-Christ, mon Seigneur, désira ardemment et procéda inlassablement la gloire indéfinie du Père et la </w:t>
      </w:r>
      <w:r>
        <w:rPr>
          <w:rFonts w:cstheme="minorHAnsi"/>
          <w:sz w:val="20"/>
          <w:lang w:val="fr-FR"/>
        </w:rPr>
        <w:t xml:space="preserve">plus grande </w:t>
      </w:r>
      <w:r w:rsidRPr="00EB5DCB">
        <w:rPr>
          <w:rFonts w:cstheme="minorHAnsi"/>
          <w:sz w:val="20"/>
          <w:lang w:val="fr-FR"/>
        </w:rPr>
        <w:t>sanctification et l</w:t>
      </w:r>
      <w:r>
        <w:rPr>
          <w:rFonts w:cstheme="minorHAnsi"/>
          <w:sz w:val="20"/>
          <w:lang w:val="fr-FR"/>
        </w:rPr>
        <w:t>e salut</w:t>
      </w:r>
      <w:r w:rsidRPr="00EB5DCB">
        <w:rPr>
          <w:rFonts w:cstheme="minorHAnsi"/>
          <w:sz w:val="20"/>
          <w:lang w:val="fr-FR"/>
        </w:rPr>
        <w:t xml:space="preserve"> des âmes.</w:t>
      </w:r>
    </w:p>
    <w:p w14:paraId="5B5C29BC" w14:textId="61BAE972"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Jésus-Christ, mon Seigneur, ne s’excusait pas</w:t>
      </w:r>
      <w:r>
        <w:rPr>
          <w:rFonts w:cstheme="minorHAnsi"/>
          <w:sz w:val="20"/>
          <w:lang w:val="fr-FR"/>
        </w:rPr>
        <w:t xml:space="preserve"> et, s’il était accusé</w:t>
      </w:r>
      <w:r w:rsidRPr="00EB5DCB">
        <w:rPr>
          <w:rFonts w:cstheme="minorHAnsi"/>
          <w:sz w:val="20"/>
          <w:lang w:val="fr-FR"/>
        </w:rPr>
        <w:t xml:space="preserve"> à tort, se taisait et supportait.</w:t>
      </w:r>
    </w:p>
    <w:p w14:paraId="79BA061B"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Mon Seigneur Jésus a aimé les pauvres et a consolé les affligés.</w:t>
      </w:r>
    </w:p>
    <w:p w14:paraId="657A9280" w14:textId="708940D4"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Mon Seigneur Jésus a beaucoup aimé les enfants et les a exaltés.</w:t>
      </w:r>
    </w:p>
    <w:p w14:paraId="072BD51D"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Mon Seigneur Jésus s’est donné tout entier pour nous.</w:t>
      </w:r>
    </w:p>
    <w:p w14:paraId="0E4FD417" w14:textId="77777777" w:rsidR="009F7F46" w:rsidRDefault="009F7F46" w:rsidP="00EB5DCB">
      <w:pPr>
        <w:spacing w:after="0" w:line="240" w:lineRule="auto"/>
        <w:jc w:val="both"/>
        <w:rPr>
          <w:rFonts w:cstheme="minorHAnsi"/>
          <w:sz w:val="20"/>
          <w:lang w:val="fr-FR"/>
        </w:rPr>
      </w:pPr>
      <w:r w:rsidRPr="0036538C">
        <w:rPr>
          <w:rFonts w:cstheme="minorHAnsi"/>
          <w:sz w:val="20"/>
          <w:lang w:val="fr-FR"/>
        </w:rPr>
        <w:t>Mon Seigneur Jésus s’abstenait beaucoup de manger et de boire, et il souffrit de la faim et de la soif.</w:t>
      </w:r>
    </w:p>
    <w:p w14:paraId="632A414F" w14:textId="53E2464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Mon Seigneur Jésus veillait les nuits pour prier avec des gémissements et de</w:t>
      </w:r>
      <w:r>
        <w:rPr>
          <w:rFonts w:cstheme="minorHAnsi"/>
          <w:sz w:val="20"/>
          <w:lang w:val="fr-FR"/>
        </w:rPr>
        <w:t xml:space="preserve"> grande clameur</w:t>
      </w:r>
      <w:r w:rsidRPr="00EB5DCB">
        <w:rPr>
          <w:rFonts w:cstheme="minorHAnsi"/>
          <w:sz w:val="20"/>
          <w:lang w:val="fr-FR"/>
        </w:rPr>
        <w:t>.</w:t>
      </w:r>
    </w:p>
    <w:p w14:paraId="67185B2C" w14:textId="77777777" w:rsidR="009F7F46" w:rsidRPr="00EB5DCB" w:rsidRDefault="009F7F46" w:rsidP="00EB5DCB">
      <w:pPr>
        <w:spacing w:after="0" w:line="240" w:lineRule="auto"/>
        <w:jc w:val="both"/>
        <w:rPr>
          <w:rFonts w:cstheme="minorHAnsi"/>
          <w:sz w:val="20"/>
          <w:lang w:val="fr-FR"/>
        </w:rPr>
      </w:pPr>
      <w:r w:rsidRPr="00EB5DCB">
        <w:rPr>
          <w:rFonts w:cstheme="minorHAnsi"/>
          <w:sz w:val="20"/>
          <w:lang w:val="fr-FR"/>
        </w:rPr>
        <w:t>Jésus mon Seigneur gémissait et priait pour les vocations des Apôtres et des Saints de tous les temps.</w:t>
      </w:r>
    </w:p>
    <w:p w14:paraId="2C6EA145" w14:textId="3CEAE1C3"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 xml:space="preserve">Jésus Christ n’a pas été </w:t>
      </w:r>
      <w:r>
        <w:rPr>
          <w:rFonts w:cstheme="minorHAnsi"/>
          <w:sz w:val="20"/>
          <w:lang w:val="fr-FR"/>
        </w:rPr>
        <w:t>partial vers les</w:t>
      </w:r>
      <w:r w:rsidRPr="00EB5DCB">
        <w:rPr>
          <w:rFonts w:cstheme="minorHAnsi"/>
          <w:sz w:val="20"/>
          <w:lang w:val="fr-FR"/>
        </w:rPr>
        <w:t xml:space="preserve"> personnes.</w:t>
      </w:r>
    </w:p>
    <w:p w14:paraId="2B2D9854" w14:textId="253502D9"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m’a enseigné la vérité sans humain respect.</w:t>
      </w:r>
    </w:p>
    <w:p w14:paraId="0F399434" w14:textId="6FB36BBA"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Jésus-Christ fut toujours composé et modeste, même dans la plus grave souffrance.</w:t>
      </w:r>
    </w:p>
    <w:p w14:paraId="2EF73F85" w14:textId="77C53043"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a gardé jalousement la réputation de Judas lui-même.</w:t>
      </w:r>
    </w:p>
    <w:p w14:paraId="5E4CA6BC" w14:textId="7CE6A575"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s’humilia toujours devant son Père, il s’humilia devant les Apôtres, leur lavant les pieds.</w:t>
      </w:r>
    </w:p>
    <w:p w14:paraId="3DA556D5" w14:textId="4919726A"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ne passa pas un moment sans souffrir, prier et travailler.</w:t>
      </w:r>
    </w:p>
    <w:p w14:paraId="0B010FBC" w14:textId="67D1DD3F"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w:t>
      </w:r>
      <w:r>
        <w:rPr>
          <w:rFonts w:cstheme="minorHAnsi"/>
          <w:sz w:val="20"/>
          <w:lang w:val="fr-FR"/>
        </w:rPr>
        <w:t xml:space="preserve"> </w:t>
      </w:r>
      <w:r w:rsidRPr="00EB5DCB">
        <w:rPr>
          <w:rFonts w:cstheme="minorHAnsi"/>
          <w:sz w:val="20"/>
          <w:lang w:val="fr-FR"/>
        </w:rPr>
        <w:t>fut toujours pauvre, il aima toujours la p</w:t>
      </w:r>
      <w:r>
        <w:rPr>
          <w:rFonts w:cstheme="minorHAnsi"/>
          <w:sz w:val="20"/>
          <w:lang w:val="fr-FR"/>
        </w:rPr>
        <w:t>auvreté</w:t>
      </w:r>
      <w:r w:rsidRPr="00EB5DCB">
        <w:rPr>
          <w:rFonts w:cstheme="minorHAnsi"/>
          <w:sz w:val="20"/>
          <w:lang w:val="fr-FR"/>
        </w:rPr>
        <w:t>, la pratiqua toujours, toujours.</w:t>
      </w:r>
    </w:p>
    <w:p w14:paraId="42C5576B" w14:textId="538E53D6"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dans les actes, était doux, tendre, attirant.</w:t>
      </w:r>
    </w:p>
    <w:p w14:paraId="2A118F75" w14:textId="48E7F531" w:rsidR="009F7F46" w:rsidRDefault="009F7F46" w:rsidP="00EB5DCB">
      <w:pPr>
        <w:spacing w:after="0" w:line="240" w:lineRule="auto"/>
        <w:jc w:val="both"/>
        <w:rPr>
          <w:rFonts w:cstheme="minorHAnsi"/>
          <w:sz w:val="20"/>
          <w:lang w:val="fr-FR"/>
        </w:rPr>
      </w:pPr>
      <w:r>
        <w:rPr>
          <w:rFonts w:cstheme="minorHAnsi"/>
          <w:sz w:val="20"/>
          <w:lang w:val="fr-FR"/>
        </w:rPr>
        <w:t xml:space="preserve">Mon </w:t>
      </w:r>
      <w:r w:rsidRPr="00C7778A">
        <w:rPr>
          <w:rFonts w:cstheme="minorHAnsi"/>
          <w:sz w:val="20"/>
          <w:lang w:val="fr-FR"/>
        </w:rPr>
        <w:t>Jésus Christ n'a pas dit pas un mot qui ne soit pas saint et parfait.</w:t>
      </w:r>
    </w:p>
    <w:p w14:paraId="45A65D8E" w14:textId="10E5AF59"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a alter</w:t>
      </w:r>
      <w:r>
        <w:rPr>
          <w:rFonts w:cstheme="minorHAnsi"/>
          <w:sz w:val="20"/>
          <w:lang w:val="fr-FR"/>
        </w:rPr>
        <w:t>n</w:t>
      </w:r>
      <w:r w:rsidRPr="00EB5DCB">
        <w:rPr>
          <w:rFonts w:cstheme="minorHAnsi"/>
          <w:sz w:val="20"/>
          <w:lang w:val="fr-FR"/>
        </w:rPr>
        <w:t>é la vie active et la contemplative.</w:t>
      </w:r>
    </w:p>
    <w:p w14:paraId="1A5FF60B" w14:textId="1B90DB34"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Jésus-Christ observa pleinement toute la loi, même la loi civile, payant aussi le tribut à César.</w:t>
      </w:r>
    </w:p>
    <w:p w14:paraId="6E6EB539" w14:textId="447C0064"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a fui les honneurs et est allé à la rencontre du mépris.</w:t>
      </w:r>
    </w:p>
    <w:p w14:paraId="0BB1B419" w14:textId="15A239B7" w:rsidR="009F7F46"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fut fort, courageux et constant dans la souffrance.</w:t>
      </w:r>
    </w:p>
    <w:p w14:paraId="43B078E6" w14:textId="050D51B3" w:rsidR="009F7F46" w:rsidRDefault="009F7F46" w:rsidP="00EB5DCB">
      <w:pPr>
        <w:spacing w:after="0" w:line="240" w:lineRule="auto"/>
        <w:jc w:val="both"/>
        <w:rPr>
          <w:rFonts w:cstheme="minorHAnsi"/>
          <w:sz w:val="20"/>
          <w:lang w:val="fr-FR"/>
        </w:rPr>
      </w:pPr>
      <w:r w:rsidRPr="000F5EE1">
        <w:rPr>
          <w:rFonts w:cstheme="minorHAnsi"/>
          <w:sz w:val="20"/>
          <w:lang w:val="fr-FR"/>
        </w:rPr>
        <w:t>Mon Jésus-Christ, a</w:t>
      </w:r>
      <w:r>
        <w:rPr>
          <w:rFonts w:cstheme="minorHAnsi"/>
          <w:sz w:val="20"/>
          <w:lang w:val="fr-FR"/>
        </w:rPr>
        <w:t>ima et</w:t>
      </w:r>
      <w:r w:rsidRPr="000F5EE1">
        <w:rPr>
          <w:rFonts w:cstheme="minorHAnsi"/>
          <w:sz w:val="20"/>
          <w:lang w:val="fr-FR"/>
        </w:rPr>
        <w:t xml:space="preserve"> soupira la Croix toute sa vie; par cause de moi il se l’attacha et s’y immola sue elle par sa très précieuse Vie.</w:t>
      </w:r>
    </w:p>
    <w:p w14:paraId="5BC9C620" w14:textId="5D36E29E"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 xml:space="preserve">Jésus Christ s’est fait tout à tous, et il s’est donné tout entier pour moi et pour tous dans la vie, dans la mort, dans la résurrection et dans la </w:t>
      </w:r>
      <w:r>
        <w:rPr>
          <w:rFonts w:cstheme="minorHAnsi"/>
          <w:sz w:val="20"/>
          <w:lang w:val="fr-FR"/>
        </w:rPr>
        <w:t xml:space="preserve">Très Sainte </w:t>
      </w:r>
      <w:r w:rsidRPr="00EB5DCB">
        <w:rPr>
          <w:rFonts w:cstheme="minorHAnsi"/>
          <w:sz w:val="20"/>
          <w:lang w:val="fr-FR"/>
        </w:rPr>
        <w:t>Eucharistie.</w:t>
      </w:r>
    </w:p>
    <w:p w14:paraId="66C28F0B" w14:textId="32A889D4"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Jésus-Christ, avec une extrême prudence, n’a pas fait confiance aux Juifs, il a répondu convenablement à toutes leurs questions.</w:t>
      </w:r>
    </w:p>
    <w:p w14:paraId="50F67588" w14:textId="22378DD1"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cacha son infini souffrir</w:t>
      </w:r>
      <w:r>
        <w:rPr>
          <w:rFonts w:cstheme="minorHAnsi"/>
          <w:sz w:val="20"/>
          <w:lang w:val="fr-FR"/>
        </w:rPr>
        <w:t xml:space="preserve"> avec le</w:t>
      </w:r>
      <w:r w:rsidRPr="00EB5DCB">
        <w:rPr>
          <w:rFonts w:cstheme="minorHAnsi"/>
          <w:sz w:val="20"/>
          <w:lang w:val="fr-FR"/>
        </w:rPr>
        <w:t xml:space="preserve"> silence.</w:t>
      </w:r>
    </w:p>
    <w:p w14:paraId="1A07C8C3" w14:textId="5D5084DC"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 xml:space="preserve">Jésus Christ </w:t>
      </w:r>
      <w:r>
        <w:rPr>
          <w:rFonts w:cstheme="minorHAnsi"/>
          <w:sz w:val="20"/>
          <w:lang w:val="fr-FR"/>
        </w:rPr>
        <w:t>aux</w:t>
      </w:r>
      <w:r w:rsidRPr="00EB5DCB">
        <w:rPr>
          <w:rFonts w:cstheme="minorHAnsi"/>
          <w:sz w:val="20"/>
          <w:lang w:val="fr-FR"/>
        </w:rPr>
        <w:t xml:space="preserve"> injures répondait avec douceur.</w:t>
      </w:r>
    </w:p>
    <w:p w14:paraId="37AD98F6" w14:textId="5927D8C7"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priait le visage par terre devant son Père éternel.</w:t>
      </w:r>
    </w:p>
    <w:p w14:paraId="19D1F115" w14:textId="16E95969"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non seulement nous aima infiniment, mais infiniment nous respecta et nous respecte!</w:t>
      </w:r>
    </w:p>
    <w:p w14:paraId="261A72B2" w14:textId="667564A8" w:rsidR="009F7F46" w:rsidRPr="00EB5DCB" w:rsidRDefault="009F7F46" w:rsidP="00EB5DCB">
      <w:pPr>
        <w:spacing w:after="0" w:line="240" w:lineRule="auto"/>
        <w:jc w:val="both"/>
        <w:rPr>
          <w:rFonts w:cstheme="minorHAnsi"/>
          <w:sz w:val="20"/>
          <w:lang w:val="fr-FR"/>
        </w:rPr>
      </w:pPr>
      <w:r>
        <w:rPr>
          <w:rFonts w:cstheme="minorHAnsi"/>
          <w:sz w:val="20"/>
          <w:lang w:val="fr-FR"/>
        </w:rPr>
        <w:t xml:space="preserve">Mon </w:t>
      </w:r>
      <w:r w:rsidRPr="00EB5DCB">
        <w:rPr>
          <w:rFonts w:cstheme="minorHAnsi"/>
          <w:sz w:val="20"/>
          <w:lang w:val="fr-FR"/>
        </w:rPr>
        <w:t>Jésus Christ a supporté et enduré les infidélités et toute misère des élus et des pécheurs, avec une patience inlassable et suprême.</w:t>
      </w:r>
    </w:p>
    <w:p w14:paraId="7F76F2E0" w14:textId="514B24B4" w:rsidR="009F7F46" w:rsidRDefault="009F7F46" w:rsidP="00EB5DCB">
      <w:pPr>
        <w:spacing w:after="0" w:line="240" w:lineRule="auto"/>
        <w:jc w:val="both"/>
        <w:rPr>
          <w:rFonts w:cstheme="minorHAnsi"/>
          <w:sz w:val="20"/>
          <w:lang w:val="fr-FR"/>
        </w:rPr>
      </w:pPr>
      <w:r>
        <w:rPr>
          <w:rFonts w:cstheme="minorHAnsi"/>
          <w:sz w:val="20"/>
          <w:lang w:val="fr-FR"/>
        </w:rPr>
        <w:tab/>
      </w:r>
      <w:r w:rsidRPr="00EB5DCB">
        <w:rPr>
          <w:rFonts w:cstheme="minorHAnsi"/>
          <w:sz w:val="20"/>
          <w:lang w:val="fr-FR"/>
        </w:rPr>
        <w:t>Trani, 20 septembre 1910</w:t>
      </w:r>
    </w:p>
    <w:p w14:paraId="59DAD4E8" w14:textId="77777777" w:rsidR="009F7F46" w:rsidRDefault="009F7F46" w:rsidP="00EB5DCB">
      <w:pPr>
        <w:spacing w:after="0" w:line="240" w:lineRule="auto"/>
        <w:jc w:val="both"/>
        <w:rPr>
          <w:rFonts w:cstheme="minorHAnsi"/>
          <w:sz w:val="20"/>
          <w:lang w:val="fr-FR"/>
        </w:rPr>
      </w:pPr>
    </w:p>
    <w:p w14:paraId="4C7A9586" w14:textId="7028595C" w:rsidR="009F7F46" w:rsidRPr="001A1259" w:rsidRDefault="009F7F46" w:rsidP="001A1259">
      <w:pPr>
        <w:pStyle w:val="FootnoteText"/>
        <w:rPr>
          <w:rFonts w:cstheme="minorHAnsi"/>
          <w:szCs w:val="20"/>
          <w:lang w:val="fr-FR"/>
        </w:rPr>
      </w:pPr>
    </w:p>
  </w:footnote>
  <w:footnote w:id="11">
    <w:p w14:paraId="35DA1FB1" w14:textId="60CABB45" w:rsidR="009F7F46" w:rsidRPr="006D5DAC" w:rsidRDefault="009F7F46" w:rsidP="00AB7C0A">
      <w:pPr>
        <w:pStyle w:val="FootnoteText"/>
        <w:jc w:val="both"/>
        <w:rPr>
          <w:lang w:val="fr-FR"/>
        </w:rPr>
      </w:pPr>
      <w:r>
        <w:rPr>
          <w:rStyle w:val="FootnoteReference"/>
        </w:rPr>
        <w:footnoteRef/>
      </w:r>
      <w:r w:rsidRPr="006D5DAC">
        <w:rPr>
          <w:lang w:val="fr-FR"/>
        </w:rPr>
        <w:t xml:space="preserve"> Pour qu’il y ait une sainte émulation dans les maisons individuelles parmi les religieux, le Père avait établi des Compétitions sur les différentes vertus (une de ses industries habituelles) et pendant quelques jours un panneau apparaissait sur les murs avec l’inscription: </w:t>
      </w:r>
      <w:r>
        <w:rPr>
          <w:i/>
          <w:iCs/>
          <w:lang w:val="fr-FR"/>
        </w:rPr>
        <w:t>Concours</w:t>
      </w:r>
      <w:r w:rsidRPr="00C66B97">
        <w:rPr>
          <w:i/>
          <w:iCs/>
          <w:lang w:val="fr-FR"/>
        </w:rPr>
        <w:t xml:space="preserve"> d</w:t>
      </w:r>
      <w:r>
        <w:rPr>
          <w:i/>
          <w:iCs/>
          <w:lang w:val="fr-FR"/>
        </w:rPr>
        <w:t>’</w:t>
      </w:r>
      <w:r w:rsidRPr="00C66B97">
        <w:rPr>
          <w:i/>
          <w:iCs/>
          <w:lang w:val="fr-FR"/>
        </w:rPr>
        <w:t>humilité</w:t>
      </w:r>
      <w:r>
        <w:rPr>
          <w:i/>
          <w:iCs/>
          <w:lang w:val="fr-FR"/>
        </w:rPr>
        <w:t xml:space="preserve"> –</w:t>
      </w:r>
      <w:r w:rsidRPr="00C66B97">
        <w:rPr>
          <w:i/>
          <w:iCs/>
          <w:lang w:val="fr-FR"/>
        </w:rPr>
        <w:t xml:space="preserve"> Co</w:t>
      </w:r>
      <w:r>
        <w:rPr>
          <w:i/>
          <w:iCs/>
          <w:lang w:val="fr-FR"/>
        </w:rPr>
        <w:t>ncours</w:t>
      </w:r>
      <w:r w:rsidRPr="00C66B97">
        <w:rPr>
          <w:i/>
          <w:iCs/>
          <w:lang w:val="fr-FR"/>
        </w:rPr>
        <w:t xml:space="preserve"> d’obéissance</w:t>
      </w:r>
      <w:r>
        <w:rPr>
          <w:i/>
          <w:iCs/>
          <w:lang w:val="fr-FR"/>
        </w:rPr>
        <w:t xml:space="preserve"> –</w:t>
      </w:r>
      <w:r w:rsidRPr="00C66B97">
        <w:rPr>
          <w:i/>
          <w:iCs/>
          <w:lang w:val="fr-FR"/>
        </w:rPr>
        <w:t xml:space="preserve"> Co</w:t>
      </w:r>
      <w:r>
        <w:rPr>
          <w:i/>
          <w:iCs/>
          <w:lang w:val="fr-FR"/>
        </w:rPr>
        <w:t>ncours</w:t>
      </w:r>
      <w:r w:rsidRPr="00C66B97">
        <w:rPr>
          <w:i/>
          <w:iCs/>
          <w:lang w:val="fr-FR"/>
        </w:rPr>
        <w:t xml:space="preserve"> de mansuétude</w:t>
      </w:r>
      <w:r>
        <w:rPr>
          <w:i/>
          <w:iCs/>
          <w:lang w:val="fr-FR"/>
        </w:rPr>
        <w:t xml:space="preserve"> -</w:t>
      </w:r>
      <w:r w:rsidRPr="00C66B97">
        <w:rPr>
          <w:i/>
          <w:iCs/>
          <w:lang w:val="fr-FR"/>
        </w:rPr>
        <w:t xml:space="preserve"> Co</w:t>
      </w:r>
      <w:r>
        <w:rPr>
          <w:i/>
          <w:iCs/>
          <w:lang w:val="fr-FR"/>
        </w:rPr>
        <w:t>ncours</w:t>
      </w:r>
      <w:r w:rsidRPr="00C66B97">
        <w:rPr>
          <w:i/>
          <w:iCs/>
          <w:lang w:val="fr-FR"/>
        </w:rPr>
        <w:t xml:space="preserve"> de parole suave</w:t>
      </w:r>
      <w:r w:rsidRPr="006D5DAC">
        <w:rPr>
          <w:lang w:val="fr-FR"/>
        </w:rPr>
        <w:t xml:space="preserve">, et ainsi de suite, signe de l’exercice particulier auquel chaque religieux devait se consacrer pendant un temps déterminé en émulant les confrères plus parfaits; </w:t>
      </w:r>
      <w:r>
        <w:rPr>
          <w:lang w:val="fr-FR"/>
        </w:rPr>
        <w:t>e</w:t>
      </w:r>
      <w:r w:rsidRPr="006D5DAC">
        <w:rPr>
          <w:lang w:val="fr-FR"/>
        </w:rPr>
        <w:t xml:space="preserve">t le supérieur </w:t>
      </w:r>
      <w:r>
        <w:rPr>
          <w:lang w:val="fr-FR"/>
        </w:rPr>
        <w:t xml:space="preserve">puis </w:t>
      </w:r>
      <w:r w:rsidRPr="006D5DAC">
        <w:rPr>
          <w:lang w:val="fr-FR"/>
        </w:rPr>
        <w:t>en rapportait au Père, qui faisait à son tour les remarques qui s’imposaient à chacun.</w:t>
      </w:r>
    </w:p>
  </w:footnote>
  <w:footnote w:id="12">
    <w:p w14:paraId="6F1A8800" w14:textId="482BE8C9" w:rsidR="009F7F46" w:rsidRPr="00334402" w:rsidRDefault="009F7F46" w:rsidP="00334402">
      <w:pPr>
        <w:pStyle w:val="FootnoteText"/>
        <w:jc w:val="both"/>
        <w:rPr>
          <w:lang w:val="fr-FR"/>
        </w:rPr>
      </w:pPr>
      <w:r>
        <w:rPr>
          <w:rStyle w:val="FootnoteReference"/>
        </w:rPr>
        <w:footnoteRef/>
      </w:r>
      <w:r w:rsidRPr="00334402">
        <w:rPr>
          <w:lang w:val="fr-FR"/>
        </w:rPr>
        <w:t xml:space="preserve"> Rappelons-nous ce très bel acte d’amour: «Jésus, je </w:t>
      </w:r>
      <w:r>
        <w:rPr>
          <w:lang w:val="fr-FR"/>
        </w:rPr>
        <w:t>T’aime</w:t>
      </w:r>
      <w:r w:rsidRPr="00334402">
        <w:rPr>
          <w:lang w:val="fr-FR"/>
        </w:rPr>
        <w:t xml:space="preserve">! Je </w:t>
      </w:r>
      <w:r>
        <w:rPr>
          <w:lang w:val="fr-FR"/>
        </w:rPr>
        <w:t>T’aime</w:t>
      </w:r>
      <w:r w:rsidRPr="00334402">
        <w:rPr>
          <w:lang w:val="fr-FR"/>
        </w:rPr>
        <w:t xml:space="preserve"> parce que je te désire si vivement; je </w:t>
      </w:r>
      <w:r>
        <w:rPr>
          <w:lang w:val="fr-FR"/>
        </w:rPr>
        <w:t>T’aime</w:t>
      </w:r>
      <w:r w:rsidRPr="00334402">
        <w:rPr>
          <w:lang w:val="fr-FR"/>
        </w:rPr>
        <w:t xml:space="preserve"> pour assouvir les désirs de ton cœur; je </w:t>
      </w:r>
      <w:r>
        <w:rPr>
          <w:lang w:val="fr-FR"/>
        </w:rPr>
        <w:t>T’aime</w:t>
      </w:r>
      <w:r w:rsidRPr="00334402">
        <w:rPr>
          <w:lang w:val="fr-FR"/>
        </w:rPr>
        <w:t xml:space="preserve"> en réparation des péchés du monde entier; je </w:t>
      </w:r>
      <w:r>
        <w:rPr>
          <w:lang w:val="fr-FR"/>
        </w:rPr>
        <w:t>T’aime</w:t>
      </w:r>
      <w:r w:rsidRPr="00334402">
        <w:rPr>
          <w:lang w:val="fr-FR"/>
        </w:rPr>
        <w:t xml:space="preserve"> en réparation des péchés que j’ai moi-même osé commettre; je </w:t>
      </w:r>
      <w:r>
        <w:rPr>
          <w:lang w:val="fr-FR"/>
        </w:rPr>
        <w:t>T’aime</w:t>
      </w:r>
      <w:r w:rsidRPr="00334402">
        <w:rPr>
          <w:lang w:val="fr-FR"/>
        </w:rPr>
        <w:t xml:space="preserve"> et je te demande amour pour mon pauvre </w:t>
      </w:r>
      <w:r>
        <w:rPr>
          <w:lang w:val="fr-FR"/>
        </w:rPr>
        <w:t>cœur</w:t>
      </w:r>
      <w:r w:rsidRPr="00334402">
        <w:rPr>
          <w:lang w:val="fr-FR"/>
        </w:rPr>
        <w:t xml:space="preserve">; </w:t>
      </w:r>
      <w:r>
        <w:rPr>
          <w:lang w:val="fr-FR"/>
        </w:rPr>
        <w:t>j</w:t>
      </w:r>
      <w:r w:rsidRPr="00334402">
        <w:rPr>
          <w:lang w:val="fr-FR"/>
        </w:rPr>
        <w:t xml:space="preserve">e </w:t>
      </w:r>
      <w:r>
        <w:rPr>
          <w:lang w:val="fr-FR"/>
        </w:rPr>
        <w:t>T’aime</w:t>
      </w:r>
      <w:r w:rsidRPr="00334402">
        <w:rPr>
          <w:lang w:val="fr-FR"/>
        </w:rPr>
        <w:t xml:space="preserve"> et </w:t>
      </w:r>
      <w:r>
        <w:rPr>
          <w:lang w:val="fr-FR"/>
        </w:rPr>
        <w:t>j</w:t>
      </w:r>
      <w:r w:rsidRPr="00334402">
        <w:rPr>
          <w:lang w:val="fr-FR"/>
        </w:rPr>
        <w:t xml:space="preserve">e te demande amour pour tous les </w:t>
      </w:r>
      <w:r>
        <w:rPr>
          <w:lang w:val="fr-FR"/>
        </w:rPr>
        <w:t>cœurs</w:t>
      </w:r>
      <w:r w:rsidRPr="00334402">
        <w:rPr>
          <w:lang w:val="fr-FR"/>
        </w:rPr>
        <w:t xml:space="preserve">; </w:t>
      </w:r>
      <w:r>
        <w:rPr>
          <w:lang w:val="fr-FR"/>
        </w:rPr>
        <w:t>j</w:t>
      </w:r>
      <w:r w:rsidRPr="00334402">
        <w:rPr>
          <w:lang w:val="fr-FR"/>
        </w:rPr>
        <w:t xml:space="preserve">e </w:t>
      </w:r>
      <w:r>
        <w:rPr>
          <w:lang w:val="fr-FR"/>
        </w:rPr>
        <w:t>T’aime</w:t>
      </w:r>
      <w:r w:rsidRPr="00334402">
        <w:rPr>
          <w:lang w:val="fr-FR"/>
        </w:rPr>
        <w:t xml:space="preserve"> pour tous les </w:t>
      </w:r>
      <w:r>
        <w:rPr>
          <w:lang w:val="fr-FR"/>
        </w:rPr>
        <w:t>cœurs</w:t>
      </w:r>
      <w:r w:rsidRPr="00334402">
        <w:rPr>
          <w:lang w:val="fr-FR"/>
        </w:rPr>
        <w:t xml:space="preserve"> qui ne te connaissent pas encore; </w:t>
      </w:r>
      <w:r>
        <w:rPr>
          <w:lang w:val="fr-FR"/>
        </w:rPr>
        <w:t>j</w:t>
      </w:r>
      <w:r w:rsidRPr="00334402">
        <w:rPr>
          <w:lang w:val="fr-FR"/>
        </w:rPr>
        <w:t xml:space="preserve">e </w:t>
      </w:r>
      <w:r>
        <w:rPr>
          <w:lang w:val="fr-FR"/>
        </w:rPr>
        <w:t>T’aime</w:t>
      </w:r>
      <w:r w:rsidRPr="00334402">
        <w:rPr>
          <w:lang w:val="fr-FR"/>
        </w:rPr>
        <w:t xml:space="preserve"> pour tous les </w:t>
      </w:r>
      <w:r>
        <w:rPr>
          <w:lang w:val="fr-FR"/>
        </w:rPr>
        <w:t>cœurs</w:t>
      </w:r>
      <w:r w:rsidRPr="00334402">
        <w:rPr>
          <w:lang w:val="fr-FR"/>
        </w:rPr>
        <w:t xml:space="preserve"> qui ne veulent pas </w:t>
      </w:r>
      <w:r>
        <w:rPr>
          <w:lang w:val="fr-FR"/>
        </w:rPr>
        <w:t>T’aime</w:t>
      </w:r>
      <w:r w:rsidRPr="00334402">
        <w:rPr>
          <w:lang w:val="fr-FR"/>
        </w:rPr>
        <w:t xml:space="preserve">r; </w:t>
      </w:r>
      <w:r>
        <w:rPr>
          <w:lang w:val="fr-FR"/>
        </w:rPr>
        <w:t>j</w:t>
      </w:r>
      <w:r w:rsidRPr="00334402">
        <w:rPr>
          <w:lang w:val="fr-FR"/>
        </w:rPr>
        <w:t xml:space="preserve">e </w:t>
      </w:r>
      <w:r>
        <w:rPr>
          <w:lang w:val="fr-FR"/>
        </w:rPr>
        <w:t>T’aime</w:t>
      </w:r>
      <w:r w:rsidRPr="00334402">
        <w:rPr>
          <w:lang w:val="fr-FR"/>
        </w:rPr>
        <w:t xml:space="preserve"> pour les </w:t>
      </w:r>
      <w:r>
        <w:rPr>
          <w:lang w:val="fr-FR"/>
        </w:rPr>
        <w:t>cœurs</w:t>
      </w:r>
      <w:r w:rsidRPr="00334402">
        <w:rPr>
          <w:lang w:val="fr-FR"/>
        </w:rPr>
        <w:t xml:space="preserve"> les plus froids; </w:t>
      </w:r>
      <w:r>
        <w:rPr>
          <w:lang w:val="fr-FR"/>
        </w:rPr>
        <w:t>j</w:t>
      </w:r>
      <w:r w:rsidRPr="00334402">
        <w:rPr>
          <w:lang w:val="fr-FR"/>
        </w:rPr>
        <w:t xml:space="preserve">e </w:t>
      </w:r>
      <w:r>
        <w:rPr>
          <w:lang w:val="fr-FR"/>
        </w:rPr>
        <w:t>T’aime</w:t>
      </w:r>
      <w:r w:rsidRPr="00334402">
        <w:rPr>
          <w:lang w:val="fr-FR"/>
        </w:rPr>
        <w:t xml:space="preserve"> avec les </w:t>
      </w:r>
      <w:r>
        <w:rPr>
          <w:lang w:val="fr-FR"/>
        </w:rPr>
        <w:t>cœurs</w:t>
      </w:r>
      <w:r w:rsidRPr="00334402">
        <w:rPr>
          <w:lang w:val="fr-FR"/>
        </w:rPr>
        <w:t xml:space="preserve"> les plus fervents; </w:t>
      </w:r>
      <w:r>
        <w:rPr>
          <w:lang w:val="fr-FR"/>
        </w:rPr>
        <w:t>j</w:t>
      </w:r>
      <w:r w:rsidRPr="00334402">
        <w:rPr>
          <w:lang w:val="fr-FR"/>
        </w:rPr>
        <w:t xml:space="preserve">e </w:t>
      </w:r>
      <w:r>
        <w:rPr>
          <w:lang w:val="fr-FR"/>
        </w:rPr>
        <w:t>T’aime</w:t>
      </w:r>
      <w:r w:rsidRPr="00334402">
        <w:rPr>
          <w:lang w:val="fr-FR"/>
        </w:rPr>
        <w:t xml:space="preserve"> pour les pauvres pécheurs; </w:t>
      </w:r>
      <w:r>
        <w:rPr>
          <w:lang w:val="fr-FR"/>
        </w:rPr>
        <w:t>j</w:t>
      </w:r>
      <w:r w:rsidRPr="00334402">
        <w:rPr>
          <w:lang w:val="fr-FR"/>
        </w:rPr>
        <w:t xml:space="preserve">e </w:t>
      </w:r>
      <w:r>
        <w:rPr>
          <w:lang w:val="fr-FR"/>
        </w:rPr>
        <w:t>T’aime</w:t>
      </w:r>
      <w:r w:rsidRPr="00334402">
        <w:rPr>
          <w:lang w:val="fr-FR"/>
        </w:rPr>
        <w:t xml:space="preserve"> avec tous les justes de la terre; </w:t>
      </w:r>
      <w:r>
        <w:rPr>
          <w:lang w:val="fr-FR"/>
        </w:rPr>
        <w:t>j</w:t>
      </w:r>
      <w:r w:rsidRPr="00334402">
        <w:rPr>
          <w:lang w:val="fr-FR"/>
        </w:rPr>
        <w:t xml:space="preserve">e </w:t>
      </w:r>
      <w:r>
        <w:rPr>
          <w:lang w:val="fr-FR"/>
        </w:rPr>
        <w:t>T’aime</w:t>
      </w:r>
      <w:r w:rsidRPr="00334402">
        <w:rPr>
          <w:lang w:val="fr-FR"/>
        </w:rPr>
        <w:t xml:space="preserve"> et je te désire avec les âmes saintes du purgatoire; </w:t>
      </w:r>
      <w:r>
        <w:rPr>
          <w:lang w:val="fr-FR"/>
        </w:rPr>
        <w:t xml:space="preserve"> j</w:t>
      </w:r>
      <w:r w:rsidRPr="00334402">
        <w:rPr>
          <w:lang w:val="fr-FR"/>
        </w:rPr>
        <w:t xml:space="preserve">e </w:t>
      </w:r>
      <w:r>
        <w:rPr>
          <w:lang w:val="fr-FR"/>
        </w:rPr>
        <w:t>T’aime</w:t>
      </w:r>
      <w:r w:rsidRPr="00334402">
        <w:rPr>
          <w:lang w:val="fr-FR"/>
        </w:rPr>
        <w:t xml:space="preserve"> avec les </w:t>
      </w:r>
      <w:r>
        <w:rPr>
          <w:lang w:val="fr-FR"/>
        </w:rPr>
        <w:t>habitants</w:t>
      </w:r>
      <w:r w:rsidRPr="00334402">
        <w:rPr>
          <w:lang w:val="fr-FR"/>
        </w:rPr>
        <w:t xml:space="preserve"> heureux du Ciel; </w:t>
      </w:r>
      <w:r>
        <w:rPr>
          <w:lang w:val="fr-FR"/>
        </w:rPr>
        <w:t>j</w:t>
      </w:r>
      <w:r w:rsidRPr="00334402">
        <w:rPr>
          <w:lang w:val="fr-FR"/>
        </w:rPr>
        <w:t xml:space="preserve">e </w:t>
      </w:r>
      <w:r>
        <w:rPr>
          <w:lang w:val="fr-FR"/>
        </w:rPr>
        <w:t>T’aime</w:t>
      </w:r>
      <w:r w:rsidRPr="00334402">
        <w:rPr>
          <w:lang w:val="fr-FR"/>
        </w:rPr>
        <w:t xml:space="preserve"> avec l</w:t>
      </w:r>
      <w:r>
        <w:rPr>
          <w:lang w:val="fr-FR"/>
        </w:rPr>
        <w:t>’</w:t>
      </w:r>
      <w:r w:rsidRPr="00334402">
        <w:rPr>
          <w:lang w:val="fr-FR"/>
        </w:rPr>
        <w:t>Immaculée Marie toujours</w:t>
      </w:r>
      <w:r>
        <w:rPr>
          <w:lang w:val="fr-FR"/>
        </w:rPr>
        <w:t xml:space="preserve"> Vierge</w:t>
      </w:r>
      <w:r w:rsidRPr="00334402">
        <w:rPr>
          <w:lang w:val="fr-FR"/>
        </w:rPr>
        <w:t xml:space="preserve">; </w:t>
      </w:r>
      <w:r>
        <w:rPr>
          <w:lang w:val="fr-FR"/>
        </w:rPr>
        <w:t>j</w:t>
      </w:r>
      <w:r w:rsidRPr="00334402">
        <w:rPr>
          <w:lang w:val="fr-FR"/>
        </w:rPr>
        <w:t xml:space="preserve">e </w:t>
      </w:r>
      <w:r>
        <w:rPr>
          <w:lang w:val="fr-FR"/>
        </w:rPr>
        <w:t>T’aime</w:t>
      </w:r>
      <w:r w:rsidRPr="00334402">
        <w:rPr>
          <w:lang w:val="fr-FR"/>
        </w:rPr>
        <w:t xml:space="preserve"> parce que j’ai absolument décidé de </w:t>
      </w:r>
      <w:r>
        <w:rPr>
          <w:lang w:val="fr-FR"/>
        </w:rPr>
        <w:t>T’aime</w:t>
      </w:r>
      <w:r w:rsidRPr="00334402">
        <w:rPr>
          <w:lang w:val="fr-FR"/>
        </w:rPr>
        <w:t xml:space="preserve">r jusqu’au dernier souffle; </w:t>
      </w:r>
      <w:r>
        <w:rPr>
          <w:lang w:val="fr-FR"/>
        </w:rPr>
        <w:t>j</w:t>
      </w:r>
      <w:r w:rsidRPr="00334402">
        <w:rPr>
          <w:lang w:val="fr-FR"/>
        </w:rPr>
        <w:t xml:space="preserve">e </w:t>
      </w:r>
      <w:r>
        <w:rPr>
          <w:lang w:val="fr-FR"/>
        </w:rPr>
        <w:t>T’aime</w:t>
      </w:r>
      <w:r w:rsidRPr="00334402">
        <w:rPr>
          <w:lang w:val="fr-FR"/>
        </w:rPr>
        <w:t xml:space="preserve"> parce que vivement je désire tellement de </w:t>
      </w:r>
      <w:r>
        <w:rPr>
          <w:lang w:val="fr-FR"/>
        </w:rPr>
        <w:t>T’aime</w:t>
      </w:r>
      <w:r w:rsidRPr="00334402">
        <w:rPr>
          <w:lang w:val="fr-FR"/>
        </w:rPr>
        <w:t xml:space="preserve">r et de t’apprécier dans </w:t>
      </w:r>
      <w:r>
        <w:rPr>
          <w:lang w:val="fr-FR"/>
        </w:rPr>
        <w:t>b</w:t>
      </w:r>
      <w:r w:rsidRPr="00334402">
        <w:rPr>
          <w:lang w:val="fr-FR"/>
        </w:rPr>
        <w:t xml:space="preserve">eau </w:t>
      </w:r>
      <w:r>
        <w:rPr>
          <w:lang w:val="fr-FR"/>
        </w:rPr>
        <w:t>P</w:t>
      </w:r>
      <w:r w:rsidRPr="00334402">
        <w:rPr>
          <w:lang w:val="fr-FR"/>
        </w:rPr>
        <w:t>aradis pour tous les siècles des siècles. Amen».</w:t>
      </w:r>
    </w:p>
  </w:footnote>
  <w:footnote w:id="13">
    <w:p w14:paraId="018B8199" w14:textId="7BD2CF3A" w:rsidR="009F7F46" w:rsidRPr="002737A7" w:rsidRDefault="009F7F46" w:rsidP="00F51723">
      <w:pPr>
        <w:pStyle w:val="FootnoteText"/>
        <w:jc w:val="both"/>
        <w:rPr>
          <w:lang w:val="fr-FR"/>
        </w:rPr>
      </w:pPr>
      <w:r>
        <w:rPr>
          <w:rStyle w:val="FootnoteReference"/>
        </w:rPr>
        <w:footnoteRef/>
      </w:r>
      <w:r w:rsidRPr="00F51723">
        <w:rPr>
          <w:lang w:val="fr-FR"/>
        </w:rPr>
        <w:t xml:space="preserve">  Ce sont ces dévotions solides et sûres que la Sainte Église ne se lasse pas de recommander; et il est bon de rappeler ici les paroles de saint Jean XXIII: «</w:t>
      </w:r>
      <w:r>
        <w:rPr>
          <w:lang w:val="fr-FR"/>
        </w:rPr>
        <w:t>C’est l</w:t>
      </w:r>
      <w:r w:rsidRPr="00F51723">
        <w:rPr>
          <w:lang w:val="fr-FR"/>
        </w:rPr>
        <w:t>'expérience de la première année des préoccupations pastorales du nouvel évêque de Rome et pasteur de l'Église universelle</w:t>
      </w:r>
      <w:r>
        <w:rPr>
          <w:lang w:val="fr-FR"/>
        </w:rPr>
        <w:t xml:space="preserve">, qui </w:t>
      </w:r>
      <w:r w:rsidRPr="00F51723">
        <w:rPr>
          <w:lang w:val="fr-FR"/>
        </w:rPr>
        <w:t xml:space="preserve">vous parle. Cela lui a donné le sentiment d'un certain flou de certaines âmes </w:t>
      </w:r>
      <w:r>
        <w:rPr>
          <w:lang w:val="fr-FR"/>
        </w:rPr>
        <w:t>dévotes</w:t>
      </w:r>
      <w:r w:rsidRPr="00F51723">
        <w:rPr>
          <w:lang w:val="fr-FR"/>
        </w:rPr>
        <w:t xml:space="preserve"> et pieuses, pour initier des dévotions particulières, des titres nouveaux et cultes aux inspirations de caractère local, qui donnent l'impression de laisser place à l'imagination et peu à la concentration de l'esprit.  Nous aimons vous inviter et vous tenir au courant de ce qui est plus simple et plus ancien dans la pratique de la Sainte </w:t>
      </w:r>
      <w:r>
        <w:rPr>
          <w:lang w:val="fr-FR"/>
        </w:rPr>
        <w:t>Église…</w:t>
      </w:r>
      <w:r w:rsidRPr="00F51723">
        <w:rPr>
          <w:lang w:val="fr-FR"/>
        </w:rPr>
        <w:t xml:space="preserve"> </w:t>
      </w:r>
      <w:r w:rsidRPr="000065B8">
        <w:rPr>
          <w:lang w:val="fr-FR"/>
        </w:rPr>
        <w:t>Pour illuminer et encourager l'adoration de Jésus, rien de mieux que de méditer sur lui et de l'invoquer dans la triple lumière du Nom, du Cœur et du Sang... Touchant divers sujets, nous avons</w:t>
      </w:r>
      <w:r>
        <w:rPr>
          <w:lang w:val="fr-FR"/>
        </w:rPr>
        <w:t xml:space="preserve"> </w:t>
      </w:r>
      <w:r w:rsidRPr="000065B8">
        <w:rPr>
          <w:lang w:val="fr-FR"/>
        </w:rPr>
        <w:t xml:space="preserve"> fini par nous retrouver comme au sommet du Calvaire. Devant nous le nom de Jésus en trois langues au-dessus de la tête du crucifi</w:t>
      </w:r>
      <w:r>
        <w:rPr>
          <w:lang w:val="fr-FR"/>
        </w:rPr>
        <w:t>é</w:t>
      </w:r>
      <w:r w:rsidRPr="000065B8">
        <w:rPr>
          <w:lang w:val="fr-FR"/>
        </w:rPr>
        <w:t>. Le Cœur de Jésus palpitant dans sa poitrine dans l'angoisse du sacrifice extrême: le Sang de Jésus jaillissant de la plaie ouverte comme une source inépuis</w:t>
      </w:r>
      <w:r>
        <w:rPr>
          <w:lang w:val="fr-FR"/>
        </w:rPr>
        <w:t>ée</w:t>
      </w:r>
      <w:r w:rsidRPr="000065B8">
        <w:rPr>
          <w:lang w:val="fr-FR"/>
        </w:rPr>
        <w:t xml:space="preserve"> et i</w:t>
      </w:r>
      <w:r>
        <w:rPr>
          <w:lang w:val="fr-FR"/>
        </w:rPr>
        <w:t>ntaris</w:t>
      </w:r>
      <w:r w:rsidRPr="000065B8">
        <w:rPr>
          <w:lang w:val="fr-FR"/>
        </w:rPr>
        <w:t xml:space="preserve">sable </w:t>
      </w:r>
      <w:r>
        <w:rPr>
          <w:lang w:val="fr-FR"/>
        </w:rPr>
        <w:t xml:space="preserve">pour </w:t>
      </w:r>
      <w:r w:rsidRPr="000065B8">
        <w:rPr>
          <w:lang w:val="fr-FR"/>
        </w:rPr>
        <w:t>la vie universelle et la rédemption. Deux témoins à côté de la croix: la Mère de Jésus et le disciple bien-aimé». (Discours de clôture du Synode diocésain, 31 janvier 1960).</w:t>
      </w:r>
      <w:r w:rsidRPr="00F51723">
        <w:rPr>
          <w:lang w:val="fr-FR"/>
        </w:rPr>
        <w:t xml:space="preserve"> </w:t>
      </w:r>
    </w:p>
  </w:footnote>
  <w:footnote w:id="14">
    <w:p w14:paraId="1C9C3FEC" w14:textId="7E4E260D" w:rsidR="009F7F46" w:rsidRPr="008A04A7" w:rsidRDefault="009F7F46" w:rsidP="008A04A7">
      <w:pPr>
        <w:pStyle w:val="FootnoteText"/>
        <w:jc w:val="both"/>
        <w:rPr>
          <w:lang w:val="fr-FR"/>
        </w:rPr>
      </w:pPr>
      <w:r>
        <w:rPr>
          <w:rStyle w:val="FootnoteReference"/>
        </w:rPr>
        <w:footnoteRef/>
      </w:r>
      <w:r w:rsidRPr="008A04A7">
        <w:rPr>
          <w:lang w:val="fr-FR"/>
        </w:rPr>
        <w:t xml:space="preserve"> Et en effet, le Père voulut dans la Chapelle d’Avignon</w:t>
      </w:r>
      <w:r>
        <w:rPr>
          <w:lang w:val="fr-FR"/>
        </w:rPr>
        <w:t>e</w:t>
      </w:r>
      <w:r w:rsidRPr="008A04A7">
        <w:rPr>
          <w:lang w:val="fr-FR"/>
        </w:rPr>
        <w:t xml:space="preserve"> l’érection canonique de la Confrérie du </w:t>
      </w:r>
      <w:r w:rsidRPr="008A04A7">
        <w:rPr>
          <w:i/>
          <w:iCs/>
          <w:lang w:val="fr-FR"/>
        </w:rPr>
        <w:t>Cœur Im</w:t>
      </w:r>
      <w:r>
        <w:rPr>
          <w:i/>
          <w:iCs/>
          <w:lang w:val="fr-FR"/>
        </w:rPr>
        <w:t>maculé</w:t>
      </w:r>
      <w:r w:rsidRPr="008A04A7">
        <w:rPr>
          <w:i/>
          <w:iCs/>
          <w:lang w:val="fr-FR"/>
        </w:rPr>
        <w:t xml:space="preserve"> de Marie</w:t>
      </w:r>
      <w:r w:rsidRPr="008A04A7">
        <w:rPr>
          <w:lang w:val="fr-FR"/>
        </w:rPr>
        <w:t>, agrégée à la primaire de Paris, et prescrivit pour le samedi l’hommage hebdomadaire au Cœur Immaculé de Marie pour la conversion des pécheurs.</w:t>
      </w:r>
    </w:p>
  </w:footnote>
  <w:footnote w:id="15">
    <w:p w14:paraId="6FFEC2B4" w14:textId="461BCDF9" w:rsidR="009F7F46" w:rsidRPr="007344FD" w:rsidRDefault="009F7F46" w:rsidP="007344FD">
      <w:pPr>
        <w:pStyle w:val="FootnoteText"/>
        <w:jc w:val="both"/>
        <w:rPr>
          <w:lang w:val="fr-FR"/>
        </w:rPr>
      </w:pPr>
      <w:r>
        <w:rPr>
          <w:rStyle w:val="FootnoteReference"/>
        </w:rPr>
        <w:footnoteRef/>
      </w:r>
      <w:r w:rsidRPr="007344FD">
        <w:rPr>
          <w:lang w:val="fr-FR"/>
        </w:rPr>
        <w:t xml:space="preserve"> Le Père </w:t>
      </w:r>
      <w:r>
        <w:rPr>
          <w:lang w:val="fr-FR"/>
        </w:rPr>
        <w:t>«</w:t>
      </w:r>
      <w:r w:rsidRPr="007D184F">
        <w:rPr>
          <w:lang w:val="fr-FR"/>
        </w:rPr>
        <w:t>voulu</w:t>
      </w:r>
      <w:r>
        <w:rPr>
          <w:lang w:val="fr-FR"/>
        </w:rPr>
        <w:t>t</w:t>
      </w:r>
      <w:r w:rsidRPr="007344FD">
        <w:rPr>
          <w:lang w:val="fr-FR"/>
        </w:rPr>
        <w:t xml:space="preserve"> que les Sœurs professes perpétuelles ajoutent Marie au nom de la religion; mais il se réserva de l'accorder après leur demande formelle, et pas seulement une fois, mais à plusieurs reprises, afin que le désir soit excité, et il le formula comme un décret de privilège spécial accordé par le </w:t>
      </w:r>
      <w:r>
        <w:rPr>
          <w:lang w:val="fr-FR"/>
        </w:rPr>
        <w:t>F</w:t>
      </w:r>
      <w:r w:rsidRPr="007344FD">
        <w:rPr>
          <w:lang w:val="fr-FR"/>
        </w:rPr>
        <w:t xml:space="preserve">ondateur. Et les </w:t>
      </w:r>
      <w:r>
        <w:rPr>
          <w:lang w:val="fr-FR"/>
        </w:rPr>
        <w:t>S</w:t>
      </w:r>
      <w:r w:rsidRPr="007344FD">
        <w:rPr>
          <w:lang w:val="fr-FR"/>
        </w:rPr>
        <w:t xml:space="preserve">œurs </w:t>
      </w:r>
      <w:r>
        <w:rPr>
          <w:lang w:val="fr-FR"/>
        </w:rPr>
        <w:t xml:space="preserve">devaient </w:t>
      </w:r>
      <w:r w:rsidRPr="007344FD">
        <w:rPr>
          <w:lang w:val="fr-FR"/>
        </w:rPr>
        <w:t xml:space="preserve">s'habituer à garder cette concession comme un cadeau très </w:t>
      </w:r>
      <w:r>
        <w:rPr>
          <w:lang w:val="fr-FR"/>
        </w:rPr>
        <w:t>estimable</w:t>
      </w:r>
      <w:r w:rsidRPr="007344FD">
        <w:rPr>
          <w:lang w:val="fr-FR"/>
        </w:rPr>
        <w:t>, avec l'étude de l'imitation des vertus de la Très Sainte Vierge</w:t>
      </w:r>
      <w:r>
        <w:rPr>
          <w:lang w:val="fr-FR"/>
        </w:rPr>
        <w:t xml:space="preserve">» </w:t>
      </w:r>
      <w:r w:rsidRPr="007344FD">
        <w:rPr>
          <w:lang w:val="fr-FR"/>
        </w:rPr>
        <w:t>(</w:t>
      </w:r>
      <w:r>
        <w:rPr>
          <w:smallCaps/>
          <w:lang w:val="fr-FR"/>
        </w:rPr>
        <w:t>Vitale</w:t>
      </w:r>
      <w:r w:rsidRPr="007344FD">
        <w:rPr>
          <w:lang w:val="fr-FR"/>
        </w:rPr>
        <w:t xml:space="preserve">: </w:t>
      </w:r>
      <w:r w:rsidRPr="007D184F">
        <w:rPr>
          <w:i/>
          <w:iCs/>
          <w:lang w:val="fr-FR"/>
        </w:rPr>
        <w:t>Il Can.co A. M. Di Francia etc.</w:t>
      </w:r>
      <w:r w:rsidRPr="007344FD">
        <w:rPr>
          <w:lang w:val="fr-FR"/>
        </w:rPr>
        <w:t>, p. 566). Une formule stéréotypée n'était pas utilisée, mais le Père la variait selon les circonstances, comme il ressort des concessions rapportées ici.</w:t>
      </w:r>
    </w:p>
  </w:footnote>
  <w:footnote w:id="16">
    <w:p w14:paraId="253F5262" w14:textId="10BE9691" w:rsidR="009F7F46" w:rsidRPr="0094101E" w:rsidRDefault="009F7F46" w:rsidP="0094101E">
      <w:pPr>
        <w:pStyle w:val="FootnoteText"/>
        <w:jc w:val="both"/>
        <w:rPr>
          <w:lang w:val="fr-FR"/>
        </w:rPr>
      </w:pPr>
      <w:r>
        <w:rPr>
          <w:rStyle w:val="FootnoteReference"/>
        </w:rPr>
        <w:footnoteRef/>
      </w:r>
      <w:r w:rsidRPr="0094101E">
        <w:rPr>
          <w:lang w:val="fr-FR"/>
        </w:rPr>
        <w:t xml:space="preserve"> L'importance que le Père attache à ce stade peut être </w:t>
      </w:r>
      <w:r>
        <w:rPr>
          <w:lang w:val="fr-FR"/>
        </w:rPr>
        <w:t>relevé</w:t>
      </w:r>
      <w:r w:rsidRPr="0094101E">
        <w:rPr>
          <w:lang w:val="fr-FR"/>
        </w:rPr>
        <w:t xml:space="preserve"> par son insistance. En fait, il écrit: </w:t>
      </w:r>
      <w:r>
        <w:rPr>
          <w:lang w:val="fr-FR"/>
        </w:rPr>
        <w:t>«</w:t>
      </w:r>
      <w:r w:rsidRPr="0094101E">
        <w:rPr>
          <w:lang w:val="fr-FR"/>
        </w:rPr>
        <w:t>Revenons à déclarer que toute la vie et toute l’existence spirituelle et temporelle de l’Institut, et tout progrès, doit tou</w:t>
      </w:r>
      <w:r>
        <w:rPr>
          <w:lang w:val="fr-FR"/>
        </w:rPr>
        <w:t>t</w:t>
      </w:r>
      <w:r w:rsidRPr="0094101E">
        <w:rPr>
          <w:lang w:val="fr-FR"/>
        </w:rPr>
        <w:t xml:space="preserve"> être lié à la Communion </w:t>
      </w:r>
      <w:r>
        <w:rPr>
          <w:lang w:val="fr-FR"/>
        </w:rPr>
        <w:t>E</w:t>
      </w:r>
      <w:r w:rsidRPr="0094101E">
        <w:rPr>
          <w:lang w:val="fr-FR"/>
        </w:rPr>
        <w:t>ucharistique prise fréquemment et sainte</w:t>
      </w:r>
      <w:r>
        <w:rPr>
          <w:lang w:val="fr-FR"/>
        </w:rPr>
        <w:t>ment</w:t>
      </w:r>
      <w:r w:rsidRPr="0094101E">
        <w:rPr>
          <w:lang w:val="fr-FR"/>
        </w:rPr>
        <w:t>. Mais sans l'esprit d</w:t>
      </w:r>
      <w:r>
        <w:rPr>
          <w:lang w:val="fr-FR"/>
        </w:rPr>
        <w:t>’oraison</w:t>
      </w:r>
      <w:r w:rsidRPr="0094101E">
        <w:rPr>
          <w:lang w:val="fr-FR"/>
        </w:rPr>
        <w:t xml:space="preserve"> et de prière, il est impossible d'avoir l'amour et le souci de recevoir Jésus </w:t>
      </w:r>
      <w:r>
        <w:rPr>
          <w:lang w:val="fr-FR"/>
        </w:rPr>
        <w:t>dans le S</w:t>
      </w:r>
      <w:r w:rsidRPr="0094101E">
        <w:rPr>
          <w:lang w:val="fr-FR"/>
        </w:rPr>
        <w:t>acré</w:t>
      </w:r>
      <w:r>
        <w:rPr>
          <w:lang w:val="fr-FR"/>
        </w:rPr>
        <w:t xml:space="preserve">ment </w:t>
      </w:r>
      <w:r w:rsidRPr="0094101E">
        <w:rPr>
          <w:lang w:val="fr-FR"/>
        </w:rPr>
        <w:t xml:space="preserve">et pour tous les intérêts de son </w:t>
      </w:r>
      <w:r>
        <w:rPr>
          <w:lang w:val="fr-FR"/>
        </w:rPr>
        <w:t>C</w:t>
      </w:r>
      <w:r w:rsidRPr="0094101E">
        <w:rPr>
          <w:lang w:val="fr-FR"/>
        </w:rPr>
        <w:t xml:space="preserve">œur </w:t>
      </w:r>
      <w:r>
        <w:rPr>
          <w:lang w:val="fr-FR"/>
        </w:rPr>
        <w:t>D</w:t>
      </w:r>
      <w:r w:rsidRPr="0094101E">
        <w:rPr>
          <w:lang w:val="fr-FR"/>
        </w:rPr>
        <w:t xml:space="preserve">ivin. Comment se fait-il qu'une âme puisse s'unir à Jésus dans la </w:t>
      </w:r>
      <w:r>
        <w:rPr>
          <w:lang w:val="fr-FR"/>
        </w:rPr>
        <w:t>S. C</w:t>
      </w:r>
      <w:r w:rsidRPr="0094101E">
        <w:rPr>
          <w:lang w:val="fr-FR"/>
        </w:rPr>
        <w:t>ommunion si elle n'a pas enflammé d'abord le désir et l'amour de Jésus dans la sainte</w:t>
      </w:r>
      <w:r>
        <w:rPr>
          <w:lang w:val="fr-FR"/>
        </w:rPr>
        <w:t xml:space="preserve"> oraison</w:t>
      </w:r>
      <w:r w:rsidRPr="0094101E">
        <w:rPr>
          <w:lang w:val="fr-FR"/>
        </w:rPr>
        <w:t xml:space="preserve">, dans la méditation de l'adorable </w:t>
      </w:r>
      <w:r>
        <w:rPr>
          <w:lang w:val="fr-FR"/>
        </w:rPr>
        <w:t>P</w:t>
      </w:r>
      <w:r w:rsidRPr="0094101E">
        <w:rPr>
          <w:lang w:val="fr-FR"/>
        </w:rPr>
        <w:t xml:space="preserve">ersonne de Jésus-Christ, </w:t>
      </w:r>
      <w:r>
        <w:rPr>
          <w:lang w:val="fr-FR"/>
        </w:rPr>
        <w:t xml:space="preserve">de </w:t>
      </w:r>
      <w:r w:rsidRPr="0094101E">
        <w:rPr>
          <w:lang w:val="fr-FR"/>
        </w:rPr>
        <w:t xml:space="preserve">sa passion et </w:t>
      </w:r>
      <w:r>
        <w:rPr>
          <w:lang w:val="fr-FR"/>
        </w:rPr>
        <w:t xml:space="preserve">de </w:t>
      </w:r>
      <w:r w:rsidRPr="0094101E">
        <w:rPr>
          <w:lang w:val="fr-FR"/>
        </w:rPr>
        <w:t>sa mort? Comment peut-</w:t>
      </w:r>
      <w:r>
        <w:rPr>
          <w:lang w:val="fr-FR"/>
        </w:rPr>
        <w:t>elle</w:t>
      </w:r>
      <w:r w:rsidRPr="0094101E">
        <w:rPr>
          <w:lang w:val="fr-FR"/>
        </w:rPr>
        <w:t xml:space="preserve"> le comprendre et le désirer dans le grand mystère de l'Eucharistie, s</w:t>
      </w:r>
      <w:r>
        <w:rPr>
          <w:lang w:val="fr-FR"/>
        </w:rPr>
        <w:t>’elle ne médite</w:t>
      </w:r>
      <w:r w:rsidRPr="0094101E">
        <w:rPr>
          <w:lang w:val="fr-FR"/>
        </w:rPr>
        <w:t xml:space="preserve"> </w:t>
      </w:r>
      <w:r>
        <w:rPr>
          <w:lang w:val="fr-FR"/>
        </w:rPr>
        <w:t xml:space="preserve">et ne considère pas </w:t>
      </w:r>
      <w:r w:rsidRPr="0094101E">
        <w:rPr>
          <w:lang w:val="fr-FR"/>
        </w:rPr>
        <w:t>ce grand mystère de l'amour infini dans la sainte</w:t>
      </w:r>
      <w:r>
        <w:rPr>
          <w:lang w:val="fr-FR"/>
        </w:rPr>
        <w:t xml:space="preserve"> oraison</w:t>
      </w:r>
      <w:r w:rsidRPr="0094101E">
        <w:rPr>
          <w:lang w:val="fr-FR"/>
        </w:rPr>
        <w:t xml:space="preserve">? Comment </w:t>
      </w:r>
      <w:r>
        <w:rPr>
          <w:lang w:val="fr-FR"/>
        </w:rPr>
        <w:t xml:space="preserve">peut-elle apporter </w:t>
      </w:r>
      <w:r w:rsidRPr="0094101E">
        <w:rPr>
          <w:lang w:val="fr-FR"/>
        </w:rPr>
        <w:t>un cœur immaculé et fervent</w:t>
      </w:r>
      <w:r>
        <w:rPr>
          <w:lang w:val="fr-FR"/>
        </w:rPr>
        <w:t xml:space="preserve"> </w:t>
      </w:r>
      <w:r w:rsidRPr="0094101E">
        <w:rPr>
          <w:lang w:val="fr-FR"/>
        </w:rPr>
        <w:t xml:space="preserve">à la table eucharistique? </w:t>
      </w:r>
      <w:r>
        <w:rPr>
          <w:lang w:val="fr-FR"/>
        </w:rPr>
        <w:t>C</w:t>
      </w:r>
      <w:r w:rsidRPr="0094101E">
        <w:rPr>
          <w:lang w:val="fr-FR"/>
        </w:rPr>
        <w:t>ar cette âme, qui n'a pas d'esprit d</w:t>
      </w:r>
      <w:r>
        <w:rPr>
          <w:lang w:val="fr-FR"/>
        </w:rPr>
        <w:t>’oraison</w:t>
      </w:r>
      <w:r w:rsidRPr="0094101E">
        <w:rPr>
          <w:lang w:val="fr-FR"/>
        </w:rPr>
        <w:t>, n'aura jamais l'horreur du péché, qui s'acquiert par la méditation des maximes éternelles et la passion et la mort de N.S.</w:t>
      </w:r>
      <w:r>
        <w:rPr>
          <w:lang w:val="fr-FR"/>
        </w:rPr>
        <w:t>J</w:t>
      </w:r>
      <w:r w:rsidRPr="0094101E">
        <w:rPr>
          <w:lang w:val="fr-FR"/>
        </w:rPr>
        <w:t xml:space="preserve">.C. Vous, misérable fille, qui ne pourrez plus vous appeler </w:t>
      </w:r>
      <w:r>
        <w:rPr>
          <w:lang w:val="fr-FR"/>
        </w:rPr>
        <w:t xml:space="preserve">du Divin </w:t>
      </w:r>
      <w:r w:rsidRPr="0094101E">
        <w:rPr>
          <w:lang w:val="fr-FR"/>
        </w:rPr>
        <w:t>Zèle, car en négligeant l</w:t>
      </w:r>
      <w:r>
        <w:rPr>
          <w:lang w:val="fr-FR"/>
        </w:rPr>
        <w:t>’oraison</w:t>
      </w:r>
      <w:r w:rsidRPr="0094101E">
        <w:rPr>
          <w:lang w:val="fr-FR"/>
        </w:rPr>
        <w:t xml:space="preserve">, vous avez même perdu le zèle de votre salut, comment se fait-il que vous puissiez vous prémunir contre les péchés, ayant perdu la crainte de Dieu, qui est le fruit de la méditation? Vous tomberez du péché au péché; et donc vous approcherez effrontément </w:t>
      </w:r>
      <w:r>
        <w:rPr>
          <w:lang w:val="fr-FR"/>
        </w:rPr>
        <w:t>à la Table des Anges</w:t>
      </w:r>
      <w:r w:rsidRPr="0094101E">
        <w:rPr>
          <w:lang w:val="fr-FR"/>
        </w:rPr>
        <w:t xml:space="preserve">, ayant gâté et défiguré la belle robe </w:t>
      </w:r>
      <w:r>
        <w:rPr>
          <w:lang w:val="fr-FR"/>
        </w:rPr>
        <w:t>nuptiale</w:t>
      </w:r>
      <w:r w:rsidRPr="0094101E">
        <w:rPr>
          <w:lang w:val="fr-FR"/>
        </w:rPr>
        <w:t xml:space="preserve"> de </w:t>
      </w:r>
      <w:r>
        <w:rPr>
          <w:lang w:val="fr-FR"/>
        </w:rPr>
        <w:t xml:space="preserve">la </w:t>
      </w:r>
      <w:r w:rsidRPr="0094101E">
        <w:rPr>
          <w:lang w:val="fr-FR"/>
        </w:rPr>
        <w:t>grâce et d</w:t>
      </w:r>
      <w:r>
        <w:rPr>
          <w:lang w:val="fr-FR"/>
        </w:rPr>
        <w:t>u</w:t>
      </w:r>
      <w:r w:rsidRPr="0094101E">
        <w:rPr>
          <w:lang w:val="fr-FR"/>
        </w:rPr>
        <w:t xml:space="preserve"> mariage religieux! Ainsi, chaque Communion sera une dette nouvelle et sérieuse devant Dieu, une nouvelle détérioration de votre esprit, et vous donnerez une nouvelle faculté et un droit au diable pour vous tenter davantage et vous pousser au mal</w:t>
      </w:r>
      <w:r>
        <w:rPr>
          <w:lang w:val="fr-FR"/>
        </w:rPr>
        <w:t xml:space="preserve">». </w:t>
      </w:r>
      <w:r w:rsidRPr="0094101E">
        <w:rPr>
          <w:lang w:val="fr-FR"/>
        </w:rPr>
        <w:t>(S.F.D.Z.).</w:t>
      </w:r>
    </w:p>
  </w:footnote>
  <w:footnote w:id="17">
    <w:p w14:paraId="7DB2370E" w14:textId="6DA322E8" w:rsidR="009F7F46" w:rsidRPr="001B2743" w:rsidRDefault="009F7F46" w:rsidP="001B2743">
      <w:pPr>
        <w:pStyle w:val="FootnoteText"/>
        <w:jc w:val="both"/>
        <w:rPr>
          <w:lang w:val="fr-FR"/>
        </w:rPr>
      </w:pPr>
      <w:r>
        <w:rPr>
          <w:rStyle w:val="FootnoteReference"/>
        </w:rPr>
        <w:footnoteRef/>
      </w:r>
      <w:r w:rsidRPr="001B2743">
        <w:rPr>
          <w:lang w:val="fr-FR"/>
        </w:rPr>
        <w:t xml:space="preserve"> </w:t>
      </w:r>
      <w:r>
        <w:rPr>
          <w:lang w:val="fr-FR"/>
        </w:rPr>
        <w:t>«</w:t>
      </w:r>
      <w:r w:rsidRPr="001B2743">
        <w:rPr>
          <w:lang w:val="fr-FR"/>
        </w:rPr>
        <w:t>Plus la méditation est intense, plus l'intellect reste éclairé pour connaître le besoin d</w:t>
      </w:r>
      <w:r>
        <w:rPr>
          <w:lang w:val="fr-FR"/>
        </w:rPr>
        <w:t xml:space="preserve">es </w:t>
      </w:r>
      <w:r w:rsidRPr="001B2743">
        <w:rPr>
          <w:lang w:val="fr-FR"/>
        </w:rPr>
        <w:t>aide</w:t>
      </w:r>
      <w:r>
        <w:rPr>
          <w:lang w:val="fr-FR"/>
        </w:rPr>
        <w:t>s</w:t>
      </w:r>
      <w:r w:rsidRPr="001B2743">
        <w:rPr>
          <w:lang w:val="fr-FR"/>
        </w:rPr>
        <w:t xml:space="preserve"> et </w:t>
      </w:r>
      <w:r>
        <w:rPr>
          <w:lang w:val="fr-FR"/>
        </w:rPr>
        <w:t>d</w:t>
      </w:r>
      <w:r w:rsidRPr="001B2743">
        <w:rPr>
          <w:lang w:val="fr-FR"/>
        </w:rPr>
        <w:t xml:space="preserve">es grâces </w:t>
      </w:r>
      <w:r>
        <w:rPr>
          <w:lang w:val="fr-FR"/>
        </w:rPr>
        <w:t>desquelles on a besoin par</w:t>
      </w:r>
      <w:r w:rsidRPr="001B2743">
        <w:rPr>
          <w:lang w:val="fr-FR"/>
        </w:rPr>
        <w:t xml:space="preserve"> Dieu pour grandir dans l'amour divin, dans les saintes vertus, dans la sanctification, comme </w:t>
      </w:r>
      <w:r>
        <w:rPr>
          <w:lang w:val="fr-FR"/>
        </w:rPr>
        <w:t>l’</w:t>
      </w:r>
      <w:r w:rsidRPr="001B2743">
        <w:rPr>
          <w:lang w:val="fr-FR"/>
        </w:rPr>
        <w:t xml:space="preserve">état </w:t>
      </w:r>
      <w:r>
        <w:rPr>
          <w:lang w:val="fr-FR"/>
        </w:rPr>
        <w:t xml:space="preserve">propre </w:t>
      </w:r>
      <w:r w:rsidRPr="001B2743">
        <w:rPr>
          <w:lang w:val="fr-FR"/>
        </w:rPr>
        <w:t xml:space="preserve">l'exige, et combien cela compte </w:t>
      </w:r>
      <w:r>
        <w:rPr>
          <w:lang w:val="fr-FR"/>
        </w:rPr>
        <w:t xml:space="preserve">pour </w:t>
      </w:r>
      <w:r w:rsidRPr="001B2743">
        <w:rPr>
          <w:lang w:val="fr-FR"/>
        </w:rPr>
        <w:t>obtenir la sainte persévérance. Plus intense est la méditation sur l</w:t>
      </w:r>
      <w:r>
        <w:rPr>
          <w:lang w:val="fr-FR"/>
        </w:rPr>
        <w:t>es</w:t>
      </w:r>
      <w:r w:rsidRPr="001B2743">
        <w:rPr>
          <w:lang w:val="fr-FR"/>
        </w:rPr>
        <w:t xml:space="preserve"> grandeur</w:t>
      </w:r>
      <w:r>
        <w:rPr>
          <w:lang w:val="fr-FR"/>
        </w:rPr>
        <w:t xml:space="preserve">s </w:t>
      </w:r>
      <w:r w:rsidRPr="001B2743">
        <w:rPr>
          <w:lang w:val="fr-FR"/>
        </w:rPr>
        <w:t xml:space="preserve">divine et les bienfaits divins, et </w:t>
      </w:r>
      <w:r>
        <w:rPr>
          <w:lang w:val="fr-FR"/>
        </w:rPr>
        <w:t xml:space="preserve">de </w:t>
      </w:r>
      <w:r w:rsidRPr="001B2743">
        <w:rPr>
          <w:lang w:val="fr-FR"/>
        </w:rPr>
        <w:t>la passion et la mort de N.S.</w:t>
      </w:r>
      <w:r>
        <w:rPr>
          <w:lang w:val="fr-FR"/>
        </w:rPr>
        <w:t>J</w:t>
      </w:r>
      <w:r w:rsidRPr="001B2743">
        <w:rPr>
          <w:lang w:val="fr-FR"/>
        </w:rPr>
        <w:t xml:space="preserve">.C., plus l'intellect comprend comment Dieu béni est digne d'être aimé et servi, selon les obligations de </w:t>
      </w:r>
      <w:r>
        <w:rPr>
          <w:lang w:val="fr-FR"/>
        </w:rPr>
        <w:t>l’</w:t>
      </w:r>
      <w:r w:rsidRPr="001B2743">
        <w:rPr>
          <w:lang w:val="fr-FR"/>
        </w:rPr>
        <w:t>état</w:t>
      </w:r>
      <w:r>
        <w:rPr>
          <w:lang w:val="fr-FR"/>
        </w:rPr>
        <w:t xml:space="preserve"> propre</w:t>
      </w:r>
      <w:r w:rsidRPr="001B2743">
        <w:rPr>
          <w:lang w:val="fr-FR"/>
        </w:rPr>
        <w:t>.</w:t>
      </w:r>
      <w:r>
        <w:rPr>
          <w:lang w:val="fr-FR"/>
        </w:rPr>
        <w:t xml:space="preserve"> </w:t>
      </w:r>
      <w:r w:rsidRPr="001B2743">
        <w:rPr>
          <w:lang w:val="fr-FR"/>
        </w:rPr>
        <w:t xml:space="preserve">L'intellect ainsi éclairé déplace efficacement la volonté </w:t>
      </w:r>
      <w:r>
        <w:rPr>
          <w:lang w:val="fr-FR"/>
        </w:rPr>
        <w:t xml:space="preserve">pour </w:t>
      </w:r>
      <w:r w:rsidRPr="001B2743">
        <w:rPr>
          <w:lang w:val="fr-FR"/>
        </w:rPr>
        <w:t xml:space="preserve">atteindre ces objectifs très saints, et la volonté ne trouve pas de meilleur moyen </w:t>
      </w:r>
      <w:r>
        <w:rPr>
          <w:lang w:val="fr-FR"/>
        </w:rPr>
        <w:t>pour</w:t>
      </w:r>
      <w:r w:rsidRPr="001B2743">
        <w:rPr>
          <w:lang w:val="fr-FR"/>
        </w:rPr>
        <w:t xml:space="preserve"> les atteindre que de recourir au grand moyen de </w:t>
      </w:r>
      <w:r>
        <w:rPr>
          <w:lang w:val="fr-FR"/>
        </w:rPr>
        <w:t xml:space="preserve">la </w:t>
      </w:r>
      <w:r w:rsidRPr="001B2743">
        <w:rPr>
          <w:lang w:val="fr-FR"/>
        </w:rPr>
        <w:t xml:space="preserve">prière. Et alors seule la prière devient efficace lorsque l'âme, par la méditation, est complètement interpénétrée avec les biens qu'elle veut réaliser et les moyens par lesquels elle peut les réaliser, c'est-à-dire la prière; et pour les atteindre, l'âme </w:t>
      </w:r>
      <w:r w:rsidRPr="003B0174">
        <w:rPr>
          <w:lang w:val="fr-FR"/>
        </w:rPr>
        <w:t>unit</w:t>
      </w:r>
      <w:r w:rsidRPr="001B2743">
        <w:rPr>
          <w:lang w:val="fr-FR"/>
        </w:rPr>
        <w:t xml:space="preserve"> </w:t>
      </w:r>
      <w:r>
        <w:rPr>
          <w:lang w:val="fr-FR"/>
        </w:rPr>
        <w:t>à la</w:t>
      </w:r>
      <w:r w:rsidRPr="001B2743">
        <w:rPr>
          <w:lang w:val="fr-FR"/>
        </w:rPr>
        <w:t xml:space="preserve"> prière sa coopération</w:t>
      </w:r>
      <w:r>
        <w:rPr>
          <w:lang w:val="fr-FR"/>
        </w:rPr>
        <w:t>»</w:t>
      </w:r>
      <w:r w:rsidRPr="001B2743">
        <w:rPr>
          <w:lang w:val="fr-FR"/>
        </w:rPr>
        <w:t xml:space="preserve">. </w:t>
      </w:r>
      <w:r w:rsidRPr="003B0174">
        <w:rPr>
          <w:lang w:val="fr-FR"/>
        </w:rPr>
        <w:t>(S.F.D.Z.).</w:t>
      </w:r>
    </w:p>
  </w:footnote>
  <w:footnote w:id="18">
    <w:p w14:paraId="4B444800" w14:textId="462D05BA" w:rsidR="009F7F46" w:rsidRPr="009054E1" w:rsidRDefault="009F7F46" w:rsidP="00FD10C0">
      <w:pPr>
        <w:pStyle w:val="FootnoteText"/>
      </w:pPr>
      <w:r>
        <w:rPr>
          <w:rStyle w:val="FootnoteReference"/>
        </w:rPr>
        <w:footnoteRef/>
      </w:r>
      <w:r w:rsidRPr="00FD10C0">
        <w:rPr>
          <w:lang w:val="fr-FR"/>
        </w:rPr>
        <w:t xml:space="preserve"> Pour la méditation sur la Passion, voir </w:t>
      </w:r>
      <w:r>
        <w:rPr>
          <w:lang w:val="fr-FR"/>
        </w:rPr>
        <w:t>c</w:t>
      </w:r>
      <w:r w:rsidRPr="00FD10C0">
        <w:rPr>
          <w:lang w:val="fr-FR"/>
        </w:rPr>
        <w:t xml:space="preserve">ap. </w:t>
      </w:r>
      <w:r w:rsidRPr="009054E1">
        <w:t>XXIII.</w:t>
      </w:r>
    </w:p>
    <w:p w14:paraId="6CA676BB" w14:textId="158AF7BA" w:rsidR="009F7F46" w:rsidRPr="009054E1" w:rsidRDefault="009F7F46">
      <w:pPr>
        <w:pStyle w:val="FootnoteText"/>
      </w:pPr>
    </w:p>
  </w:footnote>
  <w:footnote w:id="19">
    <w:p w14:paraId="2F2281C7" w14:textId="061DCCE9" w:rsidR="009F7F46" w:rsidRPr="009054E1" w:rsidRDefault="009F7F46">
      <w:pPr>
        <w:pStyle w:val="FootnoteText"/>
      </w:pPr>
      <w:r>
        <w:rPr>
          <w:rStyle w:val="FootnoteReference"/>
        </w:rPr>
        <w:footnoteRef/>
      </w:r>
      <w:r w:rsidRPr="009054E1">
        <w:t xml:space="preserve"> Le P. Giacomo Cusmano, fondateur à Palerme du </w:t>
      </w:r>
      <w:r w:rsidRPr="009054E1">
        <w:rPr>
          <w:i/>
          <w:iCs/>
        </w:rPr>
        <w:t>Boccone del Povero</w:t>
      </w:r>
      <w:r w:rsidRPr="009054E1">
        <w:t>.</w:t>
      </w:r>
    </w:p>
  </w:footnote>
  <w:footnote w:id="20">
    <w:p w14:paraId="35596062" w14:textId="2D29444E" w:rsidR="009F7F46" w:rsidRPr="007040E2" w:rsidRDefault="009F7F46" w:rsidP="00FF3B3C">
      <w:pPr>
        <w:pStyle w:val="FootnoteText"/>
        <w:jc w:val="both"/>
        <w:rPr>
          <w:lang w:val="fr-FR"/>
        </w:rPr>
      </w:pPr>
      <w:r>
        <w:rPr>
          <w:rStyle w:val="FootnoteReference"/>
        </w:rPr>
        <w:footnoteRef/>
      </w:r>
      <w:r w:rsidRPr="007040E2">
        <w:rPr>
          <w:lang w:val="fr-FR"/>
        </w:rPr>
        <w:t xml:space="preserve"> «Vous demanderez au Seigneur, âme, dans vos prières l'esprit d</w:t>
      </w:r>
      <w:r>
        <w:rPr>
          <w:lang w:val="fr-FR"/>
        </w:rPr>
        <w:t>’oraison</w:t>
      </w:r>
      <w:r w:rsidRPr="007040E2">
        <w:rPr>
          <w:lang w:val="fr-FR"/>
        </w:rPr>
        <w:t xml:space="preserve"> et de mortification, vous lui demanderez la victoire sur toutes vos passions et mauvaises inclinations et sur tous les pièges et tentations des ennemis infernaux; vous lui demanderez d'échapper à tout péché, même le plus léger et le plus indélébile; vous lui demanderez la grâce d'une parfaite observance de vos règles, même dans les moindres points. Dans vos prières, vous demanderez toujours au</w:t>
      </w:r>
      <w:r>
        <w:rPr>
          <w:lang w:val="fr-FR"/>
        </w:rPr>
        <w:t xml:space="preserve"> Sacré Cœur</w:t>
      </w:r>
      <w:r w:rsidRPr="007040E2">
        <w:rPr>
          <w:lang w:val="fr-FR"/>
        </w:rPr>
        <w:t xml:space="preserve"> de Jésus le Saint-Esprit, avec ses sept dons d'intellect, de sagesse, de science, de conseil, de piété,</w:t>
      </w:r>
      <w:r>
        <w:rPr>
          <w:lang w:val="fr-FR"/>
        </w:rPr>
        <w:t xml:space="preserve"> </w:t>
      </w:r>
      <w:r w:rsidRPr="007040E2">
        <w:rPr>
          <w:lang w:val="fr-FR"/>
        </w:rPr>
        <w:t xml:space="preserve">de </w:t>
      </w:r>
      <w:r>
        <w:rPr>
          <w:lang w:val="fr-FR"/>
        </w:rPr>
        <w:t>force</w:t>
      </w:r>
      <w:r w:rsidRPr="007040E2">
        <w:rPr>
          <w:lang w:val="fr-FR"/>
        </w:rPr>
        <w:t xml:space="preserve"> et de sainte crainte de Dieu: des cadeaux inestimables, que vous devrez désirer et implorer avec les supplications les plus ardentes à tout moment, et surtout au temps de la Pentecôte. Vous demanderez toujours au Seigneur de vous donner un cœur nouveau, plein de sainte simplicité et de</w:t>
      </w:r>
      <w:r>
        <w:rPr>
          <w:lang w:val="fr-FR"/>
        </w:rPr>
        <w:t xml:space="preserve"> candeur</w:t>
      </w:r>
      <w:r w:rsidRPr="007040E2">
        <w:rPr>
          <w:lang w:val="fr-FR"/>
        </w:rPr>
        <w:t>. Rappelez-vous que vous êtes religieu</w:t>
      </w:r>
      <w:r>
        <w:rPr>
          <w:lang w:val="fr-FR"/>
        </w:rPr>
        <w:t>se</w:t>
      </w:r>
      <w:r w:rsidRPr="007040E2">
        <w:rPr>
          <w:lang w:val="fr-FR"/>
        </w:rPr>
        <w:t xml:space="preserve"> et cloué</w:t>
      </w:r>
      <w:r>
        <w:rPr>
          <w:lang w:val="fr-FR"/>
        </w:rPr>
        <w:t>e</w:t>
      </w:r>
      <w:r w:rsidRPr="007040E2">
        <w:rPr>
          <w:lang w:val="fr-FR"/>
        </w:rPr>
        <w:t xml:space="preserve"> sur la croix la plus sainte avec les trois clous de la chasteté, de l'obéissance et de la pauvreté; et vous demanderez la charité infini</w:t>
      </w:r>
      <w:r>
        <w:rPr>
          <w:lang w:val="fr-FR"/>
        </w:rPr>
        <w:t>e</w:t>
      </w:r>
      <w:r w:rsidRPr="007040E2">
        <w:rPr>
          <w:lang w:val="fr-FR"/>
        </w:rPr>
        <w:t xml:space="preserve"> du Cœur de Jésus ces trois vertus sublimes, grâce efficace pour les observer comme des vœux, et que Jésus, bien suprême, vous détache de tout et de chacun, et surtout de vous-même, de votre volonté, de votre jugement, </w:t>
      </w:r>
      <w:r>
        <w:rPr>
          <w:lang w:val="fr-FR"/>
        </w:rPr>
        <w:t>de</w:t>
      </w:r>
      <w:r w:rsidRPr="007040E2">
        <w:rPr>
          <w:lang w:val="fr-FR"/>
        </w:rPr>
        <w:t xml:space="preserve"> vos opinions, vos envies et angoisses mal réglées; bref, que cela vous rend saint</w:t>
      </w:r>
      <w:r>
        <w:rPr>
          <w:lang w:val="fr-FR"/>
        </w:rPr>
        <w:t>e</w:t>
      </w:r>
      <w:r w:rsidRPr="007040E2">
        <w:rPr>
          <w:lang w:val="fr-FR"/>
        </w:rPr>
        <w:t xml:space="preserve"> et parfait</w:t>
      </w:r>
      <w:r>
        <w:rPr>
          <w:lang w:val="fr-FR"/>
        </w:rPr>
        <w:t>e</w:t>
      </w:r>
      <w:r w:rsidRPr="007040E2">
        <w:rPr>
          <w:lang w:val="fr-FR"/>
        </w:rPr>
        <w:t xml:space="preserve"> comme Il vous veut, même si vous ne savez jamais </w:t>
      </w:r>
      <w:r>
        <w:rPr>
          <w:lang w:val="fr-FR"/>
        </w:rPr>
        <w:t xml:space="preserve">de </w:t>
      </w:r>
      <w:r w:rsidRPr="007040E2">
        <w:rPr>
          <w:lang w:val="fr-FR"/>
        </w:rPr>
        <w:t>l'êt</w:t>
      </w:r>
      <w:r>
        <w:rPr>
          <w:lang w:val="fr-FR"/>
        </w:rPr>
        <w:t>re</w:t>
      </w:r>
      <w:r w:rsidRPr="007040E2">
        <w:rPr>
          <w:lang w:val="fr-FR"/>
        </w:rPr>
        <w:t>;</w:t>
      </w:r>
      <w:r>
        <w:rPr>
          <w:lang w:val="fr-FR"/>
        </w:rPr>
        <w:t xml:space="preserve"> </w:t>
      </w:r>
      <w:r w:rsidRPr="007040E2">
        <w:rPr>
          <w:lang w:val="fr-FR"/>
        </w:rPr>
        <w:t xml:space="preserve">et vous lui demanderez la profonde contrition de vos péchés, la grâce de les pleurer de larmes de douleur pour son amour pur, et de toujours </w:t>
      </w:r>
      <w:r>
        <w:rPr>
          <w:lang w:val="fr-FR"/>
        </w:rPr>
        <w:t xml:space="preserve">en </w:t>
      </w:r>
      <w:r w:rsidRPr="007040E2">
        <w:rPr>
          <w:lang w:val="fr-FR"/>
        </w:rPr>
        <w:t xml:space="preserve">faire pénitence. Vous prierez également le Seigneur de vous donner l'amour de la croix; et si Jésus vous donne la grâce de la prédilection de souffrir et de désirer souffrir, vous lui demanderez de vous la donner, si vraiment le désir de souffrir vient de Dieu lui-même et non de votre propre amour; et vous lui demanderez accompagné de sa grâce </w:t>
      </w:r>
      <w:r>
        <w:rPr>
          <w:lang w:val="fr-FR"/>
        </w:rPr>
        <w:t xml:space="preserve">très </w:t>
      </w:r>
      <w:r w:rsidRPr="007040E2">
        <w:rPr>
          <w:lang w:val="fr-FR"/>
        </w:rPr>
        <w:t xml:space="preserve">sainte d'amour, de patience et d'union avec sa volonté divine. En tout cas, vous lui demanderez </w:t>
      </w:r>
      <w:r>
        <w:rPr>
          <w:lang w:val="fr-FR"/>
        </w:rPr>
        <w:t xml:space="preserve">en </w:t>
      </w:r>
      <w:r w:rsidRPr="007040E2">
        <w:rPr>
          <w:lang w:val="fr-FR"/>
        </w:rPr>
        <w:t>tout</w:t>
      </w:r>
      <w:r>
        <w:rPr>
          <w:lang w:val="fr-FR"/>
        </w:rPr>
        <w:t xml:space="preserve"> cela</w:t>
      </w:r>
      <w:r w:rsidRPr="007040E2">
        <w:rPr>
          <w:lang w:val="fr-FR"/>
        </w:rPr>
        <w:t xml:space="preserve"> le courage et l'esprit de sacrifice, dans lesquels se trouvent de nombreuses vertus».</w:t>
      </w:r>
    </w:p>
  </w:footnote>
  <w:footnote w:id="21">
    <w:p w14:paraId="53BDCB91" w14:textId="2A13B627" w:rsidR="009F7F46" w:rsidRDefault="009F7F46" w:rsidP="007B3D45">
      <w:pPr>
        <w:pStyle w:val="FootnoteText"/>
        <w:jc w:val="both"/>
        <w:rPr>
          <w:lang w:val="fr-FR"/>
        </w:rPr>
      </w:pPr>
      <w:r>
        <w:rPr>
          <w:rStyle w:val="FootnoteReference"/>
        </w:rPr>
        <w:footnoteRef/>
      </w:r>
      <w:r w:rsidRPr="007B3D45">
        <w:rPr>
          <w:lang w:val="fr-FR"/>
        </w:rPr>
        <w:t xml:space="preserve"> «Nous devons prier pour toutes les familles, afin que règne en elles la sainte crainte de Dieu, la religion, le bon exemple, la paix, l'harmonie. Nous devons prier pour les jeunes, afin que le Seigneur miséricordieux garde les jeunes dans sa sainte crainte, freine leurs passions et les conduise sur le chemin de la vérité. Nous devons prier pour la propagation de la foi et de la sainte enfance, pour la conversion des infidèles, pour les missions catholiques, pour la conversion et l'union de toutes les nations dissidentes avec la sainte Église catholique. Nous devons prier pour la prospérité dans le Seigneur de toutes les bonnes œuvres, pour toutes les associations catholiques: même pour les œuvres faites en compétition, etc. (S. Pa</w:t>
      </w:r>
      <w:r>
        <w:rPr>
          <w:lang w:val="fr-FR"/>
        </w:rPr>
        <w:t>ul</w:t>
      </w:r>
      <w:r w:rsidRPr="007B3D45">
        <w:rPr>
          <w:lang w:val="fr-FR"/>
        </w:rPr>
        <w:t xml:space="preserve">). Nous devons prier pour toutes les combinaisons qui sont dans la crainte de Dieu et pour la progéniture qui sont dans les bénédictions du Seigneur; pour tous les </w:t>
      </w:r>
      <w:r>
        <w:rPr>
          <w:lang w:val="fr-FR"/>
        </w:rPr>
        <w:t>O</w:t>
      </w:r>
      <w:r w:rsidRPr="007B3D45">
        <w:rPr>
          <w:lang w:val="fr-FR"/>
        </w:rPr>
        <w:t xml:space="preserve">rdres </w:t>
      </w:r>
      <w:r>
        <w:rPr>
          <w:lang w:val="fr-FR"/>
        </w:rPr>
        <w:t>R</w:t>
      </w:r>
      <w:r w:rsidRPr="007B3D45">
        <w:rPr>
          <w:lang w:val="fr-FR"/>
        </w:rPr>
        <w:t>eligieux</w:t>
      </w:r>
      <w:r>
        <w:rPr>
          <w:lang w:val="fr-FR"/>
        </w:rPr>
        <w:t xml:space="preserve"> afin qu’ils</w:t>
      </w:r>
      <w:r w:rsidRPr="007B3D45">
        <w:rPr>
          <w:lang w:val="fr-FR"/>
        </w:rPr>
        <w:t xml:space="preserve"> progressent dans chaque saint respect des règles de leurs saints fondateurs et aussi pour toutes les </w:t>
      </w:r>
      <w:r>
        <w:rPr>
          <w:lang w:val="fr-FR"/>
        </w:rPr>
        <w:t>C</w:t>
      </w:r>
      <w:r w:rsidRPr="007B3D45">
        <w:rPr>
          <w:lang w:val="fr-FR"/>
        </w:rPr>
        <w:t xml:space="preserve">ongrégations </w:t>
      </w:r>
      <w:r>
        <w:rPr>
          <w:lang w:val="fr-FR"/>
        </w:rPr>
        <w:t>S</w:t>
      </w:r>
      <w:r w:rsidRPr="007B3D45">
        <w:rPr>
          <w:lang w:val="fr-FR"/>
        </w:rPr>
        <w:t>acrées d</w:t>
      </w:r>
      <w:r>
        <w:rPr>
          <w:lang w:val="fr-FR"/>
        </w:rPr>
        <w:t>’</w:t>
      </w:r>
      <w:r w:rsidRPr="007B3D45">
        <w:rPr>
          <w:lang w:val="fr-FR"/>
        </w:rPr>
        <w:t xml:space="preserve">hommes et de femmes; pour tous ceux qui se recommandent à nos </w:t>
      </w:r>
      <w:r>
        <w:rPr>
          <w:lang w:val="fr-FR"/>
        </w:rPr>
        <w:t>pauvres</w:t>
      </w:r>
      <w:r w:rsidRPr="007B3D45">
        <w:rPr>
          <w:lang w:val="fr-FR"/>
        </w:rPr>
        <w:t xml:space="preserve"> prières, auxquelles ils font confiance avec tant d'humilité».</w:t>
      </w:r>
    </w:p>
    <w:p w14:paraId="513FC3DE" w14:textId="77777777" w:rsidR="009F7F46" w:rsidRPr="00972513" w:rsidRDefault="009F7F46" w:rsidP="007B3D45">
      <w:pPr>
        <w:pStyle w:val="FootnoteText"/>
        <w:jc w:val="both"/>
        <w:rPr>
          <w:sz w:val="6"/>
          <w:szCs w:val="6"/>
          <w:lang w:val="fr-FR"/>
        </w:rPr>
      </w:pPr>
    </w:p>
  </w:footnote>
  <w:footnote w:id="22">
    <w:p w14:paraId="2131A907" w14:textId="0D8A2C62" w:rsidR="009F7F46" w:rsidRPr="00BE734F" w:rsidRDefault="009F7F46" w:rsidP="00BE734F">
      <w:pPr>
        <w:pStyle w:val="FootnoteText"/>
        <w:jc w:val="both"/>
        <w:rPr>
          <w:lang w:val="fr-FR"/>
        </w:rPr>
      </w:pPr>
      <w:r>
        <w:rPr>
          <w:rStyle w:val="FootnoteReference"/>
        </w:rPr>
        <w:footnoteRef/>
      </w:r>
      <w:r w:rsidRPr="00BE734F">
        <w:rPr>
          <w:lang w:val="fr-FR"/>
        </w:rPr>
        <w:t xml:space="preserve"> </w:t>
      </w:r>
      <w:r>
        <w:rPr>
          <w:lang w:val="fr-FR"/>
        </w:rPr>
        <w:t>«</w:t>
      </w:r>
      <w:r w:rsidRPr="00BE734F">
        <w:rPr>
          <w:lang w:val="fr-FR"/>
        </w:rPr>
        <w:t>Nous prions pour les</w:t>
      </w:r>
      <w:r>
        <w:rPr>
          <w:lang w:val="fr-FR"/>
        </w:rPr>
        <w:t xml:space="preserve"> navigateurs</w:t>
      </w:r>
      <w:r w:rsidRPr="00BE734F">
        <w:rPr>
          <w:lang w:val="fr-FR"/>
        </w:rPr>
        <w:t>, et nous ne négligeons pas de le faire spécialement et de manière appropriée lorsque la mer entre dans une tempête, et que les vents se lèvent et que l'ouragan se déchaîne: alors nous prions le bon Dieu de les guider, de leur pardonner et de les conduire au port. De même, nous devons prier pour les voyageurs en voyage dangereux. Prions en temps de fléaux divins, proches ou éloignés de nous, afin que la justice divine se calme et que la miséricorde divine transforme les fléaux divins en bien spirituel</w:t>
      </w:r>
      <w:r>
        <w:rPr>
          <w:lang w:val="fr-FR"/>
        </w:rPr>
        <w:t>,</w:t>
      </w:r>
      <w:r w:rsidRPr="00BE734F">
        <w:rPr>
          <w:lang w:val="fr-FR"/>
        </w:rPr>
        <w:t xml:space="preserve"> et </w:t>
      </w:r>
      <w:r>
        <w:rPr>
          <w:lang w:val="fr-FR"/>
        </w:rPr>
        <w:t xml:space="preserve">prions </w:t>
      </w:r>
      <w:r w:rsidRPr="00BE734F">
        <w:rPr>
          <w:lang w:val="fr-FR"/>
        </w:rPr>
        <w:t>pour leur cessation».</w:t>
      </w:r>
    </w:p>
  </w:footnote>
  <w:footnote w:id="23">
    <w:p w14:paraId="4F6E54B4" w14:textId="632BB495" w:rsidR="009F7F46" w:rsidRPr="00201691" w:rsidRDefault="009F7F46" w:rsidP="00201691">
      <w:pPr>
        <w:pStyle w:val="FootnoteText"/>
        <w:jc w:val="both"/>
        <w:rPr>
          <w:lang w:val="fr-FR"/>
        </w:rPr>
      </w:pPr>
      <w:r>
        <w:rPr>
          <w:rStyle w:val="FootnoteReference"/>
        </w:rPr>
        <w:footnoteRef/>
      </w:r>
      <w:r w:rsidRPr="00201691">
        <w:rPr>
          <w:lang w:val="fr-FR"/>
        </w:rPr>
        <w:t xml:space="preserve"> «Mais entre travailler au milieu des distractions, qui peuvent vous faire perdre </w:t>
      </w:r>
      <w:r>
        <w:rPr>
          <w:lang w:val="fr-FR"/>
        </w:rPr>
        <w:t>la</w:t>
      </w:r>
      <w:r w:rsidRPr="00201691">
        <w:rPr>
          <w:lang w:val="fr-FR"/>
        </w:rPr>
        <w:t xml:space="preserve"> présence divine, et </w:t>
      </w:r>
      <w:r>
        <w:rPr>
          <w:lang w:val="fr-FR"/>
        </w:rPr>
        <w:t>attirer</w:t>
      </w:r>
      <w:r w:rsidRPr="00201691">
        <w:rPr>
          <w:lang w:val="fr-FR"/>
        </w:rPr>
        <w:t xml:space="preserve"> l’esprit à Dieu avec des prières, même vocales en commun, il semble préférable de prier du mieux que vous pouvez, même en travaillant; comme par exemple: répondre à la récitation du Rosaire, dédier au Seigneur, avec la prière, le travail qui est fait».</w:t>
      </w:r>
    </w:p>
  </w:footnote>
  <w:footnote w:id="24">
    <w:p w14:paraId="214DB09F" w14:textId="77777777" w:rsidR="009F7F46" w:rsidRPr="00201691" w:rsidRDefault="009F7F46" w:rsidP="0092312C">
      <w:pPr>
        <w:pStyle w:val="FootnoteText"/>
        <w:jc w:val="both"/>
        <w:rPr>
          <w:lang w:val="fr-FR"/>
        </w:rPr>
      </w:pPr>
      <w:r>
        <w:rPr>
          <w:rStyle w:val="FootnoteReference"/>
        </w:rPr>
        <w:footnoteRef/>
      </w:r>
      <w:r w:rsidRPr="00201691">
        <w:rPr>
          <w:lang w:val="fr-FR"/>
        </w:rPr>
        <w:t xml:space="preserve"> </w:t>
      </w:r>
      <w:r w:rsidRPr="0092312C">
        <w:rPr>
          <w:b/>
          <w:bCs/>
          <w:i/>
          <w:iCs/>
          <w:lang w:val="fr-FR"/>
        </w:rPr>
        <w:t>Neuvaines et triduums, pour les grâces qu'ils attendent</w:t>
      </w:r>
      <w:r w:rsidRPr="0092312C">
        <w:rPr>
          <w:b/>
          <w:bCs/>
          <w:lang w:val="fr-FR"/>
        </w:rPr>
        <w:t>:</w:t>
      </w:r>
    </w:p>
    <w:p w14:paraId="352BC722" w14:textId="7F9A2FC3" w:rsidR="009F7F46" w:rsidRPr="00201691" w:rsidRDefault="009F7F46" w:rsidP="0092312C">
      <w:pPr>
        <w:pStyle w:val="FootnoteText"/>
        <w:jc w:val="both"/>
        <w:rPr>
          <w:lang w:val="fr-FR"/>
        </w:rPr>
      </w:pPr>
      <w:r w:rsidRPr="00201691">
        <w:rPr>
          <w:lang w:val="fr-FR"/>
        </w:rPr>
        <w:t xml:space="preserve">"En toutes occasions, en tout temps, dans tous les dangers, dans tous les besoins, il faut toujours recourir au grand moyen de </w:t>
      </w:r>
      <w:r>
        <w:rPr>
          <w:lang w:val="fr-FR"/>
        </w:rPr>
        <w:t xml:space="preserve">la </w:t>
      </w:r>
      <w:r w:rsidRPr="00201691">
        <w:rPr>
          <w:lang w:val="fr-FR"/>
        </w:rPr>
        <w:t xml:space="preserve">prière, celui-ci étant la clé d'or qui ouvre le trésor des grâces divines et des miséricordes divines. Dans de tels cas, les six neuvaines sont pour la plupart faites: au </w:t>
      </w:r>
      <w:r>
        <w:rPr>
          <w:lang w:val="fr-FR"/>
        </w:rPr>
        <w:t xml:space="preserve">Très Saint Cœur </w:t>
      </w:r>
      <w:r w:rsidRPr="00201691">
        <w:rPr>
          <w:lang w:val="fr-FR"/>
        </w:rPr>
        <w:t xml:space="preserve">de Jésus, </w:t>
      </w:r>
      <w:r>
        <w:rPr>
          <w:lang w:val="fr-FR"/>
        </w:rPr>
        <w:t xml:space="preserve">à la Très Sainte </w:t>
      </w:r>
      <w:r w:rsidRPr="00201691">
        <w:rPr>
          <w:lang w:val="fr-FR"/>
        </w:rPr>
        <w:t xml:space="preserve">Vierge sous le titre qui apparaîtra le plus commode, à S. </w:t>
      </w:r>
      <w:r>
        <w:rPr>
          <w:lang w:val="fr-FR"/>
        </w:rPr>
        <w:t>Joseph</w:t>
      </w:r>
      <w:r w:rsidRPr="00201691">
        <w:rPr>
          <w:lang w:val="fr-FR"/>
        </w:rPr>
        <w:t xml:space="preserve">, S. Michel Archange, </w:t>
      </w:r>
      <w:r>
        <w:rPr>
          <w:lang w:val="fr-FR"/>
        </w:rPr>
        <w:t xml:space="preserve">à </w:t>
      </w:r>
      <w:r w:rsidRPr="00201691">
        <w:rPr>
          <w:lang w:val="fr-FR"/>
        </w:rPr>
        <w:t>S. Anto</w:t>
      </w:r>
      <w:r>
        <w:rPr>
          <w:lang w:val="fr-FR"/>
        </w:rPr>
        <w:t>ine de Padoue</w:t>
      </w:r>
      <w:r w:rsidRPr="00201691">
        <w:rPr>
          <w:lang w:val="fr-FR"/>
        </w:rPr>
        <w:t xml:space="preserve">, et suffrage spécial pour les </w:t>
      </w:r>
      <w:r>
        <w:rPr>
          <w:rFonts w:cstheme="minorHAnsi"/>
          <w:lang w:val="fr-FR"/>
        </w:rPr>
        <w:t>Â</w:t>
      </w:r>
      <w:r>
        <w:rPr>
          <w:lang w:val="fr-FR"/>
        </w:rPr>
        <w:t>mes Saintes</w:t>
      </w:r>
      <w:r w:rsidRPr="00201691">
        <w:rPr>
          <w:lang w:val="fr-FR"/>
        </w:rPr>
        <w:t>.</w:t>
      </w:r>
      <w:r>
        <w:rPr>
          <w:lang w:val="fr-FR"/>
        </w:rPr>
        <w:t xml:space="preserve"> </w:t>
      </w:r>
      <w:r w:rsidRPr="00201691">
        <w:rPr>
          <w:lang w:val="fr-FR"/>
        </w:rPr>
        <w:t>Ces neuvaines peuvent se produire non pas toutes en neuf jours, mais aussi en dix-huit ou vingt-sept, comme par exemple deux ou trois par jour. Certain</w:t>
      </w:r>
      <w:r>
        <w:rPr>
          <w:lang w:val="fr-FR"/>
        </w:rPr>
        <w:t>e</w:t>
      </w:r>
      <w:r w:rsidRPr="00201691">
        <w:rPr>
          <w:lang w:val="fr-FR"/>
        </w:rPr>
        <w:t>s peuvent être fait</w:t>
      </w:r>
      <w:r>
        <w:rPr>
          <w:lang w:val="fr-FR"/>
        </w:rPr>
        <w:t>e</w:t>
      </w:r>
      <w:r w:rsidRPr="00201691">
        <w:rPr>
          <w:lang w:val="fr-FR"/>
        </w:rPr>
        <w:t>s au moment de la Sainte Messe, d'autres à midi, d'autres le soir. Si vous voulez faire une neuvaine en trois jours, lorsque la grâce est très urgente, les prières de cette neuvaine seront récitées trois fois par jour; et si vous voulez faire une neuvaine en une journée, si la grâce est t</w:t>
      </w:r>
      <w:r>
        <w:rPr>
          <w:lang w:val="fr-FR"/>
        </w:rPr>
        <w:t xml:space="preserve">rès </w:t>
      </w:r>
      <w:r w:rsidRPr="00201691">
        <w:rPr>
          <w:lang w:val="fr-FR"/>
        </w:rPr>
        <w:t>urgente, dites les prières neuf fois de suite ou à intervalles.</w:t>
      </w:r>
    </w:p>
    <w:p w14:paraId="532E7E78" w14:textId="0E093390" w:rsidR="009F7F46" w:rsidRDefault="009F7F46" w:rsidP="0092312C">
      <w:pPr>
        <w:pStyle w:val="FootnoteText"/>
        <w:jc w:val="both"/>
        <w:rPr>
          <w:b/>
          <w:bCs/>
          <w:lang w:val="fr-FR"/>
        </w:rPr>
      </w:pPr>
      <w:r w:rsidRPr="0092312C">
        <w:rPr>
          <w:b/>
          <w:bCs/>
          <w:i/>
          <w:iCs/>
          <w:lang w:val="fr-FR"/>
        </w:rPr>
        <w:t>NEUVAINES</w:t>
      </w:r>
    </w:p>
    <w:p w14:paraId="384647FD" w14:textId="701F3D5E" w:rsidR="009F7F46" w:rsidRPr="00201691" w:rsidRDefault="009F7F46" w:rsidP="0092312C">
      <w:pPr>
        <w:pStyle w:val="FootnoteText"/>
        <w:jc w:val="both"/>
        <w:rPr>
          <w:lang w:val="fr-FR"/>
        </w:rPr>
      </w:pPr>
      <w:r>
        <w:rPr>
          <w:lang w:val="fr-FR"/>
        </w:rPr>
        <w:t xml:space="preserve">     </w:t>
      </w:r>
      <w:r w:rsidRPr="00201691">
        <w:rPr>
          <w:lang w:val="fr-FR"/>
        </w:rPr>
        <w:t>Il est bon de faire des neuvaines de prières pour obtenir des grâces.</w:t>
      </w:r>
      <w:r>
        <w:rPr>
          <w:lang w:val="fr-FR"/>
        </w:rPr>
        <w:t xml:space="preserve"> </w:t>
      </w:r>
      <w:r w:rsidRPr="00201691">
        <w:rPr>
          <w:lang w:val="fr-FR"/>
        </w:rPr>
        <w:t xml:space="preserve">Une neuvaine faite en commun avec ferveur, avec des prières </w:t>
      </w:r>
      <w:r>
        <w:rPr>
          <w:lang w:val="fr-FR"/>
        </w:rPr>
        <w:t xml:space="preserve">convenables </w:t>
      </w:r>
      <w:r w:rsidRPr="00201691">
        <w:rPr>
          <w:lang w:val="fr-FR"/>
        </w:rPr>
        <w:t xml:space="preserve">et des chants, </w:t>
      </w:r>
      <w:r>
        <w:rPr>
          <w:lang w:val="fr-FR"/>
        </w:rPr>
        <w:t xml:space="preserve">y </w:t>
      </w:r>
      <w:r w:rsidRPr="00201691">
        <w:rPr>
          <w:lang w:val="fr-FR"/>
        </w:rPr>
        <w:t xml:space="preserve">accompagnant des exercices de vertus saintes, </w:t>
      </w:r>
      <w:r>
        <w:rPr>
          <w:lang w:val="fr-FR"/>
        </w:rPr>
        <w:t xml:space="preserve">de </w:t>
      </w:r>
      <w:r w:rsidRPr="00201691">
        <w:rPr>
          <w:lang w:val="fr-FR"/>
        </w:rPr>
        <w:t xml:space="preserve">la </w:t>
      </w:r>
      <w:r>
        <w:rPr>
          <w:lang w:val="fr-FR"/>
        </w:rPr>
        <w:t>M</w:t>
      </w:r>
      <w:r w:rsidRPr="00201691">
        <w:rPr>
          <w:lang w:val="fr-FR"/>
        </w:rPr>
        <w:t xml:space="preserve">esse </w:t>
      </w:r>
      <w:r>
        <w:rPr>
          <w:lang w:val="fr-FR"/>
        </w:rPr>
        <w:t>D</w:t>
      </w:r>
      <w:r w:rsidRPr="00201691">
        <w:rPr>
          <w:lang w:val="fr-FR"/>
        </w:rPr>
        <w:t xml:space="preserve">ivine et la </w:t>
      </w:r>
      <w:r>
        <w:rPr>
          <w:lang w:val="fr-FR"/>
        </w:rPr>
        <w:t>S.</w:t>
      </w:r>
      <w:r w:rsidRPr="00201691">
        <w:rPr>
          <w:lang w:val="fr-FR"/>
        </w:rPr>
        <w:t xml:space="preserve"> </w:t>
      </w:r>
      <w:r>
        <w:rPr>
          <w:lang w:val="fr-FR"/>
        </w:rPr>
        <w:t>C</w:t>
      </w:r>
      <w:r w:rsidRPr="00201691">
        <w:rPr>
          <w:lang w:val="fr-FR"/>
        </w:rPr>
        <w:t>ommunion, suffit parfois pour obtenir une grâce importante. Et si une neuvaine ne suffit pas, elle se répète avec les mêmes dispositions à d'autres moments. L</w:t>
      </w:r>
      <w:r>
        <w:rPr>
          <w:lang w:val="fr-FR"/>
        </w:rPr>
        <w:t>’avantage</w:t>
      </w:r>
      <w:r w:rsidRPr="00201691">
        <w:rPr>
          <w:lang w:val="fr-FR"/>
        </w:rPr>
        <w:t xml:space="preserve"> de faire de telles neuvaines régulièrement - puisque N. S., </w:t>
      </w:r>
      <w:r>
        <w:rPr>
          <w:lang w:val="fr-FR"/>
        </w:rPr>
        <w:t xml:space="preserve">aime, Il </w:t>
      </w:r>
      <w:r w:rsidRPr="00201691">
        <w:rPr>
          <w:lang w:val="fr-FR"/>
        </w:rPr>
        <w:t xml:space="preserve">qui a tout créé </w:t>
      </w:r>
      <w:r w:rsidRPr="00317E91">
        <w:rPr>
          <w:i/>
          <w:iCs/>
          <w:lang w:val="fr-FR"/>
        </w:rPr>
        <w:t>avec ordre, poids et mesure</w:t>
      </w:r>
      <w:r w:rsidRPr="00201691">
        <w:rPr>
          <w:lang w:val="fr-FR"/>
        </w:rPr>
        <w:t xml:space="preserve"> et ses jours </w:t>
      </w:r>
      <w:r w:rsidRPr="00317E91">
        <w:rPr>
          <w:i/>
          <w:iCs/>
          <w:lang w:val="fr-FR"/>
        </w:rPr>
        <w:t>miro clausit ord</w:t>
      </w:r>
      <w:r>
        <w:rPr>
          <w:i/>
          <w:iCs/>
          <w:lang w:val="fr-FR"/>
        </w:rPr>
        <w:t xml:space="preserve">ine </w:t>
      </w:r>
      <w:r w:rsidRPr="00201691">
        <w:rPr>
          <w:lang w:val="fr-FR"/>
        </w:rPr>
        <w:t>- consiste également en ceci, qu'une neuvaine ne doit jamais être interrompue</w:t>
      </w:r>
      <w:r>
        <w:rPr>
          <w:lang w:val="fr-FR"/>
        </w:rPr>
        <w:t>,</w:t>
      </w:r>
      <w:r w:rsidRPr="00201691">
        <w:rPr>
          <w:lang w:val="fr-FR"/>
        </w:rPr>
        <w:t xml:space="preserve"> en faisant attention à ce que cela ne se produise pas; ou s'</w:t>
      </w:r>
      <w:r>
        <w:rPr>
          <w:lang w:val="fr-FR"/>
        </w:rPr>
        <w:t>on</w:t>
      </w:r>
      <w:r w:rsidRPr="00201691">
        <w:rPr>
          <w:lang w:val="fr-FR"/>
        </w:rPr>
        <w:t xml:space="preserve"> doit en dire trois, </w:t>
      </w:r>
      <w:r>
        <w:rPr>
          <w:lang w:val="fr-FR"/>
        </w:rPr>
        <w:t>elle</w:t>
      </w:r>
      <w:r w:rsidRPr="00201691">
        <w:rPr>
          <w:lang w:val="fr-FR"/>
        </w:rPr>
        <w:t>s doivent être dit</w:t>
      </w:r>
      <w:r>
        <w:rPr>
          <w:lang w:val="fr-FR"/>
        </w:rPr>
        <w:t>e</w:t>
      </w:r>
      <w:r w:rsidRPr="00201691">
        <w:rPr>
          <w:lang w:val="fr-FR"/>
        </w:rPr>
        <w:t>s</w:t>
      </w:r>
      <w:r>
        <w:rPr>
          <w:lang w:val="fr-FR"/>
        </w:rPr>
        <w:t xml:space="preserve"> sans arrête</w:t>
      </w:r>
      <w:r w:rsidRPr="00201691">
        <w:rPr>
          <w:lang w:val="fr-FR"/>
        </w:rPr>
        <w:t>, l'un après l'autre.</w:t>
      </w:r>
      <w:r>
        <w:rPr>
          <w:lang w:val="fr-FR"/>
        </w:rPr>
        <w:t xml:space="preserve"> </w:t>
      </w:r>
      <w:r w:rsidRPr="00201691">
        <w:rPr>
          <w:lang w:val="fr-FR"/>
        </w:rPr>
        <w:t xml:space="preserve">L'importance de cette régularité et de cet </w:t>
      </w:r>
      <w:r>
        <w:rPr>
          <w:lang w:val="fr-FR"/>
        </w:rPr>
        <w:t>avantage</w:t>
      </w:r>
      <w:r w:rsidRPr="00201691">
        <w:rPr>
          <w:lang w:val="fr-FR"/>
        </w:rPr>
        <w:t xml:space="preserve"> ressort également de ce qui est prescrit pour les trente divines </w:t>
      </w:r>
      <w:r>
        <w:rPr>
          <w:lang w:val="fr-FR"/>
        </w:rPr>
        <w:t>M</w:t>
      </w:r>
      <w:r w:rsidRPr="00201691">
        <w:rPr>
          <w:lang w:val="fr-FR"/>
        </w:rPr>
        <w:t xml:space="preserve">esses grégoriennes, qui doivent, selon les enseignements des </w:t>
      </w:r>
      <w:r>
        <w:rPr>
          <w:lang w:val="fr-FR"/>
        </w:rPr>
        <w:t>maitre</w:t>
      </w:r>
      <w:r w:rsidRPr="00201691">
        <w:rPr>
          <w:lang w:val="fr-FR"/>
        </w:rPr>
        <w:t>s et des docteurs de l'Église, être célébrées successivement, en trente jours, à coût de la perte ou de l'endommagement de l'effet souhaité.</w:t>
      </w:r>
    </w:p>
    <w:p w14:paraId="3C5A2131" w14:textId="3EBA5986" w:rsidR="009F7F46" w:rsidRDefault="009F7F46" w:rsidP="0092312C">
      <w:pPr>
        <w:pStyle w:val="FootnoteText"/>
        <w:jc w:val="both"/>
        <w:rPr>
          <w:b/>
          <w:bCs/>
          <w:i/>
          <w:iCs/>
          <w:lang w:val="fr-FR"/>
        </w:rPr>
      </w:pPr>
      <w:r w:rsidRPr="0092312C">
        <w:rPr>
          <w:b/>
          <w:bCs/>
          <w:i/>
          <w:iCs/>
          <w:lang w:val="fr-FR"/>
        </w:rPr>
        <w:t>SUPPLIQUES</w:t>
      </w:r>
    </w:p>
    <w:p w14:paraId="6F30681F" w14:textId="3E55D12A" w:rsidR="009F7F46" w:rsidRPr="00317E91" w:rsidRDefault="009F7F46" w:rsidP="0092312C">
      <w:pPr>
        <w:pStyle w:val="FootnoteText"/>
        <w:jc w:val="both"/>
        <w:rPr>
          <w:b/>
          <w:bCs/>
          <w:i/>
          <w:iCs/>
          <w:lang w:val="fr-FR"/>
        </w:rPr>
      </w:pPr>
      <w:r>
        <w:rPr>
          <w:b/>
          <w:bCs/>
          <w:i/>
          <w:iCs/>
          <w:lang w:val="fr-FR"/>
        </w:rPr>
        <w:t xml:space="preserve">     </w:t>
      </w:r>
      <w:r w:rsidRPr="00201691">
        <w:rPr>
          <w:lang w:val="fr-FR"/>
        </w:rPr>
        <w:t xml:space="preserve">Les </w:t>
      </w:r>
      <w:r>
        <w:rPr>
          <w:lang w:val="fr-FR"/>
        </w:rPr>
        <w:t>suppliqu</w:t>
      </w:r>
      <w:r w:rsidRPr="00201691">
        <w:rPr>
          <w:lang w:val="fr-FR"/>
        </w:rPr>
        <w:t xml:space="preserve">es sont une manière efficace de prier, comme c'est la coutume avec nous depuis le début. </w:t>
      </w:r>
      <w:r>
        <w:rPr>
          <w:lang w:val="fr-FR"/>
        </w:rPr>
        <w:t>Elle</w:t>
      </w:r>
      <w:r w:rsidRPr="00201691">
        <w:rPr>
          <w:lang w:val="fr-FR"/>
        </w:rPr>
        <w:t>s sont écrit</w:t>
      </w:r>
      <w:r>
        <w:rPr>
          <w:lang w:val="fr-FR"/>
        </w:rPr>
        <w:t>e</w:t>
      </w:r>
      <w:r w:rsidRPr="00201691">
        <w:rPr>
          <w:lang w:val="fr-FR"/>
        </w:rPr>
        <w:t xml:space="preserve">s à l'occasion d'une certaine solennité pour demander des grâces spéciales, et ce jour de fête </w:t>
      </w:r>
      <w:r>
        <w:rPr>
          <w:lang w:val="fr-FR"/>
        </w:rPr>
        <w:t>elle</w:t>
      </w:r>
      <w:r w:rsidRPr="00201691">
        <w:rPr>
          <w:lang w:val="fr-FR"/>
        </w:rPr>
        <w:t>s se présentent aux pieds de Notre-Seigneur ou de</w:t>
      </w:r>
      <w:r>
        <w:rPr>
          <w:lang w:val="fr-FR"/>
        </w:rPr>
        <w:t xml:space="preserve"> la Très Sainte </w:t>
      </w:r>
      <w:r w:rsidRPr="00201691">
        <w:rPr>
          <w:lang w:val="fr-FR"/>
        </w:rPr>
        <w:t xml:space="preserve">Vierge ou </w:t>
      </w:r>
      <w:r>
        <w:rPr>
          <w:lang w:val="fr-FR"/>
        </w:rPr>
        <w:t>des A</w:t>
      </w:r>
      <w:r w:rsidRPr="00201691">
        <w:rPr>
          <w:lang w:val="fr-FR"/>
        </w:rPr>
        <w:t xml:space="preserve">nges, ou </w:t>
      </w:r>
      <w:r>
        <w:rPr>
          <w:lang w:val="fr-FR"/>
        </w:rPr>
        <w:t>des S</w:t>
      </w:r>
      <w:r w:rsidRPr="00201691">
        <w:rPr>
          <w:lang w:val="fr-FR"/>
        </w:rPr>
        <w:t>aints, selon la solennité qui est célébrée. Mais avant de l</w:t>
      </w:r>
      <w:r>
        <w:rPr>
          <w:lang w:val="fr-FR"/>
        </w:rPr>
        <w:t>a</w:t>
      </w:r>
      <w:r w:rsidRPr="00201691">
        <w:rPr>
          <w:lang w:val="fr-FR"/>
        </w:rPr>
        <w:t xml:space="preserve"> présenter, nous le récitons en commun. Dans de telles suppli</w:t>
      </w:r>
      <w:r>
        <w:rPr>
          <w:lang w:val="fr-FR"/>
        </w:rPr>
        <w:t>que</w:t>
      </w:r>
      <w:r w:rsidRPr="00201691">
        <w:rPr>
          <w:lang w:val="fr-FR"/>
        </w:rPr>
        <w:t xml:space="preserve">s, il faut d'abord demander des grâces spirituelles de la gloire de Dieu, de sa sanctification, du bien des âmes; </w:t>
      </w:r>
      <w:r>
        <w:rPr>
          <w:lang w:val="fr-FR"/>
        </w:rPr>
        <w:t xml:space="preserve">des </w:t>
      </w:r>
      <w:r w:rsidRPr="00201691">
        <w:rPr>
          <w:lang w:val="fr-FR"/>
        </w:rPr>
        <w:t>grâces concern</w:t>
      </w:r>
      <w:r>
        <w:rPr>
          <w:lang w:val="fr-FR"/>
        </w:rPr>
        <w:t>ant</w:t>
      </w:r>
      <w:r w:rsidRPr="00201691">
        <w:rPr>
          <w:lang w:val="fr-FR"/>
        </w:rPr>
        <w:t xml:space="preserve"> </w:t>
      </w:r>
      <w:r>
        <w:rPr>
          <w:lang w:val="fr-FR"/>
        </w:rPr>
        <w:t>la propre M</w:t>
      </w:r>
      <w:r w:rsidRPr="00201691">
        <w:rPr>
          <w:lang w:val="fr-FR"/>
        </w:rPr>
        <w:t xml:space="preserve">aison et les autres de </w:t>
      </w:r>
      <w:r>
        <w:rPr>
          <w:lang w:val="fr-FR"/>
        </w:rPr>
        <w:t>la propre</w:t>
      </w:r>
      <w:r w:rsidRPr="00201691">
        <w:rPr>
          <w:lang w:val="fr-FR"/>
        </w:rPr>
        <w:t xml:space="preserve"> Congrégation. Des </w:t>
      </w:r>
      <w:r>
        <w:rPr>
          <w:lang w:val="fr-FR"/>
        </w:rPr>
        <w:t>demande</w:t>
      </w:r>
      <w:r w:rsidRPr="00201691">
        <w:rPr>
          <w:lang w:val="fr-FR"/>
        </w:rPr>
        <w:t>s humbles pour les grâces temporelles concernant</w:t>
      </w:r>
      <w:r>
        <w:rPr>
          <w:lang w:val="fr-FR"/>
        </w:rPr>
        <w:t xml:space="preserve"> </w:t>
      </w:r>
      <w:r w:rsidRPr="00201691">
        <w:rPr>
          <w:lang w:val="fr-FR"/>
        </w:rPr>
        <w:t>le bien spirituel peuvent également être ajoutées. Il convient de noter que dans de telles suppli</w:t>
      </w:r>
      <w:r>
        <w:rPr>
          <w:lang w:val="fr-FR"/>
        </w:rPr>
        <w:t>que</w:t>
      </w:r>
      <w:r w:rsidRPr="00201691">
        <w:rPr>
          <w:lang w:val="fr-FR"/>
        </w:rPr>
        <w:t xml:space="preserve">s, il faut toujours commencer par l'action de grâces pour les grâces reçues, </w:t>
      </w:r>
      <w:r>
        <w:rPr>
          <w:lang w:val="fr-FR"/>
        </w:rPr>
        <w:t>avec d</w:t>
      </w:r>
      <w:r w:rsidRPr="00201691">
        <w:rPr>
          <w:lang w:val="fr-FR"/>
        </w:rPr>
        <w:t xml:space="preserve">es louanges et bénédictions et </w:t>
      </w:r>
      <w:r>
        <w:rPr>
          <w:lang w:val="fr-FR"/>
        </w:rPr>
        <w:t>avec</w:t>
      </w:r>
      <w:r w:rsidRPr="00201691">
        <w:rPr>
          <w:lang w:val="fr-FR"/>
        </w:rPr>
        <w:t xml:space="preserve"> la complaisance des dons et privilèges du </w:t>
      </w:r>
      <w:r>
        <w:rPr>
          <w:lang w:val="fr-FR"/>
        </w:rPr>
        <w:t>titulaire</w:t>
      </w:r>
      <w:r w:rsidRPr="00201691">
        <w:rPr>
          <w:lang w:val="fr-FR"/>
        </w:rPr>
        <w:t xml:space="preserve"> à la fête duquel l</w:t>
      </w:r>
      <w:r>
        <w:rPr>
          <w:lang w:val="fr-FR"/>
        </w:rPr>
        <w:t>a supplique se</w:t>
      </w:r>
      <w:r w:rsidRPr="00201691">
        <w:rPr>
          <w:lang w:val="fr-FR"/>
        </w:rPr>
        <w:t xml:space="preserve"> présente</w:t>
      </w:r>
      <w:r>
        <w:rPr>
          <w:lang w:val="fr-FR"/>
        </w:rPr>
        <w:t xml:space="preserve"> humblement</w:t>
      </w:r>
      <w:r w:rsidRPr="00201691">
        <w:rPr>
          <w:lang w:val="fr-FR"/>
        </w:rPr>
        <w:t>. Il ne faut pas non plus manquer d'expressions</w:t>
      </w:r>
      <w:r>
        <w:rPr>
          <w:lang w:val="fr-FR"/>
        </w:rPr>
        <w:t xml:space="preserve"> </w:t>
      </w:r>
      <w:r w:rsidRPr="00201691">
        <w:rPr>
          <w:lang w:val="fr-FR"/>
        </w:rPr>
        <w:t>de la plus profonde humilité, avec son indignité à recevoir des grâces, avec une expression de pardon de ses péchés, ajoutant toujours des expressions de grande confiance uniquement dans les mérites de N.S.</w:t>
      </w:r>
      <w:r>
        <w:rPr>
          <w:lang w:val="fr-FR"/>
        </w:rPr>
        <w:t>J</w:t>
      </w:r>
      <w:r w:rsidRPr="00201691">
        <w:rPr>
          <w:lang w:val="fr-FR"/>
        </w:rPr>
        <w:t>.C., de</w:t>
      </w:r>
      <w:r>
        <w:rPr>
          <w:lang w:val="fr-FR"/>
        </w:rPr>
        <w:t xml:space="preserve"> la Très Sainte </w:t>
      </w:r>
      <w:r w:rsidRPr="00201691">
        <w:rPr>
          <w:lang w:val="fr-FR"/>
        </w:rPr>
        <w:t xml:space="preserve">Vierge, </w:t>
      </w:r>
      <w:r>
        <w:rPr>
          <w:lang w:val="fr-FR"/>
        </w:rPr>
        <w:t>des A</w:t>
      </w:r>
      <w:r w:rsidRPr="00201691">
        <w:rPr>
          <w:lang w:val="fr-FR"/>
        </w:rPr>
        <w:t xml:space="preserve">nges et </w:t>
      </w:r>
      <w:r>
        <w:rPr>
          <w:lang w:val="fr-FR"/>
        </w:rPr>
        <w:t>des Sa</w:t>
      </w:r>
      <w:r w:rsidRPr="00201691">
        <w:rPr>
          <w:lang w:val="fr-FR"/>
        </w:rPr>
        <w:t>ints.</w:t>
      </w:r>
    </w:p>
    <w:p w14:paraId="2F1753B1" w14:textId="190A6466" w:rsidR="009F7F46" w:rsidRPr="002C3959" w:rsidRDefault="009F7F46" w:rsidP="0092312C">
      <w:pPr>
        <w:pStyle w:val="FootnoteText"/>
        <w:jc w:val="both"/>
        <w:rPr>
          <w:b/>
          <w:bCs/>
          <w:i/>
          <w:iCs/>
          <w:lang w:val="fr-FR"/>
        </w:rPr>
      </w:pPr>
      <w:r w:rsidRPr="002C3959">
        <w:rPr>
          <w:b/>
          <w:bCs/>
          <w:i/>
          <w:iCs/>
          <w:lang w:val="fr-FR"/>
        </w:rPr>
        <w:t>C</w:t>
      </w:r>
      <w:r>
        <w:rPr>
          <w:b/>
          <w:bCs/>
          <w:i/>
          <w:iCs/>
          <w:lang w:val="fr-FR"/>
        </w:rPr>
        <w:t>ANTIQUES</w:t>
      </w:r>
    </w:p>
    <w:p w14:paraId="7378D055" w14:textId="49A0DE38" w:rsidR="009F7F46" w:rsidRPr="00201691" w:rsidRDefault="009F7F46" w:rsidP="0092312C">
      <w:pPr>
        <w:pStyle w:val="FootnoteText"/>
        <w:jc w:val="both"/>
        <w:rPr>
          <w:lang w:val="fr-FR"/>
        </w:rPr>
      </w:pPr>
      <w:r>
        <w:rPr>
          <w:lang w:val="fr-FR"/>
        </w:rPr>
        <w:t xml:space="preserve">     </w:t>
      </w:r>
      <w:r w:rsidRPr="00201691">
        <w:rPr>
          <w:lang w:val="fr-FR"/>
        </w:rPr>
        <w:t xml:space="preserve">La prière qui se fait avec des chants est excellente à certains moments, c'est-à-dire en chantant des versets avec lesquels on prie et demande des </w:t>
      </w:r>
      <w:r>
        <w:rPr>
          <w:lang w:val="fr-FR"/>
        </w:rPr>
        <w:t>grâce</w:t>
      </w:r>
      <w:r w:rsidRPr="00201691">
        <w:rPr>
          <w:lang w:val="fr-FR"/>
        </w:rPr>
        <w:t xml:space="preserve">s, soit pour soi, soit pour les autres. Et puisque dans la prière, il faut toujours ajouter des louanges, des remerciements et des bénédictions au Dieu suprême, à Notre-Seigneur Jésus-Christ, </w:t>
      </w:r>
      <w:r>
        <w:rPr>
          <w:lang w:val="fr-FR"/>
        </w:rPr>
        <w:t xml:space="preserve">à la Très Sainte </w:t>
      </w:r>
      <w:r w:rsidRPr="00201691">
        <w:rPr>
          <w:lang w:val="fr-FR"/>
        </w:rPr>
        <w:t xml:space="preserve">Vierge, aux </w:t>
      </w:r>
      <w:r>
        <w:rPr>
          <w:lang w:val="fr-FR"/>
        </w:rPr>
        <w:t>A</w:t>
      </w:r>
      <w:r w:rsidRPr="00201691">
        <w:rPr>
          <w:lang w:val="fr-FR"/>
        </w:rPr>
        <w:t xml:space="preserve">nges, aux </w:t>
      </w:r>
      <w:r>
        <w:rPr>
          <w:lang w:val="fr-FR"/>
        </w:rPr>
        <w:t>S</w:t>
      </w:r>
      <w:r w:rsidRPr="00201691">
        <w:rPr>
          <w:lang w:val="fr-FR"/>
        </w:rPr>
        <w:t xml:space="preserve">aints, il en est de même du chant des </w:t>
      </w:r>
      <w:r>
        <w:rPr>
          <w:lang w:val="fr-FR"/>
        </w:rPr>
        <w:t>couplet</w:t>
      </w:r>
      <w:r w:rsidRPr="00201691">
        <w:rPr>
          <w:lang w:val="fr-FR"/>
        </w:rPr>
        <w:t>s, à la louange du Seigneur, d</w:t>
      </w:r>
      <w:r>
        <w:rPr>
          <w:lang w:val="fr-FR"/>
        </w:rPr>
        <w:t>e la</w:t>
      </w:r>
      <w:r w:rsidRPr="00201691">
        <w:rPr>
          <w:lang w:val="fr-FR"/>
        </w:rPr>
        <w:t xml:space="preserve"> Très-Saint</w:t>
      </w:r>
      <w:r>
        <w:rPr>
          <w:lang w:val="fr-FR"/>
        </w:rPr>
        <w:t xml:space="preserve"> </w:t>
      </w:r>
      <w:r w:rsidRPr="00201691">
        <w:rPr>
          <w:lang w:val="fr-FR"/>
        </w:rPr>
        <w:t xml:space="preserve">Vierge, </w:t>
      </w:r>
      <w:r>
        <w:rPr>
          <w:lang w:val="fr-FR"/>
        </w:rPr>
        <w:t>des A</w:t>
      </w:r>
      <w:r w:rsidRPr="00201691">
        <w:rPr>
          <w:lang w:val="fr-FR"/>
        </w:rPr>
        <w:t xml:space="preserve">nges et </w:t>
      </w:r>
      <w:r>
        <w:rPr>
          <w:lang w:val="fr-FR"/>
        </w:rPr>
        <w:t>des S</w:t>
      </w:r>
      <w:r w:rsidRPr="00201691">
        <w:rPr>
          <w:lang w:val="fr-FR"/>
        </w:rPr>
        <w:t>aints.</w:t>
      </w:r>
      <w:r>
        <w:rPr>
          <w:lang w:val="fr-FR"/>
        </w:rPr>
        <w:t xml:space="preserve"> </w:t>
      </w:r>
      <w:r w:rsidRPr="00201691">
        <w:rPr>
          <w:lang w:val="fr-FR"/>
        </w:rPr>
        <w:t>A noter que ces cantiques doivent se détourner de la musique profane, mais qu</w:t>
      </w:r>
      <w:r>
        <w:rPr>
          <w:lang w:val="fr-FR"/>
        </w:rPr>
        <w:t>’on</w:t>
      </w:r>
      <w:r w:rsidRPr="00201691">
        <w:rPr>
          <w:lang w:val="fr-FR"/>
        </w:rPr>
        <w:t xml:space="preserve"> doit </w:t>
      </w:r>
      <w:r>
        <w:rPr>
          <w:lang w:val="fr-FR"/>
        </w:rPr>
        <w:t>employer une</w:t>
      </w:r>
      <w:r w:rsidRPr="00201691">
        <w:rPr>
          <w:lang w:val="fr-FR"/>
        </w:rPr>
        <w:t xml:space="preserve"> musique plus ou moins liturgique, ou </w:t>
      </w:r>
      <w:r>
        <w:rPr>
          <w:lang w:val="fr-FR"/>
        </w:rPr>
        <w:t>d’un pathétique grave</w:t>
      </w:r>
      <w:r w:rsidRPr="00201691">
        <w:rPr>
          <w:lang w:val="fr-FR"/>
        </w:rPr>
        <w:t xml:space="preserve"> et composé, surtout </w:t>
      </w:r>
      <w:r>
        <w:rPr>
          <w:lang w:val="fr-FR"/>
        </w:rPr>
        <w:t>si on chante</w:t>
      </w:r>
      <w:r w:rsidRPr="00201691">
        <w:rPr>
          <w:lang w:val="fr-FR"/>
        </w:rPr>
        <w:t xml:space="preserve"> à l'époque de la Sainte Messe </w:t>
      </w:r>
      <w:r>
        <w:rPr>
          <w:lang w:val="fr-FR"/>
        </w:rPr>
        <w:t>pendant laquelle</w:t>
      </w:r>
      <w:r w:rsidRPr="00201691">
        <w:rPr>
          <w:lang w:val="fr-FR"/>
        </w:rPr>
        <w:t xml:space="preserve"> il </w:t>
      </w:r>
      <w:r>
        <w:rPr>
          <w:lang w:val="fr-FR"/>
        </w:rPr>
        <w:t xml:space="preserve">faut éviter </w:t>
      </w:r>
      <w:r w:rsidRPr="00201691">
        <w:rPr>
          <w:lang w:val="fr-FR"/>
        </w:rPr>
        <w:t xml:space="preserve">abus de chansons en </w:t>
      </w:r>
      <w:r>
        <w:rPr>
          <w:lang w:val="fr-FR"/>
        </w:rPr>
        <w:t>l</w:t>
      </w:r>
      <w:r w:rsidRPr="00201691">
        <w:rPr>
          <w:lang w:val="fr-FR"/>
        </w:rPr>
        <w:t xml:space="preserve">angue italienne, mais, si possible, </w:t>
      </w:r>
      <w:r>
        <w:rPr>
          <w:lang w:val="fr-FR"/>
        </w:rPr>
        <w:t>elles</w:t>
      </w:r>
      <w:r w:rsidRPr="00201691">
        <w:rPr>
          <w:lang w:val="fr-FR"/>
        </w:rPr>
        <w:t xml:space="preserve"> sont préférées en latin».</w:t>
      </w:r>
    </w:p>
  </w:footnote>
  <w:footnote w:id="25">
    <w:p w14:paraId="0ECA7470" w14:textId="0B49E4C3" w:rsidR="009F7F46" w:rsidRPr="0092312C" w:rsidRDefault="009F7F46" w:rsidP="0092312C">
      <w:pPr>
        <w:pStyle w:val="FootnoteText"/>
        <w:jc w:val="both"/>
        <w:rPr>
          <w:lang w:val="fr-FR"/>
        </w:rPr>
      </w:pPr>
      <w:r>
        <w:rPr>
          <w:rStyle w:val="FootnoteReference"/>
        </w:rPr>
        <w:footnoteRef/>
      </w:r>
      <w:r w:rsidRPr="0092312C">
        <w:rPr>
          <w:lang w:val="fr-FR"/>
        </w:rPr>
        <w:t xml:space="preserve"> «Nous </w:t>
      </w:r>
      <w:r>
        <w:rPr>
          <w:lang w:val="fr-FR"/>
        </w:rPr>
        <w:t>L</w:t>
      </w:r>
      <w:r w:rsidRPr="0092312C">
        <w:rPr>
          <w:lang w:val="fr-FR"/>
        </w:rPr>
        <w:t xml:space="preserve">e prions dans tous ses titres et dans tous ses mystères d'amour infini: Verbe incarné, enfant, circoncis, présenté au temple, fuyant en Egypte etc. etc. Nous le prions caché, douloureux, enseignant, priant, patient, crucifié, mourant; nous prions sa Face Divine, son Sang </w:t>
      </w:r>
      <w:r>
        <w:rPr>
          <w:lang w:val="fr-FR"/>
        </w:rPr>
        <w:t xml:space="preserve">très </w:t>
      </w:r>
      <w:r w:rsidRPr="0092312C">
        <w:rPr>
          <w:lang w:val="fr-FR"/>
        </w:rPr>
        <w:t xml:space="preserve">précieux; son beau </w:t>
      </w:r>
      <w:r>
        <w:rPr>
          <w:lang w:val="fr-FR"/>
        </w:rPr>
        <w:t>C</w:t>
      </w:r>
      <w:r w:rsidRPr="0092312C">
        <w:rPr>
          <w:lang w:val="fr-FR"/>
        </w:rPr>
        <w:t xml:space="preserve">œur aimant est prié; </w:t>
      </w:r>
      <w:r>
        <w:rPr>
          <w:lang w:val="fr-FR"/>
        </w:rPr>
        <w:t xml:space="preserve">nous Le prions </w:t>
      </w:r>
      <w:r w:rsidRPr="00E076CE">
        <w:rPr>
          <w:i/>
          <w:iCs/>
          <w:lang w:val="fr-FR"/>
        </w:rPr>
        <w:t>Ecce homo</w:t>
      </w:r>
      <w:r w:rsidRPr="0092312C">
        <w:rPr>
          <w:lang w:val="fr-FR"/>
        </w:rPr>
        <w:t>; on lui demande de ressusciter, assis à la droite de son Père, etc. Nous le prions fermé, caché, sacrémenté dans le saint tabernacle, exposé sur le trône, passant en procession ou viatique dans les rues; nous le prions fermé et demeurant toujours au plus profond de notre âme et de notre cœur</w:t>
      </w:r>
      <w:r>
        <w:rPr>
          <w:lang w:val="fr-FR"/>
        </w:rPr>
        <w:t>»</w:t>
      </w:r>
      <w:r w:rsidRPr="0092312C">
        <w:rPr>
          <w:lang w:val="fr-FR"/>
        </w:rPr>
        <w:t>.</w:t>
      </w:r>
    </w:p>
  </w:footnote>
  <w:footnote w:id="26">
    <w:p w14:paraId="799A423A" w14:textId="164A035A" w:rsidR="009F7F46" w:rsidRDefault="009F7F46" w:rsidP="00103945">
      <w:pPr>
        <w:pStyle w:val="FootnoteText"/>
        <w:jc w:val="both"/>
        <w:rPr>
          <w:lang w:val="fr-FR"/>
        </w:rPr>
      </w:pPr>
      <w:r>
        <w:rPr>
          <w:rStyle w:val="FootnoteReference"/>
        </w:rPr>
        <w:footnoteRef/>
      </w:r>
      <w:r w:rsidRPr="00103945">
        <w:rPr>
          <w:lang w:val="fr-FR"/>
        </w:rPr>
        <w:t xml:space="preserve"> «De même </w:t>
      </w:r>
      <w:r>
        <w:rPr>
          <w:lang w:val="fr-FR"/>
        </w:rPr>
        <w:t xml:space="preserve">on prie la Très Sainte </w:t>
      </w:r>
      <w:r w:rsidRPr="00103945">
        <w:rPr>
          <w:lang w:val="fr-FR"/>
        </w:rPr>
        <w:t xml:space="preserve">Vierge dans tous les mystères de sa </w:t>
      </w:r>
      <w:r>
        <w:rPr>
          <w:lang w:val="fr-FR"/>
        </w:rPr>
        <w:t xml:space="preserve">céleste </w:t>
      </w:r>
      <w:r w:rsidRPr="00103945">
        <w:rPr>
          <w:lang w:val="fr-FR"/>
        </w:rPr>
        <w:t>vie terrestre: fille immaculée et nouve</w:t>
      </w:r>
      <w:r>
        <w:rPr>
          <w:lang w:val="fr-FR"/>
        </w:rPr>
        <w:t>lle</w:t>
      </w:r>
      <w:r w:rsidRPr="00103945">
        <w:rPr>
          <w:lang w:val="fr-FR"/>
        </w:rPr>
        <w:t xml:space="preserve">-née, âgée de trois ans dans le conservatoire du temple, mariée à </w:t>
      </w:r>
      <w:r>
        <w:rPr>
          <w:lang w:val="fr-FR"/>
        </w:rPr>
        <w:t>S.</w:t>
      </w:r>
      <w:r w:rsidRPr="00103945">
        <w:rPr>
          <w:lang w:val="fr-FR"/>
        </w:rPr>
        <w:t xml:space="preserve"> Joseph, annoncée par l'Archange, associée à tous les moments de la vie mortelle de Jésus-Christ Notre-Seigneur. Nous devons la prier dans le grand titre et dans le grand mystère d</w:t>
      </w:r>
      <w:r>
        <w:rPr>
          <w:lang w:val="fr-FR"/>
        </w:rPr>
        <w:t>e Notre-Dame des sept Douleurs</w:t>
      </w:r>
      <w:r w:rsidRPr="00103945">
        <w:rPr>
          <w:lang w:val="fr-FR"/>
        </w:rPr>
        <w:t xml:space="preserve">. Elle est priée comme fille aînée du Père, Vierge Mère du Fils de Dieu, Epouse du Saint-Esprit, Reine des Apôtres, mère du grand </w:t>
      </w:r>
      <w:r>
        <w:rPr>
          <w:lang w:val="fr-FR"/>
        </w:rPr>
        <w:t>P</w:t>
      </w:r>
      <w:r w:rsidRPr="00103945">
        <w:rPr>
          <w:lang w:val="fr-FR"/>
        </w:rPr>
        <w:t xml:space="preserve">rêtre, mère de la Sainte Eglise, </w:t>
      </w:r>
      <w:r>
        <w:rPr>
          <w:lang w:val="fr-FR"/>
        </w:rPr>
        <w:t>Notre-Dame de l’Assumption à</w:t>
      </w:r>
      <w:r w:rsidRPr="00103945">
        <w:rPr>
          <w:lang w:val="fr-FR"/>
        </w:rPr>
        <w:t xml:space="preserve"> la gloire éternelle. Les titres de</w:t>
      </w:r>
      <w:r>
        <w:rPr>
          <w:lang w:val="fr-FR"/>
        </w:rPr>
        <w:t xml:space="preserve"> la Très Sainte Vierge</w:t>
      </w:r>
      <w:r w:rsidRPr="00103945">
        <w:rPr>
          <w:lang w:val="fr-FR"/>
        </w:rPr>
        <w:t xml:space="preserve"> sont donc innombrables</w:t>
      </w:r>
      <w:r>
        <w:rPr>
          <w:lang w:val="fr-FR"/>
        </w:rPr>
        <w:t xml:space="preserve"> et</w:t>
      </w:r>
      <w:r w:rsidRPr="00103945">
        <w:rPr>
          <w:lang w:val="fr-FR"/>
        </w:rPr>
        <w:t xml:space="preserve"> qui se réfère</w:t>
      </w:r>
      <w:r>
        <w:rPr>
          <w:lang w:val="fr-FR"/>
        </w:rPr>
        <w:t>nt</w:t>
      </w:r>
      <w:r w:rsidRPr="00103945">
        <w:rPr>
          <w:lang w:val="fr-FR"/>
        </w:rPr>
        <w:t xml:space="preserve"> à tous ses</w:t>
      </w:r>
      <w:r>
        <w:rPr>
          <w:lang w:val="fr-FR"/>
        </w:rPr>
        <w:t xml:space="preserve"> qualités</w:t>
      </w:r>
      <w:r w:rsidRPr="00103945">
        <w:rPr>
          <w:lang w:val="fr-FR"/>
        </w:rPr>
        <w:t xml:space="preserve">, à tous ses sanctuaires, à tous ses miracles, à toutes ses grâces, à toutes ses apparitions, à tous ses symboles etc.: et ainsi chaque âme, chaque communauté </w:t>
      </w:r>
      <w:r>
        <w:rPr>
          <w:lang w:val="fr-FR"/>
        </w:rPr>
        <w:t>priera la Très Sainte</w:t>
      </w:r>
      <w:r w:rsidRPr="00103945">
        <w:rPr>
          <w:lang w:val="fr-FR"/>
        </w:rPr>
        <w:t xml:space="preserve"> Vierge avec ces titres qui seront les plus appropriés de tous, et pour lesquels sa dévotion particulière</w:t>
      </w:r>
      <w:r>
        <w:rPr>
          <w:lang w:val="fr-FR"/>
        </w:rPr>
        <w:t xml:space="preserve"> incline</w:t>
      </w:r>
      <w:r w:rsidRPr="00103945">
        <w:rPr>
          <w:lang w:val="fr-FR"/>
        </w:rPr>
        <w:t xml:space="preserve">. Mais tout d'abord, </w:t>
      </w:r>
      <w:r>
        <w:rPr>
          <w:lang w:val="fr-FR"/>
        </w:rPr>
        <w:t xml:space="preserve">il faut honorer </w:t>
      </w:r>
      <w:r w:rsidRPr="00103945">
        <w:rPr>
          <w:lang w:val="fr-FR"/>
        </w:rPr>
        <w:t>et prie</w:t>
      </w:r>
      <w:r>
        <w:rPr>
          <w:lang w:val="fr-FR"/>
        </w:rPr>
        <w:t>r la Très sainte</w:t>
      </w:r>
      <w:r w:rsidRPr="00103945">
        <w:rPr>
          <w:lang w:val="fr-FR"/>
        </w:rPr>
        <w:t xml:space="preserve"> Vierge avec les titres les plus importants et les plus courants, et </w:t>
      </w:r>
      <w:r>
        <w:rPr>
          <w:lang w:val="fr-FR"/>
        </w:rPr>
        <w:t xml:space="preserve">qui se référent </w:t>
      </w:r>
      <w:r w:rsidRPr="00103945">
        <w:rPr>
          <w:lang w:val="fr-FR"/>
        </w:rPr>
        <w:t>fait à ses belles fêtes de l'année ecclésiastique</w:t>
      </w:r>
      <w:r>
        <w:rPr>
          <w:lang w:val="fr-FR"/>
        </w:rPr>
        <w:t>»</w:t>
      </w:r>
      <w:r w:rsidRPr="00103945">
        <w:rPr>
          <w:lang w:val="fr-FR"/>
        </w:rPr>
        <w:t>.</w:t>
      </w:r>
    </w:p>
    <w:p w14:paraId="306F5628" w14:textId="77777777" w:rsidR="009F7F46" w:rsidRPr="00972513" w:rsidRDefault="009F7F46" w:rsidP="00103945">
      <w:pPr>
        <w:pStyle w:val="FootnoteText"/>
        <w:jc w:val="both"/>
        <w:rPr>
          <w:sz w:val="6"/>
          <w:szCs w:val="6"/>
          <w:lang w:val="fr-FR"/>
        </w:rPr>
      </w:pPr>
    </w:p>
  </w:footnote>
  <w:footnote w:id="27">
    <w:p w14:paraId="18D685B9" w14:textId="1AB44391" w:rsidR="009F7F46" w:rsidRPr="002B6227" w:rsidRDefault="009F7F46">
      <w:pPr>
        <w:pStyle w:val="FootnoteText"/>
        <w:rPr>
          <w:lang w:val="fr-FR"/>
        </w:rPr>
      </w:pPr>
      <w:r>
        <w:rPr>
          <w:rStyle w:val="FootnoteReference"/>
        </w:rPr>
        <w:footnoteRef/>
      </w:r>
      <w:r w:rsidRPr="002B6227">
        <w:rPr>
          <w:lang w:val="fr-FR"/>
        </w:rPr>
        <w:t xml:space="preserve"> Notez l'insistance du Père à recommander des remerciements pour les grâces reçues: c'est une caractéristique de sa spiritualité.</w:t>
      </w:r>
    </w:p>
  </w:footnote>
  <w:footnote w:id="28">
    <w:p w14:paraId="0CE66A95" w14:textId="4AB71DFA" w:rsidR="009F7F46" w:rsidRDefault="009F7F46">
      <w:pPr>
        <w:pStyle w:val="FootnoteText"/>
        <w:rPr>
          <w:lang w:val="fr-FR"/>
        </w:rPr>
      </w:pPr>
      <w:r>
        <w:rPr>
          <w:rStyle w:val="FootnoteReference"/>
        </w:rPr>
        <w:footnoteRef/>
      </w:r>
      <w:r w:rsidRPr="00631E0E">
        <w:rPr>
          <w:lang w:val="fr-FR"/>
        </w:rPr>
        <w:t xml:space="preserve"> </w:t>
      </w:r>
      <w:r>
        <w:rPr>
          <w:lang w:val="fr-FR"/>
        </w:rPr>
        <w:t xml:space="preserve"> </w:t>
      </w:r>
      <w:r w:rsidRPr="00631E0E">
        <w:rPr>
          <w:lang w:val="fr-FR"/>
        </w:rPr>
        <w:t>C'est l'inauguration d'une statue de Notre-Dame des Douleurs</w:t>
      </w:r>
      <w:r>
        <w:rPr>
          <w:lang w:val="fr-FR"/>
        </w:rPr>
        <w:t>.</w:t>
      </w:r>
    </w:p>
    <w:p w14:paraId="04D6A804" w14:textId="77777777" w:rsidR="009F7F46" w:rsidRPr="00972513" w:rsidRDefault="009F7F46">
      <w:pPr>
        <w:pStyle w:val="FootnoteText"/>
        <w:rPr>
          <w:sz w:val="6"/>
          <w:szCs w:val="6"/>
          <w:lang w:val="fr-FR"/>
        </w:rPr>
      </w:pPr>
    </w:p>
  </w:footnote>
  <w:footnote w:id="29">
    <w:p w14:paraId="749A0A65" w14:textId="6E05CC9F" w:rsidR="009F7F46" w:rsidRPr="008C3717" w:rsidRDefault="009F7F46" w:rsidP="005C3AAA">
      <w:pPr>
        <w:pStyle w:val="FootnoteText"/>
        <w:jc w:val="both"/>
        <w:rPr>
          <w:lang w:val="fr-FR"/>
        </w:rPr>
      </w:pPr>
      <w:r w:rsidRPr="002211FE">
        <w:rPr>
          <w:rStyle w:val="FootnoteReference"/>
        </w:rPr>
        <w:footnoteRef/>
      </w:r>
      <w:r w:rsidRPr="002211FE">
        <w:rPr>
          <w:lang w:val="fr-FR"/>
        </w:rPr>
        <w:t xml:space="preserve"> </w:t>
      </w:r>
      <w:r>
        <w:rPr>
          <w:lang w:val="fr-FR"/>
        </w:rPr>
        <w:t xml:space="preserve"> </w:t>
      </w:r>
      <w:r w:rsidRPr="002211FE">
        <w:rPr>
          <w:lang w:val="fr-FR"/>
        </w:rPr>
        <w:t xml:space="preserve">L'origine et la date de cette lettre sont manquantes. Nous pensons qu'elle a été envoyée de Rome en 1905 ou 1906. Le </w:t>
      </w:r>
      <w:r w:rsidRPr="002211FE">
        <w:rPr>
          <w:i/>
          <w:iCs/>
          <w:lang w:val="fr-FR"/>
        </w:rPr>
        <w:t>nouveau secret</w:t>
      </w:r>
      <w:r w:rsidRPr="002211FE">
        <w:rPr>
          <w:lang w:val="fr-FR"/>
        </w:rPr>
        <w:t xml:space="preserve"> de sainteté est la dévotion de l'</w:t>
      </w:r>
      <w:r w:rsidRPr="002211FE">
        <w:rPr>
          <w:i/>
          <w:iCs/>
          <w:lang w:val="fr-FR"/>
        </w:rPr>
        <w:t xml:space="preserve">Esclavage sacré </w:t>
      </w:r>
      <w:r w:rsidRPr="002211FE">
        <w:rPr>
          <w:lang w:val="fr-FR"/>
        </w:rPr>
        <w:t xml:space="preserve">d'amour enseigné par S. Louis M. Grignon de Monfort, alors Bienheureux. Le Père dira qu'il avait alors eu des </w:t>
      </w:r>
      <w:r w:rsidRPr="002211FE">
        <w:rPr>
          <w:i/>
          <w:iCs/>
          <w:lang w:val="fr-FR"/>
        </w:rPr>
        <w:t xml:space="preserve">nouvelles lumières </w:t>
      </w:r>
      <w:r w:rsidRPr="002211FE">
        <w:rPr>
          <w:lang w:val="fr-FR"/>
        </w:rPr>
        <w:t>autour de cette dévotion, car il la connaissait depuis longtemps et depuis le 10 juin 1888 il s’était consacré à la Madone dans l'esprit de cette dévotion, avec sa propre formule que nous rapportons: «</w:t>
      </w:r>
      <w:r w:rsidRPr="002211FE">
        <w:rPr>
          <w:i/>
          <w:iCs/>
          <w:lang w:val="fr-FR"/>
        </w:rPr>
        <w:t>Pour devenir esclave de Jésus et de Marie</w:t>
      </w:r>
      <w:r w:rsidRPr="002211FE">
        <w:rPr>
          <w:lang w:val="fr-FR"/>
        </w:rPr>
        <w:t xml:space="preserve">. O ma Souveraine Dame, ma très amoureuse Marie Immaculée, je me jette à vos pieds, moi qui ne suis pas digne d'être votre fils, et je vous implore de m'accorder en grâce de pouvoir devenir </w:t>
      </w:r>
      <w:r w:rsidRPr="002211FE">
        <w:rPr>
          <w:i/>
          <w:iCs/>
          <w:lang w:val="fr-FR"/>
        </w:rPr>
        <w:t>votre véritable esclave</w:t>
      </w:r>
      <w:r w:rsidRPr="002211FE">
        <w:rPr>
          <w:lang w:val="fr-FR"/>
        </w:rPr>
        <w:t xml:space="preserve"> pour être en vous un </w:t>
      </w:r>
      <w:r w:rsidRPr="002211FE">
        <w:rPr>
          <w:i/>
          <w:iCs/>
          <w:lang w:val="fr-FR"/>
        </w:rPr>
        <w:t>véritable esclave de Jésus</w:t>
      </w:r>
      <w:r w:rsidRPr="002211FE">
        <w:rPr>
          <w:lang w:val="fr-FR"/>
        </w:rPr>
        <w:t xml:space="preserve">. Ma Reine, je suis le vrai fils prodigue qui, après trente ans et surtout vingt de confusion, veut retourner dans la maison de son Père non plus comme un fils, mais comme un </w:t>
      </w:r>
      <w:r w:rsidRPr="002211FE">
        <w:rPr>
          <w:i/>
          <w:iCs/>
          <w:lang w:val="fr-FR"/>
        </w:rPr>
        <w:t>esclave absolu</w:t>
      </w:r>
      <w:r w:rsidRPr="002211FE">
        <w:rPr>
          <w:lang w:val="fr-FR"/>
        </w:rPr>
        <w:t xml:space="preserve">, en esclavage parfait et total de l'âme et du corps, de la pensée, de la liberté, de la volonté, de la vie et de la mort. Vous, </w:t>
      </w:r>
      <w:r w:rsidRPr="002211FE">
        <w:rPr>
          <w:rFonts w:cstheme="minorHAnsi"/>
          <w:lang w:val="fr-FR"/>
        </w:rPr>
        <w:t>ô</w:t>
      </w:r>
      <w:r w:rsidRPr="002211FE">
        <w:rPr>
          <w:lang w:val="fr-FR"/>
        </w:rPr>
        <w:t xml:space="preserve"> Très Sainte Vierge, recevez-moi à la porte de la maison de mon Roi suprême, et pour la première fois, daignez m'accepter, car j'étais dans le même esclavage complet avec lequel j'ai l'intention de tout me donner à votre Fils. Oh, accordez-moi cette grâce, ma belle Reine, comme vous l'avez accordée à votre Vénérable serviteur De Monfort! </w:t>
      </w:r>
      <w:r>
        <w:rPr>
          <w:lang w:val="fr-FR"/>
        </w:rPr>
        <w:t xml:space="preserve"> </w:t>
      </w:r>
      <w:r w:rsidRPr="002211FE">
        <w:rPr>
          <w:lang w:val="fr-FR"/>
        </w:rPr>
        <w:t>Et vous, Ven.le De Monfort, pour le sort que vous avez eu de cet esclavage, pour le zèle avec lequel vous l'avez propagé, de grâce, implorez-moi la grâce que moi aussi, accomplissant fidèlement les pratiques internes et externes que vous assignez, je deviens comme vous un véritable esclave de Jésus en Marie! Amen.</w:t>
      </w:r>
      <w:r>
        <w:rPr>
          <w:lang w:val="fr-FR"/>
        </w:rPr>
        <w:t xml:space="preserve"> </w:t>
      </w:r>
    </w:p>
  </w:footnote>
  <w:footnote w:id="30">
    <w:p w14:paraId="1939CF6B" w14:textId="77777777" w:rsidR="009F7F46" w:rsidRPr="009870F8" w:rsidRDefault="009F7F46">
      <w:pPr>
        <w:pStyle w:val="FootnoteText"/>
        <w:rPr>
          <w:sz w:val="6"/>
          <w:szCs w:val="6"/>
          <w:lang w:val="fr-FR"/>
        </w:rPr>
      </w:pPr>
    </w:p>
    <w:p w14:paraId="586A7169" w14:textId="77777777" w:rsidR="009F7F46" w:rsidRDefault="009F7F46" w:rsidP="009870F8">
      <w:pPr>
        <w:pStyle w:val="FootnoteText"/>
        <w:jc w:val="both"/>
        <w:rPr>
          <w:lang w:val="fr-FR"/>
        </w:rPr>
      </w:pPr>
      <w:r>
        <w:rPr>
          <w:rStyle w:val="FootnoteReference"/>
        </w:rPr>
        <w:footnoteRef/>
      </w:r>
      <w:r w:rsidRPr="009870F8">
        <w:rPr>
          <w:lang w:val="fr-FR"/>
        </w:rPr>
        <w:t xml:space="preserve"> </w:t>
      </w:r>
      <w:r w:rsidRPr="00803B9B">
        <w:rPr>
          <w:lang w:val="fr-FR"/>
        </w:rPr>
        <w:t xml:space="preserve">La consécration solennelle de nos deux Congrégations religieuses à la Très Sainte Vierge dans l'esprit du Saint Esclavage a été faite, après une longue et réfléchie préparation, le 8 décembre 1906, et nous avons un rapport publié par la revue montfortaine </w:t>
      </w:r>
      <w:r w:rsidRPr="00803B9B">
        <w:rPr>
          <w:i/>
          <w:iCs/>
          <w:lang w:val="fr-FR"/>
        </w:rPr>
        <w:t>Regina dei cuori</w:t>
      </w:r>
      <w:r w:rsidRPr="00803B9B">
        <w:rPr>
          <w:lang w:val="fr-FR"/>
        </w:rPr>
        <w:t xml:space="preserve">, alors l'organe officiel de l'Archiconfrérie (1914, année I, n. 2) ) que nous rapportons pour l'histoire: "Une page édifiante pour nos lecteurs est celle qui remonte au début de notre confrérie et rapporte les détails de la façon dont la consécration du saint esclavage a été préparée et achevée le 8 décembre 1906 dans les communautés religieuses des Prêtres de la </w:t>
      </w:r>
      <w:r w:rsidRPr="00803B9B">
        <w:rPr>
          <w:i/>
          <w:iCs/>
          <w:lang w:val="fr-FR"/>
        </w:rPr>
        <w:t>Rogation du Cœur de Jésus</w:t>
      </w:r>
      <w:r w:rsidRPr="00803B9B">
        <w:rPr>
          <w:lang w:val="fr-FR"/>
        </w:rPr>
        <w:t xml:space="preserve"> et des </w:t>
      </w:r>
      <w:r w:rsidRPr="00803B9B">
        <w:rPr>
          <w:i/>
          <w:iCs/>
          <w:lang w:val="fr-FR"/>
        </w:rPr>
        <w:t>Filles du Divin Zèle</w:t>
      </w:r>
      <w:r w:rsidRPr="00803B9B">
        <w:rPr>
          <w:lang w:val="fr-FR"/>
        </w:rPr>
        <w:t xml:space="preserve"> à Messine et partout où se trouvent ces deux Instituts du Chan. Di Francia. Vraiment débordante de foi et d'amour pour la très Sainte Marie est une lettre dans laquelle ils nous ont participé l'intention de placer les deux familles religieuses sous la protection spéciale de la Reine des Cœurs. Une autre a rapidement suivi, dans laquelle était sollicitée la charité de prières spéciales, non seulement par les </w:t>
      </w:r>
      <w:r w:rsidRPr="00803B9B">
        <w:rPr>
          <w:i/>
          <w:iCs/>
          <w:lang w:val="fr-FR"/>
        </w:rPr>
        <w:t>Pères de la Compagnie de Marie</w:t>
      </w:r>
      <w:r w:rsidRPr="00803B9B">
        <w:rPr>
          <w:lang w:val="fr-FR"/>
        </w:rPr>
        <w:t xml:space="preserve">, mais aussi par les </w:t>
      </w:r>
      <w:r w:rsidRPr="00803B9B">
        <w:rPr>
          <w:i/>
          <w:iCs/>
          <w:lang w:val="fr-FR"/>
        </w:rPr>
        <w:t>Filles de la Sagesse</w:t>
      </w:r>
      <w:r w:rsidRPr="00803B9B">
        <w:rPr>
          <w:lang w:val="fr-FR"/>
        </w:rPr>
        <w:t xml:space="preserve">, envoyant </w:t>
      </w:r>
      <w:r w:rsidRPr="00803B9B">
        <w:rPr>
          <w:i/>
          <w:iCs/>
          <w:lang w:val="fr-FR"/>
        </w:rPr>
        <w:t>une lettre circulaire aux différentes maisons, même imprimée, pour laquelle nous paierons chaque dépense</w:t>
      </w:r>
      <w:r w:rsidRPr="00803B9B">
        <w:rPr>
          <w:lang w:val="fr-FR"/>
        </w:rPr>
        <w:t xml:space="preserve">. Et cela </w:t>
      </w:r>
      <w:r w:rsidRPr="00803B9B">
        <w:rPr>
          <w:i/>
          <w:iCs/>
          <w:lang w:val="fr-FR"/>
        </w:rPr>
        <w:t>pour devenir dignes du sort sublime de nous rendre des esclaves vrais et parfaits de Jésus en Marie et de Marie en Jésus</w:t>
      </w:r>
      <w:r w:rsidRPr="00803B9B">
        <w:rPr>
          <w:lang w:val="fr-FR"/>
        </w:rPr>
        <w:t xml:space="preserve">. </w:t>
      </w:r>
      <w:r w:rsidRPr="00803B9B">
        <w:rPr>
          <w:i/>
          <w:iCs/>
          <w:lang w:val="fr-FR"/>
        </w:rPr>
        <w:t>Chacun ici est amoureux de cette doctrine révélée par le grand Bienheureux de Monfort, l'Apôtre du Saint-Esprit et de la Très Sainte Marie et ils ne voient pas le moment de devenir esclaves de la Madone</w:t>
      </w:r>
      <w:r w:rsidRPr="00803B9B">
        <w:rPr>
          <w:lang w:val="fr-FR"/>
        </w:rPr>
        <w:t xml:space="preserve">. La préparation dans lesdits Instituts et maisons annexes a commencé le 5 novembre, et c'est ce que l'on peut dire comme régulier: pendant 33 jours consécutifs, précisément comme le conseille le Bienheureux, les pratiquants ont accompli les notes pratiques et firent comme sujets de lectures et méditations spéciales le </w:t>
      </w:r>
      <w:r w:rsidRPr="00803B9B">
        <w:rPr>
          <w:i/>
          <w:iCs/>
          <w:lang w:val="fr-FR"/>
        </w:rPr>
        <w:t>Traité de vrai la dévotion et le Secret de Marie</w:t>
      </w:r>
      <w:r w:rsidRPr="00803B9B">
        <w:rPr>
          <w:lang w:val="fr-FR"/>
        </w:rPr>
        <w:t xml:space="preserve">. La prière du Chan. Di Francia spécialement composée pour l'occasion mérite d'être transcrite ici, en l'honneur du Bienheureux de Monfort: </w:t>
      </w:r>
      <w:r w:rsidRPr="00803B9B">
        <w:rPr>
          <w:i/>
          <w:iCs/>
          <w:lang w:val="fr-FR"/>
        </w:rPr>
        <w:t>Ô glorieux Bienheureux Louis de Monfort, nous vous saluons comme une flamme vivante d'amour et de zèle pour Jésus et pour Marie; nous admirons cette Sagesse divine dont le Saint-Esprit vous a rempli, révélant le secret de la plus grande dévotion à la Très Sainte  Vierge; et nous vous implorons pour l'amour de Jésus et de Marie, afin que vous imploriez pour nous l’intelligence pour  comprendre une telle doctrine céleste et la grâce de l'embrasser. De grâce, priez pour nous, afin que nous soyons dignes de devenir de véritables esclaves de Jésus en Marie et de Marie pour Jésus! Ainsi soit-il.</w:t>
      </w:r>
    </w:p>
    <w:p w14:paraId="068DBA84" w14:textId="77777777" w:rsidR="009F7F46" w:rsidRPr="007E0B35" w:rsidRDefault="009F7F46" w:rsidP="009870F8">
      <w:pPr>
        <w:pStyle w:val="FootnoteText"/>
        <w:ind w:firstLine="284"/>
        <w:jc w:val="both"/>
        <w:rPr>
          <w:i/>
          <w:iCs/>
          <w:lang w:val="fr-FR"/>
        </w:rPr>
      </w:pPr>
      <w:r>
        <w:rPr>
          <w:lang w:val="fr-FR"/>
        </w:rPr>
        <w:t xml:space="preserve">        </w:t>
      </w:r>
      <w:r w:rsidRPr="005C3AAA">
        <w:rPr>
          <w:lang w:val="fr-FR"/>
        </w:rPr>
        <w:t xml:space="preserve">La veille du grand jour, chacun a fait un jeûne strict </w:t>
      </w:r>
      <w:r>
        <w:rPr>
          <w:lang w:val="fr-FR"/>
        </w:rPr>
        <w:t>au</w:t>
      </w:r>
      <w:r w:rsidRPr="005C3AAA">
        <w:rPr>
          <w:lang w:val="fr-FR"/>
        </w:rPr>
        <w:t xml:space="preserve"> pain et </w:t>
      </w:r>
      <w:r>
        <w:rPr>
          <w:lang w:val="fr-FR"/>
        </w:rPr>
        <w:t xml:space="preserve">à </w:t>
      </w:r>
      <w:r w:rsidRPr="005C3AAA">
        <w:rPr>
          <w:lang w:val="fr-FR"/>
        </w:rPr>
        <w:t xml:space="preserve">l'eau </w:t>
      </w:r>
      <w:r w:rsidRPr="00BB7684">
        <w:rPr>
          <w:i/>
          <w:iCs/>
          <w:lang w:val="fr-FR"/>
        </w:rPr>
        <w:t xml:space="preserve">et de ce qui a été ainsi épargné </w:t>
      </w:r>
      <w:r>
        <w:rPr>
          <w:i/>
          <w:iCs/>
          <w:lang w:val="fr-FR"/>
        </w:rPr>
        <w:t xml:space="preserve">de </w:t>
      </w:r>
      <w:r w:rsidRPr="00BB7684">
        <w:rPr>
          <w:i/>
          <w:iCs/>
          <w:lang w:val="fr-FR"/>
        </w:rPr>
        <w:t>la nourriture quotidienne, l'o</w:t>
      </w:r>
      <w:r>
        <w:rPr>
          <w:i/>
          <w:iCs/>
          <w:lang w:val="fr-FR"/>
        </w:rPr>
        <w:t xml:space="preserve">bole pour le saint </w:t>
      </w:r>
      <w:r w:rsidRPr="00BB7684">
        <w:rPr>
          <w:i/>
          <w:iCs/>
          <w:lang w:val="fr-FR"/>
        </w:rPr>
        <w:t xml:space="preserve">esclavage a été </w:t>
      </w:r>
      <w:r>
        <w:rPr>
          <w:i/>
          <w:iCs/>
          <w:lang w:val="fr-FR"/>
        </w:rPr>
        <w:t>soustrait</w:t>
      </w:r>
      <w:r w:rsidRPr="005C3AAA">
        <w:rPr>
          <w:lang w:val="fr-FR"/>
        </w:rPr>
        <w:t xml:space="preserve">, que le Bienheureux conseille de payer à Jésus et à sa Sainte Mère le jour de </w:t>
      </w:r>
      <w:r>
        <w:rPr>
          <w:lang w:val="fr-FR"/>
        </w:rPr>
        <w:t xml:space="preserve">la </w:t>
      </w:r>
      <w:r w:rsidRPr="005C3AAA">
        <w:rPr>
          <w:lang w:val="fr-FR"/>
        </w:rPr>
        <w:t xml:space="preserve">consécration, et cela nous a en fait été transmis par le Secrétaire de la Communauté, </w:t>
      </w:r>
      <w:r w:rsidRPr="00BB7684">
        <w:rPr>
          <w:i/>
          <w:iCs/>
          <w:lang w:val="fr-FR"/>
        </w:rPr>
        <w:t>avec une prière pour le placer aux pieds de la Reine de</w:t>
      </w:r>
      <w:r>
        <w:rPr>
          <w:i/>
          <w:iCs/>
          <w:lang w:val="fr-FR"/>
        </w:rPr>
        <w:t>s</w:t>
      </w:r>
      <w:r w:rsidRPr="00BB7684">
        <w:rPr>
          <w:i/>
          <w:iCs/>
          <w:lang w:val="fr-FR"/>
        </w:rPr>
        <w:t xml:space="preserve"> Cœur</w:t>
      </w:r>
      <w:r>
        <w:rPr>
          <w:i/>
          <w:iCs/>
          <w:lang w:val="fr-FR"/>
        </w:rPr>
        <w:t>s</w:t>
      </w:r>
      <w:r w:rsidRPr="005C3AAA">
        <w:rPr>
          <w:lang w:val="fr-FR"/>
        </w:rPr>
        <w:t xml:space="preserve">. La somme discrète était accompagnée de la liste des noms de toutes les personnes consacrées et d'un rapport, dont voici quelques passages: </w:t>
      </w:r>
      <w:r w:rsidRPr="00BB7684">
        <w:rPr>
          <w:i/>
          <w:iCs/>
          <w:lang w:val="fr-FR"/>
        </w:rPr>
        <w:t xml:space="preserve">La journée consacrée à l'Immaculée Dame Marie a atteint, dans nos communautés, le but </w:t>
      </w:r>
      <w:r>
        <w:rPr>
          <w:i/>
          <w:iCs/>
          <w:lang w:val="fr-FR"/>
        </w:rPr>
        <w:t xml:space="preserve">très </w:t>
      </w:r>
      <w:r w:rsidRPr="00BB7684">
        <w:rPr>
          <w:i/>
          <w:iCs/>
          <w:lang w:val="fr-FR"/>
        </w:rPr>
        <w:t xml:space="preserve">désiré de nous consacrer tous à </w:t>
      </w:r>
      <w:r>
        <w:rPr>
          <w:i/>
          <w:iCs/>
          <w:lang w:val="fr-FR"/>
        </w:rPr>
        <w:t>E</w:t>
      </w:r>
      <w:r w:rsidRPr="00BB7684">
        <w:rPr>
          <w:i/>
          <w:iCs/>
          <w:lang w:val="fr-FR"/>
        </w:rPr>
        <w:t xml:space="preserve">lle comme esclaves d'amour... Dans la communauté de la Rogation </w:t>
      </w:r>
      <w:r>
        <w:rPr>
          <w:rFonts w:cstheme="minorHAnsi"/>
          <w:i/>
          <w:iCs/>
          <w:lang w:val="fr-FR"/>
        </w:rPr>
        <w:t>É</w:t>
      </w:r>
      <w:r w:rsidRPr="00BB7684">
        <w:rPr>
          <w:i/>
          <w:iCs/>
          <w:lang w:val="fr-FR"/>
        </w:rPr>
        <w:t>vangélique, la consécration a été faite à minuit précisément,</w:t>
      </w:r>
      <w:r>
        <w:rPr>
          <w:i/>
          <w:iCs/>
          <w:lang w:val="fr-FR"/>
        </w:rPr>
        <w:t xml:space="preserve"> l’heure dans laquelle</w:t>
      </w:r>
      <w:r w:rsidRPr="00BB7684">
        <w:rPr>
          <w:i/>
          <w:iCs/>
          <w:lang w:val="fr-FR"/>
        </w:rPr>
        <w:t xml:space="preserve"> l'âme </w:t>
      </w:r>
      <w:r>
        <w:rPr>
          <w:i/>
          <w:iCs/>
          <w:lang w:val="fr-FR"/>
        </w:rPr>
        <w:t>très privilégiée de la</w:t>
      </w:r>
      <w:r w:rsidRPr="00BB7684">
        <w:rPr>
          <w:i/>
          <w:iCs/>
          <w:lang w:val="fr-FR"/>
        </w:rPr>
        <w:t xml:space="preserve"> Vierge Marie </w:t>
      </w:r>
      <w:r>
        <w:rPr>
          <w:i/>
          <w:iCs/>
          <w:lang w:val="fr-FR"/>
        </w:rPr>
        <w:t xml:space="preserve">a été conçue </w:t>
      </w:r>
      <w:r w:rsidRPr="00BB7684">
        <w:rPr>
          <w:i/>
          <w:iCs/>
          <w:lang w:val="fr-FR"/>
        </w:rPr>
        <w:t xml:space="preserve">et infusée dans son corpuscule vierge; dans la Communauté des Filles du </w:t>
      </w:r>
      <w:r>
        <w:rPr>
          <w:i/>
          <w:iCs/>
          <w:lang w:val="fr-FR"/>
        </w:rPr>
        <w:t xml:space="preserve">Divin </w:t>
      </w:r>
      <w:r w:rsidRPr="00BB7684">
        <w:rPr>
          <w:i/>
          <w:iCs/>
          <w:lang w:val="fr-FR"/>
        </w:rPr>
        <w:t xml:space="preserve">Zèle, la consécration a été faite plus tard, c'est-à-dire le lendemain avant la Sainte Messe. Dans les deux </w:t>
      </w:r>
      <w:r>
        <w:rPr>
          <w:i/>
          <w:iCs/>
          <w:lang w:val="fr-FR"/>
        </w:rPr>
        <w:t>I</w:t>
      </w:r>
      <w:r w:rsidRPr="00BB7684">
        <w:rPr>
          <w:i/>
          <w:iCs/>
          <w:lang w:val="fr-FR"/>
        </w:rPr>
        <w:t xml:space="preserve">nstituts, cette consécration s'est déroulée avec beaucoup d'enthousiasme et de foi... et les deux actes de consécration ont ensuite été placés dans </w:t>
      </w:r>
      <w:r>
        <w:rPr>
          <w:i/>
          <w:iCs/>
          <w:lang w:val="fr-FR"/>
        </w:rPr>
        <w:t>des tableaux</w:t>
      </w:r>
      <w:r w:rsidRPr="00BB7684">
        <w:rPr>
          <w:i/>
          <w:iCs/>
          <w:lang w:val="fr-FR"/>
        </w:rPr>
        <w:t xml:space="preserve"> spécia</w:t>
      </w:r>
      <w:r>
        <w:rPr>
          <w:i/>
          <w:iCs/>
          <w:lang w:val="fr-FR"/>
        </w:rPr>
        <w:t>ux</w:t>
      </w:r>
      <w:r w:rsidRPr="00BB7684">
        <w:rPr>
          <w:i/>
          <w:iCs/>
          <w:lang w:val="fr-FR"/>
        </w:rPr>
        <w:t xml:space="preserve"> avec </w:t>
      </w:r>
      <w:r>
        <w:rPr>
          <w:i/>
          <w:iCs/>
          <w:lang w:val="fr-FR"/>
        </w:rPr>
        <w:t xml:space="preserve">les </w:t>
      </w:r>
      <w:r w:rsidRPr="00BB7684">
        <w:rPr>
          <w:i/>
          <w:iCs/>
          <w:lang w:val="fr-FR"/>
        </w:rPr>
        <w:t xml:space="preserve">signatures, aux pieds de la Très Sainte Vierge notre douce Mère et Maîtresse. En transcrivant les noms, dont j'énumère la liste, et le titre de la </w:t>
      </w:r>
      <w:r>
        <w:rPr>
          <w:i/>
          <w:iCs/>
          <w:lang w:val="fr-FR"/>
        </w:rPr>
        <w:t>C</w:t>
      </w:r>
      <w:r w:rsidRPr="00BB7684">
        <w:rPr>
          <w:i/>
          <w:iCs/>
          <w:lang w:val="fr-FR"/>
        </w:rPr>
        <w:t>ommunauté masculine, le nom du Bienheureux L</w:t>
      </w:r>
      <w:r>
        <w:rPr>
          <w:i/>
          <w:iCs/>
          <w:lang w:val="fr-FR"/>
        </w:rPr>
        <w:t>ouis</w:t>
      </w:r>
      <w:r w:rsidRPr="00BB7684">
        <w:rPr>
          <w:i/>
          <w:iCs/>
          <w:lang w:val="fr-FR"/>
        </w:rPr>
        <w:t xml:space="preserve"> n'est pas </w:t>
      </w:r>
      <w:r>
        <w:rPr>
          <w:i/>
          <w:iCs/>
          <w:lang w:val="fr-FR"/>
        </w:rPr>
        <w:t>sur</w:t>
      </w:r>
      <w:r w:rsidRPr="00BB7684">
        <w:rPr>
          <w:i/>
          <w:iCs/>
          <w:lang w:val="fr-FR"/>
        </w:rPr>
        <w:t xml:space="preserve"> dessin, mais est venu </w:t>
      </w:r>
      <w:r>
        <w:rPr>
          <w:i/>
          <w:iCs/>
          <w:lang w:val="fr-FR"/>
        </w:rPr>
        <w:t xml:space="preserve">à se trouver </w:t>
      </w:r>
      <w:r w:rsidRPr="00BB7684">
        <w:rPr>
          <w:i/>
          <w:iCs/>
          <w:lang w:val="fr-FR"/>
        </w:rPr>
        <w:t>accidentellement à la tête</w:t>
      </w:r>
      <w:r>
        <w:rPr>
          <w:i/>
          <w:iCs/>
          <w:lang w:val="fr-FR"/>
        </w:rPr>
        <w:t xml:space="preserve"> de la liste</w:t>
      </w:r>
      <w:r>
        <w:rPr>
          <w:lang w:val="fr-FR"/>
        </w:rPr>
        <w:t xml:space="preserve">… </w:t>
      </w:r>
      <w:r w:rsidRPr="007E0B35">
        <w:rPr>
          <w:i/>
          <w:iCs/>
          <w:lang w:val="fr-FR"/>
        </w:rPr>
        <w:t>Bien sûr, Il sera pour nous ici notre protecteur très spécial! Oh, combien nous avons apprécié son</w:t>
      </w:r>
      <w:r w:rsidRPr="00BB7684">
        <w:rPr>
          <w:lang w:val="fr-FR"/>
        </w:rPr>
        <w:t xml:space="preserve"> Traité </w:t>
      </w:r>
      <w:r w:rsidRPr="007E0B35">
        <w:rPr>
          <w:i/>
          <w:iCs/>
          <w:lang w:val="fr-FR"/>
        </w:rPr>
        <w:t>et</w:t>
      </w:r>
      <w:r w:rsidRPr="00BB7684">
        <w:rPr>
          <w:lang w:val="fr-FR"/>
        </w:rPr>
        <w:t xml:space="preserve"> </w:t>
      </w:r>
      <w:r w:rsidRPr="007E0B35">
        <w:rPr>
          <w:lang w:val="fr-FR"/>
        </w:rPr>
        <w:t>le Secret</w:t>
      </w:r>
      <w:r w:rsidRPr="00BB7684">
        <w:rPr>
          <w:lang w:val="fr-FR"/>
        </w:rPr>
        <w:t xml:space="preserve"> </w:t>
      </w:r>
      <w:r w:rsidRPr="007E0B35">
        <w:rPr>
          <w:i/>
          <w:iCs/>
          <w:lang w:val="fr-FR"/>
        </w:rPr>
        <w:t>pendant ce mois de préparation! Nous avons tous été profondément impressionnés: ces pages sont pleines de feu céleste et de fléchettes enflammées d'amour pour la</w:t>
      </w:r>
      <w:r>
        <w:rPr>
          <w:i/>
          <w:iCs/>
          <w:lang w:val="fr-FR"/>
        </w:rPr>
        <w:t xml:space="preserve"> Très Sainte </w:t>
      </w:r>
      <w:r w:rsidRPr="007E0B35">
        <w:rPr>
          <w:i/>
          <w:iCs/>
          <w:lang w:val="fr-FR"/>
        </w:rPr>
        <w:t>Vierge, l</w:t>
      </w:r>
      <w:r>
        <w:rPr>
          <w:i/>
          <w:iCs/>
          <w:lang w:val="fr-FR"/>
        </w:rPr>
        <w:t>e</w:t>
      </w:r>
      <w:r w:rsidRPr="007E0B35">
        <w:rPr>
          <w:i/>
          <w:iCs/>
          <w:lang w:val="fr-FR"/>
        </w:rPr>
        <w:t xml:space="preserve"> même dont il était rempli. Parmi les amoureux de la Madone, il a certainement une place </w:t>
      </w:r>
      <w:r>
        <w:rPr>
          <w:i/>
          <w:iCs/>
          <w:lang w:val="fr-FR"/>
        </w:rPr>
        <w:t xml:space="preserve">très </w:t>
      </w:r>
      <w:r w:rsidRPr="007E0B35">
        <w:rPr>
          <w:i/>
          <w:iCs/>
          <w:lang w:val="fr-FR"/>
        </w:rPr>
        <w:t xml:space="preserve">éminente. Oh, </w:t>
      </w:r>
      <w:r>
        <w:rPr>
          <w:i/>
          <w:iCs/>
          <w:lang w:val="fr-FR"/>
        </w:rPr>
        <w:t xml:space="preserve">qu’Il nous </w:t>
      </w:r>
      <w:r w:rsidRPr="007E0B35">
        <w:rPr>
          <w:i/>
          <w:iCs/>
          <w:lang w:val="fr-FR"/>
        </w:rPr>
        <w:t>aide à vivre fidèlement l'esprit d</w:t>
      </w:r>
      <w:r>
        <w:rPr>
          <w:i/>
          <w:iCs/>
          <w:lang w:val="fr-FR"/>
        </w:rPr>
        <w:t>u S. E</w:t>
      </w:r>
      <w:r w:rsidRPr="007E0B35">
        <w:rPr>
          <w:i/>
          <w:iCs/>
          <w:lang w:val="fr-FR"/>
        </w:rPr>
        <w:t>sclavage que nous avons embrassé.</w:t>
      </w:r>
    </w:p>
    <w:p w14:paraId="275A5A6E" w14:textId="6AE54C05" w:rsidR="009F7F46" w:rsidRDefault="009F7F46" w:rsidP="009870F8">
      <w:pPr>
        <w:pStyle w:val="FootnoteText"/>
        <w:jc w:val="both"/>
        <w:rPr>
          <w:i/>
          <w:iCs/>
          <w:lang w:val="fr-FR"/>
        </w:rPr>
      </w:pPr>
      <w:r>
        <w:rPr>
          <w:lang w:val="fr-FR"/>
        </w:rPr>
        <w:t xml:space="preserve">       </w:t>
      </w:r>
      <w:r w:rsidRPr="00D43A84">
        <w:rPr>
          <w:lang w:val="fr-FR"/>
        </w:rPr>
        <w:t xml:space="preserve">Tout cela n'est-il pas vraiment édifiant? Et notez que la même chose se produit chaque année à la même date. Dans toutes les maisons des deux Instituts, l'acte de consécration se renouvelle avec le même transport, avec une ferveur égale. Comme si c'était la première fois, la même préparation la précède, le même cérémonial a lieu la veille et le jour de la fête et, dans l’octave de l'Immaculée Conception, des lettres spirant une très tendre affection à la Madone arrivent de Messine, de Taormina, de Oria, de Giardini, de Francavilla Fontana, de Trani, de S. Pier Niceto etc. Tous contenant, avec les noms des nouveaux membres, </w:t>
      </w:r>
      <w:r w:rsidRPr="00D43A84">
        <w:rPr>
          <w:i/>
          <w:iCs/>
          <w:lang w:val="fr-FR"/>
        </w:rPr>
        <w:t>le résultat des petites abstinences de la veille, petit mais sincère hommage de l'esclavage d’amour embrassé ou renouvelé vers la grande Mère de Dieu</w:t>
      </w:r>
      <w:r w:rsidRPr="00D43A84">
        <w:rPr>
          <w:lang w:val="fr-FR"/>
        </w:rPr>
        <w:t>: toutes témoignent sans doute qu'une dévotion parfaite à Marie est chez ces Instituts en grand honneur.</w:t>
      </w:r>
      <w:r>
        <w:rPr>
          <w:lang w:val="fr-FR"/>
        </w:rPr>
        <w:t xml:space="preserve"> </w:t>
      </w:r>
      <w:r w:rsidRPr="00BB7684">
        <w:rPr>
          <w:lang w:val="fr-FR"/>
        </w:rPr>
        <w:t xml:space="preserve">En terminant, nous tenons à souligner la coutume courante selon laquelle, lors des fêtes de la Saint-Noël, à la fois </w:t>
      </w:r>
      <w:r>
        <w:rPr>
          <w:lang w:val="fr-FR"/>
        </w:rPr>
        <w:t xml:space="preserve">chez </w:t>
      </w:r>
      <w:r w:rsidRPr="00BB7684">
        <w:rPr>
          <w:lang w:val="fr-FR"/>
        </w:rPr>
        <w:t xml:space="preserve">les prêtres de la Rogation </w:t>
      </w:r>
      <w:r>
        <w:rPr>
          <w:rFonts w:cstheme="minorHAnsi"/>
          <w:lang w:val="fr-FR"/>
        </w:rPr>
        <w:t>É</w:t>
      </w:r>
      <w:r w:rsidRPr="00BB7684">
        <w:rPr>
          <w:lang w:val="fr-FR"/>
        </w:rPr>
        <w:t xml:space="preserve">vangélique et les </w:t>
      </w:r>
      <w:r>
        <w:rPr>
          <w:lang w:val="fr-FR"/>
        </w:rPr>
        <w:t>F</w:t>
      </w:r>
      <w:r w:rsidRPr="00BB7684">
        <w:rPr>
          <w:lang w:val="fr-FR"/>
        </w:rPr>
        <w:t xml:space="preserve">illes du </w:t>
      </w:r>
      <w:r>
        <w:rPr>
          <w:lang w:val="fr-FR"/>
        </w:rPr>
        <w:t>Divin Z</w:t>
      </w:r>
      <w:r w:rsidRPr="00BB7684">
        <w:rPr>
          <w:lang w:val="fr-FR"/>
        </w:rPr>
        <w:t>èle est de coutume de renouveler la consécration d</w:t>
      </w:r>
      <w:r>
        <w:rPr>
          <w:lang w:val="fr-FR"/>
        </w:rPr>
        <w:t>u Saint E</w:t>
      </w:r>
      <w:r w:rsidRPr="00BB7684">
        <w:rPr>
          <w:lang w:val="fr-FR"/>
        </w:rPr>
        <w:t xml:space="preserve">sclavage </w:t>
      </w:r>
      <w:r w:rsidRPr="005B7EF6">
        <w:rPr>
          <w:i/>
          <w:iCs/>
          <w:lang w:val="fr-FR"/>
        </w:rPr>
        <w:t>à Jésus, bien suprême</w:t>
      </w:r>
      <w:r>
        <w:rPr>
          <w:i/>
          <w:iCs/>
          <w:lang w:val="fr-FR"/>
        </w:rPr>
        <w:t xml:space="preserve"> venant de naitre Petit Enfant</w:t>
      </w:r>
      <w:r w:rsidRPr="005B7EF6">
        <w:rPr>
          <w:i/>
          <w:iCs/>
          <w:lang w:val="fr-FR"/>
        </w:rPr>
        <w:t>, avec une formule très attrayant</w:t>
      </w:r>
      <w:r>
        <w:rPr>
          <w:i/>
          <w:iCs/>
          <w:lang w:val="fr-FR"/>
        </w:rPr>
        <w:t>e</w:t>
      </w:r>
      <w:r w:rsidRPr="005B7EF6">
        <w:rPr>
          <w:i/>
          <w:iCs/>
          <w:lang w:val="fr-FR"/>
        </w:rPr>
        <w:t>».</w:t>
      </w:r>
      <w:r>
        <w:rPr>
          <w:lang w:val="fr-FR"/>
        </w:rPr>
        <w:t xml:space="preserve">      </w:t>
      </w:r>
    </w:p>
    <w:p w14:paraId="79A23D4C" w14:textId="77777777" w:rsidR="009F7F46" w:rsidRPr="009870F8" w:rsidRDefault="009F7F46" w:rsidP="009870F8">
      <w:pPr>
        <w:pStyle w:val="FootnoteText"/>
        <w:jc w:val="both"/>
        <w:rPr>
          <w:i/>
          <w:iCs/>
          <w:sz w:val="6"/>
          <w:szCs w:val="6"/>
          <w:lang w:val="fr-FR"/>
        </w:rPr>
      </w:pPr>
    </w:p>
  </w:footnote>
  <w:footnote w:id="31">
    <w:p w14:paraId="37AC57E9" w14:textId="351167D0" w:rsidR="009F7F46" w:rsidRDefault="009F7F46" w:rsidP="005B6C41">
      <w:pPr>
        <w:pStyle w:val="FootnoteText"/>
        <w:jc w:val="both"/>
        <w:rPr>
          <w:lang w:val="fr-FR"/>
        </w:rPr>
      </w:pPr>
      <w:r>
        <w:rPr>
          <w:rStyle w:val="FootnoteReference"/>
        </w:rPr>
        <w:footnoteRef/>
      </w:r>
      <w:r w:rsidRPr="005B6C41">
        <w:rPr>
          <w:lang w:val="fr-FR"/>
        </w:rPr>
        <w:t xml:space="preserve"> La consécration de l'</w:t>
      </w:r>
      <w:r>
        <w:rPr>
          <w:lang w:val="fr-FR"/>
        </w:rPr>
        <w:t>Œuvre</w:t>
      </w:r>
      <w:r w:rsidRPr="005B6C41">
        <w:rPr>
          <w:lang w:val="fr-FR"/>
        </w:rPr>
        <w:t xml:space="preserve"> faite </w:t>
      </w:r>
      <w:r>
        <w:rPr>
          <w:lang w:val="fr-FR"/>
        </w:rPr>
        <w:t>à la Très Sainte</w:t>
      </w:r>
      <w:r w:rsidRPr="005B6C41">
        <w:rPr>
          <w:lang w:val="fr-FR"/>
        </w:rPr>
        <w:t xml:space="preserve"> Vierge </w:t>
      </w:r>
      <w:r>
        <w:rPr>
          <w:lang w:val="fr-FR"/>
        </w:rPr>
        <w:t>le</w:t>
      </w:r>
      <w:r w:rsidRPr="005B6C41">
        <w:rPr>
          <w:lang w:val="fr-FR"/>
        </w:rPr>
        <w:t xml:space="preserve"> 8 décembre 1906 a été précédée de celle personnelle, ou plutôt du renouvellement de la consécration personnelle faite solennellement par le Père à Rome le 13 mai de la même année, dans le </w:t>
      </w:r>
      <w:r>
        <w:rPr>
          <w:lang w:val="fr-FR"/>
        </w:rPr>
        <w:t>S</w:t>
      </w:r>
      <w:r w:rsidRPr="005B6C41">
        <w:rPr>
          <w:lang w:val="fr-FR"/>
        </w:rPr>
        <w:t xml:space="preserve">anctuaire de </w:t>
      </w:r>
      <w:r w:rsidRPr="005B6C41">
        <w:rPr>
          <w:i/>
          <w:iCs/>
          <w:lang w:val="fr-FR"/>
        </w:rPr>
        <w:t>Marie Reine de</w:t>
      </w:r>
      <w:r>
        <w:rPr>
          <w:i/>
          <w:iCs/>
          <w:lang w:val="fr-FR"/>
        </w:rPr>
        <w:t>s</w:t>
      </w:r>
      <w:r w:rsidRPr="005B6C41">
        <w:rPr>
          <w:i/>
          <w:iCs/>
          <w:lang w:val="fr-FR"/>
        </w:rPr>
        <w:t xml:space="preserve"> cœur</w:t>
      </w:r>
      <w:r>
        <w:rPr>
          <w:i/>
          <w:iCs/>
          <w:lang w:val="fr-FR"/>
        </w:rPr>
        <w:t>s</w:t>
      </w:r>
      <w:r w:rsidRPr="005B6C41">
        <w:rPr>
          <w:lang w:val="fr-FR"/>
        </w:rPr>
        <w:t xml:space="preserve">, tenu par les Pères de Monfort. </w:t>
      </w:r>
      <w:r>
        <w:rPr>
          <w:lang w:val="fr-FR"/>
        </w:rPr>
        <w:t>Il a fait précéder u</w:t>
      </w:r>
      <w:r w:rsidRPr="005B6C41">
        <w:rPr>
          <w:lang w:val="fr-FR"/>
        </w:rPr>
        <w:t xml:space="preserve">n triduum de </w:t>
      </w:r>
      <w:r>
        <w:rPr>
          <w:lang w:val="fr-FR"/>
        </w:rPr>
        <w:t>Saintes M</w:t>
      </w:r>
      <w:r w:rsidRPr="005B6C41">
        <w:rPr>
          <w:lang w:val="fr-FR"/>
        </w:rPr>
        <w:t>esses; le quatrième jour, il a fait sa consécration. P. Bonicelli S.M.M. écrit: "</w:t>
      </w:r>
      <w:r>
        <w:rPr>
          <w:lang w:val="fr-FR"/>
        </w:rPr>
        <w:t>O</w:t>
      </w:r>
      <w:r w:rsidRPr="00DC143C">
        <w:rPr>
          <w:lang w:val="fr-FR"/>
        </w:rPr>
        <w:t>n a toujours l'air de le voir</w:t>
      </w:r>
      <w:r w:rsidRPr="005B6C41">
        <w:rPr>
          <w:lang w:val="fr-FR"/>
        </w:rPr>
        <w:t xml:space="preserve">, après avoir célébré, aller au </w:t>
      </w:r>
      <w:r>
        <w:rPr>
          <w:lang w:val="fr-FR"/>
        </w:rPr>
        <w:t>fond</w:t>
      </w:r>
      <w:r w:rsidRPr="005B6C41">
        <w:rPr>
          <w:lang w:val="fr-FR"/>
        </w:rPr>
        <w:t xml:space="preserve"> du </w:t>
      </w:r>
      <w:r>
        <w:rPr>
          <w:lang w:val="fr-FR"/>
        </w:rPr>
        <w:t>S</w:t>
      </w:r>
      <w:r w:rsidRPr="005B6C41">
        <w:rPr>
          <w:lang w:val="fr-FR"/>
        </w:rPr>
        <w:t xml:space="preserve">anctuaire, accomplir l'acte solennel et rester un certain temps à prier les bras tendus vers la </w:t>
      </w:r>
      <w:r w:rsidRPr="00DC143C">
        <w:rPr>
          <w:i/>
          <w:iCs/>
          <w:lang w:val="fr-FR"/>
        </w:rPr>
        <w:t>Belle Reine</w:t>
      </w:r>
      <w:r w:rsidRPr="005B6C41">
        <w:rPr>
          <w:lang w:val="fr-FR"/>
        </w:rPr>
        <w:t xml:space="preserve">, comme il appelait la Madone. Puis il est reparti heureux d'avoir renforcé ses </w:t>
      </w:r>
      <w:r>
        <w:rPr>
          <w:lang w:val="fr-FR"/>
        </w:rPr>
        <w:t>cha</w:t>
      </w:r>
      <w:r>
        <w:rPr>
          <w:rFonts w:cstheme="minorHAnsi"/>
          <w:lang w:val="fr-FR"/>
        </w:rPr>
        <w:t>î</w:t>
      </w:r>
      <w:r>
        <w:rPr>
          <w:lang w:val="fr-FR"/>
        </w:rPr>
        <w:t>ne</w:t>
      </w:r>
      <w:r w:rsidRPr="005B6C41">
        <w:rPr>
          <w:lang w:val="fr-FR"/>
        </w:rPr>
        <w:t>s</w:t>
      </w:r>
      <w:r>
        <w:rPr>
          <w:lang w:val="fr-FR"/>
        </w:rPr>
        <w:t xml:space="preserve"> </w:t>
      </w:r>
      <w:r w:rsidRPr="005B6C41">
        <w:rPr>
          <w:lang w:val="fr-FR"/>
        </w:rPr>
        <w:t>au jour sacré de l'</w:t>
      </w:r>
      <w:r w:rsidRPr="00DC143C">
        <w:rPr>
          <w:i/>
          <w:iCs/>
          <w:lang w:val="fr-FR"/>
        </w:rPr>
        <w:t>Humilité de la Très Sainte Vierge Marie</w:t>
      </w:r>
      <w:r w:rsidRPr="005B6C41">
        <w:rPr>
          <w:lang w:val="fr-FR"/>
        </w:rPr>
        <w:t xml:space="preserve"> comme le calendrier de notre Congrégation portait alors pour la date du 13 mai". Les méditations de ces jours sur </w:t>
      </w:r>
      <w:r>
        <w:rPr>
          <w:lang w:val="fr-FR"/>
        </w:rPr>
        <w:t xml:space="preserve">le Saint Esclavage </w:t>
      </w:r>
      <w:r w:rsidRPr="005B6C41">
        <w:rPr>
          <w:lang w:val="fr-FR"/>
        </w:rPr>
        <w:t>sont condensées dans ces courtes notes.</w:t>
      </w:r>
    </w:p>
    <w:p w14:paraId="77C853ED" w14:textId="77777777" w:rsidR="009F7F46" w:rsidRPr="00157B33" w:rsidRDefault="009F7F46" w:rsidP="005B6C41">
      <w:pPr>
        <w:pStyle w:val="FootnoteText"/>
        <w:jc w:val="both"/>
        <w:rPr>
          <w:sz w:val="6"/>
          <w:szCs w:val="6"/>
          <w:lang w:val="fr-FR"/>
        </w:rPr>
      </w:pPr>
    </w:p>
  </w:footnote>
  <w:footnote w:id="32">
    <w:p w14:paraId="41F49E55" w14:textId="63EC17BD" w:rsidR="009F7F46" w:rsidRPr="00911CA3" w:rsidRDefault="009F7F46" w:rsidP="00911CA3">
      <w:pPr>
        <w:pStyle w:val="FootnoteText"/>
        <w:jc w:val="both"/>
        <w:rPr>
          <w:lang w:val="fr-FR"/>
        </w:rPr>
      </w:pPr>
      <w:r>
        <w:rPr>
          <w:rStyle w:val="FootnoteReference"/>
        </w:rPr>
        <w:footnoteRef/>
      </w:r>
      <w:r w:rsidRPr="00911CA3">
        <w:rPr>
          <w:lang w:val="fr-FR"/>
        </w:rPr>
        <w:t xml:space="preserve"> A l'époque du Père, elle était célébrée le troisième mercredi après Pâques, de première classe et à l</w:t>
      </w:r>
      <w:r>
        <w:rPr>
          <w:lang w:val="fr-FR"/>
        </w:rPr>
        <w:t>’octave</w:t>
      </w:r>
      <w:r w:rsidRPr="00911CA3">
        <w:rPr>
          <w:lang w:val="fr-FR"/>
        </w:rPr>
        <w:t xml:space="preserve">. Pie XII l'a remplacée par la fête de </w:t>
      </w:r>
      <w:r w:rsidRPr="00911CA3">
        <w:rPr>
          <w:i/>
          <w:iCs/>
          <w:lang w:val="fr-FR"/>
        </w:rPr>
        <w:t xml:space="preserve">S. Joseph </w:t>
      </w:r>
      <w:r>
        <w:rPr>
          <w:i/>
          <w:iCs/>
          <w:lang w:val="fr-FR"/>
        </w:rPr>
        <w:t>travailleur</w:t>
      </w:r>
      <w:r w:rsidRPr="00911CA3">
        <w:rPr>
          <w:lang w:val="fr-FR"/>
        </w:rPr>
        <w:t xml:space="preserve"> le 1</w:t>
      </w:r>
      <w:r w:rsidRPr="00ED346B">
        <w:rPr>
          <w:vertAlign w:val="superscript"/>
          <w:lang w:val="fr-FR"/>
        </w:rPr>
        <w:t>er</w:t>
      </w:r>
      <w:r w:rsidRPr="00911CA3">
        <w:rPr>
          <w:lang w:val="fr-FR"/>
        </w:rPr>
        <w:t xml:space="preserve"> mai.</w:t>
      </w:r>
    </w:p>
  </w:footnote>
  <w:footnote w:id="33">
    <w:p w14:paraId="252BEF04" w14:textId="27496CE1" w:rsidR="009F7F46" w:rsidRPr="00ED346B" w:rsidRDefault="009F7F46" w:rsidP="00ED346B">
      <w:pPr>
        <w:pStyle w:val="FootnoteText"/>
        <w:jc w:val="both"/>
        <w:rPr>
          <w:lang w:val="fr-FR"/>
        </w:rPr>
      </w:pPr>
      <w:r>
        <w:rPr>
          <w:rStyle w:val="FootnoteReference"/>
        </w:rPr>
        <w:footnoteRef/>
      </w:r>
      <w:r>
        <w:rPr>
          <w:lang w:val="fr-FR"/>
        </w:rPr>
        <w:t xml:space="preserve"> </w:t>
      </w:r>
      <w:r w:rsidRPr="00ED346B">
        <w:rPr>
          <w:lang w:val="fr-FR"/>
        </w:rPr>
        <w:t xml:space="preserve"> Il n'est pas superflu de se souvenir de cette </w:t>
      </w:r>
      <w:r w:rsidRPr="006F46B2">
        <w:rPr>
          <w:i/>
          <w:iCs/>
          <w:lang w:val="fr-FR"/>
        </w:rPr>
        <w:t>industrie pieuse</w:t>
      </w:r>
      <w:r w:rsidRPr="00ED346B">
        <w:rPr>
          <w:lang w:val="fr-FR"/>
        </w:rPr>
        <w:t>, caractéristique du Père: «Il voulait créer une Cour céleste de Saints et de Saint</w:t>
      </w:r>
      <w:r>
        <w:rPr>
          <w:lang w:val="fr-FR"/>
        </w:rPr>
        <w:t>e</w:t>
      </w:r>
      <w:r w:rsidRPr="00ED346B">
        <w:rPr>
          <w:lang w:val="fr-FR"/>
        </w:rPr>
        <w:t xml:space="preserve">s, qui prendrait un soin particulier de nos Congrégations, en choisissant </w:t>
      </w:r>
      <w:r>
        <w:rPr>
          <w:lang w:val="fr-FR"/>
        </w:rPr>
        <w:t>parmi les Saint</w:t>
      </w:r>
      <w:r w:rsidRPr="00ED346B">
        <w:rPr>
          <w:lang w:val="fr-FR"/>
        </w:rPr>
        <w:t xml:space="preserve"> ceux qui dans la vie ont montrè</w:t>
      </w:r>
      <w:r>
        <w:rPr>
          <w:lang w:val="fr-FR"/>
        </w:rPr>
        <w:t>rent</w:t>
      </w:r>
      <w:r w:rsidRPr="00ED346B">
        <w:rPr>
          <w:lang w:val="fr-FR"/>
        </w:rPr>
        <w:t xml:space="preserve"> un zèle très fervent </w:t>
      </w:r>
      <w:r>
        <w:rPr>
          <w:lang w:val="fr-FR"/>
        </w:rPr>
        <w:t>en implorant par le Seigneur les</w:t>
      </w:r>
      <w:r w:rsidRPr="00ED346B">
        <w:rPr>
          <w:lang w:val="fr-FR"/>
        </w:rPr>
        <w:t xml:space="preserve"> bons ouvriers à sa moisson, et ceux dont les œuvres ont une certaine correspondance</w:t>
      </w:r>
      <w:r>
        <w:rPr>
          <w:lang w:val="fr-FR"/>
        </w:rPr>
        <w:t xml:space="preserve"> </w:t>
      </w:r>
      <w:r w:rsidRPr="00ED346B">
        <w:rPr>
          <w:lang w:val="fr-FR"/>
        </w:rPr>
        <w:t xml:space="preserve">avec les </w:t>
      </w:r>
      <w:r>
        <w:rPr>
          <w:lang w:val="fr-FR"/>
        </w:rPr>
        <w:t>I</w:t>
      </w:r>
      <w:r w:rsidRPr="00ED346B">
        <w:rPr>
          <w:lang w:val="fr-FR"/>
        </w:rPr>
        <w:t xml:space="preserve">nstitutions </w:t>
      </w:r>
      <w:r>
        <w:rPr>
          <w:lang w:val="fr-FR"/>
        </w:rPr>
        <w:t>A</w:t>
      </w:r>
      <w:r w:rsidRPr="00ED346B">
        <w:rPr>
          <w:lang w:val="fr-FR"/>
        </w:rPr>
        <w:t xml:space="preserve">ntoniennes. Il pensait que ces </w:t>
      </w:r>
      <w:r>
        <w:rPr>
          <w:lang w:val="fr-FR"/>
        </w:rPr>
        <w:t>S</w:t>
      </w:r>
      <w:r w:rsidRPr="00ED346B">
        <w:rPr>
          <w:lang w:val="fr-FR"/>
        </w:rPr>
        <w:t>aints d</w:t>
      </w:r>
      <w:r>
        <w:rPr>
          <w:lang w:val="fr-FR"/>
        </w:rPr>
        <w:t>ans le</w:t>
      </w:r>
      <w:r w:rsidRPr="00ED346B">
        <w:rPr>
          <w:lang w:val="fr-FR"/>
        </w:rPr>
        <w:t xml:space="preserve"> ciel continuent de prier notre Seigneur pour l'idéal de nombreux </w:t>
      </w:r>
      <w:r>
        <w:rPr>
          <w:lang w:val="fr-FR"/>
        </w:rPr>
        <w:t>O</w:t>
      </w:r>
      <w:r w:rsidRPr="00ED346B">
        <w:rPr>
          <w:lang w:val="fr-FR"/>
        </w:rPr>
        <w:t xml:space="preserve">uvriers évangéliques, pour les œuvres qu'ils ont fondées et pour les fidèles serviteurs qui se sont inspirés d'eux. Et par conséquent, il veut les </w:t>
      </w:r>
      <w:r>
        <w:rPr>
          <w:lang w:val="fr-FR"/>
        </w:rPr>
        <w:t>provoquer saintement</w:t>
      </w:r>
      <w:r w:rsidRPr="00ED346B">
        <w:rPr>
          <w:lang w:val="fr-FR"/>
        </w:rPr>
        <w:t xml:space="preserve"> par des prières spéciales, afin qu'ils daignent se considérer respectivement comme des Rogationnistes Célestes et des Filles du Divin Zèle Céleste</w:t>
      </w:r>
      <w:r>
        <w:rPr>
          <w:lang w:val="fr-FR"/>
        </w:rPr>
        <w:t>s</w:t>
      </w:r>
      <w:r w:rsidRPr="00ED346B">
        <w:rPr>
          <w:lang w:val="fr-FR"/>
        </w:rPr>
        <w:t xml:space="preserve">. Et il les fait proclamer individuellement avec des supplications spéciales, leur rappelant combien ils ont travaillé sur la terre pour répandre les œuvres de charité et le commandement du </w:t>
      </w:r>
      <w:r w:rsidRPr="006F46B2">
        <w:rPr>
          <w:i/>
          <w:iCs/>
          <w:lang w:val="fr-FR"/>
        </w:rPr>
        <w:t>Rogate</w:t>
      </w:r>
      <w:r>
        <w:rPr>
          <w:lang w:val="fr-FR"/>
        </w:rPr>
        <w:t xml:space="preserve">» </w:t>
      </w:r>
      <w:r w:rsidRPr="00ED346B">
        <w:rPr>
          <w:lang w:val="fr-FR"/>
        </w:rPr>
        <w:t>(</w:t>
      </w:r>
      <w:r>
        <w:rPr>
          <w:smallCaps/>
          <w:lang w:val="fr-FR"/>
        </w:rPr>
        <w:t>Vitale</w:t>
      </w:r>
      <w:r w:rsidRPr="00ED346B">
        <w:rPr>
          <w:lang w:val="fr-FR"/>
        </w:rPr>
        <w:t xml:space="preserve">, </w:t>
      </w:r>
      <w:r w:rsidRPr="006F46B2">
        <w:rPr>
          <w:i/>
          <w:iCs/>
          <w:lang w:val="fr-FR"/>
        </w:rPr>
        <w:t>Il Can.co A. M. Di Francia...</w:t>
      </w:r>
      <w:r w:rsidRPr="00ED346B">
        <w:rPr>
          <w:lang w:val="fr-FR"/>
        </w:rPr>
        <w:t>, p. 451).</w:t>
      </w:r>
    </w:p>
  </w:footnote>
  <w:footnote w:id="34">
    <w:p w14:paraId="3CC3FA0E" w14:textId="18DB26AC" w:rsidR="009F7F46" w:rsidRPr="005903FF" w:rsidRDefault="009F7F46" w:rsidP="005903FF">
      <w:pPr>
        <w:pStyle w:val="FootnoteText"/>
        <w:jc w:val="both"/>
        <w:rPr>
          <w:lang w:val="fr-FR"/>
        </w:rPr>
      </w:pPr>
      <w:r>
        <w:rPr>
          <w:rStyle w:val="FootnoteReference"/>
        </w:rPr>
        <w:footnoteRef/>
      </w:r>
      <w:r w:rsidRPr="005903FF">
        <w:rPr>
          <w:lang w:val="fr-FR"/>
        </w:rPr>
        <w:t xml:space="preserve"> C'est </w:t>
      </w:r>
      <w:r>
        <w:rPr>
          <w:lang w:val="fr-FR"/>
        </w:rPr>
        <w:t xml:space="preserve">celui-ci </w:t>
      </w:r>
      <w:r w:rsidRPr="005903FF">
        <w:rPr>
          <w:lang w:val="fr-FR"/>
        </w:rPr>
        <w:t xml:space="preserve">le but de l'éducation: "Il est de la plus haute importance de ne pas se tromper dans l'éducation comme de ne pas s'orienter vers le but ultime, avec lequel tout le travail de l'éducation est intimement et nécessairement lié. En fait, </w:t>
      </w:r>
      <w:r>
        <w:rPr>
          <w:lang w:val="fr-FR"/>
        </w:rPr>
        <w:t>étant donné</w:t>
      </w:r>
      <w:r w:rsidRPr="005903FF">
        <w:rPr>
          <w:lang w:val="fr-FR"/>
        </w:rPr>
        <w:t xml:space="preserve"> que l'éducation consiste essentiellement dans la formation de l'homme, ce qu'il doit être et comment il doit se comporter dans cette vie terrestre pour atteindre son but ultime pour lequel il a été créé, il est clair que... il </w:t>
      </w:r>
      <w:r>
        <w:rPr>
          <w:lang w:val="fr-FR"/>
        </w:rPr>
        <w:t>n’y a pas une</w:t>
      </w:r>
      <w:r w:rsidRPr="005903FF">
        <w:rPr>
          <w:lang w:val="fr-FR"/>
        </w:rPr>
        <w:t xml:space="preserve"> véritable éducation </w:t>
      </w:r>
      <w:r>
        <w:rPr>
          <w:lang w:val="fr-FR"/>
        </w:rPr>
        <w:t xml:space="preserve">que </w:t>
      </w:r>
      <w:r w:rsidRPr="005903FF">
        <w:rPr>
          <w:lang w:val="fr-FR"/>
        </w:rPr>
        <w:t xml:space="preserve">ne soit pas ordonnée </w:t>
      </w:r>
      <w:r>
        <w:rPr>
          <w:lang w:val="fr-FR"/>
        </w:rPr>
        <w:t xml:space="preserve">entièrement </w:t>
      </w:r>
      <w:r w:rsidRPr="005903FF">
        <w:rPr>
          <w:lang w:val="fr-FR"/>
        </w:rPr>
        <w:t>au but ultime "(PI</w:t>
      </w:r>
      <w:r>
        <w:rPr>
          <w:lang w:val="fr-FR"/>
        </w:rPr>
        <w:t>E</w:t>
      </w:r>
      <w:r w:rsidRPr="005903FF">
        <w:rPr>
          <w:lang w:val="fr-FR"/>
        </w:rPr>
        <w:t xml:space="preserve"> XI, </w:t>
      </w:r>
      <w:r w:rsidRPr="003F5509">
        <w:rPr>
          <w:i/>
          <w:iCs/>
          <w:lang w:val="fr-FR"/>
        </w:rPr>
        <w:t>Encyclique Divini illius Magistri</w:t>
      </w:r>
      <w:r w:rsidRPr="005903FF">
        <w:rPr>
          <w:lang w:val="fr-FR"/>
        </w:rPr>
        <w:t>, 31-12-1929).</w:t>
      </w:r>
    </w:p>
  </w:footnote>
  <w:footnote w:id="35">
    <w:p w14:paraId="7DC7F830" w14:textId="78B5B3A8" w:rsidR="009F7F46" w:rsidRDefault="009F7F46" w:rsidP="00D71542">
      <w:pPr>
        <w:pStyle w:val="FootnoteText"/>
        <w:jc w:val="both"/>
        <w:rPr>
          <w:lang w:val="fr-FR"/>
        </w:rPr>
      </w:pPr>
      <w:r>
        <w:rPr>
          <w:rStyle w:val="FootnoteReference"/>
        </w:rPr>
        <w:footnoteRef/>
      </w:r>
      <w:r w:rsidRPr="00D71542">
        <w:rPr>
          <w:lang w:val="fr-FR"/>
        </w:rPr>
        <w:t xml:space="preserve"> </w:t>
      </w:r>
      <w:r>
        <w:rPr>
          <w:lang w:val="fr-FR"/>
        </w:rPr>
        <w:t xml:space="preserve"> Il faut g</w:t>
      </w:r>
      <w:r w:rsidRPr="00D71542">
        <w:rPr>
          <w:lang w:val="fr-FR"/>
        </w:rPr>
        <w:t>arde</w:t>
      </w:r>
      <w:r>
        <w:rPr>
          <w:lang w:val="fr-FR"/>
        </w:rPr>
        <w:t>r</w:t>
      </w:r>
      <w:r w:rsidRPr="00D71542">
        <w:rPr>
          <w:lang w:val="fr-FR"/>
        </w:rPr>
        <w:t xml:space="preserve"> à l'esprit que le Père parlait à une époque de </w:t>
      </w:r>
      <w:r w:rsidRPr="00D71542">
        <w:rPr>
          <w:i/>
          <w:iCs/>
          <w:lang w:val="fr-FR"/>
        </w:rPr>
        <w:t>libéralisme</w:t>
      </w:r>
      <w:r w:rsidRPr="00D71542">
        <w:rPr>
          <w:lang w:val="fr-FR"/>
        </w:rPr>
        <w:t xml:space="preserve"> dominant, dans laquelle l'État se considérait </w:t>
      </w:r>
      <w:r w:rsidRPr="00D71542">
        <w:rPr>
          <w:i/>
          <w:iCs/>
          <w:lang w:val="fr-FR"/>
        </w:rPr>
        <w:t xml:space="preserve">libre </w:t>
      </w:r>
      <w:r w:rsidRPr="00D71542">
        <w:rPr>
          <w:lang w:val="fr-FR"/>
        </w:rPr>
        <w:t xml:space="preserve">de tout droit supérieur, divin ou naturel, et l'individu était fier de se sentir </w:t>
      </w:r>
      <w:r w:rsidRPr="00D71542">
        <w:rPr>
          <w:i/>
          <w:iCs/>
          <w:lang w:val="fr-FR"/>
        </w:rPr>
        <w:t xml:space="preserve">libre </w:t>
      </w:r>
      <w:r w:rsidRPr="00D71542">
        <w:rPr>
          <w:lang w:val="fr-FR"/>
        </w:rPr>
        <w:t xml:space="preserve">de l'Église, de la révélation, de Dieu et, par conséquent, </w:t>
      </w:r>
      <w:r>
        <w:rPr>
          <w:lang w:val="fr-FR"/>
        </w:rPr>
        <w:t>de</w:t>
      </w:r>
      <w:r w:rsidRPr="00D71542">
        <w:rPr>
          <w:lang w:val="fr-FR"/>
        </w:rPr>
        <w:t xml:space="preserve"> l'Etat... L'invocation publique du nom de Dieu à l'école ou dans les charges publiques </w:t>
      </w:r>
      <w:r>
        <w:rPr>
          <w:lang w:val="fr-FR"/>
        </w:rPr>
        <w:t>était e</w:t>
      </w:r>
      <w:r w:rsidRPr="00D71542">
        <w:rPr>
          <w:lang w:val="fr-FR"/>
        </w:rPr>
        <w:t>xposée au danger de nombreux ennuis, sans exclure un</w:t>
      </w:r>
      <w:r>
        <w:rPr>
          <w:lang w:val="fr-FR"/>
        </w:rPr>
        <w:t xml:space="preserve"> licenciement sans préavis</w:t>
      </w:r>
      <w:r w:rsidRPr="00D71542">
        <w:rPr>
          <w:lang w:val="fr-FR"/>
        </w:rPr>
        <w:t>.</w:t>
      </w:r>
    </w:p>
    <w:p w14:paraId="01C268CF" w14:textId="77777777" w:rsidR="009F7F46" w:rsidRPr="00921236" w:rsidRDefault="009F7F46" w:rsidP="00D71542">
      <w:pPr>
        <w:pStyle w:val="FootnoteText"/>
        <w:jc w:val="both"/>
        <w:rPr>
          <w:sz w:val="6"/>
          <w:szCs w:val="6"/>
          <w:lang w:val="fr-FR"/>
        </w:rPr>
      </w:pPr>
    </w:p>
  </w:footnote>
  <w:footnote w:id="36">
    <w:p w14:paraId="7AA1B376" w14:textId="6DBA2386" w:rsidR="009F7F46" w:rsidRDefault="009F7F46" w:rsidP="003427FB">
      <w:pPr>
        <w:pStyle w:val="FootnoteText"/>
        <w:jc w:val="both"/>
        <w:rPr>
          <w:lang w:val="fr-FR"/>
        </w:rPr>
      </w:pPr>
      <w:r>
        <w:rPr>
          <w:rStyle w:val="FootnoteReference"/>
        </w:rPr>
        <w:footnoteRef/>
      </w:r>
      <w:r w:rsidRPr="003427FB">
        <w:rPr>
          <w:lang w:val="fr-FR"/>
        </w:rPr>
        <w:t xml:space="preserve"> </w:t>
      </w:r>
      <w:r>
        <w:rPr>
          <w:lang w:val="fr-FR"/>
        </w:rPr>
        <w:t xml:space="preserve"> </w:t>
      </w:r>
      <w:r w:rsidRPr="003427FB">
        <w:rPr>
          <w:lang w:val="fr-FR"/>
        </w:rPr>
        <w:t>Même pour les orphelins et les orphelin</w:t>
      </w:r>
      <w:r>
        <w:rPr>
          <w:lang w:val="fr-FR"/>
        </w:rPr>
        <w:t>e</w:t>
      </w:r>
      <w:r w:rsidRPr="003427FB">
        <w:rPr>
          <w:lang w:val="fr-FR"/>
        </w:rPr>
        <w:t xml:space="preserve">s le Père recommande l'inscription dans les différentes </w:t>
      </w:r>
      <w:r>
        <w:rPr>
          <w:lang w:val="fr-FR"/>
        </w:rPr>
        <w:t xml:space="preserve">Pieuses </w:t>
      </w:r>
      <w:r w:rsidRPr="003427FB">
        <w:rPr>
          <w:lang w:val="fr-FR"/>
        </w:rPr>
        <w:t xml:space="preserve">Unions: «Vous savez que nous sommes tous inscrits dans différentes </w:t>
      </w:r>
      <w:r>
        <w:rPr>
          <w:lang w:val="fr-FR"/>
        </w:rPr>
        <w:t xml:space="preserve">Pieuses </w:t>
      </w:r>
      <w:r w:rsidRPr="003427FB">
        <w:rPr>
          <w:lang w:val="fr-FR"/>
        </w:rPr>
        <w:t>Unions, pour profiter de tous les biens spirituels. Vous savez également que tous les six mois, les inscriptions des nouveaux arrivants sont faites, en les informant d'abord, puis en envoyant la liste aux différentes directions, d'où les bulletins sont</w:t>
      </w:r>
      <w:r>
        <w:rPr>
          <w:lang w:val="fr-FR"/>
        </w:rPr>
        <w:t xml:space="preserve"> retirés</w:t>
      </w:r>
      <w:r w:rsidRPr="003427FB">
        <w:rPr>
          <w:lang w:val="fr-FR"/>
        </w:rPr>
        <w:t xml:space="preserve">, qui sont transmis aux nouveaux membres, dont les noms sont enregistrés dans le livre qui détient chaque </w:t>
      </w:r>
      <w:r>
        <w:rPr>
          <w:lang w:val="fr-FR"/>
        </w:rPr>
        <w:t>M</w:t>
      </w:r>
      <w:r w:rsidRPr="003427FB">
        <w:rPr>
          <w:lang w:val="fr-FR"/>
        </w:rPr>
        <w:t xml:space="preserve">aison à cet effet. Nous voulons savoir si cela a été fait régulièrement jusqu'à présent, et nous exhortons à ne jamais le négliger. Chaque fois, des </w:t>
      </w:r>
      <w:r>
        <w:rPr>
          <w:lang w:val="fr-FR"/>
        </w:rPr>
        <w:t>oboles pour les</w:t>
      </w:r>
      <w:r w:rsidRPr="003427FB">
        <w:rPr>
          <w:lang w:val="fr-FR"/>
        </w:rPr>
        <w:t xml:space="preserve"> bulletins sont envoyés aux directions des Pi</w:t>
      </w:r>
      <w:r>
        <w:rPr>
          <w:lang w:val="fr-FR"/>
        </w:rPr>
        <w:t>euses</w:t>
      </w:r>
      <w:r w:rsidRPr="003427FB">
        <w:rPr>
          <w:lang w:val="fr-FR"/>
        </w:rPr>
        <w:t xml:space="preserve"> Unions, avec quelque chose de plus lorsqu'ils envoient des figurines ou des médailles.</w:t>
      </w:r>
      <w:r>
        <w:rPr>
          <w:lang w:val="fr-FR"/>
        </w:rPr>
        <w:t xml:space="preserve"> </w:t>
      </w:r>
      <w:r w:rsidRPr="003427FB">
        <w:rPr>
          <w:lang w:val="fr-FR"/>
        </w:rPr>
        <w:t>Nous insistons particulièrement sur l'exercice annuel de l'</w:t>
      </w:r>
      <w:r>
        <w:rPr>
          <w:lang w:val="fr-FR"/>
        </w:rPr>
        <w:t>E</w:t>
      </w:r>
      <w:r w:rsidRPr="003427FB">
        <w:rPr>
          <w:lang w:val="fr-FR"/>
        </w:rPr>
        <w:t xml:space="preserve">sclavage </w:t>
      </w:r>
      <w:r>
        <w:rPr>
          <w:lang w:val="fr-FR"/>
        </w:rPr>
        <w:t>S</w:t>
      </w:r>
      <w:r w:rsidRPr="003427FB">
        <w:rPr>
          <w:lang w:val="fr-FR"/>
        </w:rPr>
        <w:t xml:space="preserve">acré et son inscription à Rome, à la </w:t>
      </w:r>
      <w:r w:rsidRPr="003427FB">
        <w:rPr>
          <w:i/>
          <w:iCs/>
          <w:lang w:val="fr-FR"/>
        </w:rPr>
        <w:t>Reine des cœurs</w:t>
      </w:r>
      <w:r w:rsidRPr="003427FB">
        <w:rPr>
          <w:lang w:val="fr-FR"/>
        </w:rPr>
        <w:t>,</w:t>
      </w:r>
      <w:r>
        <w:rPr>
          <w:lang w:val="fr-FR"/>
        </w:rPr>
        <w:t xml:space="preserve"> avec contribution</w:t>
      </w:r>
      <w:r w:rsidRPr="003427FB">
        <w:rPr>
          <w:lang w:val="fr-FR"/>
        </w:rPr>
        <w:t xml:space="preserve">. Cependant, </w:t>
      </w:r>
      <w:r>
        <w:rPr>
          <w:lang w:val="fr-FR"/>
        </w:rPr>
        <w:t>il faut savoir</w:t>
      </w:r>
      <w:r w:rsidRPr="003427FB">
        <w:rPr>
          <w:lang w:val="fr-FR"/>
        </w:rPr>
        <w:t xml:space="preserve"> qu'en ce qui concerne les orphelinats, les filles qui n'ont pas au moins quinze ans et qui n'ont pas été éduquées depuis au moins deux ans ne </w:t>
      </w:r>
      <w:r>
        <w:rPr>
          <w:lang w:val="fr-FR"/>
        </w:rPr>
        <w:t>doivent</w:t>
      </w:r>
      <w:r w:rsidRPr="003427FB">
        <w:rPr>
          <w:lang w:val="fr-FR"/>
        </w:rPr>
        <w:t xml:space="preserve"> pas </w:t>
      </w:r>
      <w:r>
        <w:rPr>
          <w:lang w:val="fr-FR"/>
        </w:rPr>
        <w:t>être admises</w:t>
      </w:r>
      <w:r w:rsidRPr="003427FB">
        <w:rPr>
          <w:lang w:val="fr-FR"/>
        </w:rPr>
        <w:t xml:space="preserve"> à prononcer la formule et à s'inscrire». (Circ. G</w:t>
      </w:r>
      <w:r>
        <w:rPr>
          <w:lang w:val="fr-FR"/>
        </w:rPr>
        <w:t>é</w:t>
      </w:r>
      <w:r w:rsidRPr="003427FB">
        <w:rPr>
          <w:lang w:val="fr-FR"/>
        </w:rPr>
        <w:t>n. 925).</w:t>
      </w:r>
    </w:p>
    <w:p w14:paraId="18F1B050" w14:textId="77777777" w:rsidR="009F7F46" w:rsidRPr="00921236" w:rsidRDefault="009F7F46" w:rsidP="003427FB">
      <w:pPr>
        <w:pStyle w:val="FootnoteText"/>
        <w:jc w:val="both"/>
        <w:rPr>
          <w:sz w:val="6"/>
          <w:szCs w:val="6"/>
          <w:lang w:val="fr-FR"/>
        </w:rPr>
      </w:pPr>
    </w:p>
  </w:footnote>
  <w:footnote w:id="37">
    <w:p w14:paraId="61B915E0" w14:textId="702F36E6" w:rsidR="009F7F46" w:rsidRPr="00DE719F" w:rsidRDefault="009F7F46" w:rsidP="00A0559D">
      <w:pPr>
        <w:pStyle w:val="FootnoteText"/>
        <w:jc w:val="both"/>
        <w:rPr>
          <w:lang w:val="fr-FR"/>
        </w:rPr>
      </w:pPr>
      <w:r>
        <w:rPr>
          <w:rStyle w:val="FootnoteReference"/>
        </w:rPr>
        <w:footnoteRef/>
      </w:r>
      <w:r w:rsidRPr="00B67555">
        <w:rPr>
          <w:lang w:val="fr-FR"/>
        </w:rPr>
        <w:t xml:space="preserve"> </w:t>
      </w:r>
      <w:r w:rsidRPr="00DE719F">
        <w:rPr>
          <w:lang w:val="fr-FR"/>
        </w:rPr>
        <w:t>«Tout d'abord, à tous égards les Sœurs donneront un bon exemple aux élèves, à la fois en parlant, en mesurant les mots, à la fois dans l'amour du travail et dans les pratiques religieuses, à la fois dans l'obéissance à la personne responsable, et en étant dans la paix et le respect mutuel et dans tout le reste. Elles se garderont donc de toute intimité et familiarité avec les élevés. Malheur s’elles les inciteraient à dire du mal, à dénoncer, ou à se donner des objets, ou à porter des ambassades en secret, ou à montrer du plaisir dans l’</w:t>
      </w:r>
      <w:r w:rsidRPr="00DE719F">
        <w:rPr>
          <w:i/>
          <w:iCs/>
          <w:lang w:val="fr-FR"/>
        </w:rPr>
        <w:t>enlever et porter</w:t>
      </w:r>
      <w:r w:rsidRPr="00DE719F">
        <w:rPr>
          <w:lang w:val="fr-FR"/>
        </w:rPr>
        <w:t xml:space="preserve"> faits en leur faveur. Ce serait comme perdre sa dignité et ruiner les pauvres élevés. Elles se tiendront avec beaucoup de contenance et de dignité auprès des internées pour se faire respecter, mais en même temps elles seront humbles et pas superbes, affables avec tous les élèves pour se faire aimer, et sans sympathies particulières. Elles ne devraient avoir aucune préférence autre que pour le mérite. La sagesse réside dans l'union de la contenance et du décorum avec l'humilité et l'affabilité</w:t>
      </w:r>
      <w:r>
        <w:rPr>
          <w:lang w:val="fr-FR"/>
        </w:rPr>
        <w:t>»</w:t>
      </w:r>
      <w:r w:rsidRPr="00DE719F">
        <w:rPr>
          <w:lang w:val="fr-FR"/>
        </w:rPr>
        <w:t>. (</w:t>
      </w:r>
      <w:r w:rsidRPr="00DE719F">
        <w:rPr>
          <w:i/>
          <w:iCs/>
          <w:lang w:val="fr-FR"/>
        </w:rPr>
        <w:t>Règlement pour les Sœurs affectées à la direction de l'orphelinat</w:t>
      </w:r>
      <w:r w:rsidRPr="00DE719F">
        <w:rPr>
          <w:lang w:val="fr-FR"/>
        </w:rPr>
        <w:t>).</w:t>
      </w:r>
    </w:p>
    <w:p w14:paraId="3BB12570" w14:textId="00F45B1C" w:rsidR="009F7F46" w:rsidRPr="00DE719F" w:rsidRDefault="009F7F46" w:rsidP="00A0559D">
      <w:pPr>
        <w:pStyle w:val="FootnoteText"/>
        <w:jc w:val="both"/>
        <w:rPr>
          <w:lang w:val="fr-FR"/>
        </w:rPr>
      </w:pPr>
      <w:r>
        <w:rPr>
          <w:lang w:val="fr-FR"/>
        </w:rPr>
        <w:t>«</w:t>
      </w:r>
      <w:r w:rsidRPr="00DE719F">
        <w:rPr>
          <w:lang w:val="fr-FR"/>
        </w:rPr>
        <w:t>La novice en charge de la surveillance des élèves doit être vigilante à surveiller les petits sans se fatiguer, se promener ou s'ennuyer: elle doit surveiller toutes les filles et faire attention à qu’elles ne manquent pas de discipline. Pour les rendre dociles, obéissantes et disciplinées, la première chose est qu’elle leur donne un bon exemple: alors elle se parera de sainte patience, de douceur, de mansuétude et de charité: elle parlera presque toujours d'une voix suave et douce car cela est plus efficace pour les garder calmes que n'importe quelle invective ou réprimande amère. Une éducatrice qui a l'habitude de la mansuétude de mœurs rendra paisibles ses élèves. Elle évitera de dire aux petites des mots de mépris, et ne les battra jamais énervée pour la charge de les regarder. Le moyen le plus efficace de les rendre dociles et obéissantes sera de les recommander à Dieu et de les faire prier pour cet objet». (P.C.G.).</w:t>
      </w:r>
    </w:p>
    <w:p w14:paraId="61151BB5" w14:textId="3957E98F" w:rsidR="009F7F46" w:rsidRDefault="009F7F46" w:rsidP="00A0559D">
      <w:pPr>
        <w:pStyle w:val="FootnoteText"/>
        <w:jc w:val="both"/>
        <w:rPr>
          <w:lang w:val="fr-FR"/>
        </w:rPr>
      </w:pPr>
      <w:r w:rsidRPr="00DE719F">
        <w:rPr>
          <w:lang w:val="fr-FR"/>
        </w:rPr>
        <w:t>«Les novices de la petite Retraite se considéreront comme les servantes des élèves et de tous</w:t>
      </w:r>
      <w:r w:rsidRPr="00B67555">
        <w:rPr>
          <w:lang w:val="fr-FR"/>
        </w:rPr>
        <w:t xml:space="preserve"> les pauvres, surtout de </w:t>
      </w:r>
      <w:r>
        <w:rPr>
          <w:lang w:val="fr-FR"/>
        </w:rPr>
        <w:t xml:space="preserve">ceux de </w:t>
      </w:r>
      <w:r w:rsidRPr="00B67555">
        <w:rPr>
          <w:lang w:val="fr-FR"/>
        </w:rPr>
        <w:t>l</w:t>
      </w:r>
      <w:r>
        <w:rPr>
          <w:lang w:val="fr-FR"/>
        </w:rPr>
        <w:t>a Pieuse Œuvre</w:t>
      </w:r>
      <w:r w:rsidRPr="00B67555">
        <w:rPr>
          <w:lang w:val="fr-FR"/>
        </w:rPr>
        <w:t xml:space="preserve">. Surtout, </w:t>
      </w:r>
      <w:r>
        <w:rPr>
          <w:lang w:val="fr-FR"/>
        </w:rPr>
        <w:t>elle</w:t>
      </w:r>
      <w:r w:rsidRPr="00B67555">
        <w:rPr>
          <w:lang w:val="fr-FR"/>
        </w:rPr>
        <w:t xml:space="preserve">s procureront la gloire du Dieu </w:t>
      </w:r>
      <w:r>
        <w:rPr>
          <w:lang w:val="fr-FR"/>
        </w:rPr>
        <w:t>S</w:t>
      </w:r>
      <w:r w:rsidRPr="00B67555">
        <w:rPr>
          <w:lang w:val="fr-FR"/>
        </w:rPr>
        <w:t xml:space="preserve">uprême, la consolation du Très-Saint-Cœur de Jésus et la sanctification des âmes, être un bon exemple pour les </w:t>
      </w:r>
      <w:r>
        <w:rPr>
          <w:lang w:val="fr-FR"/>
        </w:rPr>
        <w:t>élèv</w:t>
      </w:r>
      <w:r w:rsidRPr="00B67555">
        <w:rPr>
          <w:lang w:val="fr-FR"/>
        </w:rPr>
        <w:t xml:space="preserve">es, et les </w:t>
      </w:r>
      <w:r>
        <w:rPr>
          <w:lang w:val="fr-FR"/>
        </w:rPr>
        <w:t>édifier</w:t>
      </w:r>
      <w:r w:rsidRPr="00B67555">
        <w:rPr>
          <w:lang w:val="fr-FR"/>
        </w:rPr>
        <w:t xml:space="preserve"> en tout par l'exercice des vertus, en particulier de l'humilité, de l'obéissance, de la patience et de la douceur et </w:t>
      </w:r>
      <w:r>
        <w:rPr>
          <w:lang w:val="fr-FR"/>
        </w:rPr>
        <w:t>du</w:t>
      </w:r>
      <w:r w:rsidRPr="00B67555">
        <w:rPr>
          <w:lang w:val="fr-FR"/>
        </w:rPr>
        <w:t xml:space="preserve"> respect du règlement; à travers l'aspect toujours modeste et </w:t>
      </w:r>
      <w:r>
        <w:rPr>
          <w:lang w:val="fr-FR"/>
        </w:rPr>
        <w:t xml:space="preserve">contrit </w:t>
      </w:r>
      <w:r w:rsidRPr="00B67555">
        <w:rPr>
          <w:lang w:val="fr-FR"/>
        </w:rPr>
        <w:t xml:space="preserve">et le </w:t>
      </w:r>
      <w:r>
        <w:rPr>
          <w:lang w:val="fr-FR"/>
        </w:rPr>
        <w:t>recueillement</w:t>
      </w:r>
      <w:r w:rsidRPr="00B67555">
        <w:rPr>
          <w:lang w:val="fr-FR"/>
        </w:rPr>
        <w:t xml:space="preserve"> au temps de la prière et de la Sainte Messe</w:t>
      </w:r>
      <w:r>
        <w:rPr>
          <w:lang w:val="fr-FR"/>
        </w:rPr>
        <w:t xml:space="preserve">. </w:t>
      </w:r>
      <w:r w:rsidRPr="00B67555">
        <w:rPr>
          <w:lang w:val="fr-FR"/>
        </w:rPr>
        <w:t>Si un</w:t>
      </w:r>
      <w:r>
        <w:rPr>
          <w:lang w:val="fr-FR"/>
        </w:rPr>
        <w:t>e</w:t>
      </w:r>
      <w:r w:rsidRPr="00B67555">
        <w:rPr>
          <w:lang w:val="fr-FR"/>
        </w:rPr>
        <w:t xml:space="preserve"> novice est offensé</w:t>
      </w:r>
      <w:r>
        <w:rPr>
          <w:lang w:val="fr-FR"/>
        </w:rPr>
        <w:t>e</w:t>
      </w:r>
      <w:r w:rsidRPr="00B67555">
        <w:rPr>
          <w:lang w:val="fr-FR"/>
        </w:rPr>
        <w:t xml:space="preserve"> ou méprisé</w:t>
      </w:r>
      <w:r>
        <w:rPr>
          <w:lang w:val="fr-FR"/>
        </w:rPr>
        <w:t>e</w:t>
      </w:r>
      <w:r w:rsidRPr="00B67555">
        <w:rPr>
          <w:lang w:val="fr-FR"/>
        </w:rPr>
        <w:t xml:space="preserve"> par les </w:t>
      </w:r>
      <w:r>
        <w:rPr>
          <w:lang w:val="fr-FR"/>
        </w:rPr>
        <w:t>élève</w:t>
      </w:r>
      <w:r w:rsidRPr="00B67555">
        <w:rPr>
          <w:lang w:val="fr-FR"/>
        </w:rPr>
        <w:t xml:space="preserve">s, </w:t>
      </w:r>
      <w:r>
        <w:rPr>
          <w:lang w:val="fr-FR"/>
        </w:rPr>
        <w:t>elle</w:t>
      </w:r>
      <w:r w:rsidRPr="00B67555">
        <w:rPr>
          <w:lang w:val="fr-FR"/>
        </w:rPr>
        <w:t xml:space="preserve"> ne doit en aucun cas manifester de ressentiment personnel, mais </w:t>
      </w:r>
      <w:r>
        <w:rPr>
          <w:lang w:val="fr-FR"/>
        </w:rPr>
        <w:t>elle</w:t>
      </w:r>
      <w:r w:rsidRPr="00B67555">
        <w:rPr>
          <w:lang w:val="fr-FR"/>
        </w:rPr>
        <w:t xml:space="preserve"> essaiera alors de </w:t>
      </w:r>
      <w:r>
        <w:rPr>
          <w:lang w:val="fr-FR"/>
        </w:rPr>
        <w:t>d’édifier</w:t>
      </w:r>
      <w:r w:rsidRPr="00B67555">
        <w:rPr>
          <w:lang w:val="fr-FR"/>
        </w:rPr>
        <w:t xml:space="preserve"> les </w:t>
      </w:r>
      <w:r>
        <w:rPr>
          <w:lang w:val="fr-FR"/>
        </w:rPr>
        <w:t>élèv</w:t>
      </w:r>
      <w:r w:rsidRPr="00B67555">
        <w:rPr>
          <w:lang w:val="fr-FR"/>
        </w:rPr>
        <w:t>es avec patience et douceur, et ne sera pas prêt</w:t>
      </w:r>
      <w:r>
        <w:rPr>
          <w:lang w:val="fr-FR"/>
        </w:rPr>
        <w:t>e</w:t>
      </w:r>
      <w:r w:rsidRPr="00B67555">
        <w:rPr>
          <w:lang w:val="fr-FR"/>
        </w:rPr>
        <w:t xml:space="preserve"> à les accuser auprès d</w:t>
      </w:r>
      <w:r>
        <w:rPr>
          <w:lang w:val="fr-FR"/>
        </w:rPr>
        <w:t>e la S</w:t>
      </w:r>
      <w:r w:rsidRPr="00B67555">
        <w:rPr>
          <w:lang w:val="fr-FR"/>
        </w:rPr>
        <w:t>upérieur</w:t>
      </w:r>
      <w:r>
        <w:rPr>
          <w:lang w:val="fr-FR"/>
        </w:rPr>
        <w:t>e</w:t>
      </w:r>
      <w:r w:rsidRPr="00B67555">
        <w:rPr>
          <w:lang w:val="fr-FR"/>
        </w:rPr>
        <w:t>. Mais si la charité exige qu</w:t>
      </w:r>
      <w:r>
        <w:rPr>
          <w:lang w:val="fr-FR"/>
        </w:rPr>
        <w:t>’elle</w:t>
      </w:r>
      <w:r w:rsidRPr="00B67555">
        <w:rPr>
          <w:lang w:val="fr-FR"/>
        </w:rPr>
        <w:t xml:space="preserve"> les accus</w:t>
      </w:r>
      <w:r>
        <w:rPr>
          <w:lang w:val="fr-FR"/>
        </w:rPr>
        <w:t>e</w:t>
      </w:r>
      <w:r w:rsidRPr="00B67555">
        <w:rPr>
          <w:lang w:val="fr-FR"/>
        </w:rPr>
        <w:t xml:space="preserve">, </w:t>
      </w:r>
      <w:r>
        <w:rPr>
          <w:lang w:val="fr-FR"/>
        </w:rPr>
        <w:t xml:space="preserve">qu’elle le fasse </w:t>
      </w:r>
      <w:r w:rsidRPr="00B67555">
        <w:rPr>
          <w:lang w:val="fr-FR"/>
        </w:rPr>
        <w:t xml:space="preserve">sans instinct de vengeance personnelle, mais pour </w:t>
      </w:r>
      <w:r>
        <w:rPr>
          <w:lang w:val="fr-FR"/>
        </w:rPr>
        <w:t>ce qui peut servir à leur</w:t>
      </w:r>
      <w:r w:rsidRPr="00B67555">
        <w:rPr>
          <w:lang w:val="fr-FR"/>
        </w:rPr>
        <w:t xml:space="preserve"> profit</w:t>
      </w:r>
      <w:r>
        <w:rPr>
          <w:lang w:val="fr-FR"/>
        </w:rPr>
        <w:t xml:space="preserve"> </w:t>
      </w:r>
      <w:r w:rsidRPr="00B67555">
        <w:rPr>
          <w:lang w:val="fr-FR"/>
        </w:rPr>
        <w:t xml:space="preserve">et sans chercher </w:t>
      </w:r>
      <w:r>
        <w:rPr>
          <w:lang w:val="fr-FR"/>
        </w:rPr>
        <w:t>sa</w:t>
      </w:r>
      <w:r w:rsidRPr="00B67555">
        <w:rPr>
          <w:lang w:val="fr-FR"/>
        </w:rPr>
        <w:t xml:space="preserve"> propre satisfaction». </w:t>
      </w:r>
      <w:r w:rsidRPr="00A0559D">
        <w:rPr>
          <w:lang w:val="fr-FR"/>
        </w:rPr>
        <w:t>(P.C.G.)</w:t>
      </w:r>
      <w:r>
        <w:rPr>
          <w:lang w:val="fr-FR"/>
        </w:rPr>
        <w:t xml:space="preserve"> </w:t>
      </w:r>
    </w:p>
    <w:p w14:paraId="7CA7E91D" w14:textId="77777777" w:rsidR="009F7F46" w:rsidRPr="00921236" w:rsidRDefault="009F7F46" w:rsidP="00A0559D">
      <w:pPr>
        <w:pStyle w:val="FootnoteText"/>
        <w:jc w:val="both"/>
        <w:rPr>
          <w:sz w:val="6"/>
          <w:szCs w:val="6"/>
          <w:lang w:val="fr-FR"/>
        </w:rPr>
      </w:pPr>
    </w:p>
  </w:footnote>
  <w:footnote w:id="38">
    <w:p w14:paraId="022C91BA" w14:textId="32722132" w:rsidR="009F7F46" w:rsidRDefault="009F7F46" w:rsidP="008D2B15">
      <w:pPr>
        <w:pStyle w:val="FootnoteText"/>
        <w:jc w:val="both"/>
        <w:rPr>
          <w:lang w:val="fr-FR"/>
        </w:rPr>
      </w:pPr>
      <w:r>
        <w:rPr>
          <w:rStyle w:val="FootnoteReference"/>
        </w:rPr>
        <w:footnoteRef/>
      </w:r>
      <w:r w:rsidRPr="008D2B15">
        <w:rPr>
          <w:lang w:val="fr-FR"/>
        </w:rPr>
        <w:t xml:space="preserve"> </w:t>
      </w:r>
      <w:r>
        <w:rPr>
          <w:lang w:val="fr-FR"/>
        </w:rPr>
        <w:t xml:space="preserve"> </w:t>
      </w:r>
      <w:r w:rsidRPr="008D2B15">
        <w:rPr>
          <w:lang w:val="fr-FR"/>
        </w:rPr>
        <w:t xml:space="preserve">"L'éducateur est le miroir sur lequel se basent les </w:t>
      </w:r>
      <w:r>
        <w:rPr>
          <w:lang w:val="fr-FR"/>
        </w:rPr>
        <w:t>garçon</w:t>
      </w:r>
      <w:r w:rsidRPr="008D2B15">
        <w:rPr>
          <w:lang w:val="fr-FR"/>
        </w:rPr>
        <w:t>s. L</w:t>
      </w:r>
      <w:r>
        <w:rPr>
          <w:lang w:val="fr-FR"/>
        </w:rPr>
        <w:t xml:space="preserve">e comportement et la conduite </w:t>
      </w:r>
      <w:r w:rsidRPr="008D2B15">
        <w:rPr>
          <w:lang w:val="fr-FR"/>
        </w:rPr>
        <w:t>de l'élève dépend d</w:t>
      </w:r>
      <w:r>
        <w:rPr>
          <w:lang w:val="fr-FR"/>
        </w:rPr>
        <w:t>u</w:t>
      </w:r>
      <w:r w:rsidRPr="008D2B15">
        <w:rPr>
          <w:lang w:val="fr-FR"/>
        </w:rPr>
        <w:t xml:space="preserve"> comportement </w:t>
      </w:r>
      <w:r>
        <w:rPr>
          <w:lang w:val="fr-FR"/>
        </w:rPr>
        <w:t>de l’éducateur</w:t>
      </w:r>
      <w:r w:rsidRPr="008D2B15">
        <w:rPr>
          <w:lang w:val="fr-FR"/>
        </w:rPr>
        <w:t>. Tout d'abord, l</w:t>
      </w:r>
      <w:r>
        <w:rPr>
          <w:lang w:val="fr-FR"/>
        </w:rPr>
        <w:t xml:space="preserve">’éducateur </w:t>
      </w:r>
      <w:r w:rsidRPr="008D2B15">
        <w:rPr>
          <w:lang w:val="fr-FR"/>
        </w:rPr>
        <w:t>des garçons aur</w:t>
      </w:r>
      <w:r>
        <w:rPr>
          <w:lang w:val="fr-FR"/>
        </w:rPr>
        <w:t xml:space="preserve">a une </w:t>
      </w:r>
      <w:r w:rsidRPr="008D2B15">
        <w:rPr>
          <w:lang w:val="fr-FR"/>
        </w:rPr>
        <w:t xml:space="preserve">conduite morale </w:t>
      </w:r>
      <w:r w:rsidRPr="00E1678C">
        <w:rPr>
          <w:i/>
          <w:iCs/>
          <w:lang w:val="fr-FR"/>
        </w:rPr>
        <w:t>et religieuse</w:t>
      </w:r>
      <w:r>
        <w:rPr>
          <w:lang w:val="fr-FR"/>
        </w:rPr>
        <w:t xml:space="preserve"> exemplaire</w:t>
      </w:r>
      <w:r w:rsidRPr="008D2B15">
        <w:rPr>
          <w:lang w:val="fr-FR"/>
        </w:rPr>
        <w:t>, qui doit transpirer dans les actes, dans les gestes, dans les mots et dans toute la manière d'agir, de parler et de penser.</w:t>
      </w:r>
      <w:r>
        <w:rPr>
          <w:lang w:val="fr-FR"/>
        </w:rPr>
        <w:t xml:space="preserve"> </w:t>
      </w:r>
      <w:r w:rsidRPr="008D2B15">
        <w:rPr>
          <w:lang w:val="fr-FR"/>
        </w:rPr>
        <w:t xml:space="preserve">Quant à son comportement, il restera avec les garçons entre </w:t>
      </w:r>
      <w:r>
        <w:rPr>
          <w:lang w:val="fr-FR"/>
        </w:rPr>
        <w:t xml:space="preserve">le </w:t>
      </w:r>
      <w:r w:rsidRPr="008D2B15">
        <w:rPr>
          <w:lang w:val="fr-FR"/>
        </w:rPr>
        <w:t xml:space="preserve">sérieux et </w:t>
      </w:r>
      <w:r>
        <w:rPr>
          <w:lang w:val="fr-FR"/>
        </w:rPr>
        <w:t>l’</w:t>
      </w:r>
      <w:r w:rsidRPr="008D2B15">
        <w:rPr>
          <w:lang w:val="fr-FR"/>
        </w:rPr>
        <w:t>aimable, devant</w:t>
      </w:r>
      <w:r>
        <w:rPr>
          <w:lang w:val="fr-FR"/>
        </w:rPr>
        <w:t>-il</w:t>
      </w:r>
      <w:r w:rsidRPr="008D2B15">
        <w:rPr>
          <w:lang w:val="fr-FR"/>
        </w:rPr>
        <w:t xml:space="preserve"> être aimé et craint: il sera fort pour les garder sujets, mais sans fierté et </w:t>
      </w:r>
      <w:r>
        <w:rPr>
          <w:lang w:val="fr-FR"/>
        </w:rPr>
        <w:t>jactance</w:t>
      </w:r>
      <w:r w:rsidRPr="008D2B15">
        <w:rPr>
          <w:lang w:val="fr-FR"/>
        </w:rPr>
        <w:t>, sans colère, en évitant de les blesser, de les frapper, de les battre, mais se comport</w:t>
      </w:r>
      <w:r>
        <w:rPr>
          <w:lang w:val="fr-FR"/>
        </w:rPr>
        <w:t>ant</w:t>
      </w:r>
      <w:r w:rsidRPr="008D2B15">
        <w:rPr>
          <w:lang w:val="fr-FR"/>
        </w:rPr>
        <w:t xml:space="preserve"> de telle manière que le vif intérêt de leur </w:t>
      </w:r>
      <w:r>
        <w:rPr>
          <w:lang w:val="fr-FR"/>
        </w:rPr>
        <w:t>bien</w:t>
      </w:r>
      <w:r w:rsidRPr="008D2B15">
        <w:rPr>
          <w:lang w:val="fr-FR"/>
        </w:rPr>
        <w:t xml:space="preserve"> prédomine</w:t>
      </w:r>
      <w:r>
        <w:rPr>
          <w:lang w:val="fr-FR"/>
        </w:rPr>
        <w:t>,</w:t>
      </w:r>
      <w:r w:rsidRPr="008D2B15">
        <w:rPr>
          <w:lang w:val="fr-FR"/>
        </w:rPr>
        <w:t xml:space="preserve"> afin que les enfants puissent en avoir un aperçu, le comprendre et s'y laisser prendre. C</w:t>
      </w:r>
      <w:r>
        <w:rPr>
          <w:lang w:val="fr-FR"/>
        </w:rPr>
        <w:t xml:space="preserve">eci </w:t>
      </w:r>
      <w:r w:rsidRPr="008D2B15">
        <w:rPr>
          <w:lang w:val="fr-FR"/>
        </w:rPr>
        <w:t>est le vrai secret de l'éducation!</w:t>
      </w:r>
      <w:r>
        <w:rPr>
          <w:lang w:val="fr-FR"/>
        </w:rPr>
        <w:t xml:space="preserve"> </w:t>
      </w:r>
      <w:r w:rsidRPr="008D2B15">
        <w:rPr>
          <w:lang w:val="fr-FR"/>
        </w:rPr>
        <w:t>Lorsque l'éducateur ressent le véritable intérêt du bien des élèves et les aime religieusement, compatissant à leur avenir fatal s'ils ne réussissent pas, il peut aussi être fort, il peut aussi les punir s'ils manquent et les élèves ne le dédaigneront jamais et l'aimeront et le craindront.</w:t>
      </w:r>
      <w:r>
        <w:rPr>
          <w:lang w:val="fr-FR"/>
        </w:rPr>
        <w:t xml:space="preserve"> </w:t>
      </w:r>
      <w:r w:rsidRPr="008D2B15">
        <w:rPr>
          <w:lang w:val="fr-FR"/>
        </w:rPr>
        <w:t>Pour réussir dans tout cela, l</w:t>
      </w:r>
      <w:r>
        <w:rPr>
          <w:lang w:val="fr-FR"/>
        </w:rPr>
        <w:t>’éducateur</w:t>
      </w:r>
      <w:r w:rsidRPr="008D2B15">
        <w:rPr>
          <w:lang w:val="fr-FR"/>
        </w:rPr>
        <w:t xml:space="preserve"> implorera chaque jour l'aide et la lumière du Seigneur, étant l'éducation des jeunes l'art des arts, la science des sciences, et sans l'aide et la lumière du Seigneur, </w:t>
      </w:r>
      <w:r>
        <w:rPr>
          <w:lang w:val="fr-FR"/>
        </w:rPr>
        <w:t xml:space="preserve">il </w:t>
      </w:r>
      <w:r w:rsidRPr="008D2B15">
        <w:rPr>
          <w:lang w:val="fr-FR"/>
        </w:rPr>
        <w:t>ne p</w:t>
      </w:r>
      <w:r>
        <w:rPr>
          <w:lang w:val="fr-FR"/>
        </w:rPr>
        <w:t xml:space="preserve">eut </w:t>
      </w:r>
      <w:r w:rsidRPr="008D2B15">
        <w:rPr>
          <w:lang w:val="fr-FR"/>
        </w:rPr>
        <w:t>pas réussir! Il priera également le Seigneur et l</w:t>
      </w:r>
      <w:r>
        <w:rPr>
          <w:lang w:val="fr-FR"/>
        </w:rPr>
        <w:t>a Très Sainte Vierge</w:t>
      </w:r>
      <w:r w:rsidRPr="008D2B15">
        <w:rPr>
          <w:lang w:val="fr-FR"/>
        </w:rPr>
        <w:t xml:space="preserve"> pour la réussite et le salut de ses élèves"</w:t>
      </w:r>
      <w:r>
        <w:rPr>
          <w:lang w:val="fr-FR"/>
        </w:rPr>
        <w:t xml:space="preserve"> </w:t>
      </w:r>
      <w:r w:rsidRPr="008D2B15">
        <w:rPr>
          <w:lang w:val="fr-FR"/>
        </w:rPr>
        <w:t>(R.P.A.).</w:t>
      </w:r>
    </w:p>
    <w:p w14:paraId="5F705A9F" w14:textId="77777777" w:rsidR="009F7F46" w:rsidRPr="00921236" w:rsidRDefault="009F7F46" w:rsidP="008D2B15">
      <w:pPr>
        <w:pStyle w:val="FootnoteText"/>
        <w:jc w:val="both"/>
        <w:rPr>
          <w:sz w:val="6"/>
          <w:szCs w:val="6"/>
          <w:lang w:val="fr-FR"/>
        </w:rPr>
      </w:pPr>
    </w:p>
  </w:footnote>
  <w:footnote w:id="39">
    <w:p w14:paraId="386EBD67" w14:textId="6565CC5F" w:rsidR="009F7F46" w:rsidRDefault="009F7F46">
      <w:pPr>
        <w:pStyle w:val="FootnoteText"/>
        <w:rPr>
          <w:lang w:val="fr-FR"/>
        </w:rPr>
      </w:pPr>
      <w:r>
        <w:rPr>
          <w:rStyle w:val="FootnoteReference"/>
        </w:rPr>
        <w:footnoteRef/>
      </w:r>
      <w:r w:rsidRPr="008D2B15">
        <w:rPr>
          <w:lang w:val="fr-FR"/>
        </w:rPr>
        <w:t xml:space="preserve"> </w:t>
      </w:r>
      <w:r>
        <w:rPr>
          <w:lang w:val="fr-FR"/>
        </w:rPr>
        <w:t xml:space="preserve"> «</w:t>
      </w:r>
      <w:r w:rsidRPr="008D2B15">
        <w:rPr>
          <w:lang w:val="fr-FR"/>
        </w:rPr>
        <w:t>Une formule pour cette prière existe dans notre orphelinat, adressée à la Très Sainte Vierge Immaculée, au titre de laquelle nos orphelinats du début sont spécialement intitulés</w:t>
      </w:r>
      <w:r>
        <w:rPr>
          <w:lang w:val="fr-FR"/>
        </w:rPr>
        <w:t>»</w:t>
      </w:r>
      <w:r w:rsidRPr="008D2B15">
        <w:rPr>
          <w:lang w:val="fr-FR"/>
        </w:rPr>
        <w:t>.</w:t>
      </w:r>
    </w:p>
    <w:p w14:paraId="0D5E422A" w14:textId="77777777" w:rsidR="009F7F46" w:rsidRPr="00921236" w:rsidRDefault="009F7F46">
      <w:pPr>
        <w:pStyle w:val="FootnoteText"/>
        <w:rPr>
          <w:sz w:val="6"/>
          <w:szCs w:val="6"/>
          <w:lang w:val="fr-FR"/>
        </w:rPr>
      </w:pPr>
    </w:p>
  </w:footnote>
  <w:footnote w:id="40">
    <w:p w14:paraId="30DE5E3F" w14:textId="55CB73A0" w:rsidR="009F7F46" w:rsidRPr="00D37416" w:rsidRDefault="009F7F46" w:rsidP="00C464A0">
      <w:pPr>
        <w:pStyle w:val="FootnoteText"/>
        <w:jc w:val="both"/>
        <w:rPr>
          <w:lang w:val="fr-FR"/>
        </w:rPr>
      </w:pPr>
      <w:r>
        <w:rPr>
          <w:rStyle w:val="FootnoteReference"/>
        </w:rPr>
        <w:footnoteRef/>
      </w:r>
      <w:r w:rsidRPr="008D2B15">
        <w:rPr>
          <w:lang w:val="fr-FR"/>
        </w:rPr>
        <w:t xml:space="preserve"> </w:t>
      </w:r>
      <w:r>
        <w:rPr>
          <w:lang w:val="fr-FR"/>
        </w:rPr>
        <w:t xml:space="preserve"> «</w:t>
      </w:r>
      <w:r w:rsidRPr="00C464A0">
        <w:rPr>
          <w:lang w:val="fr-FR"/>
        </w:rPr>
        <w:t>Tout d 'abord, l</w:t>
      </w:r>
      <w:r>
        <w:rPr>
          <w:lang w:val="fr-FR"/>
        </w:rPr>
        <w:t>’éducateur</w:t>
      </w:r>
      <w:r w:rsidRPr="00C464A0">
        <w:rPr>
          <w:lang w:val="fr-FR"/>
        </w:rPr>
        <w:t xml:space="preserve"> pour l'accomplissement exact de sa délicate fonction doit être très attentif à la surveillance des enfants. Cela consiste à toujours garder un œil sur eux afin que toutes leurs actions dans le travail, dans les actes religieux, et surtout dans les loisirs, soient </w:t>
      </w:r>
      <w:r>
        <w:rPr>
          <w:lang w:val="fr-FR"/>
        </w:rPr>
        <w:t>contrôlés</w:t>
      </w:r>
      <w:r w:rsidRPr="00C464A0">
        <w:rPr>
          <w:lang w:val="fr-FR"/>
        </w:rPr>
        <w:t>, avertissant que c'est le moment où les garçons essaient surtout d'échapper à la surveillance d</w:t>
      </w:r>
      <w:r>
        <w:rPr>
          <w:lang w:val="fr-FR"/>
        </w:rPr>
        <w:t>e l’éducateur</w:t>
      </w:r>
      <w:r w:rsidRPr="00C464A0">
        <w:rPr>
          <w:lang w:val="fr-FR"/>
        </w:rPr>
        <w:t>. Pour que cela ne se produise pas, il ne sera pas insouciant pendant qu'ils jouent, il ne leur permettra pas de se tenir derrière ses épaules, mais il arrivera à un point où il pourra les avoir tous en vue ou marcher parmi eux</w:t>
      </w:r>
      <w:r>
        <w:rPr>
          <w:lang w:val="fr-FR"/>
        </w:rPr>
        <w:t> ;</w:t>
      </w:r>
      <w:r w:rsidRPr="00C464A0">
        <w:rPr>
          <w:lang w:val="fr-FR"/>
        </w:rPr>
        <w:t xml:space="preserve"> il le fera avec art, pour les surprendre même s'ils se parlent à voix basse. Il les laissera crier et sauter comme ils le souhaitent, tout en évitant de </w:t>
      </w:r>
      <w:r>
        <w:rPr>
          <w:lang w:val="fr-FR"/>
        </w:rPr>
        <w:t xml:space="preserve">se </w:t>
      </w:r>
      <w:r w:rsidRPr="00C464A0">
        <w:rPr>
          <w:lang w:val="fr-FR"/>
        </w:rPr>
        <w:t>mettre la main sur eux</w:t>
      </w:r>
      <w:r>
        <w:rPr>
          <w:lang w:val="fr-FR"/>
        </w:rPr>
        <w:t>-mêmes</w:t>
      </w:r>
      <w:r w:rsidRPr="00C464A0">
        <w:rPr>
          <w:lang w:val="fr-FR"/>
        </w:rPr>
        <w:t xml:space="preserve">, de se frapper, de se blesser ou d'endommager la communauté ou de jeter leurs vêtements par terre. Pendant le temps de travail, il supervisera les différents ateliers; il veillera à ce que les enfants ne soient pas oisifs, ni bavardent, ni jouent, ni contrastent avec leurs chefs d'art. À l'église, sa surveillance doit également être </w:t>
      </w:r>
      <w:r>
        <w:rPr>
          <w:lang w:val="fr-FR"/>
        </w:rPr>
        <w:t xml:space="preserve">très </w:t>
      </w:r>
      <w:r w:rsidRPr="00C464A0">
        <w:rPr>
          <w:lang w:val="fr-FR"/>
        </w:rPr>
        <w:t>diligent</w:t>
      </w:r>
      <w:r>
        <w:rPr>
          <w:lang w:val="fr-FR"/>
        </w:rPr>
        <w:t>e</w:t>
      </w:r>
      <w:r w:rsidRPr="00C464A0">
        <w:rPr>
          <w:lang w:val="fr-FR"/>
        </w:rPr>
        <w:t>: il veillera à ce que les garçons entrent, compos</w:t>
      </w:r>
      <w:r>
        <w:rPr>
          <w:lang w:val="fr-FR"/>
        </w:rPr>
        <w:t>és</w:t>
      </w:r>
      <w:r w:rsidRPr="00C464A0">
        <w:rPr>
          <w:lang w:val="fr-FR"/>
        </w:rPr>
        <w:t xml:space="preserve"> et recuei</w:t>
      </w:r>
      <w:r>
        <w:rPr>
          <w:lang w:val="fr-FR"/>
        </w:rPr>
        <w:t>llis</w:t>
      </w:r>
      <w:r w:rsidRPr="00C464A0">
        <w:rPr>
          <w:lang w:val="fr-FR"/>
        </w:rPr>
        <w:t xml:space="preserve">; et pour que cela soit possible, il les fera d'abord s'arrêter devant la porte de l'église, tant qu'ils resteront calmes et dans un silence parfait; puis il </w:t>
      </w:r>
      <w:r>
        <w:rPr>
          <w:lang w:val="fr-FR"/>
        </w:rPr>
        <w:t>dispos</w:t>
      </w:r>
      <w:r w:rsidRPr="00C464A0">
        <w:rPr>
          <w:lang w:val="fr-FR"/>
        </w:rPr>
        <w:t>era pour que le vice-</w:t>
      </w:r>
      <w:r>
        <w:rPr>
          <w:lang w:val="fr-FR"/>
        </w:rPr>
        <w:t xml:space="preserve">éducateur </w:t>
      </w:r>
      <w:r w:rsidRPr="00C464A0">
        <w:rPr>
          <w:lang w:val="fr-FR"/>
        </w:rPr>
        <w:t xml:space="preserve">soit derrière les garçons et il entrera </w:t>
      </w:r>
      <w:r>
        <w:rPr>
          <w:lang w:val="fr-FR"/>
        </w:rPr>
        <w:t>en premier</w:t>
      </w:r>
      <w:r w:rsidRPr="00C464A0">
        <w:rPr>
          <w:lang w:val="fr-FR"/>
        </w:rPr>
        <w:t xml:space="preserve"> avec beaucoup de recueillement et de révérence dans le lieu saint, prendra l'eau bénie, fera la génuflexion au milieu et restera immobile à regarder et diriger l'entrée des garçons, qui devront fai</w:t>
      </w:r>
      <w:r>
        <w:rPr>
          <w:lang w:val="fr-FR"/>
        </w:rPr>
        <w:t>re</w:t>
      </w:r>
      <w:r w:rsidRPr="00C464A0">
        <w:rPr>
          <w:lang w:val="fr-FR"/>
        </w:rPr>
        <w:t xml:space="preserve"> comme lui </w:t>
      </w:r>
      <w:r>
        <w:rPr>
          <w:lang w:val="fr-FR"/>
        </w:rPr>
        <w:t xml:space="preserve">a fait </w:t>
      </w:r>
      <w:r w:rsidRPr="00C464A0">
        <w:rPr>
          <w:lang w:val="fr-FR"/>
        </w:rPr>
        <w:t xml:space="preserve">et </w:t>
      </w:r>
      <w:r>
        <w:rPr>
          <w:lang w:val="fr-FR"/>
        </w:rPr>
        <w:t xml:space="preserve">se mettre à leur place en </w:t>
      </w:r>
      <w:r w:rsidRPr="00C464A0">
        <w:rPr>
          <w:lang w:val="fr-FR"/>
        </w:rPr>
        <w:t xml:space="preserve">genoux. En temps voulu, il les fera s'asseoir et s'agenouiller ou s'asseoir, selon le temps établi, </w:t>
      </w:r>
      <w:r>
        <w:rPr>
          <w:lang w:val="fr-FR"/>
        </w:rPr>
        <w:t xml:space="preserve">et veillera </w:t>
      </w:r>
      <w:r w:rsidRPr="00C464A0">
        <w:rPr>
          <w:lang w:val="fr-FR"/>
        </w:rPr>
        <w:t>à ce qu'ils soient composés sans s</w:t>
      </w:r>
      <w:r>
        <w:rPr>
          <w:lang w:val="fr-FR"/>
        </w:rPr>
        <w:t>’allonger</w:t>
      </w:r>
      <w:r w:rsidRPr="00C464A0">
        <w:rPr>
          <w:lang w:val="fr-FR"/>
        </w:rPr>
        <w:t xml:space="preserve"> et sans parler.</w:t>
      </w:r>
      <w:r>
        <w:rPr>
          <w:lang w:val="fr-FR"/>
        </w:rPr>
        <w:t xml:space="preserve"> Il v</w:t>
      </w:r>
      <w:r w:rsidRPr="00C464A0">
        <w:rPr>
          <w:lang w:val="fr-FR"/>
        </w:rPr>
        <w:t>eille</w:t>
      </w:r>
      <w:r>
        <w:rPr>
          <w:lang w:val="fr-FR"/>
        </w:rPr>
        <w:t>ra</w:t>
      </w:r>
      <w:r w:rsidRPr="00C464A0">
        <w:rPr>
          <w:lang w:val="fr-FR"/>
        </w:rPr>
        <w:t xml:space="preserve"> à ce que tout le monde réponde aux prières d'une voix modérée et </w:t>
      </w:r>
      <w:r>
        <w:rPr>
          <w:lang w:val="fr-FR"/>
        </w:rPr>
        <w:t>en temps</w:t>
      </w:r>
      <w:r w:rsidRPr="00C464A0">
        <w:rPr>
          <w:lang w:val="fr-FR"/>
        </w:rPr>
        <w:t>.</w:t>
      </w:r>
      <w:r>
        <w:rPr>
          <w:lang w:val="fr-FR"/>
        </w:rPr>
        <w:t xml:space="preserve"> </w:t>
      </w:r>
      <w:r w:rsidRPr="00C464A0">
        <w:rPr>
          <w:lang w:val="fr-FR"/>
        </w:rPr>
        <w:t>Il supervisera les garçons pendant l'heure du déjeuner afin qu'ils ne manquent pas les règles d'étiquette et mangent en silence.</w:t>
      </w:r>
      <w:r>
        <w:rPr>
          <w:lang w:val="fr-FR"/>
        </w:rPr>
        <w:t xml:space="preserve"> Il</w:t>
      </w:r>
      <w:r w:rsidRPr="00C464A0">
        <w:rPr>
          <w:lang w:val="fr-FR"/>
        </w:rPr>
        <w:t xml:space="preserve"> veille</w:t>
      </w:r>
      <w:r>
        <w:rPr>
          <w:lang w:val="fr-FR"/>
        </w:rPr>
        <w:t>ra</w:t>
      </w:r>
      <w:r w:rsidRPr="00C464A0">
        <w:rPr>
          <w:lang w:val="fr-FR"/>
        </w:rPr>
        <w:t xml:space="preserve"> particulièrement à ce que les garçons reçoivent toujours les vêtements et les chaussures nécessaires, ainsi que tous les huit jours le linge de maison </w:t>
      </w:r>
      <w:r>
        <w:rPr>
          <w:lang w:val="fr-FR"/>
        </w:rPr>
        <w:t xml:space="preserve">soit </w:t>
      </w:r>
      <w:r w:rsidRPr="00C464A0">
        <w:rPr>
          <w:lang w:val="fr-FR"/>
        </w:rPr>
        <w:t xml:space="preserve">changé et le linge de lit </w:t>
      </w:r>
      <w:r>
        <w:rPr>
          <w:lang w:val="fr-FR"/>
        </w:rPr>
        <w:t xml:space="preserve">soit </w:t>
      </w:r>
      <w:r w:rsidRPr="00C464A0">
        <w:rPr>
          <w:lang w:val="fr-FR"/>
        </w:rPr>
        <w:t>changé tous les quinze</w:t>
      </w:r>
      <w:r>
        <w:rPr>
          <w:lang w:val="fr-FR"/>
        </w:rPr>
        <w:t xml:space="preserve"> jours</w:t>
      </w:r>
      <w:r w:rsidRPr="00C464A0">
        <w:rPr>
          <w:lang w:val="fr-FR"/>
        </w:rPr>
        <w:t>. Il veillera, dans la mesure du possible, à ce que les garçons n</w:t>
      </w:r>
      <w:r>
        <w:rPr>
          <w:lang w:val="fr-FR"/>
        </w:rPr>
        <w:t>’ab</w:t>
      </w:r>
      <w:r>
        <w:rPr>
          <w:rFonts w:cstheme="minorHAnsi"/>
          <w:lang w:val="fr-FR"/>
        </w:rPr>
        <w:t>î</w:t>
      </w:r>
      <w:r>
        <w:rPr>
          <w:lang w:val="fr-FR"/>
        </w:rPr>
        <w:t xml:space="preserve">ment </w:t>
      </w:r>
      <w:r w:rsidRPr="00C464A0">
        <w:rPr>
          <w:lang w:val="fr-FR"/>
        </w:rPr>
        <w:t>pas leurs vêtements et dès qu'ils auront des dé</w:t>
      </w:r>
      <w:r>
        <w:rPr>
          <w:lang w:val="fr-FR"/>
        </w:rPr>
        <w:t>chirure</w:t>
      </w:r>
      <w:r w:rsidRPr="00C464A0">
        <w:rPr>
          <w:lang w:val="fr-FR"/>
        </w:rPr>
        <w:t>s, il les fera réparer dans le magasin du tailleur. Il veillera également à ce que les garçons aient les mains, le visage, le cou et les oreilles bien nettoyés et, si nécessaire, il les fera laver en sa présence.</w:t>
      </w:r>
      <w:r>
        <w:rPr>
          <w:lang w:val="fr-FR"/>
        </w:rPr>
        <w:t xml:space="preserve"> </w:t>
      </w:r>
      <w:r w:rsidRPr="00C464A0">
        <w:rPr>
          <w:lang w:val="fr-FR"/>
        </w:rPr>
        <w:t>L</w:t>
      </w:r>
      <w:r>
        <w:rPr>
          <w:lang w:val="fr-FR"/>
        </w:rPr>
        <w:t xml:space="preserve">’éducateur </w:t>
      </w:r>
      <w:r w:rsidRPr="00C464A0">
        <w:rPr>
          <w:lang w:val="fr-FR"/>
        </w:rPr>
        <w:t>veillera à ce que les garçons ne fassent rien</w:t>
      </w:r>
      <w:r>
        <w:rPr>
          <w:lang w:val="fr-FR"/>
        </w:rPr>
        <w:t xml:space="preserve"> </w:t>
      </w:r>
      <w:r w:rsidRPr="00C464A0">
        <w:rPr>
          <w:lang w:val="fr-FR"/>
        </w:rPr>
        <w:t>sans autorisation</w:t>
      </w:r>
      <w:r w:rsidRPr="00D37416">
        <w:rPr>
          <w:lang w:val="fr-FR"/>
        </w:rPr>
        <w:t xml:space="preserve">. Il ne donnera jamais aux garçons la permission de parler à des étrangers à la porte, ou d'accéder à la porte pour ouvrir et fermer. L’éducateur est averti de faire très attention à donner des permis afin que deux garçons, ayant été autorisés à partir l'un après l'autre, ne viennent pas alors se rencontrer et se rassembler sur un </w:t>
      </w:r>
      <w:r>
        <w:rPr>
          <w:lang w:val="fr-FR"/>
        </w:rPr>
        <w:t>endroit</w:t>
      </w:r>
      <w:r w:rsidRPr="00D37416">
        <w:rPr>
          <w:lang w:val="fr-FR"/>
        </w:rPr>
        <w:t xml:space="preserve"> en dehors de sa surveillance. Qu’il soit attentif, car en cela, les garçons avec une grande dextérité arrachent des permissions et puis se retrouvent ensemble». (R.P.A.).</w:t>
      </w:r>
    </w:p>
    <w:p w14:paraId="42E003CA" w14:textId="2E5E3BCD" w:rsidR="009F7F46" w:rsidRPr="008D2B15" w:rsidRDefault="009F7F46" w:rsidP="00C464A0">
      <w:pPr>
        <w:pStyle w:val="FootnoteText"/>
        <w:jc w:val="both"/>
        <w:rPr>
          <w:lang w:val="fr-FR"/>
        </w:rPr>
      </w:pPr>
      <w:r w:rsidRPr="00D37416">
        <w:rPr>
          <w:lang w:val="fr-FR"/>
        </w:rPr>
        <w:t>«L</w:t>
      </w:r>
      <w:r>
        <w:rPr>
          <w:lang w:val="fr-FR"/>
        </w:rPr>
        <w:t>’éducateur</w:t>
      </w:r>
      <w:r w:rsidRPr="00D37416">
        <w:rPr>
          <w:lang w:val="fr-FR"/>
        </w:rPr>
        <w:t xml:space="preserve"> </w:t>
      </w:r>
      <w:r>
        <w:rPr>
          <w:lang w:val="fr-FR"/>
        </w:rPr>
        <w:t>cherch</w:t>
      </w:r>
      <w:r w:rsidRPr="00D37416">
        <w:rPr>
          <w:lang w:val="fr-FR"/>
        </w:rPr>
        <w:t xml:space="preserve">era de moraliser les garçons avec des instructions et des exhortations spécifiques. En cela, il veillera à suivre de près le caractère, le système et l'esprit de l'Institut; par conséquent, il évitera soigneusement d'introduire des discours, des exemples ou des maximes qui chatouillent l'amour-propre, qui sentent du monde, qui fomentent en quelque sorte l'orgueil ou la vanité et la curiosité. Il ne </w:t>
      </w:r>
      <w:r>
        <w:rPr>
          <w:lang w:val="fr-FR"/>
        </w:rPr>
        <w:t>di</w:t>
      </w:r>
      <w:r w:rsidRPr="00D37416">
        <w:rPr>
          <w:lang w:val="fr-FR"/>
        </w:rPr>
        <w:t xml:space="preserve">ra jamais des </w:t>
      </w:r>
      <w:r>
        <w:rPr>
          <w:lang w:val="fr-FR"/>
        </w:rPr>
        <w:t xml:space="preserve">contes </w:t>
      </w:r>
      <w:r w:rsidRPr="00D37416">
        <w:rPr>
          <w:lang w:val="fr-FR"/>
        </w:rPr>
        <w:t>qui ne soient pas très morales, innocentes et religieuses». (R.P.A.)</w:t>
      </w:r>
    </w:p>
  </w:footnote>
  <w:footnote w:id="41">
    <w:p w14:paraId="184999FC" w14:textId="674A8461" w:rsidR="009F7F46" w:rsidRPr="008E2933" w:rsidRDefault="009F7F46" w:rsidP="008E2933">
      <w:pPr>
        <w:pStyle w:val="FootnoteText"/>
        <w:jc w:val="both"/>
        <w:rPr>
          <w:lang w:val="fr-FR"/>
        </w:rPr>
      </w:pPr>
      <w:r>
        <w:rPr>
          <w:rStyle w:val="FootnoteReference"/>
        </w:rPr>
        <w:footnoteRef/>
      </w:r>
      <w:r w:rsidRPr="008E2933">
        <w:rPr>
          <w:lang w:val="fr-FR"/>
        </w:rPr>
        <w:t xml:space="preserve"> </w:t>
      </w:r>
      <w:r>
        <w:rPr>
          <w:lang w:val="fr-FR"/>
        </w:rPr>
        <w:t>Il faut garder</w:t>
      </w:r>
      <w:r w:rsidRPr="008E2933">
        <w:rPr>
          <w:lang w:val="fr-FR"/>
        </w:rPr>
        <w:t xml:space="preserve"> à l'esprit que lorsque le Père a écrit</w:t>
      </w:r>
      <w:r>
        <w:rPr>
          <w:lang w:val="fr-FR"/>
        </w:rPr>
        <w:t>,</w:t>
      </w:r>
      <w:r w:rsidRPr="008E2933">
        <w:rPr>
          <w:lang w:val="fr-FR"/>
        </w:rPr>
        <w:t xml:space="preserve"> en 1890, les conditions de l</w:t>
      </w:r>
      <w:r>
        <w:rPr>
          <w:lang w:val="fr-FR"/>
        </w:rPr>
        <w:t xml:space="preserve">’Œuvre </w:t>
      </w:r>
      <w:r w:rsidRPr="008E2933">
        <w:rPr>
          <w:lang w:val="fr-FR"/>
        </w:rPr>
        <w:t xml:space="preserve">ne permettaient pas </w:t>
      </w:r>
      <w:r>
        <w:rPr>
          <w:lang w:val="fr-FR"/>
        </w:rPr>
        <w:t xml:space="preserve">faire </w:t>
      </w:r>
      <w:r w:rsidRPr="008E2933">
        <w:rPr>
          <w:lang w:val="fr-FR"/>
        </w:rPr>
        <w:t>davantage. De plus, à cette époque, à cette époque un travailleur de cinquième année primaire faisait déjà exception.</w:t>
      </w:r>
    </w:p>
  </w:footnote>
  <w:footnote w:id="42">
    <w:p w14:paraId="2214191D" w14:textId="07F70BD8" w:rsidR="009F7F46" w:rsidRPr="009E3A1F" w:rsidRDefault="009F7F46" w:rsidP="009E3A1F">
      <w:pPr>
        <w:pStyle w:val="FootnoteText"/>
        <w:jc w:val="both"/>
        <w:rPr>
          <w:i/>
          <w:iCs/>
          <w:lang w:val="fr-FR"/>
        </w:rPr>
      </w:pPr>
      <w:r>
        <w:rPr>
          <w:rStyle w:val="FootnoteReference"/>
        </w:rPr>
        <w:footnoteRef/>
      </w:r>
      <w:r w:rsidRPr="008E2933">
        <w:rPr>
          <w:lang w:val="fr-FR"/>
        </w:rPr>
        <w:t xml:space="preserve"> </w:t>
      </w:r>
      <w:r w:rsidRPr="009E3A1F">
        <w:rPr>
          <w:i/>
          <w:iCs/>
          <w:lang w:val="fr-FR"/>
        </w:rPr>
        <w:t>Précisément pour cette sécurité, la Curie archiépiscopale de Messine avait rendu obligatoire pour tous les prêtres de ré</w:t>
      </w:r>
      <w:r>
        <w:rPr>
          <w:i/>
          <w:iCs/>
          <w:lang w:val="fr-FR"/>
        </w:rPr>
        <w:t>ti</w:t>
      </w:r>
      <w:r w:rsidRPr="009E3A1F">
        <w:rPr>
          <w:i/>
          <w:iCs/>
          <w:lang w:val="fr-FR"/>
        </w:rPr>
        <w:t>rer les h</w:t>
      </w:r>
      <w:r>
        <w:rPr>
          <w:i/>
          <w:iCs/>
          <w:lang w:val="fr-FR"/>
        </w:rPr>
        <w:t>osti</w:t>
      </w:r>
      <w:r w:rsidRPr="009E3A1F">
        <w:rPr>
          <w:i/>
          <w:iCs/>
          <w:lang w:val="fr-FR"/>
        </w:rPr>
        <w:t>es de notre Institut fé</w:t>
      </w:r>
      <w:r>
        <w:rPr>
          <w:i/>
          <w:iCs/>
          <w:lang w:val="fr-FR"/>
        </w:rPr>
        <w:t>minin</w:t>
      </w:r>
      <w:r w:rsidRPr="009E3A1F">
        <w:rPr>
          <w:i/>
          <w:iCs/>
          <w:lang w:val="fr-FR"/>
        </w:rPr>
        <w:t xml:space="preserve">, auprès du </w:t>
      </w:r>
      <w:r>
        <w:rPr>
          <w:i/>
          <w:iCs/>
          <w:lang w:val="fr-FR"/>
        </w:rPr>
        <w:t xml:space="preserve">Monastère </w:t>
      </w:r>
      <w:r w:rsidRPr="009E3A1F">
        <w:rPr>
          <w:i/>
          <w:iCs/>
          <w:lang w:val="fr-FR"/>
        </w:rPr>
        <w:t>Saint-Esprit.</w:t>
      </w:r>
      <w:r>
        <w:rPr>
          <w:i/>
          <w:iCs/>
          <w:lang w:val="fr-FR"/>
        </w:rPr>
        <w:t xml:space="preserve"> </w:t>
      </w:r>
      <w:r w:rsidRPr="008E2933">
        <w:rPr>
          <w:lang w:val="fr-FR"/>
        </w:rPr>
        <w:t xml:space="preserve">Et donc - le Père l'a souligné - notre boulangerie représente un autre titre </w:t>
      </w:r>
      <w:r>
        <w:rPr>
          <w:lang w:val="fr-FR"/>
        </w:rPr>
        <w:t xml:space="preserve">de mérite </w:t>
      </w:r>
      <w:r w:rsidRPr="008E2933">
        <w:rPr>
          <w:lang w:val="fr-FR"/>
        </w:rPr>
        <w:t xml:space="preserve">de notre orphelinat </w:t>
      </w:r>
      <w:r>
        <w:rPr>
          <w:lang w:val="fr-FR"/>
        </w:rPr>
        <w:t>dans</w:t>
      </w:r>
      <w:r w:rsidRPr="008E2933">
        <w:rPr>
          <w:lang w:val="fr-FR"/>
        </w:rPr>
        <w:t xml:space="preserve"> la ville.</w:t>
      </w:r>
    </w:p>
  </w:footnote>
  <w:footnote w:id="43">
    <w:p w14:paraId="48ABFC26" w14:textId="791F9B8F" w:rsidR="009F7F46" w:rsidRPr="004A33D9" w:rsidRDefault="009F7F46" w:rsidP="009A68BD">
      <w:pPr>
        <w:pStyle w:val="FootnoteText"/>
        <w:jc w:val="both"/>
        <w:rPr>
          <w:lang w:val="fr-FR"/>
        </w:rPr>
      </w:pPr>
      <w:r w:rsidRPr="004A33D9">
        <w:rPr>
          <w:rStyle w:val="FootnoteReference"/>
        </w:rPr>
        <w:footnoteRef/>
      </w:r>
      <w:r w:rsidRPr="004A33D9">
        <w:rPr>
          <w:lang w:val="fr-FR"/>
        </w:rPr>
        <w:t xml:space="preserve"> </w:t>
      </w:r>
      <w:r w:rsidRPr="004A33D9">
        <w:rPr>
          <w:i/>
          <w:iCs/>
          <w:lang w:val="fr-FR"/>
        </w:rPr>
        <w:t>Préceptes moraux:</w:t>
      </w:r>
      <w:r w:rsidRPr="004A33D9">
        <w:rPr>
          <w:lang w:val="fr-FR"/>
        </w:rPr>
        <w:t xml:space="preserve"> </w:t>
      </w:r>
      <w:r>
        <w:rPr>
          <w:lang w:val="fr-FR"/>
        </w:rPr>
        <w:t xml:space="preserve"> </w:t>
      </w:r>
      <w:r w:rsidRPr="004A33D9">
        <w:rPr>
          <w:lang w:val="fr-FR"/>
        </w:rPr>
        <w:t xml:space="preserve">1) Avant le déjeuner faire une courte prière et remercier Dieu après le déjeuner. 2) Ne manger pas pour le goût de la gorge, mais pour obéir à la loi de la nature et rester en bonne santé pour vivre selon les buts de Dieu. 3) Pendant le déjeuner faire attention à une lecture spirituelle, afin qu’à l'âme ne manque pas </w:t>
      </w:r>
      <w:r>
        <w:rPr>
          <w:lang w:val="fr-FR"/>
        </w:rPr>
        <w:t>sa</w:t>
      </w:r>
      <w:r w:rsidRPr="004A33D9">
        <w:rPr>
          <w:lang w:val="fr-FR"/>
        </w:rPr>
        <w:t xml:space="preserve"> nourriture. 4) Considérer les nombreuses personnes pauvres qui ont faim et être prêt à les aider, si possible. 5) Penser à celle table éternelle et céleste à laquelle Jésus Notre Seigneur nous attend dans son royaume, pour nous donner la nourriture de la gloire éternelle, si nous l'avons méritée par nos actions.</w:t>
      </w:r>
    </w:p>
    <w:p w14:paraId="6E15B56E" w14:textId="173ED649" w:rsidR="009F7F46" w:rsidRPr="004A33D9" w:rsidRDefault="009F7F46" w:rsidP="009A68BD">
      <w:pPr>
        <w:pStyle w:val="FootnoteText"/>
        <w:jc w:val="both"/>
        <w:rPr>
          <w:lang w:val="fr-FR"/>
        </w:rPr>
      </w:pPr>
      <w:r w:rsidRPr="004A33D9">
        <w:rPr>
          <w:i/>
          <w:iCs/>
          <w:lang w:val="fr-FR"/>
        </w:rPr>
        <w:t>Préceptes hygiéniques</w:t>
      </w:r>
      <w:r w:rsidRPr="004A33D9">
        <w:rPr>
          <w:lang w:val="fr-FR"/>
        </w:rPr>
        <w:t>: 1) Manger à temps et mâcher bien les aliments pour bien les digérer. 2) Ne pas trop manger chaud, car cela gâche les dents et nuit à la digestion. 3) Ne boire pas froid immédiatement sur les aliments, car cela gâche la digestion gâche et fait aussi mal aux dents.</w:t>
      </w:r>
    </w:p>
    <w:p w14:paraId="6B52AC96" w14:textId="1F36AF1A" w:rsidR="009F7F46" w:rsidRPr="00EE0B5C" w:rsidRDefault="009F7F46" w:rsidP="009A68BD">
      <w:pPr>
        <w:pStyle w:val="FootnoteText"/>
        <w:jc w:val="both"/>
        <w:rPr>
          <w:lang w:val="fr-FR"/>
        </w:rPr>
      </w:pPr>
      <w:r w:rsidRPr="004A33D9">
        <w:rPr>
          <w:i/>
          <w:iCs/>
          <w:lang w:val="fr-FR"/>
        </w:rPr>
        <w:t>Préceptes d'une bonne éducation</w:t>
      </w:r>
      <w:r w:rsidRPr="004A33D9">
        <w:rPr>
          <w:lang w:val="fr-FR"/>
        </w:rPr>
        <w:t>: 1) Manger ce qui est préparé sans se plaindre; et qu’il n'y ait pas de nourriture que vous ne mangez pas. 2) Manger à temps et avec éducation. 3) Ne se salir pas les mains, le visage et la serviette. 4) Ne poser pas vos coudes sur la table. 5) Manger en silence sans faire d'histoires.</w:t>
      </w:r>
    </w:p>
  </w:footnote>
  <w:footnote w:id="44">
    <w:p w14:paraId="10515135" w14:textId="1476C71A" w:rsidR="009F7F46" w:rsidRPr="00637CAF" w:rsidRDefault="009F7F46" w:rsidP="000E63AE">
      <w:pPr>
        <w:pStyle w:val="FootnoteText"/>
        <w:jc w:val="both"/>
        <w:rPr>
          <w:lang w:val="fr-FR"/>
        </w:rPr>
      </w:pPr>
      <w:r w:rsidRPr="007D5DB9">
        <w:rPr>
          <w:rStyle w:val="FootnoteReference"/>
        </w:rPr>
        <w:footnoteRef/>
      </w:r>
      <w:r w:rsidRPr="007D5DB9">
        <w:rPr>
          <w:lang w:val="fr-FR"/>
        </w:rPr>
        <w:t xml:space="preserve"> Les locaux de l'orphelinat de Taormina avaient été cédés en loyer par cette mairie pour six cents lires par an. Plus d'une fois, les préjugés anticléricaux ont mis en danger d’expulsion les orphelines. En mars 1914, l'administration municipale semblait vouloir porter le coup décisif et le Père envoya donc, par voie de presse, une lettre ouverte au Maire et au Conseil de Taormina, pour la défense de l'orphelinat. De cette lettre, l'épisode du Scimone a été tiré.</w:t>
      </w:r>
    </w:p>
  </w:footnote>
  <w:footnote w:id="45">
    <w:p w14:paraId="2B3170CA" w14:textId="7B0A67E9" w:rsidR="009F7F46" w:rsidRPr="005523C4" w:rsidRDefault="009F7F46" w:rsidP="005523C4">
      <w:pPr>
        <w:pStyle w:val="FootnoteText"/>
        <w:jc w:val="both"/>
        <w:rPr>
          <w:lang w:val="fr-FR"/>
        </w:rPr>
      </w:pPr>
      <w:r>
        <w:rPr>
          <w:rStyle w:val="FootnoteReference"/>
        </w:rPr>
        <w:footnoteRef/>
      </w:r>
      <w:r>
        <w:rPr>
          <w:lang w:val="fr-FR"/>
        </w:rPr>
        <w:t> </w:t>
      </w:r>
      <w:r w:rsidRPr="005523C4">
        <w:rPr>
          <w:lang w:val="fr-FR"/>
        </w:rPr>
        <w:t xml:space="preserve">«Dans la mesure du possible, l'hospitalité sainte sera exercée avec grand amour comme une vertu très précieuse, chère au Cœur de Jésus, délicieuse et réconfortante pour ceux qui la pratiquent dans un esprit de foi et de charité. </w:t>
      </w:r>
      <w:r>
        <w:rPr>
          <w:lang w:val="fr-FR"/>
        </w:rPr>
        <w:t xml:space="preserve">Il ne faut pas </w:t>
      </w:r>
      <w:r w:rsidRPr="005523C4">
        <w:rPr>
          <w:lang w:val="fr-FR"/>
        </w:rPr>
        <w:t>admett</w:t>
      </w:r>
      <w:r>
        <w:rPr>
          <w:lang w:val="fr-FR"/>
        </w:rPr>
        <w:t>re</w:t>
      </w:r>
      <w:r w:rsidRPr="005523C4">
        <w:rPr>
          <w:lang w:val="fr-FR"/>
        </w:rPr>
        <w:t xml:space="preserve"> d'étrangers dans les communautés, </w:t>
      </w:r>
      <w:r>
        <w:rPr>
          <w:lang w:val="fr-FR"/>
        </w:rPr>
        <w:t xml:space="preserve">parce cela </w:t>
      </w:r>
      <w:r w:rsidRPr="005523C4">
        <w:rPr>
          <w:lang w:val="fr-FR"/>
        </w:rPr>
        <w:t xml:space="preserve">est le principe de </w:t>
      </w:r>
      <w:r>
        <w:rPr>
          <w:lang w:val="fr-FR"/>
        </w:rPr>
        <w:t>relâchement»</w:t>
      </w:r>
      <w:r w:rsidRPr="005523C4">
        <w:rPr>
          <w:lang w:val="fr-FR"/>
        </w:rPr>
        <w:t>. (Résolutions, 17-06-1920).</w:t>
      </w:r>
    </w:p>
  </w:footnote>
  <w:footnote w:id="46">
    <w:p w14:paraId="03DB73E6" w14:textId="1072EE19" w:rsidR="009F7F46" w:rsidRPr="00972C85" w:rsidRDefault="009F7F46" w:rsidP="00972C85">
      <w:pPr>
        <w:pStyle w:val="FootnoteText"/>
        <w:jc w:val="both"/>
        <w:rPr>
          <w:lang w:val="fr-FR"/>
        </w:rPr>
      </w:pPr>
      <w:r>
        <w:rPr>
          <w:rStyle w:val="FootnoteReference"/>
        </w:rPr>
        <w:footnoteRef/>
      </w:r>
      <w:r w:rsidRPr="00972C85">
        <w:rPr>
          <w:lang w:val="fr-FR"/>
        </w:rPr>
        <w:t xml:space="preserve"> </w:t>
      </w:r>
      <w:r>
        <w:rPr>
          <w:lang w:val="fr-FR"/>
        </w:rPr>
        <w:t>L</w:t>
      </w:r>
      <w:r w:rsidRPr="00972C85">
        <w:rPr>
          <w:lang w:val="fr-FR"/>
        </w:rPr>
        <w:t>e Père</w:t>
      </w:r>
      <w:r>
        <w:rPr>
          <w:lang w:val="fr-FR"/>
        </w:rPr>
        <w:t xml:space="preserve">, après </w:t>
      </w:r>
      <w:r w:rsidRPr="00972C85">
        <w:rPr>
          <w:lang w:val="fr-FR"/>
        </w:rPr>
        <w:t>les considérations rapportées ici</w:t>
      </w:r>
      <w:r>
        <w:rPr>
          <w:lang w:val="fr-FR"/>
        </w:rPr>
        <w:t xml:space="preserve">, fait suivre </w:t>
      </w:r>
      <w:r w:rsidRPr="00972C85">
        <w:rPr>
          <w:lang w:val="fr-FR"/>
        </w:rPr>
        <w:t xml:space="preserve">un </w:t>
      </w:r>
      <w:r>
        <w:rPr>
          <w:lang w:val="fr-FR"/>
        </w:rPr>
        <w:t>règlement</w:t>
      </w:r>
      <w:r w:rsidRPr="00972C85">
        <w:rPr>
          <w:lang w:val="fr-FR"/>
        </w:rPr>
        <w:t xml:space="preserve"> de vie chrétienne pour notre personnel de service.</w:t>
      </w:r>
    </w:p>
  </w:footnote>
  <w:footnote w:id="47">
    <w:p w14:paraId="58C375DD" w14:textId="073109C2" w:rsidR="009F7F46" w:rsidRPr="00F9305F" w:rsidRDefault="009F7F46">
      <w:pPr>
        <w:pStyle w:val="FootnoteText"/>
        <w:rPr>
          <w:lang w:val="fr-FR"/>
        </w:rPr>
      </w:pPr>
      <w:r>
        <w:rPr>
          <w:rStyle w:val="FootnoteReference"/>
        </w:rPr>
        <w:footnoteRef/>
      </w:r>
      <w:r w:rsidRPr="00F9305F">
        <w:rPr>
          <w:lang w:val="fr-FR"/>
        </w:rPr>
        <w:t xml:space="preserve"> Le Père écri</w:t>
      </w:r>
      <w:r>
        <w:rPr>
          <w:lang w:val="fr-FR"/>
        </w:rPr>
        <w:t>vai</w:t>
      </w:r>
      <w:r w:rsidRPr="00F9305F">
        <w:rPr>
          <w:lang w:val="fr-FR"/>
        </w:rPr>
        <w:t>t le 10-14-1900.</w:t>
      </w:r>
    </w:p>
  </w:footnote>
  <w:footnote w:id="48">
    <w:p w14:paraId="5E3A25BC" w14:textId="4C9FC65E" w:rsidR="009F7F46" w:rsidRDefault="009F7F46" w:rsidP="00921236">
      <w:pPr>
        <w:pStyle w:val="FootnoteText"/>
        <w:jc w:val="both"/>
        <w:rPr>
          <w:lang w:val="fr-FR"/>
        </w:rPr>
      </w:pPr>
      <w:r>
        <w:rPr>
          <w:rStyle w:val="FootnoteReference"/>
        </w:rPr>
        <w:footnoteRef/>
      </w:r>
      <w:r w:rsidRPr="00F9305F">
        <w:rPr>
          <w:lang w:val="fr-FR"/>
        </w:rPr>
        <w:t xml:space="preserve"> L'emblème extérieur est resté aujourd'hui aux Filles du Divin Zèle; </w:t>
      </w:r>
      <w:r>
        <w:rPr>
          <w:lang w:val="fr-FR"/>
        </w:rPr>
        <w:t>l</w:t>
      </w:r>
      <w:r w:rsidRPr="00F9305F">
        <w:rPr>
          <w:lang w:val="fr-FR"/>
        </w:rPr>
        <w:t xml:space="preserve">es Rogationnistes le portent intérieurement sur le </w:t>
      </w:r>
      <w:r>
        <w:rPr>
          <w:lang w:val="fr-FR"/>
        </w:rPr>
        <w:t>plastron</w:t>
      </w:r>
      <w:r w:rsidRPr="00F9305F">
        <w:rPr>
          <w:lang w:val="fr-FR"/>
        </w:rPr>
        <w:t xml:space="preserve"> du col.</w:t>
      </w:r>
    </w:p>
    <w:p w14:paraId="2889E316" w14:textId="77777777" w:rsidR="009F7F46" w:rsidRPr="00921236" w:rsidRDefault="009F7F46">
      <w:pPr>
        <w:pStyle w:val="FootnoteText"/>
        <w:rPr>
          <w:sz w:val="6"/>
          <w:szCs w:val="6"/>
          <w:lang w:val="fr-FR"/>
        </w:rPr>
      </w:pPr>
    </w:p>
  </w:footnote>
  <w:footnote w:id="49">
    <w:p w14:paraId="20265CFF" w14:textId="4D27C9D8" w:rsidR="009F7F46" w:rsidRPr="004D620C" w:rsidRDefault="009F7F46" w:rsidP="00921236">
      <w:pPr>
        <w:pStyle w:val="FootnoteText"/>
        <w:jc w:val="both"/>
        <w:rPr>
          <w:lang w:val="fr-FR"/>
        </w:rPr>
      </w:pPr>
      <w:r>
        <w:rPr>
          <w:rStyle w:val="FootnoteReference"/>
        </w:rPr>
        <w:footnoteRef/>
      </w:r>
      <w:r w:rsidRPr="004D620C">
        <w:rPr>
          <w:lang w:val="fr-FR"/>
        </w:rPr>
        <w:t xml:space="preserve"> Il faut garder à l'esprit que le Père parle de soi-même.</w:t>
      </w:r>
    </w:p>
  </w:footnote>
  <w:footnote w:id="50">
    <w:p w14:paraId="5294046F" w14:textId="73F5FEF7" w:rsidR="009F7F46" w:rsidRPr="00641B4D" w:rsidRDefault="009F7F46">
      <w:pPr>
        <w:pStyle w:val="FootnoteText"/>
        <w:rPr>
          <w:lang w:val="fr-FR"/>
        </w:rPr>
      </w:pPr>
      <w:r>
        <w:rPr>
          <w:rStyle w:val="FootnoteReference"/>
        </w:rPr>
        <w:footnoteRef/>
      </w:r>
      <w:r w:rsidRPr="00641B4D">
        <w:rPr>
          <w:lang w:val="fr-FR"/>
        </w:rPr>
        <w:t xml:space="preserve"> Ici, le Père parle à la troisième personne.</w:t>
      </w:r>
    </w:p>
  </w:footnote>
  <w:footnote w:id="51">
    <w:p w14:paraId="51183DC7" w14:textId="77777777" w:rsidR="009F7F46" w:rsidRDefault="009F7F46" w:rsidP="003A46BD">
      <w:pPr>
        <w:spacing w:after="0" w:line="240" w:lineRule="auto"/>
        <w:jc w:val="both"/>
        <w:rPr>
          <w:rFonts w:cstheme="minorHAnsi"/>
          <w:sz w:val="20"/>
          <w:lang w:val="fr-FR"/>
        </w:rPr>
      </w:pPr>
      <w:r>
        <w:rPr>
          <w:rStyle w:val="FootnoteReference"/>
        </w:rPr>
        <w:footnoteRef/>
      </w:r>
      <w:r w:rsidRPr="00A43777">
        <w:rPr>
          <w:lang w:val="fr-FR"/>
        </w:rPr>
        <w:t xml:space="preserve"> </w:t>
      </w:r>
      <w:r w:rsidRPr="002D7543">
        <w:rPr>
          <w:rFonts w:cstheme="minorHAnsi"/>
          <w:sz w:val="20"/>
          <w:lang w:val="fr-FR"/>
        </w:rPr>
        <w:t xml:space="preserve">Dans la préface des </w:t>
      </w:r>
      <w:r>
        <w:rPr>
          <w:rFonts w:cstheme="minorHAnsi"/>
          <w:sz w:val="20"/>
          <w:lang w:val="fr-FR"/>
        </w:rPr>
        <w:t>P</w:t>
      </w:r>
      <w:r w:rsidRPr="002D7543">
        <w:rPr>
          <w:rFonts w:cstheme="minorHAnsi"/>
          <w:sz w:val="20"/>
          <w:lang w:val="fr-FR"/>
        </w:rPr>
        <w:t xml:space="preserve">récieuses </w:t>
      </w:r>
      <w:r>
        <w:rPr>
          <w:rFonts w:cstheme="minorHAnsi"/>
          <w:sz w:val="20"/>
          <w:lang w:val="fr-FR"/>
        </w:rPr>
        <w:t>A</w:t>
      </w:r>
      <w:r w:rsidRPr="002D7543">
        <w:rPr>
          <w:rFonts w:cstheme="minorHAnsi"/>
          <w:sz w:val="20"/>
          <w:lang w:val="fr-FR"/>
        </w:rPr>
        <w:t>dhésions publiées en 1903, le Père parle à la première personne et a quelques réflexions à signaler.</w:t>
      </w:r>
      <w:r>
        <w:rPr>
          <w:rFonts w:cstheme="minorHAnsi"/>
          <w:sz w:val="20"/>
          <w:lang w:val="fr-FR"/>
        </w:rPr>
        <w:t xml:space="preserve"> </w:t>
      </w:r>
      <w:r w:rsidRPr="002D7543">
        <w:rPr>
          <w:rFonts w:cstheme="minorHAnsi"/>
          <w:sz w:val="20"/>
          <w:lang w:val="fr-FR"/>
        </w:rPr>
        <w:t>Tout d'abord, la première idée de l</w:t>
      </w:r>
      <w:r>
        <w:rPr>
          <w:rFonts w:cstheme="minorHAnsi"/>
          <w:sz w:val="20"/>
          <w:lang w:val="fr-FR"/>
        </w:rPr>
        <w:t xml:space="preserve">a Sacrée </w:t>
      </w:r>
      <w:r w:rsidRPr="002D7543">
        <w:rPr>
          <w:rFonts w:cstheme="minorHAnsi"/>
          <w:sz w:val="20"/>
          <w:lang w:val="fr-FR"/>
        </w:rPr>
        <w:t xml:space="preserve">Alliance </w:t>
      </w:r>
      <w:r>
        <w:rPr>
          <w:rFonts w:cstheme="minorHAnsi"/>
          <w:sz w:val="20"/>
          <w:lang w:val="fr-FR"/>
        </w:rPr>
        <w:t>il</w:t>
      </w:r>
      <w:r w:rsidRPr="002D7543">
        <w:rPr>
          <w:rFonts w:cstheme="minorHAnsi"/>
          <w:sz w:val="20"/>
          <w:lang w:val="fr-FR"/>
        </w:rPr>
        <w:t xml:space="preserve"> reconnaît </w:t>
      </w:r>
      <w:r>
        <w:rPr>
          <w:rFonts w:cstheme="minorHAnsi"/>
          <w:sz w:val="20"/>
          <w:lang w:val="fr-FR"/>
        </w:rPr>
        <w:t>qu’elle vienne par</w:t>
      </w:r>
      <w:r w:rsidRPr="002D7543">
        <w:rPr>
          <w:rFonts w:cstheme="minorHAnsi"/>
          <w:sz w:val="20"/>
          <w:lang w:val="fr-FR"/>
        </w:rPr>
        <w:t xml:space="preserve"> Notre-Dame. Après avoir évoqué les graves difficultés auxquelles l'</w:t>
      </w:r>
      <w:r>
        <w:rPr>
          <w:rFonts w:cstheme="minorHAnsi"/>
          <w:sz w:val="20"/>
          <w:lang w:val="fr-FR"/>
        </w:rPr>
        <w:t>Œuvre</w:t>
      </w:r>
      <w:r w:rsidRPr="002D7543">
        <w:rPr>
          <w:rFonts w:cstheme="minorHAnsi"/>
          <w:sz w:val="20"/>
          <w:lang w:val="fr-FR"/>
        </w:rPr>
        <w:t xml:space="preserve"> était confronté</w:t>
      </w:r>
      <w:r>
        <w:rPr>
          <w:rFonts w:cstheme="minorHAnsi"/>
          <w:sz w:val="20"/>
          <w:lang w:val="fr-FR"/>
        </w:rPr>
        <w:t>e</w:t>
      </w:r>
      <w:r w:rsidRPr="002D7543">
        <w:rPr>
          <w:rFonts w:cstheme="minorHAnsi"/>
          <w:sz w:val="20"/>
          <w:lang w:val="fr-FR"/>
        </w:rPr>
        <w:t xml:space="preserve">, il poursuit: </w:t>
      </w:r>
    </w:p>
    <w:p w14:paraId="67325457" w14:textId="7B7FA358" w:rsidR="009F7F46" w:rsidRDefault="009F7F46" w:rsidP="003A46BD">
      <w:pPr>
        <w:spacing w:after="0" w:line="240" w:lineRule="auto"/>
        <w:jc w:val="both"/>
        <w:rPr>
          <w:rFonts w:cstheme="minorHAnsi"/>
          <w:sz w:val="20"/>
          <w:lang w:val="fr-FR"/>
        </w:rPr>
      </w:pPr>
      <w:r w:rsidRPr="002D7543">
        <w:rPr>
          <w:rFonts w:cstheme="minorHAnsi"/>
          <w:sz w:val="20"/>
          <w:lang w:val="fr-FR"/>
        </w:rPr>
        <w:t xml:space="preserve">«Arici, l'élégant </w:t>
      </w:r>
      <w:r>
        <w:rPr>
          <w:rFonts w:cstheme="minorHAnsi"/>
          <w:sz w:val="20"/>
          <w:lang w:val="fr-FR"/>
        </w:rPr>
        <w:t xml:space="preserve">poète </w:t>
      </w:r>
      <w:r w:rsidRPr="002D7543">
        <w:rPr>
          <w:rFonts w:cstheme="minorHAnsi"/>
          <w:sz w:val="20"/>
          <w:lang w:val="fr-FR"/>
        </w:rPr>
        <w:t xml:space="preserve">lyrique </w:t>
      </w:r>
      <w:r>
        <w:rPr>
          <w:rFonts w:cstheme="minorHAnsi"/>
          <w:sz w:val="20"/>
          <w:lang w:val="fr-FR"/>
        </w:rPr>
        <w:t xml:space="preserve">de </w:t>
      </w:r>
      <w:r w:rsidRPr="002D7543">
        <w:rPr>
          <w:rFonts w:cstheme="minorHAnsi"/>
          <w:sz w:val="20"/>
          <w:lang w:val="fr-FR"/>
        </w:rPr>
        <w:t>Brescia</w:t>
      </w:r>
      <w:r>
        <w:rPr>
          <w:rFonts w:cstheme="minorHAnsi"/>
          <w:sz w:val="20"/>
          <w:lang w:val="fr-FR"/>
        </w:rPr>
        <w:t>, du</w:t>
      </w:r>
      <w:r w:rsidRPr="002D7543">
        <w:rPr>
          <w:rFonts w:cstheme="minorHAnsi"/>
          <w:sz w:val="20"/>
          <w:lang w:val="fr-FR"/>
        </w:rPr>
        <w:t xml:space="preserve"> groupe</w:t>
      </w:r>
      <w:r>
        <w:rPr>
          <w:rFonts w:cstheme="minorHAnsi"/>
          <w:sz w:val="20"/>
          <w:lang w:val="fr-FR"/>
        </w:rPr>
        <w:t xml:space="preserve"> élu</w:t>
      </w:r>
      <w:r w:rsidRPr="002D7543">
        <w:rPr>
          <w:rFonts w:cstheme="minorHAnsi"/>
          <w:sz w:val="20"/>
          <w:lang w:val="fr-FR"/>
        </w:rPr>
        <w:t xml:space="preserve"> de poètes du début de notre siècle </w:t>
      </w:r>
      <w:r>
        <w:rPr>
          <w:rFonts w:cstheme="minorHAnsi"/>
          <w:sz w:val="20"/>
          <w:lang w:val="fr-FR"/>
        </w:rPr>
        <w:t>-</w:t>
      </w:r>
      <w:r w:rsidRPr="002D7543">
        <w:rPr>
          <w:rFonts w:cstheme="minorHAnsi"/>
          <w:sz w:val="20"/>
          <w:lang w:val="fr-FR"/>
        </w:rPr>
        <w:t xml:space="preserve"> rappel</w:t>
      </w:r>
      <w:r>
        <w:rPr>
          <w:rFonts w:cstheme="minorHAnsi"/>
          <w:sz w:val="20"/>
          <w:lang w:val="fr-FR"/>
        </w:rPr>
        <w:t>ons</w:t>
      </w:r>
      <w:r w:rsidRPr="002D7543">
        <w:rPr>
          <w:rFonts w:cstheme="minorHAnsi"/>
          <w:sz w:val="20"/>
          <w:lang w:val="fr-FR"/>
        </w:rPr>
        <w:t xml:space="preserve"> la date </w:t>
      </w:r>
      <w:r>
        <w:rPr>
          <w:rFonts w:cstheme="minorHAnsi"/>
          <w:sz w:val="20"/>
          <w:lang w:val="fr-FR"/>
        </w:rPr>
        <w:t>dans</w:t>
      </w:r>
      <w:r w:rsidRPr="002D7543">
        <w:rPr>
          <w:rFonts w:cstheme="minorHAnsi"/>
          <w:sz w:val="20"/>
          <w:lang w:val="fr-FR"/>
        </w:rPr>
        <w:t xml:space="preserve"> laquelle le Père a écrit: le 14 octobre 1900 - il a écrit</w:t>
      </w:r>
      <w:r>
        <w:rPr>
          <w:rFonts w:cstheme="minorHAnsi"/>
          <w:sz w:val="20"/>
          <w:lang w:val="fr-FR"/>
        </w:rPr>
        <w:t xml:space="preserve"> de très </w:t>
      </w:r>
      <w:r w:rsidRPr="002D7543">
        <w:rPr>
          <w:rFonts w:cstheme="minorHAnsi"/>
          <w:sz w:val="20"/>
          <w:lang w:val="fr-FR"/>
        </w:rPr>
        <w:t>beaux versets en l'honneur de</w:t>
      </w:r>
      <w:r>
        <w:rPr>
          <w:rFonts w:cstheme="minorHAnsi"/>
          <w:sz w:val="20"/>
          <w:lang w:val="fr-FR"/>
        </w:rPr>
        <w:t xml:space="preserve"> la Très Sainte </w:t>
      </w:r>
      <w:r w:rsidRPr="002D7543">
        <w:rPr>
          <w:rFonts w:cstheme="minorHAnsi"/>
          <w:sz w:val="20"/>
          <w:lang w:val="fr-FR"/>
        </w:rPr>
        <w:t xml:space="preserve">Vierge sous le doux titre du </w:t>
      </w:r>
      <w:r w:rsidRPr="002D7543">
        <w:rPr>
          <w:rFonts w:cstheme="minorHAnsi"/>
          <w:i/>
          <w:iCs/>
          <w:sz w:val="20"/>
          <w:lang w:val="fr-FR"/>
        </w:rPr>
        <w:t>Bon Conseil</w:t>
      </w:r>
      <w:r w:rsidRPr="002D7543">
        <w:rPr>
          <w:rFonts w:cstheme="minorHAnsi"/>
          <w:sz w:val="20"/>
          <w:lang w:val="fr-FR"/>
        </w:rPr>
        <w:t xml:space="preserve">. Je m'en souvenais souvent, et dans les moments où la tempête faisait rage et chaque </w:t>
      </w:r>
      <w:r>
        <w:rPr>
          <w:rFonts w:cstheme="minorHAnsi"/>
          <w:sz w:val="20"/>
          <w:lang w:val="fr-FR"/>
        </w:rPr>
        <w:t>salut</w:t>
      </w:r>
      <w:r w:rsidRPr="002D7543">
        <w:rPr>
          <w:rFonts w:cstheme="minorHAnsi"/>
          <w:sz w:val="20"/>
          <w:lang w:val="fr-FR"/>
        </w:rPr>
        <w:t xml:space="preserve"> semblait close, j'exclamais avec ces versets délicats:</w:t>
      </w:r>
    </w:p>
    <w:p w14:paraId="377A013A" w14:textId="2C6A6502" w:rsidR="009F7F46" w:rsidRPr="002D7543" w:rsidRDefault="009F7F46" w:rsidP="003A46BD">
      <w:pPr>
        <w:spacing w:after="0" w:line="240" w:lineRule="auto"/>
        <w:jc w:val="center"/>
        <w:rPr>
          <w:rFonts w:cstheme="minorHAnsi"/>
          <w:sz w:val="20"/>
          <w:lang w:val="fr-FR"/>
        </w:rPr>
      </w:pPr>
      <w:r w:rsidRPr="002D7543">
        <w:rPr>
          <w:rFonts w:cstheme="minorHAnsi"/>
          <w:sz w:val="20"/>
          <w:lang w:val="fr-FR"/>
        </w:rPr>
        <w:t xml:space="preserve">Comme </w:t>
      </w:r>
      <w:r>
        <w:rPr>
          <w:rFonts w:cstheme="minorHAnsi"/>
          <w:sz w:val="20"/>
          <w:lang w:val="fr-FR"/>
        </w:rPr>
        <w:t>le pèlerin Vous a</w:t>
      </w:r>
      <w:r w:rsidRPr="002D7543">
        <w:rPr>
          <w:rFonts w:cstheme="minorHAnsi"/>
          <w:sz w:val="20"/>
          <w:lang w:val="fr-FR"/>
        </w:rPr>
        <w:t xml:space="preserve"> vu sur le chemin</w:t>
      </w:r>
    </w:p>
    <w:p w14:paraId="5E8DEEE0" w14:textId="117D62F9" w:rsidR="009F7F46" w:rsidRPr="002D7543" w:rsidRDefault="009F7F46" w:rsidP="003A46BD">
      <w:pPr>
        <w:spacing w:after="0" w:line="240" w:lineRule="auto"/>
        <w:jc w:val="center"/>
        <w:rPr>
          <w:rFonts w:cstheme="minorHAnsi"/>
          <w:sz w:val="20"/>
          <w:lang w:val="fr-FR"/>
        </w:rPr>
      </w:pPr>
      <w:r w:rsidRPr="002D7543">
        <w:rPr>
          <w:rFonts w:cstheme="minorHAnsi"/>
          <w:sz w:val="20"/>
          <w:lang w:val="fr-FR"/>
        </w:rPr>
        <w:t>Dégage</w:t>
      </w:r>
      <w:r>
        <w:rPr>
          <w:rFonts w:cstheme="minorHAnsi"/>
          <w:sz w:val="20"/>
          <w:lang w:val="fr-FR"/>
        </w:rPr>
        <w:t>r</w:t>
      </w:r>
      <w:r w:rsidRPr="002D7543">
        <w:rPr>
          <w:rFonts w:cstheme="minorHAnsi"/>
          <w:sz w:val="20"/>
          <w:lang w:val="fr-FR"/>
        </w:rPr>
        <w:t xml:space="preserve"> les</w:t>
      </w:r>
      <w:r>
        <w:rPr>
          <w:rFonts w:cstheme="minorHAnsi"/>
          <w:sz w:val="20"/>
          <w:lang w:val="fr-FR"/>
        </w:rPr>
        <w:t xml:space="preserve"> nuag</w:t>
      </w:r>
      <w:r w:rsidRPr="002D7543">
        <w:rPr>
          <w:rFonts w:cstheme="minorHAnsi"/>
          <w:sz w:val="20"/>
          <w:lang w:val="fr-FR"/>
        </w:rPr>
        <w:t xml:space="preserve">es </w:t>
      </w:r>
      <w:r>
        <w:rPr>
          <w:rFonts w:cstheme="minorHAnsi"/>
          <w:sz w:val="20"/>
          <w:lang w:val="fr-FR"/>
        </w:rPr>
        <w:t>en</w:t>
      </w:r>
      <w:r w:rsidRPr="002D7543">
        <w:rPr>
          <w:rFonts w:cstheme="minorHAnsi"/>
          <w:sz w:val="20"/>
          <w:lang w:val="fr-FR"/>
        </w:rPr>
        <w:t xml:space="preserve"> tournant d</w:t>
      </w:r>
      <w:r>
        <w:rPr>
          <w:rFonts w:cstheme="minorHAnsi"/>
          <w:sz w:val="20"/>
          <w:lang w:val="fr-FR"/>
        </w:rPr>
        <w:t>es</w:t>
      </w:r>
      <w:r w:rsidRPr="002D7543">
        <w:rPr>
          <w:rFonts w:cstheme="minorHAnsi"/>
          <w:sz w:val="20"/>
          <w:lang w:val="fr-FR"/>
        </w:rPr>
        <w:t xml:space="preserve"> cil</w:t>
      </w:r>
      <w:r>
        <w:rPr>
          <w:rFonts w:cstheme="minorHAnsi"/>
          <w:sz w:val="20"/>
          <w:lang w:val="fr-FR"/>
        </w:rPr>
        <w:t>s</w:t>
      </w:r>
      <w:r w:rsidRPr="002D7543">
        <w:rPr>
          <w:rFonts w:cstheme="minorHAnsi"/>
          <w:sz w:val="20"/>
          <w:lang w:val="fr-FR"/>
        </w:rPr>
        <w:t>,</w:t>
      </w:r>
    </w:p>
    <w:p w14:paraId="0611FB4B" w14:textId="7E1845C6" w:rsidR="009F7F46" w:rsidRPr="002D7543" w:rsidRDefault="009F7F46" w:rsidP="003A46BD">
      <w:pPr>
        <w:spacing w:after="0" w:line="240" w:lineRule="auto"/>
        <w:jc w:val="center"/>
        <w:rPr>
          <w:rFonts w:cstheme="minorHAnsi"/>
          <w:sz w:val="20"/>
          <w:lang w:val="fr-FR"/>
        </w:rPr>
      </w:pPr>
      <w:r w:rsidRPr="002D7543">
        <w:rPr>
          <w:rFonts w:cstheme="minorHAnsi"/>
          <w:sz w:val="20"/>
          <w:lang w:val="fr-FR"/>
        </w:rPr>
        <w:t xml:space="preserve">Mère, pour sauver mon </w:t>
      </w:r>
      <w:r>
        <w:rPr>
          <w:rFonts w:cstheme="minorHAnsi"/>
          <w:sz w:val="20"/>
          <w:lang w:val="fr-FR"/>
        </w:rPr>
        <w:t xml:space="preserve">petit </w:t>
      </w:r>
      <w:r w:rsidRPr="002D7543">
        <w:rPr>
          <w:rFonts w:cstheme="minorHAnsi"/>
          <w:sz w:val="20"/>
          <w:lang w:val="fr-FR"/>
        </w:rPr>
        <w:t>bateau</w:t>
      </w:r>
    </w:p>
    <w:p w14:paraId="7AE21FA5" w14:textId="08B1C2AA" w:rsidR="009F7F46" w:rsidRPr="002D7543" w:rsidRDefault="009F7F46" w:rsidP="003A46BD">
      <w:pPr>
        <w:spacing w:after="0" w:line="240" w:lineRule="auto"/>
        <w:jc w:val="center"/>
        <w:rPr>
          <w:rFonts w:cstheme="minorHAnsi"/>
          <w:sz w:val="20"/>
          <w:lang w:val="fr-FR"/>
        </w:rPr>
      </w:pPr>
      <w:r w:rsidRPr="002D7543">
        <w:rPr>
          <w:rFonts w:cstheme="minorHAnsi"/>
          <w:sz w:val="20"/>
          <w:lang w:val="fr-FR"/>
        </w:rPr>
        <w:t>Donne</w:t>
      </w:r>
      <w:r>
        <w:rPr>
          <w:rFonts w:cstheme="minorHAnsi"/>
          <w:sz w:val="20"/>
          <w:lang w:val="fr-FR"/>
        </w:rPr>
        <w:t>z</w:t>
      </w:r>
      <w:r w:rsidRPr="002D7543">
        <w:rPr>
          <w:rFonts w:cstheme="minorHAnsi"/>
          <w:sz w:val="20"/>
          <w:lang w:val="fr-FR"/>
        </w:rPr>
        <w:t>-moi un conseil!</w:t>
      </w:r>
    </w:p>
    <w:p w14:paraId="51AC710A" w14:textId="591A8FFB" w:rsidR="009F7F46" w:rsidRPr="00887794" w:rsidRDefault="009F7F46" w:rsidP="00A43777">
      <w:pPr>
        <w:spacing w:after="0" w:line="240" w:lineRule="auto"/>
        <w:ind w:firstLine="567"/>
        <w:jc w:val="both"/>
        <w:rPr>
          <w:rFonts w:cstheme="minorHAnsi"/>
          <w:sz w:val="20"/>
          <w:lang w:val="fr-FR"/>
        </w:rPr>
      </w:pPr>
      <w:r w:rsidRPr="005C0C18">
        <w:rPr>
          <w:rFonts w:cstheme="minorHAnsi"/>
          <w:sz w:val="20"/>
          <w:lang w:val="fr-FR"/>
        </w:rPr>
        <w:t xml:space="preserve">«Marie Très Sainte est le grand canal de toutes les grâces qui descendent du ciel; en effet il n'y a pas de grâce, selon S. Bernard, qui ne passe entre ses belles mains. Tout le trafic du trésor céleste à Elle est confié. Nous La voyons au commencement du salut humaine et Elle est à la tête de toutes les œuvres, de toutes les grandes et petites institutions qui surgissent dans l'Église de Jésus-Christ. Avec cette confiance, j'ai souvent invoqué la Mère du Bon Conseil, quand une idée m'est venue à l'esprit: cette Œuvre avait absolument besoin de l'aide divine. Ce n'était pas une aide humaine, ce que j'ai soupiré: aucun moyen humain ne convient à la fondation d'œuvres qui veulent être totalement de Dieu, et dans lesquelles on ne cherche que la gloire divine et le salut des âmes. Au lieu de cela, j'ai bien compris la nécessité des bénédictions du Ciel! </w:t>
      </w:r>
      <w:r w:rsidRPr="00887794">
        <w:rPr>
          <w:rFonts w:cstheme="minorHAnsi"/>
          <w:sz w:val="20"/>
          <w:lang w:val="fr-FR"/>
        </w:rPr>
        <w:t>Oh, bénédictions de Dieu, combien vous êtes désirables et combien vous êtes féconde de biens! Alors j'avais deux pensées qui se connectaient l'une à l'autre. D'une part, je pensais que le moyen le plus efficace, voire infaillible, d'obtenir les grâces divines est le grand sacrifice de la Sainte Messe, dans laquelle la victime d'une valeur infinie est offerte au Père éternel; par contre je pensais que la mission entreprise par cette Pieuse Œuvre, (bien que la plus petite et la plus à son début parmi les bonnes Œuvres dont regorge la Sainte Église), c'est-à-dire la mission de la prière incessante pour implorer les bons ouvriers, est telle à intéresser non seulement chaque croyant, chaque chrétien soucieux du bien de l'âme, mais surtout les Évêques, les bergers du troupeau mystique, ceux à qui les âmes sont confiées, et qui sont les apôtres vivants de Jésus-Christ. J'ai dit: il n'y a personne au monde qui ressent le besoin de bons ouvriers autant que les Évêques le ressentent; donc si je recours à leurs prières, et demande leurs bénédictions, et je les prie de vouloir ne célébrer qu'une seule Messe divine annuelle afin d'attirer les miséricordes divines sur cette Petite Œuvre de bienfaisance, ils ne se refuserons pas.</w:t>
      </w:r>
    </w:p>
    <w:p w14:paraId="5CFF0C53" w14:textId="5940DDC9" w:rsidR="009F7F46" w:rsidRPr="00126E3E" w:rsidRDefault="009F7F46" w:rsidP="00A43777">
      <w:pPr>
        <w:spacing w:after="0" w:line="240" w:lineRule="auto"/>
        <w:ind w:firstLine="567"/>
        <w:jc w:val="both"/>
        <w:rPr>
          <w:rFonts w:cstheme="minorHAnsi"/>
          <w:sz w:val="20"/>
          <w:lang w:val="fr-FR"/>
        </w:rPr>
      </w:pPr>
      <w:r w:rsidRPr="00B43C1D">
        <w:rPr>
          <w:rFonts w:cstheme="minorHAnsi"/>
          <w:sz w:val="20"/>
          <w:lang w:val="fr-FR"/>
        </w:rPr>
        <w:t xml:space="preserve">Se référant aux heureux effets de cette Sacrée Alliance, le Père note: «Les bénédictions et les prières des Prélats de la Sainte Église ont commencé à produire leurs effets pour le bien de cette Pieuse Œuvre, et pour la propagation de cet esprit de prière. C'est vraiment une consolation de voir comment ce commandement du Rédempteur Jésus commence à être accueilli et exécuté ailleurs. Plusieurs Évêques m'ont demandé des livres de prières pour les diffuser dans leurs diocèses, et en particulier dans les communautés religieuses. Mais ce qui est plus important, c'est qu'ils ont introduit la récitation quotidienne de ces prières dans leurs séminaires; ce qui équivaut à un moyen très approprié pour la culture et le développement des vocations saintes. Les clercs, en récitant quotidiennement les prières, et en attirant la miséricorde divine pour leur succès, restent de plus en plus pénétrés par l'importance et la mission du sacerdoce, et ils trouvent dans ces prières la règle de leur conduite pour se sanctifier et réussir de bons ouvriers évangéliques pour la gloire divine et le salut des âmes. </w:t>
      </w:r>
      <w:r w:rsidRPr="00B43C1D">
        <w:rPr>
          <w:rFonts w:ascii="Times New Roman" w:hAnsi="Times New Roman" w:cs="Times New Roman"/>
          <w:sz w:val="20"/>
          <w:lang w:val="fr-FR"/>
        </w:rPr>
        <w:t>De nombreux Évêques d'Italie, ne pas satisfaits pour nous avoir accordé la contribution spirituelle de la Messe divine annuelle et de leurs prières et bénédictions quotidiennes, se sont également unis spirituellement ce Pieux Institut dans les prières quotidiens qui sont pratiquées ici pour obtenir de bons ouvriers à la S. Eglise, et à ce grand but ils ont promis de diriger toutes leurs bonnes œuvres et pratiques de piété».</w:t>
      </w:r>
    </w:p>
    <w:p w14:paraId="1182D31D" w14:textId="3F88C40A" w:rsidR="009F7F46" w:rsidRPr="00921236" w:rsidRDefault="009F7F46" w:rsidP="00455804">
      <w:pPr>
        <w:pStyle w:val="FootnoteText"/>
        <w:jc w:val="both"/>
        <w:rPr>
          <w:sz w:val="6"/>
          <w:szCs w:val="6"/>
          <w:lang w:val="fr-FR"/>
        </w:rPr>
      </w:pPr>
    </w:p>
  </w:footnote>
  <w:footnote w:id="52">
    <w:p w14:paraId="5AE3D923" w14:textId="40527658" w:rsidR="009F7F46" w:rsidRPr="005B7000" w:rsidRDefault="009F7F46" w:rsidP="005B7000">
      <w:pPr>
        <w:pStyle w:val="FootnoteText"/>
        <w:jc w:val="both"/>
        <w:rPr>
          <w:lang w:val="fr-FR"/>
        </w:rPr>
      </w:pPr>
      <w:r>
        <w:rPr>
          <w:rStyle w:val="FootnoteReference"/>
        </w:rPr>
        <w:footnoteRef/>
      </w:r>
      <w:r w:rsidRPr="005B7000">
        <w:rPr>
          <w:lang w:val="fr-FR"/>
        </w:rPr>
        <w:t xml:space="preserve"> </w:t>
      </w:r>
      <w:r>
        <w:rPr>
          <w:lang w:val="fr-FR"/>
        </w:rPr>
        <w:t xml:space="preserve">   </w:t>
      </w:r>
      <w:r w:rsidRPr="005B7000">
        <w:rPr>
          <w:lang w:val="fr-FR"/>
        </w:rPr>
        <w:t xml:space="preserve">Le titre a peut-être été suggéré au Père par une précédente union de prêtres, intitulée de la </w:t>
      </w:r>
      <w:r w:rsidRPr="005225C8">
        <w:rPr>
          <w:i/>
          <w:iCs/>
          <w:lang w:val="fr-FR"/>
        </w:rPr>
        <w:t>Sacrée Alliance à l'autel</w:t>
      </w:r>
      <w:r w:rsidRPr="005B7000">
        <w:rPr>
          <w:lang w:val="fr-FR"/>
        </w:rPr>
        <w:t>, enrichi</w:t>
      </w:r>
      <w:r>
        <w:rPr>
          <w:lang w:val="fr-FR"/>
        </w:rPr>
        <w:t>e</w:t>
      </w:r>
      <w:r w:rsidRPr="005B7000">
        <w:rPr>
          <w:lang w:val="fr-FR"/>
        </w:rPr>
        <w:t xml:space="preserve"> de nombreuses faveurs </w:t>
      </w:r>
      <w:r>
        <w:rPr>
          <w:lang w:val="fr-FR"/>
        </w:rPr>
        <w:t>par</w:t>
      </w:r>
      <w:r w:rsidRPr="005B7000">
        <w:rPr>
          <w:lang w:val="fr-FR"/>
        </w:rPr>
        <w:t xml:space="preserve"> la </w:t>
      </w:r>
      <w:r w:rsidRPr="005225C8">
        <w:rPr>
          <w:i/>
          <w:iCs/>
          <w:lang w:val="fr-FR"/>
        </w:rPr>
        <w:t>S. Congrégation des Indulgences</w:t>
      </w:r>
      <w:r w:rsidRPr="005B7000">
        <w:rPr>
          <w:lang w:val="fr-FR"/>
        </w:rPr>
        <w:t xml:space="preserve"> le 18 août 1868. </w:t>
      </w:r>
      <w:r>
        <w:rPr>
          <w:lang w:val="fr-FR"/>
        </w:rPr>
        <w:t>Elle</w:t>
      </w:r>
      <w:r w:rsidRPr="005B7000">
        <w:rPr>
          <w:lang w:val="fr-FR"/>
        </w:rPr>
        <w:t xml:space="preserve"> a été </w:t>
      </w:r>
      <w:r>
        <w:rPr>
          <w:lang w:val="fr-FR"/>
        </w:rPr>
        <w:t xml:space="preserve">voulue </w:t>
      </w:r>
      <w:r w:rsidRPr="005B7000">
        <w:rPr>
          <w:lang w:val="fr-FR"/>
        </w:rPr>
        <w:t>par</w:t>
      </w:r>
      <w:r>
        <w:rPr>
          <w:lang w:val="fr-FR"/>
        </w:rPr>
        <w:t xml:space="preserve"> </w:t>
      </w:r>
      <w:r w:rsidRPr="005B7000">
        <w:rPr>
          <w:lang w:val="fr-FR"/>
        </w:rPr>
        <w:t xml:space="preserve">des prêtres palermitains, qui "en ces temps très </w:t>
      </w:r>
      <w:r>
        <w:rPr>
          <w:lang w:val="fr-FR"/>
        </w:rPr>
        <w:t>funes</w:t>
      </w:r>
      <w:r w:rsidRPr="005B7000">
        <w:rPr>
          <w:lang w:val="fr-FR"/>
        </w:rPr>
        <w:t>tes, où tout laisse présager de la corruption et de la décomposition,</w:t>
      </w:r>
      <w:r>
        <w:rPr>
          <w:lang w:val="fr-FR"/>
        </w:rPr>
        <w:t xml:space="preserve"> </w:t>
      </w:r>
      <w:r w:rsidRPr="005B7000">
        <w:rPr>
          <w:lang w:val="fr-FR"/>
        </w:rPr>
        <w:t>ils ont eu l'idée de retrouver des liens d'affection réciproques</w:t>
      </w:r>
      <w:r>
        <w:rPr>
          <w:lang w:val="fr-FR"/>
        </w:rPr>
        <w:t xml:space="preserve"> entre tous les </w:t>
      </w:r>
      <w:r w:rsidRPr="005B7000">
        <w:rPr>
          <w:lang w:val="fr-FR"/>
        </w:rPr>
        <w:t xml:space="preserve">prêtres de Sicile au pied de l'autel de </w:t>
      </w:r>
      <w:r>
        <w:rPr>
          <w:lang w:val="fr-FR"/>
        </w:rPr>
        <w:t>J</w:t>
      </w:r>
      <w:r w:rsidRPr="005B7000">
        <w:rPr>
          <w:lang w:val="fr-FR"/>
        </w:rPr>
        <w:t>.C.; et</w:t>
      </w:r>
      <w:r>
        <w:rPr>
          <w:lang w:val="fr-FR"/>
        </w:rPr>
        <w:t xml:space="preserve"> ainsi, </w:t>
      </w:r>
      <w:r w:rsidRPr="005B7000">
        <w:rPr>
          <w:lang w:val="fr-FR"/>
        </w:rPr>
        <w:t xml:space="preserve">dans l'unité de la prière, </w:t>
      </w:r>
      <w:r>
        <w:rPr>
          <w:lang w:val="fr-FR"/>
        </w:rPr>
        <w:t>le supplier</w:t>
      </w:r>
      <w:r w:rsidRPr="005B7000">
        <w:rPr>
          <w:lang w:val="fr-FR"/>
        </w:rPr>
        <w:t xml:space="preserve"> pour les besoins de notre patrie troublée, pour nos frères en Irlande et</w:t>
      </w:r>
      <w:r>
        <w:rPr>
          <w:lang w:val="fr-FR"/>
        </w:rPr>
        <w:t xml:space="preserve"> </w:t>
      </w:r>
      <w:r w:rsidRPr="005B7000">
        <w:rPr>
          <w:lang w:val="fr-FR"/>
        </w:rPr>
        <w:t xml:space="preserve">Pologne, pour tous ceux qui sont entraînés par l'erreur, </w:t>
      </w:r>
      <w:r>
        <w:rPr>
          <w:lang w:val="fr-FR"/>
        </w:rPr>
        <w:t xml:space="preserve">pour le </w:t>
      </w:r>
      <w:r w:rsidRPr="005B7000">
        <w:rPr>
          <w:lang w:val="fr-FR"/>
        </w:rPr>
        <w:t xml:space="preserve">triomphe du Souverain Pontife, pour l'exaltation de l'Église </w:t>
      </w:r>
      <w:r>
        <w:rPr>
          <w:lang w:val="fr-FR"/>
        </w:rPr>
        <w:t>C</w:t>
      </w:r>
      <w:r w:rsidRPr="005B7000">
        <w:rPr>
          <w:lang w:val="fr-FR"/>
        </w:rPr>
        <w:t>atholique». (</w:t>
      </w:r>
      <w:r>
        <w:rPr>
          <w:i/>
          <w:iCs/>
          <w:lang w:val="fr-FR"/>
        </w:rPr>
        <w:t>La Parola Cattolica</w:t>
      </w:r>
      <w:r w:rsidRPr="005B7000">
        <w:rPr>
          <w:lang w:val="fr-FR"/>
        </w:rPr>
        <w:t>, 15 novembre 1868).</w:t>
      </w:r>
    </w:p>
  </w:footnote>
  <w:footnote w:id="53">
    <w:p w14:paraId="4E9459D7" w14:textId="6D076FA4" w:rsidR="009F7F46" w:rsidRPr="002848DB" w:rsidRDefault="009F7F46" w:rsidP="002848DB">
      <w:pPr>
        <w:pStyle w:val="FootnoteText"/>
        <w:tabs>
          <w:tab w:val="left" w:pos="567"/>
        </w:tabs>
        <w:jc w:val="both"/>
        <w:rPr>
          <w:lang w:val="fr-FR"/>
        </w:rPr>
      </w:pPr>
      <w:r>
        <w:rPr>
          <w:rStyle w:val="FootnoteReference"/>
        </w:rPr>
        <w:footnoteRef/>
      </w:r>
      <w:r w:rsidRPr="002848DB">
        <w:rPr>
          <w:lang w:val="fr-FR"/>
        </w:rPr>
        <w:t xml:space="preserve"> </w:t>
      </w:r>
      <w:r>
        <w:rPr>
          <w:lang w:val="fr-FR"/>
        </w:rPr>
        <w:t xml:space="preserve"> </w:t>
      </w:r>
      <w:r w:rsidRPr="002848DB">
        <w:rPr>
          <w:lang w:val="fr-FR"/>
        </w:rPr>
        <w:t>L</w:t>
      </w:r>
      <w:r>
        <w:rPr>
          <w:lang w:val="fr-FR"/>
        </w:rPr>
        <w:t xml:space="preserve">a </w:t>
      </w:r>
      <w:r w:rsidRPr="00C84F9F">
        <w:rPr>
          <w:i/>
          <w:iCs/>
          <w:lang w:val="fr-FR"/>
        </w:rPr>
        <w:t>Sacrée Alliance</w:t>
      </w:r>
      <w:r w:rsidRPr="002848DB">
        <w:rPr>
          <w:lang w:val="fr-FR"/>
        </w:rPr>
        <w:t>, qui a débuté avec l'</w:t>
      </w:r>
      <w:r>
        <w:rPr>
          <w:lang w:val="fr-FR"/>
        </w:rPr>
        <w:t>adhé</w:t>
      </w:r>
      <w:r w:rsidRPr="002848DB">
        <w:rPr>
          <w:lang w:val="fr-FR"/>
        </w:rPr>
        <w:t xml:space="preserve">sion de Mgr Giovanni Blandini, évêque de Noto, le 22 novembre 1897, a subi diverses évolutions et améliorations. Dans l'idée originale, </w:t>
      </w:r>
      <w:r>
        <w:rPr>
          <w:lang w:val="fr-FR"/>
        </w:rPr>
        <w:t xml:space="preserve">on a eu recours à </w:t>
      </w:r>
      <w:r w:rsidRPr="002848DB">
        <w:rPr>
          <w:lang w:val="fr-FR"/>
        </w:rPr>
        <w:t xml:space="preserve">seuls douze </w:t>
      </w:r>
      <w:r>
        <w:rPr>
          <w:lang w:val="fr-FR"/>
        </w:rPr>
        <w:t>E</w:t>
      </w:r>
      <w:r w:rsidRPr="002848DB">
        <w:rPr>
          <w:lang w:val="fr-FR"/>
        </w:rPr>
        <w:t xml:space="preserve">vêques de Sicile pour la Sainte Messe, qui s'appelait la </w:t>
      </w:r>
      <w:r w:rsidRPr="00C84F9F">
        <w:rPr>
          <w:i/>
          <w:iCs/>
          <w:lang w:val="fr-FR"/>
        </w:rPr>
        <w:t>Messe apostolique</w:t>
      </w:r>
      <w:r w:rsidRPr="002848DB">
        <w:rPr>
          <w:lang w:val="fr-FR"/>
        </w:rPr>
        <w:t xml:space="preserve">, en hommage aux Saints Apôtres; l'invitation s'est ensuite étendue à tous les </w:t>
      </w:r>
      <w:r>
        <w:rPr>
          <w:rFonts w:cstheme="minorHAnsi"/>
          <w:lang w:val="fr-FR"/>
        </w:rPr>
        <w:t>É</w:t>
      </w:r>
      <w:r w:rsidRPr="002848DB">
        <w:rPr>
          <w:lang w:val="fr-FR"/>
        </w:rPr>
        <w:t xml:space="preserve">vêques de Sicile puis à ceux d'Italie. Il fut alors décidé de faire appel aux </w:t>
      </w:r>
      <w:r>
        <w:rPr>
          <w:lang w:val="fr-FR"/>
        </w:rPr>
        <w:t>C</w:t>
      </w:r>
      <w:r w:rsidRPr="002848DB">
        <w:rPr>
          <w:lang w:val="fr-FR"/>
        </w:rPr>
        <w:t xml:space="preserve">ardinaux et </w:t>
      </w:r>
      <w:r>
        <w:rPr>
          <w:lang w:val="fr-FR"/>
        </w:rPr>
        <w:t>S</w:t>
      </w:r>
      <w:r w:rsidRPr="002848DB">
        <w:rPr>
          <w:lang w:val="fr-FR"/>
        </w:rPr>
        <w:t xml:space="preserve">upérieurs </w:t>
      </w:r>
      <w:r>
        <w:rPr>
          <w:lang w:val="fr-FR"/>
        </w:rPr>
        <w:t>G</w:t>
      </w:r>
      <w:r w:rsidRPr="002848DB">
        <w:rPr>
          <w:lang w:val="fr-FR"/>
        </w:rPr>
        <w:t>énéraux des religieux et enfin à tous les prêtres.</w:t>
      </w:r>
      <w:r>
        <w:rPr>
          <w:lang w:val="fr-FR"/>
        </w:rPr>
        <w:t xml:space="preserve"> </w:t>
      </w:r>
      <w:r w:rsidRPr="002848DB">
        <w:rPr>
          <w:lang w:val="fr-FR"/>
        </w:rPr>
        <w:t>Dans l</w:t>
      </w:r>
      <w:r>
        <w:rPr>
          <w:lang w:val="fr-FR"/>
        </w:rPr>
        <w:t>e</w:t>
      </w:r>
      <w:r w:rsidRPr="002848DB">
        <w:rPr>
          <w:lang w:val="fr-FR"/>
        </w:rPr>
        <w:t xml:space="preserve"> premier </w:t>
      </w:r>
      <w:r>
        <w:rPr>
          <w:lang w:val="fr-FR"/>
        </w:rPr>
        <w:t>temps</w:t>
      </w:r>
      <w:r w:rsidRPr="002848DB">
        <w:rPr>
          <w:lang w:val="fr-FR"/>
        </w:rPr>
        <w:t xml:space="preserve">, les </w:t>
      </w:r>
      <w:r>
        <w:rPr>
          <w:lang w:val="fr-FR"/>
        </w:rPr>
        <w:t>requête</w:t>
      </w:r>
      <w:r w:rsidRPr="002848DB">
        <w:rPr>
          <w:lang w:val="fr-FR"/>
        </w:rPr>
        <w:t>s</w:t>
      </w:r>
      <w:r>
        <w:rPr>
          <w:lang w:val="fr-FR"/>
        </w:rPr>
        <w:t xml:space="preserve"> </w:t>
      </w:r>
      <w:r w:rsidRPr="002848DB">
        <w:rPr>
          <w:lang w:val="fr-FR"/>
        </w:rPr>
        <w:t xml:space="preserve">n’étaient que trois; puis le quatrième a été ajouté avec l'invitation aux </w:t>
      </w:r>
      <w:r>
        <w:rPr>
          <w:lang w:val="fr-FR"/>
        </w:rPr>
        <w:t>Sacrées A</w:t>
      </w:r>
      <w:r w:rsidRPr="002848DB">
        <w:rPr>
          <w:lang w:val="fr-FR"/>
        </w:rPr>
        <w:t>lliés d'unir leurs intentions à celles des membres d</w:t>
      </w:r>
      <w:r>
        <w:rPr>
          <w:lang w:val="fr-FR"/>
        </w:rPr>
        <w:t xml:space="preserve">e la Pieuse Œuvre </w:t>
      </w:r>
      <w:r w:rsidRPr="002848DB">
        <w:rPr>
          <w:lang w:val="fr-FR"/>
        </w:rPr>
        <w:t>dans l</w:t>
      </w:r>
      <w:r>
        <w:rPr>
          <w:lang w:val="fr-FR"/>
        </w:rPr>
        <w:t>es</w:t>
      </w:r>
      <w:r w:rsidRPr="002848DB">
        <w:rPr>
          <w:lang w:val="fr-FR"/>
        </w:rPr>
        <w:t xml:space="preserve"> prière</w:t>
      </w:r>
      <w:r>
        <w:rPr>
          <w:lang w:val="fr-FR"/>
        </w:rPr>
        <w:t>s</w:t>
      </w:r>
      <w:r w:rsidRPr="002848DB">
        <w:rPr>
          <w:lang w:val="fr-FR"/>
        </w:rPr>
        <w:t xml:space="preserve"> pour obtenir de bons ouvriers. Aujourd'hui, les intentions de la Sacrée Alliance, baptisée </w:t>
      </w:r>
      <w:r w:rsidRPr="003E64DD">
        <w:rPr>
          <w:i/>
          <w:iCs/>
          <w:lang w:val="fr-FR"/>
        </w:rPr>
        <w:t>Croisade sacerdotale Rogationniste</w:t>
      </w:r>
      <w:r w:rsidRPr="002848DB">
        <w:rPr>
          <w:lang w:val="fr-FR"/>
        </w:rPr>
        <w:t>, sont formulées comme suit:</w:t>
      </w:r>
    </w:p>
    <w:p w14:paraId="2C4763A6" w14:textId="77777777" w:rsidR="009F7F46" w:rsidRPr="005C13C5" w:rsidRDefault="009F7F46" w:rsidP="002848DB">
      <w:pPr>
        <w:pStyle w:val="FootnoteText"/>
        <w:jc w:val="both"/>
        <w:rPr>
          <w:i/>
          <w:iCs/>
          <w:lang w:val="fr-FR"/>
        </w:rPr>
      </w:pPr>
      <w:r w:rsidRPr="005C13C5">
        <w:rPr>
          <w:i/>
          <w:iCs/>
          <w:lang w:val="fr-FR"/>
        </w:rPr>
        <w:t>OBLIGATIONS</w:t>
      </w:r>
    </w:p>
    <w:p w14:paraId="49C6A947" w14:textId="1B187B75" w:rsidR="009F7F46" w:rsidRPr="005C13C5" w:rsidRDefault="009F7F46" w:rsidP="002848DB">
      <w:pPr>
        <w:pStyle w:val="FootnoteText"/>
        <w:tabs>
          <w:tab w:val="left" w:pos="567"/>
        </w:tabs>
        <w:jc w:val="both"/>
        <w:rPr>
          <w:lang w:val="fr-FR"/>
        </w:rPr>
      </w:pPr>
      <w:r w:rsidRPr="005C13C5">
        <w:rPr>
          <w:lang w:val="fr-FR"/>
        </w:rPr>
        <w:tab/>
        <w:t>Tous les membres de la Croisade susmentionnée, sans aucune obligation de conscience, s'engagent:</w:t>
      </w:r>
    </w:p>
    <w:p w14:paraId="6558D7B1" w14:textId="12B1886B" w:rsidR="009F7F46" w:rsidRPr="005C13C5" w:rsidRDefault="009F7F46" w:rsidP="002848DB">
      <w:pPr>
        <w:pStyle w:val="FootnoteText"/>
        <w:ind w:firstLine="284"/>
        <w:jc w:val="both"/>
        <w:rPr>
          <w:lang w:val="fr-FR"/>
        </w:rPr>
      </w:pPr>
      <w:r w:rsidRPr="005C13C5">
        <w:rPr>
          <w:lang w:val="fr-FR"/>
        </w:rPr>
        <w:t xml:space="preserve">1. - Offrir </w:t>
      </w:r>
      <w:r w:rsidRPr="005C13C5">
        <w:rPr>
          <w:i/>
          <w:iCs/>
          <w:lang w:val="fr-FR"/>
        </w:rPr>
        <w:t>semel in anno</w:t>
      </w:r>
      <w:r w:rsidRPr="005C13C5">
        <w:rPr>
          <w:lang w:val="fr-FR"/>
        </w:rPr>
        <w:t xml:space="preserve"> une Messe divine, ou au moins un </w:t>
      </w:r>
      <w:r w:rsidRPr="005C13C5">
        <w:rPr>
          <w:i/>
          <w:iCs/>
          <w:lang w:val="fr-FR"/>
        </w:rPr>
        <w:t>Memento spécial</w:t>
      </w:r>
      <w:r w:rsidRPr="005C13C5">
        <w:rPr>
          <w:lang w:val="fr-FR"/>
        </w:rPr>
        <w:t xml:space="preserve"> pour obtenir de nombreux et saints Prêtres.</w:t>
      </w:r>
    </w:p>
    <w:p w14:paraId="1C578568" w14:textId="28AE0420" w:rsidR="009F7F46" w:rsidRPr="005C13C5" w:rsidRDefault="009F7F46" w:rsidP="002848DB">
      <w:pPr>
        <w:pStyle w:val="FootnoteText"/>
        <w:ind w:firstLine="284"/>
        <w:jc w:val="both"/>
        <w:rPr>
          <w:lang w:val="fr-FR"/>
        </w:rPr>
      </w:pPr>
      <w:r w:rsidRPr="005C13C5">
        <w:rPr>
          <w:lang w:val="fr-FR"/>
        </w:rPr>
        <w:t>2. - Se joindre aux prières quotidiennes que font les Rogationnistes à cet effet et prier pour leurs Vocations.</w:t>
      </w:r>
    </w:p>
    <w:p w14:paraId="58DE94A4" w14:textId="74561EB3" w:rsidR="009F7F46" w:rsidRPr="005C13C5" w:rsidRDefault="009F7F46" w:rsidP="002848DB">
      <w:pPr>
        <w:pStyle w:val="FootnoteText"/>
        <w:ind w:firstLine="284"/>
        <w:jc w:val="both"/>
        <w:rPr>
          <w:lang w:val="fr-FR"/>
        </w:rPr>
      </w:pPr>
      <w:r w:rsidRPr="005C13C5">
        <w:rPr>
          <w:lang w:val="fr-FR"/>
        </w:rPr>
        <w:t>3. - Invoquer quotidiennement dans la S. Messe, avec au moins l'intention habituelle, la correspondance parfaite à la S. Vocation Sacerdotale et Religieuse de tous ceux qui sont appelés par le Seigneur.</w:t>
      </w:r>
    </w:p>
    <w:p w14:paraId="6DF93383" w14:textId="77777777" w:rsidR="009F7F46" w:rsidRPr="005C13C5" w:rsidRDefault="009F7F46" w:rsidP="002848DB">
      <w:pPr>
        <w:pStyle w:val="FootnoteText"/>
        <w:ind w:firstLine="284"/>
        <w:jc w:val="both"/>
        <w:rPr>
          <w:lang w:val="fr-FR"/>
        </w:rPr>
      </w:pPr>
      <w:r w:rsidRPr="005C13C5">
        <w:rPr>
          <w:lang w:val="fr-FR"/>
        </w:rPr>
        <w:t>4. - Vouloir étendre les bénédictions données à l'issue de la Sainte Messe et en d'autres circonstances de la journée, à tout le monde sacerdotal, aux bienfaiteurs des vocations ecclésiastiques et aux Œuvres Rogationnistes.</w:t>
      </w:r>
    </w:p>
    <w:p w14:paraId="0C3A23ED" w14:textId="2DD519FC" w:rsidR="009F7F46" w:rsidRPr="005C13C5" w:rsidRDefault="009F7F46" w:rsidP="002848DB">
      <w:pPr>
        <w:pStyle w:val="FootnoteText"/>
        <w:jc w:val="both"/>
        <w:rPr>
          <w:lang w:val="fr-FR"/>
        </w:rPr>
      </w:pPr>
      <w:r w:rsidRPr="005C13C5">
        <w:rPr>
          <w:rFonts w:cstheme="minorHAnsi"/>
          <w:lang w:val="fr-FR"/>
        </w:rPr>
        <w:t>É</w:t>
      </w:r>
      <w:r w:rsidRPr="005C13C5">
        <w:rPr>
          <w:lang w:val="fr-FR"/>
        </w:rPr>
        <w:t>CHANGE SPIRITUELLES</w:t>
      </w:r>
    </w:p>
    <w:p w14:paraId="2D80EDFA" w14:textId="4781B9F1" w:rsidR="009F7F46" w:rsidRPr="005C13C5" w:rsidRDefault="009F7F46" w:rsidP="005C13C5">
      <w:pPr>
        <w:pStyle w:val="FootnoteText"/>
        <w:ind w:firstLine="284"/>
        <w:jc w:val="both"/>
        <w:rPr>
          <w:lang w:val="fr-FR"/>
        </w:rPr>
      </w:pPr>
      <w:r w:rsidRPr="005C13C5">
        <w:rPr>
          <w:lang w:val="fr-FR"/>
        </w:rPr>
        <w:t>Les Rogationnistes, qui considèrent tous les membres comme leurs Associés, unis par les liens d'un même esprit de prière, s'engagent:</w:t>
      </w:r>
    </w:p>
    <w:p w14:paraId="4636501C" w14:textId="29B8CACB" w:rsidR="009F7F46" w:rsidRPr="005C13C5" w:rsidRDefault="009F7F46" w:rsidP="002848DB">
      <w:pPr>
        <w:pStyle w:val="FootnoteText"/>
        <w:ind w:firstLine="284"/>
        <w:jc w:val="both"/>
        <w:rPr>
          <w:lang w:val="fr-FR"/>
        </w:rPr>
      </w:pPr>
      <w:r w:rsidRPr="005C13C5">
        <w:rPr>
          <w:lang w:val="fr-FR"/>
        </w:rPr>
        <w:t>1. - Célébrer chaque semaine une S. Messe aux intentions des adhérents à la Croisade Rogationniste.</w:t>
      </w:r>
    </w:p>
    <w:p w14:paraId="2CAC162B" w14:textId="6043C675" w:rsidR="009F7F46" w:rsidRPr="005C13C5" w:rsidRDefault="009F7F46" w:rsidP="002848DB">
      <w:pPr>
        <w:pStyle w:val="FootnoteText"/>
        <w:ind w:firstLine="284"/>
        <w:jc w:val="both"/>
        <w:rPr>
          <w:lang w:val="fr-FR"/>
        </w:rPr>
      </w:pPr>
      <w:r w:rsidRPr="005C13C5">
        <w:rPr>
          <w:lang w:val="fr-FR"/>
        </w:rPr>
        <w:t xml:space="preserve">2. - Prier quotidiennement, dans toutes leurs Maisons pour la sanctification des Inscrits, pour toutes les paroisses et âmes qui leur sont confiées; pour les Diocèses et les Séminaires des </w:t>
      </w:r>
      <w:r w:rsidRPr="005C13C5">
        <w:rPr>
          <w:rFonts w:cstheme="minorHAnsi"/>
          <w:lang w:val="fr-FR"/>
        </w:rPr>
        <w:t>É</w:t>
      </w:r>
      <w:r w:rsidRPr="005C13C5">
        <w:rPr>
          <w:lang w:val="fr-FR"/>
        </w:rPr>
        <w:t>vêques et les Noviciats des Supérieurs Généraux qui ont adhéré à la demande de participer à cette Croisade et pour toutes leurs intentions.</w:t>
      </w:r>
    </w:p>
    <w:p w14:paraId="60DB3AD9" w14:textId="7626FD91" w:rsidR="009F7F46" w:rsidRPr="005C13C5" w:rsidRDefault="009F7F46" w:rsidP="002848DB">
      <w:pPr>
        <w:pStyle w:val="FootnoteText"/>
        <w:ind w:firstLine="284"/>
        <w:jc w:val="both"/>
        <w:rPr>
          <w:lang w:val="fr-FR"/>
        </w:rPr>
      </w:pPr>
      <w:r w:rsidRPr="005C13C5">
        <w:rPr>
          <w:lang w:val="fr-FR"/>
        </w:rPr>
        <w:t>3. - Célébrer des Saintes Messes au suffrage des Adhérents dès que nous avons reçu l'annonce de leur passage à l'éternité.</w:t>
      </w:r>
    </w:p>
    <w:p w14:paraId="556D7EC2" w14:textId="35B1F4CD" w:rsidR="009F7F46" w:rsidRPr="005C13C5" w:rsidRDefault="009F7F46" w:rsidP="002848DB">
      <w:pPr>
        <w:pStyle w:val="FootnoteText"/>
        <w:ind w:firstLine="284"/>
        <w:jc w:val="both"/>
        <w:rPr>
          <w:lang w:val="fr-FR"/>
        </w:rPr>
      </w:pPr>
      <w:r w:rsidRPr="005C13C5">
        <w:rPr>
          <w:lang w:val="fr-FR"/>
        </w:rPr>
        <w:t>4. - Célébrer perpétuellement des Saintes Messes pour tous les Inscrits Défunts.</w:t>
      </w:r>
    </w:p>
    <w:p w14:paraId="7A2B20F2" w14:textId="727F0763" w:rsidR="009F7F46" w:rsidRDefault="009F7F46" w:rsidP="002848DB">
      <w:pPr>
        <w:pStyle w:val="FootnoteText"/>
        <w:ind w:firstLine="284"/>
        <w:jc w:val="both"/>
        <w:rPr>
          <w:lang w:val="fr-FR"/>
        </w:rPr>
      </w:pPr>
      <w:r w:rsidRPr="005C13C5">
        <w:rPr>
          <w:lang w:val="fr-FR"/>
        </w:rPr>
        <w:t xml:space="preserve">      Actuellement, les cadres de nos bienfaiteurs spirituels résultent ainsi:  Cardinaux 19; Évêques 162; Prêtres 1.054.</w:t>
      </w:r>
    </w:p>
    <w:p w14:paraId="0E4B43F3" w14:textId="77777777" w:rsidR="009F7F46" w:rsidRPr="00017F96" w:rsidRDefault="009F7F46" w:rsidP="002848DB">
      <w:pPr>
        <w:pStyle w:val="FootnoteText"/>
        <w:ind w:firstLine="284"/>
        <w:jc w:val="both"/>
        <w:rPr>
          <w:sz w:val="8"/>
          <w:szCs w:val="8"/>
          <w:lang w:val="fr-FR"/>
        </w:rPr>
      </w:pPr>
    </w:p>
  </w:footnote>
  <w:footnote w:id="54">
    <w:p w14:paraId="01EB5408" w14:textId="411626D5" w:rsidR="009F7F46" w:rsidRPr="002C007F" w:rsidRDefault="009F7F46" w:rsidP="00017F96">
      <w:pPr>
        <w:pStyle w:val="FootnoteText"/>
        <w:jc w:val="both"/>
        <w:rPr>
          <w:lang w:val="fr-FR"/>
        </w:rPr>
      </w:pPr>
      <w:r>
        <w:rPr>
          <w:rStyle w:val="FootnoteReference"/>
        </w:rPr>
        <w:footnoteRef/>
      </w:r>
      <w:r w:rsidRPr="002C007F">
        <w:rPr>
          <w:lang w:val="fr-FR"/>
        </w:rPr>
        <w:t xml:space="preserve">  Pour la diffusion de </w:t>
      </w:r>
      <w:r>
        <w:rPr>
          <w:lang w:val="fr-FR"/>
        </w:rPr>
        <w:t xml:space="preserve">la </w:t>
      </w:r>
      <w:r w:rsidRPr="00F919E2">
        <w:rPr>
          <w:i/>
          <w:iCs/>
          <w:lang w:val="fr-FR"/>
        </w:rPr>
        <w:t>Pieuse Union</w:t>
      </w:r>
      <w:r w:rsidRPr="002C007F">
        <w:rPr>
          <w:lang w:val="fr-FR"/>
        </w:rPr>
        <w:t xml:space="preserve">, le Père comptait sur le zèle des </w:t>
      </w:r>
      <w:r>
        <w:rPr>
          <w:rFonts w:cstheme="minorHAnsi"/>
          <w:lang w:val="fr-FR"/>
        </w:rPr>
        <w:t>É</w:t>
      </w:r>
      <w:r w:rsidRPr="002C007F">
        <w:rPr>
          <w:lang w:val="fr-FR"/>
        </w:rPr>
        <w:t>vêques. Dans une lettre circulaire du 4 octobre 1908, après avoir dit l'existence et le but de l</w:t>
      </w:r>
      <w:r>
        <w:rPr>
          <w:lang w:val="fr-FR"/>
        </w:rPr>
        <w:t xml:space="preserve">a </w:t>
      </w:r>
      <w:r w:rsidRPr="00F919E2">
        <w:rPr>
          <w:i/>
          <w:iCs/>
          <w:lang w:val="fr-FR"/>
        </w:rPr>
        <w:t>Pieuse Union</w:t>
      </w:r>
      <w:r w:rsidRPr="002C007F">
        <w:rPr>
          <w:lang w:val="fr-FR"/>
        </w:rPr>
        <w:t>, il continua</w:t>
      </w:r>
      <w:r>
        <w:rPr>
          <w:lang w:val="fr-FR"/>
        </w:rPr>
        <w:t>it</w:t>
      </w:r>
      <w:r w:rsidRPr="002C007F">
        <w:rPr>
          <w:lang w:val="fr-FR"/>
        </w:rPr>
        <w:t>:</w:t>
      </w:r>
      <w:r>
        <w:rPr>
          <w:lang w:val="fr-FR"/>
        </w:rPr>
        <w:t xml:space="preserve"> </w:t>
      </w:r>
      <w:r w:rsidRPr="002C007F">
        <w:rPr>
          <w:lang w:val="fr-FR"/>
        </w:rPr>
        <w:t xml:space="preserve">«Maintenant, j'ose </w:t>
      </w:r>
      <w:r>
        <w:rPr>
          <w:lang w:val="fr-FR"/>
        </w:rPr>
        <w:t>adress</w:t>
      </w:r>
      <w:r w:rsidRPr="002C007F">
        <w:rPr>
          <w:lang w:val="fr-FR"/>
        </w:rPr>
        <w:t>er une double prière à V.</w:t>
      </w:r>
      <w:r>
        <w:rPr>
          <w:lang w:val="fr-FR"/>
        </w:rPr>
        <w:t xml:space="preserve"> E.</w:t>
      </w:r>
      <w:r w:rsidRPr="002C007F">
        <w:rPr>
          <w:lang w:val="fr-FR"/>
        </w:rPr>
        <w:t xml:space="preserve"> Tout d'abord, permettez-nous d'inscrire le vénérable nom d</w:t>
      </w:r>
      <w:r>
        <w:rPr>
          <w:lang w:val="fr-FR"/>
        </w:rPr>
        <w:t xml:space="preserve">e </w:t>
      </w:r>
      <w:r w:rsidRPr="002C007F">
        <w:rPr>
          <w:lang w:val="fr-FR"/>
        </w:rPr>
        <w:t>V.</w:t>
      </w:r>
      <w:r w:rsidRPr="00F919E2">
        <w:rPr>
          <w:lang w:val="fr-FR"/>
        </w:rPr>
        <w:t xml:space="preserve"> </w:t>
      </w:r>
      <w:r w:rsidRPr="002C007F">
        <w:rPr>
          <w:lang w:val="fr-FR"/>
        </w:rPr>
        <w:t xml:space="preserve">E. dans le registre des membres pour </w:t>
      </w:r>
      <w:r>
        <w:rPr>
          <w:lang w:val="fr-FR"/>
        </w:rPr>
        <w:t>pouss</w:t>
      </w:r>
      <w:r w:rsidRPr="002C007F">
        <w:rPr>
          <w:lang w:val="fr-FR"/>
        </w:rPr>
        <w:t xml:space="preserve">er avec </w:t>
      </w:r>
      <w:r>
        <w:rPr>
          <w:lang w:val="fr-FR"/>
        </w:rPr>
        <w:t>votre</w:t>
      </w:r>
      <w:r w:rsidRPr="002C007F">
        <w:rPr>
          <w:lang w:val="fr-FR"/>
        </w:rPr>
        <w:t xml:space="preserve"> exemple ce Clergé très vénéré et les fidèles de </w:t>
      </w:r>
      <w:r>
        <w:rPr>
          <w:lang w:val="fr-FR"/>
        </w:rPr>
        <w:t>votre</w:t>
      </w:r>
      <w:r w:rsidRPr="002C007F">
        <w:rPr>
          <w:lang w:val="fr-FR"/>
        </w:rPr>
        <w:t xml:space="preserve"> diocèse.</w:t>
      </w:r>
      <w:r>
        <w:rPr>
          <w:lang w:val="fr-FR"/>
        </w:rPr>
        <w:t xml:space="preserve"> </w:t>
      </w:r>
      <w:r w:rsidRPr="002C007F">
        <w:rPr>
          <w:lang w:val="fr-FR"/>
        </w:rPr>
        <w:t>Deuxièmement, je veux V.</w:t>
      </w:r>
      <w:r>
        <w:rPr>
          <w:lang w:val="fr-FR"/>
        </w:rPr>
        <w:t xml:space="preserve"> E.</w:t>
      </w:r>
      <w:r w:rsidRPr="002C007F">
        <w:rPr>
          <w:lang w:val="fr-FR"/>
        </w:rPr>
        <w:t xml:space="preserve"> nous autorise à introduire cette </w:t>
      </w:r>
      <w:r w:rsidRPr="00F919E2">
        <w:rPr>
          <w:i/>
          <w:iCs/>
          <w:lang w:val="fr-FR"/>
        </w:rPr>
        <w:t>Pieuse Union</w:t>
      </w:r>
      <w:r w:rsidRPr="002C007F">
        <w:rPr>
          <w:lang w:val="fr-FR"/>
        </w:rPr>
        <w:t xml:space="preserve"> dans </w:t>
      </w:r>
      <w:r>
        <w:rPr>
          <w:lang w:val="fr-FR"/>
        </w:rPr>
        <w:t>votre</w:t>
      </w:r>
      <w:r w:rsidRPr="002C007F">
        <w:rPr>
          <w:lang w:val="fr-FR"/>
        </w:rPr>
        <w:t xml:space="preserve"> diocèse. Dans ce cas, j'irais directement chez les </w:t>
      </w:r>
      <w:r>
        <w:rPr>
          <w:lang w:val="fr-FR"/>
        </w:rPr>
        <w:t>Révérends C</w:t>
      </w:r>
      <w:r w:rsidRPr="002C007F">
        <w:rPr>
          <w:lang w:val="fr-FR"/>
        </w:rPr>
        <w:t xml:space="preserve">urés ou </w:t>
      </w:r>
      <w:r>
        <w:rPr>
          <w:lang w:val="fr-FR"/>
        </w:rPr>
        <w:t xml:space="preserve">chez </w:t>
      </w:r>
      <w:r w:rsidRPr="002C007F">
        <w:rPr>
          <w:lang w:val="fr-FR"/>
        </w:rPr>
        <w:t>autres</w:t>
      </w:r>
      <w:r>
        <w:rPr>
          <w:lang w:val="fr-FR"/>
        </w:rPr>
        <w:t xml:space="preserve"> </w:t>
      </w:r>
      <w:r w:rsidRPr="002C007F">
        <w:rPr>
          <w:lang w:val="fr-FR"/>
        </w:rPr>
        <w:t xml:space="preserve">prêtres zélés, ou même </w:t>
      </w:r>
      <w:r>
        <w:rPr>
          <w:lang w:val="fr-FR"/>
        </w:rPr>
        <w:t>chez des</w:t>
      </w:r>
      <w:r w:rsidRPr="002C007F">
        <w:rPr>
          <w:lang w:val="fr-FR"/>
        </w:rPr>
        <w:t xml:space="preserve"> pieux laïcs des deux sexes.</w:t>
      </w:r>
      <w:r>
        <w:rPr>
          <w:lang w:val="fr-FR"/>
        </w:rPr>
        <w:t xml:space="preserve"> </w:t>
      </w:r>
      <w:r w:rsidRPr="002C007F">
        <w:rPr>
          <w:lang w:val="fr-FR"/>
        </w:rPr>
        <w:t xml:space="preserve">Que si, à la suite d’une concession aussi bénigne, vous vouliez me donner un nom de </w:t>
      </w:r>
      <w:r>
        <w:rPr>
          <w:lang w:val="fr-FR"/>
        </w:rPr>
        <w:t>C</w:t>
      </w:r>
      <w:r w:rsidRPr="002C007F">
        <w:rPr>
          <w:lang w:val="fr-FR"/>
        </w:rPr>
        <w:t>uré ou d</w:t>
      </w:r>
      <w:r>
        <w:rPr>
          <w:lang w:val="fr-FR"/>
        </w:rPr>
        <w:t xml:space="preserve">e prêtre </w:t>
      </w:r>
      <w:r w:rsidRPr="002C007F">
        <w:rPr>
          <w:lang w:val="fr-FR"/>
        </w:rPr>
        <w:t xml:space="preserve">ou </w:t>
      </w:r>
      <w:r>
        <w:rPr>
          <w:lang w:val="fr-FR"/>
        </w:rPr>
        <w:t>d’</w:t>
      </w:r>
      <w:r w:rsidRPr="002C007F">
        <w:rPr>
          <w:lang w:val="fr-FR"/>
        </w:rPr>
        <w:t>autre personne, à qui je devrais m'adresser spécifiquement pour le plus grand résultat d'une telle entreprise, j'aurais une nouvelle raison de remercier la charité de V.</w:t>
      </w:r>
      <w:r>
        <w:rPr>
          <w:lang w:val="fr-FR"/>
        </w:rPr>
        <w:t xml:space="preserve"> E. </w:t>
      </w:r>
      <w:r w:rsidRPr="002C007F">
        <w:rPr>
          <w:lang w:val="fr-FR"/>
        </w:rPr>
        <w:t xml:space="preserve">Pour ma part, pour faire </w:t>
      </w:r>
      <w:r>
        <w:rPr>
          <w:lang w:val="fr-FR"/>
        </w:rPr>
        <w:t>une</w:t>
      </w:r>
      <w:r w:rsidRPr="002C007F">
        <w:rPr>
          <w:lang w:val="fr-FR"/>
        </w:rPr>
        <w:t xml:space="preserve"> chose plus reconnaissante, j'essaierai d'inscrire tous </w:t>
      </w:r>
      <w:r>
        <w:rPr>
          <w:lang w:val="fr-FR"/>
        </w:rPr>
        <w:t>vos</w:t>
      </w:r>
      <w:r w:rsidRPr="002C007F">
        <w:rPr>
          <w:lang w:val="fr-FR"/>
        </w:rPr>
        <w:t xml:space="preserve"> séminaristes comme membres, pour que le </w:t>
      </w:r>
      <w:r>
        <w:rPr>
          <w:lang w:val="fr-FR"/>
        </w:rPr>
        <w:t xml:space="preserve">Très Sacré </w:t>
      </w:r>
      <w:r w:rsidRPr="002C007F">
        <w:rPr>
          <w:lang w:val="fr-FR"/>
        </w:rPr>
        <w:t>Cœur</w:t>
      </w:r>
      <w:r>
        <w:rPr>
          <w:lang w:val="fr-FR"/>
        </w:rPr>
        <w:t xml:space="preserve"> de Jésus</w:t>
      </w:r>
      <w:r w:rsidRPr="002C007F">
        <w:rPr>
          <w:lang w:val="fr-FR"/>
        </w:rPr>
        <w:t xml:space="preserve"> forme beaucoup de saints ouvriers pour cette moisson».</w:t>
      </w:r>
    </w:p>
    <w:p w14:paraId="1B8D3928" w14:textId="58BD00BC" w:rsidR="009F7F46" w:rsidRPr="002C007F" w:rsidRDefault="009F7F46" w:rsidP="00017F96">
      <w:pPr>
        <w:pStyle w:val="FootnoteText"/>
        <w:jc w:val="both"/>
        <w:rPr>
          <w:lang w:val="fr-FR"/>
        </w:rPr>
      </w:pPr>
      <w:r>
        <w:rPr>
          <w:lang w:val="fr-FR"/>
        </w:rPr>
        <w:tab/>
      </w:r>
      <w:r w:rsidRPr="002C007F">
        <w:rPr>
          <w:lang w:val="fr-FR"/>
        </w:rPr>
        <w:t>En 1922, le Père revient avec une circulaire similaire, répétant l'invitation et conclut: «Excellence, j</w:t>
      </w:r>
      <w:r>
        <w:rPr>
          <w:lang w:val="fr-FR"/>
        </w:rPr>
        <w:t>e m’</w:t>
      </w:r>
      <w:r w:rsidRPr="002C007F">
        <w:rPr>
          <w:lang w:val="fr-FR"/>
        </w:rPr>
        <w:t xml:space="preserve">adresse </w:t>
      </w:r>
      <w:r>
        <w:rPr>
          <w:lang w:val="fr-FR"/>
        </w:rPr>
        <w:t xml:space="preserve">à </w:t>
      </w:r>
      <w:r w:rsidRPr="002C007F">
        <w:rPr>
          <w:lang w:val="fr-FR"/>
        </w:rPr>
        <w:t xml:space="preserve">votre grand zèle. C'est l'intérêt le plus vital de </w:t>
      </w:r>
      <w:r>
        <w:rPr>
          <w:lang w:val="fr-FR"/>
        </w:rPr>
        <w:t>votre</w:t>
      </w:r>
      <w:r w:rsidRPr="002C007F">
        <w:rPr>
          <w:lang w:val="fr-FR"/>
        </w:rPr>
        <w:t xml:space="preserve"> propre diocèse. </w:t>
      </w:r>
      <w:r>
        <w:rPr>
          <w:lang w:val="fr-FR"/>
        </w:rPr>
        <w:t xml:space="preserve">Que </w:t>
      </w:r>
      <w:r w:rsidRPr="002C007F">
        <w:rPr>
          <w:lang w:val="fr-FR"/>
        </w:rPr>
        <w:t xml:space="preserve">V. </w:t>
      </w:r>
      <w:r>
        <w:rPr>
          <w:lang w:val="fr-FR"/>
        </w:rPr>
        <w:t xml:space="preserve">E., </w:t>
      </w:r>
      <w:r w:rsidRPr="002C007F">
        <w:rPr>
          <w:lang w:val="fr-FR"/>
        </w:rPr>
        <w:t xml:space="preserve">pour l'amour du </w:t>
      </w:r>
      <w:r>
        <w:rPr>
          <w:lang w:val="fr-FR"/>
        </w:rPr>
        <w:t>très</w:t>
      </w:r>
      <w:r w:rsidRPr="002C007F">
        <w:rPr>
          <w:lang w:val="fr-FR"/>
        </w:rPr>
        <w:t xml:space="preserve"> doux Cœur bien-aimé de Jésus, </w:t>
      </w:r>
      <w:r>
        <w:rPr>
          <w:lang w:val="fr-FR"/>
        </w:rPr>
        <w:t xml:space="preserve">veuille </w:t>
      </w:r>
      <w:r w:rsidRPr="002C007F">
        <w:rPr>
          <w:lang w:val="fr-FR"/>
        </w:rPr>
        <w:t>permett</w:t>
      </w:r>
      <w:r>
        <w:rPr>
          <w:lang w:val="fr-FR"/>
        </w:rPr>
        <w:t>re</w:t>
      </w:r>
      <w:r w:rsidRPr="002C007F">
        <w:rPr>
          <w:lang w:val="fr-FR"/>
        </w:rPr>
        <w:t xml:space="preserve"> d'admettre dans ce</w:t>
      </w:r>
      <w:r>
        <w:rPr>
          <w:lang w:val="fr-FR"/>
        </w:rPr>
        <w:t xml:space="preserve"> siège</w:t>
      </w:r>
      <w:r w:rsidRPr="002C007F">
        <w:rPr>
          <w:lang w:val="fr-FR"/>
        </w:rPr>
        <w:t xml:space="preserve"> épiscopale un siège de ladite </w:t>
      </w:r>
      <w:r w:rsidRPr="0009057F">
        <w:rPr>
          <w:i/>
          <w:iCs/>
          <w:lang w:val="fr-FR"/>
        </w:rPr>
        <w:t>Pieuse Union</w:t>
      </w:r>
      <w:r w:rsidRPr="002C007F">
        <w:rPr>
          <w:lang w:val="fr-FR"/>
        </w:rPr>
        <w:t>.</w:t>
      </w:r>
      <w:r>
        <w:rPr>
          <w:lang w:val="fr-FR"/>
        </w:rPr>
        <w:t xml:space="preserve"> </w:t>
      </w:r>
      <w:r w:rsidRPr="002C007F">
        <w:rPr>
          <w:lang w:val="fr-FR"/>
        </w:rPr>
        <w:t xml:space="preserve">Quant à la manière pratique, </w:t>
      </w:r>
      <w:r>
        <w:rPr>
          <w:lang w:val="fr-FR"/>
        </w:rPr>
        <w:t xml:space="preserve">ou </w:t>
      </w:r>
      <w:r w:rsidRPr="002C007F">
        <w:rPr>
          <w:lang w:val="fr-FR"/>
        </w:rPr>
        <w:t xml:space="preserve">V. </w:t>
      </w:r>
      <w:r>
        <w:rPr>
          <w:lang w:val="fr-FR"/>
        </w:rPr>
        <w:t xml:space="preserve">E. </w:t>
      </w:r>
      <w:r w:rsidRPr="002C007F">
        <w:rPr>
          <w:lang w:val="fr-FR"/>
        </w:rPr>
        <w:t xml:space="preserve"> </w:t>
      </w:r>
      <w:r>
        <w:rPr>
          <w:lang w:val="fr-FR"/>
        </w:rPr>
        <w:t>l</w:t>
      </w:r>
      <w:r w:rsidRPr="002C007F">
        <w:rPr>
          <w:lang w:val="fr-FR"/>
        </w:rPr>
        <w:t xml:space="preserve">’érige directement dans l'une de </w:t>
      </w:r>
      <w:r>
        <w:rPr>
          <w:lang w:val="fr-FR"/>
        </w:rPr>
        <w:t>vos</w:t>
      </w:r>
      <w:r w:rsidRPr="002C007F">
        <w:rPr>
          <w:lang w:val="fr-FR"/>
        </w:rPr>
        <w:t xml:space="preserve"> églises, </w:t>
      </w:r>
      <w:r>
        <w:rPr>
          <w:lang w:val="fr-FR"/>
        </w:rPr>
        <w:t>ou</w:t>
      </w:r>
      <w:r w:rsidRPr="002C007F">
        <w:rPr>
          <w:lang w:val="fr-FR"/>
        </w:rPr>
        <w:t xml:space="preserve"> me met en correspondance avec l'un de </w:t>
      </w:r>
      <w:r>
        <w:rPr>
          <w:lang w:val="fr-FR"/>
        </w:rPr>
        <w:t>vo</w:t>
      </w:r>
      <w:r w:rsidRPr="002C007F">
        <w:rPr>
          <w:lang w:val="fr-FR"/>
        </w:rPr>
        <w:t>s prêtres zélés et il suffira de faire avancer la chose ensemble.</w:t>
      </w:r>
      <w:r>
        <w:rPr>
          <w:lang w:val="fr-FR"/>
        </w:rPr>
        <w:t xml:space="preserve"> </w:t>
      </w:r>
      <w:r w:rsidRPr="002C007F">
        <w:rPr>
          <w:lang w:val="fr-FR"/>
        </w:rPr>
        <w:t xml:space="preserve">J'enverrai des </w:t>
      </w:r>
      <w:r>
        <w:rPr>
          <w:lang w:val="fr-FR"/>
        </w:rPr>
        <w:t>carte</w:t>
      </w:r>
      <w:r w:rsidRPr="002C007F">
        <w:rPr>
          <w:lang w:val="fr-FR"/>
        </w:rPr>
        <w:t xml:space="preserve">s et tout, ainsi que des timbres pour la correspondance. </w:t>
      </w:r>
      <w:r w:rsidRPr="0009057F">
        <w:rPr>
          <w:i/>
          <w:iCs/>
          <w:lang w:val="fr-FR"/>
        </w:rPr>
        <w:t>Deus et omnia</w:t>
      </w:r>
      <w:r w:rsidRPr="002C007F">
        <w:rPr>
          <w:lang w:val="fr-FR"/>
        </w:rPr>
        <w:t>»</w:t>
      </w:r>
    </w:p>
    <w:p w14:paraId="18BD6BA7" w14:textId="32E180CC" w:rsidR="009F7F46" w:rsidRPr="00061F79" w:rsidRDefault="009F7F46" w:rsidP="00017F96">
      <w:pPr>
        <w:pStyle w:val="FootnoteText"/>
        <w:jc w:val="both"/>
        <w:rPr>
          <w:highlight w:val="yellow"/>
          <w:lang w:val="fr-FR"/>
        </w:rPr>
      </w:pPr>
      <w:r>
        <w:rPr>
          <w:lang w:val="fr-FR"/>
        </w:rPr>
        <w:tab/>
      </w:r>
      <w:r w:rsidRPr="002C007F">
        <w:rPr>
          <w:lang w:val="fr-FR"/>
        </w:rPr>
        <w:t xml:space="preserve"> </w:t>
      </w:r>
      <w:r w:rsidRPr="00C6190C">
        <w:rPr>
          <w:lang w:val="fr-FR"/>
        </w:rPr>
        <w:t xml:space="preserve">Une invitation chaleureuse, adressée à tous les rédacteurs en chef de journaux et périodiques catholiques à vouloir diffuser la prière pour les bons ouvriers et l’inscription à la Pieuse Union remonte probablement à quelques années avant le tremblement de terre de 1908: "Le besoin d'obéir à ce commandement divin commence à se faire sentir ici et là: </w:t>
      </w:r>
      <w:r w:rsidRPr="00C6190C">
        <w:rPr>
          <w:i/>
          <w:iCs/>
          <w:lang w:val="fr-FR"/>
        </w:rPr>
        <w:t>Rogate ergo dominum messis, ut mittat operarios in messem suam</w:t>
      </w:r>
      <w:r w:rsidRPr="00C6190C">
        <w:rPr>
          <w:lang w:val="fr-FR"/>
        </w:rPr>
        <w:t xml:space="preserve"> (</w:t>
      </w:r>
      <w:r w:rsidRPr="00C6190C">
        <w:rPr>
          <w:i/>
          <w:iCs/>
          <w:lang w:val="fr-FR"/>
        </w:rPr>
        <w:t>Mt</w:t>
      </w:r>
      <w:r w:rsidRPr="00C6190C">
        <w:rPr>
          <w:lang w:val="fr-FR"/>
        </w:rPr>
        <w:t xml:space="preserve"> 9,38;</w:t>
      </w:r>
      <w:r w:rsidRPr="00C6190C">
        <w:rPr>
          <w:i/>
          <w:iCs/>
          <w:lang w:val="fr-FR"/>
        </w:rPr>
        <w:t xml:space="preserve"> Lc</w:t>
      </w:r>
      <w:r w:rsidRPr="00C6190C">
        <w:rPr>
          <w:lang w:val="fr-FR"/>
        </w:rPr>
        <w:t xml:space="preserve"> 10,2). Plusieurs périodiques commencent à en traiter. On souhaite que cette prière se propage. Ici et là, des prières apparaissent dans la presse à propos de ce ténor, c'est-à-dire demander au grand Maître de la moisson mystique de nombreux prêtres pour la Sainte Église.</w:t>
      </w:r>
      <w:r>
        <w:rPr>
          <w:lang w:val="fr-FR"/>
        </w:rPr>
        <w:t xml:space="preserve"> </w:t>
      </w:r>
      <w:r w:rsidRPr="00E6196D">
        <w:rPr>
          <w:lang w:val="fr-FR"/>
        </w:rPr>
        <w:t xml:space="preserve">Cela dit, depuis une trentaine d'années je me suis consacré </w:t>
      </w:r>
      <w:r w:rsidRPr="00E6196D">
        <w:rPr>
          <w:i/>
          <w:iCs/>
          <w:lang w:val="fr-FR"/>
        </w:rPr>
        <w:t>ex professo</w:t>
      </w:r>
      <w:r w:rsidRPr="00E6196D">
        <w:rPr>
          <w:lang w:val="fr-FR"/>
        </w:rPr>
        <w:t xml:space="preserve"> à ce but avec de nouvelles institutions, avec des estampes, des livres de prières, des périodiques et avec l'installation d'une Pieuse Union universelle approuvée par le Saint-Siège avec des indulgences, alors je viens prier le V. S. de bien vouloir traiter dans votre excellent (</w:t>
      </w:r>
      <w:r w:rsidRPr="00E6196D">
        <w:rPr>
          <w:i/>
          <w:iCs/>
          <w:lang w:val="fr-FR"/>
        </w:rPr>
        <w:t>périodique ou journal</w:t>
      </w:r>
      <w:r w:rsidRPr="00E6196D">
        <w:rPr>
          <w:lang w:val="fr-FR"/>
        </w:rPr>
        <w:t xml:space="preserve">) pour la gloire du Seigneur et pour le bien des âmes. À ce but, je voudrais vous envoyer des imprimés à partir desquels vous pouvez voir jusqu'où cette sainte propagande est allée jusqu'à présent, et comment les </w:t>
      </w:r>
      <w:r w:rsidRPr="00E6196D">
        <w:rPr>
          <w:rFonts w:cstheme="minorHAnsi"/>
          <w:lang w:val="fr-FR"/>
        </w:rPr>
        <w:t>É</w:t>
      </w:r>
      <w:r w:rsidRPr="00E6196D">
        <w:rPr>
          <w:lang w:val="fr-FR"/>
        </w:rPr>
        <w:t>vêques, les Archevêques, les Cardinaux, les Généraux des Ordres religieux et le Souverain Pontife l'ont accueillie et encouragée. Néanmoins, il y a encore du travail à faire pour l'étendre, et je l</w:t>
      </w:r>
      <w:r>
        <w:rPr>
          <w:lang w:val="fr-FR"/>
        </w:rPr>
        <w:t>a</w:t>
      </w:r>
      <w:r w:rsidRPr="00E6196D">
        <w:rPr>
          <w:lang w:val="fr-FR"/>
        </w:rPr>
        <w:t xml:space="preserve"> recommande vivement à votre zèle. S'il vous plaît, au nom du Très Sacré Cœur de Jésus, je vous prie vouloir feuilleter les </w:t>
      </w:r>
      <w:r>
        <w:rPr>
          <w:lang w:val="fr-FR"/>
        </w:rPr>
        <w:t>estamp</w:t>
      </w:r>
      <w:r w:rsidRPr="00E6196D">
        <w:rPr>
          <w:lang w:val="fr-FR"/>
        </w:rPr>
        <w:t xml:space="preserve">es que je vous envoie, les mentionner ou </w:t>
      </w:r>
      <w:r>
        <w:rPr>
          <w:lang w:val="fr-FR"/>
        </w:rPr>
        <w:t>en faire la recension</w:t>
      </w:r>
      <w:r w:rsidRPr="00E6196D">
        <w:rPr>
          <w:lang w:val="fr-FR"/>
        </w:rPr>
        <w:t xml:space="preserve"> dans votre périodique, invitant les catholiques à adhérer à la Pieuse Union universelle, pour laquelle rien n'est payé et aucune obligation de conscience n'est assumée. </w:t>
      </w:r>
      <w:r w:rsidRPr="00F71152">
        <w:rPr>
          <w:lang w:val="fr-FR"/>
        </w:rPr>
        <w:t>Oh, si cette prière commandée par Jésus-Christ se répand dans la Sainte Eglise, combien de biens viendront à la même et à tous les peuples. Car le secret du salut de l'Église et de la société réside en ceci: que la miséricorde divine envoie partout des prêtres selon le Cœur de Dieu, de nouveaux apôtres de zèle et de charité! Et comment Dieu ne peut-il pas répondre à cette prière alors qu'Il l'a lui-même commandée? Ah! Que l'avoir négligée jusqu'ici a été la cause de tant de pénurie déplorable d'ouvriers élus de la moisson mystique!... Le</w:t>
      </w:r>
      <w:r w:rsidRPr="002C007F">
        <w:rPr>
          <w:lang w:val="fr-FR"/>
        </w:rPr>
        <w:t xml:space="preserve"> mérite d</w:t>
      </w:r>
      <w:r>
        <w:rPr>
          <w:lang w:val="fr-FR"/>
        </w:rPr>
        <w:t>e V. S.</w:t>
      </w:r>
      <w:r w:rsidRPr="002C007F">
        <w:rPr>
          <w:lang w:val="fr-FR"/>
        </w:rPr>
        <w:t xml:space="preserve"> sera grand s</w:t>
      </w:r>
      <w:r>
        <w:rPr>
          <w:lang w:val="fr-FR"/>
        </w:rPr>
        <w:t xml:space="preserve">i vous vous chargerez </w:t>
      </w:r>
      <w:r w:rsidRPr="002C007F">
        <w:rPr>
          <w:lang w:val="fr-FR"/>
        </w:rPr>
        <w:t xml:space="preserve">de cette sainte propagande; et tout le bien que feront les nouveaux apôtres dans la Sainte Église, fruit de cette propagande, sera aussi </w:t>
      </w:r>
      <w:r>
        <w:rPr>
          <w:lang w:val="fr-FR"/>
        </w:rPr>
        <w:t>votre</w:t>
      </w:r>
      <w:r w:rsidRPr="002C007F">
        <w:rPr>
          <w:lang w:val="fr-FR"/>
        </w:rPr>
        <w:t xml:space="preserve"> couronne de gloire incompréhensible dans le royaume des cieux!».</w:t>
      </w:r>
    </w:p>
    <w:p w14:paraId="5AD0E0B6" w14:textId="303BFABB" w:rsidR="009F7F46" w:rsidRPr="002C007F" w:rsidRDefault="009F7F46" w:rsidP="00017F96">
      <w:pPr>
        <w:pStyle w:val="FootnoteText"/>
        <w:jc w:val="both"/>
        <w:rPr>
          <w:lang w:val="fr-FR"/>
        </w:rPr>
      </w:pPr>
      <w:r>
        <w:rPr>
          <w:lang w:val="fr-FR"/>
        </w:rPr>
        <w:tab/>
      </w:r>
      <w:r w:rsidRPr="002C007F">
        <w:rPr>
          <w:lang w:val="fr-FR"/>
        </w:rPr>
        <w:t>Le Père avait lancé une propagande ou une croisade rogat</w:t>
      </w:r>
      <w:r>
        <w:rPr>
          <w:lang w:val="fr-FR"/>
        </w:rPr>
        <w:t>ionniste</w:t>
      </w:r>
      <w:r w:rsidRPr="002C007F">
        <w:rPr>
          <w:lang w:val="fr-FR"/>
        </w:rPr>
        <w:t xml:space="preserve">, même parmi les </w:t>
      </w:r>
      <w:r>
        <w:rPr>
          <w:lang w:val="fr-FR"/>
        </w:rPr>
        <w:t>religieuses</w:t>
      </w:r>
      <w:r w:rsidRPr="002C007F">
        <w:rPr>
          <w:lang w:val="fr-FR"/>
        </w:rPr>
        <w:t xml:space="preserve">; mais il dut abandonner, car plus d'un monastère se sentait presque offensé de vouloir apporter des </w:t>
      </w:r>
      <w:r>
        <w:rPr>
          <w:lang w:val="fr-FR"/>
        </w:rPr>
        <w:t>nouveautés</w:t>
      </w:r>
      <w:r w:rsidRPr="002C007F">
        <w:rPr>
          <w:lang w:val="fr-FR"/>
        </w:rPr>
        <w:t xml:space="preserve"> ou des changements aux règles ou aux traditions de la </w:t>
      </w:r>
      <w:r>
        <w:rPr>
          <w:lang w:val="fr-FR"/>
        </w:rPr>
        <w:t>M</w:t>
      </w:r>
      <w:r w:rsidRPr="002C007F">
        <w:rPr>
          <w:lang w:val="fr-FR"/>
        </w:rPr>
        <w:t>aison. On voit que ces bonnes religieuses n'avaient pas saisi le nœud de la chose!</w:t>
      </w:r>
    </w:p>
  </w:footnote>
  <w:footnote w:id="55">
    <w:p w14:paraId="4242CD97" w14:textId="560D7A08" w:rsidR="009F7F46" w:rsidRPr="00253BDE" w:rsidRDefault="009F7F46" w:rsidP="00062E54">
      <w:pPr>
        <w:pStyle w:val="FootnoteText"/>
        <w:jc w:val="both"/>
        <w:rPr>
          <w:i/>
          <w:iCs/>
          <w:lang w:val="fr-FR"/>
        </w:rPr>
      </w:pPr>
      <w:r>
        <w:rPr>
          <w:rStyle w:val="FootnoteReference"/>
        </w:rPr>
        <w:footnoteRef/>
      </w:r>
      <w:r w:rsidRPr="00062E54">
        <w:rPr>
          <w:lang w:val="fr-FR"/>
        </w:rPr>
        <w:t xml:space="preserve"> Le Père a écrit en 1920; et l'objection n'était pas seulement hypothétique: le </w:t>
      </w:r>
      <w:r>
        <w:rPr>
          <w:lang w:val="fr-FR"/>
        </w:rPr>
        <w:t>C</w:t>
      </w:r>
      <w:r w:rsidRPr="00062E54">
        <w:rPr>
          <w:lang w:val="fr-FR"/>
        </w:rPr>
        <w:t>ardinal Gasparri s'était montré contre le vers</w:t>
      </w:r>
      <w:r>
        <w:rPr>
          <w:lang w:val="fr-FR"/>
        </w:rPr>
        <w:t>et rogationniste</w:t>
      </w:r>
      <w:r w:rsidRPr="00062E54">
        <w:rPr>
          <w:lang w:val="fr-FR"/>
        </w:rPr>
        <w:t xml:space="preserve">, grâce précisément à la </w:t>
      </w:r>
      <w:r w:rsidRPr="00062E54">
        <w:rPr>
          <w:i/>
          <w:iCs/>
          <w:lang w:val="fr-FR"/>
        </w:rPr>
        <w:t>vénérable antiquité</w:t>
      </w:r>
      <w:r w:rsidRPr="00062E54">
        <w:rPr>
          <w:lang w:val="fr-FR"/>
        </w:rPr>
        <w:t xml:space="preserve"> des </w:t>
      </w:r>
      <w:r>
        <w:rPr>
          <w:i/>
          <w:iCs/>
          <w:lang w:val="fr-FR"/>
        </w:rPr>
        <w:t>Litanies Majeures</w:t>
      </w:r>
      <w:r w:rsidRPr="00062E54">
        <w:rPr>
          <w:lang w:val="fr-FR"/>
        </w:rPr>
        <w:t xml:space="preserve">, qu'il voulait respecter. Cependant, l'objection est tombée peu de temps après, lorsque Pie XI a introduit le verset </w:t>
      </w:r>
      <w:r w:rsidRPr="00253BDE">
        <w:rPr>
          <w:i/>
          <w:iCs/>
          <w:lang w:val="fr-FR"/>
        </w:rPr>
        <w:t>Ut omnes errantes etc.</w:t>
      </w:r>
    </w:p>
  </w:footnote>
  <w:footnote w:id="56">
    <w:p w14:paraId="75A9048D" w14:textId="11FD4F95" w:rsidR="009F7F46" w:rsidRPr="00C50097" w:rsidRDefault="009F7F46" w:rsidP="00C50097">
      <w:pPr>
        <w:pStyle w:val="FootnoteText"/>
        <w:jc w:val="both"/>
        <w:rPr>
          <w:lang w:val="fr-FR"/>
        </w:rPr>
      </w:pPr>
      <w:r>
        <w:rPr>
          <w:rStyle w:val="FootnoteReference"/>
        </w:rPr>
        <w:footnoteRef/>
      </w:r>
      <w:r w:rsidRPr="00C50097">
        <w:rPr>
          <w:lang w:val="fr-FR"/>
        </w:rPr>
        <w:t xml:space="preserve"> Depuis 1910, les choses ont changé: le Code de </w:t>
      </w:r>
      <w:r>
        <w:rPr>
          <w:lang w:val="fr-FR"/>
        </w:rPr>
        <w:t>d</w:t>
      </w:r>
      <w:r w:rsidRPr="00C50097">
        <w:rPr>
          <w:lang w:val="fr-FR"/>
        </w:rPr>
        <w:t xml:space="preserve">roit </w:t>
      </w:r>
      <w:r>
        <w:rPr>
          <w:lang w:val="fr-FR"/>
        </w:rPr>
        <w:t>c</w:t>
      </w:r>
      <w:r w:rsidRPr="00C50097">
        <w:rPr>
          <w:lang w:val="fr-FR"/>
        </w:rPr>
        <w:t>anonique a parfaitement précisé la nature des vœux simples et l</w:t>
      </w:r>
      <w:r>
        <w:rPr>
          <w:lang w:val="fr-FR"/>
        </w:rPr>
        <w:t>a portée</w:t>
      </w:r>
      <w:r w:rsidRPr="00C50097">
        <w:rPr>
          <w:lang w:val="fr-FR"/>
        </w:rPr>
        <w:t xml:space="preserve"> du vœu de pauvreté que nous connaissons bien par nos Constitutions.</w:t>
      </w:r>
    </w:p>
  </w:footnote>
  <w:footnote w:id="57">
    <w:p w14:paraId="6AD4A808" w14:textId="65E39375" w:rsidR="009F7F46" w:rsidRPr="00C50097" w:rsidRDefault="009F7F46" w:rsidP="00C50097">
      <w:pPr>
        <w:pStyle w:val="FootnoteText"/>
        <w:jc w:val="both"/>
        <w:rPr>
          <w:lang w:val="fr-FR"/>
        </w:rPr>
      </w:pPr>
      <w:r>
        <w:rPr>
          <w:rStyle w:val="FootnoteReference"/>
        </w:rPr>
        <w:footnoteRef/>
      </w:r>
      <w:r w:rsidRPr="00C50097">
        <w:rPr>
          <w:lang w:val="fr-FR"/>
        </w:rPr>
        <w:t xml:space="preserve"> </w:t>
      </w:r>
      <w:r>
        <w:rPr>
          <w:lang w:val="fr-FR"/>
        </w:rPr>
        <w:t>«</w:t>
      </w:r>
      <w:r w:rsidRPr="00C50097">
        <w:rPr>
          <w:lang w:val="fr-FR"/>
        </w:rPr>
        <w:t xml:space="preserve">La sainte pauvreté religieuse est un vœu fondamental pour toutes les </w:t>
      </w:r>
      <w:r>
        <w:rPr>
          <w:lang w:val="fr-FR"/>
        </w:rPr>
        <w:t>Congrégés</w:t>
      </w:r>
      <w:r w:rsidRPr="00C50097">
        <w:rPr>
          <w:lang w:val="fr-FR"/>
        </w:rPr>
        <w:t xml:space="preserve">. Ils doivent la considérer comme la richesse suprême et la base de l'existence et du progrès de la Congrégation, qui sera d'autant plus ferme et bénie par Dieu et prospérée, </w:t>
      </w:r>
      <w:r>
        <w:rPr>
          <w:lang w:val="fr-FR"/>
        </w:rPr>
        <w:t xml:space="preserve">dans la mesure dans laquelle </w:t>
      </w:r>
      <w:r w:rsidRPr="00C50097">
        <w:rPr>
          <w:lang w:val="fr-FR"/>
        </w:rPr>
        <w:t>la pauvreté</w:t>
      </w:r>
      <w:r>
        <w:rPr>
          <w:lang w:val="fr-FR"/>
        </w:rPr>
        <w:t xml:space="preserve"> en elle </w:t>
      </w:r>
      <w:r w:rsidRPr="00C50097">
        <w:rPr>
          <w:lang w:val="fr-FR"/>
        </w:rPr>
        <w:t>y est estimée et pratiquée»</w:t>
      </w:r>
      <w:r>
        <w:rPr>
          <w:lang w:val="fr-FR"/>
        </w:rPr>
        <w:t xml:space="preserve"> </w:t>
      </w:r>
      <w:r w:rsidRPr="00C50097">
        <w:rPr>
          <w:lang w:val="fr-FR"/>
        </w:rPr>
        <w:t>(C.R.).</w:t>
      </w:r>
    </w:p>
    <w:p w14:paraId="761FB6B8" w14:textId="47D95243" w:rsidR="009F7F46" w:rsidRDefault="009F7F46" w:rsidP="00C50097">
      <w:pPr>
        <w:pStyle w:val="FootnoteText"/>
        <w:jc w:val="both"/>
        <w:rPr>
          <w:lang w:val="fr-FR"/>
        </w:rPr>
      </w:pPr>
      <w:r>
        <w:rPr>
          <w:lang w:val="fr-FR"/>
        </w:rPr>
        <w:t xml:space="preserve">    </w:t>
      </w:r>
      <w:r w:rsidRPr="00C50097">
        <w:rPr>
          <w:lang w:val="fr-FR"/>
        </w:rPr>
        <w:t>«</w:t>
      </w:r>
      <w:r w:rsidRPr="00F75F85">
        <w:rPr>
          <w:lang w:val="fr-FR"/>
        </w:rPr>
        <w:t xml:space="preserve">Les Rogationnistes ne pourront rien posséder, </w:t>
      </w:r>
      <w:r>
        <w:rPr>
          <w:lang w:val="fr-FR"/>
        </w:rPr>
        <w:t xml:space="preserve">ni d’une chose quelconque </w:t>
      </w:r>
      <w:r w:rsidRPr="00F75F85">
        <w:rPr>
          <w:lang w:val="fr-FR"/>
        </w:rPr>
        <w:t>ils ne diront</w:t>
      </w:r>
      <w:r>
        <w:rPr>
          <w:lang w:val="fr-FR"/>
        </w:rPr>
        <w:t xml:space="preserve"> : </w:t>
      </w:r>
      <w:r w:rsidRPr="00F75F85">
        <w:rPr>
          <w:i/>
          <w:iCs/>
          <w:lang w:val="fr-FR"/>
        </w:rPr>
        <w:t>c’est à moi</w:t>
      </w:r>
      <w:r>
        <w:rPr>
          <w:lang w:val="fr-FR"/>
        </w:rPr>
        <w:t>,</w:t>
      </w:r>
      <w:r w:rsidRPr="00F75F85">
        <w:rPr>
          <w:lang w:val="fr-FR"/>
        </w:rPr>
        <w:t xml:space="preserve"> mais ils diront: </w:t>
      </w:r>
      <w:r w:rsidRPr="00F75F85">
        <w:rPr>
          <w:i/>
          <w:iCs/>
          <w:lang w:val="fr-FR"/>
        </w:rPr>
        <w:t>la pièce dans laquelle je vis</w:t>
      </w:r>
      <w:r w:rsidRPr="00F75F85">
        <w:rPr>
          <w:lang w:val="fr-FR"/>
        </w:rPr>
        <w:t xml:space="preserve">, </w:t>
      </w:r>
      <w:r w:rsidRPr="00F75F85">
        <w:rPr>
          <w:i/>
          <w:iCs/>
          <w:lang w:val="fr-FR"/>
        </w:rPr>
        <w:t>les choses que j'utilise</w:t>
      </w:r>
      <w:r w:rsidRPr="00F75F85">
        <w:rPr>
          <w:lang w:val="fr-FR"/>
        </w:rPr>
        <w:t xml:space="preserve">, etc. Ils ne pourront rien garder </w:t>
      </w:r>
      <w:r>
        <w:rPr>
          <w:lang w:val="fr-FR"/>
        </w:rPr>
        <w:t>en</w:t>
      </w:r>
      <w:r w:rsidRPr="00F75F85">
        <w:rPr>
          <w:lang w:val="fr-FR"/>
        </w:rPr>
        <w:t xml:space="preserve"> secret, même un fil de coton. Ils aimeront et demanderont les vêtements les plus humbles, les pires chaussures et donc tout ce qui est plus pauvre, avec une </w:t>
      </w:r>
      <w:r>
        <w:rPr>
          <w:lang w:val="fr-FR"/>
        </w:rPr>
        <w:t>compétition</w:t>
      </w:r>
      <w:r w:rsidRPr="00F75F85">
        <w:rPr>
          <w:lang w:val="fr-FR"/>
        </w:rPr>
        <w:t xml:space="preserve"> sainte pour l'avoir</w:t>
      </w:r>
      <w:r w:rsidRPr="00C50097">
        <w:rPr>
          <w:lang w:val="fr-FR"/>
        </w:rPr>
        <w:t>»</w:t>
      </w:r>
      <w:r>
        <w:rPr>
          <w:lang w:val="fr-FR"/>
        </w:rPr>
        <w:t xml:space="preserve"> </w:t>
      </w:r>
      <w:r w:rsidRPr="00C50097">
        <w:rPr>
          <w:lang w:val="fr-FR"/>
        </w:rPr>
        <w:t>(C.R.).</w:t>
      </w:r>
    </w:p>
    <w:p w14:paraId="7735B957" w14:textId="77777777" w:rsidR="009F7F46" w:rsidRPr="00B26A59" w:rsidRDefault="009F7F46" w:rsidP="00C50097">
      <w:pPr>
        <w:pStyle w:val="FootnoteText"/>
        <w:jc w:val="both"/>
        <w:rPr>
          <w:sz w:val="8"/>
          <w:szCs w:val="8"/>
          <w:lang w:val="fr-FR"/>
        </w:rPr>
      </w:pPr>
    </w:p>
  </w:footnote>
  <w:footnote w:id="58">
    <w:p w14:paraId="77F7AF28" w14:textId="3C43B3FB" w:rsidR="009F7F46" w:rsidRPr="00F75F85" w:rsidRDefault="009F7F46" w:rsidP="00F75F85">
      <w:pPr>
        <w:pStyle w:val="FootnoteText"/>
        <w:jc w:val="both"/>
        <w:rPr>
          <w:lang w:val="fr-FR"/>
        </w:rPr>
      </w:pPr>
      <w:r>
        <w:rPr>
          <w:rStyle w:val="FootnoteReference"/>
        </w:rPr>
        <w:footnoteRef/>
      </w:r>
      <w:r w:rsidRPr="00F75F85">
        <w:rPr>
          <w:lang w:val="fr-FR"/>
        </w:rPr>
        <w:t xml:space="preserve"> «La Fille du Divin Zèle aimera beaucoup la sainte pauvreté, en effet elle l'aura comme un grand trésor laissé par Notre Seigneur Jésus-Christ à ses vrais disciples, à ses âmes préférées. Le cœur de la Fille du Divin Zèle se mariera avec </w:t>
      </w:r>
      <w:r>
        <w:rPr>
          <w:lang w:val="fr-FR"/>
        </w:rPr>
        <w:t>la</w:t>
      </w:r>
      <w:r w:rsidRPr="00F75F85">
        <w:rPr>
          <w:lang w:val="fr-FR"/>
        </w:rPr>
        <w:t xml:space="preserve"> sainte pauvreté, l'aimant affectueusement, car elle </w:t>
      </w:r>
      <w:r>
        <w:rPr>
          <w:lang w:val="fr-FR"/>
        </w:rPr>
        <w:t>fu</w:t>
      </w:r>
      <w:r w:rsidRPr="00F75F85">
        <w:rPr>
          <w:lang w:val="fr-FR"/>
        </w:rPr>
        <w:t>t très aimée par le bienheureux Jésus et l</w:t>
      </w:r>
      <w:r>
        <w:rPr>
          <w:lang w:val="fr-FR"/>
        </w:rPr>
        <w:t xml:space="preserve">a Très Sainte </w:t>
      </w:r>
      <w:r w:rsidRPr="00F75F85">
        <w:rPr>
          <w:lang w:val="fr-FR"/>
        </w:rPr>
        <w:t>Vierge, et elle se glorifiera d'être très pauvre en tout»</w:t>
      </w:r>
      <w:r>
        <w:rPr>
          <w:lang w:val="fr-FR"/>
        </w:rPr>
        <w:t xml:space="preserve"> </w:t>
      </w:r>
      <w:r w:rsidRPr="00F75F85">
        <w:rPr>
          <w:lang w:val="fr-FR"/>
        </w:rPr>
        <w:t>(R.F.).</w:t>
      </w:r>
    </w:p>
  </w:footnote>
  <w:footnote w:id="59">
    <w:p w14:paraId="205E9149" w14:textId="351DEEEB" w:rsidR="009F7F46" w:rsidRDefault="009F7F46" w:rsidP="00D3370A">
      <w:pPr>
        <w:pStyle w:val="FootnoteText"/>
        <w:jc w:val="both"/>
        <w:rPr>
          <w:lang w:val="fr-FR"/>
        </w:rPr>
      </w:pPr>
      <w:r>
        <w:rPr>
          <w:rStyle w:val="FootnoteReference"/>
        </w:rPr>
        <w:footnoteRef/>
      </w:r>
      <w:r w:rsidRPr="00D3370A">
        <w:rPr>
          <w:lang w:val="fr-FR"/>
        </w:rPr>
        <w:t xml:space="preserve"> </w:t>
      </w:r>
      <w:r>
        <w:rPr>
          <w:lang w:val="fr-FR"/>
        </w:rPr>
        <w:t xml:space="preserve"> Q</w:t>
      </w:r>
      <w:r w:rsidRPr="00D3370A">
        <w:rPr>
          <w:lang w:val="fr-FR"/>
        </w:rPr>
        <w:t>u</w:t>
      </w:r>
      <w:r>
        <w:rPr>
          <w:lang w:val="fr-FR"/>
        </w:rPr>
        <w:t>’aucu</w:t>
      </w:r>
      <w:r w:rsidRPr="00D3370A">
        <w:rPr>
          <w:lang w:val="fr-FR"/>
        </w:rPr>
        <w:t xml:space="preserve">ne </w:t>
      </w:r>
      <w:r>
        <w:rPr>
          <w:lang w:val="fr-FR"/>
        </w:rPr>
        <w:t>S</w:t>
      </w:r>
      <w:r w:rsidRPr="00D3370A">
        <w:rPr>
          <w:lang w:val="fr-FR"/>
        </w:rPr>
        <w:t>upérieure n</w:t>
      </w:r>
      <w:r>
        <w:rPr>
          <w:lang w:val="fr-FR"/>
        </w:rPr>
        <w:t xml:space="preserve">e soit </w:t>
      </w:r>
      <w:r w:rsidRPr="00D3370A">
        <w:rPr>
          <w:i/>
          <w:iCs/>
          <w:lang w:val="fr-FR"/>
        </w:rPr>
        <w:t>galante</w:t>
      </w:r>
      <w:r w:rsidRPr="00D3370A">
        <w:rPr>
          <w:lang w:val="fr-FR"/>
        </w:rPr>
        <w:t>. Que tous les objets nécessaires soient de classe</w:t>
      </w:r>
      <w:r>
        <w:rPr>
          <w:lang w:val="fr-FR"/>
        </w:rPr>
        <w:t xml:space="preserve"> très basse</w:t>
      </w:r>
      <w:r w:rsidRPr="00D3370A">
        <w:rPr>
          <w:lang w:val="fr-FR"/>
        </w:rPr>
        <w:t xml:space="preserve">, à l’exception de ce qui peut servir au respect de personnes importantes. </w:t>
      </w:r>
      <w:r>
        <w:rPr>
          <w:lang w:val="fr-FR"/>
        </w:rPr>
        <w:t>Il ne faut pas mettre en avant le prétexte</w:t>
      </w:r>
      <w:r w:rsidRPr="00D3370A">
        <w:rPr>
          <w:lang w:val="fr-FR"/>
        </w:rPr>
        <w:t xml:space="preserve"> que certaines choses sont d’économie, car </w:t>
      </w:r>
      <w:r>
        <w:rPr>
          <w:lang w:val="fr-FR"/>
        </w:rPr>
        <w:t xml:space="preserve">étant </w:t>
      </w:r>
      <w:r w:rsidRPr="00D3370A">
        <w:rPr>
          <w:lang w:val="fr-FR"/>
        </w:rPr>
        <w:t>meilleures elles peuvent durer plus longtemps: celles de bas choix, bien conservées et entretenues, peuvent durer également. Il ne vaut pas non plus l</w:t>
      </w:r>
      <w:r>
        <w:rPr>
          <w:lang w:val="fr-FR"/>
        </w:rPr>
        <w:t>e prétexte</w:t>
      </w:r>
      <w:r w:rsidRPr="00D3370A">
        <w:rPr>
          <w:lang w:val="fr-FR"/>
        </w:rPr>
        <w:t xml:space="preserve"> que parfois des choses de luxe ne sont pas achetées, mais sont offertes. Il faut bien se garder de ce piège du démon. Il faut parfois les refuser; si, pour de justes raisons, on les accepte, s’</w:t>
      </w:r>
      <w:r>
        <w:rPr>
          <w:lang w:val="fr-FR"/>
        </w:rPr>
        <w:t>elle</w:t>
      </w:r>
      <w:r w:rsidRPr="00D3370A">
        <w:rPr>
          <w:lang w:val="fr-FR"/>
        </w:rPr>
        <w:t xml:space="preserve">s sont vendables, on les vend, sinon on les garde pour des hôtelleries ou pour des gens de </w:t>
      </w:r>
      <w:r>
        <w:rPr>
          <w:lang w:val="fr-FR"/>
        </w:rPr>
        <w:t>marque</w:t>
      </w:r>
      <w:r w:rsidRPr="00D3370A">
        <w:rPr>
          <w:lang w:val="fr-FR"/>
        </w:rPr>
        <w:t xml:space="preserve"> et non pour leur propre usage» (S.F.D.Z.).</w:t>
      </w:r>
    </w:p>
    <w:p w14:paraId="1DB49DFF" w14:textId="77777777" w:rsidR="009F7F46" w:rsidRPr="000039D1" w:rsidRDefault="009F7F46" w:rsidP="00D3370A">
      <w:pPr>
        <w:pStyle w:val="FootnoteText"/>
        <w:jc w:val="both"/>
        <w:rPr>
          <w:sz w:val="6"/>
          <w:szCs w:val="6"/>
          <w:lang w:val="fr-FR"/>
        </w:rPr>
      </w:pPr>
    </w:p>
  </w:footnote>
  <w:footnote w:id="60">
    <w:p w14:paraId="753542B2" w14:textId="58637873" w:rsidR="009F7F46" w:rsidRPr="00E33327" w:rsidRDefault="009F7F46" w:rsidP="00E33327">
      <w:pPr>
        <w:jc w:val="both"/>
        <w:rPr>
          <w:sz w:val="20"/>
          <w:szCs w:val="18"/>
          <w:lang w:val="fr-FR"/>
        </w:rPr>
      </w:pPr>
      <w:r>
        <w:rPr>
          <w:rStyle w:val="FootnoteReference"/>
        </w:rPr>
        <w:footnoteRef/>
      </w:r>
      <w:r w:rsidRPr="00E33327">
        <w:rPr>
          <w:lang w:val="fr-FR"/>
        </w:rPr>
        <w:t xml:space="preserve"> </w:t>
      </w:r>
      <w:r>
        <w:rPr>
          <w:lang w:val="fr-FR"/>
        </w:rPr>
        <w:t xml:space="preserve"> </w:t>
      </w:r>
      <w:r w:rsidRPr="00E33327">
        <w:rPr>
          <w:sz w:val="20"/>
          <w:szCs w:val="18"/>
          <w:lang w:val="fr-FR"/>
        </w:rPr>
        <w:t>Au temps du Père, la monnaie avait une valeur bien différente.</w:t>
      </w:r>
    </w:p>
    <w:p w14:paraId="7663010E" w14:textId="174CA3DF" w:rsidR="009F7F46" w:rsidRPr="00E33327" w:rsidRDefault="009F7F46">
      <w:pPr>
        <w:pStyle w:val="FootnoteText"/>
        <w:rPr>
          <w:lang w:val="fr-FR"/>
        </w:rPr>
      </w:pPr>
    </w:p>
  </w:footnote>
  <w:footnote w:id="61">
    <w:p w14:paraId="1244C178" w14:textId="3F61455F" w:rsidR="009F7F46" w:rsidRDefault="009F7F46" w:rsidP="00C834B7">
      <w:pPr>
        <w:pStyle w:val="FootnoteText"/>
        <w:jc w:val="both"/>
        <w:rPr>
          <w:lang w:val="fr-FR"/>
        </w:rPr>
      </w:pPr>
      <w:r>
        <w:rPr>
          <w:rStyle w:val="FootnoteReference"/>
        </w:rPr>
        <w:footnoteRef/>
      </w:r>
      <w:r w:rsidRPr="00C834B7">
        <w:rPr>
          <w:lang w:val="fr-FR"/>
        </w:rPr>
        <w:t xml:space="preserve"> «Pour que l'obéissance de l'aspirant soit méritoire devant Dieu, elle doit être non seulement externe mais aussi interne, c'est-à-dire faite pour l'amour du Seigneur, </w:t>
      </w:r>
      <w:r>
        <w:rPr>
          <w:lang w:val="fr-FR"/>
        </w:rPr>
        <w:t xml:space="preserve">pour </w:t>
      </w:r>
      <w:r w:rsidRPr="00C834B7">
        <w:rPr>
          <w:lang w:val="fr-FR"/>
        </w:rPr>
        <w:t xml:space="preserve">plaire à Dieu, </w:t>
      </w:r>
      <w:r>
        <w:rPr>
          <w:lang w:val="fr-FR"/>
        </w:rPr>
        <w:t xml:space="preserve">pour </w:t>
      </w:r>
      <w:r w:rsidRPr="00C834B7">
        <w:rPr>
          <w:lang w:val="fr-FR"/>
        </w:rPr>
        <w:t xml:space="preserve">acquérir des mérites pour la vie éternelle, </w:t>
      </w:r>
      <w:r>
        <w:rPr>
          <w:lang w:val="fr-FR"/>
        </w:rPr>
        <w:t xml:space="preserve">pour </w:t>
      </w:r>
      <w:r w:rsidRPr="00C834B7">
        <w:rPr>
          <w:lang w:val="fr-FR"/>
        </w:rPr>
        <w:t>attirer les bénédictions divines. Par conséquent, l'obéissance doit se faire dans un esprit de foi, en considérant Dieu dans la personne qui commande et en croyant que l'obéissance sanctifie toutes les actions, même les plus indifférentes»</w:t>
      </w:r>
      <w:r>
        <w:rPr>
          <w:lang w:val="fr-FR"/>
        </w:rPr>
        <w:t xml:space="preserve"> </w:t>
      </w:r>
      <w:r w:rsidRPr="00C834B7">
        <w:rPr>
          <w:lang w:val="fr-FR"/>
        </w:rPr>
        <w:t>(R.A.).</w:t>
      </w:r>
    </w:p>
    <w:p w14:paraId="11AF29E7" w14:textId="77777777" w:rsidR="009F7F46" w:rsidRPr="000039D1" w:rsidRDefault="009F7F46" w:rsidP="00C834B7">
      <w:pPr>
        <w:pStyle w:val="FootnoteText"/>
        <w:jc w:val="both"/>
        <w:rPr>
          <w:sz w:val="6"/>
          <w:szCs w:val="6"/>
          <w:lang w:val="fr-FR"/>
        </w:rPr>
      </w:pPr>
    </w:p>
  </w:footnote>
  <w:footnote w:id="62">
    <w:p w14:paraId="3390AF6B" w14:textId="3D586B00" w:rsidR="009F7F46" w:rsidRPr="00C834B7" w:rsidRDefault="009F7F46" w:rsidP="00C834B7">
      <w:pPr>
        <w:pStyle w:val="FootnoteText"/>
        <w:jc w:val="both"/>
        <w:rPr>
          <w:lang w:val="fr-FR"/>
        </w:rPr>
      </w:pPr>
      <w:r>
        <w:rPr>
          <w:rStyle w:val="FootnoteReference"/>
        </w:rPr>
        <w:footnoteRef/>
      </w:r>
      <w:r w:rsidRPr="00C834B7">
        <w:rPr>
          <w:lang w:val="fr-FR"/>
        </w:rPr>
        <w:t xml:space="preserve"> «</w:t>
      </w:r>
      <w:r>
        <w:rPr>
          <w:lang w:val="fr-FR"/>
        </w:rPr>
        <w:t>Bienh</w:t>
      </w:r>
      <w:r w:rsidRPr="00C834B7">
        <w:rPr>
          <w:lang w:val="fr-FR"/>
        </w:rPr>
        <w:t>eureu</w:t>
      </w:r>
      <w:r>
        <w:rPr>
          <w:lang w:val="fr-FR"/>
        </w:rPr>
        <w:t>ses</w:t>
      </w:r>
      <w:r w:rsidRPr="00C834B7">
        <w:rPr>
          <w:lang w:val="fr-FR"/>
        </w:rPr>
        <w:t xml:space="preserve"> les filles qui, pour l'amour de Jésus, se consacrent à la sainte obéissance. Ce</w:t>
      </w:r>
      <w:r>
        <w:rPr>
          <w:lang w:val="fr-FR"/>
        </w:rPr>
        <w:t>lles</w:t>
      </w:r>
      <w:r w:rsidRPr="00C834B7">
        <w:rPr>
          <w:lang w:val="fr-FR"/>
        </w:rPr>
        <w:t>-ci seront les plus chèr</w:t>
      </w:r>
      <w:r>
        <w:rPr>
          <w:lang w:val="fr-FR"/>
        </w:rPr>
        <w:t>e</w:t>
      </w:r>
      <w:r w:rsidRPr="00C834B7">
        <w:rPr>
          <w:lang w:val="fr-FR"/>
        </w:rPr>
        <w:t>s à Jésus et à Marie et deviendront bientôt des saint</w:t>
      </w:r>
      <w:r>
        <w:rPr>
          <w:lang w:val="fr-FR"/>
        </w:rPr>
        <w:t>e</w:t>
      </w:r>
      <w:r w:rsidRPr="00C834B7">
        <w:rPr>
          <w:lang w:val="fr-FR"/>
        </w:rPr>
        <w:t>s»</w:t>
      </w:r>
      <w:r>
        <w:rPr>
          <w:lang w:val="fr-FR"/>
        </w:rPr>
        <w:t xml:space="preserve"> </w:t>
      </w:r>
      <w:r w:rsidRPr="00C834B7">
        <w:rPr>
          <w:lang w:val="fr-FR"/>
        </w:rPr>
        <w:t>(F.S.C.).</w:t>
      </w:r>
    </w:p>
  </w:footnote>
  <w:footnote w:id="63">
    <w:p w14:paraId="16ADC211" w14:textId="1C79F9A9" w:rsidR="009F7F46" w:rsidRDefault="009F7F46" w:rsidP="00C834B7">
      <w:pPr>
        <w:pStyle w:val="FootnoteText"/>
        <w:jc w:val="both"/>
        <w:rPr>
          <w:lang w:val="fr-FR"/>
        </w:rPr>
      </w:pPr>
      <w:r>
        <w:rPr>
          <w:rStyle w:val="FootnoteReference"/>
        </w:rPr>
        <w:footnoteRef/>
      </w:r>
      <w:r w:rsidRPr="00C834B7">
        <w:rPr>
          <w:lang w:val="fr-FR"/>
        </w:rPr>
        <w:t xml:space="preserve"> </w:t>
      </w:r>
      <w:r>
        <w:rPr>
          <w:lang w:val="fr-FR"/>
        </w:rPr>
        <w:t>«L’o</w:t>
      </w:r>
      <w:r w:rsidRPr="00C834B7">
        <w:rPr>
          <w:lang w:val="fr-FR"/>
        </w:rPr>
        <w:t>béissance! Voici la grande vertu que l'aspirant doit exercer pour se rendre cher à Dieu et aux hommes et digne d'avancer dans l'état religieux. L'obéissance de l'aspirant doit être prête, aveugle, joyeuse et fidèle.</w:t>
      </w:r>
      <w:r>
        <w:rPr>
          <w:lang w:val="fr-FR"/>
        </w:rPr>
        <w:t xml:space="preserve"> </w:t>
      </w:r>
      <w:r w:rsidRPr="00C834B7">
        <w:rPr>
          <w:i/>
          <w:iCs/>
          <w:lang w:val="fr-FR"/>
        </w:rPr>
        <w:t>Prête</w:t>
      </w:r>
      <w:r w:rsidRPr="00C834B7">
        <w:rPr>
          <w:lang w:val="fr-FR"/>
        </w:rPr>
        <w:t xml:space="preserve">, sans délai; </w:t>
      </w:r>
      <w:r w:rsidRPr="00C834B7">
        <w:rPr>
          <w:i/>
          <w:iCs/>
          <w:lang w:val="fr-FR"/>
        </w:rPr>
        <w:t>aveugle</w:t>
      </w:r>
      <w:r w:rsidRPr="00C834B7">
        <w:rPr>
          <w:lang w:val="fr-FR"/>
        </w:rPr>
        <w:t xml:space="preserve">, sans raisonner, parce que dans ces raisonnements et discussions sur l'obéissance le diable entre toujours et pousse à la transgression; </w:t>
      </w:r>
      <w:r w:rsidRPr="00C834B7">
        <w:rPr>
          <w:i/>
          <w:iCs/>
          <w:lang w:val="fr-FR"/>
        </w:rPr>
        <w:t>joyeu</w:t>
      </w:r>
      <w:r>
        <w:rPr>
          <w:i/>
          <w:iCs/>
          <w:lang w:val="fr-FR"/>
        </w:rPr>
        <w:t>se</w:t>
      </w:r>
      <w:r w:rsidRPr="00C834B7">
        <w:rPr>
          <w:lang w:val="fr-FR"/>
        </w:rPr>
        <w:t xml:space="preserve"> signifie qu</w:t>
      </w:r>
      <w:r>
        <w:rPr>
          <w:lang w:val="fr-FR"/>
        </w:rPr>
        <w:t xml:space="preserve">’il faut </w:t>
      </w:r>
      <w:r w:rsidRPr="00C834B7">
        <w:rPr>
          <w:lang w:val="fr-FR"/>
        </w:rPr>
        <w:t xml:space="preserve">obéir sans réticence ni </w:t>
      </w:r>
      <w:r>
        <w:rPr>
          <w:lang w:val="fr-FR"/>
        </w:rPr>
        <w:t>trouble</w:t>
      </w:r>
      <w:r w:rsidRPr="00C834B7">
        <w:rPr>
          <w:lang w:val="fr-FR"/>
        </w:rPr>
        <w:t xml:space="preserve">, presque avec force. </w:t>
      </w:r>
      <w:r w:rsidRPr="00B708BD">
        <w:rPr>
          <w:i/>
          <w:iCs/>
          <w:lang w:val="fr-FR"/>
        </w:rPr>
        <w:t>Fidèle</w:t>
      </w:r>
      <w:r w:rsidRPr="00C834B7">
        <w:rPr>
          <w:lang w:val="fr-FR"/>
        </w:rPr>
        <w:t xml:space="preserve"> signifie qu'une fois l</w:t>
      </w:r>
      <w:r>
        <w:rPr>
          <w:lang w:val="fr-FR"/>
        </w:rPr>
        <w:t>’ordre</w:t>
      </w:r>
      <w:r w:rsidRPr="00C834B7">
        <w:rPr>
          <w:lang w:val="fr-FR"/>
        </w:rPr>
        <w:t xml:space="preserve"> reçue d'un supérieur, </w:t>
      </w:r>
      <w:r>
        <w:rPr>
          <w:lang w:val="fr-FR"/>
        </w:rPr>
        <w:t>il faut l’</w:t>
      </w:r>
      <w:r w:rsidRPr="00C834B7">
        <w:rPr>
          <w:lang w:val="fr-FR"/>
        </w:rPr>
        <w:t>exécut</w:t>
      </w:r>
      <w:r>
        <w:rPr>
          <w:lang w:val="fr-FR"/>
        </w:rPr>
        <w:t>er</w:t>
      </w:r>
      <w:r w:rsidRPr="00C834B7">
        <w:rPr>
          <w:lang w:val="fr-FR"/>
        </w:rPr>
        <w:t xml:space="preserve"> </w:t>
      </w:r>
      <w:r>
        <w:rPr>
          <w:lang w:val="fr-FR"/>
        </w:rPr>
        <w:t>toujours</w:t>
      </w:r>
      <w:r w:rsidRPr="00C834B7">
        <w:rPr>
          <w:lang w:val="fr-FR"/>
        </w:rPr>
        <w:t>, le mieux possible, et si l</w:t>
      </w:r>
      <w:r>
        <w:rPr>
          <w:lang w:val="fr-FR"/>
        </w:rPr>
        <w:t>’ordre</w:t>
      </w:r>
      <w:r w:rsidRPr="00C834B7">
        <w:rPr>
          <w:lang w:val="fr-FR"/>
        </w:rPr>
        <w:t xml:space="preserve"> est continu, </w:t>
      </w:r>
      <w:r>
        <w:rPr>
          <w:lang w:val="fr-FR"/>
        </w:rPr>
        <w:t>il</w:t>
      </w:r>
      <w:r w:rsidRPr="00C834B7">
        <w:rPr>
          <w:lang w:val="fr-FR"/>
        </w:rPr>
        <w:t xml:space="preserve"> doit toujours être exécutée, sans jamais l</w:t>
      </w:r>
      <w:r>
        <w:rPr>
          <w:lang w:val="fr-FR"/>
        </w:rPr>
        <w:t>e</w:t>
      </w:r>
      <w:r w:rsidRPr="00C834B7">
        <w:rPr>
          <w:lang w:val="fr-FR"/>
        </w:rPr>
        <w:t xml:space="preserve"> laisser de côté jusqu'à de nouvelles </w:t>
      </w:r>
      <w:r>
        <w:rPr>
          <w:lang w:val="fr-FR"/>
        </w:rPr>
        <w:t>ordr</w:t>
      </w:r>
      <w:r w:rsidRPr="00C834B7">
        <w:rPr>
          <w:lang w:val="fr-FR"/>
        </w:rPr>
        <w:t>es. Les aspirants doivent porter une grande attention à cette fidélité dans l'obéissance, sans laquelle leur obéissance devient éphémère, sans aucun</w:t>
      </w:r>
      <w:r>
        <w:rPr>
          <w:lang w:val="fr-FR"/>
        </w:rPr>
        <w:t>e utilité</w:t>
      </w:r>
      <w:r w:rsidRPr="00C834B7">
        <w:rPr>
          <w:lang w:val="fr-FR"/>
        </w:rPr>
        <w:t xml:space="preserve">, et ils ne prendront jamais l'habitude de cette belle vertu; et </w:t>
      </w:r>
      <w:r>
        <w:rPr>
          <w:lang w:val="fr-FR"/>
        </w:rPr>
        <w:t xml:space="preserve">qu’ils </w:t>
      </w:r>
      <w:r w:rsidRPr="00C834B7">
        <w:rPr>
          <w:lang w:val="fr-FR"/>
        </w:rPr>
        <w:t>prêt</w:t>
      </w:r>
      <w:r>
        <w:rPr>
          <w:lang w:val="fr-FR"/>
        </w:rPr>
        <w:t>ent</w:t>
      </w:r>
      <w:r w:rsidRPr="00C834B7">
        <w:rPr>
          <w:lang w:val="fr-FR"/>
        </w:rPr>
        <w:t xml:space="preserve"> également attention aux autres exigences importantes mentionnées ci-dessus»</w:t>
      </w:r>
      <w:r>
        <w:rPr>
          <w:lang w:val="fr-FR"/>
        </w:rPr>
        <w:t xml:space="preserve"> </w:t>
      </w:r>
      <w:r w:rsidRPr="00C834B7">
        <w:rPr>
          <w:lang w:val="fr-FR"/>
        </w:rPr>
        <w:t>(R.A.).</w:t>
      </w:r>
    </w:p>
    <w:p w14:paraId="0E6B975F" w14:textId="77777777" w:rsidR="009F7F46" w:rsidRPr="00C62D93" w:rsidRDefault="009F7F46" w:rsidP="00C834B7">
      <w:pPr>
        <w:pStyle w:val="FootnoteText"/>
        <w:jc w:val="both"/>
        <w:rPr>
          <w:sz w:val="6"/>
          <w:szCs w:val="6"/>
          <w:lang w:val="fr-FR"/>
        </w:rPr>
      </w:pPr>
    </w:p>
  </w:footnote>
  <w:footnote w:id="64">
    <w:p w14:paraId="2C8F9EF8" w14:textId="509ADC38" w:rsidR="009F7F46" w:rsidRPr="00E6763B" w:rsidRDefault="009F7F46" w:rsidP="00E6763B">
      <w:pPr>
        <w:pStyle w:val="FootnoteText"/>
        <w:jc w:val="both"/>
        <w:rPr>
          <w:lang w:val="fr-FR"/>
        </w:rPr>
      </w:pPr>
      <w:r>
        <w:rPr>
          <w:rStyle w:val="FootnoteReference"/>
        </w:rPr>
        <w:footnoteRef/>
      </w:r>
      <w:r w:rsidRPr="00E6763B">
        <w:rPr>
          <w:lang w:val="fr-FR"/>
        </w:rPr>
        <w:t xml:space="preserve"> </w:t>
      </w:r>
      <w:r>
        <w:rPr>
          <w:lang w:val="fr-FR"/>
        </w:rPr>
        <w:t xml:space="preserve"> </w:t>
      </w:r>
      <w:r w:rsidRPr="00E6763B">
        <w:rPr>
          <w:lang w:val="fr-FR"/>
        </w:rPr>
        <w:t>«</w:t>
      </w:r>
      <w:r>
        <w:rPr>
          <w:lang w:val="fr-FR"/>
        </w:rPr>
        <w:t>Chaque</w:t>
      </w:r>
      <w:r w:rsidRPr="00E6763B">
        <w:rPr>
          <w:lang w:val="fr-FR"/>
        </w:rPr>
        <w:t xml:space="preserve"> novice d</w:t>
      </w:r>
      <w:r>
        <w:rPr>
          <w:lang w:val="fr-FR"/>
        </w:rPr>
        <w:t>e la</w:t>
      </w:r>
      <w:r w:rsidRPr="00E6763B">
        <w:rPr>
          <w:lang w:val="fr-FR"/>
        </w:rPr>
        <w:t xml:space="preserve"> P</w:t>
      </w:r>
      <w:r>
        <w:rPr>
          <w:lang w:val="fr-FR"/>
        </w:rPr>
        <w:t xml:space="preserve">etite </w:t>
      </w:r>
      <w:r w:rsidRPr="00E6763B">
        <w:rPr>
          <w:lang w:val="fr-FR"/>
        </w:rPr>
        <w:t>R</w:t>
      </w:r>
      <w:r>
        <w:rPr>
          <w:lang w:val="fr-FR"/>
        </w:rPr>
        <w:t>etraite</w:t>
      </w:r>
      <w:r w:rsidRPr="00E6763B">
        <w:rPr>
          <w:lang w:val="fr-FR"/>
        </w:rPr>
        <w:t xml:space="preserve"> du </w:t>
      </w:r>
      <w:r>
        <w:rPr>
          <w:lang w:val="fr-FR"/>
        </w:rPr>
        <w:t xml:space="preserve">Cœur de Jésus </w:t>
      </w:r>
      <w:r w:rsidRPr="00E6763B">
        <w:rPr>
          <w:lang w:val="fr-FR"/>
        </w:rPr>
        <w:t xml:space="preserve">se </w:t>
      </w:r>
      <w:r>
        <w:rPr>
          <w:lang w:val="fr-FR"/>
        </w:rPr>
        <w:t>cherch</w:t>
      </w:r>
      <w:r w:rsidRPr="00E6763B">
        <w:rPr>
          <w:lang w:val="fr-FR"/>
        </w:rPr>
        <w:t xml:space="preserve">era d’observer la sainte obéissance dans toute son étendue, conformément à ces enseignements et </w:t>
      </w:r>
      <w:r>
        <w:rPr>
          <w:lang w:val="fr-FR"/>
        </w:rPr>
        <w:t>donc fera en sorte</w:t>
      </w:r>
      <w:r w:rsidRPr="00E6763B">
        <w:rPr>
          <w:lang w:val="fr-FR"/>
        </w:rPr>
        <w:t xml:space="preserve"> que: </w:t>
      </w:r>
    </w:p>
    <w:p w14:paraId="1CD24B4A" w14:textId="69F07339" w:rsidR="009F7F46" w:rsidRPr="00E6763B" w:rsidRDefault="009F7F46" w:rsidP="00E6763B">
      <w:pPr>
        <w:pStyle w:val="FootnoteText"/>
        <w:jc w:val="both"/>
        <w:rPr>
          <w:lang w:val="fr-FR"/>
        </w:rPr>
      </w:pPr>
      <w:r w:rsidRPr="00E6763B">
        <w:rPr>
          <w:lang w:val="fr-FR"/>
        </w:rPr>
        <w:t xml:space="preserve">1) - </w:t>
      </w:r>
      <w:r>
        <w:rPr>
          <w:lang w:val="fr-FR"/>
        </w:rPr>
        <w:t>S</w:t>
      </w:r>
      <w:r w:rsidRPr="00E6763B">
        <w:rPr>
          <w:lang w:val="fr-FR"/>
        </w:rPr>
        <w:t xml:space="preserve">on obéissance soit non seulement extérieure, mais aussi </w:t>
      </w:r>
      <w:r w:rsidRPr="00E6763B">
        <w:rPr>
          <w:i/>
          <w:iCs/>
          <w:lang w:val="fr-FR"/>
        </w:rPr>
        <w:t>intérieure,</w:t>
      </w:r>
      <w:r w:rsidRPr="00E6763B">
        <w:rPr>
          <w:lang w:val="fr-FR"/>
        </w:rPr>
        <w:t xml:space="preserve"> ce qui importe le reniement absolu de son propre jugement, de ses propres opinions et de sa propre volonté, par le jugement, les opinions et la volonté des supérieurs. </w:t>
      </w:r>
    </w:p>
    <w:p w14:paraId="3CCD663F" w14:textId="6EAB1CFA" w:rsidR="009F7F46" w:rsidRPr="00E6763B" w:rsidRDefault="009F7F46" w:rsidP="00E6763B">
      <w:pPr>
        <w:pStyle w:val="FootnoteText"/>
        <w:jc w:val="both"/>
        <w:rPr>
          <w:lang w:val="fr-FR"/>
        </w:rPr>
      </w:pPr>
      <w:r w:rsidRPr="00E6763B">
        <w:rPr>
          <w:lang w:val="fr-FR"/>
        </w:rPr>
        <w:t xml:space="preserve">2) - </w:t>
      </w:r>
      <w:r>
        <w:rPr>
          <w:lang w:val="fr-FR"/>
        </w:rPr>
        <w:t>S</w:t>
      </w:r>
      <w:r w:rsidRPr="00E6763B">
        <w:rPr>
          <w:lang w:val="fr-FR"/>
        </w:rPr>
        <w:t xml:space="preserve">on obéissance soit </w:t>
      </w:r>
      <w:r w:rsidRPr="00E6763B">
        <w:rPr>
          <w:i/>
          <w:iCs/>
          <w:lang w:val="fr-FR"/>
        </w:rPr>
        <w:t>aveugle</w:t>
      </w:r>
      <w:r w:rsidRPr="00E6763B">
        <w:rPr>
          <w:lang w:val="fr-FR"/>
        </w:rPr>
        <w:t xml:space="preserve">, c’est-à-dire sans discussions ni raisonnements, ni extérieurs ni intérieurs; </w:t>
      </w:r>
      <w:r w:rsidRPr="00E6763B">
        <w:rPr>
          <w:i/>
          <w:iCs/>
          <w:lang w:val="fr-FR"/>
        </w:rPr>
        <w:t>prête</w:t>
      </w:r>
      <w:r w:rsidRPr="00E6763B">
        <w:rPr>
          <w:lang w:val="fr-FR"/>
        </w:rPr>
        <w:t xml:space="preserve">, en exécutant au plus tôt les ordres reçus; </w:t>
      </w:r>
      <w:r>
        <w:rPr>
          <w:lang w:val="fr-FR"/>
        </w:rPr>
        <w:t xml:space="preserve"> </w:t>
      </w:r>
      <w:r>
        <w:rPr>
          <w:i/>
          <w:iCs/>
          <w:lang w:val="fr-FR"/>
        </w:rPr>
        <w:t>joyeuse</w:t>
      </w:r>
      <w:r w:rsidRPr="00E6763B">
        <w:rPr>
          <w:lang w:val="fr-FR"/>
        </w:rPr>
        <w:t>, c’est-à-dire faite de tout son cœur, sans gêne et sans réticence, au moins en ce qui concerne l’acte de la volonté» (P.C.G.).</w:t>
      </w:r>
    </w:p>
  </w:footnote>
  <w:footnote w:id="65">
    <w:p w14:paraId="4C19E153" w14:textId="0073F7E3" w:rsidR="009F7F46" w:rsidRPr="002E55CA" w:rsidRDefault="009F7F46" w:rsidP="00C94183">
      <w:pPr>
        <w:pStyle w:val="FootnoteText"/>
        <w:jc w:val="both"/>
        <w:rPr>
          <w:lang w:val="fr-FR"/>
        </w:rPr>
      </w:pPr>
      <w:r>
        <w:rPr>
          <w:rStyle w:val="FootnoteReference"/>
        </w:rPr>
        <w:footnoteRef/>
      </w:r>
      <w:r w:rsidRPr="00C94183">
        <w:rPr>
          <w:lang w:val="fr-FR"/>
        </w:rPr>
        <w:t xml:space="preserve"> </w:t>
      </w:r>
      <w:r>
        <w:rPr>
          <w:lang w:val="fr-FR"/>
        </w:rPr>
        <w:t xml:space="preserve"> </w:t>
      </w:r>
      <w:r w:rsidRPr="00C94183">
        <w:rPr>
          <w:lang w:val="fr-FR"/>
        </w:rPr>
        <w:t xml:space="preserve">«Que Dieu fasse de cette petite communauté un jardin élu de lis purs, plaisant </w:t>
      </w:r>
      <w:r>
        <w:rPr>
          <w:lang w:val="fr-FR"/>
        </w:rPr>
        <w:t xml:space="preserve">à Celui </w:t>
      </w:r>
      <w:r w:rsidRPr="00C94183">
        <w:rPr>
          <w:i/>
          <w:iCs/>
          <w:lang w:val="fr-FR"/>
        </w:rPr>
        <w:t>Qui pascitur inter lilia</w:t>
      </w:r>
      <w:r w:rsidRPr="00C94183">
        <w:rPr>
          <w:lang w:val="fr-FR"/>
        </w:rPr>
        <w:t xml:space="preserve"> (</w:t>
      </w:r>
      <w:r w:rsidRPr="00C94183">
        <w:rPr>
          <w:i/>
          <w:iCs/>
          <w:lang w:val="fr-FR"/>
        </w:rPr>
        <w:t>Ct</w:t>
      </w:r>
      <w:r w:rsidRPr="00C94183">
        <w:rPr>
          <w:lang w:val="fr-FR"/>
        </w:rPr>
        <w:t xml:space="preserve"> 2,16). Mais si cela ne se produit pas, faisons vœux au Haut Dieu qui détruira ce petit germe dans l'œuf!» </w:t>
      </w:r>
      <w:r w:rsidRPr="002E55CA">
        <w:rPr>
          <w:lang w:val="fr-FR"/>
        </w:rPr>
        <w:t>(P.R.P.).</w:t>
      </w:r>
    </w:p>
  </w:footnote>
  <w:footnote w:id="66">
    <w:p w14:paraId="7094555D" w14:textId="4D66C49E" w:rsidR="009F7F46" w:rsidRPr="00B72AE4" w:rsidRDefault="009F7F46">
      <w:pPr>
        <w:pStyle w:val="FootnoteText"/>
        <w:rPr>
          <w:lang w:val="fr-FR"/>
        </w:rPr>
      </w:pPr>
      <w:r>
        <w:rPr>
          <w:rStyle w:val="FootnoteReference"/>
        </w:rPr>
        <w:footnoteRef/>
      </w:r>
      <w:r w:rsidRPr="00B72AE4">
        <w:rPr>
          <w:lang w:val="fr-FR"/>
        </w:rPr>
        <w:t xml:space="preserve"> Le Père l'a écrit en 1887, alors qu'il n'y avait pas</w:t>
      </w:r>
      <w:r>
        <w:rPr>
          <w:lang w:val="fr-FR"/>
        </w:rPr>
        <w:t xml:space="preserve"> encore</w:t>
      </w:r>
      <w:r w:rsidRPr="00B72AE4">
        <w:rPr>
          <w:lang w:val="fr-FR"/>
        </w:rPr>
        <w:t xml:space="preserve"> de clercs dans l'</w:t>
      </w:r>
      <w:r>
        <w:rPr>
          <w:lang w:val="fr-FR"/>
        </w:rPr>
        <w:t>Œuvre</w:t>
      </w:r>
      <w:r w:rsidRPr="00B72AE4">
        <w:rPr>
          <w:lang w:val="fr-FR"/>
        </w:rPr>
        <w:t>.</w:t>
      </w:r>
    </w:p>
  </w:footnote>
  <w:footnote w:id="67">
    <w:p w14:paraId="076AC6D4" w14:textId="5F51DF76" w:rsidR="009F7F46" w:rsidRPr="000023D1" w:rsidRDefault="009F7F46" w:rsidP="000023D1">
      <w:pPr>
        <w:pStyle w:val="FootnoteText"/>
        <w:jc w:val="both"/>
        <w:rPr>
          <w:lang w:val="fr-FR"/>
        </w:rPr>
      </w:pPr>
      <w:r>
        <w:rPr>
          <w:rStyle w:val="FootnoteReference"/>
        </w:rPr>
        <w:footnoteRef/>
      </w:r>
      <w:r w:rsidRPr="000023D1">
        <w:rPr>
          <w:lang w:val="fr-FR"/>
        </w:rPr>
        <w:t xml:space="preserve"> «Il y aura quatre catégories de pénitences: les pénitences </w:t>
      </w:r>
      <w:r>
        <w:rPr>
          <w:i/>
          <w:iCs/>
          <w:lang w:val="fr-FR"/>
        </w:rPr>
        <w:t>assignées</w:t>
      </w:r>
      <w:r w:rsidRPr="000023D1">
        <w:rPr>
          <w:lang w:val="fr-FR"/>
        </w:rPr>
        <w:t>, les p</w:t>
      </w:r>
      <w:r>
        <w:rPr>
          <w:lang w:val="fr-FR"/>
        </w:rPr>
        <w:t>énitence</w:t>
      </w:r>
      <w:r w:rsidRPr="000023D1">
        <w:rPr>
          <w:lang w:val="fr-FR"/>
        </w:rPr>
        <w:t xml:space="preserve">s </w:t>
      </w:r>
      <w:r w:rsidRPr="000023D1">
        <w:rPr>
          <w:i/>
          <w:iCs/>
          <w:lang w:val="fr-FR"/>
        </w:rPr>
        <w:t>imposées</w:t>
      </w:r>
      <w:r w:rsidRPr="000023D1">
        <w:rPr>
          <w:lang w:val="fr-FR"/>
        </w:rPr>
        <w:t xml:space="preserve">, les pénitences </w:t>
      </w:r>
      <w:r w:rsidRPr="000023D1">
        <w:rPr>
          <w:i/>
          <w:iCs/>
          <w:lang w:val="fr-FR"/>
        </w:rPr>
        <w:t>volontaires</w:t>
      </w:r>
      <w:r w:rsidRPr="000023D1">
        <w:rPr>
          <w:lang w:val="fr-FR"/>
        </w:rPr>
        <w:t>, l</w:t>
      </w:r>
      <w:r>
        <w:rPr>
          <w:lang w:val="fr-FR"/>
        </w:rPr>
        <w:t>es</w:t>
      </w:r>
      <w:r w:rsidRPr="000023D1">
        <w:rPr>
          <w:lang w:val="fr-FR"/>
        </w:rPr>
        <w:t xml:space="preserve"> pénitence</w:t>
      </w:r>
      <w:r>
        <w:rPr>
          <w:lang w:val="fr-FR"/>
        </w:rPr>
        <w:t>s</w:t>
      </w:r>
      <w:r w:rsidRPr="000023D1">
        <w:rPr>
          <w:lang w:val="fr-FR"/>
        </w:rPr>
        <w:t xml:space="preserve"> </w:t>
      </w:r>
      <w:r w:rsidRPr="000023D1">
        <w:rPr>
          <w:i/>
          <w:iCs/>
          <w:lang w:val="fr-FR"/>
        </w:rPr>
        <w:t>pour culpabilité ou disciplinaire</w:t>
      </w:r>
      <w:r>
        <w:rPr>
          <w:i/>
          <w:iCs/>
          <w:lang w:val="fr-FR"/>
        </w:rPr>
        <w:t>s</w:t>
      </w:r>
      <w:r w:rsidRPr="000023D1">
        <w:rPr>
          <w:lang w:val="fr-FR"/>
        </w:rPr>
        <w:t>:</w:t>
      </w:r>
    </w:p>
    <w:p w14:paraId="265A67D8" w14:textId="63AEF658" w:rsidR="009F7F46" w:rsidRPr="000023D1" w:rsidRDefault="009F7F46" w:rsidP="000023D1">
      <w:pPr>
        <w:pStyle w:val="FootnoteText"/>
        <w:jc w:val="both"/>
        <w:rPr>
          <w:lang w:val="fr-FR"/>
        </w:rPr>
      </w:pPr>
      <w:r w:rsidRPr="000023D1">
        <w:rPr>
          <w:lang w:val="fr-FR"/>
        </w:rPr>
        <w:t xml:space="preserve"> </w:t>
      </w:r>
      <w:r>
        <w:rPr>
          <w:lang w:val="fr-FR"/>
        </w:rPr>
        <w:tab/>
      </w:r>
      <w:r w:rsidRPr="000023D1">
        <w:rPr>
          <w:lang w:val="fr-FR"/>
        </w:rPr>
        <w:t xml:space="preserve"> a) Pénitences </w:t>
      </w:r>
      <w:r>
        <w:rPr>
          <w:i/>
          <w:iCs/>
          <w:lang w:val="fr-FR"/>
        </w:rPr>
        <w:t>assignées</w:t>
      </w:r>
      <w:r w:rsidRPr="000023D1">
        <w:rPr>
          <w:lang w:val="fr-FR"/>
        </w:rPr>
        <w:t>:</w:t>
      </w:r>
      <w:r>
        <w:rPr>
          <w:lang w:val="fr-FR"/>
        </w:rPr>
        <w:t xml:space="preserve"> les</w:t>
      </w:r>
      <w:r w:rsidRPr="000023D1">
        <w:rPr>
          <w:lang w:val="fr-FR"/>
        </w:rPr>
        <w:t xml:space="preserve"> jeûne</w:t>
      </w:r>
      <w:r>
        <w:rPr>
          <w:lang w:val="fr-FR"/>
        </w:rPr>
        <w:t>s</w:t>
      </w:r>
      <w:r w:rsidRPr="000023D1">
        <w:rPr>
          <w:lang w:val="fr-FR"/>
        </w:rPr>
        <w:t xml:space="preserve">, </w:t>
      </w:r>
      <w:r>
        <w:rPr>
          <w:lang w:val="fr-FR"/>
        </w:rPr>
        <w:t xml:space="preserve">la </w:t>
      </w:r>
      <w:r w:rsidRPr="000023D1">
        <w:rPr>
          <w:lang w:val="fr-FR"/>
        </w:rPr>
        <w:t xml:space="preserve">discipline, </w:t>
      </w:r>
      <w:r>
        <w:rPr>
          <w:lang w:val="fr-FR"/>
        </w:rPr>
        <w:t xml:space="preserve">le </w:t>
      </w:r>
      <w:r w:rsidRPr="000023D1">
        <w:rPr>
          <w:lang w:val="fr-FR"/>
        </w:rPr>
        <w:t xml:space="preserve">cilice les jours assignés; le soir sept </w:t>
      </w:r>
      <w:r w:rsidRPr="006D2F6F">
        <w:rPr>
          <w:i/>
          <w:iCs/>
          <w:lang w:val="fr-FR"/>
        </w:rPr>
        <w:t>Gloria Patri</w:t>
      </w:r>
      <w:r w:rsidRPr="000023D1">
        <w:rPr>
          <w:lang w:val="fr-FR"/>
        </w:rPr>
        <w:t xml:space="preserve"> avec les bras </w:t>
      </w:r>
      <w:r>
        <w:rPr>
          <w:lang w:val="fr-FR"/>
        </w:rPr>
        <w:t>croisés</w:t>
      </w:r>
      <w:r w:rsidRPr="000023D1">
        <w:rPr>
          <w:lang w:val="fr-FR"/>
        </w:rPr>
        <w:t xml:space="preserve"> </w:t>
      </w:r>
      <w:r>
        <w:rPr>
          <w:lang w:val="fr-FR"/>
        </w:rPr>
        <w:t xml:space="preserve">plaçant avant la jaculatoire: </w:t>
      </w:r>
      <w:r w:rsidRPr="006D2F6F">
        <w:rPr>
          <w:i/>
          <w:iCs/>
          <w:lang w:val="fr-FR"/>
        </w:rPr>
        <w:t>Nous Vous saluons, O Sang Immaculé etc.</w:t>
      </w:r>
    </w:p>
    <w:p w14:paraId="754E7F1D" w14:textId="55C49BBC" w:rsidR="009F7F46" w:rsidRPr="000023D1" w:rsidRDefault="009F7F46" w:rsidP="000023D1">
      <w:pPr>
        <w:pStyle w:val="FootnoteText"/>
        <w:jc w:val="both"/>
        <w:rPr>
          <w:lang w:val="fr-FR"/>
        </w:rPr>
      </w:pPr>
      <w:r w:rsidRPr="000023D1">
        <w:rPr>
          <w:lang w:val="fr-FR"/>
        </w:rPr>
        <w:t xml:space="preserve">  </w:t>
      </w:r>
      <w:r>
        <w:rPr>
          <w:lang w:val="fr-FR"/>
        </w:rPr>
        <w:tab/>
      </w:r>
      <w:r w:rsidRPr="000023D1">
        <w:rPr>
          <w:lang w:val="fr-FR"/>
        </w:rPr>
        <w:t xml:space="preserve">b) Les pénitences </w:t>
      </w:r>
      <w:r w:rsidRPr="006D2F6F">
        <w:rPr>
          <w:i/>
          <w:iCs/>
          <w:lang w:val="fr-FR"/>
        </w:rPr>
        <w:t>imposées</w:t>
      </w:r>
      <w:r w:rsidRPr="000023D1">
        <w:rPr>
          <w:lang w:val="fr-FR"/>
        </w:rPr>
        <w:t xml:space="preserve"> sont celles que la Mère en charge peut à sa discrétion imposer soit à toute la communauté des novices, soit à chacun</w:t>
      </w:r>
      <w:r>
        <w:rPr>
          <w:lang w:val="fr-FR"/>
        </w:rPr>
        <w:t>e</w:t>
      </w:r>
      <w:r w:rsidRPr="000023D1">
        <w:rPr>
          <w:lang w:val="fr-FR"/>
        </w:rPr>
        <w:t xml:space="preserve"> en particulier, même sans faute, mais pour l'exercice de la mortification ou de la preuve de la vertu.</w:t>
      </w:r>
    </w:p>
    <w:p w14:paraId="5F6F7DD5" w14:textId="7599C943" w:rsidR="009F7F46" w:rsidRPr="000023D1" w:rsidRDefault="009F7F46" w:rsidP="000023D1">
      <w:pPr>
        <w:pStyle w:val="FootnoteText"/>
        <w:jc w:val="both"/>
        <w:rPr>
          <w:lang w:val="fr-FR"/>
        </w:rPr>
      </w:pPr>
      <w:r w:rsidRPr="000023D1">
        <w:rPr>
          <w:lang w:val="fr-FR"/>
        </w:rPr>
        <w:t xml:space="preserve">  </w:t>
      </w:r>
      <w:r>
        <w:rPr>
          <w:lang w:val="fr-FR"/>
        </w:rPr>
        <w:tab/>
      </w:r>
      <w:r w:rsidRPr="000023D1">
        <w:rPr>
          <w:lang w:val="fr-FR"/>
        </w:rPr>
        <w:t xml:space="preserve">c) Les sanctions </w:t>
      </w:r>
      <w:r w:rsidRPr="006D2F6F">
        <w:rPr>
          <w:i/>
          <w:iCs/>
          <w:lang w:val="fr-FR"/>
        </w:rPr>
        <w:t>pour culpabilité</w:t>
      </w:r>
      <w:r w:rsidRPr="000023D1">
        <w:rPr>
          <w:lang w:val="fr-FR"/>
        </w:rPr>
        <w:t xml:space="preserve">, </w:t>
      </w:r>
      <w:r w:rsidRPr="006D2F6F">
        <w:rPr>
          <w:i/>
          <w:iCs/>
          <w:lang w:val="fr-FR"/>
        </w:rPr>
        <w:t>ou disciplinaires</w:t>
      </w:r>
      <w:r w:rsidRPr="000023D1">
        <w:rPr>
          <w:lang w:val="fr-FR"/>
        </w:rPr>
        <w:t xml:space="preserve">, sont celles que la </w:t>
      </w:r>
      <w:r>
        <w:rPr>
          <w:lang w:val="fr-FR"/>
        </w:rPr>
        <w:t>M</w:t>
      </w:r>
      <w:r w:rsidRPr="000023D1">
        <w:rPr>
          <w:lang w:val="fr-FR"/>
        </w:rPr>
        <w:t>ère responsable imposera à un</w:t>
      </w:r>
      <w:r>
        <w:rPr>
          <w:lang w:val="fr-FR"/>
        </w:rPr>
        <w:t>e</w:t>
      </w:r>
      <w:r w:rsidRPr="000023D1">
        <w:rPr>
          <w:lang w:val="fr-FR"/>
        </w:rPr>
        <w:t xml:space="preserve"> novice, pour fautes ou négligences, même légères.</w:t>
      </w:r>
    </w:p>
    <w:p w14:paraId="533B4FC9" w14:textId="0F1A9DE1" w:rsidR="009F7F46" w:rsidRPr="000023D1" w:rsidRDefault="009F7F46" w:rsidP="000023D1">
      <w:pPr>
        <w:pStyle w:val="FootnoteText"/>
        <w:jc w:val="both"/>
        <w:rPr>
          <w:lang w:val="fr-FR"/>
        </w:rPr>
      </w:pPr>
      <w:r w:rsidRPr="000023D1">
        <w:rPr>
          <w:lang w:val="fr-FR"/>
        </w:rPr>
        <w:t xml:space="preserve">  </w:t>
      </w:r>
      <w:r>
        <w:rPr>
          <w:lang w:val="fr-FR"/>
        </w:rPr>
        <w:tab/>
      </w:r>
      <w:r w:rsidRPr="000023D1">
        <w:rPr>
          <w:lang w:val="fr-FR"/>
        </w:rPr>
        <w:t xml:space="preserve">d) Les pénitences </w:t>
      </w:r>
      <w:r w:rsidRPr="006D2F6F">
        <w:rPr>
          <w:i/>
          <w:iCs/>
          <w:lang w:val="fr-FR"/>
        </w:rPr>
        <w:t>volontaires</w:t>
      </w:r>
      <w:r w:rsidRPr="000023D1">
        <w:rPr>
          <w:lang w:val="fr-FR"/>
        </w:rPr>
        <w:t xml:space="preserve"> sont celles que chaque âme, selon sa ferveur, peut humblement demander à la Mère en charge, et les exécuter si </w:t>
      </w:r>
      <w:r>
        <w:rPr>
          <w:lang w:val="fr-FR"/>
        </w:rPr>
        <w:t>lui</w:t>
      </w:r>
      <w:r w:rsidRPr="000023D1">
        <w:rPr>
          <w:lang w:val="fr-FR"/>
        </w:rPr>
        <w:t xml:space="preserve"> sont accordées.</w:t>
      </w:r>
    </w:p>
    <w:p w14:paraId="1163EEF4" w14:textId="7E51C93F" w:rsidR="009F7F46" w:rsidRPr="000023D1" w:rsidRDefault="009F7F46" w:rsidP="000023D1">
      <w:pPr>
        <w:pStyle w:val="FootnoteText"/>
        <w:jc w:val="both"/>
        <w:rPr>
          <w:lang w:val="fr-FR"/>
        </w:rPr>
      </w:pPr>
      <w:r>
        <w:rPr>
          <w:lang w:val="fr-FR"/>
        </w:rPr>
        <w:tab/>
      </w:r>
      <w:r w:rsidRPr="000023D1">
        <w:rPr>
          <w:lang w:val="fr-FR"/>
        </w:rPr>
        <w:t>L</w:t>
      </w:r>
      <w:r>
        <w:rPr>
          <w:lang w:val="fr-FR"/>
        </w:rPr>
        <w:t>es malades et celles de</w:t>
      </w:r>
      <w:r w:rsidRPr="000023D1">
        <w:rPr>
          <w:lang w:val="fr-FR"/>
        </w:rPr>
        <w:t xml:space="preserve"> santé fragile peu</w:t>
      </w:r>
      <w:r>
        <w:rPr>
          <w:lang w:val="fr-FR"/>
        </w:rPr>
        <w:t>ven</w:t>
      </w:r>
      <w:r w:rsidRPr="000023D1">
        <w:rPr>
          <w:lang w:val="fr-FR"/>
        </w:rPr>
        <w:t xml:space="preserve">t exposer humblement leur état, puis </w:t>
      </w:r>
      <w:r>
        <w:rPr>
          <w:lang w:val="fr-FR"/>
        </w:rPr>
        <w:t>elle</w:t>
      </w:r>
      <w:r w:rsidRPr="000023D1">
        <w:rPr>
          <w:lang w:val="fr-FR"/>
        </w:rPr>
        <w:t xml:space="preserve">s </w:t>
      </w:r>
      <w:r>
        <w:rPr>
          <w:lang w:val="fr-FR"/>
        </w:rPr>
        <w:t>s’en remettront</w:t>
      </w:r>
      <w:r w:rsidRPr="000023D1">
        <w:rPr>
          <w:lang w:val="fr-FR"/>
        </w:rPr>
        <w:t xml:space="preserve"> à la discrétion de la Mère en charge; et s'</w:t>
      </w:r>
      <w:r>
        <w:rPr>
          <w:lang w:val="fr-FR"/>
        </w:rPr>
        <w:t>elle</w:t>
      </w:r>
      <w:r w:rsidRPr="000023D1">
        <w:rPr>
          <w:lang w:val="fr-FR"/>
        </w:rPr>
        <w:t>s bénéficient d</w:t>
      </w:r>
      <w:r>
        <w:rPr>
          <w:lang w:val="fr-FR"/>
        </w:rPr>
        <w:t>es</w:t>
      </w:r>
      <w:r w:rsidRPr="000023D1">
        <w:rPr>
          <w:lang w:val="fr-FR"/>
        </w:rPr>
        <w:t xml:space="preserve"> aide et d'exemptions spéciales, </w:t>
      </w:r>
      <w:r>
        <w:rPr>
          <w:lang w:val="fr-FR"/>
        </w:rPr>
        <w:t>elle</w:t>
      </w:r>
      <w:r w:rsidRPr="000023D1">
        <w:rPr>
          <w:lang w:val="fr-FR"/>
        </w:rPr>
        <w:t>s devront compenser par un plus grand exercice d'humilité et d'obéissance»</w:t>
      </w:r>
      <w:r>
        <w:rPr>
          <w:lang w:val="fr-FR"/>
        </w:rPr>
        <w:t xml:space="preserve"> </w:t>
      </w:r>
      <w:r w:rsidRPr="000023D1">
        <w:rPr>
          <w:lang w:val="fr-FR"/>
        </w:rPr>
        <w:t>(R.N.).</w:t>
      </w:r>
    </w:p>
  </w:footnote>
  <w:footnote w:id="68">
    <w:p w14:paraId="30834B8B" w14:textId="6E9B497B" w:rsidR="009F7F46" w:rsidRPr="00E32A52" w:rsidRDefault="009F7F46" w:rsidP="00E32A52">
      <w:pPr>
        <w:pStyle w:val="FootnoteText"/>
        <w:jc w:val="both"/>
        <w:rPr>
          <w:lang w:val="fr-FR"/>
        </w:rPr>
      </w:pPr>
      <w:r>
        <w:rPr>
          <w:rStyle w:val="FootnoteReference"/>
        </w:rPr>
        <w:footnoteRef/>
      </w:r>
      <w:r w:rsidRPr="00E32A52">
        <w:rPr>
          <w:lang w:val="fr-FR"/>
        </w:rPr>
        <w:t xml:space="preserve"> Dans les règlements primitifs, </w:t>
      </w:r>
      <w:r>
        <w:rPr>
          <w:lang w:val="fr-FR"/>
        </w:rPr>
        <w:t>parmi les pénitences reviennent avec une certaine fréquence dire d</w:t>
      </w:r>
      <w:r w:rsidRPr="00E32A52">
        <w:rPr>
          <w:lang w:val="fr-FR"/>
        </w:rPr>
        <w:t xml:space="preserve">es prières avec </w:t>
      </w:r>
      <w:r>
        <w:rPr>
          <w:lang w:val="fr-FR"/>
        </w:rPr>
        <w:t>les mains</w:t>
      </w:r>
      <w:r w:rsidRPr="00E32A52">
        <w:rPr>
          <w:lang w:val="fr-FR"/>
        </w:rPr>
        <w:t xml:space="preserve"> </w:t>
      </w:r>
      <w:r w:rsidRPr="0062611C">
        <w:rPr>
          <w:i/>
          <w:iCs/>
          <w:lang w:val="fr-FR"/>
        </w:rPr>
        <w:t>sous les genoux</w:t>
      </w:r>
      <w:r w:rsidRPr="00E32A52">
        <w:rPr>
          <w:lang w:val="fr-FR"/>
        </w:rPr>
        <w:t xml:space="preserve"> ou </w:t>
      </w:r>
      <w:r w:rsidRPr="0062611C">
        <w:rPr>
          <w:i/>
          <w:iCs/>
          <w:lang w:val="fr-FR"/>
        </w:rPr>
        <w:t>avec les bras croisés</w:t>
      </w:r>
      <w:r w:rsidRPr="00E32A52">
        <w:rPr>
          <w:lang w:val="fr-FR"/>
        </w:rPr>
        <w:t xml:space="preserve">; cependant, ce dernier est resté pour les sept </w:t>
      </w:r>
      <w:r w:rsidRPr="0062611C">
        <w:rPr>
          <w:i/>
          <w:iCs/>
          <w:lang w:val="fr-FR"/>
        </w:rPr>
        <w:t>Gloire</w:t>
      </w:r>
      <w:r w:rsidRPr="00E32A52">
        <w:rPr>
          <w:lang w:val="fr-FR"/>
        </w:rPr>
        <w:t xml:space="preserve"> </w:t>
      </w:r>
      <w:r>
        <w:rPr>
          <w:lang w:val="fr-FR"/>
        </w:rPr>
        <w:t xml:space="preserve">au Très </w:t>
      </w:r>
      <w:r w:rsidRPr="00E32A52">
        <w:rPr>
          <w:lang w:val="fr-FR"/>
        </w:rPr>
        <w:t>Précieu</w:t>
      </w:r>
      <w:r>
        <w:rPr>
          <w:lang w:val="fr-FR"/>
        </w:rPr>
        <w:t>x</w:t>
      </w:r>
      <w:r w:rsidRPr="00E32A52">
        <w:rPr>
          <w:lang w:val="fr-FR"/>
        </w:rPr>
        <w:t xml:space="preserve"> Sang et le</w:t>
      </w:r>
      <w:r>
        <w:rPr>
          <w:lang w:val="fr-FR"/>
        </w:rPr>
        <w:t>s</w:t>
      </w:r>
      <w:r w:rsidRPr="00E32A52">
        <w:rPr>
          <w:lang w:val="fr-FR"/>
        </w:rPr>
        <w:t xml:space="preserve"> </w:t>
      </w:r>
      <w:r w:rsidRPr="0062611C">
        <w:rPr>
          <w:i/>
          <w:iCs/>
          <w:lang w:val="fr-FR"/>
        </w:rPr>
        <w:t>Pater</w:t>
      </w:r>
      <w:r w:rsidRPr="00E32A52">
        <w:rPr>
          <w:lang w:val="fr-FR"/>
        </w:rPr>
        <w:t xml:space="preserve"> </w:t>
      </w:r>
      <w:r>
        <w:rPr>
          <w:lang w:val="fr-FR"/>
        </w:rPr>
        <w:t>à</w:t>
      </w:r>
      <w:r w:rsidRPr="00E32A52">
        <w:rPr>
          <w:lang w:val="fr-FR"/>
        </w:rPr>
        <w:t xml:space="preserve"> S. Anto</w:t>
      </w:r>
      <w:r>
        <w:rPr>
          <w:lang w:val="fr-FR"/>
        </w:rPr>
        <w:t>ine</w:t>
      </w:r>
      <w:r w:rsidRPr="00E32A52">
        <w:rPr>
          <w:lang w:val="fr-FR"/>
        </w:rPr>
        <w:t xml:space="preserve">, </w:t>
      </w:r>
      <w:r>
        <w:rPr>
          <w:lang w:val="fr-FR"/>
        </w:rPr>
        <w:t xml:space="preserve">tous </w:t>
      </w:r>
      <w:r w:rsidRPr="00E32A52">
        <w:rPr>
          <w:lang w:val="fr-FR"/>
        </w:rPr>
        <w:t>les jour</w:t>
      </w:r>
      <w:r>
        <w:rPr>
          <w:lang w:val="fr-FR"/>
        </w:rPr>
        <w:t>s</w:t>
      </w:r>
      <w:r w:rsidRPr="00E32A52">
        <w:rPr>
          <w:lang w:val="fr-FR"/>
        </w:rPr>
        <w:t xml:space="preserve">, et les cinq </w:t>
      </w:r>
      <w:r w:rsidRPr="0062611C">
        <w:rPr>
          <w:i/>
          <w:iCs/>
          <w:lang w:val="fr-FR"/>
        </w:rPr>
        <w:t>Pater</w:t>
      </w:r>
      <w:r w:rsidRPr="00E32A52">
        <w:rPr>
          <w:lang w:val="fr-FR"/>
        </w:rPr>
        <w:t xml:space="preserve"> le premier vendredi du mois; pour l'autre dans le dernier écrit </w:t>
      </w:r>
      <w:r>
        <w:rPr>
          <w:lang w:val="fr-FR"/>
        </w:rPr>
        <w:t>du</w:t>
      </w:r>
      <w:r w:rsidRPr="00E32A52">
        <w:rPr>
          <w:lang w:val="fr-FR"/>
        </w:rPr>
        <w:t xml:space="preserve"> Père (S.F.D.Z.) il est dit explicitement: </w:t>
      </w:r>
      <w:r>
        <w:rPr>
          <w:lang w:val="fr-FR"/>
        </w:rPr>
        <w:t>«</w:t>
      </w:r>
      <w:r w:rsidRPr="00E32A52">
        <w:rPr>
          <w:lang w:val="fr-FR"/>
        </w:rPr>
        <w:t>La pénitence avec les mains sous les genoux n'est pas autorisée</w:t>
      </w:r>
      <w:r>
        <w:rPr>
          <w:lang w:val="fr-FR"/>
        </w:rPr>
        <w:t>»</w:t>
      </w:r>
      <w:r w:rsidRPr="00E32A52">
        <w:rPr>
          <w:lang w:val="fr-FR"/>
        </w:rPr>
        <w:t>.</w:t>
      </w:r>
    </w:p>
  </w:footnote>
  <w:footnote w:id="69">
    <w:p w14:paraId="33FF3B76" w14:textId="46BF9A5B" w:rsidR="009F7F46" w:rsidRPr="00F11429" w:rsidRDefault="009F7F46" w:rsidP="00F11429">
      <w:pPr>
        <w:pStyle w:val="FootnoteText"/>
        <w:jc w:val="both"/>
        <w:rPr>
          <w:lang w:val="fr-FR"/>
        </w:rPr>
      </w:pPr>
      <w:r>
        <w:rPr>
          <w:rStyle w:val="FootnoteReference"/>
        </w:rPr>
        <w:footnoteRef/>
      </w:r>
      <w:r w:rsidRPr="00F11429">
        <w:rPr>
          <w:lang w:val="fr-FR"/>
        </w:rPr>
        <w:t xml:space="preserve"> «Je promets d'accepter de la Mère en charge, ou de toute personne ayant autorité, toute correction ou avertissement, ou </w:t>
      </w:r>
      <w:r>
        <w:rPr>
          <w:lang w:val="fr-FR"/>
        </w:rPr>
        <w:t>réprimande</w:t>
      </w:r>
      <w:r w:rsidRPr="00F11429">
        <w:rPr>
          <w:lang w:val="fr-FR"/>
        </w:rPr>
        <w:t>, ou pénitence, humblement et silencieusement, sans m'excuser du tout, mais en m'accusant plutôt d'avoir échoué, et, pour cette raison je promets</w:t>
      </w:r>
      <w:r>
        <w:rPr>
          <w:lang w:val="fr-FR"/>
        </w:rPr>
        <w:t xml:space="preserve"> que </w:t>
      </w:r>
      <w:r w:rsidRPr="00F11429">
        <w:rPr>
          <w:lang w:val="fr-FR"/>
        </w:rPr>
        <w:t>je serai très prudent</w:t>
      </w:r>
      <w:r>
        <w:rPr>
          <w:lang w:val="fr-FR"/>
        </w:rPr>
        <w:t>e</w:t>
      </w:r>
      <w:r w:rsidRPr="00F11429">
        <w:rPr>
          <w:lang w:val="fr-FR"/>
        </w:rPr>
        <w:t xml:space="preserve"> à l'occasion de ne pas </w:t>
      </w:r>
      <w:r>
        <w:rPr>
          <w:lang w:val="fr-FR"/>
        </w:rPr>
        <w:t>dire</w:t>
      </w:r>
      <w:r w:rsidRPr="00F11429">
        <w:rPr>
          <w:lang w:val="fr-FR"/>
        </w:rPr>
        <w:t xml:space="preserve"> des mots d'excuses. Et cela non seulement extérieurement, mais aussi intérieurement: sauf une humble justification, lorsque la nécessité ou la co</w:t>
      </w:r>
      <w:r>
        <w:rPr>
          <w:lang w:val="fr-FR"/>
        </w:rPr>
        <w:t>nvenance</w:t>
      </w:r>
      <w:r w:rsidRPr="00F11429">
        <w:rPr>
          <w:lang w:val="fr-FR"/>
        </w:rPr>
        <w:t xml:space="preserve"> l'exigent, et toujours avec la permission de ceux qui me </w:t>
      </w:r>
      <w:r>
        <w:rPr>
          <w:lang w:val="fr-FR"/>
        </w:rPr>
        <w:t>réprimande</w:t>
      </w:r>
      <w:r w:rsidRPr="00F11429">
        <w:rPr>
          <w:lang w:val="fr-FR"/>
        </w:rPr>
        <w:t>»</w:t>
      </w:r>
      <w:r>
        <w:rPr>
          <w:lang w:val="fr-FR"/>
        </w:rPr>
        <w:t xml:space="preserve"> </w:t>
      </w:r>
      <w:r w:rsidRPr="00F11429">
        <w:rPr>
          <w:lang w:val="fr-FR"/>
        </w:rPr>
        <w:t>(D.P.).</w:t>
      </w:r>
    </w:p>
  </w:footnote>
  <w:footnote w:id="70">
    <w:p w14:paraId="71205E00" w14:textId="4C0B3C2E" w:rsidR="009F7F46" w:rsidRPr="00F65FFE" w:rsidRDefault="009F7F46" w:rsidP="00F65FFE">
      <w:pPr>
        <w:pStyle w:val="FootnoteText"/>
        <w:jc w:val="both"/>
        <w:rPr>
          <w:lang w:val="fr-FR"/>
        </w:rPr>
      </w:pPr>
      <w:r>
        <w:rPr>
          <w:rStyle w:val="FootnoteReference"/>
        </w:rPr>
        <w:footnoteRef/>
      </w:r>
      <w:r w:rsidRPr="00F65FFE">
        <w:rPr>
          <w:lang w:val="fr-FR"/>
        </w:rPr>
        <w:t xml:space="preserve"> «Quant à cela, je promets: l) que je ne serai pas facile de croire que je suis offensé, croyant que l'imagination et l'amour-propre me font exagérer quelques petites choses, ou </w:t>
      </w:r>
      <w:r>
        <w:rPr>
          <w:lang w:val="fr-FR"/>
        </w:rPr>
        <w:t>me tromper</w:t>
      </w:r>
      <w:r w:rsidRPr="00F65FFE">
        <w:rPr>
          <w:lang w:val="fr-FR"/>
        </w:rPr>
        <w:t xml:space="preserve">; 2) que si quelqu'un m'offensait réellement, je n'aurai aucun dédain, je la plaindrai, je l'aimerai plus, je la regarderai avec un bon visage, je la recommanderai au Seigneur, et avec la grâce de </w:t>
      </w:r>
      <w:r>
        <w:rPr>
          <w:lang w:val="fr-FR"/>
        </w:rPr>
        <w:t>L</w:t>
      </w:r>
      <w:r w:rsidRPr="00F65FFE">
        <w:rPr>
          <w:lang w:val="fr-FR"/>
        </w:rPr>
        <w:t>ui je l</w:t>
      </w:r>
      <w:r>
        <w:rPr>
          <w:lang w:val="fr-FR"/>
        </w:rPr>
        <w:t>ui</w:t>
      </w:r>
      <w:r w:rsidRPr="00F65FFE">
        <w:rPr>
          <w:lang w:val="fr-FR"/>
        </w:rPr>
        <w:t xml:space="preserve"> rendrai bons pour le mal et je ferai attention de ne pas me venger en l'accusant, ou en ne la traitant pas, ou en profitant de sa maladie, ou de toute autre manière»</w:t>
      </w:r>
      <w:r>
        <w:rPr>
          <w:lang w:val="fr-FR"/>
        </w:rPr>
        <w:t xml:space="preserve"> </w:t>
      </w:r>
      <w:r w:rsidRPr="00F65FFE">
        <w:rPr>
          <w:lang w:val="fr-FR"/>
        </w:rPr>
        <w:t>(DP).</w:t>
      </w:r>
    </w:p>
  </w:footnote>
  <w:footnote w:id="71">
    <w:p w14:paraId="38702A18" w14:textId="068B5414" w:rsidR="009F7F46" w:rsidRPr="00DE1694" w:rsidRDefault="009F7F46">
      <w:pPr>
        <w:pStyle w:val="FootnoteText"/>
        <w:rPr>
          <w:lang w:val="fr-FR"/>
        </w:rPr>
      </w:pPr>
      <w:r>
        <w:rPr>
          <w:rStyle w:val="FootnoteReference"/>
        </w:rPr>
        <w:footnoteRef/>
      </w:r>
      <w:r w:rsidRPr="00DE1694">
        <w:rPr>
          <w:lang w:val="fr-FR"/>
        </w:rPr>
        <w:t xml:space="preserve"> </w:t>
      </w:r>
      <w:r>
        <w:rPr>
          <w:lang w:val="fr-FR"/>
        </w:rPr>
        <w:t xml:space="preserve"> </w:t>
      </w:r>
      <w:r w:rsidRPr="00DE1694">
        <w:rPr>
          <w:lang w:val="fr-FR"/>
        </w:rPr>
        <w:t>Quand le Père a écrit, l'Italie était un royaume.</w:t>
      </w:r>
    </w:p>
  </w:footnote>
  <w:footnote w:id="72">
    <w:p w14:paraId="59864066" w14:textId="1580EB7F" w:rsidR="009F7F46" w:rsidRPr="00605F28" w:rsidRDefault="009F7F46" w:rsidP="00DD4A99">
      <w:pPr>
        <w:pStyle w:val="FootnoteText"/>
        <w:jc w:val="both"/>
        <w:rPr>
          <w:lang w:val="fr-FR"/>
        </w:rPr>
      </w:pPr>
      <w:r>
        <w:rPr>
          <w:rStyle w:val="FootnoteReference"/>
        </w:rPr>
        <w:footnoteRef/>
      </w:r>
      <w:r w:rsidRPr="00DD4A99">
        <w:rPr>
          <w:lang w:val="fr-FR"/>
        </w:rPr>
        <w:t xml:space="preserve"> «Chaque aspirant aura un</w:t>
      </w:r>
      <w:r>
        <w:rPr>
          <w:lang w:val="fr-FR"/>
        </w:rPr>
        <w:t xml:space="preserve">e charge </w:t>
      </w:r>
      <w:r w:rsidRPr="00DD4A99">
        <w:rPr>
          <w:lang w:val="fr-FR"/>
        </w:rPr>
        <w:t xml:space="preserve">à jouer dans la communauté. Il sera très diligent pour bien s'acquitter de sa fonction, car en vérité la bonne exécution de sa fonction est une belle épreuve de diligence; et vice versa. Aucun aspirant n'exigera telle ou telle fonction, mais acceptera humblement ce que l'obéissance donnera. Il est seulement permis de désirer et de demander humblement les fonctions les plus basses, comme les plus honorables devant le Seigneur; mais alors aussi pour cela nous </w:t>
      </w:r>
      <w:r>
        <w:rPr>
          <w:lang w:val="fr-FR"/>
        </w:rPr>
        <w:t xml:space="preserve">il faut </w:t>
      </w:r>
      <w:r w:rsidRPr="00DD4A99">
        <w:rPr>
          <w:lang w:val="fr-FR"/>
        </w:rPr>
        <w:t>être obéissant. La négligence dans s</w:t>
      </w:r>
      <w:r>
        <w:rPr>
          <w:lang w:val="fr-FR"/>
        </w:rPr>
        <w:t>a propre charge</w:t>
      </w:r>
      <w:r w:rsidRPr="00DD4A99">
        <w:rPr>
          <w:lang w:val="fr-FR"/>
        </w:rPr>
        <w:t xml:space="preserve"> sera considérée comme une faute plus ou moins grave, et sera également pun</w:t>
      </w:r>
      <w:r>
        <w:rPr>
          <w:lang w:val="fr-FR"/>
        </w:rPr>
        <w:t>ie avec la</w:t>
      </w:r>
      <w:r w:rsidRPr="00DD4A99">
        <w:rPr>
          <w:lang w:val="fr-FR"/>
        </w:rPr>
        <w:t xml:space="preserve"> suspension d</w:t>
      </w:r>
      <w:r>
        <w:rPr>
          <w:lang w:val="fr-FR"/>
        </w:rPr>
        <w:t>e la</w:t>
      </w:r>
      <w:r w:rsidRPr="00DD4A99">
        <w:rPr>
          <w:lang w:val="fr-FR"/>
        </w:rPr>
        <w:t xml:space="preserve"> même</w:t>
      </w:r>
      <w:r>
        <w:rPr>
          <w:lang w:val="fr-FR"/>
        </w:rPr>
        <w:t xml:space="preserve"> charge</w:t>
      </w:r>
      <w:r w:rsidRPr="00DD4A99">
        <w:rPr>
          <w:lang w:val="fr-FR"/>
        </w:rPr>
        <w:t xml:space="preserve"> . Chaque aspirant accomplira s</w:t>
      </w:r>
      <w:r>
        <w:rPr>
          <w:lang w:val="fr-FR"/>
        </w:rPr>
        <w:t xml:space="preserve">a tache </w:t>
      </w:r>
      <w:r w:rsidRPr="00DD4A99">
        <w:rPr>
          <w:lang w:val="fr-FR"/>
        </w:rPr>
        <w:t xml:space="preserve"> </w:t>
      </w:r>
      <w:r>
        <w:rPr>
          <w:lang w:val="fr-FR"/>
        </w:rPr>
        <w:t>à</w:t>
      </w:r>
      <w:r w:rsidRPr="00DD4A99">
        <w:rPr>
          <w:lang w:val="fr-FR"/>
        </w:rPr>
        <w:t xml:space="preserve"> la Présence divine, comme exercice de vertu, dans un esprit d'humilité et d'obéissance. Oh, combien de mérites acquerra le jeune homme qui remplira ainsi sa </w:t>
      </w:r>
      <w:r>
        <w:rPr>
          <w:lang w:val="fr-FR"/>
        </w:rPr>
        <w:t>charge</w:t>
      </w:r>
      <w:r w:rsidRPr="00DD4A99">
        <w:rPr>
          <w:lang w:val="fr-FR"/>
        </w:rPr>
        <w:t>!</w:t>
      </w:r>
      <w:r>
        <w:rPr>
          <w:lang w:val="fr-FR"/>
        </w:rPr>
        <w:t>»</w:t>
      </w:r>
      <w:r w:rsidRPr="00605F28">
        <w:rPr>
          <w:lang w:val="fr-FR"/>
        </w:rPr>
        <w:t xml:space="preserve"> (R.A.).</w:t>
      </w:r>
    </w:p>
  </w:footnote>
  <w:footnote w:id="73">
    <w:p w14:paraId="669F3F1F" w14:textId="5A5153D1" w:rsidR="009F7F46" w:rsidRPr="007D4444" w:rsidRDefault="009F7F46" w:rsidP="007D4444">
      <w:pPr>
        <w:pStyle w:val="FootnoteText"/>
        <w:jc w:val="both"/>
        <w:rPr>
          <w:lang w:val="fr-FR"/>
        </w:rPr>
      </w:pPr>
      <w:r w:rsidRPr="00CB09EE">
        <w:rPr>
          <w:rStyle w:val="FootnoteReference"/>
        </w:rPr>
        <w:footnoteRef/>
      </w:r>
      <w:r w:rsidRPr="00CB09EE">
        <w:rPr>
          <w:lang w:val="fr-FR"/>
        </w:rPr>
        <w:t xml:space="preserve"> «Chaque religieuse aura sa propre fonction à remplir. Le bon fonctionnement de la maison dépend de la parfaite réalisation des charges. Tout d'abord, chaque jour ne manquera pas de se recommander à la Très Sainte Vierge et à l'Ange Gardien pour la bonne tenue de sa charge. Elle y accordera toute son attention et son zèle, considérant qu'elle travaille pour Jésus N. S. Elle ne perdra ni objets ni temps. Elle sera minutieuse, active et diligente et non paresseuse et distraite. Personne ne se sentira énervée par sa charge et la refusera, mais y persévérera constamment. Elle la quittera volontiers pour la changer avec une autre lorsque l'obéissance le disposera. Chacune essaiera de rester toute la journée dans l'adorable Côté de Jésus, en aimant, adorant et s'offrant, et ne perdra jamais cette Présence Divine intérieure, du moins virtuellement, bien qu'elle s'applique extérieurement à de nombreuses charges différentes, qu’elle toutes rapportera à son Suprême Bien Jésus Crucifié et dans le Sacrament, dont la présence divine est toujours en nous» (FSC).</w:t>
      </w:r>
    </w:p>
  </w:footnote>
  <w:footnote w:id="74">
    <w:p w14:paraId="14529378" w14:textId="251537FB" w:rsidR="009F7F46" w:rsidRDefault="009F7F46" w:rsidP="00E86660">
      <w:pPr>
        <w:pStyle w:val="FootnoteText"/>
        <w:jc w:val="both"/>
        <w:rPr>
          <w:lang w:val="fr-FR"/>
        </w:rPr>
      </w:pPr>
      <w:r>
        <w:rPr>
          <w:rStyle w:val="FootnoteReference"/>
        </w:rPr>
        <w:footnoteRef/>
      </w:r>
      <w:r w:rsidRPr="00E86660">
        <w:rPr>
          <w:lang w:val="fr-FR"/>
        </w:rPr>
        <w:t xml:space="preserve"> «Quant à mes parents, je promets qu’en entrant dans la religion, mon amour ne sera plus celui du siècle, mais qu’il sera spiritualisé. Je les recommanderai au Seigneur de les sanctifier, de les bénir et de les sauver. Je leur écrirai </w:t>
      </w:r>
      <w:r>
        <w:rPr>
          <w:lang w:val="fr-FR"/>
        </w:rPr>
        <w:t>à peu près chaque jour de nom</w:t>
      </w:r>
      <w:r w:rsidRPr="00E86660">
        <w:rPr>
          <w:lang w:val="fr-FR"/>
        </w:rPr>
        <w:t xml:space="preserve">, au Nouvel An, à Pâques, à Noël, et toutes les autres fois que je dois répondre à leurs lettres. </w:t>
      </w:r>
      <w:r>
        <w:rPr>
          <w:lang w:val="fr-FR"/>
        </w:rPr>
        <w:t xml:space="preserve"> </w:t>
      </w:r>
      <w:r w:rsidRPr="00E86660">
        <w:rPr>
          <w:lang w:val="fr-FR"/>
        </w:rPr>
        <w:t xml:space="preserve">Respectivement je ferai la même chose avec les </w:t>
      </w:r>
      <w:r>
        <w:rPr>
          <w:lang w:val="fr-FR"/>
        </w:rPr>
        <w:t>membres de famille</w:t>
      </w:r>
      <w:r w:rsidRPr="00E86660">
        <w:rPr>
          <w:lang w:val="fr-FR"/>
        </w:rPr>
        <w:t xml:space="preserve"> plus pr</w:t>
      </w:r>
      <w:r>
        <w:rPr>
          <w:lang w:val="fr-FR"/>
        </w:rPr>
        <w:t>oches</w:t>
      </w:r>
      <w:r w:rsidRPr="00E86660">
        <w:rPr>
          <w:lang w:val="fr-FR"/>
        </w:rPr>
        <w:t xml:space="preserve"> ou </w:t>
      </w:r>
      <w:r>
        <w:rPr>
          <w:lang w:val="fr-FR"/>
        </w:rPr>
        <w:t xml:space="preserve">avec les </w:t>
      </w:r>
      <w:r w:rsidRPr="00E86660">
        <w:rPr>
          <w:lang w:val="fr-FR"/>
        </w:rPr>
        <w:t xml:space="preserve">bienfaiteurs, et toujours le style de ma lettre sera ce qui convient à </w:t>
      </w:r>
      <w:r>
        <w:rPr>
          <w:lang w:val="fr-FR"/>
        </w:rPr>
        <w:t xml:space="preserve">une </w:t>
      </w:r>
      <w:r w:rsidRPr="00E86660">
        <w:rPr>
          <w:lang w:val="fr-FR"/>
        </w:rPr>
        <w:t xml:space="preserve">religieuse, avec des insinuations saintes, modéré, en évitant les expressions profanes, qui sentent du monde. </w:t>
      </w:r>
      <w:r>
        <w:rPr>
          <w:lang w:val="fr-FR"/>
        </w:rPr>
        <w:t xml:space="preserve"> </w:t>
      </w:r>
      <w:r w:rsidRPr="00E86660">
        <w:rPr>
          <w:lang w:val="fr-FR"/>
        </w:rPr>
        <w:t>Je promets que je n’aurai jamais la sollicitude d’aller chez les p</w:t>
      </w:r>
      <w:r>
        <w:rPr>
          <w:lang w:val="fr-FR"/>
        </w:rPr>
        <w:t>arents</w:t>
      </w:r>
      <w:r w:rsidRPr="00E86660">
        <w:rPr>
          <w:lang w:val="fr-FR"/>
        </w:rPr>
        <w:t>, et je ne serai pas inquiète de les voir; mais s’ils viennent me voir, et l’obéissance me le permet, je les accueillerai avec respect et pure affection, spécialement les parents, et je me montrerai affable, aimante et courtoise, mais j’utiliserai toujours des manières et un langage modéré et religieux» (D.P.).</w:t>
      </w:r>
    </w:p>
    <w:p w14:paraId="0374C96B" w14:textId="77777777" w:rsidR="009F7F46" w:rsidRPr="00E86660" w:rsidRDefault="009F7F46" w:rsidP="00E86660">
      <w:pPr>
        <w:pStyle w:val="FootnoteText"/>
        <w:jc w:val="both"/>
        <w:rPr>
          <w:sz w:val="6"/>
          <w:szCs w:val="6"/>
          <w:lang w:val="fr-FR"/>
        </w:rPr>
      </w:pPr>
    </w:p>
  </w:footnote>
  <w:footnote w:id="75">
    <w:p w14:paraId="2049048E" w14:textId="65FB9FE1" w:rsidR="009F7F46" w:rsidRPr="00E86660" w:rsidRDefault="009F7F46" w:rsidP="00E86660">
      <w:pPr>
        <w:pStyle w:val="FootnoteText"/>
        <w:jc w:val="both"/>
        <w:rPr>
          <w:lang w:val="fr-FR"/>
        </w:rPr>
      </w:pPr>
      <w:r>
        <w:rPr>
          <w:rStyle w:val="FootnoteReference"/>
        </w:rPr>
        <w:footnoteRef/>
      </w:r>
      <w:r w:rsidRPr="00E86660">
        <w:rPr>
          <w:lang w:val="fr-FR"/>
        </w:rPr>
        <w:t xml:space="preserve"> «Les lettres que l’on recevra de ses parents passeront par la sœur </w:t>
      </w:r>
      <w:r>
        <w:rPr>
          <w:lang w:val="fr-FR"/>
        </w:rPr>
        <w:t xml:space="preserve">chargée </w:t>
      </w:r>
      <w:r w:rsidRPr="00E86660">
        <w:rPr>
          <w:lang w:val="fr-FR"/>
        </w:rPr>
        <w:t>qui les ré</w:t>
      </w:r>
      <w:r>
        <w:rPr>
          <w:lang w:val="fr-FR"/>
        </w:rPr>
        <w:t>sum</w:t>
      </w:r>
      <w:r w:rsidRPr="00E86660">
        <w:rPr>
          <w:lang w:val="fr-FR"/>
        </w:rPr>
        <w:t>era; et chaque sœur, novice ou proband</w:t>
      </w:r>
      <w:r>
        <w:rPr>
          <w:lang w:val="fr-FR"/>
        </w:rPr>
        <w:t>e</w:t>
      </w:r>
      <w:r w:rsidRPr="00E86660">
        <w:rPr>
          <w:lang w:val="fr-FR"/>
        </w:rPr>
        <w:t xml:space="preserve"> sera heureuse d</w:t>
      </w:r>
      <w:r>
        <w:rPr>
          <w:lang w:val="fr-FR"/>
        </w:rPr>
        <w:t>’acco</w:t>
      </w:r>
      <w:r w:rsidRPr="00E86660">
        <w:rPr>
          <w:lang w:val="fr-FR"/>
        </w:rPr>
        <w:t xml:space="preserve">mplir cet article de notre règlement, en recevant des lettres résumées des parents. Du reste, rien ne sera omis dans le résumé de ce qui est important et licite d’apprendre de la jeune qui reçoit la lettre. Cet article de notre règlement ferme énergiquement les portes au monde et au démon, et préserve et </w:t>
      </w:r>
      <w:r>
        <w:rPr>
          <w:lang w:val="fr-FR"/>
        </w:rPr>
        <w:t>gard</w:t>
      </w:r>
      <w:r w:rsidRPr="00E86660">
        <w:rPr>
          <w:lang w:val="fr-FR"/>
        </w:rPr>
        <w:t>e les âmes qui ont le destin de se consacrer à l’Epoux Céleste» (C.F.D.Z.).</w:t>
      </w:r>
    </w:p>
  </w:footnote>
  <w:footnote w:id="76">
    <w:p w14:paraId="7FDA9BB8" w14:textId="77777777" w:rsidR="009F7F46" w:rsidRPr="00B44C0E" w:rsidRDefault="009F7F46">
      <w:pPr>
        <w:pStyle w:val="FootnoteText"/>
        <w:rPr>
          <w:sz w:val="6"/>
          <w:szCs w:val="6"/>
          <w:lang w:val="fr-FR"/>
        </w:rPr>
      </w:pPr>
    </w:p>
    <w:p w14:paraId="1F46FC78" w14:textId="070E6B93" w:rsidR="009F7F46" w:rsidRPr="00E86660" w:rsidRDefault="009F7F46" w:rsidP="00E86660">
      <w:pPr>
        <w:pStyle w:val="FootnoteText"/>
        <w:jc w:val="both"/>
        <w:rPr>
          <w:lang w:val="fr-FR"/>
        </w:rPr>
      </w:pPr>
      <w:r>
        <w:rPr>
          <w:rStyle w:val="FootnoteReference"/>
        </w:rPr>
        <w:footnoteRef/>
      </w:r>
      <w:r w:rsidRPr="00E86660">
        <w:rPr>
          <w:lang w:val="fr-FR"/>
        </w:rPr>
        <w:t xml:space="preserve"> «Les Proband</w:t>
      </w:r>
      <w:r>
        <w:rPr>
          <w:lang w:val="fr-FR"/>
        </w:rPr>
        <w:t>s</w:t>
      </w:r>
      <w:r w:rsidRPr="00E86660">
        <w:rPr>
          <w:lang w:val="fr-FR"/>
        </w:rPr>
        <w:t xml:space="preserve"> n’auront jamais le désir ni la prétention d’aller chez leurs parents. Cela leur sera strictement interdit, sauf pour de graves raisons bien vues </w:t>
      </w:r>
      <w:r>
        <w:rPr>
          <w:lang w:val="fr-FR"/>
        </w:rPr>
        <w:t>par les</w:t>
      </w:r>
      <w:r w:rsidRPr="00E86660">
        <w:rPr>
          <w:lang w:val="fr-FR"/>
        </w:rPr>
        <w:t xml:space="preserve"> supérieurs. Dans les visites que les parents feront à proband, il ne sera jamais seul, mais accompagné par le clerc surveillant: ces visites ne sont pas permises plus d’une fois par mois, et seulement aux </w:t>
      </w:r>
      <w:r>
        <w:rPr>
          <w:lang w:val="fr-FR"/>
        </w:rPr>
        <w:t>membres de la famille</w:t>
      </w:r>
      <w:r w:rsidRPr="00E86660">
        <w:rPr>
          <w:lang w:val="fr-FR"/>
        </w:rPr>
        <w:t xml:space="preserve"> pr</w:t>
      </w:r>
      <w:r>
        <w:rPr>
          <w:lang w:val="fr-FR"/>
        </w:rPr>
        <w:t>oches</w:t>
      </w:r>
      <w:r w:rsidRPr="00E86660">
        <w:rPr>
          <w:lang w:val="fr-FR"/>
        </w:rPr>
        <w:t xml:space="preserve">, comme seraient les parents, les oncles et les tantes en âge: toute autre visite est strictement interdite. Dans les visites des </w:t>
      </w:r>
      <w:r>
        <w:rPr>
          <w:lang w:val="fr-FR"/>
        </w:rPr>
        <w:t>membres de famille</w:t>
      </w:r>
      <w:r w:rsidRPr="00E86660">
        <w:rPr>
          <w:lang w:val="fr-FR"/>
        </w:rPr>
        <w:t>, les probants sachent comment se débrouiller: qu’ils ne restent pas au-delà de ce qui est régulier, qu’ils r</w:t>
      </w:r>
      <w:r>
        <w:rPr>
          <w:lang w:val="fr-FR"/>
        </w:rPr>
        <w:t>etranch</w:t>
      </w:r>
      <w:r w:rsidRPr="00E86660">
        <w:rPr>
          <w:lang w:val="fr-FR"/>
        </w:rPr>
        <w:t>ent des discours inutiles; et de cela est donnée étroite remise au clerc surveillant. Le proband, qui aime le bien des</w:t>
      </w:r>
      <w:r>
        <w:rPr>
          <w:lang w:val="fr-FR"/>
        </w:rPr>
        <w:t xml:space="preserve"> membres de la famille</w:t>
      </w:r>
      <w:r w:rsidRPr="00E86660">
        <w:rPr>
          <w:lang w:val="fr-FR"/>
        </w:rPr>
        <w:t>, les exhortera au bien par des paroles sages et pieuses, se montrant très respectueux envers eux» (P.R.P.).</w:t>
      </w:r>
    </w:p>
  </w:footnote>
  <w:footnote w:id="77">
    <w:p w14:paraId="553F1D5D" w14:textId="2A254248" w:rsidR="009F7F46" w:rsidRPr="00873521" w:rsidRDefault="009F7F46" w:rsidP="00873521">
      <w:pPr>
        <w:pStyle w:val="FootnoteText"/>
        <w:jc w:val="both"/>
        <w:rPr>
          <w:lang w:val="fr-FR"/>
        </w:rPr>
      </w:pPr>
      <w:r>
        <w:rPr>
          <w:rStyle w:val="FootnoteReference"/>
        </w:rPr>
        <w:footnoteRef/>
      </w:r>
      <w:r w:rsidRPr="00873521">
        <w:rPr>
          <w:lang w:val="fr-FR"/>
        </w:rPr>
        <w:t xml:space="preserve"> </w:t>
      </w:r>
      <w:r>
        <w:rPr>
          <w:lang w:val="fr-FR"/>
        </w:rPr>
        <w:t xml:space="preserve"> </w:t>
      </w:r>
      <w:r w:rsidRPr="00873521">
        <w:rPr>
          <w:lang w:val="fr-FR"/>
        </w:rPr>
        <w:t xml:space="preserve">C'est-à-dire: </w:t>
      </w:r>
      <w:r w:rsidRPr="00873521">
        <w:rPr>
          <w:i/>
          <w:iCs/>
          <w:lang w:val="fr-FR"/>
        </w:rPr>
        <w:t>c'est un privilège personnel</w:t>
      </w:r>
      <w:r w:rsidRPr="00873521">
        <w:rPr>
          <w:lang w:val="fr-FR"/>
        </w:rPr>
        <w:t xml:space="preserve">, car le Pape ne peut le communiquer aux autres; </w:t>
      </w:r>
      <w:r>
        <w:rPr>
          <w:lang w:val="fr-FR"/>
        </w:rPr>
        <w:t>il</w:t>
      </w:r>
      <w:r w:rsidRPr="00873521">
        <w:rPr>
          <w:lang w:val="fr-FR"/>
        </w:rPr>
        <w:t xml:space="preserve"> </w:t>
      </w:r>
      <w:r w:rsidRPr="00873521">
        <w:rPr>
          <w:i/>
          <w:iCs/>
          <w:lang w:val="fr-FR"/>
        </w:rPr>
        <w:t>n'est pas personnel</w:t>
      </w:r>
      <w:r w:rsidRPr="00873521">
        <w:rPr>
          <w:lang w:val="fr-FR"/>
        </w:rPr>
        <w:t xml:space="preserve"> car </w:t>
      </w:r>
      <w:r>
        <w:rPr>
          <w:lang w:val="fr-FR"/>
        </w:rPr>
        <w:t>il</w:t>
      </w:r>
      <w:r w:rsidRPr="00873521">
        <w:rPr>
          <w:lang w:val="fr-FR"/>
        </w:rPr>
        <w:t xml:space="preserve"> ne lui est pas donnée pour son propre avantage, mais pour le bien de tous les fidèles.</w:t>
      </w:r>
    </w:p>
  </w:footnote>
  <w:footnote w:id="78">
    <w:p w14:paraId="072F77B6" w14:textId="77781D8C" w:rsidR="009F7F46" w:rsidRDefault="009F7F46" w:rsidP="00F3480F">
      <w:pPr>
        <w:pStyle w:val="FootnoteText"/>
        <w:jc w:val="both"/>
        <w:rPr>
          <w:lang w:val="fr-FR"/>
        </w:rPr>
      </w:pPr>
      <w:r>
        <w:rPr>
          <w:rStyle w:val="FootnoteReference"/>
        </w:rPr>
        <w:footnoteRef/>
      </w:r>
      <w:r w:rsidRPr="00F3480F">
        <w:rPr>
          <w:lang w:val="fr-FR"/>
        </w:rPr>
        <w:t xml:space="preserve"> </w:t>
      </w:r>
      <w:r>
        <w:rPr>
          <w:lang w:val="fr-FR"/>
        </w:rPr>
        <w:t xml:space="preserve"> </w:t>
      </w:r>
      <w:r w:rsidRPr="00F3480F">
        <w:rPr>
          <w:lang w:val="fr-FR"/>
        </w:rPr>
        <w:t>Elle a eu lieu lors de la quatrième session du Concile Œcuménique Vatican I, le 18 juillet 1870. L</w:t>
      </w:r>
      <w:r>
        <w:rPr>
          <w:lang w:val="fr-FR"/>
        </w:rPr>
        <w:t>e texte écrit apparu</w:t>
      </w:r>
      <w:r w:rsidRPr="00F3480F">
        <w:rPr>
          <w:lang w:val="fr-FR"/>
        </w:rPr>
        <w:t xml:space="preserve"> comme article de fond dans </w:t>
      </w:r>
      <w:r>
        <w:rPr>
          <w:i/>
          <w:iCs/>
          <w:lang w:val="fr-FR"/>
        </w:rPr>
        <w:t>La parola cattolica</w:t>
      </w:r>
      <w:r w:rsidRPr="00F3480F">
        <w:rPr>
          <w:lang w:val="fr-FR"/>
        </w:rPr>
        <w:t xml:space="preserve"> du 24 juillet 1870. Le style </w:t>
      </w:r>
      <w:r>
        <w:rPr>
          <w:lang w:val="fr-FR"/>
        </w:rPr>
        <w:t xml:space="preserve">est influencé par </w:t>
      </w:r>
      <w:r w:rsidRPr="00F3480F">
        <w:rPr>
          <w:lang w:val="fr-FR"/>
        </w:rPr>
        <w:t>l’âge: le Père avait alors 19 ans.</w:t>
      </w:r>
    </w:p>
    <w:p w14:paraId="07A426CD" w14:textId="77777777" w:rsidR="009F7F46" w:rsidRPr="0020471E" w:rsidRDefault="009F7F46" w:rsidP="00F3480F">
      <w:pPr>
        <w:pStyle w:val="FootnoteText"/>
        <w:jc w:val="both"/>
        <w:rPr>
          <w:sz w:val="6"/>
          <w:szCs w:val="6"/>
          <w:lang w:val="fr-FR"/>
        </w:rPr>
      </w:pPr>
    </w:p>
  </w:footnote>
  <w:footnote w:id="79">
    <w:p w14:paraId="35BD8B92" w14:textId="3F714530" w:rsidR="009F7F46" w:rsidRPr="002C41A9" w:rsidRDefault="009F7F46" w:rsidP="002C41A9">
      <w:pPr>
        <w:pStyle w:val="FootnoteText"/>
        <w:jc w:val="both"/>
        <w:rPr>
          <w:lang w:val="fr-FR"/>
        </w:rPr>
      </w:pPr>
      <w:r>
        <w:rPr>
          <w:rStyle w:val="FootnoteReference"/>
        </w:rPr>
        <w:footnoteRef/>
      </w:r>
      <w:r w:rsidRPr="002C41A9">
        <w:rPr>
          <w:lang w:val="fr-FR"/>
        </w:rPr>
        <w:t xml:space="preserve"> </w:t>
      </w:r>
      <w:r>
        <w:rPr>
          <w:lang w:val="fr-FR"/>
        </w:rPr>
        <w:t xml:space="preserve"> </w:t>
      </w:r>
      <w:r w:rsidRPr="002C41A9">
        <w:rPr>
          <w:lang w:val="fr-FR"/>
        </w:rPr>
        <w:t>Et effectivement, quelques jours plus tard, la guerre franco-prussienne a éclaté.</w:t>
      </w:r>
    </w:p>
  </w:footnote>
  <w:footnote w:id="80">
    <w:p w14:paraId="4BD8E0AB" w14:textId="05F0A5AB" w:rsidR="009F7F46" w:rsidRPr="00F54634" w:rsidRDefault="009F7F46" w:rsidP="00F54634">
      <w:pPr>
        <w:pStyle w:val="FootnoteText"/>
        <w:jc w:val="both"/>
        <w:rPr>
          <w:lang w:val="fr-FR"/>
        </w:rPr>
      </w:pPr>
      <w:r>
        <w:rPr>
          <w:rStyle w:val="FootnoteReference"/>
        </w:rPr>
        <w:footnoteRef/>
      </w:r>
      <w:r w:rsidRPr="00F54634">
        <w:rPr>
          <w:lang w:val="fr-FR"/>
        </w:rPr>
        <w:t xml:space="preserve">  En 1907, ayant été condamné par la </w:t>
      </w:r>
      <w:r w:rsidRPr="00E5021A">
        <w:rPr>
          <w:i/>
          <w:iCs/>
          <w:lang w:val="fr-FR"/>
        </w:rPr>
        <w:t>S</w:t>
      </w:r>
      <w:r>
        <w:rPr>
          <w:i/>
          <w:iCs/>
          <w:lang w:val="fr-FR"/>
        </w:rPr>
        <w:t>.</w:t>
      </w:r>
      <w:r w:rsidRPr="00E5021A">
        <w:rPr>
          <w:i/>
          <w:iCs/>
          <w:lang w:val="fr-FR"/>
        </w:rPr>
        <w:t xml:space="preserve"> Congrégation de l'Index</w:t>
      </w:r>
      <w:r>
        <w:rPr>
          <w:lang w:val="fr-FR"/>
        </w:rPr>
        <w:t xml:space="preserve"> </w:t>
      </w:r>
      <w:r w:rsidRPr="00F54634">
        <w:rPr>
          <w:lang w:val="fr-FR"/>
        </w:rPr>
        <w:t xml:space="preserve">un livre sur </w:t>
      </w:r>
      <w:r>
        <w:rPr>
          <w:lang w:val="fr-FR"/>
        </w:rPr>
        <w:t>L</w:t>
      </w:r>
      <w:r w:rsidRPr="00F54634">
        <w:rPr>
          <w:lang w:val="fr-FR"/>
        </w:rPr>
        <w:t xml:space="preserve">a Salette de l'abbé Combe, ami du Père, ce dernier, l'exhortant à se soumettre pleinement, lui écrivit aussitôt entre autres: </w:t>
      </w:r>
      <w:r>
        <w:rPr>
          <w:lang w:val="fr-FR"/>
        </w:rPr>
        <w:t>«</w:t>
      </w:r>
      <w:r w:rsidRPr="00F07CDF">
        <w:rPr>
          <w:lang w:val="fr-FR"/>
        </w:rPr>
        <w:t>Fai</w:t>
      </w:r>
      <w:r>
        <w:rPr>
          <w:lang w:val="fr-FR"/>
        </w:rPr>
        <w:t>sant</w:t>
      </w:r>
      <w:r w:rsidRPr="00F07CDF">
        <w:rPr>
          <w:lang w:val="fr-FR"/>
        </w:rPr>
        <w:t xml:space="preserve"> face à certaines contradictions ou avertissements qui nous viennent de la part des plus hautes </w:t>
      </w:r>
      <w:r>
        <w:rPr>
          <w:lang w:val="fr-FR"/>
        </w:rPr>
        <w:t>A</w:t>
      </w:r>
      <w:r w:rsidRPr="00F07CDF">
        <w:rPr>
          <w:lang w:val="fr-FR"/>
        </w:rPr>
        <w:t xml:space="preserve">utorités </w:t>
      </w:r>
      <w:r>
        <w:rPr>
          <w:lang w:val="fr-FR"/>
        </w:rPr>
        <w:t>E</w:t>
      </w:r>
      <w:r w:rsidRPr="00F07CDF">
        <w:rPr>
          <w:lang w:val="fr-FR"/>
        </w:rPr>
        <w:t>cclésiastiques</w:t>
      </w:r>
      <w:r w:rsidRPr="00F54634">
        <w:rPr>
          <w:lang w:val="fr-FR"/>
        </w:rPr>
        <w:t xml:space="preserve">, qui représentent le Souverain Pontife lui-même, notre respect doit être suprême, notre humilité </w:t>
      </w:r>
      <w:r>
        <w:rPr>
          <w:lang w:val="fr-FR"/>
        </w:rPr>
        <w:t xml:space="preserve">doit être </w:t>
      </w:r>
      <w:r w:rsidRPr="00F54634">
        <w:rPr>
          <w:lang w:val="fr-FR"/>
        </w:rPr>
        <w:t>profonde et notre prudence</w:t>
      </w:r>
      <w:r>
        <w:rPr>
          <w:lang w:val="fr-FR"/>
        </w:rPr>
        <w:t xml:space="preserve"> doit être </w:t>
      </w:r>
      <w:r w:rsidRPr="00F54634">
        <w:rPr>
          <w:lang w:val="fr-FR"/>
        </w:rPr>
        <w:t xml:space="preserve">sainte. Dans ce cas, nous ne devons pas considérer certaines circonstances qui ont conduit à cette mise en garde ou à cette contradiction de la part des </w:t>
      </w:r>
      <w:r>
        <w:rPr>
          <w:lang w:val="fr-FR"/>
        </w:rPr>
        <w:t>P</w:t>
      </w:r>
      <w:r w:rsidRPr="00F54634">
        <w:rPr>
          <w:lang w:val="fr-FR"/>
        </w:rPr>
        <w:t xml:space="preserve">rélats de la </w:t>
      </w:r>
      <w:r>
        <w:rPr>
          <w:lang w:val="fr-FR"/>
        </w:rPr>
        <w:t xml:space="preserve">S. </w:t>
      </w:r>
      <w:r w:rsidRPr="00F54634">
        <w:rPr>
          <w:lang w:val="fr-FR"/>
        </w:rPr>
        <w:t>Église. Dieu utilise de nombreux moyens</w:t>
      </w:r>
      <w:r w:rsidRPr="00F07CDF">
        <w:rPr>
          <w:i/>
          <w:iCs/>
          <w:lang w:val="fr-FR"/>
        </w:rPr>
        <w:t xml:space="preserve">, mais les décisions des hauts </w:t>
      </w:r>
      <w:r>
        <w:rPr>
          <w:i/>
          <w:iCs/>
          <w:lang w:val="fr-FR"/>
        </w:rPr>
        <w:t>P</w:t>
      </w:r>
      <w:r w:rsidRPr="00F07CDF">
        <w:rPr>
          <w:i/>
          <w:iCs/>
          <w:lang w:val="fr-FR"/>
        </w:rPr>
        <w:t>rélats de la Sainte Église sont l'œuvre du Saint-Esprit qui la gouverne</w:t>
      </w:r>
      <w:r w:rsidRPr="00F54634">
        <w:rPr>
          <w:lang w:val="fr-FR"/>
        </w:rPr>
        <w:t>. Nous devons ré</w:t>
      </w:r>
      <w:r>
        <w:rPr>
          <w:lang w:val="fr-FR"/>
        </w:rPr>
        <w:t>prouv</w:t>
      </w:r>
      <w:r w:rsidRPr="00F54634">
        <w:rPr>
          <w:lang w:val="fr-FR"/>
        </w:rPr>
        <w:t>er cordialement tout ce qu'</w:t>
      </w:r>
      <w:r>
        <w:rPr>
          <w:lang w:val="fr-FR"/>
        </w:rPr>
        <w:t>elle réprouve</w:t>
      </w:r>
      <w:r w:rsidRPr="00F54634">
        <w:rPr>
          <w:lang w:val="fr-FR"/>
        </w:rPr>
        <w:t xml:space="preserve">, renonçant </w:t>
      </w:r>
      <w:r>
        <w:rPr>
          <w:lang w:val="fr-FR"/>
        </w:rPr>
        <w:t>même</w:t>
      </w:r>
      <w:r w:rsidRPr="00F54634">
        <w:rPr>
          <w:lang w:val="fr-FR"/>
        </w:rPr>
        <w:t xml:space="preserve"> à notre jugement». Et </w:t>
      </w:r>
      <w:r>
        <w:rPr>
          <w:lang w:val="fr-FR"/>
        </w:rPr>
        <w:t>puisque</w:t>
      </w:r>
      <w:r w:rsidRPr="00F54634">
        <w:rPr>
          <w:lang w:val="fr-FR"/>
        </w:rPr>
        <w:t xml:space="preserve"> l'Ab</w:t>
      </w:r>
      <w:r>
        <w:rPr>
          <w:lang w:val="fr-FR"/>
        </w:rPr>
        <w:t>bé</w:t>
      </w:r>
      <w:r w:rsidRPr="00F54634">
        <w:rPr>
          <w:lang w:val="fr-FR"/>
        </w:rPr>
        <w:t xml:space="preserve"> Combe avait en tête d'écrire une vie de Mélanie, le Père lui marque les directives de l'ouvrage éventuel, concluant: </w:t>
      </w:r>
      <w:r>
        <w:rPr>
          <w:lang w:val="fr-FR"/>
        </w:rPr>
        <w:t>«</w:t>
      </w:r>
      <w:r w:rsidRPr="00F07CDF">
        <w:rPr>
          <w:i/>
          <w:iCs/>
          <w:lang w:val="fr-FR"/>
        </w:rPr>
        <w:t>Sauf le jugement de la S. Eglise, en laquelle je crois plus que ce que j'ai vu de mes yeux et touché avec mes mains</w:t>
      </w:r>
      <w:r w:rsidRPr="00F54634">
        <w:rPr>
          <w:lang w:val="fr-FR"/>
        </w:rPr>
        <w:t>»</w:t>
      </w:r>
      <w:r>
        <w:rPr>
          <w:lang w:val="fr-FR"/>
        </w:rPr>
        <w:t xml:space="preserve"> </w:t>
      </w:r>
      <w:r w:rsidRPr="00F54634">
        <w:rPr>
          <w:lang w:val="fr-FR"/>
        </w:rPr>
        <w:t>(Lettre du 15</w:t>
      </w:r>
      <w:r>
        <w:rPr>
          <w:lang w:val="fr-FR"/>
        </w:rPr>
        <w:t>-</w:t>
      </w:r>
      <w:r w:rsidRPr="00F54634">
        <w:rPr>
          <w:lang w:val="fr-FR"/>
        </w:rPr>
        <w:t>08</w:t>
      </w:r>
      <w:r>
        <w:rPr>
          <w:lang w:val="fr-FR"/>
        </w:rPr>
        <w:t>-</w:t>
      </w:r>
      <w:r w:rsidRPr="00F54634">
        <w:rPr>
          <w:lang w:val="fr-FR"/>
        </w:rPr>
        <w:t>1907).</w:t>
      </w:r>
    </w:p>
  </w:footnote>
  <w:footnote w:id="81">
    <w:p w14:paraId="22B3277C" w14:textId="2A149855" w:rsidR="009F7F46" w:rsidRPr="00DA6B0B" w:rsidRDefault="009F7F46" w:rsidP="00DA6B0B">
      <w:pPr>
        <w:pStyle w:val="FootnoteText"/>
        <w:jc w:val="both"/>
        <w:rPr>
          <w:lang w:val="fr-FR"/>
        </w:rPr>
      </w:pPr>
      <w:r>
        <w:rPr>
          <w:rStyle w:val="FootnoteReference"/>
        </w:rPr>
        <w:footnoteRef/>
      </w:r>
      <w:r w:rsidRPr="00DA6B0B">
        <w:rPr>
          <w:lang w:val="fr-FR"/>
        </w:rPr>
        <w:t xml:space="preserve"> Il ne faut pas oublier que le Père écrivit en 1910, alors que la reconnaissance canonique des congrégations restait encore un vœu pieux: elles n'étaient pratiquement rien de plus que des associations pieuses, entièrement et pour tout</w:t>
      </w:r>
      <w:r>
        <w:rPr>
          <w:lang w:val="fr-FR"/>
        </w:rPr>
        <w:t xml:space="preserve"> </w:t>
      </w:r>
      <w:r w:rsidRPr="00DA6B0B">
        <w:rPr>
          <w:lang w:val="fr-FR"/>
        </w:rPr>
        <w:t>dépendantes de l'Ordinaire local.</w:t>
      </w:r>
    </w:p>
  </w:footnote>
  <w:footnote w:id="82">
    <w:p w14:paraId="635ED61F" w14:textId="5518C389" w:rsidR="009F7F46" w:rsidRPr="00771DEF" w:rsidRDefault="009F7F46" w:rsidP="00771DEF">
      <w:pPr>
        <w:pStyle w:val="FootnoteText"/>
        <w:jc w:val="both"/>
        <w:rPr>
          <w:lang w:val="fr-FR"/>
        </w:rPr>
      </w:pPr>
      <w:r>
        <w:rPr>
          <w:rStyle w:val="FootnoteReference"/>
        </w:rPr>
        <w:footnoteRef/>
      </w:r>
      <w:r w:rsidRPr="00771DEF">
        <w:rPr>
          <w:lang w:val="fr-FR"/>
        </w:rPr>
        <w:t xml:space="preserve"> Ainsi, le Père a écrit en 1910; plus tard, il aurait écrit différemment, car en 1918 est entré en vigueur le Code de </w:t>
      </w:r>
      <w:r>
        <w:rPr>
          <w:lang w:val="fr-FR"/>
        </w:rPr>
        <w:t>D</w:t>
      </w:r>
      <w:r w:rsidRPr="00771DEF">
        <w:rPr>
          <w:lang w:val="fr-FR"/>
        </w:rPr>
        <w:t xml:space="preserve">roit </w:t>
      </w:r>
      <w:r>
        <w:rPr>
          <w:lang w:val="fr-FR"/>
        </w:rPr>
        <w:t>C</w:t>
      </w:r>
      <w:r w:rsidRPr="00771DEF">
        <w:rPr>
          <w:lang w:val="fr-FR"/>
        </w:rPr>
        <w:t>anonique qui, dans les congrégations cléricales, veut que la fonction de supérieur soit réservée aux prêtres (Can. 514, cf. can. 154).</w:t>
      </w:r>
    </w:p>
  </w:footnote>
  <w:footnote w:id="83">
    <w:p w14:paraId="25BFD5C8" w14:textId="7022FBD2" w:rsidR="009F7F46" w:rsidRPr="00742E5E" w:rsidRDefault="009F7F46" w:rsidP="00742E5E">
      <w:pPr>
        <w:pStyle w:val="FootnoteText"/>
        <w:jc w:val="both"/>
        <w:rPr>
          <w:lang w:val="fr-FR"/>
        </w:rPr>
      </w:pPr>
      <w:r>
        <w:rPr>
          <w:rStyle w:val="FootnoteReference"/>
        </w:rPr>
        <w:footnoteRef/>
      </w:r>
      <w:r w:rsidRPr="00742E5E">
        <w:rPr>
          <w:lang w:val="fr-FR"/>
        </w:rPr>
        <w:t xml:space="preserve"> «La dévotion avec laquelle chaque prêtre doit réciter l'Office divin doit être maximale, en évitant de le faire par simple habitude, mais en étant plutôt r</w:t>
      </w:r>
      <w:r>
        <w:rPr>
          <w:lang w:val="fr-FR"/>
        </w:rPr>
        <w:t>ecueilli</w:t>
      </w:r>
      <w:r w:rsidRPr="00742E5E">
        <w:rPr>
          <w:lang w:val="fr-FR"/>
        </w:rPr>
        <w:t xml:space="preserve"> dans la Présence Divine et avec un cœur co</w:t>
      </w:r>
      <w:r>
        <w:rPr>
          <w:lang w:val="fr-FR"/>
        </w:rPr>
        <w:t>ntrit</w:t>
      </w:r>
      <w:r w:rsidRPr="00742E5E">
        <w:rPr>
          <w:lang w:val="fr-FR"/>
        </w:rPr>
        <w:t>, méditant sur les paroles divines du Saint-Esprit et de la S</w:t>
      </w:r>
      <w:r>
        <w:rPr>
          <w:lang w:val="fr-FR"/>
        </w:rPr>
        <w:t>.</w:t>
      </w:r>
      <w:r w:rsidRPr="00742E5E">
        <w:rPr>
          <w:lang w:val="fr-FR"/>
        </w:rPr>
        <w:t xml:space="preserve"> Église et priant au nom de tout le peuple chrétien»</w:t>
      </w:r>
      <w:r>
        <w:rPr>
          <w:lang w:val="fr-FR"/>
        </w:rPr>
        <w:t xml:space="preserve"> </w:t>
      </w:r>
      <w:r w:rsidRPr="00742E5E">
        <w:rPr>
          <w:lang w:val="fr-FR"/>
        </w:rPr>
        <w:t>(CR).</w:t>
      </w:r>
    </w:p>
  </w:footnote>
  <w:footnote w:id="84">
    <w:p w14:paraId="7C4930F7" w14:textId="7B9B722F" w:rsidR="009F7F46" w:rsidRDefault="009F7F46" w:rsidP="00742E5E">
      <w:pPr>
        <w:pStyle w:val="FootnoteText"/>
        <w:jc w:val="both"/>
        <w:rPr>
          <w:lang w:val="fr-FR"/>
        </w:rPr>
      </w:pPr>
      <w:r>
        <w:rPr>
          <w:rStyle w:val="FootnoteReference"/>
        </w:rPr>
        <w:footnoteRef/>
      </w:r>
      <w:r w:rsidRPr="00742E5E">
        <w:rPr>
          <w:lang w:val="fr-FR"/>
        </w:rPr>
        <w:t xml:space="preserve"> Il ne faut pas oublier - ici et aussi dans d'autres cas, si nécessaire - que le Père écrit pour les religieux qui sont entrés dans la Congrégation </w:t>
      </w:r>
      <w:r>
        <w:rPr>
          <w:lang w:val="fr-FR"/>
        </w:rPr>
        <w:t>déjà</w:t>
      </w:r>
      <w:r w:rsidRPr="00742E5E">
        <w:rPr>
          <w:lang w:val="fr-FR"/>
        </w:rPr>
        <w:t xml:space="preserve"> prêtres.</w:t>
      </w:r>
    </w:p>
    <w:p w14:paraId="739D8DDD" w14:textId="77777777" w:rsidR="009F7F46" w:rsidRPr="00742E5E" w:rsidRDefault="009F7F46" w:rsidP="00742E5E">
      <w:pPr>
        <w:pStyle w:val="FootnoteText"/>
        <w:jc w:val="both"/>
        <w:rPr>
          <w:sz w:val="6"/>
          <w:szCs w:val="6"/>
          <w:lang w:val="fr-FR"/>
        </w:rPr>
      </w:pPr>
    </w:p>
  </w:footnote>
  <w:footnote w:id="85">
    <w:p w14:paraId="76EA732B" w14:textId="3818DDB5" w:rsidR="009F7F46" w:rsidRPr="00742E5E" w:rsidRDefault="009F7F46" w:rsidP="00742E5E">
      <w:pPr>
        <w:pStyle w:val="FootnoteText"/>
        <w:jc w:val="both"/>
        <w:rPr>
          <w:lang w:val="fr-FR"/>
        </w:rPr>
      </w:pPr>
      <w:r>
        <w:rPr>
          <w:rStyle w:val="FootnoteReference"/>
        </w:rPr>
        <w:footnoteRef/>
      </w:r>
      <w:r w:rsidRPr="00742E5E">
        <w:rPr>
          <w:lang w:val="fr-FR"/>
        </w:rPr>
        <w:t xml:space="preserve"> Évidemment, cette imitation avait de la valeur pour l'époque où le Père écrivait: il n'y avait que trois prêtres et le Père voulait offrir la S</w:t>
      </w:r>
      <w:r>
        <w:rPr>
          <w:lang w:val="fr-FR"/>
        </w:rPr>
        <w:t>.</w:t>
      </w:r>
      <w:r w:rsidRPr="00742E5E">
        <w:rPr>
          <w:lang w:val="fr-FR"/>
        </w:rPr>
        <w:t xml:space="preserve"> Messe par tous pour les buts particuliers de l'</w:t>
      </w:r>
      <w:r>
        <w:rPr>
          <w:lang w:val="fr-FR"/>
        </w:rPr>
        <w:t>Œuvre</w:t>
      </w:r>
      <w:r w:rsidRPr="00742E5E">
        <w:rPr>
          <w:lang w:val="fr-FR"/>
        </w:rPr>
        <w:t>.</w:t>
      </w:r>
    </w:p>
  </w:footnote>
  <w:footnote w:id="86">
    <w:p w14:paraId="3840B5D0" w14:textId="2D969062" w:rsidR="009F7F46" w:rsidRPr="0033251E" w:rsidRDefault="009F7F46" w:rsidP="0008291F">
      <w:pPr>
        <w:pStyle w:val="FootnoteText"/>
        <w:jc w:val="both"/>
        <w:rPr>
          <w:lang w:val="fr-FR"/>
        </w:rPr>
      </w:pPr>
      <w:r>
        <w:rPr>
          <w:rStyle w:val="FootnoteReference"/>
        </w:rPr>
        <w:footnoteRef/>
      </w:r>
      <w:r w:rsidRPr="0008291F">
        <w:rPr>
          <w:lang w:val="fr-FR"/>
        </w:rPr>
        <w:t xml:space="preserve"> </w:t>
      </w:r>
      <w:r w:rsidRPr="0033251E">
        <w:rPr>
          <w:i/>
          <w:iCs/>
          <w:lang w:val="fr-FR"/>
        </w:rPr>
        <w:t>Pour les nouveaux prêtres</w:t>
      </w:r>
      <w:r w:rsidRPr="0008291F">
        <w:rPr>
          <w:lang w:val="fr-FR"/>
        </w:rPr>
        <w:t xml:space="preserve">: «Que signifie la célébration d'une première </w:t>
      </w:r>
      <w:r>
        <w:rPr>
          <w:lang w:val="fr-FR"/>
        </w:rPr>
        <w:t>M</w:t>
      </w:r>
      <w:r w:rsidRPr="0008291F">
        <w:rPr>
          <w:lang w:val="fr-FR"/>
        </w:rPr>
        <w:t xml:space="preserve">esse divine? Cela signifie un objectif très saint déjà atteint, cela signifie l'action la plus sublime et la plus divine qui puisse être accomplie par un homme sur terre! Mais l'intelligence de ce mystère sublime n'est pas la même pour tout le monde. Le candidat au sacerdoce, qui </w:t>
      </w:r>
      <w:r>
        <w:rPr>
          <w:lang w:val="fr-FR"/>
        </w:rPr>
        <w:t xml:space="preserve">y </w:t>
      </w:r>
      <w:r w:rsidRPr="0008291F">
        <w:rPr>
          <w:lang w:val="fr-FR"/>
        </w:rPr>
        <w:t>aspire</w:t>
      </w:r>
      <w:r>
        <w:rPr>
          <w:lang w:val="fr-FR"/>
        </w:rPr>
        <w:t xml:space="preserve"> </w:t>
      </w:r>
      <w:r w:rsidRPr="0008291F">
        <w:rPr>
          <w:lang w:val="fr-FR"/>
        </w:rPr>
        <w:t xml:space="preserve">avec une intention moins que juste, avec une vocation forcée, avec un esprit distrait, avec une préparation imparfaite, n'a certainement pas le sentiment vif. Mais un élu du Seigneur, un </w:t>
      </w:r>
      <w:r>
        <w:rPr>
          <w:lang w:val="fr-FR"/>
        </w:rPr>
        <w:t xml:space="preserve">appelé </w:t>
      </w:r>
      <w:r w:rsidRPr="0033251E">
        <w:rPr>
          <w:i/>
          <w:iCs/>
          <w:lang w:val="fr-FR"/>
        </w:rPr>
        <w:t>tamquam Aaron</w:t>
      </w:r>
      <w:r w:rsidRPr="0008291F">
        <w:rPr>
          <w:lang w:val="fr-FR"/>
        </w:rPr>
        <w:t xml:space="preserve"> (</w:t>
      </w:r>
      <w:r w:rsidRPr="0033251E">
        <w:rPr>
          <w:i/>
          <w:iCs/>
          <w:lang w:val="fr-FR"/>
        </w:rPr>
        <w:t>He</w:t>
      </w:r>
      <w:r w:rsidRPr="0008291F">
        <w:rPr>
          <w:lang w:val="fr-FR"/>
        </w:rPr>
        <w:t xml:space="preserve"> 5,4) au plus haut ministère, un cœur fervent d'amour, riche d'innocence et de vertu, un esprit éclairé par la science de la prière et la connaissance des disciplines ecclésiastiques, oh, c'est un homme qui, dans la célébration souhaitée de la première </w:t>
      </w:r>
      <w:r>
        <w:rPr>
          <w:lang w:val="fr-FR"/>
        </w:rPr>
        <w:t>M</w:t>
      </w:r>
      <w:r w:rsidRPr="0008291F">
        <w:rPr>
          <w:lang w:val="fr-FR"/>
        </w:rPr>
        <w:t xml:space="preserve">esse divine, </w:t>
      </w:r>
      <w:r>
        <w:rPr>
          <w:lang w:val="fr-FR"/>
        </w:rPr>
        <w:t>s’engage</w:t>
      </w:r>
      <w:r w:rsidRPr="0008291F">
        <w:rPr>
          <w:lang w:val="fr-FR"/>
        </w:rPr>
        <w:t xml:space="preserve"> d'entrer dans le commerce le plus intime de la divinité, de continuer l'œuvre de la rédemption humaine dans le monde, ni plus, ni moins, comme s'il était sur le point d'être un nouveau Christ sur </w:t>
      </w:r>
      <w:r>
        <w:rPr>
          <w:lang w:val="fr-FR"/>
        </w:rPr>
        <w:t>t</w:t>
      </w:r>
      <w:r w:rsidRPr="0008291F">
        <w:rPr>
          <w:lang w:val="fr-FR"/>
        </w:rPr>
        <w:t>erre!</w:t>
      </w:r>
      <w:r>
        <w:rPr>
          <w:lang w:val="fr-FR"/>
        </w:rPr>
        <w:t>»</w:t>
      </w:r>
      <w:r w:rsidRPr="0008291F">
        <w:rPr>
          <w:lang w:val="fr-FR"/>
        </w:rPr>
        <w:t xml:space="preserve"> </w:t>
      </w:r>
      <w:r w:rsidRPr="0033251E">
        <w:rPr>
          <w:lang w:val="fr-FR"/>
        </w:rPr>
        <w:t>(Pour les noces d'or sacerdotales de Mgr D'Arrigo, 21-9-1922).</w:t>
      </w:r>
    </w:p>
  </w:footnote>
  <w:footnote w:id="87">
    <w:p w14:paraId="451BA923" w14:textId="0BC3FAA8" w:rsidR="009F7F46" w:rsidRPr="00B168AA" w:rsidRDefault="009F7F46" w:rsidP="00B168AA">
      <w:pPr>
        <w:pStyle w:val="FootnoteText"/>
        <w:jc w:val="both"/>
        <w:rPr>
          <w:lang w:val="fr-FR"/>
        </w:rPr>
      </w:pPr>
      <w:r>
        <w:rPr>
          <w:rStyle w:val="FootnoteReference"/>
        </w:rPr>
        <w:footnoteRef/>
      </w:r>
      <w:r w:rsidRPr="00B168AA">
        <w:rPr>
          <w:lang w:val="fr-FR"/>
        </w:rPr>
        <w:t xml:space="preserve"> Pie X avec le décret </w:t>
      </w:r>
      <w:r>
        <w:rPr>
          <w:i/>
          <w:iCs/>
          <w:lang w:val="fr-FR"/>
        </w:rPr>
        <w:t>Sacra Tridentina Synodus</w:t>
      </w:r>
      <w:r w:rsidRPr="00B168AA">
        <w:rPr>
          <w:lang w:val="fr-FR"/>
        </w:rPr>
        <w:t xml:space="preserve"> a établi les conditions </w:t>
      </w:r>
      <w:r>
        <w:rPr>
          <w:lang w:val="fr-FR"/>
        </w:rPr>
        <w:t>pour la</w:t>
      </w:r>
      <w:r w:rsidRPr="00B168AA">
        <w:rPr>
          <w:lang w:val="fr-FR"/>
        </w:rPr>
        <w:t xml:space="preserve"> </w:t>
      </w:r>
      <w:r>
        <w:rPr>
          <w:lang w:val="fr-FR"/>
        </w:rPr>
        <w:t>C</w:t>
      </w:r>
      <w:r w:rsidRPr="00B168AA">
        <w:rPr>
          <w:lang w:val="fr-FR"/>
        </w:rPr>
        <w:t xml:space="preserve">ommunion fréquente et quotidienne: </w:t>
      </w:r>
      <w:r w:rsidRPr="00CA6EBB">
        <w:rPr>
          <w:i/>
          <w:iCs/>
          <w:lang w:val="fr-FR"/>
        </w:rPr>
        <w:t>état de grâce et intention juste</w:t>
      </w:r>
      <w:r w:rsidRPr="00B168AA">
        <w:rPr>
          <w:lang w:val="fr-FR"/>
        </w:rPr>
        <w:t>; et il explique que cela «consiste à s'approcher de la table sacrée non par habitude, ni par vanité, ni par souci humain; mais pour satisfaire le plaisir de Dieu, pour s'unir plus étroitement à lui dans la charité, et pour faire usage de cette médecine divine contre ses propres défauts et imperfections». En préparation pour l</w:t>
      </w:r>
      <w:r>
        <w:rPr>
          <w:lang w:val="fr-FR"/>
        </w:rPr>
        <w:t>a Très S.</w:t>
      </w:r>
      <w:r w:rsidRPr="00B168AA">
        <w:rPr>
          <w:lang w:val="fr-FR"/>
        </w:rPr>
        <w:t xml:space="preserve"> Communion (28-6-1912), le Père souligne cette</w:t>
      </w:r>
      <w:r w:rsidRPr="00DB7010">
        <w:rPr>
          <w:i/>
          <w:iCs/>
          <w:lang w:val="fr-FR"/>
        </w:rPr>
        <w:t xml:space="preserve"> intention</w:t>
      </w:r>
      <w:r>
        <w:rPr>
          <w:i/>
          <w:iCs/>
          <w:lang w:val="fr-FR"/>
        </w:rPr>
        <w:t xml:space="preserve"> juste</w:t>
      </w:r>
      <w:r w:rsidRPr="00B168AA">
        <w:rPr>
          <w:lang w:val="fr-FR"/>
        </w:rPr>
        <w:t>, indispensable à la S</w:t>
      </w:r>
      <w:r>
        <w:rPr>
          <w:lang w:val="fr-FR"/>
        </w:rPr>
        <w:t>.</w:t>
      </w:r>
      <w:r w:rsidRPr="00B168AA">
        <w:rPr>
          <w:lang w:val="fr-FR"/>
        </w:rPr>
        <w:t xml:space="preserve"> Communion quotidienne: </w:t>
      </w:r>
      <w:r>
        <w:rPr>
          <w:lang w:val="fr-FR"/>
        </w:rPr>
        <w:t>«</w:t>
      </w:r>
      <w:r w:rsidRPr="00B168AA">
        <w:rPr>
          <w:lang w:val="fr-FR"/>
        </w:rPr>
        <w:t xml:space="preserve">Je déclare que je reçois cette </w:t>
      </w:r>
      <w:r>
        <w:rPr>
          <w:lang w:val="fr-FR"/>
        </w:rPr>
        <w:t>S.</w:t>
      </w:r>
      <w:r w:rsidRPr="00B168AA">
        <w:rPr>
          <w:lang w:val="fr-FR"/>
        </w:rPr>
        <w:t xml:space="preserve"> Communion non pas parce que les autres la prennent, pas par habitude froide sans réfléchir et </w:t>
      </w:r>
      <w:r>
        <w:rPr>
          <w:lang w:val="fr-FR"/>
        </w:rPr>
        <w:t>sans attention</w:t>
      </w:r>
      <w:r w:rsidRPr="00B168AA">
        <w:rPr>
          <w:lang w:val="fr-FR"/>
        </w:rPr>
        <w:t xml:space="preserve">, mais j'ai l'intention de </w:t>
      </w:r>
      <w:r>
        <w:rPr>
          <w:lang w:val="fr-FR"/>
        </w:rPr>
        <w:t>recevoir</w:t>
      </w:r>
      <w:r w:rsidRPr="00B168AA">
        <w:rPr>
          <w:lang w:val="fr-FR"/>
        </w:rPr>
        <w:t xml:space="preserve"> cette S</w:t>
      </w:r>
      <w:r>
        <w:rPr>
          <w:lang w:val="fr-FR"/>
        </w:rPr>
        <w:t xml:space="preserve">. </w:t>
      </w:r>
      <w:r w:rsidRPr="00B168AA">
        <w:rPr>
          <w:lang w:val="fr-FR"/>
        </w:rPr>
        <w:t xml:space="preserve">Communion pour </w:t>
      </w:r>
      <w:r>
        <w:rPr>
          <w:lang w:val="fr-FR"/>
        </w:rPr>
        <w:t>V</w:t>
      </w:r>
      <w:r w:rsidRPr="00B168AA">
        <w:rPr>
          <w:lang w:val="fr-FR"/>
        </w:rPr>
        <w:t xml:space="preserve">ous faire plaisir, parce que </w:t>
      </w:r>
      <w:r>
        <w:rPr>
          <w:lang w:val="fr-FR"/>
        </w:rPr>
        <w:t>Vo</w:t>
      </w:r>
      <w:r w:rsidRPr="00B168AA">
        <w:rPr>
          <w:lang w:val="fr-FR"/>
        </w:rPr>
        <w:t xml:space="preserve">us aimez entrer dans mon cœur; </w:t>
      </w:r>
      <w:r>
        <w:rPr>
          <w:lang w:val="fr-FR"/>
        </w:rPr>
        <w:t>j</w:t>
      </w:r>
      <w:r w:rsidRPr="00B168AA">
        <w:rPr>
          <w:lang w:val="fr-FR"/>
        </w:rPr>
        <w:t xml:space="preserve">'ai l'intention de faire cette </w:t>
      </w:r>
      <w:r>
        <w:rPr>
          <w:lang w:val="fr-FR"/>
        </w:rPr>
        <w:t>S. C</w:t>
      </w:r>
      <w:r w:rsidRPr="00B168AA">
        <w:rPr>
          <w:lang w:val="fr-FR"/>
        </w:rPr>
        <w:t>ommunion pour me corriger de tous mes défauts et de toutes mes mauvaises inclinations; c'est-à-dire que, puisque je suis plein</w:t>
      </w:r>
      <w:r>
        <w:rPr>
          <w:lang w:val="fr-FR"/>
        </w:rPr>
        <w:t>e</w:t>
      </w:r>
      <w:r w:rsidRPr="00B168AA">
        <w:rPr>
          <w:lang w:val="fr-FR"/>
        </w:rPr>
        <w:t xml:space="preserve"> de défauts et que</w:t>
      </w:r>
      <w:r>
        <w:rPr>
          <w:lang w:val="fr-FR"/>
        </w:rPr>
        <w:t>,</w:t>
      </w:r>
      <w:r w:rsidRPr="00B168AA">
        <w:rPr>
          <w:lang w:val="fr-FR"/>
        </w:rPr>
        <w:t xml:space="preserve"> dans </w:t>
      </w:r>
      <w:r>
        <w:rPr>
          <w:lang w:val="fr-FR"/>
        </w:rPr>
        <w:t>ce S. Sacrement,</w:t>
      </w:r>
      <w:r w:rsidRPr="00B168AA">
        <w:rPr>
          <w:lang w:val="fr-FR"/>
        </w:rPr>
        <w:t xml:space="preserve"> </w:t>
      </w:r>
      <w:r>
        <w:rPr>
          <w:lang w:val="fr-FR"/>
        </w:rPr>
        <w:t>V</w:t>
      </w:r>
      <w:r w:rsidRPr="00B168AA">
        <w:rPr>
          <w:lang w:val="fr-FR"/>
        </w:rPr>
        <w:t xml:space="preserve">ous </w:t>
      </w:r>
      <w:r>
        <w:rPr>
          <w:lang w:val="fr-FR"/>
        </w:rPr>
        <w:t xml:space="preserve">êtes </w:t>
      </w:r>
      <w:r w:rsidRPr="00B168AA">
        <w:rPr>
          <w:lang w:val="fr-FR"/>
        </w:rPr>
        <w:t xml:space="preserve">le remède des âmes défectueuses, j'ai l'intention de </w:t>
      </w:r>
      <w:r>
        <w:rPr>
          <w:lang w:val="fr-FR"/>
        </w:rPr>
        <w:t>V</w:t>
      </w:r>
      <w:r w:rsidRPr="00B168AA">
        <w:rPr>
          <w:lang w:val="fr-FR"/>
        </w:rPr>
        <w:t>ous prendre comme un véritable remède de grâce et de sa</w:t>
      </w:r>
      <w:r>
        <w:rPr>
          <w:lang w:val="fr-FR"/>
        </w:rPr>
        <w:t>lut</w:t>
      </w:r>
      <w:r w:rsidRPr="00B168AA">
        <w:rPr>
          <w:lang w:val="fr-FR"/>
        </w:rPr>
        <w:t xml:space="preserve">. Puisque je suis faible dans toutes les vertus, j'ai l'intention de </w:t>
      </w:r>
      <w:r>
        <w:rPr>
          <w:lang w:val="fr-FR"/>
        </w:rPr>
        <w:t>V</w:t>
      </w:r>
      <w:r w:rsidRPr="00B168AA">
        <w:rPr>
          <w:lang w:val="fr-FR"/>
        </w:rPr>
        <w:t xml:space="preserve">ous prendre comme la force divine de mon âme, afin qu'en m'unissant à </w:t>
      </w:r>
      <w:r>
        <w:rPr>
          <w:lang w:val="fr-FR"/>
        </w:rPr>
        <w:t>V</w:t>
      </w:r>
      <w:r w:rsidRPr="00B168AA">
        <w:rPr>
          <w:lang w:val="fr-FR"/>
        </w:rPr>
        <w:t xml:space="preserve">ous, </w:t>
      </w:r>
      <w:r>
        <w:rPr>
          <w:lang w:val="fr-FR"/>
        </w:rPr>
        <w:t>V</w:t>
      </w:r>
      <w:r w:rsidRPr="00B168AA">
        <w:rPr>
          <w:lang w:val="fr-FR"/>
        </w:rPr>
        <w:t>ous me donniez lumière, force et grâce pour acquérir les saintes vertus. J'ai l'intention de recevoir cette S</w:t>
      </w:r>
      <w:r>
        <w:rPr>
          <w:lang w:val="fr-FR"/>
        </w:rPr>
        <w:t xml:space="preserve">. </w:t>
      </w:r>
      <w:r w:rsidRPr="00B168AA">
        <w:rPr>
          <w:lang w:val="fr-FR"/>
        </w:rPr>
        <w:t>Communion pour devenir humble, obéissant</w:t>
      </w:r>
      <w:r>
        <w:rPr>
          <w:lang w:val="fr-FR"/>
        </w:rPr>
        <w:t>e</w:t>
      </w:r>
      <w:r w:rsidRPr="00B168AA">
        <w:rPr>
          <w:lang w:val="fr-FR"/>
        </w:rPr>
        <w:t>, dou</w:t>
      </w:r>
      <w:r>
        <w:rPr>
          <w:lang w:val="fr-FR"/>
        </w:rPr>
        <w:t>ce</w:t>
      </w:r>
      <w:r w:rsidRPr="00B168AA">
        <w:rPr>
          <w:lang w:val="fr-FR"/>
        </w:rPr>
        <w:t>, sincère et fervent</w:t>
      </w:r>
      <w:r>
        <w:rPr>
          <w:lang w:val="fr-FR"/>
        </w:rPr>
        <w:t>e</w:t>
      </w:r>
      <w:r w:rsidRPr="00B168AA">
        <w:rPr>
          <w:lang w:val="fr-FR"/>
        </w:rPr>
        <w:t xml:space="preserve">; et comme je ne sais pas </w:t>
      </w:r>
      <w:r>
        <w:rPr>
          <w:lang w:val="fr-FR"/>
        </w:rPr>
        <w:t>V</w:t>
      </w:r>
      <w:r w:rsidRPr="00B168AA">
        <w:rPr>
          <w:lang w:val="fr-FR"/>
        </w:rPr>
        <w:t>ous aimer, j'ai l'intention de</w:t>
      </w:r>
      <w:r>
        <w:rPr>
          <w:lang w:val="fr-FR"/>
        </w:rPr>
        <w:t xml:space="preserve"> recevoir</w:t>
      </w:r>
      <w:r w:rsidRPr="00B168AA">
        <w:rPr>
          <w:lang w:val="fr-FR"/>
        </w:rPr>
        <w:t xml:space="preserve"> cette </w:t>
      </w:r>
      <w:r>
        <w:rPr>
          <w:lang w:val="fr-FR"/>
        </w:rPr>
        <w:t>S. C</w:t>
      </w:r>
      <w:r w:rsidRPr="00B168AA">
        <w:rPr>
          <w:lang w:val="fr-FR"/>
        </w:rPr>
        <w:t>ommunion parce que</w:t>
      </w:r>
      <w:r>
        <w:rPr>
          <w:lang w:val="fr-FR"/>
        </w:rPr>
        <w:t xml:space="preserve">, dans le Très Saint </w:t>
      </w:r>
      <w:r w:rsidRPr="00B168AA">
        <w:rPr>
          <w:lang w:val="fr-FR"/>
        </w:rPr>
        <w:t xml:space="preserve">Sacrement, </w:t>
      </w:r>
      <w:r>
        <w:rPr>
          <w:lang w:val="fr-FR"/>
        </w:rPr>
        <w:t>V</w:t>
      </w:r>
      <w:r w:rsidRPr="00B168AA">
        <w:rPr>
          <w:lang w:val="fr-FR"/>
        </w:rPr>
        <w:t>ous êtes le feu de l'amour qu</w:t>
      </w:r>
      <w:r>
        <w:rPr>
          <w:lang w:val="fr-FR"/>
        </w:rPr>
        <w:t>i</w:t>
      </w:r>
      <w:r w:rsidRPr="00B168AA">
        <w:rPr>
          <w:lang w:val="fr-FR"/>
        </w:rPr>
        <w:t xml:space="preserve"> brûle</w:t>
      </w:r>
      <w:r>
        <w:rPr>
          <w:lang w:val="fr-FR"/>
        </w:rPr>
        <w:t>z</w:t>
      </w:r>
      <w:r w:rsidRPr="00B168AA">
        <w:rPr>
          <w:lang w:val="fr-FR"/>
        </w:rPr>
        <w:t xml:space="preserve"> les âmes, car votre </w:t>
      </w:r>
      <w:r>
        <w:rPr>
          <w:lang w:val="fr-FR"/>
        </w:rPr>
        <w:t>C</w:t>
      </w:r>
      <w:r w:rsidRPr="00B168AA">
        <w:rPr>
          <w:lang w:val="fr-FR"/>
        </w:rPr>
        <w:t>œur eucharistique veut que je partage son feu d'amour. V</w:t>
      </w:r>
      <w:r>
        <w:rPr>
          <w:lang w:val="fr-FR"/>
        </w:rPr>
        <w:t>enez</w:t>
      </w:r>
      <w:r w:rsidRPr="00B168AA">
        <w:rPr>
          <w:lang w:val="fr-FR"/>
        </w:rPr>
        <w:t xml:space="preserve"> donc, ô Jésus bien-aimé, ici dans mon cœur: je </w:t>
      </w:r>
      <w:r>
        <w:rPr>
          <w:lang w:val="fr-FR"/>
        </w:rPr>
        <w:t xml:space="preserve">Vous </w:t>
      </w:r>
      <w:r w:rsidRPr="00B168AA">
        <w:rPr>
          <w:lang w:val="fr-FR"/>
        </w:rPr>
        <w:t xml:space="preserve">attends, je </w:t>
      </w:r>
      <w:r>
        <w:rPr>
          <w:lang w:val="fr-FR"/>
        </w:rPr>
        <w:t>Vous désire</w:t>
      </w:r>
      <w:r w:rsidRPr="00B168AA">
        <w:rPr>
          <w:lang w:val="fr-FR"/>
        </w:rPr>
        <w:t>, j</w:t>
      </w:r>
      <w:r>
        <w:rPr>
          <w:lang w:val="fr-FR"/>
        </w:rPr>
        <w:t>e Vous convoite;</w:t>
      </w:r>
      <w:r w:rsidRPr="00B168AA">
        <w:rPr>
          <w:lang w:val="fr-FR"/>
        </w:rPr>
        <w:t xml:space="preserve"> ne tarde</w:t>
      </w:r>
      <w:r>
        <w:rPr>
          <w:lang w:val="fr-FR"/>
        </w:rPr>
        <w:t>z</w:t>
      </w:r>
      <w:r w:rsidRPr="00B168AA">
        <w:rPr>
          <w:lang w:val="fr-FR"/>
        </w:rPr>
        <w:t xml:space="preserve"> plus. Et si, par mon grand sort, je prends la S</w:t>
      </w:r>
      <w:r>
        <w:rPr>
          <w:lang w:val="fr-FR"/>
        </w:rPr>
        <w:t>.</w:t>
      </w:r>
      <w:r w:rsidRPr="00B168AA">
        <w:rPr>
          <w:lang w:val="fr-FR"/>
        </w:rPr>
        <w:t xml:space="preserve"> Communion presque tous les jours, j'ai aussi l'intention de faire cette S</w:t>
      </w:r>
      <w:r>
        <w:rPr>
          <w:lang w:val="fr-FR"/>
        </w:rPr>
        <w:t>.</w:t>
      </w:r>
      <w:r w:rsidRPr="00B168AA">
        <w:rPr>
          <w:lang w:val="fr-FR"/>
        </w:rPr>
        <w:t xml:space="preserve"> Communion aujourd'hui avec tant de ferveur et avec tant d'amour, comme si c'était ma première </w:t>
      </w:r>
      <w:r>
        <w:rPr>
          <w:lang w:val="fr-FR"/>
        </w:rPr>
        <w:t>C</w:t>
      </w:r>
      <w:r w:rsidRPr="00B168AA">
        <w:rPr>
          <w:lang w:val="fr-FR"/>
        </w:rPr>
        <w:t xml:space="preserve">ommunion ou comme si c'était la dernière, comme si c'était mon Viatique, et puis </w:t>
      </w:r>
      <w:r w:rsidRPr="00C51107">
        <w:rPr>
          <w:lang w:val="fr-FR"/>
        </w:rPr>
        <w:t>que je dusse</w:t>
      </w:r>
      <w:r w:rsidRPr="00B168AA">
        <w:rPr>
          <w:lang w:val="fr-FR"/>
        </w:rPr>
        <w:t xml:space="preserve"> comparaître à votre tribunal pour être jugé</w:t>
      </w:r>
      <w:r>
        <w:rPr>
          <w:lang w:val="fr-FR"/>
        </w:rPr>
        <w:t>e</w:t>
      </w:r>
      <w:r w:rsidRPr="00B168AA">
        <w:rPr>
          <w:lang w:val="fr-FR"/>
        </w:rPr>
        <w:t>».</w:t>
      </w:r>
    </w:p>
  </w:footnote>
  <w:footnote w:id="88">
    <w:p w14:paraId="65C151B5" w14:textId="232236D1" w:rsidR="009F7F46" w:rsidRPr="00065418" w:rsidRDefault="009F7F46" w:rsidP="00065418">
      <w:pPr>
        <w:pStyle w:val="FootnoteText"/>
        <w:jc w:val="both"/>
        <w:rPr>
          <w:lang w:val="fr-FR"/>
        </w:rPr>
      </w:pPr>
      <w:r>
        <w:rPr>
          <w:rStyle w:val="FootnoteReference"/>
        </w:rPr>
        <w:footnoteRef/>
      </w:r>
      <w:r w:rsidRPr="001E5402">
        <w:rPr>
          <w:lang w:val="fr-FR"/>
        </w:rPr>
        <w:t xml:space="preserve"> </w:t>
      </w:r>
      <w:r>
        <w:rPr>
          <w:lang w:val="fr-FR"/>
        </w:rPr>
        <w:t xml:space="preserve"> </w:t>
      </w:r>
      <w:r w:rsidRPr="001E5402">
        <w:rPr>
          <w:lang w:val="fr-FR"/>
        </w:rPr>
        <w:t xml:space="preserve">Nous attirons particulièrement l'attention sur cet enseignement du Père. </w:t>
      </w:r>
      <w:r w:rsidRPr="00065418">
        <w:rPr>
          <w:lang w:val="fr-FR"/>
        </w:rPr>
        <w:t xml:space="preserve">Il veut que la préparation </w:t>
      </w:r>
      <w:r>
        <w:rPr>
          <w:lang w:val="fr-FR"/>
        </w:rPr>
        <w:t>éloignée</w:t>
      </w:r>
      <w:r w:rsidRPr="00065418">
        <w:rPr>
          <w:lang w:val="fr-FR"/>
        </w:rPr>
        <w:t xml:space="preserve"> </w:t>
      </w:r>
      <w:r>
        <w:rPr>
          <w:lang w:val="fr-FR"/>
        </w:rPr>
        <w:t>à</w:t>
      </w:r>
      <w:r w:rsidRPr="00065418">
        <w:rPr>
          <w:lang w:val="fr-FR"/>
        </w:rPr>
        <w:t xml:space="preserve"> la </w:t>
      </w:r>
      <w:r>
        <w:rPr>
          <w:lang w:val="fr-FR"/>
        </w:rPr>
        <w:t>S. C</w:t>
      </w:r>
      <w:r w:rsidRPr="00065418">
        <w:rPr>
          <w:lang w:val="fr-FR"/>
        </w:rPr>
        <w:t xml:space="preserve">ommunion consiste </w:t>
      </w:r>
      <w:r>
        <w:rPr>
          <w:lang w:val="fr-FR"/>
        </w:rPr>
        <w:t>mettant un</w:t>
      </w:r>
      <w:r w:rsidRPr="00065418">
        <w:rPr>
          <w:lang w:val="fr-FR"/>
        </w:rPr>
        <w:t xml:space="preserve"> soin assidu</w:t>
      </w:r>
      <w:r>
        <w:rPr>
          <w:lang w:val="fr-FR"/>
        </w:rPr>
        <w:t xml:space="preserve"> pour</w:t>
      </w:r>
      <w:r w:rsidRPr="00065418">
        <w:rPr>
          <w:lang w:val="fr-FR"/>
        </w:rPr>
        <w:t xml:space="preserve"> sa propre sanctification. Tel est d'ailleurs l'enseignement de l'Église; et cette page du Père nous semble un commentaire anticipé sur les déclarations et exhortations suivantes de Pie XII. Le Pape enseigne que «une pluie de grâce» descendra de la </w:t>
      </w:r>
      <w:r>
        <w:rPr>
          <w:lang w:val="fr-FR"/>
        </w:rPr>
        <w:t>M</w:t>
      </w:r>
      <w:r w:rsidRPr="00065418">
        <w:rPr>
          <w:lang w:val="fr-FR"/>
        </w:rPr>
        <w:t>esse et de la</w:t>
      </w:r>
      <w:r>
        <w:rPr>
          <w:lang w:val="fr-FR"/>
        </w:rPr>
        <w:t xml:space="preserve"> Très Sainte Communion</w:t>
      </w:r>
      <w:r w:rsidRPr="00065418">
        <w:rPr>
          <w:lang w:val="fr-FR"/>
        </w:rPr>
        <w:t xml:space="preserve">, qui «sera certainement abondante </w:t>
      </w:r>
      <w:r w:rsidRPr="00065418">
        <w:rPr>
          <w:i/>
          <w:iCs/>
          <w:lang w:val="fr-FR"/>
        </w:rPr>
        <w:t>si nous aimons les biens impérissables</w:t>
      </w:r>
      <w:r w:rsidRPr="00065418">
        <w:rPr>
          <w:lang w:val="fr-FR"/>
        </w:rPr>
        <w:t xml:space="preserve"> plutôt que les biens transitoires de cette terre; si </w:t>
      </w:r>
      <w:r w:rsidRPr="00065418">
        <w:rPr>
          <w:i/>
          <w:iCs/>
          <w:lang w:val="fr-FR"/>
        </w:rPr>
        <w:t>avec des mortifications volontaires</w:t>
      </w:r>
      <w:r w:rsidRPr="00065418">
        <w:rPr>
          <w:lang w:val="fr-FR"/>
        </w:rPr>
        <w:t xml:space="preserve"> nous tenons ce corps mortel en échec, </w:t>
      </w:r>
      <w:r w:rsidRPr="00065418">
        <w:rPr>
          <w:i/>
          <w:iCs/>
          <w:lang w:val="fr-FR"/>
        </w:rPr>
        <w:t>en lui imposant ce qui est importun et pénible</w:t>
      </w:r>
      <w:r w:rsidRPr="00065418">
        <w:rPr>
          <w:lang w:val="fr-FR"/>
        </w:rPr>
        <w:t>»</w:t>
      </w:r>
      <w:r>
        <w:rPr>
          <w:lang w:val="fr-FR"/>
        </w:rPr>
        <w:t xml:space="preserve"> </w:t>
      </w:r>
      <w:r w:rsidRPr="00065418">
        <w:rPr>
          <w:lang w:val="fr-FR"/>
        </w:rPr>
        <w:t>(</w:t>
      </w:r>
      <w:r w:rsidRPr="00065418">
        <w:rPr>
          <w:i/>
          <w:iCs/>
          <w:lang w:val="fr-FR"/>
        </w:rPr>
        <w:t>Mystici Corporis</w:t>
      </w:r>
      <w:r w:rsidRPr="00065418">
        <w:rPr>
          <w:lang w:val="fr-FR"/>
        </w:rPr>
        <w:t xml:space="preserve">); et encore que quiconque veut participer fructueusement aux mystères de Jésus doit «arracher les sens à l'attraction du monde et des vices... De cette manière, </w:t>
      </w:r>
      <w:r w:rsidRPr="00065418">
        <w:rPr>
          <w:i/>
          <w:iCs/>
          <w:lang w:val="fr-FR"/>
        </w:rPr>
        <w:t>l'effort ascétique, dirigé vers la purification de l'âme</w:t>
      </w:r>
      <w:r w:rsidRPr="00065418">
        <w:rPr>
          <w:lang w:val="fr-FR"/>
        </w:rPr>
        <w:t xml:space="preserve">, stimule les énergies des fidèles et </w:t>
      </w:r>
      <w:r w:rsidRPr="00065418">
        <w:rPr>
          <w:i/>
          <w:iCs/>
          <w:lang w:val="fr-FR"/>
        </w:rPr>
        <w:t xml:space="preserve">les dispose </w:t>
      </w:r>
      <w:r w:rsidRPr="00065418">
        <w:rPr>
          <w:lang w:val="fr-FR"/>
        </w:rPr>
        <w:t xml:space="preserve">à participer </w:t>
      </w:r>
      <w:r w:rsidRPr="00065418">
        <w:rPr>
          <w:i/>
          <w:iCs/>
          <w:lang w:val="fr-FR"/>
        </w:rPr>
        <w:t>avec de meilleures dispositions</w:t>
      </w:r>
      <w:r w:rsidRPr="00065418">
        <w:rPr>
          <w:lang w:val="fr-FR"/>
        </w:rPr>
        <w:t xml:space="preserve"> à l'auguste sacrifice de l'autel et </w:t>
      </w:r>
      <w:r w:rsidRPr="00065418">
        <w:rPr>
          <w:i/>
          <w:iCs/>
          <w:lang w:val="fr-FR"/>
        </w:rPr>
        <w:t>à recevoir les sacrements avec plus de fruits...</w:t>
      </w:r>
      <w:r w:rsidRPr="00065418">
        <w:rPr>
          <w:lang w:val="fr-FR"/>
        </w:rPr>
        <w:t xml:space="preserve"> pour en sortir plus animés et </w:t>
      </w:r>
      <w:r w:rsidRPr="00065418">
        <w:rPr>
          <w:i/>
          <w:iCs/>
          <w:lang w:val="fr-FR"/>
        </w:rPr>
        <w:t xml:space="preserve">formés </w:t>
      </w:r>
      <w:r>
        <w:rPr>
          <w:i/>
          <w:iCs/>
          <w:lang w:val="fr-FR"/>
        </w:rPr>
        <w:t>à</w:t>
      </w:r>
      <w:r w:rsidRPr="00065418">
        <w:rPr>
          <w:i/>
          <w:iCs/>
          <w:lang w:val="fr-FR"/>
        </w:rPr>
        <w:t xml:space="preserve"> la prière et </w:t>
      </w:r>
      <w:r>
        <w:rPr>
          <w:i/>
          <w:iCs/>
          <w:lang w:val="fr-FR"/>
        </w:rPr>
        <w:t>à</w:t>
      </w:r>
      <w:r w:rsidRPr="00065418">
        <w:rPr>
          <w:i/>
          <w:iCs/>
          <w:lang w:val="fr-FR"/>
        </w:rPr>
        <w:t xml:space="preserve"> la mortification chrétienne</w:t>
      </w:r>
      <w:r w:rsidRPr="00065418">
        <w:rPr>
          <w:lang w:val="fr-FR"/>
        </w:rPr>
        <w:t>»</w:t>
      </w:r>
      <w:r>
        <w:rPr>
          <w:lang w:val="fr-FR"/>
        </w:rPr>
        <w:t xml:space="preserve"> </w:t>
      </w:r>
      <w:r w:rsidRPr="00065418">
        <w:rPr>
          <w:lang w:val="fr-FR"/>
        </w:rPr>
        <w:t>(</w:t>
      </w:r>
      <w:r w:rsidRPr="00065418">
        <w:rPr>
          <w:i/>
          <w:iCs/>
          <w:lang w:val="fr-FR"/>
        </w:rPr>
        <w:t>Médiateur Dei</w:t>
      </w:r>
      <w:r w:rsidRPr="00065418">
        <w:rPr>
          <w:lang w:val="fr-FR"/>
        </w:rPr>
        <w:t>).</w:t>
      </w:r>
    </w:p>
  </w:footnote>
  <w:footnote w:id="89">
    <w:p w14:paraId="45D031B4" w14:textId="296184ED" w:rsidR="009F7F46" w:rsidRPr="009C3E16" w:rsidRDefault="009F7F46" w:rsidP="00A713BF">
      <w:pPr>
        <w:pStyle w:val="FootnoteText"/>
        <w:jc w:val="both"/>
        <w:rPr>
          <w:lang w:val="fr-FR"/>
        </w:rPr>
      </w:pPr>
      <w:r w:rsidRPr="00A713BF">
        <w:rPr>
          <w:rStyle w:val="FootnoteReference"/>
        </w:rPr>
        <w:footnoteRef/>
      </w:r>
      <w:r w:rsidRPr="00A713BF">
        <w:rPr>
          <w:lang w:val="fr-FR"/>
        </w:rPr>
        <w:t xml:space="preserve"> Ne surprends pas </w:t>
      </w:r>
      <w:r w:rsidRPr="009C3E16">
        <w:rPr>
          <w:lang w:val="fr-FR"/>
        </w:rPr>
        <w:t xml:space="preserve">l'insistance du Père sur l'action de grâce de la </w:t>
      </w:r>
      <w:r>
        <w:rPr>
          <w:lang w:val="fr-FR"/>
        </w:rPr>
        <w:t xml:space="preserve">Très </w:t>
      </w:r>
      <w:r w:rsidRPr="009C3E16">
        <w:rPr>
          <w:lang w:val="fr-FR"/>
        </w:rPr>
        <w:t xml:space="preserve">Sainte Communion. Saint Pie X signalait déjà, parmi les dispositions </w:t>
      </w:r>
      <w:r>
        <w:rPr>
          <w:lang w:val="fr-FR"/>
        </w:rPr>
        <w:t>pour</w:t>
      </w:r>
      <w:r w:rsidRPr="009C3E16">
        <w:rPr>
          <w:lang w:val="fr-FR"/>
        </w:rPr>
        <w:t xml:space="preserve"> recevoir des </w:t>
      </w:r>
      <w:r w:rsidRPr="00A713BF">
        <w:rPr>
          <w:i/>
          <w:iCs/>
          <w:lang w:val="fr-FR"/>
        </w:rPr>
        <w:t>effets plus abondants</w:t>
      </w:r>
      <w:r w:rsidRPr="009C3E16">
        <w:rPr>
          <w:lang w:val="fr-FR"/>
        </w:rPr>
        <w:t xml:space="preserve"> de la </w:t>
      </w:r>
      <w:r>
        <w:rPr>
          <w:lang w:val="fr-FR"/>
        </w:rPr>
        <w:t>Très S</w:t>
      </w:r>
      <w:r w:rsidRPr="009C3E16">
        <w:rPr>
          <w:lang w:val="fr-FR"/>
        </w:rPr>
        <w:t xml:space="preserve">ainte, </w:t>
      </w:r>
      <w:r>
        <w:rPr>
          <w:lang w:val="fr-FR"/>
        </w:rPr>
        <w:t>«</w:t>
      </w:r>
      <w:r w:rsidRPr="009C3E16">
        <w:rPr>
          <w:lang w:val="fr-FR"/>
        </w:rPr>
        <w:t xml:space="preserve">la faire suivre d'un </w:t>
      </w:r>
      <w:r>
        <w:rPr>
          <w:lang w:val="fr-FR"/>
        </w:rPr>
        <w:t>remerciement</w:t>
      </w:r>
      <w:r w:rsidRPr="009C3E16">
        <w:rPr>
          <w:lang w:val="fr-FR"/>
        </w:rPr>
        <w:t xml:space="preserve"> diligent</w:t>
      </w:r>
      <w:r>
        <w:rPr>
          <w:lang w:val="fr-FR"/>
        </w:rPr>
        <w:t> »</w:t>
      </w:r>
      <w:r w:rsidRPr="009C3E16">
        <w:rPr>
          <w:lang w:val="fr-FR"/>
        </w:rPr>
        <w:t xml:space="preserve">. Pie XII - tout en se limitant à quelques citations du </w:t>
      </w:r>
      <w:r w:rsidRPr="00A713BF">
        <w:rPr>
          <w:i/>
          <w:iCs/>
          <w:lang w:val="fr-FR"/>
        </w:rPr>
        <w:t>Médiateur Dei</w:t>
      </w:r>
      <w:r w:rsidRPr="009C3E16">
        <w:rPr>
          <w:lang w:val="fr-FR"/>
        </w:rPr>
        <w:t xml:space="preserve"> - veut que nous, après avoir été commun</w:t>
      </w:r>
      <w:r>
        <w:rPr>
          <w:lang w:val="fr-FR"/>
        </w:rPr>
        <w:t>i</w:t>
      </w:r>
      <w:r w:rsidRPr="009C3E16">
        <w:rPr>
          <w:lang w:val="fr-FR"/>
        </w:rPr>
        <w:t xml:space="preserve">qués, </w:t>
      </w:r>
      <w:r>
        <w:rPr>
          <w:lang w:val="fr-FR"/>
        </w:rPr>
        <w:t>«</w:t>
      </w:r>
      <w:r w:rsidRPr="009C3E16">
        <w:rPr>
          <w:lang w:val="fr-FR"/>
        </w:rPr>
        <w:t>nous nous attardons dans l'intime familiarité avec le Divin Rédempteur</w:t>
      </w:r>
      <w:r w:rsidRPr="00A713BF">
        <w:rPr>
          <w:lang w:val="fr-FR"/>
        </w:rPr>
        <w:t xml:space="preserve">... intimement </w:t>
      </w:r>
      <w:r>
        <w:rPr>
          <w:lang w:val="fr-FR"/>
        </w:rPr>
        <w:t>serré</w:t>
      </w:r>
      <w:r w:rsidRPr="00A713BF">
        <w:rPr>
          <w:lang w:val="fr-FR"/>
        </w:rPr>
        <w:t xml:space="preserve">s </w:t>
      </w:r>
      <w:r>
        <w:rPr>
          <w:lang w:val="fr-FR"/>
        </w:rPr>
        <w:t>au</w:t>
      </w:r>
      <w:r w:rsidRPr="00A713BF">
        <w:rPr>
          <w:lang w:val="fr-FR"/>
        </w:rPr>
        <w:t xml:space="preserve"> Christ, nous essayons presque de nous plonger dans son âme très sainte... nous nous divertissons avec lui dans une conversation très douce et sa</w:t>
      </w:r>
      <w:r>
        <w:rPr>
          <w:lang w:val="fr-FR"/>
        </w:rPr>
        <w:t>lutaire</w:t>
      </w:r>
      <w:r w:rsidRPr="00A713BF">
        <w:rPr>
          <w:lang w:val="fr-FR"/>
        </w:rPr>
        <w:t xml:space="preserve">... La liturgie elle-même exige que quiconque s'approche de la table eucharistique remercie Dieu... en effet ces actes </w:t>
      </w:r>
      <w:r w:rsidRPr="000F55A8">
        <w:rPr>
          <w:i/>
          <w:iCs/>
          <w:lang w:val="fr-FR"/>
        </w:rPr>
        <w:t>sont absolument nécessaires pour jouir plus abondamment</w:t>
      </w:r>
      <w:r w:rsidRPr="00A713BF">
        <w:rPr>
          <w:lang w:val="fr-FR"/>
        </w:rPr>
        <w:t xml:space="preserve"> de tous les trésors surnaturels dont l'Eucharistie est riche». Les saints et maîtres de l'esprit insistent tellement sur ce point qu'ils disent avec </w:t>
      </w:r>
      <w:r>
        <w:rPr>
          <w:lang w:val="fr-FR"/>
        </w:rPr>
        <w:t xml:space="preserve">S. </w:t>
      </w:r>
      <w:r w:rsidRPr="00A713BF">
        <w:rPr>
          <w:lang w:val="fr-FR"/>
        </w:rPr>
        <w:t>Vincent d</w:t>
      </w:r>
      <w:r>
        <w:rPr>
          <w:lang w:val="fr-FR"/>
        </w:rPr>
        <w:t>e</w:t>
      </w:r>
      <w:r w:rsidRPr="00A713BF">
        <w:rPr>
          <w:lang w:val="fr-FR"/>
        </w:rPr>
        <w:t xml:space="preserve"> Paul que </w:t>
      </w:r>
      <w:r>
        <w:rPr>
          <w:lang w:val="fr-FR"/>
        </w:rPr>
        <w:t>«</w:t>
      </w:r>
      <w:r w:rsidRPr="00A713BF">
        <w:rPr>
          <w:lang w:val="fr-FR"/>
        </w:rPr>
        <w:t>celui qui fait bien l'action de grâce, fait bien tout ce qu'il fait</w:t>
      </w:r>
      <w:r>
        <w:rPr>
          <w:lang w:val="fr-FR"/>
        </w:rPr>
        <w:t>»</w:t>
      </w:r>
      <w:r w:rsidRPr="00A713BF">
        <w:rPr>
          <w:lang w:val="fr-FR"/>
        </w:rPr>
        <w:t xml:space="preserve">. Dans son récent volume sur </w:t>
      </w:r>
      <w:r w:rsidRPr="000F55A8">
        <w:rPr>
          <w:i/>
          <w:iCs/>
          <w:lang w:val="fr-FR"/>
        </w:rPr>
        <w:t>La vita interiore</w:t>
      </w:r>
      <w:r w:rsidRPr="00A713BF">
        <w:rPr>
          <w:lang w:val="fr-FR"/>
        </w:rPr>
        <w:t xml:space="preserve">, le P. Dagnino note toute l'importance à accorder à un </w:t>
      </w:r>
      <w:r w:rsidRPr="000F55A8">
        <w:rPr>
          <w:i/>
          <w:iCs/>
          <w:lang w:val="fr-FR"/>
        </w:rPr>
        <w:t>remerciement très</w:t>
      </w:r>
      <w:r>
        <w:rPr>
          <w:i/>
          <w:iCs/>
          <w:lang w:val="fr-FR"/>
        </w:rPr>
        <w:t xml:space="preserve"> soigné</w:t>
      </w:r>
      <w:r w:rsidRPr="000F55A8">
        <w:rPr>
          <w:i/>
          <w:iCs/>
          <w:lang w:val="fr-FR"/>
        </w:rPr>
        <w:t xml:space="preserve"> et prolongé</w:t>
      </w:r>
      <w:r w:rsidRPr="00A713BF">
        <w:rPr>
          <w:lang w:val="fr-FR"/>
        </w:rPr>
        <w:t>, qui, avec S</w:t>
      </w:r>
      <w:r>
        <w:rPr>
          <w:lang w:val="fr-FR"/>
        </w:rPr>
        <w:t>.</w:t>
      </w:r>
      <w:r w:rsidRPr="00A713BF">
        <w:rPr>
          <w:lang w:val="fr-FR"/>
        </w:rPr>
        <w:t xml:space="preserve"> Al</w:t>
      </w:r>
      <w:r>
        <w:rPr>
          <w:lang w:val="fr-FR"/>
        </w:rPr>
        <w:t>phonse</w:t>
      </w:r>
      <w:r w:rsidRPr="00A713BF">
        <w:rPr>
          <w:lang w:val="fr-FR"/>
        </w:rPr>
        <w:t xml:space="preserve"> veut durer au moins une bonne demi-heure; et le célèbre P. Colosio OP, directeur de la </w:t>
      </w:r>
      <w:r>
        <w:rPr>
          <w:i/>
          <w:iCs/>
          <w:lang w:val="fr-FR"/>
        </w:rPr>
        <w:t>Rivista di Ascetica e Mistica</w:t>
      </w:r>
      <w:r w:rsidRPr="00A713BF">
        <w:rPr>
          <w:lang w:val="fr-FR"/>
        </w:rPr>
        <w:t xml:space="preserve">, dans la préface de l'ouvrage, partage parfaitement la pensée de l'auteur, </w:t>
      </w:r>
      <w:r>
        <w:rPr>
          <w:lang w:val="fr-FR"/>
        </w:rPr>
        <w:t xml:space="preserve">même </w:t>
      </w:r>
      <w:r w:rsidRPr="00A713BF">
        <w:rPr>
          <w:lang w:val="fr-FR"/>
        </w:rPr>
        <w:t xml:space="preserve">comme une réaction correcte </w:t>
      </w:r>
      <w:r>
        <w:rPr>
          <w:lang w:val="fr-FR"/>
        </w:rPr>
        <w:t>«</w:t>
      </w:r>
      <w:r w:rsidRPr="00A713BF">
        <w:rPr>
          <w:lang w:val="fr-FR"/>
        </w:rPr>
        <w:t>à certaines théories pseudo-liturgiques étranges, très répandues aujourd'hui, qui minimisent la valeur de cet achèvement naturel, de cette coopération évidente et moralement nécessaire à l'enracinement psychologique des grâces eucharistiques dans les âmes».</w:t>
      </w:r>
    </w:p>
  </w:footnote>
  <w:footnote w:id="90">
    <w:p w14:paraId="086A36A2" w14:textId="033AF17D" w:rsidR="009F7F46" w:rsidRPr="00A9502D" w:rsidRDefault="009F7F46" w:rsidP="00A9502D">
      <w:pPr>
        <w:pStyle w:val="FootnoteText"/>
        <w:jc w:val="both"/>
        <w:rPr>
          <w:lang w:val="fr-FR"/>
        </w:rPr>
      </w:pPr>
      <w:r w:rsidRPr="004A0FC2">
        <w:rPr>
          <w:rStyle w:val="FootnoteReference"/>
        </w:rPr>
        <w:footnoteRef/>
      </w:r>
      <w:r w:rsidRPr="004A0FC2">
        <w:rPr>
          <w:lang w:val="fr-FR"/>
        </w:rPr>
        <w:t xml:space="preserve">  «Nous avons appelé cette prière salutaire et très féconde avec le nom de </w:t>
      </w:r>
      <w:r w:rsidRPr="004A0FC2">
        <w:rPr>
          <w:i/>
          <w:iCs/>
          <w:lang w:val="fr-FR"/>
        </w:rPr>
        <w:t>secret</w:t>
      </w:r>
      <w:r w:rsidRPr="004A0FC2">
        <w:rPr>
          <w:lang w:val="fr-FR"/>
        </w:rPr>
        <w:t xml:space="preserve">; et ceci parce que nous croyons qu'il y est contenu comme un grand secret, afin que la S. Église soit sauvée, que la foi se répande dans le monde, les peuples, les villes et les nations et toute la société humaine, parce que les prêtres, nombreux et élus parmi les élus, seraient les nouveaux Christs qui, pleins de l'esprit de Dieu, </w:t>
      </w:r>
      <w:r w:rsidRPr="004A0FC2">
        <w:rPr>
          <w:i/>
          <w:iCs/>
          <w:lang w:val="fr-FR"/>
        </w:rPr>
        <w:t>qui ministros suos facit ignem urentem</w:t>
      </w:r>
      <w:r w:rsidRPr="004A0FC2">
        <w:rPr>
          <w:lang w:val="fr-FR"/>
        </w:rPr>
        <w:t xml:space="preserve"> (</w:t>
      </w:r>
      <w:r w:rsidRPr="004A0FC2">
        <w:rPr>
          <w:i/>
          <w:iCs/>
          <w:lang w:val="fr-FR"/>
        </w:rPr>
        <w:t xml:space="preserve">Ps </w:t>
      </w:r>
      <w:r w:rsidRPr="004A0FC2">
        <w:rPr>
          <w:lang w:val="fr-FR"/>
        </w:rPr>
        <w:t>103,4)</w:t>
      </w:r>
      <w:r>
        <w:rPr>
          <w:lang w:val="fr-FR"/>
        </w:rPr>
        <w:t>:</w:t>
      </w:r>
      <w:r w:rsidRPr="004A0FC2">
        <w:rPr>
          <w:lang w:val="fr-FR"/>
        </w:rPr>
        <w:t xml:space="preserve"> qui fait de ses ministres un feu brûlant de charité et de zèle – ferait de toute l'humanité à une seule bergerie et à un seul </w:t>
      </w:r>
      <w:r>
        <w:rPr>
          <w:lang w:val="fr-FR"/>
        </w:rPr>
        <w:t>Pasteur</w:t>
      </w:r>
      <w:r w:rsidRPr="004A0FC2">
        <w:rPr>
          <w:lang w:val="fr-FR"/>
        </w:rPr>
        <w:t xml:space="preserve">. </w:t>
      </w:r>
      <w:r w:rsidRPr="004A0FC2">
        <w:rPr>
          <w:i/>
          <w:iCs/>
          <w:lang w:val="fr-FR"/>
        </w:rPr>
        <w:t>Fiat, fiat! Amen</w:t>
      </w:r>
      <w:r>
        <w:rPr>
          <w:lang w:val="fr-FR"/>
        </w:rPr>
        <w:t>»</w:t>
      </w:r>
      <w:r w:rsidRPr="004A0FC2">
        <w:rPr>
          <w:lang w:val="fr-FR"/>
        </w:rPr>
        <w:t xml:space="preserve">. (Note des </w:t>
      </w:r>
      <w:r w:rsidRPr="004A0FC2">
        <w:rPr>
          <w:i/>
          <w:iCs/>
          <w:lang w:val="fr-FR"/>
        </w:rPr>
        <w:t>Inni del 1 luglio</w:t>
      </w:r>
      <w:r w:rsidRPr="004A0FC2">
        <w:rPr>
          <w:lang w:val="fr-FR"/>
        </w:rPr>
        <w:t xml:space="preserve"> 1926; en effet, c’est la dernière note écrite par le Père, qui avec </w:t>
      </w:r>
      <w:r w:rsidRPr="004A0FC2">
        <w:rPr>
          <w:i/>
          <w:iCs/>
          <w:lang w:val="fr-FR"/>
        </w:rPr>
        <w:t>fiat</w:t>
      </w:r>
      <w:r w:rsidRPr="004A0FC2">
        <w:rPr>
          <w:lang w:val="fr-FR"/>
        </w:rPr>
        <w:t xml:space="preserve"> a scellé son apostolat eucharistique de notre fête du 1er juillet!). </w:t>
      </w:r>
    </w:p>
  </w:footnote>
  <w:footnote w:id="91">
    <w:p w14:paraId="6A22400B" w14:textId="77777777" w:rsidR="009F7F46" w:rsidRPr="00CD6FA0" w:rsidRDefault="009F7F46">
      <w:pPr>
        <w:pStyle w:val="FootnoteText"/>
        <w:rPr>
          <w:sz w:val="6"/>
          <w:szCs w:val="6"/>
          <w:lang w:val="fr-FR"/>
        </w:rPr>
      </w:pPr>
    </w:p>
    <w:p w14:paraId="3F0F35DD" w14:textId="3625FB30" w:rsidR="009F7F46" w:rsidRPr="00A9502D" w:rsidRDefault="009F7F46">
      <w:pPr>
        <w:pStyle w:val="FootnoteText"/>
        <w:rPr>
          <w:lang w:val="fr-FR"/>
        </w:rPr>
      </w:pPr>
      <w:r>
        <w:rPr>
          <w:rStyle w:val="FootnoteReference"/>
        </w:rPr>
        <w:footnoteRef/>
      </w:r>
      <w:r>
        <w:rPr>
          <w:lang w:val="fr-FR"/>
        </w:rPr>
        <w:t xml:space="preserve">  </w:t>
      </w:r>
      <w:r w:rsidRPr="00A9502D">
        <w:rPr>
          <w:lang w:val="fr-FR"/>
        </w:rPr>
        <w:t xml:space="preserve">Ce chapitre est tiré du </w:t>
      </w:r>
      <w:r>
        <w:rPr>
          <w:i/>
          <w:iCs/>
          <w:lang w:val="fr-FR"/>
        </w:rPr>
        <w:t>Manuale della Pia Unione</w:t>
      </w:r>
      <w:r w:rsidRPr="00A9502D">
        <w:rPr>
          <w:lang w:val="fr-FR"/>
        </w:rPr>
        <w:t xml:space="preserve"> sauf pour </w:t>
      </w:r>
      <w:r>
        <w:rPr>
          <w:lang w:val="fr-FR"/>
        </w:rPr>
        <w:t xml:space="preserve">ces passages </w:t>
      </w:r>
      <w:r w:rsidRPr="00A9502D">
        <w:rPr>
          <w:lang w:val="fr-FR"/>
        </w:rPr>
        <w:t>dont la source est indiquée.</w:t>
      </w:r>
    </w:p>
  </w:footnote>
  <w:footnote w:id="92">
    <w:p w14:paraId="6AE7C695" w14:textId="6E06436E" w:rsidR="009F7F46" w:rsidRPr="00E108F8" w:rsidRDefault="009F7F46" w:rsidP="00B56E62">
      <w:pPr>
        <w:pStyle w:val="FootnoteText"/>
        <w:jc w:val="both"/>
        <w:rPr>
          <w:lang w:val="fr-FR"/>
        </w:rPr>
      </w:pPr>
      <w:r w:rsidRPr="00E108F8">
        <w:rPr>
          <w:rStyle w:val="FootnoteReference"/>
        </w:rPr>
        <w:footnoteRef/>
      </w:r>
      <w:r w:rsidRPr="00E108F8">
        <w:rPr>
          <w:lang w:val="fr-FR"/>
        </w:rPr>
        <w:t xml:space="preserve"> «Avec ce </w:t>
      </w:r>
      <w:r w:rsidRPr="00E108F8">
        <w:rPr>
          <w:i/>
          <w:iCs/>
          <w:lang w:val="fr-FR"/>
        </w:rPr>
        <w:t>Rogate ergo</w:t>
      </w:r>
      <w:r w:rsidRPr="00E108F8">
        <w:rPr>
          <w:lang w:val="fr-FR"/>
        </w:rPr>
        <w:t xml:space="preserve"> Jésus Christ s’est engagé à nous envoyer des hommes différents des autres, investis d'un caractère divin, élevés par Dieu lui-même comme un prodige, comme à se comparer à l'apparition ou à la sortie soudaine que des êtres semblables faisaient par des pierres tombales. Dieu est puissant pour faire cela, mais Il ne le fait pas si nous ne le prions pas. Au lieu de cela, il s'est engagé à le faire lorsque nous le prions» (Nouvelles et r</w:t>
      </w:r>
      <w:r>
        <w:rPr>
          <w:lang w:val="fr-FR"/>
        </w:rPr>
        <w:t>ègl.</w:t>
      </w:r>
      <w:r w:rsidRPr="00E108F8">
        <w:rPr>
          <w:lang w:val="fr-FR"/>
        </w:rPr>
        <w:t xml:space="preserve"> pour les </w:t>
      </w:r>
      <w:r>
        <w:rPr>
          <w:lang w:val="fr-FR"/>
        </w:rPr>
        <w:t>S</w:t>
      </w:r>
      <w:r w:rsidRPr="00E108F8">
        <w:rPr>
          <w:lang w:val="fr-FR"/>
        </w:rPr>
        <w:t>a</w:t>
      </w:r>
      <w:r>
        <w:rPr>
          <w:lang w:val="fr-FR"/>
        </w:rPr>
        <w:t>cré</w:t>
      </w:r>
      <w:r w:rsidRPr="00E108F8">
        <w:rPr>
          <w:lang w:val="fr-FR"/>
        </w:rPr>
        <w:t xml:space="preserve">s </w:t>
      </w:r>
      <w:r>
        <w:rPr>
          <w:lang w:val="fr-FR"/>
        </w:rPr>
        <w:t>A</w:t>
      </w:r>
      <w:r w:rsidRPr="00E108F8">
        <w:rPr>
          <w:lang w:val="fr-FR"/>
        </w:rPr>
        <w:t>lliés zélés).</w:t>
      </w:r>
    </w:p>
  </w:footnote>
  <w:footnote w:id="93">
    <w:p w14:paraId="2BFEAD10" w14:textId="77777777" w:rsidR="009F7F46" w:rsidRPr="00E108F8" w:rsidRDefault="009F7F46" w:rsidP="00B56E62">
      <w:pPr>
        <w:pStyle w:val="FootnoteText"/>
        <w:jc w:val="both"/>
        <w:rPr>
          <w:sz w:val="4"/>
          <w:szCs w:val="4"/>
          <w:lang w:val="fr-FR"/>
        </w:rPr>
      </w:pPr>
    </w:p>
    <w:p w14:paraId="4718FC03" w14:textId="31408E9C" w:rsidR="009F7F46" w:rsidRPr="00B56E62" w:rsidRDefault="009F7F46" w:rsidP="00B56E62">
      <w:pPr>
        <w:pStyle w:val="FootnoteText"/>
        <w:jc w:val="both"/>
        <w:rPr>
          <w:lang w:val="fr-FR"/>
        </w:rPr>
      </w:pPr>
      <w:r w:rsidRPr="00E108F8">
        <w:rPr>
          <w:rStyle w:val="FootnoteReference"/>
        </w:rPr>
        <w:footnoteRef/>
      </w:r>
      <w:r w:rsidRPr="00E108F8">
        <w:rPr>
          <w:lang w:val="fr-FR"/>
        </w:rPr>
        <w:t xml:space="preserve">  «Il est vrai que, pour les mérites et pour les prières de Jésus Christ, pour les mérites et pour les prières de la Très Sainte Vierge, toutes les bonnes œuvres des élus, le culte de Dieu et les prières universelles de la S. Église et de tous ses fils, en tout temps et en tous lieux, ont mérité le royaume de Dieu et sa justice; et donc le champ mystique a vu des cultivateurs évangéliques presque des anges du ciel, des hommes presque divins, prodiges d'héroïsme et de sainteté. Qui pourrait nier cela? Combien de ministres élus de Dieu brillent aujourd'hui dans les deux clergés? Combien de lumières de science et de sainteté? Mais avec tout cela, ce serait une erreur plus que grave de dire que de manière superflue Jésus Christ N.S. dit ces mots: </w:t>
      </w:r>
      <w:r w:rsidRPr="00E108F8">
        <w:rPr>
          <w:i/>
          <w:iCs/>
          <w:lang w:val="fr-FR"/>
        </w:rPr>
        <w:t>Rogate ergo etc</w:t>
      </w:r>
      <w:r w:rsidRPr="00E108F8">
        <w:rPr>
          <w:lang w:val="fr-FR"/>
        </w:rPr>
        <w:t>., et qu'obéir littéralement à ce commandement divin n'a pas d'importance pour l'accomplissement d'une abondance plus nombreuse et sainte d'ouvriers à la moisson mystique» (Nouvelles et r</w:t>
      </w:r>
      <w:r>
        <w:rPr>
          <w:lang w:val="fr-FR"/>
        </w:rPr>
        <w:t>è</w:t>
      </w:r>
      <w:r w:rsidRPr="00E108F8">
        <w:rPr>
          <w:lang w:val="fr-FR"/>
        </w:rPr>
        <w:t>gl. pour les Sacrés Alliés zélés) .</w:t>
      </w:r>
    </w:p>
  </w:footnote>
  <w:footnote w:id="94">
    <w:p w14:paraId="3DC106CB" w14:textId="3368F2CC" w:rsidR="009F7F46" w:rsidRDefault="009F7F46">
      <w:pPr>
        <w:pStyle w:val="FootnoteText"/>
        <w:rPr>
          <w:lang w:val="fr-FR"/>
        </w:rPr>
      </w:pPr>
      <w:r>
        <w:rPr>
          <w:rStyle w:val="FootnoteReference"/>
        </w:rPr>
        <w:footnoteRef/>
      </w:r>
      <w:r w:rsidRPr="00102C20">
        <w:rPr>
          <w:lang w:val="fr-FR"/>
        </w:rPr>
        <w:t xml:space="preserve">  C'est une référence à l</w:t>
      </w:r>
      <w:r>
        <w:rPr>
          <w:lang w:val="fr-FR"/>
        </w:rPr>
        <w:t xml:space="preserve">a Sacrée </w:t>
      </w:r>
      <w:r w:rsidRPr="00102C20">
        <w:rPr>
          <w:lang w:val="fr-FR"/>
        </w:rPr>
        <w:t>Alliance.</w:t>
      </w:r>
    </w:p>
    <w:p w14:paraId="7731555B" w14:textId="55D7400D" w:rsidR="009F7F46" w:rsidRPr="007F17CB" w:rsidRDefault="009F7F46">
      <w:pPr>
        <w:pStyle w:val="FootnoteText"/>
        <w:rPr>
          <w:sz w:val="6"/>
          <w:szCs w:val="6"/>
          <w:lang w:val="fr-FR"/>
        </w:rPr>
      </w:pPr>
      <w:r w:rsidRPr="00102C20">
        <w:rPr>
          <w:lang w:val="fr-FR"/>
        </w:rPr>
        <w:t xml:space="preserve"> </w:t>
      </w:r>
    </w:p>
  </w:footnote>
  <w:footnote w:id="95">
    <w:p w14:paraId="1914A22A" w14:textId="1E663A95" w:rsidR="009F7F46" w:rsidRPr="008A526D" w:rsidRDefault="009F7F46" w:rsidP="00BC3972">
      <w:pPr>
        <w:pStyle w:val="FootnoteText"/>
        <w:jc w:val="both"/>
        <w:rPr>
          <w:lang w:val="fr-FR"/>
        </w:rPr>
      </w:pPr>
      <w:r w:rsidRPr="008A526D">
        <w:rPr>
          <w:rStyle w:val="FootnoteReference"/>
        </w:rPr>
        <w:footnoteRef/>
      </w:r>
      <w:r w:rsidRPr="008A526D">
        <w:t xml:space="preserve">  «</w:t>
      </w:r>
      <w:r w:rsidRPr="008A526D">
        <w:rPr>
          <w:i/>
          <w:iCs/>
        </w:rPr>
        <w:t>Ut mittat operarios in messem suam</w:t>
      </w:r>
      <w:r w:rsidRPr="008A526D">
        <w:t xml:space="preserve">. </w:t>
      </w:r>
      <w:r w:rsidRPr="008A526D">
        <w:rPr>
          <w:lang w:val="fr-FR"/>
        </w:rPr>
        <w:t>Mais comment, si cette moisson est la propriété de Dieu, est-il alors nécessaire que l'homme le supplie d'envoyer des ouvriers dans son champ? Tout ce que Dieu a disposé à faire pour notre salut, il s'est disposé à le faire par notre prière; et, par un mystère ineffable, la volonté omnipotente de Dieu a besoin de la faible volonté de l'homme pour s'accomplir. Dieu lui-même ne peut pas récolter la moisson des âmes, c'est-à-dire qu'il ne peut pas les sauver, s'elles ne prient pas, s'elles ne veulent pas prier». (Nouvelles et règl. pour les Sacrés Alliés du Zélés).</w:t>
      </w:r>
    </w:p>
  </w:footnote>
  <w:footnote w:id="96">
    <w:p w14:paraId="46C64516" w14:textId="7AD4C25D" w:rsidR="009F7F46" w:rsidRDefault="009F7F46" w:rsidP="002851D9">
      <w:pPr>
        <w:pStyle w:val="FootnoteText"/>
        <w:jc w:val="both"/>
        <w:rPr>
          <w:lang w:val="fr-FR"/>
        </w:rPr>
      </w:pPr>
      <w:r>
        <w:rPr>
          <w:rStyle w:val="FootnoteReference"/>
        </w:rPr>
        <w:footnoteRef/>
      </w:r>
      <w:r w:rsidRPr="002851D9">
        <w:rPr>
          <w:lang w:val="fr-FR"/>
        </w:rPr>
        <w:t xml:space="preserve">  «Considérons simplement le mérite qui revient à ceux qui font une telle prière.</w:t>
      </w:r>
      <w:r>
        <w:rPr>
          <w:lang w:val="fr-FR"/>
        </w:rPr>
        <w:t xml:space="preserve"> </w:t>
      </w:r>
      <w:r w:rsidRPr="002851D9">
        <w:rPr>
          <w:lang w:val="fr-FR"/>
        </w:rPr>
        <w:t xml:space="preserve">Ils obtiennent du Seigneur ce qu'ils demandent. Il arrivera qu'à travers la prière assidue, humble et constante d'une seule âme, le Seigneur enverra une puissante grâce de vocation à un élu sur terre. Il s'entendra dire au fond de son cœur: </w:t>
      </w:r>
      <w:r>
        <w:rPr>
          <w:i/>
          <w:iCs/>
          <w:lang w:val="fr-FR"/>
        </w:rPr>
        <w:t>Sequere Me!</w:t>
      </w:r>
      <w:r w:rsidRPr="002851D9">
        <w:rPr>
          <w:lang w:val="fr-FR"/>
        </w:rPr>
        <w:t xml:space="preserve"> </w:t>
      </w:r>
      <w:r>
        <w:rPr>
          <w:lang w:val="fr-FR"/>
        </w:rPr>
        <w:t>E</w:t>
      </w:r>
      <w:r w:rsidRPr="002851D9">
        <w:rPr>
          <w:lang w:val="fr-FR"/>
        </w:rPr>
        <w:t xml:space="preserve">t puisque la voix de Dieu est la voix du Tout-Puissant, et tout en restant libre, vous ne pouvez pas y résister, cet élu entre dans le sanctuaire de Dieu, s'enrichit de tous les dons de l'intelligence et de l'esprit, est allumé du feu du sacré ministère, et </w:t>
      </w:r>
      <w:r>
        <w:rPr>
          <w:lang w:val="fr-FR"/>
        </w:rPr>
        <w:t xml:space="preserve">voilà </w:t>
      </w:r>
      <w:r w:rsidRPr="002851D9">
        <w:rPr>
          <w:lang w:val="fr-FR"/>
        </w:rPr>
        <w:t xml:space="preserve">il est devenu un apôtre, un missionnaire, un </w:t>
      </w:r>
      <w:r>
        <w:rPr>
          <w:lang w:val="fr-FR"/>
        </w:rPr>
        <w:t>curé</w:t>
      </w:r>
      <w:r w:rsidRPr="002851D9">
        <w:rPr>
          <w:lang w:val="fr-FR"/>
        </w:rPr>
        <w:t xml:space="preserve">, un médecin, un prédicateur, un sauveur d'âmes. Il immole la </w:t>
      </w:r>
      <w:r>
        <w:rPr>
          <w:lang w:val="fr-FR"/>
        </w:rPr>
        <w:t>V</w:t>
      </w:r>
      <w:r w:rsidRPr="002851D9">
        <w:rPr>
          <w:lang w:val="fr-FR"/>
        </w:rPr>
        <w:t>ictime divine chaque jour, gémit avec l'</w:t>
      </w:r>
      <w:r>
        <w:rPr>
          <w:lang w:val="fr-FR"/>
        </w:rPr>
        <w:t>O</w:t>
      </w:r>
      <w:r w:rsidRPr="002851D9">
        <w:rPr>
          <w:lang w:val="fr-FR"/>
        </w:rPr>
        <w:t xml:space="preserve">ffice divin entre le vestibule et l'autel, il n'est plus un homme terrestre, répand la bonne odeur de </w:t>
      </w:r>
      <w:r>
        <w:rPr>
          <w:lang w:val="fr-FR"/>
        </w:rPr>
        <w:t>J</w:t>
      </w:r>
      <w:r w:rsidRPr="002851D9">
        <w:rPr>
          <w:lang w:val="fr-FR"/>
        </w:rPr>
        <w:t xml:space="preserve">.C. partout, construit l'Église. Qui peut dire les grands biens qui en découlent au monde entier? Des biens qui se multiplient sans cesse et qui se multiplieront jusqu'à la fin des siècles. Dieu compensera cet ouvrier choisi avec des récompenses ineffables. Mais qui partagera le mérite et la récompense de tant de biens immenses exploités, sinon cette âme élue qui, s'exclamant quotidiennement devant le Seigneur: </w:t>
      </w:r>
      <w:r w:rsidRPr="002851D9">
        <w:rPr>
          <w:i/>
          <w:iCs/>
          <w:lang w:val="fr-FR"/>
        </w:rPr>
        <w:t>Domine messis, Domine messis, mitte operarios in messem tuam</w:t>
      </w:r>
      <w:r w:rsidRPr="002851D9">
        <w:rPr>
          <w:lang w:val="fr-FR"/>
        </w:rPr>
        <w:t xml:space="preserve">, mérita la grâce de cette vocation? Saint Vincent de Paul a dit: "Aucun travail ne peut être égal à celui de la formation d'un seul prêtre". Qui peut alors mettre son œuvre - quelle qu'elle soit! - pour la formation des prêtres, </w:t>
      </w:r>
      <w:r>
        <w:rPr>
          <w:lang w:val="fr-FR"/>
        </w:rPr>
        <w:t xml:space="preserve">qu’il </w:t>
      </w:r>
      <w:r w:rsidRPr="002851D9">
        <w:rPr>
          <w:lang w:val="fr-FR"/>
        </w:rPr>
        <w:t>l</w:t>
      </w:r>
      <w:r>
        <w:rPr>
          <w:lang w:val="fr-FR"/>
        </w:rPr>
        <w:t>a</w:t>
      </w:r>
      <w:r w:rsidRPr="002851D9">
        <w:rPr>
          <w:lang w:val="fr-FR"/>
        </w:rPr>
        <w:t xml:space="preserve"> mett</w:t>
      </w:r>
      <w:r>
        <w:rPr>
          <w:lang w:val="fr-FR"/>
        </w:rPr>
        <w:t>e, de grâce, de cœur sincère! M</w:t>
      </w:r>
      <w:r w:rsidRPr="002851D9">
        <w:rPr>
          <w:lang w:val="fr-FR"/>
        </w:rPr>
        <w:t xml:space="preserve">ais pour que nous ayons des prêtres selon le Cœur de Dieu, prions, prions, </w:t>
      </w:r>
      <w:r>
        <w:rPr>
          <w:lang w:val="fr-FR"/>
        </w:rPr>
        <w:t>faisons prier les autres</w:t>
      </w:r>
      <w:r w:rsidRPr="002851D9">
        <w:rPr>
          <w:lang w:val="fr-FR"/>
        </w:rPr>
        <w:t xml:space="preserve"> aussi, </w:t>
      </w:r>
      <w:r>
        <w:rPr>
          <w:lang w:val="fr-FR"/>
        </w:rPr>
        <w:t xml:space="preserve">afin </w:t>
      </w:r>
      <w:r w:rsidRPr="002851D9">
        <w:rPr>
          <w:lang w:val="fr-FR"/>
        </w:rPr>
        <w:t xml:space="preserve">que le Seigneur nous les envoie! </w:t>
      </w:r>
      <w:r w:rsidRPr="0020668E">
        <w:rPr>
          <w:i/>
          <w:iCs/>
          <w:lang w:val="fr-FR"/>
        </w:rPr>
        <w:t>Rogate</w:t>
      </w:r>
      <w:r>
        <w:rPr>
          <w:i/>
          <w:iCs/>
          <w:lang w:val="fr-FR"/>
        </w:rPr>
        <w:t>,</w:t>
      </w:r>
      <w:r w:rsidRPr="002851D9">
        <w:rPr>
          <w:lang w:val="fr-FR"/>
        </w:rPr>
        <w:t xml:space="preserve"> </w:t>
      </w:r>
      <w:r>
        <w:rPr>
          <w:lang w:val="fr-FR"/>
        </w:rPr>
        <w:t>J</w:t>
      </w:r>
      <w:r w:rsidRPr="002851D9">
        <w:rPr>
          <w:lang w:val="fr-FR"/>
        </w:rPr>
        <w:t xml:space="preserve">.C.N.S. </w:t>
      </w:r>
      <w:r>
        <w:rPr>
          <w:lang w:val="fr-FR"/>
        </w:rPr>
        <w:t xml:space="preserve">a </w:t>
      </w:r>
      <w:r w:rsidRPr="002851D9">
        <w:rPr>
          <w:lang w:val="fr-FR"/>
        </w:rPr>
        <w:t>dit à tou</w:t>
      </w:r>
      <w:r>
        <w:rPr>
          <w:lang w:val="fr-FR"/>
        </w:rPr>
        <w:t>s,</w:t>
      </w:r>
      <w:r w:rsidRPr="002851D9">
        <w:rPr>
          <w:lang w:val="fr-FR"/>
        </w:rPr>
        <w:t xml:space="preserve"> et tou</w:t>
      </w:r>
      <w:r>
        <w:rPr>
          <w:lang w:val="fr-FR"/>
        </w:rPr>
        <w:t>s</w:t>
      </w:r>
      <w:r w:rsidRPr="002851D9">
        <w:rPr>
          <w:lang w:val="fr-FR"/>
        </w:rPr>
        <w:t>, tou</w:t>
      </w:r>
      <w:r>
        <w:rPr>
          <w:lang w:val="fr-FR"/>
        </w:rPr>
        <w:t>s</w:t>
      </w:r>
      <w:r w:rsidRPr="002851D9">
        <w:rPr>
          <w:lang w:val="fr-FR"/>
        </w:rPr>
        <w:t>, prions!»</w:t>
      </w:r>
      <w:r>
        <w:rPr>
          <w:lang w:val="fr-FR"/>
        </w:rPr>
        <w:t xml:space="preserve"> </w:t>
      </w:r>
      <w:r w:rsidRPr="002851D9">
        <w:rPr>
          <w:lang w:val="fr-FR"/>
        </w:rPr>
        <w:t>(Nouvelles et r</w:t>
      </w:r>
      <w:r>
        <w:rPr>
          <w:lang w:val="fr-FR"/>
        </w:rPr>
        <w:t>ègl.</w:t>
      </w:r>
      <w:r w:rsidRPr="002851D9">
        <w:rPr>
          <w:lang w:val="fr-FR"/>
        </w:rPr>
        <w:t xml:space="preserve"> des </w:t>
      </w:r>
      <w:r>
        <w:rPr>
          <w:lang w:val="fr-FR"/>
        </w:rPr>
        <w:t xml:space="preserve">Sacrés </w:t>
      </w:r>
      <w:r w:rsidRPr="002851D9">
        <w:rPr>
          <w:lang w:val="fr-FR"/>
        </w:rPr>
        <w:t xml:space="preserve">Alliés </w:t>
      </w:r>
      <w:r>
        <w:rPr>
          <w:lang w:val="fr-FR"/>
        </w:rPr>
        <w:t>zélés</w:t>
      </w:r>
      <w:r w:rsidRPr="002851D9">
        <w:rPr>
          <w:lang w:val="fr-FR"/>
        </w:rPr>
        <w:t>).</w:t>
      </w:r>
    </w:p>
    <w:p w14:paraId="5CEFE05B" w14:textId="77777777" w:rsidR="009F7F46" w:rsidRPr="007F17CB" w:rsidRDefault="009F7F46" w:rsidP="002851D9">
      <w:pPr>
        <w:pStyle w:val="FootnoteText"/>
        <w:jc w:val="both"/>
        <w:rPr>
          <w:sz w:val="6"/>
          <w:szCs w:val="6"/>
          <w:lang w:val="fr-FR"/>
        </w:rPr>
      </w:pPr>
    </w:p>
  </w:footnote>
  <w:footnote w:id="97">
    <w:p w14:paraId="0E7D0F4A" w14:textId="0636F793" w:rsidR="009F7F46" w:rsidRPr="00D272B8" w:rsidRDefault="009F7F46" w:rsidP="00483AEB">
      <w:pPr>
        <w:pStyle w:val="FootnoteText"/>
        <w:jc w:val="both"/>
        <w:rPr>
          <w:lang w:val="fr-FR"/>
        </w:rPr>
      </w:pPr>
      <w:r w:rsidRPr="00675334">
        <w:rPr>
          <w:rStyle w:val="FootnoteReference"/>
        </w:rPr>
        <w:footnoteRef/>
      </w:r>
      <w:r w:rsidRPr="00675334">
        <w:rPr>
          <w:lang w:val="fr-FR"/>
        </w:rPr>
        <w:t xml:space="preserve">  «À quel point cette prière est-elle nécessaire, à laquelle J.C.N.S.  nous a exhortés presque avec un commandement, est démontrée, plus que tout autre témoignage, par l'exemple même de notre divin Rédempteur. Il doit appeler les premiers ministres de la loi de grâce au saint sacerdoce, ceux qui doivent être comme le premier germe fécond du sacerdoce catholique; bien, que fait-Il? Quels moyens utilise-t-Il pour former la vocation des douze pêcheurs? Avant de les chercher, avant de les inviter, Il se retire sur une montagne et prie! Il prie </w:t>
      </w:r>
      <w:r w:rsidRPr="00675334">
        <w:rPr>
          <w:i/>
          <w:iCs/>
          <w:lang w:val="fr-FR"/>
        </w:rPr>
        <w:t>sur une montagne</w:t>
      </w:r>
      <w:r w:rsidRPr="00675334">
        <w:rPr>
          <w:lang w:val="fr-FR"/>
        </w:rPr>
        <w:t xml:space="preserve">, comme s'il voulait faire monter sa prière ardente plus directement vers son Père; il prie </w:t>
      </w:r>
      <w:r w:rsidRPr="00675334">
        <w:rPr>
          <w:i/>
          <w:iCs/>
          <w:lang w:val="fr-FR"/>
        </w:rPr>
        <w:t>pendant la nuit,</w:t>
      </w:r>
      <w:r w:rsidRPr="00675334">
        <w:rPr>
          <w:lang w:val="fr-FR"/>
        </w:rPr>
        <w:t xml:space="preserve"> afin qu'aucune approche humaine ne le détourne de tout ce qu'il traite avec son Père; Il prie </w:t>
      </w:r>
      <w:r w:rsidRPr="00675334">
        <w:rPr>
          <w:i/>
          <w:iCs/>
          <w:lang w:val="fr-FR"/>
        </w:rPr>
        <w:t>la nuit entière</w:t>
      </w:r>
      <w:r w:rsidRPr="00675334">
        <w:rPr>
          <w:lang w:val="fr-FR"/>
        </w:rPr>
        <w:t>, car c'est avec le sacrifice qu'il traite avec son Père; Il prie</w:t>
      </w:r>
      <w:r w:rsidRPr="00675334">
        <w:rPr>
          <w:i/>
          <w:iCs/>
          <w:lang w:val="fr-FR"/>
        </w:rPr>
        <w:t xml:space="preserve"> la nuit entière</w:t>
      </w:r>
      <w:r w:rsidRPr="00675334">
        <w:rPr>
          <w:lang w:val="fr-FR"/>
        </w:rPr>
        <w:t xml:space="preserve">, afin qu'avec le sacrifice du repos et de lui-même, accompagnant ses prières </w:t>
      </w:r>
      <w:r w:rsidRPr="00675334">
        <w:rPr>
          <w:i/>
          <w:iCs/>
          <w:lang w:val="fr-FR"/>
        </w:rPr>
        <w:t>cum lacrimis et clamore validos</w:t>
      </w:r>
      <w:r w:rsidRPr="00675334">
        <w:rPr>
          <w:lang w:val="fr-FR"/>
        </w:rPr>
        <w:t>, il mérite plus d'être entendu par le Père</w:t>
      </w:r>
      <w:r w:rsidRPr="00675334">
        <w:rPr>
          <w:i/>
          <w:iCs/>
          <w:lang w:val="fr-FR"/>
        </w:rPr>
        <w:t xml:space="preserve"> pro reverentia sua</w:t>
      </w:r>
      <w:r w:rsidRPr="00675334">
        <w:rPr>
          <w:lang w:val="fr-FR"/>
        </w:rPr>
        <w:t>! Dès qu'il descend de la montagne, encore mou de larmes et de sueur, il appelle les Apôtres à le suivre, à faire d’eux les prémices élues de son éternel sacerdoce. Quelle belle leçon pour tous, pour que nous comprenions à quel point cette grâce aussi grande mérite d'être demandée avec des prières particulières». (Nouvelles et règl. pour les Sacrés Alliés zèlés).</w:t>
      </w:r>
    </w:p>
  </w:footnote>
  <w:footnote w:id="98">
    <w:p w14:paraId="5138A5A5" w14:textId="7078113B" w:rsidR="009F7F46" w:rsidRPr="001878E5" w:rsidRDefault="009F7F46" w:rsidP="001878E5">
      <w:pPr>
        <w:pStyle w:val="FootnoteText"/>
        <w:jc w:val="both"/>
        <w:rPr>
          <w:lang w:val="fr-FR"/>
        </w:rPr>
      </w:pPr>
      <w:r>
        <w:rPr>
          <w:rStyle w:val="FootnoteReference"/>
        </w:rPr>
        <w:footnoteRef/>
      </w:r>
      <w:r w:rsidRPr="001878E5">
        <w:rPr>
          <w:lang w:val="fr-FR"/>
        </w:rPr>
        <w:t xml:space="preserve">  </w:t>
      </w:r>
      <w:r>
        <w:rPr>
          <w:lang w:val="fr-FR"/>
        </w:rPr>
        <w:t>«</w:t>
      </w:r>
      <w:r w:rsidRPr="001878E5">
        <w:rPr>
          <w:lang w:val="fr-FR"/>
        </w:rPr>
        <w:t xml:space="preserve">Des travaux apostoliques des prêtres naît la formation de nombreux coadjuteurs, qui peuvent aussi être </w:t>
      </w:r>
      <w:r>
        <w:rPr>
          <w:lang w:val="fr-FR"/>
        </w:rPr>
        <w:t>les</w:t>
      </w:r>
      <w:r w:rsidRPr="001878E5">
        <w:rPr>
          <w:lang w:val="fr-FR"/>
        </w:rPr>
        <w:t xml:space="preserve"> vrais et fervents laïcs catholiques, </w:t>
      </w:r>
      <w:r>
        <w:rPr>
          <w:lang w:val="fr-FR"/>
        </w:rPr>
        <w:t>l</w:t>
      </w:r>
      <w:r w:rsidRPr="001878E5">
        <w:rPr>
          <w:lang w:val="fr-FR"/>
        </w:rPr>
        <w:t xml:space="preserve">es </w:t>
      </w:r>
      <w:r>
        <w:rPr>
          <w:lang w:val="fr-FR"/>
        </w:rPr>
        <w:t>sœur</w:t>
      </w:r>
      <w:r w:rsidRPr="001878E5">
        <w:rPr>
          <w:lang w:val="fr-FR"/>
        </w:rPr>
        <w:t xml:space="preserve">s et ceux qui travaillent dur avec zèle pour cette œuvre sainte </w:t>
      </w:r>
      <w:r>
        <w:rPr>
          <w:lang w:val="fr-FR"/>
        </w:rPr>
        <w:t>–</w:t>
      </w:r>
      <w:r w:rsidRPr="001878E5">
        <w:rPr>
          <w:lang w:val="fr-FR"/>
        </w:rPr>
        <w:t xml:space="preserve"> l</w:t>
      </w:r>
      <w:r>
        <w:rPr>
          <w:lang w:val="fr-FR"/>
        </w:rPr>
        <w:t>e salut</w:t>
      </w:r>
      <w:r w:rsidRPr="001878E5">
        <w:rPr>
          <w:lang w:val="fr-FR"/>
        </w:rPr>
        <w:t xml:space="preserve"> éternel des âmes - dans le grand </w:t>
      </w:r>
      <w:r>
        <w:rPr>
          <w:lang w:val="fr-FR"/>
        </w:rPr>
        <w:t>champ</w:t>
      </w:r>
      <w:r w:rsidRPr="001878E5">
        <w:rPr>
          <w:lang w:val="fr-FR"/>
        </w:rPr>
        <w:t xml:space="preserve"> de l'Église et </w:t>
      </w:r>
      <w:r>
        <w:rPr>
          <w:lang w:val="fr-FR"/>
        </w:rPr>
        <w:t>du</w:t>
      </w:r>
      <w:r w:rsidRPr="001878E5">
        <w:rPr>
          <w:lang w:val="fr-FR"/>
        </w:rPr>
        <w:t xml:space="preserve"> monde. Les rois, les </w:t>
      </w:r>
      <w:r>
        <w:rPr>
          <w:lang w:val="fr-FR"/>
        </w:rPr>
        <w:t>gouvern</w:t>
      </w:r>
      <w:r w:rsidRPr="001878E5">
        <w:rPr>
          <w:lang w:val="fr-FR"/>
        </w:rPr>
        <w:t xml:space="preserve">ants catholiques, éclairés par le Seigneur, véritables </w:t>
      </w:r>
      <w:r>
        <w:rPr>
          <w:lang w:val="fr-FR"/>
        </w:rPr>
        <w:t>fil</w:t>
      </w:r>
      <w:r w:rsidRPr="001878E5">
        <w:rPr>
          <w:lang w:val="fr-FR"/>
        </w:rPr>
        <w:t>s de la S</w:t>
      </w:r>
      <w:r>
        <w:rPr>
          <w:lang w:val="fr-FR"/>
        </w:rPr>
        <w:t>.</w:t>
      </w:r>
      <w:r w:rsidRPr="001878E5">
        <w:rPr>
          <w:lang w:val="fr-FR"/>
        </w:rPr>
        <w:t xml:space="preserve"> Église et du Souverain Pontife, peuvent et doivent être, </w:t>
      </w:r>
      <w:r>
        <w:rPr>
          <w:lang w:val="fr-FR"/>
        </w:rPr>
        <w:t>avec</w:t>
      </w:r>
      <w:r w:rsidRPr="001878E5">
        <w:rPr>
          <w:lang w:val="fr-FR"/>
        </w:rPr>
        <w:t xml:space="preserve"> l'accomplissement de leurs grandes missions civiles, les sauveurs des </w:t>
      </w:r>
      <w:r>
        <w:rPr>
          <w:lang w:val="fr-FR"/>
        </w:rPr>
        <w:t>moisson</w:t>
      </w:r>
      <w:r w:rsidRPr="001878E5">
        <w:rPr>
          <w:lang w:val="fr-FR"/>
        </w:rPr>
        <w:t>s mystiques qui leur sont confiés</w:t>
      </w:r>
      <w:r>
        <w:rPr>
          <w:lang w:val="fr-FR"/>
        </w:rPr>
        <w:t xml:space="preserve">» </w:t>
      </w:r>
      <w:r w:rsidRPr="001878E5">
        <w:rPr>
          <w:lang w:val="fr-FR"/>
        </w:rPr>
        <w:t>(</w:t>
      </w:r>
      <w:r>
        <w:rPr>
          <w:lang w:val="fr-FR"/>
        </w:rPr>
        <w:t>Note à l’</w:t>
      </w:r>
      <w:r w:rsidRPr="001878E5">
        <w:rPr>
          <w:lang w:val="fr-FR"/>
        </w:rPr>
        <w:t xml:space="preserve">Hymne </w:t>
      </w:r>
      <w:r>
        <w:rPr>
          <w:lang w:val="fr-FR"/>
        </w:rPr>
        <w:t xml:space="preserve">du </w:t>
      </w:r>
      <w:r w:rsidRPr="001878E5">
        <w:rPr>
          <w:lang w:val="fr-FR"/>
        </w:rPr>
        <w:t>1</w:t>
      </w:r>
      <w:r w:rsidRPr="00F67ED2">
        <w:rPr>
          <w:vertAlign w:val="superscript"/>
          <w:lang w:val="fr-FR"/>
        </w:rPr>
        <w:t>er</w:t>
      </w:r>
      <w:r w:rsidRPr="001878E5">
        <w:rPr>
          <w:lang w:val="fr-FR"/>
        </w:rPr>
        <w:t xml:space="preserve"> juillet 1926) .</w:t>
      </w:r>
    </w:p>
  </w:footnote>
  <w:footnote w:id="99">
    <w:p w14:paraId="3FE4096D" w14:textId="2343E6F0" w:rsidR="009F7F46" w:rsidRPr="00681E6C" w:rsidRDefault="009F7F46" w:rsidP="00681E6C">
      <w:pPr>
        <w:pStyle w:val="FootnoteText"/>
        <w:jc w:val="both"/>
        <w:rPr>
          <w:lang w:val="fr-FR"/>
        </w:rPr>
      </w:pPr>
      <w:r>
        <w:rPr>
          <w:rStyle w:val="FootnoteReference"/>
        </w:rPr>
        <w:footnoteRef/>
      </w:r>
      <w:r w:rsidRPr="00681E6C">
        <w:rPr>
          <w:lang w:val="fr-FR"/>
        </w:rPr>
        <w:t xml:space="preserve">  </w:t>
      </w:r>
      <w:r>
        <w:rPr>
          <w:lang w:val="fr-FR"/>
        </w:rPr>
        <w:t>«</w:t>
      </w:r>
      <w:r w:rsidRPr="00681E6C">
        <w:rPr>
          <w:lang w:val="fr-FR"/>
        </w:rPr>
        <w:t>Dans la vie du Vénérable P. Gennaro M. Sarnelli (écrit par le Père Dumartier, traduit par le Père Bozzatra, édition Festa, page 104), nous lisons dans une lettre à un</w:t>
      </w:r>
      <w:r>
        <w:rPr>
          <w:lang w:val="fr-FR"/>
        </w:rPr>
        <w:t>e</w:t>
      </w:r>
      <w:r w:rsidRPr="00681E6C">
        <w:rPr>
          <w:lang w:val="fr-FR"/>
        </w:rPr>
        <w:t xml:space="preserve"> religieu</w:t>
      </w:r>
      <w:r>
        <w:rPr>
          <w:lang w:val="fr-FR"/>
        </w:rPr>
        <w:t>se</w:t>
      </w:r>
      <w:r w:rsidRPr="00681E6C">
        <w:rPr>
          <w:lang w:val="fr-FR"/>
        </w:rPr>
        <w:t>:</w:t>
      </w:r>
      <w:r>
        <w:rPr>
          <w:lang w:val="fr-FR"/>
        </w:rPr>
        <w:t xml:space="preserve"> </w:t>
      </w:r>
      <w:r w:rsidRPr="00681E6C">
        <w:rPr>
          <w:lang w:val="fr-FR"/>
        </w:rPr>
        <w:t>"Notre Seigneur dans l'Évangile dit à s</w:t>
      </w:r>
      <w:r>
        <w:rPr>
          <w:lang w:val="fr-FR"/>
        </w:rPr>
        <w:t>es</w:t>
      </w:r>
      <w:r w:rsidRPr="00681E6C">
        <w:rPr>
          <w:lang w:val="fr-FR"/>
        </w:rPr>
        <w:t xml:space="preserve"> </w:t>
      </w:r>
      <w:r>
        <w:rPr>
          <w:lang w:val="fr-FR"/>
        </w:rPr>
        <w:t>d</w:t>
      </w:r>
      <w:r w:rsidRPr="00681E6C">
        <w:rPr>
          <w:lang w:val="fr-FR"/>
        </w:rPr>
        <w:t xml:space="preserve">isciples: Mes chers, tournez les yeux, voyez les nombreux pays du monde, observez combien d'âmes sont mûres pour la moisson: la moisson est abondante, les ouvriers sont peu nombreux, priez le </w:t>
      </w:r>
      <w:r>
        <w:rPr>
          <w:lang w:val="fr-FR"/>
        </w:rPr>
        <w:t>ma</w:t>
      </w:r>
      <w:r>
        <w:rPr>
          <w:rFonts w:cstheme="minorHAnsi"/>
          <w:lang w:val="fr-FR"/>
        </w:rPr>
        <w:t>î</w:t>
      </w:r>
      <w:r>
        <w:rPr>
          <w:lang w:val="fr-FR"/>
        </w:rPr>
        <w:t>tre</w:t>
      </w:r>
      <w:r w:rsidRPr="00681E6C">
        <w:rPr>
          <w:lang w:val="fr-FR"/>
        </w:rPr>
        <w:t xml:space="preserve"> du champ d'envoyer les ouvriers à sa moisson. - Vous </w:t>
      </w:r>
      <w:r>
        <w:rPr>
          <w:lang w:val="fr-FR"/>
        </w:rPr>
        <w:t>tou</w:t>
      </w:r>
      <w:r w:rsidRPr="00681E6C">
        <w:rPr>
          <w:lang w:val="fr-FR"/>
        </w:rPr>
        <w:t>tes, ayez toujours cette prière dans votre bouche, en la confirmant avec les mérites du précieux Sang de Jésus-Christ, et en la joignant au zèle du divin Sauveur pour la gloire du Père et l</w:t>
      </w:r>
      <w:r>
        <w:rPr>
          <w:lang w:val="fr-FR"/>
        </w:rPr>
        <w:t>e salut</w:t>
      </w:r>
      <w:r w:rsidRPr="00681E6C">
        <w:rPr>
          <w:lang w:val="fr-FR"/>
        </w:rPr>
        <w:t xml:space="preserve"> des âmes: </w:t>
      </w:r>
      <w:r w:rsidRPr="00681E6C">
        <w:rPr>
          <w:i/>
          <w:iCs/>
          <w:lang w:val="fr-FR"/>
        </w:rPr>
        <w:t xml:space="preserve">Domine messis, Domine messis, Domine messis, mitte operarios </w:t>
      </w:r>
      <w:r>
        <w:rPr>
          <w:i/>
          <w:iCs/>
          <w:lang w:val="fr-FR"/>
        </w:rPr>
        <w:t>in</w:t>
      </w:r>
      <w:r w:rsidRPr="00681E6C">
        <w:rPr>
          <w:i/>
          <w:iCs/>
          <w:lang w:val="fr-FR"/>
        </w:rPr>
        <w:t xml:space="preserve"> messem tuam</w:t>
      </w:r>
      <w:r w:rsidRPr="00681E6C">
        <w:rPr>
          <w:lang w:val="fr-FR"/>
        </w:rPr>
        <w:t>. Dieu Père tout-puissant, créateur d</w:t>
      </w:r>
      <w:r>
        <w:rPr>
          <w:lang w:val="fr-FR"/>
        </w:rPr>
        <w:t xml:space="preserve">es </w:t>
      </w:r>
      <w:r w:rsidRPr="00681E6C">
        <w:rPr>
          <w:lang w:val="fr-FR"/>
        </w:rPr>
        <w:t>âmes, envoyi</w:t>
      </w:r>
      <w:r>
        <w:rPr>
          <w:lang w:val="fr-FR"/>
        </w:rPr>
        <w:t>ez</w:t>
      </w:r>
      <w:r w:rsidRPr="00681E6C">
        <w:rPr>
          <w:lang w:val="fr-FR"/>
        </w:rPr>
        <w:t xml:space="preserve"> beaucoup d'ouvriers à la moisson; nous vous recommandons les âmes si chères à vous</w:t>
      </w:r>
      <w:r>
        <w:rPr>
          <w:rFonts w:cstheme="minorHAnsi"/>
          <w:lang w:val="fr-FR"/>
        </w:rPr>
        <w:t>"</w:t>
      </w:r>
      <w:r w:rsidRPr="00681E6C">
        <w:rPr>
          <w:lang w:val="fr-FR"/>
        </w:rPr>
        <w:t>». (Nouvelles et règl. pour les S</w:t>
      </w:r>
      <w:r>
        <w:rPr>
          <w:lang w:val="fr-FR"/>
        </w:rPr>
        <w:t>a</w:t>
      </w:r>
      <w:r w:rsidRPr="00681E6C">
        <w:rPr>
          <w:lang w:val="fr-FR"/>
        </w:rPr>
        <w:t>crés Alliés zélés).</w:t>
      </w:r>
    </w:p>
  </w:footnote>
  <w:footnote w:id="100">
    <w:p w14:paraId="5C59F0BA" w14:textId="77777777" w:rsidR="009F7F46" w:rsidRPr="003F6CBA" w:rsidRDefault="009F7F46">
      <w:pPr>
        <w:pStyle w:val="FootnoteText"/>
        <w:rPr>
          <w:sz w:val="6"/>
          <w:szCs w:val="6"/>
          <w:lang w:val="fr-FR"/>
        </w:rPr>
      </w:pPr>
    </w:p>
    <w:p w14:paraId="0C5EEB20" w14:textId="5C375CD7" w:rsidR="009F7F46" w:rsidRDefault="009F7F46" w:rsidP="00681E6C">
      <w:pPr>
        <w:pStyle w:val="FootnoteText"/>
        <w:jc w:val="both"/>
        <w:rPr>
          <w:lang w:val="fr-FR"/>
        </w:rPr>
      </w:pPr>
      <w:r>
        <w:rPr>
          <w:rStyle w:val="FootnoteReference"/>
        </w:rPr>
        <w:footnoteRef/>
      </w:r>
      <w:r w:rsidRPr="00681E6C">
        <w:rPr>
          <w:lang w:val="fr-FR"/>
        </w:rPr>
        <w:t xml:space="preserve">  Dans une lettre au serviteur de Dieu Guido Maria Conforti, Archevêque de Parme et fondateur des </w:t>
      </w:r>
      <w:r w:rsidRPr="003F6CBA">
        <w:rPr>
          <w:i/>
          <w:iCs/>
          <w:lang w:val="fr-FR"/>
        </w:rPr>
        <w:t>Missionnaires Xavériens</w:t>
      </w:r>
      <w:r w:rsidRPr="00681E6C">
        <w:rPr>
          <w:lang w:val="fr-FR"/>
        </w:rPr>
        <w:t xml:space="preserve">, le Père, notant l'accord qui est nécessairement nécessaire entre la prière et l'action - en pratique il se réfère à la </w:t>
      </w:r>
      <w:r>
        <w:rPr>
          <w:lang w:val="fr-FR"/>
        </w:rPr>
        <w:t xml:space="preserve">quête </w:t>
      </w:r>
      <w:r w:rsidRPr="00681E6C">
        <w:rPr>
          <w:lang w:val="fr-FR"/>
        </w:rPr>
        <w:t xml:space="preserve"> </w:t>
      </w:r>
      <w:r w:rsidRPr="003F6CBA">
        <w:rPr>
          <w:i/>
          <w:iCs/>
          <w:lang w:val="fr-FR"/>
        </w:rPr>
        <w:t>pro Mission</w:t>
      </w:r>
      <w:r>
        <w:rPr>
          <w:i/>
          <w:iCs/>
          <w:lang w:val="fr-FR"/>
        </w:rPr>
        <w:t xml:space="preserve">s </w:t>
      </w:r>
      <w:r w:rsidRPr="00681E6C">
        <w:rPr>
          <w:lang w:val="fr-FR"/>
        </w:rPr>
        <w:t xml:space="preserve">- fait remarquer que la prééminence doit toujours être donnée à la prière; après on peut et on doit penser aux </w:t>
      </w:r>
      <w:r>
        <w:rPr>
          <w:lang w:val="fr-FR"/>
        </w:rPr>
        <w:t>contributions</w:t>
      </w:r>
      <w:r w:rsidRPr="00681E6C">
        <w:rPr>
          <w:lang w:val="fr-FR"/>
        </w:rPr>
        <w:t xml:space="preserve">; «Et cela doit être conduit d'une manière si claire et distincte, pour faire comprendre aux fidèles que leur aumône sera bénie, et deux centimes pour former les missionnaires </w:t>
      </w:r>
      <w:r>
        <w:rPr>
          <w:lang w:val="fr-FR"/>
        </w:rPr>
        <w:t xml:space="preserve">seront </w:t>
      </w:r>
      <w:r w:rsidRPr="00681E6C">
        <w:rPr>
          <w:lang w:val="fr-FR"/>
        </w:rPr>
        <w:t xml:space="preserve">deux cents lires, quand </w:t>
      </w:r>
      <w:r>
        <w:rPr>
          <w:lang w:val="fr-FR"/>
        </w:rPr>
        <w:t>il</w:t>
      </w:r>
      <w:r w:rsidRPr="00681E6C">
        <w:rPr>
          <w:lang w:val="fr-FR"/>
        </w:rPr>
        <w:t>s seront</w:t>
      </w:r>
      <w:r>
        <w:rPr>
          <w:lang w:val="fr-FR"/>
        </w:rPr>
        <w:t xml:space="preserve"> enrich</w:t>
      </w:r>
      <w:r w:rsidRPr="00681E6C">
        <w:rPr>
          <w:lang w:val="fr-FR"/>
        </w:rPr>
        <w:t xml:space="preserve">is par la prière commandée par Notre Seigneur Jésus-Christ... </w:t>
      </w:r>
      <w:r w:rsidRPr="00681E6C">
        <w:rPr>
          <w:i/>
          <w:iCs/>
          <w:lang w:val="fr-FR"/>
        </w:rPr>
        <w:t>Rogate ERGO!</w:t>
      </w:r>
      <w:r w:rsidRPr="00681E6C">
        <w:rPr>
          <w:lang w:val="fr-FR"/>
        </w:rPr>
        <w:t xml:space="preserve"> Remarquez </w:t>
      </w:r>
      <w:r>
        <w:rPr>
          <w:lang w:val="fr-FR"/>
        </w:rPr>
        <w:t xml:space="preserve">ce </w:t>
      </w:r>
      <w:r>
        <w:rPr>
          <w:i/>
          <w:iCs/>
          <w:lang w:val="fr-FR"/>
        </w:rPr>
        <w:t>donc</w:t>
      </w:r>
      <w:r w:rsidRPr="00681E6C">
        <w:rPr>
          <w:i/>
          <w:iCs/>
          <w:lang w:val="fr-FR"/>
        </w:rPr>
        <w:t>: ERGO!</w:t>
      </w:r>
      <w:r w:rsidRPr="00681E6C">
        <w:rPr>
          <w:lang w:val="fr-FR"/>
        </w:rPr>
        <w:t xml:space="preserve"> Jésus n'a pas dit: </w:t>
      </w:r>
      <w:r w:rsidRPr="00681E6C">
        <w:rPr>
          <w:i/>
          <w:iCs/>
          <w:lang w:val="fr-FR"/>
        </w:rPr>
        <w:t>Ergo</w:t>
      </w:r>
      <w:r w:rsidRPr="00681E6C">
        <w:rPr>
          <w:lang w:val="fr-FR"/>
        </w:rPr>
        <w:t xml:space="preserve"> travaille</w:t>
      </w:r>
      <w:r>
        <w:rPr>
          <w:lang w:val="fr-FR"/>
        </w:rPr>
        <w:t>z</w:t>
      </w:r>
      <w:r w:rsidRPr="00681E6C">
        <w:rPr>
          <w:lang w:val="fr-FR"/>
        </w:rPr>
        <w:t xml:space="preserve"> pour former des prêtres; </w:t>
      </w:r>
      <w:r w:rsidRPr="00681E6C">
        <w:rPr>
          <w:i/>
          <w:iCs/>
          <w:lang w:val="fr-FR"/>
        </w:rPr>
        <w:t>ergo</w:t>
      </w:r>
      <w:r w:rsidRPr="00681E6C">
        <w:rPr>
          <w:lang w:val="fr-FR"/>
        </w:rPr>
        <w:t xml:space="preserve"> collecter de l'argent, etc., mais il a dit: </w:t>
      </w:r>
      <w:r w:rsidRPr="00681E6C">
        <w:rPr>
          <w:i/>
          <w:iCs/>
          <w:lang w:val="fr-FR"/>
        </w:rPr>
        <w:t>PRIEZ!</w:t>
      </w:r>
      <w:r w:rsidRPr="00681E6C">
        <w:rPr>
          <w:lang w:val="fr-FR"/>
        </w:rPr>
        <w:t xml:space="preserve"> L'action, les contributions à cet effet sont des choses saintes, il n'y a aucun doute, et il faut dire qu'elles étaient supposées dans la pensée divine. Mais il est étrange que l'on ne fasse guère attention à ce qui est clairement dit, alors qu'on en fait assez </w:t>
      </w:r>
      <w:r>
        <w:rPr>
          <w:lang w:val="fr-FR"/>
        </w:rPr>
        <w:t>à</w:t>
      </w:r>
      <w:r w:rsidRPr="00681E6C">
        <w:rPr>
          <w:lang w:val="fr-FR"/>
        </w:rPr>
        <w:t xml:space="preserve"> ce qui est </w:t>
      </w:r>
      <w:r>
        <w:rPr>
          <w:lang w:val="fr-FR"/>
        </w:rPr>
        <w:t>suppo</w:t>
      </w:r>
      <w:r w:rsidRPr="00681E6C">
        <w:rPr>
          <w:lang w:val="fr-FR"/>
        </w:rPr>
        <w:t>sé à juste titre aussi avoir été voulu par Notre Seigneur».</w:t>
      </w:r>
    </w:p>
    <w:p w14:paraId="52F1910D" w14:textId="77777777" w:rsidR="009F7F46" w:rsidRPr="00F67ED2" w:rsidRDefault="009F7F46" w:rsidP="00681E6C">
      <w:pPr>
        <w:pStyle w:val="FootnoteText"/>
        <w:jc w:val="both"/>
        <w:rPr>
          <w:sz w:val="6"/>
          <w:szCs w:val="6"/>
          <w:lang w:val="fr-FR"/>
        </w:rPr>
      </w:pPr>
    </w:p>
  </w:footnote>
  <w:footnote w:id="101">
    <w:p w14:paraId="3D885FF5" w14:textId="32EAF473" w:rsidR="009F7F46" w:rsidRPr="00E318CD" w:rsidRDefault="009F7F46" w:rsidP="00E318CD">
      <w:pPr>
        <w:pStyle w:val="FootnoteText"/>
        <w:jc w:val="both"/>
        <w:rPr>
          <w:lang w:val="fr-FR"/>
        </w:rPr>
      </w:pPr>
      <w:r>
        <w:rPr>
          <w:rStyle w:val="FootnoteReference"/>
        </w:rPr>
        <w:footnoteRef/>
      </w:r>
      <w:r w:rsidRPr="00E318CD">
        <w:rPr>
          <w:lang w:val="fr-FR"/>
        </w:rPr>
        <w:t xml:space="preserve"> </w:t>
      </w:r>
      <w:r>
        <w:rPr>
          <w:lang w:val="fr-FR"/>
        </w:rPr>
        <w:t xml:space="preserve"> </w:t>
      </w:r>
      <w:r w:rsidRPr="00E318CD">
        <w:rPr>
          <w:lang w:val="fr-FR"/>
        </w:rPr>
        <w:t xml:space="preserve">«Les prières qui, par règle - et non par vœu - font des communautés religieuses pour la </w:t>
      </w:r>
      <w:r w:rsidRPr="0074489C">
        <w:rPr>
          <w:i/>
          <w:iCs/>
          <w:lang w:val="fr-FR"/>
        </w:rPr>
        <w:t>sanctification du clergé</w:t>
      </w:r>
      <w:r w:rsidRPr="00E318CD">
        <w:rPr>
          <w:lang w:val="fr-FR"/>
        </w:rPr>
        <w:t xml:space="preserve">, ne concernent pas directement les vocations saintes et nombreuses des ministres du sanctuaire de Dieu: elles sont plutôt dirigées vers la sanctification du clergé </w:t>
      </w:r>
      <w:r w:rsidRPr="0074489C">
        <w:rPr>
          <w:i/>
          <w:iCs/>
          <w:lang w:val="fr-FR"/>
        </w:rPr>
        <w:t>existant</w:t>
      </w:r>
      <w:r w:rsidRPr="00E318CD">
        <w:rPr>
          <w:lang w:val="fr-FR"/>
        </w:rPr>
        <w:t xml:space="preserve">: </w:t>
      </w:r>
      <w:r w:rsidRPr="00ED4906">
        <w:rPr>
          <w:lang w:val="fr-FR"/>
        </w:rPr>
        <w:t xml:space="preserve">cette intention est certainement sainte, très sainte, mais le grand mérite de cette prière reste à ceux qui la fait, tandis que les effets rencontrent le grand obstacle dans la volonté humaine, qui, surtout dans les âmes consacrées à Dieu et qu’aussi non progressent dans la voie de la sanctification, résiste à la grâce divine que les prières  attireraient sur elles, et donc  le fruit  en est souvent rare ! </w:t>
      </w:r>
      <w:r w:rsidRPr="00E318CD">
        <w:rPr>
          <w:lang w:val="fr-FR"/>
        </w:rPr>
        <w:t>Mais la prière ou roga</w:t>
      </w:r>
      <w:r>
        <w:rPr>
          <w:lang w:val="fr-FR"/>
        </w:rPr>
        <w:t>tion</w:t>
      </w:r>
      <w:r w:rsidRPr="00E318CD">
        <w:rPr>
          <w:lang w:val="fr-FR"/>
        </w:rPr>
        <w:t xml:space="preserve"> qui repose sur le grand </w:t>
      </w:r>
      <w:r w:rsidRPr="00B0158C">
        <w:rPr>
          <w:i/>
          <w:iCs/>
          <w:lang w:val="fr-FR"/>
        </w:rPr>
        <w:t>Rogate</w:t>
      </w:r>
      <w:r w:rsidRPr="00E318CD">
        <w:rPr>
          <w:lang w:val="fr-FR"/>
        </w:rPr>
        <w:t xml:space="preserve"> commandé par </w:t>
      </w:r>
      <w:r>
        <w:rPr>
          <w:lang w:val="fr-FR"/>
        </w:rPr>
        <w:t>J</w:t>
      </w:r>
      <w:r w:rsidRPr="00E318CD">
        <w:rPr>
          <w:lang w:val="fr-FR"/>
        </w:rPr>
        <w:t xml:space="preserve">.C. béni, il concerne directement le </w:t>
      </w:r>
      <w:r w:rsidRPr="00B0158C">
        <w:rPr>
          <w:i/>
          <w:iCs/>
          <w:lang w:val="fr-FR"/>
        </w:rPr>
        <w:t>MITTAT</w:t>
      </w:r>
      <w:r w:rsidRPr="00E318CD">
        <w:rPr>
          <w:lang w:val="fr-FR"/>
        </w:rPr>
        <w:t xml:space="preserve">: priez le Maître de la </w:t>
      </w:r>
      <w:r>
        <w:rPr>
          <w:lang w:val="fr-FR"/>
        </w:rPr>
        <w:t>Moisson</w:t>
      </w:r>
      <w:r w:rsidRPr="00E318CD">
        <w:rPr>
          <w:lang w:val="fr-FR"/>
        </w:rPr>
        <w:t xml:space="preserve">, </w:t>
      </w:r>
      <w:r w:rsidRPr="00B0158C">
        <w:rPr>
          <w:i/>
          <w:iCs/>
          <w:lang w:val="fr-FR"/>
        </w:rPr>
        <w:t>qu'il envoie</w:t>
      </w:r>
      <w:r w:rsidRPr="00E318CD">
        <w:rPr>
          <w:lang w:val="fr-FR"/>
        </w:rPr>
        <w:t xml:space="preserve"> les ouvriers dans sa moisson. Or</w:t>
      </w:r>
      <w:r>
        <w:rPr>
          <w:lang w:val="fr-FR"/>
        </w:rPr>
        <w:t>,</w:t>
      </w:r>
      <w:r w:rsidRPr="00E318CD">
        <w:rPr>
          <w:lang w:val="fr-FR"/>
        </w:rPr>
        <w:t xml:space="preserve"> c'est précisément dans ce </w:t>
      </w:r>
      <w:r w:rsidRPr="00B0158C">
        <w:rPr>
          <w:i/>
          <w:iCs/>
          <w:lang w:val="fr-FR"/>
        </w:rPr>
        <w:t>MITTAT</w:t>
      </w:r>
      <w:r w:rsidRPr="00E318CD">
        <w:rPr>
          <w:lang w:val="fr-FR"/>
        </w:rPr>
        <w:t xml:space="preserve"> que sont contenues les saintes vocations des nouveaux prêtres; c'est en ce </w:t>
      </w:r>
      <w:r w:rsidRPr="00B0158C">
        <w:rPr>
          <w:i/>
          <w:iCs/>
          <w:lang w:val="fr-FR"/>
        </w:rPr>
        <w:t xml:space="preserve">MITTAT </w:t>
      </w:r>
      <w:r w:rsidRPr="00E318CD">
        <w:rPr>
          <w:lang w:val="fr-FR"/>
        </w:rPr>
        <w:t>que l'i</w:t>
      </w:r>
      <w:r>
        <w:rPr>
          <w:lang w:val="fr-FR"/>
        </w:rPr>
        <w:t>mmanqu</w:t>
      </w:r>
      <w:r w:rsidRPr="00E318CD">
        <w:rPr>
          <w:lang w:val="fr-FR"/>
        </w:rPr>
        <w:t>able</w:t>
      </w:r>
      <w:r>
        <w:rPr>
          <w:lang w:val="fr-FR"/>
        </w:rPr>
        <w:t xml:space="preserve"> </w:t>
      </w:r>
      <w:r w:rsidRPr="00E318CD">
        <w:rPr>
          <w:lang w:val="fr-FR"/>
        </w:rPr>
        <w:t xml:space="preserve">promesse d'un Dieu qui s'engage à </w:t>
      </w:r>
      <w:r>
        <w:rPr>
          <w:lang w:val="fr-FR"/>
        </w:rPr>
        <w:t xml:space="preserve">exaucer </w:t>
      </w:r>
      <w:r w:rsidRPr="00E318CD">
        <w:rPr>
          <w:lang w:val="fr-FR"/>
        </w:rPr>
        <w:t xml:space="preserve"> une telle prière et à y répondre en </w:t>
      </w:r>
      <w:r>
        <w:rPr>
          <w:lang w:val="fr-FR"/>
        </w:rPr>
        <w:t>suscit</w:t>
      </w:r>
      <w:r w:rsidRPr="00E318CD">
        <w:rPr>
          <w:lang w:val="fr-FR"/>
        </w:rPr>
        <w:t xml:space="preserve">ant des âmes bien disposées, des </w:t>
      </w:r>
      <w:r>
        <w:rPr>
          <w:lang w:val="fr-FR"/>
        </w:rPr>
        <w:t>fil</w:t>
      </w:r>
      <w:r w:rsidRPr="00E318CD">
        <w:rPr>
          <w:lang w:val="fr-FR"/>
        </w:rPr>
        <w:t xml:space="preserve">s chers à son Cœur, des jeunes pieux et </w:t>
      </w:r>
      <w:r>
        <w:rPr>
          <w:lang w:val="fr-FR"/>
        </w:rPr>
        <w:t>élu</w:t>
      </w:r>
      <w:r w:rsidRPr="00E318CD">
        <w:rPr>
          <w:lang w:val="fr-FR"/>
        </w:rPr>
        <w:t xml:space="preserve">s, et en infusant </w:t>
      </w:r>
      <w:r>
        <w:rPr>
          <w:lang w:val="fr-FR"/>
        </w:rPr>
        <w:t xml:space="preserve">dans </w:t>
      </w:r>
      <w:r w:rsidRPr="00E318CD">
        <w:rPr>
          <w:lang w:val="fr-FR"/>
        </w:rPr>
        <w:t xml:space="preserve">leurs seins avec le souffle </w:t>
      </w:r>
      <w:r>
        <w:rPr>
          <w:lang w:val="fr-FR"/>
        </w:rPr>
        <w:t xml:space="preserve">tout-puissant </w:t>
      </w:r>
      <w:r w:rsidRPr="00E318CD">
        <w:rPr>
          <w:lang w:val="fr-FR"/>
        </w:rPr>
        <w:t>d'une vocation très sainte et irrésistible de l'Esprit Saint, qui, lorsqu'il appelle au service divin et au sacrifice, travaille dans l'âme avec une force impulsive et divine qui, tout en laissant la volonté humaine parfaitement libre, pousse effectivement l</w:t>
      </w:r>
      <w:r>
        <w:rPr>
          <w:lang w:val="fr-FR"/>
        </w:rPr>
        <w:t xml:space="preserve">’appelé </w:t>
      </w:r>
      <w:r w:rsidRPr="00E318CD">
        <w:rPr>
          <w:lang w:val="fr-FR"/>
        </w:rPr>
        <w:t xml:space="preserve">à atteindre le </w:t>
      </w:r>
      <w:r>
        <w:rPr>
          <w:lang w:val="fr-FR"/>
        </w:rPr>
        <w:t>bien ardemment désiré</w:t>
      </w:r>
      <w:r w:rsidRPr="00E318CD">
        <w:rPr>
          <w:lang w:val="fr-FR"/>
        </w:rPr>
        <w:t>, et il ne trouve le repos et la paix qu'en se livrant à cette impulsion omnipotente.</w:t>
      </w:r>
      <w:r>
        <w:rPr>
          <w:lang w:val="fr-FR"/>
        </w:rPr>
        <w:t xml:space="preserve"> </w:t>
      </w:r>
      <w:r w:rsidRPr="00E318CD">
        <w:rPr>
          <w:lang w:val="fr-FR"/>
        </w:rPr>
        <w:t xml:space="preserve">Et ce sont les vrais </w:t>
      </w:r>
      <w:r>
        <w:rPr>
          <w:lang w:val="fr-FR"/>
        </w:rPr>
        <w:t>appelés</w:t>
      </w:r>
      <w:r w:rsidRPr="00E318CD">
        <w:rPr>
          <w:lang w:val="fr-FR"/>
        </w:rPr>
        <w:t>, les prêtres formés par le Saint-Esprit, en vertu de cette prière commandée par N.S.</w:t>
      </w:r>
      <w:r>
        <w:rPr>
          <w:lang w:val="fr-FR"/>
        </w:rPr>
        <w:t>J</w:t>
      </w:r>
      <w:r w:rsidRPr="00E318CD">
        <w:rPr>
          <w:lang w:val="fr-FR"/>
        </w:rPr>
        <w:t xml:space="preserve">.C. avec ces paroles divines: </w:t>
      </w:r>
      <w:r w:rsidRPr="00B0158C">
        <w:rPr>
          <w:i/>
          <w:iCs/>
          <w:lang w:val="fr-FR"/>
        </w:rPr>
        <w:t>Rogate ergo etc..</w:t>
      </w:r>
      <w:r w:rsidRPr="00E318CD">
        <w:rPr>
          <w:lang w:val="fr-FR"/>
        </w:rPr>
        <w:t>.»</w:t>
      </w:r>
      <w:r>
        <w:rPr>
          <w:lang w:val="fr-FR"/>
        </w:rPr>
        <w:t xml:space="preserve"> </w:t>
      </w:r>
      <w:r w:rsidRPr="00E318CD">
        <w:rPr>
          <w:lang w:val="fr-FR"/>
        </w:rPr>
        <w:t>(D'après diverses notes du Père).</w:t>
      </w:r>
    </w:p>
    <w:p w14:paraId="1B8123CF" w14:textId="4FE8AE13" w:rsidR="009F7F46" w:rsidRPr="00E318CD" w:rsidRDefault="009F7F46" w:rsidP="00E318CD">
      <w:pPr>
        <w:pStyle w:val="FootnoteText"/>
        <w:jc w:val="both"/>
        <w:rPr>
          <w:lang w:val="fr-FR"/>
        </w:rPr>
      </w:pPr>
      <w:r>
        <w:rPr>
          <w:lang w:val="fr-FR"/>
        </w:rPr>
        <w:t xml:space="preserve">    </w:t>
      </w:r>
      <w:r w:rsidRPr="00FF6C6C">
        <w:rPr>
          <w:lang w:val="fr-FR"/>
        </w:rPr>
        <w:t xml:space="preserve">Dans une autre lettre au Serviteur de Dieu précité, Guido Maria Conforti, le Père précise la nature de la prière du </w:t>
      </w:r>
      <w:r w:rsidRPr="00FF6C6C">
        <w:rPr>
          <w:i/>
          <w:iCs/>
          <w:lang w:val="fr-FR"/>
        </w:rPr>
        <w:t>Rogate</w:t>
      </w:r>
      <w:r w:rsidRPr="00FF6C6C">
        <w:rPr>
          <w:lang w:val="fr-FR"/>
        </w:rPr>
        <w:t xml:space="preserve">, «qui doit être distinguée des prières qui visent à la </w:t>
      </w:r>
      <w:r w:rsidRPr="00FF6C6C">
        <w:rPr>
          <w:i/>
          <w:iCs/>
          <w:lang w:val="fr-FR"/>
        </w:rPr>
        <w:t>sanctification du clergé</w:t>
      </w:r>
      <w:r w:rsidRPr="00FF6C6C">
        <w:rPr>
          <w:lang w:val="fr-FR"/>
        </w:rPr>
        <w:t>. Ces prières sont excellentes; mais V. E. comprend bien quelle grâce il faut pour secouer un ministre relâché du Seigneur et le pousser sur le chemin de la sanctification!... Mais c’est une chose différente correspondre à la lettre à ce commandement divin! Ici, il s'agit de la Vocation puissante de l'Esprit Saint, qui, après dix jours de prière, des apôtres encore timides et incertains, il est descendu pour les former en vocations puissantes, que le Très-Haut tient presque suspendues entre ses mains divines, attendant la prière commandée par lui pour les arracher et les faire descendre dans tant de cœurs préparés et disposés. Et qui peut dire combien de centaines de milliers le Seigneur a sous les yeux sur terre? Mais comment prétendre avoir ces grâces si elles ne sont pas demandées, alors que Lui-même les commande</w:t>
      </w:r>
      <w:r>
        <w:rPr>
          <w:lang w:val="fr-FR"/>
        </w:rPr>
        <w:t>?</w:t>
      </w:r>
      <w:r w:rsidRPr="00FF6C6C">
        <w:rPr>
          <w:lang w:val="fr-FR"/>
        </w:rPr>
        <w:t>»</w:t>
      </w:r>
      <w:r>
        <w:rPr>
          <w:lang w:val="fr-FR"/>
        </w:rPr>
        <w:t>.</w:t>
      </w:r>
    </w:p>
  </w:footnote>
  <w:footnote w:id="102">
    <w:p w14:paraId="296228BA" w14:textId="45B7782E" w:rsidR="009F7F46" w:rsidRPr="00712BCC" w:rsidRDefault="009F7F46" w:rsidP="00712BCC">
      <w:pPr>
        <w:pStyle w:val="FootnoteText"/>
        <w:jc w:val="both"/>
        <w:rPr>
          <w:i/>
          <w:iCs/>
          <w:lang w:val="fr-FR"/>
        </w:rPr>
      </w:pPr>
      <w:r>
        <w:rPr>
          <w:rStyle w:val="FootnoteReference"/>
        </w:rPr>
        <w:footnoteRef/>
      </w:r>
      <w:r w:rsidRPr="00712BCC">
        <w:rPr>
          <w:lang w:val="fr-FR"/>
        </w:rPr>
        <w:t xml:space="preserve">  Le Père se réfère au verset de l'hymne à Notre-Dame: </w:t>
      </w:r>
      <w:r w:rsidRPr="00712BCC">
        <w:rPr>
          <w:i/>
          <w:iCs/>
          <w:lang w:val="fr-FR"/>
        </w:rPr>
        <w:t>Mais rappelez-vous: dans un</w:t>
      </w:r>
      <w:r>
        <w:rPr>
          <w:i/>
          <w:iCs/>
          <w:lang w:val="fr-FR"/>
        </w:rPr>
        <w:t xml:space="preserve"> accouchement</w:t>
      </w:r>
      <w:r w:rsidRPr="00712BCC">
        <w:rPr>
          <w:i/>
          <w:iCs/>
          <w:lang w:val="fr-FR"/>
        </w:rPr>
        <w:t xml:space="preserve"> jumel - il a donné </w:t>
      </w:r>
      <w:r>
        <w:rPr>
          <w:i/>
          <w:iCs/>
          <w:lang w:val="fr-FR"/>
        </w:rPr>
        <w:t>au</w:t>
      </w:r>
      <w:r w:rsidRPr="00712BCC">
        <w:rPr>
          <w:i/>
          <w:iCs/>
          <w:lang w:val="fr-FR"/>
        </w:rPr>
        <w:t xml:space="preserve"> monde dans le rite mystique - ce qui est le </w:t>
      </w:r>
      <w:r>
        <w:rPr>
          <w:i/>
          <w:iCs/>
          <w:lang w:val="fr-FR"/>
        </w:rPr>
        <w:t xml:space="preserve">mieux </w:t>
      </w:r>
      <w:r w:rsidRPr="00712BCC">
        <w:rPr>
          <w:i/>
          <w:iCs/>
          <w:lang w:val="fr-FR"/>
        </w:rPr>
        <w:t>de Lui, qui est le plus beau: - Le don infini eucharistique - et l'honneur éternel lévitique.</w:t>
      </w:r>
    </w:p>
  </w:footnote>
  <w:footnote w:id="103">
    <w:p w14:paraId="104AE905" w14:textId="67C7C2BF" w:rsidR="009F7F46" w:rsidRPr="00896622" w:rsidRDefault="009F7F46" w:rsidP="00896622">
      <w:pPr>
        <w:pStyle w:val="FootnoteText"/>
        <w:jc w:val="both"/>
        <w:rPr>
          <w:lang w:val="fr-FR"/>
        </w:rPr>
      </w:pPr>
      <w:r>
        <w:rPr>
          <w:rStyle w:val="FootnoteReference"/>
        </w:rPr>
        <w:footnoteRef/>
      </w:r>
      <w:r w:rsidRPr="00896622">
        <w:rPr>
          <w:lang w:val="fr-FR"/>
        </w:rPr>
        <w:t xml:space="preserve">  Il faut garder à l'esprit, comme indiqué ci-dessus, que lorsque le Père écriv</w:t>
      </w:r>
      <w:r>
        <w:rPr>
          <w:lang w:val="fr-FR"/>
        </w:rPr>
        <w:t>a</w:t>
      </w:r>
      <w:r w:rsidRPr="00896622">
        <w:rPr>
          <w:lang w:val="fr-FR"/>
        </w:rPr>
        <w:t>it ainsi, il n'y avait pas de Rogationnistes.</w:t>
      </w:r>
    </w:p>
  </w:footnote>
  <w:footnote w:id="104">
    <w:p w14:paraId="6FF533C3" w14:textId="7DF35079" w:rsidR="009F7F46" w:rsidRPr="00410D5D" w:rsidRDefault="009F7F46" w:rsidP="00410D5D">
      <w:pPr>
        <w:pStyle w:val="FootnoteText"/>
        <w:jc w:val="both"/>
        <w:rPr>
          <w:lang w:val="fr-FR"/>
        </w:rPr>
      </w:pPr>
      <w:r>
        <w:rPr>
          <w:rStyle w:val="FootnoteReference"/>
        </w:rPr>
        <w:footnoteRef/>
      </w:r>
      <w:r w:rsidRPr="00410D5D">
        <w:rPr>
          <w:lang w:val="fr-FR"/>
        </w:rPr>
        <w:t xml:space="preserve">  Nous nous souvenons d'une des idées brillantes du Père. C'est ainsi qu'il a souhaité que chacun participe spirituellement à la clôture du Congrès </w:t>
      </w:r>
      <w:r>
        <w:rPr>
          <w:lang w:val="fr-FR"/>
        </w:rPr>
        <w:t>E</w:t>
      </w:r>
      <w:r w:rsidRPr="00410D5D">
        <w:rPr>
          <w:lang w:val="fr-FR"/>
        </w:rPr>
        <w:t xml:space="preserve">ucharistique célébré à Lourdes en 1914. Nous rapportons à partir de sa circulaire du 22/07/1914. Après avoir prescrit une procession eucharistique, il poursuit: «Dans la procession solennelle qui aura lieu à Lourdes le 26 corr., </w:t>
      </w:r>
      <w:r>
        <w:rPr>
          <w:lang w:val="fr-FR"/>
        </w:rPr>
        <w:t>d</w:t>
      </w:r>
      <w:r w:rsidRPr="00410D5D">
        <w:rPr>
          <w:lang w:val="fr-FR"/>
        </w:rPr>
        <w:t xml:space="preserve">e nombreux malades qui y interviendront de diverses villes du monde, s'aligneront à droite et à gauche du passage du Saint-Sacrement et, de grands cris, ils s'exclameront: </w:t>
      </w:r>
      <w:r w:rsidRPr="00410D5D">
        <w:rPr>
          <w:i/>
          <w:iCs/>
          <w:lang w:val="fr-FR"/>
        </w:rPr>
        <w:t>O Seigneur Jésus dans le Saint Sacrement, ayez pitié de nous, guérissez-nous, guérissez-nous!</w:t>
      </w:r>
      <w:r w:rsidRPr="00410D5D">
        <w:rPr>
          <w:lang w:val="fr-FR"/>
        </w:rPr>
        <w:t xml:space="preserve"> </w:t>
      </w:r>
      <w:r>
        <w:rPr>
          <w:lang w:val="fr-FR"/>
        </w:rPr>
        <w:t>Alors</w:t>
      </w:r>
      <w:r w:rsidRPr="00410D5D">
        <w:rPr>
          <w:lang w:val="fr-FR"/>
        </w:rPr>
        <w:t>, il y aura probablement des guérisons instantanées, comme cela s'est produit d'autres fois à Lourdes dans les processions du Saint-Sacrement, renouvelant ainsi Notre-Seigneur les guérisons miraculeuses qu'il accompliss</w:t>
      </w:r>
      <w:r>
        <w:rPr>
          <w:lang w:val="fr-FR"/>
        </w:rPr>
        <w:t>ait</w:t>
      </w:r>
      <w:r w:rsidRPr="00410D5D">
        <w:rPr>
          <w:lang w:val="fr-FR"/>
        </w:rPr>
        <w:t xml:space="preserve"> lors de son passage dans les rues de Jérusalem et des villes de Judée.</w:t>
      </w:r>
      <w:r>
        <w:rPr>
          <w:lang w:val="fr-FR"/>
        </w:rPr>
        <w:t xml:space="preserve"> </w:t>
      </w:r>
      <w:r w:rsidRPr="00410D5D">
        <w:rPr>
          <w:lang w:val="fr-FR"/>
        </w:rPr>
        <w:t>Eh bien, nous avons tous des infirmités dans l'âme plus que dans le corps, et nous devons aspirer à la guérison des infirmités spirituelles plus que corporelles. Cela dit, dans chaque Maison, le long du passage du Saint-Sacrement en procession, diverses personnes s'aligneront à droite et à gauche comme</w:t>
      </w:r>
      <w:r>
        <w:rPr>
          <w:lang w:val="fr-FR"/>
        </w:rPr>
        <w:t xml:space="preserve"> ensuite</w:t>
      </w:r>
      <w:r w:rsidRPr="00410D5D">
        <w:rPr>
          <w:lang w:val="fr-FR"/>
        </w:rPr>
        <w:t>. L'une représentera l</w:t>
      </w:r>
      <w:r>
        <w:rPr>
          <w:lang w:val="fr-FR"/>
        </w:rPr>
        <w:t xml:space="preserve">a </w:t>
      </w:r>
      <w:r w:rsidRPr="00410D5D">
        <w:rPr>
          <w:i/>
          <w:iCs/>
          <w:lang w:val="fr-FR"/>
        </w:rPr>
        <w:t>Pieuse Œuvre des intérêts du Cœur de Jésus</w:t>
      </w:r>
      <w:r w:rsidRPr="00410D5D">
        <w:rPr>
          <w:lang w:val="fr-FR"/>
        </w:rPr>
        <w:t xml:space="preserve">, qui dira: </w:t>
      </w:r>
      <w:r w:rsidRPr="00410D5D">
        <w:rPr>
          <w:i/>
          <w:iCs/>
          <w:lang w:val="fr-FR"/>
        </w:rPr>
        <w:t>Seigneur Jésus dans le Saint Sacrement, a</w:t>
      </w:r>
      <w:r>
        <w:rPr>
          <w:i/>
          <w:iCs/>
          <w:lang w:val="fr-FR"/>
        </w:rPr>
        <w:t>y</w:t>
      </w:r>
      <w:r w:rsidRPr="00410D5D">
        <w:rPr>
          <w:i/>
          <w:iCs/>
          <w:lang w:val="fr-FR"/>
        </w:rPr>
        <w:t>e</w:t>
      </w:r>
      <w:r>
        <w:rPr>
          <w:i/>
          <w:iCs/>
          <w:lang w:val="fr-FR"/>
        </w:rPr>
        <w:t xml:space="preserve">z </w:t>
      </w:r>
      <w:r w:rsidRPr="00410D5D">
        <w:rPr>
          <w:i/>
          <w:iCs/>
          <w:lang w:val="fr-FR"/>
        </w:rPr>
        <w:t>pitié de moi, guéris</w:t>
      </w:r>
      <w:r>
        <w:rPr>
          <w:i/>
          <w:iCs/>
          <w:lang w:val="fr-FR"/>
        </w:rPr>
        <w:t>sez-</w:t>
      </w:r>
      <w:r w:rsidRPr="00410D5D">
        <w:rPr>
          <w:i/>
          <w:iCs/>
          <w:lang w:val="fr-FR"/>
        </w:rPr>
        <w:t>moi, guéris</w:t>
      </w:r>
      <w:r>
        <w:rPr>
          <w:i/>
          <w:iCs/>
          <w:lang w:val="fr-FR"/>
        </w:rPr>
        <w:t>sez-</w:t>
      </w:r>
      <w:r w:rsidRPr="00410D5D">
        <w:rPr>
          <w:i/>
          <w:iCs/>
          <w:lang w:val="fr-FR"/>
        </w:rPr>
        <w:t>moi!</w:t>
      </w:r>
      <w:r w:rsidRPr="00410D5D">
        <w:rPr>
          <w:lang w:val="fr-FR"/>
        </w:rPr>
        <w:t xml:space="preserve"> Deux autres personnes représenteront nos </w:t>
      </w:r>
      <w:r>
        <w:rPr>
          <w:i/>
          <w:iCs/>
          <w:lang w:val="fr-FR"/>
        </w:rPr>
        <w:t>O</w:t>
      </w:r>
      <w:r w:rsidRPr="001366EB">
        <w:rPr>
          <w:i/>
          <w:iCs/>
          <w:lang w:val="fr-FR"/>
        </w:rPr>
        <w:t xml:space="preserve">rphelinats </w:t>
      </w:r>
      <w:r>
        <w:rPr>
          <w:i/>
          <w:iCs/>
          <w:lang w:val="fr-FR"/>
        </w:rPr>
        <w:t>A</w:t>
      </w:r>
      <w:r w:rsidRPr="001366EB">
        <w:rPr>
          <w:i/>
          <w:iCs/>
          <w:lang w:val="fr-FR"/>
        </w:rPr>
        <w:t>ntoniens masculins respectifs</w:t>
      </w:r>
      <w:r w:rsidRPr="00410D5D">
        <w:rPr>
          <w:lang w:val="fr-FR"/>
        </w:rPr>
        <w:t xml:space="preserve"> et crieront: </w:t>
      </w:r>
      <w:r w:rsidRPr="001366EB">
        <w:rPr>
          <w:i/>
          <w:iCs/>
          <w:lang w:val="fr-FR"/>
        </w:rPr>
        <w:t>Seigneur Jésus dans le Saint Sacrement, a</w:t>
      </w:r>
      <w:r>
        <w:rPr>
          <w:i/>
          <w:iCs/>
          <w:lang w:val="fr-FR"/>
        </w:rPr>
        <w:t>y</w:t>
      </w:r>
      <w:r w:rsidRPr="001366EB">
        <w:rPr>
          <w:i/>
          <w:iCs/>
          <w:lang w:val="fr-FR"/>
        </w:rPr>
        <w:t>e</w:t>
      </w:r>
      <w:r>
        <w:rPr>
          <w:i/>
          <w:iCs/>
          <w:lang w:val="fr-FR"/>
        </w:rPr>
        <w:t>z</w:t>
      </w:r>
      <w:r w:rsidRPr="001366EB">
        <w:rPr>
          <w:i/>
          <w:iCs/>
          <w:lang w:val="fr-FR"/>
        </w:rPr>
        <w:t xml:space="preserve"> pitié de nous, guéris</w:t>
      </w:r>
      <w:r>
        <w:rPr>
          <w:i/>
          <w:iCs/>
          <w:lang w:val="fr-FR"/>
        </w:rPr>
        <w:t>sez</w:t>
      </w:r>
      <w:r w:rsidRPr="001366EB">
        <w:rPr>
          <w:i/>
          <w:iCs/>
          <w:lang w:val="fr-FR"/>
        </w:rPr>
        <w:t>-nous, guéris</w:t>
      </w:r>
      <w:r>
        <w:rPr>
          <w:i/>
          <w:iCs/>
          <w:lang w:val="fr-FR"/>
        </w:rPr>
        <w:t>sez</w:t>
      </w:r>
      <w:r w:rsidRPr="001366EB">
        <w:rPr>
          <w:i/>
          <w:iCs/>
          <w:lang w:val="fr-FR"/>
        </w:rPr>
        <w:t>-nous, guéris</w:t>
      </w:r>
      <w:r>
        <w:rPr>
          <w:i/>
          <w:iCs/>
          <w:lang w:val="fr-FR"/>
        </w:rPr>
        <w:t>sez</w:t>
      </w:r>
      <w:r w:rsidRPr="001366EB">
        <w:rPr>
          <w:i/>
          <w:iCs/>
          <w:lang w:val="fr-FR"/>
        </w:rPr>
        <w:t>-nous!</w:t>
      </w:r>
      <w:r w:rsidRPr="00410D5D">
        <w:rPr>
          <w:lang w:val="fr-FR"/>
        </w:rPr>
        <w:t xml:space="preserve"> Deux autres représenteront les </w:t>
      </w:r>
      <w:r w:rsidRPr="001366EB">
        <w:rPr>
          <w:i/>
          <w:iCs/>
          <w:lang w:val="fr-FR"/>
        </w:rPr>
        <w:t>Communautés religieuses masculines</w:t>
      </w:r>
      <w:r w:rsidRPr="00410D5D">
        <w:rPr>
          <w:lang w:val="fr-FR"/>
        </w:rPr>
        <w:t xml:space="preserve"> respectives et crieront: </w:t>
      </w:r>
      <w:r w:rsidRPr="001366EB">
        <w:rPr>
          <w:i/>
          <w:iCs/>
          <w:lang w:val="fr-FR"/>
        </w:rPr>
        <w:t>Seigneur Jésus dans le Saint Sacrement, ayez pitié de nous, guérissez-nous, guérissez-nous!</w:t>
      </w:r>
      <w:r w:rsidRPr="00410D5D">
        <w:rPr>
          <w:lang w:val="fr-FR"/>
        </w:rPr>
        <w:t xml:space="preserve"> L'un</w:t>
      </w:r>
      <w:r>
        <w:rPr>
          <w:lang w:val="fr-FR"/>
        </w:rPr>
        <w:t>e</w:t>
      </w:r>
      <w:r w:rsidRPr="00410D5D">
        <w:rPr>
          <w:lang w:val="fr-FR"/>
        </w:rPr>
        <w:t xml:space="preserve"> représentera les </w:t>
      </w:r>
      <w:r w:rsidRPr="001366EB">
        <w:rPr>
          <w:i/>
          <w:iCs/>
          <w:lang w:val="fr-FR"/>
        </w:rPr>
        <w:t>pauvres</w:t>
      </w:r>
      <w:r w:rsidRPr="00410D5D">
        <w:rPr>
          <w:lang w:val="fr-FR"/>
        </w:rPr>
        <w:t xml:space="preserve"> et criera: </w:t>
      </w:r>
      <w:r w:rsidRPr="001366EB">
        <w:rPr>
          <w:i/>
          <w:iCs/>
          <w:lang w:val="fr-FR"/>
        </w:rPr>
        <w:t>Seigneur Jésus dans le Saint Sacrement, a</w:t>
      </w:r>
      <w:r>
        <w:rPr>
          <w:i/>
          <w:iCs/>
          <w:lang w:val="fr-FR"/>
        </w:rPr>
        <w:t>y</w:t>
      </w:r>
      <w:r w:rsidRPr="001366EB">
        <w:rPr>
          <w:i/>
          <w:iCs/>
          <w:lang w:val="fr-FR"/>
        </w:rPr>
        <w:t>e</w:t>
      </w:r>
      <w:r>
        <w:rPr>
          <w:i/>
          <w:iCs/>
          <w:lang w:val="fr-FR"/>
        </w:rPr>
        <w:t>z</w:t>
      </w:r>
      <w:r w:rsidRPr="001366EB">
        <w:rPr>
          <w:i/>
          <w:iCs/>
          <w:lang w:val="fr-FR"/>
        </w:rPr>
        <w:t xml:space="preserve"> pitié de nous, guéris</w:t>
      </w:r>
      <w:r>
        <w:rPr>
          <w:i/>
          <w:iCs/>
          <w:lang w:val="fr-FR"/>
        </w:rPr>
        <w:t>sez-</w:t>
      </w:r>
      <w:r w:rsidRPr="001366EB">
        <w:rPr>
          <w:i/>
          <w:iCs/>
          <w:lang w:val="fr-FR"/>
        </w:rPr>
        <w:t>nous, guéris</w:t>
      </w:r>
      <w:r>
        <w:rPr>
          <w:i/>
          <w:iCs/>
          <w:lang w:val="fr-FR"/>
        </w:rPr>
        <w:t>sez</w:t>
      </w:r>
      <w:r w:rsidRPr="001366EB">
        <w:rPr>
          <w:i/>
          <w:iCs/>
          <w:lang w:val="fr-FR"/>
        </w:rPr>
        <w:t>-nous!</w:t>
      </w:r>
      <w:r w:rsidRPr="00410D5D">
        <w:rPr>
          <w:lang w:val="fr-FR"/>
        </w:rPr>
        <w:t xml:space="preserve"> Un autre représentera tous ceux, présents ou absents, qui veulent spécifiquement être représentés, et criera de la même manière.</w:t>
      </w:r>
      <w:r>
        <w:rPr>
          <w:lang w:val="fr-FR"/>
        </w:rPr>
        <w:t xml:space="preserve"> </w:t>
      </w:r>
      <w:r w:rsidRPr="00BA434C">
        <w:rPr>
          <w:lang w:val="fr-FR"/>
        </w:rPr>
        <w:t xml:space="preserve">Alors tous ceux qui participent à la procession crieront de la même manière: </w:t>
      </w:r>
      <w:r w:rsidRPr="00BA434C">
        <w:rPr>
          <w:i/>
          <w:iCs/>
          <w:lang w:val="fr-FR"/>
        </w:rPr>
        <w:t>O Seigneur Jésus dans le Sacrement, ayez pitié de nous, guérissez-nous, guérissez-nous!</w:t>
      </w:r>
      <w:r w:rsidRPr="00BA434C">
        <w:rPr>
          <w:lang w:val="fr-FR"/>
        </w:rPr>
        <w:t xml:space="preserve"> Là où il y a </w:t>
      </w:r>
      <w:r>
        <w:rPr>
          <w:lang w:val="fr-FR"/>
        </w:rPr>
        <w:t>l’</w:t>
      </w:r>
      <w:r w:rsidRPr="00BA434C">
        <w:rPr>
          <w:lang w:val="fr-FR"/>
        </w:rPr>
        <w:t>extern</w:t>
      </w:r>
      <w:r>
        <w:rPr>
          <w:lang w:val="fr-FR"/>
        </w:rPr>
        <w:t>at</w:t>
      </w:r>
      <w:r w:rsidRPr="00BA434C">
        <w:rPr>
          <w:lang w:val="fr-FR"/>
        </w:rPr>
        <w:t xml:space="preserve">, deux ou quatre ou plus externes seront utilisés, qui, au nom de tous, placés à droite et à gauche, s'exclameront comme ci-dessus. Toutes ces exclamations se feront les mains levées, à haute voix, en se lamentant et à plusieurs reprises pendant la procession, et elles peuvent commencer lorsque la procession apparaît. Les deux rangées se feront face, de sorte que le Saint-Sacrement passe entre elles, évitant autant que possible l'intrusion du public. Chaque représentant pourrait avoir une pancarte, comme une écriture sur la poitrine: </w:t>
      </w:r>
      <w:r>
        <w:rPr>
          <w:i/>
          <w:iCs/>
          <w:lang w:val="fr-FR"/>
        </w:rPr>
        <w:t>Pieuse Œuvre</w:t>
      </w:r>
      <w:r w:rsidRPr="00BA434C">
        <w:rPr>
          <w:lang w:val="fr-FR"/>
        </w:rPr>
        <w:t xml:space="preserve"> etc. </w:t>
      </w:r>
      <w:r w:rsidRPr="00DD1AAF">
        <w:rPr>
          <w:i/>
          <w:iCs/>
          <w:lang w:val="fr-FR"/>
        </w:rPr>
        <w:t xml:space="preserve">Orphelinats </w:t>
      </w:r>
      <w:r>
        <w:rPr>
          <w:i/>
          <w:iCs/>
          <w:lang w:val="fr-FR"/>
        </w:rPr>
        <w:t>A</w:t>
      </w:r>
      <w:r w:rsidRPr="00DD1AAF">
        <w:rPr>
          <w:i/>
          <w:iCs/>
          <w:lang w:val="fr-FR"/>
        </w:rPr>
        <w:t>ntoniens</w:t>
      </w:r>
      <w:r w:rsidRPr="00BA434C">
        <w:rPr>
          <w:lang w:val="fr-FR"/>
        </w:rPr>
        <w:t xml:space="preserve">... </w:t>
      </w:r>
      <w:r w:rsidRPr="00DD1AAF">
        <w:rPr>
          <w:i/>
          <w:iCs/>
          <w:lang w:val="fr-FR"/>
        </w:rPr>
        <w:t>Communauté religieuse des Rogationnistes du Cœur de Jésus</w:t>
      </w:r>
      <w:r>
        <w:rPr>
          <w:i/>
          <w:iCs/>
          <w:lang w:val="fr-FR"/>
        </w:rPr>
        <w:t>.</w:t>
      </w:r>
      <w:r w:rsidRPr="00BA434C">
        <w:rPr>
          <w:lang w:val="fr-FR"/>
        </w:rPr>
        <w:t xml:space="preserve"> Si la procession se déroule en public, rien n'</w:t>
      </w:r>
      <w:r>
        <w:rPr>
          <w:lang w:val="fr-FR"/>
        </w:rPr>
        <w:t>empêche</w:t>
      </w:r>
      <w:r w:rsidRPr="00BA434C">
        <w:rPr>
          <w:lang w:val="fr-FR"/>
        </w:rPr>
        <w:t xml:space="preserve"> que cette pratique pieuse et efficace se fasse en public, sans contrainte excessive ni respect humain. Nous devons avoir une grande confiance </w:t>
      </w:r>
      <w:r>
        <w:rPr>
          <w:lang w:val="fr-FR"/>
        </w:rPr>
        <w:t xml:space="preserve">dans le </w:t>
      </w:r>
      <w:r w:rsidRPr="00BA434C">
        <w:rPr>
          <w:lang w:val="fr-FR"/>
        </w:rPr>
        <w:t>Suprême Bon</w:t>
      </w:r>
      <w:r>
        <w:rPr>
          <w:lang w:val="fr-FR"/>
        </w:rPr>
        <w:t xml:space="preserve"> en</w:t>
      </w:r>
      <w:r w:rsidRPr="00BA434C">
        <w:rPr>
          <w:lang w:val="fr-FR"/>
        </w:rPr>
        <w:t xml:space="preserve"> Sacrement pour obtenir des guérisons spirituelles, si cette pratique pieuse est bien faite avec foi, humilité et amour!</w:t>
      </w:r>
      <w:r>
        <w:rPr>
          <w:lang w:val="fr-FR"/>
        </w:rPr>
        <w:t>».</w:t>
      </w:r>
    </w:p>
  </w:footnote>
  <w:footnote w:id="105">
    <w:p w14:paraId="688F9477" w14:textId="31C4FB87" w:rsidR="009F7F46" w:rsidRDefault="009F7F46" w:rsidP="00F76BA5">
      <w:pPr>
        <w:pStyle w:val="FootnoteText"/>
        <w:jc w:val="both"/>
        <w:rPr>
          <w:lang w:val="fr-FR"/>
        </w:rPr>
      </w:pPr>
      <w:r>
        <w:rPr>
          <w:rStyle w:val="FootnoteReference"/>
        </w:rPr>
        <w:footnoteRef/>
      </w:r>
      <w:r>
        <w:rPr>
          <w:lang w:val="fr-FR"/>
        </w:rPr>
        <w:t xml:space="preserve">  «Qu’elle ne néglige pas</w:t>
      </w:r>
      <w:r w:rsidRPr="00F76BA5">
        <w:rPr>
          <w:lang w:val="fr-FR"/>
        </w:rPr>
        <w:t xml:space="preserve"> les principaux mois de l'année, à célébrer avec les élèves, à savoir: </w:t>
      </w:r>
      <w:r>
        <w:rPr>
          <w:lang w:val="fr-FR"/>
        </w:rPr>
        <w:t>j</w:t>
      </w:r>
      <w:r w:rsidRPr="00F76BA5">
        <w:rPr>
          <w:lang w:val="fr-FR"/>
        </w:rPr>
        <w:t xml:space="preserve">anvier, </w:t>
      </w:r>
      <w:r>
        <w:rPr>
          <w:lang w:val="fr-FR"/>
        </w:rPr>
        <w:t xml:space="preserve">Très Saint </w:t>
      </w:r>
      <w:r w:rsidRPr="00F76BA5">
        <w:rPr>
          <w:lang w:val="fr-FR"/>
        </w:rPr>
        <w:t xml:space="preserve">Nom de Jésus; </w:t>
      </w:r>
      <w:r>
        <w:rPr>
          <w:lang w:val="fr-FR"/>
        </w:rPr>
        <w:t>m</w:t>
      </w:r>
      <w:r w:rsidRPr="00F76BA5">
        <w:rPr>
          <w:lang w:val="fr-FR"/>
        </w:rPr>
        <w:t>ars, S</w:t>
      </w:r>
      <w:r>
        <w:rPr>
          <w:lang w:val="fr-FR"/>
        </w:rPr>
        <w:t xml:space="preserve">. </w:t>
      </w:r>
      <w:r w:rsidRPr="00F76BA5">
        <w:rPr>
          <w:lang w:val="fr-FR"/>
        </w:rPr>
        <w:t xml:space="preserve">Joseph; </w:t>
      </w:r>
      <w:r>
        <w:rPr>
          <w:lang w:val="fr-FR"/>
        </w:rPr>
        <w:t>m</w:t>
      </w:r>
      <w:r w:rsidRPr="00F76BA5">
        <w:rPr>
          <w:lang w:val="fr-FR"/>
        </w:rPr>
        <w:t>ai,</w:t>
      </w:r>
      <w:r>
        <w:rPr>
          <w:lang w:val="fr-FR"/>
        </w:rPr>
        <w:t xml:space="preserve"> Très Sainte </w:t>
      </w:r>
      <w:r w:rsidRPr="00F76BA5">
        <w:rPr>
          <w:lang w:val="fr-FR"/>
        </w:rPr>
        <w:t xml:space="preserve">Vierge; </w:t>
      </w:r>
      <w:r>
        <w:rPr>
          <w:lang w:val="fr-FR"/>
        </w:rPr>
        <w:t>j</w:t>
      </w:r>
      <w:r w:rsidRPr="00F76BA5">
        <w:rPr>
          <w:lang w:val="fr-FR"/>
        </w:rPr>
        <w:t>u</w:t>
      </w:r>
      <w:r>
        <w:rPr>
          <w:lang w:val="fr-FR"/>
        </w:rPr>
        <w:t>i</w:t>
      </w:r>
      <w:r w:rsidRPr="00F76BA5">
        <w:rPr>
          <w:lang w:val="fr-FR"/>
        </w:rPr>
        <w:t>n</w:t>
      </w:r>
      <w:r>
        <w:rPr>
          <w:lang w:val="fr-FR"/>
        </w:rPr>
        <w:t>,</w:t>
      </w:r>
      <w:r w:rsidRPr="00F76BA5">
        <w:rPr>
          <w:lang w:val="fr-FR"/>
        </w:rPr>
        <w:t xml:space="preserve"> S</w:t>
      </w:r>
      <w:r>
        <w:rPr>
          <w:lang w:val="fr-FR"/>
        </w:rPr>
        <w:t>acré</w:t>
      </w:r>
      <w:r w:rsidRPr="00F76BA5">
        <w:rPr>
          <w:lang w:val="fr-FR"/>
        </w:rPr>
        <w:t xml:space="preserve"> Cœur de Jésus; </w:t>
      </w:r>
      <w:r>
        <w:rPr>
          <w:lang w:val="fr-FR"/>
        </w:rPr>
        <w:t>o</w:t>
      </w:r>
      <w:r w:rsidRPr="00F76BA5">
        <w:rPr>
          <w:lang w:val="fr-FR"/>
        </w:rPr>
        <w:t>ctobre, S. Rosa</w:t>
      </w:r>
      <w:r>
        <w:rPr>
          <w:lang w:val="fr-FR"/>
        </w:rPr>
        <w:t>ire</w:t>
      </w:r>
      <w:r w:rsidRPr="00F76BA5">
        <w:rPr>
          <w:lang w:val="fr-FR"/>
        </w:rPr>
        <w:t xml:space="preserve">; </w:t>
      </w:r>
      <w:r>
        <w:rPr>
          <w:lang w:val="fr-FR"/>
        </w:rPr>
        <w:t>n</w:t>
      </w:r>
      <w:r w:rsidRPr="00F76BA5">
        <w:rPr>
          <w:lang w:val="fr-FR"/>
        </w:rPr>
        <w:t xml:space="preserve">ovembre, </w:t>
      </w:r>
      <w:r>
        <w:rPr>
          <w:rFonts w:cstheme="minorHAnsi"/>
          <w:lang w:val="fr-FR"/>
        </w:rPr>
        <w:t>Â</w:t>
      </w:r>
      <w:r>
        <w:rPr>
          <w:lang w:val="fr-FR"/>
        </w:rPr>
        <w:t>mes Saintes</w:t>
      </w:r>
      <w:r w:rsidRPr="00F76BA5">
        <w:rPr>
          <w:lang w:val="fr-FR"/>
        </w:rPr>
        <w:t xml:space="preserve">. Tout cela, </w:t>
      </w:r>
      <w:r>
        <w:rPr>
          <w:lang w:val="fr-FR"/>
        </w:rPr>
        <w:t>elle</w:t>
      </w:r>
      <w:r w:rsidRPr="00F76BA5">
        <w:rPr>
          <w:lang w:val="fr-FR"/>
        </w:rPr>
        <w:t xml:space="preserve"> le fera en lisant des brochures connexes pour la lecture spirituelle. </w:t>
      </w:r>
      <w:r>
        <w:rPr>
          <w:lang w:val="fr-FR"/>
        </w:rPr>
        <w:t>Elle doit s’assurer</w:t>
      </w:r>
      <w:r w:rsidRPr="00F76BA5">
        <w:rPr>
          <w:lang w:val="fr-FR"/>
        </w:rPr>
        <w:t xml:space="preserve"> que les livrets so</w:t>
      </w:r>
      <w:r>
        <w:rPr>
          <w:lang w:val="fr-FR"/>
        </w:rPr>
        <w:t>ie</w:t>
      </w:r>
      <w:r w:rsidRPr="00F76BA5">
        <w:rPr>
          <w:lang w:val="fr-FR"/>
        </w:rPr>
        <w:t xml:space="preserve">nt des meilleurs et </w:t>
      </w:r>
      <w:r>
        <w:rPr>
          <w:lang w:val="fr-FR"/>
        </w:rPr>
        <w:t xml:space="preserve">doit les </w:t>
      </w:r>
      <w:r w:rsidRPr="00F76BA5">
        <w:rPr>
          <w:lang w:val="fr-FR"/>
        </w:rPr>
        <w:t>soumett</w:t>
      </w:r>
      <w:r>
        <w:rPr>
          <w:lang w:val="fr-FR"/>
        </w:rPr>
        <w:t>re</w:t>
      </w:r>
      <w:r w:rsidRPr="00F76BA5">
        <w:rPr>
          <w:lang w:val="fr-FR"/>
        </w:rPr>
        <w:t xml:space="preserve"> d'abord aux supérieurs»</w:t>
      </w:r>
      <w:r>
        <w:rPr>
          <w:lang w:val="fr-FR"/>
        </w:rPr>
        <w:t xml:space="preserve"> </w:t>
      </w:r>
      <w:r w:rsidRPr="00F76BA5">
        <w:rPr>
          <w:lang w:val="fr-FR"/>
        </w:rPr>
        <w:t>(S.F.D.Z.).</w:t>
      </w:r>
    </w:p>
    <w:p w14:paraId="7A694F60" w14:textId="77777777" w:rsidR="009F7F46" w:rsidRPr="0081243C" w:rsidRDefault="009F7F46" w:rsidP="00F76BA5">
      <w:pPr>
        <w:pStyle w:val="FootnoteText"/>
        <w:jc w:val="both"/>
        <w:rPr>
          <w:sz w:val="6"/>
          <w:szCs w:val="6"/>
          <w:lang w:val="fr-FR"/>
        </w:rPr>
      </w:pPr>
    </w:p>
  </w:footnote>
  <w:footnote w:id="106">
    <w:p w14:paraId="57E709B0" w14:textId="359BFE25" w:rsidR="009F7F46" w:rsidRDefault="009F7F46" w:rsidP="00C659F2">
      <w:pPr>
        <w:pStyle w:val="FootnoteText"/>
        <w:jc w:val="both"/>
        <w:rPr>
          <w:lang w:val="fr-FR"/>
        </w:rPr>
      </w:pPr>
      <w:r>
        <w:rPr>
          <w:rStyle w:val="FootnoteReference"/>
        </w:rPr>
        <w:footnoteRef/>
      </w:r>
      <w:r w:rsidRPr="0081243C">
        <w:rPr>
          <w:lang w:val="fr-FR"/>
        </w:rPr>
        <w:t xml:space="preserve">  </w:t>
      </w:r>
      <w:r w:rsidRPr="00F76BA5">
        <w:rPr>
          <w:lang w:val="fr-FR"/>
        </w:rPr>
        <w:t xml:space="preserve">C’est la Maison de S. Eufemia d’Aspromonte. </w:t>
      </w:r>
    </w:p>
    <w:p w14:paraId="3C7195B4" w14:textId="77777777" w:rsidR="009F7F46" w:rsidRPr="00C659F2" w:rsidRDefault="009F7F46" w:rsidP="00C659F2">
      <w:pPr>
        <w:pStyle w:val="FootnoteText"/>
        <w:jc w:val="both"/>
        <w:rPr>
          <w:sz w:val="6"/>
          <w:szCs w:val="6"/>
          <w:lang w:val="fr-FR"/>
        </w:rPr>
      </w:pPr>
    </w:p>
  </w:footnote>
  <w:footnote w:id="107">
    <w:p w14:paraId="2C10C189" w14:textId="6B8202D5" w:rsidR="009F7F46" w:rsidRPr="00F76BA5" w:rsidRDefault="009F7F46" w:rsidP="00C659F2">
      <w:pPr>
        <w:pStyle w:val="FootnoteText"/>
        <w:jc w:val="both"/>
        <w:rPr>
          <w:lang w:val="fr-FR"/>
        </w:rPr>
      </w:pPr>
      <w:r>
        <w:rPr>
          <w:rStyle w:val="FootnoteReference"/>
        </w:rPr>
        <w:footnoteRef/>
      </w:r>
      <w:r w:rsidRPr="00C659F2">
        <w:rPr>
          <w:lang w:val="fr-FR"/>
        </w:rPr>
        <w:t xml:space="preserve">  </w:t>
      </w:r>
      <w:r w:rsidRPr="00F76BA5">
        <w:rPr>
          <w:lang w:val="fr-FR"/>
        </w:rPr>
        <w:t xml:space="preserve">Un des engagements majeurs que les </w:t>
      </w:r>
      <w:r>
        <w:rPr>
          <w:lang w:val="fr-FR"/>
        </w:rPr>
        <w:t>S</w:t>
      </w:r>
      <w:r w:rsidRPr="00F76BA5">
        <w:rPr>
          <w:lang w:val="fr-FR"/>
        </w:rPr>
        <w:t xml:space="preserve">œurs doivent avoir </w:t>
      </w:r>
      <w:r>
        <w:rPr>
          <w:lang w:val="fr-FR"/>
        </w:rPr>
        <w:t xml:space="preserve">dans les externats </w:t>
      </w:r>
      <w:r w:rsidRPr="00F76BA5">
        <w:rPr>
          <w:lang w:val="fr-FR"/>
        </w:rPr>
        <w:t xml:space="preserve">est de bien préparer les filles à leur première </w:t>
      </w:r>
      <w:r>
        <w:rPr>
          <w:lang w:val="fr-FR"/>
        </w:rPr>
        <w:t>C</w:t>
      </w:r>
      <w:r w:rsidRPr="00F76BA5">
        <w:rPr>
          <w:lang w:val="fr-FR"/>
        </w:rPr>
        <w:t>ommunion. Il</w:t>
      </w:r>
      <w:r>
        <w:rPr>
          <w:lang w:val="fr-FR"/>
        </w:rPr>
        <w:t xml:space="preserve"> faut</w:t>
      </w:r>
      <w:r w:rsidRPr="00F76BA5">
        <w:rPr>
          <w:lang w:val="fr-FR"/>
        </w:rPr>
        <w:t xml:space="preserve"> d'abord </w:t>
      </w:r>
      <w:r>
        <w:rPr>
          <w:lang w:val="fr-FR"/>
        </w:rPr>
        <w:t xml:space="preserve">leur </w:t>
      </w:r>
      <w:r w:rsidRPr="00F76BA5">
        <w:rPr>
          <w:lang w:val="fr-FR"/>
        </w:rPr>
        <w:t xml:space="preserve">apprendre ce </w:t>
      </w:r>
      <w:r>
        <w:rPr>
          <w:lang w:val="fr-FR"/>
        </w:rPr>
        <w:t>S</w:t>
      </w:r>
      <w:r w:rsidRPr="00F76BA5">
        <w:rPr>
          <w:lang w:val="fr-FR"/>
        </w:rPr>
        <w:t>acrement</w:t>
      </w:r>
      <w:r>
        <w:rPr>
          <w:lang w:val="fr-FR"/>
        </w:rPr>
        <w:t xml:space="preserve"> très </w:t>
      </w:r>
      <w:r w:rsidRPr="00F76BA5">
        <w:rPr>
          <w:lang w:val="fr-FR"/>
        </w:rPr>
        <w:t xml:space="preserve">merveilleux de l'Eucharistie, leur faire apprendre par cœur ce qu'il y a dans le </w:t>
      </w:r>
      <w:r>
        <w:rPr>
          <w:lang w:val="fr-FR"/>
        </w:rPr>
        <w:t>C</w:t>
      </w:r>
      <w:r w:rsidRPr="00F76BA5">
        <w:rPr>
          <w:lang w:val="fr-FR"/>
        </w:rPr>
        <w:t xml:space="preserve">atéchisme et leur expliquer. </w:t>
      </w:r>
      <w:r>
        <w:rPr>
          <w:lang w:val="fr-FR"/>
        </w:rPr>
        <w:t>S</w:t>
      </w:r>
      <w:r w:rsidRPr="00F76BA5">
        <w:rPr>
          <w:lang w:val="fr-FR"/>
        </w:rPr>
        <w:t>urtout s'il y a des filles capables</w:t>
      </w:r>
      <w:r>
        <w:rPr>
          <w:lang w:val="fr-FR"/>
        </w:rPr>
        <w:t xml:space="preserve"> il faut leur e</w:t>
      </w:r>
      <w:r w:rsidRPr="00F76BA5">
        <w:rPr>
          <w:lang w:val="fr-FR"/>
        </w:rPr>
        <w:t>xplique</w:t>
      </w:r>
      <w:r>
        <w:rPr>
          <w:lang w:val="fr-FR"/>
        </w:rPr>
        <w:t>r</w:t>
      </w:r>
      <w:r w:rsidRPr="00F76BA5">
        <w:rPr>
          <w:lang w:val="fr-FR"/>
        </w:rPr>
        <w:t xml:space="preserve"> certains symboles de l'Ancien Testament relatifs à la Très Sainte Eucharistie, comme par exemple l'arbre de vie dans le </w:t>
      </w:r>
      <w:r>
        <w:rPr>
          <w:lang w:val="fr-FR"/>
        </w:rPr>
        <w:t>P</w:t>
      </w:r>
      <w:r w:rsidRPr="00F76BA5">
        <w:rPr>
          <w:lang w:val="fr-FR"/>
        </w:rPr>
        <w:t>aradis terrestre, la manne des Juifs, le pain d'Élie;</w:t>
      </w:r>
      <w:r>
        <w:rPr>
          <w:lang w:val="fr-FR"/>
        </w:rPr>
        <w:t xml:space="preserve"> </w:t>
      </w:r>
      <w:r w:rsidRPr="00F76BA5">
        <w:rPr>
          <w:lang w:val="fr-FR"/>
        </w:rPr>
        <w:t>tout ce qui se trouve dans les livres d'</w:t>
      </w:r>
      <w:r>
        <w:rPr>
          <w:lang w:val="fr-FR"/>
        </w:rPr>
        <w:t>H</w:t>
      </w:r>
      <w:r w:rsidRPr="00F76BA5">
        <w:rPr>
          <w:lang w:val="fr-FR"/>
        </w:rPr>
        <w:t xml:space="preserve">istoire </w:t>
      </w:r>
      <w:r>
        <w:rPr>
          <w:lang w:val="fr-FR"/>
        </w:rPr>
        <w:t>S</w:t>
      </w:r>
      <w:r w:rsidRPr="00F76BA5">
        <w:rPr>
          <w:lang w:val="fr-FR"/>
        </w:rPr>
        <w:t xml:space="preserve">acrée, dont toutes nos </w:t>
      </w:r>
      <w:r>
        <w:rPr>
          <w:lang w:val="fr-FR"/>
        </w:rPr>
        <w:t>M</w:t>
      </w:r>
      <w:r w:rsidRPr="00F76BA5">
        <w:rPr>
          <w:lang w:val="fr-FR"/>
        </w:rPr>
        <w:t>aisons doivent être pourvues, et</w:t>
      </w:r>
      <w:r>
        <w:rPr>
          <w:lang w:val="fr-FR"/>
        </w:rPr>
        <w:t xml:space="preserve"> il faut</w:t>
      </w:r>
      <w:r w:rsidRPr="00F76BA5">
        <w:rPr>
          <w:lang w:val="fr-FR"/>
        </w:rPr>
        <w:t xml:space="preserve"> garde</w:t>
      </w:r>
      <w:r>
        <w:rPr>
          <w:lang w:val="fr-FR"/>
        </w:rPr>
        <w:t>r</w:t>
      </w:r>
      <w:r w:rsidRPr="00F76BA5">
        <w:rPr>
          <w:lang w:val="fr-FR"/>
        </w:rPr>
        <w:t xml:space="preserve"> à l'esprit les faits essentiels de l'Ancien et du Nouveau Testament. Les </w:t>
      </w:r>
      <w:r>
        <w:rPr>
          <w:lang w:val="fr-FR"/>
        </w:rPr>
        <w:t>S</w:t>
      </w:r>
      <w:r w:rsidRPr="00F76BA5">
        <w:rPr>
          <w:lang w:val="fr-FR"/>
        </w:rPr>
        <w:t>œurs raconteront ensuite et expliqueront aux élèves la multiplication des pains fa</w:t>
      </w:r>
      <w:r>
        <w:rPr>
          <w:lang w:val="fr-FR"/>
        </w:rPr>
        <w:t>ite</w:t>
      </w:r>
      <w:r w:rsidRPr="00F76BA5">
        <w:rPr>
          <w:lang w:val="fr-FR"/>
        </w:rPr>
        <w:t xml:space="preserve"> par N.S.</w:t>
      </w:r>
      <w:r>
        <w:rPr>
          <w:lang w:val="fr-FR"/>
        </w:rPr>
        <w:t>J</w:t>
      </w:r>
      <w:r w:rsidRPr="00F76BA5">
        <w:rPr>
          <w:lang w:val="fr-FR"/>
        </w:rPr>
        <w:t xml:space="preserve">.C. en tant que symbole de la Très Sainte Eucharistie, </w:t>
      </w:r>
      <w:r>
        <w:rPr>
          <w:lang w:val="fr-FR"/>
        </w:rPr>
        <w:t>elle</w:t>
      </w:r>
      <w:r w:rsidRPr="00F76BA5">
        <w:rPr>
          <w:lang w:val="fr-FR"/>
        </w:rPr>
        <w:t>s parleront alors des promesses de N.S.</w:t>
      </w:r>
      <w:r>
        <w:rPr>
          <w:lang w:val="fr-FR"/>
        </w:rPr>
        <w:t>J</w:t>
      </w:r>
      <w:r w:rsidRPr="00F76BA5">
        <w:rPr>
          <w:lang w:val="fr-FR"/>
        </w:rPr>
        <w:t>.C., qui se trouvent au chapitre VI de l'Évangile de S</w:t>
      </w:r>
      <w:r>
        <w:rPr>
          <w:lang w:val="fr-FR"/>
        </w:rPr>
        <w:t xml:space="preserve">. </w:t>
      </w:r>
      <w:r w:rsidRPr="00F76BA5">
        <w:rPr>
          <w:lang w:val="fr-FR"/>
        </w:rPr>
        <w:t xml:space="preserve">Jean, et ils pourront les lire dans le même Évangile et les expliquer. Puis </w:t>
      </w:r>
      <w:r>
        <w:rPr>
          <w:lang w:val="fr-FR"/>
        </w:rPr>
        <w:t>elle</w:t>
      </w:r>
      <w:r w:rsidRPr="00F76BA5">
        <w:rPr>
          <w:lang w:val="fr-FR"/>
        </w:rPr>
        <w:t xml:space="preserve">s finiront par parler de l'institution de la Très Sainte Eucharistie le soir du Jeudi Saint, au dîner. </w:t>
      </w:r>
      <w:r>
        <w:rPr>
          <w:lang w:val="fr-FR"/>
        </w:rPr>
        <w:t>Elle</w:t>
      </w:r>
      <w:r w:rsidRPr="00F76BA5">
        <w:rPr>
          <w:lang w:val="fr-FR"/>
        </w:rPr>
        <w:t xml:space="preserve">s devront donc préparer les filles pendant longtemps, </w:t>
      </w:r>
      <w:r>
        <w:rPr>
          <w:lang w:val="fr-FR"/>
        </w:rPr>
        <w:t>même</w:t>
      </w:r>
      <w:r w:rsidRPr="00F76BA5">
        <w:rPr>
          <w:lang w:val="fr-FR"/>
        </w:rPr>
        <w:t xml:space="preserve"> pendant quelques mois. </w:t>
      </w:r>
      <w:r>
        <w:rPr>
          <w:lang w:val="fr-FR"/>
        </w:rPr>
        <w:t>Elle</w:t>
      </w:r>
      <w:r w:rsidRPr="00F76BA5">
        <w:rPr>
          <w:lang w:val="fr-FR"/>
        </w:rPr>
        <w:t>s doivent éveiller en e</w:t>
      </w:r>
      <w:r>
        <w:rPr>
          <w:lang w:val="fr-FR"/>
        </w:rPr>
        <w:t>lles</w:t>
      </w:r>
      <w:r w:rsidRPr="00F76BA5">
        <w:rPr>
          <w:lang w:val="fr-FR"/>
        </w:rPr>
        <w:t xml:space="preserve"> le vif désir de recevoir </w:t>
      </w:r>
      <w:r>
        <w:rPr>
          <w:lang w:val="fr-FR"/>
        </w:rPr>
        <w:t>J</w:t>
      </w:r>
      <w:r w:rsidRPr="00F76BA5">
        <w:rPr>
          <w:lang w:val="fr-FR"/>
        </w:rPr>
        <w:t xml:space="preserve">.C. </w:t>
      </w:r>
      <w:r>
        <w:rPr>
          <w:lang w:val="fr-FR"/>
        </w:rPr>
        <w:t>en</w:t>
      </w:r>
      <w:r w:rsidRPr="00F76BA5">
        <w:rPr>
          <w:lang w:val="fr-FR"/>
        </w:rPr>
        <w:t xml:space="preserve"> Sacr</w:t>
      </w:r>
      <w:r>
        <w:rPr>
          <w:lang w:val="fr-FR"/>
        </w:rPr>
        <w:t>ement</w:t>
      </w:r>
      <w:r w:rsidRPr="00F76BA5">
        <w:rPr>
          <w:lang w:val="fr-FR"/>
        </w:rPr>
        <w:t>, également en lisant et en faisant lire quelques chapitres de S</w:t>
      </w:r>
      <w:r>
        <w:rPr>
          <w:lang w:val="fr-FR"/>
        </w:rPr>
        <w:t>.</w:t>
      </w:r>
      <w:r w:rsidRPr="00F76BA5">
        <w:rPr>
          <w:lang w:val="fr-FR"/>
        </w:rPr>
        <w:t xml:space="preserve"> Alphonse de'</w:t>
      </w:r>
      <w:r>
        <w:rPr>
          <w:lang w:val="fr-FR"/>
        </w:rPr>
        <w:t xml:space="preserve"> </w:t>
      </w:r>
      <w:r w:rsidRPr="00F76BA5">
        <w:rPr>
          <w:lang w:val="fr-FR"/>
        </w:rPr>
        <w:t xml:space="preserve">Liguori sur ce sujet (Voir </w:t>
      </w:r>
      <w:r w:rsidRPr="00660EE1">
        <w:rPr>
          <w:i/>
          <w:iCs/>
          <w:lang w:val="fr-FR"/>
        </w:rPr>
        <w:t>Pratique d'aimer Jésus-Christ</w:t>
      </w:r>
      <w:r w:rsidRPr="00F76BA5">
        <w:rPr>
          <w:lang w:val="fr-FR"/>
        </w:rPr>
        <w:t xml:space="preserve">). Pendant ce temps de préparation, </w:t>
      </w:r>
      <w:r>
        <w:rPr>
          <w:lang w:val="fr-FR"/>
        </w:rPr>
        <w:t xml:space="preserve">elles doivent leur faire </w:t>
      </w:r>
      <w:r w:rsidRPr="00F76BA5">
        <w:rPr>
          <w:lang w:val="fr-FR"/>
        </w:rPr>
        <w:t xml:space="preserve">réciter quotidiennement quelques prières de désir à N.S. </w:t>
      </w:r>
      <w:r>
        <w:rPr>
          <w:lang w:val="fr-FR"/>
        </w:rPr>
        <w:t xml:space="preserve"> </w:t>
      </w:r>
      <w:r w:rsidRPr="00F76BA5">
        <w:rPr>
          <w:lang w:val="fr-FR"/>
        </w:rPr>
        <w:t xml:space="preserve">Lorsque le moment de la première </w:t>
      </w:r>
      <w:r>
        <w:rPr>
          <w:lang w:val="fr-FR"/>
        </w:rPr>
        <w:t>C</w:t>
      </w:r>
      <w:r w:rsidRPr="00F76BA5">
        <w:rPr>
          <w:lang w:val="fr-FR"/>
        </w:rPr>
        <w:t>ommunion approche,</w:t>
      </w:r>
      <w:r>
        <w:rPr>
          <w:lang w:val="fr-FR"/>
        </w:rPr>
        <w:t xml:space="preserve"> il faut faire précéder quelqu</w:t>
      </w:r>
      <w:r w:rsidRPr="00F76BA5">
        <w:rPr>
          <w:lang w:val="fr-FR"/>
        </w:rPr>
        <w:t>e neuvaine à N.S., et de petits actes de mortification so</w:t>
      </w:r>
      <w:r>
        <w:rPr>
          <w:lang w:val="fr-FR"/>
        </w:rPr>
        <w:t>ie</w:t>
      </w:r>
      <w:r w:rsidRPr="00F76BA5">
        <w:rPr>
          <w:lang w:val="fr-FR"/>
        </w:rPr>
        <w:t>nt ajoutés, tels que</w:t>
      </w:r>
      <w:r>
        <w:rPr>
          <w:lang w:val="fr-FR"/>
        </w:rPr>
        <w:t>,</w:t>
      </w:r>
      <w:r w:rsidRPr="00F76BA5">
        <w:rPr>
          <w:lang w:val="fr-FR"/>
        </w:rPr>
        <w:t xml:space="preserve"> par exemple</w:t>
      </w:r>
      <w:r>
        <w:rPr>
          <w:lang w:val="fr-FR"/>
        </w:rPr>
        <w:t>,</w:t>
      </w:r>
      <w:r w:rsidRPr="00F76BA5">
        <w:rPr>
          <w:lang w:val="fr-FR"/>
        </w:rPr>
        <w:t xml:space="preserve"> s'abstenir de boire entre les repas, ou, pendant une courte période, une certaine abstinence de fruits, de sucreries.</w:t>
      </w:r>
      <w:r>
        <w:rPr>
          <w:lang w:val="fr-FR"/>
        </w:rPr>
        <w:t xml:space="preserve"> </w:t>
      </w:r>
      <w:r w:rsidRPr="00021DDD">
        <w:rPr>
          <w:lang w:val="fr-FR"/>
        </w:rPr>
        <w:t xml:space="preserve">Le jour où elles doivent s'approcher du Saint-Autel, quand tout est prêt et que l'heure de la S. Messe approche, les filles soient placées dans l'église sous la surveillance attentive des religieuses qui, ce jour-là, doivent se montrer si exaltées pour cette sainte fonction pour impressionner les filles elles-mêmes, les édifier et leur inculquer de plus en plus le grand désir de recevoir le </w:t>
      </w:r>
      <w:r w:rsidRPr="00EF0EAA">
        <w:rPr>
          <w:lang w:val="fr-FR"/>
        </w:rPr>
        <w:t>Grand Jésus en Sacrement». Et après avoir dit de la préparation et de l'action de grâce à faire, le Père ajoute: «1) Si les communi</w:t>
      </w:r>
      <w:r>
        <w:rPr>
          <w:lang w:val="fr-FR"/>
        </w:rPr>
        <w:t>ant</w:t>
      </w:r>
      <w:r w:rsidRPr="00EF0EAA">
        <w:rPr>
          <w:lang w:val="fr-FR"/>
        </w:rPr>
        <w:t>es externes pouvaient être accueillies dans une salle spéciale afin de mieux les préparer au moins avec un triduum, ce serait une excellente chose. 2) Que les sœurs essaient de garder toujours vivant le souvenir de la première S. Communion. 3) Elles doivent habituer les jeunes à répéter la S. Communion au moins tous les huit jours, en les préparant soigneusement et en les dirigeant avec dévotion et recueillement, afin de recevoir ce divin Sacrement avec la même ferveur de la première Communion; et ainsi qu’elles prêtent attention autant à la préparation qu'à l'action de grâce.  4) Et quand il y a des jeunes filles ferventes, qui veulent approcher la S. Communion plus souvent, même quotidiennement, selon les conseils du confesseur, les facilitent, mais doivent garder un œil sur elles, afin qu'elles fassent toujours fréquemment la S. Communion avec une croissante ferveur et dévotion, sinon mieux vaut l</w:t>
      </w:r>
      <w:r>
        <w:rPr>
          <w:lang w:val="fr-FR"/>
        </w:rPr>
        <w:t>a</w:t>
      </w:r>
      <w:r w:rsidRPr="00EF0EAA">
        <w:rPr>
          <w:lang w:val="fr-FR"/>
        </w:rPr>
        <w:t xml:space="preserve"> faire</w:t>
      </w:r>
      <w:r>
        <w:rPr>
          <w:lang w:val="fr-FR"/>
        </w:rPr>
        <w:t xml:space="preserve"> </w:t>
      </w:r>
      <w:r w:rsidRPr="00EF0EAA">
        <w:rPr>
          <w:lang w:val="fr-FR"/>
        </w:rPr>
        <w:t xml:space="preserve">tous les dimanches et les </w:t>
      </w:r>
      <w:r>
        <w:rPr>
          <w:lang w:val="fr-FR"/>
        </w:rPr>
        <w:t>fêtes principale</w:t>
      </w:r>
      <w:r w:rsidRPr="00EF0EAA">
        <w:rPr>
          <w:lang w:val="fr-FR"/>
        </w:rPr>
        <w:t xml:space="preserve">s avec une bonne préparation et </w:t>
      </w:r>
      <w:r>
        <w:rPr>
          <w:lang w:val="fr-FR"/>
        </w:rPr>
        <w:t>remerciement</w:t>
      </w:r>
      <w:r w:rsidRPr="00EF0EAA">
        <w:rPr>
          <w:lang w:val="fr-FR"/>
        </w:rPr>
        <w:t>» (S.F.D.Z.).</w:t>
      </w:r>
    </w:p>
    <w:p w14:paraId="570DBAB5" w14:textId="19DD7BFD" w:rsidR="009F7F46" w:rsidRPr="000157E1" w:rsidRDefault="009F7F46">
      <w:pPr>
        <w:pStyle w:val="FootnoteText"/>
        <w:rPr>
          <w:sz w:val="6"/>
          <w:szCs w:val="6"/>
          <w:lang w:val="fr-FR"/>
        </w:rPr>
      </w:pPr>
    </w:p>
  </w:footnote>
  <w:footnote w:id="108">
    <w:p w14:paraId="43921B6F" w14:textId="50664FF6" w:rsidR="009F7F46" w:rsidRDefault="009F7F46" w:rsidP="00E76614">
      <w:pPr>
        <w:pStyle w:val="FootnoteText"/>
        <w:jc w:val="both"/>
        <w:rPr>
          <w:lang w:val="fr-FR"/>
        </w:rPr>
      </w:pPr>
      <w:r>
        <w:rPr>
          <w:rStyle w:val="FootnoteReference"/>
        </w:rPr>
        <w:footnoteRef/>
      </w:r>
      <w:r w:rsidRPr="000157E1">
        <w:rPr>
          <w:lang w:val="fr-FR"/>
        </w:rPr>
        <w:t xml:space="preserve">  «</w:t>
      </w:r>
      <w:r w:rsidRPr="00E76614">
        <w:rPr>
          <w:i/>
          <w:iCs/>
          <w:lang w:val="fr-FR"/>
        </w:rPr>
        <w:t xml:space="preserve">Travail </w:t>
      </w:r>
      <w:r>
        <w:rPr>
          <w:i/>
          <w:iCs/>
          <w:lang w:val="fr-FR"/>
        </w:rPr>
        <w:t>rémunéré</w:t>
      </w:r>
      <w:r w:rsidRPr="000157E1">
        <w:rPr>
          <w:lang w:val="fr-FR"/>
        </w:rPr>
        <w:t xml:space="preserve">. Les sœurs doivent garder à l'esprit ce qui suit et </w:t>
      </w:r>
      <w:r>
        <w:rPr>
          <w:lang w:val="fr-FR"/>
        </w:rPr>
        <w:t xml:space="preserve">en </w:t>
      </w:r>
      <w:r w:rsidRPr="000157E1">
        <w:rPr>
          <w:lang w:val="fr-FR"/>
        </w:rPr>
        <w:t>le chérir. Un excellent moyen de maintenir un externa</w:t>
      </w:r>
      <w:r>
        <w:rPr>
          <w:lang w:val="fr-FR"/>
        </w:rPr>
        <w:t>t</w:t>
      </w:r>
      <w:r w:rsidRPr="000157E1">
        <w:rPr>
          <w:lang w:val="fr-FR"/>
        </w:rPr>
        <w:t xml:space="preserve"> florissant, en nombre, en diligence et en profit, étant </w:t>
      </w:r>
      <w:r>
        <w:rPr>
          <w:lang w:val="fr-FR"/>
        </w:rPr>
        <w:t>de</w:t>
      </w:r>
      <w:r w:rsidRPr="000157E1">
        <w:rPr>
          <w:lang w:val="fr-FR"/>
        </w:rPr>
        <w:t xml:space="preserve"> classe </w:t>
      </w:r>
      <w:r>
        <w:rPr>
          <w:lang w:val="fr-FR"/>
        </w:rPr>
        <w:t xml:space="preserve">civile </w:t>
      </w:r>
      <w:r w:rsidRPr="000157E1">
        <w:rPr>
          <w:lang w:val="fr-FR"/>
        </w:rPr>
        <w:t xml:space="preserve">moyenne et populaire, est de créer des emplois rentables, par exemple broderies et autres, </w:t>
      </w:r>
      <w:r>
        <w:rPr>
          <w:lang w:val="fr-FR"/>
        </w:rPr>
        <w:t>pour le compte</w:t>
      </w:r>
      <w:r w:rsidRPr="000157E1">
        <w:rPr>
          <w:lang w:val="fr-FR"/>
        </w:rPr>
        <w:t xml:space="preserve"> des religieuses. Celles-ci paieraient la moitié des gains possibles aux jeunes filles chaque mois, puis vendraient le travail en leur nom»</w:t>
      </w:r>
      <w:r>
        <w:rPr>
          <w:lang w:val="fr-FR"/>
        </w:rPr>
        <w:t xml:space="preserve"> </w:t>
      </w:r>
      <w:r w:rsidRPr="000157E1">
        <w:rPr>
          <w:lang w:val="fr-FR"/>
        </w:rPr>
        <w:t>(S.F.D.Z.).</w:t>
      </w:r>
    </w:p>
    <w:p w14:paraId="00165E12" w14:textId="77777777" w:rsidR="009F7F46" w:rsidRPr="00675054" w:rsidRDefault="009F7F46" w:rsidP="00E76614">
      <w:pPr>
        <w:pStyle w:val="FootnoteText"/>
        <w:jc w:val="both"/>
        <w:rPr>
          <w:sz w:val="6"/>
          <w:szCs w:val="6"/>
          <w:lang w:val="fr-FR"/>
        </w:rPr>
      </w:pPr>
    </w:p>
  </w:footnote>
  <w:footnote w:id="109">
    <w:p w14:paraId="75AD23BA" w14:textId="2F5362F0" w:rsidR="009F7F46" w:rsidRPr="00675054" w:rsidRDefault="009F7F46">
      <w:pPr>
        <w:pStyle w:val="FootnoteText"/>
        <w:rPr>
          <w:lang w:val="fr-FR"/>
        </w:rPr>
      </w:pPr>
      <w:r>
        <w:rPr>
          <w:rStyle w:val="FootnoteReference"/>
        </w:rPr>
        <w:footnoteRef/>
      </w:r>
      <w:r w:rsidRPr="00675054">
        <w:rPr>
          <w:lang w:val="fr-FR"/>
        </w:rPr>
        <w:t xml:space="preserve">  La lettre est adressée aux clercs rogationnistes.</w:t>
      </w:r>
    </w:p>
  </w:footnote>
  <w:footnote w:id="110">
    <w:p w14:paraId="1920E753" w14:textId="05E1977F" w:rsidR="009F7F46" w:rsidRPr="00ED4A6D" w:rsidRDefault="009F7F46" w:rsidP="00ED4A6D">
      <w:pPr>
        <w:pStyle w:val="FootnoteText"/>
        <w:jc w:val="both"/>
        <w:rPr>
          <w:lang w:val="fr-FR"/>
        </w:rPr>
      </w:pPr>
      <w:r>
        <w:rPr>
          <w:rStyle w:val="FootnoteReference"/>
        </w:rPr>
        <w:footnoteRef/>
      </w:r>
      <w:r w:rsidRPr="00ED4A6D">
        <w:rPr>
          <w:lang w:val="fr-FR"/>
        </w:rPr>
        <w:t xml:space="preserve">  Le Père a consacré plusieurs fois notre</w:t>
      </w:r>
      <w:r>
        <w:rPr>
          <w:lang w:val="fr-FR"/>
        </w:rPr>
        <w:t xml:space="preserve"> Œuvre</w:t>
      </w:r>
      <w:r w:rsidRPr="00ED4A6D">
        <w:rPr>
          <w:lang w:val="fr-FR"/>
        </w:rPr>
        <w:t xml:space="preserve"> au Très Saint Cœur</w:t>
      </w:r>
      <w:r>
        <w:rPr>
          <w:lang w:val="fr-FR"/>
        </w:rPr>
        <w:t xml:space="preserve"> de Jésus</w:t>
      </w:r>
      <w:r w:rsidRPr="00ED4A6D">
        <w:rPr>
          <w:lang w:val="fr-FR"/>
        </w:rPr>
        <w:t xml:space="preserve">. Nous rapportons ici une grande partie de la consécration faite en 1903: </w:t>
      </w:r>
      <w:r>
        <w:rPr>
          <w:lang w:val="fr-FR"/>
        </w:rPr>
        <w:t>«</w:t>
      </w:r>
      <w:r w:rsidRPr="00ED4A6D">
        <w:rPr>
          <w:lang w:val="fr-FR"/>
        </w:rPr>
        <w:t xml:space="preserve">O Sacré-Cœur de Jésus... nous vous présentons tous les </w:t>
      </w:r>
      <w:r>
        <w:rPr>
          <w:lang w:val="fr-FR"/>
        </w:rPr>
        <w:t>vicissitudes</w:t>
      </w:r>
      <w:r w:rsidRPr="00ED4A6D">
        <w:rPr>
          <w:lang w:val="fr-FR"/>
        </w:rPr>
        <w:t xml:space="preserve"> de cette Œuvre minimale, tous les événements, tous les </w:t>
      </w:r>
      <w:r>
        <w:rPr>
          <w:lang w:val="fr-FR"/>
        </w:rPr>
        <w:t>fatigues</w:t>
      </w:r>
      <w:r w:rsidRPr="00ED4A6D">
        <w:rPr>
          <w:lang w:val="fr-FR"/>
        </w:rPr>
        <w:t xml:space="preserve">, les tribulations, les luttes, les </w:t>
      </w:r>
      <w:r>
        <w:rPr>
          <w:lang w:val="fr-FR"/>
        </w:rPr>
        <w:t>peine</w:t>
      </w:r>
      <w:r w:rsidRPr="00ED4A6D">
        <w:rPr>
          <w:lang w:val="fr-FR"/>
        </w:rPr>
        <w:t xml:space="preserve">s, l'angoisse, les bons succès, les </w:t>
      </w:r>
      <w:r>
        <w:rPr>
          <w:lang w:val="fr-FR"/>
        </w:rPr>
        <w:t>accroissement</w:t>
      </w:r>
      <w:r w:rsidRPr="00ED4A6D">
        <w:rPr>
          <w:lang w:val="fr-FR"/>
        </w:rPr>
        <w:t>s, les vicissitudes, les attentes, les perplexités, les pieux désirs, les fêtes religieuses, le personnel, les éducateurs et les é</w:t>
      </w:r>
      <w:r>
        <w:rPr>
          <w:lang w:val="fr-FR"/>
        </w:rPr>
        <w:t>lèves</w:t>
      </w:r>
      <w:r w:rsidRPr="00ED4A6D">
        <w:rPr>
          <w:lang w:val="fr-FR"/>
        </w:rPr>
        <w:t xml:space="preserve">, et tous les individus qui y ont participé, vivants ou morts, et tous les bienfaiteurs spirituels et temporels, vivants ou décédés, avec tous ceux qui de quelque manière que ce soit s'y sont opposés, et avec tous les désirs, les efforts, les espérances qui concernent leur avenir, tout, tout pour </w:t>
      </w:r>
      <w:r>
        <w:rPr>
          <w:lang w:val="fr-FR"/>
        </w:rPr>
        <w:t>n</w:t>
      </w:r>
      <w:r w:rsidRPr="00ED4A6D">
        <w:rPr>
          <w:lang w:val="fr-FR"/>
        </w:rPr>
        <w:t xml:space="preserve">ous </w:t>
      </w:r>
      <w:r>
        <w:rPr>
          <w:lang w:val="fr-FR"/>
        </w:rPr>
        <w:t>V</w:t>
      </w:r>
      <w:r w:rsidRPr="00ED4A6D">
        <w:rPr>
          <w:lang w:val="fr-FR"/>
        </w:rPr>
        <w:t xml:space="preserve">ous présentons à ce moment solennel. Et ensemble nous </w:t>
      </w:r>
      <w:r>
        <w:rPr>
          <w:lang w:val="fr-FR"/>
        </w:rPr>
        <w:t>V</w:t>
      </w:r>
      <w:r w:rsidRPr="00ED4A6D">
        <w:rPr>
          <w:lang w:val="fr-FR"/>
        </w:rPr>
        <w:t xml:space="preserve">ous présentons, comme objet de toute votre compassion et miséricorde, chaque misère humaine de nous et de tous ceux qui ont pris part à cette </w:t>
      </w:r>
      <w:r>
        <w:rPr>
          <w:lang w:val="fr-FR"/>
        </w:rPr>
        <w:t xml:space="preserve">Pieuse </w:t>
      </w:r>
      <w:r w:rsidRPr="00ED4A6D">
        <w:rPr>
          <w:lang w:val="fr-FR"/>
        </w:rPr>
        <w:t>Œuvre.</w:t>
      </w:r>
      <w:r>
        <w:rPr>
          <w:lang w:val="fr-FR"/>
        </w:rPr>
        <w:t xml:space="preserve"> </w:t>
      </w:r>
      <w:r w:rsidRPr="00ED4A6D">
        <w:rPr>
          <w:lang w:val="fr-FR"/>
        </w:rPr>
        <w:t xml:space="preserve">Depuis ses tout débuts, cette </w:t>
      </w:r>
      <w:r>
        <w:rPr>
          <w:lang w:val="fr-FR"/>
        </w:rPr>
        <w:t xml:space="preserve">Pieuse </w:t>
      </w:r>
      <w:r w:rsidRPr="00ED4A6D">
        <w:rPr>
          <w:lang w:val="fr-FR"/>
        </w:rPr>
        <w:t xml:space="preserve">Œuvre a toujours été consacrée à votre Cœur </w:t>
      </w:r>
      <w:r>
        <w:rPr>
          <w:lang w:val="fr-FR"/>
        </w:rPr>
        <w:t>très</w:t>
      </w:r>
      <w:r w:rsidRPr="00ED4A6D">
        <w:rPr>
          <w:lang w:val="fr-FR"/>
        </w:rPr>
        <w:t xml:space="preserve"> aimant, ou à notre très bon Jésus... et nous ici prostrés, voulons faire cette année une nouvelle consécration à votre Cœur divin de toute cette </w:t>
      </w:r>
      <w:r>
        <w:rPr>
          <w:lang w:val="fr-FR"/>
        </w:rPr>
        <w:t xml:space="preserve">Pieuse </w:t>
      </w:r>
      <w:r w:rsidRPr="00ED4A6D">
        <w:rPr>
          <w:lang w:val="fr-FR"/>
        </w:rPr>
        <w:t>Œuvre de la Rogation Évangélique, avec les modestes œuvres de charité connexes pour les orphelins disp</w:t>
      </w:r>
      <w:r>
        <w:rPr>
          <w:lang w:val="fr-FR"/>
        </w:rPr>
        <w:t>ersé</w:t>
      </w:r>
      <w:r w:rsidRPr="00ED4A6D">
        <w:rPr>
          <w:lang w:val="fr-FR"/>
        </w:rPr>
        <w:t xml:space="preserve">s et les pauvres abandonnés, ainsi que de nous tous, chacun en particulier, et tous dans une seule âme et dans un même cœur, avec tous les intérêts de cette Œuvre et de ces Instituts, avec tous les espoirs communs, les faibles </w:t>
      </w:r>
      <w:r>
        <w:rPr>
          <w:lang w:val="fr-FR"/>
        </w:rPr>
        <w:t>fatigues</w:t>
      </w:r>
      <w:r w:rsidRPr="00ED4A6D">
        <w:rPr>
          <w:lang w:val="fr-FR"/>
        </w:rPr>
        <w:t>, les pieux désirs et les prières... Nous vous</w:t>
      </w:r>
      <w:r>
        <w:rPr>
          <w:lang w:val="fr-FR"/>
        </w:rPr>
        <w:t xml:space="preserve"> suppl</w:t>
      </w:r>
      <w:r w:rsidRPr="00ED4A6D">
        <w:rPr>
          <w:lang w:val="fr-FR"/>
        </w:rPr>
        <w:t xml:space="preserve">ions de nous admettre </w:t>
      </w:r>
      <w:r>
        <w:rPr>
          <w:lang w:val="fr-FR"/>
        </w:rPr>
        <w:t>à</w:t>
      </w:r>
      <w:r w:rsidRPr="00ED4A6D">
        <w:rPr>
          <w:lang w:val="fr-FR"/>
        </w:rPr>
        <w:t xml:space="preserve"> présenter à votre Cœur </w:t>
      </w:r>
      <w:r>
        <w:rPr>
          <w:lang w:val="fr-FR"/>
        </w:rPr>
        <w:t>très</w:t>
      </w:r>
      <w:r w:rsidRPr="00ED4A6D">
        <w:rPr>
          <w:lang w:val="fr-FR"/>
        </w:rPr>
        <w:t xml:space="preserve"> aimant une consécration solennelle, </w:t>
      </w:r>
      <w:r w:rsidRPr="00032725">
        <w:rPr>
          <w:i/>
          <w:iCs/>
          <w:lang w:val="fr-FR"/>
        </w:rPr>
        <w:t>dans laquelle nous fondons toutes nos espérances</w:t>
      </w:r>
      <w:r w:rsidRPr="00ED4A6D">
        <w:rPr>
          <w:lang w:val="fr-FR"/>
        </w:rPr>
        <w:t>.</w:t>
      </w:r>
      <w:r>
        <w:rPr>
          <w:lang w:val="fr-FR"/>
        </w:rPr>
        <w:t xml:space="preserve"> </w:t>
      </w:r>
      <w:r w:rsidRPr="00ED4A6D">
        <w:rPr>
          <w:lang w:val="fr-FR"/>
        </w:rPr>
        <w:t xml:space="preserve">De cette manière, animés avec une grande confiance en votre charité infinie et en celle du Cœur Immaculé de Marie, votre divine mère et notre mère... sous la forme la plus solennelle possible, appelant comme témoins tous les </w:t>
      </w:r>
      <w:r>
        <w:rPr>
          <w:lang w:val="fr-FR"/>
        </w:rPr>
        <w:t>habitants</w:t>
      </w:r>
      <w:r w:rsidRPr="00ED4A6D">
        <w:rPr>
          <w:lang w:val="fr-FR"/>
        </w:rPr>
        <w:t xml:space="preserve"> célestes et tous les justes de la terre... à votre Cœur </w:t>
      </w:r>
      <w:r>
        <w:rPr>
          <w:lang w:val="fr-FR"/>
        </w:rPr>
        <w:t>très</w:t>
      </w:r>
      <w:r w:rsidRPr="00ED4A6D">
        <w:rPr>
          <w:lang w:val="fr-FR"/>
        </w:rPr>
        <w:t xml:space="preserve"> aimant, à travers la médiation du Cœur Immaculé de Marie, faisons la </w:t>
      </w:r>
      <w:r w:rsidRPr="002D7FF6">
        <w:rPr>
          <w:i/>
          <w:iCs/>
          <w:lang w:val="fr-FR"/>
        </w:rPr>
        <w:t xml:space="preserve">consécration complète, </w:t>
      </w:r>
      <w:r>
        <w:rPr>
          <w:i/>
          <w:iCs/>
          <w:lang w:val="fr-FR"/>
        </w:rPr>
        <w:t>entière</w:t>
      </w:r>
      <w:r w:rsidRPr="002D7FF6">
        <w:rPr>
          <w:i/>
          <w:iCs/>
          <w:lang w:val="fr-FR"/>
        </w:rPr>
        <w:t xml:space="preserve"> et solennelle</w:t>
      </w:r>
      <w:r w:rsidRPr="00ED4A6D">
        <w:rPr>
          <w:lang w:val="fr-FR"/>
        </w:rPr>
        <w:t xml:space="preserve"> de toute cette </w:t>
      </w:r>
      <w:r>
        <w:rPr>
          <w:lang w:val="fr-FR"/>
        </w:rPr>
        <w:t xml:space="preserve">Pieuse </w:t>
      </w:r>
      <w:r w:rsidRPr="00ED4A6D">
        <w:rPr>
          <w:lang w:val="fr-FR"/>
        </w:rPr>
        <w:t xml:space="preserve">Œuvre avec </w:t>
      </w:r>
      <w:r>
        <w:rPr>
          <w:lang w:val="fr-FR"/>
        </w:rPr>
        <w:t>l</w:t>
      </w:r>
      <w:r w:rsidRPr="00ED4A6D">
        <w:rPr>
          <w:lang w:val="fr-FR"/>
        </w:rPr>
        <w:t xml:space="preserve">es </w:t>
      </w:r>
      <w:r>
        <w:rPr>
          <w:lang w:val="fr-FR"/>
        </w:rPr>
        <w:t>I</w:t>
      </w:r>
      <w:r w:rsidRPr="00ED4A6D">
        <w:rPr>
          <w:lang w:val="fr-FR"/>
        </w:rPr>
        <w:t xml:space="preserve">nstituts </w:t>
      </w:r>
      <w:r>
        <w:rPr>
          <w:lang w:val="fr-FR"/>
        </w:rPr>
        <w:t>annexes</w:t>
      </w:r>
      <w:r w:rsidRPr="00ED4A6D">
        <w:rPr>
          <w:lang w:val="fr-FR"/>
        </w:rPr>
        <w:t xml:space="preserve">, de nous tous avec tous nos intérêts, avec tous les efforts, les espérances, les </w:t>
      </w:r>
      <w:r>
        <w:rPr>
          <w:lang w:val="fr-FR"/>
        </w:rPr>
        <w:t>soifs</w:t>
      </w:r>
      <w:r w:rsidRPr="00ED4A6D">
        <w:rPr>
          <w:lang w:val="fr-FR"/>
        </w:rPr>
        <w:t xml:space="preserve">, les désirs, les supplications, les prières, les intentions pieuses, les douleurs et tout ce qui concerne la formation, l'accroissement et la stabilité de ces Instituts et de la Pieuse Union de </w:t>
      </w:r>
      <w:r>
        <w:rPr>
          <w:lang w:val="fr-FR"/>
        </w:rPr>
        <w:t xml:space="preserve">la </w:t>
      </w:r>
      <w:r w:rsidRPr="00ED4A6D">
        <w:rPr>
          <w:lang w:val="fr-FR"/>
        </w:rPr>
        <w:t xml:space="preserve">Rogation Evangélique; tout à votre plus grande gloire, à la consolation infinie de votre </w:t>
      </w:r>
      <w:r>
        <w:rPr>
          <w:lang w:val="fr-FR"/>
        </w:rPr>
        <w:t xml:space="preserve">très </w:t>
      </w:r>
      <w:r w:rsidRPr="00ED4A6D">
        <w:rPr>
          <w:lang w:val="fr-FR"/>
        </w:rPr>
        <w:t xml:space="preserve">doux Cœur, </w:t>
      </w:r>
      <w:r>
        <w:rPr>
          <w:lang w:val="fr-FR"/>
        </w:rPr>
        <w:t>au salut</w:t>
      </w:r>
      <w:r w:rsidRPr="00ED4A6D">
        <w:rPr>
          <w:lang w:val="fr-FR"/>
        </w:rPr>
        <w:t xml:space="preserve"> et à la sanctification de toutes les âmes, avec ce soulagement des besoins temporels qu</w:t>
      </w:r>
      <w:r>
        <w:rPr>
          <w:lang w:val="fr-FR"/>
        </w:rPr>
        <w:t>e soit</w:t>
      </w:r>
      <w:r w:rsidRPr="00ED4A6D">
        <w:rPr>
          <w:lang w:val="fr-FR"/>
        </w:rPr>
        <w:t xml:space="preserve"> tout pour le plus grand bien spirituel. </w:t>
      </w:r>
      <w:r>
        <w:rPr>
          <w:lang w:val="fr-FR"/>
        </w:rPr>
        <w:t>De grâce, daignez</w:t>
      </w:r>
      <w:r w:rsidRPr="00ED4A6D">
        <w:rPr>
          <w:lang w:val="fr-FR"/>
        </w:rPr>
        <w:t xml:space="preserve">, par amour du Cœur Immaculé de Marie, d'accueillir cette consécration solennelle dans le sein le plus intime de votre immense Cœur, avec tous ces Instituts et avec nous tous! </w:t>
      </w:r>
      <w:r>
        <w:rPr>
          <w:lang w:val="fr-FR"/>
        </w:rPr>
        <w:t>De grâce</w:t>
      </w:r>
      <w:r w:rsidRPr="00ED4A6D">
        <w:rPr>
          <w:lang w:val="fr-FR"/>
        </w:rPr>
        <w:t xml:space="preserve">, fermez et scellez cette consécration solennelle dans les entrailles paternelles de votre Cœur </w:t>
      </w:r>
      <w:r>
        <w:rPr>
          <w:lang w:val="fr-FR"/>
        </w:rPr>
        <w:t>très aimant</w:t>
      </w:r>
      <w:r w:rsidRPr="00ED4A6D">
        <w:rPr>
          <w:lang w:val="fr-FR"/>
        </w:rPr>
        <w:t xml:space="preserve"> et </w:t>
      </w:r>
      <w:r>
        <w:rPr>
          <w:lang w:val="fr-FR"/>
        </w:rPr>
        <w:t xml:space="preserve">faites </w:t>
      </w:r>
      <w:r w:rsidRPr="00ED4A6D">
        <w:rPr>
          <w:lang w:val="fr-FR"/>
        </w:rPr>
        <w:t xml:space="preserve">qu'elle soit </w:t>
      </w:r>
      <w:r w:rsidRPr="002D7FF6">
        <w:rPr>
          <w:i/>
          <w:iCs/>
          <w:lang w:val="fr-FR"/>
        </w:rPr>
        <w:t>irrévocable</w:t>
      </w:r>
      <w:r w:rsidRPr="00ED4A6D">
        <w:rPr>
          <w:lang w:val="fr-FR"/>
        </w:rPr>
        <w:t>!</w:t>
      </w:r>
      <w:r>
        <w:rPr>
          <w:lang w:val="fr-FR"/>
        </w:rPr>
        <w:t>».</w:t>
      </w:r>
    </w:p>
  </w:footnote>
  <w:footnote w:id="111">
    <w:p w14:paraId="7D3A54DE" w14:textId="25AE0C6B" w:rsidR="009F7F46" w:rsidRPr="00363F48" w:rsidRDefault="009F7F46" w:rsidP="00363F48">
      <w:pPr>
        <w:pStyle w:val="FootnoteText"/>
        <w:jc w:val="both"/>
        <w:rPr>
          <w:lang w:val="fr-FR"/>
        </w:rPr>
      </w:pPr>
      <w:r>
        <w:rPr>
          <w:rStyle w:val="FootnoteReference"/>
        </w:rPr>
        <w:footnoteRef/>
      </w:r>
      <w:r w:rsidRPr="00363F48">
        <w:rPr>
          <w:lang w:val="fr-FR"/>
        </w:rPr>
        <w:t xml:space="preserve">  Il peut être agréable et utile d'amener deux prières du Père au Sacré-Cœur, pour obtenir son amour divin et ses saintes vertus:</w:t>
      </w:r>
      <w:r>
        <w:rPr>
          <w:lang w:val="fr-FR"/>
        </w:rPr>
        <w:t xml:space="preserve">  «1</w:t>
      </w:r>
      <w:r w:rsidRPr="00363F48">
        <w:rPr>
          <w:lang w:val="fr-FR"/>
        </w:rPr>
        <w:t xml:space="preserve">) O Cœur très aimable de mon Seigneur, je me tourne vers </w:t>
      </w:r>
      <w:r>
        <w:rPr>
          <w:lang w:val="fr-FR"/>
        </w:rPr>
        <w:t>V</w:t>
      </w:r>
      <w:r w:rsidRPr="00363F48">
        <w:rPr>
          <w:lang w:val="fr-FR"/>
        </w:rPr>
        <w:t xml:space="preserve">ous avec confiance et </w:t>
      </w:r>
      <w:r>
        <w:rPr>
          <w:lang w:val="fr-FR"/>
        </w:rPr>
        <w:t>à</w:t>
      </w:r>
      <w:r w:rsidRPr="00363F48">
        <w:rPr>
          <w:lang w:val="fr-FR"/>
        </w:rPr>
        <w:t xml:space="preserve"> vous je </w:t>
      </w:r>
      <w:r>
        <w:rPr>
          <w:lang w:val="fr-FR"/>
        </w:rPr>
        <w:t>m’</w:t>
      </w:r>
      <w:r w:rsidRPr="00363F48">
        <w:rPr>
          <w:lang w:val="fr-FR"/>
        </w:rPr>
        <w:t>abandonne tota</w:t>
      </w:r>
      <w:r>
        <w:rPr>
          <w:lang w:val="fr-FR"/>
        </w:rPr>
        <w:t>lement</w:t>
      </w:r>
      <w:r w:rsidRPr="00363F48">
        <w:rPr>
          <w:lang w:val="fr-FR"/>
        </w:rPr>
        <w:t>... Je me mets à la disposition de votre volonté divine</w:t>
      </w:r>
      <w:r>
        <w:rPr>
          <w:lang w:val="fr-FR"/>
        </w:rPr>
        <w:t>;</w:t>
      </w:r>
      <w:r w:rsidRPr="00363F48">
        <w:rPr>
          <w:lang w:val="fr-FR"/>
        </w:rPr>
        <w:t xml:space="preserve"> faites, ô mon Jésus, que je </w:t>
      </w:r>
      <w:r>
        <w:rPr>
          <w:lang w:val="fr-FR"/>
        </w:rPr>
        <w:t>V</w:t>
      </w:r>
      <w:r w:rsidRPr="00363F48">
        <w:rPr>
          <w:lang w:val="fr-FR"/>
        </w:rPr>
        <w:t xml:space="preserve">ous sers fidèlement. Rendez-moi habile pour votre service divin, et c'est pourquoi je </w:t>
      </w:r>
      <w:r>
        <w:rPr>
          <w:lang w:val="fr-FR"/>
        </w:rPr>
        <w:t>V</w:t>
      </w:r>
      <w:r w:rsidRPr="00363F48">
        <w:rPr>
          <w:lang w:val="fr-FR"/>
        </w:rPr>
        <w:t xml:space="preserve">ous prie de me donner les saintes vertus, en particulier l'humilité, l'obéissance et le saint détachement de toutes choses terrestres. Donnez-moi votre sainte crainte et votre saint amour, avec un grand désir de devenir un saint et d'être tout à vous. Je </w:t>
      </w:r>
      <w:r>
        <w:rPr>
          <w:lang w:val="fr-FR"/>
        </w:rPr>
        <w:t>Vous</w:t>
      </w:r>
      <w:r w:rsidRPr="00363F48">
        <w:rPr>
          <w:lang w:val="fr-FR"/>
        </w:rPr>
        <w:t xml:space="preserve"> supplie aussi, ô mon Jésus, de me recentrer sur </w:t>
      </w:r>
      <w:r>
        <w:rPr>
          <w:lang w:val="fr-FR"/>
        </w:rPr>
        <w:t>votre</w:t>
      </w:r>
      <w:r w:rsidRPr="00363F48">
        <w:rPr>
          <w:lang w:val="fr-FR"/>
        </w:rPr>
        <w:t xml:space="preserve"> divine présence dans la sainte prière. - O Marie, ma mère, </w:t>
      </w:r>
      <w:r>
        <w:rPr>
          <w:lang w:val="fr-FR"/>
        </w:rPr>
        <w:t>rendez-moi</w:t>
      </w:r>
      <w:r w:rsidRPr="00363F48">
        <w:rPr>
          <w:lang w:val="fr-FR"/>
        </w:rPr>
        <w:t xml:space="preserve"> tout </w:t>
      </w:r>
      <w:r>
        <w:rPr>
          <w:lang w:val="fr-FR"/>
        </w:rPr>
        <w:t xml:space="preserve">de </w:t>
      </w:r>
      <w:r w:rsidRPr="00363F48">
        <w:rPr>
          <w:lang w:val="fr-FR"/>
        </w:rPr>
        <w:t>Jésus</w:t>
      </w:r>
      <w:r>
        <w:rPr>
          <w:lang w:val="fr-FR"/>
        </w:rPr>
        <w:t>»</w:t>
      </w:r>
      <w:r w:rsidRPr="00363F48">
        <w:rPr>
          <w:lang w:val="fr-FR"/>
        </w:rPr>
        <w:t>.</w:t>
      </w:r>
    </w:p>
    <w:p w14:paraId="346AB7A5" w14:textId="0134A708" w:rsidR="009F7F46" w:rsidRPr="00905F88" w:rsidRDefault="009F7F46" w:rsidP="00363F48">
      <w:pPr>
        <w:pStyle w:val="FootnoteText"/>
        <w:jc w:val="both"/>
        <w:rPr>
          <w:lang w:val="fr-FR"/>
        </w:rPr>
      </w:pPr>
      <w:r>
        <w:rPr>
          <w:lang w:val="fr-FR"/>
        </w:rPr>
        <w:tab/>
      </w:r>
      <w:r w:rsidRPr="00363F48">
        <w:rPr>
          <w:lang w:val="fr-FR"/>
        </w:rPr>
        <w:t xml:space="preserve">2) </w:t>
      </w:r>
      <w:r>
        <w:rPr>
          <w:lang w:val="fr-FR"/>
        </w:rPr>
        <w:t>«</w:t>
      </w:r>
      <w:r w:rsidRPr="00363F48">
        <w:rPr>
          <w:lang w:val="fr-FR"/>
        </w:rPr>
        <w:t xml:space="preserve">Cœur très humble, enlevez toute fierté de nos cœurs et remplissez-les d'une sainte humilité et d'une sainte affection pour les humiliations. </w:t>
      </w:r>
      <w:r>
        <w:rPr>
          <w:rFonts w:cstheme="minorHAnsi"/>
          <w:lang w:val="fr-FR"/>
        </w:rPr>
        <w:t>Ô</w:t>
      </w:r>
      <w:r>
        <w:rPr>
          <w:lang w:val="fr-FR"/>
        </w:rPr>
        <w:t xml:space="preserve"> C</w:t>
      </w:r>
      <w:r w:rsidRPr="00363F48">
        <w:rPr>
          <w:lang w:val="fr-FR"/>
        </w:rPr>
        <w:t>œur</w:t>
      </w:r>
      <w:r>
        <w:rPr>
          <w:lang w:val="fr-FR"/>
        </w:rPr>
        <w:t xml:space="preserve"> très</w:t>
      </w:r>
      <w:r w:rsidRPr="00363F48">
        <w:rPr>
          <w:lang w:val="fr-FR"/>
        </w:rPr>
        <w:t xml:space="preserve"> doux, éteignez tout</w:t>
      </w:r>
      <w:r>
        <w:rPr>
          <w:lang w:val="fr-FR"/>
        </w:rPr>
        <w:t>e irascibilité</w:t>
      </w:r>
      <w:r w:rsidRPr="00363F48">
        <w:rPr>
          <w:lang w:val="fr-FR"/>
        </w:rPr>
        <w:t xml:space="preserve"> dans notre cœur et rendez-nous doux, sereins et paisibles. </w:t>
      </w:r>
      <w:r>
        <w:rPr>
          <w:lang w:val="fr-FR"/>
        </w:rPr>
        <w:t>Cœur</w:t>
      </w:r>
      <w:r w:rsidRPr="00363F48">
        <w:rPr>
          <w:lang w:val="fr-FR"/>
        </w:rPr>
        <w:t xml:space="preserve"> immaculé, candeur de la lumière éternelle, </w:t>
      </w:r>
      <w:r>
        <w:rPr>
          <w:lang w:val="fr-FR"/>
        </w:rPr>
        <w:t xml:space="preserve">de grâce, </w:t>
      </w:r>
      <w:r w:rsidRPr="00363F48">
        <w:rPr>
          <w:lang w:val="fr-FR"/>
        </w:rPr>
        <w:t>ne s</w:t>
      </w:r>
      <w:r>
        <w:rPr>
          <w:lang w:val="fr-FR"/>
        </w:rPr>
        <w:t>upportez q</w:t>
      </w:r>
      <w:r w:rsidRPr="00363F48">
        <w:rPr>
          <w:lang w:val="fr-FR"/>
        </w:rPr>
        <w:t>ue nos esprits soient obscurcis et nos cœurs souillés par la plus petite ta</w:t>
      </w:r>
      <w:r>
        <w:rPr>
          <w:lang w:val="fr-FR"/>
        </w:rPr>
        <w:t>che</w:t>
      </w:r>
      <w:r w:rsidRPr="00363F48">
        <w:rPr>
          <w:lang w:val="fr-FR"/>
        </w:rPr>
        <w:t xml:space="preserve"> de péché. Vous qui broutez parmi les lis, </w:t>
      </w:r>
      <w:r>
        <w:rPr>
          <w:lang w:val="fr-FR"/>
        </w:rPr>
        <w:t xml:space="preserve">faites que nous </w:t>
      </w:r>
      <w:r w:rsidRPr="00363F48">
        <w:rPr>
          <w:lang w:val="fr-FR"/>
        </w:rPr>
        <w:t>soyons</w:t>
      </w:r>
      <w:r>
        <w:rPr>
          <w:lang w:val="fr-FR"/>
        </w:rPr>
        <w:t xml:space="preserve"> tels</w:t>
      </w:r>
      <w:r w:rsidRPr="00363F48">
        <w:rPr>
          <w:lang w:val="fr-FR"/>
        </w:rPr>
        <w:t xml:space="preserve"> que doivent être ceux qui sont destinés au ministère des Anges! Nous </w:t>
      </w:r>
      <w:r>
        <w:rPr>
          <w:lang w:val="fr-FR"/>
        </w:rPr>
        <w:t>Vous</w:t>
      </w:r>
      <w:r w:rsidRPr="00363F48">
        <w:rPr>
          <w:lang w:val="fr-FR"/>
        </w:rPr>
        <w:t xml:space="preserve"> prions, Seigneur, qu'à partir de maintenant, pendant que nous sommes initiés au clergé, </w:t>
      </w:r>
      <w:r>
        <w:rPr>
          <w:lang w:val="fr-FR"/>
        </w:rPr>
        <w:t xml:space="preserve">vous </w:t>
      </w:r>
      <w:r w:rsidRPr="00363F48">
        <w:rPr>
          <w:lang w:val="fr-FR"/>
        </w:rPr>
        <w:t xml:space="preserve">daignez instiller dans nos cœurs le zèle de </w:t>
      </w:r>
      <w:r>
        <w:rPr>
          <w:lang w:val="fr-FR"/>
        </w:rPr>
        <w:t>votre</w:t>
      </w:r>
      <w:r w:rsidRPr="00363F48">
        <w:rPr>
          <w:lang w:val="fr-FR"/>
        </w:rPr>
        <w:t xml:space="preserve"> gloire et </w:t>
      </w:r>
      <w:r>
        <w:rPr>
          <w:lang w:val="fr-FR"/>
        </w:rPr>
        <w:t>du salut</w:t>
      </w:r>
      <w:r w:rsidRPr="00363F48">
        <w:rPr>
          <w:lang w:val="fr-FR"/>
        </w:rPr>
        <w:t xml:space="preserve"> des âmes. S'il vous plaît</w:t>
      </w:r>
      <w:r>
        <w:rPr>
          <w:lang w:val="fr-FR"/>
        </w:rPr>
        <w:t>,</w:t>
      </w:r>
      <w:r w:rsidRPr="00363F48">
        <w:rPr>
          <w:lang w:val="fr-FR"/>
        </w:rPr>
        <w:t xml:space="preserve"> laissez-nous participer à ce même zèle que vous avez éprouvé pour l'honneur de votre divin Parent, et à cette grande soif que vous avez toujours eue pour les âmes!... Jésus, bien-aimé des âmes, donne</w:t>
      </w:r>
      <w:r>
        <w:rPr>
          <w:lang w:val="fr-FR"/>
        </w:rPr>
        <w:t>z</w:t>
      </w:r>
      <w:r w:rsidRPr="00363F48">
        <w:rPr>
          <w:lang w:val="fr-FR"/>
        </w:rPr>
        <w:t xml:space="preserve">-nous </w:t>
      </w:r>
      <w:r>
        <w:rPr>
          <w:lang w:val="fr-FR"/>
        </w:rPr>
        <w:t xml:space="preserve">votre </w:t>
      </w:r>
      <w:r w:rsidRPr="00363F48">
        <w:rPr>
          <w:lang w:val="fr-FR"/>
        </w:rPr>
        <w:t xml:space="preserve">saint amour... </w:t>
      </w:r>
      <w:r>
        <w:rPr>
          <w:lang w:val="fr-FR"/>
        </w:rPr>
        <w:t>De grâce</w:t>
      </w:r>
      <w:r w:rsidRPr="00363F48">
        <w:rPr>
          <w:lang w:val="fr-FR"/>
        </w:rPr>
        <w:t>, blesse</w:t>
      </w:r>
      <w:r>
        <w:rPr>
          <w:lang w:val="fr-FR"/>
        </w:rPr>
        <w:t>z</w:t>
      </w:r>
      <w:r w:rsidRPr="00363F48">
        <w:rPr>
          <w:lang w:val="fr-FR"/>
        </w:rPr>
        <w:t xml:space="preserve"> nos cœurs! </w:t>
      </w:r>
      <w:r>
        <w:rPr>
          <w:lang w:val="fr-FR"/>
        </w:rPr>
        <w:t>F</w:t>
      </w:r>
      <w:r w:rsidRPr="00363F48">
        <w:rPr>
          <w:lang w:val="fr-FR"/>
        </w:rPr>
        <w:t>aites</w:t>
      </w:r>
      <w:r>
        <w:rPr>
          <w:lang w:val="fr-FR"/>
        </w:rPr>
        <w:t xml:space="preserve"> que </w:t>
      </w:r>
      <w:r w:rsidRPr="00363F48">
        <w:rPr>
          <w:lang w:val="fr-FR"/>
        </w:rPr>
        <w:t xml:space="preserve">nous </w:t>
      </w:r>
      <w:r>
        <w:rPr>
          <w:lang w:val="fr-FR"/>
        </w:rPr>
        <w:t xml:space="preserve">Vous connaissions </w:t>
      </w:r>
      <w:r w:rsidRPr="00363F48">
        <w:rPr>
          <w:lang w:val="fr-FR"/>
        </w:rPr>
        <w:t>et faites</w:t>
      </w:r>
      <w:r>
        <w:rPr>
          <w:lang w:val="fr-FR"/>
        </w:rPr>
        <w:t xml:space="preserve"> que nous V</w:t>
      </w:r>
      <w:r w:rsidRPr="00363F48">
        <w:rPr>
          <w:lang w:val="fr-FR"/>
        </w:rPr>
        <w:t>ous aim</w:t>
      </w:r>
      <w:r>
        <w:rPr>
          <w:lang w:val="fr-FR"/>
        </w:rPr>
        <w:t>ions et</w:t>
      </w:r>
      <w:r w:rsidRPr="00363F48">
        <w:rPr>
          <w:lang w:val="fr-FR"/>
        </w:rPr>
        <w:t xml:space="preserve"> tomb</w:t>
      </w:r>
      <w:r>
        <w:rPr>
          <w:lang w:val="fr-FR"/>
        </w:rPr>
        <w:t>ions</w:t>
      </w:r>
      <w:r w:rsidRPr="00363F48">
        <w:rPr>
          <w:lang w:val="fr-FR"/>
        </w:rPr>
        <w:t xml:space="preserve"> amoureux de </w:t>
      </w:r>
      <w:r>
        <w:rPr>
          <w:lang w:val="fr-FR"/>
        </w:rPr>
        <w:t>V</w:t>
      </w:r>
      <w:r w:rsidRPr="00363F48">
        <w:rPr>
          <w:lang w:val="fr-FR"/>
        </w:rPr>
        <w:t xml:space="preserve">ous! Ô Jésus bien-aimé, comment ferons-nous un jour </w:t>
      </w:r>
      <w:r>
        <w:rPr>
          <w:lang w:val="fr-FR"/>
        </w:rPr>
        <w:t xml:space="preserve">Vous faire </w:t>
      </w:r>
      <w:r w:rsidRPr="00363F48">
        <w:rPr>
          <w:lang w:val="fr-FR"/>
        </w:rPr>
        <w:t xml:space="preserve">connaître et aimer des peuples, si </w:t>
      </w:r>
      <w:r>
        <w:rPr>
          <w:lang w:val="fr-FR"/>
        </w:rPr>
        <w:t>Vous</w:t>
      </w:r>
      <w:r w:rsidRPr="00363F48">
        <w:rPr>
          <w:lang w:val="fr-FR"/>
        </w:rPr>
        <w:t xml:space="preserve"> ne nous enflamme</w:t>
      </w:r>
      <w:r>
        <w:rPr>
          <w:lang w:val="fr-FR"/>
        </w:rPr>
        <w:t>z</w:t>
      </w:r>
      <w:r w:rsidRPr="00363F48">
        <w:rPr>
          <w:lang w:val="fr-FR"/>
        </w:rPr>
        <w:t xml:space="preserve"> pas maintenant de </w:t>
      </w:r>
      <w:r>
        <w:rPr>
          <w:lang w:val="fr-FR"/>
        </w:rPr>
        <w:t>votre</w:t>
      </w:r>
      <w:r w:rsidRPr="00363F48">
        <w:rPr>
          <w:lang w:val="fr-FR"/>
        </w:rPr>
        <w:t xml:space="preserve"> amour? Comment deviendrons-nous la lumière du monde si vous ne nous allumez pas </w:t>
      </w:r>
      <w:r>
        <w:rPr>
          <w:lang w:val="fr-FR"/>
        </w:rPr>
        <w:t>d’</w:t>
      </w:r>
      <w:r w:rsidRPr="00363F48">
        <w:rPr>
          <w:lang w:val="fr-FR"/>
        </w:rPr>
        <w:t>amour maintenant? Comment serons-nous le sel de la terre si nous ne nous transformons pas en vous par amour?</w:t>
      </w:r>
      <w:r>
        <w:rPr>
          <w:lang w:val="fr-FR"/>
        </w:rPr>
        <w:t>.</w:t>
      </w:r>
      <w:r w:rsidRPr="00363F48">
        <w:rPr>
          <w:lang w:val="fr-FR"/>
        </w:rPr>
        <w:t xml:space="preserve">.. Donnez-nous votre amour! Avec votre amour donnez-nous le bel amour de l'Immaculée Mère Marie! Oui, </w:t>
      </w:r>
      <w:r>
        <w:rPr>
          <w:lang w:val="fr-FR"/>
        </w:rPr>
        <w:t xml:space="preserve">faites que nous </w:t>
      </w:r>
      <w:r w:rsidRPr="00363F48">
        <w:rPr>
          <w:lang w:val="fr-FR"/>
        </w:rPr>
        <w:t>viv</w:t>
      </w:r>
      <w:r>
        <w:rPr>
          <w:lang w:val="fr-FR"/>
        </w:rPr>
        <w:t>i</w:t>
      </w:r>
      <w:r w:rsidRPr="00363F48">
        <w:rPr>
          <w:lang w:val="fr-FR"/>
        </w:rPr>
        <w:t xml:space="preserve">ons amoureux de cette belle Dame et que votre amour et celui de Marie soient tous les amours de notre cœur. </w:t>
      </w:r>
      <w:r w:rsidRPr="00905F88">
        <w:rPr>
          <w:lang w:val="fr-FR"/>
        </w:rPr>
        <w:t>Amen”.</w:t>
      </w:r>
    </w:p>
  </w:footnote>
  <w:footnote w:id="112">
    <w:p w14:paraId="4688A2C4" w14:textId="77777777" w:rsidR="009F7F46" w:rsidRPr="00905F88" w:rsidRDefault="009F7F46">
      <w:pPr>
        <w:pStyle w:val="FootnoteText"/>
        <w:rPr>
          <w:sz w:val="6"/>
          <w:szCs w:val="6"/>
          <w:lang w:val="fr-FR"/>
        </w:rPr>
      </w:pPr>
    </w:p>
    <w:p w14:paraId="42CC8E9B" w14:textId="1D3CBBA0" w:rsidR="009F7F46" w:rsidRDefault="009F7F46" w:rsidP="003505FD">
      <w:pPr>
        <w:pStyle w:val="FootnoteText"/>
        <w:jc w:val="both"/>
        <w:rPr>
          <w:lang w:val="fr-FR"/>
        </w:rPr>
      </w:pPr>
      <w:r>
        <w:rPr>
          <w:rStyle w:val="FootnoteReference"/>
        </w:rPr>
        <w:footnoteRef/>
      </w:r>
      <w:r w:rsidRPr="003505FD">
        <w:rPr>
          <w:lang w:val="fr-FR"/>
        </w:rPr>
        <w:t xml:space="preserve">  Le Père se réfère à l'union spirituelle avec les Visitandines, </w:t>
      </w:r>
      <w:r>
        <w:rPr>
          <w:lang w:val="fr-FR"/>
        </w:rPr>
        <w:t>pour laquelle</w:t>
      </w:r>
      <w:r w:rsidRPr="003505FD">
        <w:rPr>
          <w:lang w:val="fr-FR"/>
        </w:rPr>
        <w:t xml:space="preserve"> il </w:t>
      </w:r>
      <w:r>
        <w:rPr>
          <w:lang w:val="fr-FR"/>
        </w:rPr>
        <w:t xml:space="preserve">était en train de </w:t>
      </w:r>
      <w:r w:rsidRPr="003505FD">
        <w:rPr>
          <w:lang w:val="fr-FR"/>
        </w:rPr>
        <w:t>commen</w:t>
      </w:r>
      <w:r>
        <w:rPr>
          <w:lang w:val="fr-FR"/>
        </w:rPr>
        <w:t>cer</w:t>
      </w:r>
      <w:r w:rsidRPr="003505FD">
        <w:rPr>
          <w:lang w:val="fr-FR"/>
        </w:rPr>
        <w:t xml:space="preserve"> les pratiques à cette époque.</w:t>
      </w:r>
    </w:p>
    <w:p w14:paraId="1DAAF687" w14:textId="77777777" w:rsidR="009F7F46" w:rsidRPr="003505FD" w:rsidRDefault="009F7F46" w:rsidP="003505FD">
      <w:pPr>
        <w:pStyle w:val="FootnoteText"/>
        <w:jc w:val="both"/>
        <w:rPr>
          <w:sz w:val="6"/>
          <w:szCs w:val="6"/>
          <w:lang w:val="fr-FR"/>
        </w:rPr>
      </w:pPr>
    </w:p>
  </w:footnote>
  <w:footnote w:id="113">
    <w:p w14:paraId="4C3BB2A0" w14:textId="7FA6B0CF" w:rsidR="009F7F46" w:rsidRPr="00F056C0" w:rsidRDefault="009F7F46">
      <w:pPr>
        <w:pStyle w:val="FootnoteText"/>
        <w:rPr>
          <w:lang w:val="fr-FR"/>
        </w:rPr>
      </w:pPr>
      <w:r>
        <w:rPr>
          <w:rStyle w:val="FootnoteReference"/>
        </w:rPr>
        <w:footnoteRef/>
      </w:r>
      <w:r w:rsidRPr="00F056C0">
        <w:rPr>
          <w:lang w:val="fr-FR"/>
        </w:rPr>
        <w:t xml:space="preserve">  Teresa Basile</w:t>
      </w:r>
    </w:p>
  </w:footnote>
  <w:footnote w:id="114">
    <w:p w14:paraId="70B4801C" w14:textId="1B7A9705" w:rsidR="009F7F46" w:rsidRPr="003505FD" w:rsidRDefault="009F7F46" w:rsidP="003505FD">
      <w:pPr>
        <w:pStyle w:val="FootnoteText"/>
        <w:jc w:val="both"/>
        <w:rPr>
          <w:lang w:val="fr-FR"/>
        </w:rPr>
      </w:pPr>
      <w:r>
        <w:rPr>
          <w:rStyle w:val="FootnoteReference"/>
        </w:rPr>
        <w:footnoteRef/>
      </w:r>
      <w:r w:rsidRPr="003505FD">
        <w:rPr>
          <w:lang w:val="fr-FR"/>
        </w:rPr>
        <w:t xml:space="preserve">  Elle a été canonisée le 13 mai 1920.</w:t>
      </w:r>
    </w:p>
  </w:footnote>
  <w:footnote w:id="115">
    <w:p w14:paraId="4E1CD2AF" w14:textId="5F8D51CF" w:rsidR="009F7F46" w:rsidRPr="00AC524D" w:rsidRDefault="009F7F46" w:rsidP="00AC524D">
      <w:pPr>
        <w:pStyle w:val="FootnoteText"/>
        <w:jc w:val="both"/>
        <w:rPr>
          <w:lang w:val="fr-FR"/>
        </w:rPr>
      </w:pPr>
      <w:r>
        <w:rPr>
          <w:rStyle w:val="FootnoteReference"/>
        </w:rPr>
        <w:footnoteRef/>
      </w:r>
      <w:r w:rsidRPr="00AC524D">
        <w:rPr>
          <w:lang w:val="fr-FR"/>
        </w:rPr>
        <w:t xml:space="preserve">  Nous savons tous que les pèlerinages spirituels étaient l'une des industries spirituelles les plus chères et les plus efficaces du Père. «Splendide parmi toutes celles des dernières années de sa vie, en 1923, </w:t>
      </w:r>
      <w:r>
        <w:rPr>
          <w:lang w:val="fr-FR"/>
        </w:rPr>
        <w:t xml:space="preserve">celui </w:t>
      </w:r>
      <w:r w:rsidRPr="00AC524D">
        <w:rPr>
          <w:lang w:val="fr-FR"/>
        </w:rPr>
        <w:t xml:space="preserve">à Paray-le-Monial, pour rejoindre spirituellement le pèlerinage organisé par le </w:t>
      </w:r>
      <w:r w:rsidRPr="008C30F8">
        <w:rPr>
          <w:i/>
          <w:iCs/>
          <w:lang w:val="fr-FR"/>
        </w:rPr>
        <w:t xml:space="preserve">Comité </w:t>
      </w:r>
      <w:r>
        <w:rPr>
          <w:i/>
          <w:iCs/>
          <w:lang w:val="fr-FR"/>
        </w:rPr>
        <w:t>N</w:t>
      </w:r>
      <w:r w:rsidRPr="008C30F8">
        <w:rPr>
          <w:i/>
          <w:iCs/>
          <w:lang w:val="fr-FR"/>
        </w:rPr>
        <w:t xml:space="preserve">ational </w:t>
      </w:r>
      <w:r>
        <w:rPr>
          <w:i/>
          <w:iCs/>
          <w:lang w:val="fr-FR"/>
        </w:rPr>
        <w:t>I</w:t>
      </w:r>
      <w:r w:rsidRPr="008C30F8">
        <w:rPr>
          <w:i/>
          <w:iCs/>
          <w:lang w:val="fr-FR"/>
        </w:rPr>
        <w:t>talien</w:t>
      </w:r>
      <w:r w:rsidRPr="00AC524D">
        <w:rPr>
          <w:lang w:val="fr-FR"/>
        </w:rPr>
        <w:t xml:space="preserve">, qui arriverait au sanctuaire le 8 juin, fête du Sacré-Cœur. Le Père a envoyé une circulaire imprimée à toutes les </w:t>
      </w:r>
      <w:r>
        <w:rPr>
          <w:lang w:val="fr-FR"/>
        </w:rPr>
        <w:t>M</w:t>
      </w:r>
      <w:r w:rsidRPr="00AC524D">
        <w:rPr>
          <w:lang w:val="fr-FR"/>
        </w:rPr>
        <w:t xml:space="preserve">aisons, exposant les diverses intentions du pèlerinage: adoration, louange, action de grâces, réparations, prières pour le triomphe de l'Église, pour le salut des âmes, pour les bons ouvriers </w:t>
      </w:r>
      <w:r>
        <w:rPr>
          <w:lang w:val="fr-FR"/>
        </w:rPr>
        <w:t>à</w:t>
      </w:r>
      <w:r w:rsidRPr="00AC524D">
        <w:rPr>
          <w:lang w:val="fr-FR"/>
        </w:rPr>
        <w:t xml:space="preserve"> l'Église, pour le</w:t>
      </w:r>
      <w:r>
        <w:rPr>
          <w:lang w:val="fr-FR"/>
        </w:rPr>
        <w:t>s</w:t>
      </w:r>
      <w:r w:rsidRPr="00AC524D">
        <w:rPr>
          <w:lang w:val="fr-FR"/>
        </w:rPr>
        <w:t xml:space="preserve"> missions et autant que son ardent zèle l</w:t>
      </w:r>
      <w:r>
        <w:rPr>
          <w:lang w:val="fr-FR"/>
        </w:rPr>
        <w:t>ui</w:t>
      </w:r>
      <w:r w:rsidRPr="00AC524D">
        <w:rPr>
          <w:lang w:val="fr-FR"/>
        </w:rPr>
        <w:t xml:space="preserve"> suggérait. Nous aurions passé cinq jours en esprit à Paray. Pendant ces jours, des </w:t>
      </w:r>
      <w:r>
        <w:rPr>
          <w:lang w:val="fr-FR"/>
        </w:rPr>
        <w:t>hommage</w:t>
      </w:r>
      <w:r w:rsidRPr="00AC524D">
        <w:rPr>
          <w:lang w:val="fr-FR"/>
        </w:rPr>
        <w:t xml:space="preserve">s particuliers au Cœur de Jésus, des visites, des chants, des mortifications, etc. Puis de là, </w:t>
      </w:r>
      <w:r>
        <w:rPr>
          <w:lang w:val="fr-FR"/>
        </w:rPr>
        <w:t>on serait</w:t>
      </w:r>
      <w:r w:rsidRPr="00AC524D">
        <w:rPr>
          <w:lang w:val="fr-FR"/>
        </w:rPr>
        <w:t xml:space="preserve"> pass</w:t>
      </w:r>
      <w:r>
        <w:rPr>
          <w:lang w:val="fr-FR"/>
        </w:rPr>
        <w:t>é</w:t>
      </w:r>
      <w:r w:rsidRPr="00AC524D">
        <w:rPr>
          <w:lang w:val="fr-FR"/>
        </w:rPr>
        <w:t xml:space="preserve"> à Lourdes, où se rendait chaque année le pèlerinage italien. Ce voyage spirituel fut d'un effet magnifique, et il devait procurer une douce consolation au Cœur de Jésus». </w:t>
      </w:r>
      <w:r w:rsidRPr="008C30F8">
        <w:t xml:space="preserve">(VITALE, </w:t>
      </w:r>
      <w:r w:rsidRPr="008C30F8">
        <w:rPr>
          <w:i/>
          <w:iCs/>
        </w:rPr>
        <w:t>Il Can.co A. M. Di Francia etc.,</w:t>
      </w:r>
      <w:r w:rsidRPr="008C30F8">
        <w:t xml:space="preserve"> p. 588-89). </w:t>
      </w:r>
      <w:r w:rsidRPr="00AC524D">
        <w:rPr>
          <w:lang w:val="fr-FR"/>
        </w:rPr>
        <w:t>À cette époque, il était nécessaire de visiter par la suite le noviciat où le Cœur de Jésus avait ses premi</w:t>
      </w:r>
      <w:r>
        <w:rPr>
          <w:lang w:val="fr-FR"/>
        </w:rPr>
        <w:t>è</w:t>
      </w:r>
      <w:r w:rsidRPr="00AC524D">
        <w:rPr>
          <w:lang w:val="fr-FR"/>
        </w:rPr>
        <w:t>r</w:t>
      </w:r>
      <w:r>
        <w:rPr>
          <w:lang w:val="fr-FR"/>
        </w:rPr>
        <w:t>e</w:t>
      </w:r>
      <w:r w:rsidRPr="00AC524D">
        <w:rPr>
          <w:lang w:val="fr-FR"/>
        </w:rPr>
        <w:t>s adorat</w:t>
      </w:r>
      <w:r>
        <w:rPr>
          <w:lang w:val="fr-FR"/>
        </w:rPr>
        <w:t>rice</w:t>
      </w:r>
      <w:r w:rsidRPr="00AC524D">
        <w:rPr>
          <w:lang w:val="fr-FR"/>
        </w:rPr>
        <w:t>s, le chœur où toute la communauté honora pour la première fois le Sacré-Cœur, la niche érigée sur l'escalier du noviciat, le premier petit temple dédié publiquement au S</w:t>
      </w:r>
      <w:r>
        <w:rPr>
          <w:lang w:val="fr-FR"/>
        </w:rPr>
        <w:t xml:space="preserve">acré </w:t>
      </w:r>
      <w:r w:rsidRPr="00AC524D">
        <w:rPr>
          <w:lang w:val="fr-FR"/>
        </w:rPr>
        <w:t>Cœur dans le jardin du monastère au début de 1687, et enfin les restes sacrés d</w:t>
      </w:r>
      <w:r>
        <w:rPr>
          <w:lang w:val="fr-FR"/>
        </w:rPr>
        <w:t xml:space="preserve">e la </w:t>
      </w:r>
      <w:r w:rsidRPr="00AC524D">
        <w:rPr>
          <w:lang w:val="fr-FR"/>
        </w:rPr>
        <w:t xml:space="preserve"> Saint</w:t>
      </w:r>
      <w:r>
        <w:rPr>
          <w:lang w:val="fr-FR"/>
        </w:rPr>
        <w:t>e</w:t>
      </w:r>
      <w:r w:rsidRPr="00AC524D">
        <w:rPr>
          <w:lang w:val="fr-FR"/>
        </w:rPr>
        <w:t>: tout était accompagné de prières particulières et de pratiques pieuses et de lectures spirituelles, notamment à partir des écrits de sainte Marguerite.</w:t>
      </w:r>
    </w:p>
  </w:footnote>
  <w:footnote w:id="116">
    <w:p w14:paraId="69A27ABB" w14:textId="1B28C936" w:rsidR="009F7F46" w:rsidRPr="00AC524D" w:rsidRDefault="009F7F46" w:rsidP="00AC524D">
      <w:pPr>
        <w:pStyle w:val="FootnoteText"/>
        <w:jc w:val="both"/>
        <w:rPr>
          <w:lang w:val="fr-FR"/>
        </w:rPr>
      </w:pPr>
      <w:r>
        <w:rPr>
          <w:rStyle w:val="FootnoteReference"/>
        </w:rPr>
        <w:footnoteRef/>
      </w:r>
      <w:r w:rsidRPr="00AC524D">
        <w:rPr>
          <w:lang w:val="fr-FR"/>
        </w:rPr>
        <w:t xml:space="preserve">  Ressentez l'angoisse de son cœur dans ces </w:t>
      </w:r>
      <w:r>
        <w:rPr>
          <w:lang w:val="fr-FR"/>
        </w:rPr>
        <w:t>strophe</w:t>
      </w:r>
      <w:r w:rsidRPr="00AC524D">
        <w:rPr>
          <w:lang w:val="fr-FR"/>
        </w:rPr>
        <w:t>s:</w:t>
      </w:r>
    </w:p>
    <w:p w14:paraId="194B53DE" w14:textId="77777777" w:rsidR="009F7F46" w:rsidRPr="00AC524D" w:rsidRDefault="009F7F46" w:rsidP="00AC524D">
      <w:pPr>
        <w:pStyle w:val="FootnoteText"/>
        <w:ind w:firstLine="1843"/>
        <w:jc w:val="both"/>
        <w:rPr>
          <w:lang w:val="fr-FR"/>
        </w:rPr>
      </w:pPr>
      <w:r w:rsidRPr="00AC524D">
        <w:rPr>
          <w:lang w:val="fr-FR"/>
        </w:rPr>
        <w:t>Il n'y a pas de montagnes, pas de mer,</w:t>
      </w:r>
    </w:p>
    <w:p w14:paraId="79DD2FC1" w14:textId="77777777" w:rsidR="009F7F46" w:rsidRPr="00AC524D" w:rsidRDefault="009F7F46" w:rsidP="00AC524D">
      <w:pPr>
        <w:pStyle w:val="FootnoteText"/>
        <w:ind w:firstLine="1843"/>
        <w:jc w:val="both"/>
        <w:rPr>
          <w:lang w:val="fr-FR"/>
        </w:rPr>
      </w:pPr>
      <w:r w:rsidRPr="00AC524D">
        <w:rPr>
          <w:lang w:val="fr-FR"/>
        </w:rPr>
        <w:t>Il n'y a aucun obstacle</w:t>
      </w:r>
    </w:p>
    <w:p w14:paraId="357E0396" w14:textId="77777777" w:rsidR="009F7F46" w:rsidRPr="00AC524D" w:rsidRDefault="009F7F46" w:rsidP="00AC524D">
      <w:pPr>
        <w:pStyle w:val="FootnoteText"/>
        <w:ind w:firstLine="1843"/>
        <w:jc w:val="both"/>
        <w:rPr>
          <w:lang w:val="fr-FR"/>
        </w:rPr>
      </w:pPr>
      <w:r w:rsidRPr="00AC524D">
        <w:rPr>
          <w:lang w:val="fr-FR"/>
        </w:rPr>
        <w:t>Qu'ils nous arrêtent</w:t>
      </w:r>
    </w:p>
    <w:p w14:paraId="3E5C70BA" w14:textId="77777777" w:rsidR="009F7F46" w:rsidRPr="00AC524D" w:rsidRDefault="009F7F46" w:rsidP="00AC524D">
      <w:pPr>
        <w:pStyle w:val="FootnoteText"/>
        <w:ind w:firstLine="1843"/>
        <w:jc w:val="both"/>
        <w:rPr>
          <w:lang w:val="fr-FR"/>
        </w:rPr>
      </w:pPr>
      <w:r w:rsidRPr="00AC524D">
        <w:rPr>
          <w:lang w:val="fr-FR"/>
        </w:rPr>
        <w:t>Sur le chemin de l'amour!</w:t>
      </w:r>
    </w:p>
    <w:p w14:paraId="7B5D643C" w14:textId="77777777" w:rsidR="009F7F46" w:rsidRPr="00AC524D" w:rsidRDefault="009F7F46" w:rsidP="00AC524D">
      <w:pPr>
        <w:pStyle w:val="FootnoteText"/>
        <w:ind w:firstLine="1843"/>
        <w:jc w:val="both"/>
        <w:rPr>
          <w:lang w:val="fr-FR"/>
        </w:rPr>
      </w:pPr>
      <w:r w:rsidRPr="00AC524D">
        <w:rPr>
          <w:lang w:val="fr-FR"/>
        </w:rPr>
        <w:t>C'est l'amour qui nous porte,</w:t>
      </w:r>
    </w:p>
    <w:p w14:paraId="48DB5BBD" w14:textId="703482A6" w:rsidR="009F7F46" w:rsidRPr="00AC524D" w:rsidRDefault="009F7F46" w:rsidP="00AC524D">
      <w:pPr>
        <w:pStyle w:val="FootnoteText"/>
        <w:ind w:firstLine="1843"/>
        <w:jc w:val="both"/>
        <w:rPr>
          <w:lang w:val="fr-FR"/>
        </w:rPr>
      </w:pPr>
      <w:r w:rsidRPr="00AC524D">
        <w:rPr>
          <w:lang w:val="fr-FR"/>
        </w:rPr>
        <w:t xml:space="preserve">C'est l'amour de son </w:t>
      </w:r>
      <w:r>
        <w:rPr>
          <w:lang w:val="fr-FR"/>
        </w:rPr>
        <w:t>Cœur</w:t>
      </w:r>
      <w:r w:rsidRPr="00AC524D">
        <w:rPr>
          <w:lang w:val="fr-FR"/>
        </w:rPr>
        <w:t>.</w:t>
      </w:r>
    </w:p>
    <w:p w14:paraId="225B4AF0" w14:textId="355DC764" w:rsidR="009F7F46" w:rsidRPr="00AC524D" w:rsidRDefault="009F7F46" w:rsidP="00AC524D">
      <w:pPr>
        <w:pStyle w:val="FootnoteText"/>
        <w:ind w:firstLine="1843"/>
        <w:jc w:val="both"/>
        <w:rPr>
          <w:lang w:val="fr-FR"/>
        </w:rPr>
      </w:pPr>
      <w:r w:rsidRPr="00AC524D">
        <w:rPr>
          <w:lang w:val="fr-FR"/>
        </w:rPr>
        <w:t xml:space="preserve">Il n'y a pas de faim, il n'y a pas de </w:t>
      </w:r>
      <w:r>
        <w:rPr>
          <w:lang w:val="fr-FR"/>
        </w:rPr>
        <w:t>peines</w:t>
      </w:r>
      <w:r w:rsidRPr="00AC524D">
        <w:rPr>
          <w:lang w:val="fr-FR"/>
        </w:rPr>
        <w:t>,</w:t>
      </w:r>
    </w:p>
    <w:p w14:paraId="23569488" w14:textId="7D55D8D5" w:rsidR="009F7F46" w:rsidRPr="00AC524D" w:rsidRDefault="009F7F46" w:rsidP="00AC524D">
      <w:pPr>
        <w:pStyle w:val="FootnoteText"/>
        <w:ind w:firstLine="1843"/>
        <w:jc w:val="both"/>
        <w:rPr>
          <w:lang w:val="fr-FR"/>
        </w:rPr>
      </w:pPr>
      <w:r>
        <w:rPr>
          <w:lang w:val="fr-FR"/>
        </w:rPr>
        <w:t>I</w:t>
      </w:r>
      <w:r w:rsidRPr="008C30F8">
        <w:rPr>
          <w:lang w:val="fr-FR"/>
        </w:rPr>
        <w:t>l n'y a pas de soif qui nous épuise</w:t>
      </w:r>
      <w:r w:rsidRPr="00AC524D">
        <w:rPr>
          <w:lang w:val="fr-FR"/>
        </w:rPr>
        <w:t>,</w:t>
      </w:r>
    </w:p>
    <w:p w14:paraId="4B8CF9DA" w14:textId="7762EBAB" w:rsidR="009F7F46" w:rsidRPr="00AC524D" w:rsidRDefault="009F7F46" w:rsidP="00AC524D">
      <w:pPr>
        <w:pStyle w:val="FootnoteText"/>
        <w:ind w:firstLine="1843"/>
        <w:jc w:val="both"/>
        <w:rPr>
          <w:lang w:val="fr-FR"/>
        </w:rPr>
      </w:pPr>
      <w:r w:rsidRPr="00AC524D">
        <w:rPr>
          <w:lang w:val="fr-FR"/>
        </w:rPr>
        <w:t xml:space="preserve">Notre faim est le </w:t>
      </w:r>
      <w:r>
        <w:rPr>
          <w:lang w:val="fr-FR"/>
        </w:rPr>
        <w:t>B</w:t>
      </w:r>
      <w:r w:rsidRPr="00AC524D">
        <w:rPr>
          <w:lang w:val="fr-FR"/>
        </w:rPr>
        <w:t xml:space="preserve">ien </w:t>
      </w:r>
      <w:r>
        <w:rPr>
          <w:lang w:val="fr-FR"/>
        </w:rPr>
        <w:t>S</w:t>
      </w:r>
      <w:r w:rsidRPr="00AC524D">
        <w:rPr>
          <w:lang w:val="fr-FR"/>
        </w:rPr>
        <w:t>uprême,</w:t>
      </w:r>
    </w:p>
    <w:p w14:paraId="7A59EEDE" w14:textId="77777777" w:rsidR="009F7F46" w:rsidRPr="00AC524D" w:rsidRDefault="009F7F46" w:rsidP="00AC524D">
      <w:pPr>
        <w:pStyle w:val="FootnoteText"/>
        <w:ind w:firstLine="1843"/>
        <w:jc w:val="both"/>
        <w:rPr>
          <w:lang w:val="fr-FR"/>
        </w:rPr>
      </w:pPr>
      <w:r w:rsidRPr="00AC524D">
        <w:rPr>
          <w:lang w:val="fr-FR"/>
        </w:rPr>
        <w:t>Notre soif, c'est Jésus.</w:t>
      </w:r>
    </w:p>
    <w:p w14:paraId="672DB035" w14:textId="28F7F0DD" w:rsidR="009F7F46" w:rsidRPr="00AC524D" w:rsidRDefault="009F7F46" w:rsidP="00AC524D">
      <w:pPr>
        <w:pStyle w:val="FootnoteText"/>
        <w:ind w:firstLine="1843"/>
        <w:jc w:val="both"/>
        <w:rPr>
          <w:lang w:val="fr-FR"/>
        </w:rPr>
      </w:pPr>
      <w:r w:rsidRPr="00AC524D">
        <w:rPr>
          <w:lang w:val="fr-FR"/>
        </w:rPr>
        <w:t>Toujours en alerte, jamais fatigué</w:t>
      </w:r>
      <w:r>
        <w:rPr>
          <w:lang w:val="fr-FR"/>
        </w:rPr>
        <w:t>s</w:t>
      </w:r>
      <w:r w:rsidRPr="00AC524D">
        <w:rPr>
          <w:lang w:val="fr-FR"/>
        </w:rPr>
        <w:t>,</w:t>
      </w:r>
    </w:p>
    <w:p w14:paraId="77B1C62E" w14:textId="1C8FF31D" w:rsidR="009F7F46" w:rsidRDefault="009F7F46" w:rsidP="00AC524D">
      <w:pPr>
        <w:pStyle w:val="FootnoteText"/>
        <w:ind w:firstLine="1843"/>
        <w:jc w:val="both"/>
        <w:rPr>
          <w:lang w:val="fr-FR"/>
        </w:rPr>
      </w:pPr>
      <w:r w:rsidRPr="00404078">
        <w:rPr>
          <w:lang w:val="fr-FR"/>
        </w:rPr>
        <w:t>Courage, courons, courons, allons!</w:t>
      </w:r>
    </w:p>
    <w:p w14:paraId="596E6FDB" w14:textId="77777777" w:rsidR="009F7F46" w:rsidRPr="007D3982" w:rsidRDefault="009F7F46" w:rsidP="00AC524D">
      <w:pPr>
        <w:pStyle w:val="FootnoteText"/>
        <w:ind w:firstLine="1843"/>
        <w:jc w:val="both"/>
        <w:rPr>
          <w:sz w:val="6"/>
          <w:szCs w:val="6"/>
          <w:lang w:val="fr-FR"/>
        </w:rPr>
      </w:pPr>
    </w:p>
  </w:footnote>
  <w:footnote w:id="117">
    <w:p w14:paraId="0A524B8C" w14:textId="79F4BE1A" w:rsidR="009F7F46" w:rsidRDefault="009F7F46" w:rsidP="00AC524D">
      <w:pPr>
        <w:pStyle w:val="FootnoteText"/>
        <w:jc w:val="both"/>
        <w:rPr>
          <w:lang w:val="fr-FR"/>
        </w:rPr>
      </w:pPr>
      <w:r>
        <w:rPr>
          <w:rStyle w:val="FootnoteReference"/>
        </w:rPr>
        <w:footnoteRef/>
      </w:r>
      <w:r w:rsidRPr="00AC524D">
        <w:rPr>
          <w:lang w:val="fr-FR"/>
        </w:rPr>
        <w:t xml:space="preserve">  </w:t>
      </w:r>
      <w:r>
        <w:rPr>
          <w:lang w:val="fr-FR"/>
        </w:rPr>
        <w:t xml:space="preserve">Il faut rappeler </w:t>
      </w:r>
      <w:r w:rsidRPr="00AC524D">
        <w:rPr>
          <w:lang w:val="fr-FR"/>
        </w:rPr>
        <w:t xml:space="preserve">que le Souverain Pontife a eu sa liberté à la suite du </w:t>
      </w:r>
      <w:r w:rsidRPr="00404078">
        <w:rPr>
          <w:i/>
          <w:iCs/>
          <w:lang w:val="fr-FR"/>
        </w:rPr>
        <w:t xml:space="preserve">Concordat </w:t>
      </w:r>
      <w:r w:rsidRPr="00AC524D">
        <w:rPr>
          <w:lang w:val="fr-FR"/>
        </w:rPr>
        <w:t>du 11 février 1929, ce qui en 1923 ne paraissait toujours pas possible.</w:t>
      </w:r>
    </w:p>
    <w:p w14:paraId="3D2DE880" w14:textId="77777777" w:rsidR="009F7F46" w:rsidRPr="0076079E" w:rsidRDefault="009F7F46" w:rsidP="00AC524D">
      <w:pPr>
        <w:pStyle w:val="FootnoteText"/>
        <w:jc w:val="both"/>
        <w:rPr>
          <w:sz w:val="6"/>
          <w:szCs w:val="6"/>
          <w:lang w:val="fr-FR"/>
        </w:rPr>
      </w:pPr>
    </w:p>
  </w:footnote>
  <w:footnote w:id="118">
    <w:p w14:paraId="373E066B" w14:textId="57B4B815" w:rsidR="009F7F46" w:rsidRPr="00CD6BE1" w:rsidRDefault="009F7F46" w:rsidP="00CD6BE1">
      <w:pPr>
        <w:pStyle w:val="FootnoteText"/>
        <w:jc w:val="both"/>
        <w:rPr>
          <w:lang w:val="fr-FR"/>
        </w:rPr>
      </w:pPr>
      <w:r>
        <w:rPr>
          <w:rStyle w:val="FootnoteReference"/>
        </w:rPr>
        <w:footnoteRef/>
      </w:r>
      <w:r w:rsidRPr="0076079E">
        <w:rPr>
          <w:lang w:val="fr-FR"/>
        </w:rPr>
        <w:t xml:space="preserve">  «</w:t>
      </w:r>
      <w:r>
        <w:rPr>
          <w:lang w:val="fr-FR"/>
        </w:rPr>
        <w:t>Elle</w:t>
      </w:r>
      <w:r w:rsidRPr="0076079E">
        <w:rPr>
          <w:lang w:val="fr-FR"/>
        </w:rPr>
        <w:t xml:space="preserve">s se </w:t>
      </w:r>
      <w:r>
        <w:rPr>
          <w:lang w:val="fr-FR"/>
        </w:rPr>
        <w:t>dédieront</w:t>
      </w:r>
      <w:r w:rsidRPr="0076079E">
        <w:rPr>
          <w:lang w:val="fr-FR"/>
        </w:rPr>
        <w:t xml:space="preserve"> à trois choses:  affections, prières, résolutions. </w:t>
      </w:r>
      <w:r w:rsidRPr="00CD6BE1">
        <w:rPr>
          <w:lang w:val="fr-FR"/>
        </w:rPr>
        <w:t xml:space="preserve">Dans les </w:t>
      </w:r>
      <w:r w:rsidRPr="00486BD2">
        <w:rPr>
          <w:i/>
          <w:iCs/>
          <w:lang w:val="fr-FR"/>
        </w:rPr>
        <w:t>affections</w:t>
      </w:r>
      <w:r w:rsidRPr="00CD6BE1">
        <w:rPr>
          <w:lang w:val="fr-FR"/>
        </w:rPr>
        <w:t xml:space="preserve">, </w:t>
      </w:r>
      <w:r>
        <w:rPr>
          <w:lang w:val="fr-FR"/>
        </w:rPr>
        <w:t>elle</w:t>
      </w:r>
      <w:r w:rsidRPr="00CD6BE1">
        <w:rPr>
          <w:lang w:val="fr-FR"/>
        </w:rPr>
        <w:t xml:space="preserve">s feront de préférence des actes d'amour pour le </w:t>
      </w:r>
      <w:r>
        <w:rPr>
          <w:lang w:val="fr-FR"/>
        </w:rPr>
        <w:t>B</w:t>
      </w:r>
      <w:r w:rsidRPr="00CD6BE1">
        <w:rPr>
          <w:lang w:val="fr-FR"/>
        </w:rPr>
        <w:t xml:space="preserve">ien </w:t>
      </w:r>
      <w:r>
        <w:rPr>
          <w:lang w:val="fr-FR"/>
        </w:rPr>
        <w:t>S</w:t>
      </w:r>
      <w:r w:rsidRPr="00CD6BE1">
        <w:rPr>
          <w:lang w:val="fr-FR"/>
        </w:rPr>
        <w:t>uprême Jésus, offr</w:t>
      </w:r>
      <w:r>
        <w:rPr>
          <w:lang w:val="fr-FR"/>
        </w:rPr>
        <w:t>ande</w:t>
      </w:r>
      <w:r w:rsidRPr="00CD6BE1">
        <w:rPr>
          <w:lang w:val="fr-FR"/>
        </w:rPr>
        <w:t xml:space="preserve"> de tout</w:t>
      </w:r>
      <w:r>
        <w:rPr>
          <w:lang w:val="fr-FR"/>
        </w:rPr>
        <w:t>es</w:t>
      </w:r>
      <w:r w:rsidRPr="00CD6BE1">
        <w:rPr>
          <w:lang w:val="fr-FR"/>
        </w:rPr>
        <w:t xml:space="preserve"> </w:t>
      </w:r>
      <w:r>
        <w:rPr>
          <w:lang w:val="fr-FR"/>
        </w:rPr>
        <w:t>elles</w:t>
      </w:r>
      <w:r w:rsidRPr="00CD6BE1">
        <w:rPr>
          <w:lang w:val="fr-FR"/>
        </w:rPr>
        <w:t xml:space="preserve">-mêmes et ardents désirs de </w:t>
      </w:r>
      <w:r>
        <w:rPr>
          <w:lang w:val="fr-FR"/>
        </w:rPr>
        <w:t xml:space="preserve">la </w:t>
      </w:r>
      <w:r w:rsidRPr="00CD6BE1">
        <w:rPr>
          <w:lang w:val="fr-FR"/>
        </w:rPr>
        <w:t xml:space="preserve">gloire divine et de </w:t>
      </w:r>
      <w:r>
        <w:rPr>
          <w:lang w:val="fr-FR"/>
        </w:rPr>
        <w:t xml:space="preserve">la </w:t>
      </w:r>
      <w:r w:rsidRPr="00CD6BE1">
        <w:rPr>
          <w:lang w:val="fr-FR"/>
        </w:rPr>
        <w:t xml:space="preserve">sanctification </w:t>
      </w:r>
      <w:r>
        <w:rPr>
          <w:lang w:val="fr-FR"/>
        </w:rPr>
        <w:t>propre et</w:t>
      </w:r>
      <w:r w:rsidRPr="00CD6BE1">
        <w:rPr>
          <w:lang w:val="fr-FR"/>
        </w:rPr>
        <w:t xml:space="preserve"> des âmes, avec tout ce qui concerne les intérêts du Sacré-Cœur de Jésus</w:t>
      </w:r>
      <w:r>
        <w:rPr>
          <w:lang w:val="fr-FR"/>
        </w:rPr>
        <w:t xml:space="preserve">. Dans les </w:t>
      </w:r>
      <w:r>
        <w:rPr>
          <w:i/>
          <w:iCs/>
          <w:lang w:val="fr-FR"/>
        </w:rPr>
        <w:t xml:space="preserve">prières </w:t>
      </w:r>
      <w:r w:rsidRPr="00CD6BE1">
        <w:rPr>
          <w:lang w:val="fr-FR"/>
        </w:rPr>
        <w:t>mentales</w:t>
      </w:r>
      <w:r>
        <w:rPr>
          <w:lang w:val="fr-FR"/>
        </w:rPr>
        <w:t xml:space="preserve"> elles</w:t>
      </w:r>
      <w:r w:rsidRPr="00CD6BE1">
        <w:rPr>
          <w:lang w:val="fr-FR"/>
        </w:rPr>
        <w:t xml:space="preserve"> demander</w:t>
      </w:r>
      <w:r>
        <w:rPr>
          <w:lang w:val="fr-FR"/>
        </w:rPr>
        <w:t>ont</w:t>
      </w:r>
      <w:r w:rsidRPr="00CD6BE1">
        <w:rPr>
          <w:lang w:val="fr-FR"/>
        </w:rPr>
        <w:t xml:space="preserve"> toujours à Jésus son saint amour, la grâce de bien observer le règlement, la sainte persévérance et toutes les saintes vertus. </w:t>
      </w:r>
      <w:r>
        <w:rPr>
          <w:lang w:val="fr-FR"/>
        </w:rPr>
        <w:t>Elle</w:t>
      </w:r>
      <w:r w:rsidRPr="00CD6BE1">
        <w:rPr>
          <w:lang w:val="fr-FR"/>
        </w:rPr>
        <w:t>s prieront pour tous les intérêts du Sacré-Cœur de Jésus, spécialement pour que le Maître de la M</w:t>
      </w:r>
      <w:r>
        <w:rPr>
          <w:lang w:val="fr-FR"/>
        </w:rPr>
        <w:t>oisson</w:t>
      </w:r>
      <w:r w:rsidRPr="00CD6BE1">
        <w:rPr>
          <w:lang w:val="fr-FR"/>
        </w:rPr>
        <w:t xml:space="preserve"> envoie les bons ouvriers dans sa moisson; - </w:t>
      </w:r>
      <w:r>
        <w:rPr>
          <w:lang w:val="fr-FR"/>
        </w:rPr>
        <w:t>elle</w:t>
      </w:r>
      <w:r w:rsidRPr="00CD6BE1">
        <w:rPr>
          <w:lang w:val="fr-FR"/>
        </w:rPr>
        <w:t>s prieront pour tous les besoins de la S</w:t>
      </w:r>
      <w:r>
        <w:rPr>
          <w:lang w:val="fr-FR"/>
        </w:rPr>
        <w:t>.</w:t>
      </w:r>
      <w:r w:rsidRPr="00CD6BE1">
        <w:rPr>
          <w:lang w:val="fr-FR"/>
        </w:rPr>
        <w:t xml:space="preserve"> Église et pour tous les Supérieurs ecclésiastiques. </w:t>
      </w:r>
      <w:r>
        <w:rPr>
          <w:lang w:val="fr-FR"/>
        </w:rPr>
        <w:t>Elle</w:t>
      </w:r>
      <w:r w:rsidRPr="00CD6BE1">
        <w:rPr>
          <w:lang w:val="fr-FR"/>
        </w:rPr>
        <w:t xml:space="preserve">s prieront pour la garde des innocents, pour la conversion des pécheurs et pour les âmes saintes du </w:t>
      </w:r>
      <w:r>
        <w:rPr>
          <w:lang w:val="fr-FR"/>
        </w:rPr>
        <w:t>P</w:t>
      </w:r>
      <w:r w:rsidRPr="00CD6BE1">
        <w:rPr>
          <w:lang w:val="fr-FR"/>
        </w:rPr>
        <w:t xml:space="preserve">urgatoire. </w:t>
      </w:r>
      <w:r>
        <w:rPr>
          <w:lang w:val="fr-FR"/>
        </w:rPr>
        <w:t>Elle</w:t>
      </w:r>
      <w:r w:rsidRPr="00CD6BE1">
        <w:rPr>
          <w:lang w:val="fr-FR"/>
        </w:rPr>
        <w:t>s prieront pour tous leurs compag</w:t>
      </w:r>
      <w:r>
        <w:rPr>
          <w:lang w:val="fr-FR"/>
        </w:rPr>
        <w:t>ne</w:t>
      </w:r>
      <w:r w:rsidRPr="00CD6BE1">
        <w:rPr>
          <w:lang w:val="fr-FR"/>
        </w:rPr>
        <w:t>s et pour leur propre supérieur</w:t>
      </w:r>
      <w:r>
        <w:rPr>
          <w:lang w:val="fr-FR"/>
        </w:rPr>
        <w:t>e</w:t>
      </w:r>
      <w:r w:rsidRPr="00CD6BE1">
        <w:rPr>
          <w:lang w:val="fr-FR"/>
        </w:rPr>
        <w:t xml:space="preserve">. </w:t>
      </w:r>
      <w:r>
        <w:rPr>
          <w:lang w:val="fr-FR"/>
        </w:rPr>
        <w:t>Elle</w:t>
      </w:r>
      <w:r w:rsidRPr="00CD6BE1">
        <w:rPr>
          <w:lang w:val="fr-FR"/>
        </w:rPr>
        <w:t>s prieront pour toute l</w:t>
      </w:r>
      <w:r>
        <w:rPr>
          <w:lang w:val="fr-FR"/>
        </w:rPr>
        <w:t>a Pieuse Œuvre</w:t>
      </w:r>
      <w:r w:rsidRPr="00CD6BE1">
        <w:rPr>
          <w:lang w:val="fr-FR"/>
        </w:rPr>
        <w:t xml:space="preserve">, afin qu'elle grandisse dans le </w:t>
      </w:r>
      <w:r>
        <w:rPr>
          <w:lang w:val="fr-FR"/>
        </w:rPr>
        <w:t xml:space="preserve">Très </w:t>
      </w:r>
      <w:r w:rsidRPr="00CD6BE1">
        <w:rPr>
          <w:lang w:val="fr-FR"/>
        </w:rPr>
        <w:t>Saint Cœur de Jésus; et</w:t>
      </w:r>
      <w:r>
        <w:rPr>
          <w:lang w:val="fr-FR"/>
        </w:rPr>
        <w:t>,</w:t>
      </w:r>
      <w:r w:rsidRPr="00CD6BE1">
        <w:rPr>
          <w:lang w:val="fr-FR"/>
        </w:rPr>
        <w:t xml:space="preserve"> s'</w:t>
      </w:r>
      <w:r>
        <w:rPr>
          <w:lang w:val="fr-FR"/>
        </w:rPr>
        <w:t>elle</w:t>
      </w:r>
      <w:r w:rsidRPr="00CD6BE1">
        <w:rPr>
          <w:lang w:val="fr-FR"/>
        </w:rPr>
        <w:t xml:space="preserve">s veulent, pour leur charité, </w:t>
      </w:r>
      <w:r>
        <w:rPr>
          <w:lang w:val="fr-FR"/>
        </w:rPr>
        <w:t>elle</w:t>
      </w:r>
      <w:r w:rsidRPr="00CD6BE1">
        <w:rPr>
          <w:lang w:val="fr-FR"/>
        </w:rPr>
        <w:t>s prieront pour ce</w:t>
      </w:r>
      <w:r>
        <w:rPr>
          <w:lang w:val="fr-FR"/>
        </w:rPr>
        <w:t>lui</w:t>
      </w:r>
      <w:r w:rsidRPr="00CD6BE1">
        <w:rPr>
          <w:lang w:val="fr-FR"/>
        </w:rPr>
        <w:t xml:space="preserve"> qui </w:t>
      </w:r>
      <w:r>
        <w:rPr>
          <w:lang w:val="fr-FR"/>
        </w:rPr>
        <w:t>a</w:t>
      </w:r>
      <w:r w:rsidRPr="00CD6BE1">
        <w:rPr>
          <w:lang w:val="fr-FR"/>
        </w:rPr>
        <w:t xml:space="preserve"> écrit ce règlement. Dans leurs </w:t>
      </w:r>
      <w:r w:rsidRPr="00600546">
        <w:rPr>
          <w:i/>
          <w:iCs/>
          <w:lang w:val="fr-FR"/>
        </w:rPr>
        <w:t>résolutions</w:t>
      </w:r>
      <w:r w:rsidRPr="00CD6BE1">
        <w:rPr>
          <w:lang w:val="fr-FR"/>
        </w:rPr>
        <w:t xml:space="preserve">, </w:t>
      </w:r>
      <w:r>
        <w:rPr>
          <w:lang w:val="fr-FR"/>
        </w:rPr>
        <w:t>elle</w:t>
      </w:r>
      <w:r w:rsidRPr="00CD6BE1">
        <w:rPr>
          <w:lang w:val="fr-FR"/>
        </w:rPr>
        <w:t xml:space="preserve">s se prépareront à toutes les réunions de la journée, en promettant de se prémunir de tous les défauts dans lesquels </w:t>
      </w:r>
      <w:r>
        <w:rPr>
          <w:lang w:val="fr-FR"/>
        </w:rPr>
        <w:t>elle</w:t>
      </w:r>
      <w:r w:rsidRPr="00CD6BE1">
        <w:rPr>
          <w:lang w:val="fr-FR"/>
        </w:rPr>
        <w:t xml:space="preserve">s tombent habituellement et de s'exercer </w:t>
      </w:r>
      <w:r>
        <w:rPr>
          <w:lang w:val="fr-FR"/>
        </w:rPr>
        <w:t>dans les</w:t>
      </w:r>
      <w:r w:rsidRPr="00CD6BE1">
        <w:rPr>
          <w:lang w:val="fr-FR"/>
        </w:rPr>
        <w:t xml:space="preserve"> vertus nécessaires, surtout dans </w:t>
      </w:r>
      <w:r>
        <w:rPr>
          <w:lang w:val="fr-FR"/>
        </w:rPr>
        <w:t>la</w:t>
      </w:r>
      <w:r w:rsidRPr="00CD6BE1">
        <w:rPr>
          <w:lang w:val="fr-FR"/>
        </w:rPr>
        <w:t xml:space="preserve"> promptitude d'obéissance, dans l'accomplissement exact de leurs devoirs et dans le silence et le bon exemple. </w:t>
      </w:r>
      <w:r>
        <w:rPr>
          <w:lang w:val="fr-FR"/>
        </w:rPr>
        <w:t>Elle</w:t>
      </w:r>
      <w:r w:rsidRPr="00CD6BE1">
        <w:rPr>
          <w:lang w:val="fr-FR"/>
        </w:rPr>
        <w:t xml:space="preserve">s doivent considérer à quel point la fidélité dans les petites choses est grande devant Dieu! Et pour cela, </w:t>
      </w:r>
      <w:r>
        <w:rPr>
          <w:lang w:val="fr-FR"/>
        </w:rPr>
        <w:t>elle</w:t>
      </w:r>
      <w:r w:rsidRPr="00CD6BE1">
        <w:rPr>
          <w:lang w:val="fr-FR"/>
        </w:rPr>
        <w:t xml:space="preserve">s se prépareront avec des résolutions fermes dans la </w:t>
      </w:r>
      <w:r>
        <w:rPr>
          <w:lang w:val="fr-FR"/>
        </w:rPr>
        <w:t>sainte oraison</w:t>
      </w:r>
      <w:r w:rsidRPr="00CD6BE1">
        <w:rPr>
          <w:lang w:val="fr-FR"/>
        </w:rPr>
        <w:t>»</w:t>
      </w:r>
      <w:r>
        <w:rPr>
          <w:lang w:val="fr-FR"/>
        </w:rPr>
        <w:t xml:space="preserve"> </w:t>
      </w:r>
      <w:r w:rsidRPr="00CD6BE1">
        <w:rPr>
          <w:lang w:val="fr-FR"/>
        </w:rPr>
        <w:t>(P.C.G.).</w:t>
      </w:r>
    </w:p>
  </w:footnote>
  <w:footnote w:id="119">
    <w:p w14:paraId="31131F68" w14:textId="142BF46B" w:rsidR="009F7F46" w:rsidRPr="00CD6BE1" w:rsidRDefault="009F7F46" w:rsidP="00CD6BE1">
      <w:pPr>
        <w:pStyle w:val="FootnoteText"/>
        <w:jc w:val="both"/>
        <w:rPr>
          <w:lang w:val="fr-FR"/>
        </w:rPr>
      </w:pPr>
      <w:r w:rsidRPr="006A12BC">
        <w:rPr>
          <w:rStyle w:val="FootnoteReference"/>
        </w:rPr>
        <w:footnoteRef/>
      </w:r>
      <w:r w:rsidRPr="006A12BC">
        <w:rPr>
          <w:lang w:val="fr-FR"/>
        </w:rPr>
        <w:t xml:space="preserve">  Voici comment le Père médite sur les stratagèmes amoureux de Jésus dans sa passion: «Jésus a voulu varier le mystère de sa passion, afin que vous, </w:t>
      </w:r>
      <w:r w:rsidRPr="006A12BC">
        <w:rPr>
          <w:rFonts w:cstheme="minorHAnsi"/>
          <w:lang w:val="fr-FR"/>
        </w:rPr>
        <w:t>ô</w:t>
      </w:r>
      <w:r w:rsidRPr="006A12BC">
        <w:rPr>
          <w:lang w:val="fr-FR"/>
        </w:rPr>
        <w:t xml:space="preserve"> âme, puissiez trouver un pâturage différent et émouvant dans chacun de ces tourments, de sorte que si vous ne vous remettez pas au premier, par exemple à l'agonie dans le jardin, Il vous présente sa capture barbare; et si vous ne vous remettez pas là-dessus, il vous conduit devant les tribunaux pour voir comment sa vénérable et majestueuse personne est outragée de coups, rampements par terre, gifles, coups de poing, craches... Mais si vous avez encore du mal à ne pas pleurer, Il vous présente son horrible flagellation, il se fait voir avec sa chair très délicate déchirée sans pitié pour votre amour, pour conquérir votre cœur: Lui qui est le Dieu éternel, infini, tout puissant, le roi et le Seigneur des cieux et de la terre, pour vous qui n'êtes rien et un misérable vermisseau! Pour être éternellement heureux avait-Il besoin de vous? Mais si vous résistez encore et ne vous abandonnez pas entièrement à son amour, Lui qui veut tout faire pour vous vaincre, pour vous pousser à la repentance et pour vous aimer, Il choisit une autre souffrance plus terrible, le couronnement d'épines, un complexe de douleurs incompréhensibles, qui se renouvellent sous les coups répétés, que les bourreaux lancent sur la couronne, qui devient d'autant plus atroce quant plus la terrible couronne d'épines s'y enfonce et renfonce! Laquelle de ces épines vous transpercera le cœur? Dans laquelle de ces variétés de tourments, que Jésus endure pour votre amour, vous abandonnerez-vous? Si vous ne l'êtes pas encore, Jésus met la main à de nouveaux tourments sur sa personne divine. Il est publiquement condamné à la peine de mort, qui est infligée aux criminels les plus graves qu'on veut éloigner de la société pour ne pas causer plus de mal. Disons qu'à ce stade, votre cœur froid commence à bouger. Ici votre Jésus prend une force nouvelle pour finir de vous conquérir: il embrasse la Croix avec la joie de son Cœur avec le diadème de la couronne de son amour, pour devenir véritablement </w:t>
      </w:r>
      <w:r w:rsidRPr="006A12BC">
        <w:rPr>
          <w:i/>
          <w:iCs/>
          <w:lang w:val="fr-FR"/>
        </w:rPr>
        <w:t>Sponsus sanguinis</w:t>
      </w:r>
      <w:r w:rsidRPr="006A12BC">
        <w:rPr>
          <w:lang w:val="fr-FR"/>
        </w:rPr>
        <w:t>, époux de sang, et part pour le Calvaire, espérant que vous le suivez. Dans ce douloureux voyage, Il met en action toutes sortes de souffrances pour vous conquérir et vous faire sienne: chutes, rencontre avec sa Très Sainte Mère, choix du Cyrénéen, larmes pitoyables de femmes, auxquelles il veut absolument joindre le vôtre;  l’impression sanglante et méconnaissable de son visage sur le voile de son amatrice Véronique, inouïe de cruauté des bourreaux, qui l'entraînent. Dans toutes ces souffrances, il vous regarde en esprit à travers les siècles à venir, et revoyant la faiblesse de votre volonté à l'aimer, bloquée par les passions, il vous appelle à assister au dernier terrifiant spectacle de sa crucifixion et de ses trois heures d'agonie. Là, Il fait un assaut continu sur votre cœur pour le gagner complètement à son amour: des fléch</w:t>
      </w:r>
      <w:r w:rsidRPr="00CD6BE1">
        <w:rPr>
          <w:lang w:val="fr-FR"/>
        </w:rPr>
        <w:t xml:space="preserve">ettes </w:t>
      </w:r>
      <w:r>
        <w:rPr>
          <w:lang w:val="fr-FR"/>
        </w:rPr>
        <w:t>sont ses plaies</w:t>
      </w:r>
      <w:r w:rsidRPr="00CD6BE1">
        <w:rPr>
          <w:lang w:val="fr-FR"/>
        </w:rPr>
        <w:t xml:space="preserve">, </w:t>
      </w:r>
      <w:r>
        <w:rPr>
          <w:lang w:val="fr-FR"/>
        </w:rPr>
        <w:t>du</w:t>
      </w:r>
      <w:r w:rsidRPr="00CD6BE1">
        <w:rPr>
          <w:lang w:val="fr-FR"/>
        </w:rPr>
        <w:t xml:space="preserve"> feu qui assiège </w:t>
      </w:r>
      <w:r>
        <w:rPr>
          <w:lang w:val="fr-FR"/>
        </w:rPr>
        <w:t xml:space="preserve">est </w:t>
      </w:r>
      <w:r w:rsidRPr="00CD6BE1">
        <w:rPr>
          <w:lang w:val="fr-FR"/>
        </w:rPr>
        <w:t>son adorable sang, des tonnerres capables de secouer la résistance des montagnes</w:t>
      </w:r>
      <w:r>
        <w:rPr>
          <w:lang w:val="fr-FR"/>
        </w:rPr>
        <w:t xml:space="preserve"> sont</w:t>
      </w:r>
      <w:r w:rsidRPr="00CD6BE1">
        <w:rPr>
          <w:lang w:val="fr-FR"/>
        </w:rPr>
        <w:t xml:space="preserve"> ses paroles divines, des éclairs destinés à éclairer les ténèbres</w:t>
      </w:r>
      <w:r>
        <w:rPr>
          <w:lang w:val="fr-FR"/>
        </w:rPr>
        <w:t xml:space="preserve"> </w:t>
      </w:r>
      <w:r w:rsidRPr="00CD6BE1">
        <w:rPr>
          <w:lang w:val="fr-FR"/>
        </w:rPr>
        <w:t xml:space="preserve">comme l'enfer sont les regards mourants avec lesquels Il vous regarde dans les siècles lointains; </w:t>
      </w:r>
      <w:r>
        <w:rPr>
          <w:lang w:val="fr-FR"/>
        </w:rPr>
        <w:t xml:space="preserve">des </w:t>
      </w:r>
      <w:r w:rsidRPr="00CD6BE1">
        <w:rPr>
          <w:lang w:val="fr-FR"/>
        </w:rPr>
        <w:t>appel</w:t>
      </w:r>
      <w:r>
        <w:rPr>
          <w:lang w:val="fr-FR"/>
        </w:rPr>
        <w:t>les</w:t>
      </w:r>
      <w:r w:rsidRPr="00CD6BE1">
        <w:rPr>
          <w:lang w:val="fr-FR"/>
        </w:rPr>
        <w:t xml:space="preserve"> le</w:t>
      </w:r>
      <w:r>
        <w:rPr>
          <w:lang w:val="fr-FR"/>
        </w:rPr>
        <w:t>s</w:t>
      </w:r>
      <w:r w:rsidRPr="00CD6BE1">
        <w:rPr>
          <w:lang w:val="fr-FR"/>
        </w:rPr>
        <w:t xml:space="preserve"> plus aimant</w:t>
      </w:r>
      <w:r>
        <w:rPr>
          <w:lang w:val="fr-FR"/>
        </w:rPr>
        <w:t>s</w:t>
      </w:r>
      <w:r w:rsidRPr="00CD6BE1">
        <w:rPr>
          <w:lang w:val="fr-FR"/>
        </w:rPr>
        <w:t xml:space="preserve"> les moindres mouvements et les contractions les moins douloureuses de ses membres </w:t>
      </w:r>
      <w:r>
        <w:rPr>
          <w:lang w:val="fr-FR"/>
        </w:rPr>
        <w:t xml:space="preserve">très </w:t>
      </w:r>
      <w:r w:rsidRPr="00CD6BE1">
        <w:rPr>
          <w:lang w:val="fr-FR"/>
        </w:rPr>
        <w:t xml:space="preserve">saints sur la croix, des inventions les plus obligatoires pour vous vaincre en laissant </w:t>
      </w:r>
      <w:r>
        <w:rPr>
          <w:lang w:val="fr-FR"/>
        </w:rPr>
        <w:t>comme votre Mère sa T</w:t>
      </w:r>
      <w:r w:rsidRPr="00CD6BE1">
        <w:rPr>
          <w:lang w:val="fr-FR"/>
        </w:rPr>
        <w:t xml:space="preserve">rès </w:t>
      </w:r>
      <w:r>
        <w:rPr>
          <w:lang w:val="fr-FR"/>
        </w:rPr>
        <w:t>S</w:t>
      </w:r>
      <w:r w:rsidRPr="00CD6BE1">
        <w:rPr>
          <w:lang w:val="fr-FR"/>
        </w:rPr>
        <w:t xml:space="preserve">ainte </w:t>
      </w:r>
      <w:r>
        <w:rPr>
          <w:lang w:val="fr-FR"/>
        </w:rPr>
        <w:t>M</w:t>
      </w:r>
      <w:r w:rsidRPr="00CD6BE1">
        <w:rPr>
          <w:lang w:val="fr-FR"/>
        </w:rPr>
        <w:t xml:space="preserve">ère, vous faisant entendre ce mot </w:t>
      </w:r>
      <w:r w:rsidRPr="00A40272">
        <w:rPr>
          <w:i/>
          <w:iCs/>
          <w:lang w:val="fr-FR"/>
        </w:rPr>
        <w:t>Sitio!</w:t>
      </w:r>
      <w:r w:rsidRPr="00CD6BE1">
        <w:rPr>
          <w:lang w:val="fr-FR"/>
        </w:rPr>
        <w:t xml:space="preserve"> J'ai soif de toi; dernier coup à la dureté de votre cœur pour vous faire savoir qu'il </w:t>
      </w:r>
      <w:r>
        <w:rPr>
          <w:lang w:val="fr-FR"/>
        </w:rPr>
        <w:t>a voulu</w:t>
      </w:r>
      <w:r w:rsidRPr="00CD6BE1">
        <w:rPr>
          <w:lang w:val="fr-FR"/>
        </w:rPr>
        <w:t xml:space="preserve"> être abandonné de tous, même par son Père </w:t>
      </w:r>
      <w:r>
        <w:rPr>
          <w:rFonts w:cstheme="minorHAnsi"/>
          <w:lang w:val="fr-FR"/>
        </w:rPr>
        <w:t>É</w:t>
      </w:r>
      <w:r w:rsidRPr="00CD6BE1">
        <w:rPr>
          <w:lang w:val="fr-FR"/>
        </w:rPr>
        <w:t xml:space="preserve">ternel, qui sait que vous </w:t>
      </w:r>
      <w:r>
        <w:rPr>
          <w:lang w:val="fr-FR"/>
        </w:rPr>
        <w:t>soyez</w:t>
      </w:r>
      <w:r w:rsidRPr="00CD6BE1">
        <w:rPr>
          <w:lang w:val="fr-FR"/>
        </w:rPr>
        <w:t xml:space="preserve"> ému et que vous avancez pour vous abandonner à l'entière discrétion de son amour, et, abandonnant toute terre terrestre pour son amour, toutes vos volontés, tous vos jugements, qui s'opposent à son amour pur, vous abandonn</w:t>
      </w:r>
      <w:r>
        <w:rPr>
          <w:lang w:val="fr-FR"/>
        </w:rPr>
        <w:t>iez</w:t>
      </w:r>
      <w:r w:rsidRPr="00CD6BE1">
        <w:rPr>
          <w:lang w:val="fr-FR"/>
        </w:rPr>
        <w:t xml:space="preserve"> tout à son adorable volonté.</w:t>
      </w:r>
      <w:r>
        <w:rPr>
          <w:lang w:val="fr-FR"/>
        </w:rPr>
        <w:t xml:space="preserve"> </w:t>
      </w:r>
      <w:r w:rsidRPr="00CD6BE1">
        <w:rPr>
          <w:lang w:val="fr-FR"/>
        </w:rPr>
        <w:t xml:space="preserve">Finalement, il s'exclame: </w:t>
      </w:r>
      <w:r>
        <w:rPr>
          <w:i/>
          <w:iCs/>
          <w:lang w:val="fr-FR"/>
        </w:rPr>
        <w:t>T</w:t>
      </w:r>
      <w:r w:rsidRPr="00874F88">
        <w:rPr>
          <w:i/>
          <w:iCs/>
          <w:lang w:val="fr-FR"/>
        </w:rPr>
        <w:t>out est consommé</w:t>
      </w:r>
      <w:r w:rsidRPr="00CD6BE1">
        <w:rPr>
          <w:lang w:val="fr-FR"/>
        </w:rPr>
        <w:t xml:space="preserve">! Et par rapport à vous, ce mot peut avoir deux significations opposées. Jésus aura pu dire avec une grande satisfaction de son Cœur aimant: j'ai triomphé de cette bien-aimée, je l'ai conduite à travers toutes les variétés de souffrances inouïes que j'ai inventées et choisies pour la conquérir; et déjà avec la grande joie de mon Cœur elle s'est abandonnée, elle a tout quitté, même elle-même, elle a mortifié toutes ses passions, elle </w:t>
      </w:r>
      <w:r>
        <w:rPr>
          <w:lang w:val="fr-FR"/>
        </w:rPr>
        <w:t xml:space="preserve">a </w:t>
      </w:r>
      <w:r w:rsidRPr="00CD6BE1">
        <w:rPr>
          <w:lang w:val="fr-FR"/>
        </w:rPr>
        <w:t>la</w:t>
      </w:r>
      <w:r>
        <w:rPr>
          <w:lang w:val="fr-FR"/>
        </w:rPr>
        <w:t>vé</w:t>
      </w:r>
      <w:r w:rsidRPr="00CD6BE1">
        <w:rPr>
          <w:lang w:val="fr-FR"/>
        </w:rPr>
        <w:t xml:space="preserve"> dans mon </w:t>
      </w:r>
      <w:r>
        <w:rPr>
          <w:lang w:val="fr-FR"/>
        </w:rPr>
        <w:t>S</w:t>
      </w:r>
      <w:r w:rsidRPr="00CD6BE1">
        <w:rPr>
          <w:lang w:val="fr-FR"/>
        </w:rPr>
        <w:t xml:space="preserve">ang, </w:t>
      </w:r>
      <w:r>
        <w:rPr>
          <w:lang w:val="fr-FR"/>
        </w:rPr>
        <w:t xml:space="preserve">elle </w:t>
      </w:r>
      <w:r w:rsidRPr="00CD6BE1">
        <w:rPr>
          <w:lang w:val="fr-FR"/>
        </w:rPr>
        <w:t>est déjà tout</w:t>
      </w:r>
      <w:r>
        <w:rPr>
          <w:lang w:val="fr-FR"/>
        </w:rPr>
        <w:t>e</w:t>
      </w:r>
      <w:r w:rsidRPr="00CD6BE1">
        <w:rPr>
          <w:lang w:val="fr-FR"/>
        </w:rPr>
        <w:t xml:space="preserve"> à moi et ce sera pour toujours.</w:t>
      </w:r>
      <w:r>
        <w:rPr>
          <w:lang w:val="fr-FR"/>
        </w:rPr>
        <w:t xml:space="preserve"> </w:t>
      </w:r>
      <w:r w:rsidRPr="00CD6BE1">
        <w:rPr>
          <w:lang w:val="fr-FR"/>
        </w:rPr>
        <w:t xml:space="preserve">Mais Dieu nous en préserve qu'une signification opposée ait eu </w:t>
      </w:r>
      <w:r>
        <w:rPr>
          <w:lang w:val="fr-FR"/>
        </w:rPr>
        <w:t>ce</w:t>
      </w:r>
      <w:r w:rsidRPr="00CD6BE1">
        <w:rPr>
          <w:lang w:val="fr-FR"/>
        </w:rPr>
        <w:t xml:space="preserve"> </w:t>
      </w:r>
      <w:r w:rsidRPr="00874F88">
        <w:rPr>
          <w:i/>
          <w:iCs/>
          <w:lang w:val="fr-FR"/>
        </w:rPr>
        <w:t>Tout est consommé!</w:t>
      </w:r>
      <w:r w:rsidRPr="00CD6BE1">
        <w:rPr>
          <w:lang w:val="fr-FR"/>
        </w:rPr>
        <w:t xml:space="preserve"> Que Jésus n'ait pas eu à dire de vous: j'ai fait tout mon possible pour l</w:t>
      </w:r>
      <w:r>
        <w:rPr>
          <w:lang w:val="fr-FR"/>
        </w:rPr>
        <w:t>a</w:t>
      </w:r>
      <w:r w:rsidRPr="00CD6BE1">
        <w:rPr>
          <w:lang w:val="fr-FR"/>
        </w:rPr>
        <w:t xml:space="preserve"> gagner pour mon amour, j'ai varié et goûté de nombreuses sortes de souffrances exquises, espérant qu'avec certaines d'entre elles je triompherais, mais elle était très ingrate et m'a résisté jusqu'au bout!</w:t>
      </w:r>
      <w:r>
        <w:rPr>
          <w:lang w:val="fr-FR"/>
        </w:rPr>
        <w:t xml:space="preserve"> </w:t>
      </w:r>
      <w:r w:rsidRPr="00CD6BE1">
        <w:rPr>
          <w:lang w:val="fr-FR"/>
        </w:rPr>
        <w:t xml:space="preserve">Elle parut s'abandonner à quelques instants devant les nouveaux spectacles de ma souffrance, devant les voix les plus exquises de mon </w:t>
      </w:r>
      <w:r>
        <w:rPr>
          <w:lang w:val="fr-FR"/>
        </w:rPr>
        <w:t>Cœur</w:t>
      </w:r>
      <w:r w:rsidRPr="00CD6BE1">
        <w:rPr>
          <w:lang w:val="fr-FR"/>
        </w:rPr>
        <w:t xml:space="preserve"> aimant et souffrant, mais elle ne se rendit pas: elle écoutait les voix trompeuses de ses passions, du monde et de mon ennemi; maintenant je n'ai plus rien à faire: tout est consommé!</w:t>
      </w:r>
      <w:r>
        <w:rPr>
          <w:lang w:val="fr-FR"/>
        </w:rPr>
        <w:t xml:space="preserve"> </w:t>
      </w:r>
      <w:r w:rsidRPr="00CD6BE1">
        <w:rPr>
          <w:lang w:val="fr-FR"/>
        </w:rPr>
        <w:t xml:space="preserve">Et pourtant Jésus, presque incapable de se résigner à votre infidélité et à votre dureté, fait un dernier effort, dans lequel il semble vouloir rassembler toutes les souffrances de sa vie, de sa passion, de sa mort, toutes ses industries d'amour, comme pour vous donner le dernier coup de grâce; et tandis que le ciel s'assombrit, la terre tremble et toute la nature terrifiée et pleurante semble vouloir le plaindre et le plaindre de votre dureté et de votre infidélité, ouvre sa bouche très sainte et envoie un cri déchirant très fort pour être entendu d'est en ouest, pour résonner pendant tous les siècles jusqu'à la fin du monde, et comme une dernière tentative de vous gagner pour son Cœur </w:t>
      </w:r>
      <w:r>
        <w:rPr>
          <w:lang w:val="fr-FR"/>
        </w:rPr>
        <w:t>très</w:t>
      </w:r>
      <w:r w:rsidRPr="00CD6BE1">
        <w:rPr>
          <w:lang w:val="fr-FR"/>
        </w:rPr>
        <w:t xml:space="preserve"> aimant; et </w:t>
      </w:r>
      <w:r>
        <w:rPr>
          <w:lang w:val="fr-FR"/>
        </w:rPr>
        <w:t>I</w:t>
      </w:r>
      <w:r w:rsidRPr="00CD6BE1">
        <w:rPr>
          <w:lang w:val="fr-FR"/>
        </w:rPr>
        <w:t xml:space="preserve">l s'unit à ce cri, que l'évangéliste appelle </w:t>
      </w:r>
      <w:r w:rsidRPr="00874F88">
        <w:rPr>
          <w:i/>
          <w:iCs/>
          <w:lang w:val="fr-FR"/>
        </w:rPr>
        <w:t>voix magna</w:t>
      </w:r>
      <w:r>
        <w:rPr>
          <w:i/>
          <w:iCs/>
          <w:lang w:val="fr-FR"/>
        </w:rPr>
        <w:t>,</w:t>
      </w:r>
      <w:r>
        <w:rPr>
          <w:lang w:val="fr-FR"/>
        </w:rPr>
        <w:t xml:space="preserve"> </w:t>
      </w:r>
      <w:r w:rsidRPr="00CD6BE1">
        <w:rPr>
          <w:lang w:val="fr-FR"/>
        </w:rPr>
        <w:t xml:space="preserve">le dernier mot de la croix: </w:t>
      </w:r>
      <w:r w:rsidRPr="003377F1">
        <w:rPr>
          <w:i/>
          <w:iCs/>
          <w:lang w:val="fr-FR"/>
        </w:rPr>
        <w:t>Mon Père, entre vos mains je remets mon esprit!</w:t>
      </w:r>
      <w:r w:rsidRPr="00CD6BE1">
        <w:rPr>
          <w:lang w:val="fr-FR"/>
        </w:rPr>
        <w:t xml:space="preserve"> Et c'est comme s'il avait dit: Mon Père, mon esprit, qui est l'esprit d'amour, de charité pour chaque âme, pour la sanctification et le salut de chaque âme, et aussi pour cette âme - et Jésus pensait à vous -  Je remets entre vos mains divines et miséricordieuses, afin que mes souffrances et mon sang </w:t>
      </w:r>
      <w:r>
        <w:rPr>
          <w:lang w:val="fr-FR"/>
        </w:rPr>
        <w:t xml:space="preserve">très </w:t>
      </w:r>
      <w:r w:rsidRPr="00CD6BE1">
        <w:rPr>
          <w:lang w:val="fr-FR"/>
        </w:rPr>
        <w:t>précieux crient toujours miséricorde pour cette âme dure et ingrate, pour laquelle je n'ai plus trouvé une nouvelle souffrance avec mon esprit divin, qui pourrait l</w:t>
      </w:r>
      <w:r>
        <w:rPr>
          <w:lang w:val="fr-FR"/>
        </w:rPr>
        <w:t>a</w:t>
      </w:r>
      <w:r w:rsidRPr="00CD6BE1">
        <w:rPr>
          <w:lang w:val="fr-FR"/>
        </w:rPr>
        <w:t xml:space="preserve"> gagner à mon cœur, en tant que mon épouse bien-aimée, en tant que vraie </w:t>
      </w:r>
      <w:r>
        <w:rPr>
          <w:lang w:val="fr-FR"/>
        </w:rPr>
        <w:t>F</w:t>
      </w:r>
      <w:r w:rsidRPr="00CD6BE1">
        <w:rPr>
          <w:lang w:val="fr-FR"/>
        </w:rPr>
        <w:t xml:space="preserve">ille du </w:t>
      </w:r>
      <w:r>
        <w:rPr>
          <w:lang w:val="fr-FR"/>
        </w:rPr>
        <w:t>Divin Z</w:t>
      </w:r>
      <w:r w:rsidRPr="00CD6BE1">
        <w:rPr>
          <w:lang w:val="fr-FR"/>
        </w:rPr>
        <w:t>èle! Mes souffrances et mon Sang, ma passion et ma mort, qui se répètent dans la très sainte Eucharistie, tout de moi-même, que je lui donne en nourriture, en corps, sang, âme et divinité, ô mon Père, fai</w:t>
      </w:r>
      <w:r>
        <w:rPr>
          <w:lang w:val="fr-FR"/>
        </w:rPr>
        <w:t>te</w:t>
      </w:r>
      <w:r w:rsidRPr="00CD6BE1">
        <w:rPr>
          <w:lang w:val="fr-FR"/>
        </w:rPr>
        <w:t>s avec la puissance et la force attractive de vos mains divines, que tout vaut la peine de le conquérir totalement. Ne négligez pas, mon Père, cette œuvre de vos mains divines, pour laquelle mon esprit de charité éternelle crie toujours miséricorde et victoire éternelle et complète pour cette âme, que vos mains omnipotentes ont créée à partir de rien et pour laquelle j'ai tout donné</w:t>
      </w:r>
      <w:r>
        <w:rPr>
          <w:lang w:val="fr-FR"/>
        </w:rPr>
        <w:t xml:space="preserve"> </w:t>
      </w:r>
      <w:r w:rsidRPr="00CD6BE1">
        <w:rPr>
          <w:lang w:val="fr-FR"/>
        </w:rPr>
        <w:t>moi-même. Mon esprit ne sera pas tranquille pour cela, mon Père, entre vos mains paternelles, jusqu'à ce qu'</w:t>
      </w:r>
      <w:r>
        <w:rPr>
          <w:lang w:val="fr-FR"/>
        </w:rPr>
        <w:t>elle</w:t>
      </w:r>
      <w:r w:rsidRPr="00CD6BE1">
        <w:rPr>
          <w:lang w:val="fr-FR"/>
        </w:rPr>
        <w:t xml:space="preserve"> donne le dernier souffle de vie!</w:t>
      </w:r>
      <w:r>
        <w:rPr>
          <w:lang w:val="fr-FR"/>
        </w:rPr>
        <w:t xml:space="preserve"> </w:t>
      </w:r>
      <w:r w:rsidRPr="00CD6BE1">
        <w:rPr>
          <w:lang w:val="fr-FR"/>
        </w:rPr>
        <w:t>Ces considérations particulières, à faire dans la méditation de la passion et de la mort de notre très amoureux Seigneur Jésus-Christ, je les laisse à mes Filles bien-aimées du Divin Zèle, telles que</w:t>
      </w:r>
      <w:r>
        <w:rPr>
          <w:lang w:val="fr-FR"/>
        </w:rPr>
        <w:t xml:space="preserve"> peut être </w:t>
      </w:r>
      <w:r w:rsidRPr="00CD6BE1">
        <w:rPr>
          <w:lang w:val="fr-FR"/>
        </w:rPr>
        <w:t xml:space="preserve"> le Seigneur les a inspirées, qui sont toutes conformes à la vérité»</w:t>
      </w:r>
      <w:r>
        <w:rPr>
          <w:lang w:val="fr-FR"/>
        </w:rPr>
        <w:t xml:space="preserve"> </w:t>
      </w:r>
      <w:r w:rsidRPr="00CD6BE1">
        <w:rPr>
          <w:lang w:val="fr-FR"/>
        </w:rPr>
        <w:t>(S.F.D.Z.)</w:t>
      </w:r>
    </w:p>
  </w:footnote>
  <w:footnote w:id="120">
    <w:p w14:paraId="28453BF8" w14:textId="688B820C" w:rsidR="009F7F46" w:rsidRPr="00F44D17" w:rsidRDefault="009F7F46" w:rsidP="00D60256">
      <w:pPr>
        <w:pStyle w:val="FootnoteText"/>
        <w:jc w:val="both"/>
        <w:rPr>
          <w:lang w:val="fr-FR"/>
        </w:rPr>
      </w:pPr>
      <w:r>
        <w:rPr>
          <w:rStyle w:val="FootnoteReference"/>
        </w:rPr>
        <w:footnoteRef/>
      </w:r>
      <w:r w:rsidRPr="00BA25C8">
        <w:rPr>
          <w:lang w:val="fr-FR"/>
        </w:rPr>
        <w:t xml:space="preserve">  </w:t>
      </w:r>
      <w:r w:rsidRPr="00F44D17">
        <w:rPr>
          <w:lang w:val="fr-FR"/>
        </w:rPr>
        <w:t>Dans le même discours, il parle des études initiées à l'Esprit Saint: «Il y a longtemps, un parcours d'études a été entamé chez les jeunes postulantes ou probandes de cette communauté, qui, réunies ici de divers pays, sont une trentaine. Ici on étudie la littérature italienne, l'histoire, la géographie, l'arithmétique et la langue française. J'ai cru aussi que les beaux-arts sont la splendeur de l'habit religieux, et nos jeunes femmes, en plus des différents types de travail féminin, apprennent le dessin, la peinture, la musique».</w:t>
      </w:r>
    </w:p>
  </w:footnote>
  <w:footnote w:id="121">
    <w:p w14:paraId="06A48255" w14:textId="77777777" w:rsidR="009F7F46" w:rsidRPr="00D60256" w:rsidRDefault="009F7F46">
      <w:pPr>
        <w:pStyle w:val="FootnoteText"/>
        <w:rPr>
          <w:sz w:val="6"/>
          <w:szCs w:val="6"/>
          <w:highlight w:val="yellow"/>
          <w:lang w:val="fr-FR"/>
        </w:rPr>
      </w:pPr>
    </w:p>
    <w:p w14:paraId="5E13A425" w14:textId="12F774CB" w:rsidR="009F7F46" w:rsidRPr="005949F5" w:rsidRDefault="009F7F46" w:rsidP="00D60256">
      <w:pPr>
        <w:pStyle w:val="FootnoteText"/>
        <w:jc w:val="both"/>
        <w:rPr>
          <w:lang w:val="fr-FR"/>
        </w:rPr>
      </w:pPr>
      <w:r w:rsidRPr="005949F5">
        <w:rPr>
          <w:rStyle w:val="FootnoteReference"/>
        </w:rPr>
        <w:footnoteRef/>
      </w:r>
      <w:r w:rsidRPr="005949F5">
        <w:rPr>
          <w:lang w:val="fr-FR"/>
        </w:rPr>
        <w:t xml:space="preserve"> «À la fois pour maintenir nos orphelinats en règle, leur fournir des enseignantes qui ne soient pas des étrangères, mais nos propres religieuses, et pour nous préparer à ouvrir des écoles élémentaires </w:t>
      </w:r>
      <w:r>
        <w:rPr>
          <w:lang w:val="fr-FR"/>
        </w:rPr>
        <w:t>dans des externats</w:t>
      </w:r>
      <w:r w:rsidRPr="005949F5">
        <w:rPr>
          <w:lang w:val="fr-FR"/>
        </w:rPr>
        <w:t>, il est important que nous fassions</w:t>
      </w:r>
      <w:r>
        <w:rPr>
          <w:lang w:val="fr-FR"/>
        </w:rPr>
        <w:t xml:space="preserve"> </w:t>
      </w:r>
      <w:r w:rsidRPr="005949F5">
        <w:rPr>
          <w:lang w:val="fr-FR"/>
        </w:rPr>
        <w:t>étudier des jeunes filles qui ont de l’ingéniosité afin qu’elles obtiennent le brevet, et que donnent surtout une certaine espérance d'être bonnes religieuses et de persévérer dans notre institution. Déjà à Messine, nous en avons une dizaine de prêts, qui commenceront leurs études. Cela dit, nous aimerions au moins que certaines viennent des différentes Maisons: les supérieur</w:t>
      </w:r>
      <w:r>
        <w:rPr>
          <w:lang w:val="fr-FR"/>
        </w:rPr>
        <w:t>e</w:t>
      </w:r>
      <w:r w:rsidRPr="005949F5">
        <w:rPr>
          <w:lang w:val="fr-FR"/>
        </w:rPr>
        <w:t>s devraient voir s'elles peuvent faire cet effort». (Circ. Janvier 1925).</w:t>
      </w:r>
    </w:p>
  </w:footnote>
  <w:footnote w:id="122">
    <w:p w14:paraId="35EE694C" w14:textId="24303736" w:rsidR="009F7F46" w:rsidRPr="0056190B" w:rsidRDefault="009F7F46" w:rsidP="0056190B">
      <w:pPr>
        <w:pStyle w:val="FootnoteText"/>
        <w:jc w:val="both"/>
        <w:rPr>
          <w:lang w:val="fr-FR"/>
        </w:rPr>
      </w:pPr>
      <w:r>
        <w:rPr>
          <w:rStyle w:val="FootnoteReference"/>
        </w:rPr>
        <w:footnoteRef/>
      </w:r>
      <w:r w:rsidRPr="0056190B">
        <w:rPr>
          <w:lang w:val="fr-FR"/>
        </w:rPr>
        <w:t xml:space="preserve">  Ici, le Père se révèle comme un </w:t>
      </w:r>
      <w:r w:rsidRPr="0056190B">
        <w:rPr>
          <w:i/>
          <w:iCs/>
          <w:lang w:val="fr-FR"/>
        </w:rPr>
        <w:t>précurseur</w:t>
      </w:r>
      <w:r w:rsidRPr="0056190B">
        <w:rPr>
          <w:lang w:val="fr-FR"/>
        </w:rPr>
        <w:t xml:space="preserve">: quand il a écrit ces choses, il n'y avait </w:t>
      </w:r>
      <w:r>
        <w:rPr>
          <w:lang w:val="fr-FR"/>
        </w:rPr>
        <w:t>encore</w:t>
      </w:r>
      <w:r w:rsidRPr="0056190B">
        <w:rPr>
          <w:lang w:val="fr-FR"/>
        </w:rPr>
        <w:t xml:space="preserve"> aucune idée des </w:t>
      </w:r>
      <w:r w:rsidRPr="0056190B">
        <w:rPr>
          <w:rFonts w:cstheme="minorHAnsi"/>
          <w:i/>
          <w:iCs/>
          <w:lang w:val="fr-FR"/>
        </w:rPr>
        <w:t>É</w:t>
      </w:r>
      <w:r w:rsidRPr="0056190B">
        <w:rPr>
          <w:i/>
          <w:iCs/>
          <w:lang w:val="fr-FR"/>
        </w:rPr>
        <w:t>coles Apostoliques</w:t>
      </w:r>
      <w:r w:rsidRPr="0056190B">
        <w:rPr>
          <w:lang w:val="fr-FR"/>
        </w:rPr>
        <w:t xml:space="preserve"> pour les congrégations féminines.</w:t>
      </w:r>
    </w:p>
  </w:footnote>
  <w:footnote w:id="123">
    <w:p w14:paraId="026083F0" w14:textId="2996EA4D" w:rsidR="009F7F46" w:rsidRPr="00613EFC" w:rsidRDefault="009F7F46" w:rsidP="00AE6023">
      <w:pPr>
        <w:pStyle w:val="FootnoteText"/>
        <w:jc w:val="both"/>
        <w:rPr>
          <w:lang w:val="fr-FR"/>
        </w:rPr>
      </w:pPr>
      <w:r>
        <w:rPr>
          <w:rStyle w:val="FootnoteReference"/>
        </w:rPr>
        <w:footnoteRef/>
      </w:r>
      <w:r w:rsidRPr="00613EFC">
        <w:rPr>
          <w:lang w:val="fr-FR"/>
        </w:rPr>
        <w:t xml:space="preserve">  En ce qui concerne le </w:t>
      </w:r>
      <w:r>
        <w:rPr>
          <w:lang w:val="fr-FR"/>
        </w:rPr>
        <w:t xml:space="preserve">petit </w:t>
      </w:r>
      <w:r w:rsidRPr="00613EFC">
        <w:rPr>
          <w:lang w:val="fr-FR"/>
        </w:rPr>
        <w:t xml:space="preserve">théâtre, le Père descend aux détails qu'il est utile de garder à l'esprit: </w:t>
      </w:r>
      <w:r>
        <w:rPr>
          <w:lang w:val="fr-FR"/>
        </w:rPr>
        <w:t>«</w:t>
      </w:r>
      <w:r w:rsidRPr="00613EFC">
        <w:rPr>
          <w:lang w:val="fr-FR"/>
        </w:rPr>
        <w:t xml:space="preserve">Puisqu'il est important de laisser le public heureux et admiré, le </w:t>
      </w:r>
      <w:r>
        <w:rPr>
          <w:lang w:val="fr-FR"/>
        </w:rPr>
        <w:t xml:space="preserve">petit </w:t>
      </w:r>
      <w:r w:rsidRPr="00613EFC">
        <w:rPr>
          <w:lang w:val="fr-FR"/>
        </w:rPr>
        <w:t xml:space="preserve">théâtre doit donc être assez bien aménagé, assez large, et aussi avec un fond proportionné, la scène légèrement inclinée, et haute à tel point que le public, assis, a tout sous les yeux. Où </w:t>
      </w:r>
      <w:r>
        <w:rPr>
          <w:lang w:val="fr-FR"/>
        </w:rPr>
        <w:t xml:space="preserve">est possible il faut </w:t>
      </w:r>
      <w:r w:rsidRPr="00613EFC">
        <w:rPr>
          <w:lang w:val="fr-FR"/>
        </w:rPr>
        <w:t>avoir une salle dédiée pour le</w:t>
      </w:r>
      <w:r>
        <w:rPr>
          <w:lang w:val="fr-FR"/>
        </w:rPr>
        <w:t xml:space="preserve"> petit </w:t>
      </w:r>
      <w:r w:rsidRPr="00613EFC">
        <w:rPr>
          <w:lang w:val="fr-FR"/>
        </w:rPr>
        <w:t xml:space="preserve">théâtre, qui servirait également de salle d'exposition pour les œuvres et les beaux-arts, les </w:t>
      </w:r>
      <w:r>
        <w:rPr>
          <w:lang w:val="fr-FR"/>
        </w:rPr>
        <w:t>remises des prix</w:t>
      </w:r>
      <w:r w:rsidRPr="00613EFC">
        <w:rPr>
          <w:lang w:val="fr-FR"/>
        </w:rPr>
        <w:t xml:space="preserve"> et autres. Si le </w:t>
      </w:r>
      <w:r>
        <w:rPr>
          <w:lang w:val="fr-FR"/>
        </w:rPr>
        <w:t xml:space="preserve">parterre </w:t>
      </w:r>
      <w:r w:rsidRPr="00613EFC">
        <w:rPr>
          <w:lang w:val="fr-FR"/>
        </w:rPr>
        <w:t xml:space="preserve">du </w:t>
      </w:r>
      <w:r>
        <w:rPr>
          <w:lang w:val="fr-FR"/>
        </w:rPr>
        <w:t xml:space="preserve">petit </w:t>
      </w:r>
      <w:r w:rsidRPr="00613EFC">
        <w:rPr>
          <w:lang w:val="fr-FR"/>
        </w:rPr>
        <w:t xml:space="preserve">théâtre était incliné dans la direction opposée à l'inclinaison de la scène, ce serait encore mieux, car tous les invités ont un œil sur le spectacle et il vaut mieux éviter les désagréments que ceux des derniers rangs se lèvent pour mieux voir: ce qui est déroutant. Le </w:t>
      </w:r>
      <w:r>
        <w:rPr>
          <w:lang w:val="fr-FR"/>
        </w:rPr>
        <w:t xml:space="preserve">petit </w:t>
      </w:r>
      <w:r w:rsidRPr="00613EFC">
        <w:rPr>
          <w:lang w:val="fr-FR"/>
        </w:rPr>
        <w:t xml:space="preserve">théâtre doit avoir un bon ensemble de scènes, à la fois communes, adaptables à des représentations différentes et particulières. Au moins deux rideaux, qui représentent des paysages avec quelque </w:t>
      </w:r>
      <w:r>
        <w:rPr>
          <w:lang w:val="fr-FR"/>
        </w:rPr>
        <w:t xml:space="preserve">petit </w:t>
      </w:r>
      <w:r w:rsidRPr="00613EFC">
        <w:rPr>
          <w:lang w:val="fr-FR"/>
        </w:rPr>
        <w:t xml:space="preserve">temple au loin ou des ermitages, ou des mers avec des navires de missionnaires partant etc. ou un </w:t>
      </w:r>
      <w:r>
        <w:rPr>
          <w:lang w:val="fr-FR"/>
        </w:rPr>
        <w:t xml:space="preserve">heureux </w:t>
      </w:r>
      <w:r w:rsidRPr="00613EFC">
        <w:rPr>
          <w:lang w:val="fr-FR"/>
        </w:rPr>
        <w:t xml:space="preserve">événement de nos œuvres, ou des scènes sacrées ou des vues des sanctuaires des villes où se trouve la </w:t>
      </w:r>
      <w:r>
        <w:rPr>
          <w:lang w:val="fr-FR"/>
        </w:rPr>
        <w:t>M</w:t>
      </w:r>
      <w:r w:rsidRPr="00613EFC">
        <w:rPr>
          <w:lang w:val="fr-FR"/>
        </w:rPr>
        <w:t>aison de l'éducation, etc. Rideaux, scènes, ailes, toiles, la gueule de l'œuvre: tout doit être peint par de bons décor</w:t>
      </w:r>
      <w:r>
        <w:rPr>
          <w:lang w:val="fr-FR"/>
        </w:rPr>
        <w:t>ateur</w:t>
      </w:r>
      <w:r w:rsidRPr="00613EFC">
        <w:rPr>
          <w:lang w:val="fr-FR"/>
        </w:rPr>
        <w:t>s, et le reflet des lumières si bien agencé, qu'ils f</w:t>
      </w:r>
      <w:r>
        <w:rPr>
          <w:lang w:val="fr-FR"/>
        </w:rPr>
        <w:t>asse</w:t>
      </w:r>
      <w:r w:rsidRPr="00613EFC">
        <w:rPr>
          <w:lang w:val="fr-FR"/>
        </w:rPr>
        <w:t xml:space="preserve">nt ressortir les scènes. Il convient de noter que les rideaux et les scènes </w:t>
      </w:r>
      <w:r>
        <w:rPr>
          <w:lang w:val="fr-FR"/>
        </w:rPr>
        <w:t>doivent être</w:t>
      </w:r>
      <w:r w:rsidRPr="00613EFC">
        <w:rPr>
          <w:lang w:val="fr-FR"/>
        </w:rPr>
        <w:t xml:space="preserve"> si bien placés dans la soi-disant cage, et </w:t>
      </w:r>
      <w:r>
        <w:rPr>
          <w:lang w:val="fr-FR"/>
        </w:rPr>
        <w:t>ain</w:t>
      </w:r>
      <w:r w:rsidRPr="00613EFC">
        <w:rPr>
          <w:lang w:val="fr-FR"/>
        </w:rPr>
        <w:t xml:space="preserve">si solide qu'avec facilité ils montent et descendent, évitant tout brouillage qui causerait de la gêne pour les spectateurs et de l'embarras pour les actrices. </w:t>
      </w:r>
      <w:r>
        <w:rPr>
          <w:lang w:val="fr-FR"/>
        </w:rPr>
        <w:t>Il faut que l</w:t>
      </w:r>
      <w:r w:rsidRPr="00613EFC">
        <w:rPr>
          <w:lang w:val="fr-FR"/>
        </w:rPr>
        <w:t>es vêtements des actrices so</w:t>
      </w:r>
      <w:r>
        <w:rPr>
          <w:lang w:val="fr-FR"/>
        </w:rPr>
        <w:t>ie</w:t>
      </w:r>
      <w:r w:rsidRPr="00613EFC">
        <w:rPr>
          <w:lang w:val="fr-FR"/>
        </w:rPr>
        <w:t xml:space="preserve">nt bien adaptés selon la représentation; </w:t>
      </w:r>
      <w:r>
        <w:rPr>
          <w:lang w:val="fr-FR"/>
        </w:rPr>
        <w:t xml:space="preserve">qu’ils soient </w:t>
      </w:r>
      <w:r w:rsidRPr="00613EFC">
        <w:rPr>
          <w:lang w:val="fr-FR"/>
        </w:rPr>
        <w:t>au moins rasés et de couleurs différentes»</w:t>
      </w:r>
      <w:r>
        <w:rPr>
          <w:lang w:val="fr-FR"/>
        </w:rPr>
        <w:t xml:space="preserve"> </w:t>
      </w:r>
      <w:r w:rsidRPr="00613EFC">
        <w:rPr>
          <w:lang w:val="fr-FR"/>
        </w:rPr>
        <w:t>(S.F.D.Z.).</w:t>
      </w:r>
    </w:p>
  </w:footnote>
  <w:footnote w:id="124">
    <w:p w14:paraId="4B628DF5" w14:textId="77777777" w:rsidR="009F7F46" w:rsidRPr="00AE6023" w:rsidRDefault="009F7F46">
      <w:pPr>
        <w:pStyle w:val="FootnoteText"/>
        <w:rPr>
          <w:sz w:val="6"/>
          <w:szCs w:val="6"/>
          <w:lang w:val="fr-FR"/>
        </w:rPr>
      </w:pPr>
    </w:p>
    <w:p w14:paraId="642726A7" w14:textId="5C2804FF" w:rsidR="009F7F46" w:rsidRPr="00613EFC" w:rsidRDefault="009F7F46" w:rsidP="00613EFC">
      <w:pPr>
        <w:pStyle w:val="FootnoteText"/>
        <w:jc w:val="both"/>
        <w:rPr>
          <w:lang w:val="fr-FR"/>
        </w:rPr>
      </w:pPr>
      <w:r>
        <w:rPr>
          <w:rStyle w:val="FootnoteReference"/>
        </w:rPr>
        <w:footnoteRef/>
      </w:r>
      <w:r w:rsidRPr="00613EFC">
        <w:rPr>
          <w:lang w:val="fr-FR"/>
        </w:rPr>
        <w:t xml:space="preserve">  Le Père était très exigeant en termes de censure pour nos théâtres. Dans une circulaire (22-10-1923), il écrit: «Les </w:t>
      </w:r>
      <w:r w:rsidRPr="000E0FAC">
        <w:rPr>
          <w:i/>
          <w:iCs/>
          <w:lang w:val="fr-FR"/>
        </w:rPr>
        <w:t>drames passionnés</w:t>
      </w:r>
      <w:r w:rsidRPr="00613EFC">
        <w:rPr>
          <w:lang w:val="fr-FR"/>
        </w:rPr>
        <w:t xml:space="preserve"> de mères qui trouvent des filles ne doivent pas être représentés dans nos théâtres, car nous ne devons certainement pas cultiver ces affections passionnées chez nos orphelin</w:t>
      </w:r>
      <w:r>
        <w:rPr>
          <w:lang w:val="fr-FR"/>
        </w:rPr>
        <w:t>e</w:t>
      </w:r>
      <w:r w:rsidRPr="00613EFC">
        <w:rPr>
          <w:lang w:val="fr-FR"/>
        </w:rPr>
        <w:t>s hospitalisé</w:t>
      </w:r>
      <w:r>
        <w:rPr>
          <w:lang w:val="fr-FR"/>
        </w:rPr>
        <w:t>e</w:t>
      </w:r>
      <w:r w:rsidRPr="00613EFC">
        <w:rPr>
          <w:lang w:val="fr-FR"/>
        </w:rPr>
        <w:t xml:space="preserve">s, comme l’expérience l’a toujours </w:t>
      </w:r>
      <w:r>
        <w:rPr>
          <w:lang w:val="fr-FR"/>
        </w:rPr>
        <w:t>démontré</w:t>
      </w:r>
      <w:r w:rsidRPr="00613EFC">
        <w:rPr>
          <w:lang w:val="fr-FR"/>
        </w:rPr>
        <w:t xml:space="preserve">. </w:t>
      </w:r>
      <w:r>
        <w:rPr>
          <w:lang w:val="fr-FR"/>
        </w:rPr>
        <w:t xml:space="preserve">Ceux-ci </w:t>
      </w:r>
      <w:r w:rsidRPr="00613EFC">
        <w:rPr>
          <w:lang w:val="fr-FR"/>
        </w:rPr>
        <w:t>ne peuvent pas non plus être d'aucune utilité pour les religieu</w:t>
      </w:r>
      <w:r>
        <w:rPr>
          <w:lang w:val="fr-FR"/>
        </w:rPr>
        <w:t>ses</w:t>
      </w:r>
      <w:r w:rsidRPr="00613EFC">
        <w:rPr>
          <w:lang w:val="fr-FR"/>
        </w:rPr>
        <w:t xml:space="preserve"> qui écoutent, qui doivent être saint</w:t>
      </w:r>
      <w:r>
        <w:rPr>
          <w:lang w:val="fr-FR"/>
        </w:rPr>
        <w:t>ement</w:t>
      </w:r>
      <w:r w:rsidRPr="00613EFC">
        <w:rPr>
          <w:lang w:val="fr-FR"/>
        </w:rPr>
        <w:t xml:space="preserve"> passionné</w:t>
      </w:r>
      <w:r>
        <w:rPr>
          <w:lang w:val="fr-FR"/>
        </w:rPr>
        <w:t>e</w:t>
      </w:r>
      <w:r w:rsidRPr="00613EFC">
        <w:rPr>
          <w:lang w:val="fr-FR"/>
        </w:rPr>
        <w:t>s pour Notre Seigneur et ne pas être distrait</w:t>
      </w:r>
      <w:r>
        <w:rPr>
          <w:lang w:val="fr-FR"/>
        </w:rPr>
        <w:t>e</w:t>
      </w:r>
      <w:r w:rsidRPr="00613EFC">
        <w:rPr>
          <w:lang w:val="fr-FR"/>
        </w:rPr>
        <w:t>s par ces affections familiales exagérées.</w:t>
      </w:r>
      <w:r>
        <w:rPr>
          <w:lang w:val="fr-FR"/>
        </w:rPr>
        <w:t xml:space="preserve"> </w:t>
      </w:r>
      <w:r w:rsidRPr="00613EFC">
        <w:rPr>
          <w:lang w:val="fr-FR"/>
        </w:rPr>
        <w:t xml:space="preserve">De plus, il est arrivé à plusieurs reprises que, dans certaines </w:t>
      </w:r>
      <w:r>
        <w:rPr>
          <w:lang w:val="fr-FR"/>
        </w:rPr>
        <w:t>M</w:t>
      </w:r>
      <w:r w:rsidRPr="00613EFC">
        <w:rPr>
          <w:lang w:val="fr-FR"/>
        </w:rPr>
        <w:t xml:space="preserve">aisons, des expressions affectueuses aient pu s'écouler dans des drames qui se réfèrent aux maris ou aux amants, ce que nous ne pouvons pas du tout permettre, même pas </w:t>
      </w:r>
      <w:r>
        <w:rPr>
          <w:lang w:val="fr-FR"/>
        </w:rPr>
        <w:t>avec</w:t>
      </w:r>
      <w:r w:rsidRPr="00613EFC">
        <w:rPr>
          <w:lang w:val="fr-FR"/>
        </w:rPr>
        <w:t xml:space="preserve"> un simple signe.</w:t>
      </w:r>
      <w:r>
        <w:rPr>
          <w:lang w:val="fr-FR"/>
        </w:rPr>
        <w:t xml:space="preserve"> </w:t>
      </w:r>
      <w:r w:rsidRPr="00613EFC">
        <w:rPr>
          <w:lang w:val="fr-FR"/>
        </w:rPr>
        <w:t>Il faut donc que pour tout drame ou farce que l'on souhaite représenter, s'il ne fait pas partie de ceux approuvés par nos Instituts, le livret doit être envoyé à la direction, pour avoir l'autorisation ou non</w:t>
      </w:r>
      <w:r>
        <w:rPr>
          <w:lang w:val="fr-FR"/>
        </w:rPr>
        <w:t>»</w:t>
      </w:r>
      <w:r w:rsidRPr="00613EFC">
        <w:rPr>
          <w:lang w:val="fr-FR"/>
        </w:rPr>
        <w:t>.</w:t>
      </w:r>
    </w:p>
  </w:footnote>
  <w:footnote w:id="125">
    <w:p w14:paraId="2F835CB3" w14:textId="77777777" w:rsidR="009F7F46" w:rsidRPr="000E0FAC" w:rsidRDefault="009F7F46">
      <w:pPr>
        <w:pStyle w:val="FootnoteText"/>
        <w:rPr>
          <w:sz w:val="6"/>
          <w:szCs w:val="6"/>
          <w:lang w:val="fr-FR"/>
        </w:rPr>
      </w:pPr>
    </w:p>
    <w:p w14:paraId="75FBF066" w14:textId="77777777" w:rsidR="009F7F46" w:rsidRPr="00613EFC" w:rsidRDefault="009F7F46" w:rsidP="00613EFC">
      <w:pPr>
        <w:pStyle w:val="FootnoteText"/>
        <w:jc w:val="both"/>
        <w:rPr>
          <w:lang w:val="fr-FR"/>
        </w:rPr>
      </w:pPr>
      <w:r>
        <w:rPr>
          <w:rStyle w:val="FootnoteReference"/>
        </w:rPr>
        <w:footnoteRef/>
      </w:r>
      <w:r w:rsidRPr="00613EFC">
        <w:rPr>
          <w:lang w:val="fr-FR"/>
        </w:rPr>
        <w:t xml:space="preserve">  «Pour que les représentations soient efficaces, il faut aussi veiller:</w:t>
      </w:r>
    </w:p>
    <w:p w14:paraId="5D42791B" w14:textId="052D1976" w:rsidR="009F7F46" w:rsidRPr="00613EFC" w:rsidRDefault="009F7F46" w:rsidP="00C21ACE">
      <w:pPr>
        <w:pStyle w:val="FootnoteText"/>
        <w:ind w:firstLine="567"/>
        <w:jc w:val="both"/>
        <w:rPr>
          <w:lang w:val="fr-FR"/>
        </w:rPr>
      </w:pPr>
      <w:r w:rsidRPr="00C21ACE">
        <w:rPr>
          <w:i/>
          <w:iCs/>
          <w:lang w:val="fr-FR"/>
        </w:rPr>
        <w:t xml:space="preserve">  a)</w:t>
      </w:r>
      <w:r w:rsidRPr="00613EFC">
        <w:rPr>
          <w:lang w:val="fr-FR"/>
        </w:rPr>
        <w:t xml:space="preserve"> </w:t>
      </w:r>
      <w:r>
        <w:rPr>
          <w:lang w:val="fr-FR"/>
        </w:rPr>
        <w:t xml:space="preserve"> </w:t>
      </w:r>
      <w:r w:rsidRPr="00613EFC">
        <w:rPr>
          <w:lang w:val="fr-FR"/>
        </w:rPr>
        <w:t>que le choix des personnages s</w:t>
      </w:r>
      <w:r>
        <w:rPr>
          <w:lang w:val="fr-FR"/>
        </w:rPr>
        <w:t>oit</w:t>
      </w:r>
      <w:r w:rsidRPr="00613EFC">
        <w:rPr>
          <w:lang w:val="fr-FR"/>
        </w:rPr>
        <w:t xml:space="preserve"> fait bien et intelligemment, en fonction des parties à distribuer;</w:t>
      </w:r>
    </w:p>
    <w:p w14:paraId="7C807D75" w14:textId="53449616" w:rsidR="009F7F46" w:rsidRPr="00613EFC" w:rsidRDefault="009F7F46" w:rsidP="00C21ACE">
      <w:pPr>
        <w:pStyle w:val="FootnoteText"/>
        <w:ind w:firstLine="567"/>
        <w:jc w:val="both"/>
        <w:rPr>
          <w:lang w:val="fr-FR"/>
        </w:rPr>
      </w:pPr>
      <w:r w:rsidRPr="00C21ACE">
        <w:rPr>
          <w:i/>
          <w:iCs/>
          <w:lang w:val="fr-FR"/>
        </w:rPr>
        <w:t xml:space="preserve">  b)</w:t>
      </w:r>
      <w:r w:rsidRPr="00613EFC">
        <w:rPr>
          <w:lang w:val="fr-FR"/>
        </w:rPr>
        <w:t xml:space="preserve"> </w:t>
      </w:r>
      <w:r>
        <w:rPr>
          <w:lang w:val="fr-FR"/>
        </w:rPr>
        <w:t xml:space="preserve"> </w:t>
      </w:r>
      <w:r w:rsidRPr="00613EFC">
        <w:rPr>
          <w:lang w:val="fr-FR"/>
        </w:rPr>
        <w:t xml:space="preserve">après avoir choisi les personnages, ils </w:t>
      </w:r>
      <w:r>
        <w:rPr>
          <w:lang w:val="fr-FR"/>
        </w:rPr>
        <w:t xml:space="preserve">doivent être </w:t>
      </w:r>
      <w:r w:rsidRPr="00613EFC">
        <w:rPr>
          <w:lang w:val="fr-FR"/>
        </w:rPr>
        <w:t>rencontr</w:t>
      </w:r>
      <w:r>
        <w:rPr>
          <w:lang w:val="fr-FR"/>
        </w:rPr>
        <w:t>és</w:t>
      </w:r>
      <w:r w:rsidRPr="00613EFC">
        <w:rPr>
          <w:lang w:val="fr-FR"/>
        </w:rPr>
        <w:t xml:space="preserve">, et quiconque doit les concerter et </w:t>
      </w:r>
      <w:r>
        <w:rPr>
          <w:lang w:val="fr-FR"/>
        </w:rPr>
        <w:t>instruire</w:t>
      </w:r>
      <w:r w:rsidRPr="00613EFC">
        <w:rPr>
          <w:lang w:val="fr-FR"/>
        </w:rPr>
        <w:t xml:space="preserve"> - et doit être quelqu'un</w:t>
      </w:r>
      <w:r>
        <w:rPr>
          <w:lang w:val="fr-FR"/>
        </w:rPr>
        <w:t>e</w:t>
      </w:r>
      <w:r w:rsidRPr="00613EFC">
        <w:rPr>
          <w:lang w:val="fr-FR"/>
        </w:rPr>
        <w:t xml:space="preserve"> qui a</w:t>
      </w:r>
      <w:r>
        <w:rPr>
          <w:lang w:val="fr-FR"/>
        </w:rPr>
        <w:t>it</w:t>
      </w:r>
      <w:r w:rsidRPr="00613EFC">
        <w:rPr>
          <w:lang w:val="fr-FR"/>
        </w:rPr>
        <w:t xml:space="preserve"> goût et tendance pour cette branche de l'éducation - leur lit le drame et, si nécessaire, le relit, afin que les jeunes filles le</w:t>
      </w:r>
      <w:r>
        <w:rPr>
          <w:lang w:val="fr-FR"/>
        </w:rPr>
        <w:t xml:space="preserve"> gravent</w:t>
      </w:r>
      <w:r w:rsidRPr="00613EFC">
        <w:rPr>
          <w:lang w:val="fr-FR"/>
        </w:rPr>
        <w:t xml:space="preserve"> bien. Ensuite, </w:t>
      </w:r>
      <w:r>
        <w:rPr>
          <w:lang w:val="fr-FR"/>
        </w:rPr>
        <w:t>elle</w:t>
      </w:r>
      <w:r w:rsidRPr="00613EFC">
        <w:rPr>
          <w:lang w:val="fr-FR"/>
        </w:rPr>
        <w:t xml:space="preserve"> fait copier les parties et chacun</w:t>
      </w:r>
      <w:r>
        <w:rPr>
          <w:lang w:val="fr-FR"/>
        </w:rPr>
        <w:t>e</w:t>
      </w:r>
      <w:r w:rsidRPr="00613EFC">
        <w:rPr>
          <w:lang w:val="fr-FR"/>
        </w:rPr>
        <w:t xml:space="preserve"> doit bien les apprendre. L</w:t>
      </w:r>
      <w:r>
        <w:rPr>
          <w:lang w:val="fr-FR"/>
        </w:rPr>
        <w:t>’enseignante</w:t>
      </w:r>
      <w:r w:rsidRPr="00613EFC">
        <w:rPr>
          <w:lang w:val="fr-FR"/>
        </w:rPr>
        <w:t xml:space="preserve"> fera ensuite jouer le rôle à chacun</w:t>
      </w:r>
      <w:r>
        <w:rPr>
          <w:lang w:val="fr-FR"/>
        </w:rPr>
        <w:t>e</w:t>
      </w:r>
      <w:r w:rsidRPr="00613EFC">
        <w:rPr>
          <w:lang w:val="fr-FR"/>
        </w:rPr>
        <w:t xml:space="preserve"> seul</w:t>
      </w:r>
      <w:r>
        <w:rPr>
          <w:lang w:val="fr-FR"/>
        </w:rPr>
        <w:t>e</w:t>
      </w:r>
      <w:r w:rsidRPr="00613EFC">
        <w:rPr>
          <w:lang w:val="fr-FR"/>
        </w:rPr>
        <w:t xml:space="preserve"> et quand tout le monde le sait bien, elle passera au concert. En cela, l'enseignant</w:t>
      </w:r>
      <w:r>
        <w:rPr>
          <w:lang w:val="fr-FR"/>
        </w:rPr>
        <w:t>e</w:t>
      </w:r>
      <w:r w:rsidRPr="00613EFC">
        <w:rPr>
          <w:lang w:val="fr-FR"/>
        </w:rPr>
        <w:t xml:space="preserve"> veillera et exigera que chacun</w:t>
      </w:r>
      <w:r>
        <w:rPr>
          <w:lang w:val="fr-FR"/>
        </w:rPr>
        <w:t>e</w:t>
      </w:r>
      <w:r w:rsidRPr="00613EFC">
        <w:rPr>
          <w:lang w:val="fr-FR"/>
        </w:rPr>
        <w:t xml:space="preserve"> parle à temps, haut et fort, étant le vice des filles et des jeunes femmes, qui n'ont pas appris à l'école la vraie manière de lire, </w:t>
      </w:r>
      <w:r>
        <w:rPr>
          <w:lang w:val="fr-FR"/>
        </w:rPr>
        <w:t>réciter</w:t>
      </w:r>
      <w:r w:rsidRPr="00613EFC">
        <w:rPr>
          <w:lang w:val="fr-FR"/>
        </w:rPr>
        <w:t xml:space="preserve"> en courant, indépendamment des points et des virgules, avec voix faible et marmonnant les mots, comme on dit, les mangeant. </w:t>
      </w:r>
      <w:r>
        <w:rPr>
          <w:lang w:val="fr-FR"/>
        </w:rPr>
        <w:t xml:space="preserve">Elle doit les corriger et n’aller </w:t>
      </w:r>
      <w:r w:rsidRPr="00613EFC">
        <w:rPr>
          <w:lang w:val="fr-FR"/>
        </w:rPr>
        <w:t>pas de l'avant s'i</w:t>
      </w:r>
      <w:r>
        <w:rPr>
          <w:lang w:val="fr-FR"/>
        </w:rPr>
        <w:t>lle</w:t>
      </w:r>
      <w:r w:rsidRPr="00613EFC">
        <w:rPr>
          <w:lang w:val="fr-FR"/>
        </w:rPr>
        <w:t xml:space="preserve">s ne se corrigent pas; et ce sera bien, pour surmonter cette difficulté non légère, de faire lire les parties </w:t>
      </w:r>
      <w:r>
        <w:rPr>
          <w:lang w:val="fr-FR"/>
        </w:rPr>
        <w:t>en présence</w:t>
      </w:r>
      <w:r w:rsidRPr="00613EFC">
        <w:rPr>
          <w:lang w:val="fr-FR"/>
        </w:rPr>
        <w:t>, de les corriger dans la lecture, et puis, quand</w:t>
      </w:r>
      <w:r>
        <w:rPr>
          <w:lang w:val="fr-FR"/>
        </w:rPr>
        <w:t xml:space="preserve"> </w:t>
      </w:r>
      <w:r w:rsidRPr="00613EFC">
        <w:rPr>
          <w:lang w:val="fr-FR"/>
        </w:rPr>
        <w:t>on</w:t>
      </w:r>
      <w:r>
        <w:rPr>
          <w:lang w:val="fr-FR"/>
        </w:rPr>
        <w:t xml:space="preserve"> fera réciter </w:t>
      </w:r>
      <w:r w:rsidRPr="00613EFC">
        <w:rPr>
          <w:lang w:val="fr-FR"/>
        </w:rPr>
        <w:t>la partie de chacun</w:t>
      </w:r>
      <w:r>
        <w:rPr>
          <w:lang w:val="fr-FR"/>
        </w:rPr>
        <w:t>e</w:t>
      </w:r>
      <w:r w:rsidRPr="00613EFC">
        <w:rPr>
          <w:lang w:val="fr-FR"/>
        </w:rPr>
        <w:t xml:space="preserve"> avant le concert, comme nous l'avons dit plus haut, </w:t>
      </w:r>
      <w:r>
        <w:rPr>
          <w:lang w:val="fr-FR"/>
        </w:rPr>
        <w:t>la</w:t>
      </w:r>
      <w:r w:rsidRPr="00613EFC">
        <w:rPr>
          <w:lang w:val="fr-FR"/>
        </w:rPr>
        <w:t xml:space="preserve"> lui faire déclamer, même avec des gestes, partiellement. Avec toutes ces préparations, le concert sera alors facile à réussir, même dans un temps plus court, </w:t>
      </w:r>
      <w:r>
        <w:rPr>
          <w:lang w:val="fr-FR"/>
        </w:rPr>
        <w:t xml:space="preserve">tandis que </w:t>
      </w:r>
      <w:r w:rsidRPr="00613EFC">
        <w:rPr>
          <w:lang w:val="fr-FR"/>
        </w:rPr>
        <w:t xml:space="preserve">tout en les concertant sans bien connaître les parties par cœur, </w:t>
      </w:r>
      <w:r>
        <w:rPr>
          <w:lang w:val="fr-FR"/>
        </w:rPr>
        <w:t>ne sera</w:t>
      </w:r>
      <w:r w:rsidRPr="00613EFC">
        <w:rPr>
          <w:lang w:val="fr-FR"/>
        </w:rPr>
        <w:t xml:space="preserve"> pas </w:t>
      </w:r>
      <w:r>
        <w:rPr>
          <w:lang w:val="fr-FR"/>
        </w:rPr>
        <w:t xml:space="preserve">possible </w:t>
      </w:r>
      <w:r w:rsidRPr="00613EFC">
        <w:rPr>
          <w:lang w:val="fr-FR"/>
        </w:rPr>
        <w:t>les dire à temps, haut et fort; le concert est très difficile et n'assure pas le succès de la représentation. Il faut noter que dans les derniers concerts des drames il sera bon d'insister d'une manière particulière sur les deux derniers actes, car en représentant bien les premiers actes et mal les derniers, c'est une ruine de toute la représentation»</w:t>
      </w:r>
      <w:r>
        <w:rPr>
          <w:lang w:val="fr-FR"/>
        </w:rPr>
        <w:t xml:space="preserve"> </w:t>
      </w:r>
      <w:r w:rsidRPr="00613EFC">
        <w:rPr>
          <w:lang w:val="fr-FR"/>
        </w:rPr>
        <w:t>(S.F.D.Z.).</w:t>
      </w:r>
    </w:p>
  </w:footnote>
  <w:footnote w:id="126">
    <w:p w14:paraId="45CF4BCB" w14:textId="77777777" w:rsidR="009F7F46" w:rsidRPr="00B87952" w:rsidRDefault="009F7F46">
      <w:pPr>
        <w:pStyle w:val="FootnoteText"/>
        <w:rPr>
          <w:sz w:val="6"/>
          <w:szCs w:val="6"/>
          <w:lang w:val="fr-FR"/>
        </w:rPr>
      </w:pPr>
    </w:p>
    <w:p w14:paraId="0273E381" w14:textId="6054EDF7" w:rsidR="009F7F46" w:rsidRPr="00BE5DA5" w:rsidRDefault="009F7F46" w:rsidP="00BE5DA5">
      <w:pPr>
        <w:pStyle w:val="FootnoteText"/>
        <w:jc w:val="both"/>
        <w:rPr>
          <w:lang w:val="fr-FR"/>
        </w:rPr>
      </w:pPr>
      <w:r>
        <w:rPr>
          <w:rStyle w:val="FootnoteReference"/>
        </w:rPr>
        <w:footnoteRef/>
      </w:r>
      <w:r w:rsidRPr="00BE5DA5">
        <w:rPr>
          <w:lang w:val="fr-FR"/>
        </w:rPr>
        <w:t xml:space="preserve"> </w:t>
      </w:r>
      <w:r>
        <w:rPr>
          <w:lang w:val="fr-FR"/>
        </w:rPr>
        <w:t xml:space="preserve"> </w:t>
      </w:r>
      <w:r w:rsidRPr="00BE5DA5">
        <w:rPr>
          <w:lang w:val="fr-FR"/>
        </w:rPr>
        <w:t>Lorsque le Père écriv</w:t>
      </w:r>
      <w:r>
        <w:rPr>
          <w:lang w:val="fr-FR"/>
        </w:rPr>
        <w:t>a</w:t>
      </w:r>
      <w:r w:rsidRPr="00BE5DA5">
        <w:rPr>
          <w:lang w:val="fr-FR"/>
        </w:rPr>
        <w:t>it, en 1910, le Décret sur la S</w:t>
      </w:r>
      <w:r>
        <w:rPr>
          <w:lang w:val="fr-FR"/>
        </w:rPr>
        <w:t>.</w:t>
      </w:r>
      <w:r w:rsidRPr="00BE5DA5">
        <w:rPr>
          <w:lang w:val="fr-FR"/>
        </w:rPr>
        <w:t xml:space="preserve"> Communion quotidienne avait été publié </w:t>
      </w:r>
      <w:r>
        <w:rPr>
          <w:lang w:val="fr-FR"/>
        </w:rPr>
        <w:t>depuis</w:t>
      </w:r>
      <w:r w:rsidRPr="00BE5DA5">
        <w:rPr>
          <w:lang w:val="fr-FR"/>
        </w:rPr>
        <w:t xml:space="preserve"> quelques années.</w:t>
      </w:r>
    </w:p>
  </w:footnote>
  <w:footnote w:id="127">
    <w:p w14:paraId="537C592F" w14:textId="77777777" w:rsidR="009F7F46" w:rsidRPr="00BE5DA5" w:rsidRDefault="009F7F46">
      <w:pPr>
        <w:pStyle w:val="FootnoteText"/>
        <w:rPr>
          <w:sz w:val="6"/>
          <w:szCs w:val="6"/>
          <w:lang w:val="fr-FR"/>
        </w:rPr>
      </w:pPr>
    </w:p>
    <w:p w14:paraId="72EB6CCF" w14:textId="65BB9B7B" w:rsidR="009F7F46" w:rsidRPr="00BE5DA5" w:rsidRDefault="009F7F46" w:rsidP="00BE5DA5">
      <w:pPr>
        <w:pStyle w:val="FootnoteText"/>
        <w:jc w:val="both"/>
        <w:rPr>
          <w:lang w:val="fr-FR"/>
        </w:rPr>
      </w:pPr>
      <w:r>
        <w:rPr>
          <w:rStyle w:val="FootnoteReference"/>
        </w:rPr>
        <w:footnoteRef/>
      </w:r>
      <w:r w:rsidRPr="00BE5DA5">
        <w:rPr>
          <w:lang w:val="fr-FR"/>
        </w:rPr>
        <w:t xml:space="preserve">   Aujourd'hui les documents pontificaux sur la prédication sacrée se sont multipliés: il suffit de rappeler </w:t>
      </w:r>
      <w:r w:rsidRPr="00BE5DA5">
        <w:rPr>
          <w:i/>
          <w:iCs/>
          <w:lang w:val="fr-FR"/>
        </w:rPr>
        <w:t>Humani generis</w:t>
      </w:r>
      <w:r w:rsidRPr="00BE5DA5">
        <w:rPr>
          <w:lang w:val="fr-FR"/>
        </w:rPr>
        <w:t xml:space="preserve"> de Benoît XV et les nombreux discours de Pie XII aux curés et aux </w:t>
      </w:r>
      <w:r>
        <w:rPr>
          <w:lang w:val="fr-FR"/>
        </w:rPr>
        <w:t xml:space="preserve">prêcheurs de carême </w:t>
      </w:r>
      <w:r w:rsidRPr="00BE5DA5">
        <w:rPr>
          <w:lang w:val="fr-FR"/>
        </w:rPr>
        <w:t xml:space="preserve">de Rome; et plusieurs fois il </w:t>
      </w:r>
      <w:r>
        <w:rPr>
          <w:lang w:val="fr-FR"/>
        </w:rPr>
        <w:t xml:space="preserve">en </w:t>
      </w:r>
      <w:r w:rsidRPr="00BE5DA5">
        <w:rPr>
          <w:lang w:val="fr-FR"/>
        </w:rPr>
        <w:t>a également traité S.S. Jean XXIII.</w:t>
      </w:r>
    </w:p>
  </w:footnote>
  <w:footnote w:id="128">
    <w:p w14:paraId="33DC9CA0" w14:textId="79DC285C" w:rsidR="009F7F46" w:rsidRPr="00D4186E" w:rsidRDefault="009F7F46" w:rsidP="00D4186E">
      <w:pPr>
        <w:pStyle w:val="FootnoteText"/>
        <w:jc w:val="both"/>
        <w:rPr>
          <w:lang w:val="fr-FR"/>
        </w:rPr>
      </w:pPr>
      <w:r w:rsidRPr="00623380">
        <w:rPr>
          <w:rStyle w:val="FootnoteReference"/>
        </w:rPr>
        <w:footnoteRef/>
      </w:r>
      <w:r w:rsidRPr="00623380">
        <w:rPr>
          <w:lang w:val="fr-FR"/>
        </w:rPr>
        <w:t xml:space="preserve">  «Au confessionnal, il faut rester un temps régulier et pas très long, et il ne faut pas entretenir le confesseur dans les affaires concernant le for extérieur; et donc je promets devant ma conscience d'observer cette règle: c'est-à-dire que je resterai au confessionnal le temps nécessaire pour me confesser, et je ne parlerai pas au confesseur de choses concernant la direction et la discipline de l'Institut, sous prétexte d'accuser mes défauts, encore moins J'essaierai d'éviter l'observance régulière, en tirant l'avis ou le consentement du confesseur pour mon propos; considérant qu'en termes de direction extérieure et de discipline, l'ingérence du confesseur ne doit pas entrer, mais je dois me régler uniquement avec la direction, avec les ordres, avec les conseils et avec le guide de la Mère Supérieure, ou de quiconque la représente, et des règlements de l'Institut» (DP).</w:t>
      </w:r>
    </w:p>
  </w:footnote>
  <w:footnote w:id="129">
    <w:p w14:paraId="1B9EED0A" w14:textId="77777777" w:rsidR="009F7F46" w:rsidRPr="00D47A92" w:rsidRDefault="009F7F46">
      <w:pPr>
        <w:pStyle w:val="FootnoteText"/>
        <w:rPr>
          <w:sz w:val="6"/>
          <w:szCs w:val="6"/>
          <w:lang w:val="fr-FR"/>
        </w:rPr>
      </w:pPr>
    </w:p>
    <w:p w14:paraId="26653DDD" w14:textId="407324AC" w:rsidR="009F7F46" w:rsidRPr="00D47A92" w:rsidRDefault="009F7F46" w:rsidP="00D47A92">
      <w:pPr>
        <w:pStyle w:val="FootnoteText"/>
        <w:jc w:val="both"/>
        <w:rPr>
          <w:lang w:val="fr-FR"/>
        </w:rPr>
      </w:pPr>
      <w:r>
        <w:rPr>
          <w:rStyle w:val="FootnoteReference"/>
        </w:rPr>
        <w:footnoteRef/>
      </w:r>
      <w:r w:rsidRPr="00D47A92">
        <w:rPr>
          <w:lang w:val="fr-FR"/>
        </w:rPr>
        <w:t xml:space="preserve">  «Aucun des congré</w:t>
      </w:r>
      <w:r>
        <w:rPr>
          <w:lang w:val="fr-FR"/>
        </w:rPr>
        <w:t>gés</w:t>
      </w:r>
      <w:r w:rsidRPr="00D47A92">
        <w:rPr>
          <w:lang w:val="fr-FR"/>
        </w:rPr>
        <w:t xml:space="preserve"> ne négligera la confession sacramentelle pendant au moins huit jours, avec des confesseurs ordinaires et extraordinaires affectés à la communauté. Chacun tiendra grand compte du </w:t>
      </w:r>
      <w:r>
        <w:rPr>
          <w:lang w:val="fr-FR"/>
        </w:rPr>
        <w:t>S</w:t>
      </w:r>
      <w:r w:rsidRPr="00D47A92">
        <w:rPr>
          <w:lang w:val="fr-FR"/>
        </w:rPr>
        <w:t>acrement de la réconciliation et l'abordera</w:t>
      </w:r>
      <w:r>
        <w:rPr>
          <w:lang w:val="fr-FR"/>
        </w:rPr>
        <w:t xml:space="preserve"> étant</w:t>
      </w:r>
      <w:r w:rsidRPr="00D47A92">
        <w:rPr>
          <w:lang w:val="fr-FR"/>
        </w:rPr>
        <w:t xml:space="preserve"> bien préparé. Il se confessera avec une grande humilité de cœur, accusant chaque moindre défaut, comme l'exige la perfection religieuse, et la mauvaise racine de chaque défaut. Il veillera à exciter en lui la contrition la plus vive de ses péchés et la résolution la plus ferme de ne pas y retomber. Il sera diligent dans l'exécution des conseils et de la pénitence que le confesseur donnera. Personne n'excusera ses défauts </w:t>
      </w:r>
      <w:r>
        <w:rPr>
          <w:lang w:val="fr-FR"/>
        </w:rPr>
        <w:t>en</w:t>
      </w:r>
      <w:r w:rsidRPr="00D47A92">
        <w:rPr>
          <w:lang w:val="fr-FR"/>
        </w:rPr>
        <w:t xml:space="preserve"> confession, personne n'entretiendra le confesseur dans les affaires concernant la communauté et le forum extérieur, mais la confession sera courte, simple, humble et sincère,</w:t>
      </w:r>
      <w:r>
        <w:rPr>
          <w:lang w:val="fr-FR"/>
        </w:rPr>
        <w:t xml:space="preserve"> afin</w:t>
      </w:r>
      <w:r w:rsidRPr="00D47A92">
        <w:rPr>
          <w:lang w:val="fr-FR"/>
        </w:rPr>
        <w:t xml:space="preserve"> qu'elle soit d'un réel et grand profit»</w:t>
      </w:r>
      <w:r>
        <w:rPr>
          <w:lang w:val="fr-FR"/>
        </w:rPr>
        <w:t xml:space="preserve"> </w:t>
      </w:r>
      <w:r w:rsidRPr="00D47A92">
        <w:rPr>
          <w:lang w:val="fr-FR"/>
        </w:rPr>
        <w:t>(C.R.).</w:t>
      </w:r>
    </w:p>
  </w:footnote>
  <w:footnote w:id="130">
    <w:p w14:paraId="33B780FD" w14:textId="3A0F3065" w:rsidR="009F7F46" w:rsidRPr="0058608F" w:rsidRDefault="009F7F46" w:rsidP="00633850">
      <w:pPr>
        <w:pStyle w:val="FootnoteText"/>
        <w:jc w:val="both"/>
        <w:rPr>
          <w:lang w:val="fr-FR"/>
        </w:rPr>
      </w:pPr>
      <w:r>
        <w:rPr>
          <w:rStyle w:val="FootnoteReference"/>
        </w:rPr>
        <w:footnoteRef/>
      </w:r>
      <w:r w:rsidRPr="0058608F">
        <w:rPr>
          <w:lang w:val="fr-FR"/>
        </w:rPr>
        <w:t xml:space="preserve">   Pour aider à bien faire l’examen de conscience, le Père en écrivit une formule pour les religieuses: «Avez-vous négligé la méditation sous des prétextes, pour ne pas vous efforcer d’intervenir, pour de petits désagréments? - L 'avez-vous fait apathique</w:t>
      </w:r>
      <w:r>
        <w:rPr>
          <w:lang w:val="fr-FR"/>
        </w:rPr>
        <w:t>ment</w:t>
      </w:r>
      <w:r w:rsidRPr="0058608F">
        <w:rPr>
          <w:lang w:val="fr-FR"/>
        </w:rPr>
        <w:t>,</w:t>
      </w:r>
      <w:r>
        <w:rPr>
          <w:lang w:val="fr-FR"/>
        </w:rPr>
        <w:t xml:space="preserve"> </w:t>
      </w:r>
      <w:r w:rsidRPr="0058608F">
        <w:rPr>
          <w:lang w:val="fr-FR"/>
        </w:rPr>
        <w:t>distraite</w:t>
      </w:r>
      <w:r>
        <w:rPr>
          <w:lang w:val="fr-FR"/>
        </w:rPr>
        <w:t>ment</w:t>
      </w:r>
      <w:r w:rsidRPr="0058608F">
        <w:rPr>
          <w:lang w:val="fr-FR"/>
        </w:rPr>
        <w:t>,</w:t>
      </w:r>
      <w:r>
        <w:rPr>
          <w:lang w:val="fr-FR"/>
        </w:rPr>
        <w:t xml:space="preserve"> </w:t>
      </w:r>
      <w:r w:rsidRPr="0058608F">
        <w:rPr>
          <w:lang w:val="fr-FR"/>
        </w:rPr>
        <w:t>paresseuse</w:t>
      </w:r>
      <w:r>
        <w:rPr>
          <w:lang w:val="fr-FR"/>
        </w:rPr>
        <w:t>ment</w:t>
      </w:r>
      <w:r w:rsidRPr="0058608F">
        <w:rPr>
          <w:lang w:val="fr-FR"/>
        </w:rPr>
        <w:t xml:space="preserve">? - Avez-vous bien répondu aux prières vocales? - Avez-vous bien observé le silence rigoureux? - Avez-vous parlé en colère ou grossièrement avec vos compagnes? - Avez-vous eu des rancœurs? - Avez-vous parlé à une compagne contre une autre personne? </w:t>
      </w:r>
      <w:r>
        <w:rPr>
          <w:lang w:val="fr-FR"/>
        </w:rPr>
        <w:t>C</w:t>
      </w:r>
      <w:r w:rsidRPr="0058608F">
        <w:rPr>
          <w:lang w:val="fr-FR"/>
        </w:rPr>
        <w:t>ontre qui? - Ou avez-vous fait cela en interne</w:t>
      </w:r>
      <w:r>
        <w:rPr>
          <w:lang w:val="fr-FR"/>
        </w:rPr>
        <w:t>,</w:t>
      </w:r>
      <w:r w:rsidRPr="0058608F">
        <w:rPr>
          <w:lang w:val="fr-FR"/>
        </w:rPr>
        <w:t xml:space="preserve"> </w:t>
      </w:r>
      <w:r>
        <w:rPr>
          <w:lang w:val="fr-FR"/>
        </w:rPr>
        <w:t>e</w:t>
      </w:r>
      <w:r w:rsidRPr="0058608F">
        <w:rPr>
          <w:lang w:val="fr-FR"/>
        </w:rPr>
        <w:t xml:space="preserve">ntre vous-même, jugeant mal d’autres personnes? </w:t>
      </w:r>
      <w:r>
        <w:rPr>
          <w:lang w:val="fr-FR"/>
        </w:rPr>
        <w:t>–</w:t>
      </w:r>
      <w:r w:rsidRPr="0058608F">
        <w:rPr>
          <w:lang w:val="fr-FR"/>
        </w:rPr>
        <w:t xml:space="preserve"> </w:t>
      </w:r>
      <w:r>
        <w:rPr>
          <w:lang w:val="fr-FR"/>
        </w:rPr>
        <w:t>A</w:t>
      </w:r>
      <w:r w:rsidRPr="0058608F">
        <w:rPr>
          <w:lang w:val="fr-FR"/>
        </w:rPr>
        <w:t>vez</w:t>
      </w:r>
      <w:r>
        <w:rPr>
          <w:lang w:val="fr-FR"/>
        </w:rPr>
        <w:t>-vous</w:t>
      </w:r>
      <w:r w:rsidRPr="0058608F">
        <w:rPr>
          <w:lang w:val="fr-FR"/>
        </w:rPr>
        <w:t xml:space="preserve"> écouté avec plaisir quand certaines personnes ont parlé </w:t>
      </w:r>
      <w:r>
        <w:rPr>
          <w:lang w:val="fr-FR"/>
        </w:rPr>
        <w:t xml:space="preserve">avec les autres </w:t>
      </w:r>
      <w:r w:rsidRPr="0058608F">
        <w:rPr>
          <w:lang w:val="fr-FR"/>
        </w:rPr>
        <w:t>d’autres</w:t>
      </w:r>
      <w:r>
        <w:rPr>
          <w:lang w:val="fr-FR"/>
        </w:rPr>
        <w:t xml:space="preserve"> personnes</w:t>
      </w:r>
      <w:r w:rsidRPr="0058608F">
        <w:rPr>
          <w:lang w:val="fr-FR"/>
        </w:rPr>
        <w:t xml:space="preserve">? - Avez-vous comploté avec des compagnes pour être d’accord dans des choses contraires aux règlements et aux saintes vertus religieuses? - Avez-vous gardé le silence </w:t>
      </w:r>
      <w:r>
        <w:rPr>
          <w:lang w:val="fr-FR"/>
        </w:rPr>
        <w:t xml:space="preserve">aux Supérieures </w:t>
      </w:r>
      <w:r w:rsidRPr="0058608F">
        <w:rPr>
          <w:lang w:val="fr-FR"/>
        </w:rPr>
        <w:t xml:space="preserve">sur les désordres de la communauté, qui devaient se manifester, afin qu’il n’arrive aucun mal à la </w:t>
      </w:r>
      <w:r>
        <w:rPr>
          <w:lang w:val="fr-FR"/>
        </w:rPr>
        <w:t>M</w:t>
      </w:r>
      <w:r w:rsidRPr="0058608F">
        <w:rPr>
          <w:lang w:val="fr-FR"/>
        </w:rPr>
        <w:t xml:space="preserve">aison ou aux âmes? - Avez-vous bien fait les saintes confessions, avec vrai repentir et résolution, avec humilité, sincérité, simplicité, sans faire de discours inutiles, sans vous excuser? </w:t>
      </w:r>
      <w:r>
        <w:rPr>
          <w:lang w:val="fr-FR"/>
        </w:rPr>
        <w:t>E</w:t>
      </w:r>
      <w:r w:rsidRPr="0058608F">
        <w:rPr>
          <w:lang w:val="fr-FR"/>
        </w:rPr>
        <w:t>t avez-vous eu le repentir véritable et l</w:t>
      </w:r>
      <w:r>
        <w:rPr>
          <w:lang w:val="fr-FR"/>
        </w:rPr>
        <w:t>a résolution</w:t>
      </w:r>
      <w:r w:rsidRPr="0058608F">
        <w:rPr>
          <w:lang w:val="fr-FR"/>
        </w:rPr>
        <w:t xml:space="preserve">? - Avez-vous d’abord bien examiné la conscience? - Avez-vous fait la pénitence? </w:t>
      </w:r>
      <w:r>
        <w:rPr>
          <w:lang w:val="fr-FR"/>
        </w:rPr>
        <w:t xml:space="preserve">- </w:t>
      </w:r>
      <w:r w:rsidRPr="0058608F">
        <w:rPr>
          <w:lang w:val="fr-FR"/>
        </w:rPr>
        <w:t xml:space="preserve">Avez-vous été prête aux actes communs, en commençant par la levée, au son de la cloche? </w:t>
      </w:r>
      <w:r>
        <w:rPr>
          <w:lang w:val="fr-FR"/>
        </w:rPr>
        <w:t>–</w:t>
      </w:r>
      <w:r w:rsidRPr="0058608F">
        <w:rPr>
          <w:lang w:val="fr-FR"/>
        </w:rPr>
        <w:t xml:space="preserve"> </w:t>
      </w:r>
      <w:r>
        <w:rPr>
          <w:lang w:val="fr-FR"/>
        </w:rPr>
        <w:t>A</w:t>
      </w:r>
      <w:r w:rsidRPr="0058608F">
        <w:rPr>
          <w:lang w:val="fr-FR"/>
        </w:rPr>
        <w:t>vez</w:t>
      </w:r>
      <w:r>
        <w:rPr>
          <w:lang w:val="fr-FR"/>
        </w:rPr>
        <w:t>-vous</w:t>
      </w:r>
      <w:r w:rsidRPr="0058608F">
        <w:rPr>
          <w:lang w:val="fr-FR"/>
        </w:rPr>
        <w:t xml:space="preserve"> toujours été véridique en parlant, ou vous avez dit des mensonges, ou fait des fictions, </w:t>
      </w:r>
      <w:r>
        <w:rPr>
          <w:lang w:val="fr-FR"/>
        </w:rPr>
        <w:t xml:space="preserve">afin ne </w:t>
      </w:r>
      <w:r w:rsidRPr="0058608F">
        <w:rPr>
          <w:lang w:val="fr-FR"/>
        </w:rPr>
        <w:t>se connaisse pas la vérité? - Avez-vous envoyé des lettres, des ambassades, des billets en cachette à des personnes, à des parents, à des prêtres ou à d’autres</w:t>
      </w:r>
      <w:r>
        <w:rPr>
          <w:lang w:val="fr-FR"/>
        </w:rPr>
        <w:t xml:space="preserve">, </w:t>
      </w:r>
      <w:r w:rsidRPr="0058608F">
        <w:rPr>
          <w:lang w:val="fr-FR"/>
        </w:rPr>
        <w:t xml:space="preserve"> ou en avez-vous reçu secrètement? - Avez-vous une attaque particulière avec une compagne ou une fille ou </w:t>
      </w:r>
      <w:r>
        <w:rPr>
          <w:lang w:val="fr-FR"/>
        </w:rPr>
        <w:t>avec une</w:t>
      </w:r>
      <w:r w:rsidRPr="0058608F">
        <w:rPr>
          <w:lang w:val="fr-FR"/>
        </w:rPr>
        <w:t xml:space="preserve"> autre</w:t>
      </w:r>
      <w:r>
        <w:rPr>
          <w:lang w:val="fr-FR"/>
        </w:rPr>
        <w:t xml:space="preserve"> quiconque</w:t>
      </w:r>
      <w:r w:rsidRPr="0058608F">
        <w:rPr>
          <w:lang w:val="fr-FR"/>
        </w:rPr>
        <w:t xml:space="preserve">? - Avez-vous eu des relations de discours avec les autres de l’orphelinat ou avec des personnes extérieures sans permission? - Avez-vous dit ou confié à des personnes extérieures des choses de la communauté? - Avez-vous été désobéissante, ou tardive dans l’obéissance ou inconstante </w:t>
      </w:r>
      <w:r>
        <w:rPr>
          <w:lang w:val="fr-FR"/>
        </w:rPr>
        <w:t>ne</w:t>
      </w:r>
      <w:r w:rsidRPr="005F73B1">
        <w:rPr>
          <w:lang w:val="fr-FR"/>
        </w:rPr>
        <w:t xml:space="preserve"> faisant</w:t>
      </w:r>
      <w:r>
        <w:rPr>
          <w:lang w:val="fr-FR"/>
        </w:rPr>
        <w:t xml:space="preserve"> pas</w:t>
      </w:r>
      <w:r w:rsidRPr="005F73B1">
        <w:rPr>
          <w:lang w:val="fr-FR"/>
        </w:rPr>
        <w:t xml:space="preserve"> l’obéissance consécutive </w:t>
      </w:r>
      <w:r>
        <w:rPr>
          <w:lang w:val="fr-FR"/>
        </w:rPr>
        <w:t>selon</w:t>
      </w:r>
      <w:r w:rsidRPr="005F73B1">
        <w:rPr>
          <w:lang w:val="fr-FR"/>
        </w:rPr>
        <w:t xml:space="preserve"> les ordres reçus?</w:t>
      </w:r>
      <w:r>
        <w:rPr>
          <w:lang w:val="fr-FR"/>
        </w:rPr>
        <w:t xml:space="preserve"> </w:t>
      </w:r>
      <w:r w:rsidRPr="005F73B1">
        <w:rPr>
          <w:lang w:val="fr-FR"/>
        </w:rPr>
        <w:t xml:space="preserve">– Avez-vous obéi extérieurement et non avec l’intérieur, ne voulant pas adapter votre jugement à celui de la </w:t>
      </w:r>
      <w:r>
        <w:rPr>
          <w:lang w:val="fr-FR"/>
        </w:rPr>
        <w:t>S</w:t>
      </w:r>
      <w:r w:rsidRPr="005F73B1">
        <w:rPr>
          <w:lang w:val="fr-FR"/>
        </w:rPr>
        <w:t>upérieure ou de la maîtresse? - Avez-vous mangé et bu hors repas sans permission? - Avez-vous donné à manger ou à boire en cachette à un</w:t>
      </w:r>
      <w:r>
        <w:rPr>
          <w:lang w:val="fr-FR"/>
        </w:rPr>
        <w:t>e</w:t>
      </w:r>
      <w:r w:rsidRPr="005F73B1">
        <w:rPr>
          <w:lang w:val="fr-FR"/>
        </w:rPr>
        <w:t xml:space="preserve"> compag</w:t>
      </w:r>
      <w:r>
        <w:rPr>
          <w:lang w:val="fr-FR"/>
        </w:rPr>
        <w:t>ne</w:t>
      </w:r>
      <w:r w:rsidRPr="005F73B1">
        <w:rPr>
          <w:lang w:val="fr-FR"/>
        </w:rPr>
        <w:t xml:space="preserve">, une fille ou d’autres personnes? - Avez-vous respecté les </w:t>
      </w:r>
      <w:r>
        <w:rPr>
          <w:lang w:val="fr-FR"/>
        </w:rPr>
        <w:t>choses</w:t>
      </w:r>
      <w:r w:rsidRPr="005F73B1">
        <w:rPr>
          <w:lang w:val="fr-FR"/>
        </w:rPr>
        <w:t xml:space="preserve"> de la communauté, ou en avez-vous pri</w:t>
      </w:r>
      <w:r>
        <w:rPr>
          <w:lang w:val="fr-FR"/>
        </w:rPr>
        <w:t>se en cachette</w:t>
      </w:r>
      <w:r w:rsidRPr="005F73B1">
        <w:rPr>
          <w:lang w:val="fr-FR"/>
        </w:rPr>
        <w:t xml:space="preserve">s? - Avez-vous bien rempli vos </w:t>
      </w:r>
      <w:r>
        <w:rPr>
          <w:lang w:val="fr-FR"/>
        </w:rPr>
        <w:t xml:space="preserve">charges </w:t>
      </w:r>
      <w:r w:rsidRPr="005F73B1">
        <w:rPr>
          <w:lang w:val="fr-FR"/>
        </w:rPr>
        <w:t xml:space="preserve">ou </w:t>
      </w:r>
      <w:r>
        <w:rPr>
          <w:lang w:val="fr-FR"/>
        </w:rPr>
        <w:t>avec</w:t>
      </w:r>
      <w:r w:rsidRPr="005F73B1">
        <w:rPr>
          <w:lang w:val="fr-FR"/>
        </w:rPr>
        <w:t xml:space="preserve"> négligence? - Quand une </w:t>
      </w:r>
      <w:r>
        <w:rPr>
          <w:lang w:val="fr-FR"/>
        </w:rPr>
        <w:t>S</w:t>
      </w:r>
      <w:r w:rsidRPr="005F73B1">
        <w:rPr>
          <w:lang w:val="fr-FR"/>
        </w:rPr>
        <w:t xml:space="preserve">upérieure mineure vous a refusé quelque permission, l’avez-vous arraché à une </w:t>
      </w:r>
      <w:r>
        <w:rPr>
          <w:lang w:val="fr-FR"/>
        </w:rPr>
        <w:t>S</w:t>
      </w:r>
      <w:r w:rsidRPr="005F73B1">
        <w:rPr>
          <w:lang w:val="fr-FR"/>
        </w:rPr>
        <w:t xml:space="preserve">upérieure </w:t>
      </w:r>
      <w:r>
        <w:rPr>
          <w:lang w:val="fr-FR"/>
        </w:rPr>
        <w:t>majeure</w:t>
      </w:r>
      <w:r w:rsidRPr="005F73B1">
        <w:rPr>
          <w:lang w:val="fr-FR"/>
        </w:rPr>
        <w:t xml:space="preserve">, taisant malicieusement </w:t>
      </w:r>
      <w:r>
        <w:rPr>
          <w:lang w:val="fr-FR"/>
        </w:rPr>
        <w:t>qu’elle avait été niée par</w:t>
      </w:r>
      <w:r w:rsidRPr="005F73B1">
        <w:rPr>
          <w:lang w:val="fr-FR"/>
        </w:rPr>
        <w:t xml:space="preserve"> la supérieure mineure? - Avez-vous été diligente dans </w:t>
      </w:r>
      <w:r>
        <w:rPr>
          <w:lang w:val="fr-FR"/>
        </w:rPr>
        <w:t>les</w:t>
      </w:r>
      <w:r w:rsidRPr="005F73B1">
        <w:rPr>
          <w:lang w:val="fr-FR"/>
        </w:rPr>
        <w:t xml:space="preserve"> travaux, qu</w:t>
      </w:r>
      <w:r>
        <w:rPr>
          <w:lang w:val="fr-FR"/>
        </w:rPr>
        <w:t>i</w:t>
      </w:r>
      <w:r w:rsidRPr="005F73B1">
        <w:rPr>
          <w:lang w:val="fr-FR"/>
        </w:rPr>
        <w:t xml:space="preserve"> vous est-il arrivé de faire ou </w:t>
      </w:r>
      <w:r>
        <w:rPr>
          <w:lang w:val="fr-FR"/>
        </w:rPr>
        <w:t>paresseuse</w:t>
      </w:r>
      <w:r w:rsidRPr="005F73B1">
        <w:rPr>
          <w:lang w:val="fr-FR"/>
        </w:rPr>
        <w:t xml:space="preserve">? -  Avez-vous commis des péchés de gorge? - Avez-vous méprisé la Divine Providence en vous plaignant de </w:t>
      </w:r>
      <w:r>
        <w:rPr>
          <w:lang w:val="fr-FR"/>
        </w:rPr>
        <w:t xml:space="preserve">la </w:t>
      </w:r>
      <w:r w:rsidRPr="005F73B1">
        <w:rPr>
          <w:lang w:val="fr-FR"/>
        </w:rPr>
        <w:t xml:space="preserve">nourriture? - Avez-vous </w:t>
      </w:r>
      <w:r>
        <w:rPr>
          <w:lang w:val="fr-FR"/>
        </w:rPr>
        <w:t>fait semblable</w:t>
      </w:r>
      <w:r w:rsidRPr="005F73B1">
        <w:rPr>
          <w:lang w:val="fr-FR"/>
        </w:rPr>
        <w:t xml:space="preserve"> de maladies? - Si vous avez été </w:t>
      </w:r>
      <w:r>
        <w:rPr>
          <w:lang w:val="fr-FR"/>
        </w:rPr>
        <w:t>averti</w:t>
      </w:r>
      <w:r w:rsidRPr="005F73B1">
        <w:rPr>
          <w:lang w:val="fr-FR"/>
        </w:rPr>
        <w:t xml:space="preserve">e ou réprimandée ou punie, vous êtes-vous humiliée ou ressentie intérieurement, ou n’avez-vous pas fini de vous excuser? - Ou avez-vous réagi en vous rendant malade? - Avez-vous faussement accusé les compagnes ou </w:t>
      </w:r>
      <w:r>
        <w:rPr>
          <w:lang w:val="fr-FR"/>
        </w:rPr>
        <w:t>n’importe quelle</w:t>
      </w:r>
      <w:r w:rsidRPr="005F73B1">
        <w:rPr>
          <w:lang w:val="fr-FR"/>
        </w:rPr>
        <w:t xml:space="preserve"> personne? - Avez-vous retenu dans votre esprit des pensées </w:t>
      </w:r>
      <w:r>
        <w:rPr>
          <w:lang w:val="fr-FR"/>
        </w:rPr>
        <w:t>inconven</w:t>
      </w:r>
      <w:r w:rsidRPr="005F73B1">
        <w:rPr>
          <w:lang w:val="fr-FR"/>
        </w:rPr>
        <w:t xml:space="preserve">antes? - Examinez-vous bien sur la sainte chasteté, </w:t>
      </w:r>
      <w:r>
        <w:rPr>
          <w:lang w:val="fr-FR"/>
        </w:rPr>
        <w:t>soit que vous en avez</w:t>
      </w:r>
      <w:r w:rsidRPr="005F73B1">
        <w:rPr>
          <w:lang w:val="fr-FR"/>
        </w:rPr>
        <w:t xml:space="preserve"> le </w:t>
      </w:r>
      <w:r>
        <w:rPr>
          <w:lang w:val="fr-FR"/>
        </w:rPr>
        <w:t>vœu</w:t>
      </w:r>
      <w:r w:rsidRPr="005F73B1">
        <w:rPr>
          <w:lang w:val="fr-FR"/>
        </w:rPr>
        <w:t xml:space="preserve"> </w:t>
      </w:r>
      <w:r>
        <w:rPr>
          <w:lang w:val="fr-FR"/>
        </w:rPr>
        <w:t>soit</w:t>
      </w:r>
      <w:r w:rsidRPr="005F73B1">
        <w:rPr>
          <w:lang w:val="fr-FR"/>
        </w:rPr>
        <w:t xml:space="preserve"> l</w:t>
      </w:r>
      <w:r>
        <w:rPr>
          <w:lang w:val="fr-FR"/>
        </w:rPr>
        <w:t>a résolution</w:t>
      </w:r>
      <w:r w:rsidRPr="005F73B1">
        <w:rPr>
          <w:lang w:val="fr-FR"/>
        </w:rPr>
        <w:t>».</w:t>
      </w:r>
    </w:p>
  </w:footnote>
  <w:footnote w:id="131">
    <w:p w14:paraId="0A17C338" w14:textId="6F6CB642" w:rsidR="009F7F46" w:rsidRPr="00EE5397" w:rsidRDefault="009F7F46" w:rsidP="00EE5397">
      <w:pPr>
        <w:pStyle w:val="FootnoteText"/>
        <w:tabs>
          <w:tab w:val="left" w:pos="284"/>
          <w:tab w:val="left" w:pos="567"/>
        </w:tabs>
        <w:jc w:val="both"/>
        <w:rPr>
          <w:lang w:val="fr-FR"/>
        </w:rPr>
      </w:pPr>
      <w:r>
        <w:rPr>
          <w:rStyle w:val="FootnoteReference"/>
        </w:rPr>
        <w:footnoteRef/>
      </w:r>
      <w:r w:rsidRPr="00EE5397">
        <w:rPr>
          <w:lang w:val="fr-FR"/>
        </w:rPr>
        <w:t xml:space="preserve">  a) </w:t>
      </w:r>
      <w:r w:rsidRPr="000952AB">
        <w:rPr>
          <w:lang w:val="fr-FR"/>
        </w:rPr>
        <w:t xml:space="preserve">«Que chacune évite d’entretenir le confesseur dans </w:t>
      </w:r>
      <w:r>
        <w:rPr>
          <w:lang w:val="fr-FR"/>
        </w:rPr>
        <w:t>d</w:t>
      </w:r>
      <w:r w:rsidRPr="000952AB">
        <w:rPr>
          <w:lang w:val="fr-FR"/>
        </w:rPr>
        <w:t xml:space="preserve">es </w:t>
      </w:r>
      <w:r>
        <w:rPr>
          <w:lang w:val="fr-FR"/>
        </w:rPr>
        <w:t xml:space="preserve">choses </w:t>
      </w:r>
      <w:r w:rsidRPr="000952AB">
        <w:rPr>
          <w:lang w:val="fr-FR"/>
        </w:rPr>
        <w:t>concernant le régime interne de sa propre communauté, sur lesquelles elle ne doit jamais prendre conseil ou avis. Il faut savoir que le confesseur n'est pas du tout directeur du forum externe, c'est-à-dire de ce qui appartient à la direction de l'Institut.</w:t>
      </w:r>
      <w:r>
        <w:rPr>
          <w:lang w:val="fr-FR"/>
        </w:rPr>
        <w:t xml:space="preserve"> </w:t>
      </w:r>
      <w:r w:rsidRPr="00EE5397">
        <w:rPr>
          <w:lang w:val="fr-FR"/>
        </w:rPr>
        <w:t>Ceci est inadmissible, car si</w:t>
      </w:r>
      <w:r>
        <w:rPr>
          <w:lang w:val="fr-FR"/>
        </w:rPr>
        <w:t xml:space="preserve"> à la direction des choses internes de l’Institut</w:t>
      </w:r>
      <w:r w:rsidRPr="00EE5397">
        <w:rPr>
          <w:lang w:val="fr-FR"/>
        </w:rPr>
        <w:t xml:space="preserve"> on devait être dans  le sens d</w:t>
      </w:r>
      <w:r>
        <w:rPr>
          <w:lang w:val="fr-FR"/>
        </w:rPr>
        <w:t>es</w:t>
      </w:r>
      <w:r w:rsidRPr="00EE5397">
        <w:rPr>
          <w:lang w:val="fr-FR"/>
        </w:rPr>
        <w:t xml:space="preserve"> conseil</w:t>
      </w:r>
      <w:r>
        <w:rPr>
          <w:lang w:val="fr-FR"/>
        </w:rPr>
        <w:t>s</w:t>
      </w:r>
      <w:r w:rsidRPr="00EE5397">
        <w:rPr>
          <w:lang w:val="fr-FR"/>
        </w:rPr>
        <w:t xml:space="preserve"> </w:t>
      </w:r>
      <w:r>
        <w:rPr>
          <w:lang w:val="fr-FR"/>
        </w:rPr>
        <w:t>ou</w:t>
      </w:r>
      <w:r w:rsidRPr="00EE5397">
        <w:rPr>
          <w:lang w:val="fr-FR"/>
        </w:rPr>
        <w:t xml:space="preserve"> opinions du confesseur, il arriverait que on suiv</w:t>
      </w:r>
      <w:r>
        <w:rPr>
          <w:lang w:val="fr-FR"/>
        </w:rPr>
        <w:t>rait</w:t>
      </w:r>
      <w:r w:rsidRPr="00EE5397">
        <w:rPr>
          <w:lang w:val="fr-FR"/>
        </w:rPr>
        <w:t xml:space="preserve"> les conseils ou les opinions de nombreux confesseurs différents, qui, simultanément ou dans le temps suivant, </w:t>
      </w:r>
      <w:r>
        <w:rPr>
          <w:lang w:val="fr-FR"/>
        </w:rPr>
        <w:t>confess</w:t>
      </w:r>
      <w:r w:rsidRPr="00EE5397">
        <w:rPr>
          <w:lang w:val="fr-FR"/>
        </w:rPr>
        <w:t xml:space="preserve">ent </w:t>
      </w:r>
      <w:r>
        <w:rPr>
          <w:lang w:val="fr-FR"/>
        </w:rPr>
        <w:t xml:space="preserve">dans la </w:t>
      </w:r>
      <w:r w:rsidRPr="00EE5397">
        <w:rPr>
          <w:lang w:val="fr-FR"/>
        </w:rPr>
        <w:t xml:space="preserve">communauté; </w:t>
      </w:r>
      <w:r>
        <w:rPr>
          <w:lang w:val="fr-FR"/>
        </w:rPr>
        <w:t>alors,</w:t>
      </w:r>
      <w:r w:rsidRPr="00EE5397">
        <w:rPr>
          <w:lang w:val="fr-FR"/>
        </w:rPr>
        <w:t xml:space="preserve"> en variant les conseils et les opinions selon </w:t>
      </w:r>
      <w:r>
        <w:rPr>
          <w:lang w:val="fr-FR"/>
        </w:rPr>
        <w:t>leur</w:t>
      </w:r>
      <w:r w:rsidRPr="00EE5397">
        <w:rPr>
          <w:lang w:val="fr-FR"/>
        </w:rPr>
        <w:t xml:space="preserve"> propre façon de voir, les règles et l</w:t>
      </w:r>
      <w:r>
        <w:rPr>
          <w:lang w:val="fr-FR"/>
        </w:rPr>
        <w:t>a direc</w:t>
      </w:r>
      <w:r w:rsidRPr="00EE5397">
        <w:rPr>
          <w:lang w:val="fr-FR"/>
        </w:rPr>
        <w:t>tion extérieure devraient être changées en fonction de chaque nouveau confesseur.</w:t>
      </w:r>
    </w:p>
    <w:p w14:paraId="76102C23" w14:textId="08291BE0" w:rsidR="009F7F46" w:rsidRPr="00EE5397" w:rsidRDefault="009F7F46" w:rsidP="00EE5397">
      <w:pPr>
        <w:pStyle w:val="FootnoteText"/>
        <w:jc w:val="both"/>
        <w:rPr>
          <w:lang w:val="fr-FR"/>
        </w:rPr>
      </w:pPr>
      <w:r w:rsidRPr="00EE5397">
        <w:rPr>
          <w:lang w:val="fr-FR"/>
        </w:rPr>
        <w:t xml:space="preserve">   </w:t>
      </w:r>
      <w:r>
        <w:rPr>
          <w:lang w:val="fr-FR"/>
        </w:rPr>
        <w:t xml:space="preserve">     </w:t>
      </w:r>
      <w:r w:rsidRPr="00EE5397">
        <w:rPr>
          <w:lang w:val="fr-FR"/>
        </w:rPr>
        <w:t xml:space="preserve">b) Que personne ne parle en communauté des choses de la confession déjà faite, comme par exemple </w:t>
      </w:r>
      <w:r>
        <w:rPr>
          <w:lang w:val="fr-FR"/>
        </w:rPr>
        <w:t xml:space="preserve">de </w:t>
      </w:r>
      <w:r w:rsidRPr="00EE5397">
        <w:rPr>
          <w:lang w:val="fr-FR"/>
        </w:rPr>
        <w:t xml:space="preserve">ce qu'elle a dit au confesseur, les conseils reçus de lui ou </w:t>
      </w:r>
      <w:r>
        <w:rPr>
          <w:lang w:val="fr-FR"/>
        </w:rPr>
        <w:t>les discours faits</w:t>
      </w:r>
      <w:r w:rsidRPr="00EE5397">
        <w:rPr>
          <w:lang w:val="fr-FR"/>
        </w:rPr>
        <w:t xml:space="preserve"> avec lui, etc.</w:t>
      </w:r>
      <w:r>
        <w:rPr>
          <w:lang w:val="fr-FR"/>
        </w:rPr>
        <w:t>»</w:t>
      </w:r>
      <w:r w:rsidRPr="00EE5397">
        <w:rPr>
          <w:lang w:val="fr-FR"/>
        </w:rPr>
        <w:t xml:space="preserve"> (S.F.D.Z.).</w:t>
      </w:r>
    </w:p>
  </w:footnote>
  <w:footnote w:id="132">
    <w:p w14:paraId="2D737006" w14:textId="167934F6" w:rsidR="009F7F46" w:rsidRPr="00830FFA" w:rsidRDefault="009F7F46" w:rsidP="002A2DBD">
      <w:pPr>
        <w:pStyle w:val="FootnoteText"/>
        <w:jc w:val="both"/>
        <w:rPr>
          <w:lang w:val="fr-FR"/>
        </w:rPr>
      </w:pPr>
      <w:r>
        <w:rPr>
          <w:rStyle w:val="FootnoteReference"/>
        </w:rPr>
        <w:footnoteRef/>
      </w:r>
      <w:r w:rsidRPr="002A2DBD">
        <w:rPr>
          <w:lang w:val="fr-FR"/>
        </w:rPr>
        <w:t xml:space="preserve"> </w:t>
      </w:r>
      <w:r>
        <w:rPr>
          <w:lang w:val="fr-FR"/>
        </w:rPr>
        <w:t xml:space="preserve"> </w:t>
      </w:r>
      <w:r w:rsidRPr="002A2DBD">
        <w:rPr>
          <w:lang w:val="fr-FR"/>
        </w:rPr>
        <w:t xml:space="preserve">«Les jeunes </w:t>
      </w:r>
      <w:r>
        <w:rPr>
          <w:lang w:val="fr-FR"/>
        </w:rPr>
        <w:t>S</w:t>
      </w:r>
      <w:r w:rsidRPr="002A2DBD">
        <w:rPr>
          <w:lang w:val="fr-FR"/>
        </w:rPr>
        <w:t>œurs de cet Institut devraient toujours se souvenir de leurs règlements, des promesses qu’elles ont faites, de la retraite où elles ont grandi, de leurs compagn</w:t>
      </w:r>
      <w:r>
        <w:rPr>
          <w:lang w:val="fr-FR"/>
        </w:rPr>
        <w:t>e</w:t>
      </w:r>
      <w:r w:rsidRPr="002A2DBD">
        <w:rPr>
          <w:lang w:val="fr-FR"/>
        </w:rPr>
        <w:t xml:space="preserve">s </w:t>
      </w:r>
      <w:r>
        <w:rPr>
          <w:lang w:val="fr-FR"/>
        </w:rPr>
        <w:t xml:space="preserve">de </w:t>
      </w:r>
      <w:r w:rsidRPr="002A2DBD">
        <w:rPr>
          <w:lang w:val="fr-FR"/>
        </w:rPr>
        <w:t>religi</w:t>
      </w:r>
      <w:r>
        <w:rPr>
          <w:lang w:val="fr-FR"/>
        </w:rPr>
        <w:t>on</w:t>
      </w:r>
      <w:r w:rsidRPr="002A2DBD">
        <w:rPr>
          <w:lang w:val="fr-FR"/>
        </w:rPr>
        <w:t xml:space="preserve"> et être unies en esprit à la </w:t>
      </w:r>
      <w:r>
        <w:rPr>
          <w:lang w:val="fr-FR"/>
        </w:rPr>
        <w:t>M</w:t>
      </w:r>
      <w:r w:rsidRPr="002A2DBD">
        <w:rPr>
          <w:lang w:val="fr-FR"/>
        </w:rPr>
        <w:t xml:space="preserve">aison mère, recommandant toujours au Seigneur leurs </w:t>
      </w:r>
      <w:r>
        <w:rPr>
          <w:lang w:val="fr-FR"/>
        </w:rPr>
        <w:t xml:space="preserve">compagnes et l’Institut entier </w:t>
      </w:r>
      <w:r w:rsidRPr="002A2DBD">
        <w:rPr>
          <w:lang w:val="fr-FR"/>
        </w:rPr>
        <w:t xml:space="preserve">pour que la miséricorde divine veuille la porter et la faire vraiment acceptée face à la clémence divine et lui donner une stabilité </w:t>
      </w:r>
      <w:r w:rsidRPr="002A2DBD">
        <w:rPr>
          <w:i/>
          <w:iCs/>
          <w:lang w:val="fr-FR"/>
        </w:rPr>
        <w:t>ad maiorem consolationem Cordis Jesu.</w:t>
      </w:r>
      <w:r w:rsidRPr="002A2DBD">
        <w:rPr>
          <w:lang w:val="fr-FR"/>
        </w:rPr>
        <w:t xml:space="preserve"> De plus, en attendant d'éduquer les autres, </w:t>
      </w:r>
      <w:r>
        <w:rPr>
          <w:lang w:val="fr-FR"/>
        </w:rPr>
        <w:t>elle</w:t>
      </w:r>
      <w:r w:rsidRPr="002A2DBD">
        <w:rPr>
          <w:lang w:val="fr-FR"/>
        </w:rPr>
        <w:t xml:space="preserve">s doivent sérieusement </w:t>
      </w:r>
      <w:r>
        <w:rPr>
          <w:lang w:val="fr-FR"/>
        </w:rPr>
        <w:t>se dédier à la sanctification</w:t>
      </w:r>
      <w:r w:rsidRPr="002A2DBD">
        <w:rPr>
          <w:lang w:val="fr-FR"/>
        </w:rPr>
        <w:t xml:space="preserve"> conformément à l'esprit de leur Institut</w:t>
      </w:r>
      <w:r>
        <w:rPr>
          <w:lang w:val="fr-FR"/>
        </w:rPr>
        <w:t xml:space="preserve"> minimal</w:t>
      </w:r>
      <w:r w:rsidRPr="002A2DBD">
        <w:rPr>
          <w:lang w:val="fr-FR"/>
        </w:rPr>
        <w:t xml:space="preserve">, qui consiste à être zélé pour les intérêts du Très Saint Cœur de Jésus. </w:t>
      </w:r>
      <w:r>
        <w:rPr>
          <w:lang w:val="fr-FR"/>
        </w:rPr>
        <w:t>Elle</w:t>
      </w:r>
      <w:r w:rsidRPr="00830FFA">
        <w:rPr>
          <w:lang w:val="fr-FR"/>
        </w:rPr>
        <w:t>s doivent se consacrer à l'acquisition des saintes vertus, à la recherche de Jésus seul, et doivent aspirer à la sainte profession comme Dieu le veut.</w:t>
      </w:r>
      <w:r w:rsidRPr="002A2DBD">
        <w:rPr>
          <w:lang w:val="fr-FR"/>
        </w:rPr>
        <w:t xml:space="preserve"> </w:t>
      </w:r>
      <w:r>
        <w:rPr>
          <w:lang w:val="fr-FR"/>
        </w:rPr>
        <w:t xml:space="preserve">Leur </w:t>
      </w:r>
      <w:r w:rsidRPr="002A2DBD">
        <w:rPr>
          <w:lang w:val="fr-FR"/>
        </w:rPr>
        <w:t xml:space="preserve">vie intérieure dépendra de leur bon comportement avec le succès de nombreuses orphelines. </w:t>
      </w:r>
      <w:r>
        <w:rPr>
          <w:lang w:val="fr-FR"/>
        </w:rPr>
        <w:t>El</w:t>
      </w:r>
      <w:r w:rsidRPr="002A2DBD">
        <w:rPr>
          <w:lang w:val="fr-FR"/>
        </w:rPr>
        <w:t>les</w:t>
      </w:r>
      <w:r>
        <w:rPr>
          <w:lang w:val="fr-FR"/>
        </w:rPr>
        <w:t xml:space="preserve"> doivent</w:t>
      </w:r>
      <w:r w:rsidRPr="002A2DBD">
        <w:rPr>
          <w:lang w:val="fr-FR"/>
        </w:rPr>
        <w:t xml:space="preserve"> penser et réfléchir que si leur esprit va bien, la nouvelle </w:t>
      </w:r>
      <w:r>
        <w:rPr>
          <w:lang w:val="fr-FR"/>
        </w:rPr>
        <w:t>M</w:t>
      </w:r>
      <w:r w:rsidRPr="002A2DBD">
        <w:rPr>
          <w:lang w:val="fr-FR"/>
        </w:rPr>
        <w:t xml:space="preserve">aison </w:t>
      </w:r>
      <w:r>
        <w:rPr>
          <w:lang w:val="fr-FR"/>
        </w:rPr>
        <w:t>progresse</w:t>
      </w:r>
      <w:r w:rsidRPr="002A2DBD">
        <w:rPr>
          <w:lang w:val="fr-FR"/>
        </w:rPr>
        <w:t xml:space="preserve">, mais si leur vertu fait défaut, tout s'arrête et </w:t>
      </w:r>
      <w:r>
        <w:rPr>
          <w:lang w:val="fr-FR"/>
        </w:rPr>
        <w:t>il faudrait faire recours à d’</w:t>
      </w:r>
      <w:r w:rsidRPr="002A2DBD">
        <w:rPr>
          <w:lang w:val="fr-FR"/>
        </w:rPr>
        <w:t>autres, perdant tant de grands avantages. Puissent-</w:t>
      </w:r>
      <w:r>
        <w:rPr>
          <w:lang w:val="fr-FR"/>
        </w:rPr>
        <w:t>elle</w:t>
      </w:r>
      <w:r w:rsidRPr="002A2DBD">
        <w:rPr>
          <w:lang w:val="fr-FR"/>
        </w:rPr>
        <w:t>s se rendre utiles aux orphelin</w:t>
      </w:r>
      <w:r>
        <w:rPr>
          <w:lang w:val="fr-FR"/>
        </w:rPr>
        <w:t>e</w:t>
      </w:r>
      <w:r w:rsidRPr="002A2DBD">
        <w:rPr>
          <w:lang w:val="fr-FR"/>
        </w:rPr>
        <w:t>s, puissent-</w:t>
      </w:r>
      <w:r>
        <w:rPr>
          <w:lang w:val="fr-FR"/>
        </w:rPr>
        <w:t>elle</w:t>
      </w:r>
      <w:r w:rsidRPr="002A2DBD">
        <w:rPr>
          <w:lang w:val="fr-FR"/>
        </w:rPr>
        <w:t>s être leur salut, qui attireront la bénédiction du Seigneur et grandiront et seront les fondatrices du pieux Institut. Oh, combien cruel et coupable et cause de graves dommages deviendra, cel</w:t>
      </w:r>
      <w:r>
        <w:rPr>
          <w:lang w:val="fr-FR"/>
        </w:rPr>
        <w:t>le</w:t>
      </w:r>
      <w:r w:rsidRPr="002A2DBD">
        <w:rPr>
          <w:lang w:val="fr-FR"/>
        </w:rPr>
        <w:t xml:space="preserve"> qui, par négligence, se</w:t>
      </w:r>
      <w:r>
        <w:rPr>
          <w:lang w:val="fr-FR"/>
        </w:rPr>
        <w:t xml:space="preserve"> relâchera</w:t>
      </w:r>
      <w:r w:rsidRPr="002A2DBD">
        <w:rPr>
          <w:lang w:val="fr-FR"/>
        </w:rPr>
        <w:t xml:space="preserve"> dans l'exercice de la vertu, qui ne voudra pas se corriger, ou abritera des vices cachés, ou causera scandale et </w:t>
      </w:r>
      <w:r>
        <w:rPr>
          <w:lang w:val="fr-FR"/>
        </w:rPr>
        <w:t>relâchement</w:t>
      </w:r>
      <w:r w:rsidRPr="002A2DBD">
        <w:rPr>
          <w:lang w:val="fr-FR"/>
        </w:rPr>
        <w:t xml:space="preserve"> aux autres! Que ne permette pas cela l'adorable Cœur de Jésus et la Très Sainte Vierge Immaculée, à </w:t>
      </w:r>
      <w:r>
        <w:rPr>
          <w:lang w:val="fr-FR"/>
        </w:rPr>
        <w:t>laquelle</w:t>
      </w:r>
      <w:r w:rsidRPr="002A2DBD">
        <w:rPr>
          <w:lang w:val="fr-FR"/>
        </w:rPr>
        <w:t xml:space="preserve"> </w:t>
      </w:r>
      <w:r>
        <w:rPr>
          <w:lang w:val="fr-FR"/>
        </w:rPr>
        <w:t>elle</w:t>
      </w:r>
      <w:r w:rsidRPr="002A2DBD">
        <w:rPr>
          <w:lang w:val="fr-FR"/>
        </w:rPr>
        <w:t>s se recommande</w:t>
      </w:r>
      <w:r>
        <w:rPr>
          <w:lang w:val="fr-FR"/>
        </w:rPr>
        <w:t>ront</w:t>
      </w:r>
      <w:r w:rsidRPr="002A2DBD">
        <w:rPr>
          <w:lang w:val="fr-FR"/>
        </w:rPr>
        <w:t xml:space="preserve"> de tout leur cœur, comme leur </w:t>
      </w:r>
      <w:r>
        <w:rPr>
          <w:lang w:val="fr-FR"/>
        </w:rPr>
        <w:t>S</w:t>
      </w:r>
      <w:r w:rsidRPr="002A2DBD">
        <w:rPr>
          <w:lang w:val="fr-FR"/>
        </w:rPr>
        <w:t xml:space="preserve">upérieure, </w:t>
      </w:r>
      <w:r>
        <w:rPr>
          <w:lang w:val="fr-FR"/>
        </w:rPr>
        <w:t>M</w:t>
      </w:r>
      <w:r w:rsidRPr="002A2DBD">
        <w:rPr>
          <w:lang w:val="fr-FR"/>
        </w:rPr>
        <w:t xml:space="preserve">ère, </w:t>
      </w:r>
      <w:r>
        <w:rPr>
          <w:lang w:val="fr-FR"/>
        </w:rPr>
        <w:t>M</w:t>
      </w:r>
      <w:r w:rsidRPr="002A2DBD">
        <w:rPr>
          <w:lang w:val="fr-FR"/>
        </w:rPr>
        <w:t xml:space="preserve">aîtresse et </w:t>
      </w:r>
      <w:r>
        <w:rPr>
          <w:lang w:val="fr-FR"/>
        </w:rPr>
        <w:t>I</w:t>
      </w:r>
      <w:r w:rsidRPr="002A2DBD">
        <w:rPr>
          <w:lang w:val="fr-FR"/>
        </w:rPr>
        <w:t xml:space="preserve">nstitutrice. </w:t>
      </w:r>
      <w:r w:rsidRPr="00830FFA">
        <w:rPr>
          <w:lang w:val="fr-FR"/>
        </w:rPr>
        <w:t xml:space="preserve">Amen". (Pour </w:t>
      </w:r>
      <w:r>
        <w:rPr>
          <w:lang w:val="fr-FR"/>
        </w:rPr>
        <w:t>le Educand</w:t>
      </w:r>
      <w:r w:rsidRPr="00830FFA">
        <w:rPr>
          <w:lang w:val="fr-FR"/>
        </w:rPr>
        <w:t>at de Taormina).</w:t>
      </w:r>
    </w:p>
  </w:footnote>
  <w:footnote w:id="133">
    <w:p w14:paraId="10CB2C92" w14:textId="57FE7532" w:rsidR="009F7F46" w:rsidRPr="002A2DBD" w:rsidRDefault="009F7F46">
      <w:pPr>
        <w:pStyle w:val="FootnoteText"/>
        <w:rPr>
          <w:lang w:val="fr-FR"/>
        </w:rPr>
      </w:pPr>
      <w:r>
        <w:rPr>
          <w:rStyle w:val="FootnoteReference"/>
        </w:rPr>
        <w:footnoteRef/>
      </w:r>
      <w:r w:rsidRPr="002A2DBD">
        <w:rPr>
          <w:lang w:val="fr-FR"/>
        </w:rPr>
        <w:t xml:space="preserve">  A ce sujet, le Père revient au chapitre XXXI.</w:t>
      </w:r>
    </w:p>
  </w:footnote>
  <w:footnote w:id="134">
    <w:p w14:paraId="7D188A22" w14:textId="4ABBB0DF" w:rsidR="009F7F46" w:rsidRPr="0050725D" w:rsidRDefault="009F7F46" w:rsidP="0050725D">
      <w:pPr>
        <w:pStyle w:val="FootnoteText"/>
        <w:jc w:val="both"/>
        <w:rPr>
          <w:lang w:val="fr-FR"/>
        </w:rPr>
      </w:pPr>
      <w:r>
        <w:rPr>
          <w:rStyle w:val="FootnoteReference"/>
        </w:rPr>
        <w:footnoteRef/>
      </w:r>
      <w:r w:rsidRPr="0050725D">
        <w:rPr>
          <w:lang w:val="fr-FR"/>
        </w:rPr>
        <w:t xml:space="preserve">  «La Congrégation est composée de prêtres et de frères coadjuteurs. Ils vivent tous sous la même règle et avec les mêmes avantages, mais avec des </w:t>
      </w:r>
      <w:r>
        <w:rPr>
          <w:lang w:val="fr-FR"/>
        </w:rPr>
        <w:t>charges</w:t>
      </w:r>
      <w:r w:rsidRPr="0050725D">
        <w:rPr>
          <w:lang w:val="fr-FR"/>
        </w:rPr>
        <w:t xml:space="preserve"> différent</w:t>
      </w:r>
      <w:r>
        <w:rPr>
          <w:lang w:val="fr-FR"/>
        </w:rPr>
        <w:t>e</w:t>
      </w:r>
      <w:r w:rsidRPr="0050725D">
        <w:rPr>
          <w:lang w:val="fr-FR"/>
        </w:rPr>
        <w:t>s.</w:t>
      </w:r>
      <w:r>
        <w:rPr>
          <w:lang w:val="fr-FR"/>
        </w:rPr>
        <w:t xml:space="preserve"> </w:t>
      </w:r>
      <w:r w:rsidRPr="0050725D">
        <w:rPr>
          <w:lang w:val="fr-FR"/>
        </w:rPr>
        <w:t xml:space="preserve">Les frères coadjuteurs doivent être tenus dans la même estime que les prêtres puisqu'ils appartiennent à une seule famille religieuse et doivent jouir de tous les biens spirituels et temporels et de toutes choses. Ils participeront à tous les actes communs, toujours sous réserve de l'exercice de leurs </w:t>
      </w:r>
      <w:r>
        <w:rPr>
          <w:lang w:val="fr-FR"/>
        </w:rPr>
        <w:t>charge</w:t>
      </w:r>
      <w:r w:rsidRPr="0050725D">
        <w:rPr>
          <w:lang w:val="fr-FR"/>
        </w:rPr>
        <w:t>s. Mais dans les actes communs, ils auront les places assignées ensemble, avec distinction de ceux des prêtres. Les frères coadjuteurs doivent être dans une grande humilité et être fiers de servir tout le monde dans la maison du Seigneur. Ils rempliront leurs fonctions avec une grande précision et diligence. Ils seront également appliqués aux arts et métiers manuels, selon l'inclinaison naturelle. Si quelqu'un a un penchant pour les beaux-arts ou les arts mécaniques, on veillera à les cultiver, puisque les beaux-arts sont dirigés vers Dieu, ...et les arts mécaniques sont d'un grand intérêt pour l'Institut. Quant à la musique, elle ne doit pas être cultivée par les frères coadjuteurs sans autorisation spéciale d</w:t>
      </w:r>
      <w:r>
        <w:rPr>
          <w:lang w:val="fr-FR"/>
        </w:rPr>
        <w:t>u</w:t>
      </w:r>
      <w:r w:rsidRPr="0050725D">
        <w:rPr>
          <w:lang w:val="fr-FR"/>
        </w:rPr>
        <w:t xml:space="preserve"> </w:t>
      </w:r>
      <w:r>
        <w:rPr>
          <w:lang w:val="fr-FR"/>
        </w:rPr>
        <w:t>S</w:t>
      </w:r>
      <w:r w:rsidRPr="0050725D">
        <w:rPr>
          <w:lang w:val="fr-FR"/>
        </w:rPr>
        <w:t>upérieur et en cas de disposition et de nécessité exceptionnelles»</w:t>
      </w:r>
      <w:r>
        <w:rPr>
          <w:lang w:val="fr-FR"/>
        </w:rPr>
        <w:t xml:space="preserve"> </w:t>
      </w:r>
      <w:r w:rsidRPr="0050725D">
        <w:rPr>
          <w:lang w:val="fr-FR"/>
        </w:rPr>
        <w:t>(C.R.).</w:t>
      </w:r>
    </w:p>
  </w:footnote>
  <w:footnote w:id="135">
    <w:p w14:paraId="3A58B663" w14:textId="0AB4E577" w:rsidR="009F7F46" w:rsidRDefault="009F7F46" w:rsidP="00860247">
      <w:pPr>
        <w:pStyle w:val="FootnoteText"/>
        <w:jc w:val="both"/>
        <w:rPr>
          <w:lang w:val="fr-FR"/>
        </w:rPr>
      </w:pPr>
      <w:r>
        <w:rPr>
          <w:rStyle w:val="FootnoteReference"/>
        </w:rPr>
        <w:footnoteRef/>
      </w:r>
      <w:r w:rsidRPr="00860247">
        <w:rPr>
          <w:lang w:val="fr-FR"/>
        </w:rPr>
        <w:t xml:space="preserve">  Le Père écrit à ce sujet: "Cela pourrait être aidé par la </w:t>
      </w:r>
      <w:r>
        <w:rPr>
          <w:i/>
          <w:iCs/>
          <w:lang w:val="fr-FR"/>
        </w:rPr>
        <w:t>Somma Théologica</w:t>
      </w:r>
      <w:r w:rsidRPr="00860247">
        <w:rPr>
          <w:lang w:val="fr-FR"/>
        </w:rPr>
        <w:t xml:space="preserve"> de </w:t>
      </w:r>
      <w:r>
        <w:rPr>
          <w:lang w:val="fr-FR"/>
        </w:rPr>
        <w:t xml:space="preserve">S. </w:t>
      </w:r>
      <w:r w:rsidRPr="00860247">
        <w:rPr>
          <w:lang w:val="fr-FR"/>
        </w:rPr>
        <w:t>Thomas traduite en italien et réduite en question</w:t>
      </w:r>
      <w:r>
        <w:rPr>
          <w:lang w:val="fr-FR"/>
        </w:rPr>
        <w:t xml:space="preserve"> </w:t>
      </w:r>
      <w:r w:rsidRPr="00860247">
        <w:rPr>
          <w:lang w:val="fr-FR"/>
        </w:rPr>
        <w:t>et réponses, édition Marietti, Turin".</w:t>
      </w:r>
    </w:p>
    <w:p w14:paraId="0A8B6C56" w14:textId="77777777" w:rsidR="009F7F46" w:rsidRPr="0004609C" w:rsidRDefault="009F7F46" w:rsidP="00860247">
      <w:pPr>
        <w:pStyle w:val="FootnoteText"/>
        <w:jc w:val="both"/>
        <w:rPr>
          <w:sz w:val="6"/>
          <w:szCs w:val="6"/>
          <w:lang w:val="fr-FR"/>
        </w:rPr>
      </w:pPr>
    </w:p>
  </w:footnote>
  <w:footnote w:id="136">
    <w:p w14:paraId="01BA6633" w14:textId="163EF797" w:rsidR="009F7F46" w:rsidRPr="00860247" w:rsidRDefault="009F7F46" w:rsidP="00860247">
      <w:pPr>
        <w:pStyle w:val="FootnoteText"/>
        <w:jc w:val="both"/>
        <w:rPr>
          <w:lang w:val="fr-FR"/>
        </w:rPr>
      </w:pPr>
      <w:r>
        <w:rPr>
          <w:rStyle w:val="FootnoteReference"/>
        </w:rPr>
        <w:footnoteRef/>
      </w:r>
      <w:r w:rsidRPr="00860247">
        <w:rPr>
          <w:lang w:val="fr-FR"/>
        </w:rPr>
        <w:t xml:space="preserve">  L'école de religion pour les religieuses est désormais imposée: c'était plutôt une nouveauté au temps du Père, qui se révèle ici comme un précurseur.</w:t>
      </w:r>
    </w:p>
  </w:footnote>
  <w:footnote w:id="137">
    <w:p w14:paraId="5D2F1935" w14:textId="58141E9F" w:rsidR="009F7F46" w:rsidRDefault="009F7F46" w:rsidP="005F2EAA">
      <w:pPr>
        <w:pStyle w:val="FootnoteText"/>
        <w:jc w:val="both"/>
        <w:rPr>
          <w:lang w:val="fr-FR"/>
        </w:rPr>
      </w:pPr>
      <w:r>
        <w:rPr>
          <w:rStyle w:val="FootnoteReference"/>
        </w:rPr>
        <w:footnoteRef/>
      </w:r>
      <w:r w:rsidRPr="00765211">
        <w:rPr>
          <w:lang w:val="fr-FR"/>
        </w:rPr>
        <w:t xml:space="preserve">  Ayant noté une certaine négligence sur ce point, le Père avec une circulaire du 14.7.1915 dit qu'il est </w:t>
      </w:r>
      <w:r w:rsidRPr="00765211">
        <w:rPr>
          <w:i/>
          <w:iCs/>
          <w:lang w:val="fr-FR"/>
        </w:rPr>
        <w:t>vraiment obligé</w:t>
      </w:r>
      <w:r w:rsidRPr="00765211">
        <w:rPr>
          <w:lang w:val="fr-FR"/>
        </w:rPr>
        <w:t xml:space="preserve"> de se tourner avec </w:t>
      </w:r>
      <w:r w:rsidRPr="00765211">
        <w:rPr>
          <w:i/>
          <w:iCs/>
          <w:lang w:val="fr-FR"/>
        </w:rPr>
        <w:t>précepte d'obéissance</w:t>
      </w:r>
      <w:r w:rsidRPr="00765211">
        <w:rPr>
          <w:lang w:val="fr-FR"/>
        </w:rPr>
        <w:t xml:space="preserve"> pour quelque chose qui </w:t>
      </w:r>
      <w:r w:rsidRPr="00765211">
        <w:rPr>
          <w:i/>
          <w:iCs/>
          <w:lang w:val="fr-FR"/>
        </w:rPr>
        <w:t>n'a pas de faible importance dans les qualités morales d’une fondation</w:t>
      </w:r>
      <w:r>
        <w:rPr>
          <w:i/>
          <w:iCs/>
          <w:lang w:val="fr-FR"/>
        </w:rPr>
        <w:t xml:space="preserve"> </w:t>
      </w:r>
      <w:r w:rsidRPr="00765211">
        <w:rPr>
          <w:i/>
          <w:iCs/>
          <w:lang w:val="fr-FR"/>
        </w:rPr>
        <w:t>religieu</w:t>
      </w:r>
      <w:r>
        <w:rPr>
          <w:i/>
          <w:iCs/>
          <w:lang w:val="fr-FR"/>
        </w:rPr>
        <w:t>se</w:t>
      </w:r>
      <w:r w:rsidRPr="00765211">
        <w:rPr>
          <w:lang w:val="fr-FR"/>
        </w:rPr>
        <w:t xml:space="preserve">; </w:t>
      </w:r>
      <w:r w:rsidRPr="00B53AC9">
        <w:rPr>
          <w:i/>
          <w:iCs/>
          <w:lang w:val="fr-FR"/>
        </w:rPr>
        <w:t>et c'est cel</w:t>
      </w:r>
      <w:r>
        <w:rPr>
          <w:i/>
          <w:iCs/>
          <w:lang w:val="fr-FR"/>
        </w:rPr>
        <w:t>le</w:t>
      </w:r>
      <w:r w:rsidRPr="00B53AC9">
        <w:rPr>
          <w:i/>
          <w:iCs/>
          <w:lang w:val="fr-FR"/>
        </w:rPr>
        <w:t xml:space="preserve"> que je recommande depuis longtemps et que jamais ou presque jamais</w:t>
      </w:r>
      <w:r>
        <w:rPr>
          <w:i/>
          <w:iCs/>
          <w:lang w:val="fr-FR"/>
        </w:rPr>
        <w:t xml:space="preserve"> a été </w:t>
      </w:r>
      <w:r w:rsidRPr="00B53AC9">
        <w:rPr>
          <w:i/>
          <w:iCs/>
          <w:lang w:val="fr-FR"/>
        </w:rPr>
        <w:t>exécutée, à savoir "</w:t>
      </w:r>
      <w:r w:rsidRPr="00B53AC9">
        <w:rPr>
          <w:lang w:val="fr-FR"/>
        </w:rPr>
        <w:t xml:space="preserve">l'Histoire de la </w:t>
      </w:r>
      <w:r>
        <w:rPr>
          <w:lang w:val="fr-FR"/>
        </w:rPr>
        <w:t>Maison</w:t>
      </w:r>
      <w:r w:rsidRPr="00B53AC9">
        <w:rPr>
          <w:i/>
          <w:iCs/>
          <w:lang w:val="fr-FR"/>
        </w:rPr>
        <w:t xml:space="preserve">". </w:t>
      </w:r>
      <w:r>
        <w:rPr>
          <w:i/>
          <w:iCs/>
          <w:lang w:val="fr-FR"/>
        </w:rPr>
        <w:t>«</w:t>
      </w:r>
      <w:r w:rsidRPr="00B53AC9">
        <w:rPr>
          <w:i/>
          <w:iCs/>
          <w:lang w:val="fr-FR"/>
        </w:rPr>
        <w:t xml:space="preserve">Maintenant, </w:t>
      </w:r>
      <w:r>
        <w:rPr>
          <w:i/>
          <w:iCs/>
          <w:lang w:val="fr-FR"/>
        </w:rPr>
        <w:t xml:space="preserve">je donne à la Supérieure </w:t>
      </w:r>
      <w:r w:rsidRPr="00B53AC9">
        <w:rPr>
          <w:i/>
          <w:iCs/>
          <w:lang w:val="fr-FR"/>
        </w:rPr>
        <w:t xml:space="preserve">ou </w:t>
      </w:r>
      <w:r>
        <w:rPr>
          <w:i/>
          <w:iCs/>
          <w:lang w:val="fr-FR"/>
        </w:rPr>
        <w:t>à la V</w:t>
      </w:r>
      <w:r w:rsidRPr="00B53AC9">
        <w:rPr>
          <w:i/>
          <w:iCs/>
          <w:lang w:val="fr-FR"/>
        </w:rPr>
        <w:t xml:space="preserve">icaire de cette </w:t>
      </w:r>
      <w:r>
        <w:rPr>
          <w:i/>
          <w:iCs/>
          <w:lang w:val="fr-FR"/>
        </w:rPr>
        <w:t>Maison</w:t>
      </w:r>
      <w:r w:rsidRPr="00B53AC9">
        <w:rPr>
          <w:i/>
          <w:iCs/>
          <w:lang w:val="fr-FR"/>
        </w:rPr>
        <w:t xml:space="preserve"> </w:t>
      </w:r>
      <w:r>
        <w:rPr>
          <w:i/>
          <w:iCs/>
          <w:lang w:val="fr-FR"/>
        </w:rPr>
        <w:t>de</w:t>
      </w:r>
      <w:r w:rsidRPr="00B53AC9">
        <w:rPr>
          <w:i/>
          <w:iCs/>
          <w:lang w:val="fr-FR"/>
        </w:rPr>
        <w:t xml:space="preserve"> préparer un livre relié </w:t>
      </w:r>
      <w:r>
        <w:rPr>
          <w:i/>
          <w:iCs/>
          <w:lang w:val="fr-FR"/>
        </w:rPr>
        <w:t>de papier</w:t>
      </w:r>
      <w:r w:rsidRPr="00B53AC9">
        <w:rPr>
          <w:i/>
          <w:iCs/>
          <w:lang w:val="fr-FR"/>
        </w:rPr>
        <w:t xml:space="preserve"> protocole,</w:t>
      </w:r>
      <w:r w:rsidRPr="00765211">
        <w:rPr>
          <w:lang w:val="fr-FR"/>
        </w:rPr>
        <w:t xml:space="preserve"> </w:t>
      </w:r>
      <w:r>
        <w:rPr>
          <w:lang w:val="fr-FR"/>
        </w:rPr>
        <w:t xml:space="preserve">de </w:t>
      </w:r>
      <w:r w:rsidRPr="00765211">
        <w:rPr>
          <w:lang w:val="fr-FR"/>
        </w:rPr>
        <w:t xml:space="preserve">le dater et </w:t>
      </w:r>
      <w:r>
        <w:rPr>
          <w:lang w:val="fr-FR"/>
        </w:rPr>
        <w:t>d’</w:t>
      </w:r>
      <w:r w:rsidRPr="00765211">
        <w:rPr>
          <w:lang w:val="fr-FR"/>
        </w:rPr>
        <w:t xml:space="preserve">écrire l'histoire de cette </w:t>
      </w:r>
      <w:r>
        <w:rPr>
          <w:lang w:val="fr-FR"/>
        </w:rPr>
        <w:t>Maison</w:t>
      </w:r>
      <w:r w:rsidRPr="00765211">
        <w:rPr>
          <w:lang w:val="fr-FR"/>
        </w:rPr>
        <w:t>, avec ce système, c'est-à-dire:</w:t>
      </w:r>
      <w:r>
        <w:rPr>
          <w:lang w:val="fr-FR"/>
        </w:rPr>
        <w:t xml:space="preserve"> </w:t>
      </w:r>
      <w:r w:rsidRPr="00765211">
        <w:rPr>
          <w:lang w:val="fr-FR"/>
        </w:rPr>
        <w:t xml:space="preserve">1) </w:t>
      </w:r>
      <w:r w:rsidRPr="0092647F">
        <w:rPr>
          <w:lang w:val="fr-FR"/>
        </w:rPr>
        <w:t>Quant aux faits actuels</w:t>
      </w:r>
      <w:r>
        <w:rPr>
          <w:lang w:val="fr-FR"/>
        </w:rPr>
        <w:t xml:space="preserve"> </w:t>
      </w:r>
      <w:r w:rsidRPr="00765211">
        <w:rPr>
          <w:lang w:val="fr-FR"/>
        </w:rPr>
        <w:t>l</w:t>
      </w:r>
      <w:r>
        <w:rPr>
          <w:lang w:val="fr-FR"/>
        </w:rPr>
        <w:t>a Supérieure</w:t>
      </w:r>
      <w:r w:rsidRPr="00765211">
        <w:rPr>
          <w:lang w:val="fr-FR"/>
        </w:rPr>
        <w:t>, seul</w:t>
      </w:r>
      <w:r>
        <w:rPr>
          <w:lang w:val="fr-FR"/>
        </w:rPr>
        <w:t>e</w:t>
      </w:r>
      <w:r w:rsidRPr="00765211">
        <w:rPr>
          <w:lang w:val="fr-FR"/>
        </w:rPr>
        <w:t xml:space="preserve"> ou par l'intermédiaire d'une autre </w:t>
      </w:r>
      <w:r>
        <w:rPr>
          <w:lang w:val="fr-FR"/>
        </w:rPr>
        <w:t>Sœur</w:t>
      </w:r>
      <w:r w:rsidRPr="00765211">
        <w:rPr>
          <w:lang w:val="fr-FR"/>
        </w:rPr>
        <w:t xml:space="preserve"> compétente, notera les événements de la journée tous les soirs avant de se coucher.</w:t>
      </w:r>
      <w:r>
        <w:rPr>
          <w:lang w:val="fr-FR"/>
        </w:rPr>
        <w:t xml:space="preserve">  </w:t>
      </w:r>
      <w:r w:rsidRPr="00765211">
        <w:rPr>
          <w:lang w:val="fr-FR"/>
        </w:rPr>
        <w:t xml:space="preserve">2) En ce qui concerne les faits </w:t>
      </w:r>
      <w:r>
        <w:rPr>
          <w:lang w:val="fr-FR"/>
        </w:rPr>
        <w:t>arriérés</w:t>
      </w:r>
      <w:r w:rsidRPr="00765211">
        <w:rPr>
          <w:lang w:val="fr-FR"/>
        </w:rPr>
        <w:t>,</w:t>
      </w:r>
      <w:r>
        <w:rPr>
          <w:lang w:val="fr-FR"/>
        </w:rPr>
        <w:t xml:space="preserve"> </w:t>
      </w:r>
      <w:r w:rsidRPr="00765211">
        <w:rPr>
          <w:lang w:val="fr-FR"/>
        </w:rPr>
        <w:t xml:space="preserve"> l</w:t>
      </w:r>
      <w:r>
        <w:rPr>
          <w:lang w:val="fr-FR"/>
        </w:rPr>
        <w:t>a Supérieure</w:t>
      </w:r>
      <w:r w:rsidRPr="00765211">
        <w:rPr>
          <w:lang w:val="fr-FR"/>
        </w:rPr>
        <w:t xml:space="preserve"> aura l'obligation de collecter et d</w:t>
      </w:r>
      <w:r>
        <w:rPr>
          <w:lang w:val="fr-FR"/>
        </w:rPr>
        <w:t>e noter</w:t>
      </w:r>
      <w:r w:rsidRPr="00765211">
        <w:rPr>
          <w:lang w:val="fr-FR"/>
        </w:rPr>
        <w:t xml:space="preserve"> puis d</w:t>
      </w:r>
      <w:r>
        <w:rPr>
          <w:lang w:val="fr-FR"/>
        </w:rPr>
        <w:t>’écri</w:t>
      </w:r>
      <w:r w:rsidRPr="00765211">
        <w:rPr>
          <w:lang w:val="fr-FR"/>
        </w:rPr>
        <w:t xml:space="preserve">re les faits les plus notables </w:t>
      </w:r>
      <w:r>
        <w:rPr>
          <w:lang w:val="fr-FR"/>
        </w:rPr>
        <w:t xml:space="preserve">à partir </w:t>
      </w:r>
      <w:r w:rsidRPr="00765211">
        <w:rPr>
          <w:lang w:val="fr-FR"/>
        </w:rPr>
        <w:t xml:space="preserve">de la fondation. </w:t>
      </w:r>
      <w:r>
        <w:rPr>
          <w:lang w:val="fr-FR"/>
        </w:rPr>
        <w:t xml:space="preserve">Ella </w:t>
      </w:r>
      <w:r w:rsidRPr="00765211">
        <w:rPr>
          <w:lang w:val="fr-FR"/>
        </w:rPr>
        <w:t xml:space="preserve">pourra interroger d'autres </w:t>
      </w:r>
      <w:r>
        <w:rPr>
          <w:lang w:val="fr-FR"/>
        </w:rPr>
        <w:t>S</w:t>
      </w:r>
      <w:r w:rsidRPr="00765211">
        <w:rPr>
          <w:lang w:val="fr-FR"/>
        </w:rPr>
        <w:t xml:space="preserve">œurs d'autres </w:t>
      </w:r>
      <w:r>
        <w:rPr>
          <w:lang w:val="fr-FR"/>
        </w:rPr>
        <w:t>M</w:t>
      </w:r>
      <w:r w:rsidRPr="00765211">
        <w:rPr>
          <w:lang w:val="fr-FR"/>
        </w:rPr>
        <w:t>aisons, qui savent quelque chose.</w:t>
      </w:r>
      <w:r>
        <w:rPr>
          <w:lang w:val="fr-FR"/>
        </w:rPr>
        <w:t xml:space="preserve">  </w:t>
      </w:r>
      <w:r w:rsidRPr="00765211">
        <w:rPr>
          <w:lang w:val="fr-FR"/>
        </w:rPr>
        <w:t>3) Je recommande de mettre les dates des événements: de</w:t>
      </w:r>
      <w:r>
        <w:rPr>
          <w:lang w:val="fr-FR"/>
        </w:rPr>
        <w:t xml:space="preserve"> ceux</w:t>
      </w:r>
      <w:r w:rsidRPr="00765211">
        <w:rPr>
          <w:lang w:val="fr-FR"/>
        </w:rPr>
        <w:t xml:space="preserve"> </w:t>
      </w:r>
      <w:r>
        <w:rPr>
          <w:lang w:val="fr-FR"/>
        </w:rPr>
        <w:t>passé</w:t>
      </w:r>
      <w:r w:rsidRPr="00765211">
        <w:rPr>
          <w:lang w:val="fr-FR"/>
        </w:rPr>
        <w:t xml:space="preserve">s, si ce n'est pas possible avec précision, du moins </w:t>
      </w:r>
      <w:r>
        <w:rPr>
          <w:lang w:val="fr-FR"/>
        </w:rPr>
        <w:t>à peu près</w:t>
      </w:r>
      <w:r w:rsidRPr="00765211">
        <w:rPr>
          <w:lang w:val="fr-FR"/>
        </w:rPr>
        <w:t>.</w:t>
      </w:r>
      <w:r>
        <w:rPr>
          <w:lang w:val="fr-FR"/>
        </w:rPr>
        <w:t xml:space="preserve">  </w:t>
      </w:r>
      <w:r w:rsidRPr="00765211">
        <w:rPr>
          <w:lang w:val="fr-FR"/>
        </w:rPr>
        <w:t>4) Il ne faut pas remarquer les choses insignifiantes, ni passées ni présentes, mais les principaux événements les plus importants. Chacun</w:t>
      </w:r>
      <w:r>
        <w:rPr>
          <w:lang w:val="fr-FR"/>
        </w:rPr>
        <w:t>e</w:t>
      </w:r>
      <w:r w:rsidRPr="00765211">
        <w:rPr>
          <w:lang w:val="fr-FR"/>
        </w:rPr>
        <w:t xml:space="preserve"> priera la Très Sainte Divine Supérieure pour lui donner sa lumière».</w:t>
      </w:r>
      <w:r>
        <w:rPr>
          <w:lang w:val="fr-FR"/>
        </w:rPr>
        <w:t xml:space="preserve"> </w:t>
      </w:r>
      <w:r w:rsidRPr="00765211">
        <w:rPr>
          <w:lang w:val="fr-FR"/>
        </w:rPr>
        <w:t>Le Père avait également imposé aux Filles du Sacré C</w:t>
      </w:r>
      <w:r>
        <w:rPr>
          <w:rFonts w:cstheme="minorHAnsi"/>
          <w:lang w:val="fr-FR"/>
        </w:rPr>
        <w:t>ô</w:t>
      </w:r>
      <w:r>
        <w:rPr>
          <w:lang w:val="fr-FR"/>
        </w:rPr>
        <w:t xml:space="preserve">té </w:t>
      </w:r>
      <w:r w:rsidRPr="00765211">
        <w:rPr>
          <w:lang w:val="fr-FR"/>
        </w:rPr>
        <w:t xml:space="preserve">de faire l'histoire: «Je vous recommande </w:t>
      </w:r>
      <w:r>
        <w:rPr>
          <w:lang w:val="fr-FR"/>
        </w:rPr>
        <w:t xml:space="preserve">vivement </w:t>
      </w:r>
      <w:r w:rsidRPr="00765211">
        <w:rPr>
          <w:lang w:val="fr-FR"/>
        </w:rPr>
        <w:t>le livre de l'</w:t>
      </w:r>
      <w:r w:rsidRPr="0092647F">
        <w:rPr>
          <w:i/>
          <w:iCs/>
          <w:lang w:val="fr-FR"/>
        </w:rPr>
        <w:t>Histoire de la Maison</w:t>
      </w:r>
      <w:r w:rsidRPr="00765211">
        <w:rPr>
          <w:lang w:val="fr-FR"/>
        </w:rPr>
        <w:t xml:space="preserve">. Faites-le le plus tôt possible, notez tout avec les dates, l'ouverture de la </w:t>
      </w:r>
      <w:r>
        <w:rPr>
          <w:lang w:val="fr-FR"/>
        </w:rPr>
        <w:t>M</w:t>
      </w:r>
      <w:r w:rsidRPr="00765211">
        <w:rPr>
          <w:lang w:val="fr-FR"/>
        </w:rPr>
        <w:t xml:space="preserve">aison, les progrès, les difficultés, les tribulations, les </w:t>
      </w:r>
      <w:r w:rsidRPr="00967154">
        <w:rPr>
          <w:i/>
          <w:iCs/>
          <w:lang w:val="fr-FR"/>
        </w:rPr>
        <w:t>persécutions</w:t>
      </w:r>
      <w:r w:rsidRPr="00765211">
        <w:rPr>
          <w:lang w:val="fr-FR"/>
        </w:rPr>
        <w:t xml:space="preserve">, les épreuves, les </w:t>
      </w:r>
      <w:r>
        <w:rPr>
          <w:lang w:val="fr-FR"/>
        </w:rPr>
        <w:t>Sœur</w:t>
      </w:r>
      <w:r w:rsidRPr="00765211">
        <w:rPr>
          <w:lang w:val="fr-FR"/>
        </w:rPr>
        <w:t>s, avec nom et prénom, les phases de transition d'une direction à une autre , l'ext</w:t>
      </w:r>
      <w:r>
        <w:rPr>
          <w:lang w:val="fr-FR"/>
        </w:rPr>
        <w:t>ernat</w:t>
      </w:r>
      <w:r w:rsidRPr="00765211">
        <w:rPr>
          <w:lang w:val="fr-FR"/>
        </w:rPr>
        <w:t xml:space="preserve"> et ses événements, les </w:t>
      </w:r>
      <w:r>
        <w:rPr>
          <w:lang w:val="fr-FR"/>
        </w:rPr>
        <w:t>prises de voile</w:t>
      </w:r>
      <w:r w:rsidRPr="00765211">
        <w:rPr>
          <w:lang w:val="fr-FR"/>
        </w:rPr>
        <w:t xml:space="preserve">, et tout, tout, jusqu'à ce que vous soyez à jour </w:t>
      </w:r>
      <w:r>
        <w:rPr>
          <w:lang w:val="fr-FR"/>
        </w:rPr>
        <w:t xml:space="preserve">jusqu’à </w:t>
      </w:r>
      <w:r w:rsidRPr="00765211">
        <w:rPr>
          <w:lang w:val="fr-FR"/>
        </w:rPr>
        <w:t xml:space="preserve">aujourd'hui, puis vous continuerez à écrire les principaux événements de chaque semaine. Quand, avec l'aide du Seigneur, je viendrai là-bas, vous me laisserez le lire. Gardez également un classeur pour les différents papiers, ou casier, c'est-à-dire les </w:t>
      </w:r>
      <w:r>
        <w:rPr>
          <w:lang w:val="fr-FR"/>
        </w:rPr>
        <w:t>actes</w:t>
      </w:r>
      <w:r w:rsidRPr="00765211">
        <w:rPr>
          <w:lang w:val="fr-FR"/>
        </w:rPr>
        <w:t xml:space="preserve">, les titres, les lettres importantes, les notes que vous prenez, etc. etc. Toutes ces choses forment </w:t>
      </w:r>
      <w:r>
        <w:rPr>
          <w:lang w:val="fr-FR"/>
        </w:rPr>
        <w:t>l</w:t>
      </w:r>
      <w:r w:rsidRPr="00765211">
        <w:rPr>
          <w:lang w:val="fr-FR"/>
        </w:rPr>
        <w:t xml:space="preserve">es </w:t>
      </w:r>
      <w:r>
        <w:rPr>
          <w:lang w:val="fr-FR"/>
        </w:rPr>
        <w:t>M</w:t>
      </w:r>
      <w:r w:rsidRPr="00765211">
        <w:rPr>
          <w:lang w:val="fr-FR"/>
        </w:rPr>
        <w:t>aisons, et Dieu bénit</w:t>
      </w:r>
      <w:r>
        <w:rPr>
          <w:lang w:val="fr-FR"/>
        </w:rPr>
        <w:t>,</w:t>
      </w:r>
      <w:r w:rsidRPr="00765211">
        <w:rPr>
          <w:lang w:val="fr-FR"/>
        </w:rPr>
        <w:t xml:space="preserve"> parce qu'il aime l'ordre»</w:t>
      </w:r>
      <w:r>
        <w:rPr>
          <w:lang w:val="fr-FR"/>
        </w:rPr>
        <w:t xml:space="preserve"> </w:t>
      </w:r>
      <w:r w:rsidRPr="00765211">
        <w:rPr>
          <w:lang w:val="fr-FR"/>
        </w:rPr>
        <w:t>(F.S.C.).</w:t>
      </w:r>
    </w:p>
    <w:p w14:paraId="2B7F8CFA" w14:textId="77777777" w:rsidR="009F7F46" w:rsidRPr="00747824" w:rsidRDefault="009F7F46" w:rsidP="0092647F">
      <w:pPr>
        <w:pStyle w:val="FootnoteText"/>
        <w:ind w:firstLine="284"/>
        <w:jc w:val="both"/>
        <w:rPr>
          <w:sz w:val="6"/>
          <w:szCs w:val="6"/>
          <w:lang w:val="fr-FR"/>
        </w:rPr>
      </w:pPr>
    </w:p>
  </w:footnote>
  <w:footnote w:id="138">
    <w:p w14:paraId="0CD63702" w14:textId="2BFC20BE" w:rsidR="009F7F46" w:rsidRPr="005F2EAA" w:rsidRDefault="009F7F46" w:rsidP="00747824">
      <w:pPr>
        <w:pStyle w:val="FootnoteText"/>
        <w:jc w:val="both"/>
        <w:rPr>
          <w:lang w:val="fr-FR"/>
        </w:rPr>
      </w:pPr>
      <w:r>
        <w:rPr>
          <w:rStyle w:val="FootnoteReference"/>
        </w:rPr>
        <w:footnoteRef/>
      </w:r>
      <w:r w:rsidRPr="00747824">
        <w:rPr>
          <w:lang w:val="fr-FR"/>
        </w:rPr>
        <w:t xml:space="preserve">  Pour triompher du </w:t>
      </w:r>
      <w:r w:rsidRPr="005F2EAA">
        <w:rPr>
          <w:i/>
          <w:iCs/>
          <w:lang w:val="fr-FR"/>
        </w:rPr>
        <w:t>démon muet</w:t>
      </w:r>
      <w:r w:rsidRPr="00747824">
        <w:rPr>
          <w:lang w:val="fr-FR"/>
        </w:rPr>
        <w:t>, le Père avait pre</w:t>
      </w:r>
      <w:r>
        <w:rPr>
          <w:lang w:val="fr-FR"/>
        </w:rPr>
        <w:t>s</w:t>
      </w:r>
      <w:r w:rsidRPr="00747824">
        <w:rPr>
          <w:lang w:val="fr-FR"/>
        </w:rPr>
        <w:t xml:space="preserve">crite la prière suivante </w:t>
      </w:r>
      <w:r>
        <w:rPr>
          <w:lang w:val="fr-FR"/>
        </w:rPr>
        <w:t>à la Très Sainte</w:t>
      </w:r>
      <w:r w:rsidRPr="00747824">
        <w:rPr>
          <w:lang w:val="fr-FR"/>
        </w:rPr>
        <w:t xml:space="preserve"> Vierge: «Ô divine et aimable </w:t>
      </w:r>
      <w:r>
        <w:rPr>
          <w:lang w:val="fr-FR"/>
        </w:rPr>
        <w:t>S</w:t>
      </w:r>
      <w:r w:rsidRPr="00747824">
        <w:rPr>
          <w:lang w:val="fr-FR"/>
        </w:rPr>
        <w:t>upérieure notre immédiate absolue invisible, Vierge Immaculée, à vos pieds maternels prosterné</w:t>
      </w:r>
      <w:r>
        <w:rPr>
          <w:lang w:val="fr-FR"/>
        </w:rPr>
        <w:t>e</w:t>
      </w:r>
      <w:r w:rsidRPr="00747824">
        <w:rPr>
          <w:lang w:val="fr-FR"/>
        </w:rPr>
        <w:t xml:space="preserve">, je vous demande humblement pardon pour toutes les fois où je me suis laissé vaincre par le </w:t>
      </w:r>
      <w:r w:rsidRPr="005F2EAA">
        <w:rPr>
          <w:i/>
          <w:iCs/>
          <w:lang w:val="fr-FR"/>
        </w:rPr>
        <w:t>diable muet</w:t>
      </w:r>
      <w:r w:rsidRPr="00747824">
        <w:rPr>
          <w:lang w:val="fr-FR"/>
        </w:rPr>
        <w:t xml:space="preserve">, au détriment de mon âme et des autres âmes, </w:t>
      </w:r>
      <w:r>
        <w:rPr>
          <w:lang w:val="fr-FR"/>
        </w:rPr>
        <w:t>n’ayant pas parlé</w:t>
      </w:r>
      <w:r w:rsidRPr="00747824">
        <w:rPr>
          <w:lang w:val="fr-FR"/>
        </w:rPr>
        <w:t xml:space="preserve"> aux supérieurs de ce qu'il était de mon devoir strict de rapporter. Je </w:t>
      </w:r>
      <w:r>
        <w:rPr>
          <w:lang w:val="fr-FR"/>
        </w:rPr>
        <w:t xml:space="preserve">vous </w:t>
      </w:r>
      <w:r w:rsidRPr="00747824">
        <w:rPr>
          <w:lang w:val="fr-FR"/>
        </w:rPr>
        <w:t>promets, Ô Très Sainte Vierge, que je ne ferai plus cela pour l'avenir, mais sans respect humain, je préviendrai le Père (ou la Mère ou l</w:t>
      </w:r>
      <w:r>
        <w:rPr>
          <w:lang w:val="fr-FR"/>
        </w:rPr>
        <w:t>a</w:t>
      </w:r>
      <w:r w:rsidRPr="00747824">
        <w:rPr>
          <w:lang w:val="fr-FR"/>
        </w:rPr>
        <w:t xml:space="preserve"> Maître</w:t>
      </w:r>
      <w:r>
        <w:rPr>
          <w:lang w:val="fr-FR"/>
        </w:rPr>
        <w:t>sse</w:t>
      </w:r>
      <w:r w:rsidRPr="00747824">
        <w:rPr>
          <w:lang w:val="fr-FR"/>
        </w:rPr>
        <w:t xml:space="preserve">) de </w:t>
      </w:r>
      <w:r>
        <w:rPr>
          <w:lang w:val="fr-FR"/>
        </w:rPr>
        <w:t>ce dont</w:t>
      </w:r>
      <w:r w:rsidRPr="00747824">
        <w:rPr>
          <w:lang w:val="fr-FR"/>
        </w:rPr>
        <w:t xml:space="preserve"> je me rends compte que peux nuire aux âmes ou la Communauté. Ô </w:t>
      </w:r>
      <w:r>
        <w:rPr>
          <w:lang w:val="fr-FR"/>
        </w:rPr>
        <w:t>T</w:t>
      </w:r>
      <w:r w:rsidRPr="00747824">
        <w:rPr>
          <w:lang w:val="fr-FR"/>
        </w:rPr>
        <w:t xml:space="preserve">rès </w:t>
      </w:r>
      <w:r>
        <w:rPr>
          <w:lang w:val="fr-FR"/>
        </w:rPr>
        <w:t>S</w:t>
      </w:r>
      <w:r w:rsidRPr="00747824">
        <w:rPr>
          <w:lang w:val="fr-FR"/>
        </w:rPr>
        <w:t>ainte Mère</w:t>
      </w:r>
      <w:r>
        <w:rPr>
          <w:lang w:val="fr-FR"/>
        </w:rPr>
        <w:t>,</w:t>
      </w:r>
      <w:r w:rsidRPr="00747824">
        <w:rPr>
          <w:lang w:val="fr-FR"/>
        </w:rPr>
        <w:t xml:space="preserve"> donnez-moi la grâce que le diable muet ne me gagne pas en me faisant taire quand je dois parler à des supérieurs ou en faisant me dire à mes compagn</w:t>
      </w:r>
      <w:r>
        <w:rPr>
          <w:lang w:val="fr-FR"/>
        </w:rPr>
        <w:t>e</w:t>
      </w:r>
      <w:r w:rsidRPr="00747824">
        <w:rPr>
          <w:lang w:val="fr-FR"/>
        </w:rPr>
        <w:t>s ce qu'il ne vaut pas la peine de l</w:t>
      </w:r>
      <w:r>
        <w:rPr>
          <w:lang w:val="fr-FR"/>
        </w:rPr>
        <w:t>eur</w:t>
      </w:r>
      <w:r w:rsidRPr="00747824">
        <w:rPr>
          <w:lang w:val="fr-FR"/>
        </w:rPr>
        <w:t xml:space="preserve"> découvrir. </w:t>
      </w:r>
      <w:r w:rsidRPr="005F2EAA">
        <w:rPr>
          <w:i/>
          <w:iCs/>
          <w:lang w:val="fr-FR"/>
        </w:rPr>
        <w:t>Ave Maria</w:t>
      </w:r>
      <w:r>
        <w:rPr>
          <w:lang w:val="fr-FR"/>
        </w:rPr>
        <w:t>»</w:t>
      </w:r>
      <w:r w:rsidRPr="005F2EAA">
        <w:rPr>
          <w:lang w:val="fr-FR"/>
        </w:rPr>
        <w:t>.</w:t>
      </w:r>
    </w:p>
    <w:p w14:paraId="615ECA60" w14:textId="77777777" w:rsidR="009F7F46" w:rsidRPr="005F2EAA" w:rsidRDefault="009F7F46" w:rsidP="00747824">
      <w:pPr>
        <w:pStyle w:val="FootnoteText"/>
        <w:jc w:val="both"/>
        <w:rPr>
          <w:sz w:val="6"/>
          <w:szCs w:val="6"/>
          <w:lang w:val="fr-FR"/>
        </w:rPr>
      </w:pPr>
    </w:p>
  </w:footnote>
  <w:footnote w:id="139">
    <w:p w14:paraId="1763467F" w14:textId="7B018F1D" w:rsidR="009F7F46" w:rsidRPr="00747824" w:rsidRDefault="009F7F46" w:rsidP="00747824">
      <w:pPr>
        <w:pStyle w:val="FootnoteText"/>
        <w:jc w:val="both"/>
        <w:rPr>
          <w:lang w:val="fr-FR"/>
        </w:rPr>
      </w:pPr>
      <w:r>
        <w:rPr>
          <w:rStyle w:val="FootnoteReference"/>
        </w:rPr>
        <w:footnoteRef/>
      </w:r>
      <w:r w:rsidRPr="00747824">
        <w:rPr>
          <w:lang w:val="fr-FR"/>
        </w:rPr>
        <w:t xml:space="preserve">  </w:t>
      </w:r>
      <w:r>
        <w:rPr>
          <w:lang w:val="fr-FR"/>
        </w:rPr>
        <w:t>«</w:t>
      </w:r>
      <w:r w:rsidRPr="00747824">
        <w:rPr>
          <w:lang w:val="fr-FR"/>
        </w:rPr>
        <w:t xml:space="preserve">Ayant reconnu que c'est une règle stricte de cet Institut de rapporter fidèlement </w:t>
      </w:r>
      <w:r>
        <w:rPr>
          <w:lang w:val="fr-FR"/>
        </w:rPr>
        <w:t>à la S</w:t>
      </w:r>
      <w:r w:rsidRPr="00747824">
        <w:rPr>
          <w:lang w:val="fr-FR"/>
        </w:rPr>
        <w:t>upérieur</w:t>
      </w:r>
      <w:r>
        <w:rPr>
          <w:lang w:val="fr-FR"/>
        </w:rPr>
        <w:t>e</w:t>
      </w:r>
      <w:r w:rsidRPr="00747824">
        <w:rPr>
          <w:lang w:val="fr-FR"/>
        </w:rPr>
        <w:t xml:space="preserve"> les défauts des autres et toutes ces choses dont le silence pourrait nuire à la communauté ou même à </w:t>
      </w:r>
      <w:r>
        <w:rPr>
          <w:lang w:val="fr-FR"/>
        </w:rPr>
        <w:t>quelqu’une</w:t>
      </w:r>
      <w:r w:rsidRPr="00747824">
        <w:rPr>
          <w:lang w:val="fr-FR"/>
        </w:rPr>
        <w:t xml:space="preserve">, je proteste et déclare que je ne cacherai rien </w:t>
      </w:r>
      <w:r>
        <w:rPr>
          <w:lang w:val="fr-FR"/>
        </w:rPr>
        <w:t>à la S</w:t>
      </w:r>
      <w:r w:rsidRPr="00747824">
        <w:rPr>
          <w:lang w:val="fr-FR"/>
        </w:rPr>
        <w:t>upérieur</w:t>
      </w:r>
      <w:r>
        <w:rPr>
          <w:lang w:val="fr-FR"/>
        </w:rPr>
        <w:t>e</w:t>
      </w:r>
      <w:r w:rsidRPr="00747824">
        <w:rPr>
          <w:lang w:val="fr-FR"/>
        </w:rPr>
        <w:t>, mais je serai très fidèle à rapporter tout et pour tout, et toujours pour la charité et dans le juste but du bien des âmes et de la communauté. Et je proteste également que lorsque mes autres compagn</w:t>
      </w:r>
      <w:r>
        <w:rPr>
          <w:lang w:val="fr-FR"/>
        </w:rPr>
        <w:t>e</w:t>
      </w:r>
      <w:r w:rsidRPr="00747824">
        <w:rPr>
          <w:lang w:val="fr-FR"/>
        </w:rPr>
        <w:t>s faisaient rapport aux supérieurs à mes frais</w:t>
      </w:r>
      <w:r>
        <w:rPr>
          <w:lang w:val="fr-FR"/>
        </w:rPr>
        <w:t>, j</w:t>
      </w:r>
      <w:r w:rsidRPr="00747824">
        <w:rPr>
          <w:lang w:val="fr-FR"/>
        </w:rPr>
        <w:t>'en serai très heureu</w:t>
      </w:r>
      <w:r>
        <w:rPr>
          <w:lang w:val="fr-FR"/>
        </w:rPr>
        <w:t>se</w:t>
      </w:r>
      <w:r w:rsidRPr="00747824">
        <w:rPr>
          <w:lang w:val="fr-FR"/>
        </w:rPr>
        <w:t xml:space="preserve"> comme avec une grande charité qu'</w:t>
      </w:r>
      <w:r>
        <w:rPr>
          <w:lang w:val="fr-FR"/>
        </w:rPr>
        <w:t>elle</w:t>
      </w:r>
      <w:r w:rsidRPr="00747824">
        <w:rPr>
          <w:lang w:val="fr-FR"/>
        </w:rPr>
        <w:t>s m'utilisent, et un grand bien qu'</w:t>
      </w:r>
      <w:r>
        <w:rPr>
          <w:lang w:val="fr-FR"/>
        </w:rPr>
        <w:t>elle</w:t>
      </w:r>
      <w:r w:rsidRPr="00747824">
        <w:rPr>
          <w:lang w:val="fr-FR"/>
        </w:rPr>
        <w:t>s me font, me procurant les avertissements opportuns et les corrections de ma méchanceté; et ces compagn</w:t>
      </w:r>
      <w:r>
        <w:rPr>
          <w:lang w:val="fr-FR"/>
        </w:rPr>
        <w:t>e</w:t>
      </w:r>
      <w:r w:rsidRPr="00747824">
        <w:rPr>
          <w:lang w:val="fr-FR"/>
        </w:rPr>
        <w:t xml:space="preserve">s qui rendent compte à mes frais, je les considérerai comme mes anges gardiens, et </w:t>
      </w:r>
      <w:r w:rsidRPr="00D30BBE">
        <w:rPr>
          <w:lang w:val="fr-FR"/>
        </w:rPr>
        <w:t>à partir de maintenant je veux prier toutes que si</w:t>
      </w:r>
      <w:r>
        <w:rPr>
          <w:lang w:val="fr-FR"/>
        </w:rPr>
        <w:t xml:space="preserve"> elles voient du</w:t>
      </w:r>
      <w:r w:rsidRPr="00D30BBE">
        <w:rPr>
          <w:lang w:val="fr-FR"/>
        </w:rPr>
        <w:t xml:space="preserve"> mal maintenant ou à l'avenir dans mon agir, qu’elles le rapportent immédiatement à mes bien-aimées supérieures, enseignantes, mères, </w:t>
      </w:r>
      <w:r>
        <w:rPr>
          <w:lang w:val="fr-FR"/>
        </w:rPr>
        <w:t>lesquelles</w:t>
      </w:r>
      <w:r w:rsidRPr="00D30BBE">
        <w:rPr>
          <w:lang w:val="fr-FR"/>
        </w:rPr>
        <w:t>, pour l'amour de Dieu, me corrigent</w:t>
      </w:r>
      <w:r w:rsidRPr="00747824">
        <w:rPr>
          <w:lang w:val="fr-FR"/>
        </w:rPr>
        <w:t>»</w:t>
      </w:r>
      <w:r>
        <w:rPr>
          <w:lang w:val="fr-FR"/>
        </w:rPr>
        <w:t xml:space="preserve"> </w:t>
      </w:r>
      <w:r w:rsidRPr="00747824">
        <w:rPr>
          <w:lang w:val="fr-FR"/>
        </w:rPr>
        <w:t>(DP).</w:t>
      </w:r>
    </w:p>
  </w:footnote>
  <w:footnote w:id="140">
    <w:p w14:paraId="1C63B98F" w14:textId="4F263FF2" w:rsidR="009F7F46" w:rsidRPr="00EF00CF" w:rsidRDefault="009F7F46" w:rsidP="00BC7E54">
      <w:pPr>
        <w:pStyle w:val="FootnoteText"/>
        <w:jc w:val="both"/>
        <w:rPr>
          <w:lang w:val="fr-FR"/>
        </w:rPr>
      </w:pPr>
      <w:r>
        <w:rPr>
          <w:rStyle w:val="FootnoteReference"/>
        </w:rPr>
        <w:footnoteRef/>
      </w:r>
      <w:r w:rsidRPr="00BC7E54">
        <w:rPr>
          <w:lang w:val="fr-FR"/>
        </w:rPr>
        <w:t xml:space="preserve">  «Les </w:t>
      </w:r>
      <w:r>
        <w:rPr>
          <w:lang w:val="fr-FR"/>
        </w:rPr>
        <w:t>S</w:t>
      </w:r>
      <w:r w:rsidRPr="00BC7E54">
        <w:rPr>
          <w:lang w:val="fr-FR"/>
        </w:rPr>
        <w:t xml:space="preserve">œurs ne </w:t>
      </w:r>
      <w:r>
        <w:rPr>
          <w:lang w:val="fr-FR"/>
        </w:rPr>
        <w:t xml:space="preserve">doivent </w:t>
      </w:r>
      <w:r w:rsidRPr="00BC7E54">
        <w:rPr>
          <w:lang w:val="fr-FR"/>
        </w:rPr>
        <w:t xml:space="preserve">pas </w:t>
      </w:r>
      <w:r>
        <w:rPr>
          <w:lang w:val="fr-FR"/>
        </w:rPr>
        <w:t xml:space="preserve">être </w:t>
      </w:r>
      <w:r w:rsidRPr="00BC7E54">
        <w:rPr>
          <w:lang w:val="fr-FR"/>
        </w:rPr>
        <w:t xml:space="preserve">enclines au parloir; et quand </w:t>
      </w:r>
      <w:r>
        <w:rPr>
          <w:lang w:val="fr-FR"/>
        </w:rPr>
        <w:t>il convient</w:t>
      </w:r>
      <w:r w:rsidRPr="00BC7E54">
        <w:rPr>
          <w:lang w:val="fr-FR"/>
        </w:rPr>
        <w:t xml:space="preserve"> ou </w:t>
      </w:r>
      <w:r>
        <w:rPr>
          <w:lang w:val="fr-FR"/>
        </w:rPr>
        <w:t xml:space="preserve">il est </w:t>
      </w:r>
      <w:r w:rsidRPr="00BC7E54">
        <w:rPr>
          <w:lang w:val="fr-FR"/>
        </w:rPr>
        <w:t xml:space="preserve">nécessaire de s'y rendre, </w:t>
      </w:r>
      <w:r>
        <w:rPr>
          <w:lang w:val="fr-FR"/>
        </w:rPr>
        <w:t xml:space="preserve">il faut </w:t>
      </w:r>
      <w:r w:rsidRPr="00BC7E54">
        <w:rPr>
          <w:lang w:val="fr-FR"/>
        </w:rPr>
        <w:t>veille</w:t>
      </w:r>
      <w:r>
        <w:rPr>
          <w:lang w:val="fr-FR"/>
        </w:rPr>
        <w:t>r</w:t>
      </w:r>
      <w:r w:rsidRPr="00BC7E54">
        <w:rPr>
          <w:lang w:val="fr-FR"/>
        </w:rPr>
        <w:t xml:space="preserve"> à ne pas trop prolonger la visite, perdre du temps, car le temps est un trésor si grand et si précieux que pas même un instant ne doit être perdu. Selon la qualité des personnes et les circonstances, </w:t>
      </w:r>
      <w:r>
        <w:rPr>
          <w:lang w:val="fr-FR"/>
        </w:rPr>
        <w:t>elle</w:t>
      </w:r>
      <w:r w:rsidRPr="00BC7E54">
        <w:rPr>
          <w:lang w:val="fr-FR"/>
        </w:rPr>
        <w:t>s</w:t>
      </w:r>
      <w:r>
        <w:rPr>
          <w:lang w:val="fr-FR"/>
        </w:rPr>
        <w:t xml:space="preserve"> doivent</w:t>
      </w:r>
      <w:r w:rsidRPr="00BC7E54">
        <w:rPr>
          <w:lang w:val="fr-FR"/>
        </w:rPr>
        <w:t xml:space="preserve"> régle</w:t>
      </w:r>
      <w:r>
        <w:rPr>
          <w:lang w:val="fr-FR"/>
        </w:rPr>
        <w:t>r</w:t>
      </w:r>
      <w:r w:rsidRPr="00BC7E54">
        <w:rPr>
          <w:lang w:val="fr-FR"/>
        </w:rPr>
        <w:t xml:space="preserve"> le temps et les discours. Quant à </w:t>
      </w:r>
      <w:r>
        <w:rPr>
          <w:lang w:val="fr-FR"/>
        </w:rPr>
        <w:t>recevoir la</w:t>
      </w:r>
      <w:r w:rsidRPr="00BC7E54">
        <w:rPr>
          <w:lang w:val="fr-FR"/>
        </w:rPr>
        <w:t xml:space="preserve"> visite des parents proches, l'audit</w:t>
      </w:r>
      <w:r>
        <w:rPr>
          <w:lang w:val="fr-FR"/>
        </w:rPr>
        <w:t>rice</w:t>
      </w:r>
      <w:r w:rsidRPr="00BC7E54">
        <w:rPr>
          <w:lang w:val="fr-FR"/>
        </w:rPr>
        <w:t xml:space="preserve"> doit faire attention à ne pas admettre les discours mondains de</w:t>
      </w:r>
      <w:r>
        <w:rPr>
          <w:lang w:val="fr-FR"/>
        </w:rPr>
        <w:t>s</w:t>
      </w:r>
      <w:r w:rsidRPr="00BC7E54">
        <w:rPr>
          <w:lang w:val="fr-FR"/>
        </w:rPr>
        <w:t xml:space="preserve"> parents. La </w:t>
      </w:r>
      <w:r>
        <w:rPr>
          <w:lang w:val="fr-FR"/>
        </w:rPr>
        <w:t xml:space="preserve">Sœur </w:t>
      </w:r>
      <w:r w:rsidRPr="00BC7E54">
        <w:rPr>
          <w:lang w:val="fr-FR"/>
        </w:rPr>
        <w:t>ou l</w:t>
      </w:r>
      <w:r>
        <w:rPr>
          <w:lang w:val="fr-FR"/>
        </w:rPr>
        <w:t>a</w:t>
      </w:r>
      <w:r w:rsidRPr="00BC7E54">
        <w:rPr>
          <w:lang w:val="fr-FR"/>
        </w:rPr>
        <w:t xml:space="preserve"> </w:t>
      </w:r>
      <w:r>
        <w:rPr>
          <w:lang w:val="fr-FR"/>
        </w:rPr>
        <w:t>P</w:t>
      </w:r>
      <w:r w:rsidRPr="00BC7E54">
        <w:rPr>
          <w:lang w:val="fr-FR"/>
        </w:rPr>
        <w:t>roband</w:t>
      </w:r>
      <w:r>
        <w:rPr>
          <w:lang w:val="fr-FR"/>
        </w:rPr>
        <w:t>e</w:t>
      </w:r>
      <w:r w:rsidRPr="00BC7E54">
        <w:rPr>
          <w:lang w:val="fr-FR"/>
        </w:rPr>
        <w:t xml:space="preserve"> qui parle avec des proches doit faire des discours </w:t>
      </w:r>
      <w:r>
        <w:rPr>
          <w:lang w:val="fr-FR"/>
        </w:rPr>
        <w:t>en tant que</w:t>
      </w:r>
      <w:r w:rsidRPr="00BC7E54">
        <w:rPr>
          <w:lang w:val="fr-FR"/>
        </w:rPr>
        <w:t xml:space="preserve"> religieu</w:t>
      </w:r>
      <w:r>
        <w:rPr>
          <w:lang w:val="fr-FR"/>
        </w:rPr>
        <w:t>se</w:t>
      </w:r>
      <w:r w:rsidRPr="00BC7E54">
        <w:rPr>
          <w:lang w:val="fr-FR"/>
        </w:rPr>
        <w:t xml:space="preserve">, </w:t>
      </w:r>
      <w:r>
        <w:rPr>
          <w:lang w:val="fr-FR"/>
        </w:rPr>
        <w:t xml:space="preserve">en </w:t>
      </w:r>
      <w:r w:rsidRPr="00BC7E54">
        <w:rPr>
          <w:lang w:val="fr-FR"/>
        </w:rPr>
        <w:t>édifiant et exhortant au bien</w:t>
      </w:r>
      <w:r>
        <w:rPr>
          <w:lang w:val="fr-FR"/>
        </w:rPr>
        <w:t xml:space="preserve"> et</w:t>
      </w:r>
      <w:r w:rsidRPr="00BC7E54">
        <w:rPr>
          <w:lang w:val="fr-FR"/>
        </w:rPr>
        <w:t xml:space="preserve"> à la fréquence des </w:t>
      </w:r>
      <w:r>
        <w:rPr>
          <w:lang w:val="fr-FR"/>
        </w:rPr>
        <w:t>S</w:t>
      </w:r>
      <w:r w:rsidRPr="00BC7E54">
        <w:rPr>
          <w:lang w:val="fr-FR"/>
        </w:rPr>
        <w:t>acrements. Les jeunes hommes ne sont pas a</w:t>
      </w:r>
      <w:r>
        <w:rPr>
          <w:lang w:val="fr-FR"/>
        </w:rPr>
        <w:t>dmi</w:t>
      </w:r>
      <w:r w:rsidRPr="00BC7E54">
        <w:rPr>
          <w:lang w:val="fr-FR"/>
        </w:rPr>
        <w:t xml:space="preserve">s à visiter la </w:t>
      </w:r>
      <w:r>
        <w:rPr>
          <w:lang w:val="fr-FR"/>
        </w:rPr>
        <w:t>M</w:t>
      </w:r>
      <w:r w:rsidRPr="00BC7E54">
        <w:rPr>
          <w:lang w:val="fr-FR"/>
        </w:rPr>
        <w:t xml:space="preserve">aison. Un voile devrait être donné aux jeunes </w:t>
      </w:r>
      <w:r>
        <w:rPr>
          <w:lang w:val="fr-FR"/>
        </w:rPr>
        <w:t>mesdame</w:t>
      </w:r>
      <w:r w:rsidRPr="00BC7E54">
        <w:rPr>
          <w:lang w:val="fr-FR"/>
        </w:rPr>
        <w:t>s ou aux jeunes filles habill</w:t>
      </w:r>
      <w:r>
        <w:rPr>
          <w:lang w:val="fr-FR"/>
        </w:rPr>
        <w:t>ées</w:t>
      </w:r>
      <w:r w:rsidRPr="00BC7E54">
        <w:rPr>
          <w:lang w:val="fr-FR"/>
        </w:rPr>
        <w:t xml:space="preserve"> </w:t>
      </w:r>
      <w:r>
        <w:rPr>
          <w:lang w:val="fr-FR"/>
        </w:rPr>
        <w:t xml:space="preserve">peu </w:t>
      </w:r>
      <w:r w:rsidRPr="00BC7E54">
        <w:rPr>
          <w:lang w:val="fr-FR"/>
        </w:rPr>
        <w:t>modestement afin qu'elles puissent se couvrir</w:t>
      </w:r>
      <w:r>
        <w:rPr>
          <w:lang w:val="fr-FR"/>
        </w:rPr>
        <w:t>,</w:t>
      </w:r>
      <w:r w:rsidRPr="00BC7E54">
        <w:rPr>
          <w:lang w:val="fr-FR"/>
        </w:rPr>
        <w:t xml:space="preserve"> et </w:t>
      </w:r>
      <w:r>
        <w:rPr>
          <w:lang w:val="fr-FR"/>
        </w:rPr>
        <w:t xml:space="preserve">pour cela il faut avoir </w:t>
      </w:r>
      <w:r w:rsidRPr="00BC7E54">
        <w:rPr>
          <w:lang w:val="fr-FR"/>
        </w:rPr>
        <w:t xml:space="preserve">des voiles </w:t>
      </w:r>
      <w:r>
        <w:rPr>
          <w:lang w:val="fr-FR"/>
        </w:rPr>
        <w:t>appropriés</w:t>
      </w:r>
      <w:r w:rsidRPr="00BC7E54">
        <w:rPr>
          <w:lang w:val="fr-FR"/>
        </w:rPr>
        <w:t xml:space="preserve">. Cela devrait être fait avec grâce et manière. Si les autorités viennent visiter, la plus grande considération doit être exercée, même avec une offre de café, de liqueurs, etc. </w:t>
      </w:r>
      <w:r w:rsidRPr="00EF00CF">
        <w:rPr>
          <w:lang w:val="fr-FR"/>
        </w:rPr>
        <w:t>Pareillement il faut agir avec les bienfaiteurs» (S.F.D.Z.).</w:t>
      </w:r>
    </w:p>
    <w:p w14:paraId="4EFE6A7A" w14:textId="77777777" w:rsidR="009F7F46" w:rsidRPr="00EF00CF" w:rsidRDefault="009F7F46" w:rsidP="00BC7E54">
      <w:pPr>
        <w:pStyle w:val="FootnoteText"/>
        <w:jc w:val="both"/>
        <w:rPr>
          <w:sz w:val="6"/>
          <w:szCs w:val="6"/>
          <w:lang w:val="fr-FR"/>
        </w:rPr>
      </w:pPr>
    </w:p>
  </w:footnote>
  <w:footnote w:id="141">
    <w:p w14:paraId="33F23C4D" w14:textId="2364F112" w:rsidR="009F7F46" w:rsidRPr="00CA50E6" w:rsidRDefault="009F7F46" w:rsidP="00CA50E6">
      <w:pPr>
        <w:pStyle w:val="FootnoteText"/>
        <w:jc w:val="both"/>
        <w:rPr>
          <w:lang w:val="fr-FR"/>
        </w:rPr>
      </w:pPr>
      <w:r>
        <w:rPr>
          <w:rStyle w:val="FootnoteReference"/>
        </w:rPr>
        <w:footnoteRef/>
      </w:r>
      <w:r w:rsidRPr="00CA50E6">
        <w:rPr>
          <w:lang w:val="fr-FR"/>
        </w:rPr>
        <w:t xml:space="preserve">  «Les novices de la Petite Retraite ne doivent pas trop aimer sortir de la </w:t>
      </w:r>
      <w:r>
        <w:rPr>
          <w:lang w:val="fr-FR"/>
        </w:rPr>
        <w:t>M</w:t>
      </w:r>
      <w:r w:rsidRPr="00CA50E6">
        <w:rPr>
          <w:lang w:val="fr-FR"/>
        </w:rPr>
        <w:t xml:space="preserve">aison: </w:t>
      </w:r>
      <w:r>
        <w:rPr>
          <w:lang w:val="fr-FR"/>
        </w:rPr>
        <w:t>elle</w:t>
      </w:r>
      <w:r w:rsidRPr="00CA50E6">
        <w:rPr>
          <w:lang w:val="fr-FR"/>
        </w:rPr>
        <w:t xml:space="preserve">s ne sortiront pas en corps pour ne pas attirer l'attention du public. </w:t>
      </w:r>
      <w:r>
        <w:rPr>
          <w:lang w:val="fr-FR"/>
        </w:rPr>
        <w:t>Elle</w:t>
      </w:r>
      <w:r w:rsidRPr="00CA50E6">
        <w:rPr>
          <w:lang w:val="fr-FR"/>
        </w:rPr>
        <w:t>s marcheront modestement et calmement, et veilleront à ne pas s'arrêter dans la rue avec qui qu'ils soient, et ne salueront les prêtres que rarement et avec une légère inclinaison de la tête. S'</w:t>
      </w:r>
      <w:r>
        <w:rPr>
          <w:lang w:val="fr-FR"/>
        </w:rPr>
        <w:t>elle</w:t>
      </w:r>
      <w:r w:rsidRPr="00CA50E6">
        <w:rPr>
          <w:lang w:val="fr-FR"/>
        </w:rPr>
        <w:t xml:space="preserve">s </w:t>
      </w:r>
      <w:r>
        <w:rPr>
          <w:lang w:val="fr-FR"/>
        </w:rPr>
        <w:t xml:space="preserve">se rendent </w:t>
      </w:r>
      <w:r w:rsidRPr="00CA50E6">
        <w:rPr>
          <w:lang w:val="fr-FR"/>
        </w:rPr>
        <w:t xml:space="preserve">chez </w:t>
      </w:r>
      <w:r>
        <w:rPr>
          <w:lang w:val="fr-FR"/>
        </w:rPr>
        <w:t>des personne</w:t>
      </w:r>
      <w:r w:rsidRPr="00CA50E6">
        <w:rPr>
          <w:lang w:val="fr-FR"/>
        </w:rPr>
        <w:t xml:space="preserve">s, toujours avec la permission de leurs supérieurs, </w:t>
      </w:r>
      <w:r>
        <w:rPr>
          <w:lang w:val="fr-FR"/>
        </w:rPr>
        <w:t>elle</w:t>
      </w:r>
      <w:r w:rsidRPr="00CA50E6">
        <w:rPr>
          <w:lang w:val="fr-FR"/>
        </w:rPr>
        <w:t xml:space="preserve">s </w:t>
      </w:r>
      <w:r>
        <w:rPr>
          <w:lang w:val="fr-FR"/>
        </w:rPr>
        <w:t xml:space="preserve">y </w:t>
      </w:r>
      <w:r w:rsidRPr="00CA50E6">
        <w:rPr>
          <w:lang w:val="fr-FR"/>
        </w:rPr>
        <w:t>resteront avec les réserves qu'exige une bonne éducation, essayant de répandre partout la bonne odeur de Jésus-Christ»</w:t>
      </w:r>
      <w:r>
        <w:rPr>
          <w:lang w:val="fr-FR"/>
        </w:rPr>
        <w:t xml:space="preserve"> </w:t>
      </w:r>
      <w:r w:rsidRPr="00CA50E6">
        <w:rPr>
          <w:lang w:val="fr-FR"/>
        </w:rPr>
        <w:t>(P.C.G.).</w:t>
      </w:r>
    </w:p>
  </w:footnote>
  <w:footnote w:id="142">
    <w:p w14:paraId="082CB02F" w14:textId="77777777" w:rsidR="009F7F46" w:rsidRPr="00622A46" w:rsidRDefault="009F7F46" w:rsidP="007B4A0E">
      <w:pPr>
        <w:pStyle w:val="FootnoteText"/>
        <w:jc w:val="both"/>
        <w:rPr>
          <w:lang w:val="fr-FR"/>
        </w:rPr>
      </w:pPr>
      <w:r>
        <w:rPr>
          <w:rStyle w:val="FootnoteReference"/>
        </w:rPr>
        <w:footnoteRef/>
      </w:r>
      <w:r w:rsidRPr="007B4A0E">
        <w:rPr>
          <w:lang w:val="fr-FR"/>
        </w:rPr>
        <w:t xml:space="preserve">  </w:t>
      </w:r>
      <w:r w:rsidRPr="00695939">
        <w:rPr>
          <w:lang w:val="fr-FR"/>
        </w:rPr>
        <w:t>«Il est fortement recommandé, tant aux supérieurs qu'aux conseillers, d'être fermes à garder les secrets, à la fois de ce qui est déterminé entre eux, à la fois des défauts des religieux, et de certains inconvénients que la prudence correcte conseille de ne pas m</w:t>
      </w:r>
      <w:r>
        <w:rPr>
          <w:lang w:val="fr-FR"/>
        </w:rPr>
        <w:t>anifest</w:t>
      </w:r>
      <w:r w:rsidRPr="00695939">
        <w:rPr>
          <w:lang w:val="fr-FR"/>
        </w:rPr>
        <w:t>er. Être enclin</w:t>
      </w:r>
      <w:r>
        <w:rPr>
          <w:lang w:val="fr-FR"/>
        </w:rPr>
        <w:t>s</w:t>
      </w:r>
      <w:r w:rsidRPr="00695939">
        <w:rPr>
          <w:lang w:val="fr-FR"/>
        </w:rPr>
        <w:t xml:space="preserve"> à dire tout ce qu'il est du devoir ou de la </w:t>
      </w:r>
      <w:r>
        <w:rPr>
          <w:lang w:val="fr-FR"/>
        </w:rPr>
        <w:t>convenance</w:t>
      </w:r>
      <w:r w:rsidRPr="00695939">
        <w:rPr>
          <w:lang w:val="fr-FR"/>
        </w:rPr>
        <w:t xml:space="preserve"> de se taire est une légèreté très répréhensible, dont chacun doit se garder fermement» (R.S.).</w:t>
      </w:r>
    </w:p>
    <w:p w14:paraId="11F644F6" w14:textId="356FB179" w:rsidR="009F7F46" w:rsidRPr="007B4A0E" w:rsidRDefault="009F7F46">
      <w:pPr>
        <w:pStyle w:val="FootnoteText"/>
        <w:rPr>
          <w:lang w:val="fr-FR"/>
        </w:rPr>
      </w:pPr>
    </w:p>
  </w:footnote>
  <w:footnote w:id="143">
    <w:p w14:paraId="19CC90C8" w14:textId="0B449D34" w:rsidR="009F7F46" w:rsidRPr="005E13F4" w:rsidRDefault="009F7F46" w:rsidP="009201D2">
      <w:pPr>
        <w:pStyle w:val="FootnoteText"/>
        <w:jc w:val="both"/>
        <w:rPr>
          <w:lang w:val="fr-FR"/>
        </w:rPr>
      </w:pPr>
      <w:r>
        <w:rPr>
          <w:rStyle w:val="FootnoteReference"/>
        </w:rPr>
        <w:footnoteRef/>
      </w:r>
      <w:r w:rsidRPr="009201D2">
        <w:rPr>
          <w:lang w:val="fr-FR"/>
        </w:rPr>
        <w:t xml:space="preserve"> </w:t>
      </w:r>
      <w:r w:rsidRPr="005E13F4">
        <w:rPr>
          <w:lang w:val="fr-FR"/>
        </w:rPr>
        <w:t>«Moi, soussignée ici... je déclare devant Dieu et la Très Sainte Vierge Marie, notre divine Supérieure et Mère, que je veux toujours observer exactement mes vœux, y compris celui de l'obéissance parfaite, non seulement en général, mais surtout en étant prête à tout déménagement, que les Supérieures m'imposeraient; et ceci avec les conditions suivantes:</w:t>
      </w:r>
    </w:p>
    <w:p w14:paraId="57DAF5B0" w14:textId="77777777" w:rsidR="009F7F46" w:rsidRPr="005E13F4" w:rsidRDefault="009F7F46" w:rsidP="009201D2">
      <w:pPr>
        <w:pStyle w:val="FootnoteText"/>
        <w:ind w:firstLine="284"/>
        <w:jc w:val="both"/>
        <w:rPr>
          <w:lang w:val="fr-FR"/>
        </w:rPr>
      </w:pPr>
      <w:r w:rsidRPr="005E13F4">
        <w:rPr>
          <w:lang w:val="fr-FR"/>
        </w:rPr>
        <w:t>l) accepter le déménagement avec un esprit joyeux, sans aucune résistance;</w:t>
      </w:r>
    </w:p>
    <w:p w14:paraId="06104126" w14:textId="136136C3" w:rsidR="009F7F46" w:rsidRPr="005E13F4" w:rsidRDefault="009F7F46" w:rsidP="009201D2">
      <w:pPr>
        <w:pStyle w:val="FootnoteText"/>
        <w:ind w:firstLine="284"/>
        <w:jc w:val="both"/>
        <w:rPr>
          <w:lang w:val="fr-FR"/>
        </w:rPr>
      </w:pPr>
      <w:r w:rsidRPr="005E13F4">
        <w:rPr>
          <w:lang w:val="fr-FR"/>
        </w:rPr>
        <w:t>2) déménagée dans une autre Maison, bien qu'une succursale, je serai heureuse, de bonne humeur et calme, me soumettant volontiers à la Supérieure que je trouve;</w:t>
      </w:r>
    </w:p>
    <w:p w14:paraId="5FDB0D71" w14:textId="67446F9B" w:rsidR="009F7F46" w:rsidRPr="005E13F4" w:rsidRDefault="009F7F46" w:rsidP="009201D2">
      <w:pPr>
        <w:pStyle w:val="FootnoteText"/>
        <w:ind w:firstLine="284"/>
        <w:jc w:val="both"/>
        <w:rPr>
          <w:lang w:val="fr-FR"/>
        </w:rPr>
      </w:pPr>
      <w:r w:rsidRPr="005E13F4">
        <w:rPr>
          <w:lang w:val="fr-FR"/>
        </w:rPr>
        <w:t>3) ne rien faire d'opposition pour être rappelé d'où je suis partie ou pour être déplacée ailleurs. Je reconnais que je serais coupable d'une faute grave si je manquais délibérément à cette déclaration avec ces conditions, en plus du mauvais exemple que je donnerais aux autres, et qui pèserait sur ma conscience».</w:t>
      </w:r>
    </w:p>
    <w:p w14:paraId="72991784" w14:textId="77777777" w:rsidR="009F7F46" w:rsidRPr="005E13F4" w:rsidRDefault="009F7F46" w:rsidP="009201D2">
      <w:pPr>
        <w:pStyle w:val="FootnoteText"/>
        <w:jc w:val="both"/>
        <w:rPr>
          <w:sz w:val="6"/>
          <w:szCs w:val="6"/>
          <w:lang w:val="fr-FR"/>
        </w:rPr>
      </w:pPr>
    </w:p>
  </w:footnote>
  <w:footnote w:id="144">
    <w:p w14:paraId="0A628D72" w14:textId="2FFB7ABF" w:rsidR="009F7F46" w:rsidRPr="009201D2" w:rsidRDefault="009F7F46" w:rsidP="009201D2">
      <w:pPr>
        <w:pStyle w:val="FootnoteText"/>
        <w:jc w:val="both"/>
        <w:rPr>
          <w:lang w:val="fr-FR"/>
        </w:rPr>
      </w:pPr>
      <w:r w:rsidRPr="005E13F4">
        <w:rPr>
          <w:rStyle w:val="FootnoteReference"/>
        </w:rPr>
        <w:footnoteRef/>
      </w:r>
      <w:r w:rsidRPr="005E13F4">
        <w:rPr>
          <w:lang w:val="fr-FR"/>
        </w:rPr>
        <w:t xml:space="preserve">  Ici, le Père rappelle ce qui est dit dans la note à l'article 13 du </w:t>
      </w:r>
      <w:r w:rsidRPr="005E13F4">
        <w:rPr>
          <w:i/>
          <w:iCs/>
          <w:lang w:val="fr-FR"/>
        </w:rPr>
        <w:t>D.P.</w:t>
      </w:r>
      <w:r w:rsidRPr="005E13F4">
        <w:rPr>
          <w:lang w:val="fr-FR"/>
        </w:rPr>
        <w:t xml:space="preserve"> rapporté ci-dessus: «Cet article 13, chaque fois que la lecture conjointe de ces 19 déclarations arrive à ce point, toutes en se levant debout, doivent le répéter mot pour mot avec la lectrice»; et ajoute: «En lisant cet article, il faut observer exactement ce qui est prescrit dans la note de bas de page». Il est donc clair que le Père attachait une grande importance à cette disposition.</w:t>
      </w:r>
    </w:p>
  </w:footnote>
  <w:footnote w:id="145">
    <w:p w14:paraId="00BECE73" w14:textId="77777777" w:rsidR="009F7F46" w:rsidRDefault="009F7F46" w:rsidP="00CB44B0">
      <w:pPr>
        <w:pStyle w:val="FootnoteText"/>
        <w:jc w:val="both"/>
        <w:rPr>
          <w:lang w:val="fr-FR"/>
        </w:rPr>
      </w:pPr>
      <w:r>
        <w:rPr>
          <w:rStyle w:val="FootnoteReference"/>
        </w:rPr>
        <w:footnoteRef/>
      </w:r>
      <w:r w:rsidRPr="00540235">
        <w:rPr>
          <w:lang w:val="fr-FR"/>
        </w:rPr>
        <w:t xml:space="preserve">  Le Père a écrit cette prière à ce sujet: «Ô Mère de la </w:t>
      </w:r>
      <w:r>
        <w:rPr>
          <w:lang w:val="fr-FR"/>
        </w:rPr>
        <w:t>s</w:t>
      </w:r>
      <w:r w:rsidRPr="00540235">
        <w:rPr>
          <w:lang w:val="fr-FR"/>
        </w:rPr>
        <w:t xml:space="preserve">ainte </w:t>
      </w:r>
      <w:r>
        <w:rPr>
          <w:lang w:val="fr-FR"/>
        </w:rPr>
        <w:t>p</w:t>
      </w:r>
      <w:r w:rsidRPr="00540235">
        <w:rPr>
          <w:lang w:val="fr-FR"/>
        </w:rPr>
        <w:t xml:space="preserve">ersévérance, afin que </w:t>
      </w:r>
      <w:r>
        <w:rPr>
          <w:lang w:val="fr-FR"/>
        </w:rPr>
        <w:t>vous</w:t>
      </w:r>
      <w:r w:rsidRPr="00540235">
        <w:rPr>
          <w:lang w:val="fr-FR"/>
        </w:rPr>
        <w:t xml:space="preserve"> nous accord</w:t>
      </w:r>
      <w:r>
        <w:rPr>
          <w:lang w:val="fr-FR"/>
        </w:rPr>
        <w:t>i</w:t>
      </w:r>
      <w:r w:rsidRPr="00540235">
        <w:rPr>
          <w:lang w:val="fr-FR"/>
        </w:rPr>
        <w:t>e</w:t>
      </w:r>
      <w:r>
        <w:rPr>
          <w:lang w:val="fr-FR"/>
        </w:rPr>
        <w:t xml:space="preserve">z </w:t>
      </w:r>
      <w:r w:rsidRPr="00540235">
        <w:rPr>
          <w:lang w:val="fr-FR"/>
        </w:rPr>
        <w:t xml:space="preserve">cette grande grâce, qui couronne toutes les autres, nous recourons avec confiance à </w:t>
      </w:r>
      <w:r>
        <w:rPr>
          <w:lang w:val="fr-FR"/>
        </w:rPr>
        <w:t>votre</w:t>
      </w:r>
      <w:r w:rsidRPr="00540235">
        <w:rPr>
          <w:lang w:val="fr-FR"/>
        </w:rPr>
        <w:t xml:space="preserve"> charité maternelle: aide</w:t>
      </w:r>
      <w:r>
        <w:rPr>
          <w:lang w:val="fr-FR"/>
        </w:rPr>
        <w:t>z</w:t>
      </w:r>
      <w:r w:rsidRPr="00540235">
        <w:rPr>
          <w:lang w:val="fr-FR"/>
        </w:rPr>
        <w:t>-nous à persévérer et à grandir toujours plus dans toute vertu religieuse, surtout aide</w:t>
      </w:r>
      <w:r>
        <w:rPr>
          <w:lang w:val="fr-FR"/>
        </w:rPr>
        <w:t>z-nous</w:t>
      </w:r>
      <w:r w:rsidRPr="00540235">
        <w:rPr>
          <w:lang w:val="fr-FR"/>
        </w:rPr>
        <w:t xml:space="preserve"> à bien mourir pour atteindre le salut éternel.</w:t>
      </w:r>
      <w:r>
        <w:rPr>
          <w:lang w:val="fr-FR"/>
        </w:rPr>
        <w:t xml:space="preserve"> </w:t>
      </w:r>
      <w:r w:rsidRPr="00540235">
        <w:rPr>
          <w:lang w:val="fr-FR"/>
        </w:rPr>
        <w:t>Glorieux Saint Joseph, à vous aussi nous confions notre persévérance: intercédez pour nous. Amen.</w:t>
      </w:r>
    </w:p>
    <w:p w14:paraId="03A19221" w14:textId="0E998B8D" w:rsidR="009F7F46" w:rsidRPr="00540235" w:rsidRDefault="009F7F46" w:rsidP="00CB44B0">
      <w:pPr>
        <w:pStyle w:val="FootnoteText"/>
        <w:jc w:val="both"/>
        <w:rPr>
          <w:lang w:val="fr-FR"/>
        </w:rPr>
      </w:pPr>
      <w:r>
        <w:rPr>
          <w:lang w:val="fr-FR"/>
        </w:rPr>
        <w:t xml:space="preserve">   Jaculatoire</w:t>
      </w:r>
      <w:r w:rsidRPr="00540235">
        <w:rPr>
          <w:lang w:val="fr-FR"/>
        </w:rPr>
        <w:t>: Seigneur Jésus, libère-nous de tout péché mortel et véniel et donne-nous une sainte persévérance.</w:t>
      </w:r>
      <w:r>
        <w:rPr>
          <w:lang w:val="fr-FR"/>
        </w:rPr>
        <w:t xml:space="preserve"> </w:t>
      </w:r>
      <w:r w:rsidRPr="00540235">
        <w:rPr>
          <w:lang w:val="fr-FR"/>
        </w:rPr>
        <w:t>Amen".</w:t>
      </w:r>
    </w:p>
  </w:footnote>
  <w:footnote w:id="146">
    <w:p w14:paraId="2B1F85EF" w14:textId="77777777" w:rsidR="009F7F46" w:rsidRPr="00E6497A" w:rsidRDefault="009F7F46">
      <w:pPr>
        <w:pStyle w:val="FootnoteText"/>
        <w:rPr>
          <w:sz w:val="6"/>
          <w:szCs w:val="6"/>
          <w:lang w:val="fr-FR"/>
        </w:rPr>
      </w:pPr>
    </w:p>
    <w:p w14:paraId="59F347F4" w14:textId="1345AB3A" w:rsidR="009F7F46" w:rsidRPr="008B6F1B" w:rsidRDefault="009F7F46" w:rsidP="00540235">
      <w:pPr>
        <w:pStyle w:val="FootnoteText"/>
        <w:jc w:val="both"/>
        <w:rPr>
          <w:lang w:val="fr-FR"/>
        </w:rPr>
      </w:pPr>
      <w:r>
        <w:rPr>
          <w:rStyle w:val="FootnoteReference"/>
        </w:rPr>
        <w:footnoteRef/>
      </w:r>
      <w:r w:rsidRPr="00540235">
        <w:rPr>
          <w:lang w:val="fr-FR"/>
        </w:rPr>
        <w:t xml:space="preserve">  Le titre est aussi celui du Père. </w:t>
      </w:r>
      <w:r>
        <w:rPr>
          <w:lang w:val="fr-FR"/>
        </w:rPr>
        <w:t>Il faut garder</w:t>
      </w:r>
      <w:r w:rsidRPr="00540235">
        <w:rPr>
          <w:lang w:val="fr-FR"/>
        </w:rPr>
        <w:t xml:space="preserve"> à l'esprit la date: </w:t>
      </w:r>
      <w:r w:rsidRPr="00385F4B">
        <w:rPr>
          <w:i/>
          <w:iCs/>
          <w:lang w:val="fr-FR"/>
        </w:rPr>
        <w:t>25 septembre 1898</w:t>
      </w:r>
      <w:r w:rsidRPr="00540235">
        <w:rPr>
          <w:lang w:val="fr-FR"/>
        </w:rPr>
        <w:t>: l'</w:t>
      </w:r>
      <w:r>
        <w:rPr>
          <w:lang w:val="fr-FR"/>
        </w:rPr>
        <w:t>Œuvre</w:t>
      </w:r>
      <w:r w:rsidRPr="00540235">
        <w:rPr>
          <w:lang w:val="fr-FR"/>
        </w:rPr>
        <w:t xml:space="preserve"> sort de l'épreuve douloureuse qui menaçait de l'écraser; M</w:t>
      </w:r>
      <w:r>
        <w:rPr>
          <w:lang w:val="fr-FR"/>
        </w:rPr>
        <w:t>élanie</w:t>
      </w:r>
      <w:r w:rsidRPr="00540235">
        <w:rPr>
          <w:lang w:val="fr-FR"/>
        </w:rPr>
        <w:t xml:space="preserve"> était sur le point de quitter Messine, et le Père ressent donc le besoin de faire appel à la générosité des </w:t>
      </w:r>
      <w:r>
        <w:rPr>
          <w:lang w:val="fr-FR"/>
        </w:rPr>
        <w:t>personnes</w:t>
      </w:r>
      <w:r>
        <w:rPr>
          <w:i/>
          <w:iCs/>
          <w:lang w:val="fr-FR"/>
        </w:rPr>
        <w:t xml:space="preserve"> </w:t>
      </w:r>
      <w:r w:rsidRPr="00540235">
        <w:rPr>
          <w:i/>
          <w:iCs/>
          <w:lang w:val="fr-FR"/>
        </w:rPr>
        <w:t>plus âgés et plus fidèles, et attaché</w:t>
      </w:r>
      <w:r>
        <w:rPr>
          <w:i/>
          <w:iCs/>
          <w:lang w:val="fr-FR"/>
        </w:rPr>
        <w:t>e</w:t>
      </w:r>
      <w:r w:rsidRPr="00540235">
        <w:rPr>
          <w:i/>
          <w:iCs/>
          <w:lang w:val="fr-FR"/>
        </w:rPr>
        <w:t>s à l'</w:t>
      </w:r>
      <w:r>
        <w:rPr>
          <w:i/>
          <w:iCs/>
          <w:lang w:val="fr-FR"/>
        </w:rPr>
        <w:t>Œuvre</w:t>
      </w:r>
      <w:r w:rsidRPr="00540235">
        <w:rPr>
          <w:i/>
          <w:iCs/>
          <w:lang w:val="fr-FR"/>
        </w:rPr>
        <w:t xml:space="preserve"> </w:t>
      </w:r>
      <w:r w:rsidRPr="008B6F1B">
        <w:rPr>
          <w:lang w:val="fr-FR"/>
        </w:rPr>
        <w:t>pour les engager à un plus grand zèle pour leur propre sanctification et pour assurer l'avenir de l'Institution. A cette époque, la fête de Notre-Dame de Lourdes n'avait pas encore été étendue à l'ensemble de la S</w:t>
      </w:r>
      <w:r>
        <w:rPr>
          <w:lang w:val="fr-FR"/>
        </w:rPr>
        <w:t>.</w:t>
      </w:r>
      <w:r w:rsidRPr="008B6F1B">
        <w:rPr>
          <w:lang w:val="fr-FR"/>
        </w:rPr>
        <w:t xml:space="preserve"> Église et peut-être a</w:t>
      </w:r>
      <w:r>
        <w:rPr>
          <w:lang w:val="fr-FR"/>
        </w:rPr>
        <w:t>vait</w:t>
      </w:r>
      <w:r w:rsidRPr="008B6F1B">
        <w:rPr>
          <w:lang w:val="fr-FR"/>
        </w:rPr>
        <w:t>-elle été célébrée ce jour-là à Messine.</w:t>
      </w:r>
    </w:p>
  </w:footnote>
  <w:footnote w:id="147">
    <w:p w14:paraId="0355473E" w14:textId="14288B2C" w:rsidR="009F7F46" w:rsidRPr="008B6F1B" w:rsidRDefault="009F7F46" w:rsidP="008B6F1B">
      <w:pPr>
        <w:pStyle w:val="FootnoteText"/>
        <w:jc w:val="both"/>
        <w:rPr>
          <w:lang w:val="fr-FR"/>
        </w:rPr>
      </w:pPr>
      <w:r>
        <w:rPr>
          <w:rStyle w:val="FootnoteReference"/>
        </w:rPr>
        <w:footnoteRef/>
      </w:r>
      <w:r w:rsidRPr="008B6F1B">
        <w:rPr>
          <w:lang w:val="fr-FR"/>
        </w:rPr>
        <w:t xml:space="preserve"> Cet article </w:t>
      </w:r>
      <w:r>
        <w:rPr>
          <w:lang w:val="fr-FR"/>
        </w:rPr>
        <w:t>ne doit</w:t>
      </w:r>
      <w:r w:rsidRPr="008B6F1B">
        <w:rPr>
          <w:lang w:val="fr-FR"/>
        </w:rPr>
        <w:t xml:space="preserve"> pas surpren</w:t>
      </w:r>
      <w:r>
        <w:rPr>
          <w:lang w:val="fr-FR"/>
        </w:rPr>
        <w:t>dre</w:t>
      </w:r>
      <w:r w:rsidRPr="008B6F1B">
        <w:rPr>
          <w:lang w:val="fr-FR"/>
        </w:rPr>
        <w:t xml:space="preserve">: à cette époque, il n'y avait pas encore les décrets salutaires de </w:t>
      </w:r>
      <w:r>
        <w:rPr>
          <w:lang w:val="fr-FR"/>
        </w:rPr>
        <w:t>S.</w:t>
      </w:r>
      <w:r w:rsidRPr="008B6F1B">
        <w:rPr>
          <w:lang w:val="fr-FR"/>
        </w:rPr>
        <w:t xml:space="preserve"> Pie X sur la </w:t>
      </w:r>
      <w:r>
        <w:rPr>
          <w:lang w:val="fr-FR"/>
        </w:rPr>
        <w:t>C</w:t>
      </w:r>
      <w:r w:rsidRPr="008B6F1B">
        <w:rPr>
          <w:lang w:val="fr-FR"/>
        </w:rPr>
        <w:t xml:space="preserve">ommunion quotidienne; mais le Père </w:t>
      </w:r>
      <w:r>
        <w:rPr>
          <w:lang w:val="fr-FR"/>
        </w:rPr>
        <w:t xml:space="preserve">en </w:t>
      </w:r>
      <w:r w:rsidRPr="008B6F1B">
        <w:rPr>
          <w:lang w:val="fr-FR"/>
        </w:rPr>
        <w:t>était déjà apôtre.</w:t>
      </w:r>
    </w:p>
  </w:footnote>
  <w:footnote w:id="148">
    <w:p w14:paraId="2A1C712A" w14:textId="18094B49" w:rsidR="009F7F46" w:rsidRPr="00502CEA" w:rsidRDefault="009F7F46" w:rsidP="00A54234">
      <w:pPr>
        <w:pStyle w:val="FootnoteText"/>
        <w:jc w:val="both"/>
      </w:pPr>
      <w:r>
        <w:rPr>
          <w:rStyle w:val="FootnoteReference"/>
        </w:rPr>
        <w:footnoteRef/>
      </w:r>
      <w:r w:rsidRPr="00A54234">
        <w:rPr>
          <w:lang w:val="fr-FR"/>
        </w:rPr>
        <w:t xml:space="preserve">  La proclamation des </w:t>
      </w:r>
      <w:r>
        <w:rPr>
          <w:i/>
          <w:iCs/>
          <w:lang w:val="fr-FR"/>
        </w:rPr>
        <w:t xml:space="preserve">Divins Supérieur </w:t>
      </w:r>
      <w:r w:rsidRPr="00A54234">
        <w:rPr>
          <w:lang w:val="fr-FR"/>
        </w:rPr>
        <w:t>est d'une importance primordiale dans la vie du Père et dans l'histoire de l'</w:t>
      </w:r>
      <w:r>
        <w:rPr>
          <w:lang w:val="fr-FR"/>
        </w:rPr>
        <w:t>Œuvre</w:t>
      </w:r>
      <w:r w:rsidRPr="00A54234">
        <w:rPr>
          <w:lang w:val="fr-FR"/>
        </w:rPr>
        <w:t xml:space="preserve">, et nous jugeons opportun de publier les deux formules complètes, dans lesquelles le Père expose sa pensée et enseigne la manière pratique de vivre dans l'esprit de dépendance par les </w:t>
      </w:r>
      <w:r w:rsidRPr="00A54234">
        <w:rPr>
          <w:i/>
          <w:iCs/>
          <w:lang w:val="fr-FR"/>
        </w:rPr>
        <w:t>Supérieurs Divins</w:t>
      </w:r>
      <w:r w:rsidRPr="00A54234">
        <w:rPr>
          <w:lang w:val="fr-FR"/>
        </w:rPr>
        <w:t xml:space="preserve">. </w:t>
      </w:r>
      <w:r w:rsidRPr="00502CEA">
        <w:t>(</w:t>
      </w:r>
      <w:r>
        <w:t>voir</w:t>
      </w:r>
      <w:r w:rsidRPr="00502CEA">
        <w:t xml:space="preserve"> </w:t>
      </w:r>
      <w:r w:rsidRPr="00502CEA">
        <w:rPr>
          <w:smallCaps/>
        </w:rPr>
        <w:t>Vitale</w:t>
      </w:r>
      <w:r w:rsidRPr="00502CEA">
        <w:t>, Il Can. A. M. Di Francia…, chap. LIII).</w:t>
      </w:r>
    </w:p>
  </w:footnote>
  <w:footnote w:id="149">
    <w:p w14:paraId="5BBC59B9" w14:textId="49EB2D4E" w:rsidR="009F7F46" w:rsidRDefault="009F7F46" w:rsidP="00586645">
      <w:pPr>
        <w:pStyle w:val="FootnoteText"/>
      </w:pPr>
      <w:r>
        <w:rPr>
          <w:rStyle w:val="FootnoteReference"/>
        </w:rPr>
        <w:footnoteRef/>
      </w:r>
      <w:r>
        <w:t xml:space="preserve">  Cf. </w:t>
      </w:r>
      <w:r>
        <w:rPr>
          <w:smallCaps/>
        </w:rPr>
        <w:t>Vitale</w:t>
      </w:r>
      <w:r>
        <w:rPr>
          <w:b/>
          <w:bCs/>
        </w:rPr>
        <w:t xml:space="preserve">, </w:t>
      </w:r>
      <w:r>
        <w:rPr>
          <w:i/>
          <w:iCs/>
        </w:rPr>
        <w:t>Il Can. A. M. Di Francia nella vita e nelle opere</w:t>
      </w:r>
      <w:r>
        <w:t>, Chap. LII.</w:t>
      </w:r>
    </w:p>
    <w:p w14:paraId="54CCEE29" w14:textId="63CAFC5A" w:rsidR="009F7F46" w:rsidRDefault="009F7F46">
      <w:pPr>
        <w:pStyle w:val="FootnoteText"/>
      </w:pPr>
    </w:p>
  </w:footnote>
  <w:footnote w:id="150">
    <w:p w14:paraId="1A5F6BBD" w14:textId="0D37C260" w:rsidR="009F7F46" w:rsidRPr="00437B2F" w:rsidRDefault="009F7F46" w:rsidP="00437B2F">
      <w:pPr>
        <w:pStyle w:val="FootnoteText"/>
        <w:jc w:val="both"/>
        <w:rPr>
          <w:lang w:val="fr-FR"/>
        </w:rPr>
      </w:pPr>
      <w:r>
        <w:rPr>
          <w:rStyle w:val="FootnoteReference"/>
        </w:rPr>
        <w:footnoteRef/>
      </w:r>
      <w:r w:rsidRPr="00437B2F">
        <w:rPr>
          <w:lang w:val="fr-FR"/>
        </w:rPr>
        <w:t xml:space="preserve">  À cette époque, les Rogationnistes portaient l'emblème du Sacré-Cœur avec le </w:t>
      </w:r>
      <w:r w:rsidRPr="00437B2F">
        <w:rPr>
          <w:i/>
          <w:iCs/>
          <w:lang w:val="fr-FR"/>
        </w:rPr>
        <w:t>Rogate</w:t>
      </w:r>
      <w:r w:rsidRPr="00437B2F">
        <w:rPr>
          <w:lang w:val="fr-FR"/>
        </w:rPr>
        <w:t xml:space="preserve"> à l'extérieur sur la poitrine.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F0960"/>
    <w:multiLevelType w:val="hybridMultilevel"/>
    <w:tmpl w:val="91E22DB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0BE6"/>
    <w:rsid w:val="00001731"/>
    <w:rsid w:val="00001EA3"/>
    <w:rsid w:val="000023D1"/>
    <w:rsid w:val="000028C1"/>
    <w:rsid w:val="00002D1D"/>
    <w:rsid w:val="00002ED1"/>
    <w:rsid w:val="000039D1"/>
    <w:rsid w:val="000040E2"/>
    <w:rsid w:val="00004E65"/>
    <w:rsid w:val="00005155"/>
    <w:rsid w:val="00006278"/>
    <w:rsid w:val="000064A2"/>
    <w:rsid w:val="000065B8"/>
    <w:rsid w:val="000068D3"/>
    <w:rsid w:val="00006A53"/>
    <w:rsid w:val="00006EE3"/>
    <w:rsid w:val="0000700D"/>
    <w:rsid w:val="0001037F"/>
    <w:rsid w:val="00010B94"/>
    <w:rsid w:val="00011315"/>
    <w:rsid w:val="000118A2"/>
    <w:rsid w:val="000121D3"/>
    <w:rsid w:val="00012623"/>
    <w:rsid w:val="00012841"/>
    <w:rsid w:val="00014AD9"/>
    <w:rsid w:val="000157E1"/>
    <w:rsid w:val="00015F1A"/>
    <w:rsid w:val="000169DF"/>
    <w:rsid w:val="0001791B"/>
    <w:rsid w:val="00017F96"/>
    <w:rsid w:val="000203F2"/>
    <w:rsid w:val="0002100B"/>
    <w:rsid w:val="0002116F"/>
    <w:rsid w:val="00021CDF"/>
    <w:rsid w:val="00021DDD"/>
    <w:rsid w:val="000227C3"/>
    <w:rsid w:val="0002333E"/>
    <w:rsid w:val="000233A1"/>
    <w:rsid w:val="000240B5"/>
    <w:rsid w:val="00026E68"/>
    <w:rsid w:val="000279B1"/>
    <w:rsid w:val="00027CA1"/>
    <w:rsid w:val="00027DA5"/>
    <w:rsid w:val="0003065A"/>
    <w:rsid w:val="00030CD2"/>
    <w:rsid w:val="0003105A"/>
    <w:rsid w:val="00031434"/>
    <w:rsid w:val="00031EC7"/>
    <w:rsid w:val="00032444"/>
    <w:rsid w:val="00032725"/>
    <w:rsid w:val="000330F2"/>
    <w:rsid w:val="000339AB"/>
    <w:rsid w:val="0003507B"/>
    <w:rsid w:val="00035376"/>
    <w:rsid w:val="00035784"/>
    <w:rsid w:val="00040B8D"/>
    <w:rsid w:val="000413E8"/>
    <w:rsid w:val="0004176A"/>
    <w:rsid w:val="00041911"/>
    <w:rsid w:val="00041D24"/>
    <w:rsid w:val="00041FCD"/>
    <w:rsid w:val="0004492E"/>
    <w:rsid w:val="00045AA6"/>
    <w:rsid w:val="0004609C"/>
    <w:rsid w:val="00047D7B"/>
    <w:rsid w:val="00047F00"/>
    <w:rsid w:val="0005005B"/>
    <w:rsid w:val="00050B49"/>
    <w:rsid w:val="00050FA6"/>
    <w:rsid w:val="00054601"/>
    <w:rsid w:val="00054D3B"/>
    <w:rsid w:val="00054EAF"/>
    <w:rsid w:val="00054FDF"/>
    <w:rsid w:val="000559B3"/>
    <w:rsid w:val="00055EAA"/>
    <w:rsid w:val="00055ED5"/>
    <w:rsid w:val="000564BE"/>
    <w:rsid w:val="00056F42"/>
    <w:rsid w:val="000606EF"/>
    <w:rsid w:val="00060DAB"/>
    <w:rsid w:val="000618AF"/>
    <w:rsid w:val="00061AC3"/>
    <w:rsid w:val="00061F79"/>
    <w:rsid w:val="00062373"/>
    <w:rsid w:val="00062500"/>
    <w:rsid w:val="00062E54"/>
    <w:rsid w:val="00063A9D"/>
    <w:rsid w:val="00063FC8"/>
    <w:rsid w:val="00064C27"/>
    <w:rsid w:val="00065418"/>
    <w:rsid w:val="00065DBB"/>
    <w:rsid w:val="00065DBE"/>
    <w:rsid w:val="00067026"/>
    <w:rsid w:val="00067E2F"/>
    <w:rsid w:val="0007086B"/>
    <w:rsid w:val="0007116E"/>
    <w:rsid w:val="00071F21"/>
    <w:rsid w:val="00073D46"/>
    <w:rsid w:val="00076A77"/>
    <w:rsid w:val="0008011C"/>
    <w:rsid w:val="000801EE"/>
    <w:rsid w:val="0008061A"/>
    <w:rsid w:val="00080A7A"/>
    <w:rsid w:val="00080CB1"/>
    <w:rsid w:val="000815FF"/>
    <w:rsid w:val="0008291F"/>
    <w:rsid w:val="00083025"/>
    <w:rsid w:val="00083201"/>
    <w:rsid w:val="00083842"/>
    <w:rsid w:val="0008393B"/>
    <w:rsid w:val="000839B6"/>
    <w:rsid w:val="0008440F"/>
    <w:rsid w:val="000852BD"/>
    <w:rsid w:val="00085630"/>
    <w:rsid w:val="00085E83"/>
    <w:rsid w:val="0008615B"/>
    <w:rsid w:val="00086DD6"/>
    <w:rsid w:val="00086F88"/>
    <w:rsid w:val="0009057F"/>
    <w:rsid w:val="00091576"/>
    <w:rsid w:val="00091E6E"/>
    <w:rsid w:val="000927B6"/>
    <w:rsid w:val="00092B47"/>
    <w:rsid w:val="00093283"/>
    <w:rsid w:val="00093332"/>
    <w:rsid w:val="00093B24"/>
    <w:rsid w:val="00093D80"/>
    <w:rsid w:val="00094362"/>
    <w:rsid w:val="00094B7B"/>
    <w:rsid w:val="000952AB"/>
    <w:rsid w:val="000959EE"/>
    <w:rsid w:val="00096AC5"/>
    <w:rsid w:val="00097532"/>
    <w:rsid w:val="0009755A"/>
    <w:rsid w:val="000A017B"/>
    <w:rsid w:val="000A168D"/>
    <w:rsid w:val="000A1D69"/>
    <w:rsid w:val="000A2D62"/>
    <w:rsid w:val="000A4ADF"/>
    <w:rsid w:val="000A4C7F"/>
    <w:rsid w:val="000A5535"/>
    <w:rsid w:val="000A5575"/>
    <w:rsid w:val="000A6045"/>
    <w:rsid w:val="000A6351"/>
    <w:rsid w:val="000A69BC"/>
    <w:rsid w:val="000B00C8"/>
    <w:rsid w:val="000B0568"/>
    <w:rsid w:val="000B08B1"/>
    <w:rsid w:val="000B0931"/>
    <w:rsid w:val="000B1EB5"/>
    <w:rsid w:val="000B3CAA"/>
    <w:rsid w:val="000B44C1"/>
    <w:rsid w:val="000B5158"/>
    <w:rsid w:val="000B5678"/>
    <w:rsid w:val="000B5D26"/>
    <w:rsid w:val="000B6E8F"/>
    <w:rsid w:val="000C175B"/>
    <w:rsid w:val="000C1F42"/>
    <w:rsid w:val="000C27D3"/>
    <w:rsid w:val="000C36BB"/>
    <w:rsid w:val="000C444F"/>
    <w:rsid w:val="000C4855"/>
    <w:rsid w:val="000C588F"/>
    <w:rsid w:val="000C6581"/>
    <w:rsid w:val="000C691B"/>
    <w:rsid w:val="000C7149"/>
    <w:rsid w:val="000D057E"/>
    <w:rsid w:val="000D0749"/>
    <w:rsid w:val="000D1319"/>
    <w:rsid w:val="000D1DEB"/>
    <w:rsid w:val="000D2263"/>
    <w:rsid w:val="000D2B2F"/>
    <w:rsid w:val="000D31EC"/>
    <w:rsid w:val="000D3347"/>
    <w:rsid w:val="000D38A0"/>
    <w:rsid w:val="000D4A1E"/>
    <w:rsid w:val="000D4A6F"/>
    <w:rsid w:val="000D5105"/>
    <w:rsid w:val="000D5674"/>
    <w:rsid w:val="000D6441"/>
    <w:rsid w:val="000D7245"/>
    <w:rsid w:val="000D761C"/>
    <w:rsid w:val="000E04B5"/>
    <w:rsid w:val="000E054C"/>
    <w:rsid w:val="000E0FAC"/>
    <w:rsid w:val="000E153C"/>
    <w:rsid w:val="000E15DB"/>
    <w:rsid w:val="000E254E"/>
    <w:rsid w:val="000E2742"/>
    <w:rsid w:val="000E284A"/>
    <w:rsid w:val="000E3666"/>
    <w:rsid w:val="000E46BC"/>
    <w:rsid w:val="000E4990"/>
    <w:rsid w:val="000E63AE"/>
    <w:rsid w:val="000F403F"/>
    <w:rsid w:val="000F4C04"/>
    <w:rsid w:val="000F55A8"/>
    <w:rsid w:val="000F560A"/>
    <w:rsid w:val="000F5B48"/>
    <w:rsid w:val="000F5EE1"/>
    <w:rsid w:val="000F5F5F"/>
    <w:rsid w:val="000F63EB"/>
    <w:rsid w:val="00100283"/>
    <w:rsid w:val="00101C4B"/>
    <w:rsid w:val="00102C20"/>
    <w:rsid w:val="001031A6"/>
    <w:rsid w:val="00103945"/>
    <w:rsid w:val="0010436A"/>
    <w:rsid w:val="00104997"/>
    <w:rsid w:val="00104A50"/>
    <w:rsid w:val="0010599A"/>
    <w:rsid w:val="00105CC0"/>
    <w:rsid w:val="00106066"/>
    <w:rsid w:val="00106789"/>
    <w:rsid w:val="001068EA"/>
    <w:rsid w:val="00106FED"/>
    <w:rsid w:val="00107B01"/>
    <w:rsid w:val="00107D94"/>
    <w:rsid w:val="00110223"/>
    <w:rsid w:val="00110A37"/>
    <w:rsid w:val="00110D87"/>
    <w:rsid w:val="00111903"/>
    <w:rsid w:val="001132B3"/>
    <w:rsid w:val="001144AF"/>
    <w:rsid w:val="001148A0"/>
    <w:rsid w:val="00114B32"/>
    <w:rsid w:val="00116DCF"/>
    <w:rsid w:val="00117643"/>
    <w:rsid w:val="001204B2"/>
    <w:rsid w:val="0012139D"/>
    <w:rsid w:val="0012260C"/>
    <w:rsid w:val="0012304D"/>
    <w:rsid w:val="0012402B"/>
    <w:rsid w:val="00124478"/>
    <w:rsid w:val="0012557C"/>
    <w:rsid w:val="00125807"/>
    <w:rsid w:val="00125BC8"/>
    <w:rsid w:val="00126E3E"/>
    <w:rsid w:val="00127E13"/>
    <w:rsid w:val="00127F64"/>
    <w:rsid w:val="00130074"/>
    <w:rsid w:val="001308BE"/>
    <w:rsid w:val="00132219"/>
    <w:rsid w:val="00132400"/>
    <w:rsid w:val="00132A3B"/>
    <w:rsid w:val="001330B6"/>
    <w:rsid w:val="0013475F"/>
    <w:rsid w:val="001366EB"/>
    <w:rsid w:val="00136810"/>
    <w:rsid w:val="00136988"/>
    <w:rsid w:val="00137211"/>
    <w:rsid w:val="00137BFF"/>
    <w:rsid w:val="0014013C"/>
    <w:rsid w:val="00140855"/>
    <w:rsid w:val="00140866"/>
    <w:rsid w:val="001422A0"/>
    <w:rsid w:val="001422E4"/>
    <w:rsid w:val="00143255"/>
    <w:rsid w:val="00146AF2"/>
    <w:rsid w:val="00146E83"/>
    <w:rsid w:val="00147756"/>
    <w:rsid w:val="001479D5"/>
    <w:rsid w:val="00150652"/>
    <w:rsid w:val="00150DAC"/>
    <w:rsid w:val="001511C3"/>
    <w:rsid w:val="001511CB"/>
    <w:rsid w:val="00151926"/>
    <w:rsid w:val="00151FD1"/>
    <w:rsid w:val="00152EA5"/>
    <w:rsid w:val="00153A86"/>
    <w:rsid w:val="00154052"/>
    <w:rsid w:val="001540AB"/>
    <w:rsid w:val="001544F1"/>
    <w:rsid w:val="00154CBD"/>
    <w:rsid w:val="0015573D"/>
    <w:rsid w:val="00156322"/>
    <w:rsid w:val="001563EB"/>
    <w:rsid w:val="0015650C"/>
    <w:rsid w:val="0015678C"/>
    <w:rsid w:val="001572FE"/>
    <w:rsid w:val="0015744F"/>
    <w:rsid w:val="00157B33"/>
    <w:rsid w:val="00160F8D"/>
    <w:rsid w:val="00162B08"/>
    <w:rsid w:val="001637BE"/>
    <w:rsid w:val="00163E0C"/>
    <w:rsid w:val="001655CF"/>
    <w:rsid w:val="001655E6"/>
    <w:rsid w:val="00165A89"/>
    <w:rsid w:val="00165ED2"/>
    <w:rsid w:val="00166BE4"/>
    <w:rsid w:val="00167E7C"/>
    <w:rsid w:val="00170074"/>
    <w:rsid w:val="001719F1"/>
    <w:rsid w:val="001724B0"/>
    <w:rsid w:val="001724D8"/>
    <w:rsid w:val="0017268A"/>
    <w:rsid w:val="0017283D"/>
    <w:rsid w:val="001731EC"/>
    <w:rsid w:val="00173E0F"/>
    <w:rsid w:val="00173F7F"/>
    <w:rsid w:val="00174876"/>
    <w:rsid w:val="00175840"/>
    <w:rsid w:val="00175ABA"/>
    <w:rsid w:val="00176B16"/>
    <w:rsid w:val="001772AC"/>
    <w:rsid w:val="00180925"/>
    <w:rsid w:val="001811BC"/>
    <w:rsid w:val="001811DD"/>
    <w:rsid w:val="001813C8"/>
    <w:rsid w:val="00183087"/>
    <w:rsid w:val="00184E4E"/>
    <w:rsid w:val="0018530A"/>
    <w:rsid w:val="001854A1"/>
    <w:rsid w:val="00186333"/>
    <w:rsid w:val="001863BA"/>
    <w:rsid w:val="00186683"/>
    <w:rsid w:val="00186E65"/>
    <w:rsid w:val="001878E5"/>
    <w:rsid w:val="00190E39"/>
    <w:rsid w:val="00192B5C"/>
    <w:rsid w:val="00192E72"/>
    <w:rsid w:val="00194093"/>
    <w:rsid w:val="00194E05"/>
    <w:rsid w:val="0019578F"/>
    <w:rsid w:val="00195989"/>
    <w:rsid w:val="00195A69"/>
    <w:rsid w:val="00195AE9"/>
    <w:rsid w:val="0019649F"/>
    <w:rsid w:val="00196DEB"/>
    <w:rsid w:val="00196FC0"/>
    <w:rsid w:val="001A0ADF"/>
    <w:rsid w:val="001A0F67"/>
    <w:rsid w:val="001A1259"/>
    <w:rsid w:val="001A1BB1"/>
    <w:rsid w:val="001A1DE7"/>
    <w:rsid w:val="001A3F61"/>
    <w:rsid w:val="001A42BF"/>
    <w:rsid w:val="001A4560"/>
    <w:rsid w:val="001A465D"/>
    <w:rsid w:val="001A52C8"/>
    <w:rsid w:val="001A5D8C"/>
    <w:rsid w:val="001A71DA"/>
    <w:rsid w:val="001A7324"/>
    <w:rsid w:val="001A799A"/>
    <w:rsid w:val="001B2743"/>
    <w:rsid w:val="001B2EE2"/>
    <w:rsid w:val="001B48B5"/>
    <w:rsid w:val="001B502A"/>
    <w:rsid w:val="001B684B"/>
    <w:rsid w:val="001B6BCB"/>
    <w:rsid w:val="001B704C"/>
    <w:rsid w:val="001B70AC"/>
    <w:rsid w:val="001B7162"/>
    <w:rsid w:val="001B78A5"/>
    <w:rsid w:val="001C025C"/>
    <w:rsid w:val="001C09A9"/>
    <w:rsid w:val="001C218C"/>
    <w:rsid w:val="001C3F2A"/>
    <w:rsid w:val="001C5716"/>
    <w:rsid w:val="001C5DFC"/>
    <w:rsid w:val="001C7269"/>
    <w:rsid w:val="001C7723"/>
    <w:rsid w:val="001C7D94"/>
    <w:rsid w:val="001D0438"/>
    <w:rsid w:val="001D05D5"/>
    <w:rsid w:val="001D10CC"/>
    <w:rsid w:val="001D1B62"/>
    <w:rsid w:val="001D20F6"/>
    <w:rsid w:val="001D26A5"/>
    <w:rsid w:val="001D37C3"/>
    <w:rsid w:val="001D3E4D"/>
    <w:rsid w:val="001E13FC"/>
    <w:rsid w:val="001E14FB"/>
    <w:rsid w:val="001E183E"/>
    <w:rsid w:val="001E2701"/>
    <w:rsid w:val="001E2707"/>
    <w:rsid w:val="001E281F"/>
    <w:rsid w:val="001E3867"/>
    <w:rsid w:val="001E3C1D"/>
    <w:rsid w:val="001E44F8"/>
    <w:rsid w:val="001E523F"/>
    <w:rsid w:val="001E5402"/>
    <w:rsid w:val="001E572B"/>
    <w:rsid w:val="001E5CEE"/>
    <w:rsid w:val="001F0190"/>
    <w:rsid w:val="001F041A"/>
    <w:rsid w:val="001F0AD2"/>
    <w:rsid w:val="001F2D9E"/>
    <w:rsid w:val="001F3A53"/>
    <w:rsid w:val="001F3D3C"/>
    <w:rsid w:val="001F40FA"/>
    <w:rsid w:val="001F41BE"/>
    <w:rsid w:val="001F43FB"/>
    <w:rsid w:val="001F5393"/>
    <w:rsid w:val="001F596E"/>
    <w:rsid w:val="001F5D7E"/>
    <w:rsid w:val="001F7BF5"/>
    <w:rsid w:val="0020044E"/>
    <w:rsid w:val="00201691"/>
    <w:rsid w:val="002021B9"/>
    <w:rsid w:val="00202314"/>
    <w:rsid w:val="00202A9F"/>
    <w:rsid w:val="00203712"/>
    <w:rsid w:val="00203BF7"/>
    <w:rsid w:val="00203E45"/>
    <w:rsid w:val="002042EC"/>
    <w:rsid w:val="0020471E"/>
    <w:rsid w:val="002047A6"/>
    <w:rsid w:val="0020563E"/>
    <w:rsid w:val="00205A43"/>
    <w:rsid w:val="0020634A"/>
    <w:rsid w:val="0020668E"/>
    <w:rsid w:val="00206F65"/>
    <w:rsid w:val="00210191"/>
    <w:rsid w:val="002107EB"/>
    <w:rsid w:val="002108DF"/>
    <w:rsid w:val="00210F32"/>
    <w:rsid w:val="00212C6B"/>
    <w:rsid w:val="002131DC"/>
    <w:rsid w:val="00213BFA"/>
    <w:rsid w:val="00220869"/>
    <w:rsid w:val="002211FE"/>
    <w:rsid w:val="00222282"/>
    <w:rsid w:val="00223946"/>
    <w:rsid w:val="00225931"/>
    <w:rsid w:val="002264DB"/>
    <w:rsid w:val="00227601"/>
    <w:rsid w:val="00227C60"/>
    <w:rsid w:val="002337E8"/>
    <w:rsid w:val="00233F10"/>
    <w:rsid w:val="00235295"/>
    <w:rsid w:val="00235857"/>
    <w:rsid w:val="0023625C"/>
    <w:rsid w:val="0023685B"/>
    <w:rsid w:val="00237F52"/>
    <w:rsid w:val="002401F7"/>
    <w:rsid w:val="00241023"/>
    <w:rsid w:val="00242470"/>
    <w:rsid w:val="00244228"/>
    <w:rsid w:val="002446DC"/>
    <w:rsid w:val="002451A1"/>
    <w:rsid w:val="00245410"/>
    <w:rsid w:val="00245465"/>
    <w:rsid w:val="00247A8C"/>
    <w:rsid w:val="00247E68"/>
    <w:rsid w:val="0025081D"/>
    <w:rsid w:val="002532A3"/>
    <w:rsid w:val="00253620"/>
    <w:rsid w:val="00253BDE"/>
    <w:rsid w:val="0025464E"/>
    <w:rsid w:val="00255471"/>
    <w:rsid w:val="00256B64"/>
    <w:rsid w:val="00256BAD"/>
    <w:rsid w:val="00257040"/>
    <w:rsid w:val="00257615"/>
    <w:rsid w:val="002577CA"/>
    <w:rsid w:val="00257E75"/>
    <w:rsid w:val="00257F57"/>
    <w:rsid w:val="00260287"/>
    <w:rsid w:val="002619F7"/>
    <w:rsid w:val="002622C0"/>
    <w:rsid w:val="00262858"/>
    <w:rsid w:val="00263113"/>
    <w:rsid w:val="00264024"/>
    <w:rsid w:val="0026409D"/>
    <w:rsid w:val="00264215"/>
    <w:rsid w:val="002650ED"/>
    <w:rsid w:val="00265A5E"/>
    <w:rsid w:val="0027087F"/>
    <w:rsid w:val="00270F7C"/>
    <w:rsid w:val="002737A7"/>
    <w:rsid w:val="00274975"/>
    <w:rsid w:val="0027666D"/>
    <w:rsid w:val="0027666E"/>
    <w:rsid w:val="00277C00"/>
    <w:rsid w:val="002801C2"/>
    <w:rsid w:val="00280925"/>
    <w:rsid w:val="002812E0"/>
    <w:rsid w:val="002842C5"/>
    <w:rsid w:val="002848DB"/>
    <w:rsid w:val="00284C20"/>
    <w:rsid w:val="002851D9"/>
    <w:rsid w:val="00285681"/>
    <w:rsid w:val="00286806"/>
    <w:rsid w:val="00286EB1"/>
    <w:rsid w:val="00286F48"/>
    <w:rsid w:val="00287984"/>
    <w:rsid w:val="00287CC4"/>
    <w:rsid w:val="00290126"/>
    <w:rsid w:val="00291484"/>
    <w:rsid w:val="00291B91"/>
    <w:rsid w:val="00292DD8"/>
    <w:rsid w:val="002935E0"/>
    <w:rsid w:val="00294135"/>
    <w:rsid w:val="002955C2"/>
    <w:rsid w:val="002955CA"/>
    <w:rsid w:val="002965CF"/>
    <w:rsid w:val="00297002"/>
    <w:rsid w:val="002970A1"/>
    <w:rsid w:val="002972B6"/>
    <w:rsid w:val="002A06D9"/>
    <w:rsid w:val="002A08FA"/>
    <w:rsid w:val="002A22F5"/>
    <w:rsid w:val="002A278F"/>
    <w:rsid w:val="002A2A4A"/>
    <w:rsid w:val="002A2C5A"/>
    <w:rsid w:val="002A2DBD"/>
    <w:rsid w:val="002A4A63"/>
    <w:rsid w:val="002A5514"/>
    <w:rsid w:val="002A6219"/>
    <w:rsid w:val="002A6760"/>
    <w:rsid w:val="002A6AA3"/>
    <w:rsid w:val="002A745C"/>
    <w:rsid w:val="002A75E2"/>
    <w:rsid w:val="002A7E5C"/>
    <w:rsid w:val="002B0571"/>
    <w:rsid w:val="002B19E6"/>
    <w:rsid w:val="002B1E4E"/>
    <w:rsid w:val="002B1E6B"/>
    <w:rsid w:val="002B2F11"/>
    <w:rsid w:val="002B4BEF"/>
    <w:rsid w:val="002B6227"/>
    <w:rsid w:val="002B63CA"/>
    <w:rsid w:val="002B6966"/>
    <w:rsid w:val="002C007F"/>
    <w:rsid w:val="002C0138"/>
    <w:rsid w:val="002C082A"/>
    <w:rsid w:val="002C0ADE"/>
    <w:rsid w:val="002C133F"/>
    <w:rsid w:val="002C3184"/>
    <w:rsid w:val="002C38F7"/>
    <w:rsid w:val="002C3959"/>
    <w:rsid w:val="002C4075"/>
    <w:rsid w:val="002C41A9"/>
    <w:rsid w:val="002C51E6"/>
    <w:rsid w:val="002C543F"/>
    <w:rsid w:val="002D08A4"/>
    <w:rsid w:val="002D1860"/>
    <w:rsid w:val="002D1B36"/>
    <w:rsid w:val="002D3DE5"/>
    <w:rsid w:val="002D4CFE"/>
    <w:rsid w:val="002D7543"/>
    <w:rsid w:val="002D7FF6"/>
    <w:rsid w:val="002E15EE"/>
    <w:rsid w:val="002E1B99"/>
    <w:rsid w:val="002E227B"/>
    <w:rsid w:val="002E4C72"/>
    <w:rsid w:val="002E4CA0"/>
    <w:rsid w:val="002E55CA"/>
    <w:rsid w:val="002E5A22"/>
    <w:rsid w:val="002E7059"/>
    <w:rsid w:val="002E7320"/>
    <w:rsid w:val="002F0154"/>
    <w:rsid w:val="002F0461"/>
    <w:rsid w:val="002F1ED2"/>
    <w:rsid w:val="002F224B"/>
    <w:rsid w:val="002F2E38"/>
    <w:rsid w:val="002F2FF1"/>
    <w:rsid w:val="002F516B"/>
    <w:rsid w:val="002F5D15"/>
    <w:rsid w:val="002F64C3"/>
    <w:rsid w:val="002F6693"/>
    <w:rsid w:val="002F6EBA"/>
    <w:rsid w:val="002F7E1D"/>
    <w:rsid w:val="002F7E2D"/>
    <w:rsid w:val="00302395"/>
    <w:rsid w:val="00302426"/>
    <w:rsid w:val="0030396D"/>
    <w:rsid w:val="0030422C"/>
    <w:rsid w:val="00304C6C"/>
    <w:rsid w:val="0030512E"/>
    <w:rsid w:val="00305AA2"/>
    <w:rsid w:val="00306E80"/>
    <w:rsid w:val="00306EE2"/>
    <w:rsid w:val="003075B0"/>
    <w:rsid w:val="00307A8F"/>
    <w:rsid w:val="00311443"/>
    <w:rsid w:val="00311594"/>
    <w:rsid w:val="00312462"/>
    <w:rsid w:val="00313496"/>
    <w:rsid w:val="0031434F"/>
    <w:rsid w:val="003162E1"/>
    <w:rsid w:val="003163E8"/>
    <w:rsid w:val="003165AB"/>
    <w:rsid w:val="003177FD"/>
    <w:rsid w:val="00317A5F"/>
    <w:rsid w:val="00317E91"/>
    <w:rsid w:val="00317FE6"/>
    <w:rsid w:val="003201AE"/>
    <w:rsid w:val="00321101"/>
    <w:rsid w:val="00321533"/>
    <w:rsid w:val="0032243E"/>
    <w:rsid w:val="0032365F"/>
    <w:rsid w:val="00323892"/>
    <w:rsid w:val="00323B48"/>
    <w:rsid w:val="00325E3D"/>
    <w:rsid w:val="00327578"/>
    <w:rsid w:val="003279A3"/>
    <w:rsid w:val="00327A0E"/>
    <w:rsid w:val="003304E0"/>
    <w:rsid w:val="0033094F"/>
    <w:rsid w:val="00330988"/>
    <w:rsid w:val="00330A56"/>
    <w:rsid w:val="00330A99"/>
    <w:rsid w:val="00330FF5"/>
    <w:rsid w:val="00332048"/>
    <w:rsid w:val="00332283"/>
    <w:rsid w:val="0033251E"/>
    <w:rsid w:val="00333725"/>
    <w:rsid w:val="00334223"/>
    <w:rsid w:val="00334402"/>
    <w:rsid w:val="003349ED"/>
    <w:rsid w:val="00336437"/>
    <w:rsid w:val="00336734"/>
    <w:rsid w:val="00337022"/>
    <w:rsid w:val="003377F1"/>
    <w:rsid w:val="003406FE"/>
    <w:rsid w:val="00341286"/>
    <w:rsid w:val="003419CA"/>
    <w:rsid w:val="003426A2"/>
    <w:rsid w:val="003427FB"/>
    <w:rsid w:val="00342EB7"/>
    <w:rsid w:val="0034493C"/>
    <w:rsid w:val="00344C3C"/>
    <w:rsid w:val="00344C7C"/>
    <w:rsid w:val="0034562F"/>
    <w:rsid w:val="003458BA"/>
    <w:rsid w:val="003463FD"/>
    <w:rsid w:val="003505FD"/>
    <w:rsid w:val="00350A13"/>
    <w:rsid w:val="00350DCF"/>
    <w:rsid w:val="00350F4B"/>
    <w:rsid w:val="003515CF"/>
    <w:rsid w:val="003516AF"/>
    <w:rsid w:val="00351963"/>
    <w:rsid w:val="003525FF"/>
    <w:rsid w:val="00352A37"/>
    <w:rsid w:val="0035373A"/>
    <w:rsid w:val="00354A8C"/>
    <w:rsid w:val="00355156"/>
    <w:rsid w:val="00355B23"/>
    <w:rsid w:val="003570D2"/>
    <w:rsid w:val="00357547"/>
    <w:rsid w:val="00360B5F"/>
    <w:rsid w:val="003624AB"/>
    <w:rsid w:val="003628B5"/>
    <w:rsid w:val="00362C0E"/>
    <w:rsid w:val="00363B92"/>
    <w:rsid w:val="00363E81"/>
    <w:rsid w:val="00363EC4"/>
    <w:rsid w:val="00363F48"/>
    <w:rsid w:val="003650AE"/>
    <w:rsid w:val="003650BE"/>
    <w:rsid w:val="0036538C"/>
    <w:rsid w:val="003653C8"/>
    <w:rsid w:val="00365E8D"/>
    <w:rsid w:val="003670F7"/>
    <w:rsid w:val="0036770A"/>
    <w:rsid w:val="003715DC"/>
    <w:rsid w:val="00371A75"/>
    <w:rsid w:val="00371C89"/>
    <w:rsid w:val="00372745"/>
    <w:rsid w:val="00372BAD"/>
    <w:rsid w:val="00373E7D"/>
    <w:rsid w:val="00374425"/>
    <w:rsid w:val="0037445F"/>
    <w:rsid w:val="003744EA"/>
    <w:rsid w:val="0037480D"/>
    <w:rsid w:val="00375A2B"/>
    <w:rsid w:val="00376B1A"/>
    <w:rsid w:val="00376B56"/>
    <w:rsid w:val="003778D4"/>
    <w:rsid w:val="00377C49"/>
    <w:rsid w:val="00380290"/>
    <w:rsid w:val="00380432"/>
    <w:rsid w:val="00381885"/>
    <w:rsid w:val="003837AC"/>
    <w:rsid w:val="00383AF2"/>
    <w:rsid w:val="00383DD3"/>
    <w:rsid w:val="00383EA0"/>
    <w:rsid w:val="00383EF7"/>
    <w:rsid w:val="003847A3"/>
    <w:rsid w:val="00385AC8"/>
    <w:rsid w:val="00385F4B"/>
    <w:rsid w:val="0038606B"/>
    <w:rsid w:val="00386FD5"/>
    <w:rsid w:val="003872DE"/>
    <w:rsid w:val="003900A0"/>
    <w:rsid w:val="003900A5"/>
    <w:rsid w:val="0039015E"/>
    <w:rsid w:val="0039056A"/>
    <w:rsid w:val="00390F00"/>
    <w:rsid w:val="0039241D"/>
    <w:rsid w:val="003933B6"/>
    <w:rsid w:val="00393929"/>
    <w:rsid w:val="003946BA"/>
    <w:rsid w:val="00394833"/>
    <w:rsid w:val="00396599"/>
    <w:rsid w:val="003975F8"/>
    <w:rsid w:val="00397E3E"/>
    <w:rsid w:val="00397E5E"/>
    <w:rsid w:val="003A0929"/>
    <w:rsid w:val="003A093A"/>
    <w:rsid w:val="003A1162"/>
    <w:rsid w:val="003A11FF"/>
    <w:rsid w:val="003A1A12"/>
    <w:rsid w:val="003A2821"/>
    <w:rsid w:val="003A2A63"/>
    <w:rsid w:val="003A38CA"/>
    <w:rsid w:val="003A402C"/>
    <w:rsid w:val="003A46BD"/>
    <w:rsid w:val="003A6492"/>
    <w:rsid w:val="003A7A3C"/>
    <w:rsid w:val="003B0174"/>
    <w:rsid w:val="003B0F0C"/>
    <w:rsid w:val="003B2615"/>
    <w:rsid w:val="003B26F5"/>
    <w:rsid w:val="003B45D4"/>
    <w:rsid w:val="003B49C1"/>
    <w:rsid w:val="003B4D51"/>
    <w:rsid w:val="003B6B7E"/>
    <w:rsid w:val="003B779B"/>
    <w:rsid w:val="003B7B46"/>
    <w:rsid w:val="003C068E"/>
    <w:rsid w:val="003C0C02"/>
    <w:rsid w:val="003C1043"/>
    <w:rsid w:val="003C1BDB"/>
    <w:rsid w:val="003C560D"/>
    <w:rsid w:val="003C6836"/>
    <w:rsid w:val="003C71D5"/>
    <w:rsid w:val="003C75C5"/>
    <w:rsid w:val="003D052B"/>
    <w:rsid w:val="003D22CD"/>
    <w:rsid w:val="003D231A"/>
    <w:rsid w:val="003D27B0"/>
    <w:rsid w:val="003D2E4A"/>
    <w:rsid w:val="003D37D4"/>
    <w:rsid w:val="003D498E"/>
    <w:rsid w:val="003D583C"/>
    <w:rsid w:val="003D614E"/>
    <w:rsid w:val="003D62FE"/>
    <w:rsid w:val="003D6CAB"/>
    <w:rsid w:val="003D7687"/>
    <w:rsid w:val="003D7A19"/>
    <w:rsid w:val="003D7CF2"/>
    <w:rsid w:val="003D7EB2"/>
    <w:rsid w:val="003D7ECB"/>
    <w:rsid w:val="003E0518"/>
    <w:rsid w:val="003E0D31"/>
    <w:rsid w:val="003E0E47"/>
    <w:rsid w:val="003E1463"/>
    <w:rsid w:val="003E149D"/>
    <w:rsid w:val="003E1FEB"/>
    <w:rsid w:val="003E2838"/>
    <w:rsid w:val="003E3908"/>
    <w:rsid w:val="003E5748"/>
    <w:rsid w:val="003E5D52"/>
    <w:rsid w:val="003E5FA0"/>
    <w:rsid w:val="003E6025"/>
    <w:rsid w:val="003E63C3"/>
    <w:rsid w:val="003E64DD"/>
    <w:rsid w:val="003E6DB4"/>
    <w:rsid w:val="003E772B"/>
    <w:rsid w:val="003E7925"/>
    <w:rsid w:val="003F0AE7"/>
    <w:rsid w:val="003F13C4"/>
    <w:rsid w:val="003F1CFA"/>
    <w:rsid w:val="003F20B4"/>
    <w:rsid w:val="003F3BAA"/>
    <w:rsid w:val="003F5509"/>
    <w:rsid w:val="003F569A"/>
    <w:rsid w:val="003F59AE"/>
    <w:rsid w:val="003F5C2D"/>
    <w:rsid w:val="003F617E"/>
    <w:rsid w:val="003F6CBA"/>
    <w:rsid w:val="003F75C1"/>
    <w:rsid w:val="003F765C"/>
    <w:rsid w:val="00400787"/>
    <w:rsid w:val="00400DA8"/>
    <w:rsid w:val="0040146F"/>
    <w:rsid w:val="004022E2"/>
    <w:rsid w:val="00402630"/>
    <w:rsid w:val="0040291B"/>
    <w:rsid w:val="004034C7"/>
    <w:rsid w:val="004035C5"/>
    <w:rsid w:val="00403EEE"/>
    <w:rsid w:val="00404078"/>
    <w:rsid w:val="00405376"/>
    <w:rsid w:val="00406647"/>
    <w:rsid w:val="00407041"/>
    <w:rsid w:val="00407623"/>
    <w:rsid w:val="00410D5D"/>
    <w:rsid w:val="0041104B"/>
    <w:rsid w:val="00411177"/>
    <w:rsid w:val="00411303"/>
    <w:rsid w:val="00411C80"/>
    <w:rsid w:val="004130EC"/>
    <w:rsid w:val="00413897"/>
    <w:rsid w:val="004143DF"/>
    <w:rsid w:val="0041441C"/>
    <w:rsid w:val="00414EFF"/>
    <w:rsid w:val="0041629F"/>
    <w:rsid w:val="004167BB"/>
    <w:rsid w:val="00416D16"/>
    <w:rsid w:val="00417B1E"/>
    <w:rsid w:val="00420058"/>
    <w:rsid w:val="00422275"/>
    <w:rsid w:val="00422725"/>
    <w:rsid w:val="00423446"/>
    <w:rsid w:val="00424659"/>
    <w:rsid w:val="00424E36"/>
    <w:rsid w:val="00425AC3"/>
    <w:rsid w:val="004266A5"/>
    <w:rsid w:val="004268C0"/>
    <w:rsid w:val="00427B71"/>
    <w:rsid w:val="004306CC"/>
    <w:rsid w:val="00430D94"/>
    <w:rsid w:val="00430E0D"/>
    <w:rsid w:val="00432095"/>
    <w:rsid w:val="0043294E"/>
    <w:rsid w:val="00433233"/>
    <w:rsid w:val="004332DB"/>
    <w:rsid w:val="00434C79"/>
    <w:rsid w:val="00435867"/>
    <w:rsid w:val="004362E7"/>
    <w:rsid w:val="0043665D"/>
    <w:rsid w:val="00436CA7"/>
    <w:rsid w:val="00437B2F"/>
    <w:rsid w:val="00440889"/>
    <w:rsid w:val="00443F32"/>
    <w:rsid w:val="00444103"/>
    <w:rsid w:val="00444BE7"/>
    <w:rsid w:val="00444C8A"/>
    <w:rsid w:val="0044502D"/>
    <w:rsid w:val="00445848"/>
    <w:rsid w:val="004462BC"/>
    <w:rsid w:val="004467FF"/>
    <w:rsid w:val="00446866"/>
    <w:rsid w:val="004475C6"/>
    <w:rsid w:val="00451EEF"/>
    <w:rsid w:val="00452AD1"/>
    <w:rsid w:val="00452F02"/>
    <w:rsid w:val="004535F6"/>
    <w:rsid w:val="00454A04"/>
    <w:rsid w:val="0045546D"/>
    <w:rsid w:val="00455804"/>
    <w:rsid w:val="00456EAE"/>
    <w:rsid w:val="00457821"/>
    <w:rsid w:val="00457A34"/>
    <w:rsid w:val="00461073"/>
    <w:rsid w:val="00461EED"/>
    <w:rsid w:val="0046285F"/>
    <w:rsid w:val="00464F68"/>
    <w:rsid w:val="0046560C"/>
    <w:rsid w:val="00466466"/>
    <w:rsid w:val="00466717"/>
    <w:rsid w:val="004674C2"/>
    <w:rsid w:val="0047244C"/>
    <w:rsid w:val="00472721"/>
    <w:rsid w:val="00472B6D"/>
    <w:rsid w:val="004731DB"/>
    <w:rsid w:val="004740E6"/>
    <w:rsid w:val="00474BED"/>
    <w:rsid w:val="004776CE"/>
    <w:rsid w:val="00480067"/>
    <w:rsid w:val="00480613"/>
    <w:rsid w:val="004807AC"/>
    <w:rsid w:val="004814C8"/>
    <w:rsid w:val="00481C68"/>
    <w:rsid w:val="0048251C"/>
    <w:rsid w:val="00482766"/>
    <w:rsid w:val="00483AEB"/>
    <w:rsid w:val="00483FF8"/>
    <w:rsid w:val="004840F5"/>
    <w:rsid w:val="00484764"/>
    <w:rsid w:val="00484F28"/>
    <w:rsid w:val="00485573"/>
    <w:rsid w:val="0048566C"/>
    <w:rsid w:val="0048602E"/>
    <w:rsid w:val="00486526"/>
    <w:rsid w:val="004867FF"/>
    <w:rsid w:val="00486BD2"/>
    <w:rsid w:val="004910DE"/>
    <w:rsid w:val="0049147D"/>
    <w:rsid w:val="00492CAB"/>
    <w:rsid w:val="00494124"/>
    <w:rsid w:val="00495617"/>
    <w:rsid w:val="00495845"/>
    <w:rsid w:val="00495DC1"/>
    <w:rsid w:val="004964C9"/>
    <w:rsid w:val="004966A1"/>
    <w:rsid w:val="00496836"/>
    <w:rsid w:val="00496A7C"/>
    <w:rsid w:val="00496AD3"/>
    <w:rsid w:val="00496F18"/>
    <w:rsid w:val="004979A6"/>
    <w:rsid w:val="004A02A9"/>
    <w:rsid w:val="004A0412"/>
    <w:rsid w:val="004A0FC2"/>
    <w:rsid w:val="004A1C7C"/>
    <w:rsid w:val="004A1F74"/>
    <w:rsid w:val="004A33D9"/>
    <w:rsid w:val="004A395C"/>
    <w:rsid w:val="004A3FE1"/>
    <w:rsid w:val="004A5394"/>
    <w:rsid w:val="004A5550"/>
    <w:rsid w:val="004A699A"/>
    <w:rsid w:val="004A6E53"/>
    <w:rsid w:val="004A7812"/>
    <w:rsid w:val="004B1727"/>
    <w:rsid w:val="004B1DE1"/>
    <w:rsid w:val="004B209D"/>
    <w:rsid w:val="004B3F92"/>
    <w:rsid w:val="004B5932"/>
    <w:rsid w:val="004B73E8"/>
    <w:rsid w:val="004B772A"/>
    <w:rsid w:val="004B7CE2"/>
    <w:rsid w:val="004C0594"/>
    <w:rsid w:val="004C0C21"/>
    <w:rsid w:val="004C212B"/>
    <w:rsid w:val="004C213F"/>
    <w:rsid w:val="004C22F8"/>
    <w:rsid w:val="004C40FC"/>
    <w:rsid w:val="004C50AC"/>
    <w:rsid w:val="004C57B8"/>
    <w:rsid w:val="004C57FC"/>
    <w:rsid w:val="004C5B50"/>
    <w:rsid w:val="004C5D05"/>
    <w:rsid w:val="004C5E10"/>
    <w:rsid w:val="004C67EA"/>
    <w:rsid w:val="004C7C31"/>
    <w:rsid w:val="004D14E0"/>
    <w:rsid w:val="004D1F73"/>
    <w:rsid w:val="004D5A33"/>
    <w:rsid w:val="004D620C"/>
    <w:rsid w:val="004D667D"/>
    <w:rsid w:val="004D69D9"/>
    <w:rsid w:val="004D6D7F"/>
    <w:rsid w:val="004D791B"/>
    <w:rsid w:val="004E092B"/>
    <w:rsid w:val="004E09D0"/>
    <w:rsid w:val="004E0ACD"/>
    <w:rsid w:val="004E4737"/>
    <w:rsid w:val="004E4777"/>
    <w:rsid w:val="004E4865"/>
    <w:rsid w:val="004E4F08"/>
    <w:rsid w:val="004E4FD8"/>
    <w:rsid w:val="004E5568"/>
    <w:rsid w:val="004E664A"/>
    <w:rsid w:val="004E7235"/>
    <w:rsid w:val="004E72F3"/>
    <w:rsid w:val="004E7348"/>
    <w:rsid w:val="004E7801"/>
    <w:rsid w:val="004E787D"/>
    <w:rsid w:val="004E7ED6"/>
    <w:rsid w:val="004F0604"/>
    <w:rsid w:val="004F08B4"/>
    <w:rsid w:val="004F2EE2"/>
    <w:rsid w:val="004F3676"/>
    <w:rsid w:val="004F37E3"/>
    <w:rsid w:val="004F399C"/>
    <w:rsid w:val="004F6068"/>
    <w:rsid w:val="004F6D5D"/>
    <w:rsid w:val="004F7154"/>
    <w:rsid w:val="00501637"/>
    <w:rsid w:val="005018BB"/>
    <w:rsid w:val="00502CEA"/>
    <w:rsid w:val="00503D2A"/>
    <w:rsid w:val="0050488C"/>
    <w:rsid w:val="00505D01"/>
    <w:rsid w:val="00506271"/>
    <w:rsid w:val="005065FD"/>
    <w:rsid w:val="00506936"/>
    <w:rsid w:val="00506C17"/>
    <w:rsid w:val="0050725D"/>
    <w:rsid w:val="00507A5D"/>
    <w:rsid w:val="00507FCA"/>
    <w:rsid w:val="0051078B"/>
    <w:rsid w:val="00510D21"/>
    <w:rsid w:val="00512104"/>
    <w:rsid w:val="00513106"/>
    <w:rsid w:val="0051385B"/>
    <w:rsid w:val="00515274"/>
    <w:rsid w:val="005152DD"/>
    <w:rsid w:val="00515763"/>
    <w:rsid w:val="0051740C"/>
    <w:rsid w:val="00520021"/>
    <w:rsid w:val="005212BD"/>
    <w:rsid w:val="00522191"/>
    <w:rsid w:val="005225C8"/>
    <w:rsid w:val="00523F60"/>
    <w:rsid w:val="00524548"/>
    <w:rsid w:val="00524A0C"/>
    <w:rsid w:val="00524F84"/>
    <w:rsid w:val="00525E48"/>
    <w:rsid w:val="005266F9"/>
    <w:rsid w:val="00526B91"/>
    <w:rsid w:val="005276D8"/>
    <w:rsid w:val="00530C3D"/>
    <w:rsid w:val="00532681"/>
    <w:rsid w:val="005330EA"/>
    <w:rsid w:val="00534362"/>
    <w:rsid w:val="00534ABF"/>
    <w:rsid w:val="00534C32"/>
    <w:rsid w:val="00535F5E"/>
    <w:rsid w:val="00536948"/>
    <w:rsid w:val="00537991"/>
    <w:rsid w:val="00537D3B"/>
    <w:rsid w:val="00540235"/>
    <w:rsid w:val="0054053F"/>
    <w:rsid w:val="00540DBF"/>
    <w:rsid w:val="00541077"/>
    <w:rsid w:val="00541854"/>
    <w:rsid w:val="00541958"/>
    <w:rsid w:val="00542348"/>
    <w:rsid w:val="00542801"/>
    <w:rsid w:val="00542CCE"/>
    <w:rsid w:val="00542D44"/>
    <w:rsid w:val="00542D80"/>
    <w:rsid w:val="005451E0"/>
    <w:rsid w:val="005453D3"/>
    <w:rsid w:val="00545822"/>
    <w:rsid w:val="0054739F"/>
    <w:rsid w:val="005479C7"/>
    <w:rsid w:val="00547ED7"/>
    <w:rsid w:val="0055116A"/>
    <w:rsid w:val="005512ED"/>
    <w:rsid w:val="005523C4"/>
    <w:rsid w:val="00552BB8"/>
    <w:rsid w:val="00552F5E"/>
    <w:rsid w:val="00554425"/>
    <w:rsid w:val="005558EA"/>
    <w:rsid w:val="0055653A"/>
    <w:rsid w:val="00556D89"/>
    <w:rsid w:val="00556D98"/>
    <w:rsid w:val="0056190B"/>
    <w:rsid w:val="00561F80"/>
    <w:rsid w:val="00562D20"/>
    <w:rsid w:val="005630B6"/>
    <w:rsid w:val="00564516"/>
    <w:rsid w:val="00564AF3"/>
    <w:rsid w:val="00565240"/>
    <w:rsid w:val="005661A1"/>
    <w:rsid w:val="005665E8"/>
    <w:rsid w:val="00566A51"/>
    <w:rsid w:val="00567FFA"/>
    <w:rsid w:val="00572C98"/>
    <w:rsid w:val="00573938"/>
    <w:rsid w:val="00574C07"/>
    <w:rsid w:val="00575C7B"/>
    <w:rsid w:val="005804CD"/>
    <w:rsid w:val="00580F95"/>
    <w:rsid w:val="00582589"/>
    <w:rsid w:val="00582C90"/>
    <w:rsid w:val="00582E0B"/>
    <w:rsid w:val="00583229"/>
    <w:rsid w:val="00583DAB"/>
    <w:rsid w:val="00584037"/>
    <w:rsid w:val="00584821"/>
    <w:rsid w:val="00584923"/>
    <w:rsid w:val="0058528E"/>
    <w:rsid w:val="0058608F"/>
    <w:rsid w:val="00586645"/>
    <w:rsid w:val="00587C28"/>
    <w:rsid w:val="005903FF"/>
    <w:rsid w:val="005919C6"/>
    <w:rsid w:val="00591E78"/>
    <w:rsid w:val="00592AA2"/>
    <w:rsid w:val="00592B26"/>
    <w:rsid w:val="00592CB4"/>
    <w:rsid w:val="00592E50"/>
    <w:rsid w:val="005939A0"/>
    <w:rsid w:val="00593BFE"/>
    <w:rsid w:val="005949F5"/>
    <w:rsid w:val="005A05F9"/>
    <w:rsid w:val="005A1A9A"/>
    <w:rsid w:val="005A1B9F"/>
    <w:rsid w:val="005A1E04"/>
    <w:rsid w:val="005A21A8"/>
    <w:rsid w:val="005A3575"/>
    <w:rsid w:val="005A3698"/>
    <w:rsid w:val="005A4DB7"/>
    <w:rsid w:val="005A4F74"/>
    <w:rsid w:val="005A6B9D"/>
    <w:rsid w:val="005B037B"/>
    <w:rsid w:val="005B1CFB"/>
    <w:rsid w:val="005B2FE2"/>
    <w:rsid w:val="005B4E5C"/>
    <w:rsid w:val="005B5B22"/>
    <w:rsid w:val="005B6AFE"/>
    <w:rsid w:val="005B6C41"/>
    <w:rsid w:val="005B7000"/>
    <w:rsid w:val="005B7EF6"/>
    <w:rsid w:val="005C00F6"/>
    <w:rsid w:val="005C01AC"/>
    <w:rsid w:val="005C0A91"/>
    <w:rsid w:val="005C0C18"/>
    <w:rsid w:val="005C13C5"/>
    <w:rsid w:val="005C2022"/>
    <w:rsid w:val="005C2CFC"/>
    <w:rsid w:val="005C314A"/>
    <w:rsid w:val="005C3670"/>
    <w:rsid w:val="005C3AAA"/>
    <w:rsid w:val="005C420F"/>
    <w:rsid w:val="005C5EF6"/>
    <w:rsid w:val="005C6D8D"/>
    <w:rsid w:val="005C6FEE"/>
    <w:rsid w:val="005D03A8"/>
    <w:rsid w:val="005D0935"/>
    <w:rsid w:val="005D09AF"/>
    <w:rsid w:val="005D1F2C"/>
    <w:rsid w:val="005D257D"/>
    <w:rsid w:val="005D30D5"/>
    <w:rsid w:val="005D4D37"/>
    <w:rsid w:val="005D554D"/>
    <w:rsid w:val="005D61A7"/>
    <w:rsid w:val="005D6DAB"/>
    <w:rsid w:val="005D76E8"/>
    <w:rsid w:val="005D7F12"/>
    <w:rsid w:val="005E0A68"/>
    <w:rsid w:val="005E0C89"/>
    <w:rsid w:val="005E13F4"/>
    <w:rsid w:val="005E1CB8"/>
    <w:rsid w:val="005E1CDE"/>
    <w:rsid w:val="005E1F58"/>
    <w:rsid w:val="005E32FB"/>
    <w:rsid w:val="005E4068"/>
    <w:rsid w:val="005E4220"/>
    <w:rsid w:val="005E4933"/>
    <w:rsid w:val="005E511A"/>
    <w:rsid w:val="005E51F9"/>
    <w:rsid w:val="005E77F3"/>
    <w:rsid w:val="005F07D8"/>
    <w:rsid w:val="005F08D1"/>
    <w:rsid w:val="005F1DF0"/>
    <w:rsid w:val="005F2EAA"/>
    <w:rsid w:val="005F32D5"/>
    <w:rsid w:val="005F3608"/>
    <w:rsid w:val="005F3B1A"/>
    <w:rsid w:val="005F4F8A"/>
    <w:rsid w:val="005F5BDB"/>
    <w:rsid w:val="005F5ECA"/>
    <w:rsid w:val="005F614E"/>
    <w:rsid w:val="005F73B1"/>
    <w:rsid w:val="005F7741"/>
    <w:rsid w:val="00600102"/>
    <w:rsid w:val="00600546"/>
    <w:rsid w:val="006019C1"/>
    <w:rsid w:val="00602111"/>
    <w:rsid w:val="00602F6F"/>
    <w:rsid w:val="00603D5B"/>
    <w:rsid w:val="0060421E"/>
    <w:rsid w:val="00605F28"/>
    <w:rsid w:val="00606AD3"/>
    <w:rsid w:val="00610926"/>
    <w:rsid w:val="00611CB4"/>
    <w:rsid w:val="00612227"/>
    <w:rsid w:val="00613EFC"/>
    <w:rsid w:val="0061549D"/>
    <w:rsid w:val="00615DF7"/>
    <w:rsid w:val="00615EE8"/>
    <w:rsid w:val="00616174"/>
    <w:rsid w:val="00616259"/>
    <w:rsid w:val="0061695C"/>
    <w:rsid w:val="00616E17"/>
    <w:rsid w:val="00617F5A"/>
    <w:rsid w:val="00620C92"/>
    <w:rsid w:val="00622A46"/>
    <w:rsid w:val="00623047"/>
    <w:rsid w:val="00623250"/>
    <w:rsid w:val="00623380"/>
    <w:rsid w:val="006234D0"/>
    <w:rsid w:val="00624D35"/>
    <w:rsid w:val="00624E18"/>
    <w:rsid w:val="006251DF"/>
    <w:rsid w:val="0062611C"/>
    <w:rsid w:val="00626C19"/>
    <w:rsid w:val="00630708"/>
    <w:rsid w:val="00630728"/>
    <w:rsid w:val="006308C1"/>
    <w:rsid w:val="006308CC"/>
    <w:rsid w:val="00630FF9"/>
    <w:rsid w:val="00631264"/>
    <w:rsid w:val="00631DE2"/>
    <w:rsid w:val="00631E0E"/>
    <w:rsid w:val="00633113"/>
    <w:rsid w:val="00633534"/>
    <w:rsid w:val="00633850"/>
    <w:rsid w:val="00634A48"/>
    <w:rsid w:val="00634CEE"/>
    <w:rsid w:val="00634E34"/>
    <w:rsid w:val="00634E3B"/>
    <w:rsid w:val="006354D4"/>
    <w:rsid w:val="00635964"/>
    <w:rsid w:val="00635D28"/>
    <w:rsid w:val="00636208"/>
    <w:rsid w:val="00636BFC"/>
    <w:rsid w:val="00637CAF"/>
    <w:rsid w:val="00640B7D"/>
    <w:rsid w:val="00640F50"/>
    <w:rsid w:val="00640FFF"/>
    <w:rsid w:val="00641018"/>
    <w:rsid w:val="006413BA"/>
    <w:rsid w:val="00641B4D"/>
    <w:rsid w:val="00641BC9"/>
    <w:rsid w:val="006425D4"/>
    <w:rsid w:val="00643715"/>
    <w:rsid w:val="00643806"/>
    <w:rsid w:val="00643DC4"/>
    <w:rsid w:val="006444EC"/>
    <w:rsid w:val="006456E2"/>
    <w:rsid w:val="00645CD2"/>
    <w:rsid w:val="006467AF"/>
    <w:rsid w:val="006469AA"/>
    <w:rsid w:val="00647589"/>
    <w:rsid w:val="00650E17"/>
    <w:rsid w:val="006522D8"/>
    <w:rsid w:val="0065370D"/>
    <w:rsid w:val="00653DC1"/>
    <w:rsid w:val="00654FCE"/>
    <w:rsid w:val="00655D1A"/>
    <w:rsid w:val="0065636C"/>
    <w:rsid w:val="006565D8"/>
    <w:rsid w:val="00660B22"/>
    <w:rsid w:val="00660EE1"/>
    <w:rsid w:val="00662FA9"/>
    <w:rsid w:val="00663D5D"/>
    <w:rsid w:val="0066417E"/>
    <w:rsid w:val="006641F3"/>
    <w:rsid w:val="006646E4"/>
    <w:rsid w:val="00664794"/>
    <w:rsid w:val="006648B4"/>
    <w:rsid w:val="00664AEB"/>
    <w:rsid w:val="006650B7"/>
    <w:rsid w:val="006665BF"/>
    <w:rsid w:val="00666DC5"/>
    <w:rsid w:val="00666F8D"/>
    <w:rsid w:val="0066713D"/>
    <w:rsid w:val="00667AD2"/>
    <w:rsid w:val="0067004B"/>
    <w:rsid w:val="00670917"/>
    <w:rsid w:val="00670BA5"/>
    <w:rsid w:val="006718F0"/>
    <w:rsid w:val="00671ED6"/>
    <w:rsid w:val="006721FF"/>
    <w:rsid w:val="006725FE"/>
    <w:rsid w:val="00673FDE"/>
    <w:rsid w:val="00674357"/>
    <w:rsid w:val="00675054"/>
    <w:rsid w:val="00675334"/>
    <w:rsid w:val="0067557B"/>
    <w:rsid w:val="006765E2"/>
    <w:rsid w:val="00676EF1"/>
    <w:rsid w:val="006770EB"/>
    <w:rsid w:val="00681984"/>
    <w:rsid w:val="00681E6C"/>
    <w:rsid w:val="00682622"/>
    <w:rsid w:val="0068287B"/>
    <w:rsid w:val="0068344A"/>
    <w:rsid w:val="00683845"/>
    <w:rsid w:val="006856C0"/>
    <w:rsid w:val="0068648C"/>
    <w:rsid w:val="006864D7"/>
    <w:rsid w:val="00686C0C"/>
    <w:rsid w:val="00687594"/>
    <w:rsid w:val="00687A65"/>
    <w:rsid w:val="00687B06"/>
    <w:rsid w:val="00691697"/>
    <w:rsid w:val="00691FA9"/>
    <w:rsid w:val="006924C7"/>
    <w:rsid w:val="00693442"/>
    <w:rsid w:val="006935C5"/>
    <w:rsid w:val="00695915"/>
    <w:rsid w:val="00695939"/>
    <w:rsid w:val="00696940"/>
    <w:rsid w:val="00696C53"/>
    <w:rsid w:val="00697055"/>
    <w:rsid w:val="00697243"/>
    <w:rsid w:val="00697F83"/>
    <w:rsid w:val="006A04BC"/>
    <w:rsid w:val="006A0E40"/>
    <w:rsid w:val="006A12BC"/>
    <w:rsid w:val="006A1897"/>
    <w:rsid w:val="006A277A"/>
    <w:rsid w:val="006A31F0"/>
    <w:rsid w:val="006A3B3D"/>
    <w:rsid w:val="006A3BB3"/>
    <w:rsid w:val="006A4D97"/>
    <w:rsid w:val="006A55E1"/>
    <w:rsid w:val="006A7E53"/>
    <w:rsid w:val="006B0499"/>
    <w:rsid w:val="006B081B"/>
    <w:rsid w:val="006B1D33"/>
    <w:rsid w:val="006B2E20"/>
    <w:rsid w:val="006B30DB"/>
    <w:rsid w:val="006B328F"/>
    <w:rsid w:val="006B341A"/>
    <w:rsid w:val="006B3B21"/>
    <w:rsid w:val="006B4396"/>
    <w:rsid w:val="006B440F"/>
    <w:rsid w:val="006B4836"/>
    <w:rsid w:val="006B54FC"/>
    <w:rsid w:val="006B57B8"/>
    <w:rsid w:val="006B6064"/>
    <w:rsid w:val="006B63E3"/>
    <w:rsid w:val="006B7676"/>
    <w:rsid w:val="006B769D"/>
    <w:rsid w:val="006B77F2"/>
    <w:rsid w:val="006C027F"/>
    <w:rsid w:val="006C0374"/>
    <w:rsid w:val="006C0C6F"/>
    <w:rsid w:val="006C0DC0"/>
    <w:rsid w:val="006C1803"/>
    <w:rsid w:val="006C1ED2"/>
    <w:rsid w:val="006C356A"/>
    <w:rsid w:val="006C3637"/>
    <w:rsid w:val="006C3E90"/>
    <w:rsid w:val="006C572A"/>
    <w:rsid w:val="006C5A31"/>
    <w:rsid w:val="006C5BD2"/>
    <w:rsid w:val="006C5F15"/>
    <w:rsid w:val="006C6C4D"/>
    <w:rsid w:val="006D06D4"/>
    <w:rsid w:val="006D0B2D"/>
    <w:rsid w:val="006D0B45"/>
    <w:rsid w:val="006D0C5C"/>
    <w:rsid w:val="006D2F6F"/>
    <w:rsid w:val="006D429D"/>
    <w:rsid w:val="006D530A"/>
    <w:rsid w:val="006D542D"/>
    <w:rsid w:val="006D5813"/>
    <w:rsid w:val="006D5DAC"/>
    <w:rsid w:val="006D6394"/>
    <w:rsid w:val="006E09B2"/>
    <w:rsid w:val="006E17F0"/>
    <w:rsid w:val="006E1F7D"/>
    <w:rsid w:val="006E2BA4"/>
    <w:rsid w:val="006E337E"/>
    <w:rsid w:val="006E36E2"/>
    <w:rsid w:val="006E3B8F"/>
    <w:rsid w:val="006E3CC4"/>
    <w:rsid w:val="006E5C3E"/>
    <w:rsid w:val="006E733F"/>
    <w:rsid w:val="006E79F3"/>
    <w:rsid w:val="006F038C"/>
    <w:rsid w:val="006F07FA"/>
    <w:rsid w:val="006F1D62"/>
    <w:rsid w:val="006F3767"/>
    <w:rsid w:val="006F45DA"/>
    <w:rsid w:val="006F46B2"/>
    <w:rsid w:val="006F4F44"/>
    <w:rsid w:val="006F63A3"/>
    <w:rsid w:val="006F6DCA"/>
    <w:rsid w:val="006F7F27"/>
    <w:rsid w:val="0070106F"/>
    <w:rsid w:val="0070169C"/>
    <w:rsid w:val="00702A1C"/>
    <w:rsid w:val="00703B21"/>
    <w:rsid w:val="007040E2"/>
    <w:rsid w:val="0070458A"/>
    <w:rsid w:val="00706221"/>
    <w:rsid w:val="007063FE"/>
    <w:rsid w:val="00706902"/>
    <w:rsid w:val="0070764A"/>
    <w:rsid w:val="007078D5"/>
    <w:rsid w:val="00710936"/>
    <w:rsid w:val="0071142E"/>
    <w:rsid w:val="007119CC"/>
    <w:rsid w:val="00712BCC"/>
    <w:rsid w:val="0071317C"/>
    <w:rsid w:val="00713251"/>
    <w:rsid w:val="007138E7"/>
    <w:rsid w:val="00715F14"/>
    <w:rsid w:val="00716388"/>
    <w:rsid w:val="007178F0"/>
    <w:rsid w:val="00717CEE"/>
    <w:rsid w:val="00721A4B"/>
    <w:rsid w:val="007245A2"/>
    <w:rsid w:val="00724C8E"/>
    <w:rsid w:val="00724EF4"/>
    <w:rsid w:val="00725C9A"/>
    <w:rsid w:val="00726CAE"/>
    <w:rsid w:val="00727786"/>
    <w:rsid w:val="00730494"/>
    <w:rsid w:val="007344FD"/>
    <w:rsid w:val="00735441"/>
    <w:rsid w:val="0073566B"/>
    <w:rsid w:val="00735AA5"/>
    <w:rsid w:val="00735D2D"/>
    <w:rsid w:val="00736848"/>
    <w:rsid w:val="0073698C"/>
    <w:rsid w:val="007369CC"/>
    <w:rsid w:val="00736C81"/>
    <w:rsid w:val="00736CD6"/>
    <w:rsid w:val="0073757E"/>
    <w:rsid w:val="00740D2D"/>
    <w:rsid w:val="00740D80"/>
    <w:rsid w:val="00741518"/>
    <w:rsid w:val="0074180E"/>
    <w:rsid w:val="00742219"/>
    <w:rsid w:val="00742552"/>
    <w:rsid w:val="00742A3F"/>
    <w:rsid w:val="00742DAC"/>
    <w:rsid w:val="00742E5E"/>
    <w:rsid w:val="007431A9"/>
    <w:rsid w:val="00743807"/>
    <w:rsid w:val="0074489C"/>
    <w:rsid w:val="00745EA9"/>
    <w:rsid w:val="00747824"/>
    <w:rsid w:val="0074797B"/>
    <w:rsid w:val="00747CF2"/>
    <w:rsid w:val="007503C9"/>
    <w:rsid w:val="00750B2D"/>
    <w:rsid w:val="0075163B"/>
    <w:rsid w:val="00752E4B"/>
    <w:rsid w:val="007532D8"/>
    <w:rsid w:val="00753310"/>
    <w:rsid w:val="00755AC2"/>
    <w:rsid w:val="0075727C"/>
    <w:rsid w:val="0076079E"/>
    <w:rsid w:val="007613C4"/>
    <w:rsid w:val="007616D0"/>
    <w:rsid w:val="00762216"/>
    <w:rsid w:val="0076267F"/>
    <w:rsid w:val="00763019"/>
    <w:rsid w:val="0076326F"/>
    <w:rsid w:val="007645C9"/>
    <w:rsid w:val="00765211"/>
    <w:rsid w:val="007652C2"/>
    <w:rsid w:val="00765484"/>
    <w:rsid w:val="00765673"/>
    <w:rsid w:val="0076572E"/>
    <w:rsid w:val="00767808"/>
    <w:rsid w:val="00767AE7"/>
    <w:rsid w:val="00770091"/>
    <w:rsid w:val="007703CA"/>
    <w:rsid w:val="00770427"/>
    <w:rsid w:val="007704C9"/>
    <w:rsid w:val="007713C2"/>
    <w:rsid w:val="00771DEF"/>
    <w:rsid w:val="00771EB8"/>
    <w:rsid w:val="007727BA"/>
    <w:rsid w:val="00772FE8"/>
    <w:rsid w:val="00774675"/>
    <w:rsid w:val="00775050"/>
    <w:rsid w:val="0077510E"/>
    <w:rsid w:val="00776497"/>
    <w:rsid w:val="00776842"/>
    <w:rsid w:val="007804E1"/>
    <w:rsid w:val="007805B6"/>
    <w:rsid w:val="0078194B"/>
    <w:rsid w:val="00782C49"/>
    <w:rsid w:val="00783ADE"/>
    <w:rsid w:val="00783F02"/>
    <w:rsid w:val="00784469"/>
    <w:rsid w:val="00784733"/>
    <w:rsid w:val="00784911"/>
    <w:rsid w:val="00785694"/>
    <w:rsid w:val="007865A0"/>
    <w:rsid w:val="00786EC6"/>
    <w:rsid w:val="00786F4E"/>
    <w:rsid w:val="00790426"/>
    <w:rsid w:val="0079068B"/>
    <w:rsid w:val="00790C13"/>
    <w:rsid w:val="00790F90"/>
    <w:rsid w:val="00791A27"/>
    <w:rsid w:val="00791EC3"/>
    <w:rsid w:val="0079229C"/>
    <w:rsid w:val="00794CB4"/>
    <w:rsid w:val="007951C3"/>
    <w:rsid w:val="007A0432"/>
    <w:rsid w:val="007A1139"/>
    <w:rsid w:val="007A24B0"/>
    <w:rsid w:val="007A2623"/>
    <w:rsid w:val="007A3622"/>
    <w:rsid w:val="007A47C7"/>
    <w:rsid w:val="007A5ED5"/>
    <w:rsid w:val="007A6389"/>
    <w:rsid w:val="007A683A"/>
    <w:rsid w:val="007A6931"/>
    <w:rsid w:val="007A717B"/>
    <w:rsid w:val="007A7CA2"/>
    <w:rsid w:val="007B2644"/>
    <w:rsid w:val="007B33DA"/>
    <w:rsid w:val="007B35C3"/>
    <w:rsid w:val="007B3D2C"/>
    <w:rsid w:val="007B3D45"/>
    <w:rsid w:val="007B4A0E"/>
    <w:rsid w:val="007B5318"/>
    <w:rsid w:val="007B5339"/>
    <w:rsid w:val="007B56C8"/>
    <w:rsid w:val="007B5A08"/>
    <w:rsid w:val="007B677B"/>
    <w:rsid w:val="007C0D28"/>
    <w:rsid w:val="007C2823"/>
    <w:rsid w:val="007C4D0B"/>
    <w:rsid w:val="007C4FFF"/>
    <w:rsid w:val="007C6003"/>
    <w:rsid w:val="007C700E"/>
    <w:rsid w:val="007C7636"/>
    <w:rsid w:val="007D038D"/>
    <w:rsid w:val="007D0D9F"/>
    <w:rsid w:val="007D184F"/>
    <w:rsid w:val="007D1CA8"/>
    <w:rsid w:val="007D2283"/>
    <w:rsid w:val="007D3982"/>
    <w:rsid w:val="007D398C"/>
    <w:rsid w:val="007D4376"/>
    <w:rsid w:val="007D43CA"/>
    <w:rsid w:val="007D4444"/>
    <w:rsid w:val="007D4D91"/>
    <w:rsid w:val="007D5DB9"/>
    <w:rsid w:val="007D7AC4"/>
    <w:rsid w:val="007E08AE"/>
    <w:rsid w:val="007E0B35"/>
    <w:rsid w:val="007E5773"/>
    <w:rsid w:val="007E5935"/>
    <w:rsid w:val="007E6D38"/>
    <w:rsid w:val="007F047A"/>
    <w:rsid w:val="007F0EF7"/>
    <w:rsid w:val="007F1563"/>
    <w:rsid w:val="007F15AE"/>
    <w:rsid w:val="007F17CB"/>
    <w:rsid w:val="007F20DA"/>
    <w:rsid w:val="007F254C"/>
    <w:rsid w:val="007F28F6"/>
    <w:rsid w:val="007F46DA"/>
    <w:rsid w:val="007F4BAA"/>
    <w:rsid w:val="007F4D87"/>
    <w:rsid w:val="007F5125"/>
    <w:rsid w:val="007F52A0"/>
    <w:rsid w:val="007F6665"/>
    <w:rsid w:val="007F6964"/>
    <w:rsid w:val="007F6D70"/>
    <w:rsid w:val="007F7D63"/>
    <w:rsid w:val="0080020B"/>
    <w:rsid w:val="00801ACB"/>
    <w:rsid w:val="00802656"/>
    <w:rsid w:val="00802CDC"/>
    <w:rsid w:val="008030CF"/>
    <w:rsid w:val="00803840"/>
    <w:rsid w:val="00803B9B"/>
    <w:rsid w:val="00803FCF"/>
    <w:rsid w:val="008049D3"/>
    <w:rsid w:val="0080584E"/>
    <w:rsid w:val="00806B7D"/>
    <w:rsid w:val="0080712C"/>
    <w:rsid w:val="00807D5D"/>
    <w:rsid w:val="008100AE"/>
    <w:rsid w:val="00810320"/>
    <w:rsid w:val="0081095A"/>
    <w:rsid w:val="00810987"/>
    <w:rsid w:val="00810AC0"/>
    <w:rsid w:val="0081243C"/>
    <w:rsid w:val="0081268C"/>
    <w:rsid w:val="00812F7C"/>
    <w:rsid w:val="00813406"/>
    <w:rsid w:val="0081465E"/>
    <w:rsid w:val="0081502C"/>
    <w:rsid w:val="008151F3"/>
    <w:rsid w:val="008153BD"/>
    <w:rsid w:val="0081540D"/>
    <w:rsid w:val="00815718"/>
    <w:rsid w:val="00815B23"/>
    <w:rsid w:val="00816278"/>
    <w:rsid w:val="00816D10"/>
    <w:rsid w:val="00816E46"/>
    <w:rsid w:val="00817BE0"/>
    <w:rsid w:val="00817CF7"/>
    <w:rsid w:val="00817DDD"/>
    <w:rsid w:val="008217DF"/>
    <w:rsid w:val="008219E0"/>
    <w:rsid w:val="00822C89"/>
    <w:rsid w:val="00823255"/>
    <w:rsid w:val="00823754"/>
    <w:rsid w:val="00823F9B"/>
    <w:rsid w:val="00824D99"/>
    <w:rsid w:val="00825991"/>
    <w:rsid w:val="00825E13"/>
    <w:rsid w:val="0082600B"/>
    <w:rsid w:val="008269A4"/>
    <w:rsid w:val="00826EC3"/>
    <w:rsid w:val="00826FD0"/>
    <w:rsid w:val="00827A2D"/>
    <w:rsid w:val="00827C84"/>
    <w:rsid w:val="008303E9"/>
    <w:rsid w:val="00830EA4"/>
    <w:rsid w:val="00830FFA"/>
    <w:rsid w:val="00831908"/>
    <w:rsid w:val="00831B52"/>
    <w:rsid w:val="008324A6"/>
    <w:rsid w:val="00833173"/>
    <w:rsid w:val="008333F6"/>
    <w:rsid w:val="00833459"/>
    <w:rsid w:val="00833D6D"/>
    <w:rsid w:val="0083498C"/>
    <w:rsid w:val="008360D0"/>
    <w:rsid w:val="00836252"/>
    <w:rsid w:val="00836603"/>
    <w:rsid w:val="00836764"/>
    <w:rsid w:val="00836CF5"/>
    <w:rsid w:val="008378C4"/>
    <w:rsid w:val="00837D2F"/>
    <w:rsid w:val="008411E5"/>
    <w:rsid w:val="008413E5"/>
    <w:rsid w:val="00841E30"/>
    <w:rsid w:val="0084331E"/>
    <w:rsid w:val="00843A04"/>
    <w:rsid w:val="00844250"/>
    <w:rsid w:val="008448A7"/>
    <w:rsid w:val="00844C6E"/>
    <w:rsid w:val="00845D26"/>
    <w:rsid w:val="00846E57"/>
    <w:rsid w:val="00846ECB"/>
    <w:rsid w:val="00847297"/>
    <w:rsid w:val="00847D2B"/>
    <w:rsid w:val="0085098A"/>
    <w:rsid w:val="00851EF9"/>
    <w:rsid w:val="00851FBA"/>
    <w:rsid w:val="00852255"/>
    <w:rsid w:val="00852B32"/>
    <w:rsid w:val="00853E74"/>
    <w:rsid w:val="0085441E"/>
    <w:rsid w:val="0085482F"/>
    <w:rsid w:val="00856042"/>
    <w:rsid w:val="00856C47"/>
    <w:rsid w:val="00856F39"/>
    <w:rsid w:val="00857AC8"/>
    <w:rsid w:val="00860247"/>
    <w:rsid w:val="008614F2"/>
    <w:rsid w:val="00862D60"/>
    <w:rsid w:val="00862F3A"/>
    <w:rsid w:val="008634E4"/>
    <w:rsid w:val="00864208"/>
    <w:rsid w:val="00864C95"/>
    <w:rsid w:val="008666E4"/>
    <w:rsid w:val="00866EE1"/>
    <w:rsid w:val="00867400"/>
    <w:rsid w:val="0086775E"/>
    <w:rsid w:val="00867C52"/>
    <w:rsid w:val="00870312"/>
    <w:rsid w:val="008709D2"/>
    <w:rsid w:val="0087189A"/>
    <w:rsid w:val="00872130"/>
    <w:rsid w:val="00873521"/>
    <w:rsid w:val="00874F88"/>
    <w:rsid w:val="008751A0"/>
    <w:rsid w:val="008756FD"/>
    <w:rsid w:val="008757E7"/>
    <w:rsid w:val="00875F5B"/>
    <w:rsid w:val="00877667"/>
    <w:rsid w:val="00877A21"/>
    <w:rsid w:val="00877DB4"/>
    <w:rsid w:val="00880999"/>
    <w:rsid w:val="008812CF"/>
    <w:rsid w:val="00882082"/>
    <w:rsid w:val="008822F7"/>
    <w:rsid w:val="00882AC3"/>
    <w:rsid w:val="00882B16"/>
    <w:rsid w:val="00882B75"/>
    <w:rsid w:val="00882C89"/>
    <w:rsid w:val="008838C6"/>
    <w:rsid w:val="00883D21"/>
    <w:rsid w:val="008857B5"/>
    <w:rsid w:val="00885C69"/>
    <w:rsid w:val="00886119"/>
    <w:rsid w:val="00886B9B"/>
    <w:rsid w:val="00886E17"/>
    <w:rsid w:val="00887386"/>
    <w:rsid w:val="00887794"/>
    <w:rsid w:val="008907EF"/>
    <w:rsid w:val="00890F04"/>
    <w:rsid w:val="00890FA6"/>
    <w:rsid w:val="0089277F"/>
    <w:rsid w:val="00892B5D"/>
    <w:rsid w:val="0089337C"/>
    <w:rsid w:val="0089341D"/>
    <w:rsid w:val="00893908"/>
    <w:rsid w:val="00893D37"/>
    <w:rsid w:val="00894AD2"/>
    <w:rsid w:val="00895E37"/>
    <w:rsid w:val="00896622"/>
    <w:rsid w:val="008A0250"/>
    <w:rsid w:val="008A037A"/>
    <w:rsid w:val="008A04A7"/>
    <w:rsid w:val="008A1DA9"/>
    <w:rsid w:val="008A2B7E"/>
    <w:rsid w:val="008A4942"/>
    <w:rsid w:val="008A526D"/>
    <w:rsid w:val="008A5973"/>
    <w:rsid w:val="008A7D5D"/>
    <w:rsid w:val="008B02C0"/>
    <w:rsid w:val="008B1689"/>
    <w:rsid w:val="008B1F82"/>
    <w:rsid w:val="008B228E"/>
    <w:rsid w:val="008B2497"/>
    <w:rsid w:val="008B2633"/>
    <w:rsid w:val="008B3DCD"/>
    <w:rsid w:val="008B5232"/>
    <w:rsid w:val="008B53C4"/>
    <w:rsid w:val="008B5DEA"/>
    <w:rsid w:val="008B6579"/>
    <w:rsid w:val="008B6F1B"/>
    <w:rsid w:val="008C092D"/>
    <w:rsid w:val="008C0EC5"/>
    <w:rsid w:val="008C19C9"/>
    <w:rsid w:val="008C30F8"/>
    <w:rsid w:val="008C318C"/>
    <w:rsid w:val="008C36E2"/>
    <w:rsid w:val="008C3717"/>
    <w:rsid w:val="008C3810"/>
    <w:rsid w:val="008C3C5A"/>
    <w:rsid w:val="008C45CA"/>
    <w:rsid w:val="008C46C1"/>
    <w:rsid w:val="008C599D"/>
    <w:rsid w:val="008C6A57"/>
    <w:rsid w:val="008C72D4"/>
    <w:rsid w:val="008C7985"/>
    <w:rsid w:val="008C7D41"/>
    <w:rsid w:val="008D0DF2"/>
    <w:rsid w:val="008D2167"/>
    <w:rsid w:val="008D2B15"/>
    <w:rsid w:val="008D2E93"/>
    <w:rsid w:val="008D3D87"/>
    <w:rsid w:val="008D50A4"/>
    <w:rsid w:val="008D6833"/>
    <w:rsid w:val="008D7E6F"/>
    <w:rsid w:val="008E0B04"/>
    <w:rsid w:val="008E180A"/>
    <w:rsid w:val="008E2080"/>
    <w:rsid w:val="008E2933"/>
    <w:rsid w:val="008E2ACA"/>
    <w:rsid w:val="008E5AE8"/>
    <w:rsid w:val="008E5EF4"/>
    <w:rsid w:val="008E6370"/>
    <w:rsid w:val="008E6F68"/>
    <w:rsid w:val="008E78E3"/>
    <w:rsid w:val="008E7D5A"/>
    <w:rsid w:val="008F05CF"/>
    <w:rsid w:val="008F06E6"/>
    <w:rsid w:val="008F1373"/>
    <w:rsid w:val="008F13FC"/>
    <w:rsid w:val="008F2750"/>
    <w:rsid w:val="008F3418"/>
    <w:rsid w:val="008F3650"/>
    <w:rsid w:val="008F3985"/>
    <w:rsid w:val="008F40E3"/>
    <w:rsid w:val="008F40FE"/>
    <w:rsid w:val="008F58E2"/>
    <w:rsid w:val="008F5D43"/>
    <w:rsid w:val="008F6456"/>
    <w:rsid w:val="008F6701"/>
    <w:rsid w:val="008F6A66"/>
    <w:rsid w:val="00900392"/>
    <w:rsid w:val="009010C3"/>
    <w:rsid w:val="00901C93"/>
    <w:rsid w:val="0090240D"/>
    <w:rsid w:val="00902DE0"/>
    <w:rsid w:val="00902F9D"/>
    <w:rsid w:val="00903955"/>
    <w:rsid w:val="009042DA"/>
    <w:rsid w:val="0090510E"/>
    <w:rsid w:val="009054E1"/>
    <w:rsid w:val="00905F88"/>
    <w:rsid w:val="00907D48"/>
    <w:rsid w:val="009100C4"/>
    <w:rsid w:val="00910C76"/>
    <w:rsid w:val="00911CA3"/>
    <w:rsid w:val="00912223"/>
    <w:rsid w:val="0091450E"/>
    <w:rsid w:val="0091474A"/>
    <w:rsid w:val="00915736"/>
    <w:rsid w:val="00915C08"/>
    <w:rsid w:val="00915C4A"/>
    <w:rsid w:val="0091617F"/>
    <w:rsid w:val="009169A9"/>
    <w:rsid w:val="00916A67"/>
    <w:rsid w:val="00916AB1"/>
    <w:rsid w:val="009178DF"/>
    <w:rsid w:val="0091793F"/>
    <w:rsid w:val="00917CC0"/>
    <w:rsid w:val="009201D2"/>
    <w:rsid w:val="00920C4E"/>
    <w:rsid w:val="00921236"/>
    <w:rsid w:val="00922B6E"/>
    <w:rsid w:val="009230E6"/>
    <w:rsid w:val="0092312C"/>
    <w:rsid w:val="009231C5"/>
    <w:rsid w:val="00924A02"/>
    <w:rsid w:val="0092647F"/>
    <w:rsid w:val="0092652F"/>
    <w:rsid w:val="009269C0"/>
    <w:rsid w:val="00927DEE"/>
    <w:rsid w:val="009306DE"/>
    <w:rsid w:val="00931998"/>
    <w:rsid w:val="00931B28"/>
    <w:rsid w:val="00932E74"/>
    <w:rsid w:val="00932EE6"/>
    <w:rsid w:val="00933C22"/>
    <w:rsid w:val="009346B6"/>
    <w:rsid w:val="0093498D"/>
    <w:rsid w:val="00935448"/>
    <w:rsid w:val="00935E37"/>
    <w:rsid w:val="00937472"/>
    <w:rsid w:val="00937600"/>
    <w:rsid w:val="0094065F"/>
    <w:rsid w:val="00940BE8"/>
    <w:rsid w:val="0094101E"/>
    <w:rsid w:val="00942F99"/>
    <w:rsid w:val="00943536"/>
    <w:rsid w:val="009443E5"/>
    <w:rsid w:val="00946AD1"/>
    <w:rsid w:val="00946B2E"/>
    <w:rsid w:val="009501C7"/>
    <w:rsid w:val="0095131D"/>
    <w:rsid w:val="00951DD5"/>
    <w:rsid w:val="00951E2E"/>
    <w:rsid w:val="00952295"/>
    <w:rsid w:val="009522B8"/>
    <w:rsid w:val="00953102"/>
    <w:rsid w:val="009542D1"/>
    <w:rsid w:val="009545DF"/>
    <w:rsid w:val="0095515B"/>
    <w:rsid w:val="00955A67"/>
    <w:rsid w:val="0095755E"/>
    <w:rsid w:val="009614AD"/>
    <w:rsid w:val="0096390A"/>
    <w:rsid w:val="0096458F"/>
    <w:rsid w:val="00965C28"/>
    <w:rsid w:val="00966442"/>
    <w:rsid w:val="00967154"/>
    <w:rsid w:val="00967456"/>
    <w:rsid w:val="00967857"/>
    <w:rsid w:val="00967CCA"/>
    <w:rsid w:val="00970FE0"/>
    <w:rsid w:val="00971387"/>
    <w:rsid w:val="009719BD"/>
    <w:rsid w:val="00972513"/>
    <w:rsid w:val="00972C85"/>
    <w:rsid w:val="00972F19"/>
    <w:rsid w:val="009737AA"/>
    <w:rsid w:val="00973B2E"/>
    <w:rsid w:val="00974464"/>
    <w:rsid w:val="00974710"/>
    <w:rsid w:val="00974997"/>
    <w:rsid w:val="009755F2"/>
    <w:rsid w:val="00975BF6"/>
    <w:rsid w:val="00977958"/>
    <w:rsid w:val="00980290"/>
    <w:rsid w:val="009804B8"/>
    <w:rsid w:val="00980CC3"/>
    <w:rsid w:val="00983D7A"/>
    <w:rsid w:val="00986197"/>
    <w:rsid w:val="009870F8"/>
    <w:rsid w:val="009908D5"/>
    <w:rsid w:val="009913CE"/>
    <w:rsid w:val="00991930"/>
    <w:rsid w:val="0099342E"/>
    <w:rsid w:val="00995E71"/>
    <w:rsid w:val="00995F2C"/>
    <w:rsid w:val="00996930"/>
    <w:rsid w:val="009973BE"/>
    <w:rsid w:val="009A0C44"/>
    <w:rsid w:val="009A112A"/>
    <w:rsid w:val="009A315C"/>
    <w:rsid w:val="009A35EC"/>
    <w:rsid w:val="009A450D"/>
    <w:rsid w:val="009A4E42"/>
    <w:rsid w:val="009A53F0"/>
    <w:rsid w:val="009A5B4A"/>
    <w:rsid w:val="009A65E1"/>
    <w:rsid w:val="009A68AD"/>
    <w:rsid w:val="009A68BD"/>
    <w:rsid w:val="009A692C"/>
    <w:rsid w:val="009A784D"/>
    <w:rsid w:val="009B075B"/>
    <w:rsid w:val="009B1D2B"/>
    <w:rsid w:val="009B1E43"/>
    <w:rsid w:val="009B27DD"/>
    <w:rsid w:val="009B31B2"/>
    <w:rsid w:val="009B48E0"/>
    <w:rsid w:val="009B49A0"/>
    <w:rsid w:val="009B504B"/>
    <w:rsid w:val="009C0329"/>
    <w:rsid w:val="009C10B0"/>
    <w:rsid w:val="009C1D56"/>
    <w:rsid w:val="009C2322"/>
    <w:rsid w:val="009C25E2"/>
    <w:rsid w:val="009C3A9D"/>
    <w:rsid w:val="009C3E16"/>
    <w:rsid w:val="009C4A61"/>
    <w:rsid w:val="009C5E90"/>
    <w:rsid w:val="009C614A"/>
    <w:rsid w:val="009D23C0"/>
    <w:rsid w:val="009D23F1"/>
    <w:rsid w:val="009D2E50"/>
    <w:rsid w:val="009D2EA5"/>
    <w:rsid w:val="009D3580"/>
    <w:rsid w:val="009D3669"/>
    <w:rsid w:val="009D3A6C"/>
    <w:rsid w:val="009D573D"/>
    <w:rsid w:val="009D5F27"/>
    <w:rsid w:val="009D64E1"/>
    <w:rsid w:val="009D7133"/>
    <w:rsid w:val="009D76ED"/>
    <w:rsid w:val="009D771C"/>
    <w:rsid w:val="009E0B2B"/>
    <w:rsid w:val="009E3124"/>
    <w:rsid w:val="009E3A1F"/>
    <w:rsid w:val="009E3AEC"/>
    <w:rsid w:val="009E42BF"/>
    <w:rsid w:val="009E4399"/>
    <w:rsid w:val="009E5F56"/>
    <w:rsid w:val="009E6A23"/>
    <w:rsid w:val="009E6EC0"/>
    <w:rsid w:val="009E725B"/>
    <w:rsid w:val="009F03F8"/>
    <w:rsid w:val="009F19F7"/>
    <w:rsid w:val="009F1FEF"/>
    <w:rsid w:val="009F24EE"/>
    <w:rsid w:val="009F38EA"/>
    <w:rsid w:val="009F3B59"/>
    <w:rsid w:val="009F3E7C"/>
    <w:rsid w:val="009F4249"/>
    <w:rsid w:val="009F5D7B"/>
    <w:rsid w:val="009F5E2E"/>
    <w:rsid w:val="009F5E34"/>
    <w:rsid w:val="009F6136"/>
    <w:rsid w:val="009F6889"/>
    <w:rsid w:val="009F6FC5"/>
    <w:rsid w:val="009F7608"/>
    <w:rsid w:val="009F7793"/>
    <w:rsid w:val="009F7C0D"/>
    <w:rsid w:val="009F7D31"/>
    <w:rsid w:val="009F7F46"/>
    <w:rsid w:val="00A00308"/>
    <w:rsid w:val="00A015C0"/>
    <w:rsid w:val="00A01939"/>
    <w:rsid w:val="00A029A7"/>
    <w:rsid w:val="00A03ABC"/>
    <w:rsid w:val="00A0559D"/>
    <w:rsid w:val="00A069B6"/>
    <w:rsid w:val="00A07073"/>
    <w:rsid w:val="00A0771F"/>
    <w:rsid w:val="00A10D94"/>
    <w:rsid w:val="00A110F6"/>
    <w:rsid w:val="00A1155C"/>
    <w:rsid w:val="00A1321D"/>
    <w:rsid w:val="00A14300"/>
    <w:rsid w:val="00A150A9"/>
    <w:rsid w:val="00A16009"/>
    <w:rsid w:val="00A16D9F"/>
    <w:rsid w:val="00A17546"/>
    <w:rsid w:val="00A179A2"/>
    <w:rsid w:val="00A179E4"/>
    <w:rsid w:val="00A17B14"/>
    <w:rsid w:val="00A21011"/>
    <w:rsid w:val="00A21AC4"/>
    <w:rsid w:val="00A23106"/>
    <w:rsid w:val="00A23958"/>
    <w:rsid w:val="00A239DD"/>
    <w:rsid w:val="00A23FC1"/>
    <w:rsid w:val="00A24A64"/>
    <w:rsid w:val="00A24C0E"/>
    <w:rsid w:val="00A253E2"/>
    <w:rsid w:val="00A265DE"/>
    <w:rsid w:val="00A304BC"/>
    <w:rsid w:val="00A31DCF"/>
    <w:rsid w:val="00A3356B"/>
    <w:rsid w:val="00A33805"/>
    <w:rsid w:val="00A34041"/>
    <w:rsid w:val="00A35E2B"/>
    <w:rsid w:val="00A35FED"/>
    <w:rsid w:val="00A3698F"/>
    <w:rsid w:val="00A37DD5"/>
    <w:rsid w:val="00A401C0"/>
    <w:rsid w:val="00A40272"/>
    <w:rsid w:val="00A40DDE"/>
    <w:rsid w:val="00A43115"/>
    <w:rsid w:val="00A43777"/>
    <w:rsid w:val="00A4377A"/>
    <w:rsid w:val="00A43E0A"/>
    <w:rsid w:val="00A44324"/>
    <w:rsid w:val="00A4450A"/>
    <w:rsid w:val="00A44678"/>
    <w:rsid w:val="00A44C9E"/>
    <w:rsid w:val="00A45767"/>
    <w:rsid w:val="00A45F44"/>
    <w:rsid w:val="00A461B8"/>
    <w:rsid w:val="00A46E22"/>
    <w:rsid w:val="00A46FC0"/>
    <w:rsid w:val="00A4799C"/>
    <w:rsid w:val="00A503EC"/>
    <w:rsid w:val="00A507E8"/>
    <w:rsid w:val="00A50A30"/>
    <w:rsid w:val="00A53075"/>
    <w:rsid w:val="00A53193"/>
    <w:rsid w:val="00A5361C"/>
    <w:rsid w:val="00A53ADA"/>
    <w:rsid w:val="00A54234"/>
    <w:rsid w:val="00A54655"/>
    <w:rsid w:val="00A54738"/>
    <w:rsid w:val="00A55483"/>
    <w:rsid w:val="00A5599C"/>
    <w:rsid w:val="00A55A29"/>
    <w:rsid w:val="00A55CFB"/>
    <w:rsid w:val="00A56558"/>
    <w:rsid w:val="00A56865"/>
    <w:rsid w:val="00A60655"/>
    <w:rsid w:val="00A616C2"/>
    <w:rsid w:val="00A61CB9"/>
    <w:rsid w:val="00A621A3"/>
    <w:rsid w:val="00A624A1"/>
    <w:rsid w:val="00A63FBE"/>
    <w:rsid w:val="00A644F0"/>
    <w:rsid w:val="00A64C31"/>
    <w:rsid w:val="00A64C81"/>
    <w:rsid w:val="00A65376"/>
    <w:rsid w:val="00A663F1"/>
    <w:rsid w:val="00A66DD2"/>
    <w:rsid w:val="00A67FA6"/>
    <w:rsid w:val="00A703E7"/>
    <w:rsid w:val="00A713BF"/>
    <w:rsid w:val="00A7166B"/>
    <w:rsid w:val="00A71CD6"/>
    <w:rsid w:val="00A7237F"/>
    <w:rsid w:val="00A72CEB"/>
    <w:rsid w:val="00A74B79"/>
    <w:rsid w:val="00A76BAA"/>
    <w:rsid w:val="00A76DCA"/>
    <w:rsid w:val="00A80547"/>
    <w:rsid w:val="00A81771"/>
    <w:rsid w:val="00A824B3"/>
    <w:rsid w:val="00A8381B"/>
    <w:rsid w:val="00A83FB1"/>
    <w:rsid w:val="00A84738"/>
    <w:rsid w:val="00A851F7"/>
    <w:rsid w:val="00A85654"/>
    <w:rsid w:val="00A863FF"/>
    <w:rsid w:val="00A8683F"/>
    <w:rsid w:val="00A86E67"/>
    <w:rsid w:val="00A87186"/>
    <w:rsid w:val="00A90A2A"/>
    <w:rsid w:val="00A90AEA"/>
    <w:rsid w:val="00A918CB"/>
    <w:rsid w:val="00A918F7"/>
    <w:rsid w:val="00A93B9A"/>
    <w:rsid w:val="00A9502D"/>
    <w:rsid w:val="00A965B7"/>
    <w:rsid w:val="00A96B25"/>
    <w:rsid w:val="00A96CE6"/>
    <w:rsid w:val="00A97757"/>
    <w:rsid w:val="00A977B9"/>
    <w:rsid w:val="00A97869"/>
    <w:rsid w:val="00A97AF6"/>
    <w:rsid w:val="00A97BE3"/>
    <w:rsid w:val="00A97D75"/>
    <w:rsid w:val="00AA0313"/>
    <w:rsid w:val="00AA2BC8"/>
    <w:rsid w:val="00AA34D3"/>
    <w:rsid w:val="00AA4272"/>
    <w:rsid w:val="00AA4DE2"/>
    <w:rsid w:val="00AA4EE0"/>
    <w:rsid w:val="00AA5F48"/>
    <w:rsid w:val="00AA6919"/>
    <w:rsid w:val="00AB04B1"/>
    <w:rsid w:val="00AB07B8"/>
    <w:rsid w:val="00AB1A03"/>
    <w:rsid w:val="00AB22FE"/>
    <w:rsid w:val="00AB24E4"/>
    <w:rsid w:val="00AB3946"/>
    <w:rsid w:val="00AB5A72"/>
    <w:rsid w:val="00AB605E"/>
    <w:rsid w:val="00AB7B93"/>
    <w:rsid w:val="00AB7C0A"/>
    <w:rsid w:val="00AC0404"/>
    <w:rsid w:val="00AC0C30"/>
    <w:rsid w:val="00AC1ED2"/>
    <w:rsid w:val="00AC26C1"/>
    <w:rsid w:val="00AC27A2"/>
    <w:rsid w:val="00AC2864"/>
    <w:rsid w:val="00AC32E7"/>
    <w:rsid w:val="00AC39EE"/>
    <w:rsid w:val="00AC3CB9"/>
    <w:rsid w:val="00AC4251"/>
    <w:rsid w:val="00AC43C6"/>
    <w:rsid w:val="00AC48B4"/>
    <w:rsid w:val="00AC49C6"/>
    <w:rsid w:val="00AC4D50"/>
    <w:rsid w:val="00AC5231"/>
    <w:rsid w:val="00AC524D"/>
    <w:rsid w:val="00AC540A"/>
    <w:rsid w:val="00AC58A8"/>
    <w:rsid w:val="00AC5FB3"/>
    <w:rsid w:val="00AC654A"/>
    <w:rsid w:val="00AC6F2E"/>
    <w:rsid w:val="00AD0193"/>
    <w:rsid w:val="00AD05CA"/>
    <w:rsid w:val="00AD0AC4"/>
    <w:rsid w:val="00AD1470"/>
    <w:rsid w:val="00AD2C8A"/>
    <w:rsid w:val="00AD4C62"/>
    <w:rsid w:val="00AD51EF"/>
    <w:rsid w:val="00AD6CA6"/>
    <w:rsid w:val="00AD774B"/>
    <w:rsid w:val="00AD7954"/>
    <w:rsid w:val="00AD7A73"/>
    <w:rsid w:val="00AE0459"/>
    <w:rsid w:val="00AE07C4"/>
    <w:rsid w:val="00AE15F3"/>
    <w:rsid w:val="00AE2F84"/>
    <w:rsid w:val="00AE3721"/>
    <w:rsid w:val="00AE47D5"/>
    <w:rsid w:val="00AE5283"/>
    <w:rsid w:val="00AE5A53"/>
    <w:rsid w:val="00AE6023"/>
    <w:rsid w:val="00AF0191"/>
    <w:rsid w:val="00AF1E2E"/>
    <w:rsid w:val="00AF1EED"/>
    <w:rsid w:val="00AF46AB"/>
    <w:rsid w:val="00AF4B6C"/>
    <w:rsid w:val="00AF5CB0"/>
    <w:rsid w:val="00AF61FF"/>
    <w:rsid w:val="00AF6322"/>
    <w:rsid w:val="00AF66BA"/>
    <w:rsid w:val="00AF6760"/>
    <w:rsid w:val="00AF6A33"/>
    <w:rsid w:val="00AF73CD"/>
    <w:rsid w:val="00AF7894"/>
    <w:rsid w:val="00AF7A71"/>
    <w:rsid w:val="00B0002F"/>
    <w:rsid w:val="00B008DF"/>
    <w:rsid w:val="00B012AA"/>
    <w:rsid w:val="00B012B8"/>
    <w:rsid w:val="00B0158C"/>
    <w:rsid w:val="00B017D2"/>
    <w:rsid w:val="00B01806"/>
    <w:rsid w:val="00B01B0E"/>
    <w:rsid w:val="00B01DA4"/>
    <w:rsid w:val="00B01E21"/>
    <w:rsid w:val="00B02DF8"/>
    <w:rsid w:val="00B030FF"/>
    <w:rsid w:val="00B041EA"/>
    <w:rsid w:val="00B04387"/>
    <w:rsid w:val="00B04D28"/>
    <w:rsid w:val="00B04FD3"/>
    <w:rsid w:val="00B05177"/>
    <w:rsid w:val="00B0526A"/>
    <w:rsid w:val="00B1047C"/>
    <w:rsid w:val="00B10BE5"/>
    <w:rsid w:val="00B14212"/>
    <w:rsid w:val="00B14F3B"/>
    <w:rsid w:val="00B16289"/>
    <w:rsid w:val="00B168AA"/>
    <w:rsid w:val="00B16A12"/>
    <w:rsid w:val="00B178DC"/>
    <w:rsid w:val="00B204B0"/>
    <w:rsid w:val="00B20B8F"/>
    <w:rsid w:val="00B22ED0"/>
    <w:rsid w:val="00B23126"/>
    <w:rsid w:val="00B24D59"/>
    <w:rsid w:val="00B25F28"/>
    <w:rsid w:val="00B268B8"/>
    <w:rsid w:val="00B26A59"/>
    <w:rsid w:val="00B2721B"/>
    <w:rsid w:val="00B30548"/>
    <w:rsid w:val="00B3074B"/>
    <w:rsid w:val="00B30C4C"/>
    <w:rsid w:val="00B31D88"/>
    <w:rsid w:val="00B3214E"/>
    <w:rsid w:val="00B343F1"/>
    <w:rsid w:val="00B34DC8"/>
    <w:rsid w:val="00B3552A"/>
    <w:rsid w:val="00B362EA"/>
    <w:rsid w:val="00B36825"/>
    <w:rsid w:val="00B37E51"/>
    <w:rsid w:val="00B410D0"/>
    <w:rsid w:val="00B4116B"/>
    <w:rsid w:val="00B41716"/>
    <w:rsid w:val="00B41919"/>
    <w:rsid w:val="00B41F2B"/>
    <w:rsid w:val="00B43399"/>
    <w:rsid w:val="00B433BC"/>
    <w:rsid w:val="00B43771"/>
    <w:rsid w:val="00B43863"/>
    <w:rsid w:val="00B43B7E"/>
    <w:rsid w:val="00B43C1D"/>
    <w:rsid w:val="00B44C0E"/>
    <w:rsid w:val="00B44D6F"/>
    <w:rsid w:val="00B458AE"/>
    <w:rsid w:val="00B45EC1"/>
    <w:rsid w:val="00B45ED8"/>
    <w:rsid w:val="00B46599"/>
    <w:rsid w:val="00B46DD2"/>
    <w:rsid w:val="00B47871"/>
    <w:rsid w:val="00B47BF1"/>
    <w:rsid w:val="00B50B6E"/>
    <w:rsid w:val="00B5101A"/>
    <w:rsid w:val="00B514F7"/>
    <w:rsid w:val="00B520CC"/>
    <w:rsid w:val="00B525A4"/>
    <w:rsid w:val="00B53AC9"/>
    <w:rsid w:val="00B5414E"/>
    <w:rsid w:val="00B55C55"/>
    <w:rsid w:val="00B56E62"/>
    <w:rsid w:val="00B57AB3"/>
    <w:rsid w:val="00B57D03"/>
    <w:rsid w:val="00B57D89"/>
    <w:rsid w:val="00B60D9E"/>
    <w:rsid w:val="00B62BC8"/>
    <w:rsid w:val="00B63081"/>
    <w:rsid w:val="00B630FF"/>
    <w:rsid w:val="00B63D16"/>
    <w:rsid w:val="00B65271"/>
    <w:rsid w:val="00B654A8"/>
    <w:rsid w:val="00B65EAF"/>
    <w:rsid w:val="00B67555"/>
    <w:rsid w:val="00B708BD"/>
    <w:rsid w:val="00B7190A"/>
    <w:rsid w:val="00B726AA"/>
    <w:rsid w:val="00B72AE4"/>
    <w:rsid w:val="00B7428D"/>
    <w:rsid w:val="00B7696A"/>
    <w:rsid w:val="00B776FD"/>
    <w:rsid w:val="00B82923"/>
    <w:rsid w:val="00B83AE3"/>
    <w:rsid w:val="00B83B8B"/>
    <w:rsid w:val="00B84438"/>
    <w:rsid w:val="00B844A9"/>
    <w:rsid w:val="00B84B26"/>
    <w:rsid w:val="00B85CDC"/>
    <w:rsid w:val="00B86577"/>
    <w:rsid w:val="00B87952"/>
    <w:rsid w:val="00B90E5F"/>
    <w:rsid w:val="00B90FA5"/>
    <w:rsid w:val="00B914BE"/>
    <w:rsid w:val="00B92C5B"/>
    <w:rsid w:val="00B94AA8"/>
    <w:rsid w:val="00B95536"/>
    <w:rsid w:val="00B95B85"/>
    <w:rsid w:val="00B96F46"/>
    <w:rsid w:val="00B96FBA"/>
    <w:rsid w:val="00B9736C"/>
    <w:rsid w:val="00B97D1A"/>
    <w:rsid w:val="00B97E99"/>
    <w:rsid w:val="00BA0EE5"/>
    <w:rsid w:val="00BA1E72"/>
    <w:rsid w:val="00BA25C8"/>
    <w:rsid w:val="00BA29BA"/>
    <w:rsid w:val="00BA357B"/>
    <w:rsid w:val="00BA3625"/>
    <w:rsid w:val="00BA434C"/>
    <w:rsid w:val="00BA4BDC"/>
    <w:rsid w:val="00BA5198"/>
    <w:rsid w:val="00BA6085"/>
    <w:rsid w:val="00BA6D5E"/>
    <w:rsid w:val="00BA7BA8"/>
    <w:rsid w:val="00BA7DA5"/>
    <w:rsid w:val="00BB03E6"/>
    <w:rsid w:val="00BB152D"/>
    <w:rsid w:val="00BB28C9"/>
    <w:rsid w:val="00BB323F"/>
    <w:rsid w:val="00BB338A"/>
    <w:rsid w:val="00BB3941"/>
    <w:rsid w:val="00BB55CC"/>
    <w:rsid w:val="00BB7684"/>
    <w:rsid w:val="00BC21DB"/>
    <w:rsid w:val="00BC249B"/>
    <w:rsid w:val="00BC2E88"/>
    <w:rsid w:val="00BC30BD"/>
    <w:rsid w:val="00BC3972"/>
    <w:rsid w:val="00BC51FB"/>
    <w:rsid w:val="00BC593A"/>
    <w:rsid w:val="00BC5A12"/>
    <w:rsid w:val="00BC5AC1"/>
    <w:rsid w:val="00BC692D"/>
    <w:rsid w:val="00BC7381"/>
    <w:rsid w:val="00BC7CD8"/>
    <w:rsid w:val="00BC7E54"/>
    <w:rsid w:val="00BD0D4E"/>
    <w:rsid w:val="00BD1007"/>
    <w:rsid w:val="00BD2752"/>
    <w:rsid w:val="00BD2952"/>
    <w:rsid w:val="00BD3325"/>
    <w:rsid w:val="00BD3CD9"/>
    <w:rsid w:val="00BD433E"/>
    <w:rsid w:val="00BD45F0"/>
    <w:rsid w:val="00BD60A2"/>
    <w:rsid w:val="00BD7838"/>
    <w:rsid w:val="00BE0705"/>
    <w:rsid w:val="00BE0C27"/>
    <w:rsid w:val="00BE0F6D"/>
    <w:rsid w:val="00BE1FDE"/>
    <w:rsid w:val="00BE37C9"/>
    <w:rsid w:val="00BE3E5B"/>
    <w:rsid w:val="00BE3F1D"/>
    <w:rsid w:val="00BE44AA"/>
    <w:rsid w:val="00BE4803"/>
    <w:rsid w:val="00BE4E19"/>
    <w:rsid w:val="00BE5A6B"/>
    <w:rsid w:val="00BE5DA5"/>
    <w:rsid w:val="00BE5FF3"/>
    <w:rsid w:val="00BE70AC"/>
    <w:rsid w:val="00BE734F"/>
    <w:rsid w:val="00BE751D"/>
    <w:rsid w:val="00BE7618"/>
    <w:rsid w:val="00BF08CF"/>
    <w:rsid w:val="00BF091E"/>
    <w:rsid w:val="00BF0D95"/>
    <w:rsid w:val="00BF1B9D"/>
    <w:rsid w:val="00BF1C54"/>
    <w:rsid w:val="00BF1E95"/>
    <w:rsid w:val="00BF2A36"/>
    <w:rsid w:val="00BF2DCE"/>
    <w:rsid w:val="00BF56C1"/>
    <w:rsid w:val="00BF5940"/>
    <w:rsid w:val="00BF5DF4"/>
    <w:rsid w:val="00BF6C0C"/>
    <w:rsid w:val="00C012B6"/>
    <w:rsid w:val="00C026B8"/>
    <w:rsid w:val="00C02B9A"/>
    <w:rsid w:val="00C0307F"/>
    <w:rsid w:val="00C03861"/>
    <w:rsid w:val="00C0395A"/>
    <w:rsid w:val="00C03F6F"/>
    <w:rsid w:val="00C04699"/>
    <w:rsid w:val="00C047CA"/>
    <w:rsid w:val="00C06785"/>
    <w:rsid w:val="00C06DF7"/>
    <w:rsid w:val="00C06F79"/>
    <w:rsid w:val="00C07B87"/>
    <w:rsid w:val="00C10C97"/>
    <w:rsid w:val="00C113E2"/>
    <w:rsid w:val="00C114B3"/>
    <w:rsid w:val="00C123F3"/>
    <w:rsid w:val="00C13BA3"/>
    <w:rsid w:val="00C14986"/>
    <w:rsid w:val="00C14BA3"/>
    <w:rsid w:val="00C15291"/>
    <w:rsid w:val="00C169BF"/>
    <w:rsid w:val="00C17505"/>
    <w:rsid w:val="00C1795C"/>
    <w:rsid w:val="00C17D82"/>
    <w:rsid w:val="00C20C7E"/>
    <w:rsid w:val="00C2175B"/>
    <w:rsid w:val="00C21ACE"/>
    <w:rsid w:val="00C22013"/>
    <w:rsid w:val="00C22908"/>
    <w:rsid w:val="00C22FCC"/>
    <w:rsid w:val="00C25183"/>
    <w:rsid w:val="00C2668D"/>
    <w:rsid w:val="00C268F2"/>
    <w:rsid w:val="00C2707D"/>
    <w:rsid w:val="00C27980"/>
    <w:rsid w:val="00C3106F"/>
    <w:rsid w:val="00C319D0"/>
    <w:rsid w:val="00C322DA"/>
    <w:rsid w:val="00C33F1F"/>
    <w:rsid w:val="00C345CA"/>
    <w:rsid w:val="00C34A95"/>
    <w:rsid w:val="00C34E06"/>
    <w:rsid w:val="00C35C6D"/>
    <w:rsid w:val="00C3677D"/>
    <w:rsid w:val="00C3685B"/>
    <w:rsid w:val="00C36B07"/>
    <w:rsid w:val="00C41F4B"/>
    <w:rsid w:val="00C42048"/>
    <w:rsid w:val="00C423E4"/>
    <w:rsid w:val="00C43B44"/>
    <w:rsid w:val="00C44B1C"/>
    <w:rsid w:val="00C44B9F"/>
    <w:rsid w:val="00C450BC"/>
    <w:rsid w:val="00C451BA"/>
    <w:rsid w:val="00C464A0"/>
    <w:rsid w:val="00C47125"/>
    <w:rsid w:val="00C47C5E"/>
    <w:rsid w:val="00C50049"/>
    <w:rsid w:val="00C50097"/>
    <w:rsid w:val="00C50B89"/>
    <w:rsid w:val="00C51107"/>
    <w:rsid w:val="00C5152F"/>
    <w:rsid w:val="00C51D47"/>
    <w:rsid w:val="00C52E23"/>
    <w:rsid w:val="00C53027"/>
    <w:rsid w:val="00C534A1"/>
    <w:rsid w:val="00C53879"/>
    <w:rsid w:val="00C539E5"/>
    <w:rsid w:val="00C554CB"/>
    <w:rsid w:val="00C558C2"/>
    <w:rsid w:val="00C55D73"/>
    <w:rsid w:val="00C560D6"/>
    <w:rsid w:val="00C56177"/>
    <w:rsid w:val="00C5708F"/>
    <w:rsid w:val="00C57718"/>
    <w:rsid w:val="00C57A58"/>
    <w:rsid w:val="00C6190C"/>
    <w:rsid w:val="00C61B4D"/>
    <w:rsid w:val="00C62D93"/>
    <w:rsid w:val="00C63190"/>
    <w:rsid w:val="00C65358"/>
    <w:rsid w:val="00C659F2"/>
    <w:rsid w:val="00C65ECA"/>
    <w:rsid w:val="00C662B7"/>
    <w:rsid w:val="00C664CB"/>
    <w:rsid w:val="00C66B97"/>
    <w:rsid w:val="00C72FA2"/>
    <w:rsid w:val="00C735AA"/>
    <w:rsid w:val="00C75446"/>
    <w:rsid w:val="00C7606A"/>
    <w:rsid w:val="00C763BE"/>
    <w:rsid w:val="00C76F31"/>
    <w:rsid w:val="00C7778A"/>
    <w:rsid w:val="00C804DB"/>
    <w:rsid w:val="00C8061C"/>
    <w:rsid w:val="00C811B4"/>
    <w:rsid w:val="00C81DE7"/>
    <w:rsid w:val="00C82F49"/>
    <w:rsid w:val="00C834B7"/>
    <w:rsid w:val="00C83EDA"/>
    <w:rsid w:val="00C84F9F"/>
    <w:rsid w:val="00C85824"/>
    <w:rsid w:val="00C86D68"/>
    <w:rsid w:val="00C87275"/>
    <w:rsid w:val="00C87E7C"/>
    <w:rsid w:val="00C900B6"/>
    <w:rsid w:val="00C901D0"/>
    <w:rsid w:val="00C90ED0"/>
    <w:rsid w:val="00C910B1"/>
    <w:rsid w:val="00C91F6E"/>
    <w:rsid w:val="00C927BA"/>
    <w:rsid w:val="00C92B41"/>
    <w:rsid w:val="00C9313B"/>
    <w:rsid w:val="00C936BB"/>
    <w:rsid w:val="00C93BB7"/>
    <w:rsid w:val="00C93F76"/>
    <w:rsid w:val="00C94183"/>
    <w:rsid w:val="00C9436C"/>
    <w:rsid w:val="00C94977"/>
    <w:rsid w:val="00C94F26"/>
    <w:rsid w:val="00C9513B"/>
    <w:rsid w:val="00C95B21"/>
    <w:rsid w:val="00C95E0F"/>
    <w:rsid w:val="00C96C54"/>
    <w:rsid w:val="00C9721D"/>
    <w:rsid w:val="00C974B2"/>
    <w:rsid w:val="00CA11FE"/>
    <w:rsid w:val="00CA1200"/>
    <w:rsid w:val="00CA12A5"/>
    <w:rsid w:val="00CA1D9C"/>
    <w:rsid w:val="00CA1DEB"/>
    <w:rsid w:val="00CA2885"/>
    <w:rsid w:val="00CA3E9A"/>
    <w:rsid w:val="00CA4472"/>
    <w:rsid w:val="00CA50E6"/>
    <w:rsid w:val="00CA6EBB"/>
    <w:rsid w:val="00CA70B6"/>
    <w:rsid w:val="00CA7F0E"/>
    <w:rsid w:val="00CB0308"/>
    <w:rsid w:val="00CB09EE"/>
    <w:rsid w:val="00CB09F8"/>
    <w:rsid w:val="00CB1818"/>
    <w:rsid w:val="00CB33B2"/>
    <w:rsid w:val="00CB44B0"/>
    <w:rsid w:val="00CB4914"/>
    <w:rsid w:val="00CB4E4E"/>
    <w:rsid w:val="00CB523F"/>
    <w:rsid w:val="00CB58AD"/>
    <w:rsid w:val="00CB5D7A"/>
    <w:rsid w:val="00CB5DD5"/>
    <w:rsid w:val="00CB6AED"/>
    <w:rsid w:val="00CB6F13"/>
    <w:rsid w:val="00CB7B5A"/>
    <w:rsid w:val="00CC0681"/>
    <w:rsid w:val="00CC2E34"/>
    <w:rsid w:val="00CC3205"/>
    <w:rsid w:val="00CC37B5"/>
    <w:rsid w:val="00CC3E2E"/>
    <w:rsid w:val="00CC4FE5"/>
    <w:rsid w:val="00CC5428"/>
    <w:rsid w:val="00CC7BF3"/>
    <w:rsid w:val="00CD0379"/>
    <w:rsid w:val="00CD048F"/>
    <w:rsid w:val="00CD0748"/>
    <w:rsid w:val="00CD127F"/>
    <w:rsid w:val="00CD1999"/>
    <w:rsid w:val="00CD1BC4"/>
    <w:rsid w:val="00CD22D4"/>
    <w:rsid w:val="00CD2397"/>
    <w:rsid w:val="00CD2481"/>
    <w:rsid w:val="00CD34F8"/>
    <w:rsid w:val="00CD3AE6"/>
    <w:rsid w:val="00CD4393"/>
    <w:rsid w:val="00CD44A6"/>
    <w:rsid w:val="00CD5679"/>
    <w:rsid w:val="00CD5D46"/>
    <w:rsid w:val="00CD6BE1"/>
    <w:rsid w:val="00CD6FA0"/>
    <w:rsid w:val="00CD71E4"/>
    <w:rsid w:val="00CE0666"/>
    <w:rsid w:val="00CE09E0"/>
    <w:rsid w:val="00CE242E"/>
    <w:rsid w:val="00CE544F"/>
    <w:rsid w:val="00CE5C57"/>
    <w:rsid w:val="00CE5E8A"/>
    <w:rsid w:val="00CE67C9"/>
    <w:rsid w:val="00CE7460"/>
    <w:rsid w:val="00CE771E"/>
    <w:rsid w:val="00CE78DF"/>
    <w:rsid w:val="00CF1CA9"/>
    <w:rsid w:val="00CF20D8"/>
    <w:rsid w:val="00CF2151"/>
    <w:rsid w:val="00CF23AC"/>
    <w:rsid w:val="00CF4135"/>
    <w:rsid w:val="00CF5681"/>
    <w:rsid w:val="00CF56A1"/>
    <w:rsid w:val="00CF6049"/>
    <w:rsid w:val="00CF6D83"/>
    <w:rsid w:val="00CF7174"/>
    <w:rsid w:val="00CF7214"/>
    <w:rsid w:val="00CF7502"/>
    <w:rsid w:val="00CF7789"/>
    <w:rsid w:val="00D00021"/>
    <w:rsid w:val="00D00F5A"/>
    <w:rsid w:val="00D01335"/>
    <w:rsid w:val="00D015E2"/>
    <w:rsid w:val="00D01A78"/>
    <w:rsid w:val="00D022F1"/>
    <w:rsid w:val="00D023C0"/>
    <w:rsid w:val="00D0309A"/>
    <w:rsid w:val="00D031C4"/>
    <w:rsid w:val="00D0438B"/>
    <w:rsid w:val="00D0523E"/>
    <w:rsid w:val="00D06C99"/>
    <w:rsid w:val="00D06F5B"/>
    <w:rsid w:val="00D07109"/>
    <w:rsid w:val="00D11123"/>
    <w:rsid w:val="00D1724B"/>
    <w:rsid w:val="00D17C59"/>
    <w:rsid w:val="00D17D10"/>
    <w:rsid w:val="00D204D3"/>
    <w:rsid w:val="00D206DF"/>
    <w:rsid w:val="00D2332A"/>
    <w:rsid w:val="00D234F5"/>
    <w:rsid w:val="00D24A21"/>
    <w:rsid w:val="00D2513F"/>
    <w:rsid w:val="00D25A81"/>
    <w:rsid w:val="00D271C1"/>
    <w:rsid w:val="00D272B8"/>
    <w:rsid w:val="00D2763C"/>
    <w:rsid w:val="00D3057E"/>
    <w:rsid w:val="00D30BBE"/>
    <w:rsid w:val="00D319FA"/>
    <w:rsid w:val="00D334DB"/>
    <w:rsid w:val="00D3370A"/>
    <w:rsid w:val="00D347B2"/>
    <w:rsid w:val="00D3587F"/>
    <w:rsid w:val="00D36AA5"/>
    <w:rsid w:val="00D36CD9"/>
    <w:rsid w:val="00D3723C"/>
    <w:rsid w:val="00D37416"/>
    <w:rsid w:val="00D37AAA"/>
    <w:rsid w:val="00D37C78"/>
    <w:rsid w:val="00D415CA"/>
    <w:rsid w:val="00D4186E"/>
    <w:rsid w:val="00D41CF3"/>
    <w:rsid w:val="00D42035"/>
    <w:rsid w:val="00D42DDD"/>
    <w:rsid w:val="00D43122"/>
    <w:rsid w:val="00D433F4"/>
    <w:rsid w:val="00D43A84"/>
    <w:rsid w:val="00D442EA"/>
    <w:rsid w:val="00D4543C"/>
    <w:rsid w:val="00D457C2"/>
    <w:rsid w:val="00D4678D"/>
    <w:rsid w:val="00D4761A"/>
    <w:rsid w:val="00D47A92"/>
    <w:rsid w:val="00D47F6A"/>
    <w:rsid w:val="00D47F7C"/>
    <w:rsid w:val="00D508F2"/>
    <w:rsid w:val="00D50EB2"/>
    <w:rsid w:val="00D511B6"/>
    <w:rsid w:val="00D51CBA"/>
    <w:rsid w:val="00D51FF0"/>
    <w:rsid w:val="00D52413"/>
    <w:rsid w:val="00D542D3"/>
    <w:rsid w:val="00D60256"/>
    <w:rsid w:val="00D60DEE"/>
    <w:rsid w:val="00D61154"/>
    <w:rsid w:val="00D61AB8"/>
    <w:rsid w:val="00D62095"/>
    <w:rsid w:val="00D62232"/>
    <w:rsid w:val="00D62A0A"/>
    <w:rsid w:val="00D64A9C"/>
    <w:rsid w:val="00D655C1"/>
    <w:rsid w:val="00D66254"/>
    <w:rsid w:val="00D675B5"/>
    <w:rsid w:val="00D702E3"/>
    <w:rsid w:val="00D7039D"/>
    <w:rsid w:val="00D71542"/>
    <w:rsid w:val="00D71BA3"/>
    <w:rsid w:val="00D72543"/>
    <w:rsid w:val="00D73AF1"/>
    <w:rsid w:val="00D74817"/>
    <w:rsid w:val="00D7533B"/>
    <w:rsid w:val="00D76224"/>
    <w:rsid w:val="00D7629B"/>
    <w:rsid w:val="00D77514"/>
    <w:rsid w:val="00D826C5"/>
    <w:rsid w:val="00D82742"/>
    <w:rsid w:val="00D856FD"/>
    <w:rsid w:val="00D8654B"/>
    <w:rsid w:val="00D86EA1"/>
    <w:rsid w:val="00D871B6"/>
    <w:rsid w:val="00D87AF1"/>
    <w:rsid w:val="00D911F4"/>
    <w:rsid w:val="00D917BA"/>
    <w:rsid w:val="00D918C3"/>
    <w:rsid w:val="00D920B5"/>
    <w:rsid w:val="00D9249B"/>
    <w:rsid w:val="00D929E6"/>
    <w:rsid w:val="00D93158"/>
    <w:rsid w:val="00D939D3"/>
    <w:rsid w:val="00D93C51"/>
    <w:rsid w:val="00D94A35"/>
    <w:rsid w:val="00D9505D"/>
    <w:rsid w:val="00D95209"/>
    <w:rsid w:val="00D956B6"/>
    <w:rsid w:val="00D95A30"/>
    <w:rsid w:val="00D961E6"/>
    <w:rsid w:val="00D962A6"/>
    <w:rsid w:val="00D9713C"/>
    <w:rsid w:val="00D97AA0"/>
    <w:rsid w:val="00D97F02"/>
    <w:rsid w:val="00DA066E"/>
    <w:rsid w:val="00DA335F"/>
    <w:rsid w:val="00DA33CD"/>
    <w:rsid w:val="00DA3538"/>
    <w:rsid w:val="00DA3C56"/>
    <w:rsid w:val="00DA5DEF"/>
    <w:rsid w:val="00DA68B2"/>
    <w:rsid w:val="00DA6B0B"/>
    <w:rsid w:val="00DA7843"/>
    <w:rsid w:val="00DB0100"/>
    <w:rsid w:val="00DB16D6"/>
    <w:rsid w:val="00DB1963"/>
    <w:rsid w:val="00DB2DBC"/>
    <w:rsid w:val="00DB3FB3"/>
    <w:rsid w:val="00DB40F2"/>
    <w:rsid w:val="00DB41F0"/>
    <w:rsid w:val="00DB5C3B"/>
    <w:rsid w:val="00DB5DA7"/>
    <w:rsid w:val="00DB61C4"/>
    <w:rsid w:val="00DB6A49"/>
    <w:rsid w:val="00DB7010"/>
    <w:rsid w:val="00DB71A5"/>
    <w:rsid w:val="00DC0B30"/>
    <w:rsid w:val="00DC0BC0"/>
    <w:rsid w:val="00DC1252"/>
    <w:rsid w:val="00DC143C"/>
    <w:rsid w:val="00DC1539"/>
    <w:rsid w:val="00DC1707"/>
    <w:rsid w:val="00DC1E46"/>
    <w:rsid w:val="00DC2D79"/>
    <w:rsid w:val="00DC35CE"/>
    <w:rsid w:val="00DC42FF"/>
    <w:rsid w:val="00DC451B"/>
    <w:rsid w:val="00DC5DB8"/>
    <w:rsid w:val="00DC656C"/>
    <w:rsid w:val="00DD0B9E"/>
    <w:rsid w:val="00DD128C"/>
    <w:rsid w:val="00DD1AAF"/>
    <w:rsid w:val="00DD2227"/>
    <w:rsid w:val="00DD22EC"/>
    <w:rsid w:val="00DD2A48"/>
    <w:rsid w:val="00DD2FE2"/>
    <w:rsid w:val="00DD3327"/>
    <w:rsid w:val="00DD39D9"/>
    <w:rsid w:val="00DD3E6C"/>
    <w:rsid w:val="00DD49E9"/>
    <w:rsid w:val="00DD4A99"/>
    <w:rsid w:val="00DD52E9"/>
    <w:rsid w:val="00DD5553"/>
    <w:rsid w:val="00DD5B3A"/>
    <w:rsid w:val="00DD5ECC"/>
    <w:rsid w:val="00DD6067"/>
    <w:rsid w:val="00DD61BC"/>
    <w:rsid w:val="00DD64F5"/>
    <w:rsid w:val="00DD7285"/>
    <w:rsid w:val="00DD7688"/>
    <w:rsid w:val="00DD7E80"/>
    <w:rsid w:val="00DE1407"/>
    <w:rsid w:val="00DE1694"/>
    <w:rsid w:val="00DE1FCF"/>
    <w:rsid w:val="00DE2F3B"/>
    <w:rsid w:val="00DE364E"/>
    <w:rsid w:val="00DE39AE"/>
    <w:rsid w:val="00DE3E79"/>
    <w:rsid w:val="00DE4046"/>
    <w:rsid w:val="00DE41C9"/>
    <w:rsid w:val="00DE5D2F"/>
    <w:rsid w:val="00DE719F"/>
    <w:rsid w:val="00DF1A56"/>
    <w:rsid w:val="00DF242D"/>
    <w:rsid w:val="00DF2533"/>
    <w:rsid w:val="00DF327A"/>
    <w:rsid w:val="00DF3D97"/>
    <w:rsid w:val="00DF4C64"/>
    <w:rsid w:val="00DF4E6C"/>
    <w:rsid w:val="00DF63B7"/>
    <w:rsid w:val="00DF679F"/>
    <w:rsid w:val="00DF699B"/>
    <w:rsid w:val="00DF6A85"/>
    <w:rsid w:val="00DF7E6E"/>
    <w:rsid w:val="00DF7F69"/>
    <w:rsid w:val="00E00221"/>
    <w:rsid w:val="00E00908"/>
    <w:rsid w:val="00E009E9"/>
    <w:rsid w:val="00E00E3C"/>
    <w:rsid w:val="00E01A17"/>
    <w:rsid w:val="00E01AB7"/>
    <w:rsid w:val="00E023F0"/>
    <w:rsid w:val="00E03BF9"/>
    <w:rsid w:val="00E040FE"/>
    <w:rsid w:val="00E04B14"/>
    <w:rsid w:val="00E04FAE"/>
    <w:rsid w:val="00E0500E"/>
    <w:rsid w:val="00E06654"/>
    <w:rsid w:val="00E0695D"/>
    <w:rsid w:val="00E076CE"/>
    <w:rsid w:val="00E10256"/>
    <w:rsid w:val="00E10633"/>
    <w:rsid w:val="00E108F8"/>
    <w:rsid w:val="00E10C10"/>
    <w:rsid w:val="00E1160E"/>
    <w:rsid w:val="00E12F24"/>
    <w:rsid w:val="00E12F74"/>
    <w:rsid w:val="00E13A73"/>
    <w:rsid w:val="00E14CD7"/>
    <w:rsid w:val="00E16596"/>
    <w:rsid w:val="00E1678C"/>
    <w:rsid w:val="00E16F1C"/>
    <w:rsid w:val="00E17CC1"/>
    <w:rsid w:val="00E20353"/>
    <w:rsid w:val="00E20927"/>
    <w:rsid w:val="00E23438"/>
    <w:rsid w:val="00E23790"/>
    <w:rsid w:val="00E23F22"/>
    <w:rsid w:val="00E2435C"/>
    <w:rsid w:val="00E24E70"/>
    <w:rsid w:val="00E253F5"/>
    <w:rsid w:val="00E259D6"/>
    <w:rsid w:val="00E25A81"/>
    <w:rsid w:val="00E25B27"/>
    <w:rsid w:val="00E25D65"/>
    <w:rsid w:val="00E2645A"/>
    <w:rsid w:val="00E2716B"/>
    <w:rsid w:val="00E30A66"/>
    <w:rsid w:val="00E30EB5"/>
    <w:rsid w:val="00E313C5"/>
    <w:rsid w:val="00E315EE"/>
    <w:rsid w:val="00E318CD"/>
    <w:rsid w:val="00E31910"/>
    <w:rsid w:val="00E31DA4"/>
    <w:rsid w:val="00E329B0"/>
    <w:rsid w:val="00E32A52"/>
    <w:rsid w:val="00E33321"/>
    <w:rsid w:val="00E33327"/>
    <w:rsid w:val="00E33655"/>
    <w:rsid w:val="00E3367A"/>
    <w:rsid w:val="00E338A9"/>
    <w:rsid w:val="00E33E7B"/>
    <w:rsid w:val="00E36184"/>
    <w:rsid w:val="00E36DA7"/>
    <w:rsid w:val="00E3742D"/>
    <w:rsid w:val="00E3750D"/>
    <w:rsid w:val="00E4218B"/>
    <w:rsid w:val="00E45F47"/>
    <w:rsid w:val="00E46A4B"/>
    <w:rsid w:val="00E475C3"/>
    <w:rsid w:val="00E5021A"/>
    <w:rsid w:val="00E5355F"/>
    <w:rsid w:val="00E540CA"/>
    <w:rsid w:val="00E54589"/>
    <w:rsid w:val="00E54EFF"/>
    <w:rsid w:val="00E553FF"/>
    <w:rsid w:val="00E5578B"/>
    <w:rsid w:val="00E569C1"/>
    <w:rsid w:val="00E575A5"/>
    <w:rsid w:val="00E577A7"/>
    <w:rsid w:val="00E60E34"/>
    <w:rsid w:val="00E611B0"/>
    <w:rsid w:val="00E6196D"/>
    <w:rsid w:val="00E61A48"/>
    <w:rsid w:val="00E61E64"/>
    <w:rsid w:val="00E62010"/>
    <w:rsid w:val="00E63389"/>
    <w:rsid w:val="00E636C1"/>
    <w:rsid w:val="00E63717"/>
    <w:rsid w:val="00E6497A"/>
    <w:rsid w:val="00E64E6D"/>
    <w:rsid w:val="00E6650D"/>
    <w:rsid w:val="00E66802"/>
    <w:rsid w:val="00E6763B"/>
    <w:rsid w:val="00E67F3E"/>
    <w:rsid w:val="00E713E9"/>
    <w:rsid w:val="00E71D65"/>
    <w:rsid w:val="00E741CF"/>
    <w:rsid w:val="00E75AED"/>
    <w:rsid w:val="00E76311"/>
    <w:rsid w:val="00E76614"/>
    <w:rsid w:val="00E7685F"/>
    <w:rsid w:val="00E808A0"/>
    <w:rsid w:val="00E81350"/>
    <w:rsid w:val="00E831EC"/>
    <w:rsid w:val="00E838D2"/>
    <w:rsid w:val="00E85147"/>
    <w:rsid w:val="00E85757"/>
    <w:rsid w:val="00E86660"/>
    <w:rsid w:val="00E90936"/>
    <w:rsid w:val="00E90DE1"/>
    <w:rsid w:val="00E9190B"/>
    <w:rsid w:val="00E920D8"/>
    <w:rsid w:val="00E9280D"/>
    <w:rsid w:val="00E93449"/>
    <w:rsid w:val="00E93A22"/>
    <w:rsid w:val="00E943A6"/>
    <w:rsid w:val="00E94C02"/>
    <w:rsid w:val="00E9517A"/>
    <w:rsid w:val="00E95D9D"/>
    <w:rsid w:val="00E95FF8"/>
    <w:rsid w:val="00E96F17"/>
    <w:rsid w:val="00E97260"/>
    <w:rsid w:val="00E9728C"/>
    <w:rsid w:val="00E974E3"/>
    <w:rsid w:val="00EA0901"/>
    <w:rsid w:val="00EA0ECA"/>
    <w:rsid w:val="00EA118A"/>
    <w:rsid w:val="00EA1211"/>
    <w:rsid w:val="00EA298C"/>
    <w:rsid w:val="00EA29F4"/>
    <w:rsid w:val="00EA2E26"/>
    <w:rsid w:val="00EA2E31"/>
    <w:rsid w:val="00EA41A1"/>
    <w:rsid w:val="00EA4934"/>
    <w:rsid w:val="00EA4F28"/>
    <w:rsid w:val="00EA6EF9"/>
    <w:rsid w:val="00EA70CF"/>
    <w:rsid w:val="00EB03E8"/>
    <w:rsid w:val="00EB3081"/>
    <w:rsid w:val="00EB3E1B"/>
    <w:rsid w:val="00EB44BB"/>
    <w:rsid w:val="00EB58AD"/>
    <w:rsid w:val="00EB5DCB"/>
    <w:rsid w:val="00EB6093"/>
    <w:rsid w:val="00EB6420"/>
    <w:rsid w:val="00EB6777"/>
    <w:rsid w:val="00EB68CC"/>
    <w:rsid w:val="00EB6A1D"/>
    <w:rsid w:val="00EB78D5"/>
    <w:rsid w:val="00EC01FC"/>
    <w:rsid w:val="00EC060F"/>
    <w:rsid w:val="00EC06BB"/>
    <w:rsid w:val="00EC1B37"/>
    <w:rsid w:val="00EC2367"/>
    <w:rsid w:val="00EC3B00"/>
    <w:rsid w:val="00EC40DA"/>
    <w:rsid w:val="00EC4151"/>
    <w:rsid w:val="00EC486E"/>
    <w:rsid w:val="00EC49DB"/>
    <w:rsid w:val="00EC4A63"/>
    <w:rsid w:val="00EC4FD3"/>
    <w:rsid w:val="00EC5242"/>
    <w:rsid w:val="00EC57FA"/>
    <w:rsid w:val="00EC5E66"/>
    <w:rsid w:val="00EC5ECD"/>
    <w:rsid w:val="00EC6EB4"/>
    <w:rsid w:val="00EC79CF"/>
    <w:rsid w:val="00ED0042"/>
    <w:rsid w:val="00ED11D3"/>
    <w:rsid w:val="00ED26AF"/>
    <w:rsid w:val="00ED346B"/>
    <w:rsid w:val="00ED3652"/>
    <w:rsid w:val="00ED372B"/>
    <w:rsid w:val="00ED4906"/>
    <w:rsid w:val="00ED4A6D"/>
    <w:rsid w:val="00ED4CBE"/>
    <w:rsid w:val="00ED6393"/>
    <w:rsid w:val="00ED6780"/>
    <w:rsid w:val="00EE0915"/>
    <w:rsid w:val="00EE0AFC"/>
    <w:rsid w:val="00EE0B5C"/>
    <w:rsid w:val="00EE1BBC"/>
    <w:rsid w:val="00EE1BD4"/>
    <w:rsid w:val="00EE337C"/>
    <w:rsid w:val="00EE4111"/>
    <w:rsid w:val="00EE4458"/>
    <w:rsid w:val="00EE4E0E"/>
    <w:rsid w:val="00EE5397"/>
    <w:rsid w:val="00EE5DAA"/>
    <w:rsid w:val="00EE64DB"/>
    <w:rsid w:val="00EE695E"/>
    <w:rsid w:val="00EE6A5A"/>
    <w:rsid w:val="00EE7E17"/>
    <w:rsid w:val="00EF00CF"/>
    <w:rsid w:val="00EF0EAA"/>
    <w:rsid w:val="00EF1367"/>
    <w:rsid w:val="00EF168E"/>
    <w:rsid w:val="00EF264D"/>
    <w:rsid w:val="00EF5043"/>
    <w:rsid w:val="00EF5EBC"/>
    <w:rsid w:val="00EF7AA8"/>
    <w:rsid w:val="00F00BF1"/>
    <w:rsid w:val="00F01628"/>
    <w:rsid w:val="00F01866"/>
    <w:rsid w:val="00F01AB4"/>
    <w:rsid w:val="00F01AFF"/>
    <w:rsid w:val="00F02B9C"/>
    <w:rsid w:val="00F0326C"/>
    <w:rsid w:val="00F041BD"/>
    <w:rsid w:val="00F04B84"/>
    <w:rsid w:val="00F056C0"/>
    <w:rsid w:val="00F059E3"/>
    <w:rsid w:val="00F06258"/>
    <w:rsid w:val="00F06CCB"/>
    <w:rsid w:val="00F076F8"/>
    <w:rsid w:val="00F07B89"/>
    <w:rsid w:val="00F07CDF"/>
    <w:rsid w:val="00F10322"/>
    <w:rsid w:val="00F10602"/>
    <w:rsid w:val="00F1084F"/>
    <w:rsid w:val="00F10B0A"/>
    <w:rsid w:val="00F11429"/>
    <w:rsid w:val="00F11B87"/>
    <w:rsid w:val="00F12FDB"/>
    <w:rsid w:val="00F1498B"/>
    <w:rsid w:val="00F14B84"/>
    <w:rsid w:val="00F15226"/>
    <w:rsid w:val="00F15F2E"/>
    <w:rsid w:val="00F16FE0"/>
    <w:rsid w:val="00F17F20"/>
    <w:rsid w:val="00F205CD"/>
    <w:rsid w:val="00F2065F"/>
    <w:rsid w:val="00F21AE7"/>
    <w:rsid w:val="00F223E5"/>
    <w:rsid w:val="00F22712"/>
    <w:rsid w:val="00F22BA7"/>
    <w:rsid w:val="00F22DB3"/>
    <w:rsid w:val="00F24854"/>
    <w:rsid w:val="00F25C45"/>
    <w:rsid w:val="00F30BE2"/>
    <w:rsid w:val="00F31B77"/>
    <w:rsid w:val="00F32AB6"/>
    <w:rsid w:val="00F330F0"/>
    <w:rsid w:val="00F338F6"/>
    <w:rsid w:val="00F341D3"/>
    <w:rsid w:val="00F3449C"/>
    <w:rsid w:val="00F3480F"/>
    <w:rsid w:val="00F348E9"/>
    <w:rsid w:val="00F34F56"/>
    <w:rsid w:val="00F35B12"/>
    <w:rsid w:val="00F365DB"/>
    <w:rsid w:val="00F36A7D"/>
    <w:rsid w:val="00F37111"/>
    <w:rsid w:val="00F37DD1"/>
    <w:rsid w:val="00F4026E"/>
    <w:rsid w:val="00F4117E"/>
    <w:rsid w:val="00F41CF0"/>
    <w:rsid w:val="00F42278"/>
    <w:rsid w:val="00F43989"/>
    <w:rsid w:val="00F43CA7"/>
    <w:rsid w:val="00F448AA"/>
    <w:rsid w:val="00F4495C"/>
    <w:rsid w:val="00F44D17"/>
    <w:rsid w:val="00F4575E"/>
    <w:rsid w:val="00F47616"/>
    <w:rsid w:val="00F5090B"/>
    <w:rsid w:val="00F512FC"/>
    <w:rsid w:val="00F51723"/>
    <w:rsid w:val="00F522DF"/>
    <w:rsid w:val="00F5265D"/>
    <w:rsid w:val="00F53AFB"/>
    <w:rsid w:val="00F544D8"/>
    <w:rsid w:val="00F54634"/>
    <w:rsid w:val="00F54AA8"/>
    <w:rsid w:val="00F54C09"/>
    <w:rsid w:val="00F55576"/>
    <w:rsid w:val="00F55FBE"/>
    <w:rsid w:val="00F5606B"/>
    <w:rsid w:val="00F5627E"/>
    <w:rsid w:val="00F574CE"/>
    <w:rsid w:val="00F6201B"/>
    <w:rsid w:val="00F621C4"/>
    <w:rsid w:val="00F629FC"/>
    <w:rsid w:val="00F62F25"/>
    <w:rsid w:val="00F63730"/>
    <w:rsid w:val="00F656BD"/>
    <w:rsid w:val="00F65FFE"/>
    <w:rsid w:val="00F663AB"/>
    <w:rsid w:val="00F6641D"/>
    <w:rsid w:val="00F675D0"/>
    <w:rsid w:val="00F67832"/>
    <w:rsid w:val="00F67ED2"/>
    <w:rsid w:val="00F7079F"/>
    <w:rsid w:val="00F71152"/>
    <w:rsid w:val="00F71514"/>
    <w:rsid w:val="00F71E02"/>
    <w:rsid w:val="00F71F61"/>
    <w:rsid w:val="00F72202"/>
    <w:rsid w:val="00F726E5"/>
    <w:rsid w:val="00F72CEF"/>
    <w:rsid w:val="00F72E48"/>
    <w:rsid w:val="00F735E8"/>
    <w:rsid w:val="00F75F85"/>
    <w:rsid w:val="00F7646C"/>
    <w:rsid w:val="00F767C1"/>
    <w:rsid w:val="00F76BA5"/>
    <w:rsid w:val="00F8016B"/>
    <w:rsid w:val="00F80283"/>
    <w:rsid w:val="00F80E91"/>
    <w:rsid w:val="00F82CCE"/>
    <w:rsid w:val="00F83994"/>
    <w:rsid w:val="00F84A3E"/>
    <w:rsid w:val="00F85919"/>
    <w:rsid w:val="00F86888"/>
    <w:rsid w:val="00F87229"/>
    <w:rsid w:val="00F8775E"/>
    <w:rsid w:val="00F90423"/>
    <w:rsid w:val="00F914E7"/>
    <w:rsid w:val="00F91951"/>
    <w:rsid w:val="00F919E2"/>
    <w:rsid w:val="00F922C0"/>
    <w:rsid w:val="00F924E9"/>
    <w:rsid w:val="00F9305F"/>
    <w:rsid w:val="00F935BB"/>
    <w:rsid w:val="00F94D3B"/>
    <w:rsid w:val="00F94D88"/>
    <w:rsid w:val="00F9547B"/>
    <w:rsid w:val="00F95E61"/>
    <w:rsid w:val="00FA0AB5"/>
    <w:rsid w:val="00FA0C1F"/>
    <w:rsid w:val="00FA113F"/>
    <w:rsid w:val="00FA2306"/>
    <w:rsid w:val="00FA290F"/>
    <w:rsid w:val="00FA2C3E"/>
    <w:rsid w:val="00FA375D"/>
    <w:rsid w:val="00FA7A5F"/>
    <w:rsid w:val="00FB083B"/>
    <w:rsid w:val="00FB0996"/>
    <w:rsid w:val="00FB105C"/>
    <w:rsid w:val="00FB11A1"/>
    <w:rsid w:val="00FB1A85"/>
    <w:rsid w:val="00FB1B19"/>
    <w:rsid w:val="00FB3CE1"/>
    <w:rsid w:val="00FB3D2B"/>
    <w:rsid w:val="00FB42F0"/>
    <w:rsid w:val="00FB537D"/>
    <w:rsid w:val="00FB544D"/>
    <w:rsid w:val="00FB7459"/>
    <w:rsid w:val="00FB7771"/>
    <w:rsid w:val="00FC0A31"/>
    <w:rsid w:val="00FC14B7"/>
    <w:rsid w:val="00FC197C"/>
    <w:rsid w:val="00FC28DB"/>
    <w:rsid w:val="00FC2B30"/>
    <w:rsid w:val="00FC3ECB"/>
    <w:rsid w:val="00FC47AA"/>
    <w:rsid w:val="00FC4935"/>
    <w:rsid w:val="00FC4B5D"/>
    <w:rsid w:val="00FC5978"/>
    <w:rsid w:val="00FC59E4"/>
    <w:rsid w:val="00FC5BC4"/>
    <w:rsid w:val="00FC6477"/>
    <w:rsid w:val="00FC68C9"/>
    <w:rsid w:val="00FC72CC"/>
    <w:rsid w:val="00FD08F8"/>
    <w:rsid w:val="00FD0BB9"/>
    <w:rsid w:val="00FD10C0"/>
    <w:rsid w:val="00FD45B4"/>
    <w:rsid w:val="00FD5A61"/>
    <w:rsid w:val="00FD5E6B"/>
    <w:rsid w:val="00FD67E1"/>
    <w:rsid w:val="00FD6B83"/>
    <w:rsid w:val="00FE01C2"/>
    <w:rsid w:val="00FE0914"/>
    <w:rsid w:val="00FE1B84"/>
    <w:rsid w:val="00FE1C75"/>
    <w:rsid w:val="00FE23B8"/>
    <w:rsid w:val="00FE2485"/>
    <w:rsid w:val="00FE28E8"/>
    <w:rsid w:val="00FE3176"/>
    <w:rsid w:val="00FE3883"/>
    <w:rsid w:val="00FE3C11"/>
    <w:rsid w:val="00FE3F78"/>
    <w:rsid w:val="00FE41A7"/>
    <w:rsid w:val="00FE4F77"/>
    <w:rsid w:val="00FE5967"/>
    <w:rsid w:val="00FE6B5C"/>
    <w:rsid w:val="00FE72F4"/>
    <w:rsid w:val="00FF0F60"/>
    <w:rsid w:val="00FF14AC"/>
    <w:rsid w:val="00FF1B94"/>
    <w:rsid w:val="00FF1C24"/>
    <w:rsid w:val="00FF27B0"/>
    <w:rsid w:val="00FF3B3C"/>
    <w:rsid w:val="00FF4779"/>
    <w:rsid w:val="00FF5F1F"/>
    <w:rsid w:val="00FF6C6C"/>
    <w:rsid w:val="00FF6C83"/>
    <w:rsid w:val="00FF6F9B"/>
    <w:rsid w:val="00FF7E56"/>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A386"/>
  <w15:chartTrackingRefBased/>
  <w15:docId w15:val="{F1B9691B-677F-4081-AD71-6BD557C8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it-IT" w:eastAsia="en-US" w:bidi="hi-IN"/>
      </w:rPr>
    </w:rPrDefault>
    <w:pPrDefault>
      <w:pPr>
        <w:spacing w:after="120" w:line="256" w:lineRule="atLeast"/>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87C28"/>
    <w:pPr>
      <w:keepNext/>
      <w:keepLines/>
      <w:spacing w:before="240" w:after="0"/>
      <w:outlineLvl w:val="0"/>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F65FFE"/>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50"/>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4A50"/>
    <w:rPr>
      <w:rFonts w:cs="Mangal"/>
    </w:rPr>
  </w:style>
  <w:style w:type="paragraph" w:styleId="Footer">
    <w:name w:val="footer"/>
    <w:basedOn w:val="Normal"/>
    <w:link w:val="FooterChar"/>
    <w:uiPriority w:val="99"/>
    <w:unhideWhenUsed/>
    <w:rsid w:val="00104A50"/>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4A50"/>
    <w:rPr>
      <w:rFonts w:cs="Mangal"/>
    </w:rPr>
  </w:style>
  <w:style w:type="paragraph" w:styleId="FootnoteText">
    <w:name w:val="footnote text"/>
    <w:basedOn w:val="Normal"/>
    <w:link w:val="FootnoteTextChar"/>
    <w:semiHidden/>
    <w:unhideWhenUsed/>
    <w:rsid w:val="00782C49"/>
    <w:pPr>
      <w:spacing w:after="0" w:line="240" w:lineRule="auto"/>
    </w:pPr>
    <w:rPr>
      <w:sz w:val="20"/>
      <w:szCs w:val="18"/>
    </w:rPr>
  </w:style>
  <w:style w:type="character" w:customStyle="1" w:styleId="FootnoteTextChar">
    <w:name w:val="Footnote Text Char"/>
    <w:basedOn w:val="DefaultParagraphFont"/>
    <w:link w:val="FootnoteText"/>
    <w:semiHidden/>
    <w:rsid w:val="00782C49"/>
    <w:rPr>
      <w:rFonts w:cs="Mangal"/>
      <w:sz w:val="20"/>
      <w:szCs w:val="18"/>
    </w:rPr>
  </w:style>
  <w:style w:type="character" w:styleId="FootnoteReference">
    <w:name w:val="footnote reference"/>
    <w:basedOn w:val="DefaultParagraphFont"/>
    <w:uiPriority w:val="99"/>
    <w:semiHidden/>
    <w:unhideWhenUsed/>
    <w:rsid w:val="00782C49"/>
    <w:rPr>
      <w:vertAlign w:val="superscript"/>
    </w:rPr>
  </w:style>
  <w:style w:type="paragraph" w:styleId="BalloonText">
    <w:name w:val="Balloon Text"/>
    <w:basedOn w:val="Normal"/>
    <w:link w:val="BalloonTextChar"/>
    <w:uiPriority w:val="99"/>
    <w:semiHidden/>
    <w:unhideWhenUsed/>
    <w:rsid w:val="00786EC6"/>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786EC6"/>
    <w:rPr>
      <w:rFonts w:ascii="Segoe UI" w:hAnsi="Segoe UI" w:cs="Mangal"/>
      <w:sz w:val="18"/>
      <w:szCs w:val="16"/>
    </w:rPr>
  </w:style>
  <w:style w:type="character" w:customStyle="1" w:styleId="Heading1Char">
    <w:name w:val="Heading 1 Char"/>
    <w:basedOn w:val="DefaultParagraphFont"/>
    <w:link w:val="Heading1"/>
    <w:uiPriority w:val="9"/>
    <w:rsid w:val="00587C28"/>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F65FFE"/>
    <w:rPr>
      <w:rFonts w:asciiTheme="majorHAnsi" w:eastAsiaTheme="majorEastAsia" w:hAnsiTheme="majorHAnsi" w:cstheme="majorBidi"/>
      <w:color w:val="243F60" w:themeColor="accent1" w:themeShade="7F"/>
      <w:sz w:val="24"/>
      <w:szCs w:val="21"/>
    </w:rPr>
  </w:style>
  <w:style w:type="paragraph" w:styleId="ListParagraph">
    <w:name w:val="List Paragraph"/>
    <w:basedOn w:val="Normal"/>
    <w:uiPriority w:val="34"/>
    <w:qFormat/>
    <w:rsid w:val="00EF7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1944">
      <w:bodyDiv w:val="1"/>
      <w:marLeft w:val="0"/>
      <w:marRight w:val="0"/>
      <w:marTop w:val="0"/>
      <w:marBottom w:val="0"/>
      <w:divBdr>
        <w:top w:val="none" w:sz="0" w:space="0" w:color="auto"/>
        <w:left w:val="none" w:sz="0" w:space="0" w:color="auto"/>
        <w:bottom w:val="none" w:sz="0" w:space="0" w:color="auto"/>
        <w:right w:val="none" w:sz="0" w:space="0" w:color="auto"/>
      </w:divBdr>
      <w:divsChild>
        <w:div w:id="45186565">
          <w:marLeft w:val="0"/>
          <w:marRight w:val="0"/>
          <w:marTop w:val="0"/>
          <w:marBottom w:val="0"/>
          <w:divBdr>
            <w:top w:val="none" w:sz="0" w:space="0" w:color="auto"/>
            <w:left w:val="none" w:sz="0" w:space="0" w:color="auto"/>
            <w:bottom w:val="none" w:sz="0" w:space="0" w:color="auto"/>
            <w:right w:val="none" w:sz="0" w:space="0" w:color="auto"/>
          </w:divBdr>
          <w:divsChild>
            <w:div w:id="1801264430">
              <w:marLeft w:val="0"/>
              <w:marRight w:val="0"/>
              <w:marTop w:val="0"/>
              <w:marBottom w:val="0"/>
              <w:divBdr>
                <w:top w:val="none" w:sz="0" w:space="0" w:color="auto"/>
                <w:left w:val="none" w:sz="0" w:space="0" w:color="auto"/>
                <w:bottom w:val="none" w:sz="0" w:space="0" w:color="auto"/>
                <w:right w:val="none" w:sz="0" w:space="0" w:color="auto"/>
              </w:divBdr>
              <w:divsChild>
                <w:div w:id="1720738672">
                  <w:marLeft w:val="0"/>
                  <w:marRight w:val="0"/>
                  <w:marTop w:val="0"/>
                  <w:marBottom w:val="0"/>
                  <w:divBdr>
                    <w:top w:val="none" w:sz="0" w:space="0" w:color="auto"/>
                    <w:left w:val="none" w:sz="0" w:space="0" w:color="auto"/>
                    <w:bottom w:val="none" w:sz="0" w:space="0" w:color="auto"/>
                    <w:right w:val="none" w:sz="0" w:space="0" w:color="auto"/>
                  </w:divBdr>
                  <w:divsChild>
                    <w:div w:id="1602641629">
                      <w:marLeft w:val="0"/>
                      <w:marRight w:val="0"/>
                      <w:marTop w:val="0"/>
                      <w:marBottom w:val="0"/>
                      <w:divBdr>
                        <w:top w:val="none" w:sz="0" w:space="0" w:color="auto"/>
                        <w:left w:val="none" w:sz="0" w:space="0" w:color="auto"/>
                        <w:bottom w:val="none" w:sz="0" w:space="0" w:color="auto"/>
                        <w:right w:val="none" w:sz="0" w:space="0" w:color="auto"/>
                      </w:divBdr>
                      <w:divsChild>
                        <w:div w:id="869495565">
                          <w:marLeft w:val="0"/>
                          <w:marRight w:val="0"/>
                          <w:marTop w:val="0"/>
                          <w:marBottom w:val="0"/>
                          <w:divBdr>
                            <w:top w:val="none" w:sz="0" w:space="0" w:color="auto"/>
                            <w:left w:val="none" w:sz="0" w:space="0" w:color="auto"/>
                            <w:bottom w:val="none" w:sz="0" w:space="0" w:color="auto"/>
                            <w:right w:val="none" w:sz="0" w:space="0" w:color="auto"/>
                          </w:divBdr>
                          <w:divsChild>
                            <w:div w:id="438725227">
                              <w:marLeft w:val="0"/>
                              <w:marRight w:val="0"/>
                              <w:marTop w:val="0"/>
                              <w:marBottom w:val="0"/>
                              <w:divBdr>
                                <w:top w:val="none" w:sz="0" w:space="0" w:color="auto"/>
                                <w:left w:val="none" w:sz="0" w:space="0" w:color="auto"/>
                                <w:bottom w:val="none" w:sz="0" w:space="0" w:color="auto"/>
                                <w:right w:val="none" w:sz="0" w:space="0" w:color="auto"/>
                              </w:divBdr>
                              <w:divsChild>
                                <w:div w:id="870725680">
                                  <w:marLeft w:val="0"/>
                                  <w:marRight w:val="0"/>
                                  <w:marTop w:val="0"/>
                                  <w:marBottom w:val="0"/>
                                  <w:divBdr>
                                    <w:top w:val="none" w:sz="0" w:space="0" w:color="auto"/>
                                    <w:left w:val="none" w:sz="0" w:space="0" w:color="auto"/>
                                    <w:bottom w:val="none" w:sz="0" w:space="0" w:color="auto"/>
                                    <w:right w:val="none" w:sz="0" w:space="0" w:color="auto"/>
                                  </w:divBdr>
                                  <w:divsChild>
                                    <w:div w:id="1810244148">
                                      <w:marLeft w:val="0"/>
                                      <w:marRight w:val="0"/>
                                      <w:marTop w:val="0"/>
                                      <w:marBottom w:val="0"/>
                                      <w:divBdr>
                                        <w:top w:val="none" w:sz="0" w:space="0" w:color="auto"/>
                                        <w:left w:val="none" w:sz="0" w:space="0" w:color="auto"/>
                                        <w:bottom w:val="none" w:sz="0" w:space="0" w:color="auto"/>
                                        <w:right w:val="none" w:sz="0" w:space="0" w:color="auto"/>
                                      </w:divBdr>
                                      <w:divsChild>
                                        <w:div w:id="1673416135">
                                          <w:marLeft w:val="0"/>
                                          <w:marRight w:val="0"/>
                                          <w:marTop w:val="0"/>
                                          <w:marBottom w:val="0"/>
                                          <w:divBdr>
                                            <w:top w:val="none" w:sz="0" w:space="0" w:color="auto"/>
                                            <w:left w:val="none" w:sz="0" w:space="0" w:color="auto"/>
                                            <w:bottom w:val="none" w:sz="0" w:space="0" w:color="auto"/>
                                            <w:right w:val="none" w:sz="0" w:space="0" w:color="auto"/>
                                          </w:divBdr>
                                          <w:divsChild>
                                            <w:div w:id="543060692">
                                              <w:marLeft w:val="0"/>
                                              <w:marRight w:val="0"/>
                                              <w:marTop w:val="0"/>
                                              <w:marBottom w:val="0"/>
                                              <w:divBdr>
                                                <w:top w:val="none" w:sz="0" w:space="0" w:color="auto"/>
                                                <w:left w:val="none" w:sz="0" w:space="0" w:color="auto"/>
                                                <w:bottom w:val="none" w:sz="0" w:space="0" w:color="auto"/>
                                                <w:right w:val="none" w:sz="0" w:space="0" w:color="auto"/>
                                              </w:divBdr>
                                              <w:divsChild>
                                                <w:div w:id="621545470">
                                                  <w:marLeft w:val="0"/>
                                                  <w:marRight w:val="0"/>
                                                  <w:marTop w:val="0"/>
                                                  <w:marBottom w:val="0"/>
                                                  <w:divBdr>
                                                    <w:top w:val="none" w:sz="0" w:space="0" w:color="auto"/>
                                                    <w:left w:val="none" w:sz="0" w:space="0" w:color="auto"/>
                                                    <w:bottom w:val="none" w:sz="0" w:space="0" w:color="auto"/>
                                                    <w:right w:val="none" w:sz="0" w:space="0" w:color="auto"/>
                                                  </w:divBdr>
                                                  <w:divsChild>
                                                    <w:div w:id="1231622236">
                                                      <w:marLeft w:val="0"/>
                                                      <w:marRight w:val="0"/>
                                                      <w:marTop w:val="0"/>
                                                      <w:marBottom w:val="0"/>
                                                      <w:divBdr>
                                                        <w:top w:val="none" w:sz="0" w:space="0" w:color="auto"/>
                                                        <w:left w:val="none" w:sz="0" w:space="0" w:color="auto"/>
                                                        <w:bottom w:val="none" w:sz="0" w:space="0" w:color="auto"/>
                                                        <w:right w:val="none" w:sz="0" w:space="0" w:color="auto"/>
                                                      </w:divBdr>
                                                      <w:divsChild>
                                                        <w:div w:id="1146047245">
                                                          <w:marLeft w:val="0"/>
                                                          <w:marRight w:val="0"/>
                                                          <w:marTop w:val="0"/>
                                                          <w:marBottom w:val="0"/>
                                                          <w:divBdr>
                                                            <w:top w:val="none" w:sz="0" w:space="0" w:color="auto"/>
                                                            <w:left w:val="none" w:sz="0" w:space="0" w:color="auto"/>
                                                            <w:bottom w:val="none" w:sz="0" w:space="0" w:color="auto"/>
                                                            <w:right w:val="none" w:sz="0" w:space="0" w:color="auto"/>
                                                          </w:divBdr>
                                                          <w:divsChild>
                                                            <w:div w:id="17476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4051353">
      <w:bodyDiv w:val="1"/>
      <w:marLeft w:val="0"/>
      <w:marRight w:val="0"/>
      <w:marTop w:val="0"/>
      <w:marBottom w:val="0"/>
      <w:divBdr>
        <w:top w:val="none" w:sz="0" w:space="0" w:color="auto"/>
        <w:left w:val="none" w:sz="0" w:space="0" w:color="auto"/>
        <w:bottom w:val="none" w:sz="0" w:space="0" w:color="auto"/>
        <w:right w:val="none" w:sz="0" w:space="0" w:color="auto"/>
      </w:divBdr>
      <w:divsChild>
        <w:div w:id="134878508">
          <w:marLeft w:val="0"/>
          <w:marRight w:val="0"/>
          <w:marTop w:val="0"/>
          <w:marBottom w:val="0"/>
          <w:divBdr>
            <w:top w:val="none" w:sz="0" w:space="0" w:color="auto"/>
            <w:left w:val="none" w:sz="0" w:space="0" w:color="auto"/>
            <w:bottom w:val="none" w:sz="0" w:space="0" w:color="auto"/>
            <w:right w:val="none" w:sz="0" w:space="0" w:color="auto"/>
          </w:divBdr>
          <w:divsChild>
            <w:div w:id="295915706">
              <w:marLeft w:val="0"/>
              <w:marRight w:val="0"/>
              <w:marTop w:val="0"/>
              <w:marBottom w:val="0"/>
              <w:divBdr>
                <w:top w:val="none" w:sz="0" w:space="0" w:color="auto"/>
                <w:left w:val="none" w:sz="0" w:space="0" w:color="auto"/>
                <w:bottom w:val="none" w:sz="0" w:space="0" w:color="auto"/>
                <w:right w:val="none" w:sz="0" w:space="0" w:color="auto"/>
              </w:divBdr>
              <w:divsChild>
                <w:div w:id="1610697360">
                  <w:marLeft w:val="0"/>
                  <w:marRight w:val="0"/>
                  <w:marTop w:val="0"/>
                  <w:marBottom w:val="0"/>
                  <w:divBdr>
                    <w:top w:val="none" w:sz="0" w:space="0" w:color="auto"/>
                    <w:left w:val="none" w:sz="0" w:space="0" w:color="auto"/>
                    <w:bottom w:val="none" w:sz="0" w:space="0" w:color="auto"/>
                    <w:right w:val="none" w:sz="0" w:space="0" w:color="auto"/>
                  </w:divBdr>
                  <w:divsChild>
                    <w:div w:id="41641667">
                      <w:marLeft w:val="0"/>
                      <w:marRight w:val="0"/>
                      <w:marTop w:val="0"/>
                      <w:marBottom w:val="0"/>
                      <w:divBdr>
                        <w:top w:val="none" w:sz="0" w:space="0" w:color="auto"/>
                        <w:left w:val="none" w:sz="0" w:space="0" w:color="auto"/>
                        <w:bottom w:val="none" w:sz="0" w:space="0" w:color="auto"/>
                        <w:right w:val="none" w:sz="0" w:space="0" w:color="auto"/>
                      </w:divBdr>
                      <w:divsChild>
                        <w:div w:id="177740605">
                          <w:marLeft w:val="0"/>
                          <w:marRight w:val="0"/>
                          <w:marTop w:val="0"/>
                          <w:marBottom w:val="0"/>
                          <w:divBdr>
                            <w:top w:val="none" w:sz="0" w:space="0" w:color="auto"/>
                            <w:left w:val="none" w:sz="0" w:space="0" w:color="auto"/>
                            <w:bottom w:val="none" w:sz="0" w:space="0" w:color="auto"/>
                            <w:right w:val="none" w:sz="0" w:space="0" w:color="auto"/>
                          </w:divBdr>
                          <w:divsChild>
                            <w:div w:id="1910068343">
                              <w:marLeft w:val="0"/>
                              <w:marRight w:val="0"/>
                              <w:marTop w:val="0"/>
                              <w:marBottom w:val="0"/>
                              <w:divBdr>
                                <w:top w:val="none" w:sz="0" w:space="0" w:color="auto"/>
                                <w:left w:val="none" w:sz="0" w:space="0" w:color="auto"/>
                                <w:bottom w:val="none" w:sz="0" w:space="0" w:color="auto"/>
                                <w:right w:val="none" w:sz="0" w:space="0" w:color="auto"/>
                              </w:divBdr>
                              <w:divsChild>
                                <w:div w:id="1279752544">
                                  <w:marLeft w:val="0"/>
                                  <w:marRight w:val="0"/>
                                  <w:marTop w:val="0"/>
                                  <w:marBottom w:val="0"/>
                                  <w:divBdr>
                                    <w:top w:val="none" w:sz="0" w:space="0" w:color="auto"/>
                                    <w:left w:val="none" w:sz="0" w:space="0" w:color="auto"/>
                                    <w:bottom w:val="none" w:sz="0" w:space="0" w:color="auto"/>
                                    <w:right w:val="none" w:sz="0" w:space="0" w:color="auto"/>
                                  </w:divBdr>
                                  <w:divsChild>
                                    <w:div w:id="559749480">
                                      <w:marLeft w:val="0"/>
                                      <w:marRight w:val="0"/>
                                      <w:marTop w:val="0"/>
                                      <w:marBottom w:val="0"/>
                                      <w:divBdr>
                                        <w:top w:val="none" w:sz="0" w:space="0" w:color="auto"/>
                                        <w:left w:val="none" w:sz="0" w:space="0" w:color="auto"/>
                                        <w:bottom w:val="none" w:sz="0" w:space="0" w:color="auto"/>
                                        <w:right w:val="none" w:sz="0" w:space="0" w:color="auto"/>
                                      </w:divBdr>
                                      <w:divsChild>
                                        <w:div w:id="1892187596">
                                          <w:marLeft w:val="0"/>
                                          <w:marRight w:val="0"/>
                                          <w:marTop w:val="0"/>
                                          <w:marBottom w:val="0"/>
                                          <w:divBdr>
                                            <w:top w:val="none" w:sz="0" w:space="0" w:color="auto"/>
                                            <w:left w:val="none" w:sz="0" w:space="0" w:color="auto"/>
                                            <w:bottom w:val="none" w:sz="0" w:space="0" w:color="auto"/>
                                            <w:right w:val="none" w:sz="0" w:space="0" w:color="auto"/>
                                          </w:divBdr>
                                          <w:divsChild>
                                            <w:div w:id="1883706372">
                                              <w:marLeft w:val="0"/>
                                              <w:marRight w:val="0"/>
                                              <w:marTop w:val="0"/>
                                              <w:marBottom w:val="0"/>
                                              <w:divBdr>
                                                <w:top w:val="none" w:sz="0" w:space="0" w:color="auto"/>
                                                <w:left w:val="none" w:sz="0" w:space="0" w:color="auto"/>
                                                <w:bottom w:val="none" w:sz="0" w:space="0" w:color="auto"/>
                                                <w:right w:val="none" w:sz="0" w:space="0" w:color="auto"/>
                                              </w:divBdr>
                                              <w:divsChild>
                                                <w:div w:id="1952320355">
                                                  <w:marLeft w:val="0"/>
                                                  <w:marRight w:val="0"/>
                                                  <w:marTop w:val="0"/>
                                                  <w:marBottom w:val="0"/>
                                                  <w:divBdr>
                                                    <w:top w:val="none" w:sz="0" w:space="0" w:color="auto"/>
                                                    <w:left w:val="none" w:sz="0" w:space="0" w:color="auto"/>
                                                    <w:bottom w:val="none" w:sz="0" w:space="0" w:color="auto"/>
                                                    <w:right w:val="none" w:sz="0" w:space="0" w:color="auto"/>
                                                  </w:divBdr>
                                                  <w:divsChild>
                                                    <w:div w:id="402726957">
                                                      <w:marLeft w:val="0"/>
                                                      <w:marRight w:val="0"/>
                                                      <w:marTop w:val="0"/>
                                                      <w:marBottom w:val="0"/>
                                                      <w:divBdr>
                                                        <w:top w:val="none" w:sz="0" w:space="0" w:color="auto"/>
                                                        <w:left w:val="none" w:sz="0" w:space="0" w:color="auto"/>
                                                        <w:bottom w:val="none" w:sz="0" w:space="0" w:color="auto"/>
                                                        <w:right w:val="none" w:sz="0" w:space="0" w:color="auto"/>
                                                      </w:divBdr>
                                                      <w:divsChild>
                                                        <w:div w:id="71440416">
                                                          <w:marLeft w:val="0"/>
                                                          <w:marRight w:val="0"/>
                                                          <w:marTop w:val="0"/>
                                                          <w:marBottom w:val="0"/>
                                                          <w:divBdr>
                                                            <w:top w:val="none" w:sz="0" w:space="0" w:color="auto"/>
                                                            <w:left w:val="none" w:sz="0" w:space="0" w:color="auto"/>
                                                            <w:bottom w:val="none" w:sz="0" w:space="0" w:color="auto"/>
                                                            <w:right w:val="none" w:sz="0" w:space="0" w:color="auto"/>
                                                          </w:divBdr>
                                                          <w:divsChild>
                                                            <w:div w:id="473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2CB14-B4AC-CD42-A4C6-10052F73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274</Pages>
  <Words>163365</Words>
  <Characters>931184</Characters>
  <Application>Microsoft Macintosh Word</Application>
  <DocSecurity>0</DocSecurity>
  <Lines>7759</Lines>
  <Paragraphs>2184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Pignatelli</dc:creator>
  <cp:keywords/>
  <dc:description/>
  <cp:lastModifiedBy>Microsoft Office User</cp:lastModifiedBy>
  <cp:revision>2</cp:revision>
  <cp:lastPrinted>2020-12-09T17:07:00Z</cp:lastPrinted>
  <dcterms:created xsi:type="dcterms:W3CDTF">2020-12-09T17:07:00Z</dcterms:created>
  <dcterms:modified xsi:type="dcterms:W3CDTF">2020-12-09T17:07:00Z</dcterms:modified>
</cp:coreProperties>
</file>